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6754D378" w14:textId="0EBAF17D" w:rsidR="00994A3D" w:rsidRDefault="00994A3D" w:rsidP="00994A3D">
      <w:pPr>
        <w:keepNext/>
        <w:rPr>
          <w:rFonts w:cs="Times New Roman"/>
          <w:szCs w:val="24"/>
        </w:rPr>
      </w:pPr>
    </w:p>
    <w:p w14:paraId="4F46861B" w14:textId="75C001DA" w:rsidR="00E00729" w:rsidRPr="00770EC1" w:rsidRDefault="00770EC1" w:rsidP="00E00729">
      <w:pPr>
        <w:pStyle w:val="Title"/>
      </w:pPr>
      <w:r w:rsidRPr="007015BE">
        <w:rPr>
          <w:iCs/>
        </w:rPr>
        <w:t>Vicariance between</w:t>
      </w:r>
      <w:r w:rsidRPr="007015BE">
        <w:rPr>
          <w:i/>
          <w:lang w:val="en-GB"/>
        </w:rPr>
        <w:t xml:space="preserve"> Cercis </w:t>
      </w:r>
      <w:proofErr w:type="spellStart"/>
      <w:r w:rsidRPr="007015BE">
        <w:rPr>
          <w:i/>
          <w:lang w:val="en-GB"/>
        </w:rPr>
        <w:t>siliquastrum</w:t>
      </w:r>
      <w:proofErr w:type="spellEnd"/>
      <w:r w:rsidRPr="007015BE">
        <w:rPr>
          <w:lang w:val="en-GB"/>
        </w:rPr>
        <w:t xml:space="preserve"> </w:t>
      </w:r>
      <w:r w:rsidRPr="007015BE">
        <w:rPr>
          <w:iCs/>
          <w:lang w:val="en-GB"/>
        </w:rPr>
        <w:t xml:space="preserve">L. and </w:t>
      </w:r>
      <w:r w:rsidRPr="007015BE">
        <w:rPr>
          <w:i/>
          <w:lang w:val="en-GB"/>
        </w:rPr>
        <w:t>Ceratonia siliqua</w:t>
      </w:r>
      <w:r w:rsidRPr="007015BE">
        <w:rPr>
          <w:lang w:val="en-GB"/>
        </w:rPr>
        <w:t xml:space="preserve"> </w:t>
      </w:r>
      <w:r w:rsidRPr="007015BE">
        <w:rPr>
          <w:iCs/>
          <w:lang w:val="en-GB"/>
        </w:rPr>
        <w:t>L. unveiled by the physical-chemical properties of the leaves’ epicuticular waxes</w:t>
      </w:r>
    </w:p>
    <w:p w14:paraId="5F939645" w14:textId="186A445C" w:rsidR="00E00729" w:rsidRPr="005B3D19" w:rsidRDefault="00E00729" w:rsidP="00E00729">
      <w:pPr>
        <w:pStyle w:val="AuthorList"/>
        <w:rPr>
          <w:lang w:val="pt-PT"/>
        </w:rPr>
      </w:pPr>
      <w:r w:rsidRPr="005B3D19">
        <w:rPr>
          <w:lang w:val="pt-PT"/>
        </w:rPr>
        <w:t>R.</w:t>
      </w:r>
      <w:r w:rsidR="000B0E6D">
        <w:rPr>
          <w:lang w:val="pt-PT"/>
        </w:rPr>
        <w:t xml:space="preserve"> </w:t>
      </w:r>
      <w:r w:rsidRPr="005B3D19">
        <w:rPr>
          <w:lang w:val="pt-PT"/>
        </w:rPr>
        <w:t>F.</w:t>
      </w:r>
      <w:r w:rsidR="000B0E6D">
        <w:rPr>
          <w:lang w:val="pt-PT"/>
        </w:rPr>
        <w:t xml:space="preserve"> P.</w:t>
      </w:r>
      <w:r w:rsidRPr="005B3D19">
        <w:rPr>
          <w:lang w:val="pt-PT"/>
        </w:rPr>
        <w:t xml:space="preserve"> Pereira,</w:t>
      </w:r>
      <w:r w:rsidRPr="005B3D19">
        <w:rPr>
          <w:vertAlign w:val="superscript"/>
          <w:lang w:val="pt-PT"/>
        </w:rPr>
        <w:t>1*</w:t>
      </w:r>
      <w:r w:rsidRPr="005B3D19">
        <w:rPr>
          <w:lang w:val="pt-PT"/>
        </w:rPr>
        <w:t xml:space="preserve"> J. Rocha,</w:t>
      </w:r>
      <w:r w:rsidRPr="005B3D19">
        <w:rPr>
          <w:vertAlign w:val="superscript"/>
          <w:lang w:val="pt-PT"/>
        </w:rPr>
        <w:t>2,3</w:t>
      </w:r>
      <w:r w:rsidRPr="005B3D19">
        <w:rPr>
          <w:lang w:val="pt-PT"/>
        </w:rPr>
        <w:t xml:space="preserve"> P. Nunes,</w:t>
      </w:r>
      <w:r w:rsidRPr="005B3D19">
        <w:rPr>
          <w:vertAlign w:val="superscript"/>
          <w:lang w:val="pt-PT"/>
        </w:rPr>
        <w:t xml:space="preserve">2 </w:t>
      </w:r>
      <w:r w:rsidRPr="005B3D19">
        <w:rPr>
          <w:lang w:val="pt-PT"/>
        </w:rPr>
        <w:t>T. Fernandes,</w:t>
      </w:r>
      <w:r w:rsidRPr="005B3D19">
        <w:rPr>
          <w:vertAlign w:val="superscript"/>
          <w:lang w:val="pt-PT"/>
        </w:rPr>
        <w:t>1</w:t>
      </w:r>
      <w:r w:rsidRPr="005B3D19">
        <w:rPr>
          <w:lang w:val="pt-PT"/>
        </w:rPr>
        <w:t xml:space="preserve"> A. P. Ravishankar,</w:t>
      </w:r>
      <w:r w:rsidRPr="005B3D19">
        <w:rPr>
          <w:vertAlign w:val="superscript"/>
          <w:lang w:val="pt-PT"/>
        </w:rPr>
        <w:t>4</w:t>
      </w:r>
      <w:r w:rsidRPr="005B3D19">
        <w:rPr>
          <w:lang w:val="pt-PT"/>
        </w:rPr>
        <w:t xml:space="preserve"> R. Cruz,</w:t>
      </w:r>
      <w:r w:rsidRPr="005B3D19">
        <w:rPr>
          <w:vertAlign w:val="superscript"/>
          <w:lang w:val="pt-PT"/>
        </w:rPr>
        <w:t>5</w:t>
      </w:r>
      <w:r w:rsidRPr="005B3D19">
        <w:rPr>
          <w:lang w:val="pt-PT"/>
        </w:rPr>
        <w:t xml:space="preserve"> M. Fernandes,</w:t>
      </w:r>
      <w:r w:rsidRPr="005B3D19">
        <w:rPr>
          <w:vertAlign w:val="superscript"/>
          <w:lang w:val="pt-PT"/>
        </w:rPr>
        <w:t>2,6</w:t>
      </w:r>
      <w:r w:rsidRPr="005B3D19">
        <w:rPr>
          <w:lang w:val="pt-PT"/>
        </w:rPr>
        <w:t xml:space="preserve"> S. Anand,</w:t>
      </w:r>
      <w:r w:rsidRPr="005B3D19">
        <w:rPr>
          <w:vertAlign w:val="superscript"/>
          <w:lang w:val="pt-PT"/>
        </w:rPr>
        <w:t>4</w:t>
      </w:r>
      <w:r w:rsidRPr="005B3D19">
        <w:rPr>
          <w:lang w:val="pt-PT"/>
        </w:rPr>
        <w:t xml:space="preserve"> S. Casal,</w:t>
      </w:r>
      <w:r w:rsidRPr="005B3D19">
        <w:rPr>
          <w:vertAlign w:val="superscript"/>
          <w:lang w:val="pt-PT"/>
        </w:rPr>
        <w:t>5</w:t>
      </w:r>
      <w:r w:rsidRPr="005B3D19">
        <w:rPr>
          <w:lang w:val="pt-PT"/>
        </w:rPr>
        <w:t xml:space="preserve"> V. de Zea Bermudez,</w:t>
      </w:r>
      <w:r w:rsidRPr="005B3D19">
        <w:rPr>
          <w:vertAlign w:val="superscript"/>
          <w:lang w:val="pt-PT"/>
        </w:rPr>
        <w:t>2,6*</w:t>
      </w:r>
      <w:r w:rsidRPr="005B3D19">
        <w:rPr>
          <w:lang w:val="pt-PT"/>
        </w:rPr>
        <w:t xml:space="preserve"> A. L. Crespí</w:t>
      </w:r>
      <w:r w:rsidRPr="005B3D19">
        <w:rPr>
          <w:vertAlign w:val="superscript"/>
          <w:lang w:val="pt-PT"/>
        </w:rPr>
        <w:t>3,7*</w:t>
      </w:r>
    </w:p>
    <w:p w14:paraId="21792FF3" w14:textId="77777777" w:rsidR="00E00729" w:rsidRDefault="00E00729" w:rsidP="00E00729">
      <w:pPr>
        <w:spacing w:after="0"/>
        <w:rPr>
          <w:rFonts w:cs="Times New Roman"/>
          <w:szCs w:val="24"/>
        </w:rPr>
      </w:pPr>
      <w:r w:rsidRPr="005B3D19">
        <w:rPr>
          <w:rFonts w:cs="Times New Roman"/>
          <w:szCs w:val="24"/>
          <w:vertAlign w:val="superscript"/>
        </w:rPr>
        <w:t>1</w:t>
      </w:r>
      <w:r w:rsidRPr="005B3D19">
        <w:rPr>
          <w:rFonts w:cs="Times New Roman"/>
          <w:szCs w:val="24"/>
        </w:rPr>
        <w:t xml:space="preserve">Chemistry Department and Chemistry Centre, University of Minho, Braga, Portugal. </w:t>
      </w:r>
    </w:p>
    <w:p w14:paraId="41313C11" w14:textId="77777777" w:rsidR="00E00729" w:rsidRDefault="00E00729" w:rsidP="00E00729">
      <w:pPr>
        <w:spacing w:after="0"/>
        <w:rPr>
          <w:rFonts w:cs="Times New Roman"/>
          <w:szCs w:val="24"/>
          <w:lang w:val="pt-PT"/>
        </w:rPr>
      </w:pPr>
      <w:r w:rsidRPr="005B3D19">
        <w:rPr>
          <w:rFonts w:cs="Times New Roman"/>
          <w:szCs w:val="24"/>
          <w:vertAlign w:val="superscript"/>
          <w:lang w:val="pt-PT"/>
        </w:rPr>
        <w:t>2</w:t>
      </w:r>
      <w:r w:rsidRPr="005B3D19">
        <w:rPr>
          <w:rFonts w:cs="Times New Roman"/>
          <w:szCs w:val="24"/>
          <w:lang w:val="pt-PT"/>
        </w:rPr>
        <w:t xml:space="preserve">CQ-VR, University of Trás os Montes e Alto Douro, 5000-811 Vila Real, Portugal. </w:t>
      </w:r>
    </w:p>
    <w:p w14:paraId="18DA3A42" w14:textId="77777777" w:rsidR="00E00729" w:rsidRDefault="00E00729" w:rsidP="00E00729">
      <w:pPr>
        <w:spacing w:after="0"/>
        <w:rPr>
          <w:rFonts w:cs="Times New Roman"/>
          <w:szCs w:val="24"/>
          <w:lang w:val="pt-PT"/>
        </w:rPr>
      </w:pPr>
      <w:r w:rsidRPr="005B3D19">
        <w:rPr>
          <w:rFonts w:cs="Times New Roman"/>
          <w:szCs w:val="24"/>
          <w:vertAlign w:val="superscript"/>
          <w:lang w:val="pt-PT"/>
        </w:rPr>
        <w:t>3</w:t>
      </w:r>
      <w:r w:rsidRPr="005B3D19">
        <w:rPr>
          <w:rFonts w:cs="Times New Roman"/>
          <w:szCs w:val="24"/>
          <w:lang w:val="pt-PT"/>
        </w:rPr>
        <w:t xml:space="preserve">Herbarium and Botanical Garden, University of Trás-os-Montes e Alto Douro, 5000-811 Vila Real, Portugal. </w:t>
      </w:r>
    </w:p>
    <w:p w14:paraId="06F9C6E7" w14:textId="77777777" w:rsidR="00E00729" w:rsidRDefault="00E00729" w:rsidP="00E00729">
      <w:pPr>
        <w:spacing w:after="0"/>
        <w:rPr>
          <w:rFonts w:cs="Times New Roman"/>
          <w:szCs w:val="24"/>
        </w:rPr>
      </w:pPr>
      <w:r w:rsidRPr="005B3D19">
        <w:rPr>
          <w:rFonts w:cs="Times New Roman"/>
          <w:szCs w:val="24"/>
          <w:vertAlign w:val="superscript"/>
        </w:rPr>
        <w:t>4</w:t>
      </w:r>
      <w:r w:rsidRPr="005B3D19">
        <w:rPr>
          <w:rFonts w:cs="Times New Roman"/>
          <w:szCs w:val="24"/>
        </w:rPr>
        <w:t xml:space="preserve">Department of Applied Physics, School of Engineering Sciences, KTH Royal Institute of Technology, </w:t>
      </w:r>
      <w:proofErr w:type="spellStart"/>
      <w:r w:rsidRPr="005B3D19">
        <w:rPr>
          <w:rFonts w:cs="Times New Roman"/>
          <w:szCs w:val="24"/>
        </w:rPr>
        <w:t>Albanova</w:t>
      </w:r>
      <w:proofErr w:type="spellEnd"/>
      <w:r w:rsidRPr="005B3D19">
        <w:rPr>
          <w:rFonts w:cs="Times New Roman"/>
          <w:szCs w:val="24"/>
        </w:rPr>
        <w:t xml:space="preserve"> University Centre, </w:t>
      </w:r>
      <w:proofErr w:type="spellStart"/>
      <w:r w:rsidRPr="005B3D19">
        <w:rPr>
          <w:rFonts w:cs="Times New Roman"/>
          <w:szCs w:val="24"/>
        </w:rPr>
        <w:t>Roslagstullsbacken</w:t>
      </w:r>
      <w:proofErr w:type="spellEnd"/>
      <w:r w:rsidRPr="005B3D19">
        <w:rPr>
          <w:rFonts w:cs="Times New Roman"/>
          <w:szCs w:val="24"/>
        </w:rPr>
        <w:t xml:space="preserve"> 21, SE-106 91 Stockholm, Sweden. </w:t>
      </w:r>
    </w:p>
    <w:p w14:paraId="375045FD" w14:textId="77777777" w:rsidR="00E00729" w:rsidRDefault="00E00729" w:rsidP="00E00729">
      <w:pPr>
        <w:spacing w:after="0"/>
        <w:rPr>
          <w:rFonts w:cs="Times New Roman"/>
          <w:szCs w:val="24"/>
        </w:rPr>
      </w:pPr>
      <w:r w:rsidRPr="005B3D19">
        <w:rPr>
          <w:rFonts w:cs="Times New Roman"/>
          <w:szCs w:val="24"/>
          <w:vertAlign w:val="superscript"/>
        </w:rPr>
        <w:t>5</w:t>
      </w:r>
      <w:r w:rsidRPr="005B3D19">
        <w:rPr>
          <w:rFonts w:cs="Times New Roman"/>
          <w:szCs w:val="24"/>
        </w:rPr>
        <w:t xml:space="preserve">LAQV‐REQUIMTE, Department of Chemical Sciences, Faculty of Pharmacy, Laboratory of Bromatology and Hydrology, University of Porto, 4050‐313 Porto, Portugal. </w:t>
      </w:r>
    </w:p>
    <w:p w14:paraId="1D99CBFC" w14:textId="77777777" w:rsidR="00E00729" w:rsidRDefault="00E00729" w:rsidP="00E00729">
      <w:pPr>
        <w:spacing w:after="0"/>
        <w:rPr>
          <w:rFonts w:cs="Times New Roman"/>
          <w:szCs w:val="24"/>
        </w:rPr>
      </w:pPr>
      <w:r w:rsidRPr="005B3D19">
        <w:rPr>
          <w:rFonts w:cs="Times New Roman"/>
          <w:szCs w:val="24"/>
          <w:vertAlign w:val="superscript"/>
        </w:rPr>
        <w:t>6</w:t>
      </w:r>
      <w:r w:rsidRPr="005B3D19">
        <w:rPr>
          <w:rFonts w:cs="Times New Roman"/>
          <w:szCs w:val="24"/>
        </w:rPr>
        <w:t xml:space="preserve">Department of Chemistry, University of </w:t>
      </w:r>
      <w:proofErr w:type="spellStart"/>
      <w:r w:rsidRPr="005B3D19">
        <w:rPr>
          <w:rFonts w:cs="Times New Roman"/>
          <w:szCs w:val="24"/>
        </w:rPr>
        <w:t>Trás</w:t>
      </w:r>
      <w:proofErr w:type="spellEnd"/>
      <w:r w:rsidRPr="005B3D19">
        <w:rPr>
          <w:rFonts w:cs="Times New Roman"/>
          <w:szCs w:val="24"/>
        </w:rPr>
        <w:t>-</w:t>
      </w:r>
      <w:proofErr w:type="spellStart"/>
      <w:r w:rsidRPr="005B3D19">
        <w:rPr>
          <w:rFonts w:cs="Times New Roman"/>
          <w:szCs w:val="24"/>
        </w:rPr>
        <w:t>os</w:t>
      </w:r>
      <w:proofErr w:type="spellEnd"/>
      <w:r w:rsidRPr="005B3D19">
        <w:rPr>
          <w:rFonts w:cs="Times New Roman"/>
          <w:szCs w:val="24"/>
        </w:rPr>
        <w:t xml:space="preserve">-Montes e Alto Douro, 5000-811 Vila Real, Portugal. </w:t>
      </w:r>
    </w:p>
    <w:p w14:paraId="30334A8E" w14:textId="77777777" w:rsidR="00E00729" w:rsidRPr="00376CC5" w:rsidRDefault="00E00729" w:rsidP="00E00729">
      <w:pPr>
        <w:spacing w:after="0"/>
        <w:rPr>
          <w:rFonts w:cs="Times New Roman"/>
          <w:b/>
          <w:szCs w:val="24"/>
        </w:rPr>
      </w:pPr>
      <w:r w:rsidRPr="005B3D19">
        <w:rPr>
          <w:rFonts w:cs="Times New Roman"/>
          <w:szCs w:val="24"/>
          <w:vertAlign w:val="superscript"/>
        </w:rPr>
        <w:t>7</w:t>
      </w:r>
      <w:r w:rsidRPr="005B3D19">
        <w:rPr>
          <w:rFonts w:cs="Times New Roman"/>
          <w:szCs w:val="24"/>
        </w:rPr>
        <w:t xml:space="preserve">CITAB, Department of Biological and Environmental Engineering, University of </w:t>
      </w:r>
      <w:proofErr w:type="spellStart"/>
      <w:r w:rsidRPr="005B3D19">
        <w:rPr>
          <w:rFonts w:cs="Times New Roman"/>
          <w:szCs w:val="24"/>
        </w:rPr>
        <w:t>Trás</w:t>
      </w:r>
      <w:proofErr w:type="spellEnd"/>
      <w:r w:rsidRPr="005B3D19">
        <w:rPr>
          <w:rFonts w:cs="Times New Roman"/>
          <w:szCs w:val="24"/>
        </w:rPr>
        <w:t>-</w:t>
      </w:r>
      <w:proofErr w:type="spellStart"/>
      <w:r w:rsidRPr="005B3D19">
        <w:rPr>
          <w:rFonts w:cs="Times New Roman"/>
          <w:szCs w:val="24"/>
        </w:rPr>
        <w:t>os</w:t>
      </w:r>
      <w:proofErr w:type="spellEnd"/>
      <w:r w:rsidRPr="005B3D19">
        <w:rPr>
          <w:rFonts w:cs="Times New Roman"/>
          <w:szCs w:val="24"/>
        </w:rPr>
        <w:t>-Montes e Alto Douro, 5000-811 Vila Real, Portugal</w:t>
      </w:r>
    </w:p>
    <w:p w14:paraId="090C3425" w14:textId="2BF228AB" w:rsidR="00E00729" w:rsidRDefault="00E00729" w:rsidP="00E00729">
      <w:pPr>
        <w:spacing w:before="240" w:after="0"/>
        <w:rPr>
          <w:lang w:val="pt-PT"/>
        </w:rPr>
        <w:sectPr w:rsidR="00E00729" w:rsidSect="0093429D">
          <w:headerReference w:type="even" r:id="rId8"/>
          <w:footerReference w:type="even" r:id="rId9"/>
          <w:footerReference w:type="default" r:id="rId10"/>
          <w:headerReference w:type="first" r:id="rId11"/>
          <w:pgSz w:w="12240" w:h="15840"/>
          <w:pgMar w:top="1138" w:right="1181" w:bottom="1138" w:left="1282" w:header="720" w:footer="720" w:gutter="0"/>
          <w:cols w:space="720"/>
          <w:titlePg/>
          <w:docGrid w:linePitch="360"/>
        </w:sectPr>
      </w:pPr>
      <w:r w:rsidRPr="005B3D19">
        <w:rPr>
          <w:rFonts w:cs="Times New Roman"/>
          <w:b/>
          <w:szCs w:val="24"/>
          <w:lang w:val="pt-PT"/>
        </w:rPr>
        <w:t xml:space="preserve">* Correspondence: </w:t>
      </w:r>
      <w:r w:rsidRPr="005B3D19">
        <w:rPr>
          <w:rFonts w:cs="Times New Roman"/>
          <w:b/>
          <w:szCs w:val="24"/>
          <w:lang w:val="pt-PT"/>
        </w:rPr>
        <w:br/>
      </w:r>
      <w:r w:rsidRPr="005B3D19">
        <w:rPr>
          <w:rFonts w:cs="Times New Roman"/>
          <w:szCs w:val="24"/>
          <w:lang w:val="pt-PT"/>
        </w:rPr>
        <w:t>R.F.</w:t>
      </w:r>
      <w:r w:rsidR="00D531BF">
        <w:rPr>
          <w:rFonts w:cs="Times New Roman"/>
          <w:szCs w:val="24"/>
          <w:lang w:val="pt-PT"/>
        </w:rPr>
        <w:t>P.</w:t>
      </w:r>
      <w:r w:rsidRPr="005B3D19">
        <w:rPr>
          <w:rFonts w:cs="Times New Roman"/>
          <w:szCs w:val="24"/>
          <w:lang w:val="pt-PT"/>
        </w:rPr>
        <w:t xml:space="preserve"> Pereira</w:t>
      </w:r>
      <w:r>
        <w:rPr>
          <w:rFonts w:cs="Times New Roman"/>
          <w:szCs w:val="24"/>
          <w:lang w:val="pt-PT"/>
        </w:rPr>
        <w:t xml:space="preserve"> (</w:t>
      </w:r>
      <w:hyperlink r:id="rId12" w:history="1">
        <w:r w:rsidRPr="00F65280">
          <w:rPr>
            <w:rStyle w:val="Hyperlink"/>
            <w:rFonts w:cs="Times New Roman"/>
            <w:szCs w:val="24"/>
            <w:lang w:val="pt-PT"/>
          </w:rPr>
          <w:t>rpereira@quimica.uminho.pt</w:t>
        </w:r>
      </w:hyperlink>
      <w:r>
        <w:rPr>
          <w:rFonts w:cs="Times New Roman"/>
          <w:szCs w:val="24"/>
          <w:lang w:val="pt-PT"/>
        </w:rPr>
        <w:t xml:space="preserve">); </w:t>
      </w:r>
      <w:r w:rsidRPr="005B3D19">
        <w:rPr>
          <w:lang w:val="pt-PT"/>
        </w:rPr>
        <w:t>V. de Zea Bermudez</w:t>
      </w:r>
      <w:r>
        <w:rPr>
          <w:lang w:val="pt-PT"/>
        </w:rPr>
        <w:t xml:space="preserve"> (</w:t>
      </w:r>
      <w:hyperlink r:id="rId13" w:history="1">
        <w:r w:rsidRPr="00F65280">
          <w:rPr>
            <w:rStyle w:val="Hyperlink"/>
            <w:lang w:val="pt-PT"/>
          </w:rPr>
          <w:t>vbermude@utad.pt</w:t>
        </w:r>
      </w:hyperlink>
      <w:r>
        <w:rPr>
          <w:lang w:val="pt-PT"/>
        </w:rPr>
        <w:t xml:space="preserve">); </w:t>
      </w:r>
      <w:r w:rsidRPr="005B3D19">
        <w:rPr>
          <w:lang w:val="pt-PT"/>
        </w:rPr>
        <w:t>A. L. Crespí</w:t>
      </w:r>
      <w:r>
        <w:rPr>
          <w:lang w:val="pt-PT"/>
        </w:rPr>
        <w:t xml:space="preserve"> (</w:t>
      </w:r>
      <w:hyperlink r:id="rId14" w:history="1">
        <w:r w:rsidRPr="00F65280">
          <w:rPr>
            <w:rStyle w:val="Hyperlink"/>
            <w:lang w:val="pt-PT"/>
          </w:rPr>
          <w:t>acrespi@utad.pt</w:t>
        </w:r>
      </w:hyperlink>
      <w:r>
        <w:rPr>
          <w:lang w:val="pt-PT"/>
        </w:rPr>
        <w:t xml:space="preserve">) </w:t>
      </w:r>
    </w:p>
    <w:p w14:paraId="298715C0" w14:textId="108FE430" w:rsidR="00E00729" w:rsidRPr="00FD5C63" w:rsidRDefault="00E0122C" w:rsidP="00E0122C">
      <w:pPr>
        <w:spacing w:before="0" w:after="0"/>
        <w:ind w:right="-895" w:hanging="851"/>
        <w:jc w:val="both"/>
        <w:rPr>
          <w:rFonts w:cs="Times New Roman"/>
        </w:rPr>
      </w:pPr>
      <w:r w:rsidRPr="00E0122C">
        <w:rPr>
          <w:rFonts w:eastAsia="Times New Roman" w:cs="Times New Roman"/>
          <w:b/>
          <w:bCs/>
          <w:lang w:eastAsia="pt-PT"/>
        </w:rPr>
        <w:t xml:space="preserve">Supplementary </w:t>
      </w:r>
      <w:r w:rsidR="00E00729" w:rsidRPr="00FD5C63">
        <w:rPr>
          <w:rFonts w:eastAsia="Times New Roman" w:cs="Times New Roman"/>
          <w:b/>
          <w:bCs/>
          <w:lang w:eastAsia="pt-PT"/>
        </w:rPr>
        <w:t>Table 1.</w:t>
      </w:r>
      <w:r w:rsidR="00E00729" w:rsidRPr="00FD5C63">
        <w:rPr>
          <w:rFonts w:eastAsia="Times New Roman" w:cs="Times New Roman"/>
          <w:lang w:eastAsia="pt-PT"/>
        </w:rPr>
        <w:t xml:space="preserve"> Relative amounts (%, mean + standard deviation) of the most abundant compounds in the cuticular waxes</w:t>
      </w:r>
      <w:r w:rsidR="00E00729">
        <w:rPr>
          <w:rFonts w:eastAsia="Times New Roman" w:cs="Times New Roman"/>
          <w:lang w:eastAsia="pt-PT"/>
        </w:rPr>
        <w:t xml:space="preserve"> of the</w:t>
      </w:r>
      <w:r w:rsidR="00E00729" w:rsidRPr="00FD5C63">
        <w:rPr>
          <w:rFonts w:eastAsia="Times New Roman" w:cs="Times New Roman"/>
          <w:i/>
          <w:iCs/>
          <w:lang w:eastAsia="pt-PT"/>
        </w:rPr>
        <w:t xml:space="preserve"> C. </w:t>
      </w:r>
      <w:proofErr w:type="spellStart"/>
      <w:r w:rsidR="00E00729" w:rsidRPr="00FD5C63">
        <w:rPr>
          <w:rFonts w:eastAsia="Times New Roman" w:cs="Times New Roman"/>
          <w:i/>
          <w:iCs/>
          <w:lang w:eastAsia="pt-PT"/>
        </w:rPr>
        <w:t>siliquastrum</w:t>
      </w:r>
      <w:proofErr w:type="spellEnd"/>
      <w:r w:rsidR="00E00729" w:rsidRPr="00FD5C63">
        <w:rPr>
          <w:rFonts w:eastAsia="Times New Roman" w:cs="Times New Roman"/>
          <w:i/>
          <w:iCs/>
          <w:lang w:eastAsia="pt-PT"/>
        </w:rPr>
        <w:t xml:space="preserve"> </w:t>
      </w:r>
      <w:r w:rsidR="00E00729" w:rsidRPr="00FD5C63">
        <w:rPr>
          <w:rFonts w:eastAsia="Times New Roman" w:cs="Times New Roman"/>
          <w:lang w:eastAsia="pt-PT"/>
        </w:rPr>
        <w:t>leaf.</w:t>
      </w:r>
    </w:p>
    <w:tbl>
      <w:tblPr>
        <w:tblpPr w:leftFromText="180" w:rightFromText="180" w:vertAnchor="text" w:horzAnchor="margin" w:tblpX="-426" w:tblpY="378"/>
        <w:tblW w:w="14590" w:type="dxa"/>
        <w:tblCellMar>
          <w:left w:w="70" w:type="dxa"/>
          <w:right w:w="70" w:type="dxa"/>
        </w:tblCellMar>
        <w:tblLook w:val="04A0" w:firstRow="1" w:lastRow="0" w:firstColumn="1" w:lastColumn="0" w:noHBand="0" w:noVBand="1"/>
      </w:tblPr>
      <w:tblGrid>
        <w:gridCol w:w="1701"/>
        <w:gridCol w:w="3575"/>
        <w:gridCol w:w="1435"/>
        <w:gridCol w:w="1246"/>
        <w:gridCol w:w="1487"/>
        <w:gridCol w:w="1687"/>
        <w:gridCol w:w="200"/>
        <w:gridCol w:w="1572"/>
        <w:gridCol w:w="1687"/>
      </w:tblGrid>
      <w:tr w:rsidR="00E00729" w:rsidRPr="00FD5C63" w14:paraId="6BADADDD" w14:textId="77777777" w:rsidTr="00E00729">
        <w:trPr>
          <w:trHeight w:val="193"/>
        </w:trPr>
        <w:tc>
          <w:tcPr>
            <w:tcW w:w="1701" w:type="dxa"/>
            <w:vMerge w:val="restart"/>
            <w:tcBorders>
              <w:top w:val="nil"/>
              <w:left w:val="nil"/>
              <w:bottom w:val="single" w:sz="4" w:space="0" w:color="000000"/>
              <w:right w:val="nil"/>
            </w:tcBorders>
            <w:shd w:val="clear" w:color="000000" w:fill="FFFFFF"/>
            <w:vAlign w:val="center"/>
            <w:hideMark/>
          </w:tcPr>
          <w:p w14:paraId="4E5799CB" w14:textId="77777777" w:rsidR="00E00729" w:rsidRPr="00FD5C63" w:rsidRDefault="00E00729" w:rsidP="00E00729">
            <w:pPr>
              <w:spacing w:before="0" w:after="0"/>
              <w:rPr>
                <w:rFonts w:eastAsia="Times New Roman" w:cs="Times New Roman"/>
                <w:b/>
                <w:bCs/>
                <w:lang w:eastAsia="pt-PT"/>
              </w:rPr>
            </w:pPr>
            <w:r w:rsidRPr="00FD5C63">
              <w:rPr>
                <w:rFonts w:eastAsia="Times New Roman" w:cs="Times New Roman"/>
                <w:b/>
                <w:bCs/>
                <w:lang w:eastAsia="pt-PT"/>
              </w:rPr>
              <w:t>Compound</w:t>
            </w:r>
          </w:p>
        </w:tc>
        <w:tc>
          <w:tcPr>
            <w:tcW w:w="3575" w:type="dxa"/>
            <w:vMerge w:val="restart"/>
            <w:tcBorders>
              <w:top w:val="nil"/>
              <w:left w:val="nil"/>
              <w:right w:val="nil"/>
            </w:tcBorders>
            <w:shd w:val="clear" w:color="000000" w:fill="FFFFFF"/>
            <w:vAlign w:val="center"/>
          </w:tcPr>
          <w:p w14:paraId="11B3EB26" w14:textId="77777777" w:rsidR="00E00729" w:rsidRPr="00FD5C63" w:rsidRDefault="00E00729" w:rsidP="00E00729">
            <w:pPr>
              <w:spacing w:before="0" w:after="0"/>
              <w:jc w:val="center"/>
              <w:rPr>
                <w:rFonts w:eastAsia="Times New Roman" w:cs="Times New Roman"/>
                <w:b/>
                <w:bCs/>
                <w:lang w:eastAsia="pt-PT"/>
              </w:rPr>
            </w:pPr>
            <w:r w:rsidRPr="00FD5C63">
              <w:rPr>
                <w:rFonts w:eastAsia="Times New Roman" w:cs="Times New Roman"/>
                <w:b/>
                <w:bCs/>
                <w:lang w:eastAsia="pt-PT"/>
              </w:rPr>
              <w:t>Formula</w:t>
            </w:r>
          </w:p>
        </w:tc>
        <w:tc>
          <w:tcPr>
            <w:tcW w:w="1435" w:type="dxa"/>
            <w:vMerge w:val="restart"/>
            <w:tcBorders>
              <w:top w:val="nil"/>
              <w:left w:val="nil"/>
              <w:bottom w:val="single" w:sz="4" w:space="0" w:color="000000"/>
              <w:right w:val="nil"/>
            </w:tcBorders>
            <w:shd w:val="clear" w:color="000000" w:fill="FFFFFF"/>
            <w:vAlign w:val="center"/>
            <w:hideMark/>
          </w:tcPr>
          <w:p w14:paraId="3E50C195" w14:textId="77777777" w:rsidR="00E00729" w:rsidRPr="00FD5C63" w:rsidRDefault="00E00729" w:rsidP="00E00729">
            <w:pPr>
              <w:spacing w:before="0" w:after="0"/>
              <w:jc w:val="center"/>
              <w:rPr>
                <w:rFonts w:eastAsia="Times New Roman" w:cs="Times New Roman"/>
                <w:b/>
                <w:bCs/>
                <w:lang w:eastAsia="pt-PT"/>
              </w:rPr>
            </w:pPr>
            <w:r w:rsidRPr="00FD5C63">
              <w:rPr>
                <w:rFonts w:eastAsia="Times New Roman" w:cs="Times New Roman"/>
                <w:b/>
                <w:bCs/>
                <w:lang w:eastAsia="pt-PT"/>
              </w:rPr>
              <w:t>chain length</w:t>
            </w:r>
          </w:p>
          <w:p w14:paraId="3B1F547C" w14:textId="77777777" w:rsidR="00E00729" w:rsidRPr="00FD5C63" w:rsidRDefault="00E00729" w:rsidP="00E00729">
            <w:pPr>
              <w:spacing w:before="0" w:after="0"/>
              <w:jc w:val="center"/>
              <w:rPr>
                <w:rFonts w:eastAsia="Times New Roman" w:cs="Times New Roman"/>
                <w:b/>
                <w:bCs/>
                <w:lang w:eastAsia="pt-PT"/>
              </w:rPr>
            </w:pPr>
            <w:r w:rsidRPr="00FD5C63">
              <w:rPr>
                <w:rFonts w:eastAsia="Times New Roman" w:cs="Times New Roman"/>
                <w:b/>
                <w:bCs/>
                <w:lang w:eastAsia="pt-PT"/>
              </w:rPr>
              <w:t>C</w:t>
            </w:r>
            <w:r w:rsidRPr="00FD5C63">
              <w:rPr>
                <w:rFonts w:eastAsia="Times New Roman" w:cs="Times New Roman"/>
                <w:b/>
                <w:bCs/>
                <w:vertAlign w:val="subscript"/>
                <w:lang w:eastAsia="pt-PT"/>
              </w:rPr>
              <w:t>n</w:t>
            </w:r>
          </w:p>
        </w:tc>
        <w:tc>
          <w:tcPr>
            <w:tcW w:w="1246" w:type="dxa"/>
            <w:vMerge w:val="restart"/>
            <w:tcBorders>
              <w:top w:val="nil"/>
              <w:left w:val="nil"/>
              <w:bottom w:val="single" w:sz="4" w:space="0" w:color="000000"/>
              <w:right w:val="nil"/>
            </w:tcBorders>
            <w:shd w:val="clear" w:color="000000" w:fill="FFFFFF"/>
            <w:vAlign w:val="center"/>
            <w:hideMark/>
          </w:tcPr>
          <w:p w14:paraId="3BF8ED57" w14:textId="77777777" w:rsidR="00E00729" w:rsidRPr="00FD5C63" w:rsidRDefault="00E00729" w:rsidP="00E00729">
            <w:pPr>
              <w:spacing w:before="0" w:after="0"/>
              <w:jc w:val="center"/>
              <w:rPr>
                <w:rFonts w:eastAsia="Times New Roman" w:cs="Times New Roman"/>
                <w:b/>
                <w:bCs/>
                <w:lang w:eastAsia="pt-PT"/>
              </w:rPr>
            </w:pPr>
            <w:r w:rsidRPr="00FD5C63">
              <w:rPr>
                <w:rFonts w:eastAsia="Times New Roman" w:cs="Times New Roman"/>
                <w:b/>
                <w:bCs/>
                <w:lang w:eastAsia="pt-PT"/>
              </w:rPr>
              <w:t>Log K</w:t>
            </w:r>
            <w:r w:rsidRPr="00FD5C63">
              <w:rPr>
                <w:rFonts w:eastAsia="Times New Roman" w:cs="Times New Roman"/>
                <w:b/>
                <w:bCs/>
                <w:vertAlign w:val="subscript"/>
                <w:lang w:eastAsia="pt-PT"/>
              </w:rPr>
              <w:t>ow</w:t>
            </w:r>
            <w:r w:rsidRPr="00FD5C63">
              <w:rPr>
                <w:rFonts w:eastAsia="Times New Roman" w:cs="Times New Roman"/>
                <w:b/>
                <w:bCs/>
                <w:vertAlign w:val="superscript"/>
                <w:lang w:eastAsia="pt-PT"/>
              </w:rPr>
              <w:t>a</w:t>
            </w:r>
          </w:p>
        </w:tc>
        <w:tc>
          <w:tcPr>
            <w:tcW w:w="3174" w:type="dxa"/>
            <w:gridSpan w:val="2"/>
            <w:tcBorders>
              <w:top w:val="single" w:sz="4" w:space="0" w:color="auto"/>
              <w:left w:val="nil"/>
              <w:bottom w:val="single" w:sz="4" w:space="0" w:color="auto"/>
              <w:right w:val="nil"/>
            </w:tcBorders>
            <w:shd w:val="clear" w:color="000000" w:fill="FFFFFF"/>
            <w:noWrap/>
            <w:vAlign w:val="center"/>
            <w:hideMark/>
          </w:tcPr>
          <w:p w14:paraId="57B609B5" w14:textId="77777777" w:rsidR="00E00729" w:rsidRPr="00FD5C63" w:rsidRDefault="00E00729" w:rsidP="00E00729">
            <w:pPr>
              <w:spacing w:before="0" w:after="0"/>
              <w:jc w:val="center"/>
              <w:rPr>
                <w:rFonts w:eastAsia="Times New Roman" w:cs="Times New Roman"/>
                <w:b/>
                <w:bCs/>
                <w:lang w:eastAsia="pt-PT"/>
              </w:rPr>
            </w:pPr>
            <w:r w:rsidRPr="00FD5C63">
              <w:rPr>
                <w:rFonts w:eastAsia="Times New Roman" w:cs="Times New Roman"/>
                <w:b/>
                <w:bCs/>
                <w:lang w:eastAsia="pt-PT"/>
              </w:rPr>
              <w:t>abaxial</w:t>
            </w:r>
          </w:p>
        </w:tc>
        <w:tc>
          <w:tcPr>
            <w:tcW w:w="200" w:type="dxa"/>
            <w:tcBorders>
              <w:top w:val="nil"/>
              <w:left w:val="nil"/>
              <w:bottom w:val="nil"/>
              <w:right w:val="nil"/>
            </w:tcBorders>
            <w:shd w:val="clear" w:color="000000" w:fill="FFFFFF"/>
            <w:noWrap/>
            <w:vAlign w:val="center"/>
            <w:hideMark/>
          </w:tcPr>
          <w:p w14:paraId="7D9F3C31" w14:textId="77777777" w:rsidR="00E00729" w:rsidRPr="00FD5C63" w:rsidRDefault="00E00729" w:rsidP="00E00729">
            <w:pPr>
              <w:spacing w:before="0" w:after="0"/>
              <w:jc w:val="center"/>
              <w:rPr>
                <w:rFonts w:eastAsia="Times New Roman" w:cs="Times New Roman"/>
                <w:b/>
                <w:bCs/>
                <w:lang w:eastAsia="pt-PT"/>
              </w:rPr>
            </w:pPr>
            <w:r w:rsidRPr="00FD5C63">
              <w:rPr>
                <w:rFonts w:eastAsia="Times New Roman" w:cs="Times New Roman"/>
                <w:b/>
                <w:bCs/>
                <w:lang w:eastAsia="pt-PT"/>
              </w:rPr>
              <w:t> </w:t>
            </w:r>
          </w:p>
        </w:tc>
        <w:tc>
          <w:tcPr>
            <w:tcW w:w="3259" w:type="dxa"/>
            <w:gridSpan w:val="2"/>
            <w:tcBorders>
              <w:top w:val="single" w:sz="4" w:space="0" w:color="auto"/>
              <w:left w:val="nil"/>
              <w:bottom w:val="single" w:sz="4" w:space="0" w:color="auto"/>
              <w:right w:val="nil"/>
            </w:tcBorders>
            <w:shd w:val="clear" w:color="000000" w:fill="FFFFFF"/>
            <w:noWrap/>
            <w:vAlign w:val="center"/>
            <w:hideMark/>
          </w:tcPr>
          <w:p w14:paraId="60D52307" w14:textId="77777777" w:rsidR="00E00729" w:rsidRPr="00FD5C63" w:rsidRDefault="00E00729" w:rsidP="00E00729">
            <w:pPr>
              <w:spacing w:before="0" w:after="0"/>
              <w:jc w:val="center"/>
              <w:rPr>
                <w:rFonts w:eastAsia="Times New Roman" w:cs="Times New Roman"/>
                <w:b/>
                <w:bCs/>
                <w:lang w:eastAsia="pt-PT"/>
              </w:rPr>
            </w:pPr>
            <w:r w:rsidRPr="00FD5C63">
              <w:rPr>
                <w:rFonts w:eastAsia="Times New Roman" w:cs="Times New Roman"/>
                <w:b/>
                <w:bCs/>
                <w:lang w:eastAsia="pt-PT"/>
              </w:rPr>
              <w:t>adaxial</w:t>
            </w:r>
          </w:p>
        </w:tc>
      </w:tr>
      <w:tr w:rsidR="00E00729" w:rsidRPr="00FD5C63" w14:paraId="256B8025" w14:textId="77777777" w:rsidTr="00E00729">
        <w:trPr>
          <w:trHeight w:val="285"/>
        </w:trPr>
        <w:tc>
          <w:tcPr>
            <w:tcW w:w="1701" w:type="dxa"/>
            <w:vMerge/>
            <w:tcBorders>
              <w:top w:val="nil"/>
              <w:left w:val="nil"/>
              <w:bottom w:val="single" w:sz="4" w:space="0" w:color="000000"/>
              <w:right w:val="nil"/>
            </w:tcBorders>
            <w:vAlign w:val="center"/>
            <w:hideMark/>
          </w:tcPr>
          <w:p w14:paraId="00F3EDD3" w14:textId="77777777" w:rsidR="00E00729" w:rsidRPr="00FD5C63" w:rsidRDefault="00E00729" w:rsidP="00E00729">
            <w:pPr>
              <w:spacing w:before="0" w:after="0"/>
              <w:rPr>
                <w:rFonts w:eastAsia="Times New Roman" w:cs="Times New Roman"/>
                <w:b/>
                <w:bCs/>
                <w:lang w:eastAsia="pt-PT"/>
              </w:rPr>
            </w:pPr>
          </w:p>
        </w:tc>
        <w:tc>
          <w:tcPr>
            <w:tcW w:w="3575" w:type="dxa"/>
            <w:vMerge/>
            <w:tcBorders>
              <w:left w:val="nil"/>
              <w:bottom w:val="single" w:sz="4" w:space="0" w:color="000000"/>
              <w:right w:val="nil"/>
            </w:tcBorders>
          </w:tcPr>
          <w:p w14:paraId="28F778EB" w14:textId="77777777" w:rsidR="00E00729" w:rsidRPr="00FD5C63" w:rsidRDefault="00E00729" w:rsidP="00E00729">
            <w:pPr>
              <w:spacing w:before="0" w:after="0"/>
              <w:rPr>
                <w:rFonts w:eastAsia="Times New Roman" w:cs="Times New Roman"/>
                <w:b/>
                <w:bCs/>
                <w:lang w:eastAsia="pt-PT"/>
              </w:rPr>
            </w:pPr>
          </w:p>
        </w:tc>
        <w:tc>
          <w:tcPr>
            <w:tcW w:w="1435" w:type="dxa"/>
            <w:vMerge/>
            <w:tcBorders>
              <w:top w:val="nil"/>
              <w:left w:val="nil"/>
              <w:bottom w:val="single" w:sz="4" w:space="0" w:color="000000"/>
              <w:right w:val="nil"/>
            </w:tcBorders>
            <w:vAlign w:val="center"/>
            <w:hideMark/>
          </w:tcPr>
          <w:p w14:paraId="38E68ADE" w14:textId="77777777" w:rsidR="00E00729" w:rsidRPr="00FD5C63" w:rsidRDefault="00E00729" w:rsidP="00E00729">
            <w:pPr>
              <w:spacing w:before="0" w:after="0"/>
              <w:rPr>
                <w:rFonts w:eastAsia="Times New Roman" w:cs="Times New Roman"/>
                <w:b/>
                <w:bCs/>
                <w:lang w:eastAsia="pt-PT"/>
              </w:rPr>
            </w:pPr>
          </w:p>
        </w:tc>
        <w:tc>
          <w:tcPr>
            <w:tcW w:w="1246" w:type="dxa"/>
            <w:vMerge/>
            <w:tcBorders>
              <w:top w:val="nil"/>
              <w:left w:val="nil"/>
              <w:bottom w:val="single" w:sz="4" w:space="0" w:color="000000"/>
              <w:right w:val="nil"/>
            </w:tcBorders>
            <w:vAlign w:val="center"/>
            <w:hideMark/>
          </w:tcPr>
          <w:p w14:paraId="7F6A2E2A" w14:textId="77777777" w:rsidR="00E00729" w:rsidRPr="00FD5C63" w:rsidRDefault="00E00729" w:rsidP="00E00729">
            <w:pPr>
              <w:spacing w:before="0" w:after="0"/>
              <w:rPr>
                <w:rFonts w:eastAsia="Times New Roman" w:cs="Times New Roman"/>
                <w:b/>
                <w:bCs/>
                <w:lang w:eastAsia="pt-PT"/>
              </w:rPr>
            </w:pPr>
          </w:p>
        </w:tc>
        <w:tc>
          <w:tcPr>
            <w:tcW w:w="1487" w:type="dxa"/>
            <w:tcBorders>
              <w:top w:val="nil"/>
              <w:left w:val="nil"/>
              <w:bottom w:val="single" w:sz="4" w:space="0" w:color="auto"/>
              <w:right w:val="nil"/>
            </w:tcBorders>
            <w:shd w:val="clear" w:color="000000" w:fill="FFFFFF"/>
            <w:noWrap/>
            <w:vAlign w:val="center"/>
            <w:hideMark/>
          </w:tcPr>
          <w:p w14:paraId="2779FCBE" w14:textId="77777777" w:rsidR="00E00729" w:rsidRPr="00FD5C63" w:rsidRDefault="00E00729" w:rsidP="00E00729">
            <w:pPr>
              <w:spacing w:before="0" w:after="0"/>
              <w:jc w:val="center"/>
              <w:rPr>
                <w:rFonts w:eastAsia="Times New Roman" w:cs="Times New Roman"/>
                <w:b/>
                <w:bCs/>
                <w:lang w:eastAsia="pt-PT"/>
              </w:rPr>
            </w:pPr>
            <w:r w:rsidRPr="00FD5C63">
              <w:rPr>
                <w:rFonts w:eastAsia="Times New Roman" w:cs="Times New Roman"/>
                <w:b/>
                <w:bCs/>
                <w:lang w:eastAsia="pt-PT"/>
              </w:rPr>
              <w:t>epicuticular</w:t>
            </w:r>
          </w:p>
        </w:tc>
        <w:tc>
          <w:tcPr>
            <w:tcW w:w="1687" w:type="dxa"/>
            <w:tcBorders>
              <w:top w:val="nil"/>
              <w:left w:val="nil"/>
              <w:bottom w:val="single" w:sz="4" w:space="0" w:color="auto"/>
              <w:right w:val="nil"/>
            </w:tcBorders>
            <w:shd w:val="clear" w:color="000000" w:fill="FFFFFF"/>
            <w:noWrap/>
            <w:vAlign w:val="center"/>
            <w:hideMark/>
          </w:tcPr>
          <w:p w14:paraId="0DE1C5B1" w14:textId="77777777" w:rsidR="00E00729" w:rsidRPr="00FD5C63" w:rsidRDefault="00E00729" w:rsidP="00E00729">
            <w:pPr>
              <w:spacing w:before="0" w:after="0"/>
              <w:jc w:val="center"/>
              <w:rPr>
                <w:rFonts w:eastAsia="Times New Roman" w:cs="Times New Roman"/>
                <w:b/>
                <w:bCs/>
                <w:lang w:eastAsia="pt-PT"/>
              </w:rPr>
            </w:pPr>
            <w:proofErr w:type="spellStart"/>
            <w:r w:rsidRPr="00FD5C63">
              <w:rPr>
                <w:rFonts w:eastAsia="Times New Roman" w:cs="Times New Roman"/>
                <w:b/>
                <w:bCs/>
                <w:lang w:eastAsia="pt-PT"/>
              </w:rPr>
              <w:t>intracuticular</w:t>
            </w:r>
            <w:proofErr w:type="spellEnd"/>
          </w:p>
        </w:tc>
        <w:tc>
          <w:tcPr>
            <w:tcW w:w="200" w:type="dxa"/>
            <w:tcBorders>
              <w:top w:val="nil"/>
              <w:left w:val="nil"/>
              <w:bottom w:val="nil"/>
              <w:right w:val="nil"/>
            </w:tcBorders>
            <w:shd w:val="clear" w:color="000000" w:fill="FFFFFF"/>
            <w:noWrap/>
            <w:vAlign w:val="center"/>
            <w:hideMark/>
          </w:tcPr>
          <w:p w14:paraId="2969C16A" w14:textId="77777777" w:rsidR="00E00729" w:rsidRPr="00FD5C63" w:rsidRDefault="00E00729" w:rsidP="00E00729">
            <w:pPr>
              <w:spacing w:before="0" w:after="0"/>
              <w:jc w:val="center"/>
              <w:rPr>
                <w:rFonts w:eastAsia="Times New Roman" w:cs="Times New Roman"/>
                <w:b/>
                <w:bCs/>
                <w:lang w:eastAsia="pt-PT"/>
              </w:rPr>
            </w:pPr>
            <w:r w:rsidRPr="00FD5C63">
              <w:rPr>
                <w:rFonts w:eastAsia="Times New Roman" w:cs="Times New Roman"/>
                <w:b/>
                <w:bCs/>
                <w:lang w:eastAsia="pt-PT"/>
              </w:rPr>
              <w:t> </w:t>
            </w:r>
          </w:p>
        </w:tc>
        <w:tc>
          <w:tcPr>
            <w:tcW w:w="1572" w:type="dxa"/>
            <w:tcBorders>
              <w:top w:val="nil"/>
              <w:left w:val="nil"/>
              <w:bottom w:val="single" w:sz="4" w:space="0" w:color="auto"/>
              <w:right w:val="nil"/>
            </w:tcBorders>
            <w:shd w:val="clear" w:color="000000" w:fill="FFFFFF"/>
            <w:noWrap/>
            <w:vAlign w:val="center"/>
            <w:hideMark/>
          </w:tcPr>
          <w:p w14:paraId="592DB621" w14:textId="77777777" w:rsidR="00E00729" w:rsidRPr="00FD5C63" w:rsidRDefault="00E00729" w:rsidP="00E00729">
            <w:pPr>
              <w:spacing w:before="0" w:after="0"/>
              <w:jc w:val="center"/>
              <w:rPr>
                <w:rFonts w:eastAsia="Times New Roman" w:cs="Times New Roman"/>
                <w:b/>
                <w:bCs/>
                <w:lang w:eastAsia="pt-PT"/>
              </w:rPr>
            </w:pPr>
            <w:r w:rsidRPr="00FD5C63">
              <w:rPr>
                <w:rFonts w:eastAsia="Times New Roman" w:cs="Times New Roman"/>
                <w:b/>
                <w:bCs/>
                <w:lang w:eastAsia="pt-PT"/>
              </w:rPr>
              <w:t>epicuticular</w:t>
            </w:r>
          </w:p>
        </w:tc>
        <w:tc>
          <w:tcPr>
            <w:tcW w:w="1687" w:type="dxa"/>
            <w:tcBorders>
              <w:top w:val="nil"/>
              <w:left w:val="nil"/>
              <w:bottom w:val="single" w:sz="4" w:space="0" w:color="auto"/>
              <w:right w:val="nil"/>
            </w:tcBorders>
            <w:shd w:val="clear" w:color="000000" w:fill="FFFFFF"/>
            <w:noWrap/>
            <w:vAlign w:val="center"/>
            <w:hideMark/>
          </w:tcPr>
          <w:p w14:paraId="49B0F9C9" w14:textId="77777777" w:rsidR="00E00729" w:rsidRPr="00FD5C63" w:rsidRDefault="00E00729" w:rsidP="00E00729">
            <w:pPr>
              <w:spacing w:before="0" w:after="0"/>
              <w:jc w:val="center"/>
              <w:rPr>
                <w:rFonts w:eastAsia="Times New Roman" w:cs="Times New Roman"/>
                <w:b/>
                <w:bCs/>
                <w:lang w:eastAsia="pt-PT"/>
              </w:rPr>
            </w:pPr>
            <w:proofErr w:type="spellStart"/>
            <w:r w:rsidRPr="00FD5C63">
              <w:rPr>
                <w:rFonts w:eastAsia="Times New Roman" w:cs="Times New Roman"/>
                <w:b/>
                <w:bCs/>
                <w:lang w:eastAsia="pt-PT"/>
              </w:rPr>
              <w:t>intracuticular</w:t>
            </w:r>
            <w:proofErr w:type="spellEnd"/>
          </w:p>
        </w:tc>
      </w:tr>
      <w:tr w:rsidR="00E00729" w:rsidRPr="00FD5C63" w14:paraId="47490459" w14:textId="77777777" w:rsidTr="00E00729">
        <w:trPr>
          <w:trHeight w:val="285"/>
        </w:trPr>
        <w:tc>
          <w:tcPr>
            <w:tcW w:w="1701" w:type="dxa"/>
            <w:tcBorders>
              <w:top w:val="nil"/>
              <w:left w:val="nil"/>
              <w:bottom w:val="nil"/>
              <w:right w:val="nil"/>
            </w:tcBorders>
            <w:shd w:val="clear" w:color="auto" w:fill="auto"/>
            <w:noWrap/>
            <w:vAlign w:val="center"/>
            <w:hideMark/>
          </w:tcPr>
          <w:p w14:paraId="281FC30A" w14:textId="77777777" w:rsidR="00E00729" w:rsidRPr="00FD5C63" w:rsidRDefault="00E00729" w:rsidP="00E00729">
            <w:pPr>
              <w:spacing w:before="0" w:after="0"/>
              <w:rPr>
                <w:rFonts w:eastAsia="Times New Roman" w:cs="Times New Roman"/>
                <w:lang w:eastAsia="pt-PT"/>
              </w:rPr>
            </w:pPr>
            <w:r w:rsidRPr="00FD5C63">
              <w:rPr>
                <w:rFonts w:eastAsia="Times New Roman" w:cs="Times New Roman"/>
                <w:lang w:eastAsia="pt-PT"/>
              </w:rPr>
              <w:t>1-octadecanol</w:t>
            </w:r>
          </w:p>
        </w:tc>
        <w:tc>
          <w:tcPr>
            <w:tcW w:w="3575" w:type="dxa"/>
            <w:vMerge w:val="restart"/>
            <w:tcBorders>
              <w:top w:val="nil"/>
              <w:left w:val="nil"/>
              <w:right w:val="nil"/>
            </w:tcBorders>
            <w:vAlign w:val="center"/>
          </w:tcPr>
          <w:p w14:paraId="658A27EE" w14:textId="77777777" w:rsidR="00E00729" w:rsidRPr="00FD5C63" w:rsidRDefault="00E00729" w:rsidP="00E00729">
            <w:pPr>
              <w:spacing w:before="0" w:after="0"/>
              <w:jc w:val="center"/>
              <w:rPr>
                <w:rFonts w:eastAsia="Times New Roman" w:cs="Times New Roman"/>
                <w:lang w:eastAsia="pt-PT"/>
              </w:rPr>
            </w:pPr>
            <w:r w:rsidRPr="00FD5C63">
              <w:rPr>
                <w:rFonts w:eastAsia="Times New Roman" w:cs="Times New Roman"/>
                <w:lang w:eastAsia="pt-PT"/>
              </w:rPr>
              <w:t>CH</w:t>
            </w:r>
            <w:r w:rsidRPr="00FD5C63">
              <w:rPr>
                <w:rFonts w:eastAsia="Times New Roman" w:cs="Times New Roman"/>
                <w:vertAlign w:val="subscript"/>
                <w:lang w:eastAsia="pt-PT"/>
              </w:rPr>
              <w:t>3</w:t>
            </w:r>
            <w:r w:rsidRPr="00FD5C63">
              <w:rPr>
                <w:rFonts w:eastAsia="Times New Roman" w:cs="Times New Roman"/>
                <w:lang w:eastAsia="pt-PT"/>
              </w:rPr>
              <w:t>(CH</w:t>
            </w:r>
            <w:r w:rsidRPr="00FD5C63">
              <w:rPr>
                <w:rFonts w:eastAsia="Times New Roman" w:cs="Times New Roman"/>
                <w:vertAlign w:val="subscript"/>
                <w:lang w:eastAsia="pt-PT"/>
              </w:rPr>
              <w:t>2</w:t>
            </w:r>
            <w:r w:rsidRPr="00FD5C63">
              <w:rPr>
                <w:rFonts w:eastAsia="Times New Roman" w:cs="Times New Roman"/>
                <w:lang w:eastAsia="pt-PT"/>
              </w:rPr>
              <w:t>)</w:t>
            </w:r>
            <w:r w:rsidRPr="00FD5C63">
              <w:rPr>
                <w:rFonts w:eastAsia="Times New Roman" w:cs="Times New Roman"/>
                <w:vertAlign w:val="subscript"/>
                <w:lang w:eastAsia="pt-PT"/>
              </w:rPr>
              <w:t>n-1</w:t>
            </w:r>
            <w:r w:rsidRPr="00FD5C63">
              <w:rPr>
                <w:rFonts w:eastAsia="Times New Roman" w:cs="Times New Roman"/>
                <w:lang w:eastAsia="pt-PT"/>
              </w:rPr>
              <w:t>OH</w:t>
            </w:r>
          </w:p>
        </w:tc>
        <w:tc>
          <w:tcPr>
            <w:tcW w:w="1435" w:type="dxa"/>
            <w:tcBorders>
              <w:top w:val="nil"/>
              <w:left w:val="nil"/>
              <w:bottom w:val="nil"/>
              <w:right w:val="nil"/>
            </w:tcBorders>
            <w:shd w:val="clear" w:color="auto" w:fill="auto"/>
            <w:noWrap/>
            <w:vAlign w:val="center"/>
            <w:hideMark/>
          </w:tcPr>
          <w:p w14:paraId="002AB260" w14:textId="77777777" w:rsidR="00E00729" w:rsidRPr="00FD5C63" w:rsidRDefault="00E00729" w:rsidP="00E00729">
            <w:pPr>
              <w:spacing w:before="0" w:after="0"/>
              <w:jc w:val="center"/>
              <w:rPr>
                <w:rFonts w:eastAsia="Times New Roman" w:cs="Times New Roman"/>
                <w:lang w:eastAsia="pt-PT"/>
              </w:rPr>
            </w:pPr>
            <w:r w:rsidRPr="00FD5C63">
              <w:rPr>
                <w:rFonts w:eastAsia="Times New Roman" w:cs="Times New Roman"/>
                <w:lang w:eastAsia="pt-PT"/>
              </w:rPr>
              <w:t>C</w:t>
            </w:r>
            <w:r w:rsidRPr="00FD5C63">
              <w:rPr>
                <w:rFonts w:eastAsia="Times New Roman" w:cs="Times New Roman"/>
                <w:vertAlign w:val="subscript"/>
                <w:lang w:eastAsia="pt-PT"/>
              </w:rPr>
              <w:t>18</w:t>
            </w:r>
          </w:p>
        </w:tc>
        <w:tc>
          <w:tcPr>
            <w:tcW w:w="1246" w:type="dxa"/>
            <w:tcBorders>
              <w:top w:val="nil"/>
              <w:left w:val="nil"/>
              <w:bottom w:val="nil"/>
              <w:right w:val="nil"/>
            </w:tcBorders>
            <w:shd w:val="clear" w:color="auto" w:fill="auto"/>
            <w:noWrap/>
            <w:vAlign w:val="center"/>
            <w:hideMark/>
          </w:tcPr>
          <w:p w14:paraId="0109C959" w14:textId="77777777" w:rsidR="00E00729" w:rsidRPr="00FD5C63" w:rsidRDefault="00E00729" w:rsidP="00E00729">
            <w:pPr>
              <w:spacing w:before="0" w:after="0"/>
              <w:jc w:val="center"/>
              <w:rPr>
                <w:rFonts w:eastAsia="Times New Roman" w:cs="Times New Roman"/>
                <w:lang w:eastAsia="pt-PT"/>
              </w:rPr>
            </w:pPr>
            <w:r w:rsidRPr="00FD5C63">
              <w:rPr>
                <w:rFonts w:eastAsia="Times New Roman" w:cs="Times New Roman"/>
                <w:lang w:eastAsia="pt-PT"/>
              </w:rPr>
              <w:t>7.7</w:t>
            </w:r>
          </w:p>
        </w:tc>
        <w:tc>
          <w:tcPr>
            <w:tcW w:w="1487" w:type="dxa"/>
            <w:tcBorders>
              <w:top w:val="nil"/>
              <w:left w:val="nil"/>
              <w:bottom w:val="nil"/>
              <w:right w:val="nil"/>
            </w:tcBorders>
            <w:shd w:val="clear" w:color="auto" w:fill="auto"/>
            <w:noWrap/>
            <w:vAlign w:val="center"/>
            <w:hideMark/>
          </w:tcPr>
          <w:p w14:paraId="6F7DFED9" w14:textId="77777777" w:rsidR="00E00729" w:rsidRPr="00FD5C63" w:rsidRDefault="00E00729" w:rsidP="00E00729">
            <w:pPr>
              <w:spacing w:before="0" w:after="0"/>
              <w:jc w:val="center"/>
              <w:rPr>
                <w:rFonts w:eastAsia="Times New Roman" w:cs="Times New Roman"/>
                <w:lang w:eastAsia="pt-PT"/>
              </w:rPr>
            </w:pPr>
            <w:r w:rsidRPr="00FD5C63">
              <w:rPr>
                <w:rFonts w:eastAsia="Times New Roman" w:cs="Times New Roman"/>
                <w:lang w:eastAsia="pt-PT"/>
              </w:rPr>
              <w:t>1.9 ± 0.5</w:t>
            </w:r>
          </w:p>
        </w:tc>
        <w:tc>
          <w:tcPr>
            <w:tcW w:w="1687" w:type="dxa"/>
            <w:tcBorders>
              <w:top w:val="nil"/>
              <w:left w:val="nil"/>
              <w:bottom w:val="nil"/>
              <w:right w:val="nil"/>
            </w:tcBorders>
            <w:shd w:val="clear" w:color="auto" w:fill="auto"/>
            <w:noWrap/>
            <w:vAlign w:val="center"/>
            <w:hideMark/>
          </w:tcPr>
          <w:p w14:paraId="4FA6B6CA" w14:textId="77777777" w:rsidR="00E00729" w:rsidRPr="00FD5C63" w:rsidRDefault="00E00729" w:rsidP="00E00729">
            <w:pPr>
              <w:spacing w:before="0" w:after="0"/>
              <w:jc w:val="center"/>
              <w:rPr>
                <w:rFonts w:eastAsia="Times New Roman" w:cs="Times New Roman"/>
                <w:lang w:eastAsia="pt-PT"/>
              </w:rPr>
            </w:pPr>
            <w:r w:rsidRPr="00FD5C63">
              <w:rPr>
                <w:rFonts w:eastAsia="Times New Roman" w:cs="Times New Roman"/>
                <w:lang w:eastAsia="pt-PT"/>
              </w:rPr>
              <w:t>2.6 ± 0.8</w:t>
            </w:r>
          </w:p>
        </w:tc>
        <w:tc>
          <w:tcPr>
            <w:tcW w:w="200" w:type="dxa"/>
            <w:tcBorders>
              <w:top w:val="nil"/>
              <w:left w:val="nil"/>
              <w:bottom w:val="nil"/>
              <w:right w:val="nil"/>
            </w:tcBorders>
            <w:shd w:val="clear" w:color="auto" w:fill="auto"/>
            <w:noWrap/>
            <w:vAlign w:val="center"/>
            <w:hideMark/>
          </w:tcPr>
          <w:p w14:paraId="49BF4E74" w14:textId="77777777" w:rsidR="00E00729" w:rsidRPr="00FD5C63" w:rsidRDefault="00E00729" w:rsidP="00E00729">
            <w:pPr>
              <w:spacing w:before="0" w:after="0"/>
              <w:jc w:val="center"/>
              <w:rPr>
                <w:rFonts w:eastAsia="Times New Roman" w:cs="Times New Roman"/>
                <w:lang w:eastAsia="pt-PT"/>
              </w:rPr>
            </w:pPr>
            <w:r w:rsidRPr="00FD5C63">
              <w:rPr>
                <w:rFonts w:eastAsia="Times New Roman" w:cs="Times New Roman"/>
                <w:lang w:eastAsia="pt-PT"/>
              </w:rPr>
              <w:t> </w:t>
            </w:r>
          </w:p>
        </w:tc>
        <w:tc>
          <w:tcPr>
            <w:tcW w:w="1572" w:type="dxa"/>
            <w:tcBorders>
              <w:top w:val="nil"/>
              <w:left w:val="nil"/>
              <w:bottom w:val="nil"/>
              <w:right w:val="nil"/>
            </w:tcBorders>
            <w:shd w:val="clear" w:color="auto" w:fill="auto"/>
            <w:noWrap/>
            <w:vAlign w:val="center"/>
            <w:hideMark/>
          </w:tcPr>
          <w:p w14:paraId="4B31A7A2" w14:textId="77777777" w:rsidR="00E00729" w:rsidRPr="00FD5C63" w:rsidRDefault="00E00729" w:rsidP="00E00729">
            <w:pPr>
              <w:spacing w:before="0" w:after="0"/>
              <w:jc w:val="center"/>
              <w:rPr>
                <w:rFonts w:eastAsia="Times New Roman" w:cs="Times New Roman"/>
                <w:lang w:eastAsia="pt-PT"/>
              </w:rPr>
            </w:pPr>
            <w:r w:rsidRPr="00FD5C63">
              <w:rPr>
                <w:rFonts w:eastAsia="Times New Roman" w:cs="Times New Roman"/>
                <w:lang w:eastAsia="pt-PT"/>
              </w:rPr>
              <w:t>4.9 ± 3.0</w:t>
            </w:r>
          </w:p>
        </w:tc>
        <w:tc>
          <w:tcPr>
            <w:tcW w:w="1687" w:type="dxa"/>
            <w:tcBorders>
              <w:top w:val="nil"/>
              <w:left w:val="nil"/>
              <w:bottom w:val="nil"/>
              <w:right w:val="nil"/>
            </w:tcBorders>
            <w:shd w:val="clear" w:color="auto" w:fill="auto"/>
            <w:noWrap/>
            <w:vAlign w:val="center"/>
            <w:hideMark/>
          </w:tcPr>
          <w:p w14:paraId="4AF8D67B" w14:textId="77777777" w:rsidR="00E00729" w:rsidRPr="00FD5C63" w:rsidRDefault="00E00729" w:rsidP="00E00729">
            <w:pPr>
              <w:spacing w:before="0" w:after="0"/>
              <w:jc w:val="center"/>
              <w:rPr>
                <w:rFonts w:eastAsia="Times New Roman" w:cs="Times New Roman"/>
                <w:lang w:eastAsia="pt-PT"/>
              </w:rPr>
            </w:pPr>
            <w:r w:rsidRPr="00FD5C63">
              <w:rPr>
                <w:rFonts w:eastAsia="Times New Roman" w:cs="Times New Roman"/>
                <w:lang w:eastAsia="pt-PT"/>
              </w:rPr>
              <w:t>5.8 ± 5.0</w:t>
            </w:r>
          </w:p>
        </w:tc>
      </w:tr>
      <w:tr w:rsidR="00E00729" w:rsidRPr="00FD5C63" w14:paraId="238CD45D" w14:textId="77777777" w:rsidTr="00E00729">
        <w:trPr>
          <w:trHeight w:val="285"/>
        </w:trPr>
        <w:tc>
          <w:tcPr>
            <w:tcW w:w="1701" w:type="dxa"/>
            <w:tcBorders>
              <w:top w:val="nil"/>
              <w:left w:val="nil"/>
              <w:bottom w:val="nil"/>
              <w:right w:val="nil"/>
            </w:tcBorders>
            <w:shd w:val="clear" w:color="auto" w:fill="auto"/>
            <w:noWrap/>
            <w:vAlign w:val="center"/>
            <w:hideMark/>
          </w:tcPr>
          <w:p w14:paraId="5738B81A" w14:textId="77777777" w:rsidR="00E00729" w:rsidRPr="002C00E5" w:rsidRDefault="00E00729" w:rsidP="00E00729">
            <w:pPr>
              <w:spacing w:before="0" w:after="0"/>
              <w:rPr>
                <w:rFonts w:eastAsia="Times New Roman" w:cs="Times New Roman"/>
                <w:lang w:eastAsia="pt-PT"/>
              </w:rPr>
            </w:pPr>
            <w:r w:rsidRPr="002C00E5">
              <w:rPr>
                <w:rFonts w:eastAsia="Times New Roman" w:cs="Times New Roman"/>
                <w:lang w:eastAsia="pt-PT"/>
              </w:rPr>
              <w:t>1-eicosanol</w:t>
            </w:r>
          </w:p>
        </w:tc>
        <w:tc>
          <w:tcPr>
            <w:tcW w:w="3575" w:type="dxa"/>
            <w:vMerge/>
            <w:tcBorders>
              <w:left w:val="nil"/>
              <w:right w:val="nil"/>
            </w:tcBorders>
          </w:tcPr>
          <w:p w14:paraId="35FB9B42" w14:textId="77777777" w:rsidR="00E00729" w:rsidRPr="002C00E5" w:rsidRDefault="00E00729" w:rsidP="00E00729">
            <w:pPr>
              <w:spacing w:before="0" w:after="0"/>
              <w:jc w:val="center"/>
              <w:rPr>
                <w:rFonts w:eastAsia="Times New Roman" w:cs="Times New Roman"/>
                <w:lang w:eastAsia="pt-PT"/>
              </w:rPr>
            </w:pPr>
          </w:p>
        </w:tc>
        <w:tc>
          <w:tcPr>
            <w:tcW w:w="1435" w:type="dxa"/>
            <w:tcBorders>
              <w:top w:val="nil"/>
              <w:left w:val="nil"/>
              <w:bottom w:val="nil"/>
              <w:right w:val="nil"/>
            </w:tcBorders>
            <w:shd w:val="clear" w:color="auto" w:fill="auto"/>
            <w:noWrap/>
            <w:vAlign w:val="center"/>
            <w:hideMark/>
          </w:tcPr>
          <w:p w14:paraId="107FF657"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C</w:t>
            </w:r>
            <w:r w:rsidRPr="002C00E5">
              <w:rPr>
                <w:rFonts w:eastAsia="Times New Roman" w:cs="Times New Roman"/>
                <w:vertAlign w:val="subscript"/>
                <w:lang w:eastAsia="pt-PT"/>
              </w:rPr>
              <w:t>20</w:t>
            </w:r>
          </w:p>
        </w:tc>
        <w:tc>
          <w:tcPr>
            <w:tcW w:w="1246" w:type="dxa"/>
            <w:tcBorders>
              <w:top w:val="nil"/>
              <w:left w:val="nil"/>
              <w:bottom w:val="nil"/>
              <w:right w:val="nil"/>
            </w:tcBorders>
            <w:shd w:val="clear" w:color="auto" w:fill="auto"/>
            <w:noWrap/>
            <w:vAlign w:val="center"/>
            <w:hideMark/>
          </w:tcPr>
          <w:p w14:paraId="181A2666"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8.7</w:t>
            </w:r>
          </w:p>
        </w:tc>
        <w:tc>
          <w:tcPr>
            <w:tcW w:w="1487" w:type="dxa"/>
            <w:tcBorders>
              <w:top w:val="nil"/>
              <w:left w:val="nil"/>
              <w:bottom w:val="nil"/>
              <w:right w:val="nil"/>
            </w:tcBorders>
            <w:shd w:val="clear" w:color="auto" w:fill="auto"/>
            <w:noWrap/>
            <w:vAlign w:val="center"/>
            <w:hideMark/>
          </w:tcPr>
          <w:p w14:paraId="3E3FD2C6"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0.8 ± 0.7</w:t>
            </w:r>
          </w:p>
        </w:tc>
        <w:tc>
          <w:tcPr>
            <w:tcW w:w="1687" w:type="dxa"/>
            <w:tcBorders>
              <w:top w:val="nil"/>
              <w:left w:val="nil"/>
              <w:bottom w:val="nil"/>
              <w:right w:val="nil"/>
            </w:tcBorders>
            <w:shd w:val="clear" w:color="auto" w:fill="auto"/>
            <w:noWrap/>
            <w:vAlign w:val="center"/>
            <w:hideMark/>
          </w:tcPr>
          <w:p w14:paraId="3185C6DA"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3.4 ± 0.8</w:t>
            </w:r>
          </w:p>
        </w:tc>
        <w:tc>
          <w:tcPr>
            <w:tcW w:w="200" w:type="dxa"/>
            <w:tcBorders>
              <w:top w:val="nil"/>
              <w:left w:val="nil"/>
              <w:bottom w:val="nil"/>
              <w:right w:val="nil"/>
            </w:tcBorders>
            <w:shd w:val="clear" w:color="auto" w:fill="auto"/>
            <w:noWrap/>
            <w:vAlign w:val="center"/>
            <w:hideMark/>
          </w:tcPr>
          <w:p w14:paraId="742A79A0"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 </w:t>
            </w:r>
          </w:p>
        </w:tc>
        <w:tc>
          <w:tcPr>
            <w:tcW w:w="1572" w:type="dxa"/>
            <w:tcBorders>
              <w:top w:val="nil"/>
              <w:left w:val="nil"/>
              <w:bottom w:val="nil"/>
              <w:right w:val="nil"/>
            </w:tcBorders>
            <w:shd w:val="clear" w:color="auto" w:fill="auto"/>
            <w:noWrap/>
            <w:vAlign w:val="center"/>
            <w:hideMark/>
          </w:tcPr>
          <w:p w14:paraId="1C88E690"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4.5 ± 2.3</w:t>
            </w:r>
          </w:p>
        </w:tc>
        <w:tc>
          <w:tcPr>
            <w:tcW w:w="1687" w:type="dxa"/>
            <w:tcBorders>
              <w:top w:val="nil"/>
              <w:left w:val="nil"/>
              <w:bottom w:val="nil"/>
              <w:right w:val="nil"/>
            </w:tcBorders>
            <w:shd w:val="clear" w:color="auto" w:fill="auto"/>
            <w:noWrap/>
            <w:vAlign w:val="center"/>
            <w:hideMark/>
          </w:tcPr>
          <w:p w14:paraId="4B01EA78"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6.8 ± 5.0</w:t>
            </w:r>
          </w:p>
        </w:tc>
      </w:tr>
      <w:tr w:rsidR="00E00729" w:rsidRPr="00FD5C63" w14:paraId="18A98345" w14:textId="77777777" w:rsidTr="00E00729">
        <w:trPr>
          <w:trHeight w:val="285"/>
        </w:trPr>
        <w:tc>
          <w:tcPr>
            <w:tcW w:w="1701" w:type="dxa"/>
            <w:tcBorders>
              <w:top w:val="nil"/>
              <w:left w:val="nil"/>
              <w:right w:val="nil"/>
            </w:tcBorders>
            <w:shd w:val="clear" w:color="auto" w:fill="auto"/>
            <w:noWrap/>
            <w:vAlign w:val="center"/>
            <w:hideMark/>
          </w:tcPr>
          <w:p w14:paraId="6CBBB44C" w14:textId="77777777" w:rsidR="00E00729" w:rsidRPr="002C00E5" w:rsidRDefault="00E00729" w:rsidP="00E00729">
            <w:pPr>
              <w:spacing w:before="0" w:after="0"/>
              <w:rPr>
                <w:rFonts w:eastAsia="Times New Roman" w:cs="Times New Roman"/>
                <w:lang w:eastAsia="pt-PT"/>
              </w:rPr>
            </w:pPr>
            <w:r w:rsidRPr="002C00E5">
              <w:rPr>
                <w:rFonts w:eastAsia="Times New Roman" w:cs="Times New Roman"/>
                <w:lang w:eastAsia="pt-PT"/>
              </w:rPr>
              <w:t>1-octacosanol</w:t>
            </w:r>
          </w:p>
        </w:tc>
        <w:tc>
          <w:tcPr>
            <w:tcW w:w="3575" w:type="dxa"/>
            <w:vMerge/>
            <w:tcBorders>
              <w:left w:val="nil"/>
              <w:right w:val="nil"/>
            </w:tcBorders>
          </w:tcPr>
          <w:p w14:paraId="7800B082" w14:textId="77777777" w:rsidR="00E00729" w:rsidRPr="002C00E5" w:rsidRDefault="00E00729" w:rsidP="00E00729">
            <w:pPr>
              <w:spacing w:before="0" w:after="0"/>
              <w:jc w:val="center"/>
              <w:rPr>
                <w:rFonts w:eastAsia="Times New Roman" w:cs="Times New Roman"/>
                <w:lang w:eastAsia="pt-PT"/>
              </w:rPr>
            </w:pPr>
          </w:p>
        </w:tc>
        <w:tc>
          <w:tcPr>
            <w:tcW w:w="1435" w:type="dxa"/>
            <w:tcBorders>
              <w:top w:val="nil"/>
              <w:left w:val="nil"/>
              <w:right w:val="nil"/>
            </w:tcBorders>
            <w:shd w:val="clear" w:color="auto" w:fill="auto"/>
            <w:noWrap/>
            <w:vAlign w:val="center"/>
            <w:hideMark/>
          </w:tcPr>
          <w:p w14:paraId="4D805074"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C</w:t>
            </w:r>
            <w:r w:rsidRPr="002C00E5">
              <w:rPr>
                <w:rFonts w:eastAsia="Times New Roman" w:cs="Times New Roman"/>
                <w:vertAlign w:val="subscript"/>
                <w:lang w:eastAsia="pt-PT"/>
              </w:rPr>
              <w:t>28</w:t>
            </w:r>
          </w:p>
        </w:tc>
        <w:tc>
          <w:tcPr>
            <w:tcW w:w="1246" w:type="dxa"/>
            <w:tcBorders>
              <w:top w:val="nil"/>
              <w:left w:val="nil"/>
              <w:right w:val="nil"/>
            </w:tcBorders>
            <w:shd w:val="clear" w:color="auto" w:fill="auto"/>
            <w:noWrap/>
            <w:vAlign w:val="center"/>
            <w:hideMark/>
          </w:tcPr>
          <w:p w14:paraId="4E9B5B44"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12.6</w:t>
            </w:r>
          </w:p>
        </w:tc>
        <w:tc>
          <w:tcPr>
            <w:tcW w:w="1487" w:type="dxa"/>
            <w:tcBorders>
              <w:top w:val="nil"/>
              <w:left w:val="nil"/>
              <w:right w:val="nil"/>
            </w:tcBorders>
            <w:shd w:val="clear" w:color="auto" w:fill="auto"/>
            <w:noWrap/>
            <w:vAlign w:val="center"/>
            <w:hideMark/>
          </w:tcPr>
          <w:p w14:paraId="39091379"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3.8 ± 0.6</w:t>
            </w:r>
          </w:p>
        </w:tc>
        <w:tc>
          <w:tcPr>
            <w:tcW w:w="1687" w:type="dxa"/>
            <w:tcBorders>
              <w:top w:val="nil"/>
              <w:left w:val="nil"/>
              <w:right w:val="nil"/>
            </w:tcBorders>
            <w:shd w:val="clear" w:color="auto" w:fill="auto"/>
            <w:noWrap/>
            <w:vAlign w:val="center"/>
            <w:hideMark/>
          </w:tcPr>
          <w:p w14:paraId="2C3CE5A5"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3.3 ± 0.6</w:t>
            </w:r>
          </w:p>
        </w:tc>
        <w:tc>
          <w:tcPr>
            <w:tcW w:w="200" w:type="dxa"/>
            <w:tcBorders>
              <w:top w:val="nil"/>
              <w:left w:val="nil"/>
              <w:right w:val="nil"/>
            </w:tcBorders>
            <w:shd w:val="clear" w:color="auto" w:fill="auto"/>
            <w:noWrap/>
            <w:vAlign w:val="center"/>
            <w:hideMark/>
          </w:tcPr>
          <w:p w14:paraId="3742B8DE"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 </w:t>
            </w:r>
          </w:p>
        </w:tc>
        <w:tc>
          <w:tcPr>
            <w:tcW w:w="1572" w:type="dxa"/>
            <w:tcBorders>
              <w:top w:val="nil"/>
              <w:left w:val="nil"/>
              <w:right w:val="nil"/>
            </w:tcBorders>
            <w:shd w:val="clear" w:color="auto" w:fill="auto"/>
            <w:noWrap/>
            <w:vAlign w:val="center"/>
            <w:hideMark/>
          </w:tcPr>
          <w:p w14:paraId="15BAF2E5"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4.6 ± 1.3</w:t>
            </w:r>
          </w:p>
        </w:tc>
        <w:tc>
          <w:tcPr>
            <w:tcW w:w="1687" w:type="dxa"/>
            <w:tcBorders>
              <w:top w:val="nil"/>
              <w:left w:val="nil"/>
              <w:right w:val="nil"/>
            </w:tcBorders>
            <w:shd w:val="clear" w:color="auto" w:fill="auto"/>
            <w:noWrap/>
            <w:vAlign w:val="center"/>
            <w:hideMark/>
          </w:tcPr>
          <w:p w14:paraId="4004F14A"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1.8 ± 1.8</w:t>
            </w:r>
          </w:p>
        </w:tc>
      </w:tr>
      <w:tr w:rsidR="00E00729" w:rsidRPr="00FD5C63" w14:paraId="5E947413" w14:textId="77777777" w:rsidTr="00E00729">
        <w:trPr>
          <w:trHeight w:val="285"/>
        </w:trPr>
        <w:tc>
          <w:tcPr>
            <w:tcW w:w="1701" w:type="dxa"/>
            <w:tcBorders>
              <w:top w:val="nil"/>
              <w:left w:val="nil"/>
              <w:bottom w:val="single" w:sz="4" w:space="0" w:color="auto"/>
              <w:right w:val="nil"/>
            </w:tcBorders>
            <w:shd w:val="clear" w:color="auto" w:fill="auto"/>
            <w:noWrap/>
            <w:vAlign w:val="center"/>
            <w:hideMark/>
          </w:tcPr>
          <w:p w14:paraId="3A1DAA4F" w14:textId="77777777" w:rsidR="00E00729" w:rsidRPr="002C00E5" w:rsidRDefault="00E00729" w:rsidP="00E00729">
            <w:pPr>
              <w:spacing w:before="0" w:after="0"/>
              <w:rPr>
                <w:rFonts w:eastAsia="Times New Roman" w:cs="Times New Roman"/>
                <w:lang w:eastAsia="pt-PT"/>
              </w:rPr>
            </w:pPr>
            <w:r w:rsidRPr="002C00E5">
              <w:rPr>
                <w:rFonts w:eastAsia="Times New Roman" w:cs="Times New Roman"/>
                <w:lang w:eastAsia="pt-PT"/>
              </w:rPr>
              <w:t>1-triacontanol</w:t>
            </w:r>
          </w:p>
        </w:tc>
        <w:tc>
          <w:tcPr>
            <w:tcW w:w="3575" w:type="dxa"/>
            <w:vMerge/>
            <w:tcBorders>
              <w:left w:val="nil"/>
              <w:bottom w:val="single" w:sz="4" w:space="0" w:color="auto"/>
              <w:right w:val="nil"/>
            </w:tcBorders>
          </w:tcPr>
          <w:p w14:paraId="1F1B740A" w14:textId="77777777" w:rsidR="00E00729" w:rsidRPr="002C00E5" w:rsidRDefault="00E00729" w:rsidP="00E00729">
            <w:pPr>
              <w:spacing w:before="0" w:after="0"/>
              <w:jc w:val="center"/>
              <w:rPr>
                <w:rFonts w:eastAsia="Times New Roman" w:cs="Times New Roman"/>
                <w:lang w:eastAsia="pt-PT"/>
              </w:rPr>
            </w:pPr>
          </w:p>
        </w:tc>
        <w:tc>
          <w:tcPr>
            <w:tcW w:w="1435" w:type="dxa"/>
            <w:tcBorders>
              <w:top w:val="nil"/>
              <w:left w:val="nil"/>
              <w:bottom w:val="single" w:sz="4" w:space="0" w:color="auto"/>
              <w:right w:val="nil"/>
            </w:tcBorders>
            <w:shd w:val="clear" w:color="auto" w:fill="auto"/>
            <w:noWrap/>
            <w:vAlign w:val="center"/>
            <w:hideMark/>
          </w:tcPr>
          <w:p w14:paraId="7B3F6737"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C</w:t>
            </w:r>
            <w:r w:rsidRPr="002C00E5">
              <w:rPr>
                <w:rFonts w:eastAsia="Times New Roman" w:cs="Times New Roman"/>
                <w:vertAlign w:val="subscript"/>
                <w:lang w:eastAsia="pt-PT"/>
              </w:rPr>
              <w:t>30</w:t>
            </w:r>
          </w:p>
        </w:tc>
        <w:tc>
          <w:tcPr>
            <w:tcW w:w="1246" w:type="dxa"/>
            <w:tcBorders>
              <w:top w:val="nil"/>
              <w:left w:val="nil"/>
              <w:bottom w:val="single" w:sz="4" w:space="0" w:color="auto"/>
              <w:right w:val="nil"/>
            </w:tcBorders>
            <w:shd w:val="clear" w:color="auto" w:fill="auto"/>
            <w:noWrap/>
            <w:vAlign w:val="center"/>
            <w:hideMark/>
          </w:tcPr>
          <w:p w14:paraId="4A67A30A"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13.6</w:t>
            </w:r>
          </w:p>
        </w:tc>
        <w:tc>
          <w:tcPr>
            <w:tcW w:w="1487" w:type="dxa"/>
            <w:tcBorders>
              <w:top w:val="nil"/>
              <w:left w:val="nil"/>
              <w:bottom w:val="single" w:sz="4" w:space="0" w:color="auto"/>
              <w:right w:val="nil"/>
            </w:tcBorders>
            <w:shd w:val="clear" w:color="auto" w:fill="auto"/>
            <w:noWrap/>
            <w:vAlign w:val="center"/>
            <w:hideMark/>
          </w:tcPr>
          <w:p w14:paraId="04E68C6E"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57.5 ± 6.4</w:t>
            </w:r>
          </w:p>
        </w:tc>
        <w:tc>
          <w:tcPr>
            <w:tcW w:w="1687" w:type="dxa"/>
            <w:tcBorders>
              <w:top w:val="nil"/>
              <w:left w:val="nil"/>
              <w:bottom w:val="single" w:sz="4" w:space="0" w:color="auto"/>
              <w:right w:val="nil"/>
            </w:tcBorders>
            <w:shd w:val="clear" w:color="auto" w:fill="auto"/>
            <w:noWrap/>
            <w:vAlign w:val="center"/>
            <w:hideMark/>
          </w:tcPr>
          <w:p w14:paraId="1BA60A9D" w14:textId="77777777" w:rsidR="00E00729" w:rsidRPr="003F72D5" w:rsidRDefault="00E00729" w:rsidP="00E00729">
            <w:pPr>
              <w:spacing w:before="0" w:after="0"/>
              <w:jc w:val="center"/>
              <w:rPr>
                <w:rFonts w:eastAsia="Times New Roman" w:cs="Times New Roman"/>
                <w:lang w:eastAsia="pt-PT"/>
              </w:rPr>
            </w:pPr>
            <w:r w:rsidRPr="003F72D5">
              <w:rPr>
                <w:rFonts w:eastAsia="Times New Roman" w:cs="Times New Roman"/>
                <w:lang w:eastAsia="pt-PT"/>
              </w:rPr>
              <w:t>54.2 ± 3.0</w:t>
            </w:r>
          </w:p>
        </w:tc>
        <w:tc>
          <w:tcPr>
            <w:tcW w:w="200" w:type="dxa"/>
            <w:tcBorders>
              <w:top w:val="nil"/>
              <w:left w:val="nil"/>
              <w:bottom w:val="single" w:sz="4" w:space="0" w:color="auto"/>
              <w:right w:val="nil"/>
            </w:tcBorders>
            <w:shd w:val="clear" w:color="auto" w:fill="auto"/>
            <w:noWrap/>
            <w:vAlign w:val="center"/>
            <w:hideMark/>
          </w:tcPr>
          <w:p w14:paraId="4BF1FAC8" w14:textId="77777777" w:rsidR="00E00729" w:rsidRPr="003F72D5" w:rsidRDefault="00E00729" w:rsidP="00E00729">
            <w:pPr>
              <w:spacing w:before="0" w:after="0"/>
              <w:jc w:val="center"/>
              <w:rPr>
                <w:rFonts w:eastAsia="Times New Roman" w:cs="Times New Roman"/>
                <w:lang w:eastAsia="pt-PT"/>
              </w:rPr>
            </w:pPr>
            <w:r w:rsidRPr="003F72D5">
              <w:rPr>
                <w:rFonts w:eastAsia="Times New Roman" w:cs="Times New Roman"/>
                <w:lang w:eastAsia="pt-PT"/>
              </w:rPr>
              <w:t> </w:t>
            </w:r>
          </w:p>
        </w:tc>
        <w:tc>
          <w:tcPr>
            <w:tcW w:w="1572" w:type="dxa"/>
            <w:tcBorders>
              <w:top w:val="nil"/>
              <w:left w:val="nil"/>
              <w:bottom w:val="single" w:sz="4" w:space="0" w:color="auto"/>
              <w:right w:val="nil"/>
            </w:tcBorders>
            <w:shd w:val="clear" w:color="auto" w:fill="auto"/>
            <w:noWrap/>
            <w:vAlign w:val="center"/>
            <w:hideMark/>
          </w:tcPr>
          <w:p w14:paraId="1D2EAB04" w14:textId="77777777" w:rsidR="00E00729" w:rsidRPr="003F72D5" w:rsidRDefault="00E00729" w:rsidP="00E00729">
            <w:pPr>
              <w:spacing w:before="0" w:after="0"/>
              <w:jc w:val="center"/>
              <w:rPr>
                <w:rFonts w:eastAsia="Times New Roman" w:cs="Times New Roman"/>
                <w:lang w:eastAsia="pt-PT"/>
              </w:rPr>
            </w:pPr>
            <w:r w:rsidRPr="003F72D5">
              <w:rPr>
                <w:rFonts w:eastAsia="Times New Roman" w:cs="Times New Roman"/>
                <w:lang w:eastAsia="pt-PT"/>
              </w:rPr>
              <w:t>18.7 ± 5.4</w:t>
            </w:r>
          </w:p>
        </w:tc>
        <w:tc>
          <w:tcPr>
            <w:tcW w:w="1687" w:type="dxa"/>
            <w:tcBorders>
              <w:top w:val="nil"/>
              <w:left w:val="nil"/>
              <w:bottom w:val="single" w:sz="4" w:space="0" w:color="auto"/>
              <w:right w:val="nil"/>
            </w:tcBorders>
            <w:shd w:val="clear" w:color="auto" w:fill="auto"/>
            <w:noWrap/>
            <w:vAlign w:val="center"/>
            <w:hideMark/>
          </w:tcPr>
          <w:p w14:paraId="2263828F"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7.4 ± 5.8</w:t>
            </w:r>
          </w:p>
        </w:tc>
      </w:tr>
      <w:tr w:rsidR="00E00729" w:rsidRPr="00FD5C63" w14:paraId="1972A759" w14:textId="77777777" w:rsidTr="00E00729">
        <w:trPr>
          <w:trHeight w:val="285"/>
        </w:trPr>
        <w:tc>
          <w:tcPr>
            <w:tcW w:w="5276" w:type="dxa"/>
            <w:gridSpan w:val="2"/>
            <w:tcBorders>
              <w:top w:val="single" w:sz="4" w:space="0" w:color="auto"/>
              <w:left w:val="nil"/>
              <w:bottom w:val="single" w:sz="4" w:space="0" w:color="auto"/>
              <w:right w:val="nil"/>
            </w:tcBorders>
            <w:shd w:val="clear" w:color="auto" w:fill="auto"/>
            <w:noWrap/>
            <w:vAlign w:val="center"/>
            <w:hideMark/>
          </w:tcPr>
          <w:p w14:paraId="0035EBBA" w14:textId="77777777" w:rsidR="00E00729" w:rsidRPr="002C00E5" w:rsidRDefault="00E00729" w:rsidP="00E00729">
            <w:pPr>
              <w:spacing w:before="0" w:after="0"/>
              <w:jc w:val="right"/>
              <w:rPr>
                <w:rFonts w:eastAsia="Times New Roman" w:cs="Times New Roman"/>
                <w:b/>
                <w:bCs/>
                <w:lang w:eastAsia="pt-PT"/>
              </w:rPr>
            </w:pPr>
            <w:r w:rsidRPr="002C00E5">
              <w:rPr>
                <w:rFonts w:eastAsia="Times New Roman" w:cs="Times New Roman"/>
                <w:b/>
                <w:bCs/>
                <w:lang w:eastAsia="pt-PT"/>
              </w:rPr>
              <w:t>Total alcohols</w:t>
            </w:r>
          </w:p>
        </w:tc>
        <w:tc>
          <w:tcPr>
            <w:tcW w:w="1435" w:type="dxa"/>
            <w:tcBorders>
              <w:top w:val="single" w:sz="4" w:space="0" w:color="auto"/>
              <w:left w:val="nil"/>
              <w:bottom w:val="single" w:sz="4" w:space="0" w:color="auto"/>
              <w:right w:val="nil"/>
            </w:tcBorders>
            <w:shd w:val="clear" w:color="auto" w:fill="auto"/>
            <w:noWrap/>
            <w:vAlign w:val="center"/>
            <w:hideMark/>
          </w:tcPr>
          <w:p w14:paraId="2FA0E47C" w14:textId="77777777" w:rsidR="00E00729" w:rsidRPr="002C00E5" w:rsidRDefault="00E00729" w:rsidP="00E00729">
            <w:pPr>
              <w:spacing w:before="0" w:after="0"/>
              <w:jc w:val="center"/>
              <w:rPr>
                <w:rFonts w:eastAsia="Times New Roman" w:cs="Times New Roman"/>
                <w:b/>
                <w:bCs/>
                <w:lang w:eastAsia="pt-PT"/>
              </w:rPr>
            </w:pPr>
            <w:r w:rsidRPr="002C00E5">
              <w:rPr>
                <w:rFonts w:eastAsia="Times New Roman" w:cs="Times New Roman"/>
                <w:b/>
                <w:bCs/>
                <w:lang w:eastAsia="pt-PT"/>
              </w:rPr>
              <w:t> </w:t>
            </w:r>
          </w:p>
        </w:tc>
        <w:tc>
          <w:tcPr>
            <w:tcW w:w="1246" w:type="dxa"/>
            <w:tcBorders>
              <w:top w:val="single" w:sz="4" w:space="0" w:color="auto"/>
              <w:left w:val="nil"/>
              <w:bottom w:val="single" w:sz="4" w:space="0" w:color="auto"/>
              <w:right w:val="nil"/>
            </w:tcBorders>
            <w:shd w:val="clear" w:color="auto" w:fill="auto"/>
            <w:noWrap/>
            <w:vAlign w:val="center"/>
            <w:hideMark/>
          </w:tcPr>
          <w:p w14:paraId="4A6A3F71"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 </w:t>
            </w:r>
          </w:p>
        </w:tc>
        <w:tc>
          <w:tcPr>
            <w:tcW w:w="1487" w:type="dxa"/>
            <w:tcBorders>
              <w:top w:val="single" w:sz="4" w:space="0" w:color="auto"/>
              <w:left w:val="nil"/>
              <w:bottom w:val="single" w:sz="4" w:space="0" w:color="auto"/>
              <w:right w:val="nil"/>
            </w:tcBorders>
            <w:shd w:val="clear" w:color="auto" w:fill="auto"/>
            <w:noWrap/>
            <w:vAlign w:val="center"/>
            <w:hideMark/>
          </w:tcPr>
          <w:p w14:paraId="6910A478" w14:textId="77777777" w:rsidR="00E00729" w:rsidRPr="002C00E5" w:rsidRDefault="00E00729" w:rsidP="00E00729">
            <w:pPr>
              <w:spacing w:before="0" w:after="0"/>
              <w:jc w:val="center"/>
              <w:rPr>
                <w:rFonts w:eastAsia="Times New Roman" w:cs="Times New Roman"/>
                <w:b/>
                <w:bCs/>
                <w:lang w:eastAsia="pt-PT"/>
              </w:rPr>
            </w:pPr>
            <w:r w:rsidRPr="002C00E5">
              <w:rPr>
                <w:rFonts w:eastAsia="Times New Roman" w:cs="Times New Roman"/>
                <w:b/>
                <w:bCs/>
                <w:lang w:eastAsia="pt-PT"/>
              </w:rPr>
              <w:t>65.0 ± 6.0 A</w:t>
            </w:r>
          </w:p>
        </w:tc>
        <w:tc>
          <w:tcPr>
            <w:tcW w:w="1687" w:type="dxa"/>
            <w:tcBorders>
              <w:top w:val="single" w:sz="4" w:space="0" w:color="auto"/>
              <w:left w:val="nil"/>
              <w:bottom w:val="single" w:sz="4" w:space="0" w:color="auto"/>
              <w:right w:val="nil"/>
            </w:tcBorders>
            <w:shd w:val="clear" w:color="auto" w:fill="auto"/>
            <w:noWrap/>
            <w:vAlign w:val="center"/>
            <w:hideMark/>
          </w:tcPr>
          <w:p w14:paraId="3E82884E" w14:textId="77777777" w:rsidR="00E00729" w:rsidRPr="003F72D5" w:rsidRDefault="00E00729" w:rsidP="00E00729">
            <w:pPr>
              <w:spacing w:before="0" w:after="0"/>
              <w:jc w:val="center"/>
              <w:rPr>
                <w:rFonts w:eastAsia="Times New Roman" w:cs="Times New Roman"/>
                <w:b/>
                <w:bCs/>
                <w:lang w:eastAsia="pt-PT"/>
              </w:rPr>
            </w:pPr>
            <w:r w:rsidRPr="003F72D5">
              <w:rPr>
                <w:rFonts w:eastAsia="Times New Roman" w:cs="Times New Roman"/>
                <w:b/>
                <w:bCs/>
                <w:lang w:eastAsia="pt-PT"/>
              </w:rPr>
              <w:t>65.64 ± 2.5 A</w:t>
            </w:r>
          </w:p>
        </w:tc>
        <w:tc>
          <w:tcPr>
            <w:tcW w:w="200" w:type="dxa"/>
            <w:tcBorders>
              <w:top w:val="single" w:sz="4" w:space="0" w:color="auto"/>
              <w:left w:val="nil"/>
              <w:bottom w:val="single" w:sz="4" w:space="0" w:color="auto"/>
              <w:right w:val="nil"/>
            </w:tcBorders>
            <w:shd w:val="clear" w:color="auto" w:fill="auto"/>
            <w:noWrap/>
            <w:vAlign w:val="center"/>
            <w:hideMark/>
          </w:tcPr>
          <w:p w14:paraId="30B3E3B7" w14:textId="77777777" w:rsidR="00E00729" w:rsidRPr="003F72D5" w:rsidRDefault="00E00729" w:rsidP="00E00729">
            <w:pPr>
              <w:spacing w:before="0" w:after="0"/>
              <w:jc w:val="center"/>
              <w:rPr>
                <w:rFonts w:eastAsia="Times New Roman" w:cs="Times New Roman"/>
                <w:b/>
                <w:bCs/>
                <w:lang w:eastAsia="pt-PT"/>
              </w:rPr>
            </w:pPr>
            <w:r w:rsidRPr="003F72D5">
              <w:rPr>
                <w:rFonts w:eastAsia="Times New Roman" w:cs="Times New Roman"/>
                <w:b/>
                <w:bCs/>
                <w:lang w:eastAsia="pt-PT"/>
              </w:rPr>
              <w:t> </w:t>
            </w:r>
          </w:p>
        </w:tc>
        <w:tc>
          <w:tcPr>
            <w:tcW w:w="1572" w:type="dxa"/>
            <w:tcBorders>
              <w:top w:val="single" w:sz="4" w:space="0" w:color="auto"/>
              <w:left w:val="nil"/>
              <w:bottom w:val="single" w:sz="4" w:space="0" w:color="auto"/>
              <w:right w:val="nil"/>
            </w:tcBorders>
            <w:shd w:val="clear" w:color="auto" w:fill="auto"/>
            <w:noWrap/>
            <w:vAlign w:val="center"/>
            <w:hideMark/>
          </w:tcPr>
          <w:p w14:paraId="0033B2FC" w14:textId="77777777" w:rsidR="00E00729" w:rsidRPr="003F72D5" w:rsidRDefault="00E00729" w:rsidP="00E00729">
            <w:pPr>
              <w:spacing w:before="0" w:after="0"/>
              <w:jc w:val="center"/>
              <w:rPr>
                <w:rFonts w:eastAsia="Times New Roman" w:cs="Times New Roman"/>
                <w:b/>
                <w:bCs/>
                <w:lang w:eastAsia="pt-PT"/>
              </w:rPr>
            </w:pPr>
            <w:r w:rsidRPr="003F72D5">
              <w:rPr>
                <w:rFonts w:eastAsia="Times New Roman" w:cs="Times New Roman"/>
                <w:b/>
                <w:bCs/>
                <w:lang w:eastAsia="pt-PT"/>
              </w:rPr>
              <w:t>34.6 ± 8.1 B</w:t>
            </w:r>
          </w:p>
        </w:tc>
        <w:tc>
          <w:tcPr>
            <w:tcW w:w="1687" w:type="dxa"/>
            <w:tcBorders>
              <w:top w:val="single" w:sz="4" w:space="0" w:color="auto"/>
              <w:left w:val="nil"/>
              <w:bottom w:val="single" w:sz="4" w:space="0" w:color="auto"/>
              <w:right w:val="nil"/>
            </w:tcBorders>
            <w:shd w:val="clear" w:color="auto" w:fill="auto"/>
            <w:noWrap/>
            <w:vAlign w:val="center"/>
            <w:hideMark/>
          </w:tcPr>
          <w:p w14:paraId="5A66164E" w14:textId="77777777" w:rsidR="00E00729" w:rsidRPr="002C00E5" w:rsidRDefault="00E00729" w:rsidP="00E00729">
            <w:pPr>
              <w:spacing w:before="0" w:after="0"/>
              <w:jc w:val="center"/>
              <w:rPr>
                <w:rFonts w:eastAsia="Times New Roman" w:cs="Times New Roman"/>
                <w:b/>
                <w:bCs/>
                <w:lang w:eastAsia="pt-PT"/>
              </w:rPr>
            </w:pPr>
            <w:r w:rsidRPr="002C00E5">
              <w:rPr>
                <w:rFonts w:eastAsia="Times New Roman" w:cs="Times New Roman"/>
                <w:b/>
                <w:bCs/>
                <w:lang w:eastAsia="pt-PT"/>
              </w:rPr>
              <w:t>26.1 ± 14.3B</w:t>
            </w:r>
          </w:p>
        </w:tc>
      </w:tr>
      <w:tr w:rsidR="00E00729" w:rsidRPr="00FD5C63" w14:paraId="21E1DA21" w14:textId="77777777" w:rsidTr="00E00729">
        <w:trPr>
          <w:trHeight w:val="285"/>
        </w:trPr>
        <w:tc>
          <w:tcPr>
            <w:tcW w:w="1701" w:type="dxa"/>
            <w:tcBorders>
              <w:top w:val="single" w:sz="4" w:space="0" w:color="auto"/>
              <w:left w:val="nil"/>
              <w:bottom w:val="nil"/>
              <w:right w:val="nil"/>
            </w:tcBorders>
            <w:shd w:val="clear" w:color="auto" w:fill="auto"/>
            <w:noWrap/>
            <w:vAlign w:val="center"/>
            <w:hideMark/>
          </w:tcPr>
          <w:p w14:paraId="5E8AD09B" w14:textId="77777777" w:rsidR="00E00729" w:rsidRPr="002C00E5" w:rsidRDefault="00E00729" w:rsidP="00E00729">
            <w:pPr>
              <w:spacing w:before="0" w:after="0"/>
              <w:rPr>
                <w:rFonts w:eastAsia="Times New Roman" w:cs="Times New Roman"/>
                <w:lang w:eastAsia="pt-PT"/>
              </w:rPr>
            </w:pPr>
            <w:r w:rsidRPr="002C00E5">
              <w:rPr>
                <w:rFonts w:eastAsia="Times New Roman" w:cs="Times New Roman"/>
                <w:lang w:eastAsia="pt-PT"/>
              </w:rPr>
              <w:t>n-</w:t>
            </w:r>
            <w:proofErr w:type="spellStart"/>
            <w:r w:rsidRPr="002C00E5">
              <w:rPr>
                <w:rFonts w:eastAsia="Times New Roman" w:cs="Times New Roman"/>
                <w:lang w:eastAsia="pt-PT"/>
              </w:rPr>
              <w:t>docosane</w:t>
            </w:r>
            <w:proofErr w:type="spellEnd"/>
          </w:p>
        </w:tc>
        <w:tc>
          <w:tcPr>
            <w:tcW w:w="3575" w:type="dxa"/>
            <w:vMerge w:val="restart"/>
            <w:tcBorders>
              <w:top w:val="single" w:sz="4" w:space="0" w:color="auto"/>
              <w:left w:val="nil"/>
              <w:right w:val="nil"/>
            </w:tcBorders>
            <w:vAlign w:val="center"/>
          </w:tcPr>
          <w:p w14:paraId="0E71AAE5"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CH</w:t>
            </w:r>
            <w:r w:rsidRPr="002C00E5">
              <w:rPr>
                <w:rFonts w:eastAsia="Times New Roman" w:cs="Times New Roman"/>
                <w:vertAlign w:val="subscript"/>
                <w:lang w:eastAsia="pt-PT"/>
              </w:rPr>
              <w:t>3</w:t>
            </w:r>
            <w:r w:rsidRPr="002C00E5">
              <w:rPr>
                <w:rFonts w:eastAsia="Times New Roman" w:cs="Times New Roman"/>
                <w:lang w:eastAsia="pt-PT"/>
              </w:rPr>
              <w:t>(CH</w:t>
            </w:r>
            <w:r w:rsidRPr="002C00E5">
              <w:rPr>
                <w:rFonts w:eastAsia="Times New Roman" w:cs="Times New Roman"/>
                <w:vertAlign w:val="subscript"/>
                <w:lang w:eastAsia="pt-PT"/>
              </w:rPr>
              <w:t>2</w:t>
            </w:r>
            <w:r w:rsidRPr="002C00E5">
              <w:rPr>
                <w:rFonts w:eastAsia="Times New Roman" w:cs="Times New Roman"/>
                <w:lang w:eastAsia="pt-PT"/>
              </w:rPr>
              <w:t>)</w:t>
            </w:r>
            <w:r w:rsidRPr="002C00E5">
              <w:rPr>
                <w:rFonts w:eastAsia="Times New Roman" w:cs="Times New Roman"/>
                <w:vertAlign w:val="subscript"/>
                <w:lang w:eastAsia="pt-PT"/>
              </w:rPr>
              <w:t>n-2</w:t>
            </w:r>
            <w:r w:rsidRPr="002C00E5">
              <w:rPr>
                <w:rFonts w:eastAsia="Times New Roman" w:cs="Times New Roman"/>
                <w:lang w:eastAsia="pt-PT"/>
              </w:rPr>
              <w:t>CH</w:t>
            </w:r>
            <w:r w:rsidRPr="002C00E5">
              <w:rPr>
                <w:rFonts w:eastAsia="Times New Roman" w:cs="Times New Roman"/>
                <w:vertAlign w:val="subscript"/>
                <w:lang w:eastAsia="pt-PT"/>
              </w:rPr>
              <w:t>3</w:t>
            </w:r>
          </w:p>
        </w:tc>
        <w:tc>
          <w:tcPr>
            <w:tcW w:w="1435" w:type="dxa"/>
            <w:tcBorders>
              <w:top w:val="single" w:sz="4" w:space="0" w:color="auto"/>
              <w:left w:val="nil"/>
              <w:bottom w:val="nil"/>
              <w:right w:val="nil"/>
            </w:tcBorders>
            <w:shd w:val="clear" w:color="auto" w:fill="auto"/>
            <w:noWrap/>
            <w:vAlign w:val="center"/>
            <w:hideMark/>
          </w:tcPr>
          <w:p w14:paraId="39B5CBD7"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C</w:t>
            </w:r>
            <w:r w:rsidRPr="002C00E5">
              <w:rPr>
                <w:rFonts w:eastAsia="Times New Roman" w:cs="Times New Roman"/>
                <w:vertAlign w:val="subscript"/>
                <w:lang w:eastAsia="pt-PT"/>
              </w:rPr>
              <w:t>22</w:t>
            </w:r>
          </w:p>
        </w:tc>
        <w:tc>
          <w:tcPr>
            <w:tcW w:w="1246" w:type="dxa"/>
            <w:tcBorders>
              <w:top w:val="single" w:sz="4" w:space="0" w:color="auto"/>
              <w:left w:val="nil"/>
              <w:bottom w:val="nil"/>
              <w:right w:val="nil"/>
            </w:tcBorders>
            <w:shd w:val="clear" w:color="auto" w:fill="auto"/>
            <w:noWrap/>
            <w:vAlign w:val="center"/>
            <w:hideMark/>
          </w:tcPr>
          <w:p w14:paraId="0E59B6DF"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11.1</w:t>
            </w:r>
          </w:p>
        </w:tc>
        <w:tc>
          <w:tcPr>
            <w:tcW w:w="1487" w:type="dxa"/>
            <w:tcBorders>
              <w:top w:val="single" w:sz="4" w:space="0" w:color="auto"/>
              <w:left w:val="nil"/>
              <w:bottom w:val="nil"/>
              <w:right w:val="nil"/>
            </w:tcBorders>
            <w:shd w:val="clear" w:color="auto" w:fill="auto"/>
            <w:noWrap/>
            <w:vAlign w:val="center"/>
            <w:hideMark/>
          </w:tcPr>
          <w:p w14:paraId="22C95298"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1.5 ± 2.6</w:t>
            </w:r>
          </w:p>
        </w:tc>
        <w:tc>
          <w:tcPr>
            <w:tcW w:w="1687" w:type="dxa"/>
            <w:tcBorders>
              <w:top w:val="single" w:sz="4" w:space="0" w:color="auto"/>
              <w:left w:val="nil"/>
              <w:bottom w:val="nil"/>
              <w:right w:val="nil"/>
            </w:tcBorders>
            <w:shd w:val="clear" w:color="auto" w:fill="auto"/>
            <w:noWrap/>
            <w:vAlign w:val="center"/>
            <w:hideMark/>
          </w:tcPr>
          <w:p w14:paraId="207252EF" w14:textId="77777777" w:rsidR="00E00729" w:rsidRPr="003F72D5" w:rsidRDefault="00E00729" w:rsidP="00E00729">
            <w:pPr>
              <w:spacing w:before="0" w:after="0"/>
              <w:jc w:val="center"/>
              <w:rPr>
                <w:rFonts w:eastAsia="Times New Roman" w:cs="Times New Roman"/>
                <w:lang w:eastAsia="pt-PT"/>
              </w:rPr>
            </w:pPr>
            <w:r w:rsidRPr="003F72D5">
              <w:rPr>
                <w:rFonts w:eastAsia="Times New Roman" w:cs="Times New Roman"/>
                <w:lang w:eastAsia="pt-PT"/>
              </w:rPr>
              <w:t>2.4 ± 1.5</w:t>
            </w:r>
          </w:p>
        </w:tc>
        <w:tc>
          <w:tcPr>
            <w:tcW w:w="200" w:type="dxa"/>
            <w:tcBorders>
              <w:top w:val="single" w:sz="4" w:space="0" w:color="auto"/>
              <w:left w:val="nil"/>
              <w:bottom w:val="nil"/>
              <w:right w:val="nil"/>
            </w:tcBorders>
            <w:shd w:val="clear" w:color="auto" w:fill="auto"/>
            <w:noWrap/>
            <w:vAlign w:val="center"/>
            <w:hideMark/>
          </w:tcPr>
          <w:p w14:paraId="5CE459C3" w14:textId="77777777" w:rsidR="00E00729" w:rsidRPr="003F72D5" w:rsidRDefault="00E00729" w:rsidP="00E00729">
            <w:pPr>
              <w:spacing w:before="0" w:after="0"/>
              <w:jc w:val="center"/>
              <w:rPr>
                <w:rFonts w:eastAsia="Times New Roman" w:cs="Times New Roman"/>
                <w:lang w:eastAsia="pt-PT"/>
              </w:rPr>
            </w:pPr>
            <w:r w:rsidRPr="003F72D5">
              <w:rPr>
                <w:rFonts w:eastAsia="Times New Roman" w:cs="Times New Roman"/>
                <w:lang w:eastAsia="pt-PT"/>
              </w:rPr>
              <w:t> </w:t>
            </w:r>
          </w:p>
        </w:tc>
        <w:tc>
          <w:tcPr>
            <w:tcW w:w="1572" w:type="dxa"/>
            <w:tcBorders>
              <w:top w:val="single" w:sz="4" w:space="0" w:color="auto"/>
              <w:left w:val="nil"/>
              <w:bottom w:val="nil"/>
              <w:right w:val="nil"/>
            </w:tcBorders>
            <w:shd w:val="clear" w:color="auto" w:fill="auto"/>
            <w:noWrap/>
            <w:vAlign w:val="center"/>
            <w:hideMark/>
          </w:tcPr>
          <w:p w14:paraId="3F547DDC" w14:textId="77777777" w:rsidR="00E00729" w:rsidRPr="003F72D5" w:rsidRDefault="00E00729" w:rsidP="00E00729">
            <w:pPr>
              <w:spacing w:before="0" w:after="0"/>
              <w:jc w:val="center"/>
              <w:rPr>
                <w:rFonts w:eastAsia="Times New Roman" w:cs="Times New Roman"/>
                <w:lang w:eastAsia="pt-PT"/>
              </w:rPr>
            </w:pPr>
            <w:r w:rsidRPr="003F72D5">
              <w:rPr>
                <w:rFonts w:eastAsia="Times New Roman" w:cs="Times New Roman"/>
                <w:lang w:eastAsia="pt-PT"/>
              </w:rPr>
              <w:t>5.9 ± 3.4</w:t>
            </w:r>
          </w:p>
        </w:tc>
        <w:tc>
          <w:tcPr>
            <w:tcW w:w="1687" w:type="dxa"/>
            <w:tcBorders>
              <w:top w:val="single" w:sz="4" w:space="0" w:color="auto"/>
              <w:left w:val="nil"/>
              <w:bottom w:val="nil"/>
              <w:right w:val="nil"/>
            </w:tcBorders>
            <w:shd w:val="clear" w:color="auto" w:fill="auto"/>
            <w:noWrap/>
            <w:vAlign w:val="center"/>
            <w:hideMark/>
          </w:tcPr>
          <w:p w14:paraId="276D299B"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8.8 ± 4.2</w:t>
            </w:r>
          </w:p>
        </w:tc>
      </w:tr>
      <w:tr w:rsidR="00E00729" w:rsidRPr="00FD5C63" w14:paraId="406749CE" w14:textId="77777777" w:rsidTr="00E00729">
        <w:trPr>
          <w:trHeight w:val="285"/>
        </w:trPr>
        <w:tc>
          <w:tcPr>
            <w:tcW w:w="1701" w:type="dxa"/>
            <w:tcBorders>
              <w:top w:val="nil"/>
              <w:left w:val="nil"/>
              <w:bottom w:val="nil"/>
              <w:right w:val="nil"/>
            </w:tcBorders>
            <w:shd w:val="clear" w:color="auto" w:fill="auto"/>
            <w:noWrap/>
            <w:vAlign w:val="center"/>
            <w:hideMark/>
          </w:tcPr>
          <w:p w14:paraId="7079EE04" w14:textId="77777777" w:rsidR="00E00729" w:rsidRPr="002C00E5" w:rsidRDefault="00E00729" w:rsidP="00E00729">
            <w:pPr>
              <w:spacing w:before="0" w:after="0"/>
              <w:rPr>
                <w:rFonts w:eastAsia="Times New Roman" w:cs="Times New Roman"/>
                <w:lang w:eastAsia="pt-PT"/>
              </w:rPr>
            </w:pPr>
            <w:r w:rsidRPr="002C00E5">
              <w:rPr>
                <w:rFonts w:eastAsia="Times New Roman" w:cs="Times New Roman"/>
                <w:lang w:eastAsia="pt-PT"/>
              </w:rPr>
              <w:t>n-</w:t>
            </w:r>
            <w:proofErr w:type="spellStart"/>
            <w:r w:rsidRPr="002C00E5">
              <w:rPr>
                <w:rFonts w:eastAsia="Times New Roman" w:cs="Times New Roman"/>
                <w:lang w:eastAsia="pt-PT"/>
              </w:rPr>
              <w:t>tricosane</w:t>
            </w:r>
            <w:proofErr w:type="spellEnd"/>
          </w:p>
        </w:tc>
        <w:tc>
          <w:tcPr>
            <w:tcW w:w="3575" w:type="dxa"/>
            <w:vMerge/>
            <w:tcBorders>
              <w:left w:val="nil"/>
              <w:right w:val="nil"/>
            </w:tcBorders>
          </w:tcPr>
          <w:p w14:paraId="10ACFAFA" w14:textId="77777777" w:rsidR="00E00729" w:rsidRPr="002C00E5" w:rsidRDefault="00E00729" w:rsidP="00E00729">
            <w:pPr>
              <w:spacing w:before="0" w:after="0"/>
              <w:jc w:val="center"/>
              <w:rPr>
                <w:rFonts w:eastAsia="Times New Roman" w:cs="Times New Roman"/>
                <w:lang w:eastAsia="pt-PT"/>
              </w:rPr>
            </w:pPr>
          </w:p>
        </w:tc>
        <w:tc>
          <w:tcPr>
            <w:tcW w:w="1435" w:type="dxa"/>
            <w:tcBorders>
              <w:top w:val="nil"/>
              <w:left w:val="nil"/>
              <w:bottom w:val="nil"/>
              <w:right w:val="nil"/>
            </w:tcBorders>
            <w:shd w:val="clear" w:color="auto" w:fill="auto"/>
            <w:noWrap/>
            <w:vAlign w:val="center"/>
            <w:hideMark/>
          </w:tcPr>
          <w:p w14:paraId="57251579"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C</w:t>
            </w:r>
            <w:r w:rsidRPr="002C00E5">
              <w:rPr>
                <w:rFonts w:eastAsia="Times New Roman" w:cs="Times New Roman"/>
                <w:vertAlign w:val="subscript"/>
                <w:lang w:eastAsia="pt-PT"/>
              </w:rPr>
              <w:t>23</w:t>
            </w:r>
          </w:p>
        </w:tc>
        <w:tc>
          <w:tcPr>
            <w:tcW w:w="1246" w:type="dxa"/>
            <w:tcBorders>
              <w:top w:val="nil"/>
              <w:left w:val="nil"/>
              <w:bottom w:val="nil"/>
              <w:right w:val="nil"/>
            </w:tcBorders>
            <w:shd w:val="clear" w:color="auto" w:fill="auto"/>
            <w:noWrap/>
            <w:vAlign w:val="center"/>
            <w:hideMark/>
          </w:tcPr>
          <w:p w14:paraId="44B595D4"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11.6</w:t>
            </w:r>
          </w:p>
        </w:tc>
        <w:tc>
          <w:tcPr>
            <w:tcW w:w="1487" w:type="dxa"/>
            <w:tcBorders>
              <w:top w:val="nil"/>
              <w:left w:val="nil"/>
              <w:bottom w:val="nil"/>
              <w:right w:val="nil"/>
            </w:tcBorders>
            <w:shd w:val="clear" w:color="auto" w:fill="auto"/>
            <w:noWrap/>
            <w:vAlign w:val="center"/>
            <w:hideMark/>
          </w:tcPr>
          <w:p w14:paraId="0541BBD0" w14:textId="77777777" w:rsidR="00E00729" w:rsidRPr="002C00E5" w:rsidRDefault="00E00729" w:rsidP="00E00729">
            <w:pPr>
              <w:spacing w:before="0" w:after="0"/>
              <w:jc w:val="center"/>
              <w:rPr>
                <w:rFonts w:eastAsia="Times New Roman" w:cs="Times New Roman"/>
                <w:i/>
                <w:lang w:eastAsia="pt-PT"/>
              </w:rPr>
            </w:pPr>
            <w:r w:rsidRPr="002C00E5">
              <w:rPr>
                <w:rFonts w:eastAsia="Times New Roman" w:cs="Times New Roman"/>
                <w:i/>
                <w:lang w:eastAsia="pt-PT"/>
              </w:rPr>
              <w:t>n.d.</w:t>
            </w:r>
          </w:p>
        </w:tc>
        <w:tc>
          <w:tcPr>
            <w:tcW w:w="1687" w:type="dxa"/>
            <w:tcBorders>
              <w:top w:val="nil"/>
              <w:left w:val="nil"/>
              <w:bottom w:val="nil"/>
              <w:right w:val="nil"/>
            </w:tcBorders>
            <w:shd w:val="clear" w:color="auto" w:fill="auto"/>
            <w:noWrap/>
            <w:vAlign w:val="center"/>
            <w:hideMark/>
          </w:tcPr>
          <w:p w14:paraId="45CECD37" w14:textId="77777777" w:rsidR="00E00729" w:rsidRPr="003F72D5" w:rsidRDefault="00E00729" w:rsidP="00E00729">
            <w:pPr>
              <w:spacing w:before="0" w:after="0"/>
              <w:jc w:val="center"/>
              <w:rPr>
                <w:rFonts w:eastAsia="Times New Roman" w:cs="Times New Roman"/>
                <w:i/>
                <w:lang w:eastAsia="pt-PT"/>
              </w:rPr>
            </w:pPr>
            <w:r w:rsidRPr="003F72D5">
              <w:rPr>
                <w:rFonts w:eastAsia="Times New Roman" w:cs="Times New Roman"/>
                <w:i/>
                <w:lang w:eastAsia="pt-PT"/>
              </w:rPr>
              <w:t>n.d.</w:t>
            </w:r>
          </w:p>
        </w:tc>
        <w:tc>
          <w:tcPr>
            <w:tcW w:w="200" w:type="dxa"/>
            <w:tcBorders>
              <w:top w:val="nil"/>
              <w:left w:val="nil"/>
              <w:bottom w:val="nil"/>
              <w:right w:val="nil"/>
            </w:tcBorders>
            <w:shd w:val="clear" w:color="auto" w:fill="auto"/>
            <w:noWrap/>
            <w:vAlign w:val="center"/>
            <w:hideMark/>
          </w:tcPr>
          <w:p w14:paraId="29A388BB" w14:textId="77777777" w:rsidR="00E00729" w:rsidRPr="003F72D5" w:rsidRDefault="00E00729" w:rsidP="00E00729">
            <w:pPr>
              <w:spacing w:before="0" w:after="0"/>
              <w:jc w:val="center"/>
              <w:rPr>
                <w:rFonts w:eastAsia="Times New Roman" w:cs="Times New Roman"/>
                <w:lang w:eastAsia="pt-PT"/>
              </w:rPr>
            </w:pPr>
            <w:r w:rsidRPr="003F72D5">
              <w:rPr>
                <w:rFonts w:eastAsia="Times New Roman" w:cs="Times New Roman"/>
                <w:lang w:eastAsia="pt-PT"/>
              </w:rPr>
              <w:t> </w:t>
            </w:r>
          </w:p>
        </w:tc>
        <w:tc>
          <w:tcPr>
            <w:tcW w:w="1572" w:type="dxa"/>
            <w:tcBorders>
              <w:top w:val="nil"/>
              <w:left w:val="nil"/>
              <w:bottom w:val="nil"/>
              <w:right w:val="nil"/>
            </w:tcBorders>
            <w:shd w:val="clear" w:color="auto" w:fill="auto"/>
            <w:noWrap/>
            <w:vAlign w:val="center"/>
            <w:hideMark/>
          </w:tcPr>
          <w:p w14:paraId="01C127EF" w14:textId="77777777" w:rsidR="00E00729" w:rsidRPr="003F72D5" w:rsidRDefault="00E00729" w:rsidP="00E00729">
            <w:pPr>
              <w:spacing w:before="0" w:after="0"/>
              <w:jc w:val="center"/>
              <w:rPr>
                <w:rFonts w:eastAsia="Times New Roman" w:cs="Times New Roman"/>
                <w:lang w:eastAsia="pt-PT"/>
              </w:rPr>
            </w:pPr>
            <w:r w:rsidRPr="003F72D5">
              <w:rPr>
                <w:rFonts w:eastAsia="Times New Roman" w:cs="Times New Roman"/>
                <w:lang w:eastAsia="pt-PT"/>
              </w:rPr>
              <w:t>7.1 ± 5.9</w:t>
            </w:r>
          </w:p>
        </w:tc>
        <w:tc>
          <w:tcPr>
            <w:tcW w:w="1687" w:type="dxa"/>
            <w:tcBorders>
              <w:top w:val="nil"/>
              <w:left w:val="nil"/>
              <w:bottom w:val="nil"/>
              <w:right w:val="nil"/>
            </w:tcBorders>
            <w:shd w:val="clear" w:color="auto" w:fill="auto"/>
            <w:noWrap/>
            <w:vAlign w:val="center"/>
            <w:hideMark/>
          </w:tcPr>
          <w:p w14:paraId="6A259F90"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11.0 ± 9.7</w:t>
            </w:r>
          </w:p>
        </w:tc>
      </w:tr>
      <w:tr w:rsidR="00E00729" w:rsidRPr="00FD5C63" w14:paraId="2C5A11CE" w14:textId="77777777" w:rsidTr="00E00729">
        <w:trPr>
          <w:trHeight w:val="285"/>
        </w:trPr>
        <w:tc>
          <w:tcPr>
            <w:tcW w:w="1701" w:type="dxa"/>
            <w:tcBorders>
              <w:top w:val="nil"/>
              <w:left w:val="nil"/>
              <w:bottom w:val="nil"/>
              <w:right w:val="nil"/>
            </w:tcBorders>
            <w:shd w:val="clear" w:color="auto" w:fill="auto"/>
            <w:noWrap/>
            <w:vAlign w:val="center"/>
            <w:hideMark/>
          </w:tcPr>
          <w:p w14:paraId="5587434B" w14:textId="77777777" w:rsidR="00E00729" w:rsidRPr="002C00E5" w:rsidRDefault="00E00729" w:rsidP="00E00729">
            <w:pPr>
              <w:spacing w:before="0" w:after="0"/>
              <w:rPr>
                <w:rFonts w:eastAsia="Times New Roman" w:cs="Times New Roman"/>
                <w:lang w:eastAsia="pt-PT"/>
              </w:rPr>
            </w:pPr>
            <w:r w:rsidRPr="002C00E5">
              <w:rPr>
                <w:rFonts w:eastAsia="Times New Roman" w:cs="Times New Roman"/>
                <w:lang w:eastAsia="pt-PT"/>
              </w:rPr>
              <w:t>n-</w:t>
            </w:r>
            <w:proofErr w:type="spellStart"/>
            <w:r w:rsidRPr="002C00E5">
              <w:rPr>
                <w:rFonts w:eastAsia="Times New Roman" w:cs="Times New Roman"/>
                <w:lang w:eastAsia="pt-PT"/>
              </w:rPr>
              <w:t>pentacosane</w:t>
            </w:r>
            <w:proofErr w:type="spellEnd"/>
          </w:p>
        </w:tc>
        <w:tc>
          <w:tcPr>
            <w:tcW w:w="3575" w:type="dxa"/>
            <w:vMerge/>
            <w:tcBorders>
              <w:left w:val="nil"/>
              <w:right w:val="nil"/>
            </w:tcBorders>
          </w:tcPr>
          <w:p w14:paraId="412D7DD2" w14:textId="77777777" w:rsidR="00E00729" w:rsidRPr="002C00E5" w:rsidRDefault="00E00729" w:rsidP="00E00729">
            <w:pPr>
              <w:spacing w:before="0" w:after="0"/>
              <w:jc w:val="center"/>
              <w:rPr>
                <w:rFonts w:eastAsia="Times New Roman" w:cs="Times New Roman"/>
                <w:lang w:eastAsia="pt-PT"/>
              </w:rPr>
            </w:pPr>
          </w:p>
        </w:tc>
        <w:tc>
          <w:tcPr>
            <w:tcW w:w="1435" w:type="dxa"/>
            <w:tcBorders>
              <w:top w:val="nil"/>
              <w:left w:val="nil"/>
              <w:bottom w:val="nil"/>
              <w:right w:val="nil"/>
            </w:tcBorders>
            <w:shd w:val="clear" w:color="auto" w:fill="auto"/>
            <w:noWrap/>
            <w:vAlign w:val="center"/>
            <w:hideMark/>
          </w:tcPr>
          <w:p w14:paraId="0940B882"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C</w:t>
            </w:r>
            <w:r w:rsidRPr="002C00E5">
              <w:rPr>
                <w:rFonts w:eastAsia="Times New Roman" w:cs="Times New Roman"/>
                <w:vertAlign w:val="subscript"/>
                <w:lang w:eastAsia="pt-PT"/>
              </w:rPr>
              <w:t>25</w:t>
            </w:r>
          </w:p>
        </w:tc>
        <w:tc>
          <w:tcPr>
            <w:tcW w:w="1246" w:type="dxa"/>
            <w:tcBorders>
              <w:top w:val="nil"/>
              <w:left w:val="nil"/>
              <w:bottom w:val="nil"/>
              <w:right w:val="nil"/>
            </w:tcBorders>
            <w:shd w:val="clear" w:color="auto" w:fill="auto"/>
            <w:noWrap/>
            <w:vAlign w:val="center"/>
            <w:hideMark/>
          </w:tcPr>
          <w:p w14:paraId="12F31731"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12.6</w:t>
            </w:r>
          </w:p>
        </w:tc>
        <w:tc>
          <w:tcPr>
            <w:tcW w:w="1487" w:type="dxa"/>
            <w:tcBorders>
              <w:top w:val="nil"/>
              <w:left w:val="nil"/>
              <w:bottom w:val="nil"/>
              <w:right w:val="nil"/>
            </w:tcBorders>
            <w:shd w:val="clear" w:color="auto" w:fill="auto"/>
            <w:noWrap/>
            <w:vAlign w:val="center"/>
            <w:hideMark/>
          </w:tcPr>
          <w:p w14:paraId="12CD5C9D"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1.9 ± 2.5</w:t>
            </w:r>
          </w:p>
        </w:tc>
        <w:tc>
          <w:tcPr>
            <w:tcW w:w="1687" w:type="dxa"/>
            <w:tcBorders>
              <w:top w:val="nil"/>
              <w:left w:val="nil"/>
              <w:bottom w:val="nil"/>
              <w:right w:val="nil"/>
            </w:tcBorders>
            <w:shd w:val="clear" w:color="auto" w:fill="auto"/>
            <w:noWrap/>
            <w:vAlign w:val="center"/>
            <w:hideMark/>
          </w:tcPr>
          <w:p w14:paraId="6B66B425" w14:textId="77777777" w:rsidR="00E00729" w:rsidRPr="003F72D5" w:rsidRDefault="00E00729" w:rsidP="00E00729">
            <w:pPr>
              <w:spacing w:before="0" w:after="0"/>
              <w:jc w:val="center"/>
              <w:rPr>
                <w:rFonts w:eastAsia="Times New Roman" w:cs="Times New Roman"/>
                <w:lang w:eastAsia="pt-PT"/>
              </w:rPr>
            </w:pPr>
            <w:r w:rsidRPr="003F72D5">
              <w:rPr>
                <w:rFonts w:eastAsia="Times New Roman" w:cs="Times New Roman"/>
                <w:lang w:eastAsia="pt-PT"/>
              </w:rPr>
              <w:t>1.8 ± 0.7</w:t>
            </w:r>
          </w:p>
        </w:tc>
        <w:tc>
          <w:tcPr>
            <w:tcW w:w="200" w:type="dxa"/>
            <w:tcBorders>
              <w:top w:val="nil"/>
              <w:left w:val="nil"/>
              <w:bottom w:val="nil"/>
              <w:right w:val="nil"/>
            </w:tcBorders>
            <w:shd w:val="clear" w:color="auto" w:fill="auto"/>
            <w:noWrap/>
            <w:vAlign w:val="center"/>
            <w:hideMark/>
          </w:tcPr>
          <w:p w14:paraId="5E19E9B9" w14:textId="77777777" w:rsidR="00E00729" w:rsidRPr="003F72D5" w:rsidRDefault="00E00729" w:rsidP="00E00729">
            <w:pPr>
              <w:spacing w:before="0" w:after="0"/>
              <w:jc w:val="center"/>
              <w:rPr>
                <w:rFonts w:eastAsia="Times New Roman" w:cs="Times New Roman"/>
                <w:lang w:eastAsia="pt-PT"/>
              </w:rPr>
            </w:pPr>
            <w:r w:rsidRPr="003F72D5">
              <w:rPr>
                <w:rFonts w:eastAsia="Times New Roman" w:cs="Times New Roman"/>
                <w:lang w:eastAsia="pt-PT"/>
              </w:rPr>
              <w:t> </w:t>
            </w:r>
          </w:p>
        </w:tc>
        <w:tc>
          <w:tcPr>
            <w:tcW w:w="1572" w:type="dxa"/>
            <w:tcBorders>
              <w:top w:val="nil"/>
              <w:left w:val="nil"/>
              <w:bottom w:val="nil"/>
              <w:right w:val="nil"/>
            </w:tcBorders>
            <w:shd w:val="clear" w:color="auto" w:fill="auto"/>
            <w:noWrap/>
            <w:vAlign w:val="center"/>
            <w:hideMark/>
          </w:tcPr>
          <w:p w14:paraId="232848D5" w14:textId="77777777" w:rsidR="00E00729" w:rsidRPr="003F72D5" w:rsidRDefault="00E00729" w:rsidP="00E00729">
            <w:pPr>
              <w:spacing w:before="0" w:after="0"/>
              <w:jc w:val="center"/>
              <w:rPr>
                <w:rFonts w:eastAsia="Times New Roman" w:cs="Times New Roman"/>
                <w:lang w:eastAsia="pt-PT"/>
              </w:rPr>
            </w:pPr>
            <w:r w:rsidRPr="003F72D5">
              <w:rPr>
                <w:rFonts w:eastAsia="Times New Roman" w:cs="Times New Roman"/>
                <w:lang w:eastAsia="pt-PT"/>
              </w:rPr>
              <w:t>8.5 ± 3.3</w:t>
            </w:r>
          </w:p>
        </w:tc>
        <w:tc>
          <w:tcPr>
            <w:tcW w:w="1687" w:type="dxa"/>
            <w:tcBorders>
              <w:top w:val="nil"/>
              <w:left w:val="nil"/>
              <w:bottom w:val="nil"/>
              <w:right w:val="nil"/>
            </w:tcBorders>
            <w:shd w:val="clear" w:color="auto" w:fill="auto"/>
            <w:noWrap/>
            <w:vAlign w:val="center"/>
            <w:hideMark/>
          </w:tcPr>
          <w:p w14:paraId="5B7ED910"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9.8 ± 7.6</w:t>
            </w:r>
          </w:p>
        </w:tc>
      </w:tr>
      <w:tr w:rsidR="00E00729" w:rsidRPr="00FD5C63" w14:paraId="2048D551" w14:textId="77777777" w:rsidTr="00E00729">
        <w:trPr>
          <w:trHeight w:val="285"/>
        </w:trPr>
        <w:tc>
          <w:tcPr>
            <w:tcW w:w="1701" w:type="dxa"/>
            <w:tcBorders>
              <w:top w:val="nil"/>
              <w:left w:val="nil"/>
              <w:bottom w:val="single" w:sz="4" w:space="0" w:color="auto"/>
              <w:right w:val="nil"/>
            </w:tcBorders>
            <w:shd w:val="clear" w:color="auto" w:fill="auto"/>
            <w:noWrap/>
            <w:vAlign w:val="center"/>
            <w:hideMark/>
          </w:tcPr>
          <w:p w14:paraId="1669E142" w14:textId="77777777" w:rsidR="00E00729" w:rsidRPr="002C00E5" w:rsidRDefault="00E00729" w:rsidP="00E00729">
            <w:pPr>
              <w:spacing w:before="0" w:after="0"/>
              <w:rPr>
                <w:rFonts w:eastAsia="Times New Roman" w:cs="Times New Roman"/>
                <w:lang w:eastAsia="pt-PT"/>
              </w:rPr>
            </w:pPr>
            <w:r w:rsidRPr="002C00E5">
              <w:rPr>
                <w:rFonts w:eastAsia="Times New Roman" w:cs="Times New Roman"/>
                <w:lang w:eastAsia="pt-PT"/>
              </w:rPr>
              <w:t>n-</w:t>
            </w:r>
            <w:proofErr w:type="spellStart"/>
            <w:r w:rsidRPr="002C00E5">
              <w:rPr>
                <w:rFonts w:eastAsia="Times New Roman" w:cs="Times New Roman"/>
                <w:lang w:eastAsia="pt-PT"/>
              </w:rPr>
              <w:t>nonacosane</w:t>
            </w:r>
            <w:proofErr w:type="spellEnd"/>
          </w:p>
        </w:tc>
        <w:tc>
          <w:tcPr>
            <w:tcW w:w="3575" w:type="dxa"/>
            <w:vMerge/>
            <w:tcBorders>
              <w:left w:val="nil"/>
              <w:bottom w:val="single" w:sz="4" w:space="0" w:color="auto"/>
              <w:right w:val="nil"/>
            </w:tcBorders>
          </w:tcPr>
          <w:p w14:paraId="76F35726" w14:textId="77777777" w:rsidR="00E00729" w:rsidRPr="002C00E5" w:rsidRDefault="00E00729" w:rsidP="00E00729">
            <w:pPr>
              <w:spacing w:before="0" w:after="0"/>
              <w:jc w:val="center"/>
              <w:rPr>
                <w:rFonts w:eastAsia="Times New Roman" w:cs="Times New Roman"/>
                <w:lang w:eastAsia="pt-PT"/>
              </w:rPr>
            </w:pPr>
          </w:p>
        </w:tc>
        <w:tc>
          <w:tcPr>
            <w:tcW w:w="1435" w:type="dxa"/>
            <w:tcBorders>
              <w:top w:val="nil"/>
              <w:left w:val="nil"/>
              <w:bottom w:val="single" w:sz="4" w:space="0" w:color="auto"/>
              <w:right w:val="nil"/>
            </w:tcBorders>
            <w:shd w:val="clear" w:color="auto" w:fill="auto"/>
            <w:noWrap/>
            <w:vAlign w:val="center"/>
            <w:hideMark/>
          </w:tcPr>
          <w:p w14:paraId="70633327"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C</w:t>
            </w:r>
            <w:r w:rsidRPr="002C00E5">
              <w:rPr>
                <w:rFonts w:eastAsia="Times New Roman" w:cs="Times New Roman"/>
                <w:vertAlign w:val="subscript"/>
                <w:lang w:eastAsia="pt-PT"/>
              </w:rPr>
              <w:t>29</w:t>
            </w:r>
          </w:p>
        </w:tc>
        <w:tc>
          <w:tcPr>
            <w:tcW w:w="1246" w:type="dxa"/>
            <w:tcBorders>
              <w:top w:val="nil"/>
              <w:left w:val="nil"/>
              <w:bottom w:val="single" w:sz="4" w:space="0" w:color="auto"/>
              <w:right w:val="nil"/>
            </w:tcBorders>
            <w:shd w:val="clear" w:color="auto" w:fill="auto"/>
            <w:noWrap/>
            <w:vAlign w:val="center"/>
            <w:hideMark/>
          </w:tcPr>
          <w:p w14:paraId="28AE642B"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14.6</w:t>
            </w:r>
          </w:p>
        </w:tc>
        <w:tc>
          <w:tcPr>
            <w:tcW w:w="1487" w:type="dxa"/>
            <w:tcBorders>
              <w:top w:val="nil"/>
              <w:left w:val="nil"/>
              <w:bottom w:val="single" w:sz="4" w:space="0" w:color="auto"/>
              <w:right w:val="nil"/>
            </w:tcBorders>
            <w:shd w:val="clear" w:color="auto" w:fill="auto"/>
            <w:noWrap/>
            <w:vAlign w:val="center"/>
            <w:hideMark/>
          </w:tcPr>
          <w:p w14:paraId="454588FB"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11.9 ± 2.4</w:t>
            </w:r>
          </w:p>
        </w:tc>
        <w:tc>
          <w:tcPr>
            <w:tcW w:w="1687" w:type="dxa"/>
            <w:tcBorders>
              <w:top w:val="nil"/>
              <w:left w:val="nil"/>
              <w:bottom w:val="single" w:sz="4" w:space="0" w:color="auto"/>
              <w:right w:val="nil"/>
            </w:tcBorders>
            <w:shd w:val="clear" w:color="auto" w:fill="auto"/>
            <w:noWrap/>
            <w:vAlign w:val="center"/>
            <w:hideMark/>
          </w:tcPr>
          <w:p w14:paraId="17A4EA57" w14:textId="77777777" w:rsidR="00E00729" w:rsidRPr="003F72D5" w:rsidRDefault="00E00729" w:rsidP="00E00729">
            <w:pPr>
              <w:spacing w:before="0" w:after="0"/>
              <w:jc w:val="center"/>
              <w:rPr>
                <w:rFonts w:eastAsia="Times New Roman" w:cs="Times New Roman"/>
                <w:lang w:eastAsia="pt-PT"/>
              </w:rPr>
            </w:pPr>
            <w:r w:rsidRPr="003F72D5">
              <w:rPr>
                <w:rFonts w:eastAsia="Times New Roman" w:cs="Times New Roman"/>
                <w:lang w:eastAsia="pt-PT"/>
              </w:rPr>
              <w:t>6.8 ± 0.6</w:t>
            </w:r>
          </w:p>
        </w:tc>
        <w:tc>
          <w:tcPr>
            <w:tcW w:w="200" w:type="dxa"/>
            <w:tcBorders>
              <w:top w:val="nil"/>
              <w:left w:val="nil"/>
              <w:bottom w:val="single" w:sz="4" w:space="0" w:color="auto"/>
              <w:right w:val="nil"/>
            </w:tcBorders>
            <w:shd w:val="clear" w:color="auto" w:fill="auto"/>
            <w:noWrap/>
            <w:vAlign w:val="center"/>
            <w:hideMark/>
          </w:tcPr>
          <w:p w14:paraId="2CBEC753" w14:textId="77777777" w:rsidR="00E00729" w:rsidRPr="003F72D5" w:rsidRDefault="00E00729" w:rsidP="00E00729">
            <w:pPr>
              <w:spacing w:before="0" w:after="0"/>
              <w:jc w:val="center"/>
              <w:rPr>
                <w:rFonts w:eastAsia="Times New Roman" w:cs="Times New Roman"/>
                <w:lang w:eastAsia="pt-PT"/>
              </w:rPr>
            </w:pPr>
            <w:r w:rsidRPr="003F72D5">
              <w:rPr>
                <w:rFonts w:eastAsia="Times New Roman" w:cs="Times New Roman"/>
                <w:lang w:eastAsia="pt-PT"/>
              </w:rPr>
              <w:t> </w:t>
            </w:r>
          </w:p>
        </w:tc>
        <w:tc>
          <w:tcPr>
            <w:tcW w:w="1572" w:type="dxa"/>
            <w:tcBorders>
              <w:top w:val="nil"/>
              <w:left w:val="nil"/>
              <w:bottom w:val="single" w:sz="4" w:space="0" w:color="auto"/>
              <w:right w:val="nil"/>
            </w:tcBorders>
            <w:shd w:val="clear" w:color="auto" w:fill="auto"/>
            <w:noWrap/>
            <w:vAlign w:val="center"/>
            <w:hideMark/>
          </w:tcPr>
          <w:p w14:paraId="2DF18C14" w14:textId="77777777" w:rsidR="00E00729" w:rsidRPr="003F72D5" w:rsidRDefault="00E00729" w:rsidP="00E00729">
            <w:pPr>
              <w:spacing w:before="0" w:after="0"/>
              <w:jc w:val="center"/>
              <w:rPr>
                <w:rFonts w:eastAsia="Times New Roman" w:cs="Times New Roman"/>
                <w:b/>
                <w:lang w:eastAsia="pt-PT"/>
              </w:rPr>
            </w:pPr>
            <w:r w:rsidRPr="003F72D5">
              <w:rPr>
                <w:rFonts w:eastAsia="Times New Roman" w:cs="Times New Roman"/>
                <w:lang w:eastAsia="pt-PT"/>
              </w:rPr>
              <w:t>14.0 ± 5.7</w:t>
            </w:r>
          </w:p>
        </w:tc>
        <w:tc>
          <w:tcPr>
            <w:tcW w:w="1687" w:type="dxa"/>
            <w:tcBorders>
              <w:top w:val="nil"/>
              <w:left w:val="nil"/>
              <w:bottom w:val="single" w:sz="4" w:space="0" w:color="auto"/>
              <w:right w:val="nil"/>
            </w:tcBorders>
            <w:shd w:val="clear" w:color="auto" w:fill="auto"/>
            <w:noWrap/>
            <w:vAlign w:val="center"/>
            <w:hideMark/>
          </w:tcPr>
          <w:p w14:paraId="26979556"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5.0 ± 3.2</w:t>
            </w:r>
          </w:p>
        </w:tc>
      </w:tr>
      <w:tr w:rsidR="00E00729" w:rsidRPr="00FD5C63" w14:paraId="19C1C94F" w14:textId="77777777" w:rsidTr="00E00729">
        <w:trPr>
          <w:trHeight w:val="285"/>
        </w:trPr>
        <w:tc>
          <w:tcPr>
            <w:tcW w:w="5276" w:type="dxa"/>
            <w:gridSpan w:val="2"/>
            <w:tcBorders>
              <w:top w:val="single" w:sz="4" w:space="0" w:color="auto"/>
              <w:left w:val="nil"/>
              <w:bottom w:val="single" w:sz="4" w:space="0" w:color="auto"/>
              <w:right w:val="nil"/>
            </w:tcBorders>
            <w:shd w:val="clear" w:color="auto" w:fill="auto"/>
            <w:noWrap/>
            <w:vAlign w:val="center"/>
            <w:hideMark/>
          </w:tcPr>
          <w:p w14:paraId="252C4C6F" w14:textId="77777777" w:rsidR="00E00729" w:rsidRPr="002C00E5" w:rsidRDefault="00E00729" w:rsidP="00E00729">
            <w:pPr>
              <w:spacing w:before="0" w:after="0"/>
              <w:jc w:val="right"/>
              <w:rPr>
                <w:rFonts w:eastAsia="Times New Roman" w:cs="Times New Roman"/>
                <w:b/>
                <w:bCs/>
                <w:lang w:eastAsia="pt-PT"/>
              </w:rPr>
            </w:pPr>
            <w:r w:rsidRPr="002C00E5">
              <w:rPr>
                <w:rFonts w:eastAsia="Times New Roman" w:cs="Times New Roman"/>
                <w:b/>
                <w:bCs/>
                <w:lang w:eastAsia="pt-PT"/>
              </w:rPr>
              <w:t>Total alkanes</w:t>
            </w:r>
          </w:p>
        </w:tc>
        <w:tc>
          <w:tcPr>
            <w:tcW w:w="1435" w:type="dxa"/>
            <w:tcBorders>
              <w:top w:val="single" w:sz="4" w:space="0" w:color="auto"/>
              <w:left w:val="nil"/>
              <w:bottom w:val="single" w:sz="4" w:space="0" w:color="auto"/>
              <w:right w:val="nil"/>
            </w:tcBorders>
            <w:shd w:val="clear" w:color="auto" w:fill="auto"/>
            <w:noWrap/>
            <w:vAlign w:val="center"/>
            <w:hideMark/>
          </w:tcPr>
          <w:p w14:paraId="2F7D0728" w14:textId="77777777" w:rsidR="00E00729" w:rsidRPr="002C00E5" w:rsidRDefault="00E00729" w:rsidP="00E00729">
            <w:pPr>
              <w:spacing w:before="0" w:after="0"/>
              <w:jc w:val="center"/>
              <w:rPr>
                <w:rFonts w:eastAsia="Times New Roman" w:cs="Times New Roman"/>
                <w:b/>
                <w:bCs/>
                <w:lang w:eastAsia="pt-PT"/>
              </w:rPr>
            </w:pPr>
            <w:r w:rsidRPr="002C00E5">
              <w:rPr>
                <w:rFonts w:eastAsia="Times New Roman" w:cs="Times New Roman"/>
                <w:b/>
                <w:bCs/>
                <w:lang w:eastAsia="pt-PT"/>
              </w:rPr>
              <w:t> </w:t>
            </w:r>
          </w:p>
        </w:tc>
        <w:tc>
          <w:tcPr>
            <w:tcW w:w="1246" w:type="dxa"/>
            <w:tcBorders>
              <w:top w:val="single" w:sz="4" w:space="0" w:color="auto"/>
              <w:left w:val="nil"/>
              <w:bottom w:val="single" w:sz="4" w:space="0" w:color="auto"/>
              <w:right w:val="nil"/>
            </w:tcBorders>
            <w:shd w:val="clear" w:color="auto" w:fill="auto"/>
            <w:noWrap/>
            <w:vAlign w:val="center"/>
            <w:hideMark/>
          </w:tcPr>
          <w:p w14:paraId="6A885249"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 </w:t>
            </w:r>
          </w:p>
        </w:tc>
        <w:tc>
          <w:tcPr>
            <w:tcW w:w="1487" w:type="dxa"/>
            <w:tcBorders>
              <w:top w:val="single" w:sz="4" w:space="0" w:color="auto"/>
              <w:left w:val="nil"/>
              <w:bottom w:val="single" w:sz="4" w:space="0" w:color="auto"/>
              <w:right w:val="nil"/>
            </w:tcBorders>
            <w:shd w:val="clear" w:color="auto" w:fill="auto"/>
            <w:noWrap/>
            <w:vAlign w:val="center"/>
            <w:hideMark/>
          </w:tcPr>
          <w:p w14:paraId="0AC9A2AC" w14:textId="77777777" w:rsidR="00E00729" w:rsidRPr="002C00E5" w:rsidRDefault="00E00729" w:rsidP="00E00729">
            <w:pPr>
              <w:spacing w:before="0" w:after="0"/>
              <w:jc w:val="center"/>
              <w:rPr>
                <w:rFonts w:eastAsia="Times New Roman" w:cs="Times New Roman"/>
                <w:b/>
                <w:bCs/>
                <w:lang w:eastAsia="pt-PT"/>
              </w:rPr>
            </w:pPr>
            <w:r w:rsidRPr="002C00E5">
              <w:rPr>
                <w:rFonts w:eastAsia="Times New Roman" w:cs="Times New Roman"/>
                <w:b/>
                <w:bCs/>
                <w:lang w:eastAsia="pt-PT"/>
              </w:rPr>
              <w:t>20.1 ± 6.4 A</w:t>
            </w:r>
          </w:p>
        </w:tc>
        <w:tc>
          <w:tcPr>
            <w:tcW w:w="1687" w:type="dxa"/>
            <w:tcBorders>
              <w:top w:val="single" w:sz="4" w:space="0" w:color="auto"/>
              <w:left w:val="nil"/>
              <w:bottom w:val="single" w:sz="4" w:space="0" w:color="auto"/>
              <w:right w:val="nil"/>
            </w:tcBorders>
            <w:shd w:val="clear" w:color="auto" w:fill="auto"/>
            <w:noWrap/>
            <w:vAlign w:val="center"/>
            <w:hideMark/>
          </w:tcPr>
          <w:p w14:paraId="74726664" w14:textId="77777777" w:rsidR="00E00729" w:rsidRPr="002C00E5" w:rsidRDefault="00E00729" w:rsidP="00E00729">
            <w:pPr>
              <w:spacing w:before="0" w:after="0"/>
              <w:jc w:val="center"/>
              <w:rPr>
                <w:rFonts w:eastAsia="Times New Roman" w:cs="Times New Roman"/>
                <w:b/>
                <w:bCs/>
                <w:lang w:eastAsia="pt-PT"/>
              </w:rPr>
            </w:pPr>
            <w:r w:rsidRPr="002C00E5">
              <w:rPr>
                <w:rFonts w:eastAsia="Times New Roman" w:cs="Times New Roman"/>
                <w:b/>
                <w:bCs/>
                <w:lang w:eastAsia="pt-PT"/>
              </w:rPr>
              <w:t>13.64 ± 3.6 A</w:t>
            </w:r>
          </w:p>
        </w:tc>
        <w:tc>
          <w:tcPr>
            <w:tcW w:w="200" w:type="dxa"/>
            <w:tcBorders>
              <w:top w:val="single" w:sz="4" w:space="0" w:color="auto"/>
              <w:left w:val="nil"/>
              <w:bottom w:val="single" w:sz="4" w:space="0" w:color="auto"/>
              <w:right w:val="nil"/>
            </w:tcBorders>
            <w:shd w:val="clear" w:color="auto" w:fill="auto"/>
            <w:noWrap/>
            <w:vAlign w:val="center"/>
            <w:hideMark/>
          </w:tcPr>
          <w:p w14:paraId="63CEF639" w14:textId="77777777" w:rsidR="00E00729" w:rsidRPr="002C00E5" w:rsidRDefault="00E00729" w:rsidP="00E00729">
            <w:pPr>
              <w:spacing w:before="0" w:after="0"/>
              <w:jc w:val="center"/>
              <w:rPr>
                <w:rFonts w:eastAsia="Times New Roman" w:cs="Times New Roman"/>
                <w:b/>
                <w:bCs/>
                <w:lang w:eastAsia="pt-PT"/>
              </w:rPr>
            </w:pPr>
            <w:r w:rsidRPr="002C00E5">
              <w:rPr>
                <w:rFonts w:eastAsia="Times New Roman" w:cs="Times New Roman"/>
                <w:b/>
                <w:bCs/>
                <w:lang w:eastAsia="pt-PT"/>
              </w:rPr>
              <w:t> </w:t>
            </w:r>
          </w:p>
        </w:tc>
        <w:tc>
          <w:tcPr>
            <w:tcW w:w="1572" w:type="dxa"/>
            <w:tcBorders>
              <w:top w:val="single" w:sz="4" w:space="0" w:color="auto"/>
              <w:left w:val="nil"/>
              <w:bottom w:val="single" w:sz="4" w:space="0" w:color="auto"/>
              <w:right w:val="nil"/>
            </w:tcBorders>
            <w:shd w:val="clear" w:color="auto" w:fill="auto"/>
            <w:noWrap/>
            <w:vAlign w:val="center"/>
            <w:hideMark/>
          </w:tcPr>
          <w:p w14:paraId="15C8D821" w14:textId="77777777" w:rsidR="00E00729" w:rsidRPr="002C00E5" w:rsidRDefault="00E00729" w:rsidP="00E00729">
            <w:pPr>
              <w:spacing w:before="0" w:after="0"/>
              <w:jc w:val="center"/>
              <w:rPr>
                <w:rFonts w:eastAsia="Times New Roman" w:cs="Times New Roman"/>
                <w:b/>
                <w:bCs/>
                <w:lang w:eastAsia="pt-PT"/>
              </w:rPr>
            </w:pPr>
            <w:r w:rsidRPr="002C00E5">
              <w:rPr>
                <w:rFonts w:eastAsia="Times New Roman" w:cs="Times New Roman"/>
                <w:b/>
                <w:bCs/>
                <w:lang w:eastAsia="pt-PT"/>
              </w:rPr>
              <w:t>57.4 ± 10.2 B</w:t>
            </w:r>
          </w:p>
        </w:tc>
        <w:tc>
          <w:tcPr>
            <w:tcW w:w="1687" w:type="dxa"/>
            <w:tcBorders>
              <w:top w:val="single" w:sz="4" w:space="0" w:color="auto"/>
              <w:left w:val="nil"/>
              <w:bottom w:val="single" w:sz="4" w:space="0" w:color="auto"/>
              <w:right w:val="nil"/>
            </w:tcBorders>
            <w:shd w:val="clear" w:color="auto" w:fill="auto"/>
            <w:noWrap/>
            <w:vAlign w:val="center"/>
            <w:hideMark/>
          </w:tcPr>
          <w:p w14:paraId="55182149" w14:textId="77777777" w:rsidR="00E00729" w:rsidRPr="002C00E5" w:rsidRDefault="00E00729" w:rsidP="00E00729">
            <w:pPr>
              <w:spacing w:before="0" w:after="0"/>
              <w:jc w:val="center"/>
              <w:rPr>
                <w:rFonts w:eastAsia="Times New Roman" w:cs="Times New Roman"/>
                <w:b/>
                <w:bCs/>
                <w:lang w:eastAsia="pt-PT"/>
              </w:rPr>
            </w:pPr>
            <w:r w:rsidRPr="002C00E5">
              <w:rPr>
                <w:rFonts w:eastAsia="Times New Roman" w:cs="Times New Roman"/>
                <w:b/>
                <w:bCs/>
                <w:lang w:eastAsia="pt-PT"/>
              </w:rPr>
              <w:t>58.7 ± 18.2 B</w:t>
            </w:r>
          </w:p>
        </w:tc>
      </w:tr>
      <w:tr w:rsidR="00E00729" w:rsidRPr="00FD5C63" w14:paraId="7B316DBA" w14:textId="77777777" w:rsidTr="00E00729">
        <w:trPr>
          <w:trHeight w:val="285"/>
        </w:trPr>
        <w:tc>
          <w:tcPr>
            <w:tcW w:w="1701" w:type="dxa"/>
            <w:tcBorders>
              <w:top w:val="single" w:sz="4" w:space="0" w:color="auto"/>
              <w:left w:val="nil"/>
              <w:bottom w:val="nil"/>
              <w:right w:val="nil"/>
            </w:tcBorders>
            <w:shd w:val="clear" w:color="auto" w:fill="auto"/>
            <w:noWrap/>
            <w:vAlign w:val="center"/>
            <w:hideMark/>
          </w:tcPr>
          <w:p w14:paraId="3A54A2BB" w14:textId="77777777" w:rsidR="00E00729" w:rsidRPr="002C00E5" w:rsidRDefault="00E00729" w:rsidP="00E00729">
            <w:pPr>
              <w:spacing w:before="0" w:after="0"/>
              <w:rPr>
                <w:rFonts w:eastAsia="Times New Roman" w:cs="Times New Roman"/>
                <w:lang w:eastAsia="pt-PT"/>
              </w:rPr>
            </w:pPr>
            <w:r w:rsidRPr="002C00E5">
              <w:rPr>
                <w:rFonts w:eastAsia="Times New Roman" w:cs="Times New Roman"/>
                <w:lang w:eastAsia="pt-PT"/>
              </w:rPr>
              <w:t>1-monopalmitin</w:t>
            </w:r>
          </w:p>
        </w:tc>
        <w:tc>
          <w:tcPr>
            <w:tcW w:w="3575" w:type="dxa"/>
            <w:vMerge w:val="restart"/>
            <w:tcBorders>
              <w:top w:val="single" w:sz="4" w:space="0" w:color="auto"/>
              <w:left w:val="nil"/>
              <w:right w:val="nil"/>
            </w:tcBorders>
            <w:vAlign w:val="center"/>
          </w:tcPr>
          <w:p w14:paraId="5BF3C144" w14:textId="77777777" w:rsidR="00E00729" w:rsidRPr="00264CD7" w:rsidRDefault="00E00729" w:rsidP="00E00729">
            <w:pPr>
              <w:spacing w:before="0" w:after="0"/>
              <w:ind w:left="-150" w:right="-100"/>
              <w:jc w:val="right"/>
              <w:rPr>
                <w:rFonts w:eastAsia="Times New Roman" w:cs="Times New Roman"/>
                <w:lang w:val="sv-SE" w:eastAsia="pt-PT"/>
              </w:rPr>
            </w:pPr>
            <w:r w:rsidRPr="00264CD7">
              <w:rPr>
                <w:rFonts w:eastAsia="Times New Roman" w:cs="Times New Roman"/>
                <w:color w:val="000000"/>
                <w:sz w:val="20"/>
                <w:szCs w:val="20"/>
                <w:lang w:val="sv-SE" w:eastAsia="pt-PT"/>
              </w:rPr>
              <w:t>CH</w:t>
            </w:r>
            <w:r w:rsidRPr="00264CD7">
              <w:rPr>
                <w:rFonts w:eastAsia="Times New Roman" w:cs="Times New Roman"/>
                <w:color w:val="000000"/>
                <w:sz w:val="20"/>
                <w:szCs w:val="20"/>
                <w:vertAlign w:val="subscript"/>
                <w:lang w:val="sv-SE" w:eastAsia="pt-PT"/>
              </w:rPr>
              <w:t>3</w:t>
            </w:r>
            <w:r w:rsidRPr="00264CD7">
              <w:rPr>
                <w:rFonts w:eastAsia="Times New Roman" w:cs="Times New Roman"/>
                <w:color w:val="000000"/>
                <w:sz w:val="20"/>
                <w:szCs w:val="20"/>
                <w:lang w:val="sv-SE" w:eastAsia="pt-PT"/>
              </w:rPr>
              <w:t>(CH</w:t>
            </w:r>
            <w:r w:rsidRPr="00264CD7">
              <w:rPr>
                <w:rFonts w:eastAsia="Times New Roman" w:cs="Times New Roman"/>
                <w:color w:val="000000"/>
                <w:sz w:val="20"/>
                <w:szCs w:val="20"/>
                <w:vertAlign w:val="subscript"/>
                <w:lang w:val="sv-SE" w:eastAsia="pt-PT"/>
              </w:rPr>
              <w:t>2</w:t>
            </w:r>
            <w:r w:rsidRPr="00264CD7">
              <w:rPr>
                <w:rFonts w:eastAsia="Times New Roman" w:cs="Times New Roman"/>
                <w:color w:val="000000"/>
                <w:sz w:val="20"/>
                <w:szCs w:val="20"/>
                <w:lang w:val="sv-SE" w:eastAsia="pt-PT"/>
              </w:rPr>
              <w:t>)</w:t>
            </w:r>
            <w:r w:rsidRPr="00264CD7">
              <w:rPr>
                <w:rFonts w:eastAsia="Times New Roman" w:cs="Times New Roman"/>
                <w:color w:val="000000"/>
                <w:sz w:val="20"/>
                <w:szCs w:val="20"/>
                <w:vertAlign w:val="subscript"/>
                <w:lang w:val="sv-SE" w:eastAsia="pt-PT"/>
              </w:rPr>
              <w:t>n-5</w:t>
            </w:r>
            <w:r w:rsidRPr="00264CD7">
              <w:rPr>
                <w:rFonts w:eastAsia="Times New Roman" w:cs="Times New Roman"/>
                <w:color w:val="000000"/>
                <w:sz w:val="20"/>
                <w:szCs w:val="20"/>
                <w:lang w:val="sv-SE" w:eastAsia="pt-PT"/>
              </w:rPr>
              <w:t>C(=O)OCH</w:t>
            </w:r>
            <w:r w:rsidRPr="00264CD7">
              <w:rPr>
                <w:rFonts w:eastAsia="Times New Roman" w:cs="Times New Roman"/>
                <w:color w:val="000000"/>
                <w:sz w:val="20"/>
                <w:szCs w:val="20"/>
                <w:vertAlign w:val="subscript"/>
                <w:lang w:val="sv-SE" w:eastAsia="pt-PT"/>
              </w:rPr>
              <w:t>2</w:t>
            </w:r>
            <w:r w:rsidRPr="00264CD7">
              <w:rPr>
                <w:rFonts w:eastAsia="Times New Roman" w:cs="Times New Roman"/>
                <w:color w:val="000000"/>
                <w:sz w:val="20"/>
                <w:szCs w:val="20"/>
                <w:lang w:val="sv-SE" w:eastAsia="pt-PT"/>
              </w:rPr>
              <w:t>CH(OH)CH</w:t>
            </w:r>
            <w:r w:rsidRPr="00264CD7">
              <w:rPr>
                <w:rFonts w:eastAsia="Times New Roman" w:cs="Times New Roman"/>
                <w:color w:val="000000"/>
                <w:sz w:val="20"/>
                <w:szCs w:val="20"/>
                <w:vertAlign w:val="subscript"/>
                <w:lang w:val="sv-SE" w:eastAsia="pt-PT"/>
              </w:rPr>
              <w:t>2</w:t>
            </w:r>
            <w:r w:rsidRPr="00264CD7">
              <w:rPr>
                <w:rFonts w:eastAsia="Times New Roman" w:cs="Times New Roman"/>
                <w:color w:val="000000"/>
                <w:sz w:val="20"/>
                <w:szCs w:val="20"/>
                <w:lang w:val="sv-SE" w:eastAsia="pt-PT"/>
              </w:rPr>
              <w:t>OH</w:t>
            </w:r>
            <w:r w:rsidRPr="00264CD7">
              <w:rPr>
                <w:rFonts w:eastAsia="Times New Roman" w:cs="Times New Roman"/>
                <w:vertAlign w:val="subscript"/>
                <w:lang w:val="sv-SE" w:eastAsia="pt-PT"/>
              </w:rPr>
              <w:t xml:space="preserve"> -</w:t>
            </w:r>
          </w:p>
        </w:tc>
        <w:tc>
          <w:tcPr>
            <w:tcW w:w="1435" w:type="dxa"/>
            <w:tcBorders>
              <w:top w:val="single" w:sz="4" w:space="0" w:color="auto"/>
              <w:left w:val="nil"/>
              <w:bottom w:val="nil"/>
              <w:right w:val="nil"/>
            </w:tcBorders>
            <w:shd w:val="clear" w:color="auto" w:fill="auto"/>
            <w:noWrap/>
            <w:vAlign w:val="center"/>
            <w:hideMark/>
          </w:tcPr>
          <w:p w14:paraId="314A25AC"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C</w:t>
            </w:r>
            <w:r w:rsidRPr="002C00E5">
              <w:rPr>
                <w:rFonts w:eastAsia="Times New Roman" w:cs="Times New Roman"/>
                <w:vertAlign w:val="subscript"/>
                <w:lang w:eastAsia="pt-PT"/>
              </w:rPr>
              <w:t>19</w:t>
            </w:r>
          </w:p>
        </w:tc>
        <w:tc>
          <w:tcPr>
            <w:tcW w:w="1246" w:type="dxa"/>
            <w:tcBorders>
              <w:top w:val="single" w:sz="4" w:space="0" w:color="auto"/>
              <w:left w:val="nil"/>
              <w:bottom w:val="nil"/>
              <w:right w:val="nil"/>
            </w:tcBorders>
            <w:shd w:val="clear" w:color="auto" w:fill="auto"/>
            <w:noWrap/>
            <w:vAlign w:val="center"/>
            <w:hideMark/>
          </w:tcPr>
          <w:p w14:paraId="0493F468"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5.6</w:t>
            </w:r>
          </w:p>
        </w:tc>
        <w:tc>
          <w:tcPr>
            <w:tcW w:w="1487" w:type="dxa"/>
            <w:tcBorders>
              <w:top w:val="single" w:sz="4" w:space="0" w:color="auto"/>
              <w:left w:val="nil"/>
              <w:bottom w:val="nil"/>
              <w:right w:val="nil"/>
            </w:tcBorders>
            <w:shd w:val="clear" w:color="auto" w:fill="auto"/>
            <w:noWrap/>
            <w:vAlign w:val="center"/>
            <w:hideMark/>
          </w:tcPr>
          <w:p w14:paraId="3B13E0BF" w14:textId="77777777" w:rsidR="00E00729" w:rsidRPr="002C00E5" w:rsidRDefault="00E00729" w:rsidP="00E00729">
            <w:pPr>
              <w:spacing w:before="0" w:after="0"/>
              <w:jc w:val="center"/>
              <w:rPr>
                <w:rFonts w:eastAsia="Times New Roman" w:cs="Times New Roman"/>
                <w:i/>
                <w:lang w:eastAsia="pt-PT"/>
              </w:rPr>
            </w:pPr>
            <w:r w:rsidRPr="002C00E5">
              <w:rPr>
                <w:rFonts w:eastAsia="Times New Roman" w:cs="Times New Roman"/>
                <w:i/>
                <w:lang w:eastAsia="pt-PT"/>
              </w:rPr>
              <w:t>n.d.</w:t>
            </w:r>
          </w:p>
        </w:tc>
        <w:tc>
          <w:tcPr>
            <w:tcW w:w="1687" w:type="dxa"/>
            <w:tcBorders>
              <w:top w:val="single" w:sz="4" w:space="0" w:color="auto"/>
              <w:left w:val="nil"/>
              <w:bottom w:val="nil"/>
              <w:right w:val="nil"/>
            </w:tcBorders>
            <w:shd w:val="clear" w:color="auto" w:fill="auto"/>
            <w:noWrap/>
            <w:vAlign w:val="center"/>
            <w:hideMark/>
          </w:tcPr>
          <w:p w14:paraId="04A1C440" w14:textId="77777777" w:rsidR="00E00729" w:rsidRPr="002C00E5" w:rsidRDefault="00E00729" w:rsidP="00E00729">
            <w:pPr>
              <w:spacing w:before="0" w:after="0"/>
              <w:jc w:val="center"/>
              <w:rPr>
                <w:rFonts w:eastAsia="Times New Roman" w:cs="Times New Roman"/>
                <w:i/>
                <w:lang w:eastAsia="pt-PT"/>
              </w:rPr>
            </w:pPr>
            <w:r w:rsidRPr="002C00E5">
              <w:rPr>
                <w:rFonts w:eastAsia="Times New Roman" w:cs="Times New Roman"/>
                <w:i/>
                <w:lang w:eastAsia="pt-PT"/>
              </w:rPr>
              <w:t>n.d.</w:t>
            </w:r>
          </w:p>
        </w:tc>
        <w:tc>
          <w:tcPr>
            <w:tcW w:w="200" w:type="dxa"/>
            <w:tcBorders>
              <w:top w:val="single" w:sz="4" w:space="0" w:color="auto"/>
              <w:left w:val="nil"/>
              <w:bottom w:val="nil"/>
              <w:right w:val="nil"/>
            </w:tcBorders>
            <w:shd w:val="clear" w:color="auto" w:fill="auto"/>
            <w:noWrap/>
            <w:vAlign w:val="center"/>
            <w:hideMark/>
          </w:tcPr>
          <w:p w14:paraId="4CF27BF4"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 </w:t>
            </w:r>
          </w:p>
        </w:tc>
        <w:tc>
          <w:tcPr>
            <w:tcW w:w="1572" w:type="dxa"/>
            <w:tcBorders>
              <w:top w:val="single" w:sz="4" w:space="0" w:color="auto"/>
              <w:left w:val="nil"/>
              <w:bottom w:val="nil"/>
              <w:right w:val="nil"/>
            </w:tcBorders>
            <w:shd w:val="clear" w:color="auto" w:fill="auto"/>
            <w:noWrap/>
            <w:vAlign w:val="center"/>
            <w:hideMark/>
          </w:tcPr>
          <w:p w14:paraId="0D8A1C08"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1.9 ± 1.2</w:t>
            </w:r>
          </w:p>
        </w:tc>
        <w:tc>
          <w:tcPr>
            <w:tcW w:w="1687" w:type="dxa"/>
            <w:tcBorders>
              <w:top w:val="single" w:sz="4" w:space="0" w:color="auto"/>
              <w:left w:val="nil"/>
              <w:bottom w:val="nil"/>
              <w:right w:val="nil"/>
            </w:tcBorders>
            <w:shd w:val="clear" w:color="auto" w:fill="auto"/>
            <w:noWrap/>
            <w:vAlign w:val="center"/>
            <w:hideMark/>
          </w:tcPr>
          <w:p w14:paraId="066210F6"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2.5 ± 2.1</w:t>
            </w:r>
          </w:p>
        </w:tc>
      </w:tr>
      <w:tr w:rsidR="00E00729" w:rsidRPr="00FD5C63" w14:paraId="323CF2D4" w14:textId="77777777" w:rsidTr="00E00729">
        <w:trPr>
          <w:trHeight w:val="285"/>
        </w:trPr>
        <w:tc>
          <w:tcPr>
            <w:tcW w:w="1701" w:type="dxa"/>
            <w:tcBorders>
              <w:top w:val="nil"/>
              <w:left w:val="nil"/>
              <w:bottom w:val="single" w:sz="4" w:space="0" w:color="auto"/>
              <w:right w:val="nil"/>
            </w:tcBorders>
            <w:shd w:val="clear" w:color="auto" w:fill="auto"/>
            <w:noWrap/>
            <w:vAlign w:val="center"/>
            <w:hideMark/>
          </w:tcPr>
          <w:p w14:paraId="324B79E6" w14:textId="77777777" w:rsidR="00E00729" w:rsidRPr="002C00E5" w:rsidRDefault="00E00729" w:rsidP="00E00729">
            <w:pPr>
              <w:spacing w:before="0" w:after="0"/>
              <w:rPr>
                <w:rFonts w:eastAsia="Times New Roman" w:cs="Times New Roman"/>
                <w:lang w:eastAsia="pt-PT"/>
              </w:rPr>
            </w:pPr>
            <w:r w:rsidRPr="002C00E5">
              <w:rPr>
                <w:rFonts w:eastAsia="Times New Roman" w:cs="Times New Roman"/>
                <w:lang w:eastAsia="pt-PT"/>
              </w:rPr>
              <w:t>1-monostearin</w:t>
            </w:r>
          </w:p>
        </w:tc>
        <w:tc>
          <w:tcPr>
            <w:tcW w:w="3575" w:type="dxa"/>
            <w:vMerge/>
            <w:tcBorders>
              <w:left w:val="nil"/>
              <w:bottom w:val="single" w:sz="4" w:space="0" w:color="auto"/>
              <w:right w:val="nil"/>
            </w:tcBorders>
          </w:tcPr>
          <w:p w14:paraId="149033D1" w14:textId="77777777" w:rsidR="00E00729" w:rsidRPr="002C00E5" w:rsidRDefault="00E00729" w:rsidP="00E00729">
            <w:pPr>
              <w:spacing w:before="0" w:after="0"/>
              <w:jc w:val="center"/>
              <w:rPr>
                <w:rFonts w:eastAsia="Times New Roman" w:cs="Times New Roman"/>
                <w:lang w:eastAsia="pt-PT"/>
              </w:rPr>
            </w:pPr>
          </w:p>
        </w:tc>
        <w:tc>
          <w:tcPr>
            <w:tcW w:w="1435" w:type="dxa"/>
            <w:tcBorders>
              <w:top w:val="nil"/>
              <w:left w:val="nil"/>
              <w:bottom w:val="single" w:sz="4" w:space="0" w:color="auto"/>
              <w:right w:val="nil"/>
            </w:tcBorders>
            <w:shd w:val="clear" w:color="auto" w:fill="auto"/>
            <w:noWrap/>
            <w:vAlign w:val="center"/>
            <w:hideMark/>
          </w:tcPr>
          <w:p w14:paraId="7B20826F"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C</w:t>
            </w:r>
            <w:r w:rsidRPr="002C00E5">
              <w:rPr>
                <w:rFonts w:eastAsia="Times New Roman" w:cs="Times New Roman"/>
                <w:vertAlign w:val="subscript"/>
                <w:lang w:eastAsia="pt-PT"/>
              </w:rPr>
              <w:t>21</w:t>
            </w:r>
          </w:p>
        </w:tc>
        <w:tc>
          <w:tcPr>
            <w:tcW w:w="1246" w:type="dxa"/>
            <w:tcBorders>
              <w:top w:val="nil"/>
              <w:left w:val="nil"/>
              <w:bottom w:val="single" w:sz="4" w:space="0" w:color="auto"/>
              <w:right w:val="nil"/>
            </w:tcBorders>
            <w:shd w:val="clear" w:color="auto" w:fill="auto"/>
            <w:noWrap/>
            <w:vAlign w:val="center"/>
            <w:hideMark/>
          </w:tcPr>
          <w:p w14:paraId="2938CE4B"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6.6</w:t>
            </w:r>
          </w:p>
        </w:tc>
        <w:tc>
          <w:tcPr>
            <w:tcW w:w="1487" w:type="dxa"/>
            <w:tcBorders>
              <w:top w:val="nil"/>
              <w:left w:val="nil"/>
              <w:bottom w:val="single" w:sz="4" w:space="0" w:color="auto"/>
              <w:right w:val="nil"/>
            </w:tcBorders>
            <w:shd w:val="clear" w:color="auto" w:fill="auto"/>
            <w:noWrap/>
            <w:vAlign w:val="center"/>
            <w:hideMark/>
          </w:tcPr>
          <w:p w14:paraId="034ED15E"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4.1 ± 1.5</w:t>
            </w:r>
          </w:p>
        </w:tc>
        <w:tc>
          <w:tcPr>
            <w:tcW w:w="1687" w:type="dxa"/>
            <w:tcBorders>
              <w:top w:val="nil"/>
              <w:left w:val="nil"/>
              <w:bottom w:val="single" w:sz="4" w:space="0" w:color="auto"/>
              <w:right w:val="nil"/>
            </w:tcBorders>
            <w:shd w:val="clear" w:color="auto" w:fill="auto"/>
            <w:noWrap/>
            <w:vAlign w:val="center"/>
            <w:hideMark/>
          </w:tcPr>
          <w:p w14:paraId="01C2A685"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9.5 ± 5.1</w:t>
            </w:r>
          </w:p>
        </w:tc>
        <w:tc>
          <w:tcPr>
            <w:tcW w:w="200" w:type="dxa"/>
            <w:tcBorders>
              <w:top w:val="nil"/>
              <w:left w:val="nil"/>
              <w:bottom w:val="single" w:sz="4" w:space="0" w:color="auto"/>
              <w:right w:val="nil"/>
            </w:tcBorders>
            <w:shd w:val="clear" w:color="auto" w:fill="auto"/>
            <w:noWrap/>
            <w:vAlign w:val="center"/>
            <w:hideMark/>
          </w:tcPr>
          <w:p w14:paraId="237AE59B"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 </w:t>
            </w:r>
          </w:p>
        </w:tc>
        <w:tc>
          <w:tcPr>
            <w:tcW w:w="1572" w:type="dxa"/>
            <w:tcBorders>
              <w:top w:val="nil"/>
              <w:left w:val="nil"/>
              <w:bottom w:val="single" w:sz="4" w:space="0" w:color="auto"/>
              <w:right w:val="nil"/>
            </w:tcBorders>
            <w:shd w:val="clear" w:color="auto" w:fill="auto"/>
            <w:noWrap/>
            <w:vAlign w:val="center"/>
            <w:hideMark/>
          </w:tcPr>
          <w:p w14:paraId="3CC73901"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4.9 ± 2.9</w:t>
            </w:r>
          </w:p>
        </w:tc>
        <w:tc>
          <w:tcPr>
            <w:tcW w:w="1687" w:type="dxa"/>
            <w:tcBorders>
              <w:top w:val="nil"/>
              <w:left w:val="nil"/>
              <w:bottom w:val="single" w:sz="4" w:space="0" w:color="auto"/>
              <w:right w:val="nil"/>
            </w:tcBorders>
            <w:shd w:val="clear" w:color="auto" w:fill="auto"/>
            <w:noWrap/>
            <w:vAlign w:val="center"/>
            <w:hideMark/>
          </w:tcPr>
          <w:p w14:paraId="41E2BB6C"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7.0 ± 3.4</w:t>
            </w:r>
          </w:p>
        </w:tc>
      </w:tr>
      <w:tr w:rsidR="00E00729" w:rsidRPr="00FD5C63" w14:paraId="0D2B946B" w14:textId="77777777" w:rsidTr="00E00729">
        <w:trPr>
          <w:trHeight w:val="285"/>
        </w:trPr>
        <w:tc>
          <w:tcPr>
            <w:tcW w:w="5276" w:type="dxa"/>
            <w:gridSpan w:val="2"/>
            <w:tcBorders>
              <w:top w:val="single" w:sz="4" w:space="0" w:color="auto"/>
              <w:left w:val="nil"/>
              <w:bottom w:val="single" w:sz="4" w:space="0" w:color="auto"/>
              <w:right w:val="nil"/>
            </w:tcBorders>
            <w:shd w:val="clear" w:color="auto" w:fill="auto"/>
            <w:noWrap/>
            <w:vAlign w:val="center"/>
            <w:hideMark/>
          </w:tcPr>
          <w:p w14:paraId="673C8BA0" w14:textId="77777777" w:rsidR="00E00729" w:rsidRPr="002C00E5" w:rsidRDefault="00E00729" w:rsidP="00E00729">
            <w:pPr>
              <w:spacing w:before="0" w:after="0"/>
              <w:jc w:val="right"/>
              <w:rPr>
                <w:rFonts w:eastAsia="Times New Roman" w:cs="Times New Roman"/>
                <w:b/>
                <w:bCs/>
                <w:lang w:eastAsia="pt-PT"/>
              </w:rPr>
            </w:pPr>
            <w:r w:rsidRPr="002C00E5">
              <w:rPr>
                <w:rFonts w:eastAsia="Times New Roman" w:cs="Times New Roman"/>
                <w:b/>
                <w:bCs/>
                <w:lang w:eastAsia="pt-PT"/>
              </w:rPr>
              <w:t>Total esters</w:t>
            </w:r>
          </w:p>
        </w:tc>
        <w:tc>
          <w:tcPr>
            <w:tcW w:w="1435" w:type="dxa"/>
            <w:tcBorders>
              <w:top w:val="single" w:sz="4" w:space="0" w:color="auto"/>
              <w:left w:val="nil"/>
              <w:bottom w:val="single" w:sz="4" w:space="0" w:color="auto"/>
              <w:right w:val="nil"/>
            </w:tcBorders>
            <w:shd w:val="clear" w:color="auto" w:fill="auto"/>
            <w:noWrap/>
            <w:vAlign w:val="center"/>
            <w:hideMark/>
          </w:tcPr>
          <w:p w14:paraId="18C56673" w14:textId="77777777" w:rsidR="00E00729" w:rsidRPr="002C00E5" w:rsidRDefault="00E00729" w:rsidP="00E00729">
            <w:pPr>
              <w:spacing w:before="0" w:after="0"/>
              <w:jc w:val="center"/>
              <w:rPr>
                <w:rFonts w:eastAsia="Times New Roman" w:cs="Times New Roman"/>
                <w:b/>
                <w:bCs/>
                <w:lang w:eastAsia="pt-PT"/>
              </w:rPr>
            </w:pPr>
            <w:r w:rsidRPr="002C00E5">
              <w:rPr>
                <w:rFonts w:eastAsia="Times New Roman" w:cs="Times New Roman"/>
                <w:b/>
                <w:bCs/>
                <w:lang w:eastAsia="pt-PT"/>
              </w:rPr>
              <w:t> </w:t>
            </w:r>
          </w:p>
        </w:tc>
        <w:tc>
          <w:tcPr>
            <w:tcW w:w="1246" w:type="dxa"/>
            <w:tcBorders>
              <w:top w:val="single" w:sz="4" w:space="0" w:color="auto"/>
              <w:left w:val="nil"/>
              <w:bottom w:val="single" w:sz="4" w:space="0" w:color="auto"/>
              <w:right w:val="nil"/>
            </w:tcBorders>
            <w:shd w:val="clear" w:color="auto" w:fill="auto"/>
            <w:noWrap/>
            <w:vAlign w:val="center"/>
            <w:hideMark/>
          </w:tcPr>
          <w:p w14:paraId="67F7FDC7"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 </w:t>
            </w:r>
          </w:p>
        </w:tc>
        <w:tc>
          <w:tcPr>
            <w:tcW w:w="1487" w:type="dxa"/>
            <w:tcBorders>
              <w:top w:val="single" w:sz="4" w:space="0" w:color="auto"/>
              <w:left w:val="nil"/>
              <w:bottom w:val="single" w:sz="4" w:space="0" w:color="auto"/>
              <w:right w:val="nil"/>
            </w:tcBorders>
            <w:shd w:val="clear" w:color="auto" w:fill="auto"/>
            <w:noWrap/>
            <w:vAlign w:val="center"/>
            <w:hideMark/>
          </w:tcPr>
          <w:p w14:paraId="2FCF9762" w14:textId="77777777" w:rsidR="00E00729" w:rsidRPr="002C00E5" w:rsidRDefault="00E00729" w:rsidP="00E00729">
            <w:pPr>
              <w:spacing w:before="0" w:after="0"/>
              <w:jc w:val="center"/>
              <w:rPr>
                <w:rFonts w:eastAsia="Times New Roman" w:cs="Times New Roman"/>
                <w:b/>
                <w:bCs/>
                <w:lang w:eastAsia="pt-PT"/>
              </w:rPr>
            </w:pPr>
            <w:r w:rsidRPr="002C00E5">
              <w:rPr>
                <w:rFonts w:eastAsia="Times New Roman" w:cs="Times New Roman"/>
                <w:b/>
                <w:bCs/>
                <w:lang w:eastAsia="pt-PT"/>
              </w:rPr>
              <w:t>4.1 ± 1.5 A</w:t>
            </w:r>
          </w:p>
        </w:tc>
        <w:tc>
          <w:tcPr>
            <w:tcW w:w="1687" w:type="dxa"/>
            <w:tcBorders>
              <w:top w:val="single" w:sz="4" w:space="0" w:color="auto"/>
              <w:left w:val="nil"/>
              <w:bottom w:val="single" w:sz="4" w:space="0" w:color="auto"/>
              <w:right w:val="nil"/>
            </w:tcBorders>
            <w:shd w:val="clear" w:color="auto" w:fill="auto"/>
            <w:noWrap/>
            <w:vAlign w:val="center"/>
            <w:hideMark/>
          </w:tcPr>
          <w:p w14:paraId="49EF4725" w14:textId="77777777" w:rsidR="00E00729" w:rsidRPr="002C00E5" w:rsidRDefault="00E00729" w:rsidP="00E00729">
            <w:pPr>
              <w:spacing w:before="0" w:after="0"/>
              <w:jc w:val="center"/>
              <w:rPr>
                <w:rFonts w:eastAsia="Times New Roman" w:cs="Times New Roman"/>
                <w:b/>
                <w:bCs/>
                <w:lang w:eastAsia="pt-PT"/>
              </w:rPr>
            </w:pPr>
            <w:r w:rsidRPr="002C00E5">
              <w:rPr>
                <w:rFonts w:eastAsia="Times New Roman" w:cs="Times New Roman"/>
                <w:b/>
                <w:bCs/>
                <w:lang w:eastAsia="pt-PT"/>
              </w:rPr>
              <w:t>9.5 ± 5.1 BC</w:t>
            </w:r>
          </w:p>
        </w:tc>
        <w:tc>
          <w:tcPr>
            <w:tcW w:w="200" w:type="dxa"/>
            <w:tcBorders>
              <w:top w:val="single" w:sz="4" w:space="0" w:color="auto"/>
              <w:left w:val="nil"/>
              <w:bottom w:val="single" w:sz="4" w:space="0" w:color="auto"/>
              <w:right w:val="nil"/>
            </w:tcBorders>
            <w:shd w:val="clear" w:color="auto" w:fill="auto"/>
            <w:noWrap/>
            <w:vAlign w:val="center"/>
            <w:hideMark/>
          </w:tcPr>
          <w:p w14:paraId="7B892749" w14:textId="77777777" w:rsidR="00E00729" w:rsidRPr="002C00E5" w:rsidRDefault="00E00729" w:rsidP="00E00729">
            <w:pPr>
              <w:spacing w:before="0" w:after="0"/>
              <w:jc w:val="center"/>
              <w:rPr>
                <w:rFonts w:eastAsia="Times New Roman" w:cs="Times New Roman"/>
                <w:b/>
                <w:bCs/>
                <w:lang w:eastAsia="pt-PT"/>
              </w:rPr>
            </w:pPr>
            <w:r w:rsidRPr="002C00E5">
              <w:rPr>
                <w:rFonts w:eastAsia="Times New Roman" w:cs="Times New Roman"/>
                <w:b/>
                <w:bCs/>
                <w:lang w:eastAsia="pt-PT"/>
              </w:rPr>
              <w:t> </w:t>
            </w:r>
          </w:p>
        </w:tc>
        <w:tc>
          <w:tcPr>
            <w:tcW w:w="1572" w:type="dxa"/>
            <w:tcBorders>
              <w:top w:val="single" w:sz="4" w:space="0" w:color="auto"/>
              <w:left w:val="nil"/>
              <w:bottom w:val="single" w:sz="4" w:space="0" w:color="auto"/>
              <w:right w:val="nil"/>
            </w:tcBorders>
            <w:shd w:val="clear" w:color="auto" w:fill="auto"/>
            <w:noWrap/>
            <w:vAlign w:val="center"/>
            <w:hideMark/>
          </w:tcPr>
          <w:p w14:paraId="57B51B59" w14:textId="77777777" w:rsidR="00E00729" w:rsidRPr="002C00E5" w:rsidRDefault="00E00729" w:rsidP="00E00729">
            <w:pPr>
              <w:spacing w:before="0" w:after="0"/>
              <w:jc w:val="center"/>
              <w:rPr>
                <w:rFonts w:eastAsia="Times New Roman" w:cs="Times New Roman"/>
                <w:b/>
                <w:bCs/>
                <w:lang w:eastAsia="pt-PT"/>
              </w:rPr>
            </w:pPr>
            <w:r w:rsidRPr="002C00E5">
              <w:rPr>
                <w:rFonts w:eastAsia="Times New Roman" w:cs="Times New Roman"/>
                <w:b/>
                <w:bCs/>
                <w:lang w:eastAsia="pt-PT"/>
              </w:rPr>
              <w:t>6.8 ± 3.0 B</w:t>
            </w:r>
          </w:p>
        </w:tc>
        <w:tc>
          <w:tcPr>
            <w:tcW w:w="1687" w:type="dxa"/>
            <w:tcBorders>
              <w:top w:val="single" w:sz="4" w:space="0" w:color="auto"/>
              <w:left w:val="nil"/>
              <w:bottom w:val="single" w:sz="4" w:space="0" w:color="auto"/>
              <w:right w:val="nil"/>
            </w:tcBorders>
            <w:shd w:val="clear" w:color="auto" w:fill="auto"/>
            <w:noWrap/>
            <w:vAlign w:val="center"/>
            <w:hideMark/>
          </w:tcPr>
          <w:p w14:paraId="59E6FAAD" w14:textId="77777777" w:rsidR="00E00729" w:rsidRPr="002C00E5" w:rsidRDefault="00E00729" w:rsidP="00E00729">
            <w:pPr>
              <w:spacing w:before="0" w:after="0"/>
              <w:jc w:val="center"/>
              <w:rPr>
                <w:rFonts w:eastAsia="Times New Roman" w:cs="Times New Roman"/>
                <w:b/>
                <w:bCs/>
                <w:lang w:eastAsia="pt-PT"/>
              </w:rPr>
            </w:pPr>
            <w:r w:rsidRPr="002C00E5">
              <w:rPr>
                <w:rFonts w:eastAsia="Times New Roman" w:cs="Times New Roman"/>
                <w:b/>
                <w:bCs/>
                <w:lang w:eastAsia="pt-PT"/>
              </w:rPr>
              <w:t>10.8 ± 2.4 C</w:t>
            </w:r>
          </w:p>
        </w:tc>
      </w:tr>
      <w:tr w:rsidR="00E00729" w:rsidRPr="00FD5C63" w14:paraId="638529BF" w14:textId="77777777" w:rsidTr="00E00729">
        <w:trPr>
          <w:trHeight w:val="285"/>
        </w:trPr>
        <w:tc>
          <w:tcPr>
            <w:tcW w:w="1701" w:type="dxa"/>
            <w:tcBorders>
              <w:top w:val="single" w:sz="4" w:space="0" w:color="auto"/>
              <w:left w:val="nil"/>
              <w:bottom w:val="nil"/>
              <w:right w:val="nil"/>
            </w:tcBorders>
            <w:shd w:val="clear" w:color="auto" w:fill="auto"/>
            <w:noWrap/>
            <w:vAlign w:val="center"/>
            <w:hideMark/>
          </w:tcPr>
          <w:p w14:paraId="5BE990FB" w14:textId="77777777" w:rsidR="00E00729" w:rsidRPr="002C00E5" w:rsidRDefault="00E00729" w:rsidP="00E00729">
            <w:pPr>
              <w:spacing w:before="0" w:after="0"/>
              <w:rPr>
                <w:rFonts w:eastAsia="Times New Roman" w:cs="Times New Roman"/>
                <w:lang w:eastAsia="pt-PT"/>
              </w:rPr>
            </w:pPr>
            <w:proofErr w:type="spellStart"/>
            <w:r w:rsidRPr="002C00E5">
              <w:rPr>
                <w:rFonts w:eastAsia="Times New Roman" w:cs="Times New Roman"/>
                <w:lang w:eastAsia="pt-PT"/>
              </w:rPr>
              <w:t>triacontanal</w:t>
            </w:r>
            <w:proofErr w:type="spellEnd"/>
          </w:p>
        </w:tc>
        <w:tc>
          <w:tcPr>
            <w:tcW w:w="3575" w:type="dxa"/>
            <w:tcBorders>
              <w:top w:val="single" w:sz="4" w:space="0" w:color="auto"/>
              <w:left w:val="nil"/>
              <w:bottom w:val="nil"/>
              <w:right w:val="nil"/>
            </w:tcBorders>
          </w:tcPr>
          <w:p w14:paraId="2A6BCB4C"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CH</w:t>
            </w:r>
            <w:r w:rsidRPr="002C00E5">
              <w:rPr>
                <w:rFonts w:eastAsia="Times New Roman" w:cs="Times New Roman"/>
                <w:vertAlign w:val="subscript"/>
                <w:lang w:eastAsia="pt-PT"/>
              </w:rPr>
              <w:t>3</w:t>
            </w:r>
            <w:r w:rsidRPr="002C00E5">
              <w:rPr>
                <w:rFonts w:eastAsia="Times New Roman" w:cs="Times New Roman"/>
                <w:lang w:eastAsia="pt-PT"/>
              </w:rPr>
              <w:t>(CH</w:t>
            </w:r>
            <w:r w:rsidRPr="002C00E5">
              <w:rPr>
                <w:rFonts w:eastAsia="Times New Roman" w:cs="Times New Roman"/>
                <w:vertAlign w:val="subscript"/>
                <w:lang w:eastAsia="pt-PT"/>
              </w:rPr>
              <w:t>2</w:t>
            </w:r>
            <w:r w:rsidRPr="002C00E5">
              <w:rPr>
                <w:rFonts w:eastAsia="Times New Roman" w:cs="Times New Roman"/>
                <w:lang w:eastAsia="pt-PT"/>
              </w:rPr>
              <w:t>)</w:t>
            </w:r>
            <w:r w:rsidRPr="002C00E5">
              <w:rPr>
                <w:rFonts w:eastAsia="Times New Roman" w:cs="Times New Roman"/>
                <w:vertAlign w:val="subscript"/>
                <w:lang w:eastAsia="pt-PT"/>
              </w:rPr>
              <w:t>n-2</w:t>
            </w:r>
            <w:r w:rsidRPr="002C00E5">
              <w:rPr>
                <w:rFonts w:eastAsia="Times New Roman" w:cs="Times New Roman"/>
                <w:lang w:eastAsia="pt-PT"/>
              </w:rPr>
              <w:t>C(=O)H</w:t>
            </w:r>
          </w:p>
        </w:tc>
        <w:tc>
          <w:tcPr>
            <w:tcW w:w="1435" w:type="dxa"/>
            <w:tcBorders>
              <w:top w:val="single" w:sz="4" w:space="0" w:color="auto"/>
              <w:left w:val="nil"/>
              <w:bottom w:val="nil"/>
              <w:right w:val="nil"/>
            </w:tcBorders>
            <w:shd w:val="clear" w:color="auto" w:fill="auto"/>
            <w:noWrap/>
            <w:vAlign w:val="center"/>
            <w:hideMark/>
          </w:tcPr>
          <w:p w14:paraId="0462DB7C"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C</w:t>
            </w:r>
            <w:r w:rsidRPr="002C00E5">
              <w:rPr>
                <w:rFonts w:eastAsia="Times New Roman" w:cs="Times New Roman"/>
                <w:vertAlign w:val="subscript"/>
                <w:lang w:eastAsia="pt-PT"/>
              </w:rPr>
              <w:t>30</w:t>
            </w:r>
          </w:p>
        </w:tc>
        <w:tc>
          <w:tcPr>
            <w:tcW w:w="1246" w:type="dxa"/>
            <w:tcBorders>
              <w:top w:val="single" w:sz="4" w:space="0" w:color="auto"/>
              <w:left w:val="nil"/>
              <w:bottom w:val="nil"/>
              <w:right w:val="nil"/>
            </w:tcBorders>
            <w:shd w:val="clear" w:color="auto" w:fill="auto"/>
            <w:noWrap/>
            <w:vAlign w:val="center"/>
            <w:hideMark/>
          </w:tcPr>
          <w:p w14:paraId="5F8AD25A"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13.6</w:t>
            </w:r>
          </w:p>
        </w:tc>
        <w:tc>
          <w:tcPr>
            <w:tcW w:w="1487" w:type="dxa"/>
            <w:tcBorders>
              <w:top w:val="single" w:sz="4" w:space="0" w:color="auto"/>
              <w:left w:val="nil"/>
              <w:bottom w:val="nil"/>
              <w:right w:val="nil"/>
            </w:tcBorders>
            <w:shd w:val="clear" w:color="auto" w:fill="auto"/>
            <w:noWrap/>
            <w:vAlign w:val="center"/>
            <w:hideMark/>
          </w:tcPr>
          <w:p w14:paraId="6BB4AA46"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10.8 ± 1.6</w:t>
            </w:r>
          </w:p>
        </w:tc>
        <w:tc>
          <w:tcPr>
            <w:tcW w:w="1687" w:type="dxa"/>
            <w:tcBorders>
              <w:top w:val="single" w:sz="4" w:space="0" w:color="auto"/>
              <w:left w:val="nil"/>
              <w:bottom w:val="nil"/>
              <w:right w:val="nil"/>
            </w:tcBorders>
            <w:shd w:val="clear" w:color="auto" w:fill="auto"/>
            <w:noWrap/>
            <w:vAlign w:val="center"/>
            <w:hideMark/>
          </w:tcPr>
          <w:p w14:paraId="0CF528A2"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9.9 ± 0.7</w:t>
            </w:r>
          </w:p>
        </w:tc>
        <w:tc>
          <w:tcPr>
            <w:tcW w:w="200" w:type="dxa"/>
            <w:tcBorders>
              <w:top w:val="single" w:sz="4" w:space="0" w:color="auto"/>
              <w:left w:val="nil"/>
              <w:bottom w:val="nil"/>
              <w:right w:val="nil"/>
            </w:tcBorders>
            <w:shd w:val="clear" w:color="auto" w:fill="auto"/>
            <w:noWrap/>
            <w:vAlign w:val="center"/>
            <w:hideMark/>
          </w:tcPr>
          <w:p w14:paraId="3424833A"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 </w:t>
            </w:r>
          </w:p>
        </w:tc>
        <w:tc>
          <w:tcPr>
            <w:tcW w:w="1572" w:type="dxa"/>
            <w:tcBorders>
              <w:top w:val="single" w:sz="4" w:space="0" w:color="auto"/>
              <w:left w:val="nil"/>
              <w:bottom w:val="nil"/>
              <w:right w:val="nil"/>
            </w:tcBorders>
            <w:shd w:val="clear" w:color="auto" w:fill="auto"/>
            <w:noWrap/>
            <w:vAlign w:val="center"/>
            <w:hideMark/>
          </w:tcPr>
          <w:p w14:paraId="77CB20A2" w14:textId="77777777" w:rsidR="00E00729" w:rsidRPr="002C00E5" w:rsidRDefault="00E00729" w:rsidP="00E00729">
            <w:pPr>
              <w:spacing w:before="0" w:after="0"/>
              <w:jc w:val="center"/>
              <w:rPr>
                <w:rFonts w:eastAsia="Times New Roman" w:cs="Times New Roman"/>
                <w:i/>
                <w:lang w:eastAsia="pt-PT"/>
              </w:rPr>
            </w:pPr>
            <w:r w:rsidRPr="002C00E5">
              <w:rPr>
                <w:rFonts w:eastAsia="Times New Roman" w:cs="Times New Roman"/>
                <w:i/>
                <w:lang w:eastAsia="pt-PT"/>
              </w:rPr>
              <w:t>n.d.</w:t>
            </w:r>
          </w:p>
        </w:tc>
        <w:tc>
          <w:tcPr>
            <w:tcW w:w="1687" w:type="dxa"/>
            <w:tcBorders>
              <w:top w:val="single" w:sz="4" w:space="0" w:color="auto"/>
              <w:left w:val="nil"/>
              <w:bottom w:val="nil"/>
              <w:right w:val="nil"/>
            </w:tcBorders>
            <w:shd w:val="clear" w:color="auto" w:fill="auto"/>
            <w:noWrap/>
            <w:vAlign w:val="center"/>
            <w:hideMark/>
          </w:tcPr>
          <w:p w14:paraId="46AFDB84" w14:textId="77777777" w:rsidR="00E00729" w:rsidRPr="002C00E5" w:rsidRDefault="00E00729" w:rsidP="00E00729">
            <w:pPr>
              <w:spacing w:before="0" w:after="0"/>
              <w:jc w:val="center"/>
              <w:rPr>
                <w:rFonts w:eastAsia="Times New Roman" w:cs="Times New Roman"/>
                <w:i/>
                <w:lang w:eastAsia="pt-PT"/>
              </w:rPr>
            </w:pPr>
            <w:r w:rsidRPr="002C00E5">
              <w:rPr>
                <w:rFonts w:eastAsia="Times New Roman" w:cs="Times New Roman"/>
                <w:i/>
                <w:lang w:eastAsia="pt-PT"/>
              </w:rPr>
              <w:t>n.d.</w:t>
            </w:r>
          </w:p>
        </w:tc>
      </w:tr>
      <w:tr w:rsidR="00E00729" w:rsidRPr="00FD5C63" w14:paraId="4F94608A" w14:textId="77777777" w:rsidTr="00E00729">
        <w:trPr>
          <w:trHeight w:val="285"/>
        </w:trPr>
        <w:tc>
          <w:tcPr>
            <w:tcW w:w="1701" w:type="dxa"/>
            <w:tcBorders>
              <w:top w:val="nil"/>
              <w:left w:val="nil"/>
              <w:bottom w:val="nil"/>
              <w:right w:val="nil"/>
            </w:tcBorders>
            <w:shd w:val="clear" w:color="auto" w:fill="auto"/>
            <w:noWrap/>
            <w:vAlign w:val="center"/>
            <w:hideMark/>
          </w:tcPr>
          <w:p w14:paraId="069F7994" w14:textId="77777777" w:rsidR="00E00729" w:rsidRPr="002C00E5" w:rsidRDefault="00E00729" w:rsidP="00E00729">
            <w:pPr>
              <w:spacing w:before="0" w:after="0"/>
              <w:rPr>
                <w:rFonts w:eastAsia="Times New Roman" w:cs="Times New Roman"/>
                <w:lang w:eastAsia="pt-PT"/>
              </w:rPr>
            </w:pPr>
            <w:proofErr w:type="spellStart"/>
            <w:r w:rsidRPr="002C00E5">
              <w:rPr>
                <w:rFonts w:eastAsia="Times New Roman" w:cs="Times New Roman"/>
                <w:lang w:eastAsia="pt-PT"/>
              </w:rPr>
              <w:t>squalene</w:t>
            </w:r>
            <w:r w:rsidRPr="002C00E5">
              <w:rPr>
                <w:rFonts w:eastAsia="Times New Roman" w:cs="Times New Roman"/>
                <w:vertAlign w:val="superscript"/>
                <w:lang w:eastAsia="pt-PT"/>
              </w:rPr>
              <w:t>b</w:t>
            </w:r>
            <w:proofErr w:type="spellEnd"/>
          </w:p>
        </w:tc>
        <w:tc>
          <w:tcPr>
            <w:tcW w:w="3575" w:type="dxa"/>
            <w:tcBorders>
              <w:top w:val="nil"/>
              <w:left w:val="nil"/>
              <w:bottom w:val="nil"/>
              <w:right w:val="nil"/>
            </w:tcBorders>
          </w:tcPr>
          <w:p w14:paraId="2F07D98A"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(C</w:t>
            </w:r>
            <w:r w:rsidRPr="002C00E5">
              <w:rPr>
                <w:rFonts w:eastAsia="Times New Roman" w:cs="Times New Roman"/>
                <w:vertAlign w:val="subscript"/>
                <w:lang w:eastAsia="pt-PT"/>
              </w:rPr>
              <w:t>5</w:t>
            </w:r>
            <w:r w:rsidRPr="002C00E5">
              <w:rPr>
                <w:rFonts w:eastAsia="Times New Roman" w:cs="Times New Roman"/>
                <w:lang w:eastAsia="pt-PT"/>
              </w:rPr>
              <w:t>H</w:t>
            </w:r>
            <w:r w:rsidRPr="002C00E5">
              <w:rPr>
                <w:rFonts w:eastAsia="Times New Roman" w:cs="Times New Roman"/>
                <w:vertAlign w:val="subscript"/>
                <w:lang w:eastAsia="pt-PT"/>
              </w:rPr>
              <w:t>8</w:t>
            </w:r>
            <w:r w:rsidRPr="002C00E5">
              <w:rPr>
                <w:rFonts w:eastAsia="Times New Roman" w:cs="Times New Roman"/>
                <w:lang w:eastAsia="pt-PT"/>
              </w:rPr>
              <w:t>)</w:t>
            </w:r>
            <w:r w:rsidRPr="002C00E5">
              <w:rPr>
                <w:rFonts w:eastAsia="Times New Roman" w:cs="Times New Roman"/>
                <w:vertAlign w:val="subscript"/>
                <w:lang w:eastAsia="pt-PT"/>
              </w:rPr>
              <w:t>6</w:t>
            </w:r>
          </w:p>
        </w:tc>
        <w:tc>
          <w:tcPr>
            <w:tcW w:w="1435" w:type="dxa"/>
            <w:tcBorders>
              <w:top w:val="nil"/>
              <w:left w:val="nil"/>
              <w:bottom w:val="nil"/>
              <w:right w:val="nil"/>
            </w:tcBorders>
            <w:shd w:val="clear" w:color="auto" w:fill="auto"/>
            <w:noWrap/>
            <w:vAlign w:val="center"/>
            <w:hideMark/>
          </w:tcPr>
          <w:p w14:paraId="5B315481"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C</w:t>
            </w:r>
            <w:r w:rsidRPr="002C00E5">
              <w:rPr>
                <w:rFonts w:eastAsia="Times New Roman" w:cs="Times New Roman"/>
                <w:vertAlign w:val="subscript"/>
                <w:lang w:eastAsia="pt-PT"/>
              </w:rPr>
              <w:t>30</w:t>
            </w:r>
          </w:p>
        </w:tc>
        <w:tc>
          <w:tcPr>
            <w:tcW w:w="1246" w:type="dxa"/>
            <w:tcBorders>
              <w:top w:val="nil"/>
              <w:left w:val="nil"/>
              <w:bottom w:val="nil"/>
              <w:right w:val="nil"/>
            </w:tcBorders>
            <w:shd w:val="clear" w:color="auto" w:fill="auto"/>
            <w:noWrap/>
            <w:vAlign w:val="center"/>
            <w:hideMark/>
          </w:tcPr>
          <w:p w14:paraId="0E83BCBF"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14.1</w:t>
            </w:r>
          </w:p>
        </w:tc>
        <w:tc>
          <w:tcPr>
            <w:tcW w:w="1487" w:type="dxa"/>
            <w:tcBorders>
              <w:top w:val="nil"/>
              <w:left w:val="nil"/>
              <w:bottom w:val="nil"/>
              <w:right w:val="nil"/>
            </w:tcBorders>
            <w:shd w:val="clear" w:color="auto" w:fill="auto"/>
            <w:noWrap/>
            <w:vAlign w:val="center"/>
            <w:hideMark/>
          </w:tcPr>
          <w:p w14:paraId="6EECA3BB"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0.08 ± 0.02</w:t>
            </w:r>
          </w:p>
        </w:tc>
        <w:tc>
          <w:tcPr>
            <w:tcW w:w="1687" w:type="dxa"/>
            <w:tcBorders>
              <w:top w:val="nil"/>
              <w:left w:val="nil"/>
              <w:bottom w:val="nil"/>
              <w:right w:val="nil"/>
            </w:tcBorders>
            <w:shd w:val="clear" w:color="auto" w:fill="auto"/>
            <w:noWrap/>
            <w:vAlign w:val="center"/>
            <w:hideMark/>
          </w:tcPr>
          <w:p w14:paraId="07522D8E"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1.8 ± 0.3</w:t>
            </w:r>
          </w:p>
        </w:tc>
        <w:tc>
          <w:tcPr>
            <w:tcW w:w="200" w:type="dxa"/>
            <w:tcBorders>
              <w:top w:val="nil"/>
              <w:left w:val="nil"/>
              <w:bottom w:val="nil"/>
              <w:right w:val="nil"/>
            </w:tcBorders>
            <w:shd w:val="clear" w:color="auto" w:fill="auto"/>
            <w:noWrap/>
            <w:vAlign w:val="center"/>
            <w:hideMark/>
          </w:tcPr>
          <w:p w14:paraId="76AA545C"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 </w:t>
            </w:r>
          </w:p>
        </w:tc>
        <w:tc>
          <w:tcPr>
            <w:tcW w:w="1572" w:type="dxa"/>
            <w:tcBorders>
              <w:top w:val="nil"/>
              <w:left w:val="nil"/>
              <w:bottom w:val="nil"/>
              <w:right w:val="nil"/>
            </w:tcBorders>
            <w:shd w:val="clear" w:color="auto" w:fill="auto"/>
            <w:noWrap/>
            <w:vAlign w:val="center"/>
            <w:hideMark/>
          </w:tcPr>
          <w:p w14:paraId="7F733AF7"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1.2 ± 0.5</w:t>
            </w:r>
          </w:p>
        </w:tc>
        <w:tc>
          <w:tcPr>
            <w:tcW w:w="1687" w:type="dxa"/>
            <w:tcBorders>
              <w:top w:val="nil"/>
              <w:left w:val="nil"/>
              <w:bottom w:val="nil"/>
              <w:right w:val="nil"/>
            </w:tcBorders>
            <w:shd w:val="clear" w:color="auto" w:fill="auto"/>
            <w:noWrap/>
            <w:vAlign w:val="center"/>
            <w:hideMark/>
          </w:tcPr>
          <w:p w14:paraId="02AA0527" w14:textId="77777777" w:rsidR="00E00729" w:rsidRPr="002C00E5" w:rsidRDefault="00E00729" w:rsidP="00E00729">
            <w:pPr>
              <w:spacing w:before="0" w:after="0"/>
              <w:jc w:val="center"/>
              <w:rPr>
                <w:rFonts w:eastAsia="Times New Roman" w:cs="Times New Roman"/>
                <w:lang w:eastAsia="pt-PT"/>
              </w:rPr>
            </w:pPr>
            <w:r w:rsidRPr="002C00E5">
              <w:rPr>
                <w:rFonts w:eastAsia="Times New Roman" w:cs="Times New Roman"/>
                <w:lang w:eastAsia="pt-PT"/>
              </w:rPr>
              <w:t>2.3 ± 0.5</w:t>
            </w:r>
          </w:p>
        </w:tc>
      </w:tr>
      <w:tr w:rsidR="00E00729" w:rsidRPr="002E49EB" w14:paraId="181FB4BF" w14:textId="77777777" w:rsidTr="00E00729">
        <w:trPr>
          <w:trHeight w:val="285"/>
        </w:trPr>
        <w:tc>
          <w:tcPr>
            <w:tcW w:w="14590" w:type="dxa"/>
            <w:gridSpan w:val="9"/>
            <w:tcBorders>
              <w:top w:val="single" w:sz="4" w:space="0" w:color="auto"/>
              <w:left w:val="nil"/>
              <w:bottom w:val="nil"/>
              <w:right w:val="nil"/>
            </w:tcBorders>
            <w:shd w:val="clear" w:color="auto" w:fill="auto"/>
            <w:noWrap/>
            <w:vAlign w:val="center"/>
            <w:hideMark/>
          </w:tcPr>
          <w:p w14:paraId="0A4870E5" w14:textId="77777777" w:rsidR="00E00729" w:rsidRPr="002C00E5" w:rsidRDefault="00E00729" w:rsidP="00E00729">
            <w:pPr>
              <w:spacing w:after="0"/>
              <w:rPr>
                <w:rFonts w:eastAsia="Times New Roman" w:cs="Times New Roman"/>
                <w:lang w:eastAsia="pt-PT"/>
              </w:rPr>
            </w:pPr>
            <w:r w:rsidRPr="002C00E5">
              <w:rPr>
                <w:rFonts w:eastAsia="Times New Roman" w:cs="Times New Roman"/>
                <w:lang w:eastAsia="pt-PT"/>
              </w:rPr>
              <w:t>Different letters in a row (A, B or C) correspond to statistically significant (</w:t>
            </w:r>
            <w:r w:rsidRPr="002C00E5">
              <w:rPr>
                <w:rFonts w:eastAsia="Times New Roman" w:cs="Times New Roman"/>
                <w:i/>
                <w:iCs/>
                <w:lang w:eastAsia="pt-PT"/>
              </w:rPr>
              <w:t>p</w:t>
            </w:r>
            <w:r w:rsidRPr="002C00E5">
              <w:rPr>
                <w:rFonts w:eastAsia="Times New Roman" w:cs="Times New Roman"/>
                <w:lang w:eastAsia="pt-PT"/>
              </w:rPr>
              <w:t>&lt;0.05) differences between means of major chemical classes.</w:t>
            </w:r>
          </w:p>
        </w:tc>
      </w:tr>
      <w:tr w:rsidR="00E00729" w:rsidRPr="00067D03" w14:paraId="3FF71007" w14:textId="77777777" w:rsidTr="00E00729">
        <w:trPr>
          <w:trHeight w:val="285"/>
        </w:trPr>
        <w:tc>
          <w:tcPr>
            <w:tcW w:w="14590" w:type="dxa"/>
            <w:gridSpan w:val="9"/>
            <w:tcBorders>
              <w:top w:val="nil"/>
              <w:left w:val="nil"/>
              <w:bottom w:val="nil"/>
              <w:right w:val="nil"/>
            </w:tcBorders>
            <w:shd w:val="clear" w:color="000000" w:fill="FFFFFF"/>
            <w:noWrap/>
            <w:vAlign w:val="center"/>
            <w:hideMark/>
          </w:tcPr>
          <w:p w14:paraId="1365B5AB" w14:textId="7EED6016" w:rsidR="00E00729" w:rsidRPr="002C00E5" w:rsidRDefault="00E00729" w:rsidP="00E00729">
            <w:pPr>
              <w:spacing w:after="0"/>
              <w:rPr>
                <w:rFonts w:eastAsia="Times New Roman" w:cs="Times New Roman"/>
                <w:lang w:eastAsia="pt-PT"/>
              </w:rPr>
            </w:pPr>
            <w:r w:rsidRPr="002C00E5">
              <w:rPr>
                <w:rFonts w:eastAsia="Times New Roman" w:cs="Times New Roman"/>
                <w:lang w:eastAsia="pt-PT"/>
              </w:rPr>
              <w:t>n.d., not detected.</w:t>
            </w:r>
          </w:p>
        </w:tc>
      </w:tr>
      <w:tr w:rsidR="00E00729" w:rsidRPr="00067D03" w14:paraId="7B040E37" w14:textId="77777777" w:rsidTr="00E00729">
        <w:trPr>
          <w:trHeight w:val="285"/>
        </w:trPr>
        <w:tc>
          <w:tcPr>
            <w:tcW w:w="14590" w:type="dxa"/>
            <w:gridSpan w:val="9"/>
            <w:tcBorders>
              <w:top w:val="nil"/>
              <w:left w:val="nil"/>
              <w:bottom w:val="nil"/>
              <w:right w:val="nil"/>
            </w:tcBorders>
            <w:shd w:val="clear" w:color="000000" w:fill="FFFFFF"/>
            <w:noWrap/>
            <w:vAlign w:val="center"/>
            <w:hideMark/>
          </w:tcPr>
          <w:p w14:paraId="7B7964C3" w14:textId="77777777" w:rsidR="0098366C" w:rsidRDefault="00E00729" w:rsidP="00E00729">
            <w:pPr>
              <w:spacing w:after="0"/>
              <w:rPr>
                <w:rFonts w:eastAsia="Times New Roman" w:cs="Times New Roman"/>
                <w:lang w:eastAsia="pt-PT"/>
              </w:rPr>
            </w:pPr>
            <w:proofErr w:type="spellStart"/>
            <w:r w:rsidRPr="002C00E5">
              <w:rPr>
                <w:rFonts w:eastAsia="Times New Roman" w:cs="Times New Roman"/>
                <w:vertAlign w:val="superscript"/>
                <w:lang w:eastAsia="pt-PT"/>
              </w:rPr>
              <w:t>a</w:t>
            </w:r>
            <w:r w:rsidRPr="002C00E5">
              <w:rPr>
                <w:rFonts w:eastAsia="Times New Roman" w:cs="Times New Roman"/>
                <w:lang w:eastAsia="pt-PT"/>
              </w:rPr>
              <w:t>Predicted</w:t>
            </w:r>
            <w:proofErr w:type="spellEnd"/>
            <w:r w:rsidRPr="002C00E5">
              <w:rPr>
                <w:rFonts w:eastAsia="Times New Roman" w:cs="Times New Roman"/>
                <w:lang w:eastAsia="pt-PT"/>
              </w:rPr>
              <w:t xml:space="preserve"> data generated using the US Environmental Protection Agency’s </w:t>
            </w:r>
            <w:proofErr w:type="spellStart"/>
            <w:r w:rsidRPr="002C00E5">
              <w:rPr>
                <w:rFonts w:eastAsia="Times New Roman" w:cs="Times New Roman"/>
                <w:lang w:eastAsia="pt-PT"/>
              </w:rPr>
              <w:t>EPISuite</w:t>
            </w:r>
            <w:proofErr w:type="spellEnd"/>
            <w:r w:rsidRPr="002C00E5">
              <w:rPr>
                <w:rFonts w:eastAsia="Times New Roman" w:cs="Times New Roman"/>
                <w:lang w:eastAsia="pt-PT"/>
              </w:rPr>
              <w:t>™.</w:t>
            </w:r>
          </w:p>
          <w:p w14:paraId="0D6872AD" w14:textId="04CB0487" w:rsidR="00E00729" w:rsidRPr="002C00E5" w:rsidRDefault="00E00729" w:rsidP="00E00729">
            <w:pPr>
              <w:spacing w:after="0"/>
              <w:rPr>
                <w:rFonts w:eastAsia="Times New Roman" w:cs="Times New Roman"/>
                <w:lang w:eastAsia="pt-PT"/>
              </w:rPr>
            </w:pPr>
            <w:r w:rsidRPr="002C00E5">
              <w:rPr>
                <w:rFonts w:eastAsia="Times New Roman" w:cs="Times New Roman"/>
                <w:vertAlign w:val="superscript"/>
                <w:lang w:eastAsia="pt-PT"/>
              </w:rPr>
              <w:t xml:space="preserve"> b</w:t>
            </w:r>
            <w:r w:rsidRPr="002C00E5">
              <w:rPr>
                <w:rFonts w:eastAsia="Times New Roman" w:cs="Times New Roman"/>
                <w:lang w:eastAsia="pt-PT"/>
              </w:rPr>
              <w:t xml:space="preserve"> 2,6,10,15,19,23-hexametil-2,6,10,14,18,22-tetracosahexeno</w:t>
            </w:r>
          </w:p>
        </w:tc>
      </w:tr>
    </w:tbl>
    <w:p w14:paraId="3C4139CE" w14:textId="2D53588C" w:rsidR="00E00729" w:rsidRPr="00E00729" w:rsidRDefault="00E00729" w:rsidP="00E00729">
      <w:pPr>
        <w:spacing w:before="240" w:after="0"/>
        <w:rPr>
          <w:rFonts w:cs="Times New Roman"/>
          <w:szCs w:val="24"/>
        </w:rPr>
      </w:pPr>
    </w:p>
    <w:p w14:paraId="3FD0BD8A" w14:textId="77777777" w:rsidR="00E00729" w:rsidRPr="00E00729" w:rsidRDefault="00E00729" w:rsidP="00E00729">
      <w:pPr>
        <w:spacing w:before="240" w:after="0"/>
        <w:rPr>
          <w:rFonts w:cs="Times New Roman"/>
          <w:szCs w:val="24"/>
        </w:rPr>
        <w:sectPr w:rsidR="00E00729" w:rsidRPr="00E00729" w:rsidSect="00E00729">
          <w:pgSz w:w="15840" w:h="12240" w:orient="landscape"/>
          <w:pgMar w:top="1282" w:right="1138" w:bottom="1181" w:left="1138" w:header="720" w:footer="720" w:gutter="0"/>
          <w:cols w:space="720"/>
          <w:titlePg/>
          <w:docGrid w:linePitch="360"/>
        </w:sectPr>
      </w:pPr>
    </w:p>
    <w:p w14:paraId="75E6B47E" w14:textId="77777777" w:rsidR="00E0122C" w:rsidRDefault="00E0122C" w:rsidP="00E0122C">
      <w:pPr>
        <w:spacing w:before="360" w:after="360" w:line="276" w:lineRule="auto"/>
        <w:jc w:val="both"/>
        <w:rPr>
          <w:rFonts w:cs="Times New Roman"/>
          <w:b/>
          <w:color w:val="000000" w:themeColor="text1"/>
          <w:highlight w:val="yellow"/>
        </w:rPr>
      </w:pPr>
      <w:r w:rsidRPr="00FD5C63">
        <w:rPr>
          <w:rFonts w:cs="Times New Roman"/>
          <w:noProof/>
          <w:color w:val="000000" w:themeColor="text1"/>
          <w:lang w:val="sv-SE" w:eastAsia="sv-SE"/>
        </w:rPr>
        <mc:AlternateContent>
          <mc:Choice Requires="wpg">
            <w:drawing>
              <wp:inline distT="0" distB="0" distL="0" distR="0" wp14:anchorId="784D6D54" wp14:editId="4D682886">
                <wp:extent cx="5579745" cy="6158231"/>
                <wp:effectExtent l="0" t="0" r="0" b="0"/>
                <wp:docPr id="2" name="Grupo 25"/>
                <wp:cNvGraphicFramePr/>
                <a:graphic xmlns:a="http://schemas.openxmlformats.org/drawingml/2006/main">
                  <a:graphicData uri="http://schemas.microsoft.com/office/word/2010/wordprocessingGroup">
                    <wpg:wgp>
                      <wpg:cNvGrpSpPr/>
                      <wpg:grpSpPr>
                        <a:xfrm>
                          <a:off x="0" y="0"/>
                          <a:ext cx="5579745" cy="6158231"/>
                          <a:chOff x="0" y="0"/>
                          <a:chExt cx="5580000" cy="6158786"/>
                        </a:xfrm>
                      </wpg:grpSpPr>
                      <wpg:grpSp>
                        <wpg:cNvPr id="3" name="Grupo 2"/>
                        <wpg:cNvGrpSpPr/>
                        <wpg:grpSpPr>
                          <a:xfrm>
                            <a:off x="0" y="0"/>
                            <a:ext cx="5580000" cy="6158786"/>
                            <a:chOff x="0" y="0"/>
                            <a:chExt cx="5580000" cy="6158786"/>
                          </a:xfrm>
                        </wpg:grpSpPr>
                        <wps:wsp>
                          <wps:cNvPr id="4" name="CaixaDeTexto 5"/>
                          <wps:cNvSpPr txBox="1"/>
                          <wps:spPr>
                            <a:xfrm>
                              <a:off x="76197" y="0"/>
                              <a:ext cx="447675" cy="354330"/>
                            </a:xfrm>
                            <a:prstGeom prst="rect">
                              <a:avLst/>
                            </a:prstGeom>
                            <a:noFill/>
                          </wps:spPr>
                          <wps:txbx>
                            <w:txbxContent>
                              <w:p w14:paraId="19B662F1" w14:textId="77777777" w:rsidR="00E0122C" w:rsidRDefault="00E0122C" w:rsidP="00E0122C">
                                <w:pPr>
                                  <w:pStyle w:val="NormalWeb"/>
                                  <w:spacing w:before="0" w:beforeAutospacing="0" w:after="0" w:afterAutospacing="0"/>
                                </w:pPr>
                                <w:r>
                                  <w:rPr>
                                    <w:rFonts w:ascii="Arial" w:hAnsi="Arial" w:cs="Arial"/>
                                    <w:color w:val="000000" w:themeColor="text1"/>
                                    <w:kern w:val="24"/>
                                    <w:sz w:val="36"/>
                                    <w:szCs w:val="36"/>
                                  </w:rPr>
                                  <w:t>A</w:t>
                                </w:r>
                              </w:p>
                            </w:txbxContent>
                          </wps:txbx>
                          <wps:bodyPr wrap="square" rtlCol="0">
                            <a:spAutoFit/>
                          </wps:bodyPr>
                        </wps:wsp>
                        <wps:wsp>
                          <wps:cNvPr id="5" name="CaixaDeTexto 6"/>
                          <wps:cNvSpPr txBox="1"/>
                          <wps:spPr>
                            <a:xfrm>
                              <a:off x="76197" y="3005087"/>
                              <a:ext cx="447675" cy="354330"/>
                            </a:xfrm>
                            <a:prstGeom prst="rect">
                              <a:avLst/>
                            </a:prstGeom>
                            <a:noFill/>
                          </wps:spPr>
                          <wps:txbx>
                            <w:txbxContent>
                              <w:p w14:paraId="31F4BF57" w14:textId="77777777" w:rsidR="00E0122C" w:rsidRDefault="00E0122C" w:rsidP="00E0122C">
                                <w:pPr>
                                  <w:pStyle w:val="NormalWeb"/>
                                  <w:spacing w:before="0" w:beforeAutospacing="0" w:after="0" w:afterAutospacing="0"/>
                                </w:pPr>
                                <w:r>
                                  <w:rPr>
                                    <w:rFonts w:ascii="Arial" w:hAnsi="Arial" w:cs="Arial"/>
                                    <w:color w:val="000000" w:themeColor="text1"/>
                                    <w:kern w:val="24"/>
                                    <w:sz w:val="36"/>
                                    <w:szCs w:val="36"/>
                                  </w:rPr>
                                  <w:t>B</w:t>
                                </w:r>
                              </w:p>
                            </w:txbxContent>
                          </wps:txbx>
                          <wps:bodyPr wrap="square" rtlCol="0">
                            <a:spAutoFit/>
                          </wps:bodyPr>
                        </wps:wsp>
                        <wpg:graphicFrame>
                          <wpg:cNvPr id="8" name="Gráfico 8"/>
                          <wpg:cNvFrPr>
                            <a:graphicFrameLocks/>
                          </wpg:cNvFrPr>
                          <wpg:xfrm>
                            <a:off x="0" y="3278786"/>
                            <a:ext cx="5580000" cy="2880000"/>
                          </wpg:xfrm>
                          <a:graphic>
                            <a:graphicData uri="http://schemas.openxmlformats.org/drawingml/2006/chart">
                              <c:chart xmlns:c="http://schemas.openxmlformats.org/drawingml/2006/chart" xmlns:r="http://schemas.openxmlformats.org/officeDocument/2006/relationships" r:id="rId15"/>
                            </a:graphicData>
                          </a:graphic>
                        </wpg:graphicFrame>
                      </wpg:grpSp>
                      <wpg:graphicFrame>
                        <wpg:cNvPr id="9" name="Gráfico 9"/>
                        <wpg:cNvFrPr>
                          <a:graphicFrameLocks/>
                        </wpg:cNvFrPr>
                        <wpg:xfrm>
                          <a:off x="0" y="274429"/>
                          <a:ext cx="5580000" cy="2880000"/>
                        </wpg:xfrm>
                        <a:graphic>
                          <a:graphicData uri="http://schemas.openxmlformats.org/drawingml/2006/chart">
                            <c:chart xmlns:c="http://schemas.openxmlformats.org/drawingml/2006/chart" xmlns:r="http://schemas.openxmlformats.org/officeDocument/2006/relationships" r:id="rId16"/>
                          </a:graphicData>
                        </a:graphic>
                      </wpg:graphicFrame>
                      <wps:wsp>
                        <wps:cNvPr id="10" name="CaixaDeTexto 11"/>
                        <wps:cNvSpPr txBox="1"/>
                        <wps:spPr>
                          <a:xfrm>
                            <a:off x="2099301" y="1998350"/>
                            <a:ext cx="182888" cy="233701"/>
                          </a:xfrm>
                          <a:prstGeom prst="rect">
                            <a:avLst/>
                          </a:prstGeom>
                          <a:noFill/>
                        </wps:spPr>
                        <wps:txbx>
                          <w:txbxContent>
                            <w:p w14:paraId="37642994" w14:textId="77777777" w:rsidR="00E0122C" w:rsidRDefault="00E0122C" w:rsidP="00E0122C">
                              <w:pPr>
                                <w:pStyle w:val="NormalWeb"/>
                                <w:spacing w:before="0" w:beforeAutospacing="0" w:after="0" w:afterAutospacing="0"/>
                                <w:jc w:val="center"/>
                              </w:pPr>
                              <w:r>
                                <w:rPr>
                                  <w:rFonts w:ascii="Arial" w:hAnsi="Arial" w:cs="Arial"/>
                                  <w:color w:val="000000" w:themeColor="text1"/>
                                  <w:kern w:val="24"/>
                                  <w:sz w:val="18"/>
                                  <w:szCs w:val="18"/>
                                </w:rPr>
                                <w:t>2</w:t>
                              </w:r>
                            </w:p>
                          </w:txbxContent>
                        </wps:txbx>
                        <wps:bodyPr wrap="square" rtlCol="0">
                          <a:spAutoFit/>
                        </wps:bodyPr>
                      </wps:wsp>
                      <wps:wsp>
                        <wps:cNvPr id="11" name="CaixaDeTexto 12"/>
                        <wps:cNvSpPr txBox="1"/>
                        <wps:spPr>
                          <a:xfrm>
                            <a:off x="2442185" y="2077718"/>
                            <a:ext cx="182888" cy="233701"/>
                          </a:xfrm>
                          <a:prstGeom prst="rect">
                            <a:avLst/>
                          </a:prstGeom>
                          <a:noFill/>
                        </wps:spPr>
                        <wps:txbx>
                          <w:txbxContent>
                            <w:p w14:paraId="2D868DE0" w14:textId="77777777" w:rsidR="00E0122C" w:rsidRDefault="00E0122C" w:rsidP="00E0122C">
                              <w:pPr>
                                <w:pStyle w:val="NormalWeb"/>
                                <w:spacing w:before="0" w:beforeAutospacing="0" w:after="0" w:afterAutospacing="0"/>
                                <w:jc w:val="center"/>
                              </w:pPr>
                              <w:r>
                                <w:rPr>
                                  <w:rFonts w:ascii="Arial" w:hAnsi="Arial" w:cs="Arial"/>
                                  <w:color w:val="000000" w:themeColor="text1"/>
                                  <w:kern w:val="24"/>
                                  <w:sz w:val="18"/>
                                  <w:szCs w:val="18"/>
                                </w:rPr>
                                <w:t>3</w:t>
                              </w:r>
                            </w:p>
                          </w:txbxContent>
                        </wps:txbx>
                        <wps:bodyPr wrap="square" rtlCol="0">
                          <a:spAutoFit/>
                        </wps:bodyPr>
                      </wps:wsp>
                      <wps:wsp>
                        <wps:cNvPr id="12" name="CaixaDeTexto 13"/>
                        <wps:cNvSpPr txBox="1"/>
                        <wps:spPr>
                          <a:xfrm>
                            <a:off x="2705698" y="1030062"/>
                            <a:ext cx="182888" cy="233701"/>
                          </a:xfrm>
                          <a:prstGeom prst="rect">
                            <a:avLst/>
                          </a:prstGeom>
                          <a:noFill/>
                        </wps:spPr>
                        <wps:txbx>
                          <w:txbxContent>
                            <w:p w14:paraId="237B2738" w14:textId="77777777" w:rsidR="00E0122C" w:rsidRDefault="00E0122C" w:rsidP="00E0122C">
                              <w:pPr>
                                <w:pStyle w:val="NormalWeb"/>
                                <w:spacing w:before="0" w:beforeAutospacing="0" w:after="0" w:afterAutospacing="0"/>
                                <w:jc w:val="center"/>
                              </w:pPr>
                              <w:r>
                                <w:rPr>
                                  <w:rFonts w:ascii="Arial" w:hAnsi="Arial" w:cs="Arial"/>
                                  <w:color w:val="000000" w:themeColor="text1"/>
                                  <w:kern w:val="24"/>
                                  <w:sz w:val="18"/>
                                  <w:szCs w:val="18"/>
                                </w:rPr>
                                <w:t>4</w:t>
                              </w:r>
                            </w:p>
                          </w:txbxContent>
                        </wps:txbx>
                        <wps:bodyPr wrap="square" rtlCol="0">
                          <a:spAutoFit/>
                        </wps:bodyPr>
                      </wps:wsp>
                      <wps:wsp>
                        <wps:cNvPr id="13" name="CaixaDeTexto 14"/>
                        <wps:cNvSpPr txBox="1"/>
                        <wps:spPr>
                          <a:xfrm>
                            <a:off x="3188276" y="406363"/>
                            <a:ext cx="182888" cy="233701"/>
                          </a:xfrm>
                          <a:prstGeom prst="rect">
                            <a:avLst/>
                          </a:prstGeom>
                          <a:noFill/>
                        </wps:spPr>
                        <wps:txbx>
                          <w:txbxContent>
                            <w:p w14:paraId="76C740E9" w14:textId="77777777" w:rsidR="00E0122C" w:rsidRDefault="00E0122C" w:rsidP="00E0122C">
                              <w:pPr>
                                <w:pStyle w:val="NormalWeb"/>
                                <w:spacing w:before="0" w:beforeAutospacing="0" w:after="0" w:afterAutospacing="0"/>
                                <w:jc w:val="center"/>
                              </w:pPr>
                              <w:r>
                                <w:rPr>
                                  <w:rFonts w:ascii="Arial" w:hAnsi="Arial" w:cs="Arial"/>
                                  <w:color w:val="000000" w:themeColor="text1"/>
                                  <w:kern w:val="24"/>
                                  <w:sz w:val="18"/>
                                  <w:szCs w:val="18"/>
                                </w:rPr>
                                <w:t>5</w:t>
                              </w:r>
                            </w:p>
                          </w:txbxContent>
                        </wps:txbx>
                        <wps:bodyPr wrap="square" rtlCol="0">
                          <a:spAutoFit/>
                        </wps:bodyPr>
                      </wps:wsp>
                      <wps:wsp>
                        <wps:cNvPr id="14" name="CaixaDeTexto 15"/>
                        <wps:cNvSpPr txBox="1"/>
                        <wps:spPr>
                          <a:xfrm>
                            <a:off x="3639106" y="458614"/>
                            <a:ext cx="182888" cy="233701"/>
                          </a:xfrm>
                          <a:prstGeom prst="rect">
                            <a:avLst/>
                          </a:prstGeom>
                          <a:noFill/>
                        </wps:spPr>
                        <wps:txbx>
                          <w:txbxContent>
                            <w:p w14:paraId="344D80A7" w14:textId="77777777" w:rsidR="00E0122C" w:rsidRDefault="00E0122C" w:rsidP="00E0122C">
                              <w:pPr>
                                <w:pStyle w:val="NormalWeb"/>
                                <w:spacing w:before="0" w:beforeAutospacing="0" w:after="0" w:afterAutospacing="0"/>
                                <w:jc w:val="center"/>
                              </w:pPr>
                              <w:r>
                                <w:rPr>
                                  <w:rFonts w:ascii="Arial" w:hAnsi="Arial" w:cs="Arial"/>
                                  <w:color w:val="000000" w:themeColor="text1"/>
                                  <w:kern w:val="24"/>
                                  <w:sz w:val="18"/>
                                  <w:szCs w:val="18"/>
                                </w:rPr>
                                <w:t>6</w:t>
                              </w:r>
                            </w:p>
                          </w:txbxContent>
                        </wps:txbx>
                        <wps:bodyPr wrap="square" rtlCol="0">
                          <a:spAutoFit/>
                        </wps:bodyPr>
                      </wps:wsp>
                      <wps:wsp>
                        <wps:cNvPr id="15" name="CaixaDeTexto 16"/>
                        <wps:cNvSpPr txBox="1"/>
                        <wps:spPr>
                          <a:xfrm>
                            <a:off x="4750305" y="1353883"/>
                            <a:ext cx="182888" cy="233701"/>
                          </a:xfrm>
                          <a:prstGeom prst="rect">
                            <a:avLst/>
                          </a:prstGeom>
                          <a:noFill/>
                        </wps:spPr>
                        <wps:txbx>
                          <w:txbxContent>
                            <w:p w14:paraId="5E14DD10" w14:textId="77777777" w:rsidR="00E0122C" w:rsidRDefault="00E0122C" w:rsidP="00E0122C">
                              <w:pPr>
                                <w:pStyle w:val="NormalWeb"/>
                                <w:spacing w:before="0" w:beforeAutospacing="0" w:after="0" w:afterAutospacing="0"/>
                                <w:jc w:val="center"/>
                              </w:pPr>
                              <w:r>
                                <w:rPr>
                                  <w:rFonts w:ascii="Arial" w:hAnsi="Arial" w:cs="Arial"/>
                                  <w:color w:val="000000" w:themeColor="text1"/>
                                  <w:kern w:val="24"/>
                                  <w:sz w:val="18"/>
                                  <w:szCs w:val="18"/>
                                </w:rPr>
                                <w:t>9</w:t>
                              </w:r>
                            </w:p>
                          </w:txbxContent>
                        </wps:txbx>
                        <wps:bodyPr wrap="square" rtlCol="0">
                          <a:spAutoFit/>
                        </wps:bodyPr>
                      </wps:wsp>
                      <wps:wsp>
                        <wps:cNvPr id="16" name="CaixaDeTexto 17"/>
                        <wps:cNvSpPr txBox="1"/>
                        <wps:spPr>
                          <a:xfrm>
                            <a:off x="4756655" y="3306793"/>
                            <a:ext cx="182888" cy="233701"/>
                          </a:xfrm>
                          <a:prstGeom prst="rect">
                            <a:avLst/>
                          </a:prstGeom>
                          <a:noFill/>
                        </wps:spPr>
                        <wps:txbx>
                          <w:txbxContent>
                            <w:p w14:paraId="5DF884CB" w14:textId="77777777" w:rsidR="00E0122C" w:rsidRDefault="00E0122C" w:rsidP="00E0122C">
                              <w:pPr>
                                <w:pStyle w:val="NormalWeb"/>
                                <w:spacing w:before="0" w:beforeAutospacing="0" w:after="0" w:afterAutospacing="0"/>
                                <w:jc w:val="center"/>
                              </w:pPr>
                              <w:r>
                                <w:rPr>
                                  <w:rFonts w:ascii="Arial" w:hAnsi="Arial" w:cs="Arial"/>
                                  <w:color w:val="000000" w:themeColor="text1"/>
                                  <w:kern w:val="24"/>
                                  <w:sz w:val="18"/>
                                  <w:szCs w:val="18"/>
                                </w:rPr>
                                <w:t>9</w:t>
                              </w:r>
                            </w:p>
                          </w:txbxContent>
                        </wps:txbx>
                        <wps:bodyPr wrap="square" rtlCol="0">
                          <a:spAutoFit/>
                        </wps:bodyPr>
                      </wps:wsp>
                      <wps:wsp>
                        <wps:cNvPr id="17" name="CaixaDeTexto 18"/>
                        <wps:cNvSpPr txBox="1"/>
                        <wps:spPr>
                          <a:xfrm>
                            <a:off x="3852222" y="1846907"/>
                            <a:ext cx="182888" cy="233701"/>
                          </a:xfrm>
                          <a:prstGeom prst="rect">
                            <a:avLst/>
                          </a:prstGeom>
                          <a:noFill/>
                        </wps:spPr>
                        <wps:txbx>
                          <w:txbxContent>
                            <w:p w14:paraId="244B1A0E" w14:textId="77777777" w:rsidR="00E0122C" w:rsidRDefault="00E0122C" w:rsidP="00E0122C">
                              <w:pPr>
                                <w:pStyle w:val="NormalWeb"/>
                                <w:spacing w:before="0" w:beforeAutospacing="0" w:after="0" w:afterAutospacing="0"/>
                                <w:jc w:val="center"/>
                              </w:pPr>
                              <w:r>
                                <w:rPr>
                                  <w:rFonts w:ascii="Arial" w:hAnsi="Arial" w:cs="Arial"/>
                                  <w:color w:val="000000" w:themeColor="text1"/>
                                  <w:kern w:val="24"/>
                                  <w:sz w:val="18"/>
                                  <w:szCs w:val="18"/>
                                </w:rPr>
                                <w:t>7</w:t>
                              </w:r>
                            </w:p>
                          </w:txbxContent>
                        </wps:txbx>
                        <wps:bodyPr wrap="square" rtlCol="0">
                          <a:spAutoFit/>
                        </wps:bodyPr>
                      </wps:wsp>
                      <wps:wsp>
                        <wps:cNvPr id="18" name="CaixaDeTexto 19"/>
                        <wps:cNvSpPr txBox="1"/>
                        <wps:spPr>
                          <a:xfrm>
                            <a:off x="3862527" y="5062483"/>
                            <a:ext cx="182888" cy="233701"/>
                          </a:xfrm>
                          <a:prstGeom prst="rect">
                            <a:avLst/>
                          </a:prstGeom>
                          <a:noFill/>
                        </wps:spPr>
                        <wps:txbx>
                          <w:txbxContent>
                            <w:p w14:paraId="7969C6AE" w14:textId="77777777" w:rsidR="00E0122C" w:rsidRDefault="00E0122C" w:rsidP="00E0122C">
                              <w:pPr>
                                <w:pStyle w:val="NormalWeb"/>
                                <w:spacing w:before="0" w:beforeAutospacing="0" w:after="0" w:afterAutospacing="0"/>
                                <w:jc w:val="center"/>
                              </w:pPr>
                              <w:r>
                                <w:rPr>
                                  <w:rFonts w:ascii="Arial" w:hAnsi="Arial" w:cs="Arial"/>
                                  <w:color w:val="000000" w:themeColor="text1"/>
                                  <w:kern w:val="24"/>
                                  <w:sz w:val="18"/>
                                  <w:szCs w:val="18"/>
                                </w:rPr>
                                <w:t>7</w:t>
                              </w:r>
                            </w:p>
                          </w:txbxContent>
                        </wps:txbx>
                        <wps:bodyPr wrap="square" rtlCol="0">
                          <a:spAutoFit/>
                        </wps:bodyPr>
                      </wps:wsp>
                      <wps:wsp>
                        <wps:cNvPr id="19" name="CaixaDeTexto 20"/>
                        <wps:cNvSpPr txBox="1"/>
                        <wps:spPr>
                          <a:xfrm>
                            <a:off x="2705698" y="4998806"/>
                            <a:ext cx="182888" cy="233701"/>
                          </a:xfrm>
                          <a:prstGeom prst="rect">
                            <a:avLst/>
                          </a:prstGeom>
                          <a:noFill/>
                        </wps:spPr>
                        <wps:txbx>
                          <w:txbxContent>
                            <w:p w14:paraId="67F9ACAB" w14:textId="77777777" w:rsidR="00E0122C" w:rsidRDefault="00E0122C" w:rsidP="00E0122C">
                              <w:pPr>
                                <w:pStyle w:val="NormalWeb"/>
                                <w:spacing w:before="0" w:beforeAutospacing="0" w:after="0" w:afterAutospacing="0"/>
                                <w:jc w:val="center"/>
                              </w:pPr>
                              <w:r>
                                <w:rPr>
                                  <w:rFonts w:ascii="Arial" w:hAnsi="Arial" w:cs="Arial"/>
                                  <w:color w:val="000000" w:themeColor="text1"/>
                                  <w:kern w:val="24"/>
                                  <w:sz w:val="18"/>
                                  <w:szCs w:val="18"/>
                                </w:rPr>
                                <w:t>4</w:t>
                              </w:r>
                            </w:p>
                          </w:txbxContent>
                        </wps:txbx>
                        <wps:bodyPr wrap="square" rtlCol="0">
                          <a:spAutoFit/>
                        </wps:bodyPr>
                      </wps:wsp>
                      <wps:wsp>
                        <wps:cNvPr id="20" name="CaixaDeTexto 21"/>
                        <wps:cNvSpPr txBox="1"/>
                        <wps:spPr>
                          <a:xfrm>
                            <a:off x="4566163" y="5133260"/>
                            <a:ext cx="182888" cy="233701"/>
                          </a:xfrm>
                          <a:prstGeom prst="rect">
                            <a:avLst/>
                          </a:prstGeom>
                          <a:noFill/>
                        </wps:spPr>
                        <wps:txbx>
                          <w:txbxContent>
                            <w:p w14:paraId="7E921192" w14:textId="77777777" w:rsidR="00E0122C" w:rsidRDefault="00E0122C" w:rsidP="00E0122C">
                              <w:pPr>
                                <w:pStyle w:val="NormalWeb"/>
                                <w:spacing w:before="0" w:beforeAutospacing="0" w:after="0" w:afterAutospacing="0"/>
                                <w:jc w:val="center"/>
                              </w:pPr>
                              <w:r>
                                <w:rPr>
                                  <w:rFonts w:ascii="Arial" w:hAnsi="Arial" w:cs="Arial"/>
                                  <w:color w:val="000000" w:themeColor="text1"/>
                                  <w:kern w:val="24"/>
                                  <w:sz w:val="18"/>
                                  <w:szCs w:val="18"/>
                                </w:rPr>
                                <w:t>8</w:t>
                              </w:r>
                            </w:p>
                          </w:txbxContent>
                        </wps:txbx>
                        <wps:bodyPr wrap="square" rtlCol="0">
                          <a:spAutoFit/>
                        </wps:bodyPr>
                      </wps:wsp>
                      <wps:wsp>
                        <wps:cNvPr id="21" name="CaixaDeTexto 22"/>
                        <wps:cNvSpPr txBox="1"/>
                        <wps:spPr>
                          <a:xfrm>
                            <a:off x="887776" y="1168326"/>
                            <a:ext cx="182888" cy="233701"/>
                          </a:xfrm>
                          <a:prstGeom prst="rect">
                            <a:avLst/>
                          </a:prstGeom>
                          <a:noFill/>
                        </wps:spPr>
                        <wps:txbx>
                          <w:txbxContent>
                            <w:p w14:paraId="0AFF6B4A" w14:textId="77777777" w:rsidR="00E0122C" w:rsidRDefault="00E0122C" w:rsidP="00E0122C">
                              <w:pPr>
                                <w:pStyle w:val="NormalWeb"/>
                                <w:spacing w:before="0" w:beforeAutospacing="0" w:after="0" w:afterAutospacing="0"/>
                                <w:jc w:val="center"/>
                              </w:pPr>
                              <w:r>
                                <w:rPr>
                                  <w:rFonts w:ascii="Arial" w:hAnsi="Arial" w:cs="Arial"/>
                                  <w:color w:val="000000" w:themeColor="text1"/>
                                  <w:kern w:val="24"/>
                                  <w:sz w:val="18"/>
                                  <w:szCs w:val="18"/>
                                </w:rPr>
                                <w:t>1</w:t>
                              </w:r>
                            </w:p>
                          </w:txbxContent>
                        </wps:txbx>
                        <wps:bodyPr wrap="square" rtlCol="0">
                          <a:spAutoFit/>
                        </wps:bodyPr>
                      </wps:wsp>
                      <wps:wsp>
                        <wps:cNvPr id="22" name="CaixaDeTexto 23"/>
                        <wps:cNvSpPr txBox="1"/>
                        <wps:spPr>
                          <a:xfrm>
                            <a:off x="909110" y="5040713"/>
                            <a:ext cx="182888" cy="233701"/>
                          </a:xfrm>
                          <a:prstGeom prst="rect">
                            <a:avLst/>
                          </a:prstGeom>
                          <a:noFill/>
                        </wps:spPr>
                        <wps:txbx>
                          <w:txbxContent>
                            <w:p w14:paraId="066447A8" w14:textId="77777777" w:rsidR="00E0122C" w:rsidRDefault="00E0122C" w:rsidP="00E0122C">
                              <w:pPr>
                                <w:pStyle w:val="NormalWeb"/>
                                <w:spacing w:before="0" w:beforeAutospacing="0" w:after="0" w:afterAutospacing="0"/>
                                <w:jc w:val="center"/>
                              </w:pPr>
                              <w:r>
                                <w:rPr>
                                  <w:rFonts w:ascii="Arial" w:hAnsi="Arial" w:cs="Arial"/>
                                  <w:color w:val="000000" w:themeColor="text1"/>
                                  <w:kern w:val="24"/>
                                  <w:sz w:val="18"/>
                                  <w:szCs w:val="18"/>
                                </w:rPr>
                                <w:t>1</w:t>
                              </w:r>
                            </w:p>
                          </w:txbxContent>
                        </wps:txbx>
                        <wps:bodyPr wrap="square" rtlCol="0">
                          <a:spAutoFit/>
                        </wps:bodyPr>
                      </wps:wsp>
                      <wps:wsp>
                        <wps:cNvPr id="23" name="CaixaDeTexto 24"/>
                        <wps:cNvSpPr txBox="1"/>
                        <wps:spPr>
                          <a:xfrm>
                            <a:off x="5147963" y="1714275"/>
                            <a:ext cx="342916" cy="233701"/>
                          </a:xfrm>
                          <a:prstGeom prst="rect">
                            <a:avLst/>
                          </a:prstGeom>
                          <a:noFill/>
                        </wps:spPr>
                        <wps:txbx>
                          <w:txbxContent>
                            <w:p w14:paraId="1B7AA0B9" w14:textId="77777777" w:rsidR="00E0122C" w:rsidRDefault="00E0122C" w:rsidP="00E0122C">
                              <w:pPr>
                                <w:pStyle w:val="NormalWeb"/>
                                <w:spacing w:before="0" w:beforeAutospacing="0" w:after="0" w:afterAutospacing="0"/>
                                <w:jc w:val="center"/>
                              </w:pPr>
                              <w:r>
                                <w:rPr>
                                  <w:rFonts w:ascii="Arial" w:hAnsi="Arial" w:cs="Arial"/>
                                  <w:color w:val="000000" w:themeColor="text1"/>
                                  <w:kern w:val="24"/>
                                  <w:sz w:val="18"/>
                                  <w:szCs w:val="18"/>
                                </w:rPr>
                                <w:t>10</w:t>
                              </w:r>
                            </w:p>
                          </w:txbxContent>
                        </wps:txbx>
                        <wps:bodyPr wrap="square" rtlCol="0">
                          <a:spAutoFit/>
                        </wps:bodyPr>
                      </wps:wsp>
                    </wpg:wgp>
                  </a:graphicData>
                </a:graphic>
              </wp:inline>
            </w:drawing>
          </mc:Choice>
          <mc:Fallback>
            <w:pict>
              <v:group w14:anchorId="784D6D54" id="Grupo 25" o:spid="_x0000_s1026" style="width:439.35pt;height:484.9pt;mso-position-horizontal-relative:char;mso-position-vertical-relative:line" coordsize="55800,61587"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">
                <v:group id="Grupo 2" o:spid="_x0000_s1027" style="position:absolute;width:55800;height:61587" coordsize="55800,6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CaixaDeTexto 5" o:spid="_x0000_s1028" type="#_x0000_t202" style="position:absolute;left:761;width:4477;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19B662F1" w14:textId="77777777" w:rsidR="00E0122C" w:rsidRDefault="00E0122C" w:rsidP="00E0122C">
                          <w:pPr>
                            <w:pStyle w:val="NormalWeb"/>
                            <w:spacing w:before="0" w:beforeAutospacing="0" w:after="0" w:afterAutospacing="0"/>
                          </w:pPr>
                          <w:r>
                            <w:rPr>
                              <w:rFonts w:ascii="Arial" w:hAnsi="Arial" w:cs="Arial"/>
                              <w:color w:val="000000" w:themeColor="text1"/>
                              <w:kern w:val="24"/>
                              <w:sz w:val="36"/>
                              <w:szCs w:val="36"/>
                            </w:rPr>
                            <w:t>A</w:t>
                          </w:r>
                        </w:p>
                      </w:txbxContent>
                    </v:textbox>
                  </v:shape>
                  <v:shape id="CaixaDeTexto 6" o:spid="_x0000_s1029" type="#_x0000_t202" style="position:absolute;left:761;top:30050;width:4477;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31F4BF57" w14:textId="77777777" w:rsidR="00E0122C" w:rsidRDefault="00E0122C" w:rsidP="00E0122C">
                          <w:pPr>
                            <w:pStyle w:val="NormalWeb"/>
                            <w:spacing w:before="0" w:beforeAutospacing="0" w:after="0" w:afterAutospacing="0"/>
                          </w:pPr>
                          <w:r>
                            <w:rPr>
                              <w:rFonts w:ascii="Arial" w:hAnsi="Arial" w:cs="Arial"/>
                              <w:color w:val="000000" w:themeColor="text1"/>
                              <w:kern w:val="24"/>
                              <w:sz w:val="36"/>
                              <w:szCs w:val="36"/>
                            </w:rPr>
                            <w:t>B</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8" o:spid="_x0000_s1030" type="#_x0000_t75" style="position:absolute;left:1646;top:33835;width:52854;height:262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">
                    <v:imagedata r:id="rId17" o:title=""/>
                    <o:lock v:ext="edit" aspectratio="f"/>
                  </v:shape>
                </v:group>
                <v:shape id="Gráfico 9" o:spid="_x0000_s1031" type="#_x0000_t75" style="position:absolute;left:1585;top:3779;width:52976;height:26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">
                  <v:imagedata r:id="rId18" o:title=""/>
                  <o:lock v:ext="edit" aspectratio="f"/>
                </v:shape>
                <v:shape id="CaixaDeTexto 11" o:spid="_x0000_s1032" type="#_x0000_t202" style="position:absolute;left:20993;top:19983;width:1828;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37642994" w14:textId="77777777" w:rsidR="00E0122C" w:rsidRDefault="00E0122C" w:rsidP="00E0122C">
                        <w:pPr>
                          <w:pStyle w:val="NormalWeb"/>
                          <w:spacing w:before="0" w:beforeAutospacing="0" w:after="0" w:afterAutospacing="0"/>
                          <w:jc w:val="center"/>
                        </w:pPr>
                        <w:r>
                          <w:rPr>
                            <w:rFonts w:ascii="Arial" w:hAnsi="Arial" w:cs="Arial"/>
                            <w:color w:val="000000" w:themeColor="text1"/>
                            <w:kern w:val="24"/>
                            <w:sz w:val="18"/>
                            <w:szCs w:val="18"/>
                          </w:rPr>
                          <w:t>2</w:t>
                        </w:r>
                      </w:p>
                    </w:txbxContent>
                  </v:textbox>
                </v:shape>
                <v:shape id="CaixaDeTexto 12" o:spid="_x0000_s1033" type="#_x0000_t202" style="position:absolute;left:24421;top:20777;width:1829;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2D868DE0" w14:textId="77777777" w:rsidR="00E0122C" w:rsidRDefault="00E0122C" w:rsidP="00E0122C">
                        <w:pPr>
                          <w:pStyle w:val="NormalWeb"/>
                          <w:spacing w:before="0" w:beforeAutospacing="0" w:after="0" w:afterAutospacing="0"/>
                          <w:jc w:val="center"/>
                        </w:pPr>
                        <w:r>
                          <w:rPr>
                            <w:rFonts w:ascii="Arial" w:hAnsi="Arial" w:cs="Arial"/>
                            <w:color w:val="000000" w:themeColor="text1"/>
                            <w:kern w:val="24"/>
                            <w:sz w:val="18"/>
                            <w:szCs w:val="18"/>
                          </w:rPr>
                          <w:t>3</w:t>
                        </w:r>
                      </w:p>
                    </w:txbxContent>
                  </v:textbox>
                </v:shape>
                <v:shape id="CaixaDeTexto 13" o:spid="_x0000_s1034" type="#_x0000_t202" style="position:absolute;left:27056;top:10300;width:1829;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237B2738" w14:textId="77777777" w:rsidR="00E0122C" w:rsidRDefault="00E0122C" w:rsidP="00E0122C">
                        <w:pPr>
                          <w:pStyle w:val="NormalWeb"/>
                          <w:spacing w:before="0" w:beforeAutospacing="0" w:after="0" w:afterAutospacing="0"/>
                          <w:jc w:val="center"/>
                        </w:pPr>
                        <w:r>
                          <w:rPr>
                            <w:rFonts w:ascii="Arial" w:hAnsi="Arial" w:cs="Arial"/>
                            <w:color w:val="000000" w:themeColor="text1"/>
                            <w:kern w:val="24"/>
                            <w:sz w:val="18"/>
                            <w:szCs w:val="18"/>
                          </w:rPr>
                          <w:t>4</w:t>
                        </w:r>
                      </w:p>
                    </w:txbxContent>
                  </v:textbox>
                </v:shape>
                <v:shape id="CaixaDeTexto 14" o:spid="_x0000_s1035" type="#_x0000_t202" style="position:absolute;left:31882;top:4063;width:1829;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76C740E9" w14:textId="77777777" w:rsidR="00E0122C" w:rsidRDefault="00E0122C" w:rsidP="00E0122C">
                        <w:pPr>
                          <w:pStyle w:val="NormalWeb"/>
                          <w:spacing w:before="0" w:beforeAutospacing="0" w:after="0" w:afterAutospacing="0"/>
                          <w:jc w:val="center"/>
                        </w:pPr>
                        <w:r>
                          <w:rPr>
                            <w:rFonts w:ascii="Arial" w:hAnsi="Arial" w:cs="Arial"/>
                            <w:color w:val="000000" w:themeColor="text1"/>
                            <w:kern w:val="24"/>
                            <w:sz w:val="18"/>
                            <w:szCs w:val="18"/>
                          </w:rPr>
                          <w:t>5</w:t>
                        </w:r>
                      </w:p>
                    </w:txbxContent>
                  </v:textbox>
                </v:shape>
                <v:shape id="CaixaDeTexto 15" o:spid="_x0000_s1036" type="#_x0000_t202" style="position:absolute;left:36391;top:4586;width:1828;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344D80A7" w14:textId="77777777" w:rsidR="00E0122C" w:rsidRDefault="00E0122C" w:rsidP="00E0122C">
                        <w:pPr>
                          <w:pStyle w:val="NormalWeb"/>
                          <w:spacing w:before="0" w:beforeAutospacing="0" w:after="0" w:afterAutospacing="0"/>
                          <w:jc w:val="center"/>
                        </w:pPr>
                        <w:r>
                          <w:rPr>
                            <w:rFonts w:ascii="Arial" w:hAnsi="Arial" w:cs="Arial"/>
                            <w:color w:val="000000" w:themeColor="text1"/>
                            <w:kern w:val="24"/>
                            <w:sz w:val="18"/>
                            <w:szCs w:val="18"/>
                          </w:rPr>
                          <w:t>6</w:t>
                        </w:r>
                      </w:p>
                    </w:txbxContent>
                  </v:textbox>
                </v:shape>
                <v:shape id="CaixaDeTexto 16" o:spid="_x0000_s1037" type="#_x0000_t202" style="position:absolute;left:47503;top:13538;width:1828;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5E14DD10" w14:textId="77777777" w:rsidR="00E0122C" w:rsidRDefault="00E0122C" w:rsidP="00E0122C">
                        <w:pPr>
                          <w:pStyle w:val="NormalWeb"/>
                          <w:spacing w:before="0" w:beforeAutospacing="0" w:after="0" w:afterAutospacing="0"/>
                          <w:jc w:val="center"/>
                        </w:pPr>
                        <w:r>
                          <w:rPr>
                            <w:rFonts w:ascii="Arial" w:hAnsi="Arial" w:cs="Arial"/>
                            <w:color w:val="000000" w:themeColor="text1"/>
                            <w:kern w:val="24"/>
                            <w:sz w:val="18"/>
                            <w:szCs w:val="18"/>
                          </w:rPr>
                          <w:t>9</w:t>
                        </w:r>
                      </w:p>
                    </w:txbxContent>
                  </v:textbox>
                </v:shape>
                <v:shape id="CaixaDeTexto 17" o:spid="_x0000_s1038" type="#_x0000_t202" style="position:absolute;left:47566;top:33067;width:1829;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5DF884CB" w14:textId="77777777" w:rsidR="00E0122C" w:rsidRDefault="00E0122C" w:rsidP="00E0122C">
                        <w:pPr>
                          <w:pStyle w:val="NormalWeb"/>
                          <w:spacing w:before="0" w:beforeAutospacing="0" w:after="0" w:afterAutospacing="0"/>
                          <w:jc w:val="center"/>
                        </w:pPr>
                        <w:r>
                          <w:rPr>
                            <w:rFonts w:ascii="Arial" w:hAnsi="Arial" w:cs="Arial"/>
                            <w:color w:val="000000" w:themeColor="text1"/>
                            <w:kern w:val="24"/>
                            <w:sz w:val="18"/>
                            <w:szCs w:val="18"/>
                          </w:rPr>
                          <w:t>9</w:t>
                        </w:r>
                      </w:p>
                    </w:txbxContent>
                  </v:textbox>
                </v:shape>
                <v:shape id="CaixaDeTexto 18" o:spid="_x0000_s1039" type="#_x0000_t202" style="position:absolute;left:38522;top:18469;width:1829;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244B1A0E" w14:textId="77777777" w:rsidR="00E0122C" w:rsidRDefault="00E0122C" w:rsidP="00E0122C">
                        <w:pPr>
                          <w:pStyle w:val="NormalWeb"/>
                          <w:spacing w:before="0" w:beforeAutospacing="0" w:after="0" w:afterAutospacing="0"/>
                          <w:jc w:val="center"/>
                        </w:pPr>
                        <w:r>
                          <w:rPr>
                            <w:rFonts w:ascii="Arial" w:hAnsi="Arial" w:cs="Arial"/>
                            <w:color w:val="000000" w:themeColor="text1"/>
                            <w:kern w:val="24"/>
                            <w:sz w:val="18"/>
                            <w:szCs w:val="18"/>
                          </w:rPr>
                          <w:t>7</w:t>
                        </w:r>
                      </w:p>
                    </w:txbxContent>
                  </v:textbox>
                </v:shape>
                <v:shape id="CaixaDeTexto 19" o:spid="_x0000_s1040" type="#_x0000_t202" style="position:absolute;left:38625;top:50624;width:1829;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7969C6AE" w14:textId="77777777" w:rsidR="00E0122C" w:rsidRDefault="00E0122C" w:rsidP="00E0122C">
                        <w:pPr>
                          <w:pStyle w:val="NormalWeb"/>
                          <w:spacing w:before="0" w:beforeAutospacing="0" w:after="0" w:afterAutospacing="0"/>
                          <w:jc w:val="center"/>
                        </w:pPr>
                        <w:r>
                          <w:rPr>
                            <w:rFonts w:ascii="Arial" w:hAnsi="Arial" w:cs="Arial"/>
                            <w:color w:val="000000" w:themeColor="text1"/>
                            <w:kern w:val="24"/>
                            <w:sz w:val="18"/>
                            <w:szCs w:val="18"/>
                          </w:rPr>
                          <w:t>7</w:t>
                        </w:r>
                      </w:p>
                    </w:txbxContent>
                  </v:textbox>
                </v:shape>
                <v:shape id="CaixaDeTexto 20" o:spid="_x0000_s1041" type="#_x0000_t202" style="position:absolute;left:27056;top:49988;width:1829;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67F9ACAB" w14:textId="77777777" w:rsidR="00E0122C" w:rsidRDefault="00E0122C" w:rsidP="00E0122C">
                        <w:pPr>
                          <w:pStyle w:val="NormalWeb"/>
                          <w:spacing w:before="0" w:beforeAutospacing="0" w:after="0" w:afterAutospacing="0"/>
                          <w:jc w:val="center"/>
                        </w:pPr>
                        <w:r>
                          <w:rPr>
                            <w:rFonts w:ascii="Arial" w:hAnsi="Arial" w:cs="Arial"/>
                            <w:color w:val="000000" w:themeColor="text1"/>
                            <w:kern w:val="24"/>
                            <w:sz w:val="18"/>
                            <w:szCs w:val="18"/>
                          </w:rPr>
                          <w:t>4</w:t>
                        </w:r>
                      </w:p>
                    </w:txbxContent>
                  </v:textbox>
                </v:shape>
                <v:shape id="CaixaDeTexto 21" o:spid="_x0000_s1042" type="#_x0000_t202" style="position:absolute;left:45661;top:51332;width:1829;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7E921192" w14:textId="77777777" w:rsidR="00E0122C" w:rsidRDefault="00E0122C" w:rsidP="00E0122C">
                        <w:pPr>
                          <w:pStyle w:val="NormalWeb"/>
                          <w:spacing w:before="0" w:beforeAutospacing="0" w:after="0" w:afterAutospacing="0"/>
                          <w:jc w:val="center"/>
                        </w:pPr>
                        <w:r>
                          <w:rPr>
                            <w:rFonts w:ascii="Arial" w:hAnsi="Arial" w:cs="Arial"/>
                            <w:color w:val="000000" w:themeColor="text1"/>
                            <w:kern w:val="24"/>
                            <w:sz w:val="18"/>
                            <w:szCs w:val="18"/>
                          </w:rPr>
                          <w:t>8</w:t>
                        </w:r>
                      </w:p>
                    </w:txbxContent>
                  </v:textbox>
                </v:shape>
                <v:shape id="CaixaDeTexto 22" o:spid="_x0000_s1043" type="#_x0000_t202" style="position:absolute;left:8877;top:11683;width:1829;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0AFF6B4A" w14:textId="77777777" w:rsidR="00E0122C" w:rsidRDefault="00E0122C" w:rsidP="00E0122C">
                        <w:pPr>
                          <w:pStyle w:val="NormalWeb"/>
                          <w:spacing w:before="0" w:beforeAutospacing="0" w:after="0" w:afterAutospacing="0"/>
                          <w:jc w:val="center"/>
                        </w:pPr>
                        <w:r>
                          <w:rPr>
                            <w:rFonts w:ascii="Arial" w:hAnsi="Arial" w:cs="Arial"/>
                            <w:color w:val="000000" w:themeColor="text1"/>
                            <w:kern w:val="24"/>
                            <w:sz w:val="18"/>
                            <w:szCs w:val="18"/>
                          </w:rPr>
                          <w:t>1</w:t>
                        </w:r>
                      </w:p>
                    </w:txbxContent>
                  </v:textbox>
                </v:shape>
                <v:shape id="CaixaDeTexto 23" o:spid="_x0000_s1044" type="#_x0000_t202" style="position:absolute;left:9091;top:50407;width:1828;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066447A8" w14:textId="77777777" w:rsidR="00E0122C" w:rsidRDefault="00E0122C" w:rsidP="00E0122C">
                        <w:pPr>
                          <w:pStyle w:val="NormalWeb"/>
                          <w:spacing w:before="0" w:beforeAutospacing="0" w:after="0" w:afterAutospacing="0"/>
                          <w:jc w:val="center"/>
                        </w:pPr>
                        <w:r>
                          <w:rPr>
                            <w:rFonts w:ascii="Arial" w:hAnsi="Arial" w:cs="Arial"/>
                            <w:color w:val="000000" w:themeColor="text1"/>
                            <w:kern w:val="24"/>
                            <w:sz w:val="18"/>
                            <w:szCs w:val="18"/>
                          </w:rPr>
                          <w:t>1</w:t>
                        </w:r>
                      </w:p>
                    </w:txbxContent>
                  </v:textbox>
                </v:shape>
                <v:shape id="CaixaDeTexto 24" o:spid="_x0000_s1045" type="#_x0000_t202" style="position:absolute;left:51479;top:17142;width:3429;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1B7AA0B9" w14:textId="77777777" w:rsidR="00E0122C" w:rsidRDefault="00E0122C" w:rsidP="00E0122C">
                        <w:pPr>
                          <w:pStyle w:val="NormalWeb"/>
                          <w:spacing w:before="0" w:beforeAutospacing="0" w:after="0" w:afterAutospacing="0"/>
                          <w:jc w:val="center"/>
                        </w:pPr>
                        <w:r>
                          <w:rPr>
                            <w:rFonts w:ascii="Arial" w:hAnsi="Arial" w:cs="Arial"/>
                            <w:color w:val="000000" w:themeColor="text1"/>
                            <w:kern w:val="24"/>
                            <w:sz w:val="18"/>
                            <w:szCs w:val="18"/>
                          </w:rPr>
                          <w:t>10</w:t>
                        </w:r>
                      </w:p>
                    </w:txbxContent>
                  </v:textbox>
                </v:shape>
                <w10:anchorlock/>
              </v:group>
            </w:pict>
          </mc:Fallback>
        </mc:AlternateContent>
      </w:r>
    </w:p>
    <w:p w14:paraId="2EA72F6C" w14:textId="30984B7A" w:rsidR="00E0122C" w:rsidRPr="00FD5C63" w:rsidRDefault="00E0122C" w:rsidP="00F161FD">
      <w:pPr>
        <w:spacing w:before="0" w:after="0"/>
        <w:jc w:val="both"/>
        <w:rPr>
          <w:rFonts w:cs="Times New Roman"/>
          <w:color w:val="000000" w:themeColor="text1"/>
        </w:rPr>
      </w:pPr>
      <w:r w:rsidRPr="00E0122C">
        <w:rPr>
          <w:rFonts w:cs="Times New Roman"/>
          <w:b/>
          <w:color w:val="000000" w:themeColor="text1"/>
        </w:rPr>
        <w:t>Supplementary Figure 1</w:t>
      </w:r>
      <w:r w:rsidRPr="003F72D5">
        <w:rPr>
          <w:rFonts w:cs="Times New Roman"/>
          <w:b/>
          <w:color w:val="000000" w:themeColor="text1"/>
        </w:rPr>
        <w:t>.</w:t>
      </w:r>
      <w:r w:rsidRPr="008A4D86">
        <w:rPr>
          <w:rFonts w:cs="Times New Roman"/>
          <w:b/>
          <w:color w:val="000000" w:themeColor="text1"/>
        </w:rPr>
        <w:t xml:space="preserve"> </w:t>
      </w:r>
      <w:r w:rsidRPr="008A4D86">
        <w:rPr>
          <w:rFonts w:cs="Times New Roman"/>
          <w:color w:val="000000" w:themeColor="text1"/>
        </w:rPr>
        <w:t xml:space="preserve">GC-FID Chromatograms of the epicuticular waxes of the adaxial (A) and abaxial (B) surfaces </w:t>
      </w:r>
      <w:r w:rsidRPr="003F72D5">
        <w:rPr>
          <w:rFonts w:cs="Times New Roman"/>
          <w:color w:val="000000" w:themeColor="text1"/>
        </w:rPr>
        <w:t xml:space="preserve">of the </w:t>
      </w:r>
      <w:r w:rsidRPr="003F72D5">
        <w:rPr>
          <w:rFonts w:cs="Times New Roman"/>
          <w:i/>
          <w:color w:val="000000" w:themeColor="text1"/>
        </w:rPr>
        <w:t>C</w:t>
      </w:r>
      <w:r w:rsidRPr="008A4D86">
        <w:rPr>
          <w:rFonts w:cs="Times New Roman"/>
          <w:i/>
          <w:color w:val="000000" w:themeColor="text1"/>
        </w:rPr>
        <w:t xml:space="preserve">. </w:t>
      </w:r>
      <w:proofErr w:type="spellStart"/>
      <w:r w:rsidRPr="008A4D86">
        <w:rPr>
          <w:rFonts w:cs="Times New Roman"/>
          <w:i/>
          <w:color w:val="000000" w:themeColor="text1"/>
        </w:rPr>
        <w:t>siliquastrum</w:t>
      </w:r>
      <w:proofErr w:type="spellEnd"/>
      <w:r w:rsidRPr="008A4D86">
        <w:rPr>
          <w:rFonts w:cs="Times New Roman"/>
          <w:color w:val="000000" w:themeColor="text1"/>
        </w:rPr>
        <w:t xml:space="preserve"> leaf: (1) hexadecane; (2) 1-octadecanol*; (3) 1-eicosanol*; (4) tetracosane (internal standard); (5) 1-monopalmitin*; (6) 1-monostearin*; (7) </w:t>
      </w:r>
      <w:proofErr w:type="spellStart"/>
      <w:r w:rsidRPr="008A4D86">
        <w:rPr>
          <w:rFonts w:cs="Times New Roman"/>
          <w:color w:val="000000" w:themeColor="text1"/>
        </w:rPr>
        <w:t>nonacosane</w:t>
      </w:r>
      <w:proofErr w:type="spellEnd"/>
      <w:r w:rsidRPr="008A4D86">
        <w:rPr>
          <w:rFonts w:cs="Times New Roman"/>
          <w:color w:val="000000" w:themeColor="text1"/>
        </w:rPr>
        <w:t xml:space="preserve">; (8) 1-triacontanal; (9) 1-triacontanol*; (10) tris(2,4-di-tert-butylphenyl) phosphate. Note: * </w:t>
      </w:r>
      <w:r w:rsidRPr="003F72D5">
        <w:rPr>
          <w:rFonts w:cs="Times New Roman"/>
        </w:rPr>
        <w:t>TMS</w:t>
      </w:r>
      <w:r w:rsidRPr="008A4D86">
        <w:rPr>
          <w:rFonts w:cs="Times New Roman"/>
        </w:rPr>
        <w:t xml:space="preserve"> </w:t>
      </w:r>
      <w:r w:rsidRPr="008A4D86">
        <w:rPr>
          <w:rFonts w:cs="Times New Roman"/>
          <w:color w:val="000000" w:themeColor="text1"/>
        </w:rPr>
        <w:t>derivative.</w:t>
      </w:r>
    </w:p>
    <w:p w14:paraId="5ED32091" w14:textId="77777777" w:rsidR="00E0122C" w:rsidRPr="00FD5C63" w:rsidRDefault="00E0122C" w:rsidP="00E0122C">
      <w:pPr>
        <w:spacing w:line="276" w:lineRule="auto"/>
        <w:rPr>
          <w:rFonts w:cs="Times New Roman"/>
          <w:b/>
          <w:color w:val="000000" w:themeColor="text1"/>
        </w:rPr>
      </w:pPr>
      <w:r w:rsidRPr="00FD5C63">
        <w:rPr>
          <w:rFonts w:cs="Times New Roman"/>
          <w:b/>
          <w:color w:val="000000" w:themeColor="text1"/>
        </w:rPr>
        <w:br w:type="page"/>
      </w:r>
    </w:p>
    <w:tbl>
      <w:tblPr>
        <w:tblpPr w:leftFromText="141" w:rightFromText="141" w:vertAnchor="text" w:horzAnchor="margin" w:tblpXSpec="center" w:tblpY="1186"/>
        <w:tblW w:w="0" w:type="auto"/>
        <w:tblCellMar>
          <w:left w:w="70" w:type="dxa"/>
          <w:right w:w="70" w:type="dxa"/>
        </w:tblCellMar>
        <w:tblLook w:val="04A0" w:firstRow="1" w:lastRow="0" w:firstColumn="1" w:lastColumn="0" w:noHBand="0" w:noVBand="1"/>
      </w:tblPr>
      <w:tblGrid>
        <w:gridCol w:w="4238"/>
        <w:gridCol w:w="2162"/>
        <w:gridCol w:w="1030"/>
        <w:gridCol w:w="2281"/>
      </w:tblGrid>
      <w:tr w:rsidR="00E0122C" w:rsidRPr="00FD5C63" w14:paraId="792CA071" w14:textId="77777777" w:rsidTr="00E0122C">
        <w:trPr>
          <w:trHeight w:val="517"/>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6BC76C23"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 </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5C8C5959" w14:textId="77777777" w:rsidR="00E0122C" w:rsidRPr="00FD5C63" w:rsidRDefault="00E0122C" w:rsidP="00E0122C">
            <w:pPr>
              <w:spacing w:before="0" w:after="0"/>
              <w:contextualSpacing/>
              <w:jc w:val="center"/>
              <w:rPr>
                <w:rFonts w:eastAsia="Times New Roman" w:cs="Times New Roman"/>
                <w:b/>
                <w:bCs/>
                <w:color w:val="000000"/>
                <w:lang w:eastAsia="pt-PT"/>
              </w:rPr>
            </w:pPr>
            <w:r w:rsidRPr="00FD5C63">
              <w:rPr>
                <w:rFonts w:eastAsia="Times New Roman" w:cs="Times New Roman"/>
                <w:b/>
                <w:bCs/>
                <w:color w:val="000000"/>
                <w:lang w:eastAsia="pt-PT"/>
              </w:rPr>
              <w:t xml:space="preserve">Theoretical </w:t>
            </w:r>
          </w:p>
          <w:p w14:paraId="0F4C950F" w14:textId="77777777" w:rsidR="00E0122C" w:rsidRPr="00FD5C63" w:rsidRDefault="00E0122C" w:rsidP="00E0122C">
            <w:pPr>
              <w:spacing w:before="0" w:after="0"/>
              <w:contextualSpacing/>
              <w:jc w:val="center"/>
              <w:rPr>
                <w:rFonts w:eastAsia="Times New Roman" w:cs="Times New Roman"/>
                <w:b/>
                <w:bCs/>
                <w:color w:val="000000"/>
                <w:lang w:eastAsia="pt-PT"/>
              </w:rPr>
            </w:pPr>
            <w:r w:rsidRPr="00FD5C63">
              <w:rPr>
                <w:rFonts w:eastAsia="Times New Roman" w:cs="Times New Roman"/>
                <w:b/>
                <w:bCs/>
                <w:color w:val="000000"/>
                <w:lang w:eastAsia="pt-PT"/>
              </w:rPr>
              <w:t xml:space="preserve">retention index </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07FF1F3E" w14:textId="77777777" w:rsidR="00E0122C" w:rsidRPr="00FD5C63" w:rsidRDefault="00E0122C" w:rsidP="00E0122C">
            <w:pPr>
              <w:spacing w:before="0" w:after="0"/>
              <w:contextualSpacing/>
              <w:jc w:val="center"/>
              <w:rPr>
                <w:rFonts w:eastAsia="Times New Roman" w:cs="Times New Roman"/>
                <w:b/>
                <w:bCs/>
                <w:color w:val="000000"/>
                <w:lang w:eastAsia="pt-PT"/>
              </w:rPr>
            </w:pPr>
            <w:r w:rsidRPr="00FD5C63">
              <w:rPr>
                <w:rFonts w:eastAsia="Times New Roman" w:cs="Times New Roman"/>
                <w:b/>
                <w:bCs/>
                <w:color w:val="000000"/>
                <w:lang w:eastAsia="pt-PT"/>
              </w:rPr>
              <w:t>Match</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615E493D" w14:textId="77777777" w:rsidR="00E0122C" w:rsidRPr="00FD5C63" w:rsidRDefault="00E0122C" w:rsidP="00E0122C">
            <w:pPr>
              <w:spacing w:before="0" w:after="0"/>
              <w:contextualSpacing/>
              <w:jc w:val="center"/>
              <w:rPr>
                <w:rFonts w:eastAsia="Times New Roman" w:cs="Times New Roman"/>
                <w:b/>
                <w:bCs/>
                <w:color w:val="000000"/>
                <w:lang w:eastAsia="pt-PT"/>
              </w:rPr>
            </w:pPr>
            <w:r w:rsidRPr="00FD5C63">
              <w:rPr>
                <w:rFonts w:eastAsia="Times New Roman" w:cs="Times New Roman"/>
                <w:b/>
                <w:bCs/>
                <w:color w:val="000000"/>
                <w:lang w:eastAsia="pt-PT"/>
              </w:rPr>
              <w:t>Reversed match</w:t>
            </w:r>
          </w:p>
        </w:tc>
      </w:tr>
      <w:tr w:rsidR="00E0122C" w:rsidRPr="00FD5C63" w14:paraId="6E0E4270" w14:textId="77777777" w:rsidTr="00682336">
        <w:trPr>
          <w:trHeight w:val="517"/>
        </w:trPr>
        <w:tc>
          <w:tcPr>
            <w:tcW w:w="0" w:type="auto"/>
            <w:vMerge/>
            <w:tcBorders>
              <w:top w:val="nil"/>
              <w:left w:val="nil"/>
              <w:bottom w:val="single" w:sz="4" w:space="0" w:color="000000"/>
              <w:right w:val="nil"/>
            </w:tcBorders>
            <w:vAlign w:val="center"/>
            <w:hideMark/>
          </w:tcPr>
          <w:p w14:paraId="401415D9" w14:textId="77777777" w:rsidR="00E0122C" w:rsidRPr="00FD5C63" w:rsidRDefault="00E0122C" w:rsidP="00E0122C">
            <w:pPr>
              <w:spacing w:before="0" w:after="0"/>
              <w:contextualSpacing/>
              <w:rPr>
                <w:rFonts w:eastAsia="Times New Roman" w:cs="Times New Roman"/>
                <w:color w:val="000000"/>
                <w:lang w:eastAsia="pt-PT"/>
              </w:rPr>
            </w:pPr>
          </w:p>
        </w:tc>
        <w:tc>
          <w:tcPr>
            <w:tcW w:w="0" w:type="auto"/>
            <w:vMerge/>
            <w:tcBorders>
              <w:top w:val="nil"/>
              <w:left w:val="nil"/>
              <w:bottom w:val="single" w:sz="4" w:space="0" w:color="000000"/>
              <w:right w:val="nil"/>
            </w:tcBorders>
            <w:vAlign w:val="center"/>
            <w:hideMark/>
          </w:tcPr>
          <w:p w14:paraId="5D96F6FA" w14:textId="77777777" w:rsidR="00E0122C" w:rsidRPr="00FD5C63" w:rsidRDefault="00E0122C" w:rsidP="00E0122C">
            <w:pPr>
              <w:spacing w:before="0" w:after="0"/>
              <w:contextualSpacing/>
              <w:rPr>
                <w:rFonts w:eastAsia="Times New Roman" w:cs="Times New Roman"/>
                <w:b/>
                <w:bCs/>
                <w:color w:val="000000"/>
                <w:lang w:eastAsia="pt-PT"/>
              </w:rPr>
            </w:pPr>
          </w:p>
        </w:tc>
        <w:tc>
          <w:tcPr>
            <w:tcW w:w="0" w:type="auto"/>
            <w:vMerge/>
            <w:tcBorders>
              <w:top w:val="nil"/>
              <w:left w:val="nil"/>
              <w:bottom w:val="single" w:sz="4" w:space="0" w:color="000000"/>
              <w:right w:val="nil"/>
            </w:tcBorders>
            <w:vAlign w:val="center"/>
            <w:hideMark/>
          </w:tcPr>
          <w:p w14:paraId="038DCA29" w14:textId="77777777" w:rsidR="00E0122C" w:rsidRPr="00FD5C63" w:rsidRDefault="00E0122C" w:rsidP="00E0122C">
            <w:pPr>
              <w:spacing w:before="0" w:after="0"/>
              <w:contextualSpacing/>
              <w:rPr>
                <w:rFonts w:eastAsia="Times New Roman" w:cs="Times New Roman"/>
                <w:b/>
                <w:bCs/>
                <w:color w:val="000000"/>
                <w:lang w:eastAsia="pt-PT"/>
              </w:rPr>
            </w:pPr>
          </w:p>
        </w:tc>
        <w:tc>
          <w:tcPr>
            <w:tcW w:w="0" w:type="auto"/>
            <w:vMerge/>
            <w:tcBorders>
              <w:top w:val="nil"/>
              <w:left w:val="nil"/>
              <w:bottom w:val="single" w:sz="4" w:space="0" w:color="000000"/>
              <w:right w:val="nil"/>
            </w:tcBorders>
            <w:vAlign w:val="center"/>
            <w:hideMark/>
          </w:tcPr>
          <w:p w14:paraId="71914B9A" w14:textId="77777777" w:rsidR="00E0122C" w:rsidRPr="00FD5C63" w:rsidRDefault="00E0122C" w:rsidP="00E0122C">
            <w:pPr>
              <w:spacing w:before="0" w:after="0"/>
              <w:contextualSpacing/>
              <w:rPr>
                <w:rFonts w:eastAsia="Times New Roman" w:cs="Times New Roman"/>
                <w:b/>
                <w:bCs/>
                <w:color w:val="000000"/>
                <w:lang w:eastAsia="pt-PT"/>
              </w:rPr>
            </w:pPr>
          </w:p>
        </w:tc>
      </w:tr>
      <w:tr w:rsidR="00E0122C" w:rsidRPr="00FD5C63" w14:paraId="61BADF40" w14:textId="77777777" w:rsidTr="00682336">
        <w:trPr>
          <w:trHeight w:val="285"/>
        </w:trPr>
        <w:tc>
          <w:tcPr>
            <w:tcW w:w="0" w:type="auto"/>
            <w:tcBorders>
              <w:top w:val="nil"/>
              <w:left w:val="nil"/>
              <w:bottom w:val="nil"/>
              <w:right w:val="nil"/>
            </w:tcBorders>
            <w:shd w:val="clear" w:color="auto" w:fill="auto"/>
            <w:noWrap/>
            <w:vAlign w:val="center"/>
            <w:hideMark/>
          </w:tcPr>
          <w:p w14:paraId="3417A751" w14:textId="77777777" w:rsidR="00E0122C" w:rsidRPr="00FD5C63" w:rsidRDefault="00E0122C" w:rsidP="00E0122C">
            <w:pPr>
              <w:spacing w:before="0" w:after="0"/>
              <w:contextualSpacing/>
              <w:rPr>
                <w:rFonts w:eastAsia="Times New Roman" w:cs="Times New Roman"/>
                <w:color w:val="000000"/>
                <w:lang w:eastAsia="pt-PT"/>
              </w:rPr>
            </w:pPr>
            <w:r w:rsidRPr="00FD5C63">
              <w:rPr>
                <w:rFonts w:eastAsia="Times New Roman" w:cs="Times New Roman"/>
                <w:color w:val="000000"/>
                <w:lang w:eastAsia="pt-PT"/>
              </w:rPr>
              <w:t>1-Octadecanol, TMS derivative</w:t>
            </w:r>
          </w:p>
        </w:tc>
        <w:tc>
          <w:tcPr>
            <w:tcW w:w="0" w:type="auto"/>
            <w:tcBorders>
              <w:top w:val="nil"/>
              <w:left w:val="nil"/>
              <w:bottom w:val="nil"/>
              <w:right w:val="nil"/>
            </w:tcBorders>
            <w:shd w:val="clear" w:color="auto" w:fill="auto"/>
            <w:noWrap/>
            <w:vAlign w:val="center"/>
            <w:hideMark/>
          </w:tcPr>
          <w:p w14:paraId="0A7AA62C"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2152</w:t>
            </w:r>
          </w:p>
        </w:tc>
        <w:tc>
          <w:tcPr>
            <w:tcW w:w="0" w:type="auto"/>
            <w:tcBorders>
              <w:top w:val="nil"/>
              <w:left w:val="nil"/>
              <w:bottom w:val="nil"/>
              <w:right w:val="nil"/>
            </w:tcBorders>
            <w:shd w:val="clear" w:color="auto" w:fill="auto"/>
            <w:noWrap/>
            <w:vAlign w:val="center"/>
            <w:hideMark/>
          </w:tcPr>
          <w:p w14:paraId="1E458E00"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941</w:t>
            </w:r>
          </w:p>
        </w:tc>
        <w:tc>
          <w:tcPr>
            <w:tcW w:w="0" w:type="auto"/>
            <w:tcBorders>
              <w:top w:val="nil"/>
              <w:left w:val="nil"/>
              <w:bottom w:val="nil"/>
              <w:right w:val="nil"/>
            </w:tcBorders>
            <w:shd w:val="clear" w:color="auto" w:fill="auto"/>
            <w:noWrap/>
            <w:vAlign w:val="center"/>
            <w:hideMark/>
          </w:tcPr>
          <w:p w14:paraId="6D654953"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941</w:t>
            </w:r>
          </w:p>
        </w:tc>
      </w:tr>
      <w:tr w:rsidR="00E0122C" w:rsidRPr="00FD5C63" w14:paraId="14A2D4DB" w14:textId="77777777" w:rsidTr="00682336">
        <w:trPr>
          <w:trHeight w:val="285"/>
        </w:trPr>
        <w:tc>
          <w:tcPr>
            <w:tcW w:w="0" w:type="auto"/>
            <w:tcBorders>
              <w:top w:val="nil"/>
              <w:left w:val="nil"/>
              <w:bottom w:val="nil"/>
              <w:right w:val="nil"/>
            </w:tcBorders>
            <w:shd w:val="clear" w:color="auto" w:fill="auto"/>
            <w:noWrap/>
            <w:vAlign w:val="center"/>
            <w:hideMark/>
          </w:tcPr>
          <w:p w14:paraId="59137BE1" w14:textId="77777777" w:rsidR="00E0122C" w:rsidRPr="00FD5C63" w:rsidRDefault="00E0122C" w:rsidP="00E0122C">
            <w:pPr>
              <w:spacing w:before="0" w:after="0"/>
              <w:contextualSpacing/>
              <w:rPr>
                <w:rFonts w:eastAsia="Times New Roman" w:cs="Times New Roman"/>
                <w:color w:val="000000"/>
                <w:lang w:eastAsia="pt-PT"/>
              </w:rPr>
            </w:pPr>
            <w:proofErr w:type="spellStart"/>
            <w:r w:rsidRPr="00FD5C63">
              <w:rPr>
                <w:rFonts w:eastAsia="Times New Roman" w:cs="Times New Roman"/>
                <w:color w:val="000000"/>
                <w:lang w:eastAsia="pt-PT"/>
              </w:rPr>
              <w:t>Docosane</w:t>
            </w:r>
            <w:proofErr w:type="spellEnd"/>
            <w:r w:rsidRPr="00FD5C63">
              <w:rPr>
                <w:rFonts w:eastAsia="Times New Roman" w:cs="Times New Roman"/>
                <w:color w:val="000000"/>
                <w:lang w:eastAsia="pt-PT"/>
              </w:rPr>
              <w:t>*</w:t>
            </w:r>
          </w:p>
        </w:tc>
        <w:tc>
          <w:tcPr>
            <w:tcW w:w="0" w:type="auto"/>
            <w:tcBorders>
              <w:top w:val="nil"/>
              <w:left w:val="nil"/>
              <w:bottom w:val="nil"/>
              <w:right w:val="nil"/>
            </w:tcBorders>
            <w:shd w:val="clear" w:color="auto" w:fill="auto"/>
            <w:noWrap/>
            <w:vAlign w:val="center"/>
            <w:hideMark/>
          </w:tcPr>
          <w:p w14:paraId="5B845A93"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2200</w:t>
            </w:r>
          </w:p>
        </w:tc>
        <w:tc>
          <w:tcPr>
            <w:tcW w:w="0" w:type="auto"/>
            <w:tcBorders>
              <w:top w:val="nil"/>
              <w:left w:val="nil"/>
              <w:bottom w:val="nil"/>
              <w:right w:val="nil"/>
            </w:tcBorders>
            <w:shd w:val="clear" w:color="auto" w:fill="auto"/>
            <w:noWrap/>
            <w:vAlign w:val="center"/>
            <w:hideMark/>
          </w:tcPr>
          <w:p w14:paraId="7F93B28F"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900</w:t>
            </w:r>
          </w:p>
        </w:tc>
        <w:tc>
          <w:tcPr>
            <w:tcW w:w="0" w:type="auto"/>
            <w:tcBorders>
              <w:top w:val="nil"/>
              <w:left w:val="nil"/>
              <w:bottom w:val="nil"/>
              <w:right w:val="nil"/>
            </w:tcBorders>
            <w:shd w:val="clear" w:color="auto" w:fill="auto"/>
            <w:noWrap/>
            <w:vAlign w:val="center"/>
            <w:hideMark/>
          </w:tcPr>
          <w:p w14:paraId="60360D23"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902</w:t>
            </w:r>
          </w:p>
        </w:tc>
      </w:tr>
      <w:tr w:rsidR="00E0122C" w:rsidRPr="00FD5C63" w14:paraId="7813BD59" w14:textId="77777777" w:rsidTr="00682336">
        <w:trPr>
          <w:trHeight w:val="285"/>
        </w:trPr>
        <w:tc>
          <w:tcPr>
            <w:tcW w:w="0" w:type="auto"/>
            <w:tcBorders>
              <w:top w:val="nil"/>
              <w:left w:val="nil"/>
              <w:bottom w:val="nil"/>
              <w:right w:val="nil"/>
            </w:tcBorders>
            <w:shd w:val="clear" w:color="auto" w:fill="auto"/>
            <w:noWrap/>
            <w:vAlign w:val="center"/>
            <w:hideMark/>
          </w:tcPr>
          <w:p w14:paraId="45CC8091" w14:textId="77777777" w:rsidR="00E0122C" w:rsidRPr="00FD5C63" w:rsidRDefault="00E0122C" w:rsidP="00E0122C">
            <w:pPr>
              <w:spacing w:before="0" w:after="0"/>
              <w:contextualSpacing/>
              <w:rPr>
                <w:rFonts w:eastAsia="Times New Roman" w:cs="Times New Roman"/>
                <w:color w:val="000000"/>
                <w:lang w:eastAsia="pt-PT"/>
              </w:rPr>
            </w:pPr>
            <w:r w:rsidRPr="00FD5C63">
              <w:rPr>
                <w:rFonts w:eastAsia="Times New Roman" w:cs="Times New Roman"/>
                <w:color w:val="000000"/>
                <w:lang w:eastAsia="pt-PT"/>
              </w:rPr>
              <w:t>1-Eicosanol*</w:t>
            </w:r>
          </w:p>
        </w:tc>
        <w:tc>
          <w:tcPr>
            <w:tcW w:w="0" w:type="auto"/>
            <w:tcBorders>
              <w:top w:val="nil"/>
              <w:left w:val="nil"/>
              <w:bottom w:val="nil"/>
              <w:right w:val="nil"/>
            </w:tcBorders>
            <w:shd w:val="clear" w:color="auto" w:fill="auto"/>
            <w:noWrap/>
            <w:vAlign w:val="center"/>
            <w:hideMark/>
          </w:tcPr>
          <w:p w14:paraId="516D1E8E"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2281</w:t>
            </w:r>
          </w:p>
        </w:tc>
        <w:tc>
          <w:tcPr>
            <w:tcW w:w="0" w:type="auto"/>
            <w:tcBorders>
              <w:top w:val="nil"/>
              <w:left w:val="nil"/>
              <w:bottom w:val="nil"/>
              <w:right w:val="nil"/>
            </w:tcBorders>
            <w:shd w:val="clear" w:color="auto" w:fill="auto"/>
            <w:noWrap/>
            <w:vAlign w:val="center"/>
            <w:hideMark/>
          </w:tcPr>
          <w:p w14:paraId="623A0C4B"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828</w:t>
            </w:r>
          </w:p>
        </w:tc>
        <w:tc>
          <w:tcPr>
            <w:tcW w:w="0" w:type="auto"/>
            <w:tcBorders>
              <w:top w:val="nil"/>
              <w:left w:val="nil"/>
              <w:bottom w:val="nil"/>
              <w:right w:val="nil"/>
            </w:tcBorders>
            <w:shd w:val="clear" w:color="auto" w:fill="auto"/>
            <w:noWrap/>
            <w:vAlign w:val="center"/>
            <w:hideMark/>
          </w:tcPr>
          <w:p w14:paraId="67F689DC"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880</w:t>
            </w:r>
          </w:p>
        </w:tc>
      </w:tr>
      <w:tr w:rsidR="00E0122C" w:rsidRPr="00FD5C63" w14:paraId="0EC4A48E" w14:textId="77777777" w:rsidTr="00682336">
        <w:trPr>
          <w:trHeight w:val="285"/>
        </w:trPr>
        <w:tc>
          <w:tcPr>
            <w:tcW w:w="0" w:type="auto"/>
            <w:tcBorders>
              <w:top w:val="nil"/>
              <w:left w:val="nil"/>
              <w:bottom w:val="nil"/>
              <w:right w:val="nil"/>
            </w:tcBorders>
            <w:shd w:val="clear" w:color="auto" w:fill="auto"/>
            <w:noWrap/>
            <w:vAlign w:val="center"/>
            <w:hideMark/>
          </w:tcPr>
          <w:p w14:paraId="2853E5E9" w14:textId="77777777" w:rsidR="00E0122C" w:rsidRPr="00FD5C63" w:rsidRDefault="00E0122C" w:rsidP="00E0122C">
            <w:pPr>
              <w:spacing w:before="0" w:after="0"/>
              <w:contextualSpacing/>
              <w:rPr>
                <w:rFonts w:eastAsia="Times New Roman" w:cs="Times New Roman"/>
                <w:color w:val="000000"/>
                <w:lang w:eastAsia="pt-PT"/>
              </w:rPr>
            </w:pPr>
            <w:proofErr w:type="spellStart"/>
            <w:r w:rsidRPr="00FD5C63">
              <w:rPr>
                <w:rFonts w:eastAsia="Times New Roman" w:cs="Times New Roman"/>
                <w:color w:val="000000"/>
                <w:lang w:eastAsia="pt-PT"/>
              </w:rPr>
              <w:t>Tricosane</w:t>
            </w:r>
            <w:proofErr w:type="spellEnd"/>
            <w:r w:rsidRPr="00FD5C63">
              <w:rPr>
                <w:rFonts w:eastAsia="Times New Roman" w:cs="Times New Roman"/>
                <w:color w:val="000000"/>
                <w:lang w:eastAsia="pt-PT"/>
              </w:rPr>
              <w:t>*</w:t>
            </w:r>
          </w:p>
        </w:tc>
        <w:tc>
          <w:tcPr>
            <w:tcW w:w="0" w:type="auto"/>
            <w:tcBorders>
              <w:top w:val="nil"/>
              <w:left w:val="nil"/>
              <w:bottom w:val="nil"/>
              <w:right w:val="nil"/>
            </w:tcBorders>
            <w:shd w:val="clear" w:color="auto" w:fill="auto"/>
            <w:noWrap/>
            <w:vAlign w:val="center"/>
            <w:hideMark/>
          </w:tcPr>
          <w:p w14:paraId="35A7E8BF"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2300</w:t>
            </w:r>
          </w:p>
        </w:tc>
        <w:tc>
          <w:tcPr>
            <w:tcW w:w="0" w:type="auto"/>
            <w:tcBorders>
              <w:top w:val="nil"/>
              <w:left w:val="nil"/>
              <w:bottom w:val="nil"/>
              <w:right w:val="nil"/>
            </w:tcBorders>
            <w:shd w:val="clear" w:color="auto" w:fill="auto"/>
            <w:noWrap/>
            <w:vAlign w:val="center"/>
            <w:hideMark/>
          </w:tcPr>
          <w:p w14:paraId="0598BDB5"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870</w:t>
            </w:r>
          </w:p>
        </w:tc>
        <w:tc>
          <w:tcPr>
            <w:tcW w:w="0" w:type="auto"/>
            <w:tcBorders>
              <w:top w:val="nil"/>
              <w:left w:val="nil"/>
              <w:bottom w:val="nil"/>
              <w:right w:val="nil"/>
            </w:tcBorders>
            <w:shd w:val="clear" w:color="auto" w:fill="auto"/>
            <w:noWrap/>
            <w:vAlign w:val="center"/>
            <w:hideMark/>
          </w:tcPr>
          <w:p w14:paraId="4FB285D2"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871</w:t>
            </w:r>
          </w:p>
        </w:tc>
      </w:tr>
      <w:tr w:rsidR="00E0122C" w:rsidRPr="00FD5C63" w14:paraId="12382DEE" w14:textId="77777777" w:rsidTr="00682336">
        <w:trPr>
          <w:trHeight w:val="285"/>
        </w:trPr>
        <w:tc>
          <w:tcPr>
            <w:tcW w:w="0" w:type="auto"/>
            <w:tcBorders>
              <w:top w:val="nil"/>
              <w:left w:val="nil"/>
              <w:bottom w:val="nil"/>
              <w:right w:val="nil"/>
            </w:tcBorders>
            <w:shd w:val="clear" w:color="auto" w:fill="auto"/>
            <w:noWrap/>
            <w:vAlign w:val="center"/>
            <w:hideMark/>
          </w:tcPr>
          <w:p w14:paraId="28E99834" w14:textId="77777777" w:rsidR="00E0122C" w:rsidRPr="00FD5C63" w:rsidRDefault="00E0122C" w:rsidP="00E0122C">
            <w:pPr>
              <w:spacing w:before="0" w:after="0"/>
              <w:contextualSpacing/>
              <w:rPr>
                <w:rFonts w:eastAsia="Times New Roman" w:cs="Times New Roman"/>
                <w:color w:val="000000"/>
                <w:lang w:eastAsia="pt-PT"/>
              </w:rPr>
            </w:pPr>
            <w:proofErr w:type="spellStart"/>
            <w:r w:rsidRPr="00FD5C63">
              <w:rPr>
                <w:rFonts w:eastAsia="Times New Roman" w:cs="Times New Roman"/>
                <w:color w:val="000000"/>
                <w:lang w:eastAsia="pt-PT"/>
              </w:rPr>
              <w:t>Pentacosane</w:t>
            </w:r>
            <w:proofErr w:type="spellEnd"/>
            <w:r w:rsidRPr="00FD5C63">
              <w:rPr>
                <w:rFonts w:eastAsia="Times New Roman" w:cs="Times New Roman"/>
                <w:color w:val="000000"/>
                <w:lang w:eastAsia="pt-PT"/>
              </w:rPr>
              <w:t>*</w:t>
            </w:r>
          </w:p>
        </w:tc>
        <w:tc>
          <w:tcPr>
            <w:tcW w:w="0" w:type="auto"/>
            <w:tcBorders>
              <w:top w:val="nil"/>
              <w:left w:val="nil"/>
              <w:bottom w:val="nil"/>
              <w:right w:val="nil"/>
            </w:tcBorders>
            <w:shd w:val="clear" w:color="auto" w:fill="auto"/>
            <w:noWrap/>
            <w:vAlign w:val="center"/>
            <w:hideMark/>
          </w:tcPr>
          <w:p w14:paraId="2480DAB5"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2500</w:t>
            </w:r>
          </w:p>
        </w:tc>
        <w:tc>
          <w:tcPr>
            <w:tcW w:w="0" w:type="auto"/>
            <w:tcBorders>
              <w:top w:val="nil"/>
              <w:left w:val="nil"/>
              <w:bottom w:val="nil"/>
              <w:right w:val="nil"/>
            </w:tcBorders>
            <w:shd w:val="clear" w:color="auto" w:fill="auto"/>
            <w:noWrap/>
            <w:vAlign w:val="center"/>
            <w:hideMark/>
          </w:tcPr>
          <w:p w14:paraId="7E532718"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900</w:t>
            </w:r>
          </w:p>
        </w:tc>
        <w:tc>
          <w:tcPr>
            <w:tcW w:w="0" w:type="auto"/>
            <w:tcBorders>
              <w:top w:val="nil"/>
              <w:left w:val="nil"/>
              <w:bottom w:val="nil"/>
              <w:right w:val="nil"/>
            </w:tcBorders>
            <w:shd w:val="clear" w:color="auto" w:fill="auto"/>
            <w:noWrap/>
            <w:vAlign w:val="center"/>
            <w:hideMark/>
          </w:tcPr>
          <w:p w14:paraId="570FBFA6"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900</w:t>
            </w:r>
          </w:p>
        </w:tc>
      </w:tr>
      <w:tr w:rsidR="00E0122C" w:rsidRPr="00FD5C63" w14:paraId="7E56A74C" w14:textId="77777777" w:rsidTr="00682336">
        <w:trPr>
          <w:trHeight w:val="285"/>
        </w:trPr>
        <w:tc>
          <w:tcPr>
            <w:tcW w:w="0" w:type="auto"/>
            <w:tcBorders>
              <w:top w:val="nil"/>
              <w:left w:val="nil"/>
              <w:bottom w:val="nil"/>
              <w:right w:val="nil"/>
            </w:tcBorders>
            <w:shd w:val="clear" w:color="auto" w:fill="auto"/>
            <w:noWrap/>
            <w:vAlign w:val="center"/>
            <w:hideMark/>
          </w:tcPr>
          <w:p w14:paraId="1046C926" w14:textId="77777777" w:rsidR="00E0122C" w:rsidRPr="00FD5C63" w:rsidRDefault="00E0122C" w:rsidP="00E0122C">
            <w:pPr>
              <w:spacing w:before="0" w:after="0"/>
              <w:contextualSpacing/>
              <w:rPr>
                <w:rFonts w:eastAsia="Times New Roman" w:cs="Times New Roman"/>
                <w:color w:val="000000"/>
                <w:lang w:eastAsia="pt-PT"/>
              </w:rPr>
            </w:pPr>
            <w:proofErr w:type="spellStart"/>
            <w:r w:rsidRPr="00FD5C63">
              <w:rPr>
                <w:rFonts w:eastAsia="Times New Roman" w:cs="Times New Roman"/>
                <w:color w:val="000000"/>
                <w:lang w:eastAsia="pt-PT"/>
              </w:rPr>
              <w:t>Hexacosane</w:t>
            </w:r>
            <w:proofErr w:type="spellEnd"/>
            <w:r w:rsidRPr="00FD5C63">
              <w:rPr>
                <w:rFonts w:eastAsia="Times New Roman" w:cs="Times New Roman"/>
                <w:color w:val="000000"/>
                <w:lang w:eastAsia="pt-PT"/>
              </w:rPr>
              <w:t>*</w:t>
            </w:r>
          </w:p>
        </w:tc>
        <w:tc>
          <w:tcPr>
            <w:tcW w:w="0" w:type="auto"/>
            <w:tcBorders>
              <w:top w:val="nil"/>
              <w:left w:val="nil"/>
              <w:bottom w:val="nil"/>
              <w:right w:val="nil"/>
            </w:tcBorders>
            <w:shd w:val="clear" w:color="auto" w:fill="auto"/>
            <w:noWrap/>
            <w:vAlign w:val="center"/>
            <w:hideMark/>
          </w:tcPr>
          <w:p w14:paraId="069F6770"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2600</w:t>
            </w:r>
          </w:p>
        </w:tc>
        <w:tc>
          <w:tcPr>
            <w:tcW w:w="0" w:type="auto"/>
            <w:tcBorders>
              <w:top w:val="nil"/>
              <w:left w:val="nil"/>
              <w:bottom w:val="nil"/>
              <w:right w:val="nil"/>
            </w:tcBorders>
            <w:shd w:val="clear" w:color="auto" w:fill="auto"/>
            <w:noWrap/>
            <w:vAlign w:val="center"/>
            <w:hideMark/>
          </w:tcPr>
          <w:p w14:paraId="2C4FE2BE"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935</w:t>
            </w:r>
          </w:p>
        </w:tc>
        <w:tc>
          <w:tcPr>
            <w:tcW w:w="0" w:type="auto"/>
            <w:tcBorders>
              <w:top w:val="nil"/>
              <w:left w:val="nil"/>
              <w:bottom w:val="nil"/>
              <w:right w:val="nil"/>
            </w:tcBorders>
            <w:shd w:val="clear" w:color="auto" w:fill="auto"/>
            <w:noWrap/>
            <w:vAlign w:val="center"/>
            <w:hideMark/>
          </w:tcPr>
          <w:p w14:paraId="0FBA6F90"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940</w:t>
            </w:r>
          </w:p>
        </w:tc>
      </w:tr>
      <w:tr w:rsidR="00E0122C" w:rsidRPr="00FD5C63" w14:paraId="2A838F98" w14:textId="77777777" w:rsidTr="00682336">
        <w:trPr>
          <w:trHeight w:val="285"/>
        </w:trPr>
        <w:tc>
          <w:tcPr>
            <w:tcW w:w="0" w:type="auto"/>
            <w:tcBorders>
              <w:top w:val="nil"/>
              <w:left w:val="nil"/>
              <w:bottom w:val="nil"/>
              <w:right w:val="nil"/>
            </w:tcBorders>
            <w:shd w:val="clear" w:color="auto" w:fill="auto"/>
            <w:noWrap/>
            <w:vAlign w:val="center"/>
            <w:hideMark/>
          </w:tcPr>
          <w:p w14:paraId="5D5D1375" w14:textId="77777777" w:rsidR="00E0122C" w:rsidRPr="00FD5C63" w:rsidRDefault="00E0122C" w:rsidP="00E0122C">
            <w:pPr>
              <w:spacing w:before="0" w:after="0"/>
              <w:contextualSpacing/>
              <w:rPr>
                <w:rFonts w:eastAsia="Times New Roman" w:cs="Times New Roman"/>
                <w:color w:val="000000"/>
                <w:lang w:eastAsia="pt-PT"/>
              </w:rPr>
            </w:pPr>
            <w:r w:rsidRPr="00FD5C63">
              <w:rPr>
                <w:rFonts w:eastAsia="Times New Roman" w:cs="Times New Roman"/>
                <w:color w:val="000000"/>
                <w:lang w:eastAsia="pt-PT"/>
              </w:rPr>
              <w:t>2-Monostearin, 2TMS derivative</w:t>
            </w:r>
          </w:p>
        </w:tc>
        <w:tc>
          <w:tcPr>
            <w:tcW w:w="0" w:type="auto"/>
            <w:tcBorders>
              <w:top w:val="nil"/>
              <w:left w:val="nil"/>
              <w:bottom w:val="nil"/>
              <w:right w:val="nil"/>
            </w:tcBorders>
            <w:shd w:val="clear" w:color="auto" w:fill="auto"/>
            <w:noWrap/>
            <w:vAlign w:val="center"/>
            <w:hideMark/>
          </w:tcPr>
          <w:p w14:paraId="56C04B4A"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2772</w:t>
            </w:r>
          </w:p>
        </w:tc>
        <w:tc>
          <w:tcPr>
            <w:tcW w:w="0" w:type="auto"/>
            <w:tcBorders>
              <w:top w:val="nil"/>
              <w:left w:val="nil"/>
              <w:bottom w:val="nil"/>
              <w:right w:val="nil"/>
            </w:tcBorders>
            <w:shd w:val="clear" w:color="auto" w:fill="auto"/>
            <w:noWrap/>
            <w:vAlign w:val="center"/>
            <w:hideMark/>
          </w:tcPr>
          <w:p w14:paraId="2A154348"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876</w:t>
            </w:r>
          </w:p>
        </w:tc>
        <w:tc>
          <w:tcPr>
            <w:tcW w:w="0" w:type="auto"/>
            <w:tcBorders>
              <w:top w:val="nil"/>
              <w:left w:val="nil"/>
              <w:bottom w:val="nil"/>
              <w:right w:val="nil"/>
            </w:tcBorders>
            <w:shd w:val="clear" w:color="auto" w:fill="auto"/>
            <w:noWrap/>
            <w:vAlign w:val="center"/>
            <w:hideMark/>
          </w:tcPr>
          <w:p w14:paraId="0CC2DC21"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891</w:t>
            </w:r>
          </w:p>
        </w:tc>
      </w:tr>
      <w:tr w:rsidR="00E0122C" w:rsidRPr="00FD5C63" w14:paraId="5BE55B62" w14:textId="77777777" w:rsidTr="00682336">
        <w:trPr>
          <w:trHeight w:val="285"/>
        </w:trPr>
        <w:tc>
          <w:tcPr>
            <w:tcW w:w="0" w:type="auto"/>
            <w:tcBorders>
              <w:top w:val="nil"/>
              <w:left w:val="nil"/>
              <w:bottom w:val="nil"/>
              <w:right w:val="nil"/>
            </w:tcBorders>
            <w:shd w:val="clear" w:color="auto" w:fill="auto"/>
            <w:noWrap/>
            <w:vAlign w:val="center"/>
            <w:hideMark/>
          </w:tcPr>
          <w:p w14:paraId="14287723" w14:textId="77777777" w:rsidR="00E0122C" w:rsidRPr="00FD5C63" w:rsidRDefault="00E0122C" w:rsidP="00E0122C">
            <w:pPr>
              <w:spacing w:before="0" w:after="0"/>
              <w:contextualSpacing/>
              <w:rPr>
                <w:rFonts w:eastAsia="Times New Roman" w:cs="Times New Roman"/>
                <w:color w:val="000000"/>
                <w:lang w:eastAsia="pt-PT"/>
              </w:rPr>
            </w:pPr>
            <w:proofErr w:type="spellStart"/>
            <w:r w:rsidRPr="00FD5C63">
              <w:rPr>
                <w:rFonts w:eastAsia="Times New Roman" w:cs="Times New Roman"/>
                <w:color w:val="000000"/>
                <w:lang w:eastAsia="pt-PT"/>
              </w:rPr>
              <w:t>Nonacosane</w:t>
            </w:r>
            <w:proofErr w:type="spellEnd"/>
            <w:r w:rsidRPr="00FD5C63">
              <w:rPr>
                <w:rFonts w:eastAsia="Times New Roman" w:cs="Times New Roman"/>
                <w:color w:val="000000"/>
                <w:lang w:eastAsia="pt-PT"/>
              </w:rPr>
              <w:t>*</w:t>
            </w:r>
          </w:p>
        </w:tc>
        <w:tc>
          <w:tcPr>
            <w:tcW w:w="0" w:type="auto"/>
            <w:tcBorders>
              <w:top w:val="nil"/>
              <w:left w:val="nil"/>
              <w:bottom w:val="nil"/>
              <w:right w:val="nil"/>
            </w:tcBorders>
            <w:shd w:val="clear" w:color="auto" w:fill="auto"/>
            <w:noWrap/>
            <w:vAlign w:val="center"/>
            <w:hideMark/>
          </w:tcPr>
          <w:p w14:paraId="6F6F470A"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2900</w:t>
            </w:r>
          </w:p>
        </w:tc>
        <w:tc>
          <w:tcPr>
            <w:tcW w:w="0" w:type="auto"/>
            <w:tcBorders>
              <w:top w:val="nil"/>
              <w:left w:val="nil"/>
              <w:bottom w:val="nil"/>
              <w:right w:val="nil"/>
            </w:tcBorders>
            <w:shd w:val="clear" w:color="auto" w:fill="auto"/>
            <w:noWrap/>
            <w:vAlign w:val="center"/>
            <w:hideMark/>
          </w:tcPr>
          <w:p w14:paraId="1B0535DC"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865</w:t>
            </w:r>
          </w:p>
        </w:tc>
        <w:tc>
          <w:tcPr>
            <w:tcW w:w="0" w:type="auto"/>
            <w:tcBorders>
              <w:top w:val="nil"/>
              <w:left w:val="nil"/>
              <w:bottom w:val="nil"/>
              <w:right w:val="nil"/>
            </w:tcBorders>
            <w:shd w:val="clear" w:color="auto" w:fill="auto"/>
            <w:noWrap/>
            <w:vAlign w:val="center"/>
            <w:hideMark/>
          </w:tcPr>
          <w:p w14:paraId="31EFE9B4"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865</w:t>
            </w:r>
          </w:p>
        </w:tc>
      </w:tr>
      <w:tr w:rsidR="00E0122C" w:rsidRPr="00FD5C63" w14:paraId="4666F8A5" w14:textId="77777777" w:rsidTr="00682336">
        <w:trPr>
          <w:trHeight w:val="285"/>
        </w:trPr>
        <w:tc>
          <w:tcPr>
            <w:tcW w:w="0" w:type="auto"/>
            <w:tcBorders>
              <w:top w:val="nil"/>
              <w:left w:val="nil"/>
              <w:bottom w:val="nil"/>
              <w:right w:val="nil"/>
            </w:tcBorders>
            <w:shd w:val="clear" w:color="auto" w:fill="auto"/>
            <w:noWrap/>
            <w:vAlign w:val="center"/>
            <w:hideMark/>
          </w:tcPr>
          <w:p w14:paraId="08EF92E6" w14:textId="77777777" w:rsidR="00E0122C" w:rsidRPr="00FD5C63" w:rsidRDefault="00E0122C" w:rsidP="00E0122C">
            <w:pPr>
              <w:spacing w:before="0" w:after="0"/>
              <w:contextualSpacing/>
              <w:rPr>
                <w:rFonts w:eastAsia="Times New Roman" w:cs="Times New Roman"/>
                <w:color w:val="000000"/>
                <w:lang w:eastAsia="pt-PT"/>
              </w:rPr>
            </w:pPr>
            <w:r w:rsidRPr="00FD5C63">
              <w:rPr>
                <w:rFonts w:eastAsia="Times New Roman" w:cs="Times New Roman"/>
                <w:color w:val="000000"/>
                <w:lang w:eastAsia="pt-PT"/>
              </w:rPr>
              <w:t>Hentriacontane*</w:t>
            </w:r>
          </w:p>
        </w:tc>
        <w:tc>
          <w:tcPr>
            <w:tcW w:w="0" w:type="auto"/>
            <w:tcBorders>
              <w:top w:val="nil"/>
              <w:left w:val="nil"/>
              <w:bottom w:val="nil"/>
              <w:right w:val="nil"/>
            </w:tcBorders>
            <w:shd w:val="clear" w:color="auto" w:fill="auto"/>
            <w:noWrap/>
            <w:vAlign w:val="center"/>
            <w:hideMark/>
          </w:tcPr>
          <w:p w14:paraId="69E3424A"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3100</w:t>
            </w:r>
          </w:p>
        </w:tc>
        <w:tc>
          <w:tcPr>
            <w:tcW w:w="0" w:type="auto"/>
            <w:tcBorders>
              <w:top w:val="nil"/>
              <w:left w:val="nil"/>
              <w:bottom w:val="nil"/>
              <w:right w:val="nil"/>
            </w:tcBorders>
            <w:shd w:val="clear" w:color="auto" w:fill="auto"/>
            <w:noWrap/>
            <w:vAlign w:val="center"/>
            <w:hideMark/>
          </w:tcPr>
          <w:p w14:paraId="4E730EB0"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900</w:t>
            </w:r>
          </w:p>
        </w:tc>
        <w:tc>
          <w:tcPr>
            <w:tcW w:w="0" w:type="auto"/>
            <w:tcBorders>
              <w:top w:val="nil"/>
              <w:left w:val="nil"/>
              <w:bottom w:val="nil"/>
              <w:right w:val="nil"/>
            </w:tcBorders>
            <w:shd w:val="clear" w:color="auto" w:fill="auto"/>
            <w:noWrap/>
            <w:vAlign w:val="center"/>
            <w:hideMark/>
          </w:tcPr>
          <w:p w14:paraId="2F074ECE"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905</w:t>
            </w:r>
          </w:p>
        </w:tc>
      </w:tr>
      <w:tr w:rsidR="00E0122C" w:rsidRPr="00FD5C63" w14:paraId="68F72A8F" w14:textId="77777777" w:rsidTr="00682336">
        <w:trPr>
          <w:trHeight w:val="285"/>
        </w:trPr>
        <w:tc>
          <w:tcPr>
            <w:tcW w:w="0" w:type="auto"/>
            <w:tcBorders>
              <w:top w:val="nil"/>
              <w:left w:val="nil"/>
              <w:bottom w:val="nil"/>
              <w:right w:val="nil"/>
            </w:tcBorders>
            <w:shd w:val="clear" w:color="auto" w:fill="auto"/>
            <w:noWrap/>
            <w:vAlign w:val="center"/>
            <w:hideMark/>
          </w:tcPr>
          <w:p w14:paraId="775DBA8A" w14:textId="77777777" w:rsidR="00E0122C" w:rsidRPr="00FD5C63" w:rsidRDefault="00E0122C" w:rsidP="00E0122C">
            <w:pPr>
              <w:spacing w:before="0" w:after="0"/>
              <w:contextualSpacing/>
              <w:rPr>
                <w:rFonts w:eastAsia="Times New Roman" w:cs="Times New Roman"/>
                <w:color w:val="000000"/>
                <w:lang w:eastAsia="pt-PT"/>
              </w:rPr>
            </w:pPr>
            <w:r w:rsidRPr="00FD5C63">
              <w:rPr>
                <w:rFonts w:eastAsia="Times New Roman" w:cs="Times New Roman"/>
                <w:color w:val="000000"/>
                <w:lang w:eastAsia="pt-PT"/>
              </w:rPr>
              <w:t>1-Octacosanol, TMS derivative*</w:t>
            </w:r>
          </w:p>
        </w:tc>
        <w:tc>
          <w:tcPr>
            <w:tcW w:w="0" w:type="auto"/>
            <w:tcBorders>
              <w:top w:val="nil"/>
              <w:left w:val="nil"/>
              <w:bottom w:val="nil"/>
              <w:right w:val="nil"/>
            </w:tcBorders>
            <w:shd w:val="clear" w:color="auto" w:fill="auto"/>
            <w:noWrap/>
            <w:vAlign w:val="center"/>
            <w:hideMark/>
          </w:tcPr>
          <w:p w14:paraId="61CA2FD9"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3138</w:t>
            </w:r>
          </w:p>
        </w:tc>
        <w:tc>
          <w:tcPr>
            <w:tcW w:w="0" w:type="auto"/>
            <w:tcBorders>
              <w:top w:val="nil"/>
              <w:left w:val="nil"/>
              <w:bottom w:val="nil"/>
              <w:right w:val="nil"/>
            </w:tcBorders>
            <w:shd w:val="clear" w:color="auto" w:fill="auto"/>
            <w:noWrap/>
            <w:vAlign w:val="center"/>
            <w:hideMark/>
          </w:tcPr>
          <w:p w14:paraId="249A9171"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934</w:t>
            </w:r>
          </w:p>
        </w:tc>
        <w:tc>
          <w:tcPr>
            <w:tcW w:w="0" w:type="auto"/>
            <w:tcBorders>
              <w:top w:val="nil"/>
              <w:left w:val="nil"/>
              <w:bottom w:val="nil"/>
              <w:right w:val="nil"/>
            </w:tcBorders>
            <w:shd w:val="clear" w:color="auto" w:fill="auto"/>
            <w:noWrap/>
            <w:vAlign w:val="center"/>
            <w:hideMark/>
          </w:tcPr>
          <w:p w14:paraId="58CA6E52"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918</w:t>
            </w:r>
          </w:p>
        </w:tc>
      </w:tr>
      <w:tr w:rsidR="00E0122C" w:rsidRPr="00FD5C63" w14:paraId="25EC65CE" w14:textId="77777777" w:rsidTr="00682336">
        <w:trPr>
          <w:trHeight w:val="285"/>
        </w:trPr>
        <w:tc>
          <w:tcPr>
            <w:tcW w:w="0" w:type="auto"/>
            <w:tcBorders>
              <w:top w:val="nil"/>
              <w:left w:val="nil"/>
              <w:bottom w:val="nil"/>
              <w:right w:val="nil"/>
            </w:tcBorders>
            <w:shd w:val="clear" w:color="auto" w:fill="auto"/>
            <w:noWrap/>
            <w:vAlign w:val="center"/>
            <w:hideMark/>
          </w:tcPr>
          <w:p w14:paraId="6D28A9EE" w14:textId="77777777" w:rsidR="00E0122C" w:rsidRPr="00FD5C63" w:rsidRDefault="00E0122C" w:rsidP="00E0122C">
            <w:pPr>
              <w:spacing w:before="0" w:after="0"/>
              <w:contextualSpacing/>
              <w:rPr>
                <w:rFonts w:eastAsia="Times New Roman" w:cs="Times New Roman"/>
                <w:color w:val="000000"/>
                <w:lang w:eastAsia="pt-PT"/>
              </w:rPr>
            </w:pPr>
            <w:proofErr w:type="spellStart"/>
            <w:r w:rsidRPr="00FD5C63">
              <w:rPr>
                <w:rFonts w:eastAsia="Times New Roman" w:cs="Times New Roman"/>
                <w:color w:val="000000"/>
                <w:lang w:eastAsia="pt-PT"/>
              </w:rPr>
              <w:t>Triacontanal</w:t>
            </w:r>
            <w:proofErr w:type="spellEnd"/>
            <w:r w:rsidRPr="00FD5C63">
              <w:rPr>
                <w:rFonts w:eastAsia="Times New Roman" w:cs="Times New Roman"/>
                <w:color w:val="000000"/>
                <w:lang w:eastAsia="pt-PT"/>
              </w:rPr>
              <w:t>*</w:t>
            </w:r>
          </w:p>
        </w:tc>
        <w:tc>
          <w:tcPr>
            <w:tcW w:w="0" w:type="auto"/>
            <w:tcBorders>
              <w:top w:val="nil"/>
              <w:left w:val="nil"/>
              <w:bottom w:val="nil"/>
              <w:right w:val="nil"/>
            </w:tcBorders>
            <w:shd w:val="clear" w:color="auto" w:fill="auto"/>
            <w:noWrap/>
            <w:vAlign w:val="center"/>
            <w:hideMark/>
          </w:tcPr>
          <w:p w14:paraId="4C0C0493"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3251</w:t>
            </w:r>
          </w:p>
        </w:tc>
        <w:tc>
          <w:tcPr>
            <w:tcW w:w="0" w:type="auto"/>
            <w:tcBorders>
              <w:top w:val="nil"/>
              <w:left w:val="nil"/>
              <w:bottom w:val="nil"/>
              <w:right w:val="nil"/>
            </w:tcBorders>
            <w:shd w:val="clear" w:color="auto" w:fill="auto"/>
            <w:noWrap/>
            <w:vAlign w:val="center"/>
            <w:hideMark/>
          </w:tcPr>
          <w:p w14:paraId="041851A6"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824</w:t>
            </w:r>
          </w:p>
        </w:tc>
        <w:tc>
          <w:tcPr>
            <w:tcW w:w="0" w:type="auto"/>
            <w:tcBorders>
              <w:top w:val="nil"/>
              <w:left w:val="nil"/>
              <w:bottom w:val="nil"/>
              <w:right w:val="nil"/>
            </w:tcBorders>
            <w:shd w:val="clear" w:color="auto" w:fill="auto"/>
            <w:noWrap/>
            <w:vAlign w:val="center"/>
            <w:hideMark/>
          </w:tcPr>
          <w:p w14:paraId="34010367"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864</w:t>
            </w:r>
          </w:p>
        </w:tc>
      </w:tr>
      <w:tr w:rsidR="00E0122C" w:rsidRPr="00FD5C63" w14:paraId="1A934B13" w14:textId="77777777" w:rsidTr="00682336">
        <w:trPr>
          <w:trHeight w:val="285"/>
        </w:trPr>
        <w:tc>
          <w:tcPr>
            <w:tcW w:w="0" w:type="auto"/>
            <w:tcBorders>
              <w:top w:val="nil"/>
              <w:left w:val="nil"/>
              <w:bottom w:val="nil"/>
              <w:right w:val="nil"/>
            </w:tcBorders>
            <w:shd w:val="clear" w:color="auto" w:fill="auto"/>
            <w:noWrap/>
            <w:vAlign w:val="center"/>
            <w:hideMark/>
          </w:tcPr>
          <w:p w14:paraId="790A4C13" w14:textId="77777777" w:rsidR="00E0122C" w:rsidRPr="00FD5C63" w:rsidRDefault="00E0122C" w:rsidP="00E0122C">
            <w:pPr>
              <w:spacing w:before="0" w:after="0"/>
              <w:contextualSpacing/>
              <w:rPr>
                <w:rFonts w:eastAsia="Times New Roman" w:cs="Times New Roman"/>
                <w:color w:val="000000"/>
                <w:lang w:eastAsia="pt-PT"/>
              </w:rPr>
            </w:pPr>
            <w:r w:rsidRPr="00FD5C63">
              <w:rPr>
                <w:rFonts w:eastAsia="Times New Roman" w:cs="Times New Roman"/>
                <w:color w:val="000000"/>
                <w:lang w:eastAsia="pt-PT"/>
              </w:rPr>
              <w:t>1-Triacontanol, TMS derivative*</w:t>
            </w:r>
          </w:p>
        </w:tc>
        <w:tc>
          <w:tcPr>
            <w:tcW w:w="0" w:type="auto"/>
            <w:tcBorders>
              <w:top w:val="nil"/>
              <w:left w:val="nil"/>
              <w:bottom w:val="nil"/>
              <w:right w:val="nil"/>
            </w:tcBorders>
            <w:shd w:val="clear" w:color="auto" w:fill="auto"/>
            <w:noWrap/>
            <w:vAlign w:val="center"/>
            <w:hideMark/>
          </w:tcPr>
          <w:p w14:paraId="1B15769B"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3334</w:t>
            </w:r>
          </w:p>
        </w:tc>
        <w:tc>
          <w:tcPr>
            <w:tcW w:w="0" w:type="auto"/>
            <w:tcBorders>
              <w:top w:val="nil"/>
              <w:left w:val="nil"/>
              <w:bottom w:val="nil"/>
              <w:right w:val="nil"/>
            </w:tcBorders>
            <w:shd w:val="clear" w:color="auto" w:fill="auto"/>
            <w:noWrap/>
            <w:vAlign w:val="center"/>
            <w:hideMark/>
          </w:tcPr>
          <w:p w14:paraId="2173DBF9"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923</w:t>
            </w:r>
          </w:p>
        </w:tc>
        <w:tc>
          <w:tcPr>
            <w:tcW w:w="0" w:type="auto"/>
            <w:tcBorders>
              <w:top w:val="nil"/>
              <w:left w:val="nil"/>
              <w:bottom w:val="nil"/>
              <w:right w:val="nil"/>
            </w:tcBorders>
            <w:shd w:val="clear" w:color="auto" w:fill="auto"/>
            <w:noWrap/>
            <w:vAlign w:val="center"/>
            <w:hideMark/>
          </w:tcPr>
          <w:p w14:paraId="74CA93C1" w14:textId="77777777" w:rsidR="00E0122C" w:rsidRPr="00FD5C63" w:rsidRDefault="00E0122C" w:rsidP="00E0122C">
            <w:pPr>
              <w:spacing w:before="0" w:after="0"/>
              <w:contextualSpacing/>
              <w:jc w:val="center"/>
              <w:rPr>
                <w:rFonts w:eastAsia="Times New Roman" w:cs="Times New Roman"/>
                <w:color w:val="000000"/>
                <w:lang w:eastAsia="pt-PT"/>
              </w:rPr>
            </w:pPr>
            <w:r w:rsidRPr="00FD5C63">
              <w:rPr>
                <w:rFonts w:eastAsia="Times New Roman" w:cs="Times New Roman"/>
                <w:color w:val="000000"/>
                <w:lang w:eastAsia="pt-PT"/>
              </w:rPr>
              <w:t>925</w:t>
            </w:r>
          </w:p>
        </w:tc>
      </w:tr>
      <w:tr w:rsidR="00E0122C" w:rsidRPr="002E49EB" w14:paraId="5434245E" w14:textId="77777777" w:rsidTr="00682336">
        <w:trPr>
          <w:trHeight w:val="285"/>
        </w:trPr>
        <w:tc>
          <w:tcPr>
            <w:tcW w:w="0" w:type="auto"/>
            <w:gridSpan w:val="4"/>
            <w:tcBorders>
              <w:top w:val="single" w:sz="4" w:space="0" w:color="auto"/>
              <w:left w:val="nil"/>
              <w:bottom w:val="nil"/>
              <w:right w:val="nil"/>
            </w:tcBorders>
            <w:shd w:val="clear" w:color="auto" w:fill="auto"/>
            <w:vAlign w:val="center"/>
            <w:hideMark/>
          </w:tcPr>
          <w:p w14:paraId="418A0342" w14:textId="77777777" w:rsidR="00E0122C" w:rsidRDefault="00E0122C" w:rsidP="00682336">
            <w:pPr>
              <w:spacing w:after="0" w:line="276" w:lineRule="auto"/>
              <w:rPr>
                <w:rFonts w:eastAsia="Times New Roman" w:cs="Times New Roman"/>
                <w:color w:val="000000"/>
                <w:lang w:eastAsia="pt-PT"/>
              </w:rPr>
            </w:pPr>
            <w:r w:rsidRPr="00FD5C63">
              <w:rPr>
                <w:rFonts w:eastAsia="Times New Roman" w:cs="Times New Roman"/>
                <w:color w:val="000000"/>
                <w:lang w:eastAsia="pt-PT"/>
              </w:rPr>
              <w:t xml:space="preserve">*Compounds whose retention times and </w:t>
            </w:r>
            <w:r w:rsidRPr="00C31984">
              <w:rPr>
                <w:rFonts w:eastAsia="Times New Roman" w:cs="Times New Roman"/>
                <w:i/>
                <w:iCs/>
                <w:color w:val="000000"/>
                <w:lang w:eastAsia="pt-PT"/>
              </w:rPr>
              <w:t>m/z</w:t>
            </w:r>
            <w:r w:rsidRPr="00FD5C63">
              <w:rPr>
                <w:rFonts w:eastAsia="Times New Roman" w:cs="Times New Roman"/>
                <w:color w:val="000000"/>
                <w:lang w:eastAsia="pt-PT"/>
              </w:rPr>
              <w:t xml:space="preserve"> spectra were compared to those of reference standards.</w:t>
            </w:r>
          </w:p>
          <w:p w14:paraId="68582FDF" w14:textId="77777777" w:rsidR="00F161FD" w:rsidRDefault="00F161FD" w:rsidP="00682336">
            <w:pPr>
              <w:spacing w:after="0" w:line="276" w:lineRule="auto"/>
              <w:rPr>
                <w:rFonts w:eastAsia="Times New Roman" w:cs="Times New Roman"/>
                <w:color w:val="000000"/>
                <w:lang w:eastAsia="pt-PT"/>
              </w:rPr>
            </w:pPr>
          </w:p>
          <w:p w14:paraId="76FA9EB4" w14:textId="77777777" w:rsidR="00F161FD" w:rsidRDefault="00F161FD" w:rsidP="00682336">
            <w:pPr>
              <w:spacing w:after="0" w:line="276" w:lineRule="auto"/>
              <w:rPr>
                <w:rFonts w:eastAsia="Times New Roman" w:cs="Times New Roman"/>
                <w:color w:val="000000"/>
                <w:lang w:eastAsia="pt-PT"/>
              </w:rPr>
            </w:pPr>
          </w:p>
          <w:p w14:paraId="1FB3EA67" w14:textId="1A3178F9" w:rsidR="00F161FD" w:rsidRPr="00FD5C63" w:rsidRDefault="00F161FD" w:rsidP="00682336">
            <w:pPr>
              <w:spacing w:after="0" w:line="276" w:lineRule="auto"/>
              <w:rPr>
                <w:rFonts w:eastAsia="Times New Roman" w:cs="Times New Roman"/>
                <w:color w:val="000000"/>
                <w:lang w:eastAsia="pt-PT"/>
              </w:rPr>
            </w:pPr>
          </w:p>
        </w:tc>
      </w:tr>
    </w:tbl>
    <w:p w14:paraId="45ADAACE" w14:textId="6E2AA7D6" w:rsidR="00E0122C" w:rsidRPr="00FD5C63" w:rsidRDefault="00F161FD" w:rsidP="00F161FD">
      <w:pPr>
        <w:spacing w:before="0" w:after="0"/>
        <w:jc w:val="both"/>
        <w:rPr>
          <w:rFonts w:cs="Times New Roman"/>
          <w:color w:val="000000" w:themeColor="text1"/>
        </w:rPr>
      </w:pPr>
      <w:r w:rsidRPr="00F161FD">
        <w:rPr>
          <w:rFonts w:eastAsia="Times New Roman" w:cs="Times New Roman"/>
          <w:b/>
          <w:bCs/>
          <w:color w:val="000000"/>
          <w:lang w:eastAsia="pt-PT"/>
        </w:rPr>
        <w:t xml:space="preserve">Supplementary </w:t>
      </w:r>
      <w:r w:rsidR="00E0122C" w:rsidRPr="00FD5C63">
        <w:rPr>
          <w:rFonts w:eastAsia="Times New Roman" w:cs="Times New Roman"/>
          <w:b/>
          <w:bCs/>
          <w:color w:val="000000"/>
          <w:lang w:eastAsia="pt-PT"/>
        </w:rPr>
        <w:t>Table 2.</w:t>
      </w:r>
      <w:r w:rsidR="00E0122C" w:rsidRPr="00FD5C63">
        <w:rPr>
          <w:rFonts w:eastAsia="Times New Roman" w:cs="Times New Roman"/>
          <w:color w:val="000000"/>
          <w:lang w:eastAsia="pt-PT"/>
        </w:rPr>
        <w:t xml:space="preserve"> Chromatographic information regarding the most abundant compounds identified in </w:t>
      </w:r>
      <w:r w:rsidR="00E0122C" w:rsidRPr="00FD5C63">
        <w:rPr>
          <w:rFonts w:eastAsia="Times New Roman" w:cs="Times New Roman"/>
          <w:i/>
          <w:iCs/>
          <w:color w:val="000000"/>
          <w:lang w:eastAsia="pt-PT"/>
        </w:rPr>
        <w:t>C</w:t>
      </w:r>
      <w:r w:rsidR="00E0122C">
        <w:rPr>
          <w:rFonts w:eastAsia="Times New Roman" w:cs="Times New Roman"/>
          <w:i/>
          <w:iCs/>
          <w:color w:val="000000"/>
          <w:lang w:eastAsia="pt-PT"/>
        </w:rPr>
        <w:t>.</w:t>
      </w:r>
      <w:r w:rsidR="00E0122C" w:rsidRPr="00FD5C63">
        <w:rPr>
          <w:rFonts w:eastAsia="Times New Roman" w:cs="Times New Roman"/>
          <w:i/>
          <w:iCs/>
          <w:color w:val="000000"/>
          <w:lang w:eastAsia="pt-PT"/>
        </w:rPr>
        <w:t xml:space="preserve"> </w:t>
      </w:r>
      <w:proofErr w:type="spellStart"/>
      <w:r w:rsidR="00E0122C" w:rsidRPr="00FD5C63">
        <w:rPr>
          <w:rFonts w:eastAsia="Times New Roman" w:cs="Times New Roman"/>
          <w:i/>
          <w:iCs/>
          <w:color w:val="000000"/>
          <w:lang w:eastAsia="pt-PT"/>
        </w:rPr>
        <w:t>siliquastrum</w:t>
      </w:r>
      <w:proofErr w:type="spellEnd"/>
      <w:r w:rsidR="00E0122C" w:rsidRPr="00FD5C63">
        <w:rPr>
          <w:rFonts w:eastAsia="Times New Roman" w:cs="Times New Roman"/>
          <w:color w:val="000000"/>
          <w:lang w:eastAsia="pt-PT"/>
        </w:rPr>
        <w:t xml:space="preserve"> leaf cuticular waxes.</w:t>
      </w:r>
    </w:p>
    <w:p w14:paraId="327E6CE4" w14:textId="77777777" w:rsidR="00E0122C" w:rsidRDefault="00E0122C" w:rsidP="00E0122C">
      <w:pPr>
        <w:spacing w:after="0" w:line="276" w:lineRule="auto"/>
        <w:jc w:val="both"/>
        <w:rPr>
          <w:rFonts w:cs="Times New Roman"/>
          <w:color w:val="000000" w:themeColor="text1"/>
        </w:rPr>
      </w:pPr>
    </w:p>
    <w:p w14:paraId="37242851" w14:textId="7D0FD86F" w:rsidR="00E0122C" w:rsidRPr="00FD5C63" w:rsidRDefault="007710DE" w:rsidP="00E0122C">
      <w:pPr>
        <w:spacing w:after="0" w:line="276" w:lineRule="auto"/>
        <w:jc w:val="center"/>
        <w:rPr>
          <w:rFonts w:cs="Times New Roman"/>
          <w:color w:val="000000" w:themeColor="text1"/>
        </w:rPr>
      </w:pPr>
      <w:r>
        <w:rPr>
          <w:noProof/>
        </w:rPr>
        <w:drawing>
          <wp:inline distT="0" distB="0" distL="0" distR="0" wp14:anchorId="715C9866" wp14:editId="62CE6B16">
            <wp:extent cx="6208395" cy="2317750"/>
            <wp:effectExtent l="0" t="0" r="1905" b="635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08395" cy="2317750"/>
                    </a:xfrm>
                    <a:prstGeom prst="rect">
                      <a:avLst/>
                    </a:prstGeom>
                    <a:noFill/>
                    <a:ln>
                      <a:noFill/>
                    </a:ln>
                  </pic:spPr>
                </pic:pic>
              </a:graphicData>
            </a:graphic>
          </wp:inline>
        </w:drawing>
      </w:r>
    </w:p>
    <w:p w14:paraId="012B7BD4" w14:textId="77777777" w:rsidR="00E0122C" w:rsidRDefault="00E0122C" w:rsidP="00E0122C">
      <w:pPr>
        <w:spacing w:after="0" w:line="276" w:lineRule="auto"/>
        <w:jc w:val="both"/>
        <w:rPr>
          <w:rFonts w:cs="Times New Roman"/>
          <w:b/>
          <w:color w:val="000000" w:themeColor="text1"/>
        </w:rPr>
      </w:pPr>
    </w:p>
    <w:p w14:paraId="7C3A23AB" w14:textId="1355C130" w:rsidR="00E0122C" w:rsidRDefault="00F161FD" w:rsidP="00F161FD">
      <w:pPr>
        <w:spacing w:before="0" w:after="0"/>
        <w:jc w:val="both"/>
        <w:rPr>
          <w:rFonts w:cs="Times New Roman"/>
          <w:color w:val="000000" w:themeColor="text1"/>
        </w:rPr>
      </w:pPr>
      <w:r w:rsidRPr="00E0122C">
        <w:rPr>
          <w:rFonts w:cs="Times New Roman"/>
          <w:b/>
          <w:color w:val="000000" w:themeColor="text1"/>
        </w:rPr>
        <w:t>Supplementary</w:t>
      </w:r>
      <w:r>
        <w:rPr>
          <w:rFonts w:cs="Times New Roman"/>
          <w:b/>
          <w:color w:val="000000" w:themeColor="text1"/>
        </w:rPr>
        <w:t xml:space="preserve"> </w:t>
      </w:r>
      <w:r w:rsidR="00E0122C">
        <w:rPr>
          <w:rFonts w:cs="Times New Roman"/>
          <w:b/>
          <w:color w:val="000000" w:themeColor="text1"/>
        </w:rPr>
        <w:t>Fig</w:t>
      </w:r>
      <w:r>
        <w:rPr>
          <w:rFonts w:cs="Times New Roman"/>
          <w:b/>
          <w:color w:val="000000" w:themeColor="text1"/>
        </w:rPr>
        <w:t xml:space="preserve">ure </w:t>
      </w:r>
      <w:r w:rsidR="00E0122C" w:rsidRPr="008A4D86">
        <w:rPr>
          <w:rFonts w:cs="Times New Roman"/>
          <w:b/>
          <w:color w:val="000000" w:themeColor="text1"/>
        </w:rPr>
        <w:t>2.</w:t>
      </w:r>
      <w:r w:rsidR="00E0122C" w:rsidRPr="008A4D86">
        <w:rPr>
          <w:rFonts w:cs="Times New Roman"/>
          <w:color w:val="000000" w:themeColor="text1"/>
        </w:rPr>
        <w:t xml:space="preserve"> AFM topographical </w:t>
      </w:r>
      <w:r w:rsidR="000B0E6D" w:rsidRPr="008A4D86">
        <w:rPr>
          <w:rFonts w:cs="Times New Roman"/>
          <w:color w:val="000000" w:themeColor="text1"/>
        </w:rPr>
        <w:t>(</w:t>
      </w:r>
      <w:r w:rsidR="000B0E6D">
        <w:rPr>
          <w:rFonts w:cs="Times New Roman"/>
          <w:color w:val="000000" w:themeColor="text1"/>
        </w:rPr>
        <w:t>A</w:t>
      </w:r>
      <w:r w:rsidR="000B0E6D" w:rsidRPr="008A4D86">
        <w:rPr>
          <w:rFonts w:cs="Times New Roman"/>
          <w:color w:val="000000" w:themeColor="text1"/>
        </w:rPr>
        <w:t xml:space="preserve">) </w:t>
      </w:r>
      <w:r w:rsidR="00E0122C" w:rsidRPr="008A4D86">
        <w:rPr>
          <w:rFonts w:cs="Times New Roman"/>
          <w:color w:val="000000" w:themeColor="text1"/>
        </w:rPr>
        <w:t xml:space="preserve">2D and </w:t>
      </w:r>
      <w:r w:rsidR="000B0E6D" w:rsidRPr="008A4D86">
        <w:rPr>
          <w:rFonts w:cs="Times New Roman"/>
          <w:color w:val="000000" w:themeColor="text1"/>
        </w:rPr>
        <w:t>(</w:t>
      </w:r>
      <w:r w:rsidR="000B0E6D">
        <w:rPr>
          <w:rFonts w:cs="Times New Roman"/>
          <w:color w:val="000000" w:themeColor="text1"/>
        </w:rPr>
        <w:t>B</w:t>
      </w:r>
      <w:r w:rsidR="000B0E6D" w:rsidRPr="008A4D86">
        <w:rPr>
          <w:rFonts w:cs="Times New Roman"/>
          <w:color w:val="000000" w:themeColor="text1"/>
        </w:rPr>
        <w:t xml:space="preserve">) </w:t>
      </w:r>
      <w:r w:rsidR="00E0122C" w:rsidRPr="008A4D86">
        <w:rPr>
          <w:rFonts w:cs="Times New Roman"/>
          <w:color w:val="000000" w:themeColor="text1"/>
        </w:rPr>
        <w:t xml:space="preserve">3D images of a representative region of the adaxial surface of </w:t>
      </w:r>
      <w:r w:rsidR="00E0122C">
        <w:rPr>
          <w:rFonts w:cs="Times New Roman"/>
          <w:color w:val="000000" w:themeColor="text1"/>
        </w:rPr>
        <w:t>a</w:t>
      </w:r>
      <w:r w:rsidR="00E0122C" w:rsidRPr="00FD5C63">
        <w:rPr>
          <w:rFonts w:cs="Times New Roman"/>
          <w:color w:val="000000" w:themeColor="text1"/>
        </w:rPr>
        <w:t xml:space="preserve"> </w:t>
      </w:r>
      <w:r w:rsidR="00E0122C" w:rsidRPr="00FD5C63">
        <w:rPr>
          <w:rFonts w:cs="Times New Roman"/>
          <w:i/>
          <w:color w:val="000000" w:themeColor="text1"/>
        </w:rPr>
        <w:t xml:space="preserve">C. </w:t>
      </w:r>
      <w:proofErr w:type="spellStart"/>
      <w:r w:rsidR="00E0122C" w:rsidRPr="00FD5C63">
        <w:rPr>
          <w:rFonts w:cs="Times New Roman"/>
          <w:i/>
          <w:color w:val="000000" w:themeColor="text1"/>
        </w:rPr>
        <w:t>siliquastrum</w:t>
      </w:r>
      <w:proofErr w:type="spellEnd"/>
      <w:r w:rsidR="00E0122C" w:rsidRPr="00FD5C63">
        <w:rPr>
          <w:rFonts w:cs="Times New Roman"/>
          <w:color w:val="000000" w:themeColor="text1"/>
        </w:rPr>
        <w:t xml:space="preserve"> lea</w:t>
      </w:r>
      <w:r w:rsidR="00E0122C">
        <w:rPr>
          <w:rFonts w:cs="Times New Roman"/>
          <w:color w:val="000000" w:themeColor="text1"/>
        </w:rPr>
        <w:t>f</w:t>
      </w:r>
      <w:r w:rsidR="00E0122C" w:rsidRPr="00FD5C63">
        <w:rPr>
          <w:rFonts w:cs="Times New Roman"/>
          <w:color w:val="000000" w:themeColor="text1"/>
        </w:rPr>
        <w:t>.</w:t>
      </w:r>
    </w:p>
    <w:p w14:paraId="5D77450A" w14:textId="77777777" w:rsidR="00E0122C" w:rsidRPr="003238F2" w:rsidRDefault="00E0122C" w:rsidP="00E0122C">
      <w:pPr>
        <w:spacing w:after="0" w:line="276" w:lineRule="auto"/>
        <w:jc w:val="both"/>
        <w:rPr>
          <w:rFonts w:cs="Times New Roman"/>
          <w:color w:val="000000" w:themeColor="text1"/>
        </w:rPr>
      </w:pPr>
    </w:p>
    <w:p w14:paraId="43A087FE" w14:textId="77777777" w:rsidR="00E0122C" w:rsidRDefault="00E0122C" w:rsidP="00E0122C">
      <w:pPr>
        <w:spacing w:after="0" w:line="276" w:lineRule="auto"/>
        <w:jc w:val="both"/>
        <w:rPr>
          <w:rFonts w:cs="Times New Roman"/>
          <w:color w:val="000000" w:themeColor="text1"/>
        </w:rPr>
      </w:pPr>
    </w:p>
    <w:p w14:paraId="008E02AE" w14:textId="77777777" w:rsidR="00E0122C" w:rsidRDefault="00E0122C" w:rsidP="00E0122C">
      <w:pPr>
        <w:spacing w:after="0" w:line="276" w:lineRule="auto"/>
        <w:jc w:val="center"/>
        <w:rPr>
          <w:rFonts w:cs="Times New Roman"/>
          <w:color w:val="000000" w:themeColor="text1"/>
        </w:rPr>
      </w:pPr>
      <w:r>
        <w:rPr>
          <w:noProof/>
          <w:lang w:val="sv-SE" w:eastAsia="sv-SE"/>
        </w:rPr>
        <w:drawing>
          <wp:inline distT="0" distB="0" distL="0" distR="0" wp14:anchorId="64CE409E" wp14:editId="5791D8B2">
            <wp:extent cx="4237972" cy="2984500"/>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253896" cy="2995714"/>
                    </a:xfrm>
                    <a:prstGeom prst="rect">
                      <a:avLst/>
                    </a:prstGeom>
                    <a:noFill/>
                    <a:ln>
                      <a:noFill/>
                    </a:ln>
                  </pic:spPr>
                </pic:pic>
              </a:graphicData>
            </a:graphic>
          </wp:inline>
        </w:drawing>
      </w:r>
    </w:p>
    <w:p w14:paraId="630973CC" w14:textId="77777777" w:rsidR="00E0122C" w:rsidRPr="003238F2" w:rsidRDefault="00E0122C" w:rsidP="00E0122C">
      <w:pPr>
        <w:spacing w:after="0" w:line="276" w:lineRule="auto"/>
        <w:jc w:val="center"/>
        <w:rPr>
          <w:rFonts w:cs="Times New Roman"/>
          <w:color w:val="000000" w:themeColor="text1"/>
        </w:rPr>
      </w:pPr>
    </w:p>
    <w:p w14:paraId="7CAC47DA" w14:textId="6C5C6A19" w:rsidR="00E0122C" w:rsidRPr="00BD055F" w:rsidRDefault="00F161FD" w:rsidP="00F161FD">
      <w:pPr>
        <w:spacing w:before="0" w:after="0"/>
        <w:jc w:val="both"/>
        <w:rPr>
          <w:rFonts w:cs="Times New Roman"/>
          <w:color w:val="000000" w:themeColor="text1"/>
          <w:szCs w:val="24"/>
        </w:rPr>
      </w:pPr>
      <w:r w:rsidRPr="00F161FD">
        <w:rPr>
          <w:rFonts w:cs="Times New Roman"/>
          <w:b/>
          <w:color w:val="000000" w:themeColor="text1"/>
        </w:rPr>
        <w:t xml:space="preserve">Supplementary </w:t>
      </w:r>
      <w:r w:rsidR="00E0122C">
        <w:rPr>
          <w:rFonts w:cs="Times New Roman"/>
          <w:b/>
          <w:color w:val="000000" w:themeColor="text1"/>
        </w:rPr>
        <w:t>Fig</w:t>
      </w:r>
      <w:r>
        <w:rPr>
          <w:rFonts w:cs="Times New Roman"/>
          <w:b/>
          <w:color w:val="000000" w:themeColor="text1"/>
        </w:rPr>
        <w:t>ure 3.</w:t>
      </w:r>
      <w:r w:rsidR="00E0122C">
        <w:rPr>
          <w:rFonts w:cs="Times New Roman"/>
          <w:color w:val="000000" w:themeColor="text1"/>
        </w:rPr>
        <w:t xml:space="preserve"> Schematic representation of the spectrometer setup to measure absorbance of light of the </w:t>
      </w:r>
      <w:r w:rsidR="00E0122C" w:rsidRPr="008A4D86">
        <w:rPr>
          <w:rFonts w:cs="Times New Roman"/>
          <w:i/>
          <w:iCs/>
          <w:color w:val="000000" w:themeColor="text1"/>
        </w:rPr>
        <w:t xml:space="preserve">C. </w:t>
      </w:r>
      <w:proofErr w:type="spellStart"/>
      <w:r w:rsidR="00E0122C">
        <w:rPr>
          <w:rFonts w:cs="Times New Roman"/>
          <w:i/>
          <w:iCs/>
          <w:color w:val="000000" w:themeColor="text1"/>
        </w:rPr>
        <w:t>s</w:t>
      </w:r>
      <w:r w:rsidR="00E0122C" w:rsidRPr="008A4D86">
        <w:rPr>
          <w:rFonts w:cs="Times New Roman"/>
          <w:i/>
          <w:iCs/>
          <w:color w:val="000000" w:themeColor="text1"/>
        </w:rPr>
        <w:t>iliquastrum</w:t>
      </w:r>
      <w:proofErr w:type="spellEnd"/>
      <w:r w:rsidR="00E0122C">
        <w:rPr>
          <w:rFonts w:cs="Times New Roman"/>
          <w:color w:val="000000" w:themeColor="text1"/>
        </w:rPr>
        <w:t xml:space="preserve"> leaf. The sample is placed on a rotating central mount. The angle of incident light is varied by rotating the leaf sample with respect to the incoming light. The integrating sphere collects both reflected (R) and transmitted (T) light and the absorbance (A) is then calculated as 1−R−T. </w:t>
      </w:r>
    </w:p>
    <w:p w14:paraId="3AD039D7" w14:textId="77777777" w:rsidR="00E0122C" w:rsidRPr="001549D3" w:rsidRDefault="00E0122C" w:rsidP="00654E8F">
      <w:pPr>
        <w:spacing w:before="240"/>
      </w:pPr>
    </w:p>
    <w:sectPr w:rsidR="00E0122C" w:rsidRPr="001549D3" w:rsidSect="0093429D">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941E8" w14:textId="77777777" w:rsidR="00355222" w:rsidRDefault="00355222" w:rsidP="00117666">
      <w:pPr>
        <w:spacing w:after="0"/>
      </w:pPr>
      <w:r>
        <w:separator/>
      </w:r>
    </w:p>
  </w:endnote>
  <w:endnote w:type="continuationSeparator" w:id="0">
    <w:p w14:paraId="1582E5F0" w14:textId="77777777" w:rsidR="00355222" w:rsidRDefault="0035522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4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4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28353" w14:textId="77777777" w:rsidR="00355222" w:rsidRDefault="00355222" w:rsidP="00117666">
      <w:pPr>
        <w:spacing w:after="0"/>
      </w:pPr>
      <w:r>
        <w:separator/>
      </w:r>
    </w:p>
  </w:footnote>
  <w:footnote w:type="continuationSeparator" w:id="0">
    <w:p w14:paraId="72F009E7" w14:textId="77777777" w:rsidR="00355222" w:rsidRDefault="0035522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501968516">
    <w:abstractNumId w:val="0"/>
  </w:num>
  <w:num w:numId="2" w16cid:durableId="1566645581">
    <w:abstractNumId w:val="4"/>
  </w:num>
  <w:num w:numId="3" w16cid:durableId="1769695212">
    <w:abstractNumId w:val="1"/>
  </w:num>
  <w:num w:numId="4" w16cid:durableId="638846479">
    <w:abstractNumId w:val="5"/>
  </w:num>
  <w:num w:numId="5" w16cid:durableId="4112467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2171015">
    <w:abstractNumId w:val="3"/>
  </w:num>
  <w:num w:numId="7" w16cid:durableId="1980063305">
    <w:abstractNumId w:val="6"/>
  </w:num>
  <w:num w:numId="8" w16cid:durableId="382216293">
    <w:abstractNumId w:val="6"/>
  </w:num>
  <w:num w:numId="9" w16cid:durableId="488864426">
    <w:abstractNumId w:val="6"/>
  </w:num>
  <w:num w:numId="10" w16cid:durableId="1562403634">
    <w:abstractNumId w:val="6"/>
  </w:num>
  <w:num w:numId="11" w16cid:durableId="876742661">
    <w:abstractNumId w:val="6"/>
  </w:num>
  <w:num w:numId="12" w16cid:durableId="1773816950">
    <w:abstractNumId w:val="6"/>
  </w:num>
  <w:num w:numId="13" w16cid:durableId="2050909350">
    <w:abstractNumId w:val="3"/>
  </w:num>
  <w:num w:numId="14" w16cid:durableId="549265248">
    <w:abstractNumId w:val="2"/>
  </w:num>
  <w:num w:numId="15" w16cid:durableId="1472363320">
    <w:abstractNumId w:val="2"/>
  </w:num>
  <w:num w:numId="16" w16cid:durableId="468207506">
    <w:abstractNumId w:val="2"/>
  </w:num>
  <w:num w:numId="17" w16cid:durableId="196285742">
    <w:abstractNumId w:val="2"/>
  </w:num>
  <w:num w:numId="18" w16cid:durableId="1573158461">
    <w:abstractNumId w:val="2"/>
  </w:num>
  <w:num w:numId="19" w16cid:durableId="20871468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proofState w:spelling="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0B0E6D"/>
    <w:rsid w:val="00105FD9"/>
    <w:rsid w:val="00117666"/>
    <w:rsid w:val="001549D3"/>
    <w:rsid w:val="00160065"/>
    <w:rsid w:val="00177D84"/>
    <w:rsid w:val="00267D18"/>
    <w:rsid w:val="00274347"/>
    <w:rsid w:val="002868E2"/>
    <w:rsid w:val="002869C3"/>
    <w:rsid w:val="002936E4"/>
    <w:rsid w:val="002B4A57"/>
    <w:rsid w:val="002C74CA"/>
    <w:rsid w:val="00303AA7"/>
    <w:rsid w:val="003123F4"/>
    <w:rsid w:val="003544FB"/>
    <w:rsid w:val="00355222"/>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70EC1"/>
    <w:rsid w:val="007710DE"/>
    <w:rsid w:val="00790BB3"/>
    <w:rsid w:val="007C206C"/>
    <w:rsid w:val="00817DD6"/>
    <w:rsid w:val="0083759F"/>
    <w:rsid w:val="00885156"/>
    <w:rsid w:val="009151AA"/>
    <w:rsid w:val="0093429D"/>
    <w:rsid w:val="00943573"/>
    <w:rsid w:val="00964134"/>
    <w:rsid w:val="00970F7D"/>
    <w:rsid w:val="0098366C"/>
    <w:rsid w:val="00994A3D"/>
    <w:rsid w:val="009C2B12"/>
    <w:rsid w:val="00A174D9"/>
    <w:rsid w:val="00AA4D24"/>
    <w:rsid w:val="00AB6715"/>
    <w:rsid w:val="00B1671E"/>
    <w:rsid w:val="00B25EB8"/>
    <w:rsid w:val="00B37F4D"/>
    <w:rsid w:val="00C52A7B"/>
    <w:rsid w:val="00C56BAF"/>
    <w:rsid w:val="00C679AA"/>
    <w:rsid w:val="00C75972"/>
    <w:rsid w:val="00CD066B"/>
    <w:rsid w:val="00CE4FEE"/>
    <w:rsid w:val="00D060CF"/>
    <w:rsid w:val="00D531BF"/>
    <w:rsid w:val="00DB59C3"/>
    <w:rsid w:val="00DC259A"/>
    <w:rsid w:val="00DE23E8"/>
    <w:rsid w:val="00E00729"/>
    <w:rsid w:val="00E0122C"/>
    <w:rsid w:val="00E52377"/>
    <w:rsid w:val="00E537AD"/>
    <w:rsid w:val="00E64E17"/>
    <w:rsid w:val="00E866C9"/>
    <w:rsid w:val="00EA3D3C"/>
    <w:rsid w:val="00EC090A"/>
    <w:rsid w:val="00ED20B5"/>
    <w:rsid w:val="00F161FD"/>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vbermude@utad.pt"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rpereira@quimica.uminho.pt"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footer" Target="foot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acrespi@utad.pt"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Trabalho\Investiga&#231;&#227;o\Trabalhos\Colabora&#231;&#245;es\2020\PORPLANTSURF\F1_Cercis\Cromatograma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Trabalho\Investiga&#231;&#227;o\Trabalhos\Colabora&#231;&#245;es\2020\PORPLANTSURF\F1_Cercis\Cromatograma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6350" cap="rnd">
              <a:solidFill>
                <a:schemeClr val="tx1"/>
              </a:solidFill>
              <a:round/>
            </a:ln>
            <a:effectLst/>
          </c:spPr>
          <c:marker>
            <c:symbol val="none"/>
          </c:marker>
          <c:xVal>
            <c:numRef>
              <c:f>'11'!$A$1:$A$40513</c:f>
              <c:numCache>
                <c:formatCode>General</c:formatCode>
                <c:ptCount val="40513"/>
                <c:pt idx="0">
                  <c:v>0</c:v>
                </c:pt>
                <c:pt idx="1">
                  <c:v>1.6999999999999999E-3</c:v>
                </c:pt>
                <c:pt idx="2">
                  <c:v>3.3E-3</c:v>
                </c:pt>
                <c:pt idx="3">
                  <c:v>5.0000000000000001E-3</c:v>
                </c:pt>
                <c:pt idx="4">
                  <c:v>6.7000000000000002E-3</c:v>
                </c:pt>
                <c:pt idx="5">
                  <c:v>8.3000000000000001E-3</c:v>
                </c:pt>
                <c:pt idx="6">
                  <c:v>0.01</c:v>
                </c:pt>
                <c:pt idx="7">
                  <c:v>1.17E-2</c:v>
                </c:pt>
                <c:pt idx="8">
                  <c:v>1.3299999999999999E-2</c:v>
                </c:pt>
                <c:pt idx="9">
                  <c:v>1.4999999999999999E-2</c:v>
                </c:pt>
                <c:pt idx="10">
                  <c:v>1.67E-2</c:v>
                </c:pt>
                <c:pt idx="11">
                  <c:v>1.83E-2</c:v>
                </c:pt>
                <c:pt idx="12">
                  <c:v>0.02</c:v>
                </c:pt>
                <c:pt idx="13">
                  <c:v>2.1700000000000001E-2</c:v>
                </c:pt>
                <c:pt idx="14">
                  <c:v>2.3300000000000001E-2</c:v>
                </c:pt>
                <c:pt idx="15">
                  <c:v>2.5000000000000001E-2</c:v>
                </c:pt>
                <c:pt idx="16">
                  <c:v>2.6700000000000002E-2</c:v>
                </c:pt>
                <c:pt idx="17">
                  <c:v>2.8299999999999999E-2</c:v>
                </c:pt>
                <c:pt idx="18">
                  <c:v>0.03</c:v>
                </c:pt>
                <c:pt idx="19">
                  <c:v>3.1699999999999999E-2</c:v>
                </c:pt>
                <c:pt idx="20">
                  <c:v>3.3300000000000003E-2</c:v>
                </c:pt>
                <c:pt idx="21">
                  <c:v>3.5000000000000003E-2</c:v>
                </c:pt>
                <c:pt idx="22">
                  <c:v>3.6700000000000003E-2</c:v>
                </c:pt>
                <c:pt idx="23">
                  <c:v>3.8300000000000001E-2</c:v>
                </c:pt>
                <c:pt idx="24">
                  <c:v>0.04</c:v>
                </c:pt>
                <c:pt idx="25">
                  <c:v>4.1700000000000001E-2</c:v>
                </c:pt>
                <c:pt idx="26">
                  <c:v>4.3299999999999998E-2</c:v>
                </c:pt>
                <c:pt idx="27">
                  <c:v>4.4999999999999998E-2</c:v>
                </c:pt>
                <c:pt idx="28">
                  <c:v>4.6699999999999998E-2</c:v>
                </c:pt>
                <c:pt idx="29">
                  <c:v>4.8300000000000003E-2</c:v>
                </c:pt>
                <c:pt idx="30">
                  <c:v>0.05</c:v>
                </c:pt>
                <c:pt idx="31">
                  <c:v>5.1700000000000003E-2</c:v>
                </c:pt>
                <c:pt idx="32">
                  <c:v>5.33E-2</c:v>
                </c:pt>
                <c:pt idx="33">
                  <c:v>5.5E-2</c:v>
                </c:pt>
                <c:pt idx="34">
                  <c:v>5.67E-2</c:v>
                </c:pt>
                <c:pt idx="35">
                  <c:v>5.8299999999999998E-2</c:v>
                </c:pt>
                <c:pt idx="36">
                  <c:v>0.06</c:v>
                </c:pt>
                <c:pt idx="37">
                  <c:v>6.1699999999999998E-2</c:v>
                </c:pt>
                <c:pt idx="38">
                  <c:v>6.3299999999999995E-2</c:v>
                </c:pt>
                <c:pt idx="39">
                  <c:v>6.5000000000000002E-2</c:v>
                </c:pt>
                <c:pt idx="40">
                  <c:v>6.6699999999999995E-2</c:v>
                </c:pt>
                <c:pt idx="41">
                  <c:v>6.83E-2</c:v>
                </c:pt>
                <c:pt idx="42">
                  <c:v>7.0000000000000007E-2</c:v>
                </c:pt>
                <c:pt idx="43">
                  <c:v>7.17E-2</c:v>
                </c:pt>
                <c:pt idx="44">
                  <c:v>7.3300000000000004E-2</c:v>
                </c:pt>
                <c:pt idx="45">
                  <c:v>7.4999999999999997E-2</c:v>
                </c:pt>
                <c:pt idx="46">
                  <c:v>7.6700000000000004E-2</c:v>
                </c:pt>
                <c:pt idx="47">
                  <c:v>7.8299999999999995E-2</c:v>
                </c:pt>
                <c:pt idx="48">
                  <c:v>0.08</c:v>
                </c:pt>
                <c:pt idx="49">
                  <c:v>8.1699999999999995E-2</c:v>
                </c:pt>
                <c:pt idx="50">
                  <c:v>8.3299999999999999E-2</c:v>
                </c:pt>
                <c:pt idx="51">
                  <c:v>8.5000000000000006E-2</c:v>
                </c:pt>
                <c:pt idx="52">
                  <c:v>8.6699999999999999E-2</c:v>
                </c:pt>
                <c:pt idx="53">
                  <c:v>8.8300000000000003E-2</c:v>
                </c:pt>
                <c:pt idx="54">
                  <c:v>0.09</c:v>
                </c:pt>
                <c:pt idx="55">
                  <c:v>9.1700000000000004E-2</c:v>
                </c:pt>
                <c:pt idx="56">
                  <c:v>9.3299999999999994E-2</c:v>
                </c:pt>
                <c:pt idx="57">
                  <c:v>9.5000000000000001E-2</c:v>
                </c:pt>
                <c:pt idx="58">
                  <c:v>9.6699999999999994E-2</c:v>
                </c:pt>
                <c:pt idx="59">
                  <c:v>9.8299999999999998E-2</c:v>
                </c:pt>
                <c:pt idx="60">
                  <c:v>0.1</c:v>
                </c:pt>
                <c:pt idx="61">
                  <c:v>0.1017</c:v>
                </c:pt>
                <c:pt idx="62">
                  <c:v>0.1033</c:v>
                </c:pt>
                <c:pt idx="63">
                  <c:v>0.105</c:v>
                </c:pt>
                <c:pt idx="64">
                  <c:v>0.1067</c:v>
                </c:pt>
                <c:pt idx="65">
                  <c:v>0.10829999999999999</c:v>
                </c:pt>
                <c:pt idx="66">
                  <c:v>0.11</c:v>
                </c:pt>
                <c:pt idx="67">
                  <c:v>0.11169999999999999</c:v>
                </c:pt>
                <c:pt idx="68">
                  <c:v>0.1133</c:v>
                </c:pt>
                <c:pt idx="69">
                  <c:v>0.115</c:v>
                </c:pt>
                <c:pt idx="70">
                  <c:v>0.1167</c:v>
                </c:pt>
                <c:pt idx="71">
                  <c:v>0.1183</c:v>
                </c:pt>
                <c:pt idx="72">
                  <c:v>0.12</c:v>
                </c:pt>
                <c:pt idx="73">
                  <c:v>0.1217</c:v>
                </c:pt>
                <c:pt idx="74">
                  <c:v>0.12330000000000001</c:v>
                </c:pt>
                <c:pt idx="75">
                  <c:v>0.125</c:v>
                </c:pt>
                <c:pt idx="76">
                  <c:v>0.12670000000000001</c:v>
                </c:pt>
                <c:pt idx="77">
                  <c:v>0.1283</c:v>
                </c:pt>
                <c:pt idx="78">
                  <c:v>0.13</c:v>
                </c:pt>
                <c:pt idx="79">
                  <c:v>0.13170000000000001</c:v>
                </c:pt>
                <c:pt idx="80">
                  <c:v>0.1333</c:v>
                </c:pt>
                <c:pt idx="81">
                  <c:v>0.13500000000000001</c:v>
                </c:pt>
                <c:pt idx="82">
                  <c:v>0.13669999999999999</c:v>
                </c:pt>
                <c:pt idx="83">
                  <c:v>0.13830000000000001</c:v>
                </c:pt>
                <c:pt idx="84">
                  <c:v>0.14000000000000001</c:v>
                </c:pt>
                <c:pt idx="85">
                  <c:v>0.14169999999999999</c:v>
                </c:pt>
                <c:pt idx="86">
                  <c:v>0.14330000000000001</c:v>
                </c:pt>
                <c:pt idx="87">
                  <c:v>0.14499999999999999</c:v>
                </c:pt>
                <c:pt idx="88">
                  <c:v>0.1467</c:v>
                </c:pt>
                <c:pt idx="89">
                  <c:v>0.14829999999999999</c:v>
                </c:pt>
                <c:pt idx="90">
                  <c:v>0.15</c:v>
                </c:pt>
                <c:pt idx="91">
                  <c:v>0.1517</c:v>
                </c:pt>
                <c:pt idx="92">
                  <c:v>0.15329999999999999</c:v>
                </c:pt>
                <c:pt idx="93">
                  <c:v>0.155</c:v>
                </c:pt>
                <c:pt idx="94">
                  <c:v>0.15670000000000001</c:v>
                </c:pt>
                <c:pt idx="95">
                  <c:v>0.1583</c:v>
                </c:pt>
                <c:pt idx="96">
                  <c:v>0.16</c:v>
                </c:pt>
                <c:pt idx="97">
                  <c:v>0.16170000000000001</c:v>
                </c:pt>
                <c:pt idx="98">
                  <c:v>0.1633</c:v>
                </c:pt>
                <c:pt idx="99">
                  <c:v>0.16500000000000001</c:v>
                </c:pt>
                <c:pt idx="100">
                  <c:v>0.16669999999999999</c:v>
                </c:pt>
                <c:pt idx="101">
                  <c:v>0.16830000000000001</c:v>
                </c:pt>
                <c:pt idx="102">
                  <c:v>0.17</c:v>
                </c:pt>
                <c:pt idx="103">
                  <c:v>0.17169999999999999</c:v>
                </c:pt>
                <c:pt idx="104">
                  <c:v>0.17330000000000001</c:v>
                </c:pt>
                <c:pt idx="105">
                  <c:v>0.17499999999999999</c:v>
                </c:pt>
                <c:pt idx="106">
                  <c:v>0.1767</c:v>
                </c:pt>
                <c:pt idx="107">
                  <c:v>0.17829999999999999</c:v>
                </c:pt>
                <c:pt idx="108">
                  <c:v>0.18</c:v>
                </c:pt>
                <c:pt idx="109">
                  <c:v>0.1817</c:v>
                </c:pt>
                <c:pt idx="110">
                  <c:v>0.18329999999999999</c:v>
                </c:pt>
                <c:pt idx="111">
                  <c:v>0.185</c:v>
                </c:pt>
                <c:pt idx="112">
                  <c:v>0.1867</c:v>
                </c:pt>
                <c:pt idx="113">
                  <c:v>0.1883</c:v>
                </c:pt>
                <c:pt idx="114">
                  <c:v>0.19</c:v>
                </c:pt>
                <c:pt idx="115">
                  <c:v>0.19170000000000001</c:v>
                </c:pt>
                <c:pt idx="116">
                  <c:v>0.1933</c:v>
                </c:pt>
                <c:pt idx="117">
                  <c:v>0.19500000000000001</c:v>
                </c:pt>
                <c:pt idx="118">
                  <c:v>0.19670000000000001</c:v>
                </c:pt>
                <c:pt idx="119">
                  <c:v>0.1983</c:v>
                </c:pt>
                <c:pt idx="120">
                  <c:v>0.2</c:v>
                </c:pt>
                <c:pt idx="121">
                  <c:v>0.20169999999999999</c:v>
                </c:pt>
                <c:pt idx="122">
                  <c:v>0.20330000000000001</c:v>
                </c:pt>
                <c:pt idx="123">
                  <c:v>0.20499999999999999</c:v>
                </c:pt>
                <c:pt idx="124">
                  <c:v>0.20669999999999999</c:v>
                </c:pt>
                <c:pt idx="125">
                  <c:v>0.20830000000000001</c:v>
                </c:pt>
                <c:pt idx="126">
                  <c:v>0.21</c:v>
                </c:pt>
                <c:pt idx="127">
                  <c:v>0.2117</c:v>
                </c:pt>
                <c:pt idx="128">
                  <c:v>0.21329999999999999</c:v>
                </c:pt>
                <c:pt idx="129">
                  <c:v>0.215</c:v>
                </c:pt>
                <c:pt idx="130">
                  <c:v>0.2167</c:v>
                </c:pt>
                <c:pt idx="131">
                  <c:v>0.21829999999999999</c:v>
                </c:pt>
                <c:pt idx="132">
                  <c:v>0.22</c:v>
                </c:pt>
                <c:pt idx="133">
                  <c:v>0.22170000000000001</c:v>
                </c:pt>
                <c:pt idx="134">
                  <c:v>0.2233</c:v>
                </c:pt>
                <c:pt idx="135">
                  <c:v>0.22500000000000001</c:v>
                </c:pt>
                <c:pt idx="136">
                  <c:v>0.22670000000000001</c:v>
                </c:pt>
                <c:pt idx="137">
                  <c:v>0.2283</c:v>
                </c:pt>
                <c:pt idx="138">
                  <c:v>0.23</c:v>
                </c:pt>
                <c:pt idx="139">
                  <c:v>0.23169999999999999</c:v>
                </c:pt>
                <c:pt idx="140">
                  <c:v>0.23330000000000001</c:v>
                </c:pt>
                <c:pt idx="141">
                  <c:v>0.23499999999999999</c:v>
                </c:pt>
                <c:pt idx="142">
                  <c:v>0.23669999999999999</c:v>
                </c:pt>
                <c:pt idx="143">
                  <c:v>0.23830000000000001</c:v>
                </c:pt>
                <c:pt idx="144">
                  <c:v>0.24</c:v>
                </c:pt>
                <c:pt idx="145">
                  <c:v>0.2417</c:v>
                </c:pt>
                <c:pt idx="146">
                  <c:v>0.24329999999999999</c:v>
                </c:pt>
                <c:pt idx="147">
                  <c:v>0.245</c:v>
                </c:pt>
                <c:pt idx="148">
                  <c:v>0.2467</c:v>
                </c:pt>
                <c:pt idx="149">
                  <c:v>0.24829999999999999</c:v>
                </c:pt>
                <c:pt idx="150">
                  <c:v>0.25</c:v>
                </c:pt>
                <c:pt idx="151">
                  <c:v>0.25169999999999998</c:v>
                </c:pt>
                <c:pt idx="152">
                  <c:v>0.25330000000000003</c:v>
                </c:pt>
                <c:pt idx="153">
                  <c:v>0.255</c:v>
                </c:pt>
                <c:pt idx="154">
                  <c:v>0.25669999999999998</c:v>
                </c:pt>
                <c:pt idx="155">
                  <c:v>0.25829999999999997</c:v>
                </c:pt>
                <c:pt idx="156">
                  <c:v>0.26</c:v>
                </c:pt>
                <c:pt idx="157">
                  <c:v>0.26169999999999999</c:v>
                </c:pt>
                <c:pt idx="158">
                  <c:v>0.26329999999999998</c:v>
                </c:pt>
                <c:pt idx="159">
                  <c:v>0.26500000000000001</c:v>
                </c:pt>
                <c:pt idx="160">
                  <c:v>0.26669999999999999</c:v>
                </c:pt>
                <c:pt idx="161">
                  <c:v>0.26829999999999998</c:v>
                </c:pt>
                <c:pt idx="162">
                  <c:v>0.27</c:v>
                </c:pt>
                <c:pt idx="163">
                  <c:v>0.2717</c:v>
                </c:pt>
                <c:pt idx="164">
                  <c:v>0.27329999999999999</c:v>
                </c:pt>
                <c:pt idx="165">
                  <c:v>0.27500000000000002</c:v>
                </c:pt>
                <c:pt idx="166">
                  <c:v>0.2767</c:v>
                </c:pt>
                <c:pt idx="167">
                  <c:v>0.27829999999999999</c:v>
                </c:pt>
                <c:pt idx="168">
                  <c:v>0.28000000000000003</c:v>
                </c:pt>
                <c:pt idx="169">
                  <c:v>0.28170000000000001</c:v>
                </c:pt>
                <c:pt idx="170">
                  <c:v>0.2833</c:v>
                </c:pt>
                <c:pt idx="171">
                  <c:v>0.28499999999999998</c:v>
                </c:pt>
                <c:pt idx="172">
                  <c:v>0.28670000000000001</c:v>
                </c:pt>
                <c:pt idx="173">
                  <c:v>0.2883</c:v>
                </c:pt>
                <c:pt idx="174">
                  <c:v>0.28999999999999998</c:v>
                </c:pt>
                <c:pt idx="175">
                  <c:v>0.29170000000000001</c:v>
                </c:pt>
                <c:pt idx="176">
                  <c:v>0.29330000000000001</c:v>
                </c:pt>
                <c:pt idx="177">
                  <c:v>0.29499999999999998</c:v>
                </c:pt>
                <c:pt idx="178">
                  <c:v>0.29670000000000002</c:v>
                </c:pt>
                <c:pt idx="179">
                  <c:v>0.29830000000000001</c:v>
                </c:pt>
                <c:pt idx="180">
                  <c:v>0.3</c:v>
                </c:pt>
                <c:pt idx="181">
                  <c:v>0.30170000000000002</c:v>
                </c:pt>
                <c:pt idx="182">
                  <c:v>0.30330000000000001</c:v>
                </c:pt>
                <c:pt idx="183">
                  <c:v>0.30499999999999999</c:v>
                </c:pt>
                <c:pt idx="184">
                  <c:v>0.30669999999999997</c:v>
                </c:pt>
                <c:pt idx="185">
                  <c:v>0.30830000000000002</c:v>
                </c:pt>
                <c:pt idx="186">
                  <c:v>0.31</c:v>
                </c:pt>
                <c:pt idx="187">
                  <c:v>0.31169999999999998</c:v>
                </c:pt>
                <c:pt idx="188">
                  <c:v>0.31330000000000002</c:v>
                </c:pt>
                <c:pt idx="189">
                  <c:v>0.315</c:v>
                </c:pt>
                <c:pt idx="190">
                  <c:v>0.31669999999999998</c:v>
                </c:pt>
                <c:pt idx="191">
                  <c:v>0.31830000000000003</c:v>
                </c:pt>
                <c:pt idx="192">
                  <c:v>0.32</c:v>
                </c:pt>
                <c:pt idx="193">
                  <c:v>0.32169999999999999</c:v>
                </c:pt>
                <c:pt idx="194">
                  <c:v>0.32329999999999998</c:v>
                </c:pt>
                <c:pt idx="195">
                  <c:v>0.32500000000000001</c:v>
                </c:pt>
                <c:pt idx="196">
                  <c:v>0.32669999999999999</c:v>
                </c:pt>
                <c:pt idx="197">
                  <c:v>0.32829999999999998</c:v>
                </c:pt>
                <c:pt idx="198">
                  <c:v>0.33</c:v>
                </c:pt>
                <c:pt idx="199">
                  <c:v>0.33169999999999999</c:v>
                </c:pt>
                <c:pt idx="200">
                  <c:v>0.33329999999999999</c:v>
                </c:pt>
                <c:pt idx="201">
                  <c:v>0.33500000000000002</c:v>
                </c:pt>
                <c:pt idx="202">
                  <c:v>0.3367</c:v>
                </c:pt>
                <c:pt idx="203">
                  <c:v>0.33829999999999999</c:v>
                </c:pt>
                <c:pt idx="204">
                  <c:v>0.34</c:v>
                </c:pt>
                <c:pt idx="205">
                  <c:v>0.3417</c:v>
                </c:pt>
                <c:pt idx="206">
                  <c:v>0.34329999999999999</c:v>
                </c:pt>
                <c:pt idx="207">
                  <c:v>0.34499999999999997</c:v>
                </c:pt>
                <c:pt idx="208">
                  <c:v>0.34670000000000001</c:v>
                </c:pt>
                <c:pt idx="209">
                  <c:v>0.3483</c:v>
                </c:pt>
                <c:pt idx="210">
                  <c:v>0.35</c:v>
                </c:pt>
                <c:pt idx="211">
                  <c:v>0.35170000000000001</c:v>
                </c:pt>
                <c:pt idx="212">
                  <c:v>0.3533</c:v>
                </c:pt>
                <c:pt idx="213">
                  <c:v>0.35499999999999998</c:v>
                </c:pt>
                <c:pt idx="214">
                  <c:v>0.35670000000000002</c:v>
                </c:pt>
                <c:pt idx="215">
                  <c:v>0.35830000000000001</c:v>
                </c:pt>
                <c:pt idx="216">
                  <c:v>0.36</c:v>
                </c:pt>
                <c:pt idx="217">
                  <c:v>0.36170000000000002</c:v>
                </c:pt>
                <c:pt idx="218">
                  <c:v>0.36330000000000001</c:v>
                </c:pt>
                <c:pt idx="219">
                  <c:v>0.36499999999999999</c:v>
                </c:pt>
                <c:pt idx="220">
                  <c:v>0.36670000000000003</c:v>
                </c:pt>
                <c:pt idx="221">
                  <c:v>0.36830000000000002</c:v>
                </c:pt>
                <c:pt idx="222">
                  <c:v>0.37</c:v>
                </c:pt>
                <c:pt idx="223">
                  <c:v>0.37169999999999997</c:v>
                </c:pt>
                <c:pt idx="224">
                  <c:v>0.37330000000000002</c:v>
                </c:pt>
                <c:pt idx="225">
                  <c:v>0.375</c:v>
                </c:pt>
                <c:pt idx="226">
                  <c:v>0.37669999999999998</c:v>
                </c:pt>
                <c:pt idx="227">
                  <c:v>0.37830000000000003</c:v>
                </c:pt>
                <c:pt idx="228">
                  <c:v>0.38</c:v>
                </c:pt>
                <c:pt idx="229">
                  <c:v>0.38169999999999998</c:v>
                </c:pt>
                <c:pt idx="230">
                  <c:v>0.38329999999999997</c:v>
                </c:pt>
                <c:pt idx="231">
                  <c:v>0.38500000000000001</c:v>
                </c:pt>
                <c:pt idx="232">
                  <c:v>0.38669999999999999</c:v>
                </c:pt>
                <c:pt idx="233">
                  <c:v>0.38829999999999998</c:v>
                </c:pt>
                <c:pt idx="234">
                  <c:v>0.39</c:v>
                </c:pt>
                <c:pt idx="235">
                  <c:v>0.39169999999999999</c:v>
                </c:pt>
                <c:pt idx="236">
                  <c:v>0.39329999999999998</c:v>
                </c:pt>
                <c:pt idx="237">
                  <c:v>0.39500000000000002</c:v>
                </c:pt>
                <c:pt idx="238">
                  <c:v>0.3967</c:v>
                </c:pt>
                <c:pt idx="239">
                  <c:v>0.39829999999999999</c:v>
                </c:pt>
                <c:pt idx="240">
                  <c:v>0.4</c:v>
                </c:pt>
                <c:pt idx="241">
                  <c:v>0.4017</c:v>
                </c:pt>
                <c:pt idx="242">
                  <c:v>0.40329999999999999</c:v>
                </c:pt>
                <c:pt idx="243">
                  <c:v>0.40500000000000003</c:v>
                </c:pt>
                <c:pt idx="244">
                  <c:v>0.40670000000000001</c:v>
                </c:pt>
                <c:pt idx="245">
                  <c:v>0.4083</c:v>
                </c:pt>
                <c:pt idx="246">
                  <c:v>0.41</c:v>
                </c:pt>
                <c:pt idx="247">
                  <c:v>0.41170000000000001</c:v>
                </c:pt>
                <c:pt idx="248">
                  <c:v>0.4133</c:v>
                </c:pt>
                <c:pt idx="249">
                  <c:v>0.41499999999999998</c:v>
                </c:pt>
                <c:pt idx="250">
                  <c:v>0.41670000000000001</c:v>
                </c:pt>
                <c:pt idx="251">
                  <c:v>0.41830000000000001</c:v>
                </c:pt>
                <c:pt idx="252">
                  <c:v>0.42</c:v>
                </c:pt>
                <c:pt idx="253">
                  <c:v>0.42170000000000002</c:v>
                </c:pt>
                <c:pt idx="254">
                  <c:v>0.42330000000000001</c:v>
                </c:pt>
                <c:pt idx="255">
                  <c:v>0.42499999999999999</c:v>
                </c:pt>
                <c:pt idx="256">
                  <c:v>0.42670000000000002</c:v>
                </c:pt>
                <c:pt idx="257">
                  <c:v>0.42830000000000001</c:v>
                </c:pt>
                <c:pt idx="258">
                  <c:v>0.43</c:v>
                </c:pt>
                <c:pt idx="259">
                  <c:v>0.43169999999999997</c:v>
                </c:pt>
                <c:pt idx="260">
                  <c:v>0.43330000000000002</c:v>
                </c:pt>
                <c:pt idx="261">
                  <c:v>0.435</c:v>
                </c:pt>
                <c:pt idx="262">
                  <c:v>0.43669999999999998</c:v>
                </c:pt>
                <c:pt idx="263">
                  <c:v>0.43830000000000002</c:v>
                </c:pt>
                <c:pt idx="264">
                  <c:v>0.44</c:v>
                </c:pt>
                <c:pt idx="265">
                  <c:v>0.44169999999999998</c:v>
                </c:pt>
                <c:pt idx="266">
                  <c:v>0.44330000000000003</c:v>
                </c:pt>
                <c:pt idx="267">
                  <c:v>0.44500000000000001</c:v>
                </c:pt>
                <c:pt idx="268">
                  <c:v>0.44669999999999999</c:v>
                </c:pt>
                <c:pt idx="269">
                  <c:v>0.44829999999999998</c:v>
                </c:pt>
                <c:pt idx="270">
                  <c:v>0.45</c:v>
                </c:pt>
                <c:pt idx="271">
                  <c:v>0.45169999999999999</c:v>
                </c:pt>
                <c:pt idx="272">
                  <c:v>0.45329999999999998</c:v>
                </c:pt>
                <c:pt idx="273">
                  <c:v>0.45500000000000002</c:v>
                </c:pt>
                <c:pt idx="274">
                  <c:v>0.45669999999999999</c:v>
                </c:pt>
                <c:pt idx="275">
                  <c:v>0.45829999999999999</c:v>
                </c:pt>
                <c:pt idx="276">
                  <c:v>0.46</c:v>
                </c:pt>
                <c:pt idx="277">
                  <c:v>0.4617</c:v>
                </c:pt>
                <c:pt idx="278">
                  <c:v>0.46329999999999999</c:v>
                </c:pt>
                <c:pt idx="279">
                  <c:v>0.46500000000000002</c:v>
                </c:pt>
                <c:pt idx="280">
                  <c:v>0.4667</c:v>
                </c:pt>
                <c:pt idx="281">
                  <c:v>0.46829999999999999</c:v>
                </c:pt>
                <c:pt idx="282">
                  <c:v>0.47</c:v>
                </c:pt>
                <c:pt idx="283">
                  <c:v>0.47170000000000001</c:v>
                </c:pt>
                <c:pt idx="284">
                  <c:v>0.4733</c:v>
                </c:pt>
                <c:pt idx="285">
                  <c:v>0.47499999999999998</c:v>
                </c:pt>
                <c:pt idx="286">
                  <c:v>0.47670000000000001</c:v>
                </c:pt>
                <c:pt idx="287">
                  <c:v>0.4783</c:v>
                </c:pt>
                <c:pt idx="288">
                  <c:v>0.48</c:v>
                </c:pt>
                <c:pt idx="289">
                  <c:v>0.48170000000000002</c:v>
                </c:pt>
                <c:pt idx="290">
                  <c:v>0.48330000000000001</c:v>
                </c:pt>
                <c:pt idx="291">
                  <c:v>0.48499999999999999</c:v>
                </c:pt>
                <c:pt idx="292">
                  <c:v>0.48670000000000002</c:v>
                </c:pt>
                <c:pt idx="293">
                  <c:v>0.48830000000000001</c:v>
                </c:pt>
                <c:pt idx="294">
                  <c:v>0.49</c:v>
                </c:pt>
                <c:pt idx="295">
                  <c:v>0.49170000000000003</c:v>
                </c:pt>
                <c:pt idx="296">
                  <c:v>0.49330000000000002</c:v>
                </c:pt>
                <c:pt idx="297">
                  <c:v>0.495</c:v>
                </c:pt>
                <c:pt idx="298">
                  <c:v>0.49669999999999997</c:v>
                </c:pt>
                <c:pt idx="299">
                  <c:v>0.49830000000000002</c:v>
                </c:pt>
                <c:pt idx="300">
                  <c:v>0.5</c:v>
                </c:pt>
                <c:pt idx="301">
                  <c:v>0.50170000000000003</c:v>
                </c:pt>
                <c:pt idx="302">
                  <c:v>0.50329999999999997</c:v>
                </c:pt>
                <c:pt idx="303">
                  <c:v>0.505</c:v>
                </c:pt>
                <c:pt idx="304">
                  <c:v>0.50670000000000004</c:v>
                </c:pt>
                <c:pt idx="305">
                  <c:v>0.50829999999999997</c:v>
                </c:pt>
                <c:pt idx="306">
                  <c:v>0.51</c:v>
                </c:pt>
                <c:pt idx="307">
                  <c:v>0.51170000000000004</c:v>
                </c:pt>
                <c:pt idx="308">
                  <c:v>0.51329999999999998</c:v>
                </c:pt>
                <c:pt idx="309">
                  <c:v>0.51500000000000001</c:v>
                </c:pt>
                <c:pt idx="310">
                  <c:v>0.51670000000000005</c:v>
                </c:pt>
                <c:pt idx="311">
                  <c:v>0.51829999999999998</c:v>
                </c:pt>
                <c:pt idx="312">
                  <c:v>0.52</c:v>
                </c:pt>
                <c:pt idx="313">
                  <c:v>0.52170000000000005</c:v>
                </c:pt>
                <c:pt idx="314">
                  <c:v>0.52329999999999999</c:v>
                </c:pt>
                <c:pt idx="315">
                  <c:v>0.52500000000000002</c:v>
                </c:pt>
                <c:pt idx="316">
                  <c:v>0.52669999999999995</c:v>
                </c:pt>
                <c:pt idx="317">
                  <c:v>0.52829999999999999</c:v>
                </c:pt>
                <c:pt idx="318">
                  <c:v>0.53</c:v>
                </c:pt>
                <c:pt idx="319">
                  <c:v>0.53169999999999995</c:v>
                </c:pt>
                <c:pt idx="320">
                  <c:v>0.5333</c:v>
                </c:pt>
                <c:pt idx="321">
                  <c:v>0.53500000000000003</c:v>
                </c:pt>
                <c:pt idx="322">
                  <c:v>0.53669999999999995</c:v>
                </c:pt>
                <c:pt idx="323">
                  <c:v>0.5383</c:v>
                </c:pt>
                <c:pt idx="324">
                  <c:v>0.54</c:v>
                </c:pt>
                <c:pt idx="325">
                  <c:v>0.54169999999999996</c:v>
                </c:pt>
                <c:pt idx="326">
                  <c:v>0.54330000000000001</c:v>
                </c:pt>
                <c:pt idx="327">
                  <c:v>0.54500000000000004</c:v>
                </c:pt>
                <c:pt idx="328">
                  <c:v>0.54669999999999996</c:v>
                </c:pt>
                <c:pt idx="329">
                  <c:v>0.54830000000000001</c:v>
                </c:pt>
                <c:pt idx="330">
                  <c:v>0.55000000000000004</c:v>
                </c:pt>
                <c:pt idx="331">
                  <c:v>0.55169999999999997</c:v>
                </c:pt>
                <c:pt idx="332">
                  <c:v>0.55330000000000001</c:v>
                </c:pt>
                <c:pt idx="333">
                  <c:v>0.55500000000000005</c:v>
                </c:pt>
                <c:pt idx="334">
                  <c:v>0.55669999999999997</c:v>
                </c:pt>
                <c:pt idx="335">
                  <c:v>0.55830000000000002</c:v>
                </c:pt>
                <c:pt idx="336">
                  <c:v>0.56000000000000005</c:v>
                </c:pt>
                <c:pt idx="337">
                  <c:v>0.56169999999999998</c:v>
                </c:pt>
                <c:pt idx="338">
                  <c:v>0.56330000000000002</c:v>
                </c:pt>
                <c:pt idx="339">
                  <c:v>0.56499999999999995</c:v>
                </c:pt>
                <c:pt idx="340">
                  <c:v>0.56669999999999998</c:v>
                </c:pt>
                <c:pt idx="341">
                  <c:v>0.56830000000000003</c:v>
                </c:pt>
                <c:pt idx="342">
                  <c:v>0.56999999999999995</c:v>
                </c:pt>
                <c:pt idx="343">
                  <c:v>0.57169999999999999</c:v>
                </c:pt>
                <c:pt idx="344">
                  <c:v>0.57330000000000003</c:v>
                </c:pt>
                <c:pt idx="345">
                  <c:v>0.57499999999999996</c:v>
                </c:pt>
                <c:pt idx="346">
                  <c:v>0.57669999999999999</c:v>
                </c:pt>
                <c:pt idx="347">
                  <c:v>0.57830000000000004</c:v>
                </c:pt>
                <c:pt idx="348">
                  <c:v>0.57999999999999996</c:v>
                </c:pt>
                <c:pt idx="349">
                  <c:v>0.58169999999999999</c:v>
                </c:pt>
                <c:pt idx="350">
                  <c:v>0.58330000000000004</c:v>
                </c:pt>
                <c:pt idx="351">
                  <c:v>0.58499999999999996</c:v>
                </c:pt>
                <c:pt idx="352">
                  <c:v>0.5867</c:v>
                </c:pt>
                <c:pt idx="353">
                  <c:v>0.58830000000000005</c:v>
                </c:pt>
                <c:pt idx="354">
                  <c:v>0.59</c:v>
                </c:pt>
                <c:pt idx="355">
                  <c:v>0.5917</c:v>
                </c:pt>
                <c:pt idx="356">
                  <c:v>0.59330000000000005</c:v>
                </c:pt>
                <c:pt idx="357">
                  <c:v>0.59499999999999997</c:v>
                </c:pt>
                <c:pt idx="358">
                  <c:v>0.59670000000000001</c:v>
                </c:pt>
                <c:pt idx="359">
                  <c:v>0.59830000000000005</c:v>
                </c:pt>
                <c:pt idx="360">
                  <c:v>0.6</c:v>
                </c:pt>
                <c:pt idx="361">
                  <c:v>0.60170000000000001</c:v>
                </c:pt>
                <c:pt idx="362">
                  <c:v>0.60329999999999995</c:v>
                </c:pt>
                <c:pt idx="363">
                  <c:v>0.60499999999999998</c:v>
                </c:pt>
                <c:pt idx="364">
                  <c:v>0.60670000000000002</c:v>
                </c:pt>
                <c:pt idx="365">
                  <c:v>0.60829999999999995</c:v>
                </c:pt>
                <c:pt idx="366">
                  <c:v>0.61</c:v>
                </c:pt>
                <c:pt idx="367">
                  <c:v>0.61170000000000002</c:v>
                </c:pt>
                <c:pt idx="368">
                  <c:v>0.61329999999999996</c:v>
                </c:pt>
                <c:pt idx="369">
                  <c:v>0.61499999999999999</c:v>
                </c:pt>
                <c:pt idx="370">
                  <c:v>0.61670000000000003</c:v>
                </c:pt>
                <c:pt idx="371">
                  <c:v>0.61829999999999996</c:v>
                </c:pt>
                <c:pt idx="372">
                  <c:v>0.62</c:v>
                </c:pt>
                <c:pt idx="373">
                  <c:v>0.62170000000000003</c:v>
                </c:pt>
                <c:pt idx="374">
                  <c:v>0.62329999999999997</c:v>
                </c:pt>
                <c:pt idx="375">
                  <c:v>0.625</c:v>
                </c:pt>
                <c:pt idx="376">
                  <c:v>0.62670000000000003</c:v>
                </c:pt>
                <c:pt idx="377">
                  <c:v>0.62829999999999997</c:v>
                </c:pt>
                <c:pt idx="378">
                  <c:v>0.63</c:v>
                </c:pt>
                <c:pt idx="379">
                  <c:v>0.63170000000000004</c:v>
                </c:pt>
                <c:pt idx="380">
                  <c:v>0.63329999999999997</c:v>
                </c:pt>
                <c:pt idx="381">
                  <c:v>0.63500000000000001</c:v>
                </c:pt>
                <c:pt idx="382">
                  <c:v>0.63670000000000004</c:v>
                </c:pt>
                <c:pt idx="383">
                  <c:v>0.63829999999999998</c:v>
                </c:pt>
                <c:pt idx="384">
                  <c:v>0.64</c:v>
                </c:pt>
                <c:pt idx="385">
                  <c:v>0.64170000000000005</c:v>
                </c:pt>
                <c:pt idx="386">
                  <c:v>0.64329999999999998</c:v>
                </c:pt>
                <c:pt idx="387">
                  <c:v>0.64500000000000002</c:v>
                </c:pt>
                <c:pt idx="388">
                  <c:v>0.64670000000000005</c:v>
                </c:pt>
                <c:pt idx="389">
                  <c:v>0.64829999999999999</c:v>
                </c:pt>
                <c:pt idx="390">
                  <c:v>0.65</c:v>
                </c:pt>
                <c:pt idx="391">
                  <c:v>0.65169999999999995</c:v>
                </c:pt>
                <c:pt idx="392">
                  <c:v>0.65329999999999999</c:v>
                </c:pt>
                <c:pt idx="393">
                  <c:v>0.65500000000000003</c:v>
                </c:pt>
                <c:pt idx="394">
                  <c:v>0.65669999999999995</c:v>
                </c:pt>
                <c:pt idx="395">
                  <c:v>0.6583</c:v>
                </c:pt>
                <c:pt idx="396">
                  <c:v>0.66</c:v>
                </c:pt>
                <c:pt idx="397">
                  <c:v>0.66169999999999995</c:v>
                </c:pt>
                <c:pt idx="398">
                  <c:v>0.6633</c:v>
                </c:pt>
                <c:pt idx="399">
                  <c:v>0.66500000000000004</c:v>
                </c:pt>
                <c:pt idx="400">
                  <c:v>0.66669999999999996</c:v>
                </c:pt>
                <c:pt idx="401">
                  <c:v>0.66830000000000001</c:v>
                </c:pt>
                <c:pt idx="402">
                  <c:v>0.67</c:v>
                </c:pt>
                <c:pt idx="403">
                  <c:v>0.67169999999999996</c:v>
                </c:pt>
                <c:pt idx="404">
                  <c:v>0.67330000000000001</c:v>
                </c:pt>
                <c:pt idx="405">
                  <c:v>0.67500000000000004</c:v>
                </c:pt>
                <c:pt idx="406">
                  <c:v>0.67669999999999997</c:v>
                </c:pt>
                <c:pt idx="407">
                  <c:v>0.67830000000000001</c:v>
                </c:pt>
                <c:pt idx="408">
                  <c:v>0.68</c:v>
                </c:pt>
                <c:pt idx="409">
                  <c:v>0.68169999999999997</c:v>
                </c:pt>
                <c:pt idx="410">
                  <c:v>0.68330000000000002</c:v>
                </c:pt>
                <c:pt idx="411">
                  <c:v>0.68500000000000005</c:v>
                </c:pt>
                <c:pt idx="412">
                  <c:v>0.68669999999999998</c:v>
                </c:pt>
                <c:pt idx="413">
                  <c:v>0.68830000000000002</c:v>
                </c:pt>
                <c:pt idx="414">
                  <c:v>0.69</c:v>
                </c:pt>
                <c:pt idx="415">
                  <c:v>0.69169999999999998</c:v>
                </c:pt>
                <c:pt idx="416">
                  <c:v>0.69330000000000003</c:v>
                </c:pt>
                <c:pt idx="417">
                  <c:v>0.69499999999999995</c:v>
                </c:pt>
                <c:pt idx="418">
                  <c:v>0.69669999999999999</c:v>
                </c:pt>
                <c:pt idx="419">
                  <c:v>0.69830000000000003</c:v>
                </c:pt>
                <c:pt idx="420">
                  <c:v>0.7</c:v>
                </c:pt>
                <c:pt idx="421">
                  <c:v>0.70169999999999999</c:v>
                </c:pt>
                <c:pt idx="422">
                  <c:v>0.70330000000000004</c:v>
                </c:pt>
                <c:pt idx="423">
                  <c:v>0.70499999999999996</c:v>
                </c:pt>
                <c:pt idx="424">
                  <c:v>0.70669999999999999</c:v>
                </c:pt>
                <c:pt idx="425">
                  <c:v>0.70830000000000004</c:v>
                </c:pt>
                <c:pt idx="426">
                  <c:v>0.71</c:v>
                </c:pt>
                <c:pt idx="427">
                  <c:v>0.7117</c:v>
                </c:pt>
                <c:pt idx="428">
                  <c:v>0.71330000000000005</c:v>
                </c:pt>
                <c:pt idx="429">
                  <c:v>0.71499999999999997</c:v>
                </c:pt>
                <c:pt idx="430">
                  <c:v>0.7167</c:v>
                </c:pt>
                <c:pt idx="431">
                  <c:v>0.71830000000000005</c:v>
                </c:pt>
                <c:pt idx="432">
                  <c:v>0.72</c:v>
                </c:pt>
                <c:pt idx="433">
                  <c:v>0.72170000000000001</c:v>
                </c:pt>
                <c:pt idx="434">
                  <c:v>0.72330000000000005</c:v>
                </c:pt>
                <c:pt idx="435">
                  <c:v>0.72499999999999998</c:v>
                </c:pt>
                <c:pt idx="436">
                  <c:v>0.72670000000000001</c:v>
                </c:pt>
                <c:pt idx="437">
                  <c:v>0.72829999999999995</c:v>
                </c:pt>
                <c:pt idx="438">
                  <c:v>0.73</c:v>
                </c:pt>
                <c:pt idx="439">
                  <c:v>0.73170000000000002</c:v>
                </c:pt>
                <c:pt idx="440">
                  <c:v>0.73329999999999995</c:v>
                </c:pt>
                <c:pt idx="441">
                  <c:v>0.73499999999999999</c:v>
                </c:pt>
                <c:pt idx="442">
                  <c:v>0.73670000000000002</c:v>
                </c:pt>
                <c:pt idx="443">
                  <c:v>0.73829999999999996</c:v>
                </c:pt>
                <c:pt idx="444">
                  <c:v>0.74</c:v>
                </c:pt>
                <c:pt idx="445">
                  <c:v>0.74170000000000003</c:v>
                </c:pt>
                <c:pt idx="446">
                  <c:v>0.74329999999999996</c:v>
                </c:pt>
                <c:pt idx="447">
                  <c:v>0.745</c:v>
                </c:pt>
                <c:pt idx="448">
                  <c:v>0.74670000000000003</c:v>
                </c:pt>
                <c:pt idx="449">
                  <c:v>0.74829999999999997</c:v>
                </c:pt>
                <c:pt idx="450">
                  <c:v>0.75</c:v>
                </c:pt>
                <c:pt idx="451">
                  <c:v>0.75170000000000003</c:v>
                </c:pt>
                <c:pt idx="452">
                  <c:v>0.75329999999999997</c:v>
                </c:pt>
                <c:pt idx="453">
                  <c:v>0.755</c:v>
                </c:pt>
                <c:pt idx="454">
                  <c:v>0.75670000000000004</c:v>
                </c:pt>
                <c:pt idx="455">
                  <c:v>0.75829999999999997</c:v>
                </c:pt>
                <c:pt idx="456">
                  <c:v>0.76</c:v>
                </c:pt>
                <c:pt idx="457">
                  <c:v>0.76170000000000004</c:v>
                </c:pt>
                <c:pt idx="458">
                  <c:v>0.76329999999999998</c:v>
                </c:pt>
                <c:pt idx="459">
                  <c:v>0.76500000000000001</c:v>
                </c:pt>
                <c:pt idx="460">
                  <c:v>0.76670000000000005</c:v>
                </c:pt>
                <c:pt idx="461">
                  <c:v>0.76829999999999998</c:v>
                </c:pt>
                <c:pt idx="462">
                  <c:v>0.77</c:v>
                </c:pt>
                <c:pt idx="463">
                  <c:v>0.77170000000000005</c:v>
                </c:pt>
                <c:pt idx="464">
                  <c:v>0.77329999999999999</c:v>
                </c:pt>
                <c:pt idx="465">
                  <c:v>0.77500000000000002</c:v>
                </c:pt>
                <c:pt idx="466">
                  <c:v>0.77669999999999995</c:v>
                </c:pt>
                <c:pt idx="467">
                  <c:v>0.77829999999999999</c:v>
                </c:pt>
                <c:pt idx="468">
                  <c:v>0.78</c:v>
                </c:pt>
                <c:pt idx="469">
                  <c:v>0.78169999999999995</c:v>
                </c:pt>
                <c:pt idx="470">
                  <c:v>0.7833</c:v>
                </c:pt>
                <c:pt idx="471">
                  <c:v>0.78500000000000003</c:v>
                </c:pt>
                <c:pt idx="472">
                  <c:v>0.78669999999999995</c:v>
                </c:pt>
                <c:pt idx="473">
                  <c:v>0.7883</c:v>
                </c:pt>
                <c:pt idx="474">
                  <c:v>0.79</c:v>
                </c:pt>
                <c:pt idx="475">
                  <c:v>0.79169999999999996</c:v>
                </c:pt>
                <c:pt idx="476">
                  <c:v>0.79330000000000001</c:v>
                </c:pt>
                <c:pt idx="477">
                  <c:v>0.79500000000000004</c:v>
                </c:pt>
                <c:pt idx="478">
                  <c:v>0.79669999999999996</c:v>
                </c:pt>
                <c:pt idx="479">
                  <c:v>0.79830000000000001</c:v>
                </c:pt>
                <c:pt idx="480">
                  <c:v>0.8</c:v>
                </c:pt>
                <c:pt idx="481">
                  <c:v>0.80169999999999997</c:v>
                </c:pt>
                <c:pt idx="482">
                  <c:v>0.80330000000000001</c:v>
                </c:pt>
                <c:pt idx="483">
                  <c:v>0.80500000000000005</c:v>
                </c:pt>
                <c:pt idx="484">
                  <c:v>0.80669999999999997</c:v>
                </c:pt>
                <c:pt idx="485">
                  <c:v>0.80830000000000002</c:v>
                </c:pt>
                <c:pt idx="486">
                  <c:v>0.81</c:v>
                </c:pt>
                <c:pt idx="487">
                  <c:v>0.81169999999999998</c:v>
                </c:pt>
                <c:pt idx="488">
                  <c:v>0.81330000000000002</c:v>
                </c:pt>
                <c:pt idx="489">
                  <c:v>0.81499999999999995</c:v>
                </c:pt>
                <c:pt idx="490">
                  <c:v>0.81669999999999998</c:v>
                </c:pt>
                <c:pt idx="491">
                  <c:v>0.81830000000000003</c:v>
                </c:pt>
                <c:pt idx="492">
                  <c:v>0.82</c:v>
                </c:pt>
                <c:pt idx="493">
                  <c:v>0.82169999999999999</c:v>
                </c:pt>
                <c:pt idx="494">
                  <c:v>0.82330000000000003</c:v>
                </c:pt>
                <c:pt idx="495">
                  <c:v>0.82499999999999996</c:v>
                </c:pt>
                <c:pt idx="496">
                  <c:v>0.82669999999999999</c:v>
                </c:pt>
                <c:pt idx="497">
                  <c:v>0.82830000000000004</c:v>
                </c:pt>
                <c:pt idx="498">
                  <c:v>0.83</c:v>
                </c:pt>
                <c:pt idx="499">
                  <c:v>0.83169999999999999</c:v>
                </c:pt>
                <c:pt idx="500">
                  <c:v>0.83330000000000004</c:v>
                </c:pt>
                <c:pt idx="501">
                  <c:v>0.83499999999999996</c:v>
                </c:pt>
                <c:pt idx="502">
                  <c:v>0.8367</c:v>
                </c:pt>
                <c:pt idx="503">
                  <c:v>0.83830000000000005</c:v>
                </c:pt>
                <c:pt idx="504">
                  <c:v>0.84</c:v>
                </c:pt>
                <c:pt idx="505">
                  <c:v>0.8417</c:v>
                </c:pt>
                <c:pt idx="506">
                  <c:v>0.84330000000000005</c:v>
                </c:pt>
                <c:pt idx="507">
                  <c:v>0.84499999999999997</c:v>
                </c:pt>
                <c:pt idx="508">
                  <c:v>0.84670000000000001</c:v>
                </c:pt>
                <c:pt idx="509">
                  <c:v>0.84830000000000005</c:v>
                </c:pt>
                <c:pt idx="510">
                  <c:v>0.85</c:v>
                </c:pt>
                <c:pt idx="511">
                  <c:v>0.85170000000000001</c:v>
                </c:pt>
                <c:pt idx="512">
                  <c:v>0.85329999999999995</c:v>
                </c:pt>
                <c:pt idx="513">
                  <c:v>0.85499999999999998</c:v>
                </c:pt>
                <c:pt idx="514">
                  <c:v>0.85670000000000002</c:v>
                </c:pt>
                <c:pt idx="515">
                  <c:v>0.85829999999999995</c:v>
                </c:pt>
                <c:pt idx="516">
                  <c:v>0.86</c:v>
                </c:pt>
                <c:pt idx="517">
                  <c:v>0.86170000000000002</c:v>
                </c:pt>
                <c:pt idx="518">
                  <c:v>0.86329999999999996</c:v>
                </c:pt>
                <c:pt idx="519">
                  <c:v>0.86499999999999999</c:v>
                </c:pt>
                <c:pt idx="520">
                  <c:v>0.86670000000000003</c:v>
                </c:pt>
                <c:pt idx="521">
                  <c:v>0.86829999999999996</c:v>
                </c:pt>
                <c:pt idx="522">
                  <c:v>0.87</c:v>
                </c:pt>
                <c:pt idx="523">
                  <c:v>0.87170000000000003</c:v>
                </c:pt>
                <c:pt idx="524">
                  <c:v>0.87329999999999997</c:v>
                </c:pt>
                <c:pt idx="525">
                  <c:v>0.875</c:v>
                </c:pt>
                <c:pt idx="526">
                  <c:v>0.87670000000000003</c:v>
                </c:pt>
                <c:pt idx="527">
                  <c:v>0.87829999999999997</c:v>
                </c:pt>
                <c:pt idx="528">
                  <c:v>0.88</c:v>
                </c:pt>
                <c:pt idx="529">
                  <c:v>0.88170000000000004</c:v>
                </c:pt>
                <c:pt idx="530">
                  <c:v>0.88329999999999997</c:v>
                </c:pt>
                <c:pt idx="531">
                  <c:v>0.88500000000000001</c:v>
                </c:pt>
                <c:pt idx="532">
                  <c:v>0.88670000000000004</c:v>
                </c:pt>
                <c:pt idx="533">
                  <c:v>0.88829999999999998</c:v>
                </c:pt>
                <c:pt idx="534">
                  <c:v>0.89</c:v>
                </c:pt>
                <c:pt idx="535">
                  <c:v>0.89170000000000005</c:v>
                </c:pt>
                <c:pt idx="536">
                  <c:v>0.89329999999999998</c:v>
                </c:pt>
                <c:pt idx="537">
                  <c:v>0.89500000000000002</c:v>
                </c:pt>
                <c:pt idx="538">
                  <c:v>0.89670000000000005</c:v>
                </c:pt>
                <c:pt idx="539">
                  <c:v>0.89829999999999999</c:v>
                </c:pt>
                <c:pt idx="540">
                  <c:v>0.9</c:v>
                </c:pt>
                <c:pt idx="541">
                  <c:v>0.90169999999999995</c:v>
                </c:pt>
                <c:pt idx="542">
                  <c:v>0.90329999999999999</c:v>
                </c:pt>
                <c:pt idx="543">
                  <c:v>0.90500000000000003</c:v>
                </c:pt>
                <c:pt idx="544">
                  <c:v>0.90669999999999995</c:v>
                </c:pt>
                <c:pt idx="545">
                  <c:v>0.9083</c:v>
                </c:pt>
                <c:pt idx="546">
                  <c:v>0.91</c:v>
                </c:pt>
                <c:pt idx="547">
                  <c:v>0.91169999999999995</c:v>
                </c:pt>
                <c:pt idx="548">
                  <c:v>0.9133</c:v>
                </c:pt>
                <c:pt idx="549">
                  <c:v>0.91500000000000004</c:v>
                </c:pt>
                <c:pt idx="550">
                  <c:v>0.91669999999999996</c:v>
                </c:pt>
                <c:pt idx="551">
                  <c:v>0.91830000000000001</c:v>
                </c:pt>
                <c:pt idx="552">
                  <c:v>0.92</c:v>
                </c:pt>
                <c:pt idx="553">
                  <c:v>0.92169999999999996</c:v>
                </c:pt>
                <c:pt idx="554">
                  <c:v>0.92330000000000001</c:v>
                </c:pt>
                <c:pt idx="555">
                  <c:v>0.92500000000000004</c:v>
                </c:pt>
                <c:pt idx="556">
                  <c:v>0.92669999999999997</c:v>
                </c:pt>
                <c:pt idx="557">
                  <c:v>0.92830000000000001</c:v>
                </c:pt>
                <c:pt idx="558">
                  <c:v>0.93</c:v>
                </c:pt>
                <c:pt idx="559">
                  <c:v>0.93169999999999997</c:v>
                </c:pt>
                <c:pt idx="560">
                  <c:v>0.93330000000000002</c:v>
                </c:pt>
                <c:pt idx="561">
                  <c:v>0.93500000000000005</c:v>
                </c:pt>
                <c:pt idx="562">
                  <c:v>0.93669999999999998</c:v>
                </c:pt>
                <c:pt idx="563">
                  <c:v>0.93830000000000002</c:v>
                </c:pt>
                <c:pt idx="564">
                  <c:v>0.94</c:v>
                </c:pt>
                <c:pt idx="565">
                  <c:v>0.94169999999999998</c:v>
                </c:pt>
                <c:pt idx="566">
                  <c:v>0.94330000000000003</c:v>
                </c:pt>
                <c:pt idx="567">
                  <c:v>0.94499999999999995</c:v>
                </c:pt>
                <c:pt idx="568">
                  <c:v>0.94669999999999999</c:v>
                </c:pt>
                <c:pt idx="569">
                  <c:v>0.94830000000000003</c:v>
                </c:pt>
                <c:pt idx="570">
                  <c:v>0.95</c:v>
                </c:pt>
                <c:pt idx="571">
                  <c:v>0.95169999999999999</c:v>
                </c:pt>
                <c:pt idx="572">
                  <c:v>0.95330000000000004</c:v>
                </c:pt>
                <c:pt idx="573">
                  <c:v>0.95499999999999996</c:v>
                </c:pt>
                <c:pt idx="574">
                  <c:v>0.95669999999999999</c:v>
                </c:pt>
                <c:pt idx="575">
                  <c:v>0.95830000000000004</c:v>
                </c:pt>
                <c:pt idx="576">
                  <c:v>0.96</c:v>
                </c:pt>
                <c:pt idx="577">
                  <c:v>0.9617</c:v>
                </c:pt>
                <c:pt idx="578">
                  <c:v>0.96330000000000005</c:v>
                </c:pt>
                <c:pt idx="579">
                  <c:v>0.96499999999999997</c:v>
                </c:pt>
                <c:pt idx="580">
                  <c:v>0.9667</c:v>
                </c:pt>
                <c:pt idx="581">
                  <c:v>0.96830000000000005</c:v>
                </c:pt>
                <c:pt idx="582">
                  <c:v>0.97</c:v>
                </c:pt>
                <c:pt idx="583">
                  <c:v>0.97170000000000001</c:v>
                </c:pt>
                <c:pt idx="584">
                  <c:v>0.97330000000000005</c:v>
                </c:pt>
                <c:pt idx="585">
                  <c:v>0.97499999999999998</c:v>
                </c:pt>
                <c:pt idx="586">
                  <c:v>0.97670000000000001</c:v>
                </c:pt>
                <c:pt idx="587">
                  <c:v>0.97829999999999995</c:v>
                </c:pt>
                <c:pt idx="588">
                  <c:v>0.98</c:v>
                </c:pt>
                <c:pt idx="589">
                  <c:v>0.98170000000000002</c:v>
                </c:pt>
                <c:pt idx="590">
                  <c:v>0.98329999999999995</c:v>
                </c:pt>
                <c:pt idx="591">
                  <c:v>0.98499999999999999</c:v>
                </c:pt>
                <c:pt idx="592">
                  <c:v>0.98670000000000002</c:v>
                </c:pt>
                <c:pt idx="593">
                  <c:v>0.98829999999999996</c:v>
                </c:pt>
                <c:pt idx="594">
                  <c:v>0.99</c:v>
                </c:pt>
                <c:pt idx="595">
                  <c:v>0.99170000000000003</c:v>
                </c:pt>
                <c:pt idx="596">
                  <c:v>0.99329999999999996</c:v>
                </c:pt>
                <c:pt idx="597">
                  <c:v>0.995</c:v>
                </c:pt>
                <c:pt idx="598">
                  <c:v>0.99670000000000003</c:v>
                </c:pt>
                <c:pt idx="599">
                  <c:v>0.99829999999999997</c:v>
                </c:pt>
                <c:pt idx="600">
                  <c:v>1</c:v>
                </c:pt>
                <c:pt idx="601">
                  <c:v>1.0017</c:v>
                </c:pt>
                <c:pt idx="602">
                  <c:v>1.0033000000000001</c:v>
                </c:pt>
                <c:pt idx="603">
                  <c:v>1.0049999999999999</c:v>
                </c:pt>
                <c:pt idx="604">
                  <c:v>1.0066999999999999</c:v>
                </c:pt>
                <c:pt idx="605">
                  <c:v>1.0083</c:v>
                </c:pt>
                <c:pt idx="606">
                  <c:v>1.01</c:v>
                </c:pt>
                <c:pt idx="607">
                  <c:v>1.0117</c:v>
                </c:pt>
                <c:pt idx="608">
                  <c:v>1.0133000000000001</c:v>
                </c:pt>
                <c:pt idx="609">
                  <c:v>1.0149999999999999</c:v>
                </c:pt>
                <c:pt idx="610">
                  <c:v>1.0166999999999999</c:v>
                </c:pt>
                <c:pt idx="611">
                  <c:v>1.0183</c:v>
                </c:pt>
                <c:pt idx="612">
                  <c:v>1.02</c:v>
                </c:pt>
                <c:pt idx="613">
                  <c:v>1.0217000000000001</c:v>
                </c:pt>
                <c:pt idx="614">
                  <c:v>1.0233000000000001</c:v>
                </c:pt>
                <c:pt idx="615">
                  <c:v>1.0249999999999999</c:v>
                </c:pt>
                <c:pt idx="616">
                  <c:v>1.0266999999999999</c:v>
                </c:pt>
                <c:pt idx="617">
                  <c:v>1.0283</c:v>
                </c:pt>
                <c:pt idx="618">
                  <c:v>1.03</c:v>
                </c:pt>
                <c:pt idx="619">
                  <c:v>1.0317000000000001</c:v>
                </c:pt>
                <c:pt idx="620">
                  <c:v>1.0333000000000001</c:v>
                </c:pt>
                <c:pt idx="621">
                  <c:v>1.0349999999999999</c:v>
                </c:pt>
                <c:pt idx="622">
                  <c:v>1.0367</c:v>
                </c:pt>
                <c:pt idx="623">
                  <c:v>1.0383</c:v>
                </c:pt>
                <c:pt idx="624">
                  <c:v>1.04</c:v>
                </c:pt>
                <c:pt idx="625">
                  <c:v>1.0417000000000001</c:v>
                </c:pt>
                <c:pt idx="626">
                  <c:v>1.0432999999999999</c:v>
                </c:pt>
                <c:pt idx="627">
                  <c:v>1.0449999999999999</c:v>
                </c:pt>
                <c:pt idx="628">
                  <c:v>1.0467</c:v>
                </c:pt>
                <c:pt idx="629">
                  <c:v>1.0483</c:v>
                </c:pt>
                <c:pt idx="630">
                  <c:v>1.05</c:v>
                </c:pt>
                <c:pt idx="631">
                  <c:v>1.0517000000000001</c:v>
                </c:pt>
                <c:pt idx="632">
                  <c:v>1.0532999999999999</c:v>
                </c:pt>
                <c:pt idx="633">
                  <c:v>1.0549999999999999</c:v>
                </c:pt>
                <c:pt idx="634">
                  <c:v>1.0567</c:v>
                </c:pt>
                <c:pt idx="635">
                  <c:v>1.0583</c:v>
                </c:pt>
                <c:pt idx="636">
                  <c:v>1.06</c:v>
                </c:pt>
                <c:pt idx="637">
                  <c:v>1.0617000000000001</c:v>
                </c:pt>
                <c:pt idx="638">
                  <c:v>1.0632999999999999</c:v>
                </c:pt>
                <c:pt idx="639">
                  <c:v>1.0649999999999999</c:v>
                </c:pt>
                <c:pt idx="640">
                  <c:v>1.0667</c:v>
                </c:pt>
                <c:pt idx="641">
                  <c:v>1.0683</c:v>
                </c:pt>
                <c:pt idx="642">
                  <c:v>1.07</c:v>
                </c:pt>
                <c:pt idx="643">
                  <c:v>1.0717000000000001</c:v>
                </c:pt>
                <c:pt idx="644">
                  <c:v>1.0732999999999999</c:v>
                </c:pt>
                <c:pt idx="645">
                  <c:v>1.075</c:v>
                </c:pt>
                <c:pt idx="646">
                  <c:v>1.0767</c:v>
                </c:pt>
                <c:pt idx="647">
                  <c:v>1.0783</c:v>
                </c:pt>
                <c:pt idx="648">
                  <c:v>1.08</c:v>
                </c:pt>
                <c:pt idx="649">
                  <c:v>1.0817000000000001</c:v>
                </c:pt>
                <c:pt idx="650">
                  <c:v>1.0832999999999999</c:v>
                </c:pt>
                <c:pt idx="651">
                  <c:v>1.085</c:v>
                </c:pt>
                <c:pt idx="652">
                  <c:v>1.0867</c:v>
                </c:pt>
                <c:pt idx="653">
                  <c:v>1.0883</c:v>
                </c:pt>
                <c:pt idx="654">
                  <c:v>1.0900000000000001</c:v>
                </c:pt>
                <c:pt idx="655">
                  <c:v>1.0916999999999999</c:v>
                </c:pt>
                <c:pt idx="656">
                  <c:v>1.0932999999999999</c:v>
                </c:pt>
                <c:pt idx="657">
                  <c:v>1.095</c:v>
                </c:pt>
                <c:pt idx="658">
                  <c:v>1.0967</c:v>
                </c:pt>
                <c:pt idx="659">
                  <c:v>1.0983000000000001</c:v>
                </c:pt>
                <c:pt idx="660">
                  <c:v>1.1000000000000001</c:v>
                </c:pt>
                <c:pt idx="661">
                  <c:v>1.1016999999999999</c:v>
                </c:pt>
                <c:pt idx="662">
                  <c:v>1.1032999999999999</c:v>
                </c:pt>
                <c:pt idx="663">
                  <c:v>1.105</c:v>
                </c:pt>
                <c:pt idx="664">
                  <c:v>1.1067</c:v>
                </c:pt>
                <c:pt idx="665">
                  <c:v>1.1083000000000001</c:v>
                </c:pt>
                <c:pt idx="666">
                  <c:v>1.1100000000000001</c:v>
                </c:pt>
                <c:pt idx="667">
                  <c:v>1.1116999999999999</c:v>
                </c:pt>
                <c:pt idx="668">
                  <c:v>1.1133</c:v>
                </c:pt>
                <c:pt idx="669">
                  <c:v>1.115</c:v>
                </c:pt>
                <c:pt idx="670">
                  <c:v>1.1167</c:v>
                </c:pt>
                <c:pt idx="671">
                  <c:v>1.1183000000000001</c:v>
                </c:pt>
                <c:pt idx="672">
                  <c:v>1.1200000000000001</c:v>
                </c:pt>
                <c:pt idx="673">
                  <c:v>1.1216999999999999</c:v>
                </c:pt>
                <c:pt idx="674">
                  <c:v>1.1233</c:v>
                </c:pt>
                <c:pt idx="675">
                  <c:v>1.125</c:v>
                </c:pt>
                <c:pt idx="676">
                  <c:v>1.1267</c:v>
                </c:pt>
                <c:pt idx="677">
                  <c:v>1.1283000000000001</c:v>
                </c:pt>
                <c:pt idx="678">
                  <c:v>1.1299999999999999</c:v>
                </c:pt>
                <c:pt idx="679">
                  <c:v>1.1316999999999999</c:v>
                </c:pt>
                <c:pt idx="680">
                  <c:v>1.1333</c:v>
                </c:pt>
                <c:pt idx="681">
                  <c:v>1.135</c:v>
                </c:pt>
                <c:pt idx="682">
                  <c:v>1.1367</c:v>
                </c:pt>
                <c:pt idx="683">
                  <c:v>1.1383000000000001</c:v>
                </c:pt>
                <c:pt idx="684">
                  <c:v>1.1399999999999999</c:v>
                </c:pt>
                <c:pt idx="685">
                  <c:v>1.1416999999999999</c:v>
                </c:pt>
                <c:pt idx="686">
                  <c:v>1.1433</c:v>
                </c:pt>
                <c:pt idx="687">
                  <c:v>1.145</c:v>
                </c:pt>
                <c:pt idx="688">
                  <c:v>1.1467000000000001</c:v>
                </c:pt>
                <c:pt idx="689">
                  <c:v>1.1483000000000001</c:v>
                </c:pt>
                <c:pt idx="690">
                  <c:v>1.1499999999999999</c:v>
                </c:pt>
                <c:pt idx="691">
                  <c:v>1.1516999999999999</c:v>
                </c:pt>
                <c:pt idx="692">
                  <c:v>1.1533</c:v>
                </c:pt>
                <c:pt idx="693">
                  <c:v>1.155</c:v>
                </c:pt>
                <c:pt idx="694">
                  <c:v>1.1567000000000001</c:v>
                </c:pt>
                <c:pt idx="695">
                  <c:v>1.1583000000000001</c:v>
                </c:pt>
                <c:pt idx="696">
                  <c:v>1.1599999999999999</c:v>
                </c:pt>
                <c:pt idx="697">
                  <c:v>1.1617</c:v>
                </c:pt>
                <c:pt idx="698">
                  <c:v>1.1633</c:v>
                </c:pt>
                <c:pt idx="699">
                  <c:v>1.165</c:v>
                </c:pt>
                <c:pt idx="700">
                  <c:v>1.1667000000000001</c:v>
                </c:pt>
                <c:pt idx="701">
                  <c:v>1.1682999999999999</c:v>
                </c:pt>
                <c:pt idx="702">
                  <c:v>1.17</c:v>
                </c:pt>
                <c:pt idx="703">
                  <c:v>1.1717</c:v>
                </c:pt>
                <c:pt idx="704">
                  <c:v>1.1733</c:v>
                </c:pt>
                <c:pt idx="705">
                  <c:v>1.175</c:v>
                </c:pt>
                <c:pt idx="706">
                  <c:v>1.1767000000000001</c:v>
                </c:pt>
                <c:pt idx="707">
                  <c:v>1.1782999999999999</c:v>
                </c:pt>
                <c:pt idx="708">
                  <c:v>1.18</c:v>
                </c:pt>
                <c:pt idx="709">
                  <c:v>1.1817</c:v>
                </c:pt>
                <c:pt idx="710">
                  <c:v>1.1833</c:v>
                </c:pt>
                <c:pt idx="711">
                  <c:v>1.1850000000000001</c:v>
                </c:pt>
                <c:pt idx="712">
                  <c:v>1.1867000000000001</c:v>
                </c:pt>
                <c:pt idx="713">
                  <c:v>1.1882999999999999</c:v>
                </c:pt>
                <c:pt idx="714">
                  <c:v>1.19</c:v>
                </c:pt>
                <c:pt idx="715">
                  <c:v>1.1917</c:v>
                </c:pt>
                <c:pt idx="716">
                  <c:v>1.1933</c:v>
                </c:pt>
                <c:pt idx="717">
                  <c:v>1.1950000000000001</c:v>
                </c:pt>
                <c:pt idx="718">
                  <c:v>1.1967000000000001</c:v>
                </c:pt>
                <c:pt idx="719">
                  <c:v>1.1982999999999999</c:v>
                </c:pt>
                <c:pt idx="720">
                  <c:v>1.2</c:v>
                </c:pt>
                <c:pt idx="721">
                  <c:v>1.2017</c:v>
                </c:pt>
                <c:pt idx="722">
                  <c:v>1.2033</c:v>
                </c:pt>
                <c:pt idx="723">
                  <c:v>1.2050000000000001</c:v>
                </c:pt>
                <c:pt idx="724">
                  <c:v>1.2067000000000001</c:v>
                </c:pt>
                <c:pt idx="725">
                  <c:v>1.2082999999999999</c:v>
                </c:pt>
                <c:pt idx="726">
                  <c:v>1.21</c:v>
                </c:pt>
                <c:pt idx="727">
                  <c:v>1.2117</c:v>
                </c:pt>
                <c:pt idx="728">
                  <c:v>1.2133</c:v>
                </c:pt>
                <c:pt idx="729">
                  <c:v>1.2150000000000001</c:v>
                </c:pt>
                <c:pt idx="730">
                  <c:v>1.2166999999999999</c:v>
                </c:pt>
                <c:pt idx="731">
                  <c:v>1.2182999999999999</c:v>
                </c:pt>
                <c:pt idx="732">
                  <c:v>1.22</c:v>
                </c:pt>
                <c:pt idx="733">
                  <c:v>1.2217</c:v>
                </c:pt>
                <c:pt idx="734">
                  <c:v>1.2233000000000001</c:v>
                </c:pt>
                <c:pt idx="735">
                  <c:v>1.2250000000000001</c:v>
                </c:pt>
                <c:pt idx="736">
                  <c:v>1.2266999999999999</c:v>
                </c:pt>
                <c:pt idx="737">
                  <c:v>1.2282999999999999</c:v>
                </c:pt>
                <c:pt idx="738">
                  <c:v>1.23</c:v>
                </c:pt>
                <c:pt idx="739">
                  <c:v>1.2317</c:v>
                </c:pt>
                <c:pt idx="740">
                  <c:v>1.2333000000000001</c:v>
                </c:pt>
                <c:pt idx="741">
                  <c:v>1.2350000000000001</c:v>
                </c:pt>
                <c:pt idx="742">
                  <c:v>1.2366999999999999</c:v>
                </c:pt>
                <c:pt idx="743">
                  <c:v>1.2383</c:v>
                </c:pt>
                <c:pt idx="744">
                  <c:v>1.24</c:v>
                </c:pt>
                <c:pt idx="745">
                  <c:v>1.2417</c:v>
                </c:pt>
                <c:pt idx="746">
                  <c:v>1.2433000000000001</c:v>
                </c:pt>
                <c:pt idx="747">
                  <c:v>1.2450000000000001</c:v>
                </c:pt>
                <c:pt idx="748">
                  <c:v>1.2466999999999999</c:v>
                </c:pt>
                <c:pt idx="749">
                  <c:v>1.2483</c:v>
                </c:pt>
                <c:pt idx="750">
                  <c:v>1.25</c:v>
                </c:pt>
                <c:pt idx="751">
                  <c:v>1.2517</c:v>
                </c:pt>
                <c:pt idx="752">
                  <c:v>1.2533000000000001</c:v>
                </c:pt>
                <c:pt idx="753">
                  <c:v>1.2549999999999999</c:v>
                </c:pt>
                <c:pt idx="754">
                  <c:v>1.2566999999999999</c:v>
                </c:pt>
                <c:pt idx="755">
                  <c:v>1.2583</c:v>
                </c:pt>
                <c:pt idx="756">
                  <c:v>1.26</c:v>
                </c:pt>
                <c:pt idx="757">
                  <c:v>1.2617</c:v>
                </c:pt>
                <c:pt idx="758">
                  <c:v>1.2633000000000001</c:v>
                </c:pt>
                <c:pt idx="759">
                  <c:v>1.2649999999999999</c:v>
                </c:pt>
                <c:pt idx="760">
                  <c:v>1.2666999999999999</c:v>
                </c:pt>
                <c:pt idx="761">
                  <c:v>1.2683</c:v>
                </c:pt>
                <c:pt idx="762">
                  <c:v>1.27</c:v>
                </c:pt>
                <c:pt idx="763">
                  <c:v>1.2717000000000001</c:v>
                </c:pt>
                <c:pt idx="764">
                  <c:v>1.2733000000000001</c:v>
                </c:pt>
                <c:pt idx="765">
                  <c:v>1.2749999999999999</c:v>
                </c:pt>
                <c:pt idx="766">
                  <c:v>1.2766999999999999</c:v>
                </c:pt>
                <c:pt idx="767">
                  <c:v>1.2783</c:v>
                </c:pt>
                <c:pt idx="768">
                  <c:v>1.28</c:v>
                </c:pt>
                <c:pt idx="769">
                  <c:v>1.2817000000000001</c:v>
                </c:pt>
                <c:pt idx="770">
                  <c:v>1.2833000000000001</c:v>
                </c:pt>
                <c:pt idx="771">
                  <c:v>1.2849999999999999</c:v>
                </c:pt>
                <c:pt idx="772">
                  <c:v>1.2867</c:v>
                </c:pt>
                <c:pt idx="773">
                  <c:v>1.2883</c:v>
                </c:pt>
                <c:pt idx="774">
                  <c:v>1.29</c:v>
                </c:pt>
                <c:pt idx="775">
                  <c:v>1.2917000000000001</c:v>
                </c:pt>
                <c:pt idx="776">
                  <c:v>1.2932999999999999</c:v>
                </c:pt>
                <c:pt idx="777">
                  <c:v>1.2949999999999999</c:v>
                </c:pt>
                <c:pt idx="778">
                  <c:v>1.2967</c:v>
                </c:pt>
                <c:pt idx="779">
                  <c:v>1.2983</c:v>
                </c:pt>
                <c:pt idx="780">
                  <c:v>1.3</c:v>
                </c:pt>
                <c:pt idx="781">
                  <c:v>1.3017000000000001</c:v>
                </c:pt>
                <c:pt idx="782">
                  <c:v>1.3032999999999999</c:v>
                </c:pt>
                <c:pt idx="783">
                  <c:v>1.3049999999999999</c:v>
                </c:pt>
                <c:pt idx="784">
                  <c:v>1.3067</c:v>
                </c:pt>
                <c:pt idx="785">
                  <c:v>1.3083</c:v>
                </c:pt>
                <c:pt idx="786">
                  <c:v>1.31</c:v>
                </c:pt>
                <c:pt idx="787">
                  <c:v>1.3117000000000001</c:v>
                </c:pt>
                <c:pt idx="788">
                  <c:v>1.3132999999999999</c:v>
                </c:pt>
                <c:pt idx="789">
                  <c:v>1.3149999999999999</c:v>
                </c:pt>
                <c:pt idx="790">
                  <c:v>1.3167</c:v>
                </c:pt>
                <c:pt idx="791">
                  <c:v>1.3183</c:v>
                </c:pt>
                <c:pt idx="792">
                  <c:v>1.32</c:v>
                </c:pt>
                <c:pt idx="793">
                  <c:v>1.3217000000000001</c:v>
                </c:pt>
                <c:pt idx="794">
                  <c:v>1.3232999999999999</c:v>
                </c:pt>
                <c:pt idx="795">
                  <c:v>1.325</c:v>
                </c:pt>
                <c:pt idx="796">
                  <c:v>1.3267</c:v>
                </c:pt>
                <c:pt idx="797">
                  <c:v>1.3283</c:v>
                </c:pt>
                <c:pt idx="798">
                  <c:v>1.33</c:v>
                </c:pt>
                <c:pt idx="799">
                  <c:v>1.3317000000000001</c:v>
                </c:pt>
                <c:pt idx="800">
                  <c:v>1.3332999999999999</c:v>
                </c:pt>
                <c:pt idx="801">
                  <c:v>1.335</c:v>
                </c:pt>
                <c:pt idx="802">
                  <c:v>1.3367</c:v>
                </c:pt>
                <c:pt idx="803">
                  <c:v>1.3383</c:v>
                </c:pt>
                <c:pt idx="804">
                  <c:v>1.34</c:v>
                </c:pt>
                <c:pt idx="805">
                  <c:v>1.3416999999999999</c:v>
                </c:pt>
                <c:pt idx="806">
                  <c:v>1.3432999999999999</c:v>
                </c:pt>
                <c:pt idx="807">
                  <c:v>1.345</c:v>
                </c:pt>
                <c:pt idx="808">
                  <c:v>1.3467</c:v>
                </c:pt>
                <c:pt idx="809">
                  <c:v>1.3483000000000001</c:v>
                </c:pt>
                <c:pt idx="810">
                  <c:v>1.35</c:v>
                </c:pt>
                <c:pt idx="811">
                  <c:v>1.3516999999999999</c:v>
                </c:pt>
                <c:pt idx="812">
                  <c:v>1.3532999999999999</c:v>
                </c:pt>
                <c:pt idx="813">
                  <c:v>1.355</c:v>
                </c:pt>
                <c:pt idx="814">
                  <c:v>1.3567</c:v>
                </c:pt>
                <c:pt idx="815">
                  <c:v>1.3583000000000001</c:v>
                </c:pt>
                <c:pt idx="816">
                  <c:v>1.36</c:v>
                </c:pt>
                <c:pt idx="817">
                  <c:v>1.3616999999999999</c:v>
                </c:pt>
                <c:pt idx="818">
                  <c:v>1.3633</c:v>
                </c:pt>
                <c:pt idx="819">
                  <c:v>1.365</c:v>
                </c:pt>
                <c:pt idx="820">
                  <c:v>1.3667</c:v>
                </c:pt>
                <c:pt idx="821">
                  <c:v>1.3683000000000001</c:v>
                </c:pt>
                <c:pt idx="822">
                  <c:v>1.37</c:v>
                </c:pt>
                <c:pt idx="823">
                  <c:v>1.3716999999999999</c:v>
                </c:pt>
                <c:pt idx="824">
                  <c:v>1.3733</c:v>
                </c:pt>
                <c:pt idx="825">
                  <c:v>1.375</c:v>
                </c:pt>
                <c:pt idx="826">
                  <c:v>1.3767</c:v>
                </c:pt>
                <c:pt idx="827">
                  <c:v>1.3783000000000001</c:v>
                </c:pt>
                <c:pt idx="828">
                  <c:v>1.38</c:v>
                </c:pt>
                <c:pt idx="829">
                  <c:v>1.3816999999999999</c:v>
                </c:pt>
                <c:pt idx="830">
                  <c:v>1.3833</c:v>
                </c:pt>
                <c:pt idx="831">
                  <c:v>1.385</c:v>
                </c:pt>
                <c:pt idx="832">
                  <c:v>1.3867</c:v>
                </c:pt>
                <c:pt idx="833">
                  <c:v>1.3883000000000001</c:v>
                </c:pt>
                <c:pt idx="834">
                  <c:v>1.39</c:v>
                </c:pt>
                <c:pt idx="835">
                  <c:v>1.3916999999999999</c:v>
                </c:pt>
                <c:pt idx="836">
                  <c:v>1.3933</c:v>
                </c:pt>
                <c:pt idx="837">
                  <c:v>1.395</c:v>
                </c:pt>
                <c:pt idx="838">
                  <c:v>1.3967000000000001</c:v>
                </c:pt>
                <c:pt idx="839">
                  <c:v>1.3983000000000001</c:v>
                </c:pt>
                <c:pt idx="840">
                  <c:v>1.4</c:v>
                </c:pt>
                <c:pt idx="841">
                  <c:v>1.4016999999999999</c:v>
                </c:pt>
                <c:pt idx="842">
                  <c:v>1.4033</c:v>
                </c:pt>
                <c:pt idx="843">
                  <c:v>1.405</c:v>
                </c:pt>
                <c:pt idx="844">
                  <c:v>1.4067000000000001</c:v>
                </c:pt>
                <c:pt idx="845">
                  <c:v>1.4083000000000001</c:v>
                </c:pt>
                <c:pt idx="846">
                  <c:v>1.41</c:v>
                </c:pt>
                <c:pt idx="847">
                  <c:v>1.4117</c:v>
                </c:pt>
                <c:pt idx="848">
                  <c:v>1.4133</c:v>
                </c:pt>
                <c:pt idx="849">
                  <c:v>1.415</c:v>
                </c:pt>
                <c:pt idx="850">
                  <c:v>1.4167000000000001</c:v>
                </c:pt>
                <c:pt idx="851">
                  <c:v>1.4182999999999999</c:v>
                </c:pt>
                <c:pt idx="852">
                  <c:v>1.42</c:v>
                </c:pt>
                <c:pt idx="853">
                  <c:v>1.4217</c:v>
                </c:pt>
                <c:pt idx="854">
                  <c:v>1.4233</c:v>
                </c:pt>
                <c:pt idx="855">
                  <c:v>1.425</c:v>
                </c:pt>
                <c:pt idx="856">
                  <c:v>1.4267000000000001</c:v>
                </c:pt>
                <c:pt idx="857">
                  <c:v>1.4282999999999999</c:v>
                </c:pt>
                <c:pt idx="858">
                  <c:v>1.43</c:v>
                </c:pt>
                <c:pt idx="859">
                  <c:v>1.4317</c:v>
                </c:pt>
                <c:pt idx="860">
                  <c:v>1.4333</c:v>
                </c:pt>
                <c:pt idx="861">
                  <c:v>1.4350000000000001</c:v>
                </c:pt>
                <c:pt idx="862">
                  <c:v>1.4367000000000001</c:v>
                </c:pt>
                <c:pt idx="863">
                  <c:v>1.4382999999999999</c:v>
                </c:pt>
                <c:pt idx="864">
                  <c:v>1.44</c:v>
                </c:pt>
                <c:pt idx="865">
                  <c:v>1.4417</c:v>
                </c:pt>
                <c:pt idx="866">
                  <c:v>1.4433</c:v>
                </c:pt>
                <c:pt idx="867">
                  <c:v>1.4450000000000001</c:v>
                </c:pt>
                <c:pt idx="868">
                  <c:v>1.4467000000000001</c:v>
                </c:pt>
                <c:pt idx="869">
                  <c:v>1.4482999999999999</c:v>
                </c:pt>
                <c:pt idx="870">
                  <c:v>1.45</c:v>
                </c:pt>
                <c:pt idx="871">
                  <c:v>1.4517</c:v>
                </c:pt>
                <c:pt idx="872">
                  <c:v>1.4533</c:v>
                </c:pt>
                <c:pt idx="873">
                  <c:v>1.4550000000000001</c:v>
                </c:pt>
                <c:pt idx="874">
                  <c:v>1.4567000000000001</c:v>
                </c:pt>
                <c:pt idx="875">
                  <c:v>1.4582999999999999</c:v>
                </c:pt>
                <c:pt idx="876">
                  <c:v>1.46</c:v>
                </c:pt>
                <c:pt idx="877">
                  <c:v>1.4617</c:v>
                </c:pt>
                <c:pt idx="878">
                  <c:v>1.4633</c:v>
                </c:pt>
                <c:pt idx="879">
                  <c:v>1.4650000000000001</c:v>
                </c:pt>
                <c:pt idx="880">
                  <c:v>1.4666999999999999</c:v>
                </c:pt>
                <c:pt idx="881">
                  <c:v>1.4682999999999999</c:v>
                </c:pt>
                <c:pt idx="882">
                  <c:v>1.47</c:v>
                </c:pt>
                <c:pt idx="883">
                  <c:v>1.4717</c:v>
                </c:pt>
                <c:pt idx="884">
                  <c:v>1.4733000000000001</c:v>
                </c:pt>
                <c:pt idx="885">
                  <c:v>1.4750000000000001</c:v>
                </c:pt>
                <c:pt idx="886">
                  <c:v>1.4766999999999999</c:v>
                </c:pt>
                <c:pt idx="887">
                  <c:v>1.4782999999999999</c:v>
                </c:pt>
                <c:pt idx="888">
                  <c:v>1.48</c:v>
                </c:pt>
                <c:pt idx="889">
                  <c:v>1.4817</c:v>
                </c:pt>
                <c:pt idx="890">
                  <c:v>1.4833000000000001</c:v>
                </c:pt>
                <c:pt idx="891">
                  <c:v>1.4850000000000001</c:v>
                </c:pt>
                <c:pt idx="892">
                  <c:v>1.4866999999999999</c:v>
                </c:pt>
                <c:pt idx="893">
                  <c:v>1.4883</c:v>
                </c:pt>
                <c:pt idx="894">
                  <c:v>1.49</c:v>
                </c:pt>
                <c:pt idx="895">
                  <c:v>1.4917</c:v>
                </c:pt>
                <c:pt idx="896">
                  <c:v>1.4933000000000001</c:v>
                </c:pt>
                <c:pt idx="897">
                  <c:v>1.4950000000000001</c:v>
                </c:pt>
                <c:pt idx="898">
                  <c:v>1.4966999999999999</c:v>
                </c:pt>
                <c:pt idx="899">
                  <c:v>1.4983</c:v>
                </c:pt>
                <c:pt idx="900">
                  <c:v>1.5</c:v>
                </c:pt>
                <c:pt idx="901">
                  <c:v>1.5017</c:v>
                </c:pt>
                <c:pt idx="902">
                  <c:v>1.5033000000000001</c:v>
                </c:pt>
                <c:pt idx="903">
                  <c:v>1.5049999999999999</c:v>
                </c:pt>
                <c:pt idx="904">
                  <c:v>1.5066999999999999</c:v>
                </c:pt>
                <c:pt idx="905">
                  <c:v>1.5083</c:v>
                </c:pt>
                <c:pt idx="906">
                  <c:v>1.51</c:v>
                </c:pt>
                <c:pt idx="907">
                  <c:v>1.5117</c:v>
                </c:pt>
                <c:pt idx="908">
                  <c:v>1.5133000000000001</c:v>
                </c:pt>
                <c:pt idx="909">
                  <c:v>1.5149999999999999</c:v>
                </c:pt>
                <c:pt idx="910">
                  <c:v>1.5166999999999999</c:v>
                </c:pt>
                <c:pt idx="911">
                  <c:v>1.5183</c:v>
                </c:pt>
                <c:pt idx="912">
                  <c:v>1.52</c:v>
                </c:pt>
                <c:pt idx="913">
                  <c:v>1.5217000000000001</c:v>
                </c:pt>
                <c:pt idx="914">
                  <c:v>1.5233000000000001</c:v>
                </c:pt>
                <c:pt idx="915">
                  <c:v>1.5249999999999999</c:v>
                </c:pt>
                <c:pt idx="916">
                  <c:v>1.5266999999999999</c:v>
                </c:pt>
                <c:pt idx="917">
                  <c:v>1.5283</c:v>
                </c:pt>
                <c:pt idx="918">
                  <c:v>1.53</c:v>
                </c:pt>
                <c:pt idx="919">
                  <c:v>1.5317000000000001</c:v>
                </c:pt>
                <c:pt idx="920">
                  <c:v>1.5333000000000001</c:v>
                </c:pt>
                <c:pt idx="921">
                  <c:v>1.5349999999999999</c:v>
                </c:pt>
                <c:pt idx="922">
                  <c:v>1.5367</c:v>
                </c:pt>
                <c:pt idx="923">
                  <c:v>1.5383</c:v>
                </c:pt>
                <c:pt idx="924">
                  <c:v>1.54</c:v>
                </c:pt>
                <c:pt idx="925">
                  <c:v>1.5417000000000001</c:v>
                </c:pt>
                <c:pt idx="926">
                  <c:v>1.5432999999999999</c:v>
                </c:pt>
                <c:pt idx="927">
                  <c:v>1.5449999999999999</c:v>
                </c:pt>
                <c:pt idx="928">
                  <c:v>1.5467</c:v>
                </c:pt>
                <c:pt idx="929">
                  <c:v>1.5483</c:v>
                </c:pt>
                <c:pt idx="930">
                  <c:v>1.55</c:v>
                </c:pt>
                <c:pt idx="931">
                  <c:v>1.5517000000000001</c:v>
                </c:pt>
                <c:pt idx="932">
                  <c:v>1.5532999999999999</c:v>
                </c:pt>
                <c:pt idx="933">
                  <c:v>1.5549999999999999</c:v>
                </c:pt>
                <c:pt idx="934">
                  <c:v>1.5567</c:v>
                </c:pt>
                <c:pt idx="935">
                  <c:v>1.5583</c:v>
                </c:pt>
                <c:pt idx="936">
                  <c:v>1.56</c:v>
                </c:pt>
                <c:pt idx="937">
                  <c:v>1.5617000000000001</c:v>
                </c:pt>
                <c:pt idx="938">
                  <c:v>1.5632999999999999</c:v>
                </c:pt>
                <c:pt idx="939">
                  <c:v>1.5649999999999999</c:v>
                </c:pt>
                <c:pt idx="940">
                  <c:v>1.5667</c:v>
                </c:pt>
                <c:pt idx="941">
                  <c:v>1.5683</c:v>
                </c:pt>
                <c:pt idx="942">
                  <c:v>1.57</c:v>
                </c:pt>
                <c:pt idx="943">
                  <c:v>1.5717000000000001</c:v>
                </c:pt>
                <c:pt idx="944">
                  <c:v>1.5732999999999999</c:v>
                </c:pt>
                <c:pt idx="945">
                  <c:v>1.575</c:v>
                </c:pt>
                <c:pt idx="946">
                  <c:v>1.5767</c:v>
                </c:pt>
                <c:pt idx="947">
                  <c:v>1.5783</c:v>
                </c:pt>
                <c:pt idx="948">
                  <c:v>1.58</c:v>
                </c:pt>
                <c:pt idx="949">
                  <c:v>1.5817000000000001</c:v>
                </c:pt>
                <c:pt idx="950">
                  <c:v>1.5832999999999999</c:v>
                </c:pt>
                <c:pt idx="951">
                  <c:v>1.585</c:v>
                </c:pt>
                <c:pt idx="952">
                  <c:v>1.5867</c:v>
                </c:pt>
                <c:pt idx="953">
                  <c:v>1.5883</c:v>
                </c:pt>
                <c:pt idx="954">
                  <c:v>1.59</c:v>
                </c:pt>
                <c:pt idx="955">
                  <c:v>1.5916999999999999</c:v>
                </c:pt>
                <c:pt idx="956">
                  <c:v>1.5932999999999999</c:v>
                </c:pt>
                <c:pt idx="957">
                  <c:v>1.595</c:v>
                </c:pt>
                <c:pt idx="958">
                  <c:v>1.5967</c:v>
                </c:pt>
                <c:pt idx="959">
                  <c:v>1.5983000000000001</c:v>
                </c:pt>
                <c:pt idx="960">
                  <c:v>1.6</c:v>
                </c:pt>
                <c:pt idx="961">
                  <c:v>1.6016999999999999</c:v>
                </c:pt>
                <c:pt idx="962">
                  <c:v>1.6032999999999999</c:v>
                </c:pt>
                <c:pt idx="963">
                  <c:v>1.605</c:v>
                </c:pt>
                <c:pt idx="964">
                  <c:v>1.6067</c:v>
                </c:pt>
                <c:pt idx="965">
                  <c:v>1.6083000000000001</c:v>
                </c:pt>
                <c:pt idx="966">
                  <c:v>1.61</c:v>
                </c:pt>
                <c:pt idx="967">
                  <c:v>1.6116999999999999</c:v>
                </c:pt>
                <c:pt idx="968">
                  <c:v>1.6133</c:v>
                </c:pt>
                <c:pt idx="969">
                  <c:v>1.615</c:v>
                </c:pt>
                <c:pt idx="970">
                  <c:v>1.6167</c:v>
                </c:pt>
                <c:pt idx="971">
                  <c:v>1.6183000000000001</c:v>
                </c:pt>
                <c:pt idx="972">
                  <c:v>1.62</c:v>
                </c:pt>
                <c:pt idx="973">
                  <c:v>1.6216999999999999</c:v>
                </c:pt>
                <c:pt idx="974">
                  <c:v>1.6233</c:v>
                </c:pt>
                <c:pt idx="975">
                  <c:v>1.625</c:v>
                </c:pt>
                <c:pt idx="976">
                  <c:v>1.6267</c:v>
                </c:pt>
                <c:pt idx="977">
                  <c:v>1.6283000000000001</c:v>
                </c:pt>
                <c:pt idx="978">
                  <c:v>1.63</c:v>
                </c:pt>
                <c:pt idx="979">
                  <c:v>1.6316999999999999</c:v>
                </c:pt>
                <c:pt idx="980">
                  <c:v>1.6333</c:v>
                </c:pt>
                <c:pt idx="981">
                  <c:v>1.635</c:v>
                </c:pt>
                <c:pt idx="982">
                  <c:v>1.6367</c:v>
                </c:pt>
                <c:pt idx="983">
                  <c:v>1.6383000000000001</c:v>
                </c:pt>
                <c:pt idx="984">
                  <c:v>1.64</c:v>
                </c:pt>
                <c:pt idx="985">
                  <c:v>1.6416999999999999</c:v>
                </c:pt>
                <c:pt idx="986">
                  <c:v>1.6433</c:v>
                </c:pt>
                <c:pt idx="987">
                  <c:v>1.645</c:v>
                </c:pt>
                <c:pt idx="988">
                  <c:v>1.6467000000000001</c:v>
                </c:pt>
                <c:pt idx="989">
                  <c:v>1.6483000000000001</c:v>
                </c:pt>
                <c:pt idx="990">
                  <c:v>1.65</c:v>
                </c:pt>
                <c:pt idx="991">
                  <c:v>1.6516999999999999</c:v>
                </c:pt>
                <c:pt idx="992">
                  <c:v>1.6533</c:v>
                </c:pt>
                <c:pt idx="993">
                  <c:v>1.655</c:v>
                </c:pt>
                <c:pt idx="994">
                  <c:v>1.6567000000000001</c:v>
                </c:pt>
                <c:pt idx="995">
                  <c:v>1.6583000000000001</c:v>
                </c:pt>
                <c:pt idx="996">
                  <c:v>1.66</c:v>
                </c:pt>
                <c:pt idx="997">
                  <c:v>1.6617</c:v>
                </c:pt>
                <c:pt idx="998">
                  <c:v>1.6633</c:v>
                </c:pt>
                <c:pt idx="999">
                  <c:v>1.665</c:v>
                </c:pt>
                <c:pt idx="1000">
                  <c:v>1.6667000000000001</c:v>
                </c:pt>
                <c:pt idx="1001">
                  <c:v>1.6682999999999999</c:v>
                </c:pt>
                <c:pt idx="1002">
                  <c:v>1.67</c:v>
                </c:pt>
                <c:pt idx="1003">
                  <c:v>1.6717</c:v>
                </c:pt>
                <c:pt idx="1004">
                  <c:v>1.6733</c:v>
                </c:pt>
                <c:pt idx="1005">
                  <c:v>1.675</c:v>
                </c:pt>
                <c:pt idx="1006">
                  <c:v>1.6767000000000001</c:v>
                </c:pt>
                <c:pt idx="1007">
                  <c:v>1.6782999999999999</c:v>
                </c:pt>
                <c:pt idx="1008">
                  <c:v>1.68</c:v>
                </c:pt>
                <c:pt idx="1009">
                  <c:v>1.6817</c:v>
                </c:pt>
                <c:pt idx="1010">
                  <c:v>1.6833</c:v>
                </c:pt>
                <c:pt idx="1011">
                  <c:v>1.6850000000000001</c:v>
                </c:pt>
                <c:pt idx="1012">
                  <c:v>1.6867000000000001</c:v>
                </c:pt>
                <c:pt idx="1013">
                  <c:v>1.6882999999999999</c:v>
                </c:pt>
                <c:pt idx="1014">
                  <c:v>1.69</c:v>
                </c:pt>
                <c:pt idx="1015">
                  <c:v>1.6917</c:v>
                </c:pt>
                <c:pt idx="1016">
                  <c:v>1.6933</c:v>
                </c:pt>
                <c:pt idx="1017">
                  <c:v>1.6950000000000001</c:v>
                </c:pt>
                <c:pt idx="1018">
                  <c:v>1.6967000000000001</c:v>
                </c:pt>
                <c:pt idx="1019">
                  <c:v>1.6982999999999999</c:v>
                </c:pt>
                <c:pt idx="1020">
                  <c:v>1.7</c:v>
                </c:pt>
                <c:pt idx="1021">
                  <c:v>1.7017</c:v>
                </c:pt>
                <c:pt idx="1022">
                  <c:v>1.7033</c:v>
                </c:pt>
                <c:pt idx="1023">
                  <c:v>1.7050000000000001</c:v>
                </c:pt>
                <c:pt idx="1024">
                  <c:v>1.7067000000000001</c:v>
                </c:pt>
                <c:pt idx="1025">
                  <c:v>1.7082999999999999</c:v>
                </c:pt>
                <c:pt idx="1026">
                  <c:v>1.71</c:v>
                </c:pt>
                <c:pt idx="1027">
                  <c:v>1.7117</c:v>
                </c:pt>
                <c:pt idx="1028">
                  <c:v>1.7133</c:v>
                </c:pt>
                <c:pt idx="1029">
                  <c:v>1.7150000000000001</c:v>
                </c:pt>
                <c:pt idx="1030">
                  <c:v>1.7166999999999999</c:v>
                </c:pt>
                <c:pt idx="1031">
                  <c:v>1.7182999999999999</c:v>
                </c:pt>
                <c:pt idx="1032">
                  <c:v>1.72</c:v>
                </c:pt>
                <c:pt idx="1033">
                  <c:v>1.7217</c:v>
                </c:pt>
                <c:pt idx="1034">
                  <c:v>1.7233000000000001</c:v>
                </c:pt>
                <c:pt idx="1035">
                  <c:v>1.7250000000000001</c:v>
                </c:pt>
                <c:pt idx="1036">
                  <c:v>1.7266999999999999</c:v>
                </c:pt>
                <c:pt idx="1037">
                  <c:v>1.7282999999999999</c:v>
                </c:pt>
                <c:pt idx="1038">
                  <c:v>1.73</c:v>
                </c:pt>
                <c:pt idx="1039">
                  <c:v>1.7317</c:v>
                </c:pt>
                <c:pt idx="1040">
                  <c:v>1.7333000000000001</c:v>
                </c:pt>
                <c:pt idx="1041">
                  <c:v>1.7350000000000001</c:v>
                </c:pt>
                <c:pt idx="1042">
                  <c:v>1.7366999999999999</c:v>
                </c:pt>
                <c:pt idx="1043">
                  <c:v>1.7383</c:v>
                </c:pt>
                <c:pt idx="1044">
                  <c:v>1.74</c:v>
                </c:pt>
                <c:pt idx="1045">
                  <c:v>1.7417</c:v>
                </c:pt>
                <c:pt idx="1046">
                  <c:v>1.7433000000000001</c:v>
                </c:pt>
                <c:pt idx="1047">
                  <c:v>1.7450000000000001</c:v>
                </c:pt>
                <c:pt idx="1048">
                  <c:v>1.7466999999999999</c:v>
                </c:pt>
                <c:pt idx="1049">
                  <c:v>1.7483</c:v>
                </c:pt>
                <c:pt idx="1050">
                  <c:v>1.75</c:v>
                </c:pt>
                <c:pt idx="1051">
                  <c:v>1.7517</c:v>
                </c:pt>
                <c:pt idx="1052">
                  <c:v>1.7533000000000001</c:v>
                </c:pt>
                <c:pt idx="1053">
                  <c:v>1.7549999999999999</c:v>
                </c:pt>
                <c:pt idx="1054">
                  <c:v>1.7566999999999999</c:v>
                </c:pt>
                <c:pt idx="1055">
                  <c:v>1.7583</c:v>
                </c:pt>
                <c:pt idx="1056">
                  <c:v>1.76</c:v>
                </c:pt>
                <c:pt idx="1057">
                  <c:v>1.7617</c:v>
                </c:pt>
                <c:pt idx="1058">
                  <c:v>1.7633000000000001</c:v>
                </c:pt>
                <c:pt idx="1059">
                  <c:v>1.7649999999999999</c:v>
                </c:pt>
                <c:pt idx="1060">
                  <c:v>1.7666999999999999</c:v>
                </c:pt>
                <c:pt idx="1061">
                  <c:v>1.7683</c:v>
                </c:pt>
                <c:pt idx="1062">
                  <c:v>1.77</c:v>
                </c:pt>
                <c:pt idx="1063">
                  <c:v>1.7717000000000001</c:v>
                </c:pt>
                <c:pt idx="1064">
                  <c:v>1.7733000000000001</c:v>
                </c:pt>
                <c:pt idx="1065">
                  <c:v>1.7749999999999999</c:v>
                </c:pt>
                <c:pt idx="1066">
                  <c:v>1.7766999999999999</c:v>
                </c:pt>
                <c:pt idx="1067">
                  <c:v>1.7783</c:v>
                </c:pt>
                <c:pt idx="1068">
                  <c:v>1.78</c:v>
                </c:pt>
                <c:pt idx="1069">
                  <c:v>1.7817000000000001</c:v>
                </c:pt>
                <c:pt idx="1070">
                  <c:v>1.7833000000000001</c:v>
                </c:pt>
                <c:pt idx="1071">
                  <c:v>1.7849999999999999</c:v>
                </c:pt>
                <c:pt idx="1072">
                  <c:v>1.7867</c:v>
                </c:pt>
                <c:pt idx="1073">
                  <c:v>1.7883</c:v>
                </c:pt>
                <c:pt idx="1074">
                  <c:v>1.79</c:v>
                </c:pt>
                <c:pt idx="1075">
                  <c:v>1.7917000000000001</c:v>
                </c:pt>
                <c:pt idx="1076">
                  <c:v>1.7932999999999999</c:v>
                </c:pt>
                <c:pt idx="1077">
                  <c:v>1.7949999999999999</c:v>
                </c:pt>
                <c:pt idx="1078">
                  <c:v>1.7967</c:v>
                </c:pt>
                <c:pt idx="1079">
                  <c:v>1.7983</c:v>
                </c:pt>
                <c:pt idx="1080">
                  <c:v>1.8</c:v>
                </c:pt>
                <c:pt idx="1081">
                  <c:v>1.8017000000000001</c:v>
                </c:pt>
                <c:pt idx="1082">
                  <c:v>1.8032999999999999</c:v>
                </c:pt>
                <c:pt idx="1083">
                  <c:v>1.8049999999999999</c:v>
                </c:pt>
                <c:pt idx="1084">
                  <c:v>1.8067</c:v>
                </c:pt>
                <c:pt idx="1085">
                  <c:v>1.8083</c:v>
                </c:pt>
                <c:pt idx="1086">
                  <c:v>1.81</c:v>
                </c:pt>
                <c:pt idx="1087">
                  <c:v>1.8117000000000001</c:v>
                </c:pt>
                <c:pt idx="1088">
                  <c:v>1.8132999999999999</c:v>
                </c:pt>
                <c:pt idx="1089">
                  <c:v>1.8149999999999999</c:v>
                </c:pt>
                <c:pt idx="1090">
                  <c:v>1.8167</c:v>
                </c:pt>
                <c:pt idx="1091">
                  <c:v>1.8183</c:v>
                </c:pt>
                <c:pt idx="1092">
                  <c:v>1.82</c:v>
                </c:pt>
                <c:pt idx="1093">
                  <c:v>1.8217000000000001</c:v>
                </c:pt>
                <c:pt idx="1094">
                  <c:v>1.8232999999999999</c:v>
                </c:pt>
                <c:pt idx="1095">
                  <c:v>1.825</c:v>
                </c:pt>
                <c:pt idx="1096">
                  <c:v>1.8267</c:v>
                </c:pt>
                <c:pt idx="1097">
                  <c:v>1.8283</c:v>
                </c:pt>
                <c:pt idx="1098">
                  <c:v>1.83</c:v>
                </c:pt>
                <c:pt idx="1099">
                  <c:v>1.8317000000000001</c:v>
                </c:pt>
                <c:pt idx="1100">
                  <c:v>1.8332999999999999</c:v>
                </c:pt>
                <c:pt idx="1101">
                  <c:v>1.835</c:v>
                </c:pt>
                <c:pt idx="1102">
                  <c:v>1.8367</c:v>
                </c:pt>
                <c:pt idx="1103">
                  <c:v>1.8383</c:v>
                </c:pt>
                <c:pt idx="1104">
                  <c:v>1.84</c:v>
                </c:pt>
                <c:pt idx="1105">
                  <c:v>1.8416999999999999</c:v>
                </c:pt>
                <c:pt idx="1106">
                  <c:v>1.8432999999999999</c:v>
                </c:pt>
                <c:pt idx="1107">
                  <c:v>1.845</c:v>
                </c:pt>
                <c:pt idx="1108">
                  <c:v>1.8467</c:v>
                </c:pt>
                <c:pt idx="1109">
                  <c:v>1.8483000000000001</c:v>
                </c:pt>
                <c:pt idx="1110">
                  <c:v>1.85</c:v>
                </c:pt>
                <c:pt idx="1111">
                  <c:v>1.8516999999999999</c:v>
                </c:pt>
                <c:pt idx="1112">
                  <c:v>1.8532999999999999</c:v>
                </c:pt>
                <c:pt idx="1113">
                  <c:v>1.855</c:v>
                </c:pt>
                <c:pt idx="1114">
                  <c:v>1.8567</c:v>
                </c:pt>
                <c:pt idx="1115">
                  <c:v>1.8583000000000001</c:v>
                </c:pt>
                <c:pt idx="1116">
                  <c:v>1.86</c:v>
                </c:pt>
                <c:pt idx="1117">
                  <c:v>1.8616999999999999</c:v>
                </c:pt>
                <c:pt idx="1118">
                  <c:v>1.8633</c:v>
                </c:pt>
                <c:pt idx="1119">
                  <c:v>1.865</c:v>
                </c:pt>
                <c:pt idx="1120">
                  <c:v>1.8667</c:v>
                </c:pt>
                <c:pt idx="1121">
                  <c:v>1.8683000000000001</c:v>
                </c:pt>
                <c:pt idx="1122">
                  <c:v>1.87</c:v>
                </c:pt>
                <c:pt idx="1123">
                  <c:v>1.8716999999999999</c:v>
                </c:pt>
                <c:pt idx="1124">
                  <c:v>1.8733</c:v>
                </c:pt>
                <c:pt idx="1125">
                  <c:v>1.875</c:v>
                </c:pt>
                <c:pt idx="1126">
                  <c:v>1.8767</c:v>
                </c:pt>
                <c:pt idx="1127">
                  <c:v>1.8783000000000001</c:v>
                </c:pt>
                <c:pt idx="1128">
                  <c:v>1.88</c:v>
                </c:pt>
                <c:pt idx="1129">
                  <c:v>1.8816999999999999</c:v>
                </c:pt>
                <c:pt idx="1130">
                  <c:v>1.8833</c:v>
                </c:pt>
                <c:pt idx="1131">
                  <c:v>1.885</c:v>
                </c:pt>
                <c:pt idx="1132">
                  <c:v>1.8867</c:v>
                </c:pt>
                <c:pt idx="1133">
                  <c:v>1.8883000000000001</c:v>
                </c:pt>
                <c:pt idx="1134">
                  <c:v>1.89</c:v>
                </c:pt>
                <c:pt idx="1135">
                  <c:v>1.8916999999999999</c:v>
                </c:pt>
                <c:pt idx="1136">
                  <c:v>1.8933</c:v>
                </c:pt>
                <c:pt idx="1137">
                  <c:v>1.895</c:v>
                </c:pt>
                <c:pt idx="1138">
                  <c:v>1.8967000000000001</c:v>
                </c:pt>
                <c:pt idx="1139">
                  <c:v>1.8983000000000001</c:v>
                </c:pt>
                <c:pt idx="1140">
                  <c:v>1.9</c:v>
                </c:pt>
                <c:pt idx="1141">
                  <c:v>1.9016999999999999</c:v>
                </c:pt>
                <c:pt idx="1142">
                  <c:v>1.9033</c:v>
                </c:pt>
                <c:pt idx="1143">
                  <c:v>1.905</c:v>
                </c:pt>
                <c:pt idx="1144">
                  <c:v>1.9067000000000001</c:v>
                </c:pt>
                <c:pt idx="1145">
                  <c:v>1.9083000000000001</c:v>
                </c:pt>
                <c:pt idx="1146">
                  <c:v>1.91</c:v>
                </c:pt>
                <c:pt idx="1147">
                  <c:v>1.9117</c:v>
                </c:pt>
                <c:pt idx="1148">
                  <c:v>1.9133</c:v>
                </c:pt>
                <c:pt idx="1149">
                  <c:v>1.915</c:v>
                </c:pt>
                <c:pt idx="1150">
                  <c:v>1.9167000000000001</c:v>
                </c:pt>
                <c:pt idx="1151">
                  <c:v>1.9182999999999999</c:v>
                </c:pt>
                <c:pt idx="1152">
                  <c:v>1.92</c:v>
                </c:pt>
                <c:pt idx="1153">
                  <c:v>1.9217</c:v>
                </c:pt>
                <c:pt idx="1154">
                  <c:v>1.9233</c:v>
                </c:pt>
                <c:pt idx="1155">
                  <c:v>1.925</c:v>
                </c:pt>
                <c:pt idx="1156">
                  <c:v>1.9267000000000001</c:v>
                </c:pt>
                <c:pt idx="1157">
                  <c:v>1.9282999999999999</c:v>
                </c:pt>
                <c:pt idx="1158">
                  <c:v>1.93</c:v>
                </c:pt>
                <c:pt idx="1159">
                  <c:v>1.9317</c:v>
                </c:pt>
                <c:pt idx="1160">
                  <c:v>1.9333</c:v>
                </c:pt>
                <c:pt idx="1161">
                  <c:v>1.9350000000000001</c:v>
                </c:pt>
                <c:pt idx="1162">
                  <c:v>1.9367000000000001</c:v>
                </c:pt>
                <c:pt idx="1163">
                  <c:v>1.9382999999999999</c:v>
                </c:pt>
                <c:pt idx="1164">
                  <c:v>1.94</c:v>
                </c:pt>
                <c:pt idx="1165">
                  <c:v>1.9417</c:v>
                </c:pt>
                <c:pt idx="1166">
                  <c:v>1.9433</c:v>
                </c:pt>
                <c:pt idx="1167">
                  <c:v>1.9450000000000001</c:v>
                </c:pt>
                <c:pt idx="1168">
                  <c:v>1.9467000000000001</c:v>
                </c:pt>
                <c:pt idx="1169">
                  <c:v>1.9482999999999999</c:v>
                </c:pt>
                <c:pt idx="1170">
                  <c:v>1.95</c:v>
                </c:pt>
                <c:pt idx="1171">
                  <c:v>1.9517</c:v>
                </c:pt>
                <c:pt idx="1172">
                  <c:v>1.9533</c:v>
                </c:pt>
                <c:pt idx="1173">
                  <c:v>1.9550000000000001</c:v>
                </c:pt>
                <c:pt idx="1174">
                  <c:v>1.9567000000000001</c:v>
                </c:pt>
                <c:pt idx="1175">
                  <c:v>1.9582999999999999</c:v>
                </c:pt>
                <c:pt idx="1176">
                  <c:v>1.96</c:v>
                </c:pt>
                <c:pt idx="1177">
                  <c:v>1.9617</c:v>
                </c:pt>
                <c:pt idx="1178">
                  <c:v>1.9633</c:v>
                </c:pt>
                <c:pt idx="1179">
                  <c:v>1.9650000000000001</c:v>
                </c:pt>
                <c:pt idx="1180">
                  <c:v>1.9666999999999999</c:v>
                </c:pt>
                <c:pt idx="1181">
                  <c:v>1.9682999999999999</c:v>
                </c:pt>
                <c:pt idx="1182">
                  <c:v>1.97</c:v>
                </c:pt>
                <c:pt idx="1183">
                  <c:v>1.9717</c:v>
                </c:pt>
                <c:pt idx="1184">
                  <c:v>1.9733000000000001</c:v>
                </c:pt>
                <c:pt idx="1185">
                  <c:v>1.9750000000000001</c:v>
                </c:pt>
                <c:pt idx="1186">
                  <c:v>1.9766999999999999</c:v>
                </c:pt>
                <c:pt idx="1187">
                  <c:v>1.9782999999999999</c:v>
                </c:pt>
                <c:pt idx="1188">
                  <c:v>1.98</c:v>
                </c:pt>
                <c:pt idx="1189">
                  <c:v>1.9817</c:v>
                </c:pt>
                <c:pt idx="1190">
                  <c:v>1.9833000000000001</c:v>
                </c:pt>
                <c:pt idx="1191">
                  <c:v>1.9850000000000001</c:v>
                </c:pt>
                <c:pt idx="1192">
                  <c:v>1.9866999999999999</c:v>
                </c:pt>
                <c:pt idx="1193">
                  <c:v>1.9883</c:v>
                </c:pt>
                <c:pt idx="1194">
                  <c:v>1.99</c:v>
                </c:pt>
                <c:pt idx="1195">
                  <c:v>1.9917</c:v>
                </c:pt>
                <c:pt idx="1196">
                  <c:v>1.9933000000000001</c:v>
                </c:pt>
                <c:pt idx="1197">
                  <c:v>1.9950000000000001</c:v>
                </c:pt>
                <c:pt idx="1198">
                  <c:v>1.9966999999999999</c:v>
                </c:pt>
                <c:pt idx="1199">
                  <c:v>1.9983</c:v>
                </c:pt>
                <c:pt idx="1200">
                  <c:v>2</c:v>
                </c:pt>
                <c:pt idx="1201">
                  <c:v>2.0017</c:v>
                </c:pt>
                <c:pt idx="1202">
                  <c:v>2.0032999999999999</c:v>
                </c:pt>
                <c:pt idx="1203">
                  <c:v>2.0049999999999999</c:v>
                </c:pt>
                <c:pt idx="1204">
                  <c:v>2.0066999999999999</c:v>
                </c:pt>
                <c:pt idx="1205">
                  <c:v>2.0083000000000002</c:v>
                </c:pt>
                <c:pt idx="1206">
                  <c:v>2.0099999999999998</c:v>
                </c:pt>
                <c:pt idx="1207">
                  <c:v>2.0116999999999998</c:v>
                </c:pt>
                <c:pt idx="1208">
                  <c:v>2.0133000000000001</c:v>
                </c:pt>
                <c:pt idx="1209">
                  <c:v>2.0150000000000001</c:v>
                </c:pt>
                <c:pt idx="1210">
                  <c:v>2.0167000000000002</c:v>
                </c:pt>
                <c:pt idx="1211">
                  <c:v>2.0183</c:v>
                </c:pt>
                <c:pt idx="1212">
                  <c:v>2.02</c:v>
                </c:pt>
                <c:pt idx="1213">
                  <c:v>2.0217000000000001</c:v>
                </c:pt>
                <c:pt idx="1214">
                  <c:v>2.0232999999999999</c:v>
                </c:pt>
                <c:pt idx="1215">
                  <c:v>2.0249999999999999</c:v>
                </c:pt>
                <c:pt idx="1216">
                  <c:v>2.0266999999999999</c:v>
                </c:pt>
                <c:pt idx="1217">
                  <c:v>2.0283000000000002</c:v>
                </c:pt>
                <c:pt idx="1218">
                  <c:v>2.0299999999999998</c:v>
                </c:pt>
                <c:pt idx="1219">
                  <c:v>2.0316999999999998</c:v>
                </c:pt>
                <c:pt idx="1220">
                  <c:v>2.0333000000000001</c:v>
                </c:pt>
                <c:pt idx="1221">
                  <c:v>2.0350000000000001</c:v>
                </c:pt>
                <c:pt idx="1222">
                  <c:v>2.0367000000000002</c:v>
                </c:pt>
                <c:pt idx="1223">
                  <c:v>2.0383</c:v>
                </c:pt>
                <c:pt idx="1224">
                  <c:v>2.04</c:v>
                </c:pt>
                <c:pt idx="1225">
                  <c:v>2.0417000000000001</c:v>
                </c:pt>
                <c:pt idx="1226">
                  <c:v>2.0432999999999999</c:v>
                </c:pt>
                <c:pt idx="1227">
                  <c:v>2.0449999999999999</c:v>
                </c:pt>
                <c:pt idx="1228">
                  <c:v>2.0467</c:v>
                </c:pt>
                <c:pt idx="1229">
                  <c:v>2.0482999999999998</c:v>
                </c:pt>
                <c:pt idx="1230">
                  <c:v>2.0499999999999998</c:v>
                </c:pt>
                <c:pt idx="1231">
                  <c:v>2.0516999999999999</c:v>
                </c:pt>
                <c:pt idx="1232">
                  <c:v>2.0533000000000001</c:v>
                </c:pt>
                <c:pt idx="1233">
                  <c:v>2.0550000000000002</c:v>
                </c:pt>
                <c:pt idx="1234">
                  <c:v>2.0567000000000002</c:v>
                </c:pt>
                <c:pt idx="1235">
                  <c:v>2.0583</c:v>
                </c:pt>
                <c:pt idx="1236">
                  <c:v>2.06</c:v>
                </c:pt>
                <c:pt idx="1237">
                  <c:v>2.0617000000000001</c:v>
                </c:pt>
                <c:pt idx="1238">
                  <c:v>2.0632999999999999</c:v>
                </c:pt>
                <c:pt idx="1239">
                  <c:v>2.0649999999999999</c:v>
                </c:pt>
                <c:pt idx="1240">
                  <c:v>2.0667</c:v>
                </c:pt>
                <c:pt idx="1241">
                  <c:v>2.0682999999999998</c:v>
                </c:pt>
                <c:pt idx="1242">
                  <c:v>2.0699999999999998</c:v>
                </c:pt>
                <c:pt idx="1243">
                  <c:v>2.0716999999999999</c:v>
                </c:pt>
                <c:pt idx="1244">
                  <c:v>2.0733000000000001</c:v>
                </c:pt>
                <c:pt idx="1245">
                  <c:v>2.0750000000000002</c:v>
                </c:pt>
                <c:pt idx="1246">
                  <c:v>2.0767000000000002</c:v>
                </c:pt>
                <c:pt idx="1247">
                  <c:v>2.0783</c:v>
                </c:pt>
                <c:pt idx="1248">
                  <c:v>2.08</c:v>
                </c:pt>
                <c:pt idx="1249">
                  <c:v>2.0817000000000001</c:v>
                </c:pt>
                <c:pt idx="1250">
                  <c:v>2.0832999999999999</c:v>
                </c:pt>
                <c:pt idx="1251">
                  <c:v>2.085</c:v>
                </c:pt>
                <c:pt idx="1252">
                  <c:v>2.0867</c:v>
                </c:pt>
                <c:pt idx="1253">
                  <c:v>2.0882999999999998</c:v>
                </c:pt>
                <c:pt idx="1254">
                  <c:v>2.09</c:v>
                </c:pt>
                <c:pt idx="1255">
                  <c:v>2.0916999999999999</c:v>
                </c:pt>
                <c:pt idx="1256">
                  <c:v>2.0933000000000002</c:v>
                </c:pt>
                <c:pt idx="1257">
                  <c:v>2.0950000000000002</c:v>
                </c:pt>
                <c:pt idx="1258">
                  <c:v>2.0966999999999998</c:v>
                </c:pt>
                <c:pt idx="1259">
                  <c:v>2.0983000000000001</c:v>
                </c:pt>
                <c:pt idx="1260">
                  <c:v>2.1</c:v>
                </c:pt>
                <c:pt idx="1261">
                  <c:v>2.1017000000000001</c:v>
                </c:pt>
                <c:pt idx="1262">
                  <c:v>2.1032999999999999</c:v>
                </c:pt>
                <c:pt idx="1263">
                  <c:v>2.105</c:v>
                </c:pt>
                <c:pt idx="1264">
                  <c:v>2.1067</c:v>
                </c:pt>
                <c:pt idx="1265">
                  <c:v>2.1082999999999998</c:v>
                </c:pt>
                <c:pt idx="1266">
                  <c:v>2.11</c:v>
                </c:pt>
                <c:pt idx="1267">
                  <c:v>2.1116999999999999</c:v>
                </c:pt>
                <c:pt idx="1268">
                  <c:v>2.1133000000000002</c:v>
                </c:pt>
                <c:pt idx="1269">
                  <c:v>2.1150000000000002</c:v>
                </c:pt>
                <c:pt idx="1270">
                  <c:v>2.1166999999999998</c:v>
                </c:pt>
                <c:pt idx="1271">
                  <c:v>2.1183000000000001</c:v>
                </c:pt>
                <c:pt idx="1272">
                  <c:v>2.12</c:v>
                </c:pt>
                <c:pt idx="1273">
                  <c:v>2.1217000000000001</c:v>
                </c:pt>
                <c:pt idx="1274">
                  <c:v>2.1233</c:v>
                </c:pt>
                <c:pt idx="1275">
                  <c:v>2.125</c:v>
                </c:pt>
                <c:pt idx="1276">
                  <c:v>2.1267</c:v>
                </c:pt>
                <c:pt idx="1277">
                  <c:v>2.1282999999999999</c:v>
                </c:pt>
                <c:pt idx="1278">
                  <c:v>2.13</c:v>
                </c:pt>
                <c:pt idx="1279">
                  <c:v>2.1316999999999999</c:v>
                </c:pt>
                <c:pt idx="1280">
                  <c:v>2.1333000000000002</c:v>
                </c:pt>
                <c:pt idx="1281">
                  <c:v>2.1349999999999998</c:v>
                </c:pt>
                <c:pt idx="1282">
                  <c:v>2.1366999999999998</c:v>
                </c:pt>
                <c:pt idx="1283">
                  <c:v>2.1383000000000001</c:v>
                </c:pt>
                <c:pt idx="1284">
                  <c:v>2.14</c:v>
                </c:pt>
                <c:pt idx="1285">
                  <c:v>2.1417000000000002</c:v>
                </c:pt>
                <c:pt idx="1286">
                  <c:v>2.1433</c:v>
                </c:pt>
                <c:pt idx="1287">
                  <c:v>2.145</c:v>
                </c:pt>
                <c:pt idx="1288">
                  <c:v>2.1467000000000001</c:v>
                </c:pt>
                <c:pt idx="1289">
                  <c:v>2.1482999999999999</c:v>
                </c:pt>
                <c:pt idx="1290">
                  <c:v>2.15</c:v>
                </c:pt>
                <c:pt idx="1291">
                  <c:v>2.1516999999999999</c:v>
                </c:pt>
                <c:pt idx="1292">
                  <c:v>2.1533000000000002</c:v>
                </c:pt>
                <c:pt idx="1293">
                  <c:v>2.1549999999999998</c:v>
                </c:pt>
                <c:pt idx="1294">
                  <c:v>2.1566999999999998</c:v>
                </c:pt>
                <c:pt idx="1295">
                  <c:v>2.1583000000000001</c:v>
                </c:pt>
                <c:pt idx="1296">
                  <c:v>2.16</c:v>
                </c:pt>
                <c:pt idx="1297">
                  <c:v>2.1617000000000002</c:v>
                </c:pt>
                <c:pt idx="1298">
                  <c:v>2.1633</c:v>
                </c:pt>
                <c:pt idx="1299">
                  <c:v>2.165</c:v>
                </c:pt>
                <c:pt idx="1300">
                  <c:v>2.1667000000000001</c:v>
                </c:pt>
                <c:pt idx="1301">
                  <c:v>2.1682999999999999</c:v>
                </c:pt>
                <c:pt idx="1302">
                  <c:v>2.17</c:v>
                </c:pt>
                <c:pt idx="1303">
                  <c:v>2.1717</c:v>
                </c:pt>
                <c:pt idx="1304">
                  <c:v>2.1732999999999998</c:v>
                </c:pt>
                <c:pt idx="1305">
                  <c:v>2.1749999999999998</c:v>
                </c:pt>
                <c:pt idx="1306">
                  <c:v>2.1766999999999999</c:v>
                </c:pt>
                <c:pt idx="1307">
                  <c:v>2.1783000000000001</c:v>
                </c:pt>
                <c:pt idx="1308">
                  <c:v>2.1800000000000002</c:v>
                </c:pt>
                <c:pt idx="1309">
                  <c:v>2.1817000000000002</c:v>
                </c:pt>
                <c:pt idx="1310">
                  <c:v>2.1833</c:v>
                </c:pt>
                <c:pt idx="1311">
                  <c:v>2.1850000000000001</c:v>
                </c:pt>
                <c:pt idx="1312">
                  <c:v>2.1867000000000001</c:v>
                </c:pt>
                <c:pt idx="1313">
                  <c:v>2.1882999999999999</c:v>
                </c:pt>
                <c:pt idx="1314">
                  <c:v>2.19</c:v>
                </c:pt>
                <c:pt idx="1315">
                  <c:v>2.1917</c:v>
                </c:pt>
                <c:pt idx="1316">
                  <c:v>2.1932999999999998</c:v>
                </c:pt>
                <c:pt idx="1317">
                  <c:v>2.1949999999999998</c:v>
                </c:pt>
                <c:pt idx="1318">
                  <c:v>2.1966999999999999</c:v>
                </c:pt>
                <c:pt idx="1319">
                  <c:v>2.1983000000000001</c:v>
                </c:pt>
                <c:pt idx="1320">
                  <c:v>2.2000000000000002</c:v>
                </c:pt>
                <c:pt idx="1321">
                  <c:v>2.2017000000000002</c:v>
                </c:pt>
                <c:pt idx="1322">
                  <c:v>2.2033</c:v>
                </c:pt>
                <c:pt idx="1323">
                  <c:v>2.2050000000000001</c:v>
                </c:pt>
                <c:pt idx="1324">
                  <c:v>2.2067000000000001</c:v>
                </c:pt>
                <c:pt idx="1325">
                  <c:v>2.2082999999999999</c:v>
                </c:pt>
                <c:pt idx="1326">
                  <c:v>2.21</c:v>
                </c:pt>
                <c:pt idx="1327">
                  <c:v>2.2117</c:v>
                </c:pt>
                <c:pt idx="1328">
                  <c:v>2.2132999999999998</c:v>
                </c:pt>
                <c:pt idx="1329">
                  <c:v>2.2149999999999999</c:v>
                </c:pt>
                <c:pt idx="1330">
                  <c:v>2.2166999999999999</c:v>
                </c:pt>
                <c:pt idx="1331">
                  <c:v>2.2183000000000002</c:v>
                </c:pt>
                <c:pt idx="1332">
                  <c:v>2.2200000000000002</c:v>
                </c:pt>
                <c:pt idx="1333">
                  <c:v>2.2216999999999998</c:v>
                </c:pt>
                <c:pt idx="1334">
                  <c:v>2.2233000000000001</c:v>
                </c:pt>
                <c:pt idx="1335">
                  <c:v>2.2250000000000001</c:v>
                </c:pt>
                <c:pt idx="1336">
                  <c:v>2.2267000000000001</c:v>
                </c:pt>
                <c:pt idx="1337">
                  <c:v>2.2282999999999999</c:v>
                </c:pt>
                <c:pt idx="1338">
                  <c:v>2.23</c:v>
                </c:pt>
                <c:pt idx="1339">
                  <c:v>2.2317</c:v>
                </c:pt>
                <c:pt idx="1340">
                  <c:v>2.2332999999999998</c:v>
                </c:pt>
                <c:pt idx="1341">
                  <c:v>2.2349999999999999</c:v>
                </c:pt>
                <c:pt idx="1342">
                  <c:v>2.2366999999999999</c:v>
                </c:pt>
                <c:pt idx="1343">
                  <c:v>2.2383000000000002</c:v>
                </c:pt>
                <c:pt idx="1344">
                  <c:v>2.2400000000000002</c:v>
                </c:pt>
                <c:pt idx="1345">
                  <c:v>2.2416999999999998</c:v>
                </c:pt>
                <c:pt idx="1346">
                  <c:v>2.2433000000000001</c:v>
                </c:pt>
                <c:pt idx="1347">
                  <c:v>2.2450000000000001</c:v>
                </c:pt>
                <c:pt idx="1348">
                  <c:v>2.2467000000000001</c:v>
                </c:pt>
                <c:pt idx="1349">
                  <c:v>2.2483</c:v>
                </c:pt>
                <c:pt idx="1350">
                  <c:v>2.25</c:v>
                </c:pt>
                <c:pt idx="1351">
                  <c:v>2.2517</c:v>
                </c:pt>
                <c:pt idx="1352">
                  <c:v>2.2532999999999999</c:v>
                </c:pt>
                <c:pt idx="1353">
                  <c:v>2.2549999999999999</c:v>
                </c:pt>
                <c:pt idx="1354">
                  <c:v>2.2566999999999999</c:v>
                </c:pt>
                <c:pt idx="1355">
                  <c:v>2.2583000000000002</c:v>
                </c:pt>
                <c:pt idx="1356">
                  <c:v>2.2599999999999998</c:v>
                </c:pt>
                <c:pt idx="1357">
                  <c:v>2.2616999999999998</c:v>
                </c:pt>
                <c:pt idx="1358">
                  <c:v>2.2633000000000001</c:v>
                </c:pt>
                <c:pt idx="1359">
                  <c:v>2.2650000000000001</c:v>
                </c:pt>
                <c:pt idx="1360">
                  <c:v>2.2667000000000002</c:v>
                </c:pt>
                <c:pt idx="1361">
                  <c:v>2.2683</c:v>
                </c:pt>
                <c:pt idx="1362">
                  <c:v>2.27</c:v>
                </c:pt>
                <c:pt idx="1363">
                  <c:v>2.2717000000000001</c:v>
                </c:pt>
                <c:pt idx="1364">
                  <c:v>2.2732999999999999</c:v>
                </c:pt>
                <c:pt idx="1365">
                  <c:v>2.2749999999999999</c:v>
                </c:pt>
                <c:pt idx="1366">
                  <c:v>2.2766999999999999</c:v>
                </c:pt>
                <c:pt idx="1367">
                  <c:v>2.2783000000000002</c:v>
                </c:pt>
                <c:pt idx="1368">
                  <c:v>2.2799999999999998</c:v>
                </c:pt>
                <c:pt idx="1369">
                  <c:v>2.2816999999999998</c:v>
                </c:pt>
                <c:pt idx="1370">
                  <c:v>2.2833000000000001</c:v>
                </c:pt>
                <c:pt idx="1371">
                  <c:v>2.2850000000000001</c:v>
                </c:pt>
                <c:pt idx="1372">
                  <c:v>2.2867000000000002</c:v>
                </c:pt>
                <c:pt idx="1373">
                  <c:v>2.2883</c:v>
                </c:pt>
                <c:pt idx="1374">
                  <c:v>2.29</c:v>
                </c:pt>
                <c:pt idx="1375">
                  <c:v>2.2917000000000001</c:v>
                </c:pt>
                <c:pt idx="1376">
                  <c:v>2.2932999999999999</c:v>
                </c:pt>
                <c:pt idx="1377">
                  <c:v>2.2949999999999999</c:v>
                </c:pt>
                <c:pt idx="1378">
                  <c:v>2.2967</c:v>
                </c:pt>
                <c:pt idx="1379">
                  <c:v>2.2982999999999998</c:v>
                </c:pt>
                <c:pt idx="1380">
                  <c:v>2.2999999999999998</c:v>
                </c:pt>
                <c:pt idx="1381">
                  <c:v>2.3016999999999999</c:v>
                </c:pt>
                <c:pt idx="1382">
                  <c:v>2.3033000000000001</c:v>
                </c:pt>
                <c:pt idx="1383">
                  <c:v>2.3050000000000002</c:v>
                </c:pt>
                <c:pt idx="1384">
                  <c:v>2.3067000000000002</c:v>
                </c:pt>
                <c:pt idx="1385">
                  <c:v>2.3083</c:v>
                </c:pt>
                <c:pt idx="1386">
                  <c:v>2.31</c:v>
                </c:pt>
                <c:pt idx="1387">
                  <c:v>2.3117000000000001</c:v>
                </c:pt>
                <c:pt idx="1388">
                  <c:v>2.3132999999999999</c:v>
                </c:pt>
                <c:pt idx="1389">
                  <c:v>2.3149999999999999</c:v>
                </c:pt>
                <c:pt idx="1390">
                  <c:v>2.3167</c:v>
                </c:pt>
                <c:pt idx="1391">
                  <c:v>2.3182999999999998</c:v>
                </c:pt>
                <c:pt idx="1392">
                  <c:v>2.3199999999999998</c:v>
                </c:pt>
                <c:pt idx="1393">
                  <c:v>2.3216999999999999</c:v>
                </c:pt>
                <c:pt idx="1394">
                  <c:v>2.3233000000000001</c:v>
                </c:pt>
                <c:pt idx="1395">
                  <c:v>2.3250000000000002</c:v>
                </c:pt>
                <c:pt idx="1396">
                  <c:v>2.3267000000000002</c:v>
                </c:pt>
                <c:pt idx="1397">
                  <c:v>2.3283</c:v>
                </c:pt>
                <c:pt idx="1398">
                  <c:v>2.33</c:v>
                </c:pt>
                <c:pt idx="1399">
                  <c:v>2.3317000000000001</c:v>
                </c:pt>
                <c:pt idx="1400">
                  <c:v>2.3332999999999999</c:v>
                </c:pt>
                <c:pt idx="1401">
                  <c:v>2.335</c:v>
                </c:pt>
                <c:pt idx="1402">
                  <c:v>2.3367</c:v>
                </c:pt>
                <c:pt idx="1403">
                  <c:v>2.3382999999999998</c:v>
                </c:pt>
                <c:pt idx="1404">
                  <c:v>2.34</c:v>
                </c:pt>
                <c:pt idx="1405">
                  <c:v>2.3416999999999999</c:v>
                </c:pt>
                <c:pt idx="1406">
                  <c:v>2.3433000000000002</c:v>
                </c:pt>
                <c:pt idx="1407">
                  <c:v>2.3450000000000002</c:v>
                </c:pt>
                <c:pt idx="1408">
                  <c:v>2.3466999999999998</c:v>
                </c:pt>
                <c:pt idx="1409">
                  <c:v>2.3483000000000001</c:v>
                </c:pt>
                <c:pt idx="1410">
                  <c:v>2.35</c:v>
                </c:pt>
                <c:pt idx="1411">
                  <c:v>2.3517000000000001</c:v>
                </c:pt>
                <c:pt idx="1412">
                  <c:v>2.3532999999999999</c:v>
                </c:pt>
                <c:pt idx="1413">
                  <c:v>2.355</c:v>
                </c:pt>
                <c:pt idx="1414">
                  <c:v>2.3567</c:v>
                </c:pt>
                <c:pt idx="1415">
                  <c:v>2.3582999999999998</c:v>
                </c:pt>
                <c:pt idx="1416">
                  <c:v>2.36</c:v>
                </c:pt>
                <c:pt idx="1417">
                  <c:v>2.3616999999999999</c:v>
                </c:pt>
                <c:pt idx="1418">
                  <c:v>2.3633000000000002</c:v>
                </c:pt>
                <c:pt idx="1419">
                  <c:v>2.3650000000000002</c:v>
                </c:pt>
                <c:pt idx="1420">
                  <c:v>2.3666999999999998</c:v>
                </c:pt>
                <c:pt idx="1421">
                  <c:v>2.3683000000000001</c:v>
                </c:pt>
                <c:pt idx="1422">
                  <c:v>2.37</c:v>
                </c:pt>
                <c:pt idx="1423">
                  <c:v>2.3717000000000001</c:v>
                </c:pt>
                <c:pt idx="1424">
                  <c:v>2.3733</c:v>
                </c:pt>
                <c:pt idx="1425">
                  <c:v>2.375</c:v>
                </c:pt>
                <c:pt idx="1426">
                  <c:v>2.3767</c:v>
                </c:pt>
                <c:pt idx="1427">
                  <c:v>2.3782999999999999</c:v>
                </c:pt>
                <c:pt idx="1428">
                  <c:v>2.38</c:v>
                </c:pt>
                <c:pt idx="1429">
                  <c:v>2.3816999999999999</c:v>
                </c:pt>
                <c:pt idx="1430">
                  <c:v>2.3833000000000002</c:v>
                </c:pt>
                <c:pt idx="1431">
                  <c:v>2.3849999999999998</c:v>
                </c:pt>
                <c:pt idx="1432">
                  <c:v>2.3866999999999998</c:v>
                </c:pt>
                <c:pt idx="1433">
                  <c:v>2.3883000000000001</c:v>
                </c:pt>
                <c:pt idx="1434">
                  <c:v>2.39</c:v>
                </c:pt>
                <c:pt idx="1435">
                  <c:v>2.3917000000000002</c:v>
                </c:pt>
                <c:pt idx="1436">
                  <c:v>2.3933</c:v>
                </c:pt>
                <c:pt idx="1437">
                  <c:v>2.395</c:v>
                </c:pt>
                <c:pt idx="1438">
                  <c:v>2.3967000000000001</c:v>
                </c:pt>
                <c:pt idx="1439">
                  <c:v>2.3982999999999999</c:v>
                </c:pt>
                <c:pt idx="1440">
                  <c:v>2.4</c:v>
                </c:pt>
                <c:pt idx="1441">
                  <c:v>2.4016999999999999</c:v>
                </c:pt>
                <c:pt idx="1442">
                  <c:v>2.4033000000000002</c:v>
                </c:pt>
                <c:pt idx="1443">
                  <c:v>2.4049999999999998</c:v>
                </c:pt>
                <c:pt idx="1444">
                  <c:v>2.4066999999999998</c:v>
                </c:pt>
                <c:pt idx="1445">
                  <c:v>2.4083000000000001</c:v>
                </c:pt>
                <c:pt idx="1446">
                  <c:v>2.41</c:v>
                </c:pt>
                <c:pt idx="1447">
                  <c:v>2.4117000000000002</c:v>
                </c:pt>
                <c:pt idx="1448">
                  <c:v>2.4133</c:v>
                </c:pt>
                <c:pt idx="1449">
                  <c:v>2.415</c:v>
                </c:pt>
                <c:pt idx="1450">
                  <c:v>2.4167000000000001</c:v>
                </c:pt>
                <c:pt idx="1451">
                  <c:v>2.4182999999999999</c:v>
                </c:pt>
                <c:pt idx="1452">
                  <c:v>2.42</c:v>
                </c:pt>
                <c:pt idx="1453">
                  <c:v>2.4217</c:v>
                </c:pt>
                <c:pt idx="1454">
                  <c:v>2.4232999999999998</c:v>
                </c:pt>
                <c:pt idx="1455">
                  <c:v>2.4249999999999998</c:v>
                </c:pt>
                <c:pt idx="1456">
                  <c:v>2.4266999999999999</c:v>
                </c:pt>
                <c:pt idx="1457">
                  <c:v>2.4283000000000001</c:v>
                </c:pt>
                <c:pt idx="1458">
                  <c:v>2.4300000000000002</c:v>
                </c:pt>
                <c:pt idx="1459">
                  <c:v>2.4317000000000002</c:v>
                </c:pt>
                <c:pt idx="1460">
                  <c:v>2.4333</c:v>
                </c:pt>
                <c:pt idx="1461">
                  <c:v>2.4350000000000001</c:v>
                </c:pt>
                <c:pt idx="1462">
                  <c:v>2.4367000000000001</c:v>
                </c:pt>
                <c:pt idx="1463">
                  <c:v>2.4382999999999999</c:v>
                </c:pt>
                <c:pt idx="1464">
                  <c:v>2.44</c:v>
                </c:pt>
                <c:pt idx="1465">
                  <c:v>2.4417</c:v>
                </c:pt>
                <c:pt idx="1466">
                  <c:v>2.4432999999999998</c:v>
                </c:pt>
                <c:pt idx="1467">
                  <c:v>2.4449999999999998</c:v>
                </c:pt>
                <c:pt idx="1468">
                  <c:v>2.4466999999999999</c:v>
                </c:pt>
                <c:pt idx="1469">
                  <c:v>2.4483000000000001</c:v>
                </c:pt>
                <c:pt idx="1470">
                  <c:v>2.4500000000000002</c:v>
                </c:pt>
                <c:pt idx="1471">
                  <c:v>2.4517000000000002</c:v>
                </c:pt>
                <c:pt idx="1472">
                  <c:v>2.4533</c:v>
                </c:pt>
                <c:pt idx="1473">
                  <c:v>2.4550000000000001</c:v>
                </c:pt>
                <c:pt idx="1474">
                  <c:v>2.4567000000000001</c:v>
                </c:pt>
                <c:pt idx="1475">
                  <c:v>2.4582999999999999</c:v>
                </c:pt>
                <c:pt idx="1476">
                  <c:v>2.46</c:v>
                </c:pt>
                <c:pt idx="1477">
                  <c:v>2.4617</c:v>
                </c:pt>
                <c:pt idx="1478">
                  <c:v>2.4632999999999998</c:v>
                </c:pt>
                <c:pt idx="1479">
                  <c:v>2.4649999999999999</c:v>
                </c:pt>
                <c:pt idx="1480">
                  <c:v>2.4666999999999999</c:v>
                </c:pt>
                <c:pt idx="1481">
                  <c:v>2.4683000000000002</c:v>
                </c:pt>
                <c:pt idx="1482">
                  <c:v>2.4700000000000002</c:v>
                </c:pt>
                <c:pt idx="1483">
                  <c:v>2.4716999999999998</c:v>
                </c:pt>
                <c:pt idx="1484">
                  <c:v>2.4733000000000001</c:v>
                </c:pt>
                <c:pt idx="1485">
                  <c:v>2.4750000000000001</c:v>
                </c:pt>
                <c:pt idx="1486">
                  <c:v>2.4767000000000001</c:v>
                </c:pt>
                <c:pt idx="1487">
                  <c:v>2.4782999999999999</c:v>
                </c:pt>
                <c:pt idx="1488">
                  <c:v>2.48</c:v>
                </c:pt>
                <c:pt idx="1489">
                  <c:v>2.4817</c:v>
                </c:pt>
                <c:pt idx="1490">
                  <c:v>2.4832999999999998</c:v>
                </c:pt>
                <c:pt idx="1491">
                  <c:v>2.4849999999999999</c:v>
                </c:pt>
                <c:pt idx="1492">
                  <c:v>2.4866999999999999</c:v>
                </c:pt>
                <c:pt idx="1493">
                  <c:v>2.4883000000000002</c:v>
                </c:pt>
                <c:pt idx="1494">
                  <c:v>2.4900000000000002</c:v>
                </c:pt>
                <c:pt idx="1495">
                  <c:v>2.4916999999999998</c:v>
                </c:pt>
                <c:pt idx="1496">
                  <c:v>2.4933000000000001</c:v>
                </c:pt>
                <c:pt idx="1497">
                  <c:v>2.4950000000000001</c:v>
                </c:pt>
                <c:pt idx="1498">
                  <c:v>2.4967000000000001</c:v>
                </c:pt>
                <c:pt idx="1499">
                  <c:v>2.4983</c:v>
                </c:pt>
                <c:pt idx="1500">
                  <c:v>2.5</c:v>
                </c:pt>
                <c:pt idx="1501">
                  <c:v>2.5017</c:v>
                </c:pt>
                <c:pt idx="1502">
                  <c:v>2.5032999999999999</c:v>
                </c:pt>
                <c:pt idx="1503">
                  <c:v>2.5049999999999999</c:v>
                </c:pt>
                <c:pt idx="1504">
                  <c:v>2.5066999999999999</c:v>
                </c:pt>
                <c:pt idx="1505">
                  <c:v>2.5083000000000002</c:v>
                </c:pt>
                <c:pt idx="1506">
                  <c:v>2.5099999999999998</c:v>
                </c:pt>
                <c:pt idx="1507">
                  <c:v>2.5116999999999998</c:v>
                </c:pt>
                <c:pt idx="1508">
                  <c:v>2.5133000000000001</c:v>
                </c:pt>
                <c:pt idx="1509">
                  <c:v>2.5150000000000001</c:v>
                </c:pt>
                <c:pt idx="1510">
                  <c:v>2.5167000000000002</c:v>
                </c:pt>
                <c:pt idx="1511">
                  <c:v>2.5183</c:v>
                </c:pt>
                <c:pt idx="1512">
                  <c:v>2.52</c:v>
                </c:pt>
                <c:pt idx="1513">
                  <c:v>2.5217000000000001</c:v>
                </c:pt>
                <c:pt idx="1514">
                  <c:v>2.5232999999999999</c:v>
                </c:pt>
                <c:pt idx="1515">
                  <c:v>2.5249999999999999</c:v>
                </c:pt>
                <c:pt idx="1516">
                  <c:v>2.5266999999999999</c:v>
                </c:pt>
                <c:pt idx="1517">
                  <c:v>2.5283000000000002</c:v>
                </c:pt>
                <c:pt idx="1518">
                  <c:v>2.5299999999999998</c:v>
                </c:pt>
                <c:pt idx="1519">
                  <c:v>2.5316999999999998</c:v>
                </c:pt>
                <c:pt idx="1520">
                  <c:v>2.5333000000000001</c:v>
                </c:pt>
                <c:pt idx="1521">
                  <c:v>2.5350000000000001</c:v>
                </c:pt>
                <c:pt idx="1522">
                  <c:v>2.5367000000000002</c:v>
                </c:pt>
                <c:pt idx="1523">
                  <c:v>2.5383</c:v>
                </c:pt>
                <c:pt idx="1524">
                  <c:v>2.54</c:v>
                </c:pt>
                <c:pt idx="1525">
                  <c:v>2.5417000000000001</c:v>
                </c:pt>
                <c:pt idx="1526">
                  <c:v>2.5432999999999999</c:v>
                </c:pt>
                <c:pt idx="1527">
                  <c:v>2.5449999999999999</c:v>
                </c:pt>
                <c:pt idx="1528">
                  <c:v>2.5467</c:v>
                </c:pt>
                <c:pt idx="1529">
                  <c:v>2.5482999999999998</c:v>
                </c:pt>
                <c:pt idx="1530">
                  <c:v>2.5499999999999998</c:v>
                </c:pt>
                <c:pt idx="1531">
                  <c:v>2.5516999999999999</c:v>
                </c:pt>
                <c:pt idx="1532">
                  <c:v>2.5533000000000001</c:v>
                </c:pt>
                <c:pt idx="1533">
                  <c:v>2.5550000000000002</c:v>
                </c:pt>
                <c:pt idx="1534">
                  <c:v>2.5567000000000002</c:v>
                </c:pt>
                <c:pt idx="1535">
                  <c:v>2.5583</c:v>
                </c:pt>
                <c:pt idx="1536">
                  <c:v>2.56</c:v>
                </c:pt>
                <c:pt idx="1537">
                  <c:v>2.5617000000000001</c:v>
                </c:pt>
                <c:pt idx="1538">
                  <c:v>2.5632999999999999</c:v>
                </c:pt>
                <c:pt idx="1539">
                  <c:v>2.5649999999999999</c:v>
                </c:pt>
                <c:pt idx="1540">
                  <c:v>2.5667</c:v>
                </c:pt>
                <c:pt idx="1541">
                  <c:v>2.5682999999999998</c:v>
                </c:pt>
                <c:pt idx="1542">
                  <c:v>2.57</c:v>
                </c:pt>
                <c:pt idx="1543">
                  <c:v>2.5716999999999999</c:v>
                </c:pt>
                <c:pt idx="1544">
                  <c:v>2.5733000000000001</c:v>
                </c:pt>
                <c:pt idx="1545">
                  <c:v>2.5750000000000002</c:v>
                </c:pt>
                <c:pt idx="1546">
                  <c:v>2.5767000000000002</c:v>
                </c:pt>
                <c:pt idx="1547">
                  <c:v>2.5783</c:v>
                </c:pt>
                <c:pt idx="1548">
                  <c:v>2.58</c:v>
                </c:pt>
                <c:pt idx="1549">
                  <c:v>2.5817000000000001</c:v>
                </c:pt>
                <c:pt idx="1550">
                  <c:v>2.5832999999999999</c:v>
                </c:pt>
                <c:pt idx="1551">
                  <c:v>2.585</c:v>
                </c:pt>
                <c:pt idx="1552">
                  <c:v>2.5867</c:v>
                </c:pt>
                <c:pt idx="1553">
                  <c:v>2.5882999999999998</c:v>
                </c:pt>
                <c:pt idx="1554">
                  <c:v>2.59</c:v>
                </c:pt>
                <c:pt idx="1555">
                  <c:v>2.5916999999999999</c:v>
                </c:pt>
                <c:pt idx="1556">
                  <c:v>2.5933000000000002</c:v>
                </c:pt>
                <c:pt idx="1557">
                  <c:v>2.5950000000000002</c:v>
                </c:pt>
                <c:pt idx="1558">
                  <c:v>2.5966999999999998</c:v>
                </c:pt>
                <c:pt idx="1559">
                  <c:v>2.5983000000000001</c:v>
                </c:pt>
                <c:pt idx="1560">
                  <c:v>2.6</c:v>
                </c:pt>
                <c:pt idx="1561">
                  <c:v>2.6017000000000001</c:v>
                </c:pt>
                <c:pt idx="1562">
                  <c:v>2.6032999999999999</c:v>
                </c:pt>
                <c:pt idx="1563">
                  <c:v>2.605</c:v>
                </c:pt>
                <c:pt idx="1564">
                  <c:v>2.6067</c:v>
                </c:pt>
                <c:pt idx="1565">
                  <c:v>2.6082999999999998</c:v>
                </c:pt>
                <c:pt idx="1566">
                  <c:v>2.61</c:v>
                </c:pt>
                <c:pt idx="1567">
                  <c:v>2.6116999999999999</c:v>
                </c:pt>
                <c:pt idx="1568">
                  <c:v>2.6133000000000002</c:v>
                </c:pt>
                <c:pt idx="1569">
                  <c:v>2.6150000000000002</c:v>
                </c:pt>
                <c:pt idx="1570">
                  <c:v>2.6166999999999998</c:v>
                </c:pt>
                <c:pt idx="1571">
                  <c:v>2.6183000000000001</c:v>
                </c:pt>
                <c:pt idx="1572">
                  <c:v>2.62</c:v>
                </c:pt>
                <c:pt idx="1573">
                  <c:v>2.6217000000000001</c:v>
                </c:pt>
                <c:pt idx="1574">
                  <c:v>2.6233</c:v>
                </c:pt>
                <c:pt idx="1575">
                  <c:v>2.625</c:v>
                </c:pt>
                <c:pt idx="1576">
                  <c:v>2.6267</c:v>
                </c:pt>
                <c:pt idx="1577">
                  <c:v>2.6282999999999999</c:v>
                </c:pt>
                <c:pt idx="1578">
                  <c:v>2.63</c:v>
                </c:pt>
                <c:pt idx="1579">
                  <c:v>2.6316999999999999</c:v>
                </c:pt>
                <c:pt idx="1580">
                  <c:v>2.6333000000000002</c:v>
                </c:pt>
                <c:pt idx="1581">
                  <c:v>2.6349999999999998</c:v>
                </c:pt>
                <c:pt idx="1582">
                  <c:v>2.6366999999999998</c:v>
                </c:pt>
                <c:pt idx="1583">
                  <c:v>2.6383000000000001</c:v>
                </c:pt>
                <c:pt idx="1584">
                  <c:v>2.64</c:v>
                </c:pt>
                <c:pt idx="1585">
                  <c:v>2.6417000000000002</c:v>
                </c:pt>
                <c:pt idx="1586">
                  <c:v>2.6433</c:v>
                </c:pt>
                <c:pt idx="1587">
                  <c:v>2.645</c:v>
                </c:pt>
                <c:pt idx="1588">
                  <c:v>2.6467000000000001</c:v>
                </c:pt>
                <c:pt idx="1589">
                  <c:v>2.6482999999999999</c:v>
                </c:pt>
                <c:pt idx="1590">
                  <c:v>2.65</c:v>
                </c:pt>
                <c:pt idx="1591">
                  <c:v>2.6516999999999999</c:v>
                </c:pt>
                <c:pt idx="1592">
                  <c:v>2.6533000000000002</c:v>
                </c:pt>
                <c:pt idx="1593">
                  <c:v>2.6549999999999998</c:v>
                </c:pt>
                <c:pt idx="1594">
                  <c:v>2.6566999999999998</c:v>
                </c:pt>
                <c:pt idx="1595">
                  <c:v>2.6583000000000001</c:v>
                </c:pt>
                <c:pt idx="1596">
                  <c:v>2.66</c:v>
                </c:pt>
                <c:pt idx="1597">
                  <c:v>2.6617000000000002</c:v>
                </c:pt>
                <c:pt idx="1598">
                  <c:v>2.6633</c:v>
                </c:pt>
                <c:pt idx="1599">
                  <c:v>2.665</c:v>
                </c:pt>
                <c:pt idx="1600">
                  <c:v>2.6667000000000001</c:v>
                </c:pt>
                <c:pt idx="1601">
                  <c:v>2.6682999999999999</c:v>
                </c:pt>
                <c:pt idx="1602">
                  <c:v>2.67</c:v>
                </c:pt>
                <c:pt idx="1603">
                  <c:v>2.6717</c:v>
                </c:pt>
                <c:pt idx="1604">
                  <c:v>2.6732999999999998</c:v>
                </c:pt>
                <c:pt idx="1605">
                  <c:v>2.6749999999999998</c:v>
                </c:pt>
                <c:pt idx="1606">
                  <c:v>2.6766999999999999</c:v>
                </c:pt>
                <c:pt idx="1607">
                  <c:v>2.6783000000000001</c:v>
                </c:pt>
                <c:pt idx="1608">
                  <c:v>2.68</c:v>
                </c:pt>
                <c:pt idx="1609">
                  <c:v>2.6817000000000002</c:v>
                </c:pt>
                <c:pt idx="1610">
                  <c:v>2.6833</c:v>
                </c:pt>
                <c:pt idx="1611">
                  <c:v>2.6850000000000001</c:v>
                </c:pt>
                <c:pt idx="1612">
                  <c:v>2.6867000000000001</c:v>
                </c:pt>
                <c:pt idx="1613">
                  <c:v>2.6882999999999999</c:v>
                </c:pt>
                <c:pt idx="1614">
                  <c:v>2.69</c:v>
                </c:pt>
                <c:pt idx="1615">
                  <c:v>2.6917</c:v>
                </c:pt>
                <c:pt idx="1616">
                  <c:v>2.6932999999999998</c:v>
                </c:pt>
                <c:pt idx="1617">
                  <c:v>2.6949999999999998</c:v>
                </c:pt>
                <c:pt idx="1618">
                  <c:v>2.6966999999999999</c:v>
                </c:pt>
                <c:pt idx="1619">
                  <c:v>2.6983000000000001</c:v>
                </c:pt>
                <c:pt idx="1620">
                  <c:v>2.7</c:v>
                </c:pt>
                <c:pt idx="1621">
                  <c:v>2.7017000000000002</c:v>
                </c:pt>
                <c:pt idx="1622">
                  <c:v>2.7033</c:v>
                </c:pt>
                <c:pt idx="1623">
                  <c:v>2.7050000000000001</c:v>
                </c:pt>
                <c:pt idx="1624">
                  <c:v>2.7067000000000001</c:v>
                </c:pt>
                <c:pt idx="1625">
                  <c:v>2.7082999999999999</c:v>
                </c:pt>
                <c:pt idx="1626">
                  <c:v>2.71</c:v>
                </c:pt>
                <c:pt idx="1627">
                  <c:v>2.7117</c:v>
                </c:pt>
                <c:pt idx="1628">
                  <c:v>2.7132999999999998</c:v>
                </c:pt>
                <c:pt idx="1629">
                  <c:v>2.7149999999999999</c:v>
                </c:pt>
                <c:pt idx="1630">
                  <c:v>2.7166999999999999</c:v>
                </c:pt>
                <c:pt idx="1631">
                  <c:v>2.7183000000000002</c:v>
                </c:pt>
                <c:pt idx="1632">
                  <c:v>2.72</c:v>
                </c:pt>
                <c:pt idx="1633">
                  <c:v>2.7216999999999998</c:v>
                </c:pt>
                <c:pt idx="1634">
                  <c:v>2.7233000000000001</c:v>
                </c:pt>
                <c:pt idx="1635">
                  <c:v>2.7250000000000001</c:v>
                </c:pt>
                <c:pt idx="1636">
                  <c:v>2.7267000000000001</c:v>
                </c:pt>
                <c:pt idx="1637">
                  <c:v>2.7282999999999999</c:v>
                </c:pt>
                <c:pt idx="1638">
                  <c:v>2.73</c:v>
                </c:pt>
                <c:pt idx="1639">
                  <c:v>2.7317</c:v>
                </c:pt>
                <c:pt idx="1640">
                  <c:v>2.7332999999999998</c:v>
                </c:pt>
                <c:pt idx="1641">
                  <c:v>2.7349999999999999</c:v>
                </c:pt>
                <c:pt idx="1642">
                  <c:v>2.7366999999999999</c:v>
                </c:pt>
                <c:pt idx="1643">
                  <c:v>2.7383000000000002</c:v>
                </c:pt>
                <c:pt idx="1644">
                  <c:v>2.74</c:v>
                </c:pt>
                <c:pt idx="1645">
                  <c:v>2.7416999999999998</c:v>
                </c:pt>
                <c:pt idx="1646">
                  <c:v>2.7433000000000001</c:v>
                </c:pt>
                <c:pt idx="1647">
                  <c:v>2.7450000000000001</c:v>
                </c:pt>
                <c:pt idx="1648">
                  <c:v>2.7467000000000001</c:v>
                </c:pt>
                <c:pt idx="1649">
                  <c:v>2.7483</c:v>
                </c:pt>
                <c:pt idx="1650">
                  <c:v>2.75</c:v>
                </c:pt>
                <c:pt idx="1651">
                  <c:v>2.7517</c:v>
                </c:pt>
                <c:pt idx="1652">
                  <c:v>2.7532999999999999</c:v>
                </c:pt>
                <c:pt idx="1653">
                  <c:v>2.7549999999999999</c:v>
                </c:pt>
                <c:pt idx="1654">
                  <c:v>2.7566999999999999</c:v>
                </c:pt>
                <c:pt idx="1655">
                  <c:v>2.7583000000000002</c:v>
                </c:pt>
                <c:pt idx="1656">
                  <c:v>2.76</c:v>
                </c:pt>
                <c:pt idx="1657">
                  <c:v>2.7616999999999998</c:v>
                </c:pt>
                <c:pt idx="1658">
                  <c:v>2.7633000000000001</c:v>
                </c:pt>
                <c:pt idx="1659">
                  <c:v>2.7650000000000001</c:v>
                </c:pt>
                <c:pt idx="1660">
                  <c:v>2.7667000000000002</c:v>
                </c:pt>
                <c:pt idx="1661">
                  <c:v>2.7683</c:v>
                </c:pt>
                <c:pt idx="1662">
                  <c:v>2.77</c:v>
                </c:pt>
                <c:pt idx="1663">
                  <c:v>2.7717000000000001</c:v>
                </c:pt>
                <c:pt idx="1664">
                  <c:v>2.7732999999999999</c:v>
                </c:pt>
                <c:pt idx="1665">
                  <c:v>2.7749999999999999</c:v>
                </c:pt>
                <c:pt idx="1666">
                  <c:v>2.7766999999999999</c:v>
                </c:pt>
                <c:pt idx="1667">
                  <c:v>2.7783000000000002</c:v>
                </c:pt>
                <c:pt idx="1668">
                  <c:v>2.78</c:v>
                </c:pt>
                <c:pt idx="1669">
                  <c:v>2.7816999999999998</c:v>
                </c:pt>
                <c:pt idx="1670">
                  <c:v>2.7833000000000001</c:v>
                </c:pt>
                <c:pt idx="1671">
                  <c:v>2.7850000000000001</c:v>
                </c:pt>
                <c:pt idx="1672">
                  <c:v>2.7867000000000002</c:v>
                </c:pt>
                <c:pt idx="1673">
                  <c:v>2.7883</c:v>
                </c:pt>
                <c:pt idx="1674">
                  <c:v>2.79</c:v>
                </c:pt>
                <c:pt idx="1675">
                  <c:v>2.7917000000000001</c:v>
                </c:pt>
                <c:pt idx="1676">
                  <c:v>2.7932999999999999</c:v>
                </c:pt>
                <c:pt idx="1677">
                  <c:v>2.7949999999999999</c:v>
                </c:pt>
                <c:pt idx="1678">
                  <c:v>2.7967</c:v>
                </c:pt>
                <c:pt idx="1679">
                  <c:v>2.7982999999999998</c:v>
                </c:pt>
                <c:pt idx="1680">
                  <c:v>2.8</c:v>
                </c:pt>
                <c:pt idx="1681">
                  <c:v>2.8016999999999999</c:v>
                </c:pt>
                <c:pt idx="1682">
                  <c:v>2.8033000000000001</c:v>
                </c:pt>
                <c:pt idx="1683">
                  <c:v>2.8050000000000002</c:v>
                </c:pt>
                <c:pt idx="1684">
                  <c:v>2.8067000000000002</c:v>
                </c:pt>
                <c:pt idx="1685">
                  <c:v>2.8083</c:v>
                </c:pt>
                <c:pt idx="1686">
                  <c:v>2.81</c:v>
                </c:pt>
                <c:pt idx="1687">
                  <c:v>2.8117000000000001</c:v>
                </c:pt>
                <c:pt idx="1688">
                  <c:v>2.8132999999999999</c:v>
                </c:pt>
                <c:pt idx="1689">
                  <c:v>2.8149999999999999</c:v>
                </c:pt>
                <c:pt idx="1690">
                  <c:v>2.8167</c:v>
                </c:pt>
                <c:pt idx="1691">
                  <c:v>2.8182999999999998</c:v>
                </c:pt>
                <c:pt idx="1692">
                  <c:v>2.82</c:v>
                </c:pt>
                <c:pt idx="1693">
                  <c:v>2.8216999999999999</c:v>
                </c:pt>
                <c:pt idx="1694">
                  <c:v>2.8233000000000001</c:v>
                </c:pt>
                <c:pt idx="1695">
                  <c:v>2.8250000000000002</c:v>
                </c:pt>
                <c:pt idx="1696">
                  <c:v>2.8267000000000002</c:v>
                </c:pt>
                <c:pt idx="1697">
                  <c:v>2.8283</c:v>
                </c:pt>
                <c:pt idx="1698">
                  <c:v>2.83</c:v>
                </c:pt>
                <c:pt idx="1699">
                  <c:v>2.8317000000000001</c:v>
                </c:pt>
                <c:pt idx="1700">
                  <c:v>2.8332999999999999</c:v>
                </c:pt>
                <c:pt idx="1701">
                  <c:v>2.835</c:v>
                </c:pt>
                <c:pt idx="1702">
                  <c:v>2.8367</c:v>
                </c:pt>
                <c:pt idx="1703">
                  <c:v>2.8382999999999998</c:v>
                </c:pt>
                <c:pt idx="1704">
                  <c:v>2.84</c:v>
                </c:pt>
                <c:pt idx="1705">
                  <c:v>2.8416999999999999</c:v>
                </c:pt>
                <c:pt idx="1706">
                  <c:v>2.8433000000000002</c:v>
                </c:pt>
                <c:pt idx="1707">
                  <c:v>2.8450000000000002</c:v>
                </c:pt>
                <c:pt idx="1708">
                  <c:v>2.8466999999999998</c:v>
                </c:pt>
                <c:pt idx="1709">
                  <c:v>2.8483000000000001</c:v>
                </c:pt>
                <c:pt idx="1710">
                  <c:v>2.85</c:v>
                </c:pt>
                <c:pt idx="1711">
                  <c:v>2.8517000000000001</c:v>
                </c:pt>
                <c:pt idx="1712">
                  <c:v>2.8532999999999999</c:v>
                </c:pt>
                <c:pt idx="1713">
                  <c:v>2.855</c:v>
                </c:pt>
                <c:pt idx="1714">
                  <c:v>2.8567</c:v>
                </c:pt>
                <c:pt idx="1715">
                  <c:v>2.8582999999999998</c:v>
                </c:pt>
                <c:pt idx="1716">
                  <c:v>2.86</c:v>
                </c:pt>
                <c:pt idx="1717">
                  <c:v>2.8616999999999999</c:v>
                </c:pt>
                <c:pt idx="1718">
                  <c:v>2.8633000000000002</c:v>
                </c:pt>
                <c:pt idx="1719">
                  <c:v>2.8650000000000002</c:v>
                </c:pt>
                <c:pt idx="1720">
                  <c:v>2.8666999999999998</c:v>
                </c:pt>
                <c:pt idx="1721">
                  <c:v>2.8683000000000001</c:v>
                </c:pt>
                <c:pt idx="1722">
                  <c:v>2.87</c:v>
                </c:pt>
                <c:pt idx="1723">
                  <c:v>2.8717000000000001</c:v>
                </c:pt>
                <c:pt idx="1724">
                  <c:v>2.8733</c:v>
                </c:pt>
                <c:pt idx="1725">
                  <c:v>2.875</c:v>
                </c:pt>
                <c:pt idx="1726">
                  <c:v>2.8767</c:v>
                </c:pt>
                <c:pt idx="1727">
                  <c:v>2.8782999999999999</c:v>
                </c:pt>
                <c:pt idx="1728">
                  <c:v>2.88</c:v>
                </c:pt>
                <c:pt idx="1729">
                  <c:v>2.8816999999999999</c:v>
                </c:pt>
                <c:pt idx="1730">
                  <c:v>2.8833000000000002</c:v>
                </c:pt>
                <c:pt idx="1731">
                  <c:v>2.8849999999999998</c:v>
                </c:pt>
                <c:pt idx="1732">
                  <c:v>2.8866999999999998</c:v>
                </c:pt>
                <c:pt idx="1733">
                  <c:v>2.8883000000000001</c:v>
                </c:pt>
                <c:pt idx="1734">
                  <c:v>2.89</c:v>
                </c:pt>
                <c:pt idx="1735">
                  <c:v>2.8917000000000002</c:v>
                </c:pt>
                <c:pt idx="1736">
                  <c:v>2.8933</c:v>
                </c:pt>
                <c:pt idx="1737">
                  <c:v>2.895</c:v>
                </c:pt>
                <c:pt idx="1738">
                  <c:v>2.8967000000000001</c:v>
                </c:pt>
                <c:pt idx="1739">
                  <c:v>2.8982999999999999</c:v>
                </c:pt>
                <c:pt idx="1740">
                  <c:v>2.9</c:v>
                </c:pt>
                <c:pt idx="1741">
                  <c:v>2.9016999999999999</c:v>
                </c:pt>
                <c:pt idx="1742">
                  <c:v>2.9033000000000002</c:v>
                </c:pt>
                <c:pt idx="1743">
                  <c:v>2.9049999999999998</c:v>
                </c:pt>
                <c:pt idx="1744">
                  <c:v>2.9066999999999998</c:v>
                </c:pt>
                <c:pt idx="1745">
                  <c:v>2.9083000000000001</c:v>
                </c:pt>
                <c:pt idx="1746">
                  <c:v>2.91</c:v>
                </c:pt>
                <c:pt idx="1747">
                  <c:v>2.9117000000000002</c:v>
                </c:pt>
                <c:pt idx="1748">
                  <c:v>2.9133</c:v>
                </c:pt>
                <c:pt idx="1749">
                  <c:v>2.915</c:v>
                </c:pt>
                <c:pt idx="1750">
                  <c:v>2.9167000000000001</c:v>
                </c:pt>
                <c:pt idx="1751">
                  <c:v>2.9182999999999999</c:v>
                </c:pt>
                <c:pt idx="1752">
                  <c:v>2.92</c:v>
                </c:pt>
                <c:pt idx="1753">
                  <c:v>2.9217</c:v>
                </c:pt>
                <c:pt idx="1754">
                  <c:v>2.9232999999999998</c:v>
                </c:pt>
                <c:pt idx="1755">
                  <c:v>2.9249999999999998</c:v>
                </c:pt>
                <c:pt idx="1756">
                  <c:v>2.9266999999999999</c:v>
                </c:pt>
                <c:pt idx="1757">
                  <c:v>2.9283000000000001</c:v>
                </c:pt>
                <c:pt idx="1758">
                  <c:v>2.93</c:v>
                </c:pt>
                <c:pt idx="1759">
                  <c:v>2.9317000000000002</c:v>
                </c:pt>
                <c:pt idx="1760">
                  <c:v>2.9333</c:v>
                </c:pt>
                <c:pt idx="1761">
                  <c:v>2.9350000000000001</c:v>
                </c:pt>
                <c:pt idx="1762">
                  <c:v>2.9367000000000001</c:v>
                </c:pt>
                <c:pt idx="1763">
                  <c:v>2.9382999999999999</c:v>
                </c:pt>
                <c:pt idx="1764">
                  <c:v>2.94</c:v>
                </c:pt>
                <c:pt idx="1765">
                  <c:v>2.9417</c:v>
                </c:pt>
                <c:pt idx="1766">
                  <c:v>2.9432999999999998</c:v>
                </c:pt>
                <c:pt idx="1767">
                  <c:v>2.9449999999999998</c:v>
                </c:pt>
                <c:pt idx="1768">
                  <c:v>2.9466999999999999</c:v>
                </c:pt>
                <c:pt idx="1769">
                  <c:v>2.9483000000000001</c:v>
                </c:pt>
                <c:pt idx="1770">
                  <c:v>2.95</c:v>
                </c:pt>
                <c:pt idx="1771">
                  <c:v>2.9517000000000002</c:v>
                </c:pt>
                <c:pt idx="1772">
                  <c:v>2.9533</c:v>
                </c:pt>
                <c:pt idx="1773">
                  <c:v>2.9550000000000001</c:v>
                </c:pt>
                <c:pt idx="1774">
                  <c:v>2.9567000000000001</c:v>
                </c:pt>
                <c:pt idx="1775">
                  <c:v>2.9582999999999999</c:v>
                </c:pt>
                <c:pt idx="1776">
                  <c:v>2.96</c:v>
                </c:pt>
                <c:pt idx="1777">
                  <c:v>2.9617</c:v>
                </c:pt>
                <c:pt idx="1778">
                  <c:v>2.9632999999999998</c:v>
                </c:pt>
                <c:pt idx="1779">
                  <c:v>2.9649999999999999</c:v>
                </c:pt>
                <c:pt idx="1780">
                  <c:v>2.9666999999999999</c:v>
                </c:pt>
                <c:pt idx="1781">
                  <c:v>2.9683000000000002</c:v>
                </c:pt>
                <c:pt idx="1782">
                  <c:v>2.97</c:v>
                </c:pt>
                <c:pt idx="1783">
                  <c:v>2.9716999999999998</c:v>
                </c:pt>
                <c:pt idx="1784">
                  <c:v>2.9733000000000001</c:v>
                </c:pt>
                <c:pt idx="1785">
                  <c:v>2.9750000000000001</c:v>
                </c:pt>
                <c:pt idx="1786">
                  <c:v>2.9767000000000001</c:v>
                </c:pt>
                <c:pt idx="1787">
                  <c:v>2.9782999999999999</c:v>
                </c:pt>
                <c:pt idx="1788">
                  <c:v>2.98</c:v>
                </c:pt>
                <c:pt idx="1789">
                  <c:v>2.9817</c:v>
                </c:pt>
                <c:pt idx="1790">
                  <c:v>2.9832999999999998</c:v>
                </c:pt>
                <c:pt idx="1791">
                  <c:v>2.9849999999999999</c:v>
                </c:pt>
                <c:pt idx="1792">
                  <c:v>2.9866999999999999</c:v>
                </c:pt>
                <c:pt idx="1793">
                  <c:v>2.9883000000000002</c:v>
                </c:pt>
                <c:pt idx="1794">
                  <c:v>2.99</c:v>
                </c:pt>
                <c:pt idx="1795">
                  <c:v>2.9916999999999998</c:v>
                </c:pt>
                <c:pt idx="1796">
                  <c:v>2.9933000000000001</c:v>
                </c:pt>
                <c:pt idx="1797">
                  <c:v>2.9950000000000001</c:v>
                </c:pt>
                <c:pt idx="1798">
                  <c:v>2.9967000000000001</c:v>
                </c:pt>
                <c:pt idx="1799">
                  <c:v>2.9983</c:v>
                </c:pt>
                <c:pt idx="1800">
                  <c:v>3</c:v>
                </c:pt>
                <c:pt idx="1801">
                  <c:v>3.0017</c:v>
                </c:pt>
                <c:pt idx="1802">
                  <c:v>3.0032999999999999</c:v>
                </c:pt>
                <c:pt idx="1803">
                  <c:v>3.0049999999999999</c:v>
                </c:pt>
                <c:pt idx="1804">
                  <c:v>3.0066999999999999</c:v>
                </c:pt>
                <c:pt idx="1805">
                  <c:v>3.0083000000000002</c:v>
                </c:pt>
                <c:pt idx="1806">
                  <c:v>3.01</c:v>
                </c:pt>
                <c:pt idx="1807">
                  <c:v>3.0116999999999998</c:v>
                </c:pt>
                <c:pt idx="1808">
                  <c:v>3.0133000000000001</c:v>
                </c:pt>
                <c:pt idx="1809">
                  <c:v>3.0150000000000001</c:v>
                </c:pt>
                <c:pt idx="1810">
                  <c:v>3.0167000000000002</c:v>
                </c:pt>
                <c:pt idx="1811">
                  <c:v>3.0183</c:v>
                </c:pt>
                <c:pt idx="1812">
                  <c:v>3.02</c:v>
                </c:pt>
                <c:pt idx="1813">
                  <c:v>3.0217000000000001</c:v>
                </c:pt>
                <c:pt idx="1814">
                  <c:v>3.0232999999999999</c:v>
                </c:pt>
                <c:pt idx="1815">
                  <c:v>3.0249999999999999</c:v>
                </c:pt>
                <c:pt idx="1816">
                  <c:v>3.0266999999999999</c:v>
                </c:pt>
                <c:pt idx="1817">
                  <c:v>3.0283000000000002</c:v>
                </c:pt>
                <c:pt idx="1818">
                  <c:v>3.03</c:v>
                </c:pt>
                <c:pt idx="1819">
                  <c:v>3.0316999999999998</c:v>
                </c:pt>
                <c:pt idx="1820">
                  <c:v>3.0333000000000001</c:v>
                </c:pt>
                <c:pt idx="1821">
                  <c:v>3.0350000000000001</c:v>
                </c:pt>
                <c:pt idx="1822">
                  <c:v>3.0367000000000002</c:v>
                </c:pt>
                <c:pt idx="1823">
                  <c:v>3.0383</c:v>
                </c:pt>
                <c:pt idx="1824">
                  <c:v>3.04</c:v>
                </c:pt>
                <c:pt idx="1825">
                  <c:v>3.0417000000000001</c:v>
                </c:pt>
                <c:pt idx="1826">
                  <c:v>3.0432999999999999</c:v>
                </c:pt>
                <c:pt idx="1827">
                  <c:v>3.0449999999999999</c:v>
                </c:pt>
                <c:pt idx="1828">
                  <c:v>3.0467</c:v>
                </c:pt>
                <c:pt idx="1829">
                  <c:v>3.0482999999999998</c:v>
                </c:pt>
                <c:pt idx="1830">
                  <c:v>3.05</c:v>
                </c:pt>
                <c:pt idx="1831">
                  <c:v>3.0516999999999999</c:v>
                </c:pt>
                <c:pt idx="1832">
                  <c:v>3.0533000000000001</c:v>
                </c:pt>
                <c:pt idx="1833">
                  <c:v>3.0550000000000002</c:v>
                </c:pt>
                <c:pt idx="1834">
                  <c:v>3.0567000000000002</c:v>
                </c:pt>
                <c:pt idx="1835">
                  <c:v>3.0583</c:v>
                </c:pt>
                <c:pt idx="1836">
                  <c:v>3.06</c:v>
                </c:pt>
                <c:pt idx="1837">
                  <c:v>3.0617000000000001</c:v>
                </c:pt>
                <c:pt idx="1838">
                  <c:v>3.0632999999999999</c:v>
                </c:pt>
                <c:pt idx="1839">
                  <c:v>3.0649999999999999</c:v>
                </c:pt>
                <c:pt idx="1840">
                  <c:v>3.0667</c:v>
                </c:pt>
                <c:pt idx="1841">
                  <c:v>3.0682999999999998</c:v>
                </c:pt>
                <c:pt idx="1842">
                  <c:v>3.07</c:v>
                </c:pt>
                <c:pt idx="1843">
                  <c:v>3.0716999999999999</c:v>
                </c:pt>
                <c:pt idx="1844">
                  <c:v>3.0733000000000001</c:v>
                </c:pt>
                <c:pt idx="1845">
                  <c:v>3.0750000000000002</c:v>
                </c:pt>
                <c:pt idx="1846">
                  <c:v>3.0767000000000002</c:v>
                </c:pt>
                <c:pt idx="1847">
                  <c:v>3.0783</c:v>
                </c:pt>
                <c:pt idx="1848">
                  <c:v>3.08</c:v>
                </c:pt>
                <c:pt idx="1849">
                  <c:v>3.0817000000000001</c:v>
                </c:pt>
                <c:pt idx="1850">
                  <c:v>3.0832999999999999</c:v>
                </c:pt>
                <c:pt idx="1851">
                  <c:v>3.085</c:v>
                </c:pt>
                <c:pt idx="1852">
                  <c:v>3.0867</c:v>
                </c:pt>
                <c:pt idx="1853">
                  <c:v>3.0882999999999998</c:v>
                </c:pt>
                <c:pt idx="1854">
                  <c:v>3.09</c:v>
                </c:pt>
                <c:pt idx="1855">
                  <c:v>3.0916999999999999</c:v>
                </c:pt>
                <c:pt idx="1856">
                  <c:v>3.0933000000000002</c:v>
                </c:pt>
                <c:pt idx="1857">
                  <c:v>3.0950000000000002</c:v>
                </c:pt>
                <c:pt idx="1858">
                  <c:v>3.0966999999999998</c:v>
                </c:pt>
                <c:pt idx="1859">
                  <c:v>3.0983000000000001</c:v>
                </c:pt>
                <c:pt idx="1860">
                  <c:v>3.1</c:v>
                </c:pt>
                <c:pt idx="1861">
                  <c:v>3.1017000000000001</c:v>
                </c:pt>
                <c:pt idx="1862">
                  <c:v>3.1032999999999999</c:v>
                </c:pt>
                <c:pt idx="1863">
                  <c:v>3.105</c:v>
                </c:pt>
                <c:pt idx="1864">
                  <c:v>3.1067</c:v>
                </c:pt>
                <c:pt idx="1865">
                  <c:v>3.1082999999999998</c:v>
                </c:pt>
                <c:pt idx="1866">
                  <c:v>3.11</c:v>
                </c:pt>
                <c:pt idx="1867">
                  <c:v>3.1116999999999999</c:v>
                </c:pt>
                <c:pt idx="1868">
                  <c:v>3.1133000000000002</c:v>
                </c:pt>
                <c:pt idx="1869">
                  <c:v>3.1150000000000002</c:v>
                </c:pt>
                <c:pt idx="1870">
                  <c:v>3.1166999999999998</c:v>
                </c:pt>
                <c:pt idx="1871">
                  <c:v>3.1183000000000001</c:v>
                </c:pt>
                <c:pt idx="1872">
                  <c:v>3.12</c:v>
                </c:pt>
                <c:pt idx="1873">
                  <c:v>3.1217000000000001</c:v>
                </c:pt>
                <c:pt idx="1874">
                  <c:v>3.1233</c:v>
                </c:pt>
                <c:pt idx="1875">
                  <c:v>3.125</c:v>
                </c:pt>
                <c:pt idx="1876">
                  <c:v>3.1267</c:v>
                </c:pt>
                <c:pt idx="1877">
                  <c:v>3.1282999999999999</c:v>
                </c:pt>
                <c:pt idx="1878">
                  <c:v>3.13</c:v>
                </c:pt>
                <c:pt idx="1879">
                  <c:v>3.1316999999999999</c:v>
                </c:pt>
                <c:pt idx="1880">
                  <c:v>3.1333000000000002</c:v>
                </c:pt>
                <c:pt idx="1881">
                  <c:v>3.1349999999999998</c:v>
                </c:pt>
                <c:pt idx="1882">
                  <c:v>3.1366999999999998</c:v>
                </c:pt>
                <c:pt idx="1883">
                  <c:v>3.1383000000000001</c:v>
                </c:pt>
                <c:pt idx="1884">
                  <c:v>3.14</c:v>
                </c:pt>
                <c:pt idx="1885">
                  <c:v>3.1417000000000002</c:v>
                </c:pt>
                <c:pt idx="1886">
                  <c:v>3.1433</c:v>
                </c:pt>
                <c:pt idx="1887">
                  <c:v>3.145</c:v>
                </c:pt>
                <c:pt idx="1888">
                  <c:v>3.1467000000000001</c:v>
                </c:pt>
                <c:pt idx="1889">
                  <c:v>3.1482999999999999</c:v>
                </c:pt>
                <c:pt idx="1890">
                  <c:v>3.15</c:v>
                </c:pt>
                <c:pt idx="1891">
                  <c:v>3.1516999999999999</c:v>
                </c:pt>
                <c:pt idx="1892">
                  <c:v>3.1533000000000002</c:v>
                </c:pt>
                <c:pt idx="1893">
                  <c:v>3.1549999999999998</c:v>
                </c:pt>
                <c:pt idx="1894">
                  <c:v>3.1566999999999998</c:v>
                </c:pt>
                <c:pt idx="1895">
                  <c:v>3.1583000000000001</c:v>
                </c:pt>
                <c:pt idx="1896">
                  <c:v>3.16</c:v>
                </c:pt>
                <c:pt idx="1897">
                  <c:v>3.1617000000000002</c:v>
                </c:pt>
                <c:pt idx="1898">
                  <c:v>3.1633</c:v>
                </c:pt>
                <c:pt idx="1899">
                  <c:v>3.165</c:v>
                </c:pt>
                <c:pt idx="1900">
                  <c:v>3.1667000000000001</c:v>
                </c:pt>
                <c:pt idx="1901">
                  <c:v>3.1682999999999999</c:v>
                </c:pt>
                <c:pt idx="1902">
                  <c:v>3.17</c:v>
                </c:pt>
                <c:pt idx="1903">
                  <c:v>3.1717</c:v>
                </c:pt>
                <c:pt idx="1904">
                  <c:v>3.1732999999999998</c:v>
                </c:pt>
                <c:pt idx="1905">
                  <c:v>3.1749999999999998</c:v>
                </c:pt>
                <c:pt idx="1906">
                  <c:v>3.1766999999999999</c:v>
                </c:pt>
                <c:pt idx="1907">
                  <c:v>3.1783000000000001</c:v>
                </c:pt>
                <c:pt idx="1908">
                  <c:v>3.18</c:v>
                </c:pt>
                <c:pt idx="1909">
                  <c:v>3.1817000000000002</c:v>
                </c:pt>
                <c:pt idx="1910">
                  <c:v>3.1833</c:v>
                </c:pt>
                <c:pt idx="1911">
                  <c:v>3.1850000000000001</c:v>
                </c:pt>
                <c:pt idx="1912">
                  <c:v>3.1867000000000001</c:v>
                </c:pt>
                <c:pt idx="1913">
                  <c:v>3.1882999999999999</c:v>
                </c:pt>
                <c:pt idx="1914">
                  <c:v>3.19</c:v>
                </c:pt>
                <c:pt idx="1915">
                  <c:v>3.1917</c:v>
                </c:pt>
                <c:pt idx="1916">
                  <c:v>3.1932999999999998</c:v>
                </c:pt>
                <c:pt idx="1917">
                  <c:v>3.1949999999999998</c:v>
                </c:pt>
                <c:pt idx="1918">
                  <c:v>3.1966999999999999</c:v>
                </c:pt>
                <c:pt idx="1919">
                  <c:v>3.1983000000000001</c:v>
                </c:pt>
                <c:pt idx="1920">
                  <c:v>3.2</c:v>
                </c:pt>
                <c:pt idx="1921">
                  <c:v>3.2017000000000002</c:v>
                </c:pt>
                <c:pt idx="1922">
                  <c:v>3.2033</c:v>
                </c:pt>
                <c:pt idx="1923">
                  <c:v>3.2050000000000001</c:v>
                </c:pt>
                <c:pt idx="1924">
                  <c:v>3.2067000000000001</c:v>
                </c:pt>
                <c:pt idx="1925">
                  <c:v>3.2082999999999999</c:v>
                </c:pt>
                <c:pt idx="1926">
                  <c:v>3.21</c:v>
                </c:pt>
                <c:pt idx="1927">
                  <c:v>3.2117</c:v>
                </c:pt>
                <c:pt idx="1928">
                  <c:v>3.2132999999999998</c:v>
                </c:pt>
                <c:pt idx="1929">
                  <c:v>3.2149999999999999</c:v>
                </c:pt>
                <c:pt idx="1930">
                  <c:v>3.2166999999999999</c:v>
                </c:pt>
                <c:pt idx="1931">
                  <c:v>3.2183000000000002</c:v>
                </c:pt>
                <c:pt idx="1932">
                  <c:v>3.22</c:v>
                </c:pt>
                <c:pt idx="1933">
                  <c:v>3.2216999999999998</c:v>
                </c:pt>
                <c:pt idx="1934">
                  <c:v>3.2233000000000001</c:v>
                </c:pt>
                <c:pt idx="1935">
                  <c:v>3.2250000000000001</c:v>
                </c:pt>
                <c:pt idx="1936">
                  <c:v>3.2267000000000001</c:v>
                </c:pt>
                <c:pt idx="1937">
                  <c:v>3.2282999999999999</c:v>
                </c:pt>
                <c:pt idx="1938">
                  <c:v>3.23</c:v>
                </c:pt>
                <c:pt idx="1939">
                  <c:v>3.2317</c:v>
                </c:pt>
                <c:pt idx="1940">
                  <c:v>3.2332999999999998</c:v>
                </c:pt>
                <c:pt idx="1941">
                  <c:v>3.2349999999999999</c:v>
                </c:pt>
                <c:pt idx="1942">
                  <c:v>3.2366999999999999</c:v>
                </c:pt>
                <c:pt idx="1943">
                  <c:v>3.2383000000000002</c:v>
                </c:pt>
                <c:pt idx="1944">
                  <c:v>3.24</c:v>
                </c:pt>
                <c:pt idx="1945">
                  <c:v>3.2416999999999998</c:v>
                </c:pt>
                <c:pt idx="1946">
                  <c:v>3.2433000000000001</c:v>
                </c:pt>
                <c:pt idx="1947">
                  <c:v>3.2450000000000001</c:v>
                </c:pt>
                <c:pt idx="1948">
                  <c:v>3.2467000000000001</c:v>
                </c:pt>
                <c:pt idx="1949">
                  <c:v>3.2483</c:v>
                </c:pt>
                <c:pt idx="1950">
                  <c:v>3.25</c:v>
                </c:pt>
                <c:pt idx="1951">
                  <c:v>3.2517</c:v>
                </c:pt>
                <c:pt idx="1952">
                  <c:v>3.2532999999999999</c:v>
                </c:pt>
                <c:pt idx="1953">
                  <c:v>3.2549999999999999</c:v>
                </c:pt>
                <c:pt idx="1954">
                  <c:v>3.2566999999999999</c:v>
                </c:pt>
                <c:pt idx="1955">
                  <c:v>3.2583000000000002</c:v>
                </c:pt>
                <c:pt idx="1956">
                  <c:v>3.26</c:v>
                </c:pt>
                <c:pt idx="1957">
                  <c:v>3.2616999999999998</c:v>
                </c:pt>
                <c:pt idx="1958">
                  <c:v>3.2633000000000001</c:v>
                </c:pt>
                <c:pt idx="1959">
                  <c:v>3.2650000000000001</c:v>
                </c:pt>
                <c:pt idx="1960">
                  <c:v>3.2667000000000002</c:v>
                </c:pt>
                <c:pt idx="1961">
                  <c:v>3.2683</c:v>
                </c:pt>
                <c:pt idx="1962">
                  <c:v>3.27</c:v>
                </c:pt>
                <c:pt idx="1963">
                  <c:v>3.2717000000000001</c:v>
                </c:pt>
                <c:pt idx="1964">
                  <c:v>3.2732999999999999</c:v>
                </c:pt>
                <c:pt idx="1965">
                  <c:v>3.2749999999999999</c:v>
                </c:pt>
                <c:pt idx="1966">
                  <c:v>3.2766999999999999</c:v>
                </c:pt>
                <c:pt idx="1967">
                  <c:v>3.2783000000000002</c:v>
                </c:pt>
                <c:pt idx="1968">
                  <c:v>3.28</c:v>
                </c:pt>
                <c:pt idx="1969">
                  <c:v>3.2816999999999998</c:v>
                </c:pt>
                <c:pt idx="1970">
                  <c:v>3.2833000000000001</c:v>
                </c:pt>
                <c:pt idx="1971">
                  <c:v>3.2850000000000001</c:v>
                </c:pt>
                <c:pt idx="1972">
                  <c:v>3.2867000000000002</c:v>
                </c:pt>
                <c:pt idx="1973">
                  <c:v>3.2883</c:v>
                </c:pt>
                <c:pt idx="1974">
                  <c:v>3.29</c:v>
                </c:pt>
                <c:pt idx="1975">
                  <c:v>3.2917000000000001</c:v>
                </c:pt>
                <c:pt idx="1976">
                  <c:v>3.2932999999999999</c:v>
                </c:pt>
                <c:pt idx="1977">
                  <c:v>3.2949999999999999</c:v>
                </c:pt>
                <c:pt idx="1978">
                  <c:v>3.2967</c:v>
                </c:pt>
                <c:pt idx="1979">
                  <c:v>3.2982999999999998</c:v>
                </c:pt>
                <c:pt idx="1980">
                  <c:v>3.3</c:v>
                </c:pt>
                <c:pt idx="1981">
                  <c:v>3.3016999999999999</c:v>
                </c:pt>
                <c:pt idx="1982">
                  <c:v>3.3033000000000001</c:v>
                </c:pt>
                <c:pt idx="1983">
                  <c:v>3.3050000000000002</c:v>
                </c:pt>
                <c:pt idx="1984">
                  <c:v>3.3067000000000002</c:v>
                </c:pt>
                <c:pt idx="1985">
                  <c:v>3.3083</c:v>
                </c:pt>
                <c:pt idx="1986">
                  <c:v>3.31</c:v>
                </c:pt>
                <c:pt idx="1987">
                  <c:v>3.3117000000000001</c:v>
                </c:pt>
                <c:pt idx="1988">
                  <c:v>3.3132999999999999</c:v>
                </c:pt>
                <c:pt idx="1989">
                  <c:v>3.3149999999999999</c:v>
                </c:pt>
                <c:pt idx="1990">
                  <c:v>3.3167</c:v>
                </c:pt>
                <c:pt idx="1991">
                  <c:v>3.3182999999999998</c:v>
                </c:pt>
                <c:pt idx="1992">
                  <c:v>3.32</c:v>
                </c:pt>
                <c:pt idx="1993">
                  <c:v>3.3216999999999999</c:v>
                </c:pt>
                <c:pt idx="1994">
                  <c:v>3.3233000000000001</c:v>
                </c:pt>
                <c:pt idx="1995">
                  <c:v>3.3250000000000002</c:v>
                </c:pt>
                <c:pt idx="1996">
                  <c:v>3.3267000000000002</c:v>
                </c:pt>
                <c:pt idx="1997">
                  <c:v>3.3283</c:v>
                </c:pt>
                <c:pt idx="1998">
                  <c:v>3.33</c:v>
                </c:pt>
                <c:pt idx="1999">
                  <c:v>3.3317000000000001</c:v>
                </c:pt>
                <c:pt idx="2000">
                  <c:v>3.3332999999999999</c:v>
                </c:pt>
                <c:pt idx="2001">
                  <c:v>3.335</c:v>
                </c:pt>
                <c:pt idx="2002">
                  <c:v>3.3367</c:v>
                </c:pt>
                <c:pt idx="2003">
                  <c:v>3.3382999999999998</c:v>
                </c:pt>
                <c:pt idx="2004">
                  <c:v>3.34</c:v>
                </c:pt>
                <c:pt idx="2005">
                  <c:v>3.3416999999999999</c:v>
                </c:pt>
                <c:pt idx="2006">
                  <c:v>3.3433000000000002</c:v>
                </c:pt>
                <c:pt idx="2007">
                  <c:v>3.3450000000000002</c:v>
                </c:pt>
                <c:pt idx="2008">
                  <c:v>3.3466999999999998</c:v>
                </c:pt>
                <c:pt idx="2009">
                  <c:v>3.3483000000000001</c:v>
                </c:pt>
                <c:pt idx="2010">
                  <c:v>3.35</c:v>
                </c:pt>
                <c:pt idx="2011">
                  <c:v>3.3517000000000001</c:v>
                </c:pt>
                <c:pt idx="2012">
                  <c:v>3.3532999999999999</c:v>
                </c:pt>
                <c:pt idx="2013">
                  <c:v>3.355</c:v>
                </c:pt>
                <c:pt idx="2014">
                  <c:v>3.3567</c:v>
                </c:pt>
                <c:pt idx="2015">
                  <c:v>3.3582999999999998</c:v>
                </c:pt>
                <c:pt idx="2016">
                  <c:v>3.36</c:v>
                </c:pt>
                <c:pt idx="2017">
                  <c:v>3.3616999999999999</c:v>
                </c:pt>
                <c:pt idx="2018">
                  <c:v>3.3633000000000002</c:v>
                </c:pt>
                <c:pt idx="2019">
                  <c:v>3.3650000000000002</c:v>
                </c:pt>
                <c:pt idx="2020">
                  <c:v>3.3666999999999998</c:v>
                </c:pt>
                <c:pt idx="2021">
                  <c:v>3.3683000000000001</c:v>
                </c:pt>
                <c:pt idx="2022">
                  <c:v>3.37</c:v>
                </c:pt>
                <c:pt idx="2023">
                  <c:v>3.3717000000000001</c:v>
                </c:pt>
                <c:pt idx="2024">
                  <c:v>3.3733</c:v>
                </c:pt>
                <c:pt idx="2025">
                  <c:v>3.375</c:v>
                </c:pt>
                <c:pt idx="2026">
                  <c:v>3.3767</c:v>
                </c:pt>
                <c:pt idx="2027">
                  <c:v>3.3782999999999999</c:v>
                </c:pt>
                <c:pt idx="2028">
                  <c:v>3.38</c:v>
                </c:pt>
                <c:pt idx="2029">
                  <c:v>3.3816999999999999</c:v>
                </c:pt>
                <c:pt idx="2030">
                  <c:v>3.3833000000000002</c:v>
                </c:pt>
                <c:pt idx="2031">
                  <c:v>3.3849999999999998</c:v>
                </c:pt>
                <c:pt idx="2032">
                  <c:v>3.3866999999999998</c:v>
                </c:pt>
                <c:pt idx="2033">
                  <c:v>3.3883000000000001</c:v>
                </c:pt>
                <c:pt idx="2034">
                  <c:v>3.39</c:v>
                </c:pt>
                <c:pt idx="2035">
                  <c:v>3.3917000000000002</c:v>
                </c:pt>
                <c:pt idx="2036">
                  <c:v>3.3933</c:v>
                </c:pt>
                <c:pt idx="2037">
                  <c:v>3.395</c:v>
                </c:pt>
                <c:pt idx="2038">
                  <c:v>3.3967000000000001</c:v>
                </c:pt>
                <c:pt idx="2039">
                  <c:v>3.3982999999999999</c:v>
                </c:pt>
                <c:pt idx="2040">
                  <c:v>3.4</c:v>
                </c:pt>
                <c:pt idx="2041">
                  <c:v>3.4016999999999999</c:v>
                </c:pt>
                <c:pt idx="2042">
                  <c:v>3.4033000000000002</c:v>
                </c:pt>
                <c:pt idx="2043">
                  <c:v>3.4049999999999998</c:v>
                </c:pt>
                <c:pt idx="2044">
                  <c:v>3.4066999999999998</c:v>
                </c:pt>
                <c:pt idx="2045">
                  <c:v>3.4083000000000001</c:v>
                </c:pt>
                <c:pt idx="2046">
                  <c:v>3.41</c:v>
                </c:pt>
                <c:pt idx="2047">
                  <c:v>3.4117000000000002</c:v>
                </c:pt>
                <c:pt idx="2048">
                  <c:v>3.4133</c:v>
                </c:pt>
                <c:pt idx="2049">
                  <c:v>3.415</c:v>
                </c:pt>
                <c:pt idx="2050">
                  <c:v>3.4167000000000001</c:v>
                </c:pt>
                <c:pt idx="2051">
                  <c:v>3.4182999999999999</c:v>
                </c:pt>
                <c:pt idx="2052">
                  <c:v>3.42</c:v>
                </c:pt>
                <c:pt idx="2053">
                  <c:v>3.4217</c:v>
                </c:pt>
                <c:pt idx="2054">
                  <c:v>3.4232999999999998</c:v>
                </c:pt>
                <c:pt idx="2055">
                  <c:v>3.4249999999999998</c:v>
                </c:pt>
                <c:pt idx="2056">
                  <c:v>3.4266999999999999</c:v>
                </c:pt>
                <c:pt idx="2057">
                  <c:v>3.4283000000000001</c:v>
                </c:pt>
                <c:pt idx="2058">
                  <c:v>3.43</c:v>
                </c:pt>
                <c:pt idx="2059">
                  <c:v>3.4317000000000002</c:v>
                </c:pt>
                <c:pt idx="2060">
                  <c:v>3.4333</c:v>
                </c:pt>
                <c:pt idx="2061">
                  <c:v>3.4350000000000001</c:v>
                </c:pt>
                <c:pt idx="2062">
                  <c:v>3.4367000000000001</c:v>
                </c:pt>
                <c:pt idx="2063">
                  <c:v>3.4382999999999999</c:v>
                </c:pt>
                <c:pt idx="2064">
                  <c:v>3.44</c:v>
                </c:pt>
                <c:pt idx="2065">
                  <c:v>3.4417</c:v>
                </c:pt>
                <c:pt idx="2066">
                  <c:v>3.4432999999999998</c:v>
                </c:pt>
                <c:pt idx="2067">
                  <c:v>3.4449999999999998</c:v>
                </c:pt>
                <c:pt idx="2068">
                  <c:v>3.4466999999999999</c:v>
                </c:pt>
                <c:pt idx="2069">
                  <c:v>3.4483000000000001</c:v>
                </c:pt>
                <c:pt idx="2070">
                  <c:v>3.45</c:v>
                </c:pt>
                <c:pt idx="2071">
                  <c:v>3.4517000000000002</c:v>
                </c:pt>
                <c:pt idx="2072">
                  <c:v>3.4533</c:v>
                </c:pt>
                <c:pt idx="2073">
                  <c:v>3.4550000000000001</c:v>
                </c:pt>
                <c:pt idx="2074">
                  <c:v>3.4567000000000001</c:v>
                </c:pt>
                <c:pt idx="2075">
                  <c:v>3.4582999999999999</c:v>
                </c:pt>
                <c:pt idx="2076">
                  <c:v>3.46</c:v>
                </c:pt>
                <c:pt idx="2077">
                  <c:v>3.4617</c:v>
                </c:pt>
                <c:pt idx="2078">
                  <c:v>3.4632999999999998</c:v>
                </c:pt>
                <c:pt idx="2079">
                  <c:v>3.4649999999999999</c:v>
                </c:pt>
                <c:pt idx="2080">
                  <c:v>3.4666999999999999</c:v>
                </c:pt>
                <c:pt idx="2081">
                  <c:v>3.4683000000000002</c:v>
                </c:pt>
                <c:pt idx="2082">
                  <c:v>3.47</c:v>
                </c:pt>
                <c:pt idx="2083">
                  <c:v>3.4716999999999998</c:v>
                </c:pt>
                <c:pt idx="2084">
                  <c:v>3.4733000000000001</c:v>
                </c:pt>
                <c:pt idx="2085">
                  <c:v>3.4750000000000001</c:v>
                </c:pt>
                <c:pt idx="2086">
                  <c:v>3.4767000000000001</c:v>
                </c:pt>
                <c:pt idx="2087">
                  <c:v>3.4782999999999999</c:v>
                </c:pt>
                <c:pt idx="2088">
                  <c:v>3.48</c:v>
                </c:pt>
                <c:pt idx="2089">
                  <c:v>3.4817</c:v>
                </c:pt>
                <c:pt idx="2090">
                  <c:v>3.4832999999999998</c:v>
                </c:pt>
                <c:pt idx="2091">
                  <c:v>3.4849999999999999</c:v>
                </c:pt>
                <c:pt idx="2092">
                  <c:v>3.4866999999999999</c:v>
                </c:pt>
                <c:pt idx="2093">
                  <c:v>3.4883000000000002</c:v>
                </c:pt>
                <c:pt idx="2094">
                  <c:v>3.49</c:v>
                </c:pt>
                <c:pt idx="2095">
                  <c:v>3.4916999999999998</c:v>
                </c:pt>
                <c:pt idx="2096">
                  <c:v>3.4933000000000001</c:v>
                </c:pt>
                <c:pt idx="2097">
                  <c:v>3.4950000000000001</c:v>
                </c:pt>
                <c:pt idx="2098">
                  <c:v>3.4967000000000001</c:v>
                </c:pt>
                <c:pt idx="2099">
                  <c:v>3.4983</c:v>
                </c:pt>
                <c:pt idx="2100">
                  <c:v>3.5</c:v>
                </c:pt>
                <c:pt idx="2101">
                  <c:v>3.5017</c:v>
                </c:pt>
                <c:pt idx="2102">
                  <c:v>3.5032999999999999</c:v>
                </c:pt>
                <c:pt idx="2103">
                  <c:v>3.5049999999999999</c:v>
                </c:pt>
                <c:pt idx="2104">
                  <c:v>3.5066999999999999</c:v>
                </c:pt>
                <c:pt idx="2105">
                  <c:v>3.5083000000000002</c:v>
                </c:pt>
                <c:pt idx="2106">
                  <c:v>3.51</c:v>
                </c:pt>
                <c:pt idx="2107">
                  <c:v>3.5116999999999998</c:v>
                </c:pt>
                <c:pt idx="2108">
                  <c:v>3.5133000000000001</c:v>
                </c:pt>
                <c:pt idx="2109">
                  <c:v>3.5150000000000001</c:v>
                </c:pt>
                <c:pt idx="2110">
                  <c:v>3.5167000000000002</c:v>
                </c:pt>
                <c:pt idx="2111">
                  <c:v>3.5183</c:v>
                </c:pt>
                <c:pt idx="2112">
                  <c:v>3.52</c:v>
                </c:pt>
                <c:pt idx="2113">
                  <c:v>3.5217000000000001</c:v>
                </c:pt>
                <c:pt idx="2114">
                  <c:v>3.5232999999999999</c:v>
                </c:pt>
                <c:pt idx="2115">
                  <c:v>3.5249999999999999</c:v>
                </c:pt>
                <c:pt idx="2116">
                  <c:v>3.5266999999999999</c:v>
                </c:pt>
                <c:pt idx="2117">
                  <c:v>3.5283000000000002</c:v>
                </c:pt>
                <c:pt idx="2118">
                  <c:v>3.53</c:v>
                </c:pt>
                <c:pt idx="2119">
                  <c:v>3.5316999999999998</c:v>
                </c:pt>
                <c:pt idx="2120">
                  <c:v>3.5333000000000001</c:v>
                </c:pt>
                <c:pt idx="2121">
                  <c:v>3.5350000000000001</c:v>
                </c:pt>
                <c:pt idx="2122">
                  <c:v>3.5367000000000002</c:v>
                </c:pt>
                <c:pt idx="2123">
                  <c:v>3.5383</c:v>
                </c:pt>
                <c:pt idx="2124">
                  <c:v>3.54</c:v>
                </c:pt>
                <c:pt idx="2125">
                  <c:v>3.5417000000000001</c:v>
                </c:pt>
                <c:pt idx="2126">
                  <c:v>3.5432999999999999</c:v>
                </c:pt>
                <c:pt idx="2127">
                  <c:v>3.5449999999999999</c:v>
                </c:pt>
                <c:pt idx="2128">
                  <c:v>3.5467</c:v>
                </c:pt>
                <c:pt idx="2129">
                  <c:v>3.5482999999999998</c:v>
                </c:pt>
                <c:pt idx="2130">
                  <c:v>3.55</c:v>
                </c:pt>
                <c:pt idx="2131">
                  <c:v>3.5516999999999999</c:v>
                </c:pt>
                <c:pt idx="2132">
                  <c:v>3.5533000000000001</c:v>
                </c:pt>
                <c:pt idx="2133">
                  <c:v>3.5550000000000002</c:v>
                </c:pt>
                <c:pt idx="2134">
                  <c:v>3.5567000000000002</c:v>
                </c:pt>
                <c:pt idx="2135">
                  <c:v>3.5583</c:v>
                </c:pt>
                <c:pt idx="2136">
                  <c:v>3.56</c:v>
                </c:pt>
                <c:pt idx="2137">
                  <c:v>3.5617000000000001</c:v>
                </c:pt>
                <c:pt idx="2138">
                  <c:v>3.5632999999999999</c:v>
                </c:pt>
                <c:pt idx="2139">
                  <c:v>3.5649999999999999</c:v>
                </c:pt>
                <c:pt idx="2140">
                  <c:v>3.5667</c:v>
                </c:pt>
                <c:pt idx="2141">
                  <c:v>3.5682999999999998</c:v>
                </c:pt>
                <c:pt idx="2142">
                  <c:v>3.57</c:v>
                </c:pt>
                <c:pt idx="2143">
                  <c:v>3.5716999999999999</c:v>
                </c:pt>
                <c:pt idx="2144">
                  <c:v>3.5733000000000001</c:v>
                </c:pt>
                <c:pt idx="2145">
                  <c:v>3.5750000000000002</c:v>
                </c:pt>
                <c:pt idx="2146">
                  <c:v>3.5767000000000002</c:v>
                </c:pt>
                <c:pt idx="2147">
                  <c:v>3.5783</c:v>
                </c:pt>
                <c:pt idx="2148">
                  <c:v>3.58</c:v>
                </c:pt>
                <c:pt idx="2149">
                  <c:v>3.5817000000000001</c:v>
                </c:pt>
                <c:pt idx="2150">
                  <c:v>3.5832999999999999</c:v>
                </c:pt>
                <c:pt idx="2151">
                  <c:v>3.585</c:v>
                </c:pt>
                <c:pt idx="2152">
                  <c:v>3.5867</c:v>
                </c:pt>
                <c:pt idx="2153">
                  <c:v>3.5882999999999998</c:v>
                </c:pt>
                <c:pt idx="2154">
                  <c:v>3.59</c:v>
                </c:pt>
                <c:pt idx="2155">
                  <c:v>3.5916999999999999</c:v>
                </c:pt>
                <c:pt idx="2156">
                  <c:v>3.5933000000000002</c:v>
                </c:pt>
                <c:pt idx="2157">
                  <c:v>3.5950000000000002</c:v>
                </c:pt>
                <c:pt idx="2158">
                  <c:v>3.5966999999999998</c:v>
                </c:pt>
                <c:pt idx="2159">
                  <c:v>3.5983000000000001</c:v>
                </c:pt>
                <c:pt idx="2160">
                  <c:v>3.6</c:v>
                </c:pt>
                <c:pt idx="2161">
                  <c:v>3.6017000000000001</c:v>
                </c:pt>
                <c:pt idx="2162">
                  <c:v>3.6032999999999999</c:v>
                </c:pt>
                <c:pt idx="2163">
                  <c:v>3.605</c:v>
                </c:pt>
                <c:pt idx="2164">
                  <c:v>3.6067</c:v>
                </c:pt>
                <c:pt idx="2165">
                  <c:v>3.6082999999999998</c:v>
                </c:pt>
                <c:pt idx="2166">
                  <c:v>3.61</c:v>
                </c:pt>
                <c:pt idx="2167">
                  <c:v>3.6116999999999999</c:v>
                </c:pt>
                <c:pt idx="2168">
                  <c:v>3.6133000000000002</c:v>
                </c:pt>
                <c:pt idx="2169">
                  <c:v>3.6150000000000002</c:v>
                </c:pt>
                <c:pt idx="2170">
                  <c:v>3.6166999999999998</c:v>
                </c:pt>
                <c:pt idx="2171">
                  <c:v>3.6183000000000001</c:v>
                </c:pt>
                <c:pt idx="2172">
                  <c:v>3.62</c:v>
                </c:pt>
                <c:pt idx="2173">
                  <c:v>3.6217000000000001</c:v>
                </c:pt>
                <c:pt idx="2174">
                  <c:v>3.6233</c:v>
                </c:pt>
                <c:pt idx="2175">
                  <c:v>3.625</c:v>
                </c:pt>
                <c:pt idx="2176">
                  <c:v>3.6267</c:v>
                </c:pt>
                <c:pt idx="2177">
                  <c:v>3.6282999999999999</c:v>
                </c:pt>
                <c:pt idx="2178">
                  <c:v>3.63</c:v>
                </c:pt>
                <c:pt idx="2179">
                  <c:v>3.6316999999999999</c:v>
                </c:pt>
                <c:pt idx="2180">
                  <c:v>3.6333000000000002</c:v>
                </c:pt>
                <c:pt idx="2181">
                  <c:v>3.6349999999999998</c:v>
                </c:pt>
                <c:pt idx="2182">
                  <c:v>3.6366999999999998</c:v>
                </c:pt>
                <c:pt idx="2183">
                  <c:v>3.6383000000000001</c:v>
                </c:pt>
                <c:pt idx="2184">
                  <c:v>3.64</c:v>
                </c:pt>
                <c:pt idx="2185">
                  <c:v>3.6417000000000002</c:v>
                </c:pt>
                <c:pt idx="2186">
                  <c:v>3.6433</c:v>
                </c:pt>
                <c:pt idx="2187">
                  <c:v>3.645</c:v>
                </c:pt>
                <c:pt idx="2188">
                  <c:v>3.6467000000000001</c:v>
                </c:pt>
                <c:pt idx="2189">
                  <c:v>3.6482999999999999</c:v>
                </c:pt>
                <c:pt idx="2190">
                  <c:v>3.65</c:v>
                </c:pt>
                <c:pt idx="2191">
                  <c:v>3.6516999999999999</c:v>
                </c:pt>
                <c:pt idx="2192">
                  <c:v>3.6533000000000002</c:v>
                </c:pt>
                <c:pt idx="2193">
                  <c:v>3.6549999999999998</c:v>
                </c:pt>
                <c:pt idx="2194">
                  <c:v>3.6566999999999998</c:v>
                </c:pt>
                <c:pt idx="2195">
                  <c:v>3.6583000000000001</c:v>
                </c:pt>
                <c:pt idx="2196">
                  <c:v>3.66</c:v>
                </c:pt>
                <c:pt idx="2197">
                  <c:v>3.6617000000000002</c:v>
                </c:pt>
                <c:pt idx="2198">
                  <c:v>3.6633</c:v>
                </c:pt>
                <c:pt idx="2199">
                  <c:v>3.665</c:v>
                </c:pt>
                <c:pt idx="2200">
                  <c:v>3.6667000000000001</c:v>
                </c:pt>
                <c:pt idx="2201">
                  <c:v>3.6682999999999999</c:v>
                </c:pt>
                <c:pt idx="2202">
                  <c:v>3.67</c:v>
                </c:pt>
                <c:pt idx="2203">
                  <c:v>3.6717</c:v>
                </c:pt>
                <c:pt idx="2204">
                  <c:v>3.6732999999999998</c:v>
                </c:pt>
                <c:pt idx="2205">
                  <c:v>3.6749999999999998</c:v>
                </c:pt>
                <c:pt idx="2206">
                  <c:v>3.6766999999999999</c:v>
                </c:pt>
                <c:pt idx="2207">
                  <c:v>3.6783000000000001</c:v>
                </c:pt>
                <c:pt idx="2208">
                  <c:v>3.68</c:v>
                </c:pt>
                <c:pt idx="2209">
                  <c:v>3.6817000000000002</c:v>
                </c:pt>
                <c:pt idx="2210">
                  <c:v>3.6833</c:v>
                </c:pt>
                <c:pt idx="2211">
                  <c:v>3.6850000000000001</c:v>
                </c:pt>
                <c:pt idx="2212">
                  <c:v>3.6867000000000001</c:v>
                </c:pt>
                <c:pt idx="2213">
                  <c:v>3.6882999999999999</c:v>
                </c:pt>
                <c:pt idx="2214">
                  <c:v>3.69</c:v>
                </c:pt>
                <c:pt idx="2215">
                  <c:v>3.6917</c:v>
                </c:pt>
                <c:pt idx="2216">
                  <c:v>3.6932999999999998</c:v>
                </c:pt>
                <c:pt idx="2217">
                  <c:v>3.6949999999999998</c:v>
                </c:pt>
                <c:pt idx="2218">
                  <c:v>3.6966999999999999</c:v>
                </c:pt>
                <c:pt idx="2219">
                  <c:v>3.6983000000000001</c:v>
                </c:pt>
                <c:pt idx="2220">
                  <c:v>3.7</c:v>
                </c:pt>
                <c:pt idx="2221">
                  <c:v>3.7017000000000002</c:v>
                </c:pt>
                <c:pt idx="2222">
                  <c:v>3.7033</c:v>
                </c:pt>
                <c:pt idx="2223">
                  <c:v>3.7050000000000001</c:v>
                </c:pt>
                <c:pt idx="2224">
                  <c:v>3.7067000000000001</c:v>
                </c:pt>
                <c:pt idx="2225">
                  <c:v>3.7082999999999999</c:v>
                </c:pt>
                <c:pt idx="2226">
                  <c:v>3.71</c:v>
                </c:pt>
                <c:pt idx="2227">
                  <c:v>3.7117</c:v>
                </c:pt>
                <c:pt idx="2228">
                  <c:v>3.7132999999999998</c:v>
                </c:pt>
                <c:pt idx="2229">
                  <c:v>3.7149999999999999</c:v>
                </c:pt>
                <c:pt idx="2230">
                  <c:v>3.7166999999999999</c:v>
                </c:pt>
                <c:pt idx="2231">
                  <c:v>3.7183000000000002</c:v>
                </c:pt>
                <c:pt idx="2232">
                  <c:v>3.72</c:v>
                </c:pt>
                <c:pt idx="2233">
                  <c:v>3.7216999999999998</c:v>
                </c:pt>
                <c:pt idx="2234">
                  <c:v>3.7233000000000001</c:v>
                </c:pt>
                <c:pt idx="2235">
                  <c:v>3.7250000000000001</c:v>
                </c:pt>
                <c:pt idx="2236">
                  <c:v>3.7267000000000001</c:v>
                </c:pt>
                <c:pt idx="2237">
                  <c:v>3.7282999999999999</c:v>
                </c:pt>
                <c:pt idx="2238">
                  <c:v>3.73</c:v>
                </c:pt>
                <c:pt idx="2239">
                  <c:v>3.7317</c:v>
                </c:pt>
                <c:pt idx="2240">
                  <c:v>3.7332999999999998</c:v>
                </c:pt>
                <c:pt idx="2241">
                  <c:v>3.7349999999999999</c:v>
                </c:pt>
                <c:pt idx="2242">
                  <c:v>3.7366999999999999</c:v>
                </c:pt>
                <c:pt idx="2243">
                  <c:v>3.7383000000000002</c:v>
                </c:pt>
                <c:pt idx="2244">
                  <c:v>3.74</c:v>
                </c:pt>
                <c:pt idx="2245">
                  <c:v>3.7416999999999998</c:v>
                </c:pt>
                <c:pt idx="2246">
                  <c:v>3.7433000000000001</c:v>
                </c:pt>
                <c:pt idx="2247">
                  <c:v>3.7450000000000001</c:v>
                </c:pt>
                <c:pt idx="2248">
                  <c:v>3.7467000000000001</c:v>
                </c:pt>
                <c:pt idx="2249">
                  <c:v>3.7483</c:v>
                </c:pt>
                <c:pt idx="2250">
                  <c:v>3.75</c:v>
                </c:pt>
                <c:pt idx="2251">
                  <c:v>3.7517</c:v>
                </c:pt>
                <c:pt idx="2252">
                  <c:v>3.7532999999999999</c:v>
                </c:pt>
                <c:pt idx="2253">
                  <c:v>3.7549999999999999</c:v>
                </c:pt>
                <c:pt idx="2254">
                  <c:v>3.7566999999999999</c:v>
                </c:pt>
                <c:pt idx="2255">
                  <c:v>3.7583000000000002</c:v>
                </c:pt>
                <c:pt idx="2256">
                  <c:v>3.76</c:v>
                </c:pt>
                <c:pt idx="2257">
                  <c:v>3.7616999999999998</c:v>
                </c:pt>
                <c:pt idx="2258">
                  <c:v>3.7633000000000001</c:v>
                </c:pt>
                <c:pt idx="2259">
                  <c:v>3.7650000000000001</c:v>
                </c:pt>
                <c:pt idx="2260">
                  <c:v>3.7667000000000002</c:v>
                </c:pt>
                <c:pt idx="2261">
                  <c:v>3.7683</c:v>
                </c:pt>
                <c:pt idx="2262">
                  <c:v>3.77</c:v>
                </c:pt>
                <c:pt idx="2263">
                  <c:v>3.7717000000000001</c:v>
                </c:pt>
                <c:pt idx="2264">
                  <c:v>3.7732999999999999</c:v>
                </c:pt>
                <c:pt idx="2265">
                  <c:v>3.7749999999999999</c:v>
                </c:pt>
                <c:pt idx="2266">
                  <c:v>3.7766999999999999</c:v>
                </c:pt>
                <c:pt idx="2267">
                  <c:v>3.7783000000000002</c:v>
                </c:pt>
                <c:pt idx="2268">
                  <c:v>3.78</c:v>
                </c:pt>
                <c:pt idx="2269">
                  <c:v>3.7816999999999998</c:v>
                </c:pt>
                <c:pt idx="2270">
                  <c:v>3.7833000000000001</c:v>
                </c:pt>
                <c:pt idx="2271">
                  <c:v>3.7850000000000001</c:v>
                </c:pt>
                <c:pt idx="2272">
                  <c:v>3.7867000000000002</c:v>
                </c:pt>
                <c:pt idx="2273">
                  <c:v>3.7883</c:v>
                </c:pt>
                <c:pt idx="2274">
                  <c:v>3.79</c:v>
                </c:pt>
                <c:pt idx="2275">
                  <c:v>3.7917000000000001</c:v>
                </c:pt>
                <c:pt idx="2276">
                  <c:v>3.7932999999999999</c:v>
                </c:pt>
                <c:pt idx="2277">
                  <c:v>3.7949999999999999</c:v>
                </c:pt>
                <c:pt idx="2278">
                  <c:v>3.7967</c:v>
                </c:pt>
                <c:pt idx="2279">
                  <c:v>3.7982999999999998</c:v>
                </c:pt>
                <c:pt idx="2280">
                  <c:v>3.8</c:v>
                </c:pt>
                <c:pt idx="2281">
                  <c:v>3.8016999999999999</c:v>
                </c:pt>
                <c:pt idx="2282">
                  <c:v>3.8033000000000001</c:v>
                </c:pt>
                <c:pt idx="2283">
                  <c:v>3.8050000000000002</c:v>
                </c:pt>
                <c:pt idx="2284">
                  <c:v>3.8067000000000002</c:v>
                </c:pt>
                <c:pt idx="2285">
                  <c:v>3.8083</c:v>
                </c:pt>
                <c:pt idx="2286">
                  <c:v>3.81</c:v>
                </c:pt>
                <c:pt idx="2287">
                  <c:v>3.8117000000000001</c:v>
                </c:pt>
                <c:pt idx="2288">
                  <c:v>3.8132999999999999</c:v>
                </c:pt>
                <c:pt idx="2289">
                  <c:v>3.8149999999999999</c:v>
                </c:pt>
                <c:pt idx="2290">
                  <c:v>3.8167</c:v>
                </c:pt>
                <c:pt idx="2291">
                  <c:v>3.8182999999999998</c:v>
                </c:pt>
                <c:pt idx="2292">
                  <c:v>3.82</c:v>
                </c:pt>
                <c:pt idx="2293">
                  <c:v>3.8216999999999999</c:v>
                </c:pt>
                <c:pt idx="2294">
                  <c:v>3.8233000000000001</c:v>
                </c:pt>
                <c:pt idx="2295">
                  <c:v>3.8250000000000002</c:v>
                </c:pt>
                <c:pt idx="2296">
                  <c:v>3.8267000000000002</c:v>
                </c:pt>
                <c:pt idx="2297">
                  <c:v>3.8283</c:v>
                </c:pt>
                <c:pt idx="2298">
                  <c:v>3.83</c:v>
                </c:pt>
                <c:pt idx="2299">
                  <c:v>3.8317000000000001</c:v>
                </c:pt>
                <c:pt idx="2300">
                  <c:v>3.8332999999999999</c:v>
                </c:pt>
                <c:pt idx="2301">
                  <c:v>3.835</c:v>
                </c:pt>
                <c:pt idx="2302">
                  <c:v>3.8367</c:v>
                </c:pt>
                <c:pt idx="2303">
                  <c:v>3.8382999999999998</c:v>
                </c:pt>
                <c:pt idx="2304">
                  <c:v>3.84</c:v>
                </c:pt>
                <c:pt idx="2305">
                  <c:v>3.8416999999999999</c:v>
                </c:pt>
                <c:pt idx="2306">
                  <c:v>3.8433000000000002</c:v>
                </c:pt>
                <c:pt idx="2307">
                  <c:v>3.8450000000000002</c:v>
                </c:pt>
                <c:pt idx="2308">
                  <c:v>3.8466999999999998</c:v>
                </c:pt>
                <c:pt idx="2309">
                  <c:v>3.8483000000000001</c:v>
                </c:pt>
                <c:pt idx="2310">
                  <c:v>3.85</c:v>
                </c:pt>
                <c:pt idx="2311">
                  <c:v>3.8517000000000001</c:v>
                </c:pt>
                <c:pt idx="2312">
                  <c:v>3.8532999999999999</c:v>
                </c:pt>
                <c:pt idx="2313">
                  <c:v>3.855</c:v>
                </c:pt>
                <c:pt idx="2314">
                  <c:v>3.8567</c:v>
                </c:pt>
                <c:pt idx="2315">
                  <c:v>3.8582999999999998</c:v>
                </c:pt>
                <c:pt idx="2316">
                  <c:v>3.86</c:v>
                </c:pt>
                <c:pt idx="2317">
                  <c:v>3.8616999999999999</c:v>
                </c:pt>
                <c:pt idx="2318">
                  <c:v>3.8633000000000002</c:v>
                </c:pt>
                <c:pt idx="2319">
                  <c:v>3.8650000000000002</c:v>
                </c:pt>
                <c:pt idx="2320">
                  <c:v>3.8666999999999998</c:v>
                </c:pt>
                <c:pt idx="2321">
                  <c:v>3.8683000000000001</c:v>
                </c:pt>
                <c:pt idx="2322">
                  <c:v>3.87</c:v>
                </c:pt>
                <c:pt idx="2323">
                  <c:v>3.8717000000000001</c:v>
                </c:pt>
                <c:pt idx="2324">
                  <c:v>3.8733</c:v>
                </c:pt>
                <c:pt idx="2325">
                  <c:v>3.875</c:v>
                </c:pt>
                <c:pt idx="2326">
                  <c:v>3.8767</c:v>
                </c:pt>
                <c:pt idx="2327">
                  <c:v>3.8782999999999999</c:v>
                </c:pt>
                <c:pt idx="2328">
                  <c:v>3.88</c:v>
                </c:pt>
                <c:pt idx="2329">
                  <c:v>3.8816999999999999</c:v>
                </c:pt>
                <c:pt idx="2330">
                  <c:v>3.8833000000000002</c:v>
                </c:pt>
                <c:pt idx="2331">
                  <c:v>3.8849999999999998</c:v>
                </c:pt>
                <c:pt idx="2332">
                  <c:v>3.8866999999999998</c:v>
                </c:pt>
                <c:pt idx="2333">
                  <c:v>3.8883000000000001</c:v>
                </c:pt>
                <c:pt idx="2334">
                  <c:v>3.89</c:v>
                </c:pt>
                <c:pt idx="2335">
                  <c:v>3.8917000000000002</c:v>
                </c:pt>
                <c:pt idx="2336">
                  <c:v>3.8933</c:v>
                </c:pt>
                <c:pt idx="2337">
                  <c:v>3.895</c:v>
                </c:pt>
                <c:pt idx="2338">
                  <c:v>3.8967000000000001</c:v>
                </c:pt>
                <c:pt idx="2339">
                  <c:v>3.8982999999999999</c:v>
                </c:pt>
                <c:pt idx="2340">
                  <c:v>3.9</c:v>
                </c:pt>
                <c:pt idx="2341">
                  <c:v>3.9016999999999999</c:v>
                </c:pt>
                <c:pt idx="2342">
                  <c:v>3.9033000000000002</c:v>
                </c:pt>
                <c:pt idx="2343">
                  <c:v>3.9049999999999998</c:v>
                </c:pt>
                <c:pt idx="2344">
                  <c:v>3.9066999999999998</c:v>
                </c:pt>
                <c:pt idx="2345">
                  <c:v>3.9083000000000001</c:v>
                </c:pt>
                <c:pt idx="2346">
                  <c:v>3.91</c:v>
                </c:pt>
                <c:pt idx="2347">
                  <c:v>3.9117000000000002</c:v>
                </c:pt>
                <c:pt idx="2348">
                  <c:v>3.9133</c:v>
                </c:pt>
                <c:pt idx="2349">
                  <c:v>3.915</c:v>
                </c:pt>
                <c:pt idx="2350">
                  <c:v>3.9167000000000001</c:v>
                </c:pt>
                <c:pt idx="2351">
                  <c:v>3.9182999999999999</c:v>
                </c:pt>
                <c:pt idx="2352">
                  <c:v>3.92</c:v>
                </c:pt>
                <c:pt idx="2353">
                  <c:v>3.9217</c:v>
                </c:pt>
                <c:pt idx="2354">
                  <c:v>3.9232999999999998</c:v>
                </c:pt>
                <c:pt idx="2355">
                  <c:v>3.9249999999999998</c:v>
                </c:pt>
                <c:pt idx="2356">
                  <c:v>3.9266999999999999</c:v>
                </c:pt>
                <c:pt idx="2357">
                  <c:v>3.9283000000000001</c:v>
                </c:pt>
                <c:pt idx="2358">
                  <c:v>3.93</c:v>
                </c:pt>
                <c:pt idx="2359">
                  <c:v>3.9317000000000002</c:v>
                </c:pt>
                <c:pt idx="2360">
                  <c:v>3.9333</c:v>
                </c:pt>
                <c:pt idx="2361">
                  <c:v>3.9350000000000001</c:v>
                </c:pt>
                <c:pt idx="2362">
                  <c:v>3.9367000000000001</c:v>
                </c:pt>
                <c:pt idx="2363">
                  <c:v>3.9382999999999999</c:v>
                </c:pt>
                <c:pt idx="2364">
                  <c:v>3.94</c:v>
                </c:pt>
                <c:pt idx="2365">
                  <c:v>3.9417</c:v>
                </c:pt>
                <c:pt idx="2366">
                  <c:v>3.9432999999999998</c:v>
                </c:pt>
                <c:pt idx="2367">
                  <c:v>3.9449999999999998</c:v>
                </c:pt>
                <c:pt idx="2368">
                  <c:v>3.9466999999999999</c:v>
                </c:pt>
                <c:pt idx="2369">
                  <c:v>3.9483000000000001</c:v>
                </c:pt>
                <c:pt idx="2370">
                  <c:v>3.95</c:v>
                </c:pt>
                <c:pt idx="2371">
                  <c:v>3.9517000000000002</c:v>
                </c:pt>
                <c:pt idx="2372">
                  <c:v>3.9533</c:v>
                </c:pt>
                <c:pt idx="2373">
                  <c:v>3.9550000000000001</c:v>
                </c:pt>
                <c:pt idx="2374">
                  <c:v>3.9567000000000001</c:v>
                </c:pt>
                <c:pt idx="2375">
                  <c:v>3.9582999999999999</c:v>
                </c:pt>
                <c:pt idx="2376">
                  <c:v>3.96</c:v>
                </c:pt>
                <c:pt idx="2377">
                  <c:v>3.9617</c:v>
                </c:pt>
                <c:pt idx="2378">
                  <c:v>3.9632999999999998</c:v>
                </c:pt>
                <c:pt idx="2379">
                  <c:v>3.9649999999999999</c:v>
                </c:pt>
                <c:pt idx="2380">
                  <c:v>3.9666999999999999</c:v>
                </c:pt>
                <c:pt idx="2381">
                  <c:v>3.9683000000000002</c:v>
                </c:pt>
                <c:pt idx="2382">
                  <c:v>3.97</c:v>
                </c:pt>
                <c:pt idx="2383">
                  <c:v>3.9716999999999998</c:v>
                </c:pt>
                <c:pt idx="2384">
                  <c:v>3.9733000000000001</c:v>
                </c:pt>
                <c:pt idx="2385">
                  <c:v>3.9750000000000001</c:v>
                </c:pt>
                <c:pt idx="2386">
                  <c:v>3.9767000000000001</c:v>
                </c:pt>
                <c:pt idx="2387">
                  <c:v>3.9782999999999999</c:v>
                </c:pt>
                <c:pt idx="2388">
                  <c:v>3.98</c:v>
                </c:pt>
                <c:pt idx="2389">
                  <c:v>3.9817</c:v>
                </c:pt>
                <c:pt idx="2390">
                  <c:v>3.9832999999999998</c:v>
                </c:pt>
                <c:pt idx="2391">
                  <c:v>3.9849999999999999</c:v>
                </c:pt>
                <c:pt idx="2392">
                  <c:v>3.9866999999999999</c:v>
                </c:pt>
                <c:pt idx="2393">
                  <c:v>3.9883000000000002</c:v>
                </c:pt>
                <c:pt idx="2394">
                  <c:v>3.99</c:v>
                </c:pt>
                <c:pt idx="2395">
                  <c:v>3.9916999999999998</c:v>
                </c:pt>
                <c:pt idx="2396">
                  <c:v>3.9933000000000001</c:v>
                </c:pt>
                <c:pt idx="2397">
                  <c:v>3.9950000000000001</c:v>
                </c:pt>
                <c:pt idx="2398">
                  <c:v>3.9967000000000001</c:v>
                </c:pt>
                <c:pt idx="2399">
                  <c:v>3.9983</c:v>
                </c:pt>
                <c:pt idx="2400">
                  <c:v>4</c:v>
                </c:pt>
                <c:pt idx="2401">
                  <c:v>4.0016999999999996</c:v>
                </c:pt>
                <c:pt idx="2402">
                  <c:v>4.0033000000000003</c:v>
                </c:pt>
                <c:pt idx="2403">
                  <c:v>4.0049999999999999</c:v>
                </c:pt>
                <c:pt idx="2404">
                  <c:v>4.0067000000000004</c:v>
                </c:pt>
                <c:pt idx="2405">
                  <c:v>4.0083000000000002</c:v>
                </c:pt>
                <c:pt idx="2406">
                  <c:v>4.01</c:v>
                </c:pt>
                <c:pt idx="2407">
                  <c:v>4.0117000000000003</c:v>
                </c:pt>
                <c:pt idx="2408">
                  <c:v>4.0133000000000001</c:v>
                </c:pt>
                <c:pt idx="2409">
                  <c:v>4.0149999999999997</c:v>
                </c:pt>
                <c:pt idx="2410">
                  <c:v>4.0167000000000002</c:v>
                </c:pt>
                <c:pt idx="2411">
                  <c:v>4.0183</c:v>
                </c:pt>
                <c:pt idx="2412">
                  <c:v>4.0199999999999996</c:v>
                </c:pt>
                <c:pt idx="2413">
                  <c:v>4.0217000000000001</c:v>
                </c:pt>
                <c:pt idx="2414">
                  <c:v>4.0232999999999999</c:v>
                </c:pt>
                <c:pt idx="2415">
                  <c:v>4.0250000000000004</c:v>
                </c:pt>
                <c:pt idx="2416">
                  <c:v>4.0266999999999999</c:v>
                </c:pt>
                <c:pt idx="2417">
                  <c:v>4.0282999999999998</c:v>
                </c:pt>
                <c:pt idx="2418">
                  <c:v>4.03</c:v>
                </c:pt>
                <c:pt idx="2419">
                  <c:v>4.0316999999999998</c:v>
                </c:pt>
                <c:pt idx="2420">
                  <c:v>4.0332999999999997</c:v>
                </c:pt>
                <c:pt idx="2421">
                  <c:v>4.0350000000000001</c:v>
                </c:pt>
                <c:pt idx="2422">
                  <c:v>4.0366999999999997</c:v>
                </c:pt>
                <c:pt idx="2423">
                  <c:v>4.0382999999999996</c:v>
                </c:pt>
                <c:pt idx="2424">
                  <c:v>4.04</c:v>
                </c:pt>
                <c:pt idx="2425">
                  <c:v>4.0416999999999996</c:v>
                </c:pt>
                <c:pt idx="2426">
                  <c:v>4.0433000000000003</c:v>
                </c:pt>
                <c:pt idx="2427">
                  <c:v>4.0449999999999999</c:v>
                </c:pt>
                <c:pt idx="2428">
                  <c:v>4.0467000000000004</c:v>
                </c:pt>
                <c:pt idx="2429">
                  <c:v>4.0483000000000002</c:v>
                </c:pt>
                <c:pt idx="2430">
                  <c:v>4.05</c:v>
                </c:pt>
                <c:pt idx="2431">
                  <c:v>4.0517000000000003</c:v>
                </c:pt>
                <c:pt idx="2432">
                  <c:v>4.0533000000000001</c:v>
                </c:pt>
                <c:pt idx="2433">
                  <c:v>4.0549999999999997</c:v>
                </c:pt>
                <c:pt idx="2434">
                  <c:v>4.0567000000000002</c:v>
                </c:pt>
                <c:pt idx="2435">
                  <c:v>4.0583</c:v>
                </c:pt>
                <c:pt idx="2436">
                  <c:v>4.0599999999999996</c:v>
                </c:pt>
                <c:pt idx="2437">
                  <c:v>4.0617000000000001</c:v>
                </c:pt>
                <c:pt idx="2438">
                  <c:v>4.0632999999999999</c:v>
                </c:pt>
                <c:pt idx="2439">
                  <c:v>4.0650000000000004</c:v>
                </c:pt>
                <c:pt idx="2440">
                  <c:v>4.0667</c:v>
                </c:pt>
                <c:pt idx="2441">
                  <c:v>4.0682999999999998</c:v>
                </c:pt>
                <c:pt idx="2442">
                  <c:v>4.07</c:v>
                </c:pt>
                <c:pt idx="2443">
                  <c:v>4.0716999999999999</c:v>
                </c:pt>
                <c:pt idx="2444">
                  <c:v>4.0732999999999997</c:v>
                </c:pt>
                <c:pt idx="2445">
                  <c:v>4.0750000000000002</c:v>
                </c:pt>
                <c:pt idx="2446">
                  <c:v>4.0766999999999998</c:v>
                </c:pt>
                <c:pt idx="2447">
                  <c:v>4.0782999999999996</c:v>
                </c:pt>
                <c:pt idx="2448">
                  <c:v>4.08</c:v>
                </c:pt>
                <c:pt idx="2449">
                  <c:v>4.0816999999999997</c:v>
                </c:pt>
                <c:pt idx="2450">
                  <c:v>4.0833000000000004</c:v>
                </c:pt>
                <c:pt idx="2451">
                  <c:v>4.085</c:v>
                </c:pt>
                <c:pt idx="2452">
                  <c:v>4.0867000000000004</c:v>
                </c:pt>
                <c:pt idx="2453">
                  <c:v>4.0883000000000003</c:v>
                </c:pt>
                <c:pt idx="2454">
                  <c:v>4.09</c:v>
                </c:pt>
                <c:pt idx="2455">
                  <c:v>4.0917000000000003</c:v>
                </c:pt>
                <c:pt idx="2456">
                  <c:v>4.0933000000000002</c:v>
                </c:pt>
                <c:pt idx="2457">
                  <c:v>4.0949999999999998</c:v>
                </c:pt>
                <c:pt idx="2458">
                  <c:v>4.0967000000000002</c:v>
                </c:pt>
                <c:pt idx="2459">
                  <c:v>4.0983000000000001</c:v>
                </c:pt>
                <c:pt idx="2460">
                  <c:v>4.0999999999999996</c:v>
                </c:pt>
                <c:pt idx="2461">
                  <c:v>4.1017000000000001</c:v>
                </c:pt>
                <c:pt idx="2462">
                  <c:v>4.1032999999999999</c:v>
                </c:pt>
                <c:pt idx="2463">
                  <c:v>4.1050000000000004</c:v>
                </c:pt>
                <c:pt idx="2464">
                  <c:v>4.1067</c:v>
                </c:pt>
                <c:pt idx="2465">
                  <c:v>4.1082999999999998</c:v>
                </c:pt>
                <c:pt idx="2466">
                  <c:v>4.1100000000000003</c:v>
                </c:pt>
                <c:pt idx="2467">
                  <c:v>4.1116999999999999</c:v>
                </c:pt>
                <c:pt idx="2468">
                  <c:v>4.1132999999999997</c:v>
                </c:pt>
                <c:pt idx="2469">
                  <c:v>4.1150000000000002</c:v>
                </c:pt>
                <c:pt idx="2470">
                  <c:v>4.1166999999999998</c:v>
                </c:pt>
                <c:pt idx="2471">
                  <c:v>4.1182999999999996</c:v>
                </c:pt>
                <c:pt idx="2472">
                  <c:v>4.12</c:v>
                </c:pt>
                <c:pt idx="2473">
                  <c:v>4.1216999999999997</c:v>
                </c:pt>
                <c:pt idx="2474">
                  <c:v>4.1233000000000004</c:v>
                </c:pt>
                <c:pt idx="2475">
                  <c:v>4.125</c:v>
                </c:pt>
                <c:pt idx="2476">
                  <c:v>4.1266999999999996</c:v>
                </c:pt>
                <c:pt idx="2477">
                  <c:v>4.1283000000000003</c:v>
                </c:pt>
                <c:pt idx="2478">
                  <c:v>4.13</c:v>
                </c:pt>
                <c:pt idx="2479">
                  <c:v>4.1317000000000004</c:v>
                </c:pt>
                <c:pt idx="2480">
                  <c:v>4.1333000000000002</c:v>
                </c:pt>
                <c:pt idx="2481">
                  <c:v>4.1349999999999998</c:v>
                </c:pt>
                <c:pt idx="2482">
                  <c:v>4.1367000000000003</c:v>
                </c:pt>
                <c:pt idx="2483">
                  <c:v>4.1383000000000001</c:v>
                </c:pt>
                <c:pt idx="2484">
                  <c:v>4.1399999999999997</c:v>
                </c:pt>
                <c:pt idx="2485">
                  <c:v>4.1417000000000002</c:v>
                </c:pt>
                <c:pt idx="2486">
                  <c:v>4.1433</c:v>
                </c:pt>
                <c:pt idx="2487">
                  <c:v>4.1449999999999996</c:v>
                </c:pt>
                <c:pt idx="2488">
                  <c:v>4.1467000000000001</c:v>
                </c:pt>
                <c:pt idx="2489">
                  <c:v>4.1482999999999999</c:v>
                </c:pt>
                <c:pt idx="2490">
                  <c:v>4.1500000000000004</c:v>
                </c:pt>
                <c:pt idx="2491">
                  <c:v>4.1516999999999999</c:v>
                </c:pt>
                <c:pt idx="2492">
                  <c:v>4.1532999999999998</c:v>
                </c:pt>
                <c:pt idx="2493">
                  <c:v>4.1550000000000002</c:v>
                </c:pt>
                <c:pt idx="2494">
                  <c:v>4.1566999999999998</c:v>
                </c:pt>
                <c:pt idx="2495">
                  <c:v>4.1582999999999997</c:v>
                </c:pt>
                <c:pt idx="2496">
                  <c:v>4.16</c:v>
                </c:pt>
                <c:pt idx="2497">
                  <c:v>4.1616999999999997</c:v>
                </c:pt>
                <c:pt idx="2498">
                  <c:v>4.1632999999999996</c:v>
                </c:pt>
                <c:pt idx="2499">
                  <c:v>4.165</c:v>
                </c:pt>
                <c:pt idx="2500">
                  <c:v>4.1666999999999996</c:v>
                </c:pt>
                <c:pt idx="2501">
                  <c:v>4.1683000000000003</c:v>
                </c:pt>
                <c:pt idx="2502">
                  <c:v>4.17</c:v>
                </c:pt>
                <c:pt idx="2503">
                  <c:v>4.1717000000000004</c:v>
                </c:pt>
                <c:pt idx="2504">
                  <c:v>4.1733000000000002</c:v>
                </c:pt>
                <c:pt idx="2505">
                  <c:v>4.1749999999999998</c:v>
                </c:pt>
                <c:pt idx="2506">
                  <c:v>4.1767000000000003</c:v>
                </c:pt>
                <c:pt idx="2507">
                  <c:v>4.1783000000000001</c:v>
                </c:pt>
                <c:pt idx="2508">
                  <c:v>4.18</c:v>
                </c:pt>
                <c:pt idx="2509">
                  <c:v>4.1817000000000002</c:v>
                </c:pt>
                <c:pt idx="2510">
                  <c:v>4.1833</c:v>
                </c:pt>
                <c:pt idx="2511">
                  <c:v>4.1849999999999996</c:v>
                </c:pt>
                <c:pt idx="2512">
                  <c:v>4.1867000000000001</c:v>
                </c:pt>
                <c:pt idx="2513">
                  <c:v>4.1882999999999999</c:v>
                </c:pt>
                <c:pt idx="2514">
                  <c:v>4.1900000000000004</c:v>
                </c:pt>
                <c:pt idx="2515">
                  <c:v>4.1917</c:v>
                </c:pt>
                <c:pt idx="2516">
                  <c:v>4.1932999999999998</c:v>
                </c:pt>
                <c:pt idx="2517">
                  <c:v>4.1950000000000003</c:v>
                </c:pt>
                <c:pt idx="2518">
                  <c:v>4.1966999999999999</c:v>
                </c:pt>
                <c:pt idx="2519">
                  <c:v>4.1982999999999997</c:v>
                </c:pt>
                <c:pt idx="2520">
                  <c:v>4.2</c:v>
                </c:pt>
                <c:pt idx="2521">
                  <c:v>4.2016999999999998</c:v>
                </c:pt>
                <c:pt idx="2522">
                  <c:v>4.2032999999999996</c:v>
                </c:pt>
                <c:pt idx="2523">
                  <c:v>4.2050000000000001</c:v>
                </c:pt>
                <c:pt idx="2524">
                  <c:v>4.2066999999999997</c:v>
                </c:pt>
                <c:pt idx="2525">
                  <c:v>4.2083000000000004</c:v>
                </c:pt>
                <c:pt idx="2526">
                  <c:v>4.21</c:v>
                </c:pt>
                <c:pt idx="2527">
                  <c:v>4.2117000000000004</c:v>
                </c:pt>
                <c:pt idx="2528">
                  <c:v>4.2133000000000003</c:v>
                </c:pt>
                <c:pt idx="2529">
                  <c:v>4.2149999999999999</c:v>
                </c:pt>
                <c:pt idx="2530">
                  <c:v>4.2167000000000003</c:v>
                </c:pt>
                <c:pt idx="2531">
                  <c:v>4.2183000000000002</c:v>
                </c:pt>
                <c:pt idx="2532">
                  <c:v>4.22</c:v>
                </c:pt>
                <c:pt idx="2533">
                  <c:v>4.2217000000000002</c:v>
                </c:pt>
                <c:pt idx="2534">
                  <c:v>4.2233000000000001</c:v>
                </c:pt>
                <c:pt idx="2535">
                  <c:v>4.2249999999999996</c:v>
                </c:pt>
                <c:pt idx="2536">
                  <c:v>4.2267000000000001</c:v>
                </c:pt>
                <c:pt idx="2537">
                  <c:v>4.2282999999999999</c:v>
                </c:pt>
                <c:pt idx="2538">
                  <c:v>4.2300000000000004</c:v>
                </c:pt>
                <c:pt idx="2539">
                  <c:v>4.2317</c:v>
                </c:pt>
                <c:pt idx="2540">
                  <c:v>4.2332999999999998</c:v>
                </c:pt>
                <c:pt idx="2541">
                  <c:v>4.2350000000000003</c:v>
                </c:pt>
                <c:pt idx="2542">
                  <c:v>4.2366999999999999</c:v>
                </c:pt>
                <c:pt idx="2543">
                  <c:v>4.2382999999999997</c:v>
                </c:pt>
                <c:pt idx="2544">
                  <c:v>4.24</c:v>
                </c:pt>
                <c:pt idx="2545">
                  <c:v>4.2416999999999998</c:v>
                </c:pt>
                <c:pt idx="2546">
                  <c:v>4.2432999999999996</c:v>
                </c:pt>
                <c:pt idx="2547">
                  <c:v>4.2450000000000001</c:v>
                </c:pt>
                <c:pt idx="2548">
                  <c:v>4.2466999999999997</c:v>
                </c:pt>
                <c:pt idx="2549">
                  <c:v>4.2483000000000004</c:v>
                </c:pt>
                <c:pt idx="2550">
                  <c:v>4.25</c:v>
                </c:pt>
                <c:pt idx="2551">
                  <c:v>4.2516999999999996</c:v>
                </c:pt>
                <c:pt idx="2552">
                  <c:v>4.2533000000000003</c:v>
                </c:pt>
                <c:pt idx="2553">
                  <c:v>4.2549999999999999</c:v>
                </c:pt>
                <c:pt idx="2554">
                  <c:v>4.2567000000000004</c:v>
                </c:pt>
                <c:pt idx="2555">
                  <c:v>4.2583000000000002</c:v>
                </c:pt>
                <c:pt idx="2556">
                  <c:v>4.26</c:v>
                </c:pt>
                <c:pt idx="2557">
                  <c:v>4.2617000000000003</c:v>
                </c:pt>
                <c:pt idx="2558">
                  <c:v>4.2633000000000001</c:v>
                </c:pt>
                <c:pt idx="2559">
                  <c:v>4.2649999999999997</c:v>
                </c:pt>
                <c:pt idx="2560">
                  <c:v>4.2667000000000002</c:v>
                </c:pt>
                <c:pt idx="2561">
                  <c:v>4.2683</c:v>
                </c:pt>
                <c:pt idx="2562">
                  <c:v>4.2699999999999996</c:v>
                </c:pt>
                <c:pt idx="2563">
                  <c:v>4.2717000000000001</c:v>
                </c:pt>
                <c:pt idx="2564">
                  <c:v>4.2732999999999999</c:v>
                </c:pt>
                <c:pt idx="2565">
                  <c:v>4.2750000000000004</c:v>
                </c:pt>
                <c:pt idx="2566">
                  <c:v>4.2766999999999999</c:v>
                </c:pt>
                <c:pt idx="2567">
                  <c:v>4.2782999999999998</c:v>
                </c:pt>
                <c:pt idx="2568">
                  <c:v>4.28</c:v>
                </c:pt>
                <c:pt idx="2569">
                  <c:v>4.2816999999999998</c:v>
                </c:pt>
                <c:pt idx="2570">
                  <c:v>4.2832999999999997</c:v>
                </c:pt>
                <c:pt idx="2571">
                  <c:v>4.2850000000000001</c:v>
                </c:pt>
                <c:pt idx="2572">
                  <c:v>4.2866999999999997</c:v>
                </c:pt>
                <c:pt idx="2573">
                  <c:v>4.2882999999999996</c:v>
                </c:pt>
                <c:pt idx="2574">
                  <c:v>4.29</c:v>
                </c:pt>
                <c:pt idx="2575">
                  <c:v>4.2916999999999996</c:v>
                </c:pt>
                <c:pt idx="2576">
                  <c:v>4.2933000000000003</c:v>
                </c:pt>
                <c:pt idx="2577">
                  <c:v>4.2949999999999999</c:v>
                </c:pt>
                <c:pt idx="2578">
                  <c:v>4.2967000000000004</c:v>
                </c:pt>
                <c:pt idx="2579">
                  <c:v>4.2983000000000002</c:v>
                </c:pt>
                <c:pt idx="2580">
                  <c:v>4.3</c:v>
                </c:pt>
                <c:pt idx="2581">
                  <c:v>4.3017000000000003</c:v>
                </c:pt>
                <c:pt idx="2582">
                  <c:v>4.3033000000000001</c:v>
                </c:pt>
                <c:pt idx="2583">
                  <c:v>4.3049999999999997</c:v>
                </c:pt>
                <c:pt idx="2584">
                  <c:v>4.3067000000000002</c:v>
                </c:pt>
                <c:pt idx="2585">
                  <c:v>4.3083</c:v>
                </c:pt>
                <c:pt idx="2586">
                  <c:v>4.3099999999999996</c:v>
                </c:pt>
                <c:pt idx="2587">
                  <c:v>4.3117000000000001</c:v>
                </c:pt>
                <c:pt idx="2588">
                  <c:v>4.3132999999999999</c:v>
                </c:pt>
                <c:pt idx="2589">
                  <c:v>4.3150000000000004</c:v>
                </c:pt>
                <c:pt idx="2590">
                  <c:v>4.3167</c:v>
                </c:pt>
                <c:pt idx="2591">
                  <c:v>4.3182999999999998</c:v>
                </c:pt>
                <c:pt idx="2592">
                  <c:v>4.32</c:v>
                </c:pt>
                <c:pt idx="2593">
                  <c:v>4.3216999999999999</c:v>
                </c:pt>
                <c:pt idx="2594">
                  <c:v>4.3232999999999997</c:v>
                </c:pt>
                <c:pt idx="2595">
                  <c:v>4.3250000000000002</c:v>
                </c:pt>
                <c:pt idx="2596">
                  <c:v>4.3266999999999998</c:v>
                </c:pt>
                <c:pt idx="2597">
                  <c:v>4.3282999999999996</c:v>
                </c:pt>
                <c:pt idx="2598">
                  <c:v>4.33</c:v>
                </c:pt>
                <c:pt idx="2599">
                  <c:v>4.3316999999999997</c:v>
                </c:pt>
                <c:pt idx="2600">
                  <c:v>4.3333000000000004</c:v>
                </c:pt>
                <c:pt idx="2601">
                  <c:v>4.335</c:v>
                </c:pt>
                <c:pt idx="2602">
                  <c:v>4.3367000000000004</c:v>
                </c:pt>
                <c:pt idx="2603">
                  <c:v>4.3383000000000003</c:v>
                </c:pt>
                <c:pt idx="2604">
                  <c:v>4.34</c:v>
                </c:pt>
                <c:pt idx="2605">
                  <c:v>4.3417000000000003</c:v>
                </c:pt>
                <c:pt idx="2606">
                  <c:v>4.3433000000000002</c:v>
                </c:pt>
                <c:pt idx="2607">
                  <c:v>4.3449999999999998</c:v>
                </c:pt>
                <c:pt idx="2608">
                  <c:v>4.3467000000000002</c:v>
                </c:pt>
                <c:pt idx="2609">
                  <c:v>4.3483000000000001</c:v>
                </c:pt>
                <c:pt idx="2610">
                  <c:v>4.3499999999999996</c:v>
                </c:pt>
                <c:pt idx="2611">
                  <c:v>4.3517000000000001</c:v>
                </c:pt>
                <c:pt idx="2612">
                  <c:v>4.3532999999999999</c:v>
                </c:pt>
                <c:pt idx="2613">
                  <c:v>4.3550000000000004</c:v>
                </c:pt>
                <c:pt idx="2614">
                  <c:v>4.3567</c:v>
                </c:pt>
                <c:pt idx="2615">
                  <c:v>4.3582999999999998</c:v>
                </c:pt>
                <c:pt idx="2616">
                  <c:v>4.3600000000000003</c:v>
                </c:pt>
                <c:pt idx="2617">
                  <c:v>4.3616999999999999</c:v>
                </c:pt>
                <c:pt idx="2618">
                  <c:v>4.3632999999999997</c:v>
                </c:pt>
                <c:pt idx="2619">
                  <c:v>4.3650000000000002</c:v>
                </c:pt>
                <c:pt idx="2620">
                  <c:v>4.3666999999999998</c:v>
                </c:pt>
                <c:pt idx="2621">
                  <c:v>4.3682999999999996</c:v>
                </c:pt>
                <c:pt idx="2622">
                  <c:v>4.37</c:v>
                </c:pt>
                <c:pt idx="2623">
                  <c:v>4.3716999999999997</c:v>
                </c:pt>
                <c:pt idx="2624">
                  <c:v>4.3733000000000004</c:v>
                </c:pt>
                <c:pt idx="2625">
                  <c:v>4.375</c:v>
                </c:pt>
                <c:pt idx="2626">
                  <c:v>4.3766999999999996</c:v>
                </c:pt>
                <c:pt idx="2627">
                  <c:v>4.3783000000000003</c:v>
                </c:pt>
                <c:pt idx="2628">
                  <c:v>4.38</c:v>
                </c:pt>
                <c:pt idx="2629">
                  <c:v>4.3817000000000004</c:v>
                </c:pt>
                <c:pt idx="2630">
                  <c:v>4.3833000000000002</c:v>
                </c:pt>
                <c:pt idx="2631">
                  <c:v>4.3849999999999998</c:v>
                </c:pt>
                <c:pt idx="2632">
                  <c:v>4.3867000000000003</c:v>
                </c:pt>
                <c:pt idx="2633">
                  <c:v>4.3883000000000001</c:v>
                </c:pt>
                <c:pt idx="2634">
                  <c:v>4.3899999999999997</c:v>
                </c:pt>
                <c:pt idx="2635">
                  <c:v>4.3917000000000002</c:v>
                </c:pt>
                <c:pt idx="2636">
                  <c:v>4.3933</c:v>
                </c:pt>
                <c:pt idx="2637">
                  <c:v>4.3949999999999996</c:v>
                </c:pt>
                <c:pt idx="2638">
                  <c:v>4.3967000000000001</c:v>
                </c:pt>
                <c:pt idx="2639">
                  <c:v>4.3982999999999999</c:v>
                </c:pt>
                <c:pt idx="2640">
                  <c:v>4.4000000000000004</c:v>
                </c:pt>
                <c:pt idx="2641">
                  <c:v>4.4016999999999999</c:v>
                </c:pt>
                <c:pt idx="2642">
                  <c:v>4.4032999999999998</c:v>
                </c:pt>
                <c:pt idx="2643">
                  <c:v>4.4050000000000002</c:v>
                </c:pt>
                <c:pt idx="2644">
                  <c:v>4.4066999999999998</c:v>
                </c:pt>
                <c:pt idx="2645">
                  <c:v>4.4082999999999997</c:v>
                </c:pt>
                <c:pt idx="2646">
                  <c:v>4.41</c:v>
                </c:pt>
                <c:pt idx="2647">
                  <c:v>4.4116999999999997</c:v>
                </c:pt>
                <c:pt idx="2648">
                  <c:v>4.4132999999999996</c:v>
                </c:pt>
                <c:pt idx="2649">
                  <c:v>4.415</c:v>
                </c:pt>
                <c:pt idx="2650">
                  <c:v>4.4166999999999996</c:v>
                </c:pt>
                <c:pt idx="2651">
                  <c:v>4.4183000000000003</c:v>
                </c:pt>
                <c:pt idx="2652">
                  <c:v>4.42</c:v>
                </c:pt>
                <c:pt idx="2653">
                  <c:v>4.4217000000000004</c:v>
                </c:pt>
                <c:pt idx="2654">
                  <c:v>4.4233000000000002</c:v>
                </c:pt>
                <c:pt idx="2655">
                  <c:v>4.4249999999999998</c:v>
                </c:pt>
                <c:pt idx="2656">
                  <c:v>4.4267000000000003</c:v>
                </c:pt>
                <c:pt idx="2657">
                  <c:v>4.4283000000000001</c:v>
                </c:pt>
                <c:pt idx="2658">
                  <c:v>4.43</c:v>
                </c:pt>
                <c:pt idx="2659">
                  <c:v>4.4317000000000002</c:v>
                </c:pt>
                <c:pt idx="2660">
                  <c:v>4.4333</c:v>
                </c:pt>
                <c:pt idx="2661">
                  <c:v>4.4349999999999996</c:v>
                </c:pt>
                <c:pt idx="2662">
                  <c:v>4.4367000000000001</c:v>
                </c:pt>
                <c:pt idx="2663">
                  <c:v>4.4382999999999999</c:v>
                </c:pt>
                <c:pt idx="2664">
                  <c:v>4.4400000000000004</c:v>
                </c:pt>
                <c:pt idx="2665">
                  <c:v>4.4417</c:v>
                </c:pt>
                <c:pt idx="2666">
                  <c:v>4.4432999999999998</c:v>
                </c:pt>
                <c:pt idx="2667">
                  <c:v>4.4450000000000003</c:v>
                </c:pt>
                <c:pt idx="2668">
                  <c:v>4.4466999999999999</c:v>
                </c:pt>
                <c:pt idx="2669">
                  <c:v>4.4482999999999997</c:v>
                </c:pt>
                <c:pt idx="2670">
                  <c:v>4.45</c:v>
                </c:pt>
                <c:pt idx="2671">
                  <c:v>4.4516999999999998</c:v>
                </c:pt>
                <c:pt idx="2672">
                  <c:v>4.4532999999999996</c:v>
                </c:pt>
                <c:pt idx="2673">
                  <c:v>4.4550000000000001</c:v>
                </c:pt>
                <c:pt idx="2674">
                  <c:v>4.4566999999999997</c:v>
                </c:pt>
                <c:pt idx="2675">
                  <c:v>4.4583000000000004</c:v>
                </c:pt>
                <c:pt idx="2676">
                  <c:v>4.46</c:v>
                </c:pt>
                <c:pt idx="2677">
                  <c:v>4.4617000000000004</c:v>
                </c:pt>
                <c:pt idx="2678">
                  <c:v>4.4633000000000003</c:v>
                </c:pt>
                <c:pt idx="2679">
                  <c:v>4.4649999999999999</c:v>
                </c:pt>
                <c:pt idx="2680">
                  <c:v>4.4667000000000003</c:v>
                </c:pt>
                <c:pt idx="2681">
                  <c:v>4.4683000000000002</c:v>
                </c:pt>
                <c:pt idx="2682">
                  <c:v>4.47</c:v>
                </c:pt>
                <c:pt idx="2683">
                  <c:v>4.4717000000000002</c:v>
                </c:pt>
                <c:pt idx="2684">
                  <c:v>4.4733000000000001</c:v>
                </c:pt>
                <c:pt idx="2685">
                  <c:v>4.4749999999999996</c:v>
                </c:pt>
                <c:pt idx="2686">
                  <c:v>4.4767000000000001</c:v>
                </c:pt>
                <c:pt idx="2687">
                  <c:v>4.4782999999999999</c:v>
                </c:pt>
                <c:pt idx="2688">
                  <c:v>4.4800000000000004</c:v>
                </c:pt>
                <c:pt idx="2689">
                  <c:v>4.4817</c:v>
                </c:pt>
                <c:pt idx="2690">
                  <c:v>4.4832999999999998</c:v>
                </c:pt>
                <c:pt idx="2691">
                  <c:v>4.4850000000000003</c:v>
                </c:pt>
                <c:pt idx="2692">
                  <c:v>4.4866999999999999</c:v>
                </c:pt>
                <c:pt idx="2693">
                  <c:v>4.4882999999999997</c:v>
                </c:pt>
                <c:pt idx="2694">
                  <c:v>4.49</c:v>
                </c:pt>
                <c:pt idx="2695">
                  <c:v>4.4916999999999998</c:v>
                </c:pt>
                <c:pt idx="2696">
                  <c:v>4.4932999999999996</c:v>
                </c:pt>
                <c:pt idx="2697">
                  <c:v>4.4950000000000001</c:v>
                </c:pt>
                <c:pt idx="2698">
                  <c:v>4.4966999999999997</c:v>
                </c:pt>
                <c:pt idx="2699">
                  <c:v>4.4983000000000004</c:v>
                </c:pt>
                <c:pt idx="2700">
                  <c:v>4.5</c:v>
                </c:pt>
                <c:pt idx="2701">
                  <c:v>4.5016999999999996</c:v>
                </c:pt>
                <c:pt idx="2702">
                  <c:v>4.5033000000000003</c:v>
                </c:pt>
                <c:pt idx="2703">
                  <c:v>4.5049999999999999</c:v>
                </c:pt>
                <c:pt idx="2704">
                  <c:v>4.5067000000000004</c:v>
                </c:pt>
                <c:pt idx="2705">
                  <c:v>4.5083000000000002</c:v>
                </c:pt>
                <c:pt idx="2706">
                  <c:v>4.51</c:v>
                </c:pt>
                <c:pt idx="2707">
                  <c:v>4.5117000000000003</c:v>
                </c:pt>
                <c:pt idx="2708">
                  <c:v>4.5133000000000001</c:v>
                </c:pt>
                <c:pt idx="2709">
                  <c:v>4.5149999999999997</c:v>
                </c:pt>
                <c:pt idx="2710">
                  <c:v>4.5167000000000002</c:v>
                </c:pt>
                <c:pt idx="2711">
                  <c:v>4.5183</c:v>
                </c:pt>
                <c:pt idx="2712">
                  <c:v>4.5199999999999996</c:v>
                </c:pt>
                <c:pt idx="2713">
                  <c:v>4.5217000000000001</c:v>
                </c:pt>
                <c:pt idx="2714">
                  <c:v>4.5232999999999999</c:v>
                </c:pt>
                <c:pt idx="2715">
                  <c:v>4.5250000000000004</c:v>
                </c:pt>
                <c:pt idx="2716">
                  <c:v>4.5266999999999999</c:v>
                </c:pt>
                <c:pt idx="2717">
                  <c:v>4.5282999999999998</c:v>
                </c:pt>
                <c:pt idx="2718">
                  <c:v>4.53</c:v>
                </c:pt>
                <c:pt idx="2719">
                  <c:v>4.5316999999999998</c:v>
                </c:pt>
                <c:pt idx="2720">
                  <c:v>4.5332999999999997</c:v>
                </c:pt>
                <c:pt idx="2721">
                  <c:v>4.5350000000000001</c:v>
                </c:pt>
                <c:pt idx="2722">
                  <c:v>4.5366999999999997</c:v>
                </c:pt>
                <c:pt idx="2723">
                  <c:v>4.5382999999999996</c:v>
                </c:pt>
                <c:pt idx="2724">
                  <c:v>4.54</c:v>
                </c:pt>
                <c:pt idx="2725">
                  <c:v>4.5416999999999996</c:v>
                </c:pt>
                <c:pt idx="2726">
                  <c:v>4.5433000000000003</c:v>
                </c:pt>
                <c:pt idx="2727">
                  <c:v>4.5449999999999999</c:v>
                </c:pt>
                <c:pt idx="2728">
                  <c:v>4.5467000000000004</c:v>
                </c:pt>
                <c:pt idx="2729">
                  <c:v>4.5483000000000002</c:v>
                </c:pt>
                <c:pt idx="2730">
                  <c:v>4.55</c:v>
                </c:pt>
                <c:pt idx="2731">
                  <c:v>4.5517000000000003</c:v>
                </c:pt>
                <c:pt idx="2732">
                  <c:v>4.5533000000000001</c:v>
                </c:pt>
                <c:pt idx="2733">
                  <c:v>4.5549999999999997</c:v>
                </c:pt>
                <c:pt idx="2734">
                  <c:v>4.5567000000000002</c:v>
                </c:pt>
                <c:pt idx="2735">
                  <c:v>4.5583</c:v>
                </c:pt>
                <c:pt idx="2736">
                  <c:v>4.5599999999999996</c:v>
                </c:pt>
                <c:pt idx="2737">
                  <c:v>4.5617000000000001</c:v>
                </c:pt>
                <c:pt idx="2738">
                  <c:v>4.5632999999999999</c:v>
                </c:pt>
                <c:pt idx="2739">
                  <c:v>4.5650000000000004</c:v>
                </c:pt>
                <c:pt idx="2740">
                  <c:v>4.5667</c:v>
                </c:pt>
                <c:pt idx="2741">
                  <c:v>4.5682999999999998</c:v>
                </c:pt>
                <c:pt idx="2742">
                  <c:v>4.57</c:v>
                </c:pt>
                <c:pt idx="2743">
                  <c:v>4.5716999999999999</c:v>
                </c:pt>
                <c:pt idx="2744">
                  <c:v>4.5732999999999997</c:v>
                </c:pt>
                <c:pt idx="2745">
                  <c:v>4.5750000000000002</c:v>
                </c:pt>
                <c:pt idx="2746">
                  <c:v>4.5766999999999998</c:v>
                </c:pt>
                <c:pt idx="2747">
                  <c:v>4.5782999999999996</c:v>
                </c:pt>
                <c:pt idx="2748">
                  <c:v>4.58</c:v>
                </c:pt>
                <c:pt idx="2749">
                  <c:v>4.5816999999999997</c:v>
                </c:pt>
                <c:pt idx="2750">
                  <c:v>4.5833000000000004</c:v>
                </c:pt>
                <c:pt idx="2751">
                  <c:v>4.585</c:v>
                </c:pt>
                <c:pt idx="2752">
                  <c:v>4.5867000000000004</c:v>
                </c:pt>
                <c:pt idx="2753">
                  <c:v>4.5883000000000003</c:v>
                </c:pt>
                <c:pt idx="2754">
                  <c:v>4.59</c:v>
                </c:pt>
                <c:pt idx="2755">
                  <c:v>4.5917000000000003</c:v>
                </c:pt>
                <c:pt idx="2756">
                  <c:v>4.5933000000000002</c:v>
                </c:pt>
                <c:pt idx="2757">
                  <c:v>4.5949999999999998</c:v>
                </c:pt>
                <c:pt idx="2758">
                  <c:v>4.5967000000000002</c:v>
                </c:pt>
                <c:pt idx="2759">
                  <c:v>4.5983000000000001</c:v>
                </c:pt>
                <c:pt idx="2760">
                  <c:v>4.5999999999999996</c:v>
                </c:pt>
                <c:pt idx="2761">
                  <c:v>4.6017000000000001</c:v>
                </c:pt>
                <c:pt idx="2762">
                  <c:v>4.6032999999999999</c:v>
                </c:pt>
                <c:pt idx="2763">
                  <c:v>4.6050000000000004</c:v>
                </c:pt>
                <c:pt idx="2764">
                  <c:v>4.6067</c:v>
                </c:pt>
                <c:pt idx="2765">
                  <c:v>4.6082999999999998</c:v>
                </c:pt>
                <c:pt idx="2766">
                  <c:v>4.6100000000000003</c:v>
                </c:pt>
                <c:pt idx="2767">
                  <c:v>4.6116999999999999</c:v>
                </c:pt>
                <c:pt idx="2768">
                  <c:v>4.6132999999999997</c:v>
                </c:pt>
                <c:pt idx="2769">
                  <c:v>4.6150000000000002</c:v>
                </c:pt>
                <c:pt idx="2770">
                  <c:v>4.6166999999999998</c:v>
                </c:pt>
                <c:pt idx="2771">
                  <c:v>4.6182999999999996</c:v>
                </c:pt>
                <c:pt idx="2772">
                  <c:v>4.62</c:v>
                </c:pt>
                <c:pt idx="2773">
                  <c:v>4.6216999999999997</c:v>
                </c:pt>
                <c:pt idx="2774">
                  <c:v>4.6233000000000004</c:v>
                </c:pt>
                <c:pt idx="2775">
                  <c:v>4.625</c:v>
                </c:pt>
                <c:pt idx="2776">
                  <c:v>4.6266999999999996</c:v>
                </c:pt>
                <c:pt idx="2777">
                  <c:v>4.6283000000000003</c:v>
                </c:pt>
                <c:pt idx="2778">
                  <c:v>4.63</c:v>
                </c:pt>
                <c:pt idx="2779">
                  <c:v>4.6317000000000004</c:v>
                </c:pt>
                <c:pt idx="2780">
                  <c:v>4.6333000000000002</c:v>
                </c:pt>
                <c:pt idx="2781">
                  <c:v>4.6349999999999998</c:v>
                </c:pt>
                <c:pt idx="2782">
                  <c:v>4.6367000000000003</c:v>
                </c:pt>
                <c:pt idx="2783">
                  <c:v>4.6383000000000001</c:v>
                </c:pt>
                <c:pt idx="2784">
                  <c:v>4.6399999999999997</c:v>
                </c:pt>
                <c:pt idx="2785">
                  <c:v>4.6417000000000002</c:v>
                </c:pt>
                <c:pt idx="2786">
                  <c:v>4.6433</c:v>
                </c:pt>
                <c:pt idx="2787">
                  <c:v>4.6449999999999996</c:v>
                </c:pt>
                <c:pt idx="2788">
                  <c:v>4.6467000000000001</c:v>
                </c:pt>
                <c:pt idx="2789">
                  <c:v>4.6482999999999999</c:v>
                </c:pt>
                <c:pt idx="2790">
                  <c:v>4.6500000000000004</c:v>
                </c:pt>
                <c:pt idx="2791">
                  <c:v>4.6516999999999999</c:v>
                </c:pt>
                <c:pt idx="2792">
                  <c:v>4.6532999999999998</c:v>
                </c:pt>
                <c:pt idx="2793">
                  <c:v>4.6550000000000002</c:v>
                </c:pt>
                <c:pt idx="2794">
                  <c:v>4.6566999999999998</c:v>
                </c:pt>
                <c:pt idx="2795">
                  <c:v>4.6582999999999997</c:v>
                </c:pt>
                <c:pt idx="2796">
                  <c:v>4.66</c:v>
                </c:pt>
                <c:pt idx="2797">
                  <c:v>4.6616999999999997</c:v>
                </c:pt>
                <c:pt idx="2798">
                  <c:v>4.6632999999999996</c:v>
                </c:pt>
                <c:pt idx="2799">
                  <c:v>4.665</c:v>
                </c:pt>
                <c:pt idx="2800">
                  <c:v>4.6666999999999996</c:v>
                </c:pt>
                <c:pt idx="2801">
                  <c:v>4.6683000000000003</c:v>
                </c:pt>
                <c:pt idx="2802">
                  <c:v>4.67</c:v>
                </c:pt>
                <c:pt idx="2803">
                  <c:v>4.6717000000000004</c:v>
                </c:pt>
                <c:pt idx="2804">
                  <c:v>4.6733000000000002</c:v>
                </c:pt>
                <c:pt idx="2805">
                  <c:v>4.6749999999999998</c:v>
                </c:pt>
                <c:pt idx="2806">
                  <c:v>4.6767000000000003</c:v>
                </c:pt>
                <c:pt idx="2807">
                  <c:v>4.6783000000000001</c:v>
                </c:pt>
                <c:pt idx="2808">
                  <c:v>4.68</c:v>
                </c:pt>
                <c:pt idx="2809">
                  <c:v>4.6817000000000002</c:v>
                </c:pt>
                <c:pt idx="2810">
                  <c:v>4.6833</c:v>
                </c:pt>
                <c:pt idx="2811">
                  <c:v>4.6849999999999996</c:v>
                </c:pt>
                <c:pt idx="2812">
                  <c:v>4.6867000000000001</c:v>
                </c:pt>
                <c:pt idx="2813">
                  <c:v>4.6882999999999999</c:v>
                </c:pt>
                <c:pt idx="2814">
                  <c:v>4.6900000000000004</c:v>
                </c:pt>
                <c:pt idx="2815">
                  <c:v>4.6917</c:v>
                </c:pt>
                <c:pt idx="2816">
                  <c:v>4.6932999999999998</c:v>
                </c:pt>
                <c:pt idx="2817">
                  <c:v>4.6950000000000003</c:v>
                </c:pt>
                <c:pt idx="2818">
                  <c:v>4.6966999999999999</c:v>
                </c:pt>
                <c:pt idx="2819">
                  <c:v>4.6982999999999997</c:v>
                </c:pt>
                <c:pt idx="2820">
                  <c:v>4.7</c:v>
                </c:pt>
                <c:pt idx="2821">
                  <c:v>4.7016999999999998</c:v>
                </c:pt>
                <c:pt idx="2822">
                  <c:v>4.7032999999999996</c:v>
                </c:pt>
                <c:pt idx="2823">
                  <c:v>4.7050000000000001</c:v>
                </c:pt>
                <c:pt idx="2824">
                  <c:v>4.7066999999999997</c:v>
                </c:pt>
                <c:pt idx="2825">
                  <c:v>4.7083000000000004</c:v>
                </c:pt>
                <c:pt idx="2826">
                  <c:v>4.71</c:v>
                </c:pt>
                <c:pt idx="2827">
                  <c:v>4.7117000000000004</c:v>
                </c:pt>
                <c:pt idx="2828">
                  <c:v>4.7133000000000003</c:v>
                </c:pt>
                <c:pt idx="2829">
                  <c:v>4.7149999999999999</c:v>
                </c:pt>
                <c:pt idx="2830">
                  <c:v>4.7167000000000003</c:v>
                </c:pt>
                <c:pt idx="2831">
                  <c:v>4.7183000000000002</c:v>
                </c:pt>
                <c:pt idx="2832">
                  <c:v>4.72</c:v>
                </c:pt>
                <c:pt idx="2833">
                  <c:v>4.7217000000000002</c:v>
                </c:pt>
                <c:pt idx="2834">
                  <c:v>4.7233000000000001</c:v>
                </c:pt>
                <c:pt idx="2835">
                  <c:v>4.7249999999999996</c:v>
                </c:pt>
                <c:pt idx="2836">
                  <c:v>4.7267000000000001</c:v>
                </c:pt>
                <c:pt idx="2837">
                  <c:v>4.7282999999999999</c:v>
                </c:pt>
                <c:pt idx="2838">
                  <c:v>4.7300000000000004</c:v>
                </c:pt>
                <c:pt idx="2839">
                  <c:v>4.7317</c:v>
                </c:pt>
                <c:pt idx="2840">
                  <c:v>4.7332999999999998</c:v>
                </c:pt>
                <c:pt idx="2841">
                  <c:v>4.7350000000000003</c:v>
                </c:pt>
                <c:pt idx="2842">
                  <c:v>4.7366999999999999</c:v>
                </c:pt>
                <c:pt idx="2843">
                  <c:v>4.7382999999999997</c:v>
                </c:pt>
                <c:pt idx="2844">
                  <c:v>4.74</c:v>
                </c:pt>
                <c:pt idx="2845">
                  <c:v>4.7416999999999998</c:v>
                </c:pt>
                <c:pt idx="2846">
                  <c:v>4.7432999999999996</c:v>
                </c:pt>
                <c:pt idx="2847">
                  <c:v>4.7450000000000001</c:v>
                </c:pt>
                <c:pt idx="2848">
                  <c:v>4.7466999999999997</c:v>
                </c:pt>
                <c:pt idx="2849">
                  <c:v>4.7483000000000004</c:v>
                </c:pt>
                <c:pt idx="2850">
                  <c:v>4.75</c:v>
                </c:pt>
                <c:pt idx="2851">
                  <c:v>4.7516999999999996</c:v>
                </c:pt>
                <c:pt idx="2852">
                  <c:v>4.7533000000000003</c:v>
                </c:pt>
                <c:pt idx="2853">
                  <c:v>4.7549999999999999</c:v>
                </c:pt>
                <c:pt idx="2854">
                  <c:v>4.7567000000000004</c:v>
                </c:pt>
                <c:pt idx="2855">
                  <c:v>4.7583000000000002</c:v>
                </c:pt>
                <c:pt idx="2856">
                  <c:v>4.76</c:v>
                </c:pt>
                <c:pt idx="2857">
                  <c:v>4.7617000000000003</c:v>
                </c:pt>
                <c:pt idx="2858">
                  <c:v>4.7633000000000001</c:v>
                </c:pt>
                <c:pt idx="2859">
                  <c:v>4.7649999999999997</c:v>
                </c:pt>
                <c:pt idx="2860">
                  <c:v>4.7667000000000002</c:v>
                </c:pt>
                <c:pt idx="2861">
                  <c:v>4.7683</c:v>
                </c:pt>
                <c:pt idx="2862">
                  <c:v>4.7699999999999996</c:v>
                </c:pt>
                <c:pt idx="2863">
                  <c:v>4.7717000000000001</c:v>
                </c:pt>
                <c:pt idx="2864">
                  <c:v>4.7732999999999999</c:v>
                </c:pt>
                <c:pt idx="2865">
                  <c:v>4.7750000000000004</c:v>
                </c:pt>
                <c:pt idx="2866">
                  <c:v>4.7766999999999999</c:v>
                </c:pt>
                <c:pt idx="2867">
                  <c:v>4.7782999999999998</c:v>
                </c:pt>
                <c:pt idx="2868">
                  <c:v>4.78</c:v>
                </c:pt>
                <c:pt idx="2869">
                  <c:v>4.7816999999999998</c:v>
                </c:pt>
                <c:pt idx="2870">
                  <c:v>4.7832999999999997</c:v>
                </c:pt>
                <c:pt idx="2871">
                  <c:v>4.7850000000000001</c:v>
                </c:pt>
                <c:pt idx="2872">
                  <c:v>4.7866999999999997</c:v>
                </c:pt>
                <c:pt idx="2873">
                  <c:v>4.7882999999999996</c:v>
                </c:pt>
                <c:pt idx="2874">
                  <c:v>4.79</c:v>
                </c:pt>
                <c:pt idx="2875">
                  <c:v>4.7916999999999996</c:v>
                </c:pt>
                <c:pt idx="2876">
                  <c:v>4.7933000000000003</c:v>
                </c:pt>
                <c:pt idx="2877">
                  <c:v>4.7949999999999999</c:v>
                </c:pt>
                <c:pt idx="2878">
                  <c:v>4.7967000000000004</c:v>
                </c:pt>
                <c:pt idx="2879">
                  <c:v>4.7983000000000002</c:v>
                </c:pt>
                <c:pt idx="2880">
                  <c:v>4.8</c:v>
                </c:pt>
                <c:pt idx="2881">
                  <c:v>4.8017000000000003</c:v>
                </c:pt>
                <c:pt idx="2882">
                  <c:v>4.8033000000000001</c:v>
                </c:pt>
                <c:pt idx="2883">
                  <c:v>4.8049999999999997</c:v>
                </c:pt>
                <c:pt idx="2884">
                  <c:v>4.8067000000000002</c:v>
                </c:pt>
                <c:pt idx="2885">
                  <c:v>4.8083</c:v>
                </c:pt>
                <c:pt idx="2886">
                  <c:v>4.8099999999999996</c:v>
                </c:pt>
                <c:pt idx="2887">
                  <c:v>4.8117000000000001</c:v>
                </c:pt>
                <c:pt idx="2888">
                  <c:v>4.8132999999999999</c:v>
                </c:pt>
                <c:pt idx="2889">
                  <c:v>4.8150000000000004</c:v>
                </c:pt>
                <c:pt idx="2890">
                  <c:v>4.8167</c:v>
                </c:pt>
                <c:pt idx="2891">
                  <c:v>4.8182999999999998</c:v>
                </c:pt>
                <c:pt idx="2892">
                  <c:v>4.82</c:v>
                </c:pt>
                <c:pt idx="2893">
                  <c:v>4.8216999999999999</c:v>
                </c:pt>
                <c:pt idx="2894">
                  <c:v>4.8232999999999997</c:v>
                </c:pt>
                <c:pt idx="2895">
                  <c:v>4.8250000000000002</c:v>
                </c:pt>
                <c:pt idx="2896">
                  <c:v>4.8266999999999998</c:v>
                </c:pt>
                <c:pt idx="2897">
                  <c:v>4.8282999999999996</c:v>
                </c:pt>
                <c:pt idx="2898">
                  <c:v>4.83</c:v>
                </c:pt>
                <c:pt idx="2899">
                  <c:v>4.8316999999999997</c:v>
                </c:pt>
                <c:pt idx="2900">
                  <c:v>4.8333000000000004</c:v>
                </c:pt>
                <c:pt idx="2901">
                  <c:v>4.835</c:v>
                </c:pt>
                <c:pt idx="2902">
                  <c:v>4.8367000000000004</c:v>
                </c:pt>
                <c:pt idx="2903">
                  <c:v>4.8383000000000003</c:v>
                </c:pt>
                <c:pt idx="2904">
                  <c:v>4.84</c:v>
                </c:pt>
                <c:pt idx="2905">
                  <c:v>4.8417000000000003</c:v>
                </c:pt>
                <c:pt idx="2906">
                  <c:v>4.8433000000000002</c:v>
                </c:pt>
                <c:pt idx="2907">
                  <c:v>4.8449999999999998</c:v>
                </c:pt>
                <c:pt idx="2908">
                  <c:v>4.8467000000000002</c:v>
                </c:pt>
                <c:pt idx="2909">
                  <c:v>4.8483000000000001</c:v>
                </c:pt>
                <c:pt idx="2910">
                  <c:v>4.8499999999999996</c:v>
                </c:pt>
                <c:pt idx="2911">
                  <c:v>4.8517000000000001</c:v>
                </c:pt>
                <c:pt idx="2912">
                  <c:v>4.8532999999999999</c:v>
                </c:pt>
                <c:pt idx="2913">
                  <c:v>4.8550000000000004</c:v>
                </c:pt>
                <c:pt idx="2914">
                  <c:v>4.8567</c:v>
                </c:pt>
                <c:pt idx="2915">
                  <c:v>4.8582999999999998</c:v>
                </c:pt>
                <c:pt idx="2916">
                  <c:v>4.8600000000000003</c:v>
                </c:pt>
                <c:pt idx="2917">
                  <c:v>4.8616999999999999</c:v>
                </c:pt>
                <c:pt idx="2918">
                  <c:v>4.8632999999999997</c:v>
                </c:pt>
                <c:pt idx="2919">
                  <c:v>4.8650000000000002</c:v>
                </c:pt>
                <c:pt idx="2920">
                  <c:v>4.8666999999999998</c:v>
                </c:pt>
                <c:pt idx="2921">
                  <c:v>4.8682999999999996</c:v>
                </c:pt>
                <c:pt idx="2922">
                  <c:v>4.87</c:v>
                </c:pt>
                <c:pt idx="2923">
                  <c:v>4.8716999999999997</c:v>
                </c:pt>
                <c:pt idx="2924">
                  <c:v>4.8733000000000004</c:v>
                </c:pt>
                <c:pt idx="2925">
                  <c:v>4.875</c:v>
                </c:pt>
                <c:pt idx="2926">
                  <c:v>4.8766999999999996</c:v>
                </c:pt>
                <c:pt idx="2927">
                  <c:v>4.8783000000000003</c:v>
                </c:pt>
                <c:pt idx="2928">
                  <c:v>4.88</c:v>
                </c:pt>
                <c:pt idx="2929">
                  <c:v>4.8817000000000004</c:v>
                </c:pt>
                <c:pt idx="2930">
                  <c:v>4.8833000000000002</c:v>
                </c:pt>
                <c:pt idx="2931">
                  <c:v>4.8849999999999998</c:v>
                </c:pt>
                <c:pt idx="2932">
                  <c:v>4.8867000000000003</c:v>
                </c:pt>
                <c:pt idx="2933">
                  <c:v>4.8883000000000001</c:v>
                </c:pt>
                <c:pt idx="2934">
                  <c:v>4.8899999999999997</c:v>
                </c:pt>
                <c:pt idx="2935">
                  <c:v>4.8917000000000002</c:v>
                </c:pt>
                <c:pt idx="2936">
                  <c:v>4.8933</c:v>
                </c:pt>
                <c:pt idx="2937">
                  <c:v>4.8949999999999996</c:v>
                </c:pt>
                <c:pt idx="2938">
                  <c:v>4.8967000000000001</c:v>
                </c:pt>
                <c:pt idx="2939">
                  <c:v>4.8982999999999999</c:v>
                </c:pt>
                <c:pt idx="2940">
                  <c:v>4.9000000000000004</c:v>
                </c:pt>
                <c:pt idx="2941">
                  <c:v>4.9016999999999999</c:v>
                </c:pt>
                <c:pt idx="2942">
                  <c:v>4.9032999999999998</c:v>
                </c:pt>
                <c:pt idx="2943">
                  <c:v>4.9050000000000002</c:v>
                </c:pt>
                <c:pt idx="2944">
                  <c:v>4.9066999999999998</c:v>
                </c:pt>
                <c:pt idx="2945">
                  <c:v>4.9082999999999997</c:v>
                </c:pt>
                <c:pt idx="2946">
                  <c:v>4.91</c:v>
                </c:pt>
                <c:pt idx="2947">
                  <c:v>4.9116999999999997</c:v>
                </c:pt>
                <c:pt idx="2948">
                  <c:v>4.9132999999999996</c:v>
                </c:pt>
                <c:pt idx="2949">
                  <c:v>4.915</c:v>
                </c:pt>
                <c:pt idx="2950">
                  <c:v>4.9166999999999996</c:v>
                </c:pt>
                <c:pt idx="2951">
                  <c:v>4.9183000000000003</c:v>
                </c:pt>
                <c:pt idx="2952">
                  <c:v>4.92</c:v>
                </c:pt>
                <c:pt idx="2953">
                  <c:v>4.9217000000000004</c:v>
                </c:pt>
                <c:pt idx="2954">
                  <c:v>4.9233000000000002</c:v>
                </c:pt>
                <c:pt idx="2955">
                  <c:v>4.9249999999999998</c:v>
                </c:pt>
                <c:pt idx="2956">
                  <c:v>4.9267000000000003</c:v>
                </c:pt>
                <c:pt idx="2957">
                  <c:v>4.9283000000000001</c:v>
                </c:pt>
                <c:pt idx="2958">
                  <c:v>4.93</c:v>
                </c:pt>
                <c:pt idx="2959">
                  <c:v>4.9317000000000002</c:v>
                </c:pt>
                <c:pt idx="2960">
                  <c:v>4.9333</c:v>
                </c:pt>
                <c:pt idx="2961">
                  <c:v>4.9349999999999996</c:v>
                </c:pt>
                <c:pt idx="2962">
                  <c:v>4.9367000000000001</c:v>
                </c:pt>
                <c:pt idx="2963">
                  <c:v>4.9382999999999999</c:v>
                </c:pt>
                <c:pt idx="2964">
                  <c:v>4.9400000000000004</c:v>
                </c:pt>
                <c:pt idx="2965">
                  <c:v>4.9417</c:v>
                </c:pt>
                <c:pt idx="2966">
                  <c:v>4.9432999999999998</c:v>
                </c:pt>
                <c:pt idx="2967">
                  <c:v>4.9450000000000003</c:v>
                </c:pt>
                <c:pt idx="2968">
                  <c:v>4.9466999999999999</c:v>
                </c:pt>
                <c:pt idx="2969">
                  <c:v>4.9482999999999997</c:v>
                </c:pt>
                <c:pt idx="2970">
                  <c:v>4.95</c:v>
                </c:pt>
                <c:pt idx="2971">
                  <c:v>4.9516999999999998</c:v>
                </c:pt>
                <c:pt idx="2972">
                  <c:v>4.9532999999999996</c:v>
                </c:pt>
                <c:pt idx="2973">
                  <c:v>4.9550000000000001</c:v>
                </c:pt>
                <c:pt idx="2974">
                  <c:v>4.9566999999999997</c:v>
                </c:pt>
                <c:pt idx="2975">
                  <c:v>4.9583000000000004</c:v>
                </c:pt>
                <c:pt idx="2976">
                  <c:v>4.96</c:v>
                </c:pt>
                <c:pt idx="2977">
                  <c:v>4.9617000000000004</c:v>
                </c:pt>
                <c:pt idx="2978">
                  <c:v>4.9633000000000003</c:v>
                </c:pt>
                <c:pt idx="2979">
                  <c:v>4.9649999999999999</c:v>
                </c:pt>
                <c:pt idx="2980">
                  <c:v>4.9667000000000003</c:v>
                </c:pt>
                <c:pt idx="2981">
                  <c:v>4.9683000000000002</c:v>
                </c:pt>
                <c:pt idx="2982">
                  <c:v>4.97</c:v>
                </c:pt>
                <c:pt idx="2983">
                  <c:v>4.9717000000000002</c:v>
                </c:pt>
                <c:pt idx="2984">
                  <c:v>4.9733000000000001</c:v>
                </c:pt>
                <c:pt idx="2985">
                  <c:v>4.9749999999999996</c:v>
                </c:pt>
                <c:pt idx="2986">
                  <c:v>4.9767000000000001</c:v>
                </c:pt>
                <c:pt idx="2987">
                  <c:v>4.9782999999999999</c:v>
                </c:pt>
                <c:pt idx="2988">
                  <c:v>4.9800000000000004</c:v>
                </c:pt>
                <c:pt idx="2989">
                  <c:v>4.9817</c:v>
                </c:pt>
                <c:pt idx="2990">
                  <c:v>4.9832999999999998</c:v>
                </c:pt>
                <c:pt idx="2991">
                  <c:v>4.9850000000000003</c:v>
                </c:pt>
                <c:pt idx="2992">
                  <c:v>4.9866999999999999</c:v>
                </c:pt>
                <c:pt idx="2993">
                  <c:v>4.9882999999999997</c:v>
                </c:pt>
                <c:pt idx="2994">
                  <c:v>4.99</c:v>
                </c:pt>
                <c:pt idx="2995">
                  <c:v>4.9916999999999998</c:v>
                </c:pt>
                <c:pt idx="2996">
                  <c:v>4.9932999999999996</c:v>
                </c:pt>
                <c:pt idx="2997">
                  <c:v>4.9950000000000001</c:v>
                </c:pt>
                <c:pt idx="2998">
                  <c:v>4.9966999999999997</c:v>
                </c:pt>
                <c:pt idx="2999">
                  <c:v>4.9983000000000004</c:v>
                </c:pt>
                <c:pt idx="3000">
                  <c:v>5</c:v>
                </c:pt>
                <c:pt idx="3001">
                  <c:v>5.0016999999999996</c:v>
                </c:pt>
                <c:pt idx="3002">
                  <c:v>5.0033000000000003</c:v>
                </c:pt>
                <c:pt idx="3003">
                  <c:v>5.0049999999999999</c:v>
                </c:pt>
                <c:pt idx="3004">
                  <c:v>5.0067000000000004</c:v>
                </c:pt>
                <c:pt idx="3005">
                  <c:v>5.0083000000000002</c:v>
                </c:pt>
                <c:pt idx="3006">
                  <c:v>5.01</c:v>
                </c:pt>
                <c:pt idx="3007">
                  <c:v>5.0117000000000003</c:v>
                </c:pt>
                <c:pt idx="3008">
                  <c:v>5.0133000000000001</c:v>
                </c:pt>
                <c:pt idx="3009">
                  <c:v>5.0149999999999997</c:v>
                </c:pt>
                <c:pt idx="3010">
                  <c:v>5.0167000000000002</c:v>
                </c:pt>
                <c:pt idx="3011">
                  <c:v>5.0183</c:v>
                </c:pt>
                <c:pt idx="3012">
                  <c:v>5.0199999999999996</c:v>
                </c:pt>
                <c:pt idx="3013">
                  <c:v>5.0217000000000001</c:v>
                </c:pt>
                <c:pt idx="3014">
                  <c:v>5.0232999999999999</c:v>
                </c:pt>
                <c:pt idx="3015">
                  <c:v>5.0250000000000004</c:v>
                </c:pt>
                <c:pt idx="3016">
                  <c:v>5.0266999999999999</c:v>
                </c:pt>
                <c:pt idx="3017">
                  <c:v>5.0282999999999998</c:v>
                </c:pt>
                <c:pt idx="3018">
                  <c:v>5.03</c:v>
                </c:pt>
                <c:pt idx="3019">
                  <c:v>5.0316999999999998</c:v>
                </c:pt>
                <c:pt idx="3020">
                  <c:v>5.0332999999999997</c:v>
                </c:pt>
                <c:pt idx="3021">
                  <c:v>5.0350000000000001</c:v>
                </c:pt>
                <c:pt idx="3022">
                  <c:v>5.0366999999999997</c:v>
                </c:pt>
                <c:pt idx="3023">
                  <c:v>5.0382999999999996</c:v>
                </c:pt>
                <c:pt idx="3024">
                  <c:v>5.04</c:v>
                </c:pt>
                <c:pt idx="3025">
                  <c:v>5.0416999999999996</c:v>
                </c:pt>
                <c:pt idx="3026">
                  <c:v>5.0433000000000003</c:v>
                </c:pt>
                <c:pt idx="3027">
                  <c:v>5.0449999999999999</c:v>
                </c:pt>
                <c:pt idx="3028">
                  <c:v>5.0467000000000004</c:v>
                </c:pt>
                <c:pt idx="3029">
                  <c:v>5.0483000000000002</c:v>
                </c:pt>
                <c:pt idx="3030">
                  <c:v>5.05</c:v>
                </c:pt>
                <c:pt idx="3031">
                  <c:v>5.0517000000000003</c:v>
                </c:pt>
                <c:pt idx="3032">
                  <c:v>5.0533000000000001</c:v>
                </c:pt>
                <c:pt idx="3033">
                  <c:v>5.0549999999999997</c:v>
                </c:pt>
                <c:pt idx="3034">
                  <c:v>5.0567000000000002</c:v>
                </c:pt>
                <c:pt idx="3035">
                  <c:v>5.0583</c:v>
                </c:pt>
                <c:pt idx="3036">
                  <c:v>5.0599999999999996</c:v>
                </c:pt>
                <c:pt idx="3037">
                  <c:v>5.0617000000000001</c:v>
                </c:pt>
                <c:pt idx="3038">
                  <c:v>5.0632999999999999</c:v>
                </c:pt>
                <c:pt idx="3039">
                  <c:v>5.0650000000000004</c:v>
                </c:pt>
                <c:pt idx="3040">
                  <c:v>5.0667</c:v>
                </c:pt>
                <c:pt idx="3041">
                  <c:v>5.0682999999999998</c:v>
                </c:pt>
                <c:pt idx="3042">
                  <c:v>5.07</c:v>
                </c:pt>
                <c:pt idx="3043">
                  <c:v>5.0716999999999999</c:v>
                </c:pt>
                <c:pt idx="3044">
                  <c:v>5.0732999999999997</c:v>
                </c:pt>
                <c:pt idx="3045">
                  <c:v>5.0750000000000002</c:v>
                </c:pt>
                <c:pt idx="3046">
                  <c:v>5.0766999999999998</c:v>
                </c:pt>
                <c:pt idx="3047">
                  <c:v>5.0782999999999996</c:v>
                </c:pt>
                <c:pt idx="3048">
                  <c:v>5.08</c:v>
                </c:pt>
                <c:pt idx="3049">
                  <c:v>5.0816999999999997</c:v>
                </c:pt>
                <c:pt idx="3050">
                  <c:v>5.0833000000000004</c:v>
                </c:pt>
                <c:pt idx="3051">
                  <c:v>5.085</c:v>
                </c:pt>
                <c:pt idx="3052">
                  <c:v>5.0867000000000004</c:v>
                </c:pt>
                <c:pt idx="3053">
                  <c:v>5.0883000000000003</c:v>
                </c:pt>
                <c:pt idx="3054">
                  <c:v>5.09</c:v>
                </c:pt>
                <c:pt idx="3055">
                  <c:v>5.0917000000000003</c:v>
                </c:pt>
                <c:pt idx="3056">
                  <c:v>5.0933000000000002</c:v>
                </c:pt>
                <c:pt idx="3057">
                  <c:v>5.0949999999999998</c:v>
                </c:pt>
                <c:pt idx="3058">
                  <c:v>5.0967000000000002</c:v>
                </c:pt>
                <c:pt idx="3059">
                  <c:v>5.0983000000000001</c:v>
                </c:pt>
                <c:pt idx="3060">
                  <c:v>5.0999999999999996</c:v>
                </c:pt>
                <c:pt idx="3061">
                  <c:v>5.1017000000000001</c:v>
                </c:pt>
                <c:pt idx="3062">
                  <c:v>5.1032999999999999</c:v>
                </c:pt>
                <c:pt idx="3063">
                  <c:v>5.1050000000000004</c:v>
                </c:pt>
                <c:pt idx="3064">
                  <c:v>5.1067</c:v>
                </c:pt>
                <c:pt idx="3065">
                  <c:v>5.1082999999999998</c:v>
                </c:pt>
                <c:pt idx="3066">
                  <c:v>5.1100000000000003</c:v>
                </c:pt>
                <c:pt idx="3067">
                  <c:v>5.1116999999999999</c:v>
                </c:pt>
                <c:pt idx="3068">
                  <c:v>5.1132999999999997</c:v>
                </c:pt>
                <c:pt idx="3069">
                  <c:v>5.1150000000000002</c:v>
                </c:pt>
                <c:pt idx="3070">
                  <c:v>5.1166999999999998</c:v>
                </c:pt>
                <c:pt idx="3071">
                  <c:v>5.1182999999999996</c:v>
                </c:pt>
                <c:pt idx="3072">
                  <c:v>5.12</c:v>
                </c:pt>
                <c:pt idx="3073">
                  <c:v>5.1216999999999997</c:v>
                </c:pt>
                <c:pt idx="3074">
                  <c:v>5.1233000000000004</c:v>
                </c:pt>
                <c:pt idx="3075">
                  <c:v>5.125</c:v>
                </c:pt>
                <c:pt idx="3076">
                  <c:v>5.1266999999999996</c:v>
                </c:pt>
                <c:pt idx="3077">
                  <c:v>5.1283000000000003</c:v>
                </c:pt>
                <c:pt idx="3078">
                  <c:v>5.13</c:v>
                </c:pt>
                <c:pt idx="3079">
                  <c:v>5.1317000000000004</c:v>
                </c:pt>
                <c:pt idx="3080">
                  <c:v>5.1333000000000002</c:v>
                </c:pt>
                <c:pt idx="3081">
                  <c:v>5.1349999999999998</c:v>
                </c:pt>
                <c:pt idx="3082">
                  <c:v>5.1367000000000003</c:v>
                </c:pt>
                <c:pt idx="3083">
                  <c:v>5.1383000000000001</c:v>
                </c:pt>
                <c:pt idx="3084">
                  <c:v>5.14</c:v>
                </c:pt>
                <c:pt idx="3085">
                  <c:v>5.1417000000000002</c:v>
                </c:pt>
                <c:pt idx="3086">
                  <c:v>5.1433</c:v>
                </c:pt>
                <c:pt idx="3087">
                  <c:v>5.1449999999999996</c:v>
                </c:pt>
                <c:pt idx="3088">
                  <c:v>5.1467000000000001</c:v>
                </c:pt>
                <c:pt idx="3089">
                  <c:v>5.1482999999999999</c:v>
                </c:pt>
                <c:pt idx="3090">
                  <c:v>5.15</c:v>
                </c:pt>
                <c:pt idx="3091">
                  <c:v>5.1516999999999999</c:v>
                </c:pt>
                <c:pt idx="3092">
                  <c:v>5.1532999999999998</c:v>
                </c:pt>
                <c:pt idx="3093">
                  <c:v>5.1550000000000002</c:v>
                </c:pt>
                <c:pt idx="3094">
                  <c:v>5.1566999999999998</c:v>
                </c:pt>
                <c:pt idx="3095">
                  <c:v>5.1582999999999997</c:v>
                </c:pt>
                <c:pt idx="3096">
                  <c:v>5.16</c:v>
                </c:pt>
                <c:pt idx="3097">
                  <c:v>5.1616999999999997</c:v>
                </c:pt>
                <c:pt idx="3098">
                  <c:v>5.1632999999999996</c:v>
                </c:pt>
                <c:pt idx="3099">
                  <c:v>5.165</c:v>
                </c:pt>
                <c:pt idx="3100">
                  <c:v>5.1666999999999996</c:v>
                </c:pt>
                <c:pt idx="3101">
                  <c:v>5.1683000000000003</c:v>
                </c:pt>
                <c:pt idx="3102">
                  <c:v>5.17</c:v>
                </c:pt>
                <c:pt idx="3103">
                  <c:v>5.1717000000000004</c:v>
                </c:pt>
                <c:pt idx="3104">
                  <c:v>5.1733000000000002</c:v>
                </c:pt>
                <c:pt idx="3105">
                  <c:v>5.1749999999999998</c:v>
                </c:pt>
                <c:pt idx="3106">
                  <c:v>5.1767000000000003</c:v>
                </c:pt>
                <c:pt idx="3107">
                  <c:v>5.1783000000000001</c:v>
                </c:pt>
                <c:pt idx="3108">
                  <c:v>5.18</c:v>
                </c:pt>
                <c:pt idx="3109">
                  <c:v>5.1817000000000002</c:v>
                </c:pt>
                <c:pt idx="3110">
                  <c:v>5.1833</c:v>
                </c:pt>
                <c:pt idx="3111">
                  <c:v>5.1849999999999996</c:v>
                </c:pt>
                <c:pt idx="3112">
                  <c:v>5.1867000000000001</c:v>
                </c:pt>
                <c:pt idx="3113">
                  <c:v>5.1882999999999999</c:v>
                </c:pt>
                <c:pt idx="3114">
                  <c:v>5.19</c:v>
                </c:pt>
                <c:pt idx="3115">
                  <c:v>5.1917</c:v>
                </c:pt>
                <c:pt idx="3116">
                  <c:v>5.1932999999999998</c:v>
                </c:pt>
                <c:pt idx="3117">
                  <c:v>5.1950000000000003</c:v>
                </c:pt>
                <c:pt idx="3118">
                  <c:v>5.1966999999999999</c:v>
                </c:pt>
                <c:pt idx="3119">
                  <c:v>5.1982999999999997</c:v>
                </c:pt>
                <c:pt idx="3120">
                  <c:v>5.2</c:v>
                </c:pt>
                <c:pt idx="3121">
                  <c:v>5.2016999999999998</c:v>
                </c:pt>
                <c:pt idx="3122">
                  <c:v>5.2032999999999996</c:v>
                </c:pt>
                <c:pt idx="3123">
                  <c:v>5.2050000000000001</c:v>
                </c:pt>
                <c:pt idx="3124">
                  <c:v>5.2066999999999997</c:v>
                </c:pt>
                <c:pt idx="3125">
                  <c:v>5.2083000000000004</c:v>
                </c:pt>
                <c:pt idx="3126">
                  <c:v>5.21</c:v>
                </c:pt>
                <c:pt idx="3127">
                  <c:v>5.2117000000000004</c:v>
                </c:pt>
                <c:pt idx="3128">
                  <c:v>5.2133000000000003</c:v>
                </c:pt>
                <c:pt idx="3129">
                  <c:v>5.2149999999999999</c:v>
                </c:pt>
                <c:pt idx="3130">
                  <c:v>5.2167000000000003</c:v>
                </c:pt>
                <c:pt idx="3131">
                  <c:v>5.2183000000000002</c:v>
                </c:pt>
                <c:pt idx="3132">
                  <c:v>5.22</c:v>
                </c:pt>
                <c:pt idx="3133">
                  <c:v>5.2217000000000002</c:v>
                </c:pt>
                <c:pt idx="3134">
                  <c:v>5.2233000000000001</c:v>
                </c:pt>
                <c:pt idx="3135">
                  <c:v>5.2249999999999996</c:v>
                </c:pt>
                <c:pt idx="3136">
                  <c:v>5.2267000000000001</c:v>
                </c:pt>
                <c:pt idx="3137">
                  <c:v>5.2282999999999999</c:v>
                </c:pt>
                <c:pt idx="3138">
                  <c:v>5.23</c:v>
                </c:pt>
                <c:pt idx="3139">
                  <c:v>5.2317</c:v>
                </c:pt>
                <c:pt idx="3140">
                  <c:v>5.2332999999999998</c:v>
                </c:pt>
                <c:pt idx="3141">
                  <c:v>5.2350000000000003</c:v>
                </c:pt>
                <c:pt idx="3142">
                  <c:v>5.2366999999999999</c:v>
                </c:pt>
                <c:pt idx="3143">
                  <c:v>5.2382999999999997</c:v>
                </c:pt>
                <c:pt idx="3144">
                  <c:v>5.24</c:v>
                </c:pt>
                <c:pt idx="3145">
                  <c:v>5.2416999999999998</c:v>
                </c:pt>
                <c:pt idx="3146">
                  <c:v>5.2432999999999996</c:v>
                </c:pt>
                <c:pt idx="3147">
                  <c:v>5.2450000000000001</c:v>
                </c:pt>
                <c:pt idx="3148">
                  <c:v>5.2466999999999997</c:v>
                </c:pt>
                <c:pt idx="3149">
                  <c:v>5.2483000000000004</c:v>
                </c:pt>
                <c:pt idx="3150">
                  <c:v>5.25</c:v>
                </c:pt>
                <c:pt idx="3151">
                  <c:v>5.2516999999999996</c:v>
                </c:pt>
                <c:pt idx="3152">
                  <c:v>5.2533000000000003</c:v>
                </c:pt>
                <c:pt idx="3153">
                  <c:v>5.2549999999999999</c:v>
                </c:pt>
                <c:pt idx="3154">
                  <c:v>5.2567000000000004</c:v>
                </c:pt>
                <c:pt idx="3155">
                  <c:v>5.2583000000000002</c:v>
                </c:pt>
                <c:pt idx="3156">
                  <c:v>5.26</c:v>
                </c:pt>
                <c:pt idx="3157">
                  <c:v>5.2617000000000003</c:v>
                </c:pt>
                <c:pt idx="3158">
                  <c:v>5.2633000000000001</c:v>
                </c:pt>
                <c:pt idx="3159">
                  <c:v>5.2649999999999997</c:v>
                </c:pt>
                <c:pt idx="3160">
                  <c:v>5.2667000000000002</c:v>
                </c:pt>
                <c:pt idx="3161">
                  <c:v>5.2683</c:v>
                </c:pt>
                <c:pt idx="3162">
                  <c:v>5.27</c:v>
                </c:pt>
                <c:pt idx="3163">
                  <c:v>5.2717000000000001</c:v>
                </c:pt>
                <c:pt idx="3164">
                  <c:v>5.2732999999999999</c:v>
                </c:pt>
                <c:pt idx="3165">
                  <c:v>5.2750000000000004</c:v>
                </c:pt>
                <c:pt idx="3166">
                  <c:v>5.2766999999999999</c:v>
                </c:pt>
                <c:pt idx="3167">
                  <c:v>5.2782999999999998</c:v>
                </c:pt>
                <c:pt idx="3168">
                  <c:v>5.28</c:v>
                </c:pt>
                <c:pt idx="3169">
                  <c:v>5.2816999999999998</c:v>
                </c:pt>
                <c:pt idx="3170">
                  <c:v>5.2832999999999997</c:v>
                </c:pt>
                <c:pt idx="3171">
                  <c:v>5.2850000000000001</c:v>
                </c:pt>
                <c:pt idx="3172">
                  <c:v>5.2866999999999997</c:v>
                </c:pt>
                <c:pt idx="3173">
                  <c:v>5.2882999999999996</c:v>
                </c:pt>
                <c:pt idx="3174">
                  <c:v>5.29</c:v>
                </c:pt>
                <c:pt idx="3175">
                  <c:v>5.2916999999999996</c:v>
                </c:pt>
                <c:pt idx="3176">
                  <c:v>5.2933000000000003</c:v>
                </c:pt>
                <c:pt idx="3177">
                  <c:v>5.2949999999999999</c:v>
                </c:pt>
                <c:pt idx="3178">
                  <c:v>5.2967000000000004</c:v>
                </c:pt>
                <c:pt idx="3179">
                  <c:v>5.2983000000000002</c:v>
                </c:pt>
                <c:pt idx="3180">
                  <c:v>5.3</c:v>
                </c:pt>
                <c:pt idx="3181">
                  <c:v>5.3017000000000003</c:v>
                </c:pt>
                <c:pt idx="3182">
                  <c:v>5.3033000000000001</c:v>
                </c:pt>
                <c:pt idx="3183">
                  <c:v>5.3049999999999997</c:v>
                </c:pt>
                <c:pt idx="3184">
                  <c:v>5.3067000000000002</c:v>
                </c:pt>
                <c:pt idx="3185">
                  <c:v>5.3083</c:v>
                </c:pt>
                <c:pt idx="3186">
                  <c:v>5.31</c:v>
                </c:pt>
                <c:pt idx="3187">
                  <c:v>5.3117000000000001</c:v>
                </c:pt>
                <c:pt idx="3188">
                  <c:v>5.3132999999999999</c:v>
                </c:pt>
                <c:pt idx="3189">
                  <c:v>5.3150000000000004</c:v>
                </c:pt>
                <c:pt idx="3190">
                  <c:v>5.3167</c:v>
                </c:pt>
                <c:pt idx="3191">
                  <c:v>5.3182999999999998</c:v>
                </c:pt>
                <c:pt idx="3192">
                  <c:v>5.32</c:v>
                </c:pt>
                <c:pt idx="3193">
                  <c:v>5.3216999999999999</c:v>
                </c:pt>
                <c:pt idx="3194">
                  <c:v>5.3232999999999997</c:v>
                </c:pt>
                <c:pt idx="3195">
                  <c:v>5.3250000000000002</c:v>
                </c:pt>
                <c:pt idx="3196">
                  <c:v>5.3266999999999998</c:v>
                </c:pt>
                <c:pt idx="3197">
                  <c:v>5.3282999999999996</c:v>
                </c:pt>
                <c:pt idx="3198">
                  <c:v>5.33</c:v>
                </c:pt>
                <c:pt idx="3199">
                  <c:v>5.3316999999999997</c:v>
                </c:pt>
                <c:pt idx="3200">
                  <c:v>5.3333000000000004</c:v>
                </c:pt>
                <c:pt idx="3201">
                  <c:v>5.335</c:v>
                </c:pt>
                <c:pt idx="3202">
                  <c:v>5.3367000000000004</c:v>
                </c:pt>
                <c:pt idx="3203">
                  <c:v>5.3383000000000003</c:v>
                </c:pt>
                <c:pt idx="3204">
                  <c:v>5.34</c:v>
                </c:pt>
                <c:pt idx="3205">
                  <c:v>5.3417000000000003</c:v>
                </c:pt>
                <c:pt idx="3206">
                  <c:v>5.3433000000000002</c:v>
                </c:pt>
                <c:pt idx="3207">
                  <c:v>5.3449999999999998</c:v>
                </c:pt>
                <c:pt idx="3208">
                  <c:v>5.3467000000000002</c:v>
                </c:pt>
                <c:pt idx="3209">
                  <c:v>5.3483000000000001</c:v>
                </c:pt>
                <c:pt idx="3210">
                  <c:v>5.35</c:v>
                </c:pt>
                <c:pt idx="3211">
                  <c:v>5.3517000000000001</c:v>
                </c:pt>
                <c:pt idx="3212">
                  <c:v>5.3532999999999999</c:v>
                </c:pt>
                <c:pt idx="3213">
                  <c:v>5.3550000000000004</c:v>
                </c:pt>
                <c:pt idx="3214">
                  <c:v>5.3567</c:v>
                </c:pt>
                <c:pt idx="3215">
                  <c:v>5.3582999999999998</c:v>
                </c:pt>
                <c:pt idx="3216">
                  <c:v>5.36</c:v>
                </c:pt>
                <c:pt idx="3217">
                  <c:v>5.3616999999999999</c:v>
                </c:pt>
                <c:pt idx="3218">
                  <c:v>5.3632999999999997</c:v>
                </c:pt>
                <c:pt idx="3219">
                  <c:v>5.3650000000000002</c:v>
                </c:pt>
                <c:pt idx="3220">
                  <c:v>5.3666999999999998</c:v>
                </c:pt>
                <c:pt idx="3221">
                  <c:v>5.3682999999999996</c:v>
                </c:pt>
                <c:pt idx="3222">
                  <c:v>5.37</c:v>
                </c:pt>
                <c:pt idx="3223">
                  <c:v>5.3716999999999997</c:v>
                </c:pt>
                <c:pt idx="3224">
                  <c:v>5.3733000000000004</c:v>
                </c:pt>
                <c:pt idx="3225">
                  <c:v>5.375</c:v>
                </c:pt>
                <c:pt idx="3226">
                  <c:v>5.3766999999999996</c:v>
                </c:pt>
                <c:pt idx="3227">
                  <c:v>5.3783000000000003</c:v>
                </c:pt>
                <c:pt idx="3228">
                  <c:v>5.38</c:v>
                </c:pt>
                <c:pt idx="3229">
                  <c:v>5.3817000000000004</c:v>
                </c:pt>
                <c:pt idx="3230">
                  <c:v>5.3833000000000002</c:v>
                </c:pt>
                <c:pt idx="3231">
                  <c:v>5.3849999999999998</c:v>
                </c:pt>
                <c:pt idx="3232">
                  <c:v>5.3867000000000003</c:v>
                </c:pt>
                <c:pt idx="3233">
                  <c:v>5.3883000000000001</c:v>
                </c:pt>
                <c:pt idx="3234">
                  <c:v>5.39</c:v>
                </c:pt>
                <c:pt idx="3235">
                  <c:v>5.3917000000000002</c:v>
                </c:pt>
                <c:pt idx="3236">
                  <c:v>5.3933</c:v>
                </c:pt>
                <c:pt idx="3237">
                  <c:v>5.3949999999999996</c:v>
                </c:pt>
                <c:pt idx="3238">
                  <c:v>5.3967000000000001</c:v>
                </c:pt>
                <c:pt idx="3239">
                  <c:v>5.3982999999999999</c:v>
                </c:pt>
                <c:pt idx="3240">
                  <c:v>5.4</c:v>
                </c:pt>
                <c:pt idx="3241">
                  <c:v>5.4016999999999999</c:v>
                </c:pt>
                <c:pt idx="3242">
                  <c:v>5.4032999999999998</c:v>
                </c:pt>
                <c:pt idx="3243">
                  <c:v>5.4050000000000002</c:v>
                </c:pt>
                <c:pt idx="3244">
                  <c:v>5.4066999999999998</c:v>
                </c:pt>
                <c:pt idx="3245">
                  <c:v>5.4082999999999997</c:v>
                </c:pt>
                <c:pt idx="3246">
                  <c:v>5.41</c:v>
                </c:pt>
                <c:pt idx="3247">
                  <c:v>5.4116999999999997</c:v>
                </c:pt>
                <c:pt idx="3248">
                  <c:v>5.4132999999999996</c:v>
                </c:pt>
                <c:pt idx="3249">
                  <c:v>5.415</c:v>
                </c:pt>
                <c:pt idx="3250">
                  <c:v>5.4166999999999996</c:v>
                </c:pt>
                <c:pt idx="3251">
                  <c:v>5.4183000000000003</c:v>
                </c:pt>
                <c:pt idx="3252">
                  <c:v>5.42</c:v>
                </c:pt>
                <c:pt idx="3253">
                  <c:v>5.4217000000000004</c:v>
                </c:pt>
                <c:pt idx="3254">
                  <c:v>5.4233000000000002</c:v>
                </c:pt>
                <c:pt idx="3255">
                  <c:v>5.4249999999999998</c:v>
                </c:pt>
                <c:pt idx="3256">
                  <c:v>5.4267000000000003</c:v>
                </c:pt>
                <c:pt idx="3257">
                  <c:v>5.4283000000000001</c:v>
                </c:pt>
                <c:pt idx="3258">
                  <c:v>5.43</c:v>
                </c:pt>
                <c:pt idx="3259">
                  <c:v>5.4317000000000002</c:v>
                </c:pt>
                <c:pt idx="3260">
                  <c:v>5.4333</c:v>
                </c:pt>
                <c:pt idx="3261">
                  <c:v>5.4349999999999996</c:v>
                </c:pt>
                <c:pt idx="3262">
                  <c:v>5.4367000000000001</c:v>
                </c:pt>
                <c:pt idx="3263">
                  <c:v>5.4382999999999999</c:v>
                </c:pt>
                <c:pt idx="3264">
                  <c:v>5.44</c:v>
                </c:pt>
                <c:pt idx="3265">
                  <c:v>5.4417</c:v>
                </c:pt>
                <c:pt idx="3266">
                  <c:v>5.4432999999999998</c:v>
                </c:pt>
                <c:pt idx="3267">
                  <c:v>5.4450000000000003</c:v>
                </c:pt>
                <c:pt idx="3268">
                  <c:v>5.4466999999999999</c:v>
                </c:pt>
                <c:pt idx="3269">
                  <c:v>5.4482999999999997</c:v>
                </c:pt>
                <c:pt idx="3270">
                  <c:v>5.45</c:v>
                </c:pt>
                <c:pt idx="3271">
                  <c:v>5.4516999999999998</c:v>
                </c:pt>
                <c:pt idx="3272">
                  <c:v>5.4532999999999996</c:v>
                </c:pt>
                <c:pt idx="3273">
                  <c:v>5.4550000000000001</c:v>
                </c:pt>
                <c:pt idx="3274">
                  <c:v>5.4566999999999997</c:v>
                </c:pt>
                <c:pt idx="3275">
                  <c:v>5.4583000000000004</c:v>
                </c:pt>
                <c:pt idx="3276">
                  <c:v>5.46</c:v>
                </c:pt>
                <c:pt idx="3277">
                  <c:v>5.4617000000000004</c:v>
                </c:pt>
                <c:pt idx="3278">
                  <c:v>5.4633000000000003</c:v>
                </c:pt>
                <c:pt idx="3279">
                  <c:v>5.4649999999999999</c:v>
                </c:pt>
                <c:pt idx="3280">
                  <c:v>5.4667000000000003</c:v>
                </c:pt>
                <c:pt idx="3281">
                  <c:v>5.4683000000000002</c:v>
                </c:pt>
                <c:pt idx="3282">
                  <c:v>5.47</c:v>
                </c:pt>
                <c:pt idx="3283">
                  <c:v>5.4717000000000002</c:v>
                </c:pt>
                <c:pt idx="3284">
                  <c:v>5.4733000000000001</c:v>
                </c:pt>
                <c:pt idx="3285">
                  <c:v>5.4749999999999996</c:v>
                </c:pt>
                <c:pt idx="3286">
                  <c:v>5.4767000000000001</c:v>
                </c:pt>
                <c:pt idx="3287">
                  <c:v>5.4782999999999999</c:v>
                </c:pt>
                <c:pt idx="3288">
                  <c:v>5.48</c:v>
                </c:pt>
                <c:pt idx="3289">
                  <c:v>5.4817</c:v>
                </c:pt>
                <c:pt idx="3290">
                  <c:v>5.4832999999999998</c:v>
                </c:pt>
                <c:pt idx="3291">
                  <c:v>5.4850000000000003</c:v>
                </c:pt>
                <c:pt idx="3292">
                  <c:v>5.4866999999999999</c:v>
                </c:pt>
                <c:pt idx="3293">
                  <c:v>5.4882999999999997</c:v>
                </c:pt>
                <c:pt idx="3294">
                  <c:v>5.49</c:v>
                </c:pt>
                <c:pt idx="3295">
                  <c:v>5.4916999999999998</c:v>
                </c:pt>
                <c:pt idx="3296">
                  <c:v>5.4932999999999996</c:v>
                </c:pt>
                <c:pt idx="3297">
                  <c:v>5.4950000000000001</c:v>
                </c:pt>
                <c:pt idx="3298">
                  <c:v>5.4966999999999997</c:v>
                </c:pt>
                <c:pt idx="3299">
                  <c:v>5.4983000000000004</c:v>
                </c:pt>
                <c:pt idx="3300">
                  <c:v>5.5</c:v>
                </c:pt>
                <c:pt idx="3301">
                  <c:v>5.5016999999999996</c:v>
                </c:pt>
                <c:pt idx="3302">
                  <c:v>5.5033000000000003</c:v>
                </c:pt>
                <c:pt idx="3303">
                  <c:v>5.5049999999999999</c:v>
                </c:pt>
                <c:pt idx="3304">
                  <c:v>5.5067000000000004</c:v>
                </c:pt>
                <c:pt idx="3305">
                  <c:v>5.5083000000000002</c:v>
                </c:pt>
                <c:pt idx="3306">
                  <c:v>5.51</c:v>
                </c:pt>
                <c:pt idx="3307">
                  <c:v>5.5117000000000003</c:v>
                </c:pt>
                <c:pt idx="3308">
                  <c:v>5.5133000000000001</c:v>
                </c:pt>
                <c:pt idx="3309">
                  <c:v>5.5149999999999997</c:v>
                </c:pt>
                <c:pt idx="3310">
                  <c:v>5.5167000000000002</c:v>
                </c:pt>
                <c:pt idx="3311">
                  <c:v>5.5183</c:v>
                </c:pt>
                <c:pt idx="3312">
                  <c:v>5.52</c:v>
                </c:pt>
                <c:pt idx="3313">
                  <c:v>5.5217000000000001</c:v>
                </c:pt>
                <c:pt idx="3314">
                  <c:v>5.5232999999999999</c:v>
                </c:pt>
                <c:pt idx="3315">
                  <c:v>5.5250000000000004</c:v>
                </c:pt>
                <c:pt idx="3316">
                  <c:v>5.5266999999999999</c:v>
                </c:pt>
                <c:pt idx="3317">
                  <c:v>5.5282999999999998</c:v>
                </c:pt>
                <c:pt idx="3318">
                  <c:v>5.53</c:v>
                </c:pt>
                <c:pt idx="3319">
                  <c:v>5.5316999999999998</c:v>
                </c:pt>
                <c:pt idx="3320">
                  <c:v>5.5332999999999997</c:v>
                </c:pt>
                <c:pt idx="3321">
                  <c:v>5.5350000000000001</c:v>
                </c:pt>
                <c:pt idx="3322">
                  <c:v>5.5366999999999997</c:v>
                </c:pt>
                <c:pt idx="3323">
                  <c:v>5.5382999999999996</c:v>
                </c:pt>
                <c:pt idx="3324">
                  <c:v>5.54</c:v>
                </c:pt>
                <c:pt idx="3325">
                  <c:v>5.5416999999999996</c:v>
                </c:pt>
                <c:pt idx="3326">
                  <c:v>5.5433000000000003</c:v>
                </c:pt>
                <c:pt idx="3327">
                  <c:v>5.5449999999999999</c:v>
                </c:pt>
                <c:pt idx="3328">
                  <c:v>5.5467000000000004</c:v>
                </c:pt>
                <c:pt idx="3329">
                  <c:v>5.5483000000000002</c:v>
                </c:pt>
                <c:pt idx="3330">
                  <c:v>5.55</c:v>
                </c:pt>
                <c:pt idx="3331">
                  <c:v>5.5517000000000003</c:v>
                </c:pt>
                <c:pt idx="3332">
                  <c:v>5.5533000000000001</c:v>
                </c:pt>
                <c:pt idx="3333">
                  <c:v>5.5549999999999997</c:v>
                </c:pt>
                <c:pt idx="3334">
                  <c:v>5.5567000000000002</c:v>
                </c:pt>
                <c:pt idx="3335">
                  <c:v>5.5583</c:v>
                </c:pt>
                <c:pt idx="3336">
                  <c:v>5.56</c:v>
                </c:pt>
                <c:pt idx="3337">
                  <c:v>5.5617000000000001</c:v>
                </c:pt>
                <c:pt idx="3338">
                  <c:v>5.5632999999999999</c:v>
                </c:pt>
                <c:pt idx="3339">
                  <c:v>5.5650000000000004</c:v>
                </c:pt>
                <c:pt idx="3340">
                  <c:v>5.5667</c:v>
                </c:pt>
                <c:pt idx="3341">
                  <c:v>5.5682999999999998</c:v>
                </c:pt>
                <c:pt idx="3342">
                  <c:v>5.57</c:v>
                </c:pt>
                <c:pt idx="3343">
                  <c:v>5.5716999999999999</c:v>
                </c:pt>
                <c:pt idx="3344">
                  <c:v>5.5732999999999997</c:v>
                </c:pt>
                <c:pt idx="3345">
                  <c:v>5.5750000000000002</c:v>
                </c:pt>
                <c:pt idx="3346">
                  <c:v>5.5766999999999998</c:v>
                </c:pt>
                <c:pt idx="3347">
                  <c:v>5.5782999999999996</c:v>
                </c:pt>
                <c:pt idx="3348">
                  <c:v>5.58</c:v>
                </c:pt>
                <c:pt idx="3349">
                  <c:v>5.5816999999999997</c:v>
                </c:pt>
                <c:pt idx="3350">
                  <c:v>5.5833000000000004</c:v>
                </c:pt>
                <c:pt idx="3351">
                  <c:v>5.585</c:v>
                </c:pt>
                <c:pt idx="3352">
                  <c:v>5.5867000000000004</c:v>
                </c:pt>
                <c:pt idx="3353">
                  <c:v>5.5883000000000003</c:v>
                </c:pt>
                <c:pt idx="3354">
                  <c:v>5.59</c:v>
                </c:pt>
                <c:pt idx="3355">
                  <c:v>5.5917000000000003</c:v>
                </c:pt>
                <c:pt idx="3356">
                  <c:v>5.5933000000000002</c:v>
                </c:pt>
                <c:pt idx="3357">
                  <c:v>5.5949999999999998</c:v>
                </c:pt>
                <c:pt idx="3358">
                  <c:v>5.5967000000000002</c:v>
                </c:pt>
                <c:pt idx="3359">
                  <c:v>5.5983000000000001</c:v>
                </c:pt>
                <c:pt idx="3360">
                  <c:v>5.6</c:v>
                </c:pt>
                <c:pt idx="3361">
                  <c:v>5.6017000000000001</c:v>
                </c:pt>
                <c:pt idx="3362">
                  <c:v>5.6032999999999999</c:v>
                </c:pt>
                <c:pt idx="3363">
                  <c:v>5.6050000000000004</c:v>
                </c:pt>
                <c:pt idx="3364">
                  <c:v>5.6067</c:v>
                </c:pt>
                <c:pt idx="3365">
                  <c:v>5.6082999999999998</c:v>
                </c:pt>
                <c:pt idx="3366">
                  <c:v>5.61</c:v>
                </c:pt>
                <c:pt idx="3367">
                  <c:v>5.6116999999999999</c:v>
                </c:pt>
                <c:pt idx="3368">
                  <c:v>5.6132999999999997</c:v>
                </c:pt>
                <c:pt idx="3369">
                  <c:v>5.6150000000000002</c:v>
                </c:pt>
                <c:pt idx="3370">
                  <c:v>5.6166999999999998</c:v>
                </c:pt>
                <c:pt idx="3371">
                  <c:v>5.6182999999999996</c:v>
                </c:pt>
                <c:pt idx="3372">
                  <c:v>5.62</c:v>
                </c:pt>
                <c:pt idx="3373">
                  <c:v>5.6216999999999997</c:v>
                </c:pt>
                <c:pt idx="3374">
                  <c:v>5.6233000000000004</c:v>
                </c:pt>
                <c:pt idx="3375">
                  <c:v>5.625</c:v>
                </c:pt>
                <c:pt idx="3376">
                  <c:v>5.6266999999999996</c:v>
                </c:pt>
                <c:pt idx="3377">
                  <c:v>5.6283000000000003</c:v>
                </c:pt>
                <c:pt idx="3378">
                  <c:v>5.63</c:v>
                </c:pt>
                <c:pt idx="3379">
                  <c:v>5.6317000000000004</c:v>
                </c:pt>
                <c:pt idx="3380">
                  <c:v>5.6333000000000002</c:v>
                </c:pt>
                <c:pt idx="3381">
                  <c:v>5.6349999999999998</c:v>
                </c:pt>
                <c:pt idx="3382">
                  <c:v>5.6367000000000003</c:v>
                </c:pt>
                <c:pt idx="3383">
                  <c:v>5.6383000000000001</c:v>
                </c:pt>
                <c:pt idx="3384">
                  <c:v>5.64</c:v>
                </c:pt>
                <c:pt idx="3385">
                  <c:v>5.6417000000000002</c:v>
                </c:pt>
                <c:pt idx="3386">
                  <c:v>5.6433</c:v>
                </c:pt>
                <c:pt idx="3387">
                  <c:v>5.6449999999999996</c:v>
                </c:pt>
                <c:pt idx="3388">
                  <c:v>5.6467000000000001</c:v>
                </c:pt>
                <c:pt idx="3389">
                  <c:v>5.6482999999999999</c:v>
                </c:pt>
                <c:pt idx="3390">
                  <c:v>5.65</c:v>
                </c:pt>
                <c:pt idx="3391">
                  <c:v>5.6516999999999999</c:v>
                </c:pt>
                <c:pt idx="3392">
                  <c:v>5.6532999999999998</c:v>
                </c:pt>
                <c:pt idx="3393">
                  <c:v>5.6550000000000002</c:v>
                </c:pt>
                <c:pt idx="3394">
                  <c:v>5.6566999999999998</c:v>
                </c:pt>
                <c:pt idx="3395">
                  <c:v>5.6582999999999997</c:v>
                </c:pt>
                <c:pt idx="3396">
                  <c:v>5.66</c:v>
                </c:pt>
                <c:pt idx="3397">
                  <c:v>5.6616999999999997</c:v>
                </c:pt>
                <c:pt idx="3398">
                  <c:v>5.6632999999999996</c:v>
                </c:pt>
                <c:pt idx="3399">
                  <c:v>5.665</c:v>
                </c:pt>
                <c:pt idx="3400">
                  <c:v>5.6666999999999996</c:v>
                </c:pt>
                <c:pt idx="3401">
                  <c:v>5.6683000000000003</c:v>
                </c:pt>
                <c:pt idx="3402">
                  <c:v>5.67</c:v>
                </c:pt>
                <c:pt idx="3403">
                  <c:v>5.6717000000000004</c:v>
                </c:pt>
                <c:pt idx="3404">
                  <c:v>5.6733000000000002</c:v>
                </c:pt>
                <c:pt idx="3405">
                  <c:v>5.6749999999999998</c:v>
                </c:pt>
                <c:pt idx="3406">
                  <c:v>5.6767000000000003</c:v>
                </c:pt>
                <c:pt idx="3407">
                  <c:v>5.6783000000000001</c:v>
                </c:pt>
                <c:pt idx="3408">
                  <c:v>5.68</c:v>
                </c:pt>
                <c:pt idx="3409">
                  <c:v>5.6817000000000002</c:v>
                </c:pt>
                <c:pt idx="3410">
                  <c:v>5.6833</c:v>
                </c:pt>
                <c:pt idx="3411">
                  <c:v>5.6849999999999996</c:v>
                </c:pt>
                <c:pt idx="3412">
                  <c:v>5.6867000000000001</c:v>
                </c:pt>
                <c:pt idx="3413">
                  <c:v>5.6882999999999999</c:v>
                </c:pt>
                <c:pt idx="3414">
                  <c:v>5.69</c:v>
                </c:pt>
                <c:pt idx="3415">
                  <c:v>5.6917</c:v>
                </c:pt>
                <c:pt idx="3416">
                  <c:v>5.6932999999999998</c:v>
                </c:pt>
                <c:pt idx="3417">
                  <c:v>5.6950000000000003</c:v>
                </c:pt>
                <c:pt idx="3418">
                  <c:v>5.6966999999999999</c:v>
                </c:pt>
                <c:pt idx="3419">
                  <c:v>5.6982999999999997</c:v>
                </c:pt>
                <c:pt idx="3420">
                  <c:v>5.7</c:v>
                </c:pt>
                <c:pt idx="3421">
                  <c:v>5.7016999999999998</c:v>
                </c:pt>
                <c:pt idx="3422">
                  <c:v>5.7032999999999996</c:v>
                </c:pt>
                <c:pt idx="3423">
                  <c:v>5.7050000000000001</c:v>
                </c:pt>
                <c:pt idx="3424">
                  <c:v>5.7066999999999997</c:v>
                </c:pt>
                <c:pt idx="3425">
                  <c:v>5.7083000000000004</c:v>
                </c:pt>
                <c:pt idx="3426">
                  <c:v>5.71</c:v>
                </c:pt>
                <c:pt idx="3427">
                  <c:v>5.7117000000000004</c:v>
                </c:pt>
                <c:pt idx="3428">
                  <c:v>5.7133000000000003</c:v>
                </c:pt>
                <c:pt idx="3429">
                  <c:v>5.7149999999999999</c:v>
                </c:pt>
                <c:pt idx="3430">
                  <c:v>5.7167000000000003</c:v>
                </c:pt>
                <c:pt idx="3431">
                  <c:v>5.7183000000000002</c:v>
                </c:pt>
                <c:pt idx="3432">
                  <c:v>5.72</c:v>
                </c:pt>
                <c:pt idx="3433">
                  <c:v>5.7217000000000002</c:v>
                </c:pt>
                <c:pt idx="3434">
                  <c:v>5.7233000000000001</c:v>
                </c:pt>
                <c:pt idx="3435">
                  <c:v>5.7249999999999996</c:v>
                </c:pt>
                <c:pt idx="3436">
                  <c:v>5.7267000000000001</c:v>
                </c:pt>
                <c:pt idx="3437">
                  <c:v>5.7282999999999999</c:v>
                </c:pt>
                <c:pt idx="3438">
                  <c:v>5.73</c:v>
                </c:pt>
                <c:pt idx="3439">
                  <c:v>5.7317</c:v>
                </c:pt>
                <c:pt idx="3440">
                  <c:v>5.7332999999999998</c:v>
                </c:pt>
                <c:pt idx="3441">
                  <c:v>5.7350000000000003</c:v>
                </c:pt>
                <c:pt idx="3442">
                  <c:v>5.7366999999999999</c:v>
                </c:pt>
                <c:pt idx="3443">
                  <c:v>5.7382999999999997</c:v>
                </c:pt>
                <c:pt idx="3444">
                  <c:v>5.74</c:v>
                </c:pt>
                <c:pt idx="3445">
                  <c:v>5.7416999999999998</c:v>
                </c:pt>
                <c:pt idx="3446">
                  <c:v>5.7432999999999996</c:v>
                </c:pt>
                <c:pt idx="3447">
                  <c:v>5.7450000000000001</c:v>
                </c:pt>
                <c:pt idx="3448">
                  <c:v>5.7466999999999997</c:v>
                </c:pt>
                <c:pt idx="3449">
                  <c:v>5.7483000000000004</c:v>
                </c:pt>
                <c:pt idx="3450">
                  <c:v>5.75</c:v>
                </c:pt>
                <c:pt idx="3451">
                  <c:v>5.7516999999999996</c:v>
                </c:pt>
                <c:pt idx="3452">
                  <c:v>5.7533000000000003</c:v>
                </c:pt>
                <c:pt idx="3453">
                  <c:v>5.7549999999999999</c:v>
                </c:pt>
                <c:pt idx="3454">
                  <c:v>5.7567000000000004</c:v>
                </c:pt>
                <c:pt idx="3455">
                  <c:v>5.7583000000000002</c:v>
                </c:pt>
                <c:pt idx="3456">
                  <c:v>5.76</c:v>
                </c:pt>
                <c:pt idx="3457">
                  <c:v>5.7617000000000003</c:v>
                </c:pt>
                <c:pt idx="3458">
                  <c:v>5.7633000000000001</c:v>
                </c:pt>
                <c:pt idx="3459">
                  <c:v>5.7649999999999997</c:v>
                </c:pt>
                <c:pt idx="3460">
                  <c:v>5.7667000000000002</c:v>
                </c:pt>
                <c:pt idx="3461">
                  <c:v>5.7683</c:v>
                </c:pt>
                <c:pt idx="3462">
                  <c:v>5.77</c:v>
                </c:pt>
                <c:pt idx="3463">
                  <c:v>5.7717000000000001</c:v>
                </c:pt>
                <c:pt idx="3464">
                  <c:v>5.7732999999999999</c:v>
                </c:pt>
                <c:pt idx="3465">
                  <c:v>5.7750000000000004</c:v>
                </c:pt>
                <c:pt idx="3466">
                  <c:v>5.7766999999999999</c:v>
                </c:pt>
                <c:pt idx="3467">
                  <c:v>5.7782999999999998</c:v>
                </c:pt>
                <c:pt idx="3468">
                  <c:v>5.78</c:v>
                </c:pt>
                <c:pt idx="3469">
                  <c:v>5.7816999999999998</c:v>
                </c:pt>
                <c:pt idx="3470">
                  <c:v>5.7832999999999997</c:v>
                </c:pt>
                <c:pt idx="3471">
                  <c:v>5.7850000000000001</c:v>
                </c:pt>
                <c:pt idx="3472">
                  <c:v>5.7866999999999997</c:v>
                </c:pt>
                <c:pt idx="3473">
                  <c:v>5.7882999999999996</c:v>
                </c:pt>
                <c:pt idx="3474">
                  <c:v>5.79</c:v>
                </c:pt>
                <c:pt idx="3475">
                  <c:v>5.7916999999999996</c:v>
                </c:pt>
                <c:pt idx="3476">
                  <c:v>5.7933000000000003</c:v>
                </c:pt>
                <c:pt idx="3477">
                  <c:v>5.7949999999999999</c:v>
                </c:pt>
                <c:pt idx="3478">
                  <c:v>5.7967000000000004</c:v>
                </c:pt>
                <c:pt idx="3479">
                  <c:v>5.7983000000000002</c:v>
                </c:pt>
                <c:pt idx="3480">
                  <c:v>5.8</c:v>
                </c:pt>
                <c:pt idx="3481">
                  <c:v>5.8017000000000003</c:v>
                </c:pt>
                <c:pt idx="3482">
                  <c:v>5.8033000000000001</c:v>
                </c:pt>
                <c:pt idx="3483">
                  <c:v>5.8049999999999997</c:v>
                </c:pt>
                <c:pt idx="3484">
                  <c:v>5.8067000000000002</c:v>
                </c:pt>
                <c:pt idx="3485">
                  <c:v>5.8083</c:v>
                </c:pt>
                <c:pt idx="3486">
                  <c:v>5.81</c:v>
                </c:pt>
                <c:pt idx="3487">
                  <c:v>5.8117000000000001</c:v>
                </c:pt>
                <c:pt idx="3488">
                  <c:v>5.8132999999999999</c:v>
                </c:pt>
                <c:pt idx="3489">
                  <c:v>5.8150000000000004</c:v>
                </c:pt>
                <c:pt idx="3490">
                  <c:v>5.8167</c:v>
                </c:pt>
                <c:pt idx="3491">
                  <c:v>5.8182999999999998</c:v>
                </c:pt>
                <c:pt idx="3492">
                  <c:v>5.82</c:v>
                </c:pt>
                <c:pt idx="3493">
                  <c:v>5.8216999999999999</c:v>
                </c:pt>
                <c:pt idx="3494">
                  <c:v>5.8232999999999997</c:v>
                </c:pt>
                <c:pt idx="3495">
                  <c:v>5.8250000000000002</c:v>
                </c:pt>
                <c:pt idx="3496">
                  <c:v>5.8266999999999998</c:v>
                </c:pt>
                <c:pt idx="3497">
                  <c:v>5.8282999999999996</c:v>
                </c:pt>
                <c:pt idx="3498">
                  <c:v>5.83</c:v>
                </c:pt>
                <c:pt idx="3499">
                  <c:v>5.8316999999999997</c:v>
                </c:pt>
                <c:pt idx="3500">
                  <c:v>5.8333000000000004</c:v>
                </c:pt>
                <c:pt idx="3501">
                  <c:v>5.835</c:v>
                </c:pt>
                <c:pt idx="3502">
                  <c:v>5.8367000000000004</c:v>
                </c:pt>
                <c:pt idx="3503">
                  <c:v>5.8383000000000003</c:v>
                </c:pt>
                <c:pt idx="3504">
                  <c:v>5.84</c:v>
                </c:pt>
                <c:pt idx="3505">
                  <c:v>5.8417000000000003</c:v>
                </c:pt>
                <c:pt idx="3506">
                  <c:v>5.8433000000000002</c:v>
                </c:pt>
                <c:pt idx="3507">
                  <c:v>5.8449999999999998</c:v>
                </c:pt>
                <c:pt idx="3508">
                  <c:v>5.8467000000000002</c:v>
                </c:pt>
                <c:pt idx="3509">
                  <c:v>5.8483000000000001</c:v>
                </c:pt>
                <c:pt idx="3510">
                  <c:v>5.85</c:v>
                </c:pt>
                <c:pt idx="3511">
                  <c:v>5.8517000000000001</c:v>
                </c:pt>
                <c:pt idx="3512">
                  <c:v>5.8532999999999999</c:v>
                </c:pt>
                <c:pt idx="3513">
                  <c:v>5.8550000000000004</c:v>
                </c:pt>
                <c:pt idx="3514">
                  <c:v>5.8567</c:v>
                </c:pt>
                <c:pt idx="3515">
                  <c:v>5.8582999999999998</c:v>
                </c:pt>
                <c:pt idx="3516">
                  <c:v>5.86</c:v>
                </c:pt>
                <c:pt idx="3517">
                  <c:v>5.8616999999999999</c:v>
                </c:pt>
                <c:pt idx="3518">
                  <c:v>5.8632999999999997</c:v>
                </c:pt>
                <c:pt idx="3519">
                  <c:v>5.8650000000000002</c:v>
                </c:pt>
                <c:pt idx="3520">
                  <c:v>5.8666999999999998</c:v>
                </c:pt>
                <c:pt idx="3521">
                  <c:v>5.8682999999999996</c:v>
                </c:pt>
                <c:pt idx="3522">
                  <c:v>5.87</c:v>
                </c:pt>
                <c:pt idx="3523">
                  <c:v>5.8716999999999997</c:v>
                </c:pt>
                <c:pt idx="3524">
                  <c:v>5.8733000000000004</c:v>
                </c:pt>
                <c:pt idx="3525">
                  <c:v>5.875</c:v>
                </c:pt>
                <c:pt idx="3526">
                  <c:v>5.8766999999999996</c:v>
                </c:pt>
                <c:pt idx="3527">
                  <c:v>5.8783000000000003</c:v>
                </c:pt>
                <c:pt idx="3528">
                  <c:v>5.88</c:v>
                </c:pt>
                <c:pt idx="3529">
                  <c:v>5.8817000000000004</c:v>
                </c:pt>
                <c:pt idx="3530">
                  <c:v>5.8833000000000002</c:v>
                </c:pt>
                <c:pt idx="3531">
                  <c:v>5.8849999999999998</c:v>
                </c:pt>
                <c:pt idx="3532">
                  <c:v>5.8867000000000003</c:v>
                </c:pt>
                <c:pt idx="3533">
                  <c:v>5.8883000000000001</c:v>
                </c:pt>
                <c:pt idx="3534">
                  <c:v>5.89</c:v>
                </c:pt>
                <c:pt idx="3535">
                  <c:v>5.8917000000000002</c:v>
                </c:pt>
                <c:pt idx="3536">
                  <c:v>5.8933</c:v>
                </c:pt>
                <c:pt idx="3537">
                  <c:v>5.8949999999999996</c:v>
                </c:pt>
                <c:pt idx="3538">
                  <c:v>5.8967000000000001</c:v>
                </c:pt>
                <c:pt idx="3539">
                  <c:v>5.8982999999999999</c:v>
                </c:pt>
                <c:pt idx="3540">
                  <c:v>5.9</c:v>
                </c:pt>
                <c:pt idx="3541">
                  <c:v>5.9016999999999999</c:v>
                </c:pt>
                <c:pt idx="3542">
                  <c:v>5.9032999999999998</c:v>
                </c:pt>
                <c:pt idx="3543">
                  <c:v>5.9050000000000002</c:v>
                </c:pt>
                <c:pt idx="3544">
                  <c:v>5.9066999999999998</c:v>
                </c:pt>
                <c:pt idx="3545">
                  <c:v>5.9082999999999997</c:v>
                </c:pt>
                <c:pt idx="3546">
                  <c:v>5.91</c:v>
                </c:pt>
                <c:pt idx="3547">
                  <c:v>5.9116999999999997</c:v>
                </c:pt>
                <c:pt idx="3548">
                  <c:v>5.9132999999999996</c:v>
                </c:pt>
                <c:pt idx="3549">
                  <c:v>5.915</c:v>
                </c:pt>
                <c:pt idx="3550">
                  <c:v>5.9166999999999996</c:v>
                </c:pt>
                <c:pt idx="3551">
                  <c:v>5.9183000000000003</c:v>
                </c:pt>
                <c:pt idx="3552">
                  <c:v>5.92</c:v>
                </c:pt>
                <c:pt idx="3553">
                  <c:v>5.9217000000000004</c:v>
                </c:pt>
                <c:pt idx="3554">
                  <c:v>5.9233000000000002</c:v>
                </c:pt>
                <c:pt idx="3555">
                  <c:v>5.9249999999999998</c:v>
                </c:pt>
                <c:pt idx="3556">
                  <c:v>5.9267000000000003</c:v>
                </c:pt>
                <c:pt idx="3557">
                  <c:v>5.9283000000000001</c:v>
                </c:pt>
                <c:pt idx="3558">
                  <c:v>5.93</c:v>
                </c:pt>
                <c:pt idx="3559">
                  <c:v>5.9317000000000002</c:v>
                </c:pt>
                <c:pt idx="3560">
                  <c:v>5.9333</c:v>
                </c:pt>
                <c:pt idx="3561">
                  <c:v>5.9349999999999996</c:v>
                </c:pt>
                <c:pt idx="3562">
                  <c:v>5.9367000000000001</c:v>
                </c:pt>
                <c:pt idx="3563">
                  <c:v>5.9382999999999999</c:v>
                </c:pt>
                <c:pt idx="3564">
                  <c:v>5.94</c:v>
                </c:pt>
                <c:pt idx="3565">
                  <c:v>5.9417</c:v>
                </c:pt>
                <c:pt idx="3566">
                  <c:v>5.9432999999999998</c:v>
                </c:pt>
                <c:pt idx="3567">
                  <c:v>5.9450000000000003</c:v>
                </c:pt>
                <c:pt idx="3568">
                  <c:v>5.9466999999999999</c:v>
                </c:pt>
                <c:pt idx="3569">
                  <c:v>5.9482999999999997</c:v>
                </c:pt>
                <c:pt idx="3570">
                  <c:v>5.95</c:v>
                </c:pt>
                <c:pt idx="3571">
                  <c:v>5.9516999999999998</c:v>
                </c:pt>
                <c:pt idx="3572">
                  <c:v>5.9532999999999996</c:v>
                </c:pt>
                <c:pt idx="3573">
                  <c:v>5.9550000000000001</c:v>
                </c:pt>
                <c:pt idx="3574">
                  <c:v>5.9566999999999997</c:v>
                </c:pt>
                <c:pt idx="3575">
                  <c:v>5.9583000000000004</c:v>
                </c:pt>
                <c:pt idx="3576">
                  <c:v>5.96</c:v>
                </c:pt>
                <c:pt idx="3577">
                  <c:v>5.9617000000000004</c:v>
                </c:pt>
                <c:pt idx="3578">
                  <c:v>5.9633000000000003</c:v>
                </c:pt>
                <c:pt idx="3579">
                  <c:v>5.9649999999999999</c:v>
                </c:pt>
                <c:pt idx="3580">
                  <c:v>5.9667000000000003</c:v>
                </c:pt>
                <c:pt idx="3581">
                  <c:v>5.9683000000000002</c:v>
                </c:pt>
                <c:pt idx="3582">
                  <c:v>5.97</c:v>
                </c:pt>
                <c:pt idx="3583">
                  <c:v>5.9717000000000002</c:v>
                </c:pt>
                <c:pt idx="3584">
                  <c:v>5.9733000000000001</c:v>
                </c:pt>
                <c:pt idx="3585">
                  <c:v>5.9749999999999996</c:v>
                </c:pt>
                <c:pt idx="3586">
                  <c:v>5.9767000000000001</c:v>
                </c:pt>
                <c:pt idx="3587">
                  <c:v>5.9782999999999999</c:v>
                </c:pt>
                <c:pt idx="3588">
                  <c:v>5.98</c:v>
                </c:pt>
                <c:pt idx="3589">
                  <c:v>5.9817</c:v>
                </c:pt>
                <c:pt idx="3590">
                  <c:v>5.9832999999999998</c:v>
                </c:pt>
                <c:pt idx="3591">
                  <c:v>5.9850000000000003</c:v>
                </c:pt>
                <c:pt idx="3592">
                  <c:v>5.9866999999999999</c:v>
                </c:pt>
                <c:pt idx="3593">
                  <c:v>5.9882999999999997</c:v>
                </c:pt>
                <c:pt idx="3594">
                  <c:v>5.99</c:v>
                </c:pt>
                <c:pt idx="3595">
                  <c:v>5.9916999999999998</c:v>
                </c:pt>
                <c:pt idx="3596">
                  <c:v>5.9932999999999996</c:v>
                </c:pt>
                <c:pt idx="3597">
                  <c:v>5.9950000000000001</c:v>
                </c:pt>
                <c:pt idx="3598">
                  <c:v>5.9966999999999997</c:v>
                </c:pt>
                <c:pt idx="3599">
                  <c:v>5.9983000000000004</c:v>
                </c:pt>
                <c:pt idx="3600">
                  <c:v>6</c:v>
                </c:pt>
                <c:pt idx="3601">
                  <c:v>6.0016999999999996</c:v>
                </c:pt>
                <c:pt idx="3602">
                  <c:v>6.0033000000000003</c:v>
                </c:pt>
                <c:pt idx="3603">
                  <c:v>6.0049999999999999</c:v>
                </c:pt>
                <c:pt idx="3604">
                  <c:v>6.0067000000000004</c:v>
                </c:pt>
                <c:pt idx="3605">
                  <c:v>6.0083000000000002</c:v>
                </c:pt>
                <c:pt idx="3606">
                  <c:v>6.01</c:v>
                </c:pt>
                <c:pt idx="3607">
                  <c:v>6.0117000000000003</c:v>
                </c:pt>
                <c:pt idx="3608">
                  <c:v>6.0133000000000001</c:v>
                </c:pt>
                <c:pt idx="3609">
                  <c:v>6.0149999999999997</c:v>
                </c:pt>
                <c:pt idx="3610">
                  <c:v>6.0167000000000002</c:v>
                </c:pt>
                <c:pt idx="3611">
                  <c:v>6.0183</c:v>
                </c:pt>
                <c:pt idx="3612">
                  <c:v>6.02</c:v>
                </c:pt>
                <c:pt idx="3613">
                  <c:v>6.0217000000000001</c:v>
                </c:pt>
                <c:pt idx="3614">
                  <c:v>6.0232999999999999</c:v>
                </c:pt>
                <c:pt idx="3615">
                  <c:v>6.0250000000000004</c:v>
                </c:pt>
                <c:pt idx="3616">
                  <c:v>6.0266999999999999</c:v>
                </c:pt>
                <c:pt idx="3617">
                  <c:v>6.0282999999999998</c:v>
                </c:pt>
                <c:pt idx="3618">
                  <c:v>6.03</c:v>
                </c:pt>
                <c:pt idx="3619">
                  <c:v>6.0316999999999998</c:v>
                </c:pt>
                <c:pt idx="3620">
                  <c:v>6.0332999999999997</c:v>
                </c:pt>
                <c:pt idx="3621">
                  <c:v>6.0350000000000001</c:v>
                </c:pt>
                <c:pt idx="3622">
                  <c:v>6.0366999999999997</c:v>
                </c:pt>
                <c:pt idx="3623">
                  <c:v>6.0382999999999996</c:v>
                </c:pt>
                <c:pt idx="3624">
                  <c:v>6.04</c:v>
                </c:pt>
                <c:pt idx="3625">
                  <c:v>6.0416999999999996</c:v>
                </c:pt>
                <c:pt idx="3626">
                  <c:v>6.0433000000000003</c:v>
                </c:pt>
                <c:pt idx="3627">
                  <c:v>6.0449999999999999</c:v>
                </c:pt>
                <c:pt idx="3628">
                  <c:v>6.0467000000000004</c:v>
                </c:pt>
                <c:pt idx="3629">
                  <c:v>6.0483000000000002</c:v>
                </c:pt>
                <c:pt idx="3630">
                  <c:v>6.05</c:v>
                </c:pt>
                <c:pt idx="3631">
                  <c:v>6.0517000000000003</c:v>
                </c:pt>
                <c:pt idx="3632">
                  <c:v>6.0533000000000001</c:v>
                </c:pt>
                <c:pt idx="3633">
                  <c:v>6.0549999999999997</c:v>
                </c:pt>
                <c:pt idx="3634">
                  <c:v>6.0567000000000002</c:v>
                </c:pt>
                <c:pt idx="3635">
                  <c:v>6.0583</c:v>
                </c:pt>
                <c:pt idx="3636">
                  <c:v>6.06</c:v>
                </c:pt>
                <c:pt idx="3637">
                  <c:v>6.0617000000000001</c:v>
                </c:pt>
                <c:pt idx="3638">
                  <c:v>6.0632999999999999</c:v>
                </c:pt>
                <c:pt idx="3639">
                  <c:v>6.0650000000000004</c:v>
                </c:pt>
                <c:pt idx="3640">
                  <c:v>6.0667</c:v>
                </c:pt>
                <c:pt idx="3641">
                  <c:v>6.0682999999999998</c:v>
                </c:pt>
                <c:pt idx="3642">
                  <c:v>6.07</c:v>
                </c:pt>
                <c:pt idx="3643">
                  <c:v>6.0716999999999999</c:v>
                </c:pt>
                <c:pt idx="3644">
                  <c:v>6.0732999999999997</c:v>
                </c:pt>
                <c:pt idx="3645">
                  <c:v>6.0750000000000002</c:v>
                </c:pt>
                <c:pt idx="3646">
                  <c:v>6.0766999999999998</c:v>
                </c:pt>
                <c:pt idx="3647">
                  <c:v>6.0782999999999996</c:v>
                </c:pt>
                <c:pt idx="3648">
                  <c:v>6.08</c:v>
                </c:pt>
                <c:pt idx="3649">
                  <c:v>6.0816999999999997</c:v>
                </c:pt>
                <c:pt idx="3650">
                  <c:v>6.0833000000000004</c:v>
                </c:pt>
                <c:pt idx="3651">
                  <c:v>6.085</c:v>
                </c:pt>
                <c:pt idx="3652">
                  <c:v>6.0867000000000004</c:v>
                </c:pt>
                <c:pt idx="3653">
                  <c:v>6.0883000000000003</c:v>
                </c:pt>
                <c:pt idx="3654">
                  <c:v>6.09</c:v>
                </c:pt>
                <c:pt idx="3655">
                  <c:v>6.0917000000000003</c:v>
                </c:pt>
                <c:pt idx="3656">
                  <c:v>6.0933000000000002</c:v>
                </c:pt>
                <c:pt idx="3657">
                  <c:v>6.0949999999999998</c:v>
                </c:pt>
                <c:pt idx="3658">
                  <c:v>6.0967000000000002</c:v>
                </c:pt>
                <c:pt idx="3659">
                  <c:v>6.0983000000000001</c:v>
                </c:pt>
                <c:pt idx="3660">
                  <c:v>6.1</c:v>
                </c:pt>
                <c:pt idx="3661">
                  <c:v>6.1017000000000001</c:v>
                </c:pt>
                <c:pt idx="3662">
                  <c:v>6.1032999999999999</c:v>
                </c:pt>
                <c:pt idx="3663">
                  <c:v>6.1050000000000004</c:v>
                </c:pt>
                <c:pt idx="3664">
                  <c:v>6.1067</c:v>
                </c:pt>
                <c:pt idx="3665">
                  <c:v>6.1082999999999998</c:v>
                </c:pt>
                <c:pt idx="3666">
                  <c:v>6.11</c:v>
                </c:pt>
                <c:pt idx="3667">
                  <c:v>6.1116999999999999</c:v>
                </c:pt>
                <c:pt idx="3668">
                  <c:v>6.1132999999999997</c:v>
                </c:pt>
                <c:pt idx="3669">
                  <c:v>6.1150000000000002</c:v>
                </c:pt>
                <c:pt idx="3670">
                  <c:v>6.1166999999999998</c:v>
                </c:pt>
                <c:pt idx="3671">
                  <c:v>6.1182999999999996</c:v>
                </c:pt>
                <c:pt idx="3672">
                  <c:v>6.12</c:v>
                </c:pt>
                <c:pt idx="3673">
                  <c:v>6.1216999999999997</c:v>
                </c:pt>
                <c:pt idx="3674">
                  <c:v>6.1233000000000004</c:v>
                </c:pt>
                <c:pt idx="3675">
                  <c:v>6.125</c:v>
                </c:pt>
                <c:pt idx="3676">
                  <c:v>6.1266999999999996</c:v>
                </c:pt>
                <c:pt idx="3677">
                  <c:v>6.1283000000000003</c:v>
                </c:pt>
                <c:pt idx="3678">
                  <c:v>6.13</c:v>
                </c:pt>
                <c:pt idx="3679">
                  <c:v>6.1317000000000004</c:v>
                </c:pt>
                <c:pt idx="3680">
                  <c:v>6.1333000000000002</c:v>
                </c:pt>
                <c:pt idx="3681">
                  <c:v>6.1349999999999998</c:v>
                </c:pt>
                <c:pt idx="3682">
                  <c:v>6.1367000000000003</c:v>
                </c:pt>
                <c:pt idx="3683">
                  <c:v>6.1383000000000001</c:v>
                </c:pt>
                <c:pt idx="3684">
                  <c:v>6.14</c:v>
                </c:pt>
                <c:pt idx="3685">
                  <c:v>6.1417000000000002</c:v>
                </c:pt>
                <c:pt idx="3686">
                  <c:v>6.1433</c:v>
                </c:pt>
                <c:pt idx="3687">
                  <c:v>6.1449999999999996</c:v>
                </c:pt>
                <c:pt idx="3688">
                  <c:v>6.1467000000000001</c:v>
                </c:pt>
                <c:pt idx="3689">
                  <c:v>6.1482999999999999</c:v>
                </c:pt>
                <c:pt idx="3690">
                  <c:v>6.15</c:v>
                </c:pt>
                <c:pt idx="3691">
                  <c:v>6.1516999999999999</c:v>
                </c:pt>
                <c:pt idx="3692">
                  <c:v>6.1532999999999998</c:v>
                </c:pt>
                <c:pt idx="3693">
                  <c:v>6.1550000000000002</c:v>
                </c:pt>
                <c:pt idx="3694">
                  <c:v>6.1566999999999998</c:v>
                </c:pt>
                <c:pt idx="3695">
                  <c:v>6.1582999999999997</c:v>
                </c:pt>
                <c:pt idx="3696">
                  <c:v>6.16</c:v>
                </c:pt>
                <c:pt idx="3697">
                  <c:v>6.1616999999999997</c:v>
                </c:pt>
                <c:pt idx="3698">
                  <c:v>6.1632999999999996</c:v>
                </c:pt>
                <c:pt idx="3699">
                  <c:v>6.165</c:v>
                </c:pt>
                <c:pt idx="3700">
                  <c:v>6.1666999999999996</c:v>
                </c:pt>
                <c:pt idx="3701">
                  <c:v>6.1683000000000003</c:v>
                </c:pt>
                <c:pt idx="3702">
                  <c:v>6.17</c:v>
                </c:pt>
                <c:pt idx="3703">
                  <c:v>6.1717000000000004</c:v>
                </c:pt>
                <c:pt idx="3704">
                  <c:v>6.1733000000000002</c:v>
                </c:pt>
                <c:pt idx="3705">
                  <c:v>6.1749999999999998</c:v>
                </c:pt>
                <c:pt idx="3706">
                  <c:v>6.1767000000000003</c:v>
                </c:pt>
                <c:pt idx="3707">
                  <c:v>6.1783000000000001</c:v>
                </c:pt>
                <c:pt idx="3708">
                  <c:v>6.18</c:v>
                </c:pt>
                <c:pt idx="3709">
                  <c:v>6.1817000000000002</c:v>
                </c:pt>
                <c:pt idx="3710">
                  <c:v>6.1833</c:v>
                </c:pt>
                <c:pt idx="3711">
                  <c:v>6.1849999999999996</c:v>
                </c:pt>
                <c:pt idx="3712">
                  <c:v>6.1867000000000001</c:v>
                </c:pt>
                <c:pt idx="3713">
                  <c:v>6.1882999999999999</c:v>
                </c:pt>
                <c:pt idx="3714">
                  <c:v>6.19</c:v>
                </c:pt>
                <c:pt idx="3715">
                  <c:v>6.1917</c:v>
                </c:pt>
                <c:pt idx="3716">
                  <c:v>6.1932999999999998</c:v>
                </c:pt>
                <c:pt idx="3717">
                  <c:v>6.1950000000000003</c:v>
                </c:pt>
                <c:pt idx="3718">
                  <c:v>6.1966999999999999</c:v>
                </c:pt>
                <c:pt idx="3719">
                  <c:v>6.1982999999999997</c:v>
                </c:pt>
                <c:pt idx="3720">
                  <c:v>6.2</c:v>
                </c:pt>
                <c:pt idx="3721">
                  <c:v>6.2016999999999998</c:v>
                </c:pt>
                <c:pt idx="3722">
                  <c:v>6.2032999999999996</c:v>
                </c:pt>
                <c:pt idx="3723">
                  <c:v>6.2050000000000001</c:v>
                </c:pt>
                <c:pt idx="3724">
                  <c:v>6.2066999999999997</c:v>
                </c:pt>
                <c:pt idx="3725">
                  <c:v>6.2083000000000004</c:v>
                </c:pt>
                <c:pt idx="3726">
                  <c:v>6.21</c:v>
                </c:pt>
                <c:pt idx="3727">
                  <c:v>6.2117000000000004</c:v>
                </c:pt>
                <c:pt idx="3728">
                  <c:v>6.2133000000000003</c:v>
                </c:pt>
                <c:pt idx="3729">
                  <c:v>6.2149999999999999</c:v>
                </c:pt>
                <c:pt idx="3730">
                  <c:v>6.2167000000000003</c:v>
                </c:pt>
                <c:pt idx="3731">
                  <c:v>6.2183000000000002</c:v>
                </c:pt>
                <c:pt idx="3732">
                  <c:v>6.22</c:v>
                </c:pt>
                <c:pt idx="3733">
                  <c:v>6.2217000000000002</c:v>
                </c:pt>
                <c:pt idx="3734">
                  <c:v>6.2233000000000001</c:v>
                </c:pt>
                <c:pt idx="3735">
                  <c:v>6.2249999999999996</c:v>
                </c:pt>
                <c:pt idx="3736">
                  <c:v>6.2267000000000001</c:v>
                </c:pt>
                <c:pt idx="3737">
                  <c:v>6.2282999999999999</c:v>
                </c:pt>
                <c:pt idx="3738">
                  <c:v>6.23</c:v>
                </c:pt>
                <c:pt idx="3739">
                  <c:v>6.2317</c:v>
                </c:pt>
                <c:pt idx="3740">
                  <c:v>6.2332999999999998</c:v>
                </c:pt>
                <c:pt idx="3741">
                  <c:v>6.2350000000000003</c:v>
                </c:pt>
                <c:pt idx="3742">
                  <c:v>6.2366999999999999</c:v>
                </c:pt>
                <c:pt idx="3743">
                  <c:v>6.2382999999999997</c:v>
                </c:pt>
                <c:pt idx="3744">
                  <c:v>6.24</c:v>
                </c:pt>
                <c:pt idx="3745">
                  <c:v>6.2416999999999998</c:v>
                </c:pt>
                <c:pt idx="3746">
                  <c:v>6.2432999999999996</c:v>
                </c:pt>
                <c:pt idx="3747">
                  <c:v>6.2450000000000001</c:v>
                </c:pt>
                <c:pt idx="3748">
                  <c:v>6.2466999999999997</c:v>
                </c:pt>
                <c:pt idx="3749">
                  <c:v>6.2483000000000004</c:v>
                </c:pt>
                <c:pt idx="3750">
                  <c:v>6.25</c:v>
                </c:pt>
                <c:pt idx="3751">
                  <c:v>6.2516999999999996</c:v>
                </c:pt>
                <c:pt idx="3752">
                  <c:v>6.2533000000000003</c:v>
                </c:pt>
                <c:pt idx="3753">
                  <c:v>6.2549999999999999</c:v>
                </c:pt>
                <c:pt idx="3754">
                  <c:v>6.2567000000000004</c:v>
                </c:pt>
                <c:pt idx="3755">
                  <c:v>6.2583000000000002</c:v>
                </c:pt>
                <c:pt idx="3756">
                  <c:v>6.26</c:v>
                </c:pt>
                <c:pt idx="3757">
                  <c:v>6.2617000000000003</c:v>
                </c:pt>
                <c:pt idx="3758">
                  <c:v>6.2633000000000001</c:v>
                </c:pt>
                <c:pt idx="3759">
                  <c:v>6.2649999999999997</c:v>
                </c:pt>
                <c:pt idx="3760">
                  <c:v>6.2667000000000002</c:v>
                </c:pt>
                <c:pt idx="3761">
                  <c:v>6.2683</c:v>
                </c:pt>
                <c:pt idx="3762">
                  <c:v>6.27</c:v>
                </c:pt>
                <c:pt idx="3763">
                  <c:v>6.2717000000000001</c:v>
                </c:pt>
                <c:pt idx="3764">
                  <c:v>6.2732999999999999</c:v>
                </c:pt>
                <c:pt idx="3765">
                  <c:v>6.2750000000000004</c:v>
                </c:pt>
                <c:pt idx="3766">
                  <c:v>6.2766999999999999</c:v>
                </c:pt>
                <c:pt idx="3767">
                  <c:v>6.2782999999999998</c:v>
                </c:pt>
                <c:pt idx="3768">
                  <c:v>6.28</c:v>
                </c:pt>
                <c:pt idx="3769">
                  <c:v>6.2816999999999998</c:v>
                </c:pt>
                <c:pt idx="3770">
                  <c:v>6.2832999999999997</c:v>
                </c:pt>
                <c:pt idx="3771">
                  <c:v>6.2850000000000001</c:v>
                </c:pt>
                <c:pt idx="3772">
                  <c:v>6.2866999999999997</c:v>
                </c:pt>
                <c:pt idx="3773">
                  <c:v>6.2882999999999996</c:v>
                </c:pt>
                <c:pt idx="3774">
                  <c:v>6.29</c:v>
                </c:pt>
                <c:pt idx="3775">
                  <c:v>6.2916999999999996</c:v>
                </c:pt>
                <c:pt idx="3776">
                  <c:v>6.2933000000000003</c:v>
                </c:pt>
                <c:pt idx="3777">
                  <c:v>6.2949999999999999</c:v>
                </c:pt>
                <c:pt idx="3778">
                  <c:v>6.2967000000000004</c:v>
                </c:pt>
                <c:pt idx="3779">
                  <c:v>6.2983000000000002</c:v>
                </c:pt>
                <c:pt idx="3780">
                  <c:v>6.3</c:v>
                </c:pt>
                <c:pt idx="3781">
                  <c:v>6.3017000000000003</c:v>
                </c:pt>
                <c:pt idx="3782">
                  <c:v>6.3033000000000001</c:v>
                </c:pt>
                <c:pt idx="3783">
                  <c:v>6.3049999999999997</c:v>
                </c:pt>
                <c:pt idx="3784">
                  <c:v>6.3067000000000002</c:v>
                </c:pt>
                <c:pt idx="3785">
                  <c:v>6.3083</c:v>
                </c:pt>
                <c:pt idx="3786">
                  <c:v>6.31</c:v>
                </c:pt>
                <c:pt idx="3787">
                  <c:v>6.3117000000000001</c:v>
                </c:pt>
                <c:pt idx="3788">
                  <c:v>6.3132999999999999</c:v>
                </c:pt>
                <c:pt idx="3789">
                  <c:v>6.3150000000000004</c:v>
                </c:pt>
                <c:pt idx="3790">
                  <c:v>6.3167</c:v>
                </c:pt>
                <c:pt idx="3791">
                  <c:v>6.3182999999999998</c:v>
                </c:pt>
                <c:pt idx="3792">
                  <c:v>6.32</c:v>
                </c:pt>
                <c:pt idx="3793">
                  <c:v>6.3216999999999999</c:v>
                </c:pt>
                <c:pt idx="3794">
                  <c:v>6.3232999999999997</c:v>
                </c:pt>
                <c:pt idx="3795">
                  <c:v>6.3250000000000002</c:v>
                </c:pt>
                <c:pt idx="3796">
                  <c:v>6.3266999999999998</c:v>
                </c:pt>
                <c:pt idx="3797">
                  <c:v>6.3282999999999996</c:v>
                </c:pt>
                <c:pt idx="3798">
                  <c:v>6.33</c:v>
                </c:pt>
                <c:pt idx="3799">
                  <c:v>6.3316999999999997</c:v>
                </c:pt>
                <c:pt idx="3800">
                  <c:v>6.3333000000000004</c:v>
                </c:pt>
                <c:pt idx="3801">
                  <c:v>6.335</c:v>
                </c:pt>
                <c:pt idx="3802">
                  <c:v>6.3367000000000004</c:v>
                </c:pt>
                <c:pt idx="3803">
                  <c:v>6.3383000000000003</c:v>
                </c:pt>
                <c:pt idx="3804">
                  <c:v>6.34</c:v>
                </c:pt>
                <c:pt idx="3805">
                  <c:v>6.3417000000000003</c:v>
                </c:pt>
                <c:pt idx="3806">
                  <c:v>6.3433000000000002</c:v>
                </c:pt>
                <c:pt idx="3807">
                  <c:v>6.3449999999999998</c:v>
                </c:pt>
                <c:pt idx="3808">
                  <c:v>6.3467000000000002</c:v>
                </c:pt>
                <c:pt idx="3809">
                  <c:v>6.3483000000000001</c:v>
                </c:pt>
                <c:pt idx="3810">
                  <c:v>6.35</c:v>
                </c:pt>
                <c:pt idx="3811">
                  <c:v>6.3517000000000001</c:v>
                </c:pt>
                <c:pt idx="3812">
                  <c:v>6.3532999999999999</c:v>
                </c:pt>
                <c:pt idx="3813">
                  <c:v>6.3550000000000004</c:v>
                </c:pt>
                <c:pt idx="3814">
                  <c:v>6.3567</c:v>
                </c:pt>
                <c:pt idx="3815">
                  <c:v>6.3582999999999998</c:v>
                </c:pt>
                <c:pt idx="3816">
                  <c:v>6.36</c:v>
                </c:pt>
                <c:pt idx="3817">
                  <c:v>6.3616999999999999</c:v>
                </c:pt>
                <c:pt idx="3818">
                  <c:v>6.3632999999999997</c:v>
                </c:pt>
                <c:pt idx="3819">
                  <c:v>6.3650000000000002</c:v>
                </c:pt>
                <c:pt idx="3820">
                  <c:v>6.3666999999999998</c:v>
                </c:pt>
                <c:pt idx="3821">
                  <c:v>6.3682999999999996</c:v>
                </c:pt>
                <c:pt idx="3822">
                  <c:v>6.37</c:v>
                </c:pt>
                <c:pt idx="3823">
                  <c:v>6.3716999999999997</c:v>
                </c:pt>
                <c:pt idx="3824">
                  <c:v>6.3733000000000004</c:v>
                </c:pt>
                <c:pt idx="3825">
                  <c:v>6.375</c:v>
                </c:pt>
                <c:pt idx="3826">
                  <c:v>6.3766999999999996</c:v>
                </c:pt>
                <c:pt idx="3827">
                  <c:v>6.3783000000000003</c:v>
                </c:pt>
                <c:pt idx="3828">
                  <c:v>6.38</c:v>
                </c:pt>
                <c:pt idx="3829">
                  <c:v>6.3817000000000004</c:v>
                </c:pt>
                <c:pt idx="3830">
                  <c:v>6.3833000000000002</c:v>
                </c:pt>
                <c:pt idx="3831">
                  <c:v>6.3849999999999998</c:v>
                </c:pt>
                <c:pt idx="3832">
                  <c:v>6.3867000000000003</c:v>
                </c:pt>
                <c:pt idx="3833">
                  <c:v>6.3883000000000001</c:v>
                </c:pt>
                <c:pt idx="3834">
                  <c:v>6.39</c:v>
                </c:pt>
                <c:pt idx="3835">
                  <c:v>6.3917000000000002</c:v>
                </c:pt>
                <c:pt idx="3836">
                  <c:v>6.3933</c:v>
                </c:pt>
                <c:pt idx="3837">
                  <c:v>6.3949999999999996</c:v>
                </c:pt>
                <c:pt idx="3838">
                  <c:v>6.3967000000000001</c:v>
                </c:pt>
                <c:pt idx="3839">
                  <c:v>6.3982999999999999</c:v>
                </c:pt>
                <c:pt idx="3840">
                  <c:v>6.4</c:v>
                </c:pt>
                <c:pt idx="3841">
                  <c:v>6.4016999999999999</c:v>
                </c:pt>
                <c:pt idx="3842">
                  <c:v>6.4032999999999998</c:v>
                </c:pt>
                <c:pt idx="3843">
                  <c:v>6.4050000000000002</c:v>
                </c:pt>
                <c:pt idx="3844">
                  <c:v>6.4066999999999998</c:v>
                </c:pt>
                <c:pt idx="3845">
                  <c:v>6.4082999999999997</c:v>
                </c:pt>
                <c:pt idx="3846">
                  <c:v>6.41</c:v>
                </c:pt>
                <c:pt idx="3847">
                  <c:v>6.4116999999999997</c:v>
                </c:pt>
                <c:pt idx="3848">
                  <c:v>6.4132999999999996</c:v>
                </c:pt>
                <c:pt idx="3849">
                  <c:v>6.415</c:v>
                </c:pt>
                <c:pt idx="3850">
                  <c:v>6.4166999999999996</c:v>
                </c:pt>
                <c:pt idx="3851">
                  <c:v>6.4183000000000003</c:v>
                </c:pt>
                <c:pt idx="3852">
                  <c:v>6.42</c:v>
                </c:pt>
                <c:pt idx="3853">
                  <c:v>6.4217000000000004</c:v>
                </c:pt>
                <c:pt idx="3854">
                  <c:v>6.4233000000000002</c:v>
                </c:pt>
                <c:pt idx="3855">
                  <c:v>6.4249999999999998</c:v>
                </c:pt>
                <c:pt idx="3856">
                  <c:v>6.4267000000000003</c:v>
                </c:pt>
                <c:pt idx="3857">
                  <c:v>6.4283000000000001</c:v>
                </c:pt>
                <c:pt idx="3858">
                  <c:v>6.43</c:v>
                </c:pt>
                <c:pt idx="3859">
                  <c:v>6.4317000000000002</c:v>
                </c:pt>
                <c:pt idx="3860">
                  <c:v>6.4333</c:v>
                </c:pt>
                <c:pt idx="3861">
                  <c:v>6.4349999999999996</c:v>
                </c:pt>
                <c:pt idx="3862">
                  <c:v>6.4367000000000001</c:v>
                </c:pt>
                <c:pt idx="3863">
                  <c:v>6.4382999999999999</c:v>
                </c:pt>
                <c:pt idx="3864">
                  <c:v>6.44</c:v>
                </c:pt>
                <c:pt idx="3865">
                  <c:v>6.4417</c:v>
                </c:pt>
                <c:pt idx="3866">
                  <c:v>6.4432999999999998</c:v>
                </c:pt>
                <c:pt idx="3867">
                  <c:v>6.4450000000000003</c:v>
                </c:pt>
                <c:pt idx="3868">
                  <c:v>6.4466999999999999</c:v>
                </c:pt>
                <c:pt idx="3869">
                  <c:v>6.4482999999999997</c:v>
                </c:pt>
                <c:pt idx="3870">
                  <c:v>6.45</c:v>
                </c:pt>
                <c:pt idx="3871">
                  <c:v>6.4516999999999998</c:v>
                </c:pt>
                <c:pt idx="3872">
                  <c:v>6.4532999999999996</c:v>
                </c:pt>
                <c:pt idx="3873">
                  <c:v>6.4550000000000001</c:v>
                </c:pt>
                <c:pt idx="3874">
                  <c:v>6.4566999999999997</c:v>
                </c:pt>
                <c:pt idx="3875">
                  <c:v>6.4583000000000004</c:v>
                </c:pt>
                <c:pt idx="3876">
                  <c:v>6.46</c:v>
                </c:pt>
                <c:pt idx="3877">
                  <c:v>6.4617000000000004</c:v>
                </c:pt>
                <c:pt idx="3878">
                  <c:v>6.4633000000000003</c:v>
                </c:pt>
                <c:pt idx="3879">
                  <c:v>6.4649999999999999</c:v>
                </c:pt>
                <c:pt idx="3880">
                  <c:v>6.4667000000000003</c:v>
                </c:pt>
                <c:pt idx="3881">
                  <c:v>6.4683000000000002</c:v>
                </c:pt>
                <c:pt idx="3882">
                  <c:v>6.47</c:v>
                </c:pt>
                <c:pt idx="3883">
                  <c:v>6.4717000000000002</c:v>
                </c:pt>
                <c:pt idx="3884">
                  <c:v>6.4733000000000001</c:v>
                </c:pt>
                <c:pt idx="3885">
                  <c:v>6.4749999999999996</c:v>
                </c:pt>
                <c:pt idx="3886">
                  <c:v>6.4767000000000001</c:v>
                </c:pt>
                <c:pt idx="3887">
                  <c:v>6.4782999999999999</c:v>
                </c:pt>
                <c:pt idx="3888">
                  <c:v>6.48</c:v>
                </c:pt>
                <c:pt idx="3889">
                  <c:v>6.4817</c:v>
                </c:pt>
                <c:pt idx="3890">
                  <c:v>6.4832999999999998</c:v>
                </c:pt>
                <c:pt idx="3891">
                  <c:v>6.4850000000000003</c:v>
                </c:pt>
                <c:pt idx="3892">
                  <c:v>6.4866999999999999</c:v>
                </c:pt>
                <c:pt idx="3893">
                  <c:v>6.4882999999999997</c:v>
                </c:pt>
                <c:pt idx="3894">
                  <c:v>6.49</c:v>
                </c:pt>
                <c:pt idx="3895">
                  <c:v>6.4916999999999998</c:v>
                </c:pt>
                <c:pt idx="3896">
                  <c:v>6.4932999999999996</c:v>
                </c:pt>
                <c:pt idx="3897">
                  <c:v>6.4950000000000001</c:v>
                </c:pt>
                <c:pt idx="3898">
                  <c:v>6.4966999999999997</c:v>
                </c:pt>
                <c:pt idx="3899">
                  <c:v>6.4983000000000004</c:v>
                </c:pt>
                <c:pt idx="3900">
                  <c:v>6.5</c:v>
                </c:pt>
                <c:pt idx="3901">
                  <c:v>6.5016999999999996</c:v>
                </c:pt>
                <c:pt idx="3902">
                  <c:v>6.5033000000000003</c:v>
                </c:pt>
                <c:pt idx="3903">
                  <c:v>6.5049999999999999</c:v>
                </c:pt>
                <c:pt idx="3904">
                  <c:v>6.5067000000000004</c:v>
                </c:pt>
                <c:pt idx="3905">
                  <c:v>6.5083000000000002</c:v>
                </c:pt>
                <c:pt idx="3906">
                  <c:v>6.51</c:v>
                </c:pt>
                <c:pt idx="3907">
                  <c:v>6.5117000000000003</c:v>
                </c:pt>
                <c:pt idx="3908">
                  <c:v>6.5133000000000001</c:v>
                </c:pt>
                <c:pt idx="3909">
                  <c:v>6.5149999999999997</c:v>
                </c:pt>
                <c:pt idx="3910">
                  <c:v>6.5167000000000002</c:v>
                </c:pt>
                <c:pt idx="3911">
                  <c:v>6.5183</c:v>
                </c:pt>
                <c:pt idx="3912">
                  <c:v>6.52</c:v>
                </c:pt>
                <c:pt idx="3913">
                  <c:v>6.5217000000000001</c:v>
                </c:pt>
                <c:pt idx="3914">
                  <c:v>6.5232999999999999</c:v>
                </c:pt>
                <c:pt idx="3915">
                  <c:v>6.5250000000000004</c:v>
                </c:pt>
                <c:pt idx="3916">
                  <c:v>6.5266999999999999</c:v>
                </c:pt>
                <c:pt idx="3917">
                  <c:v>6.5282999999999998</c:v>
                </c:pt>
                <c:pt idx="3918">
                  <c:v>6.53</c:v>
                </c:pt>
                <c:pt idx="3919">
                  <c:v>6.5316999999999998</c:v>
                </c:pt>
                <c:pt idx="3920">
                  <c:v>6.5332999999999997</c:v>
                </c:pt>
                <c:pt idx="3921">
                  <c:v>6.5350000000000001</c:v>
                </c:pt>
                <c:pt idx="3922">
                  <c:v>6.5366999999999997</c:v>
                </c:pt>
                <c:pt idx="3923">
                  <c:v>6.5382999999999996</c:v>
                </c:pt>
                <c:pt idx="3924">
                  <c:v>6.54</c:v>
                </c:pt>
                <c:pt idx="3925">
                  <c:v>6.5416999999999996</c:v>
                </c:pt>
                <c:pt idx="3926">
                  <c:v>6.5433000000000003</c:v>
                </c:pt>
                <c:pt idx="3927">
                  <c:v>6.5449999999999999</c:v>
                </c:pt>
                <c:pt idx="3928">
                  <c:v>6.5467000000000004</c:v>
                </c:pt>
                <c:pt idx="3929">
                  <c:v>6.5483000000000002</c:v>
                </c:pt>
                <c:pt idx="3930">
                  <c:v>6.55</c:v>
                </c:pt>
                <c:pt idx="3931">
                  <c:v>6.5517000000000003</c:v>
                </c:pt>
                <c:pt idx="3932">
                  <c:v>6.5533000000000001</c:v>
                </c:pt>
                <c:pt idx="3933">
                  <c:v>6.5549999999999997</c:v>
                </c:pt>
                <c:pt idx="3934">
                  <c:v>6.5567000000000002</c:v>
                </c:pt>
                <c:pt idx="3935">
                  <c:v>6.5583</c:v>
                </c:pt>
                <c:pt idx="3936">
                  <c:v>6.56</c:v>
                </c:pt>
                <c:pt idx="3937">
                  <c:v>6.5617000000000001</c:v>
                </c:pt>
                <c:pt idx="3938">
                  <c:v>6.5632999999999999</c:v>
                </c:pt>
                <c:pt idx="3939">
                  <c:v>6.5650000000000004</c:v>
                </c:pt>
                <c:pt idx="3940">
                  <c:v>6.5667</c:v>
                </c:pt>
                <c:pt idx="3941">
                  <c:v>6.5682999999999998</c:v>
                </c:pt>
                <c:pt idx="3942">
                  <c:v>6.57</c:v>
                </c:pt>
                <c:pt idx="3943">
                  <c:v>6.5716999999999999</c:v>
                </c:pt>
                <c:pt idx="3944">
                  <c:v>6.5732999999999997</c:v>
                </c:pt>
                <c:pt idx="3945">
                  <c:v>6.5750000000000002</c:v>
                </c:pt>
                <c:pt idx="3946">
                  <c:v>6.5766999999999998</c:v>
                </c:pt>
                <c:pt idx="3947">
                  <c:v>6.5782999999999996</c:v>
                </c:pt>
                <c:pt idx="3948">
                  <c:v>6.58</c:v>
                </c:pt>
                <c:pt idx="3949">
                  <c:v>6.5816999999999997</c:v>
                </c:pt>
                <c:pt idx="3950">
                  <c:v>6.5833000000000004</c:v>
                </c:pt>
                <c:pt idx="3951">
                  <c:v>6.585</c:v>
                </c:pt>
                <c:pt idx="3952">
                  <c:v>6.5867000000000004</c:v>
                </c:pt>
                <c:pt idx="3953">
                  <c:v>6.5883000000000003</c:v>
                </c:pt>
                <c:pt idx="3954">
                  <c:v>6.59</c:v>
                </c:pt>
                <c:pt idx="3955">
                  <c:v>6.5917000000000003</c:v>
                </c:pt>
                <c:pt idx="3956">
                  <c:v>6.5933000000000002</c:v>
                </c:pt>
                <c:pt idx="3957">
                  <c:v>6.5949999999999998</c:v>
                </c:pt>
                <c:pt idx="3958">
                  <c:v>6.5967000000000002</c:v>
                </c:pt>
                <c:pt idx="3959">
                  <c:v>6.5983000000000001</c:v>
                </c:pt>
                <c:pt idx="3960">
                  <c:v>6.6</c:v>
                </c:pt>
                <c:pt idx="3961">
                  <c:v>6.6017000000000001</c:v>
                </c:pt>
                <c:pt idx="3962">
                  <c:v>6.6032999999999999</c:v>
                </c:pt>
                <c:pt idx="3963">
                  <c:v>6.6050000000000004</c:v>
                </c:pt>
                <c:pt idx="3964">
                  <c:v>6.6067</c:v>
                </c:pt>
                <c:pt idx="3965">
                  <c:v>6.6082999999999998</c:v>
                </c:pt>
                <c:pt idx="3966">
                  <c:v>6.61</c:v>
                </c:pt>
                <c:pt idx="3967">
                  <c:v>6.6116999999999999</c:v>
                </c:pt>
                <c:pt idx="3968">
                  <c:v>6.6132999999999997</c:v>
                </c:pt>
                <c:pt idx="3969">
                  <c:v>6.6150000000000002</c:v>
                </c:pt>
                <c:pt idx="3970">
                  <c:v>6.6166999999999998</c:v>
                </c:pt>
                <c:pt idx="3971">
                  <c:v>6.6182999999999996</c:v>
                </c:pt>
                <c:pt idx="3972">
                  <c:v>6.62</c:v>
                </c:pt>
                <c:pt idx="3973">
                  <c:v>6.6216999999999997</c:v>
                </c:pt>
                <c:pt idx="3974">
                  <c:v>6.6233000000000004</c:v>
                </c:pt>
                <c:pt idx="3975">
                  <c:v>6.625</c:v>
                </c:pt>
                <c:pt idx="3976">
                  <c:v>6.6266999999999996</c:v>
                </c:pt>
                <c:pt idx="3977">
                  <c:v>6.6283000000000003</c:v>
                </c:pt>
                <c:pt idx="3978">
                  <c:v>6.63</c:v>
                </c:pt>
                <c:pt idx="3979">
                  <c:v>6.6317000000000004</c:v>
                </c:pt>
                <c:pt idx="3980">
                  <c:v>6.6333000000000002</c:v>
                </c:pt>
                <c:pt idx="3981">
                  <c:v>6.6349999999999998</c:v>
                </c:pt>
                <c:pt idx="3982">
                  <c:v>6.6367000000000003</c:v>
                </c:pt>
                <c:pt idx="3983">
                  <c:v>6.6383000000000001</c:v>
                </c:pt>
                <c:pt idx="3984">
                  <c:v>6.64</c:v>
                </c:pt>
                <c:pt idx="3985">
                  <c:v>6.6417000000000002</c:v>
                </c:pt>
                <c:pt idx="3986">
                  <c:v>6.6433</c:v>
                </c:pt>
                <c:pt idx="3987">
                  <c:v>6.6449999999999996</c:v>
                </c:pt>
                <c:pt idx="3988">
                  <c:v>6.6467000000000001</c:v>
                </c:pt>
                <c:pt idx="3989">
                  <c:v>6.6482999999999999</c:v>
                </c:pt>
                <c:pt idx="3990">
                  <c:v>6.65</c:v>
                </c:pt>
                <c:pt idx="3991">
                  <c:v>6.6516999999999999</c:v>
                </c:pt>
                <c:pt idx="3992">
                  <c:v>6.6532999999999998</c:v>
                </c:pt>
                <c:pt idx="3993">
                  <c:v>6.6550000000000002</c:v>
                </c:pt>
                <c:pt idx="3994">
                  <c:v>6.6566999999999998</c:v>
                </c:pt>
                <c:pt idx="3995">
                  <c:v>6.6582999999999997</c:v>
                </c:pt>
                <c:pt idx="3996">
                  <c:v>6.66</c:v>
                </c:pt>
                <c:pt idx="3997">
                  <c:v>6.6616999999999997</c:v>
                </c:pt>
                <c:pt idx="3998">
                  <c:v>6.6632999999999996</c:v>
                </c:pt>
                <c:pt idx="3999">
                  <c:v>6.665</c:v>
                </c:pt>
                <c:pt idx="4000">
                  <c:v>6.6666999999999996</c:v>
                </c:pt>
                <c:pt idx="4001">
                  <c:v>6.6683000000000003</c:v>
                </c:pt>
                <c:pt idx="4002">
                  <c:v>6.67</c:v>
                </c:pt>
                <c:pt idx="4003">
                  <c:v>6.6717000000000004</c:v>
                </c:pt>
                <c:pt idx="4004">
                  <c:v>6.6733000000000002</c:v>
                </c:pt>
                <c:pt idx="4005">
                  <c:v>6.6749999999999998</c:v>
                </c:pt>
                <c:pt idx="4006">
                  <c:v>6.6767000000000003</c:v>
                </c:pt>
                <c:pt idx="4007">
                  <c:v>6.6783000000000001</c:v>
                </c:pt>
                <c:pt idx="4008">
                  <c:v>6.68</c:v>
                </c:pt>
                <c:pt idx="4009">
                  <c:v>6.6817000000000002</c:v>
                </c:pt>
                <c:pt idx="4010">
                  <c:v>6.6833</c:v>
                </c:pt>
                <c:pt idx="4011">
                  <c:v>6.6849999999999996</c:v>
                </c:pt>
                <c:pt idx="4012">
                  <c:v>6.6867000000000001</c:v>
                </c:pt>
                <c:pt idx="4013">
                  <c:v>6.6882999999999999</c:v>
                </c:pt>
                <c:pt idx="4014">
                  <c:v>6.69</c:v>
                </c:pt>
                <c:pt idx="4015">
                  <c:v>6.6917</c:v>
                </c:pt>
                <c:pt idx="4016">
                  <c:v>6.6932999999999998</c:v>
                </c:pt>
                <c:pt idx="4017">
                  <c:v>6.6950000000000003</c:v>
                </c:pt>
                <c:pt idx="4018">
                  <c:v>6.6966999999999999</c:v>
                </c:pt>
                <c:pt idx="4019">
                  <c:v>6.6982999999999997</c:v>
                </c:pt>
                <c:pt idx="4020">
                  <c:v>6.7</c:v>
                </c:pt>
                <c:pt idx="4021">
                  <c:v>6.7016999999999998</c:v>
                </c:pt>
                <c:pt idx="4022">
                  <c:v>6.7032999999999996</c:v>
                </c:pt>
                <c:pt idx="4023">
                  <c:v>6.7050000000000001</c:v>
                </c:pt>
                <c:pt idx="4024">
                  <c:v>6.7066999999999997</c:v>
                </c:pt>
                <c:pt idx="4025">
                  <c:v>6.7083000000000004</c:v>
                </c:pt>
                <c:pt idx="4026">
                  <c:v>6.71</c:v>
                </c:pt>
                <c:pt idx="4027">
                  <c:v>6.7117000000000004</c:v>
                </c:pt>
                <c:pt idx="4028">
                  <c:v>6.7133000000000003</c:v>
                </c:pt>
                <c:pt idx="4029">
                  <c:v>6.7149999999999999</c:v>
                </c:pt>
                <c:pt idx="4030">
                  <c:v>6.7167000000000003</c:v>
                </c:pt>
                <c:pt idx="4031">
                  <c:v>6.7183000000000002</c:v>
                </c:pt>
                <c:pt idx="4032">
                  <c:v>6.72</c:v>
                </c:pt>
                <c:pt idx="4033">
                  <c:v>6.7217000000000002</c:v>
                </c:pt>
                <c:pt idx="4034">
                  <c:v>6.7233000000000001</c:v>
                </c:pt>
                <c:pt idx="4035">
                  <c:v>6.7249999999999996</c:v>
                </c:pt>
                <c:pt idx="4036">
                  <c:v>6.7267000000000001</c:v>
                </c:pt>
                <c:pt idx="4037">
                  <c:v>6.7282999999999999</c:v>
                </c:pt>
                <c:pt idx="4038">
                  <c:v>6.73</c:v>
                </c:pt>
                <c:pt idx="4039">
                  <c:v>6.7317</c:v>
                </c:pt>
                <c:pt idx="4040">
                  <c:v>6.7332999999999998</c:v>
                </c:pt>
                <c:pt idx="4041">
                  <c:v>6.7350000000000003</c:v>
                </c:pt>
                <c:pt idx="4042">
                  <c:v>6.7366999999999999</c:v>
                </c:pt>
                <c:pt idx="4043">
                  <c:v>6.7382999999999997</c:v>
                </c:pt>
                <c:pt idx="4044">
                  <c:v>6.74</c:v>
                </c:pt>
                <c:pt idx="4045">
                  <c:v>6.7416999999999998</c:v>
                </c:pt>
                <c:pt idx="4046">
                  <c:v>6.7432999999999996</c:v>
                </c:pt>
                <c:pt idx="4047">
                  <c:v>6.7450000000000001</c:v>
                </c:pt>
                <c:pt idx="4048">
                  <c:v>6.7466999999999997</c:v>
                </c:pt>
                <c:pt idx="4049">
                  <c:v>6.7483000000000004</c:v>
                </c:pt>
                <c:pt idx="4050">
                  <c:v>6.75</c:v>
                </c:pt>
                <c:pt idx="4051">
                  <c:v>6.7516999999999996</c:v>
                </c:pt>
                <c:pt idx="4052">
                  <c:v>6.7533000000000003</c:v>
                </c:pt>
                <c:pt idx="4053">
                  <c:v>6.7549999999999999</c:v>
                </c:pt>
                <c:pt idx="4054">
                  <c:v>6.7567000000000004</c:v>
                </c:pt>
                <c:pt idx="4055">
                  <c:v>6.7583000000000002</c:v>
                </c:pt>
                <c:pt idx="4056">
                  <c:v>6.76</c:v>
                </c:pt>
                <c:pt idx="4057">
                  <c:v>6.7617000000000003</c:v>
                </c:pt>
                <c:pt idx="4058">
                  <c:v>6.7633000000000001</c:v>
                </c:pt>
                <c:pt idx="4059">
                  <c:v>6.7649999999999997</c:v>
                </c:pt>
                <c:pt idx="4060">
                  <c:v>6.7667000000000002</c:v>
                </c:pt>
                <c:pt idx="4061">
                  <c:v>6.7683</c:v>
                </c:pt>
                <c:pt idx="4062">
                  <c:v>6.77</c:v>
                </c:pt>
                <c:pt idx="4063">
                  <c:v>6.7717000000000001</c:v>
                </c:pt>
                <c:pt idx="4064">
                  <c:v>6.7732999999999999</c:v>
                </c:pt>
                <c:pt idx="4065">
                  <c:v>6.7750000000000004</c:v>
                </c:pt>
                <c:pt idx="4066">
                  <c:v>6.7766999999999999</c:v>
                </c:pt>
                <c:pt idx="4067">
                  <c:v>6.7782999999999998</c:v>
                </c:pt>
                <c:pt idx="4068">
                  <c:v>6.78</c:v>
                </c:pt>
                <c:pt idx="4069">
                  <c:v>6.7816999999999998</c:v>
                </c:pt>
                <c:pt idx="4070">
                  <c:v>6.7832999999999997</c:v>
                </c:pt>
                <c:pt idx="4071">
                  <c:v>6.7850000000000001</c:v>
                </c:pt>
                <c:pt idx="4072">
                  <c:v>6.7866999999999997</c:v>
                </c:pt>
                <c:pt idx="4073">
                  <c:v>6.7882999999999996</c:v>
                </c:pt>
                <c:pt idx="4074">
                  <c:v>6.79</c:v>
                </c:pt>
                <c:pt idx="4075">
                  <c:v>6.7916999999999996</c:v>
                </c:pt>
                <c:pt idx="4076">
                  <c:v>6.7933000000000003</c:v>
                </c:pt>
                <c:pt idx="4077">
                  <c:v>6.7949999999999999</c:v>
                </c:pt>
                <c:pt idx="4078">
                  <c:v>6.7967000000000004</c:v>
                </c:pt>
                <c:pt idx="4079">
                  <c:v>6.7983000000000002</c:v>
                </c:pt>
                <c:pt idx="4080">
                  <c:v>6.8</c:v>
                </c:pt>
                <c:pt idx="4081">
                  <c:v>6.8017000000000003</c:v>
                </c:pt>
                <c:pt idx="4082">
                  <c:v>6.8033000000000001</c:v>
                </c:pt>
                <c:pt idx="4083">
                  <c:v>6.8049999999999997</c:v>
                </c:pt>
                <c:pt idx="4084">
                  <c:v>6.8067000000000002</c:v>
                </c:pt>
                <c:pt idx="4085">
                  <c:v>6.8083</c:v>
                </c:pt>
                <c:pt idx="4086">
                  <c:v>6.81</c:v>
                </c:pt>
                <c:pt idx="4087">
                  <c:v>6.8117000000000001</c:v>
                </c:pt>
                <c:pt idx="4088">
                  <c:v>6.8132999999999999</c:v>
                </c:pt>
                <c:pt idx="4089">
                  <c:v>6.8150000000000004</c:v>
                </c:pt>
                <c:pt idx="4090">
                  <c:v>6.8167</c:v>
                </c:pt>
                <c:pt idx="4091">
                  <c:v>6.8182999999999998</c:v>
                </c:pt>
                <c:pt idx="4092">
                  <c:v>6.82</c:v>
                </c:pt>
                <c:pt idx="4093">
                  <c:v>6.8216999999999999</c:v>
                </c:pt>
                <c:pt idx="4094">
                  <c:v>6.8232999999999997</c:v>
                </c:pt>
                <c:pt idx="4095">
                  <c:v>6.8250000000000002</c:v>
                </c:pt>
                <c:pt idx="4096">
                  <c:v>6.8266999999999998</c:v>
                </c:pt>
                <c:pt idx="4097">
                  <c:v>6.8282999999999996</c:v>
                </c:pt>
                <c:pt idx="4098">
                  <c:v>6.83</c:v>
                </c:pt>
                <c:pt idx="4099">
                  <c:v>6.8316999999999997</c:v>
                </c:pt>
                <c:pt idx="4100">
                  <c:v>6.8333000000000004</c:v>
                </c:pt>
                <c:pt idx="4101">
                  <c:v>6.835</c:v>
                </c:pt>
                <c:pt idx="4102">
                  <c:v>6.8367000000000004</c:v>
                </c:pt>
                <c:pt idx="4103">
                  <c:v>6.8383000000000003</c:v>
                </c:pt>
                <c:pt idx="4104">
                  <c:v>6.84</c:v>
                </c:pt>
                <c:pt idx="4105">
                  <c:v>6.8417000000000003</c:v>
                </c:pt>
                <c:pt idx="4106">
                  <c:v>6.8433000000000002</c:v>
                </c:pt>
                <c:pt idx="4107">
                  <c:v>6.8449999999999998</c:v>
                </c:pt>
                <c:pt idx="4108">
                  <c:v>6.8467000000000002</c:v>
                </c:pt>
                <c:pt idx="4109">
                  <c:v>6.8483000000000001</c:v>
                </c:pt>
                <c:pt idx="4110">
                  <c:v>6.85</c:v>
                </c:pt>
                <c:pt idx="4111">
                  <c:v>6.8517000000000001</c:v>
                </c:pt>
                <c:pt idx="4112">
                  <c:v>6.8532999999999999</c:v>
                </c:pt>
                <c:pt idx="4113">
                  <c:v>6.8550000000000004</c:v>
                </c:pt>
                <c:pt idx="4114">
                  <c:v>6.8567</c:v>
                </c:pt>
                <c:pt idx="4115">
                  <c:v>6.8582999999999998</c:v>
                </c:pt>
                <c:pt idx="4116">
                  <c:v>6.86</c:v>
                </c:pt>
                <c:pt idx="4117">
                  <c:v>6.8616999999999999</c:v>
                </c:pt>
                <c:pt idx="4118">
                  <c:v>6.8632999999999997</c:v>
                </c:pt>
                <c:pt idx="4119">
                  <c:v>6.8650000000000002</c:v>
                </c:pt>
                <c:pt idx="4120">
                  <c:v>6.8666999999999998</c:v>
                </c:pt>
                <c:pt idx="4121">
                  <c:v>6.8682999999999996</c:v>
                </c:pt>
                <c:pt idx="4122">
                  <c:v>6.87</c:v>
                </c:pt>
                <c:pt idx="4123">
                  <c:v>6.8716999999999997</c:v>
                </c:pt>
                <c:pt idx="4124">
                  <c:v>6.8733000000000004</c:v>
                </c:pt>
                <c:pt idx="4125">
                  <c:v>6.875</c:v>
                </c:pt>
                <c:pt idx="4126">
                  <c:v>6.8766999999999996</c:v>
                </c:pt>
                <c:pt idx="4127">
                  <c:v>6.8783000000000003</c:v>
                </c:pt>
                <c:pt idx="4128">
                  <c:v>6.88</c:v>
                </c:pt>
                <c:pt idx="4129">
                  <c:v>6.8817000000000004</c:v>
                </c:pt>
                <c:pt idx="4130">
                  <c:v>6.8833000000000002</c:v>
                </c:pt>
                <c:pt idx="4131">
                  <c:v>6.8849999999999998</c:v>
                </c:pt>
                <c:pt idx="4132">
                  <c:v>6.8867000000000003</c:v>
                </c:pt>
                <c:pt idx="4133">
                  <c:v>6.8883000000000001</c:v>
                </c:pt>
                <c:pt idx="4134">
                  <c:v>6.89</c:v>
                </c:pt>
                <c:pt idx="4135">
                  <c:v>6.8917000000000002</c:v>
                </c:pt>
                <c:pt idx="4136">
                  <c:v>6.8933</c:v>
                </c:pt>
                <c:pt idx="4137">
                  <c:v>6.8949999999999996</c:v>
                </c:pt>
                <c:pt idx="4138">
                  <c:v>6.8967000000000001</c:v>
                </c:pt>
                <c:pt idx="4139">
                  <c:v>6.8982999999999999</c:v>
                </c:pt>
                <c:pt idx="4140">
                  <c:v>6.9</c:v>
                </c:pt>
                <c:pt idx="4141">
                  <c:v>6.9016999999999999</c:v>
                </c:pt>
                <c:pt idx="4142">
                  <c:v>6.9032999999999998</c:v>
                </c:pt>
                <c:pt idx="4143">
                  <c:v>6.9050000000000002</c:v>
                </c:pt>
                <c:pt idx="4144">
                  <c:v>6.9066999999999998</c:v>
                </c:pt>
                <c:pt idx="4145">
                  <c:v>6.9082999999999997</c:v>
                </c:pt>
                <c:pt idx="4146">
                  <c:v>6.91</c:v>
                </c:pt>
                <c:pt idx="4147">
                  <c:v>6.9116999999999997</c:v>
                </c:pt>
                <c:pt idx="4148">
                  <c:v>6.9132999999999996</c:v>
                </c:pt>
                <c:pt idx="4149">
                  <c:v>6.915</c:v>
                </c:pt>
                <c:pt idx="4150">
                  <c:v>6.9166999999999996</c:v>
                </c:pt>
                <c:pt idx="4151">
                  <c:v>6.9183000000000003</c:v>
                </c:pt>
                <c:pt idx="4152">
                  <c:v>6.92</c:v>
                </c:pt>
                <c:pt idx="4153">
                  <c:v>6.9217000000000004</c:v>
                </c:pt>
                <c:pt idx="4154">
                  <c:v>6.9233000000000002</c:v>
                </c:pt>
                <c:pt idx="4155">
                  <c:v>6.9249999999999998</c:v>
                </c:pt>
                <c:pt idx="4156">
                  <c:v>6.9267000000000003</c:v>
                </c:pt>
                <c:pt idx="4157">
                  <c:v>6.9283000000000001</c:v>
                </c:pt>
                <c:pt idx="4158">
                  <c:v>6.93</c:v>
                </c:pt>
                <c:pt idx="4159">
                  <c:v>6.9317000000000002</c:v>
                </c:pt>
                <c:pt idx="4160">
                  <c:v>6.9333</c:v>
                </c:pt>
                <c:pt idx="4161">
                  <c:v>6.9349999999999996</c:v>
                </c:pt>
                <c:pt idx="4162">
                  <c:v>6.9367000000000001</c:v>
                </c:pt>
                <c:pt idx="4163">
                  <c:v>6.9382999999999999</c:v>
                </c:pt>
                <c:pt idx="4164">
                  <c:v>6.94</c:v>
                </c:pt>
                <c:pt idx="4165">
                  <c:v>6.9417</c:v>
                </c:pt>
                <c:pt idx="4166">
                  <c:v>6.9432999999999998</c:v>
                </c:pt>
                <c:pt idx="4167">
                  <c:v>6.9450000000000003</c:v>
                </c:pt>
                <c:pt idx="4168">
                  <c:v>6.9466999999999999</c:v>
                </c:pt>
                <c:pt idx="4169">
                  <c:v>6.9482999999999997</c:v>
                </c:pt>
                <c:pt idx="4170">
                  <c:v>6.95</c:v>
                </c:pt>
                <c:pt idx="4171">
                  <c:v>6.9516999999999998</c:v>
                </c:pt>
                <c:pt idx="4172">
                  <c:v>6.9532999999999996</c:v>
                </c:pt>
                <c:pt idx="4173">
                  <c:v>6.9550000000000001</c:v>
                </c:pt>
                <c:pt idx="4174">
                  <c:v>6.9566999999999997</c:v>
                </c:pt>
                <c:pt idx="4175">
                  <c:v>6.9583000000000004</c:v>
                </c:pt>
                <c:pt idx="4176">
                  <c:v>6.96</c:v>
                </c:pt>
                <c:pt idx="4177">
                  <c:v>6.9617000000000004</c:v>
                </c:pt>
                <c:pt idx="4178">
                  <c:v>6.9633000000000003</c:v>
                </c:pt>
                <c:pt idx="4179">
                  <c:v>6.9649999999999999</c:v>
                </c:pt>
                <c:pt idx="4180">
                  <c:v>6.9667000000000003</c:v>
                </c:pt>
                <c:pt idx="4181">
                  <c:v>6.9683000000000002</c:v>
                </c:pt>
                <c:pt idx="4182">
                  <c:v>6.97</c:v>
                </c:pt>
                <c:pt idx="4183">
                  <c:v>6.9717000000000002</c:v>
                </c:pt>
                <c:pt idx="4184">
                  <c:v>6.9733000000000001</c:v>
                </c:pt>
                <c:pt idx="4185">
                  <c:v>6.9749999999999996</c:v>
                </c:pt>
                <c:pt idx="4186">
                  <c:v>6.9767000000000001</c:v>
                </c:pt>
                <c:pt idx="4187">
                  <c:v>6.9782999999999999</c:v>
                </c:pt>
                <c:pt idx="4188">
                  <c:v>6.98</c:v>
                </c:pt>
                <c:pt idx="4189">
                  <c:v>6.9817</c:v>
                </c:pt>
                <c:pt idx="4190">
                  <c:v>6.9832999999999998</c:v>
                </c:pt>
                <c:pt idx="4191">
                  <c:v>6.9850000000000003</c:v>
                </c:pt>
                <c:pt idx="4192">
                  <c:v>6.9866999999999999</c:v>
                </c:pt>
                <c:pt idx="4193">
                  <c:v>6.9882999999999997</c:v>
                </c:pt>
                <c:pt idx="4194">
                  <c:v>6.99</c:v>
                </c:pt>
                <c:pt idx="4195">
                  <c:v>6.9916999999999998</c:v>
                </c:pt>
                <c:pt idx="4196">
                  <c:v>6.9932999999999996</c:v>
                </c:pt>
                <c:pt idx="4197">
                  <c:v>6.9950000000000001</c:v>
                </c:pt>
                <c:pt idx="4198">
                  <c:v>6.9966999999999997</c:v>
                </c:pt>
                <c:pt idx="4199">
                  <c:v>6.9983000000000004</c:v>
                </c:pt>
                <c:pt idx="4200">
                  <c:v>7</c:v>
                </c:pt>
                <c:pt idx="4201">
                  <c:v>7.0016999999999996</c:v>
                </c:pt>
                <c:pt idx="4202">
                  <c:v>7.0033000000000003</c:v>
                </c:pt>
                <c:pt idx="4203">
                  <c:v>7.0049999999999999</c:v>
                </c:pt>
                <c:pt idx="4204">
                  <c:v>7.0067000000000004</c:v>
                </c:pt>
                <c:pt idx="4205">
                  <c:v>7.0083000000000002</c:v>
                </c:pt>
                <c:pt idx="4206">
                  <c:v>7.01</c:v>
                </c:pt>
                <c:pt idx="4207">
                  <c:v>7.0117000000000003</c:v>
                </c:pt>
                <c:pt idx="4208">
                  <c:v>7.0133000000000001</c:v>
                </c:pt>
                <c:pt idx="4209">
                  <c:v>7.0149999999999997</c:v>
                </c:pt>
                <c:pt idx="4210">
                  <c:v>7.0167000000000002</c:v>
                </c:pt>
                <c:pt idx="4211">
                  <c:v>7.0183</c:v>
                </c:pt>
                <c:pt idx="4212">
                  <c:v>7.02</c:v>
                </c:pt>
                <c:pt idx="4213">
                  <c:v>7.0217000000000001</c:v>
                </c:pt>
                <c:pt idx="4214">
                  <c:v>7.0232999999999999</c:v>
                </c:pt>
                <c:pt idx="4215">
                  <c:v>7.0250000000000004</c:v>
                </c:pt>
                <c:pt idx="4216">
                  <c:v>7.0266999999999999</c:v>
                </c:pt>
                <c:pt idx="4217">
                  <c:v>7.0282999999999998</c:v>
                </c:pt>
                <c:pt idx="4218">
                  <c:v>7.03</c:v>
                </c:pt>
                <c:pt idx="4219">
                  <c:v>7.0316999999999998</c:v>
                </c:pt>
                <c:pt idx="4220">
                  <c:v>7.0332999999999997</c:v>
                </c:pt>
                <c:pt idx="4221">
                  <c:v>7.0350000000000001</c:v>
                </c:pt>
                <c:pt idx="4222">
                  <c:v>7.0366999999999997</c:v>
                </c:pt>
                <c:pt idx="4223">
                  <c:v>7.0382999999999996</c:v>
                </c:pt>
                <c:pt idx="4224">
                  <c:v>7.04</c:v>
                </c:pt>
                <c:pt idx="4225">
                  <c:v>7.0416999999999996</c:v>
                </c:pt>
                <c:pt idx="4226">
                  <c:v>7.0433000000000003</c:v>
                </c:pt>
                <c:pt idx="4227">
                  <c:v>7.0449999999999999</c:v>
                </c:pt>
                <c:pt idx="4228">
                  <c:v>7.0467000000000004</c:v>
                </c:pt>
                <c:pt idx="4229">
                  <c:v>7.0483000000000002</c:v>
                </c:pt>
                <c:pt idx="4230">
                  <c:v>7.05</c:v>
                </c:pt>
                <c:pt idx="4231">
                  <c:v>7.0517000000000003</c:v>
                </c:pt>
                <c:pt idx="4232">
                  <c:v>7.0533000000000001</c:v>
                </c:pt>
                <c:pt idx="4233">
                  <c:v>7.0549999999999997</c:v>
                </c:pt>
                <c:pt idx="4234">
                  <c:v>7.0567000000000002</c:v>
                </c:pt>
                <c:pt idx="4235">
                  <c:v>7.0583</c:v>
                </c:pt>
                <c:pt idx="4236">
                  <c:v>7.06</c:v>
                </c:pt>
                <c:pt idx="4237">
                  <c:v>7.0617000000000001</c:v>
                </c:pt>
                <c:pt idx="4238">
                  <c:v>7.0632999999999999</c:v>
                </c:pt>
                <c:pt idx="4239">
                  <c:v>7.0650000000000004</c:v>
                </c:pt>
                <c:pt idx="4240">
                  <c:v>7.0667</c:v>
                </c:pt>
                <c:pt idx="4241">
                  <c:v>7.0682999999999998</c:v>
                </c:pt>
                <c:pt idx="4242">
                  <c:v>7.07</c:v>
                </c:pt>
                <c:pt idx="4243">
                  <c:v>7.0716999999999999</c:v>
                </c:pt>
                <c:pt idx="4244">
                  <c:v>7.0732999999999997</c:v>
                </c:pt>
                <c:pt idx="4245">
                  <c:v>7.0750000000000002</c:v>
                </c:pt>
                <c:pt idx="4246">
                  <c:v>7.0766999999999998</c:v>
                </c:pt>
                <c:pt idx="4247">
                  <c:v>7.0782999999999996</c:v>
                </c:pt>
                <c:pt idx="4248">
                  <c:v>7.08</c:v>
                </c:pt>
                <c:pt idx="4249">
                  <c:v>7.0816999999999997</c:v>
                </c:pt>
                <c:pt idx="4250">
                  <c:v>7.0833000000000004</c:v>
                </c:pt>
                <c:pt idx="4251">
                  <c:v>7.085</c:v>
                </c:pt>
                <c:pt idx="4252">
                  <c:v>7.0867000000000004</c:v>
                </c:pt>
                <c:pt idx="4253">
                  <c:v>7.0883000000000003</c:v>
                </c:pt>
                <c:pt idx="4254">
                  <c:v>7.09</c:v>
                </c:pt>
                <c:pt idx="4255">
                  <c:v>7.0917000000000003</c:v>
                </c:pt>
                <c:pt idx="4256">
                  <c:v>7.0933000000000002</c:v>
                </c:pt>
                <c:pt idx="4257">
                  <c:v>7.0949999999999998</c:v>
                </c:pt>
                <c:pt idx="4258">
                  <c:v>7.0967000000000002</c:v>
                </c:pt>
                <c:pt idx="4259">
                  <c:v>7.0983000000000001</c:v>
                </c:pt>
                <c:pt idx="4260">
                  <c:v>7.1</c:v>
                </c:pt>
                <c:pt idx="4261">
                  <c:v>7.1017000000000001</c:v>
                </c:pt>
                <c:pt idx="4262">
                  <c:v>7.1032999999999999</c:v>
                </c:pt>
                <c:pt idx="4263">
                  <c:v>7.1050000000000004</c:v>
                </c:pt>
                <c:pt idx="4264">
                  <c:v>7.1067</c:v>
                </c:pt>
                <c:pt idx="4265">
                  <c:v>7.1082999999999998</c:v>
                </c:pt>
                <c:pt idx="4266">
                  <c:v>7.11</c:v>
                </c:pt>
                <c:pt idx="4267">
                  <c:v>7.1116999999999999</c:v>
                </c:pt>
                <c:pt idx="4268">
                  <c:v>7.1132999999999997</c:v>
                </c:pt>
                <c:pt idx="4269">
                  <c:v>7.1150000000000002</c:v>
                </c:pt>
                <c:pt idx="4270">
                  <c:v>7.1166999999999998</c:v>
                </c:pt>
                <c:pt idx="4271">
                  <c:v>7.1182999999999996</c:v>
                </c:pt>
                <c:pt idx="4272">
                  <c:v>7.12</c:v>
                </c:pt>
                <c:pt idx="4273">
                  <c:v>7.1216999999999997</c:v>
                </c:pt>
                <c:pt idx="4274">
                  <c:v>7.1233000000000004</c:v>
                </c:pt>
                <c:pt idx="4275">
                  <c:v>7.125</c:v>
                </c:pt>
                <c:pt idx="4276">
                  <c:v>7.1266999999999996</c:v>
                </c:pt>
                <c:pt idx="4277">
                  <c:v>7.1283000000000003</c:v>
                </c:pt>
                <c:pt idx="4278">
                  <c:v>7.13</c:v>
                </c:pt>
                <c:pt idx="4279">
                  <c:v>7.1317000000000004</c:v>
                </c:pt>
                <c:pt idx="4280">
                  <c:v>7.1333000000000002</c:v>
                </c:pt>
                <c:pt idx="4281">
                  <c:v>7.1349999999999998</c:v>
                </c:pt>
                <c:pt idx="4282">
                  <c:v>7.1367000000000003</c:v>
                </c:pt>
                <c:pt idx="4283">
                  <c:v>7.1383000000000001</c:v>
                </c:pt>
                <c:pt idx="4284">
                  <c:v>7.14</c:v>
                </c:pt>
                <c:pt idx="4285">
                  <c:v>7.1417000000000002</c:v>
                </c:pt>
                <c:pt idx="4286">
                  <c:v>7.1433</c:v>
                </c:pt>
                <c:pt idx="4287">
                  <c:v>7.1449999999999996</c:v>
                </c:pt>
                <c:pt idx="4288">
                  <c:v>7.1467000000000001</c:v>
                </c:pt>
                <c:pt idx="4289">
                  <c:v>7.1482999999999999</c:v>
                </c:pt>
                <c:pt idx="4290">
                  <c:v>7.15</c:v>
                </c:pt>
                <c:pt idx="4291">
                  <c:v>7.1516999999999999</c:v>
                </c:pt>
                <c:pt idx="4292">
                  <c:v>7.1532999999999998</c:v>
                </c:pt>
                <c:pt idx="4293">
                  <c:v>7.1550000000000002</c:v>
                </c:pt>
                <c:pt idx="4294">
                  <c:v>7.1566999999999998</c:v>
                </c:pt>
                <c:pt idx="4295">
                  <c:v>7.1582999999999997</c:v>
                </c:pt>
                <c:pt idx="4296">
                  <c:v>7.16</c:v>
                </c:pt>
                <c:pt idx="4297">
                  <c:v>7.1616999999999997</c:v>
                </c:pt>
                <c:pt idx="4298">
                  <c:v>7.1632999999999996</c:v>
                </c:pt>
                <c:pt idx="4299">
                  <c:v>7.165</c:v>
                </c:pt>
                <c:pt idx="4300">
                  <c:v>7.1666999999999996</c:v>
                </c:pt>
                <c:pt idx="4301">
                  <c:v>7.1683000000000003</c:v>
                </c:pt>
                <c:pt idx="4302">
                  <c:v>7.17</c:v>
                </c:pt>
                <c:pt idx="4303">
                  <c:v>7.1717000000000004</c:v>
                </c:pt>
                <c:pt idx="4304">
                  <c:v>7.1733000000000002</c:v>
                </c:pt>
                <c:pt idx="4305">
                  <c:v>7.1749999999999998</c:v>
                </c:pt>
                <c:pt idx="4306">
                  <c:v>7.1767000000000003</c:v>
                </c:pt>
                <c:pt idx="4307">
                  <c:v>7.1783000000000001</c:v>
                </c:pt>
                <c:pt idx="4308">
                  <c:v>7.18</c:v>
                </c:pt>
                <c:pt idx="4309">
                  <c:v>7.1817000000000002</c:v>
                </c:pt>
                <c:pt idx="4310">
                  <c:v>7.1833</c:v>
                </c:pt>
                <c:pt idx="4311">
                  <c:v>7.1849999999999996</c:v>
                </c:pt>
                <c:pt idx="4312">
                  <c:v>7.1867000000000001</c:v>
                </c:pt>
                <c:pt idx="4313">
                  <c:v>7.1882999999999999</c:v>
                </c:pt>
                <c:pt idx="4314">
                  <c:v>7.19</c:v>
                </c:pt>
                <c:pt idx="4315">
                  <c:v>7.1917</c:v>
                </c:pt>
                <c:pt idx="4316">
                  <c:v>7.1932999999999998</c:v>
                </c:pt>
                <c:pt idx="4317">
                  <c:v>7.1950000000000003</c:v>
                </c:pt>
                <c:pt idx="4318">
                  <c:v>7.1966999999999999</c:v>
                </c:pt>
                <c:pt idx="4319">
                  <c:v>7.1982999999999997</c:v>
                </c:pt>
                <c:pt idx="4320">
                  <c:v>7.2</c:v>
                </c:pt>
                <c:pt idx="4321">
                  <c:v>7.2016999999999998</c:v>
                </c:pt>
                <c:pt idx="4322">
                  <c:v>7.2032999999999996</c:v>
                </c:pt>
                <c:pt idx="4323">
                  <c:v>7.2050000000000001</c:v>
                </c:pt>
                <c:pt idx="4324">
                  <c:v>7.2066999999999997</c:v>
                </c:pt>
                <c:pt idx="4325">
                  <c:v>7.2083000000000004</c:v>
                </c:pt>
                <c:pt idx="4326">
                  <c:v>7.21</c:v>
                </c:pt>
                <c:pt idx="4327">
                  <c:v>7.2117000000000004</c:v>
                </c:pt>
                <c:pt idx="4328">
                  <c:v>7.2133000000000003</c:v>
                </c:pt>
                <c:pt idx="4329">
                  <c:v>7.2149999999999999</c:v>
                </c:pt>
                <c:pt idx="4330">
                  <c:v>7.2167000000000003</c:v>
                </c:pt>
                <c:pt idx="4331">
                  <c:v>7.2183000000000002</c:v>
                </c:pt>
                <c:pt idx="4332">
                  <c:v>7.22</c:v>
                </c:pt>
                <c:pt idx="4333">
                  <c:v>7.2217000000000002</c:v>
                </c:pt>
                <c:pt idx="4334">
                  <c:v>7.2233000000000001</c:v>
                </c:pt>
                <c:pt idx="4335">
                  <c:v>7.2249999999999996</c:v>
                </c:pt>
                <c:pt idx="4336">
                  <c:v>7.2267000000000001</c:v>
                </c:pt>
                <c:pt idx="4337">
                  <c:v>7.2282999999999999</c:v>
                </c:pt>
                <c:pt idx="4338">
                  <c:v>7.23</c:v>
                </c:pt>
                <c:pt idx="4339">
                  <c:v>7.2317</c:v>
                </c:pt>
                <c:pt idx="4340">
                  <c:v>7.2332999999999998</c:v>
                </c:pt>
                <c:pt idx="4341">
                  <c:v>7.2350000000000003</c:v>
                </c:pt>
                <c:pt idx="4342">
                  <c:v>7.2366999999999999</c:v>
                </c:pt>
                <c:pt idx="4343">
                  <c:v>7.2382999999999997</c:v>
                </c:pt>
                <c:pt idx="4344">
                  <c:v>7.24</c:v>
                </c:pt>
                <c:pt idx="4345">
                  <c:v>7.2416999999999998</c:v>
                </c:pt>
                <c:pt idx="4346">
                  <c:v>7.2432999999999996</c:v>
                </c:pt>
                <c:pt idx="4347">
                  <c:v>7.2450000000000001</c:v>
                </c:pt>
                <c:pt idx="4348">
                  <c:v>7.2466999999999997</c:v>
                </c:pt>
                <c:pt idx="4349">
                  <c:v>7.2483000000000004</c:v>
                </c:pt>
                <c:pt idx="4350">
                  <c:v>7.25</c:v>
                </c:pt>
                <c:pt idx="4351">
                  <c:v>7.2516999999999996</c:v>
                </c:pt>
                <c:pt idx="4352">
                  <c:v>7.2533000000000003</c:v>
                </c:pt>
                <c:pt idx="4353">
                  <c:v>7.2549999999999999</c:v>
                </c:pt>
                <c:pt idx="4354">
                  <c:v>7.2567000000000004</c:v>
                </c:pt>
                <c:pt idx="4355">
                  <c:v>7.2583000000000002</c:v>
                </c:pt>
                <c:pt idx="4356">
                  <c:v>7.26</c:v>
                </c:pt>
                <c:pt idx="4357">
                  <c:v>7.2617000000000003</c:v>
                </c:pt>
                <c:pt idx="4358">
                  <c:v>7.2633000000000001</c:v>
                </c:pt>
                <c:pt idx="4359">
                  <c:v>7.2649999999999997</c:v>
                </c:pt>
                <c:pt idx="4360">
                  <c:v>7.2667000000000002</c:v>
                </c:pt>
                <c:pt idx="4361">
                  <c:v>7.2683</c:v>
                </c:pt>
                <c:pt idx="4362">
                  <c:v>7.27</c:v>
                </c:pt>
                <c:pt idx="4363">
                  <c:v>7.2717000000000001</c:v>
                </c:pt>
                <c:pt idx="4364">
                  <c:v>7.2732999999999999</c:v>
                </c:pt>
                <c:pt idx="4365">
                  <c:v>7.2750000000000004</c:v>
                </c:pt>
                <c:pt idx="4366">
                  <c:v>7.2766999999999999</c:v>
                </c:pt>
                <c:pt idx="4367">
                  <c:v>7.2782999999999998</c:v>
                </c:pt>
                <c:pt idx="4368">
                  <c:v>7.28</c:v>
                </c:pt>
                <c:pt idx="4369">
                  <c:v>7.2816999999999998</c:v>
                </c:pt>
                <c:pt idx="4370">
                  <c:v>7.2832999999999997</c:v>
                </c:pt>
                <c:pt idx="4371">
                  <c:v>7.2850000000000001</c:v>
                </c:pt>
                <c:pt idx="4372">
                  <c:v>7.2866999999999997</c:v>
                </c:pt>
                <c:pt idx="4373">
                  <c:v>7.2882999999999996</c:v>
                </c:pt>
                <c:pt idx="4374">
                  <c:v>7.29</c:v>
                </c:pt>
                <c:pt idx="4375">
                  <c:v>7.2916999999999996</c:v>
                </c:pt>
                <c:pt idx="4376">
                  <c:v>7.2933000000000003</c:v>
                </c:pt>
                <c:pt idx="4377">
                  <c:v>7.2949999999999999</c:v>
                </c:pt>
                <c:pt idx="4378">
                  <c:v>7.2967000000000004</c:v>
                </c:pt>
                <c:pt idx="4379">
                  <c:v>7.2983000000000002</c:v>
                </c:pt>
                <c:pt idx="4380">
                  <c:v>7.3</c:v>
                </c:pt>
                <c:pt idx="4381">
                  <c:v>7.3017000000000003</c:v>
                </c:pt>
                <c:pt idx="4382">
                  <c:v>7.3033000000000001</c:v>
                </c:pt>
                <c:pt idx="4383">
                  <c:v>7.3049999999999997</c:v>
                </c:pt>
                <c:pt idx="4384">
                  <c:v>7.3067000000000002</c:v>
                </c:pt>
                <c:pt idx="4385">
                  <c:v>7.3083</c:v>
                </c:pt>
                <c:pt idx="4386">
                  <c:v>7.31</c:v>
                </c:pt>
                <c:pt idx="4387">
                  <c:v>7.3117000000000001</c:v>
                </c:pt>
                <c:pt idx="4388">
                  <c:v>7.3132999999999999</c:v>
                </c:pt>
                <c:pt idx="4389">
                  <c:v>7.3150000000000004</c:v>
                </c:pt>
                <c:pt idx="4390">
                  <c:v>7.3167</c:v>
                </c:pt>
                <c:pt idx="4391">
                  <c:v>7.3182999999999998</c:v>
                </c:pt>
                <c:pt idx="4392">
                  <c:v>7.32</c:v>
                </c:pt>
                <c:pt idx="4393">
                  <c:v>7.3216999999999999</c:v>
                </c:pt>
                <c:pt idx="4394">
                  <c:v>7.3232999999999997</c:v>
                </c:pt>
                <c:pt idx="4395">
                  <c:v>7.3250000000000002</c:v>
                </c:pt>
                <c:pt idx="4396">
                  <c:v>7.3266999999999998</c:v>
                </c:pt>
                <c:pt idx="4397">
                  <c:v>7.3282999999999996</c:v>
                </c:pt>
                <c:pt idx="4398">
                  <c:v>7.33</c:v>
                </c:pt>
                <c:pt idx="4399">
                  <c:v>7.3316999999999997</c:v>
                </c:pt>
                <c:pt idx="4400">
                  <c:v>7.3333000000000004</c:v>
                </c:pt>
                <c:pt idx="4401">
                  <c:v>7.335</c:v>
                </c:pt>
                <c:pt idx="4402">
                  <c:v>7.3367000000000004</c:v>
                </c:pt>
                <c:pt idx="4403">
                  <c:v>7.3383000000000003</c:v>
                </c:pt>
                <c:pt idx="4404">
                  <c:v>7.34</c:v>
                </c:pt>
                <c:pt idx="4405">
                  <c:v>7.3417000000000003</c:v>
                </c:pt>
                <c:pt idx="4406">
                  <c:v>7.3433000000000002</c:v>
                </c:pt>
                <c:pt idx="4407">
                  <c:v>7.3449999999999998</c:v>
                </c:pt>
                <c:pt idx="4408">
                  <c:v>7.3467000000000002</c:v>
                </c:pt>
                <c:pt idx="4409">
                  <c:v>7.3483000000000001</c:v>
                </c:pt>
                <c:pt idx="4410">
                  <c:v>7.35</c:v>
                </c:pt>
                <c:pt idx="4411">
                  <c:v>7.3517000000000001</c:v>
                </c:pt>
                <c:pt idx="4412">
                  <c:v>7.3532999999999999</c:v>
                </c:pt>
                <c:pt idx="4413">
                  <c:v>7.3550000000000004</c:v>
                </c:pt>
                <c:pt idx="4414">
                  <c:v>7.3567</c:v>
                </c:pt>
                <c:pt idx="4415">
                  <c:v>7.3582999999999998</c:v>
                </c:pt>
                <c:pt idx="4416">
                  <c:v>7.36</c:v>
                </c:pt>
                <c:pt idx="4417">
                  <c:v>7.3616999999999999</c:v>
                </c:pt>
                <c:pt idx="4418">
                  <c:v>7.3632999999999997</c:v>
                </c:pt>
                <c:pt idx="4419">
                  <c:v>7.3650000000000002</c:v>
                </c:pt>
                <c:pt idx="4420">
                  <c:v>7.3666999999999998</c:v>
                </c:pt>
                <c:pt idx="4421">
                  <c:v>7.3682999999999996</c:v>
                </c:pt>
                <c:pt idx="4422">
                  <c:v>7.37</c:v>
                </c:pt>
                <c:pt idx="4423">
                  <c:v>7.3716999999999997</c:v>
                </c:pt>
                <c:pt idx="4424">
                  <c:v>7.3733000000000004</c:v>
                </c:pt>
                <c:pt idx="4425">
                  <c:v>7.375</c:v>
                </c:pt>
                <c:pt idx="4426">
                  <c:v>7.3766999999999996</c:v>
                </c:pt>
                <c:pt idx="4427">
                  <c:v>7.3783000000000003</c:v>
                </c:pt>
                <c:pt idx="4428">
                  <c:v>7.38</c:v>
                </c:pt>
                <c:pt idx="4429">
                  <c:v>7.3817000000000004</c:v>
                </c:pt>
                <c:pt idx="4430">
                  <c:v>7.3833000000000002</c:v>
                </c:pt>
                <c:pt idx="4431">
                  <c:v>7.3849999999999998</c:v>
                </c:pt>
                <c:pt idx="4432">
                  <c:v>7.3867000000000003</c:v>
                </c:pt>
                <c:pt idx="4433">
                  <c:v>7.3883000000000001</c:v>
                </c:pt>
                <c:pt idx="4434">
                  <c:v>7.39</c:v>
                </c:pt>
                <c:pt idx="4435">
                  <c:v>7.3917000000000002</c:v>
                </c:pt>
                <c:pt idx="4436">
                  <c:v>7.3933</c:v>
                </c:pt>
                <c:pt idx="4437">
                  <c:v>7.3949999999999996</c:v>
                </c:pt>
                <c:pt idx="4438">
                  <c:v>7.3967000000000001</c:v>
                </c:pt>
                <c:pt idx="4439">
                  <c:v>7.3982999999999999</c:v>
                </c:pt>
                <c:pt idx="4440">
                  <c:v>7.4</c:v>
                </c:pt>
                <c:pt idx="4441">
                  <c:v>7.4016999999999999</c:v>
                </c:pt>
                <c:pt idx="4442">
                  <c:v>7.4032999999999998</c:v>
                </c:pt>
                <c:pt idx="4443">
                  <c:v>7.4050000000000002</c:v>
                </c:pt>
                <c:pt idx="4444">
                  <c:v>7.4066999999999998</c:v>
                </c:pt>
                <c:pt idx="4445">
                  <c:v>7.4082999999999997</c:v>
                </c:pt>
                <c:pt idx="4446">
                  <c:v>7.41</c:v>
                </c:pt>
                <c:pt idx="4447">
                  <c:v>7.4116999999999997</c:v>
                </c:pt>
                <c:pt idx="4448">
                  <c:v>7.4132999999999996</c:v>
                </c:pt>
                <c:pt idx="4449">
                  <c:v>7.415</c:v>
                </c:pt>
                <c:pt idx="4450">
                  <c:v>7.4166999999999996</c:v>
                </c:pt>
                <c:pt idx="4451">
                  <c:v>7.4183000000000003</c:v>
                </c:pt>
                <c:pt idx="4452">
                  <c:v>7.42</c:v>
                </c:pt>
                <c:pt idx="4453">
                  <c:v>7.4217000000000004</c:v>
                </c:pt>
                <c:pt idx="4454">
                  <c:v>7.4233000000000002</c:v>
                </c:pt>
                <c:pt idx="4455">
                  <c:v>7.4249999999999998</c:v>
                </c:pt>
                <c:pt idx="4456">
                  <c:v>7.4267000000000003</c:v>
                </c:pt>
                <c:pt idx="4457">
                  <c:v>7.4283000000000001</c:v>
                </c:pt>
                <c:pt idx="4458">
                  <c:v>7.43</c:v>
                </c:pt>
                <c:pt idx="4459">
                  <c:v>7.4317000000000002</c:v>
                </c:pt>
                <c:pt idx="4460">
                  <c:v>7.4333</c:v>
                </c:pt>
                <c:pt idx="4461">
                  <c:v>7.4349999999999996</c:v>
                </c:pt>
                <c:pt idx="4462">
                  <c:v>7.4367000000000001</c:v>
                </c:pt>
                <c:pt idx="4463">
                  <c:v>7.4382999999999999</c:v>
                </c:pt>
                <c:pt idx="4464">
                  <c:v>7.44</c:v>
                </c:pt>
                <c:pt idx="4465">
                  <c:v>7.4417</c:v>
                </c:pt>
                <c:pt idx="4466">
                  <c:v>7.4432999999999998</c:v>
                </c:pt>
                <c:pt idx="4467">
                  <c:v>7.4450000000000003</c:v>
                </c:pt>
                <c:pt idx="4468">
                  <c:v>7.4466999999999999</c:v>
                </c:pt>
                <c:pt idx="4469">
                  <c:v>7.4482999999999997</c:v>
                </c:pt>
                <c:pt idx="4470">
                  <c:v>7.45</c:v>
                </c:pt>
                <c:pt idx="4471">
                  <c:v>7.4516999999999998</c:v>
                </c:pt>
                <c:pt idx="4472">
                  <c:v>7.4532999999999996</c:v>
                </c:pt>
                <c:pt idx="4473">
                  <c:v>7.4550000000000001</c:v>
                </c:pt>
                <c:pt idx="4474">
                  <c:v>7.4566999999999997</c:v>
                </c:pt>
                <c:pt idx="4475">
                  <c:v>7.4583000000000004</c:v>
                </c:pt>
                <c:pt idx="4476">
                  <c:v>7.46</c:v>
                </c:pt>
                <c:pt idx="4477">
                  <c:v>7.4617000000000004</c:v>
                </c:pt>
                <c:pt idx="4478">
                  <c:v>7.4633000000000003</c:v>
                </c:pt>
                <c:pt idx="4479">
                  <c:v>7.4649999999999999</c:v>
                </c:pt>
                <c:pt idx="4480">
                  <c:v>7.4667000000000003</c:v>
                </c:pt>
                <c:pt idx="4481">
                  <c:v>7.4683000000000002</c:v>
                </c:pt>
                <c:pt idx="4482">
                  <c:v>7.47</c:v>
                </c:pt>
                <c:pt idx="4483">
                  <c:v>7.4717000000000002</c:v>
                </c:pt>
                <c:pt idx="4484">
                  <c:v>7.4733000000000001</c:v>
                </c:pt>
                <c:pt idx="4485">
                  <c:v>7.4749999999999996</c:v>
                </c:pt>
                <c:pt idx="4486">
                  <c:v>7.4767000000000001</c:v>
                </c:pt>
                <c:pt idx="4487">
                  <c:v>7.4782999999999999</c:v>
                </c:pt>
                <c:pt idx="4488">
                  <c:v>7.48</c:v>
                </c:pt>
                <c:pt idx="4489">
                  <c:v>7.4817</c:v>
                </c:pt>
                <c:pt idx="4490">
                  <c:v>7.4832999999999998</c:v>
                </c:pt>
                <c:pt idx="4491">
                  <c:v>7.4850000000000003</c:v>
                </c:pt>
                <c:pt idx="4492">
                  <c:v>7.4866999999999999</c:v>
                </c:pt>
                <c:pt idx="4493">
                  <c:v>7.4882999999999997</c:v>
                </c:pt>
                <c:pt idx="4494">
                  <c:v>7.49</c:v>
                </c:pt>
                <c:pt idx="4495">
                  <c:v>7.4916999999999998</c:v>
                </c:pt>
                <c:pt idx="4496">
                  <c:v>7.4932999999999996</c:v>
                </c:pt>
                <c:pt idx="4497">
                  <c:v>7.4950000000000001</c:v>
                </c:pt>
                <c:pt idx="4498">
                  <c:v>7.4966999999999997</c:v>
                </c:pt>
                <c:pt idx="4499">
                  <c:v>7.4983000000000004</c:v>
                </c:pt>
                <c:pt idx="4500">
                  <c:v>7.5</c:v>
                </c:pt>
                <c:pt idx="4501">
                  <c:v>7.5016999999999996</c:v>
                </c:pt>
                <c:pt idx="4502">
                  <c:v>7.5033000000000003</c:v>
                </c:pt>
                <c:pt idx="4503">
                  <c:v>7.5049999999999999</c:v>
                </c:pt>
                <c:pt idx="4504">
                  <c:v>7.5067000000000004</c:v>
                </c:pt>
                <c:pt idx="4505">
                  <c:v>7.5083000000000002</c:v>
                </c:pt>
                <c:pt idx="4506">
                  <c:v>7.51</c:v>
                </c:pt>
                <c:pt idx="4507">
                  <c:v>7.5117000000000003</c:v>
                </c:pt>
                <c:pt idx="4508">
                  <c:v>7.5133000000000001</c:v>
                </c:pt>
                <c:pt idx="4509">
                  <c:v>7.5149999999999997</c:v>
                </c:pt>
                <c:pt idx="4510">
                  <c:v>7.5167000000000002</c:v>
                </c:pt>
                <c:pt idx="4511">
                  <c:v>7.5183</c:v>
                </c:pt>
                <c:pt idx="4512">
                  <c:v>7.52</c:v>
                </c:pt>
                <c:pt idx="4513">
                  <c:v>7.5217000000000001</c:v>
                </c:pt>
                <c:pt idx="4514">
                  <c:v>7.5232999999999999</c:v>
                </c:pt>
                <c:pt idx="4515">
                  <c:v>7.5250000000000004</c:v>
                </c:pt>
                <c:pt idx="4516">
                  <c:v>7.5266999999999999</c:v>
                </c:pt>
                <c:pt idx="4517">
                  <c:v>7.5282999999999998</c:v>
                </c:pt>
                <c:pt idx="4518">
                  <c:v>7.53</c:v>
                </c:pt>
                <c:pt idx="4519">
                  <c:v>7.5316999999999998</c:v>
                </c:pt>
                <c:pt idx="4520">
                  <c:v>7.5332999999999997</c:v>
                </c:pt>
                <c:pt idx="4521">
                  <c:v>7.5350000000000001</c:v>
                </c:pt>
                <c:pt idx="4522">
                  <c:v>7.5366999999999997</c:v>
                </c:pt>
                <c:pt idx="4523">
                  <c:v>7.5382999999999996</c:v>
                </c:pt>
                <c:pt idx="4524">
                  <c:v>7.54</c:v>
                </c:pt>
                <c:pt idx="4525">
                  <c:v>7.5416999999999996</c:v>
                </c:pt>
                <c:pt idx="4526">
                  <c:v>7.5433000000000003</c:v>
                </c:pt>
                <c:pt idx="4527">
                  <c:v>7.5449999999999999</c:v>
                </c:pt>
                <c:pt idx="4528">
                  <c:v>7.5467000000000004</c:v>
                </c:pt>
                <c:pt idx="4529">
                  <c:v>7.5483000000000002</c:v>
                </c:pt>
                <c:pt idx="4530">
                  <c:v>7.55</c:v>
                </c:pt>
                <c:pt idx="4531">
                  <c:v>7.5517000000000003</c:v>
                </c:pt>
                <c:pt idx="4532">
                  <c:v>7.5533000000000001</c:v>
                </c:pt>
                <c:pt idx="4533">
                  <c:v>7.5549999999999997</c:v>
                </c:pt>
                <c:pt idx="4534">
                  <c:v>7.5567000000000002</c:v>
                </c:pt>
                <c:pt idx="4535">
                  <c:v>7.5583</c:v>
                </c:pt>
                <c:pt idx="4536">
                  <c:v>7.56</c:v>
                </c:pt>
                <c:pt idx="4537">
                  <c:v>7.5617000000000001</c:v>
                </c:pt>
                <c:pt idx="4538">
                  <c:v>7.5632999999999999</c:v>
                </c:pt>
                <c:pt idx="4539">
                  <c:v>7.5650000000000004</c:v>
                </c:pt>
                <c:pt idx="4540">
                  <c:v>7.5667</c:v>
                </c:pt>
                <c:pt idx="4541">
                  <c:v>7.5682999999999998</c:v>
                </c:pt>
                <c:pt idx="4542">
                  <c:v>7.57</c:v>
                </c:pt>
                <c:pt idx="4543">
                  <c:v>7.5716999999999999</c:v>
                </c:pt>
                <c:pt idx="4544">
                  <c:v>7.5732999999999997</c:v>
                </c:pt>
                <c:pt idx="4545">
                  <c:v>7.5750000000000002</c:v>
                </c:pt>
                <c:pt idx="4546">
                  <c:v>7.5766999999999998</c:v>
                </c:pt>
                <c:pt idx="4547">
                  <c:v>7.5782999999999996</c:v>
                </c:pt>
                <c:pt idx="4548">
                  <c:v>7.58</c:v>
                </c:pt>
                <c:pt idx="4549">
                  <c:v>7.5816999999999997</c:v>
                </c:pt>
                <c:pt idx="4550">
                  <c:v>7.5833000000000004</c:v>
                </c:pt>
                <c:pt idx="4551">
                  <c:v>7.585</c:v>
                </c:pt>
                <c:pt idx="4552">
                  <c:v>7.5867000000000004</c:v>
                </c:pt>
                <c:pt idx="4553">
                  <c:v>7.5883000000000003</c:v>
                </c:pt>
                <c:pt idx="4554">
                  <c:v>7.59</c:v>
                </c:pt>
                <c:pt idx="4555">
                  <c:v>7.5917000000000003</c:v>
                </c:pt>
                <c:pt idx="4556">
                  <c:v>7.5933000000000002</c:v>
                </c:pt>
                <c:pt idx="4557">
                  <c:v>7.5949999999999998</c:v>
                </c:pt>
                <c:pt idx="4558">
                  <c:v>7.5967000000000002</c:v>
                </c:pt>
                <c:pt idx="4559">
                  <c:v>7.5983000000000001</c:v>
                </c:pt>
                <c:pt idx="4560">
                  <c:v>7.6</c:v>
                </c:pt>
                <c:pt idx="4561">
                  <c:v>7.6017000000000001</c:v>
                </c:pt>
                <c:pt idx="4562">
                  <c:v>7.6032999999999999</c:v>
                </c:pt>
                <c:pt idx="4563">
                  <c:v>7.6050000000000004</c:v>
                </c:pt>
                <c:pt idx="4564">
                  <c:v>7.6067</c:v>
                </c:pt>
                <c:pt idx="4565">
                  <c:v>7.6082999999999998</c:v>
                </c:pt>
                <c:pt idx="4566">
                  <c:v>7.61</c:v>
                </c:pt>
                <c:pt idx="4567">
                  <c:v>7.6116999999999999</c:v>
                </c:pt>
                <c:pt idx="4568">
                  <c:v>7.6132999999999997</c:v>
                </c:pt>
                <c:pt idx="4569">
                  <c:v>7.6150000000000002</c:v>
                </c:pt>
                <c:pt idx="4570">
                  <c:v>7.6166999999999998</c:v>
                </c:pt>
                <c:pt idx="4571">
                  <c:v>7.6182999999999996</c:v>
                </c:pt>
                <c:pt idx="4572">
                  <c:v>7.62</c:v>
                </c:pt>
                <c:pt idx="4573">
                  <c:v>7.6216999999999997</c:v>
                </c:pt>
                <c:pt idx="4574">
                  <c:v>7.6233000000000004</c:v>
                </c:pt>
                <c:pt idx="4575">
                  <c:v>7.625</c:v>
                </c:pt>
                <c:pt idx="4576">
                  <c:v>7.6266999999999996</c:v>
                </c:pt>
                <c:pt idx="4577">
                  <c:v>7.6283000000000003</c:v>
                </c:pt>
                <c:pt idx="4578">
                  <c:v>7.63</c:v>
                </c:pt>
                <c:pt idx="4579">
                  <c:v>7.6317000000000004</c:v>
                </c:pt>
                <c:pt idx="4580">
                  <c:v>7.6333000000000002</c:v>
                </c:pt>
                <c:pt idx="4581">
                  <c:v>7.6349999999999998</c:v>
                </c:pt>
                <c:pt idx="4582">
                  <c:v>7.6367000000000003</c:v>
                </c:pt>
                <c:pt idx="4583">
                  <c:v>7.6383000000000001</c:v>
                </c:pt>
                <c:pt idx="4584">
                  <c:v>7.64</c:v>
                </c:pt>
                <c:pt idx="4585">
                  <c:v>7.6417000000000002</c:v>
                </c:pt>
                <c:pt idx="4586">
                  <c:v>7.6433</c:v>
                </c:pt>
                <c:pt idx="4587">
                  <c:v>7.6449999999999996</c:v>
                </c:pt>
                <c:pt idx="4588">
                  <c:v>7.6467000000000001</c:v>
                </c:pt>
                <c:pt idx="4589">
                  <c:v>7.6482999999999999</c:v>
                </c:pt>
                <c:pt idx="4590">
                  <c:v>7.65</c:v>
                </c:pt>
                <c:pt idx="4591">
                  <c:v>7.6516999999999999</c:v>
                </c:pt>
                <c:pt idx="4592">
                  <c:v>7.6532999999999998</c:v>
                </c:pt>
                <c:pt idx="4593">
                  <c:v>7.6550000000000002</c:v>
                </c:pt>
                <c:pt idx="4594">
                  <c:v>7.6566999999999998</c:v>
                </c:pt>
                <c:pt idx="4595">
                  <c:v>7.6582999999999997</c:v>
                </c:pt>
                <c:pt idx="4596">
                  <c:v>7.66</c:v>
                </c:pt>
                <c:pt idx="4597">
                  <c:v>7.6616999999999997</c:v>
                </c:pt>
                <c:pt idx="4598">
                  <c:v>7.6632999999999996</c:v>
                </c:pt>
                <c:pt idx="4599">
                  <c:v>7.665</c:v>
                </c:pt>
                <c:pt idx="4600">
                  <c:v>7.6666999999999996</c:v>
                </c:pt>
                <c:pt idx="4601">
                  <c:v>7.6683000000000003</c:v>
                </c:pt>
                <c:pt idx="4602">
                  <c:v>7.67</c:v>
                </c:pt>
                <c:pt idx="4603">
                  <c:v>7.6717000000000004</c:v>
                </c:pt>
                <c:pt idx="4604">
                  <c:v>7.6733000000000002</c:v>
                </c:pt>
                <c:pt idx="4605">
                  <c:v>7.6749999999999998</c:v>
                </c:pt>
                <c:pt idx="4606">
                  <c:v>7.6767000000000003</c:v>
                </c:pt>
                <c:pt idx="4607">
                  <c:v>7.6783000000000001</c:v>
                </c:pt>
                <c:pt idx="4608">
                  <c:v>7.68</c:v>
                </c:pt>
                <c:pt idx="4609">
                  <c:v>7.6817000000000002</c:v>
                </c:pt>
                <c:pt idx="4610">
                  <c:v>7.6833</c:v>
                </c:pt>
                <c:pt idx="4611">
                  <c:v>7.6849999999999996</c:v>
                </c:pt>
                <c:pt idx="4612">
                  <c:v>7.6867000000000001</c:v>
                </c:pt>
                <c:pt idx="4613">
                  <c:v>7.6882999999999999</c:v>
                </c:pt>
                <c:pt idx="4614">
                  <c:v>7.69</c:v>
                </c:pt>
                <c:pt idx="4615">
                  <c:v>7.6917</c:v>
                </c:pt>
                <c:pt idx="4616">
                  <c:v>7.6932999999999998</c:v>
                </c:pt>
                <c:pt idx="4617">
                  <c:v>7.6950000000000003</c:v>
                </c:pt>
                <c:pt idx="4618">
                  <c:v>7.6966999999999999</c:v>
                </c:pt>
                <c:pt idx="4619">
                  <c:v>7.6982999999999997</c:v>
                </c:pt>
                <c:pt idx="4620">
                  <c:v>7.7</c:v>
                </c:pt>
                <c:pt idx="4621">
                  <c:v>7.7016999999999998</c:v>
                </c:pt>
                <c:pt idx="4622">
                  <c:v>7.7032999999999996</c:v>
                </c:pt>
                <c:pt idx="4623">
                  <c:v>7.7050000000000001</c:v>
                </c:pt>
                <c:pt idx="4624">
                  <c:v>7.7066999999999997</c:v>
                </c:pt>
                <c:pt idx="4625">
                  <c:v>7.7083000000000004</c:v>
                </c:pt>
                <c:pt idx="4626">
                  <c:v>7.71</c:v>
                </c:pt>
                <c:pt idx="4627">
                  <c:v>7.7117000000000004</c:v>
                </c:pt>
                <c:pt idx="4628">
                  <c:v>7.7133000000000003</c:v>
                </c:pt>
                <c:pt idx="4629">
                  <c:v>7.7149999999999999</c:v>
                </c:pt>
                <c:pt idx="4630">
                  <c:v>7.7167000000000003</c:v>
                </c:pt>
                <c:pt idx="4631">
                  <c:v>7.7183000000000002</c:v>
                </c:pt>
                <c:pt idx="4632">
                  <c:v>7.72</c:v>
                </c:pt>
                <c:pt idx="4633">
                  <c:v>7.7217000000000002</c:v>
                </c:pt>
                <c:pt idx="4634">
                  <c:v>7.7233000000000001</c:v>
                </c:pt>
                <c:pt idx="4635">
                  <c:v>7.7249999999999996</c:v>
                </c:pt>
                <c:pt idx="4636">
                  <c:v>7.7267000000000001</c:v>
                </c:pt>
                <c:pt idx="4637">
                  <c:v>7.7282999999999999</c:v>
                </c:pt>
                <c:pt idx="4638">
                  <c:v>7.73</c:v>
                </c:pt>
                <c:pt idx="4639">
                  <c:v>7.7317</c:v>
                </c:pt>
                <c:pt idx="4640">
                  <c:v>7.7332999999999998</c:v>
                </c:pt>
                <c:pt idx="4641">
                  <c:v>7.7350000000000003</c:v>
                </c:pt>
                <c:pt idx="4642">
                  <c:v>7.7366999999999999</c:v>
                </c:pt>
                <c:pt idx="4643">
                  <c:v>7.7382999999999997</c:v>
                </c:pt>
                <c:pt idx="4644">
                  <c:v>7.74</c:v>
                </c:pt>
                <c:pt idx="4645">
                  <c:v>7.7416999999999998</c:v>
                </c:pt>
                <c:pt idx="4646">
                  <c:v>7.7432999999999996</c:v>
                </c:pt>
                <c:pt idx="4647">
                  <c:v>7.7450000000000001</c:v>
                </c:pt>
                <c:pt idx="4648">
                  <c:v>7.7466999999999997</c:v>
                </c:pt>
                <c:pt idx="4649">
                  <c:v>7.7483000000000004</c:v>
                </c:pt>
                <c:pt idx="4650">
                  <c:v>7.75</c:v>
                </c:pt>
                <c:pt idx="4651">
                  <c:v>7.7516999999999996</c:v>
                </c:pt>
                <c:pt idx="4652">
                  <c:v>7.7533000000000003</c:v>
                </c:pt>
                <c:pt idx="4653">
                  <c:v>7.7549999999999999</c:v>
                </c:pt>
                <c:pt idx="4654">
                  <c:v>7.7567000000000004</c:v>
                </c:pt>
                <c:pt idx="4655">
                  <c:v>7.7583000000000002</c:v>
                </c:pt>
                <c:pt idx="4656">
                  <c:v>7.76</c:v>
                </c:pt>
                <c:pt idx="4657">
                  <c:v>7.7617000000000003</c:v>
                </c:pt>
                <c:pt idx="4658">
                  <c:v>7.7633000000000001</c:v>
                </c:pt>
                <c:pt idx="4659">
                  <c:v>7.7649999999999997</c:v>
                </c:pt>
                <c:pt idx="4660">
                  <c:v>7.7667000000000002</c:v>
                </c:pt>
                <c:pt idx="4661">
                  <c:v>7.7683</c:v>
                </c:pt>
                <c:pt idx="4662">
                  <c:v>7.77</c:v>
                </c:pt>
                <c:pt idx="4663">
                  <c:v>7.7717000000000001</c:v>
                </c:pt>
                <c:pt idx="4664">
                  <c:v>7.7732999999999999</c:v>
                </c:pt>
                <c:pt idx="4665">
                  <c:v>7.7750000000000004</c:v>
                </c:pt>
                <c:pt idx="4666">
                  <c:v>7.7766999999999999</c:v>
                </c:pt>
                <c:pt idx="4667">
                  <c:v>7.7782999999999998</c:v>
                </c:pt>
                <c:pt idx="4668">
                  <c:v>7.78</c:v>
                </c:pt>
                <c:pt idx="4669">
                  <c:v>7.7816999999999998</c:v>
                </c:pt>
                <c:pt idx="4670">
                  <c:v>7.7832999999999997</c:v>
                </c:pt>
                <c:pt idx="4671">
                  <c:v>7.7850000000000001</c:v>
                </c:pt>
                <c:pt idx="4672">
                  <c:v>7.7866999999999997</c:v>
                </c:pt>
                <c:pt idx="4673">
                  <c:v>7.7882999999999996</c:v>
                </c:pt>
                <c:pt idx="4674">
                  <c:v>7.79</c:v>
                </c:pt>
                <c:pt idx="4675">
                  <c:v>7.7916999999999996</c:v>
                </c:pt>
                <c:pt idx="4676">
                  <c:v>7.7933000000000003</c:v>
                </c:pt>
                <c:pt idx="4677">
                  <c:v>7.7949999999999999</c:v>
                </c:pt>
                <c:pt idx="4678">
                  <c:v>7.7967000000000004</c:v>
                </c:pt>
                <c:pt idx="4679">
                  <c:v>7.7983000000000002</c:v>
                </c:pt>
                <c:pt idx="4680">
                  <c:v>7.8</c:v>
                </c:pt>
                <c:pt idx="4681">
                  <c:v>7.8017000000000003</c:v>
                </c:pt>
                <c:pt idx="4682">
                  <c:v>7.8033000000000001</c:v>
                </c:pt>
                <c:pt idx="4683">
                  <c:v>7.8049999999999997</c:v>
                </c:pt>
                <c:pt idx="4684">
                  <c:v>7.8067000000000002</c:v>
                </c:pt>
                <c:pt idx="4685">
                  <c:v>7.8083</c:v>
                </c:pt>
                <c:pt idx="4686">
                  <c:v>7.81</c:v>
                </c:pt>
                <c:pt idx="4687">
                  <c:v>7.8117000000000001</c:v>
                </c:pt>
                <c:pt idx="4688">
                  <c:v>7.8132999999999999</c:v>
                </c:pt>
                <c:pt idx="4689">
                  <c:v>7.8150000000000004</c:v>
                </c:pt>
                <c:pt idx="4690">
                  <c:v>7.8167</c:v>
                </c:pt>
                <c:pt idx="4691">
                  <c:v>7.8182999999999998</c:v>
                </c:pt>
                <c:pt idx="4692">
                  <c:v>7.82</c:v>
                </c:pt>
                <c:pt idx="4693">
                  <c:v>7.8216999999999999</c:v>
                </c:pt>
                <c:pt idx="4694">
                  <c:v>7.8232999999999997</c:v>
                </c:pt>
                <c:pt idx="4695">
                  <c:v>7.8250000000000002</c:v>
                </c:pt>
                <c:pt idx="4696">
                  <c:v>7.8266999999999998</c:v>
                </c:pt>
                <c:pt idx="4697">
                  <c:v>7.8282999999999996</c:v>
                </c:pt>
                <c:pt idx="4698">
                  <c:v>7.83</c:v>
                </c:pt>
                <c:pt idx="4699">
                  <c:v>7.8316999999999997</c:v>
                </c:pt>
                <c:pt idx="4700">
                  <c:v>7.8333000000000004</c:v>
                </c:pt>
                <c:pt idx="4701">
                  <c:v>7.835</c:v>
                </c:pt>
                <c:pt idx="4702">
                  <c:v>7.8367000000000004</c:v>
                </c:pt>
                <c:pt idx="4703">
                  <c:v>7.8383000000000003</c:v>
                </c:pt>
                <c:pt idx="4704">
                  <c:v>7.84</c:v>
                </c:pt>
                <c:pt idx="4705">
                  <c:v>7.8417000000000003</c:v>
                </c:pt>
                <c:pt idx="4706">
                  <c:v>7.8433000000000002</c:v>
                </c:pt>
                <c:pt idx="4707">
                  <c:v>7.8449999999999998</c:v>
                </c:pt>
                <c:pt idx="4708">
                  <c:v>7.8467000000000002</c:v>
                </c:pt>
                <c:pt idx="4709">
                  <c:v>7.8483000000000001</c:v>
                </c:pt>
                <c:pt idx="4710">
                  <c:v>7.85</c:v>
                </c:pt>
                <c:pt idx="4711">
                  <c:v>7.8517000000000001</c:v>
                </c:pt>
                <c:pt idx="4712">
                  <c:v>7.8532999999999999</c:v>
                </c:pt>
                <c:pt idx="4713">
                  <c:v>7.8550000000000004</c:v>
                </c:pt>
                <c:pt idx="4714">
                  <c:v>7.8567</c:v>
                </c:pt>
                <c:pt idx="4715">
                  <c:v>7.8582999999999998</c:v>
                </c:pt>
                <c:pt idx="4716">
                  <c:v>7.86</c:v>
                </c:pt>
                <c:pt idx="4717">
                  <c:v>7.8616999999999999</c:v>
                </c:pt>
                <c:pt idx="4718">
                  <c:v>7.8632999999999997</c:v>
                </c:pt>
                <c:pt idx="4719">
                  <c:v>7.8650000000000002</c:v>
                </c:pt>
                <c:pt idx="4720">
                  <c:v>7.8666999999999998</c:v>
                </c:pt>
                <c:pt idx="4721">
                  <c:v>7.8682999999999996</c:v>
                </c:pt>
                <c:pt idx="4722">
                  <c:v>7.87</c:v>
                </c:pt>
                <c:pt idx="4723">
                  <c:v>7.8716999999999997</c:v>
                </c:pt>
                <c:pt idx="4724">
                  <c:v>7.8733000000000004</c:v>
                </c:pt>
                <c:pt idx="4725">
                  <c:v>7.875</c:v>
                </c:pt>
                <c:pt idx="4726">
                  <c:v>7.8766999999999996</c:v>
                </c:pt>
                <c:pt idx="4727">
                  <c:v>7.8783000000000003</c:v>
                </c:pt>
                <c:pt idx="4728">
                  <c:v>7.88</c:v>
                </c:pt>
                <c:pt idx="4729">
                  <c:v>7.8817000000000004</c:v>
                </c:pt>
                <c:pt idx="4730">
                  <c:v>7.8833000000000002</c:v>
                </c:pt>
                <c:pt idx="4731">
                  <c:v>7.8849999999999998</c:v>
                </c:pt>
                <c:pt idx="4732">
                  <c:v>7.8867000000000003</c:v>
                </c:pt>
                <c:pt idx="4733">
                  <c:v>7.8883000000000001</c:v>
                </c:pt>
                <c:pt idx="4734">
                  <c:v>7.89</c:v>
                </c:pt>
                <c:pt idx="4735">
                  <c:v>7.8917000000000002</c:v>
                </c:pt>
                <c:pt idx="4736">
                  <c:v>7.8933</c:v>
                </c:pt>
                <c:pt idx="4737">
                  <c:v>7.8949999999999996</c:v>
                </c:pt>
                <c:pt idx="4738">
                  <c:v>7.8967000000000001</c:v>
                </c:pt>
                <c:pt idx="4739">
                  <c:v>7.8982999999999999</c:v>
                </c:pt>
                <c:pt idx="4740">
                  <c:v>7.9</c:v>
                </c:pt>
                <c:pt idx="4741">
                  <c:v>7.9016999999999999</c:v>
                </c:pt>
                <c:pt idx="4742">
                  <c:v>7.9032999999999998</c:v>
                </c:pt>
                <c:pt idx="4743">
                  <c:v>7.9050000000000002</c:v>
                </c:pt>
                <c:pt idx="4744">
                  <c:v>7.9066999999999998</c:v>
                </c:pt>
                <c:pt idx="4745">
                  <c:v>7.9082999999999997</c:v>
                </c:pt>
                <c:pt idx="4746">
                  <c:v>7.91</c:v>
                </c:pt>
                <c:pt idx="4747">
                  <c:v>7.9116999999999997</c:v>
                </c:pt>
                <c:pt idx="4748">
                  <c:v>7.9132999999999996</c:v>
                </c:pt>
                <c:pt idx="4749">
                  <c:v>7.915</c:v>
                </c:pt>
                <c:pt idx="4750">
                  <c:v>7.9166999999999996</c:v>
                </c:pt>
                <c:pt idx="4751">
                  <c:v>7.9183000000000003</c:v>
                </c:pt>
                <c:pt idx="4752">
                  <c:v>7.92</c:v>
                </c:pt>
                <c:pt idx="4753">
                  <c:v>7.9217000000000004</c:v>
                </c:pt>
                <c:pt idx="4754">
                  <c:v>7.9233000000000002</c:v>
                </c:pt>
                <c:pt idx="4755">
                  <c:v>7.9249999999999998</c:v>
                </c:pt>
                <c:pt idx="4756">
                  <c:v>7.9267000000000003</c:v>
                </c:pt>
                <c:pt idx="4757">
                  <c:v>7.9283000000000001</c:v>
                </c:pt>
                <c:pt idx="4758">
                  <c:v>7.93</c:v>
                </c:pt>
                <c:pt idx="4759">
                  <c:v>7.9317000000000002</c:v>
                </c:pt>
                <c:pt idx="4760">
                  <c:v>7.9333</c:v>
                </c:pt>
                <c:pt idx="4761">
                  <c:v>7.9349999999999996</c:v>
                </c:pt>
                <c:pt idx="4762">
                  <c:v>7.9367000000000001</c:v>
                </c:pt>
                <c:pt idx="4763">
                  <c:v>7.9382999999999999</c:v>
                </c:pt>
                <c:pt idx="4764">
                  <c:v>7.94</c:v>
                </c:pt>
                <c:pt idx="4765">
                  <c:v>7.9417</c:v>
                </c:pt>
                <c:pt idx="4766">
                  <c:v>7.9432999999999998</c:v>
                </c:pt>
                <c:pt idx="4767">
                  <c:v>7.9450000000000003</c:v>
                </c:pt>
                <c:pt idx="4768">
                  <c:v>7.9466999999999999</c:v>
                </c:pt>
                <c:pt idx="4769">
                  <c:v>7.9482999999999997</c:v>
                </c:pt>
                <c:pt idx="4770">
                  <c:v>7.95</c:v>
                </c:pt>
                <c:pt idx="4771">
                  <c:v>7.9516999999999998</c:v>
                </c:pt>
                <c:pt idx="4772">
                  <c:v>7.9532999999999996</c:v>
                </c:pt>
                <c:pt idx="4773">
                  <c:v>7.9550000000000001</c:v>
                </c:pt>
                <c:pt idx="4774">
                  <c:v>7.9566999999999997</c:v>
                </c:pt>
                <c:pt idx="4775">
                  <c:v>7.9583000000000004</c:v>
                </c:pt>
                <c:pt idx="4776">
                  <c:v>7.96</c:v>
                </c:pt>
                <c:pt idx="4777">
                  <c:v>7.9617000000000004</c:v>
                </c:pt>
                <c:pt idx="4778">
                  <c:v>7.9633000000000003</c:v>
                </c:pt>
                <c:pt idx="4779">
                  <c:v>7.9649999999999999</c:v>
                </c:pt>
                <c:pt idx="4780">
                  <c:v>7.9667000000000003</c:v>
                </c:pt>
                <c:pt idx="4781">
                  <c:v>7.9683000000000002</c:v>
                </c:pt>
                <c:pt idx="4782">
                  <c:v>7.97</c:v>
                </c:pt>
                <c:pt idx="4783">
                  <c:v>7.9717000000000002</c:v>
                </c:pt>
                <c:pt idx="4784">
                  <c:v>7.9733000000000001</c:v>
                </c:pt>
                <c:pt idx="4785">
                  <c:v>7.9749999999999996</c:v>
                </c:pt>
                <c:pt idx="4786">
                  <c:v>7.9767000000000001</c:v>
                </c:pt>
                <c:pt idx="4787">
                  <c:v>7.9782999999999999</c:v>
                </c:pt>
                <c:pt idx="4788">
                  <c:v>7.98</c:v>
                </c:pt>
                <c:pt idx="4789">
                  <c:v>7.9817</c:v>
                </c:pt>
                <c:pt idx="4790">
                  <c:v>7.9832999999999998</c:v>
                </c:pt>
                <c:pt idx="4791">
                  <c:v>7.9850000000000003</c:v>
                </c:pt>
                <c:pt idx="4792">
                  <c:v>7.9866999999999999</c:v>
                </c:pt>
                <c:pt idx="4793">
                  <c:v>7.9882999999999997</c:v>
                </c:pt>
                <c:pt idx="4794">
                  <c:v>7.99</c:v>
                </c:pt>
                <c:pt idx="4795">
                  <c:v>7.9916999999999998</c:v>
                </c:pt>
                <c:pt idx="4796">
                  <c:v>7.9932999999999996</c:v>
                </c:pt>
                <c:pt idx="4797">
                  <c:v>7.9950000000000001</c:v>
                </c:pt>
                <c:pt idx="4798">
                  <c:v>7.9966999999999997</c:v>
                </c:pt>
                <c:pt idx="4799">
                  <c:v>7.9983000000000004</c:v>
                </c:pt>
                <c:pt idx="4800">
                  <c:v>8</c:v>
                </c:pt>
                <c:pt idx="4801">
                  <c:v>8.0016999999999996</c:v>
                </c:pt>
                <c:pt idx="4802">
                  <c:v>8.0032999999999994</c:v>
                </c:pt>
                <c:pt idx="4803">
                  <c:v>8.0050000000000008</c:v>
                </c:pt>
                <c:pt idx="4804">
                  <c:v>8.0067000000000004</c:v>
                </c:pt>
                <c:pt idx="4805">
                  <c:v>8.0083000000000002</c:v>
                </c:pt>
                <c:pt idx="4806">
                  <c:v>8.01</c:v>
                </c:pt>
                <c:pt idx="4807">
                  <c:v>8.0116999999999994</c:v>
                </c:pt>
                <c:pt idx="4808">
                  <c:v>8.0132999999999992</c:v>
                </c:pt>
                <c:pt idx="4809">
                  <c:v>8.0150000000000006</c:v>
                </c:pt>
                <c:pt idx="4810">
                  <c:v>8.0167000000000002</c:v>
                </c:pt>
                <c:pt idx="4811">
                  <c:v>8.0183</c:v>
                </c:pt>
                <c:pt idx="4812">
                  <c:v>8.02</c:v>
                </c:pt>
                <c:pt idx="4813">
                  <c:v>8.0216999999999992</c:v>
                </c:pt>
                <c:pt idx="4814">
                  <c:v>8.0233000000000008</c:v>
                </c:pt>
                <c:pt idx="4815">
                  <c:v>8.0250000000000004</c:v>
                </c:pt>
                <c:pt idx="4816">
                  <c:v>8.0266999999999999</c:v>
                </c:pt>
                <c:pt idx="4817">
                  <c:v>8.0282999999999998</c:v>
                </c:pt>
                <c:pt idx="4818">
                  <c:v>8.0299999999999994</c:v>
                </c:pt>
                <c:pt idx="4819">
                  <c:v>8.0317000000000007</c:v>
                </c:pt>
                <c:pt idx="4820">
                  <c:v>8.0333000000000006</c:v>
                </c:pt>
                <c:pt idx="4821">
                  <c:v>8.0350000000000001</c:v>
                </c:pt>
                <c:pt idx="4822">
                  <c:v>8.0366999999999997</c:v>
                </c:pt>
                <c:pt idx="4823">
                  <c:v>8.0382999999999996</c:v>
                </c:pt>
                <c:pt idx="4824">
                  <c:v>8.0399999999999991</c:v>
                </c:pt>
                <c:pt idx="4825">
                  <c:v>8.0417000000000005</c:v>
                </c:pt>
                <c:pt idx="4826">
                  <c:v>8.0433000000000003</c:v>
                </c:pt>
                <c:pt idx="4827">
                  <c:v>8.0449999999999999</c:v>
                </c:pt>
                <c:pt idx="4828">
                  <c:v>8.0466999999999995</c:v>
                </c:pt>
                <c:pt idx="4829">
                  <c:v>8.0482999999999993</c:v>
                </c:pt>
                <c:pt idx="4830">
                  <c:v>8.0500000000000007</c:v>
                </c:pt>
                <c:pt idx="4831">
                  <c:v>8.0517000000000003</c:v>
                </c:pt>
                <c:pt idx="4832">
                  <c:v>8.0533000000000001</c:v>
                </c:pt>
                <c:pt idx="4833">
                  <c:v>8.0549999999999997</c:v>
                </c:pt>
                <c:pt idx="4834">
                  <c:v>8.0566999999999993</c:v>
                </c:pt>
                <c:pt idx="4835">
                  <c:v>8.0582999999999991</c:v>
                </c:pt>
                <c:pt idx="4836">
                  <c:v>8.06</c:v>
                </c:pt>
                <c:pt idx="4837">
                  <c:v>8.0617000000000001</c:v>
                </c:pt>
                <c:pt idx="4838">
                  <c:v>8.0632999999999999</c:v>
                </c:pt>
                <c:pt idx="4839">
                  <c:v>8.0649999999999995</c:v>
                </c:pt>
                <c:pt idx="4840">
                  <c:v>8.0667000000000009</c:v>
                </c:pt>
                <c:pt idx="4841">
                  <c:v>8.0683000000000007</c:v>
                </c:pt>
                <c:pt idx="4842">
                  <c:v>8.07</c:v>
                </c:pt>
                <c:pt idx="4843">
                  <c:v>8.0716999999999999</c:v>
                </c:pt>
                <c:pt idx="4844">
                  <c:v>8.0732999999999997</c:v>
                </c:pt>
                <c:pt idx="4845">
                  <c:v>8.0749999999999993</c:v>
                </c:pt>
                <c:pt idx="4846">
                  <c:v>8.0767000000000007</c:v>
                </c:pt>
                <c:pt idx="4847">
                  <c:v>8.0783000000000005</c:v>
                </c:pt>
                <c:pt idx="4848">
                  <c:v>8.08</c:v>
                </c:pt>
                <c:pt idx="4849">
                  <c:v>8.0816999999999997</c:v>
                </c:pt>
                <c:pt idx="4850">
                  <c:v>8.0832999999999995</c:v>
                </c:pt>
                <c:pt idx="4851">
                  <c:v>8.0850000000000009</c:v>
                </c:pt>
                <c:pt idx="4852">
                  <c:v>8.0867000000000004</c:v>
                </c:pt>
                <c:pt idx="4853">
                  <c:v>8.0883000000000003</c:v>
                </c:pt>
                <c:pt idx="4854">
                  <c:v>8.09</c:v>
                </c:pt>
                <c:pt idx="4855">
                  <c:v>8.0916999999999994</c:v>
                </c:pt>
                <c:pt idx="4856">
                  <c:v>8.0932999999999993</c:v>
                </c:pt>
                <c:pt idx="4857">
                  <c:v>8.0950000000000006</c:v>
                </c:pt>
                <c:pt idx="4858">
                  <c:v>8.0967000000000002</c:v>
                </c:pt>
                <c:pt idx="4859">
                  <c:v>8.0983000000000001</c:v>
                </c:pt>
                <c:pt idx="4860">
                  <c:v>8.1</c:v>
                </c:pt>
                <c:pt idx="4861">
                  <c:v>8.1016999999999992</c:v>
                </c:pt>
                <c:pt idx="4862">
                  <c:v>8.1033000000000008</c:v>
                </c:pt>
                <c:pt idx="4863">
                  <c:v>8.1050000000000004</c:v>
                </c:pt>
                <c:pt idx="4864">
                  <c:v>8.1067</c:v>
                </c:pt>
                <c:pt idx="4865">
                  <c:v>8.1082999999999998</c:v>
                </c:pt>
                <c:pt idx="4866">
                  <c:v>8.11</c:v>
                </c:pt>
                <c:pt idx="4867">
                  <c:v>8.1117000000000008</c:v>
                </c:pt>
                <c:pt idx="4868">
                  <c:v>8.1133000000000006</c:v>
                </c:pt>
                <c:pt idx="4869">
                  <c:v>8.1150000000000002</c:v>
                </c:pt>
                <c:pt idx="4870">
                  <c:v>8.1166999999999998</c:v>
                </c:pt>
                <c:pt idx="4871">
                  <c:v>8.1182999999999996</c:v>
                </c:pt>
                <c:pt idx="4872">
                  <c:v>8.1199999999999992</c:v>
                </c:pt>
                <c:pt idx="4873">
                  <c:v>8.1217000000000006</c:v>
                </c:pt>
                <c:pt idx="4874">
                  <c:v>8.1233000000000004</c:v>
                </c:pt>
                <c:pt idx="4875">
                  <c:v>8.125</c:v>
                </c:pt>
                <c:pt idx="4876">
                  <c:v>8.1266999999999996</c:v>
                </c:pt>
                <c:pt idx="4877">
                  <c:v>8.1282999999999994</c:v>
                </c:pt>
                <c:pt idx="4878">
                  <c:v>8.1300000000000008</c:v>
                </c:pt>
                <c:pt idx="4879">
                  <c:v>8.1317000000000004</c:v>
                </c:pt>
                <c:pt idx="4880">
                  <c:v>8.1333000000000002</c:v>
                </c:pt>
                <c:pt idx="4881">
                  <c:v>8.1349999999999998</c:v>
                </c:pt>
                <c:pt idx="4882">
                  <c:v>8.1366999999999994</c:v>
                </c:pt>
                <c:pt idx="4883">
                  <c:v>8.1382999999999992</c:v>
                </c:pt>
                <c:pt idx="4884">
                  <c:v>8.14</c:v>
                </c:pt>
                <c:pt idx="4885">
                  <c:v>8.1417000000000002</c:v>
                </c:pt>
                <c:pt idx="4886">
                  <c:v>8.1433</c:v>
                </c:pt>
                <c:pt idx="4887">
                  <c:v>8.1449999999999996</c:v>
                </c:pt>
                <c:pt idx="4888">
                  <c:v>8.1466999999999992</c:v>
                </c:pt>
                <c:pt idx="4889">
                  <c:v>8.1483000000000008</c:v>
                </c:pt>
                <c:pt idx="4890">
                  <c:v>8.15</c:v>
                </c:pt>
                <c:pt idx="4891">
                  <c:v>8.1516999999999999</c:v>
                </c:pt>
                <c:pt idx="4892">
                  <c:v>8.1532999999999998</c:v>
                </c:pt>
                <c:pt idx="4893">
                  <c:v>8.1549999999999994</c:v>
                </c:pt>
                <c:pt idx="4894">
                  <c:v>8.1567000000000007</c:v>
                </c:pt>
                <c:pt idx="4895">
                  <c:v>8.1583000000000006</c:v>
                </c:pt>
                <c:pt idx="4896">
                  <c:v>8.16</c:v>
                </c:pt>
                <c:pt idx="4897">
                  <c:v>8.1616999999999997</c:v>
                </c:pt>
                <c:pt idx="4898">
                  <c:v>8.1632999999999996</c:v>
                </c:pt>
                <c:pt idx="4899">
                  <c:v>8.1649999999999991</c:v>
                </c:pt>
                <c:pt idx="4900">
                  <c:v>8.1667000000000005</c:v>
                </c:pt>
                <c:pt idx="4901">
                  <c:v>8.1683000000000003</c:v>
                </c:pt>
                <c:pt idx="4902">
                  <c:v>8.17</c:v>
                </c:pt>
                <c:pt idx="4903">
                  <c:v>8.1716999999999995</c:v>
                </c:pt>
                <c:pt idx="4904">
                  <c:v>8.1732999999999993</c:v>
                </c:pt>
                <c:pt idx="4905">
                  <c:v>8.1750000000000007</c:v>
                </c:pt>
                <c:pt idx="4906">
                  <c:v>8.1767000000000003</c:v>
                </c:pt>
                <c:pt idx="4907">
                  <c:v>8.1783000000000001</c:v>
                </c:pt>
                <c:pt idx="4908">
                  <c:v>8.18</c:v>
                </c:pt>
                <c:pt idx="4909">
                  <c:v>8.1816999999999993</c:v>
                </c:pt>
                <c:pt idx="4910">
                  <c:v>8.1832999999999991</c:v>
                </c:pt>
                <c:pt idx="4911">
                  <c:v>8.1850000000000005</c:v>
                </c:pt>
                <c:pt idx="4912">
                  <c:v>8.1867000000000001</c:v>
                </c:pt>
                <c:pt idx="4913">
                  <c:v>8.1882999999999999</c:v>
                </c:pt>
                <c:pt idx="4914">
                  <c:v>8.19</c:v>
                </c:pt>
                <c:pt idx="4915">
                  <c:v>8.1917000000000009</c:v>
                </c:pt>
                <c:pt idx="4916">
                  <c:v>8.1933000000000007</c:v>
                </c:pt>
                <c:pt idx="4917">
                  <c:v>8.1950000000000003</c:v>
                </c:pt>
                <c:pt idx="4918">
                  <c:v>8.1966999999999999</c:v>
                </c:pt>
                <c:pt idx="4919">
                  <c:v>8.1982999999999997</c:v>
                </c:pt>
                <c:pt idx="4920">
                  <c:v>8.1999999999999993</c:v>
                </c:pt>
                <c:pt idx="4921">
                  <c:v>8.2017000000000007</c:v>
                </c:pt>
                <c:pt idx="4922">
                  <c:v>8.2033000000000005</c:v>
                </c:pt>
                <c:pt idx="4923">
                  <c:v>8.2050000000000001</c:v>
                </c:pt>
                <c:pt idx="4924">
                  <c:v>8.2066999999999997</c:v>
                </c:pt>
                <c:pt idx="4925">
                  <c:v>8.2082999999999995</c:v>
                </c:pt>
                <c:pt idx="4926">
                  <c:v>8.2100000000000009</c:v>
                </c:pt>
                <c:pt idx="4927">
                  <c:v>8.2117000000000004</c:v>
                </c:pt>
                <c:pt idx="4928">
                  <c:v>8.2133000000000003</c:v>
                </c:pt>
                <c:pt idx="4929">
                  <c:v>8.2149999999999999</c:v>
                </c:pt>
                <c:pt idx="4930">
                  <c:v>8.2166999999999994</c:v>
                </c:pt>
                <c:pt idx="4931">
                  <c:v>8.2182999999999993</c:v>
                </c:pt>
                <c:pt idx="4932">
                  <c:v>8.2200000000000006</c:v>
                </c:pt>
                <c:pt idx="4933">
                  <c:v>8.2217000000000002</c:v>
                </c:pt>
                <c:pt idx="4934">
                  <c:v>8.2233000000000001</c:v>
                </c:pt>
                <c:pt idx="4935">
                  <c:v>8.2249999999999996</c:v>
                </c:pt>
                <c:pt idx="4936">
                  <c:v>8.2266999999999992</c:v>
                </c:pt>
                <c:pt idx="4937">
                  <c:v>8.2283000000000008</c:v>
                </c:pt>
                <c:pt idx="4938">
                  <c:v>8.23</c:v>
                </c:pt>
                <c:pt idx="4939">
                  <c:v>8.2317</c:v>
                </c:pt>
                <c:pt idx="4940">
                  <c:v>8.2332999999999998</c:v>
                </c:pt>
                <c:pt idx="4941">
                  <c:v>8.2349999999999994</c:v>
                </c:pt>
                <c:pt idx="4942">
                  <c:v>8.2367000000000008</c:v>
                </c:pt>
                <c:pt idx="4943">
                  <c:v>8.2383000000000006</c:v>
                </c:pt>
                <c:pt idx="4944">
                  <c:v>8.24</c:v>
                </c:pt>
                <c:pt idx="4945">
                  <c:v>8.2416999999999998</c:v>
                </c:pt>
                <c:pt idx="4946">
                  <c:v>8.2432999999999996</c:v>
                </c:pt>
                <c:pt idx="4947">
                  <c:v>8.2449999999999992</c:v>
                </c:pt>
                <c:pt idx="4948">
                  <c:v>8.2467000000000006</c:v>
                </c:pt>
                <c:pt idx="4949">
                  <c:v>8.2483000000000004</c:v>
                </c:pt>
                <c:pt idx="4950">
                  <c:v>8.25</c:v>
                </c:pt>
                <c:pt idx="4951">
                  <c:v>8.2516999999999996</c:v>
                </c:pt>
                <c:pt idx="4952">
                  <c:v>8.2532999999999994</c:v>
                </c:pt>
                <c:pt idx="4953">
                  <c:v>8.2550000000000008</c:v>
                </c:pt>
                <c:pt idx="4954">
                  <c:v>8.2567000000000004</c:v>
                </c:pt>
                <c:pt idx="4955">
                  <c:v>8.2583000000000002</c:v>
                </c:pt>
                <c:pt idx="4956">
                  <c:v>8.26</c:v>
                </c:pt>
                <c:pt idx="4957">
                  <c:v>8.2616999999999994</c:v>
                </c:pt>
                <c:pt idx="4958">
                  <c:v>8.2632999999999992</c:v>
                </c:pt>
                <c:pt idx="4959">
                  <c:v>8.2650000000000006</c:v>
                </c:pt>
                <c:pt idx="4960">
                  <c:v>8.2667000000000002</c:v>
                </c:pt>
                <c:pt idx="4961">
                  <c:v>8.2683</c:v>
                </c:pt>
                <c:pt idx="4962">
                  <c:v>8.27</c:v>
                </c:pt>
                <c:pt idx="4963">
                  <c:v>8.2716999999999992</c:v>
                </c:pt>
                <c:pt idx="4964">
                  <c:v>8.2733000000000008</c:v>
                </c:pt>
                <c:pt idx="4965">
                  <c:v>8.2750000000000004</c:v>
                </c:pt>
                <c:pt idx="4966">
                  <c:v>8.2766999999999999</c:v>
                </c:pt>
                <c:pt idx="4967">
                  <c:v>8.2782999999999998</c:v>
                </c:pt>
                <c:pt idx="4968">
                  <c:v>8.2799999999999994</c:v>
                </c:pt>
                <c:pt idx="4969">
                  <c:v>8.2817000000000007</c:v>
                </c:pt>
                <c:pt idx="4970">
                  <c:v>8.2833000000000006</c:v>
                </c:pt>
                <c:pt idx="4971">
                  <c:v>8.2850000000000001</c:v>
                </c:pt>
                <c:pt idx="4972">
                  <c:v>8.2866999999999997</c:v>
                </c:pt>
                <c:pt idx="4973">
                  <c:v>8.2882999999999996</c:v>
                </c:pt>
                <c:pt idx="4974">
                  <c:v>8.2899999999999991</c:v>
                </c:pt>
                <c:pt idx="4975">
                  <c:v>8.2917000000000005</c:v>
                </c:pt>
                <c:pt idx="4976">
                  <c:v>8.2933000000000003</c:v>
                </c:pt>
                <c:pt idx="4977">
                  <c:v>8.2949999999999999</c:v>
                </c:pt>
                <c:pt idx="4978">
                  <c:v>8.2966999999999995</c:v>
                </c:pt>
                <c:pt idx="4979">
                  <c:v>8.2982999999999993</c:v>
                </c:pt>
                <c:pt idx="4980">
                  <c:v>8.3000000000000007</c:v>
                </c:pt>
                <c:pt idx="4981">
                  <c:v>8.3017000000000003</c:v>
                </c:pt>
                <c:pt idx="4982">
                  <c:v>8.3033000000000001</c:v>
                </c:pt>
                <c:pt idx="4983">
                  <c:v>8.3049999999999997</c:v>
                </c:pt>
                <c:pt idx="4984">
                  <c:v>8.3066999999999993</c:v>
                </c:pt>
                <c:pt idx="4985">
                  <c:v>8.3082999999999991</c:v>
                </c:pt>
                <c:pt idx="4986">
                  <c:v>8.31</c:v>
                </c:pt>
                <c:pt idx="4987">
                  <c:v>8.3117000000000001</c:v>
                </c:pt>
                <c:pt idx="4988">
                  <c:v>8.3132999999999999</c:v>
                </c:pt>
                <c:pt idx="4989">
                  <c:v>8.3149999999999995</c:v>
                </c:pt>
                <c:pt idx="4990">
                  <c:v>8.3167000000000009</c:v>
                </c:pt>
                <c:pt idx="4991">
                  <c:v>8.3183000000000007</c:v>
                </c:pt>
                <c:pt idx="4992">
                  <c:v>8.32</c:v>
                </c:pt>
                <c:pt idx="4993">
                  <c:v>8.3216999999999999</c:v>
                </c:pt>
                <c:pt idx="4994">
                  <c:v>8.3232999999999997</c:v>
                </c:pt>
                <c:pt idx="4995">
                  <c:v>8.3249999999999993</c:v>
                </c:pt>
                <c:pt idx="4996">
                  <c:v>8.3267000000000007</c:v>
                </c:pt>
                <c:pt idx="4997">
                  <c:v>8.3283000000000005</c:v>
                </c:pt>
                <c:pt idx="4998">
                  <c:v>8.33</c:v>
                </c:pt>
                <c:pt idx="4999">
                  <c:v>8.3316999999999997</c:v>
                </c:pt>
                <c:pt idx="5000">
                  <c:v>8.3332999999999995</c:v>
                </c:pt>
                <c:pt idx="5001">
                  <c:v>8.3350000000000009</c:v>
                </c:pt>
                <c:pt idx="5002">
                  <c:v>8.3367000000000004</c:v>
                </c:pt>
                <c:pt idx="5003">
                  <c:v>8.3383000000000003</c:v>
                </c:pt>
                <c:pt idx="5004">
                  <c:v>8.34</c:v>
                </c:pt>
                <c:pt idx="5005">
                  <c:v>8.3416999999999994</c:v>
                </c:pt>
                <c:pt idx="5006">
                  <c:v>8.3432999999999993</c:v>
                </c:pt>
                <c:pt idx="5007">
                  <c:v>8.3450000000000006</c:v>
                </c:pt>
                <c:pt idx="5008">
                  <c:v>8.3467000000000002</c:v>
                </c:pt>
                <c:pt idx="5009">
                  <c:v>8.3483000000000001</c:v>
                </c:pt>
                <c:pt idx="5010">
                  <c:v>8.35</c:v>
                </c:pt>
                <c:pt idx="5011">
                  <c:v>8.3516999999999992</c:v>
                </c:pt>
                <c:pt idx="5012">
                  <c:v>8.3533000000000008</c:v>
                </c:pt>
                <c:pt idx="5013">
                  <c:v>8.3550000000000004</c:v>
                </c:pt>
                <c:pt idx="5014">
                  <c:v>8.3567</c:v>
                </c:pt>
                <c:pt idx="5015">
                  <c:v>8.3582999999999998</c:v>
                </c:pt>
                <c:pt idx="5016">
                  <c:v>8.36</c:v>
                </c:pt>
                <c:pt idx="5017">
                  <c:v>8.3617000000000008</c:v>
                </c:pt>
                <c:pt idx="5018">
                  <c:v>8.3633000000000006</c:v>
                </c:pt>
                <c:pt idx="5019">
                  <c:v>8.3650000000000002</c:v>
                </c:pt>
                <c:pt idx="5020">
                  <c:v>8.3666999999999998</c:v>
                </c:pt>
                <c:pt idx="5021">
                  <c:v>8.3682999999999996</c:v>
                </c:pt>
                <c:pt idx="5022">
                  <c:v>8.3699999999999992</c:v>
                </c:pt>
                <c:pt idx="5023">
                  <c:v>8.3717000000000006</c:v>
                </c:pt>
                <c:pt idx="5024">
                  <c:v>8.3733000000000004</c:v>
                </c:pt>
                <c:pt idx="5025">
                  <c:v>8.375</c:v>
                </c:pt>
                <c:pt idx="5026">
                  <c:v>8.3766999999999996</c:v>
                </c:pt>
                <c:pt idx="5027">
                  <c:v>8.3782999999999994</c:v>
                </c:pt>
                <c:pt idx="5028">
                  <c:v>8.3800000000000008</c:v>
                </c:pt>
                <c:pt idx="5029">
                  <c:v>8.3817000000000004</c:v>
                </c:pt>
                <c:pt idx="5030">
                  <c:v>8.3833000000000002</c:v>
                </c:pt>
                <c:pt idx="5031">
                  <c:v>8.3849999999999998</c:v>
                </c:pt>
                <c:pt idx="5032">
                  <c:v>8.3866999999999994</c:v>
                </c:pt>
                <c:pt idx="5033">
                  <c:v>8.3882999999999992</c:v>
                </c:pt>
                <c:pt idx="5034">
                  <c:v>8.39</c:v>
                </c:pt>
                <c:pt idx="5035">
                  <c:v>8.3917000000000002</c:v>
                </c:pt>
                <c:pt idx="5036">
                  <c:v>8.3933</c:v>
                </c:pt>
                <c:pt idx="5037">
                  <c:v>8.3949999999999996</c:v>
                </c:pt>
                <c:pt idx="5038">
                  <c:v>8.3966999999999992</c:v>
                </c:pt>
                <c:pt idx="5039">
                  <c:v>8.3983000000000008</c:v>
                </c:pt>
                <c:pt idx="5040">
                  <c:v>8.4</c:v>
                </c:pt>
                <c:pt idx="5041">
                  <c:v>8.4016999999999999</c:v>
                </c:pt>
                <c:pt idx="5042">
                  <c:v>8.4032999999999998</c:v>
                </c:pt>
                <c:pt idx="5043">
                  <c:v>8.4049999999999994</c:v>
                </c:pt>
                <c:pt idx="5044">
                  <c:v>8.4067000000000007</c:v>
                </c:pt>
                <c:pt idx="5045">
                  <c:v>8.4083000000000006</c:v>
                </c:pt>
                <c:pt idx="5046">
                  <c:v>8.41</c:v>
                </c:pt>
                <c:pt idx="5047">
                  <c:v>8.4116999999999997</c:v>
                </c:pt>
                <c:pt idx="5048">
                  <c:v>8.4132999999999996</c:v>
                </c:pt>
                <c:pt idx="5049">
                  <c:v>8.4149999999999991</c:v>
                </c:pt>
                <c:pt idx="5050">
                  <c:v>8.4167000000000005</c:v>
                </c:pt>
                <c:pt idx="5051">
                  <c:v>8.4183000000000003</c:v>
                </c:pt>
                <c:pt idx="5052">
                  <c:v>8.42</c:v>
                </c:pt>
                <c:pt idx="5053">
                  <c:v>8.4216999999999995</c:v>
                </c:pt>
                <c:pt idx="5054">
                  <c:v>8.4232999999999993</c:v>
                </c:pt>
                <c:pt idx="5055">
                  <c:v>8.4250000000000007</c:v>
                </c:pt>
                <c:pt idx="5056">
                  <c:v>8.4267000000000003</c:v>
                </c:pt>
                <c:pt idx="5057">
                  <c:v>8.4283000000000001</c:v>
                </c:pt>
                <c:pt idx="5058">
                  <c:v>8.43</c:v>
                </c:pt>
                <c:pt idx="5059">
                  <c:v>8.4316999999999993</c:v>
                </c:pt>
                <c:pt idx="5060">
                  <c:v>8.4332999999999991</c:v>
                </c:pt>
                <c:pt idx="5061">
                  <c:v>8.4350000000000005</c:v>
                </c:pt>
                <c:pt idx="5062">
                  <c:v>8.4367000000000001</c:v>
                </c:pt>
                <c:pt idx="5063">
                  <c:v>8.4382999999999999</c:v>
                </c:pt>
                <c:pt idx="5064">
                  <c:v>8.44</c:v>
                </c:pt>
                <c:pt idx="5065">
                  <c:v>8.4417000000000009</c:v>
                </c:pt>
                <c:pt idx="5066">
                  <c:v>8.4433000000000007</c:v>
                </c:pt>
                <c:pt idx="5067">
                  <c:v>8.4450000000000003</c:v>
                </c:pt>
                <c:pt idx="5068">
                  <c:v>8.4466999999999999</c:v>
                </c:pt>
                <c:pt idx="5069">
                  <c:v>8.4482999999999997</c:v>
                </c:pt>
                <c:pt idx="5070">
                  <c:v>8.4499999999999993</c:v>
                </c:pt>
                <c:pt idx="5071">
                  <c:v>8.4517000000000007</c:v>
                </c:pt>
                <c:pt idx="5072">
                  <c:v>8.4533000000000005</c:v>
                </c:pt>
                <c:pt idx="5073">
                  <c:v>8.4550000000000001</c:v>
                </c:pt>
                <c:pt idx="5074">
                  <c:v>8.4566999999999997</c:v>
                </c:pt>
                <c:pt idx="5075">
                  <c:v>8.4582999999999995</c:v>
                </c:pt>
                <c:pt idx="5076">
                  <c:v>8.4600000000000009</c:v>
                </c:pt>
                <c:pt idx="5077">
                  <c:v>8.4617000000000004</c:v>
                </c:pt>
                <c:pt idx="5078">
                  <c:v>8.4633000000000003</c:v>
                </c:pt>
                <c:pt idx="5079">
                  <c:v>8.4649999999999999</c:v>
                </c:pt>
                <c:pt idx="5080">
                  <c:v>8.4666999999999994</c:v>
                </c:pt>
                <c:pt idx="5081">
                  <c:v>8.4682999999999993</c:v>
                </c:pt>
                <c:pt idx="5082">
                  <c:v>8.4700000000000006</c:v>
                </c:pt>
                <c:pt idx="5083">
                  <c:v>8.4717000000000002</c:v>
                </c:pt>
                <c:pt idx="5084">
                  <c:v>8.4733000000000001</c:v>
                </c:pt>
                <c:pt idx="5085">
                  <c:v>8.4749999999999996</c:v>
                </c:pt>
                <c:pt idx="5086">
                  <c:v>8.4766999999999992</c:v>
                </c:pt>
                <c:pt idx="5087">
                  <c:v>8.4783000000000008</c:v>
                </c:pt>
                <c:pt idx="5088">
                  <c:v>8.48</c:v>
                </c:pt>
                <c:pt idx="5089">
                  <c:v>8.4817</c:v>
                </c:pt>
                <c:pt idx="5090">
                  <c:v>8.4832999999999998</c:v>
                </c:pt>
                <c:pt idx="5091">
                  <c:v>8.4849999999999994</c:v>
                </c:pt>
                <c:pt idx="5092">
                  <c:v>8.4867000000000008</c:v>
                </c:pt>
                <c:pt idx="5093">
                  <c:v>8.4883000000000006</c:v>
                </c:pt>
                <c:pt idx="5094">
                  <c:v>8.49</c:v>
                </c:pt>
                <c:pt idx="5095">
                  <c:v>8.4916999999999998</c:v>
                </c:pt>
                <c:pt idx="5096">
                  <c:v>8.4932999999999996</c:v>
                </c:pt>
                <c:pt idx="5097">
                  <c:v>8.4949999999999992</c:v>
                </c:pt>
                <c:pt idx="5098">
                  <c:v>8.4967000000000006</c:v>
                </c:pt>
                <c:pt idx="5099">
                  <c:v>8.4983000000000004</c:v>
                </c:pt>
                <c:pt idx="5100">
                  <c:v>8.5</c:v>
                </c:pt>
                <c:pt idx="5101">
                  <c:v>8.5016999999999996</c:v>
                </c:pt>
                <c:pt idx="5102">
                  <c:v>8.5032999999999994</c:v>
                </c:pt>
                <c:pt idx="5103">
                  <c:v>8.5050000000000008</c:v>
                </c:pt>
                <c:pt idx="5104">
                  <c:v>8.5067000000000004</c:v>
                </c:pt>
                <c:pt idx="5105">
                  <c:v>8.5083000000000002</c:v>
                </c:pt>
                <c:pt idx="5106">
                  <c:v>8.51</c:v>
                </c:pt>
                <c:pt idx="5107">
                  <c:v>8.5116999999999994</c:v>
                </c:pt>
                <c:pt idx="5108">
                  <c:v>8.5132999999999992</c:v>
                </c:pt>
                <c:pt idx="5109">
                  <c:v>8.5150000000000006</c:v>
                </c:pt>
                <c:pt idx="5110">
                  <c:v>8.5167000000000002</c:v>
                </c:pt>
                <c:pt idx="5111">
                  <c:v>8.5183</c:v>
                </c:pt>
                <c:pt idx="5112">
                  <c:v>8.52</c:v>
                </c:pt>
                <c:pt idx="5113">
                  <c:v>8.5216999999999992</c:v>
                </c:pt>
                <c:pt idx="5114">
                  <c:v>8.5233000000000008</c:v>
                </c:pt>
                <c:pt idx="5115">
                  <c:v>8.5250000000000004</c:v>
                </c:pt>
                <c:pt idx="5116">
                  <c:v>8.5266999999999999</c:v>
                </c:pt>
                <c:pt idx="5117">
                  <c:v>8.5282999999999998</c:v>
                </c:pt>
                <c:pt idx="5118">
                  <c:v>8.5299999999999994</c:v>
                </c:pt>
                <c:pt idx="5119">
                  <c:v>8.5317000000000007</c:v>
                </c:pt>
                <c:pt idx="5120">
                  <c:v>8.5333000000000006</c:v>
                </c:pt>
                <c:pt idx="5121">
                  <c:v>8.5350000000000001</c:v>
                </c:pt>
                <c:pt idx="5122">
                  <c:v>8.5366999999999997</c:v>
                </c:pt>
                <c:pt idx="5123">
                  <c:v>8.5382999999999996</c:v>
                </c:pt>
                <c:pt idx="5124">
                  <c:v>8.5399999999999991</c:v>
                </c:pt>
                <c:pt idx="5125">
                  <c:v>8.5417000000000005</c:v>
                </c:pt>
                <c:pt idx="5126">
                  <c:v>8.5433000000000003</c:v>
                </c:pt>
                <c:pt idx="5127">
                  <c:v>8.5449999999999999</c:v>
                </c:pt>
                <c:pt idx="5128">
                  <c:v>8.5466999999999995</c:v>
                </c:pt>
                <c:pt idx="5129">
                  <c:v>8.5482999999999993</c:v>
                </c:pt>
                <c:pt idx="5130">
                  <c:v>8.5500000000000007</c:v>
                </c:pt>
                <c:pt idx="5131">
                  <c:v>8.5517000000000003</c:v>
                </c:pt>
                <c:pt idx="5132">
                  <c:v>8.5533000000000001</c:v>
                </c:pt>
                <c:pt idx="5133">
                  <c:v>8.5549999999999997</c:v>
                </c:pt>
                <c:pt idx="5134">
                  <c:v>8.5566999999999993</c:v>
                </c:pt>
                <c:pt idx="5135">
                  <c:v>8.5582999999999991</c:v>
                </c:pt>
                <c:pt idx="5136">
                  <c:v>8.56</c:v>
                </c:pt>
                <c:pt idx="5137">
                  <c:v>8.5617000000000001</c:v>
                </c:pt>
                <c:pt idx="5138">
                  <c:v>8.5632999999999999</c:v>
                </c:pt>
                <c:pt idx="5139">
                  <c:v>8.5649999999999995</c:v>
                </c:pt>
                <c:pt idx="5140">
                  <c:v>8.5667000000000009</c:v>
                </c:pt>
                <c:pt idx="5141">
                  <c:v>8.5683000000000007</c:v>
                </c:pt>
                <c:pt idx="5142">
                  <c:v>8.57</c:v>
                </c:pt>
                <c:pt idx="5143">
                  <c:v>8.5716999999999999</c:v>
                </c:pt>
                <c:pt idx="5144">
                  <c:v>8.5732999999999997</c:v>
                </c:pt>
                <c:pt idx="5145">
                  <c:v>8.5749999999999993</c:v>
                </c:pt>
                <c:pt idx="5146">
                  <c:v>8.5767000000000007</c:v>
                </c:pt>
                <c:pt idx="5147">
                  <c:v>8.5783000000000005</c:v>
                </c:pt>
                <c:pt idx="5148">
                  <c:v>8.58</c:v>
                </c:pt>
                <c:pt idx="5149">
                  <c:v>8.5816999999999997</c:v>
                </c:pt>
                <c:pt idx="5150">
                  <c:v>8.5832999999999995</c:v>
                </c:pt>
                <c:pt idx="5151">
                  <c:v>8.5850000000000009</c:v>
                </c:pt>
                <c:pt idx="5152">
                  <c:v>8.5867000000000004</c:v>
                </c:pt>
                <c:pt idx="5153">
                  <c:v>8.5883000000000003</c:v>
                </c:pt>
                <c:pt idx="5154">
                  <c:v>8.59</c:v>
                </c:pt>
                <c:pt idx="5155">
                  <c:v>8.5916999999999994</c:v>
                </c:pt>
                <c:pt idx="5156">
                  <c:v>8.5932999999999993</c:v>
                </c:pt>
                <c:pt idx="5157">
                  <c:v>8.5950000000000006</c:v>
                </c:pt>
                <c:pt idx="5158">
                  <c:v>8.5967000000000002</c:v>
                </c:pt>
                <c:pt idx="5159">
                  <c:v>8.5983000000000001</c:v>
                </c:pt>
                <c:pt idx="5160">
                  <c:v>8.6</c:v>
                </c:pt>
                <c:pt idx="5161">
                  <c:v>8.6016999999999992</c:v>
                </c:pt>
                <c:pt idx="5162">
                  <c:v>8.6033000000000008</c:v>
                </c:pt>
                <c:pt idx="5163">
                  <c:v>8.6050000000000004</c:v>
                </c:pt>
                <c:pt idx="5164">
                  <c:v>8.6067</c:v>
                </c:pt>
                <c:pt idx="5165">
                  <c:v>8.6082999999999998</c:v>
                </c:pt>
                <c:pt idx="5166">
                  <c:v>8.61</c:v>
                </c:pt>
                <c:pt idx="5167">
                  <c:v>8.6117000000000008</c:v>
                </c:pt>
                <c:pt idx="5168">
                  <c:v>8.6133000000000006</c:v>
                </c:pt>
                <c:pt idx="5169">
                  <c:v>8.6150000000000002</c:v>
                </c:pt>
                <c:pt idx="5170">
                  <c:v>8.6166999999999998</c:v>
                </c:pt>
                <c:pt idx="5171">
                  <c:v>8.6182999999999996</c:v>
                </c:pt>
                <c:pt idx="5172">
                  <c:v>8.6199999999999992</c:v>
                </c:pt>
                <c:pt idx="5173">
                  <c:v>8.6217000000000006</c:v>
                </c:pt>
                <c:pt idx="5174">
                  <c:v>8.6233000000000004</c:v>
                </c:pt>
                <c:pt idx="5175">
                  <c:v>8.625</c:v>
                </c:pt>
                <c:pt idx="5176">
                  <c:v>8.6266999999999996</c:v>
                </c:pt>
                <c:pt idx="5177">
                  <c:v>8.6282999999999994</c:v>
                </c:pt>
                <c:pt idx="5178">
                  <c:v>8.6300000000000008</c:v>
                </c:pt>
                <c:pt idx="5179">
                  <c:v>8.6317000000000004</c:v>
                </c:pt>
                <c:pt idx="5180">
                  <c:v>8.6333000000000002</c:v>
                </c:pt>
                <c:pt idx="5181">
                  <c:v>8.6349999999999998</c:v>
                </c:pt>
                <c:pt idx="5182">
                  <c:v>8.6366999999999994</c:v>
                </c:pt>
                <c:pt idx="5183">
                  <c:v>8.6382999999999992</c:v>
                </c:pt>
                <c:pt idx="5184">
                  <c:v>8.64</c:v>
                </c:pt>
                <c:pt idx="5185">
                  <c:v>8.6417000000000002</c:v>
                </c:pt>
                <c:pt idx="5186">
                  <c:v>8.6433</c:v>
                </c:pt>
                <c:pt idx="5187">
                  <c:v>8.6449999999999996</c:v>
                </c:pt>
                <c:pt idx="5188">
                  <c:v>8.6466999999999992</c:v>
                </c:pt>
                <c:pt idx="5189">
                  <c:v>8.6483000000000008</c:v>
                </c:pt>
                <c:pt idx="5190">
                  <c:v>8.65</c:v>
                </c:pt>
                <c:pt idx="5191">
                  <c:v>8.6516999999999999</c:v>
                </c:pt>
                <c:pt idx="5192">
                  <c:v>8.6532999999999998</c:v>
                </c:pt>
                <c:pt idx="5193">
                  <c:v>8.6549999999999994</c:v>
                </c:pt>
                <c:pt idx="5194">
                  <c:v>8.6567000000000007</c:v>
                </c:pt>
                <c:pt idx="5195">
                  <c:v>8.6583000000000006</c:v>
                </c:pt>
                <c:pt idx="5196">
                  <c:v>8.66</c:v>
                </c:pt>
                <c:pt idx="5197">
                  <c:v>8.6616999999999997</c:v>
                </c:pt>
                <c:pt idx="5198">
                  <c:v>8.6632999999999996</c:v>
                </c:pt>
                <c:pt idx="5199">
                  <c:v>8.6649999999999991</c:v>
                </c:pt>
                <c:pt idx="5200">
                  <c:v>8.6667000000000005</c:v>
                </c:pt>
                <c:pt idx="5201">
                  <c:v>8.6683000000000003</c:v>
                </c:pt>
                <c:pt idx="5202">
                  <c:v>8.67</c:v>
                </c:pt>
                <c:pt idx="5203">
                  <c:v>8.6716999999999995</c:v>
                </c:pt>
                <c:pt idx="5204">
                  <c:v>8.6732999999999993</c:v>
                </c:pt>
                <c:pt idx="5205">
                  <c:v>8.6750000000000007</c:v>
                </c:pt>
                <c:pt idx="5206">
                  <c:v>8.6767000000000003</c:v>
                </c:pt>
                <c:pt idx="5207">
                  <c:v>8.6783000000000001</c:v>
                </c:pt>
                <c:pt idx="5208">
                  <c:v>8.68</c:v>
                </c:pt>
                <c:pt idx="5209">
                  <c:v>8.6816999999999993</c:v>
                </c:pt>
                <c:pt idx="5210">
                  <c:v>8.6832999999999991</c:v>
                </c:pt>
                <c:pt idx="5211">
                  <c:v>8.6850000000000005</c:v>
                </c:pt>
                <c:pt idx="5212">
                  <c:v>8.6867000000000001</c:v>
                </c:pt>
                <c:pt idx="5213">
                  <c:v>8.6882999999999999</c:v>
                </c:pt>
                <c:pt idx="5214">
                  <c:v>8.69</c:v>
                </c:pt>
                <c:pt idx="5215">
                  <c:v>8.6917000000000009</c:v>
                </c:pt>
                <c:pt idx="5216">
                  <c:v>8.6933000000000007</c:v>
                </c:pt>
                <c:pt idx="5217">
                  <c:v>8.6950000000000003</c:v>
                </c:pt>
                <c:pt idx="5218">
                  <c:v>8.6966999999999999</c:v>
                </c:pt>
                <c:pt idx="5219">
                  <c:v>8.6982999999999997</c:v>
                </c:pt>
                <c:pt idx="5220">
                  <c:v>8.6999999999999993</c:v>
                </c:pt>
                <c:pt idx="5221">
                  <c:v>8.7017000000000007</c:v>
                </c:pt>
                <c:pt idx="5222">
                  <c:v>8.7033000000000005</c:v>
                </c:pt>
                <c:pt idx="5223">
                  <c:v>8.7050000000000001</c:v>
                </c:pt>
                <c:pt idx="5224">
                  <c:v>8.7066999999999997</c:v>
                </c:pt>
                <c:pt idx="5225">
                  <c:v>8.7082999999999995</c:v>
                </c:pt>
                <c:pt idx="5226">
                  <c:v>8.7100000000000009</c:v>
                </c:pt>
                <c:pt idx="5227">
                  <c:v>8.7117000000000004</c:v>
                </c:pt>
                <c:pt idx="5228">
                  <c:v>8.7133000000000003</c:v>
                </c:pt>
                <c:pt idx="5229">
                  <c:v>8.7149999999999999</c:v>
                </c:pt>
                <c:pt idx="5230">
                  <c:v>8.7166999999999994</c:v>
                </c:pt>
                <c:pt idx="5231">
                  <c:v>8.7182999999999993</c:v>
                </c:pt>
                <c:pt idx="5232">
                  <c:v>8.7200000000000006</c:v>
                </c:pt>
                <c:pt idx="5233">
                  <c:v>8.7217000000000002</c:v>
                </c:pt>
                <c:pt idx="5234">
                  <c:v>8.7233000000000001</c:v>
                </c:pt>
                <c:pt idx="5235">
                  <c:v>8.7249999999999996</c:v>
                </c:pt>
                <c:pt idx="5236">
                  <c:v>8.7266999999999992</c:v>
                </c:pt>
                <c:pt idx="5237">
                  <c:v>8.7283000000000008</c:v>
                </c:pt>
                <c:pt idx="5238">
                  <c:v>8.73</c:v>
                </c:pt>
                <c:pt idx="5239">
                  <c:v>8.7317</c:v>
                </c:pt>
                <c:pt idx="5240">
                  <c:v>8.7332999999999998</c:v>
                </c:pt>
                <c:pt idx="5241">
                  <c:v>8.7349999999999994</c:v>
                </c:pt>
                <c:pt idx="5242">
                  <c:v>8.7367000000000008</c:v>
                </c:pt>
                <c:pt idx="5243">
                  <c:v>8.7383000000000006</c:v>
                </c:pt>
                <c:pt idx="5244">
                  <c:v>8.74</c:v>
                </c:pt>
                <c:pt idx="5245">
                  <c:v>8.7416999999999998</c:v>
                </c:pt>
                <c:pt idx="5246">
                  <c:v>8.7432999999999996</c:v>
                </c:pt>
                <c:pt idx="5247">
                  <c:v>8.7449999999999992</c:v>
                </c:pt>
                <c:pt idx="5248">
                  <c:v>8.7467000000000006</c:v>
                </c:pt>
                <c:pt idx="5249">
                  <c:v>8.7483000000000004</c:v>
                </c:pt>
                <c:pt idx="5250">
                  <c:v>8.75</c:v>
                </c:pt>
                <c:pt idx="5251">
                  <c:v>8.7516999999999996</c:v>
                </c:pt>
                <c:pt idx="5252">
                  <c:v>8.7532999999999994</c:v>
                </c:pt>
                <c:pt idx="5253">
                  <c:v>8.7550000000000008</c:v>
                </c:pt>
                <c:pt idx="5254">
                  <c:v>8.7567000000000004</c:v>
                </c:pt>
                <c:pt idx="5255">
                  <c:v>8.7583000000000002</c:v>
                </c:pt>
                <c:pt idx="5256">
                  <c:v>8.76</c:v>
                </c:pt>
                <c:pt idx="5257">
                  <c:v>8.7616999999999994</c:v>
                </c:pt>
                <c:pt idx="5258">
                  <c:v>8.7632999999999992</c:v>
                </c:pt>
                <c:pt idx="5259">
                  <c:v>8.7650000000000006</c:v>
                </c:pt>
                <c:pt idx="5260">
                  <c:v>8.7667000000000002</c:v>
                </c:pt>
                <c:pt idx="5261">
                  <c:v>8.7683</c:v>
                </c:pt>
                <c:pt idx="5262">
                  <c:v>8.77</c:v>
                </c:pt>
                <c:pt idx="5263">
                  <c:v>8.7716999999999992</c:v>
                </c:pt>
                <c:pt idx="5264">
                  <c:v>8.7733000000000008</c:v>
                </c:pt>
                <c:pt idx="5265">
                  <c:v>8.7750000000000004</c:v>
                </c:pt>
                <c:pt idx="5266">
                  <c:v>8.7766999999999999</c:v>
                </c:pt>
                <c:pt idx="5267">
                  <c:v>8.7782999999999998</c:v>
                </c:pt>
                <c:pt idx="5268">
                  <c:v>8.7799999999999994</c:v>
                </c:pt>
                <c:pt idx="5269">
                  <c:v>8.7817000000000007</c:v>
                </c:pt>
                <c:pt idx="5270">
                  <c:v>8.7833000000000006</c:v>
                </c:pt>
                <c:pt idx="5271">
                  <c:v>8.7850000000000001</c:v>
                </c:pt>
                <c:pt idx="5272">
                  <c:v>8.7866999999999997</c:v>
                </c:pt>
                <c:pt idx="5273">
                  <c:v>8.7882999999999996</c:v>
                </c:pt>
                <c:pt idx="5274">
                  <c:v>8.7899999999999991</c:v>
                </c:pt>
                <c:pt idx="5275">
                  <c:v>8.7917000000000005</c:v>
                </c:pt>
                <c:pt idx="5276">
                  <c:v>8.7933000000000003</c:v>
                </c:pt>
                <c:pt idx="5277">
                  <c:v>8.7949999999999999</c:v>
                </c:pt>
                <c:pt idx="5278">
                  <c:v>8.7966999999999995</c:v>
                </c:pt>
                <c:pt idx="5279">
                  <c:v>8.7982999999999993</c:v>
                </c:pt>
                <c:pt idx="5280">
                  <c:v>8.8000000000000007</c:v>
                </c:pt>
                <c:pt idx="5281">
                  <c:v>8.8017000000000003</c:v>
                </c:pt>
                <c:pt idx="5282">
                  <c:v>8.8033000000000001</c:v>
                </c:pt>
                <c:pt idx="5283">
                  <c:v>8.8049999999999997</c:v>
                </c:pt>
                <c:pt idx="5284">
                  <c:v>8.8066999999999993</c:v>
                </c:pt>
                <c:pt idx="5285">
                  <c:v>8.8082999999999991</c:v>
                </c:pt>
                <c:pt idx="5286">
                  <c:v>8.81</c:v>
                </c:pt>
                <c:pt idx="5287">
                  <c:v>8.8117000000000001</c:v>
                </c:pt>
                <c:pt idx="5288">
                  <c:v>8.8132999999999999</c:v>
                </c:pt>
                <c:pt idx="5289">
                  <c:v>8.8149999999999995</c:v>
                </c:pt>
                <c:pt idx="5290">
                  <c:v>8.8167000000000009</c:v>
                </c:pt>
                <c:pt idx="5291">
                  <c:v>8.8183000000000007</c:v>
                </c:pt>
                <c:pt idx="5292">
                  <c:v>8.82</c:v>
                </c:pt>
                <c:pt idx="5293">
                  <c:v>8.8216999999999999</c:v>
                </c:pt>
                <c:pt idx="5294">
                  <c:v>8.8232999999999997</c:v>
                </c:pt>
                <c:pt idx="5295">
                  <c:v>8.8249999999999993</c:v>
                </c:pt>
                <c:pt idx="5296">
                  <c:v>8.8267000000000007</c:v>
                </c:pt>
                <c:pt idx="5297">
                  <c:v>8.8283000000000005</c:v>
                </c:pt>
                <c:pt idx="5298">
                  <c:v>8.83</c:v>
                </c:pt>
                <c:pt idx="5299">
                  <c:v>8.8316999999999997</c:v>
                </c:pt>
                <c:pt idx="5300">
                  <c:v>8.8332999999999995</c:v>
                </c:pt>
                <c:pt idx="5301">
                  <c:v>8.8350000000000009</c:v>
                </c:pt>
                <c:pt idx="5302">
                  <c:v>8.8367000000000004</c:v>
                </c:pt>
                <c:pt idx="5303">
                  <c:v>8.8383000000000003</c:v>
                </c:pt>
                <c:pt idx="5304">
                  <c:v>8.84</c:v>
                </c:pt>
                <c:pt idx="5305">
                  <c:v>8.8416999999999994</c:v>
                </c:pt>
                <c:pt idx="5306">
                  <c:v>8.8432999999999993</c:v>
                </c:pt>
                <c:pt idx="5307">
                  <c:v>8.8450000000000006</c:v>
                </c:pt>
                <c:pt idx="5308">
                  <c:v>8.8467000000000002</c:v>
                </c:pt>
                <c:pt idx="5309">
                  <c:v>8.8483000000000001</c:v>
                </c:pt>
                <c:pt idx="5310">
                  <c:v>8.85</c:v>
                </c:pt>
                <c:pt idx="5311">
                  <c:v>8.8516999999999992</c:v>
                </c:pt>
                <c:pt idx="5312">
                  <c:v>8.8533000000000008</c:v>
                </c:pt>
                <c:pt idx="5313">
                  <c:v>8.8550000000000004</c:v>
                </c:pt>
                <c:pt idx="5314">
                  <c:v>8.8567</c:v>
                </c:pt>
                <c:pt idx="5315">
                  <c:v>8.8582999999999998</c:v>
                </c:pt>
                <c:pt idx="5316">
                  <c:v>8.86</c:v>
                </c:pt>
                <c:pt idx="5317">
                  <c:v>8.8617000000000008</c:v>
                </c:pt>
                <c:pt idx="5318">
                  <c:v>8.8633000000000006</c:v>
                </c:pt>
                <c:pt idx="5319">
                  <c:v>8.8650000000000002</c:v>
                </c:pt>
                <c:pt idx="5320">
                  <c:v>8.8666999999999998</c:v>
                </c:pt>
                <c:pt idx="5321">
                  <c:v>8.8682999999999996</c:v>
                </c:pt>
                <c:pt idx="5322">
                  <c:v>8.8699999999999992</c:v>
                </c:pt>
                <c:pt idx="5323">
                  <c:v>8.8717000000000006</c:v>
                </c:pt>
                <c:pt idx="5324">
                  <c:v>8.8733000000000004</c:v>
                </c:pt>
                <c:pt idx="5325">
                  <c:v>8.875</c:v>
                </c:pt>
                <c:pt idx="5326">
                  <c:v>8.8766999999999996</c:v>
                </c:pt>
                <c:pt idx="5327">
                  <c:v>8.8782999999999994</c:v>
                </c:pt>
                <c:pt idx="5328">
                  <c:v>8.8800000000000008</c:v>
                </c:pt>
                <c:pt idx="5329">
                  <c:v>8.8817000000000004</c:v>
                </c:pt>
                <c:pt idx="5330">
                  <c:v>8.8833000000000002</c:v>
                </c:pt>
                <c:pt idx="5331">
                  <c:v>8.8849999999999998</c:v>
                </c:pt>
                <c:pt idx="5332">
                  <c:v>8.8866999999999994</c:v>
                </c:pt>
                <c:pt idx="5333">
                  <c:v>8.8882999999999992</c:v>
                </c:pt>
                <c:pt idx="5334">
                  <c:v>8.89</c:v>
                </c:pt>
                <c:pt idx="5335">
                  <c:v>8.8917000000000002</c:v>
                </c:pt>
                <c:pt idx="5336">
                  <c:v>8.8933</c:v>
                </c:pt>
                <c:pt idx="5337">
                  <c:v>8.8949999999999996</c:v>
                </c:pt>
                <c:pt idx="5338">
                  <c:v>8.8966999999999992</c:v>
                </c:pt>
                <c:pt idx="5339">
                  <c:v>8.8983000000000008</c:v>
                </c:pt>
                <c:pt idx="5340">
                  <c:v>8.9</c:v>
                </c:pt>
                <c:pt idx="5341">
                  <c:v>8.9016999999999999</c:v>
                </c:pt>
                <c:pt idx="5342">
                  <c:v>8.9032999999999998</c:v>
                </c:pt>
                <c:pt idx="5343">
                  <c:v>8.9049999999999994</c:v>
                </c:pt>
                <c:pt idx="5344">
                  <c:v>8.9067000000000007</c:v>
                </c:pt>
                <c:pt idx="5345">
                  <c:v>8.9083000000000006</c:v>
                </c:pt>
                <c:pt idx="5346">
                  <c:v>8.91</c:v>
                </c:pt>
                <c:pt idx="5347">
                  <c:v>8.9116999999999997</c:v>
                </c:pt>
                <c:pt idx="5348">
                  <c:v>8.9132999999999996</c:v>
                </c:pt>
                <c:pt idx="5349">
                  <c:v>8.9149999999999991</c:v>
                </c:pt>
                <c:pt idx="5350">
                  <c:v>8.9167000000000005</c:v>
                </c:pt>
                <c:pt idx="5351">
                  <c:v>8.9183000000000003</c:v>
                </c:pt>
                <c:pt idx="5352">
                  <c:v>8.92</c:v>
                </c:pt>
                <c:pt idx="5353">
                  <c:v>8.9216999999999995</c:v>
                </c:pt>
                <c:pt idx="5354">
                  <c:v>8.9232999999999993</c:v>
                </c:pt>
                <c:pt idx="5355">
                  <c:v>8.9250000000000007</c:v>
                </c:pt>
                <c:pt idx="5356">
                  <c:v>8.9267000000000003</c:v>
                </c:pt>
                <c:pt idx="5357">
                  <c:v>8.9283000000000001</c:v>
                </c:pt>
                <c:pt idx="5358">
                  <c:v>8.93</c:v>
                </c:pt>
                <c:pt idx="5359">
                  <c:v>8.9316999999999993</c:v>
                </c:pt>
                <c:pt idx="5360">
                  <c:v>8.9332999999999991</c:v>
                </c:pt>
                <c:pt idx="5361">
                  <c:v>8.9350000000000005</c:v>
                </c:pt>
                <c:pt idx="5362">
                  <c:v>8.9367000000000001</c:v>
                </c:pt>
                <c:pt idx="5363">
                  <c:v>8.9382999999999999</c:v>
                </c:pt>
                <c:pt idx="5364">
                  <c:v>8.94</c:v>
                </c:pt>
                <c:pt idx="5365">
                  <c:v>8.9417000000000009</c:v>
                </c:pt>
                <c:pt idx="5366">
                  <c:v>8.9433000000000007</c:v>
                </c:pt>
                <c:pt idx="5367">
                  <c:v>8.9450000000000003</c:v>
                </c:pt>
                <c:pt idx="5368">
                  <c:v>8.9466999999999999</c:v>
                </c:pt>
                <c:pt idx="5369">
                  <c:v>8.9482999999999997</c:v>
                </c:pt>
                <c:pt idx="5370">
                  <c:v>8.9499999999999993</c:v>
                </c:pt>
                <c:pt idx="5371">
                  <c:v>8.9517000000000007</c:v>
                </c:pt>
                <c:pt idx="5372">
                  <c:v>8.9533000000000005</c:v>
                </c:pt>
                <c:pt idx="5373">
                  <c:v>8.9550000000000001</c:v>
                </c:pt>
                <c:pt idx="5374">
                  <c:v>8.9566999999999997</c:v>
                </c:pt>
                <c:pt idx="5375">
                  <c:v>8.9582999999999995</c:v>
                </c:pt>
                <c:pt idx="5376">
                  <c:v>8.9600000000000009</c:v>
                </c:pt>
                <c:pt idx="5377">
                  <c:v>8.9617000000000004</c:v>
                </c:pt>
                <c:pt idx="5378">
                  <c:v>8.9633000000000003</c:v>
                </c:pt>
                <c:pt idx="5379">
                  <c:v>8.9649999999999999</c:v>
                </c:pt>
                <c:pt idx="5380">
                  <c:v>8.9666999999999994</c:v>
                </c:pt>
                <c:pt idx="5381">
                  <c:v>8.9682999999999993</c:v>
                </c:pt>
                <c:pt idx="5382">
                  <c:v>8.9700000000000006</c:v>
                </c:pt>
                <c:pt idx="5383">
                  <c:v>8.9717000000000002</c:v>
                </c:pt>
                <c:pt idx="5384">
                  <c:v>8.9733000000000001</c:v>
                </c:pt>
                <c:pt idx="5385">
                  <c:v>8.9749999999999996</c:v>
                </c:pt>
                <c:pt idx="5386">
                  <c:v>8.9766999999999992</c:v>
                </c:pt>
                <c:pt idx="5387">
                  <c:v>8.9783000000000008</c:v>
                </c:pt>
                <c:pt idx="5388">
                  <c:v>8.98</c:v>
                </c:pt>
                <c:pt idx="5389">
                  <c:v>8.9817</c:v>
                </c:pt>
                <c:pt idx="5390">
                  <c:v>8.9832999999999998</c:v>
                </c:pt>
                <c:pt idx="5391">
                  <c:v>8.9849999999999994</c:v>
                </c:pt>
                <c:pt idx="5392">
                  <c:v>8.9867000000000008</c:v>
                </c:pt>
                <c:pt idx="5393">
                  <c:v>8.9883000000000006</c:v>
                </c:pt>
                <c:pt idx="5394">
                  <c:v>8.99</c:v>
                </c:pt>
                <c:pt idx="5395">
                  <c:v>8.9916999999999998</c:v>
                </c:pt>
                <c:pt idx="5396">
                  <c:v>8.9932999999999996</c:v>
                </c:pt>
                <c:pt idx="5397">
                  <c:v>8.9949999999999992</c:v>
                </c:pt>
                <c:pt idx="5398">
                  <c:v>8.9967000000000006</c:v>
                </c:pt>
                <c:pt idx="5399">
                  <c:v>8.9983000000000004</c:v>
                </c:pt>
                <c:pt idx="5400">
                  <c:v>9</c:v>
                </c:pt>
                <c:pt idx="5401">
                  <c:v>9.0016999999999996</c:v>
                </c:pt>
                <c:pt idx="5402">
                  <c:v>9.0032999999999994</c:v>
                </c:pt>
                <c:pt idx="5403">
                  <c:v>9.0050000000000008</c:v>
                </c:pt>
                <c:pt idx="5404">
                  <c:v>9.0067000000000004</c:v>
                </c:pt>
                <c:pt idx="5405">
                  <c:v>9.0083000000000002</c:v>
                </c:pt>
                <c:pt idx="5406">
                  <c:v>9.01</c:v>
                </c:pt>
                <c:pt idx="5407">
                  <c:v>9.0116999999999994</c:v>
                </c:pt>
                <c:pt idx="5408">
                  <c:v>9.0132999999999992</c:v>
                </c:pt>
                <c:pt idx="5409">
                  <c:v>9.0150000000000006</c:v>
                </c:pt>
                <c:pt idx="5410">
                  <c:v>9.0167000000000002</c:v>
                </c:pt>
                <c:pt idx="5411">
                  <c:v>9.0183</c:v>
                </c:pt>
                <c:pt idx="5412">
                  <c:v>9.02</c:v>
                </c:pt>
                <c:pt idx="5413">
                  <c:v>9.0216999999999992</c:v>
                </c:pt>
                <c:pt idx="5414">
                  <c:v>9.0233000000000008</c:v>
                </c:pt>
                <c:pt idx="5415">
                  <c:v>9.0250000000000004</c:v>
                </c:pt>
                <c:pt idx="5416">
                  <c:v>9.0266999999999999</c:v>
                </c:pt>
                <c:pt idx="5417">
                  <c:v>9.0282999999999998</c:v>
                </c:pt>
                <c:pt idx="5418">
                  <c:v>9.0299999999999994</c:v>
                </c:pt>
                <c:pt idx="5419">
                  <c:v>9.0317000000000007</c:v>
                </c:pt>
                <c:pt idx="5420">
                  <c:v>9.0333000000000006</c:v>
                </c:pt>
                <c:pt idx="5421">
                  <c:v>9.0350000000000001</c:v>
                </c:pt>
                <c:pt idx="5422">
                  <c:v>9.0366999999999997</c:v>
                </c:pt>
                <c:pt idx="5423">
                  <c:v>9.0382999999999996</c:v>
                </c:pt>
                <c:pt idx="5424">
                  <c:v>9.0399999999999991</c:v>
                </c:pt>
                <c:pt idx="5425">
                  <c:v>9.0417000000000005</c:v>
                </c:pt>
                <c:pt idx="5426">
                  <c:v>9.0433000000000003</c:v>
                </c:pt>
                <c:pt idx="5427">
                  <c:v>9.0449999999999999</c:v>
                </c:pt>
                <c:pt idx="5428">
                  <c:v>9.0466999999999995</c:v>
                </c:pt>
                <c:pt idx="5429">
                  <c:v>9.0482999999999993</c:v>
                </c:pt>
                <c:pt idx="5430">
                  <c:v>9.0500000000000007</c:v>
                </c:pt>
                <c:pt idx="5431">
                  <c:v>9.0517000000000003</c:v>
                </c:pt>
                <c:pt idx="5432">
                  <c:v>9.0533000000000001</c:v>
                </c:pt>
                <c:pt idx="5433">
                  <c:v>9.0549999999999997</c:v>
                </c:pt>
                <c:pt idx="5434">
                  <c:v>9.0566999999999993</c:v>
                </c:pt>
                <c:pt idx="5435">
                  <c:v>9.0582999999999991</c:v>
                </c:pt>
                <c:pt idx="5436">
                  <c:v>9.06</c:v>
                </c:pt>
                <c:pt idx="5437">
                  <c:v>9.0617000000000001</c:v>
                </c:pt>
                <c:pt idx="5438">
                  <c:v>9.0632999999999999</c:v>
                </c:pt>
                <c:pt idx="5439">
                  <c:v>9.0649999999999995</c:v>
                </c:pt>
                <c:pt idx="5440">
                  <c:v>9.0667000000000009</c:v>
                </c:pt>
                <c:pt idx="5441">
                  <c:v>9.0683000000000007</c:v>
                </c:pt>
                <c:pt idx="5442">
                  <c:v>9.07</c:v>
                </c:pt>
                <c:pt idx="5443">
                  <c:v>9.0716999999999999</c:v>
                </c:pt>
                <c:pt idx="5444">
                  <c:v>9.0732999999999997</c:v>
                </c:pt>
                <c:pt idx="5445">
                  <c:v>9.0749999999999993</c:v>
                </c:pt>
                <c:pt idx="5446">
                  <c:v>9.0767000000000007</c:v>
                </c:pt>
                <c:pt idx="5447">
                  <c:v>9.0783000000000005</c:v>
                </c:pt>
                <c:pt idx="5448">
                  <c:v>9.08</c:v>
                </c:pt>
                <c:pt idx="5449">
                  <c:v>9.0816999999999997</c:v>
                </c:pt>
                <c:pt idx="5450">
                  <c:v>9.0832999999999995</c:v>
                </c:pt>
                <c:pt idx="5451">
                  <c:v>9.0850000000000009</c:v>
                </c:pt>
                <c:pt idx="5452">
                  <c:v>9.0867000000000004</c:v>
                </c:pt>
                <c:pt idx="5453">
                  <c:v>9.0883000000000003</c:v>
                </c:pt>
                <c:pt idx="5454">
                  <c:v>9.09</c:v>
                </c:pt>
                <c:pt idx="5455">
                  <c:v>9.0916999999999994</c:v>
                </c:pt>
                <c:pt idx="5456">
                  <c:v>9.0932999999999993</c:v>
                </c:pt>
                <c:pt idx="5457">
                  <c:v>9.0950000000000006</c:v>
                </c:pt>
                <c:pt idx="5458">
                  <c:v>9.0967000000000002</c:v>
                </c:pt>
                <c:pt idx="5459">
                  <c:v>9.0983000000000001</c:v>
                </c:pt>
                <c:pt idx="5460">
                  <c:v>9.1</c:v>
                </c:pt>
                <c:pt idx="5461">
                  <c:v>9.1016999999999992</c:v>
                </c:pt>
                <c:pt idx="5462">
                  <c:v>9.1033000000000008</c:v>
                </c:pt>
                <c:pt idx="5463">
                  <c:v>9.1050000000000004</c:v>
                </c:pt>
                <c:pt idx="5464">
                  <c:v>9.1067</c:v>
                </c:pt>
                <c:pt idx="5465">
                  <c:v>9.1082999999999998</c:v>
                </c:pt>
                <c:pt idx="5466">
                  <c:v>9.11</c:v>
                </c:pt>
                <c:pt idx="5467">
                  <c:v>9.1117000000000008</c:v>
                </c:pt>
                <c:pt idx="5468">
                  <c:v>9.1133000000000006</c:v>
                </c:pt>
                <c:pt idx="5469">
                  <c:v>9.1150000000000002</c:v>
                </c:pt>
                <c:pt idx="5470">
                  <c:v>9.1166999999999998</c:v>
                </c:pt>
                <c:pt idx="5471">
                  <c:v>9.1182999999999996</c:v>
                </c:pt>
                <c:pt idx="5472">
                  <c:v>9.1199999999999992</c:v>
                </c:pt>
                <c:pt idx="5473">
                  <c:v>9.1217000000000006</c:v>
                </c:pt>
                <c:pt idx="5474">
                  <c:v>9.1233000000000004</c:v>
                </c:pt>
                <c:pt idx="5475">
                  <c:v>9.125</c:v>
                </c:pt>
                <c:pt idx="5476">
                  <c:v>9.1266999999999996</c:v>
                </c:pt>
                <c:pt idx="5477">
                  <c:v>9.1282999999999994</c:v>
                </c:pt>
                <c:pt idx="5478">
                  <c:v>9.1300000000000008</c:v>
                </c:pt>
                <c:pt idx="5479">
                  <c:v>9.1317000000000004</c:v>
                </c:pt>
                <c:pt idx="5480">
                  <c:v>9.1333000000000002</c:v>
                </c:pt>
                <c:pt idx="5481">
                  <c:v>9.1349999999999998</c:v>
                </c:pt>
                <c:pt idx="5482">
                  <c:v>9.1366999999999994</c:v>
                </c:pt>
                <c:pt idx="5483">
                  <c:v>9.1382999999999992</c:v>
                </c:pt>
                <c:pt idx="5484">
                  <c:v>9.14</c:v>
                </c:pt>
                <c:pt idx="5485">
                  <c:v>9.1417000000000002</c:v>
                </c:pt>
                <c:pt idx="5486">
                  <c:v>9.1433</c:v>
                </c:pt>
                <c:pt idx="5487">
                  <c:v>9.1449999999999996</c:v>
                </c:pt>
                <c:pt idx="5488">
                  <c:v>9.1466999999999992</c:v>
                </c:pt>
                <c:pt idx="5489">
                  <c:v>9.1483000000000008</c:v>
                </c:pt>
                <c:pt idx="5490">
                  <c:v>9.15</c:v>
                </c:pt>
                <c:pt idx="5491">
                  <c:v>9.1516999999999999</c:v>
                </c:pt>
                <c:pt idx="5492">
                  <c:v>9.1532999999999998</c:v>
                </c:pt>
                <c:pt idx="5493">
                  <c:v>9.1549999999999994</c:v>
                </c:pt>
                <c:pt idx="5494">
                  <c:v>9.1567000000000007</c:v>
                </c:pt>
                <c:pt idx="5495">
                  <c:v>9.1583000000000006</c:v>
                </c:pt>
                <c:pt idx="5496">
                  <c:v>9.16</c:v>
                </c:pt>
                <c:pt idx="5497">
                  <c:v>9.1616999999999997</c:v>
                </c:pt>
                <c:pt idx="5498">
                  <c:v>9.1632999999999996</c:v>
                </c:pt>
                <c:pt idx="5499">
                  <c:v>9.1649999999999991</c:v>
                </c:pt>
                <c:pt idx="5500">
                  <c:v>9.1667000000000005</c:v>
                </c:pt>
                <c:pt idx="5501">
                  <c:v>9.1683000000000003</c:v>
                </c:pt>
                <c:pt idx="5502">
                  <c:v>9.17</c:v>
                </c:pt>
                <c:pt idx="5503">
                  <c:v>9.1716999999999995</c:v>
                </c:pt>
                <c:pt idx="5504">
                  <c:v>9.1732999999999993</c:v>
                </c:pt>
                <c:pt idx="5505">
                  <c:v>9.1750000000000007</c:v>
                </c:pt>
                <c:pt idx="5506">
                  <c:v>9.1767000000000003</c:v>
                </c:pt>
                <c:pt idx="5507">
                  <c:v>9.1783000000000001</c:v>
                </c:pt>
                <c:pt idx="5508">
                  <c:v>9.18</c:v>
                </c:pt>
                <c:pt idx="5509">
                  <c:v>9.1816999999999993</c:v>
                </c:pt>
                <c:pt idx="5510">
                  <c:v>9.1832999999999991</c:v>
                </c:pt>
                <c:pt idx="5511">
                  <c:v>9.1850000000000005</c:v>
                </c:pt>
                <c:pt idx="5512">
                  <c:v>9.1867000000000001</c:v>
                </c:pt>
                <c:pt idx="5513">
                  <c:v>9.1882999999999999</c:v>
                </c:pt>
                <c:pt idx="5514">
                  <c:v>9.19</c:v>
                </c:pt>
                <c:pt idx="5515">
                  <c:v>9.1917000000000009</c:v>
                </c:pt>
                <c:pt idx="5516">
                  <c:v>9.1933000000000007</c:v>
                </c:pt>
                <c:pt idx="5517">
                  <c:v>9.1950000000000003</c:v>
                </c:pt>
                <c:pt idx="5518">
                  <c:v>9.1966999999999999</c:v>
                </c:pt>
                <c:pt idx="5519">
                  <c:v>9.1982999999999997</c:v>
                </c:pt>
                <c:pt idx="5520">
                  <c:v>9.1999999999999993</c:v>
                </c:pt>
                <c:pt idx="5521">
                  <c:v>9.2017000000000007</c:v>
                </c:pt>
                <c:pt idx="5522">
                  <c:v>9.2033000000000005</c:v>
                </c:pt>
                <c:pt idx="5523">
                  <c:v>9.2050000000000001</c:v>
                </c:pt>
                <c:pt idx="5524">
                  <c:v>9.2066999999999997</c:v>
                </c:pt>
                <c:pt idx="5525">
                  <c:v>9.2082999999999995</c:v>
                </c:pt>
                <c:pt idx="5526">
                  <c:v>9.2100000000000009</c:v>
                </c:pt>
                <c:pt idx="5527">
                  <c:v>9.2117000000000004</c:v>
                </c:pt>
                <c:pt idx="5528">
                  <c:v>9.2133000000000003</c:v>
                </c:pt>
                <c:pt idx="5529">
                  <c:v>9.2149999999999999</c:v>
                </c:pt>
                <c:pt idx="5530">
                  <c:v>9.2166999999999994</c:v>
                </c:pt>
                <c:pt idx="5531">
                  <c:v>9.2182999999999993</c:v>
                </c:pt>
                <c:pt idx="5532">
                  <c:v>9.2200000000000006</c:v>
                </c:pt>
                <c:pt idx="5533">
                  <c:v>9.2217000000000002</c:v>
                </c:pt>
                <c:pt idx="5534">
                  <c:v>9.2233000000000001</c:v>
                </c:pt>
                <c:pt idx="5535">
                  <c:v>9.2249999999999996</c:v>
                </c:pt>
                <c:pt idx="5536">
                  <c:v>9.2266999999999992</c:v>
                </c:pt>
                <c:pt idx="5537">
                  <c:v>9.2283000000000008</c:v>
                </c:pt>
                <c:pt idx="5538">
                  <c:v>9.23</c:v>
                </c:pt>
                <c:pt idx="5539">
                  <c:v>9.2317</c:v>
                </c:pt>
                <c:pt idx="5540">
                  <c:v>9.2332999999999998</c:v>
                </c:pt>
                <c:pt idx="5541">
                  <c:v>9.2349999999999994</c:v>
                </c:pt>
                <c:pt idx="5542">
                  <c:v>9.2367000000000008</c:v>
                </c:pt>
                <c:pt idx="5543">
                  <c:v>9.2383000000000006</c:v>
                </c:pt>
                <c:pt idx="5544">
                  <c:v>9.24</c:v>
                </c:pt>
                <c:pt idx="5545">
                  <c:v>9.2416999999999998</c:v>
                </c:pt>
                <c:pt idx="5546">
                  <c:v>9.2432999999999996</c:v>
                </c:pt>
                <c:pt idx="5547">
                  <c:v>9.2449999999999992</c:v>
                </c:pt>
                <c:pt idx="5548">
                  <c:v>9.2467000000000006</c:v>
                </c:pt>
                <c:pt idx="5549">
                  <c:v>9.2483000000000004</c:v>
                </c:pt>
                <c:pt idx="5550">
                  <c:v>9.25</c:v>
                </c:pt>
                <c:pt idx="5551">
                  <c:v>9.2516999999999996</c:v>
                </c:pt>
                <c:pt idx="5552">
                  <c:v>9.2532999999999994</c:v>
                </c:pt>
                <c:pt idx="5553">
                  <c:v>9.2550000000000008</c:v>
                </c:pt>
                <c:pt idx="5554">
                  <c:v>9.2567000000000004</c:v>
                </c:pt>
                <c:pt idx="5555">
                  <c:v>9.2583000000000002</c:v>
                </c:pt>
                <c:pt idx="5556">
                  <c:v>9.26</c:v>
                </c:pt>
                <c:pt idx="5557">
                  <c:v>9.2616999999999994</c:v>
                </c:pt>
                <c:pt idx="5558">
                  <c:v>9.2632999999999992</c:v>
                </c:pt>
                <c:pt idx="5559">
                  <c:v>9.2650000000000006</c:v>
                </c:pt>
                <c:pt idx="5560">
                  <c:v>9.2667000000000002</c:v>
                </c:pt>
                <c:pt idx="5561">
                  <c:v>9.2683</c:v>
                </c:pt>
                <c:pt idx="5562">
                  <c:v>9.27</c:v>
                </c:pt>
                <c:pt idx="5563">
                  <c:v>9.2716999999999992</c:v>
                </c:pt>
                <c:pt idx="5564">
                  <c:v>9.2733000000000008</c:v>
                </c:pt>
                <c:pt idx="5565">
                  <c:v>9.2750000000000004</c:v>
                </c:pt>
                <c:pt idx="5566">
                  <c:v>9.2766999999999999</c:v>
                </c:pt>
                <c:pt idx="5567">
                  <c:v>9.2782999999999998</c:v>
                </c:pt>
                <c:pt idx="5568">
                  <c:v>9.2799999999999994</c:v>
                </c:pt>
                <c:pt idx="5569">
                  <c:v>9.2817000000000007</c:v>
                </c:pt>
                <c:pt idx="5570">
                  <c:v>9.2833000000000006</c:v>
                </c:pt>
                <c:pt idx="5571">
                  <c:v>9.2850000000000001</c:v>
                </c:pt>
                <c:pt idx="5572">
                  <c:v>9.2866999999999997</c:v>
                </c:pt>
                <c:pt idx="5573">
                  <c:v>9.2882999999999996</c:v>
                </c:pt>
                <c:pt idx="5574">
                  <c:v>9.2899999999999991</c:v>
                </c:pt>
                <c:pt idx="5575">
                  <c:v>9.2917000000000005</c:v>
                </c:pt>
                <c:pt idx="5576">
                  <c:v>9.2933000000000003</c:v>
                </c:pt>
                <c:pt idx="5577">
                  <c:v>9.2949999999999999</c:v>
                </c:pt>
                <c:pt idx="5578">
                  <c:v>9.2966999999999995</c:v>
                </c:pt>
                <c:pt idx="5579">
                  <c:v>9.2982999999999993</c:v>
                </c:pt>
                <c:pt idx="5580">
                  <c:v>9.3000000000000007</c:v>
                </c:pt>
                <c:pt idx="5581">
                  <c:v>9.3017000000000003</c:v>
                </c:pt>
                <c:pt idx="5582">
                  <c:v>9.3033000000000001</c:v>
                </c:pt>
                <c:pt idx="5583">
                  <c:v>9.3049999999999997</c:v>
                </c:pt>
                <c:pt idx="5584">
                  <c:v>9.3066999999999993</c:v>
                </c:pt>
                <c:pt idx="5585">
                  <c:v>9.3082999999999991</c:v>
                </c:pt>
                <c:pt idx="5586">
                  <c:v>9.31</c:v>
                </c:pt>
                <c:pt idx="5587">
                  <c:v>9.3117000000000001</c:v>
                </c:pt>
                <c:pt idx="5588">
                  <c:v>9.3132999999999999</c:v>
                </c:pt>
                <c:pt idx="5589">
                  <c:v>9.3149999999999995</c:v>
                </c:pt>
                <c:pt idx="5590">
                  <c:v>9.3167000000000009</c:v>
                </c:pt>
                <c:pt idx="5591">
                  <c:v>9.3183000000000007</c:v>
                </c:pt>
                <c:pt idx="5592">
                  <c:v>9.32</c:v>
                </c:pt>
                <c:pt idx="5593">
                  <c:v>9.3216999999999999</c:v>
                </c:pt>
                <c:pt idx="5594">
                  <c:v>9.3232999999999997</c:v>
                </c:pt>
                <c:pt idx="5595">
                  <c:v>9.3249999999999993</c:v>
                </c:pt>
                <c:pt idx="5596">
                  <c:v>9.3267000000000007</c:v>
                </c:pt>
                <c:pt idx="5597">
                  <c:v>9.3283000000000005</c:v>
                </c:pt>
                <c:pt idx="5598">
                  <c:v>9.33</c:v>
                </c:pt>
                <c:pt idx="5599">
                  <c:v>9.3316999999999997</c:v>
                </c:pt>
                <c:pt idx="5600">
                  <c:v>9.3332999999999995</c:v>
                </c:pt>
                <c:pt idx="5601">
                  <c:v>9.3350000000000009</c:v>
                </c:pt>
                <c:pt idx="5602">
                  <c:v>9.3367000000000004</c:v>
                </c:pt>
                <c:pt idx="5603">
                  <c:v>9.3383000000000003</c:v>
                </c:pt>
                <c:pt idx="5604">
                  <c:v>9.34</c:v>
                </c:pt>
                <c:pt idx="5605">
                  <c:v>9.3416999999999994</c:v>
                </c:pt>
                <c:pt idx="5606">
                  <c:v>9.3432999999999993</c:v>
                </c:pt>
                <c:pt idx="5607">
                  <c:v>9.3450000000000006</c:v>
                </c:pt>
                <c:pt idx="5608">
                  <c:v>9.3467000000000002</c:v>
                </c:pt>
                <c:pt idx="5609">
                  <c:v>9.3483000000000001</c:v>
                </c:pt>
                <c:pt idx="5610">
                  <c:v>9.35</c:v>
                </c:pt>
                <c:pt idx="5611">
                  <c:v>9.3516999999999992</c:v>
                </c:pt>
                <c:pt idx="5612">
                  <c:v>9.3533000000000008</c:v>
                </c:pt>
                <c:pt idx="5613">
                  <c:v>9.3550000000000004</c:v>
                </c:pt>
                <c:pt idx="5614">
                  <c:v>9.3567</c:v>
                </c:pt>
                <c:pt idx="5615">
                  <c:v>9.3582999999999998</c:v>
                </c:pt>
                <c:pt idx="5616">
                  <c:v>9.36</c:v>
                </c:pt>
                <c:pt idx="5617">
                  <c:v>9.3617000000000008</c:v>
                </c:pt>
                <c:pt idx="5618">
                  <c:v>9.3633000000000006</c:v>
                </c:pt>
                <c:pt idx="5619">
                  <c:v>9.3650000000000002</c:v>
                </c:pt>
                <c:pt idx="5620">
                  <c:v>9.3666999999999998</c:v>
                </c:pt>
                <c:pt idx="5621">
                  <c:v>9.3682999999999996</c:v>
                </c:pt>
                <c:pt idx="5622">
                  <c:v>9.3699999999999992</c:v>
                </c:pt>
                <c:pt idx="5623">
                  <c:v>9.3717000000000006</c:v>
                </c:pt>
                <c:pt idx="5624">
                  <c:v>9.3733000000000004</c:v>
                </c:pt>
                <c:pt idx="5625">
                  <c:v>9.375</c:v>
                </c:pt>
                <c:pt idx="5626">
                  <c:v>9.3766999999999996</c:v>
                </c:pt>
                <c:pt idx="5627">
                  <c:v>9.3782999999999994</c:v>
                </c:pt>
                <c:pt idx="5628">
                  <c:v>9.3800000000000008</c:v>
                </c:pt>
                <c:pt idx="5629">
                  <c:v>9.3817000000000004</c:v>
                </c:pt>
                <c:pt idx="5630">
                  <c:v>9.3833000000000002</c:v>
                </c:pt>
                <c:pt idx="5631">
                  <c:v>9.3849999999999998</c:v>
                </c:pt>
                <c:pt idx="5632">
                  <c:v>9.3866999999999994</c:v>
                </c:pt>
                <c:pt idx="5633">
                  <c:v>9.3882999999999992</c:v>
                </c:pt>
                <c:pt idx="5634">
                  <c:v>9.39</c:v>
                </c:pt>
                <c:pt idx="5635">
                  <c:v>9.3917000000000002</c:v>
                </c:pt>
                <c:pt idx="5636">
                  <c:v>9.3933</c:v>
                </c:pt>
                <c:pt idx="5637">
                  <c:v>9.3949999999999996</c:v>
                </c:pt>
                <c:pt idx="5638">
                  <c:v>9.3966999999999992</c:v>
                </c:pt>
                <c:pt idx="5639">
                  <c:v>9.3983000000000008</c:v>
                </c:pt>
                <c:pt idx="5640">
                  <c:v>9.4</c:v>
                </c:pt>
                <c:pt idx="5641">
                  <c:v>9.4016999999999999</c:v>
                </c:pt>
                <c:pt idx="5642">
                  <c:v>9.4032999999999998</c:v>
                </c:pt>
                <c:pt idx="5643">
                  <c:v>9.4049999999999994</c:v>
                </c:pt>
                <c:pt idx="5644">
                  <c:v>9.4067000000000007</c:v>
                </c:pt>
                <c:pt idx="5645">
                  <c:v>9.4083000000000006</c:v>
                </c:pt>
                <c:pt idx="5646">
                  <c:v>9.41</c:v>
                </c:pt>
                <c:pt idx="5647">
                  <c:v>9.4116999999999997</c:v>
                </c:pt>
                <c:pt idx="5648">
                  <c:v>9.4132999999999996</c:v>
                </c:pt>
                <c:pt idx="5649">
                  <c:v>9.4149999999999991</c:v>
                </c:pt>
                <c:pt idx="5650">
                  <c:v>9.4167000000000005</c:v>
                </c:pt>
                <c:pt idx="5651">
                  <c:v>9.4183000000000003</c:v>
                </c:pt>
                <c:pt idx="5652">
                  <c:v>9.42</c:v>
                </c:pt>
                <c:pt idx="5653">
                  <c:v>9.4216999999999995</c:v>
                </c:pt>
                <c:pt idx="5654">
                  <c:v>9.4232999999999993</c:v>
                </c:pt>
                <c:pt idx="5655">
                  <c:v>9.4250000000000007</c:v>
                </c:pt>
                <c:pt idx="5656">
                  <c:v>9.4267000000000003</c:v>
                </c:pt>
                <c:pt idx="5657">
                  <c:v>9.4283000000000001</c:v>
                </c:pt>
                <c:pt idx="5658">
                  <c:v>9.43</c:v>
                </c:pt>
                <c:pt idx="5659">
                  <c:v>9.4316999999999993</c:v>
                </c:pt>
                <c:pt idx="5660">
                  <c:v>9.4332999999999991</c:v>
                </c:pt>
                <c:pt idx="5661">
                  <c:v>9.4350000000000005</c:v>
                </c:pt>
                <c:pt idx="5662">
                  <c:v>9.4367000000000001</c:v>
                </c:pt>
                <c:pt idx="5663">
                  <c:v>9.4382999999999999</c:v>
                </c:pt>
                <c:pt idx="5664">
                  <c:v>9.44</c:v>
                </c:pt>
                <c:pt idx="5665">
                  <c:v>9.4417000000000009</c:v>
                </c:pt>
                <c:pt idx="5666">
                  <c:v>9.4433000000000007</c:v>
                </c:pt>
                <c:pt idx="5667">
                  <c:v>9.4450000000000003</c:v>
                </c:pt>
                <c:pt idx="5668">
                  <c:v>9.4466999999999999</c:v>
                </c:pt>
                <c:pt idx="5669">
                  <c:v>9.4482999999999997</c:v>
                </c:pt>
                <c:pt idx="5670">
                  <c:v>9.4499999999999993</c:v>
                </c:pt>
                <c:pt idx="5671">
                  <c:v>9.4517000000000007</c:v>
                </c:pt>
                <c:pt idx="5672">
                  <c:v>9.4533000000000005</c:v>
                </c:pt>
                <c:pt idx="5673">
                  <c:v>9.4550000000000001</c:v>
                </c:pt>
                <c:pt idx="5674">
                  <c:v>9.4566999999999997</c:v>
                </c:pt>
                <c:pt idx="5675">
                  <c:v>9.4582999999999995</c:v>
                </c:pt>
                <c:pt idx="5676">
                  <c:v>9.4600000000000009</c:v>
                </c:pt>
                <c:pt idx="5677">
                  <c:v>9.4617000000000004</c:v>
                </c:pt>
                <c:pt idx="5678">
                  <c:v>9.4633000000000003</c:v>
                </c:pt>
                <c:pt idx="5679">
                  <c:v>9.4649999999999999</c:v>
                </c:pt>
                <c:pt idx="5680">
                  <c:v>9.4666999999999994</c:v>
                </c:pt>
                <c:pt idx="5681">
                  <c:v>9.4682999999999993</c:v>
                </c:pt>
                <c:pt idx="5682">
                  <c:v>9.4700000000000006</c:v>
                </c:pt>
                <c:pt idx="5683">
                  <c:v>9.4717000000000002</c:v>
                </c:pt>
                <c:pt idx="5684">
                  <c:v>9.4733000000000001</c:v>
                </c:pt>
                <c:pt idx="5685">
                  <c:v>9.4749999999999996</c:v>
                </c:pt>
                <c:pt idx="5686">
                  <c:v>9.4766999999999992</c:v>
                </c:pt>
                <c:pt idx="5687">
                  <c:v>9.4783000000000008</c:v>
                </c:pt>
                <c:pt idx="5688">
                  <c:v>9.48</c:v>
                </c:pt>
                <c:pt idx="5689">
                  <c:v>9.4817</c:v>
                </c:pt>
                <c:pt idx="5690">
                  <c:v>9.4832999999999998</c:v>
                </c:pt>
                <c:pt idx="5691">
                  <c:v>9.4849999999999994</c:v>
                </c:pt>
                <c:pt idx="5692">
                  <c:v>9.4867000000000008</c:v>
                </c:pt>
                <c:pt idx="5693">
                  <c:v>9.4883000000000006</c:v>
                </c:pt>
                <c:pt idx="5694">
                  <c:v>9.49</c:v>
                </c:pt>
                <c:pt idx="5695">
                  <c:v>9.4916999999999998</c:v>
                </c:pt>
                <c:pt idx="5696">
                  <c:v>9.4932999999999996</c:v>
                </c:pt>
                <c:pt idx="5697">
                  <c:v>9.4949999999999992</c:v>
                </c:pt>
                <c:pt idx="5698">
                  <c:v>9.4967000000000006</c:v>
                </c:pt>
                <c:pt idx="5699">
                  <c:v>9.4983000000000004</c:v>
                </c:pt>
                <c:pt idx="5700">
                  <c:v>9.5</c:v>
                </c:pt>
                <c:pt idx="5701">
                  <c:v>9.5016999999999996</c:v>
                </c:pt>
                <c:pt idx="5702">
                  <c:v>9.5032999999999994</c:v>
                </c:pt>
                <c:pt idx="5703">
                  <c:v>9.5050000000000008</c:v>
                </c:pt>
                <c:pt idx="5704">
                  <c:v>9.5067000000000004</c:v>
                </c:pt>
                <c:pt idx="5705">
                  <c:v>9.5083000000000002</c:v>
                </c:pt>
                <c:pt idx="5706">
                  <c:v>9.51</c:v>
                </c:pt>
                <c:pt idx="5707">
                  <c:v>9.5116999999999994</c:v>
                </c:pt>
                <c:pt idx="5708">
                  <c:v>9.5132999999999992</c:v>
                </c:pt>
                <c:pt idx="5709">
                  <c:v>9.5150000000000006</c:v>
                </c:pt>
                <c:pt idx="5710">
                  <c:v>9.5167000000000002</c:v>
                </c:pt>
                <c:pt idx="5711">
                  <c:v>9.5183</c:v>
                </c:pt>
                <c:pt idx="5712">
                  <c:v>9.52</c:v>
                </c:pt>
                <c:pt idx="5713">
                  <c:v>9.5216999999999992</c:v>
                </c:pt>
                <c:pt idx="5714">
                  <c:v>9.5233000000000008</c:v>
                </c:pt>
                <c:pt idx="5715">
                  <c:v>9.5250000000000004</c:v>
                </c:pt>
                <c:pt idx="5716">
                  <c:v>9.5266999999999999</c:v>
                </c:pt>
                <c:pt idx="5717">
                  <c:v>9.5282999999999998</c:v>
                </c:pt>
                <c:pt idx="5718">
                  <c:v>9.5299999999999994</c:v>
                </c:pt>
                <c:pt idx="5719">
                  <c:v>9.5317000000000007</c:v>
                </c:pt>
                <c:pt idx="5720">
                  <c:v>9.5333000000000006</c:v>
                </c:pt>
                <c:pt idx="5721">
                  <c:v>9.5350000000000001</c:v>
                </c:pt>
                <c:pt idx="5722">
                  <c:v>9.5366999999999997</c:v>
                </c:pt>
                <c:pt idx="5723">
                  <c:v>9.5382999999999996</c:v>
                </c:pt>
                <c:pt idx="5724">
                  <c:v>9.5399999999999991</c:v>
                </c:pt>
                <c:pt idx="5725">
                  <c:v>9.5417000000000005</c:v>
                </c:pt>
                <c:pt idx="5726">
                  <c:v>9.5433000000000003</c:v>
                </c:pt>
                <c:pt idx="5727">
                  <c:v>9.5449999999999999</c:v>
                </c:pt>
                <c:pt idx="5728">
                  <c:v>9.5466999999999995</c:v>
                </c:pt>
                <c:pt idx="5729">
                  <c:v>9.5482999999999993</c:v>
                </c:pt>
                <c:pt idx="5730">
                  <c:v>9.5500000000000007</c:v>
                </c:pt>
                <c:pt idx="5731">
                  <c:v>9.5517000000000003</c:v>
                </c:pt>
                <c:pt idx="5732">
                  <c:v>9.5533000000000001</c:v>
                </c:pt>
                <c:pt idx="5733">
                  <c:v>9.5549999999999997</c:v>
                </c:pt>
                <c:pt idx="5734">
                  <c:v>9.5566999999999993</c:v>
                </c:pt>
                <c:pt idx="5735">
                  <c:v>9.5582999999999991</c:v>
                </c:pt>
                <c:pt idx="5736">
                  <c:v>9.56</c:v>
                </c:pt>
                <c:pt idx="5737">
                  <c:v>9.5617000000000001</c:v>
                </c:pt>
                <c:pt idx="5738">
                  <c:v>9.5632999999999999</c:v>
                </c:pt>
                <c:pt idx="5739">
                  <c:v>9.5649999999999995</c:v>
                </c:pt>
                <c:pt idx="5740">
                  <c:v>9.5667000000000009</c:v>
                </c:pt>
                <c:pt idx="5741">
                  <c:v>9.5683000000000007</c:v>
                </c:pt>
                <c:pt idx="5742">
                  <c:v>9.57</c:v>
                </c:pt>
                <c:pt idx="5743">
                  <c:v>9.5716999999999999</c:v>
                </c:pt>
                <c:pt idx="5744">
                  <c:v>9.5732999999999997</c:v>
                </c:pt>
                <c:pt idx="5745">
                  <c:v>9.5749999999999993</c:v>
                </c:pt>
                <c:pt idx="5746">
                  <c:v>9.5767000000000007</c:v>
                </c:pt>
                <c:pt idx="5747">
                  <c:v>9.5783000000000005</c:v>
                </c:pt>
                <c:pt idx="5748">
                  <c:v>9.58</c:v>
                </c:pt>
                <c:pt idx="5749">
                  <c:v>9.5816999999999997</c:v>
                </c:pt>
                <c:pt idx="5750">
                  <c:v>9.5832999999999995</c:v>
                </c:pt>
                <c:pt idx="5751">
                  <c:v>9.5850000000000009</c:v>
                </c:pt>
                <c:pt idx="5752">
                  <c:v>9.5867000000000004</c:v>
                </c:pt>
                <c:pt idx="5753">
                  <c:v>9.5883000000000003</c:v>
                </c:pt>
                <c:pt idx="5754">
                  <c:v>9.59</c:v>
                </c:pt>
                <c:pt idx="5755">
                  <c:v>9.5916999999999994</c:v>
                </c:pt>
                <c:pt idx="5756">
                  <c:v>9.5932999999999993</c:v>
                </c:pt>
                <c:pt idx="5757">
                  <c:v>9.5950000000000006</c:v>
                </c:pt>
                <c:pt idx="5758">
                  <c:v>9.5967000000000002</c:v>
                </c:pt>
                <c:pt idx="5759">
                  <c:v>9.5983000000000001</c:v>
                </c:pt>
                <c:pt idx="5760">
                  <c:v>9.6</c:v>
                </c:pt>
                <c:pt idx="5761">
                  <c:v>9.6016999999999992</c:v>
                </c:pt>
                <c:pt idx="5762">
                  <c:v>9.6033000000000008</c:v>
                </c:pt>
                <c:pt idx="5763">
                  <c:v>9.6050000000000004</c:v>
                </c:pt>
                <c:pt idx="5764">
                  <c:v>9.6067</c:v>
                </c:pt>
                <c:pt idx="5765">
                  <c:v>9.6082999999999998</c:v>
                </c:pt>
                <c:pt idx="5766">
                  <c:v>9.61</c:v>
                </c:pt>
                <c:pt idx="5767">
                  <c:v>9.6117000000000008</c:v>
                </c:pt>
                <c:pt idx="5768">
                  <c:v>9.6133000000000006</c:v>
                </c:pt>
                <c:pt idx="5769">
                  <c:v>9.6150000000000002</c:v>
                </c:pt>
                <c:pt idx="5770">
                  <c:v>9.6166999999999998</c:v>
                </c:pt>
                <c:pt idx="5771">
                  <c:v>9.6182999999999996</c:v>
                </c:pt>
                <c:pt idx="5772">
                  <c:v>9.6199999999999992</c:v>
                </c:pt>
                <c:pt idx="5773">
                  <c:v>9.6217000000000006</c:v>
                </c:pt>
                <c:pt idx="5774">
                  <c:v>9.6233000000000004</c:v>
                </c:pt>
                <c:pt idx="5775">
                  <c:v>9.625</c:v>
                </c:pt>
                <c:pt idx="5776">
                  <c:v>9.6266999999999996</c:v>
                </c:pt>
                <c:pt idx="5777">
                  <c:v>9.6282999999999994</c:v>
                </c:pt>
                <c:pt idx="5778">
                  <c:v>9.6300000000000008</c:v>
                </c:pt>
                <c:pt idx="5779">
                  <c:v>9.6317000000000004</c:v>
                </c:pt>
                <c:pt idx="5780">
                  <c:v>9.6333000000000002</c:v>
                </c:pt>
                <c:pt idx="5781">
                  <c:v>9.6349999999999998</c:v>
                </c:pt>
                <c:pt idx="5782">
                  <c:v>9.6366999999999994</c:v>
                </c:pt>
                <c:pt idx="5783">
                  <c:v>9.6382999999999992</c:v>
                </c:pt>
                <c:pt idx="5784">
                  <c:v>9.64</c:v>
                </c:pt>
                <c:pt idx="5785">
                  <c:v>9.6417000000000002</c:v>
                </c:pt>
                <c:pt idx="5786">
                  <c:v>9.6433</c:v>
                </c:pt>
                <c:pt idx="5787">
                  <c:v>9.6449999999999996</c:v>
                </c:pt>
                <c:pt idx="5788">
                  <c:v>9.6466999999999992</c:v>
                </c:pt>
                <c:pt idx="5789">
                  <c:v>9.6483000000000008</c:v>
                </c:pt>
                <c:pt idx="5790">
                  <c:v>9.65</c:v>
                </c:pt>
                <c:pt idx="5791">
                  <c:v>9.6516999999999999</c:v>
                </c:pt>
                <c:pt idx="5792">
                  <c:v>9.6532999999999998</c:v>
                </c:pt>
                <c:pt idx="5793">
                  <c:v>9.6549999999999994</c:v>
                </c:pt>
                <c:pt idx="5794">
                  <c:v>9.6567000000000007</c:v>
                </c:pt>
                <c:pt idx="5795">
                  <c:v>9.6583000000000006</c:v>
                </c:pt>
                <c:pt idx="5796">
                  <c:v>9.66</c:v>
                </c:pt>
                <c:pt idx="5797">
                  <c:v>9.6616999999999997</c:v>
                </c:pt>
                <c:pt idx="5798">
                  <c:v>9.6632999999999996</c:v>
                </c:pt>
                <c:pt idx="5799">
                  <c:v>9.6649999999999991</c:v>
                </c:pt>
                <c:pt idx="5800">
                  <c:v>9.6667000000000005</c:v>
                </c:pt>
                <c:pt idx="5801">
                  <c:v>9.6683000000000003</c:v>
                </c:pt>
                <c:pt idx="5802">
                  <c:v>9.67</c:v>
                </c:pt>
                <c:pt idx="5803">
                  <c:v>9.6716999999999995</c:v>
                </c:pt>
                <c:pt idx="5804">
                  <c:v>9.6732999999999993</c:v>
                </c:pt>
                <c:pt idx="5805">
                  <c:v>9.6750000000000007</c:v>
                </c:pt>
                <c:pt idx="5806">
                  <c:v>9.6767000000000003</c:v>
                </c:pt>
                <c:pt idx="5807">
                  <c:v>9.6783000000000001</c:v>
                </c:pt>
                <c:pt idx="5808">
                  <c:v>9.68</c:v>
                </c:pt>
                <c:pt idx="5809">
                  <c:v>9.6816999999999993</c:v>
                </c:pt>
                <c:pt idx="5810">
                  <c:v>9.6832999999999991</c:v>
                </c:pt>
                <c:pt idx="5811">
                  <c:v>9.6850000000000005</c:v>
                </c:pt>
                <c:pt idx="5812">
                  <c:v>9.6867000000000001</c:v>
                </c:pt>
                <c:pt idx="5813">
                  <c:v>9.6882999999999999</c:v>
                </c:pt>
                <c:pt idx="5814">
                  <c:v>9.69</c:v>
                </c:pt>
                <c:pt idx="5815">
                  <c:v>9.6917000000000009</c:v>
                </c:pt>
                <c:pt idx="5816">
                  <c:v>9.6933000000000007</c:v>
                </c:pt>
                <c:pt idx="5817">
                  <c:v>9.6950000000000003</c:v>
                </c:pt>
                <c:pt idx="5818">
                  <c:v>9.6966999999999999</c:v>
                </c:pt>
                <c:pt idx="5819">
                  <c:v>9.6982999999999997</c:v>
                </c:pt>
                <c:pt idx="5820">
                  <c:v>9.6999999999999993</c:v>
                </c:pt>
                <c:pt idx="5821">
                  <c:v>9.7017000000000007</c:v>
                </c:pt>
                <c:pt idx="5822">
                  <c:v>9.7033000000000005</c:v>
                </c:pt>
                <c:pt idx="5823">
                  <c:v>9.7050000000000001</c:v>
                </c:pt>
                <c:pt idx="5824">
                  <c:v>9.7066999999999997</c:v>
                </c:pt>
                <c:pt idx="5825">
                  <c:v>9.7082999999999995</c:v>
                </c:pt>
                <c:pt idx="5826">
                  <c:v>9.7100000000000009</c:v>
                </c:pt>
                <c:pt idx="5827">
                  <c:v>9.7117000000000004</c:v>
                </c:pt>
                <c:pt idx="5828">
                  <c:v>9.7133000000000003</c:v>
                </c:pt>
                <c:pt idx="5829">
                  <c:v>9.7149999999999999</c:v>
                </c:pt>
                <c:pt idx="5830">
                  <c:v>9.7166999999999994</c:v>
                </c:pt>
                <c:pt idx="5831">
                  <c:v>9.7182999999999993</c:v>
                </c:pt>
                <c:pt idx="5832">
                  <c:v>9.7200000000000006</c:v>
                </c:pt>
                <c:pt idx="5833">
                  <c:v>9.7217000000000002</c:v>
                </c:pt>
                <c:pt idx="5834">
                  <c:v>9.7233000000000001</c:v>
                </c:pt>
                <c:pt idx="5835">
                  <c:v>9.7249999999999996</c:v>
                </c:pt>
                <c:pt idx="5836">
                  <c:v>9.7266999999999992</c:v>
                </c:pt>
                <c:pt idx="5837">
                  <c:v>9.7283000000000008</c:v>
                </c:pt>
                <c:pt idx="5838">
                  <c:v>9.73</c:v>
                </c:pt>
                <c:pt idx="5839">
                  <c:v>9.7317</c:v>
                </c:pt>
                <c:pt idx="5840">
                  <c:v>9.7332999999999998</c:v>
                </c:pt>
                <c:pt idx="5841">
                  <c:v>9.7349999999999994</c:v>
                </c:pt>
                <c:pt idx="5842">
                  <c:v>9.7367000000000008</c:v>
                </c:pt>
                <c:pt idx="5843">
                  <c:v>9.7383000000000006</c:v>
                </c:pt>
                <c:pt idx="5844">
                  <c:v>9.74</c:v>
                </c:pt>
                <c:pt idx="5845">
                  <c:v>9.7416999999999998</c:v>
                </c:pt>
                <c:pt idx="5846">
                  <c:v>9.7432999999999996</c:v>
                </c:pt>
                <c:pt idx="5847">
                  <c:v>9.7449999999999992</c:v>
                </c:pt>
                <c:pt idx="5848">
                  <c:v>9.7467000000000006</c:v>
                </c:pt>
                <c:pt idx="5849">
                  <c:v>9.7483000000000004</c:v>
                </c:pt>
                <c:pt idx="5850">
                  <c:v>9.75</c:v>
                </c:pt>
                <c:pt idx="5851">
                  <c:v>9.7516999999999996</c:v>
                </c:pt>
                <c:pt idx="5852">
                  <c:v>9.7532999999999994</c:v>
                </c:pt>
                <c:pt idx="5853">
                  <c:v>9.7550000000000008</c:v>
                </c:pt>
                <c:pt idx="5854">
                  <c:v>9.7567000000000004</c:v>
                </c:pt>
                <c:pt idx="5855">
                  <c:v>9.7583000000000002</c:v>
                </c:pt>
                <c:pt idx="5856">
                  <c:v>9.76</c:v>
                </c:pt>
                <c:pt idx="5857">
                  <c:v>9.7616999999999994</c:v>
                </c:pt>
                <c:pt idx="5858">
                  <c:v>9.7632999999999992</c:v>
                </c:pt>
                <c:pt idx="5859">
                  <c:v>9.7650000000000006</c:v>
                </c:pt>
                <c:pt idx="5860">
                  <c:v>9.7667000000000002</c:v>
                </c:pt>
                <c:pt idx="5861">
                  <c:v>9.7683</c:v>
                </c:pt>
                <c:pt idx="5862">
                  <c:v>9.77</c:v>
                </c:pt>
                <c:pt idx="5863">
                  <c:v>9.7716999999999992</c:v>
                </c:pt>
                <c:pt idx="5864">
                  <c:v>9.7733000000000008</c:v>
                </c:pt>
                <c:pt idx="5865">
                  <c:v>9.7750000000000004</c:v>
                </c:pt>
                <c:pt idx="5866">
                  <c:v>9.7766999999999999</c:v>
                </c:pt>
                <c:pt idx="5867">
                  <c:v>9.7782999999999998</c:v>
                </c:pt>
                <c:pt idx="5868">
                  <c:v>9.7799999999999994</c:v>
                </c:pt>
                <c:pt idx="5869">
                  <c:v>9.7817000000000007</c:v>
                </c:pt>
                <c:pt idx="5870">
                  <c:v>9.7833000000000006</c:v>
                </c:pt>
                <c:pt idx="5871">
                  <c:v>9.7850000000000001</c:v>
                </c:pt>
                <c:pt idx="5872">
                  <c:v>9.7866999999999997</c:v>
                </c:pt>
                <c:pt idx="5873">
                  <c:v>9.7882999999999996</c:v>
                </c:pt>
                <c:pt idx="5874">
                  <c:v>9.7899999999999991</c:v>
                </c:pt>
                <c:pt idx="5875">
                  <c:v>9.7917000000000005</c:v>
                </c:pt>
                <c:pt idx="5876">
                  <c:v>9.7933000000000003</c:v>
                </c:pt>
                <c:pt idx="5877">
                  <c:v>9.7949999999999999</c:v>
                </c:pt>
                <c:pt idx="5878">
                  <c:v>9.7966999999999995</c:v>
                </c:pt>
                <c:pt idx="5879">
                  <c:v>9.7982999999999993</c:v>
                </c:pt>
                <c:pt idx="5880">
                  <c:v>9.8000000000000007</c:v>
                </c:pt>
                <c:pt idx="5881">
                  <c:v>9.8017000000000003</c:v>
                </c:pt>
                <c:pt idx="5882">
                  <c:v>9.8033000000000001</c:v>
                </c:pt>
                <c:pt idx="5883">
                  <c:v>9.8049999999999997</c:v>
                </c:pt>
                <c:pt idx="5884">
                  <c:v>9.8066999999999993</c:v>
                </c:pt>
                <c:pt idx="5885">
                  <c:v>9.8082999999999991</c:v>
                </c:pt>
                <c:pt idx="5886">
                  <c:v>9.81</c:v>
                </c:pt>
                <c:pt idx="5887">
                  <c:v>9.8117000000000001</c:v>
                </c:pt>
                <c:pt idx="5888">
                  <c:v>9.8132999999999999</c:v>
                </c:pt>
                <c:pt idx="5889">
                  <c:v>9.8149999999999995</c:v>
                </c:pt>
                <c:pt idx="5890">
                  <c:v>9.8167000000000009</c:v>
                </c:pt>
                <c:pt idx="5891">
                  <c:v>9.8183000000000007</c:v>
                </c:pt>
                <c:pt idx="5892">
                  <c:v>9.82</c:v>
                </c:pt>
                <c:pt idx="5893">
                  <c:v>9.8216999999999999</c:v>
                </c:pt>
                <c:pt idx="5894">
                  <c:v>9.8232999999999997</c:v>
                </c:pt>
                <c:pt idx="5895">
                  <c:v>9.8249999999999993</c:v>
                </c:pt>
                <c:pt idx="5896">
                  <c:v>9.8267000000000007</c:v>
                </c:pt>
                <c:pt idx="5897">
                  <c:v>9.8283000000000005</c:v>
                </c:pt>
                <c:pt idx="5898">
                  <c:v>9.83</c:v>
                </c:pt>
                <c:pt idx="5899">
                  <c:v>9.8316999999999997</c:v>
                </c:pt>
                <c:pt idx="5900">
                  <c:v>9.8332999999999995</c:v>
                </c:pt>
                <c:pt idx="5901">
                  <c:v>9.8350000000000009</c:v>
                </c:pt>
                <c:pt idx="5902">
                  <c:v>9.8367000000000004</c:v>
                </c:pt>
                <c:pt idx="5903">
                  <c:v>9.8383000000000003</c:v>
                </c:pt>
                <c:pt idx="5904">
                  <c:v>9.84</c:v>
                </c:pt>
                <c:pt idx="5905">
                  <c:v>9.8416999999999994</c:v>
                </c:pt>
                <c:pt idx="5906">
                  <c:v>9.8432999999999993</c:v>
                </c:pt>
                <c:pt idx="5907">
                  <c:v>9.8450000000000006</c:v>
                </c:pt>
                <c:pt idx="5908">
                  <c:v>9.8467000000000002</c:v>
                </c:pt>
                <c:pt idx="5909">
                  <c:v>9.8483000000000001</c:v>
                </c:pt>
                <c:pt idx="5910">
                  <c:v>9.85</c:v>
                </c:pt>
                <c:pt idx="5911">
                  <c:v>9.8516999999999992</c:v>
                </c:pt>
                <c:pt idx="5912">
                  <c:v>9.8533000000000008</c:v>
                </c:pt>
                <c:pt idx="5913">
                  <c:v>9.8550000000000004</c:v>
                </c:pt>
                <c:pt idx="5914">
                  <c:v>9.8567</c:v>
                </c:pt>
                <c:pt idx="5915">
                  <c:v>9.8582999999999998</c:v>
                </c:pt>
                <c:pt idx="5916">
                  <c:v>9.86</c:v>
                </c:pt>
                <c:pt idx="5917">
                  <c:v>9.8617000000000008</c:v>
                </c:pt>
                <c:pt idx="5918">
                  <c:v>9.8633000000000006</c:v>
                </c:pt>
                <c:pt idx="5919">
                  <c:v>9.8650000000000002</c:v>
                </c:pt>
                <c:pt idx="5920">
                  <c:v>9.8666999999999998</c:v>
                </c:pt>
                <c:pt idx="5921">
                  <c:v>9.8682999999999996</c:v>
                </c:pt>
                <c:pt idx="5922">
                  <c:v>9.8699999999999992</c:v>
                </c:pt>
                <c:pt idx="5923">
                  <c:v>9.8717000000000006</c:v>
                </c:pt>
                <c:pt idx="5924">
                  <c:v>9.8733000000000004</c:v>
                </c:pt>
                <c:pt idx="5925">
                  <c:v>9.875</c:v>
                </c:pt>
                <c:pt idx="5926">
                  <c:v>9.8766999999999996</c:v>
                </c:pt>
                <c:pt idx="5927">
                  <c:v>9.8782999999999994</c:v>
                </c:pt>
                <c:pt idx="5928">
                  <c:v>9.8800000000000008</c:v>
                </c:pt>
                <c:pt idx="5929">
                  <c:v>9.8817000000000004</c:v>
                </c:pt>
                <c:pt idx="5930">
                  <c:v>9.8833000000000002</c:v>
                </c:pt>
                <c:pt idx="5931">
                  <c:v>9.8849999999999998</c:v>
                </c:pt>
                <c:pt idx="5932">
                  <c:v>9.8866999999999994</c:v>
                </c:pt>
                <c:pt idx="5933">
                  <c:v>9.8882999999999992</c:v>
                </c:pt>
                <c:pt idx="5934">
                  <c:v>9.89</c:v>
                </c:pt>
                <c:pt idx="5935">
                  <c:v>9.8917000000000002</c:v>
                </c:pt>
                <c:pt idx="5936">
                  <c:v>9.8933</c:v>
                </c:pt>
                <c:pt idx="5937">
                  <c:v>9.8949999999999996</c:v>
                </c:pt>
                <c:pt idx="5938">
                  <c:v>9.8966999999999992</c:v>
                </c:pt>
                <c:pt idx="5939">
                  <c:v>9.8983000000000008</c:v>
                </c:pt>
                <c:pt idx="5940">
                  <c:v>9.9</c:v>
                </c:pt>
                <c:pt idx="5941">
                  <c:v>9.9016999999999999</c:v>
                </c:pt>
                <c:pt idx="5942">
                  <c:v>9.9032999999999998</c:v>
                </c:pt>
                <c:pt idx="5943">
                  <c:v>9.9049999999999994</c:v>
                </c:pt>
                <c:pt idx="5944">
                  <c:v>9.9067000000000007</c:v>
                </c:pt>
                <c:pt idx="5945">
                  <c:v>9.9083000000000006</c:v>
                </c:pt>
                <c:pt idx="5946">
                  <c:v>9.91</c:v>
                </c:pt>
                <c:pt idx="5947">
                  <c:v>9.9116999999999997</c:v>
                </c:pt>
                <c:pt idx="5948">
                  <c:v>9.9132999999999996</c:v>
                </c:pt>
                <c:pt idx="5949">
                  <c:v>9.9149999999999991</c:v>
                </c:pt>
                <c:pt idx="5950">
                  <c:v>9.9167000000000005</c:v>
                </c:pt>
                <c:pt idx="5951">
                  <c:v>9.9183000000000003</c:v>
                </c:pt>
                <c:pt idx="5952">
                  <c:v>9.92</c:v>
                </c:pt>
                <c:pt idx="5953">
                  <c:v>9.9216999999999995</c:v>
                </c:pt>
                <c:pt idx="5954">
                  <c:v>9.9232999999999993</c:v>
                </c:pt>
                <c:pt idx="5955">
                  <c:v>9.9250000000000007</c:v>
                </c:pt>
                <c:pt idx="5956">
                  <c:v>9.9267000000000003</c:v>
                </c:pt>
                <c:pt idx="5957">
                  <c:v>9.9283000000000001</c:v>
                </c:pt>
                <c:pt idx="5958">
                  <c:v>9.93</c:v>
                </c:pt>
                <c:pt idx="5959">
                  <c:v>9.9316999999999993</c:v>
                </c:pt>
                <c:pt idx="5960">
                  <c:v>9.9332999999999991</c:v>
                </c:pt>
                <c:pt idx="5961">
                  <c:v>9.9350000000000005</c:v>
                </c:pt>
                <c:pt idx="5962">
                  <c:v>9.9367000000000001</c:v>
                </c:pt>
                <c:pt idx="5963">
                  <c:v>9.9382999999999999</c:v>
                </c:pt>
                <c:pt idx="5964">
                  <c:v>9.94</c:v>
                </c:pt>
                <c:pt idx="5965">
                  <c:v>9.9417000000000009</c:v>
                </c:pt>
                <c:pt idx="5966">
                  <c:v>9.9433000000000007</c:v>
                </c:pt>
                <c:pt idx="5967">
                  <c:v>9.9450000000000003</c:v>
                </c:pt>
                <c:pt idx="5968">
                  <c:v>9.9466999999999999</c:v>
                </c:pt>
                <c:pt idx="5969">
                  <c:v>9.9482999999999997</c:v>
                </c:pt>
                <c:pt idx="5970">
                  <c:v>9.9499999999999993</c:v>
                </c:pt>
                <c:pt idx="5971">
                  <c:v>9.9517000000000007</c:v>
                </c:pt>
                <c:pt idx="5972">
                  <c:v>9.9533000000000005</c:v>
                </c:pt>
                <c:pt idx="5973">
                  <c:v>9.9550000000000001</c:v>
                </c:pt>
                <c:pt idx="5974">
                  <c:v>9.9566999999999997</c:v>
                </c:pt>
                <c:pt idx="5975">
                  <c:v>9.9582999999999995</c:v>
                </c:pt>
                <c:pt idx="5976">
                  <c:v>9.9600000000000009</c:v>
                </c:pt>
                <c:pt idx="5977">
                  <c:v>9.9617000000000004</c:v>
                </c:pt>
                <c:pt idx="5978">
                  <c:v>9.9633000000000003</c:v>
                </c:pt>
                <c:pt idx="5979">
                  <c:v>9.9649999999999999</c:v>
                </c:pt>
                <c:pt idx="5980">
                  <c:v>9.9666999999999994</c:v>
                </c:pt>
                <c:pt idx="5981">
                  <c:v>9.9682999999999993</c:v>
                </c:pt>
                <c:pt idx="5982">
                  <c:v>9.9700000000000006</c:v>
                </c:pt>
                <c:pt idx="5983">
                  <c:v>9.9717000000000002</c:v>
                </c:pt>
                <c:pt idx="5984">
                  <c:v>9.9733000000000001</c:v>
                </c:pt>
                <c:pt idx="5985">
                  <c:v>9.9749999999999996</c:v>
                </c:pt>
                <c:pt idx="5986">
                  <c:v>9.9766999999999992</c:v>
                </c:pt>
                <c:pt idx="5987">
                  <c:v>9.9783000000000008</c:v>
                </c:pt>
                <c:pt idx="5988">
                  <c:v>9.98</c:v>
                </c:pt>
                <c:pt idx="5989">
                  <c:v>9.9817</c:v>
                </c:pt>
                <c:pt idx="5990">
                  <c:v>9.9832999999999998</c:v>
                </c:pt>
                <c:pt idx="5991">
                  <c:v>9.9849999999999994</c:v>
                </c:pt>
                <c:pt idx="5992">
                  <c:v>9.9867000000000008</c:v>
                </c:pt>
                <c:pt idx="5993">
                  <c:v>9.9883000000000006</c:v>
                </c:pt>
                <c:pt idx="5994">
                  <c:v>9.99</c:v>
                </c:pt>
                <c:pt idx="5995">
                  <c:v>9.9916999999999998</c:v>
                </c:pt>
                <c:pt idx="5996">
                  <c:v>9.9932999999999996</c:v>
                </c:pt>
                <c:pt idx="5997">
                  <c:v>9.9949999999999992</c:v>
                </c:pt>
                <c:pt idx="5998">
                  <c:v>9.9967000000000006</c:v>
                </c:pt>
                <c:pt idx="5999">
                  <c:v>9.9983000000000004</c:v>
                </c:pt>
                <c:pt idx="6000">
                  <c:v>10</c:v>
                </c:pt>
                <c:pt idx="6001">
                  <c:v>10.0017</c:v>
                </c:pt>
                <c:pt idx="6002">
                  <c:v>10.003299999999999</c:v>
                </c:pt>
                <c:pt idx="6003">
                  <c:v>10.005000000000001</c:v>
                </c:pt>
                <c:pt idx="6004">
                  <c:v>10.0067</c:v>
                </c:pt>
                <c:pt idx="6005">
                  <c:v>10.0083</c:v>
                </c:pt>
                <c:pt idx="6006">
                  <c:v>10.01</c:v>
                </c:pt>
                <c:pt idx="6007">
                  <c:v>10.011699999999999</c:v>
                </c:pt>
                <c:pt idx="6008">
                  <c:v>10.013299999999999</c:v>
                </c:pt>
                <c:pt idx="6009">
                  <c:v>10.015000000000001</c:v>
                </c:pt>
                <c:pt idx="6010">
                  <c:v>10.0167</c:v>
                </c:pt>
                <c:pt idx="6011">
                  <c:v>10.0183</c:v>
                </c:pt>
                <c:pt idx="6012">
                  <c:v>10.02</c:v>
                </c:pt>
                <c:pt idx="6013">
                  <c:v>10.021699999999999</c:v>
                </c:pt>
                <c:pt idx="6014">
                  <c:v>10.023300000000001</c:v>
                </c:pt>
                <c:pt idx="6015">
                  <c:v>10.025</c:v>
                </c:pt>
                <c:pt idx="6016">
                  <c:v>10.0267</c:v>
                </c:pt>
                <c:pt idx="6017">
                  <c:v>10.0283</c:v>
                </c:pt>
                <c:pt idx="6018">
                  <c:v>10.029999999999999</c:v>
                </c:pt>
                <c:pt idx="6019">
                  <c:v>10.031700000000001</c:v>
                </c:pt>
                <c:pt idx="6020">
                  <c:v>10.033300000000001</c:v>
                </c:pt>
                <c:pt idx="6021">
                  <c:v>10.035</c:v>
                </c:pt>
                <c:pt idx="6022">
                  <c:v>10.0367</c:v>
                </c:pt>
                <c:pt idx="6023">
                  <c:v>10.0383</c:v>
                </c:pt>
                <c:pt idx="6024">
                  <c:v>10.039999999999999</c:v>
                </c:pt>
                <c:pt idx="6025">
                  <c:v>10.041700000000001</c:v>
                </c:pt>
                <c:pt idx="6026">
                  <c:v>10.0433</c:v>
                </c:pt>
                <c:pt idx="6027">
                  <c:v>10.045</c:v>
                </c:pt>
                <c:pt idx="6028">
                  <c:v>10.0467</c:v>
                </c:pt>
                <c:pt idx="6029">
                  <c:v>10.048299999999999</c:v>
                </c:pt>
                <c:pt idx="6030">
                  <c:v>10.050000000000001</c:v>
                </c:pt>
                <c:pt idx="6031">
                  <c:v>10.0517</c:v>
                </c:pt>
                <c:pt idx="6032">
                  <c:v>10.0533</c:v>
                </c:pt>
                <c:pt idx="6033">
                  <c:v>10.055</c:v>
                </c:pt>
                <c:pt idx="6034">
                  <c:v>10.056699999999999</c:v>
                </c:pt>
                <c:pt idx="6035">
                  <c:v>10.058299999999999</c:v>
                </c:pt>
                <c:pt idx="6036">
                  <c:v>10.06</c:v>
                </c:pt>
                <c:pt idx="6037">
                  <c:v>10.0617</c:v>
                </c:pt>
                <c:pt idx="6038">
                  <c:v>10.0633</c:v>
                </c:pt>
                <c:pt idx="6039">
                  <c:v>10.065</c:v>
                </c:pt>
                <c:pt idx="6040">
                  <c:v>10.066700000000001</c:v>
                </c:pt>
                <c:pt idx="6041">
                  <c:v>10.068300000000001</c:v>
                </c:pt>
                <c:pt idx="6042">
                  <c:v>10.07</c:v>
                </c:pt>
                <c:pt idx="6043">
                  <c:v>10.0717</c:v>
                </c:pt>
                <c:pt idx="6044">
                  <c:v>10.0733</c:v>
                </c:pt>
                <c:pt idx="6045">
                  <c:v>10.074999999999999</c:v>
                </c:pt>
                <c:pt idx="6046">
                  <c:v>10.076700000000001</c:v>
                </c:pt>
                <c:pt idx="6047">
                  <c:v>10.0783</c:v>
                </c:pt>
                <c:pt idx="6048">
                  <c:v>10.08</c:v>
                </c:pt>
                <c:pt idx="6049">
                  <c:v>10.0817</c:v>
                </c:pt>
                <c:pt idx="6050">
                  <c:v>10.083299999999999</c:v>
                </c:pt>
                <c:pt idx="6051">
                  <c:v>10.085000000000001</c:v>
                </c:pt>
                <c:pt idx="6052">
                  <c:v>10.0867</c:v>
                </c:pt>
                <c:pt idx="6053">
                  <c:v>10.0883</c:v>
                </c:pt>
                <c:pt idx="6054">
                  <c:v>10.09</c:v>
                </c:pt>
                <c:pt idx="6055">
                  <c:v>10.091699999999999</c:v>
                </c:pt>
                <c:pt idx="6056">
                  <c:v>10.093299999999999</c:v>
                </c:pt>
                <c:pt idx="6057">
                  <c:v>10.095000000000001</c:v>
                </c:pt>
                <c:pt idx="6058">
                  <c:v>10.0967</c:v>
                </c:pt>
                <c:pt idx="6059">
                  <c:v>10.0983</c:v>
                </c:pt>
                <c:pt idx="6060">
                  <c:v>10.1</c:v>
                </c:pt>
                <c:pt idx="6061">
                  <c:v>10.101699999999999</c:v>
                </c:pt>
                <c:pt idx="6062">
                  <c:v>10.103300000000001</c:v>
                </c:pt>
                <c:pt idx="6063">
                  <c:v>10.105</c:v>
                </c:pt>
                <c:pt idx="6064">
                  <c:v>10.1067</c:v>
                </c:pt>
                <c:pt idx="6065">
                  <c:v>10.1083</c:v>
                </c:pt>
                <c:pt idx="6066">
                  <c:v>10.11</c:v>
                </c:pt>
                <c:pt idx="6067">
                  <c:v>10.111700000000001</c:v>
                </c:pt>
                <c:pt idx="6068">
                  <c:v>10.113300000000001</c:v>
                </c:pt>
                <c:pt idx="6069">
                  <c:v>10.115</c:v>
                </c:pt>
                <c:pt idx="6070">
                  <c:v>10.1167</c:v>
                </c:pt>
                <c:pt idx="6071">
                  <c:v>10.1183</c:v>
                </c:pt>
                <c:pt idx="6072">
                  <c:v>10.119999999999999</c:v>
                </c:pt>
                <c:pt idx="6073">
                  <c:v>10.121700000000001</c:v>
                </c:pt>
                <c:pt idx="6074">
                  <c:v>10.1233</c:v>
                </c:pt>
                <c:pt idx="6075">
                  <c:v>10.125</c:v>
                </c:pt>
                <c:pt idx="6076">
                  <c:v>10.1267</c:v>
                </c:pt>
                <c:pt idx="6077">
                  <c:v>10.128299999999999</c:v>
                </c:pt>
                <c:pt idx="6078">
                  <c:v>10.130000000000001</c:v>
                </c:pt>
                <c:pt idx="6079">
                  <c:v>10.1317</c:v>
                </c:pt>
                <c:pt idx="6080">
                  <c:v>10.1333</c:v>
                </c:pt>
                <c:pt idx="6081">
                  <c:v>10.135</c:v>
                </c:pt>
                <c:pt idx="6082">
                  <c:v>10.136699999999999</c:v>
                </c:pt>
                <c:pt idx="6083">
                  <c:v>10.138299999999999</c:v>
                </c:pt>
                <c:pt idx="6084">
                  <c:v>10.14</c:v>
                </c:pt>
                <c:pt idx="6085">
                  <c:v>10.1417</c:v>
                </c:pt>
                <c:pt idx="6086">
                  <c:v>10.1433</c:v>
                </c:pt>
                <c:pt idx="6087">
                  <c:v>10.145</c:v>
                </c:pt>
                <c:pt idx="6088">
                  <c:v>10.146699999999999</c:v>
                </c:pt>
                <c:pt idx="6089">
                  <c:v>10.148300000000001</c:v>
                </c:pt>
                <c:pt idx="6090">
                  <c:v>10.15</c:v>
                </c:pt>
                <c:pt idx="6091">
                  <c:v>10.1517</c:v>
                </c:pt>
                <c:pt idx="6092">
                  <c:v>10.1533</c:v>
                </c:pt>
                <c:pt idx="6093">
                  <c:v>10.154999999999999</c:v>
                </c:pt>
                <c:pt idx="6094">
                  <c:v>10.156700000000001</c:v>
                </c:pt>
                <c:pt idx="6095">
                  <c:v>10.158300000000001</c:v>
                </c:pt>
                <c:pt idx="6096">
                  <c:v>10.16</c:v>
                </c:pt>
                <c:pt idx="6097">
                  <c:v>10.1617</c:v>
                </c:pt>
                <c:pt idx="6098">
                  <c:v>10.1633</c:v>
                </c:pt>
                <c:pt idx="6099">
                  <c:v>10.164999999999999</c:v>
                </c:pt>
                <c:pt idx="6100">
                  <c:v>10.166700000000001</c:v>
                </c:pt>
                <c:pt idx="6101">
                  <c:v>10.1683</c:v>
                </c:pt>
                <c:pt idx="6102">
                  <c:v>10.17</c:v>
                </c:pt>
                <c:pt idx="6103">
                  <c:v>10.1717</c:v>
                </c:pt>
                <c:pt idx="6104">
                  <c:v>10.173299999999999</c:v>
                </c:pt>
                <c:pt idx="6105">
                  <c:v>10.175000000000001</c:v>
                </c:pt>
                <c:pt idx="6106">
                  <c:v>10.1767</c:v>
                </c:pt>
                <c:pt idx="6107">
                  <c:v>10.1783</c:v>
                </c:pt>
                <c:pt idx="6108">
                  <c:v>10.18</c:v>
                </c:pt>
                <c:pt idx="6109">
                  <c:v>10.181699999999999</c:v>
                </c:pt>
                <c:pt idx="6110">
                  <c:v>10.183299999999999</c:v>
                </c:pt>
                <c:pt idx="6111">
                  <c:v>10.185</c:v>
                </c:pt>
                <c:pt idx="6112">
                  <c:v>10.1867</c:v>
                </c:pt>
                <c:pt idx="6113">
                  <c:v>10.1883</c:v>
                </c:pt>
                <c:pt idx="6114">
                  <c:v>10.19</c:v>
                </c:pt>
                <c:pt idx="6115">
                  <c:v>10.191700000000001</c:v>
                </c:pt>
                <c:pt idx="6116">
                  <c:v>10.193300000000001</c:v>
                </c:pt>
                <c:pt idx="6117">
                  <c:v>10.195</c:v>
                </c:pt>
                <c:pt idx="6118">
                  <c:v>10.1967</c:v>
                </c:pt>
                <c:pt idx="6119">
                  <c:v>10.1983</c:v>
                </c:pt>
                <c:pt idx="6120">
                  <c:v>10.199999999999999</c:v>
                </c:pt>
                <c:pt idx="6121">
                  <c:v>10.201700000000001</c:v>
                </c:pt>
                <c:pt idx="6122">
                  <c:v>10.2033</c:v>
                </c:pt>
                <c:pt idx="6123">
                  <c:v>10.205</c:v>
                </c:pt>
                <c:pt idx="6124">
                  <c:v>10.2067</c:v>
                </c:pt>
                <c:pt idx="6125">
                  <c:v>10.208299999999999</c:v>
                </c:pt>
                <c:pt idx="6126">
                  <c:v>10.210000000000001</c:v>
                </c:pt>
                <c:pt idx="6127">
                  <c:v>10.2117</c:v>
                </c:pt>
                <c:pt idx="6128">
                  <c:v>10.2133</c:v>
                </c:pt>
                <c:pt idx="6129">
                  <c:v>10.215</c:v>
                </c:pt>
                <c:pt idx="6130">
                  <c:v>10.216699999999999</c:v>
                </c:pt>
                <c:pt idx="6131">
                  <c:v>10.218299999999999</c:v>
                </c:pt>
                <c:pt idx="6132">
                  <c:v>10.220000000000001</c:v>
                </c:pt>
                <c:pt idx="6133">
                  <c:v>10.2217</c:v>
                </c:pt>
                <c:pt idx="6134">
                  <c:v>10.2233</c:v>
                </c:pt>
                <c:pt idx="6135">
                  <c:v>10.225</c:v>
                </c:pt>
                <c:pt idx="6136">
                  <c:v>10.226699999999999</c:v>
                </c:pt>
                <c:pt idx="6137">
                  <c:v>10.228300000000001</c:v>
                </c:pt>
                <c:pt idx="6138">
                  <c:v>10.23</c:v>
                </c:pt>
                <c:pt idx="6139">
                  <c:v>10.2317</c:v>
                </c:pt>
                <c:pt idx="6140">
                  <c:v>10.2333</c:v>
                </c:pt>
                <c:pt idx="6141">
                  <c:v>10.234999999999999</c:v>
                </c:pt>
                <c:pt idx="6142">
                  <c:v>10.236700000000001</c:v>
                </c:pt>
                <c:pt idx="6143">
                  <c:v>10.238300000000001</c:v>
                </c:pt>
                <c:pt idx="6144">
                  <c:v>10.24</c:v>
                </c:pt>
                <c:pt idx="6145">
                  <c:v>10.2417</c:v>
                </c:pt>
                <c:pt idx="6146">
                  <c:v>10.2433</c:v>
                </c:pt>
                <c:pt idx="6147">
                  <c:v>10.244999999999999</c:v>
                </c:pt>
                <c:pt idx="6148">
                  <c:v>10.246700000000001</c:v>
                </c:pt>
                <c:pt idx="6149">
                  <c:v>10.2483</c:v>
                </c:pt>
                <c:pt idx="6150">
                  <c:v>10.25</c:v>
                </c:pt>
                <c:pt idx="6151">
                  <c:v>10.2517</c:v>
                </c:pt>
                <c:pt idx="6152">
                  <c:v>10.253299999999999</c:v>
                </c:pt>
                <c:pt idx="6153">
                  <c:v>10.255000000000001</c:v>
                </c:pt>
                <c:pt idx="6154">
                  <c:v>10.2567</c:v>
                </c:pt>
                <c:pt idx="6155">
                  <c:v>10.2583</c:v>
                </c:pt>
                <c:pt idx="6156">
                  <c:v>10.26</c:v>
                </c:pt>
                <c:pt idx="6157">
                  <c:v>10.261699999999999</c:v>
                </c:pt>
                <c:pt idx="6158">
                  <c:v>10.263299999999999</c:v>
                </c:pt>
                <c:pt idx="6159">
                  <c:v>10.265000000000001</c:v>
                </c:pt>
                <c:pt idx="6160">
                  <c:v>10.2667</c:v>
                </c:pt>
                <c:pt idx="6161">
                  <c:v>10.2683</c:v>
                </c:pt>
                <c:pt idx="6162">
                  <c:v>10.27</c:v>
                </c:pt>
                <c:pt idx="6163">
                  <c:v>10.271699999999999</c:v>
                </c:pt>
                <c:pt idx="6164">
                  <c:v>10.273300000000001</c:v>
                </c:pt>
                <c:pt idx="6165">
                  <c:v>10.275</c:v>
                </c:pt>
                <c:pt idx="6166">
                  <c:v>10.2767</c:v>
                </c:pt>
                <c:pt idx="6167">
                  <c:v>10.2783</c:v>
                </c:pt>
                <c:pt idx="6168">
                  <c:v>10.28</c:v>
                </c:pt>
                <c:pt idx="6169">
                  <c:v>10.281700000000001</c:v>
                </c:pt>
                <c:pt idx="6170">
                  <c:v>10.283300000000001</c:v>
                </c:pt>
                <c:pt idx="6171">
                  <c:v>10.285</c:v>
                </c:pt>
                <c:pt idx="6172">
                  <c:v>10.2867</c:v>
                </c:pt>
                <c:pt idx="6173">
                  <c:v>10.2883</c:v>
                </c:pt>
                <c:pt idx="6174">
                  <c:v>10.29</c:v>
                </c:pt>
                <c:pt idx="6175">
                  <c:v>10.291700000000001</c:v>
                </c:pt>
                <c:pt idx="6176">
                  <c:v>10.2933</c:v>
                </c:pt>
                <c:pt idx="6177">
                  <c:v>10.295</c:v>
                </c:pt>
                <c:pt idx="6178">
                  <c:v>10.2967</c:v>
                </c:pt>
                <c:pt idx="6179">
                  <c:v>10.298299999999999</c:v>
                </c:pt>
                <c:pt idx="6180">
                  <c:v>10.3</c:v>
                </c:pt>
                <c:pt idx="6181">
                  <c:v>10.3017</c:v>
                </c:pt>
                <c:pt idx="6182">
                  <c:v>10.3033</c:v>
                </c:pt>
                <c:pt idx="6183">
                  <c:v>10.305</c:v>
                </c:pt>
                <c:pt idx="6184">
                  <c:v>10.306699999999999</c:v>
                </c:pt>
                <c:pt idx="6185">
                  <c:v>10.308299999999999</c:v>
                </c:pt>
                <c:pt idx="6186">
                  <c:v>10.31</c:v>
                </c:pt>
                <c:pt idx="6187">
                  <c:v>10.3117</c:v>
                </c:pt>
                <c:pt idx="6188">
                  <c:v>10.3133</c:v>
                </c:pt>
                <c:pt idx="6189">
                  <c:v>10.315</c:v>
                </c:pt>
                <c:pt idx="6190">
                  <c:v>10.316700000000001</c:v>
                </c:pt>
                <c:pt idx="6191">
                  <c:v>10.318300000000001</c:v>
                </c:pt>
                <c:pt idx="6192">
                  <c:v>10.32</c:v>
                </c:pt>
                <c:pt idx="6193">
                  <c:v>10.3217</c:v>
                </c:pt>
                <c:pt idx="6194">
                  <c:v>10.3233</c:v>
                </c:pt>
                <c:pt idx="6195">
                  <c:v>10.324999999999999</c:v>
                </c:pt>
                <c:pt idx="6196">
                  <c:v>10.326700000000001</c:v>
                </c:pt>
                <c:pt idx="6197">
                  <c:v>10.3283</c:v>
                </c:pt>
                <c:pt idx="6198">
                  <c:v>10.33</c:v>
                </c:pt>
                <c:pt idx="6199">
                  <c:v>10.3317</c:v>
                </c:pt>
                <c:pt idx="6200">
                  <c:v>10.333299999999999</c:v>
                </c:pt>
                <c:pt idx="6201">
                  <c:v>10.335000000000001</c:v>
                </c:pt>
                <c:pt idx="6202">
                  <c:v>10.3367</c:v>
                </c:pt>
                <c:pt idx="6203">
                  <c:v>10.3383</c:v>
                </c:pt>
                <c:pt idx="6204">
                  <c:v>10.34</c:v>
                </c:pt>
                <c:pt idx="6205">
                  <c:v>10.341699999999999</c:v>
                </c:pt>
                <c:pt idx="6206">
                  <c:v>10.343299999999999</c:v>
                </c:pt>
                <c:pt idx="6207">
                  <c:v>10.345000000000001</c:v>
                </c:pt>
                <c:pt idx="6208">
                  <c:v>10.3467</c:v>
                </c:pt>
                <c:pt idx="6209">
                  <c:v>10.3483</c:v>
                </c:pt>
                <c:pt idx="6210">
                  <c:v>10.35</c:v>
                </c:pt>
                <c:pt idx="6211">
                  <c:v>10.351699999999999</c:v>
                </c:pt>
                <c:pt idx="6212">
                  <c:v>10.353300000000001</c:v>
                </c:pt>
                <c:pt idx="6213">
                  <c:v>10.355</c:v>
                </c:pt>
                <c:pt idx="6214">
                  <c:v>10.3567</c:v>
                </c:pt>
                <c:pt idx="6215">
                  <c:v>10.3583</c:v>
                </c:pt>
                <c:pt idx="6216">
                  <c:v>10.36</c:v>
                </c:pt>
                <c:pt idx="6217">
                  <c:v>10.361700000000001</c:v>
                </c:pt>
                <c:pt idx="6218">
                  <c:v>10.363300000000001</c:v>
                </c:pt>
                <c:pt idx="6219">
                  <c:v>10.365</c:v>
                </c:pt>
                <c:pt idx="6220">
                  <c:v>10.3667</c:v>
                </c:pt>
                <c:pt idx="6221">
                  <c:v>10.3683</c:v>
                </c:pt>
                <c:pt idx="6222">
                  <c:v>10.37</c:v>
                </c:pt>
                <c:pt idx="6223">
                  <c:v>10.371700000000001</c:v>
                </c:pt>
                <c:pt idx="6224">
                  <c:v>10.3733</c:v>
                </c:pt>
                <c:pt idx="6225">
                  <c:v>10.375</c:v>
                </c:pt>
                <c:pt idx="6226">
                  <c:v>10.3767</c:v>
                </c:pt>
                <c:pt idx="6227">
                  <c:v>10.378299999999999</c:v>
                </c:pt>
                <c:pt idx="6228">
                  <c:v>10.38</c:v>
                </c:pt>
                <c:pt idx="6229">
                  <c:v>10.3817</c:v>
                </c:pt>
                <c:pt idx="6230">
                  <c:v>10.3833</c:v>
                </c:pt>
                <c:pt idx="6231">
                  <c:v>10.385</c:v>
                </c:pt>
                <c:pt idx="6232">
                  <c:v>10.386699999999999</c:v>
                </c:pt>
                <c:pt idx="6233">
                  <c:v>10.388299999999999</c:v>
                </c:pt>
                <c:pt idx="6234">
                  <c:v>10.39</c:v>
                </c:pt>
                <c:pt idx="6235">
                  <c:v>10.3917</c:v>
                </c:pt>
                <c:pt idx="6236">
                  <c:v>10.3933</c:v>
                </c:pt>
                <c:pt idx="6237">
                  <c:v>10.395</c:v>
                </c:pt>
                <c:pt idx="6238">
                  <c:v>10.396699999999999</c:v>
                </c:pt>
                <c:pt idx="6239">
                  <c:v>10.398300000000001</c:v>
                </c:pt>
                <c:pt idx="6240">
                  <c:v>10.4</c:v>
                </c:pt>
                <c:pt idx="6241">
                  <c:v>10.4017</c:v>
                </c:pt>
                <c:pt idx="6242">
                  <c:v>10.4033</c:v>
                </c:pt>
                <c:pt idx="6243">
                  <c:v>10.404999999999999</c:v>
                </c:pt>
                <c:pt idx="6244">
                  <c:v>10.406700000000001</c:v>
                </c:pt>
                <c:pt idx="6245">
                  <c:v>10.408300000000001</c:v>
                </c:pt>
                <c:pt idx="6246">
                  <c:v>10.41</c:v>
                </c:pt>
                <c:pt idx="6247">
                  <c:v>10.4117</c:v>
                </c:pt>
                <c:pt idx="6248">
                  <c:v>10.4133</c:v>
                </c:pt>
                <c:pt idx="6249">
                  <c:v>10.414999999999999</c:v>
                </c:pt>
                <c:pt idx="6250">
                  <c:v>10.416700000000001</c:v>
                </c:pt>
                <c:pt idx="6251">
                  <c:v>10.4183</c:v>
                </c:pt>
                <c:pt idx="6252">
                  <c:v>10.42</c:v>
                </c:pt>
                <c:pt idx="6253">
                  <c:v>10.4217</c:v>
                </c:pt>
                <c:pt idx="6254">
                  <c:v>10.423299999999999</c:v>
                </c:pt>
                <c:pt idx="6255">
                  <c:v>10.425000000000001</c:v>
                </c:pt>
                <c:pt idx="6256">
                  <c:v>10.4267</c:v>
                </c:pt>
                <c:pt idx="6257">
                  <c:v>10.4283</c:v>
                </c:pt>
                <c:pt idx="6258">
                  <c:v>10.43</c:v>
                </c:pt>
                <c:pt idx="6259">
                  <c:v>10.431699999999999</c:v>
                </c:pt>
                <c:pt idx="6260">
                  <c:v>10.433299999999999</c:v>
                </c:pt>
                <c:pt idx="6261">
                  <c:v>10.435</c:v>
                </c:pt>
                <c:pt idx="6262">
                  <c:v>10.4367</c:v>
                </c:pt>
                <c:pt idx="6263">
                  <c:v>10.4383</c:v>
                </c:pt>
                <c:pt idx="6264">
                  <c:v>10.44</c:v>
                </c:pt>
                <c:pt idx="6265">
                  <c:v>10.441700000000001</c:v>
                </c:pt>
                <c:pt idx="6266">
                  <c:v>10.443300000000001</c:v>
                </c:pt>
                <c:pt idx="6267">
                  <c:v>10.445</c:v>
                </c:pt>
                <c:pt idx="6268">
                  <c:v>10.4467</c:v>
                </c:pt>
                <c:pt idx="6269">
                  <c:v>10.4483</c:v>
                </c:pt>
                <c:pt idx="6270">
                  <c:v>10.45</c:v>
                </c:pt>
                <c:pt idx="6271">
                  <c:v>10.451700000000001</c:v>
                </c:pt>
                <c:pt idx="6272">
                  <c:v>10.4533</c:v>
                </c:pt>
                <c:pt idx="6273">
                  <c:v>10.455</c:v>
                </c:pt>
                <c:pt idx="6274">
                  <c:v>10.4567</c:v>
                </c:pt>
                <c:pt idx="6275">
                  <c:v>10.458299999999999</c:v>
                </c:pt>
                <c:pt idx="6276">
                  <c:v>10.46</c:v>
                </c:pt>
                <c:pt idx="6277">
                  <c:v>10.4617</c:v>
                </c:pt>
                <c:pt idx="6278">
                  <c:v>10.4633</c:v>
                </c:pt>
                <c:pt idx="6279">
                  <c:v>10.465</c:v>
                </c:pt>
                <c:pt idx="6280">
                  <c:v>10.466699999999999</c:v>
                </c:pt>
                <c:pt idx="6281">
                  <c:v>10.468299999999999</c:v>
                </c:pt>
                <c:pt idx="6282">
                  <c:v>10.47</c:v>
                </c:pt>
                <c:pt idx="6283">
                  <c:v>10.4717</c:v>
                </c:pt>
                <c:pt idx="6284">
                  <c:v>10.4733</c:v>
                </c:pt>
                <c:pt idx="6285">
                  <c:v>10.475</c:v>
                </c:pt>
                <c:pt idx="6286">
                  <c:v>10.476699999999999</c:v>
                </c:pt>
                <c:pt idx="6287">
                  <c:v>10.478300000000001</c:v>
                </c:pt>
                <c:pt idx="6288">
                  <c:v>10.48</c:v>
                </c:pt>
                <c:pt idx="6289">
                  <c:v>10.4817</c:v>
                </c:pt>
                <c:pt idx="6290">
                  <c:v>10.4833</c:v>
                </c:pt>
                <c:pt idx="6291">
                  <c:v>10.484999999999999</c:v>
                </c:pt>
                <c:pt idx="6292">
                  <c:v>10.486700000000001</c:v>
                </c:pt>
                <c:pt idx="6293">
                  <c:v>10.488300000000001</c:v>
                </c:pt>
                <c:pt idx="6294">
                  <c:v>10.49</c:v>
                </c:pt>
                <c:pt idx="6295">
                  <c:v>10.4917</c:v>
                </c:pt>
                <c:pt idx="6296">
                  <c:v>10.4933</c:v>
                </c:pt>
                <c:pt idx="6297">
                  <c:v>10.494999999999999</c:v>
                </c:pt>
                <c:pt idx="6298">
                  <c:v>10.496700000000001</c:v>
                </c:pt>
                <c:pt idx="6299">
                  <c:v>10.4983</c:v>
                </c:pt>
                <c:pt idx="6300">
                  <c:v>10.5</c:v>
                </c:pt>
                <c:pt idx="6301">
                  <c:v>10.5017</c:v>
                </c:pt>
                <c:pt idx="6302">
                  <c:v>10.503299999999999</c:v>
                </c:pt>
                <c:pt idx="6303">
                  <c:v>10.505000000000001</c:v>
                </c:pt>
                <c:pt idx="6304">
                  <c:v>10.5067</c:v>
                </c:pt>
                <c:pt idx="6305">
                  <c:v>10.5083</c:v>
                </c:pt>
                <c:pt idx="6306">
                  <c:v>10.51</c:v>
                </c:pt>
                <c:pt idx="6307">
                  <c:v>10.511699999999999</c:v>
                </c:pt>
                <c:pt idx="6308">
                  <c:v>10.513299999999999</c:v>
                </c:pt>
                <c:pt idx="6309">
                  <c:v>10.515000000000001</c:v>
                </c:pt>
                <c:pt idx="6310">
                  <c:v>10.5167</c:v>
                </c:pt>
                <c:pt idx="6311">
                  <c:v>10.5183</c:v>
                </c:pt>
                <c:pt idx="6312">
                  <c:v>10.52</c:v>
                </c:pt>
                <c:pt idx="6313">
                  <c:v>10.521699999999999</c:v>
                </c:pt>
                <c:pt idx="6314">
                  <c:v>10.523300000000001</c:v>
                </c:pt>
                <c:pt idx="6315">
                  <c:v>10.525</c:v>
                </c:pt>
                <c:pt idx="6316">
                  <c:v>10.5267</c:v>
                </c:pt>
                <c:pt idx="6317">
                  <c:v>10.5283</c:v>
                </c:pt>
                <c:pt idx="6318">
                  <c:v>10.53</c:v>
                </c:pt>
                <c:pt idx="6319">
                  <c:v>10.531700000000001</c:v>
                </c:pt>
                <c:pt idx="6320">
                  <c:v>10.533300000000001</c:v>
                </c:pt>
                <c:pt idx="6321">
                  <c:v>10.535</c:v>
                </c:pt>
                <c:pt idx="6322">
                  <c:v>10.5367</c:v>
                </c:pt>
                <c:pt idx="6323">
                  <c:v>10.5383</c:v>
                </c:pt>
                <c:pt idx="6324">
                  <c:v>10.54</c:v>
                </c:pt>
                <c:pt idx="6325">
                  <c:v>10.541700000000001</c:v>
                </c:pt>
                <c:pt idx="6326">
                  <c:v>10.5433</c:v>
                </c:pt>
                <c:pt idx="6327">
                  <c:v>10.545</c:v>
                </c:pt>
                <c:pt idx="6328">
                  <c:v>10.5467</c:v>
                </c:pt>
                <c:pt idx="6329">
                  <c:v>10.548299999999999</c:v>
                </c:pt>
                <c:pt idx="6330">
                  <c:v>10.55</c:v>
                </c:pt>
                <c:pt idx="6331">
                  <c:v>10.5517</c:v>
                </c:pt>
                <c:pt idx="6332">
                  <c:v>10.5533</c:v>
                </c:pt>
                <c:pt idx="6333">
                  <c:v>10.555</c:v>
                </c:pt>
                <c:pt idx="6334">
                  <c:v>10.556699999999999</c:v>
                </c:pt>
                <c:pt idx="6335">
                  <c:v>10.558299999999999</c:v>
                </c:pt>
                <c:pt idx="6336">
                  <c:v>10.56</c:v>
                </c:pt>
                <c:pt idx="6337">
                  <c:v>10.5617</c:v>
                </c:pt>
                <c:pt idx="6338">
                  <c:v>10.5633</c:v>
                </c:pt>
                <c:pt idx="6339">
                  <c:v>10.565</c:v>
                </c:pt>
                <c:pt idx="6340">
                  <c:v>10.566700000000001</c:v>
                </c:pt>
                <c:pt idx="6341">
                  <c:v>10.568300000000001</c:v>
                </c:pt>
                <c:pt idx="6342">
                  <c:v>10.57</c:v>
                </c:pt>
                <c:pt idx="6343">
                  <c:v>10.5717</c:v>
                </c:pt>
                <c:pt idx="6344">
                  <c:v>10.5733</c:v>
                </c:pt>
                <c:pt idx="6345">
                  <c:v>10.574999999999999</c:v>
                </c:pt>
                <c:pt idx="6346">
                  <c:v>10.576700000000001</c:v>
                </c:pt>
                <c:pt idx="6347">
                  <c:v>10.5783</c:v>
                </c:pt>
                <c:pt idx="6348">
                  <c:v>10.58</c:v>
                </c:pt>
                <c:pt idx="6349">
                  <c:v>10.5817</c:v>
                </c:pt>
                <c:pt idx="6350">
                  <c:v>10.583299999999999</c:v>
                </c:pt>
                <c:pt idx="6351">
                  <c:v>10.585000000000001</c:v>
                </c:pt>
                <c:pt idx="6352">
                  <c:v>10.5867</c:v>
                </c:pt>
                <c:pt idx="6353">
                  <c:v>10.5883</c:v>
                </c:pt>
                <c:pt idx="6354">
                  <c:v>10.59</c:v>
                </c:pt>
                <c:pt idx="6355">
                  <c:v>10.591699999999999</c:v>
                </c:pt>
                <c:pt idx="6356">
                  <c:v>10.593299999999999</c:v>
                </c:pt>
                <c:pt idx="6357">
                  <c:v>10.595000000000001</c:v>
                </c:pt>
                <c:pt idx="6358">
                  <c:v>10.5967</c:v>
                </c:pt>
                <c:pt idx="6359">
                  <c:v>10.5983</c:v>
                </c:pt>
                <c:pt idx="6360">
                  <c:v>10.6</c:v>
                </c:pt>
                <c:pt idx="6361">
                  <c:v>10.601699999999999</c:v>
                </c:pt>
                <c:pt idx="6362">
                  <c:v>10.603300000000001</c:v>
                </c:pt>
                <c:pt idx="6363">
                  <c:v>10.605</c:v>
                </c:pt>
                <c:pt idx="6364">
                  <c:v>10.6067</c:v>
                </c:pt>
                <c:pt idx="6365">
                  <c:v>10.6083</c:v>
                </c:pt>
                <c:pt idx="6366">
                  <c:v>10.61</c:v>
                </c:pt>
                <c:pt idx="6367">
                  <c:v>10.611700000000001</c:v>
                </c:pt>
                <c:pt idx="6368">
                  <c:v>10.613300000000001</c:v>
                </c:pt>
                <c:pt idx="6369">
                  <c:v>10.615</c:v>
                </c:pt>
                <c:pt idx="6370">
                  <c:v>10.6167</c:v>
                </c:pt>
                <c:pt idx="6371">
                  <c:v>10.6183</c:v>
                </c:pt>
                <c:pt idx="6372">
                  <c:v>10.62</c:v>
                </c:pt>
                <c:pt idx="6373">
                  <c:v>10.621700000000001</c:v>
                </c:pt>
                <c:pt idx="6374">
                  <c:v>10.6233</c:v>
                </c:pt>
                <c:pt idx="6375">
                  <c:v>10.625</c:v>
                </c:pt>
                <c:pt idx="6376">
                  <c:v>10.6267</c:v>
                </c:pt>
                <c:pt idx="6377">
                  <c:v>10.628299999999999</c:v>
                </c:pt>
                <c:pt idx="6378">
                  <c:v>10.63</c:v>
                </c:pt>
                <c:pt idx="6379">
                  <c:v>10.6317</c:v>
                </c:pt>
                <c:pt idx="6380">
                  <c:v>10.6333</c:v>
                </c:pt>
                <c:pt idx="6381">
                  <c:v>10.635</c:v>
                </c:pt>
                <c:pt idx="6382">
                  <c:v>10.636699999999999</c:v>
                </c:pt>
                <c:pt idx="6383">
                  <c:v>10.638299999999999</c:v>
                </c:pt>
                <c:pt idx="6384">
                  <c:v>10.64</c:v>
                </c:pt>
                <c:pt idx="6385">
                  <c:v>10.6417</c:v>
                </c:pt>
                <c:pt idx="6386">
                  <c:v>10.6433</c:v>
                </c:pt>
                <c:pt idx="6387">
                  <c:v>10.645</c:v>
                </c:pt>
                <c:pt idx="6388">
                  <c:v>10.646699999999999</c:v>
                </c:pt>
                <c:pt idx="6389">
                  <c:v>10.648300000000001</c:v>
                </c:pt>
                <c:pt idx="6390">
                  <c:v>10.65</c:v>
                </c:pt>
                <c:pt idx="6391">
                  <c:v>10.6517</c:v>
                </c:pt>
                <c:pt idx="6392">
                  <c:v>10.6533</c:v>
                </c:pt>
                <c:pt idx="6393">
                  <c:v>10.654999999999999</c:v>
                </c:pt>
                <c:pt idx="6394">
                  <c:v>10.656700000000001</c:v>
                </c:pt>
                <c:pt idx="6395">
                  <c:v>10.658300000000001</c:v>
                </c:pt>
                <c:pt idx="6396">
                  <c:v>10.66</c:v>
                </c:pt>
                <c:pt idx="6397">
                  <c:v>10.6617</c:v>
                </c:pt>
                <c:pt idx="6398">
                  <c:v>10.6633</c:v>
                </c:pt>
                <c:pt idx="6399">
                  <c:v>10.664999999999999</c:v>
                </c:pt>
                <c:pt idx="6400">
                  <c:v>10.666700000000001</c:v>
                </c:pt>
                <c:pt idx="6401">
                  <c:v>10.6683</c:v>
                </c:pt>
                <c:pt idx="6402">
                  <c:v>10.67</c:v>
                </c:pt>
                <c:pt idx="6403">
                  <c:v>10.6717</c:v>
                </c:pt>
                <c:pt idx="6404">
                  <c:v>10.673299999999999</c:v>
                </c:pt>
                <c:pt idx="6405">
                  <c:v>10.675000000000001</c:v>
                </c:pt>
                <c:pt idx="6406">
                  <c:v>10.6767</c:v>
                </c:pt>
                <c:pt idx="6407">
                  <c:v>10.6783</c:v>
                </c:pt>
                <c:pt idx="6408">
                  <c:v>10.68</c:v>
                </c:pt>
                <c:pt idx="6409">
                  <c:v>10.681699999999999</c:v>
                </c:pt>
                <c:pt idx="6410">
                  <c:v>10.683299999999999</c:v>
                </c:pt>
                <c:pt idx="6411">
                  <c:v>10.685</c:v>
                </c:pt>
                <c:pt idx="6412">
                  <c:v>10.6867</c:v>
                </c:pt>
                <c:pt idx="6413">
                  <c:v>10.6883</c:v>
                </c:pt>
                <c:pt idx="6414">
                  <c:v>10.69</c:v>
                </c:pt>
                <c:pt idx="6415">
                  <c:v>10.691700000000001</c:v>
                </c:pt>
                <c:pt idx="6416">
                  <c:v>10.693300000000001</c:v>
                </c:pt>
                <c:pt idx="6417">
                  <c:v>10.695</c:v>
                </c:pt>
                <c:pt idx="6418">
                  <c:v>10.6967</c:v>
                </c:pt>
                <c:pt idx="6419">
                  <c:v>10.6983</c:v>
                </c:pt>
                <c:pt idx="6420">
                  <c:v>10.7</c:v>
                </c:pt>
                <c:pt idx="6421">
                  <c:v>10.701700000000001</c:v>
                </c:pt>
                <c:pt idx="6422">
                  <c:v>10.7033</c:v>
                </c:pt>
                <c:pt idx="6423">
                  <c:v>10.705</c:v>
                </c:pt>
                <c:pt idx="6424">
                  <c:v>10.7067</c:v>
                </c:pt>
                <c:pt idx="6425">
                  <c:v>10.708299999999999</c:v>
                </c:pt>
                <c:pt idx="6426">
                  <c:v>10.71</c:v>
                </c:pt>
                <c:pt idx="6427">
                  <c:v>10.7117</c:v>
                </c:pt>
                <c:pt idx="6428">
                  <c:v>10.7133</c:v>
                </c:pt>
                <c:pt idx="6429">
                  <c:v>10.715</c:v>
                </c:pt>
                <c:pt idx="6430">
                  <c:v>10.716699999999999</c:v>
                </c:pt>
                <c:pt idx="6431">
                  <c:v>10.718299999999999</c:v>
                </c:pt>
                <c:pt idx="6432">
                  <c:v>10.72</c:v>
                </c:pt>
                <c:pt idx="6433">
                  <c:v>10.7217</c:v>
                </c:pt>
                <c:pt idx="6434">
                  <c:v>10.7233</c:v>
                </c:pt>
                <c:pt idx="6435">
                  <c:v>10.725</c:v>
                </c:pt>
                <c:pt idx="6436">
                  <c:v>10.726699999999999</c:v>
                </c:pt>
                <c:pt idx="6437">
                  <c:v>10.728300000000001</c:v>
                </c:pt>
                <c:pt idx="6438">
                  <c:v>10.73</c:v>
                </c:pt>
                <c:pt idx="6439">
                  <c:v>10.7317</c:v>
                </c:pt>
                <c:pt idx="6440">
                  <c:v>10.7333</c:v>
                </c:pt>
                <c:pt idx="6441">
                  <c:v>10.734999999999999</c:v>
                </c:pt>
                <c:pt idx="6442">
                  <c:v>10.736700000000001</c:v>
                </c:pt>
                <c:pt idx="6443">
                  <c:v>10.738300000000001</c:v>
                </c:pt>
                <c:pt idx="6444">
                  <c:v>10.74</c:v>
                </c:pt>
                <c:pt idx="6445">
                  <c:v>10.7417</c:v>
                </c:pt>
                <c:pt idx="6446">
                  <c:v>10.7433</c:v>
                </c:pt>
                <c:pt idx="6447">
                  <c:v>10.744999999999999</c:v>
                </c:pt>
                <c:pt idx="6448">
                  <c:v>10.746700000000001</c:v>
                </c:pt>
                <c:pt idx="6449">
                  <c:v>10.7483</c:v>
                </c:pt>
                <c:pt idx="6450">
                  <c:v>10.75</c:v>
                </c:pt>
                <c:pt idx="6451">
                  <c:v>10.7517</c:v>
                </c:pt>
                <c:pt idx="6452">
                  <c:v>10.753299999999999</c:v>
                </c:pt>
                <c:pt idx="6453">
                  <c:v>10.755000000000001</c:v>
                </c:pt>
                <c:pt idx="6454">
                  <c:v>10.7567</c:v>
                </c:pt>
                <c:pt idx="6455">
                  <c:v>10.7583</c:v>
                </c:pt>
                <c:pt idx="6456">
                  <c:v>10.76</c:v>
                </c:pt>
                <c:pt idx="6457">
                  <c:v>10.761699999999999</c:v>
                </c:pt>
                <c:pt idx="6458">
                  <c:v>10.763299999999999</c:v>
                </c:pt>
                <c:pt idx="6459">
                  <c:v>10.765000000000001</c:v>
                </c:pt>
                <c:pt idx="6460">
                  <c:v>10.7667</c:v>
                </c:pt>
                <c:pt idx="6461">
                  <c:v>10.7683</c:v>
                </c:pt>
                <c:pt idx="6462">
                  <c:v>10.77</c:v>
                </c:pt>
                <c:pt idx="6463">
                  <c:v>10.771699999999999</c:v>
                </c:pt>
                <c:pt idx="6464">
                  <c:v>10.773300000000001</c:v>
                </c:pt>
                <c:pt idx="6465">
                  <c:v>10.775</c:v>
                </c:pt>
                <c:pt idx="6466">
                  <c:v>10.7767</c:v>
                </c:pt>
                <c:pt idx="6467">
                  <c:v>10.7783</c:v>
                </c:pt>
                <c:pt idx="6468">
                  <c:v>10.78</c:v>
                </c:pt>
                <c:pt idx="6469">
                  <c:v>10.781700000000001</c:v>
                </c:pt>
                <c:pt idx="6470">
                  <c:v>10.783300000000001</c:v>
                </c:pt>
                <c:pt idx="6471">
                  <c:v>10.785</c:v>
                </c:pt>
                <c:pt idx="6472">
                  <c:v>10.7867</c:v>
                </c:pt>
                <c:pt idx="6473">
                  <c:v>10.7883</c:v>
                </c:pt>
                <c:pt idx="6474">
                  <c:v>10.79</c:v>
                </c:pt>
                <c:pt idx="6475">
                  <c:v>10.791700000000001</c:v>
                </c:pt>
                <c:pt idx="6476">
                  <c:v>10.7933</c:v>
                </c:pt>
                <c:pt idx="6477">
                  <c:v>10.795</c:v>
                </c:pt>
                <c:pt idx="6478">
                  <c:v>10.7967</c:v>
                </c:pt>
                <c:pt idx="6479">
                  <c:v>10.798299999999999</c:v>
                </c:pt>
                <c:pt idx="6480">
                  <c:v>10.8</c:v>
                </c:pt>
                <c:pt idx="6481">
                  <c:v>10.8017</c:v>
                </c:pt>
                <c:pt idx="6482">
                  <c:v>10.8033</c:v>
                </c:pt>
                <c:pt idx="6483">
                  <c:v>10.805</c:v>
                </c:pt>
                <c:pt idx="6484">
                  <c:v>10.806699999999999</c:v>
                </c:pt>
                <c:pt idx="6485">
                  <c:v>10.808299999999999</c:v>
                </c:pt>
                <c:pt idx="6486">
                  <c:v>10.81</c:v>
                </c:pt>
                <c:pt idx="6487">
                  <c:v>10.8117</c:v>
                </c:pt>
                <c:pt idx="6488">
                  <c:v>10.8133</c:v>
                </c:pt>
                <c:pt idx="6489">
                  <c:v>10.815</c:v>
                </c:pt>
                <c:pt idx="6490">
                  <c:v>10.816700000000001</c:v>
                </c:pt>
                <c:pt idx="6491">
                  <c:v>10.818300000000001</c:v>
                </c:pt>
                <c:pt idx="6492">
                  <c:v>10.82</c:v>
                </c:pt>
                <c:pt idx="6493">
                  <c:v>10.8217</c:v>
                </c:pt>
                <c:pt idx="6494">
                  <c:v>10.8233</c:v>
                </c:pt>
                <c:pt idx="6495">
                  <c:v>10.824999999999999</c:v>
                </c:pt>
                <c:pt idx="6496">
                  <c:v>10.826700000000001</c:v>
                </c:pt>
                <c:pt idx="6497">
                  <c:v>10.8283</c:v>
                </c:pt>
                <c:pt idx="6498">
                  <c:v>10.83</c:v>
                </c:pt>
                <c:pt idx="6499">
                  <c:v>10.8317</c:v>
                </c:pt>
                <c:pt idx="6500">
                  <c:v>10.833299999999999</c:v>
                </c:pt>
                <c:pt idx="6501">
                  <c:v>10.835000000000001</c:v>
                </c:pt>
                <c:pt idx="6502">
                  <c:v>10.8367</c:v>
                </c:pt>
                <c:pt idx="6503">
                  <c:v>10.8383</c:v>
                </c:pt>
                <c:pt idx="6504">
                  <c:v>10.84</c:v>
                </c:pt>
                <c:pt idx="6505">
                  <c:v>10.841699999999999</c:v>
                </c:pt>
                <c:pt idx="6506">
                  <c:v>10.843299999999999</c:v>
                </c:pt>
                <c:pt idx="6507">
                  <c:v>10.845000000000001</c:v>
                </c:pt>
                <c:pt idx="6508">
                  <c:v>10.8467</c:v>
                </c:pt>
                <c:pt idx="6509">
                  <c:v>10.8483</c:v>
                </c:pt>
                <c:pt idx="6510">
                  <c:v>10.85</c:v>
                </c:pt>
                <c:pt idx="6511">
                  <c:v>10.851699999999999</c:v>
                </c:pt>
                <c:pt idx="6512">
                  <c:v>10.853300000000001</c:v>
                </c:pt>
                <c:pt idx="6513">
                  <c:v>10.855</c:v>
                </c:pt>
                <c:pt idx="6514">
                  <c:v>10.8567</c:v>
                </c:pt>
                <c:pt idx="6515">
                  <c:v>10.8583</c:v>
                </c:pt>
                <c:pt idx="6516">
                  <c:v>10.86</c:v>
                </c:pt>
                <c:pt idx="6517">
                  <c:v>10.861700000000001</c:v>
                </c:pt>
                <c:pt idx="6518">
                  <c:v>10.863300000000001</c:v>
                </c:pt>
                <c:pt idx="6519">
                  <c:v>10.865</c:v>
                </c:pt>
                <c:pt idx="6520">
                  <c:v>10.8667</c:v>
                </c:pt>
                <c:pt idx="6521">
                  <c:v>10.8683</c:v>
                </c:pt>
                <c:pt idx="6522">
                  <c:v>10.87</c:v>
                </c:pt>
                <c:pt idx="6523">
                  <c:v>10.871700000000001</c:v>
                </c:pt>
                <c:pt idx="6524">
                  <c:v>10.8733</c:v>
                </c:pt>
                <c:pt idx="6525">
                  <c:v>10.875</c:v>
                </c:pt>
                <c:pt idx="6526">
                  <c:v>10.8767</c:v>
                </c:pt>
                <c:pt idx="6527">
                  <c:v>10.878299999999999</c:v>
                </c:pt>
                <c:pt idx="6528">
                  <c:v>10.88</c:v>
                </c:pt>
                <c:pt idx="6529">
                  <c:v>10.8817</c:v>
                </c:pt>
                <c:pt idx="6530">
                  <c:v>10.8833</c:v>
                </c:pt>
                <c:pt idx="6531">
                  <c:v>10.885</c:v>
                </c:pt>
                <c:pt idx="6532">
                  <c:v>10.886699999999999</c:v>
                </c:pt>
                <c:pt idx="6533">
                  <c:v>10.888299999999999</c:v>
                </c:pt>
                <c:pt idx="6534">
                  <c:v>10.89</c:v>
                </c:pt>
                <c:pt idx="6535">
                  <c:v>10.8917</c:v>
                </c:pt>
                <c:pt idx="6536">
                  <c:v>10.8933</c:v>
                </c:pt>
                <c:pt idx="6537">
                  <c:v>10.895</c:v>
                </c:pt>
                <c:pt idx="6538">
                  <c:v>10.896699999999999</c:v>
                </c:pt>
                <c:pt idx="6539">
                  <c:v>10.898300000000001</c:v>
                </c:pt>
                <c:pt idx="6540">
                  <c:v>10.9</c:v>
                </c:pt>
                <c:pt idx="6541">
                  <c:v>10.9017</c:v>
                </c:pt>
                <c:pt idx="6542">
                  <c:v>10.9033</c:v>
                </c:pt>
                <c:pt idx="6543">
                  <c:v>10.904999999999999</c:v>
                </c:pt>
                <c:pt idx="6544">
                  <c:v>10.906700000000001</c:v>
                </c:pt>
                <c:pt idx="6545">
                  <c:v>10.908300000000001</c:v>
                </c:pt>
                <c:pt idx="6546">
                  <c:v>10.91</c:v>
                </c:pt>
                <c:pt idx="6547">
                  <c:v>10.9117</c:v>
                </c:pt>
                <c:pt idx="6548">
                  <c:v>10.9133</c:v>
                </c:pt>
                <c:pt idx="6549">
                  <c:v>10.914999999999999</c:v>
                </c:pt>
                <c:pt idx="6550">
                  <c:v>10.916700000000001</c:v>
                </c:pt>
                <c:pt idx="6551">
                  <c:v>10.9183</c:v>
                </c:pt>
                <c:pt idx="6552">
                  <c:v>10.92</c:v>
                </c:pt>
                <c:pt idx="6553">
                  <c:v>10.9217</c:v>
                </c:pt>
                <c:pt idx="6554">
                  <c:v>10.923299999999999</c:v>
                </c:pt>
                <c:pt idx="6555">
                  <c:v>10.925000000000001</c:v>
                </c:pt>
                <c:pt idx="6556">
                  <c:v>10.9267</c:v>
                </c:pt>
                <c:pt idx="6557">
                  <c:v>10.9283</c:v>
                </c:pt>
                <c:pt idx="6558">
                  <c:v>10.93</c:v>
                </c:pt>
                <c:pt idx="6559">
                  <c:v>10.931699999999999</c:v>
                </c:pt>
                <c:pt idx="6560">
                  <c:v>10.933299999999999</c:v>
                </c:pt>
                <c:pt idx="6561">
                  <c:v>10.935</c:v>
                </c:pt>
                <c:pt idx="6562">
                  <c:v>10.9367</c:v>
                </c:pt>
                <c:pt idx="6563">
                  <c:v>10.9383</c:v>
                </c:pt>
                <c:pt idx="6564">
                  <c:v>10.94</c:v>
                </c:pt>
                <c:pt idx="6565">
                  <c:v>10.941700000000001</c:v>
                </c:pt>
                <c:pt idx="6566">
                  <c:v>10.943300000000001</c:v>
                </c:pt>
                <c:pt idx="6567">
                  <c:v>10.945</c:v>
                </c:pt>
                <c:pt idx="6568">
                  <c:v>10.9467</c:v>
                </c:pt>
                <c:pt idx="6569">
                  <c:v>10.9483</c:v>
                </c:pt>
                <c:pt idx="6570">
                  <c:v>10.95</c:v>
                </c:pt>
                <c:pt idx="6571">
                  <c:v>10.951700000000001</c:v>
                </c:pt>
                <c:pt idx="6572">
                  <c:v>10.9533</c:v>
                </c:pt>
                <c:pt idx="6573">
                  <c:v>10.955</c:v>
                </c:pt>
                <c:pt idx="6574">
                  <c:v>10.9567</c:v>
                </c:pt>
                <c:pt idx="6575">
                  <c:v>10.958299999999999</c:v>
                </c:pt>
                <c:pt idx="6576">
                  <c:v>10.96</c:v>
                </c:pt>
                <c:pt idx="6577">
                  <c:v>10.9617</c:v>
                </c:pt>
                <c:pt idx="6578">
                  <c:v>10.9633</c:v>
                </c:pt>
                <c:pt idx="6579">
                  <c:v>10.965</c:v>
                </c:pt>
                <c:pt idx="6580">
                  <c:v>10.966699999999999</c:v>
                </c:pt>
                <c:pt idx="6581">
                  <c:v>10.968299999999999</c:v>
                </c:pt>
                <c:pt idx="6582">
                  <c:v>10.97</c:v>
                </c:pt>
                <c:pt idx="6583">
                  <c:v>10.9717</c:v>
                </c:pt>
                <c:pt idx="6584">
                  <c:v>10.9733</c:v>
                </c:pt>
                <c:pt idx="6585">
                  <c:v>10.975</c:v>
                </c:pt>
                <c:pt idx="6586">
                  <c:v>10.976699999999999</c:v>
                </c:pt>
                <c:pt idx="6587">
                  <c:v>10.978300000000001</c:v>
                </c:pt>
                <c:pt idx="6588">
                  <c:v>10.98</c:v>
                </c:pt>
                <c:pt idx="6589">
                  <c:v>10.9817</c:v>
                </c:pt>
                <c:pt idx="6590">
                  <c:v>10.9833</c:v>
                </c:pt>
                <c:pt idx="6591">
                  <c:v>10.984999999999999</c:v>
                </c:pt>
                <c:pt idx="6592">
                  <c:v>10.986700000000001</c:v>
                </c:pt>
                <c:pt idx="6593">
                  <c:v>10.988300000000001</c:v>
                </c:pt>
                <c:pt idx="6594">
                  <c:v>10.99</c:v>
                </c:pt>
                <c:pt idx="6595">
                  <c:v>10.9917</c:v>
                </c:pt>
                <c:pt idx="6596">
                  <c:v>10.9933</c:v>
                </c:pt>
                <c:pt idx="6597">
                  <c:v>10.994999999999999</c:v>
                </c:pt>
                <c:pt idx="6598">
                  <c:v>10.996700000000001</c:v>
                </c:pt>
                <c:pt idx="6599">
                  <c:v>10.9983</c:v>
                </c:pt>
                <c:pt idx="6600">
                  <c:v>11</c:v>
                </c:pt>
                <c:pt idx="6601">
                  <c:v>11.0017</c:v>
                </c:pt>
                <c:pt idx="6602">
                  <c:v>11.003299999999999</c:v>
                </c:pt>
                <c:pt idx="6603">
                  <c:v>11.005000000000001</c:v>
                </c:pt>
                <c:pt idx="6604">
                  <c:v>11.0067</c:v>
                </c:pt>
                <c:pt idx="6605">
                  <c:v>11.0083</c:v>
                </c:pt>
                <c:pt idx="6606">
                  <c:v>11.01</c:v>
                </c:pt>
                <c:pt idx="6607">
                  <c:v>11.011699999999999</c:v>
                </c:pt>
                <c:pt idx="6608">
                  <c:v>11.013299999999999</c:v>
                </c:pt>
                <c:pt idx="6609">
                  <c:v>11.015000000000001</c:v>
                </c:pt>
                <c:pt idx="6610">
                  <c:v>11.0167</c:v>
                </c:pt>
                <c:pt idx="6611">
                  <c:v>11.0183</c:v>
                </c:pt>
                <c:pt idx="6612">
                  <c:v>11.02</c:v>
                </c:pt>
                <c:pt idx="6613">
                  <c:v>11.021699999999999</c:v>
                </c:pt>
                <c:pt idx="6614">
                  <c:v>11.023300000000001</c:v>
                </c:pt>
                <c:pt idx="6615">
                  <c:v>11.025</c:v>
                </c:pt>
                <c:pt idx="6616">
                  <c:v>11.0267</c:v>
                </c:pt>
                <c:pt idx="6617">
                  <c:v>11.0283</c:v>
                </c:pt>
                <c:pt idx="6618">
                  <c:v>11.03</c:v>
                </c:pt>
                <c:pt idx="6619">
                  <c:v>11.031700000000001</c:v>
                </c:pt>
                <c:pt idx="6620">
                  <c:v>11.033300000000001</c:v>
                </c:pt>
                <c:pt idx="6621">
                  <c:v>11.035</c:v>
                </c:pt>
                <c:pt idx="6622">
                  <c:v>11.0367</c:v>
                </c:pt>
                <c:pt idx="6623">
                  <c:v>11.0383</c:v>
                </c:pt>
                <c:pt idx="6624">
                  <c:v>11.04</c:v>
                </c:pt>
                <c:pt idx="6625">
                  <c:v>11.041700000000001</c:v>
                </c:pt>
                <c:pt idx="6626">
                  <c:v>11.0433</c:v>
                </c:pt>
                <c:pt idx="6627">
                  <c:v>11.045</c:v>
                </c:pt>
                <c:pt idx="6628">
                  <c:v>11.0467</c:v>
                </c:pt>
                <c:pt idx="6629">
                  <c:v>11.048299999999999</c:v>
                </c:pt>
                <c:pt idx="6630">
                  <c:v>11.05</c:v>
                </c:pt>
                <c:pt idx="6631">
                  <c:v>11.0517</c:v>
                </c:pt>
                <c:pt idx="6632">
                  <c:v>11.0533</c:v>
                </c:pt>
                <c:pt idx="6633">
                  <c:v>11.055</c:v>
                </c:pt>
                <c:pt idx="6634">
                  <c:v>11.056699999999999</c:v>
                </c:pt>
                <c:pt idx="6635">
                  <c:v>11.058299999999999</c:v>
                </c:pt>
                <c:pt idx="6636">
                  <c:v>11.06</c:v>
                </c:pt>
                <c:pt idx="6637">
                  <c:v>11.0617</c:v>
                </c:pt>
                <c:pt idx="6638">
                  <c:v>11.0633</c:v>
                </c:pt>
                <c:pt idx="6639">
                  <c:v>11.065</c:v>
                </c:pt>
                <c:pt idx="6640">
                  <c:v>11.066700000000001</c:v>
                </c:pt>
                <c:pt idx="6641">
                  <c:v>11.068300000000001</c:v>
                </c:pt>
                <c:pt idx="6642">
                  <c:v>11.07</c:v>
                </c:pt>
                <c:pt idx="6643">
                  <c:v>11.0717</c:v>
                </c:pt>
                <c:pt idx="6644">
                  <c:v>11.0733</c:v>
                </c:pt>
                <c:pt idx="6645">
                  <c:v>11.074999999999999</c:v>
                </c:pt>
                <c:pt idx="6646">
                  <c:v>11.076700000000001</c:v>
                </c:pt>
                <c:pt idx="6647">
                  <c:v>11.0783</c:v>
                </c:pt>
                <c:pt idx="6648">
                  <c:v>11.08</c:v>
                </c:pt>
                <c:pt idx="6649">
                  <c:v>11.0817</c:v>
                </c:pt>
                <c:pt idx="6650">
                  <c:v>11.083299999999999</c:v>
                </c:pt>
                <c:pt idx="6651">
                  <c:v>11.085000000000001</c:v>
                </c:pt>
                <c:pt idx="6652">
                  <c:v>11.0867</c:v>
                </c:pt>
                <c:pt idx="6653">
                  <c:v>11.0883</c:v>
                </c:pt>
                <c:pt idx="6654">
                  <c:v>11.09</c:v>
                </c:pt>
                <c:pt idx="6655">
                  <c:v>11.091699999999999</c:v>
                </c:pt>
                <c:pt idx="6656">
                  <c:v>11.093299999999999</c:v>
                </c:pt>
                <c:pt idx="6657">
                  <c:v>11.095000000000001</c:v>
                </c:pt>
                <c:pt idx="6658">
                  <c:v>11.0967</c:v>
                </c:pt>
                <c:pt idx="6659">
                  <c:v>11.0983</c:v>
                </c:pt>
                <c:pt idx="6660">
                  <c:v>11.1</c:v>
                </c:pt>
                <c:pt idx="6661">
                  <c:v>11.101699999999999</c:v>
                </c:pt>
                <c:pt idx="6662">
                  <c:v>11.103300000000001</c:v>
                </c:pt>
                <c:pt idx="6663">
                  <c:v>11.105</c:v>
                </c:pt>
                <c:pt idx="6664">
                  <c:v>11.1067</c:v>
                </c:pt>
                <c:pt idx="6665">
                  <c:v>11.1083</c:v>
                </c:pt>
                <c:pt idx="6666">
                  <c:v>11.11</c:v>
                </c:pt>
                <c:pt idx="6667">
                  <c:v>11.111700000000001</c:v>
                </c:pt>
                <c:pt idx="6668">
                  <c:v>11.113300000000001</c:v>
                </c:pt>
                <c:pt idx="6669">
                  <c:v>11.115</c:v>
                </c:pt>
                <c:pt idx="6670">
                  <c:v>11.1167</c:v>
                </c:pt>
                <c:pt idx="6671">
                  <c:v>11.1183</c:v>
                </c:pt>
                <c:pt idx="6672">
                  <c:v>11.12</c:v>
                </c:pt>
                <c:pt idx="6673">
                  <c:v>11.121700000000001</c:v>
                </c:pt>
                <c:pt idx="6674">
                  <c:v>11.1233</c:v>
                </c:pt>
                <c:pt idx="6675">
                  <c:v>11.125</c:v>
                </c:pt>
                <c:pt idx="6676">
                  <c:v>11.1267</c:v>
                </c:pt>
                <c:pt idx="6677">
                  <c:v>11.128299999999999</c:v>
                </c:pt>
                <c:pt idx="6678">
                  <c:v>11.13</c:v>
                </c:pt>
                <c:pt idx="6679">
                  <c:v>11.1317</c:v>
                </c:pt>
                <c:pt idx="6680">
                  <c:v>11.1333</c:v>
                </c:pt>
                <c:pt idx="6681">
                  <c:v>11.135</c:v>
                </c:pt>
                <c:pt idx="6682">
                  <c:v>11.136699999999999</c:v>
                </c:pt>
                <c:pt idx="6683">
                  <c:v>11.138299999999999</c:v>
                </c:pt>
                <c:pt idx="6684">
                  <c:v>11.14</c:v>
                </c:pt>
                <c:pt idx="6685">
                  <c:v>11.1417</c:v>
                </c:pt>
                <c:pt idx="6686">
                  <c:v>11.1433</c:v>
                </c:pt>
                <c:pt idx="6687">
                  <c:v>11.145</c:v>
                </c:pt>
                <c:pt idx="6688">
                  <c:v>11.146699999999999</c:v>
                </c:pt>
                <c:pt idx="6689">
                  <c:v>11.148300000000001</c:v>
                </c:pt>
                <c:pt idx="6690">
                  <c:v>11.15</c:v>
                </c:pt>
                <c:pt idx="6691">
                  <c:v>11.1517</c:v>
                </c:pt>
                <c:pt idx="6692">
                  <c:v>11.1533</c:v>
                </c:pt>
                <c:pt idx="6693">
                  <c:v>11.154999999999999</c:v>
                </c:pt>
                <c:pt idx="6694">
                  <c:v>11.156700000000001</c:v>
                </c:pt>
                <c:pt idx="6695">
                  <c:v>11.158300000000001</c:v>
                </c:pt>
                <c:pt idx="6696">
                  <c:v>11.16</c:v>
                </c:pt>
                <c:pt idx="6697">
                  <c:v>11.1617</c:v>
                </c:pt>
                <c:pt idx="6698">
                  <c:v>11.1633</c:v>
                </c:pt>
                <c:pt idx="6699">
                  <c:v>11.164999999999999</c:v>
                </c:pt>
                <c:pt idx="6700">
                  <c:v>11.166700000000001</c:v>
                </c:pt>
                <c:pt idx="6701">
                  <c:v>11.1683</c:v>
                </c:pt>
                <c:pt idx="6702">
                  <c:v>11.17</c:v>
                </c:pt>
                <c:pt idx="6703">
                  <c:v>11.1717</c:v>
                </c:pt>
                <c:pt idx="6704">
                  <c:v>11.173299999999999</c:v>
                </c:pt>
                <c:pt idx="6705">
                  <c:v>11.175000000000001</c:v>
                </c:pt>
                <c:pt idx="6706">
                  <c:v>11.1767</c:v>
                </c:pt>
                <c:pt idx="6707">
                  <c:v>11.1783</c:v>
                </c:pt>
                <c:pt idx="6708">
                  <c:v>11.18</c:v>
                </c:pt>
                <c:pt idx="6709">
                  <c:v>11.181699999999999</c:v>
                </c:pt>
                <c:pt idx="6710">
                  <c:v>11.183299999999999</c:v>
                </c:pt>
                <c:pt idx="6711">
                  <c:v>11.185</c:v>
                </c:pt>
                <c:pt idx="6712">
                  <c:v>11.1867</c:v>
                </c:pt>
                <c:pt idx="6713">
                  <c:v>11.1883</c:v>
                </c:pt>
                <c:pt idx="6714">
                  <c:v>11.19</c:v>
                </c:pt>
                <c:pt idx="6715">
                  <c:v>11.191700000000001</c:v>
                </c:pt>
                <c:pt idx="6716">
                  <c:v>11.193300000000001</c:v>
                </c:pt>
                <c:pt idx="6717">
                  <c:v>11.195</c:v>
                </c:pt>
                <c:pt idx="6718">
                  <c:v>11.1967</c:v>
                </c:pt>
                <c:pt idx="6719">
                  <c:v>11.1983</c:v>
                </c:pt>
                <c:pt idx="6720">
                  <c:v>11.2</c:v>
                </c:pt>
                <c:pt idx="6721">
                  <c:v>11.201700000000001</c:v>
                </c:pt>
                <c:pt idx="6722">
                  <c:v>11.2033</c:v>
                </c:pt>
                <c:pt idx="6723">
                  <c:v>11.205</c:v>
                </c:pt>
                <c:pt idx="6724">
                  <c:v>11.2067</c:v>
                </c:pt>
                <c:pt idx="6725">
                  <c:v>11.208299999999999</c:v>
                </c:pt>
                <c:pt idx="6726">
                  <c:v>11.21</c:v>
                </c:pt>
                <c:pt idx="6727">
                  <c:v>11.2117</c:v>
                </c:pt>
                <c:pt idx="6728">
                  <c:v>11.2133</c:v>
                </c:pt>
                <c:pt idx="6729">
                  <c:v>11.215</c:v>
                </c:pt>
                <c:pt idx="6730">
                  <c:v>11.216699999999999</c:v>
                </c:pt>
                <c:pt idx="6731">
                  <c:v>11.218299999999999</c:v>
                </c:pt>
                <c:pt idx="6732">
                  <c:v>11.22</c:v>
                </c:pt>
                <c:pt idx="6733">
                  <c:v>11.2217</c:v>
                </c:pt>
                <c:pt idx="6734">
                  <c:v>11.2233</c:v>
                </c:pt>
                <c:pt idx="6735">
                  <c:v>11.225</c:v>
                </c:pt>
                <c:pt idx="6736">
                  <c:v>11.226699999999999</c:v>
                </c:pt>
                <c:pt idx="6737">
                  <c:v>11.228300000000001</c:v>
                </c:pt>
                <c:pt idx="6738">
                  <c:v>11.23</c:v>
                </c:pt>
                <c:pt idx="6739">
                  <c:v>11.2317</c:v>
                </c:pt>
                <c:pt idx="6740">
                  <c:v>11.2333</c:v>
                </c:pt>
                <c:pt idx="6741">
                  <c:v>11.234999999999999</c:v>
                </c:pt>
                <c:pt idx="6742">
                  <c:v>11.236700000000001</c:v>
                </c:pt>
                <c:pt idx="6743">
                  <c:v>11.238300000000001</c:v>
                </c:pt>
                <c:pt idx="6744">
                  <c:v>11.24</c:v>
                </c:pt>
                <c:pt idx="6745">
                  <c:v>11.2417</c:v>
                </c:pt>
                <c:pt idx="6746">
                  <c:v>11.2433</c:v>
                </c:pt>
                <c:pt idx="6747">
                  <c:v>11.244999999999999</c:v>
                </c:pt>
                <c:pt idx="6748">
                  <c:v>11.246700000000001</c:v>
                </c:pt>
                <c:pt idx="6749">
                  <c:v>11.2483</c:v>
                </c:pt>
                <c:pt idx="6750">
                  <c:v>11.25</c:v>
                </c:pt>
                <c:pt idx="6751">
                  <c:v>11.2517</c:v>
                </c:pt>
                <c:pt idx="6752">
                  <c:v>11.253299999999999</c:v>
                </c:pt>
                <c:pt idx="6753">
                  <c:v>11.255000000000001</c:v>
                </c:pt>
                <c:pt idx="6754">
                  <c:v>11.2567</c:v>
                </c:pt>
                <c:pt idx="6755">
                  <c:v>11.2583</c:v>
                </c:pt>
                <c:pt idx="6756">
                  <c:v>11.26</c:v>
                </c:pt>
                <c:pt idx="6757">
                  <c:v>11.261699999999999</c:v>
                </c:pt>
                <c:pt idx="6758">
                  <c:v>11.263299999999999</c:v>
                </c:pt>
                <c:pt idx="6759">
                  <c:v>11.265000000000001</c:v>
                </c:pt>
                <c:pt idx="6760">
                  <c:v>11.2667</c:v>
                </c:pt>
                <c:pt idx="6761">
                  <c:v>11.2683</c:v>
                </c:pt>
                <c:pt idx="6762">
                  <c:v>11.27</c:v>
                </c:pt>
                <c:pt idx="6763">
                  <c:v>11.271699999999999</c:v>
                </c:pt>
                <c:pt idx="6764">
                  <c:v>11.273300000000001</c:v>
                </c:pt>
                <c:pt idx="6765">
                  <c:v>11.275</c:v>
                </c:pt>
                <c:pt idx="6766">
                  <c:v>11.2767</c:v>
                </c:pt>
                <c:pt idx="6767">
                  <c:v>11.2783</c:v>
                </c:pt>
                <c:pt idx="6768">
                  <c:v>11.28</c:v>
                </c:pt>
                <c:pt idx="6769">
                  <c:v>11.281700000000001</c:v>
                </c:pt>
                <c:pt idx="6770">
                  <c:v>11.283300000000001</c:v>
                </c:pt>
                <c:pt idx="6771">
                  <c:v>11.285</c:v>
                </c:pt>
                <c:pt idx="6772">
                  <c:v>11.2867</c:v>
                </c:pt>
                <c:pt idx="6773">
                  <c:v>11.2883</c:v>
                </c:pt>
                <c:pt idx="6774">
                  <c:v>11.29</c:v>
                </c:pt>
                <c:pt idx="6775">
                  <c:v>11.291700000000001</c:v>
                </c:pt>
                <c:pt idx="6776">
                  <c:v>11.2933</c:v>
                </c:pt>
                <c:pt idx="6777">
                  <c:v>11.295</c:v>
                </c:pt>
                <c:pt idx="6778">
                  <c:v>11.2967</c:v>
                </c:pt>
                <c:pt idx="6779">
                  <c:v>11.298299999999999</c:v>
                </c:pt>
                <c:pt idx="6780">
                  <c:v>11.3</c:v>
                </c:pt>
                <c:pt idx="6781">
                  <c:v>11.3017</c:v>
                </c:pt>
                <c:pt idx="6782">
                  <c:v>11.3033</c:v>
                </c:pt>
                <c:pt idx="6783">
                  <c:v>11.305</c:v>
                </c:pt>
                <c:pt idx="6784">
                  <c:v>11.306699999999999</c:v>
                </c:pt>
                <c:pt idx="6785">
                  <c:v>11.308299999999999</c:v>
                </c:pt>
                <c:pt idx="6786">
                  <c:v>11.31</c:v>
                </c:pt>
                <c:pt idx="6787">
                  <c:v>11.3117</c:v>
                </c:pt>
                <c:pt idx="6788">
                  <c:v>11.3133</c:v>
                </c:pt>
                <c:pt idx="6789">
                  <c:v>11.315</c:v>
                </c:pt>
                <c:pt idx="6790">
                  <c:v>11.316700000000001</c:v>
                </c:pt>
                <c:pt idx="6791">
                  <c:v>11.318300000000001</c:v>
                </c:pt>
                <c:pt idx="6792">
                  <c:v>11.32</c:v>
                </c:pt>
                <c:pt idx="6793">
                  <c:v>11.3217</c:v>
                </c:pt>
                <c:pt idx="6794">
                  <c:v>11.3233</c:v>
                </c:pt>
                <c:pt idx="6795">
                  <c:v>11.324999999999999</c:v>
                </c:pt>
                <c:pt idx="6796">
                  <c:v>11.326700000000001</c:v>
                </c:pt>
                <c:pt idx="6797">
                  <c:v>11.3283</c:v>
                </c:pt>
                <c:pt idx="6798">
                  <c:v>11.33</c:v>
                </c:pt>
                <c:pt idx="6799">
                  <c:v>11.3317</c:v>
                </c:pt>
                <c:pt idx="6800">
                  <c:v>11.333299999999999</c:v>
                </c:pt>
                <c:pt idx="6801">
                  <c:v>11.335000000000001</c:v>
                </c:pt>
                <c:pt idx="6802">
                  <c:v>11.3367</c:v>
                </c:pt>
                <c:pt idx="6803">
                  <c:v>11.3383</c:v>
                </c:pt>
                <c:pt idx="6804">
                  <c:v>11.34</c:v>
                </c:pt>
                <c:pt idx="6805">
                  <c:v>11.341699999999999</c:v>
                </c:pt>
                <c:pt idx="6806">
                  <c:v>11.343299999999999</c:v>
                </c:pt>
                <c:pt idx="6807">
                  <c:v>11.345000000000001</c:v>
                </c:pt>
                <c:pt idx="6808">
                  <c:v>11.3467</c:v>
                </c:pt>
                <c:pt idx="6809">
                  <c:v>11.3483</c:v>
                </c:pt>
                <c:pt idx="6810">
                  <c:v>11.35</c:v>
                </c:pt>
                <c:pt idx="6811">
                  <c:v>11.351699999999999</c:v>
                </c:pt>
                <c:pt idx="6812">
                  <c:v>11.353300000000001</c:v>
                </c:pt>
                <c:pt idx="6813">
                  <c:v>11.355</c:v>
                </c:pt>
                <c:pt idx="6814">
                  <c:v>11.3567</c:v>
                </c:pt>
                <c:pt idx="6815">
                  <c:v>11.3583</c:v>
                </c:pt>
                <c:pt idx="6816">
                  <c:v>11.36</c:v>
                </c:pt>
                <c:pt idx="6817">
                  <c:v>11.361700000000001</c:v>
                </c:pt>
                <c:pt idx="6818">
                  <c:v>11.363300000000001</c:v>
                </c:pt>
                <c:pt idx="6819">
                  <c:v>11.365</c:v>
                </c:pt>
                <c:pt idx="6820">
                  <c:v>11.3667</c:v>
                </c:pt>
                <c:pt idx="6821">
                  <c:v>11.3683</c:v>
                </c:pt>
                <c:pt idx="6822">
                  <c:v>11.37</c:v>
                </c:pt>
                <c:pt idx="6823">
                  <c:v>11.371700000000001</c:v>
                </c:pt>
                <c:pt idx="6824">
                  <c:v>11.3733</c:v>
                </c:pt>
                <c:pt idx="6825">
                  <c:v>11.375</c:v>
                </c:pt>
                <c:pt idx="6826">
                  <c:v>11.3767</c:v>
                </c:pt>
                <c:pt idx="6827">
                  <c:v>11.378299999999999</c:v>
                </c:pt>
                <c:pt idx="6828">
                  <c:v>11.38</c:v>
                </c:pt>
                <c:pt idx="6829">
                  <c:v>11.3817</c:v>
                </c:pt>
                <c:pt idx="6830">
                  <c:v>11.3833</c:v>
                </c:pt>
                <c:pt idx="6831">
                  <c:v>11.385</c:v>
                </c:pt>
                <c:pt idx="6832">
                  <c:v>11.386699999999999</c:v>
                </c:pt>
                <c:pt idx="6833">
                  <c:v>11.388299999999999</c:v>
                </c:pt>
                <c:pt idx="6834">
                  <c:v>11.39</c:v>
                </c:pt>
                <c:pt idx="6835">
                  <c:v>11.3917</c:v>
                </c:pt>
                <c:pt idx="6836">
                  <c:v>11.3933</c:v>
                </c:pt>
                <c:pt idx="6837">
                  <c:v>11.395</c:v>
                </c:pt>
                <c:pt idx="6838">
                  <c:v>11.396699999999999</c:v>
                </c:pt>
                <c:pt idx="6839">
                  <c:v>11.398300000000001</c:v>
                </c:pt>
                <c:pt idx="6840">
                  <c:v>11.4</c:v>
                </c:pt>
                <c:pt idx="6841">
                  <c:v>11.4017</c:v>
                </c:pt>
                <c:pt idx="6842">
                  <c:v>11.4033</c:v>
                </c:pt>
                <c:pt idx="6843">
                  <c:v>11.404999999999999</c:v>
                </c:pt>
                <c:pt idx="6844">
                  <c:v>11.406700000000001</c:v>
                </c:pt>
                <c:pt idx="6845">
                  <c:v>11.408300000000001</c:v>
                </c:pt>
                <c:pt idx="6846">
                  <c:v>11.41</c:v>
                </c:pt>
                <c:pt idx="6847">
                  <c:v>11.4117</c:v>
                </c:pt>
                <c:pt idx="6848">
                  <c:v>11.4133</c:v>
                </c:pt>
                <c:pt idx="6849">
                  <c:v>11.414999999999999</c:v>
                </c:pt>
                <c:pt idx="6850">
                  <c:v>11.416700000000001</c:v>
                </c:pt>
                <c:pt idx="6851">
                  <c:v>11.4183</c:v>
                </c:pt>
                <c:pt idx="6852">
                  <c:v>11.42</c:v>
                </c:pt>
                <c:pt idx="6853">
                  <c:v>11.4217</c:v>
                </c:pt>
                <c:pt idx="6854">
                  <c:v>11.423299999999999</c:v>
                </c:pt>
                <c:pt idx="6855">
                  <c:v>11.425000000000001</c:v>
                </c:pt>
                <c:pt idx="6856">
                  <c:v>11.4267</c:v>
                </c:pt>
                <c:pt idx="6857">
                  <c:v>11.4283</c:v>
                </c:pt>
                <c:pt idx="6858">
                  <c:v>11.43</c:v>
                </c:pt>
                <c:pt idx="6859">
                  <c:v>11.431699999999999</c:v>
                </c:pt>
                <c:pt idx="6860">
                  <c:v>11.433299999999999</c:v>
                </c:pt>
                <c:pt idx="6861">
                  <c:v>11.435</c:v>
                </c:pt>
                <c:pt idx="6862">
                  <c:v>11.4367</c:v>
                </c:pt>
                <c:pt idx="6863">
                  <c:v>11.4383</c:v>
                </c:pt>
                <c:pt idx="6864">
                  <c:v>11.44</c:v>
                </c:pt>
                <c:pt idx="6865">
                  <c:v>11.441700000000001</c:v>
                </c:pt>
                <c:pt idx="6866">
                  <c:v>11.443300000000001</c:v>
                </c:pt>
                <c:pt idx="6867">
                  <c:v>11.445</c:v>
                </c:pt>
                <c:pt idx="6868">
                  <c:v>11.4467</c:v>
                </c:pt>
                <c:pt idx="6869">
                  <c:v>11.4483</c:v>
                </c:pt>
                <c:pt idx="6870">
                  <c:v>11.45</c:v>
                </c:pt>
                <c:pt idx="6871">
                  <c:v>11.451700000000001</c:v>
                </c:pt>
                <c:pt idx="6872">
                  <c:v>11.4533</c:v>
                </c:pt>
                <c:pt idx="6873">
                  <c:v>11.455</c:v>
                </c:pt>
                <c:pt idx="6874">
                  <c:v>11.4567</c:v>
                </c:pt>
                <c:pt idx="6875">
                  <c:v>11.458299999999999</c:v>
                </c:pt>
                <c:pt idx="6876">
                  <c:v>11.46</c:v>
                </c:pt>
                <c:pt idx="6877">
                  <c:v>11.4617</c:v>
                </c:pt>
                <c:pt idx="6878">
                  <c:v>11.4633</c:v>
                </c:pt>
                <c:pt idx="6879">
                  <c:v>11.465</c:v>
                </c:pt>
                <c:pt idx="6880">
                  <c:v>11.466699999999999</c:v>
                </c:pt>
                <c:pt idx="6881">
                  <c:v>11.468299999999999</c:v>
                </c:pt>
                <c:pt idx="6882">
                  <c:v>11.47</c:v>
                </c:pt>
                <c:pt idx="6883">
                  <c:v>11.4717</c:v>
                </c:pt>
                <c:pt idx="6884">
                  <c:v>11.4733</c:v>
                </c:pt>
                <c:pt idx="6885">
                  <c:v>11.475</c:v>
                </c:pt>
                <c:pt idx="6886">
                  <c:v>11.476699999999999</c:v>
                </c:pt>
                <c:pt idx="6887">
                  <c:v>11.478300000000001</c:v>
                </c:pt>
                <c:pt idx="6888">
                  <c:v>11.48</c:v>
                </c:pt>
                <c:pt idx="6889">
                  <c:v>11.4817</c:v>
                </c:pt>
                <c:pt idx="6890">
                  <c:v>11.4833</c:v>
                </c:pt>
                <c:pt idx="6891">
                  <c:v>11.484999999999999</c:v>
                </c:pt>
                <c:pt idx="6892">
                  <c:v>11.486700000000001</c:v>
                </c:pt>
                <c:pt idx="6893">
                  <c:v>11.488300000000001</c:v>
                </c:pt>
                <c:pt idx="6894">
                  <c:v>11.49</c:v>
                </c:pt>
                <c:pt idx="6895">
                  <c:v>11.4917</c:v>
                </c:pt>
                <c:pt idx="6896">
                  <c:v>11.4933</c:v>
                </c:pt>
                <c:pt idx="6897">
                  <c:v>11.494999999999999</c:v>
                </c:pt>
                <c:pt idx="6898">
                  <c:v>11.496700000000001</c:v>
                </c:pt>
                <c:pt idx="6899">
                  <c:v>11.4983</c:v>
                </c:pt>
                <c:pt idx="6900">
                  <c:v>11.5</c:v>
                </c:pt>
                <c:pt idx="6901">
                  <c:v>11.5017</c:v>
                </c:pt>
                <c:pt idx="6902">
                  <c:v>11.503299999999999</c:v>
                </c:pt>
                <c:pt idx="6903">
                  <c:v>11.505000000000001</c:v>
                </c:pt>
                <c:pt idx="6904">
                  <c:v>11.5067</c:v>
                </c:pt>
                <c:pt idx="6905">
                  <c:v>11.5083</c:v>
                </c:pt>
                <c:pt idx="6906">
                  <c:v>11.51</c:v>
                </c:pt>
                <c:pt idx="6907">
                  <c:v>11.511699999999999</c:v>
                </c:pt>
                <c:pt idx="6908">
                  <c:v>11.513299999999999</c:v>
                </c:pt>
                <c:pt idx="6909">
                  <c:v>11.515000000000001</c:v>
                </c:pt>
                <c:pt idx="6910">
                  <c:v>11.5167</c:v>
                </c:pt>
                <c:pt idx="6911">
                  <c:v>11.5183</c:v>
                </c:pt>
                <c:pt idx="6912">
                  <c:v>11.52</c:v>
                </c:pt>
                <c:pt idx="6913">
                  <c:v>11.521699999999999</c:v>
                </c:pt>
                <c:pt idx="6914">
                  <c:v>11.523300000000001</c:v>
                </c:pt>
                <c:pt idx="6915">
                  <c:v>11.525</c:v>
                </c:pt>
                <c:pt idx="6916">
                  <c:v>11.5267</c:v>
                </c:pt>
                <c:pt idx="6917">
                  <c:v>11.5283</c:v>
                </c:pt>
                <c:pt idx="6918">
                  <c:v>11.53</c:v>
                </c:pt>
                <c:pt idx="6919">
                  <c:v>11.531700000000001</c:v>
                </c:pt>
                <c:pt idx="6920">
                  <c:v>11.533300000000001</c:v>
                </c:pt>
                <c:pt idx="6921">
                  <c:v>11.535</c:v>
                </c:pt>
                <c:pt idx="6922">
                  <c:v>11.5367</c:v>
                </c:pt>
                <c:pt idx="6923">
                  <c:v>11.5383</c:v>
                </c:pt>
                <c:pt idx="6924">
                  <c:v>11.54</c:v>
                </c:pt>
                <c:pt idx="6925">
                  <c:v>11.541700000000001</c:v>
                </c:pt>
                <c:pt idx="6926">
                  <c:v>11.5433</c:v>
                </c:pt>
                <c:pt idx="6927">
                  <c:v>11.545</c:v>
                </c:pt>
                <c:pt idx="6928">
                  <c:v>11.5467</c:v>
                </c:pt>
                <c:pt idx="6929">
                  <c:v>11.548299999999999</c:v>
                </c:pt>
                <c:pt idx="6930">
                  <c:v>11.55</c:v>
                </c:pt>
                <c:pt idx="6931">
                  <c:v>11.5517</c:v>
                </c:pt>
                <c:pt idx="6932">
                  <c:v>11.5533</c:v>
                </c:pt>
                <c:pt idx="6933">
                  <c:v>11.555</c:v>
                </c:pt>
                <c:pt idx="6934">
                  <c:v>11.556699999999999</c:v>
                </c:pt>
                <c:pt idx="6935">
                  <c:v>11.558299999999999</c:v>
                </c:pt>
                <c:pt idx="6936">
                  <c:v>11.56</c:v>
                </c:pt>
                <c:pt idx="6937">
                  <c:v>11.5617</c:v>
                </c:pt>
                <c:pt idx="6938">
                  <c:v>11.5633</c:v>
                </c:pt>
                <c:pt idx="6939">
                  <c:v>11.565</c:v>
                </c:pt>
                <c:pt idx="6940">
                  <c:v>11.566700000000001</c:v>
                </c:pt>
                <c:pt idx="6941">
                  <c:v>11.568300000000001</c:v>
                </c:pt>
                <c:pt idx="6942">
                  <c:v>11.57</c:v>
                </c:pt>
                <c:pt idx="6943">
                  <c:v>11.5717</c:v>
                </c:pt>
                <c:pt idx="6944">
                  <c:v>11.5733</c:v>
                </c:pt>
                <c:pt idx="6945">
                  <c:v>11.574999999999999</c:v>
                </c:pt>
                <c:pt idx="6946">
                  <c:v>11.576700000000001</c:v>
                </c:pt>
                <c:pt idx="6947">
                  <c:v>11.5783</c:v>
                </c:pt>
                <c:pt idx="6948">
                  <c:v>11.58</c:v>
                </c:pt>
                <c:pt idx="6949">
                  <c:v>11.5817</c:v>
                </c:pt>
                <c:pt idx="6950">
                  <c:v>11.583299999999999</c:v>
                </c:pt>
                <c:pt idx="6951">
                  <c:v>11.585000000000001</c:v>
                </c:pt>
                <c:pt idx="6952">
                  <c:v>11.5867</c:v>
                </c:pt>
                <c:pt idx="6953">
                  <c:v>11.5883</c:v>
                </c:pt>
                <c:pt idx="6954">
                  <c:v>11.59</c:v>
                </c:pt>
                <c:pt idx="6955">
                  <c:v>11.591699999999999</c:v>
                </c:pt>
                <c:pt idx="6956">
                  <c:v>11.593299999999999</c:v>
                </c:pt>
                <c:pt idx="6957">
                  <c:v>11.595000000000001</c:v>
                </c:pt>
                <c:pt idx="6958">
                  <c:v>11.5967</c:v>
                </c:pt>
                <c:pt idx="6959">
                  <c:v>11.5983</c:v>
                </c:pt>
                <c:pt idx="6960">
                  <c:v>11.6</c:v>
                </c:pt>
                <c:pt idx="6961">
                  <c:v>11.601699999999999</c:v>
                </c:pt>
                <c:pt idx="6962">
                  <c:v>11.603300000000001</c:v>
                </c:pt>
                <c:pt idx="6963">
                  <c:v>11.605</c:v>
                </c:pt>
                <c:pt idx="6964">
                  <c:v>11.6067</c:v>
                </c:pt>
                <c:pt idx="6965">
                  <c:v>11.6083</c:v>
                </c:pt>
                <c:pt idx="6966">
                  <c:v>11.61</c:v>
                </c:pt>
                <c:pt idx="6967">
                  <c:v>11.611700000000001</c:v>
                </c:pt>
                <c:pt idx="6968">
                  <c:v>11.613300000000001</c:v>
                </c:pt>
                <c:pt idx="6969">
                  <c:v>11.615</c:v>
                </c:pt>
                <c:pt idx="6970">
                  <c:v>11.6167</c:v>
                </c:pt>
                <c:pt idx="6971">
                  <c:v>11.6183</c:v>
                </c:pt>
                <c:pt idx="6972">
                  <c:v>11.62</c:v>
                </c:pt>
                <c:pt idx="6973">
                  <c:v>11.621700000000001</c:v>
                </c:pt>
                <c:pt idx="6974">
                  <c:v>11.6233</c:v>
                </c:pt>
                <c:pt idx="6975">
                  <c:v>11.625</c:v>
                </c:pt>
                <c:pt idx="6976">
                  <c:v>11.6267</c:v>
                </c:pt>
                <c:pt idx="6977">
                  <c:v>11.628299999999999</c:v>
                </c:pt>
                <c:pt idx="6978">
                  <c:v>11.63</c:v>
                </c:pt>
                <c:pt idx="6979">
                  <c:v>11.6317</c:v>
                </c:pt>
                <c:pt idx="6980">
                  <c:v>11.6333</c:v>
                </c:pt>
                <c:pt idx="6981">
                  <c:v>11.635</c:v>
                </c:pt>
                <c:pt idx="6982">
                  <c:v>11.636699999999999</c:v>
                </c:pt>
                <c:pt idx="6983">
                  <c:v>11.638299999999999</c:v>
                </c:pt>
                <c:pt idx="6984">
                  <c:v>11.64</c:v>
                </c:pt>
                <c:pt idx="6985">
                  <c:v>11.6417</c:v>
                </c:pt>
                <c:pt idx="6986">
                  <c:v>11.6433</c:v>
                </c:pt>
                <c:pt idx="6987">
                  <c:v>11.645</c:v>
                </c:pt>
                <c:pt idx="6988">
                  <c:v>11.646699999999999</c:v>
                </c:pt>
                <c:pt idx="6989">
                  <c:v>11.648300000000001</c:v>
                </c:pt>
                <c:pt idx="6990">
                  <c:v>11.65</c:v>
                </c:pt>
                <c:pt idx="6991">
                  <c:v>11.6517</c:v>
                </c:pt>
                <c:pt idx="6992">
                  <c:v>11.6533</c:v>
                </c:pt>
                <c:pt idx="6993">
                  <c:v>11.654999999999999</c:v>
                </c:pt>
                <c:pt idx="6994">
                  <c:v>11.656700000000001</c:v>
                </c:pt>
                <c:pt idx="6995">
                  <c:v>11.658300000000001</c:v>
                </c:pt>
                <c:pt idx="6996">
                  <c:v>11.66</c:v>
                </c:pt>
                <c:pt idx="6997">
                  <c:v>11.6617</c:v>
                </c:pt>
                <c:pt idx="6998">
                  <c:v>11.6633</c:v>
                </c:pt>
                <c:pt idx="6999">
                  <c:v>11.664999999999999</c:v>
                </c:pt>
                <c:pt idx="7000">
                  <c:v>11.666700000000001</c:v>
                </c:pt>
                <c:pt idx="7001">
                  <c:v>11.6683</c:v>
                </c:pt>
                <c:pt idx="7002">
                  <c:v>11.67</c:v>
                </c:pt>
                <c:pt idx="7003">
                  <c:v>11.6717</c:v>
                </c:pt>
                <c:pt idx="7004">
                  <c:v>11.673299999999999</c:v>
                </c:pt>
                <c:pt idx="7005">
                  <c:v>11.675000000000001</c:v>
                </c:pt>
                <c:pt idx="7006">
                  <c:v>11.6767</c:v>
                </c:pt>
                <c:pt idx="7007">
                  <c:v>11.6783</c:v>
                </c:pt>
                <c:pt idx="7008">
                  <c:v>11.68</c:v>
                </c:pt>
                <c:pt idx="7009">
                  <c:v>11.681699999999999</c:v>
                </c:pt>
                <c:pt idx="7010">
                  <c:v>11.683299999999999</c:v>
                </c:pt>
                <c:pt idx="7011">
                  <c:v>11.685</c:v>
                </c:pt>
                <c:pt idx="7012">
                  <c:v>11.6867</c:v>
                </c:pt>
                <c:pt idx="7013">
                  <c:v>11.6883</c:v>
                </c:pt>
                <c:pt idx="7014">
                  <c:v>11.69</c:v>
                </c:pt>
                <c:pt idx="7015">
                  <c:v>11.691700000000001</c:v>
                </c:pt>
                <c:pt idx="7016">
                  <c:v>11.693300000000001</c:v>
                </c:pt>
                <c:pt idx="7017">
                  <c:v>11.695</c:v>
                </c:pt>
                <c:pt idx="7018">
                  <c:v>11.6967</c:v>
                </c:pt>
                <c:pt idx="7019">
                  <c:v>11.6983</c:v>
                </c:pt>
                <c:pt idx="7020">
                  <c:v>11.7</c:v>
                </c:pt>
                <c:pt idx="7021">
                  <c:v>11.701700000000001</c:v>
                </c:pt>
                <c:pt idx="7022">
                  <c:v>11.7033</c:v>
                </c:pt>
                <c:pt idx="7023">
                  <c:v>11.705</c:v>
                </c:pt>
                <c:pt idx="7024">
                  <c:v>11.7067</c:v>
                </c:pt>
                <c:pt idx="7025">
                  <c:v>11.708299999999999</c:v>
                </c:pt>
                <c:pt idx="7026">
                  <c:v>11.71</c:v>
                </c:pt>
                <c:pt idx="7027">
                  <c:v>11.7117</c:v>
                </c:pt>
                <c:pt idx="7028">
                  <c:v>11.7133</c:v>
                </c:pt>
                <c:pt idx="7029">
                  <c:v>11.715</c:v>
                </c:pt>
                <c:pt idx="7030">
                  <c:v>11.716699999999999</c:v>
                </c:pt>
                <c:pt idx="7031">
                  <c:v>11.718299999999999</c:v>
                </c:pt>
                <c:pt idx="7032">
                  <c:v>11.72</c:v>
                </c:pt>
                <c:pt idx="7033">
                  <c:v>11.7217</c:v>
                </c:pt>
                <c:pt idx="7034">
                  <c:v>11.7233</c:v>
                </c:pt>
                <c:pt idx="7035">
                  <c:v>11.725</c:v>
                </c:pt>
                <c:pt idx="7036">
                  <c:v>11.726699999999999</c:v>
                </c:pt>
                <c:pt idx="7037">
                  <c:v>11.728300000000001</c:v>
                </c:pt>
                <c:pt idx="7038">
                  <c:v>11.73</c:v>
                </c:pt>
                <c:pt idx="7039">
                  <c:v>11.7317</c:v>
                </c:pt>
                <c:pt idx="7040">
                  <c:v>11.7333</c:v>
                </c:pt>
                <c:pt idx="7041">
                  <c:v>11.734999999999999</c:v>
                </c:pt>
                <c:pt idx="7042">
                  <c:v>11.736700000000001</c:v>
                </c:pt>
                <c:pt idx="7043">
                  <c:v>11.738300000000001</c:v>
                </c:pt>
                <c:pt idx="7044">
                  <c:v>11.74</c:v>
                </c:pt>
                <c:pt idx="7045">
                  <c:v>11.7417</c:v>
                </c:pt>
                <c:pt idx="7046">
                  <c:v>11.7433</c:v>
                </c:pt>
                <c:pt idx="7047">
                  <c:v>11.744999999999999</c:v>
                </c:pt>
                <c:pt idx="7048">
                  <c:v>11.746700000000001</c:v>
                </c:pt>
                <c:pt idx="7049">
                  <c:v>11.7483</c:v>
                </c:pt>
                <c:pt idx="7050">
                  <c:v>11.75</c:v>
                </c:pt>
                <c:pt idx="7051">
                  <c:v>11.7517</c:v>
                </c:pt>
                <c:pt idx="7052">
                  <c:v>11.753299999999999</c:v>
                </c:pt>
                <c:pt idx="7053">
                  <c:v>11.755000000000001</c:v>
                </c:pt>
                <c:pt idx="7054">
                  <c:v>11.7567</c:v>
                </c:pt>
                <c:pt idx="7055">
                  <c:v>11.7583</c:v>
                </c:pt>
                <c:pt idx="7056">
                  <c:v>11.76</c:v>
                </c:pt>
                <c:pt idx="7057">
                  <c:v>11.761699999999999</c:v>
                </c:pt>
                <c:pt idx="7058">
                  <c:v>11.763299999999999</c:v>
                </c:pt>
                <c:pt idx="7059">
                  <c:v>11.765000000000001</c:v>
                </c:pt>
                <c:pt idx="7060">
                  <c:v>11.7667</c:v>
                </c:pt>
                <c:pt idx="7061">
                  <c:v>11.7683</c:v>
                </c:pt>
                <c:pt idx="7062">
                  <c:v>11.77</c:v>
                </c:pt>
                <c:pt idx="7063">
                  <c:v>11.771699999999999</c:v>
                </c:pt>
                <c:pt idx="7064">
                  <c:v>11.773300000000001</c:v>
                </c:pt>
                <c:pt idx="7065">
                  <c:v>11.775</c:v>
                </c:pt>
                <c:pt idx="7066">
                  <c:v>11.7767</c:v>
                </c:pt>
                <c:pt idx="7067">
                  <c:v>11.7783</c:v>
                </c:pt>
                <c:pt idx="7068">
                  <c:v>11.78</c:v>
                </c:pt>
                <c:pt idx="7069">
                  <c:v>11.781700000000001</c:v>
                </c:pt>
                <c:pt idx="7070">
                  <c:v>11.783300000000001</c:v>
                </c:pt>
                <c:pt idx="7071">
                  <c:v>11.785</c:v>
                </c:pt>
                <c:pt idx="7072">
                  <c:v>11.7867</c:v>
                </c:pt>
                <c:pt idx="7073">
                  <c:v>11.7883</c:v>
                </c:pt>
                <c:pt idx="7074">
                  <c:v>11.79</c:v>
                </c:pt>
                <c:pt idx="7075">
                  <c:v>11.791700000000001</c:v>
                </c:pt>
                <c:pt idx="7076">
                  <c:v>11.7933</c:v>
                </c:pt>
                <c:pt idx="7077">
                  <c:v>11.795</c:v>
                </c:pt>
                <c:pt idx="7078">
                  <c:v>11.7967</c:v>
                </c:pt>
                <c:pt idx="7079">
                  <c:v>11.798299999999999</c:v>
                </c:pt>
                <c:pt idx="7080">
                  <c:v>11.8</c:v>
                </c:pt>
                <c:pt idx="7081">
                  <c:v>11.8017</c:v>
                </c:pt>
                <c:pt idx="7082">
                  <c:v>11.8033</c:v>
                </c:pt>
                <c:pt idx="7083">
                  <c:v>11.805</c:v>
                </c:pt>
                <c:pt idx="7084">
                  <c:v>11.806699999999999</c:v>
                </c:pt>
                <c:pt idx="7085">
                  <c:v>11.808299999999999</c:v>
                </c:pt>
                <c:pt idx="7086">
                  <c:v>11.81</c:v>
                </c:pt>
                <c:pt idx="7087">
                  <c:v>11.8117</c:v>
                </c:pt>
                <c:pt idx="7088">
                  <c:v>11.8133</c:v>
                </c:pt>
                <c:pt idx="7089">
                  <c:v>11.815</c:v>
                </c:pt>
                <c:pt idx="7090">
                  <c:v>11.816700000000001</c:v>
                </c:pt>
                <c:pt idx="7091">
                  <c:v>11.818300000000001</c:v>
                </c:pt>
                <c:pt idx="7092">
                  <c:v>11.82</c:v>
                </c:pt>
                <c:pt idx="7093">
                  <c:v>11.8217</c:v>
                </c:pt>
                <c:pt idx="7094">
                  <c:v>11.8233</c:v>
                </c:pt>
                <c:pt idx="7095">
                  <c:v>11.824999999999999</c:v>
                </c:pt>
                <c:pt idx="7096">
                  <c:v>11.826700000000001</c:v>
                </c:pt>
                <c:pt idx="7097">
                  <c:v>11.8283</c:v>
                </c:pt>
                <c:pt idx="7098">
                  <c:v>11.83</c:v>
                </c:pt>
                <c:pt idx="7099">
                  <c:v>11.8317</c:v>
                </c:pt>
                <c:pt idx="7100">
                  <c:v>11.833299999999999</c:v>
                </c:pt>
                <c:pt idx="7101">
                  <c:v>11.835000000000001</c:v>
                </c:pt>
                <c:pt idx="7102">
                  <c:v>11.8367</c:v>
                </c:pt>
                <c:pt idx="7103">
                  <c:v>11.8383</c:v>
                </c:pt>
                <c:pt idx="7104">
                  <c:v>11.84</c:v>
                </c:pt>
                <c:pt idx="7105">
                  <c:v>11.841699999999999</c:v>
                </c:pt>
                <c:pt idx="7106">
                  <c:v>11.843299999999999</c:v>
                </c:pt>
                <c:pt idx="7107">
                  <c:v>11.845000000000001</c:v>
                </c:pt>
                <c:pt idx="7108">
                  <c:v>11.8467</c:v>
                </c:pt>
                <c:pt idx="7109">
                  <c:v>11.8483</c:v>
                </c:pt>
                <c:pt idx="7110">
                  <c:v>11.85</c:v>
                </c:pt>
                <c:pt idx="7111">
                  <c:v>11.851699999999999</c:v>
                </c:pt>
                <c:pt idx="7112">
                  <c:v>11.853300000000001</c:v>
                </c:pt>
                <c:pt idx="7113">
                  <c:v>11.855</c:v>
                </c:pt>
                <c:pt idx="7114">
                  <c:v>11.8567</c:v>
                </c:pt>
                <c:pt idx="7115">
                  <c:v>11.8583</c:v>
                </c:pt>
                <c:pt idx="7116">
                  <c:v>11.86</c:v>
                </c:pt>
                <c:pt idx="7117">
                  <c:v>11.861700000000001</c:v>
                </c:pt>
                <c:pt idx="7118">
                  <c:v>11.863300000000001</c:v>
                </c:pt>
                <c:pt idx="7119">
                  <c:v>11.865</c:v>
                </c:pt>
                <c:pt idx="7120">
                  <c:v>11.8667</c:v>
                </c:pt>
                <c:pt idx="7121">
                  <c:v>11.8683</c:v>
                </c:pt>
                <c:pt idx="7122">
                  <c:v>11.87</c:v>
                </c:pt>
                <c:pt idx="7123">
                  <c:v>11.871700000000001</c:v>
                </c:pt>
                <c:pt idx="7124">
                  <c:v>11.8733</c:v>
                </c:pt>
                <c:pt idx="7125">
                  <c:v>11.875</c:v>
                </c:pt>
                <c:pt idx="7126">
                  <c:v>11.8767</c:v>
                </c:pt>
                <c:pt idx="7127">
                  <c:v>11.878299999999999</c:v>
                </c:pt>
                <c:pt idx="7128">
                  <c:v>11.88</c:v>
                </c:pt>
                <c:pt idx="7129">
                  <c:v>11.8817</c:v>
                </c:pt>
                <c:pt idx="7130">
                  <c:v>11.8833</c:v>
                </c:pt>
                <c:pt idx="7131">
                  <c:v>11.885</c:v>
                </c:pt>
                <c:pt idx="7132">
                  <c:v>11.886699999999999</c:v>
                </c:pt>
                <c:pt idx="7133">
                  <c:v>11.888299999999999</c:v>
                </c:pt>
                <c:pt idx="7134">
                  <c:v>11.89</c:v>
                </c:pt>
                <c:pt idx="7135">
                  <c:v>11.8917</c:v>
                </c:pt>
                <c:pt idx="7136">
                  <c:v>11.8933</c:v>
                </c:pt>
                <c:pt idx="7137">
                  <c:v>11.895</c:v>
                </c:pt>
                <c:pt idx="7138">
                  <c:v>11.896699999999999</c:v>
                </c:pt>
                <c:pt idx="7139">
                  <c:v>11.898300000000001</c:v>
                </c:pt>
                <c:pt idx="7140">
                  <c:v>11.9</c:v>
                </c:pt>
                <c:pt idx="7141">
                  <c:v>11.9017</c:v>
                </c:pt>
                <c:pt idx="7142">
                  <c:v>11.9033</c:v>
                </c:pt>
                <c:pt idx="7143">
                  <c:v>11.904999999999999</c:v>
                </c:pt>
                <c:pt idx="7144">
                  <c:v>11.906700000000001</c:v>
                </c:pt>
                <c:pt idx="7145">
                  <c:v>11.908300000000001</c:v>
                </c:pt>
                <c:pt idx="7146">
                  <c:v>11.91</c:v>
                </c:pt>
                <c:pt idx="7147">
                  <c:v>11.9117</c:v>
                </c:pt>
                <c:pt idx="7148">
                  <c:v>11.9133</c:v>
                </c:pt>
                <c:pt idx="7149">
                  <c:v>11.914999999999999</c:v>
                </c:pt>
                <c:pt idx="7150">
                  <c:v>11.916700000000001</c:v>
                </c:pt>
                <c:pt idx="7151">
                  <c:v>11.9183</c:v>
                </c:pt>
                <c:pt idx="7152">
                  <c:v>11.92</c:v>
                </c:pt>
                <c:pt idx="7153">
                  <c:v>11.9217</c:v>
                </c:pt>
                <c:pt idx="7154">
                  <c:v>11.923299999999999</c:v>
                </c:pt>
                <c:pt idx="7155">
                  <c:v>11.925000000000001</c:v>
                </c:pt>
                <c:pt idx="7156">
                  <c:v>11.9267</c:v>
                </c:pt>
                <c:pt idx="7157">
                  <c:v>11.9283</c:v>
                </c:pt>
                <c:pt idx="7158">
                  <c:v>11.93</c:v>
                </c:pt>
                <c:pt idx="7159">
                  <c:v>11.931699999999999</c:v>
                </c:pt>
                <c:pt idx="7160">
                  <c:v>11.933299999999999</c:v>
                </c:pt>
                <c:pt idx="7161">
                  <c:v>11.935</c:v>
                </c:pt>
                <c:pt idx="7162">
                  <c:v>11.9367</c:v>
                </c:pt>
                <c:pt idx="7163">
                  <c:v>11.9383</c:v>
                </c:pt>
                <c:pt idx="7164">
                  <c:v>11.94</c:v>
                </c:pt>
                <c:pt idx="7165">
                  <c:v>11.941700000000001</c:v>
                </c:pt>
                <c:pt idx="7166">
                  <c:v>11.943300000000001</c:v>
                </c:pt>
                <c:pt idx="7167">
                  <c:v>11.945</c:v>
                </c:pt>
                <c:pt idx="7168">
                  <c:v>11.9467</c:v>
                </c:pt>
                <c:pt idx="7169">
                  <c:v>11.9483</c:v>
                </c:pt>
                <c:pt idx="7170">
                  <c:v>11.95</c:v>
                </c:pt>
                <c:pt idx="7171">
                  <c:v>11.951700000000001</c:v>
                </c:pt>
                <c:pt idx="7172">
                  <c:v>11.9533</c:v>
                </c:pt>
                <c:pt idx="7173">
                  <c:v>11.955</c:v>
                </c:pt>
                <c:pt idx="7174">
                  <c:v>11.9567</c:v>
                </c:pt>
                <c:pt idx="7175">
                  <c:v>11.958299999999999</c:v>
                </c:pt>
                <c:pt idx="7176">
                  <c:v>11.96</c:v>
                </c:pt>
                <c:pt idx="7177">
                  <c:v>11.9617</c:v>
                </c:pt>
                <c:pt idx="7178">
                  <c:v>11.9633</c:v>
                </c:pt>
                <c:pt idx="7179">
                  <c:v>11.965</c:v>
                </c:pt>
                <c:pt idx="7180">
                  <c:v>11.966699999999999</c:v>
                </c:pt>
                <c:pt idx="7181">
                  <c:v>11.968299999999999</c:v>
                </c:pt>
                <c:pt idx="7182">
                  <c:v>11.97</c:v>
                </c:pt>
                <c:pt idx="7183">
                  <c:v>11.9717</c:v>
                </c:pt>
                <c:pt idx="7184">
                  <c:v>11.9733</c:v>
                </c:pt>
                <c:pt idx="7185">
                  <c:v>11.975</c:v>
                </c:pt>
                <c:pt idx="7186">
                  <c:v>11.976699999999999</c:v>
                </c:pt>
                <c:pt idx="7187">
                  <c:v>11.978300000000001</c:v>
                </c:pt>
                <c:pt idx="7188">
                  <c:v>11.98</c:v>
                </c:pt>
                <c:pt idx="7189">
                  <c:v>11.9817</c:v>
                </c:pt>
                <c:pt idx="7190">
                  <c:v>11.9833</c:v>
                </c:pt>
                <c:pt idx="7191">
                  <c:v>11.984999999999999</c:v>
                </c:pt>
                <c:pt idx="7192">
                  <c:v>11.986700000000001</c:v>
                </c:pt>
                <c:pt idx="7193">
                  <c:v>11.988300000000001</c:v>
                </c:pt>
                <c:pt idx="7194">
                  <c:v>11.99</c:v>
                </c:pt>
                <c:pt idx="7195">
                  <c:v>11.9917</c:v>
                </c:pt>
                <c:pt idx="7196">
                  <c:v>11.9933</c:v>
                </c:pt>
                <c:pt idx="7197">
                  <c:v>11.994999999999999</c:v>
                </c:pt>
                <c:pt idx="7198">
                  <c:v>11.996700000000001</c:v>
                </c:pt>
                <c:pt idx="7199">
                  <c:v>11.9983</c:v>
                </c:pt>
                <c:pt idx="7200">
                  <c:v>12</c:v>
                </c:pt>
                <c:pt idx="7201">
                  <c:v>12.0017</c:v>
                </c:pt>
                <c:pt idx="7202">
                  <c:v>12.003299999999999</c:v>
                </c:pt>
                <c:pt idx="7203">
                  <c:v>12.005000000000001</c:v>
                </c:pt>
                <c:pt idx="7204">
                  <c:v>12.0067</c:v>
                </c:pt>
                <c:pt idx="7205">
                  <c:v>12.0083</c:v>
                </c:pt>
                <c:pt idx="7206">
                  <c:v>12.01</c:v>
                </c:pt>
                <c:pt idx="7207">
                  <c:v>12.011699999999999</c:v>
                </c:pt>
                <c:pt idx="7208">
                  <c:v>12.013299999999999</c:v>
                </c:pt>
                <c:pt idx="7209">
                  <c:v>12.015000000000001</c:v>
                </c:pt>
                <c:pt idx="7210">
                  <c:v>12.0167</c:v>
                </c:pt>
                <c:pt idx="7211">
                  <c:v>12.0183</c:v>
                </c:pt>
                <c:pt idx="7212">
                  <c:v>12.02</c:v>
                </c:pt>
                <c:pt idx="7213">
                  <c:v>12.021699999999999</c:v>
                </c:pt>
                <c:pt idx="7214">
                  <c:v>12.023300000000001</c:v>
                </c:pt>
                <c:pt idx="7215">
                  <c:v>12.025</c:v>
                </c:pt>
                <c:pt idx="7216">
                  <c:v>12.0267</c:v>
                </c:pt>
                <c:pt idx="7217">
                  <c:v>12.0283</c:v>
                </c:pt>
                <c:pt idx="7218">
                  <c:v>12.03</c:v>
                </c:pt>
                <c:pt idx="7219">
                  <c:v>12.031700000000001</c:v>
                </c:pt>
                <c:pt idx="7220">
                  <c:v>12.033300000000001</c:v>
                </c:pt>
                <c:pt idx="7221">
                  <c:v>12.035</c:v>
                </c:pt>
                <c:pt idx="7222">
                  <c:v>12.0367</c:v>
                </c:pt>
                <c:pt idx="7223">
                  <c:v>12.0383</c:v>
                </c:pt>
                <c:pt idx="7224">
                  <c:v>12.04</c:v>
                </c:pt>
                <c:pt idx="7225">
                  <c:v>12.041700000000001</c:v>
                </c:pt>
                <c:pt idx="7226">
                  <c:v>12.0433</c:v>
                </c:pt>
                <c:pt idx="7227">
                  <c:v>12.045</c:v>
                </c:pt>
                <c:pt idx="7228">
                  <c:v>12.0467</c:v>
                </c:pt>
                <c:pt idx="7229">
                  <c:v>12.048299999999999</c:v>
                </c:pt>
                <c:pt idx="7230">
                  <c:v>12.05</c:v>
                </c:pt>
                <c:pt idx="7231">
                  <c:v>12.0517</c:v>
                </c:pt>
                <c:pt idx="7232">
                  <c:v>12.0533</c:v>
                </c:pt>
                <c:pt idx="7233">
                  <c:v>12.055</c:v>
                </c:pt>
                <c:pt idx="7234">
                  <c:v>12.056699999999999</c:v>
                </c:pt>
                <c:pt idx="7235">
                  <c:v>12.058299999999999</c:v>
                </c:pt>
                <c:pt idx="7236">
                  <c:v>12.06</c:v>
                </c:pt>
                <c:pt idx="7237">
                  <c:v>12.0617</c:v>
                </c:pt>
                <c:pt idx="7238">
                  <c:v>12.0633</c:v>
                </c:pt>
                <c:pt idx="7239">
                  <c:v>12.065</c:v>
                </c:pt>
                <c:pt idx="7240">
                  <c:v>12.066700000000001</c:v>
                </c:pt>
                <c:pt idx="7241">
                  <c:v>12.068300000000001</c:v>
                </c:pt>
                <c:pt idx="7242">
                  <c:v>12.07</c:v>
                </c:pt>
                <c:pt idx="7243">
                  <c:v>12.0717</c:v>
                </c:pt>
                <c:pt idx="7244">
                  <c:v>12.0733</c:v>
                </c:pt>
                <c:pt idx="7245">
                  <c:v>12.074999999999999</c:v>
                </c:pt>
                <c:pt idx="7246">
                  <c:v>12.076700000000001</c:v>
                </c:pt>
                <c:pt idx="7247">
                  <c:v>12.0783</c:v>
                </c:pt>
                <c:pt idx="7248">
                  <c:v>12.08</c:v>
                </c:pt>
                <c:pt idx="7249">
                  <c:v>12.0817</c:v>
                </c:pt>
                <c:pt idx="7250">
                  <c:v>12.083299999999999</c:v>
                </c:pt>
                <c:pt idx="7251">
                  <c:v>12.085000000000001</c:v>
                </c:pt>
                <c:pt idx="7252">
                  <c:v>12.0867</c:v>
                </c:pt>
                <c:pt idx="7253">
                  <c:v>12.0883</c:v>
                </c:pt>
                <c:pt idx="7254">
                  <c:v>12.09</c:v>
                </c:pt>
                <c:pt idx="7255">
                  <c:v>12.091699999999999</c:v>
                </c:pt>
                <c:pt idx="7256">
                  <c:v>12.093299999999999</c:v>
                </c:pt>
                <c:pt idx="7257">
                  <c:v>12.095000000000001</c:v>
                </c:pt>
                <c:pt idx="7258">
                  <c:v>12.0967</c:v>
                </c:pt>
                <c:pt idx="7259">
                  <c:v>12.0983</c:v>
                </c:pt>
                <c:pt idx="7260">
                  <c:v>12.1</c:v>
                </c:pt>
                <c:pt idx="7261">
                  <c:v>12.101699999999999</c:v>
                </c:pt>
                <c:pt idx="7262">
                  <c:v>12.103300000000001</c:v>
                </c:pt>
                <c:pt idx="7263">
                  <c:v>12.105</c:v>
                </c:pt>
                <c:pt idx="7264">
                  <c:v>12.1067</c:v>
                </c:pt>
                <c:pt idx="7265">
                  <c:v>12.1083</c:v>
                </c:pt>
                <c:pt idx="7266">
                  <c:v>12.11</c:v>
                </c:pt>
                <c:pt idx="7267">
                  <c:v>12.111700000000001</c:v>
                </c:pt>
                <c:pt idx="7268">
                  <c:v>12.113300000000001</c:v>
                </c:pt>
                <c:pt idx="7269">
                  <c:v>12.115</c:v>
                </c:pt>
                <c:pt idx="7270">
                  <c:v>12.1167</c:v>
                </c:pt>
                <c:pt idx="7271">
                  <c:v>12.1183</c:v>
                </c:pt>
                <c:pt idx="7272">
                  <c:v>12.12</c:v>
                </c:pt>
                <c:pt idx="7273">
                  <c:v>12.121700000000001</c:v>
                </c:pt>
                <c:pt idx="7274">
                  <c:v>12.1233</c:v>
                </c:pt>
                <c:pt idx="7275">
                  <c:v>12.125</c:v>
                </c:pt>
                <c:pt idx="7276">
                  <c:v>12.1267</c:v>
                </c:pt>
                <c:pt idx="7277">
                  <c:v>12.128299999999999</c:v>
                </c:pt>
                <c:pt idx="7278">
                  <c:v>12.13</c:v>
                </c:pt>
                <c:pt idx="7279">
                  <c:v>12.1317</c:v>
                </c:pt>
                <c:pt idx="7280">
                  <c:v>12.1333</c:v>
                </c:pt>
                <c:pt idx="7281">
                  <c:v>12.135</c:v>
                </c:pt>
                <c:pt idx="7282">
                  <c:v>12.136699999999999</c:v>
                </c:pt>
                <c:pt idx="7283">
                  <c:v>12.138299999999999</c:v>
                </c:pt>
                <c:pt idx="7284">
                  <c:v>12.14</c:v>
                </c:pt>
                <c:pt idx="7285">
                  <c:v>12.1417</c:v>
                </c:pt>
                <c:pt idx="7286">
                  <c:v>12.1433</c:v>
                </c:pt>
                <c:pt idx="7287">
                  <c:v>12.145</c:v>
                </c:pt>
                <c:pt idx="7288">
                  <c:v>12.146699999999999</c:v>
                </c:pt>
                <c:pt idx="7289">
                  <c:v>12.148300000000001</c:v>
                </c:pt>
                <c:pt idx="7290">
                  <c:v>12.15</c:v>
                </c:pt>
                <c:pt idx="7291">
                  <c:v>12.1517</c:v>
                </c:pt>
                <c:pt idx="7292">
                  <c:v>12.1533</c:v>
                </c:pt>
                <c:pt idx="7293">
                  <c:v>12.154999999999999</c:v>
                </c:pt>
                <c:pt idx="7294">
                  <c:v>12.156700000000001</c:v>
                </c:pt>
                <c:pt idx="7295">
                  <c:v>12.158300000000001</c:v>
                </c:pt>
                <c:pt idx="7296">
                  <c:v>12.16</c:v>
                </c:pt>
                <c:pt idx="7297">
                  <c:v>12.1617</c:v>
                </c:pt>
                <c:pt idx="7298">
                  <c:v>12.1633</c:v>
                </c:pt>
                <c:pt idx="7299">
                  <c:v>12.164999999999999</c:v>
                </c:pt>
                <c:pt idx="7300">
                  <c:v>12.166700000000001</c:v>
                </c:pt>
                <c:pt idx="7301">
                  <c:v>12.1683</c:v>
                </c:pt>
                <c:pt idx="7302">
                  <c:v>12.17</c:v>
                </c:pt>
                <c:pt idx="7303">
                  <c:v>12.1717</c:v>
                </c:pt>
                <c:pt idx="7304">
                  <c:v>12.173299999999999</c:v>
                </c:pt>
                <c:pt idx="7305">
                  <c:v>12.175000000000001</c:v>
                </c:pt>
                <c:pt idx="7306">
                  <c:v>12.1767</c:v>
                </c:pt>
                <c:pt idx="7307">
                  <c:v>12.1783</c:v>
                </c:pt>
                <c:pt idx="7308">
                  <c:v>12.18</c:v>
                </c:pt>
                <c:pt idx="7309">
                  <c:v>12.181699999999999</c:v>
                </c:pt>
                <c:pt idx="7310">
                  <c:v>12.183299999999999</c:v>
                </c:pt>
                <c:pt idx="7311">
                  <c:v>12.185</c:v>
                </c:pt>
                <c:pt idx="7312">
                  <c:v>12.1867</c:v>
                </c:pt>
                <c:pt idx="7313">
                  <c:v>12.1883</c:v>
                </c:pt>
                <c:pt idx="7314">
                  <c:v>12.19</c:v>
                </c:pt>
                <c:pt idx="7315">
                  <c:v>12.191700000000001</c:v>
                </c:pt>
                <c:pt idx="7316">
                  <c:v>12.193300000000001</c:v>
                </c:pt>
                <c:pt idx="7317">
                  <c:v>12.195</c:v>
                </c:pt>
                <c:pt idx="7318">
                  <c:v>12.1967</c:v>
                </c:pt>
                <c:pt idx="7319">
                  <c:v>12.1983</c:v>
                </c:pt>
                <c:pt idx="7320">
                  <c:v>12.2</c:v>
                </c:pt>
                <c:pt idx="7321">
                  <c:v>12.201700000000001</c:v>
                </c:pt>
                <c:pt idx="7322">
                  <c:v>12.2033</c:v>
                </c:pt>
                <c:pt idx="7323">
                  <c:v>12.205</c:v>
                </c:pt>
                <c:pt idx="7324">
                  <c:v>12.2067</c:v>
                </c:pt>
                <c:pt idx="7325">
                  <c:v>12.208299999999999</c:v>
                </c:pt>
                <c:pt idx="7326">
                  <c:v>12.21</c:v>
                </c:pt>
                <c:pt idx="7327">
                  <c:v>12.2117</c:v>
                </c:pt>
                <c:pt idx="7328">
                  <c:v>12.2133</c:v>
                </c:pt>
                <c:pt idx="7329">
                  <c:v>12.215</c:v>
                </c:pt>
                <c:pt idx="7330">
                  <c:v>12.216699999999999</c:v>
                </c:pt>
                <c:pt idx="7331">
                  <c:v>12.218299999999999</c:v>
                </c:pt>
                <c:pt idx="7332">
                  <c:v>12.22</c:v>
                </c:pt>
                <c:pt idx="7333">
                  <c:v>12.2217</c:v>
                </c:pt>
                <c:pt idx="7334">
                  <c:v>12.2233</c:v>
                </c:pt>
                <c:pt idx="7335">
                  <c:v>12.225</c:v>
                </c:pt>
                <c:pt idx="7336">
                  <c:v>12.226699999999999</c:v>
                </c:pt>
                <c:pt idx="7337">
                  <c:v>12.228300000000001</c:v>
                </c:pt>
                <c:pt idx="7338">
                  <c:v>12.23</c:v>
                </c:pt>
                <c:pt idx="7339">
                  <c:v>12.2317</c:v>
                </c:pt>
                <c:pt idx="7340">
                  <c:v>12.2333</c:v>
                </c:pt>
                <c:pt idx="7341">
                  <c:v>12.234999999999999</c:v>
                </c:pt>
                <c:pt idx="7342">
                  <c:v>12.236700000000001</c:v>
                </c:pt>
                <c:pt idx="7343">
                  <c:v>12.238300000000001</c:v>
                </c:pt>
                <c:pt idx="7344">
                  <c:v>12.24</c:v>
                </c:pt>
                <c:pt idx="7345">
                  <c:v>12.2417</c:v>
                </c:pt>
                <c:pt idx="7346">
                  <c:v>12.2433</c:v>
                </c:pt>
                <c:pt idx="7347">
                  <c:v>12.244999999999999</c:v>
                </c:pt>
                <c:pt idx="7348">
                  <c:v>12.246700000000001</c:v>
                </c:pt>
                <c:pt idx="7349">
                  <c:v>12.2483</c:v>
                </c:pt>
                <c:pt idx="7350">
                  <c:v>12.25</c:v>
                </c:pt>
                <c:pt idx="7351">
                  <c:v>12.2517</c:v>
                </c:pt>
                <c:pt idx="7352">
                  <c:v>12.253299999999999</c:v>
                </c:pt>
                <c:pt idx="7353">
                  <c:v>12.255000000000001</c:v>
                </c:pt>
                <c:pt idx="7354">
                  <c:v>12.2567</c:v>
                </c:pt>
                <c:pt idx="7355">
                  <c:v>12.2583</c:v>
                </c:pt>
                <c:pt idx="7356">
                  <c:v>12.26</c:v>
                </c:pt>
                <c:pt idx="7357">
                  <c:v>12.261699999999999</c:v>
                </c:pt>
                <c:pt idx="7358">
                  <c:v>12.263299999999999</c:v>
                </c:pt>
                <c:pt idx="7359">
                  <c:v>12.265000000000001</c:v>
                </c:pt>
                <c:pt idx="7360">
                  <c:v>12.2667</c:v>
                </c:pt>
                <c:pt idx="7361">
                  <c:v>12.2683</c:v>
                </c:pt>
                <c:pt idx="7362">
                  <c:v>12.27</c:v>
                </c:pt>
                <c:pt idx="7363">
                  <c:v>12.271699999999999</c:v>
                </c:pt>
                <c:pt idx="7364">
                  <c:v>12.273300000000001</c:v>
                </c:pt>
                <c:pt idx="7365">
                  <c:v>12.275</c:v>
                </c:pt>
                <c:pt idx="7366">
                  <c:v>12.2767</c:v>
                </c:pt>
                <c:pt idx="7367">
                  <c:v>12.2783</c:v>
                </c:pt>
                <c:pt idx="7368">
                  <c:v>12.28</c:v>
                </c:pt>
                <c:pt idx="7369">
                  <c:v>12.281700000000001</c:v>
                </c:pt>
                <c:pt idx="7370">
                  <c:v>12.283300000000001</c:v>
                </c:pt>
                <c:pt idx="7371">
                  <c:v>12.285</c:v>
                </c:pt>
                <c:pt idx="7372">
                  <c:v>12.2867</c:v>
                </c:pt>
                <c:pt idx="7373">
                  <c:v>12.2883</c:v>
                </c:pt>
                <c:pt idx="7374">
                  <c:v>12.29</c:v>
                </c:pt>
                <c:pt idx="7375">
                  <c:v>12.291700000000001</c:v>
                </c:pt>
                <c:pt idx="7376">
                  <c:v>12.2933</c:v>
                </c:pt>
                <c:pt idx="7377">
                  <c:v>12.295</c:v>
                </c:pt>
                <c:pt idx="7378">
                  <c:v>12.2967</c:v>
                </c:pt>
                <c:pt idx="7379">
                  <c:v>12.298299999999999</c:v>
                </c:pt>
                <c:pt idx="7380">
                  <c:v>12.3</c:v>
                </c:pt>
                <c:pt idx="7381">
                  <c:v>12.3017</c:v>
                </c:pt>
                <c:pt idx="7382">
                  <c:v>12.3033</c:v>
                </c:pt>
                <c:pt idx="7383">
                  <c:v>12.305</c:v>
                </c:pt>
                <c:pt idx="7384">
                  <c:v>12.306699999999999</c:v>
                </c:pt>
                <c:pt idx="7385">
                  <c:v>12.308299999999999</c:v>
                </c:pt>
                <c:pt idx="7386">
                  <c:v>12.31</c:v>
                </c:pt>
                <c:pt idx="7387">
                  <c:v>12.3117</c:v>
                </c:pt>
                <c:pt idx="7388">
                  <c:v>12.3133</c:v>
                </c:pt>
                <c:pt idx="7389">
                  <c:v>12.315</c:v>
                </c:pt>
                <c:pt idx="7390">
                  <c:v>12.316700000000001</c:v>
                </c:pt>
                <c:pt idx="7391">
                  <c:v>12.318300000000001</c:v>
                </c:pt>
                <c:pt idx="7392">
                  <c:v>12.32</c:v>
                </c:pt>
                <c:pt idx="7393">
                  <c:v>12.3217</c:v>
                </c:pt>
                <c:pt idx="7394">
                  <c:v>12.3233</c:v>
                </c:pt>
                <c:pt idx="7395">
                  <c:v>12.324999999999999</c:v>
                </c:pt>
                <c:pt idx="7396">
                  <c:v>12.326700000000001</c:v>
                </c:pt>
                <c:pt idx="7397">
                  <c:v>12.3283</c:v>
                </c:pt>
                <c:pt idx="7398">
                  <c:v>12.33</c:v>
                </c:pt>
                <c:pt idx="7399">
                  <c:v>12.3317</c:v>
                </c:pt>
                <c:pt idx="7400">
                  <c:v>12.333299999999999</c:v>
                </c:pt>
                <c:pt idx="7401">
                  <c:v>12.335000000000001</c:v>
                </c:pt>
                <c:pt idx="7402">
                  <c:v>12.3367</c:v>
                </c:pt>
                <c:pt idx="7403">
                  <c:v>12.3383</c:v>
                </c:pt>
                <c:pt idx="7404">
                  <c:v>12.34</c:v>
                </c:pt>
                <c:pt idx="7405">
                  <c:v>12.341699999999999</c:v>
                </c:pt>
                <c:pt idx="7406">
                  <c:v>12.343299999999999</c:v>
                </c:pt>
                <c:pt idx="7407">
                  <c:v>12.345000000000001</c:v>
                </c:pt>
                <c:pt idx="7408">
                  <c:v>12.3467</c:v>
                </c:pt>
                <c:pt idx="7409">
                  <c:v>12.3483</c:v>
                </c:pt>
                <c:pt idx="7410">
                  <c:v>12.35</c:v>
                </c:pt>
                <c:pt idx="7411">
                  <c:v>12.351699999999999</c:v>
                </c:pt>
                <c:pt idx="7412">
                  <c:v>12.353300000000001</c:v>
                </c:pt>
                <c:pt idx="7413">
                  <c:v>12.355</c:v>
                </c:pt>
                <c:pt idx="7414">
                  <c:v>12.3567</c:v>
                </c:pt>
                <c:pt idx="7415">
                  <c:v>12.3583</c:v>
                </c:pt>
                <c:pt idx="7416">
                  <c:v>12.36</c:v>
                </c:pt>
                <c:pt idx="7417">
                  <c:v>12.361700000000001</c:v>
                </c:pt>
                <c:pt idx="7418">
                  <c:v>12.363300000000001</c:v>
                </c:pt>
                <c:pt idx="7419">
                  <c:v>12.365</c:v>
                </c:pt>
                <c:pt idx="7420">
                  <c:v>12.3667</c:v>
                </c:pt>
                <c:pt idx="7421">
                  <c:v>12.3683</c:v>
                </c:pt>
                <c:pt idx="7422">
                  <c:v>12.37</c:v>
                </c:pt>
                <c:pt idx="7423">
                  <c:v>12.371700000000001</c:v>
                </c:pt>
                <c:pt idx="7424">
                  <c:v>12.3733</c:v>
                </c:pt>
                <c:pt idx="7425">
                  <c:v>12.375</c:v>
                </c:pt>
                <c:pt idx="7426">
                  <c:v>12.3767</c:v>
                </c:pt>
                <c:pt idx="7427">
                  <c:v>12.378299999999999</c:v>
                </c:pt>
                <c:pt idx="7428">
                  <c:v>12.38</c:v>
                </c:pt>
                <c:pt idx="7429">
                  <c:v>12.3817</c:v>
                </c:pt>
                <c:pt idx="7430">
                  <c:v>12.3833</c:v>
                </c:pt>
                <c:pt idx="7431">
                  <c:v>12.385</c:v>
                </c:pt>
                <c:pt idx="7432">
                  <c:v>12.386699999999999</c:v>
                </c:pt>
                <c:pt idx="7433">
                  <c:v>12.388299999999999</c:v>
                </c:pt>
                <c:pt idx="7434">
                  <c:v>12.39</c:v>
                </c:pt>
                <c:pt idx="7435">
                  <c:v>12.3917</c:v>
                </c:pt>
                <c:pt idx="7436">
                  <c:v>12.3933</c:v>
                </c:pt>
                <c:pt idx="7437">
                  <c:v>12.395</c:v>
                </c:pt>
                <c:pt idx="7438">
                  <c:v>12.396699999999999</c:v>
                </c:pt>
                <c:pt idx="7439">
                  <c:v>12.398300000000001</c:v>
                </c:pt>
                <c:pt idx="7440">
                  <c:v>12.4</c:v>
                </c:pt>
                <c:pt idx="7441">
                  <c:v>12.4017</c:v>
                </c:pt>
                <c:pt idx="7442">
                  <c:v>12.4033</c:v>
                </c:pt>
                <c:pt idx="7443">
                  <c:v>12.404999999999999</c:v>
                </c:pt>
                <c:pt idx="7444">
                  <c:v>12.406700000000001</c:v>
                </c:pt>
                <c:pt idx="7445">
                  <c:v>12.408300000000001</c:v>
                </c:pt>
                <c:pt idx="7446">
                  <c:v>12.41</c:v>
                </c:pt>
                <c:pt idx="7447">
                  <c:v>12.4117</c:v>
                </c:pt>
                <c:pt idx="7448">
                  <c:v>12.4133</c:v>
                </c:pt>
                <c:pt idx="7449">
                  <c:v>12.414999999999999</c:v>
                </c:pt>
                <c:pt idx="7450">
                  <c:v>12.416700000000001</c:v>
                </c:pt>
                <c:pt idx="7451">
                  <c:v>12.4183</c:v>
                </c:pt>
                <c:pt idx="7452">
                  <c:v>12.42</c:v>
                </c:pt>
                <c:pt idx="7453">
                  <c:v>12.4217</c:v>
                </c:pt>
                <c:pt idx="7454">
                  <c:v>12.423299999999999</c:v>
                </c:pt>
                <c:pt idx="7455">
                  <c:v>12.425000000000001</c:v>
                </c:pt>
                <c:pt idx="7456">
                  <c:v>12.4267</c:v>
                </c:pt>
                <c:pt idx="7457">
                  <c:v>12.4283</c:v>
                </c:pt>
                <c:pt idx="7458">
                  <c:v>12.43</c:v>
                </c:pt>
                <c:pt idx="7459">
                  <c:v>12.431699999999999</c:v>
                </c:pt>
                <c:pt idx="7460">
                  <c:v>12.433299999999999</c:v>
                </c:pt>
                <c:pt idx="7461">
                  <c:v>12.435</c:v>
                </c:pt>
                <c:pt idx="7462">
                  <c:v>12.4367</c:v>
                </c:pt>
                <c:pt idx="7463">
                  <c:v>12.4383</c:v>
                </c:pt>
                <c:pt idx="7464">
                  <c:v>12.44</c:v>
                </c:pt>
                <c:pt idx="7465">
                  <c:v>12.441700000000001</c:v>
                </c:pt>
                <c:pt idx="7466">
                  <c:v>12.443300000000001</c:v>
                </c:pt>
                <c:pt idx="7467">
                  <c:v>12.445</c:v>
                </c:pt>
                <c:pt idx="7468">
                  <c:v>12.4467</c:v>
                </c:pt>
                <c:pt idx="7469">
                  <c:v>12.4483</c:v>
                </c:pt>
                <c:pt idx="7470">
                  <c:v>12.45</c:v>
                </c:pt>
                <c:pt idx="7471">
                  <c:v>12.451700000000001</c:v>
                </c:pt>
                <c:pt idx="7472">
                  <c:v>12.4533</c:v>
                </c:pt>
                <c:pt idx="7473">
                  <c:v>12.455</c:v>
                </c:pt>
                <c:pt idx="7474">
                  <c:v>12.4567</c:v>
                </c:pt>
                <c:pt idx="7475">
                  <c:v>12.458299999999999</c:v>
                </c:pt>
                <c:pt idx="7476">
                  <c:v>12.46</c:v>
                </c:pt>
                <c:pt idx="7477">
                  <c:v>12.4617</c:v>
                </c:pt>
                <c:pt idx="7478">
                  <c:v>12.4633</c:v>
                </c:pt>
                <c:pt idx="7479">
                  <c:v>12.465</c:v>
                </c:pt>
                <c:pt idx="7480">
                  <c:v>12.466699999999999</c:v>
                </c:pt>
                <c:pt idx="7481">
                  <c:v>12.468299999999999</c:v>
                </c:pt>
                <c:pt idx="7482">
                  <c:v>12.47</c:v>
                </c:pt>
                <c:pt idx="7483">
                  <c:v>12.4717</c:v>
                </c:pt>
                <c:pt idx="7484">
                  <c:v>12.4733</c:v>
                </c:pt>
                <c:pt idx="7485">
                  <c:v>12.475</c:v>
                </c:pt>
                <c:pt idx="7486">
                  <c:v>12.476699999999999</c:v>
                </c:pt>
                <c:pt idx="7487">
                  <c:v>12.478300000000001</c:v>
                </c:pt>
                <c:pt idx="7488">
                  <c:v>12.48</c:v>
                </c:pt>
                <c:pt idx="7489">
                  <c:v>12.4817</c:v>
                </c:pt>
                <c:pt idx="7490">
                  <c:v>12.4833</c:v>
                </c:pt>
                <c:pt idx="7491">
                  <c:v>12.484999999999999</c:v>
                </c:pt>
                <c:pt idx="7492">
                  <c:v>12.486700000000001</c:v>
                </c:pt>
                <c:pt idx="7493">
                  <c:v>12.488300000000001</c:v>
                </c:pt>
                <c:pt idx="7494">
                  <c:v>12.49</c:v>
                </c:pt>
                <c:pt idx="7495">
                  <c:v>12.4917</c:v>
                </c:pt>
                <c:pt idx="7496">
                  <c:v>12.4933</c:v>
                </c:pt>
                <c:pt idx="7497">
                  <c:v>12.494999999999999</c:v>
                </c:pt>
                <c:pt idx="7498">
                  <c:v>12.496700000000001</c:v>
                </c:pt>
                <c:pt idx="7499">
                  <c:v>12.4983</c:v>
                </c:pt>
                <c:pt idx="7500">
                  <c:v>12.5</c:v>
                </c:pt>
                <c:pt idx="7501">
                  <c:v>12.5017</c:v>
                </c:pt>
                <c:pt idx="7502">
                  <c:v>12.503299999999999</c:v>
                </c:pt>
                <c:pt idx="7503">
                  <c:v>12.505000000000001</c:v>
                </c:pt>
                <c:pt idx="7504">
                  <c:v>12.5067</c:v>
                </c:pt>
                <c:pt idx="7505">
                  <c:v>12.5083</c:v>
                </c:pt>
                <c:pt idx="7506">
                  <c:v>12.51</c:v>
                </c:pt>
                <c:pt idx="7507">
                  <c:v>12.511699999999999</c:v>
                </c:pt>
                <c:pt idx="7508">
                  <c:v>12.513299999999999</c:v>
                </c:pt>
                <c:pt idx="7509">
                  <c:v>12.515000000000001</c:v>
                </c:pt>
                <c:pt idx="7510">
                  <c:v>12.5167</c:v>
                </c:pt>
                <c:pt idx="7511">
                  <c:v>12.5183</c:v>
                </c:pt>
                <c:pt idx="7512">
                  <c:v>12.52</c:v>
                </c:pt>
                <c:pt idx="7513">
                  <c:v>12.521699999999999</c:v>
                </c:pt>
                <c:pt idx="7514">
                  <c:v>12.523300000000001</c:v>
                </c:pt>
                <c:pt idx="7515">
                  <c:v>12.525</c:v>
                </c:pt>
                <c:pt idx="7516">
                  <c:v>12.5267</c:v>
                </c:pt>
                <c:pt idx="7517">
                  <c:v>12.5283</c:v>
                </c:pt>
                <c:pt idx="7518">
                  <c:v>12.53</c:v>
                </c:pt>
                <c:pt idx="7519">
                  <c:v>12.531700000000001</c:v>
                </c:pt>
                <c:pt idx="7520">
                  <c:v>12.533300000000001</c:v>
                </c:pt>
                <c:pt idx="7521">
                  <c:v>12.535</c:v>
                </c:pt>
                <c:pt idx="7522">
                  <c:v>12.5367</c:v>
                </c:pt>
                <c:pt idx="7523">
                  <c:v>12.5383</c:v>
                </c:pt>
                <c:pt idx="7524">
                  <c:v>12.54</c:v>
                </c:pt>
                <c:pt idx="7525">
                  <c:v>12.541700000000001</c:v>
                </c:pt>
                <c:pt idx="7526">
                  <c:v>12.5433</c:v>
                </c:pt>
                <c:pt idx="7527">
                  <c:v>12.545</c:v>
                </c:pt>
                <c:pt idx="7528">
                  <c:v>12.5467</c:v>
                </c:pt>
                <c:pt idx="7529">
                  <c:v>12.548299999999999</c:v>
                </c:pt>
                <c:pt idx="7530">
                  <c:v>12.55</c:v>
                </c:pt>
                <c:pt idx="7531">
                  <c:v>12.5517</c:v>
                </c:pt>
                <c:pt idx="7532">
                  <c:v>12.5533</c:v>
                </c:pt>
                <c:pt idx="7533">
                  <c:v>12.555</c:v>
                </c:pt>
                <c:pt idx="7534">
                  <c:v>12.556699999999999</c:v>
                </c:pt>
                <c:pt idx="7535">
                  <c:v>12.558299999999999</c:v>
                </c:pt>
                <c:pt idx="7536">
                  <c:v>12.56</c:v>
                </c:pt>
                <c:pt idx="7537">
                  <c:v>12.5617</c:v>
                </c:pt>
                <c:pt idx="7538">
                  <c:v>12.5633</c:v>
                </c:pt>
                <c:pt idx="7539">
                  <c:v>12.565</c:v>
                </c:pt>
                <c:pt idx="7540">
                  <c:v>12.566700000000001</c:v>
                </c:pt>
                <c:pt idx="7541">
                  <c:v>12.568300000000001</c:v>
                </c:pt>
                <c:pt idx="7542">
                  <c:v>12.57</c:v>
                </c:pt>
                <c:pt idx="7543">
                  <c:v>12.5717</c:v>
                </c:pt>
                <c:pt idx="7544">
                  <c:v>12.5733</c:v>
                </c:pt>
                <c:pt idx="7545">
                  <c:v>12.574999999999999</c:v>
                </c:pt>
                <c:pt idx="7546">
                  <c:v>12.576700000000001</c:v>
                </c:pt>
                <c:pt idx="7547">
                  <c:v>12.5783</c:v>
                </c:pt>
                <c:pt idx="7548">
                  <c:v>12.58</c:v>
                </c:pt>
                <c:pt idx="7549">
                  <c:v>12.5817</c:v>
                </c:pt>
                <c:pt idx="7550">
                  <c:v>12.583299999999999</c:v>
                </c:pt>
                <c:pt idx="7551">
                  <c:v>12.585000000000001</c:v>
                </c:pt>
                <c:pt idx="7552">
                  <c:v>12.5867</c:v>
                </c:pt>
                <c:pt idx="7553">
                  <c:v>12.5883</c:v>
                </c:pt>
                <c:pt idx="7554">
                  <c:v>12.59</c:v>
                </c:pt>
                <c:pt idx="7555">
                  <c:v>12.591699999999999</c:v>
                </c:pt>
                <c:pt idx="7556">
                  <c:v>12.593299999999999</c:v>
                </c:pt>
                <c:pt idx="7557">
                  <c:v>12.595000000000001</c:v>
                </c:pt>
                <c:pt idx="7558">
                  <c:v>12.5967</c:v>
                </c:pt>
                <c:pt idx="7559">
                  <c:v>12.5983</c:v>
                </c:pt>
                <c:pt idx="7560">
                  <c:v>12.6</c:v>
                </c:pt>
                <c:pt idx="7561">
                  <c:v>12.601699999999999</c:v>
                </c:pt>
                <c:pt idx="7562">
                  <c:v>12.603300000000001</c:v>
                </c:pt>
                <c:pt idx="7563">
                  <c:v>12.605</c:v>
                </c:pt>
                <c:pt idx="7564">
                  <c:v>12.6067</c:v>
                </c:pt>
                <c:pt idx="7565">
                  <c:v>12.6083</c:v>
                </c:pt>
                <c:pt idx="7566">
                  <c:v>12.61</c:v>
                </c:pt>
                <c:pt idx="7567">
                  <c:v>12.611700000000001</c:v>
                </c:pt>
                <c:pt idx="7568">
                  <c:v>12.613300000000001</c:v>
                </c:pt>
                <c:pt idx="7569">
                  <c:v>12.615</c:v>
                </c:pt>
                <c:pt idx="7570">
                  <c:v>12.6167</c:v>
                </c:pt>
                <c:pt idx="7571">
                  <c:v>12.6183</c:v>
                </c:pt>
                <c:pt idx="7572">
                  <c:v>12.62</c:v>
                </c:pt>
                <c:pt idx="7573">
                  <c:v>12.621700000000001</c:v>
                </c:pt>
                <c:pt idx="7574">
                  <c:v>12.6233</c:v>
                </c:pt>
                <c:pt idx="7575">
                  <c:v>12.625</c:v>
                </c:pt>
                <c:pt idx="7576">
                  <c:v>12.6267</c:v>
                </c:pt>
                <c:pt idx="7577">
                  <c:v>12.628299999999999</c:v>
                </c:pt>
                <c:pt idx="7578">
                  <c:v>12.63</c:v>
                </c:pt>
                <c:pt idx="7579">
                  <c:v>12.6317</c:v>
                </c:pt>
                <c:pt idx="7580">
                  <c:v>12.6333</c:v>
                </c:pt>
                <c:pt idx="7581">
                  <c:v>12.635</c:v>
                </c:pt>
                <c:pt idx="7582">
                  <c:v>12.636699999999999</c:v>
                </c:pt>
                <c:pt idx="7583">
                  <c:v>12.638299999999999</c:v>
                </c:pt>
                <c:pt idx="7584">
                  <c:v>12.64</c:v>
                </c:pt>
                <c:pt idx="7585">
                  <c:v>12.6417</c:v>
                </c:pt>
                <c:pt idx="7586">
                  <c:v>12.6433</c:v>
                </c:pt>
                <c:pt idx="7587">
                  <c:v>12.645</c:v>
                </c:pt>
                <c:pt idx="7588">
                  <c:v>12.646699999999999</c:v>
                </c:pt>
                <c:pt idx="7589">
                  <c:v>12.648300000000001</c:v>
                </c:pt>
                <c:pt idx="7590">
                  <c:v>12.65</c:v>
                </c:pt>
                <c:pt idx="7591">
                  <c:v>12.6517</c:v>
                </c:pt>
                <c:pt idx="7592">
                  <c:v>12.6533</c:v>
                </c:pt>
                <c:pt idx="7593">
                  <c:v>12.654999999999999</c:v>
                </c:pt>
                <c:pt idx="7594">
                  <c:v>12.656700000000001</c:v>
                </c:pt>
                <c:pt idx="7595">
                  <c:v>12.658300000000001</c:v>
                </c:pt>
                <c:pt idx="7596">
                  <c:v>12.66</c:v>
                </c:pt>
                <c:pt idx="7597">
                  <c:v>12.6617</c:v>
                </c:pt>
                <c:pt idx="7598">
                  <c:v>12.6633</c:v>
                </c:pt>
                <c:pt idx="7599">
                  <c:v>12.664999999999999</c:v>
                </c:pt>
                <c:pt idx="7600">
                  <c:v>12.666700000000001</c:v>
                </c:pt>
                <c:pt idx="7601">
                  <c:v>12.6683</c:v>
                </c:pt>
                <c:pt idx="7602">
                  <c:v>12.67</c:v>
                </c:pt>
                <c:pt idx="7603">
                  <c:v>12.6717</c:v>
                </c:pt>
                <c:pt idx="7604">
                  <c:v>12.673299999999999</c:v>
                </c:pt>
                <c:pt idx="7605">
                  <c:v>12.675000000000001</c:v>
                </c:pt>
                <c:pt idx="7606">
                  <c:v>12.6767</c:v>
                </c:pt>
                <c:pt idx="7607">
                  <c:v>12.6783</c:v>
                </c:pt>
                <c:pt idx="7608">
                  <c:v>12.68</c:v>
                </c:pt>
                <c:pt idx="7609">
                  <c:v>12.681699999999999</c:v>
                </c:pt>
                <c:pt idx="7610">
                  <c:v>12.683299999999999</c:v>
                </c:pt>
                <c:pt idx="7611">
                  <c:v>12.685</c:v>
                </c:pt>
                <c:pt idx="7612">
                  <c:v>12.6867</c:v>
                </c:pt>
                <c:pt idx="7613">
                  <c:v>12.6883</c:v>
                </c:pt>
                <c:pt idx="7614">
                  <c:v>12.69</c:v>
                </c:pt>
                <c:pt idx="7615">
                  <c:v>12.691700000000001</c:v>
                </c:pt>
                <c:pt idx="7616">
                  <c:v>12.693300000000001</c:v>
                </c:pt>
                <c:pt idx="7617">
                  <c:v>12.695</c:v>
                </c:pt>
                <c:pt idx="7618">
                  <c:v>12.6967</c:v>
                </c:pt>
                <c:pt idx="7619">
                  <c:v>12.6983</c:v>
                </c:pt>
                <c:pt idx="7620">
                  <c:v>12.7</c:v>
                </c:pt>
                <c:pt idx="7621">
                  <c:v>12.701700000000001</c:v>
                </c:pt>
                <c:pt idx="7622">
                  <c:v>12.7033</c:v>
                </c:pt>
                <c:pt idx="7623">
                  <c:v>12.705</c:v>
                </c:pt>
                <c:pt idx="7624">
                  <c:v>12.7067</c:v>
                </c:pt>
                <c:pt idx="7625">
                  <c:v>12.708299999999999</c:v>
                </c:pt>
                <c:pt idx="7626">
                  <c:v>12.71</c:v>
                </c:pt>
                <c:pt idx="7627">
                  <c:v>12.7117</c:v>
                </c:pt>
                <c:pt idx="7628">
                  <c:v>12.7133</c:v>
                </c:pt>
                <c:pt idx="7629">
                  <c:v>12.715</c:v>
                </c:pt>
                <c:pt idx="7630">
                  <c:v>12.716699999999999</c:v>
                </c:pt>
                <c:pt idx="7631">
                  <c:v>12.718299999999999</c:v>
                </c:pt>
                <c:pt idx="7632">
                  <c:v>12.72</c:v>
                </c:pt>
                <c:pt idx="7633">
                  <c:v>12.7217</c:v>
                </c:pt>
                <c:pt idx="7634">
                  <c:v>12.7233</c:v>
                </c:pt>
                <c:pt idx="7635">
                  <c:v>12.725</c:v>
                </c:pt>
                <c:pt idx="7636">
                  <c:v>12.726699999999999</c:v>
                </c:pt>
                <c:pt idx="7637">
                  <c:v>12.728300000000001</c:v>
                </c:pt>
                <c:pt idx="7638">
                  <c:v>12.73</c:v>
                </c:pt>
                <c:pt idx="7639">
                  <c:v>12.7317</c:v>
                </c:pt>
                <c:pt idx="7640">
                  <c:v>12.7333</c:v>
                </c:pt>
                <c:pt idx="7641">
                  <c:v>12.734999999999999</c:v>
                </c:pt>
                <c:pt idx="7642">
                  <c:v>12.736700000000001</c:v>
                </c:pt>
                <c:pt idx="7643">
                  <c:v>12.738300000000001</c:v>
                </c:pt>
                <c:pt idx="7644">
                  <c:v>12.74</c:v>
                </c:pt>
                <c:pt idx="7645">
                  <c:v>12.7417</c:v>
                </c:pt>
                <c:pt idx="7646">
                  <c:v>12.7433</c:v>
                </c:pt>
                <c:pt idx="7647">
                  <c:v>12.744999999999999</c:v>
                </c:pt>
                <c:pt idx="7648">
                  <c:v>12.746700000000001</c:v>
                </c:pt>
                <c:pt idx="7649">
                  <c:v>12.7483</c:v>
                </c:pt>
                <c:pt idx="7650">
                  <c:v>12.75</c:v>
                </c:pt>
                <c:pt idx="7651">
                  <c:v>12.7517</c:v>
                </c:pt>
                <c:pt idx="7652">
                  <c:v>12.753299999999999</c:v>
                </c:pt>
                <c:pt idx="7653">
                  <c:v>12.755000000000001</c:v>
                </c:pt>
                <c:pt idx="7654">
                  <c:v>12.7567</c:v>
                </c:pt>
                <c:pt idx="7655">
                  <c:v>12.7583</c:v>
                </c:pt>
                <c:pt idx="7656">
                  <c:v>12.76</c:v>
                </c:pt>
                <c:pt idx="7657">
                  <c:v>12.761699999999999</c:v>
                </c:pt>
                <c:pt idx="7658">
                  <c:v>12.763299999999999</c:v>
                </c:pt>
                <c:pt idx="7659">
                  <c:v>12.765000000000001</c:v>
                </c:pt>
                <c:pt idx="7660">
                  <c:v>12.7667</c:v>
                </c:pt>
                <c:pt idx="7661">
                  <c:v>12.7683</c:v>
                </c:pt>
                <c:pt idx="7662">
                  <c:v>12.77</c:v>
                </c:pt>
                <c:pt idx="7663">
                  <c:v>12.771699999999999</c:v>
                </c:pt>
                <c:pt idx="7664">
                  <c:v>12.773300000000001</c:v>
                </c:pt>
                <c:pt idx="7665">
                  <c:v>12.775</c:v>
                </c:pt>
                <c:pt idx="7666">
                  <c:v>12.7767</c:v>
                </c:pt>
                <c:pt idx="7667">
                  <c:v>12.7783</c:v>
                </c:pt>
                <c:pt idx="7668">
                  <c:v>12.78</c:v>
                </c:pt>
                <c:pt idx="7669">
                  <c:v>12.781700000000001</c:v>
                </c:pt>
                <c:pt idx="7670">
                  <c:v>12.783300000000001</c:v>
                </c:pt>
                <c:pt idx="7671">
                  <c:v>12.785</c:v>
                </c:pt>
                <c:pt idx="7672">
                  <c:v>12.7867</c:v>
                </c:pt>
                <c:pt idx="7673">
                  <c:v>12.7883</c:v>
                </c:pt>
                <c:pt idx="7674">
                  <c:v>12.79</c:v>
                </c:pt>
                <c:pt idx="7675">
                  <c:v>12.791700000000001</c:v>
                </c:pt>
                <c:pt idx="7676">
                  <c:v>12.7933</c:v>
                </c:pt>
                <c:pt idx="7677">
                  <c:v>12.795</c:v>
                </c:pt>
                <c:pt idx="7678">
                  <c:v>12.7967</c:v>
                </c:pt>
                <c:pt idx="7679">
                  <c:v>12.798299999999999</c:v>
                </c:pt>
                <c:pt idx="7680">
                  <c:v>12.8</c:v>
                </c:pt>
                <c:pt idx="7681">
                  <c:v>12.8017</c:v>
                </c:pt>
                <c:pt idx="7682">
                  <c:v>12.8033</c:v>
                </c:pt>
                <c:pt idx="7683">
                  <c:v>12.805</c:v>
                </c:pt>
                <c:pt idx="7684">
                  <c:v>12.806699999999999</c:v>
                </c:pt>
                <c:pt idx="7685">
                  <c:v>12.808299999999999</c:v>
                </c:pt>
                <c:pt idx="7686">
                  <c:v>12.81</c:v>
                </c:pt>
                <c:pt idx="7687">
                  <c:v>12.8117</c:v>
                </c:pt>
                <c:pt idx="7688">
                  <c:v>12.8133</c:v>
                </c:pt>
                <c:pt idx="7689">
                  <c:v>12.815</c:v>
                </c:pt>
                <c:pt idx="7690">
                  <c:v>12.816700000000001</c:v>
                </c:pt>
                <c:pt idx="7691">
                  <c:v>12.818300000000001</c:v>
                </c:pt>
                <c:pt idx="7692">
                  <c:v>12.82</c:v>
                </c:pt>
                <c:pt idx="7693">
                  <c:v>12.8217</c:v>
                </c:pt>
                <c:pt idx="7694">
                  <c:v>12.8233</c:v>
                </c:pt>
                <c:pt idx="7695">
                  <c:v>12.824999999999999</c:v>
                </c:pt>
                <c:pt idx="7696">
                  <c:v>12.826700000000001</c:v>
                </c:pt>
                <c:pt idx="7697">
                  <c:v>12.8283</c:v>
                </c:pt>
                <c:pt idx="7698">
                  <c:v>12.83</c:v>
                </c:pt>
                <c:pt idx="7699">
                  <c:v>12.8317</c:v>
                </c:pt>
                <c:pt idx="7700">
                  <c:v>12.833299999999999</c:v>
                </c:pt>
                <c:pt idx="7701">
                  <c:v>12.835000000000001</c:v>
                </c:pt>
                <c:pt idx="7702">
                  <c:v>12.8367</c:v>
                </c:pt>
                <c:pt idx="7703">
                  <c:v>12.8383</c:v>
                </c:pt>
                <c:pt idx="7704">
                  <c:v>12.84</c:v>
                </c:pt>
                <c:pt idx="7705">
                  <c:v>12.841699999999999</c:v>
                </c:pt>
                <c:pt idx="7706">
                  <c:v>12.843299999999999</c:v>
                </c:pt>
                <c:pt idx="7707">
                  <c:v>12.845000000000001</c:v>
                </c:pt>
                <c:pt idx="7708">
                  <c:v>12.8467</c:v>
                </c:pt>
                <c:pt idx="7709">
                  <c:v>12.8483</c:v>
                </c:pt>
                <c:pt idx="7710">
                  <c:v>12.85</c:v>
                </c:pt>
                <c:pt idx="7711">
                  <c:v>12.851699999999999</c:v>
                </c:pt>
                <c:pt idx="7712">
                  <c:v>12.853300000000001</c:v>
                </c:pt>
                <c:pt idx="7713">
                  <c:v>12.855</c:v>
                </c:pt>
                <c:pt idx="7714">
                  <c:v>12.8567</c:v>
                </c:pt>
                <c:pt idx="7715">
                  <c:v>12.8583</c:v>
                </c:pt>
                <c:pt idx="7716">
                  <c:v>12.86</c:v>
                </c:pt>
                <c:pt idx="7717">
                  <c:v>12.861700000000001</c:v>
                </c:pt>
                <c:pt idx="7718">
                  <c:v>12.863300000000001</c:v>
                </c:pt>
                <c:pt idx="7719">
                  <c:v>12.865</c:v>
                </c:pt>
                <c:pt idx="7720">
                  <c:v>12.8667</c:v>
                </c:pt>
                <c:pt idx="7721">
                  <c:v>12.8683</c:v>
                </c:pt>
                <c:pt idx="7722">
                  <c:v>12.87</c:v>
                </c:pt>
                <c:pt idx="7723">
                  <c:v>12.871700000000001</c:v>
                </c:pt>
                <c:pt idx="7724">
                  <c:v>12.8733</c:v>
                </c:pt>
                <c:pt idx="7725">
                  <c:v>12.875</c:v>
                </c:pt>
                <c:pt idx="7726">
                  <c:v>12.8767</c:v>
                </c:pt>
                <c:pt idx="7727">
                  <c:v>12.878299999999999</c:v>
                </c:pt>
                <c:pt idx="7728">
                  <c:v>12.88</c:v>
                </c:pt>
                <c:pt idx="7729">
                  <c:v>12.8817</c:v>
                </c:pt>
                <c:pt idx="7730">
                  <c:v>12.8833</c:v>
                </c:pt>
                <c:pt idx="7731">
                  <c:v>12.885</c:v>
                </c:pt>
                <c:pt idx="7732">
                  <c:v>12.886699999999999</c:v>
                </c:pt>
                <c:pt idx="7733">
                  <c:v>12.888299999999999</c:v>
                </c:pt>
                <c:pt idx="7734">
                  <c:v>12.89</c:v>
                </c:pt>
                <c:pt idx="7735">
                  <c:v>12.8917</c:v>
                </c:pt>
                <c:pt idx="7736">
                  <c:v>12.8933</c:v>
                </c:pt>
                <c:pt idx="7737">
                  <c:v>12.895</c:v>
                </c:pt>
                <c:pt idx="7738">
                  <c:v>12.896699999999999</c:v>
                </c:pt>
                <c:pt idx="7739">
                  <c:v>12.898300000000001</c:v>
                </c:pt>
                <c:pt idx="7740">
                  <c:v>12.9</c:v>
                </c:pt>
                <c:pt idx="7741">
                  <c:v>12.9017</c:v>
                </c:pt>
                <c:pt idx="7742">
                  <c:v>12.9033</c:v>
                </c:pt>
                <c:pt idx="7743">
                  <c:v>12.904999999999999</c:v>
                </c:pt>
                <c:pt idx="7744">
                  <c:v>12.906700000000001</c:v>
                </c:pt>
                <c:pt idx="7745">
                  <c:v>12.908300000000001</c:v>
                </c:pt>
                <c:pt idx="7746">
                  <c:v>12.91</c:v>
                </c:pt>
                <c:pt idx="7747">
                  <c:v>12.9117</c:v>
                </c:pt>
                <c:pt idx="7748">
                  <c:v>12.9133</c:v>
                </c:pt>
                <c:pt idx="7749">
                  <c:v>12.914999999999999</c:v>
                </c:pt>
                <c:pt idx="7750">
                  <c:v>12.916700000000001</c:v>
                </c:pt>
                <c:pt idx="7751">
                  <c:v>12.9183</c:v>
                </c:pt>
                <c:pt idx="7752">
                  <c:v>12.92</c:v>
                </c:pt>
                <c:pt idx="7753">
                  <c:v>12.9217</c:v>
                </c:pt>
                <c:pt idx="7754">
                  <c:v>12.923299999999999</c:v>
                </c:pt>
                <c:pt idx="7755">
                  <c:v>12.925000000000001</c:v>
                </c:pt>
                <c:pt idx="7756">
                  <c:v>12.9267</c:v>
                </c:pt>
                <c:pt idx="7757">
                  <c:v>12.9283</c:v>
                </c:pt>
                <c:pt idx="7758">
                  <c:v>12.93</c:v>
                </c:pt>
                <c:pt idx="7759">
                  <c:v>12.931699999999999</c:v>
                </c:pt>
                <c:pt idx="7760">
                  <c:v>12.933299999999999</c:v>
                </c:pt>
                <c:pt idx="7761">
                  <c:v>12.935</c:v>
                </c:pt>
                <c:pt idx="7762">
                  <c:v>12.9367</c:v>
                </c:pt>
                <c:pt idx="7763">
                  <c:v>12.9383</c:v>
                </c:pt>
                <c:pt idx="7764">
                  <c:v>12.94</c:v>
                </c:pt>
                <c:pt idx="7765">
                  <c:v>12.941700000000001</c:v>
                </c:pt>
                <c:pt idx="7766">
                  <c:v>12.943300000000001</c:v>
                </c:pt>
                <c:pt idx="7767">
                  <c:v>12.945</c:v>
                </c:pt>
                <c:pt idx="7768">
                  <c:v>12.9467</c:v>
                </c:pt>
                <c:pt idx="7769">
                  <c:v>12.9483</c:v>
                </c:pt>
                <c:pt idx="7770">
                  <c:v>12.95</c:v>
                </c:pt>
                <c:pt idx="7771">
                  <c:v>12.951700000000001</c:v>
                </c:pt>
                <c:pt idx="7772">
                  <c:v>12.9533</c:v>
                </c:pt>
                <c:pt idx="7773">
                  <c:v>12.955</c:v>
                </c:pt>
                <c:pt idx="7774">
                  <c:v>12.9567</c:v>
                </c:pt>
                <c:pt idx="7775">
                  <c:v>12.958299999999999</c:v>
                </c:pt>
                <c:pt idx="7776">
                  <c:v>12.96</c:v>
                </c:pt>
                <c:pt idx="7777">
                  <c:v>12.9617</c:v>
                </c:pt>
                <c:pt idx="7778">
                  <c:v>12.9633</c:v>
                </c:pt>
                <c:pt idx="7779">
                  <c:v>12.965</c:v>
                </c:pt>
                <c:pt idx="7780">
                  <c:v>12.966699999999999</c:v>
                </c:pt>
                <c:pt idx="7781">
                  <c:v>12.968299999999999</c:v>
                </c:pt>
                <c:pt idx="7782">
                  <c:v>12.97</c:v>
                </c:pt>
                <c:pt idx="7783">
                  <c:v>12.9717</c:v>
                </c:pt>
                <c:pt idx="7784">
                  <c:v>12.9733</c:v>
                </c:pt>
                <c:pt idx="7785">
                  <c:v>12.975</c:v>
                </c:pt>
                <c:pt idx="7786">
                  <c:v>12.976699999999999</c:v>
                </c:pt>
                <c:pt idx="7787">
                  <c:v>12.978300000000001</c:v>
                </c:pt>
                <c:pt idx="7788">
                  <c:v>12.98</c:v>
                </c:pt>
                <c:pt idx="7789">
                  <c:v>12.9817</c:v>
                </c:pt>
                <c:pt idx="7790">
                  <c:v>12.9833</c:v>
                </c:pt>
                <c:pt idx="7791">
                  <c:v>12.984999999999999</c:v>
                </c:pt>
                <c:pt idx="7792">
                  <c:v>12.986700000000001</c:v>
                </c:pt>
                <c:pt idx="7793">
                  <c:v>12.988300000000001</c:v>
                </c:pt>
                <c:pt idx="7794">
                  <c:v>12.99</c:v>
                </c:pt>
                <c:pt idx="7795">
                  <c:v>12.9917</c:v>
                </c:pt>
                <c:pt idx="7796">
                  <c:v>12.9933</c:v>
                </c:pt>
                <c:pt idx="7797">
                  <c:v>12.994999999999999</c:v>
                </c:pt>
                <c:pt idx="7798">
                  <c:v>12.996700000000001</c:v>
                </c:pt>
                <c:pt idx="7799">
                  <c:v>12.9983</c:v>
                </c:pt>
                <c:pt idx="7800">
                  <c:v>13</c:v>
                </c:pt>
                <c:pt idx="7801">
                  <c:v>13.0017</c:v>
                </c:pt>
                <c:pt idx="7802">
                  <c:v>13.003299999999999</c:v>
                </c:pt>
                <c:pt idx="7803">
                  <c:v>13.005000000000001</c:v>
                </c:pt>
                <c:pt idx="7804">
                  <c:v>13.0067</c:v>
                </c:pt>
                <c:pt idx="7805">
                  <c:v>13.0083</c:v>
                </c:pt>
                <c:pt idx="7806">
                  <c:v>13.01</c:v>
                </c:pt>
                <c:pt idx="7807">
                  <c:v>13.011699999999999</c:v>
                </c:pt>
                <c:pt idx="7808">
                  <c:v>13.013299999999999</c:v>
                </c:pt>
                <c:pt idx="7809">
                  <c:v>13.015000000000001</c:v>
                </c:pt>
                <c:pt idx="7810">
                  <c:v>13.0167</c:v>
                </c:pt>
                <c:pt idx="7811">
                  <c:v>13.0183</c:v>
                </c:pt>
                <c:pt idx="7812">
                  <c:v>13.02</c:v>
                </c:pt>
                <c:pt idx="7813">
                  <c:v>13.021699999999999</c:v>
                </c:pt>
                <c:pt idx="7814">
                  <c:v>13.023300000000001</c:v>
                </c:pt>
                <c:pt idx="7815">
                  <c:v>13.025</c:v>
                </c:pt>
                <c:pt idx="7816">
                  <c:v>13.0267</c:v>
                </c:pt>
                <c:pt idx="7817">
                  <c:v>13.0283</c:v>
                </c:pt>
                <c:pt idx="7818">
                  <c:v>13.03</c:v>
                </c:pt>
                <c:pt idx="7819">
                  <c:v>13.031700000000001</c:v>
                </c:pt>
                <c:pt idx="7820">
                  <c:v>13.033300000000001</c:v>
                </c:pt>
                <c:pt idx="7821">
                  <c:v>13.035</c:v>
                </c:pt>
                <c:pt idx="7822">
                  <c:v>13.0367</c:v>
                </c:pt>
                <c:pt idx="7823">
                  <c:v>13.0383</c:v>
                </c:pt>
                <c:pt idx="7824">
                  <c:v>13.04</c:v>
                </c:pt>
                <c:pt idx="7825">
                  <c:v>13.041700000000001</c:v>
                </c:pt>
                <c:pt idx="7826">
                  <c:v>13.0433</c:v>
                </c:pt>
                <c:pt idx="7827">
                  <c:v>13.045</c:v>
                </c:pt>
                <c:pt idx="7828">
                  <c:v>13.0467</c:v>
                </c:pt>
                <c:pt idx="7829">
                  <c:v>13.048299999999999</c:v>
                </c:pt>
                <c:pt idx="7830">
                  <c:v>13.05</c:v>
                </c:pt>
                <c:pt idx="7831">
                  <c:v>13.0517</c:v>
                </c:pt>
                <c:pt idx="7832">
                  <c:v>13.0533</c:v>
                </c:pt>
                <c:pt idx="7833">
                  <c:v>13.055</c:v>
                </c:pt>
                <c:pt idx="7834">
                  <c:v>13.056699999999999</c:v>
                </c:pt>
                <c:pt idx="7835">
                  <c:v>13.058299999999999</c:v>
                </c:pt>
                <c:pt idx="7836">
                  <c:v>13.06</c:v>
                </c:pt>
                <c:pt idx="7837">
                  <c:v>13.0617</c:v>
                </c:pt>
                <c:pt idx="7838">
                  <c:v>13.0633</c:v>
                </c:pt>
                <c:pt idx="7839">
                  <c:v>13.065</c:v>
                </c:pt>
                <c:pt idx="7840">
                  <c:v>13.066700000000001</c:v>
                </c:pt>
                <c:pt idx="7841">
                  <c:v>13.068300000000001</c:v>
                </c:pt>
                <c:pt idx="7842">
                  <c:v>13.07</c:v>
                </c:pt>
                <c:pt idx="7843">
                  <c:v>13.0717</c:v>
                </c:pt>
                <c:pt idx="7844">
                  <c:v>13.0733</c:v>
                </c:pt>
                <c:pt idx="7845">
                  <c:v>13.074999999999999</c:v>
                </c:pt>
                <c:pt idx="7846">
                  <c:v>13.076700000000001</c:v>
                </c:pt>
                <c:pt idx="7847">
                  <c:v>13.0783</c:v>
                </c:pt>
                <c:pt idx="7848">
                  <c:v>13.08</c:v>
                </c:pt>
                <c:pt idx="7849">
                  <c:v>13.0817</c:v>
                </c:pt>
                <c:pt idx="7850">
                  <c:v>13.083299999999999</c:v>
                </c:pt>
                <c:pt idx="7851">
                  <c:v>13.085000000000001</c:v>
                </c:pt>
                <c:pt idx="7852">
                  <c:v>13.0867</c:v>
                </c:pt>
                <c:pt idx="7853">
                  <c:v>13.0883</c:v>
                </c:pt>
                <c:pt idx="7854">
                  <c:v>13.09</c:v>
                </c:pt>
                <c:pt idx="7855">
                  <c:v>13.091699999999999</c:v>
                </c:pt>
                <c:pt idx="7856">
                  <c:v>13.093299999999999</c:v>
                </c:pt>
                <c:pt idx="7857">
                  <c:v>13.095000000000001</c:v>
                </c:pt>
                <c:pt idx="7858">
                  <c:v>13.0967</c:v>
                </c:pt>
                <c:pt idx="7859">
                  <c:v>13.0983</c:v>
                </c:pt>
                <c:pt idx="7860">
                  <c:v>13.1</c:v>
                </c:pt>
                <c:pt idx="7861">
                  <c:v>13.101699999999999</c:v>
                </c:pt>
                <c:pt idx="7862">
                  <c:v>13.103300000000001</c:v>
                </c:pt>
                <c:pt idx="7863">
                  <c:v>13.105</c:v>
                </c:pt>
                <c:pt idx="7864">
                  <c:v>13.1067</c:v>
                </c:pt>
                <c:pt idx="7865">
                  <c:v>13.1083</c:v>
                </c:pt>
                <c:pt idx="7866">
                  <c:v>13.11</c:v>
                </c:pt>
                <c:pt idx="7867">
                  <c:v>13.111700000000001</c:v>
                </c:pt>
                <c:pt idx="7868">
                  <c:v>13.113300000000001</c:v>
                </c:pt>
                <c:pt idx="7869">
                  <c:v>13.115</c:v>
                </c:pt>
                <c:pt idx="7870">
                  <c:v>13.1167</c:v>
                </c:pt>
                <c:pt idx="7871">
                  <c:v>13.1183</c:v>
                </c:pt>
                <c:pt idx="7872">
                  <c:v>13.12</c:v>
                </c:pt>
                <c:pt idx="7873">
                  <c:v>13.121700000000001</c:v>
                </c:pt>
                <c:pt idx="7874">
                  <c:v>13.1233</c:v>
                </c:pt>
                <c:pt idx="7875">
                  <c:v>13.125</c:v>
                </c:pt>
                <c:pt idx="7876">
                  <c:v>13.1267</c:v>
                </c:pt>
                <c:pt idx="7877">
                  <c:v>13.128299999999999</c:v>
                </c:pt>
                <c:pt idx="7878">
                  <c:v>13.13</c:v>
                </c:pt>
                <c:pt idx="7879">
                  <c:v>13.1317</c:v>
                </c:pt>
                <c:pt idx="7880">
                  <c:v>13.1333</c:v>
                </c:pt>
                <c:pt idx="7881">
                  <c:v>13.135</c:v>
                </c:pt>
                <c:pt idx="7882">
                  <c:v>13.136699999999999</c:v>
                </c:pt>
                <c:pt idx="7883">
                  <c:v>13.138299999999999</c:v>
                </c:pt>
                <c:pt idx="7884">
                  <c:v>13.14</c:v>
                </c:pt>
                <c:pt idx="7885">
                  <c:v>13.1417</c:v>
                </c:pt>
                <c:pt idx="7886">
                  <c:v>13.1433</c:v>
                </c:pt>
                <c:pt idx="7887">
                  <c:v>13.145</c:v>
                </c:pt>
                <c:pt idx="7888">
                  <c:v>13.146699999999999</c:v>
                </c:pt>
                <c:pt idx="7889">
                  <c:v>13.148300000000001</c:v>
                </c:pt>
                <c:pt idx="7890">
                  <c:v>13.15</c:v>
                </c:pt>
                <c:pt idx="7891">
                  <c:v>13.1517</c:v>
                </c:pt>
                <c:pt idx="7892">
                  <c:v>13.1533</c:v>
                </c:pt>
                <c:pt idx="7893">
                  <c:v>13.154999999999999</c:v>
                </c:pt>
                <c:pt idx="7894">
                  <c:v>13.156700000000001</c:v>
                </c:pt>
                <c:pt idx="7895">
                  <c:v>13.158300000000001</c:v>
                </c:pt>
                <c:pt idx="7896">
                  <c:v>13.16</c:v>
                </c:pt>
                <c:pt idx="7897">
                  <c:v>13.1617</c:v>
                </c:pt>
                <c:pt idx="7898">
                  <c:v>13.1633</c:v>
                </c:pt>
                <c:pt idx="7899">
                  <c:v>13.164999999999999</c:v>
                </c:pt>
                <c:pt idx="7900">
                  <c:v>13.166700000000001</c:v>
                </c:pt>
                <c:pt idx="7901">
                  <c:v>13.1683</c:v>
                </c:pt>
                <c:pt idx="7902">
                  <c:v>13.17</c:v>
                </c:pt>
                <c:pt idx="7903">
                  <c:v>13.1717</c:v>
                </c:pt>
                <c:pt idx="7904">
                  <c:v>13.173299999999999</c:v>
                </c:pt>
                <c:pt idx="7905">
                  <c:v>13.175000000000001</c:v>
                </c:pt>
                <c:pt idx="7906">
                  <c:v>13.1767</c:v>
                </c:pt>
                <c:pt idx="7907">
                  <c:v>13.1783</c:v>
                </c:pt>
                <c:pt idx="7908">
                  <c:v>13.18</c:v>
                </c:pt>
                <c:pt idx="7909">
                  <c:v>13.181699999999999</c:v>
                </c:pt>
                <c:pt idx="7910">
                  <c:v>13.183299999999999</c:v>
                </c:pt>
                <c:pt idx="7911">
                  <c:v>13.185</c:v>
                </c:pt>
                <c:pt idx="7912">
                  <c:v>13.1867</c:v>
                </c:pt>
                <c:pt idx="7913">
                  <c:v>13.1883</c:v>
                </c:pt>
                <c:pt idx="7914">
                  <c:v>13.19</c:v>
                </c:pt>
                <c:pt idx="7915">
                  <c:v>13.191700000000001</c:v>
                </c:pt>
                <c:pt idx="7916">
                  <c:v>13.193300000000001</c:v>
                </c:pt>
                <c:pt idx="7917">
                  <c:v>13.195</c:v>
                </c:pt>
                <c:pt idx="7918">
                  <c:v>13.1967</c:v>
                </c:pt>
                <c:pt idx="7919">
                  <c:v>13.1983</c:v>
                </c:pt>
                <c:pt idx="7920">
                  <c:v>13.2</c:v>
                </c:pt>
                <c:pt idx="7921">
                  <c:v>13.201700000000001</c:v>
                </c:pt>
                <c:pt idx="7922">
                  <c:v>13.2033</c:v>
                </c:pt>
                <c:pt idx="7923">
                  <c:v>13.205</c:v>
                </c:pt>
                <c:pt idx="7924">
                  <c:v>13.2067</c:v>
                </c:pt>
                <c:pt idx="7925">
                  <c:v>13.208299999999999</c:v>
                </c:pt>
                <c:pt idx="7926">
                  <c:v>13.21</c:v>
                </c:pt>
                <c:pt idx="7927">
                  <c:v>13.2117</c:v>
                </c:pt>
                <c:pt idx="7928">
                  <c:v>13.2133</c:v>
                </c:pt>
                <c:pt idx="7929">
                  <c:v>13.215</c:v>
                </c:pt>
                <c:pt idx="7930">
                  <c:v>13.216699999999999</c:v>
                </c:pt>
                <c:pt idx="7931">
                  <c:v>13.218299999999999</c:v>
                </c:pt>
                <c:pt idx="7932">
                  <c:v>13.22</c:v>
                </c:pt>
                <c:pt idx="7933">
                  <c:v>13.2217</c:v>
                </c:pt>
                <c:pt idx="7934">
                  <c:v>13.2233</c:v>
                </c:pt>
                <c:pt idx="7935">
                  <c:v>13.225</c:v>
                </c:pt>
                <c:pt idx="7936">
                  <c:v>13.226699999999999</c:v>
                </c:pt>
                <c:pt idx="7937">
                  <c:v>13.228300000000001</c:v>
                </c:pt>
                <c:pt idx="7938">
                  <c:v>13.23</c:v>
                </c:pt>
                <c:pt idx="7939">
                  <c:v>13.2317</c:v>
                </c:pt>
                <c:pt idx="7940">
                  <c:v>13.2333</c:v>
                </c:pt>
                <c:pt idx="7941">
                  <c:v>13.234999999999999</c:v>
                </c:pt>
                <c:pt idx="7942">
                  <c:v>13.236700000000001</c:v>
                </c:pt>
                <c:pt idx="7943">
                  <c:v>13.238300000000001</c:v>
                </c:pt>
                <c:pt idx="7944">
                  <c:v>13.24</c:v>
                </c:pt>
                <c:pt idx="7945">
                  <c:v>13.2417</c:v>
                </c:pt>
                <c:pt idx="7946">
                  <c:v>13.2433</c:v>
                </c:pt>
                <c:pt idx="7947">
                  <c:v>13.244999999999999</c:v>
                </c:pt>
                <c:pt idx="7948">
                  <c:v>13.246700000000001</c:v>
                </c:pt>
                <c:pt idx="7949">
                  <c:v>13.2483</c:v>
                </c:pt>
                <c:pt idx="7950">
                  <c:v>13.25</c:v>
                </c:pt>
                <c:pt idx="7951">
                  <c:v>13.2517</c:v>
                </c:pt>
                <c:pt idx="7952">
                  <c:v>13.253299999999999</c:v>
                </c:pt>
                <c:pt idx="7953">
                  <c:v>13.255000000000001</c:v>
                </c:pt>
                <c:pt idx="7954">
                  <c:v>13.2567</c:v>
                </c:pt>
                <c:pt idx="7955">
                  <c:v>13.2583</c:v>
                </c:pt>
                <c:pt idx="7956">
                  <c:v>13.26</c:v>
                </c:pt>
                <c:pt idx="7957">
                  <c:v>13.261699999999999</c:v>
                </c:pt>
                <c:pt idx="7958">
                  <c:v>13.263299999999999</c:v>
                </c:pt>
                <c:pt idx="7959">
                  <c:v>13.265000000000001</c:v>
                </c:pt>
                <c:pt idx="7960">
                  <c:v>13.2667</c:v>
                </c:pt>
                <c:pt idx="7961">
                  <c:v>13.2683</c:v>
                </c:pt>
                <c:pt idx="7962">
                  <c:v>13.27</c:v>
                </c:pt>
                <c:pt idx="7963">
                  <c:v>13.271699999999999</c:v>
                </c:pt>
                <c:pt idx="7964">
                  <c:v>13.273300000000001</c:v>
                </c:pt>
                <c:pt idx="7965">
                  <c:v>13.275</c:v>
                </c:pt>
                <c:pt idx="7966">
                  <c:v>13.2767</c:v>
                </c:pt>
                <c:pt idx="7967">
                  <c:v>13.2783</c:v>
                </c:pt>
                <c:pt idx="7968">
                  <c:v>13.28</c:v>
                </c:pt>
                <c:pt idx="7969">
                  <c:v>13.281700000000001</c:v>
                </c:pt>
                <c:pt idx="7970">
                  <c:v>13.283300000000001</c:v>
                </c:pt>
                <c:pt idx="7971">
                  <c:v>13.285</c:v>
                </c:pt>
                <c:pt idx="7972">
                  <c:v>13.2867</c:v>
                </c:pt>
                <c:pt idx="7973">
                  <c:v>13.2883</c:v>
                </c:pt>
                <c:pt idx="7974">
                  <c:v>13.29</c:v>
                </c:pt>
                <c:pt idx="7975">
                  <c:v>13.291700000000001</c:v>
                </c:pt>
                <c:pt idx="7976">
                  <c:v>13.2933</c:v>
                </c:pt>
                <c:pt idx="7977">
                  <c:v>13.295</c:v>
                </c:pt>
                <c:pt idx="7978">
                  <c:v>13.2967</c:v>
                </c:pt>
                <c:pt idx="7979">
                  <c:v>13.298299999999999</c:v>
                </c:pt>
                <c:pt idx="7980">
                  <c:v>13.3</c:v>
                </c:pt>
                <c:pt idx="7981">
                  <c:v>13.3017</c:v>
                </c:pt>
                <c:pt idx="7982">
                  <c:v>13.3033</c:v>
                </c:pt>
                <c:pt idx="7983">
                  <c:v>13.305</c:v>
                </c:pt>
                <c:pt idx="7984">
                  <c:v>13.306699999999999</c:v>
                </c:pt>
                <c:pt idx="7985">
                  <c:v>13.308299999999999</c:v>
                </c:pt>
                <c:pt idx="7986">
                  <c:v>13.31</c:v>
                </c:pt>
                <c:pt idx="7987">
                  <c:v>13.3117</c:v>
                </c:pt>
                <c:pt idx="7988">
                  <c:v>13.3133</c:v>
                </c:pt>
                <c:pt idx="7989">
                  <c:v>13.315</c:v>
                </c:pt>
                <c:pt idx="7990">
                  <c:v>13.316700000000001</c:v>
                </c:pt>
                <c:pt idx="7991">
                  <c:v>13.318300000000001</c:v>
                </c:pt>
                <c:pt idx="7992">
                  <c:v>13.32</c:v>
                </c:pt>
                <c:pt idx="7993">
                  <c:v>13.3217</c:v>
                </c:pt>
                <c:pt idx="7994">
                  <c:v>13.3233</c:v>
                </c:pt>
                <c:pt idx="7995">
                  <c:v>13.324999999999999</c:v>
                </c:pt>
                <c:pt idx="7996">
                  <c:v>13.326700000000001</c:v>
                </c:pt>
                <c:pt idx="7997">
                  <c:v>13.3283</c:v>
                </c:pt>
                <c:pt idx="7998">
                  <c:v>13.33</c:v>
                </c:pt>
                <c:pt idx="7999">
                  <c:v>13.3317</c:v>
                </c:pt>
                <c:pt idx="8000">
                  <c:v>13.333299999999999</c:v>
                </c:pt>
                <c:pt idx="8001">
                  <c:v>13.335000000000001</c:v>
                </c:pt>
                <c:pt idx="8002">
                  <c:v>13.3367</c:v>
                </c:pt>
                <c:pt idx="8003">
                  <c:v>13.3383</c:v>
                </c:pt>
                <c:pt idx="8004">
                  <c:v>13.34</c:v>
                </c:pt>
                <c:pt idx="8005">
                  <c:v>13.341699999999999</c:v>
                </c:pt>
                <c:pt idx="8006">
                  <c:v>13.343299999999999</c:v>
                </c:pt>
                <c:pt idx="8007">
                  <c:v>13.345000000000001</c:v>
                </c:pt>
                <c:pt idx="8008">
                  <c:v>13.3467</c:v>
                </c:pt>
                <c:pt idx="8009">
                  <c:v>13.3483</c:v>
                </c:pt>
                <c:pt idx="8010">
                  <c:v>13.35</c:v>
                </c:pt>
                <c:pt idx="8011">
                  <c:v>13.351699999999999</c:v>
                </c:pt>
                <c:pt idx="8012">
                  <c:v>13.353300000000001</c:v>
                </c:pt>
                <c:pt idx="8013">
                  <c:v>13.355</c:v>
                </c:pt>
                <c:pt idx="8014">
                  <c:v>13.3567</c:v>
                </c:pt>
                <c:pt idx="8015">
                  <c:v>13.3583</c:v>
                </c:pt>
                <c:pt idx="8016">
                  <c:v>13.36</c:v>
                </c:pt>
                <c:pt idx="8017">
                  <c:v>13.361700000000001</c:v>
                </c:pt>
                <c:pt idx="8018">
                  <c:v>13.363300000000001</c:v>
                </c:pt>
                <c:pt idx="8019">
                  <c:v>13.365</c:v>
                </c:pt>
                <c:pt idx="8020">
                  <c:v>13.3667</c:v>
                </c:pt>
                <c:pt idx="8021">
                  <c:v>13.3683</c:v>
                </c:pt>
                <c:pt idx="8022">
                  <c:v>13.37</c:v>
                </c:pt>
                <c:pt idx="8023">
                  <c:v>13.371700000000001</c:v>
                </c:pt>
                <c:pt idx="8024">
                  <c:v>13.3733</c:v>
                </c:pt>
                <c:pt idx="8025">
                  <c:v>13.375</c:v>
                </c:pt>
                <c:pt idx="8026">
                  <c:v>13.3767</c:v>
                </c:pt>
                <c:pt idx="8027">
                  <c:v>13.378299999999999</c:v>
                </c:pt>
                <c:pt idx="8028">
                  <c:v>13.38</c:v>
                </c:pt>
                <c:pt idx="8029">
                  <c:v>13.3817</c:v>
                </c:pt>
                <c:pt idx="8030">
                  <c:v>13.3833</c:v>
                </c:pt>
                <c:pt idx="8031">
                  <c:v>13.385</c:v>
                </c:pt>
                <c:pt idx="8032">
                  <c:v>13.386699999999999</c:v>
                </c:pt>
                <c:pt idx="8033">
                  <c:v>13.388299999999999</c:v>
                </c:pt>
                <c:pt idx="8034">
                  <c:v>13.39</c:v>
                </c:pt>
                <c:pt idx="8035">
                  <c:v>13.3917</c:v>
                </c:pt>
                <c:pt idx="8036">
                  <c:v>13.3933</c:v>
                </c:pt>
                <c:pt idx="8037">
                  <c:v>13.395</c:v>
                </c:pt>
                <c:pt idx="8038">
                  <c:v>13.396699999999999</c:v>
                </c:pt>
                <c:pt idx="8039">
                  <c:v>13.398300000000001</c:v>
                </c:pt>
                <c:pt idx="8040">
                  <c:v>13.4</c:v>
                </c:pt>
                <c:pt idx="8041">
                  <c:v>13.4017</c:v>
                </c:pt>
                <c:pt idx="8042">
                  <c:v>13.4033</c:v>
                </c:pt>
                <c:pt idx="8043">
                  <c:v>13.404999999999999</c:v>
                </c:pt>
                <c:pt idx="8044">
                  <c:v>13.406700000000001</c:v>
                </c:pt>
                <c:pt idx="8045">
                  <c:v>13.408300000000001</c:v>
                </c:pt>
                <c:pt idx="8046">
                  <c:v>13.41</c:v>
                </c:pt>
                <c:pt idx="8047">
                  <c:v>13.4117</c:v>
                </c:pt>
                <c:pt idx="8048">
                  <c:v>13.4133</c:v>
                </c:pt>
                <c:pt idx="8049">
                  <c:v>13.414999999999999</c:v>
                </c:pt>
                <c:pt idx="8050">
                  <c:v>13.416700000000001</c:v>
                </c:pt>
                <c:pt idx="8051">
                  <c:v>13.4183</c:v>
                </c:pt>
                <c:pt idx="8052">
                  <c:v>13.42</c:v>
                </c:pt>
                <c:pt idx="8053">
                  <c:v>13.4217</c:v>
                </c:pt>
                <c:pt idx="8054">
                  <c:v>13.423299999999999</c:v>
                </c:pt>
                <c:pt idx="8055">
                  <c:v>13.425000000000001</c:v>
                </c:pt>
                <c:pt idx="8056">
                  <c:v>13.4267</c:v>
                </c:pt>
                <c:pt idx="8057">
                  <c:v>13.4283</c:v>
                </c:pt>
                <c:pt idx="8058">
                  <c:v>13.43</c:v>
                </c:pt>
                <c:pt idx="8059">
                  <c:v>13.431699999999999</c:v>
                </c:pt>
                <c:pt idx="8060">
                  <c:v>13.433299999999999</c:v>
                </c:pt>
                <c:pt idx="8061">
                  <c:v>13.435</c:v>
                </c:pt>
                <c:pt idx="8062">
                  <c:v>13.4367</c:v>
                </c:pt>
                <c:pt idx="8063">
                  <c:v>13.4383</c:v>
                </c:pt>
                <c:pt idx="8064">
                  <c:v>13.44</c:v>
                </c:pt>
                <c:pt idx="8065">
                  <c:v>13.441700000000001</c:v>
                </c:pt>
                <c:pt idx="8066">
                  <c:v>13.443300000000001</c:v>
                </c:pt>
                <c:pt idx="8067">
                  <c:v>13.445</c:v>
                </c:pt>
                <c:pt idx="8068">
                  <c:v>13.4467</c:v>
                </c:pt>
                <c:pt idx="8069">
                  <c:v>13.4483</c:v>
                </c:pt>
                <c:pt idx="8070">
                  <c:v>13.45</c:v>
                </c:pt>
                <c:pt idx="8071">
                  <c:v>13.451700000000001</c:v>
                </c:pt>
                <c:pt idx="8072">
                  <c:v>13.4533</c:v>
                </c:pt>
                <c:pt idx="8073">
                  <c:v>13.455</c:v>
                </c:pt>
                <c:pt idx="8074">
                  <c:v>13.4567</c:v>
                </c:pt>
                <c:pt idx="8075">
                  <c:v>13.458299999999999</c:v>
                </c:pt>
                <c:pt idx="8076">
                  <c:v>13.46</c:v>
                </c:pt>
                <c:pt idx="8077">
                  <c:v>13.4617</c:v>
                </c:pt>
                <c:pt idx="8078">
                  <c:v>13.4633</c:v>
                </c:pt>
                <c:pt idx="8079">
                  <c:v>13.465</c:v>
                </c:pt>
                <c:pt idx="8080">
                  <c:v>13.466699999999999</c:v>
                </c:pt>
                <c:pt idx="8081">
                  <c:v>13.468299999999999</c:v>
                </c:pt>
                <c:pt idx="8082">
                  <c:v>13.47</c:v>
                </c:pt>
                <c:pt idx="8083">
                  <c:v>13.4717</c:v>
                </c:pt>
                <c:pt idx="8084">
                  <c:v>13.4733</c:v>
                </c:pt>
                <c:pt idx="8085">
                  <c:v>13.475</c:v>
                </c:pt>
                <c:pt idx="8086">
                  <c:v>13.476699999999999</c:v>
                </c:pt>
                <c:pt idx="8087">
                  <c:v>13.478300000000001</c:v>
                </c:pt>
                <c:pt idx="8088">
                  <c:v>13.48</c:v>
                </c:pt>
                <c:pt idx="8089">
                  <c:v>13.4817</c:v>
                </c:pt>
                <c:pt idx="8090">
                  <c:v>13.4833</c:v>
                </c:pt>
                <c:pt idx="8091">
                  <c:v>13.484999999999999</c:v>
                </c:pt>
                <c:pt idx="8092">
                  <c:v>13.486700000000001</c:v>
                </c:pt>
                <c:pt idx="8093">
                  <c:v>13.488300000000001</c:v>
                </c:pt>
                <c:pt idx="8094">
                  <c:v>13.49</c:v>
                </c:pt>
                <c:pt idx="8095">
                  <c:v>13.4917</c:v>
                </c:pt>
                <c:pt idx="8096">
                  <c:v>13.4933</c:v>
                </c:pt>
                <c:pt idx="8097">
                  <c:v>13.494999999999999</c:v>
                </c:pt>
                <c:pt idx="8098">
                  <c:v>13.496700000000001</c:v>
                </c:pt>
                <c:pt idx="8099">
                  <c:v>13.4983</c:v>
                </c:pt>
                <c:pt idx="8100">
                  <c:v>13.5</c:v>
                </c:pt>
                <c:pt idx="8101">
                  <c:v>13.5017</c:v>
                </c:pt>
                <c:pt idx="8102">
                  <c:v>13.503299999999999</c:v>
                </c:pt>
                <c:pt idx="8103">
                  <c:v>13.505000000000001</c:v>
                </c:pt>
                <c:pt idx="8104">
                  <c:v>13.5067</c:v>
                </c:pt>
                <c:pt idx="8105">
                  <c:v>13.5083</c:v>
                </c:pt>
                <c:pt idx="8106">
                  <c:v>13.51</c:v>
                </c:pt>
                <c:pt idx="8107">
                  <c:v>13.511699999999999</c:v>
                </c:pt>
                <c:pt idx="8108">
                  <c:v>13.513299999999999</c:v>
                </c:pt>
                <c:pt idx="8109">
                  <c:v>13.515000000000001</c:v>
                </c:pt>
                <c:pt idx="8110">
                  <c:v>13.5167</c:v>
                </c:pt>
                <c:pt idx="8111">
                  <c:v>13.5183</c:v>
                </c:pt>
                <c:pt idx="8112">
                  <c:v>13.52</c:v>
                </c:pt>
                <c:pt idx="8113">
                  <c:v>13.521699999999999</c:v>
                </c:pt>
                <c:pt idx="8114">
                  <c:v>13.523300000000001</c:v>
                </c:pt>
                <c:pt idx="8115">
                  <c:v>13.525</c:v>
                </c:pt>
                <c:pt idx="8116">
                  <c:v>13.5267</c:v>
                </c:pt>
                <c:pt idx="8117">
                  <c:v>13.5283</c:v>
                </c:pt>
                <c:pt idx="8118">
                  <c:v>13.53</c:v>
                </c:pt>
                <c:pt idx="8119">
                  <c:v>13.531700000000001</c:v>
                </c:pt>
                <c:pt idx="8120">
                  <c:v>13.533300000000001</c:v>
                </c:pt>
                <c:pt idx="8121">
                  <c:v>13.535</c:v>
                </c:pt>
                <c:pt idx="8122">
                  <c:v>13.5367</c:v>
                </c:pt>
                <c:pt idx="8123">
                  <c:v>13.5383</c:v>
                </c:pt>
                <c:pt idx="8124">
                  <c:v>13.54</c:v>
                </c:pt>
                <c:pt idx="8125">
                  <c:v>13.541700000000001</c:v>
                </c:pt>
                <c:pt idx="8126">
                  <c:v>13.5433</c:v>
                </c:pt>
                <c:pt idx="8127">
                  <c:v>13.545</c:v>
                </c:pt>
                <c:pt idx="8128">
                  <c:v>13.5467</c:v>
                </c:pt>
                <c:pt idx="8129">
                  <c:v>13.548299999999999</c:v>
                </c:pt>
                <c:pt idx="8130">
                  <c:v>13.55</c:v>
                </c:pt>
                <c:pt idx="8131">
                  <c:v>13.5517</c:v>
                </c:pt>
                <c:pt idx="8132">
                  <c:v>13.5533</c:v>
                </c:pt>
                <c:pt idx="8133">
                  <c:v>13.555</c:v>
                </c:pt>
                <c:pt idx="8134">
                  <c:v>13.556699999999999</c:v>
                </c:pt>
                <c:pt idx="8135">
                  <c:v>13.558299999999999</c:v>
                </c:pt>
                <c:pt idx="8136">
                  <c:v>13.56</c:v>
                </c:pt>
                <c:pt idx="8137">
                  <c:v>13.5617</c:v>
                </c:pt>
                <c:pt idx="8138">
                  <c:v>13.5633</c:v>
                </c:pt>
                <c:pt idx="8139">
                  <c:v>13.565</c:v>
                </c:pt>
                <c:pt idx="8140">
                  <c:v>13.566700000000001</c:v>
                </c:pt>
                <c:pt idx="8141">
                  <c:v>13.568300000000001</c:v>
                </c:pt>
                <c:pt idx="8142">
                  <c:v>13.57</c:v>
                </c:pt>
                <c:pt idx="8143">
                  <c:v>13.5717</c:v>
                </c:pt>
                <c:pt idx="8144">
                  <c:v>13.5733</c:v>
                </c:pt>
                <c:pt idx="8145">
                  <c:v>13.574999999999999</c:v>
                </c:pt>
                <c:pt idx="8146">
                  <c:v>13.576700000000001</c:v>
                </c:pt>
                <c:pt idx="8147">
                  <c:v>13.5783</c:v>
                </c:pt>
                <c:pt idx="8148">
                  <c:v>13.58</c:v>
                </c:pt>
                <c:pt idx="8149">
                  <c:v>13.5817</c:v>
                </c:pt>
                <c:pt idx="8150">
                  <c:v>13.583299999999999</c:v>
                </c:pt>
                <c:pt idx="8151">
                  <c:v>13.585000000000001</c:v>
                </c:pt>
                <c:pt idx="8152">
                  <c:v>13.5867</c:v>
                </c:pt>
                <c:pt idx="8153">
                  <c:v>13.5883</c:v>
                </c:pt>
                <c:pt idx="8154">
                  <c:v>13.59</c:v>
                </c:pt>
                <c:pt idx="8155">
                  <c:v>13.591699999999999</c:v>
                </c:pt>
                <c:pt idx="8156">
                  <c:v>13.593299999999999</c:v>
                </c:pt>
                <c:pt idx="8157">
                  <c:v>13.595000000000001</c:v>
                </c:pt>
                <c:pt idx="8158">
                  <c:v>13.5967</c:v>
                </c:pt>
                <c:pt idx="8159">
                  <c:v>13.5983</c:v>
                </c:pt>
                <c:pt idx="8160">
                  <c:v>13.6</c:v>
                </c:pt>
                <c:pt idx="8161">
                  <c:v>13.601699999999999</c:v>
                </c:pt>
                <c:pt idx="8162">
                  <c:v>13.603300000000001</c:v>
                </c:pt>
                <c:pt idx="8163">
                  <c:v>13.605</c:v>
                </c:pt>
                <c:pt idx="8164">
                  <c:v>13.6067</c:v>
                </c:pt>
                <c:pt idx="8165">
                  <c:v>13.6083</c:v>
                </c:pt>
                <c:pt idx="8166">
                  <c:v>13.61</c:v>
                </c:pt>
                <c:pt idx="8167">
                  <c:v>13.611700000000001</c:v>
                </c:pt>
                <c:pt idx="8168">
                  <c:v>13.613300000000001</c:v>
                </c:pt>
                <c:pt idx="8169">
                  <c:v>13.615</c:v>
                </c:pt>
                <c:pt idx="8170">
                  <c:v>13.6167</c:v>
                </c:pt>
                <c:pt idx="8171">
                  <c:v>13.6183</c:v>
                </c:pt>
                <c:pt idx="8172">
                  <c:v>13.62</c:v>
                </c:pt>
                <c:pt idx="8173">
                  <c:v>13.621700000000001</c:v>
                </c:pt>
                <c:pt idx="8174">
                  <c:v>13.6233</c:v>
                </c:pt>
                <c:pt idx="8175">
                  <c:v>13.625</c:v>
                </c:pt>
                <c:pt idx="8176">
                  <c:v>13.6267</c:v>
                </c:pt>
                <c:pt idx="8177">
                  <c:v>13.628299999999999</c:v>
                </c:pt>
                <c:pt idx="8178">
                  <c:v>13.63</c:v>
                </c:pt>
                <c:pt idx="8179">
                  <c:v>13.6317</c:v>
                </c:pt>
                <c:pt idx="8180">
                  <c:v>13.6333</c:v>
                </c:pt>
                <c:pt idx="8181">
                  <c:v>13.635</c:v>
                </c:pt>
                <c:pt idx="8182">
                  <c:v>13.636699999999999</c:v>
                </c:pt>
                <c:pt idx="8183">
                  <c:v>13.638299999999999</c:v>
                </c:pt>
                <c:pt idx="8184">
                  <c:v>13.64</c:v>
                </c:pt>
                <c:pt idx="8185">
                  <c:v>13.6417</c:v>
                </c:pt>
                <c:pt idx="8186">
                  <c:v>13.6433</c:v>
                </c:pt>
                <c:pt idx="8187">
                  <c:v>13.645</c:v>
                </c:pt>
                <c:pt idx="8188">
                  <c:v>13.646699999999999</c:v>
                </c:pt>
                <c:pt idx="8189">
                  <c:v>13.648300000000001</c:v>
                </c:pt>
                <c:pt idx="8190">
                  <c:v>13.65</c:v>
                </c:pt>
                <c:pt idx="8191">
                  <c:v>13.6517</c:v>
                </c:pt>
                <c:pt idx="8192">
                  <c:v>13.6533</c:v>
                </c:pt>
                <c:pt idx="8193">
                  <c:v>13.654999999999999</c:v>
                </c:pt>
                <c:pt idx="8194">
                  <c:v>13.656700000000001</c:v>
                </c:pt>
                <c:pt idx="8195">
                  <c:v>13.658300000000001</c:v>
                </c:pt>
                <c:pt idx="8196">
                  <c:v>13.66</c:v>
                </c:pt>
                <c:pt idx="8197">
                  <c:v>13.6617</c:v>
                </c:pt>
                <c:pt idx="8198">
                  <c:v>13.6633</c:v>
                </c:pt>
                <c:pt idx="8199">
                  <c:v>13.664999999999999</c:v>
                </c:pt>
                <c:pt idx="8200">
                  <c:v>13.666700000000001</c:v>
                </c:pt>
                <c:pt idx="8201">
                  <c:v>13.6683</c:v>
                </c:pt>
                <c:pt idx="8202">
                  <c:v>13.67</c:v>
                </c:pt>
                <c:pt idx="8203">
                  <c:v>13.6717</c:v>
                </c:pt>
                <c:pt idx="8204">
                  <c:v>13.673299999999999</c:v>
                </c:pt>
                <c:pt idx="8205">
                  <c:v>13.675000000000001</c:v>
                </c:pt>
                <c:pt idx="8206">
                  <c:v>13.6767</c:v>
                </c:pt>
                <c:pt idx="8207">
                  <c:v>13.6783</c:v>
                </c:pt>
                <c:pt idx="8208">
                  <c:v>13.68</c:v>
                </c:pt>
                <c:pt idx="8209">
                  <c:v>13.681699999999999</c:v>
                </c:pt>
                <c:pt idx="8210">
                  <c:v>13.683299999999999</c:v>
                </c:pt>
                <c:pt idx="8211">
                  <c:v>13.685</c:v>
                </c:pt>
                <c:pt idx="8212">
                  <c:v>13.6867</c:v>
                </c:pt>
                <c:pt idx="8213">
                  <c:v>13.6883</c:v>
                </c:pt>
                <c:pt idx="8214">
                  <c:v>13.69</c:v>
                </c:pt>
                <c:pt idx="8215">
                  <c:v>13.691700000000001</c:v>
                </c:pt>
                <c:pt idx="8216">
                  <c:v>13.693300000000001</c:v>
                </c:pt>
                <c:pt idx="8217">
                  <c:v>13.695</c:v>
                </c:pt>
                <c:pt idx="8218">
                  <c:v>13.6967</c:v>
                </c:pt>
                <c:pt idx="8219">
                  <c:v>13.6983</c:v>
                </c:pt>
                <c:pt idx="8220">
                  <c:v>13.7</c:v>
                </c:pt>
                <c:pt idx="8221">
                  <c:v>13.701700000000001</c:v>
                </c:pt>
                <c:pt idx="8222">
                  <c:v>13.7033</c:v>
                </c:pt>
                <c:pt idx="8223">
                  <c:v>13.705</c:v>
                </c:pt>
                <c:pt idx="8224">
                  <c:v>13.7067</c:v>
                </c:pt>
                <c:pt idx="8225">
                  <c:v>13.708299999999999</c:v>
                </c:pt>
                <c:pt idx="8226">
                  <c:v>13.71</c:v>
                </c:pt>
                <c:pt idx="8227">
                  <c:v>13.7117</c:v>
                </c:pt>
                <c:pt idx="8228">
                  <c:v>13.7133</c:v>
                </c:pt>
                <c:pt idx="8229">
                  <c:v>13.715</c:v>
                </c:pt>
                <c:pt idx="8230">
                  <c:v>13.716699999999999</c:v>
                </c:pt>
                <c:pt idx="8231">
                  <c:v>13.718299999999999</c:v>
                </c:pt>
                <c:pt idx="8232">
                  <c:v>13.72</c:v>
                </c:pt>
                <c:pt idx="8233">
                  <c:v>13.7217</c:v>
                </c:pt>
                <c:pt idx="8234">
                  <c:v>13.7233</c:v>
                </c:pt>
                <c:pt idx="8235">
                  <c:v>13.725</c:v>
                </c:pt>
                <c:pt idx="8236">
                  <c:v>13.726699999999999</c:v>
                </c:pt>
                <c:pt idx="8237">
                  <c:v>13.728300000000001</c:v>
                </c:pt>
                <c:pt idx="8238">
                  <c:v>13.73</c:v>
                </c:pt>
                <c:pt idx="8239">
                  <c:v>13.7317</c:v>
                </c:pt>
                <c:pt idx="8240">
                  <c:v>13.7333</c:v>
                </c:pt>
                <c:pt idx="8241">
                  <c:v>13.734999999999999</c:v>
                </c:pt>
                <c:pt idx="8242">
                  <c:v>13.736700000000001</c:v>
                </c:pt>
                <c:pt idx="8243">
                  <c:v>13.738300000000001</c:v>
                </c:pt>
                <c:pt idx="8244">
                  <c:v>13.74</c:v>
                </c:pt>
                <c:pt idx="8245">
                  <c:v>13.7417</c:v>
                </c:pt>
                <c:pt idx="8246">
                  <c:v>13.7433</c:v>
                </c:pt>
                <c:pt idx="8247">
                  <c:v>13.744999999999999</c:v>
                </c:pt>
                <c:pt idx="8248">
                  <c:v>13.746700000000001</c:v>
                </c:pt>
                <c:pt idx="8249">
                  <c:v>13.7483</c:v>
                </c:pt>
                <c:pt idx="8250">
                  <c:v>13.75</c:v>
                </c:pt>
                <c:pt idx="8251">
                  <c:v>13.7517</c:v>
                </c:pt>
                <c:pt idx="8252">
                  <c:v>13.753299999999999</c:v>
                </c:pt>
                <c:pt idx="8253">
                  <c:v>13.755000000000001</c:v>
                </c:pt>
                <c:pt idx="8254">
                  <c:v>13.7567</c:v>
                </c:pt>
                <c:pt idx="8255">
                  <c:v>13.7583</c:v>
                </c:pt>
                <c:pt idx="8256">
                  <c:v>13.76</c:v>
                </c:pt>
                <c:pt idx="8257">
                  <c:v>13.761699999999999</c:v>
                </c:pt>
                <c:pt idx="8258">
                  <c:v>13.763299999999999</c:v>
                </c:pt>
                <c:pt idx="8259">
                  <c:v>13.765000000000001</c:v>
                </c:pt>
                <c:pt idx="8260">
                  <c:v>13.7667</c:v>
                </c:pt>
                <c:pt idx="8261">
                  <c:v>13.7683</c:v>
                </c:pt>
                <c:pt idx="8262">
                  <c:v>13.77</c:v>
                </c:pt>
                <c:pt idx="8263">
                  <c:v>13.771699999999999</c:v>
                </c:pt>
                <c:pt idx="8264">
                  <c:v>13.773300000000001</c:v>
                </c:pt>
                <c:pt idx="8265">
                  <c:v>13.775</c:v>
                </c:pt>
                <c:pt idx="8266">
                  <c:v>13.7767</c:v>
                </c:pt>
                <c:pt idx="8267">
                  <c:v>13.7783</c:v>
                </c:pt>
                <c:pt idx="8268">
                  <c:v>13.78</c:v>
                </c:pt>
                <c:pt idx="8269">
                  <c:v>13.781700000000001</c:v>
                </c:pt>
                <c:pt idx="8270">
                  <c:v>13.783300000000001</c:v>
                </c:pt>
                <c:pt idx="8271">
                  <c:v>13.785</c:v>
                </c:pt>
                <c:pt idx="8272">
                  <c:v>13.7867</c:v>
                </c:pt>
                <c:pt idx="8273">
                  <c:v>13.7883</c:v>
                </c:pt>
                <c:pt idx="8274">
                  <c:v>13.79</c:v>
                </c:pt>
                <c:pt idx="8275">
                  <c:v>13.791700000000001</c:v>
                </c:pt>
                <c:pt idx="8276">
                  <c:v>13.7933</c:v>
                </c:pt>
                <c:pt idx="8277">
                  <c:v>13.795</c:v>
                </c:pt>
                <c:pt idx="8278">
                  <c:v>13.7967</c:v>
                </c:pt>
                <c:pt idx="8279">
                  <c:v>13.798299999999999</c:v>
                </c:pt>
                <c:pt idx="8280">
                  <c:v>13.8</c:v>
                </c:pt>
                <c:pt idx="8281">
                  <c:v>13.8017</c:v>
                </c:pt>
                <c:pt idx="8282">
                  <c:v>13.8033</c:v>
                </c:pt>
                <c:pt idx="8283">
                  <c:v>13.805</c:v>
                </c:pt>
                <c:pt idx="8284">
                  <c:v>13.806699999999999</c:v>
                </c:pt>
                <c:pt idx="8285">
                  <c:v>13.808299999999999</c:v>
                </c:pt>
                <c:pt idx="8286">
                  <c:v>13.81</c:v>
                </c:pt>
                <c:pt idx="8287">
                  <c:v>13.8117</c:v>
                </c:pt>
                <c:pt idx="8288">
                  <c:v>13.8133</c:v>
                </c:pt>
                <c:pt idx="8289">
                  <c:v>13.815</c:v>
                </c:pt>
                <c:pt idx="8290">
                  <c:v>13.816700000000001</c:v>
                </c:pt>
                <c:pt idx="8291">
                  <c:v>13.818300000000001</c:v>
                </c:pt>
                <c:pt idx="8292">
                  <c:v>13.82</c:v>
                </c:pt>
                <c:pt idx="8293">
                  <c:v>13.8217</c:v>
                </c:pt>
                <c:pt idx="8294">
                  <c:v>13.8233</c:v>
                </c:pt>
                <c:pt idx="8295">
                  <c:v>13.824999999999999</c:v>
                </c:pt>
                <c:pt idx="8296">
                  <c:v>13.826700000000001</c:v>
                </c:pt>
                <c:pt idx="8297">
                  <c:v>13.8283</c:v>
                </c:pt>
                <c:pt idx="8298">
                  <c:v>13.83</c:v>
                </c:pt>
                <c:pt idx="8299">
                  <c:v>13.8317</c:v>
                </c:pt>
                <c:pt idx="8300">
                  <c:v>13.833299999999999</c:v>
                </c:pt>
                <c:pt idx="8301">
                  <c:v>13.835000000000001</c:v>
                </c:pt>
                <c:pt idx="8302">
                  <c:v>13.8367</c:v>
                </c:pt>
                <c:pt idx="8303">
                  <c:v>13.8383</c:v>
                </c:pt>
                <c:pt idx="8304">
                  <c:v>13.84</c:v>
                </c:pt>
                <c:pt idx="8305">
                  <c:v>13.841699999999999</c:v>
                </c:pt>
                <c:pt idx="8306">
                  <c:v>13.843299999999999</c:v>
                </c:pt>
                <c:pt idx="8307">
                  <c:v>13.845000000000001</c:v>
                </c:pt>
                <c:pt idx="8308">
                  <c:v>13.8467</c:v>
                </c:pt>
                <c:pt idx="8309">
                  <c:v>13.8483</c:v>
                </c:pt>
                <c:pt idx="8310">
                  <c:v>13.85</c:v>
                </c:pt>
                <c:pt idx="8311">
                  <c:v>13.851699999999999</c:v>
                </c:pt>
                <c:pt idx="8312">
                  <c:v>13.853300000000001</c:v>
                </c:pt>
                <c:pt idx="8313">
                  <c:v>13.855</c:v>
                </c:pt>
                <c:pt idx="8314">
                  <c:v>13.8567</c:v>
                </c:pt>
                <c:pt idx="8315">
                  <c:v>13.8583</c:v>
                </c:pt>
                <c:pt idx="8316">
                  <c:v>13.86</c:v>
                </c:pt>
                <c:pt idx="8317">
                  <c:v>13.861700000000001</c:v>
                </c:pt>
                <c:pt idx="8318">
                  <c:v>13.863300000000001</c:v>
                </c:pt>
                <c:pt idx="8319">
                  <c:v>13.865</c:v>
                </c:pt>
                <c:pt idx="8320">
                  <c:v>13.8667</c:v>
                </c:pt>
                <c:pt idx="8321">
                  <c:v>13.8683</c:v>
                </c:pt>
                <c:pt idx="8322">
                  <c:v>13.87</c:v>
                </c:pt>
                <c:pt idx="8323">
                  <c:v>13.871700000000001</c:v>
                </c:pt>
                <c:pt idx="8324">
                  <c:v>13.8733</c:v>
                </c:pt>
                <c:pt idx="8325">
                  <c:v>13.875</c:v>
                </c:pt>
                <c:pt idx="8326">
                  <c:v>13.8767</c:v>
                </c:pt>
                <c:pt idx="8327">
                  <c:v>13.878299999999999</c:v>
                </c:pt>
                <c:pt idx="8328">
                  <c:v>13.88</c:v>
                </c:pt>
                <c:pt idx="8329">
                  <c:v>13.8817</c:v>
                </c:pt>
                <c:pt idx="8330">
                  <c:v>13.8833</c:v>
                </c:pt>
                <c:pt idx="8331">
                  <c:v>13.885</c:v>
                </c:pt>
                <c:pt idx="8332">
                  <c:v>13.886699999999999</c:v>
                </c:pt>
                <c:pt idx="8333">
                  <c:v>13.888299999999999</c:v>
                </c:pt>
                <c:pt idx="8334">
                  <c:v>13.89</c:v>
                </c:pt>
                <c:pt idx="8335">
                  <c:v>13.8917</c:v>
                </c:pt>
                <c:pt idx="8336">
                  <c:v>13.8933</c:v>
                </c:pt>
                <c:pt idx="8337">
                  <c:v>13.895</c:v>
                </c:pt>
                <c:pt idx="8338">
                  <c:v>13.896699999999999</c:v>
                </c:pt>
                <c:pt idx="8339">
                  <c:v>13.898300000000001</c:v>
                </c:pt>
                <c:pt idx="8340">
                  <c:v>13.9</c:v>
                </c:pt>
                <c:pt idx="8341">
                  <c:v>13.9017</c:v>
                </c:pt>
                <c:pt idx="8342">
                  <c:v>13.9033</c:v>
                </c:pt>
                <c:pt idx="8343">
                  <c:v>13.904999999999999</c:v>
                </c:pt>
                <c:pt idx="8344">
                  <c:v>13.906700000000001</c:v>
                </c:pt>
                <c:pt idx="8345">
                  <c:v>13.908300000000001</c:v>
                </c:pt>
                <c:pt idx="8346">
                  <c:v>13.91</c:v>
                </c:pt>
                <c:pt idx="8347">
                  <c:v>13.9117</c:v>
                </c:pt>
                <c:pt idx="8348">
                  <c:v>13.9133</c:v>
                </c:pt>
                <c:pt idx="8349">
                  <c:v>13.914999999999999</c:v>
                </c:pt>
                <c:pt idx="8350">
                  <c:v>13.916700000000001</c:v>
                </c:pt>
                <c:pt idx="8351">
                  <c:v>13.9183</c:v>
                </c:pt>
                <c:pt idx="8352">
                  <c:v>13.92</c:v>
                </c:pt>
                <c:pt idx="8353">
                  <c:v>13.9217</c:v>
                </c:pt>
                <c:pt idx="8354">
                  <c:v>13.923299999999999</c:v>
                </c:pt>
                <c:pt idx="8355">
                  <c:v>13.925000000000001</c:v>
                </c:pt>
                <c:pt idx="8356">
                  <c:v>13.9267</c:v>
                </c:pt>
                <c:pt idx="8357">
                  <c:v>13.9283</c:v>
                </c:pt>
                <c:pt idx="8358">
                  <c:v>13.93</c:v>
                </c:pt>
                <c:pt idx="8359">
                  <c:v>13.931699999999999</c:v>
                </c:pt>
                <c:pt idx="8360">
                  <c:v>13.933299999999999</c:v>
                </c:pt>
                <c:pt idx="8361">
                  <c:v>13.935</c:v>
                </c:pt>
                <c:pt idx="8362">
                  <c:v>13.9367</c:v>
                </c:pt>
                <c:pt idx="8363">
                  <c:v>13.9383</c:v>
                </c:pt>
                <c:pt idx="8364">
                  <c:v>13.94</c:v>
                </c:pt>
                <c:pt idx="8365">
                  <c:v>13.941700000000001</c:v>
                </c:pt>
                <c:pt idx="8366">
                  <c:v>13.943300000000001</c:v>
                </c:pt>
                <c:pt idx="8367">
                  <c:v>13.945</c:v>
                </c:pt>
                <c:pt idx="8368">
                  <c:v>13.9467</c:v>
                </c:pt>
                <c:pt idx="8369">
                  <c:v>13.9483</c:v>
                </c:pt>
                <c:pt idx="8370">
                  <c:v>13.95</c:v>
                </c:pt>
                <c:pt idx="8371">
                  <c:v>13.951700000000001</c:v>
                </c:pt>
                <c:pt idx="8372">
                  <c:v>13.9533</c:v>
                </c:pt>
                <c:pt idx="8373">
                  <c:v>13.955</c:v>
                </c:pt>
                <c:pt idx="8374">
                  <c:v>13.9567</c:v>
                </c:pt>
                <c:pt idx="8375">
                  <c:v>13.958299999999999</c:v>
                </c:pt>
                <c:pt idx="8376">
                  <c:v>13.96</c:v>
                </c:pt>
                <c:pt idx="8377">
                  <c:v>13.9617</c:v>
                </c:pt>
                <c:pt idx="8378">
                  <c:v>13.9633</c:v>
                </c:pt>
                <c:pt idx="8379">
                  <c:v>13.965</c:v>
                </c:pt>
                <c:pt idx="8380">
                  <c:v>13.966699999999999</c:v>
                </c:pt>
                <c:pt idx="8381">
                  <c:v>13.968299999999999</c:v>
                </c:pt>
                <c:pt idx="8382">
                  <c:v>13.97</c:v>
                </c:pt>
                <c:pt idx="8383">
                  <c:v>13.9717</c:v>
                </c:pt>
                <c:pt idx="8384">
                  <c:v>13.9733</c:v>
                </c:pt>
                <c:pt idx="8385">
                  <c:v>13.975</c:v>
                </c:pt>
                <c:pt idx="8386">
                  <c:v>13.976699999999999</c:v>
                </c:pt>
                <c:pt idx="8387">
                  <c:v>13.978300000000001</c:v>
                </c:pt>
                <c:pt idx="8388">
                  <c:v>13.98</c:v>
                </c:pt>
                <c:pt idx="8389">
                  <c:v>13.9817</c:v>
                </c:pt>
                <c:pt idx="8390">
                  <c:v>13.9833</c:v>
                </c:pt>
                <c:pt idx="8391">
                  <c:v>13.984999999999999</c:v>
                </c:pt>
                <c:pt idx="8392">
                  <c:v>13.986700000000001</c:v>
                </c:pt>
                <c:pt idx="8393">
                  <c:v>13.988300000000001</c:v>
                </c:pt>
                <c:pt idx="8394">
                  <c:v>13.99</c:v>
                </c:pt>
                <c:pt idx="8395">
                  <c:v>13.9917</c:v>
                </c:pt>
                <c:pt idx="8396">
                  <c:v>13.9933</c:v>
                </c:pt>
                <c:pt idx="8397">
                  <c:v>13.994999999999999</c:v>
                </c:pt>
                <c:pt idx="8398">
                  <c:v>13.996700000000001</c:v>
                </c:pt>
                <c:pt idx="8399">
                  <c:v>13.9983</c:v>
                </c:pt>
                <c:pt idx="8400">
                  <c:v>14</c:v>
                </c:pt>
                <c:pt idx="8401">
                  <c:v>14.0017</c:v>
                </c:pt>
                <c:pt idx="8402">
                  <c:v>14.003299999999999</c:v>
                </c:pt>
                <c:pt idx="8403">
                  <c:v>14.005000000000001</c:v>
                </c:pt>
                <c:pt idx="8404">
                  <c:v>14.0067</c:v>
                </c:pt>
                <c:pt idx="8405">
                  <c:v>14.0083</c:v>
                </c:pt>
                <c:pt idx="8406">
                  <c:v>14.01</c:v>
                </c:pt>
                <c:pt idx="8407">
                  <c:v>14.011699999999999</c:v>
                </c:pt>
                <c:pt idx="8408">
                  <c:v>14.013299999999999</c:v>
                </c:pt>
                <c:pt idx="8409">
                  <c:v>14.015000000000001</c:v>
                </c:pt>
                <c:pt idx="8410">
                  <c:v>14.0167</c:v>
                </c:pt>
                <c:pt idx="8411">
                  <c:v>14.0183</c:v>
                </c:pt>
                <c:pt idx="8412">
                  <c:v>14.02</c:v>
                </c:pt>
                <c:pt idx="8413">
                  <c:v>14.021699999999999</c:v>
                </c:pt>
                <c:pt idx="8414">
                  <c:v>14.023300000000001</c:v>
                </c:pt>
                <c:pt idx="8415">
                  <c:v>14.025</c:v>
                </c:pt>
                <c:pt idx="8416">
                  <c:v>14.0267</c:v>
                </c:pt>
                <c:pt idx="8417">
                  <c:v>14.0283</c:v>
                </c:pt>
                <c:pt idx="8418">
                  <c:v>14.03</c:v>
                </c:pt>
                <c:pt idx="8419">
                  <c:v>14.031700000000001</c:v>
                </c:pt>
                <c:pt idx="8420">
                  <c:v>14.033300000000001</c:v>
                </c:pt>
                <c:pt idx="8421">
                  <c:v>14.035</c:v>
                </c:pt>
                <c:pt idx="8422">
                  <c:v>14.0367</c:v>
                </c:pt>
                <c:pt idx="8423">
                  <c:v>14.0383</c:v>
                </c:pt>
                <c:pt idx="8424">
                  <c:v>14.04</c:v>
                </c:pt>
                <c:pt idx="8425">
                  <c:v>14.041700000000001</c:v>
                </c:pt>
                <c:pt idx="8426">
                  <c:v>14.0433</c:v>
                </c:pt>
                <c:pt idx="8427">
                  <c:v>14.045</c:v>
                </c:pt>
                <c:pt idx="8428">
                  <c:v>14.0467</c:v>
                </c:pt>
                <c:pt idx="8429">
                  <c:v>14.048299999999999</c:v>
                </c:pt>
                <c:pt idx="8430">
                  <c:v>14.05</c:v>
                </c:pt>
                <c:pt idx="8431">
                  <c:v>14.0517</c:v>
                </c:pt>
                <c:pt idx="8432">
                  <c:v>14.0533</c:v>
                </c:pt>
                <c:pt idx="8433">
                  <c:v>14.055</c:v>
                </c:pt>
                <c:pt idx="8434">
                  <c:v>14.056699999999999</c:v>
                </c:pt>
                <c:pt idx="8435">
                  <c:v>14.058299999999999</c:v>
                </c:pt>
                <c:pt idx="8436">
                  <c:v>14.06</c:v>
                </c:pt>
                <c:pt idx="8437">
                  <c:v>14.0617</c:v>
                </c:pt>
                <c:pt idx="8438">
                  <c:v>14.0633</c:v>
                </c:pt>
                <c:pt idx="8439">
                  <c:v>14.065</c:v>
                </c:pt>
                <c:pt idx="8440">
                  <c:v>14.066700000000001</c:v>
                </c:pt>
                <c:pt idx="8441">
                  <c:v>14.068300000000001</c:v>
                </c:pt>
                <c:pt idx="8442">
                  <c:v>14.07</c:v>
                </c:pt>
                <c:pt idx="8443">
                  <c:v>14.0717</c:v>
                </c:pt>
                <c:pt idx="8444">
                  <c:v>14.0733</c:v>
                </c:pt>
                <c:pt idx="8445">
                  <c:v>14.074999999999999</c:v>
                </c:pt>
                <c:pt idx="8446">
                  <c:v>14.076700000000001</c:v>
                </c:pt>
                <c:pt idx="8447">
                  <c:v>14.0783</c:v>
                </c:pt>
                <c:pt idx="8448">
                  <c:v>14.08</c:v>
                </c:pt>
                <c:pt idx="8449">
                  <c:v>14.0817</c:v>
                </c:pt>
                <c:pt idx="8450">
                  <c:v>14.083299999999999</c:v>
                </c:pt>
                <c:pt idx="8451">
                  <c:v>14.085000000000001</c:v>
                </c:pt>
                <c:pt idx="8452">
                  <c:v>14.0867</c:v>
                </c:pt>
                <c:pt idx="8453">
                  <c:v>14.0883</c:v>
                </c:pt>
                <c:pt idx="8454">
                  <c:v>14.09</c:v>
                </c:pt>
                <c:pt idx="8455">
                  <c:v>14.091699999999999</c:v>
                </c:pt>
                <c:pt idx="8456">
                  <c:v>14.093299999999999</c:v>
                </c:pt>
                <c:pt idx="8457">
                  <c:v>14.095000000000001</c:v>
                </c:pt>
                <c:pt idx="8458">
                  <c:v>14.0967</c:v>
                </c:pt>
                <c:pt idx="8459">
                  <c:v>14.0983</c:v>
                </c:pt>
                <c:pt idx="8460">
                  <c:v>14.1</c:v>
                </c:pt>
                <c:pt idx="8461">
                  <c:v>14.101699999999999</c:v>
                </c:pt>
                <c:pt idx="8462">
                  <c:v>14.103300000000001</c:v>
                </c:pt>
                <c:pt idx="8463">
                  <c:v>14.105</c:v>
                </c:pt>
                <c:pt idx="8464">
                  <c:v>14.1067</c:v>
                </c:pt>
                <c:pt idx="8465">
                  <c:v>14.1083</c:v>
                </c:pt>
                <c:pt idx="8466">
                  <c:v>14.11</c:v>
                </c:pt>
                <c:pt idx="8467">
                  <c:v>14.111700000000001</c:v>
                </c:pt>
                <c:pt idx="8468">
                  <c:v>14.113300000000001</c:v>
                </c:pt>
                <c:pt idx="8469">
                  <c:v>14.115</c:v>
                </c:pt>
                <c:pt idx="8470">
                  <c:v>14.1167</c:v>
                </c:pt>
                <c:pt idx="8471">
                  <c:v>14.1183</c:v>
                </c:pt>
                <c:pt idx="8472">
                  <c:v>14.12</c:v>
                </c:pt>
                <c:pt idx="8473">
                  <c:v>14.121700000000001</c:v>
                </c:pt>
                <c:pt idx="8474">
                  <c:v>14.1233</c:v>
                </c:pt>
                <c:pt idx="8475">
                  <c:v>14.125</c:v>
                </c:pt>
                <c:pt idx="8476">
                  <c:v>14.1267</c:v>
                </c:pt>
                <c:pt idx="8477">
                  <c:v>14.128299999999999</c:v>
                </c:pt>
                <c:pt idx="8478">
                  <c:v>14.13</c:v>
                </c:pt>
                <c:pt idx="8479">
                  <c:v>14.1317</c:v>
                </c:pt>
                <c:pt idx="8480">
                  <c:v>14.1333</c:v>
                </c:pt>
                <c:pt idx="8481">
                  <c:v>14.135</c:v>
                </c:pt>
                <c:pt idx="8482">
                  <c:v>14.136699999999999</c:v>
                </c:pt>
                <c:pt idx="8483">
                  <c:v>14.138299999999999</c:v>
                </c:pt>
                <c:pt idx="8484">
                  <c:v>14.14</c:v>
                </c:pt>
                <c:pt idx="8485">
                  <c:v>14.1417</c:v>
                </c:pt>
                <c:pt idx="8486">
                  <c:v>14.1433</c:v>
                </c:pt>
                <c:pt idx="8487">
                  <c:v>14.145</c:v>
                </c:pt>
                <c:pt idx="8488">
                  <c:v>14.146699999999999</c:v>
                </c:pt>
                <c:pt idx="8489">
                  <c:v>14.148300000000001</c:v>
                </c:pt>
                <c:pt idx="8490">
                  <c:v>14.15</c:v>
                </c:pt>
                <c:pt idx="8491">
                  <c:v>14.1517</c:v>
                </c:pt>
                <c:pt idx="8492">
                  <c:v>14.1533</c:v>
                </c:pt>
                <c:pt idx="8493">
                  <c:v>14.154999999999999</c:v>
                </c:pt>
                <c:pt idx="8494">
                  <c:v>14.156700000000001</c:v>
                </c:pt>
                <c:pt idx="8495">
                  <c:v>14.158300000000001</c:v>
                </c:pt>
                <c:pt idx="8496">
                  <c:v>14.16</c:v>
                </c:pt>
                <c:pt idx="8497">
                  <c:v>14.1617</c:v>
                </c:pt>
                <c:pt idx="8498">
                  <c:v>14.1633</c:v>
                </c:pt>
                <c:pt idx="8499">
                  <c:v>14.164999999999999</c:v>
                </c:pt>
                <c:pt idx="8500">
                  <c:v>14.166700000000001</c:v>
                </c:pt>
                <c:pt idx="8501">
                  <c:v>14.1683</c:v>
                </c:pt>
                <c:pt idx="8502">
                  <c:v>14.17</c:v>
                </c:pt>
                <c:pt idx="8503">
                  <c:v>14.1717</c:v>
                </c:pt>
                <c:pt idx="8504">
                  <c:v>14.173299999999999</c:v>
                </c:pt>
                <c:pt idx="8505">
                  <c:v>14.175000000000001</c:v>
                </c:pt>
                <c:pt idx="8506">
                  <c:v>14.1767</c:v>
                </c:pt>
                <c:pt idx="8507">
                  <c:v>14.1783</c:v>
                </c:pt>
                <c:pt idx="8508">
                  <c:v>14.18</c:v>
                </c:pt>
                <c:pt idx="8509">
                  <c:v>14.181699999999999</c:v>
                </c:pt>
                <c:pt idx="8510">
                  <c:v>14.183299999999999</c:v>
                </c:pt>
                <c:pt idx="8511">
                  <c:v>14.185</c:v>
                </c:pt>
                <c:pt idx="8512">
                  <c:v>14.1867</c:v>
                </c:pt>
                <c:pt idx="8513">
                  <c:v>14.1883</c:v>
                </c:pt>
                <c:pt idx="8514">
                  <c:v>14.19</c:v>
                </c:pt>
                <c:pt idx="8515">
                  <c:v>14.191700000000001</c:v>
                </c:pt>
                <c:pt idx="8516">
                  <c:v>14.193300000000001</c:v>
                </c:pt>
                <c:pt idx="8517">
                  <c:v>14.195</c:v>
                </c:pt>
                <c:pt idx="8518">
                  <c:v>14.1967</c:v>
                </c:pt>
                <c:pt idx="8519">
                  <c:v>14.1983</c:v>
                </c:pt>
                <c:pt idx="8520">
                  <c:v>14.2</c:v>
                </c:pt>
                <c:pt idx="8521">
                  <c:v>14.201700000000001</c:v>
                </c:pt>
                <c:pt idx="8522">
                  <c:v>14.2033</c:v>
                </c:pt>
                <c:pt idx="8523">
                  <c:v>14.205</c:v>
                </c:pt>
                <c:pt idx="8524">
                  <c:v>14.2067</c:v>
                </c:pt>
                <c:pt idx="8525">
                  <c:v>14.208299999999999</c:v>
                </c:pt>
                <c:pt idx="8526">
                  <c:v>14.21</c:v>
                </c:pt>
                <c:pt idx="8527">
                  <c:v>14.2117</c:v>
                </c:pt>
                <c:pt idx="8528">
                  <c:v>14.2133</c:v>
                </c:pt>
                <c:pt idx="8529">
                  <c:v>14.215</c:v>
                </c:pt>
                <c:pt idx="8530">
                  <c:v>14.216699999999999</c:v>
                </c:pt>
                <c:pt idx="8531">
                  <c:v>14.218299999999999</c:v>
                </c:pt>
                <c:pt idx="8532">
                  <c:v>14.22</c:v>
                </c:pt>
                <c:pt idx="8533">
                  <c:v>14.2217</c:v>
                </c:pt>
                <c:pt idx="8534">
                  <c:v>14.2233</c:v>
                </c:pt>
                <c:pt idx="8535">
                  <c:v>14.225</c:v>
                </c:pt>
                <c:pt idx="8536">
                  <c:v>14.226699999999999</c:v>
                </c:pt>
                <c:pt idx="8537">
                  <c:v>14.228300000000001</c:v>
                </c:pt>
                <c:pt idx="8538">
                  <c:v>14.23</c:v>
                </c:pt>
                <c:pt idx="8539">
                  <c:v>14.2317</c:v>
                </c:pt>
                <c:pt idx="8540">
                  <c:v>14.2333</c:v>
                </c:pt>
                <c:pt idx="8541">
                  <c:v>14.234999999999999</c:v>
                </c:pt>
                <c:pt idx="8542">
                  <c:v>14.236700000000001</c:v>
                </c:pt>
                <c:pt idx="8543">
                  <c:v>14.238300000000001</c:v>
                </c:pt>
                <c:pt idx="8544">
                  <c:v>14.24</c:v>
                </c:pt>
                <c:pt idx="8545">
                  <c:v>14.2417</c:v>
                </c:pt>
                <c:pt idx="8546">
                  <c:v>14.2433</c:v>
                </c:pt>
                <c:pt idx="8547">
                  <c:v>14.244999999999999</c:v>
                </c:pt>
                <c:pt idx="8548">
                  <c:v>14.246700000000001</c:v>
                </c:pt>
                <c:pt idx="8549">
                  <c:v>14.2483</c:v>
                </c:pt>
                <c:pt idx="8550">
                  <c:v>14.25</c:v>
                </c:pt>
                <c:pt idx="8551">
                  <c:v>14.2517</c:v>
                </c:pt>
                <c:pt idx="8552">
                  <c:v>14.253299999999999</c:v>
                </c:pt>
                <c:pt idx="8553">
                  <c:v>14.255000000000001</c:v>
                </c:pt>
                <c:pt idx="8554">
                  <c:v>14.2567</c:v>
                </c:pt>
                <c:pt idx="8555">
                  <c:v>14.2583</c:v>
                </c:pt>
                <c:pt idx="8556">
                  <c:v>14.26</c:v>
                </c:pt>
                <c:pt idx="8557">
                  <c:v>14.261699999999999</c:v>
                </c:pt>
                <c:pt idx="8558">
                  <c:v>14.263299999999999</c:v>
                </c:pt>
                <c:pt idx="8559">
                  <c:v>14.265000000000001</c:v>
                </c:pt>
                <c:pt idx="8560">
                  <c:v>14.2667</c:v>
                </c:pt>
                <c:pt idx="8561">
                  <c:v>14.2683</c:v>
                </c:pt>
                <c:pt idx="8562">
                  <c:v>14.27</c:v>
                </c:pt>
                <c:pt idx="8563">
                  <c:v>14.271699999999999</c:v>
                </c:pt>
                <c:pt idx="8564">
                  <c:v>14.273300000000001</c:v>
                </c:pt>
                <c:pt idx="8565">
                  <c:v>14.275</c:v>
                </c:pt>
                <c:pt idx="8566">
                  <c:v>14.2767</c:v>
                </c:pt>
                <c:pt idx="8567">
                  <c:v>14.2783</c:v>
                </c:pt>
                <c:pt idx="8568">
                  <c:v>14.28</c:v>
                </c:pt>
                <c:pt idx="8569">
                  <c:v>14.281700000000001</c:v>
                </c:pt>
                <c:pt idx="8570">
                  <c:v>14.283300000000001</c:v>
                </c:pt>
                <c:pt idx="8571">
                  <c:v>14.285</c:v>
                </c:pt>
                <c:pt idx="8572">
                  <c:v>14.2867</c:v>
                </c:pt>
                <c:pt idx="8573">
                  <c:v>14.2883</c:v>
                </c:pt>
                <c:pt idx="8574">
                  <c:v>14.29</c:v>
                </c:pt>
                <c:pt idx="8575">
                  <c:v>14.291700000000001</c:v>
                </c:pt>
                <c:pt idx="8576">
                  <c:v>14.2933</c:v>
                </c:pt>
                <c:pt idx="8577">
                  <c:v>14.295</c:v>
                </c:pt>
                <c:pt idx="8578">
                  <c:v>14.2967</c:v>
                </c:pt>
                <c:pt idx="8579">
                  <c:v>14.298299999999999</c:v>
                </c:pt>
                <c:pt idx="8580">
                  <c:v>14.3</c:v>
                </c:pt>
                <c:pt idx="8581">
                  <c:v>14.3017</c:v>
                </c:pt>
                <c:pt idx="8582">
                  <c:v>14.3033</c:v>
                </c:pt>
                <c:pt idx="8583">
                  <c:v>14.305</c:v>
                </c:pt>
                <c:pt idx="8584">
                  <c:v>14.306699999999999</c:v>
                </c:pt>
                <c:pt idx="8585">
                  <c:v>14.308299999999999</c:v>
                </c:pt>
                <c:pt idx="8586">
                  <c:v>14.31</c:v>
                </c:pt>
                <c:pt idx="8587">
                  <c:v>14.3117</c:v>
                </c:pt>
                <c:pt idx="8588">
                  <c:v>14.3133</c:v>
                </c:pt>
                <c:pt idx="8589">
                  <c:v>14.315</c:v>
                </c:pt>
                <c:pt idx="8590">
                  <c:v>14.316700000000001</c:v>
                </c:pt>
                <c:pt idx="8591">
                  <c:v>14.318300000000001</c:v>
                </c:pt>
                <c:pt idx="8592">
                  <c:v>14.32</c:v>
                </c:pt>
                <c:pt idx="8593">
                  <c:v>14.3217</c:v>
                </c:pt>
                <c:pt idx="8594">
                  <c:v>14.3233</c:v>
                </c:pt>
                <c:pt idx="8595">
                  <c:v>14.324999999999999</c:v>
                </c:pt>
                <c:pt idx="8596">
                  <c:v>14.326700000000001</c:v>
                </c:pt>
                <c:pt idx="8597">
                  <c:v>14.3283</c:v>
                </c:pt>
                <c:pt idx="8598">
                  <c:v>14.33</c:v>
                </c:pt>
                <c:pt idx="8599">
                  <c:v>14.3317</c:v>
                </c:pt>
                <c:pt idx="8600">
                  <c:v>14.333299999999999</c:v>
                </c:pt>
                <c:pt idx="8601">
                  <c:v>14.335000000000001</c:v>
                </c:pt>
                <c:pt idx="8602">
                  <c:v>14.3367</c:v>
                </c:pt>
                <c:pt idx="8603">
                  <c:v>14.3383</c:v>
                </c:pt>
                <c:pt idx="8604">
                  <c:v>14.34</c:v>
                </c:pt>
                <c:pt idx="8605">
                  <c:v>14.341699999999999</c:v>
                </c:pt>
                <c:pt idx="8606">
                  <c:v>14.343299999999999</c:v>
                </c:pt>
                <c:pt idx="8607">
                  <c:v>14.345000000000001</c:v>
                </c:pt>
                <c:pt idx="8608">
                  <c:v>14.3467</c:v>
                </c:pt>
                <c:pt idx="8609">
                  <c:v>14.3483</c:v>
                </c:pt>
                <c:pt idx="8610">
                  <c:v>14.35</c:v>
                </c:pt>
                <c:pt idx="8611">
                  <c:v>14.351699999999999</c:v>
                </c:pt>
                <c:pt idx="8612">
                  <c:v>14.353300000000001</c:v>
                </c:pt>
                <c:pt idx="8613">
                  <c:v>14.355</c:v>
                </c:pt>
                <c:pt idx="8614">
                  <c:v>14.3567</c:v>
                </c:pt>
                <c:pt idx="8615">
                  <c:v>14.3583</c:v>
                </c:pt>
                <c:pt idx="8616">
                  <c:v>14.36</c:v>
                </c:pt>
                <c:pt idx="8617">
                  <c:v>14.361700000000001</c:v>
                </c:pt>
                <c:pt idx="8618">
                  <c:v>14.363300000000001</c:v>
                </c:pt>
                <c:pt idx="8619">
                  <c:v>14.365</c:v>
                </c:pt>
                <c:pt idx="8620">
                  <c:v>14.3667</c:v>
                </c:pt>
                <c:pt idx="8621">
                  <c:v>14.3683</c:v>
                </c:pt>
                <c:pt idx="8622">
                  <c:v>14.37</c:v>
                </c:pt>
                <c:pt idx="8623">
                  <c:v>14.371700000000001</c:v>
                </c:pt>
                <c:pt idx="8624">
                  <c:v>14.3733</c:v>
                </c:pt>
                <c:pt idx="8625">
                  <c:v>14.375</c:v>
                </c:pt>
                <c:pt idx="8626">
                  <c:v>14.3767</c:v>
                </c:pt>
                <c:pt idx="8627">
                  <c:v>14.378299999999999</c:v>
                </c:pt>
                <c:pt idx="8628">
                  <c:v>14.38</c:v>
                </c:pt>
                <c:pt idx="8629">
                  <c:v>14.3817</c:v>
                </c:pt>
                <c:pt idx="8630">
                  <c:v>14.3833</c:v>
                </c:pt>
                <c:pt idx="8631">
                  <c:v>14.385</c:v>
                </c:pt>
                <c:pt idx="8632">
                  <c:v>14.386699999999999</c:v>
                </c:pt>
                <c:pt idx="8633">
                  <c:v>14.388299999999999</c:v>
                </c:pt>
                <c:pt idx="8634">
                  <c:v>14.39</c:v>
                </c:pt>
                <c:pt idx="8635">
                  <c:v>14.3917</c:v>
                </c:pt>
                <c:pt idx="8636">
                  <c:v>14.3933</c:v>
                </c:pt>
                <c:pt idx="8637">
                  <c:v>14.395</c:v>
                </c:pt>
                <c:pt idx="8638">
                  <c:v>14.396699999999999</c:v>
                </c:pt>
                <c:pt idx="8639">
                  <c:v>14.398300000000001</c:v>
                </c:pt>
                <c:pt idx="8640">
                  <c:v>14.4</c:v>
                </c:pt>
                <c:pt idx="8641">
                  <c:v>14.4017</c:v>
                </c:pt>
                <c:pt idx="8642">
                  <c:v>14.4033</c:v>
                </c:pt>
                <c:pt idx="8643">
                  <c:v>14.404999999999999</c:v>
                </c:pt>
                <c:pt idx="8644">
                  <c:v>14.406700000000001</c:v>
                </c:pt>
                <c:pt idx="8645">
                  <c:v>14.408300000000001</c:v>
                </c:pt>
                <c:pt idx="8646">
                  <c:v>14.41</c:v>
                </c:pt>
                <c:pt idx="8647">
                  <c:v>14.4117</c:v>
                </c:pt>
                <c:pt idx="8648">
                  <c:v>14.4133</c:v>
                </c:pt>
                <c:pt idx="8649">
                  <c:v>14.414999999999999</c:v>
                </c:pt>
                <c:pt idx="8650">
                  <c:v>14.416700000000001</c:v>
                </c:pt>
                <c:pt idx="8651">
                  <c:v>14.4183</c:v>
                </c:pt>
                <c:pt idx="8652">
                  <c:v>14.42</c:v>
                </c:pt>
                <c:pt idx="8653">
                  <c:v>14.4217</c:v>
                </c:pt>
                <c:pt idx="8654">
                  <c:v>14.423299999999999</c:v>
                </c:pt>
                <c:pt idx="8655">
                  <c:v>14.425000000000001</c:v>
                </c:pt>
                <c:pt idx="8656">
                  <c:v>14.4267</c:v>
                </c:pt>
                <c:pt idx="8657">
                  <c:v>14.4283</c:v>
                </c:pt>
                <c:pt idx="8658">
                  <c:v>14.43</c:v>
                </c:pt>
                <c:pt idx="8659">
                  <c:v>14.431699999999999</c:v>
                </c:pt>
                <c:pt idx="8660">
                  <c:v>14.433299999999999</c:v>
                </c:pt>
                <c:pt idx="8661">
                  <c:v>14.435</c:v>
                </c:pt>
                <c:pt idx="8662">
                  <c:v>14.4367</c:v>
                </c:pt>
                <c:pt idx="8663">
                  <c:v>14.4383</c:v>
                </c:pt>
                <c:pt idx="8664">
                  <c:v>14.44</c:v>
                </c:pt>
                <c:pt idx="8665">
                  <c:v>14.441700000000001</c:v>
                </c:pt>
                <c:pt idx="8666">
                  <c:v>14.443300000000001</c:v>
                </c:pt>
                <c:pt idx="8667">
                  <c:v>14.445</c:v>
                </c:pt>
                <c:pt idx="8668">
                  <c:v>14.4467</c:v>
                </c:pt>
                <c:pt idx="8669">
                  <c:v>14.4483</c:v>
                </c:pt>
                <c:pt idx="8670">
                  <c:v>14.45</c:v>
                </c:pt>
                <c:pt idx="8671">
                  <c:v>14.451700000000001</c:v>
                </c:pt>
                <c:pt idx="8672">
                  <c:v>14.4533</c:v>
                </c:pt>
                <c:pt idx="8673">
                  <c:v>14.455</c:v>
                </c:pt>
                <c:pt idx="8674">
                  <c:v>14.4567</c:v>
                </c:pt>
                <c:pt idx="8675">
                  <c:v>14.458299999999999</c:v>
                </c:pt>
                <c:pt idx="8676">
                  <c:v>14.46</c:v>
                </c:pt>
                <c:pt idx="8677">
                  <c:v>14.4617</c:v>
                </c:pt>
                <c:pt idx="8678">
                  <c:v>14.4633</c:v>
                </c:pt>
                <c:pt idx="8679">
                  <c:v>14.465</c:v>
                </c:pt>
                <c:pt idx="8680">
                  <c:v>14.466699999999999</c:v>
                </c:pt>
                <c:pt idx="8681">
                  <c:v>14.468299999999999</c:v>
                </c:pt>
                <c:pt idx="8682">
                  <c:v>14.47</c:v>
                </c:pt>
                <c:pt idx="8683">
                  <c:v>14.4717</c:v>
                </c:pt>
                <c:pt idx="8684">
                  <c:v>14.4733</c:v>
                </c:pt>
                <c:pt idx="8685">
                  <c:v>14.475</c:v>
                </c:pt>
                <c:pt idx="8686">
                  <c:v>14.476699999999999</c:v>
                </c:pt>
                <c:pt idx="8687">
                  <c:v>14.478300000000001</c:v>
                </c:pt>
                <c:pt idx="8688">
                  <c:v>14.48</c:v>
                </c:pt>
                <c:pt idx="8689">
                  <c:v>14.4817</c:v>
                </c:pt>
                <c:pt idx="8690">
                  <c:v>14.4833</c:v>
                </c:pt>
                <c:pt idx="8691">
                  <c:v>14.484999999999999</c:v>
                </c:pt>
                <c:pt idx="8692">
                  <c:v>14.486700000000001</c:v>
                </c:pt>
                <c:pt idx="8693">
                  <c:v>14.488300000000001</c:v>
                </c:pt>
                <c:pt idx="8694">
                  <c:v>14.49</c:v>
                </c:pt>
                <c:pt idx="8695">
                  <c:v>14.4917</c:v>
                </c:pt>
                <c:pt idx="8696">
                  <c:v>14.4933</c:v>
                </c:pt>
                <c:pt idx="8697">
                  <c:v>14.494999999999999</c:v>
                </c:pt>
                <c:pt idx="8698">
                  <c:v>14.496700000000001</c:v>
                </c:pt>
                <c:pt idx="8699">
                  <c:v>14.4983</c:v>
                </c:pt>
                <c:pt idx="8700">
                  <c:v>14.5</c:v>
                </c:pt>
                <c:pt idx="8701">
                  <c:v>14.5017</c:v>
                </c:pt>
                <c:pt idx="8702">
                  <c:v>14.503299999999999</c:v>
                </c:pt>
                <c:pt idx="8703">
                  <c:v>14.505000000000001</c:v>
                </c:pt>
                <c:pt idx="8704">
                  <c:v>14.5067</c:v>
                </c:pt>
                <c:pt idx="8705">
                  <c:v>14.5083</c:v>
                </c:pt>
                <c:pt idx="8706">
                  <c:v>14.51</c:v>
                </c:pt>
                <c:pt idx="8707">
                  <c:v>14.511699999999999</c:v>
                </c:pt>
                <c:pt idx="8708">
                  <c:v>14.513299999999999</c:v>
                </c:pt>
                <c:pt idx="8709">
                  <c:v>14.515000000000001</c:v>
                </c:pt>
                <c:pt idx="8710">
                  <c:v>14.5167</c:v>
                </c:pt>
                <c:pt idx="8711">
                  <c:v>14.5183</c:v>
                </c:pt>
                <c:pt idx="8712">
                  <c:v>14.52</c:v>
                </c:pt>
                <c:pt idx="8713">
                  <c:v>14.521699999999999</c:v>
                </c:pt>
                <c:pt idx="8714">
                  <c:v>14.523300000000001</c:v>
                </c:pt>
                <c:pt idx="8715">
                  <c:v>14.525</c:v>
                </c:pt>
                <c:pt idx="8716">
                  <c:v>14.5267</c:v>
                </c:pt>
                <c:pt idx="8717">
                  <c:v>14.5283</c:v>
                </c:pt>
                <c:pt idx="8718">
                  <c:v>14.53</c:v>
                </c:pt>
                <c:pt idx="8719">
                  <c:v>14.531700000000001</c:v>
                </c:pt>
                <c:pt idx="8720">
                  <c:v>14.533300000000001</c:v>
                </c:pt>
                <c:pt idx="8721">
                  <c:v>14.535</c:v>
                </c:pt>
                <c:pt idx="8722">
                  <c:v>14.5367</c:v>
                </c:pt>
                <c:pt idx="8723">
                  <c:v>14.5383</c:v>
                </c:pt>
                <c:pt idx="8724">
                  <c:v>14.54</c:v>
                </c:pt>
                <c:pt idx="8725">
                  <c:v>14.541700000000001</c:v>
                </c:pt>
                <c:pt idx="8726">
                  <c:v>14.5433</c:v>
                </c:pt>
                <c:pt idx="8727">
                  <c:v>14.545</c:v>
                </c:pt>
                <c:pt idx="8728">
                  <c:v>14.5467</c:v>
                </c:pt>
                <c:pt idx="8729">
                  <c:v>14.548299999999999</c:v>
                </c:pt>
                <c:pt idx="8730">
                  <c:v>14.55</c:v>
                </c:pt>
                <c:pt idx="8731">
                  <c:v>14.5517</c:v>
                </c:pt>
                <c:pt idx="8732">
                  <c:v>14.5533</c:v>
                </c:pt>
                <c:pt idx="8733">
                  <c:v>14.555</c:v>
                </c:pt>
                <c:pt idx="8734">
                  <c:v>14.556699999999999</c:v>
                </c:pt>
                <c:pt idx="8735">
                  <c:v>14.558299999999999</c:v>
                </c:pt>
                <c:pt idx="8736">
                  <c:v>14.56</c:v>
                </c:pt>
                <c:pt idx="8737">
                  <c:v>14.5617</c:v>
                </c:pt>
                <c:pt idx="8738">
                  <c:v>14.5633</c:v>
                </c:pt>
                <c:pt idx="8739">
                  <c:v>14.565</c:v>
                </c:pt>
                <c:pt idx="8740">
                  <c:v>14.566700000000001</c:v>
                </c:pt>
                <c:pt idx="8741">
                  <c:v>14.568300000000001</c:v>
                </c:pt>
                <c:pt idx="8742">
                  <c:v>14.57</c:v>
                </c:pt>
                <c:pt idx="8743">
                  <c:v>14.5717</c:v>
                </c:pt>
                <c:pt idx="8744">
                  <c:v>14.5733</c:v>
                </c:pt>
                <c:pt idx="8745">
                  <c:v>14.574999999999999</c:v>
                </c:pt>
                <c:pt idx="8746">
                  <c:v>14.576700000000001</c:v>
                </c:pt>
                <c:pt idx="8747">
                  <c:v>14.5783</c:v>
                </c:pt>
                <c:pt idx="8748">
                  <c:v>14.58</c:v>
                </c:pt>
                <c:pt idx="8749">
                  <c:v>14.5817</c:v>
                </c:pt>
                <c:pt idx="8750">
                  <c:v>14.583299999999999</c:v>
                </c:pt>
                <c:pt idx="8751">
                  <c:v>14.585000000000001</c:v>
                </c:pt>
                <c:pt idx="8752">
                  <c:v>14.5867</c:v>
                </c:pt>
                <c:pt idx="8753">
                  <c:v>14.5883</c:v>
                </c:pt>
                <c:pt idx="8754">
                  <c:v>14.59</c:v>
                </c:pt>
                <c:pt idx="8755">
                  <c:v>14.591699999999999</c:v>
                </c:pt>
                <c:pt idx="8756">
                  <c:v>14.593299999999999</c:v>
                </c:pt>
                <c:pt idx="8757">
                  <c:v>14.595000000000001</c:v>
                </c:pt>
                <c:pt idx="8758">
                  <c:v>14.5967</c:v>
                </c:pt>
                <c:pt idx="8759">
                  <c:v>14.5983</c:v>
                </c:pt>
                <c:pt idx="8760">
                  <c:v>14.6</c:v>
                </c:pt>
                <c:pt idx="8761">
                  <c:v>14.601699999999999</c:v>
                </c:pt>
                <c:pt idx="8762">
                  <c:v>14.603300000000001</c:v>
                </c:pt>
                <c:pt idx="8763">
                  <c:v>14.605</c:v>
                </c:pt>
                <c:pt idx="8764">
                  <c:v>14.6067</c:v>
                </c:pt>
                <c:pt idx="8765">
                  <c:v>14.6083</c:v>
                </c:pt>
                <c:pt idx="8766">
                  <c:v>14.61</c:v>
                </c:pt>
                <c:pt idx="8767">
                  <c:v>14.611700000000001</c:v>
                </c:pt>
                <c:pt idx="8768">
                  <c:v>14.613300000000001</c:v>
                </c:pt>
                <c:pt idx="8769">
                  <c:v>14.615</c:v>
                </c:pt>
                <c:pt idx="8770">
                  <c:v>14.6167</c:v>
                </c:pt>
                <c:pt idx="8771">
                  <c:v>14.6183</c:v>
                </c:pt>
                <c:pt idx="8772">
                  <c:v>14.62</c:v>
                </c:pt>
                <c:pt idx="8773">
                  <c:v>14.621700000000001</c:v>
                </c:pt>
                <c:pt idx="8774">
                  <c:v>14.6233</c:v>
                </c:pt>
                <c:pt idx="8775">
                  <c:v>14.625</c:v>
                </c:pt>
                <c:pt idx="8776">
                  <c:v>14.6267</c:v>
                </c:pt>
                <c:pt idx="8777">
                  <c:v>14.628299999999999</c:v>
                </c:pt>
                <c:pt idx="8778">
                  <c:v>14.63</c:v>
                </c:pt>
                <c:pt idx="8779">
                  <c:v>14.6317</c:v>
                </c:pt>
                <c:pt idx="8780">
                  <c:v>14.6333</c:v>
                </c:pt>
                <c:pt idx="8781">
                  <c:v>14.635</c:v>
                </c:pt>
                <c:pt idx="8782">
                  <c:v>14.636699999999999</c:v>
                </c:pt>
                <c:pt idx="8783">
                  <c:v>14.638299999999999</c:v>
                </c:pt>
                <c:pt idx="8784">
                  <c:v>14.64</c:v>
                </c:pt>
                <c:pt idx="8785">
                  <c:v>14.6417</c:v>
                </c:pt>
                <c:pt idx="8786">
                  <c:v>14.6433</c:v>
                </c:pt>
                <c:pt idx="8787">
                  <c:v>14.645</c:v>
                </c:pt>
                <c:pt idx="8788">
                  <c:v>14.646699999999999</c:v>
                </c:pt>
                <c:pt idx="8789">
                  <c:v>14.648300000000001</c:v>
                </c:pt>
                <c:pt idx="8790">
                  <c:v>14.65</c:v>
                </c:pt>
                <c:pt idx="8791">
                  <c:v>14.6517</c:v>
                </c:pt>
                <c:pt idx="8792">
                  <c:v>14.6533</c:v>
                </c:pt>
                <c:pt idx="8793">
                  <c:v>14.654999999999999</c:v>
                </c:pt>
                <c:pt idx="8794">
                  <c:v>14.656700000000001</c:v>
                </c:pt>
                <c:pt idx="8795">
                  <c:v>14.658300000000001</c:v>
                </c:pt>
                <c:pt idx="8796">
                  <c:v>14.66</c:v>
                </c:pt>
                <c:pt idx="8797">
                  <c:v>14.6617</c:v>
                </c:pt>
                <c:pt idx="8798">
                  <c:v>14.6633</c:v>
                </c:pt>
                <c:pt idx="8799">
                  <c:v>14.664999999999999</c:v>
                </c:pt>
                <c:pt idx="8800">
                  <c:v>14.666700000000001</c:v>
                </c:pt>
                <c:pt idx="8801">
                  <c:v>14.6683</c:v>
                </c:pt>
                <c:pt idx="8802">
                  <c:v>14.67</c:v>
                </c:pt>
                <c:pt idx="8803">
                  <c:v>14.6717</c:v>
                </c:pt>
                <c:pt idx="8804">
                  <c:v>14.673299999999999</c:v>
                </c:pt>
                <c:pt idx="8805">
                  <c:v>14.675000000000001</c:v>
                </c:pt>
                <c:pt idx="8806">
                  <c:v>14.6767</c:v>
                </c:pt>
                <c:pt idx="8807">
                  <c:v>14.6783</c:v>
                </c:pt>
                <c:pt idx="8808">
                  <c:v>14.68</c:v>
                </c:pt>
                <c:pt idx="8809">
                  <c:v>14.681699999999999</c:v>
                </c:pt>
                <c:pt idx="8810">
                  <c:v>14.683299999999999</c:v>
                </c:pt>
                <c:pt idx="8811">
                  <c:v>14.685</c:v>
                </c:pt>
                <c:pt idx="8812">
                  <c:v>14.6867</c:v>
                </c:pt>
                <c:pt idx="8813">
                  <c:v>14.6883</c:v>
                </c:pt>
                <c:pt idx="8814">
                  <c:v>14.69</c:v>
                </c:pt>
                <c:pt idx="8815">
                  <c:v>14.691700000000001</c:v>
                </c:pt>
                <c:pt idx="8816">
                  <c:v>14.693300000000001</c:v>
                </c:pt>
                <c:pt idx="8817">
                  <c:v>14.695</c:v>
                </c:pt>
                <c:pt idx="8818">
                  <c:v>14.6967</c:v>
                </c:pt>
                <c:pt idx="8819">
                  <c:v>14.6983</c:v>
                </c:pt>
                <c:pt idx="8820">
                  <c:v>14.7</c:v>
                </c:pt>
                <c:pt idx="8821">
                  <c:v>14.701700000000001</c:v>
                </c:pt>
                <c:pt idx="8822">
                  <c:v>14.7033</c:v>
                </c:pt>
                <c:pt idx="8823">
                  <c:v>14.705</c:v>
                </c:pt>
                <c:pt idx="8824">
                  <c:v>14.7067</c:v>
                </c:pt>
                <c:pt idx="8825">
                  <c:v>14.708299999999999</c:v>
                </c:pt>
                <c:pt idx="8826">
                  <c:v>14.71</c:v>
                </c:pt>
                <c:pt idx="8827">
                  <c:v>14.7117</c:v>
                </c:pt>
                <c:pt idx="8828">
                  <c:v>14.7133</c:v>
                </c:pt>
                <c:pt idx="8829">
                  <c:v>14.715</c:v>
                </c:pt>
                <c:pt idx="8830">
                  <c:v>14.716699999999999</c:v>
                </c:pt>
                <c:pt idx="8831">
                  <c:v>14.718299999999999</c:v>
                </c:pt>
                <c:pt idx="8832">
                  <c:v>14.72</c:v>
                </c:pt>
                <c:pt idx="8833">
                  <c:v>14.7217</c:v>
                </c:pt>
                <c:pt idx="8834">
                  <c:v>14.7233</c:v>
                </c:pt>
                <c:pt idx="8835">
                  <c:v>14.725</c:v>
                </c:pt>
                <c:pt idx="8836">
                  <c:v>14.726699999999999</c:v>
                </c:pt>
                <c:pt idx="8837">
                  <c:v>14.728300000000001</c:v>
                </c:pt>
                <c:pt idx="8838">
                  <c:v>14.73</c:v>
                </c:pt>
                <c:pt idx="8839">
                  <c:v>14.7317</c:v>
                </c:pt>
                <c:pt idx="8840">
                  <c:v>14.7333</c:v>
                </c:pt>
                <c:pt idx="8841">
                  <c:v>14.734999999999999</c:v>
                </c:pt>
                <c:pt idx="8842">
                  <c:v>14.736700000000001</c:v>
                </c:pt>
                <c:pt idx="8843">
                  <c:v>14.738300000000001</c:v>
                </c:pt>
                <c:pt idx="8844">
                  <c:v>14.74</c:v>
                </c:pt>
                <c:pt idx="8845">
                  <c:v>14.7417</c:v>
                </c:pt>
                <c:pt idx="8846">
                  <c:v>14.7433</c:v>
                </c:pt>
                <c:pt idx="8847">
                  <c:v>14.744999999999999</c:v>
                </c:pt>
                <c:pt idx="8848">
                  <c:v>14.746700000000001</c:v>
                </c:pt>
                <c:pt idx="8849">
                  <c:v>14.7483</c:v>
                </c:pt>
                <c:pt idx="8850">
                  <c:v>14.75</c:v>
                </c:pt>
                <c:pt idx="8851">
                  <c:v>14.7517</c:v>
                </c:pt>
                <c:pt idx="8852">
                  <c:v>14.753299999999999</c:v>
                </c:pt>
                <c:pt idx="8853">
                  <c:v>14.755000000000001</c:v>
                </c:pt>
                <c:pt idx="8854">
                  <c:v>14.7567</c:v>
                </c:pt>
                <c:pt idx="8855">
                  <c:v>14.7583</c:v>
                </c:pt>
                <c:pt idx="8856">
                  <c:v>14.76</c:v>
                </c:pt>
                <c:pt idx="8857">
                  <c:v>14.761699999999999</c:v>
                </c:pt>
                <c:pt idx="8858">
                  <c:v>14.763299999999999</c:v>
                </c:pt>
                <c:pt idx="8859">
                  <c:v>14.765000000000001</c:v>
                </c:pt>
                <c:pt idx="8860">
                  <c:v>14.7667</c:v>
                </c:pt>
                <c:pt idx="8861">
                  <c:v>14.7683</c:v>
                </c:pt>
                <c:pt idx="8862">
                  <c:v>14.77</c:v>
                </c:pt>
                <c:pt idx="8863">
                  <c:v>14.771699999999999</c:v>
                </c:pt>
                <c:pt idx="8864">
                  <c:v>14.773300000000001</c:v>
                </c:pt>
                <c:pt idx="8865">
                  <c:v>14.775</c:v>
                </c:pt>
                <c:pt idx="8866">
                  <c:v>14.7767</c:v>
                </c:pt>
                <c:pt idx="8867">
                  <c:v>14.7783</c:v>
                </c:pt>
                <c:pt idx="8868">
                  <c:v>14.78</c:v>
                </c:pt>
                <c:pt idx="8869">
                  <c:v>14.781700000000001</c:v>
                </c:pt>
                <c:pt idx="8870">
                  <c:v>14.783300000000001</c:v>
                </c:pt>
                <c:pt idx="8871">
                  <c:v>14.785</c:v>
                </c:pt>
                <c:pt idx="8872">
                  <c:v>14.7867</c:v>
                </c:pt>
                <c:pt idx="8873">
                  <c:v>14.7883</c:v>
                </c:pt>
                <c:pt idx="8874">
                  <c:v>14.79</c:v>
                </c:pt>
                <c:pt idx="8875">
                  <c:v>14.791700000000001</c:v>
                </c:pt>
                <c:pt idx="8876">
                  <c:v>14.7933</c:v>
                </c:pt>
                <c:pt idx="8877">
                  <c:v>14.795</c:v>
                </c:pt>
                <c:pt idx="8878">
                  <c:v>14.7967</c:v>
                </c:pt>
                <c:pt idx="8879">
                  <c:v>14.798299999999999</c:v>
                </c:pt>
                <c:pt idx="8880">
                  <c:v>14.8</c:v>
                </c:pt>
                <c:pt idx="8881">
                  <c:v>14.8017</c:v>
                </c:pt>
                <c:pt idx="8882">
                  <c:v>14.8033</c:v>
                </c:pt>
                <c:pt idx="8883">
                  <c:v>14.805</c:v>
                </c:pt>
                <c:pt idx="8884">
                  <c:v>14.806699999999999</c:v>
                </c:pt>
                <c:pt idx="8885">
                  <c:v>14.808299999999999</c:v>
                </c:pt>
                <c:pt idx="8886">
                  <c:v>14.81</c:v>
                </c:pt>
                <c:pt idx="8887">
                  <c:v>14.8117</c:v>
                </c:pt>
                <c:pt idx="8888">
                  <c:v>14.8133</c:v>
                </c:pt>
                <c:pt idx="8889">
                  <c:v>14.815</c:v>
                </c:pt>
                <c:pt idx="8890">
                  <c:v>14.816700000000001</c:v>
                </c:pt>
                <c:pt idx="8891">
                  <c:v>14.818300000000001</c:v>
                </c:pt>
                <c:pt idx="8892">
                  <c:v>14.82</c:v>
                </c:pt>
                <c:pt idx="8893">
                  <c:v>14.8217</c:v>
                </c:pt>
                <c:pt idx="8894">
                  <c:v>14.8233</c:v>
                </c:pt>
                <c:pt idx="8895">
                  <c:v>14.824999999999999</c:v>
                </c:pt>
                <c:pt idx="8896">
                  <c:v>14.826700000000001</c:v>
                </c:pt>
                <c:pt idx="8897">
                  <c:v>14.8283</c:v>
                </c:pt>
                <c:pt idx="8898">
                  <c:v>14.83</c:v>
                </c:pt>
                <c:pt idx="8899">
                  <c:v>14.8317</c:v>
                </c:pt>
                <c:pt idx="8900">
                  <c:v>14.833299999999999</c:v>
                </c:pt>
                <c:pt idx="8901">
                  <c:v>14.835000000000001</c:v>
                </c:pt>
                <c:pt idx="8902">
                  <c:v>14.8367</c:v>
                </c:pt>
                <c:pt idx="8903">
                  <c:v>14.8383</c:v>
                </c:pt>
                <c:pt idx="8904">
                  <c:v>14.84</c:v>
                </c:pt>
                <c:pt idx="8905">
                  <c:v>14.841699999999999</c:v>
                </c:pt>
                <c:pt idx="8906">
                  <c:v>14.843299999999999</c:v>
                </c:pt>
                <c:pt idx="8907">
                  <c:v>14.845000000000001</c:v>
                </c:pt>
                <c:pt idx="8908">
                  <c:v>14.8467</c:v>
                </c:pt>
                <c:pt idx="8909">
                  <c:v>14.8483</c:v>
                </c:pt>
                <c:pt idx="8910">
                  <c:v>14.85</c:v>
                </c:pt>
                <c:pt idx="8911">
                  <c:v>14.851699999999999</c:v>
                </c:pt>
                <c:pt idx="8912">
                  <c:v>14.853300000000001</c:v>
                </c:pt>
                <c:pt idx="8913">
                  <c:v>14.855</c:v>
                </c:pt>
                <c:pt idx="8914">
                  <c:v>14.8567</c:v>
                </c:pt>
                <c:pt idx="8915">
                  <c:v>14.8583</c:v>
                </c:pt>
                <c:pt idx="8916">
                  <c:v>14.86</c:v>
                </c:pt>
                <c:pt idx="8917">
                  <c:v>14.861700000000001</c:v>
                </c:pt>
                <c:pt idx="8918">
                  <c:v>14.863300000000001</c:v>
                </c:pt>
                <c:pt idx="8919">
                  <c:v>14.865</c:v>
                </c:pt>
                <c:pt idx="8920">
                  <c:v>14.8667</c:v>
                </c:pt>
                <c:pt idx="8921">
                  <c:v>14.8683</c:v>
                </c:pt>
                <c:pt idx="8922">
                  <c:v>14.87</c:v>
                </c:pt>
                <c:pt idx="8923">
                  <c:v>14.871700000000001</c:v>
                </c:pt>
                <c:pt idx="8924">
                  <c:v>14.8733</c:v>
                </c:pt>
                <c:pt idx="8925">
                  <c:v>14.875</c:v>
                </c:pt>
                <c:pt idx="8926">
                  <c:v>14.8767</c:v>
                </c:pt>
                <c:pt idx="8927">
                  <c:v>14.878299999999999</c:v>
                </c:pt>
                <c:pt idx="8928">
                  <c:v>14.88</c:v>
                </c:pt>
                <c:pt idx="8929">
                  <c:v>14.8817</c:v>
                </c:pt>
                <c:pt idx="8930">
                  <c:v>14.8833</c:v>
                </c:pt>
                <c:pt idx="8931">
                  <c:v>14.885</c:v>
                </c:pt>
                <c:pt idx="8932">
                  <c:v>14.886699999999999</c:v>
                </c:pt>
                <c:pt idx="8933">
                  <c:v>14.888299999999999</c:v>
                </c:pt>
                <c:pt idx="8934">
                  <c:v>14.89</c:v>
                </c:pt>
                <c:pt idx="8935">
                  <c:v>14.8917</c:v>
                </c:pt>
                <c:pt idx="8936">
                  <c:v>14.8933</c:v>
                </c:pt>
                <c:pt idx="8937">
                  <c:v>14.895</c:v>
                </c:pt>
                <c:pt idx="8938">
                  <c:v>14.896699999999999</c:v>
                </c:pt>
                <c:pt idx="8939">
                  <c:v>14.898300000000001</c:v>
                </c:pt>
                <c:pt idx="8940">
                  <c:v>14.9</c:v>
                </c:pt>
                <c:pt idx="8941">
                  <c:v>14.9017</c:v>
                </c:pt>
                <c:pt idx="8942">
                  <c:v>14.9033</c:v>
                </c:pt>
                <c:pt idx="8943">
                  <c:v>14.904999999999999</c:v>
                </c:pt>
                <c:pt idx="8944">
                  <c:v>14.906700000000001</c:v>
                </c:pt>
                <c:pt idx="8945">
                  <c:v>14.908300000000001</c:v>
                </c:pt>
                <c:pt idx="8946">
                  <c:v>14.91</c:v>
                </c:pt>
                <c:pt idx="8947">
                  <c:v>14.9117</c:v>
                </c:pt>
                <c:pt idx="8948">
                  <c:v>14.9133</c:v>
                </c:pt>
                <c:pt idx="8949">
                  <c:v>14.914999999999999</c:v>
                </c:pt>
                <c:pt idx="8950">
                  <c:v>14.916700000000001</c:v>
                </c:pt>
                <c:pt idx="8951">
                  <c:v>14.9183</c:v>
                </c:pt>
                <c:pt idx="8952">
                  <c:v>14.92</c:v>
                </c:pt>
                <c:pt idx="8953">
                  <c:v>14.9217</c:v>
                </c:pt>
                <c:pt idx="8954">
                  <c:v>14.923299999999999</c:v>
                </c:pt>
                <c:pt idx="8955">
                  <c:v>14.925000000000001</c:v>
                </c:pt>
                <c:pt idx="8956">
                  <c:v>14.9267</c:v>
                </c:pt>
                <c:pt idx="8957">
                  <c:v>14.9283</c:v>
                </c:pt>
                <c:pt idx="8958">
                  <c:v>14.93</c:v>
                </c:pt>
                <c:pt idx="8959">
                  <c:v>14.931699999999999</c:v>
                </c:pt>
                <c:pt idx="8960">
                  <c:v>14.933299999999999</c:v>
                </c:pt>
                <c:pt idx="8961">
                  <c:v>14.935</c:v>
                </c:pt>
                <c:pt idx="8962">
                  <c:v>14.9367</c:v>
                </c:pt>
                <c:pt idx="8963">
                  <c:v>14.9383</c:v>
                </c:pt>
                <c:pt idx="8964">
                  <c:v>14.94</c:v>
                </c:pt>
                <c:pt idx="8965">
                  <c:v>14.941700000000001</c:v>
                </c:pt>
                <c:pt idx="8966">
                  <c:v>14.943300000000001</c:v>
                </c:pt>
                <c:pt idx="8967">
                  <c:v>14.945</c:v>
                </c:pt>
                <c:pt idx="8968">
                  <c:v>14.9467</c:v>
                </c:pt>
                <c:pt idx="8969">
                  <c:v>14.9483</c:v>
                </c:pt>
                <c:pt idx="8970">
                  <c:v>14.95</c:v>
                </c:pt>
                <c:pt idx="8971">
                  <c:v>14.951700000000001</c:v>
                </c:pt>
                <c:pt idx="8972">
                  <c:v>14.9533</c:v>
                </c:pt>
                <c:pt idx="8973">
                  <c:v>14.955</c:v>
                </c:pt>
                <c:pt idx="8974">
                  <c:v>14.9567</c:v>
                </c:pt>
                <c:pt idx="8975">
                  <c:v>14.958299999999999</c:v>
                </c:pt>
                <c:pt idx="8976">
                  <c:v>14.96</c:v>
                </c:pt>
                <c:pt idx="8977">
                  <c:v>14.9617</c:v>
                </c:pt>
                <c:pt idx="8978">
                  <c:v>14.9633</c:v>
                </c:pt>
                <c:pt idx="8979">
                  <c:v>14.965</c:v>
                </c:pt>
                <c:pt idx="8980">
                  <c:v>14.966699999999999</c:v>
                </c:pt>
                <c:pt idx="8981">
                  <c:v>14.968299999999999</c:v>
                </c:pt>
                <c:pt idx="8982">
                  <c:v>14.97</c:v>
                </c:pt>
                <c:pt idx="8983">
                  <c:v>14.9717</c:v>
                </c:pt>
                <c:pt idx="8984">
                  <c:v>14.9733</c:v>
                </c:pt>
                <c:pt idx="8985">
                  <c:v>14.975</c:v>
                </c:pt>
                <c:pt idx="8986">
                  <c:v>14.976699999999999</c:v>
                </c:pt>
                <c:pt idx="8987">
                  <c:v>14.978300000000001</c:v>
                </c:pt>
                <c:pt idx="8988">
                  <c:v>14.98</c:v>
                </c:pt>
                <c:pt idx="8989">
                  <c:v>14.9817</c:v>
                </c:pt>
                <c:pt idx="8990">
                  <c:v>14.9833</c:v>
                </c:pt>
                <c:pt idx="8991">
                  <c:v>14.984999999999999</c:v>
                </c:pt>
                <c:pt idx="8992">
                  <c:v>14.986700000000001</c:v>
                </c:pt>
                <c:pt idx="8993">
                  <c:v>14.988300000000001</c:v>
                </c:pt>
                <c:pt idx="8994">
                  <c:v>14.99</c:v>
                </c:pt>
                <c:pt idx="8995">
                  <c:v>14.9917</c:v>
                </c:pt>
                <c:pt idx="8996">
                  <c:v>14.9933</c:v>
                </c:pt>
                <c:pt idx="8997">
                  <c:v>14.994999999999999</c:v>
                </c:pt>
                <c:pt idx="8998">
                  <c:v>14.996700000000001</c:v>
                </c:pt>
                <c:pt idx="8999">
                  <c:v>14.9983</c:v>
                </c:pt>
                <c:pt idx="9000">
                  <c:v>15</c:v>
                </c:pt>
                <c:pt idx="9001">
                  <c:v>15.0017</c:v>
                </c:pt>
                <c:pt idx="9002">
                  <c:v>15.003299999999999</c:v>
                </c:pt>
                <c:pt idx="9003">
                  <c:v>15.005000000000001</c:v>
                </c:pt>
                <c:pt idx="9004">
                  <c:v>15.0067</c:v>
                </c:pt>
                <c:pt idx="9005">
                  <c:v>15.0083</c:v>
                </c:pt>
                <c:pt idx="9006">
                  <c:v>15.01</c:v>
                </c:pt>
                <c:pt idx="9007">
                  <c:v>15.011699999999999</c:v>
                </c:pt>
                <c:pt idx="9008">
                  <c:v>15.013299999999999</c:v>
                </c:pt>
                <c:pt idx="9009">
                  <c:v>15.015000000000001</c:v>
                </c:pt>
                <c:pt idx="9010">
                  <c:v>15.0167</c:v>
                </c:pt>
                <c:pt idx="9011">
                  <c:v>15.0183</c:v>
                </c:pt>
                <c:pt idx="9012">
                  <c:v>15.02</c:v>
                </c:pt>
                <c:pt idx="9013">
                  <c:v>15.021699999999999</c:v>
                </c:pt>
                <c:pt idx="9014">
                  <c:v>15.023300000000001</c:v>
                </c:pt>
                <c:pt idx="9015">
                  <c:v>15.025</c:v>
                </c:pt>
                <c:pt idx="9016">
                  <c:v>15.0267</c:v>
                </c:pt>
                <c:pt idx="9017">
                  <c:v>15.0283</c:v>
                </c:pt>
                <c:pt idx="9018">
                  <c:v>15.03</c:v>
                </c:pt>
                <c:pt idx="9019">
                  <c:v>15.031700000000001</c:v>
                </c:pt>
                <c:pt idx="9020">
                  <c:v>15.033300000000001</c:v>
                </c:pt>
                <c:pt idx="9021">
                  <c:v>15.035</c:v>
                </c:pt>
                <c:pt idx="9022">
                  <c:v>15.0367</c:v>
                </c:pt>
                <c:pt idx="9023">
                  <c:v>15.0383</c:v>
                </c:pt>
                <c:pt idx="9024">
                  <c:v>15.04</c:v>
                </c:pt>
                <c:pt idx="9025">
                  <c:v>15.041700000000001</c:v>
                </c:pt>
                <c:pt idx="9026">
                  <c:v>15.0433</c:v>
                </c:pt>
                <c:pt idx="9027">
                  <c:v>15.045</c:v>
                </c:pt>
                <c:pt idx="9028">
                  <c:v>15.0467</c:v>
                </c:pt>
                <c:pt idx="9029">
                  <c:v>15.048299999999999</c:v>
                </c:pt>
                <c:pt idx="9030">
                  <c:v>15.05</c:v>
                </c:pt>
                <c:pt idx="9031">
                  <c:v>15.0517</c:v>
                </c:pt>
                <c:pt idx="9032">
                  <c:v>15.0533</c:v>
                </c:pt>
                <c:pt idx="9033">
                  <c:v>15.055</c:v>
                </c:pt>
                <c:pt idx="9034">
                  <c:v>15.056699999999999</c:v>
                </c:pt>
                <c:pt idx="9035">
                  <c:v>15.058299999999999</c:v>
                </c:pt>
                <c:pt idx="9036">
                  <c:v>15.06</c:v>
                </c:pt>
                <c:pt idx="9037">
                  <c:v>15.0617</c:v>
                </c:pt>
                <c:pt idx="9038">
                  <c:v>15.0633</c:v>
                </c:pt>
                <c:pt idx="9039">
                  <c:v>15.065</c:v>
                </c:pt>
                <c:pt idx="9040">
                  <c:v>15.066700000000001</c:v>
                </c:pt>
                <c:pt idx="9041">
                  <c:v>15.068300000000001</c:v>
                </c:pt>
                <c:pt idx="9042">
                  <c:v>15.07</c:v>
                </c:pt>
                <c:pt idx="9043">
                  <c:v>15.0717</c:v>
                </c:pt>
                <c:pt idx="9044">
                  <c:v>15.0733</c:v>
                </c:pt>
                <c:pt idx="9045">
                  <c:v>15.074999999999999</c:v>
                </c:pt>
                <c:pt idx="9046">
                  <c:v>15.076700000000001</c:v>
                </c:pt>
                <c:pt idx="9047">
                  <c:v>15.0783</c:v>
                </c:pt>
                <c:pt idx="9048">
                  <c:v>15.08</c:v>
                </c:pt>
                <c:pt idx="9049">
                  <c:v>15.0817</c:v>
                </c:pt>
                <c:pt idx="9050">
                  <c:v>15.083299999999999</c:v>
                </c:pt>
                <c:pt idx="9051">
                  <c:v>15.085000000000001</c:v>
                </c:pt>
                <c:pt idx="9052">
                  <c:v>15.0867</c:v>
                </c:pt>
                <c:pt idx="9053">
                  <c:v>15.0883</c:v>
                </c:pt>
                <c:pt idx="9054">
                  <c:v>15.09</c:v>
                </c:pt>
                <c:pt idx="9055">
                  <c:v>15.091699999999999</c:v>
                </c:pt>
                <c:pt idx="9056">
                  <c:v>15.093299999999999</c:v>
                </c:pt>
                <c:pt idx="9057">
                  <c:v>15.095000000000001</c:v>
                </c:pt>
                <c:pt idx="9058">
                  <c:v>15.0967</c:v>
                </c:pt>
                <c:pt idx="9059">
                  <c:v>15.0983</c:v>
                </c:pt>
                <c:pt idx="9060">
                  <c:v>15.1</c:v>
                </c:pt>
                <c:pt idx="9061">
                  <c:v>15.101699999999999</c:v>
                </c:pt>
                <c:pt idx="9062">
                  <c:v>15.103300000000001</c:v>
                </c:pt>
                <c:pt idx="9063">
                  <c:v>15.105</c:v>
                </c:pt>
                <c:pt idx="9064">
                  <c:v>15.1067</c:v>
                </c:pt>
                <c:pt idx="9065">
                  <c:v>15.1083</c:v>
                </c:pt>
                <c:pt idx="9066">
                  <c:v>15.11</c:v>
                </c:pt>
                <c:pt idx="9067">
                  <c:v>15.111700000000001</c:v>
                </c:pt>
                <c:pt idx="9068">
                  <c:v>15.113300000000001</c:v>
                </c:pt>
                <c:pt idx="9069">
                  <c:v>15.115</c:v>
                </c:pt>
                <c:pt idx="9070">
                  <c:v>15.1167</c:v>
                </c:pt>
                <c:pt idx="9071">
                  <c:v>15.1183</c:v>
                </c:pt>
                <c:pt idx="9072">
                  <c:v>15.12</c:v>
                </c:pt>
                <c:pt idx="9073">
                  <c:v>15.121700000000001</c:v>
                </c:pt>
                <c:pt idx="9074">
                  <c:v>15.1233</c:v>
                </c:pt>
                <c:pt idx="9075">
                  <c:v>15.125</c:v>
                </c:pt>
                <c:pt idx="9076">
                  <c:v>15.1267</c:v>
                </c:pt>
                <c:pt idx="9077">
                  <c:v>15.128299999999999</c:v>
                </c:pt>
                <c:pt idx="9078">
                  <c:v>15.13</c:v>
                </c:pt>
                <c:pt idx="9079">
                  <c:v>15.1317</c:v>
                </c:pt>
                <c:pt idx="9080">
                  <c:v>15.1333</c:v>
                </c:pt>
                <c:pt idx="9081">
                  <c:v>15.135</c:v>
                </c:pt>
                <c:pt idx="9082">
                  <c:v>15.136699999999999</c:v>
                </c:pt>
                <c:pt idx="9083">
                  <c:v>15.138299999999999</c:v>
                </c:pt>
                <c:pt idx="9084">
                  <c:v>15.14</c:v>
                </c:pt>
                <c:pt idx="9085">
                  <c:v>15.1417</c:v>
                </c:pt>
                <c:pt idx="9086">
                  <c:v>15.1433</c:v>
                </c:pt>
                <c:pt idx="9087">
                  <c:v>15.145</c:v>
                </c:pt>
                <c:pt idx="9088">
                  <c:v>15.146699999999999</c:v>
                </c:pt>
                <c:pt idx="9089">
                  <c:v>15.148300000000001</c:v>
                </c:pt>
                <c:pt idx="9090">
                  <c:v>15.15</c:v>
                </c:pt>
                <c:pt idx="9091">
                  <c:v>15.1517</c:v>
                </c:pt>
                <c:pt idx="9092">
                  <c:v>15.1533</c:v>
                </c:pt>
                <c:pt idx="9093">
                  <c:v>15.154999999999999</c:v>
                </c:pt>
                <c:pt idx="9094">
                  <c:v>15.156700000000001</c:v>
                </c:pt>
                <c:pt idx="9095">
                  <c:v>15.158300000000001</c:v>
                </c:pt>
                <c:pt idx="9096">
                  <c:v>15.16</c:v>
                </c:pt>
                <c:pt idx="9097">
                  <c:v>15.1617</c:v>
                </c:pt>
                <c:pt idx="9098">
                  <c:v>15.1633</c:v>
                </c:pt>
                <c:pt idx="9099">
                  <c:v>15.164999999999999</c:v>
                </c:pt>
                <c:pt idx="9100">
                  <c:v>15.166700000000001</c:v>
                </c:pt>
                <c:pt idx="9101">
                  <c:v>15.1683</c:v>
                </c:pt>
                <c:pt idx="9102">
                  <c:v>15.17</c:v>
                </c:pt>
                <c:pt idx="9103">
                  <c:v>15.1717</c:v>
                </c:pt>
                <c:pt idx="9104">
                  <c:v>15.173299999999999</c:v>
                </c:pt>
                <c:pt idx="9105">
                  <c:v>15.175000000000001</c:v>
                </c:pt>
                <c:pt idx="9106">
                  <c:v>15.1767</c:v>
                </c:pt>
                <c:pt idx="9107">
                  <c:v>15.1783</c:v>
                </c:pt>
                <c:pt idx="9108">
                  <c:v>15.18</c:v>
                </c:pt>
                <c:pt idx="9109">
                  <c:v>15.181699999999999</c:v>
                </c:pt>
                <c:pt idx="9110">
                  <c:v>15.183299999999999</c:v>
                </c:pt>
                <c:pt idx="9111">
                  <c:v>15.185</c:v>
                </c:pt>
                <c:pt idx="9112">
                  <c:v>15.1867</c:v>
                </c:pt>
                <c:pt idx="9113">
                  <c:v>15.1883</c:v>
                </c:pt>
                <c:pt idx="9114">
                  <c:v>15.19</c:v>
                </c:pt>
                <c:pt idx="9115">
                  <c:v>15.191700000000001</c:v>
                </c:pt>
                <c:pt idx="9116">
                  <c:v>15.193300000000001</c:v>
                </c:pt>
                <c:pt idx="9117">
                  <c:v>15.195</c:v>
                </c:pt>
                <c:pt idx="9118">
                  <c:v>15.1967</c:v>
                </c:pt>
                <c:pt idx="9119">
                  <c:v>15.1983</c:v>
                </c:pt>
                <c:pt idx="9120">
                  <c:v>15.2</c:v>
                </c:pt>
                <c:pt idx="9121">
                  <c:v>15.201700000000001</c:v>
                </c:pt>
                <c:pt idx="9122">
                  <c:v>15.2033</c:v>
                </c:pt>
                <c:pt idx="9123">
                  <c:v>15.205</c:v>
                </c:pt>
                <c:pt idx="9124">
                  <c:v>15.2067</c:v>
                </c:pt>
                <c:pt idx="9125">
                  <c:v>15.208299999999999</c:v>
                </c:pt>
                <c:pt idx="9126">
                  <c:v>15.21</c:v>
                </c:pt>
                <c:pt idx="9127">
                  <c:v>15.2117</c:v>
                </c:pt>
                <c:pt idx="9128">
                  <c:v>15.2133</c:v>
                </c:pt>
                <c:pt idx="9129">
                  <c:v>15.215</c:v>
                </c:pt>
                <c:pt idx="9130">
                  <c:v>15.216699999999999</c:v>
                </c:pt>
                <c:pt idx="9131">
                  <c:v>15.218299999999999</c:v>
                </c:pt>
                <c:pt idx="9132">
                  <c:v>15.22</c:v>
                </c:pt>
                <c:pt idx="9133">
                  <c:v>15.2217</c:v>
                </c:pt>
                <c:pt idx="9134">
                  <c:v>15.2233</c:v>
                </c:pt>
                <c:pt idx="9135">
                  <c:v>15.225</c:v>
                </c:pt>
                <c:pt idx="9136">
                  <c:v>15.226699999999999</c:v>
                </c:pt>
                <c:pt idx="9137">
                  <c:v>15.228300000000001</c:v>
                </c:pt>
                <c:pt idx="9138">
                  <c:v>15.23</c:v>
                </c:pt>
                <c:pt idx="9139">
                  <c:v>15.2317</c:v>
                </c:pt>
                <c:pt idx="9140">
                  <c:v>15.2333</c:v>
                </c:pt>
                <c:pt idx="9141">
                  <c:v>15.234999999999999</c:v>
                </c:pt>
                <c:pt idx="9142">
                  <c:v>15.236700000000001</c:v>
                </c:pt>
                <c:pt idx="9143">
                  <c:v>15.238300000000001</c:v>
                </c:pt>
                <c:pt idx="9144">
                  <c:v>15.24</c:v>
                </c:pt>
                <c:pt idx="9145">
                  <c:v>15.2417</c:v>
                </c:pt>
                <c:pt idx="9146">
                  <c:v>15.2433</c:v>
                </c:pt>
                <c:pt idx="9147">
                  <c:v>15.244999999999999</c:v>
                </c:pt>
                <c:pt idx="9148">
                  <c:v>15.246700000000001</c:v>
                </c:pt>
                <c:pt idx="9149">
                  <c:v>15.2483</c:v>
                </c:pt>
                <c:pt idx="9150">
                  <c:v>15.25</c:v>
                </c:pt>
                <c:pt idx="9151">
                  <c:v>15.2517</c:v>
                </c:pt>
                <c:pt idx="9152">
                  <c:v>15.253299999999999</c:v>
                </c:pt>
                <c:pt idx="9153">
                  <c:v>15.255000000000001</c:v>
                </c:pt>
                <c:pt idx="9154">
                  <c:v>15.2567</c:v>
                </c:pt>
                <c:pt idx="9155">
                  <c:v>15.2583</c:v>
                </c:pt>
                <c:pt idx="9156">
                  <c:v>15.26</c:v>
                </c:pt>
                <c:pt idx="9157">
                  <c:v>15.261699999999999</c:v>
                </c:pt>
                <c:pt idx="9158">
                  <c:v>15.263299999999999</c:v>
                </c:pt>
                <c:pt idx="9159">
                  <c:v>15.265000000000001</c:v>
                </c:pt>
                <c:pt idx="9160">
                  <c:v>15.2667</c:v>
                </c:pt>
                <c:pt idx="9161">
                  <c:v>15.2683</c:v>
                </c:pt>
                <c:pt idx="9162">
                  <c:v>15.27</c:v>
                </c:pt>
                <c:pt idx="9163">
                  <c:v>15.271699999999999</c:v>
                </c:pt>
                <c:pt idx="9164">
                  <c:v>15.273300000000001</c:v>
                </c:pt>
                <c:pt idx="9165">
                  <c:v>15.275</c:v>
                </c:pt>
                <c:pt idx="9166">
                  <c:v>15.2767</c:v>
                </c:pt>
                <c:pt idx="9167">
                  <c:v>15.2783</c:v>
                </c:pt>
                <c:pt idx="9168">
                  <c:v>15.28</c:v>
                </c:pt>
                <c:pt idx="9169">
                  <c:v>15.281700000000001</c:v>
                </c:pt>
                <c:pt idx="9170">
                  <c:v>15.283300000000001</c:v>
                </c:pt>
                <c:pt idx="9171">
                  <c:v>15.285</c:v>
                </c:pt>
                <c:pt idx="9172">
                  <c:v>15.2867</c:v>
                </c:pt>
                <c:pt idx="9173">
                  <c:v>15.2883</c:v>
                </c:pt>
                <c:pt idx="9174">
                  <c:v>15.29</c:v>
                </c:pt>
                <c:pt idx="9175">
                  <c:v>15.291700000000001</c:v>
                </c:pt>
                <c:pt idx="9176">
                  <c:v>15.2933</c:v>
                </c:pt>
                <c:pt idx="9177">
                  <c:v>15.295</c:v>
                </c:pt>
                <c:pt idx="9178">
                  <c:v>15.2967</c:v>
                </c:pt>
                <c:pt idx="9179">
                  <c:v>15.298299999999999</c:v>
                </c:pt>
                <c:pt idx="9180">
                  <c:v>15.3</c:v>
                </c:pt>
                <c:pt idx="9181">
                  <c:v>15.3017</c:v>
                </c:pt>
                <c:pt idx="9182">
                  <c:v>15.3033</c:v>
                </c:pt>
                <c:pt idx="9183">
                  <c:v>15.305</c:v>
                </c:pt>
                <c:pt idx="9184">
                  <c:v>15.306699999999999</c:v>
                </c:pt>
                <c:pt idx="9185">
                  <c:v>15.308299999999999</c:v>
                </c:pt>
                <c:pt idx="9186">
                  <c:v>15.31</c:v>
                </c:pt>
                <c:pt idx="9187">
                  <c:v>15.3117</c:v>
                </c:pt>
                <c:pt idx="9188">
                  <c:v>15.3133</c:v>
                </c:pt>
                <c:pt idx="9189">
                  <c:v>15.315</c:v>
                </c:pt>
                <c:pt idx="9190">
                  <c:v>15.316700000000001</c:v>
                </c:pt>
                <c:pt idx="9191">
                  <c:v>15.318300000000001</c:v>
                </c:pt>
                <c:pt idx="9192">
                  <c:v>15.32</c:v>
                </c:pt>
                <c:pt idx="9193">
                  <c:v>15.3217</c:v>
                </c:pt>
                <c:pt idx="9194">
                  <c:v>15.3233</c:v>
                </c:pt>
                <c:pt idx="9195">
                  <c:v>15.324999999999999</c:v>
                </c:pt>
                <c:pt idx="9196">
                  <c:v>15.326700000000001</c:v>
                </c:pt>
                <c:pt idx="9197">
                  <c:v>15.3283</c:v>
                </c:pt>
                <c:pt idx="9198">
                  <c:v>15.33</c:v>
                </c:pt>
                <c:pt idx="9199">
                  <c:v>15.3317</c:v>
                </c:pt>
                <c:pt idx="9200">
                  <c:v>15.333299999999999</c:v>
                </c:pt>
                <c:pt idx="9201">
                  <c:v>15.335000000000001</c:v>
                </c:pt>
                <c:pt idx="9202">
                  <c:v>15.3367</c:v>
                </c:pt>
                <c:pt idx="9203">
                  <c:v>15.3383</c:v>
                </c:pt>
                <c:pt idx="9204">
                  <c:v>15.34</c:v>
                </c:pt>
                <c:pt idx="9205">
                  <c:v>15.341699999999999</c:v>
                </c:pt>
                <c:pt idx="9206">
                  <c:v>15.343299999999999</c:v>
                </c:pt>
                <c:pt idx="9207">
                  <c:v>15.345000000000001</c:v>
                </c:pt>
                <c:pt idx="9208">
                  <c:v>15.3467</c:v>
                </c:pt>
                <c:pt idx="9209">
                  <c:v>15.3483</c:v>
                </c:pt>
                <c:pt idx="9210">
                  <c:v>15.35</c:v>
                </c:pt>
                <c:pt idx="9211">
                  <c:v>15.351699999999999</c:v>
                </c:pt>
                <c:pt idx="9212">
                  <c:v>15.353300000000001</c:v>
                </c:pt>
                <c:pt idx="9213">
                  <c:v>15.355</c:v>
                </c:pt>
                <c:pt idx="9214">
                  <c:v>15.3567</c:v>
                </c:pt>
                <c:pt idx="9215">
                  <c:v>15.3583</c:v>
                </c:pt>
                <c:pt idx="9216">
                  <c:v>15.36</c:v>
                </c:pt>
                <c:pt idx="9217">
                  <c:v>15.361700000000001</c:v>
                </c:pt>
                <c:pt idx="9218">
                  <c:v>15.363300000000001</c:v>
                </c:pt>
                <c:pt idx="9219">
                  <c:v>15.365</c:v>
                </c:pt>
                <c:pt idx="9220">
                  <c:v>15.3667</c:v>
                </c:pt>
                <c:pt idx="9221">
                  <c:v>15.3683</c:v>
                </c:pt>
                <c:pt idx="9222">
                  <c:v>15.37</c:v>
                </c:pt>
                <c:pt idx="9223">
                  <c:v>15.371700000000001</c:v>
                </c:pt>
                <c:pt idx="9224">
                  <c:v>15.3733</c:v>
                </c:pt>
                <c:pt idx="9225">
                  <c:v>15.375</c:v>
                </c:pt>
                <c:pt idx="9226">
                  <c:v>15.3767</c:v>
                </c:pt>
                <c:pt idx="9227">
                  <c:v>15.378299999999999</c:v>
                </c:pt>
                <c:pt idx="9228">
                  <c:v>15.38</c:v>
                </c:pt>
                <c:pt idx="9229">
                  <c:v>15.3817</c:v>
                </c:pt>
                <c:pt idx="9230">
                  <c:v>15.3833</c:v>
                </c:pt>
                <c:pt idx="9231">
                  <c:v>15.385</c:v>
                </c:pt>
                <c:pt idx="9232">
                  <c:v>15.386699999999999</c:v>
                </c:pt>
                <c:pt idx="9233">
                  <c:v>15.388299999999999</c:v>
                </c:pt>
                <c:pt idx="9234">
                  <c:v>15.39</c:v>
                </c:pt>
                <c:pt idx="9235">
                  <c:v>15.3917</c:v>
                </c:pt>
                <c:pt idx="9236">
                  <c:v>15.3933</c:v>
                </c:pt>
                <c:pt idx="9237">
                  <c:v>15.395</c:v>
                </c:pt>
                <c:pt idx="9238">
                  <c:v>15.396699999999999</c:v>
                </c:pt>
                <c:pt idx="9239">
                  <c:v>15.398300000000001</c:v>
                </c:pt>
                <c:pt idx="9240">
                  <c:v>15.4</c:v>
                </c:pt>
                <c:pt idx="9241">
                  <c:v>15.4017</c:v>
                </c:pt>
                <c:pt idx="9242">
                  <c:v>15.4033</c:v>
                </c:pt>
                <c:pt idx="9243">
                  <c:v>15.404999999999999</c:v>
                </c:pt>
                <c:pt idx="9244">
                  <c:v>15.406700000000001</c:v>
                </c:pt>
                <c:pt idx="9245">
                  <c:v>15.408300000000001</c:v>
                </c:pt>
                <c:pt idx="9246">
                  <c:v>15.41</c:v>
                </c:pt>
                <c:pt idx="9247">
                  <c:v>15.4117</c:v>
                </c:pt>
                <c:pt idx="9248">
                  <c:v>15.4133</c:v>
                </c:pt>
                <c:pt idx="9249">
                  <c:v>15.414999999999999</c:v>
                </c:pt>
                <c:pt idx="9250">
                  <c:v>15.416700000000001</c:v>
                </c:pt>
                <c:pt idx="9251">
                  <c:v>15.4183</c:v>
                </c:pt>
                <c:pt idx="9252">
                  <c:v>15.42</c:v>
                </c:pt>
                <c:pt idx="9253">
                  <c:v>15.4217</c:v>
                </c:pt>
                <c:pt idx="9254">
                  <c:v>15.423299999999999</c:v>
                </c:pt>
                <c:pt idx="9255">
                  <c:v>15.425000000000001</c:v>
                </c:pt>
                <c:pt idx="9256">
                  <c:v>15.4267</c:v>
                </c:pt>
                <c:pt idx="9257">
                  <c:v>15.4283</c:v>
                </c:pt>
                <c:pt idx="9258">
                  <c:v>15.43</c:v>
                </c:pt>
                <c:pt idx="9259">
                  <c:v>15.431699999999999</c:v>
                </c:pt>
                <c:pt idx="9260">
                  <c:v>15.433299999999999</c:v>
                </c:pt>
                <c:pt idx="9261">
                  <c:v>15.435</c:v>
                </c:pt>
                <c:pt idx="9262">
                  <c:v>15.4367</c:v>
                </c:pt>
                <c:pt idx="9263">
                  <c:v>15.4383</c:v>
                </c:pt>
                <c:pt idx="9264">
                  <c:v>15.44</c:v>
                </c:pt>
                <c:pt idx="9265">
                  <c:v>15.441700000000001</c:v>
                </c:pt>
                <c:pt idx="9266">
                  <c:v>15.443300000000001</c:v>
                </c:pt>
                <c:pt idx="9267">
                  <c:v>15.445</c:v>
                </c:pt>
                <c:pt idx="9268">
                  <c:v>15.4467</c:v>
                </c:pt>
                <c:pt idx="9269">
                  <c:v>15.4483</c:v>
                </c:pt>
                <c:pt idx="9270">
                  <c:v>15.45</c:v>
                </c:pt>
                <c:pt idx="9271">
                  <c:v>15.451700000000001</c:v>
                </c:pt>
                <c:pt idx="9272">
                  <c:v>15.4533</c:v>
                </c:pt>
                <c:pt idx="9273">
                  <c:v>15.455</c:v>
                </c:pt>
                <c:pt idx="9274">
                  <c:v>15.4567</c:v>
                </c:pt>
                <c:pt idx="9275">
                  <c:v>15.458299999999999</c:v>
                </c:pt>
                <c:pt idx="9276">
                  <c:v>15.46</c:v>
                </c:pt>
                <c:pt idx="9277">
                  <c:v>15.4617</c:v>
                </c:pt>
                <c:pt idx="9278">
                  <c:v>15.4633</c:v>
                </c:pt>
                <c:pt idx="9279">
                  <c:v>15.465</c:v>
                </c:pt>
                <c:pt idx="9280">
                  <c:v>15.466699999999999</c:v>
                </c:pt>
                <c:pt idx="9281">
                  <c:v>15.468299999999999</c:v>
                </c:pt>
                <c:pt idx="9282">
                  <c:v>15.47</c:v>
                </c:pt>
                <c:pt idx="9283">
                  <c:v>15.4717</c:v>
                </c:pt>
                <c:pt idx="9284">
                  <c:v>15.4733</c:v>
                </c:pt>
                <c:pt idx="9285">
                  <c:v>15.475</c:v>
                </c:pt>
                <c:pt idx="9286">
                  <c:v>15.476699999999999</c:v>
                </c:pt>
                <c:pt idx="9287">
                  <c:v>15.478300000000001</c:v>
                </c:pt>
                <c:pt idx="9288">
                  <c:v>15.48</c:v>
                </c:pt>
                <c:pt idx="9289">
                  <c:v>15.4817</c:v>
                </c:pt>
                <c:pt idx="9290">
                  <c:v>15.4833</c:v>
                </c:pt>
                <c:pt idx="9291">
                  <c:v>15.484999999999999</c:v>
                </c:pt>
                <c:pt idx="9292">
                  <c:v>15.486700000000001</c:v>
                </c:pt>
                <c:pt idx="9293">
                  <c:v>15.488300000000001</c:v>
                </c:pt>
                <c:pt idx="9294">
                  <c:v>15.49</c:v>
                </c:pt>
                <c:pt idx="9295">
                  <c:v>15.4917</c:v>
                </c:pt>
                <c:pt idx="9296">
                  <c:v>15.4933</c:v>
                </c:pt>
                <c:pt idx="9297">
                  <c:v>15.494999999999999</c:v>
                </c:pt>
                <c:pt idx="9298">
                  <c:v>15.496700000000001</c:v>
                </c:pt>
                <c:pt idx="9299">
                  <c:v>15.4983</c:v>
                </c:pt>
                <c:pt idx="9300">
                  <c:v>15.5</c:v>
                </c:pt>
                <c:pt idx="9301">
                  <c:v>15.5017</c:v>
                </c:pt>
                <c:pt idx="9302">
                  <c:v>15.503299999999999</c:v>
                </c:pt>
                <c:pt idx="9303">
                  <c:v>15.505000000000001</c:v>
                </c:pt>
                <c:pt idx="9304">
                  <c:v>15.5067</c:v>
                </c:pt>
                <c:pt idx="9305">
                  <c:v>15.5083</c:v>
                </c:pt>
                <c:pt idx="9306">
                  <c:v>15.51</c:v>
                </c:pt>
                <c:pt idx="9307">
                  <c:v>15.511699999999999</c:v>
                </c:pt>
                <c:pt idx="9308">
                  <c:v>15.513299999999999</c:v>
                </c:pt>
                <c:pt idx="9309">
                  <c:v>15.515000000000001</c:v>
                </c:pt>
                <c:pt idx="9310">
                  <c:v>15.5167</c:v>
                </c:pt>
                <c:pt idx="9311">
                  <c:v>15.5183</c:v>
                </c:pt>
                <c:pt idx="9312">
                  <c:v>15.52</c:v>
                </c:pt>
                <c:pt idx="9313">
                  <c:v>15.521699999999999</c:v>
                </c:pt>
                <c:pt idx="9314">
                  <c:v>15.523300000000001</c:v>
                </c:pt>
                <c:pt idx="9315">
                  <c:v>15.525</c:v>
                </c:pt>
                <c:pt idx="9316">
                  <c:v>15.5267</c:v>
                </c:pt>
                <c:pt idx="9317">
                  <c:v>15.5283</c:v>
                </c:pt>
                <c:pt idx="9318">
                  <c:v>15.53</c:v>
                </c:pt>
                <c:pt idx="9319">
                  <c:v>15.531700000000001</c:v>
                </c:pt>
                <c:pt idx="9320">
                  <c:v>15.533300000000001</c:v>
                </c:pt>
                <c:pt idx="9321">
                  <c:v>15.535</c:v>
                </c:pt>
                <c:pt idx="9322">
                  <c:v>15.5367</c:v>
                </c:pt>
                <c:pt idx="9323">
                  <c:v>15.5383</c:v>
                </c:pt>
                <c:pt idx="9324">
                  <c:v>15.54</c:v>
                </c:pt>
                <c:pt idx="9325">
                  <c:v>15.541700000000001</c:v>
                </c:pt>
                <c:pt idx="9326">
                  <c:v>15.5433</c:v>
                </c:pt>
                <c:pt idx="9327">
                  <c:v>15.545</c:v>
                </c:pt>
                <c:pt idx="9328">
                  <c:v>15.5467</c:v>
                </c:pt>
                <c:pt idx="9329">
                  <c:v>15.548299999999999</c:v>
                </c:pt>
                <c:pt idx="9330">
                  <c:v>15.55</c:v>
                </c:pt>
                <c:pt idx="9331">
                  <c:v>15.5517</c:v>
                </c:pt>
                <c:pt idx="9332">
                  <c:v>15.5533</c:v>
                </c:pt>
                <c:pt idx="9333">
                  <c:v>15.555</c:v>
                </c:pt>
                <c:pt idx="9334">
                  <c:v>15.556699999999999</c:v>
                </c:pt>
                <c:pt idx="9335">
                  <c:v>15.558299999999999</c:v>
                </c:pt>
                <c:pt idx="9336">
                  <c:v>15.56</c:v>
                </c:pt>
                <c:pt idx="9337">
                  <c:v>15.5617</c:v>
                </c:pt>
                <c:pt idx="9338">
                  <c:v>15.5633</c:v>
                </c:pt>
                <c:pt idx="9339">
                  <c:v>15.565</c:v>
                </c:pt>
                <c:pt idx="9340">
                  <c:v>15.566700000000001</c:v>
                </c:pt>
                <c:pt idx="9341">
                  <c:v>15.568300000000001</c:v>
                </c:pt>
                <c:pt idx="9342">
                  <c:v>15.57</c:v>
                </c:pt>
                <c:pt idx="9343">
                  <c:v>15.5717</c:v>
                </c:pt>
                <c:pt idx="9344">
                  <c:v>15.5733</c:v>
                </c:pt>
                <c:pt idx="9345">
                  <c:v>15.574999999999999</c:v>
                </c:pt>
                <c:pt idx="9346">
                  <c:v>15.576700000000001</c:v>
                </c:pt>
                <c:pt idx="9347">
                  <c:v>15.5783</c:v>
                </c:pt>
                <c:pt idx="9348">
                  <c:v>15.58</c:v>
                </c:pt>
                <c:pt idx="9349">
                  <c:v>15.5817</c:v>
                </c:pt>
                <c:pt idx="9350">
                  <c:v>15.583299999999999</c:v>
                </c:pt>
                <c:pt idx="9351">
                  <c:v>15.585000000000001</c:v>
                </c:pt>
                <c:pt idx="9352">
                  <c:v>15.5867</c:v>
                </c:pt>
                <c:pt idx="9353">
                  <c:v>15.5883</c:v>
                </c:pt>
                <c:pt idx="9354">
                  <c:v>15.59</c:v>
                </c:pt>
                <c:pt idx="9355">
                  <c:v>15.591699999999999</c:v>
                </c:pt>
                <c:pt idx="9356">
                  <c:v>15.593299999999999</c:v>
                </c:pt>
                <c:pt idx="9357">
                  <c:v>15.595000000000001</c:v>
                </c:pt>
                <c:pt idx="9358">
                  <c:v>15.5967</c:v>
                </c:pt>
                <c:pt idx="9359">
                  <c:v>15.5983</c:v>
                </c:pt>
                <c:pt idx="9360">
                  <c:v>15.6</c:v>
                </c:pt>
                <c:pt idx="9361">
                  <c:v>15.601699999999999</c:v>
                </c:pt>
                <c:pt idx="9362">
                  <c:v>15.603300000000001</c:v>
                </c:pt>
                <c:pt idx="9363">
                  <c:v>15.605</c:v>
                </c:pt>
                <c:pt idx="9364">
                  <c:v>15.6067</c:v>
                </c:pt>
                <c:pt idx="9365">
                  <c:v>15.6083</c:v>
                </c:pt>
                <c:pt idx="9366">
                  <c:v>15.61</c:v>
                </c:pt>
                <c:pt idx="9367">
                  <c:v>15.611700000000001</c:v>
                </c:pt>
                <c:pt idx="9368">
                  <c:v>15.613300000000001</c:v>
                </c:pt>
                <c:pt idx="9369">
                  <c:v>15.615</c:v>
                </c:pt>
                <c:pt idx="9370">
                  <c:v>15.6167</c:v>
                </c:pt>
                <c:pt idx="9371">
                  <c:v>15.6183</c:v>
                </c:pt>
                <c:pt idx="9372">
                  <c:v>15.62</c:v>
                </c:pt>
                <c:pt idx="9373">
                  <c:v>15.621700000000001</c:v>
                </c:pt>
                <c:pt idx="9374">
                  <c:v>15.6233</c:v>
                </c:pt>
                <c:pt idx="9375">
                  <c:v>15.625</c:v>
                </c:pt>
                <c:pt idx="9376">
                  <c:v>15.6267</c:v>
                </c:pt>
                <c:pt idx="9377">
                  <c:v>15.628299999999999</c:v>
                </c:pt>
                <c:pt idx="9378">
                  <c:v>15.63</c:v>
                </c:pt>
                <c:pt idx="9379">
                  <c:v>15.6317</c:v>
                </c:pt>
                <c:pt idx="9380">
                  <c:v>15.6333</c:v>
                </c:pt>
                <c:pt idx="9381">
                  <c:v>15.635</c:v>
                </c:pt>
                <c:pt idx="9382">
                  <c:v>15.636699999999999</c:v>
                </c:pt>
                <c:pt idx="9383">
                  <c:v>15.638299999999999</c:v>
                </c:pt>
                <c:pt idx="9384">
                  <c:v>15.64</c:v>
                </c:pt>
                <c:pt idx="9385">
                  <c:v>15.6417</c:v>
                </c:pt>
                <c:pt idx="9386">
                  <c:v>15.6433</c:v>
                </c:pt>
                <c:pt idx="9387">
                  <c:v>15.645</c:v>
                </c:pt>
                <c:pt idx="9388">
                  <c:v>15.646699999999999</c:v>
                </c:pt>
                <c:pt idx="9389">
                  <c:v>15.648300000000001</c:v>
                </c:pt>
                <c:pt idx="9390">
                  <c:v>15.65</c:v>
                </c:pt>
                <c:pt idx="9391">
                  <c:v>15.6517</c:v>
                </c:pt>
                <c:pt idx="9392">
                  <c:v>15.6533</c:v>
                </c:pt>
                <c:pt idx="9393">
                  <c:v>15.654999999999999</c:v>
                </c:pt>
                <c:pt idx="9394">
                  <c:v>15.656700000000001</c:v>
                </c:pt>
                <c:pt idx="9395">
                  <c:v>15.658300000000001</c:v>
                </c:pt>
                <c:pt idx="9396">
                  <c:v>15.66</c:v>
                </c:pt>
                <c:pt idx="9397">
                  <c:v>15.6617</c:v>
                </c:pt>
                <c:pt idx="9398">
                  <c:v>15.6633</c:v>
                </c:pt>
                <c:pt idx="9399">
                  <c:v>15.664999999999999</c:v>
                </c:pt>
                <c:pt idx="9400">
                  <c:v>15.666700000000001</c:v>
                </c:pt>
                <c:pt idx="9401">
                  <c:v>15.6683</c:v>
                </c:pt>
                <c:pt idx="9402">
                  <c:v>15.67</c:v>
                </c:pt>
                <c:pt idx="9403">
                  <c:v>15.6717</c:v>
                </c:pt>
                <c:pt idx="9404">
                  <c:v>15.673299999999999</c:v>
                </c:pt>
                <c:pt idx="9405">
                  <c:v>15.675000000000001</c:v>
                </c:pt>
                <c:pt idx="9406">
                  <c:v>15.6767</c:v>
                </c:pt>
                <c:pt idx="9407">
                  <c:v>15.6783</c:v>
                </c:pt>
                <c:pt idx="9408">
                  <c:v>15.68</c:v>
                </c:pt>
                <c:pt idx="9409">
                  <c:v>15.681699999999999</c:v>
                </c:pt>
                <c:pt idx="9410">
                  <c:v>15.683299999999999</c:v>
                </c:pt>
                <c:pt idx="9411">
                  <c:v>15.685</c:v>
                </c:pt>
                <c:pt idx="9412">
                  <c:v>15.6867</c:v>
                </c:pt>
                <c:pt idx="9413">
                  <c:v>15.6883</c:v>
                </c:pt>
                <c:pt idx="9414">
                  <c:v>15.69</c:v>
                </c:pt>
                <c:pt idx="9415">
                  <c:v>15.691700000000001</c:v>
                </c:pt>
                <c:pt idx="9416">
                  <c:v>15.693300000000001</c:v>
                </c:pt>
                <c:pt idx="9417">
                  <c:v>15.695</c:v>
                </c:pt>
                <c:pt idx="9418">
                  <c:v>15.6967</c:v>
                </c:pt>
                <c:pt idx="9419">
                  <c:v>15.6983</c:v>
                </c:pt>
                <c:pt idx="9420">
                  <c:v>15.7</c:v>
                </c:pt>
                <c:pt idx="9421">
                  <c:v>15.701700000000001</c:v>
                </c:pt>
                <c:pt idx="9422">
                  <c:v>15.7033</c:v>
                </c:pt>
                <c:pt idx="9423">
                  <c:v>15.705</c:v>
                </c:pt>
                <c:pt idx="9424">
                  <c:v>15.7067</c:v>
                </c:pt>
                <c:pt idx="9425">
                  <c:v>15.708299999999999</c:v>
                </c:pt>
                <c:pt idx="9426">
                  <c:v>15.71</c:v>
                </c:pt>
                <c:pt idx="9427">
                  <c:v>15.7117</c:v>
                </c:pt>
                <c:pt idx="9428">
                  <c:v>15.7133</c:v>
                </c:pt>
                <c:pt idx="9429">
                  <c:v>15.715</c:v>
                </c:pt>
                <c:pt idx="9430">
                  <c:v>15.716699999999999</c:v>
                </c:pt>
                <c:pt idx="9431">
                  <c:v>15.718299999999999</c:v>
                </c:pt>
                <c:pt idx="9432">
                  <c:v>15.72</c:v>
                </c:pt>
                <c:pt idx="9433">
                  <c:v>15.7217</c:v>
                </c:pt>
                <c:pt idx="9434">
                  <c:v>15.7233</c:v>
                </c:pt>
                <c:pt idx="9435">
                  <c:v>15.725</c:v>
                </c:pt>
                <c:pt idx="9436">
                  <c:v>15.726699999999999</c:v>
                </c:pt>
                <c:pt idx="9437">
                  <c:v>15.728300000000001</c:v>
                </c:pt>
                <c:pt idx="9438">
                  <c:v>15.73</c:v>
                </c:pt>
                <c:pt idx="9439">
                  <c:v>15.7317</c:v>
                </c:pt>
                <c:pt idx="9440">
                  <c:v>15.7333</c:v>
                </c:pt>
                <c:pt idx="9441">
                  <c:v>15.734999999999999</c:v>
                </c:pt>
                <c:pt idx="9442">
                  <c:v>15.736700000000001</c:v>
                </c:pt>
                <c:pt idx="9443">
                  <c:v>15.738300000000001</c:v>
                </c:pt>
                <c:pt idx="9444">
                  <c:v>15.74</c:v>
                </c:pt>
                <c:pt idx="9445">
                  <c:v>15.7417</c:v>
                </c:pt>
                <c:pt idx="9446">
                  <c:v>15.7433</c:v>
                </c:pt>
                <c:pt idx="9447">
                  <c:v>15.744999999999999</c:v>
                </c:pt>
                <c:pt idx="9448">
                  <c:v>15.746700000000001</c:v>
                </c:pt>
                <c:pt idx="9449">
                  <c:v>15.7483</c:v>
                </c:pt>
                <c:pt idx="9450">
                  <c:v>15.75</c:v>
                </c:pt>
                <c:pt idx="9451">
                  <c:v>15.7517</c:v>
                </c:pt>
                <c:pt idx="9452">
                  <c:v>15.753299999999999</c:v>
                </c:pt>
                <c:pt idx="9453">
                  <c:v>15.755000000000001</c:v>
                </c:pt>
                <c:pt idx="9454">
                  <c:v>15.7567</c:v>
                </c:pt>
                <c:pt idx="9455">
                  <c:v>15.7583</c:v>
                </c:pt>
                <c:pt idx="9456">
                  <c:v>15.76</c:v>
                </c:pt>
                <c:pt idx="9457">
                  <c:v>15.761699999999999</c:v>
                </c:pt>
                <c:pt idx="9458">
                  <c:v>15.763299999999999</c:v>
                </c:pt>
                <c:pt idx="9459">
                  <c:v>15.765000000000001</c:v>
                </c:pt>
                <c:pt idx="9460">
                  <c:v>15.7667</c:v>
                </c:pt>
                <c:pt idx="9461">
                  <c:v>15.7683</c:v>
                </c:pt>
                <c:pt idx="9462">
                  <c:v>15.77</c:v>
                </c:pt>
                <c:pt idx="9463">
                  <c:v>15.771699999999999</c:v>
                </c:pt>
                <c:pt idx="9464">
                  <c:v>15.773300000000001</c:v>
                </c:pt>
                <c:pt idx="9465">
                  <c:v>15.775</c:v>
                </c:pt>
                <c:pt idx="9466">
                  <c:v>15.7767</c:v>
                </c:pt>
                <c:pt idx="9467">
                  <c:v>15.7783</c:v>
                </c:pt>
                <c:pt idx="9468">
                  <c:v>15.78</c:v>
                </c:pt>
                <c:pt idx="9469">
                  <c:v>15.781700000000001</c:v>
                </c:pt>
                <c:pt idx="9470">
                  <c:v>15.783300000000001</c:v>
                </c:pt>
                <c:pt idx="9471">
                  <c:v>15.785</c:v>
                </c:pt>
                <c:pt idx="9472">
                  <c:v>15.7867</c:v>
                </c:pt>
                <c:pt idx="9473">
                  <c:v>15.7883</c:v>
                </c:pt>
                <c:pt idx="9474">
                  <c:v>15.79</c:v>
                </c:pt>
                <c:pt idx="9475">
                  <c:v>15.791700000000001</c:v>
                </c:pt>
                <c:pt idx="9476">
                  <c:v>15.7933</c:v>
                </c:pt>
                <c:pt idx="9477">
                  <c:v>15.795</c:v>
                </c:pt>
                <c:pt idx="9478">
                  <c:v>15.7967</c:v>
                </c:pt>
                <c:pt idx="9479">
                  <c:v>15.798299999999999</c:v>
                </c:pt>
                <c:pt idx="9480">
                  <c:v>15.8</c:v>
                </c:pt>
                <c:pt idx="9481">
                  <c:v>15.8017</c:v>
                </c:pt>
                <c:pt idx="9482">
                  <c:v>15.8033</c:v>
                </c:pt>
                <c:pt idx="9483">
                  <c:v>15.805</c:v>
                </c:pt>
                <c:pt idx="9484">
                  <c:v>15.806699999999999</c:v>
                </c:pt>
                <c:pt idx="9485">
                  <c:v>15.808299999999999</c:v>
                </c:pt>
                <c:pt idx="9486">
                  <c:v>15.81</c:v>
                </c:pt>
                <c:pt idx="9487">
                  <c:v>15.8117</c:v>
                </c:pt>
                <c:pt idx="9488">
                  <c:v>15.8133</c:v>
                </c:pt>
                <c:pt idx="9489">
                  <c:v>15.815</c:v>
                </c:pt>
                <c:pt idx="9490">
                  <c:v>15.816700000000001</c:v>
                </c:pt>
                <c:pt idx="9491">
                  <c:v>15.818300000000001</c:v>
                </c:pt>
                <c:pt idx="9492">
                  <c:v>15.82</c:v>
                </c:pt>
                <c:pt idx="9493">
                  <c:v>15.8217</c:v>
                </c:pt>
                <c:pt idx="9494">
                  <c:v>15.8233</c:v>
                </c:pt>
                <c:pt idx="9495">
                  <c:v>15.824999999999999</c:v>
                </c:pt>
                <c:pt idx="9496">
                  <c:v>15.826700000000001</c:v>
                </c:pt>
                <c:pt idx="9497">
                  <c:v>15.8283</c:v>
                </c:pt>
                <c:pt idx="9498">
                  <c:v>15.83</c:v>
                </c:pt>
                <c:pt idx="9499">
                  <c:v>15.8317</c:v>
                </c:pt>
                <c:pt idx="9500">
                  <c:v>15.833299999999999</c:v>
                </c:pt>
                <c:pt idx="9501">
                  <c:v>15.835000000000001</c:v>
                </c:pt>
                <c:pt idx="9502">
                  <c:v>15.8367</c:v>
                </c:pt>
                <c:pt idx="9503">
                  <c:v>15.8383</c:v>
                </c:pt>
                <c:pt idx="9504">
                  <c:v>15.84</c:v>
                </c:pt>
                <c:pt idx="9505">
                  <c:v>15.841699999999999</c:v>
                </c:pt>
                <c:pt idx="9506">
                  <c:v>15.843299999999999</c:v>
                </c:pt>
                <c:pt idx="9507">
                  <c:v>15.845000000000001</c:v>
                </c:pt>
                <c:pt idx="9508">
                  <c:v>15.8467</c:v>
                </c:pt>
                <c:pt idx="9509">
                  <c:v>15.8483</c:v>
                </c:pt>
                <c:pt idx="9510">
                  <c:v>15.85</c:v>
                </c:pt>
                <c:pt idx="9511">
                  <c:v>15.851699999999999</c:v>
                </c:pt>
                <c:pt idx="9512">
                  <c:v>15.853300000000001</c:v>
                </c:pt>
                <c:pt idx="9513">
                  <c:v>15.855</c:v>
                </c:pt>
                <c:pt idx="9514">
                  <c:v>15.8567</c:v>
                </c:pt>
                <c:pt idx="9515">
                  <c:v>15.8583</c:v>
                </c:pt>
                <c:pt idx="9516">
                  <c:v>15.86</c:v>
                </c:pt>
                <c:pt idx="9517">
                  <c:v>15.861700000000001</c:v>
                </c:pt>
                <c:pt idx="9518">
                  <c:v>15.863300000000001</c:v>
                </c:pt>
                <c:pt idx="9519">
                  <c:v>15.865</c:v>
                </c:pt>
                <c:pt idx="9520">
                  <c:v>15.8667</c:v>
                </c:pt>
                <c:pt idx="9521">
                  <c:v>15.8683</c:v>
                </c:pt>
                <c:pt idx="9522">
                  <c:v>15.87</c:v>
                </c:pt>
                <c:pt idx="9523">
                  <c:v>15.871700000000001</c:v>
                </c:pt>
                <c:pt idx="9524">
                  <c:v>15.8733</c:v>
                </c:pt>
                <c:pt idx="9525">
                  <c:v>15.875</c:v>
                </c:pt>
                <c:pt idx="9526">
                  <c:v>15.8767</c:v>
                </c:pt>
                <c:pt idx="9527">
                  <c:v>15.878299999999999</c:v>
                </c:pt>
                <c:pt idx="9528">
                  <c:v>15.88</c:v>
                </c:pt>
                <c:pt idx="9529">
                  <c:v>15.8817</c:v>
                </c:pt>
                <c:pt idx="9530">
                  <c:v>15.8833</c:v>
                </c:pt>
                <c:pt idx="9531">
                  <c:v>15.885</c:v>
                </c:pt>
                <c:pt idx="9532">
                  <c:v>15.886699999999999</c:v>
                </c:pt>
                <c:pt idx="9533">
                  <c:v>15.888299999999999</c:v>
                </c:pt>
                <c:pt idx="9534">
                  <c:v>15.89</c:v>
                </c:pt>
                <c:pt idx="9535">
                  <c:v>15.8917</c:v>
                </c:pt>
                <c:pt idx="9536">
                  <c:v>15.8933</c:v>
                </c:pt>
                <c:pt idx="9537">
                  <c:v>15.895</c:v>
                </c:pt>
                <c:pt idx="9538">
                  <c:v>15.896699999999999</c:v>
                </c:pt>
                <c:pt idx="9539">
                  <c:v>15.898300000000001</c:v>
                </c:pt>
                <c:pt idx="9540">
                  <c:v>15.9</c:v>
                </c:pt>
                <c:pt idx="9541">
                  <c:v>15.9017</c:v>
                </c:pt>
                <c:pt idx="9542">
                  <c:v>15.9033</c:v>
                </c:pt>
                <c:pt idx="9543">
                  <c:v>15.904999999999999</c:v>
                </c:pt>
                <c:pt idx="9544">
                  <c:v>15.906700000000001</c:v>
                </c:pt>
                <c:pt idx="9545">
                  <c:v>15.908300000000001</c:v>
                </c:pt>
                <c:pt idx="9546">
                  <c:v>15.91</c:v>
                </c:pt>
                <c:pt idx="9547">
                  <c:v>15.9117</c:v>
                </c:pt>
                <c:pt idx="9548">
                  <c:v>15.9133</c:v>
                </c:pt>
                <c:pt idx="9549">
                  <c:v>15.914999999999999</c:v>
                </c:pt>
                <c:pt idx="9550">
                  <c:v>15.916700000000001</c:v>
                </c:pt>
                <c:pt idx="9551">
                  <c:v>15.9183</c:v>
                </c:pt>
                <c:pt idx="9552">
                  <c:v>15.92</c:v>
                </c:pt>
                <c:pt idx="9553">
                  <c:v>15.9217</c:v>
                </c:pt>
                <c:pt idx="9554">
                  <c:v>15.923299999999999</c:v>
                </c:pt>
                <c:pt idx="9555">
                  <c:v>15.925000000000001</c:v>
                </c:pt>
                <c:pt idx="9556">
                  <c:v>15.9267</c:v>
                </c:pt>
                <c:pt idx="9557">
                  <c:v>15.9283</c:v>
                </c:pt>
                <c:pt idx="9558">
                  <c:v>15.93</c:v>
                </c:pt>
                <c:pt idx="9559">
                  <c:v>15.931699999999999</c:v>
                </c:pt>
                <c:pt idx="9560">
                  <c:v>15.933299999999999</c:v>
                </c:pt>
                <c:pt idx="9561">
                  <c:v>15.935</c:v>
                </c:pt>
                <c:pt idx="9562">
                  <c:v>15.9367</c:v>
                </c:pt>
                <c:pt idx="9563">
                  <c:v>15.9383</c:v>
                </c:pt>
                <c:pt idx="9564">
                  <c:v>15.94</c:v>
                </c:pt>
                <c:pt idx="9565">
                  <c:v>15.941700000000001</c:v>
                </c:pt>
                <c:pt idx="9566">
                  <c:v>15.943300000000001</c:v>
                </c:pt>
                <c:pt idx="9567">
                  <c:v>15.945</c:v>
                </c:pt>
                <c:pt idx="9568">
                  <c:v>15.9467</c:v>
                </c:pt>
                <c:pt idx="9569">
                  <c:v>15.9483</c:v>
                </c:pt>
                <c:pt idx="9570">
                  <c:v>15.95</c:v>
                </c:pt>
                <c:pt idx="9571">
                  <c:v>15.951700000000001</c:v>
                </c:pt>
                <c:pt idx="9572">
                  <c:v>15.9533</c:v>
                </c:pt>
                <c:pt idx="9573">
                  <c:v>15.955</c:v>
                </c:pt>
                <c:pt idx="9574">
                  <c:v>15.9567</c:v>
                </c:pt>
                <c:pt idx="9575">
                  <c:v>15.958299999999999</c:v>
                </c:pt>
                <c:pt idx="9576">
                  <c:v>15.96</c:v>
                </c:pt>
                <c:pt idx="9577">
                  <c:v>15.9617</c:v>
                </c:pt>
                <c:pt idx="9578">
                  <c:v>15.9633</c:v>
                </c:pt>
                <c:pt idx="9579">
                  <c:v>15.965</c:v>
                </c:pt>
                <c:pt idx="9580">
                  <c:v>15.966699999999999</c:v>
                </c:pt>
                <c:pt idx="9581">
                  <c:v>15.968299999999999</c:v>
                </c:pt>
                <c:pt idx="9582">
                  <c:v>15.97</c:v>
                </c:pt>
                <c:pt idx="9583">
                  <c:v>15.9717</c:v>
                </c:pt>
                <c:pt idx="9584">
                  <c:v>15.9733</c:v>
                </c:pt>
                <c:pt idx="9585">
                  <c:v>15.975</c:v>
                </c:pt>
                <c:pt idx="9586">
                  <c:v>15.976699999999999</c:v>
                </c:pt>
                <c:pt idx="9587">
                  <c:v>15.978300000000001</c:v>
                </c:pt>
                <c:pt idx="9588">
                  <c:v>15.98</c:v>
                </c:pt>
                <c:pt idx="9589">
                  <c:v>15.9817</c:v>
                </c:pt>
                <c:pt idx="9590">
                  <c:v>15.9833</c:v>
                </c:pt>
                <c:pt idx="9591">
                  <c:v>15.984999999999999</c:v>
                </c:pt>
                <c:pt idx="9592">
                  <c:v>15.986700000000001</c:v>
                </c:pt>
                <c:pt idx="9593">
                  <c:v>15.988300000000001</c:v>
                </c:pt>
                <c:pt idx="9594">
                  <c:v>15.99</c:v>
                </c:pt>
                <c:pt idx="9595">
                  <c:v>15.9917</c:v>
                </c:pt>
                <c:pt idx="9596">
                  <c:v>15.9933</c:v>
                </c:pt>
                <c:pt idx="9597">
                  <c:v>15.994999999999999</c:v>
                </c:pt>
                <c:pt idx="9598">
                  <c:v>15.996700000000001</c:v>
                </c:pt>
                <c:pt idx="9599">
                  <c:v>15.9983</c:v>
                </c:pt>
                <c:pt idx="9600">
                  <c:v>16</c:v>
                </c:pt>
                <c:pt idx="9601">
                  <c:v>16.0017</c:v>
                </c:pt>
                <c:pt idx="9602">
                  <c:v>16.003299999999999</c:v>
                </c:pt>
                <c:pt idx="9603">
                  <c:v>16.004999999999999</c:v>
                </c:pt>
                <c:pt idx="9604">
                  <c:v>16.006699999999999</c:v>
                </c:pt>
                <c:pt idx="9605">
                  <c:v>16.008299999999998</c:v>
                </c:pt>
                <c:pt idx="9606">
                  <c:v>16.010000000000002</c:v>
                </c:pt>
                <c:pt idx="9607">
                  <c:v>16.011700000000001</c:v>
                </c:pt>
                <c:pt idx="9608">
                  <c:v>16.013300000000001</c:v>
                </c:pt>
                <c:pt idx="9609">
                  <c:v>16.015000000000001</c:v>
                </c:pt>
                <c:pt idx="9610">
                  <c:v>16.0167</c:v>
                </c:pt>
                <c:pt idx="9611">
                  <c:v>16.0183</c:v>
                </c:pt>
                <c:pt idx="9612">
                  <c:v>16.02</c:v>
                </c:pt>
                <c:pt idx="9613">
                  <c:v>16.021699999999999</c:v>
                </c:pt>
                <c:pt idx="9614">
                  <c:v>16.023299999999999</c:v>
                </c:pt>
                <c:pt idx="9615">
                  <c:v>16.024999999999999</c:v>
                </c:pt>
                <c:pt idx="9616">
                  <c:v>16.026700000000002</c:v>
                </c:pt>
                <c:pt idx="9617">
                  <c:v>16.028300000000002</c:v>
                </c:pt>
                <c:pt idx="9618">
                  <c:v>16.03</c:v>
                </c:pt>
                <c:pt idx="9619">
                  <c:v>16.031700000000001</c:v>
                </c:pt>
                <c:pt idx="9620">
                  <c:v>16.033300000000001</c:v>
                </c:pt>
                <c:pt idx="9621">
                  <c:v>16.035</c:v>
                </c:pt>
                <c:pt idx="9622">
                  <c:v>16.0367</c:v>
                </c:pt>
                <c:pt idx="9623">
                  <c:v>16.0383</c:v>
                </c:pt>
                <c:pt idx="9624">
                  <c:v>16.04</c:v>
                </c:pt>
                <c:pt idx="9625">
                  <c:v>16.041699999999999</c:v>
                </c:pt>
                <c:pt idx="9626">
                  <c:v>16.043299999999999</c:v>
                </c:pt>
                <c:pt idx="9627">
                  <c:v>16.045000000000002</c:v>
                </c:pt>
                <c:pt idx="9628">
                  <c:v>16.046700000000001</c:v>
                </c:pt>
                <c:pt idx="9629">
                  <c:v>16.048300000000001</c:v>
                </c:pt>
                <c:pt idx="9630">
                  <c:v>16.05</c:v>
                </c:pt>
                <c:pt idx="9631">
                  <c:v>16.0517</c:v>
                </c:pt>
                <c:pt idx="9632">
                  <c:v>16.0533</c:v>
                </c:pt>
                <c:pt idx="9633">
                  <c:v>16.055</c:v>
                </c:pt>
                <c:pt idx="9634">
                  <c:v>16.056699999999999</c:v>
                </c:pt>
                <c:pt idx="9635">
                  <c:v>16.058299999999999</c:v>
                </c:pt>
                <c:pt idx="9636">
                  <c:v>16.059999999999999</c:v>
                </c:pt>
                <c:pt idx="9637">
                  <c:v>16.061699999999998</c:v>
                </c:pt>
                <c:pt idx="9638">
                  <c:v>16.063300000000002</c:v>
                </c:pt>
                <c:pt idx="9639">
                  <c:v>16.065000000000001</c:v>
                </c:pt>
                <c:pt idx="9640">
                  <c:v>16.066700000000001</c:v>
                </c:pt>
                <c:pt idx="9641">
                  <c:v>16.068300000000001</c:v>
                </c:pt>
                <c:pt idx="9642">
                  <c:v>16.07</c:v>
                </c:pt>
                <c:pt idx="9643">
                  <c:v>16.0717</c:v>
                </c:pt>
                <c:pt idx="9644">
                  <c:v>16.0733</c:v>
                </c:pt>
                <c:pt idx="9645">
                  <c:v>16.074999999999999</c:v>
                </c:pt>
                <c:pt idx="9646">
                  <c:v>16.076699999999999</c:v>
                </c:pt>
                <c:pt idx="9647">
                  <c:v>16.078299999999999</c:v>
                </c:pt>
                <c:pt idx="9648">
                  <c:v>16.079999999999998</c:v>
                </c:pt>
                <c:pt idx="9649">
                  <c:v>16.081700000000001</c:v>
                </c:pt>
                <c:pt idx="9650">
                  <c:v>16.083300000000001</c:v>
                </c:pt>
                <c:pt idx="9651">
                  <c:v>16.085000000000001</c:v>
                </c:pt>
                <c:pt idx="9652">
                  <c:v>16.0867</c:v>
                </c:pt>
                <c:pt idx="9653">
                  <c:v>16.0883</c:v>
                </c:pt>
                <c:pt idx="9654">
                  <c:v>16.09</c:v>
                </c:pt>
                <c:pt idx="9655">
                  <c:v>16.091699999999999</c:v>
                </c:pt>
                <c:pt idx="9656">
                  <c:v>16.093299999999999</c:v>
                </c:pt>
                <c:pt idx="9657">
                  <c:v>16.094999999999999</c:v>
                </c:pt>
                <c:pt idx="9658">
                  <c:v>16.096699999999998</c:v>
                </c:pt>
                <c:pt idx="9659">
                  <c:v>16.098299999999998</c:v>
                </c:pt>
                <c:pt idx="9660">
                  <c:v>16.100000000000001</c:v>
                </c:pt>
                <c:pt idx="9661">
                  <c:v>16.101700000000001</c:v>
                </c:pt>
                <c:pt idx="9662">
                  <c:v>16.103300000000001</c:v>
                </c:pt>
                <c:pt idx="9663">
                  <c:v>16.105</c:v>
                </c:pt>
                <c:pt idx="9664">
                  <c:v>16.1067</c:v>
                </c:pt>
                <c:pt idx="9665">
                  <c:v>16.1083</c:v>
                </c:pt>
                <c:pt idx="9666">
                  <c:v>16.11</c:v>
                </c:pt>
                <c:pt idx="9667">
                  <c:v>16.111699999999999</c:v>
                </c:pt>
                <c:pt idx="9668">
                  <c:v>16.113299999999999</c:v>
                </c:pt>
                <c:pt idx="9669">
                  <c:v>16.114999999999998</c:v>
                </c:pt>
                <c:pt idx="9670">
                  <c:v>16.116700000000002</c:v>
                </c:pt>
                <c:pt idx="9671">
                  <c:v>16.118300000000001</c:v>
                </c:pt>
                <c:pt idx="9672">
                  <c:v>16.12</c:v>
                </c:pt>
                <c:pt idx="9673">
                  <c:v>16.121700000000001</c:v>
                </c:pt>
                <c:pt idx="9674">
                  <c:v>16.1233</c:v>
                </c:pt>
                <c:pt idx="9675">
                  <c:v>16.125</c:v>
                </c:pt>
                <c:pt idx="9676">
                  <c:v>16.1267</c:v>
                </c:pt>
                <c:pt idx="9677">
                  <c:v>16.128299999999999</c:v>
                </c:pt>
                <c:pt idx="9678">
                  <c:v>16.13</c:v>
                </c:pt>
                <c:pt idx="9679">
                  <c:v>16.131699999999999</c:v>
                </c:pt>
                <c:pt idx="9680">
                  <c:v>16.133299999999998</c:v>
                </c:pt>
                <c:pt idx="9681">
                  <c:v>16.135000000000002</c:v>
                </c:pt>
                <c:pt idx="9682">
                  <c:v>16.136700000000001</c:v>
                </c:pt>
                <c:pt idx="9683">
                  <c:v>16.138300000000001</c:v>
                </c:pt>
                <c:pt idx="9684">
                  <c:v>16.14</c:v>
                </c:pt>
                <c:pt idx="9685">
                  <c:v>16.1417</c:v>
                </c:pt>
                <c:pt idx="9686">
                  <c:v>16.1433</c:v>
                </c:pt>
                <c:pt idx="9687">
                  <c:v>16.145</c:v>
                </c:pt>
                <c:pt idx="9688">
                  <c:v>16.146699999999999</c:v>
                </c:pt>
                <c:pt idx="9689">
                  <c:v>16.148299999999999</c:v>
                </c:pt>
                <c:pt idx="9690">
                  <c:v>16.149999999999999</c:v>
                </c:pt>
                <c:pt idx="9691">
                  <c:v>16.151700000000002</c:v>
                </c:pt>
                <c:pt idx="9692">
                  <c:v>16.153300000000002</c:v>
                </c:pt>
                <c:pt idx="9693">
                  <c:v>16.155000000000001</c:v>
                </c:pt>
                <c:pt idx="9694">
                  <c:v>16.156700000000001</c:v>
                </c:pt>
                <c:pt idx="9695">
                  <c:v>16.158300000000001</c:v>
                </c:pt>
                <c:pt idx="9696">
                  <c:v>16.16</c:v>
                </c:pt>
                <c:pt idx="9697">
                  <c:v>16.1617</c:v>
                </c:pt>
                <c:pt idx="9698">
                  <c:v>16.1633</c:v>
                </c:pt>
                <c:pt idx="9699">
                  <c:v>16.164999999999999</c:v>
                </c:pt>
                <c:pt idx="9700">
                  <c:v>16.166699999999999</c:v>
                </c:pt>
                <c:pt idx="9701">
                  <c:v>16.168299999999999</c:v>
                </c:pt>
                <c:pt idx="9702">
                  <c:v>16.170000000000002</c:v>
                </c:pt>
                <c:pt idx="9703">
                  <c:v>16.171700000000001</c:v>
                </c:pt>
                <c:pt idx="9704">
                  <c:v>16.173300000000001</c:v>
                </c:pt>
                <c:pt idx="9705">
                  <c:v>16.175000000000001</c:v>
                </c:pt>
                <c:pt idx="9706">
                  <c:v>16.1767</c:v>
                </c:pt>
                <c:pt idx="9707">
                  <c:v>16.1783</c:v>
                </c:pt>
                <c:pt idx="9708">
                  <c:v>16.18</c:v>
                </c:pt>
                <c:pt idx="9709">
                  <c:v>16.181699999999999</c:v>
                </c:pt>
                <c:pt idx="9710">
                  <c:v>16.183299999999999</c:v>
                </c:pt>
                <c:pt idx="9711">
                  <c:v>16.184999999999999</c:v>
                </c:pt>
                <c:pt idx="9712">
                  <c:v>16.186699999999998</c:v>
                </c:pt>
                <c:pt idx="9713">
                  <c:v>16.188300000000002</c:v>
                </c:pt>
                <c:pt idx="9714">
                  <c:v>16.190000000000001</c:v>
                </c:pt>
                <c:pt idx="9715">
                  <c:v>16.191700000000001</c:v>
                </c:pt>
                <c:pt idx="9716">
                  <c:v>16.193300000000001</c:v>
                </c:pt>
                <c:pt idx="9717">
                  <c:v>16.195</c:v>
                </c:pt>
                <c:pt idx="9718">
                  <c:v>16.1967</c:v>
                </c:pt>
                <c:pt idx="9719">
                  <c:v>16.1983</c:v>
                </c:pt>
                <c:pt idx="9720">
                  <c:v>16.2</c:v>
                </c:pt>
                <c:pt idx="9721">
                  <c:v>16.201699999999999</c:v>
                </c:pt>
                <c:pt idx="9722">
                  <c:v>16.203299999999999</c:v>
                </c:pt>
                <c:pt idx="9723">
                  <c:v>16.204999999999998</c:v>
                </c:pt>
                <c:pt idx="9724">
                  <c:v>16.206700000000001</c:v>
                </c:pt>
                <c:pt idx="9725">
                  <c:v>16.208300000000001</c:v>
                </c:pt>
                <c:pt idx="9726">
                  <c:v>16.21</c:v>
                </c:pt>
                <c:pt idx="9727">
                  <c:v>16.2117</c:v>
                </c:pt>
                <c:pt idx="9728">
                  <c:v>16.2133</c:v>
                </c:pt>
                <c:pt idx="9729">
                  <c:v>16.215</c:v>
                </c:pt>
                <c:pt idx="9730">
                  <c:v>16.216699999999999</c:v>
                </c:pt>
                <c:pt idx="9731">
                  <c:v>16.218299999999999</c:v>
                </c:pt>
                <c:pt idx="9732">
                  <c:v>16.22</c:v>
                </c:pt>
                <c:pt idx="9733">
                  <c:v>16.221699999999998</c:v>
                </c:pt>
                <c:pt idx="9734">
                  <c:v>16.223299999999998</c:v>
                </c:pt>
                <c:pt idx="9735">
                  <c:v>16.225000000000001</c:v>
                </c:pt>
                <c:pt idx="9736">
                  <c:v>16.226700000000001</c:v>
                </c:pt>
                <c:pt idx="9737">
                  <c:v>16.228300000000001</c:v>
                </c:pt>
                <c:pt idx="9738">
                  <c:v>16.23</c:v>
                </c:pt>
                <c:pt idx="9739">
                  <c:v>16.2317</c:v>
                </c:pt>
                <c:pt idx="9740">
                  <c:v>16.2333</c:v>
                </c:pt>
                <c:pt idx="9741">
                  <c:v>16.234999999999999</c:v>
                </c:pt>
                <c:pt idx="9742">
                  <c:v>16.236699999999999</c:v>
                </c:pt>
                <c:pt idx="9743">
                  <c:v>16.238299999999999</c:v>
                </c:pt>
                <c:pt idx="9744">
                  <c:v>16.239999999999998</c:v>
                </c:pt>
                <c:pt idx="9745">
                  <c:v>16.241700000000002</c:v>
                </c:pt>
                <c:pt idx="9746">
                  <c:v>16.243300000000001</c:v>
                </c:pt>
                <c:pt idx="9747">
                  <c:v>16.245000000000001</c:v>
                </c:pt>
                <c:pt idx="9748">
                  <c:v>16.246700000000001</c:v>
                </c:pt>
                <c:pt idx="9749">
                  <c:v>16.2483</c:v>
                </c:pt>
                <c:pt idx="9750">
                  <c:v>16.25</c:v>
                </c:pt>
                <c:pt idx="9751">
                  <c:v>16.2517</c:v>
                </c:pt>
                <c:pt idx="9752">
                  <c:v>16.253299999999999</c:v>
                </c:pt>
                <c:pt idx="9753">
                  <c:v>16.254999999999999</c:v>
                </c:pt>
                <c:pt idx="9754">
                  <c:v>16.256699999999999</c:v>
                </c:pt>
                <c:pt idx="9755">
                  <c:v>16.258299999999998</c:v>
                </c:pt>
                <c:pt idx="9756">
                  <c:v>16.260000000000002</c:v>
                </c:pt>
                <c:pt idx="9757">
                  <c:v>16.261700000000001</c:v>
                </c:pt>
                <c:pt idx="9758">
                  <c:v>16.263300000000001</c:v>
                </c:pt>
                <c:pt idx="9759">
                  <c:v>16.265000000000001</c:v>
                </c:pt>
                <c:pt idx="9760">
                  <c:v>16.2667</c:v>
                </c:pt>
                <c:pt idx="9761">
                  <c:v>16.2683</c:v>
                </c:pt>
                <c:pt idx="9762">
                  <c:v>16.27</c:v>
                </c:pt>
                <c:pt idx="9763">
                  <c:v>16.271699999999999</c:v>
                </c:pt>
                <c:pt idx="9764">
                  <c:v>16.273299999999999</c:v>
                </c:pt>
                <c:pt idx="9765">
                  <c:v>16.274999999999999</c:v>
                </c:pt>
                <c:pt idx="9766">
                  <c:v>16.276700000000002</c:v>
                </c:pt>
                <c:pt idx="9767">
                  <c:v>16.278300000000002</c:v>
                </c:pt>
                <c:pt idx="9768">
                  <c:v>16.28</c:v>
                </c:pt>
                <c:pt idx="9769">
                  <c:v>16.281700000000001</c:v>
                </c:pt>
                <c:pt idx="9770">
                  <c:v>16.283300000000001</c:v>
                </c:pt>
                <c:pt idx="9771">
                  <c:v>16.285</c:v>
                </c:pt>
                <c:pt idx="9772">
                  <c:v>16.2867</c:v>
                </c:pt>
                <c:pt idx="9773">
                  <c:v>16.2883</c:v>
                </c:pt>
                <c:pt idx="9774">
                  <c:v>16.29</c:v>
                </c:pt>
                <c:pt idx="9775">
                  <c:v>16.291699999999999</c:v>
                </c:pt>
                <c:pt idx="9776">
                  <c:v>16.293299999999999</c:v>
                </c:pt>
                <c:pt idx="9777">
                  <c:v>16.295000000000002</c:v>
                </c:pt>
                <c:pt idx="9778">
                  <c:v>16.296700000000001</c:v>
                </c:pt>
                <c:pt idx="9779">
                  <c:v>16.298300000000001</c:v>
                </c:pt>
                <c:pt idx="9780">
                  <c:v>16.3</c:v>
                </c:pt>
                <c:pt idx="9781">
                  <c:v>16.3017</c:v>
                </c:pt>
                <c:pt idx="9782">
                  <c:v>16.3033</c:v>
                </c:pt>
                <c:pt idx="9783">
                  <c:v>16.305</c:v>
                </c:pt>
                <c:pt idx="9784">
                  <c:v>16.306699999999999</c:v>
                </c:pt>
                <c:pt idx="9785">
                  <c:v>16.308299999999999</c:v>
                </c:pt>
                <c:pt idx="9786">
                  <c:v>16.309999999999999</c:v>
                </c:pt>
                <c:pt idx="9787">
                  <c:v>16.311699999999998</c:v>
                </c:pt>
                <c:pt idx="9788">
                  <c:v>16.313300000000002</c:v>
                </c:pt>
                <c:pt idx="9789">
                  <c:v>16.315000000000001</c:v>
                </c:pt>
                <c:pt idx="9790">
                  <c:v>16.316700000000001</c:v>
                </c:pt>
                <c:pt idx="9791">
                  <c:v>16.318300000000001</c:v>
                </c:pt>
                <c:pt idx="9792">
                  <c:v>16.32</c:v>
                </c:pt>
                <c:pt idx="9793">
                  <c:v>16.3217</c:v>
                </c:pt>
                <c:pt idx="9794">
                  <c:v>16.3233</c:v>
                </c:pt>
                <c:pt idx="9795">
                  <c:v>16.324999999999999</c:v>
                </c:pt>
                <c:pt idx="9796">
                  <c:v>16.326699999999999</c:v>
                </c:pt>
                <c:pt idx="9797">
                  <c:v>16.328299999999999</c:v>
                </c:pt>
                <c:pt idx="9798">
                  <c:v>16.329999999999998</c:v>
                </c:pt>
                <c:pt idx="9799">
                  <c:v>16.331700000000001</c:v>
                </c:pt>
                <c:pt idx="9800">
                  <c:v>16.333300000000001</c:v>
                </c:pt>
                <c:pt idx="9801">
                  <c:v>16.335000000000001</c:v>
                </c:pt>
                <c:pt idx="9802">
                  <c:v>16.3367</c:v>
                </c:pt>
                <c:pt idx="9803">
                  <c:v>16.3383</c:v>
                </c:pt>
                <c:pt idx="9804">
                  <c:v>16.34</c:v>
                </c:pt>
                <c:pt idx="9805">
                  <c:v>16.341699999999999</c:v>
                </c:pt>
                <c:pt idx="9806">
                  <c:v>16.343299999999999</c:v>
                </c:pt>
                <c:pt idx="9807">
                  <c:v>16.344999999999999</c:v>
                </c:pt>
                <c:pt idx="9808">
                  <c:v>16.346699999999998</c:v>
                </c:pt>
                <c:pt idx="9809">
                  <c:v>16.348299999999998</c:v>
                </c:pt>
                <c:pt idx="9810">
                  <c:v>16.350000000000001</c:v>
                </c:pt>
                <c:pt idx="9811">
                  <c:v>16.351700000000001</c:v>
                </c:pt>
                <c:pt idx="9812">
                  <c:v>16.353300000000001</c:v>
                </c:pt>
                <c:pt idx="9813">
                  <c:v>16.355</c:v>
                </c:pt>
                <c:pt idx="9814">
                  <c:v>16.3567</c:v>
                </c:pt>
                <c:pt idx="9815">
                  <c:v>16.3583</c:v>
                </c:pt>
                <c:pt idx="9816">
                  <c:v>16.36</c:v>
                </c:pt>
                <c:pt idx="9817">
                  <c:v>16.361699999999999</c:v>
                </c:pt>
                <c:pt idx="9818">
                  <c:v>16.363299999999999</c:v>
                </c:pt>
                <c:pt idx="9819">
                  <c:v>16.364999999999998</c:v>
                </c:pt>
                <c:pt idx="9820">
                  <c:v>16.366700000000002</c:v>
                </c:pt>
                <c:pt idx="9821">
                  <c:v>16.368300000000001</c:v>
                </c:pt>
                <c:pt idx="9822">
                  <c:v>16.37</c:v>
                </c:pt>
                <c:pt idx="9823">
                  <c:v>16.371700000000001</c:v>
                </c:pt>
                <c:pt idx="9824">
                  <c:v>16.3733</c:v>
                </c:pt>
                <c:pt idx="9825">
                  <c:v>16.375</c:v>
                </c:pt>
                <c:pt idx="9826">
                  <c:v>16.3767</c:v>
                </c:pt>
                <c:pt idx="9827">
                  <c:v>16.378299999999999</c:v>
                </c:pt>
                <c:pt idx="9828">
                  <c:v>16.38</c:v>
                </c:pt>
                <c:pt idx="9829">
                  <c:v>16.381699999999999</c:v>
                </c:pt>
                <c:pt idx="9830">
                  <c:v>16.383299999999998</c:v>
                </c:pt>
                <c:pt idx="9831">
                  <c:v>16.385000000000002</c:v>
                </c:pt>
                <c:pt idx="9832">
                  <c:v>16.386700000000001</c:v>
                </c:pt>
                <c:pt idx="9833">
                  <c:v>16.388300000000001</c:v>
                </c:pt>
                <c:pt idx="9834">
                  <c:v>16.39</c:v>
                </c:pt>
                <c:pt idx="9835">
                  <c:v>16.3917</c:v>
                </c:pt>
                <c:pt idx="9836">
                  <c:v>16.3933</c:v>
                </c:pt>
                <c:pt idx="9837">
                  <c:v>16.395</c:v>
                </c:pt>
                <c:pt idx="9838">
                  <c:v>16.396699999999999</c:v>
                </c:pt>
                <c:pt idx="9839">
                  <c:v>16.398299999999999</c:v>
                </c:pt>
                <c:pt idx="9840">
                  <c:v>16.399999999999999</c:v>
                </c:pt>
                <c:pt idx="9841">
                  <c:v>16.401700000000002</c:v>
                </c:pt>
                <c:pt idx="9842">
                  <c:v>16.403300000000002</c:v>
                </c:pt>
                <c:pt idx="9843">
                  <c:v>16.405000000000001</c:v>
                </c:pt>
                <c:pt idx="9844">
                  <c:v>16.406700000000001</c:v>
                </c:pt>
                <c:pt idx="9845">
                  <c:v>16.408300000000001</c:v>
                </c:pt>
                <c:pt idx="9846">
                  <c:v>16.41</c:v>
                </c:pt>
                <c:pt idx="9847">
                  <c:v>16.4117</c:v>
                </c:pt>
                <c:pt idx="9848">
                  <c:v>16.4133</c:v>
                </c:pt>
                <c:pt idx="9849">
                  <c:v>16.414999999999999</c:v>
                </c:pt>
                <c:pt idx="9850">
                  <c:v>16.416699999999999</c:v>
                </c:pt>
                <c:pt idx="9851">
                  <c:v>16.418299999999999</c:v>
                </c:pt>
                <c:pt idx="9852">
                  <c:v>16.420000000000002</c:v>
                </c:pt>
                <c:pt idx="9853">
                  <c:v>16.421700000000001</c:v>
                </c:pt>
                <c:pt idx="9854">
                  <c:v>16.423300000000001</c:v>
                </c:pt>
                <c:pt idx="9855">
                  <c:v>16.425000000000001</c:v>
                </c:pt>
                <c:pt idx="9856">
                  <c:v>16.4267</c:v>
                </c:pt>
                <c:pt idx="9857">
                  <c:v>16.4283</c:v>
                </c:pt>
                <c:pt idx="9858">
                  <c:v>16.43</c:v>
                </c:pt>
                <c:pt idx="9859">
                  <c:v>16.431699999999999</c:v>
                </c:pt>
                <c:pt idx="9860">
                  <c:v>16.433299999999999</c:v>
                </c:pt>
                <c:pt idx="9861">
                  <c:v>16.434999999999999</c:v>
                </c:pt>
                <c:pt idx="9862">
                  <c:v>16.436699999999998</c:v>
                </c:pt>
                <c:pt idx="9863">
                  <c:v>16.438300000000002</c:v>
                </c:pt>
                <c:pt idx="9864">
                  <c:v>16.440000000000001</c:v>
                </c:pt>
                <c:pt idx="9865">
                  <c:v>16.441700000000001</c:v>
                </c:pt>
                <c:pt idx="9866">
                  <c:v>16.443300000000001</c:v>
                </c:pt>
                <c:pt idx="9867">
                  <c:v>16.445</c:v>
                </c:pt>
                <c:pt idx="9868">
                  <c:v>16.4467</c:v>
                </c:pt>
                <c:pt idx="9869">
                  <c:v>16.4483</c:v>
                </c:pt>
                <c:pt idx="9870">
                  <c:v>16.45</c:v>
                </c:pt>
                <c:pt idx="9871">
                  <c:v>16.451699999999999</c:v>
                </c:pt>
                <c:pt idx="9872">
                  <c:v>16.453299999999999</c:v>
                </c:pt>
                <c:pt idx="9873">
                  <c:v>16.454999999999998</c:v>
                </c:pt>
                <c:pt idx="9874">
                  <c:v>16.456700000000001</c:v>
                </c:pt>
                <c:pt idx="9875">
                  <c:v>16.458300000000001</c:v>
                </c:pt>
                <c:pt idx="9876">
                  <c:v>16.46</c:v>
                </c:pt>
                <c:pt idx="9877">
                  <c:v>16.4617</c:v>
                </c:pt>
                <c:pt idx="9878">
                  <c:v>16.4633</c:v>
                </c:pt>
                <c:pt idx="9879">
                  <c:v>16.465</c:v>
                </c:pt>
                <c:pt idx="9880">
                  <c:v>16.466699999999999</c:v>
                </c:pt>
                <c:pt idx="9881">
                  <c:v>16.468299999999999</c:v>
                </c:pt>
                <c:pt idx="9882">
                  <c:v>16.47</c:v>
                </c:pt>
                <c:pt idx="9883">
                  <c:v>16.471699999999998</c:v>
                </c:pt>
                <c:pt idx="9884">
                  <c:v>16.473299999999998</c:v>
                </c:pt>
                <c:pt idx="9885">
                  <c:v>16.475000000000001</c:v>
                </c:pt>
                <c:pt idx="9886">
                  <c:v>16.476700000000001</c:v>
                </c:pt>
                <c:pt idx="9887">
                  <c:v>16.478300000000001</c:v>
                </c:pt>
                <c:pt idx="9888">
                  <c:v>16.48</c:v>
                </c:pt>
                <c:pt idx="9889">
                  <c:v>16.4817</c:v>
                </c:pt>
                <c:pt idx="9890">
                  <c:v>16.4833</c:v>
                </c:pt>
                <c:pt idx="9891">
                  <c:v>16.484999999999999</c:v>
                </c:pt>
                <c:pt idx="9892">
                  <c:v>16.486699999999999</c:v>
                </c:pt>
                <c:pt idx="9893">
                  <c:v>16.488299999999999</c:v>
                </c:pt>
                <c:pt idx="9894">
                  <c:v>16.489999999999998</c:v>
                </c:pt>
                <c:pt idx="9895">
                  <c:v>16.491700000000002</c:v>
                </c:pt>
                <c:pt idx="9896">
                  <c:v>16.493300000000001</c:v>
                </c:pt>
                <c:pt idx="9897">
                  <c:v>16.495000000000001</c:v>
                </c:pt>
                <c:pt idx="9898">
                  <c:v>16.496700000000001</c:v>
                </c:pt>
                <c:pt idx="9899">
                  <c:v>16.4983</c:v>
                </c:pt>
                <c:pt idx="9900">
                  <c:v>16.5</c:v>
                </c:pt>
                <c:pt idx="9901">
                  <c:v>16.5017</c:v>
                </c:pt>
                <c:pt idx="9902">
                  <c:v>16.503299999999999</c:v>
                </c:pt>
                <c:pt idx="9903">
                  <c:v>16.504999999999999</c:v>
                </c:pt>
                <c:pt idx="9904">
                  <c:v>16.506699999999999</c:v>
                </c:pt>
                <c:pt idx="9905">
                  <c:v>16.508299999999998</c:v>
                </c:pt>
                <c:pt idx="9906">
                  <c:v>16.510000000000002</c:v>
                </c:pt>
                <c:pt idx="9907">
                  <c:v>16.511700000000001</c:v>
                </c:pt>
                <c:pt idx="9908">
                  <c:v>16.513300000000001</c:v>
                </c:pt>
                <c:pt idx="9909">
                  <c:v>16.515000000000001</c:v>
                </c:pt>
                <c:pt idx="9910">
                  <c:v>16.5167</c:v>
                </c:pt>
                <c:pt idx="9911">
                  <c:v>16.5183</c:v>
                </c:pt>
                <c:pt idx="9912">
                  <c:v>16.52</c:v>
                </c:pt>
                <c:pt idx="9913">
                  <c:v>16.521699999999999</c:v>
                </c:pt>
                <c:pt idx="9914">
                  <c:v>16.523299999999999</c:v>
                </c:pt>
                <c:pt idx="9915">
                  <c:v>16.524999999999999</c:v>
                </c:pt>
                <c:pt idx="9916">
                  <c:v>16.526700000000002</c:v>
                </c:pt>
                <c:pt idx="9917">
                  <c:v>16.528300000000002</c:v>
                </c:pt>
                <c:pt idx="9918">
                  <c:v>16.53</c:v>
                </c:pt>
                <c:pt idx="9919">
                  <c:v>16.531700000000001</c:v>
                </c:pt>
                <c:pt idx="9920">
                  <c:v>16.533300000000001</c:v>
                </c:pt>
                <c:pt idx="9921">
                  <c:v>16.535</c:v>
                </c:pt>
                <c:pt idx="9922">
                  <c:v>16.5367</c:v>
                </c:pt>
                <c:pt idx="9923">
                  <c:v>16.5383</c:v>
                </c:pt>
                <c:pt idx="9924">
                  <c:v>16.54</c:v>
                </c:pt>
                <c:pt idx="9925">
                  <c:v>16.541699999999999</c:v>
                </c:pt>
                <c:pt idx="9926">
                  <c:v>16.543299999999999</c:v>
                </c:pt>
                <c:pt idx="9927">
                  <c:v>16.545000000000002</c:v>
                </c:pt>
                <c:pt idx="9928">
                  <c:v>16.546700000000001</c:v>
                </c:pt>
                <c:pt idx="9929">
                  <c:v>16.548300000000001</c:v>
                </c:pt>
                <c:pt idx="9930">
                  <c:v>16.55</c:v>
                </c:pt>
                <c:pt idx="9931">
                  <c:v>16.5517</c:v>
                </c:pt>
                <c:pt idx="9932">
                  <c:v>16.5533</c:v>
                </c:pt>
                <c:pt idx="9933">
                  <c:v>16.555</c:v>
                </c:pt>
                <c:pt idx="9934">
                  <c:v>16.556699999999999</c:v>
                </c:pt>
                <c:pt idx="9935">
                  <c:v>16.558299999999999</c:v>
                </c:pt>
                <c:pt idx="9936">
                  <c:v>16.559999999999999</c:v>
                </c:pt>
                <c:pt idx="9937">
                  <c:v>16.561699999999998</c:v>
                </c:pt>
                <c:pt idx="9938">
                  <c:v>16.563300000000002</c:v>
                </c:pt>
                <c:pt idx="9939">
                  <c:v>16.565000000000001</c:v>
                </c:pt>
                <c:pt idx="9940">
                  <c:v>16.566700000000001</c:v>
                </c:pt>
                <c:pt idx="9941">
                  <c:v>16.568300000000001</c:v>
                </c:pt>
                <c:pt idx="9942">
                  <c:v>16.57</c:v>
                </c:pt>
                <c:pt idx="9943">
                  <c:v>16.5717</c:v>
                </c:pt>
                <c:pt idx="9944">
                  <c:v>16.5733</c:v>
                </c:pt>
                <c:pt idx="9945">
                  <c:v>16.574999999999999</c:v>
                </c:pt>
                <c:pt idx="9946">
                  <c:v>16.576699999999999</c:v>
                </c:pt>
                <c:pt idx="9947">
                  <c:v>16.578299999999999</c:v>
                </c:pt>
                <c:pt idx="9948">
                  <c:v>16.579999999999998</c:v>
                </c:pt>
                <c:pt idx="9949">
                  <c:v>16.581700000000001</c:v>
                </c:pt>
                <c:pt idx="9950">
                  <c:v>16.583300000000001</c:v>
                </c:pt>
                <c:pt idx="9951">
                  <c:v>16.585000000000001</c:v>
                </c:pt>
                <c:pt idx="9952">
                  <c:v>16.5867</c:v>
                </c:pt>
                <c:pt idx="9953">
                  <c:v>16.5883</c:v>
                </c:pt>
                <c:pt idx="9954">
                  <c:v>16.59</c:v>
                </c:pt>
                <c:pt idx="9955">
                  <c:v>16.591699999999999</c:v>
                </c:pt>
                <c:pt idx="9956">
                  <c:v>16.593299999999999</c:v>
                </c:pt>
                <c:pt idx="9957">
                  <c:v>16.594999999999999</c:v>
                </c:pt>
                <c:pt idx="9958">
                  <c:v>16.596699999999998</c:v>
                </c:pt>
                <c:pt idx="9959">
                  <c:v>16.598299999999998</c:v>
                </c:pt>
                <c:pt idx="9960">
                  <c:v>16.600000000000001</c:v>
                </c:pt>
                <c:pt idx="9961">
                  <c:v>16.601700000000001</c:v>
                </c:pt>
                <c:pt idx="9962">
                  <c:v>16.603300000000001</c:v>
                </c:pt>
                <c:pt idx="9963">
                  <c:v>16.605</c:v>
                </c:pt>
                <c:pt idx="9964">
                  <c:v>16.6067</c:v>
                </c:pt>
                <c:pt idx="9965">
                  <c:v>16.6083</c:v>
                </c:pt>
                <c:pt idx="9966">
                  <c:v>16.61</c:v>
                </c:pt>
                <c:pt idx="9967">
                  <c:v>16.611699999999999</c:v>
                </c:pt>
                <c:pt idx="9968">
                  <c:v>16.613299999999999</c:v>
                </c:pt>
                <c:pt idx="9969">
                  <c:v>16.614999999999998</c:v>
                </c:pt>
                <c:pt idx="9970">
                  <c:v>16.616700000000002</c:v>
                </c:pt>
                <c:pt idx="9971">
                  <c:v>16.618300000000001</c:v>
                </c:pt>
                <c:pt idx="9972">
                  <c:v>16.62</c:v>
                </c:pt>
                <c:pt idx="9973">
                  <c:v>16.621700000000001</c:v>
                </c:pt>
                <c:pt idx="9974">
                  <c:v>16.6233</c:v>
                </c:pt>
                <c:pt idx="9975">
                  <c:v>16.625</c:v>
                </c:pt>
                <c:pt idx="9976">
                  <c:v>16.6267</c:v>
                </c:pt>
                <c:pt idx="9977">
                  <c:v>16.628299999999999</c:v>
                </c:pt>
                <c:pt idx="9978">
                  <c:v>16.63</c:v>
                </c:pt>
                <c:pt idx="9979">
                  <c:v>16.631699999999999</c:v>
                </c:pt>
                <c:pt idx="9980">
                  <c:v>16.633299999999998</c:v>
                </c:pt>
                <c:pt idx="9981">
                  <c:v>16.635000000000002</c:v>
                </c:pt>
                <c:pt idx="9982">
                  <c:v>16.636700000000001</c:v>
                </c:pt>
                <c:pt idx="9983">
                  <c:v>16.638300000000001</c:v>
                </c:pt>
                <c:pt idx="9984">
                  <c:v>16.64</c:v>
                </c:pt>
                <c:pt idx="9985">
                  <c:v>16.6417</c:v>
                </c:pt>
                <c:pt idx="9986">
                  <c:v>16.6433</c:v>
                </c:pt>
                <c:pt idx="9987">
                  <c:v>16.645</c:v>
                </c:pt>
                <c:pt idx="9988">
                  <c:v>16.646699999999999</c:v>
                </c:pt>
                <c:pt idx="9989">
                  <c:v>16.648299999999999</c:v>
                </c:pt>
                <c:pt idx="9990">
                  <c:v>16.649999999999999</c:v>
                </c:pt>
                <c:pt idx="9991">
                  <c:v>16.651700000000002</c:v>
                </c:pt>
                <c:pt idx="9992">
                  <c:v>16.653300000000002</c:v>
                </c:pt>
                <c:pt idx="9993">
                  <c:v>16.655000000000001</c:v>
                </c:pt>
                <c:pt idx="9994">
                  <c:v>16.656700000000001</c:v>
                </c:pt>
                <c:pt idx="9995">
                  <c:v>16.658300000000001</c:v>
                </c:pt>
                <c:pt idx="9996">
                  <c:v>16.66</c:v>
                </c:pt>
                <c:pt idx="9997">
                  <c:v>16.6617</c:v>
                </c:pt>
                <c:pt idx="9998">
                  <c:v>16.6633</c:v>
                </c:pt>
                <c:pt idx="9999">
                  <c:v>16.664999999999999</c:v>
                </c:pt>
                <c:pt idx="10000">
                  <c:v>16.666699999999999</c:v>
                </c:pt>
                <c:pt idx="10001">
                  <c:v>16.668299999999999</c:v>
                </c:pt>
                <c:pt idx="10002">
                  <c:v>16.670000000000002</c:v>
                </c:pt>
                <c:pt idx="10003">
                  <c:v>16.671700000000001</c:v>
                </c:pt>
                <c:pt idx="10004">
                  <c:v>16.673300000000001</c:v>
                </c:pt>
                <c:pt idx="10005">
                  <c:v>16.675000000000001</c:v>
                </c:pt>
                <c:pt idx="10006">
                  <c:v>16.6767</c:v>
                </c:pt>
                <c:pt idx="10007">
                  <c:v>16.6783</c:v>
                </c:pt>
                <c:pt idx="10008">
                  <c:v>16.68</c:v>
                </c:pt>
                <c:pt idx="10009">
                  <c:v>16.681699999999999</c:v>
                </c:pt>
                <c:pt idx="10010">
                  <c:v>16.683299999999999</c:v>
                </c:pt>
                <c:pt idx="10011">
                  <c:v>16.684999999999999</c:v>
                </c:pt>
                <c:pt idx="10012">
                  <c:v>16.686699999999998</c:v>
                </c:pt>
                <c:pt idx="10013">
                  <c:v>16.688300000000002</c:v>
                </c:pt>
                <c:pt idx="10014">
                  <c:v>16.690000000000001</c:v>
                </c:pt>
                <c:pt idx="10015">
                  <c:v>16.691700000000001</c:v>
                </c:pt>
                <c:pt idx="10016">
                  <c:v>16.693300000000001</c:v>
                </c:pt>
                <c:pt idx="10017">
                  <c:v>16.695</c:v>
                </c:pt>
                <c:pt idx="10018">
                  <c:v>16.6967</c:v>
                </c:pt>
                <c:pt idx="10019">
                  <c:v>16.6983</c:v>
                </c:pt>
                <c:pt idx="10020">
                  <c:v>16.7</c:v>
                </c:pt>
                <c:pt idx="10021">
                  <c:v>16.701699999999999</c:v>
                </c:pt>
                <c:pt idx="10022">
                  <c:v>16.703299999999999</c:v>
                </c:pt>
                <c:pt idx="10023">
                  <c:v>16.704999999999998</c:v>
                </c:pt>
                <c:pt idx="10024">
                  <c:v>16.706700000000001</c:v>
                </c:pt>
                <c:pt idx="10025">
                  <c:v>16.708300000000001</c:v>
                </c:pt>
                <c:pt idx="10026">
                  <c:v>16.71</c:v>
                </c:pt>
                <c:pt idx="10027">
                  <c:v>16.7117</c:v>
                </c:pt>
                <c:pt idx="10028">
                  <c:v>16.7133</c:v>
                </c:pt>
                <c:pt idx="10029">
                  <c:v>16.715</c:v>
                </c:pt>
                <c:pt idx="10030">
                  <c:v>16.716699999999999</c:v>
                </c:pt>
                <c:pt idx="10031">
                  <c:v>16.718299999999999</c:v>
                </c:pt>
                <c:pt idx="10032">
                  <c:v>16.72</c:v>
                </c:pt>
                <c:pt idx="10033">
                  <c:v>16.721699999999998</c:v>
                </c:pt>
                <c:pt idx="10034">
                  <c:v>16.723299999999998</c:v>
                </c:pt>
                <c:pt idx="10035">
                  <c:v>16.725000000000001</c:v>
                </c:pt>
                <c:pt idx="10036">
                  <c:v>16.726700000000001</c:v>
                </c:pt>
                <c:pt idx="10037">
                  <c:v>16.728300000000001</c:v>
                </c:pt>
                <c:pt idx="10038">
                  <c:v>16.73</c:v>
                </c:pt>
                <c:pt idx="10039">
                  <c:v>16.7317</c:v>
                </c:pt>
                <c:pt idx="10040">
                  <c:v>16.7333</c:v>
                </c:pt>
                <c:pt idx="10041">
                  <c:v>16.734999999999999</c:v>
                </c:pt>
                <c:pt idx="10042">
                  <c:v>16.736699999999999</c:v>
                </c:pt>
                <c:pt idx="10043">
                  <c:v>16.738299999999999</c:v>
                </c:pt>
                <c:pt idx="10044">
                  <c:v>16.739999999999998</c:v>
                </c:pt>
                <c:pt idx="10045">
                  <c:v>16.741700000000002</c:v>
                </c:pt>
                <c:pt idx="10046">
                  <c:v>16.743300000000001</c:v>
                </c:pt>
                <c:pt idx="10047">
                  <c:v>16.745000000000001</c:v>
                </c:pt>
                <c:pt idx="10048">
                  <c:v>16.746700000000001</c:v>
                </c:pt>
                <c:pt idx="10049">
                  <c:v>16.7483</c:v>
                </c:pt>
                <c:pt idx="10050">
                  <c:v>16.75</c:v>
                </c:pt>
                <c:pt idx="10051">
                  <c:v>16.7517</c:v>
                </c:pt>
                <c:pt idx="10052">
                  <c:v>16.753299999999999</c:v>
                </c:pt>
                <c:pt idx="10053">
                  <c:v>16.754999999999999</c:v>
                </c:pt>
                <c:pt idx="10054">
                  <c:v>16.756699999999999</c:v>
                </c:pt>
                <c:pt idx="10055">
                  <c:v>16.758299999999998</c:v>
                </c:pt>
                <c:pt idx="10056">
                  <c:v>16.760000000000002</c:v>
                </c:pt>
                <c:pt idx="10057">
                  <c:v>16.761700000000001</c:v>
                </c:pt>
                <c:pt idx="10058">
                  <c:v>16.763300000000001</c:v>
                </c:pt>
                <c:pt idx="10059">
                  <c:v>16.765000000000001</c:v>
                </c:pt>
                <c:pt idx="10060">
                  <c:v>16.7667</c:v>
                </c:pt>
                <c:pt idx="10061">
                  <c:v>16.7683</c:v>
                </c:pt>
                <c:pt idx="10062">
                  <c:v>16.77</c:v>
                </c:pt>
                <c:pt idx="10063">
                  <c:v>16.771699999999999</c:v>
                </c:pt>
                <c:pt idx="10064">
                  <c:v>16.773299999999999</c:v>
                </c:pt>
                <c:pt idx="10065">
                  <c:v>16.774999999999999</c:v>
                </c:pt>
                <c:pt idx="10066">
                  <c:v>16.776700000000002</c:v>
                </c:pt>
                <c:pt idx="10067">
                  <c:v>16.778300000000002</c:v>
                </c:pt>
                <c:pt idx="10068">
                  <c:v>16.78</c:v>
                </c:pt>
                <c:pt idx="10069">
                  <c:v>16.781700000000001</c:v>
                </c:pt>
                <c:pt idx="10070">
                  <c:v>16.783300000000001</c:v>
                </c:pt>
                <c:pt idx="10071">
                  <c:v>16.785</c:v>
                </c:pt>
                <c:pt idx="10072">
                  <c:v>16.7867</c:v>
                </c:pt>
                <c:pt idx="10073">
                  <c:v>16.7883</c:v>
                </c:pt>
                <c:pt idx="10074">
                  <c:v>16.79</c:v>
                </c:pt>
                <c:pt idx="10075">
                  <c:v>16.791699999999999</c:v>
                </c:pt>
                <c:pt idx="10076">
                  <c:v>16.793299999999999</c:v>
                </c:pt>
                <c:pt idx="10077">
                  <c:v>16.795000000000002</c:v>
                </c:pt>
                <c:pt idx="10078">
                  <c:v>16.796700000000001</c:v>
                </c:pt>
                <c:pt idx="10079">
                  <c:v>16.798300000000001</c:v>
                </c:pt>
                <c:pt idx="10080">
                  <c:v>16.8</c:v>
                </c:pt>
                <c:pt idx="10081">
                  <c:v>16.8017</c:v>
                </c:pt>
                <c:pt idx="10082">
                  <c:v>16.8033</c:v>
                </c:pt>
                <c:pt idx="10083">
                  <c:v>16.805</c:v>
                </c:pt>
                <c:pt idx="10084">
                  <c:v>16.806699999999999</c:v>
                </c:pt>
                <c:pt idx="10085">
                  <c:v>16.808299999999999</c:v>
                </c:pt>
                <c:pt idx="10086">
                  <c:v>16.809999999999999</c:v>
                </c:pt>
                <c:pt idx="10087">
                  <c:v>16.811699999999998</c:v>
                </c:pt>
                <c:pt idx="10088">
                  <c:v>16.813300000000002</c:v>
                </c:pt>
                <c:pt idx="10089">
                  <c:v>16.815000000000001</c:v>
                </c:pt>
                <c:pt idx="10090">
                  <c:v>16.816700000000001</c:v>
                </c:pt>
                <c:pt idx="10091">
                  <c:v>16.818300000000001</c:v>
                </c:pt>
                <c:pt idx="10092">
                  <c:v>16.82</c:v>
                </c:pt>
                <c:pt idx="10093">
                  <c:v>16.8217</c:v>
                </c:pt>
                <c:pt idx="10094">
                  <c:v>16.8233</c:v>
                </c:pt>
                <c:pt idx="10095">
                  <c:v>16.824999999999999</c:v>
                </c:pt>
                <c:pt idx="10096">
                  <c:v>16.826699999999999</c:v>
                </c:pt>
                <c:pt idx="10097">
                  <c:v>16.828299999999999</c:v>
                </c:pt>
                <c:pt idx="10098">
                  <c:v>16.829999999999998</c:v>
                </c:pt>
                <c:pt idx="10099">
                  <c:v>16.831700000000001</c:v>
                </c:pt>
                <c:pt idx="10100">
                  <c:v>16.833300000000001</c:v>
                </c:pt>
                <c:pt idx="10101">
                  <c:v>16.835000000000001</c:v>
                </c:pt>
                <c:pt idx="10102">
                  <c:v>16.8367</c:v>
                </c:pt>
                <c:pt idx="10103">
                  <c:v>16.8383</c:v>
                </c:pt>
                <c:pt idx="10104">
                  <c:v>16.84</c:v>
                </c:pt>
                <c:pt idx="10105">
                  <c:v>16.841699999999999</c:v>
                </c:pt>
                <c:pt idx="10106">
                  <c:v>16.843299999999999</c:v>
                </c:pt>
                <c:pt idx="10107">
                  <c:v>16.844999999999999</c:v>
                </c:pt>
                <c:pt idx="10108">
                  <c:v>16.846699999999998</c:v>
                </c:pt>
                <c:pt idx="10109">
                  <c:v>16.848299999999998</c:v>
                </c:pt>
                <c:pt idx="10110">
                  <c:v>16.850000000000001</c:v>
                </c:pt>
                <c:pt idx="10111">
                  <c:v>16.851700000000001</c:v>
                </c:pt>
                <c:pt idx="10112">
                  <c:v>16.853300000000001</c:v>
                </c:pt>
                <c:pt idx="10113">
                  <c:v>16.855</c:v>
                </c:pt>
                <c:pt idx="10114">
                  <c:v>16.8567</c:v>
                </c:pt>
                <c:pt idx="10115">
                  <c:v>16.8583</c:v>
                </c:pt>
                <c:pt idx="10116">
                  <c:v>16.86</c:v>
                </c:pt>
                <c:pt idx="10117">
                  <c:v>16.861699999999999</c:v>
                </c:pt>
                <c:pt idx="10118">
                  <c:v>16.863299999999999</c:v>
                </c:pt>
                <c:pt idx="10119">
                  <c:v>16.864999999999998</c:v>
                </c:pt>
                <c:pt idx="10120">
                  <c:v>16.866700000000002</c:v>
                </c:pt>
                <c:pt idx="10121">
                  <c:v>16.868300000000001</c:v>
                </c:pt>
                <c:pt idx="10122">
                  <c:v>16.87</c:v>
                </c:pt>
                <c:pt idx="10123">
                  <c:v>16.871700000000001</c:v>
                </c:pt>
                <c:pt idx="10124">
                  <c:v>16.8733</c:v>
                </c:pt>
                <c:pt idx="10125">
                  <c:v>16.875</c:v>
                </c:pt>
                <c:pt idx="10126">
                  <c:v>16.8767</c:v>
                </c:pt>
                <c:pt idx="10127">
                  <c:v>16.878299999999999</c:v>
                </c:pt>
                <c:pt idx="10128">
                  <c:v>16.88</c:v>
                </c:pt>
                <c:pt idx="10129">
                  <c:v>16.881699999999999</c:v>
                </c:pt>
                <c:pt idx="10130">
                  <c:v>16.883299999999998</c:v>
                </c:pt>
                <c:pt idx="10131">
                  <c:v>16.885000000000002</c:v>
                </c:pt>
                <c:pt idx="10132">
                  <c:v>16.886700000000001</c:v>
                </c:pt>
                <c:pt idx="10133">
                  <c:v>16.888300000000001</c:v>
                </c:pt>
                <c:pt idx="10134">
                  <c:v>16.89</c:v>
                </c:pt>
                <c:pt idx="10135">
                  <c:v>16.8917</c:v>
                </c:pt>
                <c:pt idx="10136">
                  <c:v>16.8933</c:v>
                </c:pt>
                <c:pt idx="10137">
                  <c:v>16.895</c:v>
                </c:pt>
                <c:pt idx="10138">
                  <c:v>16.896699999999999</c:v>
                </c:pt>
                <c:pt idx="10139">
                  <c:v>16.898299999999999</c:v>
                </c:pt>
                <c:pt idx="10140">
                  <c:v>16.899999999999999</c:v>
                </c:pt>
                <c:pt idx="10141">
                  <c:v>16.901700000000002</c:v>
                </c:pt>
                <c:pt idx="10142">
                  <c:v>16.903300000000002</c:v>
                </c:pt>
                <c:pt idx="10143">
                  <c:v>16.905000000000001</c:v>
                </c:pt>
                <c:pt idx="10144">
                  <c:v>16.906700000000001</c:v>
                </c:pt>
                <c:pt idx="10145">
                  <c:v>16.908300000000001</c:v>
                </c:pt>
                <c:pt idx="10146">
                  <c:v>16.91</c:v>
                </c:pt>
                <c:pt idx="10147">
                  <c:v>16.9117</c:v>
                </c:pt>
                <c:pt idx="10148">
                  <c:v>16.9133</c:v>
                </c:pt>
                <c:pt idx="10149">
                  <c:v>16.914999999999999</c:v>
                </c:pt>
                <c:pt idx="10150">
                  <c:v>16.916699999999999</c:v>
                </c:pt>
                <c:pt idx="10151">
                  <c:v>16.918299999999999</c:v>
                </c:pt>
                <c:pt idx="10152">
                  <c:v>16.920000000000002</c:v>
                </c:pt>
                <c:pt idx="10153">
                  <c:v>16.921700000000001</c:v>
                </c:pt>
                <c:pt idx="10154">
                  <c:v>16.923300000000001</c:v>
                </c:pt>
                <c:pt idx="10155">
                  <c:v>16.925000000000001</c:v>
                </c:pt>
                <c:pt idx="10156">
                  <c:v>16.9267</c:v>
                </c:pt>
                <c:pt idx="10157">
                  <c:v>16.9283</c:v>
                </c:pt>
                <c:pt idx="10158">
                  <c:v>16.93</c:v>
                </c:pt>
                <c:pt idx="10159">
                  <c:v>16.931699999999999</c:v>
                </c:pt>
                <c:pt idx="10160">
                  <c:v>16.933299999999999</c:v>
                </c:pt>
                <c:pt idx="10161">
                  <c:v>16.934999999999999</c:v>
                </c:pt>
                <c:pt idx="10162">
                  <c:v>16.936699999999998</c:v>
                </c:pt>
                <c:pt idx="10163">
                  <c:v>16.938300000000002</c:v>
                </c:pt>
                <c:pt idx="10164">
                  <c:v>16.940000000000001</c:v>
                </c:pt>
                <c:pt idx="10165">
                  <c:v>16.941700000000001</c:v>
                </c:pt>
                <c:pt idx="10166">
                  <c:v>16.943300000000001</c:v>
                </c:pt>
                <c:pt idx="10167">
                  <c:v>16.945</c:v>
                </c:pt>
                <c:pt idx="10168">
                  <c:v>16.9467</c:v>
                </c:pt>
                <c:pt idx="10169">
                  <c:v>16.9483</c:v>
                </c:pt>
                <c:pt idx="10170">
                  <c:v>16.95</c:v>
                </c:pt>
                <c:pt idx="10171">
                  <c:v>16.951699999999999</c:v>
                </c:pt>
                <c:pt idx="10172">
                  <c:v>16.953299999999999</c:v>
                </c:pt>
                <c:pt idx="10173">
                  <c:v>16.954999999999998</c:v>
                </c:pt>
                <c:pt idx="10174">
                  <c:v>16.956700000000001</c:v>
                </c:pt>
                <c:pt idx="10175">
                  <c:v>16.958300000000001</c:v>
                </c:pt>
                <c:pt idx="10176">
                  <c:v>16.96</c:v>
                </c:pt>
                <c:pt idx="10177">
                  <c:v>16.9617</c:v>
                </c:pt>
                <c:pt idx="10178">
                  <c:v>16.9633</c:v>
                </c:pt>
                <c:pt idx="10179">
                  <c:v>16.965</c:v>
                </c:pt>
                <c:pt idx="10180">
                  <c:v>16.966699999999999</c:v>
                </c:pt>
                <c:pt idx="10181">
                  <c:v>16.968299999999999</c:v>
                </c:pt>
                <c:pt idx="10182">
                  <c:v>16.97</c:v>
                </c:pt>
                <c:pt idx="10183">
                  <c:v>16.971699999999998</c:v>
                </c:pt>
                <c:pt idx="10184">
                  <c:v>16.973299999999998</c:v>
                </c:pt>
                <c:pt idx="10185">
                  <c:v>16.975000000000001</c:v>
                </c:pt>
                <c:pt idx="10186">
                  <c:v>16.976700000000001</c:v>
                </c:pt>
                <c:pt idx="10187">
                  <c:v>16.978300000000001</c:v>
                </c:pt>
                <c:pt idx="10188">
                  <c:v>16.98</c:v>
                </c:pt>
                <c:pt idx="10189">
                  <c:v>16.9817</c:v>
                </c:pt>
                <c:pt idx="10190">
                  <c:v>16.9833</c:v>
                </c:pt>
                <c:pt idx="10191">
                  <c:v>16.984999999999999</c:v>
                </c:pt>
                <c:pt idx="10192">
                  <c:v>16.986699999999999</c:v>
                </c:pt>
                <c:pt idx="10193">
                  <c:v>16.988299999999999</c:v>
                </c:pt>
                <c:pt idx="10194">
                  <c:v>16.989999999999998</c:v>
                </c:pt>
                <c:pt idx="10195">
                  <c:v>16.991700000000002</c:v>
                </c:pt>
                <c:pt idx="10196">
                  <c:v>16.993300000000001</c:v>
                </c:pt>
                <c:pt idx="10197">
                  <c:v>16.995000000000001</c:v>
                </c:pt>
                <c:pt idx="10198">
                  <c:v>16.996700000000001</c:v>
                </c:pt>
                <c:pt idx="10199">
                  <c:v>16.9983</c:v>
                </c:pt>
                <c:pt idx="10200">
                  <c:v>17</c:v>
                </c:pt>
                <c:pt idx="10201">
                  <c:v>17.0017</c:v>
                </c:pt>
                <c:pt idx="10202">
                  <c:v>17.003299999999999</c:v>
                </c:pt>
                <c:pt idx="10203">
                  <c:v>17.004999999999999</c:v>
                </c:pt>
                <c:pt idx="10204">
                  <c:v>17.006699999999999</c:v>
                </c:pt>
                <c:pt idx="10205">
                  <c:v>17.008299999999998</c:v>
                </c:pt>
                <c:pt idx="10206">
                  <c:v>17.010000000000002</c:v>
                </c:pt>
                <c:pt idx="10207">
                  <c:v>17.011700000000001</c:v>
                </c:pt>
                <c:pt idx="10208">
                  <c:v>17.013300000000001</c:v>
                </c:pt>
                <c:pt idx="10209">
                  <c:v>17.015000000000001</c:v>
                </c:pt>
                <c:pt idx="10210">
                  <c:v>17.0167</c:v>
                </c:pt>
                <c:pt idx="10211">
                  <c:v>17.0183</c:v>
                </c:pt>
                <c:pt idx="10212">
                  <c:v>17.02</c:v>
                </c:pt>
                <c:pt idx="10213">
                  <c:v>17.021699999999999</c:v>
                </c:pt>
                <c:pt idx="10214">
                  <c:v>17.023299999999999</c:v>
                </c:pt>
                <c:pt idx="10215">
                  <c:v>17.024999999999999</c:v>
                </c:pt>
                <c:pt idx="10216">
                  <c:v>17.026700000000002</c:v>
                </c:pt>
                <c:pt idx="10217">
                  <c:v>17.028300000000002</c:v>
                </c:pt>
                <c:pt idx="10218">
                  <c:v>17.03</c:v>
                </c:pt>
                <c:pt idx="10219">
                  <c:v>17.031700000000001</c:v>
                </c:pt>
                <c:pt idx="10220">
                  <c:v>17.033300000000001</c:v>
                </c:pt>
                <c:pt idx="10221">
                  <c:v>17.035</c:v>
                </c:pt>
                <c:pt idx="10222">
                  <c:v>17.0367</c:v>
                </c:pt>
                <c:pt idx="10223">
                  <c:v>17.0383</c:v>
                </c:pt>
                <c:pt idx="10224">
                  <c:v>17.04</c:v>
                </c:pt>
                <c:pt idx="10225">
                  <c:v>17.041699999999999</c:v>
                </c:pt>
                <c:pt idx="10226">
                  <c:v>17.043299999999999</c:v>
                </c:pt>
                <c:pt idx="10227">
                  <c:v>17.045000000000002</c:v>
                </c:pt>
                <c:pt idx="10228">
                  <c:v>17.046700000000001</c:v>
                </c:pt>
                <c:pt idx="10229">
                  <c:v>17.048300000000001</c:v>
                </c:pt>
                <c:pt idx="10230">
                  <c:v>17.05</c:v>
                </c:pt>
                <c:pt idx="10231">
                  <c:v>17.0517</c:v>
                </c:pt>
                <c:pt idx="10232">
                  <c:v>17.0533</c:v>
                </c:pt>
                <c:pt idx="10233">
                  <c:v>17.055</c:v>
                </c:pt>
                <c:pt idx="10234">
                  <c:v>17.056699999999999</c:v>
                </c:pt>
                <c:pt idx="10235">
                  <c:v>17.058299999999999</c:v>
                </c:pt>
                <c:pt idx="10236">
                  <c:v>17.059999999999999</c:v>
                </c:pt>
                <c:pt idx="10237">
                  <c:v>17.061699999999998</c:v>
                </c:pt>
                <c:pt idx="10238">
                  <c:v>17.063300000000002</c:v>
                </c:pt>
                <c:pt idx="10239">
                  <c:v>17.065000000000001</c:v>
                </c:pt>
                <c:pt idx="10240">
                  <c:v>17.066700000000001</c:v>
                </c:pt>
                <c:pt idx="10241">
                  <c:v>17.068300000000001</c:v>
                </c:pt>
                <c:pt idx="10242">
                  <c:v>17.07</c:v>
                </c:pt>
                <c:pt idx="10243">
                  <c:v>17.0717</c:v>
                </c:pt>
                <c:pt idx="10244">
                  <c:v>17.0733</c:v>
                </c:pt>
                <c:pt idx="10245">
                  <c:v>17.074999999999999</c:v>
                </c:pt>
                <c:pt idx="10246">
                  <c:v>17.076699999999999</c:v>
                </c:pt>
                <c:pt idx="10247">
                  <c:v>17.078299999999999</c:v>
                </c:pt>
                <c:pt idx="10248">
                  <c:v>17.079999999999998</c:v>
                </c:pt>
                <c:pt idx="10249">
                  <c:v>17.081700000000001</c:v>
                </c:pt>
                <c:pt idx="10250">
                  <c:v>17.083300000000001</c:v>
                </c:pt>
                <c:pt idx="10251">
                  <c:v>17.085000000000001</c:v>
                </c:pt>
                <c:pt idx="10252">
                  <c:v>17.0867</c:v>
                </c:pt>
                <c:pt idx="10253">
                  <c:v>17.0883</c:v>
                </c:pt>
                <c:pt idx="10254">
                  <c:v>17.09</c:v>
                </c:pt>
                <c:pt idx="10255">
                  <c:v>17.091699999999999</c:v>
                </c:pt>
                <c:pt idx="10256">
                  <c:v>17.093299999999999</c:v>
                </c:pt>
                <c:pt idx="10257">
                  <c:v>17.094999999999999</c:v>
                </c:pt>
                <c:pt idx="10258">
                  <c:v>17.096699999999998</c:v>
                </c:pt>
                <c:pt idx="10259">
                  <c:v>17.098299999999998</c:v>
                </c:pt>
                <c:pt idx="10260">
                  <c:v>17.100000000000001</c:v>
                </c:pt>
                <c:pt idx="10261">
                  <c:v>17.101700000000001</c:v>
                </c:pt>
                <c:pt idx="10262">
                  <c:v>17.103300000000001</c:v>
                </c:pt>
                <c:pt idx="10263">
                  <c:v>17.105</c:v>
                </c:pt>
                <c:pt idx="10264">
                  <c:v>17.1067</c:v>
                </c:pt>
                <c:pt idx="10265">
                  <c:v>17.1083</c:v>
                </c:pt>
                <c:pt idx="10266">
                  <c:v>17.11</c:v>
                </c:pt>
                <c:pt idx="10267">
                  <c:v>17.111699999999999</c:v>
                </c:pt>
                <c:pt idx="10268">
                  <c:v>17.113299999999999</c:v>
                </c:pt>
                <c:pt idx="10269">
                  <c:v>17.114999999999998</c:v>
                </c:pt>
                <c:pt idx="10270">
                  <c:v>17.116700000000002</c:v>
                </c:pt>
                <c:pt idx="10271">
                  <c:v>17.118300000000001</c:v>
                </c:pt>
                <c:pt idx="10272">
                  <c:v>17.12</c:v>
                </c:pt>
                <c:pt idx="10273">
                  <c:v>17.121700000000001</c:v>
                </c:pt>
                <c:pt idx="10274">
                  <c:v>17.1233</c:v>
                </c:pt>
                <c:pt idx="10275">
                  <c:v>17.125</c:v>
                </c:pt>
                <c:pt idx="10276">
                  <c:v>17.1267</c:v>
                </c:pt>
                <c:pt idx="10277">
                  <c:v>17.128299999999999</c:v>
                </c:pt>
                <c:pt idx="10278">
                  <c:v>17.13</c:v>
                </c:pt>
                <c:pt idx="10279">
                  <c:v>17.131699999999999</c:v>
                </c:pt>
                <c:pt idx="10280">
                  <c:v>17.133299999999998</c:v>
                </c:pt>
                <c:pt idx="10281">
                  <c:v>17.135000000000002</c:v>
                </c:pt>
                <c:pt idx="10282">
                  <c:v>17.136700000000001</c:v>
                </c:pt>
                <c:pt idx="10283">
                  <c:v>17.138300000000001</c:v>
                </c:pt>
                <c:pt idx="10284">
                  <c:v>17.14</c:v>
                </c:pt>
                <c:pt idx="10285">
                  <c:v>17.1417</c:v>
                </c:pt>
                <c:pt idx="10286">
                  <c:v>17.1433</c:v>
                </c:pt>
                <c:pt idx="10287">
                  <c:v>17.145</c:v>
                </c:pt>
                <c:pt idx="10288">
                  <c:v>17.146699999999999</c:v>
                </c:pt>
                <c:pt idx="10289">
                  <c:v>17.148299999999999</c:v>
                </c:pt>
                <c:pt idx="10290">
                  <c:v>17.149999999999999</c:v>
                </c:pt>
                <c:pt idx="10291">
                  <c:v>17.151700000000002</c:v>
                </c:pt>
                <c:pt idx="10292">
                  <c:v>17.153300000000002</c:v>
                </c:pt>
                <c:pt idx="10293">
                  <c:v>17.155000000000001</c:v>
                </c:pt>
                <c:pt idx="10294">
                  <c:v>17.156700000000001</c:v>
                </c:pt>
                <c:pt idx="10295">
                  <c:v>17.158300000000001</c:v>
                </c:pt>
                <c:pt idx="10296">
                  <c:v>17.16</c:v>
                </c:pt>
                <c:pt idx="10297">
                  <c:v>17.1617</c:v>
                </c:pt>
                <c:pt idx="10298">
                  <c:v>17.1633</c:v>
                </c:pt>
                <c:pt idx="10299">
                  <c:v>17.164999999999999</c:v>
                </c:pt>
                <c:pt idx="10300">
                  <c:v>17.166699999999999</c:v>
                </c:pt>
                <c:pt idx="10301">
                  <c:v>17.168299999999999</c:v>
                </c:pt>
                <c:pt idx="10302">
                  <c:v>17.170000000000002</c:v>
                </c:pt>
                <c:pt idx="10303">
                  <c:v>17.171700000000001</c:v>
                </c:pt>
                <c:pt idx="10304">
                  <c:v>17.173300000000001</c:v>
                </c:pt>
                <c:pt idx="10305">
                  <c:v>17.175000000000001</c:v>
                </c:pt>
                <c:pt idx="10306">
                  <c:v>17.1767</c:v>
                </c:pt>
                <c:pt idx="10307">
                  <c:v>17.1783</c:v>
                </c:pt>
                <c:pt idx="10308">
                  <c:v>17.18</c:v>
                </c:pt>
                <c:pt idx="10309">
                  <c:v>17.181699999999999</c:v>
                </c:pt>
                <c:pt idx="10310">
                  <c:v>17.183299999999999</c:v>
                </c:pt>
                <c:pt idx="10311">
                  <c:v>17.184999999999999</c:v>
                </c:pt>
                <c:pt idx="10312">
                  <c:v>17.186699999999998</c:v>
                </c:pt>
                <c:pt idx="10313">
                  <c:v>17.188300000000002</c:v>
                </c:pt>
                <c:pt idx="10314">
                  <c:v>17.190000000000001</c:v>
                </c:pt>
                <c:pt idx="10315">
                  <c:v>17.191700000000001</c:v>
                </c:pt>
                <c:pt idx="10316">
                  <c:v>17.193300000000001</c:v>
                </c:pt>
                <c:pt idx="10317">
                  <c:v>17.195</c:v>
                </c:pt>
                <c:pt idx="10318">
                  <c:v>17.1967</c:v>
                </c:pt>
                <c:pt idx="10319">
                  <c:v>17.1983</c:v>
                </c:pt>
                <c:pt idx="10320">
                  <c:v>17.2</c:v>
                </c:pt>
                <c:pt idx="10321">
                  <c:v>17.201699999999999</c:v>
                </c:pt>
                <c:pt idx="10322">
                  <c:v>17.203299999999999</c:v>
                </c:pt>
                <c:pt idx="10323">
                  <c:v>17.204999999999998</c:v>
                </c:pt>
                <c:pt idx="10324">
                  <c:v>17.206700000000001</c:v>
                </c:pt>
                <c:pt idx="10325">
                  <c:v>17.208300000000001</c:v>
                </c:pt>
                <c:pt idx="10326">
                  <c:v>17.21</c:v>
                </c:pt>
                <c:pt idx="10327">
                  <c:v>17.2117</c:v>
                </c:pt>
                <c:pt idx="10328">
                  <c:v>17.2133</c:v>
                </c:pt>
                <c:pt idx="10329">
                  <c:v>17.215</c:v>
                </c:pt>
                <c:pt idx="10330">
                  <c:v>17.216699999999999</c:v>
                </c:pt>
                <c:pt idx="10331">
                  <c:v>17.218299999999999</c:v>
                </c:pt>
                <c:pt idx="10332">
                  <c:v>17.22</c:v>
                </c:pt>
                <c:pt idx="10333">
                  <c:v>17.221699999999998</c:v>
                </c:pt>
                <c:pt idx="10334">
                  <c:v>17.223299999999998</c:v>
                </c:pt>
                <c:pt idx="10335">
                  <c:v>17.225000000000001</c:v>
                </c:pt>
                <c:pt idx="10336">
                  <c:v>17.226700000000001</c:v>
                </c:pt>
                <c:pt idx="10337">
                  <c:v>17.228300000000001</c:v>
                </c:pt>
                <c:pt idx="10338">
                  <c:v>17.23</c:v>
                </c:pt>
                <c:pt idx="10339">
                  <c:v>17.2317</c:v>
                </c:pt>
                <c:pt idx="10340">
                  <c:v>17.2333</c:v>
                </c:pt>
                <c:pt idx="10341">
                  <c:v>17.234999999999999</c:v>
                </c:pt>
                <c:pt idx="10342">
                  <c:v>17.236699999999999</c:v>
                </c:pt>
                <c:pt idx="10343">
                  <c:v>17.238299999999999</c:v>
                </c:pt>
                <c:pt idx="10344">
                  <c:v>17.239999999999998</c:v>
                </c:pt>
                <c:pt idx="10345">
                  <c:v>17.241700000000002</c:v>
                </c:pt>
                <c:pt idx="10346">
                  <c:v>17.243300000000001</c:v>
                </c:pt>
                <c:pt idx="10347">
                  <c:v>17.245000000000001</c:v>
                </c:pt>
                <c:pt idx="10348">
                  <c:v>17.246700000000001</c:v>
                </c:pt>
                <c:pt idx="10349">
                  <c:v>17.2483</c:v>
                </c:pt>
                <c:pt idx="10350">
                  <c:v>17.25</c:v>
                </c:pt>
                <c:pt idx="10351">
                  <c:v>17.2517</c:v>
                </c:pt>
                <c:pt idx="10352">
                  <c:v>17.253299999999999</c:v>
                </c:pt>
                <c:pt idx="10353">
                  <c:v>17.254999999999999</c:v>
                </c:pt>
                <c:pt idx="10354">
                  <c:v>17.256699999999999</c:v>
                </c:pt>
                <c:pt idx="10355">
                  <c:v>17.258299999999998</c:v>
                </c:pt>
                <c:pt idx="10356">
                  <c:v>17.260000000000002</c:v>
                </c:pt>
                <c:pt idx="10357">
                  <c:v>17.261700000000001</c:v>
                </c:pt>
                <c:pt idx="10358">
                  <c:v>17.263300000000001</c:v>
                </c:pt>
                <c:pt idx="10359">
                  <c:v>17.265000000000001</c:v>
                </c:pt>
                <c:pt idx="10360">
                  <c:v>17.2667</c:v>
                </c:pt>
                <c:pt idx="10361">
                  <c:v>17.2683</c:v>
                </c:pt>
                <c:pt idx="10362">
                  <c:v>17.27</c:v>
                </c:pt>
                <c:pt idx="10363">
                  <c:v>17.271699999999999</c:v>
                </c:pt>
                <c:pt idx="10364">
                  <c:v>17.273299999999999</c:v>
                </c:pt>
                <c:pt idx="10365">
                  <c:v>17.274999999999999</c:v>
                </c:pt>
                <c:pt idx="10366">
                  <c:v>17.276700000000002</c:v>
                </c:pt>
                <c:pt idx="10367">
                  <c:v>17.278300000000002</c:v>
                </c:pt>
                <c:pt idx="10368">
                  <c:v>17.28</c:v>
                </c:pt>
                <c:pt idx="10369">
                  <c:v>17.281700000000001</c:v>
                </c:pt>
                <c:pt idx="10370">
                  <c:v>17.283300000000001</c:v>
                </c:pt>
                <c:pt idx="10371">
                  <c:v>17.285</c:v>
                </c:pt>
                <c:pt idx="10372">
                  <c:v>17.2867</c:v>
                </c:pt>
                <c:pt idx="10373">
                  <c:v>17.2883</c:v>
                </c:pt>
                <c:pt idx="10374">
                  <c:v>17.29</c:v>
                </c:pt>
                <c:pt idx="10375">
                  <c:v>17.291699999999999</c:v>
                </c:pt>
                <c:pt idx="10376">
                  <c:v>17.293299999999999</c:v>
                </c:pt>
                <c:pt idx="10377">
                  <c:v>17.295000000000002</c:v>
                </c:pt>
                <c:pt idx="10378">
                  <c:v>17.296700000000001</c:v>
                </c:pt>
                <c:pt idx="10379">
                  <c:v>17.298300000000001</c:v>
                </c:pt>
                <c:pt idx="10380">
                  <c:v>17.3</c:v>
                </c:pt>
                <c:pt idx="10381">
                  <c:v>17.3017</c:v>
                </c:pt>
                <c:pt idx="10382">
                  <c:v>17.3033</c:v>
                </c:pt>
                <c:pt idx="10383">
                  <c:v>17.305</c:v>
                </c:pt>
                <c:pt idx="10384">
                  <c:v>17.306699999999999</c:v>
                </c:pt>
                <c:pt idx="10385">
                  <c:v>17.308299999999999</c:v>
                </c:pt>
                <c:pt idx="10386">
                  <c:v>17.309999999999999</c:v>
                </c:pt>
                <c:pt idx="10387">
                  <c:v>17.311699999999998</c:v>
                </c:pt>
                <c:pt idx="10388">
                  <c:v>17.313300000000002</c:v>
                </c:pt>
                <c:pt idx="10389">
                  <c:v>17.315000000000001</c:v>
                </c:pt>
                <c:pt idx="10390">
                  <c:v>17.316700000000001</c:v>
                </c:pt>
                <c:pt idx="10391">
                  <c:v>17.318300000000001</c:v>
                </c:pt>
                <c:pt idx="10392">
                  <c:v>17.32</c:v>
                </c:pt>
                <c:pt idx="10393">
                  <c:v>17.3217</c:v>
                </c:pt>
                <c:pt idx="10394">
                  <c:v>17.3233</c:v>
                </c:pt>
                <c:pt idx="10395">
                  <c:v>17.324999999999999</c:v>
                </c:pt>
                <c:pt idx="10396">
                  <c:v>17.326699999999999</c:v>
                </c:pt>
                <c:pt idx="10397">
                  <c:v>17.328299999999999</c:v>
                </c:pt>
                <c:pt idx="10398">
                  <c:v>17.329999999999998</c:v>
                </c:pt>
                <c:pt idx="10399">
                  <c:v>17.331700000000001</c:v>
                </c:pt>
                <c:pt idx="10400">
                  <c:v>17.333300000000001</c:v>
                </c:pt>
                <c:pt idx="10401">
                  <c:v>17.335000000000001</c:v>
                </c:pt>
                <c:pt idx="10402">
                  <c:v>17.3367</c:v>
                </c:pt>
                <c:pt idx="10403">
                  <c:v>17.3383</c:v>
                </c:pt>
                <c:pt idx="10404">
                  <c:v>17.34</c:v>
                </c:pt>
                <c:pt idx="10405">
                  <c:v>17.341699999999999</c:v>
                </c:pt>
                <c:pt idx="10406">
                  <c:v>17.343299999999999</c:v>
                </c:pt>
                <c:pt idx="10407">
                  <c:v>17.344999999999999</c:v>
                </c:pt>
                <c:pt idx="10408">
                  <c:v>17.346699999999998</c:v>
                </c:pt>
                <c:pt idx="10409">
                  <c:v>17.348299999999998</c:v>
                </c:pt>
                <c:pt idx="10410">
                  <c:v>17.350000000000001</c:v>
                </c:pt>
                <c:pt idx="10411">
                  <c:v>17.351700000000001</c:v>
                </c:pt>
                <c:pt idx="10412">
                  <c:v>17.353300000000001</c:v>
                </c:pt>
                <c:pt idx="10413">
                  <c:v>17.355</c:v>
                </c:pt>
                <c:pt idx="10414">
                  <c:v>17.3567</c:v>
                </c:pt>
                <c:pt idx="10415">
                  <c:v>17.3583</c:v>
                </c:pt>
                <c:pt idx="10416">
                  <c:v>17.36</c:v>
                </c:pt>
                <c:pt idx="10417">
                  <c:v>17.361699999999999</c:v>
                </c:pt>
                <c:pt idx="10418">
                  <c:v>17.363299999999999</c:v>
                </c:pt>
                <c:pt idx="10419">
                  <c:v>17.364999999999998</c:v>
                </c:pt>
                <c:pt idx="10420">
                  <c:v>17.366700000000002</c:v>
                </c:pt>
                <c:pt idx="10421">
                  <c:v>17.368300000000001</c:v>
                </c:pt>
                <c:pt idx="10422">
                  <c:v>17.37</c:v>
                </c:pt>
                <c:pt idx="10423">
                  <c:v>17.371700000000001</c:v>
                </c:pt>
                <c:pt idx="10424">
                  <c:v>17.3733</c:v>
                </c:pt>
                <c:pt idx="10425">
                  <c:v>17.375</c:v>
                </c:pt>
                <c:pt idx="10426">
                  <c:v>17.3767</c:v>
                </c:pt>
                <c:pt idx="10427">
                  <c:v>17.378299999999999</c:v>
                </c:pt>
                <c:pt idx="10428">
                  <c:v>17.38</c:v>
                </c:pt>
                <c:pt idx="10429">
                  <c:v>17.381699999999999</c:v>
                </c:pt>
                <c:pt idx="10430">
                  <c:v>17.383299999999998</c:v>
                </c:pt>
                <c:pt idx="10431">
                  <c:v>17.385000000000002</c:v>
                </c:pt>
                <c:pt idx="10432">
                  <c:v>17.386700000000001</c:v>
                </c:pt>
                <c:pt idx="10433">
                  <c:v>17.388300000000001</c:v>
                </c:pt>
                <c:pt idx="10434">
                  <c:v>17.39</c:v>
                </c:pt>
                <c:pt idx="10435">
                  <c:v>17.3917</c:v>
                </c:pt>
                <c:pt idx="10436">
                  <c:v>17.3933</c:v>
                </c:pt>
                <c:pt idx="10437">
                  <c:v>17.395</c:v>
                </c:pt>
                <c:pt idx="10438">
                  <c:v>17.396699999999999</c:v>
                </c:pt>
                <c:pt idx="10439">
                  <c:v>17.398299999999999</c:v>
                </c:pt>
                <c:pt idx="10440">
                  <c:v>17.399999999999999</c:v>
                </c:pt>
                <c:pt idx="10441">
                  <c:v>17.401700000000002</c:v>
                </c:pt>
                <c:pt idx="10442">
                  <c:v>17.403300000000002</c:v>
                </c:pt>
                <c:pt idx="10443">
                  <c:v>17.405000000000001</c:v>
                </c:pt>
                <c:pt idx="10444">
                  <c:v>17.406700000000001</c:v>
                </c:pt>
                <c:pt idx="10445">
                  <c:v>17.408300000000001</c:v>
                </c:pt>
                <c:pt idx="10446">
                  <c:v>17.41</c:v>
                </c:pt>
                <c:pt idx="10447">
                  <c:v>17.4117</c:v>
                </c:pt>
                <c:pt idx="10448">
                  <c:v>17.4133</c:v>
                </c:pt>
                <c:pt idx="10449">
                  <c:v>17.414999999999999</c:v>
                </c:pt>
                <c:pt idx="10450">
                  <c:v>17.416699999999999</c:v>
                </c:pt>
                <c:pt idx="10451">
                  <c:v>17.418299999999999</c:v>
                </c:pt>
                <c:pt idx="10452">
                  <c:v>17.420000000000002</c:v>
                </c:pt>
                <c:pt idx="10453">
                  <c:v>17.421700000000001</c:v>
                </c:pt>
                <c:pt idx="10454">
                  <c:v>17.423300000000001</c:v>
                </c:pt>
                <c:pt idx="10455">
                  <c:v>17.425000000000001</c:v>
                </c:pt>
                <c:pt idx="10456">
                  <c:v>17.4267</c:v>
                </c:pt>
                <c:pt idx="10457">
                  <c:v>17.4283</c:v>
                </c:pt>
                <c:pt idx="10458">
                  <c:v>17.43</c:v>
                </c:pt>
                <c:pt idx="10459">
                  <c:v>17.431699999999999</c:v>
                </c:pt>
                <c:pt idx="10460">
                  <c:v>17.433299999999999</c:v>
                </c:pt>
                <c:pt idx="10461">
                  <c:v>17.434999999999999</c:v>
                </c:pt>
                <c:pt idx="10462">
                  <c:v>17.436699999999998</c:v>
                </c:pt>
                <c:pt idx="10463">
                  <c:v>17.438300000000002</c:v>
                </c:pt>
                <c:pt idx="10464">
                  <c:v>17.440000000000001</c:v>
                </c:pt>
                <c:pt idx="10465">
                  <c:v>17.441700000000001</c:v>
                </c:pt>
                <c:pt idx="10466">
                  <c:v>17.443300000000001</c:v>
                </c:pt>
                <c:pt idx="10467">
                  <c:v>17.445</c:v>
                </c:pt>
                <c:pt idx="10468">
                  <c:v>17.4467</c:v>
                </c:pt>
                <c:pt idx="10469">
                  <c:v>17.4483</c:v>
                </c:pt>
                <c:pt idx="10470">
                  <c:v>17.45</c:v>
                </c:pt>
                <c:pt idx="10471">
                  <c:v>17.451699999999999</c:v>
                </c:pt>
                <c:pt idx="10472">
                  <c:v>17.453299999999999</c:v>
                </c:pt>
                <c:pt idx="10473">
                  <c:v>17.454999999999998</c:v>
                </c:pt>
                <c:pt idx="10474">
                  <c:v>17.456700000000001</c:v>
                </c:pt>
                <c:pt idx="10475">
                  <c:v>17.458300000000001</c:v>
                </c:pt>
                <c:pt idx="10476">
                  <c:v>17.46</c:v>
                </c:pt>
                <c:pt idx="10477">
                  <c:v>17.4617</c:v>
                </c:pt>
                <c:pt idx="10478">
                  <c:v>17.4633</c:v>
                </c:pt>
                <c:pt idx="10479">
                  <c:v>17.465</c:v>
                </c:pt>
                <c:pt idx="10480">
                  <c:v>17.466699999999999</c:v>
                </c:pt>
                <c:pt idx="10481">
                  <c:v>17.468299999999999</c:v>
                </c:pt>
                <c:pt idx="10482">
                  <c:v>17.47</c:v>
                </c:pt>
                <c:pt idx="10483">
                  <c:v>17.471699999999998</c:v>
                </c:pt>
                <c:pt idx="10484">
                  <c:v>17.473299999999998</c:v>
                </c:pt>
                <c:pt idx="10485">
                  <c:v>17.475000000000001</c:v>
                </c:pt>
                <c:pt idx="10486">
                  <c:v>17.476700000000001</c:v>
                </c:pt>
                <c:pt idx="10487">
                  <c:v>17.478300000000001</c:v>
                </c:pt>
                <c:pt idx="10488">
                  <c:v>17.48</c:v>
                </c:pt>
                <c:pt idx="10489">
                  <c:v>17.4817</c:v>
                </c:pt>
                <c:pt idx="10490">
                  <c:v>17.4833</c:v>
                </c:pt>
                <c:pt idx="10491">
                  <c:v>17.484999999999999</c:v>
                </c:pt>
                <c:pt idx="10492">
                  <c:v>17.486699999999999</c:v>
                </c:pt>
                <c:pt idx="10493">
                  <c:v>17.488299999999999</c:v>
                </c:pt>
                <c:pt idx="10494">
                  <c:v>17.489999999999998</c:v>
                </c:pt>
                <c:pt idx="10495">
                  <c:v>17.491700000000002</c:v>
                </c:pt>
                <c:pt idx="10496">
                  <c:v>17.493300000000001</c:v>
                </c:pt>
                <c:pt idx="10497">
                  <c:v>17.495000000000001</c:v>
                </c:pt>
                <c:pt idx="10498">
                  <c:v>17.496700000000001</c:v>
                </c:pt>
                <c:pt idx="10499">
                  <c:v>17.4983</c:v>
                </c:pt>
                <c:pt idx="10500">
                  <c:v>17.5</c:v>
                </c:pt>
                <c:pt idx="10501">
                  <c:v>17.5017</c:v>
                </c:pt>
                <c:pt idx="10502">
                  <c:v>17.503299999999999</c:v>
                </c:pt>
                <c:pt idx="10503">
                  <c:v>17.504999999999999</c:v>
                </c:pt>
                <c:pt idx="10504">
                  <c:v>17.506699999999999</c:v>
                </c:pt>
                <c:pt idx="10505">
                  <c:v>17.508299999999998</c:v>
                </c:pt>
                <c:pt idx="10506">
                  <c:v>17.510000000000002</c:v>
                </c:pt>
                <c:pt idx="10507">
                  <c:v>17.511700000000001</c:v>
                </c:pt>
                <c:pt idx="10508">
                  <c:v>17.513300000000001</c:v>
                </c:pt>
                <c:pt idx="10509">
                  <c:v>17.515000000000001</c:v>
                </c:pt>
                <c:pt idx="10510">
                  <c:v>17.5167</c:v>
                </c:pt>
                <c:pt idx="10511">
                  <c:v>17.5183</c:v>
                </c:pt>
                <c:pt idx="10512">
                  <c:v>17.52</c:v>
                </c:pt>
                <c:pt idx="10513">
                  <c:v>17.521699999999999</c:v>
                </c:pt>
                <c:pt idx="10514">
                  <c:v>17.523299999999999</c:v>
                </c:pt>
                <c:pt idx="10515">
                  <c:v>17.524999999999999</c:v>
                </c:pt>
                <c:pt idx="10516">
                  <c:v>17.526700000000002</c:v>
                </c:pt>
                <c:pt idx="10517">
                  <c:v>17.528300000000002</c:v>
                </c:pt>
                <c:pt idx="10518">
                  <c:v>17.53</c:v>
                </c:pt>
                <c:pt idx="10519">
                  <c:v>17.531700000000001</c:v>
                </c:pt>
                <c:pt idx="10520">
                  <c:v>17.533300000000001</c:v>
                </c:pt>
                <c:pt idx="10521">
                  <c:v>17.535</c:v>
                </c:pt>
                <c:pt idx="10522">
                  <c:v>17.5367</c:v>
                </c:pt>
                <c:pt idx="10523">
                  <c:v>17.5383</c:v>
                </c:pt>
                <c:pt idx="10524">
                  <c:v>17.54</c:v>
                </c:pt>
                <c:pt idx="10525">
                  <c:v>17.541699999999999</c:v>
                </c:pt>
                <c:pt idx="10526">
                  <c:v>17.543299999999999</c:v>
                </c:pt>
                <c:pt idx="10527">
                  <c:v>17.545000000000002</c:v>
                </c:pt>
                <c:pt idx="10528">
                  <c:v>17.546700000000001</c:v>
                </c:pt>
                <c:pt idx="10529">
                  <c:v>17.548300000000001</c:v>
                </c:pt>
                <c:pt idx="10530">
                  <c:v>17.55</c:v>
                </c:pt>
                <c:pt idx="10531">
                  <c:v>17.5517</c:v>
                </c:pt>
                <c:pt idx="10532">
                  <c:v>17.5533</c:v>
                </c:pt>
                <c:pt idx="10533">
                  <c:v>17.555</c:v>
                </c:pt>
                <c:pt idx="10534">
                  <c:v>17.556699999999999</c:v>
                </c:pt>
                <c:pt idx="10535">
                  <c:v>17.558299999999999</c:v>
                </c:pt>
                <c:pt idx="10536">
                  <c:v>17.559999999999999</c:v>
                </c:pt>
                <c:pt idx="10537">
                  <c:v>17.561699999999998</c:v>
                </c:pt>
                <c:pt idx="10538">
                  <c:v>17.563300000000002</c:v>
                </c:pt>
                <c:pt idx="10539">
                  <c:v>17.565000000000001</c:v>
                </c:pt>
                <c:pt idx="10540">
                  <c:v>17.566700000000001</c:v>
                </c:pt>
                <c:pt idx="10541">
                  <c:v>17.568300000000001</c:v>
                </c:pt>
                <c:pt idx="10542">
                  <c:v>17.57</c:v>
                </c:pt>
                <c:pt idx="10543">
                  <c:v>17.5717</c:v>
                </c:pt>
                <c:pt idx="10544">
                  <c:v>17.5733</c:v>
                </c:pt>
                <c:pt idx="10545">
                  <c:v>17.574999999999999</c:v>
                </c:pt>
                <c:pt idx="10546">
                  <c:v>17.576699999999999</c:v>
                </c:pt>
                <c:pt idx="10547">
                  <c:v>17.578299999999999</c:v>
                </c:pt>
                <c:pt idx="10548">
                  <c:v>17.579999999999998</c:v>
                </c:pt>
                <c:pt idx="10549">
                  <c:v>17.581700000000001</c:v>
                </c:pt>
                <c:pt idx="10550">
                  <c:v>17.583300000000001</c:v>
                </c:pt>
                <c:pt idx="10551">
                  <c:v>17.585000000000001</c:v>
                </c:pt>
                <c:pt idx="10552">
                  <c:v>17.5867</c:v>
                </c:pt>
                <c:pt idx="10553">
                  <c:v>17.5883</c:v>
                </c:pt>
                <c:pt idx="10554">
                  <c:v>17.59</c:v>
                </c:pt>
                <c:pt idx="10555">
                  <c:v>17.591699999999999</c:v>
                </c:pt>
                <c:pt idx="10556">
                  <c:v>17.593299999999999</c:v>
                </c:pt>
                <c:pt idx="10557">
                  <c:v>17.594999999999999</c:v>
                </c:pt>
                <c:pt idx="10558">
                  <c:v>17.596699999999998</c:v>
                </c:pt>
                <c:pt idx="10559">
                  <c:v>17.598299999999998</c:v>
                </c:pt>
                <c:pt idx="10560">
                  <c:v>17.600000000000001</c:v>
                </c:pt>
                <c:pt idx="10561">
                  <c:v>17.601700000000001</c:v>
                </c:pt>
                <c:pt idx="10562">
                  <c:v>17.603300000000001</c:v>
                </c:pt>
                <c:pt idx="10563">
                  <c:v>17.605</c:v>
                </c:pt>
                <c:pt idx="10564">
                  <c:v>17.6067</c:v>
                </c:pt>
                <c:pt idx="10565">
                  <c:v>17.6083</c:v>
                </c:pt>
                <c:pt idx="10566">
                  <c:v>17.61</c:v>
                </c:pt>
                <c:pt idx="10567">
                  <c:v>17.611699999999999</c:v>
                </c:pt>
                <c:pt idx="10568">
                  <c:v>17.613299999999999</c:v>
                </c:pt>
                <c:pt idx="10569">
                  <c:v>17.614999999999998</c:v>
                </c:pt>
                <c:pt idx="10570">
                  <c:v>17.616700000000002</c:v>
                </c:pt>
                <c:pt idx="10571">
                  <c:v>17.618300000000001</c:v>
                </c:pt>
                <c:pt idx="10572">
                  <c:v>17.62</c:v>
                </c:pt>
                <c:pt idx="10573">
                  <c:v>17.621700000000001</c:v>
                </c:pt>
                <c:pt idx="10574">
                  <c:v>17.6233</c:v>
                </c:pt>
                <c:pt idx="10575">
                  <c:v>17.625</c:v>
                </c:pt>
                <c:pt idx="10576">
                  <c:v>17.6267</c:v>
                </c:pt>
                <c:pt idx="10577">
                  <c:v>17.628299999999999</c:v>
                </c:pt>
                <c:pt idx="10578">
                  <c:v>17.63</c:v>
                </c:pt>
                <c:pt idx="10579">
                  <c:v>17.631699999999999</c:v>
                </c:pt>
                <c:pt idx="10580">
                  <c:v>17.633299999999998</c:v>
                </c:pt>
                <c:pt idx="10581">
                  <c:v>17.635000000000002</c:v>
                </c:pt>
                <c:pt idx="10582">
                  <c:v>17.636700000000001</c:v>
                </c:pt>
                <c:pt idx="10583">
                  <c:v>17.638300000000001</c:v>
                </c:pt>
                <c:pt idx="10584">
                  <c:v>17.64</c:v>
                </c:pt>
                <c:pt idx="10585">
                  <c:v>17.6417</c:v>
                </c:pt>
                <c:pt idx="10586">
                  <c:v>17.6433</c:v>
                </c:pt>
                <c:pt idx="10587">
                  <c:v>17.645</c:v>
                </c:pt>
                <c:pt idx="10588">
                  <c:v>17.646699999999999</c:v>
                </c:pt>
                <c:pt idx="10589">
                  <c:v>17.648299999999999</c:v>
                </c:pt>
                <c:pt idx="10590">
                  <c:v>17.649999999999999</c:v>
                </c:pt>
                <c:pt idx="10591">
                  <c:v>17.651700000000002</c:v>
                </c:pt>
                <c:pt idx="10592">
                  <c:v>17.653300000000002</c:v>
                </c:pt>
                <c:pt idx="10593">
                  <c:v>17.655000000000001</c:v>
                </c:pt>
                <c:pt idx="10594">
                  <c:v>17.656700000000001</c:v>
                </c:pt>
                <c:pt idx="10595">
                  <c:v>17.658300000000001</c:v>
                </c:pt>
                <c:pt idx="10596">
                  <c:v>17.66</c:v>
                </c:pt>
                <c:pt idx="10597">
                  <c:v>17.6617</c:v>
                </c:pt>
                <c:pt idx="10598">
                  <c:v>17.6633</c:v>
                </c:pt>
                <c:pt idx="10599">
                  <c:v>17.664999999999999</c:v>
                </c:pt>
                <c:pt idx="10600">
                  <c:v>17.666699999999999</c:v>
                </c:pt>
                <c:pt idx="10601">
                  <c:v>17.668299999999999</c:v>
                </c:pt>
                <c:pt idx="10602">
                  <c:v>17.670000000000002</c:v>
                </c:pt>
                <c:pt idx="10603">
                  <c:v>17.671700000000001</c:v>
                </c:pt>
                <c:pt idx="10604">
                  <c:v>17.673300000000001</c:v>
                </c:pt>
                <c:pt idx="10605">
                  <c:v>17.675000000000001</c:v>
                </c:pt>
                <c:pt idx="10606">
                  <c:v>17.6767</c:v>
                </c:pt>
                <c:pt idx="10607">
                  <c:v>17.6783</c:v>
                </c:pt>
                <c:pt idx="10608">
                  <c:v>17.68</c:v>
                </c:pt>
                <c:pt idx="10609">
                  <c:v>17.681699999999999</c:v>
                </c:pt>
                <c:pt idx="10610">
                  <c:v>17.683299999999999</c:v>
                </c:pt>
                <c:pt idx="10611">
                  <c:v>17.684999999999999</c:v>
                </c:pt>
                <c:pt idx="10612">
                  <c:v>17.686699999999998</c:v>
                </c:pt>
                <c:pt idx="10613">
                  <c:v>17.688300000000002</c:v>
                </c:pt>
                <c:pt idx="10614">
                  <c:v>17.690000000000001</c:v>
                </c:pt>
                <c:pt idx="10615">
                  <c:v>17.691700000000001</c:v>
                </c:pt>
                <c:pt idx="10616">
                  <c:v>17.693300000000001</c:v>
                </c:pt>
                <c:pt idx="10617">
                  <c:v>17.695</c:v>
                </c:pt>
                <c:pt idx="10618">
                  <c:v>17.6967</c:v>
                </c:pt>
                <c:pt idx="10619">
                  <c:v>17.6983</c:v>
                </c:pt>
                <c:pt idx="10620">
                  <c:v>17.7</c:v>
                </c:pt>
                <c:pt idx="10621">
                  <c:v>17.701699999999999</c:v>
                </c:pt>
                <c:pt idx="10622">
                  <c:v>17.703299999999999</c:v>
                </c:pt>
                <c:pt idx="10623">
                  <c:v>17.704999999999998</c:v>
                </c:pt>
                <c:pt idx="10624">
                  <c:v>17.706700000000001</c:v>
                </c:pt>
                <c:pt idx="10625">
                  <c:v>17.708300000000001</c:v>
                </c:pt>
                <c:pt idx="10626">
                  <c:v>17.71</c:v>
                </c:pt>
                <c:pt idx="10627">
                  <c:v>17.7117</c:v>
                </c:pt>
                <c:pt idx="10628">
                  <c:v>17.7133</c:v>
                </c:pt>
                <c:pt idx="10629">
                  <c:v>17.715</c:v>
                </c:pt>
                <c:pt idx="10630">
                  <c:v>17.716699999999999</c:v>
                </c:pt>
                <c:pt idx="10631">
                  <c:v>17.718299999999999</c:v>
                </c:pt>
                <c:pt idx="10632">
                  <c:v>17.72</c:v>
                </c:pt>
                <c:pt idx="10633">
                  <c:v>17.721699999999998</c:v>
                </c:pt>
                <c:pt idx="10634">
                  <c:v>17.723299999999998</c:v>
                </c:pt>
                <c:pt idx="10635">
                  <c:v>17.725000000000001</c:v>
                </c:pt>
                <c:pt idx="10636">
                  <c:v>17.726700000000001</c:v>
                </c:pt>
                <c:pt idx="10637">
                  <c:v>17.728300000000001</c:v>
                </c:pt>
                <c:pt idx="10638">
                  <c:v>17.73</c:v>
                </c:pt>
                <c:pt idx="10639">
                  <c:v>17.7317</c:v>
                </c:pt>
                <c:pt idx="10640">
                  <c:v>17.7333</c:v>
                </c:pt>
                <c:pt idx="10641">
                  <c:v>17.734999999999999</c:v>
                </c:pt>
                <c:pt idx="10642">
                  <c:v>17.736699999999999</c:v>
                </c:pt>
                <c:pt idx="10643">
                  <c:v>17.738299999999999</c:v>
                </c:pt>
                <c:pt idx="10644">
                  <c:v>17.739999999999998</c:v>
                </c:pt>
                <c:pt idx="10645">
                  <c:v>17.741700000000002</c:v>
                </c:pt>
                <c:pt idx="10646">
                  <c:v>17.743300000000001</c:v>
                </c:pt>
                <c:pt idx="10647">
                  <c:v>17.745000000000001</c:v>
                </c:pt>
                <c:pt idx="10648">
                  <c:v>17.746700000000001</c:v>
                </c:pt>
                <c:pt idx="10649">
                  <c:v>17.7483</c:v>
                </c:pt>
                <c:pt idx="10650">
                  <c:v>17.75</c:v>
                </c:pt>
                <c:pt idx="10651">
                  <c:v>17.7517</c:v>
                </c:pt>
                <c:pt idx="10652">
                  <c:v>17.753299999999999</c:v>
                </c:pt>
                <c:pt idx="10653">
                  <c:v>17.754999999999999</c:v>
                </c:pt>
                <c:pt idx="10654">
                  <c:v>17.756699999999999</c:v>
                </c:pt>
                <c:pt idx="10655">
                  <c:v>17.758299999999998</c:v>
                </c:pt>
                <c:pt idx="10656">
                  <c:v>17.760000000000002</c:v>
                </c:pt>
                <c:pt idx="10657">
                  <c:v>17.761700000000001</c:v>
                </c:pt>
                <c:pt idx="10658">
                  <c:v>17.763300000000001</c:v>
                </c:pt>
                <c:pt idx="10659">
                  <c:v>17.765000000000001</c:v>
                </c:pt>
                <c:pt idx="10660">
                  <c:v>17.7667</c:v>
                </c:pt>
                <c:pt idx="10661">
                  <c:v>17.7683</c:v>
                </c:pt>
                <c:pt idx="10662">
                  <c:v>17.77</c:v>
                </c:pt>
                <c:pt idx="10663">
                  <c:v>17.771699999999999</c:v>
                </c:pt>
                <c:pt idx="10664">
                  <c:v>17.773299999999999</c:v>
                </c:pt>
                <c:pt idx="10665">
                  <c:v>17.774999999999999</c:v>
                </c:pt>
                <c:pt idx="10666">
                  <c:v>17.776700000000002</c:v>
                </c:pt>
                <c:pt idx="10667">
                  <c:v>17.778300000000002</c:v>
                </c:pt>
                <c:pt idx="10668">
                  <c:v>17.78</c:v>
                </c:pt>
                <c:pt idx="10669">
                  <c:v>17.781700000000001</c:v>
                </c:pt>
                <c:pt idx="10670">
                  <c:v>17.783300000000001</c:v>
                </c:pt>
                <c:pt idx="10671">
                  <c:v>17.785</c:v>
                </c:pt>
                <c:pt idx="10672">
                  <c:v>17.7867</c:v>
                </c:pt>
                <c:pt idx="10673">
                  <c:v>17.7883</c:v>
                </c:pt>
                <c:pt idx="10674">
                  <c:v>17.79</c:v>
                </c:pt>
                <c:pt idx="10675">
                  <c:v>17.791699999999999</c:v>
                </c:pt>
                <c:pt idx="10676">
                  <c:v>17.793299999999999</c:v>
                </c:pt>
                <c:pt idx="10677">
                  <c:v>17.795000000000002</c:v>
                </c:pt>
                <c:pt idx="10678">
                  <c:v>17.796700000000001</c:v>
                </c:pt>
                <c:pt idx="10679">
                  <c:v>17.798300000000001</c:v>
                </c:pt>
                <c:pt idx="10680">
                  <c:v>17.8</c:v>
                </c:pt>
                <c:pt idx="10681">
                  <c:v>17.8017</c:v>
                </c:pt>
                <c:pt idx="10682">
                  <c:v>17.8033</c:v>
                </c:pt>
                <c:pt idx="10683">
                  <c:v>17.805</c:v>
                </c:pt>
                <c:pt idx="10684">
                  <c:v>17.806699999999999</c:v>
                </c:pt>
                <c:pt idx="10685">
                  <c:v>17.808299999999999</c:v>
                </c:pt>
                <c:pt idx="10686">
                  <c:v>17.809999999999999</c:v>
                </c:pt>
                <c:pt idx="10687">
                  <c:v>17.811699999999998</c:v>
                </c:pt>
                <c:pt idx="10688">
                  <c:v>17.813300000000002</c:v>
                </c:pt>
                <c:pt idx="10689">
                  <c:v>17.815000000000001</c:v>
                </c:pt>
                <c:pt idx="10690">
                  <c:v>17.816700000000001</c:v>
                </c:pt>
                <c:pt idx="10691">
                  <c:v>17.818300000000001</c:v>
                </c:pt>
                <c:pt idx="10692">
                  <c:v>17.82</c:v>
                </c:pt>
                <c:pt idx="10693">
                  <c:v>17.8217</c:v>
                </c:pt>
                <c:pt idx="10694">
                  <c:v>17.8233</c:v>
                </c:pt>
                <c:pt idx="10695">
                  <c:v>17.824999999999999</c:v>
                </c:pt>
                <c:pt idx="10696">
                  <c:v>17.826699999999999</c:v>
                </c:pt>
                <c:pt idx="10697">
                  <c:v>17.828299999999999</c:v>
                </c:pt>
                <c:pt idx="10698">
                  <c:v>17.829999999999998</c:v>
                </c:pt>
                <c:pt idx="10699">
                  <c:v>17.831700000000001</c:v>
                </c:pt>
                <c:pt idx="10700">
                  <c:v>17.833300000000001</c:v>
                </c:pt>
                <c:pt idx="10701">
                  <c:v>17.835000000000001</c:v>
                </c:pt>
                <c:pt idx="10702">
                  <c:v>17.8367</c:v>
                </c:pt>
                <c:pt idx="10703">
                  <c:v>17.8383</c:v>
                </c:pt>
                <c:pt idx="10704">
                  <c:v>17.84</c:v>
                </c:pt>
                <c:pt idx="10705">
                  <c:v>17.841699999999999</c:v>
                </c:pt>
                <c:pt idx="10706">
                  <c:v>17.843299999999999</c:v>
                </c:pt>
                <c:pt idx="10707">
                  <c:v>17.844999999999999</c:v>
                </c:pt>
                <c:pt idx="10708">
                  <c:v>17.846699999999998</c:v>
                </c:pt>
                <c:pt idx="10709">
                  <c:v>17.848299999999998</c:v>
                </c:pt>
                <c:pt idx="10710">
                  <c:v>17.850000000000001</c:v>
                </c:pt>
                <c:pt idx="10711">
                  <c:v>17.851700000000001</c:v>
                </c:pt>
                <c:pt idx="10712">
                  <c:v>17.853300000000001</c:v>
                </c:pt>
                <c:pt idx="10713">
                  <c:v>17.855</c:v>
                </c:pt>
                <c:pt idx="10714">
                  <c:v>17.8567</c:v>
                </c:pt>
                <c:pt idx="10715">
                  <c:v>17.8583</c:v>
                </c:pt>
                <c:pt idx="10716">
                  <c:v>17.86</c:v>
                </c:pt>
                <c:pt idx="10717">
                  <c:v>17.861699999999999</c:v>
                </c:pt>
                <c:pt idx="10718">
                  <c:v>17.863299999999999</c:v>
                </c:pt>
                <c:pt idx="10719">
                  <c:v>17.864999999999998</c:v>
                </c:pt>
                <c:pt idx="10720">
                  <c:v>17.866700000000002</c:v>
                </c:pt>
                <c:pt idx="10721">
                  <c:v>17.868300000000001</c:v>
                </c:pt>
                <c:pt idx="10722">
                  <c:v>17.87</c:v>
                </c:pt>
                <c:pt idx="10723">
                  <c:v>17.871700000000001</c:v>
                </c:pt>
                <c:pt idx="10724">
                  <c:v>17.8733</c:v>
                </c:pt>
                <c:pt idx="10725">
                  <c:v>17.875</c:v>
                </c:pt>
                <c:pt idx="10726">
                  <c:v>17.8767</c:v>
                </c:pt>
                <c:pt idx="10727">
                  <c:v>17.878299999999999</c:v>
                </c:pt>
                <c:pt idx="10728">
                  <c:v>17.88</c:v>
                </c:pt>
                <c:pt idx="10729">
                  <c:v>17.881699999999999</c:v>
                </c:pt>
                <c:pt idx="10730">
                  <c:v>17.883299999999998</c:v>
                </c:pt>
                <c:pt idx="10731">
                  <c:v>17.885000000000002</c:v>
                </c:pt>
                <c:pt idx="10732">
                  <c:v>17.886700000000001</c:v>
                </c:pt>
                <c:pt idx="10733">
                  <c:v>17.888300000000001</c:v>
                </c:pt>
                <c:pt idx="10734">
                  <c:v>17.89</c:v>
                </c:pt>
                <c:pt idx="10735">
                  <c:v>17.8917</c:v>
                </c:pt>
                <c:pt idx="10736">
                  <c:v>17.8933</c:v>
                </c:pt>
                <c:pt idx="10737">
                  <c:v>17.895</c:v>
                </c:pt>
                <c:pt idx="10738">
                  <c:v>17.896699999999999</c:v>
                </c:pt>
                <c:pt idx="10739">
                  <c:v>17.898299999999999</c:v>
                </c:pt>
                <c:pt idx="10740">
                  <c:v>17.899999999999999</c:v>
                </c:pt>
                <c:pt idx="10741">
                  <c:v>17.901700000000002</c:v>
                </c:pt>
                <c:pt idx="10742">
                  <c:v>17.903300000000002</c:v>
                </c:pt>
                <c:pt idx="10743">
                  <c:v>17.905000000000001</c:v>
                </c:pt>
                <c:pt idx="10744">
                  <c:v>17.906700000000001</c:v>
                </c:pt>
                <c:pt idx="10745">
                  <c:v>17.908300000000001</c:v>
                </c:pt>
                <c:pt idx="10746">
                  <c:v>17.91</c:v>
                </c:pt>
                <c:pt idx="10747">
                  <c:v>17.9117</c:v>
                </c:pt>
                <c:pt idx="10748">
                  <c:v>17.9133</c:v>
                </c:pt>
                <c:pt idx="10749">
                  <c:v>17.914999999999999</c:v>
                </c:pt>
                <c:pt idx="10750">
                  <c:v>17.916699999999999</c:v>
                </c:pt>
                <c:pt idx="10751">
                  <c:v>17.918299999999999</c:v>
                </c:pt>
                <c:pt idx="10752">
                  <c:v>17.920000000000002</c:v>
                </c:pt>
                <c:pt idx="10753">
                  <c:v>17.921700000000001</c:v>
                </c:pt>
                <c:pt idx="10754">
                  <c:v>17.923300000000001</c:v>
                </c:pt>
                <c:pt idx="10755">
                  <c:v>17.925000000000001</c:v>
                </c:pt>
                <c:pt idx="10756">
                  <c:v>17.9267</c:v>
                </c:pt>
                <c:pt idx="10757">
                  <c:v>17.9283</c:v>
                </c:pt>
                <c:pt idx="10758">
                  <c:v>17.93</c:v>
                </c:pt>
                <c:pt idx="10759">
                  <c:v>17.931699999999999</c:v>
                </c:pt>
                <c:pt idx="10760">
                  <c:v>17.933299999999999</c:v>
                </c:pt>
                <c:pt idx="10761">
                  <c:v>17.934999999999999</c:v>
                </c:pt>
                <c:pt idx="10762">
                  <c:v>17.936699999999998</c:v>
                </c:pt>
                <c:pt idx="10763">
                  <c:v>17.938300000000002</c:v>
                </c:pt>
                <c:pt idx="10764">
                  <c:v>17.940000000000001</c:v>
                </c:pt>
                <c:pt idx="10765">
                  <c:v>17.941700000000001</c:v>
                </c:pt>
                <c:pt idx="10766">
                  <c:v>17.943300000000001</c:v>
                </c:pt>
                <c:pt idx="10767">
                  <c:v>17.945</c:v>
                </c:pt>
                <c:pt idx="10768">
                  <c:v>17.9467</c:v>
                </c:pt>
                <c:pt idx="10769">
                  <c:v>17.9483</c:v>
                </c:pt>
                <c:pt idx="10770">
                  <c:v>17.95</c:v>
                </c:pt>
                <c:pt idx="10771">
                  <c:v>17.951699999999999</c:v>
                </c:pt>
                <c:pt idx="10772">
                  <c:v>17.953299999999999</c:v>
                </c:pt>
                <c:pt idx="10773">
                  <c:v>17.954999999999998</c:v>
                </c:pt>
                <c:pt idx="10774">
                  <c:v>17.956700000000001</c:v>
                </c:pt>
                <c:pt idx="10775">
                  <c:v>17.958300000000001</c:v>
                </c:pt>
                <c:pt idx="10776">
                  <c:v>17.96</c:v>
                </c:pt>
                <c:pt idx="10777">
                  <c:v>17.9617</c:v>
                </c:pt>
                <c:pt idx="10778">
                  <c:v>17.9633</c:v>
                </c:pt>
                <c:pt idx="10779">
                  <c:v>17.965</c:v>
                </c:pt>
                <c:pt idx="10780">
                  <c:v>17.966699999999999</c:v>
                </c:pt>
                <c:pt idx="10781">
                  <c:v>17.968299999999999</c:v>
                </c:pt>
                <c:pt idx="10782">
                  <c:v>17.97</c:v>
                </c:pt>
                <c:pt idx="10783">
                  <c:v>17.971699999999998</c:v>
                </c:pt>
                <c:pt idx="10784">
                  <c:v>17.973299999999998</c:v>
                </c:pt>
                <c:pt idx="10785">
                  <c:v>17.975000000000001</c:v>
                </c:pt>
                <c:pt idx="10786">
                  <c:v>17.976700000000001</c:v>
                </c:pt>
                <c:pt idx="10787">
                  <c:v>17.978300000000001</c:v>
                </c:pt>
                <c:pt idx="10788">
                  <c:v>17.98</c:v>
                </c:pt>
                <c:pt idx="10789">
                  <c:v>17.9817</c:v>
                </c:pt>
                <c:pt idx="10790">
                  <c:v>17.9833</c:v>
                </c:pt>
                <c:pt idx="10791">
                  <c:v>17.984999999999999</c:v>
                </c:pt>
                <c:pt idx="10792">
                  <c:v>17.986699999999999</c:v>
                </c:pt>
                <c:pt idx="10793">
                  <c:v>17.988299999999999</c:v>
                </c:pt>
                <c:pt idx="10794">
                  <c:v>17.989999999999998</c:v>
                </c:pt>
                <c:pt idx="10795">
                  <c:v>17.991700000000002</c:v>
                </c:pt>
                <c:pt idx="10796">
                  <c:v>17.993300000000001</c:v>
                </c:pt>
                <c:pt idx="10797">
                  <c:v>17.995000000000001</c:v>
                </c:pt>
                <c:pt idx="10798">
                  <c:v>17.996700000000001</c:v>
                </c:pt>
                <c:pt idx="10799">
                  <c:v>17.9983</c:v>
                </c:pt>
                <c:pt idx="10800">
                  <c:v>18</c:v>
                </c:pt>
                <c:pt idx="10801">
                  <c:v>18.0017</c:v>
                </c:pt>
                <c:pt idx="10802">
                  <c:v>18.003299999999999</c:v>
                </c:pt>
                <c:pt idx="10803">
                  <c:v>18.004999999999999</c:v>
                </c:pt>
                <c:pt idx="10804">
                  <c:v>18.006699999999999</c:v>
                </c:pt>
                <c:pt idx="10805">
                  <c:v>18.008299999999998</c:v>
                </c:pt>
                <c:pt idx="10806">
                  <c:v>18.010000000000002</c:v>
                </c:pt>
                <c:pt idx="10807">
                  <c:v>18.011700000000001</c:v>
                </c:pt>
                <c:pt idx="10808">
                  <c:v>18.013300000000001</c:v>
                </c:pt>
                <c:pt idx="10809">
                  <c:v>18.015000000000001</c:v>
                </c:pt>
                <c:pt idx="10810">
                  <c:v>18.0167</c:v>
                </c:pt>
                <c:pt idx="10811">
                  <c:v>18.0183</c:v>
                </c:pt>
                <c:pt idx="10812">
                  <c:v>18.02</c:v>
                </c:pt>
                <c:pt idx="10813">
                  <c:v>18.021699999999999</c:v>
                </c:pt>
                <c:pt idx="10814">
                  <c:v>18.023299999999999</c:v>
                </c:pt>
                <c:pt idx="10815">
                  <c:v>18.024999999999999</c:v>
                </c:pt>
                <c:pt idx="10816">
                  <c:v>18.026700000000002</c:v>
                </c:pt>
                <c:pt idx="10817">
                  <c:v>18.028300000000002</c:v>
                </c:pt>
                <c:pt idx="10818">
                  <c:v>18.03</c:v>
                </c:pt>
                <c:pt idx="10819">
                  <c:v>18.031700000000001</c:v>
                </c:pt>
                <c:pt idx="10820">
                  <c:v>18.033300000000001</c:v>
                </c:pt>
                <c:pt idx="10821">
                  <c:v>18.035</c:v>
                </c:pt>
                <c:pt idx="10822">
                  <c:v>18.0367</c:v>
                </c:pt>
                <c:pt idx="10823">
                  <c:v>18.0383</c:v>
                </c:pt>
                <c:pt idx="10824">
                  <c:v>18.04</c:v>
                </c:pt>
                <c:pt idx="10825">
                  <c:v>18.041699999999999</c:v>
                </c:pt>
                <c:pt idx="10826">
                  <c:v>18.043299999999999</c:v>
                </c:pt>
                <c:pt idx="10827">
                  <c:v>18.045000000000002</c:v>
                </c:pt>
                <c:pt idx="10828">
                  <c:v>18.046700000000001</c:v>
                </c:pt>
                <c:pt idx="10829">
                  <c:v>18.048300000000001</c:v>
                </c:pt>
                <c:pt idx="10830">
                  <c:v>18.05</c:v>
                </c:pt>
                <c:pt idx="10831">
                  <c:v>18.0517</c:v>
                </c:pt>
                <c:pt idx="10832">
                  <c:v>18.0533</c:v>
                </c:pt>
                <c:pt idx="10833">
                  <c:v>18.055</c:v>
                </c:pt>
                <c:pt idx="10834">
                  <c:v>18.056699999999999</c:v>
                </c:pt>
                <c:pt idx="10835">
                  <c:v>18.058299999999999</c:v>
                </c:pt>
                <c:pt idx="10836">
                  <c:v>18.059999999999999</c:v>
                </c:pt>
                <c:pt idx="10837">
                  <c:v>18.061699999999998</c:v>
                </c:pt>
                <c:pt idx="10838">
                  <c:v>18.063300000000002</c:v>
                </c:pt>
                <c:pt idx="10839">
                  <c:v>18.065000000000001</c:v>
                </c:pt>
                <c:pt idx="10840">
                  <c:v>18.066700000000001</c:v>
                </c:pt>
                <c:pt idx="10841">
                  <c:v>18.068300000000001</c:v>
                </c:pt>
                <c:pt idx="10842">
                  <c:v>18.07</c:v>
                </c:pt>
                <c:pt idx="10843">
                  <c:v>18.0717</c:v>
                </c:pt>
                <c:pt idx="10844">
                  <c:v>18.0733</c:v>
                </c:pt>
                <c:pt idx="10845">
                  <c:v>18.074999999999999</c:v>
                </c:pt>
                <c:pt idx="10846">
                  <c:v>18.076699999999999</c:v>
                </c:pt>
                <c:pt idx="10847">
                  <c:v>18.078299999999999</c:v>
                </c:pt>
                <c:pt idx="10848">
                  <c:v>18.079999999999998</c:v>
                </c:pt>
                <c:pt idx="10849">
                  <c:v>18.081700000000001</c:v>
                </c:pt>
                <c:pt idx="10850">
                  <c:v>18.083300000000001</c:v>
                </c:pt>
                <c:pt idx="10851">
                  <c:v>18.085000000000001</c:v>
                </c:pt>
                <c:pt idx="10852">
                  <c:v>18.0867</c:v>
                </c:pt>
                <c:pt idx="10853">
                  <c:v>18.0883</c:v>
                </c:pt>
                <c:pt idx="10854">
                  <c:v>18.09</c:v>
                </c:pt>
                <c:pt idx="10855">
                  <c:v>18.091699999999999</c:v>
                </c:pt>
                <c:pt idx="10856">
                  <c:v>18.093299999999999</c:v>
                </c:pt>
                <c:pt idx="10857">
                  <c:v>18.094999999999999</c:v>
                </c:pt>
                <c:pt idx="10858">
                  <c:v>18.096699999999998</c:v>
                </c:pt>
                <c:pt idx="10859">
                  <c:v>18.098299999999998</c:v>
                </c:pt>
                <c:pt idx="10860">
                  <c:v>18.100000000000001</c:v>
                </c:pt>
                <c:pt idx="10861">
                  <c:v>18.101700000000001</c:v>
                </c:pt>
                <c:pt idx="10862">
                  <c:v>18.103300000000001</c:v>
                </c:pt>
                <c:pt idx="10863">
                  <c:v>18.105</c:v>
                </c:pt>
                <c:pt idx="10864">
                  <c:v>18.1067</c:v>
                </c:pt>
                <c:pt idx="10865">
                  <c:v>18.1083</c:v>
                </c:pt>
                <c:pt idx="10866">
                  <c:v>18.11</c:v>
                </c:pt>
                <c:pt idx="10867">
                  <c:v>18.111699999999999</c:v>
                </c:pt>
                <c:pt idx="10868">
                  <c:v>18.113299999999999</c:v>
                </c:pt>
                <c:pt idx="10869">
                  <c:v>18.114999999999998</c:v>
                </c:pt>
                <c:pt idx="10870">
                  <c:v>18.116700000000002</c:v>
                </c:pt>
                <c:pt idx="10871">
                  <c:v>18.118300000000001</c:v>
                </c:pt>
                <c:pt idx="10872">
                  <c:v>18.12</c:v>
                </c:pt>
                <c:pt idx="10873">
                  <c:v>18.121700000000001</c:v>
                </c:pt>
                <c:pt idx="10874">
                  <c:v>18.1233</c:v>
                </c:pt>
                <c:pt idx="10875">
                  <c:v>18.125</c:v>
                </c:pt>
                <c:pt idx="10876">
                  <c:v>18.1267</c:v>
                </c:pt>
                <c:pt idx="10877">
                  <c:v>18.128299999999999</c:v>
                </c:pt>
                <c:pt idx="10878">
                  <c:v>18.13</c:v>
                </c:pt>
                <c:pt idx="10879">
                  <c:v>18.131699999999999</c:v>
                </c:pt>
                <c:pt idx="10880">
                  <c:v>18.133299999999998</c:v>
                </c:pt>
                <c:pt idx="10881">
                  <c:v>18.135000000000002</c:v>
                </c:pt>
                <c:pt idx="10882">
                  <c:v>18.136700000000001</c:v>
                </c:pt>
                <c:pt idx="10883">
                  <c:v>18.138300000000001</c:v>
                </c:pt>
                <c:pt idx="10884">
                  <c:v>18.14</c:v>
                </c:pt>
                <c:pt idx="10885">
                  <c:v>18.1417</c:v>
                </c:pt>
                <c:pt idx="10886">
                  <c:v>18.1433</c:v>
                </c:pt>
                <c:pt idx="10887">
                  <c:v>18.145</c:v>
                </c:pt>
                <c:pt idx="10888">
                  <c:v>18.146699999999999</c:v>
                </c:pt>
                <c:pt idx="10889">
                  <c:v>18.148299999999999</c:v>
                </c:pt>
                <c:pt idx="10890">
                  <c:v>18.149999999999999</c:v>
                </c:pt>
                <c:pt idx="10891">
                  <c:v>18.151700000000002</c:v>
                </c:pt>
                <c:pt idx="10892">
                  <c:v>18.153300000000002</c:v>
                </c:pt>
                <c:pt idx="10893">
                  <c:v>18.155000000000001</c:v>
                </c:pt>
                <c:pt idx="10894">
                  <c:v>18.156700000000001</c:v>
                </c:pt>
                <c:pt idx="10895">
                  <c:v>18.158300000000001</c:v>
                </c:pt>
                <c:pt idx="10896">
                  <c:v>18.16</c:v>
                </c:pt>
                <c:pt idx="10897">
                  <c:v>18.1617</c:v>
                </c:pt>
                <c:pt idx="10898">
                  <c:v>18.1633</c:v>
                </c:pt>
                <c:pt idx="10899">
                  <c:v>18.164999999999999</c:v>
                </c:pt>
                <c:pt idx="10900">
                  <c:v>18.166699999999999</c:v>
                </c:pt>
                <c:pt idx="10901">
                  <c:v>18.168299999999999</c:v>
                </c:pt>
                <c:pt idx="10902">
                  <c:v>18.170000000000002</c:v>
                </c:pt>
                <c:pt idx="10903">
                  <c:v>18.171700000000001</c:v>
                </c:pt>
                <c:pt idx="10904">
                  <c:v>18.173300000000001</c:v>
                </c:pt>
                <c:pt idx="10905">
                  <c:v>18.175000000000001</c:v>
                </c:pt>
                <c:pt idx="10906">
                  <c:v>18.1767</c:v>
                </c:pt>
                <c:pt idx="10907">
                  <c:v>18.1783</c:v>
                </c:pt>
                <c:pt idx="10908">
                  <c:v>18.18</c:v>
                </c:pt>
                <c:pt idx="10909">
                  <c:v>18.181699999999999</c:v>
                </c:pt>
                <c:pt idx="10910">
                  <c:v>18.183299999999999</c:v>
                </c:pt>
                <c:pt idx="10911">
                  <c:v>18.184999999999999</c:v>
                </c:pt>
                <c:pt idx="10912">
                  <c:v>18.186699999999998</c:v>
                </c:pt>
                <c:pt idx="10913">
                  <c:v>18.188300000000002</c:v>
                </c:pt>
                <c:pt idx="10914">
                  <c:v>18.190000000000001</c:v>
                </c:pt>
                <c:pt idx="10915">
                  <c:v>18.191700000000001</c:v>
                </c:pt>
                <c:pt idx="10916">
                  <c:v>18.193300000000001</c:v>
                </c:pt>
                <c:pt idx="10917">
                  <c:v>18.195</c:v>
                </c:pt>
                <c:pt idx="10918">
                  <c:v>18.1967</c:v>
                </c:pt>
                <c:pt idx="10919">
                  <c:v>18.1983</c:v>
                </c:pt>
                <c:pt idx="10920">
                  <c:v>18.2</c:v>
                </c:pt>
                <c:pt idx="10921">
                  <c:v>18.201699999999999</c:v>
                </c:pt>
                <c:pt idx="10922">
                  <c:v>18.203299999999999</c:v>
                </c:pt>
                <c:pt idx="10923">
                  <c:v>18.204999999999998</c:v>
                </c:pt>
                <c:pt idx="10924">
                  <c:v>18.206700000000001</c:v>
                </c:pt>
                <c:pt idx="10925">
                  <c:v>18.208300000000001</c:v>
                </c:pt>
                <c:pt idx="10926">
                  <c:v>18.21</c:v>
                </c:pt>
                <c:pt idx="10927">
                  <c:v>18.2117</c:v>
                </c:pt>
                <c:pt idx="10928">
                  <c:v>18.2133</c:v>
                </c:pt>
                <c:pt idx="10929">
                  <c:v>18.215</c:v>
                </c:pt>
                <c:pt idx="10930">
                  <c:v>18.216699999999999</c:v>
                </c:pt>
                <c:pt idx="10931">
                  <c:v>18.218299999999999</c:v>
                </c:pt>
                <c:pt idx="10932">
                  <c:v>18.22</c:v>
                </c:pt>
                <c:pt idx="10933">
                  <c:v>18.221699999999998</c:v>
                </c:pt>
                <c:pt idx="10934">
                  <c:v>18.223299999999998</c:v>
                </c:pt>
                <c:pt idx="10935">
                  <c:v>18.225000000000001</c:v>
                </c:pt>
                <c:pt idx="10936">
                  <c:v>18.226700000000001</c:v>
                </c:pt>
                <c:pt idx="10937">
                  <c:v>18.228300000000001</c:v>
                </c:pt>
                <c:pt idx="10938">
                  <c:v>18.23</c:v>
                </c:pt>
                <c:pt idx="10939">
                  <c:v>18.2317</c:v>
                </c:pt>
                <c:pt idx="10940">
                  <c:v>18.2333</c:v>
                </c:pt>
                <c:pt idx="10941">
                  <c:v>18.234999999999999</c:v>
                </c:pt>
                <c:pt idx="10942">
                  <c:v>18.236699999999999</c:v>
                </c:pt>
                <c:pt idx="10943">
                  <c:v>18.238299999999999</c:v>
                </c:pt>
                <c:pt idx="10944">
                  <c:v>18.239999999999998</c:v>
                </c:pt>
                <c:pt idx="10945">
                  <c:v>18.241700000000002</c:v>
                </c:pt>
                <c:pt idx="10946">
                  <c:v>18.243300000000001</c:v>
                </c:pt>
                <c:pt idx="10947">
                  <c:v>18.245000000000001</c:v>
                </c:pt>
                <c:pt idx="10948">
                  <c:v>18.246700000000001</c:v>
                </c:pt>
                <c:pt idx="10949">
                  <c:v>18.2483</c:v>
                </c:pt>
                <c:pt idx="10950">
                  <c:v>18.25</c:v>
                </c:pt>
                <c:pt idx="10951">
                  <c:v>18.2517</c:v>
                </c:pt>
                <c:pt idx="10952">
                  <c:v>18.253299999999999</c:v>
                </c:pt>
                <c:pt idx="10953">
                  <c:v>18.254999999999999</c:v>
                </c:pt>
                <c:pt idx="10954">
                  <c:v>18.256699999999999</c:v>
                </c:pt>
                <c:pt idx="10955">
                  <c:v>18.258299999999998</c:v>
                </c:pt>
                <c:pt idx="10956">
                  <c:v>18.260000000000002</c:v>
                </c:pt>
                <c:pt idx="10957">
                  <c:v>18.261700000000001</c:v>
                </c:pt>
                <c:pt idx="10958">
                  <c:v>18.263300000000001</c:v>
                </c:pt>
                <c:pt idx="10959">
                  <c:v>18.265000000000001</c:v>
                </c:pt>
                <c:pt idx="10960">
                  <c:v>18.2667</c:v>
                </c:pt>
                <c:pt idx="10961">
                  <c:v>18.2683</c:v>
                </c:pt>
                <c:pt idx="10962">
                  <c:v>18.27</c:v>
                </c:pt>
                <c:pt idx="10963">
                  <c:v>18.271699999999999</c:v>
                </c:pt>
                <c:pt idx="10964">
                  <c:v>18.273299999999999</c:v>
                </c:pt>
                <c:pt idx="10965">
                  <c:v>18.274999999999999</c:v>
                </c:pt>
                <c:pt idx="10966">
                  <c:v>18.276700000000002</c:v>
                </c:pt>
                <c:pt idx="10967">
                  <c:v>18.278300000000002</c:v>
                </c:pt>
                <c:pt idx="10968">
                  <c:v>18.28</c:v>
                </c:pt>
                <c:pt idx="10969">
                  <c:v>18.281700000000001</c:v>
                </c:pt>
                <c:pt idx="10970">
                  <c:v>18.283300000000001</c:v>
                </c:pt>
                <c:pt idx="10971">
                  <c:v>18.285</c:v>
                </c:pt>
                <c:pt idx="10972">
                  <c:v>18.2867</c:v>
                </c:pt>
                <c:pt idx="10973">
                  <c:v>18.2883</c:v>
                </c:pt>
                <c:pt idx="10974">
                  <c:v>18.29</c:v>
                </c:pt>
                <c:pt idx="10975">
                  <c:v>18.291699999999999</c:v>
                </c:pt>
                <c:pt idx="10976">
                  <c:v>18.293299999999999</c:v>
                </c:pt>
                <c:pt idx="10977">
                  <c:v>18.295000000000002</c:v>
                </c:pt>
                <c:pt idx="10978">
                  <c:v>18.296700000000001</c:v>
                </c:pt>
                <c:pt idx="10979">
                  <c:v>18.298300000000001</c:v>
                </c:pt>
                <c:pt idx="10980">
                  <c:v>18.3</c:v>
                </c:pt>
                <c:pt idx="10981">
                  <c:v>18.3017</c:v>
                </c:pt>
                <c:pt idx="10982">
                  <c:v>18.3033</c:v>
                </c:pt>
                <c:pt idx="10983">
                  <c:v>18.305</c:v>
                </c:pt>
                <c:pt idx="10984">
                  <c:v>18.306699999999999</c:v>
                </c:pt>
                <c:pt idx="10985">
                  <c:v>18.308299999999999</c:v>
                </c:pt>
                <c:pt idx="10986">
                  <c:v>18.309999999999999</c:v>
                </c:pt>
                <c:pt idx="10987">
                  <c:v>18.311699999999998</c:v>
                </c:pt>
                <c:pt idx="10988">
                  <c:v>18.313300000000002</c:v>
                </c:pt>
                <c:pt idx="10989">
                  <c:v>18.315000000000001</c:v>
                </c:pt>
                <c:pt idx="10990">
                  <c:v>18.316700000000001</c:v>
                </c:pt>
                <c:pt idx="10991">
                  <c:v>18.318300000000001</c:v>
                </c:pt>
                <c:pt idx="10992">
                  <c:v>18.32</c:v>
                </c:pt>
                <c:pt idx="10993">
                  <c:v>18.3217</c:v>
                </c:pt>
                <c:pt idx="10994">
                  <c:v>18.3233</c:v>
                </c:pt>
                <c:pt idx="10995">
                  <c:v>18.324999999999999</c:v>
                </c:pt>
                <c:pt idx="10996">
                  <c:v>18.326699999999999</c:v>
                </c:pt>
                <c:pt idx="10997">
                  <c:v>18.328299999999999</c:v>
                </c:pt>
                <c:pt idx="10998">
                  <c:v>18.329999999999998</c:v>
                </c:pt>
                <c:pt idx="10999">
                  <c:v>18.331700000000001</c:v>
                </c:pt>
                <c:pt idx="11000">
                  <c:v>18.333300000000001</c:v>
                </c:pt>
                <c:pt idx="11001">
                  <c:v>18.335000000000001</c:v>
                </c:pt>
                <c:pt idx="11002">
                  <c:v>18.3367</c:v>
                </c:pt>
                <c:pt idx="11003">
                  <c:v>18.3383</c:v>
                </c:pt>
                <c:pt idx="11004">
                  <c:v>18.34</c:v>
                </c:pt>
                <c:pt idx="11005">
                  <c:v>18.341699999999999</c:v>
                </c:pt>
                <c:pt idx="11006">
                  <c:v>18.343299999999999</c:v>
                </c:pt>
                <c:pt idx="11007">
                  <c:v>18.344999999999999</c:v>
                </c:pt>
                <c:pt idx="11008">
                  <c:v>18.346699999999998</c:v>
                </c:pt>
                <c:pt idx="11009">
                  <c:v>18.348299999999998</c:v>
                </c:pt>
                <c:pt idx="11010">
                  <c:v>18.350000000000001</c:v>
                </c:pt>
                <c:pt idx="11011">
                  <c:v>18.351700000000001</c:v>
                </c:pt>
                <c:pt idx="11012">
                  <c:v>18.353300000000001</c:v>
                </c:pt>
                <c:pt idx="11013">
                  <c:v>18.355</c:v>
                </c:pt>
                <c:pt idx="11014">
                  <c:v>18.3567</c:v>
                </c:pt>
                <c:pt idx="11015">
                  <c:v>18.3583</c:v>
                </c:pt>
                <c:pt idx="11016">
                  <c:v>18.36</c:v>
                </c:pt>
                <c:pt idx="11017">
                  <c:v>18.361699999999999</c:v>
                </c:pt>
                <c:pt idx="11018">
                  <c:v>18.363299999999999</c:v>
                </c:pt>
                <c:pt idx="11019">
                  <c:v>18.364999999999998</c:v>
                </c:pt>
                <c:pt idx="11020">
                  <c:v>18.366700000000002</c:v>
                </c:pt>
                <c:pt idx="11021">
                  <c:v>18.368300000000001</c:v>
                </c:pt>
                <c:pt idx="11022">
                  <c:v>18.37</c:v>
                </c:pt>
                <c:pt idx="11023">
                  <c:v>18.371700000000001</c:v>
                </c:pt>
                <c:pt idx="11024">
                  <c:v>18.3733</c:v>
                </c:pt>
                <c:pt idx="11025">
                  <c:v>18.375</c:v>
                </c:pt>
                <c:pt idx="11026">
                  <c:v>18.3767</c:v>
                </c:pt>
                <c:pt idx="11027">
                  <c:v>18.378299999999999</c:v>
                </c:pt>
                <c:pt idx="11028">
                  <c:v>18.38</c:v>
                </c:pt>
                <c:pt idx="11029">
                  <c:v>18.381699999999999</c:v>
                </c:pt>
                <c:pt idx="11030">
                  <c:v>18.383299999999998</c:v>
                </c:pt>
                <c:pt idx="11031">
                  <c:v>18.385000000000002</c:v>
                </c:pt>
                <c:pt idx="11032">
                  <c:v>18.386700000000001</c:v>
                </c:pt>
                <c:pt idx="11033">
                  <c:v>18.388300000000001</c:v>
                </c:pt>
                <c:pt idx="11034">
                  <c:v>18.39</c:v>
                </c:pt>
                <c:pt idx="11035">
                  <c:v>18.3917</c:v>
                </c:pt>
                <c:pt idx="11036">
                  <c:v>18.3933</c:v>
                </c:pt>
                <c:pt idx="11037">
                  <c:v>18.395</c:v>
                </c:pt>
                <c:pt idx="11038">
                  <c:v>18.396699999999999</c:v>
                </c:pt>
                <c:pt idx="11039">
                  <c:v>18.398299999999999</c:v>
                </c:pt>
                <c:pt idx="11040">
                  <c:v>18.399999999999999</c:v>
                </c:pt>
                <c:pt idx="11041">
                  <c:v>18.401700000000002</c:v>
                </c:pt>
                <c:pt idx="11042">
                  <c:v>18.403300000000002</c:v>
                </c:pt>
                <c:pt idx="11043">
                  <c:v>18.405000000000001</c:v>
                </c:pt>
                <c:pt idx="11044">
                  <c:v>18.406700000000001</c:v>
                </c:pt>
                <c:pt idx="11045">
                  <c:v>18.408300000000001</c:v>
                </c:pt>
                <c:pt idx="11046">
                  <c:v>18.41</c:v>
                </c:pt>
                <c:pt idx="11047">
                  <c:v>18.4117</c:v>
                </c:pt>
                <c:pt idx="11048">
                  <c:v>18.4133</c:v>
                </c:pt>
                <c:pt idx="11049">
                  <c:v>18.414999999999999</c:v>
                </c:pt>
                <c:pt idx="11050">
                  <c:v>18.416699999999999</c:v>
                </c:pt>
                <c:pt idx="11051">
                  <c:v>18.418299999999999</c:v>
                </c:pt>
                <c:pt idx="11052">
                  <c:v>18.420000000000002</c:v>
                </c:pt>
                <c:pt idx="11053">
                  <c:v>18.421700000000001</c:v>
                </c:pt>
                <c:pt idx="11054">
                  <c:v>18.423300000000001</c:v>
                </c:pt>
                <c:pt idx="11055">
                  <c:v>18.425000000000001</c:v>
                </c:pt>
                <c:pt idx="11056">
                  <c:v>18.4267</c:v>
                </c:pt>
                <c:pt idx="11057">
                  <c:v>18.4283</c:v>
                </c:pt>
                <c:pt idx="11058">
                  <c:v>18.43</c:v>
                </c:pt>
                <c:pt idx="11059">
                  <c:v>18.431699999999999</c:v>
                </c:pt>
                <c:pt idx="11060">
                  <c:v>18.433299999999999</c:v>
                </c:pt>
                <c:pt idx="11061">
                  <c:v>18.434999999999999</c:v>
                </c:pt>
                <c:pt idx="11062">
                  <c:v>18.436699999999998</c:v>
                </c:pt>
                <c:pt idx="11063">
                  <c:v>18.438300000000002</c:v>
                </c:pt>
                <c:pt idx="11064">
                  <c:v>18.440000000000001</c:v>
                </c:pt>
                <c:pt idx="11065">
                  <c:v>18.441700000000001</c:v>
                </c:pt>
                <c:pt idx="11066">
                  <c:v>18.443300000000001</c:v>
                </c:pt>
                <c:pt idx="11067">
                  <c:v>18.445</c:v>
                </c:pt>
                <c:pt idx="11068">
                  <c:v>18.4467</c:v>
                </c:pt>
                <c:pt idx="11069">
                  <c:v>18.4483</c:v>
                </c:pt>
                <c:pt idx="11070">
                  <c:v>18.45</c:v>
                </c:pt>
                <c:pt idx="11071">
                  <c:v>18.451699999999999</c:v>
                </c:pt>
                <c:pt idx="11072">
                  <c:v>18.453299999999999</c:v>
                </c:pt>
                <c:pt idx="11073">
                  <c:v>18.454999999999998</c:v>
                </c:pt>
                <c:pt idx="11074">
                  <c:v>18.456700000000001</c:v>
                </c:pt>
                <c:pt idx="11075">
                  <c:v>18.458300000000001</c:v>
                </c:pt>
                <c:pt idx="11076">
                  <c:v>18.46</c:v>
                </c:pt>
                <c:pt idx="11077">
                  <c:v>18.4617</c:v>
                </c:pt>
                <c:pt idx="11078">
                  <c:v>18.4633</c:v>
                </c:pt>
                <c:pt idx="11079">
                  <c:v>18.465</c:v>
                </c:pt>
                <c:pt idx="11080">
                  <c:v>18.466699999999999</c:v>
                </c:pt>
                <c:pt idx="11081">
                  <c:v>18.468299999999999</c:v>
                </c:pt>
                <c:pt idx="11082">
                  <c:v>18.47</c:v>
                </c:pt>
                <c:pt idx="11083">
                  <c:v>18.471699999999998</c:v>
                </c:pt>
                <c:pt idx="11084">
                  <c:v>18.473299999999998</c:v>
                </c:pt>
                <c:pt idx="11085">
                  <c:v>18.475000000000001</c:v>
                </c:pt>
                <c:pt idx="11086">
                  <c:v>18.476700000000001</c:v>
                </c:pt>
                <c:pt idx="11087">
                  <c:v>18.478300000000001</c:v>
                </c:pt>
                <c:pt idx="11088">
                  <c:v>18.48</c:v>
                </c:pt>
                <c:pt idx="11089">
                  <c:v>18.4817</c:v>
                </c:pt>
                <c:pt idx="11090">
                  <c:v>18.4833</c:v>
                </c:pt>
                <c:pt idx="11091">
                  <c:v>18.484999999999999</c:v>
                </c:pt>
                <c:pt idx="11092">
                  <c:v>18.486699999999999</c:v>
                </c:pt>
                <c:pt idx="11093">
                  <c:v>18.488299999999999</c:v>
                </c:pt>
                <c:pt idx="11094">
                  <c:v>18.489999999999998</c:v>
                </c:pt>
                <c:pt idx="11095">
                  <c:v>18.491700000000002</c:v>
                </c:pt>
                <c:pt idx="11096">
                  <c:v>18.493300000000001</c:v>
                </c:pt>
                <c:pt idx="11097">
                  <c:v>18.495000000000001</c:v>
                </c:pt>
                <c:pt idx="11098">
                  <c:v>18.496700000000001</c:v>
                </c:pt>
                <c:pt idx="11099">
                  <c:v>18.4983</c:v>
                </c:pt>
                <c:pt idx="11100">
                  <c:v>18.5</c:v>
                </c:pt>
                <c:pt idx="11101">
                  <c:v>18.5017</c:v>
                </c:pt>
                <c:pt idx="11102">
                  <c:v>18.503299999999999</c:v>
                </c:pt>
                <c:pt idx="11103">
                  <c:v>18.504999999999999</c:v>
                </c:pt>
                <c:pt idx="11104">
                  <c:v>18.506699999999999</c:v>
                </c:pt>
                <c:pt idx="11105">
                  <c:v>18.508299999999998</c:v>
                </c:pt>
                <c:pt idx="11106">
                  <c:v>18.510000000000002</c:v>
                </c:pt>
                <c:pt idx="11107">
                  <c:v>18.511700000000001</c:v>
                </c:pt>
                <c:pt idx="11108">
                  <c:v>18.513300000000001</c:v>
                </c:pt>
                <c:pt idx="11109">
                  <c:v>18.515000000000001</c:v>
                </c:pt>
                <c:pt idx="11110">
                  <c:v>18.5167</c:v>
                </c:pt>
                <c:pt idx="11111">
                  <c:v>18.5183</c:v>
                </c:pt>
                <c:pt idx="11112">
                  <c:v>18.52</c:v>
                </c:pt>
                <c:pt idx="11113">
                  <c:v>18.521699999999999</c:v>
                </c:pt>
                <c:pt idx="11114">
                  <c:v>18.523299999999999</c:v>
                </c:pt>
                <c:pt idx="11115">
                  <c:v>18.524999999999999</c:v>
                </c:pt>
                <c:pt idx="11116">
                  <c:v>18.526700000000002</c:v>
                </c:pt>
                <c:pt idx="11117">
                  <c:v>18.528300000000002</c:v>
                </c:pt>
                <c:pt idx="11118">
                  <c:v>18.53</c:v>
                </c:pt>
                <c:pt idx="11119">
                  <c:v>18.531700000000001</c:v>
                </c:pt>
                <c:pt idx="11120">
                  <c:v>18.533300000000001</c:v>
                </c:pt>
                <c:pt idx="11121">
                  <c:v>18.535</c:v>
                </c:pt>
                <c:pt idx="11122">
                  <c:v>18.5367</c:v>
                </c:pt>
                <c:pt idx="11123">
                  <c:v>18.5383</c:v>
                </c:pt>
                <c:pt idx="11124">
                  <c:v>18.54</c:v>
                </c:pt>
                <c:pt idx="11125">
                  <c:v>18.541699999999999</c:v>
                </c:pt>
                <c:pt idx="11126">
                  <c:v>18.543299999999999</c:v>
                </c:pt>
                <c:pt idx="11127">
                  <c:v>18.545000000000002</c:v>
                </c:pt>
                <c:pt idx="11128">
                  <c:v>18.546700000000001</c:v>
                </c:pt>
                <c:pt idx="11129">
                  <c:v>18.548300000000001</c:v>
                </c:pt>
                <c:pt idx="11130">
                  <c:v>18.55</c:v>
                </c:pt>
                <c:pt idx="11131">
                  <c:v>18.5517</c:v>
                </c:pt>
                <c:pt idx="11132">
                  <c:v>18.5533</c:v>
                </c:pt>
                <c:pt idx="11133">
                  <c:v>18.555</c:v>
                </c:pt>
                <c:pt idx="11134">
                  <c:v>18.556699999999999</c:v>
                </c:pt>
                <c:pt idx="11135">
                  <c:v>18.558299999999999</c:v>
                </c:pt>
                <c:pt idx="11136">
                  <c:v>18.559999999999999</c:v>
                </c:pt>
                <c:pt idx="11137">
                  <c:v>18.561699999999998</c:v>
                </c:pt>
                <c:pt idx="11138">
                  <c:v>18.563300000000002</c:v>
                </c:pt>
                <c:pt idx="11139">
                  <c:v>18.565000000000001</c:v>
                </c:pt>
                <c:pt idx="11140">
                  <c:v>18.566700000000001</c:v>
                </c:pt>
                <c:pt idx="11141">
                  <c:v>18.568300000000001</c:v>
                </c:pt>
                <c:pt idx="11142">
                  <c:v>18.57</c:v>
                </c:pt>
                <c:pt idx="11143">
                  <c:v>18.5717</c:v>
                </c:pt>
                <c:pt idx="11144">
                  <c:v>18.5733</c:v>
                </c:pt>
                <c:pt idx="11145">
                  <c:v>18.574999999999999</c:v>
                </c:pt>
                <c:pt idx="11146">
                  <c:v>18.576699999999999</c:v>
                </c:pt>
                <c:pt idx="11147">
                  <c:v>18.578299999999999</c:v>
                </c:pt>
                <c:pt idx="11148">
                  <c:v>18.579999999999998</c:v>
                </c:pt>
                <c:pt idx="11149">
                  <c:v>18.581700000000001</c:v>
                </c:pt>
                <c:pt idx="11150">
                  <c:v>18.583300000000001</c:v>
                </c:pt>
                <c:pt idx="11151">
                  <c:v>18.585000000000001</c:v>
                </c:pt>
                <c:pt idx="11152">
                  <c:v>18.5867</c:v>
                </c:pt>
                <c:pt idx="11153">
                  <c:v>18.5883</c:v>
                </c:pt>
                <c:pt idx="11154">
                  <c:v>18.59</c:v>
                </c:pt>
                <c:pt idx="11155">
                  <c:v>18.591699999999999</c:v>
                </c:pt>
                <c:pt idx="11156">
                  <c:v>18.593299999999999</c:v>
                </c:pt>
                <c:pt idx="11157">
                  <c:v>18.594999999999999</c:v>
                </c:pt>
                <c:pt idx="11158">
                  <c:v>18.596699999999998</c:v>
                </c:pt>
                <c:pt idx="11159">
                  <c:v>18.598299999999998</c:v>
                </c:pt>
                <c:pt idx="11160">
                  <c:v>18.600000000000001</c:v>
                </c:pt>
                <c:pt idx="11161">
                  <c:v>18.601700000000001</c:v>
                </c:pt>
                <c:pt idx="11162">
                  <c:v>18.603300000000001</c:v>
                </c:pt>
                <c:pt idx="11163">
                  <c:v>18.605</c:v>
                </c:pt>
                <c:pt idx="11164">
                  <c:v>18.6067</c:v>
                </c:pt>
                <c:pt idx="11165">
                  <c:v>18.6083</c:v>
                </c:pt>
                <c:pt idx="11166">
                  <c:v>18.61</c:v>
                </c:pt>
                <c:pt idx="11167">
                  <c:v>18.611699999999999</c:v>
                </c:pt>
                <c:pt idx="11168">
                  <c:v>18.613299999999999</c:v>
                </c:pt>
                <c:pt idx="11169">
                  <c:v>18.614999999999998</c:v>
                </c:pt>
                <c:pt idx="11170">
                  <c:v>18.616700000000002</c:v>
                </c:pt>
                <c:pt idx="11171">
                  <c:v>18.618300000000001</c:v>
                </c:pt>
                <c:pt idx="11172">
                  <c:v>18.62</c:v>
                </c:pt>
                <c:pt idx="11173">
                  <c:v>18.621700000000001</c:v>
                </c:pt>
                <c:pt idx="11174">
                  <c:v>18.6233</c:v>
                </c:pt>
                <c:pt idx="11175">
                  <c:v>18.625</c:v>
                </c:pt>
                <c:pt idx="11176">
                  <c:v>18.6267</c:v>
                </c:pt>
                <c:pt idx="11177">
                  <c:v>18.628299999999999</c:v>
                </c:pt>
                <c:pt idx="11178">
                  <c:v>18.63</c:v>
                </c:pt>
                <c:pt idx="11179">
                  <c:v>18.631699999999999</c:v>
                </c:pt>
                <c:pt idx="11180">
                  <c:v>18.633299999999998</c:v>
                </c:pt>
                <c:pt idx="11181">
                  <c:v>18.635000000000002</c:v>
                </c:pt>
                <c:pt idx="11182">
                  <c:v>18.636700000000001</c:v>
                </c:pt>
                <c:pt idx="11183">
                  <c:v>18.638300000000001</c:v>
                </c:pt>
                <c:pt idx="11184">
                  <c:v>18.64</c:v>
                </c:pt>
                <c:pt idx="11185">
                  <c:v>18.6417</c:v>
                </c:pt>
                <c:pt idx="11186">
                  <c:v>18.6433</c:v>
                </c:pt>
                <c:pt idx="11187">
                  <c:v>18.645</c:v>
                </c:pt>
                <c:pt idx="11188">
                  <c:v>18.646699999999999</c:v>
                </c:pt>
                <c:pt idx="11189">
                  <c:v>18.648299999999999</c:v>
                </c:pt>
                <c:pt idx="11190">
                  <c:v>18.649999999999999</c:v>
                </c:pt>
                <c:pt idx="11191">
                  <c:v>18.651700000000002</c:v>
                </c:pt>
                <c:pt idx="11192">
                  <c:v>18.653300000000002</c:v>
                </c:pt>
                <c:pt idx="11193">
                  <c:v>18.655000000000001</c:v>
                </c:pt>
                <c:pt idx="11194">
                  <c:v>18.656700000000001</c:v>
                </c:pt>
                <c:pt idx="11195">
                  <c:v>18.658300000000001</c:v>
                </c:pt>
                <c:pt idx="11196">
                  <c:v>18.66</c:v>
                </c:pt>
                <c:pt idx="11197">
                  <c:v>18.6617</c:v>
                </c:pt>
                <c:pt idx="11198">
                  <c:v>18.6633</c:v>
                </c:pt>
                <c:pt idx="11199">
                  <c:v>18.664999999999999</c:v>
                </c:pt>
                <c:pt idx="11200">
                  <c:v>18.666699999999999</c:v>
                </c:pt>
                <c:pt idx="11201">
                  <c:v>18.668299999999999</c:v>
                </c:pt>
                <c:pt idx="11202">
                  <c:v>18.670000000000002</c:v>
                </c:pt>
                <c:pt idx="11203">
                  <c:v>18.671700000000001</c:v>
                </c:pt>
                <c:pt idx="11204">
                  <c:v>18.673300000000001</c:v>
                </c:pt>
                <c:pt idx="11205">
                  <c:v>18.675000000000001</c:v>
                </c:pt>
                <c:pt idx="11206">
                  <c:v>18.6767</c:v>
                </c:pt>
                <c:pt idx="11207">
                  <c:v>18.6783</c:v>
                </c:pt>
                <c:pt idx="11208">
                  <c:v>18.68</c:v>
                </c:pt>
                <c:pt idx="11209">
                  <c:v>18.681699999999999</c:v>
                </c:pt>
                <c:pt idx="11210">
                  <c:v>18.683299999999999</c:v>
                </c:pt>
                <c:pt idx="11211">
                  <c:v>18.684999999999999</c:v>
                </c:pt>
                <c:pt idx="11212">
                  <c:v>18.686699999999998</c:v>
                </c:pt>
                <c:pt idx="11213">
                  <c:v>18.688300000000002</c:v>
                </c:pt>
                <c:pt idx="11214">
                  <c:v>18.690000000000001</c:v>
                </c:pt>
                <c:pt idx="11215">
                  <c:v>18.691700000000001</c:v>
                </c:pt>
                <c:pt idx="11216">
                  <c:v>18.693300000000001</c:v>
                </c:pt>
                <c:pt idx="11217">
                  <c:v>18.695</c:v>
                </c:pt>
                <c:pt idx="11218">
                  <c:v>18.6967</c:v>
                </c:pt>
                <c:pt idx="11219">
                  <c:v>18.6983</c:v>
                </c:pt>
                <c:pt idx="11220">
                  <c:v>18.7</c:v>
                </c:pt>
                <c:pt idx="11221">
                  <c:v>18.701699999999999</c:v>
                </c:pt>
                <c:pt idx="11222">
                  <c:v>18.703299999999999</c:v>
                </c:pt>
                <c:pt idx="11223">
                  <c:v>18.704999999999998</c:v>
                </c:pt>
                <c:pt idx="11224">
                  <c:v>18.706700000000001</c:v>
                </c:pt>
                <c:pt idx="11225">
                  <c:v>18.708300000000001</c:v>
                </c:pt>
                <c:pt idx="11226">
                  <c:v>18.71</c:v>
                </c:pt>
                <c:pt idx="11227">
                  <c:v>18.7117</c:v>
                </c:pt>
                <c:pt idx="11228">
                  <c:v>18.7133</c:v>
                </c:pt>
                <c:pt idx="11229">
                  <c:v>18.715</c:v>
                </c:pt>
                <c:pt idx="11230">
                  <c:v>18.716699999999999</c:v>
                </c:pt>
                <c:pt idx="11231">
                  <c:v>18.718299999999999</c:v>
                </c:pt>
                <c:pt idx="11232">
                  <c:v>18.72</c:v>
                </c:pt>
                <c:pt idx="11233">
                  <c:v>18.721699999999998</c:v>
                </c:pt>
                <c:pt idx="11234">
                  <c:v>18.723299999999998</c:v>
                </c:pt>
                <c:pt idx="11235">
                  <c:v>18.725000000000001</c:v>
                </c:pt>
                <c:pt idx="11236">
                  <c:v>18.726700000000001</c:v>
                </c:pt>
                <c:pt idx="11237">
                  <c:v>18.728300000000001</c:v>
                </c:pt>
                <c:pt idx="11238">
                  <c:v>18.73</c:v>
                </c:pt>
                <c:pt idx="11239">
                  <c:v>18.7317</c:v>
                </c:pt>
                <c:pt idx="11240">
                  <c:v>18.7333</c:v>
                </c:pt>
                <c:pt idx="11241">
                  <c:v>18.734999999999999</c:v>
                </c:pt>
                <c:pt idx="11242">
                  <c:v>18.736699999999999</c:v>
                </c:pt>
                <c:pt idx="11243">
                  <c:v>18.738299999999999</c:v>
                </c:pt>
                <c:pt idx="11244">
                  <c:v>18.739999999999998</c:v>
                </c:pt>
                <c:pt idx="11245">
                  <c:v>18.741700000000002</c:v>
                </c:pt>
                <c:pt idx="11246">
                  <c:v>18.743300000000001</c:v>
                </c:pt>
                <c:pt idx="11247">
                  <c:v>18.745000000000001</c:v>
                </c:pt>
                <c:pt idx="11248">
                  <c:v>18.746700000000001</c:v>
                </c:pt>
                <c:pt idx="11249">
                  <c:v>18.7483</c:v>
                </c:pt>
                <c:pt idx="11250">
                  <c:v>18.75</c:v>
                </c:pt>
                <c:pt idx="11251">
                  <c:v>18.7517</c:v>
                </c:pt>
                <c:pt idx="11252">
                  <c:v>18.753299999999999</c:v>
                </c:pt>
                <c:pt idx="11253">
                  <c:v>18.754999999999999</c:v>
                </c:pt>
                <c:pt idx="11254">
                  <c:v>18.756699999999999</c:v>
                </c:pt>
                <c:pt idx="11255">
                  <c:v>18.758299999999998</c:v>
                </c:pt>
                <c:pt idx="11256">
                  <c:v>18.760000000000002</c:v>
                </c:pt>
                <c:pt idx="11257">
                  <c:v>18.761700000000001</c:v>
                </c:pt>
                <c:pt idx="11258">
                  <c:v>18.763300000000001</c:v>
                </c:pt>
                <c:pt idx="11259">
                  <c:v>18.765000000000001</c:v>
                </c:pt>
                <c:pt idx="11260">
                  <c:v>18.7667</c:v>
                </c:pt>
                <c:pt idx="11261">
                  <c:v>18.7683</c:v>
                </c:pt>
                <c:pt idx="11262">
                  <c:v>18.77</c:v>
                </c:pt>
                <c:pt idx="11263">
                  <c:v>18.771699999999999</c:v>
                </c:pt>
                <c:pt idx="11264">
                  <c:v>18.773299999999999</c:v>
                </c:pt>
                <c:pt idx="11265">
                  <c:v>18.774999999999999</c:v>
                </c:pt>
                <c:pt idx="11266">
                  <c:v>18.776700000000002</c:v>
                </c:pt>
                <c:pt idx="11267">
                  <c:v>18.778300000000002</c:v>
                </c:pt>
                <c:pt idx="11268">
                  <c:v>18.78</c:v>
                </c:pt>
                <c:pt idx="11269">
                  <c:v>18.781700000000001</c:v>
                </c:pt>
                <c:pt idx="11270">
                  <c:v>18.783300000000001</c:v>
                </c:pt>
                <c:pt idx="11271">
                  <c:v>18.785</c:v>
                </c:pt>
                <c:pt idx="11272">
                  <c:v>18.7867</c:v>
                </c:pt>
                <c:pt idx="11273">
                  <c:v>18.7883</c:v>
                </c:pt>
                <c:pt idx="11274">
                  <c:v>18.79</c:v>
                </c:pt>
                <c:pt idx="11275">
                  <c:v>18.791699999999999</c:v>
                </c:pt>
                <c:pt idx="11276">
                  <c:v>18.793299999999999</c:v>
                </c:pt>
                <c:pt idx="11277">
                  <c:v>18.795000000000002</c:v>
                </c:pt>
                <c:pt idx="11278">
                  <c:v>18.796700000000001</c:v>
                </c:pt>
                <c:pt idx="11279">
                  <c:v>18.798300000000001</c:v>
                </c:pt>
                <c:pt idx="11280">
                  <c:v>18.8</c:v>
                </c:pt>
                <c:pt idx="11281">
                  <c:v>18.8017</c:v>
                </c:pt>
                <c:pt idx="11282">
                  <c:v>18.8033</c:v>
                </c:pt>
                <c:pt idx="11283">
                  <c:v>18.805</c:v>
                </c:pt>
                <c:pt idx="11284">
                  <c:v>18.806699999999999</c:v>
                </c:pt>
                <c:pt idx="11285">
                  <c:v>18.808299999999999</c:v>
                </c:pt>
                <c:pt idx="11286">
                  <c:v>18.809999999999999</c:v>
                </c:pt>
                <c:pt idx="11287">
                  <c:v>18.811699999999998</c:v>
                </c:pt>
                <c:pt idx="11288">
                  <c:v>18.813300000000002</c:v>
                </c:pt>
                <c:pt idx="11289">
                  <c:v>18.815000000000001</c:v>
                </c:pt>
                <c:pt idx="11290">
                  <c:v>18.816700000000001</c:v>
                </c:pt>
                <c:pt idx="11291">
                  <c:v>18.818300000000001</c:v>
                </c:pt>
                <c:pt idx="11292">
                  <c:v>18.82</c:v>
                </c:pt>
                <c:pt idx="11293">
                  <c:v>18.8217</c:v>
                </c:pt>
                <c:pt idx="11294">
                  <c:v>18.8233</c:v>
                </c:pt>
                <c:pt idx="11295">
                  <c:v>18.824999999999999</c:v>
                </c:pt>
                <c:pt idx="11296">
                  <c:v>18.826699999999999</c:v>
                </c:pt>
                <c:pt idx="11297">
                  <c:v>18.828299999999999</c:v>
                </c:pt>
                <c:pt idx="11298">
                  <c:v>18.829999999999998</c:v>
                </c:pt>
                <c:pt idx="11299">
                  <c:v>18.831700000000001</c:v>
                </c:pt>
                <c:pt idx="11300">
                  <c:v>18.833300000000001</c:v>
                </c:pt>
                <c:pt idx="11301">
                  <c:v>18.835000000000001</c:v>
                </c:pt>
                <c:pt idx="11302">
                  <c:v>18.8367</c:v>
                </c:pt>
                <c:pt idx="11303">
                  <c:v>18.8383</c:v>
                </c:pt>
                <c:pt idx="11304">
                  <c:v>18.84</c:v>
                </c:pt>
                <c:pt idx="11305">
                  <c:v>18.841699999999999</c:v>
                </c:pt>
                <c:pt idx="11306">
                  <c:v>18.843299999999999</c:v>
                </c:pt>
                <c:pt idx="11307">
                  <c:v>18.844999999999999</c:v>
                </c:pt>
                <c:pt idx="11308">
                  <c:v>18.846699999999998</c:v>
                </c:pt>
                <c:pt idx="11309">
                  <c:v>18.848299999999998</c:v>
                </c:pt>
                <c:pt idx="11310">
                  <c:v>18.850000000000001</c:v>
                </c:pt>
                <c:pt idx="11311">
                  <c:v>18.851700000000001</c:v>
                </c:pt>
                <c:pt idx="11312">
                  <c:v>18.853300000000001</c:v>
                </c:pt>
                <c:pt idx="11313">
                  <c:v>18.855</c:v>
                </c:pt>
                <c:pt idx="11314">
                  <c:v>18.8567</c:v>
                </c:pt>
                <c:pt idx="11315">
                  <c:v>18.8583</c:v>
                </c:pt>
                <c:pt idx="11316">
                  <c:v>18.86</c:v>
                </c:pt>
                <c:pt idx="11317">
                  <c:v>18.861699999999999</c:v>
                </c:pt>
                <c:pt idx="11318">
                  <c:v>18.863299999999999</c:v>
                </c:pt>
                <c:pt idx="11319">
                  <c:v>18.864999999999998</c:v>
                </c:pt>
                <c:pt idx="11320">
                  <c:v>18.866700000000002</c:v>
                </c:pt>
                <c:pt idx="11321">
                  <c:v>18.868300000000001</c:v>
                </c:pt>
                <c:pt idx="11322">
                  <c:v>18.87</c:v>
                </c:pt>
                <c:pt idx="11323">
                  <c:v>18.871700000000001</c:v>
                </c:pt>
                <c:pt idx="11324">
                  <c:v>18.8733</c:v>
                </c:pt>
                <c:pt idx="11325">
                  <c:v>18.875</c:v>
                </c:pt>
                <c:pt idx="11326">
                  <c:v>18.8767</c:v>
                </c:pt>
                <c:pt idx="11327">
                  <c:v>18.878299999999999</c:v>
                </c:pt>
                <c:pt idx="11328">
                  <c:v>18.88</c:v>
                </c:pt>
                <c:pt idx="11329">
                  <c:v>18.881699999999999</c:v>
                </c:pt>
                <c:pt idx="11330">
                  <c:v>18.883299999999998</c:v>
                </c:pt>
                <c:pt idx="11331">
                  <c:v>18.885000000000002</c:v>
                </c:pt>
                <c:pt idx="11332">
                  <c:v>18.886700000000001</c:v>
                </c:pt>
                <c:pt idx="11333">
                  <c:v>18.888300000000001</c:v>
                </c:pt>
                <c:pt idx="11334">
                  <c:v>18.89</c:v>
                </c:pt>
                <c:pt idx="11335">
                  <c:v>18.8917</c:v>
                </c:pt>
                <c:pt idx="11336">
                  <c:v>18.8933</c:v>
                </c:pt>
                <c:pt idx="11337">
                  <c:v>18.895</c:v>
                </c:pt>
                <c:pt idx="11338">
                  <c:v>18.896699999999999</c:v>
                </c:pt>
                <c:pt idx="11339">
                  <c:v>18.898299999999999</c:v>
                </c:pt>
                <c:pt idx="11340">
                  <c:v>18.899999999999999</c:v>
                </c:pt>
                <c:pt idx="11341">
                  <c:v>18.901700000000002</c:v>
                </c:pt>
                <c:pt idx="11342">
                  <c:v>18.903300000000002</c:v>
                </c:pt>
                <c:pt idx="11343">
                  <c:v>18.905000000000001</c:v>
                </c:pt>
                <c:pt idx="11344">
                  <c:v>18.906700000000001</c:v>
                </c:pt>
                <c:pt idx="11345">
                  <c:v>18.908300000000001</c:v>
                </c:pt>
                <c:pt idx="11346">
                  <c:v>18.91</c:v>
                </c:pt>
                <c:pt idx="11347">
                  <c:v>18.9117</c:v>
                </c:pt>
                <c:pt idx="11348">
                  <c:v>18.9133</c:v>
                </c:pt>
                <c:pt idx="11349">
                  <c:v>18.914999999999999</c:v>
                </c:pt>
                <c:pt idx="11350">
                  <c:v>18.916699999999999</c:v>
                </c:pt>
                <c:pt idx="11351">
                  <c:v>18.918299999999999</c:v>
                </c:pt>
                <c:pt idx="11352">
                  <c:v>18.920000000000002</c:v>
                </c:pt>
                <c:pt idx="11353">
                  <c:v>18.921700000000001</c:v>
                </c:pt>
                <c:pt idx="11354">
                  <c:v>18.923300000000001</c:v>
                </c:pt>
                <c:pt idx="11355">
                  <c:v>18.925000000000001</c:v>
                </c:pt>
                <c:pt idx="11356">
                  <c:v>18.9267</c:v>
                </c:pt>
                <c:pt idx="11357">
                  <c:v>18.9283</c:v>
                </c:pt>
                <c:pt idx="11358">
                  <c:v>18.93</c:v>
                </c:pt>
                <c:pt idx="11359">
                  <c:v>18.931699999999999</c:v>
                </c:pt>
                <c:pt idx="11360">
                  <c:v>18.933299999999999</c:v>
                </c:pt>
                <c:pt idx="11361">
                  <c:v>18.934999999999999</c:v>
                </c:pt>
                <c:pt idx="11362">
                  <c:v>18.936699999999998</c:v>
                </c:pt>
                <c:pt idx="11363">
                  <c:v>18.938300000000002</c:v>
                </c:pt>
                <c:pt idx="11364">
                  <c:v>18.940000000000001</c:v>
                </c:pt>
                <c:pt idx="11365">
                  <c:v>18.941700000000001</c:v>
                </c:pt>
                <c:pt idx="11366">
                  <c:v>18.943300000000001</c:v>
                </c:pt>
                <c:pt idx="11367">
                  <c:v>18.945</c:v>
                </c:pt>
                <c:pt idx="11368">
                  <c:v>18.9467</c:v>
                </c:pt>
                <c:pt idx="11369">
                  <c:v>18.9483</c:v>
                </c:pt>
                <c:pt idx="11370">
                  <c:v>18.95</c:v>
                </c:pt>
                <c:pt idx="11371">
                  <c:v>18.951699999999999</c:v>
                </c:pt>
                <c:pt idx="11372">
                  <c:v>18.953299999999999</c:v>
                </c:pt>
                <c:pt idx="11373">
                  <c:v>18.954999999999998</c:v>
                </c:pt>
                <c:pt idx="11374">
                  <c:v>18.956700000000001</c:v>
                </c:pt>
                <c:pt idx="11375">
                  <c:v>18.958300000000001</c:v>
                </c:pt>
                <c:pt idx="11376">
                  <c:v>18.96</c:v>
                </c:pt>
                <c:pt idx="11377">
                  <c:v>18.9617</c:v>
                </c:pt>
                <c:pt idx="11378">
                  <c:v>18.9633</c:v>
                </c:pt>
                <c:pt idx="11379">
                  <c:v>18.965</c:v>
                </c:pt>
                <c:pt idx="11380">
                  <c:v>18.966699999999999</c:v>
                </c:pt>
                <c:pt idx="11381">
                  <c:v>18.968299999999999</c:v>
                </c:pt>
                <c:pt idx="11382">
                  <c:v>18.97</c:v>
                </c:pt>
                <c:pt idx="11383">
                  <c:v>18.971699999999998</c:v>
                </c:pt>
                <c:pt idx="11384">
                  <c:v>18.973299999999998</c:v>
                </c:pt>
                <c:pt idx="11385">
                  <c:v>18.975000000000001</c:v>
                </c:pt>
                <c:pt idx="11386">
                  <c:v>18.976700000000001</c:v>
                </c:pt>
                <c:pt idx="11387">
                  <c:v>18.978300000000001</c:v>
                </c:pt>
                <c:pt idx="11388">
                  <c:v>18.98</c:v>
                </c:pt>
                <c:pt idx="11389">
                  <c:v>18.9817</c:v>
                </c:pt>
                <c:pt idx="11390">
                  <c:v>18.9833</c:v>
                </c:pt>
                <c:pt idx="11391">
                  <c:v>18.984999999999999</c:v>
                </c:pt>
                <c:pt idx="11392">
                  <c:v>18.986699999999999</c:v>
                </c:pt>
                <c:pt idx="11393">
                  <c:v>18.988299999999999</c:v>
                </c:pt>
                <c:pt idx="11394">
                  <c:v>18.989999999999998</c:v>
                </c:pt>
                <c:pt idx="11395">
                  <c:v>18.991700000000002</c:v>
                </c:pt>
                <c:pt idx="11396">
                  <c:v>18.993300000000001</c:v>
                </c:pt>
                <c:pt idx="11397">
                  <c:v>18.995000000000001</c:v>
                </c:pt>
                <c:pt idx="11398">
                  <c:v>18.996700000000001</c:v>
                </c:pt>
                <c:pt idx="11399">
                  <c:v>18.9983</c:v>
                </c:pt>
                <c:pt idx="11400">
                  <c:v>19</c:v>
                </c:pt>
                <c:pt idx="11401">
                  <c:v>19.0017</c:v>
                </c:pt>
                <c:pt idx="11402">
                  <c:v>19.003299999999999</c:v>
                </c:pt>
                <c:pt idx="11403">
                  <c:v>19.004999999999999</c:v>
                </c:pt>
                <c:pt idx="11404">
                  <c:v>19.006699999999999</c:v>
                </c:pt>
                <c:pt idx="11405">
                  <c:v>19.008299999999998</c:v>
                </c:pt>
                <c:pt idx="11406">
                  <c:v>19.010000000000002</c:v>
                </c:pt>
                <c:pt idx="11407">
                  <c:v>19.011700000000001</c:v>
                </c:pt>
                <c:pt idx="11408">
                  <c:v>19.013300000000001</c:v>
                </c:pt>
                <c:pt idx="11409">
                  <c:v>19.015000000000001</c:v>
                </c:pt>
                <c:pt idx="11410">
                  <c:v>19.0167</c:v>
                </c:pt>
                <c:pt idx="11411">
                  <c:v>19.0183</c:v>
                </c:pt>
                <c:pt idx="11412">
                  <c:v>19.02</c:v>
                </c:pt>
                <c:pt idx="11413">
                  <c:v>19.021699999999999</c:v>
                </c:pt>
                <c:pt idx="11414">
                  <c:v>19.023299999999999</c:v>
                </c:pt>
                <c:pt idx="11415">
                  <c:v>19.024999999999999</c:v>
                </c:pt>
                <c:pt idx="11416">
                  <c:v>19.026700000000002</c:v>
                </c:pt>
                <c:pt idx="11417">
                  <c:v>19.028300000000002</c:v>
                </c:pt>
                <c:pt idx="11418">
                  <c:v>19.03</c:v>
                </c:pt>
                <c:pt idx="11419">
                  <c:v>19.031700000000001</c:v>
                </c:pt>
                <c:pt idx="11420">
                  <c:v>19.033300000000001</c:v>
                </c:pt>
                <c:pt idx="11421">
                  <c:v>19.035</c:v>
                </c:pt>
                <c:pt idx="11422">
                  <c:v>19.0367</c:v>
                </c:pt>
                <c:pt idx="11423">
                  <c:v>19.0383</c:v>
                </c:pt>
                <c:pt idx="11424">
                  <c:v>19.04</c:v>
                </c:pt>
                <c:pt idx="11425">
                  <c:v>19.041699999999999</c:v>
                </c:pt>
                <c:pt idx="11426">
                  <c:v>19.043299999999999</c:v>
                </c:pt>
                <c:pt idx="11427">
                  <c:v>19.045000000000002</c:v>
                </c:pt>
                <c:pt idx="11428">
                  <c:v>19.046700000000001</c:v>
                </c:pt>
                <c:pt idx="11429">
                  <c:v>19.048300000000001</c:v>
                </c:pt>
                <c:pt idx="11430">
                  <c:v>19.05</c:v>
                </c:pt>
                <c:pt idx="11431">
                  <c:v>19.0517</c:v>
                </c:pt>
                <c:pt idx="11432">
                  <c:v>19.0533</c:v>
                </c:pt>
                <c:pt idx="11433">
                  <c:v>19.055</c:v>
                </c:pt>
                <c:pt idx="11434">
                  <c:v>19.056699999999999</c:v>
                </c:pt>
                <c:pt idx="11435">
                  <c:v>19.058299999999999</c:v>
                </c:pt>
                <c:pt idx="11436">
                  <c:v>19.059999999999999</c:v>
                </c:pt>
                <c:pt idx="11437">
                  <c:v>19.061699999999998</c:v>
                </c:pt>
                <c:pt idx="11438">
                  <c:v>19.063300000000002</c:v>
                </c:pt>
                <c:pt idx="11439">
                  <c:v>19.065000000000001</c:v>
                </c:pt>
                <c:pt idx="11440">
                  <c:v>19.066700000000001</c:v>
                </c:pt>
                <c:pt idx="11441">
                  <c:v>19.068300000000001</c:v>
                </c:pt>
                <c:pt idx="11442">
                  <c:v>19.07</c:v>
                </c:pt>
                <c:pt idx="11443">
                  <c:v>19.0717</c:v>
                </c:pt>
                <c:pt idx="11444">
                  <c:v>19.0733</c:v>
                </c:pt>
                <c:pt idx="11445">
                  <c:v>19.074999999999999</c:v>
                </c:pt>
                <c:pt idx="11446">
                  <c:v>19.076699999999999</c:v>
                </c:pt>
                <c:pt idx="11447">
                  <c:v>19.078299999999999</c:v>
                </c:pt>
                <c:pt idx="11448">
                  <c:v>19.079999999999998</c:v>
                </c:pt>
                <c:pt idx="11449">
                  <c:v>19.081700000000001</c:v>
                </c:pt>
                <c:pt idx="11450">
                  <c:v>19.083300000000001</c:v>
                </c:pt>
                <c:pt idx="11451">
                  <c:v>19.085000000000001</c:v>
                </c:pt>
                <c:pt idx="11452">
                  <c:v>19.0867</c:v>
                </c:pt>
                <c:pt idx="11453">
                  <c:v>19.0883</c:v>
                </c:pt>
                <c:pt idx="11454">
                  <c:v>19.09</c:v>
                </c:pt>
                <c:pt idx="11455">
                  <c:v>19.091699999999999</c:v>
                </c:pt>
                <c:pt idx="11456">
                  <c:v>19.093299999999999</c:v>
                </c:pt>
                <c:pt idx="11457">
                  <c:v>19.094999999999999</c:v>
                </c:pt>
                <c:pt idx="11458">
                  <c:v>19.096699999999998</c:v>
                </c:pt>
                <c:pt idx="11459">
                  <c:v>19.098299999999998</c:v>
                </c:pt>
                <c:pt idx="11460">
                  <c:v>19.100000000000001</c:v>
                </c:pt>
                <c:pt idx="11461">
                  <c:v>19.101700000000001</c:v>
                </c:pt>
                <c:pt idx="11462">
                  <c:v>19.103300000000001</c:v>
                </c:pt>
                <c:pt idx="11463">
                  <c:v>19.105</c:v>
                </c:pt>
                <c:pt idx="11464">
                  <c:v>19.1067</c:v>
                </c:pt>
                <c:pt idx="11465">
                  <c:v>19.1083</c:v>
                </c:pt>
                <c:pt idx="11466">
                  <c:v>19.11</c:v>
                </c:pt>
                <c:pt idx="11467">
                  <c:v>19.111699999999999</c:v>
                </c:pt>
                <c:pt idx="11468">
                  <c:v>19.113299999999999</c:v>
                </c:pt>
                <c:pt idx="11469">
                  <c:v>19.114999999999998</c:v>
                </c:pt>
                <c:pt idx="11470">
                  <c:v>19.116700000000002</c:v>
                </c:pt>
                <c:pt idx="11471">
                  <c:v>19.118300000000001</c:v>
                </c:pt>
                <c:pt idx="11472">
                  <c:v>19.12</c:v>
                </c:pt>
                <c:pt idx="11473">
                  <c:v>19.121700000000001</c:v>
                </c:pt>
                <c:pt idx="11474">
                  <c:v>19.1233</c:v>
                </c:pt>
                <c:pt idx="11475">
                  <c:v>19.125</c:v>
                </c:pt>
                <c:pt idx="11476">
                  <c:v>19.1267</c:v>
                </c:pt>
                <c:pt idx="11477">
                  <c:v>19.128299999999999</c:v>
                </c:pt>
                <c:pt idx="11478">
                  <c:v>19.13</c:v>
                </c:pt>
                <c:pt idx="11479">
                  <c:v>19.131699999999999</c:v>
                </c:pt>
                <c:pt idx="11480">
                  <c:v>19.133299999999998</c:v>
                </c:pt>
                <c:pt idx="11481">
                  <c:v>19.135000000000002</c:v>
                </c:pt>
                <c:pt idx="11482">
                  <c:v>19.136700000000001</c:v>
                </c:pt>
                <c:pt idx="11483">
                  <c:v>19.138300000000001</c:v>
                </c:pt>
                <c:pt idx="11484">
                  <c:v>19.14</c:v>
                </c:pt>
                <c:pt idx="11485">
                  <c:v>19.1417</c:v>
                </c:pt>
                <c:pt idx="11486">
                  <c:v>19.1433</c:v>
                </c:pt>
                <c:pt idx="11487">
                  <c:v>19.145</c:v>
                </c:pt>
                <c:pt idx="11488">
                  <c:v>19.146699999999999</c:v>
                </c:pt>
                <c:pt idx="11489">
                  <c:v>19.148299999999999</c:v>
                </c:pt>
                <c:pt idx="11490">
                  <c:v>19.149999999999999</c:v>
                </c:pt>
                <c:pt idx="11491">
                  <c:v>19.151700000000002</c:v>
                </c:pt>
                <c:pt idx="11492">
                  <c:v>19.153300000000002</c:v>
                </c:pt>
                <c:pt idx="11493">
                  <c:v>19.155000000000001</c:v>
                </c:pt>
                <c:pt idx="11494">
                  <c:v>19.156700000000001</c:v>
                </c:pt>
                <c:pt idx="11495">
                  <c:v>19.158300000000001</c:v>
                </c:pt>
                <c:pt idx="11496">
                  <c:v>19.16</c:v>
                </c:pt>
                <c:pt idx="11497">
                  <c:v>19.1617</c:v>
                </c:pt>
                <c:pt idx="11498">
                  <c:v>19.1633</c:v>
                </c:pt>
                <c:pt idx="11499">
                  <c:v>19.164999999999999</c:v>
                </c:pt>
                <c:pt idx="11500">
                  <c:v>19.166699999999999</c:v>
                </c:pt>
                <c:pt idx="11501">
                  <c:v>19.168299999999999</c:v>
                </c:pt>
                <c:pt idx="11502">
                  <c:v>19.170000000000002</c:v>
                </c:pt>
                <c:pt idx="11503">
                  <c:v>19.171700000000001</c:v>
                </c:pt>
                <c:pt idx="11504">
                  <c:v>19.173300000000001</c:v>
                </c:pt>
                <c:pt idx="11505">
                  <c:v>19.175000000000001</c:v>
                </c:pt>
                <c:pt idx="11506">
                  <c:v>19.1767</c:v>
                </c:pt>
                <c:pt idx="11507">
                  <c:v>19.1783</c:v>
                </c:pt>
                <c:pt idx="11508">
                  <c:v>19.18</c:v>
                </c:pt>
                <c:pt idx="11509">
                  <c:v>19.181699999999999</c:v>
                </c:pt>
                <c:pt idx="11510">
                  <c:v>19.183299999999999</c:v>
                </c:pt>
                <c:pt idx="11511">
                  <c:v>19.184999999999999</c:v>
                </c:pt>
                <c:pt idx="11512">
                  <c:v>19.186699999999998</c:v>
                </c:pt>
                <c:pt idx="11513">
                  <c:v>19.188300000000002</c:v>
                </c:pt>
                <c:pt idx="11514">
                  <c:v>19.190000000000001</c:v>
                </c:pt>
                <c:pt idx="11515">
                  <c:v>19.191700000000001</c:v>
                </c:pt>
                <c:pt idx="11516">
                  <c:v>19.193300000000001</c:v>
                </c:pt>
                <c:pt idx="11517">
                  <c:v>19.195</c:v>
                </c:pt>
                <c:pt idx="11518">
                  <c:v>19.1967</c:v>
                </c:pt>
                <c:pt idx="11519">
                  <c:v>19.1983</c:v>
                </c:pt>
                <c:pt idx="11520">
                  <c:v>19.2</c:v>
                </c:pt>
                <c:pt idx="11521">
                  <c:v>19.201699999999999</c:v>
                </c:pt>
                <c:pt idx="11522">
                  <c:v>19.203299999999999</c:v>
                </c:pt>
                <c:pt idx="11523">
                  <c:v>19.204999999999998</c:v>
                </c:pt>
                <c:pt idx="11524">
                  <c:v>19.206700000000001</c:v>
                </c:pt>
                <c:pt idx="11525">
                  <c:v>19.208300000000001</c:v>
                </c:pt>
                <c:pt idx="11526">
                  <c:v>19.21</c:v>
                </c:pt>
                <c:pt idx="11527">
                  <c:v>19.2117</c:v>
                </c:pt>
                <c:pt idx="11528">
                  <c:v>19.2133</c:v>
                </c:pt>
                <c:pt idx="11529">
                  <c:v>19.215</c:v>
                </c:pt>
                <c:pt idx="11530">
                  <c:v>19.216699999999999</c:v>
                </c:pt>
                <c:pt idx="11531">
                  <c:v>19.218299999999999</c:v>
                </c:pt>
                <c:pt idx="11532">
                  <c:v>19.22</c:v>
                </c:pt>
                <c:pt idx="11533">
                  <c:v>19.221699999999998</c:v>
                </c:pt>
                <c:pt idx="11534">
                  <c:v>19.223299999999998</c:v>
                </c:pt>
                <c:pt idx="11535">
                  <c:v>19.225000000000001</c:v>
                </c:pt>
                <c:pt idx="11536">
                  <c:v>19.226700000000001</c:v>
                </c:pt>
                <c:pt idx="11537">
                  <c:v>19.228300000000001</c:v>
                </c:pt>
                <c:pt idx="11538">
                  <c:v>19.23</c:v>
                </c:pt>
                <c:pt idx="11539">
                  <c:v>19.2317</c:v>
                </c:pt>
                <c:pt idx="11540">
                  <c:v>19.2333</c:v>
                </c:pt>
                <c:pt idx="11541">
                  <c:v>19.234999999999999</c:v>
                </c:pt>
                <c:pt idx="11542">
                  <c:v>19.236699999999999</c:v>
                </c:pt>
                <c:pt idx="11543">
                  <c:v>19.238299999999999</c:v>
                </c:pt>
                <c:pt idx="11544">
                  <c:v>19.239999999999998</c:v>
                </c:pt>
                <c:pt idx="11545">
                  <c:v>19.241700000000002</c:v>
                </c:pt>
                <c:pt idx="11546">
                  <c:v>19.243300000000001</c:v>
                </c:pt>
                <c:pt idx="11547">
                  <c:v>19.245000000000001</c:v>
                </c:pt>
                <c:pt idx="11548">
                  <c:v>19.246700000000001</c:v>
                </c:pt>
                <c:pt idx="11549">
                  <c:v>19.2483</c:v>
                </c:pt>
                <c:pt idx="11550">
                  <c:v>19.25</c:v>
                </c:pt>
                <c:pt idx="11551">
                  <c:v>19.2517</c:v>
                </c:pt>
                <c:pt idx="11552">
                  <c:v>19.253299999999999</c:v>
                </c:pt>
                <c:pt idx="11553">
                  <c:v>19.254999999999999</c:v>
                </c:pt>
                <c:pt idx="11554">
                  <c:v>19.256699999999999</c:v>
                </c:pt>
                <c:pt idx="11555">
                  <c:v>19.258299999999998</c:v>
                </c:pt>
                <c:pt idx="11556">
                  <c:v>19.260000000000002</c:v>
                </c:pt>
                <c:pt idx="11557">
                  <c:v>19.261700000000001</c:v>
                </c:pt>
                <c:pt idx="11558">
                  <c:v>19.263300000000001</c:v>
                </c:pt>
                <c:pt idx="11559">
                  <c:v>19.265000000000001</c:v>
                </c:pt>
                <c:pt idx="11560">
                  <c:v>19.2667</c:v>
                </c:pt>
                <c:pt idx="11561">
                  <c:v>19.2683</c:v>
                </c:pt>
                <c:pt idx="11562">
                  <c:v>19.27</c:v>
                </c:pt>
                <c:pt idx="11563">
                  <c:v>19.271699999999999</c:v>
                </c:pt>
                <c:pt idx="11564">
                  <c:v>19.273299999999999</c:v>
                </c:pt>
                <c:pt idx="11565">
                  <c:v>19.274999999999999</c:v>
                </c:pt>
                <c:pt idx="11566">
                  <c:v>19.276700000000002</c:v>
                </c:pt>
                <c:pt idx="11567">
                  <c:v>19.278300000000002</c:v>
                </c:pt>
                <c:pt idx="11568">
                  <c:v>19.28</c:v>
                </c:pt>
                <c:pt idx="11569">
                  <c:v>19.281700000000001</c:v>
                </c:pt>
                <c:pt idx="11570">
                  <c:v>19.283300000000001</c:v>
                </c:pt>
                <c:pt idx="11571">
                  <c:v>19.285</c:v>
                </c:pt>
                <c:pt idx="11572">
                  <c:v>19.2867</c:v>
                </c:pt>
                <c:pt idx="11573">
                  <c:v>19.2883</c:v>
                </c:pt>
                <c:pt idx="11574">
                  <c:v>19.29</c:v>
                </c:pt>
                <c:pt idx="11575">
                  <c:v>19.291699999999999</c:v>
                </c:pt>
                <c:pt idx="11576">
                  <c:v>19.293299999999999</c:v>
                </c:pt>
                <c:pt idx="11577">
                  <c:v>19.295000000000002</c:v>
                </c:pt>
                <c:pt idx="11578">
                  <c:v>19.296700000000001</c:v>
                </c:pt>
                <c:pt idx="11579">
                  <c:v>19.298300000000001</c:v>
                </c:pt>
                <c:pt idx="11580">
                  <c:v>19.3</c:v>
                </c:pt>
                <c:pt idx="11581">
                  <c:v>19.3017</c:v>
                </c:pt>
                <c:pt idx="11582">
                  <c:v>19.3033</c:v>
                </c:pt>
                <c:pt idx="11583">
                  <c:v>19.305</c:v>
                </c:pt>
                <c:pt idx="11584">
                  <c:v>19.306699999999999</c:v>
                </c:pt>
                <c:pt idx="11585">
                  <c:v>19.308299999999999</c:v>
                </c:pt>
                <c:pt idx="11586">
                  <c:v>19.309999999999999</c:v>
                </c:pt>
                <c:pt idx="11587">
                  <c:v>19.311699999999998</c:v>
                </c:pt>
                <c:pt idx="11588">
                  <c:v>19.313300000000002</c:v>
                </c:pt>
                <c:pt idx="11589">
                  <c:v>19.315000000000001</c:v>
                </c:pt>
                <c:pt idx="11590">
                  <c:v>19.316700000000001</c:v>
                </c:pt>
                <c:pt idx="11591">
                  <c:v>19.318300000000001</c:v>
                </c:pt>
                <c:pt idx="11592">
                  <c:v>19.32</c:v>
                </c:pt>
                <c:pt idx="11593">
                  <c:v>19.3217</c:v>
                </c:pt>
                <c:pt idx="11594">
                  <c:v>19.3233</c:v>
                </c:pt>
                <c:pt idx="11595">
                  <c:v>19.324999999999999</c:v>
                </c:pt>
                <c:pt idx="11596">
                  <c:v>19.326699999999999</c:v>
                </c:pt>
                <c:pt idx="11597">
                  <c:v>19.328299999999999</c:v>
                </c:pt>
                <c:pt idx="11598">
                  <c:v>19.329999999999998</c:v>
                </c:pt>
                <c:pt idx="11599">
                  <c:v>19.331700000000001</c:v>
                </c:pt>
                <c:pt idx="11600">
                  <c:v>19.333300000000001</c:v>
                </c:pt>
                <c:pt idx="11601">
                  <c:v>19.335000000000001</c:v>
                </c:pt>
                <c:pt idx="11602">
                  <c:v>19.3367</c:v>
                </c:pt>
                <c:pt idx="11603">
                  <c:v>19.3383</c:v>
                </c:pt>
                <c:pt idx="11604">
                  <c:v>19.34</c:v>
                </c:pt>
                <c:pt idx="11605">
                  <c:v>19.341699999999999</c:v>
                </c:pt>
                <c:pt idx="11606">
                  <c:v>19.343299999999999</c:v>
                </c:pt>
                <c:pt idx="11607">
                  <c:v>19.344999999999999</c:v>
                </c:pt>
                <c:pt idx="11608">
                  <c:v>19.346699999999998</c:v>
                </c:pt>
                <c:pt idx="11609">
                  <c:v>19.348299999999998</c:v>
                </c:pt>
                <c:pt idx="11610">
                  <c:v>19.350000000000001</c:v>
                </c:pt>
                <c:pt idx="11611">
                  <c:v>19.351700000000001</c:v>
                </c:pt>
                <c:pt idx="11612">
                  <c:v>19.353300000000001</c:v>
                </c:pt>
                <c:pt idx="11613">
                  <c:v>19.355</c:v>
                </c:pt>
                <c:pt idx="11614">
                  <c:v>19.3567</c:v>
                </c:pt>
                <c:pt idx="11615">
                  <c:v>19.3583</c:v>
                </c:pt>
                <c:pt idx="11616">
                  <c:v>19.36</c:v>
                </c:pt>
                <c:pt idx="11617">
                  <c:v>19.361699999999999</c:v>
                </c:pt>
                <c:pt idx="11618">
                  <c:v>19.363299999999999</c:v>
                </c:pt>
                <c:pt idx="11619">
                  <c:v>19.364999999999998</c:v>
                </c:pt>
                <c:pt idx="11620">
                  <c:v>19.366700000000002</c:v>
                </c:pt>
                <c:pt idx="11621">
                  <c:v>19.368300000000001</c:v>
                </c:pt>
                <c:pt idx="11622">
                  <c:v>19.37</c:v>
                </c:pt>
                <c:pt idx="11623">
                  <c:v>19.371700000000001</c:v>
                </c:pt>
                <c:pt idx="11624">
                  <c:v>19.3733</c:v>
                </c:pt>
                <c:pt idx="11625">
                  <c:v>19.375</c:v>
                </c:pt>
                <c:pt idx="11626">
                  <c:v>19.3767</c:v>
                </c:pt>
                <c:pt idx="11627">
                  <c:v>19.378299999999999</c:v>
                </c:pt>
                <c:pt idx="11628">
                  <c:v>19.38</c:v>
                </c:pt>
                <c:pt idx="11629">
                  <c:v>19.381699999999999</c:v>
                </c:pt>
                <c:pt idx="11630">
                  <c:v>19.383299999999998</c:v>
                </c:pt>
                <c:pt idx="11631">
                  <c:v>19.385000000000002</c:v>
                </c:pt>
                <c:pt idx="11632">
                  <c:v>19.386700000000001</c:v>
                </c:pt>
                <c:pt idx="11633">
                  <c:v>19.388300000000001</c:v>
                </c:pt>
                <c:pt idx="11634">
                  <c:v>19.39</c:v>
                </c:pt>
                <c:pt idx="11635">
                  <c:v>19.3917</c:v>
                </c:pt>
                <c:pt idx="11636">
                  <c:v>19.3933</c:v>
                </c:pt>
                <c:pt idx="11637">
                  <c:v>19.395</c:v>
                </c:pt>
                <c:pt idx="11638">
                  <c:v>19.396699999999999</c:v>
                </c:pt>
                <c:pt idx="11639">
                  <c:v>19.398299999999999</c:v>
                </c:pt>
                <c:pt idx="11640">
                  <c:v>19.399999999999999</c:v>
                </c:pt>
                <c:pt idx="11641">
                  <c:v>19.401700000000002</c:v>
                </c:pt>
                <c:pt idx="11642">
                  <c:v>19.403300000000002</c:v>
                </c:pt>
                <c:pt idx="11643">
                  <c:v>19.405000000000001</c:v>
                </c:pt>
                <c:pt idx="11644">
                  <c:v>19.406700000000001</c:v>
                </c:pt>
                <c:pt idx="11645">
                  <c:v>19.408300000000001</c:v>
                </c:pt>
                <c:pt idx="11646">
                  <c:v>19.41</c:v>
                </c:pt>
                <c:pt idx="11647">
                  <c:v>19.4117</c:v>
                </c:pt>
                <c:pt idx="11648">
                  <c:v>19.4133</c:v>
                </c:pt>
                <c:pt idx="11649">
                  <c:v>19.414999999999999</c:v>
                </c:pt>
                <c:pt idx="11650">
                  <c:v>19.416699999999999</c:v>
                </c:pt>
                <c:pt idx="11651">
                  <c:v>19.418299999999999</c:v>
                </c:pt>
                <c:pt idx="11652">
                  <c:v>19.420000000000002</c:v>
                </c:pt>
                <c:pt idx="11653">
                  <c:v>19.421700000000001</c:v>
                </c:pt>
                <c:pt idx="11654">
                  <c:v>19.423300000000001</c:v>
                </c:pt>
                <c:pt idx="11655">
                  <c:v>19.425000000000001</c:v>
                </c:pt>
                <c:pt idx="11656">
                  <c:v>19.4267</c:v>
                </c:pt>
                <c:pt idx="11657">
                  <c:v>19.4283</c:v>
                </c:pt>
                <c:pt idx="11658">
                  <c:v>19.43</c:v>
                </c:pt>
                <c:pt idx="11659">
                  <c:v>19.431699999999999</c:v>
                </c:pt>
                <c:pt idx="11660">
                  <c:v>19.433299999999999</c:v>
                </c:pt>
                <c:pt idx="11661">
                  <c:v>19.434999999999999</c:v>
                </c:pt>
                <c:pt idx="11662">
                  <c:v>19.436699999999998</c:v>
                </c:pt>
                <c:pt idx="11663">
                  <c:v>19.438300000000002</c:v>
                </c:pt>
                <c:pt idx="11664">
                  <c:v>19.440000000000001</c:v>
                </c:pt>
                <c:pt idx="11665">
                  <c:v>19.441700000000001</c:v>
                </c:pt>
                <c:pt idx="11666">
                  <c:v>19.443300000000001</c:v>
                </c:pt>
                <c:pt idx="11667">
                  <c:v>19.445</c:v>
                </c:pt>
                <c:pt idx="11668">
                  <c:v>19.4467</c:v>
                </c:pt>
                <c:pt idx="11669">
                  <c:v>19.4483</c:v>
                </c:pt>
                <c:pt idx="11670">
                  <c:v>19.45</c:v>
                </c:pt>
                <c:pt idx="11671">
                  <c:v>19.451699999999999</c:v>
                </c:pt>
                <c:pt idx="11672">
                  <c:v>19.453299999999999</c:v>
                </c:pt>
                <c:pt idx="11673">
                  <c:v>19.454999999999998</c:v>
                </c:pt>
                <c:pt idx="11674">
                  <c:v>19.456700000000001</c:v>
                </c:pt>
                <c:pt idx="11675">
                  <c:v>19.458300000000001</c:v>
                </c:pt>
                <c:pt idx="11676">
                  <c:v>19.46</c:v>
                </c:pt>
                <c:pt idx="11677">
                  <c:v>19.4617</c:v>
                </c:pt>
                <c:pt idx="11678">
                  <c:v>19.4633</c:v>
                </c:pt>
                <c:pt idx="11679">
                  <c:v>19.465</c:v>
                </c:pt>
                <c:pt idx="11680">
                  <c:v>19.466699999999999</c:v>
                </c:pt>
                <c:pt idx="11681">
                  <c:v>19.468299999999999</c:v>
                </c:pt>
                <c:pt idx="11682">
                  <c:v>19.47</c:v>
                </c:pt>
                <c:pt idx="11683">
                  <c:v>19.471699999999998</c:v>
                </c:pt>
                <c:pt idx="11684">
                  <c:v>19.473299999999998</c:v>
                </c:pt>
                <c:pt idx="11685">
                  <c:v>19.475000000000001</c:v>
                </c:pt>
                <c:pt idx="11686">
                  <c:v>19.476700000000001</c:v>
                </c:pt>
                <c:pt idx="11687">
                  <c:v>19.478300000000001</c:v>
                </c:pt>
                <c:pt idx="11688">
                  <c:v>19.48</c:v>
                </c:pt>
                <c:pt idx="11689">
                  <c:v>19.4817</c:v>
                </c:pt>
                <c:pt idx="11690">
                  <c:v>19.4833</c:v>
                </c:pt>
                <c:pt idx="11691">
                  <c:v>19.484999999999999</c:v>
                </c:pt>
                <c:pt idx="11692">
                  <c:v>19.486699999999999</c:v>
                </c:pt>
                <c:pt idx="11693">
                  <c:v>19.488299999999999</c:v>
                </c:pt>
                <c:pt idx="11694">
                  <c:v>19.489999999999998</c:v>
                </c:pt>
                <c:pt idx="11695">
                  <c:v>19.491700000000002</c:v>
                </c:pt>
                <c:pt idx="11696">
                  <c:v>19.493300000000001</c:v>
                </c:pt>
                <c:pt idx="11697">
                  <c:v>19.495000000000001</c:v>
                </c:pt>
                <c:pt idx="11698">
                  <c:v>19.496700000000001</c:v>
                </c:pt>
                <c:pt idx="11699">
                  <c:v>19.4983</c:v>
                </c:pt>
                <c:pt idx="11700">
                  <c:v>19.5</c:v>
                </c:pt>
                <c:pt idx="11701">
                  <c:v>19.5017</c:v>
                </c:pt>
                <c:pt idx="11702">
                  <c:v>19.503299999999999</c:v>
                </c:pt>
                <c:pt idx="11703">
                  <c:v>19.504999999999999</c:v>
                </c:pt>
                <c:pt idx="11704">
                  <c:v>19.506699999999999</c:v>
                </c:pt>
                <c:pt idx="11705">
                  <c:v>19.508299999999998</c:v>
                </c:pt>
                <c:pt idx="11706">
                  <c:v>19.510000000000002</c:v>
                </c:pt>
                <c:pt idx="11707">
                  <c:v>19.511700000000001</c:v>
                </c:pt>
                <c:pt idx="11708">
                  <c:v>19.513300000000001</c:v>
                </c:pt>
                <c:pt idx="11709">
                  <c:v>19.515000000000001</c:v>
                </c:pt>
                <c:pt idx="11710">
                  <c:v>19.5167</c:v>
                </c:pt>
                <c:pt idx="11711">
                  <c:v>19.5183</c:v>
                </c:pt>
                <c:pt idx="11712">
                  <c:v>19.52</c:v>
                </c:pt>
                <c:pt idx="11713">
                  <c:v>19.521699999999999</c:v>
                </c:pt>
                <c:pt idx="11714">
                  <c:v>19.523299999999999</c:v>
                </c:pt>
                <c:pt idx="11715">
                  <c:v>19.524999999999999</c:v>
                </c:pt>
                <c:pt idx="11716">
                  <c:v>19.526700000000002</c:v>
                </c:pt>
                <c:pt idx="11717">
                  <c:v>19.528300000000002</c:v>
                </c:pt>
                <c:pt idx="11718">
                  <c:v>19.53</c:v>
                </c:pt>
                <c:pt idx="11719">
                  <c:v>19.531700000000001</c:v>
                </c:pt>
                <c:pt idx="11720">
                  <c:v>19.533300000000001</c:v>
                </c:pt>
                <c:pt idx="11721">
                  <c:v>19.535</c:v>
                </c:pt>
                <c:pt idx="11722">
                  <c:v>19.5367</c:v>
                </c:pt>
                <c:pt idx="11723">
                  <c:v>19.5383</c:v>
                </c:pt>
                <c:pt idx="11724">
                  <c:v>19.54</c:v>
                </c:pt>
                <c:pt idx="11725">
                  <c:v>19.541699999999999</c:v>
                </c:pt>
                <c:pt idx="11726">
                  <c:v>19.543299999999999</c:v>
                </c:pt>
                <c:pt idx="11727">
                  <c:v>19.545000000000002</c:v>
                </c:pt>
                <c:pt idx="11728">
                  <c:v>19.546700000000001</c:v>
                </c:pt>
                <c:pt idx="11729">
                  <c:v>19.548300000000001</c:v>
                </c:pt>
                <c:pt idx="11730">
                  <c:v>19.55</c:v>
                </c:pt>
                <c:pt idx="11731">
                  <c:v>19.5517</c:v>
                </c:pt>
                <c:pt idx="11732">
                  <c:v>19.5533</c:v>
                </c:pt>
                <c:pt idx="11733">
                  <c:v>19.555</c:v>
                </c:pt>
                <c:pt idx="11734">
                  <c:v>19.556699999999999</c:v>
                </c:pt>
                <c:pt idx="11735">
                  <c:v>19.558299999999999</c:v>
                </c:pt>
                <c:pt idx="11736">
                  <c:v>19.559999999999999</c:v>
                </c:pt>
                <c:pt idx="11737">
                  <c:v>19.561699999999998</c:v>
                </c:pt>
                <c:pt idx="11738">
                  <c:v>19.563300000000002</c:v>
                </c:pt>
                <c:pt idx="11739">
                  <c:v>19.565000000000001</c:v>
                </c:pt>
                <c:pt idx="11740">
                  <c:v>19.566700000000001</c:v>
                </c:pt>
                <c:pt idx="11741">
                  <c:v>19.568300000000001</c:v>
                </c:pt>
                <c:pt idx="11742">
                  <c:v>19.57</c:v>
                </c:pt>
                <c:pt idx="11743">
                  <c:v>19.5717</c:v>
                </c:pt>
                <c:pt idx="11744">
                  <c:v>19.5733</c:v>
                </c:pt>
                <c:pt idx="11745">
                  <c:v>19.574999999999999</c:v>
                </c:pt>
                <c:pt idx="11746">
                  <c:v>19.576699999999999</c:v>
                </c:pt>
                <c:pt idx="11747">
                  <c:v>19.578299999999999</c:v>
                </c:pt>
                <c:pt idx="11748">
                  <c:v>19.579999999999998</c:v>
                </c:pt>
                <c:pt idx="11749">
                  <c:v>19.581700000000001</c:v>
                </c:pt>
                <c:pt idx="11750">
                  <c:v>19.583300000000001</c:v>
                </c:pt>
                <c:pt idx="11751">
                  <c:v>19.585000000000001</c:v>
                </c:pt>
                <c:pt idx="11752">
                  <c:v>19.5867</c:v>
                </c:pt>
                <c:pt idx="11753">
                  <c:v>19.5883</c:v>
                </c:pt>
                <c:pt idx="11754">
                  <c:v>19.59</c:v>
                </c:pt>
                <c:pt idx="11755">
                  <c:v>19.591699999999999</c:v>
                </c:pt>
                <c:pt idx="11756">
                  <c:v>19.593299999999999</c:v>
                </c:pt>
                <c:pt idx="11757">
                  <c:v>19.594999999999999</c:v>
                </c:pt>
                <c:pt idx="11758">
                  <c:v>19.596699999999998</c:v>
                </c:pt>
                <c:pt idx="11759">
                  <c:v>19.598299999999998</c:v>
                </c:pt>
                <c:pt idx="11760">
                  <c:v>19.600000000000001</c:v>
                </c:pt>
                <c:pt idx="11761">
                  <c:v>19.601700000000001</c:v>
                </c:pt>
                <c:pt idx="11762">
                  <c:v>19.603300000000001</c:v>
                </c:pt>
                <c:pt idx="11763">
                  <c:v>19.605</c:v>
                </c:pt>
                <c:pt idx="11764">
                  <c:v>19.6067</c:v>
                </c:pt>
                <c:pt idx="11765">
                  <c:v>19.6083</c:v>
                </c:pt>
                <c:pt idx="11766">
                  <c:v>19.61</c:v>
                </c:pt>
                <c:pt idx="11767">
                  <c:v>19.611699999999999</c:v>
                </c:pt>
                <c:pt idx="11768">
                  <c:v>19.613299999999999</c:v>
                </c:pt>
                <c:pt idx="11769">
                  <c:v>19.614999999999998</c:v>
                </c:pt>
                <c:pt idx="11770">
                  <c:v>19.616700000000002</c:v>
                </c:pt>
                <c:pt idx="11771">
                  <c:v>19.618300000000001</c:v>
                </c:pt>
                <c:pt idx="11772">
                  <c:v>19.62</c:v>
                </c:pt>
                <c:pt idx="11773">
                  <c:v>19.621700000000001</c:v>
                </c:pt>
                <c:pt idx="11774">
                  <c:v>19.6233</c:v>
                </c:pt>
                <c:pt idx="11775">
                  <c:v>19.625</c:v>
                </c:pt>
                <c:pt idx="11776">
                  <c:v>19.6267</c:v>
                </c:pt>
                <c:pt idx="11777">
                  <c:v>19.628299999999999</c:v>
                </c:pt>
                <c:pt idx="11778">
                  <c:v>19.63</c:v>
                </c:pt>
                <c:pt idx="11779">
                  <c:v>19.631699999999999</c:v>
                </c:pt>
                <c:pt idx="11780">
                  <c:v>19.633299999999998</c:v>
                </c:pt>
                <c:pt idx="11781">
                  <c:v>19.635000000000002</c:v>
                </c:pt>
                <c:pt idx="11782">
                  <c:v>19.636700000000001</c:v>
                </c:pt>
                <c:pt idx="11783">
                  <c:v>19.638300000000001</c:v>
                </c:pt>
                <c:pt idx="11784">
                  <c:v>19.64</c:v>
                </c:pt>
                <c:pt idx="11785">
                  <c:v>19.6417</c:v>
                </c:pt>
                <c:pt idx="11786">
                  <c:v>19.6433</c:v>
                </c:pt>
                <c:pt idx="11787">
                  <c:v>19.645</c:v>
                </c:pt>
                <c:pt idx="11788">
                  <c:v>19.646699999999999</c:v>
                </c:pt>
                <c:pt idx="11789">
                  <c:v>19.648299999999999</c:v>
                </c:pt>
                <c:pt idx="11790">
                  <c:v>19.649999999999999</c:v>
                </c:pt>
                <c:pt idx="11791">
                  <c:v>19.651700000000002</c:v>
                </c:pt>
                <c:pt idx="11792">
                  <c:v>19.653300000000002</c:v>
                </c:pt>
                <c:pt idx="11793">
                  <c:v>19.655000000000001</c:v>
                </c:pt>
                <c:pt idx="11794">
                  <c:v>19.656700000000001</c:v>
                </c:pt>
                <c:pt idx="11795">
                  <c:v>19.658300000000001</c:v>
                </c:pt>
                <c:pt idx="11796">
                  <c:v>19.66</c:v>
                </c:pt>
                <c:pt idx="11797">
                  <c:v>19.6617</c:v>
                </c:pt>
                <c:pt idx="11798">
                  <c:v>19.6633</c:v>
                </c:pt>
                <c:pt idx="11799">
                  <c:v>19.664999999999999</c:v>
                </c:pt>
                <c:pt idx="11800">
                  <c:v>19.666699999999999</c:v>
                </c:pt>
                <c:pt idx="11801">
                  <c:v>19.668299999999999</c:v>
                </c:pt>
                <c:pt idx="11802">
                  <c:v>19.670000000000002</c:v>
                </c:pt>
                <c:pt idx="11803">
                  <c:v>19.671700000000001</c:v>
                </c:pt>
                <c:pt idx="11804">
                  <c:v>19.673300000000001</c:v>
                </c:pt>
                <c:pt idx="11805">
                  <c:v>19.675000000000001</c:v>
                </c:pt>
                <c:pt idx="11806">
                  <c:v>19.6767</c:v>
                </c:pt>
                <c:pt idx="11807">
                  <c:v>19.6783</c:v>
                </c:pt>
                <c:pt idx="11808">
                  <c:v>19.68</c:v>
                </c:pt>
                <c:pt idx="11809">
                  <c:v>19.681699999999999</c:v>
                </c:pt>
                <c:pt idx="11810">
                  <c:v>19.683299999999999</c:v>
                </c:pt>
                <c:pt idx="11811">
                  <c:v>19.684999999999999</c:v>
                </c:pt>
                <c:pt idx="11812">
                  <c:v>19.686699999999998</c:v>
                </c:pt>
                <c:pt idx="11813">
                  <c:v>19.688300000000002</c:v>
                </c:pt>
                <c:pt idx="11814">
                  <c:v>19.690000000000001</c:v>
                </c:pt>
                <c:pt idx="11815">
                  <c:v>19.691700000000001</c:v>
                </c:pt>
                <c:pt idx="11816">
                  <c:v>19.693300000000001</c:v>
                </c:pt>
                <c:pt idx="11817">
                  <c:v>19.695</c:v>
                </c:pt>
                <c:pt idx="11818">
                  <c:v>19.6967</c:v>
                </c:pt>
                <c:pt idx="11819">
                  <c:v>19.6983</c:v>
                </c:pt>
                <c:pt idx="11820">
                  <c:v>19.7</c:v>
                </c:pt>
                <c:pt idx="11821">
                  <c:v>19.701699999999999</c:v>
                </c:pt>
                <c:pt idx="11822">
                  <c:v>19.703299999999999</c:v>
                </c:pt>
                <c:pt idx="11823">
                  <c:v>19.704999999999998</c:v>
                </c:pt>
                <c:pt idx="11824">
                  <c:v>19.706700000000001</c:v>
                </c:pt>
                <c:pt idx="11825">
                  <c:v>19.708300000000001</c:v>
                </c:pt>
                <c:pt idx="11826">
                  <c:v>19.71</c:v>
                </c:pt>
                <c:pt idx="11827">
                  <c:v>19.7117</c:v>
                </c:pt>
                <c:pt idx="11828">
                  <c:v>19.7133</c:v>
                </c:pt>
                <c:pt idx="11829">
                  <c:v>19.715</c:v>
                </c:pt>
                <c:pt idx="11830">
                  <c:v>19.716699999999999</c:v>
                </c:pt>
                <c:pt idx="11831">
                  <c:v>19.718299999999999</c:v>
                </c:pt>
                <c:pt idx="11832">
                  <c:v>19.72</c:v>
                </c:pt>
                <c:pt idx="11833">
                  <c:v>19.721699999999998</c:v>
                </c:pt>
                <c:pt idx="11834">
                  <c:v>19.723299999999998</c:v>
                </c:pt>
                <c:pt idx="11835">
                  <c:v>19.725000000000001</c:v>
                </c:pt>
                <c:pt idx="11836">
                  <c:v>19.726700000000001</c:v>
                </c:pt>
                <c:pt idx="11837">
                  <c:v>19.728300000000001</c:v>
                </c:pt>
                <c:pt idx="11838">
                  <c:v>19.73</c:v>
                </c:pt>
                <c:pt idx="11839">
                  <c:v>19.7317</c:v>
                </c:pt>
                <c:pt idx="11840">
                  <c:v>19.7333</c:v>
                </c:pt>
                <c:pt idx="11841">
                  <c:v>19.734999999999999</c:v>
                </c:pt>
                <c:pt idx="11842">
                  <c:v>19.736699999999999</c:v>
                </c:pt>
                <c:pt idx="11843">
                  <c:v>19.738299999999999</c:v>
                </c:pt>
                <c:pt idx="11844">
                  <c:v>19.739999999999998</c:v>
                </c:pt>
                <c:pt idx="11845">
                  <c:v>19.741700000000002</c:v>
                </c:pt>
                <c:pt idx="11846">
                  <c:v>19.743300000000001</c:v>
                </c:pt>
                <c:pt idx="11847">
                  <c:v>19.745000000000001</c:v>
                </c:pt>
                <c:pt idx="11848">
                  <c:v>19.746700000000001</c:v>
                </c:pt>
                <c:pt idx="11849">
                  <c:v>19.7483</c:v>
                </c:pt>
                <c:pt idx="11850">
                  <c:v>19.75</c:v>
                </c:pt>
                <c:pt idx="11851">
                  <c:v>19.7517</c:v>
                </c:pt>
                <c:pt idx="11852">
                  <c:v>19.753299999999999</c:v>
                </c:pt>
                <c:pt idx="11853">
                  <c:v>19.754999999999999</c:v>
                </c:pt>
                <c:pt idx="11854">
                  <c:v>19.756699999999999</c:v>
                </c:pt>
                <c:pt idx="11855">
                  <c:v>19.758299999999998</c:v>
                </c:pt>
                <c:pt idx="11856">
                  <c:v>19.760000000000002</c:v>
                </c:pt>
                <c:pt idx="11857">
                  <c:v>19.761700000000001</c:v>
                </c:pt>
                <c:pt idx="11858">
                  <c:v>19.763300000000001</c:v>
                </c:pt>
                <c:pt idx="11859">
                  <c:v>19.765000000000001</c:v>
                </c:pt>
                <c:pt idx="11860">
                  <c:v>19.7667</c:v>
                </c:pt>
                <c:pt idx="11861">
                  <c:v>19.7683</c:v>
                </c:pt>
                <c:pt idx="11862">
                  <c:v>19.77</c:v>
                </c:pt>
                <c:pt idx="11863">
                  <c:v>19.771699999999999</c:v>
                </c:pt>
                <c:pt idx="11864">
                  <c:v>19.773299999999999</c:v>
                </c:pt>
                <c:pt idx="11865">
                  <c:v>19.774999999999999</c:v>
                </c:pt>
                <c:pt idx="11866">
                  <c:v>19.776700000000002</c:v>
                </c:pt>
                <c:pt idx="11867">
                  <c:v>19.778300000000002</c:v>
                </c:pt>
                <c:pt idx="11868">
                  <c:v>19.78</c:v>
                </c:pt>
                <c:pt idx="11869">
                  <c:v>19.781700000000001</c:v>
                </c:pt>
                <c:pt idx="11870">
                  <c:v>19.783300000000001</c:v>
                </c:pt>
                <c:pt idx="11871">
                  <c:v>19.785</c:v>
                </c:pt>
                <c:pt idx="11872">
                  <c:v>19.7867</c:v>
                </c:pt>
                <c:pt idx="11873">
                  <c:v>19.7883</c:v>
                </c:pt>
                <c:pt idx="11874">
                  <c:v>19.79</c:v>
                </c:pt>
                <c:pt idx="11875">
                  <c:v>19.791699999999999</c:v>
                </c:pt>
                <c:pt idx="11876">
                  <c:v>19.793299999999999</c:v>
                </c:pt>
                <c:pt idx="11877">
                  <c:v>19.795000000000002</c:v>
                </c:pt>
                <c:pt idx="11878">
                  <c:v>19.796700000000001</c:v>
                </c:pt>
                <c:pt idx="11879">
                  <c:v>19.798300000000001</c:v>
                </c:pt>
                <c:pt idx="11880">
                  <c:v>19.8</c:v>
                </c:pt>
                <c:pt idx="11881">
                  <c:v>19.8017</c:v>
                </c:pt>
                <c:pt idx="11882">
                  <c:v>19.8033</c:v>
                </c:pt>
                <c:pt idx="11883">
                  <c:v>19.805</c:v>
                </c:pt>
                <c:pt idx="11884">
                  <c:v>19.806699999999999</c:v>
                </c:pt>
                <c:pt idx="11885">
                  <c:v>19.808299999999999</c:v>
                </c:pt>
                <c:pt idx="11886">
                  <c:v>19.809999999999999</c:v>
                </c:pt>
                <c:pt idx="11887">
                  <c:v>19.811699999999998</c:v>
                </c:pt>
                <c:pt idx="11888">
                  <c:v>19.813300000000002</c:v>
                </c:pt>
                <c:pt idx="11889">
                  <c:v>19.815000000000001</c:v>
                </c:pt>
                <c:pt idx="11890">
                  <c:v>19.816700000000001</c:v>
                </c:pt>
                <c:pt idx="11891">
                  <c:v>19.818300000000001</c:v>
                </c:pt>
                <c:pt idx="11892">
                  <c:v>19.82</c:v>
                </c:pt>
                <c:pt idx="11893">
                  <c:v>19.8217</c:v>
                </c:pt>
                <c:pt idx="11894">
                  <c:v>19.8233</c:v>
                </c:pt>
                <c:pt idx="11895">
                  <c:v>19.824999999999999</c:v>
                </c:pt>
                <c:pt idx="11896">
                  <c:v>19.826699999999999</c:v>
                </c:pt>
                <c:pt idx="11897">
                  <c:v>19.828299999999999</c:v>
                </c:pt>
                <c:pt idx="11898">
                  <c:v>19.829999999999998</c:v>
                </c:pt>
                <c:pt idx="11899">
                  <c:v>19.831700000000001</c:v>
                </c:pt>
                <c:pt idx="11900">
                  <c:v>19.833300000000001</c:v>
                </c:pt>
                <c:pt idx="11901">
                  <c:v>19.835000000000001</c:v>
                </c:pt>
                <c:pt idx="11902">
                  <c:v>19.8367</c:v>
                </c:pt>
                <c:pt idx="11903">
                  <c:v>19.8383</c:v>
                </c:pt>
                <c:pt idx="11904">
                  <c:v>19.84</c:v>
                </c:pt>
                <c:pt idx="11905">
                  <c:v>19.841699999999999</c:v>
                </c:pt>
                <c:pt idx="11906">
                  <c:v>19.843299999999999</c:v>
                </c:pt>
                <c:pt idx="11907">
                  <c:v>19.844999999999999</c:v>
                </c:pt>
                <c:pt idx="11908">
                  <c:v>19.846699999999998</c:v>
                </c:pt>
                <c:pt idx="11909">
                  <c:v>19.848299999999998</c:v>
                </c:pt>
                <c:pt idx="11910">
                  <c:v>19.850000000000001</c:v>
                </c:pt>
                <c:pt idx="11911">
                  <c:v>19.851700000000001</c:v>
                </c:pt>
                <c:pt idx="11912">
                  <c:v>19.853300000000001</c:v>
                </c:pt>
                <c:pt idx="11913">
                  <c:v>19.855</c:v>
                </c:pt>
                <c:pt idx="11914">
                  <c:v>19.8567</c:v>
                </c:pt>
                <c:pt idx="11915">
                  <c:v>19.8583</c:v>
                </c:pt>
                <c:pt idx="11916">
                  <c:v>19.86</c:v>
                </c:pt>
                <c:pt idx="11917">
                  <c:v>19.861699999999999</c:v>
                </c:pt>
                <c:pt idx="11918">
                  <c:v>19.863299999999999</c:v>
                </c:pt>
                <c:pt idx="11919">
                  <c:v>19.864999999999998</c:v>
                </c:pt>
                <c:pt idx="11920">
                  <c:v>19.866700000000002</c:v>
                </c:pt>
                <c:pt idx="11921">
                  <c:v>19.868300000000001</c:v>
                </c:pt>
                <c:pt idx="11922">
                  <c:v>19.87</c:v>
                </c:pt>
                <c:pt idx="11923">
                  <c:v>19.871700000000001</c:v>
                </c:pt>
                <c:pt idx="11924">
                  <c:v>19.8733</c:v>
                </c:pt>
                <c:pt idx="11925">
                  <c:v>19.875</c:v>
                </c:pt>
                <c:pt idx="11926">
                  <c:v>19.8767</c:v>
                </c:pt>
                <c:pt idx="11927">
                  <c:v>19.878299999999999</c:v>
                </c:pt>
                <c:pt idx="11928">
                  <c:v>19.88</c:v>
                </c:pt>
                <c:pt idx="11929">
                  <c:v>19.881699999999999</c:v>
                </c:pt>
                <c:pt idx="11930">
                  <c:v>19.883299999999998</c:v>
                </c:pt>
                <c:pt idx="11931">
                  <c:v>19.885000000000002</c:v>
                </c:pt>
                <c:pt idx="11932">
                  <c:v>19.886700000000001</c:v>
                </c:pt>
                <c:pt idx="11933">
                  <c:v>19.888300000000001</c:v>
                </c:pt>
                <c:pt idx="11934">
                  <c:v>19.89</c:v>
                </c:pt>
                <c:pt idx="11935">
                  <c:v>19.8917</c:v>
                </c:pt>
                <c:pt idx="11936">
                  <c:v>19.8933</c:v>
                </c:pt>
                <c:pt idx="11937">
                  <c:v>19.895</c:v>
                </c:pt>
                <c:pt idx="11938">
                  <c:v>19.896699999999999</c:v>
                </c:pt>
                <c:pt idx="11939">
                  <c:v>19.898299999999999</c:v>
                </c:pt>
                <c:pt idx="11940">
                  <c:v>19.899999999999999</c:v>
                </c:pt>
                <c:pt idx="11941">
                  <c:v>19.901700000000002</c:v>
                </c:pt>
                <c:pt idx="11942">
                  <c:v>19.903300000000002</c:v>
                </c:pt>
                <c:pt idx="11943">
                  <c:v>19.905000000000001</c:v>
                </c:pt>
                <c:pt idx="11944">
                  <c:v>19.906700000000001</c:v>
                </c:pt>
                <c:pt idx="11945">
                  <c:v>19.908300000000001</c:v>
                </c:pt>
                <c:pt idx="11946">
                  <c:v>19.91</c:v>
                </c:pt>
                <c:pt idx="11947">
                  <c:v>19.9117</c:v>
                </c:pt>
                <c:pt idx="11948">
                  <c:v>19.9133</c:v>
                </c:pt>
                <c:pt idx="11949">
                  <c:v>19.914999999999999</c:v>
                </c:pt>
                <c:pt idx="11950">
                  <c:v>19.916699999999999</c:v>
                </c:pt>
                <c:pt idx="11951">
                  <c:v>19.918299999999999</c:v>
                </c:pt>
                <c:pt idx="11952">
                  <c:v>19.920000000000002</c:v>
                </c:pt>
                <c:pt idx="11953">
                  <c:v>19.921700000000001</c:v>
                </c:pt>
                <c:pt idx="11954">
                  <c:v>19.923300000000001</c:v>
                </c:pt>
                <c:pt idx="11955">
                  <c:v>19.925000000000001</c:v>
                </c:pt>
                <c:pt idx="11956">
                  <c:v>19.9267</c:v>
                </c:pt>
                <c:pt idx="11957">
                  <c:v>19.9283</c:v>
                </c:pt>
                <c:pt idx="11958">
                  <c:v>19.93</c:v>
                </c:pt>
                <c:pt idx="11959">
                  <c:v>19.931699999999999</c:v>
                </c:pt>
                <c:pt idx="11960">
                  <c:v>19.933299999999999</c:v>
                </c:pt>
                <c:pt idx="11961">
                  <c:v>19.934999999999999</c:v>
                </c:pt>
                <c:pt idx="11962">
                  <c:v>19.936699999999998</c:v>
                </c:pt>
                <c:pt idx="11963">
                  <c:v>19.938300000000002</c:v>
                </c:pt>
                <c:pt idx="11964">
                  <c:v>19.940000000000001</c:v>
                </c:pt>
                <c:pt idx="11965">
                  <c:v>19.941700000000001</c:v>
                </c:pt>
                <c:pt idx="11966">
                  <c:v>19.943300000000001</c:v>
                </c:pt>
                <c:pt idx="11967">
                  <c:v>19.945</c:v>
                </c:pt>
                <c:pt idx="11968">
                  <c:v>19.9467</c:v>
                </c:pt>
                <c:pt idx="11969">
                  <c:v>19.9483</c:v>
                </c:pt>
                <c:pt idx="11970">
                  <c:v>19.95</c:v>
                </c:pt>
                <c:pt idx="11971">
                  <c:v>19.951699999999999</c:v>
                </c:pt>
                <c:pt idx="11972">
                  <c:v>19.953299999999999</c:v>
                </c:pt>
                <c:pt idx="11973">
                  <c:v>19.954999999999998</c:v>
                </c:pt>
                <c:pt idx="11974">
                  <c:v>19.956700000000001</c:v>
                </c:pt>
                <c:pt idx="11975">
                  <c:v>19.958300000000001</c:v>
                </c:pt>
                <c:pt idx="11976">
                  <c:v>19.96</c:v>
                </c:pt>
                <c:pt idx="11977">
                  <c:v>19.9617</c:v>
                </c:pt>
                <c:pt idx="11978">
                  <c:v>19.9633</c:v>
                </c:pt>
                <c:pt idx="11979">
                  <c:v>19.965</c:v>
                </c:pt>
                <c:pt idx="11980">
                  <c:v>19.966699999999999</c:v>
                </c:pt>
                <c:pt idx="11981">
                  <c:v>19.968299999999999</c:v>
                </c:pt>
                <c:pt idx="11982">
                  <c:v>19.97</c:v>
                </c:pt>
                <c:pt idx="11983">
                  <c:v>19.971699999999998</c:v>
                </c:pt>
                <c:pt idx="11984">
                  <c:v>19.973299999999998</c:v>
                </c:pt>
                <c:pt idx="11985">
                  <c:v>19.975000000000001</c:v>
                </c:pt>
                <c:pt idx="11986">
                  <c:v>19.976700000000001</c:v>
                </c:pt>
                <c:pt idx="11987">
                  <c:v>19.978300000000001</c:v>
                </c:pt>
                <c:pt idx="11988">
                  <c:v>19.98</c:v>
                </c:pt>
                <c:pt idx="11989">
                  <c:v>19.9817</c:v>
                </c:pt>
                <c:pt idx="11990">
                  <c:v>19.9833</c:v>
                </c:pt>
                <c:pt idx="11991">
                  <c:v>19.984999999999999</c:v>
                </c:pt>
                <c:pt idx="11992">
                  <c:v>19.986699999999999</c:v>
                </c:pt>
                <c:pt idx="11993">
                  <c:v>19.988299999999999</c:v>
                </c:pt>
                <c:pt idx="11994">
                  <c:v>19.989999999999998</c:v>
                </c:pt>
                <c:pt idx="11995">
                  <c:v>19.991700000000002</c:v>
                </c:pt>
                <c:pt idx="11996">
                  <c:v>19.993300000000001</c:v>
                </c:pt>
                <c:pt idx="11997">
                  <c:v>19.995000000000001</c:v>
                </c:pt>
                <c:pt idx="11998">
                  <c:v>19.996700000000001</c:v>
                </c:pt>
                <c:pt idx="11999">
                  <c:v>19.9983</c:v>
                </c:pt>
                <c:pt idx="12000">
                  <c:v>20</c:v>
                </c:pt>
                <c:pt idx="12001">
                  <c:v>20.0017</c:v>
                </c:pt>
                <c:pt idx="12002">
                  <c:v>20.003299999999999</c:v>
                </c:pt>
                <c:pt idx="12003">
                  <c:v>20.004999999999999</c:v>
                </c:pt>
                <c:pt idx="12004">
                  <c:v>20.006699999999999</c:v>
                </c:pt>
                <c:pt idx="12005">
                  <c:v>20.008299999999998</c:v>
                </c:pt>
                <c:pt idx="12006">
                  <c:v>20.010000000000002</c:v>
                </c:pt>
                <c:pt idx="12007">
                  <c:v>20.011700000000001</c:v>
                </c:pt>
                <c:pt idx="12008">
                  <c:v>20.013300000000001</c:v>
                </c:pt>
                <c:pt idx="12009">
                  <c:v>20.015000000000001</c:v>
                </c:pt>
                <c:pt idx="12010">
                  <c:v>20.0167</c:v>
                </c:pt>
                <c:pt idx="12011">
                  <c:v>20.0183</c:v>
                </c:pt>
                <c:pt idx="12012">
                  <c:v>20.02</c:v>
                </c:pt>
                <c:pt idx="12013">
                  <c:v>20.021699999999999</c:v>
                </c:pt>
                <c:pt idx="12014">
                  <c:v>20.023299999999999</c:v>
                </c:pt>
                <c:pt idx="12015">
                  <c:v>20.024999999999999</c:v>
                </c:pt>
                <c:pt idx="12016">
                  <c:v>20.026700000000002</c:v>
                </c:pt>
                <c:pt idx="12017">
                  <c:v>20.028300000000002</c:v>
                </c:pt>
                <c:pt idx="12018">
                  <c:v>20.03</c:v>
                </c:pt>
                <c:pt idx="12019">
                  <c:v>20.031700000000001</c:v>
                </c:pt>
                <c:pt idx="12020">
                  <c:v>20.033300000000001</c:v>
                </c:pt>
                <c:pt idx="12021">
                  <c:v>20.035</c:v>
                </c:pt>
                <c:pt idx="12022">
                  <c:v>20.0367</c:v>
                </c:pt>
                <c:pt idx="12023">
                  <c:v>20.0383</c:v>
                </c:pt>
                <c:pt idx="12024">
                  <c:v>20.04</c:v>
                </c:pt>
                <c:pt idx="12025">
                  <c:v>20.041699999999999</c:v>
                </c:pt>
                <c:pt idx="12026">
                  <c:v>20.043299999999999</c:v>
                </c:pt>
                <c:pt idx="12027">
                  <c:v>20.045000000000002</c:v>
                </c:pt>
                <c:pt idx="12028">
                  <c:v>20.046700000000001</c:v>
                </c:pt>
                <c:pt idx="12029">
                  <c:v>20.048300000000001</c:v>
                </c:pt>
                <c:pt idx="12030">
                  <c:v>20.05</c:v>
                </c:pt>
                <c:pt idx="12031">
                  <c:v>20.0517</c:v>
                </c:pt>
                <c:pt idx="12032">
                  <c:v>20.0533</c:v>
                </c:pt>
                <c:pt idx="12033">
                  <c:v>20.055</c:v>
                </c:pt>
                <c:pt idx="12034">
                  <c:v>20.056699999999999</c:v>
                </c:pt>
                <c:pt idx="12035">
                  <c:v>20.058299999999999</c:v>
                </c:pt>
                <c:pt idx="12036">
                  <c:v>20.059999999999999</c:v>
                </c:pt>
                <c:pt idx="12037">
                  <c:v>20.061699999999998</c:v>
                </c:pt>
                <c:pt idx="12038">
                  <c:v>20.063300000000002</c:v>
                </c:pt>
                <c:pt idx="12039">
                  <c:v>20.065000000000001</c:v>
                </c:pt>
                <c:pt idx="12040">
                  <c:v>20.066700000000001</c:v>
                </c:pt>
                <c:pt idx="12041">
                  <c:v>20.068300000000001</c:v>
                </c:pt>
                <c:pt idx="12042">
                  <c:v>20.07</c:v>
                </c:pt>
                <c:pt idx="12043">
                  <c:v>20.0717</c:v>
                </c:pt>
                <c:pt idx="12044">
                  <c:v>20.0733</c:v>
                </c:pt>
                <c:pt idx="12045">
                  <c:v>20.074999999999999</c:v>
                </c:pt>
                <c:pt idx="12046">
                  <c:v>20.076699999999999</c:v>
                </c:pt>
                <c:pt idx="12047">
                  <c:v>20.078299999999999</c:v>
                </c:pt>
                <c:pt idx="12048">
                  <c:v>20.079999999999998</c:v>
                </c:pt>
                <c:pt idx="12049">
                  <c:v>20.081700000000001</c:v>
                </c:pt>
                <c:pt idx="12050">
                  <c:v>20.083300000000001</c:v>
                </c:pt>
                <c:pt idx="12051">
                  <c:v>20.085000000000001</c:v>
                </c:pt>
                <c:pt idx="12052">
                  <c:v>20.0867</c:v>
                </c:pt>
                <c:pt idx="12053">
                  <c:v>20.0883</c:v>
                </c:pt>
                <c:pt idx="12054">
                  <c:v>20.09</c:v>
                </c:pt>
                <c:pt idx="12055">
                  <c:v>20.091699999999999</c:v>
                </c:pt>
                <c:pt idx="12056">
                  <c:v>20.093299999999999</c:v>
                </c:pt>
                <c:pt idx="12057">
                  <c:v>20.094999999999999</c:v>
                </c:pt>
                <c:pt idx="12058">
                  <c:v>20.096699999999998</c:v>
                </c:pt>
                <c:pt idx="12059">
                  <c:v>20.098299999999998</c:v>
                </c:pt>
                <c:pt idx="12060">
                  <c:v>20.100000000000001</c:v>
                </c:pt>
                <c:pt idx="12061">
                  <c:v>20.101700000000001</c:v>
                </c:pt>
                <c:pt idx="12062">
                  <c:v>20.103300000000001</c:v>
                </c:pt>
                <c:pt idx="12063">
                  <c:v>20.105</c:v>
                </c:pt>
                <c:pt idx="12064">
                  <c:v>20.1067</c:v>
                </c:pt>
                <c:pt idx="12065">
                  <c:v>20.1083</c:v>
                </c:pt>
                <c:pt idx="12066">
                  <c:v>20.11</c:v>
                </c:pt>
                <c:pt idx="12067">
                  <c:v>20.111699999999999</c:v>
                </c:pt>
                <c:pt idx="12068">
                  <c:v>20.113299999999999</c:v>
                </c:pt>
                <c:pt idx="12069">
                  <c:v>20.114999999999998</c:v>
                </c:pt>
                <c:pt idx="12070">
                  <c:v>20.116700000000002</c:v>
                </c:pt>
                <c:pt idx="12071">
                  <c:v>20.118300000000001</c:v>
                </c:pt>
                <c:pt idx="12072">
                  <c:v>20.12</c:v>
                </c:pt>
                <c:pt idx="12073">
                  <c:v>20.121700000000001</c:v>
                </c:pt>
                <c:pt idx="12074">
                  <c:v>20.1233</c:v>
                </c:pt>
                <c:pt idx="12075">
                  <c:v>20.125</c:v>
                </c:pt>
                <c:pt idx="12076">
                  <c:v>20.1267</c:v>
                </c:pt>
                <c:pt idx="12077">
                  <c:v>20.128299999999999</c:v>
                </c:pt>
                <c:pt idx="12078">
                  <c:v>20.13</c:v>
                </c:pt>
                <c:pt idx="12079">
                  <c:v>20.131699999999999</c:v>
                </c:pt>
                <c:pt idx="12080">
                  <c:v>20.133299999999998</c:v>
                </c:pt>
                <c:pt idx="12081">
                  <c:v>20.135000000000002</c:v>
                </c:pt>
                <c:pt idx="12082">
                  <c:v>20.136700000000001</c:v>
                </c:pt>
                <c:pt idx="12083">
                  <c:v>20.138300000000001</c:v>
                </c:pt>
                <c:pt idx="12084">
                  <c:v>20.14</c:v>
                </c:pt>
                <c:pt idx="12085">
                  <c:v>20.1417</c:v>
                </c:pt>
                <c:pt idx="12086">
                  <c:v>20.1433</c:v>
                </c:pt>
                <c:pt idx="12087">
                  <c:v>20.145</c:v>
                </c:pt>
                <c:pt idx="12088">
                  <c:v>20.146699999999999</c:v>
                </c:pt>
                <c:pt idx="12089">
                  <c:v>20.148299999999999</c:v>
                </c:pt>
                <c:pt idx="12090">
                  <c:v>20.149999999999999</c:v>
                </c:pt>
                <c:pt idx="12091">
                  <c:v>20.151700000000002</c:v>
                </c:pt>
                <c:pt idx="12092">
                  <c:v>20.153300000000002</c:v>
                </c:pt>
                <c:pt idx="12093">
                  <c:v>20.155000000000001</c:v>
                </c:pt>
                <c:pt idx="12094">
                  <c:v>20.156700000000001</c:v>
                </c:pt>
                <c:pt idx="12095">
                  <c:v>20.158300000000001</c:v>
                </c:pt>
                <c:pt idx="12096">
                  <c:v>20.16</c:v>
                </c:pt>
                <c:pt idx="12097">
                  <c:v>20.1617</c:v>
                </c:pt>
                <c:pt idx="12098">
                  <c:v>20.1633</c:v>
                </c:pt>
                <c:pt idx="12099">
                  <c:v>20.164999999999999</c:v>
                </c:pt>
                <c:pt idx="12100">
                  <c:v>20.166699999999999</c:v>
                </c:pt>
                <c:pt idx="12101">
                  <c:v>20.168299999999999</c:v>
                </c:pt>
                <c:pt idx="12102">
                  <c:v>20.170000000000002</c:v>
                </c:pt>
                <c:pt idx="12103">
                  <c:v>20.171700000000001</c:v>
                </c:pt>
                <c:pt idx="12104">
                  <c:v>20.173300000000001</c:v>
                </c:pt>
                <c:pt idx="12105">
                  <c:v>20.175000000000001</c:v>
                </c:pt>
                <c:pt idx="12106">
                  <c:v>20.1767</c:v>
                </c:pt>
                <c:pt idx="12107">
                  <c:v>20.1783</c:v>
                </c:pt>
                <c:pt idx="12108">
                  <c:v>20.18</c:v>
                </c:pt>
                <c:pt idx="12109">
                  <c:v>20.181699999999999</c:v>
                </c:pt>
                <c:pt idx="12110">
                  <c:v>20.183299999999999</c:v>
                </c:pt>
                <c:pt idx="12111">
                  <c:v>20.184999999999999</c:v>
                </c:pt>
                <c:pt idx="12112">
                  <c:v>20.186699999999998</c:v>
                </c:pt>
                <c:pt idx="12113">
                  <c:v>20.188300000000002</c:v>
                </c:pt>
                <c:pt idx="12114">
                  <c:v>20.190000000000001</c:v>
                </c:pt>
                <c:pt idx="12115">
                  <c:v>20.191700000000001</c:v>
                </c:pt>
                <c:pt idx="12116">
                  <c:v>20.193300000000001</c:v>
                </c:pt>
                <c:pt idx="12117">
                  <c:v>20.195</c:v>
                </c:pt>
                <c:pt idx="12118">
                  <c:v>20.1967</c:v>
                </c:pt>
                <c:pt idx="12119">
                  <c:v>20.1983</c:v>
                </c:pt>
                <c:pt idx="12120">
                  <c:v>20.2</c:v>
                </c:pt>
                <c:pt idx="12121">
                  <c:v>20.201699999999999</c:v>
                </c:pt>
                <c:pt idx="12122">
                  <c:v>20.203299999999999</c:v>
                </c:pt>
                <c:pt idx="12123">
                  <c:v>20.204999999999998</c:v>
                </c:pt>
                <c:pt idx="12124">
                  <c:v>20.206700000000001</c:v>
                </c:pt>
                <c:pt idx="12125">
                  <c:v>20.208300000000001</c:v>
                </c:pt>
                <c:pt idx="12126">
                  <c:v>20.21</c:v>
                </c:pt>
                <c:pt idx="12127">
                  <c:v>20.2117</c:v>
                </c:pt>
                <c:pt idx="12128">
                  <c:v>20.2133</c:v>
                </c:pt>
                <c:pt idx="12129">
                  <c:v>20.215</c:v>
                </c:pt>
                <c:pt idx="12130">
                  <c:v>20.216699999999999</c:v>
                </c:pt>
                <c:pt idx="12131">
                  <c:v>20.218299999999999</c:v>
                </c:pt>
                <c:pt idx="12132">
                  <c:v>20.22</c:v>
                </c:pt>
                <c:pt idx="12133">
                  <c:v>20.221699999999998</c:v>
                </c:pt>
                <c:pt idx="12134">
                  <c:v>20.223299999999998</c:v>
                </c:pt>
                <c:pt idx="12135">
                  <c:v>20.225000000000001</c:v>
                </c:pt>
                <c:pt idx="12136">
                  <c:v>20.226700000000001</c:v>
                </c:pt>
                <c:pt idx="12137">
                  <c:v>20.228300000000001</c:v>
                </c:pt>
                <c:pt idx="12138">
                  <c:v>20.23</c:v>
                </c:pt>
                <c:pt idx="12139">
                  <c:v>20.2317</c:v>
                </c:pt>
                <c:pt idx="12140">
                  <c:v>20.2333</c:v>
                </c:pt>
                <c:pt idx="12141">
                  <c:v>20.234999999999999</c:v>
                </c:pt>
                <c:pt idx="12142">
                  <c:v>20.236699999999999</c:v>
                </c:pt>
                <c:pt idx="12143">
                  <c:v>20.238299999999999</c:v>
                </c:pt>
                <c:pt idx="12144">
                  <c:v>20.239999999999998</c:v>
                </c:pt>
                <c:pt idx="12145">
                  <c:v>20.241700000000002</c:v>
                </c:pt>
                <c:pt idx="12146">
                  <c:v>20.243300000000001</c:v>
                </c:pt>
                <c:pt idx="12147">
                  <c:v>20.245000000000001</c:v>
                </c:pt>
                <c:pt idx="12148">
                  <c:v>20.246700000000001</c:v>
                </c:pt>
                <c:pt idx="12149">
                  <c:v>20.2483</c:v>
                </c:pt>
                <c:pt idx="12150">
                  <c:v>20.25</c:v>
                </c:pt>
                <c:pt idx="12151">
                  <c:v>20.2517</c:v>
                </c:pt>
                <c:pt idx="12152">
                  <c:v>20.253299999999999</c:v>
                </c:pt>
                <c:pt idx="12153">
                  <c:v>20.254999999999999</c:v>
                </c:pt>
                <c:pt idx="12154">
                  <c:v>20.256699999999999</c:v>
                </c:pt>
                <c:pt idx="12155">
                  <c:v>20.258299999999998</c:v>
                </c:pt>
                <c:pt idx="12156">
                  <c:v>20.260000000000002</c:v>
                </c:pt>
                <c:pt idx="12157">
                  <c:v>20.261700000000001</c:v>
                </c:pt>
                <c:pt idx="12158">
                  <c:v>20.263300000000001</c:v>
                </c:pt>
                <c:pt idx="12159">
                  <c:v>20.265000000000001</c:v>
                </c:pt>
                <c:pt idx="12160">
                  <c:v>20.2667</c:v>
                </c:pt>
                <c:pt idx="12161">
                  <c:v>20.2683</c:v>
                </c:pt>
                <c:pt idx="12162">
                  <c:v>20.27</c:v>
                </c:pt>
                <c:pt idx="12163">
                  <c:v>20.271699999999999</c:v>
                </c:pt>
                <c:pt idx="12164">
                  <c:v>20.273299999999999</c:v>
                </c:pt>
                <c:pt idx="12165">
                  <c:v>20.274999999999999</c:v>
                </c:pt>
                <c:pt idx="12166">
                  <c:v>20.276700000000002</c:v>
                </c:pt>
                <c:pt idx="12167">
                  <c:v>20.278300000000002</c:v>
                </c:pt>
                <c:pt idx="12168">
                  <c:v>20.28</c:v>
                </c:pt>
                <c:pt idx="12169">
                  <c:v>20.281700000000001</c:v>
                </c:pt>
                <c:pt idx="12170">
                  <c:v>20.283300000000001</c:v>
                </c:pt>
                <c:pt idx="12171">
                  <c:v>20.285</c:v>
                </c:pt>
                <c:pt idx="12172">
                  <c:v>20.2867</c:v>
                </c:pt>
                <c:pt idx="12173">
                  <c:v>20.2883</c:v>
                </c:pt>
                <c:pt idx="12174">
                  <c:v>20.29</c:v>
                </c:pt>
                <c:pt idx="12175">
                  <c:v>20.291699999999999</c:v>
                </c:pt>
                <c:pt idx="12176">
                  <c:v>20.293299999999999</c:v>
                </c:pt>
                <c:pt idx="12177">
                  <c:v>20.295000000000002</c:v>
                </c:pt>
                <c:pt idx="12178">
                  <c:v>20.296700000000001</c:v>
                </c:pt>
                <c:pt idx="12179">
                  <c:v>20.298300000000001</c:v>
                </c:pt>
                <c:pt idx="12180">
                  <c:v>20.3</c:v>
                </c:pt>
                <c:pt idx="12181">
                  <c:v>20.3017</c:v>
                </c:pt>
                <c:pt idx="12182">
                  <c:v>20.3033</c:v>
                </c:pt>
                <c:pt idx="12183">
                  <c:v>20.305</c:v>
                </c:pt>
                <c:pt idx="12184">
                  <c:v>20.306699999999999</c:v>
                </c:pt>
                <c:pt idx="12185">
                  <c:v>20.308299999999999</c:v>
                </c:pt>
                <c:pt idx="12186">
                  <c:v>20.309999999999999</c:v>
                </c:pt>
                <c:pt idx="12187">
                  <c:v>20.311699999999998</c:v>
                </c:pt>
                <c:pt idx="12188">
                  <c:v>20.313300000000002</c:v>
                </c:pt>
                <c:pt idx="12189">
                  <c:v>20.315000000000001</c:v>
                </c:pt>
                <c:pt idx="12190">
                  <c:v>20.316700000000001</c:v>
                </c:pt>
                <c:pt idx="12191">
                  <c:v>20.318300000000001</c:v>
                </c:pt>
                <c:pt idx="12192">
                  <c:v>20.32</c:v>
                </c:pt>
                <c:pt idx="12193">
                  <c:v>20.3217</c:v>
                </c:pt>
                <c:pt idx="12194">
                  <c:v>20.3233</c:v>
                </c:pt>
                <c:pt idx="12195">
                  <c:v>20.324999999999999</c:v>
                </c:pt>
                <c:pt idx="12196">
                  <c:v>20.326699999999999</c:v>
                </c:pt>
                <c:pt idx="12197">
                  <c:v>20.328299999999999</c:v>
                </c:pt>
                <c:pt idx="12198">
                  <c:v>20.329999999999998</c:v>
                </c:pt>
                <c:pt idx="12199">
                  <c:v>20.331700000000001</c:v>
                </c:pt>
                <c:pt idx="12200">
                  <c:v>20.333300000000001</c:v>
                </c:pt>
                <c:pt idx="12201">
                  <c:v>20.335000000000001</c:v>
                </c:pt>
                <c:pt idx="12202">
                  <c:v>20.3367</c:v>
                </c:pt>
                <c:pt idx="12203">
                  <c:v>20.3383</c:v>
                </c:pt>
                <c:pt idx="12204">
                  <c:v>20.34</c:v>
                </c:pt>
                <c:pt idx="12205">
                  <c:v>20.341699999999999</c:v>
                </c:pt>
                <c:pt idx="12206">
                  <c:v>20.343299999999999</c:v>
                </c:pt>
                <c:pt idx="12207">
                  <c:v>20.344999999999999</c:v>
                </c:pt>
                <c:pt idx="12208">
                  <c:v>20.346699999999998</c:v>
                </c:pt>
                <c:pt idx="12209">
                  <c:v>20.348299999999998</c:v>
                </c:pt>
                <c:pt idx="12210">
                  <c:v>20.350000000000001</c:v>
                </c:pt>
                <c:pt idx="12211">
                  <c:v>20.351700000000001</c:v>
                </c:pt>
                <c:pt idx="12212">
                  <c:v>20.353300000000001</c:v>
                </c:pt>
                <c:pt idx="12213">
                  <c:v>20.355</c:v>
                </c:pt>
                <c:pt idx="12214">
                  <c:v>20.3567</c:v>
                </c:pt>
                <c:pt idx="12215">
                  <c:v>20.3583</c:v>
                </c:pt>
                <c:pt idx="12216">
                  <c:v>20.36</c:v>
                </c:pt>
                <c:pt idx="12217">
                  <c:v>20.361699999999999</c:v>
                </c:pt>
                <c:pt idx="12218">
                  <c:v>20.363299999999999</c:v>
                </c:pt>
                <c:pt idx="12219">
                  <c:v>20.364999999999998</c:v>
                </c:pt>
                <c:pt idx="12220">
                  <c:v>20.366700000000002</c:v>
                </c:pt>
                <c:pt idx="12221">
                  <c:v>20.368300000000001</c:v>
                </c:pt>
                <c:pt idx="12222">
                  <c:v>20.37</c:v>
                </c:pt>
                <c:pt idx="12223">
                  <c:v>20.371700000000001</c:v>
                </c:pt>
                <c:pt idx="12224">
                  <c:v>20.3733</c:v>
                </c:pt>
                <c:pt idx="12225">
                  <c:v>20.375</c:v>
                </c:pt>
                <c:pt idx="12226">
                  <c:v>20.3767</c:v>
                </c:pt>
                <c:pt idx="12227">
                  <c:v>20.378299999999999</c:v>
                </c:pt>
                <c:pt idx="12228">
                  <c:v>20.38</c:v>
                </c:pt>
                <c:pt idx="12229">
                  <c:v>20.381699999999999</c:v>
                </c:pt>
                <c:pt idx="12230">
                  <c:v>20.383299999999998</c:v>
                </c:pt>
                <c:pt idx="12231">
                  <c:v>20.385000000000002</c:v>
                </c:pt>
                <c:pt idx="12232">
                  <c:v>20.386700000000001</c:v>
                </c:pt>
                <c:pt idx="12233">
                  <c:v>20.388300000000001</c:v>
                </c:pt>
                <c:pt idx="12234">
                  <c:v>20.39</c:v>
                </c:pt>
                <c:pt idx="12235">
                  <c:v>20.3917</c:v>
                </c:pt>
                <c:pt idx="12236">
                  <c:v>20.3933</c:v>
                </c:pt>
                <c:pt idx="12237">
                  <c:v>20.395</c:v>
                </c:pt>
                <c:pt idx="12238">
                  <c:v>20.396699999999999</c:v>
                </c:pt>
                <c:pt idx="12239">
                  <c:v>20.398299999999999</c:v>
                </c:pt>
                <c:pt idx="12240">
                  <c:v>20.399999999999999</c:v>
                </c:pt>
                <c:pt idx="12241">
                  <c:v>20.401700000000002</c:v>
                </c:pt>
                <c:pt idx="12242">
                  <c:v>20.403300000000002</c:v>
                </c:pt>
                <c:pt idx="12243">
                  <c:v>20.405000000000001</c:v>
                </c:pt>
                <c:pt idx="12244">
                  <c:v>20.406700000000001</c:v>
                </c:pt>
                <c:pt idx="12245">
                  <c:v>20.408300000000001</c:v>
                </c:pt>
                <c:pt idx="12246">
                  <c:v>20.41</c:v>
                </c:pt>
                <c:pt idx="12247">
                  <c:v>20.4117</c:v>
                </c:pt>
                <c:pt idx="12248">
                  <c:v>20.4133</c:v>
                </c:pt>
                <c:pt idx="12249">
                  <c:v>20.414999999999999</c:v>
                </c:pt>
                <c:pt idx="12250">
                  <c:v>20.416699999999999</c:v>
                </c:pt>
                <c:pt idx="12251">
                  <c:v>20.418299999999999</c:v>
                </c:pt>
                <c:pt idx="12252">
                  <c:v>20.420000000000002</c:v>
                </c:pt>
                <c:pt idx="12253">
                  <c:v>20.421700000000001</c:v>
                </c:pt>
                <c:pt idx="12254">
                  <c:v>20.423300000000001</c:v>
                </c:pt>
                <c:pt idx="12255">
                  <c:v>20.425000000000001</c:v>
                </c:pt>
                <c:pt idx="12256">
                  <c:v>20.4267</c:v>
                </c:pt>
                <c:pt idx="12257">
                  <c:v>20.4283</c:v>
                </c:pt>
                <c:pt idx="12258">
                  <c:v>20.43</c:v>
                </c:pt>
                <c:pt idx="12259">
                  <c:v>20.431699999999999</c:v>
                </c:pt>
                <c:pt idx="12260">
                  <c:v>20.433299999999999</c:v>
                </c:pt>
                <c:pt idx="12261">
                  <c:v>20.434999999999999</c:v>
                </c:pt>
                <c:pt idx="12262">
                  <c:v>20.436699999999998</c:v>
                </c:pt>
                <c:pt idx="12263">
                  <c:v>20.438300000000002</c:v>
                </c:pt>
                <c:pt idx="12264">
                  <c:v>20.440000000000001</c:v>
                </c:pt>
                <c:pt idx="12265">
                  <c:v>20.441700000000001</c:v>
                </c:pt>
                <c:pt idx="12266">
                  <c:v>20.443300000000001</c:v>
                </c:pt>
                <c:pt idx="12267">
                  <c:v>20.445</c:v>
                </c:pt>
                <c:pt idx="12268">
                  <c:v>20.4467</c:v>
                </c:pt>
                <c:pt idx="12269">
                  <c:v>20.4483</c:v>
                </c:pt>
                <c:pt idx="12270">
                  <c:v>20.45</c:v>
                </c:pt>
                <c:pt idx="12271">
                  <c:v>20.451699999999999</c:v>
                </c:pt>
                <c:pt idx="12272">
                  <c:v>20.453299999999999</c:v>
                </c:pt>
                <c:pt idx="12273">
                  <c:v>20.454999999999998</c:v>
                </c:pt>
                <c:pt idx="12274">
                  <c:v>20.456700000000001</c:v>
                </c:pt>
                <c:pt idx="12275">
                  <c:v>20.458300000000001</c:v>
                </c:pt>
                <c:pt idx="12276">
                  <c:v>20.46</c:v>
                </c:pt>
                <c:pt idx="12277">
                  <c:v>20.4617</c:v>
                </c:pt>
                <c:pt idx="12278">
                  <c:v>20.4633</c:v>
                </c:pt>
                <c:pt idx="12279">
                  <c:v>20.465</c:v>
                </c:pt>
                <c:pt idx="12280">
                  <c:v>20.466699999999999</c:v>
                </c:pt>
                <c:pt idx="12281">
                  <c:v>20.468299999999999</c:v>
                </c:pt>
                <c:pt idx="12282">
                  <c:v>20.47</c:v>
                </c:pt>
                <c:pt idx="12283">
                  <c:v>20.471699999999998</c:v>
                </c:pt>
                <c:pt idx="12284">
                  <c:v>20.473299999999998</c:v>
                </c:pt>
                <c:pt idx="12285">
                  <c:v>20.475000000000001</c:v>
                </c:pt>
                <c:pt idx="12286">
                  <c:v>20.476700000000001</c:v>
                </c:pt>
                <c:pt idx="12287">
                  <c:v>20.478300000000001</c:v>
                </c:pt>
                <c:pt idx="12288">
                  <c:v>20.48</c:v>
                </c:pt>
                <c:pt idx="12289">
                  <c:v>20.4817</c:v>
                </c:pt>
                <c:pt idx="12290">
                  <c:v>20.4833</c:v>
                </c:pt>
                <c:pt idx="12291">
                  <c:v>20.484999999999999</c:v>
                </c:pt>
                <c:pt idx="12292">
                  <c:v>20.486699999999999</c:v>
                </c:pt>
                <c:pt idx="12293">
                  <c:v>20.488299999999999</c:v>
                </c:pt>
                <c:pt idx="12294">
                  <c:v>20.49</c:v>
                </c:pt>
                <c:pt idx="12295">
                  <c:v>20.491700000000002</c:v>
                </c:pt>
                <c:pt idx="12296">
                  <c:v>20.493300000000001</c:v>
                </c:pt>
                <c:pt idx="12297">
                  <c:v>20.495000000000001</c:v>
                </c:pt>
                <c:pt idx="12298">
                  <c:v>20.496700000000001</c:v>
                </c:pt>
                <c:pt idx="12299">
                  <c:v>20.4983</c:v>
                </c:pt>
                <c:pt idx="12300">
                  <c:v>20.5</c:v>
                </c:pt>
                <c:pt idx="12301">
                  <c:v>20.5017</c:v>
                </c:pt>
                <c:pt idx="12302">
                  <c:v>20.503299999999999</c:v>
                </c:pt>
                <c:pt idx="12303">
                  <c:v>20.504999999999999</c:v>
                </c:pt>
                <c:pt idx="12304">
                  <c:v>20.506699999999999</c:v>
                </c:pt>
                <c:pt idx="12305">
                  <c:v>20.508299999999998</c:v>
                </c:pt>
                <c:pt idx="12306">
                  <c:v>20.51</c:v>
                </c:pt>
                <c:pt idx="12307">
                  <c:v>20.511700000000001</c:v>
                </c:pt>
                <c:pt idx="12308">
                  <c:v>20.513300000000001</c:v>
                </c:pt>
                <c:pt idx="12309">
                  <c:v>20.515000000000001</c:v>
                </c:pt>
                <c:pt idx="12310">
                  <c:v>20.5167</c:v>
                </c:pt>
                <c:pt idx="12311">
                  <c:v>20.5183</c:v>
                </c:pt>
                <c:pt idx="12312">
                  <c:v>20.52</c:v>
                </c:pt>
                <c:pt idx="12313">
                  <c:v>20.521699999999999</c:v>
                </c:pt>
                <c:pt idx="12314">
                  <c:v>20.523299999999999</c:v>
                </c:pt>
                <c:pt idx="12315">
                  <c:v>20.524999999999999</c:v>
                </c:pt>
                <c:pt idx="12316">
                  <c:v>20.526700000000002</c:v>
                </c:pt>
                <c:pt idx="12317">
                  <c:v>20.528300000000002</c:v>
                </c:pt>
                <c:pt idx="12318">
                  <c:v>20.53</c:v>
                </c:pt>
                <c:pt idx="12319">
                  <c:v>20.531700000000001</c:v>
                </c:pt>
                <c:pt idx="12320">
                  <c:v>20.533300000000001</c:v>
                </c:pt>
                <c:pt idx="12321">
                  <c:v>20.535</c:v>
                </c:pt>
                <c:pt idx="12322">
                  <c:v>20.5367</c:v>
                </c:pt>
                <c:pt idx="12323">
                  <c:v>20.5383</c:v>
                </c:pt>
                <c:pt idx="12324">
                  <c:v>20.54</c:v>
                </c:pt>
                <c:pt idx="12325">
                  <c:v>20.541699999999999</c:v>
                </c:pt>
                <c:pt idx="12326">
                  <c:v>20.543299999999999</c:v>
                </c:pt>
                <c:pt idx="12327">
                  <c:v>20.545000000000002</c:v>
                </c:pt>
                <c:pt idx="12328">
                  <c:v>20.546700000000001</c:v>
                </c:pt>
                <c:pt idx="12329">
                  <c:v>20.548300000000001</c:v>
                </c:pt>
                <c:pt idx="12330">
                  <c:v>20.55</c:v>
                </c:pt>
                <c:pt idx="12331">
                  <c:v>20.5517</c:v>
                </c:pt>
                <c:pt idx="12332">
                  <c:v>20.5533</c:v>
                </c:pt>
                <c:pt idx="12333">
                  <c:v>20.555</c:v>
                </c:pt>
                <c:pt idx="12334">
                  <c:v>20.556699999999999</c:v>
                </c:pt>
                <c:pt idx="12335">
                  <c:v>20.558299999999999</c:v>
                </c:pt>
                <c:pt idx="12336">
                  <c:v>20.56</c:v>
                </c:pt>
                <c:pt idx="12337">
                  <c:v>20.561699999999998</c:v>
                </c:pt>
                <c:pt idx="12338">
                  <c:v>20.563300000000002</c:v>
                </c:pt>
                <c:pt idx="12339">
                  <c:v>20.565000000000001</c:v>
                </c:pt>
                <c:pt idx="12340">
                  <c:v>20.566700000000001</c:v>
                </c:pt>
                <c:pt idx="12341">
                  <c:v>20.568300000000001</c:v>
                </c:pt>
                <c:pt idx="12342">
                  <c:v>20.57</c:v>
                </c:pt>
                <c:pt idx="12343">
                  <c:v>20.5717</c:v>
                </c:pt>
                <c:pt idx="12344">
                  <c:v>20.5733</c:v>
                </c:pt>
                <c:pt idx="12345">
                  <c:v>20.574999999999999</c:v>
                </c:pt>
                <c:pt idx="12346">
                  <c:v>20.576699999999999</c:v>
                </c:pt>
                <c:pt idx="12347">
                  <c:v>20.578299999999999</c:v>
                </c:pt>
                <c:pt idx="12348">
                  <c:v>20.58</c:v>
                </c:pt>
                <c:pt idx="12349">
                  <c:v>20.581700000000001</c:v>
                </c:pt>
                <c:pt idx="12350">
                  <c:v>20.583300000000001</c:v>
                </c:pt>
                <c:pt idx="12351">
                  <c:v>20.585000000000001</c:v>
                </c:pt>
                <c:pt idx="12352">
                  <c:v>20.5867</c:v>
                </c:pt>
                <c:pt idx="12353">
                  <c:v>20.5883</c:v>
                </c:pt>
                <c:pt idx="12354">
                  <c:v>20.59</c:v>
                </c:pt>
                <c:pt idx="12355">
                  <c:v>20.591699999999999</c:v>
                </c:pt>
                <c:pt idx="12356">
                  <c:v>20.593299999999999</c:v>
                </c:pt>
                <c:pt idx="12357">
                  <c:v>20.594999999999999</c:v>
                </c:pt>
                <c:pt idx="12358">
                  <c:v>20.596699999999998</c:v>
                </c:pt>
                <c:pt idx="12359">
                  <c:v>20.598299999999998</c:v>
                </c:pt>
                <c:pt idx="12360">
                  <c:v>20.6</c:v>
                </c:pt>
                <c:pt idx="12361">
                  <c:v>20.601700000000001</c:v>
                </c:pt>
                <c:pt idx="12362">
                  <c:v>20.603300000000001</c:v>
                </c:pt>
                <c:pt idx="12363">
                  <c:v>20.605</c:v>
                </c:pt>
                <c:pt idx="12364">
                  <c:v>20.6067</c:v>
                </c:pt>
                <c:pt idx="12365">
                  <c:v>20.6083</c:v>
                </c:pt>
                <c:pt idx="12366">
                  <c:v>20.61</c:v>
                </c:pt>
                <c:pt idx="12367">
                  <c:v>20.611699999999999</c:v>
                </c:pt>
                <c:pt idx="12368">
                  <c:v>20.613299999999999</c:v>
                </c:pt>
                <c:pt idx="12369">
                  <c:v>20.614999999999998</c:v>
                </c:pt>
                <c:pt idx="12370">
                  <c:v>20.616700000000002</c:v>
                </c:pt>
                <c:pt idx="12371">
                  <c:v>20.618300000000001</c:v>
                </c:pt>
                <c:pt idx="12372">
                  <c:v>20.62</c:v>
                </c:pt>
                <c:pt idx="12373">
                  <c:v>20.621700000000001</c:v>
                </c:pt>
                <c:pt idx="12374">
                  <c:v>20.6233</c:v>
                </c:pt>
                <c:pt idx="12375">
                  <c:v>20.625</c:v>
                </c:pt>
                <c:pt idx="12376">
                  <c:v>20.6267</c:v>
                </c:pt>
                <c:pt idx="12377">
                  <c:v>20.628299999999999</c:v>
                </c:pt>
                <c:pt idx="12378">
                  <c:v>20.63</c:v>
                </c:pt>
                <c:pt idx="12379">
                  <c:v>20.631699999999999</c:v>
                </c:pt>
                <c:pt idx="12380">
                  <c:v>20.633299999999998</c:v>
                </c:pt>
                <c:pt idx="12381">
                  <c:v>20.635000000000002</c:v>
                </c:pt>
                <c:pt idx="12382">
                  <c:v>20.636700000000001</c:v>
                </c:pt>
                <c:pt idx="12383">
                  <c:v>20.638300000000001</c:v>
                </c:pt>
                <c:pt idx="12384">
                  <c:v>20.64</c:v>
                </c:pt>
                <c:pt idx="12385">
                  <c:v>20.6417</c:v>
                </c:pt>
                <c:pt idx="12386">
                  <c:v>20.6433</c:v>
                </c:pt>
                <c:pt idx="12387">
                  <c:v>20.645</c:v>
                </c:pt>
                <c:pt idx="12388">
                  <c:v>20.646699999999999</c:v>
                </c:pt>
                <c:pt idx="12389">
                  <c:v>20.648299999999999</c:v>
                </c:pt>
                <c:pt idx="12390">
                  <c:v>20.65</c:v>
                </c:pt>
                <c:pt idx="12391">
                  <c:v>20.651700000000002</c:v>
                </c:pt>
                <c:pt idx="12392">
                  <c:v>20.653300000000002</c:v>
                </c:pt>
                <c:pt idx="12393">
                  <c:v>20.655000000000001</c:v>
                </c:pt>
                <c:pt idx="12394">
                  <c:v>20.656700000000001</c:v>
                </c:pt>
                <c:pt idx="12395">
                  <c:v>20.658300000000001</c:v>
                </c:pt>
                <c:pt idx="12396">
                  <c:v>20.66</c:v>
                </c:pt>
                <c:pt idx="12397">
                  <c:v>20.6617</c:v>
                </c:pt>
                <c:pt idx="12398">
                  <c:v>20.6633</c:v>
                </c:pt>
                <c:pt idx="12399">
                  <c:v>20.664999999999999</c:v>
                </c:pt>
                <c:pt idx="12400">
                  <c:v>20.666699999999999</c:v>
                </c:pt>
                <c:pt idx="12401">
                  <c:v>20.668299999999999</c:v>
                </c:pt>
                <c:pt idx="12402">
                  <c:v>20.67</c:v>
                </c:pt>
                <c:pt idx="12403">
                  <c:v>20.671700000000001</c:v>
                </c:pt>
                <c:pt idx="12404">
                  <c:v>20.673300000000001</c:v>
                </c:pt>
                <c:pt idx="12405">
                  <c:v>20.675000000000001</c:v>
                </c:pt>
                <c:pt idx="12406">
                  <c:v>20.6767</c:v>
                </c:pt>
                <c:pt idx="12407">
                  <c:v>20.6783</c:v>
                </c:pt>
                <c:pt idx="12408">
                  <c:v>20.68</c:v>
                </c:pt>
                <c:pt idx="12409">
                  <c:v>20.681699999999999</c:v>
                </c:pt>
                <c:pt idx="12410">
                  <c:v>20.683299999999999</c:v>
                </c:pt>
                <c:pt idx="12411">
                  <c:v>20.684999999999999</c:v>
                </c:pt>
                <c:pt idx="12412">
                  <c:v>20.686699999999998</c:v>
                </c:pt>
                <c:pt idx="12413">
                  <c:v>20.688300000000002</c:v>
                </c:pt>
                <c:pt idx="12414">
                  <c:v>20.69</c:v>
                </c:pt>
                <c:pt idx="12415">
                  <c:v>20.691700000000001</c:v>
                </c:pt>
                <c:pt idx="12416">
                  <c:v>20.693300000000001</c:v>
                </c:pt>
                <c:pt idx="12417">
                  <c:v>20.695</c:v>
                </c:pt>
                <c:pt idx="12418">
                  <c:v>20.6967</c:v>
                </c:pt>
                <c:pt idx="12419">
                  <c:v>20.6983</c:v>
                </c:pt>
                <c:pt idx="12420">
                  <c:v>20.7</c:v>
                </c:pt>
                <c:pt idx="12421">
                  <c:v>20.701699999999999</c:v>
                </c:pt>
                <c:pt idx="12422">
                  <c:v>20.703299999999999</c:v>
                </c:pt>
                <c:pt idx="12423">
                  <c:v>20.704999999999998</c:v>
                </c:pt>
                <c:pt idx="12424">
                  <c:v>20.706700000000001</c:v>
                </c:pt>
                <c:pt idx="12425">
                  <c:v>20.708300000000001</c:v>
                </c:pt>
                <c:pt idx="12426">
                  <c:v>20.71</c:v>
                </c:pt>
                <c:pt idx="12427">
                  <c:v>20.7117</c:v>
                </c:pt>
                <c:pt idx="12428">
                  <c:v>20.7133</c:v>
                </c:pt>
                <c:pt idx="12429">
                  <c:v>20.715</c:v>
                </c:pt>
                <c:pt idx="12430">
                  <c:v>20.716699999999999</c:v>
                </c:pt>
                <c:pt idx="12431">
                  <c:v>20.718299999999999</c:v>
                </c:pt>
                <c:pt idx="12432">
                  <c:v>20.72</c:v>
                </c:pt>
                <c:pt idx="12433">
                  <c:v>20.721699999999998</c:v>
                </c:pt>
                <c:pt idx="12434">
                  <c:v>20.723299999999998</c:v>
                </c:pt>
                <c:pt idx="12435">
                  <c:v>20.725000000000001</c:v>
                </c:pt>
                <c:pt idx="12436">
                  <c:v>20.726700000000001</c:v>
                </c:pt>
                <c:pt idx="12437">
                  <c:v>20.728300000000001</c:v>
                </c:pt>
                <c:pt idx="12438">
                  <c:v>20.73</c:v>
                </c:pt>
                <c:pt idx="12439">
                  <c:v>20.7317</c:v>
                </c:pt>
                <c:pt idx="12440">
                  <c:v>20.7333</c:v>
                </c:pt>
                <c:pt idx="12441">
                  <c:v>20.734999999999999</c:v>
                </c:pt>
                <c:pt idx="12442">
                  <c:v>20.736699999999999</c:v>
                </c:pt>
                <c:pt idx="12443">
                  <c:v>20.738299999999999</c:v>
                </c:pt>
                <c:pt idx="12444">
                  <c:v>20.74</c:v>
                </c:pt>
                <c:pt idx="12445">
                  <c:v>20.741700000000002</c:v>
                </c:pt>
                <c:pt idx="12446">
                  <c:v>20.743300000000001</c:v>
                </c:pt>
                <c:pt idx="12447">
                  <c:v>20.745000000000001</c:v>
                </c:pt>
                <c:pt idx="12448">
                  <c:v>20.746700000000001</c:v>
                </c:pt>
                <c:pt idx="12449">
                  <c:v>20.7483</c:v>
                </c:pt>
                <c:pt idx="12450">
                  <c:v>20.75</c:v>
                </c:pt>
                <c:pt idx="12451">
                  <c:v>20.7517</c:v>
                </c:pt>
                <c:pt idx="12452">
                  <c:v>20.753299999999999</c:v>
                </c:pt>
                <c:pt idx="12453">
                  <c:v>20.754999999999999</c:v>
                </c:pt>
                <c:pt idx="12454">
                  <c:v>20.756699999999999</c:v>
                </c:pt>
                <c:pt idx="12455">
                  <c:v>20.758299999999998</c:v>
                </c:pt>
                <c:pt idx="12456">
                  <c:v>20.76</c:v>
                </c:pt>
                <c:pt idx="12457">
                  <c:v>20.761700000000001</c:v>
                </c:pt>
                <c:pt idx="12458">
                  <c:v>20.763300000000001</c:v>
                </c:pt>
                <c:pt idx="12459">
                  <c:v>20.765000000000001</c:v>
                </c:pt>
                <c:pt idx="12460">
                  <c:v>20.7667</c:v>
                </c:pt>
                <c:pt idx="12461">
                  <c:v>20.7683</c:v>
                </c:pt>
                <c:pt idx="12462">
                  <c:v>20.77</c:v>
                </c:pt>
                <c:pt idx="12463">
                  <c:v>20.771699999999999</c:v>
                </c:pt>
                <c:pt idx="12464">
                  <c:v>20.773299999999999</c:v>
                </c:pt>
                <c:pt idx="12465">
                  <c:v>20.774999999999999</c:v>
                </c:pt>
                <c:pt idx="12466">
                  <c:v>20.776700000000002</c:v>
                </c:pt>
                <c:pt idx="12467">
                  <c:v>20.778300000000002</c:v>
                </c:pt>
                <c:pt idx="12468">
                  <c:v>20.78</c:v>
                </c:pt>
                <c:pt idx="12469">
                  <c:v>20.781700000000001</c:v>
                </c:pt>
                <c:pt idx="12470">
                  <c:v>20.783300000000001</c:v>
                </c:pt>
                <c:pt idx="12471">
                  <c:v>20.785</c:v>
                </c:pt>
                <c:pt idx="12472">
                  <c:v>20.7867</c:v>
                </c:pt>
                <c:pt idx="12473">
                  <c:v>20.7883</c:v>
                </c:pt>
                <c:pt idx="12474">
                  <c:v>20.79</c:v>
                </c:pt>
                <c:pt idx="12475">
                  <c:v>20.791699999999999</c:v>
                </c:pt>
                <c:pt idx="12476">
                  <c:v>20.793299999999999</c:v>
                </c:pt>
                <c:pt idx="12477">
                  <c:v>20.795000000000002</c:v>
                </c:pt>
                <c:pt idx="12478">
                  <c:v>20.796700000000001</c:v>
                </c:pt>
                <c:pt idx="12479">
                  <c:v>20.798300000000001</c:v>
                </c:pt>
                <c:pt idx="12480">
                  <c:v>20.8</c:v>
                </c:pt>
                <c:pt idx="12481">
                  <c:v>20.8017</c:v>
                </c:pt>
                <c:pt idx="12482">
                  <c:v>20.8033</c:v>
                </c:pt>
                <c:pt idx="12483">
                  <c:v>20.805</c:v>
                </c:pt>
                <c:pt idx="12484">
                  <c:v>20.806699999999999</c:v>
                </c:pt>
                <c:pt idx="12485">
                  <c:v>20.808299999999999</c:v>
                </c:pt>
                <c:pt idx="12486">
                  <c:v>20.81</c:v>
                </c:pt>
                <c:pt idx="12487">
                  <c:v>20.811699999999998</c:v>
                </c:pt>
                <c:pt idx="12488">
                  <c:v>20.813300000000002</c:v>
                </c:pt>
                <c:pt idx="12489">
                  <c:v>20.815000000000001</c:v>
                </c:pt>
                <c:pt idx="12490">
                  <c:v>20.816700000000001</c:v>
                </c:pt>
                <c:pt idx="12491">
                  <c:v>20.818300000000001</c:v>
                </c:pt>
                <c:pt idx="12492">
                  <c:v>20.82</c:v>
                </c:pt>
                <c:pt idx="12493">
                  <c:v>20.8217</c:v>
                </c:pt>
                <c:pt idx="12494">
                  <c:v>20.8233</c:v>
                </c:pt>
                <c:pt idx="12495">
                  <c:v>20.824999999999999</c:v>
                </c:pt>
                <c:pt idx="12496">
                  <c:v>20.826699999999999</c:v>
                </c:pt>
                <c:pt idx="12497">
                  <c:v>20.828299999999999</c:v>
                </c:pt>
                <c:pt idx="12498">
                  <c:v>20.83</c:v>
                </c:pt>
                <c:pt idx="12499">
                  <c:v>20.831700000000001</c:v>
                </c:pt>
                <c:pt idx="12500">
                  <c:v>20.833300000000001</c:v>
                </c:pt>
                <c:pt idx="12501">
                  <c:v>20.835000000000001</c:v>
                </c:pt>
                <c:pt idx="12502">
                  <c:v>20.8367</c:v>
                </c:pt>
                <c:pt idx="12503">
                  <c:v>20.8383</c:v>
                </c:pt>
                <c:pt idx="12504">
                  <c:v>20.84</c:v>
                </c:pt>
                <c:pt idx="12505">
                  <c:v>20.841699999999999</c:v>
                </c:pt>
                <c:pt idx="12506">
                  <c:v>20.843299999999999</c:v>
                </c:pt>
                <c:pt idx="12507">
                  <c:v>20.844999999999999</c:v>
                </c:pt>
                <c:pt idx="12508">
                  <c:v>20.846699999999998</c:v>
                </c:pt>
                <c:pt idx="12509">
                  <c:v>20.848299999999998</c:v>
                </c:pt>
                <c:pt idx="12510">
                  <c:v>20.85</c:v>
                </c:pt>
                <c:pt idx="12511">
                  <c:v>20.851700000000001</c:v>
                </c:pt>
                <c:pt idx="12512">
                  <c:v>20.853300000000001</c:v>
                </c:pt>
                <c:pt idx="12513">
                  <c:v>20.855</c:v>
                </c:pt>
                <c:pt idx="12514">
                  <c:v>20.8567</c:v>
                </c:pt>
                <c:pt idx="12515">
                  <c:v>20.8583</c:v>
                </c:pt>
                <c:pt idx="12516">
                  <c:v>20.86</c:v>
                </c:pt>
                <c:pt idx="12517">
                  <c:v>20.861699999999999</c:v>
                </c:pt>
                <c:pt idx="12518">
                  <c:v>20.863299999999999</c:v>
                </c:pt>
                <c:pt idx="12519">
                  <c:v>20.864999999999998</c:v>
                </c:pt>
                <c:pt idx="12520">
                  <c:v>20.866700000000002</c:v>
                </c:pt>
                <c:pt idx="12521">
                  <c:v>20.868300000000001</c:v>
                </c:pt>
                <c:pt idx="12522">
                  <c:v>20.87</c:v>
                </c:pt>
                <c:pt idx="12523">
                  <c:v>20.871700000000001</c:v>
                </c:pt>
                <c:pt idx="12524">
                  <c:v>20.8733</c:v>
                </c:pt>
                <c:pt idx="12525">
                  <c:v>20.875</c:v>
                </c:pt>
                <c:pt idx="12526">
                  <c:v>20.8767</c:v>
                </c:pt>
                <c:pt idx="12527">
                  <c:v>20.878299999999999</c:v>
                </c:pt>
                <c:pt idx="12528">
                  <c:v>20.88</c:v>
                </c:pt>
                <c:pt idx="12529">
                  <c:v>20.881699999999999</c:v>
                </c:pt>
                <c:pt idx="12530">
                  <c:v>20.883299999999998</c:v>
                </c:pt>
                <c:pt idx="12531">
                  <c:v>20.885000000000002</c:v>
                </c:pt>
                <c:pt idx="12532">
                  <c:v>20.886700000000001</c:v>
                </c:pt>
                <c:pt idx="12533">
                  <c:v>20.888300000000001</c:v>
                </c:pt>
                <c:pt idx="12534">
                  <c:v>20.89</c:v>
                </c:pt>
                <c:pt idx="12535">
                  <c:v>20.8917</c:v>
                </c:pt>
                <c:pt idx="12536">
                  <c:v>20.8933</c:v>
                </c:pt>
                <c:pt idx="12537">
                  <c:v>20.895</c:v>
                </c:pt>
                <c:pt idx="12538">
                  <c:v>20.896699999999999</c:v>
                </c:pt>
                <c:pt idx="12539">
                  <c:v>20.898299999999999</c:v>
                </c:pt>
                <c:pt idx="12540">
                  <c:v>20.9</c:v>
                </c:pt>
                <c:pt idx="12541">
                  <c:v>20.901700000000002</c:v>
                </c:pt>
                <c:pt idx="12542">
                  <c:v>20.903300000000002</c:v>
                </c:pt>
                <c:pt idx="12543">
                  <c:v>20.905000000000001</c:v>
                </c:pt>
                <c:pt idx="12544">
                  <c:v>20.906700000000001</c:v>
                </c:pt>
                <c:pt idx="12545">
                  <c:v>20.908300000000001</c:v>
                </c:pt>
                <c:pt idx="12546">
                  <c:v>20.91</c:v>
                </c:pt>
                <c:pt idx="12547">
                  <c:v>20.9117</c:v>
                </c:pt>
                <c:pt idx="12548">
                  <c:v>20.9133</c:v>
                </c:pt>
                <c:pt idx="12549">
                  <c:v>20.914999999999999</c:v>
                </c:pt>
                <c:pt idx="12550">
                  <c:v>20.916699999999999</c:v>
                </c:pt>
                <c:pt idx="12551">
                  <c:v>20.918299999999999</c:v>
                </c:pt>
                <c:pt idx="12552">
                  <c:v>20.92</c:v>
                </c:pt>
                <c:pt idx="12553">
                  <c:v>20.921700000000001</c:v>
                </c:pt>
                <c:pt idx="12554">
                  <c:v>20.923300000000001</c:v>
                </c:pt>
                <c:pt idx="12555">
                  <c:v>20.925000000000001</c:v>
                </c:pt>
                <c:pt idx="12556">
                  <c:v>20.9267</c:v>
                </c:pt>
                <c:pt idx="12557">
                  <c:v>20.9283</c:v>
                </c:pt>
                <c:pt idx="12558">
                  <c:v>20.93</c:v>
                </c:pt>
                <c:pt idx="12559">
                  <c:v>20.931699999999999</c:v>
                </c:pt>
                <c:pt idx="12560">
                  <c:v>20.933299999999999</c:v>
                </c:pt>
                <c:pt idx="12561">
                  <c:v>20.934999999999999</c:v>
                </c:pt>
                <c:pt idx="12562">
                  <c:v>20.936699999999998</c:v>
                </c:pt>
                <c:pt idx="12563">
                  <c:v>20.938300000000002</c:v>
                </c:pt>
                <c:pt idx="12564">
                  <c:v>20.94</c:v>
                </c:pt>
                <c:pt idx="12565">
                  <c:v>20.941700000000001</c:v>
                </c:pt>
                <c:pt idx="12566">
                  <c:v>20.943300000000001</c:v>
                </c:pt>
                <c:pt idx="12567">
                  <c:v>20.945</c:v>
                </c:pt>
                <c:pt idx="12568">
                  <c:v>20.9467</c:v>
                </c:pt>
                <c:pt idx="12569">
                  <c:v>20.9483</c:v>
                </c:pt>
                <c:pt idx="12570">
                  <c:v>20.95</c:v>
                </c:pt>
                <c:pt idx="12571">
                  <c:v>20.951699999999999</c:v>
                </c:pt>
                <c:pt idx="12572">
                  <c:v>20.953299999999999</c:v>
                </c:pt>
                <c:pt idx="12573">
                  <c:v>20.954999999999998</c:v>
                </c:pt>
                <c:pt idx="12574">
                  <c:v>20.956700000000001</c:v>
                </c:pt>
                <c:pt idx="12575">
                  <c:v>20.958300000000001</c:v>
                </c:pt>
                <c:pt idx="12576">
                  <c:v>20.96</c:v>
                </c:pt>
                <c:pt idx="12577">
                  <c:v>20.9617</c:v>
                </c:pt>
                <c:pt idx="12578">
                  <c:v>20.9633</c:v>
                </c:pt>
                <c:pt idx="12579">
                  <c:v>20.965</c:v>
                </c:pt>
                <c:pt idx="12580">
                  <c:v>20.966699999999999</c:v>
                </c:pt>
                <c:pt idx="12581">
                  <c:v>20.968299999999999</c:v>
                </c:pt>
                <c:pt idx="12582">
                  <c:v>20.97</c:v>
                </c:pt>
                <c:pt idx="12583">
                  <c:v>20.971699999999998</c:v>
                </c:pt>
                <c:pt idx="12584">
                  <c:v>20.973299999999998</c:v>
                </c:pt>
                <c:pt idx="12585">
                  <c:v>20.975000000000001</c:v>
                </c:pt>
                <c:pt idx="12586">
                  <c:v>20.976700000000001</c:v>
                </c:pt>
                <c:pt idx="12587">
                  <c:v>20.978300000000001</c:v>
                </c:pt>
                <c:pt idx="12588">
                  <c:v>20.98</c:v>
                </c:pt>
                <c:pt idx="12589">
                  <c:v>20.9817</c:v>
                </c:pt>
                <c:pt idx="12590">
                  <c:v>20.9833</c:v>
                </c:pt>
                <c:pt idx="12591">
                  <c:v>20.984999999999999</c:v>
                </c:pt>
                <c:pt idx="12592">
                  <c:v>20.986699999999999</c:v>
                </c:pt>
                <c:pt idx="12593">
                  <c:v>20.988299999999999</c:v>
                </c:pt>
                <c:pt idx="12594">
                  <c:v>20.99</c:v>
                </c:pt>
                <c:pt idx="12595">
                  <c:v>20.991700000000002</c:v>
                </c:pt>
                <c:pt idx="12596">
                  <c:v>20.993300000000001</c:v>
                </c:pt>
                <c:pt idx="12597">
                  <c:v>20.995000000000001</c:v>
                </c:pt>
                <c:pt idx="12598">
                  <c:v>20.996700000000001</c:v>
                </c:pt>
                <c:pt idx="12599">
                  <c:v>20.9983</c:v>
                </c:pt>
                <c:pt idx="12600">
                  <c:v>21</c:v>
                </c:pt>
                <c:pt idx="12601">
                  <c:v>21.0017</c:v>
                </c:pt>
                <c:pt idx="12602">
                  <c:v>21.003299999999999</c:v>
                </c:pt>
                <c:pt idx="12603">
                  <c:v>21.004999999999999</c:v>
                </c:pt>
                <c:pt idx="12604">
                  <c:v>21.006699999999999</c:v>
                </c:pt>
                <c:pt idx="12605">
                  <c:v>21.008299999999998</c:v>
                </c:pt>
                <c:pt idx="12606">
                  <c:v>21.01</c:v>
                </c:pt>
                <c:pt idx="12607">
                  <c:v>21.011700000000001</c:v>
                </c:pt>
                <c:pt idx="12608">
                  <c:v>21.013300000000001</c:v>
                </c:pt>
                <c:pt idx="12609">
                  <c:v>21.015000000000001</c:v>
                </c:pt>
                <c:pt idx="12610">
                  <c:v>21.0167</c:v>
                </c:pt>
                <c:pt idx="12611">
                  <c:v>21.0183</c:v>
                </c:pt>
                <c:pt idx="12612">
                  <c:v>21.02</c:v>
                </c:pt>
                <c:pt idx="12613">
                  <c:v>21.021699999999999</c:v>
                </c:pt>
                <c:pt idx="12614">
                  <c:v>21.023299999999999</c:v>
                </c:pt>
                <c:pt idx="12615">
                  <c:v>21.024999999999999</c:v>
                </c:pt>
                <c:pt idx="12616">
                  <c:v>21.026700000000002</c:v>
                </c:pt>
                <c:pt idx="12617">
                  <c:v>21.028300000000002</c:v>
                </c:pt>
                <c:pt idx="12618">
                  <c:v>21.03</c:v>
                </c:pt>
                <c:pt idx="12619">
                  <c:v>21.031700000000001</c:v>
                </c:pt>
                <c:pt idx="12620">
                  <c:v>21.033300000000001</c:v>
                </c:pt>
                <c:pt idx="12621">
                  <c:v>21.035</c:v>
                </c:pt>
                <c:pt idx="12622">
                  <c:v>21.0367</c:v>
                </c:pt>
                <c:pt idx="12623">
                  <c:v>21.0383</c:v>
                </c:pt>
                <c:pt idx="12624">
                  <c:v>21.04</c:v>
                </c:pt>
                <c:pt idx="12625">
                  <c:v>21.041699999999999</c:v>
                </c:pt>
                <c:pt idx="12626">
                  <c:v>21.043299999999999</c:v>
                </c:pt>
                <c:pt idx="12627">
                  <c:v>21.045000000000002</c:v>
                </c:pt>
                <c:pt idx="12628">
                  <c:v>21.046700000000001</c:v>
                </c:pt>
                <c:pt idx="12629">
                  <c:v>21.048300000000001</c:v>
                </c:pt>
                <c:pt idx="12630">
                  <c:v>21.05</c:v>
                </c:pt>
                <c:pt idx="12631">
                  <c:v>21.0517</c:v>
                </c:pt>
                <c:pt idx="12632">
                  <c:v>21.0533</c:v>
                </c:pt>
                <c:pt idx="12633">
                  <c:v>21.055</c:v>
                </c:pt>
                <c:pt idx="12634">
                  <c:v>21.056699999999999</c:v>
                </c:pt>
                <c:pt idx="12635">
                  <c:v>21.058299999999999</c:v>
                </c:pt>
                <c:pt idx="12636">
                  <c:v>21.06</c:v>
                </c:pt>
                <c:pt idx="12637">
                  <c:v>21.061699999999998</c:v>
                </c:pt>
                <c:pt idx="12638">
                  <c:v>21.063300000000002</c:v>
                </c:pt>
                <c:pt idx="12639">
                  <c:v>21.065000000000001</c:v>
                </c:pt>
                <c:pt idx="12640">
                  <c:v>21.066700000000001</c:v>
                </c:pt>
                <c:pt idx="12641">
                  <c:v>21.068300000000001</c:v>
                </c:pt>
                <c:pt idx="12642">
                  <c:v>21.07</c:v>
                </c:pt>
                <c:pt idx="12643">
                  <c:v>21.0717</c:v>
                </c:pt>
                <c:pt idx="12644">
                  <c:v>21.0733</c:v>
                </c:pt>
                <c:pt idx="12645">
                  <c:v>21.074999999999999</c:v>
                </c:pt>
                <c:pt idx="12646">
                  <c:v>21.076699999999999</c:v>
                </c:pt>
                <c:pt idx="12647">
                  <c:v>21.078299999999999</c:v>
                </c:pt>
                <c:pt idx="12648">
                  <c:v>21.08</c:v>
                </c:pt>
                <c:pt idx="12649">
                  <c:v>21.081700000000001</c:v>
                </c:pt>
                <c:pt idx="12650">
                  <c:v>21.083300000000001</c:v>
                </c:pt>
                <c:pt idx="12651">
                  <c:v>21.085000000000001</c:v>
                </c:pt>
                <c:pt idx="12652">
                  <c:v>21.0867</c:v>
                </c:pt>
                <c:pt idx="12653">
                  <c:v>21.0883</c:v>
                </c:pt>
                <c:pt idx="12654">
                  <c:v>21.09</c:v>
                </c:pt>
                <c:pt idx="12655">
                  <c:v>21.091699999999999</c:v>
                </c:pt>
                <c:pt idx="12656">
                  <c:v>21.093299999999999</c:v>
                </c:pt>
                <c:pt idx="12657">
                  <c:v>21.094999999999999</c:v>
                </c:pt>
                <c:pt idx="12658">
                  <c:v>21.096699999999998</c:v>
                </c:pt>
                <c:pt idx="12659">
                  <c:v>21.098299999999998</c:v>
                </c:pt>
                <c:pt idx="12660">
                  <c:v>21.1</c:v>
                </c:pt>
                <c:pt idx="12661">
                  <c:v>21.101700000000001</c:v>
                </c:pt>
                <c:pt idx="12662">
                  <c:v>21.103300000000001</c:v>
                </c:pt>
                <c:pt idx="12663">
                  <c:v>21.105</c:v>
                </c:pt>
                <c:pt idx="12664">
                  <c:v>21.1067</c:v>
                </c:pt>
                <c:pt idx="12665">
                  <c:v>21.1083</c:v>
                </c:pt>
                <c:pt idx="12666">
                  <c:v>21.11</c:v>
                </c:pt>
                <c:pt idx="12667">
                  <c:v>21.111699999999999</c:v>
                </c:pt>
                <c:pt idx="12668">
                  <c:v>21.113299999999999</c:v>
                </c:pt>
                <c:pt idx="12669">
                  <c:v>21.114999999999998</c:v>
                </c:pt>
                <c:pt idx="12670">
                  <c:v>21.116700000000002</c:v>
                </c:pt>
                <c:pt idx="12671">
                  <c:v>21.118300000000001</c:v>
                </c:pt>
                <c:pt idx="12672">
                  <c:v>21.12</c:v>
                </c:pt>
                <c:pt idx="12673">
                  <c:v>21.121700000000001</c:v>
                </c:pt>
                <c:pt idx="12674">
                  <c:v>21.1233</c:v>
                </c:pt>
                <c:pt idx="12675">
                  <c:v>21.125</c:v>
                </c:pt>
                <c:pt idx="12676">
                  <c:v>21.1267</c:v>
                </c:pt>
                <c:pt idx="12677">
                  <c:v>21.128299999999999</c:v>
                </c:pt>
                <c:pt idx="12678">
                  <c:v>21.13</c:v>
                </c:pt>
                <c:pt idx="12679">
                  <c:v>21.131699999999999</c:v>
                </c:pt>
                <c:pt idx="12680">
                  <c:v>21.133299999999998</c:v>
                </c:pt>
                <c:pt idx="12681">
                  <c:v>21.135000000000002</c:v>
                </c:pt>
                <c:pt idx="12682">
                  <c:v>21.136700000000001</c:v>
                </c:pt>
                <c:pt idx="12683">
                  <c:v>21.138300000000001</c:v>
                </c:pt>
                <c:pt idx="12684">
                  <c:v>21.14</c:v>
                </c:pt>
                <c:pt idx="12685">
                  <c:v>21.1417</c:v>
                </c:pt>
                <c:pt idx="12686">
                  <c:v>21.1433</c:v>
                </c:pt>
                <c:pt idx="12687">
                  <c:v>21.145</c:v>
                </c:pt>
                <c:pt idx="12688">
                  <c:v>21.146699999999999</c:v>
                </c:pt>
                <c:pt idx="12689">
                  <c:v>21.148299999999999</c:v>
                </c:pt>
                <c:pt idx="12690">
                  <c:v>21.15</c:v>
                </c:pt>
                <c:pt idx="12691">
                  <c:v>21.151700000000002</c:v>
                </c:pt>
                <c:pt idx="12692">
                  <c:v>21.153300000000002</c:v>
                </c:pt>
                <c:pt idx="12693">
                  <c:v>21.155000000000001</c:v>
                </c:pt>
                <c:pt idx="12694">
                  <c:v>21.156700000000001</c:v>
                </c:pt>
                <c:pt idx="12695">
                  <c:v>21.158300000000001</c:v>
                </c:pt>
                <c:pt idx="12696">
                  <c:v>21.16</c:v>
                </c:pt>
                <c:pt idx="12697">
                  <c:v>21.1617</c:v>
                </c:pt>
                <c:pt idx="12698">
                  <c:v>21.1633</c:v>
                </c:pt>
                <c:pt idx="12699">
                  <c:v>21.164999999999999</c:v>
                </c:pt>
                <c:pt idx="12700">
                  <c:v>21.166699999999999</c:v>
                </c:pt>
                <c:pt idx="12701">
                  <c:v>21.168299999999999</c:v>
                </c:pt>
                <c:pt idx="12702">
                  <c:v>21.17</c:v>
                </c:pt>
                <c:pt idx="12703">
                  <c:v>21.171700000000001</c:v>
                </c:pt>
                <c:pt idx="12704">
                  <c:v>21.173300000000001</c:v>
                </c:pt>
                <c:pt idx="12705">
                  <c:v>21.175000000000001</c:v>
                </c:pt>
                <c:pt idx="12706">
                  <c:v>21.1767</c:v>
                </c:pt>
                <c:pt idx="12707">
                  <c:v>21.1783</c:v>
                </c:pt>
                <c:pt idx="12708">
                  <c:v>21.18</c:v>
                </c:pt>
                <c:pt idx="12709">
                  <c:v>21.181699999999999</c:v>
                </c:pt>
                <c:pt idx="12710">
                  <c:v>21.183299999999999</c:v>
                </c:pt>
                <c:pt idx="12711">
                  <c:v>21.184999999999999</c:v>
                </c:pt>
                <c:pt idx="12712">
                  <c:v>21.186699999999998</c:v>
                </c:pt>
                <c:pt idx="12713">
                  <c:v>21.188300000000002</c:v>
                </c:pt>
                <c:pt idx="12714">
                  <c:v>21.19</c:v>
                </c:pt>
                <c:pt idx="12715">
                  <c:v>21.191700000000001</c:v>
                </c:pt>
                <c:pt idx="12716">
                  <c:v>21.193300000000001</c:v>
                </c:pt>
                <c:pt idx="12717">
                  <c:v>21.195</c:v>
                </c:pt>
                <c:pt idx="12718">
                  <c:v>21.1967</c:v>
                </c:pt>
                <c:pt idx="12719">
                  <c:v>21.1983</c:v>
                </c:pt>
                <c:pt idx="12720">
                  <c:v>21.2</c:v>
                </c:pt>
                <c:pt idx="12721">
                  <c:v>21.201699999999999</c:v>
                </c:pt>
                <c:pt idx="12722">
                  <c:v>21.203299999999999</c:v>
                </c:pt>
                <c:pt idx="12723">
                  <c:v>21.204999999999998</c:v>
                </c:pt>
                <c:pt idx="12724">
                  <c:v>21.206700000000001</c:v>
                </c:pt>
                <c:pt idx="12725">
                  <c:v>21.208300000000001</c:v>
                </c:pt>
                <c:pt idx="12726">
                  <c:v>21.21</c:v>
                </c:pt>
                <c:pt idx="12727">
                  <c:v>21.2117</c:v>
                </c:pt>
                <c:pt idx="12728">
                  <c:v>21.2133</c:v>
                </c:pt>
                <c:pt idx="12729">
                  <c:v>21.215</c:v>
                </c:pt>
                <c:pt idx="12730">
                  <c:v>21.216699999999999</c:v>
                </c:pt>
                <c:pt idx="12731">
                  <c:v>21.218299999999999</c:v>
                </c:pt>
                <c:pt idx="12732">
                  <c:v>21.22</c:v>
                </c:pt>
                <c:pt idx="12733">
                  <c:v>21.221699999999998</c:v>
                </c:pt>
                <c:pt idx="12734">
                  <c:v>21.223299999999998</c:v>
                </c:pt>
                <c:pt idx="12735">
                  <c:v>21.225000000000001</c:v>
                </c:pt>
                <c:pt idx="12736">
                  <c:v>21.226700000000001</c:v>
                </c:pt>
                <c:pt idx="12737">
                  <c:v>21.228300000000001</c:v>
                </c:pt>
                <c:pt idx="12738">
                  <c:v>21.23</c:v>
                </c:pt>
                <c:pt idx="12739">
                  <c:v>21.2317</c:v>
                </c:pt>
                <c:pt idx="12740">
                  <c:v>21.2333</c:v>
                </c:pt>
                <c:pt idx="12741">
                  <c:v>21.234999999999999</c:v>
                </c:pt>
                <c:pt idx="12742">
                  <c:v>21.236699999999999</c:v>
                </c:pt>
                <c:pt idx="12743">
                  <c:v>21.238299999999999</c:v>
                </c:pt>
                <c:pt idx="12744">
                  <c:v>21.24</c:v>
                </c:pt>
                <c:pt idx="12745">
                  <c:v>21.241700000000002</c:v>
                </c:pt>
                <c:pt idx="12746">
                  <c:v>21.243300000000001</c:v>
                </c:pt>
                <c:pt idx="12747">
                  <c:v>21.245000000000001</c:v>
                </c:pt>
                <c:pt idx="12748">
                  <c:v>21.246700000000001</c:v>
                </c:pt>
                <c:pt idx="12749">
                  <c:v>21.2483</c:v>
                </c:pt>
                <c:pt idx="12750">
                  <c:v>21.25</c:v>
                </c:pt>
                <c:pt idx="12751">
                  <c:v>21.2517</c:v>
                </c:pt>
                <c:pt idx="12752">
                  <c:v>21.253299999999999</c:v>
                </c:pt>
                <c:pt idx="12753">
                  <c:v>21.254999999999999</c:v>
                </c:pt>
                <c:pt idx="12754">
                  <c:v>21.256699999999999</c:v>
                </c:pt>
                <c:pt idx="12755">
                  <c:v>21.258299999999998</c:v>
                </c:pt>
                <c:pt idx="12756">
                  <c:v>21.26</c:v>
                </c:pt>
                <c:pt idx="12757">
                  <c:v>21.261700000000001</c:v>
                </c:pt>
                <c:pt idx="12758">
                  <c:v>21.263300000000001</c:v>
                </c:pt>
                <c:pt idx="12759">
                  <c:v>21.265000000000001</c:v>
                </c:pt>
                <c:pt idx="12760">
                  <c:v>21.2667</c:v>
                </c:pt>
                <c:pt idx="12761">
                  <c:v>21.2683</c:v>
                </c:pt>
                <c:pt idx="12762">
                  <c:v>21.27</c:v>
                </c:pt>
                <c:pt idx="12763">
                  <c:v>21.271699999999999</c:v>
                </c:pt>
                <c:pt idx="12764">
                  <c:v>21.273299999999999</c:v>
                </c:pt>
                <c:pt idx="12765">
                  <c:v>21.274999999999999</c:v>
                </c:pt>
                <c:pt idx="12766">
                  <c:v>21.276700000000002</c:v>
                </c:pt>
                <c:pt idx="12767">
                  <c:v>21.278300000000002</c:v>
                </c:pt>
                <c:pt idx="12768">
                  <c:v>21.28</c:v>
                </c:pt>
                <c:pt idx="12769">
                  <c:v>21.281700000000001</c:v>
                </c:pt>
                <c:pt idx="12770">
                  <c:v>21.283300000000001</c:v>
                </c:pt>
                <c:pt idx="12771">
                  <c:v>21.285</c:v>
                </c:pt>
                <c:pt idx="12772">
                  <c:v>21.2867</c:v>
                </c:pt>
                <c:pt idx="12773">
                  <c:v>21.2883</c:v>
                </c:pt>
                <c:pt idx="12774">
                  <c:v>21.29</c:v>
                </c:pt>
                <c:pt idx="12775">
                  <c:v>21.291699999999999</c:v>
                </c:pt>
                <c:pt idx="12776">
                  <c:v>21.293299999999999</c:v>
                </c:pt>
                <c:pt idx="12777">
                  <c:v>21.295000000000002</c:v>
                </c:pt>
                <c:pt idx="12778">
                  <c:v>21.296700000000001</c:v>
                </c:pt>
                <c:pt idx="12779">
                  <c:v>21.298300000000001</c:v>
                </c:pt>
                <c:pt idx="12780">
                  <c:v>21.3</c:v>
                </c:pt>
                <c:pt idx="12781">
                  <c:v>21.3017</c:v>
                </c:pt>
                <c:pt idx="12782">
                  <c:v>21.3033</c:v>
                </c:pt>
                <c:pt idx="12783">
                  <c:v>21.305</c:v>
                </c:pt>
                <c:pt idx="12784">
                  <c:v>21.306699999999999</c:v>
                </c:pt>
                <c:pt idx="12785">
                  <c:v>21.308299999999999</c:v>
                </c:pt>
                <c:pt idx="12786">
                  <c:v>21.31</c:v>
                </c:pt>
                <c:pt idx="12787">
                  <c:v>21.311699999999998</c:v>
                </c:pt>
                <c:pt idx="12788">
                  <c:v>21.313300000000002</c:v>
                </c:pt>
                <c:pt idx="12789">
                  <c:v>21.315000000000001</c:v>
                </c:pt>
                <c:pt idx="12790">
                  <c:v>21.316700000000001</c:v>
                </c:pt>
                <c:pt idx="12791">
                  <c:v>21.318300000000001</c:v>
                </c:pt>
                <c:pt idx="12792">
                  <c:v>21.32</c:v>
                </c:pt>
                <c:pt idx="12793">
                  <c:v>21.3217</c:v>
                </c:pt>
                <c:pt idx="12794">
                  <c:v>21.3233</c:v>
                </c:pt>
                <c:pt idx="12795">
                  <c:v>21.324999999999999</c:v>
                </c:pt>
                <c:pt idx="12796">
                  <c:v>21.326699999999999</c:v>
                </c:pt>
                <c:pt idx="12797">
                  <c:v>21.328299999999999</c:v>
                </c:pt>
                <c:pt idx="12798">
                  <c:v>21.33</c:v>
                </c:pt>
                <c:pt idx="12799">
                  <c:v>21.331700000000001</c:v>
                </c:pt>
                <c:pt idx="12800">
                  <c:v>21.333300000000001</c:v>
                </c:pt>
                <c:pt idx="12801">
                  <c:v>21.335000000000001</c:v>
                </c:pt>
                <c:pt idx="12802">
                  <c:v>21.3367</c:v>
                </c:pt>
                <c:pt idx="12803">
                  <c:v>21.3383</c:v>
                </c:pt>
                <c:pt idx="12804">
                  <c:v>21.34</c:v>
                </c:pt>
                <c:pt idx="12805">
                  <c:v>21.341699999999999</c:v>
                </c:pt>
                <c:pt idx="12806">
                  <c:v>21.343299999999999</c:v>
                </c:pt>
                <c:pt idx="12807">
                  <c:v>21.344999999999999</c:v>
                </c:pt>
                <c:pt idx="12808">
                  <c:v>21.346699999999998</c:v>
                </c:pt>
                <c:pt idx="12809">
                  <c:v>21.348299999999998</c:v>
                </c:pt>
                <c:pt idx="12810">
                  <c:v>21.35</c:v>
                </c:pt>
                <c:pt idx="12811">
                  <c:v>21.351700000000001</c:v>
                </c:pt>
                <c:pt idx="12812">
                  <c:v>21.353300000000001</c:v>
                </c:pt>
                <c:pt idx="12813">
                  <c:v>21.355</c:v>
                </c:pt>
                <c:pt idx="12814">
                  <c:v>21.3567</c:v>
                </c:pt>
                <c:pt idx="12815">
                  <c:v>21.3583</c:v>
                </c:pt>
                <c:pt idx="12816">
                  <c:v>21.36</c:v>
                </c:pt>
                <c:pt idx="12817">
                  <c:v>21.361699999999999</c:v>
                </c:pt>
                <c:pt idx="12818">
                  <c:v>21.363299999999999</c:v>
                </c:pt>
                <c:pt idx="12819">
                  <c:v>21.364999999999998</c:v>
                </c:pt>
                <c:pt idx="12820">
                  <c:v>21.366700000000002</c:v>
                </c:pt>
                <c:pt idx="12821">
                  <c:v>21.368300000000001</c:v>
                </c:pt>
                <c:pt idx="12822">
                  <c:v>21.37</c:v>
                </c:pt>
                <c:pt idx="12823">
                  <c:v>21.371700000000001</c:v>
                </c:pt>
                <c:pt idx="12824">
                  <c:v>21.3733</c:v>
                </c:pt>
                <c:pt idx="12825">
                  <c:v>21.375</c:v>
                </c:pt>
                <c:pt idx="12826">
                  <c:v>21.3767</c:v>
                </c:pt>
                <c:pt idx="12827">
                  <c:v>21.378299999999999</c:v>
                </c:pt>
                <c:pt idx="12828">
                  <c:v>21.38</c:v>
                </c:pt>
                <c:pt idx="12829">
                  <c:v>21.381699999999999</c:v>
                </c:pt>
                <c:pt idx="12830">
                  <c:v>21.383299999999998</c:v>
                </c:pt>
                <c:pt idx="12831">
                  <c:v>21.385000000000002</c:v>
                </c:pt>
                <c:pt idx="12832">
                  <c:v>21.386700000000001</c:v>
                </c:pt>
                <c:pt idx="12833">
                  <c:v>21.388300000000001</c:v>
                </c:pt>
                <c:pt idx="12834">
                  <c:v>21.39</c:v>
                </c:pt>
                <c:pt idx="12835">
                  <c:v>21.3917</c:v>
                </c:pt>
                <c:pt idx="12836">
                  <c:v>21.3933</c:v>
                </c:pt>
                <c:pt idx="12837">
                  <c:v>21.395</c:v>
                </c:pt>
                <c:pt idx="12838">
                  <c:v>21.396699999999999</c:v>
                </c:pt>
                <c:pt idx="12839">
                  <c:v>21.398299999999999</c:v>
                </c:pt>
                <c:pt idx="12840">
                  <c:v>21.4</c:v>
                </c:pt>
                <c:pt idx="12841">
                  <c:v>21.401700000000002</c:v>
                </c:pt>
                <c:pt idx="12842">
                  <c:v>21.403300000000002</c:v>
                </c:pt>
                <c:pt idx="12843">
                  <c:v>21.405000000000001</c:v>
                </c:pt>
                <c:pt idx="12844">
                  <c:v>21.406700000000001</c:v>
                </c:pt>
                <c:pt idx="12845">
                  <c:v>21.408300000000001</c:v>
                </c:pt>
                <c:pt idx="12846">
                  <c:v>21.41</c:v>
                </c:pt>
                <c:pt idx="12847">
                  <c:v>21.4117</c:v>
                </c:pt>
                <c:pt idx="12848">
                  <c:v>21.4133</c:v>
                </c:pt>
                <c:pt idx="12849">
                  <c:v>21.414999999999999</c:v>
                </c:pt>
                <c:pt idx="12850">
                  <c:v>21.416699999999999</c:v>
                </c:pt>
                <c:pt idx="12851">
                  <c:v>21.418299999999999</c:v>
                </c:pt>
                <c:pt idx="12852">
                  <c:v>21.42</c:v>
                </c:pt>
                <c:pt idx="12853">
                  <c:v>21.421700000000001</c:v>
                </c:pt>
                <c:pt idx="12854">
                  <c:v>21.423300000000001</c:v>
                </c:pt>
                <c:pt idx="12855">
                  <c:v>21.425000000000001</c:v>
                </c:pt>
                <c:pt idx="12856">
                  <c:v>21.4267</c:v>
                </c:pt>
                <c:pt idx="12857">
                  <c:v>21.4283</c:v>
                </c:pt>
                <c:pt idx="12858">
                  <c:v>21.43</c:v>
                </c:pt>
                <c:pt idx="12859">
                  <c:v>21.431699999999999</c:v>
                </c:pt>
                <c:pt idx="12860">
                  <c:v>21.433299999999999</c:v>
                </c:pt>
                <c:pt idx="12861">
                  <c:v>21.434999999999999</c:v>
                </c:pt>
                <c:pt idx="12862">
                  <c:v>21.436699999999998</c:v>
                </c:pt>
                <c:pt idx="12863">
                  <c:v>21.438300000000002</c:v>
                </c:pt>
                <c:pt idx="12864">
                  <c:v>21.44</c:v>
                </c:pt>
                <c:pt idx="12865">
                  <c:v>21.441700000000001</c:v>
                </c:pt>
                <c:pt idx="12866">
                  <c:v>21.443300000000001</c:v>
                </c:pt>
                <c:pt idx="12867">
                  <c:v>21.445</c:v>
                </c:pt>
                <c:pt idx="12868">
                  <c:v>21.4467</c:v>
                </c:pt>
                <c:pt idx="12869">
                  <c:v>21.4483</c:v>
                </c:pt>
                <c:pt idx="12870">
                  <c:v>21.45</c:v>
                </c:pt>
                <c:pt idx="12871">
                  <c:v>21.451699999999999</c:v>
                </c:pt>
                <c:pt idx="12872">
                  <c:v>21.453299999999999</c:v>
                </c:pt>
                <c:pt idx="12873">
                  <c:v>21.454999999999998</c:v>
                </c:pt>
                <c:pt idx="12874">
                  <c:v>21.456700000000001</c:v>
                </c:pt>
                <c:pt idx="12875">
                  <c:v>21.458300000000001</c:v>
                </c:pt>
                <c:pt idx="12876">
                  <c:v>21.46</c:v>
                </c:pt>
                <c:pt idx="12877">
                  <c:v>21.4617</c:v>
                </c:pt>
                <c:pt idx="12878">
                  <c:v>21.4633</c:v>
                </c:pt>
                <c:pt idx="12879">
                  <c:v>21.465</c:v>
                </c:pt>
                <c:pt idx="12880">
                  <c:v>21.466699999999999</c:v>
                </c:pt>
                <c:pt idx="12881">
                  <c:v>21.468299999999999</c:v>
                </c:pt>
                <c:pt idx="12882">
                  <c:v>21.47</c:v>
                </c:pt>
                <c:pt idx="12883">
                  <c:v>21.471699999999998</c:v>
                </c:pt>
                <c:pt idx="12884">
                  <c:v>21.473299999999998</c:v>
                </c:pt>
                <c:pt idx="12885">
                  <c:v>21.475000000000001</c:v>
                </c:pt>
                <c:pt idx="12886">
                  <c:v>21.476700000000001</c:v>
                </c:pt>
                <c:pt idx="12887">
                  <c:v>21.478300000000001</c:v>
                </c:pt>
                <c:pt idx="12888">
                  <c:v>21.48</c:v>
                </c:pt>
                <c:pt idx="12889">
                  <c:v>21.4817</c:v>
                </c:pt>
                <c:pt idx="12890">
                  <c:v>21.4833</c:v>
                </c:pt>
                <c:pt idx="12891">
                  <c:v>21.484999999999999</c:v>
                </c:pt>
                <c:pt idx="12892">
                  <c:v>21.486699999999999</c:v>
                </c:pt>
                <c:pt idx="12893">
                  <c:v>21.488299999999999</c:v>
                </c:pt>
                <c:pt idx="12894">
                  <c:v>21.49</c:v>
                </c:pt>
                <c:pt idx="12895">
                  <c:v>21.491700000000002</c:v>
                </c:pt>
                <c:pt idx="12896">
                  <c:v>21.493300000000001</c:v>
                </c:pt>
                <c:pt idx="12897">
                  <c:v>21.495000000000001</c:v>
                </c:pt>
                <c:pt idx="12898">
                  <c:v>21.496700000000001</c:v>
                </c:pt>
                <c:pt idx="12899">
                  <c:v>21.4983</c:v>
                </c:pt>
                <c:pt idx="12900">
                  <c:v>21.5</c:v>
                </c:pt>
                <c:pt idx="12901">
                  <c:v>21.5017</c:v>
                </c:pt>
                <c:pt idx="12902">
                  <c:v>21.503299999999999</c:v>
                </c:pt>
                <c:pt idx="12903">
                  <c:v>21.504999999999999</c:v>
                </c:pt>
                <c:pt idx="12904">
                  <c:v>21.506699999999999</c:v>
                </c:pt>
                <c:pt idx="12905">
                  <c:v>21.508299999999998</c:v>
                </c:pt>
                <c:pt idx="12906">
                  <c:v>21.51</c:v>
                </c:pt>
                <c:pt idx="12907">
                  <c:v>21.511700000000001</c:v>
                </c:pt>
                <c:pt idx="12908">
                  <c:v>21.513300000000001</c:v>
                </c:pt>
                <c:pt idx="12909">
                  <c:v>21.515000000000001</c:v>
                </c:pt>
                <c:pt idx="12910">
                  <c:v>21.5167</c:v>
                </c:pt>
                <c:pt idx="12911">
                  <c:v>21.5183</c:v>
                </c:pt>
                <c:pt idx="12912">
                  <c:v>21.52</c:v>
                </c:pt>
                <c:pt idx="12913">
                  <c:v>21.521699999999999</c:v>
                </c:pt>
                <c:pt idx="12914">
                  <c:v>21.523299999999999</c:v>
                </c:pt>
                <c:pt idx="12915">
                  <c:v>21.524999999999999</c:v>
                </c:pt>
                <c:pt idx="12916">
                  <c:v>21.526700000000002</c:v>
                </c:pt>
                <c:pt idx="12917">
                  <c:v>21.528300000000002</c:v>
                </c:pt>
                <c:pt idx="12918">
                  <c:v>21.53</c:v>
                </c:pt>
                <c:pt idx="12919">
                  <c:v>21.531700000000001</c:v>
                </c:pt>
                <c:pt idx="12920">
                  <c:v>21.533300000000001</c:v>
                </c:pt>
                <c:pt idx="12921">
                  <c:v>21.535</c:v>
                </c:pt>
                <c:pt idx="12922">
                  <c:v>21.5367</c:v>
                </c:pt>
                <c:pt idx="12923">
                  <c:v>21.5383</c:v>
                </c:pt>
                <c:pt idx="12924">
                  <c:v>21.54</c:v>
                </c:pt>
                <c:pt idx="12925">
                  <c:v>21.541699999999999</c:v>
                </c:pt>
                <c:pt idx="12926">
                  <c:v>21.543299999999999</c:v>
                </c:pt>
                <c:pt idx="12927">
                  <c:v>21.545000000000002</c:v>
                </c:pt>
                <c:pt idx="12928">
                  <c:v>21.546700000000001</c:v>
                </c:pt>
                <c:pt idx="12929">
                  <c:v>21.548300000000001</c:v>
                </c:pt>
                <c:pt idx="12930">
                  <c:v>21.55</c:v>
                </c:pt>
                <c:pt idx="12931">
                  <c:v>21.5517</c:v>
                </c:pt>
                <c:pt idx="12932">
                  <c:v>21.5533</c:v>
                </c:pt>
                <c:pt idx="12933">
                  <c:v>21.555</c:v>
                </c:pt>
                <c:pt idx="12934">
                  <c:v>21.556699999999999</c:v>
                </c:pt>
                <c:pt idx="12935">
                  <c:v>21.558299999999999</c:v>
                </c:pt>
                <c:pt idx="12936">
                  <c:v>21.56</c:v>
                </c:pt>
                <c:pt idx="12937">
                  <c:v>21.561699999999998</c:v>
                </c:pt>
                <c:pt idx="12938">
                  <c:v>21.563300000000002</c:v>
                </c:pt>
                <c:pt idx="12939">
                  <c:v>21.565000000000001</c:v>
                </c:pt>
                <c:pt idx="12940">
                  <c:v>21.566700000000001</c:v>
                </c:pt>
                <c:pt idx="12941">
                  <c:v>21.568300000000001</c:v>
                </c:pt>
                <c:pt idx="12942">
                  <c:v>21.57</c:v>
                </c:pt>
                <c:pt idx="12943">
                  <c:v>21.5717</c:v>
                </c:pt>
                <c:pt idx="12944">
                  <c:v>21.5733</c:v>
                </c:pt>
                <c:pt idx="12945">
                  <c:v>21.574999999999999</c:v>
                </c:pt>
                <c:pt idx="12946">
                  <c:v>21.576699999999999</c:v>
                </c:pt>
                <c:pt idx="12947">
                  <c:v>21.578299999999999</c:v>
                </c:pt>
                <c:pt idx="12948">
                  <c:v>21.58</c:v>
                </c:pt>
                <c:pt idx="12949">
                  <c:v>21.581700000000001</c:v>
                </c:pt>
                <c:pt idx="12950">
                  <c:v>21.583300000000001</c:v>
                </c:pt>
                <c:pt idx="12951">
                  <c:v>21.585000000000001</c:v>
                </c:pt>
                <c:pt idx="12952">
                  <c:v>21.5867</c:v>
                </c:pt>
                <c:pt idx="12953">
                  <c:v>21.5883</c:v>
                </c:pt>
                <c:pt idx="12954">
                  <c:v>21.59</c:v>
                </c:pt>
                <c:pt idx="12955">
                  <c:v>21.591699999999999</c:v>
                </c:pt>
                <c:pt idx="12956">
                  <c:v>21.593299999999999</c:v>
                </c:pt>
                <c:pt idx="12957">
                  <c:v>21.594999999999999</c:v>
                </c:pt>
                <c:pt idx="12958">
                  <c:v>21.596699999999998</c:v>
                </c:pt>
                <c:pt idx="12959">
                  <c:v>21.598299999999998</c:v>
                </c:pt>
                <c:pt idx="12960">
                  <c:v>21.6</c:v>
                </c:pt>
                <c:pt idx="12961">
                  <c:v>21.601700000000001</c:v>
                </c:pt>
                <c:pt idx="12962">
                  <c:v>21.603300000000001</c:v>
                </c:pt>
                <c:pt idx="12963">
                  <c:v>21.605</c:v>
                </c:pt>
                <c:pt idx="12964">
                  <c:v>21.6067</c:v>
                </c:pt>
                <c:pt idx="12965">
                  <c:v>21.6083</c:v>
                </c:pt>
                <c:pt idx="12966">
                  <c:v>21.61</c:v>
                </c:pt>
                <c:pt idx="12967">
                  <c:v>21.611699999999999</c:v>
                </c:pt>
                <c:pt idx="12968">
                  <c:v>21.613299999999999</c:v>
                </c:pt>
                <c:pt idx="12969">
                  <c:v>21.614999999999998</c:v>
                </c:pt>
                <c:pt idx="12970">
                  <c:v>21.616700000000002</c:v>
                </c:pt>
                <c:pt idx="12971">
                  <c:v>21.618300000000001</c:v>
                </c:pt>
                <c:pt idx="12972">
                  <c:v>21.62</c:v>
                </c:pt>
                <c:pt idx="12973">
                  <c:v>21.621700000000001</c:v>
                </c:pt>
                <c:pt idx="12974">
                  <c:v>21.6233</c:v>
                </c:pt>
                <c:pt idx="12975">
                  <c:v>21.625</c:v>
                </c:pt>
                <c:pt idx="12976">
                  <c:v>21.6267</c:v>
                </c:pt>
                <c:pt idx="12977">
                  <c:v>21.628299999999999</c:v>
                </c:pt>
                <c:pt idx="12978">
                  <c:v>21.63</c:v>
                </c:pt>
                <c:pt idx="12979">
                  <c:v>21.631699999999999</c:v>
                </c:pt>
                <c:pt idx="12980">
                  <c:v>21.633299999999998</c:v>
                </c:pt>
                <c:pt idx="12981">
                  <c:v>21.635000000000002</c:v>
                </c:pt>
                <c:pt idx="12982">
                  <c:v>21.636700000000001</c:v>
                </c:pt>
                <c:pt idx="12983">
                  <c:v>21.638300000000001</c:v>
                </c:pt>
                <c:pt idx="12984">
                  <c:v>21.64</c:v>
                </c:pt>
                <c:pt idx="12985">
                  <c:v>21.6417</c:v>
                </c:pt>
                <c:pt idx="12986">
                  <c:v>21.6433</c:v>
                </c:pt>
                <c:pt idx="12987">
                  <c:v>21.645</c:v>
                </c:pt>
                <c:pt idx="12988">
                  <c:v>21.646699999999999</c:v>
                </c:pt>
                <c:pt idx="12989">
                  <c:v>21.648299999999999</c:v>
                </c:pt>
                <c:pt idx="12990">
                  <c:v>21.65</c:v>
                </c:pt>
                <c:pt idx="12991">
                  <c:v>21.651700000000002</c:v>
                </c:pt>
                <c:pt idx="12992">
                  <c:v>21.653300000000002</c:v>
                </c:pt>
                <c:pt idx="12993">
                  <c:v>21.655000000000001</c:v>
                </c:pt>
                <c:pt idx="12994">
                  <c:v>21.656700000000001</c:v>
                </c:pt>
                <c:pt idx="12995">
                  <c:v>21.658300000000001</c:v>
                </c:pt>
                <c:pt idx="12996">
                  <c:v>21.66</c:v>
                </c:pt>
                <c:pt idx="12997">
                  <c:v>21.6617</c:v>
                </c:pt>
                <c:pt idx="12998">
                  <c:v>21.6633</c:v>
                </c:pt>
                <c:pt idx="12999">
                  <c:v>21.664999999999999</c:v>
                </c:pt>
                <c:pt idx="13000">
                  <c:v>21.666699999999999</c:v>
                </c:pt>
                <c:pt idx="13001">
                  <c:v>21.668299999999999</c:v>
                </c:pt>
                <c:pt idx="13002">
                  <c:v>21.67</c:v>
                </c:pt>
                <c:pt idx="13003">
                  <c:v>21.671700000000001</c:v>
                </c:pt>
                <c:pt idx="13004">
                  <c:v>21.673300000000001</c:v>
                </c:pt>
                <c:pt idx="13005">
                  <c:v>21.675000000000001</c:v>
                </c:pt>
                <c:pt idx="13006">
                  <c:v>21.6767</c:v>
                </c:pt>
                <c:pt idx="13007">
                  <c:v>21.6783</c:v>
                </c:pt>
                <c:pt idx="13008">
                  <c:v>21.68</c:v>
                </c:pt>
                <c:pt idx="13009">
                  <c:v>21.681699999999999</c:v>
                </c:pt>
                <c:pt idx="13010">
                  <c:v>21.683299999999999</c:v>
                </c:pt>
                <c:pt idx="13011">
                  <c:v>21.684999999999999</c:v>
                </c:pt>
                <c:pt idx="13012">
                  <c:v>21.686699999999998</c:v>
                </c:pt>
                <c:pt idx="13013">
                  <c:v>21.688300000000002</c:v>
                </c:pt>
                <c:pt idx="13014">
                  <c:v>21.69</c:v>
                </c:pt>
                <c:pt idx="13015">
                  <c:v>21.691700000000001</c:v>
                </c:pt>
                <c:pt idx="13016">
                  <c:v>21.693300000000001</c:v>
                </c:pt>
                <c:pt idx="13017">
                  <c:v>21.695</c:v>
                </c:pt>
                <c:pt idx="13018">
                  <c:v>21.6967</c:v>
                </c:pt>
                <c:pt idx="13019">
                  <c:v>21.6983</c:v>
                </c:pt>
                <c:pt idx="13020">
                  <c:v>21.7</c:v>
                </c:pt>
                <c:pt idx="13021">
                  <c:v>21.701699999999999</c:v>
                </c:pt>
                <c:pt idx="13022">
                  <c:v>21.703299999999999</c:v>
                </c:pt>
                <c:pt idx="13023">
                  <c:v>21.704999999999998</c:v>
                </c:pt>
                <c:pt idx="13024">
                  <c:v>21.706700000000001</c:v>
                </c:pt>
                <c:pt idx="13025">
                  <c:v>21.708300000000001</c:v>
                </c:pt>
                <c:pt idx="13026">
                  <c:v>21.71</c:v>
                </c:pt>
                <c:pt idx="13027">
                  <c:v>21.7117</c:v>
                </c:pt>
                <c:pt idx="13028">
                  <c:v>21.7133</c:v>
                </c:pt>
                <c:pt idx="13029">
                  <c:v>21.715</c:v>
                </c:pt>
                <c:pt idx="13030">
                  <c:v>21.716699999999999</c:v>
                </c:pt>
                <c:pt idx="13031">
                  <c:v>21.718299999999999</c:v>
                </c:pt>
                <c:pt idx="13032">
                  <c:v>21.72</c:v>
                </c:pt>
                <c:pt idx="13033">
                  <c:v>21.721699999999998</c:v>
                </c:pt>
                <c:pt idx="13034">
                  <c:v>21.723299999999998</c:v>
                </c:pt>
                <c:pt idx="13035">
                  <c:v>21.725000000000001</c:v>
                </c:pt>
                <c:pt idx="13036">
                  <c:v>21.726700000000001</c:v>
                </c:pt>
                <c:pt idx="13037">
                  <c:v>21.728300000000001</c:v>
                </c:pt>
                <c:pt idx="13038">
                  <c:v>21.73</c:v>
                </c:pt>
                <c:pt idx="13039">
                  <c:v>21.7317</c:v>
                </c:pt>
                <c:pt idx="13040">
                  <c:v>21.7333</c:v>
                </c:pt>
                <c:pt idx="13041">
                  <c:v>21.734999999999999</c:v>
                </c:pt>
                <c:pt idx="13042">
                  <c:v>21.736699999999999</c:v>
                </c:pt>
                <c:pt idx="13043">
                  <c:v>21.738299999999999</c:v>
                </c:pt>
                <c:pt idx="13044">
                  <c:v>21.74</c:v>
                </c:pt>
                <c:pt idx="13045">
                  <c:v>21.741700000000002</c:v>
                </c:pt>
                <c:pt idx="13046">
                  <c:v>21.743300000000001</c:v>
                </c:pt>
                <c:pt idx="13047">
                  <c:v>21.745000000000001</c:v>
                </c:pt>
                <c:pt idx="13048">
                  <c:v>21.746700000000001</c:v>
                </c:pt>
                <c:pt idx="13049">
                  <c:v>21.7483</c:v>
                </c:pt>
                <c:pt idx="13050">
                  <c:v>21.75</c:v>
                </c:pt>
                <c:pt idx="13051">
                  <c:v>21.7517</c:v>
                </c:pt>
                <c:pt idx="13052">
                  <c:v>21.753299999999999</c:v>
                </c:pt>
                <c:pt idx="13053">
                  <c:v>21.754999999999999</c:v>
                </c:pt>
                <c:pt idx="13054">
                  <c:v>21.756699999999999</c:v>
                </c:pt>
                <c:pt idx="13055">
                  <c:v>21.758299999999998</c:v>
                </c:pt>
                <c:pt idx="13056">
                  <c:v>21.76</c:v>
                </c:pt>
                <c:pt idx="13057">
                  <c:v>21.761700000000001</c:v>
                </c:pt>
                <c:pt idx="13058">
                  <c:v>21.763300000000001</c:v>
                </c:pt>
                <c:pt idx="13059">
                  <c:v>21.765000000000001</c:v>
                </c:pt>
                <c:pt idx="13060">
                  <c:v>21.7667</c:v>
                </c:pt>
                <c:pt idx="13061">
                  <c:v>21.7683</c:v>
                </c:pt>
                <c:pt idx="13062">
                  <c:v>21.77</c:v>
                </c:pt>
                <c:pt idx="13063">
                  <c:v>21.771699999999999</c:v>
                </c:pt>
                <c:pt idx="13064">
                  <c:v>21.773299999999999</c:v>
                </c:pt>
                <c:pt idx="13065">
                  <c:v>21.774999999999999</c:v>
                </c:pt>
                <c:pt idx="13066">
                  <c:v>21.776700000000002</c:v>
                </c:pt>
                <c:pt idx="13067">
                  <c:v>21.778300000000002</c:v>
                </c:pt>
                <c:pt idx="13068">
                  <c:v>21.78</c:v>
                </c:pt>
                <c:pt idx="13069">
                  <c:v>21.781700000000001</c:v>
                </c:pt>
                <c:pt idx="13070">
                  <c:v>21.783300000000001</c:v>
                </c:pt>
                <c:pt idx="13071">
                  <c:v>21.785</c:v>
                </c:pt>
                <c:pt idx="13072">
                  <c:v>21.7867</c:v>
                </c:pt>
                <c:pt idx="13073">
                  <c:v>21.7883</c:v>
                </c:pt>
                <c:pt idx="13074">
                  <c:v>21.79</c:v>
                </c:pt>
                <c:pt idx="13075">
                  <c:v>21.791699999999999</c:v>
                </c:pt>
                <c:pt idx="13076">
                  <c:v>21.793299999999999</c:v>
                </c:pt>
                <c:pt idx="13077">
                  <c:v>21.795000000000002</c:v>
                </c:pt>
                <c:pt idx="13078">
                  <c:v>21.796700000000001</c:v>
                </c:pt>
                <c:pt idx="13079">
                  <c:v>21.798300000000001</c:v>
                </c:pt>
                <c:pt idx="13080">
                  <c:v>21.8</c:v>
                </c:pt>
                <c:pt idx="13081">
                  <c:v>21.8017</c:v>
                </c:pt>
                <c:pt idx="13082">
                  <c:v>21.8033</c:v>
                </c:pt>
                <c:pt idx="13083">
                  <c:v>21.805</c:v>
                </c:pt>
                <c:pt idx="13084">
                  <c:v>21.806699999999999</c:v>
                </c:pt>
                <c:pt idx="13085">
                  <c:v>21.808299999999999</c:v>
                </c:pt>
                <c:pt idx="13086">
                  <c:v>21.81</c:v>
                </c:pt>
                <c:pt idx="13087">
                  <c:v>21.811699999999998</c:v>
                </c:pt>
                <c:pt idx="13088">
                  <c:v>21.813300000000002</c:v>
                </c:pt>
                <c:pt idx="13089">
                  <c:v>21.815000000000001</c:v>
                </c:pt>
                <c:pt idx="13090">
                  <c:v>21.816700000000001</c:v>
                </c:pt>
                <c:pt idx="13091">
                  <c:v>21.818300000000001</c:v>
                </c:pt>
                <c:pt idx="13092">
                  <c:v>21.82</c:v>
                </c:pt>
                <c:pt idx="13093">
                  <c:v>21.8217</c:v>
                </c:pt>
                <c:pt idx="13094">
                  <c:v>21.8233</c:v>
                </c:pt>
                <c:pt idx="13095">
                  <c:v>21.824999999999999</c:v>
                </c:pt>
                <c:pt idx="13096">
                  <c:v>21.826699999999999</c:v>
                </c:pt>
                <c:pt idx="13097">
                  <c:v>21.828299999999999</c:v>
                </c:pt>
                <c:pt idx="13098">
                  <c:v>21.83</c:v>
                </c:pt>
                <c:pt idx="13099">
                  <c:v>21.831700000000001</c:v>
                </c:pt>
                <c:pt idx="13100">
                  <c:v>21.833300000000001</c:v>
                </c:pt>
                <c:pt idx="13101">
                  <c:v>21.835000000000001</c:v>
                </c:pt>
                <c:pt idx="13102">
                  <c:v>21.8367</c:v>
                </c:pt>
                <c:pt idx="13103">
                  <c:v>21.8383</c:v>
                </c:pt>
                <c:pt idx="13104">
                  <c:v>21.84</c:v>
                </c:pt>
                <c:pt idx="13105">
                  <c:v>21.841699999999999</c:v>
                </c:pt>
                <c:pt idx="13106">
                  <c:v>21.843299999999999</c:v>
                </c:pt>
                <c:pt idx="13107">
                  <c:v>21.844999999999999</c:v>
                </c:pt>
                <c:pt idx="13108">
                  <c:v>21.846699999999998</c:v>
                </c:pt>
                <c:pt idx="13109">
                  <c:v>21.848299999999998</c:v>
                </c:pt>
                <c:pt idx="13110">
                  <c:v>21.85</c:v>
                </c:pt>
                <c:pt idx="13111">
                  <c:v>21.851700000000001</c:v>
                </c:pt>
                <c:pt idx="13112">
                  <c:v>21.853300000000001</c:v>
                </c:pt>
                <c:pt idx="13113">
                  <c:v>21.855</c:v>
                </c:pt>
                <c:pt idx="13114">
                  <c:v>21.8567</c:v>
                </c:pt>
                <c:pt idx="13115">
                  <c:v>21.8583</c:v>
                </c:pt>
                <c:pt idx="13116">
                  <c:v>21.86</c:v>
                </c:pt>
                <c:pt idx="13117">
                  <c:v>21.861699999999999</c:v>
                </c:pt>
                <c:pt idx="13118">
                  <c:v>21.863299999999999</c:v>
                </c:pt>
                <c:pt idx="13119">
                  <c:v>21.864999999999998</c:v>
                </c:pt>
                <c:pt idx="13120">
                  <c:v>21.866700000000002</c:v>
                </c:pt>
                <c:pt idx="13121">
                  <c:v>21.868300000000001</c:v>
                </c:pt>
                <c:pt idx="13122">
                  <c:v>21.87</c:v>
                </c:pt>
                <c:pt idx="13123">
                  <c:v>21.871700000000001</c:v>
                </c:pt>
                <c:pt idx="13124">
                  <c:v>21.8733</c:v>
                </c:pt>
                <c:pt idx="13125">
                  <c:v>21.875</c:v>
                </c:pt>
                <c:pt idx="13126">
                  <c:v>21.8767</c:v>
                </c:pt>
                <c:pt idx="13127">
                  <c:v>21.878299999999999</c:v>
                </c:pt>
                <c:pt idx="13128">
                  <c:v>21.88</c:v>
                </c:pt>
                <c:pt idx="13129">
                  <c:v>21.881699999999999</c:v>
                </c:pt>
                <c:pt idx="13130">
                  <c:v>21.883299999999998</c:v>
                </c:pt>
                <c:pt idx="13131">
                  <c:v>21.885000000000002</c:v>
                </c:pt>
                <c:pt idx="13132">
                  <c:v>21.886700000000001</c:v>
                </c:pt>
                <c:pt idx="13133">
                  <c:v>21.888300000000001</c:v>
                </c:pt>
                <c:pt idx="13134">
                  <c:v>21.89</c:v>
                </c:pt>
                <c:pt idx="13135">
                  <c:v>21.8917</c:v>
                </c:pt>
                <c:pt idx="13136">
                  <c:v>21.8933</c:v>
                </c:pt>
                <c:pt idx="13137">
                  <c:v>21.895</c:v>
                </c:pt>
                <c:pt idx="13138">
                  <c:v>21.896699999999999</c:v>
                </c:pt>
                <c:pt idx="13139">
                  <c:v>21.898299999999999</c:v>
                </c:pt>
                <c:pt idx="13140">
                  <c:v>21.9</c:v>
                </c:pt>
                <c:pt idx="13141">
                  <c:v>21.901700000000002</c:v>
                </c:pt>
                <c:pt idx="13142">
                  <c:v>21.903300000000002</c:v>
                </c:pt>
                <c:pt idx="13143">
                  <c:v>21.905000000000001</c:v>
                </c:pt>
                <c:pt idx="13144">
                  <c:v>21.906700000000001</c:v>
                </c:pt>
                <c:pt idx="13145">
                  <c:v>21.908300000000001</c:v>
                </c:pt>
                <c:pt idx="13146">
                  <c:v>21.91</c:v>
                </c:pt>
                <c:pt idx="13147">
                  <c:v>21.9117</c:v>
                </c:pt>
                <c:pt idx="13148">
                  <c:v>21.9133</c:v>
                </c:pt>
                <c:pt idx="13149">
                  <c:v>21.914999999999999</c:v>
                </c:pt>
                <c:pt idx="13150">
                  <c:v>21.916699999999999</c:v>
                </c:pt>
                <c:pt idx="13151">
                  <c:v>21.918299999999999</c:v>
                </c:pt>
                <c:pt idx="13152">
                  <c:v>21.92</c:v>
                </c:pt>
                <c:pt idx="13153">
                  <c:v>21.921700000000001</c:v>
                </c:pt>
                <c:pt idx="13154">
                  <c:v>21.923300000000001</c:v>
                </c:pt>
                <c:pt idx="13155">
                  <c:v>21.925000000000001</c:v>
                </c:pt>
                <c:pt idx="13156">
                  <c:v>21.9267</c:v>
                </c:pt>
                <c:pt idx="13157">
                  <c:v>21.9283</c:v>
                </c:pt>
                <c:pt idx="13158">
                  <c:v>21.93</c:v>
                </c:pt>
                <c:pt idx="13159">
                  <c:v>21.931699999999999</c:v>
                </c:pt>
                <c:pt idx="13160">
                  <c:v>21.933299999999999</c:v>
                </c:pt>
                <c:pt idx="13161">
                  <c:v>21.934999999999999</c:v>
                </c:pt>
                <c:pt idx="13162">
                  <c:v>21.936699999999998</c:v>
                </c:pt>
                <c:pt idx="13163">
                  <c:v>21.938300000000002</c:v>
                </c:pt>
                <c:pt idx="13164">
                  <c:v>21.94</c:v>
                </c:pt>
                <c:pt idx="13165">
                  <c:v>21.941700000000001</c:v>
                </c:pt>
                <c:pt idx="13166">
                  <c:v>21.943300000000001</c:v>
                </c:pt>
                <c:pt idx="13167">
                  <c:v>21.945</c:v>
                </c:pt>
                <c:pt idx="13168">
                  <c:v>21.9467</c:v>
                </c:pt>
                <c:pt idx="13169">
                  <c:v>21.9483</c:v>
                </c:pt>
                <c:pt idx="13170">
                  <c:v>21.95</c:v>
                </c:pt>
                <c:pt idx="13171">
                  <c:v>21.951699999999999</c:v>
                </c:pt>
                <c:pt idx="13172">
                  <c:v>21.953299999999999</c:v>
                </c:pt>
                <c:pt idx="13173">
                  <c:v>21.954999999999998</c:v>
                </c:pt>
                <c:pt idx="13174">
                  <c:v>21.956700000000001</c:v>
                </c:pt>
                <c:pt idx="13175">
                  <c:v>21.958300000000001</c:v>
                </c:pt>
                <c:pt idx="13176">
                  <c:v>21.96</c:v>
                </c:pt>
                <c:pt idx="13177">
                  <c:v>21.9617</c:v>
                </c:pt>
                <c:pt idx="13178">
                  <c:v>21.9633</c:v>
                </c:pt>
                <c:pt idx="13179">
                  <c:v>21.965</c:v>
                </c:pt>
                <c:pt idx="13180">
                  <c:v>21.966699999999999</c:v>
                </c:pt>
                <c:pt idx="13181">
                  <c:v>21.968299999999999</c:v>
                </c:pt>
                <c:pt idx="13182">
                  <c:v>21.97</c:v>
                </c:pt>
                <c:pt idx="13183">
                  <c:v>21.971699999999998</c:v>
                </c:pt>
                <c:pt idx="13184">
                  <c:v>21.973299999999998</c:v>
                </c:pt>
                <c:pt idx="13185">
                  <c:v>21.975000000000001</c:v>
                </c:pt>
                <c:pt idx="13186">
                  <c:v>21.976700000000001</c:v>
                </c:pt>
                <c:pt idx="13187">
                  <c:v>21.978300000000001</c:v>
                </c:pt>
                <c:pt idx="13188">
                  <c:v>21.98</c:v>
                </c:pt>
                <c:pt idx="13189">
                  <c:v>21.9817</c:v>
                </c:pt>
                <c:pt idx="13190">
                  <c:v>21.9833</c:v>
                </c:pt>
                <c:pt idx="13191">
                  <c:v>21.984999999999999</c:v>
                </c:pt>
                <c:pt idx="13192">
                  <c:v>21.986699999999999</c:v>
                </c:pt>
                <c:pt idx="13193">
                  <c:v>21.988299999999999</c:v>
                </c:pt>
                <c:pt idx="13194">
                  <c:v>21.99</c:v>
                </c:pt>
                <c:pt idx="13195">
                  <c:v>21.991700000000002</c:v>
                </c:pt>
                <c:pt idx="13196">
                  <c:v>21.993300000000001</c:v>
                </c:pt>
                <c:pt idx="13197">
                  <c:v>21.995000000000001</c:v>
                </c:pt>
                <c:pt idx="13198">
                  <c:v>21.996700000000001</c:v>
                </c:pt>
                <c:pt idx="13199">
                  <c:v>21.9983</c:v>
                </c:pt>
                <c:pt idx="13200">
                  <c:v>22</c:v>
                </c:pt>
                <c:pt idx="13201">
                  <c:v>22.0017</c:v>
                </c:pt>
                <c:pt idx="13202">
                  <c:v>22.003299999999999</c:v>
                </c:pt>
                <c:pt idx="13203">
                  <c:v>22.004999999999999</c:v>
                </c:pt>
                <c:pt idx="13204">
                  <c:v>22.006699999999999</c:v>
                </c:pt>
                <c:pt idx="13205">
                  <c:v>22.008299999999998</c:v>
                </c:pt>
                <c:pt idx="13206">
                  <c:v>22.01</c:v>
                </c:pt>
                <c:pt idx="13207">
                  <c:v>22.011700000000001</c:v>
                </c:pt>
                <c:pt idx="13208">
                  <c:v>22.013300000000001</c:v>
                </c:pt>
                <c:pt idx="13209">
                  <c:v>22.015000000000001</c:v>
                </c:pt>
                <c:pt idx="13210">
                  <c:v>22.0167</c:v>
                </c:pt>
                <c:pt idx="13211">
                  <c:v>22.0183</c:v>
                </c:pt>
                <c:pt idx="13212">
                  <c:v>22.02</c:v>
                </c:pt>
                <c:pt idx="13213">
                  <c:v>22.021699999999999</c:v>
                </c:pt>
                <c:pt idx="13214">
                  <c:v>22.023299999999999</c:v>
                </c:pt>
                <c:pt idx="13215">
                  <c:v>22.024999999999999</c:v>
                </c:pt>
                <c:pt idx="13216">
                  <c:v>22.026700000000002</c:v>
                </c:pt>
                <c:pt idx="13217">
                  <c:v>22.028300000000002</c:v>
                </c:pt>
                <c:pt idx="13218">
                  <c:v>22.03</c:v>
                </c:pt>
                <c:pt idx="13219">
                  <c:v>22.031700000000001</c:v>
                </c:pt>
                <c:pt idx="13220">
                  <c:v>22.033300000000001</c:v>
                </c:pt>
                <c:pt idx="13221">
                  <c:v>22.035</c:v>
                </c:pt>
                <c:pt idx="13222">
                  <c:v>22.0367</c:v>
                </c:pt>
                <c:pt idx="13223">
                  <c:v>22.0383</c:v>
                </c:pt>
                <c:pt idx="13224">
                  <c:v>22.04</c:v>
                </c:pt>
                <c:pt idx="13225">
                  <c:v>22.041699999999999</c:v>
                </c:pt>
                <c:pt idx="13226">
                  <c:v>22.043299999999999</c:v>
                </c:pt>
                <c:pt idx="13227">
                  <c:v>22.045000000000002</c:v>
                </c:pt>
                <c:pt idx="13228">
                  <c:v>22.046700000000001</c:v>
                </c:pt>
                <c:pt idx="13229">
                  <c:v>22.048300000000001</c:v>
                </c:pt>
                <c:pt idx="13230">
                  <c:v>22.05</c:v>
                </c:pt>
                <c:pt idx="13231">
                  <c:v>22.0517</c:v>
                </c:pt>
                <c:pt idx="13232">
                  <c:v>22.0533</c:v>
                </c:pt>
                <c:pt idx="13233">
                  <c:v>22.055</c:v>
                </c:pt>
                <c:pt idx="13234">
                  <c:v>22.056699999999999</c:v>
                </c:pt>
                <c:pt idx="13235">
                  <c:v>22.058299999999999</c:v>
                </c:pt>
                <c:pt idx="13236">
                  <c:v>22.06</c:v>
                </c:pt>
                <c:pt idx="13237">
                  <c:v>22.061699999999998</c:v>
                </c:pt>
                <c:pt idx="13238">
                  <c:v>22.063300000000002</c:v>
                </c:pt>
                <c:pt idx="13239">
                  <c:v>22.065000000000001</c:v>
                </c:pt>
                <c:pt idx="13240">
                  <c:v>22.066700000000001</c:v>
                </c:pt>
                <c:pt idx="13241">
                  <c:v>22.068300000000001</c:v>
                </c:pt>
                <c:pt idx="13242">
                  <c:v>22.07</c:v>
                </c:pt>
                <c:pt idx="13243">
                  <c:v>22.0717</c:v>
                </c:pt>
                <c:pt idx="13244">
                  <c:v>22.0733</c:v>
                </c:pt>
                <c:pt idx="13245">
                  <c:v>22.074999999999999</c:v>
                </c:pt>
                <c:pt idx="13246">
                  <c:v>22.076699999999999</c:v>
                </c:pt>
                <c:pt idx="13247">
                  <c:v>22.078299999999999</c:v>
                </c:pt>
                <c:pt idx="13248">
                  <c:v>22.08</c:v>
                </c:pt>
                <c:pt idx="13249">
                  <c:v>22.081700000000001</c:v>
                </c:pt>
                <c:pt idx="13250">
                  <c:v>22.083300000000001</c:v>
                </c:pt>
                <c:pt idx="13251">
                  <c:v>22.085000000000001</c:v>
                </c:pt>
                <c:pt idx="13252">
                  <c:v>22.0867</c:v>
                </c:pt>
                <c:pt idx="13253">
                  <c:v>22.0883</c:v>
                </c:pt>
                <c:pt idx="13254">
                  <c:v>22.09</c:v>
                </c:pt>
                <c:pt idx="13255">
                  <c:v>22.091699999999999</c:v>
                </c:pt>
                <c:pt idx="13256">
                  <c:v>22.093299999999999</c:v>
                </c:pt>
                <c:pt idx="13257">
                  <c:v>22.094999999999999</c:v>
                </c:pt>
                <c:pt idx="13258">
                  <c:v>22.096699999999998</c:v>
                </c:pt>
                <c:pt idx="13259">
                  <c:v>22.098299999999998</c:v>
                </c:pt>
                <c:pt idx="13260">
                  <c:v>22.1</c:v>
                </c:pt>
                <c:pt idx="13261">
                  <c:v>22.101700000000001</c:v>
                </c:pt>
                <c:pt idx="13262">
                  <c:v>22.103300000000001</c:v>
                </c:pt>
                <c:pt idx="13263">
                  <c:v>22.105</c:v>
                </c:pt>
                <c:pt idx="13264">
                  <c:v>22.1067</c:v>
                </c:pt>
                <c:pt idx="13265">
                  <c:v>22.1083</c:v>
                </c:pt>
                <c:pt idx="13266">
                  <c:v>22.11</c:v>
                </c:pt>
                <c:pt idx="13267">
                  <c:v>22.111699999999999</c:v>
                </c:pt>
                <c:pt idx="13268">
                  <c:v>22.113299999999999</c:v>
                </c:pt>
                <c:pt idx="13269">
                  <c:v>22.114999999999998</c:v>
                </c:pt>
                <c:pt idx="13270">
                  <c:v>22.116700000000002</c:v>
                </c:pt>
                <c:pt idx="13271">
                  <c:v>22.118300000000001</c:v>
                </c:pt>
                <c:pt idx="13272">
                  <c:v>22.12</c:v>
                </c:pt>
                <c:pt idx="13273">
                  <c:v>22.121700000000001</c:v>
                </c:pt>
                <c:pt idx="13274">
                  <c:v>22.1233</c:v>
                </c:pt>
                <c:pt idx="13275">
                  <c:v>22.125</c:v>
                </c:pt>
                <c:pt idx="13276">
                  <c:v>22.1267</c:v>
                </c:pt>
                <c:pt idx="13277">
                  <c:v>22.128299999999999</c:v>
                </c:pt>
                <c:pt idx="13278">
                  <c:v>22.13</c:v>
                </c:pt>
                <c:pt idx="13279">
                  <c:v>22.131699999999999</c:v>
                </c:pt>
                <c:pt idx="13280">
                  <c:v>22.133299999999998</c:v>
                </c:pt>
                <c:pt idx="13281">
                  <c:v>22.135000000000002</c:v>
                </c:pt>
                <c:pt idx="13282">
                  <c:v>22.136700000000001</c:v>
                </c:pt>
                <c:pt idx="13283">
                  <c:v>22.138300000000001</c:v>
                </c:pt>
                <c:pt idx="13284">
                  <c:v>22.14</c:v>
                </c:pt>
                <c:pt idx="13285">
                  <c:v>22.1417</c:v>
                </c:pt>
                <c:pt idx="13286">
                  <c:v>22.1433</c:v>
                </c:pt>
                <c:pt idx="13287">
                  <c:v>22.145</c:v>
                </c:pt>
                <c:pt idx="13288">
                  <c:v>22.146699999999999</c:v>
                </c:pt>
                <c:pt idx="13289">
                  <c:v>22.148299999999999</c:v>
                </c:pt>
                <c:pt idx="13290">
                  <c:v>22.15</c:v>
                </c:pt>
                <c:pt idx="13291">
                  <c:v>22.151700000000002</c:v>
                </c:pt>
                <c:pt idx="13292">
                  <c:v>22.153300000000002</c:v>
                </c:pt>
                <c:pt idx="13293">
                  <c:v>22.155000000000001</c:v>
                </c:pt>
                <c:pt idx="13294">
                  <c:v>22.156700000000001</c:v>
                </c:pt>
                <c:pt idx="13295">
                  <c:v>22.158300000000001</c:v>
                </c:pt>
                <c:pt idx="13296">
                  <c:v>22.16</c:v>
                </c:pt>
                <c:pt idx="13297">
                  <c:v>22.1617</c:v>
                </c:pt>
                <c:pt idx="13298">
                  <c:v>22.1633</c:v>
                </c:pt>
                <c:pt idx="13299">
                  <c:v>22.164999999999999</c:v>
                </c:pt>
                <c:pt idx="13300">
                  <c:v>22.166699999999999</c:v>
                </c:pt>
                <c:pt idx="13301">
                  <c:v>22.168299999999999</c:v>
                </c:pt>
                <c:pt idx="13302">
                  <c:v>22.17</c:v>
                </c:pt>
                <c:pt idx="13303">
                  <c:v>22.171700000000001</c:v>
                </c:pt>
                <c:pt idx="13304">
                  <c:v>22.173300000000001</c:v>
                </c:pt>
                <c:pt idx="13305">
                  <c:v>22.175000000000001</c:v>
                </c:pt>
                <c:pt idx="13306">
                  <c:v>22.1767</c:v>
                </c:pt>
                <c:pt idx="13307">
                  <c:v>22.1783</c:v>
                </c:pt>
                <c:pt idx="13308">
                  <c:v>22.18</c:v>
                </c:pt>
                <c:pt idx="13309">
                  <c:v>22.181699999999999</c:v>
                </c:pt>
                <c:pt idx="13310">
                  <c:v>22.183299999999999</c:v>
                </c:pt>
                <c:pt idx="13311">
                  <c:v>22.184999999999999</c:v>
                </c:pt>
                <c:pt idx="13312">
                  <c:v>22.186699999999998</c:v>
                </c:pt>
                <c:pt idx="13313">
                  <c:v>22.188300000000002</c:v>
                </c:pt>
                <c:pt idx="13314">
                  <c:v>22.19</c:v>
                </c:pt>
                <c:pt idx="13315">
                  <c:v>22.191700000000001</c:v>
                </c:pt>
                <c:pt idx="13316">
                  <c:v>22.193300000000001</c:v>
                </c:pt>
                <c:pt idx="13317">
                  <c:v>22.195</c:v>
                </c:pt>
                <c:pt idx="13318">
                  <c:v>22.1967</c:v>
                </c:pt>
                <c:pt idx="13319">
                  <c:v>22.1983</c:v>
                </c:pt>
                <c:pt idx="13320">
                  <c:v>22.2</c:v>
                </c:pt>
                <c:pt idx="13321">
                  <c:v>22.201699999999999</c:v>
                </c:pt>
                <c:pt idx="13322">
                  <c:v>22.203299999999999</c:v>
                </c:pt>
                <c:pt idx="13323">
                  <c:v>22.204999999999998</c:v>
                </c:pt>
                <c:pt idx="13324">
                  <c:v>22.206700000000001</c:v>
                </c:pt>
                <c:pt idx="13325">
                  <c:v>22.208300000000001</c:v>
                </c:pt>
                <c:pt idx="13326">
                  <c:v>22.21</c:v>
                </c:pt>
                <c:pt idx="13327">
                  <c:v>22.2117</c:v>
                </c:pt>
                <c:pt idx="13328">
                  <c:v>22.2133</c:v>
                </c:pt>
                <c:pt idx="13329">
                  <c:v>22.215</c:v>
                </c:pt>
                <c:pt idx="13330">
                  <c:v>22.216699999999999</c:v>
                </c:pt>
                <c:pt idx="13331">
                  <c:v>22.218299999999999</c:v>
                </c:pt>
                <c:pt idx="13332">
                  <c:v>22.22</c:v>
                </c:pt>
                <c:pt idx="13333">
                  <c:v>22.221699999999998</c:v>
                </c:pt>
                <c:pt idx="13334">
                  <c:v>22.223299999999998</c:v>
                </c:pt>
                <c:pt idx="13335">
                  <c:v>22.225000000000001</c:v>
                </c:pt>
                <c:pt idx="13336">
                  <c:v>22.226700000000001</c:v>
                </c:pt>
                <c:pt idx="13337">
                  <c:v>22.228300000000001</c:v>
                </c:pt>
                <c:pt idx="13338">
                  <c:v>22.23</c:v>
                </c:pt>
                <c:pt idx="13339">
                  <c:v>22.2317</c:v>
                </c:pt>
                <c:pt idx="13340">
                  <c:v>22.2333</c:v>
                </c:pt>
                <c:pt idx="13341">
                  <c:v>22.234999999999999</c:v>
                </c:pt>
                <c:pt idx="13342">
                  <c:v>22.236699999999999</c:v>
                </c:pt>
                <c:pt idx="13343">
                  <c:v>22.238299999999999</c:v>
                </c:pt>
                <c:pt idx="13344">
                  <c:v>22.24</c:v>
                </c:pt>
                <c:pt idx="13345">
                  <c:v>22.241700000000002</c:v>
                </c:pt>
                <c:pt idx="13346">
                  <c:v>22.243300000000001</c:v>
                </c:pt>
                <c:pt idx="13347">
                  <c:v>22.245000000000001</c:v>
                </c:pt>
                <c:pt idx="13348">
                  <c:v>22.246700000000001</c:v>
                </c:pt>
                <c:pt idx="13349">
                  <c:v>22.2483</c:v>
                </c:pt>
                <c:pt idx="13350">
                  <c:v>22.25</c:v>
                </c:pt>
                <c:pt idx="13351">
                  <c:v>22.2517</c:v>
                </c:pt>
                <c:pt idx="13352">
                  <c:v>22.253299999999999</c:v>
                </c:pt>
                <c:pt idx="13353">
                  <c:v>22.254999999999999</c:v>
                </c:pt>
                <c:pt idx="13354">
                  <c:v>22.256699999999999</c:v>
                </c:pt>
                <c:pt idx="13355">
                  <c:v>22.258299999999998</c:v>
                </c:pt>
                <c:pt idx="13356">
                  <c:v>22.26</c:v>
                </c:pt>
                <c:pt idx="13357">
                  <c:v>22.261700000000001</c:v>
                </c:pt>
                <c:pt idx="13358">
                  <c:v>22.263300000000001</c:v>
                </c:pt>
                <c:pt idx="13359">
                  <c:v>22.265000000000001</c:v>
                </c:pt>
                <c:pt idx="13360">
                  <c:v>22.2667</c:v>
                </c:pt>
                <c:pt idx="13361">
                  <c:v>22.2683</c:v>
                </c:pt>
                <c:pt idx="13362">
                  <c:v>22.27</c:v>
                </c:pt>
                <c:pt idx="13363">
                  <c:v>22.271699999999999</c:v>
                </c:pt>
                <c:pt idx="13364">
                  <c:v>22.273299999999999</c:v>
                </c:pt>
                <c:pt idx="13365">
                  <c:v>22.274999999999999</c:v>
                </c:pt>
                <c:pt idx="13366">
                  <c:v>22.276700000000002</c:v>
                </c:pt>
                <c:pt idx="13367">
                  <c:v>22.278300000000002</c:v>
                </c:pt>
                <c:pt idx="13368">
                  <c:v>22.28</c:v>
                </c:pt>
                <c:pt idx="13369">
                  <c:v>22.281700000000001</c:v>
                </c:pt>
                <c:pt idx="13370">
                  <c:v>22.283300000000001</c:v>
                </c:pt>
                <c:pt idx="13371">
                  <c:v>22.285</c:v>
                </c:pt>
                <c:pt idx="13372">
                  <c:v>22.2867</c:v>
                </c:pt>
                <c:pt idx="13373">
                  <c:v>22.2883</c:v>
                </c:pt>
                <c:pt idx="13374">
                  <c:v>22.29</c:v>
                </c:pt>
                <c:pt idx="13375">
                  <c:v>22.291699999999999</c:v>
                </c:pt>
                <c:pt idx="13376">
                  <c:v>22.293299999999999</c:v>
                </c:pt>
                <c:pt idx="13377">
                  <c:v>22.295000000000002</c:v>
                </c:pt>
                <c:pt idx="13378">
                  <c:v>22.296700000000001</c:v>
                </c:pt>
                <c:pt idx="13379">
                  <c:v>22.298300000000001</c:v>
                </c:pt>
                <c:pt idx="13380">
                  <c:v>22.3</c:v>
                </c:pt>
                <c:pt idx="13381">
                  <c:v>22.3017</c:v>
                </c:pt>
                <c:pt idx="13382">
                  <c:v>22.3033</c:v>
                </c:pt>
                <c:pt idx="13383">
                  <c:v>22.305</c:v>
                </c:pt>
                <c:pt idx="13384">
                  <c:v>22.306699999999999</c:v>
                </c:pt>
                <c:pt idx="13385">
                  <c:v>22.308299999999999</c:v>
                </c:pt>
                <c:pt idx="13386">
                  <c:v>22.31</c:v>
                </c:pt>
                <c:pt idx="13387">
                  <c:v>22.311699999999998</c:v>
                </c:pt>
                <c:pt idx="13388">
                  <c:v>22.313300000000002</c:v>
                </c:pt>
                <c:pt idx="13389">
                  <c:v>22.315000000000001</c:v>
                </c:pt>
                <c:pt idx="13390">
                  <c:v>22.316700000000001</c:v>
                </c:pt>
                <c:pt idx="13391">
                  <c:v>22.318300000000001</c:v>
                </c:pt>
                <c:pt idx="13392">
                  <c:v>22.32</c:v>
                </c:pt>
                <c:pt idx="13393">
                  <c:v>22.3217</c:v>
                </c:pt>
                <c:pt idx="13394">
                  <c:v>22.3233</c:v>
                </c:pt>
                <c:pt idx="13395">
                  <c:v>22.324999999999999</c:v>
                </c:pt>
                <c:pt idx="13396">
                  <c:v>22.326699999999999</c:v>
                </c:pt>
                <c:pt idx="13397">
                  <c:v>22.328299999999999</c:v>
                </c:pt>
                <c:pt idx="13398">
                  <c:v>22.33</c:v>
                </c:pt>
                <c:pt idx="13399">
                  <c:v>22.331700000000001</c:v>
                </c:pt>
                <c:pt idx="13400">
                  <c:v>22.333300000000001</c:v>
                </c:pt>
                <c:pt idx="13401">
                  <c:v>22.335000000000001</c:v>
                </c:pt>
                <c:pt idx="13402">
                  <c:v>22.3367</c:v>
                </c:pt>
                <c:pt idx="13403">
                  <c:v>22.3383</c:v>
                </c:pt>
                <c:pt idx="13404">
                  <c:v>22.34</c:v>
                </c:pt>
                <c:pt idx="13405">
                  <c:v>22.341699999999999</c:v>
                </c:pt>
                <c:pt idx="13406">
                  <c:v>22.343299999999999</c:v>
                </c:pt>
                <c:pt idx="13407">
                  <c:v>22.344999999999999</c:v>
                </c:pt>
                <c:pt idx="13408">
                  <c:v>22.346699999999998</c:v>
                </c:pt>
                <c:pt idx="13409">
                  <c:v>22.348299999999998</c:v>
                </c:pt>
                <c:pt idx="13410">
                  <c:v>22.35</c:v>
                </c:pt>
                <c:pt idx="13411">
                  <c:v>22.351700000000001</c:v>
                </c:pt>
                <c:pt idx="13412">
                  <c:v>22.353300000000001</c:v>
                </c:pt>
                <c:pt idx="13413">
                  <c:v>22.355</c:v>
                </c:pt>
                <c:pt idx="13414">
                  <c:v>22.3567</c:v>
                </c:pt>
                <c:pt idx="13415">
                  <c:v>22.3583</c:v>
                </c:pt>
                <c:pt idx="13416">
                  <c:v>22.36</c:v>
                </c:pt>
                <c:pt idx="13417">
                  <c:v>22.361699999999999</c:v>
                </c:pt>
                <c:pt idx="13418">
                  <c:v>22.363299999999999</c:v>
                </c:pt>
                <c:pt idx="13419">
                  <c:v>22.364999999999998</c:v>
                </c:pt>
                <c:pt idx="13420">
                  <c:v>22.366700000000002</c:v>
                </c:pt>
                <c:pt idx="13421">
                  <c:v>22.368300000000001</c:v>
                </c:pt>
                <c:pt idx="13422">
                  <c:v>22.37</c:v>
                </c:pt>
                <c:pt idx="13423">
                  <c:v>22.371700000000001</c:v>
                </c:pt>
                <c:pt idx="13424">
                  <c:v>22.3733</c:v>
                </c:pt>
                <c:pt idx="13425">
                  <c:v>22.375</c:v>
                </c:pt>
                <c:pt idx="13426">
                  <c:v>22.3767</c:v>
                </c:pt>
                <c:pt idx="13427">
                  <c:v>22.378299999999999</c:v>
                </c:pt>
                <c:pt idx="13428">
                  <c:v>22.38</c:v>
                </c:pt>
                <c:pt idx="13429">
                  <c:v>22.381699999999999</c:v>
                </c:pt>
                <c:pt idx="13430">
                  <c:v>22.383299999999998</c:v>
                </c:pt>
                <c:pt idx="13431">
                  <c:v>22.385000000000002</c:v>
                </c:pt>
                <c:pt idx="13432">
                  <c:v>22.386700000000001</c:v>
                </c:pt>
                <c:pt idx="13433">
                  <c:v>22.388300000000001</c:v>
                </c:pt>
                <c:pt idx="13434">
                  <c:v>22.39</c:v>
                </c:pt>
                <c:pt idx="13435">
                  <c:v>22.3917</c:v>
                </c:pt>
                <c:pt idx="13436">
                  <c:v>22.3933</c:v>
                </c:pt>
                <c:pt idx="13437">
                  <c:v>22.395</c:v>
                </c:pt>
                <c:pt idx="13438">
                  <c:v>22.396699999999999</c:v>
                </c:pt>
                <c:pt idx="13439">
                  <c:v>22.398299999999999</c:v>
                </c:pt>
                <c:pt idx="13440">
                  <c:v>22.4</c:v>
                </c:pt>
                <c:pt idx="13441">
                  <c:v>22.401700000000002</c:v>
                </c:pt>
                <c:pt idx="13442">
                  <c:v>22.403300000000002</c:v>
                </c:pt>
                <c:pt idx="13443">
                  <c:v>22.405000000000001</c:v>
                </c:pt>
                <c:pt idx="13444">
                  <c:v>22.406700000000001</c:v>
                </c:pt>
                <c:pt idx="13445">
                  <c:v>22.408300000000001</c:v>
                </c:pt>
                <c:pt idx="13446">
                  <c:v>22.41</c:v>
                </c:pt>
                <c:pt idx="13447">
                  <c:v>22.4117</c:v>
                </c:pt>
                <c:pt idx="13448">
                  <c:v>22.4133</c:v>
                </c:pt>
                <c:pt idx="13449">
                  <c:v>22.414999999999999</c:v>
                </c:pt>
                <c:pt idx="13450">
                  <c:v>22.416699999999999</c:v>
                </c:pt>
                <c:pt idx="13451">
                  <c:v>22.418299999999999</c:v>
                </c:pt>
                <c:pt idx="13452">
                  <c:v>22.42</c:v>
                </c:pt>
                <c:pt idx="13453">
                  <c:v>22.421700000000001</c:v>
                </c:pt>
                <c:pt idx="13454">
                  <c:v>22.423300000000001</c:v>
                </c:pt>
                <c:pt idx="13455">
                  <c:v>22.425000000000001</c:v>
                </c:pt>
                <c:pt idx="13456">
                  <c:v>22.4267</c:v>
                </c:pt>
                <c:pt idx="13457">
                  <c:v>22.4283</c:v>
                </c:pt>
                <c:pt idx="13458">
                  <c:v>22.43</c:v>
                </c:pt>
                <c:pt idx="13459">
                  <c:v>22.431699999999999</c:v>
                </c:pt>
                <c:pt idx="13460">
                  <c:v>22.433299999999999</c:v>
                </c:pt>
                <c:pt idx="13461">
                  <c:v>22.434999999999999</c:v>
                </c:pt>
                <c:pt idx="13462">
                  <c:v>22.436699999999998</c:v>
                </c:pt>
                <c:pt idx="13463">
                  <c:v>22.438300000000002</c:v>
                </c:pt>
                <c:pt idx="13464">
                  <c:v>22.44</c:v>
                </c:pt>
                <c:pt idx="13465">
                  <c:v>22.441700000000001</c:v>
                </c:pt>
                <c:pt idx="13466">
                  <c:v>22.443300000000001</c:v>
                </c:pt>
                <c:pt idx="13467">
                  <c:v>22.445</c:v>
                </c:pt>
                <c:pt idx="13468">
                  <c:v>22.4467</c:v>
                </c:pt>
                <c:pt idx="13469">
                  <c:v>22.4483</c:v>
                </c:pt>
                <c:pt idx="13470">
                  <c:v>22.45</c:v>
                </c:pt>
                <c:pt idx="13471">
                  <c:v>22.451699999999999</c:v>
                </c:pt>
                <c:pt idx="13472">
                  <c:v>22.453299999999999</c:v>
                </c:pt>
                <c:pt idx="13473">
                  <c:v>22.454999999999998</c:v>
                </c:pt>
                <c:pt idx="13474">
                  <c:v>22.456700000000001</c:v>
                </c:pt>
                <c:pt idx="13475">
                  <c:v>22.458300000000001</c:v>
                </c:pt>
                <c:pt idx="13476">
                  <c:v>22.46</c:v>
                </c:pt>
                <c:pt idx="13477">
                  <c:v>22.4617</c:v>
                </c:pt>
                <c:pt idx="13478">
                  <c:v>22.4633</c:v>
                </c:pt>
                <c:pt idx="13479">
                  <c:v>22.465</c:v>
                </c:pt>
                <c:pt idx="13480">
                  <c:v>22.466699999999999</c:v>
                </c:pt>
                <c:pt idx="13481">
                  <c:v>22.468299999999999</c:v>
                </c:pt>
                <c:pt idx="13482">
                  <c:v>22.47</c:v>
                </c:pt>
                <c:pt idx="13483">
                  <c:v>22.471699999999998</c:v>
                </c:pt>
                <c:pt idx="13484">
                  <c:v>22.473299999999998</c:v>
                </c:pt>
                <c:pt idx="13485">
                  <c:v>22.475000000000001</c:v>
                </c:pt>
                <c:pt idx="13486">
                  <c:v>22.476700000000001</c:v>
                </c:pt>
                <c:pt idx="13487">
                  <c:v>22.478300000000001</c:v>
                </c:pt>
                <c:pt idx="13488">
                  <c:v>22.48</c:v>
                </c:pt>
                <c:pt idx="13489">
                  <c:v>22.4817</c:v>
                </c:pt>
                <c:pt idx="13490">
                  <c:v>22.4833</c:v>
                </c:pt>
                <c:pt idx="13491">
                  <c:v>22.484999999999999</c:v>
                </c:pt>
                <c:pt idx="13492">
                  <c:v>22.486699999999999</c:v>
                </c:pt>
                <c:pt idx="13493">
                  <c:v>22.488299999999999</c:v>
                </c:pt>
                <c:pt idx="13494">
                  <c:v>22.49</c:v>
                </c:pt>
                <c:pt idx="13495">
                  <c:v>22.491700000000002</c:v>
                </c:pt>
                <c:pt idx="13496">
                  <c:v>22.493300000000001</c:v>
                </c:pt>
                <c:pt idx="13497">
                  <c:v>22.495000000000001</c:v>
                </c:pt>
                <c:pt idx="13498">
                  <c:v>22.496700000000001</c:v>
                </c:pt>
                <c:pt idx="13499">
                  <c:v>22.4983</c:v>
                </c:pt>
                <c:pt idx="13500">
                  <c:v>22.5</c:v>
                </c:pt>
                <c:pt idx="13501">
                  <c:v>22.5017</c:v>
                </c:pt>
                <c:pt idx="13502">
                  <c:v>22.503299999999999</c:v>
                </c:pt>
                <c:pt idx="13503">
                  <c:v>22.504999999999999</c:v>
                </c:pt>
                <c:pt idx="13504">
                  <c:v>22.506699999999999</c:v>
                </c:pt>
                <c:pt idx="13505">
                  <c:v>22.508299999999998</c:v>
                </c:pt>
                <c:pt idx="13506">
                  <c:v>22.51</c:v>
                </c:pt>
                <c:pt idx="13507">
                  <c:v>22.511700000000001</c:v>
                </c:pt>
                <c:pt idx="13508">
                  <c:v>22.513300000000001</c:v>
                </c:pt>
                <c:pt idx="13509">
                  <c:v>22.515000000000001</c:v>
                </c:pt>
                <c:pt idx="13510">
                  <c:v>22.5167</c:v>
                </c:pt>
                <c:pt idx="13511">
                  <c:v>22.5183</c:v>
                </c:pt>
                <c:pt idx="13512">
                  <c:v>22.52</c:v>
                </c:pt>
                <c:pt idx="13513">
                  <c:v>22.521699999999999</c:v>
                </c:pt>
                <c:pt idx="13514">
                  <c:v>22.523299999999999</c:v>
                </c:pt>
                <c:pt idx="13515">
                  <c:v>22.524999999999999</c:v>
                </c:pt>
                <c:pt idx="13516">
                  <c:v>22.526700000000002</c:v>
                </c:pt>
                <c:pt idx="13517">
                  <c:v>22.528300000000002</c:v>
                </c:pt>
                <c:pt idx="13518">
                  <c:v>22.53</c:v>
                </c:pt>
                <c:pt idx="13519">
                  <c:v>22.531700000000001</c:v>
                </c:pt>
                <c:pt idx="13520">
                  <c:v>22.533300000000001</c:v>
                </c:pt>
                <c:pt idx="13521">
                  <c:v>22.535</c:v>
                </c:pt>
                <c:pt idx="13522">
                  <c:v>22.5367</c:v>
                </c:pt>
                <c:pt idx="13523">
                  <c:v>22.5383</c:v>
                </c:pt>
                <c:pt idx="13524">
                  <c:v>22.54</c:v>
                </c:pt>
                <c:pt idx="13525">
                  <c:v>22.541699999999999</c:v>
                </c:pt>
                <c:pt idx="13526">
                  <c:v>22.543299999999999</c:v>
                </c:pt>
                <c:pt idx="13527">
                  <c:v>22.545000000000002</c:v>
                </c:pt>
                <c:pt idx="13528">
                  <c:v>22.546700000000001</c:v>
                </c:pt>
                <c:pt idx="13529">
                  <c:v>22.548300000000001</c:v>
                </c:pt>
                <c:pt idx="13530">
                  <c:v>22.55</c:v>
                </c:pt>
                <c:pt idx="13531">
                  <c:v>22.5517</c:v>
                </c:pt>
                <c:pt idx="13532">
                  <c:v>22.5533</c:v>
                </c:pt>
                <c:pt idx="13533">
                  <c:v>22.555</c:v>
                </c:pt>
                <c:pt idx="13534">
                  <c:v>22.556699999999999</c:v>
                </c:pt>
                <c:pt idx="13535">
                  <c:v>22.558299999999999</c:v>
                </c:pt>
                <c:pt idx="13536">
                  <c:v>22.56</c:v>
                </c:pt>
                <c:pt idx="13537">
                  <c:v>22.561699999999998</c:v>
                </c:pt>
                <c:pt idx="13538">
                  <c:v>22.563300000000002</c:v>
                </c:pt>
                <c:pt idx="13539">
                  <c:v>22.565000000000001</c:v>
                </c:pt>
                <c:pt idx="13540">
                  <c:v>22.566700000000001</c:v>
                </c:pt>
                <c:pt idx="13541">
                  <c:v>22.568300000000001</c:v>
                </c:pt>
                <c:pt idx="13542">
                  <c:v>22.57</c:v>
                </c:pt>
                <c:pt idx="13543">
                  <c:v>22.5717</c:v>
                </c:pt>
                <c:pt idx="13544">
                  <c:v>22.5733</c:v>
                </c:pt>
                <c:pt idx="13545">
                  <c:v>22.574999999999999</c:v>
                </c:pt>
                <c:pt idx="13546">
                  <c:v>22.576699999999999</c:v>
                </c:pt>
                <c:pt idx="13547">
                  <c:v>22.578299999999999</c:v>
                </c:pt>
                <c:pt idx="13548">
                  <c:v>22.58</c:v>
                </c:pt>
                <c:pt idx="13549">
                  <c:v>22.581700000000001</c:v>
                </c:pt>
                <c:pt idx="13550">
                  <c:v>22.583300000000001</c:v>
                </c:pt>
                <c:pt idx="13551">
                  <c:v>22.585000000000001</c:v>
                </c:pt>
                <c:pt idx="13552">
                  <c:v>22.5867</c:v>
                </c:pt>
                <c:pt idx="13553">
                  <c:v>22.5883</c:v>
                </c:pt>
                <c:pt idx="13554">
                  <c:v>22.59</c:v>
                </c:pt>
                <c:pt idx="13555">
                  <c:v>22.591699999999999</c:v>
                </c:pt>
                <c:pt idx="13556">
                  <c:v>22.593299999999999</c:v>
                </c:pt>
                <c:pt idx="13557">
                  <c:v>22.594999999999999</c:v>
                </c:pt>
                <c:pt idx="13558">
                  <c:v>22.596699999999998</c:v>
                </c:pt>
                <c:pt idx="13559">
                  <c:v>22.598299999999998</c:v>
                </c:pt>
                <c:pt idx="13560">
                  <c:v>22.6</c:v>
                </c:pt>
                <c:pt idx="13561">
                  <c:v>22.601700000000001</c:v>
                </c:pt>
                <c:pt idx="13562">
                  <c:v>22.603300000000001</c:v>
                </c:pt>
                <c:pt idx="13563">
                  <c:v>22.605</c:v>
                </c:pt>
                <c:pt idx="13564">
                  <c:v>22.6067</c:v>
                </c:pt>
                <c:pt idx="13565">
                  <c:v>22.6083</c:v>
                </c:pt>
                <c:pt idx="13566">
                  <c:v>22.61</c:v>
                </c:pt>
                <c:pt idx="13567">
                  <c:v>22.611699999999999</c:v>
                </c:pt>
                <c:pt idx="13568">
                  <c:v>22.613299999999999</c:v>
                </c:pt>
                <c:pt idx="13569">
                  <c:v>22.614999999999998</c:v>
                </c:pt>
                <c:pt idx="13570">
                  <c:v>22.616700000000002</c:v>
                </c:pt>
                <c:pt idx="13571">
                  <c:v>22.618300000000001</c:v>
                </c:pt>
                <c:pt idx="13572">
                  <c:v>22.62</c:v>
                </c:pt>
                <c:pt idx="13573">
                  <c:v>22.621700000000001</c:v>
                </c:pt>
                <c:pt idx="13574">
                  <c:v>22.6233</c:v>
                </c:pt>
                <c:pt idx="13575">
                  <c:v>22.625</c:v>
                </c:pt>
                <c:pt idx="13576">
                  <c:v>22.6267</c:v>
                </c:pt>
                <c:pt idx="13577">
                  <c:v>22.628299999999999</c:v>
                </c:pt>
                <c:pt idx="13578">
                  <c:v>22.63</c:v>
                </c:pt>
                <c:pt idx="13579">
                  <c:v>22.631699999999999</c:v>
                </c:pt>
                <c:pt idx="13580">
                  <c:v>22.633299999999998</c:v>
                </c:pt>
                <c:pt idx="13581">
                  <c:v>22.635000000000002</c:v>
                </c:pt>
                <c:pt idx="13582">
                  <c:v>22.636700000000001</c:v>
                </c:pt>
                <c:pt idx="13583">
                  <c:v>22.638300000000001</c:v>
                </c:pt>
                <c:pt idx="13584">
                  <c:v>22.64</c:v>
                </c:pt>
                <c:pt idx="13585">
                  <c:v>22.6417</c:v>
                </c:pt>
                <c:pt idx="13586">
                  <c:v>22.6433</c:v>
                </c:pt>
                <c:pt idx="13587">
                  <c:v>22.645</c:v>
                </c:pt>
                <c:pt idx="13588">
                  <c:v>22.646699999999999</c:v>
                </c:pt>
                <c:pt idx="13589">
                  <c:v>22.648299999999999</c:v>
                </c:pt>
                <c:pt idx="13590">
                  <c:v>22.65</c:v>
                </c:pt>
                <c:pt idx="13591">
                  <c:v>22.651700000000002</c:v>
                </c:pt>
                <c:pt idx="13592">
                  <c:v>22.653300000000002</c:v>
                </c:pt>
                <c:pt idx="13593">
                  <c:v>22.655000000000001</c:v>
                </c:pt>
                <c:pt idx="13594">
                  <c:v>22.656700000000001</c:v>
                </c:pt>
                <c:pt idx="13595">
                  <c:v>22.658300000000001</c:v>
                </c:pt>
                <c:pt idx="13596">
                  <c:v>22.66</c:v>
                </c:pt>
                <c:pt idx="13597">
                  <c:v>22.6617</c:v>
                </c:pt>
                <c:pt idx="13598">
                  <c:v>22.6633</c:v>
                </c:pt>
                <c:pt idx="13599">
                  <c:v>22.664999999999999</c:v>
                </c:pt>
                <c:pt idx="13600">
                  <c:v>22.666699999999999</c:v>
                </c:pt>
                <c:pt idx="13601">
                  <c:v>22.668299999999999</c:v>
                </c:pt>
                <c:pt idx="13602">
                  <c:v>22.67</c:v>
                </c:pt>
                <c:pt idx="13603">
                  <c:v>22.671700000000001</c:v>
                </c:pt>
                <c:pt idx="13604">
                  <c:v>22.673300000000001</c:v>
                </c:pt>
                <c:pt idx="13605">
                  <c:v>22.675000000000001</c:v>
                </c:pt>
                <c:pt idx="13606">
                  <c:v>22.6767</c:v>
                </c:pt>
                <c:pt idx="13607">
                  <c:v>22.6783</c:v>
                </c:pt>
                <c:pt idx="13608">
                  <c:v>22.68</c:v>
                </c:pt>
                <c:pt idx="13609">
                  <c:v>22.681699999999999</c:v>
                </c:pt>
                <c:pt idx="13610">
                  <c:v>22.683299999999999</c:v>
                </c:pt>
                <c:pt idx="13611">
                  <c:v>22.684999999999999</c:v>
                </c:pt>
                <c:pt idx="13612">
                  <c:v>22.686699999999998</c:v>
                </c:pt>
                <c:pt idx="13613">
                  <c:v>22.688300000000002</c:v>
                </c:pt>
                <c:pt idx="13614">
                  <c:v>22.69</c:v>
                </c:pt>
                <c:pt idx="13615">
                  <c:v>22.691700000000001</c:v>
                </c:pt>
                <c:pt idx="13616">
                  <c:v>22.693300000000001</c:v>
                </c:pt>
                <c:pt idx="13617">
                  <c:v>22.695</c:v>
                </c:pt>
                <c:pt idx="13618">
                  <c:v>22.6967</c:v>
                </c:pt>
                <c:pt idx="13619">
                  <c:v>22.6983</c:v>
                </c:pt>
                <c:pt idx="13620">
                  <c:v>22.7</c:v>
                </c:pt>
                <c:pt idx="13621">
                  <c:v>22.701699999999999</c:v>
                </c:pt>
                <c:pt idx="13622">
                  <c:v>22.703299999999999</c:v>
                </c:pt>
                <c:pt idx="13623">
                  <c:v>22.704999999999998</c:v>
                </c:pt>
                <c:pt idx="13624">
                  <c:v>22.706700000000001</c:v>
                </c:pt>
                <c:pt idx="13625">
                  <c:v>22.708300000000001</c:v>
                </c:pt>
                <c:pt idx="13626">
                  <c:v>22.71</c:v>
                </c:pt>
                <c:pt idx="13627">
                  <c:v>22.7117</c:v>
                </c:pt>
                <c:pt idx="13628">
                  <c:v>22.7133</c:v>
                </c:pt>
                <c:pt idx="13629">
                  <c:v>22.715</c:v>
                </c:pt>
                <c:pt idx="13630">
                  <c:v>22.716699999999999</c:v>
                </c:pt>
                <c:pt idx="13631">
                  <c:v>22.718299999999999</c:v>
                </c:pt>
                <c:pt idx="13632">
                  <c:v>22.72</c:v>
                </c:pt>
                <c:pt idx="13633">
                  <c:v>22.721699999999998</c:v>
                </c:pt>
                <c:pt idx="13634">
                  <c:v>22.723299999999998</c:v>
                </c:pt>
                <c:pt idx="13635">
                  <c:v>22.725000000000001</c:v>
                </c:pt>
                <c:pt idx="13636">
                  <c:v>22.726700000000001</c:v>
                </c:pt>
                <c:pt idx="13637">
                  <c:v>22.728300000000001</c:v>
                </c:pt>
                <c:pt idx="13638">
                  <c:v>22.73</c:v>
                </c:pt>
                <c:pt idx="13639">
                  <c:v>22.7317</c:v>
                </c:pt>
                <c:pt idx="13640">
                  <c:v>22.7333</c:v>
                </c:pt>
                <c:pt idx="13641">
                  <c:v>22.734999999999999</c:v>
                </c:pt>
                <c:pt idx="13642">
                  <c:v>22.736699999999999</c:v>
                </c:pt>
                <c:pt idx="13643">
                  <c:v>22.738299999999999</c:v>
                </c:pt>
                <c:pt idx="13644">
                  <c:v>22.74</c:v>
                </c:pt>
                <c:pt idx="13645">
                  <c:v>22.741700000000002</c:v>
                </c:pt>
                <c:pt idx="13646">
                  <c:v>22.743300000000001</c:v>
                </c:pt>
                <c:pt idx="13647">
                  <c:v>22.745000000000001</c:v>
                </c:pt>
                <c:pt idx="13648">
                  <c:v>22.746700000000001</c:v>
                </c:pt>
                <c:pt idx="13649">
                  <c:v>22.7483</c:v>
                </c:pt>
                <c:pt idx="13650">
                  <c:v>22.75</c:v>
                </c:pt>
                <c:pt idx="13651">
                  <c:v>22.7517</c:v>
                </c:pt>
                <c:pt idx="13652">
                  <c:v>22.753299999999999</c:v>
                </c:pt>
                <c:pt idx="13653">
                  <c:v>22.754999999999999</c:v>
                </c:pt>
                <c:pt idx="13654">
                  <c:v>22.756699999999999</c:v>
                </c:pt>
                <c:pt idx="13655">
                  <c:v>22.758299999999998</c:v>
                </c:pt>
                <c:pt idx="13656">
                  <c:v>22.76</c:v>
                </c:pt>
                <c:pt idx="13657">
                  <c:v>22.761700000000001</c:v>
                </c:pt>
                <c:pt idx="13658">
                  <c:v>22.763300000000001</c:v>
                </c:pt>
                <c:pt idx="13659">
                  <c:v>22.765000000000001</c:v>
                </c:pt>
                <c:pt idx="13660">
                  <c:v>22.7667</c:v>
                </c:pt>
                <c:pt idx="13661">
                  <c:v>22.7683</c:v>
                </c:pt>
                <c:pt idx="13662">
                  <c:v>22.77</c:v>
                </c:pt>
                <c:pt idx="13663">
                  <c:v>22.771699999999999</c:v>
                </c:pt>
                <c:pt idx="13664">
                  <c:v>22.773299999999999</c:v>
                </c:pt>
                <c:pt idx="13665">
                  <c:v>22.774999999999999</c:v>
                </c:pt>
                <c:pt idx="13666">
                  <c:v>22.776700000000002</c:v>
                </c:pt>
                <c:pt idx="13667">
                  <c:v>22.778300000000002</c:v>
                </c:pt>
                <c:pt idx="13668">
                  <c:v>22.78</c:v>
                </c:pt>
                <c:pt idx="13669">
                  <c:v>22.781700000000001</c:v>
                </c:pt>
                <c:pt idx="13670">
                  <c:v>22.783300000000001</c:v>
                </c:pt>
                <c:pt idx="13671">
                  <c:v>22.785</c:v>
                </c:pt>
                <c:pt idx="13672">
                  <c:v>22.7867</c:v>
                </c:pt>
                <c:pt idx="13673">
                  <c:v>22.7883</c:v>
                </c:pt>
                <c:pt idx="13674">
                  <c:v>22.79</c:v>
                </c:pt>
                <c:pt idx="13675">
                  <c:v>22.791699999999999</c:v>
                </c:pt>
                <c:pt idx="13676">
                  <c:v>22.793299999999999</c:v>
                </c:pt>
                <c:pt idx="13677">
                  <c:v>22.795000000000002</c:v>
                </c:pt>
                <c:pt idx="13678">
                  <c:v>22.796700000000001</c:v>
                </c:pt>
                <c:pt idx="13679">
                  <c:v>22.798300000000001</c:v>
                </c:pt>
                <c:pt idx="13680">
                  <c:v>22.8</c:v>
                </c:pt>
                <c:pt idx="13681">
                  <c:v>22.8017</c:v>
                </c:pt>
                <c:pt idx="13682">
                  <c:v>22.8033</c:v>
                </c:pt>
                <c:pt idx="13683">
                  <c:v>22.805</c:v>
                </c:pt>
                <c:pt idx="13684">
                  <c:v>22.806699999999999</c:v>
                </c:pt>
                <c:pt idx="13685">
                  <c:v>22.808299999999999</c:v>
                </c:pt>
                <c:pt idx="13686">
                  <c:v>22.81</c:v>
                </c:pt>
                <c:pt idx="13687">
                  <c:v>22.811699999999998</c:v>
                </c:pt>
                <c:pt idx="13688">
                  <c:v>22.813300000000002</c:v>
                </c:pt>
                <c:pt idx="13689">
                  <c:v>22.815000000000001</c:v>
                </c:pt>
                <c:pt idx="13690">
                  <c:v>22.816700000000001</c:v>
                </c:pt>
                <c:pt idx="13691">
                  <c:v>22.818300000000001</c:v>
                </c:pt>
                <c:pt idx="13692">
                  <c:v>22.82</c:v>
                </c:pt>
                <c:pt idx="13693">
                  <c:v>22.8217</c:v>
                </c:pt>
                <c:pt idx="13694">
                  <c:v>22.8233</c:v>
                </c:pt>
                <c:pt idx="13695">
                  <c:v>22.824999999999999</c:v>
                </c:pt>
                <c:pt idx="13696">
                  <c:v>22.826699999999999</c:v>
                </c:pt>
                <c:pt idx="13697">
                  <c:v>22.828299999999999</c:v>
                </c:pt>
                <c:pt idx="13698">
                  <c:v>22.83</c:v>
                </c:pt>
                <c:pt idx="13699">
                  <c:v>22.831700000000001</c:v>
                </c:pt>
                <c:pt idx="13700">
                  <c:v>22.833300000000001</c:v>
                </c:pt>
                <c:pt idx="13701">
                  <c:v>22.835000000000001</c:v>
                </c:pt>
                <c:pt idx="13702">
                  <c:v>22.8367</c:v>
                </c:pt>
                <c:pt idx="13703">
                  <c:v>22.8383</c:v>
                </c:pt>
                <c:pt idx="13704">
                  <c:v>22.84</c:v>
                </c:pt>
                <c:pt idx="13705">
                  <c:v>22.841699999999999</c:v>
                </c:pt>
                <c:pt idx="13706">
                  <c:v>22.843299999999999</c:v>
                </c:pt>
                <c:pt idx="13707">
                  <c:v>22.844999999999999</c:v>
                </c:pt>
                <c:pt idx="13708">
                  <c:v>22.846699999999998</c:v>
                </c:pt>
                <c:pt idx="13709">
                  <c:v>22.848299999999998</c:v>
                </c:pt>
                <c:pt idx="13710">
                  <c:v>22.85</c:v>
                </c:pt>
                <c:pt idx="13711">
                  <c:v>22.851700000000001</c:v>
                </c:pt>
                <c:pt idx="13712">
                  <c:v>22.853300000000001</c:v>
                </c:pt>
                <c:pt idx="13713">
                  <c:v>22.855</c:v>
                </c:pt>
                <c:pt idx="13714">
                  <c:v>22.8567</c:v>
                </c:pt>
                <c:pt idx="13715">
                  <c:v>22.8583</c:v>
                </c:pt>
                <c:pt idx="13716">
                  <c:v>22.86</c:v>
                </c:pt>
                <c:pt idx="13717">
                  <c:v>22.861699999999999</c:v>
                </c:pt>
                <c:pt idx="13718">
                  <c:v>22.863299999999999</c:v>
                </c:pt>
                <c:pt idx="13719">
                  <c:v>22.864999999999998</c:v>
                </c:pt>
                <c:pt idx="13720">
                  <c:v>22.866700000000002</c:v>
                </c:pt>
                <c:pt idx="13721">
                  <c:v>22.868300000000001</c:v>
                </c:pt>
                <c:pt idx="13722">
                  <c:v>22.87</c:v>
                </c:pt>
                <c:pt idx="13723">
                  <c:v>22.871700000000001</c:v>
                </c:pt>
                <c:pt idx="13724">
                  <c:v>22.8733</c:v>
                </c:pt>
                <c:pt idx="13725">
                  <c:v>22.875</c:v>
                </c:pt>
                <c:pt idx="13726">
                  <c:v>22.8767</c:v>
                </c:pt>
                <c:pt idx="13727">
                  <c:v>22.878299999999999</c:v>
                </c:pt>
                <c:pt idx="13728">
                  <c:v>22.88</c:v>
                </c:pt>
                <c:pt idx="13729">
                  <c:v>22.881699999999999</c:v>
                </c:pt>
                <c:pt idx="13730">
                  <c:v>22.883299999999998</c:v>
                </c:pt>
                <c:pt idx="13731">
                  <c:v>22.885000000000002</c:v>
                </c:pt>
                <c:pt idx="13732">
                  <c:v>22.886700000000001</c:v>
                </c:pt>
                <c:pt idx="13733">
                  <c:v>22.888300000000001</c:v>
                </c:pt>
                <c:pt idx="13734">
                  <c:v>22.89</c:v>
                </c:pt>
                <c:pt idx="13735">
                  <c:v>22.8917</c:v>
                </c:pt>
                <c:pt idx="13736">
                  <c:v>22.8933</c:v>
                </c:pt>
                <c:pt idx="13737">
                  <c:v>22.895</c:v>
                </c:pt>
                <c:pt idx="13738">
                  <c:v>22.896699999999999</c:v>
                </c:pt>
                <c:pt idx="13739">
                  <c:v>22.898299999999999</c:v>
                </c:pt>
                <c:pt idx="13740">
                  <c:v>22.9</c:v>
                </c:pt>
                <c:pt idx="13741">
                  <c:v>22.901700000000002</c:v>
                </c:pt>
                <c:pt idx="13742">
                  <c:v>22.903300000000002</c:v>
                </c:pt>
                <c:pt idx="13743">
                  <c:v>22.905000000000001</c:v>
                </c:pt>
                <c:pt idx="13744">
                  <c:v>22.906700000000001</c:v>
                </c:pt>
                <c:pt idx="13745">
                  <c:v>22.908300000000001</c:v>
                </c:pt>
                <c:pt idx="13746">
                  <c:v>22.91</c:v>
                </c:pt>
                <c:pt idx="13747">
                  <c:v>22.9117</c:v>
                </c:pt>
                <c:pt idx="13748">
                  <c:v>22.9133</c:v>
                </c:pt>
                <c:pt idx="13749">
                  <c:v>22.914999999999999</c:v>
                </c:pt>
                <c:pt idx="13750">
                  <c:v>22.916699999999999</c:v>
                </c:pt>
                <c:pt idx="13751">
                  <c:v>22.918299999999999</c:v>
                </c:pt>
                <c:pt idx="13752">
                  <c:v>22.92</c:v>
                </c:pt>
                <c:pt idx="13753">
                  <c:v>22.921700000000001</c:v>
                </c:pt>
                <c:pt idx="13754">
                  <c:v>22.923300000000001</c:v>
                </c:pt>
                <c:pt idx="13755">
                  <c:v>22.925000000000001</c:v>
                </c:pt>
                <c:pt idx="13756">
                  <c:v>22.9267</c:v>
                </c:pt>
                <c:pt idx="13757">
                  <c:v>22.9283</c:v>
                </c:pt>
                <c:pt idx="13758">
                  <c:v>22.93</c:v>
                </c:pt>
                <c:pt idx="13759">
                  <c:v>22.931699999999999</c:v>
                </c:pt>
                <c:pt idx="13760">
                  <c:v>22.933299999999999</c:v>
                </c:pt>
                <c:pt idx="13761">
                  <c:v>22.934999999999999</c:v>
                </c:pt>
                <c:pt idx="13762">
                  <c:v>22.936699999999998</c:v>
                </c:pt>
                <c:pt idx="13763">
                  <c:v>22.938300000000002</c:v>
                </c:pt>
                <c:pt idx="13764">
                  <c:v>22.94</c:v>
                </c:pt>
                <c:pt idx="13765">
                  <c:v>22.941700000000001</c:v>
                </c:pt>
                <c:pt idx="13766">
                  <c:v>22.943300000000001</c:v>
                </c:pt>
                <c:pt idx="13767">
                  <c:v>22.945</c:v>
                </c:pt>
                <c:pt idx="13768">
                  <c:v>22.9467</c:v>
                </c:pt>
                <c:pt idx="13769">
                  <c:v>22.9483</c:v>
                </c:pt>
                <c:pt idx="13770">
                  <c:v>22.95</c:v>
                </c:pt>
                <c:pt idx="13771">
                  <c:v>22.951699999999999</c:v>
                </c:pt>
                <c:pt idx="13772">
                  <c:v>22.953299999999999</c:v>
                </c:pt>
                <c:pt idx="13773">
                  <c:v>22.954999999999998</c:v>
                </c:pt>
                <c:pt idx="13774">
                  <c:v>22.956700000000001</c:v>
                </c:pt>
                <c:pt idx="13775">
                  <c:v>22.958300000000001</c:v>
                </c:pt>
                <c:pt idx="13776">
                  <c:v>22.96</c:v>
                </c:pt>
                <c:pt idx="13777">
                  <c:v>22.9617</c:v>
                </c:pt>
                <c:pt idx="13778">
                  <c:v>22.9633</c:v>
                </c:pt>
                <c:pt idx="13779">
                  <c:v>22.965</c:v>
                </c:pt>
                <c:pt idx="13780">
                  <c:v>22.966699999999999</c:v>
                </c:pt>
                <c:pt idx="13781">
                  <c:v>22.968299999999999</c:v>
                </c:pt>
                <c:pt idx="13782">
                  <c:v>22.97</c:v>
                </c:pt>
                <c:pt idx="13783">
                  <c:v>22.971699999999998</c:v>
                </c:pt>
                <c:pt idx="13784">
                  <c:v>22.973299999999998</c:v>
                </c:pt>
                <c:pt idx="13785">
                  <c:v>22.975000000000001</c:v>
                </c:pt>
                <c:pt idx="13786">
                  <c:v>22.976700000000001</c:v>
                </c:pt>
                <c:pt idx="13787">
                  <c:v>22.978300000000001</c:v>
                </c:pt>
                <c:pt idx="13788">
                  <c:v>22.98</c:v>
                </c:pt>
                <c:pt idx="13789">
                  <c:v>22.9817</c:v>
                </c:pt>
                <c:pt idx="13790">
                  <c:v>22.9833</c:v>
                </c:pt>
                <c:pt idx="13791">
                  <c:v>22.984999999999999</c:v>
                </c:pt>
                <c:pt idx="13792">
                  <c:v>22.986699999999999</c:v>
                </c:pt>
                <c:pt idx="13793">
                  <c:v>22.988299999999999</c:v>
                </c:pt>
                <c:pt idx="13794">
                  <c:v>22.99</c:v>
                </c:pt>
                <c:pt idx="13795">
                  <c:v>22.991700000000002</c:v>
                </c:pt>
                <c:pt idx="13796">
                  <c:v>22.993300000000001</c:v>
                </c:pt>
                <c:pt idx="13797">
                  <c:v>22.995000000000001</c:v>
                </c:pt>
                <c:pt idx="13798">
                  <c:v>22.996700000000001</c:v>
                </c:pt>
                <c:pt idx="13799">
                  <c:v>22.9983</c:v>
                </c:pt>
                <c:pt idx="13800">
                  <c:v>23</c:v>
                </c:pt>
                <c:pt idx="13801">
                  <c:v>23.0017</c:v>
                </c:pt>
                <c:pt idx="13802">
                  <c:v>23.003299999999999</c:v>
                </c:pt>
                <c:pt idx="13803">
                  <c:v>23.004999999999999</c:v>
                </c:pt>
                <c:pt idx="13804">
                  <c:v>23.006699999999999</c:v>
                </c:pt>
                <c:pt idx="13805">
                  <c:v>23.008299999999998</c:v>
                </c:pt>
                <c:pt idx="13806">
                  <c:v>23.01</c:v>
                </c:pt>
                <c:pt idx="13807">
                  <c:v>23.011700000000001</c:v>
                </c:pt>
                <c:pt idx="13808">
                  <c:v>23.013300000000001</c:v>
                </c:pt>
                <c:pt idx="13809">
                  <c:v>23.015000000000001</c:v>
                </c:pt>
                <c:pt idx="13810">
                  <c:v>23.0167</c:v>
                </c:pt>
                <c:pt idx="13811">
                  <c:v>23.0183</c:v>
                </c:pt>
                <c:pt idx="13812">
                  <c:v>23.02</c:v>
                </c:pt>
                <c:pt idx="13813">
                  <c:v>23.021699999999999</c:v>
                </c:pt>
                <c:pt idx="13814">
                  <c:v>23.023299999999999</c:v>
                </c:pt>
                <c:pt idx="13815">
                  <c:v>23.024999999999999</c:v>
                </c:pt>
                <c:pt idx="13816">
                  <c:v>23.026700000000002</c:v>
                </c:pt>
                <c:pt idx="13817">
                  <c:v>23.028300000000002</c:v>
                </c:pt>
                <c:pt idx="13818">
                  <c:v>23.03</c:v>
                </c:pt>
                <c:pt idx="13819">
                  <c:v>23.031700000000001</c:v>
                </c:pt>
                <c:pt idx="13820">
                  <c:v>23.033300000000001</c:v>
                </c:pt>
                <c:pt idx="13821">
                  <c:v>23.035</c:v>
                </c:pt>
                <c:pt idx="13822">
                  <c:v>23.0367</c:v>
                </c:pt>
                <c:pt idx="13823">
                  <c:v>23.0383</c:v>
                </c:pt>
                <c:pt idx="13824">
                  <c:v>23.04</c:v>
                </c:pt>
                <c:pt idx="13825">
                  <c:v>23.041699999999999</c:v>
                </c:pt>
                <c:pt idx="13826">
                  <c:v>23.043299999999999</c:v>
                </c:pt>
                <c:pt idx="13827">
                  <c:v>23.045000000000002</c:v>
                </c:pt>
                <c:pt idx="13828">
                  <c:v>23.046700000000001</c:v>
                </c:pt>
                <c:pt idx="13829">
                  <c:v>23.048300000000001</c:v>
                </c:pt>
                <c:pt idx="13830">
                  <c:v>23.05</c:v>
                </c:pt>
                <c:pt idx="13831">
                  <c:v>23.0517</c:v>
                </c:pt>
                <c:pt idx="13832">
                  <c:v>23.0533</c:v>
                </c:pt>
                <c:pt idx="13833">
                  <c:v>23.055</c:v>
                </c:pt>
                <c:pt idx="13834">
                  <c:v>23.056699999999999</c:v>
                </c:pt>
                <c:pt idx="13835">
                  <c:v>23.058299999999999</c:v>
                </c:pt>
                <c:pt idx="13836">
                  <c:v>23.06</c:v>
                </c:pt>
                <c:pt idx="13837">
                  <c:v>23.061699999999998</c:v>
                </c:pt>
                <c:pt idx="13838">
                  <c:v>23.063300000000002</c:v>
                </c:pt>
                <c:pt idx="13839">
                  <c:v>23.065000000000001</c:v>
                </c:pt>
                <c:pt idx="13840">
                  <c:v>23.066700000000001</c:v>
                </c:pt>
                <c:pt idx="13841">
                  <c:v>23.068300000000001</c:v>
                </c:pt>
                <c:pt idx="13842">
                  <c:v>23.07</c:v>
                </c:pt>
                <c:pt idx="13843">
                  <c:v>23.0717</c:v>
                </c:pt>
                <c:pt idx="13844">
                  <c:v>23.0733</c:v>
                </c:pt>
                <c:pt idx="13845">
                  <c:v>23.074999999999999</c:v>
                </c:pt>
                <c:pt idx="13846">
                  <c:v>23.076699999999999</c:v>
                </c:pt>
                <c:pt idx="13847">
                  <c:v>23.078299999999999</c:v>
                </c:pt>
                <c:pt idx="13848">
                  <c:v>23.08</c:v>
                </c:pt>
                <c:pt idx="13849">
                  <c:v>23.081700000000001</c:v>
                </c:pt>
                <c:pt idx="13850">
                  <c:v>23.083300000000001</c:v>
                </c:pt>
                <c:pt idx="13851">
                  <c:v>23.085000000000001</c:v>
                </c:pt>
                <c:pt idx="13852">
                  <c:v>23.0867</c:v>
                </c:pt>
                <c:pt idx="13853">
                  <c:v>23.0883</c:v>
                </c:pt>
                <c:pt idx="13854">
                  <c:v>23.09</c:v>
                </c:pt>
                <c:pt idx="13855">
                  <c:v>23.091699999999999</c:v>
                </c:pt>
                <c:pt idx="13856">
                  <c:v>23.093299999999999</c:v>
                </c:pt>
                <c:pt idx="13857">
                  <c:v>23.094999999999999</c:v>
                </c:pt>
                <c:pt idx="13858">
                  <c:v>23.096699999999998</c:v>
                </c:pt>
                <c:pt idx="13859">
                  <c:v>23.098299999999998</c:v>
                </c:pt>
                <c:pt idx="13860">
                  <c:v>23.1</c:v>
                </c:pt>
                <c:pt idx="13861">
                  <c:v>23.101700000000001</c:v>
                </c:pt>
                <c:pt idx="13862">
                  <c:v>23.103300000000001</c:v>
                </c:pt>
                <c:pt idx="13863">
                  <c:v>23.105</c:v>
                </c:pt>
                <c:pt idx="13864">
                  <c:v>23.1067</c:v>
                </c:pt>
                <c:pt idx="13865">
                  <c:v>23.1083</c:v>
                </c:pt>
                <c:pt idx="13866">
                  <c:v>23.11</c:v>
                </c:pt>
                <c:pt idx="13867">
                  <c:v>23.111699999999999</c:v>
                </c:pt>
                <c:pt idx="13868">
                  <c:v>23.113299999999999</c:v>
                </c:pt>
                <c:pt idx="13869">
                  <c:v>23.114999999999998</c:v>
                </c:pt>
                <c:pt idx="13870">
                  <c:v>23.116700000000002</c:v>
                </c:pt>
                <c:pt idx="13871">
                  <c:v>23.118300000000001</c:v>
                </c:pt>
                <c:pt idx="13872">
                  <c:v>23.12</c:v>
                </c:pt>
                <c:pt idx="13873">
                  <c:v>23.121700000000001</c:v>
                </c:pt>
                <c:pt idx="13874">
                  <c:v>23.1233</c:v>
                </c:pt>
                <c:pt idx="13875">
                  <c:v>23.125</c:v>
                </c:pt>
                <c:pt idx="13876">
                  <c:v>23.1267</c:v>
                </c:pt>
                <c:pt idx="13877">
                  <c:v>23.128299999999999</c:v>
                </c:pt>
                <c:pt idx="13878">
                  <c:v>23.13</c:v>
                </c:pt>
                <c:pt idx="13879">
                  <c:v>23.131699999999999</c:v>
                </c:pt>
                <c:pt idx="13880">
                  <c:v>23.133299999999998</c:v>
                </c:pt>
                <c:pt idx="13881">
                  <c:v>23.135000000000002</c:v>
                </c:pt>
                <c:pt idx="13882">
                  <c:v>23.136700000000001</c:v>
                </c:pt>
                <c:pt idx="13883">
                  <c:v>23.138300000000001</c:v>
                </c:pt>
                <c:pt idx="13884">
                  <c:v>23.14</c:v>
                </c:pt>
                <c:pt idx="13885">
                  <c:v>23.1417</c:v>
                </c:pt>
                <c:pt idx="13886">
                  <c:v>23.1433</c:v>
                </c:pt>
                <c:pt idx="13887">
                  <c:v>23.145</c:v>
                </c:pt>
                <c:pt idx="13888">
                  <c:v>23.146699999999999</c:v>
                </c:pt>
                <c:pt idx="13889">
                  <c:v>23.148299999999999</c:v>
                </c:pt>
                <c:pt idx="13890">
                  <c:v>23.15</c:v>
                </c:pt>
                <c:pt idx="13891">
                  <c:v>23.151700000000002</c:v>
                </c:pt>
                <c:pt idx="13892">
                  <c:v>23.153300000000002</c:v>
                </c:pt>
                <c:pt idx="13893">
                  <c:v>23.155000000000001</c:v>
                </c:pt>
                <c:pt idx="13894">
                  <c:v>23.156700000000001</c:v>
                </c:pt>
                <c:pt idx="13895">
                  <c:v>23.158300000000001</c:v>
                </c:pt>
                <c:pt idx="13896">
                  <c:v>23.16</c:v>
                </c:pt>
                <c:pt idx="13897">
                  <c:v>23.1617</c:v>
                </c:pt>
                <c:pt idx="13898">
                  <c:v>23.1633</c:v>
                </c:pt>
                <c:pt idx="13899">
                  <c:v>23.164999999999999</c:v>
                </c:pt>
                <c:pt idx="13900">
                  <c:v>23.166699999999999</c:v>
                </c:pt>
                <c:pt idx="13901">
                  <c:v>23.168299999999999</c:v>
                </c:pt>
                <c:pt idx="13902">
                  <c:v>23.17</c:v>
                </c:pt>
                <c:pt idx="13903">
                  <c:v>23.171700000000001</c:v>
                </c:pt>
                <c:pt idx="13904">
                  <c:v>23.173300000000001</c:v>
                </c:pt>
                <c:pt idx="13905">
                  <c:v>23.175000000000001</c:v>
                </c:pt>
                <c:pt idx="13906">
                  <c:v>23.1767</c:v>
                </c:pt>
                <c:pt idx="13907">
                  <c:v>23.1783</c:v>
                </c:pt>
                <c:pt idx="13908">
                  <c:v>23.18</c:v>
                </c:pt>
                <c:pt idx="13909">
                  <c:v>23.181699999999999</c:v>
                </c:pt>
                <c:pt idx="13910">
                  <c:v>23.183299999999999</c:v>
                </c:pt>
                <c:pt idx="13911">
                  <c:v>23.184999999999999</c:v>
                </c:pt>
                <c:pt idx="13912">
                  <c:v>23.186699999999998</c:v>
                </c:pt>
                <c:pt idx="13913">
                  <c:v>23.188300000000002</c:v>
                </c:pt>
                <c:pt idx="13914">
                  <c:v>23.19</c:v>
                </c:pt>
                <c:pt idx="13915">
                  <c:v>23.191700000000001</c:v>
                </c:pt>
                <c:pt idx="13916">
                  <c:v>23.193300000000001</c:v>
                </c:pt>
                <c:pt idx="13917">
                  <c:v>23.195</c:v>
                </c:pt>
                <c:pt idx="13918">
                  <c:v>23.1967</c:v>
                </c:pt>
                <c:pt idx="13919">
                  <c:v>23.1983</c:v>
                </c:pt>
                <c:pt idx="13920">
                  <c:v>23.2</c:v>
                </c:pt>
                <c:pt idx="13921">
                  <c:v>23.201699999999999</c:v>
                </c:pt>
                <c:pt idx="13922">
                  <c:v>23.203299999999999</c:v>
                </c:pt>
                <c:pt idx="13923">
                  <c:v>23.204999999999998</c:v>
                </c:pt>
                <c:pt idx="13924">
                  <c:v>23.206700000000001</c:v>
                </c:pt>
                <c:pt idx="13925">
                  <c:v>23.208300000000001</c:v>
                </c:pt>
                <c:pt idx="13926">
                  <c:v>23.21</c:v>
                </c:pt>
                <c:pt idx="13927">
                  <c:v>23.2117</c:v>
                </c:pt>
                <c:pt idx="13928">
                  <c:v>23.2133</c:v>
                </c:pt>
                <c:pt idx="13929">
                  <c:v>23.215</c:v>
                </c:pt>
                <c:pt idx="13930">
                  <c:v>23.216699999999999</c:v>
                </c:pt>
                <c:pt idx="13931">
                  <c:v>23.218299999999999</c:v>
                </c:pt>
                <c:pt idx="13932">
                  <c:v>23.22</c:v>
                </c:pt>
                <c:pt idx="13933">
                  <c:v>23.221699999999998</c:v>
                </c:pt>
                <c:pt idx="13934">
                  <c:v>23.223299999999998</c:v>
                </c:pt>
                <c:pt idx="13935">
                  <c:v>23.225000000000001</c:v>
                </c:pt>
                <c:pt idx="13936">
                  <c:v>23.226700000000001</c:v>
                </c:pt>
                <c:pt idx="13937">
                  <c:v>23.228300000000001</c:v>
                </c:pt>
                <c:pt idx="13938">
                  <c:v>23.23</c:v>
                </c:pt>
                <c:pt idx="13939">
                  <c:v>23.2317</c:v>
                </c:pt>
                <c:pt idx="13940">
                  <c:v>23.2333</c:v>
                </c:pt>
                <c:pt idx="13941">
                  <c:v>23.234999999999999</c:v>
                </c:pt>
                <c:pt idx="13942">
                  <c:v>23.236699999999999</c:v>
                </c:pt>
                <c:pt idx="13943">
                  <c:v>23.238299999999999</c:v>
                </c:pt>
                <c:pt idx="13944">
                  <c:v>23.24</c:v>
                </c:pt>
                <c:pt idx="13945">
                  <c:v>23.241700000000002</c:v>
                </c:pt>
                <c:pt idx="13946">
                  <c:v>23.243300000000001</c:v>
                </c:pt>
                <c:pt idx="13947">
                  <c:v>23.245000000000001</c:v>
                </c:pt>
                <c:pt idx="13948">
                  <c:v>23.246700000000001</c:v>
                </c:pt>
                <c:pt idx="13949">
                  <c:v>23.2483</c:v>
                </c:pt>
                <c:pt idx="13950">
                  <c:v>23.25</c:v>
                </c:pt>
                <c:pt idx="13951">
                  <c:v>23.2517</c:v>
                </c:pt>
                <c:pt idx="13952">
                  <c:v>23.253299999999999</c:v>
                </c:pt>
                <c:pt idx="13953">
                  <c:v>23.254999999999999</c:v>
                </c:pt>
                <c:pt idx="13954">
                  <c:v>23.256699999999999</c:v>
                </c:pt>
                <c:pt idx="13955">
                  <c:v>23.258299999999998</c:v>
                </c:pt>
                <c:pt idx="13956">
                  <c:v>23.26</c:v>
                </c:pt>
                <c:pt idx="13957">
                  <c:v>23.261700000000001</c:v>
                </c:pt>
                <c:pt idx="13958">
                  <c:v>23.263300000000001</c:v>
                </c:pt>
                <c:pt idx="13959">
                  <c:v>23.265000000000001</c:v>
                </c:pt>
                <c:pt idx="13960">
                  <c:v>23.2667</c:v>
                </c:pt>
                <c:pt idx="13961">
                  <c:v>23.2683</c:v>
                </c:pt>
                <c:pt idx="13962">
                  <c:v>23.27</c:v>
                </c:pt>
                <c:pt idx="13963">
                  <c:v>23.271699999999999</c:v>
                </c:pt>
                <c:pt idx="13964">
                  <c:v>23.273299999999999</c:v>
                </c:pt>
                <c:pt idx="13965">
                  <c:v>23.274999999999999</c:v>
                </c:pt>
                <c:pt idx="13966">
                  <c:v>23.276700000000002</c:v>
                </c:pt>
                <c:pt idx="13967">
                  <c:v>23.278300000000002</c:v>
                </c:pt>
                <c:pt idx="13968">
                  <c:v>23.28</c:v>
                </c:pt>
                <c:pt idx="13969">
                  <c:v>23.281700000000001</c:v>
                </c:pt>
                <c:pt idx="13970">
                  <c:v>23.283300000000001</c:v>
                </c:pt>
                <c:pt idx="13971">
                  <c:v>23.285</c:v>
                </c:pt>
                <c:pt idx="13972">
                  <c:v>23.2867</c:v>
                </c:pt>
                <c:pt idx="13973">
                  <c:v>23.2883</c:v>
                </c:pt>
                <c:pt idx="13974">
                  <c:v>23.29</c:v>
                </c:pt>
                <c:pt idx="13975">
                  <c:v>23.291699999999999</c:v>
                </c:pt>
                <c:pt idx="13976">
                  <c:v>23.293299999999999</c:v>
                </c:pt>
                <c:pt idx="13977">
                  <c:v>23.295000000000002</c:v>
                </c:pt>
                <c:pt idx="13978">
                  <c:v>23.296700000000001</c:v>
                </c:pt>
                <c:pt idx="13979">
                  <c:v>23.298300000000001</c:v>
                </c:pt>
                <c:pt idx="13980">
                  <c:v>23.3</c:v>
                </c:pt>
                <c:pt idx="13981">
                  <c:v>23.3017</c:v>
                </c:pt>
                <c:pt idx="13982">
                  <c:v>23.3033</c:v>
                </c:pt>
                <c:pt idx="13983">
                  <c:v>23.305</c:v>
                </c:pt>
                <c:pt idx="13984">
                  <c:v>23.306699999999999</c:v>
                </c:pt>
                <c:pt idx="13985">
                  <c:v>23.308299999999999</c:v>
                </c:pt>
                <c:pt idx="13986">
                  <c:v>23.31</c:v>
                </c:pt>
                <c:pt idx="13987">
                  <c:v>23.311699999999998</c:v>
                </c:pt>
                <c:pt idx="13988">
                  <c:v>23.313300000000002</c:v>
                </c:pt>
                <c:pt idx="13989">
                  <c:v>23.315000000000001</c:v>
                </c:pt>
                <c:pt idx="13990">
                  <c:v>23.316700000000001</c:v>
                </c:pt>
                <c:pt idx="13991">
                  <c:v>23.318300000000001</c:v>
                </c:pt>
                <c:pt idx="13992">
                  <c:v>23.32</c:v>
                </c:pt>
                <c:pt idx="13993">
                  <c:v>23.3217</c:v>
                </c:pt>
                <c:pt idx="13994">
                  <c:v>23.3233</c:v>
                </c:pt>
                <c:pt idx="13995">
                  <c:v>23.324999999999999</c:v>
                </c:pt>
                <c:pt idx="13996">
                  <c:v>23.326699999999999</c:v>
                </c:pt>
                <c:pt idx="13997">
                  <c:v>23.328299999999999</c:v>
                </c:pt>
                <c:pt idx="13998">
                  <c:v>23.33</c:v>
                </c:pt>
                <c:pt idx="13999">
                  <c:v>23.331700000000001</c:v>
                </c:pt>
                <c:pt idx="14000">
                  <c:v>23.333300000000001</c:v>
                </c:pt>
                <c:pt idx="14001">
                  <c:v>23.335000000000001</c:v>
                </c:pt>
                <c:pt idx="14002">
                  <c:v>23.3367</c:v>
                </c:pt>
                <c:pt idx="14003">
                  <c:v>23.3383</c:v>
                </c:pt>
                <c:pt idx="14004">
                  <c:v>23.34</c:v>
                </c:pt>
                <c:pt idx="14005">
                  <c:v>23.341699999999999</c:v>
                </c:pt>
                <c:pt idx="14006">
                  <c:v>23.343299999999999</c:v>
                </c:pt>
                <c:pt idx="14007">
                  <c:v>23.344999999999999</c:v>
                </c:pt>
                <c:pt idx="14008">
                  <c:v>23.346699999999998</c:v>
                </c:pt>
                <c:pt idx="14009">
                  <c:v>23.348299999999998</c:v>
                </c:pt>
                <c:pt idx="14010">
                  <c:v>23.35</c:v>
                </c:pt>
                <c:pt idx="14011">
                  <c:v>23.351700000000001</c:v>
                </c:pt>
                <c:pt idx="14012">
                  <c:v>23.353300000000001</c:v>
                </c:pt>
                <c:pt idx="14013">
                  <c:v>23.355</c:v>
                </c:pt>
                <c:pt idx="14014">
                  <c:v>23.3567</c:v>
                </c:pt>
                <c:pt idx="14015">
                  <c:v>23.3583</c:v>
                </c:pt>
                <c:pt idx="14016">
                  <c:v>23.36</c:v>
                </c:pt>
                <c:pt idx="14017">
                  <c:v>23.361699999999999</c:v>
                </c:pt>
                <c:pt idx="14018">
                  <c:v>23.363299999999999</c:v>
                </c:pt>
                <c:pt idx="14019">
                  <c:v>23.364999999999998</c:v>
                </c:pt>
                <c:pt idx="14020">
                  <c:v>23.366700000000002</c:v>
                </c:pt>
                <c:pt idx="14021">
                  <c:v>23.368300000000001</c:v>
                </c:pt>
                <c:pt idx="14022">
                  <c:v>23.37</c:v>
                </c:pt>
                <c:pt idx="14023">
                  <c:v>23.371700000000001</c:v>
                </c:pt>
                <c:pt idx="14024">
                  <c:v>23.3733</c:v>
                </c:pt>
                <c:pt idx="14025">
                  <c:v>23.375</c:v>
                </c:pt>
                <c:pt idx="14026">
                  <c:v>23.3767</c:v>
                </c:pt>
                <c:pt idx="14027">
                  <c:v>23.378299999999999</c:v>
                </c:pt>
                <c:pt idx="14028">
                  <c:v>23.38</c:v>
                </c:pt>
                <c:pt idx="14029">
                  <c:v>23.381699999999999</c:v>
                </c:pt>
                <c:pt idx="14030">
                  <c:v>23.383299999999998</c:v>
                </c:pt>
                <c:pt idx="14031">
                  <c:v>23.385000000000002</c:v>
                </c:pt>
                <c:pt idx="14032">
                  <c:v>23.386700000000001</c:v>
                </c:pt>
                <c:pt idx="14033">
                  <c:v>23.388300000000001</c:v>
                </c:pt>
                <c:pt idx="14034">
                  <c:v>23.39</c:v>
                </c:pt>
                <c:pt idx="14035">
                  <c:v>23.3917</c:v>
                </c:pt>
                <c:pt idx="14036">
                  <c:v>23.3933</c:v>
                </c:pt>
                <c:pt idx="14037">
                  <c:v>23.395</c:v>
                </c:pt>
                <c:pt idx="14038">
                  <c:v>23.396699999999999</c:v>
                </c:pt>
                <c:pt idx="14039">
                  <c:v>23.398299999999999</c:v>
                </c:pt>
                <c:pt idx="14040">
                  <c:v>23.4</c:v>
                </c:pt>
                <c:pt idx="14041">
                  <c:v>23.401700000000002</c:v>
                </c:pt>
                <c:pt idx="14042">
                  <c:v>23.403300000000002</c:v>
                </c:pt>
                <c:pt idx="14043">
                  <c:v>23.405000000000001</c:v>
                </c:pt>
                <c:pt idx="14044">
                  <c:v>23.406700000000001</c:v>
                </c:pt>
                <c:pt idx="14045">
                  <c:v>23.408300000000001</c:v>
                </c:pt>
                <c:pt idx="14046">
                  <c:v>23.41</c:v>
                </c:pt>
                <c:pt idx="14047">
                  <c:v>23.4117</c:v>
                </c:pt>
                <c:pt idx="14048">
                  <c:v>23.4133</c:v>
                </c:pt>
                <c:pt idx="14049">
                  <c:v>23.414999999999999</c:v>
                </c:pt>
                <c:pt idx="14050">
                  <c:v>23.416699999999999</c:v>
                </c:pt>
                <c:pt idx="14051">
                  <c:v>23.418299999999999</c:v>
                </c:pt>
                <c:pt idx="14052">
                  <c:v>23.42</c:v>
                </c:pt>
                <c:pt idx="14053">
                  <c:v>23.421700000000001</c:v>
                </c:pt>
                <c:pt idx="14054">
                  <c:v>23.423300000000001</c:v>
                </c:pt>
                <c:pt idx="14055">
                  <c:v>23.425000000000001</c:v>
                </c:pt>
                <c:pt idx="14056">
                  <c:v>23.4267</c:v>
                </c:pt>
                <c:pt idx="14057">
                  <c:v>23.4283</c:v>
                </c:pt>
                <c:pt idx="14058">
                  <c:v>23.43</c:v>
                </c:pt>
                <c:pt idx="14059">
                  <c:v>23.431699999999999</c:v>
                </c:pt>
                <c:pt idx="14060">
                  <c:v>23.433299999999999</c:v>
                </c:pt>
                <c:pt idx="14061">
                  <c:v>23.434999999999999</c:v>
                </c:pt>
                <c:pt idx="14062">
                  <c:v>23.436699999999998</c:v>
                </c:pt>
                <c:pt idx="14063">
                  <c:v>23.438300000000002</c:v>
                </c:pt>
                <c:pt idx="14064">
                  <c:v>23.44</c:v>
                </c:pt>
                <c:pt idx="14065">
                  <c:v>23.441700000000001</c:v>
                </c:pt>
                <c:pt idx="14066">
                  <c:v>23.443300000000001</c:v>
                </c:pt>
                <c:pt idx="14067">
                  <c:v>23.445</c:v>
                </c:pt>
                <c:pt idx="14068">
                  <c:v>23.4467</c:v>
                </c:pt>
                <c:pt idx="14069">
                  <c:v>23.4483</c:v>
                </c:pt>
                <c:pt idx="14070">
                  <c:v>23.45</c:v>
                </c:pt>
                <c:pt idx="14071">
                  <c:v>23.451699999999999</c:v>
                </c:pt>
                <c:pt idx="14072">
                  <c:v>23.453299999999999</c:v>
                </c:pt>
                <c:pt idx="14073">
                  <c:v>23.454999999999998</c:v>
                </c:pt>
                <c:pt idx="14074">
                  <c:v>23.456700000000001</c:v>
                </c:pt>
                <c:pt idx="14075">
                  <c:v>23.458300000000001</c:v>
                </c:pt>
                <c:pt idx="14076">
                  <c:v>23.46</c:v>
                </c:pt>
                <c:pt idx="14077">
                  <c:v>23.4617</c:v>
                </c:pt>
                <c:pt idx="14078">
                  <c:v>23.4633</c:v>
                </c:pt>
                <c:pt idx="14079">
                  <c:v>23.465</c:v>
                </c:pt>
                <c:pt idx="14080">
                  <c:v>23.466699999999999</c:v>
                </c:pt>
                <c:pt idx="14081">
                  <c:v>23.468299999999999</c:v>
                </c:pt>
                <c:pt idx="14082">
                  <c:v>23.47</c:v>
                </c:pt>
                <c:pt idx="14083">
                  <c:v>23.471699999999998</c:v>
                </c:pt>
                <c:pt idx="14084">
                  <c:v>23.473299999999998</c:v>
                </c:pt>
                <c:pt idx="14085">
                  <c:v>23.475000000000001</c:v>
                </c:pt>
                <c:pt idx="14086">
                  <c:v>23.476700000000001</c:v>
                </c:pt>
                <c:pt idx="14087">
                  <c:v>23.478300000000001</c:v>
                </c:pt>
                <c:pt idx="14088">
                  <c:v>23.48</c:v>
                </c:pt>
                <c:pt idx="14089">
                  <c:v>23.4817</c:v>
                </c:pt>
                <c:pt idx="14090">
                  <c:v>23.4833</c:v>
                </c:pt>
                <c:pt idx="14091">
                  <c:v>23.484999999999999</c:v>
                </c:pt>
                <c:pt idx="14092">
                  <c:v>23.486699999999999</c:v>
                </c:pt>
                <c:pt idx="14093">
                  <c:v>23.488299999999999</c:v>
                </c:pt>
                <c:pt idx="14094">
                  <c:v>23.49</c:v>
                </c:pt>
                <c:pt idx="14095">
                  <c:v>23.491700000000002</c:v>
                </c:pt>
                <c:pt idx="14096">
                  <c:v>23.493300000000001</c:v>
                </c:pt>
                <c:pt idx="14097">
                  <c:v>23.495000000000001</c:v>
                </c:pt>
                <c:pt idx="14098">
                  <c:v>23.496700000000001</c:v>
                </c:pt>
                <c:pt idx="14099">
                  <c:v>23.4983</c:v>
                </c:pt>
                <c:pt idx="14100">
                  <c:v>23.5</c:v>
                </c:pt>
                <c:pt idx="14101">
                  <c:v>23.5017</c:v>
                </c:pt>
                <c:pt idx="14102">
                  <c:v>23.503299999999999</c:v>
                </c:pt>
                <c:pt idx="14103">
                  <c:v>23.504999999999999</c:v>
                </c:pt>
                <c:pt idx="14104">
                  <c:v>23.506699999999999</c:v>
                </c:pt>
                <c:pt idx="14105">
                  <c:v>23.508299999999998</c:v>
                </c:pt>
                <c:pt idx="14106">
                  <c:v>23.51</c:v>
                </c:pt>
                <c:pt idx="14107">
                  <c:v>23.511700000000001</c:v>
                </c:pt>
                <c:pt idx="14108">
                  <c:v>23.513300000000001</c:v>
                </c:pt>
                <c:pt idx="14109">
                  <c:v>23.515000000000001</c:v>
                </c:pt>
                <c:pt idx="14110">
                  <c:v>23.5167</c:v>
                </c:pt>
                <c:pt idx="14111">
                  <c:v>23.5183</c:v>
                </c:pt>
                <c:pt idx="14112">
                  <c:v>23.52</c:v>
                </c:pt>
                <c:pt idx="14113">
                  <c:v>23.521699999999999</c:v>
                </c:pt>
                <c:pt idx="14114">
                  <c:v>23.523299999999999</c:v>
                </c:pt>
                <c:pt idx="14115">
                  <c:v>23.524999999999999</c:v>
                </c:pt>
                <c:pt idx="14116">
                  <c:v>23.526700000000002</c:v>
                </c:pt>
                <c:pt idx="14117">
                  <c:v>23.528300000000002</c:v>
                </c:pt>
                <c:pt idx="14118">
                  <c:v>23.53</c:v>
                </c:pt>
                <c:pt idx="14119">
                  <c:v>23.531700000000001</c:v>
                </c:pt>
                <c:pt idx="14120">
                  <c:v>23.533300000000001</c:v>
                </c:pt>
                <c:pt idx="14121">
                  <c:v>23.535</c:v>
                </c:pt>
                <c:pt idx="14122">
                  <c:v>23.5367</c:v>
                </c:pt>
                <c:pt idx="14123">
                  <c:v>23.5383</c:v>
                </c:pt>
                <c:pt idx="14124">
                  <c:v>23.54</c:v>
                </c:pt>
                <c:pt idx="14125">
                  <c:v>23.541699999999999</c:v>
                </c:pt>
                <c:pt idx="14126">
                  <c:v>23.543299999999999</c:v>
                </c:pt>
                <c:pt idx="14127">
                  <c:v>23.545000000000002</c:v>
                </c:pt>
                <c:pt idx="14128">
                  <c:v>23.546700000000001</c:v>
                </c:pt>
                <c:pt idx="14129">
                  <c:v>23.548300000000001</c:v>
                </c:pt>
                <c:pt idx="14130">
                  <c:v>23.55</c:v>
                </c:pt>
                <c:pt idx="14131">
                  <c:v>23.5517</c:v>
                </c:pt>
                <c:pt idx="14132">
                  <c:v>23.5533</c:v>
                </c:pt>
                <c:pt idx="14133">
                  <c:v>23.555</c:v>
                </c:pt>
                <c:pt idx="14134">
                  <c:v>23.556699999999999</c:v>
                </c:pt>
                <c:pt idx="14135">
                  <c:v>23.558299999999999</c:v>
                </c:pt>
                <c:pt idx="14136">
                  <c:v>23.56</c:v>
                </c:pt>
                <c:pt idx="14137">
                  <c:v>23.561699999999998</c:v>
                </c:pt>
                <c:pt idx="14138">
                  <c:v>23.563300000000002</c:v>
                </c:pt>
                <c:pt idx="14139">
                  <c:v>23.565000000000001</c:v>
                </c:pt>
                <c:pt idx="14140">
                  <c:v>23.566700000000001</c:v>
                </c:pt>
                <c:pt idx="14141">
                  <c:v>23.568300000000001</c:v>
                </c:pt>
                <c:pt idx="14142">
                  <c:v>23.57</c:v>
                </c:pt>
                <c:pt idx="14143">
                  <c:v>23.5717</c:v>
                </c:pt>
                <c:pt idx="14144">
                  <c:v>23.5733</c:v>
                </c:pt>
                <c:pt idx="14145">
                  <c:v>23.574999999999999</c:v>
                </c:pt>
                <c:pt idx="14146">
                  <c:v>23.576699999999999</c:v>
                </c:pt>
                <c:pt idx="14147">
                  <c:v>23.578299999999999</c:v>
                </c:pt>
                <c:pt idx="14148">
                  <c:v>23.58</c:v>
                </c:pt>
                <c:pt idx="14149">
                  <c:v>23.581700000000001</c:v>
                </c:pt>
                <c:pt idx="14150">
                  <c:v>23.583300000000001</c:v>
                </c:pt>
                <c:pt idx="14151">
                  <c:v>23.585000000000001</c:v>
                </c:pt>
                <c:pt idx="14152">
                  <c:v>23.5867</c:v>
                </c:pt>
                <c:pt idx="14153">
                  <c:v>23.5883</c:v>
                </c:pt>
                <c:pt idx="14154">
                  <c:v>23.59</c:v>
                </c:pt>
                <c:pt idx="14155">
                  <c:v>23.591699999999999</c:v>
                </c:pt>
                <c:pt idx="14156">
                  <c:v>23.593299999999999</c:v>
                </c:pt>
                <c:pt idx="14157">
                  <c:v>23.594999999999999</c:v>
                </c:pt>
                <c:pt idx="14158">
                  <c:v>23.596699999999998</c:v>
                </c:pt>
                <c:pt idx="14159">
                  <c:v>23.598299999999998</c:v>
                </c:pt>
                <c:pt idx="14160">
                  <c:v>23.6</c:v>
                </c:pt>
                <c:pt idx="14161">
                  <c:v>23.601700000000001</c:v>
                </c:pt>
                <c:pt idx="14162">
                  <c:v>23.603300000000001</c:v>
                </c:pt>
                <c:pt idx="14163">
                  <c:v>23.605</c:v>
                </c:pt>
                <c:pt idx="14164">
                  <c:v>23.6067</c:v>
                </c:pt>
                <c:pt idx="14165">
                  <c:v>23.6083</c:v>
                </c:pt>
                <c:pt idx="14166">
                  <c:v>23.61</c:v>
                </c:pt>
                <c:pt idx="14167">
                  <c:v>23.611699999999999</c:v>
                </c:pt>
                <c:pt idx="14168">
                  <c:v>23.613299999999999</c:v>
                </c:pt>
                <c:pt idx="14169">
                  <c:v>23.614999999999998</c:v>
                </c:pt>
                <c:pt idx="14170">
                  <c:v>23.616700000000002</c:v>
                </c:pt>
                <c:pt idx="14171">
                  <c:v>23.618300000000001</c:v>
                </c:pt>
                <c:pt idx="14172">
                  <c:v>23.62</c:v>
                </c:pt>
                <c:pt idx="14173">
                  <c:v>23.621700000000001</c:v>
                </c:pt>
                <c:pt idx="14174">
                  <c:v>23.6233</c:v>
                </c:pt>
                <c:pt idx="14175">
                  <c:v>23.625</c:v>
                </c:pt>
                <c:pt idx="14176">
                  <c:v>23.6267</c:v>
                </c:pt>
                <c:pt idx="14177">
                  <c:v>23.628299999999999</c:v>
                </c:pt>
                <c:pt idx="14178">
                  <c:v>23.63</c:v>
                </c:pt>
                <c:pt idx="14179">
                  <c:v>23.631699999999999</c:v>
                </c:pt>
                <c:pt idx="14180">
                  <c:v>23.633299999999998</c:v>
                </c:pt>
                <c:pt idx="14181">
                  <c:v>23.635000000000002</c:v>
                </c:pt>
                <c:pt idx="14182">
                  <c:v>23.636700000000001</c:v>
                </c:pt>
                <c:pt idx="14183">
                  <c:v>23.638300000000001</c:v>
                </c:pt>
                <c:pt idx="14184">
                  <c:v>23.64</c:v>
                </c:pt>
                <c:pt idx="14185">
                  <c:v>23.6417</c:v>
                </c:pt>
                <c:pt idx="14186">
                  <c:v>23.6433</c:v>
                </c:pt>
                <c:pt idx="14187">
                  <c:v>23.645</c:v>
                </c:pt>
                <c:pt idx="14188">
                  <c:v>23.646699999999999</c:v>
                </c:pt>
                <c:pt idx="14189">
                  <c:v>23.648299999999999</c:v>
                </c:pt>
                <c:pt idx="14190">
                  <c:v>23.65</c:v>
                </c:pt>
                <c:pt idx="14191">
                  <c:v>23.651700000000002</c:v>
                </c:pt>
                <c:pt idx="14192">
                  <c:v>23.653300000000002</c:v>
                </c:pt>
                <c:pt idx="14193">
                  <c:v>23.655000000000001</c:v>
                </c:pt>
                <c:pt idx="14194">
                  <c:v>23.656700000000001</c:v>
                </c:pt>
                <c:pt idx="14195">
                  <c:v>23.658300000000001</c:v>
                </c:pt>
                <c:pt idx="14196">
                  <c:v>23.66</c:v>
                </c:pt>
                <c:pt idx="14197">
                  <c:v>23.6617</c:v>
                </c:pt>
                <c:pt idx="14198">
                  <c:v>23.6633</c:v>
                </c:pt>
                <c:pt idx="14199">
                  <c:v>23.664999999999999</c:v>
                </c:pt>
                <c:pt idx="14200">
                  <c:v>23.666699999999999</c:v>
                </c:pt>
                <c:pt idx="14201">
                  <c:v>23.668299999999999</c:v>
                </c:pt>
                <c:pt idx="14202">
                  <c:v>23.67</c:v>
                </c:pt>
                <c:pt idx="14203">
                  <c:v>23.671700000000001</c:v>
                </c:pt>
                <c:pt idx="14204">
                  <c:v>23.673300000000001</c:v>
                </c:pt>
                <c:pt idx="14205">
                  <c:v>23.675000000000001</c:v>
                </c:pt>
                <c:pt idx="14206">
                  <c:v>23.6767</c:v>
                </c:pt>
                <c:pt idx="14207">
                  <c:v>23.6783</c:v>
                </c:pt>
                <c:pt idx="14208">
                  <c:v>23.68</c:v>
                </c:pt>
                <c:pt idx="14209">
                  <c:v>23.681699999999999</c:v>
                </c:pt>
                <c:pt idx="14210">
                  <c:v>23.683299999999999</c:v>
                </c:pt>
                <c:pt idx="14211">
                  <c:v>23.684999999999999</c:v>
                </c:pt>
                <c:pt idx="14212">
                  <c:v>23.686699999999998</c:v>
                </c:pt>
                <c:pt idx="14213">
                  <c:v>23.688300000000002</c:v>
                </c:pt>
                <c:pt idx="14214">
                  <c:v>23.69</c:v>
                </c:pt>
                <c:pt idx="14215">
                  <c:v>23.691700000000001</c:v>
                </c:pt>
                <c:pt idx="14216">
                  <c:v>23.693300000000001</c:v>
                </c:pt>
                <c:pt idx="14217">
                  <c:v>23.695</c:v>
                </c:pt>
                <c:pt idx="14218">
                  <c:v>23.6967</c:v>
                </c:pt>
                <c:pt idx="14219">
                  <c:v>23.6983</c:v>
                </c:pt>
                <c:pt idx="14220">
                  <c:v>23.7</c:v>
                </c:pt>
                <c:pt idx="14221">
                  <c:v>23.701699999999999</c:v>
                </c:pt>
                <c:pt idx="14222">
                  <c:v>23.703299999999999</c:v>
                </c:pt>
                <c:pt idx="14223">
                  <c:v>23.704999999999998</c:v>
                </c:pt>
                <c:pt idx="14224">
                  <c:v>23.706700000000001</c:v>
                </c:pt>
                <c:pt idx="14225">
                  <c:v>23.708300000000001</c:v>
                </c:pt>
                <c:pt idx="14226">
                  <c:v>23.71</c:v>
                </c:pt>
                <c:pt idx="14227">
                  <c:v>23.7117</c:v>
                </c:pt>
                <c:pt idx="14228">
                  <c:v>23.7133</c:v>
                </c:pt>
                <c:pt idx="14229">
                  <c:v>23.715</c:v>
                </c:pt>
                <c:pt idx="14230">
                  <c:v>23.716699999999999</c:v>
                </c:pt>
                <c:pt idx="14231">
                  <c:v>23.718299999999999</c:v>
                </c:pt>
                <c:pt idx="14232">
                  <c:v>23.72</c:v>
                </c:pt>
                <c:pt idx="14233">
                  <c:v>23.721699999999998</c:v>
                </c:pt>
                <c:pt idx="14234">
                  <c:v>23.723299999999998</c:v>
                </c:pt>
                <c:pt idx="14235">
                  <c:v>23.725000000000001</c:v>
                </c:pt>
                <c:pt idx="14236">
                  <c:v>23.726700000000001</c:v>
                </c:pt>
                <c:pt idx="14237">
                  <c:v>23.728300000000001</c:v>
                </c:pt>
                <c:pt idx="14238">
                  <c:v>23.73</c:v>
                </c:pt>
                <c:pt idx="14239">
                  <c:v>23.7317</c:v>
                </c:pt>
                <c:pt idx="14240">
                  <c:v>23.7333</c:v>
                </c:pt>
                <c:pt idx="14241">
                  <c:v>23.734999999999999</c:v>
                </c:pt>
                <c:pt idx="14242">
                  <c:v>23.736699999999999</c:v>
                </c:pt>
                <c:pt idx="14243">
                  <c:v>23.738299999999999</c:v>
                </c:pt>
                <c:pt idx="14244">
                  <c:v>23.74</c:v>
                </c:pt>
                <c:pt idx="14245">
                  <c:v>23.741700000000002</c:v>
                </c:pt>
                <c:pt idx="14246">
                  <c:v>23.743300000000001</c:v>
                </c:pt>
                <c:pt idx="14247">
                  <c:v>23.745000000000001</c:v>
                </c:pt>
                <c:pt idx="14248">
                  <c:v>23.746700000000001</c:v>
                </c:pt>
                <c:pt idx="14249">
                  <c:v>23.7483</c:v>
                </c:pt>
                <c:pt idx="14250">
                  <c:v>23.75</c:v>
                </c:pt>
                <c:pt idx="14251">
                  <c:v>23.7517</c:v>
                </c:pt>
                <c:pt idx="14252">
                  <c:v>23.753299999999999</c:v>
                </c:pt>
                <c:pt idx="14253">
                  <c:v>23.754999999999999</c:v>
                </c:pt>
                <c:pt idx="14254">
                  <c:v>23.756699999999999</c:v>
                </c:pt>
                <c:pt idx="14255">
                  <c:v>23.758299999999998</c:v>
                </c:pt>
                <c:pt idx="14256">
                  <c:v>23.76</c:v>
                </c:pt>
                <c:pt idx="14257">
                  <c:v>23.761700000000001</c:v>
                </c:pt>
                <c:pt idx="14258">
                  <c:v>23.763300000000001</c:v>
                </c:pt>
                <c:pt idx="14259">
                  <c:v>23.765000000000001</c:v>
                </c:pt>
                <c:pt idx="14260">
                  <c:v>23.7667</c:v>
                </c:pt>
                <c:pt idx="14261">
                  <c:v>23.7683</c:v>
                </c:pt>
                <c:pt idx="14262">
                  <c:v>23.77</c:v>
                </c:pt>
                <c:pt idx="14263">
                  <c:v>23.771699999999999</c:v>
                </c:pt>
                <c:pt idx="14264">
                  <c:v>23.773299999999999</c:v>
                </c:pt>
                <c:pt idx="14265">
                  <c:v>23.774999999999999</c:v>
                </c:pt>
                <c:pt idx="14266">
                  <c:v>23.776700000000002</c:v>
                </c:pt>
                <c:pt idx="14267">
                  <c:v>23.778300000000002</c:v>
                </c:pt>
                <c:pt idx="14268">
                  <c:v>23.78</c:v>
                </c:pt>
                <c:pt idx="14269">
                  <c:v>23.781700000000001</c:v>
                </c:pt>
                <c:pt idx="14270">
                  <c:v>23.783300000000001</c:v>
                </c:pt>
                <c:pt idx="14271">
                  <c:v>23.785</c:v>
                </c:pt>
                <c:pt idx="14272">
                  <c:v>23.7867</c:v>
                </c:pt>
                <c:pt idx="14273">
                  <c:v>23.7883</c:v>
                </c:pt>
                <c:pt idx="14274">
                  <c:v>23.79</c:v>
                </c:pt>
                <c:pt idx="14275">
                  <c:v>23.791699999999999</c:v>
                </c:pt>
                <c:pt idx="14276">
                  <c:v>23.793299999999999</c:v>
                </c:pt>
                <c:pt idx="14277">
                  <c:v>23.795000000000002</c:v>
                </c:pt>
                <c:pt idx="14278">
                  <c:v>23.796700000000001</c:v>
                </c:pt>
                <c:pt idx="14279">
                  <c:v>23.798300000000001</c:v>
                </c:pt>
                <c:pt idx="14280">
                  <c:v>23.8</c:v>
                </c:pt>
                <c:pt idx="14281">
                  <c:v>23.8017</c:v>
                </c:pt>
                <c:pt idx="14282">
                  <c:v>23.8033</c:v>
                </c:pt>
                <c:pt idx="14283">
                  <c:v>23.805</c:v>
                </c:pt>
                <c:pt idx="14284">
                  <c:v>23.806699999999999</c:v>
                </c:pt>
                <c:pt idx="14285">
                  <c:v>23.808299999999999</c:v>
                </c:pt>
                <c:pt idx="14286">
                  <c:v>23.81</c:v>
                </c:pt>
                <c:pt idx="14287">
                  <c:v>23.811699999999998</c:v>
                </c:pt>
                <c:pt idx="14288">
                  <c:v>23.813300000000002</c:v>
                </c:pt>
                <c:pt idx="14289">
                  <c:v>23.815000000000001</c:v>
                </c:pt>
                <c:pt idx="14290">
                  <c:v>23.816700000000001</c:v>
                </c:pt>
                <c:pt idx="14291">
                  <c:v>23.818300000000001</c:v>
                </c:pt>
                <c:pt idx="14292">
                  <c:v>23.82</c:v>
                </c:pt>
                <c:pt idx="14293">
                  <c:v>23.8217</c:v>
                </c:pt>
                <c:pt idx="14294">
                  <c:v>23.8233</c:v>
                </c:pt>
                <c:pt idx="14295">
                  <c:v>23.824999999999999</c:v>
                </c:pt>
                <c:pt idx="14296">
                  <c:v>23.826699999999999</c:v>
                </c:pt>
                <c:pt idx="14297">
                  <c:v>23.828299999999999</c:v>
                </c:pt>
                <c:pt idx="14298">
                  <c:v>23.83</c:v>
                </c:pt>
                <c:pt idx="14299">
                  <c:v>23.831700000000001</c:v>
                </c:pt>
                <c:pt idx="14300">
                  <c:v>23.833300000000001</c:v>
                </c:pt>
                <c:pt idx="14301">
                  <c:v>23.835000000000001</c:v>
                </c:pt>
                <c:pt idx="14302">
                  <c:v>23.8367</c:v>
                </c:pt>
                <c:pt idx="14303">
                  <c:v>23.8383</c:v>
                </c:pt>
                <c:pt idx="14304">
                  <c:v>23.84</c:v>
                </c:pt>
                <c:pt idx="14305">
                  <c:v>23.841699999999999</c:v>
                </c:pt>
                <c:pt idx="14306">
                  <c:v>23.843299999999999</c:v>
                </c:pt>
                <c:pt idx="14307">
                  <c:v>23.844999999999999</c:v>
                </c:pt>
                <c:pt idx="14308">
                  <c:v>23.846699999999998</c:v>
                </c:pt>
                <c:pt idx="14309">
                  <c:v>23.848299999999998</c:v>
                </c:pt>
                <c:pt idx="14310">
                  <c:v>23.85</c:v>
                </c:pt>
                <c:pt idx="14311">
                  <c:v>23.851700000000001</c:v>
                </c:pt>
                <c:pt idx="14312">
                  <c:v>23.853300000000001</c:v>
                </c:pt>
                <c:pt idx="14313">
                  <c:v>23.855</c:v>
                </c:pt>
                <c:pt idx="14314">
                  <c:v>23.8567</c:v>
                </c:pt>
                <c:pt idx="14315">
                  <c:v>23.8583</c:v>
                </c:pt>
                <c:pt idx="14316">
                  <c:v>23.86</c:v>
                </c:pt>
                <c:pt idx="14317">
                  <c:v>23.861699999999999</c:v>
                </c:pt>
                <c:pt idx="14318">
                  <c:v>23.863299999999999</c:v>
                </c:pt>
                <c:pt idx="14319">
                  <c:v>23.864999999999998</c:v>
                </c:pt>
                <c:pt idx="14320">
                  <c:v>23.866700000000002</c:v>
                </c:pt>
                <c:pt idx="14321">
                  <c:v>23.868300000000001</c:v>
                </c:pt>
                <c:pt idx="14322">
                  <c:v>23.87</c:v>
                </c:pt>
                <c:pt idx="14323">
                  <c:v>23.871700000000001</c:v>
                </c:pt>
                <c:pt idx="14324">
                  <c:v>23.8733</c:v>
                </c:pt>
                <c:pt idx="14325">
                  <c:v>23.875</c:v>
                </c:pt>
                <c:pt idx="14326">
                  <c:v>23.8767</c:v>
                </c:pt>
                <c:pt idx="14327">
                  <c:v>23.878299999999999</c:v>
                </c:pt>
                <c:pt idx="14328">
                  <c:v>23.88</c:v>
                </c:pt>
                <c:pt idx="14329">
                  <c:v>23.881699999999999</c:v>
                </c:pt>
                <c:pt idx="14330">
                  <c:v>23.883299999999998</c:v>
                </c:pt>
                <c:pt idx="14331">
                  <c:v>23.885000000000002</c:v>
                </c:pt>
                <c:pt idx="14332">
                  <c:v>23.886700000000001</c:v>
                </c:pt>
                <c:pt idx="14333">
                  <c:v>23.888300000000001</c:v>
                </c:pt>
                <c:pt idx="14334">
                  <c:v>23.89</c:v>
                </c:pt>
                <c:pt idx="14335">
                  <c:v>23.8917</c:v>
                </c:pt>
                <c:pt idx="14336">
                  <c:v>23.8933</c:v>
                </c:pt>
                <c:pt idx="14337">
                  <c:v>23.895</c:v>
                </c:pt>
                <c:pt idx="14338">
                  <c:v>23.896699999999999</c:v>
                </c:pt>
                <c:pt idx="14339">
                  <c:v>23.898299999999999</c:v>
                </c:pt>
                <c:pt idx="14340">
                  <c:v>23.9</c:v>
                </c:pt>
                <c:pt idx="14341">
                  <c:v>23.901700000000002</c:v>
                </c:pt>
                <c:pt idx="14342">
                  <c:v>23.903300000000002</c:v>
                </c:pt>
                <c:pt idx="14343">
                  <c:v>23.905000000000001</c:v>
                </c:pt>
                <c:pt idx="14344">
                  <c:v>23.906700000000001</c:v>
                </c:pt>
                <c:pt idx="14345">
                  <c:v>23.908300000000001</c:v>
                </c:pt>
                <c:pt idx="14346">
                  <c:v>23.91</c:v>
                </c:pt>
                <c:pt idx="14347">
                  <c:v>23.9117</c:v>
                </c:pt>
                <c:pt idx="14348">
                  <c:v>23.9133</c:v>
                </c:pt>
                <c:pt idx="14349">
                  <c:v>23.914999999999999</c:v>
                </c:pt>
                <c:pt idx="14350">
                  <c:v>23.916699999999999</c:v>
                </c:pt>
                <c:pt idx="14351">
                  <c:v>23.918299999999999</c:v>
                </c:pt>
                <c:pt idx="14352">
                  <c:v>23.92</c:v>
                </c:pt>
                <c:pt idx="14353">
                  <c:v>23.921700000000001</c:v>
                </c:pt>
                <c:pt idx="14354">
                  <c:v>23.923300000000001</c:v>
                </c:pt>
                <c:pt idx="14355">
                  <c:v>23.925000000000001</c:v>
                </c:pt>
                <c:pt idx="14356">
                  <c:v>23.9267</c:v>
                </c:pt>
                <c:pt idx="14357">
                  <c:v>23.9283</c:v>
                </c:pt>
                <c:pt idx="14358">
                  <c:v>23.93</c:v>
                </c:pt>
                <c:pt idx="14359">
                  <c:v>23.931699999999999</c:v>
                </c:pt>
                <c:pt idx="14360">
                  <c:v>23.933299999999999</c:v>
                </c:pt>
                <c:pt idx="14361">
                  <c:v>23.934999999999999</c:v>
                </c:pt>
                <c:pt idx="14362">
                  <c:v>23.936699999999998</c:v>
                </c:pt>
                <c:pt idx="14363">
                  <c:v>23.938300000000002</c:v>
                </c:pt>
                <c:pt idx="14364">
                  <c:v>23.94</c:v>
                </c:pt>
                <c:pt idx="14365">
                  <c:v>23.941700000000001</c:v>
                </c:pt>
                <c:pt idx="14366">
                  <c:v>23.943300000000001</c:v>
                </c:pt>
                <c:pt idx="14367">
                  <c:v>23.945</c:v>
                </c:pt>
                <c:pt idx="14368">
                  <c:v>23.9467</c:v>
                </c:pt>
                <c:pt idx="14369">
                  <c:v>23.9483</c:v>
                </c:pt>
                <c:pt idx="14370">
                  <c:v>23.95</c:v>
                </c:pt>
                <c:pt idx="14371">
                  <c:v>23.951699999999999</c:v>
                </c:pt>
                <c:pt idx="14372">
                  <c:v>23.953299999999999</c:v>
                </c:pt>
                <c:pt idx="14373">
                  <c:v>23.954999999999998</c:v>
                </c:pt>
                <c:pt idx="14374">
                  <c:v>23.956700000000001</c:v>
                </c:pt>
                <c:pt idx="14375">
                  <c:v>23.958300000000001</c:v>
                </c:pt>
                <c:pt idx="14376">
                  <c:v>23.96</c:v>
                </c:pt>
                <c:pt idx="14377">
                  <c:v>23.9617</c:v>
                </c:pt>
                <c:pt idx="14378">
                  <c:v>23.9633</c:v>
                </c:pt>
                <c:pt idx="14379">
                  <c:v>23.965</c:v>
                </c:pt>
                <c:pt idx="14380">
                  <c:v>23.966699999999999</c:v>
                </c:pt>
                <c:pt idx="14381">
                  <c:v>23.968299999999999</c:v>
                </c:pt>
                <c:pt idx="14382">
                  <c:v>23.97</c:v>
                </c:pt>
                <c:pt idx="14383">
                  <c:v>23.971699999999998</c:v>
                </c:pt>
                <c:pt idx="14384">
                  <c:v>23.973299999999998</c:v>
                </c:pt>
                <c:pt idx="14385">
                  <c:v>23.975000000000001</c:v>
                </c:pt>
                <c:pt idx="14386">
                  <c:v>23.976700000000001</c:v>
                </c:pt>
                <c:pt idx="14387">
                  <c:v>23.978300000000001</c:v>
                </c:pt>
                <c:pt idx="14388">
                  <c:v>23.98</c:v>
                </c:pt>
                <c:pt idx="14389">
                  <c:v>23.9817</c:v>
                </c:pt>
                <c:pt idx="14390">
                  <c:v>23.9833</c:v>
                </c:pt>
                <c:pt idx="14391">
                  <c:v>23.984999999999999</c:v>
                </c:pt>
                <c:pt idx="14392">
                  <c:v>23.986699999999999</c:v>
                </c:pt>
                <c:pt idx="14393">
                  <c:v>23.988299999999999</c:v>
                </c:pt>
                <c:pt idx="14394">
                  <c:v>23.99</c:v>
                </c:pt>
                <c:pt idx="14395">
                  <c:v>23.991700000000002</c:v>
                </c:pt>
                <c:pt idx="14396">
                  <c:v>23.993300000000001</c:v>
                </c:pt>
                <c:pt idx="14397">
                  <c:v>23.995000000000001</c:v>
                </c:pt>
                <c:pt idx="14398">
                  <c:v>23.996700000000001</c:v>
                </c:pt>
                <c:pt idx="14399">
                  <c:v>23.9983</c:v>
                </c:pt>
                <c:pt idx="14400">
                  <c:v>24</c:v>
                </c:pt>
                <c:pt idx="14401">
                  <c:v>24.0017</c:v>
                </c:pt>
                <c:pt idx="14402">
                  <c:v>24.003299999999999</c:v>
                </c:pt>
                <c:pt idx="14403">
                  <c:v>24.004999999999999</c:v>
                </c:pt>
                <c:pt idx="14404">
                  <c:v>24.006699999999999</c:v>
                </c:pt>
                <c:pt idx="14405">
                  <c:v>24.008299999999998</c:v>
                </c:pt>
                <c:pt idx="14406">
                  <c:v>24.01</c:v>
                </c:pt>
                <c:pt idx="14407">
                  <c:v>24.011700000000001</c:v>
                </c:pt>
                <c:pt idx="14408">
                  <c:v>24.013300000000001</c:v>
                </c:pt>
                <c:pt idx="14409">
                  <c:v>24.015000000000001</c:v>
                </c:pt>
                <c:pt idx="14410">
                  <c:v>24.0167</c:v>
                </c:pt>
                <c:pt idx="14411">
                  <c:v>24.0183</c:v>
                </c:pt>
                <c:pt idx="14412">
                  <c:v>24.02</c:v>
                </c:pt>
                <c:pt idx="14413">
                  <c:v>24.021699999999999</c:v>
                </c:pt>
                <c:pt idx="14414">
                  <c:v>24.023299999999999</c:v>
                </c:pt>
                <c:pt idx="14415">
                  <c:v>24.024999999999999</c:v>
                </c:pt>
                <c:pt idx="14416">
                  <c:v>24.026700000000002</c:v>
                </c:pt>
                <c:pt idx="14417">
                  <c:v>24.028300000000002</c:v>
                </c:pt>
                <c:pt idx="14418">
                  <c:v>24.03</c:v>
                </c:pt>
                <c:pt idx="14419">
                  <c:v>24.031700000000001</c:v>
                </c:pt>
                <c:pt idx="14420">
                  <c:v>24.033300000000001</c:v>
                </c:pt>
                <c:pt idx="14421">
                  <c:v>24.035</c:v>
                </c:pt>
                <c:pt idx="14422">
                  <c:v>24.0367</c:v>
                </c:pt>
                <c:pt idx="14423">
                  <c:v>24.0383</c:v>
                </c:pt>
                <c:pt idx="14424">
                  <c:v>24.04</c:v>
                </c:pt>
                <c:pt idx="14425">
                  <c:v>24.041699999999999</c:v>
                </c:pt>
                <c:pt idx="14426">
                  <c:v>24.043299999999999</c:v>
                </c:pt>
                <c:pt idx="14427">
                  <c:v>24.045000000000002</c:v>
                </c:pt>
                <c:pt idx="14428">
                  <c:v>24.046700000000001</c:v>
                </c:pt>
                <c:pt idx="14429">
                  <c:v>24.048300000000001</c:v>
                </c:pt>
                <c:pt idx="14430">
                  <c:v>24.05</c:v>
                </c:pt>
                <c:pt idx="14431">
                  <c:v>24.0517</c:v>
                </c:pt>
                <c:pt idx="14432">
                  <c:v>24.0533</c:v>
                </c:pt>
                <c:pt idx="14433">
                  <c:v>24.055</c:v>
                </c:pt>
                <c:pt idx="14434">
                  <c:v>24.056699999999999</c:v>
                </c:pt>
                <c:pt idx="14435">
                  <c:v>24.058299999999999</c:v>
                </c:pt>
                <c:pt idx="14436">
                  <c:v>24.06</c:v>
                </c:pt>
                <c:pt idx="14437">
                  <c:v>24.061699999999998</c:v>
                </c:pt>
                <c:pt idx="14438">
                  <c:v>24.063300000000002</c:v>
                </c:pt>
                <c:pt idx="14439">
                  <c:v>24.065000000000001</c:v>
                </c:pt>
                <c:pt idx="14440">
                  <c:v>24.066700000000001</c:v>
                </c:pt>
                <c:pt idx="14441">
                  <c:v>24.068300000000001</c:v>
                </c:pt>
                <c:pt idx="14442">
                  <c:v>24.07</c:v>
                </c:pt>
                <c:pt idx="14443">
                  <c:v>24.0717</c:v>
                </c:pt>
                <c:pt idx="14444">
                  <c:v>24.0733</c:v>
                </c:pt>
                <c:pt idx="14445">
                  <c:v>24.074999999999999</c:v>
                </c:pt>
                <c:pt idx="14446">
                  <c:v>24.076699999999999</c:v>
                </c:pt>
                <c:pt idx="14447">
                  <c:v>24.078299999999999</c:v>
                </c:pt>
                <c:pt idx="14448">
                  <c:v>24.08</c:v>
                </c:pt>
                <c:pt idx="14449">
                  <c:v>24.081700000000001</c:v>
                </c:pt>
                <c:pt idx="14450">
                  <c:v>24.083300000000001</c:v>
                </c:pt>
                <c:pt idx="14451">
                  <c:v>24.085000000000001</c:v>
                </c:pt>
                <c:pt idx="14452">
                  <c:v>24.0867</c:v>
                </c:pt>
                <c:pt idx="14453">
                  <c:v>24.0883</c:v>
                </c:pt>
                <c:pt idx="14454">
                  <c:v>24.09</c:v>
                </c:pt>
                <c:pt idx="14455">
                  <c:v>24.091699999999999</c:v>
                </c:pt>
                <c:pt idx="14456">
                  <c:v>24.093299999999999</c:v>
                </c:pt>
                <c:pt idx="14457">
                  <c:v>24.094999999999999</c:v>
                </c:pt>
                <c:pt idx="14458">
                  <c:v>24.096699999999998</c:v>
                </c:pt>
                <c:pt idx="14459">
                  <c:v>24.098299999999998</c:v>
                </c:pt>
                <c:pt idx="14460">
                  <c:v>24.1</c:v>
                </c:pt>
                <c:pt idx="14461">
                  <c:v>24.101700000000001</c:v>
                </c:pt>
                <c:pt idx="14462">
                  <c:v>24.103300000000001</c:v>
                </c:pt>
                <c:pt idx="14463">
                  <c:v>24.105</c:v>
                </c:pt>
                <c:pt idx="14464">
                  <c:v>24.1067</c:v>
                </c:pt>
                <c:pt idx="14465">
                  <c:v>24.1083</c:v>
                </c:pt>
                <c:pt idx="14466">
                  <c:v>24.11</c:v>
                </c:pt>
                <c:pt idx="14467">
                  <c:v>24.111699999999999</c:v>
                </c:pt>
                <c:pt idx="14468">
                  <c:v>24.113299999999999</c:v>
                </c:pt>
                <c:pt idx="14469">
                  <c:v>24.114999999999998</c:v>
                </c:pt>
                <c:pt idx="14470">
                  <c:v>24.116700000000002</c:v>
                </c:pt>
                <c:pt idx="14471">
                  <c:v>24.118300000000001</c:v>
                </c:pt>
                <c:pt idx="14472">
                  <c:v>24.12</c:v>
                </c:pt>
                <c:pt idx="14473">
                  <c:v>24.121700000000001</c:v>
                </c:pt>
                <c:pt idx="14474">
                  <c:v>24.1233</c:v>
                </c:pt>
                <c:pt idx="14475">
                  <c:v>24.125</c:v>
                </c:pt>
                <c:pt idx="14476">
                  <c:v>24.1267</c:v>
                </c:pt>
                <c:pt idx="14477">
                  <c:v>24.128299999999999</c:v>
                </c:pt>
                <c:pt idx="14478">
                  <c:v>24.13</c:v>
                </c:pt>
                <c:pt idx="14479">
                  <c:v>24.131699999999999</c:v>
                </c:pt>
                <c:pt idx="14480">
                  <c:v>24.133299999999998</c:v>
                </c:pt>
                <c:pt idx="14481">
                  <c:v>24.135000000000002</c:v>
                </c:pt>
                <c:pt idx="14482">
                  <c:v>24.136700000000001</c:v>
                </c:pt>
                <c:pt idx="14483">
                  <c:v>24.138300000000001</c:v>
                </c:pt>
                <c:pt idx="14484">
                  <c:v>24.14</c:v>
                </c:pt>
                <c:pt idx="14485">
                  <c:v>24.1417</c:v>
                </c:pt>
                <c:pt idx="14486">
                  <c:v>24.1433</c:v>
                </c:pt>
                <c:pt idx="14487">
                  <c:v>24.145</c:v>
                </c:pt>
                <c:pt idx="14488">
                  <c:v>24.146699999999999</c:v>
                </c:pt>
                <c:pt idx="14489">
                  <c:v>24.148299999999999</c:v>
                </c:pt>
                <c:pt idx="14490">
                  <c:v>24.15</c:v>
                </c:pt>
                <c:pt idx="14491">
                  <c:v>24.151700000000002</c:v>
                </c:pt>
                <c:pt idx="14492">
                  <c:v>24.153300000000002</c:v>
                </c:pt>
                <c:pt idx="14493">
                  <c:v>24.155000000000001</c:v>
                </c:pt>
                <c:pt idx="14494">
                  <c:v>24.156700000000001</c:v>
                </c:pt>
                <c:pt idx="14495">
                  <c:v>24.158300000000001</c:v>
                </c:pt>
                <c:pt idx="14496">
                  <c:v>24.16</c:v>
                </c:pt>
                <c:pt idx="14497">
                  <c:v>24.1617</c:v>
                </c:pt>
                <c:pt idx="14498">
                  <c:v>24.1633</c:v>
                </c:pt>
                <c:pt idx="14499">
                  <c:v>24.164999999999999</c:v>
                </c:pt>
                <c:pt idx="14500">
                  <c:v>24.166699999999999</c:v>
                </c:pt>
                <c:pt idx="14501">
                  <c:v>24.168299999999999</c:v>
                </c:pt>
                <c:pt idx="14502">
                  <c:v>24.17</c:v>
                </c:pt>
                <c:pt idx="14503">
                  <c:v>24.171700000000001</c:v>
                </c:pt>
                <c:pt idx="14504">
                  <c:v>24.173300000000001</c:v>
                </c:pt>
                <c:pt idx="14505">
                  <c:v>24.175000000000001</c:v>
                </c:pt>
                <c:pt idx="14506">
                  <c:v>24.1767</c:v>
                </c:pt>
                <c:pt idx="14507">
                  <c:v>24.1783</c:v>
                </c:pt>
                <c:pt idx="14508">
                  <c:v>24.18</c:v>
                </c:pt>
                <c:pt idx="14509">
                  <c:v>24.181699999999999</c:v>
                </c:pt>
                <c:pt idx="14510">
                  <c:v>24.183299999999999</c:v>
                </c:pt>
                <c:pt idx="14511">
                  <c:v>24.184999999999999</c:v>
                </c:pt>
                <c:pt idx="14512">
                  <c:v>24.186699999999998</c:v>
                </c:pt>
                <c:pt idx="14513">
                  <c:v>24.188300000000002</c:v>
                </c:pt>
                <c:pt idx="14514">
                  <c:v>24.19</c:v>
                </c:pt>
                <c:pt idx="14515">
                  <c:v>24.191700000000001</c:v>
                </c:pt>
                <c:pt idx="14516">
                  <c:v>24.193300000000001</c:v>
                </c:pt>
                <c:pt idx="14517">
                  <c:v>24.195</c:v>
                </c:pt>
                <c:pt idx="14518">
                  <c:v>24.1967</c:v>
                </c:pt>
                <c:pt idx="14519">
                  <c:v>24.1983</c:v>
                </c:pt>
                <c:pt idx="14520">
                  <c:v>24.2</c:v>
                </c:pt>
                <c:pt idx="14521">
                  <c:v>24.201699999999999</c:v>
                </c:pt>
                <c:pt idx="14522">
                  <c:v>24.203299999999999</c:v>
                </c:pt>
                <c:pt idx="14523">
                  <c:v>24.204999999999998</c:v>
                </c:pt>
                <c:pt idx="14524">
                  <c:v>24.206700000000001</c:v>
                </c:pt>
                <c:pt idx="14525">
                  <c:v>24.208300000000001</c:v>
                </c:pt>
                <c:pt idx="14526">
                  <c:v>24.21</c:v>
                </c:pt>
                <c:pt idx="14527">
                  <c:v>24.2117</c:v>
                </c:pt>
                <c:pt idx="14528">
                  <c:v>24.2133</c:v>
                </c:pt>
                <c:pt idx="14529">
                  <c:v>24.215</c:v>
                </c:pt>
                <c:pt idx="14530">
                  <c:v>24.216699999999999</c:v>
                </c:pt>
                <c:pt idx="14531">
                  <c:v>24.218299999999999</c:v>
                </c:pt>
                <c:pt idx="14532">
                  <c:v>24.22</c:v>
                </c:pt>
                <c:pt idx="14533">
                  <c:v>24.221699999999998</c:v>
                </c:pt>
                <c:pt idx="14534">
                  <c:v>24.223299999999998</c:v>
                </c:pt>
                <c:pt idx="14535">
                  <c:v>24.225000000000001</c:v>
                </c:pt>
                <c:pt idx="14536">
                  <c:v>24.226700000000001</c:v>
                </c:pt>
                <c:pt idx="14537">
                  <c:v>24.228300000000001</c:v>
                </c:pt>
                <c:pt idx="14538">
                  <c:v>24.23</c:v>
                </c:pt>
                <c:pt idx="14539">
                  <c:v>24.2317</c:v>
                </c:pt>
                <c:pt idx="14540">
                  <c:v>24.2333</c:v>
                </c:pt>
                <c:pt idx="14541">
                  <c:v>24.234999999999999</c:v>
                </c:pt>
                <c:pt idx="14542">
                  <c:v>24.236699999999999</c:v>
                </c:pt>
                <c:pt idx="14543">
                  <c:v>24.238299999999999</c:v>
                </c:pt>
                <c:pt idx="14544">
                  <c:v>24.24</c:v>
                </c:pt>
                <c:pt idx="14545">
                  <c:v>24.241700000000002</c:v>
                </c:pt>
                <c:pt idx="14546">
                  <c:v>24.243300000000001</c:v>
                </c:pt>
                <c:pt idx="14547">
                  <c:v>24.245000000000001</c:v>
                </c:pt>
                <c:pt idx="14548">
                  <c:v>24.246700000000001</c:v>
                </c:pt>
                <c:pt idx="14549">
                  <c:v>24.2483</c:v>
                </c:pt>
                <c:pt idx="14550">
                  <c:v>24.25</c:v>
                </c:pt>
                <c:pt idx="14551">
                  <c:v>24.2517</c:v>
                </c:pt>
                <c:pt idx="14552">
                  <c:v>24.253299999999999</c:v>
                </c:pt>
                <c:pt idx="14553">
                  <c:v>24.254999999999999</c:v>
                </c:pt>
                <c:pt idx="14554">
                  <c:v>24.256699999999999</c:v>
                </c:pt>
                <c:pt idx="14555">
                  <c:v>24.258299999999998</c:v>
                </c:pt>
                <c:pt idx="14556">
                  <c:v>24.26</c:v>
                </c:pt>
                <c:pt idx="14557">
                  <c:v>24.261700000000001</c:v>
                </c:pt>
                <c:pt idx="14558">
                  <c:v>24.263300000000001</c:v>
                </c:pt>
                <c:pt idx="14559">
                  <c:v>24.265000000000001</c:v>
                </c:pt>
                <c:pt idx="14560">
                  <c:v>24.2667</c:v>
                </c:pt>
                <c:pt idx="14561">
                  <c:v>24.2683</c:v>
                </c:pt>
                <c:pt idx="14562">
                  <c:v>24.27</c:v>
                </c:pt>
                <c:pt idx="14563">
                  <c:v>24.271699999999999</c:v>
                </c:pt>
                <c:pt idx="14564">
                  <c:v>24.273299999999999</c:v>
                </c:pt>
                <c:pt idx="14565">
                  <c:v>24.274999999999999</c:v>
                </c:pt>
                <c:pt idx="14566">
                  <c:v>24.276700000000002</c:v>
                </c:pt>
                <c:pt idx="14567">
                  <c:v>24.278300000000002</c:v>
                </c:pt>
                <c:pt idx="14568">
                  <c:v>24.28</c:v>
                </c:pt>
                <c:pt idx="14569">
                  <c:v>24.281700000000001</c:v>
                </c:pt>
                <c:pt idx="14570">
                  <c:v>24.283300000000001</c:v>
                </c:pt>
                <c:pt idx="14571">
                  <c:v>24.285</c:v>
                </c:pt>
                <c:pt idx="14572">
                  <c:v>24.2867</c:v>
                </c:pt>
                <c:pt idx="14573">
                  <c:v>24.2883</c:v>
                </c:pt>
                <c:pt idx="14574">
                  <c:v>24.29</c:v>
                </c:pt>
                <c:pt idx="14575">
                  <c:v>24.291699999999999</c:v>
                </c:pt>
                <c:pt idx="14576">
                  <c:v>24.293299999999999</c:v>
                </c:pt>
                <c:pt idx="14577">
                  <c:v>24.295000000000002</c:v>
                </c:pt>
                <c:pt idx="14578">
                  <c:v>24.296700000000001</c:v>
                </c:pt>
                <c:pt idx="14579">
                  <c:v>24.298300000000001</c:v>
                </c:pt>
                <c:pt idx="14580">
                  <c:v>24.3</c:v>
                </c:pt>
                <c:pt idx="14581">
                  <c:v>24.3017</c:v>
                </c:pt>
                <c:pt idx="14582">
                  <c:v>24.3033</c:v>
                </c:pt>
                <c:pt idx="14583">
                  <c:v>24.305</c:v>
                </c:pt>
                <c:pt idx="14584">
                  <c:v>24.306699999999999</c:v>
                </c:pt>
                <c:pt idx="14585">
                  <c:v>24.308299999999999</c:v>
                </c:pt>
                <c:pt idx="14586">
                  <c:v>24.31</c:v>
                </c:pt>
                <c:pt idx="14587">
                  <c:v>24.311699999999998</c:v>
                </c:pt>
                <c:pt idx="14588">
                  <c:v>24.313300000000002</c:v>
                </c:pt>
                <c:pt idx="14589">
                  <c:v>24.315000000000001</c:v>
                </c:pt>
                <c:pt idx="14590">
                  <c:v>24.316700000000001</c:v>
                </c:pt>
                <c:pt idx="14591">
                  <c:v>24.318300000000001</c:v>
                </c:pt>
                <c:pt idx="14592">
                  <c:v>24.32</c:v>
                </c:pt>
                <c:pt idx="14593">
                  <c:v>24.3217</c:v>
                </c:pt>
                <c:pt idx="14594">
                  <c:v>24.3233</c:v>
                </c:pt>
                <c:pt idx="14595">
                  <c:v>24.324999999999999</c:v>
                </c:pt>
                <c:pt idx="14596">
                  <c:v>24.326699999999999</c:v>
                </c:pt>
                <c:pt idx="14597">
                  <c:v>24.328299999999999</c:v>
                </c:pt>
                <c:pt idx="14598">
                  <c:v>24.33</c:v>
                </c:pt>
                <c:pt idx="14599">
                  <c:v>24.331700000000001</c:v>
                </c:pt>
                <c:pt idx="14600">
                  <c:v>24.333300000000001</c:v>
                </c:pt>
                <c:pt idx="14601">
                  <c:v>24.335000000000001</c:v>
                </c:pt>
                <c:pt idx="14602">
                  <c:v>24.3367</c:v>
                </c:pt>
                <c:pt idx="14603">
                  <c:v>24.3383</c:v>
                </c:pt>
                <c:pt idx="14604">
                  <c:v>24.34</c:v>
                </c:pt>
                <c:pt idx="14605">
                  <c:v>24.341699999999999</c:v>
                </c:pt>
                <c:pt idx="14606">
                  <c:v>24.343299999999999</c:v>
                </c:pt>
                <c:pt idx="14607">
                  <c:v>24.344999999999999</c:v>
                </c:pt>
                <c:pt idx="14608">
                  <c:v>24.346699999999998</c:v>
                </c:pt>
                <c:pt idx="14609">
                  <c:v>24.348299999999998</c:v>
                </c:pt>
                <c:pt idx="14610">
                  <c:v>24.35</c:v>
                </c:pt>
                <c:pt idx="14611">
                  <c:v>24.351700000000001</c:v>
                </c:pt>
                <c:pt idx="14612">
                  <c:v>24.353300000000001</c:v>
                </c:pt>
                <c:pt idx="14613">
                  <c:v>24.355</c:v>
                </c:pt>
                <c:pt idx="14614">
                  <c:v>24.3567</c:v>
                </c:pt>
                <c:pt idx="14615">
                  <c:v>24.3583</c:v>
                </c:pt>
                <c:pt idx="14616">
                  <c:v>24.36</c:v>
                </c:pt>
                <c:pt idx="14617">
                  <c:v>24.361699999999999</c:v>
                </c:pt>
                <c:pt idx="14618">
                  <c:v>24.363299999999999</c:v>
                </c:pt>
                <c:pt idx="14619">
                  <c:v>24.364999999999998</c:v>
                </c:pt>
                <c:pt idx="14620">
                  <c:v>24.366700000000002</c:v>
                </c:pt>
                <c:pt idx="14621">
                  <c:v>24.368300000000001</c:v>
                </c:pt>
                <c:pt idx="14622">
                  <c:v>24.37</c:v>
                </c:pt>
                <c:pt idx="14623">
                  <c:v>24.371700000000001</c:v>
                </c:pt>
                <c:pt idx="14624">
                  <c:v>24.3733</c:v>
                </c:pt>
                <c:pt idx="14625">
                  <c:v>24.375</c:v>
                </c:pt>
                <c:pt idx="14626">
                  <c:v>24.3767</c:v>
                </c:pt>
                <c:pt idx="14627">
                  <c:v>24.378299999999999</c:v>
                </c:pt>
                <c:pt idx="14628">
                  <c:v>24.38</c:v>
                </c:pt>
                <c:pt idx="14629">
                  <c:v>24.381699999999999</c:v>
                </c:pt>
                <c:pt idx="14630">
                  <c:v>24.383299999999998</c:v>
                </c:pt>
                <c:pt idx="14631">
                  <c:v>24.385000000000002</c:v>
                </c:pt>
                <c:pt idx="14632">
                  <c:v>24.386700000000001</c:v>
                </c:pt>
                <c:pt idx="14633">
                  <c:v>24.388300000000001</c:v>
                </c:pt>
                <c:pt idx="14634">
                  <c:v>24.39</c:v>
                </c:pt>
                <c:pt idx="14635">
                  <c:v>24.3917</c:v>
                </c:pt>
                <c:pt idx="14636">
                  <c:v>24.3933</c:v>
                </c:pt>
                <c:pt idx="14637">
                  <c:v>24.395</c:v>
                </c:pt>
                <c:pt idx="14638">
                  <c:v>24.396699999999999</c:v>
                </c:pt>
                <c:pt idx="14639">
                  <c:v>24.398299999999999</c:v>
                </c:pt>
                <c:pt idx="14640">
                  <c:v>24.4</c:v>
                </c:pt>
                <c:pt idx="14641">
                  <c:v>24.401700000000002</c:v>
                </c:pt>
                <c:pt idx="14642">
                  <c:v>24.403300000000002</c:v>
                </c:pt>
                <c:pt idx="14643">
                  <c:v>24.405000000000001</c:v>
                </c:pt>
                <c:pt idx="14644">
                  <c:v>24.406700000000001</c:v>
                </c:pt>
                <c:pt idx="14645">
                  <c:v>24.408300000000001</c:v>
                </c:pt>
                <c:pt idx="14646">
                  <c:v>24.41</c:v>
                </c:pt>
                <c:pt idx="14647">
                  <c:v>24.4117</c:v>
                </c:pt>
                <c:pt idx="14648">
                  <c:v>24.4133</c:v>
                </c:pt>
                <c:pt idx="14649">
                  <c:v>24.414999999999999</c:v>
                </c:pt>
                <c:pt idx="14650">
                  <c:v>24.416699999999999</c:v>
                </c:pt>
                <c:pt idx="14651">
                  <c:v>24.418299999999999</c:v>
                </c:pt>
                <c:pt idx="14652">
                  <c:v>24.42</c:v>
                </c:pt>
                <c:pt idx="14653">
                  <c:v>24.421700000000001</c:v>
                </c:pt>
                <c:pt idx="14654">
                  <c:v>24.423300000000001</c:v>
                </c:pt>
                <c:pt idx="14655">
                  <c:v>24.425000000000001</c:v>
                </c:pt>
                <c:pt idx="14656">
                  <c:v>24.4267</c:v>
                </c:pt>
                <c:pt idx="14657">
                  <c:v>24.4283</c:v>
                </c:pt>
                <c:pt idx="14658">
                  <c:v>24.43</c:v>
                </c:pt>
                <c:pt idx="14659">
                  <c:v>24.431699999999999</c:v>
                </c:pt>
                <c:pt idx="14660">
                  <c:v>24.433299999999999</c:v>
                </c:pt>
                <c:pt idx="14661">
                  <c:v>24.434999999999999</c:v>
                </c:pt>
                <c:pt idx="14662">
                  <c:v>24.436699999999998</c:v>
                </c:pt>
                <c:pt idx="14663">
                  <c:v>24.438300000000002</c:v>
                </c:pt>
                <c:pt idx="14664">
                  <c:v>24.44</c:v>
                </c:pt>
                <c:pt idx="14665">
                  <c:v>24.441700000000001</c:v>
                </c:pt>
                <c:pt idx="14666">
                  <c:v>24.443300000000001</c:v>
                </c:pt>
                <c:pt idx="14667">
                  <c:v>24.445</c:v>
                </c:pt>
                <c:pt idx="14668">
                  <c:v>24.4467</c:v>
                </c:pt>
                <c:pt idx="14669">
                  <c:v>24.4483</c:v>
                </c:pt>
                <c:pt idx="14670">
                  <c:v>24.45</c:v>
                </c:pt>
                <c:pt idx="14671">
                  <c:v>24.451699999999999</c:v>
                </c:pt>
                <c:pt idx="14672">
                  <c:v>24.453299999999999</c:v>
                </c:pt>
                <c:pt idx="14673">
                  <c:v>24.454999999999998</c:v>
                </c:pt>
                <c:pt idx="14674">
                  <c:v>24.456700000000001</c:v>
                </c:pt>
                <c:pt idx="14675">
                  <c:v>24.458300000000001</c:v>
                </c:pt>
                <c:pt idx="14676">
                  <c:v>24.46</c:v>
                </c:pt>
                <c:pt idx="14677">
                  <c:v>24.4617</c:v>
                </c:pt>
                <c:pt idx="14678">
                  <c:v>24.4633</c:v>
                </c:pt>
                <c:pt idx="14679">
                  <c:v>24.465</c:v>
                </c:pt>
                <c:pt idx="14680">
                  <c:v>24.466699999999999</c:v>
                </c:pt>
                <c:pt idx="14681">
                  <c:v>24.468299999999999</c:v>
                </c:pt>
                <c:pt idx="14682">
                  <c:v>24.47</c:v>
                </c:pt>
                <c:pt idx="14683">
                  <c:v>24.471699999999998</c:v>
                </c:pt>
                <c:pt idx="14684">
                  <c:v>24.473299999999998</c:v>
                </c:pt>
                <c:pt idx="14685">
                  <c:v>24.475000000000001</c:v>
                </c:pt>
                <c:pt idx="14686">
                  <c:v>24.476700000000001</c:v>
                </c:pt>
                <c:pt idx="14687">
                  <c:v>24.478300000000001</c:v>
                </c:pt>
                <c:pt idx="14688">
                  <c:v>24.48</c:v>
                </c:pt>
                <c:pt idx="14689">
                  <c:v>24.4817</c:v>
                </c:pt>
                <c:pt idx="14690">
                  <c:v>24.4833</c:v>
                </c:pt>
                <c:pt idx="14691">
                  <c:v>24.484999999999999</c:v>
                </c:pt>
                <c:pt idx="14692">
                  <c:v>24.486699999999999</c:v>
                </c:pt>
                <c:pt idx="14693">
                  <c:v>24.488299999999999</c:v>
                </c:pt>
                <c:pt idx="14694">
                  <c:v>24.49</c:v>
                </c:pt>
                <c:pt idx="14695">
                  <c:v>24.491700000000002</c:v>
                </c:pt>
                <c:pt idx="14696">
                  <c:v>24.493300000000001</c:v>
                </c:pt>
                <c:pt idx="14697">
                  <c:v>24.495000000000001</c:v>
                </c:pt>
                <c:pt idx="14698">
                  <c:v>24.496700000000001</c:v>
                </c:pt>
                <c:pt idx="14699">
                  <c:v>24.4983</c:v>
                </c:pt>
                <c:pt idx="14700">
                  <c:v>24.5</c:v>
                </c:pt>
                <c:pt idx="14701">
                  <c:v>24.5017</c:v>
                </c:pt>
                <c:pt idx="14702">
                  <c:v>24.503299999999999</c:v>
                </c:pt>
                <c:pt idx="14703">
                  <c:v>24.504999999999999</c:v>
                </c:pt>
                <c:pt idx="14704">
                  <c:v>24.506699999999999</c:v>
                </c:pt>
                <c:pt idx="14705">
                  <c:v>24.508299999999998</c:v>
                </c:pt>
                <c:pt idx="14706">
                  <c:v>24.51</c:v>
                </c:pt>
                <c:pt idx="14707">
                  <c:v>24.511700000000001</c:v>
                </c:pt>
                <c:pt idx="14708">
                  <c:v>24.513300000000001</c:v>
                </c:pt>
                <c:pt idx="14709">
                  <c:v>24.515000000000001</c:v>
                </c:pt>
                <c:pt idx="14710">
                  <c:v>24.5167</c:v>
                </c:pt>
                <c:pt idx="14711">
                  <c:v>24.5183</c:v>
                </c:pt>
                <c:pt idx="14712">
                  <c:v>24.52</c:v>
                </c:pt>
                <c:pt idx="14713">
                  <c:v>24.521699999999999</c:v>
                </c:pt>
                <c:pt idx="14714">
                  <c:v>24.523299999999999</c:v>
                </c:pt>
                <c:pt idx="14715">
                  <c:v>24.524999999999999</c:v>
                </c:pt>
                <c:pt idx="14716">
                  <c:v>24.526700000000002</c:v>
                </c:pt>
                <c:pt idx="14717">
                  <c:v>24.528300000000002</c:v>
                </c:pt>
                <c:pt idx="14718">
                  <c:v>24.53</c:v>
                </c:pt>
                <c:pt idx="14719">
                  <c:v>24.531700000000001</c:v>
                </c:pt>
                <c:pt idx="14720">
                  <c:v>24.533300000000001</c:v>
                </c:pt>
                <c:pt idx="14721">
                  <c:v>24.535</c:v>
                </c:pt>
                <c:pt idx="14722">
                  <c:v>24.5367</c:v>
                </c:pt>
                <c:pt idx="14723">
                  <c:v>24.5383</c:v>
                </c:pt>
                <c:pt idx="14724">
                  <c:v>24.54</c:v>
                </c:pt>
                <c:pt idx="14725">
                  <c:v>24.541699999999999</c:v>
                </c:pt>
                <c:pt idx="14726">
                  <c:v>24.543299999999999</c:v>
                </c:pt>
                <c:pt idx="14727">
                  <c:v>24.545000000000002</c:v>
                </c:pt>
                <c:pt idx="14728">
                  <c:v>24.546700000000001</c:v>
                </c:pt>
                <c:pt idx="14729">
                  <c:v>24.548300000000001</c:v>
                </c:pt>
                <c:pt idx="14730">
                  <c:v>24.55</c:v>
                </c:pt>
                <c:pt idx="14731">
                  <c:v>24.5517</c:v>
                </c:pt>
                <c:pt idx="14732">
                  <c:v>24.5533</c:v>
                </c:pt>
                <c:pt idx="14733">
                  <c:v>24.555</c:v>
                </c:pt>
                <c:pt idx="14734">
                  <c:v>24.556699999999999</c:v>
                </c:pt>
                <c:pt idx="14735">
                  <c:v>24.558299999999999</c:v>
                </c:pt>
                <c:pt idx="14736">
                  <c:v>24.56</c:v>
                </c:pt>
                <c:pt idx="14737">
                  <c:v>24.561699999999998</c:v>
                </c:pt>
                <c:pt idx="14738">
                  <c:v>24.563300000000002</c:v>
                </c:pt>
                <c:pt idx="14739">
                  <c:v>24.565000000000001</c:v>
                </c:pt>
                <c:pt idx="14740">
                  <c:v>24.566700000000001</c:v>
                </c:pt>
                <c:pt idx="14741">
                  <c:v>24.568300000000001</c:v>
                </c:pt>
                <c:pt idx="14742">
                  <c:v>24.57</c:v>
                </c:pt>
                <c:pt idx="14743">
                  <c:v>24.5717</c:v>
                </c:pt>
                <c:pt idx="14744">
                  <c:v>24.5733</c:v>
                </c:pt>
                <c:pt idx="14745">
                  <c:v>24.574999999999999</c:v>
                </c:pt>
                <c:pt idx="14746">
                  <c:v>24.576699999999999</c:v>
                </c:pt>
                <c:pt idx="14747">
                  <c:v>24.578299999999999</c:v>
                </c:pt>
                <c:pt idx="14748">
                  <c:v>24.58</c:v>
                </c:pt>
                <c:pt idx="14749">
                  <c:v>24.581700000000001</c:v>
                </c:pt>
                <c:pt idx="14750">
                  <c:v>24.583300000000001</c:v>
                </c:pt>
                <c:pt idx="14751">
                  <c:v>24.585000000000001</c:v>
                </c:pt>
                <c:pt idx="14752">
                  <c:v>24.5867</c:v>
                </c:pt>
                <c:pt idx="14753">
                  <c:v>24.5883</c:v>
                </c:pt>
                <c:pt idx="14754">
                  <c:v>24.59</c:v>
                </c:pt>
                <c:pt idx="14755">
                  <c:v>24.591699999999999</c:v>
                </c:pt>
                <c:pt idx="14756">
                  <c:v>24.593299999999999</c:v>
                </c:pt>
                <c:pt idx="14757">
                  <c:v>24.594999999999999</c:v>
                </c:pt>
                <c:pt idx="14758">
                  <c:v>24.596699999999998</c:v>
                </c:pt>
                <c:pt idx="14759">
                  <c:v>24.598299999999998</c:v>
                </c:pt>
                <c:pt idx="14760">
                  <c:v>24.6</c:v>
                </c:pt>
                <c:pt idx="14761">
                  <c:v>24.601700000000001</c:v>
                </c:pt>
                <c:pt idx="14762">
                  <c:v>24.603300000000001</c:v>
                </c:pt>
                <c:pt idx="14763">
                  <c:v>24.605</c:v>
                </c:pt>
                <c:pt idx="14764">
                  <c:v>24.6067</c:v>
                </c:pt>
                <c:pt idx="14765">
                  <c:v>24.6083</c:v>
                </c:pt>
                <c:pt idx="14766">
                  <c:v>24.61</c:v>
                </c:pt>
                <c:pt idx="14767">
                  <c:v>24.611699999999999</c:v>
                </c:pt>
                <c:pt idx="14768">
                  <c:v>24.613299999999999</c:v>
                </c:pt>
                <c:pt idx="14769">
                  <c:v>24.614999999999998</c:v>
                </c:pt>
                <c:pt idx="14770">
                  <c:v>24.616700000000002</c:v>
                </c:pt>
                <c:pt idx="14771">
                  <c:v>24.618300000000001</c:v>
                </c:pt>
                <c:pt idx="14772">
                  <c:v>24.62</c:v>
                </c:pt>
                <c:pt idx="14773">
                  <c:v>24.621700000000001</c:v>
                </c:pt>
                <c:pt idx="14774">
                  <c:v>24.6233</c:v>
                </c:pt>
                <c:pt idx="14775">
                  <c:v>24.625</c:v>
                </c:pt>
                <c:pt idx="14776">
                  <c:v>24.6267</c:v>
                </c:pt>
                <c:pt idx="14777">
                  <c:v>24.628299999999999</c:v>
                </c:pt>
                <c:pt idx="14778">
                  <c:v>24.63</c:v>
                </c:pt>
                <c:pt idx="14779">
                  <c:v>24.631699999999999</c:v>
                </c:pt>
                <c:pt idx="14780">
                  <c:v>24.633299999999998</c:v>
                </c:pt>
                <c:pt idx="14781">
                  <c:v>24.635000000000002</c:v>
                </c:pt>
                <c:pt idx="14782">
                  <c:v>24.636700000000001</c:v>
                </c:pt>
                <c:pt idx="14783">
                  <c:v>24.638300000000001</c:v>
                </c:pt>
                <c:pt idx="14784">
                  <c:v>24.64</c:v>
                </c:pt>
                <c:pt idx="14785">
                  <c:v>24.6417</c:v>
                </c:pt>
                <c:pt idx="14786">
                  <c:v>24.6433</c:v>
                </c:pt>
                <c:pt idx="14787">
                  <c:v>24.645</c:v>
                </c:pt>
                <c:pt idx="14788">
                  <c:v>24.646699999999999</c:v>
                </c:pt>
                <c:pt idx="14789">
                  <c:v>24.648299999999999</c:v>
                </c:pt>
                <c:pt idx="14790">
                  <c:v>24.65</c:v>
                </c:pt>
                <c:pt idx="14791">
                  <c:v>24.651700000000002</c:v>
                </c:pt>
                <c:pt idx="14792">
                  <c:v>24.653300000000002</c:v>
                </c:pt>
                <c:pt idx="14793">
                  <c:v>24.655000000000001</c:v>
                </c:pt>
                <c:pt idx="14794">
                  <c:v>24.656700000000001</c:v>
                </c:pt>
                <c:pt idx="14795">
                  <c:v>24.658300000000001</c:v>
                </c:pt>
                <c:pt idx="14796">
                  <c:v>24.66</c:v>
                </c:pt>
                <c:pt idx="14797">
                  <c:v>24.6617</c:v>
                </c:pt>
                <c:pt idx="14798">
                  <c:v>24.6633</c:v>
                </c:pt>
                <c:pt idx="14799">
                  <c:v>24.664999999999999</c:v>
                </c:pt>
                <c:pt idx="14800">
                  <c:v>24.666699999999999</c:v>
                </c:pt>
                <c:pt idx="14801">
                  <c:v>24.668299999999999</c:v>
                </c:pt>
                <c:pt idx="14802">
                  <c:v>24.67</c:v>
                </c:pt>
                <c:pt idx="14803">
                  <c:v>24.671700000000001</c:v>
                </c:pt>
                <c:pt idx="14804">
                  <c:v>24.673300000000001</c:v>
                </c:pt>
                <c:pt idx="14805">
                  <c:v>24.675000000000001</c:v>
                </c:pt>
                <c:pt idx="14806">
                  <c:v>24.6767</c:v>
                </c:pt>
                <c:pt idx="14807">
                  <c:v>24.6783</c:v>
                </c:pt>
                <c:pt idx="14808">
                  <c:v>24.68</c:v>
                </c:pt>
                <c:pt idx="14809">
                  <c:v>24.681699999999999</c:v>
                </c:pt>
                <c:pt idx="14810">
                  <c:v>24.683299999999999</c:v>
                </c:pt>
                <c:pt idx="14811">
                  <c:v>24.684999999999999</c:v>
                </c:pt>
                <c:pt idx="14812">
                  <c:v>24.686699999999998</c:v>
                </c:pt>
                <c:pt idx="14813">
                  <c:v>24.688300000000002</c:v>
                </c:pt>
                <c:pt idx="14814">
                  <c:v>24.69</c:v>
                </c:pt>
                <c:pt idx="14815">
                  <c:v>24.691700000000001</c:v>
                </c:pt>
                <c:pt idx="14816">
                  <c:v>24.693300000000001</c:v>
                </c:pt>
                <c:pt idx="14817">
                  <c:v>24.695</c:v>
                </c:pt>
                <c:pt idx="14818">
                  <c:v>24.6967</c:v>
                </c:pt>
                <c:pt idx="14819">
                  <c:v>24.6983</c:v>
                </c:pt>
                <c:pt idx="14820">
                  <c:v>24.7</c:v>
                </c:pt>
                <c:pt idx="14821">
                  <c:v>24.701699999999999</c:v>
                </c:pt>
                <c:pt idx="14822">
                  <c:v>24.703299999999999</c:v>
                </c:pt>
                <c:pt idx="14823">
                  <c:v>24.704999999999998</c:v>
                </c:pt>
                <c:pt idx="14824">
                  <c:v>24.706700000000001</c:v>
                </c:pt>
                <c:pt idx="14825">
                  <c:v>24.708300000000001</c:v>
                </c:pt>
                <c:pt idx="14826">
                  <c:v>24.71</c:v>
                </c:pt>
                <c:pt idx="14827">
                  <c:v>24.7117</c:v>
                </c:pt>
                <c:pt idx="14828">
                  <c:v>24.7133</c:v>
                </c:pt>
                <c:pt idx="14829">
                  <c:v>24.715</c:v>
                </c:pt>
                <c:pt idx="14830">
                  <c:v>24.716699999999999</c:v>
                </c:pt>
                <c:pt idx="14831">
                  <c:v>24.718299999999999</c:v>
                </c:pt>
                <c:pt idx="14832">
                  <c:v>24.72</c:v>
                </c:pt>
                <c:pt idx="14833">
                  <c:v>24.721699999999998</c:v>
                </c:pt>
                <c:pt idx="14834">
                  <c:v>24.723299999999998</c:v>
                </c:pt>
                <c:pt idx="14835">
                  <c:v>24.725000000000001</c:v>
                </c:pt>
                <c:pt idx="14836">
                  <c:v>24.726700000000001</c:v>
                </c:pt>
                <c:pt idx="14837">
                  <c:v>24.728300000000001</c:v>
                </c:pt>
                <c:pt idx="14838">
                  <c:v>24.73</c:v>
                </c:pt>
                <c:pt idx="14839">
                  <c:v>24.7317</c:v>
                </c:pt>
                <c:pt idx="14840">
                  <c:v>24.7333</c:v>
                </c:pt>
                <c:pt idx="14841">
                  <c:v>24.734999999999999</c:v>
                </c:pt>
                <c:pt idx="14842">
                  <c:v>24.736699999999999</c:v>
                </c:pt>
                <c:pt idx="14843">
                  <c:v>24.738299999999999</c:v>
                </c:pt>
                <c:pt idx="14844">
                  <c:v>24.74</c:v>
                </c:pt>
                <c:pt idx="14845">
                  <c:v>24.741700000000002</c:v>
                </c:pt>
                <c:pt idx="14846">
                  <c:v>24.743300000000001</c:v>
                </c:pt>
                <c:pt idx="14847">
                  <c:v>24.745000000000001</c:v>
                </c:pt>
                <c:pt idx="14848">
                  <c:v>24.746700000000001</c:v>
                </c:pt>
                <c:pt idx="14849">
                  <c:v>24.7483</c:v>
                </c:pt>
                <c:pt idx="14850">
                  <c:v>24.75</c:v>
                </c:pt>
                <c:pt idx="14851">
                  <c:v>24.7517</c:v>
                </c:pt>
                <c:pt idx="14852">
                  <c:v>24.753299999999999</c:v>
                </c:pt>
                <c:pt idx="14853">
                  <c:v>24.754999999999999</c:v>
                </c:pt>
                <c:pt idx="14854">
                  <c:v>24.756699999999999</c:v>
                </c:pt>
                <c:pt idx="14855">
                  <c:v>24.758299999999998</c:v>
                </c:pt>
                <c:pt idx="14856">
                  <c:v>24.76</c:v>
                </c:pt>
                <c:pt idx="14857">
                  <c:v>24.761700000000001</c:v>
                </c:pt>
                <c:pt idx="14858">
                  <c:v>24.763300000000001</c:v>
                </c:pt>
                <c:pt idx="14859">
                  <c:v>24.765000000000001</c:v>
                </c:pt>
                <c:pt idx="14860">
                  <c:v>24.7667</c:v>
                </c:pt>
                <c:pt idx="14861">
                  <c:v>24.7683</c:v>
                </c:pt>
                <c:pt idx="14862">
                  <c:v>24.77</c:v>
                </c:pt>
                <c:pt idx="14863">
                  <c:v>24.771699999999999</c:v>
                </c:pt>
                <c:pt idx="14864">
                  <c:v>24.773299999999999</c:v>
                </c:pt>
                <c:pt idx="14865">
                  <c:v>24.774999999999999</c:v>
                </c:pt>
                <c:pt idx="14866">
                  <c:v>24.776700000000002</c:v>
                </c:pt>
                <c:pt idx="14867">
                  <c:v>24.778300000000002</c:v>
                </c:pt>
                <c:pt idx="14868">
                  <c:v>24.78</c:v>
                </c:pt>
                <c:pt idx="14869">
                  <c:v>24.781700000000001</c:v>
                </c:pt>
                <c:pt idx="14870">
                  <c:v>24.783300000000001</c:v>
                </c:pt>
                <c:pt idx="14871">
                  <c:v>24.785</c:v>
                </c:pt>
                <c:pt idx="14872">
                  <c:v>24.7867</c:v>
                </c:pt>
                <c:pt idx="14873">
                  <c:v>24.7883</c:v>
                </c:pt>
                <c:pt idx="14874">
                  <c:v>24.79</c:v>
                </c:pt>
                <c:pt idx="14875">
                  <c:v>24.791699999999999</c:v>
                </c:pt>
                <c:pt idx="14876">
                  <c:v>24.793299999999999</c:v>
                </c:pt>
                <c:pt idx="14877">
                  <c:v>24.795000000000002</c:v>
                </c:pt>
                <c:pt idx="14878">
                  <c:v>24.796700000000001</c:v>
                </c:pt>
                <c:pt idx="14879">
                  <c:v>24.798300000000001</c:v>
                </c:pt>
                <c:pt idx="14880">
                  <c:v>24.8</c:v>
                </c:pt>
                <c:pt idx="14881">
                  <c:v>24.8017</c:v>
                </c:pt>
                <c:pt idx="14882">
                  <c:v>24.8033</c:v>
                </c:pt>
                <c:pt idx="14883">
                  <c:v>24.805</c:v>
                </c:pt>
                <c:pt idx="14884">
                  <c:v>24.806699999999999</c:v>
                </c:pt>
                <c:pt idx="14885">
                  <c:v>24.808299999999999</c:v>
                </c:pt>
                <c:pt idx="14886">
                  <c:v>24.81</c:v>
                </c:pt>
                <c:pt idx="14887">
                  <c:v>24.811699999999998</c:v>
                </c:pt>
                <c:pt idx="14888">
                  <c:v>24.813300000000002</c:v>
                </c:pt>
                <c:pt idx="14889">
                  <c:v>24.815000000000001</c:v>
                </c:pt>
                <c:pt idx="14890">
                  <c:v>24.816700000000001</c:v>
                </c:pt>
                <c:pt idx="14891">
                  <c:v>24.818300000000001</c:v>
                </c:pt>
                <c:pt idx="14892">
                  <c:v>24.82</c:v>
                </c:pt>
                <c:pt idx="14893">
                  <c:v>24.8217</c:v>
                </c:pt>
                <c:pt idx="14894">
                  <c:v>24.8233</c:v>
                </c:pt>
                <c:pt idx="14895">
                  <c:v>24.824999999999999</c:v>
                </c:pt>
                <c:pt idx="14896">
                  <c:v>24.826699999999999</c:v>
                </c:pt>
                <c:pt idx="14897">
                  <c:v>24.828299999999999</c:v>
                </c:pt>
                <c:pt idx="14898">
                  <c:v>24.83</c:v>
                </c:pt>
                <c:pt idx="14899">
                  <c:v>24.831700000000001</c:v>
                </c:pt>
                <c:pt idx="14900">
                  <c:v>24.833300000000001</c:v>
                </c:pt>
                <c:pt idx="14901">
                  <c:v>24.835000000000001</c:v>
                </c:pt>
                <c:pt idx="14902">
                  <c:v>24.8367</c:v>
                </c:pt>
                <c:pt idx="14903">
                  <c:v>24.8383</c:v>
                </c:pt>
                <c:pt idx="14904">
                  <c:v>24.84</c:v>
                </c:pt>
                <c:pt idx="14905">
                  <c:v>24.841699999999999</c:v>
                </c:pt>
                <c:pt idx="14906">
                  <c:v>24.843299999999999</c:v>
                </c:pt>
                <c:pt idx="14907">
                  <c:v>24.844999999999999</c:v>
                </c:pt>
                <c:pt idx="14908">
                  <c:v>24.846699999999998</c:v>
                </c:pt>
                <c:pt idx="14909">
                  <c:v>24.848299999999998</c:v>
                </c:pt>
                <c:pt idx="14910">
                  <c:v>24.85</c:v>
                </c:pt>
                <c:pt idx="14911">
                  <c:v>24.851700000000001</c:v>
                </c:pt>
                <c:pt idx="14912">
                  <c:v>24.853300000000001</c:v>
                </c:pt>
                <c:pt idx="14913">
                  <c:v>24.855</c:v>
                </c:pt>
                <c:pt idx="14914">
                  <c:v>24.8567</c:v>
                </c:pt>
                <c:pt idx="14915">
                  <c:v>24.8583</c:v>
                </c:pt>
                <c:pt idx="14916">
                  <c:v>24.86</c:v>
                </c:pt>
                <c:pt idx="14917">
                  <c:v>24.861699999999999</c:v>
                </c:pt>
                <c:pt idx="14918">
                  <c:v>24.863299999999999</c:v>
                </c:pt>
                <c:pt idx="14919">
                  <c:v>24.864999999999998</c:v>
                </c:pt>
                <c:pt idx="14920">
                  <c:v>24.866700000000002</c:v>
                </c:pt>
                <c:pt idx="14921">
                  <c:v>24.868300000000001</c:v>
                </c:pt>
                <c:pt idx="14922">
                  <c:v>24.87</c:v>
                </c:pt>
                <c:pt idx="14923">
                  <c:v>24.871700000000001</c:v>
                </c:pt>
                <c:pt idx="14924">
                  <c:v>24.8733</c:v>
                </c:pt>
                <c:pt idx="14925">
                  <c:v>24.875</c:v>
                </c:pt>
                <c:pt idx="14926">
                  <c:v>24.8767</c:v>
                </c:pt>
                <c:pt idx="14927">
                  <c:v>24.878299999999999</c:v>
                </c:pt>
                <c:pt idx="14928">
                  <c:v>24.88</c:v>
                </c:pt>
                <c:pt idx="14929">
                  <c:v>24.881699999999999</c:v>
                </c:pt>
                <c:pt idx="14930">
                  <c:v>24.883299999999998</c:v>
                </c:pt>
                <c:pt idx="14931">
                  <c:v>24.885000000000002</c:v>
                </c:pt>
                <c:pt idx="14932">
                  <c:v>24.886700000000001</c:v>
                </c:pt>
                <c:pt idx="14933">
                  <c:v>24.888300000000001</c:v>
                </c:pt>
                <c:pt idx="14934">
                  <c:v>24.89</c:v>
                </c:pt>
                <c:pt idx="14935">
                  <c:v>24.8917</c:v>
                </c:pt>
                <c:pt idx="14936">
                  <c:v>24.8933</c:v>
                </c:pt>
                <c:pt idx="14937">
                  <c:v>24.895</c:v>
                </c:pt>
                <c:pt idx="14938">
                  <c:v>24.896699999999999</c:v>
                </c:pt>
                <c:pt idx="14939">
                  <c:v>24.898299999999999</c:v>
                </c:pt>
                <c:pt idx="14940">
                  <c:v>24.9</c:v>
                </c:pt>
                <c:pt idx="14941">
                  <c:v>24.901700000000002</c:v>
                </c:pt>
                <c:pt idx="14942">
                  <c:v>24.903300000000002</c:v>
                </c:pt>
                <c:pt idx="14943">
                  <c:v>24.905000000000001</c:v>
                </c:pt>
                <c:pt idx="14944">
                  <c:v>24.906700000000001</c:v>
                </c:pt>
                <c:pt idx="14945">
                  <c:v>24.908300000000001</c:v>
                </c:pt>
                <c:pt idx="14946">
                  <c:v>24.91</c:v>
                </c:pt>
                <c:pt idx="14947">
                  <c:v>24.9117</c:v>
                </c:pt>
                <c:pt idx="14948">
                  <c:v>24.9133</c:v>
                </c:pt>
                <c:pt idx="14949">
                  <c:v>24.914999999999999</c:v>
                </c:pt>
                <c:pt idx="14950">
                  <c:v>24.916699999999999</c:v>
                </c:pt>
                <c:pt idx="14951">
                  <c:v>24.918299999999999</c:v>
                </c:pt>
                <c:pt idx="14952">
                  <c:v>24.92</c:v>
                </c:pt>
                <c:pt idx="14953">
                  <c:v>24.921700000000001</c:v>
                </c:pt>
                <c:pt idx="14954">
                  <c:v>24.923300000000001</c:v>
                </c:pt>
                <c:pt idx="14955">
                  <c:v>24.925000000000001</c:v>
                </c:pt>
                <c:pt idx="14956">
                  <c:v>24.9267</c:v>
                </c:pt>
                <c:pt idx="14957">
                  <c:v>24.9283</c:v>
                </c:pt>
                <c:pt idx="14958">
                  <c:v>24.93</c:v>
                </c:pt>
                <c:pt idx="14959">
                  <c:v>24.931699999999999</c:v>
                </c:pt>
                <c:pt idx="14960">
                  <c:v>24.933299999999999</c:v>
                </c:pt>
                <c:pt idx="14961">
                  <c:v>24.934999999999999</c:v>
                </c:pt>
                <c:pt idx="14962">
                  <c:v>24.936699999999998</c:v>
                </c:pt>
                <c:pt idx="14963">
                  <c:v>24.938300000000002</c:v>
                </c:pt>
                <c:pt idx="14964">
                  <c:v>24.94</c:v>
                </c:pt>
                <c:pt idx="14965">
                  <c:v>24.941700000000001</c:v>
                </c:pt>
                <c:pt idx="14966">
                  <c:v>24.943300000000001</c:v>
                </c:pt>
                <c:pt idx="14967">
                  <c:v>24.945</c:v>
                </c:pt>
                <c:pt idx="14968">
                  <c:v>24.9467</c:v>
                </c:pt>
                <c:pt idx="14969">
                  <c:v>24.9483</c:v>
                </c:pt>
                <c:pt idx="14970">
                  <c:v>24.95</c:v>
                </c:pt>
                <c:pt idx="14971">
                  <c:v>24.951699999999999</c:v>
                </c:pt>
                <c:pt idx="14972">
                  <c:v>24.953299999999999</c:v>
                </c:pt>
                <c:pt idx="14973">
                  <c:v>24.954999999999998</c:v>
                </c:pt>
                <c:pt idx="14974">
                  <c:v>24.956700000000001</c:v>
                </c:pt>
                <c:pt idx="14975">
                  <c:v>24.958300000000001</c:v>
                </c:pt>
                <c:pt idx="14976">
                  <c:v>24.96</c:v>
                </c:pt>
                <c:pt idx="14977">
                  <c:v>24.9617</c:v>
                </c:pt>
                <c:pt idx="14978">
                  <c:v>24.9633</c:v>
                </c:pt>
                <c:pt idx="14979">
                  <c:v>24.965</c:v>
                </c:pt>
                <c:pt idx="14980">
                  <c:v>24.966699999999999</c:v>
                </c:pt>
                <c:pt idx="14981">
                  <c:v>24.968299999999999</c:v>
                </c:pt>
                <c:pt idx="14982">
                  <c:v>24.97</c:v>
                </c:pt>
                <c:pt idx="14983">
                  <c:v>24.971699999999998</c:v>
                </c:pt>
                <c:pt idx="14984">
                  <c:v>24.973299999999998</c:v>
                </c:pt>
                <c:pt idx="14985">
                  <c:v>24.975000000000001</c:v>
                </c:pt>
                <c:pt idx="14986">
                  <c:v>24.976700000000001</c:v>
                </c:pt>
                <c:pt idx="14987">
                  <c:v>24.978300000000001</c:v>
                </c:pt>
                <c:pt idx="14988">
                  <c:v>24.98</c:v>
                </c:pt>
                <c:pt idx="14989">
                  <c:v>24.9817</c:v>
                </c:pt>
                <c:pt idx="14990">
                  <c:v>24.9833</c:v>
                </c:pt>
                <c:pt idx="14991">
                  <c:v>24.984999999999999</c:v>
                </c:pt>
                <c:pt idx="14992">
                  <c:v>24.986699999999999</c:v>
                </c:pt>
                <c:pt idx="14993">
                  <c:v>24.988299999999999</c:v>
                </c:pt>
                <c:pt idx="14994">
                  <c:v>24.99</c:v>
                </c:pt>
                <c:pt idx="14995">
                  <c:v>24.991700000000002</c:v>
                </c:pt>
                <c:pt idx="14996">
                  <c:v>24.993300000000001</c:v>
                </c:pt>
                <c:pt idx="14997">
                  <c:v>24.995000000000001</c:v>
                </c:pt>
                <c:pt idx="14998">
                  <c:v>24.996700000000001</c:v>
                </c:pt>
                <c:pt idx="14999">
                  <c:v>24.9983</c:v>
                </c:pt>
                <c:pt idx="15000">
                  <c:v>25</c:v>
                </c:pt>
                <c:pt idx="15001">
                  <c:v>25.0017</c:v>
                </c:pt>
                <c:pt idx="15002">
                  <c:v>25.003299999999999</c:v>
                </c:pt>
                <c:pt idx="15003">
                  <c:v>25.004999999999999</c:v>
                </c:pt>
                <c:pt idx="15004">
                  <c:v>25.006699999999999</c:v>
                </c:pt>
                <c:pt idx="15005">
                  <c:v>25.008299999999998</c:v>
                </c:pt>
                <c:pt idx="15006">
                  <c:v>25.01</c:v>
                </c:pt>
                <c:pt idx="15007">
                  <c:v>25.011700000000001</c:v>
                </c:pt>
                <c:pt idx="15008">
                  <c:v>25.013300000000001</c:v>
                </c:pt>
                <c:pt idx="15009">
                  <c:v>25.015000000000001</c:v>
                </c:pt>
                <c:pt idx="15010">
                  <c:v>25.0167</c:v>
                </c:pt>
                <c:pt idx="15011">
                  <c:v>25.0183</c:v>
                </c:pt>
                <c:pt idx="15012">
                  <c:v>25.02</c:v>
                </c:pt>
                <c:pt idx="15013">
                  <c:v>25.021699999999999</c:v>
                </c:pt>
                <c:pt idx="15014">
                  <c:v>25.023299999999999</c:v>
                </c:pt>
                <c:pt idx="15015">
                  <c:v>25.024999999999999</c:v>
                </c:pt>
                <c:pt idx="15016">
                  <c:v>25.026700000000002</c:v>
                </c:pt>
                <c:pt idx="15017">
                  <c:v>25.028300000000002</c:v>
                </c:pt>
                <c:pt idx="15018">
                  <c:v>25.03</c:v>
                </c:pt>
                <c:pt idx="15019">
                  <c:v>25.031700000000001</c:v>
                </c:pt>
                <c:pt idx="15020">
                  <c:v>25.033300000000001</c:v>
                </c:pt>
                <c:pt idx="15021">
                  <c:v>25.035</c:v>
                </c:pt>
                <c:pt idx="15022">
                  <c:v>25.0367</c:v>
                </c:pt>
                <c:pt idx="15023">
                  <c:v>25.0383</c:v>
                </c:pt>
                <c:pt idx="15024">
                  <c:v>25.04</c:v>
                </c:pt>
                <c:pt idx="15025">
                  <c:v>25.041699999999999</c:v>
                </c:pt>
                <c:pt idx="15026">
                  <c:v>25.043299999999999</c:v>
                </c:pt>
                <c:pt idx="15027">
                  <c:v>25.045000000000002</c:v>
                </c:pt>
                <c:pt idx="15028">
                  <c:v>25.046700000000001</c:v>
                </c:pt>
                <c:pt idx="15029">
                  <c:v>25.048300000000001</c:v>
                </c:pt>
                <c:pt idx="15030">
                  <c:v>25.05</c:v>
                </c:pt>
                <c:pt idx="15031">
                  <c:v>25.0517</c:v>
                </c:pt>
                <c:pt idx="15032">
                  <c:v>25.0533</c:v>
                </c:pt>
                <c:pt idx="15033">
                  <c:v>25.055</c:v>
                </c:pt>
                <c:pt idx="15034">
                  <c:v>25.056699999999999</c:v>
                </c:pt>
                <c:pt idx="15035">
                  <c:v>25.058299999999999</c:v>
                </c:pt>
                <c:pt idx="15036">
                  <c:v>25.06</c:v>
                </c:pt>
                <c:pt idx="15037">
                  <c:v>25.061699999999998</c:v>
                </c:pt>
                <c:pt idx="15038">
                  <c:v>25.063300000000002</c:v>
                </c:pt>
                <c:pt idx="15039">
                  <c:v>25.065000000000001</c:v>
                </c:pt>
                <c:pt idx="15040">
                  <c:v>25.066700000000001</c:v>
                </c:pt>
                <c:pt idx="15041">
                  <c:v>25.068300000000001</c:v>
                </c:pt>
                <c:pt idx="15042">
                  <c:v>25.07</c:v>
                </c:pt>
                <c:pt idx="15043">
                  <c:v>25.0717</c:v>
                </c:pt>
                <c:pt idx="15044">
                  <c:v>25.0733</c:v>
                </c:pt>
                <c:pt idx="15045">
                  <c:v>25.074999999999999</c:v>
                </c:pt>
                <c:pt idx="15046">
                  <c:v>25.076699999999999</c:v>
                </c:pt>
                <c:pt idx="15047">
                  <c:v>25.078299999999999</c:v>
                </c:pt>
                <c:pt idx="15048">
                  <c:v>25.08</c:v>
                </c:pt>
                <c:pt idx="15049">
                  <c:v>25.081700000000001</c:v>
                </c:pt>
                <c:pt idx="15050">
                  <c:v>25.083300000000001</c:v>
                </c:pt>
                <c:pt idx="15051">
                  <c:v>25.085000000000001</c:v>
                </c:pt>
                <c:pt idx="15052">
                  <c:v>25.0867</c:v>
                </c:pt>
                <c:pt idx="15053">
                  <c:v>25.0883</c:v>
                </c:pt>
                <c:pt idx="15054">
                  <c:v>25.09</c:v>
                </c:pt>
                <c:pt idx="15055">
                  <c:v>25.091699999999999</c:v>
                </c:pt>
                <c:pt idx="15056">
                  <c:v>25.093299999999999</c:v>
                </c:pt>
                <c:pt idx="15057">
                  <c:v>25.094999999999999</c:v>
                </c:pt>
                <c:pt idx="15058">
                  <c:v>25.096699999999998</c:v>
                </c:pt>
                <c:pt idx="15059">
                  <c:v>25.098299999999998</c:v>
                </c:pt>
                <c:pt idx="15060">
                  <c:v>25.1</c:v>
                </c:pt>
                <c:pt idx="15061">
                  <c:v>25.101700000000001</c:v>
                </c:pt>
                <c:pt idx="15062">
                  <c:v>25.103300000000001</c:v>
                </c:pt>
                <c:pt idx="15063">
                  <c:v>25.105</c:v>
                </c:pt>
                <c:pt idx="15064">
                  <c:v>25.1067</c:v>
                </c:pt>
                <c:pt idx="15065">
                  <c:v>25.1083</c:v>
                </c:pt>
                <c:pt idx="15066">
                  <c:v>25.11</c:v>
                </c:pt>
                <c:pt idx="15067">
                  <c:v>25.111699999999999</c:v>
                </c:pt>
                <c:pt idx="15068">
                  <c:v>25.113299999999999</c:v>
                </c:pt>
                <c:pt idx="15069">
                  <c:v>25.114999999999998</c:v>
                </c:pt>
                <c:pt idx="15070">
                  <c:v>25.116700000000002</c:v>
                </c:pt>
                <c:pt idx="15071">
                  <c:v>25.118300000000001</c:v>
                </c:pt>
                <c:pt idx="15072">
                  <c:v>25.12</c:v>
                </c:pt>
                <c:pt idx="15073">
                  <c:v>25.121700000000001</c:v>
                </c:pt>
                <c:pt idx="15074">
                  <c:v>25.1233</c:v>
                </c:pt>
                <c:pt idx="15075">
                  <c:v>25.125</c:v>
                </c:pt>
                <c:pt idx="15076">
                  <c:v>25.1267</c:v>
                </c:pt>
                <c:pt idx="15077">
                  <c:v>25.128299999999999</c:v>
                </c:pt>
                <c:pt idx="15078">
                  <c:v>25.13</c:v>
                </c:pt>
                <c:pt idx="15079">
                  <c:v>25.131699999999999</c:v>
                </c:pt>
                <c:pt idx="15080">
                  <c:v>25.133299999999998</c:v>
                </c:pt>
                <c:pt idx="15081">
                  <c:v>25.135000000000002</c:v>
                </c:pt>
                <c:pt idx="15082">
                  <c:v>25.136700000000001</c:v>
                </c:pt>
                <c:pt idx="15083">
                  <c:v>25.138300000000001</c:v>
                </c:pt>
                <c:pt idx="15084">
                  <c:v>25.14</c:v>
                </c:pt>
                <c:pt idx="15085">
                  <c:v>25.1417</c:v>
                </c:pt>
                <c:pt idx="15086">
                  <c:v>25.1433</c:v>
                </c:pt>
                <c:pt idx="15087">
                  <c:v>25.145</c:v>
                </c:pt>
                <c:pt idx="15088">
                  <c:v>25.146699999999999</c:v>
                </c:pt>
                <c:pt idx="15089">
                  <c:v>25.148299999999999</c:v>
                </c:pt>
                <c:pt idx="15090">
                  <c:v>25.15</c:v>
                </c:pt>
                <c:pt idx="15091">
                  <c:v>25.151700000000002</c:v>
                </c:pt>
                <c:pt idx="15092">
                  <c:v>25.153300000000002</c:v>
                </c:pt>
                <c:pt idx="15093">
                  <c:v>25.155000000000001</c:v>
                </c:pt>
                <c:pt idx="15094">
                  <c:v>25.156700000000001</c:v>
                </c:pt>
                <c:pt idx="15095">
                  <c:v>25.158300000000001</c:v>
                </c:pt>
                <c:pt idx="15096">
                  <c:v>25.16</c:v>
                </c:pt>
                <c:pt idx="15097">
                  <c:v>25.1617</c:v>
                </c:pt>
                <c:pt idx="15098">
                  <c:v>25.1633</c:v>
                </c:pt>
                <c:pt idx="15099">
                  <c:v>25.164999999999999</c:v>
                </c:pt>
                <c:pt idx="15100">
                  <c:v>25.166699999999999</c:v>
                </c:pt>
                <c:pt idx="15101">
                  <c:v>25.168299999999999</c:v>
                </c:pt>
                <c:pt idx="15102">
                  <c:v>25.17</c:v>
                </c:pt>
                <c:pt idx="15103">
                  <c:v>25.171700000000001</c:v>
                </c:pt>
                <c:pt idx="15104">
                  <c:v>25.173300000000001</c:v>
                </c:pt>
                <c:pt idx="15105">
                  <c:v>25.175000000000001</c:v>
                </c:pt>
                <c:pt idx="15106">
                  <c:v>25.1767</c:v>
                </c:pt>
                <c:pt idx="15107">
                  <c:v>25.1783</c:v>
                </c:pt>
                <c:pt idx="15108">
                  <c:v>25.18</c:v>
                </c:pt>
                <c:pt idx="15109">
                  <c:v>25.181699999999999</c:v>
                </c:pt>
                <c:pt idx="15110">
                  <c:v>25.183299999999999</c:v>
                </c:pt>
                <c:pt idx="15111">
                  <c:v>25.184999999999999</c:v>
                </c:pt>
                <c:pt idx="15112">
                  <c:v>25.186699999999998</c:v>
                </c:pt>
                <c:pt idx="15113">
                  <c:v>25.188300000000002</c:v>
                </c:pt>
                <c:pt idx="15114">
                  <c:v>25.19</c:v>
                </c:pt>
                <c:pt idx="15115">
                  <c:v>25.191700000000001</c:v>
                </c:pt>
                <c:pt idx="15116">
                  <c:v>25.193300000000001</c:v>
                </c:pt>
                <c:pt idx="15117">
                  <c:v>25.195</c:v>
                </c:pt>
                <c:pt idx="15118">
                  <c:v>25.1967</c:v>
                </c:pt>
                <c:pt idx="15119">
                  <c:v>25.1983</c:v>
                </c:pt>
                <c:pt idx="15120">
                  <c:v>25.2</c:v>
                </c:pt>
                <c:pt idx="15121">
                  <c:v>25.201699999999999</c:v>
                </c:pt>
                <c:pt idx="15122">
                  <c:v>25.203299999999999</c:v>
                </c:pt>
                <c:pt idx="15123">
                  <c:v>25.204999999999998</c:v>
                </c:pt>
                <c:pt idx="15124">
                  <c:v>25.206700000000001</c:v>
                </c:pt>
                <c:pt idx="15125">
                  <c:v>25.208300000000001</c:v>
                </c:pt>
                <c:pt idx="15126">
                  <c:v>25.21</c:v>
                </c:pt>
                <c:pt idx="15127">
                  <c:v>25.2117</c:v>
                </c:pt>
                <c:pt idx="15128">
                  <c:v>25.2133</c:v>
                </c:pt>
                <c:pt idx="15129">
                  <c:v>25.215</c:v>
                </c:pt>
                <c:pt idx="15130">
                  <c:v>25.216699999999999</c:v>
                </c:pt>
                <c:pt idx="15131">
                  <c:v>25.218299999999999</c:v>
                </c:pt>
                <c:pt idx="15132">
                  <c:v>25.22</c:v>
                </c:pt>
                <c:pt idx="15133">
                  <c:v>25.221699999999998</c:v>
                </c:pt>
                <c:pt idx="15134">
                  <c:v>25.223299999999998</c:v>
                </c:pt>
                <c:pt idx="15135">
                  <c:v>25.225000000000001</c:v>
                </c:pt>
                <c:pt idx="15136">
                  <c:v>25.226700000000001</c:v>
                </c:pt>
                <c:pt idx="15137">
                  <c:v>25.228300000000001</c:v>
                </c:pt>
                <c:pt idx="15138">
                  <c:v>25.23</c:v>
                </c:pt>
                <c:pt idx="15139">
                  <c:v>25.2317</c:v>
                </c:pt>
                <c:pt idx="15140">
                  <c:v>25.2333</c:v>
                </c:pt>
                <c:pt idx="15141">
                  <c:v>25.234999999999999</c:v>
                </c:pt>
                <c:pt idx="15142">
                  <c:v>25.236699999999999</c:v>
                </c:pt>
                <c:pt idx="15143">
                  <c:v>25.238299999999999</c:v>
                </c:pt>
                <c:pt idx="15144">
                  <c:v>25.24</c:v>
                </c:pt>
                <c:pt idx="15145">
                  <c:v>25.241700000000002</c:v>
                </c:pt>
                <c:pt idx="15146">
                  <c:v>25.243300000000001</c:v>
                </c:pt>
                <c:pt idx="15147">
                  <c:v>25.245000000000001</c:v>
                </c:pt>
                <c:pt idx="15148">
                  <c:v>25.246700000000001</c:v>
                </c:pt>
                <c:pt idx="15149">
                  <c:v>25.2483</c:v>
                </c:pt>
                <c:pt idx="15150">
                  <c:v>25.25</c:v>
                </c:pt>
                <c:pt idx="15151">
                  <c:v>25.2517</c:v>
                </c:pt>
                <c:pt idx="15152">
                  <c:v>25.253299999999999</c:v>
                </c:pt>
                <c:pt idx="15153">
                  <c:v>25.254999999999999</c:v>
                </c:pt>
                <c:pt idx="15154">
                  <c:v>25.256699999999999</c:v>
                </c:pt>
                <c:pt idx="15155">
                  <c:v>25.258299999999998</c:v>
                </c:pt>
                <c:pt idx="15156">
                  <c:v>25.26</c:v>
                </c:pt>
                <c:pt idx="15157">
                  <c:v>25.261700000000001</c:v>
                </c:pt>
                <c:pt idx="15158">
                  <c:v>25.263300000000001</c:v>
                </c:pt>
                <c:pt idx="15159">
                  <c:v>25.265000000000001</c:v>
                </c:pt>
                <c:pt idx="15160">
                  <c:v>25.2667</c:v>
                </c:pt>
                <c:pt idx="15161">
                  <c:v>25.2683</c:v>
                </c:pt>
                <c:pt idx="15162">
                  <c:v>25.27</c:v>
                </c:pt>
                <c:pt idx="15163">
                  <c:v>25.271699999999999</c:v>
                </c:pt>
                <c:pt idx="15164">
                  <c:v>25.273299999999999</c:v>
                </c:pt>
                <c:pt idx="15165">
                  <c:v>25.274999999999999</c:v>
                </c:pt>
                <c:pt idx="15166">
                  <c:v>25.276700000000002</c:v>
                </c:pt>
                <c:pt idx="15167">
                  <c:v>25.278300000000002</c:v>
                </c:pt>
                <c:pt idx="15168">
                  <c:v>25.28</c:v>
                </c:pt>
                <c:pt idx="15169">
                  <c:v>25.281700000000001</c:v>
                </c:pt>
                <c:pt idx="15170">
                  <c:v>25.283300000000001</c:v>
                </c:pt>
                <c:pt idx="15171">
                  <c:v>25.285</c:v>
                </c:pt>
                <c:pt idx="15172">
                  <c:v>25.2867</c:v>
                </c:pt>
                <c:pt idx="15173">
                  <c:v>25.2883</c:v>
                </c:pt>
                <c:pt idx="15174">
                  <c:v>25.29</c:v>
                </c:pt>
                <c:pt idx="15175">
                  <c:v>25.291699999999999</c:v>
                </c:pt>
                <c:pt idx="15176">
                  <c:v>25.293299999999999</c:v>
                </c:pt>
                <c:pt idx="15177">
                  <c:v>25.295000000000002</c:v>
                </c:pt>
                <c:pt idx="15178">
                  <c:v>25.296700000000001</c:v>
                </c:pt>
                <c:pt idx="15179">
                  <c:v>25.298300000000001</c:v>
                </c:pt>
                <c:pt idx="15180">
                  <c:v>25.3</c:v>
                </c:pt>
                <c:pt idx="15181">
                  <c:v>25.3017</c:v>
                </c:pt>
                <c:pt idx="15182">
                  <c:v>25.3033</c:v>
                </c:pt>
                <c:pt idx="15183">
                  <c:v>25.305</c:v>
                </c:pt>
                <c:pt idx="15184">
                  <c:v>25.306699999999999</c:v>
                </c:pt>
                <c:pt idx="15185">
                  <c:v>25.308299999999999</c:v>
                </c:pt>
                <c:pt idx="15186">
                  <c:v>25.31</c:v>
                </c:pt>
                <c:pt idx="15187">
                  <c:v>25.311699999999998</c:v>
                </c:pt>
                <c:pt idx="15188">
                  <c:v>25.313300000000002</c:v>
                </c:pt>
                <c:pt idx="15189">
                  <c:v>25.315000000000001</c:v>
                </c:pt>
                <c:pt idx="15190">
                  <c:v>25.316700000000001</c:v>
                </c:pt>
                <c:pt idx="15191">
                  <c:v>25.318300000000001</c:v>
                </c:pt>
                <c:pt idx="15192">
                  <c:v>25.32</c:v>
                </c:pt>
                <c:pt idx="15193">
                  <c:v>25.3217</c:v>
                </c:pt>
                <c:pt idx="15194">
                  <c:v>25.3233</c:v>
                </c:pt>
                <c:pt idx="15195">
                  <c:v>25.324999999999999</c:v>
                </c:pt>
                <c:pt idx="15196">
                  <c:v>25.326699999999999</c:v>
                </c:pt>
                <c:pt idx="15197">
                  <c:v>25.328299999999999</c:v>
                </c:pt>
                <c:pt idx="15198">
                  <c:v>25.33</c:v>
                </c:pt>
                <c:pt idx="15199">
                  <c:v>25.331700000000001</c:v>
                </c:pt>
                <c:pt idx="15200">
                  <c:v>25.333300000000001</c:v>
                </c:pt>
                <c:pt idx="15201">
                  <c:v>25.335000000000001</c:v>
                </c:pt>
                <c:pt idx="15202">
                  <c:v>25.3367</c:v>
                </c:pt>
                <c:pt idx="15203">
                  <c:v>25.3383</c:v>
                </c:pt>
                <c:pt idx="15204">
                  <c:v>25.34</c:v>
                </c:pt>
                <c:pt idx="15205">
                  <c:v>25.341699999999999</c:v>
                </c:pt>
                <c:pt idx="15206">
                  <c:v>25.343299999999999</c:v>
                </c:pt>
                <c:pt idx="15207">
                  <c:v>25.344999999999999</c:v>
                </c:pt>
                <c:pt idx="15208">
                  <c:v>25.346699999999998</c:v>
                </c:pt>
                <c:pt idx="15209">
                  <c:v>25.348299999999998</c:v>
                </c:pt>
                <c:pt idx="15210">
                  <c:v>25.35</c:v>
                </c:pt>
                <c:pt idx="15211">
                  <c:v>25.351700000000001</c:v>
                </c:pt>
                <c:pt idx="15212">
                  <c:v>25.353300000000001</c:v>
                </c:pt>
                <c:pt idx="15213">
                  <c:v>25.355</c:v>
                </c:pt>
                <c:pt idx="15214">
                  <c:v>25.3567</c:v>
                </c:pt>
                <c:pt idx="15215">
                  <c:v>25.3583</c:v>
                </c:pt>
                <c:pt idx="15216">
                  <c:v>25.36</c:v>
                </c:pt>
                <c:pt idx="15217">
                  <c:v>25.361699999999999</c:v>
                </c:pt>
                <c:pt idx="15218">
                  <c:v>25.363299999999999</c:v>
                </c:pt>
                <c:pt idx="15219">
                  <c:v>25.364999999999998</c:v>
                </c:pt>
                <c:pt idx="15220">
                  <c:v>25.366700000000002</c:v>
                </c:pt>
                <c:pt idx="15221">
                  <c:v>25.368300000000001</c:v>
                </c:pt>
                <c:pt idx="15222">
                  <c:v>25.37</c:v>
                </c:pt>
                <c:pt idx="15223">
                  <c:v>25.371700000000001</c:v>
                </c:pt>
                <c:pt idx="15224">
                  <c:v>25.3733</c:v>
                </c:pt>
                <c:pt idx="15225">
                  <c:v>25.375</c:v>
                </c:pt>
                <c:pt idx="15226">
                  <c:v>25.3767</c:v>
                </c:pt>
                <c:pt idx="15227">
                  <c:v>25.378299999999999</c:v>
                </c:pt>
                <c:pt idx="15228">
                  <c:v>25.38</c:v>
                </c:pt>
                <c:pt idx="15229">
                  <c:v>25.381699999999999</c:v>
                </c:pt>
                <c:pt idx="15230">
                  <c:v>25.383299999999998</c:v>
                </c:pt>
                <c:pt idx="15231">
                  <c:v>25.385000000000002</c:v>
                </c:pt>
                <c:pt idx="15232">
                  <c:v>25.386700000000001</c:v>
                </c:pt>
                <c:pt idx="15233">
                  <c:v>25.388300000000001</c:v>
                </c:pt>
                <c:pt idx="15234">
                  <c:v>25.39</c:v>
                </c:pt>
                <c:pt idx="15235">
                  <c:v>25.3917</c:v>
                </c:pt>
                <c:pt idx="15236">
                  <c:v>25.3933</c:v>
                </c:pt>
                <c:pt idx="15237">
                  <c:v>25.395</c:v>
                </c:pt>
                <c:pt idx="15238">
                  <c:v>25.396699999999999</c:v>
                </c:pt>
                <c:pt idx="15239">
                  <c:v>25.398299999999999</c:v>
                </c:pt>
                <c:pt idx="15240">
                  <c:v>25.4</c:v>
                </c:pt>
                <c:pt idx="15241">
                  <c:v>25.401700000000002</c:v>
                </c:pt>
                <c:pt idx="15242">
                  <c:v>25.403300000000002</c:v>
                </c:pt>
                <c:pt idx="15243">
                  <c:v>25.405000000000001</c:v>
                </c:pt>
                <c:pt idx="15244">
                  <c:v>25.406700000000001</c:v>
                </c:pt>
                <c:pt idx="15245">
                  <c:v>25.408300000000001</c:v>
                </c:pt>
                <c:pt idx="15246">
                  <c:v>25.41</c:v>
                </c:pt>
                <c:pt idx="15247">
                  <c:v>25.4117</c:v>
                </c:pt>
                <c:pt idx="15248">
                  <c:v>25.4133</c:v>
                </c:pt>
                <c:pt idx="15249">
                  <c:v>25.414999999999999</c:v>
                </c:pt>
                <c:pt idx="15250">
                  <c:v>25.416699999999999</c:v>
                </c:pt>
                <c:pt idx="15251">
                  <c:v>25.418299999999999</c:v>
                </c:pt>
                <c:pt idx="15252">
                  <c:v>25.42</c:v>
                </c:pt>
                <c:pt idx="15253">
                  <c:v>25.421700000000001</c:v>
                </c:pt>
                <c:pt idx="15254">
                  <c:v>25.423300000000001</c:v>
                </c:pt>
                <c:pt idx="15255">
                  <c:v>25.425000000000001</c:v>
                </c:pt>
                <c:pt idx="15256">
                  <c:v>25.4267</c:v>
                </c:pt>
                <c:pt idx="15257">
                  <c:v>25.4283</c:v>
                </c:pt>
                <c:pt idx="15258">
                  <c:v>25.43</c:v>
                </c:pt>
                <c:pt idx="15259">
                  <c:v>25.431699999999999</c:v>
                </c:pt>
                <c:pt idx="15260">
                  <c:v>25.433299999999999</c:v>
                </c:pt>
                <c:pt idx="15261">
                  <c:v>25.434999999999999</c:v>
                </c:pt>
                <c:pt idx="15262">
                  <c:v>25.436699999999998</c:v>
                </c:pt>
                <c:pt idx="15263">
                  <c:v>25.438300000000002</c:v>
                </c:pt>
                <c:pt idx="15264">
                  <c:v>25.44</c:v>
                </c:pt>
                <c:pt idx="15265">
                  <c:v>25.441700000000001</c:v>
                </c:pt>
                <c:pt idx="15266">
                  <c:v>25.443300000000001</c:v>
                </c:pt>
                <c:pt idx="15267">
                  <c:v>25.445</c:v>
                </c:pt>
                <c:pt idx="15268">
                  <c:v>25.4467</c:v>
                </c:pt>
                <c:pt idx="15269">
                  <c:v>25.4483</c:v>
                </c:pt>
                <c:pt idx="15270">
                  <c:v>25.45</c:v>
                </c:pt>
                <c:pt idx="15271">
                  <c:v>25.451699999999999</c:v>
                </c:pt>
                <c:pt idx="15272">
                  <c:v>25.453299999999999</c:v>
                </c:pt>
                <c:pt idx="15273">
                  <c:v>25.454999999999998</c:v>
                </c:pt>
                <c:pt idx="15274">
                  <c:v>25.456700000000001</c:v>
                </c:pt>
                <c:pt idx="15275">
                  <c:v>25.458300000000001</c:v>
                </c:pt>
                <c:pt idx="15276">
                  <c:v>25.46</c:v>
                </c:pt>
                <c:pt idx="15277">
                  <c:v>25.4617</c:v>
                </c:pt>
                <c:pt idx="15278">
                  <c:v>25.4633</c:v>
                </c:pt>
                <c:pt idx="15279">
                  <c:v>25.465</c:v>
                </c:pt>
                <c:pt idx="15280">
                  <c:v>25.466699999999999</c:v>
                </c:pt>
                <c:pt idx="15281">
                  <c:v>25.468299999999999</c:v>
                </c:pt>
                <c:pt idx="15282">
                  <c:v>25.47</c:v>
                </c:pt>
                <c:pt idx="15283">
                  <c:v>25.471699999999998</c:v>
                </c:pt>
                <c:pt idx="15284">
                  <c:v>25.473299999999998</c:v>
                </c:pt>
                <c:pt idx="15285">
                  <c:v>25.475000000000001</c:v>
                </c:pt>
                <c:pt idx="15286">
                  <c:v>25.476700000000001</c:v>
                </c:pt>
                <c:pt idx="15287">
                  <c:v>25.478300000000001</c:v>
                </c:pt>
                <c:pt idx="15288">
                  <c:v>25.48</c:v>
                </c:pt>
                <c:pt idx="15289">
                  <c:v>25.4817</c:v>
                </c:pt>
                <c:pt idx="15290">
                  <c:v>25.4833</c:v>
                </c:pt>
                <c:pt idx="15291">
                  <c:v>25.484999999999999</c:v>
                </c:pt>
                <c:pt idx="15292">
                  <c:v>25.486699999999999</c:v>
                </c:pt>
                <c:pt idx="15293">
                  <c:v>25.488299999999999</c:v>
                </c:pt>
                <c:pt idx="15294">
                  <c:v>25.49</c:v>
                </c:pt>
                <c:pt idx="15295">
                  <c:v>25.491700000000002</c:v>
                </c:pt>
                <c:pt idx="15296">
                  <c:v>25.493300000000001</c:v>
                </c:pt>
                <c:pt idx="15297">
                  <c:v>25.495000000000001</c:v>
                </c:pt>
                <c:pt idx="15298">
                  <c:v>25.496700000000001</c:v>
                </c:pt>
                <c:pt idx="15299">
                  <c:v>25.4983</c:v>
                </c:pt>
                <c:pt idx="15300">
                  <c:v>25.5</c:v>
                </c:pt>
                <c:pt idx="15301">
                  <c:v>25.5017</c:v>
                </c:pt>
                <c:pt idx="15302">
                  <c:v>25.503299999999999</c:v>
                </c:pt>
                <c:pt idx="15303">
                  <c:v>25.504999999999999</c:v>
                </c:pt>
                <c:pt idx="15304">
                  <c:v>25.506699999999999</c:v>
                </c:pt>
                <c:pt idx="15305">
                  <c:v>25.508299999999998</c:v>
                </c:pt>
                <c:pt idx="15306">
                  <c:v>25.51</c:v>
                </c:pt>
                <c:pt idx="15307">
                  <c:v>25.511700000000001</c:v>
                </c:pt>
                <c:pt idx="15308">
                  <c:v>25.513300000000001</c:v>
                </c:pt>
                <c:pt idx="15309">
                  <c:v>25.515000000000001</c:v>
                </c:pt>
                <c:pt idx="15310">
                  <c:v>25.5167</c:v>
                </c:pt>
                <c:pt idx="15311">
                  <c:v>25.5183</c:v>
                </c:pt>
                <c:pt idx="15312">
                  <c:v>25.52</c:v>
                </c:pt>
                <c:pt idx="15313">
                  <c:v>25.521699999999999</c:v>
                </c:pt>
                <c:pt idx="15314">
                  <c:v>25.523299999999999</c:v>
                </c:pt>
                <c:pt idx="15315">
                  <c:v>25.524999999999999</c:v>
                </c:pt>
                <c:pt idx="15316">
                  <c:v>25.526700000000002</c:v>
                </c:pt>
                <c:pt idx="15317">
                  <c:v>25.528300000000002</c:v>
                </c:pt>
                <c:pt idx="15318">
                  <c:v>25.53</c:v>
                </c:pt>
                <c:pt idx="15319">
                  <c:v>25.531700000000001</c:v>
                </c:pt>
                <c:pt idx="15320">
                  <c:v>25.533300000000001</c:v>
                </c:pt>
                <c:pt idx="15321">
                  <c:v>25.535</c:v>
                </c:pt>
                <c:pt idx="15322">
                  <c:v>25.5367</c:v>
                </c:pt>
                <c:pt idx="15323">
                  <c:v>25.5383</c:v>
                </c:pt>
                <c:pt idx="15324">
                  <c:v>25.54</c:v>
                </c:pt>
                <c:pt idx="15325">
                  <c:v>25.541699999999999</c:v>
                </c:pt>
                <c:pt idx="15326">
                  <c:v>25.543299999999999</c:v>
                </c:pt>
                <c:pt idx="15327">
                  <c:v>25.545000000000002</c:v>
                </c:pt>
                <c:pt idx="15328">
                  <c:v>25.546700000000001</c:v>
                </c:pt>
                <c:pt idx="15329">
                  <c:v>25.548300000000001</c:v>
                </c:pt>
                <c:pt idx="15330">
                  <c:v>25.55</c:v>
                </c:pt>
                <c:pt idx="15331">
                  <c:v>25.5517</c:v>
                </c:pt>
                <c:pt idx="15332">
                  <c:v>25.5533</c:v>
                </c:pt>
                <c:pt idx="15333">
                  <c:v>25.555</c:v>
                </c:pt>
                <c:pt idx="15334">
                  <c:v>25.556699999999999</c:v>
                </c:pt>
                <c:pt idx="15335">
                  <c:v>25.558299999999999</c:v>
                </c:pt>
                <c:pt idx="15336">
                  <c:v>25.56</c:v>
                </c:pt>
                <c:pt idx="15337">
                  <c:v>25.561699999999998</c:v>
                </c:pt>
                <c:pt idx="15338">
                  <c:v>25.563300000000002</c:v>
                </c:pt>
                <c:pt idx="15339">
                  <c:v>25.565000000000001</c:v>
                </c:pt>
                <c:pt idx="15340">
                  <c:v>25.566700000000001</c:v>
                </c:pt>
                <c:pt idx="15341">
                  <c:v>25.568300000000001</c:v>
                </c:pt>
                <c:pt idx="15342">
                  <c:v>25.57</c:v>
                </c:pt>
                <c:pt idx="15343">
                  <c:v>25.5717</c:v>
                </c:pt>
                <c:pt idx="15344">
                  <c:v>25.5733</c:v>
                </c:pt>
                <c:pt idx="15345">
                  <c:v>25.574999999999999</c:v>
                </c:pt>
                <c:pt idx="15346">
                  <c:v>25.576699999999999</c:v>
                </c:pt>
                <c:pt idx="15347">
                  <c:v>25.578299999999999</c:v>
                </c:pt>
                <c:pt idx="15348">
                  <c:v>25.58</c:v>
                </c:pt>
                <c:pt idx="15349">
                  <c:v>25.581700000000001</c:v>
                </c:pt>
                <c:pt idx="15350">
                  <c:v>25.583300000000001</c:v>
                </c:pt>
                <c:pt idx="15351">
                  <c:v>25.585000000000001</c:v>
                </c:pt>
                <c:pt idx="15352">
                  <c:v>25.5867</c:v>
                </c:pt>
                <c:pt idx="15353">
                  <c:v>25.5883</c:v>
                </c:pt>
                <c:pt idx="15354">
                  <c:v>25.59</c:v>
                </c:pt>
                <c:pt idx="15355">
                  <c:v>25.591699999999999</c:v>
                </c:pt>
                <c:pt idx="15356">
                  <c:v>25.593299999999999</c:v>
                </c:pt>
                <c:pt idx="15357">
                  <c:v>25.594999999999999</c:v>
                </c:pt>
                <c:pt idx="15358">
                  <c:v>25.596699999999998</c:v>
                </c:pt>
                <c:pt idx="15359">
                  <c:v>25.598299999999998</c:v>
                </c:pt>
                <c:pt idx="15360">
                  <c:v>25.6</c:v>
                </c:pt>
                <c:pt idx="15361">
                  <c:v>25.601700000000001</c:v>
                </c:pt>
                <c:pt idx="15362">
                  <c:v>25.603300000000001</c:v>
                </c:pt>
                <c:pt idx="15363">
                  <c:v>25.605</c:v>
                </c:pt>
                <c:pt idx="15364">
                  <c:v>25.6067</c:v>
                </c:pt>
                <c:pt idx="15365">
                  <c:v>25.6083</c:v>
                </c:pt>
                <c:pt idx="15366">
                  <c:v>25.61</c:v>
                </c:pt>
                <c:pt idx="15367">
                  <c:v>25.611699999999999</c:v>
                </c:pt>
                <c:pt idx="15368">
                  <c:v>25.613299999999999</c:v>
                </c:pt>
                <c:pt idx="15369">
                  <c:v>25.614999999999998</c:v>
                </c:pt>
                <c:pt idx="15370">
                  <c:v>25.616700000000002</c:v>
                </c:pt>
                <c:pt idx="15371">
                  <c:v>25.618300000000001</c:v>
                </c:pt>
                <c:pt idx="15372">
                  <c:v>25.62</c:v>
                </c:pt>
                <c:pt idx="15373">
                  <c:v>25.621700000000001</c:v>
                </c:pt>
                <c:pt idx="15374">
                  <c:v>25.6233</c:v>
                </c:pt>
                <c:pt idx="15375">
                  <c:v>25.625</c:v>
                </c:pt>
                <c:pt idx="15376">
                  <c:v>25.6267</c:v>
                </c:pt>
                <c:pt idx="15377">
                  <c:v>25.628299999999999</c:v>
                </c:pt>
                <c:pt idx="15378">
                  <c:v>25.63</c:v>
                </c:pt>
                <c:pt idx="15379">
                  <c:v>25.631699999999999</c:v>
                </c:pt>
                <c:pt idx="15380">
                  <c:v>25.633299999999998</c:v>
                </c:pt>
                <c:pt idx="15381">
                  <c:v>25.635000000000002</c:v>
                </c:pt>
                <c:pt idx="15382">
                  <c:v>25.636700000000001</c:v>
                </c:pt>
                <c:pt idx="15383">
                  <c:v>25.638300000000001</c:v>
                </c:pt>
                <c:pt idx="15384">
                  <c:v>25.64</c:v>
                </c:pt>
                <c:pt idx="15385">
                  <c:v>25.6417</c:v>
                </c:pt>
                <c:pt idx="15386">
                  <c:v>25.6433</c:v>
                </c:pt>
                <c:pt idx="15387">
                  <c:v>25.645</c:v>
                </c:pt>
                <c:pt idx="15388">
                  <c:v>25.646699999999999</c:v>
                </c:pt>
                <c:pt idx="15389">
                  <c:v>25.648299999999999</c:v>
                </c:pt>
                <c:pt idx="15390">
                  <c:v>25.65</c:v>
                </c:pt>
                <c:pt idx="15391">
                  <c:v>25.651700000000002</c:v>
                </c:pt>
                <c:pt idx="15392">
                  <c:v>25.653300000000002</c:v>
                </c:pt>
                <c:pt idx="15393">
                  <c:v>25.655000000000001</c:v>
                </c:pt>
                <c:pt idx="15394">
                  <c:v>25.656700000000001</c:v>
                </c:pt>
                <c:pt idx="15395">
                  <c:v>25.658300000000001</c:v>
                </c:pt>
                <c:pt idx="15396">
                  <c:v>25.66</c:v>
                </c:pt>
                <c:pt idx="15397">
                  <c:v>25.6617</c:v>
                </c:pt>
                <c:pt idx="15398">
                  <c:v>25.6633</c:v>
                </c:pt>
                <c:pt idx="15399">
                  <c:v>25.664999999999999</c:v>
                </c:pt>
                <c:pt idx="15400">
                  <c:v>25.666699999999999</c:v>
                </c:pt>
                <c:pt idx="15401">
                  <c:v>25.668299999999999</c:v>
                </c:pt>
                <c:pt idx="15402">
                  <c:v>25.67</c:v>
                </c:pt>
                <c:pt idx="15403">
                  <c:v>25.671700000000001</c:v>
                </c:pt>
                <c:pt idx="15404">
                  <c:v>25.673300000000001</c:v>
                </c:pt>
                <c:pt idx="15405">
                  <c:v>25.675000000000001</c:v>
                </c:pt>
                <c:pt idx="15406">
                  <c:v>25.6767</c:v>
                </c:pt>
                <c:pt idx="15407">
                  <c:v>25.6783</c:v>
                </c:pt>
                <c:pt idx="15408">
                  <c:v>25.68</c:v>
                </c:pt>
                <c:pt idx="15409">
                  <c:v>25.681699999999999</c:v>
                </c:pt>
                <c:pt idx="15410">
                  <c:v>25.683299999999999</c:v>
                </c:pt>
                <c:pt idx="15411">
                  <c:v>25.684999999999999</c:v>
                </c:pt>
                <c:pt idx="15412">
                  <c:v>25.686699999999998</c:v>
                </c:pt>
                <c:pt idx="15413">
                  <c:v>25.688300000000002</c:v>
                </c:pt>
                <c:pt idx="15414">
                  <c:v>25.69</c:v>
                </c:pt>
                <c:pt idx="15415">
                  <c:v>25.691700000000001</c:v>
                </c:pt>
                <c:pt idx="15416">
                  <c:v>25.693300000000001</c:v>
                </c:pt>
                <c:pt idx="15417">
                  <c:v>25.695</c:v>
                </c:pt>
                <c:pt idx="15418">
                  <c:v>25.6967</c:v>
                </c:pt>
                <c:pt idx="15419">
                  <c:v>25.6983</c:v>
                </c:pt>
                <c:pt idx="15420">
                  <c:v>25.7</c:v>
                </c:pt>
                <c:pt idx="15421">
                  <c:v>25.701699999999999</c:v>
                </c:pt>
                <c:pt idx="15422">
                  <c:v>25.703299999999999</c:v>
                </c:pt>
                <c:pt idx="15423">
                  <c:v>25.704999999999998</c:v>
                </c:pt>
                <c:pt idx="15424">
                  <c:v>25.706700000000001</c:v>
                </c:pt>
                <c:pt idx="15425">
                  <c:v>25.708300000000001</c:v>
                </c:pt>
                <c:pt idx="15426">
                  <c:v>25.71</c:v>
                </c:pt>
                <c:pt idx="15427">
                  <c:v>25.7117</c:v>
                </c:pt>
                <c:pt idx="15428">
                  <c:v>25.7133</c:v>
                </c:pt>
                <c:pt idx="15429">
                  <c:v>25.715</c:v>
                </c:pt>
                <c:pt idx="15430">
                  <c:v>25.716699999999999</c:v>
                </c:pt>
                <c:pt idx="15431">
                  <c:v>25.718299999999999</c:v>
                </c:pt>
                <c:pt idx="15432">
                  <c:v>25.72</c:v>
                </c:pt>
                <c:pt idx="15433">
                  <c:v>25.721699999999998</c:v>
                </c:pt>
                <c:pt idx="15434">
                  <c:v>25.723299999999998</c:v>
                </c:pt>
                <c:pt idx="15435">
                  <c:v>25.725000000000001</c:v>
                </c:pt>
                <c:pt idx="15436">
                  <c:v>25.726700000000001</c:v>
                </c:pt>
                <c:pt idx="15437">
                  <c:v>25.728300000000001</c:v>
                </c:pt>
                <c:pt idx="15438">
                  <c:v>25.73</c:v>
                </c:pt>
                <c:pt idx="15439">
                  <c:v>25.7317</c:v>
                </c:pt>
                <c:pt idx="15440">
                  <c:v>25.7333</c:v>
                </c:pt>
                <c:pt idx="15441">
                  <c:v>25.734999999999999</c:v>
                </c:pt>
                <c:pt idx="15442">
                  <c:v>25.736699999999999</c:v>
                </c:pt>
                <c:pt idx="15443">
                  <c:v>25.738299999999999</c:v>
                </c:pt>
                <c:pt idx="15444">
                  <c:v>25.74</c:v>
                </c:pt>
                <c:pt idx="15445">
                  <c:v>25.741700000000002</c:v>
                </c:pt>
                <c:pt idx="15446">
                  <c:v>25.743300000000001</c:v>
                </c:pt>
                <c:pt idx="15447">
                  <c:v>25.745000000000001</c:v>
                </c:pt>
                <c:pt idx="15448">
                  <c:v>25.746700000000001</c:v>
                </c:pt>
                <c:pt idx="15449">
                  <c:v>25.7483</c:v>
                </c:pt>
                <c:pt idx="15450">
                  <c:v>25.75</c:v>
                </c:pt>
                <c:pt idx="15451">
                  <c:v>25.7517</c:v>
                </c:pt>
                <c:pt idx="15452">
                  <c:v>25.753299999999999</c:v>
                </c:pt>
                <c:pt idx="15453">
                  <c:v>25.754999999999999</c:v>
                </c:pt>
                <c:pt idx="15454">
                  <c:v>25.756699999999999</c:v>
                </c:pt>
                <c:pt idx="15455">
                  <c:v>25.758299999999998</c:v>
                </c:pt>
                <c:pt idx="15456">
                  <c:v>25.76</c:v>
                </c:pt>
                <c:pt idx="15457">
                  <c:v>25.761700000000001</c:v>
                </c:pt>
                <c:pt idx="15458">
                  <c:v>25.763300000000001</c:v>
                </c:pt>
                <c:pt idx="15459">
                  <c:v>25.765000000000001</c:v>
                </c:pt>
                <c:pt idx="15460">
                  <c:v>25.7667</c:v>
                </c:pt>
                <c:pt idx="15461">
                  <c:v>25.7683</c:v>
                </c:pt>
                <c:pt idx="15462">
                  <c:v>25.77</c:v>
                </c:pt>
                <c:pt idx="15463">
                  <c:v>25.771699999999999</c:v>
                </c:pt>
                <c:pt idx="15464">
                  <c:v>25.773299999999999</c:v>
                </c:pt>
                <c:pt idx="15465">
                  <c:v>25.774999999999999</c:v>
                </c:pt>
                <c:pt idx="15466">
                  <c:v>25.776700000000002</c:v>
                </c:pt>
                <c:pt idx="15467">
                  <c:v>25.778300000000002</c:v>
                </c:pt>
                <c:pt idx="15468">
                  <c:v>25.78</c:v>
                </c:pt>
                <c:pt idx="15469">
                  <c:v>25.781700000000001</c:v>
                </c:pt>
                <c:pt idx="15470">
                  <c:v>25.783300000000001</c:v>
                </c:pt>
                <c:pt idx="15471">
                  <c:v>25.785</c:v>
                </c:pt>
                <c:pt idx="15472">
                  <c:v>25.7867</c:v>
                </c:pt>
                <c:pt idx="15473">
                  <c:v>25.7883</c:v>
                </c:pt>
                <c:pt idx="15474">
                  <c:v>25.79</c:v>
                </c:pt>
                <c:pt idx="15475">
                  <c:v>25.791699999999999</c:v>
                </c:pt>
                <c:pt idx="15476">
                  <c:v>25.793299999999999</c:v>
                </c:pt>
                <c:pt idx="15477">
                  <c:v>25.795000000000002</c:v>
                </c:pt>
                <c:pt idx="15478">
                  <c:v>25.796700000000001</c:v>
                </c:pt>
                <c:pt idx="15479">
                  <c:v>25.798300000000001</c:v>
                </c:pt>
                <c:pt idx="15480">
                  <c:v>25.8</c:v>
                </c:pt>
                <c:pt idx="15481">
                  <c:v>25.8017</c:v>
                </c:pt>
                <c:pt idx="15482">
                  <c:v>25.8033</c:v>
                </c:pt>
                <c:pt idx="15483">
                  <c:v>25.805</c:v>
                </c:pt>
                <c:pt idx="15484">
                  <c:v>25.806699999999999</c:v>
                </c:pt>
                <c:pt idx="15485">
                  <c:v>25.808299999999999</c:v>
                </c:pt>
                <c:pt idx="15486">
                  <c:v>25.81</c:v>
                </c:pt>
                <c:pt idx="15487">
                  <c:v>25.811699999999998</c:v>
                </c:pt>
                <c:pt idx="15488">
                  <c:v>25.813300000000002</c:v>
                </c:pt>
                <c:pt idx="15489">
                  <c:v>25.815000000000001</c:v>
                </c:pt>
                <c:pt idx="15490">
                  <c:v>25.816700000000001</c:v>
                </c:pt>
                <c:pt idx="15491">
                  <c:v>25.818300000000001</c:v>
                </c:pt>
                <c:pt idx="15492">
                  <c:v>25.82</c:v>
                </c:pt>
                <c:pt idx="15493">
                  <c:v>25.8217</c:v>
                </c:pt>
                <c:pt idx="15494">
                  <c:v>25.8233</c:v>
                </c:pt>
                <c:pt idx="15495">
                  <c:v>25.824999999999999</c:v>
                </c:pt>
                <c:pt idx="15496">
                  <c:v>25.826699999999999</c:v>
                </c:pt>
                <c:pt idx="15497">
                  <c:v>25.828299999999999</c:v>
                </c:pt>
                <c:pt idx="15498">
                  <c:v>25.83</c:v>
                </c:pt>
                <c:pt idx="15499">
                  <c:v>25.831700000000001</c:v>
                </c:pt>
                <c:pt idx="15500">
                  <c:v>25.833300000000001</c:v>
                </c:pt>
                <c:pt idx="15501">
                  <c:v>25.835000000000001</c:v>
                </c:pt>
                <c:pt idx="15502">
                  <c:v>25.8367</c:v>
                </c:pt>
                <c:pt idx="15503">
                  <c:v>25.8383</c:v>
                </c:pt>
                <c:pt idx="15504">
                  <c:v>25.84</c:v>
                </c:pt>
                <c:pt idx="15505">
                  <c:v>25.841699999999999</c:v>
                </c:pt>
                <c:pt idx="15506">
                  <c:v>25.843299999999999</c:v>
                </c:pt>
                <c:pt idx="15507">
                  <c:v>25.844999999999999</c:v>
                </c:pt>
                <c:pt idx="15508">
                  <c:v>25.846699999999998</c:v>
                </c:pt>
                <c:pt idx="15509">
                  <c:v>25.848299999999998</c:v>
                </c:pt>
                <c:pt idx="15510">
                  <c:v>25.85</c:v>
                </c:pt>
                <c:pt idx="15511">
                  <c:v>25.851700000000001</c:v>
                </c:pt>
                <c:pt idx="15512">
                  <c:v>25.853300000000001</c:v>
                </c:pt>
                <c:pt idx="15513">
                  <c:v>25.855</c:v>
                </c:pt>
                <c:pt idx="15514">
                  <c:v>25.8567</c:v>
                </c:pt>
                <c:pt idx="15515">
                  <c:v>25.8583</c:v>
                </c:pt>
                <c:pt idx="15516">
                  <c:v>25.86</c:v>
                </c:pt>
                <c:pt idx="15517">
                  <c:v>25.861699999999999</c:v>
                </c:pt>
                <c:pt idx="15518">
                  <c:v>25.863299999999999</c:v>
                </c:pt>
                <c:pt idx="15519">
                  <c:v>25.864999999999998</c:v>
                </c:pt>
                <c:pt idx="15520">
                  <c:v>25.866700000000002</c:v>
                </c:pt>
                <c:pt idx="15521">
                  <c:v>25.868300000000001</c:v>
                </c:pt>
                <c:pt idx="15522">
                  <c:v>25.87</c:v>
                </c:pt>
                <c:pt idx="15523">
                  <c:v>25.871700000000001</c:v>
                </c:pt>
                <c:pt idx="15524">
                  <c:v>25.8733</c:v>
                </c:pt>
                <c:pt idx="15525">
                  <c:v>25.875</c:v>
                </c:pt>
                <c:pt idx="15526">
                  <c:v>25.8767</c:v>
                </c:pt>
                <c:pt idx="15527">
                  <c:v>25.878299999999999</c:v>
                </c:pt>
                <c:pt idx="15528">
                  <c:v>25.88</c:v>
                </c:pt>
                <c:pt idx="15529">
                  <c:v>25.881699999999999</c:v>
                </c:pt>
                <c:pt idx="15530">
                  <c:v>25.883299999999998</c:v>
                </c:pt>
                <c:pt idx="15531">
                  <c:v>25.885000000000002</c:v>
                </c:pt>
                <c:pt idx="15532">
                  <c:v>25.886700000000001</c:v>
                </c:pt>
                <c:pt idx="15533">
                  <c:v>25.888300000000001</c:v>
                </c:pt>
                <c:pt idx="15534">
                  <c:v>25.89</c:v>
                </c:pt>
                <c:pt idx="15535">
                  <c:v>25.8917</c:v>
                </c:pt>
                <c:pt idx="15536">
                  <c:v>25.8933</c:v>
                </c:pt>
                <c:pt idx="15537">
                  <c:v>25.895</c:v>
                </c:pt>
                <c:pt idx="15538">
                  <c:v>25.896699999999999</c:v>
                </c:pt>
                <c:pt idx="15539">
                  <c:v>25.898299999999999</c:v>
                </c:pt>
                <c:pt idx="15540">
                  <c:v>25.9</c:v>
                </c:pt>
                <c:pt idx="15541">
                  <c:v>25.901700000000002</c:v>
                </c:pt>
                <c:pt idx="15542">
                  <c:v>25.903300000000002</c:v>
                </c:pt>
                <c:pt idx="15543">
                  <c:v>25.905000000000001</c:v>
                </c:pt>
                <c:pt idx="15544">
                  <c:v>25.906700000000001</c:v>
                </c:pt>
                <c:pt idx="15545">
                  <c:v>25.908300000000001</c:v>
                </c:pt>
                <c:pt idx="15546">
                  <c:v>25.91</c:v>
                </c:pt>
                <c:pt idx="15547">
                  <c:v>25.9117</c:v>
                </c:pt>
                <c:pt idx="15548">
                  <c:v>25.9133</c:v>
                </c:pt>
                <c:pt idx="15549">
                  <c:v>25.914999999999999</c:v>
                </c:pt>
                <c:pt idx="15550">
                  <c:v>25.916699999999999</c:v>
                </c:pt>
                <c:pt idx="15551">
                  <c:v>25.918299999999999</c:v>
                </c:pt>
                <c:pt idx="15552">
                  <c:v>25.92</c:v>
                </c:pt>
                <c:pt idx="15553">
                  <c:v>25.921700000000001</c:v>
                </c:pt>
                <c:pt idx="15554">
                  <c:v>25.923300000000001</c:v>
                </c:pt>
                <c:pt idx="15555">
                  <c:v>25.925000000000001</c:v>
                </c:pt>
                <c:pt idx="15556">
                  <c:v>25.9267</c:v>
                </c:pt>
                <c:pt idx="15557">
                  <c:v>25.9283</c:v>
                </c:pt>
                <c:pt idx="15558">
                  <c:v>25.93</c:v>
                </c:pt>
                <c:pt idx="15559">
                  <c:v>25.931699999999999</c:v>
                </c:pt>
                <c:pt idx="15560">
                  <c:v>25.933299999999999</c:v>
                </c:pt>
                <c:pt idx="15561">
                  <c:v>25.934999999999999</c:v>
                </c:pt>
                <c:pt idx="15562">
                  <c:v>25.936699999999998</c:v>
                </c:pt>
                <c:pt idx="15563">
                  <c:v>25.938300000000002</c:v>
                </c:pt>
                <c:pt idx="15564">
                  <c:v>25.94</c:v>
                </c:pt>
                <c:pt idx="15565">
                  <c:v>25.941700000000001</c:v>
                </c:pt>
                <c:pt idx="15566">
                  <c:v>25.943300000000001</c:v>
                </c:pt>
                <c:pt idx="15567">
                  <c:v>25.945</c:v>
                </c:pt>
                <c:pt idx="15568">
                  <c:v>25.9467</c:v>
                </c:pt>
                <c:pt idx="15569">
                  <c:v>25.9483</c:v>
                </c:pt>
                <c:pt idx="15570">
                  <c:v>25.95</c:v>
                </c:pt>
                <c:pt idx="15571">
                  <c:v>25.951699999999999</c:v>
                </c:pt>
                <c:pt idx="15572">
                  <c:v>25.953299999999999</c:v>
                </c:pt>
                <c:pt idx="15573">
                  <c:v>25.954999999999998</c:v>
                </c:pt>
                <c:pt idx="15574">
                  <c:v>25.956700000000001</c:v>
                </c:pt>
                <c:pt idx="15575">
                  <c:v>25.958300000000001</c:v>
                </c:pt>
                <c:pt idx="15576">
                  <c:v>25.96</c:v>
                </c:pt>
                <c:pt idx="15577">
                  <c:v>25.9617</c:v>
                </c:pt>
                <c:pt idx="15578">
                  <c:v>25.9633</c:v>
                </c:pt>
                <c:pt idx="15579">
                  <c:v>25.965</c:v>
                </c:pt>
                <c:pt idx="15580">
                  <c:v>25.966699999999999</c:v>
                </c:pt>
                <c:pt idx="15581">
                  <c:v>25.968299999999999</c:v>
                </c:pt>
                <c:pt idx="15582">
                  <c:v>25.97</c:v>
                </c:pt>
                <c:pt idx="15583">
                  <c:v>25.971699999999998</c:v>
                </c:pt>
                <c:pt idx="15584">
                  <c:v>25.973299999999998</c:v>
                </c:pt>
                <c:pt idx="15585">
                  <c:v>25.975000000000001</c:v>
                </c:pt>
                <c:pt idx="15586">
                  <c:v>25.976700000000001</c:v>
                </c:pt>
                <c:pt idx="15587">
                  <c:v>25.978300000000001</c:v>
                </c:pt>
                <c:pt idx="15588">
                  <c:v>25.98</c:v>
                </c:pt>
                <c:pt idx="15589">
                  <c:v>25.9817</c:v>
                </c:pt>
                <c:pt idx="15590">
                  <c:v>25.9833</c:v>
                </c:pt>
                <c:pt idx="15591">
                  <c:v>25.984999999999999</c:v>
                </c:pt>
                <c:pt idx="15592">
                  <c:v>25.986699999999999</c:v>
                </c:pt>
                <c:pt idx="15593">
                  <c:v>25.988299999999999</c:v>
                </c:pt>
                <c:pt idx="15594">
                  <c:v>25.99</c:v>
                </c:pt>
                <c:pt idx="15595">
                  <c:v>25.991700000000002</c:v>
                </c:pt>
                <c:pt idx="15596">
                  <c:v>25.993300000000001</c:v>
                </c:pt>
                <c:pt idx="15597">
                  <c:v>25.995000000000001</c:v>
                </c:pt>
                <c:pt idx="15598">
                  <c:v>25.996700000000001</c:v>
                </c:pt>
                <c:pt idx="15599">
                  <c:v>25.9983</c:v>
                </c:pt>
                <c:pt idx="15600">
                  <c:v>26</c:v>
                </c:pt>
                <c:pt idx="15601">
                  <c:v>26.0017</c:v>
                </c:pt>
                <c:pt idx="15602">
                  <c:v>26.003299999999999</c:v>
                </c:pt>
                <c:pt idx="15603">
                  <c:v>26.004999999999999</c:v>
                </c:pt>
                <c:pt idx="15604">
                  <c:v>26.006699999999999</c:v>
                </c:pt>
                <c:pt idx="15605">
                  <c:v>26.008299999999998</c:v>
                </c:pt>
                <c:pt idx="15606">
                  <c:v>26.01</c:v>
                </c:pt>
                <c:pt idx="15607">
                  <c:v>26.011700000000001</c:v>
                </c:pt>
                <c:pt idx="15608">
                  <c:v>26.013300000000001</c:v>
                </c:pt>
                <c:pt idx="15609">
                  <c:v>26.015000000000001</c:v>
                </c:pt>
                <c:pt idx="15610">
                  <c:v>26.0167</c:v>
                </c:pt>
                <c:pt idx="15611">
                  <c:v>26.0183</c:v>
                </c:pt>
                <c:pt idx="15612">
                  <c:v>26.02</c:v>
                </c:pt>
                <c:pt idx="15613">
                  <c:v>26.021699999999999</c:v>
                </c:pt>
                <c:pt idx="15614">
                  <c:v>26.023299999999999</c:v>
                </c:pt>
                <c:pt idx="15615">
                  <c:v>26.024999999999999</c:v>
                </c:pt>
                <c:pt idx="15616">
                  <c:v>26.026700000000002</c:v>
                </c:pt>
                <c:pt idx="15617">
                  <c:v>26.028300000000002</c:v>
                </c:pt>
                <c:pt idx="15618">
                  <c:v>26.03</c:v>
                </c:pt>
                <c:pt idx="15619">
                  <c:v>26.031700000000001</c:v>
                </c:pt>
                <c:pt idx="15620">
                  <c:v>26.033300000000001</c:v>
                </c:pt>
                <c:pt idx="15621">
                  <c:v>26.035</c:v>
                </c:pt>
                <c:pt idx="15622">
                  <c:v>26.0367</c:v>
                </c:pt>
                <c:pt idx="15623">
                  <c:v>26.0383</c:v>
                </c:pt>
                <c:pt idx="15624">
                  <c:v>26.04</c:v>
                </c:pt>
                <c:pt idx="15625">
                  <c:v>26.041699999999999</c:v>
                </c:pt>
                <c:pt idx="15626">
                  <c:v>26.043299999999999</c:v>
                </c:pt>
                <c:pt idx="15627">
                  <c:v>26.045000000000002</c:v>
                </c:pt>
                <c:pt idx="15628">
                  <c:v>26.046700000000001</c:v>
                </c:pt>
                <c:pt idx="15629">
                  <c:v>26.048300000000001</c:v>
                </c:pt>
                <c:pt idx="15630">
                  <c:v>26.05</c:v>
                </c:pt>
                <c:pt idx="15631">
                  <c:v>26.0517</c:v>
                </c:pt>
                <c:pt idx="15632">
                  <c:v>26.0533</c:v>
                </c:pt>
                <c:pt idx="15633">
                  <c:v>26.055</c:v>
                </c:pt>
                <c:pt idx="15634">
                  <c:v>26.056699999999999</c:v>
                </c:pt>
                <c:pt idx="15635">
                  <c:v>26.058299999999999</c:v>
                </c:pt>
                <c:pt idx="15636">
                  <c:v>26.06</c:v>
                </c:pt>
                <c:pt idx="15637">
                  <c:v>26.061699999999998</c:v>
                </c:pt>
                <c:pt idx="15638">
                  <c:v>26.063300000000002</c:v>
                </c:pt>
                <c:pt idx="15639">
                  <c:v>26.065000000000001</c:v>
                </c:pt>
                <c:pt idx="15640">
                  <c:v>26.066700000000001</c:v>
                </c:pt>
                <c:pt idx="15641">
                  <c:v>26.068300000000001</c:v>
                </c:pt>
                <c:pt idx="15642">
                  <c:v>26.07</c:v>
                </c:pt>
                <c:pt idx="15643">
                  <c:v>26.0717</c:v>
                </c:pt>
                <c:pt idx="15644">
                  <c:v>26.0733</c:v>
                </c:pt>
                <c:pt idx="15645">
                  <c:v>26.074999999999999</c:v>
                </c:pt>
                <c:pt idx="15646">
                  <c:v>26.076699999999999</c:v>
                </c:pt>
                <c:pt idx="15647">
                  <c:v>26.078299999999999</c:v>
                </c:pt>
                <c:pt idx="15648">
                  <c:v>26.08</c:v>
                </c:pt>
                <c:pt idx="15649">
                  <c:v>26.081700000000001</c:v>
                </c:pt>
                <c:pt idx="15650">
                  <c:v>26.083300000000001</c:v>
                </c:pt>
                <c:pt idx="15651">
                  <c:v>26.085000000000001</c:v>
                </c:pt>
                <c:pt idx="15652">
                  <c:v>26.0867</c:v>
                </c:pt>
                <c:pt idx="15653">
                  <c:v>26.0883</c:v>
                </c:pt>
                <c:pt idx="15654">
                  <c:v>26.09</c:v>
                </c:pt>
                <c:pt idx="15655">
                  <c:v>26.091699999999999</c:v>
                </c:pt>
                <c:pt idx="15656">
                  <c:v>26.093299999999999</c:v>
                </c:pt>
                <c:pt idx="15657">
                  <c:v>26.094999999999999</c:v>
                </c:pt>
                <c:pt idx="15658">
                  <c:v>26.096699999999998</c:v>
                </c:pt>
                <c:pt idx="15659">
                  <c:v>26.098299999999998</c:v>
                </c:pt>
                <c:pt idx="15660">
                  <c:v>26.1</c:v>
                </c:pt>
                <c:pt idx="15661">
                  <c:v>26.101700000000001</c:v>
                </c:pt>
                <c:pt idx="15662">
                  <c:v>26.103300000000001</c:v>
                </c:pt>
                <c:pt idx="15663">
                  <c:v>26.105</c:v>
                </c:pt>
                <c:pt idx="15664">
                  <c:v>26.1067</c:v>
                </c:pt>
                <c:pt idx="15665">
                  <c:v>26.1083</c:v>
                </c:pt>
                <c:pt idx="15666">
                  <c:v>26.11</c:v>
                </c:pt>
                <c:pt idx="15667">
                  <c:v>26.111699999999999</c:v>
                </c:pt>
                <c:pt idx="15668">
                  <c:v>26.113299999999999</c:v>
                </c:pt>
                <c:pt idx="15669">
                  <c:v>26.114999999999998</c:v>
                </c:pt>
                <c:pt idx="15670">
                  <c:v>26.116700000000002</c:v>
                </c:pt>
                <c:pt idx="15671">
                  <c:v>26.118300000000001</c:v>
                </c:pt>
                <c:pt idx="15672">
                  <c:v>26.12</c:v>
                </c:pt>
                <c:pt idx="15673">
                  <c:v>26.121700000000001</c:v>
                </c:pt>
                <c:pt idx="15674">
                  <c:v>26.1233</c:v>
                </c:pt>
                <c:pt idx="15675">
                  <c:v>26.125</c:v>
                </c:pt>
                <c:pt idx="15676">
                  <c:v>26.1267</c:v>
                </c:pt>
                <c:pt idx="15677">
                  <c:v>26.128299999999999</c:v>
                </c:pt>
                <c:pt idx="15678">
                  <c:v>26.13</c:v>
                </c:pt>
                <c:pt idx="15679">
                  <c:v>26.131699999999999</c:v>
                </c:pt>
                <c:pt idx="15680">
                  <c:v>26.133299999999998</c:v>
                </c:pt>
                <c:pt idx="15681">
                  <c:v>26.135000000000002</c:v>
                </c:pt>
                <c:pt idx="15682">
                  <c:v>26.136700000000001</c:v>
                </c:pt>
                <c:pt idx="15683">
                  <c:v>26.138300000000001</c:v>
                </c:pt>
                <c:pt idx="15684">
                  <c:v>26.14</c:v>
                </c:pt>
                <c:pt idx="15685">
                  <c:v>26.1417</c:v>
                </c:pt>
                <c:pt idx="15686">
                  <c:v>26.1433</c:v>
                </c:pt>
                <c:pt idx="15687">
                  <c:v>26.145</c:v>
                </c:pt>
                <c:pt idx="15688">
                  <c:v>26.146699999999999</c:v>
                </c:pt>
                <c:pt idx="15689">
                  <c:v>26.148299999999999</c:v>
                </c:pt>
                <c:pt idx="15690">
                  <c:v>26.15</c:v>
                </c:pt>
                <c:pt idx="15691">
                  <c:v>26.151700000000002</c:v>
                </c:pt>
                <c:pt idx="15692">
                  <c:v>26.153300000000002</c:v>
                </c:pt>
                <c:pt idx="15693">
                  <c:v>26.155000000000001</c:v>
                </c:pt>
                <c:pt idx="15694">
                  <c:v>26.156700000000001</c:v>
                </c:pt>
                <c:pt idx="15695">
                  <c:v>26.158300000000001</c:v>
                </c:pt>
                <c:pt idx="15696">
                  <c:v>26.16</c:v>
                </c:pt>
                <c:pt idx="15697">
                  <c:v>26.1617</c:v>
                </c:pt>
                <c:pt idx="15698">
                  <c:v>26.1633</c:v>
                </c:pt>
                <c:pt idx="15699">
                  <c:v>26.164999999999999</c:v>
                </c:pt>
                <c:pt idx="15700">
                  <c:v>26.166699999999999</c:v>
                </c:pt>
                <c:pt idx="15701">
                  <c:v>26.168299999999999</c:v>
                </c:pt>
                <c:pt idx="15702">
                  <c:v>26.17</c:v>
                </c:pt>
                <c:pt idx="15703">
                  <c:v>26.171700000000001</c:v>
                </c:pt>
                <c:pt idx="15704">
                  <c:v>26.173300000000001</c:v>
                </c:pt>
                <c:pt idx="15705">
                  <c:v>26.175000000000001</c:v>
                </c:pt>
                <c:pt idx="15706">
                  <c:v>26.1767</c:v>
                </c:pt>
                <c:pt idx="15707">
                  <c:v>26.1783</c:v>
                </c:pt>
                <c:pt idx="15708">
                  <c:v>26.18</c:v>
                </c:pt>
                <c:pt idx="15709">
                  <c:v>26.181699999999999</c:v>
                </c:pt>
                <c:pt idx="15710">
                  <c:v>26.183299999999999</c:v>
                </c:pt>
                <c:pt idx="15711">
                  <c:v>26.184999999999999</c:v>
                </c:pt>
                <c:pt idx="15712">
                  <c:v>26.186699999999998</c:v>
                </c:pt>
                <c:pt idx="15713">
                  <c:v>26.188300000000002</c:v>
                </c:pt>
                <c:pt idx="15714">
                  <c:v>26.19</c:v>
                </c:pt>
                <c:pt idx="15715">
                  <c:v>26.191700000000001</c:v>
                </c:pt>
                <c:pt idx="15716">
                  <c:v>26.193300000000001</c:v>
                </c:pt>
                <c:pt idx="15717">
                  <c:v>26.195</c:v>
                </c:pt>
                <c:pt idx="15718">
                  <c:v>26.1967</c:v>
                </c:pt>
                <c:pt idx="15719">
                  <c:v>26.1983</c:v>
                </c:pt>
                <c:pt idx="15720">
                  <c:v>26.2</c:v>
                </c:pt>
                <c:pt idx="15721">
                  <c:v>26.201699999999999</c:v>
                </c:pt>
                <c:pt idx="15722">
                  <c:v>26.203299999999999</c:v>
                </c:pt>
                <c:pt idx="15723">
                  <c:v>26.204999999999998</c:v>
                </c:pt>
                <c:pt idx="15724">
                  <c:v>26.206700000000001</c:v>
                </c:pt>
                <c:pt idx="15725">
                  <c:v>26.208300000000001</c:v>
                </c:pt>
                <c:pt idx="15726">
                  <c:v>26.21</c:v>
                </c:pt>
                <c:pt idx="15727">
                  <c:v>26.2117</c:v>
                </c:pt>
                <c:pt idx="15728">
                  <c:v>26.2133</c:v>
                </c:pt>
                <c:pt idx="15729">
                  <c:v>26.215</c:v>
                </c:pt>
                <c:pt idx="15730">
                  <c:v>26.216699999999999</c:v>
                </c:pt>
                <c:pt idx="15731">
                  <c:v>26.218299999999999</c:v>
                </c:pt>
                <c:pt idx="15732">
                  <c:v>26.22</c:v>
                </c:pt>
                <c:pt idx="15733">
                  <c:v>26.221699999999998</c:v>
                </c:pt>
                <c:pt idx="15734">
                  <c:v>26.223299999999998</c:v>
                </c:pt>
                <c:pt idx="15735">
                  <c:v>26.225000000000001</c:v>
                </c:pt>
                <c:pt idx="15736">
                  <c:v>26.226700000000001</c:v>
                </c:pt>
                <c:pt idx="15737">
                  <c:v>26.228300000000001</c:v>
                </c:pt>
                <c:pt idx="15738">
                  <c:v>26.23</c:v>
                </c:pt>
                <c:pt idx="15739">
                  <c:v>26.2317</c:v>
                </c:pt>
                <c:pt idx="15740">
                  <c:v>26.2333</c:v>
                </c:pt>
                <c:pt idx="15741">
                  <c:v>26.234999999999999</c:v>
                </c:pt>
                <c:pt idx="15742">
                  <c:v>26.236699999999999</c:v>
                </c:pt>
                <c:pt idx="15743">
                  <c:v>26.238299999999999</c:v>
                </c:pt>
                <c:pt idx="15744">
                  <c:v>26.24</c:v>
                </c:pt>
                <c:pt idx="15745">
                  <c:v>26.241700000000002</c:v>
                </c:pt>
                <c:pt idx="15746">
                  <c:v>26.243300000000001</c:v>
                </c:pt>
                <c:pt idx="15747">
                  <c:v>26.245000000000001</c:v>
                </c:pt>
                <c:pt idx="15748">
                  <c:v>26.246700000000001</c:v>
                </c:pt>
                <c:pt idx="15749">
                  <c:v>26.2483</c:v>
                </c:pt>
                <c:pt idx="15750">
                  <c:v>26.25</c:v>
                </c:pt>
                <c:pt idx="15751">
                  <c:v>26.2517</c:v>
                </c:pt>
                <c:pt idx="15752">
                  <c:v>26.253299999999999</c:v>
                </c:pt>
                <c:pt idx="15753">
                  <c:v>26.254999999999999</c:v>
                </c:pt>
                <c:pt idx="15754">
                  <c:v>26.256699999999999</c:v>
                </c:pt>
                <c:pt idx="15755">
                  <c:v>26.258299999999998</c:v>
                </c:pt>
                <c:pt idx="15756">
                  <c:v>26.26</c:v>
                </c:pt>
                <c:pt idx="15757">
                  <c:v>26.261700000000001</c:v>
                </c:pt>
                <c:pt idx="15758">
                  <c:v>26.263300000000001</c:v>
                </c:pt>
                <c:pt idx="15759">
                  <c:v>26.265000000000001</c:v>
                </c:pt>
                <c:pt idx="15760">
                  <c:v>26.2667</c:v>
                </c:pt>
                <c:pt idx="15761">
                  <c:v>26.2683</c:v>
                </c:pt>
                <c:pt idx="15762">
                  <c:v>26.27</c:v>
                </c:pt>
                <c:pt idx="15763">
                  <c:v>26.271699999999999</c:v>
                </c:pt>
                <c:pt idx="15764">
                  <c:v>26.273299999999999</c:v>
                </c:pt>
                <c:pt idx="15765">
                  <c:v>26.274999999999999</c:v>
                </c:pt>
                <c:pt idx="15766">
                  <c:v>26.276700000000002</c:v>
                </c:pt>
                <c:pt idx="15767">
                  <c:v>26.278300000000002</c:v>
                </c:pt>
                <c:pt idx="15768">
                  <c:v>26.28</c:v>
                </c:pt>
                <c:pt idx="15769">
                  <c:v>26.281700000000001</c:v>
                </c:pt>
                <c:pt idx="15770">
                  <c:v>26.283300000000001</c:v>
                </c:pt>
                <c:pt idx="15771">
                  <c:v>26.285</c:v>
                </c:pt>
                <c:pt idx="15772">
                  <c:v>26.2867</c:v>
                </c:pt>
                <c:pt idx="15773">
                  <c:v>26.2883</c:v>
                </c:pt>
                <c:pt idx="15774">
                  <c:v>26.29</c:v>
                </c:pt>
                <c:pt idx="15775">
                  <c:v>26.291699999999999</c:v>
                </c:pt>
                <c:pt idx="15776">
                  <c:v>26.293299999999999</c:v>
                </c:pt>
                <c:pt idx="15777">
                  <c:v>26.295000000000002</c:v>
                </c:pt>
                <c:pt idx="15778">
                  <c:v>26.296700000000001</c:v>
                </c:pt>
                <c:pt idx="15779">
                  <c:v>26.298300000000001</c:v>
                </c:pt>
                <c:pt idx="15780">
                  <c:v>26.3</c:v>
                </c:pt>
                <c:pt idx="15781">
                  <c:v>26.3017</c:v>
                </c:pt>
                <c:pt idx="15782">
                  <c:v>26.3033</c:v>
                </c:pt>
                <c:pt idx="15783">
                  <c:v>26.305</c:v>
                </c:pt>
                <c:pt idx="15784">
                  <c:v>26.306699999999999</c:v>
                </c:pt>
                <c:pt idx="15785">
                  <c:v>26.308299999999999</c:v>
                </c:pt>
                <c:pt idx="15786">
                  <c:v>26.31</c:v>
                </c:pt>
                <c:pt idx="15787">
                  <c:v>26.311699999999998</c:v>
                </c:pt>
                <c:pt idx="15788">
                  <c:v>26.313300000000002</c:v>
                </c:pt>
                <c:pt idx="15789">
                  <c:v>26.315000000000001</c:v>
                </c:pt>
                <c:pt idx="15790">
                  <c:v>26.316700000000001</c:v>
                </c:pt>
                <c:pt idx="15791">
                  <c:v>26.318300000000001</c:v>
                </c:pt>
                <c:pt idx="15792">
                  <c:v>26.32</c:v>
                </c:pt>
                <c:pt idx="15793">
                  <c:v>26.3217</c:v>
                </c:pt>
                <c:pt idx="15794">
                  <c:v>26.3233</c:v>
                </c:pt>
                <c:pt idx="15795">
                  <c:v>26.324999999999999</c:v>
                </c:pt>
                <c:pt idx="15796">
                  <c:v>26.326699999999999</c:v>
                </c:pt>
                <c:pt idx="15797">
                  <c:v>26.328299999999999</c:v>
                </c:pt>
                <c:pt idx="15798">
                  <c:v>26.33</c:v>
                </c:pt>
                <c:pt idx="15799">
                  <c:v>26.331700000000001</c:v>
                </c:pt>
                <c:pt idx="15800">
                  <c:v>26.333300000000001</c:v>
                </c:pt>
                <c:pt idx="15801">
                  <c:v>26.335000000000001</c:v>
                </c:pt>
                <c:pt idx="15802">
                  <c:v>26.3367</c:v>
                </c:pt>
                <c:pt idx="15803">
                  <c:v>26.3383</c:v>
                </c:pt>
                <c:pt idx="15804">
                  <c:v>26.34</c:v>
                </c:pt>
                <c:pt idx="15805">
                  <c:v>26.341699999999999</c:v>
                </c:pt>
                <c:pt idx="15806">
                  <c:v>26.343299999999999</c:v>
                </c:pt>
                <c:pt idx="15807">
                  <c:v>26.344999999999999</c:v>
                </c:pt>
                <c:pt idx="15808">
                  <c:v>26.346699999999998</c:v>
                </c:pt>
                <c:pt idx="15809">
                  <c:v>26.348299999999998</c:v>
                </c:pt>
                <c:pt idx="15810">
                  <c:v>26.35</c:v>
                </c:pt>
                <c:pt idx="15811">
                  <c:v>26.351700000000001</c:v>
                </c:pt>
                <c:pt idx="15812">
                  <c:v>26.353300000000001</c:v>
                </c:pt>
                <c:pt idx="15813">
                  <c:v>26.355</c:v>
                </c:pt>
                <c:pt idx="15814">
                  <c:v>26.3567</c:v>
                </c:pt>
                <c:pt idx="15815">
                  <c:v>26.3583</c:v>
                </c:pt>
                <c:pt idx="15816">
                  <c:v>26.36</c:v>
                </c:pt>
                <c:pt idx="15817">
                  <c:v>26.361699999999999</c:v>
                </c:pt>
                <c:pt idx="15818">
                  <c:v>26.363299999999999</c:v>
                </c:pt>
                <c:pt idx="15819">
                  <c:v>26.364999999999998</c:v>
                </c:pt>
                <c:pt idx="15820">
                  <c:v>26.366700000000002</c:v>
                </c:pt>
                <c:pt idx="15821">
                  <c:v>26.368300000000001</c:v>
                </c:pt>
                <c:pt idx="15822">
                  <c:v>26.37</c:v>
                </c:pt>
                <c:pt idx="15823">
                  <c:v>26.371700000000001</c:v>
                </c:pt>
                <c:pt idx="15824">
                  <c:v>26.3733</c:v>
                </c:pt>
                <c:pt idx="15825">
                  <c:v>26.375</c:v>
                </c:pt>
                <c:pt idx="15826">
                  <c:v>26.3767</c:v>
                </c:pt>
                <c:pt idx="15827">
                  <c:v>26.378299999999999</c:v>
                </c:pt>
                <c:pt idx="15828">
                  <c:v>26.38</c:v>
                </c:pt>
                <c:pt idx="15829">
                  <c:v>26.381699999999999</c:v>
                </c:pt>
                <c:pt idx="15830">
                  <c:v>26.383299999999998</c:v>
                </c:pt>
                <c:pt idx="15831">
                  <c:v>26.385000000000002</c:v>
                </c:pt>
                <c:pt idx="15832">
                  <c:v>26.386700000000001</c:v>
                </c:pt>
                <c:pt idx="15833">
                  <c:v>26.388300000000001</c:v>
                </c:pt>
                <c:pt idx="15834">
                  <c:v>26.39</c:v>
                </c:pt>
                <c:pt idx="15835">
                  <c:v>26.3917</c:v>
                </c:pt>
                <c:pt idx="15836">
                  <c:v>26.3933</c:v>
                </c:pt>
                <c:pt idx="15837">
                  <c:v>26.395</c:v>
                </c:pt>
                <c:pt idx="15838">
                  <c:v>26.396699999999999</c:v>
                </c:pt>
                <c:pt idx="15839">
                  <c:v>26.398299999999999</c:v>
                </c:pt>
                <c:pt idx="15840">
                  <c:v>26.4</c:v>
                </c:pt>
                <c:pt idx="15841">
                  <c:v>26.401700000000002</c:v>
                </c:pt>
                <c:pt idx="15842">
                  <c:v>26.403300000000002</c:v>
                </c:pt>
                <c:pt idx="15843">
                  <c:v>26.405000000000001</c:v>
                </c:pt>
                <c:pt idx="15844">
                  <c:v>26.406700000000001</c:v>
                </c:pt>
                <c:pt idx="15845">
                  <c:v>26.408300000000001</c:v>
                </c:pt>
                <c:pt idx="15846">
                  <c:v>26.41</c:v>
                </c:pt>
                <c:pt idx="15847">
                  <c:v>26.4117</c:v>
                </c:pt>
                <c:pt idx="15848">
                  <c:v>26.4133</c:v>
                </c:pt>
                <c:pt idx="15849">
                  <c:v>26.414999999999999</c:v>
                </c:pt>
                <c:pt idx="15850">
                  <c:v>26.416699999999999</c:v>
                </c:pt>
                <c:pt idx="15851">
                  <c:v>26.418299999999999</c:v>
                </c:pt>
                <c:pt idx="15852">
                  <c:v>26.42</c:v>
                </c:pt>
                <c:pt idx="15853">
                  <c:v>26.421700000000001</c:v>
                </c:pt>
                <c:pt idx="15854">
                  <c:v>26.423300000000001</c:v>
                </c:pt>
                <c:pt idx="15855">
                  <c:v>26.425000000000001</c:v>
                </c:pt>
                <c:pt idx="15856">
                  <c:v>26.4267</c:v>
                </c:pt>
                <c:pt idx="15857">
                  <c:v>26.4283</c:v>
                </c:pt>
                <c:pt idx="15858">
                  <c:v>26.43</c:v>
                </c:pt>
                <c:pt idx="15859">
                  <c:v>26.431699999999999</c:v>
                </c:pt>
                <c:pt idx="15860">
                  <c:v>26.433299999999999</c:v>
                </c:pt>
                <c:pt idx="15861">
                  <c:v>26.434999999999999</c:v>
                </c:pt>
                <c:pt idx="15862">
                  <c:v>26.436699999999998</c:v>
                </c:pt>
                <c:pt idx="15863">
                  <c:v>26.438300000000002</c:v>
                </c:pt>
                <c:pt idx="15864">
                  <c:v>26.44</c:v>
                </c:pt>
                <c:pt idx="15865">
                  <c:v>26.441700000000001</c:v>
                </c:pt>
                <c:pt idx="15866">
                  <c:v>26.443300000000001</c:v>
                </c:pt>
                <c:pt idx="15867">
                  <c:v>26.445</c:v>
                </c:pt>
                <c:pt idx="15868">
                  <c:v>26.4467</c:v>
                </c:pt>
                <c:pt idx="15869">
                  <c:v>26.4483</c:v>
                </c:pt>
                <c:pt idx="15870">
                  <c:v>26.45</c:v>
                </c:pt>
                <c:pt idx="15871">
                  <c:v>26.451699999999999</c:v>
                </c:pt>
                <c:pt idx="15872">
                  <c:v>26.453299999999999</c:v>
                </c:pt>
                <c:pt idx="15873">
                  <c:v>26.454999999999998</c:v>
                </c:pt>
                <c:pt idx="15874">
                  <c:v>26.456700000000001</c:v>
                </c:pt>
                <c:pt idx="15875">
                  <c:v>26.458300000000001</c:v>
                </c:pt>
                <c:pt idx="15876">
                  <c:v>26.46</c:v>
                </c:pt>
                <c:pt idx="15877">
                  <c:v>26.4617</c:v>
                </c:pt>
                <c:pt idx="15878">
                  <c:v>26.4633</c:v>
                </c:pt>
                <c:pt idx="15879">
                  <c:v>26.465</c:v>
                </c:pt>
                <c:pt idx="15880">
                  <c:v>26.466699999999999</c:v>
                </c:pt>
                <c:pt idx="15881">
                  <c:v>26.468299999999999</c:v>
                </c:pt>
                <c:pt idx="15882">
                  <c:v>26.47</c:v>
                </c:pt>
                <c:pt idx="15883">
                  <c:v>26.471699999999998</c:v>
                </c:pt>
                <c:pt idx="15884">
                  <c:v>26.473299999999998</c:v>
                </c:pt>
                <c:pt idx="15885">
                  <c:v>26.475000000000001</c:v>
                </c:pt>
                <c:pt idx="15886">
                  <c:v>26.476700000000001</c:v>
                </c:pt>
                <c:pt idx="15887">
                  <c:v>26.478300000000001</c:v>
                </c:pt>
                <c:pt idx="15888">
                  <c:v>26.48</c:v>
                </c:pt>
                <c:pt idx="15889">
                  <c:v>26.4817</c:v>
                </c:pt>
                <c:pt idx="15890">
                  <c:v>26.4833</c:v>
                </c:pt>
                <c:pt idx="15891">
                  <c:v>26.484999999999999</c:v>
                </c:pt>
                <c:pt idx="15892">
                  <c:v>26.486699999999999</c:v>
                </c:pt>
                <c:pt idx="15893">
                  <c:v>26.488299999999999</c:v>
                </c:pt>
                <c:pt idx="15894">
                  <c:v>26.49</c:v>
                </c:pt>
                <c:pt idx="15895">
                  <c:v>26.491700000000002</c:v>
                </c:pt>
                <c:pt idx="15896">
                  <c:v>26.493300000000001</c:v>
                </c:pt>
                <c:pt idx="15897">
                  <c:v>26.495000000000001</c:v>
                </c:pt>
                <c:pt idx="15898">
                  <c:v>26.496700000000001</c:v>
                </c:pt>
                <c:pt idx="15899">
                  <c:v>26.4983</c:v>
                </c:pt>
                <c:pt idx="15900">
                  <c:v>26.5</c:v>
                </c:pt>
                <c:pt idx="15901">
                  <c:v>26.5017</c:v>
                </c:pt>
                <c:pt idx="15902">
                  <c:v>26.503299999999999</c:v>
                </c:pt>
                <c:pt idx="15903">
                  <c:v>26.504999999999999</c:v>
                </c:pt>
                <c:pt idx="15904">
                  <c:v>26.506699999999999</c:v>
                </c:pt>
                <c:pt idx="15905">
                  <c:v>26.508299999999998</c:v>
                </c:pt>
                <c:pt idx="15906">
                  <c:v>26.51</c:v>
                </c:pt>
                <c:pt idx="15907">
                  <c:v>26.511700000000001</c:v>
                </c:pt>
                <c:pt idx="15908">
                  <c:v>26.513300000000001</c:v>
                </c:pt>
                <c:pt idx="15909">
                  <c:v>26.515000000000001</c:v>
                </c:pt>
                <c:pt idx="15910">
                  <c:v>26.5167</c:v>
                </c:pt>
                <c:pt idx="15911">
                  <c:v>26.5183</c:v>
                </c:pt>
                <c:pt idx="15912">
                  <c:v>26.52</c:v>
                </c:pt>
                <c:pt idx="15913">
                  <c:v>26.521699999999999</c:v>
                </c:pt>
                <c:pt idx="15914">
                  <c:v>26.523299999999999</c:v>
                </c:pt>
                <c:pt idx="15915">
                  <c:v>26.524999999999999</c:v>
                </c:pt>
                <c:pt idx="15916">
                  <c:v>26.526700000000002</c:v>
                </c:pt>
                <c:pt idx="15917">
                  <c:v>26.528300000000002</c:v>
                </c:pt>
                <c:pt idx="15918">
                  <c:v>26.53</c:v>
                </c:pt>
                <c:pt idx="15919">
                  <c:v>26.531700000000001</c:v>
                </c:pt>
                <c:pt idx="15920">
                  <c:v>26.533300000000001</c:v>
                </c:pt>
                <c:pt idx="15921">
                  <c:v>26.535</c:v>
                </c:pt>
                <c:pt idx="15922">
                  <c:v>26.5367</c:v>
                </c:pt>
                <c:pt idx="15923">
                  <c:v>26.5383</c:v>
                </c:pt>
                <c:pt idx="15924">
                  <c:v>26.54</c:v>
                </c:pt>
                <c:pt idx="15925">
                  <c:v>26.541699999999999</c:v>
                </c:pt>
                <c:pt idx="15926">
                  <c:v>26.543299999999999</c:v>
                </c:pt>
                <c:pt idx="15927">
                  <c:v>26.545000000000002</c:v>
                </c:pt>
                <c:pt idx="15928">
                  <c:v>26.546700000000001</c:v>
                </c:pt>
                <c:pt idx="15929">
                  <c:v>26.548300000000001</c:v>
                </c:pt>
                <c:pt idx="15930">
                  <c:v>26.55</c:v>
                </c:pt>
                <c:pt idx="15931">
                  <c:v>26.5517</c:v>
                </c:pt>
                <c:pt idx="15932">
                  <c:v>26.5533</c:v>
                </c:pt>
                <c:pt idx="15933">
                  <c:v>26.555</c:v>
                </c:pt>
                <c:pt idx="15934">
                  <c:v>26.556699999999999</c:v>
                </c:pt>
                <c:pt idx="15935">
                  <c:v>26.558299999999999</c:v>
                </c:pt>
                <c:pt idx="15936">
                  <c:v>26.56</c:v>
                </c:pt>
                <c:pt idx="15937">
                  <c:v>26.561699999999998</c:v>
                </c:pt>
                <c:pt idx="15938">
                  <c:v>26.563300000000002</c:v>
                </c:pt>
                <c:pt idx="15939">
                  <c:v>26.565000000000001</c:v>
                </c:pt>
                <c:pt idx="15940">
                  <c:v>26.566700000000001</c:v>
                </c:pt>
                <c:pt idx="15941">
                  <c:v>26.568300000000001</c:v>
                </c:pt>
                <c:pt idx="15942">
                  <c:v>26.57</c:v>
                </c:pt>
                <c:pt idx="15943">
                  <c:v>26.5717</c:v>
                </c:pt>
                <c:pt idx="15944">
                  <c:v>26.5733</c:v>
                </c:pt>
                <c:pt idx="15945">
                  <c:v>26.574999999999999</c:v>
                </c:pt>
                <c:pt idx="15946">
                  <c:v>26.576699999999999</c:v>
                </c:pt>
                <c:pt idx="15947">
                  <c:v>26.578299999999999</c:v>
                </c:pt>
                <c:pt idx="15948">
                  <c:v>26.58</c:v>
                </c:pt>
                <c:pt idx="15949">
                  <c:v>26.581700000000001</c:v>
                </c:pt>
                <c:pt idx="15950">
                  <c:v>26.583300000000001</c:v>
                </c:pt>
                <c:pt idx="15951">
                  <c:v>26.585000000000001</c:v>
                </c:pt>
                <c:pt idx="15952">
                  <c:v>26.5867</c:v>
                </c:pt>
                <c:pt idx="15953">
                  <c:v>26.5883</c:v>
                </c:pt>
                <c:pt idx="15954">
                  <c:v>26.59</c:v>
                </c:pt>
                <c:pt idx="15955">
                  <c:v>26.591699999999999</c:v>
                </c:pt>
                <c:pt idx="15956">
                  <c:v>26.593299999999999</c:v>
                </c:pt>
                <c:pt idx="15957">
                  <c:v>26.594999999999999</c:v>
                </c:pt>
                <c:pt idx="15958">
                  <c:v>26.596699999999998</c:v>
                </c:pt>
                <c:pt idx="15959">
                  <c:v>26.598299999999998</c:v>
                </c:pt>
                <c:pt idx="15960">
                  <c:v>26.6</c:v>
                </c:pt>
                <c:pt idx="15961">
                  <c:v>26.601700000000001</c:v>
                </c:pt>
                <c:pt idx="15962">
                  <c:v>26.603300000000001</c:v>
                </c:pt>
                <c:pt idx="15963">
                  <c:v>26.605</c:v>
                </c:pt>
                <c:pt idx="15964">
                  <c:v>26.6067</c:v>
                </c:pt>
                <c:pt idx="15965">
                  <c:v>26.6083</c:v>
                </c:pt>
                <c:pt idx="15966">
                  <c:v>26.61</c:v>
                </c:pt>
                <c:pt idx="15967">
                  <c:v>26.611699999999999</c:v>
                </c:pt>
                <c:pt idx="15968">
                  <c:v>26.613299999999999</c:v>
                </c:pt>
                <c:pt idx="15969">
                  <c:v>26.614999999999998</c:v>
                </c:pt>
                <c:pt idx="15970">
                  <c:v>26.616700000000002</c:v>
                </c:pt>
                <c:pt idx="15971">
                  <c:v>26.618300000000001</c:v>
                </c:pt>
                <c:pt idx="15972">
                  <c:v>26.62</c:v>
                </c:pt>
                <c:pt idx="15973">
                  <c:v>26.621700000000001</c:v>
                </c:pt>
                <c:pt idx="15974">
                  <c:v>26.6233</c:v>
                </c:pt>
                <c:pt idx="15975">
                  <c:v>26.625</c:v>
                </c:pt>
                <c:pt idx="15976">
                  <c:v>26.6267</c:v>
                </c:pt>
                <c:pt idx="15977">
                  <c:v>26.628299999999999</c:v>
                </c:pt>
                <c:pt idx="15978">
                  <c:v>26.63</c:v>
                </c:pt>
                <c:pt idx="15979">
                  <c:v>26.631699999999999</c:v>
                </c:pt>
                <c:pt idx="15980">
                  <c:v>26.633299999999998</c:v>
                </c:pt>
                <c:pt idx="15981">
                  <c:v>26.635000000000002</c:v>
                </c:pt>
                <c:pt idx="15982">
                  <c:v>26.636700000000001</c:v>
                </c:pt>
                <c:pt idx="15983">
                  <c:v>26.638300000000001</c:v>
                </c:pt>
                <c:pt idx="15984">
                  <c:v>26.64</c:v>
                </c:pt>
                <c:pt idx="15985">
                  <c:v>26.6417</c:v>
                </c:pt>
                <c:pt idx="15986">
                  <c:v>26.6433</c:v>
                </c:pt>
                <c:pt idx="15987">
                  <c:v>26.645</c:v>
                </c:pt>
                <c:pt idx="15988">
                  <c:v>26.646699999999999</c:v>
                </c:pt>
                <c:pt idx="15989">
                  <c:v>26.648299999999999</c:v>
                </c:pt>
                <c:pt idx="15990">
                  <c:v>26.65</c:v>
                </c:pt>
                <c:pt idx="15991">
                  <c:v>26.651700000000002</c:v>
                </c:pt>
                <c:pt idx="15992">
                  <c:v>26.653300000000002</c:v>
                </c:pt>
                <c:pt idx="15993">
                  <c:v>26.655000000000001</c:v>
                </c:pt>
                <c:pt idx="15994">
                  <c:v>26.656700000000001</c:v>
                </c:pt>
                <c:pt idx="15995">
                  <c:v>26.658300000000001</c:v>
                </c:pt>
                <c:pt idx="15996">
                  <c:v>26.66</c:v>
                </c:pt>
                <c:pt idx="15997">
                  <c:v>26.6617</c:v>
                </c:pt>
                <c:pt idx="15998">
                  <c:v>26.6633</c:v>
                </c:pt>
                <c:pt idx="15999">
                  <c:v>26.664999999999999</c:v>
                </c:pt>
                <c:pt idx="16000">
                  <c:v>26.666699999999999</c:v>
                </c:pt>
                <c:pt idx="16001">
                  <c:v>26.668299999999999</c:v>
                </c:pt>
                <c:pt idx="16002">
                  <c:v>26.67</c:v>
                </c:pt>
                <c:pt idx="16003">
                  <c:v>26.671700000000001</c:v>
                </c:pt>
                <c:pt idx="16004">
                  <c:v>26.673300000000001</c:v>
                </c:pt>
                <c:pt idx="16005">
                  <c:v>26.675000000000001</c:v>
                </c:pt>
                <c:pt idx="16006">
                  <c:v>26.6767</c:v>
                </c:pt>
                <c:pt idx="16007">
                  <c:v>26.6783</c:v>
                </c:pt>
                <c:pt idx="16008">
                  <c:v>26.68</c:v>
                </c:pt>
                <c:pt idx="16009">
                  <c:v>26.681699999999999</c:v>
                </c:pt>
                <c:pt idx="16010">
                  <c:v>26.683299999999999</c:v>
                </c:pt>
                <c:pt idx="16011">
                  <c:v>26.684999999999999</c:v>
                </c:pt>
                <c:pt idx="16012">
                  <c:v>26.686699999999998</c:v>
                </c:pt>
                <c:pt idx="16013">
                  <c:v>26.688300000000002</c:v>
                </c:pt>
                <c:pt idx="16014">
                  <c:v>26.69</c:v>
                </c:pt>
                <c:pt idx="16015">
                  <c:v>26.691700000000001</c:v>
                </c:pt>
                <c:pt idx="16016">
                  <c:v>26.693300000000001</c:v>
                </c:pt>
                <c:pt idx="16017">
                  <c:v>26.695</c:v>
                </c:pt>
                <c:pt idx="16018">
                  <c:v>26.6967</c:v>
                </c:pt>
                <c:pt idx="16019">
                  <c:v>26.6983</c:v>
                </c:pt>
                <c:pt idx="16020">
                  <c:v>26.7</c:v>
                </c:pt>
                <c:pt idx="16021">
                  <c:v>26.701699999999999</c:v>
                </c:pt>
                <c:pt idx="16022">
                  <c:v>26.703299999999999</c:v>
                </c:pt>
                <c:pt idx="16023">
                  <c:v>26.704999999999998</c:v>
                </c:pt>
                <c:pt idx="16024">
                  <c:v>26.706700000000001</c:v>
                </c:pt>
                <c:pt idx="16025">
                  <c:v>26.708300000000001</c:v>
                </c:pt>
                <c:pt idx="16026">
                  <c:v>26.71</c:v>
                </c:pt>
                <c:pt idx="16027">
                  <c:v>26.7117</c:v>
                </c:pt>
                <c:pt idx="16028">
                  <c:v>26.7133</c:v>
                </c:pt>
                <c:pt idx="16029">
                  <c:v>26.715</c:v>
                </c:pt>
                <c:pt idx="16030">
                  <c:v>26.716699999999999</c:v>
                </c:pt>
                <c:pt idx="16031">
                  <c:v>26.718299999999999</c:v>
                </c:pt>
                <c:pt idx="16032">
                  <c:v>26.72</c:v>
                </c:pt>
                <c:pt idx="16033">
                  <c:v>26.721699999999998</c:v>
                </c:pt>
                <c:pt idx="16034">
                  <c:v>26.723299999999998</c:v>
                </c:pt>
                <c:pt idx="16035">
                  <c:v>26.725000000000001</c:v>
                </c:pt>
                <c:pt idx="16036">
                  <c:v>26.726700000000001</c:v>
                </c:pt>
                <c:pt idx="16037">
                  <c:v>26.728300000000001</c:v>
                </c:pt>
                <c:pt idx="16038">
                  <c:v>26.73</c:v>
                </c:pt>
                <c:pt idx="16039">
                  <c:v>26.7317</c:v>
                </c:pt>
                <c:pt idx="16040">
                  <c:v>26.7333</c:v>
                </c:pt>
                <c:pt idx="16041">
                  <c:v>26.734999999999999</c:v>
                </c:pt>
                <c:pt idx="16042">
                  <c:v>26.736699999999999</c:v>
                </c:pt>
                <c:pt idx="16043">
                  <c:v>26.738299999999999</c:v>
                </c:pt>
                <c:pt idx="16044">
                  <c:v>26.74</c:v>
                </c:pt>
                <c:pt idx="16045">
                  <c:v>26.741700000000002</c:v>
                </c:pt>
                <c:pt idx="16046">
                  <c:v>26.743300000000001</c:v>
                </c:pt>
                <c:pt idx="16047">
                  <c:v>26.745000000000001</c:v>
                </c:pt>
                <c:pt idx="16048">
                  <c:v>26.746700000000001</c:v>
                </c:pt>
                <c:pt idx="16049">
                  <c:v>26.7483</c:v>
                </c:pt>
                <c:pt idx="16050">
                  <c:v>26.75</c:v>
                </c:pt>
                <c:pt idx="16051">
                  <c:v>26.7517</c:v>
                </c:pt>
                <c:pt idx="16052">
                  <c:v>26.753299999999999</c:v>
                </c:pt>
                <c:pt idx="16053">
                  <c:v>26.754999999999999</c:v>
                </c:pt>
                <c:pt idx="16054">
                  <c:v>26.756699999999999</c:v>
                </c:pt>
                <c:pt idx="16055">
                  <c:v>26.758299999999998</c:v>
                </c:pt>
                <c:pt idx="16056">
                  <c:v>26.76</c:v>
                </c:pt>
                <c:pt idx="16057">
                  <c:v>26.761700000000001</c:v>
                </c:pt>
                <c:pt idx="16058">
                  <c:v>26.763300000000001</c:v>
                </c:pt>
                <c:pt idx="16059">
                  <c:v>26.765000000000001</c:v>
                </c:pt>
                <c:pt idx="16060">
                  <c:v>26.7667</c:v>
                </c:pt>
                <c:pt idx="16061">
                  <c:v>26.7683</c:v>
                </c:pt>
                <c:pt idx="16062">
                  <c:v>26.77</c:v>
                </c:pt>
                <c:pt idx="16063">
                  <c:v>26.771699999999999</c:v>
                </c:pt>
                <c:pt idx="16064">
                  <c:v>26.773299999999999</c:v>
                </c:pt>
                <c:pt idx="16065">
                  <c:v>26.774999999999999</c:v>
                </c:pt>
                <c:pt idx="16066">
                  <c:v>26.776700000000002</c:v>
                </c:pt>
                <c:pt idx="16067">
                  <c:v>26.778300000000002</c:v>
                </c:pt>
                <c:pt idx="16068">
                  <c:v>26.78</c:v>
                </c:pt>
                <c:pt idx="16069">
                  <c:v>26.781700000000001</c:v>
                </c:pt>
                <c:pt idx="16070">
                  <c:v>26.783300000000001</c:v>
                </c:pt>
                <c:pt idx="16071">
                  <c:v>26.785</c:v>
                </c:pt>
                <c:pt idx="16072">
                  <c:v>26.7867</c:v>
                </c:pt>
                <c:pt idx="16073">
                  <c:v>26.7883</c:v>
                </c:pt>
                <c:pt idx="16074">
                  <c:v>26.79</c:v>
                </c:pt>
                <c:pt idx="16075">
                  <c:v>26.791699999999999</c:v>
                </c:pt>
                <c:pt idx="16076">
                  <c:v>26.793299999999999</c:v>
                </c:pt>
                <c:pt idx="16077">
                  <c:v>26.795000000000002</c:v>
                </c:pt>
                <c:pt idx="16078">
                  <c:v>26.796700000000001</c:v>
                </c:pt>
                <c:pt idx="16079">
                  <c:v>26.798300000000001</c:v>
                </c:pt>
                <c:pt idx="16080">
                  <c:v>26.8</c:v>
                </c:pt>
                <c:pt idx="16081">
                  <c:v>26.8017</c:v>
                </c:pt>
                <c:pt idx="16082">
                  <c:v>26.8033</c:v>
                </c:pt>
                <c:pt idx="16083">
                  <c:v>26.805</c:v>
                </c:pt>
                <c:pt idx="16084">
                  <c:v>26.806699999999999</c:v>
                </c:pt>
                <c:pt idx="16085">
                  <c:v>26.808299999999999</c:v>
                </c:pt>
                <c:pt idx="16086">
                  <c:v>26.81</c:v>
                </c:pt>
                <c:pt idx="16087">
                  <c:v>26.811699999999998</c:v>
                </c:pt>
                <c:pt idx="16088">
                  <c:v>26.813300000000002</c:v>
                </c:pt>
                <c:pt idx="16089">
                  <c:v>26.815000000000001</c:v>
                </c:pt>
                <c:pt idx="16090">
                  <c:v>26.816700000000001</c:v>
                </c:pt>
                <c:pt idx="16091">
                  <c:v>26.818300000000001</c:v>
                </c:pt>
                <c:pt idx="16092">
                  <c:v>26.82</c:v>
                </c:pt>
                <c:pt idx="16093">
                  <c:v>26.8217</c:v>
                </c:pt>
                <c:pt idx="16094">
                  <c:v>26.8233</c:v>
                </c:pt>
                <c:pt idx="16095">
                  <c:v>26.824999999999999</c:v>
                </c:pt>
                <c:pt idx="16096">
                  <c:v>26.826699999999999</c:v>
                </c:pt>
                <c:pt idx="16097">
                  <c:v>26.828299999999999</c:v>
                </c:pt>
                <c:pt idx="16098">
                  <c:v>26.83</c:v>
                </c:pt>
                <c:pt idx="16099">
                  <c:v>26.831700000000001</c:v>
                </c:pt>
                <c:pt idx="16100">
                  <c:v>26.833300000000001</c:v>
                </c:pt>
                <c:pt idx="16101">
                  <c:v>26.835000000000001</c:v>
                </c:pt>
                <c:pt idx="16102">
                  <c:v>26.8367</c:v>
                </c:pt>
                <c:pt idx="16103">
                  <c:v>26.8383</c:v>
                </c:pt>
                <c:pt idx="16104">
                  <c:v>26.84</c:v>
                </c:pt>
                <c:pt idx="16105">
                  <c:v>26.841699999999999</c:v>
                </c:pt>
                <c:pt idx="16106">
                  <c:v>26.843299999999999</c:v>
                </c:pt>
                <c:pt idx="16107">
                  <c:v>26.844999999999999</c:v>
                </c:pt>
                <c:pt idx="16108">
                  <c:v>26.846699999999998</c:v>
                </c:pt>
                <c:pt idx="16109">
                  <c:v>26.848299999999998</c:v>
                </c:pt>
                <c:pt idx="16110">
                  <c:v>26.85</c:v>
                </c:pt>
                <c:pt idx="16111">
                  <c:v>26.851700000000001</c:v>
                </c:pt>
                <c:pt idx="16112">
                  <c:v>26.853300000000001</c:v>
                </c:pt>
                <c:pt idx="16113">
                  <c:v>26.855</c:v>
                </c:pt>
                <c:pt idx="16114">
                  <c:v>26.8567</c:v>
                </c:pt>
                <c:pt idx="16115">
                  <c:v>26.8583</c:v>
                </c:pt>
                <c:pt idx="16116">
                  <c:v>26.86</c:v>
                </c:pt>
                <c:pt idx="16117">
                  <c:v>26.861699999999999</c:v>
                </c:pt>
                <c:pt idx="16118">
                  <c:v>26.863299999999999</c:v>
                </c:pt>
                <c:pt idx="16119">
                  <c:v>26.864999999999998</c:v>
                </c:pt>
                <c:pt idx="16120">
                  <c:v>26.866700000000002</c:v>
                </c:pt>
                <c:pt idx="16121">
                  <c:v>26.868300000000001</c:v>
                </c:pt>
                <c:pt idx="16122">
                  <c:v>26.87</c:v>
                </c:pt>
                <c:pt idx="16123">
                  <c:v>26.871700000000001</c:v>
                </c:pt>
                <c:pt idx="16124">
                  <c:v>26.8733</c:v>
                </c:pt>
                <c:pt idx="16125">
                  <c:v>26.875</c:v>
                </c:pt>
                <c:pt idx="16126">
                  <c:v>26.8767</c:v>
                </c:pt>
                <c:pt idx="16127">
                  <c:v>26.878299999999999</c:v>
                </c:pt>
                <c:pt idx="16128">
                  <c:v>26.88</c:v>
                </c:pt>
                <c:pt idx="16129">
                  <c:v>26.881699999999999</c:v>
                </c:pt>
                <c:pt idx="16130">
                  <c:v>26.883299999999998</c:v>
                </c:pt>
                <c:pt idx="16131">
                  <c:v>26.885000000000002</c:v>
                </c:pt>
                <c:pt idx="16132">
                  <c:v>26.886700000000001</c:v>
                </c:pt>
                <c:pt idx="16133">
                  <c:v>26.888300000000001</c:v>
                </c:pt>
                <c:pt idx="16134">
                  <c:v>26.89</c:v>
                </c:pt>
                <c:pt idx="16135">
                  <c:v>26.8917</c:v>
                </c:pt>
                <c:pt idx="16136">
                  <c:v>26.8933</c:v>
                </c:pt>
                <c:pt idx="16137">
                  <c:v>26.895</c:v>
                </c:pt>
                <c:pt idx="16138">
                  <c:v>26.896699999999999</c:v>
                </c:pt>
                <c:pt idx="16139">
                  <c:v>26.898299999999999</c:v>
                </c:pt>
                <c:pt idx="16140">
                  <c:v>26.9</c:v>
                </c:pt>
                <c:pt idx="16141">
                  <c:v>26.901700000000002</c:v>
                </c:pt>
                <c:pt idx="16142">
                  <c:v>26.903300000000002</c:v>
                </c:pt>
                <c:pt idx="16143">
                  <c:v>26.905000000000001</c:v>
                </c:pt>
                <c:pt idx="16144">
                  <c:v>26.906700000000001</c:v>
                </c:pt>
                <c:pt idx="16145">
                  <c:v>26.908300000000001</c:v>
                </c:pt>
                <c:pt idx="16146">
                  <c:v>26.91</c:v>
                </c:pt>
                <c:pt idx="16147">
                  <c:v>26.9117</c:v>
                </c:pt>
                <c:pt idx="16148">
                  <c:v>26.9133</c:v>
                </c:pt>
                <c:pt idx="16149">
                  <c:v>26.914999999999999</c:v>
                </c:pt>
                <c:pt idx="16150">
                  <c:v>26.916699999999999</c:v>
                </c:pt>
                <c:pt idx="16151">
                  <c:v>26.918299999999999</c:v>
                </c:pt>
                <c:pt idx="16152">
                  <c:v>26.92</c:v>
                </c:pt>
                <c:pt idx="16153">
                  <c:v>26.921700000000001</c:v>
                </c:pt>
                <c:pt idx="16154">
                  <c:v>26.923300000000001</c:v>
                </c:pt>
                <c:pt idx="16155">
                  <c:v>26.925000000000001</c:v>
                </c:pt>
                <c:pt idx="16156">
                  <c:v>26.9267</c:v>
                </c:pt>
                <c:pt idx="16157">
                  <c:v>26.9283</c:v>
                </c:pt>
                <c:pt idx="16158">
                  <c:v>26.93</c:v>
                </c:pt>
                <c:pt idx="16159">
                  <c:v>26.931699999999999</c:v>
                </c:pt>
                <c:pt idx="16160">
                  <c:v>26.933299999999999</c:v>
                </c:pt>
                <c:pt idx="16161">
                  <c:v>26.934999999999999</c:v>
                </c:pt>
                <c:pt idx="16162">
                  <c:v>26.936699999999998</c:v>
                </c:pt>
                <c:pt idx="16163">
                  <c:v>26.938300000000002</c:v>
                </c:pt>
                <c:pt idx="16164">
                  <c:v>26.94</c:v>
                </c:pt>
                <c:pt idx="16165">
                  <c:v>26.941700000000001</c:v>
                </c:pt>
                <c:pt idx="16166">
                  <c:v>26.943300000000001</c:v>
                </c:pt>
                <c:pt idx="16167">
                  <c:v>26.945</c:v>
                </c:pt>
                <c:pt idx="16168">
                  <c:v>26.9467</c:v>
                </c:pt>
                <c:pt idx="16169">
                  <c:v>26.9483</c:v>
                </c:pt>
                <c:pt idx="16170">
                  <c:v>26.95</c:v>
                </c:pt>
                <c:pt idx="16171">
                  <c:v>26.951699999999999</c:v>
                </c:pt>
                <c:pt idx="16172">
                  <c:v>26.953299999999999</c:v>
                </c:pt>
                <c:pt idx="16173">
                  <c:v>26.954999999999998</c:v>
                </c:pt>
                <c:pt idx="16174">
                  <c:v>26.956700000000001</c:v>
                </c:pt>
                <c:pt idx="16175">
                  <c:v>26.958300000000001</c:v>
                </c:pt>
                <c:pt idx="16176">
                  <c:v>26.96</c:v>
                </c:pt>
                <c:pt idx="16177">
                  <c:v>26.9617</c:v>
                </c:pt>
                <c:pt idx="16178">
                  <c:v>26.9633</c:v>
                </c:pt>
                <c:pt idx="16179">
                  <c:v>26.965</c:v>
                </c:pt>
                <c:pt idx="16180">
                  <c:v>26.966699999999999</c:v>
                </c:pt>
                <c:pt idx="16181">
                  <c:v>26.968299999999999</c:v>
                </c:pt>
                <c:pt idx="16182">
                  <c:v>26.97</c:v>
                </c:pt>
                <c:pt idx="16183">
                  <c:v>26.971699999999998</c:v>
                </c:pt>
                <c:pt idx="16184">
                  <c:v>26.973299999999998</c:v>
                </c:pt>
                <c:pt idx="16185">
                  <c:v>26.975000000000001</c:v>
                </c:pt>
                <c:pt idx="16186">
                  <c:v>26.976700000000001</c:v>
                </c:pt>
                <c:pt idx="16187">
                  <c:v>26.978300000000001</c:v>
                </c:pt>
                <c:pt idx="16188">
                  <c:v>26.98</c:v>
                </c:pt>
                <c:pt idx="16189">
                  <c:v>26.9817</c:v>
                </c:pt>
                <c:pt idx="16190">
                  <c:v>26.9833</c:v>
                </c:pt>
                <c:pt idx="16191">
                  <c:v>26.984999999999999</c:v>
                </c:pt>
                <c:pt idx="16192">
                  <c:v>26.986699999999999</c:v>
                </c:pt>
                <c:pt idx="16193">
                  <c:v>26.988299999999999</c:v>
                </c:pt>
                <c:pt idx="16194">
                  <c:v>26.99</c:v>
                </c:pt>
                <c:pt idx="16195">
                  <c:v>26.991700000000002</c:v>
                </c:pt>
                <c:pt idx="16196">
                  <c:v>26.993300000000001</c:v>
                </c:pt>
                <c:pt idx="16197">
                  <c:v>26.995000000000001</c:v>
                </c:pt>
                <c:pt idx="16198">
                  <c:v>26.996700000000001</c:v>
                </c:pt>
                <c:pt idx="16199">
                  <c:v>26.9983</c:v>
                </c:pt>
                <c:pt idx="16200">
                  <c:v>27</c:v>
                </c:pt>
                <c:pt idx="16201">
                  <c:v>27.0017</c:v>
                </c:pt>
                <c:pt idx="16202">
                  <c:v>27.003299999999999</c:v>
                </c:pt>
                <c:pt idx="16203">
                  <c:v>27.004999999999999</c:v>
                </c:pt>
                <c:pt idx="16204">
                  <c:v>27.006699999999999</c:v>
                </c:pt>
                <c:pt idx="16205">
                  <c:v>27.008299999999998</c:v>
                </c:pt>
                <c:pt idx="16206">
                  <c:v>27.01</c:v>
                </c:pt>
                <c:pt idx="16207">
                  <c:v>27.011700000000001</c:v>
                </c:pt>
                <c:pt idx="16208">
                  <c:v>27.013300000000001</c:v>
                </c:pt>
                <c:pt idx="16209">
                  <c:v>27.015000000000001</c:v>
                </c:pt>
                <c:pt idx="16210">
                  <c:v>27.0167</c:v>
                </c:pt>
                <c:pt idx="16211">
                  <c:v>27.0183</c:v>
                </c:pt>
                <c:pt idx="16212">
                  <c:v>27.02</c:v>
                </c:pt>
                <c:pt idx="16213">
                  <c:v>27.021699999999999</c:v>
                </c:pt>
                <c:pt idx="16214">
                  <c:v>27.023299999999999</c:v>
                </c:pt>
                <c:pt idx="16215">
                  <c:v>27.024999999999999</c:v>
                </c:pt>
                <c:pt idx="16216">
                  <c:v>27.026700000000002</c:v>
                </c:pt>
                <c:pt idx="16217">
                  <c:v>27.028300000000002</c:v>
                </c:pt>
                <c:pt idx="16218">
                  <c:v>27.03</c:v>
                </c:pt>
                <c:pt idx="16219">
                  <c:v>27.031700000000001</c:v>
                </c:pt>
                <c:pt idx="16220">
                  <c:v>27.033300000000001</c:v>
                </c:pt>
                <c:pt idx="16221">
                  <c:v>27.035</c:v>
                </c:pt>
                <c:pt idx="16222">
                  <c:v>27.0367</c:v>
                </c:pt>
                <c:pt idx="16223">
                  <c:v>27.0383</c:v>
                </c:pt>
                <c:pt idx="16224">
                  <c:v>27.04</c:v>
                </c:pt>
                <c:pt idx="16225">
                  <c:v>27.041699999999999</c:v>
                </c:pt>
                <c:pt idx="16226">
                  <c:v>27.043299999999999</c:v>
                </c:pt>
                <c:pt idx="16227">
                  <c:v>27.045000000000002</c:v>
                </c:pt>
                <c:pt idx="16228">
                  <c:v>27.046700000000001</c:v>
                </c:pt>
                <c:pt idx="16229">
                  <c:v>27.048300000000001</c:v>
                </c:pt>
                <c:pt idx="16230">
                  <c:v>27.05</c:v>
                </c:pt>
                <c:pt idx="16231">
                  <c:v>27.0517</c:v>
                </c:pt>
                <c:pt idx="16232">
                  <c:v>27.0533</c:v>
                </c:pt>
                <c:pt idx="16233">
                  <c:v>27.055</c:v>
                </c:pt>
                <c:pt idx="16234">
                  <c:v>27.056699999999999</c:v>
                </c:pt>
                <c:pt idx="16235">
                  <c:v>27.058299999999999</c:v>
                </c:pt>
                <c:pt idx="16236">
                  <c:v>27.06</c:v>
                </c:pt>
                <c:pt idx="16237">
                  <c:v>27.061699999999998</c:v>
                </c:pt>
                <c:pt idx="16238">
                  <c:v>27.063300000000002</c:v>
                </c:pt>
                <c:pt idx="16239">
                  <c:v>27.065000000000001</c:v>
                </c:pt>
                <c:pt idx="16240">
                  <c:v>27.066700000000001</c:v>
                </c:pt>
                <c:pt idx="16241">
                  <c:v>27.068300000000001</c:v>
                </c:pt>
                <c:pt idx="16242">
                  <c:v>27.07</c:v>
                </c:pt>
                <c:pt idx="16243">
                  <c:v>27.0717</c:v>
                </c:pt>
                <c:pt idx="16244">
                  <c:v>27.0733</c:v>
                </c:pt>
                <c:pt idx="16245">
                  <c:v>27.074999999999999</c:v>
                </c:pt>
                <c:pt idx="16246">
                  <c:v>27.076699999999999</c:v>
                </c:pt>
                <c:pt idx="16247">
                  <c:v>27.078299999999999</c:v>
                </c:pt>
                <c:pt idx="16248">
                  <c:v>27.08</c:v>
                </c:pt>
                <c:pt idx="16249">
                  <c:v>27.081700000000001</c:v>
                </c:pt>
                <c:pt idx="16250">
                  <c:v>27.083300000000001</c:v>
                </c:pt>
                <c:pt idx="16251">
                  <c:v>27.085000000000001</c:v>
                </c:pt>
                <c:pt idx="16252">
                  <c:v>27.0867</c:v>
                </c:pt>
                <c:pt idx="16253">
                  <c:v>27.0883</c:v>
                </c:pt>
                <c:pt idx="16254">
                  <c:v>27.09</c:v>
                </c:pt>
                <c:pt idx="16255">
                  <c:v>27.091699999999999</c:v>
                </c:pt>
                <c:pt idx="16256">
                  <c:v>27.093299999999999</c:v>
                </c:pt>
                <c:pt idx="16257">
                  <c:v>27.094999999999999</c:v>
                </c:pt>
                <c:pt idx="16258">
                  <c:v>27.096699999999998</c:v>
                </c:pt>
                <c:pt idx="16259">
                  <c:v>27.098299999999998</c:v>
                </c:pt>
                <c:pt idx="16260">
                  <c:v>27.1</c:v>
                </c:pt>
                <c:pt idx="16261">
                  <c:v>27.101700000000001</c:v>
                </c:pt>
                <c:pt idx="16262">
                  <c:v>27.103300000000001</c:v>
                </c:pt>
                <c:pt idx="16263">
                  <c:v>27.105</c:v>
                </c:pt>
                <c:pt idx="16264">
                  <c:v>27.1067</c:v>
                </c:pt>
                <c:pt idx="16265">
                  <c:v>27.1083</c:v>
                </c:pt>
                <c:pt idx="16266">
                  <c:v>27.11</c:v>
                </c:pt>
                <c:pt idx="16267">
                  <c:v>27.111699999999999</c:v>
                </c:pt>
                <c:pt idx="16268">
                  <c:v>27.113299999999999</c:v>
                </c:pt>
                <c:pt idx="16269">
                  <c:v>27.114999999999998</c:v>
                </c:pt>
                <c:pt idx="16270">
                  <c:v>27.116700000000002</c:v>
                </c:pt>
                <c:pt idx="16271">
                  <c:v>27.118300000000001</c:v>
                </c:pt>
                <c:pt idx="16272">
                  <c:v>27.12</c:v>
                </c:pt>
                <c:pt idx="16273">
                  <c:v>27.121700000000001</c:v>
                </c:pt>
                <c:pt idx="16274">
                  <c:v>27.1233</c:v>
                </c:pt>
                <c:pt idx="16275">
                  <c:v>27.125</c:v>
                </c:pt>
                <c:pt idx="16276">
                  <c:v>27.1267</c:v>
                </c:pt>
                <c:pt idx="16277">
                  <c:v>27.128299999999999</c:v>
                </c:pt>
                <c:pt idx="16278">
                  <c:v>27.13</c:v>
                </c:pt>
                <c:pt idx="16279">
                  <c:v>27.131699999999999</c:v>
                </c:pt>
                <c:pt idx="16280">
                  <c:v>27.133299999999998</c:v>
                </c:pt>
                <c:pt idx="16281">
                  <c:v>27.135000000000002</c:v>
                </c:pt>
                <c:pt idx="16282">
                  <c:v>27.136700000000001</c:v>
                </c:pt>
                <c:pt idx="16283">
                  <c:v>27.138300000000001</c:v>
                </c:pt>
                <c:pt idx="16284">
                  <c:v>27.14</c:v>
                </c:pt>
                <c:pt idx="16285">
                  <c:v>27.1417</c:v>
                </c:pt>
                <c:pt idx="16286">
                  <c:v>27.1433</c:v>
                </c:pt>
                <c:pt idx="16287">
                  <c:v>27.145</c:v>
                </c:pt>
                <c:pt idx="16288">
                  <c:v>27.146699999999999</c:v>
                </c:pt>
                <c:pt idx="16289">
                  <c:v>27.148299999999999</c:v>
                </c:pt>
                <c:pt idx="16290">
                  <c:v>27.15</c:v>
                </c:pt>
                <c:pt idx="16291">
                  <c:v>27.151700000000002</c:v>
                </c:pt>
                <c:pt idx="16292">
                  <c:v>27.153300000000002</c:v>
                </c:pt>
                <c:pt idx="16293">
                  <c:v>27.155000000000001</c:v>
                </c:pt>
                <c:pt idx="16294">
                  <c:v>27.156700000000001</c:v>
                </c:pt>
                <c:pt idx="16295">
                  <c:v>27.158300000000001</c:v>
                </c:pt>
                <c:pt idx="16296">
                  <c:v>27.16</c:v>
                </c:pt>
                <c:pt idx="16297">
                  <c:v>27.1617</c:v>
                </c:pt>
                <c:pt idx="16298">
                  <c:v>27.1633</c:v>
                </c:pt>
                <c:pt idx="16299">
                  <c:v>27.164999999999999</c:v>
                </c:pt>
                <c:pt idx="16300">
                  <c:v>27.166699999999999</c:v>
                </c:pt>
                <c:pt idx="16301">
                  <c:v>27.168299999999999</c:v>
                </c:pt>
                <c:pt idx="16302">
                  <c:v>27.17</c:v>
                </c:pt>
                <c:pt idx="16303">
                  <c:v>27.171700000000001</c:v>
                </c:pt>
                <c:pt idx="16304">
                  <c:v>27.173300000000001</c:v>
                </c:pt>
                <c:pt idx="16305">
                  <c:v>27.175000000000001</c:v>
                </c:pt>
                <c:pt idx="16306">
                  <c:v>27.1767</c:v>
                </c:pt>
                <c:pt idx="16307">
                  <c:v>27.1783</c:v>
                </c:pt>
                <c:pt idx="16308">
                  <c:v>27.18</c:v>
                </c:pt>
                <c:pt idx="16309">
                  <c:v>27.181699999999999</c:v>
                </c:pt>
                <c:pt idx="16310">
                  <c:v>27.183299999999999</c:v>
                </c:pt>
                <c:pt idx="16311">
                  <c:v>27.184999999999999</c:v>
                </c:pt>
                <c:pt idx="16312">
                  <c:v>27.186699999999998</c:v>
                </c:pt>
                <c:pt idx="16313">
                  <c:v>27.188300000000002</c:v>
                </c:pt>
                <c:pt idx="16314">
                  <c:v>27.19</c:v>
                </c:pt>
                <c:pt idx="16315">
                  <c:v>27.191700000000001</c:v>
                </c:pt>
                <c:pt idx="16316">
                  <c:v>27.193300000000001</c:v>
                </c:pt>
                <c:pt idx="16317">
                  <c:v>27.195</c:v>
                </c:pt>
                <c:pt idx="16318">
                  <c:v>27.1967</c:v>
                </c:pt>
                <c:pt idx="16319">
                  <c:v>27.1983</c:v>
                </c:pt>
                <c:pt idx="16320">
                  <c:v>27.2</c:v>
                </c:pt>
                <c:pt idx="16321">
                  <c:v>27.201699999999999</c:v>
                </c:pt>
                <c:pt idx="16322">
                  <c:v>27.203299999999999</c:v>
                </c:pt>
                <c:pt idx="16323">
                  <c:v>27.204999999999998</c:v>
                </c:pt>
                <c:pt idx="16324">
                  <c:v>27.206700000000001</c:v>
                </c:pt>
                <c:pt idx="16325">
                  <c:v>27.208300000000001</c:v>
                </c:pt>
                <c:pt idx="16326">
                  <c:v>27.21</c:v>
                </c:pt>
                <c:pt idx="16327">
                  <c:v>27.2117</c:v>
                </c:pt>
                <c:pt idx="16328">
                  <c:v>27.2133</c:v>
                </c:pt>
                <c:pt idx="16329">
                  <c:v>27.215</c:v>
                </c:pt>
                <c:pt idx="16330">
                  <c:v>27.216699999999999</c:v>
                </c:pt>
                <c:pt idx="16331">
                  <c:v>27.218299999999999</c:v>
                </c:pt>
                <c:pt idx="16332">
                  <c:v>27.22</c:v>
                </c:pt>
                <c:pt idx="16333">
                  <c:v>27.221699999999998</c:v>
                </c:pt>
                <c:pt idx="16334">
                  <c:v>27.223299999999998</c:v>
                </c:pt>
                <c:pt idx="16335">
                  <c:v>27.225000000000001</c:v>
                </c:pt>
                <c:pt idx="16336">
                  <c:v>27.226700000000001</c:v>
                </c:pt>
                <c:pt idx="16337">
                  <c:v>27.228300000000001</c:v>
                </c:pt>
                <c:pt idx="16338">
                  <c:v>27.23</c:v>
                </c:pt>
                <c:pt idx="16339">
                  <c:v>27.2317</c:v>
                </c:pt>
                <c:pt idx="16340">
                  <c:v>27.2333</c:v>
                </c:pt>
                <c:pt idx="16341">
                  <c:v>27.234999999999999</c:v>
                </c:pt>
                <c:pt idx="16342">
                  <c:v>27.236699999999999</c:v>
                </c:pt>
                <c:pt idx="16343">
                  <c:v>27.238299999999999</c:v>
                </c:pt>
                <c:pt idx="16344">
                  <c:v>27.24</c:v>
                </c:pt>
                <c:pt idx="16345">
                  <c:v>27.241700000000002</c:v>
                </c:pt>
                <c:pt idx="16346">
                  <c:v>27.243300000000001</c:v>
                </c:pt>
                <c:pt idx="16347">
                  <c:v>27.245000000000001</c:v>
                </c:pt>
                <c:pt idx="16348">
                  <c:v>27.246700000000001</c:v>
                </c:pt>
                <c:pt idx="16349">
                  <c:v>27.2483</c:v>
                </c:pt>
                <c:pt idx="16350">
                  <c:v>27.25</c:v>
                </c:pt>
                <c:pt idx="16351">
                  <c:v>27.2517</c:v>
                </c:pt>
                <c:pt idx="16352">
                  <c:v>27.253299999999999</c:v>
                </c:pt>
                <c:pt idx="16353">
                  <c:v>27.254999999999999</c:v>
                </c:pt>
                <c:pt idx="16354">
                  <c:v>27.256699999999999</c:v>
                </c:pt>
                <c:pt idx="16355">
                  <c:v>27.258299999999998</c:v>
                </c:pt>
                <c:pt idx="16356">
                  <c:v>27.26</c:v>
                </c:pt>
                <c:pt idx="16357">
                  <c:v>27.261700000000001</c:v>
                </c:pt>
                <c:pt idx="16358">
                  <c:v>27.263300000000001</c:v>
                </c:pt>
                <c:pt idx="16359">
                  <c:v>27.265000000000001</c:v>
                </c:pt>
                <c:pt idx="16360">
                  <c:v>27.2667</c:v>
                </c:pt>
                <c:pt idx="16361">
                  <c:v>27.2683</c:v>
                </c:pt>
                <c:pt idx="16362">
                  <c:v>27.27</c:v>
                </c:pt>
                <c:pt idx="16363">
                  <c:v>27.271699999999999</c:v>
                </c:pt>
                <c:pt idx="16364">
                  <c:v>27.273299999999999</c:v>
                </c:pt>
                <c:pt idx="16365">
                  <c:v>27.274999999999999</c:v>
                </c:pt>
                <c:pt idx="16366">
                  <c:v>27.276700000000002</c:v>
                </c:pt>
                <c:pt idx="16367">
                  <c:v>27.278300000000002</c:v>
                </c:pt>
                <c:pt idx="16368">
                  <c:v>27.28</c:v>
                </c:pt>
                <c:pt idx="16369">
                  <c:v>27.281700000000001</c:v>
                </c:pt>
                <c:pt idx="16370">
                  <c:v>27.283300000000001</c:v>
                </c:pt>
                <c:pt idx="16371">
                  <c:v>27.285</c:v>
                </c:pt>
                <c:pt idx="16372">
                  <c:v>27.2867</c:v>
                </c:pt>
                <c:pt idx="16373">
                  <c:v>27.2883</c:v>
                </c:pt>
                <c:pt idx="16374">
                  <c:v>27.29</c:v>
                </c:pt>
                <c:pt idx="16375">
                  <c:v>27.291699999999999</c:v>
                </c:pt>
                <c:pt idx="16376">
                  <c:v>27.293299999999999</c:v>
                </c:pt>
                <c:pt idx="16377">
                  <c:v>27.295000000000002</c:v>
                </c:pt>
                <c:pt idx="16378">
                  <c:v>27.296700000000001</c:v>
                </c:pt>
                <c:pt idx="16379">
                  <c:v>27.298300000000001</c:v>
                </c:pt>
                <c:pt idx="16380">
                  <c:v>27.3</c:v>
                </c:pt>
                <c:pt idx="16381">
                  <c:v>27.3017</c:v>
                </c:pt>
                <c:pt idx="16382">
                  <c:v>27.3033</c:v>
                </c:pt>
                <c:pt idx="16383">
                  <c:v>27.305</c:v>
                </c:pt>
                <c:pt idx="16384">
                  <c:v>27.306699999999999</c:v>
                </c:pt>
                <c:pt idx="16385">
                  <c:v>27.308299999999999</c:v>
                </c:pt>
                <c:pt idx="16386">
                  <c:v>27.31</c:v>
                </c:pt>
                <c:pt idx="16387">
                  <c:v>27.311699999999998</c:v>
                </c:pt>
                <c:pt idx="16388">
                  <c:v>27.313300000000002</c:v>
                </c:pt>
                <c:pt idx="16389">
                  <c:v>27.315000000000001</c:v>
                </c:pt>
                <c:pt idx="16390">
                  <c:v>27.316700000000001</c:v>
                </c:pt>
                <c:pt idx="16391">
                  <c:v>27.318300000000001</c:v>
                </c:pt>
                <c:pt idx="16392">
                  <c:v>27.32</c:v>
                </c:pt>
                <c:pt idx="16393">
                  <c:v>27.3217</c:v>
                </c:pt>
                <c:pt idx="16394">
                  <c:v>27.3233</c:v>
                </c:pt>
                <c:pt idx="16395">
                  <c:v>27.324999999999999</c:v>
                </c:pt>
                <c:pt idx="16396">
                  <c:v>27.326699999999999</c:v>
                </c:pt>
                <c:pt idx="16397">
                  <c:v>27.328299999999999</c:v>
                </c:pt>
                <c:pt idx="16398">
                  <c:v>27.33</c:v>
                </c:pt>
                <c:pt idx="16399">
                  <c:v>27.331700000000001</c:v>
                </c:pt>
                <c:pt idx="16400">
                  <c:v>27.333300000000001</c:v>
                </c:pt>
                <c:pt idx="16401">
                  <c:v>27.335000000000001</c:v>
                </c:pt>
                <c:pt idx="16402">
                  <c:v>27.3367</c:v>
                </c:pt>
                <c:pt idx="16403">
                  <c:v>27.3383</c:v>
                </c:pt>
                <c:pt idx="16404">
                  <c:v>27.34</c:v>
                </c:pt>
                <c:pt idx="16405">
                  <c:v>27.341699999999999</c:v>
                </c:pt>
                <c:pt idx="16406">
                  <c:v>27.343299999999999</c:v>
                </c:pt>
                <c:pt idx="16407">
                  <c:v>27.344999999999999</c:v>
                </c:pt>
                <c:pt idx="16408">
                  <c:v>27.346699999999998</c:v>
                </c:pt>
                <c:pt idx="16409">
                  <c:v>27.348299999999998</c:v>
                </c:pt>
                <c:pt idx="16410">
                  <c:v>27.35</c:v>
                </c:pt>
                <c:pt idx="16411">
                  <c:v>27.351700000000001</c:v>
                </c:pt>
                <c:pt idx="16412">
                  <c:v>27.353300000000001</c:v>
                </c:pt>
                <c:pt idx="16413">
                  <c:v>27.355</c:v>
                </c:pt>
                <c:pt idx="16414">
                  <c:v>27.3567</c:v>
                </c:pt>
                <c:pt idx="16415">
                  <c:v>27.3583</c:v>
                </c:pt>
                <c:pt idx="16416">
                  <c:v>27.36</c:v>
                </c:pt>
                <c:pt idx="16417">
                  <c:v>27.361699999999999</c:v>
                </c:pt>
                <c:pt idx="16418">
                  <c:v>27.363299999999999</c:v>
                </c:pt>
                <c:pt idx="16419">
                  <c:v>27.364999999999998</c:v>
                </c:pt>
                <c:pt idx="16420">
                  <c:v>27.366700000000002</c:v>
                </c:pt>
                <c:pt idx="16421">
                  <c:v>27.368300000000001</c:v>
                </c:pt>
                <c:pt idx="16422">
                  <c:v>27.37</c:v>
                </c:pt>
                <c:pt idx="16423">
                  <c:v>27.371700000000001</c:v>
                </c:pt>
                <c:pt idx="16424">
                  <c:v>27.3733</c:v>
                </c:pt>
                <c:pt idx="16425">
                  <c:v>27.375</c:v>
                </c:pt>
                <c:pt idx="16426">
                  <c:v>27.3767</c:v>
                </c:pt>
                <c:pt idx="16427">
                  <c:v>27.378299999999999</c:v>
                </c:pt>
                <c:pt idx="16428">
                  <c:v>27.38</c:v>
                </c:pt>
                <c:pt idx="16429">
                  <c:v>27.381699999999999</c:v>
                </c:pt>
                <c:pt idx="16430">
                  <c:v>27.383299999999998</c:v>
                </c:pt>
                <c:pt idx="16431">
                  <c:v>27.385000000000002</c:v>
                </c:pt>
                <c:pt idx="16432">
                  <c:v>27.386700000000001</c:v>
                </c:pt>
                <c:pt idx="16433">
                  <c:v>27.388300000000001</c:v>
                </c:pt>
                <c:pt idx="16434">
                  <c:v>27.39</c:v>
                </c:pt>
                <c:pt idx="16435">
                  <c:v>27.3917</c:v>
                </c:pt>
                <c:pt idx="16436">
                  <c:v>27.3933</c:v>
                </c:pt>
                <c:pt idx="16437">
                  <c:v>27.395</c:v>
                </c:pt>
                <c:pt idx="16438">
                  <c:v>27.396699999999999</c:v>
                </c:pt>
                <c:pt idx="16439">
                  <c:v>27.398299999999999</c:v>
                </c:pt>
                <c:pt idx="16440">
                  <c:v>27.4</c:v>
                </c:pt>
                <c:pt idx="16441">
                  <c:v>27.401700000000002</c:v>
                </c:pt>
                <c:pt idx="16442">
                  <c:v>27.403300000000002</c:v>
                </c:pt>
                <c:pt idx="16443">
                  <c:v>27.405000000000001</c:v>
                </c:pt>
                <c:pt idx="16444">
                  <c:v>27.406700000000001</c:v>
                </c:pt>
                <c:pt idx="16445">
                  <c:v>27.408300000000001</c:v>
                </c:pt>
                <c:pt idx="16446">
                  <c:v>27.41</c:v>
                </c:pt>
                <c:pt idx="16447">
                  <c:v>27.4117</c:v>
                </c:pt>
                <c:pt idx="16448">
                  <c:v>27.4133</c:v>
                </c:pt>
                <c:pt idx="16449">
                  <c:v>27.414999999999999</c:v>
                </c:pt>
                <c:pt idx="16450">
                  <c:v>27.416699999999999</c:v>
                </c:pt>
                <c:pt idx="16451">
                  <c:v>27.418299999999999</c:v>
                </c:pt>
                <c:pt idx="16452">
                  <c:v>27.42</c:v>
                </c:pt>
                <c:pt idx="16453">
                  <c:v>27.421700000000001</c:v>
                </c:pt>
                <c:pt idx="16454">
                  <c:v>27.423300000000001</c:v>
                </c:pt>
                <c:pt idx="16455">
                  <c:v>27.425000000000001</c:v>
                </c:pt>
                <c:pt idx="16456">
                  <c:v>27.4267</c:v>
                </c:pt>
                <c:pt idx="16457">
                  <c:v>27.4283</c:v>
                </c:pt>
                <c:pt idx="16458">
                  <c:v>27.43</c:v>
                </c:pt>
                <c:pt idx="16459">
                  <c:v>27.431699999999999</c:v>
                </c:pt>
                <c:pt idx="16460">
                  <c:v>27.433299999999999</c:v>
                </c:pt>
                <c:pt idx="16461">
                  <c:v>27.434999999999999</c:v>
                </c:pt>
                <c:pt idx="16462">
                  <c:v>27.436699999999998</c:v>
                </c:pt>
                <c:pt idx="16463">
                  <c:v>27.438300000000002</c:v>
                </c:pt>
                <c:pt idx="16464">
                  <c:v>27.44</c:v>
                </c:pt>
                <c:pt idx="16465">
                  <c:v>27.441700000000001</c:v>
                </c:pt>
                <c:pt idx="16466">
                  <c:v>27.443300000000001</c:v>
                </c:pt>
                <c:pt idx="16467">
                  <c:v>27.445</c:v>
                </c:pt>
                <c:pt idx="16468">
                  <c:v>27.4467</c:v>
                </c:pt>
                <c:pt idx="16469">
                  <c:v>27.4483</c:v>
                </c:pt>
                <c:pt idx="16470">
                  <c:v>27.45</c:v>
                </c:pt>
                <c:pt idx="16471">
                  <c:v>27.451699999999999</c:v>
                </c:pt>
                <c:pt idx="16472">
                  <c:v>27.453299999999999</c:v>
                </c:pt>
                <c:pt idx="16473">
                  <c:v>27.454999999999998</c:v>
                </c:pt>
                <c:pt idx="16474">
                  <c:v>27.456700000000001</c:v>
                </c:pt>
                <c:pt idx="16475">
                  <c:v>27.458300000000001</c:v>
                </c:pt>
                <c:pt idx="16476">
                  <c:v>27.46</c:v>
                </c:pt>
                <c:pt idx="16477">
                  <c:v>27.4617</c:v>
                </c:pt>
                <c:pt idx="16478">
                  <c:v>27.4633</c:v>
                </c:pt>
                <c:pt idx="16479">
                  <c:v>27.465</c:v>
                </c:pt>
                <c:pt idx="16480">
                  <c:v>27.466699999999999</c:v>
                </c:pt>
                <c:pt idx="16481">
                  <c:v>27.468299999999999</c:v>
                </c:pt>
                <c:pt idx="16482">
                  <c:v>27.47</c:v>
                </c:pt>
                <c:pt idx="16483">
                  <c:v>27.471699999999998</c:v>
                </c:pt>
                <c:pt idx="16484">
                  <c:v>27.473299999999998</c:v>
                </c:pt>
                <c:pt idx="16485">
                  <c:v>27.475000000000001</c:v>
                </c:pt>
                <c:pt idx="16486">
                  <c:v>27.476700000000001</c:v>
                </c:pt>
                <c:pt idx="16487">
                  <c:v>27.478300000000001</c:v>
                </c:pt>
                <c:pt idx="16488">
                  <c:v>27.48</c:v>
                </c:pt>
                <c:pt idx="16489">
                  <c:v>27.4817</c:v>
                </c:pt>
                <c:pt idx="16490">
                  <c:v>27.4833</c:v>
                </c:pt>
                <c:pt idx="16491">
                  <c:v>27.484999999999999</c:v>
                </c:pt>
                <c:pt idx="16492">
                  <c:v>27.486699999999999</c:v>
                </c:pt>
                <c:pt idx="16493">
                  <c:v>27.488299999999999</c:v>
                </c:pt>
                <c:pt idx="16494">
                  <c:v>27.49</c:v>
                </c:pt>
                <c:pt idx="16495">
                  <c:v>27.491700000000002</c:v>
                </c:pt>
                <c:pt idx="16496">
                  <c:v>27.493300000000001</c:v>
                </c:pt>
                <c:pt idx="16497">
                  <c:v>27.495000000000001</c:v>
                </c:pt>
                <c:pt idx="16498">
                  <c:v>27.496700000000001</c:v>
                </c:pt>
                <c:pt idx="16499">
                  <c:v>27.4983</c:v>
                </c:pt>
                <c:pt idx="16500">
                  <c:v>27.5</c:v>
                </c:pt>
                <c:pt idx="16501">
                  <c:v>27.5017</c:v>
                </c:pt>
                <c:pt idx="16502">
                  <c:v>27.503299999999999</c:v>
                </c:pt>
                <c:pt idx="16503">
                  <c:v>27.504999999999999</c:v>
                </c:pt>
                <c:pt idx="16504">
                  <c:v>27.506699999999999</c:v>
                </c:pt>
                <c:pt idx="16505">
                  <c:v>27.508299999999998</c:v>
                </c:pt>
                <c:pt idx="16506">
                  <c:v>27.51</c:v>
                </c:pt>
                <c:pt idx="16507">
                  <c:v>27.511700000000001</c:v>
                </c:pt>
                <c:pt idx="16508">
                  <c:v>27.513300000000001</c:v>
                </c:pt>
                <c:pt idx="16509">
                  <c:v>27.515000000000001</c:v>
                </c:pt>
                <c:pt idx="16510">
                  <c:v>27.5167</c:v>
                </c:pt>
                <c:pt idx="16511">
                  <c:v>27.5183</c:v>
                </c:pt>
                <c:pt idx="16512">
                  <c:v>27.52</c:v>
                </c:pt>
                <c:pt idx="16513">
                  <c:v>27.521699999999999</c:v>
                </c:pt>
                <c:pt idx="16514">
                  <c:v>27.523299999999999</c:v>
                </c:pt>
                <c:pt idx="16515">
                  <c:v>27.524999999999999</c:v>
                </c:pt>
                <c:pt idx="16516">
                  <c:v>27.526700000000002</c:v>
                </c:pt>
                <c:pt idx="16517">
                  <c:v>27.528300000000002</c:v>
                </c:pt>
                <c:pt idx="16518">
                  <c:v>27.53</c:v>
                </c:pt>
                <c:pt idx="16519">
                  <c:v>27.531700000000001</c:v>
                </c:pt>
                <c:pt idx="16520">
                  <c:v>27.533300000000001</c:v>
                </c:pt>
                <c:pt idx="16521">
                  <c:v>27.535</c:v>
                </c:pt>
                <c:pt idx="16522">
                  <c:v>27.5367</c:v>
                </c:pt>
                <c:pt idx="16523">
                  <c:v>27.5383</c:v>
                </c:pt>
                <c:pt idx="16524">
                  <c:v>27.54</c:v>
                </c:pt>
                <c:pt idx="16525">
                  <c:v>27.541699999999999</c:v>
                </c:pt>
                <c:pt idx="16526">
                  <c:v>27.543299999999999</c:v>
                </c:pt>
                <c:pt idx="16527">
                  <c:v>27.545000000000002</c:v>
                </c:pt>
                <c:pt idx="16528">
                  <c:v>27.546700000000001</c:v>
                </c:pt>
                <c:pt idx="16529">
                  <c:v>27.548300000000001</c:v>
                </c:pt>
                <c:pt idx="16530">
                  <c:v>27.55</c:v>
                </c:pt>
                <c:pt idx="16531">
                  <c:v>27.5517</c:v>
                </c:pt>
                <c:pt idx="16532">
                  <c:v>27.5533</c:v>
                </c:pt>
                <c:pt idx="16533">
                  <c:v>27.555</c:v>
                </c:pt>
                <c:pt idx="16534">
                  <c:v>27.556699999999999</c:v>
                </c:pt>
                <c:pt idx="16535">
                  <c:v>27.558299999999999</c:v>
                </c:pt>
                <c:pt idx="16536">
                  <c:v>27.56</c:v>
                </c:pt>
                <c:pt idx="16537">
                  <c:v>27.561699999999998</c:v>
                </c:pt>
                <c:pt idx="16538">
                  <c:v>27.563300000000002</c:v>
                </c:pt>
                <c:pt idx="16539">
                  <c:v>27.565000000000001</c:v>
                </c:pt>
                <c:pt idx="16540">
                  <c:v>27.566700000000001</c:v>
                </c:pt>
                <c:pt idx="16541">
                  <c:v>27.568300000000001</c:v>
                </c:pt>
                <c:pt idx="16542">
                  <c:v>27.57</c:v>
                </c:pt>
                <c:pt idx="16543">
                  <c:v>27.5717</c:v>
                </c:pt>
                <c:pt idx="16544">
                  <c:v>27.5733</c:v>
                </c:pt>
                <c:pt idx="16545">
                  <c:v>27.574999999999999</c:v>
                </c:pt>
                <c:pt idx="16546">
                  <c:v>27.576699999999999</c:v>
                </c:pt>
                <c:pt idx="16547">
                  <c:v>27.578299999999999</c:v>
                </c:pt>
                <c:pt idx="16548">
                  <c:v>27.58</c:v>
                </c:pt>
                <c:pt idx="16549">
                  <c:v>27.581700000000001</c:v>
                </c:pt>
                <c:pt idx="16550">
                  <c:v>27.583300000000001</c:v>
                </c:pt>
                <c:pt idx="16551">
                  <c:v>27.585000000000001</c:v>
                </c:pt>
                <c:pt idx="16552">
                  <c:v>27.5867</c:v>
                </c:pt>
                <c:pt idx="16553">
                  <c:v>27.5883</c:v>
                </c:pt>
                <c:pt idx="16554">
                  <c:v>27.59</c:v>
                </c:pt>
                <c:pt idx="16555">
                  <c:v>27.591699999999999</c:v>
                </c:pt>
                <c:pt idx="16556">
                  <c:v>27.593299999999999</c:v>
                </c:pt>
                <c:pt idx="16557">
                  <c:v>27.594999999999999</c:v>
                </c:pt>
                <c:pt idx="16558">
                  <c:v>27.596699999999998</c:v>
                </c:pt>
                <c:pt idx="16559">
                  <c:v>27.598299999999998</c:v>
                </c:pt>
                <c:pt idx="16560">
                  <c:v>27.6</c:v>
                </c:pt>
                <c:pt idx="16561">
                  <c:v>27.601700000000001</c:v>
                </c:pt>
                <c:pt idx="16562">
                  <c:v>27.603300000000001</c:v>
                </c:pt>
                <c:pt idx="16563">
                  <c:v>27.605</c:v>
                </c:pt>
                <c:pt idx="16564">
                  <c:v>27.6067</c:v>
                </c:pt>
                <c:pt idx="16565">
                  <c:v>27.6083</c:v>
                </c:pt>
                <c:pt idx="16566">
                  <c:v>27.61</c:v>
                </c:pt>
                <c:pt idx="16567">
                  <c:v>27.611699999999999</c:v>
                </c:pt>
                <c:pt idx="16568">
                  <c:v>27.613299999999999</c:v>
                </c:pt>
                <c:pt idx="16569">
                  <c:v>27.614999999999998</c:v>
                </c:pt>
                <c:pt idx="16570">
                  <c:v>27.616700000000002</c:v>
                </c:pt>
                <c:pt idx="16571">
                  <c:v>27.618300000000001</c:v>
                </c:pt>
                <c:pt idx="16572">
                  <c:v>27.62</c:v>
                </c:pt>
                <c:pt idx="16573">
                  <c:v>27.621700000000001</c:v>
                </c:pt>
                <c:pt idx="16574">
                  <c:v>27.6233</c:v>
                </c:pt>
                <c:pt idx="16575">
                  <c:v>27.625</c:v>
                </c:pt>
                <c:pt idx="16576">
                  <c:v>27.6267</c:v>
                </c:pt>
                <c:pt idx="16577">
                  <c:v>27.628299999999999</c:v>
                </c:pt>
                <c:pt idx="16578">
                  <c:v>27.63</c:v>
                </c:pt>
                <c:pt idx="16579">
                  <c:v>27.631699999999999</c:v>
                </c:pt>
                <c:pt idx="16580">
                  <c:v>27.633299999999998</c:v>
                </c:pt>
                <c:pt idx="16581">
                  <c:v>27.635000000000002</c:v>
                </c:pt>
                <c:pt idx="16582">
                  <c:v>27.636700000000001</c:v>
                </c:pt>
                <c:pt idx="16583">
                  <c:v>27.638300000000001</c:v>
                </c:pt>
                <c:pt idx="16584">
                  <c:v>27.64</c:v>
                </c:pt>
                <c:pt idx="16585">
                  <c:v>27.6417</c:v>
                </c:pt>
                <c:pt idx="16586">
                  <c:v>27.6433</c:v>
                </c:pt>
                <c:pt idx="16587">
                  <c:v>27.645</c:v>
                </c:pt>
                <c:pt idx="16588">
                  <c:v>27.646699999999999</c:v>
                </c:pt>
                <c:pt idx="16589">
                  <c:v>27.648299999999999</c:v>
                </c:pt>
                <c:pt idx="16590">
                  <c:v>27.65</c:v>
                </c:pt>
                <c:pt idx="16591">
                  <c:v>27.651700000000002</c:v>
                </c:pt>
                <c:pt idx="16592">
                  <c:v>27.653300000000002</c:v>
                </c:pt>
                <c:pt idx="16593">
                  <c:v>27.655000000000001</c:v>
                </c:pt>
                <c:pt idx="16594">
                  <c:v>27.656700000000001</c:v>
                </c:pt>
                <c:pt idx="16595">
                  <c:v>27.658300000000001</c:v>
                </c:pt>
                <c:pt idx="16596">
                  <c:v>27.66</c:v>
                </c:pt>
                <c:pt idx="16597">
                  <c:v>27.6617</c:v>
                </c:pt>
                <c:pt idx="16598">
                  <c:v>27.6633</c:v>
                </c:pt>
                <c:pt idx="16599">
                  <c:v>27.664999999999999</c:v>
                </c:pt>
                <c:pt idx="16600">
                  <c:v>27.666699999999999</c:v>
                </c:pt>
                <c:pt idx="16601">
                  <c:v>27.668299999999999</c:v>
                </c:pt>
                <c:pt idx="16602">
                  <c:v>27.67</c:v>
                </c:pt>
                <c:pt idx="16603">
                  <c:v>27.671700000000001</c:v>
                </c:pt>
                <c:pt idx="16604">
                  <c:v>27.673300000000001</c:v>
                </c:pt>
                <c:pt idx="16605">
                  <c:v>27.675000000000001</c:v>
                </c:pt>
                <c:pt idx="16606">
                  <c:v>27.6767</c:v>
                </c:pt>
                <c:pt idx="16607">
                  <c:v>27.6783</c:v>
                </c:pt>
                <c:pt idx="16608">
                  <c:v>27.68</c:v>
                </c:pt>
                <c:pt idx="16609">
                  <c:v>27.681699999999999</c:v>
                </c:pt>
                <c:pt idx="16610">
                  <c:v>27.683299999999999</c:v>
                </c:pt>
                <c:pt idx="16611">
                  <c:v>27.684999999999999</c:v>
                </c:pt>
                <c:pt idx="16612">
                  <c:v>27.686699999999998</c:v>
                </c:pt>
                <c:pt idx="16613">
                  <c:v>27.688300000000002</c:v>
                </c:pt>
                <c:pt idx="16614">
                  <c:v>27.69</c:v>
                </c:pt>
                <c:pt idx="16615">
                  <c:v>27.691700000000001</c:v>
                </c:pt>
                <c:pt idx="16616">
                  <c:v>27.693300000000001</c:v>
                </c:pt>
                <c:pt idx="16617">
                  <c:v>27.695</c:v>
                </c:pt>
                <c:pt idx="16618">
                  <c:v>27.6967</c:v>
                </c:pt>
                <c:pt idx="16619">
                  <c:v>27.6983</c:v>
                </c:pt>
                <c:pt idx="16620">
                  <c:v>27.7</c:v>
                </c:pt>
                <c:pt idx="16621">
                  <c:v>27.701699999999999</c:v>
                </c:pt>
                <c:pt idx="16622">
                  <c:v>27.703299999999999</c:v>
                </c:pt>
                <c:pt idx="16623">
                  <c:v>27.704999999999998</c:v>
                </c:pt>
                <c:pt idx="16624">
                  <c:v>27.706700000000001</c:v>
                </c:pt>
                <c:pt idx="16625">
                  <c:v>27.708300000000001</c:v>
                </c:pt>
                <c:pt idx="16626">
                  <c:v>27.71</c:v>
                </c:pt>
                <c:pt idx="16627">
                  <c:v>27.7117</c:v>
                </c:pt>
                <c:pt idx="16628">
                  <c:v>27.7133</c:v>
                </c:pt>
                <c:pt idx="16629">
                  <c:v>27.715</c:v>
                </c:pt>
                <c:pt idx="16630">
                  <c:v>27.716699999999999</c:v>
                </c:pt>
                <c:pt idx="16631">
                  <c:v>27.718299999999999</c:v>
                </c:pt>
                <c:pt idx="16632">
                  <c:v>27.72</c:v>
                </c:pt>
                <c:pt idx="16633">
                  <c:v>27.721699999999998</c:v>
                </c:pt>
                <c:pt idx="16634">
                  <c:v>27.723299999999998</c:v>
                </c:pt>
                <c:pt idx="16635">
                  <c:v>27.725000000000001</c:v>
                </c:pt>
                <c:pt idx="16636">
                  <c:v>27.726700000000001</c:v>
                </c:pt>
                <c:pt idx="16637">
                  <c:v>27.728300000000001</c:v>
                </c:pt>
                <c:pt idx="16638">
                  <c:v>27.73</c:v>
                </c:pt>
                <c:pt idx="16639">
                  <c:v>27.7317</c:v>
                </c:pt>
                <c:pt idx="16640">
                  <c:v>27.7333</c:v>
                </c:pt>
                <c:pt idx="16641">
                  <c:v>27.734999999999999</c:v>
                </c:pt>
                <c:pt idx="16642">
                  <c:v>27.736699999999999</c:v>
                </c:pt>
                <c:pt idx="16643">
                  <c:v>27.738299999999999</c:v>
                </c:pt>
                <c:pt idx="16644">
                  <c:v>27.74</c:v>
                </c:pt>
                <c:pt idx="16645">
                  <c:v>27.741700000000002</c:v>
                </c:pt>
                <c:pt idx="16646">
                  <c:v>27.743300000000001</c:v>
                </c:pt>
                <c:pt idx="16647">
                  <c:v>27.745000000000001</c:v>
                </c:pt>
                <c:pt idx="16648">
                  <c:v>27.746700000000001</c:v>
                </c:pt>
                <c:pt idx="16649">
                  <c:v>27.7483</c:v>
                </c:pt>
                <c:pt idx="16650">
                  <c:v>27.75</c:v>
                </c:pt>
                <c:pt idx="16651">
                  <c:v>27.7517</c:v>
                </c:pt>
                <c:pt idx="16652">
                  <c:v>27.753299999999999</c:v>
                </c:pt>
                <c:pt idx="16653">
                  <c:v>27.754999999999999</c:v>
                </c:pt>
                <c:pt idx="16654">
                  <c:v>27.756699999999999</c:v>
                </c:pt>
                <c:pt idx="16655">
                  <c:v>27.758299999999998</c:v>
                </c:pt>
                <c:pt idx="16656">
                  <c:v>27.76</c:v>
                </c:pt>
                <c:pt idx="16657">
                  <c:v>27.761700000000001</c:v>
                </c:pt>
                <c:pt idx="16658">
                  <c:v>27.763300000000001</c:v>
                </c:pt>
                <c:pt idx="16659">
                  <c:v>27.765000000000001</c:v>
                </c:pt>
                <c:pt idx="16660">
                  <c:v>27.7667</c:v>
                </c:pt>
                <c:pt idx="16661">
                  <c:v>27.7683</c:v>
                </c:pt>
                <c:pt idx="16662">
                  <c:v>27.77</c:v>
                </c:pt>
                <c:pt idx="16663">
                  <c:v>27.771699999999999</c:v>
                </c:pt>
                <c:pt idx="16664">
                  <c:v>27.773299999999999</c:v>
                </c:pt>
                <c:pt idx="16665">
                  <c:v>27.774999999999999</c:v>
                </c:pt>
                <c:pt idx="16666">
                  <c:v>27.776700000000002</c:v>
                </c:pt>
                <c:pt idx="16667">
                  <c:v>27.778300000000002</c:v>
                </c:pt>
                <c:pt idx="16668">
                  <c:v>27.78</c:v>
                </c:pt>
                <c:pt idx="16669">
                  <c:v>27.781700000000001</c:v>
                </c:pt>
                <c:pt idx="16670">
                  <c:v>27.783300000000001</c:v>
                </c:pt>
                <c:pt idx="16671">
                  <c:v>27.785</c:v>
                </c:pt>
                <c:pt idx="16672">
                  <c:v>27.7867</c:v>
                </c:pt>
                <c:pt idx="16673">
                  <c:v>27.7883</c:v>
                </c:pt>
                <c:pt idx="16674">
                  <c:v>27.79</c:v>
                </c:pt>
                <c:pt idx="16675">
                  <c:v>27.791699999999999</c:v>
                </c:pt>
                <c:pt idx="16676">
                  <c:v>27.793299999999999</c:v>
                </c:pt>
                <c:pt idx="16677">
                  <c:v>27.795000000000002</c:v>
                </c:pt>
                <c:pt idx="16678">
                  <c:v>27.796700000000001</c:v>
                </c:pt>
                <c:pt idx="16679">
                  <c:v>27.798300000000001</c:v>
                </c:pt>
                <c:pt idx="16680">
                  <c:v>27.8</c:v>
                </c:pt>
                <c:pt idx="16681">
                  <c:v>27.8017</c:v>
                </c:pt>
                <c:pt idx="16682">
                  <c:v>27.8033</c:v>
                </c:pt>
                <c:pt idx="16683">
                  <c:v>27.805</c:v>
                </c:pt>
                <c:pt idx="16684">
                  <c:v>27.806699999999999</c:v>
                </c:pt>
                <c:pt idx="16685">
                  <c:v>27.808299999999999</c:v>
                </c:pt>
                <c:pt idx="16686">
                  <c:v>27.81</c:v>
                </c:pt>
                <c:pt idx="16687">
                  <c:v>27.811699999999998</c:v>
                </c:pt>
                <c:pt idx="16688">
                  <c:v>27.813300000000002</c:v>
                </c:pt>
                <c:pt idx="16689">
                  <c:v>27.815000000000001</c:v>
                </c:pt>
                <c:pt idx="16690">
                  <c:v>27.816700000000001</c:v>
                </c:pt>
                <c:pt idx="16691">
                  <c:v>27.818300000000001</c:v>
                </c:pt>
                <c:pt idx="16692">
                  <c:v>27.82</c:v>
                </c:pt>
                <c:pt idx="16693">
                  <c:v>27.8217</c:v>
                </c:pt>
                <c:pt idx="16694">
                  <c:v>27.8233</c:v>
                </c:pt>
                <c:pt idx="16695">
                  <c:v>27.824999999999999</c:v>
                </c:pt>
                <c:pt idx="16696">
                  <c:v>27.826699999999999</c:v>
                </c:pt>
                <c:pt idx="16697">
                  <c:v>27.828299999999999</c:v>
                </c:pt>
                <c:pt idx="16698">
                  <c:v>27.83</c:v>
                </c:pt>
                <c:pt idx="16699">
                  <c:v>27.831700000000001</c:v>
                </c:pt>
                <c:pt idx="16700">
                  <c:v>27.833300000000001</c:v>
                </c:pt>
                <c:pt idx="16701">
                  <c:v>27.835000000000001</c:v>
                </c:pt>
                <c:pt idx="16702">
                  <c:v>27.8367</c:v>
                </c:pt>
                <c:pt idx="16703">
                  <c:v>27.8383</c:v>
                </c:pt>
                <c:pt idx="16704">
                  <c:v>27.84</c:v>
                </c:pt>
                <c:pt idx="16705">
                  <c:v>27.841699999999999</c:v>
                </c:pt>
                <c:pt idx="16706">
                  <c:v>27.843299999999999</c:v>
                </c:pt>
                <c:pt idx="16707">
                  <c:v>27.844999999999999</c:v>
                </c:pt>
                <c:pt idx="16708">
                  <c:v>27.846699999999998</c:v>
                </c:pt>
                <c:pt idx="16709">
                  <c:v>27.848299999999998</c:v>
                </c:pt>
                <c:pt idx="16710">
                  <c:v>27.85</c:v>
                </c:pt>
                <c:pt idx="16711">
                  <c:v>27.851700000000001</c:v>
                </c:pt>
                <c:pt idx="16712">
                  <c:v>27.853300000000001</c:v>
                </c:pt>
                <c:pt idx="16713">
                  <c:v>27.855</c:v>
                </c:pt>
                <c:pt idx="16714">
                  <c:v>27.8567</c:v>
                </c:pt>
                <c:pt idx="16715">
                  <c:v>27.8583</c:v>
                </c:pt>
                <c:pt idx="16716">
                  <c:v>27.86</c:v>
                </c:pt>
                <c:pt idx="16717">
                  <c:v>27.861699999999999</c:v>
                </c:pt>
                <c:pt idx="16718">
                  <c:v>27.863299999999999</c:v>
                </c:pt>
                <c:pt idx="16719">
                  <c:v>27.864999999999998</c:v>
                </c:pt>
                <c:pt idx="16720">
                  <c:v>27.866700000000002</c:v>
                </c:pt>
                <c:pt idx="16721">
                  <c:v>27.868300000000001</c:v>
                </c:pt>
                <c:pt idx="16722">
                  <c:v>27.87</c:v>
                </c:pt>
                <c:pt idx="16723">
                  <c:v>27.871700000000001</c:v>
                </c:pt>
                <c:pt idx="16724">
                  <c:v>27.8733</c:v>
                </c:pt>
                <c:pt idx="16725">
                  <c:v>27.875</c:v>
                </c:pt>
                <c:pt idx="16726">
                  <c:v>27.8767</c:v>
                </c:pt>
                <c:pt idx="16727">
                  <c:v>27.878299999999999</c:v>
                </c:pt>
                <c:pt idx="16728">
                  <c:v>27.88</c:v>
                </c:pt>
                <c:pt idx="16729">
                  <c:v>27.881699999999999</c:v>
                </c:pt>
                <c:pt idx="16730">
                  <c:v>27.883299999999998</c:v>
                </c:pt>
                <c:pt idx="16731">
                  <c:v>27.885000000000002</c:v>
                </c:pt>
                <c:pt idx="16732">
                  <c:v>27.886700000000001</c:v>
                </c:pt>
                <c:pt idx="16733">
                  <c:v>27.888300000000001</c:v>
                </c:pt>
                <c:pt idx="16734">
                  <c:v>27.89</c:v>
                </c:pt>
                <c:pt idx="16735">
                  <c:v>27.8917</c:v>
                </c:pt>
                <c:pt idx="16736">
                  <c:v>27.8933</c:v>
                </c:pt>
                <c:pt idx="16737">
                  <c:v>27.895</c:v>
                </c:pt>
                <c:pt idx="16738">
                  <c:v>27.896699999999999</c:v>
                </c:pt>
                <c:pt idx="16739">
                  <c:v>27.898299999999999</c:v>
                </c:pt>
                <c:pt idx="16740">
                  <c:v>27.9</c:v>
                </c:pt>
                <c:pt idx="16741">
                  <c:v>27.901700000000002</c:v>
                </c:pt>
                <c:pt idx="16742">
                  <c:v>27.903300000000002</c:v>
                </c:pt>
                <c:pt idx="16743">
                  <c:v>27.905000000000001</c:v>
                </c:pt>
                <c:pt idx="16744">
                  <c:v>27.906700000000001</c:v>
                </c:pt>
                <c:pt idx="16745">
                  <c:v>27.908300000000001</c:v>
                </c:pt>
                <c:pt idx="16746">
                  <c:v>27.91</c:v>
                </c:pt>
                <c:pt idx="16747">
                  <c:v>27.9117</c:v>
                </c:pt>
                <c:pt idx="16748">
                  <c:v>27.9133</c:v>
                </c:pt>
                <c:pt idx="16749">
                  <c:v>27.914999999999999</c:v>
                </c:pt>
                <c:pt idx="16750">
                  <c:v>27.916699999999999</c:v>
                </c:pt>
                <c:pt idx="16751">
                  <c:v>27.918299999999999</c:v>
                </c:pt>
                <c:pt idx="16752">
                  <c:v>27.92</c:v>
                </c:pt>
                <c:pt idx="16753">
                  <c:v>27.921700000000001</c:v>
                </c:pt>
                <c:pt idx="16754">
                  <c:v>27.923300000000001</c:v>
                </c:pt>
                <c:pt idx="16755">
                  <c:v>27.925000000000001</c:v>
                </c:pt>
                <c:pt idx="16756">
                  <c:v>27.9267</c:v>
                </c:pt>
                <c:pt idx="16757">
                  <c:v>27.9283</c:v>
                </c:pt>
                <c:pt idx="16758">
                  <c:v>27.93</c:v>
                </c:pt>
                <c:pt idx="16759">
                  <c:v>27.931699999999999</c:v>
                </c:pt>
                <c:pt idx="16760">
                  <c:v>27.933299999999999</c:v>
                </c:pt>
                <c:pt idx="16761">
                  <c:v>27.934999999999999</c:v>
                </c:pt>
                <c:pt idx="16762">
                  <c:v>27.936699999999998</c:v>
                </c:pt>
                <c:pt idx="16763">
                  <c:v>27.938300000000002</c:v>
                </c:pt>
                <c:pt idx="16764">
                  <c:v>27.94</c:v>
                </c:pt>
                <c:pt idx="16765">
                  <c:v>27.941700000000001</c:v>
                </c:pt>
                <c:pt idx="16766">
                  <c:v>27.943300000000001</c:v>
                </c:pt>
                <c:pt idx="16767">
                  <c:v>27.945</c:v>
                </c:pt>
                <c:pt idx="16768">
                  <c:v>27.9467</c:v>
                </c:pt>
                <c:pt idx="16769">
                  <c:v>27.9483</c:v>
                </c:pt>
                <c:pt idx="16770">
                  <c:v>27.95</c:v>
                </c:pt>
                <c:pt idx="16771">
                  <c:v>27.951699999999999</c:v>
                </c:pt>
                <c:pt idx="16772">
                  <c:v>27.953299999999999</c:v>
                </c:pt>
                <c:pt idx="16773">
                  <c:v>27.954999999999998</c:v>
                </c:pt>
                <c:pt idx="16774">
                  <c:v>27.956700000000001</c:v>
                </c:pt>
                <c:pt idx="16775">
                  <c:v>27.958300000000001</c:v>
                </c:pt>
                <c:pt idx="16776">
                  <c:v>27.96</c:v>
                </c:pt>
                <c:pt idx="16777">
                  <c:v>27.9617</c:v>
                </c:pt>
                <c:pt idx="16778">
                  <c:v>27.9633</c:v>
                </c:pt>
                <c:pt idx="16779">
                  <c:v>27.965</c:v>
                </c:pt>
                <c:pt idx="16780">
                  <c:v>27.966699999999999</c:v>
                </c:pt>
                <c:pt idx="16781">
                  <c:v>27.968299999999999</c:v>
                </c:pt>
                <c:pt idx="16782">
                  <c:v>27.97</c:v>
                </c:pt>
                <c:pt idx="16783">
                  <c:v>27.971699999999998</c:v>
                </c:pt>
                <c:pt idx="16784">
                  <c:v>27.973299999999998</c:v>
                </c:pt>
                <c:pt idx="16785">
                  <c:v>27.975000000000001</c:v>
                </c:pt>
                <c:pt idx="16786">
                  <c:v>27.976700000000001</c:v>
                </c:pt>
                <c:pt idx="16787">
                  <c:v>27.978300000000001</c:v>
                </c:pt>
                <c:pt idx="16788">
                  <c:v>27.98</c:v>
                </c:pt>
                <c:pt idx="16789">
                  <c:v>27.9817</c:v>
                </c:pt>
                <c:pt idx="16790">
                  <c:v>27.9833</c:v>
                </c:pt>
                <c:pt idx="16791">
                  <c:v>27.984999999999999</c:v>
                </c:pt>
                <c:pt idx="16792">
                  <c:v>27.986699999999999</c:v>
                </c:pt>
                <c:pt idx="16793">
                  <c:v>27.988299999999999</c:v>
                </c:pt>
                <c:pt idx="16794">
                  <c:v>27.99</c:v>
                </c:pt>
                <c:pt idx="16795">
                  <c:v>27.991700000000002</c:v>
                </c:pt>
                <c:pt idx="16796">
                  <c:v>27.993300000000001</c:v>
                </c:pt>
                <c:pt idx="16797">
                  <c:v>27.995000000000001</c:v>
                </c:pt>
                <c:pt idx="16798">
                  <c:v>27.996700000000001</c:v>
                </c:pt>
                <c:pt idx="16799">
                  <c:v>27.9983</c:v>
                </c:pt>
                <c:pt idx="16800">
                  <c:v>28</c:v>
                </c:pt>
                <c:pt idx="16801">
                  <c:v>28.0017</c:v>
                </c:pt>
                <c:pt idx="16802">
                  <c:v>28.003299999999999</c:v>
                </c:pt>
                <c:pt idx="16803">
                  <c:v>28.004999999999999</c:v>
                </c:pt>
                <c:pt idx="16804">
                  <c:v>28.006699999999999</c:v>
                </c:pt>
                <c:pt idx="16805">
                  <c:v>28.008299999999998</c:v>
                </c:pt>
                <c:pt idx="16806">
                  <c:v>28.01</c:v>
                </c:pt>
                <c:pt idx="16807">
                  <c:v>28.011700000000001</c:v>
                </c:pt>
                <c:pt idx="16808">
                  <c:v>28.013300000000001</c:v>
                </c:pt>
                <c:pt idx="16809">
                  <c:v>28.015000000000001</c:v>
                </c:pt>
                <c:pt idx="16810">
                  <c:v>28.0167</c:v>
                </c:pt>
                <c:pt idx="16811">
                  <c:v>28.0183</c:v>
                </c:pt>
                <c:pt idx="16812">
                  <c:v>28.02</c:v>
                </c:pt>
                <c:pt idx="16813">
                  <c:v>28.021699999999999</c:v>
                </c:pt>
                <c:pt idx="16814">
                  <c:v>28.023299999999999</c:v>
                </c:pt>
                <c:pt idx="16815">
                  <c:v>28.024999999999999</c:v>
                </c:pt>
                <c:pt idx="16816">
                  <c:v>28.026700000000002</c:v>
                </c:pt>
                <c:pt idx="16817">
                  <c:v>28.028300000000002</c:v>
                </c:pt>
                <c:pt idx="16818">
                  <c:v>28.03</c:v>
                </c:pt>
                <c:pt idx="16819">
                  <c:v>28.031700000000001</c:v>
                </c:pt>
                <c:pt idx="16820">
                  <c:v>28.033300000000001</c:v>
                </c:pt>
                <c:pt idx="16821">
                  <c:v>28.035</c:v>
                </c:pt>
                <c:pt idx="16822">
                  <c:v>28.0367</c:v>
                </c:pt>
                <c:pt idx="16823">
                  <c:v>28.0383</c:v>
                </c:pt>
                <c:pt idx="16824">
                  <c:v>28.04</c:v>
                </c:pt>
                <c:pt idx="16825">
                  <c:v>28.041699999999999</c:v>
                </c:pt>
                <c:pt idx="16826">
                  <c:v>28.043299999999999</c:v>
                </c:pt>
                <c:pt idx="16827">
                  <c:v>28.045000000000002</c:v>
                </c:pt>
                <c:pt idx="16828">
                  <c:v>28.046700000000001</c:v>
                </c:pt>
                <c:pt idx="16829">
                  <c:v>28.048300000000001</c:v>
                </c:pt>
                <c:pt idx="16830">
                  <c:v>28.05</c:v>
                </c:pt>
                <c:pt idx="16831">
                  <c:v>28.0517</c:v>
                </c:pt>
                <c:pt idx="16832">
                  <c:v>28.0533</c:v>
                </c:pt>
                <c:pt idx="16833">
                  <c:v>28.055</c:v>
                </c:pt>
                <c:pt idx="16834">
                  <c:v>28.056699999999999</c:v>
                </c:pt>
                <c:pt idx="16835">
                  <c:v>28.058299999999999</c:v>
                </c:pt>
                <c:pt idx="16836">
                  <c:v>28.06</c:v>
                </c:pt>
                <c:pt idx="16837">
                  <c:v>28.061699999999998</c:v>
                </c:pt>
                <c:pt idx="16838">
                  <c:v>28.063300000000002</c:v>
                </c:pt>
                <c:pt idx="16839">
                  <c:v>28.065000000000001</c:v>
                </c:pt>
                <c:pt idx="16840">
                  <c:v>28.066700000000001</c:v>
                </c:pt>
                <c:pt idx="16841">
                  <c:v>28.068300000000001</c:v>
                </c:pt>
                <c:pt idx="16842">
                  <c:v>28.07</c:v>
                </c:pt>
                <c:pt idx="16843">
                  <c:v>28.0717</c:v>
                </c:pt>
                <c:pt idx="16844">
                  <c:v>28.0733</c:v>
                </c:pt>
                <c:pt idx="16845">
                  <c:v>28.074999999999999</c:v>
                </c:pt>
                <c:pt idx="16846">
                  <c:v>28.076699999999999</c:v>
                </c:pt>
                <c:pt idx="16847">
                  <c:v>28.078299999999999</c:v>
                </c:pt>
                <c:pt idx="16848">
                  <c:v>28.08</c:v>
                </c:pt>
                <c:pt idx="16849">
                  <c:v>28.081700000000001</c:v>
                </c:pt>
                <c:pt idx="16850">
                  <c:v>28.083300000000001</c:v>
                </c:pt>
                <c:pt idx="16851">
                  <c:v>28.085000000000001</c:v>
                </c:pt>
                <c:pt idx="16852">
                  <c:v>28.0867</c:v>
                </c:pt>
                <c:pt idx="16853">
                  <c:v>28.0883</c:v>
                </c:pt>
                <c:pt idx="16854">
                  <c:v>28.09</c:v>
                </c:pt>
                <c:pt idx="16855">
                  <c:v>28.091699999999999</c:v>
                </c:pt>
                <c:pt idx="16856">
                  <c:v>28.093299999999999</c:v>
                </c:pt>
                <c:pt idx="16857">
                  <c:v>28.094999999999999</c:v>
                </c:pt>
                <c:pt idx="16858">
                  <c:v>28.096699999999998</c:v>
                </c:pt>
                <c:pt idx="16859">
                  <c:v>28.098299999999998</c:v>
                </c:pt>
                <c:pt idx="16860">
                  <c:v>28.1</c:v>
                </c:pt>
                <c:pt idx="16861">
                  <c:v>28.101700000000001</c:v>
                </c:pt>
                <c:pt idx="16862">
                  <c:v>28.103300000000001</c:v>
                </c:pt>
                <c:pt idx="16863">
                  <c:v>28.105</c:v>
                </c:pt>
                <c:pt idx="16864">
                  <c:v>28.1067</c:v>
                </c:pt>
                <c:pt idx="16865">
                  <c:v>28.1083</c:v>
                </c:pt>
                <c:pt idx="16866">
                  <c:v>28.11</c:v>
                </c:pt>
                <c:pt idx="16867">
                  <c:v>28.111699999999999</c:v>
                </c:pt>
                <c:pt idx="16868">
                  <c:v>28.113299999999999</c:v>
                </c:pt>
                <c:pt idx="16869">
                  <c:v>28.114999999999998</c:v>
                </c:pt>
                <c:pt idx="16870">
                  <c:v>28.116700000000002</c:v>
                </c:pt>
                <c:pt idx="16871">
                  <c:v>28.118300000000001</c:v>
                </c:pt>
                <c:pt idx="16872">
                  <c:v>28.12</c:v>
                </c:pt>
                <c:pt idx="16873">
                  <c:v>28.121700000000001</c:v>
                </c:pt>
                <c:pt idx="16874">
                  <c:v>28.1233</c:v>
                </c:pt>
                <c:pt idx="16875">
                  <c:v>28.125</c:v>
                </c:pt>
                <c:pt idx="16876">
                  <c:v>28.1267</c:v>
                </c:pt>
                <c:pt idx="16877">
                  <c:v>28.128299999999999</c:v>
                </c:pt>
                <c:pt idx="16878">
                  <c:v>28.13</c:v>
                </c:pt>
                <c:pt idx="16879">
                  <c:v>28.131699999999999</c:v>
                </c:pt>
                <c:pt idx="16880">
                  <c:v>28.133299999999998</c:v>
                </c:pt>
                <c:pt idx="16881">
                  <c:v>28.135000000000002</c:v>
                </c:pt>
                <c:pt idx="16882">
                  <c:v>28.136700000000001</c:v>
                </c:pt>
                <c:pt idx="16883">
                  <c:v>28.138300000000001</c:v>
                </c:pt>
                <c:pt idx="16884">
                  <c:v>28.14</c:v>
                </c:pt>
                <c:pt idx="16885">
                  <c:v>28.1417</c:v>
                </c:pt>
                <c:pt idx="16886">
                  <c:v>28.1433</c:v>
                </c:pt>
                <c:pt idx="16887">
                  <c:v>28.145</c:v>
                </c:pt>
                <c:pt idx="16888">
                  <c:v>28.146699999999999</c:v>
                </c:pt>
                <c:pt idx="16889">
                  <c:v>28.148299999999999</c:v>
                </c:pt>
                <c:pt idx="16890">
                  <c:v>28.15</c:v>
                </c:pt>
                <c:pt idx="16891">
                  <c:v>28.151700000000002</c:v>
                </c:pt>
                <c:pt idx="16892">
                  <c:v>28.153300000000002</c:v>
                </c:pt>
                <c:pt idx="16893">
                  <c:v>28.155000000000001</c:v>
                </c:pt>
                <c:pt idx="16894">
                  <c:v>28.156700000000001</c:v>
                </c:pt>
                <c:pt idx="16895">
                  <c:v>28.158300000000001</c:v>
                </c:pt>
                <c:pt idx="16896">
                  <c:v>28.16</c:v>
                </c:pt>
                <c:pt idx="16897">
                  <c:v>28.1617</c:v>
                </c:pt>
                <c:pt idx="16898">
                  <c:v>28.1633</c:v>
                </c:pt>
                <c:pt idx="16899">
                  <c:v>28.164999999999999</c:v>
                </c:pt>
                <c:pt idx="16900">
                  <c:v>28.166699999999999</c:v>
                </c:pt>
                <c:pt idx="16901">
                  <c:v>28.168299999999999</c:v>
                </c:pt>
                <c:pt idx="16902">
                  <c:v>28.17</c:v>
                </c:pt>
                <c:pt idx="16903">
                  <c:v>28.171700000000001</c:v>
                </c:pt>
                <c:pt idx="16904">
                  <c:v>28.173300000000001</c:v>
                </c:pt>
                <c:pt idx="16905">
                  <c:v>28.175000000000001</c:v>
                </c:pt>
                <c:pt idx="16906">
                  <c:v>28.1767</c:v>
                </c:pt>
                <c:pt idx="16907">
                  <c:v>28.1783</c:v>
                </c:pt>
                <c:pt idx="16908">
                  <c:v>28.18</c:v>
                </c:pt>
                <c:pt idx="16909">
                  <c:v>28.181699999999999</c:v>
                </c:pt>
                <c:pt idx="16910">
                  <c:v>28.183299999999999</c:v>
                </c:pt>
                <c:pt idx="16911">
                  <c:v>28.184999999999999</c:v>
                </c:pt>
                <c:pt idx="16912">
                  <c:v>28.186699999999998</c:v>
                </c:pt>
                <c:pt idx="16913">
                  <c:v>28.188300000000002</c:v>
                </c:pt>
                <c:pt idx="16914">
                  <c:v>28.19</c:v>
                </c:pt>
                <c:pt idx="16915">
                  <c:v>28.191700000000001</c:v>
                </c:pt>
                <c:pt idx="16916">
                  <c:v>28.193300000000001</c:v>
                </c:pt>
                <c:pt idx="16917">
                  <c:v>28.195</c:v>
                </c:pt>
                <c:pt idx="16918">
                  <c:v>28.1967</c:v>
                </c:pt>
                <c:pt idx="16919">
                  <c:v>28.1983</c:v>
                </c:pt>
                <c:pt idx="16920">
                  <c:v>28.2</c:v>
                </c:pt>
                <c:pt idx="16921">
                  <c:v>28.201699999999999</c:v>
                </c:pt>
                <c:pt idx="16922">
                  <c:v>28.203299999999999</c:v>
                </c:pt>
                <c:pt idx="16923">
                  <c:v>28.204999999999998</c:v>
                </c:pt>
                <c:pt idx="16924">
                  <c:v>28.206700000000001</c:v>
                </c:pt>
                <c:pt idx="16925">
                  <c:v>28.208300000000001</c:v>
                </c:pt>
                <c:pt idx="16926">
                  <c:v>28.21</c:v>
                </c:pt>
                <c:pt idx="16927">
                  <c:v>28.2117</c:v>
                </c:pt>
                <c:pt idx="16928">
                  <c:v>28.2133</c:v>
                </c:pt>
                <c:pt idx="16929">
                  <c:v>28.215</c:v>
                </c:pt>
                <c:pt idx="16930">
                  <c:v>28.216699999999999</c:v>
                </c:pt>
                <c:pt idx="16931">
                  <c:v>28.218299999999999</c:v>
                </c:pt>
                <c:pt idx="16932">
                  <c:v>28.22</c:v>
                </c:pt>
                <c:pt idx="16933">
                  <c:v>28.221699999999998</c:v>
                </c:pt>
                <c:pt idx="16934">
                  <c:v>28.223299999999998</c:v>
                </c:pt>
                <c:pt idx="16935">
                  <c:v>28.225000000000001</c:v>
                </c:pt>
                <c:pt idx="16936">
                  <c:v>28.226700000000001</c:v>
                </c:pt>
                <c:pt idx="16937">
                  <c:v>28.228300000000001</c:v>
                </c:pt>
                <c:pt idx="16938">
                  <c:v>28.23</c:v>
                </c:pt>
                <c:pt idx="16939">
                  <c:v>28.2317</c:v>
                </c:pt>
                <c:pt idx="16940">
                  <c:v>28.2333</c:v>
                </c:pt>
                <c:pt idx="16941">
                  <c:v>28.234999999999999</c:v>
                </c:pt>
                <c:pt idx="16942">
                  <c:v>28.236699999999999</c:v>
                </c:pt>
                <c:pt idx="16943">
                  <c:v>28.238299999999999</c:v>
                </c:pt>
                <c:pt idx="16944">
                  <c:v>28.24</c:v>
                </c:pt>
                <c:pt idx="16945">
                  <c:v>28.241700000000002</c:v>
                </c:pt>
                <c:pt idx="16946">
                  <c:v>28.243300000000001</c:v>
                </c:pt>
                <c:pt idx="16947">
                  <c:v>28.245000000000001</c:v>
                </c:pt>
                <c:pt idx="16948">
                  <c:v>28.246700000000001</c:v>
                </c:pt>
                <c:pt idx="16949">
                  <c:v>28.2483</c:v>
                </c:pt>
                <c:pt idx="16950">
                  <c:v>28.25</c:v>
                </c:pt>
                <c:pt idx="16951">
                  <c:v>28.2517</c:v>
                </c:pt>
                <c:pt idx="16952">
                  <c:v>28.253299999999999</c:v>
                </c:pt>
                <c:pt idx="16953">
                  <c:v>28.254999999999999</c:v>
                </c:pt>
                <c:pt idx="16954">
                  <c:v>28.256699999999999</c:v>
                </c:pt>
                <c:pt idx="16955">
                  <c:v>28.258299999999998</c:v>
                </c:pt>
                <c:pt idx="16956">
                  <c:v>28.26</c:v>
                </c:pt>
                <c:pt idx="16957">
                  <c:v>28.261700000000001</c:v>
                </c:pt>
                <c:pt idx="16958">
                  <c:v>28.263300000000001</c:v>
                </c:pt>
                <c:pt idx="16959">
                  <c:v>28.265000000000001</c:v>
                </c:pt>
                <c:pt idx="16960">
                  <c:v>28.2667</c:v>
                </c:pt>
                <c:pt idx="16961">
                  <c:v>28.2683</c:v>
                </c:pt>
                <c:pt idx="16962">
                  <c:v>28.27</c:v>
                </c:pt>
                <c:pt idx="16963">
                  <c:v>28.271699999999999</c:v>
                </c:pt>
                <c:pt idx="16964">
                  <c:v>28.273299999999999</c:v>
                </c:pt>
                <c:pt idx="16965">
                  <c:v>28.274999999999999</c:v>
                </c:pt>
                <c:pt idx="16966">
                  <c:v>28.276700000000002</c:v>
                </c:pt>
                <c:pt idx="16967">
                  <c:v>28.278300000000002</c:v>
                </c:pt>
                <c:pt idx="16968">
                  <c:v>28.28</c:v>
                </c:pt>
                <c:pt idx="16969">
                  <c:v>28.281700000000001</c:v>
                </c:pt>
                <c:pt idx="16970">
                  <c:v>28.283300000000001</c:v>
                </c:pt>
                <c:pt idx="16971">
                  <c:v>28.285</c:v>
                </c:pt>
                <c:pt idx="16972">
                  <c:v>28.2867</c:v>
                </c:pt>
                <c:pt idx="16973">
                  <c:v>28.2883</c:v>
                </c:pt>
                <c:pt idx="16974">
                  <c:v>28.29</c:v>
                </c:pt>
                <c:pt idx="16975">
                  <c:v>28.291699999999999</c:v>
                </c:pt>
                <c:pt idx="16976">
                  <c:v>28.293299999999999</c:v>
                </c:pt>
                <c:pt idx="16977">
                  <c:v>28.295000000000002</c:v>
                </c:pt>
                <c:pt idx="16978">
                  <c:v>28.296700000000001</c:v>
                </c:pt>
                <c:pt idx="16979">
                  <c:v>28.298300000000001</c:v>
                </c:pt>
                <c:pt idx="16980">
                  <c:v>28.3</c:v>
                </c:pt>
                <c:pt idx="16981">
                  <c:v>28.3017</c:v>
                </c:pt>
                <c:pt idx="16982">
                  <c:v>28.3033</c:v>
                </c:pt>
                <c:pt idx="16983">
                  <c:v>28.305</c:v>
                </c:pt>
                <c:pt idx="16984">
                  <c:v>28.306699999999999</c:v>
                </c:pt>
                <c:pt idx="16985">
                  <c:v>28.308299999999999</c:v>
                </c:pt>
                <c:pt idx="16986">
                  <c:v>28.31</c:v>
                </c:pt>
                <c:pt idx="16987">
                  <c:v>28.311699999999998</c:v>
                </c:pt>
                <c:pt idx="16988">
                  <c:v>28.313300000000002</c:v>
                </c:pt>
                <c:pt idx="16989">
                  <c:v>28.315000000000001</c:v>
                </c:pt>
                <c:pt idx="16990">
                  <c:v>28.316700000000001</c:v>
                </c:pt>
                <c:pt idx="16991">
                  <c:v>28.318300000000001</c:v>
                </c:pt>
                <c:pt idx="16992">
                  <c:v>28.32</c:v>
                </c:pt>
                <c:pt idx="16993">
                  <c:v>28.3217</c:v>
                </c:pt>
                <c:pt idx="16994">
                  <c:v>28.3233</c:v>
                </c:pt>
                <c:pt idx="16995">
                  <c:v>28.324999999999999</c:v>
                </c:pt>
                <c:pt idx="16996">
                  <c:v>28.326699999999999</c:v>
                </c:pt>
                <c:pt idx="16997">
                  <c:v>28.328299999999999</c:v>
                </c:pt>
                <c:pt idx="16998">
                  <c:v>28.33</c:v>
                </c:pt>
                <c:pt idx="16999">
                  <c:v>28.331700000000001</c:v>
                </c:pt>
                <c:pt idx="17000">
                  <c:v>28.333300000000001</c:v>
                </c:pt>
                <c:pt idx="17001">
                  <c:v>28.335000000000001</c:v>
                </c:pt>
                <c:pt idx="17002">
                  <c:v>28.3367</c:v>
                </c:pt>
                <c:pt idx="17003">
                  <c:v>28.3383</c:v>
                </c:pt>
                <c:pt idx="17004">
                  <c:v>28.34</c:v>
                </c:pt>
                <c:pt idx="17005">
                  <c:v>28.341699999999999</c:v>
                </c:pt>
                <c:pt idx="17006">
                  <c:v>28.343299999999999</c:v>
                </c:pt>
                <c:pt idx="17007">
                  <c:v>28.344999999999999</c:v>
                </c:pt>
                <c:pt idx="17008">
                  <c:v>28.346699999999998</c:v>
                </c:pt>
                <c:pt idx="17009">
                  <c:v>28.348299999999998</c:v>
                </c:pt>
                <c:pt idx="17010">
                  <c:v>28.35</c:v>
                </c:pt>
                <c:pt idx="17011">
                  <c:v>28.351700000000001</c:v>
                </c:pt>
                <c:pt idx="17012">
                  <c:v>28.353300000000001</c:v>
                </c:pt>
                <c:pt idx="17013">
                  <c:v>28.355</c:v>
                </c:pt>
                <c:pt idx="17014">
                  <c:v>28.3567</c:v>
                </c:pt>
                <c:pt idx="17015">
                  <c:v>28.3583</c:v>
                </c:pt>
                <c:pt idx="17016">
                  <c:v>28.36</c:v>
                </c:pt>
                <c:pt idx="17017">
                  <c:v>28.361699999999999</c:v>
                </c:pt>
                <c:pt idx="17018">
                  <c:v>28.363299999999999</c:v>
                </c:pt>
                <c:pt idx="17019">
                  <c:v>28.364999999999998</c:v>
                </c:pt>
                <c:pt idx="17020">
                  <c:v>28.366700000000002</c:v>
                </c:pt>
                <c:pt idx="17021">
                  <c:v>28.368300000000001</c:v>
                </c:pt>
                <c:pt idx="17022">
                  <c:v>28.37</c:v>
                </c:pt>
                <c:pt idx="17023">
                  <c:v>28.371700000000001</c:v>
                </c:pt>
                <c:pt idx="17024">
                  <c:v>28.3733</c:v>
                </c:pt>
                <c:pt idx="17025">
                  <c:v>28.375</c:v>
                </c:pt>
                <c:pt idx="17026">
                  <c:v>28.3767</c:v>
                </c:pt>
                <c:pt idx="17027">
                  <c:v>28.378299999999999</c:v>
                </c:pt>
                <c:pt idx="17028">
                  <c:v>28.38</c:v>
                </c:pt>
                <c:pt idx="17029">
                  <c:v>28.381699999999999</c:v>
                </c:pt>
                <c:pt idx="17030">
                  <c:v>28.383299999999998</c:v>
                </c:pt>
                <c:pt idx="17031">
                  <c:v>28.385000000000002</c:v>
                </c:pt>
                <c:pt idx="17032">
                  <c:v>28.386700000000001</c:v>
                </c:pt>
                <c:pt idx="17033">
                  <c:v>28.388300000000001</c:v>
                </c:pt>
                <c:pt idx="17034">
                  <c:v>28.39</c:v>
                </c:pt>
                <c:pt idx="17035">
                  <c:v>28.3917</c:v>
                </c:pt>
                <c:pt idx="17036">
                  <c:v>28.3933</c:v>
                </c:pt>
                <c:pt idx="17037">
                  <c:v>28.395</c:v>
                </c:pt>
                <c:pt idx="17038">
                  <c:v>28.396699999999999</c:v>
                </c:pt>
                <c:pt idx="17039">
                  <c:v>28.398299999999999</c:v>
                </c:pt>
                <c:pt idx="17040">
                  <c:v>28.4</c:v>
                </c:pt>
                <c:pt idx="17041">
                  <c:v>28.401700000000002</c:v>
                </c:pt>
                <c:pt idx="17042">
                  <c:v>28.403300000000002</c:v>
                </c:pt>
                <c:pt idx="17043">
                  <c:v>28.405000000000001</c:v>
                </c:pt>
                <c:pt idx="17044">
                  <c:v>28.406700000000001</c:v>
                </c:pt>
                <c:pt idx="17045">
                  <c:v>28.408300000000001</c:v>
                </c:pt>
                <c:pt idx="17046">
                  <c:v>28.41</c:v>
                </c:pt>
                <c:pt idx="17047">
                  <c:v>28.4117</c:v>
                </c:pt>
                <c:pt idx="17048">
                  <c:v>28.4133</c:v>
                </c:pt>
                <c:pt idx="17049">
                  <c:v>28.414999999999999</c:v>
                </c:pt>
                <c:pt idx="17050">
                  <c:v>28.416699999999999</c:v>
                </c:pt>
                <c:pt idx="17051">
                  <c:v>28.418299999999999</c:v>
                </c:pt>
                <c:pt idx="17052">
                  <c:v>28.42</c:v>
                </c:pt>
                <c:pt idx="17053">
                  <c:v>28.421700000000001</c:v>
                </c:pt>
                <c:pt idx="17054">
                  <c:v>28.423300000000001</c:v>
                </c:pt>
                <c:pt idx="17055">
                  <c:v>28.425000000000001</c:v>
                </c:pt>
                <c:pt idx="17056">
                  <c:v>28.4267</c:v>
                </c:pt>
                <c:pt idx="17057">
                  <c:v>28.4283</c:v>
                </c:pt>
                <c:pt idx="17058">
                  <c:v>28.43</c:v>
                </c:pt>
                <c:pt idx="17059">
                  <c:v>28.431699999999999</c:v>
                </c:pt>
                <c:pt idx="17060">
                  <c:v>28.433299999999999</c:v>
                </c:pt>
                <c:pt idx="17061">
                  <c:v>28.434999999999999</c:v>
                </c:pt>
                <c:pt idx="17062">
                  <c:v>28.436699999999998</c:v>
                </c:pt>
                <c:pt idx="17063">
                  <c:v>28.438300000000002</c:v>
                </c:pt>
                <c:pt idx="17064">
                  <c:v>28.44</c:v>
                </c:pt>
                <c:pt idx="17065">
                  <c:v>28.441700000000001</c:v>
                </c:pt>
                <c:pt idx="17066">
                  <c:v>28.443300000000001</c:v>
                </c:pt>
                <c:pt idx="17067">
                  <c:v>28.445</c:v>
                </c:pt>
                <c:pt idx="17068">
                  <c:v>28.4467</c:v>
                </c:pt>
                <c:pt idx="17069">
                  <c:v>28.4483</c:v>
                </c:pt>
                <c:pt idx="17070">
                  <c:v>28.45</c:v>
                </c:pt>
                <c:pt idx="17071">
                  <c:v>28.451699999999999</c:v>
                </c:pt>
                <c:pt idx="17072">
                  <c:v>28.453299999999999</c:v>
                </c:pt>
                <c:pt idx="17073">
                  <c:v>28.454999999999998</c:v>
                </c:pt>
                <c:pt idx="17074">
                  <c:v>28.456700000000001</c:v>
                </c:pt>
                <c:pt idx="17075">
                  <c:v>28.458300000000001</c:v>
                </c:pt>
                <c:pt idx="17076">
                  <c:v>28.46</c:v>
                </c:pt>
                <c:pt idx="17077">
                  <c:v>28.4617</c:v>
                </c:pt>
                <c:pt idx="17078">
                  <c:v>28.4633</c:v>
                </c:pt>
                <c:pt idx="17079">
                  <c:v>28.465</c:v>
                </c:pt>
                <c:pt idx="17080">
                  <c:v>28.466699999999999</c:v>
                </c:pt>
                <c:pt idx="17081">
                  <c:v>28.468299999999999</c:v>
                </c:pt>
                <c:pt idx="17082">
                  <c:v>28.47</c:v>
                </c:pt>
                <c:pt idx="17083">
                  <c:v>28.471699999999998</c:v>
                </c:pt>
                <c:pt idx="17084">
                  <c:v>28.473299999999998</c:v>
                </c:pt>
                <c:pt idx="17085">
                  <c:v>28.475000000000001</c:v>
                </c:pt>
                <c:pt idx="17086">
                  <c:v>28.476700000000001</c:v>
                </c:pt>
                <c:pt idx="17087">
                  <c:v>28.478300000000001</c:v>
                </c:pt>
                <c:pt idx="17088">
                  <c:v>28.48</c:v>
                </c:pt>
                <c:pt idx="17089">
                  <c:v>28.4817</c:v>
                </c:pt>
                <c:pt idx="17090">
                  <c:v>28.4833</c:v>
                </c:pt>
                <c:pt idx="17091">
                  <c:v>28.484999999999999</c:v>
                </c:pt>
                <c:pt idx="17092">
                  <c:v>28.486699999999999</c:v>
                </c:pt>
                <c:pt idx="17093">
                  <c:v>28.488299999999999</c:v>
                </c:pt>
                <c:pt idx="17094">
                  <c:v>28.49</c:v>
                </c:pt>
                <c:pt idx="17095">
                  <c:v>28.491700000000002</c:v>
                </c:pt>
                <c:pt idx="17096">
                  <c:v>28.493300000000001</c:v>
                </c:pt>
                <c:pt idx="17097">
                  <c:v>28.495000000000001</c:v>
                </c:pt>
                <c:pt idx="17098">
                  <c:v>28.496700000000001</c:v>
                </c:pt>
                <c:pt idx="17099">
                  <c:v>28.4983</c:v>
                </c:pt>
                <c:pt idx="17100">
                  <c:v>28.5</c:v>
                </c:pt>
                <c:pt idx="17101">
                  <c:v>28.5017</c:v>
                </c:pt>
                <c:pt idx="17102">
                  <c:v>28.503299999999999</c:v>
                </c:pt>
                <c:pt idx="17103">
                  <c:v>28.504999999999999</c:v>
                </c:pt>
                <c:pt idx="17104">
                  <c:v>28.506699999999999</c:v>
                </c:pt>
                <c:pt idx="17105">
                  <c:v>28.508299999999998</c:v>
                </c:pt>
                <c:pt idx="17106">
                  <c:v>28.51</c:v>
                </c:pt>
                <c:pt idx="17107">
                  <c:v>28.511700000000001</c:v>
                </c:pt>
                <c:pt idx="17108">
                  <c:v>28.513300000000001</c:v>
                </c:pt>
                <c:pt idx="17109">
                  <c:v>28.515000000000001</c:v>
                </c:pt>
                <c:pt idx="17110">
                  <c:v>28.5167</c:v>
                </c:pt>
                <c:pt idx="17111">
                  <c:v>28.5183</c:v>
                </c:pt>
                <c:pt idx="17112">
                  <c:v>28.52</c:v>
                </c:pt>
                <c:pt idx="17113">
                  <c:v>28.521699999999999</c:v>
                </c:pt>
                <c:pt idx="17114">
                  <c:v>28.523299999999999</c:v>
                </c:pt>
                <c:pt idx="17115">
                  <c:v>28.524999999999999</c:v>
                </c:pt>
                <c:pt idx="17116">
                  <c:v>28.526700000000002</c:v>
                </c:pt>
                <c:pt idx="17117">
                  <c:v>28.528300000000002</c:v>
                </c:pt>
                <c:pt idx="17118">
                  <c:v>28.53</c:v>
                </c:pt>
                <c:pt idx="17119">
                  <c:v>28.531700000000001</c:v>
                </c:pt>
                <c:pt idx="17120">
                  <c:v>28.533300000000001</c:v>
                </c:pt>
                <c:pt idx="17121">
                  <c:v>28.535</c:v>
                </c:pt>
                <c:pt idx="17122">
                  <c:v>28.5367</c:v>
                </c:pt>
                <c:pt idx="17123">
                  <c:v>28.5383</c:v>
                </c:pt>
                <c:pt idx="17124">
                  <c:v>28.54</c:v>
                </c:pt>
                <c:pt idx="17125">
                  <c:v>28.541699999999999</c:v>
                </c:pt>
                <c:pt idx="17126">
                  <c:v>28.543299999999999</c:v>
                </c:pt>
                <c:pt idx="17127">
                  <c:v>28.545000000000002</c:v>
                </c:pt>
                <c:pt idx="17128">
                  <c:v>28.546700000000001</c:v>
                </c:pt>
                <c:pt idx="17129">
                  <c:v>28.548300000000001</c:v>
                </c:pt>
                <c:pt idx="17130">
                  <c:v>28.55</c:v>
                </c:pt>
                <c:pt idx="17131">
                  <c:v>28.5517</c:v>
                </c:pt>
                <c:pt idx="17132">
                  <c:v>28.5533</c:v>
                </c:pt>
                <c:pt idx="17133">
                  <c:v>28.555</c:v>
                </c:pt>
                <c:pt idx="17134">
                  <c:v>28.556699999999999</c:v>
                </c:pt>
                <c:pt idx="17135">
                  <c:v>28.558299999999999</c:v>
                </c:pt>
                <c:pt idx="17136">
                  <c:v>28.56</c:v>
                </c:pt>
                <c:pt idx="17137">
                  <c:v>28.561699999999998</c:v>
                </c:pt>
                <c:pt idx="17138">
                  <c:v>28.563300000000002</c:v>
                </c:pt>
                <c:pt idx="17139">
                  <c:v>28.565000000000001</c:v>
                </c:pt>
                <c:pt idx="17140">
                  <c:v>28.566700000000001</c:v>
                </c:pt>
                <c:pt idx="17141">
                  <c:v>28.568300000000001</c:v>
                </c:pt>
                <c:pt idx="17142">
                  <c:v>28.57</c:v>
                </c:pt>
                <c:pt idx="17143">
                  <c:v>28.5717</c:v>
                </c:pt>
                <c:pt idx="17144">
                  <c:v>28.5733</c:v>
                </c:pt>
                <c:pt idx="17145">
                  <c:v>28.574999999999999</c:v>
                </c:pt>
                <c:pt idx="17146">
                  <c:v>28.576699999999999</c:v>
                </c:pt>
                <c:pt idx="17147">
                  <c:v>28.578299999999999</c:v>
                </c:pt>
                <c:pt idx="17148">
                  <c:v>28.58</c:v>
                </c:pt>
                <c:pt idx="17149">
                  <c:v>28.581700000000001</c:v>
                </c:pt>
                <c:pt idx="17150">
                  <c:v>28.583300000000001</c:v>
                </c:pt>
                <c:pt idx="17151">
                  <c:v>28.585000000000001</c:v>
                </c:pt>
                <c:pt idx="17152">
                  <c:v>28.5867</c:v>
                </c:pt>
                <c:pt idx="17153">
                  <c:v>28.5883</c:v>
                </c:pt>
                <c:pt idx="17154">
                  <c:v>28.59</c:v>
                </c:pt>
                <c:pt idx="17155">
                  <c:v>28.591699999999999</c:v>
                </c:pt>
                <c:pt idx="17156">
                  <c:v>28.593299999999999</c:v>
                </c:pt>
                <c:pt idx="17157">
                  <c:v>28.594999999999999</c:v>
                </c:pt>
                <c:pt idx="17158">
                  <c:v>28.596699999999998</c:v>
                </c:pt>
                <c:pt idx="17159">
                  <c:v>28.598299999999998</c:v>
                </c:pt>
                <c:pt idx="17160">
                  <c:v>28.6</c:v>
                </c:pt>
                <c:pt idx="17161">
                  <c:v>28.601700000000001</c:v>
                </c:pt>
                <c:pt idx="17162">
                  <c:v>28.603300000000001</c:v>
                </c:pt>
                <c:pt idx="17163">
                  <c:v>28.605</c:v>
                </c:pt>
                <c:pt idx="17164">
                  <c:v>28.6067</c:v>
                </c:pt>
                <c:pt idx="17165">
                  <c:v>28.6083</c:v>
                </c:pt>
                <c:pt idx="17166">
                  <c:v>28.61</c:v>
                </c:pt>
                <c:pt idx="17167">
                  <c:v>28.611699999999999</c:v>
                </c:pt>
                <c:pt idx="17168">
                  <c:v>28.613299999999999</c:v>
                </c:pt>
                <c:pt idx="17169">
                  <c:v>28.614999999999998</c:v>
                </c:pt>
                <c:pt idx="17170">
                  <c:v>28.616700000000002</c:v>
                </c:pt>
                <c:pt idx="17171">
                  <c:v>28.618300000000001</c:v>
                </c:pt>
                <c:pt idx="17172">
                  <c:v>28.62</c:v>
                </c:pt>
                <c:pt idx="17173">
                  <c:v>28.621700000000001</c:v>
                </c:pt>
                <c:pt idx="17174">
                  <c:v>28.6233</c:v>
                </c:pt>
                <c:pt idx="17175">
                  <c:v>28.625</c:v>
                </c:pt>
                <c:pt idx="17176">
                  <c:v>28.6267</c:v>
                </c:pt>
                <c:pt idx="17177">
                  <c:v>28.628299999999999</c:v>
                </c:pt>
                <c:pt idx="17178">
                  <c:v>28.63</c:v>
                </c:pt>
                <c:pt idx="17179">
                  <c:v>28.631699999999999</c:v>
                </c:pt>
                <c:pt idx="17180">
                  <c:v>28.633299999999998</c:v>
                </c:pt>
                <c:pt idx="17181">
                  <c:v>28.635000000000002</c:v>
                </c:pt>
                <c:pt idx="17182">
                  <c:v>28.636700000000001</c:v>
                </c:pt>
                <c:pt idx="17183">
                  <c:v>28.638300000000001</c:v>
                </c:pt>
                <c:pt idx="17184">
                  <c:v>28.64</c:v>
                </c:pt>
                <c:pt idx="17185">
                  <c:v>28.6417</c:v>
                </c:pt>
                <c:pt idx="17186">
                  <c:v>28.6433</c:v>
                </c:pt>
                <c:pt idx="17187">
                  <c:v>28.645</c:v>
                </c:pt>
                <c:pt idx="17188">
                  <c:v>28.646699999999999</c:v>
                </c:pt>
                <c:pt idx="17189">
                  <c:v>28.648299999999999</c:v>
                </c:pt>
                <c:pt idx="17190">
                  <c:v>28.65</c:v>
                </c:pt>
                <c:pt idx="17191">
                  <c:v>28.651700000000002</c:v>
                </c:pt>
                <c:pt idx="17192">
                  <c:v>28.653300000000002</c:v>
                </c:pt>
                <c:pt idx="17193">
                  <c:v>28.655000000000001</c:v>
                </c:pt>
                <c:pt idx="17194">
                  <c:v>28.656700000000001</c:v>
                </c:pt>
                <c:pt idx="17195">
                  <c:v>28.658300000000001</c:v>
                </c:pt>
                <c:pt idx="17196">
                  <c:v>28.66</c:v>
                </c:pt>
                <c:pt idx="17197">
                  <c:v>28.6617</c:v>
                </c:pt>
                <c:pt idx="17198">
                  <c:v>28.6633</c:v>
                </c:pt>
                <c:pt idx="17199">
                  <c:v>28.664999999999999</c:v>
                </c:pt>
                <c:pt idx="17200">
                  <c:v>28.666699999999999</c:v>
                </c:pt>
                <c:pt idx="17201">
                  <c:v>28.668299999999999</c:v>
                </c:pt>
                <c:pt idx="17202">
                  <c:v>28.67</c:v>
                </c:pt>
                <c:pt idx="17203">
                  <c:v>28.671700000000001</c:v>
                </c:pt>
                <c:pt idx="17204">
                  <c:v>28.673300000000001</c:v>
                </c:pt>
                <c:pt idx="17205">
                  <c:v>28.675000000000001</c:v>
                </c:pt>
                <c:pt idx="17206">
                  <c:v>28.6767</c:v>
                </c:pt>
                <c:pt idx="17207">
                  <c:v>28.6783</c:v>
                </c:pt>
                <c:pt idx="17208">
                  <c:v>28.68</c:v>
                </c:pt>
                <c:pt idx="17209">
                  <c:v>28.681699999999999</c:v>
                </c:pt>
                <c:pt idx="17210">
                  <c:v>28.683299999999999</c:v>
                </c:pt>
                <c:pt idx="17211">
                  <c:v>28.684999999999999</c:v>
                </c:pt>
                <c:pt idx="17212">
                  <c:v>28.686699999999998</c:v>
                </c:pt>
                <c:pt idx="17213">
                  <c:v>28.688300000000002</c:v>
                </c:pt>
                <c:pt idx="17214">
                  <c:v>28.69</c:v>
                </c:pt>
                <c:pt idx="17215">
                  <c:v>28.691700000000001</c:v>
                </c:pt>
                <c:pt idx="17216">
                  <c:v>28.693300000000001</c:v>
                </c:pt>
                <c:pt idx="17217">
                  <c:v>28.695</c:v>
                </c:pt>
                <c:pt idx="17218">
                  <c:v>28.6967</c:v>
                </c:pt>
                <c:pt idx="17219">
                  <c:v>28.6983</c:v>
                </c:pt>
                <c:pt idx="17220">
                  <c:v>28.7</c:v>
                </c:pt>
                <c:pt idx="17221">
                  <c:v>28.701699999999999</c:v>
                </c:pt>
                <c:pt idx="17222">
                  <c:v>28.703299999999999</c:v>
                </c:pt>
                <c:pt idx="17223">
                  <c:v>28.704999999999998</c:v>
                </c:pt>
                <c:pt idx="17224">
                  <c:v>28.706700000000001</c:v>
                </c:pt>
                <c:pt idx="17225">
                  <c:v>28.708300000000001</c:v>
                </c:pt>
                <c:pt idx="17226">
                  <c:v>28.71</c:v>
                </c:pt>
                <c:pt idx="17227">
                  <c:v>28.7117</c:v>
                </c:pt>
                <c:pt idx="17228">
                  <c:v>28.7133</c:v>
                </c:pt>
                <c:pt idx="17229">
                  <c:v>28.715</c:v>
                </c:pt>
                <c:pt idx="17230">
                  <c:v>28.716699999999999</c:v>
                </c:pt>
                <c:pt idx="17231">
                  <c:v>28.718299999999999</c:v>
                </c:pt>
                <c:pt idx="17232">
                  <c:v>28.72</c:v>
                </c:pt>
                <c:pt idx="17233">
                  <c:v>28.721699999999998</c:v>
                </c:pt>
                <c:pt idx="17234">
                  <c:v>28.723299999999998</c:v>
                </c:pt>
                <c:pt idx="17235">
                  <c:v>28.725000000000001</c:v>
                </c:pt>
                <c:pt idx="17236">
                  <c:v>28.726700000000001</c:v>
                </c:pt>
                <c:pt idx="17237">
                  <c:v>28.728300000000001</c:v>
                </c:pt>
                <c:pt idx="17238">
                  <c:v>28.73</c:v>
                </c:pt>
                <c:pt idx="17239">
                  <c:v>28.7317</c:v>
                </c:pt>
                <c:pt idx="17240">
                  <c:v>28.7333</c:v>
                </c:pt>
                <c:pt idx="17241">
                  <c:v>28.734999999999999</c:v>
                </c:pt>
                <c:pt idx="17242">
                  <c:v>28.736699999999999</c:v>
                </c:pt>
                <c:pt idx="17243">
                  <c:v>28.738299999999999</c:v>
                </c:pt>
                <c:pt idx="17244">
                  <c:v>28.74</c:v>
                </c:pt>
                <c:pt idx="17245">
                  <c:v>28.741700000000002</c:v>
                </c:pt>
                <c:pt idx="17246">
                  <c:v>28.743300000000001</c:v>
                </c:pt>
                <c:pt idx="17247">
                  <c:v>28.745000000000001</c:v>
                </c:pt>
                <c:pt idx="17248">
                  <c:v>28.746700000000001</c:v>
                </c:pt>
                <c:pt idx="17249">
                  <c:v>28.7483</c:v>
                </c:pt>
                <c:pt idx="17250">
                  <c:v>28.75</c:v>
                </c:pt>
                <c:pt idx="17251">
                  <c:v>28.7517</c:v>
                </c:pt>
                <c:pt idx="17252">
                  <c:v>28.753299999999999</c:v>
                </c:pt>
                <c:pt idx="17253">
                  <c:v>28.754999999999999</c:v>
                </c:pt>
                <c:pt idx="17254">
                  <c:v>28.756699999999999</c:v>
                </c:pt>
                <c:pt idx="17255">
                  <c:v>28.758299999999998</c:v>
                </c:pt>
                <c:pt idx="17256">
                  <c:v>28.76</c:v>
                </c:pt>
                <c:pt idx="17257">
                  <c:v>28.761700000000001</c:v>
                </c:pt>
                <c:pt idx="17258">
                  <c:v>28.763300000000001</c:v>
                </c:pt>
                <c:pt idx="17259">
                  <c:v>28.765000000000001</c:v>
                </c:pt>
                <c:pt idx="17260">
                  <c:v>28.7667</c:v>
                </c:pt>
                <c:pt idx="17261">
                  <c:v>28.7683</c:v>
                </c:pt>
                <c:pt idx="17262">
                  <c:v>28.77</c:v>
                </c:pt>
                <c:pt idx="17263">
                  <c:v>28.771699999999999</c:v>
                </c:pt>
                <c:pt idx="17264">
                  <c:v>28.773299999999999</c:v>
                </c:pt>
                <c:pt idx="17265">
                  <c:v>28.774999999999999</c:v>
                </c:pt>
                <c:pt idx="17266">
                  <c:v>28.776700000000002</c:v>
                </c:pt>
                <c:pt idx="17267">
                  <c:v>28.778300000000002</c:v>
                </c:pt>
                <c:pt idx="17268">
                  <c:v>28.78</c:v>
                </c:pt>
                <c:pt idx="17269">
                  <c:v>28.781700000000001</c:v>
                </c:pt>
                <c:pt idx="17270">
                  <c:v>28.783300000000001</c:v>
                </c:pt>
                <c:pt idx="17271">
                  <c:v>28.785</c:v>
                </c:pt>
                <c:pt idx="17272">
                  <c:v>28.7867</c:v>
                </c:pt>
                <c:pt idx="17273">
                  <c:v>28.7883</c:v>
                </c:pt>
                <c:pt idx="17274">
                  <c:v>28.79</c:v>
                </c:pt>
                <c:pt idx="17275">
                  <c:v>28.791699999999999</c:v>
                </c:pt>
                <c:pt idx="17276">
                  <c:v>28.793299999999999</c:v>
                </c:pt>
                <c:pt idx="17277">
                  <c:v>28.795000000000002</c:v>
                </c:pt>
                <c:pt idx="17278">
                  <c:v>28.796700000000001</c:v>
                </c:pt>
                <c:pt idx="17279">
                  <c:v>28.798300000000001</c:v>
                </c:pt>
                <c:pt idx="17280">
                  <c:v>28.8</c:v>
                </c:pt>
                <c:pt idx="17281">
                  <c:v>28.8017</c:v>
                </c:pt>
                <c:pt idx="17282">
                  <c:v>28.8033</c:v>
                </c:pt>
                <c:pt idx="17283">
                  <c:v>28.805</c:v>
                </c:pt>
                <c:pt idx="17284">
                  <c:v>28.806699999999999</c:v>
                </c:pt>
                <c:pt idx="17285">
                  <c:v>28.808299999999999</c:v>
                </c:pt>
                <c:pt idx="17286">
                  <c:v>28.81</c:v>
                </c:pt>
                <c:pt idx="17287">
                  <c:v>28.811699999999998</c:v>
                </c:pt>
                <c:pt idx="17288">
                  <c:v>28.813300000000002</c:v>
                </c:pt>
                <c:pt idx="17289">
                  <c:v>28.815000000000001</c:v>
                </c:pt>
                <c:pt idx="17290">
                  <c:v>28.816700000000001</c:v>
                </c:pt>
                <c:pt idx="17291">
                  <c:v>28.818300000000001</c:v>
                </c:pt>
                <c:pt idx="17292">
                  <c:v>28.82</c:v>
                </c:pt>
                <c:pt idx="17293">
                  <c:v>28.8217</c:v>
                </c:pt>
                <c:pt idx="17294">
                  <c:v>28.8233</c:v>
                </c:pt>
                <c:pt idx="17295">
                  <c:v>28.824999999999999</c:v>
                </c:pt>
                <c:pt idx="17296">
                  <c:v>28.826699999999999</c:v>
                </c:pt>
                <c:pt idx="17297">
                  <c:v>28.828299999999999</c:v>
                </c:pt>
                <c:pt idx="17298">
                  <c:v>28.83</c:v>
                </c:pt>
                <c:pt idx="17299">
                  <c:v>28.831700000000001</c:v>
                </c:pt>
                <c:pt idx="17300">
                  <c:v>28.833300000000001</c:v>
                </c:pt>
                <c:pt idx="17301">
                  <c:v>28.835000000000001</c:v>
                </c:pt>
                <c:pt idx="17302">
                  <c:v>28.8367</c:v>
                </c:pt>
                <c:pt idx="17303">
                  <c:v>28.8383</c:v>
                </c:pt>
                <c:pt idx="17304">
                  <c:v>28.84</c:v>
                </c:pt>
                <c:pt idx="17305">
                  <c:v>28.841699999999999</c:v>
                </c:pt>
                <c:pt idx="17306">
                  <c:v>28.843299999999999</c:v>
                </c:pt>
                <c:pt idx="17307">
                  <c:v>28.844999999999999</c:v>
                </c:pt>
                <c:pt idx="17308">
                  <c:v>28.846699999999998</c:v>
                </c:pt>
                <c:pt idx="17309">
                  <c:v>28.848299999999998</c:v>
                </c:pt>
                <c:pt idx="17310">
                  <c:v>28.85</c:v>
                </c:pt>
                <c:pt idx="17311">
                  <c:v>28.851700000000001</c:v>
                </c:pt>
                <c:pt idx="17312">
                  <c:v>28.853300000000001</c:v>
                </c:pt>
                <c:pt idx="17313">
                  <c:v>28.855</c:v>
                </c:pt>
                <c:pt idx="17314">
                  <c:v>28.8567</c:v>
                </c:pt>
                <c:pt idx="17315">
                  <c:v>28.8583</c:v>
                </c:pt>
                <c:pt idx="17316">
                  <c:v>28.86</c:v>
                </c:pt>
                <c:pt idx="17317">
                  <c:v>28.861699999999999</c:v>
                </c:pt>
                <c:pt idx="17318">
                  <c:v>28.863299999999999</c:v>
                </c:pt>
                <c:pt idx="17319">
                  <c:v>28.864999999999998</c:v>
                </c:pt>
                <c:pt idx="17320">
                  <c:v>28.866700000000002</c:v>
                </c:pt>
                <c:pt idx="17321">
                  <c:v>28.868300000000001</c:v>
                </c:pt>
                <c:pt idx="17322">
                  <c:v>28.87</c:v>
                </c:pt>
                <c:pt idx="17323">
                  <c:v>28.871700000000001</c:v>
                </c:pt>
                <c:pt idx="17324">
                  <c:v>28.8733</c:v>
                </c:pt>
                <c:pt idx="17325">
                  <c:v>28.875</c:v>
                </c:pt>
                <c:pt idx="17326">
                  <c:v>28.8767</c:v>
                </c:pt>
                <c:pt idx="17327">
                  <c:v>28.878299999999999</c:v>
                </c:pt>
                <c:pt idx="17328">
                  <c:v>28.88</c:v>
                </c:pt>
                <c:pt idx="17329">
                  <c:v>28.881699999999999</c:v>
                </c:pt>
                <c:pt idx="17330">
                  <c:v>28.883299999999998</c:v>
                </c:pt>
                <c:pt idx="17331">
                  <c:v>28.885000000000002</c:v>
                </c:pt>
                <c:pt idx="17332">
                  <c:v>28.886700000000001</c:v>
                </c:pt>
                <c:pt idx="17333">
                  <c:v>28.888300000000001</c:v>
                </c:pt>
                <c:pt idx="17334">
                  <c:v>28.89</c:v>
                </c:pt>
                <c:pt idx="17335">
                  <c:v>28.8917</c:v>
                </c:pt>
                <c:pt idx="17336">
                  <c:v>28.8933</c:v>
                </c:pt>
                <c:pt idx="17337">
                  <c:v>28.895</c:v>
                </c:pt>
                <c:pt idx="17338">
                  <c:v>28.896699999999999</c:v>
                </c:pt>
                <c:pt idx="17339">
                  <c:v>28.898299999999999</c:v>
                </c:pt>
                <c:pt idx="17340">
                  <c:v>28.9</c:v>
                </c:pt>
                <c:pt idx="17341">
                  <c:v>28.901700000000002</c:v>
                </c:pt>
                <c:pt idx="17342">
                  <c:v>28.903300000000002</c:v>
                </c:pt>
                <c:pt idx="17343">
                  <c:v>28.905000000000001</c:v>
                </c:pt>
                <c:pt idx="17344">
                  <c:v>28.906700000000001</c:v>
                </c:pt>
                <c:pt idx="17345">
                  <c:v>28.908300000000001</c:v>
                </c:pt>
                <c:pt idx="17346">
                  <c:v>28.91</c:v>
                </c:pt>
                <c:pt idx="17347">
                  <c:v>28.9117</c:v>
                </c:pt>
                <c:pt idx="17348">
                  <c:v>28.9133</c:v>
                </c:pt>
                <c:pt idx="17349">
                  <c:v>28.914999999999999</c:v>
                </c:pt>
                <c:pt idx="17350">
                  <c:v>28.916699999999999</c:v>
                </c:pt>
                <c:pt idx="17351">
                  <c:v>28.918299999999999</c:v>
                </c:pt>
                <c:pt idx="17352">
                  <c:v>28.92</c:v>
                </c:pt>
                <c:pt idx="17353">
                  <c:v>28.921700000000001</c:v>
                </c:pt>
                <c:pt idx="17354">
                  <c:v>28.923300000000001</c:v>
                </c:pt>
                <c:pt idx="17355">
                  <c:v>28.925000000000001</c:v>
                </c:pt>
                <c:pt idx="17356">
                  <c:v>28.9267</c:v>
                </c:pt>
                <c:pt idx="17357">
                  <c:v>28.9283</c:v>
                </c:pt>
                <c:pt idx="17358">
                  <c:v>28.93</c:v>
                </c:pt>
                <c:pt idx="17359">
                  <c:v>28.931699999999999</c:v>
                </c:pt>
                <c:pt idx="17360">
                  <c:v>28.933299999999999</c:v>
                </c:pt>
                <c:pt idx="17361">
                  <c:v>28.934999999999999</c:v>
                </c:pt>
                <c:pt idx="17362">
                  <c:v>28.936699999999998</c:v>
                </c:pt>
                <c:pt idx="17363">
                  <c:v>28.938300000000002</c:v>
                </c:pt>
                <c:pt idx="17364">
                  <c:v>28.94</c:v>
                </c:pt>
                <c:pt idx="17365">
                  <c:v>28.941700000000001</c:v>
                </c:pt>
                <c:pt idx="17366">
                  <c:v>28.943300000000001</c:v>
                </c:pt>
                <c:pt idx="17367">
                  <c:v>28.945</c:v>
                </c:pt>
                <c:pt idx="17368">
                  <c:v>28.9467</c:v>
                </c:pt>
                <c:pt idx="17369">
                  <c:v>28.9483</c:v>
                </c:pt>
                <c:pt idx="17370">
                  <c:v>28.95</c:v>
                </c:pt>
                <c:pt idx="17371">
                  <c:v>28.951699999999999</c:v>
                </c:pt>
                <c:pt idx="17372">
                  <c:v>28.953299999999999</c:v>
                </c:pt>
                <c:pt idx="17373">
                  <c:v>28.954999999999998</c:v>
                </c:pt>
                <c:pt idx="17374">
                  <c:v>28.956700000000001</c:v>
                </c:pt>
                <c:pt idx="17375">
                  <c:v>28.958300000000001</c:v>
                </c:pt>
                <c:pt idx="17376">
                  <c:v>28.96</c:v>
                </c:pt>
                <c:pt idx="17377">
                  <c:v>28.9617</c:v>
                </c:pt>
                <c:pt idx="17378">
                  <c:v>28.9633</c:v>
                </c:pt>
                <c:pt idx="17379">
                  <c:v>28.965</c:v>
                </c:pt>
                <c:pt idx="17380">
                  <c:v>28.966699999999999</c:v>
                </c:pt>
                <c:pt idx="17381">
                  <c:v>28.968299999999999</c:v>
                </c:pt>
                <c:pt idx="17382">
                  <c:v>28.97</c:v>
                </c:pt>
                <c:pt idx="17383">
                  <c:v>28.971699999999998</c:v>
                </c:pt>
                <c:pt idx="17384">
                  <c:v>28.973299999999998</c:v>
                </c:pt>
                <c:pt idx="17385">
                  <c:v>28.975000000000001</c:v>
                </c:pt>
                <c:pt idx="17386">
                  <c:v>28.976700000000001</c:v>
                </c:pt>
                <c:pt idx="17387">
                  <c:v>28.978300000000001</c:v>
                </c:pt>
                <c:pt idx="17388">
                  <c:v>28.98</c:v>
                </c:pt>
                <c:pt idx="17389">
                  <c:v>28.9817</c:v>
                </c:pt>
                <c:pt idx="17390">
                  <c:v>28.9833</c:v>
                </c:pt>
                <c:pt idx="17391">
                  <c:v>28.984999999999999</c:v>
                </c:pt>
                <c:pt idx="17392">
                  <c:v>28.986699999999999</c:v>
                </c:pt>
                <c:pt idx="17393">
                  <c:v>28.988299999999999</c:v>
                </c:pt>
                <c:pt idx="17394">
                  <c:v>28.99</c:v>
                </c:pt>
                <c:pt idx="17395">
                  <c:v>28.991700000000002</c:v>
                </c:pt>
                <c:pt idx="17396">
                  <c:v>28.993300000000001</c:v>
                </c:pt>
                <c:pt idx="17397">
                  <c:v>28.995000000000001</c:v>
                </c:pt>
                <c:pt idx="17398">
                  <c:v>28.996700000000001</c:v>
                </c:pt>
                <c:pt idx="17399">
                  <c:v>28.9983</c:v>
                </c:pt>
                <c:pt idx="17400">
                  <c:v>29</c:v>
                </c:pt>
                <c:pt idx="17401">
                  <c:v>29.0017</c:v>
                </c:pt>
                <c:pt idx="17402">
                  <c:v>29.003299999999999</c:v>
                </c:pt>
                <c:pt idx="17403">
                  <c:v>29.004999999999999</c:v>
                </c:pt>
                <c:pt idx="17404">
                  <c:v>29.006699999999999</c:v>
                </c:pt>
                <c:pt idx="17405">
                  <c:v>29.008299999999998</c:v>
                </c:pt>
                <c:pt idx="17406">
                  <c:v>29.01</c:v>
                </c:pt>
                <c:pt idx="17407">
                  <c:v>29.011700000000001</c:v>
                </c:pt>
                <c:pt idx="17408">
                  <c:v>29.013300000000001</c:v>
                </c:pt>
                <c:pt idx="17409">
                  <c:v>29.015000000000001</c:v>
                </c:pt>
                <c:pt idx="17410">
                  <c:v>29.0167</c:v>
                </c:pt>
                <c:pt idx="17411">
                  <c:v>29.0183</c:v>
                </c:pt>
                <c:pt idx="17412">
                  <c:v>29.02</c:v>
                </c:pt>
                <c:pt idx="17413">
                  <c:v>29.021699999999999</c:v>
                </c:pt>
                <c:pt idx="17414">
                  <c:v>29.023299999999999</c:v>
                </c:pt>
                <c:pt idx="17415">
                  <c:v>29.024999999999999</c:v>
                </c:pt>
                <c:pt idx="17416">
                  <c:v>29.026700000000002</c:v>
                </c:pt>
                <c:pt idx="17417">
                  <c:v>29.028300000000002</c:v>
                </c:pt>
                <c:pt idx="17418">
                  <c:v>29.03</c:v>
                </c:pt>
                <c:pt idx="17419">
                  <c:v>29.031700000000001</c:v>
                </c:pt>
                <c:pt idx="17420">
                  <c:v>29.033300000000001</c:v>
                </c:pt>
                <c:pt idx="17421">
                  <c:v>29.035</c:v>
                </c:pt>
                <c:pt idx="17422">
                  <c:v>29.0367</c:v>
                </c:pt>
                <c:pt idx="17423">
                  <c:v>29.0383</c:v>
                </c:pt>
                <c:pt idx="17424">
                  <c:v>29.04</c:v>
                </c:pt>
                <c:pt idx="17425">
                  <c:v>29.041699999999999</c:v>
                </c:pt>
                <c:pt idx="17426">
                  <c:v>29.043299999999999</c:v>
                </c:pt>
                <c:pt idx="17427">
                  <c:v>29.045000000000002</c:v>
                </c:pt>
                <c:pt idx="17428">
                  <c:v>29.046700000000001</c:v>
                </c:pt>
                <c:pt idx="17429">
                  <c:v>29.048300000000001</c:v>
                </c:pt>
                <c:pt idx="17430">
                  <c:v>29.05</c:v>
                </c:pt>
                <c:pt idx="17431">
                  <c:v>29.0517</c:v>
                </c:pt>
                <c:pt idx="17432">
                  <c:v>29.0533</c:v>
                </c:pt>
                <c:pt idx="17433">
                  <c:v>29.055</c:v>
                </c:pt>
                <c:pt idx="17434">
                  <c:v>29.056699999999999</c:v>
                </c:pt>
                <c:pt idx="17435">
                  <c:v>29.058299999999999</c:v>
                </c:pt>
                <c:pt idx="17436">
                  <c:v>29.06</c:v>
                </c:pt>
                <c:pt idx="17437">
                  <c:v>29.061699999999998</c:v>
                </c:pt>
                <c:pt idx="17438">
                  <c:v>29.063300000000002</c:v>
                </c:pt>
                <c:pt idx="17439">
                  <c:v>29.065000000000001</c:v>
                </c:pt>
                <c:pt idx="17440">
                  <c:v>29.066700000000001</c:v>
                </c:pt>
                <c:pt idx="17441">
                  <c:v>29.068300000000001</c:v>
                </c:pt>
                <c:pt idx="17442">
                  <c:v>29.07</c:v>
                </c:pt>
                <c:pt idx="17443">
                  <c:v>29.0717</c:v>
                </c:pt>
                <c:pt idx="17444">
                  <c:v>29.0733</c:v>
                </c:pt>
                <c:pt idx="17445">
                  <c:v>29.074999999999999</c:v>
                </c:pt>
                <c:pt idx="17446">
                  <c:v>29.076699999999999</c:v>
                </c:pt>
                <c:pt idx="17447">
                  <c:v>29.078299999999999</c:v>
                </c:pt>
                <c:pt idx="17448">
                  <c:v>29.08</c:v>
                </c:pt>
                <c:pt idx="17449">
                  <c:v>29.081700000000001</c:v>
                </c:pt>
                <c:pt idx="17450">
                  <c:v>29.083300000000001</c:v>
                </c:pt>
                <c:pt idx="17451">
                  <c:v>29.085000000000001</c:v>
                </c:pt>
                <c:pt idx="17452">
                  <c:v>29.0867</c:v>
                </c:pt>
                <c:pt idx="17453">
                  <c:v>29.0883</c:v>
                </c:pt>
                <c:pt idx="17454">
                  <c:v>29.09</c:v>
                </c:pt>
                <c:pt idx="17455">
                  <c:v>29.091699999999999</c:v>
                </c:pt>
                <c:pt idx="17456">
                  <c:v>29.093299999999999</c:v>
                </c:pt>
                <c:pt idx="17457">
                  <c:v>29.094999999999999</c:v>
                </c:pt>
                <c:pt idx="17458">
                  <c:v>29.096699999999998</c:v>
                </c:pt>
                <c:pt idx="17459">
                  <c:v>29.098299999999998</c:v>
                </c:pt>
                <c:pt idx="17460">
                  <c:v>29.1</c:v>
                </c:pt>
                <c:pt idx="17461">
                  <c:v>29.101700000000001</c:v>
                </c:pt>
                <c:pt idx="17462">
                  <c:v>29.103300000000001</c:v>
                </c:pt>
                <c:pt idx="17463">
                  <c:v>29.105</c:v>
                </c:pt>
                <c:pt idx="17464">
                  <c:v>29.1067</c:v>
                </c:pt>
                <c:pt idx="17465">
                  <c:v>29.1083</c:v>
                </c:pt>
                <c:pt idx="17466">
                  <c:v>29.11</c:v>
                </c:pt>
                <c:pt idx="17467">
                  <c:v>29.111699999999999</c:v>
                </c:pt>
                <c:pt idx="17468">
                  <c:v>29.113299999999999</c:v>
                </c:pt>
                <c:pt idx="17469">
                  <c:v>29.114999999999998</c:v>
                </c:pt>
                <c:pt idx="17470">
                  <c:v>29.116700000000002</c:v>
                </c:pt>
                <c:pt idx="17471">
                  <c:v>29.118300000000001</c:v>
                </c:pt>
                <c:pt idx="17472">
                  <c:v>29.12</c:v>
                </c:pt>
                <c:pt idx="17473">
                  <c:v>29.121700000000001</c:v>
                </c:pt>
                <c:pt idx="17474">
                  <c:v>29.1233</c:v>
                </c:pt>
                <c:pt idx="17475">
                  <c:v>29.125</c:v>
                </c:pt>
                <c:pt idx="17476">
                  <c:v>29.1267</c:v>
                </c:pt>
                <c:pt idx="17477">
                  <c:v>29.128299999999999</c:v>
                </c:pt>
                <c:pt idx="17478">
                  <c:v>29.13</c:v>
                </c:pt>
                <c:pt idx="17479">
                  <c:v>29.131699999999999</c:v>
                </c:pt>
                <c:pt idx="17480">
                  <c:v>29.133299999999998</c:v>
                </c:pt>
                <c:pt idx="17481">
                  <c:v>29.135000000000002</c:v>
                </c:pt>
                <c:pt idx="17482">
                  <c:v>29.136700000000001</c:v>
                </c:pt>
                <c:pt idx="17483">
                  <c:v>29.138300000000001</c:v>
                </c:pt>
                <c:pt idx="17484">
                  <c:v>29.14</c:v>
                </c:pt>
                <c:pt idx="17485">
                  <c:v>29.1417</c:v>
                </c:pt>
                <c:pt idx="17486">
                  <c:v>29.1433</c:v>
                </c:pt>
                <c:pt idx="17487">
                  <c:v>29.145</c:v>
                </c:pt>
                <c:pt idx="17488">
                  <c:v>29.146699999999999</c:v>
                </c:pt>
                <c:pt idx="17489">
                  <c:v>29.148299999999999</c:v>
                </c:pt>
                <c:pt idx="17490">
                  <c:v>29.15</c:v>
                </c:pt>
                <c:pt idx="17491">
                  <c:v>29.151700000000002</c:v>
                </c:pt>
                <c:pt idx="17492">
                  <c:v>29.153300000000002</c:v>
                </c:pt>
                <c:pt idx="17493">
                  <c:v>29.155000000000001</c:v>
                </c:pt>
                <c:pt idx="17494">
                  <c:v>29.156700000000001</c:v>
                </c:pt>
                <c:pt idx="17495">
                  <c:v>29.158300000000001</c:v>
                </c:pt>
                <c:pt idx="17496">
                  <c:v>29.16</c:v>
                </c:pt>
                <c:pt idx="17497">
                  <c:v>29.1617</c:v>
                </c:pt>
                <c:pt idx="17498">
                  <c:v>29.1633</c:v>
                </c:pt>
                <c:pt idx="17499">
                  <c:v>29.164999999999999</c:v>
                </c:pt>
                <c:pt idx="17500">
                  <c:v>29.166699999999999</c:v>
                </c:pt>
                <c:pt idx="17501">
                  <c:v>29.168299999999999</c:v>
                </c:pt>
                <c:pt idx="17502">
                  <c:v>29.17</c:v>
                </c:pt>
                <c:pt idx="17503">
                  <c:v>29.171700000000001</c:v>
                </c:pt>
                <c:pt idx="17504">
                  <c:v>29.173300000000001</c:v>
                </c:pt>
                <c:pt idx="17505">
                  <c:v>29.175000000000001</c:v>
                </c:pt>
                <c:pt idx="17506">
                  <c:v>29.1767</c:v>
                </c:pt>
                <c:pt idx="17507">
                  <c:v>29.1783</c:v>
                </c:pt>
                <c:pt idx="17508">
                  <c:v>29.18</c:v>
                </c:pt>
                <c:pt idx="17509">
                  <c:v>29.181699999999999</c:v>
                </c:pt>
                <c:pt idx="17510">
                  <c:v>29.183299999999999</c:v>
                </c:pt>
                <c:pt idx="17511">
                  <c:v>29.184999999999999</c:v>
                </c:pt>
                <c:pt idx="17512">
                  <c:v>29.186699999999998</c:v>
                </c:pt>
                <c:pt idx="17513">
                  <c:v>29.188300000000002</c:v>
                </c:pt>
                <c:pt idx="17514">
                  <c:v>29.19</c:v>
                </c:pt>
                <c:pt idx="17515">
                  <c:v>29.191700000000001</c:v>
                </c:pt>
                <c:pt idx="17516">
                  <c:v>29.193300000000001</c:v>
                </c:pt>
                <c:pt idx="17517">
                  <c:v>29.195</c:v>
                </c:pt>
                <c:pt idx="17518">
                  <c:v>29.1967</c:v>
                </c:pt>
                <c:pt idx="17519">
                  <c:v>29.1983</c:v>
                </c:pt>
                <c:pt idx="17520">
                  <c:v>29.2</c:v>
                </c:pt>
                <c:pt idx="17521">
                  <c:v>29.201699999999999</c:v>
                </c:pt>
                <c:pt idx="17522">
                  <c:v>29.203299999999999</c:v>
                </c:pt>
                <c:pt idx="17523">
                  <c:v>29.204999999999998</c:v>
                </c:pt>
                <c:pt idx="17524">
                  <c:v>29.206700000000001</c:v>
                </c:pt>
                <c:pt idx="17525">
                  <c:v>29.208300000000001</c:v>
                </c:pt>
                <c:pt idx="17526">
                  <c:v>29.21</c:v>
                </c:pt>
                <c:pt idx="17527">
                  <c:v>29.2117</c:v>
                </c:pt>
                <c:pt idx="17528">
                  <c:v>29.2133</c:v>
                </c:pt>
                <c:pt idx="17529">
                  <c:v>29.215</c:v>
                </c:pt>
                <c:pt idx="17530">
                  <c:v>29.216699999999999</c:v>
                </c:pt>
                <c:pt idx="17531">
                  <c:v>29.218299999999999</c:v>
                </c:pt>
                <c:pt idx="17532">
                  <c:v>29.22</c:v>
                </c:pt>
                <c:pt idx="17533">
                  <c:v>29.221699999999998</c:v>
                </c:pt>
                <c:pt idx="17534">
                  <c:v>29.223299999999998</c:v>
                </c:pt>
                <c:pt idx="17535">
                  <c:v>29.225000000000001</c:v>
                </c:pt>
                <c:pt idx="17536">
                  <c:v>29.226700000000001</c:v>
                </c:pt>
                <c:pt idx="17537">
                  <c:v>29.228300000000001</c:v>
                </c:pt>
                <c:pt idx="17538">
                  <c:v>29.23</c:v>
                </c:pt>
                <c:pt idx="17539">
                  <c:v>29.2317</c:v>
                </c:pt>
                <c:pt idx="17540">
                  <c:v>29.2333</c:v>
                </c:pt>
                <c:pt idx="17541">
                  <c:v>29.234999999999999</c:v>
                </c:pt>
                <c:pt idx="17542">
                  <c:v>29.236699999999999</c:v>
                </c:pt>
                <c:pt idx="17543">
                  <c:v>29.238299999999999</c:v>
                </c:pt>
                <c:pt idx="17544">
                  <c:v>29.24</c:v>
                </c:pt>
                <c:pt idx="17545">
                  <c:v>29.241700000000002</c:v>
                </c:pt>
                <c:pt idx="17546">
                  <c:v>29.243300000000001</c:v>
                </c:pt>
                <c:pt idx="17547">
                  <c:v>29.245000000000001</c:v>
                </c:pt>
                <c:pt idx="17548">
                  <c:v>29.246700000000001</c:v>
                </c:pt>
                <c:pt idx="17549">
                  <c:v>29.2483</c:v>
                </c:pt>
                <c:pt idx="17550">
                  <c:v>29.25</c:v>
                </c:pt>
                <c:pt idx="17551">
                  <c:v>29.2517</c:v>
                </c:pt>
                <c:pt idx="17552">
                  <c:v>29.253299999999999</c:v>
                </c:pt>
                <c:pt idx="17553">
                  <c:v>29.254999999999999</c:v>
                </c:pt>
                <c:pt idx="17554">
                  <c:v>29.256699999999999</c:v>
                </c:pt>
                <c:pt idx="17555">
                  <c:v>29.258299999999998</c:v>
                </c:pt>
                <c:pt idx="17556">
                  <c:v>29.26</c:v>
                </c:pt>
                <c:pt idx="17557">
                  <c:v>29.261700000000001</c:v>
                </c:pt>
                <c:pt idx="17558">
                  <c:v>29.263300000000001</c:v>
                </c:pt>
                <c:pt idx="17559">
                  <c:v>29.265000000000001</c:v>
                </c:pt>
                <c:pt idx="17560">
                  <c:v>29.2667</c:v>
                </c:pt>
                <c:pt idx="17561">
                  <c:v>29.2683</c:v>
                </c:pt>
                <c:pt idx="17562">
                  <c:v>29.27</c:v>
                </c:pt>
                <c:pt idx="17563">
                  <c:v>29.271699999999999</c:v>
                </c:pt>
                <c:pt idx="17564">
                  <c:v>29.273299999999999</c:v>
                </c:pt>
                <c:pt idx="17565">
                  <c:v>29.274999999999999</c:v>
                </c:pt>
                <c:pt idx="17566">
                  <c:v>29.276700000000002</c:v>
                </c:pt>
                <c:pt idx="17567">
                  <c:v>29.278300000000002</c:v>
                </c:pt>
                <c:pt idx="17568">
                  <c:v>29.28</c:v>
                </c:pt>
                <c:pt idx="17569">
                  <c:v>29.281700000000001</c:v>
                </c:pt>
                <c:pt idx="17570">
                  <c:v>29.283300000000001</c:v>
                </c:pt>
                <c:pt idx="17571">
                  <c:v>29.285</c:v>
                </c:pt>
                <c:pt idx="17572">
                  <c:v>29.2867</c:v>
                </c:pt>
                <c:pt idx="17573">
                  <c:v>29.2883</c:v>
                </c:pt>
                <c:pt idx="17574">
                  <c:v>29.29</c:v>
                </c:pt>
                <c:pt idx="17575">
                  <c:v>29.291699999999999</c:v>
                </c:pt>
                <c:pt idx="17576">
                  <c:v>29.293299999999999</c:v>
                </c:pt>
                <c:pt idx="17577">
                  <c:v>29.295000000000002</c:v>
                </c:pt>
                <c:pt idx="17578">
                  <c:v>29.296700000000001</c:v>
                </c:pt>
                <c:pt idx="17579">
                  <c:v>29.298300000000001</c:v>
                </c:pt>
                <c:pt idx="17580">
                  <c:v>29.3</c:v>
                </c:pt>
                <c:pt idx="17581">
                  <c:v>29.3017</c:v>
                </c:pt>
                <c:pt idx="17582">
                  <c:v>29.3033</c:v>
                </c:pt>
                <c:pt idx="17583">
                  <c:v>29.305</c:v>
                </c:pt>
                <c:pt idx="17584">
                  <c:v>29.306699999999999</c:v>
                </c:pt>
                <c:pt idx="17585">
                  <c:v>29.308299999999999</c:v>
                </c:pt>
                <c:pt idx="17586">
                  <c:v>29.31</c:v>
                </c:pt>
                <c:pt idx="17587">
                  <c:v>29.311699999999998</c:v>
                </c:pt>
                <c:pt idx="17588">
                  <c:v>29.313300000000002</c:v>
                </c:pt>
                <c:pt idx="17589">
                  <c:v>29.315000000000001</c:v>
                </c:pt>
                <c:pt idx="17590">
                  <c:v>29.316700000000001</c:v>
                </c:pt>
                <c:pt idx="17591">
                  <c:v>29.318300000000001</c:v>
                </c:pt>
                <c:pt idx="17592">
                  <c:v>29.32</c:v>
                </c:pt>
                <c:pt idx="17593">
                  <c:v>29.3217</c:v>
                </c:pt>
                <c:pt idx="17594">
                  <c:v>29.3233</c:v>
                </c:pt>
                <c:pt idx="17595">
                  <c:v>29.324999999999999</c:v>
                </c:pt>
                <c:pt idx="17596">
                  <c:v>29.326699999999999</c:v>
                </c:pt>
                <c:pt idx="17597">
                  <c:v>29.328299999999999</c:v>
                </c:pt>
                <c:pt idx="17598">
                  <c:v>29.33</c:v>
                </c:pt>
                <c:pt idx="17599">
                  <c:v>29.331700000000001</c:v>
                </c:pt>
                <c:pt idx="17600">
                  <c:v>29.333300000000001</c:v>
                </c:pt>
                <c:pt idx="17601">
                  <c:v>29.335000000000001</c:v>
                </c:pt>
                <c:pt idx="17602">
                  <c:v>29.3367</c:v>
                </c:pt>
                <c:pt idx="17603">
                  <c:v>29.3383</c:v>
                </c:pt>
                <c:pt idx="17604">
                  <c:v>29.34</c:v>
                </c:pt>
                <c:pt idx="17605">
                  <c:v>29.341699999999999</c:v>
                </c:pt>
                <c:pt idx="17606">
                  <c:v>29.343299999999999</c:v>
                </c:pt>
                <c:pt idx="17607">
                  <c:v>29.344999999999999</c:v>
                </c:pt>
                <c:pt idx="17608">
                  <c:v>29.346699999999998</c:v>
                </c:pt>
                <c:pt idx="17609">
                  <c:v>29.348299999999998</c:v>
                </c:pt>
                <c:pt idx="17610">
                  <c:v>29.35</c:v>
                </c:pt>
                <c:pt idx="17611">
                  <c:v>29.351700000000001</c:v>
                </c:pt>
                <c:pt idx="17612">
                  <c:v>29.353300000000001</c:v>
                </c:pt>
                <c:pt idx="17613">
                  <c:v>29.355</c:v>
                </c:pt>
                <c:pt idx="17614">
                  <c:v>29.3567</c:v>
                </c:pt>
                <c:pt idx="17615">
                  <c:v>29.3583</c:v>
                </c:pt>
                <c:pt idx="17616">
                  <c:v>29.36</c:v>
                </c:pt>
                <c:pt idx="17617">
                  <c:v>29.361699999999999</c:v>
                </c:pt>
                <c:pt idx="17618">
                  <c:v>29.363299999999999</c:v>
                </c:pt>
                <c:pt idx="17619">
                  <c:v>29.364999999999998</c:v>
                </c:pt>
                <c:pt idx="17620">
                  <c:v>29.366700000000002</c:v>
                </c:pt>
                <c:pt idx="17621">
                  <c:v>29.368300000000001</c:v>
                </c:pt>
                <c:pt idx="17622">
                  <c:v>29.37</c:v>
                </c:pt>
                <c:pt idx="17623">
                  <c:v>29.371700000000001</c:v>
                </c:pt>
                <c:pt idx="17624">
                  <c:v>29.3733</c:v>
                </c:pt>
                <c:pt idx="17625">
                  <c:v>29.375</c:v>
                </c:pt>
                <c:pt idx="17626">
                  <c:v>29.3767</c:v>
                </c:pt>
                <c:pt idx="17627">
                  <c:v>29.378299999999999</c:v>
                </c:pt>
                <c:pt idx="17628">
                  <c:v>29.38</c:v>
                </c:pt>
                <c:pt idx="17629">
                  <c:v>29.381699999999999</c:v>
                </c:pt>
                <c:pt idx="17630">
                  <c:v>29.383299999999998</c:v>
                </c:pt>
                <c:pt idx="17631">
                  <c:v>29.385000000000002</c:v>
                </c:pt>
                <c:pt idx="17632">
                  <c:v>29.386700000000001</c:v>
                </c:pt>
                <c:pt idx="17633">
                  <c:v>29.388300000000001</c:v>
                </c:pt>
                <c:pt idx="17634">
                  <c:v>29.39</c:v>
                </c:pt>
                <c:pt idx="17635">
                  <c:v>29.3917</c:v>
                </c:pt>
                <c:pt idx="17636">
                  <c:v>29.3933</c:v>
                </c:pt>
                <c:pt idx="17637">
                  <c:v>29.395</c:v>
                </c:pt>
                <c:pt idx="17638">
                  <c:v>29.396699999999999</c:v>
                </c:pt>
                <c:pt idx="17639">
                  <c:v>29.398299999999999</c:v>
                </c:pt>
                <c:pt idx="17640">
                  <c:v>29.4</c:v>
                </c:pt>
                <c:pt idx="17641">
                  <c:v>29.401700000000002</c:v>
                </c:pt>
                <c:pt idx="17642">
                  <c:v>29.403300000000002</c:v>
                </c:pt>
                <c:pt idx="17643">
                  <c:v>29.405000000000001</c:v>
                </c:pt>
                <c:pt idx="17644">
                  <c:v>29.406700000000001</c:v>
                </c:pt>
                <c:pt idx="17645">
                  <c:v>29.408300000000001</c:v>
                </c:pt>
                <c:pt idx="17646">
                  <c:v>29.41</c:v>
                </c:pt>
                <c:pt idx="17647">
                  <c:v>29.4117</c:v>
                </c:pt>
                <c:pt idx="17648">
                  <c:v>29.4133</c:v>
                </c:pt>
                <c:pt idx="17649">
                  <c:v>29.414999999999999</c:v>
                </c:pt>
                <c:pt idx="17650">
                  <c:v>29.416699999999999</c:v>
                </c:pt>
                <c:pt idx="17651">
                  <c:v>29.418299999999999</c:v>
                </c:pt>
                <c:pt idx="17652">
                  <c:v>29.42</c:v>
                </c:pt>
                <c:pt idx="17653">
                  <c:v>29.421700000000001</c:v>
                </c:pt>
                <c:pt idx="17654">
                  <c:v>29.423300000000001</c:v>
                </c:pt>
                <c:pt idx="17655">
                  <c:v>29.425000000000001</c:v>
                </c:pt>
                <c:pt idx="17656">
                  <c:v>29.4267</c:v>
                </c:pt>
                <c:pt idx="17657">
                  <c:v>29.4283</c:v>
                </c:pt>
                <c:pt idx="17658">
                  <c:v>29.43</c:v>
                </c:pt>
                <c:pt idx="17659">
                  <c:v>29.431699999999999</c:v>
                </c:pt>
                <c:pt idx="17660">
                  <c:v>29.433299999999999</c:v>
                </c:pt>
                <c:pt idx="17661">
                  <c:v>29.434999999999999</c:v>
                </c:pt>
                <c:pt idx="17662">
                  <c:v>29.436699999999998</c:v>
                </c:pt>
                <c:pt idx="17663">
                  <c:v>29.438300000000002</c:v>
                </c:pt>
                <c:pt idx="17664">
                  <c:v>29.44</c:v>
                </c:pt>
                <c:pt idx="17665">
                  <c:v>29.441700000000001</c:v>
                </c:pt>
                <c:pt idx="17666">
                  <c:v>29.443300000000001</c:v>
                </c:pt>
                <c:pt idx="17667">
                  <c:v>29.445</c:v>
                </c:pt>
                <c:pt idx="17668">
                  <c:v>29.4467</c:v>
                </c:pt>
                <c:pt idx="17669">
                  <c:v>29.4483</c:v>
                </c:pt>
                <c:pt idx="17670">
                  <c:v>29.45</c:v>
                </c:pt>
                <c:pt idx="17671">
                  <c:v>29.451699999999999</c:v>
                </c:pt>
                <c:pt idx="17672">
                  <c:v>29.453299999999999</c:v>
                </c:pt>
                <c:pt idx="17673">
                  <c:v>29.454999999999998</c:v>
                </c:pt>
                <c:pt idx="17674">
                  <c:v>29.456700000000001</c:v>
                </c:pt>
                <c:pt idx="17675">
                  <c:v>29.458300000000001</c:v>
                </c:pt>
                <c:pt idx="17676">
                  <c:v>29.46</c:v>
                </c:pt>
                <c:pt idx="17677">
                  <c:v>29.4617</c:v>
                </c:pt>
                <c:pt idx="17678">
                  <c:v>29.4633</c:v>
                </c:pt>
                <c:pt idx="17679">
                  <c:v>29.465</c:v>
                </c:pt>
                <c:pt idx="17680">
                  <c:v>29.466699999999999</c:v>
                </c:pt>
                <c:pt idx="17681">
                  <c:v>29.468299999999999</c:v>
                </c:pt>
                <c:pt idx="17682">
                  <c:v>29.47</c:v>
                </c:pt>
                <c:pt idx="17683">
                  <c:v>29.471699999999998</c:v>
                </c:pt>
                <c:pt idx="17684">
                  <c:v>29.473299999999998</c:v>
                </c:pt>
                <c:pt idx="17685">
                  <c:v>29.475000000000001</c:v>
                </c:pt>
                <c:pt idx="17686">
                  <c:v>29.476700000000001</c:v>
                </c:pt>
                <c:pt idx="17687">
                  <c:v>29.478300000000001</c:v>
                </c:pt>
                <c:pt idx="17688">
                  <c:v>29.48</c:v>
                </c:pt>
                <c:pt idx="17689">
                  <c:v>29.4817</c:v>
                </c:pt>
                <c:pt idx="17690">
                  <c:v>29.4833</c:v>
                </c:pt>
                <c:pt idx="17691">
                  <c:v>29.484999999999999</c:v>
                </c:pt>
                <c:pt idx="17692">
                  <c:v>29.486699999999999</c:v>
                </c:pt>
                <c:pt idx="17693">
                  <c:v>29.488299999999999</c:v>
                </c:pt>
                <c:pt idx="17694">
                  <c:v>29.49</c:v>
                </c:pt>
                <c:pt idx="17695">
                  <c:v>29.491700000000002</c:v>
                </c:pt>
                <c:pt idx="17696">
                  <c:v>29.493300000000001</c:v>
                </c:pt>
                <c:pt idx="17697">
                  <c:v>29.495000000000001</c:v>
                </c:pt>
                <c:pt idx="17698">
                  <c:v>29.496700000000001</c:v>
                </c:pt>
                <c:pt idx="17699">
                  <c:v>29.4983</c:v>
                </c:pt>
                <c:pt idx="17700">
                  <c:v>29.5</c:v>
                </c:pt>
                <c:pt idx="17701">
                  <c:v>29.5017</c:v>
                </c:pt>
                <c:pt idx="17702">
                  <c:v>29.503299999999999</c:v>
                </c:pt>
                <c:pt idx="17703">
                  <c:v>29.504999999999999</c:v>
                </c:pt>
                <c:pt idx="17704">
                  <c:v>29.506699999999999</c:v>
                </c:pt>
                <c:pt idx="17705">
                  <c:v>29.508299999999998</c:v>
                </c:pt>
                <c:pt idx="17706">
                  <c:v>29.51</c:v>
                </c:pt>
                <c:pt idx="17707">
                  <c:v>29.511700000000001</c:v>
                </c:pt>
                <c:pt idx="17708">
                  <c:v>29.513300000000001</c:v>
                </c:pt>
                <c:pt idx="17709">
                  <c:v>29.515000000000001</c:v>
                </c:pt>
                <c:pt idx="17710">
                  <c:v>29.5167</c:v>
                </c:pt>
                <c:pt idx="17711">
                  <c:v>29.5183</c:v>
                </c:pt>
                <c:pt idx="17712">
                  <c:v>29.52</c:v>
                </c:pt>
                <c:pt idx="17713">
                  <c:v>29.521699999999999</c:v>
                </c:pt>
                <c:pt idx="17714">
                  <c:v>29.523299999999999</c:v>
                </c:pt>
                <c:pt idx="17715">
                  <c:v>29.524999999999999</c:v>
                </c:pt>
                <c:pt idx="17716">
                  <c:v>29.526700000000002</c:v>
                </c:pt>
                <c:pt idx="17717">
                  <c:v>29.528300000000002</c:v>
                </c:pt>
                <c:pt idx="17718">
                  <c:v>29.53</c:v>
                </c:pt>
                <c:pt idx="17719">
                  <c:v>29.531700000000001</c:v>
                </c:pt>
                <c:pt idx="17720">
                  <c:v>29.533300000000001</c:v>
                </c:pt>
                <c:pt idx="17721">
                  <c:v>29.535</c:v>
                </c:pt>
                <c:pt idx="17722">
                  <c:v>29.5367</c:v>
                </c:pt>
                <c:pt idx="17723">
                  <c:v>29.5383</c:v>
                </c:pt>
                <c:pt idx="17724">
                  <c:v>29.54</c:v>
                </c:pt>
                <c:pt idx="17725">
                  <c:v>29.541699999999999</c:v>
                </c:pt>
                <c:pt idx="17726">
                  <c:v>29.543299999999999</c:v>
                </c:pt>
                <c:pt idx="17727">
                  <c:v>29.545000000000002</c:v>
                </c:pt>
                <c:pt idx="17728">
                  <c:v>29.546700000000001</c:v>
                </c:pt>
                <c:pt idx="17729">
                  <c:v>29.548300000000001</c:v>
                </c:pt>
                <c:pt idx="17730">
                  <c:v>29.55</c:v>
                </c:pt>
                <c:pt idx="17731">
                  <c:v>29.5517</c:v>
                </c:pt>
                <c:pt idx="17732">
                  <c:v>29.5533</c:v>
                </c:pt>
                <c:pt idx="17733">
                  <c:v>29.555</c:v>
                </c:pt>
                <c:pt idx="17734">
                  <c:v>29.556699999999999</c:v>
                </c:pt>
                <c:pt idx="17735">
                  <c:v>29.558299999999999</c:v>
                </c:pt>
                <c:pt idx="17736">
                  <c:v>29.56</c:v>
                </c:pt>
                <c:pt idx="17737">
                  <c:v>29.561699999999998</c:v>
                </c:pt>
                <c:pt idx="17738">
                  <c:v>29.563300000000002</c:v>
                </c:pt>
                <c:pt idx="17739">
                  <c:v>29.565000000000001</c:v>
                </c:pt>
                <c:pt idx="17740">
                  <c:v>29.566700000000001</c:v>
                </c:pt>
                <c:pt idx="17741">
                  <c:v>29.568300000000001</c:v>
                </c:pt>
                <c:pt idx="17742">
                  <c:v>29.57</c:v>
                </c:pt>
                <c:pt idx="17743">
                  <c:v>29.5717</c:v>
                </c:pt>
                <c:pt idx="17744">
                  <c:v>29.5733</c:v>
                </c:pt>
                <c:pt idx="17745">
                  <c:v>29.574999999999999</c:v>
                </c:pt>
                <c:pt idx="17746">
                  <c:v>29.576699999999999</c:v>
                </c:pt>
                <c:pt idx="17747">
                  <c:v>29.578299999999999</c:v>
                </c:pt>
                <c:pt idx="17748">
                  <c:v>29.58</c:v>
                </c:pt>
                <c:pt idx="17749">
                  <c:v>29.581700000000001</c:v>
                </c:pt>
                <c:pt idx="17750">
                  <c:v>29.583300000000001</c:v>
                </c:pt>
                <c:pt idx="17751">
                  <c:v>29.585000000000001</c:v>
                </c:pt>
                <c:pt idx="17752">
                  <c:v>29.5867</c:v>
                </c:pt>
                <c:pt idx="17753">
                  <c:v>29.5883</c:v>
                </c:pt>
                <c:pt idx="17754">
                  <c:v>29.59</c:v>
                </c:pt>
                <c:pt idx="17755">
                  <c:v>29.591699999999999</c:v>
                </c:pt>
                <c:pt idx="17756">
                  <c:v>29.593299999999999</c:v>
                </c:pt>
                <c:pt idx="17757">
                  <c:v>29.594999999999999</c:v>
                </c:pt>
                <c:pt idx="17758">
                  <c:v>29.596699999999998</c:v>
                </c:pt>
                <c:pt idx="17759">
                  <c:v>29.598299999999998</c:v>
                </c:pt>
                <c:pt idx="17760">
                  <c:v>29.6</c:v>
                </c:pt>
                <c:pt idx="17761">
                  <c:v>29.601700000000001</c:v>
                </c:pt>
                <c:pt idx="17762">
                  <c:v>29.603300000000001</c:v>
                </c:pt>
                <c:pt idx="17763">
                  <c:v>29.605</c:v>
                </c:pt>
                <c:pt idx="17764">
                  <c:v>29.6067</c:v>
                </c:pt>
                <c:pt idx="17765">
                  <c:v>29.6083</c:v>
                </c:pt>
                <c:pt idx="17766">
                  <c:v>29.61</c:v>
                </c:pt>
                <c:pt idx="17767">
                  <c:v>29.611699999999999</c:v>
                </c:pt>
                <c:pt idx="17768">
                  <c:v>29.613299999999999</c:v>
                </c:pt>
                <c:pt idx="17769">
                  <c:v>29.614999999999998</c:v>
                </c:pt>
                <c:pt idx="17770">
                  <c:v>29.616700000000002</c:v>
                </c:pt>
                <c:pt idx="17771">
                  <c:v>29.618300000000001</c:v>
                </c:pt>
                <c:pt idx="17772">
                  <c:v>29.62</c:v>
                </c:pt>
                <c:pt idx="17773">
                  <c:v>29.621700000000001</c:v>
                </c:pt>
                <c:pt idx="17774">
                  <c:v>29.6233</c:v>
                </c:pt>
                <c:pt idx="17775">
                  <c:v>29.625</c:v>
                </c:pt>
                <c:pt idx="17776">
                  <c:v>29.6267</c:v>
                </c:pt>
                <c:pt idx="17777">
                  <c:v>29.628299999999999</c:v>
                </c:pt>
                <c:pt idx="17778">
                  <c:v>29.63</c:v>
                </c:pt>
                <c:pt idx="17779">
                  <c:v>29.631699999999999</c:v>
                </c:pt>
                <c:pt idx="17780">
                  <c:v>29.633299999999998</c:v>
                </c:pt>
                <c:pt idx="17781">
                  <c:v>29.635000000000002</c:v>
                </c:pt>
                <c:pt idx="17782">
                  <c:v>29.636700000000001</c:v>
                </c:pt>
                <c:pt idx="17783">
                  <c:v>29.638300000000001</c:v>
                </c:pt>
                <c:pt idx="17784">
                  <c:v>29.64</c:v>
                </c:pt>
                <c:pt idx="17785">
                  <c:v>29.6417</c:v>
                </c:pt>
                <c:pt idx="17786">
                  <c:v>29.6433</c:v>
                </c:pt>
                <c:pt idx="17787">
                  <c:v>29.645</c:v>
                </c:pt>
                <c:pt idx="17788">
                  <c:v>29.646699999999999</c:v>
                </c:pt>
                <c:pt idx="17789">
                  <c:v>29.648299999999999</c:v>
                </c:pt>
                <c:pt idx="17790">
                  <c:v>29.65</c:v>
                </c:pt>
                <c:pt idx="17791">
                  <c:v>29.651700000000002</c:v>
                </c:pt>
                <c:pt idx="17792">
                  <c:v>29.653300000000002</c:v>
                </c:pt>
                <c:pt idx="17793">
                  <c:v>29.655000000000001</c:v>
                </c:pt>
                <c:pt idx="17794">
                  <c:v>29.656700000000001</c:v>
                </c:pt>
                <c:pt idx="17795">
                  <c:v>29.658300000000001</c:v>
                </c:pt>
                <c:pt idx="17796">
                  <c:v>29.66</c:v>
                </c:pt>
                <c:pt idx="17797">
                  <c:v>29.6617</c:v>
                </c:pt>
                <c:pt idx="17798">
                  <c:v>29.6633</c:v>
                </c:pt>
                <c:pt idx="17799">
                  <c:v>29.664999999999999</c:v>
                </c:pt>
                <c:pt idx="17800">
                  <c:v>29.666699999999999</c:v>
                </c:pt>
                <c:pt idx="17801">
                  <c:v>29.668299999999999</c:v>
                </c:pt>
                <c:pt idx="17802">
                  <c:v>29.67</c:v>
                </c:pt>
                <c:pt idx="17803">
                  <c:v>29.671700000000001</c:v>
                </c:pt>
                <c:pt idx="17804">
                  <c:v>29.673300000000001</c:v>
                </c:pt>
                <c:pt idx="17805">
                  <c:v>29.675000000000001</c:v>
                </c:pt>
                <c:pt idx="17806">
                  <c:v>29.6767</c:v>
                </c:pt>
                <c:pt idx="17807">
                  <c:v>29.6783</c:v>
                </c:pt>
                <c:pt idx="17808">
                  <c:v>29.68</c:v>
                </c:pt>
                <c:pt idx="17809">
                  <c:v>29.681699999999999</c:v>
                </c:pt>
                <c:pt idx="17810">
                  <c:v>29.683299999999999</c:v>
                </c:pt>
                <c:pt idx="17811">
                  <c:v>29.684999999999999</c:v>
                </c:pt>
                <c:pt idx="17812">
                  <c:v>29.686699999999998</c:v>
                </c:pt>
                <c:pt idx="17813">
                  <c:v>29.688300000000002</c:v>
                </c:pt>
                <c:pt idx="17814">
                  <c:v>29.69</c:v>
                </c:pt>
                <c:pt idx="17815">
                  <c:v>29.691700000000001</c:v>
                </c:pt>
                <c:pt idx="17816">
                  <c:v>29.693300000000001</c:v>
                </c:pt>
                <c:pt idx="17817">
                  <c:v>29.695</c:v>
                </c:pt>
                <c:pt idx="17818">
                  <c:v>29.6967</c:v>
                </c:pt>
                <c:pt idx="17819">
                  <c:v>29.6983</c:v>
                </c:pt>
                <c:pt idx="17820">
                  <c:v>29.7</c:v>
                </c:pt>
                <c:pt idx="17821">
                  <c:v>29.701699999999999</c:v>
                </c:pt>
                <c:pt idx="17822">
                  <c:v>29.703299999999999</c:v>
                </c:pt>
                <c:pt idx="17823">
                  <c:v>29.704999999999998</c:v>
                </c:pt>
                <c:pt idx="17824">
                  <c:v>29.706700000000001</c:v>
                </c:pt>
                <c:pt idx="17825">
                  <c:v>29.708300000000001</c:v>
                </c:pt>
                <c:pt idx="17826">
                  <c:v>29.71</c:v>
                </c:pt>
                <c:pt idx="17827">
                  <c:v>29.7117</c:v>
                </c:pt>
                <c:pt idx="17828">
                  <c:v>29.7133</c:v>
                </c:pt>
                <c:pt idx="17829">
                  <c:v>29.715</c:v>
                </c:pt>
                <c:pt idx="17830">
                  <c:v>29.716699999999999</c:v>
                </c:pt>
                <c:pt idx="17831">
                  <c:v>29.718299999999999</c:v>
                </c:pt>
                <c:pt idx="17832">
                  <c:v>29.72</c:v>
                </c:pt>
                <c:pt idx="17833">
                  <c:v>29.721699999999998</c:v>
                </c:pt>
                <c:pt idx="17834">
                  <c:v>29.723299999999998</c:v>
                </c:pt>
                <c:pt idx="17835">
                  <c:v>29.725000000000001</c:v>
                </c:pt>
                <c:pt idx="17836">
                  <c:v>29.726700000000001</c:v>
                </c:pt>
                <c:pt idx="17837">
                  <c:v>29.728300000000001</c:v>
                </c:pt>
                <c:pt idx="17838">
                  <c:v>29.73</c:v>
                </c:pt>
                <c:pt idx="17839">
                  <c:v>29.7317</c:v>
                </c:pt>
                <c:pt idx="17840">
                  <c:v>29.7333</c:v>
                </c:pt>
                <c:pt idx="17841">
                  <c:v>29.734999999999999</c:v>
                </c:pt>
                <c:pt idx="17842">
                  <c:v>29.736699999999999</c:v>
                </c:pt>
                <c:pt idx="17843">
                  <c:v>29.738299999999999</c:v>
                </c:pt>
                <c:pt idx="17844">
                  <c:v>29.74</c:v>
                </c:pt>
                <c:pt idx="17845">
                  <c:v>29.741700000000002</c:v>
                </c:pt>
                <c:pt idx="17846">
                  <c:v>29.743300000000001</c:v>
                </c:pt>
                <c:pt idx="17847">
                  <c:v>29.745000000000001</c:v>
                </c:pt>
                <c:pt idx="17848">
                  <c:v>29.746700000000001</c:v>
                </c:pt>
                <c:pt idx="17849">
                  <c:v>29.7483</c:v>
                </c:pt>
                <c:pt idx="17850">
                  <c:v>29.75</c:v>
                </c:pt>
                <c:pt idx="17851">
                  <c:v>29.7517</c:v>
                </c:pt>
                <c:pt idx="17852">
                  <c:v>29.753299999999999</c:v>
                </c:pt>
                <c:pt idx="17853">
                  <c:v>29.754999999999999</c:v>
                </c:pt>
                <c:pt idx="17854">
                  <c:v>29.756699999999999</c:v>
                </c:pt>
                <c:pt idx="17855">
                  <c:v>29.758299999999998</c:v>
                </c:pt>
                <c:pt idx="17856">
                  <c:v>29.76</c:v>
                </c:pt>
                <c:pt idx="17857">
                  <c:v>29.761700000000001</c:v>
                </c:pt>
                <c:pt idx="17858">
                  <c:v>29.763300000000001</c:v>
                </c:pt>
                <c:pt idx="17859">
                  <c:v>29.765000000000001</c:v>
                </c:pt>
                <c:pt idx="17860">
                  <c:v>29.7667</c:v>
                </c:pt>
                <c:pt idx="17861">
                  <c:v>29.7683</c:v>
                </c:pt>
                <c:pt idx="17862">
                  <c:v>29.77</c:v>
                </c:pt>
                <c:pt idx="17863">
                  <c:v>29.771699999999999</c:v>
                </c:pt>
                <c:pt idx="17864">
                  <c:v>29.773299999999999</c:v>
                </c:pt>
                <c:pt idx="17865">
                  <c:v>29.774999999999999</c:v>
                </c:pt>
                <c:pt idx="17866">
                  <c:v>29.776700000000002</c:v>
                </c:pt>
                <c:pt idx="17867">
                  <c:v>29.778300000000002</c:v>
                </c:pt>
                <c:pt idx="17868">
                  <c:v>29.78</c:v>
                </c:pt>
                <c:pt idx="17869">
                  <c:v>29.781700000000001</c:v>
                </c:pt>
                <c:pt idx="17870">
                  <c:v>29.783300000000001</c:v>
                </c:pt>
                <c:pt idx="17871">
                  <c:v>29.785</c:v>
                </c:pt>
                <c:pt idx="17872">
                  <c:v>29.7867</c:v>
                </c:pt>
                <c:pt idx="17873">
                  <c:v>29.7883</c:v>
                </c:pt>
                <c:pt idx="17874">
                  <c:v>29.79</c:v>
                </c:pt>
                <c:pt idx="17875">
                  <c:v>29.791699999999999</c:v>
                </c:pt>
                <c:pt idx="17876">
                  <c:v>29.793299999999999</c:v>
                </c:pt>
                <c:pt idx="17877">
                  <c:v>29.795000000000002</c:v>
                </c:pt>
                <c:pt idx="17878">
                  <c:v>29.796700000000001</c:v>
                </c:pt>
                <c:pt idx="17879">
                  <c:v>29.798300000000001</c:v>
                </c:pt>
                <c:pt idx="17880">
                  <c:v>29.8</c:v>
                </c:pt>
                <c:pt idx="17881">
                  <c:v>29.8017</c:v>
                </c:pt>
                <c:pt idx="17882">
                  <c:v>29.8033</c:v>
                </c:pt>
                <c:pt idx="17883">
                  <c:v>29.805</c:v>
                </c:pt>
                <c:pt idx="17884">
                  <c:v>29.806699999999999</c:v>
                </c:pt>
                <c:pt idx="17885">
                  <c:v>29.808299999999999</c:v>
                </c:pt>
                <c:pt idx="17886">
                  <c:v>29.81</c:v>
                </c:pt>
                <c:pt idx="17887">
                  <c:v>29.811699999999998</c:v>
                </c:pt>
                <c:pt idx="17888">
                  <c:v>29.813300000000002</c:v>
                </c:pt>
                <c:pt idx="17889">
                  <c:v>29.815000000000001</c:v>
                </c:pt>
                <c:pt idx="17890">
                  <c:v>29.816700000000001</c:v>
                </c:pt>
                <c:pt idx="17891">
                  <c:v>29.818300000000001</c:v>
                </c:pt>
                <c:pt idx="17892">
                  <c:v>29.82</c:v>
                </c:pt>
                <c:pt idx="17893">
                  <c:v>29.8217</c:v>
                </c:pt>
                <c:pt idx="17894">
                  <c:v>29.8233</c:v>
                </c:pt>
                <c:pt idx="17895">
                  <c:v>29.824999999999999</c:v>
                </c:pt>
                <c:pt idx="17896">
                  <c:v>29.826699999999999</c:v>
                </c:pt>
                <c:pt idx="17897">
                  <c:v>29.828299999999999</c:v>
                </c:pt>
                <c:pt idx="17898">
                  <c:v>29.83</c:v>
                </c:pt>
                <c:pt idx="17899">
                  <c:v>29.831700000000001</c:v>
                </c:pt>
                <c:pt idx="17900">
                  <c:v>29.833300000000001</c:v>
                </c:pt>
                <c:pt idx="17901">
                  <c:v>29.835000000000001</c:v>
                </c:pt>
                <c:pt idx="17902">
                  <c:v>29.8367</c:v>
                </c:pt>
                <c:pt idx="17903">
                  <c:v>29.8383</c:v>
                </c:pt>
                <c:pt idx="17904">
                  <c:v>29.84</c:v>
                </c:pt>
                <c:pt idx="17905">
                  <c:v>29.841699999999999</c:v>
                </c:pt>
                <c:pt idx="17906">
                  <c:v>29.843299999999999</c:v>
                </c:pt>
                <c:pt idx="17907">
                  <c:v>29.844999999999999</c:v>
                </c:pt>
                <c:pt idx="17908">
                  <c:v>29.846699999999998</c:v>
                </c:pt>
                <c:pt idx="17909">
                  <c:v>29.848299999999998</c:v>
                </c:pt>
                <c:pt idx="17910">
                  <c:v>29.85</c:v>
                </c:pt>
                <c:pt idx="17911">
                  <c:v>29.851700000000001</c:v>
                </c:pt>
                <c:pt idx="17912">
                  <c:v>29.853300000000001</c:v>
                </c:pt>
                <c:pt idx="17913">
                  <c:v>29.855</c:v>
                </c:pt>
                <c:pt idx="17914">
                  <c:v>29.8567</c:v>
                </c:pt>
                <c:pt idx="17915">
                  <c:v>29.8583</c:v>
                </c:pt>
                <c:pt idx="17916">
                  <c:v>29.86</c:v>
                </c:pt>
                <c:pt idx="17917">
                  <c:v>29.861699999999999</c:v>
                </c:pt>
                <c:pt idx="17918">
                  <c:v>29.863299999999999</c:v>
                </c:pt>
                <c:pt idx="17919">
                  <c:v>29.864999999999998</c:v>
                </c:pt>
                <c:pt idx="17920">
                  <c:v>29.866700000000002</c:v>
                </c:pt>
                <c:pt idx="17921">
                  <c:v>29.868300000000001</c:v>
                </c:pt>
                <c:pt idx="17922">
                  <c:v>29.87</c:v>
                </c:pt>
                <c:pt idx="17923">
                  <c:v>29.871700000000001</c:v>
                </c:pt>
                <c:pt idx="17924">
                  <c:v>29.8733</c:v>
                </c:pt>
                <c:pt idx="17925">
                  <c:v>29.875</c:v>
                </c:pt>
                <c:pt idx="17926">
                  <c:v>29.8767</c:v>
                </c:pt>
                <c:pt idx="17927">
                  <c:v>29.878299999999999</c:v>
                </c:pt>
                <c:pt idx="17928">
                  <c:v>29.88</c:v>
                </c:pt>
                <c:pt idx="17929">
                  <c:v>29.881699999999999</c:v>
                </c:pt>
                <c:pt idx="17930">
                  <c:v>29.883299999999998</c:v>
                </c:pt>
                <c:pt idx="17931">
                  <c:v>29.885000000000002</c:v>
                </c:pt>
                <c:pt idx="17932">
                  <c:v>29.886700000000001</c:v>
                </c:pt>
                <c:pt idx="17933">
                  <c:v>29.888300000000001</c:v>
                </c:pt>
                <c:pt idx="17934">
                  <c:v>29.89</c:v>
                </c:pt>
                <c:pt idx="17935">
                  <c:v>29.8917</c:v>
                </c:pt>
                <c:pt idx="17936">
                  <c:v>29.8933</c:v>
                </c:pt>
                <c:pt idx="17937">
                  <c:v>29.895</c:v>
                </c:pt>
                <c:pt idx="17938">
                  <c:v>29.896699999999999</c:v>
                </c:pt>
                <c:pt idx="17939">
                  <c:v>29.898299999999999</c:v>
                </c:pt>
                <c:pt idx="17940">
                  <c:v>29.9</c:v>
                </c:pt>
                <c:pt idx="17941">
                  <c:v>29.901700000000002</c:v>
                </c:pt>
                <c:pt idx="17942">
                  <c:v>29.903300000000002</c:v>
                </c:pt>
                <c:pt idx="17943">
                  <c:v>29.905000000000001</c:v>
                </c:pt>
                <c:pt idx="17944">
                  <c:v>29.906700000000001</c:v>
                </c:pt>
                <c:pt idx="17945">
                  <c:v>29.908300000000001</c:v>
                </c:pt>
                <c:pt idx="17946">
                  <c:v>29.91</c:v>
                </c:pt>
                <c:pt idx="17947">
                  <c:v>29.9117</c:v>
                </c:pt>
                <c:pt idx="17948">
                  <c:v>29.9133</c:v>
                </c:pt>
                <c:pt idx="17949">
                  <c:v>29.914999999999999</c:v>
                </c:pt>
                <c:pt idx="17950">
                  <c:v>29.916699999999999</c:v>
                </c:pt>
                <c:pt idx="17951">
                  <c:v>29.918299999999999</c:v>
                </c:pt>
                <c:pt idx="17952">
                  <c:v>29.92</c:v>
                </c:pt>
                <c:pt idx="17953">
                  <c:v>29.921700000000001</c:v>
                </c:pt>
                <c:pt idx="17954">
                  <c:v>29.923300000000001</c:v>
                </c:pt>
                <c:pt idx="17955">
                  <c:v>29.925000000000001</c:v>
                </c:pt>
                <c:pt idx="17956">
                  <c:v>29.9267</c:v>
                </c:pt>
                <c:pt idx="17957">
                  <c:v>29.9283</c:v>
                </c:pt>
                <c:pt idx="17958">
                  <c:v>29.93</c:v>
                </c:pt>
                <c:pt idx="17959">
                  <c:v>29.931699999999999</c:v>
                </c:pt>
                <c:pt idx="17960">
                  <c:v>29.933299999999999</c:v>
                </c:pt>
                <c:pt idx="17961">
                  <c:v>29.934999999999999</c:v>
                </c:pt>
                <c:pt idx="17962">
                  <c:v>29.936699999999998</c:v>
                </c:pt>
                <c:pt idx="17963">
                  <c:v>29.938300000000002</c:v>
                </c:pt>
                <c:pt idx="17964">
                  <c:v>29.94</c:v>
                </c:pt>
                <c:pt idx="17965">
                  <c:v>29.941700000000001</c:v>
                </c:pt>
                <c:pt idx="17966">
                  <c:v>29.943300000000001</c:v>
                </c:pt>
                <c:pt idx="17967">
                  <c:v>29.945</c:v>
                </c:pt>
                <c:pt idx="17968">
                  <c:v>29.9467</c:v>
                </c:pt>
                <c:pt idx="17969">
                  <c:v>29.9483</c:v>
                </c:pt>
                <c:pt idx="17970">
                  <c:v>29.95</c:v>
                </c:pt>
                <c:pt idx="17971">
                  <c:v>29.951699999999999</c:v>
                </c:pt>
                <c:pt idx="17972">
                  <c:v>29.953299999999999</c:v>
                </c:pt>
                <c:pt idx="17973">
                  <c:v>29.954999999999998</c:v>
                </c:pt>
                <c:pt idx="17974">
                  <c:v>29.956700000000001</c:v>
                </c:pt>
                <c:pt idx="17975">
                  <c:v>29.958300000000001</c:v>
                </c:pt>
                <c:pt idx="17976">
                  <c:v>29.96</c:v>
                </c:pt>
                <c:pt idx="17977">
                  <c:v>29.9617</c:v>
                </c:pt>
                <c:pt idx="17978">
                  <c:v>29.9633</c:v>
                </c:pt>
                <c:pt idx="17979">
                  <c:v>29.965</c:v>
                </c:pt>
                <c:pt idx="17980">
                  <c:v>29.966699999999999</c:v>
                </c:pt>
                <c:pt idx="17981">
                  <c:v>29.968299999999999</c:v>
                </c:pt>
                <c:pt idx="17982">
                  <c:v>29.97</c:v>
                </c:pt>
                <c:pt idx="17983">
                  <c:v>29.971699999999998</c:v>
                </c:pt>
                <c:pt idx="17984">
                  <c:v>29.973299999999998</c:v>
                </c:pt>
                <c:pt idx="17985">
                  <c:v>29.975000000000001</c:v>
                </c:pt>
                <c:pt idx="17986">
                  <c:v>29.976700000000001</c:v>
                </c:pt>
                <c:pt idx="17987">
                  <c:v>29.978300000000001</c:v>
                </c:pt>
                <c:pt idx="17988">
                  <c:v>29.98</c:v>
                </c:pt>
                <c:pt idx="17989">
                  <c:v>29.9817</c:v>
                </c:pt>
                <c:pt idx="17990">
                  <c:v>29.9833</c:v>
                </c:pt>
                <c:pt idx="17991">
                  <c:v>29.984999999999999</c:v>
                </c:pt>
                <c:pt idx="17992">
                  <c:v>29.986699999999999</c:v>
                </c:pt>
                <c:pt idx="17993">
                  <c:v>29.988299999999999</c:v>
                </c:pt>
                <c:pt idx="17994">
                  <c:v>29.99</c:v>
                </c:pt>
                <c:pt idx="17995">
                  <c:v>29.991700000000002</c:v>
                </c:pt>
                <c:pt idx="17996">
                  <c:v>29.993300000000001</c:v>
                </c:pt>
                <c:pt idx="17997">
                  <c:v>29.995000000000001</c:v>
                </c:pt>
                <c:pt idx="17998">
                  <c:v>29.996700000000001</c:v>
                </c:pt>
                <c:pt idx="17999">
                  <c:v>29.9983</c:v>
                </c:pt>
                <c:pt idx="18000">
                  <c:v>30</c:v>
                </c:pt>
                <c:pt idx="18001">
                  <c:v>30.0017</c:v>
                </c:pt>
                <c:pt idx="18002">
                  <c:v>30.003299999999999</c:v>
                </c:pt>
                <c:pt idx="18003">
                  <c:v>30.004999999999999</c:v>
                </c:pt>
                <c:pt idx="18004">
                  <c:v>30.006699999999999</c:v>
                </c:pt>
                <c:pt idx="18005">
                  <c:v>30.008299999999998</c:v>
                </c:pt>
                <c:pt idx="18006">
                  <c:v>30.01</c:v>
                </c:pt>
                <c:pt idx="18007">
                  <c:v>30.011700000000001</c:v>
                </c:pt>
                <c:pt idx="18008">
                  <c:v>30.013300000000001</c:v>
                </c:pt>
                <c:pt idx="18009">
                  <c:v>30.015000000000001</c:v>
                </c:pt>
                <c:pt idx="18010">
                  <c:v>30.0167</c:v>
                </c:pt>
                <c:pt idx="18011">
                  <c:v>30.0183</c:v>
                </c:pt>
                <c:pt idx="18012">
                  <c:v>30.02</c:v>
                </c:pt>
                <c:pt idx="18013">
                  <c:v>30.021699999999999</c:v>
                </c:pt>
                <c:pt idx="18014">
                  <c:v>30.023299999999999</c:v>
                </c:pt>
                <c:pt idx="18015">
                  <c:v>30.024999999999999</c:v>
                </c:pt>
                <c:pt idx="18016">
                  <c:v>30.026700000000002</c:v>
                </c:pt>
                <c:pt idx="18017">
                  <c:v>30.028300000000002</c:v>
                </c:pt>
                <c:pt idx="18018">
                  <c:v>30.03</c:v>
                </c:pt>
                <c:pt idx="18019">
                  <c:v>30.031700000000001</c:v>
                </c:pt>
                <c:pt idx="18020">
                  <c:v>30.033300000000001</c:v>
                </c:pt>
                <c:pt idx="18021">
                  <c:v>30.035</c:v>
                </c:pt>
                <c:pt idx="18022">
                  <c:v>30.0367</c:v>
                </c:pt>
                <c:pt idx="18023">
                  <c:v>30.0383</c:v>
                </c:pt>
                <c:pt idx="18024">
                  <c:v>30.04</c:v>
                </c:pt>
                <c:pt idx="18025">
                  <c:v>30.041699999999999</c:v>
                </c:pt>
                <c:pt idx="18026">
                  <c:v>30.043299999999999</c:v>
                </c:pt>
                <c:pt idx="18027">
                  <c:v>30.045000000000002</c:v>
                </c:pt>
                <c:pt idx="18028">
                  <c:v>30.046700000000001</c:v>
                </c:pt>
                <c:pt idx="18029">
                  <c:v>30.048300000000001</c:v>
                </c:pt>
                <c:pt idx="18030">
                  <c:v>30.05</c:v>
                </c:pt>
                <c:pt idx="18031">
                  <c:v>30.0517</c:v>
                </c:pt>
                <c:pt idx="18032">
                  <c:v>30.0533</c:v>
                </c:pt>
                <c:pt idx="18033">
                  <c:v>30.055</c:v>
                </c:pt>
                <c:pt idx="18034">
                  <c:v>30.056699999999999</c:v>
                </c:pt>
                <c:pt idx="18035">
                  <c:v>30.058299999999999</c:v>
                </c:pt>
                <c:pt idx="18036">
                  <c:v>30.06</c:v>
                </c:pt>
                <c:pt idx="18037">
                  <c:v>30.061699999999998</c:v>
                </c:pt>
                <c:pt idx="18038">
                  <c:v>30.063300000000002</c:v>
                </c:pt>
                <c:pt idx="18039">
                  <c:v>30.065000000000001</c:v>
                </c:pt>
                <c:pt idx="18040">
                  <c:v>30.066700000000001</c:v>
                </c:pt>
                <c:pt idx="18041">
                  <c:v>30.068300000000001</c:v>
                </c:pt>
                <c:pt idx="18042">
                  <c:v>30.07</c:v>
                </c:pt>
                <c:pt idx="18043">
                  <c:v>30.0717</c:v>
                </c:pt>
                <c:pt idx="18044">
                  <c:v>30.0733</c:v>
                </c:pt>
                <c:pt idx="18045">
                  <c:v>30.074999999999999</c:v>
                </c:pt>
                <c:pt idx="18046">
                  <c:v>30.076699999999999</c:v>
                </c:pt>
                <c:pt idx="18047">
                  <c:v>30.078299999999999</c:v>
                </c:pt>
                <c:pt idx="18048">
                  <c:v>30.08</c:v>
                </c:pt>
                <c:pt idx="18049">
                  <c:v>30.081700000000001</c:v>
                </c:pt>
                <c:pt idx="18050">
                  <c:v>30.083300000000001</c:v>
                </c:pt>
                <c:pt idx="18051">
                  <c:v>30.085000000000001</c:v>
                </c:pt>
                <c:pt idx="18052">
                  <c:v>30.0867</c:v>
                </c:pt>
                <c:pt idx="18053">
                  <c:v>30.0883</c:v>
                </c:pt>
                <c:pt idx="18054">
                  <c:v>30.09</c:v>
                </c:pt>
                <c:pt idx="18055">
                  <c:v>30.091699999999999</c:v>
                </c:pt>
                <c:pt idx="18056">
                  <c:v>30.093299999999999</c:v>
                </c:pt>
                <c:pt idx="18057">
                  <c:v>30.094999999999999</c:v>
                </c:pt>
                <c:pt idx="18058">
                  <c:v>30.096699999999998</c:v>
                </c:pt>
                <c:pt idx="18059">
                  <c:v>30.098299999999998</c:v>
                </c:pt>
                <c:pt idx="18060">
                  <c:v>30.1</c:v>
                </c:pt>
                <c:pt idx="18061">
                  <c:v>30.101700000000001</c:v>
                </c:pt>
                <c:pt idx="18062">
                  <c:v>30.103300000000001</c:v>
                </c:pt>
                <c:pt idx="18063">
                  <c:v>30.105</c:v>
                </c:pt>
                <c:pt idx="18064">
                  <c:v>30.1067</c:v>
                </c:pt>
                <c:pt idx="18065">
                  <c:v>30.1083</c:v>
                </c:pt>
                <c:pt idx="18066">
                  <c:v>30.11</c:v>
                </c:pt>
                <c:pt idx="18067">
                  <c:v>30.111699999999999</c:v>
                </c:pt>
                <c:pt idx="18068">
                  <c:v>30.113299999999999</c:v>
                </c:pt>
                <c:pt idx="18069">
                  <c:v>30.114999999999998</c:v>
                </c:pt>
                <c:pt idx="18070">
                  <c:v>30.116700000000002</c:v>
                </c:pt>
                <c:pt idx="18071">
                  <c:v>30.118300000000001</c:v>
                </c:pt>
                <c:pt idx="18072">
                  <c:v>30.12</c:v>
                </c:pt>
                <c:pt idx="18073">
                  <c:v>30.121700000000001</c:v>
                </c:pt>
                <c:pt idx="18074">
                  <c:v>30.1233</c:v>
                </c:pt>
                <c:pt idx="18075">
                  <c:v>30.125</c:v>
                </c:pt>
                <c:pt idx="18076">
                  <c:v>30.1267</c:v>
                </c:pt>
                <c:pt idx="18077">
                  <c:v>30.128299999999999</c:v>
                </c:pt>
                <c:pt idx="18078">
                  <c:v>30.13</c:v>
                </c:pt>
                <c:pt idx="18079">
                  <c:v>30.131699999999999</c:v>
                </c:pt>
                <c:pt idx="18080">
                  <c:v>30.133299999999998</c:v>
                </c:pt>
                <c:pt idx="18081">
                  <c:v>30.135000000000002</c:v>
                </c:pt>
                <c:pt idx="18082">
                  <c:v>30.136700000000001</c:v>
                </c:pt>
                <c:pt idx="18083">
                  <c:v>30.138300000000001</c:v>
                </c:pt>
                <c:pt idx="18084">
                  <c:v>30.14</c:v>
                </c:pt>
                <c:pt idx="18085">
                  <c:v>30.1417</c:v>
                </c:pt>
                <c:pt idx="18086">
                  <c:v>30.1433</c:v>
                </c:pt>
                <c:pt idx="18087">
                  <c:v>30.145</c:v>
                </c:pt>
                <c:pt idx="18088">
                  <c:v>30.146699999999999</c:v>
                </c:pt>
                <c:pt idx="18089">
                  <c:v>30.148299999999999</c:v>
                </c:pt>
                <c:pt idx="18090">
                  <c:v>30.15</c:v>
                </c:pt>
                <c:pt idx="18091">
                  <c:v>30.151700000000002</c:v>
                </c:pt>
                <c:pt idx="18092">
                  <c:v>30.153300000000002</c:v>
                </c:pt>
                <c:pt idx="18093">
                  <c:v>30.155000000000001</c:v>
                </c:pt>
                <c:pt idx="18094">
                  <c:v>30.156700000000001</c:v>
                </c:pt>
                <c:pt idx="18095">
                  <c:v>30.158300000000001</c:v>
                </c:pt>
                <c:pt idx="18096">
                  <c:v>30.16</c:v>
                </c:pt>
                <c:pt idx="18097">
                  <c:v>30.1617</c:v>
                </c:pt>
                <c:pt idx="18098">
                  <c:v>30.1633</c:v>
                </c:pt>
                <c:pt idx="18099">
                  <c:v>30.164999999999999</c:v>
                </c:pt>
                <c:pt idx="18100">
                  <c:v>30.166699999999999</c:v>
                </c:pt>
                <c:pt idx="18101">
                  <c:v>30.168299999999999</c:v>
                </c:pt>
                <c:pt idx="18102">
                  <c:v>30.17</c:v>
                </c:pt>
                <c:pt idx="18103">
                  <c:v>30.171700000000001</c:v>
                </c:pt>
                <c:pt idx="18104">
                  <c:v>30.173300000000001</c:v>
                </c:pt>
                <c:pt idx="18105">
                  <c:v>30.175000000000001</c:v>
                </c:pt>
                <c:pt idx="18106">
                  <c:v>30.1767</c:v>
                </c:pt>
                <c:pt idx="18107">
                  <c:v>30.1783</c:v>
                </c:pt>
                <c:pt idx="18108">
                  <c:v>30.18</c:v>
                </c:pt>
                <c:pt idx="18109">
                  <c:v>30.181699999999999</c:v>
                </c:pt>
                <c:pt idx="18110">
                  <c:v>30.183299999999999</c:v>
                </c:pt>
                <c:pt idx="18111">
                  <c:v>30.184999999999999</c:v>
                </c:pt>
                <c:pt idx="18112">
                  <c:v>30.186699999999998</c:v>
                </c:pt>
                <c:pt idx="18113">
                  <c:v>30.188300000000002</c:v>
                </c:pt>
                <c:pt idx="18114">
                  <c:v>30.19</c:v>
                </c:pt>
                <c:pt idx="18115">
                  <c:v>30.191700000000001</c:v>
                </c:pt>
                <c:pt idx="18116">
                  <c:v>30.193300000000001</c:v>
                </c:pt>
                <c:pt idx="18117">
                  <c:v>30.195</c:v>
                </c:pt>
                <c:pt idx="18118">
                  <c:v>30.1967</c:v>
                </c:pt>
                <c:pt idx="18119">
                  <c:v>30.1983</c:v>
                </c:pt>
                <c:pt idx="18120">
                  <c:v>30.2</c:v>
                </c:pt>
                <c:pt idx="18121">
                  <c:v>30.201699999999999</c:v>
                </c:pt>
                <c:pt idx="18122">
                  <c:v>30.203299999999999</c:v>
                </c:pt>
                <c:pt idx="18123">
                  <c:v>30.204999999999998</c:v>
                </c:pt>
                <c:pt idx="18124">
                  <c:v>30.206700000000001</c:v>
                </c:pt>
                <c:pt idx="18125">
                  <c:v>30.208300000000001</c:v>
                </c:pt>
                <c:pt idx="18126">
                  <c:v>30.21</c:v>
                </c:pt>
                <c:pt idx="18127">
                  <c:v>30.2117</c:v>
                </c:pt>
                <c:pt idx="18128">
                  <c:v>30.2133</c:v>
                </c:pt>
                <c:pt idx="18129">
                  <c:v>30.215</c:v>
                </c:pt>
                <c:pt idx="18130">
                  <c:v>30.216699999999999</c:v>
                </c:pt>
                <c:pt idx="18131">
                  <c:v>30.218299999999999</c:v>
                </c:pt>
                <c:pt idx="18132">
                  <c:v>30.22</c:v>
                </c:pt>
                <c:pt idx="18133">
                  <c:v>30.221699999999998</c:v>
                </c:pt>
                <c:pt idx="18134">
                  <c:v>30.223299999999998</c:v>
                </c:pt>
                <c:pt idx="18135">
                  <c:v>30.225000000000001</c:v>
                </c:pt>
                <c:pt idx="18136">
                  <c:v>30.226700000000001</c:v>
                </c:pt>
                <c:pt idx="18137">
                  <c:v>30.228300000000001</c:v>
                </c:pt>
                <c:pt idx="18138">
                  <c:v>30.23</c:v>
                </c:pt>
                <c:pt idx="18139">
                  <c:v>30.2317</c:v>
                </c:pt>
                <c:pt idx="18140">
                  <c:v>30.2333</c:v>
                </c:pt>
                <c:pt idx="18141">
                  <c:v>30.234999999999999</c:v>
                </c:pt>
                <c:pt idx="18142">
                  <c:v>30.236699999999999</c:v>
                </c:pt>
                <c:pt idx="18143">
                  <c:v>30.238299999999999</c:v>
                </c:pt>
                <c:pt idx="18144">
                  <c:v>30.24</c:v>
                </c:pt>
                <c:pt idx="18145">
                  <c:v>30.241700000000002</c:v>
                </c:pt>
                <c:pt idx="18146">
                  <c:v>30.243300000000001</c:v>
                </c:pt>
                <c:pt idx="18147">
                  <c:v>30.245000000000001</c:v>
                </c:pt>
                <c:pt idx="18148">
                  <c:v>30.246700000000001</c:v>
                </c:pt>
                <c:pt idx="18149">
                  <c:v>30.2483</c:v>
                </c:pt>
                <c:pt idx="18150">
                  <c:v>30.25</c:v>
                </c:pt>
                <c:pt idx="18151">
                  <c:v>30.2517</c:v>
                </c:pt>
                <c:pt idx="18152">
                  <c:v>30.253299999999999</c:v>
                </c:pt>
                <c:pt idx="18153">
                  <c:v>30.254999999999999</c:v>
                </c:pt>
                <c:pt idx="18154">
                  <c:v>30.256699999999999</c:v>
                </c:pt>
                <c:pt idx="18155">
                  <c:v>30.258299999999998</c:v>
                </c:pt>
                <c:pt idx="18156">
                  <c:v>30.26</c:v>
                </c:pt>
                <c:pt idx="18157">
                  <c:v>30.261700000000001</c:v>
                </c:pt>
                <c:pt idx="18158">
                  <c:v>30.263300000000001</c:v>
                </c:pt>
                <c:pt idx="18159">
                  <c:v>30.265000000000001</c:v>
                </c:pt>
                <c:pt idx="18160">
                  <c:v>30.2667</c:v>
                </c:pt>
                <c:pt idx="18161">
                  <c:v>30.2683</c:v>
                </c:pt>
                <c:pt idx="18162">
                  <c:v>30.27</c:v>
                </c:pt>
                <c:pt idx="18163">
                  <c:v>30.271699999999999</c:v>
                </c:pt>
                <c:pt idx="18164">
                  <c:v>30.273299999999999</c:v>
                </c:pt>
                <c:pt idx="18165">
                  <c:v>30.274999999999999</c:v>
                </c:pt>
                <c:pt idx="18166">
                  <c:v>30.276700000000002</c:v>
                </c:pt>
                <c:pt idx="18167">
                  <c:v>30.278300000000002</c:v>
                </c:pt>
                <c:pt idx="18168">
                  <c:v>30.28</c:v>
                </c:pt>
                <c:pt idx="18169">
                  <c:v>30.281700000000001</c:v>
                </c:pt>
                <c:pt idx="18170">
                  <c:v>30.283300000000001</c:v>
                </c:pt>
                <c:pt idx="18171">
                  <c:v>30.285</c:v>
                </c:pt>
                <c:pt idx="18172">
                  <c:v>30.2867</c:v>
                </c:pt>
                <c:pt idx="18173">
                  <c:v>30.2883</c:v>
                </c:pt>
                <c:pt idx="18174">
                  <c:v>30.29</c:v>
                </c:pt>
                <c:pt idx="18175">
                  <c:v>30.291699999999999</c:v>
                </c:pt>
                <c:pt idx="18176">
                  <c:v>30.293299999999999</c:v>
                </c:pt>
                <c:pt idx="18177">
                  <c:v>30.295000000000002</c:v>
                </c:pt>
                <c:pt idx="18178">
                  <c:v>30.296700000000001</c:v>
                </c:pt>
                <c:pt idx="18179">
                  <c:v>30.298300000000001</c:v>
                </c:pt>
                <c:pt idx="18180">
                  <c:v>30.3</c:v>
                </c:pt>
                <c:pt idx="18181">
                  <c:v>30.3017</c:v>
                </c:pt>
                <c:pt idx="18182">
                  <c:v>30.3033</c:v>
                </c:pt>
                <c:pt idx="18183">
                  <c:v>30.305</c:v>
                </c:pt>
                <c:pt idx="18184">
                  <c:v>30.306699999999999</c:v>
                </c:pt>
                <c:pt idx="18185">
                  <c:v>30.308299999999999</c:v>
                </c:pt>
                <c:pt idx="18186">
                  <c:v>30.31</c:v>
                </c:pt>
                <c:pt idx="18187">
                  <c:v>30.311699999999998</c:v>
                </c:pt>
                <c:pt idx="18188">
                  <c:v>30.313300000000002</c:v>
                </c:pt>
                <c:pt idx="18189">
                  <c:v>30.315000000000001</c:v>
                </c:pt>
                <c:pt idx="18190">
                  <c:v>30.316700000000001</c:v>
                </c:pt>
                <c:pt idx="18191">
                  <c:v>30.318300000000001</c:v>
                </c:pt>
                <c:pt idx="18192">
                  <c:v>30.32</c:v>
                </c:pt>
                <c:pt idx="18193">
                  <c:v>30.3217</c:v>
                </c:pt>
                <c:pt idx="18194">
                  <c:v>30.3233</c:v>
                </c:pt>
                <c:pt idx="18195">
                  <c:v>30.324999999999999</c:v>
                </c:pt>
                <c:pt idx="18196">
                  <c:v>30.326699999999999</c:v>
                </c:pt>
                <c:pt idx="18197">
                  <c:v>30.328299999999999</c:v>
                </c:pt>
                <c:pt idx="18198">
                  <c:v>30.33</c:v>
                </c:pt>
                <c:pt idx="18199">
                  <c:v>30.331700000000001</c:v>
                </c:pt>
                <c:pt idx="18200">
                  <c:v>30.333300000000001</c:v>
                </c:pt>
                <c:pt idx="18201">
                  <c:v>30.335000000000001</c:v>
                </c:pt>
                <c:pt idx="18202">
                  <c:v>30.3367</c:v>
                </c:pt>
                <c:pt idx="18203">
                  <c:v>30.3383</c:v>
                </c:pt>
                <c:pt idx="18204">
                  <c:v>30.34</c:v>
                </c:pt>
                <c:pt idx="18205">
                  <c:v>30.341699999999999</c:v>
                </c:pt>
                <c:pt idx="18206">
                  <c:v>30.343299999999999</c:v>
                </c:pt>
                <c:pt idx="18207">
                  <c:v>30.344999999999999</c:v>
                </c:pt>
                <c:pt idx="18208">
                  <c:v>30.346699999999998</c:v>
                </c:pt>
                <c:pt idx="18209">
                  <c:v>30.348299999999998</c:v>
                </c:pt>
                <c:pt idx="18210">
                  <c:v>30.35</c:v>
                </c:pt>
                <c:pt idx="18211">
                  <c:v>30.351700000000001</c:v>
                </c:pt>
                <c:pt idx="18212">
                  <c:v>30.353300000000001</c:v>
                </c:pt>
                <c:pt idx="18213">
                  <c:v>30.355</c:v>
                </c:pt>
                <c:pt idx="18214">
                  <c:v>30.3567</c:v>
                </c:pt>
                <c:pt idx="18215">
                  <c:v>30.3583</c:v>
                </c:pt>
                <c:pt idx="18216">
                  <c:v>30.36</c:v>
                </c:pt>
                <c:pt idx="18217">
                  <c:v>30.361699999999999</c:v>
                </c:pt>
                <c:pt idx="18218">
                  <c:v>30.363299999999999</c:v>
                </c:pt>
                <c:pt idx="18219">
                  <c:v>30.364999999999998</c:v>
                </c:pt>
                <c:pt idx="18220">
                  <c:v>30.366700000000002</c:v>
                </c:pt>
                <c:pt idx="18221">
                  <c:v>30.368300000000001</c:v>
                </c:pt>
                <c:pt idx="18222">
                  <c:v>30.37</c:v>
                </c:pt>
                <c:pt idx="18223">
                  <c:v>30.371700000000001</c:v>
                </c:pt>
                <c:pt idx="18224">
                  <c:v>30.3733</c:v>
                </c:pt>
                <c:pt idx="18225">
                  <c:v>30.375</c:v>
                </c:pt>
                <c:pt idx="18226">
                  <c:v>30.3767</c:v>
                </c:pt>
                <c:pt idx="18227">
                  <c:v>30.378299999999999</c:v>
                </c:pt>
                <c:pt idx="18228">
                  <c:v>30.38</c:v>
                </c:pt>
                <c:pt idx="18229">
                  <c:v>30.381699999999999</c:v>
                </c:pt>
                <c:pt idx="18230">
                  <c:v>30.383299999999998</c:v>
                </c:pt>
                <c:pt idx="18231">
                  <c:v>30.385000000000002</c:v>
                </c:pt>
                <c:pt idx="18232">
                  <c:v>30.386700000000001</c:v>
                </c:pt>
                <c:pt idx="18233">
                  <c:v>30.388300000000001</c:v>
                </c:pt>
                <c:pt idx="18234">
                  <c:v>30.39</c:v>
                </c:pt>
                <c:pt idx="18235">
                  <c:v>30.3917</c:v>
                </c:pt>
                <c:pt idx="18236">
                  <c:v>30.3933</c:v>
                </c:pt>
                <c:pt idx="18237">
                  <c:v>30.395</c:v>
                </c:pt>
                <c:pt idx="18238">
                  <c:v>30.396699999999999</c:v>
                </c:pt>
                <c:pt idx="18239">
                  <c:v>30.398299999999999</c:v>
                </c:pt>
                <c:pt idx="18240">
                  <c:v>30.4</c:v>
                </c:pt>
                <c:pt idx="18241">
                  <c:v>30.401700000000002</c:v>
                </c:pt>
                <c:pt idx="18242">
                  <c:v>30.403300000000002</c:v>
                </c:pt>
                <c:pt idx="18243">
                  <c:v>30.405000000000001</c:v>
                </c:pt>
                <c:pt idx="18244">
                  <c:v>30.406700000000001</c:v>
                </c:pt>
                <c:pt idx="18245">
                  <c:v>30.408300000000001</c:v>
                </c:pt>
                <c:pt idx="18246">
                  <c:v>30.41</c:v>
                </c:pt>
                <c:pt idx="18247">
                  <c:v>30.4117</c:v>
                </c:pt>
                <c:pt idx="18248">
                  <c:v>30.4133</c:v>
                </c:pt>
                <c:pt idx="18249">
                  <c:v>30.414999999999999</c:v>
                </c:pt>
                <c:pt idx="18250">
                  <c:v>30.416699999999999</c:v>
                </c:pt>
                <c:pt idx="18251">
                  <c:v>30.418299999999999</c:v>
                </c:pt>
                <c:pt idx="18252">
                  <c:v>30.42</c:v>
                </c:pt>
                <c:pt idx="18253">
                  <c:v>30.421700000000001</c:v>
                </c:pt>
                <c:pt idx="18254">
                  <c:v>30.423300000000001</c:v>
                </c:pt>
                <c:pt idx="18255">
                  <c:v>30.425000000000001</c:v>
                </c:pt>
                <c:pt idx="18256">
                  <c:v>30.4267</c:v>
                </c:pt>
                <c:pt idx="18257">
                  <c:v>30.4283</c:v>
                </c:pt>
                <c:pt idx="18258">
                  <c:v>30.43</c:v>
                </c:pt>
                <c:pt idx="18259">
                  <c:v>30.431699999999999</c:v>
                </c:pt>
                <c:pt idx="18260">
                  <c:v>30.433299999999999</c:v>
                </c:pt>
                <c:pt idx="18261">
                  <c:v>30.434999999999999</c:v>
                </c:pt>
                <c:pt idx="18262">
                  <c:v>30.436699999999998</c:v>
                </c:pt>
                <c:pt idx="18263">
                  <c:v>30.438300000000002</c:v>
                </c:pt>
                <c:pt idx="18264">
                  <c:v>30.44</c:v>
                </c:pt>
                <c:pt idx="18265">
                  <c:v>30.441700000000001</c:v>
                </c:pt>
                <c:pt idx="18266">
                  <c:v>30.443300000000001</c:v>
                </c:pt>
                <c:pt idx="18267">
                  <c:v>30.445</c:v>
                </c:pt>
                <c:pt idx="18268">
                  <c:v>30.4467</c:v>
                </c:pt>
                <c:pt idx="18269">
                  <c:v>30.4483</c:v>
                </c:pt>
                <c:pt idx="18270">
                  <c:v>30.45</c:v>
                </c:pt>
                <c:pt idx="18271">
                  <c:v>30.451699999999999</c:v>
                </c:pt>
                <c:pt idx="18272">
                  <c:v>30.453299999999999</c:v>
                </c:pt>
                <c:pt idx="18273">
                  <c:v>30.454999999999998</c:v>
                </c:pt>
                <c:pt idx="18274">
                  <c:v>30.456700000000001</c:v>
                </c:pt>
                <c:pt idx="18275">
                  <c:v>30.458300000000001</c:v>
                </c:pt>
                <c:pt idx="18276">
                  <c:v>30.46</c:v>
                </c:pt>
                <c:pt idx="18277">
                  <c:v>30.4617</c:v>
                </c:pt>
                <c:pt idx="18278">
                  <c:v>30.4633</c:v>
                </c:pt>
                <c:pt idx="18279">
                  <c:v>30.465</c:v>
                </c:pt>
                <c:pt idx="18280">
                  <c:v>30.466699999999999</c:v>
                </c:pt>
                <c:pt idx="18281">
                  <c:v>30.468299999999999</c:v>
                </c:pt>
                <c:pt idx="18282">
                  <c:v>30.47</c:v>
                </c:pt>
                <c:pt idx="18283">
                  <c:v>30.471699999999998</c:v>
                </c:pt>
                <c:pt idx="18284">
                  <c:v>30.473299999999998</c:v>
                </c:pt>
                <c:pt idx="18285">
                  <c:v>30.475000000000001</c:v>
                </c:pt>
                <c:pt idx="18286">
                  <c:v>30.476700000000001</c:v>
                </c:pt>
                <c:pt idx="18287">
                  <c:v>30.478300000000001</c:v>
                </c:pt>
                <c:pt idx="18288">
                  <c:v>30.48</c:v>
                </c:pt>
                <c:pt idx="18289">
                  <c:v>30.4817</c:v>
                </c:pt>
                <c:pt idx="18290">
                  <c:v>30.4833</c:v>
                </c:pt>
                <c:pt idx="18291">
                  <c:v>30.484999999999999</c:v>
                </c:pt>
                <c:pt idx="18292">
                  <c:v>30.486699999999999</c:v>
                </c:pt>
                <c:pt idx="18293">
                  <c:v>30.488299999999999</c:v>
                </c:pt>
                <c:pt idx="18294">
                  <c:v>30.49</c:v>
                </c:pt>
                <c:pt idx="18295">
                  <c:v>30.491700000000002</c:v>
                </c:pt>
                <c:pt idx="18296">
                  <c:v>30.493300000000001</c:v>
                </c:pt>
                <c:pt idx="18297">
                  <c:v>30.495000000000001</c:v>
                </c:pt>
                <c:pt idx="18298">
                  <c:v>30.496700000000001</c:v>
                </c:pt>
                <c:pt idx="18299">
                  <c:v>30.4983</c:v>
                </c:pt>
                <c:pt idx="18300">
                  <c:v>30.5</c:v>
                </c:pt>
                <c:pt idx="18301">
                  <c:v>30.5017</c:v>
                </c:pt>
                <c:pt idx="18302">
                  <c:v>30.503299999999999</c:v>
                </c:pt>
                <c:pt idx="18303">
                  <c:v>30.504999999999999</c:v>
                </c:pt>
                <c:pt idx="18304">
                  <c:v>30.506699999999999</c:v>
                </c:pt>
                <c:pt idx="18305">
                  <c:v>30.508299999999998</c:v>
                </c:pt>
                <c:pt idx="18306">
                  <c:v>30.51</c:v>
                </c:pt>
                <c:pt idx="18307">
                  <c:v>30.511700000000001</c:v>
                </c:pt>
                <c:pt idx="18308">
                  <c:v>30.513300000000001</c:v>
                </c:pt>
                <c:pt idx="18309">
                  <c:v>30.515000000000001</c:v>
                </c:pt>
                <c:pt idx="18310">
                  <c:v>30.5167</c:v>
                </c:pt>
                <c:pt idx="18311">
                  <c:v>30.5183</c:v>
                </c:pt>
                <c:pt idx="18312">
                  <c:v>30.52</c:v>
                </c:pt>
                <c:pt idx="18313">
                  <c:v>30.521699999999999</c:v>
                </c:pt>
                <c:pt idx="18314">
                  <c:v>30.523299999999999</c:v>
                </c:pt>
                <c:pt idx="18315">
                  <c:v>30.524999999999999</c:v>
                </c:pt>
                <c:pt idx="18316">
                  <c:v>30.526700000000002</c:v>
                </c:pt>
                <c:pt idx="18317">
                  <c:v>30.528300000000002</c:v>
                </c:pt>
                <c:pt idx="18318">
                  <c:v>30.53</c:v>
                </c:pt>
                <c:pt idx="18319">
                  <c:v>30.531700000000001</c:v>
                </c:pt>
                <c:pt idx="18320">
                  <c:v>30.533300000000001</c:v>
                </c:pt>
                <c:pt idx="18321">
                  <c:v>30.535</c:v>
                </c:pt>
                <c:pt idx="18322">
                  <c:v>30.5367</c:v>
                </c:pt>
                <c:pt idx="18323">
                  <c:v>30.5383</c:v>
                </c:pt>
                <c:pt idx="18324">
                  <c:v>30.54</c:v>
                </c:pt>
                <c:pt idx="18325">
                  <c:v>30.541699999999999</c:v>
                </c:pt>
                <c:pt idx="18326">
                  <c:v>30.543299999999999</c:v>
                </c:pt>
                <c:pt idx="18327">
                  <c:v>30.545000000000002</c:v>
                </c:pt>
                <c:pt idx="18328">
                  <c:v>30.546700000000001</c:v>
                </c:pt>
                <c:pt idx="18329">
                  <c:v>30.548300000000001</c:v>
                </c:pt>
                <c:pt idx="18330">
                  <c:v>30.55</c:v>
                </c:pt>
                <c:pt idx="18331">
                  <c:v>30.5517</c:v>
                </c:pt>
                <c:pt idx="18332">
                  <c:v>30.5533</c:v>
                </c:pt>
                <c:pt idx="18333">
                  <c:v>30.555</c:v>
                </c:pt>
                <c:pt idx="18334">
                  <c:v>30.556699999999999</c:v>
                </c:pt>
                <c:pt idx="18335">
                  <c:v>30.558299999999999</c:v>
                </c:pt>
                <c:pt idx="18336">
                  <c:v>30.56</c:v>
                </c:pt>
                <c:pt idx="18337">
                  <c:v>30.561699999999998</c:v>
                </c:pt>
                <c:pt idx="18338">
                  <c:v>30.563300000000002</c:v>
                </c:pt>
                <c:pt idx="18339">
                  <c:v>30.565000000000001</c:v>
                </c:pt>
                <c:pt idx="18340">
                  <c:v>30.566700000000001</c:v>
                </c:pt>
                <c:pt idx="18341">
                  <c:v>30.568300000000001</c:v>
                </c:pt>
                <c:pt idx="18342">
                  <c:v>30.57</c:v>
                </c:pt>
                <c:pt idx="18343">
                  <c:v>30.5717</c:v>
                </c:pt>
                <c:pt idx="18344">
                  <c:v>30.5733</c:v>
                </c:pt>
                <c:pt idx="18345">
                  <c:v>30.574999999999999</c:v>
                </c:pt>
                <c:pt idx="18346">
                  <c:v>30.576699999999999</c:v>
                </c:pt>
                <c:pt idx="18347">
                  <c:v>30.578299999999999</c:v>
                </c:pt>
                <c:pt idx="18348">
                  <c:v>30.58</c:v>
                </c:pt>
                <c:pt idx="18349">
                  <c:v>30.581700000000001</c:v>
                </c:pt>
                <c:pt idx="18350">
                  <c:v>30.583300000000001</c:v>
                </c:pt>
                <c:pt idx="18351">
                  <c:v>30.585000000000001</c:v>
                </c:pt>
                <c:pt idx="18352">
                  <c:v>30.5867</c:v>
                </c:pt>
                <c:pt idx="18353">
                  <c:v>30.5883</c:v>
                </c:pt>
                <c:pt idx="18354">
                  <c:v>30.59</c:v>
                </c:pt>
                <c:pt idx="18355">
                  <c:v>30.591699999999999</c:v>
                </c:pt>
                <c:pt idx="18356">
                  <c:v>30.593299999999999</c:v>
                </c:pt>
                <c:pt idx="18357">
                  <c:v>30.594999999999999</c:v>
                </c:pt>
                <c:pt idx="18358">
                  <c:v>30.596699999999998</c:v>
                </c:pt>
                <c:pt idx="18359">
                  <c:v>30.598299999999998</c:v>
                </c:pt>
                <c:pt idx="18360">
                  <c:v>30.6</c:v>
                </c:pt>
                <c:pt idx="18361">
                  <c:v>30.601700000000001</c:v>
                </c:pt>
                <c:pt idx="18362">
                  <c:v>30.603300000000001</c:v>
                </c:pt>
                <c:pt idx="18363">
                  <c:v>30.605</c:v>
                </c:pt>
                <c:pt idx="18364">
                  <c:v>30.6067</c:v>
                </c:pt>
                <c:pt idx="18365">
                  <c:v>30.6083</c:v>
                </c:pt>
                <c:pt idx="18366">
                  <c:v>30.61</c:v>
                </c:pt>
                <c:pt idx="18367">
                  <c:v>30.611699999999999</c:v>
                </c:pt>
                <c:pt idx="18368">
                  <c:v>30.613299999999999</c:v>
                </c:pt>
                <c:pt idx="18369">
                  <c:v>30.614999999999998</c:v>
                </c:pt>
                <c:pt idx="18370">
                  <c:v>30.616700000000002</c:v>
                </c:pt>
                <c:pt idx="18371">
                  <c:v>30.618300000000001</c:v>
                </c:pt>
                <c:pt idx="18372">
                  <c:v>30.62</c:v>
                </c:pt>
                <c:pt idx="18373">
                  <c:v>30.621700000000001</c:v>
                </c:pt>
                <c:pt idx="18374">
                  <c:v>30.6233</c:v>
                </c:pt>
                <c:pt idx="18375">
                  <c:v>30.625</c:v>
                </c:pt>
                <c:pt idx="18376">
                  <c:v>30.6267</c:v>
                </c:pt>
                <c:pt idx="18377">
                  <c:v>30.628299999999999</c:v>
                </c:pt>
                <c:pt idx="18378">
                  <c:v>30.63</c:v>
                </c:pt>
                <c:pt idx="18379">
                  <c:v>30.631699999999999</c:v>
                </c:pt>
                <c:pt idx="18380">
                  <c:v>30.633299999999998</c:v>
                </c:pt>
                <c:pt idx="18381">
                  <c:v>30.635000000000002</c:v>
                </c:pt>
                <c:pt idx="18382">
                  <c:v>30.636700000000001</c:v>
                </c:pt>
                <c:pt idx="18383">
                  <c:v>30.638300000000001</c:v>
                </c:pt>
                <c:pt idx="18384">
                  <c:v>30.64</c:v>
                </c:pt>
                <c:pt idx="18385">
                  <c:v>30.6417</c:v>
                </c:pt>
                <c:pt idx="18386">
                  <c:v>30.6433</c:v>
                </c:pt>
                <c:pt idx="18387">
                  <c:v>30.645</c:v>
                </c:pt>
                <c:pt idx="18388">
                  <c:v>30.646699999999999</c:v>
                </c:pt>
                <c:pt idx="18389">
                  <c:v>30.648299999999999</c:v>
                </c:pt>
                <c:pt idx="18390">
                  <c:v>30.65</c:v>
                </c:pt>
                <c:pt idx="18391">
                  <c:v>30.651700000000002</c:v>
                </c:pt>
                <c:pt idx="18392">
                  <c:v>30.653300000000002</c:v>
                </c:pt>
                <c:pt idx="18393">
                  <c:v>30.655000000000001</c:v>
                </c:pt>
                <c:pt idx="18394">
                  <c:v>30.656700000000001</c:v>
                </c:pt>
                <c:pt idx="18395">
                  <c:v>30.658300000000001</c:v>
                </c:pt>
                <c:pt idx="18396">
                  <c:v>30.66</c:v>
                </c:pt>
                <c:pt idx="18397">
                  <c:v>30.6617</c:v>
                </c:pt>
                <c:pt idx="18398">
                  <c:v>30.6633</c:v>
                </c:pt>
                <c:pt idx="18399">
                  <c:v>30.664999999999999</c:v>
                </c:pt>
                <c:pt idx="18400">
                  <c:v>30.666699999999999</c:v>
                </c:pt>
                <c:pt idx="18401">
                  <c:v>30.668299999999999</c:v>
                </c:pt>
                <c:pt idx="18402">
                  <c:v>30.67</c:v>
                </c:pt>
                <c:pt idx="18403">
                  <c:v>30.671700000000001</c:v>
                </c:pt>
                <c:pt idx="18404">
                  <c:v>30.673300000000001</c:v>
                </c:pt>
                <c:pt idx="18405">
                  <c:v>30.675000000000001</c:v>
                </c:pt>
                <c:pt idx="18406">
                  <c:v>30.6767</c:v>
                </c:pt>
                <c:pt idx="18407">
                  <c:v>30.6783</c:v>
                </c:pt>
                <c:pt idx="18408">
                  <c:v>30.68</c:v>
                </c:pt>
                <c:pt idx="18409">
                  <c:v>30.681699999999999</c:v>
                </c:pt>
                <c:pt idx="18410">
                  <c:v>30.683299999999999</c:v>
                </c:pt>
                <c:pt idx="18411">
                  <c:v>30.684999999999999</c:v>
                </c:pt>
                <c:pt idx="18412">
                  <c:v>30.686699999999998</c:v>
                </c:pt>
                <c:pt idx="18413">
                  <c:v>30.688300000000002</c:v>
                </c:pt>
                <c:pt idx="18414">
                  <c:v>30.69</c:v>
                </c:pt>
                <c:pt idx="18415">
                  <c:v>30.691700000000001</c:v>
                </c:pt>
                <c:pt idx="18416">
                  <c:v>30.693300000000001</c:v>
                </c:pt>
                <c:pt idx="18417">
                  <c:v>30.695</c:v>
                </c:pt>
                <c:pt idx="18418">
                  <c:v>30.6967</c:v>
                </c:pt>
                <c:pt idx="18419">
                  <c:v>30.6983</c:v>
                </c:pt>
                <c:pt idx="18420">
                  <c:v>30.7</c:v>
                </c:pt>
                <c:pt idx="18421">
                  <c:v>30.701699999999999</c:v>
                </c:pt>
                <c:pt idx="18422">
                  <c:v>30.703299999999999</c:v>
                </c:pt>
                <c:pt idx="18423">
                  <c:v>30.704999999999998</c:v>
                </c:pt>
                <c:pt idx="18424">
                  <c:v>30.706700000000001</c:v>
                </c:pt>
                <c:pt idx="18425">
                  <c:v>30.708300000000001</c:v>
                </c:pt>
                <c:pt idx="18426">
                  <c:v>30.71</c:v>
                </c:pt>
                <c:pt idx="18427">
                  <c:v>30.7117</c:v>
                </c:pt>
                <c:pt idx="18428">
                  <c:v>30.7133</c:v>
                </c:pt>
                <c:pt idx="18429">
                  <c:v>30.715</c:v>
                </c:pt>
                <c:pt idx="18430">
                  <c:v>30.716699999999999</c:v>
                </c:pt>
                <c:pt idx="18431">
                  <c:v>30.718299999999999</c:v>
                </c:pt>
                <c:pt idx="18432">
                  <c:v>30.72</c:v>
                </c:pt>
                <c:pt idx="18433">
                  <c:v>30.721699999999998</c:v>
                </c:pt>
                <c:pt idx="18434">
                  <c:v>30.723299999999998</c:v>
                </c:pt>
                <c:pt idx="18435">
                  <c:v>30.725000000000001</c:v>
                </c:pt>
                <c:pt idx="18436">
                  <c:v>30.726700000000001</c:v>
                </c:pt>
                <c:pt idx="18437">
                  <c:v>30.728300000000001</c:v>
                </c:pt>
                <c:pt idx="18438">
                  <c:v>30.73</c:v>
                </c:pt>
                <c:pt idx="18439">
                  <c:v>30.7317</c:v>
                </c:pt>
                <c:pt idx="18440">
                  <c:v>30.7333</c:v>
                </c:pt>
                <c:pt idx="18441">
                  <c:v>30.734999999999999</c:v>
                </c:pt>
                <c:pt idx="18442">
                  <c:v>30.736699999999999</c:v>
                </c:pt>
                <c:pt idx="18443">
                  <c:v>30.738299999999999</c:v>
                </c:pt>
                <c:pt idx="18444">
                  <c:v>30.74</c:v>
                </c:pt>
                <c:pt idx="18445">
                  <c:v>30.741700000000002</c:v>
                </c:pt>
                <c:pt idx="18446">
                  <c:v>30.743300000000001</c:v>
                </c:pt>
                <c:pt idx="18447">
                  <c:v>30.745000000000001</c:v>
                </c:pt>
                <c:pt idx="18448">
                  <c:v>30.746700000000001</c:v>
                </c:pt>
                <c:pt idx="18449">
                  <c:v>30.7483</c:v>
                </c:pt>
                <c:pt idx="18450">
                  <c:v>30.75</c:v>
                </c:pt>
                <c:pt idx="18451">
                  <c:v>30.7517</c:v>
                </c:pt>
                <c:pt idx="18452">
                  <c:v>30.753299999999999</c:v>
                </c:pt>
                <c:pt idx="18453">
                  <c:v>30.754999999999999</c:v>
                </c:pt>
                <c:pt idx="18454">
                  <c:v>30.756699999999999</c:v>
                </c:pt>
                <c:pt idx="18455">
                  <c:v>30.758299999999998</c:v>
                </c:pt>
                <c:pt idx="18456">
                  <c:v>30.76</c:v>
                </c:pt>
                <c:pt idx="18457">
                  <c:v>30.761700000000001</c:v>
                </c:pt>
                <c:pt idx="18458">
                  <c:v>30.763300000000001</c:v>
                </c:pt>
                <c:pt idx="18459">
                  <c:v>30.765000000000001</c:v>
                </c:pt>
                <c:pt idx="18460">
                  <c:v>30.7667</c:v>
                </c:pt>
                <c:pt idx="18461">
                  <c:v>30.7683</c:v>
                </c:pt>
                <c:pt idx="18462">
                  <c:v>30.77</c:v>
                </c:pt>
                <c:pt idx="18463">
                  <c:v>30.771699999999999</c:v>
                </c:pt>
                <c:pt idx="18464">
                  <c:v>30.773299999999999</c:v>
                </c:pt>
                <c:pt idx="18465">
                  <c:v>30.774999999999999</c:v>
                </c:pt>
                <c:pt idx="18466">
                  <c:v>30.776700000000002</c:v>
                </c:pt>
                <c:pt idx="18467">
                  <c:v>30.778300000000002</c:v>
                </c:pt>
                <c:pt idx="18468">
                  <c:v>30.78</c:v>
                </c:pt>
                <c:pt idx="18469">
                  <c:v>30.781700000000001</c:v>
                </c:pt>
                <c:pt idx="18470">
                  <c:v>30.783300000000001</c:v>
                </c:pt>
                <c:pt idx="18471">
                  <c:v>30.785</c:v>
                </c:pt>
                <c:pt idx="18472">
                  <c:v>30.7867</c:v>
                </c:pt>
                <c:pt idx="18473">
                  <c:v>30.7883</c:v>
                </c:pt>
                <c:pt idx="18474">
                  <c:v>30.79</c:v>
                </c:pt>
                <c:pt idx="18475">
                  <c:v>30.791699999999999</c:v>
                </c:pt>
                <c:pt idx="18476">
                  <c:v>30.793299999999999</c:v>
                </c:pt>
                <c:pt idx="18477">
                  <c:v>30.795000000000002</c:v>
                </c:pt>
                <c:pt idx="18478">
                  <c:v>30.796700000000001</c:v>
                </c:pt>
                <c:pt idx="18479">
                  <c:v>30.798300000000001</c:v>
                </c:pt>
                <c:pt idx="18480">
                  <c:v>30.8</c:v>
                </c:pt>
                <c:pt idx="18481">
                  <c:v>30.8017</c:v>
                </c:pt>
                <c:pt idx="18482">
                  <c:v>30.8033</c:v>
                </c:pt>
                <c:pt idx="18483">
                  <c:v>30.805</c:v>
                </c:pt>
                <c:pt idx="18484">
                  <c:v>30.806699999999999</c:v>
                </c:pt>
                <c:pt idx="18485">
                  <c:v>30.808299999999999</c:v>
                </c:pt>
                <c:pt idx="18486">
                  <c:v>30.81</c:v>
                </c:pt>
                <c:pt idx="18487">
                  <c:v>30.811699999999998</c:v>
                </c:pt>
                <c:pt idx="18488">
                  <c:v>30.813300000000002</c:v>
                </c:pt>
                <c:pt idx="18489">
                  <c:v>30.815000000000001</c:v>
                </c:pt>
                <c:pt idx="18490">
                  <c:v>30.816700000000001</c:v>
                </c:pt>
                <c:pt idx="18491">
                  <c:v>30.818300000000001</c:v>
                </c:pt>
                <c:pt idx="18492">
                  <c:v>30.82</c:v>
                </c:pt>
                <c:pt idx="18493">
                  <c:v>30.8217</c:v>
                </c:pt>
                <c:pt idx="18494">
                  <c:v>30.8233</c:v>
                </c:pt>
                <c:pt idx="18495">
                  <c:v>30.824999999999999</c:v>
                </c:pt>
                <c:pt idx="18496">
                  <c:v>30.826699999999999</c:v>
                </c:pt>
                <c:pt idx="18497">
                  <c:v>30.828299999999999</c:v>
                </c:pt>
                <c:pt idx="18498">
                  <c:v>30.83</c:v>
                </c:pt>
                <c:pt idx="18499">
                  <c:v>30.831700000000001</c:v>
                </c:pt>
                <c:pt idx="18500">
                  <c:v>30.833300000000001</c:v>
                </c:pt>
                <c:pt idx="18501">
                  <c:v>30.835000000000001</c:v>
                </c:pt>
                <c:pt idx="18502">
                  <c:v>30.8367</c:v>
                </c:pt>
                <c:pt idx="18503">
                  <c:v>30.8383</c:v>
                </c:pt>
                <c:pt idx="18504">
                  <c:v>30.84</c:v>
                </c:pt>
                <c:pt idx="18505">
                  <c:v>30.841699999999999</c:v>
                </c:pt>
                <c:pt idx="18506">
                  <c:v>30.843299999999999</c:v>
                </c:pt>
                <c:pt idx="18507">
                  <c:v>30.844999999999999</c:v>
                </c:pt>
                <c:pt idx="18508">
                  <c:v>30.846699999999998</c:v>
                </c:pt>
                <c:pt idx="18509">
                  <c:v>30.848299999999998</c:v>
                </c:pt>
                <c:pt idx="18510">
                  <c:v>30.85</c:v>
                </c:pt>
                <c:pt idx="18511">
                  <c:v>30.851700000000001</c:v>
                </c:pt>
                <c:pt idx="18512">
                  <c:v>30.853300000000001</c:v>
                </c:pt>
                <c:pt idx="18513">
                  <c:v>30.855</c:v>
                </c:pt>
                <c:pt idx="18514">
                  <c:v>30.8567</c:v>
                </c:pt>
                <c:pt idx="18515">
                  <c:v>30.8583</c:v>
                </c:pt>
                <c:pt idx="18516">
                  <c:v>30.86</c:v>
                </c:pt>
                <c:pt idx="18517">
                  <c:v>30.861699999999999</c:v>
                </c:pt>
                <c:pt idx="18518">
                  <c:v>30.863299999999999</c:v>
                </c:pt>
                <c:pt idx="18519">
                  <c:v>30.864999999999998</c:v>
                </c:pt>
                <c:pt idx="18520">
                  <c:v>30.866700000000002</c:v>
                </c:pt>
                <c:pt idx="18521">
                  <c:v>30.868300000000001</c:v>
                </c:pt>
                <c:pt idx="18522">
                  <c:v>30.87</c:v>
                </c:pt>
                <c:pt idx="18523">
                  <c:v>30.871700000000001</c:v>
                </c:pt>
                <c:pt idx="18524">
                  <c:v>30.8733</c:v>
                </c:pt>
                <c:pt idx="18525">
                  <c:v>30.875</c:v>
                </c:pt>
                <c:pt idx="18526">
                  <c:v>30.8767</c:v>
                </c:pt>
                <c:pt idx="18527">
                  <c:v>30.878299999999999</c:v>
                </c:pt>
                <c:pt idx="18528">
                  <c:v>30.88</c:v>
                </c:pt>
                <c:pt idx="18529">
                  <c:v>30.881699999999999</c:v>
                </c:pt>
                <c:pt idx="18530">
                  <c:v>30.883299999999998</c:v>
                </c:pt>
                <c:pt idx="18531">
                  <c:v>30.885000000000002</c:v>
                </c:pt>
                <c:pt idx="18532">
                  <c:v>30.886700000000001</c:v>
                </c:pt>
                <c:pt idx="18533">
                  <c:v>30.888300000000001</c:v>
                </c:pt>
                <c:pt idx="18534">
                  <c:v>30.89</c:v>
                </c:pt>
                <c:pt idx="18535">
                  <c:v>30.8917</c:v>
                </c:pt>
                <c:pt idx="18536">
                  <c:v>30.8933</c:v>
                </c:pt>
                <c:pt idx="18537">
                  <c:v>30.895</c:v>
                </c:pt>
                <c:pt idx="18538">
                  <c:v>30.896699999999999</c:v>
                </c:pt>
                <c:pt idx="18539">
                  <c:v>30.898299999999999</c:v>
                </c:pt>
                <c:pt idx="18540">
                  <c:v>30.9</c:v>
                </c:pt>
                <c:pt idx="18541">
                  <c:v>30.901700000000002</c:v>
                </c:pt>
                <c:pt idx="18542">
                  <c:v>30.903300000000002</c:v>
                </c:pt>
                <c:pt idx="18543">
                  <c:v>30.905000000000001</c:v>
                </c:pt>
                <c:pt idx="18544">
                  <c:v>30.906700000000001</c:v>
                </c:pt>
                <c:pt idx="18545">
                  <c:v>30.908300000000001</c:v>
                </c:pt>
                <c:pt idx="18546">
                  <c:v>30.91</c:v>
                </c:pt>
                <c:pt idx="18547">
                  <c:v>30.9117</c:v>
                </c:pt>
                <c:pt idx="18548">
                  <c:v>30.9133</c:v>
                </c:pt>
                <c:pt idx="18549">
                  <c:v>30.914999999999999</c:v>
                </c:pt>
                <c:pt idx="18550">
                  <c:v>30.916699999999999</c:v>
                </c:pt>
                <c:pt idx="18551">
                  <c:v>30.918299999999999</c:v>
                </c:pt>
                <c:pt idx="18552">
                  <c:v>30.92</c:v>
                </c:pt>
                <c:pt idx="18553">
                  <c:v>30.921700000000001</c:v>
                </c:pt>
                <c:pt idx="18554">
                  <c:v>30.923300000000001</c:v>
                </c:pt>
                <c:pt idx="18555">
                  <c:v>30.925000000000001</c:v>
                </c:pt>
                <c:pt idx="18556">
                  <c:v>30.9267</c:v>
                </c:pt>
                <c:pt idx="18557">
                  <c:v>30.9283</c:v>
                </c:pt>
                <c:pt idx="18558">
                  <c:v>30.93</c:v>
                </c:pt>
                <c:pt idx="18559">
                  <c:v>30.931699999999999</c:v>
                </c:pt>
                <c:pt idx="18560">
                  <c:v>30.933299999999999</c:v>
                </c:pt>
                <c:pt idx="18561">
                  <c:v>30.934999999999999</c:v>
                </c:pt>
                <c:pt idx="18562">
                  <c:v>30.936699999999998</c:v>
                </c:pt>
                <c:pt idx="18563">
                  <c:v>30.938300000000002</c:v>
                </c:pt>
                <c:pt idx="18564">
                  <c:v>30.94</c:v>
                </c:pt>
                <c:pt idx="18565">
                  <c:v>30.941700000000001</c:v>
                </c:pt>
                <c:pt idx="18566">
                  <c:v>30.943300000000001</c:v>
                </c:pt>
                <c:pt idx="18567">
                  <c:v>30.945</c:v>
                </c:pt>
                <c:pt idx="18568">
                  <c:v>30.9467</c:v>
                </c:pt>
                <c:pt idx="18569">
                  <c:v>30.9483</c:v>
                </c:pt>
                <c:pt idx="18570">
                  <c:v>30.95</c:v>
                </c:pt>
                <c:pt idx="18571">
                  <c:v>30.951699999999999</c:v>
                </c:pt>
                <c:pt idx="18572">
                  <c:v>30.953299999999999</c:v>
                </c:pt>
                <c:pt idx="18573">
                  <c:v>30.954999999999998</c:v>
                </c:pt>
                <c:pt idx="18574">
                  <c:v>30.956700000000001</c:v>
                </c:pt>
                <c:pt idx="18575">
                  <c:v>30.958300000000001</c:v>
                </c:pt>
                <c:pt idx="18576">
                  <c:v>30.96</c:v>
                </c:pt>
                <c:pt idx="18577">
                  <c:v>30.9617</c:v>
                </c:pt>
                <c:pt idx="18578">
                  <c:v>30.9633</c:v>
                </c:pt>
                <c:pt idx="18579">
                  <c:v>30.965</c:v>
                </c:pt>
                <c:pt idx="18580">
                  <c:v>30.966699999999999</c:v>
                </c:pt>
                <c:pt idx="18581">
                  <c:v>30.968299999999999</c:v>
                </c:pt>
                <c:pt idx="18582">
                  <c:v>30.97</c:v>
                </c:pt>
                <c:pt idx="18583">
                  <c:v>30.971699999999998</c:v>
                </c:pt>
                <c:pt idx="18584">
                  <c:v>30.973299999999998</c:v>
                </c:pt>
                <c:pt idx="18585">
                  <c:v>30.975000000000001</c:v>
                </c:pt>
                <c:pt idx="18586">
                  <c:v>30.976700000000001</c:v>
                </c:pt>
                <c:pt idx="18587">
                  <c:v>30.978300000000001</c:v>
                </c:pt>
                <c:pt idx="18588">
                  <c:v>30.98</c:v>
                </c:pt>
                <c:pt idx="18589">
                  <c:v>30.9817</c:v>
                </c:pt>
                <c:pt idx="18590">
                  <c:v>30.9833</c:v>
                </c:pt>
                <c:pt idx="18591">
                  <c:v>30.984999999999999</c:v>
                </c:pt>
                <c:pt idx="18592">
                  <c:v>30.986699999999999</c:v>
                </c:pt>
                <c:pt idx="18593">
                  <c:v>30.988299999999999</c:v>
                </c:pt>
                <c:pt idx="18594">
                  <c:v>30.99</c:v>
                </c:pt>
                <c:pt idx="18595">
                  <c:v>30.991700000000002</c:v>
                </c:pt>
                <c:pt idx="18596">
                  <c:v>30.993300000000001</c:v>
                </c:pt>
                <c:pt idx="18597">
                  <c:v>30.995000000000001</c:v>
                </c:pt>
                <c:pt idx="18598">
                  <c:v>30.996700000000001</c:v>
                </c:pt>
                <c:pt idx="18599">
                  <c:v>30.9983</c:v>
                </c:pt>
                <c:pt idx="18600">
                  <c:v>31</c:v>
                </c:pt>
                <c:pt idx="18601">
                  <c:v>31.0017</c:v>
                </c:pt>
                <c:pt idx="18602">
                  <c:v>31.003299999999999</c:v>
                </c:pt>
                <c:pt idx="18603">
                  <c:v>31.004999999999999</c:v>
                </c:pt>
                <c:pt idx="18604">
                  <c:v>31.006699999999999</c:v>
                </c:pt>
                <c:pt idx="18605">
                  <c:v>31.008299999999998</c:v>
                </c:pt>
                <c:pt idx="18606">
                  <c:v>31.01</c:v>
                </c:pt>
                <c:pt idx="18607">
                  <c:v>31.011700000000001</c:v>
                </c:pt>
                <c:pt idx="18608">
                  <c:v>31.013300000000001</c:v>
                </c:pt>
                <c:pt idx="18609">
                  <c:v>31.015000000000001</c:v>
                </c:pt>
                <c:pt idx="18610">
                  <c:v>31.0167</c:v>
                </c:pt>
                <c:pt idx="18611">
                  <c:v>31.0183</c:v>
                </c:pt>
                <c:pt idx="18612">
                  <c:v>31.02</c:v>
                </c:pt>
                <c:pt idx="18613">
                  <c:v>31.021699999999999</c:v>
                </c:pt>
                <c:pt idx="18614">
                  <c:v>31.023299999999999</c:v>
                </c:pt>
                <c:pt idx="18615">
                  <c:v>31.024999999999999</c:v>
                </c:pt>
                <c:pt idx="18616">
                  <c:v>31.026700000000002</c:v>
                </c:pt>
                <c:pt idx="18617">
                  <c:v>31.028300000000002</c:v>
                </c:pt>
                <c:pt idx="18618">
                  <c:v>31.03</c:v>
                </c:pt>
                <c:pt idx="18619">
                  <c:v>31.031700000000001</c:v>
                </c:pt>
                <c:pt idx="18620">
                  <c:v>31.033300000000001</c:v>
                </c:pt>
                <c:pt idx="18621">
                  <c:v>31.035</c:v>
                </c:pt>
                <c:pt idx="18622">
                  <c:v>31.0367</c:v>
                </c:pt>
                <c:pt idx="18623">
                  <c:v>31.0383</c:v>
                </c:pt>
                <c:pt idx="18624">
                  <c:v>31.04</c:v>
                </c:pt>
                <c:pt idx="18625">
                  <c:v>31.041699999999999</c:v>
                </c:pt>
                <c:pt idx="18626">
                  <c:v>31.043299999999999</c:v>
                </c:pt>
                <c:pt idx="18627">
                  <c:v>31.045000000000002</c:v>
                </c:pt>
                <c:pt idx="18628">
                  <c:v>31.046700000000001</c:v>
                </c:pt>
                <c:pt idx="18629">
                  <c:v>31.048300000000001</c:v>
                </c:pt>
                <c:pt idx="18630">
                  <c:v>31.05</c:v>
                </c:pt>
                <c:pt idx="18631">
                  <c:v>31.0517</c:v>
                </c:pt>
                <c:pt idx="18632">
                  <c:v>31.0533</c:v>
                </c:pt>
                <c:pt idx="18633">
                  <c:v>31.055</c:v>
                </c:pt>
                <c:pt idx="18634">
                  <c:v>31.056699999999999</c:v>
                </c:pt>
                <c:pt idx="18635">
                  <c:v>31.058299999999999</c:v>
                </c:pt>
                <c:pt idx="18636">
                  <c:v>31.06</c:v>
                </c:pt>
                <c:pt idx="18637">
                  <c:v>31.061699999999998</c:v>
                </c:pt>
                <c:pt idx="18638">
                  <c:v>31.063300000000002</c:v>
                </c:pt>
                <c:pt idx="18639">
                  <c:v>31.065000000000001</c:v>
                </c:pt>
                <c:pt idx="18640">
                  <c:v>31.066700000000001</c:v>
                </c:pt>
                <c:pt idx="18641">
                  <c:v>31.068300000000001</c:v>
                </c:pt>
                <c:pt idx="18642">
                  <c:v>31.07</c:v>
                </c:pt>
                <c:pt idx="18643">
                  <c:v>31.0717</c:v>
                </c:pt>
                <c:pt idx="18644">
                  <c:v>31.0733</c:v>
                </c:pt>
                <c:pt idx="18645">
                  <c:v>31.074999999999999</c:v>
                </c:pt>
                <c:pt idx="18646">
                  <c:v>31.076699999999999</c:v>
                </c:pt>
                <c:pt idx="18647">
                  <c:v>31.078299999999999</c:v>
                </c:pt>
                <c:pt idx="18648">
                  <c:v>31.08</c:v>
                </c:pt>
                <c:pt idx="18649">
                  <c:v>31.081700000000001</c:v>
                </c:pt>
                <c:pt idx="18650">
                  <c:v>31.083300000000001</c:v>
                </c:pt>
                <c:pt idx="18651">
                  <c:v>31.085000000000001</c:v>
                </c:pt>
                <c:pt idx="18652">
                  <c:v>31.0867</c:v>
                </c:pt>
                <c:pt idx="18653">
                  <c:v>31.0883</c:v>
                </c:pt>
                <c:pt idx="18654">
                  <c:v>31.09</c:v>
                </c:pt>
                <c:pt idx="18655">
                  <c:v>31.091699999999999</c:v>
                </c:pt>
                <c:pt idx="18656">
                  <c:v>31.093299999999999</c:v>
                </c:pt>
                <c:pt idx="18657">
                  <c:v>31.094999999999999</c:v>
                </c:pt>
                <c:pt idx="18658">
                  <c:v>31.096699999999998</c:v>
                </c:pt>
                <c:pt idx="18659">
                  <c:v>31.098299999999998</c:v>
                </c:pt>
                <c:pt idx="18660">
                  <c:v>31.1</c:v>
                </c:pt>
                <c:pt idx="18661">
                  <c:v>31.101700000000001</c:v>
                </c:pt>
                <c:pt idx="18662">
                  <c:v>31.103300000000001</c:v>
                </c:pt>
                <c:pt idx="18663">
                  <c:v>31.105</c:v>
                </c:pt>
                <c:pt idx="18664">
                  <c:v>31.1067</c:v>
                </c:pt>
                <c:pt idx="18665">
                  <c:v>31.1083</c:v>
                </c:pt>
                <c:pt idx="18666">
                  <c:v>31.11</c:v>
                </c:pt>
                <c:pt idx="18667">
                  <c:v>31.111699999999999</c:v>
                </c:pt>
                <c:pt idx="18668">
                  <c:v>31.113299999999999</c:v>
                </c:pt>
                <c:pt idx="18669">
                  <c:v>31.114999999999998</c:v>
                </c:pt>
                <c:pt idx="18670">
                  <c:v>31.116700000000002</c:v>
                </c:pt>
                <c:pt idx="18671">
                  <c:v>31.118300000000001</c:v>
                </c:pt>
                <c:pt idx="18672">
                  <c:v>31.12</c:v>
                </c:pt>
                <c:pt idx="18673">
                  <c:v>31.121700000000001</c:v>
                </c:pt>
                <c:pt idx="18674">
                  <c:v>31.1233</c:v>
                </c:pt>
                <c:pt idx="18675">
                  <c:v>31.125</c:v>
                </c:pt>
                <c:pt idx="18676">
                  <c:v>31.1267</c:v>
                </c:pt>
                <c:pt idx="18677">
                  <c:v>31.128299999999999</c:v>
                </c:pt>
                <c:pt idx="18678">
                  <c:v>31.13</c:v>
                </c:pt>
                <c:pt idx="18679">
                  <c:v>31.131699999999999</c:v>
                </c:pt>
                <c:pt idx="18680">
                  <c:v>31.133299999999998</c:v>
                </c:pt>
                <c:pt idx="18681">
                  <c:v>31.135000000000002</c:v>
                </c:pt>
                <c:pt idx="18682">
                  <c:v>31.136700000000001</c:v>
                </c:pt>
                <c:pt idx="18683">
                  <c:v>31.138300000000001</c:v>
                </c:pt>
                <c:pt idx="18684">
                  <c:v>31.14</c:v>
                </c:pt>
                <c:pt idx="18685">
                  <c:v>31.1417</c:v>
                </c:pt>
                <c:pt idx="18686">
                  <c:v>31.1433</c:v>
                </c:pt>
                <c:pt idx="18687">
                  <c:v>31.145</c:v>
                </c:pt>
                <c:pt idx="18688">
                  <c:v>31.146699999999999</c:v>
                </c:pt>
                <c:pt idx="18689">
                  <c:v>31.148299999999999</c:v>
                </c:pt>
                <c:pt idx="18690">
                  <c:v>31.15</c:v>
                </c:pt>
                <c:pt idx="18691">
                  <c:v>31.151700000000002</c:v>
                </c:pt>
                <c:pt idx="18692">
                  <c:v>31.153300000000002</c:v>
                </c:pt>
                <c:pt idx="18693">
                  <c:v>31.155000000000001</c:v>
                </c:pt>
                <c:pt idx="18694">
                  <c:v>31.156700000000001</c:v>
                </c:pt>
                <c:pt idx="18695">
                  <c:v>31.158300000000001</c:v>
                </c:pt>
                <c:pt idx="18696">
                  <c:v>31.16</c:v>
                </c:pt>
                <c:pt idx="18697">
                  <c:v>31.1617</c:v>
                </c:pt>
                <c:pt idx="18698">
                  <c:v>31.1633</c:v>
                </c:pt>
                <c:pt idx="18699">
                  <c:v>31.164999999999999</c:v>
                </c:pt>
                <c:pt idx="18700">
                  <c:v>31.166699999999999</c:v>
                </c:pt>
                <c:pt idx="18701">
                  <c:v>31.168299999999999</c:v>
                </c:pt>
                <c:pt idx="18702">
                  <c:v>31.17</c:v>
                </c:pt>
                <c:pt idx="18703">
                  <c:v>31.171700000000001</c:v>
                </c:pt>
                <c:pt idx="18704">
                  <c:v>31.173300000000001</c:v>
                </c:pt>
                <c:pt idx="18705">
                  <c:v>31.175000000000001</c:v>
                </c:pt>
                <c:pt idx="18706">
                  <c:v>31.1767</c:v>
                </c:pt>
                <c:pt idx="18707">
                  <c:v>31.1783</c:v>
                </c:pt>
                <c:pt idx="18708">
                  <c:v>31.18</c:v>
                </c:pt>
                <c:pt idx="18709">
                  <c:v>31.181699999999999</c:v>
                </c:pt>
                <c:pt idx="18710">
                  <c:v>31.183299999999999</c:v>
                </c:pt>
                <c:pt idx="18711">
                  <c:v>31.184999999999999</c:v>
                </c:pt>
                <c:pt idx="18712">
                  <c:v>31.186699999999998</c:v>
                </c:pt>
                <c:pt idx="18713">
                  <c:v>31.188300000000002</c:v>
                </c:pt>
                <c:pt idx="18714">
                  <c:v>31.19</c:v>
                </c:pt>
                <c:pt idx="18715">
                  <c:v>31.191700000000001</c:v>
                </c:pt>
                <c:pt idx="18716">
                  <c:v>31.193300000000001</c:v>
                </c:pt>
                <c:pt idx="18717">
                  <c:v>31.195</c:v>
                </c:pt>
                <c:pt idx="18718">
                  <c:v>31.1967</c:v>
                </c:pt>
                <c:pt idx="18719">
                  <c:v>31.1983</c:v>
                </c:pt>
                <c:pt idx="18720">
                  <c:v>31.2</c:v>
                </c:pt>
                <c:pt idx="18721">
                  <c:v>31.201699999999999</c:v>
                </c:pt>
                <c:pt idx="18722">
                  <c:v>31.203299999999999</c:v>
                </c:pt>
                <c:pt idx="18723">
                  <c:v>31.204999999999998</c:v>
                </c:pt>
                <c:pt idx="18724">
                  <c:v>31.206700000000001</c:v>
                </c:pt>
                <c:pt idx="18725">
                  <c:v>31.208300000000001</c:v>
                </c:pt>
                <c:pt idx="18726">
                  <c:v>31.21</c:v>
                </c:pt>
                <c:pt idx="18727">
                  <c:v>31.2117</c:v>
                </c:pt>
                <c:pt idx="18728">
                  <c:v>31.2133</c:v>
                </c:pt>
                <c:pt idx="18729">
                  <c:v>31.215</c:v>
                </c:pt>
                <c:pt idx="18730">
                  <c:v>31.216699999999999</c:v>
                </c:pt>
                <c:pt idx="18731">
                  <c:v>31.218299999999999</c:v>
                </c:pt>
                <c:pt idx="18732">
                  <c:v>31.22</c:v>
                </c:pt>
                <c:pt idx="18733">
                  <c:v>31.221699999999998</c:v>
                </c:pt>
                <c:pt idx="18734">
                  <c:v>31.223299999999998</c:v>
                </c:pt>
                <c:pt idx="18735">
                  <c:v>31.225000000000001</c:v>
                </c:pt>
                <c:pt idx="18736">
                  <c:v>31.226700000000001</c:v>
                </c:pt>
                <c:pt idx="18737">
                  <c:v>31.228300000000001</c:v>
                </c:pt>
                <c:pt idx="18738">
                  <c:v>31.23</c:v>
                </c:pt>
                <c:pt idx="18739">
                  <c:v>31.2317</c:v>
                </c:pt>
                <c:pt idx="18740">
                  <c:v>31.2333</c:v>
                </c:pt>
                <c:pt idx="18741">
                  <c:v>31.234999999999999</c:v>
                </c:pt>
                <c:pt idx="18742">
                  <c:v>31.236699999999999</c:v>
                </c:pt>
                <c:pt idx="18743">
                  <c:v>31.238299999999999</c:v>
                </c:pt>
                <c:pt idx="18744">
                  <c:v>31.24</c:v>
                </c:pt>
                <c:pt idx="18745">
                  <c:v>31.241700000000002</c:v>
                </c:pt>
                <c:pt idx="18746">
                  <c:v>31.243300000000001</c:v>
                </c:pt>
                <c:pt idx="18747">
                  <c:v>31.245000000000001</c:v>
                </c:pt>
                <c:pt idx="18748">
                  <c:v>31.246700000000001</c:v>
                </c:pt>
                <c:pt idx="18749">
                  <c:v>31.2483</c:v>
                </c:pt>
                <c:pt idx="18750">
                  <c:v>31.25</c:v>
                </c:pt>
                <c:pt idx="18751">
                  <c:v>31.2517</c:v>
                </c:pt>
                <c:pt idx="18752">
                  <c:v>31.253299999999999</c:v>
                </c:pt>
                <c:pt idx="18753">
                  <c:v>31.254999999999999</c:v>
                </c:pt>
                <c:pt idx="18754">
                  <c:v>31.256699999999999</c:v>
                </c:pt>
                <c:pt idx="18755">
                  <c:v>31.258299999999998</c:v>
                </c:pt>
                <c:pt idx="18756">
                  <c:v>31.26</c:v>
                </c:pt>
                <c:pt idx="18757">
                  <c:v>31.261700000000001</c:v>
                </c:pt>
                <c:pt idx="18758">
                  <c:v>31.263300000000001</c:v>
                </c:pt>
                <c:pt idx="18759">
                  <c:v>31.265000000000001</c:v>
                </c:pt>
                <c:pt idx="18760">
                  <c:v>31.2667</c:v>
                </c:pt>
                <c:pt idx="18761">
                  <c:v>31.2683</c:v>
                </c:pt>
                <c:pt idx="18762">
                  <c:v>31.27</c:v>
                </c:pt>
                <c:pt idx="18763">
                  <c:v>31.271699999999999</c:v>
                </c:pt>
                <c:pt idx="18764">
                  <c:v>31.273299999999999</c:v>
                </c:pt>
                <c:pt idx="18765">
                  <c:v>31.274999999999999</c:v>
                </c:pt>
                <c:pt idx="18766">
                  <c:v>31.276700000000002</c:v>
                </c:pt>
                <c:pt idx="18767">
                  <c:v>31.278300000000002</c:v>
                </c:pt>
                <c:pt idx="18768">
                  <c:v>31.28</c:v>
                </c:pt>
                <c:pt idx="18769">
                  <c:v>31.281700000000001</c:v>
                </c:pt>
                <c:pt idx="18770">
                  <c:v>31.283300000000001</c:v>
                </c:pt>
                <c:pt idx="18771">
                  <c:v>31.285</c:v>
                </c:pt>
                <c:pt idx="18772">
                  <c:v>31.2867</c:v>
                </c:pt>
                <c:pt idx="18773">
                  <c:v>31.2883</c:v>
                </c:pt>
                <c:pt idx="18774">
                  <c:v>31.29</c:v>
                </c:pt>
                <c:pt idx="18775">
                  <c:v>31.291699999999999</c:v>
                </c:pt>
                <c:pt idx="18776">
                  <c:v>31.293299999999999</c:v>
                </c:pt>
                <c:pt idx="18777">
                  <c:v>31.295000000000002</c:v>
                </c:pt>
                <c:pt idx="18778">
                  <c:v>31.296700000000001</c:v>
                </c:pt>
                <c:pt idx="18779">
                  <c:v>31.298300000000001</c:v>
                </c:pt>
                <c:pt idx="18780">
                  <c:v>31.3</c:v>
                </c:pt>
                <c:pt idx="18781">
                  <c:v>31.3017</c:v>
                </c:pt>
                <c:pt idx="18782">
                  <c:v>31.3033</c:v>
                </c:pt>
                <c:pt idx="18783">
                  <c:v>31.305</c:v>
                </c:pt>
                <c:pt idx="18784">
                  <c:v>31.306699999999999</c:v>
                </c:pt>
                <c:pt idx="18785">
                  <c:v>31.308299999999999</c:v>
                </c:pt>
                <c:pt idx="18786">
                  <c:v>31.31</c:v>
                </c:pt>
                <c:pt idx="18787">
                  <c:v>31.311699999999998</c:v>
                </c:pt>
                <c:pt idx="18788">
                  <c:v>31.313300000000002</c:v>
                </c:pt>
                <c:pt idx="18789">
                  <c:v>31.315000000000001</c:v>
                </c:pt>
                <c:pt idx="18790">
                  <c:v>31.316700000000001</c:v>
                </c:pt>
                <c:pt idx="18791">
                  <c:v>31.318300000000001</c:v>
                </c:pt>
                <c:pt idx="18792">
                  <c:v>31.32</c:v>
                </c:pt>
                <c:pt idx="18793">
                  <c:v>31.3217</c:v>
                </c:pt>
                <c:pt idx="18794">
                  <c:v>31.3233</c:v>
                </c:pt>
                <c:pt idx="18795">
                  <c:v>31.324999999999999</c:v>
                </c:pt>
                <c:pt idx="18796">
                  <c:v>31.326699999999999</c:v>
                </c:pt>
                <c:pt idx="18797">
                  <c:v>31.328299999999999</c:v>
                </c:pt>
                <c:pt idx="18798">
                  <c:v>31.33</c:v>
                </c:pt>
                <c:pt idx="18799">
                  <c:v>31.331700000000001</c:v>
                </c:pt>
                <c:pt idx="18800">
                  <c:v>31.333300000000001</c:v>
                </c:pt>
                <c:pt idx="18801">
                  <c:v>31.335000000000001</c:v>
                </c:pt>
                <c:pt idx="18802">
                  <c:v>31.3367</c:v>
                </c:pt>
                <c:pt idx="18803">
                  <c:v>31.3383</c:v>
                </c:pt>
                <c:pt idx="18804">
                  <c:v>31.34</c:v>
                </c:pt>
                <c:pt idx="18805">
                  <c:v>31.341699999999999</c:v>
                </c:pt>
                <c:pt idx="18806">
                  <c:v>31.343299999999999</c:v>
                </c:pt>
                <c:pt idx="18807">
                  <c:v>31.344999999999999</c:v>
                </c:pt>
                <c:pt idx="18808">
                  <c:v>31.346699999999998</c:v>
                </c:pt>
                <c:pt idx="18809">
                  <c:v>31.348299999999998</c:v>
                </c:pt>
                <c:pt idx="18810">
                  <c:v>31.35</c:v>
                </c:pt>
                <c:pt idx="18811">
                  <c:v>31.351700000000001</c:v>
                </c:pt>
                <c:pt idx="18812">
                  <c:v>31.353300000000001</c:v>
                </c:pt>
                <c:pt idx="18813">
                  <c:v>31.355</c:v>
                </c:pt>
                <c:pt idx="18814">
                  <c:v>31.3567</c:v>
                </c:pt>
                <c:pt idx="18815">
                  <c:v>31.3583</c:v>
                </c:pt>
                <c:pt idx="18816">
                  <c:v>31.36</c:v>
                </c:pt>
                <c:pt idx="18817">
                  <c:v>31.361699999999999</c:v>
                </c:pt>
                <c:pt idx="18818">
                  <c:v>31.363299999999999</c:v>
                </c:pt>
                <c:pt idx="18819">
                  <c:v>31.364999999999998</c:v>
                </c:pt>
                <c:pt idx="18820">
                  <c:v>31.366700000000002</c:v>
                </c:pt>
                <c:pt idx="18821">
                  <c:v>31.368300000000001</c:v>
                </c:pt>
                <c:pt idx="18822">
                  <c:v>31.37</c:v>
                </c:pt>
                <c:pt idx="18823">
                  <c:v>31.371700000000001</c:v>
                </c:pt>
                <c:pt idx="18824">
                  <c:v>31.3733</c:v>
                </c:pt>
                <c:pt idx="18825">
                  <c:v>31.375</c:v>
                </c:pt>
                <c:pt idx="18826">
                  <c:v>31.3767</c:v>
                </c:pt>
                <c:pt idx="18827">
                  <c:v>31.378299999999999</c:v>
                </c:pt>
                <c:pt idx="18828">
                  <c:v>31.38</c:v>
                </c:pt>
                <c:pt idx="18829">
                  <c:v>31.381699999999999</c:v>
                </c:pt>
                <c:pt idx="18830">
                  <c:v>31.383299999999998</c:v>
                </c:pt>
                <c:pt idx="18831">
                  <c:v>31.385000000000002</c:v>
                </c:pt>
                <c:pt idx="18832">
                  <c:v>31.386700000000001</c:v>
                </c:pt>
                <c:pt idx="18833">
                  <c:v>31.388300000000001</c:v>
                </c:pt>
                <c:pt idx="18834">
                  <c:v>31.39</c:v>
                </c:pt>
                <c:pt idx="18835">
                  <c:v>31.3917</c:v>
                </c:pt>
                <c:pt idx="18836">
                  <c:v>31.3933</c:v>
                </c:pt>
                <c:pt idx="18837">
                  <c:v>31.395</c:v>
                </c:pt>
                <c:pt idx="18838">
                  <c:v>31.396699999999999</c:v>
                </c:pt>
                <c:pt idx="18839">
                  <c:v>31.398299999999999</c:v>
                </c:pt>
                <c:pt idx="18840">
                  <c:v>31.4</c:v>
                </c:pt>
                <c:pt idx="18841">
                  <c:v>31.401700000000002</c:v>
                </c:pt>
                <c:pt idx="18842">
                  <c:v>31.403300000000002</c:v>
                </c:pt>
                <c:pt idx="18843">
                  <c:v>31.405000000000001</c:v>
                </c:pt>
                <c:pt idx="18844">
                  <c:v>31.406700000000001</c:v>
                </c:pt>
                <c:pt idx="18845">
                  <c:v>31.408300000000001</c:v>
                </c:pt>
                <c:pt idx="18846">
                  <c:v>31.41</c:v>
                </c:pt>
                <c:pt idx="18847">
                  <c:v>31.4117</c:v>
                </c:pt>
                <c:pt idx="18848">
                  <c:v>31.4133</c:v>
                </c:pt>
                <c:pt idx="18849">
                  <c:v>31.414999999999999</c:v>
                </c:pt>
                <c:pt idx="18850">
                  <c:v>31.416699999999999</c:v>
                </c:pt>
                <c:pt idx="18851">
                  <c:v>31.418299999999999</c:v>
                </c:pt>
                <c:pt idx="18852">
                  <c:v>31.42</c:v>
                </c:pt>
                <c:pt idx="18853">
                  <c:v>31.421700000000001</c:v>
                </c:pt>
                <c:pt idx="18854">
                  <c:v>31.423300000000001</c:v>
                </c:pt>
                <c:pt idx="18855">
                  <c:v>31.425000000000001</c:v>
                </c:pt>
                <c:pt idx="18856">
                  <c:v>31.4267</c:v>
                </c:pt>
                <c:pt idx="18857">
                  <c:v>31.4283</c:v>
                </c:pt>
                <c:pt idx="18858">
                  <c:v>31.43</c:v>
                </c:pt>
                <c:pt idx="18859">
                  <c:v>31.431699999999999</c:v>
                </c:pt>
                <c:pt idx="18860">
                  <c:v>31.433299999999999</c:v>
                </c:pt>
                <c:pt idx="18861">
                  <c:v>31.434999999999999</c:v>
                </c:pt>
                <c:pt idx="18862">
                  <c:v>31.436699999999998</c:v>
                </c:pt>
                <c:pt idx="18863">
                  <c:v>31.438300000000002</c:v>
                </c:pt>
                <c:pt idx="18864">
                  <c:v>31.44</c:v>
                </c:pt>
                <c:pt idx="18865">
                  <c:v>31.441700000000001</c:v>
                </c:pt>
                <c:pt idx="18866">
                  <c:v>31.443300000000001</c:v>
                </c:pt>
                <c:pt idx="18867">
                  <c:v>31.445</c:v>
                </c:pt>
                <c:pt idx="18868">
                  <c:v>31.4467</c:v>
                </c:pt>
                <c:pt idx="18869">
                  <c:v>31.4483</c:v>
                </c:pt>
                <c:pt idx="18870">
                  <c:v>31.45</c:v>
                </c:pt>
                <c:pt idx="18871">
                  <c:v>31.451699999999999</c:v>
                </c:pt>
                <c:pt idx="18872">
                  <c:v>31.453299999999999</c:v>
                </c:pt>
                <c:pt idx="18873">
                  <c:v>31.454999999999998</c:v>
                </c:pt>
                <c:pt idx="18874">
                  <c:v>31.456700000000001</c:v>
                </c:pt>
                <c:pt idx="18875">
                  <c:v>31.458300000000001</c:v>
                </c:pt>
                <c:pt idx="18876">
                  <c:v>31.46</c:v>
                </c:pt>
                <c:pt idx="18877">
                  <c:v>31.4617</c:v>
                </c:pt>
                <c:pt idx="18878">
                  <c:v>31.4633</c:v>
                </c:pt>
                <c:pt idx="18879">
                  <c:v>31.465</c:v>
                </c:pt>
                <c:pt idx="18880">
                  <c:v>31.466699999999999</c:v>
                </c:pt>
                <c:pt idx="18881">
                  <c:v>31.468299999999999</c:v>
                </c:pt>
                <c:pt idx="18882">
                  <c:v>31.47</c:v>
                </c:pt>
                <c:pt idx="18883">
                  <c:v>31.471699999999998</c:v>
                </c:pt>
                <c:pt idx="18884">
                  <c:v>31.473299999999998</c:v>
                </c:pt>
                <c:pt idx="18885">
                  <c:v>31.475000000000001</c:v>
                </c:pt>
                <c:pt idx="18886">
                  <c:v>31.476700000000001</c:v>
                </c:pt>
                <c:pt idx="18887">
                  <c:v>31.478300000000001</c:v>
                </c:pt>
                <c:pt idx="18888">
                  <c:v>31.48</c:v>
                </c:pt>
                <c:pt idx="18889">
                  <c:v>31.4817</c:v>
                </c:pt>
                <c:pt idx="18890">
                  <c:v>31.4833</c:v>
                </c:pt>
                <c:pt idx="18891">
                  <c:v>31.484999999999999</c:v>
                </c:pt>
                <c:pt idx="18892">
                  <c:v>31.486699999999999</c:v>
                </c:pt>
                <c:pt idx="18893">
                  <c:v>31.488299999999999</c:v>
                </c:pt>
                <c:pt idx="18894">
                  <c:v>31.49</c:v>
                </c:pt>
                <c:pt idx="18895">
                  <c:v>31.491700000000002</c:v>
                </c:pt>
                <c:pt idx="18896">
                  <c:v>31.493300000000001</c:v>
                </c:pt>
                <c:pt idx="18897">
                  <c:v>31.495000000000001</c:v>
                </c:pt>
                <c:pt idx="18898">
                  <c:v>31.496700000000001</c:v>
                </c:pt>
                <c:pt idx="18899">
                  <c:v>31.4983</c:v>
                </c:pt>
                <c:pt idx="18900">
                  <c:v>31.5</c:v>
                </c:pt>
                <c:pt idx="18901">
                  <c:v>31.5017</c:v>
                </c:pt>
                <c:pt idx="18902">
                  <c:v>31.503299999999999</c:v>
                </c:pt>
                <c:pt idx="18903">
                  <c:v>31.504999999999999</c:v>
                </c:pt>
                <c:pt idx="18904">
                  <c:v>31.506699999999999</c:v>
                </c:pt>
                <c:pt idx="18905">
                  <c:v>31.508299999999998</c:v>
                </c:pt>
                <c:pt idx="18906">
                  <c:v>31.51</c:v>
                </c:pt>
                <c:pt idx="18907">
                  <c:v>31.511700000000001</c:v>
                </c:pt>
                <c:pt idx="18908">
                  <c:v>31.513300000000001</c:v>
                </c:pt>
                <c:pt idx="18909">
                  <c:v>31.515000000000001</c:v>
                </c:pt>
                <c:pt idx="18910">
                  <c:v>31.5167</c:v>
                </c:pt>
                <c:pt idx="18911">
                  <c:v>31.5183</c:v>
                </c:pt>
                <c:pt idx="18912">
                  <c:v>31.52</c:v>
                </c:pt>
                <c:pt idx="18913">
                  <c:v>31.521699999999999</c:v>
                </c:pt>
                <c:pt idx="18914">
                  <c:v>31.523299999999999</c:v>
                </c:pt>
                <c:pt idx="18915">
                  <c:v>31.524999999999999</c:v>
                </c:pt>
                <c:pt idx="18916">
                  <c:v>31.526700000000002</c:v>
                </c:pt>
                <c:pt idx="18917">
                  <c:v>31.528300000000002</c:v>
                </c:pt>
                <c:pt idx="18918">
                  <c:v>31.53</c:v>
                </c:pt>
                <c:pt idx="18919">
                  <c:v>31.531700000000001</c:v>
                </c:pt>
                <c:pt idx="18920">
                  <c:v>31.533300000000001</c:v>
                </c:pt>
                <c:pt idx="18921">
                  <c:v>31.535</c:v>
                </c:pt>
                <c:pt idx="18922">
                  <c:v>31.5367</c:v>
                </c:pt>
                <c:pt idx="18923">
                  <c:v>31.5383</c:v>
                </c:pt>
                <c:pt idx="18924">
                  <c:v>31.54</c:v>
                </c:pt>
                <c:pt idx="18925">
                  <c:v>31.541699999999999</c:v>
                </c:pt>
                <c:pt idx="18926">
                  <c:v>31.543299999999999</c:v>
                </c:pt>
                <c:pt idx="18927">
                  <c:v>31.545000000000002</c:v>
                </c:pt>
                <c:pt idx="18928">
                  <c:v>31.546700000000001</c:v>
                </c:pt>
                <c:pt idx="18929">
                  <c:v>31.548300000000001</c:v>
                </c:pt>
                <c:pt idx="18930">
                  <c:v>31.55</c:v>
                </c:pt>
                <c:pt idx="18931">
                  <c:v>31.5517</c:v>
                </c:pt>
                <c:pt idx="18932">
                  <c:v>31.5533</c:v>
                </c:pt>
                <c:pt idx="18933">
                  <c:v>31.555</c:v>
                </c:pt>
                <c:pt idx="18934">
                  <c:v>31.556699999999999</c:v>
                </c:pt>
                <c:pt idx="18935">
                  <c:v>31.558299999999999</c:v>
                </c:pt>
                <c:pt idx="18936">
                  <c:v>31.56</c:v>
                </c:pt>
                <c:pt idx="18937">
                  <c:v>31.561699999999998</c:v>
                </c:pt>
                <c:pt idx="18938">
                  <c:v>31.563300000000002</c:v>
                </c:pt>
                <c:pt idx="18939">
                  <c:v>31.565000000000001</c:v>
                </c:pt>
                <c:pt idx="18940">
                  <c:v>31.566700000000001</c:v>
                </c:pt>
                <c:pt idx="18941">
                  <c:v>31.568300000000001</c:v>
                </c:pt>
                <c:pt idx="18942">
                  <c:v>31.57</c:v>
                </c:pt>
                <c:pt idx="18943">
                  <c:v>31.5717</c:v>
                </c:pt>
                <c:pt idx="18944">
                  <c:v>31.5733</c:v>
                </c:pt>
                <c:pt idx="18945">
                  <c:v>31.574999999999999</c:v>
                </c:pt>
                <c:pt idx="18946">
                  <c:v>31.576699999999999</c:v>
                </c:pt>
                <c:pt idx="18947">
                  <c:v>31.578299999999999</c:v>
                </c:pt>
                <c:pt idx="18948">
                  <c:v>31.58</c:v>
                </c:pt>
                <c:pt idx="18949">
                  <c:v>31.581700000000001</c:v>
                </c:pt>
                <c:pt idx="18950">
                  <c:v>31.583300000000001</c:v>
                </c:pt>
                <c:pt idx="18951">
                  <c:v>31.585000000000001</c:v>
                </c:pt>
                <c:pt idx="18952">
                  <c:v>31.5867</c:v>
                </c:pt>
                <c:pt idx="18953">
                  <c:v>31.5883</c:v>
                </c:pt>
                <c:pt idx="18954">
                  <c:v>31.59</c:v>
                </c:pt>
                <c:pt idx="18955">
                  <c:v>31.591699999999999</c:v>
                </c:pt>
                <c:pt idx="18956">
                  <c:v>31.593299999999999</c:v>
                </c:pt>
                <c:pt idx="18957">
                  <c:v>31.594999999999999</c:v>
                </c:pt>
                <c:pt idx="18958">
                  <c:v>31.596699999999998</c:v>
                </c:pt>
                <c:pt idx="18959">
                  <c:v>31.598299999999998</c:v>
                </c:pt>
                <c:pt idx="18960">
                  <c:v>31.6</c:v>
                </c:pt>
                <c:pt idx="18961">
                  <c:v>31.601700000000001</c:v>
                </c:pt>
                <c:pt idx="18962">
                  <c:v>31.603300000000001</c:v>
                </c:pt>
                <c:pt idx="18963">
                  <c:v>31.605</c:v>
                </c:pt>
                <c:pt idx="18964">
                  <c:v>31.6067</c:v>
                </c:pt>
                <c:pt idx="18965">
                  <c:v>31.6083</c:v>
                </c:pt>
                <c:pt idx="18966">
                  <c:v>31.61</c:v>
                </c:pt>
                <c:pt idx="18967">
                  <c:v>31.611699999999999</c:v>
                </c:pt>
                <c:pt idx="18968">
                  <c:v>31.613299999999999</c:v>
                </c:pt>
                <c:pt idx="18969">
                  <c:v>31.614999999999998</c:v>
                </c:pt>
                <c:pt idx="18970">
                  <c:v>31.616700000000002</c:v>
                </c:pt>
                <c:pt idx="18971">
                  <c:v>31.618300000000001</c:v>
                </c:pt>
                <c:pt idx="18972">
                  <c:v>31.62</c:v>
                </c:pt>
                <c:pt idx="18973">
                  <c:v>31.621700000000001</c:v>
                </c:pt>
                <c:pt idx="18974">
                  <c:v>31.6233</c:v>
                </c:pt>
                <c:pt idx="18975">
                  <c:v>31.625</c:v>
                </c:pt>
                <c:pt idx="18976">
                  <c:v>31.6267</c:v>
                </c:pt>
                <c:pt idx="18977">
                  <c:v>31.628299999999999</c:v>
                </c:pt>
                <c:pt idx="18978">
                  <c:v>31.63</c:v>
                </c:pt>
                <c:pt idx="18979">
                  <c:v>31.631699999999999</c:v>
                </c:pt>
                <c:pt idx="18980">
                  <c:v>31.633299999999998</c:v>
                </c:pt>
                <c:pt idx="18981">
                  <c:v>31.635000000000002</c:v>
                </c:pt>
                <c:pt idx="18982">
                  <c:v>31.636700000000001</c:v>
                </c:pt>
                <c:pt idx="18983">
                  <c:v>31.638300000000001</c:v>
                </c:pt>
                <c:pt idx="18984">
                  <c:v>31.64</c:v>
                </c:pt>
                <c:pt idx="18985">
                  <c:v>31.6417</c:v>
                </c:pt>
                <c:pt idx="18986">
                  <c:v>31.6433</c:v>
                </c:pt>
                <c:pt idx="18987">
                  <c:v>31.645</c:v>
                </c:pt>
                <c:pt idx="18988">
                  <c:v>31.646699999999999</c:v>
                </c:pt>
                <c:pt idx="18989">
                  <c:v>31.648299999999999</c:v>
                </c:pt>
                <c:pt idx="18990">
                  <c:v>31.65</c:v>
                </c:pt>
                <c:pt idx="18991">
                  <c:v>31.651700000000002</c:v>
                </c:pt>
                <c:pt idx="18992">
                  <c:v>31.653300000000002</c:v>
                </c:pt>
                <c:pt idx="18993">
                  <c:v>31.655000000000001</c:v>
                </c:pt>
                <c:pt idx="18994">
                  <c:v>31.656700000000001</c:v>
                </c:pt>
                <c:pt idx="18995">
                  <c:v>31.658300000000001</c:v>
                </c:pt>
                <c:pt idx="18996">
                  <c:v>31.66</c:v>
                </c:pt>
                <c:pt idx="18997">
                  <c:v>31.6617</c:v>
                </c:pt>
                <c:pt idx="18998">
                  <c:v>31.6633</c:v>
                </c:pt>
                <c:pt idx="18999">
                  <c:v>31.664999999999999</c:v>
                </c:pt>
                <c:pt idx="19000">
                  <c:v>31.666699999999999</c:v>
                </c:pt>
                <c:pt idx="19001">
                  <c:v>31.668299999999999</c:v>
                </c:pt>
                <c:pt idx="19002">
                  <c:v>31.67</c:v>
                </c:pt>
                <c:pt idx="19003">
                  <c:v>31.671700000000001</c:v>
                </c:pt>
                <c:pt idx="19004">
                  <c:v>31.673300000000001</c:v>
                </c:pt>
                <c:pt idx="19005">
                  <c:v>31.675000000000001</c:v>
                </c:pt>
                <c:pt idx="19006">
                  <c:v>31.6767</c:v>
                </c:pt>
                <c:pt idx="19007">
                  <c:v>31.6783</c:v>
                </c:pt>
                <c:pt idx="19008">
                  <c:v>31.68</c:v>
                </c:pt>
                <c:pt idx="19009">
                  <c:v>31.681699999999999</c:v>
                </c:pt>
                <c:pt idx="19010">
                  <c:v>31.683299999999999</c:v>
                </c:pt>
                <c:pt idx="19011">
                  <c:v>31.684999999999999</c:v>
                </c:pt>
                <c:pt idx="19012">
                  <c:v>31.686699999999998</c:v>
                </c:pt>
                <c:pt idx="19013">
                  <c:v>31.688300000000002</c:v>
                </c:pt>
                <c:pt idx="19014">
                  <c:v>31.69</c:v>
                </c:pt>
                <c:pt idx="19015">
                  <c:v>31.691700000000001</c:v>
                </c:pt>
                <c:pt idx="19016">
                  <c:v>31.693300000000001</c:v>
                </c:pt>
                <c:pt idx="19017">
                  <c:v>31.695</c:v>
                </c:pt>
                <c:pt idx="19018">
                  <c:v>31.6967</c:v>
                </c:pt>
                <c:pt idx="19019">
                  <c:v>31.6983</c:v>
                </c:pt>
                <c:pt idx="19020">
                  <c:v>31.7</c:v>
                </c:pt>
                <c:pt idx="19021">
                  <c:v>31.701699999999999</c:v>
                </c:pt>
                <c:pt idx="19022">
                  <c:v>31.703299999999999</c:v>
                </c:pt>
                <c:pt idx="19023">
                  <c:v>31.704999999999998</c:v>
                </c:pt>
                <c:pt idx="19024">
                  <c:v>31.706700000000001</c:v>
                </c:pt>
                <c:pt idx="19025">
                  <c:v>31.708300000000001</c:v>
                </c:pt>
                <c:pt idx="19026">
                  <c:v>31.71</c:v>
                </c:pt>
                <c:pt idx="19027">
                  <c:v>31.7117</c:v>
                </c:pt>
                <c:pt idx="19028">
                  <c:v>31.7133</c:v>
                </c:pt>
                <c:pt idx="19029">
                  <c:v>31.715</c:v>
                </c:pt>
                <c:pt idx="19030">
                  <c:v>31.716699999999999</c:v>
                </c:pt>
                <c:pt idx="19031">
                  <c:v>31.718299999999999</c:v>
                </c:pt>
                <c:pt idx="19032">
                  <c:v>31.72</c:v>
                </c:pt>
                <c:pt idx="19033">
                  <c:v>31.721699999999998</c:v>
                </c:pt>
                <c:pt idx="19034">
                  <c:v>31.723299999999998</c:v>
                </c:pt>
                <c:pt idx="19035">
                  <c:v>31.725000000000001</c:v>
                </c:pt>
                <c:pt idx="19036">
                  <c:v>31.726700000000001</c:v>
                </c:pt>
                <c:pt idx="19037">
                  <c:v>31.728300000000001</c:v>
                </c:pt>
                <c:pt idx="19038">
                  <c:v>31.73</c:v>
                </c:pt>
                <c:pt idx="19039">
                  <c:v>31.7317</c:v>
                </c:pt>
                <c:pt idx="19040">
                  <c:v>31.7333</c:v>
                </c:pt>
                <c:pt idx="19041">
                  <c:v>31.734999999999999</c:v>
                </c:pt>
                <c:pt idx="19042">
                  <c:v>31.736699999999999</c:v>
                </c:pt>
                <c:pt idx="19043">
                  <c:v>31.738299999999999</c:v>
                </c:pt>
                <c:pt idx="19044">
                  <c:v>31.74</c:v>
                </c:pt>
                <c:pt idx="19045">
                  <c:v>31.741700000000002</c:v>
                </c:pt>
                <c:pt idx="19046">
                  <c:v>31.743300000000001</c:v>
                </c:pt>
                <c:pt idx="19047">
                  <c:v>31.745000000000001</c:v>
                </c:pt>
                <c:pt idx="19048">
                  <c:v>31.746700000000001</c:v>
                </c:pt>
                <c:pt idx="19049">
                  <c:v>31.7483</c:v>
                </c:pt>
                <c:pt idx="19050">
                  <c:v>31.75</c:v>
                </c:pt>
                <c:pt idx="19051">
                  <c:v>31.7517</c:v>
                </c:pt>
                <c:pt idx="19052">
                  <c:v>31.753299999999999</c:v>
                </c:pt>
                <c:pt idx="19053">
                  <c:v>31.754999999999999</c:v>
                </c:pt>
                <c:pt idx="19054">
                  <c:v>31.756699999999999</c:v>
                </c:pt>
                <c:pt idx="19055">
                  <c:v>31.758299999999998</c:v>
                </c:pt>
                <c:pt idx="19056">
                  <c:v>31.76</c:v>
                </c:pt>
                <c:pt idx="19057">
                  <c:v>31.761700000000001</c:v>
                </c:pt>
                <c:pt idx="19058">
                  <c:v>31.763300000000001</c:v>
                </c:pt>
                <c:pt idx="19059">
                  <c:v>31.765000000000001</c:v>
                </c:pt>
                <c:pt idx="19060">
                  <c:v>31.7667</c:v>
                </c:pt>
                <c:pt idx="19061">
                  <c:v>31.7683</c:v>
                </c:pt>
                <c:pt idx="19062">
                  <c:v>31.77</c:v>
                </c:pt>
                <c:pt idx="19063">
                  <c:v>31.771699999999999</c:v>
                </c:pt>
                <c:pt idx="19064">
                  <c:v>31.773299999999999</c:v>
                </c:pt>
                <c:pt idx="19065">
                  <c:v>31.774999999999999</c:v>
                </c:pt>
                <c:pt idx="19066">
                  <c:v>31.776700000000002</c:v>
                </c:pt>
                <c:pt idx="19067">
                  <c:v>31.778300000000002</c:v>
                </c:pt>
                <c:pt idx="19068">
                  <c:v>31.78</c:v>
                </c:pt>
                <c:pt idx="19069">
                  <c:v>31.781700000000001</c:v>
                </c:pt>
                <c:pt idx="19070">
                  <c:v>31.783300000000001</c:v>
                </c:pt>
                <c:pt idx="19071">
                  <c:v>31.785</c:v>
                </c:pt>
                <c:pt idx="19072">
                  <c:v>31.7867</c:v>
                </c:pt>
                <c:pt idx="19073">
                  <c:v>31.7883</c:v>
                </c:pt>
                <c:pt idx="19074">
                  <c:v>31.79</c:v>
                </c:pt>
                <c:pt idx="19075">
                  <c:v>31.791699999999999</c:v>
                </c:pt>
                <c:pt idx="19076">
                  <c:v>31.793299999999999</c:v>
                </c:pt>
                <c:pt idx="19077">
                  <c:v>31.795000000000002</c:v>
                </c:pt>
                <c:pt idx="19078">
                  <c:v>31.796700000000001</c:v>
                </c:pt>
                <c:pt idx="19079">
                  <c:v>31.798300000000001</c:v>
                </c:pt>
                <c:pt idx="19080">
                  <c:v>31.8</c:v>
                </c:pt>
                <c:pt idx="19081">
                  <c:v>31.8017</c:v>
                </c:pt>
                <c:pt idx="19082">
                  <c:v>31.8033</c:v>
                </c:pt>
                <c:pt idx="19083">
                  <c:v>31.805</c:v>
                </c:pt>
                <c:pt idx="19084">
                  <c:v>31.806699999999999</c:v>
                </c:pt>
                <c:pt idx="19085">
                  <c:v>31.808299999999999</c:v>
                </c:pt>
                <c:pt idx="19086">
                  <c:v>31.81</c:v>
                </c:pt>
                <c:pt idx="19087">
                  <c:v>31.811699999999998</c:v>
                </c:pt>
                <c:pt idx="19088">
                  <c:v>31.813300000000002</c:v>
                </c:pt>
                <c:pt idx="19089">
                  <c:v>31.815000000000001</c:v>
                </c:pt>
                <c:pt idx="19090">
                  <c:v>31.816700000000001</c:v>
                </c:pt>
                <c:pt idx="19091">
                  <c:v>31.818300000000001</c:v>
                </c:pt>
                <c:pt idx="19092">
                  <c:v>31.82</c:v>
                </c:pt>
                <c:pt idx="19093">
                  <c:v>31.8217</c:v>
                </c:pt>
                <c:pt idx="19094">
                  <c:v>31.8233</c:v>
                </c:pt>
                <c:pt idx="19095">
                  <c:v>31.824999999999999</c:v>
                </c:pt>
                <c:pt idx="19096">
                  <c:v>31.826699999999999</c:v>
                </c:pt>
                <c:pt idx="19097">
                  <c:v>31.828299999999999</c:v>
                </c:pt>
                <c:pt idx="19098">
                  <c:v>31.83</c:v>
                </c:pt>
                <c:pt idx="19099">
                  <c:v>31.831700000000001</c:v>
                </c:pt>
                <c:pt idx="19100">
                  <c:v>31.833300000000001</c:v>
                </c:pt>
                <c:pt idx="19101">
                  <c:v>31.835000000000001</c:v>
                </c:pt>
                <c:pt idx="19102">
                  <c:v>31.8367</c:v>
                </c:pt>
                <c:pt idx="19103">
                  <c:v>31.8383</c:v>
                </c:pt>
                <c:pt idx="19104">
                  <c:v>31.84</c:v>
                </c:pt>
                <c:pt idx="19105">
                  <c:v>31.841699999999999</c:v>
                </c:pt>
                <c:pt idx="19106">
                  <c:v>31.843299999999999</c:v>
                </c:pt>
                <c:pt idx="19107">
                  <c:v>31.844999999999999</c:v>
                </c:pt>
                <c:pt idx="19108">
                  <c:v>31.846699999999998</c:v>
                </c:pt>
                <c:pt idx="19109">
                  <c:v>31.848299999999998</c:v>
                </c:pt>
                <c:pt idx="19110">
                  <c:v>31.85</c:v>
                </c:pt>
                <c:pt idx="19111">
                  <c:v>31.851700000000001</c:v>
                </c:pt>
                <c:pt idx="19112">
                  <c:v>31.853300000000001</c:v>
                </c:pt>
                <c:pt idx="19113">
                  <c:v>31.855</c:v>
                </c:pt>
                <c:pt idx="19114">
                  <c:v>31.8567</c:v>
                </c:pt>
                <c:pt idx="19115">
                  <c:v>31.8583</c:v>
                </c:pt>
                <c:pt idx="19116">
                  <c:v>31.86</c:v>
                </c:pt>
                <c:pt idx="19117">
                  <c:v>31.861699999999999</c:v>
                </c:pt>
                <c:pt idx="19118">
                  <c:v>31.863299999999999</c:v>
                </c:pt>
                <c:pt idx="19119">
                  <c:v>31.864999999999998</c:v>
                </c:pt>
                <c:pt idx="19120">
                  <c:v>31.866700000000002</c:v>
                </c:pt>
                <c:pt idx="19121">
                  <c:v>31.868300000000001</c:v>
                </c:pt>
                <c:pt idx="19122">
                  <c:v>31.87</c:v>
                </c:pt>
                <c:pt idx="19123">
                  <c:v>31.871700000000001</c:v>
                </c:pt>
                <c:pt idx="19124">
                  <c:v>31.8733</c:v>
                </c:pt>
                <c:pt idx="19125">
                  <c:v>31.875</c:v>
                </c:pt>
                <c:pt idx="19126">
                  <c:v>31.8767</c:v>
                </c:pt>
                <c:pt idx="19127">
                  <c:v>31.878299999999999</c:v>
                </c:pt>
                <c:pt idx="19128">
                  <c:v>31.88</c:v>
                </c:pt>
                <c:pt idx="19129">
                  <c:v>31.881699999999999</c:v>
                </c:pt>
                <c:pt idx="19130">
                  <c:v>31.883299999999998</c:v>
                </c:pt>
                <c:pt idx="19131">
                  <c:v>31.885000000000002</c:v>
                </c:pt>
                <c:pt idx="19132">
                  <c:v>31.886700000000001</c:v>
                </c:pt>
                <c:pt idx="19133">
                  <c:v>31.888300000000001</c:v>
                </c:pt>
                <c:pt idx="19134">
                  <c:v>31.89</c:v>
                </c:pt>
                <c:pt idx="19135">
                  <c:v>31.8917</c:v>
                </c:pt>
                <c:pt idx="19136">
                  <c:v>31.8933</c:v>
                </c:pt>
                <c:pt idx="19137">
                  <c:v>31.895</c:v>
                </c:pt>
                <c:pt idx="19138">
                  <c:v>31.896699999999999</c:v>
                </c:pt>
                <c:pt idx="19139">
                  <c:v>31.898299999999999</c:v>
                </c:pt>
                <c:pt idx="19140">
                  <c:v>31.9</c:v>
                </c:pt>
                <c:pt idx="19141">
                  <c:v>31.901700000000002</c:v>
                </c:pt>
                <c:pt idx="19142">
                  <c:v>31.903300000000002</c:v>
                </c:pt>
                <c:pt idx="19143">
                  <c:v>31.905000000000001</c:v>
                </c:pt>
                <c:pt idx="19144">
                  <c:v>31.906700000000001</c:v>
                </c:pt>
                <c:pt idx="19145">
                  <c:v>31.908300000000001</c:v>
                </c:pt>
                <c:pt idx="19146">
                  <c:v>31.91</c:v>
                </c:pt>
                <c:pt idx="19147">
                  <c:v>31.9117</c:v>
                </c:pt>
                <c:pt idx="19148">
                  <c:v>31.9133</c:v>
                </c:pt>
                <c:pt idx="19149">
                  <c:v>31.914999999999999</c:v>
                </c:pt>
                <c:pt idx="19150">
                  <c:v>31.916699999999999</c:v>
                </c:pt>
                <c:pt idx="19151">
                  <c:v>31.918299999999999</c:v>
                </c:pt>
                <c:pt idx="19152">
                  <c:v>31.92</c:v>
                </c:pt>
                <c:pt idx="19153">
                  <c:v>31.921700000000001</c:v>
                </c:pt>
                <c:pt idx="19154">
                  <c:v>31.923300000000001</c:v>
                </c:pt>
                <c:pt idx="19155">
                  <c:v>31.925000000000001</c:v>
                </c:pt>
                <c:pt idx="19156">
                  <c:v>31.9267</c:v>
                </c:pt>
                <c:pt idx="19157">
                  <c:v>31.9283</c:v>
                </c:pt>
                <c:pt idx="19158">
                  <c:v>31.93</c:v>
                </c:pt>
                <c:pt idx="19159">
                  <c:v>31.931699999999999</c:v>
                </c:pt>
                <c:pt idx="19160">
                  <c:v>31.933299999999999</c:v>
                </c:pt>
                <c:pt idx="19161">
                  <c:v>31.934999999999999</c:v>
                </c:pt>
                <c:pt idx="19162">
                  <c:v>31.936699999999998</c:v>
                </c:pt>
                <c:pt idx="19163">
                  <c:v>31.938300000000002</c:v>
                </c:pt>
                <c:pt idx="19164">
                  <c:v>31.94</c:v>
                </c:pt>
                <c:pt idx="19165">
                  <c:v>31.941700000000001</c:v>
                </c:pt>
                <c:pt idx="19166">
                  <c:v>31.943300000000001</c:v>
                </c:pt>
                <c:pt idx="19167">
                  <c:v>31.945</c:v>
                </c:pt>
                <c:pt idx="19168">
                  <c:v>31.9467</c:v>
                </c:pt>
                <c:pt idx="19169">
                  <c:v>31.9483</c:v>
                </c:pt>
                <c:pt idx="19170">
                  <c:v>31.95</c:v>
                </c:pt>
                <c:pt idx="19171">
                  <c:v>31.951699999999999</c:v>
                </c:pt>
                <c:pt idx="19172">
                  <c:v>31.953299999999999</c:v>
                </c:pt>
                <c:pt idx="19173">
                  <c:v>31.954999999999998</c:v>
                </c:pt>
                <c:pt idx="19174">
                  <c:v>31.956700000000001</c:v>
                </c:pt>
                <c:pt idx="19175">
                  <c:v>31.958300000000001</c:v>
                </c:pt>
                <c:pt idx="19176">
                  <c:v>31.96</c:v>
                </c:pt>
                <c:pt idx="19177">
                  <c:v>31.9617</c:v>
                </c:pt>
                <c:pt idx="19178">
                  <c:v>31.9633</c:v>
                </c:pt>
                <c:pt idx="19179">
                  <c:v>31.965</c:v>
                </c:pt>
                <c:pt idx="19180">
                  <c:v>31.966699999999999</c:v>
                </c:pt>
                <c:pt idx="19181">
                  <c:v>31.968299999999999</c:v>
                </c:pt>
                <c:pt idx="19182">
                  <c:v>31.97</c:v>
                </c:pt>
                <c:pt idx="19183">
                  <c:v>31.971699999999998</c:v>
                </c:pt>
                <c:pt idx="19184">
                  <c:v>31.973299999999998</c:v>
                </c:pt>
                <c:pt idx="19185">
                  <c:v>31.975000000000001</c:v>
                </c:pt>
                <c:pt idx="19186">
                  <c:v>31.976700000000001</c:v>
                </c:pt>
                <c:pt idx="19187">
                  <c:v>31.978300000000001</c:v>
                </c:pt>
                <c:pt idx="19188">
                  <c:v>31.98</c:v>
                </c:pt>
                <c:pt idx="19189">
                  <c:v>31.9817</c:v>
                </c:pt>
                <c:pt idx="19190">
                  <c:v>31.9833</c:v>
                </c:pt>
                <c:pt idx="19191">
                  <c:v>31.984999999999999</c:v>
                </c:pt>
                <c:pt idx="19192">
                  <c:v>31.986699999999999</c:v>
                </c:pt>
                <c:pt idx="19193">
                  <c:v>31.988299999999999</c:v>
                </c:pt>
                <c:pt idx="19194">
                  <c:v>31.99</c:v>
                </c:pt>
                <c:pt idx="19195">
                  <c:v>31.991700000000002</c:v>
                </c:pt>
                <c:pt idx="19196">
                  <c:v>31.993300000000001</c:v>
                </c:pt>
                <c:pt idx="19197">
                  <c:v>31.995000000000001</c:v>
                </c:pt>
                <c:pt idx="19198">
                  <c:v>31.996700000000001</c:v>
                </c:pt>
                <c:pt idx="19199">
                  <c:v>31.9983</c:v>
                </c:pt>
                <c:pt idx="19200">
                  <c:v>32</c:v>
                </c:pt>
                <c:pt idx="19201">
                  <c:v>32.0017</c:v>
                </c:pt>
                <c:pt idx="19202">
                  <c:v>32.003300000000003</c:v>
                </c:pt>
                <c:pt idx="19203">
                  <c:v>32.005000000000003</c:v>
                </c:pt>
                <c:pt idx="19204">
                  <c:v>32.006700000000002</c:v>
                </c:pt>
                <c:pt idx="19205">
                  <c:v>32.008299999999998</c:v>
                </c:pt>
                <c:pt idx="19206">
                  <c:v>32.01</c:v>
                </c:pt>
                <c:pt idx="19207">
                  <c:v>32.011699999999998</c:v>
                </c:pt>
                <c:pt idx="19208">
                  <c:v>32.013300000000001</c:v>
                </c:pt>
                <c:pt idx="19209">
                  <c:v>32.015000000000001</c:v>
                </c:pt>
                <c:pt idx="19210">
                  <c:v>32.0167</c:v>
                </c:pt>
                <c:pt idx="19211">
                  <c:v>32.018300000000004</c:v>
                </c:pt>
                <c:pt idx="19212">
                  <c:v>32.020000000000003</c:v>
                </c:pt>
                <c:pt idx="19213">
                  <c:v>32.021700000000003</c:v>
                </c:pt>
                <c:pt idx="19214">
                  <c:v>32.023299999999999</c:v>
                </c:pt>
                <c:pt idx="19215">
                  <c:v>32.024999999999999</c:v>
                </c:pt>
                <c:pt idx="19216">
                  <c:v>32.026699999999998</c:v>
                </c:pt>
                <c:pt idx="19217">
                  <c:v>32.028300000000002</c:v>
                </c:pt>
                <c:pt idx="19218">
                  <c:v>32.03</c:v>
                </c:pt>
                <c:pt idx="19219">
                  <c:v>32.031700000000001</c:v>
                </c:pt>
                <c:pt idx="19220">
                  <c:v>32.033299999999997</c:v>
                </c:pt>
                <c:pt idx="19221">
                  <c:v>32.034999999999997</c:v>
                </c:pt>
                <c:pt idx="19222">
                  <c:v>32.036700000000003</c:v>
                </c:pt>
                <c:pt idx="19223">
                  <c:v>32.0383</c:v>
                </c:pt>
                <c:pt idx="19224">
                  <c:v>32.04</c:v>
                </c:pt>
                <c:pt idx="19225">
                  <c:v>32.041699999999999</c:v>
                </c:pt>
                <c:pt idx="19226">
                  <c:v>32.043300000000002</c:v>
                </c:pt>
                <c:pt idx="19227">
                  <c:v>32.045000000000002</c:v>
                </c:pt>
                <c:pt idx="19228">
                  <c:v>32.046700000000001</c:v>
                </c:pt>
                <c:pt idx="19229">
                  <c:v>32.048299999999998</c:v>
                </c:pt>
                <c:pt idx="19230">
                  <c:v>32.049999999999997</c:v>
                </c:pt>
                <c:pt idx="19231">
                  <c:v>32.051699999999997</c:v>
                </c:pt>
                <c:pt idx="19232">
                  <c:v>32.0533</c:v>
                </c:pt>
                <c:pt idx="19233">
                  <c:v>32.055</c:v>
                </c:pt>
                <c:pt idx="19234">
                  <c:v>32.056699999999999</c:v>
                </c:pt>
                <c:pt idx="19235">
                  <c:v>32.058300000000003</c:v>
                </c:pt>
                <c:pt idx="19236">
                  <c:v>32.06</c:v>
                </c:pt>
                <c:pt idx="19237">
                  <c:v>32.061700000000002</c:v>
                </c:pt>
                <c:pt idx="19238">
                  <c:v>32.063299999999998</c:v>
                </c:pt>
                <c:pt idx="19239">
                  <c:v>32.064999999999998</c:v>
                </c:pt>
                <c:pt idx="19240">
                  <c:v>32.066699999999997</c:v>
                </c:pt>
                <c:pt idx="19241">
                  <c:v>32.068300000000001</c:v>
                </c:pt>
                <c:pt idx="19242">
                  <c:v>32.07</c:v>
                </c:pt>
                <c:pt idx="19243">
                  <c:v>32.0717</c:v>
                </c:pt>
                <c:pt idx="19244">
                  <c:v>32.073300000000003</c:v>
                </c:pt>
                <c:pt idx="19245">
                  <c:v>32.075000000000003</c:v>
                </c:pt>
                <c:pt idx="19246">
                  <c:v>32.076700000000002</c:v>
                </c:pt>
                <c:pt idx="19247">
                  <c:v>32.078299999999999</c:v>
                </c:pt>
                <c:pt idx="19248">
                  <c:v>32.08</c:v>
                </c:pt>
                <c:pt idx="19249">
                  <c:v>32.081699999999998</c:v>
                </c:pt>
                <c:pt idx="19250">
                  <c:v>32.083300000000001</c:v>
                </c:pt>
                <c:pt idx="19251">
                  <c:v>32.085000000000001</c:v>
                </c:pt>
                <c:pt idx="19252">
                  <c:v>32.0867</c:v>
                </c:pt>
                <c:pt idx="19253">
                  <c:v>32.088299999999997</c:v>
                </c:pt>
                <c:pt idx="19254">
                  <c:v>32.090000000000003</c:v>
                </c:pt>
                <c:pt idx="19255">
                  <c:v>32.091700000000003</c:v>
                </c:pt>
                <c:pt idx="19256">
                  <c:v>32.093299999999999</c:v>
                </c:pt>
                <c:pt idx="19257">
                  <c:v>32.094999999999999</c:v>
                </c:pt>
                <c:pt idx="19258">
                  <c:v>32.096699999999998</c:v>
                </c:pt>
                <c:pt idx="19259">
                  <c:v>32.098300000000002</c:v>
                </c:pt>
                <c:pt idx="19260">
                  <c:v>32.1</c:v>
                </c:pt>
                <c:pt idx="19261">
                  <c:v>32.101700000000001</c:v>
                </c:pt>
                <c:pt idx="19262">
                  <c:v>32.103299999999997</c:v>
                </c:pt>
                <c:pt idx="19263">
                  <c:v>32.104999999999997</c:v>
                </c:pt>
                <c:pt idx="19264">
                  <c:v>32.106699999999996</c:v>
                </c:pt>
                <c:pt idx="19265">
                  <c:v>32.1083</c:v>
                </c:pt>
                <c:pt idx="19266">
                  <c:v>32.11</c:v>
                </c:pt>
                <c:pt idx="19267">
                  <c:v>32.111699999999999</c:v>
                </c:pt>
                <c:pt idx="19268">
                  <c:v>32.113300000000002</c:v>
                </c:pt>
                <c:pt idx="19269">
                  <c:v>32.115000000000002</c:v>
                </c:pt>
                <c:pt idx="19270">
                  <c:v>32.116700000000002</c:v>
                </c:pt>
                <c:pt idx="19271">
                  <c:v>32.118299999999998</c:v>
                </c:pt>
                <c:pt idx="19272">
                  <c:v>32.119999999999997</c:v>
                </c:pt>
                <c:pt idx="19273">
                  <c:v>32.121699999999997</c:v>
                </c:pt>
                <c:pt idx="19274">
                  <c:v>32.1233</c:v>
                </c:pt>
                <c:pt idx="19275">
                  <c:v>32.125</c:v>
                </c:pt>
                <c:pt idx="19276">
                  <c:v>32.1267</c:v>
                </c:pt>
                <c:pt idx="19277">
                  <c:v>32.128300000000003</c:v>
                </c:pt>
                <c:pt idx="19278">
                  <c:v>32.130000000000003</c:v>
                </c:pt>
                <c:pt idx="19279">
                  <c:v>32.131700000000002</c:v>
                </c:pt>
                <c:pt idx="19280">
                  <c:v>32.133299999999998</c:v>
                </c:pt>
                <c:pt idx="19281">
                  <c:v>32.134999999999998</c:v>
                </c:pt>
                <c:pt idx="19282">
                  <c:v>32.136699999999998</c:v>
                </c:pt>
                <c:pt idx="19283">
                  <c:v>32.138300000000001</c:v>
                </c:pt>
                <c:pt idx="19284">
                  <c:v>32.14</c:v>
                </c:pt>
                <c:pt idx="19285">
                  <c:v>32.1417</c:v>
                </c:pt>
                <c:pt idx="19286">
                  <c:v>32.143300000000004</c:v>
                </c:pt>
                <c:pt idx="19287">
                  <c:v>32.145000000000003</c:v>
                </c:pt>
                <c:pt idx="19288">
                  <c:v>32.146700000000003</c:v>
                </c:pt>
                <c:pt idx="19289">
                  <c:v>32.148299999999999</c:v>
                </c:pt>
                <c:pt idx="19290">
                  <c:v>32.15</c:v>
                </c:pt>
                <c:pt idx="19291">
                  <c:v>32.151699999999998</c:v>
                </c:pt>
                <c:pt idx="19292">
                  <c:v>32.153300000000002</c:v>
                </c:pt>
                <c:pt idx="19293">
                  <c:v>32.155000000000001</c:v>
                </c:pt>
                <c:pt idx="19294">
                  <c:v>32.156700000000001</c:v>
                </c:pt>
                <c:pt idx="19295">
                  <c:v>32.158299999999997</c:v>
                </c:pt>
                <c:pt idx="19296">
                  <c:v>32.159999999999997</c:v>
                </c:pt>
                <c:pt idx="19297">
                  <c:v>32.161700000000003</c:v>
                </c:pt>
                <c:pt idx="19298">
                  <c:v>32.1633</c:v>
                </c:pt>
                <c:pt idx="19299">
                  <c:v>32.164999999999999</c:v>
                </c:pt>
                <c:pt idx="19300">
                  <c:v>32.166699999999999</c:v>
                </c:pt>
                <c:pt idx="19301">
                  <c:v>32.168300000000002</c:v>
                </c:pt>
                <c:pt idx="19302">
                  <c:v>32.17</c:v>
                </c:pt>
                <c:pt idx="19303">
                  <c:v>32.171700000000001</c:v>
                </c:pt>
                <c:pt idx="19304">
                  <c:v>32.173299999999998</c:v>
                </c:pt>
                <c:pt idx="19305">
                  <c:v>32.174999999999997</c:v>
                </c:pt>
                <c:pt idx="19306">
                  <c:v>32.176699999999997</c:v>
                </c:pt>
                <c:pt idx="19307">
                  <c:v>32.1783</c:v>
                </c:pt>
                <c:pt idx="19308">
                  <c:v>32.18</c:v>
                </c:pt>
                <c:pt idx="19309">
                  <c:v>32.181699999999999</c:v>
                </c:pt>
                <c:pt idx="19310">
                  <c:v>32.183300000000003</c:v>
                </c:pt>
                <c:pt idx="19311">
                  <c:v>32.185000000000002</c:v>
                </c:pt>
                <c:pt idx="19312">
                  <c:v>32.186700000000002</c:v>
                </c:pt>
                <c:pt idx="19313">
                  <c:v>32.188299999999998</c:v>
                </c:pt>
                <c:pt idx="19314">
                  <c:v>32.19</c:v>
                </c:pt>
                <c:pt idx="19315">
                  <c:v>32.191699999999997</c:v>
                </c:pt>
                <c:pt idx="19316">
                  <c:v>32.193300000000001</c:v>
                </c:pt>
                <c:pt idx="19317">
                  <c:v>32.195</c:v>
                </c:pt>
                <c:pt idx="19318">
                  <c:v>32.1967</c:v>
                </c:pt>
                <c:pt idx="19319">
                  <c:v>32.198300000000003</c:v>
                </c:pt>
                <c:pt idx="19320">
                  <c:v>32.200000000000003</c:v>
                </c:pt>
                <c:pt idx="19321">
                  <c:v>32.201700000000002</c:v>
                </c:pt>
                <c:pt idx="19322">
                  <c:v>32.203299999999999</c:v>
                </c:pt>
                <c:pt idx="19323">
                  <c:v>32.204999999999998</c:v>
                </c:pt>
                <c:pt idx="19324">
                  <c:v>32.206699999999998</c:v>
                </c:pt>
                <c:pt idx="19325">
                  <c:v>32.208300000000001</c:v>
                </c:pt>
                <c:pt idx="19326">
                  <c:v>32.21</c:v>
                </c:pt>
                <c:pt idx="19327">
                  <c:v>32.2117</c:v>
                </c:pt>
                <c:pt idx="19328">
                  <c:v>32.213299999999997</c:v>
                </c:pt>
                <c:pt idx="19329">
                  <c:v>32.215000000000003</c:v>
                </c:pt>
                <c:pt idx="19330">
                  <c:v>32.216700000000003</c:v>
                </c:pt>
                <c:pt idx="19331">
                  <c:v>32.218299999999999</c:v>
                </c:pt>
                <c:pt idx="19332">
                  <c:v>32.22</c:v>
                </c:pt>
                <c:pt idx="19333">
                  <c:v>32.221699999999998</c:v>
                </c:pt>
                <c:pt idx="19334">
                  <c:v>32.223300000000002</c:v>
                </c:pt>
                <c:pt idx="19335">
                  <c:v>32.225000000000001</c:v>
                </c:pt>
                <c:pt idx="19336">
                  <c:v>32.226700000000001</c:v>
                </c:pt>
                <c:pt idx="19337">
                  <c:v>32.228299999999997</c:v>
                </c:pt>
                <c:pt idx="19338">
                  <c:v>32.229999999999997</c:v>
                </c:pt>
                <c:pt idx="19339">
                  <c:v>32.231699999999996</c:v>
                </c:pt>
                <c:pt idx="19340">
                  <c:v>32.2333</c:v>
                </c:pt>
                <c:pt idx="19341">
                  <c:v>32.234999999999999</c:v>
                </c:pt>
                <c:pt idx="19342">
                  <c:v>32.236699999999999</c:v>
                </c:pt>
                <c:pt idx="19343">
                  <c:v>32.238300000000002</c:v>
                </c:pt>
                <c:pt idx="19344">
                  <c:v>32.24</c:v>
                </c:pt>
                <c:pt idx="19345">
                  <c:v>32.241700000000002</c:v>
                </c:pt>
                <c:pt idx="19346">
                  <c:v>32.243299999999998</c:v>
                </c:pt>
                <c:pt idx="19347">
                  <c:v>32.244999999999997</c:v>
                </c:pt>
                <c:pt idx="19348">
                  <c:v>32.246699999999997</c:v>
                </c:pt>
                <c:pt idx="19349">
                  <c:v>32.2483</c:v>
                </c:pt>
                <c:pt idx="19350">
                  <c:v>32.25</c:v>
                </c:pt>
                <c:pt idx="19351">
                  <c:v>32.2517</c:v>
                </c:pt>
                <c:pt idx="19352">
                  <c:v>32.253300000000003</c:v>
                </c:pt>
                <c:pt idx="19353">
                  <c:v>32.255000000000003</c:v>
                </c:pt>
                <c:pt idx="19354">
                  <c:v>32.256700000000002</c:v>
                </c:pt>
                <c:pt idx="19355">
                  <c:v>32.258299999999998</c:v>
                </c:pt>
                <c:pt idx="19356">
                  <c:v>32.26</c:v>
                </c:pt>
                <c:pt idx="19357">
                  <c:v>32.261699999999998</c:v>
                </c:pt>
                <c:pt idx="19358">
                  <c:v>32.263300000000001</c:v>
                </c:pt>
                <c:pt idx="19359">
                  <c:v>32.265000000000001</c:v>
                </c:pt>
                <c:pt idx="19360">
                  <c:v>32.2667</c:v>
                </c:pt>
                <c:pt idx="19361">
                  <c:v>32.268300000000004</c:v>
                </c:pt>
                <c:pt idx="19362">
                  <c:v>32.270000000000003</c:v>
                </c:pt>
                <c:pt idx="19363">
                  <c:v>32.271700000000003</c:v>
                </c:pt>
                <c:pt idx="19364">
                  <c:v>32.273299999999999</c:v>
                </c:pt>
                <c:pt idx="19365">
                  <c:v>32.274999999999999</c:v>
                </c:pt>
                <c:pt idx="19366">
                  <c:v>32.276699999999998</c:v>
                </c:pt>
                <c:pt idx="19367">
                  <c:v>32.278300000000002</c:v>
                </c:pt>
                <c:pt idx="19368">
                  <c:v>32.28</c:v>
                </c:pt>
                <c:pt idx="19369">
                  <c:v>32.281700000000001</c:v>
                </c:pt>
                <c:pt idx="19370">
                  <c:v>32.283299999999997</c:v>
                </c:pt>
                <c:pt idx="19371">
                  <c:v>32.284999999999997</c:v>
                </c:pt>
                <c:pt idx="19372">
                  <c:v>32.286700000000003</c:v>
                </c:pt>
                <c:pt idx="19373">
                  <c:v>32.2883</c:v>
                </c:pt>
                <c:pt idx="19374">
                  <c:v>32.29</c:v>
                </c:pt>
                <c:pt idx="19375">
                  <c:v>32.291699999999999</c:v>
                </c:pt>
                <c:pt idx="19376">
                  <c:v>32.293300000000002</c:v>
                </c:pt>
                <c:pt idx="19377">
                  <c:v>32.295000000000002</c:v>
                </c:pt>
                <c:pt idx="19378">
                  <c:v>32.296700000000001</c:v>
                </c:pt>
                <c:pt idx="19379">
                  <c:v>32.298299999999998</c:v>
                </c:pt>
                <c:pt idx="19380">
                  <c:v>32.299999999999997</c:v>
                </c:pt>
                <c:pt idx="19381">
                  <c:v>32.301699999999997</c:v>
                </c:pt>
                <c:pt idx="19382">
                  <c:v>32.3033</c:v>
                </c:pt>
                <c:pt idx="19383">
                  <c:v>32.305</c:v>
                </c:pt>
                <c:pt idx="19384">
                  <c:v>32.306699999999999</c:v>
                </c:pt>
                <c:pt idx="19385">
                  <c:v>32.308300000000003</c:v>
                </c:pt>
                <c:pt idx="19386">
                  <c:v>32.31</c:v>
                </c:pt>
                <c:pt idx="19387">
                  <c:v>32.311700000000002</c:v>
                </c:pt>
                <c:pt idx="19388">
                  <c:v>32.313299999999998</c:v>
                </c:pt>
                <c:pt idx="19389">
                  <c:v>32.314999999999998</c:v>
                </c:pt>
                <c:pt idx="19390">
                  <c:v>32.316699999999997</c:v>
                </c:pt>
                <c:pt idx="19391">
                  <c:v>32.318300000000001</c:v>
                </c:pt>
                <c:pt idx="19392">
                  <c:v>32.32</c:v>
                </c:pt>
                <c:pt idx="19393">
                  <c:v>32.3217</c:v>
                </c:pt>
                <c:pt idx="19394">
                  <c:v>32.323300000000003</c:v>
                </c:pt>
                <c:pt idx="19395">
                  <c:v>32.325000000000003</c:v>
                </c:pt>
                <c:pt idx="19396">
                  <c:v>32.326700000000002</c:v>
                </c:pt>
                <c:pt idx="19397">
                  <c:v>32.328299999999999</c:v>
                </c:pt>
                <c:pt idx="19398">
                  <c:v>32.33</c:v>
                </c:pt>
                <c:pt idx="19399">
                  <c:v>32.331699999999998</c:v>
                </c:pt>
                <c:pt idx="19400">
                  <c:v>32.333300000000001</c:v>
                </c:pt>
                <c:pt idx="19401">
                  <c:v>32.335000000000001</c:v>
                </c:pt>
                <c:pt idx="19402">
                  <c:v>32.3367</c:v>
                </c:pt>
                <c:pt idx="19403">
                  <c:v>32.338299999999997</c:v>
                </c:pt>
                <c:pt idx="19404">
                  <c:v>32.340000000000003</c:v>
                </c:pt>
                <c:pt idx="19405">
                  <c:v>32.341700000000003</c:v>
                </c:pt>
                <c:pt idx="19406">
                  <c:v>32.343299999999999</c:v>
                </c:pt>
                <c:pt idx="19407">
                  <c:v>32.344999999999999</c:v>
                </c:pt>
                <c:pt idx="19408">
                  <c:v>32.346699999999998</c:v>
                </c:pt>
                <c:pt idx="19409">
                  <c:v>32.348300000000002</c:v>
                </c:pt>
                <c:pt idx="19410">
                  <c:v>32.35</c:v>
                </c:pt>
                <c:pt idx="19411">
                  <c:v>32.351700000000001</c:v>
                </c:pt>
                <c:pt idx="19412">
                  <c:v>32.353299999999997</c:v>
                </c:pt>
                <c:pt idx="19413">
                  <c:v>32.354999999999997</c:v>
                </c:pt>
                <c:pt idx="19414">
                  <c:v>32.356699999999996</c:v>
                </c:pt>
                <c:pt idx="19415">
                  <c:v>32.3583</c:v>
                </c:pt>
                <c:pt idx="19416">
                  <c:v>32.36</c:v>
                </c:pt>
                <c:pt idx="19417">
                  <c:v>32.361699999999999</c:v>
                </c:pt>
                <c:pt idx="19418">
                  <c:v>32.363300000000002</c:v>
                </c:pt>
                <c:pt idx="19419">
                  <c:v>32.365000000000002</c:v>
                </c:pt>
                <c:pt idx="19420">
                  <c:v>32.366700000000002</c:v>
                </c:pt>
                <c:pt idx="19421">
                  <c:v>32.368299999999998</c:v>
                </c:pt>
                <c:pt idx="19422">
                  <c:v>32.369999999999997</c:v>
                </c:pt>
                <c:pt idx="19423">
                  <c:v>32.371699999999997</c:v>
                </c:pt>
                <c:pt idx="19424">
                  <c:v>32.3733</c:v>
                </c:pt>
                <c:pt idx="19425">
                  <c:v>32.375</c:v>
                </c:pt>
                <c:pt idx="19426">
                  <c:v>32.3767</c:v>
                </c:pt>
                <c:pt idx="19427">
                  <c:v>32.378300000000003</c:v>
                </c:pt>
                <c:pt idx="19428">
                  <c:v>32.380000000000003</c:v>
                </c:pt>
                <c:pt idx="19429">
                  <c:v>32.381700000000002</c:v>
                </c:pt>
                <c:pt idx="19430">
                  <c:v>32.383299999999998</c:v>
                </c:pt>
                <c:pt idx="19431">
                  <c:v>32.384999999999998</c:v>
                </c:pt>
                <c:pt idx="19432">
                  <c:v>32.386699999999998</c:v>
                </c:pt>
                <c:pt idx="19433">
                  <c:v>32.388300000000001</c:v>
                </c:pt>
                <c:pt idx="19434">
                  <c:v>32.39</c:v>
                </c:pt>
                <c:pt idx="19435">
                  <c:v>32.3917</c:v>
                </c:pt>
                <c:pt idx="19436">
                  <c:v>32.393300000000004</c:v>
                </c:pt>
                <c:pt idx="19437">
                  <c:v>32.395000000000003</c:v>
                </c:pt>
                <c:pt idx="19438">
                  <c:v>32.396700000000003</c:v>
                </c:pt>
                <c:pt idx="19439">
                  <c:v>32.398299999999999</c:v>
                </c:pt>
                <c:pt idx="19440">
                  <c:v>32.4</c:v>
                </c:pt>
                <c:pt idx="19441">
                  <c:v>32.401699999999998</c:v>
                </c:pt>
                <c:pt idx="19442">
                  <c:v>32.403300000000002</c:v>
                </c:pt>
                <c:pt idx="19443">
                  <c:v>32.405000000000001</c:v>
                </c:pt>
                <c:pt idx="19444">
                  <c:v>32.406700000000001</c:v>
                </c:pt>
                <c:pt idx="19445">
                  <c:v>32.408299999999997</c:v>
                </c:pt>
                <c:pt idx="19446">
                  <c:v>32.409999999999997</c:v>
                </c:pt>
                <c:pt idx="19447">
                  <c:v>32.411700000000003</c:v>
                </c:pt>
                <c:pt idx="19448">
                  <c:v>32.4133</c:v>
                </c:pt>
                <c:pt idx="19449">
                  <c:v>32.414999999999999</c:v>
                </c:pt>
                <c:pt idx="19450">
                  <c:v>32.416699999999999</c:v>
                </c:pt>
                <c:pt idx="19451">
                  <c:v>32.418300000000002</c:v>
                </c:pt>
                <c:pt idx="19452">
                  <c:v>32.42</c:v>
                </c:pt>
                <c:pt idx="19453">
                  <c:v>32.421700000000001</c:v>
                </c:pt>
                <c:pt idx="19454">
                  <c:v>32.423299999999998</c:v>
                </c:pt>
                <c:pt idx="19455">
                  <c:v>32.424999999999997</c:v>
                </c:pt>
                <c:pt idx="19456">
                  <c:v>32.426699999999997</c:v>
                </c:pt>
                <c:pt idx="19457">
                  <c:v>32.4283</c:v>
                </c:pt>
                <c:pt idx="19458">
                  <c:v>32.43</c:v>
                </c:pt>
                <c:pt idx="19459">
                  <c:v>32.431699999999999</c:v>
                </c:pt>
                <c:pt idx="19460">
                  <c:v>32.433300000000003</c:v>
                </c:pt>
                <c:pt idx="19461">
                  <c:v>32.435000000000002</c:v>
                </c:pt>
                <c:pt idx="19462">
                  <c:v>32.436700000000002</c:v>
                </c:pt>
                <c:pt idx="19463">
                  <c:v>32.438299999999998</c:v>
                </c:pt>
                <c:pt idx="19464">
                  <c:v>32.44</c:v>
                </c:pt>
                <c:pt idx="19465">
                  <c:v>32.441699999999997</c:v>
                </c:pt>
                <c:pt idx="19466">
                  <c:v>32.443300000000001</c:v>
                </c:pt>
                <c:pt idx="19467">
                  <c:v>32.445</c:v>
                </c:pt>
                <c:pt idx="19468">
                  <c:v>32.4467</c:v>
                </c:pt>
                <c:pt idx="19469">
                  <c:v>32.448300000000003</c:v>
                </c:pt>
                <c:pt idx="19470">
                  <c:v>32.450000000000003</c:v>
                </c:pt>
                <c:pt idx="19471">
                  <c:v>32.451700000000002</c:v>
                </c:pt>
                <c:pt idx="19472">
                  <c:v>32.453299999999999</c:v>
                </c:pt>
                <c:pt idx="19473">
                  <c:v>32.454999999999998</c:v>
                </c:pt>
                <c:pt idx="19474">
                  <c:v>32.456699999999998</c:v>
                </c:pt>
                <c:pt idx="19475">
                  <c:v>32.458300000000001</c:v>
                </c:pt>
                <c:pt idx="19476">
                  <c:v>32.46</c:v>
                </c:pt>
                <c:pt idx="19477">
                  <c:v>32.4617</c:v>
                </c:pt>
                <c:pt idx="19478">
                  <c:v>32.463299999999997</c:v>
                </c:pt>
                <c:pt idx="19479">
                  <c:v>32.465000000000003</c:v>
                </c:pt>
                <c:pt idx="19480">
                  <c:v>32.466700000000003</c:v>
                </c:pt>
                <c:pt idx="19481">
                  <c:v>32.468299999999999</c:v>
                </c:pt>
                <c:pt idx="19482">
                  <c:v>32.47</c:v>
                </c:pt>
                <c:pt idx="19483">
                  <c:v>32.471699999999998</c:v>
                </c:pt>
                <c:pt idx="19484">
                  <c:v>32.473300000000002</c:v>
                </c:pt>
                <c:pt idx="19485">
                  <c:v>32.475000000000001</c:v>
                </c:pt>
                <c:pt idx="19486">
                  <c:v>32.476700000000001</c:v>
                </c:pt>
                <c:pt idx="19487">
                  <c:v>32.478299999999997</c:v>
                </c:pt>
                <c:pt idx="19488">
                  <c:v>32.479999999999997</c:v>
                </c:pt>
                <c:pt idx="19489">
                  <c:v>32.481699999999996</c:v>
                </c:pt>
                <c:pt idx="19490">
                  <c:v>32.4833</c:v>
                </c:pt>
                <c:pt idx="19491">
                  <c:v>32.484999999999999</c:v>
                </c:pt>
                <c:pt idx="19492">
                  <c:v>32.486699999999999</c:v>
                </c:pt>
                <c:pt idx="19493">
                  <c:v>32.488300000000002</c:v>
                </c:pt>
                <c:pt idx="19494">
                  <c:v>32.49</c:v>
                </c:pt>
                <c:pt idx="19495">
                  <c:v>32.491700000000002</c:v>
                </c:pt>
                <c:pt idx="19496">
                  <c:v>32.493299999999998</c:v>
                </c:pt>
                <c:pt idx="19497">
                  <c:v>32.494999999999997</c:v>
                </c:pt>
                <c:pt idx="19498">
                  <c:v>32.496699999999997</c:v>
                </c:pt>
                <c:pt idx="19499">
                  <c:v>32.4983</c:v>
                </c:pt>
                <c:pt idx="19500">
                  <c:v>32.5</c:v>
                </c:pt>
                <c:pt idx="19501">
                  <c:v>32.5017</c:v>
                </c:pt>
                <c:pt idx="19502">
                  <c:v>32.503300000000003</c:v>
                </c:pt>
                <c:pt idx="19503">
                  <c:v>32.505000000000003</c:v>
                </c:pt>
                <c:pt idx="19504">
                  <c:v>32.506700000000002</c:v>
                </c:pt>
                <c:pt idx="19505">
                  <c:v>32.508299999999998</c:v>
                </c:pt>
                <c:pt idx="19506">
                  <c:v>32.51</c:v>
                </c:pt>
                <c:pt idx="19507">
                  <c:v>32.511699999999998</c:v>
                </c:pt>
                <c:pt idx="19508">
                  <c:v>32.513300000000001</c:v>
                </c:pt>
                <c:pt idx="19509">
                  <c:v>32.515000000000001</c:v>
                </c:pt>
                <c:pt idx="19510">
                  <c:v>32.5167</c:v>
                </c:pt>
                <c:pt idx="19511">
                  <c:v>32.518300000000004</c:v>
                </c:pt>
                <c:pt idx="19512">
                  <c:v>32.520000000000003</c:v>
                </c:pt>
                <c:pt idx="19513">
                  <c:v>32.521700000000003</c:v>
                </c:pt>
                <c:pt idx="19514">
                  <c:v>32.523299999999999</c:v>
                </c:pt>
                <c:pt idx="19515">
                  <c:v>32.524999999999999</c:v>
                </c:pt>
                <c:pt idx="19516">
                  <c:v>32.526699999999998</c:v>
                </c:pt>
                <c:pt idx="19517">
                  <c:v>32.528300000000002</c:v>
                </c:pt>
                <c:pt idx="19518">
                  <c:v>32.53</c:v>
                </c:pt>
                <c:pt idx="19519">
                  <c:v>32.531700000000001</c:v>
                </c:pt>
                <c:pt idx="19520">
                  <c:v>32.533299999999997</c:v>
                </c:pt>
                <c:pt idx="19521">
                  <c:v>32.534999999999997</c:v>
                </c:pt>
                <c:pt idx="19522">
                  <c:v>32.536700000000003</c:v>
                </c:pt>
                <c:pt idx="19523">
                  <c:v>32.5383</c:v>
                </c:pt>
                <c:pt idx="19524">
                  <c:v>32.54</c:v>
                </c:pt>
                <c:pt idx="19525">
                  <c:v>32.541699999999999</c:v>
                </c:pt>
                <c:pt idx="19526">
                  <c:v>32.543300000000002</c:v>
                </c:pt>
                <c:pt idx="19527">
                  <c:v>32.545000000000002</c:v>
                </c:pt>
                <c:pt idx="19528">
                  <c:v>32.546700000000001</c:v>
                </c:pt>
                <c:pt idx="19529">
                  <c:v>32.548299999999998</c:v>
                </c:pt>
                <c:pt idx="19530">
                  <c:v>32.549999999999997</c:v>
                </c:pt>
                <c:pt idx="19531">
                  <c:v>32.551699999999997</c:v>
                </c:pt>
                <c:pt idx="19532">
                  <c:v>32.5533</c:v>
                </c:pt>
                <c:pt idx="19533">
                  <c:v>32.555</c:v>
                </c:pt>
                <c:pt idx="19534">
                  <c:v>32.556699999999999</c:v>
                </c:pt>
                <c:pt idx="19535">
                  <c:v>32.558300000000003</c:v>
                </c:pt>
                <c:pt idx="19536">
                  <c:v>32.56</c:v>
                </c:pt>
                <c:pt idx="19537">
                  <c:v>32.561700000000002</c:v>
                </c:pt>
                <c:pt idx="19538">
                  <c:v>32.563299999999998</c:v>
                </c:pt>
                <c:pt idx="19539">
                  <c:v>32.564999999999998</c:v>
                </c:pt>
                <c:pt idx="19540">
                  <c:v>32.566699999999997</c:v>
                </c:pt>
                <c:pt idx="19541">
                  <c:v>32.568300000000001</c:v>
                </c:pt>
                <c:pt idx="19542">
                  <c:v>32.57</c:v>
                </c:pt>
                <c:pt idx="19543">
                  <c:v>32.5717</c:v>
                </c:pt>
                <c:pt idx="19544">
                  <c:v>32.573300000000003</c:v>
                </c:pt>
                <c:pt idx="19545">
                  <c:v>32.575000000000003</c:v>
                </c:pt>
                <c:pt idx="19546">
                  <c:v>32.576700000000002</c:v>
                </c:pt>
                <c:pt idx="19547">
                  <c:v>32.578299999999999</c:v>
                </c:pt>
                <c:pt idx="19548">
                  <c:v>32.58</c:v>
                </c:pt>
                <c:pt idx="19549">
                  <c:v>32.581699999999998</c:v>
                </c:pt>
                <c:pt idx="19550">
                  <c:v>32.583300000000001</c:v>
                </c:pt>
                <c:pt idx="19551">
                  <c:v>32.585000000000001</c:v>
                </c:pt>
                <c:pt idx="19552">
                  <c:v>32.5867</c:v>
                </c:pt>
                <c:pt idx="19553">
                  <c:v>32.588299999999997</c:v>
                </c:pt>
                <c:pt idx="19554">
                  <c:v>32.590000000000003</c:v>
                </c:pt>
                <c:pt idx="19555">
                  <c:v>32.591700000000003</c:v>
                </c:pt>
                <c:pt idx="19556">
                  <c:v>32.593299999999999</c:v>
                </c:pt>
                <c:pt idx="19557">
                  <c:v>32.594999999999999</c:v>
                </c:pt>
                <c:pt idx="19558">
                  <c:v>32.596699999999998</c:v>
                </c:pt>
                <c:pt idx="19559">
                  <c:v>32.598300000000002</c:v>
                </c:pt>
                <c:pt idx="19560">
                  <c:v>32.6</c:v>
                </c:pt>
                <c:pt idx="19561">
                  <c:v>32.601700000000001</c:v>
                </c:pt>
                <c:pt idx="19562">
                  <c:v>32.603299999999997</c:v>
                </c:pt>
                <c:pt idx="19563">
                  <c:v>32.604999999999997</c:v>
                </c:pt>
                <c:pt idx="19564">
                  <c:v>32.606699999999996</c:v>
                </c:pt>
                <c:pt idx="19565">
                  <c:v>32.6083</c:v>
                </c:pt>
                <c:pt idx="19566">
                  <c:v>32.61</c:v>
                </c:pt>
                <c:pt idx="19567">
                  <c:v>32.611699999999999</c:v>
                </c:pt>
                <c:pt idx="19568">
                  <c:v>32.613300000000002</c:v>
                </c:pt>
                <c:pt idx="19569">
                  <c:v>32.615000000000002</c:v>
                </c:pt>
                <c:pt idx="19570">
                  <c:v>32.616700000000002</c:v>
                </c:pt>
                <c:pt idx="19571">
                  <c:v>32.618299999999998</c:v>
                </c:pt>
                <c:pt idx="19572">
                  <c:v>32.619999999999997</c:v>
                </c:pt>
                <c:pt idx="19573">
                  <c:v>32.621699999999997</c:v>
                </c:pt>
                <c:pt idx="19574">
                  <c:v>32.6233</c:v>
                </c:pt>
                <c:pt idx="19575">
                  <c:v>32.625</c:v>
                </c:pt>
                <c:pt idx="19576">
                  <c:v>32.6267</c:v>
                </c:pt>
                <c:pt idx="19577">
                  <c:v>32.628300000000003</c:v>
                </c:pt>
                <c:pt idx="19578">
                  <c:v>32.630000000000003</c:v>
                </c:pt>
                <c:pt idx="19579">
                  <c:v>32.631700000000002</c:v>
                </c:pt>
                <c:pt idx="19580">
                  <c:v>32.633299999999998</c:v>
                </c:pt>
                <c:pt idx="19581">
                  <c:v>32.634999999999998</c:v>
                </c:pt>
                <c:pt idx="19582">
                  <c:v>32.636699999999998</c:v>
                </c:pt>
                <c:pt idx="19583">
                  <c:v>32.638300000000001</c:v>
                </c:pt>
                <c:pt idx="19584">
                  <c:v>32.64</c:v>
                </c:pt>
                <c:pt idx="19585">
                  <c:v>32.6417</c:v>
                </c:pt>
                <c:pt idx="19586">
                  <c:v>32.643300000000004</c:v>
                </c:pt>
                <c:pt idx="19587">
                  <c:v>32.645000000000003</c:v>
                </c:pt>
                <c:pt idx="19588">
                  <c:v>32.646700000000003</c:v>
                </c:pt>
                <c:pt idx="19589">
                  <c:v>32.648299999999999</c:v>
                </c:pt>
                <c:pt idx="19590">
                  <c:v>32.65</c:v>
                </c:pt>
                <c:pt idx="19591">
                  <c:v>32.651699999999998</c:v>
                </c:pt>
                <c:pt idx="19592">
                  <c:v>32.653300000000002</c:v>
                </c:pt>
                <c:pt idx="19593">
                  <c:v>32.655000000000001</c:v>
                </c:pt>
                <c:pt idx="19594">
                  <c:v>32.656700000000001</c:v>
                </c:pt>
                <c:pt idx="19595">
                  <c:v>32.658299999999997</c:v>
                </c:pt>
                <c:pt idx="19596">
                  <c:v>32.659999999999997</c:v>
                </c:pt>
                <c:pt idx="19597">
                  <c:v>32.661700000000003</c:v>
                </c:pt>
                <c:pt idx="19598">
                  <c:v>32.6633</c:v>
                </c:pt>
                <c:pt idx="19599">
                  <c:v>32.664999999999999</c:v>
                </c:pt>
                <c:pt idx="19600">
                  <c:v>32.666699999999999</c:v>
                </c:pt>
                <c:pt idx="19601">
                  <c:v>32.668300000000002</c:v>
                </c:pt>
                <c:pt idx="19602">
                  <c:v>32.67</c:v>
                </c:pt>
                <c:pt idx="19603">
                  <c:v>32.671700000000001</c:v>
                </c:pt>
                <c:pt idx="19604">
                  <c:v>32.673299999999998</c:v>
                </c:pt>
                <c:pt idx="19605">
                  <c:v>32.674999999999997</c:v>
                </c:pt>
                <c:pt idx="19606">
                  <c:v>32.676699999999997</c:v>
                </c:pt>
                <c:pt idx="19607">
                  <c:v>32.6783</c:v>
                </c:pt>
                <c:pt idx="19608">
                  <c:v>32.68</c:v>
                </c:pt>
                <c:pt idx="19609">
                  <c:v>32.681699999999999</c:v>
                </c:pt>
                <c:pt idx="19610">
                  <c:v>32.683300000000003</c:v>
                </c:pt>
                <c:pt idx="19611">
                  <c:v>32.685000000000002</c:v>
                </c:pt>
                <c:pt idx="19612">
                  <c:v>32.686700000000002</c:v>
                </c:pt>
                <c:pt idx="19613">
                  <c:v>32.688299999999998</c:v>
                </c:pt>
                <c:pt idx="19614">
                  <c:v>32.69</c:v>
                </c:pt>
                <c:pt idx="19615">
                  <c:v>32.691699999999997</c:v>
                </c:pt>
                <c:pt idx="19616">
                  <c:v>32.693300000000001</c:v>
                </c:pt>
                <c:pt idx="19617">
                  <c:v>32.695</c:v>
                </c:pt>
                <c:pt idx="19618">
                  <c:v>32.6967</c:v>
                </c:pt>
                <c:pt idx="19619">
                  <c:v>32.698300000000003</c:v>
                </c:pt>
                <c:pt idx="19620">
                  <c:v>32.700000000000003</c:v>
                </c:pt>
                <c:pt idx="19621">
                  <c:v>32.701700000000002</c:v>
                </c:pt>
                <c:pt idx="19622">
                  <c:v>32.703299999999999</c:v>
                </c:pt>
                <c:pt idx="19623">
                  <c:v>32.704999999999998</c:v>
                </c:pt>
                <c:pt idx="19624">
                  <c:v>32.706699999999998</c:v>
                </c:pt>
                <c:pt idx="19625">
                  <c:v>32.708300000000001</c:v>
                </c:pt>
                <c:pt idx="19626">
                  <c:v>32.71</c:v>
                </c:pt>
                <c:pt idx="19627">
                  <c:v>32.7117</c:v>
                </c:pt>
                <c:pt idx="19628">
                  <c:v>32.713299999999997</c:v>
                </c:pt>
                <c:pt idx="19629">
                  <c:v>32.715000000000003</c:v>
                </c:pt>
                <c:pt idx="19630">
                  <c:v>32.716700000000003</c:v>
                </c:pt>
                <c:pt idx="19631">
                  <c:v>32.718299999999999</c:v>
                </c:pt>
                <c:pt idx="19632">
                  <c:v>32.72</c:v>
                </c:pt>
                <c:pt idx="19633">
                  <c:v>32.721699999999998</c:v>
                </c:pt>
                <c:pt idx="19634">
                  <c:v>32.723300000000002</c:v>
                </c:pt>
                <c:pt idx="19635">
                  <c:v>32.725000000000001</c:v>
                </c:pt>
                <c:pt idx="19636">
                  <c:v>32.726700000000001</c:v>
                </c:pt>
                <c:pt idx="19637">
                  <c:v>32.728299999999997</c:v>
                </c:pt>
                <c:pt idx="19638">
                  <c:v>32.729999999999997</c:v>
                </c:pt>
                <c:pt idx="19639">
                  <c:v>32.731699999999996</c:v>
                </c:pt>
                <c:pt idx="19640">
                  <c:v>32.7333</c:v>
                </c:pt>
                <c:pt idx="19641">
                  <c:v>32.734999999999999</c:v>
                </c:pt>
                <c:pt idx="19642">
                  <c:v>32.736699999999999</c:v>
                </c:pt>
                <c:pt idx="19643">
                  <c:v>32.738300000000002</c:v>
                </c:pt>
                <c:pt idx="19644">
                  <c:v>32.74</c:v>
                </c:pt>
                <c:pt idx="19645">
                  <c:v>32.741700000000002</c:v>
                </c:pt>
                <c:pt idx="19646">
                  <c:v>32.743299999999998</c:v>
                </c:pt>
                <c:pt idx="19647">
                  <c:v>32.744999999999997</c:v>
                </c:pt>
                <c:pt idx="19648">
                  <c:v>32.746699999999997</c:v>
                </c:pt>
                <c:pt idx="19649">
                  <c:v>32.7483</c:v>
                </c:pt>
                <c:pt idx="19650">
                  <c:v>32.75</c:v>
                </c:pt>
                <c:pt idx="19651">
                  <c:v>32.7517</c:v>
                </c:pt>
                <c:pt idx="19652">
                  <c:v>32.753300000000003</c:v>
                </c:pt>
                <c:pt idx="19653">
                  <c:v>32.755000000000003</c:v>
                </c:pt>
                <c:pt idx="19654">
                  <c:v>32.756700000000002</c:v>
                </c:pt>
                <c:pt idx="19655">
                  <c:v>32.758299999999998</c:v>
                </c:pt>
                <c:pt idx="19656">
                  <c:v>32.76</c:v>
                </c:pt>
                <c:pt idx="19657">
                  <c:v>32.761699999999998</c:v>
                </c:pt>
                <c:pt idx="19658">
                  <c:v>32.763300000000001</c:v>
                </c:pt>
                <c:pt idx="19659">
                  <c:v>32.765000000000001</c:v>
                </c:pt>
                <c:pt idx="19660">
                  <c:v>32.7667</c:v>
                </c:pt>
                <c:pt idx="19661">
                  <c:v>32.768300000000004</c:v>
                </c:pt>
                <c:pt idx="19662">
                  <c:v>32.770000000000003</c:v>
                </c:pt>
                <c:pt idx="19663">
                  <c:v>32.771700000000003</c:v>
                </c:pt>
                <c:pt idx="19664">
                  <c:v>32.773299999999999</c:v>
                </c:pt>
                <c:pt idx="19665">
                  <c:v>32.774999999999999</c:v>
                </c:pt>
                <c:pt idx="19666">
                  <c:v>32.776699999999998</c:v>
                </c:pt>
                <c:pt idx="19667">
                  <c:v>32.778300000000002</c:v>
                </c:pt>
                <c:pt idx="19668">
                  <c:v>32.78</c:v>
                </c:pt>
                <c:pt idx="19669">
                  <c:v>32.781700000000001</c:v>
                </c:pt>
                <c:pt idx="19670">
                  <c:v>32.783299999999997</c:v>
                </c:pt>
                <c:pt idx="19671">
                  <c:v>32.784999999999997</c:v>
                </c:pt>
                <c:pt idx="19672">
                  <c:v>32.786700000000003</c:v>
                </c:pt>
                <c:pt idx="19673">
                  <c:v>32.7883</c:v>
                </c:pt>
                <c:pt idx="19674">
                  <c:v>32.79</c:v>
                </c:pt>
                <c:pt idx="19675">
                  <c:v>32.791699999999999</c:v>
                </c:pt>
                <c:pt idx="19676">
                  <c:v>32.793300000000002</c:v>
                </c:pt>
                <c:pt idx="19677">
                  <c:v>32.795000000000002</c:v>
                </c:pt>
                <c:pt idx="19678">
                  <c:v>32.796700000000001</c:v>
                </c:pt>
                <c:pt idx="19679">
                  <c:v>32.798299999999998</c:v>
                </c:pt>
                <c:pt idx="19680">
                  <c:v>32.799999999999997</c:v>
                </c:pt>
                <c:pt idx="19681">
                  <c:v>32.801699999999997</c:v>
                </c:pt>
                <c:pt idx="19682">
                  <c:v>32.8033</c:v>
                </c:pt>
                <c:pt idx="19683">
                  <c:v>32.805</c:v>
                </c:pt>
                <c:pt idx="19684">
                  <c:v>32.806699999999999</c:v>
                </c:pt>
                <c:pt idx="19685">
                  <c:v>32.808300000000003</c:v>
                </c:pt>
                <c:pt idx="19686">
                  <c:v>32.81</c:v>
                </c:pt>
                <c:pt idx="19687">
                  <c:v>32.811700000000002</c:v>
                </c:pt>
                <c:pt idx="19688">
                  <c:v>32.813299999999998</c:v>
                </c:pt>
                <c:pt idx="19689">
                  <c:v>32.814999999999998</c:v>
                </c:pt>
                <c:pt idx="19690">
                  <c:v>32.816699999999997</c:v>
                </c:pt>
                <c:pt idx="19691">
                  <c:v>32.818300000000001</c:v>
                </c:pt>
                <c:pt idx="19692">
                  <c:v>32.82</c:v>
                </c:pt>
                <c:pt idx="19693">
                  <c:v>32.8217</c:v>
                </c:pt>
                <c:pt idx="19694">
                  <c:v>32.823300000000003</c:v>
                </c:pt>
                <c:pt idx="19695">
                  <c:v>32.825000000000003</c:v>
                </c:pt>
                <c:pt idx="19696">
                  <c:v>32.826700000000002</c:v>
                </c:pt>
                <c:pt idx="19697">
                  <c:v>32.828299999999999</c:v>
                </c:pt>
                <c:pt idx="19698">
                  <c:v>32.83</c:v>
                </c:pt>
                <c:pt idx="19699">
                  <c:v>32.831699999999998</c:v>
                </c:pt>
                <c:pt idx="19700">
                  <c:v>32.833300000000001</c:v>
                </c:pt>
                <c:pt idx="19701">
                  <c:v>32.835000000000001</c:v>
                </c:pt>
                <c:pt idx="19702">
                  <c:v>32.8367</c:v>
                </c:pt>
                <c:pt idx="19703">
                  <c:v>32.838299999999997</c:v>
                </c:pt>
                <c:pt idx="19704">
                  <c:v>32.840000000000003</c:v>
                </c:pt>
                <c:pt idx="19705">
                  <c:v>32.841700000000003</c:v>
                </c:pt>
                <c:pt idx="19706">
                  <c:v>32.843299999999999</c:v>
                </c:pt>
                <c:pt idx="19707">
                  <c:v>32.844999999999999</c:v>
                </c:pt>
                <c:pt idx="19708">
                  <c:v>32.846699999999998</c:v>
                </c:pt>
                <c:pt idx="19709">
                  <c:v>32.848300000000002</c:v>
                </c:pt>
                <c:pt idx="19710">
                  <c:v>32.85</c:v>
                </c:pt>
                <c:pt idx="19711">
                  <c:v>32.851700000000001</c:v>
                </c:pt>
                <c:pt idx="19712">
                  <c:v>32.853299999999997</c:v>
                </c:pt>
                <c:pt idx="19713">
                  <c:v>32.854999999999997</c:v>
                </c:pt>
                <c:pt idx="19714">
                  <c:v>32.856699999999996</c:v>
                </c:pt>
                <c:pt idx="19715">
                  <c:v>32.8583</c:v>
                </c:pt>
                <c:pt idx="19716">
                  <c:v>32.86</c:v>
                </c:pt>
                <c:pt idx="19717">
                  <c:v>32.861699999999999</c:v>
                </c:pt>
                <c:pt idx="19718">
                  <c:v>32.863300000000002</c:v>
                </c:pt>
                <c:pt idx="19719">
                  <c:v>32.865000000000002</c:v>
                </c:pt>
                <c:pt idx="19720">
                  <c:v>32.866700000000002</c:v>
                </c:pt>
                <c:pt idx="19721">
                  <c:v>32.868299999999998</c:v>
                </c:pt>
                <c:pt idx="19722">
                  <c:v>32.869999999999997</c:v>
                </c:pt>
                <c:pt idx="19723">
                  <c:v>32.871699999999997</c:v>
                </c:pt>
                <c:pt idx="19724">
                  <c:v>32.8733</c:v>
                </c:pt>
                <c:pt idx="19725">
                  <c:v>32.875</c:v>
                </c:pt>
                <c:pt idx="19726">
                  <c:v>32.8767</c:v>
                </c:pt>
                <c:pt idx="19727">
                  <c:v>32.878300000000003</c:v>
                </c:pt>
                <c:pt idx="19728">
                  <c:v>32.880000000000003</c:v>
                </c:pt>
                <c:pt idx="19729">
                  <c:v>32.881700000000002</c:v>
                </c:pt>
                <c:pt idx="19730">
                  <c:v>32.883299999999998</c:v>
                </c:pt>
                <c:pt idx="19731">
                  <c:v>32.884999999999998</c:v>
                </c:pt>
                <c:pt idx="19732">
                  <c:v>32.886699999999998</c:v>
                </c:pt>
                <c:pt idx="19733">
                  <c:v>32.888300000000001</c:v>
                </c:pt>
                <c:pt idx="19734">
                  <c:v>32.89</c:v>
                </c:pt>
                <c:pt idx="19735">
                  <c:v>32.8917</c:v>
                </c:pt>
                <c:pt idx="19736">
                  <c:v>32.893300000000004</c:v>
                </c:pt>
                <c:pt idx="19737">
                  <c:v>32.895000000000003</c:v>
                </c:pt>
                <c:pt idx="19738">
                  <c:v>32.896700000000003</c:v>
                </c:pt>
                <c:pt idx="19739">
                  <c:v>32.898299999999999</c:v>
                </c:pt>
                <c:pt idx="19740">
                  <c:v>32.9</c:v>
                </c:pt>
                <c:pt idx="19741">
                  <c:v>32.901699999999998</c:v>
                </c:pt>
                <c:pt idx="19742">
                  <c:v>32.903300000000002</c:v>
                </c:pt>
                <c:pt idx="19743">
                  <c:v>32.905000000000001</c:v>
                </c:pt>
                <c:pt idx="19744">
                  <c:v>32.906700000000001</c:v>
                </c:pt>
                <c:pt idx="19745">
                  <c:v>32.908299999999997</c:v>
                </c:pt>
                <c:pt idx="19746">
                  <c:v>32.909999999999997</c:v>
                </c:pt>
                <c:pt idx="19747">
                  <c:v>32.911700000000003</c:v>
                </c:pt>
                <c:pt idx="19748">
                  <c:v>32.9133</c:v>
                </c:pt>
                <c:pt idx="19749">
                  <c:v>32.914999999999999</c:v>
                </c:pt>
                <c:pt idx="19750">
                  <c:v>32.916699999999999</c:v>
                </c:pt>
                <c:pt idx="19751">
                  <c:v>32.918300000000002</c:v>
                </c:pt>
                <c:pt idx="19752">
                  <c:v>32.92</c:v>
                </c:pt>
                <c:pt idx="19753">
                  <c:v>32.921700000000001</c:v>
                </c:pt>
                <c:pt idx="19754">
                  <c:v>32.923299999999998</c:v>
                </c:pt>
                <c:pt idx="19755">
                  <c:v>32.924999999999997</c:v>
                </c:pt>
                <c:pt idx="19756">
                  <c:v>32.926699999999997</c:v>
                </c:pt>
                <c:pt idx="19757">
                  <c:v>32.9283</c:v>
                </c:pt>
                <c:pt idx="19758">
                  <c:v>32.93</c:v>
                </c:pt>
                <c:pt idx="19759">
                  <c:v>32.931699999999999</c:v>
                </c:pt>
                <c:pt idx="19760">
                  <c:v>32.933300000000003</c:v>
                </c:pt>
                <c:pt idx="19761">
                  <c:v>32.935000000000002</c:v>
                </c:pt>
                <c:pt idx="19762">
                  <c:v>32.936700000000002</c:v>
                </c:pt>
                <c:pt idx="19763">
                  <c:v>32.938299999999998</c:v>
                </c:pt>
                <c:pt idx="19764">
                  <c:v>32.94</c:v>
                </c:pt>
                <c:pt idx="19765">
                  <c:v>32.941699999999997</c:v>
                </c:pt>
                <c:pt idx="19766">
                  <c:v>32.943300000000001</c:v>
                </c:pt>
                <c:pt idx="19767">
                  <c:v>32.945</c:v>
                </c:pt>
                <c:pt idx="19768">
                  <c:v>32.9467</c:v>
                </c:pt>
                <c:pt idx="19769">
                  <c:v>32.948300000000003</c:v>
                </c:pt>
                <c:pt idx="19770">
                  <c:v>32.950000000000003</c:v>
                </c:pt>
                <c:pt idx="19771">
                  <c:v>32.951700000000002</c:v>
                </c:pt>
                <c:pt idx="19772">
                  <c:v>32.953299999999999</c:v>
                </c:pt>
                <c:pt idx="19773">
                  <c:v>32.954999999999998</c:v>
                </c:pt>
                <c:pt idx="19774">
                  <c:v>32.956699999999998</c:v>
                </c:pt>
                <c:pt idx="19775">
                  <c:v>32.958300000000001</c:v>
                </c:pt>
                <c:pt idx="19776">
                  <c:v>32.96</c:v>
                </c:pt>
                <c:pt idx="19777">
                  <c:v>32.9617</c:v>
                </c:pt>
                <c:pt idx="19778">
                  <c:v>32.963299999999997</c:v>
                </c:pt>
                <c:pt idx="19779">
                  <c:v>32.965000000000003</c:v>
                </c:pt>
                <c:pt idx="19780">
                  <c:v>32.966700000000003</c:v>
                </c:pt>
                <c:pt idx="19781">
                  <c:v>32.968299999999999</c:v>
                </c:pt>
                <c:pt idx="19782">
                  <c:v>32.97</c:v>
                </c:pt>
                <c:pt idx="19783">
                  <c:v>32.971699999999998</c:v>
                </c:pt>
                <c:pt idx="19784">
                  <c:v>32.973300000000002</c:v>
                </c:pt>
                <c:pt idx="19785">
                  <c:v>32.975000000000001</c:v>
                </c:pt>
                <c:pt idx="19786">
                  <c:v>32.976700000000001</c:v>
                </c:pt>
                <c:pt idx="19787">
                  <c:v>32.978299999999997</c:v>
                </c:pt>
                <c:pt idx="19788">
                  <c:v>32.988300000000002</c:v>
                </c:pt>
                <c:pt idx="19789">
                  <c:v>32.99</c:v>
                </c:pt>
                <c:pt idx="19790">
                  <c:v>32.991700000000002</c:v>
                </c:pt>
                <c:pt idx="19791">
                  <c:v>32.993299999999998</c:v>
                </c:pt>
                <c:pt idx="19792">
                  <c:v>32.994999999999997</c:v>
                </c:pt>
                <c:pt idx="19793">
                  <c:v>32.996699999999997</c:v>
                </c:pt>
                <c:pt idx="19794">
                  <c:v>32.9983</c:v>
                </c:pt>
                <c:pt idx="19795">
                  <c:v>33</c:v>
                </c:pt>
                <c:pt idx="19796">
                  <c:v>33.0017</c:v>
                </c:pt>
                <c:pt idx="19797">
                  <c:v>33.003300000000003</c:v>
                </c:pt>
                <c:pt idx="19798">
                  <c:v>33.005000000000003</c:v>
                </c:pt>
                <c:pt idx="19799">
                  <c:v>33.006700000000002</c:v>
                </c:pt>
                <c:pt idx="19800">
                  <c:v>33.008299999999998</c:v>
                </c:pt>
                <c:pt idx="19801">
                  <c:v>33.01</c:v>
                </c:pt>
                <c:pt idx="19802">
                  <c:v>33.011699999999998</c:v>
                </c:pt>
                <c:pt idx="19803">
                  <c:v>33.013300000000001</c:v>
                </c:pt>
                <c:pt idx="19804">
                  <c:v>33.015000000000001</c:v>
                </c:pt>
                <c:pt idx="19805">
                  <c:v>33.0167</c:v>
                </c:pt>
                <c:pt idx="19806">
                  <c:v>33.018300000000004</c:v>
                </c:pt>
                <c:pt idx="19807">
                  <c:v>33.020000000000003</c:v>
                </c:pt>
                <c:pt idx="19808">
                  <c:v>33.021700000000003</c:v>
                </c:pt>
                <c:pt idx="19809">
                  <c:v>33.023299999999999</c:v>
                </c:pt>
                <c:pt idx="19810">
                  <c:v>33.024999999999999</c:v>
                </c:pt>
                <c:pt idx="19811">
                  <c:v>33.026699999999998</c:v>
                </c:pt>
                <c:pt idx="19812">
                  <c:v>33.028300000000002</c:v>
                </c:pt>
                <c:pt idx="19813">
                  <c:v>33.03</c:v>
                </c:pt>
                <c:pt idx="19814">
                  <c:v>33.031700000000001</c:v>
                </c:pt>
                <c:pt idx="19815">
                  <c:v>33.033299999999997</c:v>
                </c:pt>
                <c:pt idx="19816">
                  <c:v>33.034999999999997</c:v>
                </c:pt>
                <c:pt idx="19817">
                  <c:v>33.036700000000003</c:v>
                </c:pt>
                <c:pt idx="19818">
                  <c:v>33.0383</c:v>
                </c:pt>
                <c:pt idx="19819">
                  <c:v>33.04</c:v>
                </c:pt>
                <c:pt idx="19820">
                  <c:v>33.041699999999999</c:v>
                </c:pt>
                <c:pt idx="19821">
                  <c:v>33.043300000000002</c:v>
                </c:pt>
                <c:pt idx="19822">
                  <c:v>33.045000000000002</c:v>
                </c:pt>
                <c:pt idx="19823">
                  <c:v>33.046700000000001</c:v>
                </c:pt>
                <c:pt idx="19824">
                  <c:v>33.048299999999998</c:v>
                </c:pt>
                <c:pt idx="19825">
                  <c:v>33.049999999999997</c:v>
                </c:pt>
                <c:pt idx="19826">
                  <c:v>33.051699999999997</c:v>
                </c:pt>
                <c:pt idx="19827">
                  <c:v>33.0533</c:v>
                </c:pt>
                <c:pt idx="19828">
                  <c:v>33.055</c:v>
                </c:pt>
                <c:pt idx="19829">
                  <c:v>33.056699999999999</c:v>
                </c:pt>
                <c:pt idx="19830">
                  <c:v>33.058300000000003</c:v>
                </c:pt>
                <c:pt idx="19831">
                  <c:v>33.06</c:v>
                </c:pt>
                <c:pt idx="19832">
                  <c:v>33.061700000000002</c:v>
                </c:pt>
                <c:pt idx="19833">
                  <c:v>33.063299999999998</c:v>
                </c:pt>
                <c:pt idx="19834">
                  <c:v>33.064999999999998</c:v>
                </c:pt>
                <c:pt idx="19835">
                  <c:v>33.066699999999997</c:v>
                </c:pt>
                <c:pt idx="19836">
                  <c:v>33.068300000000001</c:v>
                </c:pt>
                <c:pt idx="19837">
                  <c:v>33.07</c:v>
                </c:pt>
                <c:pt idx="19838">
                  <c:v>33.0717</c:v>
                </c:pt>
                <c:pt idx="19839">
                  <c:v>33.073300000000003</c:v>
                </c:pt>
                <c:pt idx="19840">
                  <c:v>33.075000000000003</c:v>
                </c:pt>
                <c:pt idx="19841">
                  <c:v>33.076700000000002</c:v>
                </c:pt>
                <c:pt idx="19842">
                  <c:v>33.078299999999999</c:v>
                </c:pt>
                <c:pt idx="19843">
                  <c:v>33.08</c:v>
                </c:pt>
                <c:pt idx="19844">
                  <c:v>33.081699999999998</c:v>
                </c:pt>
                <c:pt idx="19845">
                  <c:v>33.083300000000001</c:v>
                </c:pt>
                <c:pt idx="19846">
                  <c:v>33.085000000000001</c:v>
                </c:pt>
                <c:pt idx="19847">
                  <c:v>33.0867</c:v>
                </c:pt>
                <c:pt idx="19848">
                  <c:v>33.088299999999997</c:v>
                </c:pt>
                <c:pt idx="19849">
                  <c:v>33.090000000000003</c:v>
                </c:pt>
                <c:pt idx="19850">
                  <c:v>33.091700000000003</c:v>
                </c:pt>
                <c:pt idx="19851">
                  <c:v>33.093299999999999</c:v>
                </c:pt>
                <c:pt idx="19852">
                  <c:v>33.094999999999999</c:v>
                </c:pt>
                <c:pt idx="19853">
                  <c:v>33.096699999999998</c:v>
                </c:pt>
                <c:pt idx="19854">
                  <c:v>33.098300000000002</c:v>
                </c:pt>
                <c:pt idx="19855">
                  <c:v>33.1</c:v>
                </c:pt>
                <c:pt idx="19856">
                  <c:v>33.101700000000001</c:v>
                </c:pt>
                <c:pt idx="19857">
                  <c:v>33.103299999999997</c:v>
                </c:pt>
                <c:pt idx="19858">
                  <c:v>33.104999999999997</c:v>
                </c:pt>
                <c:pt idx="19859">
                  <c:v>33.106699999999996</c:v>
                </c:pt>
                <c:pt idx="19860">
                  <c:v>33.1083</c:v>
                </c:pt>
                <c:pt idx="19861">
                  <c:v>33.11</c:v>
                </c:pt>
                <c:pt idx="19862">
                  <c:v>33.111699999999999</c:v>
                </c:pt>
                <c:pt idx="19863">
                  <c:v>33.113300000000002</c:v>
                </c:pt>
                <c:pt idx="19864">
                  <c:v>33.115000000000002</c:v>
                </c:pt>
                <c:pt idx="19865">
                  <c:v>33.116700000000002</c:v>
                </c:pt>
                <c:pt idx="19866">
                  <c:v>33.118299999999998</c:v>
                </c:pt>
                <c:pt idx="19867">
                  <c:v>33.119999999999997</c:v>
                </c:pt>
                <c:pt idx="19868">
                  <c:v>33.121699999999997</c:v>
                </c:pt>
                <c:pt idx="19869">
                  <c:v>33.1233</c:v>
                </c:pt>
                <c:pt idx="19870">
                  <c:v>33.125</c:v>
                </c:pt>
                <c:pt idx="19871">
                  <c:v>33.1267</c:v>
                </c:pt>
                <c:pt idx="19872">
                  <c:v>33.128300000000003</c:v>
                </c:pt>
                <c:pt idx="19873">
                  <c:v>33.130000000000003</c:v>
                </c:pt>
                <c:pt idx="19874">
                  <c:v>33.131700000000002</c:v>
                </c:pt>
                <c:pt idx="19875">
                  <c:v>33.133299999999998</c:v>
                </c:pt>
                <c:pt idx="19876">
                  <c:v>33.134999999999998</c:v>
                </c:pt>
                <c:pt idx="19877">
                  <c:v>33.136699999999998</c:v>
                </c:pt>
                <c:pt idx="19878">
                  <c:v>33.138300000000001</c:v>
                </c:pt>
                <c:pt idx="19879">
                  <c:v>33.14</c:v>
                </c:pt>
                <c:pt idx="19880">
                  <c:v>33.1417</c:v>
                </c:pt>
                <c:pt idx="19881">
                  <c:v>33.143300000000004</c:v>
                </c:pt>
                <c:pt idx="19882">
                  <c:v>33.145000000000003</c:v>
                </c:pt>
                <c:pt idx="19883">
                  <c:v>33.146700000000003</c:v>
                </c:pt>
                <c:pt idx="19884">
                  <c:v>33.148299999999999</c:v>
                </c:pt>
                <c:pt idx="19885">
                  <c:v>33.15</c:v>
                </c:pt>
                <c:pt idx="19886">
                  <c:v>33.151699999999998</c:v>
                </c:pt>
                <c:pt idx="19887">
                  <c:v>33.153300000000002</c:v>
                </c:pt>
                <c:pt idx="19888">
                  <c:v>33.155000000000001</c:v>
                </c:pt>
                <c:pt idx="19889">
                  <c:v>33.156700000000001</c:v>
                </c:pt>
                <c:pt idx="19890">
                  <c:v>33.158299999999997</c:v>
                </c:pt>
                <c:pt idx="19891">
                  <c:v>33.159999999999997</c:v>
                </c:pt>
                <c:pt idx="19892">
                  <c:v>33.161700000000003</c:v>
                </c:pt>
                <c:pt idx="19893">
                  <c:v>33.1633</c:v>
                </c:pt>
                <c:pt idx="19894">
                  <c:v>33.164999999999999</c:v>
                </c:pt>
                <c:pt idx="19895">
                  <c:v>33.166699999999999</c:v>
                </c:pt>
                <c:pt idx="19896">
                  <c:v>33.168300000000002</c:v>
                </c:pt>
                <c:pt idx="19897">
                  <c:v>33.17</c:v>
                </c:pt>
                <c:pt idx="19898">
                  <c:v>33.171700000000001</c:v>
                </c:pt>
                <c:pt idx="19899">
                  <c:v>33.173299999999998</c:v>
                </c:pt>
                <c:pt idx="19900">
                  <c:v>33.174999999999997</c:v>
                </c:pt>
                <c:pt idx="19901">
                  <c:v>33.176699999999997</c:v>
                </c:pt>
                <c:pt idx="19902">
                  <c:v>33.1783</c:v>
                </c:pt>
                <c:pt idx="19903">
                  <c:v>33.18</c:v>
                </c:pt>
                <c:pt idx="19904">
                  <c:v>33.181699999999999</c:v>
                </c:pt>
                <c:pt idx="19905">
                  <c:v>33.183300000000003</c:v>
                </c:pt>
                <c:pt idx="19906">
                  <c:v>33.185000000000002</c:v>
                </c:pt>
                <c:pt idx="19907">
                  <c:v>33.186700000000002</c:v>
                </c:pt>
                <c:pt idx="19908">
                  <c:v>33.188299999999998</c:v>
                </c:pt>
                <c:pt idx="19909">
                  <c:v>33.19</c:v>
                </c:pt>
                <c:pt idx="19910">
                  <c:v>33.191699999999997</c:v>
                </c:pt>
                <c:pt idx="19911">
                  <c:v>33.193300000000001</c:v>
                </c:pt>
                <c:pt idx="19912">
                  <c:v>33.195</c:v>
                </c:pt>
                <c:pt idx="19913">
                  <c:v>33.1967</c:v>
                </c:pt>
                <c:pt idx="19914">
                  <c:v>33.198300000000003</c:v>
                </c:pt>
                <c:pt idx="19915">
                  <c:v>33.200000000000003</c:v>
                </c:pt>
                <c:pt idx="19916">
                  <c:v>33.201700000000002</c:v>
                </c:pt>
                <c:pt idx="19917">
                  <c:v>33.203299999999999</c:v>
                </c:pt>
                <c:pt idx="19918">
                  <c:v>33.204999999999998</c:v>
                </c:pt>
                <c:pt idx="19919">
                  <c:v>33.206699999999998</c:v>
                </c:pt>
                <c:pt idx="19920">
                  <c:v>33.208300000000001</c:v>
                </c:pt>
                <c:pt idx="19921">
                  <c:v>33.21</c:v>
                </c:pt>
                <c:pt idx="19922">
                  <c:v>33.2117</c:v>
                </c:pt>
                <c:pt idx="19923">
                  <c:v>33.213299999999997</c:v>
                </c:pt>
                <c:pt idx="19924">
                  <c:v>33.215000000000003</c:v>
                </c:pt>
                <c:pt idx="19925">
                  <c:v>33.216700000000003</c:v>
                </c:pt>
                <c:pt idx="19926">
                  <c:v>33.218299999999999</c:v>
                </c:pt>
                <c:pt idx="19927">
                  <c:v>33.22</c:v>
                </c:pt>
                <c:pt idx="19928">
                  <c:v>33.221699999999998</c:v>
                </c:pt>
                <c:pt idx="19929">
                  <c:v>33.223300000000002</c:v>
                </c:pt>
                <c:pt idx="19930">
                  <c:v>33.225000000000001</c:v>
                </c:pt>
                <c:pt idx="19931">
                  <c:v>33.226700000000001</c:v>
                </c:pt>
                <c:pt idx="19932">
                  <c:v>33.228299999999997</c:v>
                </c:pt>
                <c:pt idx="19933">
                  <c:v>33.229999999999997</c:v>
                </c:pt>
                <c:pt idx="19934">
                  <c:v>33.231699999999996</c:v>
                </c:pt>
                <c:pt idx="19935">
                  <c:v>33.2333</c:v>
                </c:pt>
                <c:pt idx="19936">
                  <c:v>33.234999999999999</c:v>
                </c:pt>
                <c:pt idx="19937">
                  <c:v>33.236699999999999</c:v>
                </c:pt>
                <c:pt idx="19938">
                  <c:v>33.238300000000002</c:v>
                </c:pt>
                <c:pt idx="19939">
                  <c:v>33.24</c:v>
                </c:pt>
                <c:pt idx="19940">
                  <c:v>33.241700000000002</c:v>
                </c:pt>
                <c:pt idx="19941">
                  <c:v>33.243299999999998</c:v>
                </c:pt>
                <c:pt idx="19942">
                  <c:v>33.244999999999997</c:v>
                </c:pt>
                <c:pt idx="19943">
                  <c:v>33.246699999999997</c:v>
                </c:pt>
                <c:pt idx="19944">
                  <c:v>33.2483</c:v>
                </c:pt>
                <c:pt idx="19945">
                  <c:v>33.25</c:v>
                </c:pt>
                <c:pt idx="19946">
                  <c:v>33.2517</c:v>
                </c:pt>
                <c:pt idx="19947">
                  <c:v>33.253300000000003</c:v>
                </c:pt>
                <c:pt idx="19948">
                  <c:v>33.255000000000003</c:v>
                </c:pt>
                <c:pt idx="19949">
                  <c:v>33.256700000000002</c:v>
                </c:pt>
                <c:pt idx="19950">
                  <c:v>33.258299999999998</c:v>
                </c:pt>
                <c:pt idx="19951">
                  <c:v>33.26</c:v>
                </c:pt>
                <c:pt idx="19952">
                  <c:v>33.261699999999998</c:v>
                </c:pt>
                <c:pt idx="19953">
                  <c:v>33.263300000000001</c:v>
                </c:pt>
                <c:pt idx="19954">
                  <c:v>33.265000000000001</c:v>
                </c:pt>
                <c:pt idx="19955">
                  <c:v>33.2667</c:v>
                </c:pt>
                <c:pt idx="19956">
                  <c:v>33.268300000000004</c:v>
                </c:pt>
                <c:pt idx="19957">
                  <c:v>33.270000000000003</c:v>
                </c:pt>
                <c:pt idx="19958">
                  <c:v>33.271700000000003</c:v>
                </c:pt>
                <c:pt idx="19959">
                  <c:v>33.273299999999999</c:v>
                </c:pt>
                <c:pt idx="19960">
                  <c:v>33.274999999999999</c:v>
                </c:pt>
                <c:pt idx="19961">
                  <c:v>33.276699999999998</c:v>
                </c:pt>
                <c:pt idx="19962">
                  <c:v>33.278300000000002</c:v>
                </c:pt>
                <c:pt idx="19963">
                  <c:v>33.28</c:v>
                </c:pt>
                <c:pt idx="19964">
                  <c:v>33.281700000000001</c:v>
                </c:pt>
                <c:pt idx="19965">
                  <c:v>33.283299999999997</c:v>
                </c:pt>
                <c:pt idx="19966">
                  <c:v>33.284999999999997</c:v>
                </c:pt>
                <c:pt idx="19967">
                  <c:v>33.286700000000003</c:v>
                </c:pt>
                <c:pt idx="19968">
                  <c:v>33.2883</c:v>
                </c:pt>
                <c:pt idx="19969">
                  <c:v>33.29</c:v>
                </c:pt>
                <c:pt idx="19970">
                  <c:v>33.291699999999999</c:v>
                </c:pt>
                <c:pt idx="19971">
                  <c:v>33.293300000000002</c:v>
                </c:pt>
                <c:pt idx="19972">
                  <c:v>33.295000000000002</c:v>
                </c:pt>
                <c:pt idx="19973">
                  <c:v>33.296700000000001</c:v>
                </c:pt>
                <c:pt idx="19974">
                  <c:v>33.298299999999998</c:v>
                </c:pt>
                <c:pt idx="19975">
                  <c:v>33.299999999999997</c:v>
                </c:pt>
                <c:pt idx="19976">
                  <c:v>33.301699999999997</c:v>
                </c:pt>
                <c:pt idx="19977">
                  <c:v>33.3033</c:v>
                </c:pt>
                <c:pt idx="19978">
                  <c:v>33.305</c:v>
                </c:pt>
                <c:pt idx="19979">
                  <c:v>33.306699999999999</c:v>
                </c:pt>
                <c:pt idx="19980">
                  <c:v>33.308300000000003</c:v>
                </c:pt>
                <c:pt idx="19981">
                  <c:v>33.31</c:v>
                </c:pt>
                <c:pt idx="19982">
                  <c:v>33.311700000000002</c:v>
                </c:pt>
                <c:pt idx="19983">
                  <c:v>33.313299999999998</c:v>
                </c:pt>
                <c:pt idx="19984">
                  <c:v>33.314999999999998</c:v>
                </c:pt>
                <c:pt idx="19985">
                  <c:v>33.316699999999997</c:v>
                </c:pt>
                <c:pt idx="19986">
                  <c:v>33.318300000000001</c:v>
                </c:pt>
                <c:pt idx="19987">
                  <c:v>33.32</c:v>
                </c:pt>
                <c:pt idx="19988">
                  <c:v>33.3217</c:v>
                </c:pt>
                <c:pt idx="19989">
                  <c:v>33.323300000000003</c:v>
                </c:pt>
                <c:pt idx="19990">
                  <c:v>33.325000000000003</c:v>
                </c:pt>
                <c:pt idx="19991">
                  <c:v>33.326700000000002</c:v>
                </c:pt>
                <c:pt idx="19992">
                  <c:v>33.328299999999999</c:v>
                </c:pt>
                <c:pt idx="19993">
                  <c:v>33.33</c:v>
                </c:pt>
                <c:pt idx="19994">
                  <c:v>33.331699999999998</c:v>
                </c:pt>
                <c:pt idx="19995">
                  <c:v>33.333300000000001</c:v>
                </c:pt>
                <c:pt idx="19996">
                  <c:v>33.335000000000001</c:v>
                </c:pt>
                <c:pt idx="19997">
                  <c:v>33.3367</c:v>
                </c:pt>
                <c:pt idx="19998">
                  <c:v>33.338299999999997</c:v>
                </c:pt>
                <c:pt idx="19999">
                  <c:v>33.340000000000003</c:v>
                </c:pt>
                <c:pt idx="20000">
                  <c:v>33.341700000000003</c:v>
                </c:pt>
                <c:pt idx="20001">
                  <c:v>33.343299999999999</c:v>
                </c:pt>
                <c:pt idx="20002">
                  <c:v>33.344999999999999</c:v>
                </c:pt>
                <c:pt idx="20003">
                  <c:v>33.346699999999998</c:v>
                </c:pt>
                <c:pt idx="20004">
                  <c:v>33.348300000000002</c:v>
                </c:pt>
                <c:pt idx="20005">
                  <c:v>33.35</c:v>
                </c:pt>
                <c:pt idx="20006">
                  <c:v>33.351700000000001</c:v>
                </c:pt>
                <c:pt idx="20007">
                  <c:v>33.353299999999997</c:v>
                </c:pt>
                <c:pt idx="20008">
                  <c:v>33.354999999999997</c:v>
                </c:pt>
                <c:pt idx="20009">
                  <c:v>33.356699999999996</c:v>
                </c:pt>
                <c:pt idx="20010">
                  <c:v>33.3583</c:v>
                </c:pt>
                <c:pt idx="20011">
                  <c:v>33.36</c:v>
                </c:pt>
                <c:pt idx="20012">
                  <c:v>33.361699999999999</c:v>
                </c:pt>
                <c:pt idx="20013">
                  <c:v>33.363300000000002</c:v>
                </c:pt>
                <c:pt idx="20014">
                  <c:v>33.365000000000002</c:v>
                </c:pt>
                <c:pt idx="20015">
                  <c:v>33.366700000000002</c:v>
                </c:pt>
                <c:pt idx="20016">
                  <c:v>33.368299999999998</c:v>
                </c:pt>
                <c:pt idx="20017">
                  <c:v>33.369999999999997</c:v>
                </c:pt>
                <c:pt idx="20018">
                  <c:v>33.371699999999997</c:v>
                </c:pt>
                <c:pt idx="20019">
                  <c:v>33.3733</c:v>
                </c:pt>
                <c:pt idx="20020">
                  <c:v>33.375</c:v>
                </c:pt>
                <c:pt idx="20021">
                  <c:v>33.3767</c:v>
                </c:pt>
                <c:pt idx="20022">
                  <c:v>33.378300000000003</c:v>
                </c:pt>
                <c:pt idx="20023">
                  <c:v>33.380000000000003</c:v>
                </c:pt>
                <c:pt idx="20024">
                  <c:v>33.381700000000002</c:v>
                </c:pt>
                <c:pt idx="20025">
                  <c:v>33.383299999999998</c:v>
                </c:pt>
                <c:pt idx="20026">
                  <c:v>33.384999999999998</c:v>
                </c:pt>
                <c:pt idx="20027">
                  <c:v>33.386699999999998</c:v>
                </c:pt>
                <c:pt idx="20028">
                  <c:v>33.388300000000001</c:v>
                </c:pt>
                <c:pt idx="20029">
                  <c:v>33.39</c:v>
                </c:pt>
                <c:pt idx="20030">
                  <c:v>33.3917</c:v>
                </c:pt>
                <c:pt idx="20031">
                  <c:v>33.393300000000004</c:v>
                </c:pt>
                <c:pt idx="20032">
                  <c:v>33.395000000000003</c:v>
                </c:pt>
                <c:pt idx="20033">
                  <c:v>33.396700000000003</c:v>
                </c:pt>
                <c:pt idx="20034">
                  <c:v>33.398299999999999</c:v>
                </c:pt>
                <c:pt idx="20035">
                  <c:v>33.4</c:v>
                </c:pt>
                <c:pt idx="20036">
                  <c:v>33.401699999999998</c:v>
                </c:pt>
                <c:pt idx="20037">
                  <c:v>33.403300000000002</c:v>
                </c:pt>
                <c:pt idx="20038">
                  <c:v>33.405000000000001</c:v>
                </c:pt>
                <c:pt idx="20039">
                  <c:v>33.406700000000001</c:v>
                </c:pt>
                <c:pt idx="20040">
                  <c:v>33.408299999999997</c:v>
                </c:pt>
                <c:pt idx="20041">
                  <c:v>33.409999999999997</c:v>
                </c:pt>
                <c:pt idx="20042">
                  <c:v>33.411700000000003</c:v>
                </c:pt>
                <c:pt idx="20043">
                  <c:v>33.4133</c:v>
                </c:pt>
                <c:pt idx="20044">
                  <c:v>33.414999999999999</c:v>
                </c:pt>
                <c:pt idx="20045">
                  <c:v>33.416699999999999</c:v>
                </c:pt>
                <c:pt idx="20046">
                  <c:v>33.418300000000002</c:v>
                </c:pt>
                <c:pt idx="20047">
                  <c:v>33.42</c:v>
                </c:pt>
                <c:pt idx="20048">
                  <c:v>33.421700000000001</c:v>
                </c:pt>
                <c:pt idx="20049">
                  <c:v>33.423299999999998</c:v>
                </c:pt>
                <c:pt idx="20050">
                  <c:v>33.424999999999997</c:v>
                </c:pt>
                <c:pt idx="20051">
                  <c:v>33.426699999999997</c:v>
                </c:pt>
                <c:pt idx="20052">
                  <c:v>33.4283</c:v>
                </c:pt>
                <c:pt idx="20053">
                  <c:v>33.43</c:v>
                </c:pt>
                <c:pt idx="20054">
                  <c:v>33.431699999999999</c:v>
                </c:pt>
                <c:pt idx="20055">
                  <c:v>33.433300000000003</c:v>
                </c:pt>
                <c:pt idx="20056">
                  <c:v>33.435000000000002</c:v>
                </c:pt>
                <c:pt idx="20057">
                  <c:v>33.436700000000002</c:v>
                </c:pt>
                <c:pt idx="20058">
                  <c:v>33.438299999999998</c:v>
                </c:pt>
                <c:pt idx="20059">
                  <c:v>33.44</c:v>
                </c:pt>
                <c:pt idx="20060">
                  <c:v>33.441699999999997</c:v>
                </c:pt>
                <c:pt idx="20061">
                  <c:v>33.443300000000001</c:v>
                </c:pt>
                <c:pt idx="20062">
                  <c:v>33.445</c:v>
                </c:pt>
                <c:pt idx="20063">
                  <c:v>33.4467</c:v>
                </c:pt>
                <c:pt idx="20064">
                  <c:v>33.448300000000003</c:v>
                </c:pt>
                <c:pt idx="20065">
                  <c:v>33.450000000000003</c:v>
                </c:pt>
                <c:pt idx="20066">
                  <c:v>33.451700000000002</c:v>
                </c:pt>
                <c:pt idx="20067">
                  <c:v>33.453299999999999</c:v>
                </c:pt>
                <c:pt idx="20068">
                  <c:v>33.454999999999998</c:v>
                </c:pt>
                <c:pt idx="20069">
                  <c:v>33.456699999999998</c:v>
                </c:pt>
                <c:pt idx="20070">
                  <c:v>33.458300000000001</c:v>
                </c:pt>
                <c:pt idx="20071">
                  <c:v>33.46</c:v>
                </c:pt>
                <c:pt idx="20072">
                  <c:v>33.4617</c:v>
                </c:pt>
                <c:pt idx="20073">
                  <c:v>33.463299999999997</c:v>
                </c:pt>
                <c:pt idx="20074">
                  <c:v>33.465000000000003</c:v>
                </c:pt>
                <c:pt idx="20075">
                  <c:v>33.466700000000003</c:v>
                </c:pt>
                <c:pt idx="20076">
                  <c:v>33.468299999999999</c:v>
                </c:pt>
                <c:pt idx="20077">
                  <c:v>33.47</c:v>
                </c:pt>
                <c:pt idx="20078">
                  <c:v>33.471699999999998</c:v>
                </c:pt>
                <c:pt idx="20079">
                  <c:v>33.473300000000002</c:v>
                </c:pt>
                <c:pt idx="20080">
                  <c:v>33.475000000000001</c:v>
                </c:pt>
                <c:pt idx="20081">
                  <c:v>33.476700000000001</c:v>
                </c:pt>
                <c:pt idx="20082">
                  <c:v>33.478299999999997</c:v>
                </c:pt>
                <c:pt idx="20083">
                  <c:v>33.479999999999997</c:v>
                </c:pt>
                <c:pt idx="20084">
                  <c:v>33.481699999999996</c:v>
                </c:pt>
                <c:pt idx="20085">
                  <c:v>33.4833</c:v>
                </c:pt>
                <c:pt idx="20086">
                  <c:v>33.484999999999999</c:v>
                </c:pt>
                <c:pt idx="20087">
                  <c:v>33.486699999999999</c:v>
                </c:pt>
                <c:pt idx="20088">
                  <c:v>33.488300000000002</c:v>
                </c:pt>
                <c:pt idx="20089">
                  <c:v>33.49</c:v>
                </c:pt>
                <c:pt idx="20090">
                  <c:v>33.491700000000002</c:v>
                </c:pt>
                <c:pt idx="20091">
                  <c:v>33.493299999999998</c:v>
                </c:pt>
                <c:pt idx="20092">
                  <c:v>33.494999999999997</c:v>
                </c:pt>
                <c:pt idx="20093">
                  <c:v>33.496699999999997</c:v>
                </c:pt>
                <c:pt idx="20094">
                  <c:v>33.4983</c:v>
                </c:pt>
                <c:pt idx="20095">
                  <c:v>33.5</c:v>
                </c:pt>
                <c:pt idx="20096">
                  <c:v>33.5017</c:v>
                </c:pt>
                <c:pt idx="20097">
                  <c:v>33.503300000000003</c:v>
                </c:pt>
                <c:pt idx="20098">
                  <c:v>33.505000000000003</c:v>
                </c:pt>
                <c:pt idx="20099">
                  <c:v>33.506700000000002</c:v>
                </c:pt>
                <c:pt idx="20100">
                  <c:v>33.508299999999998</c:v>
                </c:pt>
                <c:pt idx="20101">
                  <c:v>33.51</c:v>
                </c:pt>
                <c:pt idx="20102">
                  <c:v>33.511699999999998</c:v>
                </c:pt>
                <c:pt idx="20103">
                  <c:v>33.513300000000001</c:v>
                </c:pt>
                <c:pt idx="20104">
                  <c:v>33.515000000000001</c:v>
                </c:pt>
                <c:pt idx="20105">
                  <c:v>33.5167</c:v>
                </c:pt>
                <c:pt idx="20106">
                  <c:v>33.518300000000004</c:v>
                </c:pt>
                <c:pt idx="20107">
                  <c:v>33.520000000000003</c:v>
                </c:pt>
                <c:pt idx="20108">
                  <c:v>33.521700000000003</c:v>
                </c:pt>
                <c:pt idx="20109">
                  <c:v>33.523299999999999</c:v>
                </c:pt>
                <c:pt idx="20110">
                  <c:v>33.524999999999999</c:v>
                </c:pt>
                <c:pt idx="20111">
                  <c:v>33.526699999999998</c:v>
                </c:pt>
                <c:pt idx="20112">
                  <c:v>33.528300000000002</c:v>
                </c:pt>
                <c:pt idx="20113">
                  <c:v>33.53</c:v>
                </c:pt>
                <c:pt idx="20114">
                  <c:v>33.531700000000001</c:v>
                </c:pt>
                <c:pt idx="20115">
                  <c:v>33.533299999999997</c:v>
                </c:pt>
                <c:pt idx="20116">
                  <c:v>33.534999999999997</c:v>
                </c:pt>
                <c:pt idx="20117">
                  <c:v>33.536700000000003</c:v>
                </c:pt>
                <c:pt idx="20118">
                  <c:v>33.5383</c:v>
                </c:pt>
                <c:pt idx="20119">
                  <c:v>33.54</c:v>
                </c:pt>
                <c:pt idx="20120">
                  <c:v>33.541699999999999</c:v>
                </c:pt>
                <c:pt idx="20121">
                  <c:v>33.543300000000002</c:v>
                </c:pt>
                <c:pt idx="20122">
                  <c:v>33.545000000000002</c:v>
                </c:pt>
                <c:pt idx="20123">
                  <c:v>33.546700000000001</c:v>
                </c:pt>
                <c:pt idx="20124">
                  <c:v>33.548299999999998</c:v>
                </c:pt>
                <c:pt idx="20125">
                  <c:v>33.549999999999997</c:v>
                </c:pt>
                <c:pt idx="20126">
                  <c:v>33.551699999999997</c:v>
                </c:pt>
                <c:pt idx="20127">
                  <c:v>33.5533</c:v>
                </c:pt>
                <c:pt idx="20128">
                  <c:v>33.555</c:v>
                </c:pt>
                <c:pt idx="20129">
                  <c:v>33.556699999999999</c:v>
                </c:pt>
                <c:pt idx="20130">
                  <c:v>33.558300000000003</c:v>
                </c:pt>
                <c:pt idx="20131">
                  <c:v>33.56</c:v>
                </c:pt>
                <c:pt idx="20132">
                  <c:v>33.561700000000002</c:v>
                </c:pt>
                <c:pt idx="20133">
                  <c:v>33.563299999999998</c:v>
                </c:pt>
                <c:pt idx="20134">
                  <c:v>33.564999999999998</c:v>
                </c:pt>
                <c:pt idx="20135">
                  <c:v>33.566699999999997</c:v>
                </c:pt>
                <c:pt idx="20136">
                  <c:v>33.568300000000001</c:v>
                </c:pt>
                <c:pt idx="20137">
                  <c:v>33.57</c:v>
                </c:pt>
                <c:pt idx="20138">
                  <c:v>33.5717</c:v>
                </c:pt>
                <c:pt idx="20139">
                  <c:v>33.573300000000003</c:v>
                </c:pt>
                <c:pt idx="20140">
                  <c:v>33.575000000000003</c:v>
                </c:pt>
                <c:pt idx="20141">
                  <c:v>33.576700000000002</c:v>
                </c:pt>
                <c:pt idx="20142">
                  <c:v>33.578299999999999</c:v>
                </c:pt>
                <c:pt idx="20143">
                  <c:v>33.58</c:v>
                </c:pt>
                <c:pt idx="20144">
                  <c:v>33.581699999999998</c:v>
                </c:pt>
                <c:pt idx="20145">
                  <c:v>33.583300000000001</c:v>
                </c:pt>
                <c:pt idx="20146">
                  <c:v>33.585000000000001</c:v>
                </c:pt>
                <c:pt idx="20147">
                  <c:v>33.5867</c:v>
                </c:pt>
                <c:pt idx="20148">
                  <c:v>33.588299999999997</c:v>
                </c:pt>
                <c:pt idx="20149">
                  <c:v>33.590000000000003</c:v>
                </c:pt>
                <c:pt idx="20150">
                  <c:v>33.591700000000003</c:v>
                </c:pt>
                <c:pt idx="20151">
                  <c:v>33.593299999999999</c:v>
                </c:pt>
                <c:pt idx="20152">
                  <c:v>33.594999999999999</c:v>
                </c:pt>
                <c:pt idx="20153">
                  <c:v>33.596699999999998</c:v>
                </c:pt>
                <c:pt idx="20154">
                  <c:v>33.598300000000002</c:v>
                </c:pt>
                <c:pt idx="20155">
                  <c:v>33.6</c:v>
                </c:pt>
                <c:pt idx="20156">
                  <c:v>33.601700000000001</c:v>
                </c:pt>
                <c:pt idx="20157">
                  <c:v>33.603299999999997</c:v>
                </c:pt>
                <c:pt idx="20158">
                  <c:v>33.604999999999997</c:v>
                </c:pt>
                <c:pt idx="20159">
                  <c:v>33.606699999999996</c:v>
                </c:pt>
                <c:pt idx="20160">
                  <c:v>33.6083</c:v>
                </c:pt>
                <c:pt idx="20161">
                  <c:v>33.61</c:v>
                </c:pt>
                <c:pt idx="20162">
                  <c:v>33.611699999999999</c:v>
                </c:pt>
                <c:pt idx="20163">
                  <c:v>33.613300000000002</c:v>
                </c:pt>
                <c:pt idx="20164">
                  <c:v>33.615000000000002</c:v>
                </c:pt>
                <c:pt idx="20165">
                  <c:v>33.616700000000002</c:v>
                </c:pt>
                <c:pt idx="20166">
                  <c:v>33.618299999999998</c:v>
                </c:pt>
                <c:pt idx="20167">
                  <c:v>33.619999999999997</c:v>
                </c:pt>
                <c:pt idx="20168">
                  <c:v>33.621699999999997</c:v>
                </c:pt>
                <c:pt idx="20169">
                  <c:v>33.6233</c:v>
                </c:pt>
                <c:pt idx="20170">
                  <c:v>33.625</c:v>
                </c:pt>
                <c:pt idx="20171">
                  <c:v>33.6267</c:v>
                </c:pt>
                <c:pt idx="20172">
                  <c:v>33.628300000000003</c:v>
                </c:pt>
                <c:pt idx="20173">
                  <c:v>33.630000000000003</c:v>
                </c:pt>
                <c:pt idx="20174">
                  <c:v>33.631700000000002</c:v>
                </c:pt>
                <c:pt idx="20175">
                  <c:v>33.633299999999998</c:v>
                </c:pt>
                <c:pt idx="20176">
                  <c:v>33.634999999999998</c:v>
                </c:pt>
                <c:pt idx="20177">
                  <c:v>33.636699999999998</c:v>
                </c:pt>
                <c:pt idx="20178">
                  <c:v>33.638300000000001</c:v>
                </c:pt>
                <c:pt idx="20179">
                  <c:v>33.64</c:v>
                </c:pt>
                <c:pt idx="20180">
                  <c:v>33.6417</c:v>
                </c:pt>
                <c:pt idx="20181">
                  <c:v>33.643300000000004</c:v>
                </c:pt>
                <c:pt idx="20182">
                  <c:v>33.645000000000003</c:v>
                </c:pt>
                <c:pt idx="20183">
                  <c:v>33.646700000000003</c:v>
                </c:pt>
                <c:pt idx="20184">
                  <c:v>33.648299999999999</c:v>
                </c:pt>
                <c:pt idx="20185">
                  <c:v>33.65</c:v>
                </c:pt>
                <c:pt idx="20186">
                  <c:v>33.651699999999998</c:v>
                </c:pt>
                <c:pt idx="20187">
                  <c:v>33.653300000000002</c:v>
                </c:pt>
                <c:pt idx="20188">
                  <c:v>33.655000000000001</c:v>
                </c:pt>
                <c:pt idx="20189">
                  <c:v>33.656700000000001</c:v>
                </c:pt>
                <c:pt idx="20190">
                  <c:v>33.658299999999997</c:v>
                </c:pt>
                <c:pt idx="20191">
                  <c:v>33.659999999999997</c:v>
                </c:pt>
                <c:pt idx="20192">
                  <c:v>33.661700000000003</c:v>
                </c:pt>
                <c:pt idx="20193">
                  <c:v>33.6633</c:v>
                </c:pt>
                <c:pt idx="20194">
                  <c:v>33.664999999999999</c:v>
                </c:pt>
                <c:pt idx="20195">
                  <c:v>33.666699999999999</c:v>
                </c:pt>
                <c:pt idx="20196">
                  <c:v>33.668300000000002</c:v>
                </c:pt>
                <c:pt idx="20197">
                  <c:v>33.67</c:v>
                </c:pt>
                <c:pt idx="20198">
                  <c:v>33.671700000000001</c:v>
                </c:pt>
                <c:pt idx="20199">
                  <c:v>33.673299999999998</c:v>
                </c:pt>
                <c:pt idx="20200">
                  <c:v>33.674999999999997</c:v>
                </c:pt>
                <c:pt idx="20201">
                  <c:v>33.676699999999997</c:v>
                </c:pt>
                <c:pt idx="20202">
                  <c:v>33.6783</c:v>
                </c:pt>
                <c:pt idx="20203">
                  <c:v>33.68</c:v>
                </c:pt>
                <c:pt idx="20204">
                  <c:v>33.681699999999999</c:v>
                </c:pt>
                <c:pt idx="20205">
                  <c:v>33.683300000000003</c:v>
                </c:pt>
                <c:pt idx="20206">
                  <c:v>33.685000000000002</c:v>
                </c:pt>
                <c:pt idx="20207">
                  <c:v>33.686700000000002</c:v>
                </c:pt>
                <c:pt idx="20208">
                  <c:v>33.688299999999998</c:v>
                </c:pt>
                <c:pt idx="20209">
                  <c:v>33.69</c:v>
                </c:pt>
                <c:pt idx="20210">
                  <c:v>33.691699999999997</c:v>
                </c:pt>
                <c:pt idx="20211">
                  <c:v>33.693300000000001</c:v>
                </c:pt>
                <c:pt idx="20212">
                  <c:v>33.695</c:v>
                </c:pt>
                <c:pt idx="20213">
                  <c:v>33.6967</c:v>
                </c:pt>
                <c:pt idx="20214">
                  <c:v>33.698300000000003</c:v>
                </c:pt>
                <c:pt idx="20215">
                  <c:v>33.700000000000003</c:v>
                </c:pt>
                <c:pt idx="20216">
                  <c:v>33.701700000000002</c:v>
                </c:pt>
                <c:pt idx="20217">
                  <c:v>33.703299999999999</c:v>
                </c:pt>
                <c:pt idx="20218">
                  <c:v>33.704999999999998</c:v>
                </c:pt>
                <c:pt idx="20219">
                  <c:v>33.706699999999998</c:v>
                </c:pt>
                <c:pt idx="20220">
                  <c:v>33.708300000000001</c:v>
                </c:pt>
                <c:pt idx="20221">
                  <c:v>33.71</c:v>
                </c:pt>
                <c:pt idx="20222">
                  <c:v>33.7117</c:v>
                </c:pt>
                <c:pt idx="20223">
                  <c:v>33.713299999999997</c:v>
                </c:pt>
                <c:pt idx="20224">
                  <c:v>33.715000000000003</c:v>
                </c:pt>
                <c:pt idx="20225">
                  <c:v>33.716700000000003</c:v>
                </c:pt>
                <c:pt idx="20226">
                  <c:v>33.718299999999999</c:v>
                </c:pt>
                <c:pt idx="20227">
                  <c:v>33.72</c:v>
                </c:pt>
                <c:pt idx="20228">
                  <c:v>33.721699999999998</c:v>
                </c:pt>
                <c:pt idx="20229">
                  <c:v>33.723300000000002</c:v>
                </c:pt>
                <c:pt idx="20230">
                  <c:v>33.725000000000001</c:v>
                </c:pt>
                <c:pt idx="20231">
                  <c:v>33.726700000000001</c:v>
                </c:pt>
                <c:pt idx="20232">
                  <c:v>33.728299999999997</c:v>
                </c:pt>
                <c:pt idx="20233">
                  <c:v>33.729999999999997</c:v>
                </c:pt>
                <c:pt idx="20234">
                  <c:v>33.731699999999996</c:v>
                </c:pt>
                <c:pt idx="20235">
                  <c:v>33.7333</c:v>
                </c:pt>
                <c:pt idx="20236">
                  <c:v>33.734999999999999</c:v>
                </c:pt>
                <c:pt idx="20237">
                  <c:v>33.736699999999999</c:v>
                </c:pt>
                <c:pt idx="20238">
                  <c:v>33.738300000000002</c:v>
                </c:pt>
                <c:pt idx="20239">
                  <c:v>33.74</c:v>
                </c:pt>
                <c:pt idx="20240">
                  <c:v>33.741700000000002</c:v>
                </c:pt>
                <c:pt idx="20241">
                  <c:v>33.743299999999998</c:v>
                </c:pt>
                <c:pt idx="20242">
                  <c:v>33.744999999999997</c:v>
                </c:pt>
                <c:pt idx="20243">
                  <c:v>33.746699999999997</c:v>
                </c:pt>
                <c:pt idx="20244">
                  <c:v>33.7483</c:v>
                </c:pt>
                <c:pt idx="20245">
                  <c:v>33.75</c:v>
                </c:pt>
                <c:pt idx="20246">
                  <c:v>33.7517</c:v>
                </c:pt>
                <c:pt idx="20247">
                  <c:v>33.753300000000003</c:v>
                </c:pt>
                <c:pt idx="20248">
                  <c:v>33.755000000000003</c:v>
                </c:pt>
                <c:pt idx="20249">
                  <c:v>33.756700000000002</c:v>
                </c:pt>
                <c:pt idx="20250">
                  <c:v>33.758299999999998</c:v>
                </c:pt>
                <c:pt idx="20251">
                  <c:v>33.76</c:v>
                </c:pt>
                <c:pt idx="20252">
                  <c:v>33.761699999999998</c:v>
                </c:pt>
                <c:pt idx="20253">
                  <c:v>33.763300000000001</c:v>
                </c:pt>
                <c:pt idx="20254">
                  <c:v>33.765000000000001</c:v>
                </c:pt>
                <c:pt idx="20255">
                  <c:v>33.7667</c:v>
                </c:pt>
                <c:pt idx="20256">
                  <c:v>33.768300000000004</c:v>
                </c:pt>
                <c:pt idx="20257">
                  <c:v>33.770000000000003</c:v>
                </c:pt>
                <c:pt idx="20258">
                  <c:v>33.771700000000003</c:v>
                </c:pt>
                <c:pt idx="20259">
                  <c:v>33.773299999999999</c:v>
                </c:pt>
                <c:pt idx="20260">
                  <c:v>33.774999999999999</c:v>
                </c:pt>
                <c:pt idx="20261">
                  <c:v>33.776699999999998</c:v>
                </c:pt>
                <c:pt idx="20262">
                  <c:v>33.778300000000002</c:v>
                </c:pt>
                <c:pt idx="20263">
                  <c:v>33.78</c:v>
                </c:pt>
                <c:pt idx="20264">
                  <c:v>33.781700000000001</c:v>
                </c:pt>
                <c:pt idx="20265">
                  <c:v>33.783299999999997</c:v>
                </c:pt>
                <c:pt idx="20266">
                  <c:v>33.784999999999997</c:v>
                </c:pt>
                <c:pt idx="20267">
                  <c:v>33.786700000000003</c:v>
                </c:pt>
                <c:pt idx="20268">
                  <c:v>33.7883</c:v>
                </c:pt>
                <c:pt idx="20269">
                  <c:v>33.79</c:v>
                </c:pt>
                <c:pt idx="20270">
                  <c:v>33.791699999999999</c:v>
                </c:pt>
                <c:pt idx="20271">
                  <c:v>33.793300000000002</c:v>
                </c:pt>
                <c:pt idx="20272">
                  <c:v>33.795000000000002</c:v>
                </c:pt>
                <c:pt idx="20273">
                  <c:v>33.796700000000001</c:v>
                </c:pt>
                <c:pt idx="20274">
                  <c:v>33.798299999999998</c:v>
                </c:pt>
                <c:pt idx="20275">
                  <c:v>33.799999999999997</c:v>
                </c:pt>
                <c:pt idx="20276">
                  <c:v>33.801699999999997</c:v>
                </c:pt>
                <c:pt idx="20277">
                  <c:v>33.8033</c:v>
                </c:pt>
                <c:pt idx="20278">
                  <c:v>33.805</c:v>
                </c:pt>
                <c:pt idx="20279">
                  <c:v>33.806699999999999</c:v>
                </c:pt>
                <c:pt idx="20280">
                  <c:v>33.808300000000003</c:v>
                </c:pt>
                <c:pt idx="20281">
                  <c:v>33.81</c:v>
                </c:pt>
                <c:pt idx="20282">
                  <c:v>33.811700000000002</c:v>
                </c:pt>
                <c:pt idx="20283">
                  <c:v>33.813299999999998</c:v>
                </c:pt>
                <c:pt idx="20284">
                  <c:v>33.814999999999998</c:v>
                </c:pt>
                <c:pt idx="20285">
                  <c:v>33.816699999999997</c:v>
                </c:pt>
                <c:pt idx="20286">
                  <c:v>33.818300000000001</c:v>
                </c:pt>
                <c:pt idx="20287">
                  <c:v>33.82</c:v>
                </c:pt>
                <c:pt idx="20288">
                  <c:v>33.8217</c:v>
                </c:pt>
                <c:pt idx="20289">
                  <c:v>33.823300000000003</c:v>
                </c:pt>
                <c:pt idx="20290">
                  <c:v>33.825000000000003</c:v>
                </c:pt>
                <c:pt idx="20291">
                  <c:v>33.826700000000002</c:v>
                </c:pt>
                <c:pt idx="20292">
                  <c:v>33.828299999999999</c:v>
                </c:pt>
                <c:pt idx="20293">
                  <c:v>33.83</c:v>
                </c:pt>
                <c:pt idx="20294">
                  <c:v>33.831699999999998</c:v>
                </c:pt>
                <c:pt idx="20295">
                  <c:v>33.833300000000001</c:v>
                </c:pt>
                <c:pt idx="20296">
                  <c:v>33.835000000000001</c:v>
                </c:pt>
                <c:pt idx="20297">
                  <c:v>33.8367</c:v>
                </c:pt>
                <c:pt idx="20298">
                  <c:v>33.838299999999997</c:v>
                </c:pt>
                <c:pt idx="20299">
                  <c:v>33.840000000000003</c:v>
                </c:pt>
                <c:pt idx="20300">
                  <c:v>33.841700000000003</c:v>
                </c:pt>
                <c:pt idx="20301">
                  <c:v>33.843299999999999</c:v>
                </c:pt>
                <c:pt idx="20302">
                  <c:v>33.844999999999999</c:v>
                </c:pt>
                <c:pt idx="20303">
                  <c:v>33.846699999999998</c:v>
                </c:pt>
                <c:pt idx="20304">
                  <c:v>33.848300000000002</c:v>
                </c:pt>
                <c:pt idx="20305">
                  <c:v>33.85</c:v>
                </c:pt>
                <c:pt idx="20306">
                  <c:v>33.851700000000001</c:v>
                </c:pt>
                <c:pt idx="20307">
                  <c:v>33.853299999999997</c:v>
                </c:pt>
                <c:pt idx="20308">
                  <c:v>33.854999999999997</c:v>
                </c:pt>
                <c:pt idx="20309">
                  <c:v>33.856699999999996</c:v>
                </c:pt>
                <c:pt idx="20310">
                  <c:v>33.8583</c:v>
                </c:pt>
                <c:pt idx="20311">
                  <c:v>33.86</c:v>
                </c:pt>
                <c:pt idx="20312">
                  <c:v>33.861699999999999</c:v>
                </c:pt>
                <c:pt idx="20313">
                  <c:v>33.863300000000002</c:v>
                </c:pt>
                <c:pt idx="20314">
                  <c:v>33.865000000000002</c:v>
                </c:pt>
                <c:pt idx="20315">
                  <c:v>33.866700000000002</c:v>
                </c:pt>
                <c:pt idx="20316">
                  <c:v>33.868299999999998</c:v>
                </c:pt>
                <c:pt idx="20317">
                  <c:v>33.869999999999997</c:v>
                </c:pt>
                <c:pt idx="20318">
                  <c:v>33.871699999999997</c:v>
                </c:pt>
                <c:pt idx="20319">
                  <c:v>33.8733</c:v>
                </c:pt>
                <c:pt idx="20320">
                  <c:v>33.875</c:v>
                </c:pt>
                <c:pt idx="20321">
                  <c:v>33.8767</c:v>
                </c:pt>
                <c:pt idx="20322">
                  <c:v>33.878300000000003</c:v>
                </c:pt>
                <c:pt idx="20323">
                  <c:v>33.880000000000003</c:v>
                </c:pt>
                <c:pt idx="20324">
                  <c:v>33.881700000000002</c:v>
                </c:pt>
                <c:pt idx="20325">
                  <c:v>33.883299999999998</c:v>
                </c:pt>
                <c:pt idx="20326">
                  <c:v>33.884999999999998</c:v>
                </c:pt>
                <c:pt idx="20327">
                  <c:v>33.886699999999998</c:v>
                </c:pt>
                <c:pt idx="20328">
                  <c:v>33.888300000000001</c:v>
                </c:pt>
                <c:pt idx="20329">
                  <c:v>33.89</c:v>
                </c:pt>
                <c:pt idx="20330">
                  <c:v>33.8917</c:v>
                </c:pt>
                <c:pt idx="20331">
                  <c:v>33.893300000000004</c:v>
                </c:pt>
                <c:pt idx="20332">
                  <c:v>33.895000000000003</c:v>
                </c:pt>
                <c:pt idx="20333">
                  <c:v>33.896700000000003</c:v>
                </c:pt>
                <c:pt idx="20334">
                  <c:v>33.898299999999999</c:v>
                </c:pt>
                <c:pt idx="20335">
                  <c:v>33.9</c:v>
                </c:pt>
                <c:pt idx="20336">
                  <c:v>33.901699999999998</c:v>
                </c:pt>
                <c:pt idx="20337">
                  <c:v>33.903300000000002</c:v>
                </c:pt>
                <c:pt idx="20338">
                  <c:v>33.905000000000001</c:v>
                </c:pt>
                <c:pt idx="20339">
                  <c:v>33.906700000000001</c:v>
                </c:pt>
                <c:pt idx="20340">
                  <c:v>33.908299999999997</c:v>
                </c:pt>
                <c:pt idx="20341">
                  <c:v>33.909999999999997</c:v>
                </c:pt>
                <c:pt idx="20342">
                  <c:v>33.911700000000003</c:v>
                </c:pt>
                <c:pt idx="20343">
                  <c:v>33.9133</c:v>
                </c:pt>
                <c:pt idx="20344">
                  <c:v>33.914999999999999</c:v>
                </c:pt>
                <c:pt idx="20345">
                  <c:v>33.916699999999999</c:v>
                </c:pt>
                <c:pt idx="20346">
                  <c:v>33.918300000000002</c:v>
                </c:pt>
                <c:pt idx="20347">
                  <c:v>33.92</c:v>
                </c:pt>
                <c:pt idx="20348">
                  <c:v>33.921700000000001</c:v>
                </c:pt>
                <c:pt idx="20349">
                  <c:v>33.923299999999998</c:v>
                </c:pt>
                <c:pt idx="20350">
                  <c:v>33.924999999999997</c:v>
                </c:pt>
                <c:pt idx="20351">
                  <c:v>33.926699999999997</c:v>
                </c:pt>
                <c:pt idx="20352">
                  <c:v>33.9283</c:v>
                </c:pt>
                <c:pt idx="20353">
                  <c:v>33.93</c:v>
                </c:pt>
                <c:pt idx="20354">
                  <c:v>33.931699999999999</c:v>
                </c:pt>
                <c:pt idx="20355">
                  <c:v>33.933300000000003</c:v>
                </c:pt>
                <c:pt idx="20356">
                  <c:v>33.935000000000002</c:v>
                </c:pt>
                <c:pt idx="20357">
                  <c:v>33.936700000000002</c:v>
                </c:pt>
                <c:pt idx="20358">
                  <c:v>33.938299999999998</c:v>
                </c:pt>
                <c:pt idx="20359">
                  <c:v>33.94</c:v>
                </c:pt>
                <c:pt idx="20360">
                  <c:v>33.941699999999997</c:v>
                </c:pt>
                <c:pt idx="20361">
                  <c:v>33.943300000000001</c:v>
                </c:pt>
                <c:pt idx="20362">
                  <c:v>33.945</c:v>
                </c:pt>
                <c:pt idx="20363">
                  <c:v>33.9467</c:v>
                </c:pt>
                <c:pt idx="20364">
                  <c:v>33.948300000000003</c:v>
                </c:pt>
                <c:pt idx="20365">
                  <c:v>33.950000000000003</c:v>
                </c:pt>
                <c:pt idx="20366">
                  <c:v>33.951700000000002</c:v>
                </c:pt>
                <c:pt idx="20367">
                  <c:v>33.953299999999999</c:v>
                </c:pt>
                <c:pt idx="20368">
                  <c:v>33.954999999999998</c:v>
                </c:pt>
                <c:pt idx="20369">
                  <c:v>33.956699999999998</c:v>
                </c:pt>
                <c:pt idx="20370">
                  <c:v>33.958300000000001</c:v>
                </c:pt>
                <c:pt idx="20371">
                  <c:v>33.96</c:v>
                </c:pt>
                <c:pt idx="20372">
                  <c:v>33.9617</c:v>
                </c:pt>
                <c:pt idx="20373">
                  <c:v>33.963299999999997</c:v>
                </c:pt>
                <c:pt idx="20374">
                  <c:v>33.965000000000003</c:v>
                </c:pt>
                <c:pt idx="20375">
                  <c:v>33.966700000000003</c:v>
                </c:pt>
                <c:pt idx="20376">
                  <c:v>33.968299999999999</c:v>
                </c:pt>
                <c:pt idx="20377">
                  <c:v>33.97</c:v>
                </c:pt>
                <c:pt idx="20378">
                  <c:v>33.971699999999998</c:v>
                </c:pt>
                <c:pt idx="20379">
                  <c:v>33.973300000000002</c:v>
                </c:pt>
                <c:pt idx="20380">
                  <c:v>33.975000000000001</c:v>
                </c:pt>
                <c:pt idx="20381">
                  <c:v>33.976700000000001</c:v>
                </c:pt>
                <c:pt idx="20382">
                  <c:v>33.978299999999997</c:v>
                </c:pt>
                <c:pt idx="20383">
                  <c:v>33.979999999999997</c:v>
                </c:pt>
                <c:pt idx="20384">
                  <c:v>33.981699999999996</c:v>
                </c:pt>
                <c:pt idx="20385">
                  <c:v>33.9833</c:v>
                </c:pt>
                <c:pt idx="20386">
                  <c:v>33.984999999999999</c:v>
                </c:pt>
                <c:pt idx="20387">
                  <c:v>33.986699999999999</c:v>
                </c:pt>
                <c:pt idx="20388">
                  <c:v>33.988300000000002</c:v>
                </c:pt>
                <c:pt idx="20389">
                  <c:v>33.99</c:v>
                </c:pt>
                <c:pt idx="20390">
                  <c:v>33.991700000000002</c:v>
                </c:pt>
                <c:pt idx="20391">
                  <c:v>33.993299999999998</c:v>
                </c:pt>
                <c:pt idx="20392">
                  <c:v>33.994999999999997</c:v>
                </c:pt>
                <c:pt idx="20393">
                  <c:v>33.996699999999997</c:v>
                </c:pt>
                <c:pt idx="20394">
                  <c:v>33.9983</c:v>
                </c:pt>
                <c:pt idx="20395">
                  <c:v>34</c:v>
                </c:pt>
                <c:pt idx="20396">
                  <c:v>34.0017</c:v>
                </c:pt>
                <c:pt idx="20397">
                  <c:v>34.003300000000003</c:v>
                </c:pt>
                <c:pt idx="20398">
                  <c:v>34.005000000000003</c:v>
                </c:pt>
                <c:pt idx="20399">
                  <c:v>34.006700000000002</c:v>
                </c:pt>
                <c:pt idx="20400">
                  <c:v>34.008299999999998</c:v>
                </c:pt>
                <c:pt idx="20401">
                  <c:v>34.01</c:v>
                </c:pt>
                <c:pt idx="20402">
                  <c:v>34.011699999999998</c:v>
                </c:pt>
                <c:pt idx="20403">
                  <c:v>34.013300000000001</c:v>
                </c:pt>
                <c:pt idx="20404">
                  <c:v>34.015000000000001</c:v>
                </c:pt>
                <c:pt idx="20405">
                  <c:v>34.0167</c:v>
                </c:pt>
                <c:pt idx="20406">
                  <c:v>34.018300000000004</c:v>
                </c:pt>
                <c:pt idx="20407">
                  <c:v>34.020000000000003</c:v>
                </c:pt>
                <c:pt idx="20408">
                  <c:v>34.021700000000003</c:v>
                </c:pt>
                <c:pt idx="20409">
                  <c:v>34.023299999999999</c:v>
                </c:pt>
                <c:pt idx="20410">
                  <c:v>34.024999999999999</c:v>
                </c:pt>
                <c:pt idx="20411">
                  <c:v>34.026699999999998</c:v>
                </c:pt>
                <c:pt idx="20412">
                  <c:v>34.028300000000002</c:v>
                </c:pt>
                <c:pt idx="20413">
                  <c:v>34.03</c:v>
                </c:pt>
                <c:pt idx="20414">
                  <c:v>34.031700000000001</c:v>
                </c:pt>
                <c:pt idx="20415">
                  <c:v>34.033299999999997</c:v>
                </c:pt>
                <c:pt idx="20416">
                  <c:v>34.034999999999997</c:v>
                </c:pt>
                <c:pt idx="20417">
                  <c:v>34.036700000000003</c:v>
                </c:pt>
                <c:pt idx="20418">
                  <c:v>34.0383</c:v>
                </c:pt>
                <c:pt idx="20419">
                  <c:v>34.04</c:v>
                </c:pt>
                <c:pt idx="20420">
                  <c:v>34.041699999999999</c:v>
                </c:pt>
                <c:pt idx="20421">
                  <c:v>34.043300000000002</c:v>
                </c:pt>
                <c:pt idx="20422">
                  <c:v>34.045000000000002</c:v>
                </c:pt>
                <c:pt idx="20423">
                  <c:v>34.046700000000001</c:v>
                </c:pt>
                <c:pt idx="20424">
                  <c:v>34.048299999999998</c:v>
                </c:pt>
                <c:pt idx="20425">
                  <c:v>34.049999999999997</c:v>
                </c:pt>
                <c:pt idx="20426">
                  <c:v>34.051699999999997</c:v>
                </c:pt>
                <c:pt idx="20427">
                  <c:v>34.0533</c:v>
                </c:pt>
                <c:pt idx="20428">
                  <c:v>34.055</c:v>
                </c:pt>
                <c:pt idx="20429">
                  <c:v>34.056699999999999</c:v>
                </c:pt>
                <c:pt idx="20430">
                  <c:v>34.058300000000003</c:v>
                </c:pt>
                <c:pt idx="20431">
                  <c:v>34.06</c:v>
                </c:pt>
                <c:pt idx="20432">
                  <c:v>34.061700000000002</c:v>
                </c:pt>
                <c:pt idx="20433">
                  <c:v>34.063299999999998</c:v>
                </c:pt>
                <c:pt idx="20434">
                  <c:v>34.064999999999998</c:v>
                </c:pt>
                <c:pt idx="20435">
                  <c:v>34.066699999999997</c:v>
                </c:pt>
                <c:pt idx="20436">
                  <c:v>34.068300000000001</c:v>
                </c:pt>
                <c:pt idx="20437">
                  <c:v>34.07</c:v>
                </c:pt>
                <c:pt idx="20438">
                  <c:v>34.0717</c:v>
                </c:pt>
                <c:pt idx="20439">
                  <c:v>34.073300000000003</c:v>
                </c:pt>
                <c:pt idx="20440">
                  <c:v>34.075000000000003</c:v>
                </c:pt>
                <c:pt idx="20441">
                  <c:v>34.076700000000002</c:v>
                </c:pt>
                <c:pt idx="20442">
                  <c:v>34.078299999999999</c:v>
                </c:pt>
                <c:pt idx="20443">
                  <c:v>34.08</c:v>
                </c:pt>
                <c:pt idx="20444">
                  <c:v>34.081699999999998</c:v>
                </c:pt>
                <c:pt idx="20445">
                  <c:v>34.083300000000001</c:v>
                </c:pt>
                <c:pt idx="20446">
                  <c:v>34.085000000000001</c:v>
                </c:pt>
                <c:pt idx="20447">
                  <c:v>34.0867</c:v>
                </c:pt>
                <c:pt idx="20448">
                  <c:v>34.088299999999997</c:v>
                </c:pt>
                <c:pt idx="20449">
                  <c:v>34.090000000000003</c:v>
                </c:pt>
                <c:pt idx="20450">
                  <c:v>34.091700000000003</c:v>
                </c:pt>
                <c:pt idx="20451">
                  <c:v>34.093299999999999</c:v>
                </c:pt>
                <c:pt idx="20452">
                  <c:v>34.094999999999999</c:v>
                </c:pt>
                <c:pt idx="20453">
                  <c:v>34.096699999999998</c:v>
                </c:pt>
                <c:pt idx="20454">
                  <c:v>34.098300000000002</c:v>
                </c:pt>
                <c:pt idx="20455">
                  <c:v>34.1</c:v>
                </c:pt>
                <c:pt idx="20456">
                  <c:v>34.101700000000001</c:v>
                </c:pt>
                <c:pt idx="20457">
                  <c:v>34.103299999999997</c:v>
                </c:pt>
                <c:pt idx="20458">
                  <c:v>34.104999999999997</c:v>
                </c:pt>
                <c:pt idx="20459">
                  <c:v>34.106699999999996</c:v>
                </c:pt>
                <c:pt idx="20460">
                  <c:v>34.1083</c:v>
                </c:pt>
                <c:pt idx="20461">
                  <c:v>34.11</c:v>
                </c:pt>
                <c:pt idx="20462">
                  <c:v>34.111699999999999</c:v>
                </c:pt>
                <c:pt idx="20463">
                  <c:v>34.113300000000002</c:v>
                </c:pt>
                <c:pt idx="20464">
                  <c:v>34.115000000000002</c:v>
                </c:pt>
                <c:pt idx="20465">
                  <c:v>34.116700000000002</c:v>
                </c:pt>
                <c:pt idx="20466">
                  <c:v>34.118299999999998</c:v>
                </c:pt>
                <c:pt idx="20467">
                  <c:v>34.119999999999997</c:v>
                </c:pt>
                <c:pt idx="20468">
                  <c:v>34.121699999999997</c:v>
                </c:pt>
                <c:pt idx="20469">
                  <c:v>34.1233</c:v>
                </c:pt>
                <c:pt idx="20470">
                  <c:v>34.125</c:v>
                </c:pt>
                <c:pt idx="20471">
                  <c:v>34.1267</c:v>
                </c:pt>
                <c:pt idx="20472">
                  <c:v>34.128300000000003</c:v>
                </c:pt>
                <c:pt idx="20473">
                  <c:v>34.130000000000003</c:v>
                </c:pt>
                <c:pt idx="20474">
                  <c:v>34.131700000000002</c:v>
                </c:pt>
                <c:pt idx="20475">
                  <c:v>34.133299999999998</c:v>
                </c:pt>
                <c:pt idx="20476">
                  <c:v>34.134999999999998</c:v>
                </c:pt>
                <c:pt idx="20477">
                  <c:v>34.136699999999998</c:v>
                </c:pt>
                <c:pt idx="20478">
                  <c:v>34.138300000000001</c:v>
                </c:pt>
                <c:pt idx="20479">
                  <c:v>34.14</c:v>
                </c:pt>
                <c:pt idx="20480">
                  <c:v>34.1417</c:v>
                </c:pt>
                <c:pt idx="20481">
                  <c:v>34.143300000000004</c:v>
                </c:pt>
                <c:pt idx="20482">
                  <c:v>34.145000000000003</c:v>
                </c:pt>
                <c:pt idx="20483">
                  <c:v>34.146700000000003</c:v>
                </c:pt>
                <c:pt idx="20484">
                  <c:v>34.148299999999999</c:v>
                </c:pt>
                <c:pt idx="20485">
                  <c:v>34.15</c:v>
                </c:pt>
                <c:pt idx="20486">
                  <c:v>34.151699999999998</c:v>
                </c:pt>
                <c:pt idx="20487">
                  <c:v>34.153300000000002</c:v>
                </c:pt>
                <c:pt idx="20488">
                  <c:v>34.155000000000001</c:v>
                </c:pt>
                <c:pt idx="20489">
                  <c:v>34.156700000000001</c:v>
                </c:pt>
                <c:pt idx="20490">
                  <c:v>34.158299999999997</c:v>
                </c:pt>
                <c:pt idx="20491">
                  <c:v>34.159999999999997</c:v>
                </c:pt>
                <c:pt idx="20492">
                  <c:v>34.161700000000003</c:v>
                </c:pt>
                <c:pt idx="20493">
                  <c:v>34.1633</c:v>
                </c:pt>
                <c:pt idx="20494">
                  <c:v>34.164999999999999</c:v>
                </c:pt>
                <c:pt idx="20495">
                  <c:v>34.166699999999999</c:v>
                </c:pt>
                <c:pt idx="20496">
                  <c:v>34.168300000000002</c:v>
                </c:pt>
                <c:pt idx="20497">
                  <c:v>34.17</c:v>
                </c:pt>
                <c:pt idx="20498">
                  <c:v>34.171700000000001</c:v>
                </c:pt>
                <c:pt idx="20499">
                  <c:v>34.173299999999998</c:v>
                </c:pt>
                <c:pt idx="20500">
                  <c:v>34.174999999999997</c:v>
                </c:pt>
                <c:pt idx="20501">
                  <c:v>34.176699999999997</c:v>
                </c:pt>
                <c:pt idx="20502">
                  <c:v>34.1783</c:v>
                </c:pt>
                <c:pt idx="20503">
                  <c:v>34.18</c:v>
                </c:pt>
                <c:pt idx="20504">
                  <c:v>34.181699999999999</c:v>
                </c:pt>
                <c:pt idx="20505">
                  <c:v>34.183300000000003</c:v>
                </c:pt>
                <c:pt idx="20506">
                  <c:v>34.185000000000002</c:v>
                </c:pt>
                <c:pt idx="20507">
                  <c:v>34.186700000000002</c:v>
                </c:pt>
                <c:pt idx="20508">
                  <c:v>34.188299999999998</c:v>
                </c:pt>
                <c:pt idx="20509">
                  <c:v>34.19</c:v>
                </c:pt>
                <c:pt idx="20510">
                  <c:v>34.191699999999997</c:v>
                </c:pt>
                <c:pt idx="20511">
                  <c:v>34.193300000000001</c:v>
                </c:pt>
                <c:pt idx="20512">
                  <c:v>34.195</c:v>
                </c:pt>
                <c:pt idx="20513">
                  <c:v>34.1967</c:v>
                </c:pt>
                <c:pt idx="20514">
                  <c:v>34.198300000000003</c:v>
                </c:pt>
                <c:pt idx="20515">
                  <c:v>34.200000000000003</c:v>
                </c:pt>
                <c:pt idx="20516">
                  <c:v>34.201700000000002</c:v>
                </c:pt>
                <c:pt idx="20517">
                  <c:v>34.203299999999999</c:v>
                </c:pt>
                <c:pt idx="20518">
                  <c:v>34.204999999999998</c:v>
                </c:pt>
                <c:pt idx="20519">
                  <c:v>34.206699999999998</c:v>
                </c:pt>
                <c:pt idx="20520">
                  <c:v>34.208300000000001</c:v>
                </c:pt>
                <c:pt idx="20521">
                  <c:v>34.21</c:v>
                </c:pt>
                <c:pt idx="20522">
                  <c:v>34.2117</c:v>
                </c:pt>
                <c:pt idx="20523">
                  <c:v>34.213299999999997</c:v>
                </c:pt>
                <c:pt idx="20524">
                  <c:v>34.215000000000003</c:v>
                </c:pt>
                <c:pt idx="20525">
                  <c:v>34.216700000000003</c:v>
                </c:pt>
                <c:pt idx="20526">
                  <c:v>34.218299999999999</c:v>
                </c:pt>
                <c:pt idx="20527">
                  <c:v>34.22</c:v>
                </c:pt>
                <c:pt idx="20528">
                  <c:v>34.221699999999998</c:v>
                </c:pt>
                <c:pt idx="20529">
                  <c:v>34.223300000000002</c:v>
                </c:pt>
                <c:pt idx="20530">
                  <c:v>34.225000000000001</c:v>
                </c:pt>
                <c:pt idx="20531">
                  <c:v>34.226700000000001</c:v>
                </c:pt>
                <c:pt idx="20532">
                  <c:v>34.228299999999997</c:v>
                </c:pt>
                <c:pt idx="20533">
                  <c:v>34.229999999999997</c:v>
                </c:pt>
                <c:pt idx="20534">
                  <c:v>34.231699999999996</c:v>
                </c:pt>
                <c:pt idx="20535">
                  <c:v>34.2333</c:v>
                </c:pt>
                <c:pt idx="20536">
                  <c:v>34.234999999999999</c:v>
                </c:pt>
                <c:pt idx="20537">
                  <c:v>34.236699999999999</c:v>
                </c:pt>
                <c:pt idx="20538">
                  <c:v>34.238300000000002</c:v>
                </c:pt>
                <c:pt idx="20539">
                  <c:v>34.24</c:v>
                </c:pt>
                <c:pt idx="20540">
                  <c:v>34.241700000000002</c:v>
                </c:pt>
                <c:pt idx="20541">
                  <c:v>34.243299999999998</c:v>
                </c:pt>
                <c:pt idx="20542">
                  <c:v>34.244999999999997</c:v>
                </c:pt>
                <c:pt idx="20543">
                  <c:v>34.246699999999997</c:v>
                </c:pt>
                <c:pt idx="20544">
                  <c:v>34.2483</c:v>
                </c:pt>
                <c:pt idx="20545">
                  <c:v>34.25</c:v>
                </c:pt>
                <c:pt idx="20546">
                  <c:v>34.2517</c:v>
                </c:pt>
                <c:pt idx="20547">
                  <c:v>34.253300000000003</c:v>
                </c:pt>
                <c:pt idx="20548">
                  <c:v>34.255000000000003</c:v>
                </c:pt>
                <c:pt idx="20549">
                  <c:v>34.256700000000002</c:v>
                </c:pt>
                <c:pt idx="20550">
                  <c:v>34.258299999999998</c:v>
                </c:pt>
                <c:pt idx="20551">
                  <c:v>34.26</c:v>
                </c:pt>
                <c:pt idx="20552">
                  <c:v>34.261699999999998</c:v>
                </c:pt>
                <c:pt idx="20553">
                  <c:v>34.263300000000001</c:v>
                </c:pt>
                <c:pt idx="20554">
                  <c:v>34.265000000000001</c:v>
                </c:pt>
                <c:pt idx="20555">
                  <c:v>34.2667</c:v>
                </c:pt>
                <c:pt idx="20556">
                  <c:v>34.268300000000004</c:v>
                </c:pt>
                <c:pt idx="20557">
                  <c:v>34.270000000000003</c:v>
                </c:pt>
                <c:pt idx="20558">
                  <c:v>34.271700000000003</c:v>
                </c:pt>
                <c:pt idx="20559">
                  <c:v>34.273299999999999</c:v>
                </c:pt>
                <c:pt idx="20560">
                  <c:v>34.274999999999999</c:v>
                </c:pt>
                <c:pt idx="20561">
                  <c:v>34.276699999999998</c:v>
                </c:pt>
                <c:pt idx="20562">
                  <c:v>34.278300000000002</c:v>
                </c:pt>
                <c:pt idx="20563">
                  <c:v>34.28</c:v>
                </c:pt>
                <c:pt idx="20564">
                  <c:v>34.281700000000001</c:v>
                </c:pt>
                <c:pt idx="20565">
                  <c:v>34.283299999999997</c:v>
                </c:pt>
                <c:pt idx="20566">
                  <c:v>34.284999999999997</c:v>
                </c:pt>
                <c:pt idx="20567">
                  <c:v>34.286700000000003</c:v>
                </c:pt>
                <c:pt idx="20568">
                  <c:v>34.2883</c:v>
                </c:pt>
                <c:pt idx="20569">
                  <c:v>34.29</c:v>
                </c:pt>
                <c:pt idx="20570">
                  <c:v>34.291699999999999</c:v>
                </c:pt>
                <c:pt idx="20571">
                  <c:v>34.293300000000002</c:v>
                </c:pt>
                <c:pt idx="20572">
                  <c:v>34.295000000000002</c:v>
                </c:pt>
                <c:pt idx="20573">
                  <c:v>34.296700000000001</c:v>
                </c:pt>
                <c:pt idx="20574">
                  <c:v>34.298299999999998</c:v>
                </c:pt>
                <c:pt idx="20575">
                  <c:v>34.299999999999997</c:v>
                </c:pt>
                <c:pt idx="20576">
                  <c:v>34.301699999999997</c:v>
                </c:pt>
                <c:pt idx="20577">
                  <c:v>34.3033</c:v>
                </c:pt>
                <c:pt idx="20578">
                  <c:v>34.305</c:v>
                </c:pt>
                <c:pt idx="20579">
                  <c:v>34.306699999999999</c:v>
                </c:pt>
                <c:pt idx="20580">
                  <c:v>34.308300000000003</c:v>
                </c:pt>
                <c:pt idx="20581">
                  <c:v>34.31</c:v>
                </c:pt>
                <c:pt idx="20582">
                  <c:v>34.311700000000002</c:v>
                </c:pt>
                <c:pt idx="20583">
                  <c:v>34.313299999999998</c:v>
                </c:pt>
                <c:pt idx="20584">
                  <c:v>34.314999999999998</c:v>
                </c:pt>
                <c:pt idx="20585">
                  <c:v>34.316699999999997</c:v>
                </c:pt>
                <c:pt idx="20586">
                  <c:v>34.318300000000001</c:v>
                </c:pt>
                <c:pt idx="20587">
                  <c:v>34.32</c:v>
                </c:pt>
                <c:pt idx="20588">
                  <c:v>34.3217</c:v>
                </c:pt>
                <c:pt idx="20589">
                  <c:v>34.323300000000003</c:v>
                </c:pt>
                <c:pt idx="20590">
                  <c:v>34.325000000000003</c:v>
                </c:pt>
                <c:pt idx="20591">
                  <c:v>34.326700000000002</c:v>
                </c:pt>
                <c:pt idx="20592">
                  <c:v>34.328299999999999</c:v>
                </c:pt>
                <c:pt idx="20593">
                  <c:v>34.33</c:v>
                </c:pt>
                <c:pt idx="20594">
                  <c:v>34.331699999999998</c:v>
                </c:pt>
                <c:pt idx="20595">
                  <c:v>34.333300000000001</c:v>
                </c:pt>
                <c:pt idx="20596">
                  <c:v>34.335000000000001</c:v>
                </c:pt>
                <c:pt idx="20597">
                  <c:v>34.3367</c:v>
                </c:pt>
                <c:pt idx="20598">
                  <c:v>34.338299999999997</c:v>
                </c:pt>
                <c:pt idx="20599">
                  <c:v>34.340000000000003</c:v>
                </c:pt>
                <c:pt idx="20600">
                  <c:v>34.341700000000003</c:v>
                </c:pt>
                <c:pt idx="20601">
                  <c:v>34.343299999999999</c:v>
                </c:pt>
                <c:pt idx="20602">
                  <c:v>34.344999999999999</c:v>
                </c:pt>
                <c:pt idx="20603">
                  <c:v>34.346699999999998</c:v>
                </c:pt>
                <c:pt idx="20604">
                  <c:v>34.348300000000002</c:v>
                </c:pt>
                <c:pt idx="20605">
                  <c:v>34.35</c:v>
                </c:pt>
                <c:pt idx="20606">
                  <c:v>34.351700000000001</c:v>
                </c:pt>
                <c:pt idx="20607">
                  <c:v>34.353299999999997</c:v>
                </c:pt>
                <c:pt idx="20608">
                  <c:v>34.354999999999997</c:v>
                </c:pt>
                <c:pt idx="20609">
                  <c:v>34.356699999999996</c:v>
                </c:pt>
                <c:pt idx="20610">
                  <c:v>34.3583</c:v>
                </c:pt>
                <c:pt idx="20611">
                  <c:v>34.36</c:v>
                </c:pt>
                <c:pt idx="20612">
                  <c:v>34.361699999999999</c:v>
                </c:pt>
                <c:pt idx="20613">
                  <c:v>34.363300000000002</c:v>
                </c:pt>
                <c:pt idx="20614">
                  <c:v>34.365000000000002</c:v>
                </c:pt>
                <c:pt idx="20615">
                  <c:v>34.366700000000002</c:v>
                </c:pt>
                <c:pt idx="20616">
                  <c:v>34.368299999999998</c:v>
                </c:pt>
                <c:pt idx="20617">
                  <c:v>34.369999999999997</c:v>
                </c:pt>
                <c:pt idx="20618">
                  <c:v>34.371699999999997</c:v>
                </c:pt>
                <c:pt idx="20619">
                  <c:v>34.3733</c:v>
                </c:pt>
                <c:pt idx="20620">
                  <c:v>34.375</c:v>
                </c:pt>
                <c:pt idx="20621">
                  <c:v>34.3767</c:v>
                </c:pt>
                <c:pt idx="20622">
                  <c:v>34.378300000000003</c:v>
                </c:pt>
                <c:pt idx="20623">
                  <c:v>34.380000000000003</c:v>
                </c:pt>
                <c:pt idx="20624">
                  <c:v>34.381700000000002</c:v>
                </c:pt>
                <c:pt idx="20625">
                  <c:v>34.383299999999998</c:v>
                </c:pt>
                <c:pt idx="20626">
                  <c:v>34.384999999999998</c:v>
                </c:pt>
                <c:pt idx="20627">
                  <c:v>34.386699999999998</c:v>
                </c:pt>
                <c:pt idx="20628">
                  <c:v>34.388300000000001</c:v>
                </c:pt>
                <c:pt idx="20629">
                  <c:v>34.39</c:v>
                </c:pt>
                <c:pt idx="20630">
                  <c:v>34.3917</c:v>
                </c:pt>
                <c:pt idx="20631">
                  <c:v>34.393300000000004</c:v>
                </c:pt>
                <c:pt idx="20632">
                  <c:v>34.395000000000003</c:v>
                </c:pt>
                <c:pt idx="20633">
                  <c:v>34.396700000000003</c:v>
                </c:pt>
                <c:pt idx="20634">
                  <c:v>34.398299999999999</c:v>
                </c:pt>
                <c:pt idx="20635">
                  <c:v>34.4</c:v>
                </c:pt>
                <c:pt idx="20636">
                  <c:v>34.401699999999998</c:v>
                </c:pt>
                <c:pt idx="20637">
                  <c:v>34.403300000000002</c:v>
                </c:pt>
                <c:pt idx="20638">
                  <c:v>34.405000000000001</c:v>
                </c:pt>
                <c:pt idx="20639">
                  <c:v>34.406700000000001</c:v>
                </c:pt>
                <c:pt idx="20640">
                  <c:v>34.408299999999997</c:v>
                </c:pt>
                <c:pt idx="20641">
                  <c:v>34.409999999999997</c:v>
                </c:pt>
                <c:pt idx="20642">
                  <c:v>34.411700000000003</c:v>
                </c:pt>
                <c:pt idx="20643">
                  <c:v>34.4133</c:v>
                </c:pt>
                <c:pt idx="20644">
                  <c:v>34.414999999999999</c:v>
                </c:pt>
                <c:pt idx="20645">
                  <c:v>34.416699999999999</c:v>
                </c:pt>
                <c:pt idx="20646">
                  <c:v>34.418300000000002</c:v>
                </c:pt>
                <c:pt idx="20647">
                  <c:v>34.42</c:v>
                </c:pt>
                <c:pt idx="20648">
                  <c:v>34.421700000000001</c:v>
                </c:pt>
                <c:pt idx="20649">
                  <c:v>34.423299999999998</c:v>
                </c:pt>
                <c:pt idx="20650">
                  <c:v>34.424999999999997</c:v>
                </c:pt>
                <c:pt idx="20651">
                  <c:v>34.426699999999997</c:v>
                </c:pt>
                <c:pt idx="20652">
                  <c:v>34.4283</c:v>
                </c:pt>
                <c:pt idx="20653">
                  <c:v>34.43</c:v>
                </c:pt>
                <c:pt idx="20654">
                  <c:v>34.431699999999999</c:v>
                </c:pt>
                <c:pt idx="20655">
                  <c:v>34.433300000000003</c:v>
                </c:pt>
                <c:pt idx="20656">
                  <c:v>34.435000000000002</c:v>
                </c:pt>
                <c:pt idx="20657">
                  <c:v>34.436700000000002</c:v>
                </c:pt>
                <c:pt idx="20658">
                  <c:v>34.438299999999998</c:v>
                </c:pt>
                <c:pt idx="20659">
                  <c:v>34.44</c:v>
                </c:pt>
                <c:pt idx="20660">
                  <c:v>34.441699999999997</c:v>
                </c:pt>
                <c:pt idx="20661">
                  <c:v>34.443300000000001</c:v>
                </c:pt>
                <c:pt idx="20662">
                  <c:v>34.445</c:v>
                </c:pt>
                <c:pt idx="20663">
                  <c:v>34.4467</c:v>
                </c:pt>
                <c:pt idx="20664">
                  <c:v>34.448300000000003</c:v>
                </c:pt>
                <c:pt idx="20665">
                  <c:v>34.450000000000003</c:v>
                </c:pt>
                <c:pt idx="20666">
                  <c:v>34.451700000000002</c:v>
                </c:pt>
                <c:pt idx="20667">
                  <c:v>34.453299999999999</c:v>
                </c:pt>
                <c:pt idx="20668">
                  <c:v>34.454999999999998</c:v>
                </c:pt>
                <c:pt idx="20669">
                  <c:v>34.456699999999998</c:v>
                </c:pt>
                <c:pt idx="20670">
                  <c:v>34.458300000000001</c:v>
                </c:pt>
                <c:pt idx="20671">
                  <c:v>34.46</c:v>
                </c:pt>
                <c:pt idx="20672">
                  <c:v>34.4617</c:v>
                </c:pt>
                <c:pt idx="20673">
                  <c:v>34.463299999999997</c:v>
                </c:pt>
                <c:pt idx="20674">
                  <c:v>34.465000000000003</c:v>
                </c:pt>
                <c:pt idx="20675">
                  <c:v>34.466700000000003</c:v>
                </c:pt>
                <c:pt idx="20676">
                  <c:v>34.468299999999999</c:v>
                </c:pt>
                <c:pt idx="20677">
                  <c:v>34.47</c:v>
                </c:pt>
                <c:pt idx="20678">
                  <c:v>34.471699999999998</c:v>
                </c:pt>
                <c:pt idx="20679">
                  <c:v>34.473300000000002</c:v>
                </c:pt>
                <c:pt idx="20680">
                  <c:v>34.475000000000001</c:v>
                </c:pt>
                <c:pt idx="20681">
                  <c:v>34.476700000000001</c:v>
                </c:pt>
                <c:pt idx="20682">
                  <c:v>34.478299999999997</c:v>
                </c:pt>
                <c:pt idx="20683">
                  <c:v>34.479999999999997</c:v>
                </c:pt>
                <c:pt idx="20684">
                  <c:v>34.481699999999996</c:v>
                </c:pt>
                <c:pt idx="20685">
                  <c:v>34.4833</c:v>
                </c:pt>
                <c:pt idx="20686">
                  <c:v>34.484999999999999</c:v>
                </c:pt>
                <c:pt idx="20687">
                  <c:v>34.486699999999999</c:v>
                </c:pt>
                <c:pt idx="20688">
                  <c:v>34.488300000000002</c:v>
                </c:pt>
                <c:pt idx="20689">
                  <c:v>34.49</c:v>
                </c:pt>
                <c:pt idx="20690">
                  <c:v>34.491700000000002</c:v>
                </c:pt>
                <c:pt idx="20691">
                  <c:v>34.493299999999998</c:v>
                </c:pt>
                <c:pt idx="20692">
                  <c:v>34.494999999999997</c:v>
                </c:pt>
                <c:pt idx="20693">
                  <c:v>34.496699999999997</c:v>
                </c:pt>
                <c:pt idx="20694">
                  <c:v>34.4983</c:v>
                </c:pt>
                <c:pt idx="20695">
                  <c:v>34.5</c:v>
                </c:pt>
                <c:pt idx="20696">
                  <c:v>34.5017</c:v>
                </c:pt>
                <c:pt idx="20697">
                  <c:v>34.503300000000003</c:v>
                </c:pt>
                <c:pt idx="20698">
                  <c:v>34.505000000000003</c:v>
                </c:pt>
                <c:pt idx="20699">
                  <c:v>34.506700000000002</c:v>
                </c:pt>
                <c:pt idx="20700">
                  <c:v>34.508299999999998</c:v>
                </c:pt>
                <c:pt idx="20701">
                  <c:v>34.51</c:v>
                </c:pt>
                <c:pt idx="20702">
                  <c:v>34.511699999999998</c:v>
                </c:pt>
                <c:pt idx="20703">
                  <c:v>34.513300000000001</c:v>
                </c:pt>
                <c:pt idx="20704">
                  <c:v>34.515000000000001</c:v>
                </c:pt>
                <c:pt idx="20705">
                  <c:v>34.5167</c:v>
                </c:pt>
                <c:pt idx="20706">
                  <c:v>34.518300000000004</c:v>
                </c:pt>
                <c:pt idx="20707">
                  <c:v>34.520000000000003</c:v>
                </c:pt>
                <c:pt idx="20708">
                  <c:v>34.521700000000003</c:v>
                </c:pt>
                <c:pt idx="20709">
                  <c:v>34.523299999999999</c:v>
                </c:pt>
                <c:pt idx="20710">
                  <c:v>34.524999999999999</c:v>
                </c:pt>
                <c:pt idx="20711">
                  <c:v>34.526699999999998</c:v>
                </c:pt>
                <c:pt idx="20712">
                  <c:v>34.528300000000002</c:v>
                </c:pt>
                <c:pt idx="20713">
                  <c:v>34.53</c:v>
                </c:pt>
                <c:pt idx="20714">
                  <c:v>34.531700000000001</c:v>
                </c:pt>
                <c:pt idx="20715">
                  <c:v>34.533299999999997</c:v>
                </c:pt>
                <c:pt idx="20716">
                  <c:v>34.534999999999997</c:v>
                </c:pt>
                <c:pt idx="20717">
                  <c:v>34.536700000000003</c:v>
                </c:pt>
                <c:pt idx="20718">
                  <c:v>34.5383</c:v>
                </c:pt>
                <c:pt idx="20719">
                  <c:v>34.54</c:v>
                </c:pt>
                <c:pt idx="20720">
                  <c:v>34.541699999999999</c:v>
                </c:pt>
                <c:pt idx="20721">
                  <c:v>34.543300000000002</c:v>
                </c:pt>
                <c:pt idx="20722">
                  <c:v>34.545000000000002</c:v>
                </c:pt>
                <c:pt idx="20723">
                  <c:v>34.546700000000001</c:v>
                </c:pt>
                <c:pt idx="20724">
                  <c:v>34.548299999999998</c:v>
                </c:pt>
                <c:pt idx="20725">
                  <c:v>34.549999999999997</c:v>
                </c:pt>
                <c:pt idx="20726">
                  <c:v>34.551699999999997</c:v>
                </c:pt>
                <c:pt idx="20727">
                  <c:v>34.5533</c:v>
                </c:pt>
                <c:pt idx="20728">
                  <c:v>34.555</c:v>
                </c:pt>
                <c:pt idx="20729">
                  <c:v>34.556699999999999</c:v>
                </c:pt>
                <c:pt idx="20730">
                  <c:v>34.558300000000003</c:v>
                </c:pt>
                <c:pt idx="20731">
                  <c:v>34.56</c:v>
                </c:pt>
                <c:pt idx="20732">
                  <c:v>34.561700000000002</c:v>
                </c:pt>
                <c:pt idx="20733">
                  <c:v>34.563299999999998</c:v>
                </c:pt>
                <c:pt idx="20734">
                  <c:v>34.564999999999998</c:v>
                </c:pt>
                <c:pt idx="20735">
                  <c:v>34.566699999999997</c:v>
                </c:pt>
                <c:pt idx="20736">
                  <c:v>34.568300000000001</c:v>
                </c:pt>
                <c:pt idx="20737">
                  <c:v>34.57</c:v>
                </c:pt>
                <c:pt idx="20738">
                  <c:v>34.5717</c:v>
                </c:pt>
                <c:pt idx="20739">
                  <c:v>34.573300000000003</c:v>
                </c:pt>
                <c:pt idx="20740">
                  <c:v>34.575000000000003</c:v>
                </c:pt>
                <c:pt idx="20741">
                  <c:v>34.576700000000002</c:v>
                </c:pt>
                <c:pt idx="20742">
                  <c:v>34.578299999999999</c:v>
                </c:pt>
                <c:pt idx="20743">
                  <c:v>34.58</c:v>
                </c:pt>
                <c:pt idx="20744">
                  <c:v>34.581699999999998</c:v>
                </c:pt>
                <c:pt idx="20745">
                  <c:v>34.583300000000001</c:v>
                </c:pt>
                <c:pt idx="20746">
                  <c:v>34.585000000000001</c:v>
                </c:pt>
                <c:pt idx="20747">
                  <c:v>34.5867</c:v>
                </c:pt>
                <c:pt idx="20748">
                  <c:v>34.588299999999997</c:v>
                </c:pt>
                <c:pt idx="20749">
                  <c:v>34.590000000000003</c:v>
                </c:pt>
                <c:pt idx="20750">
                  <c:v>34.591700000000003</c:v>
                </c:pt>
                <c:pt idx="20751">
                  <c:v>34.593299999999999</c:v>
                </c:pt>
                <c:pt idx="20752">
                  <c:v>34.594999999999999</c:v>
                </c:pt>
                <c:pt idx="20753">
                  <c:v>34.596699999999998</c:v>
                </c:pt>
                <c:pt idx="20754">
                  <c:v>34.598300000000002</c:v>
                </c:pt>
                <c:pt idx="20755">
                  <c:v>34.6</c:v>
                </c:pt>
                <c:pt idx="20756">
                  <c:v>34.601700000000001</c:v>
                </c:pt>
                <c:pt idx="20757">
                  <c:v>34.603299999999997</c:v>
                </c:pt>
                <c:pt idx="20758">
                  <c:v>34.604999999999997</c:v>
                </c:pt>
                <c:pt idx="20759">
                  <c:v>34.606699999999996</c:v>
                </c:pt>
                <c:pt idx="20760">
                  <c:v>34.6083</c:v>
                </c:pt>
                <c:pt idx="20761">
                  <c:v>34.61</c:v>
                </c:pt>
                <c:pt idx="20762">
                  <c:v>34.611699999999999</c:v>
                </c:pt>
                <c:pt idx="20763">
                  <c:v>34.613300000000002</c:v>
                </c:pt>
                <c:pt idx="20764">
                  <c:v>34.615000000000002</c:v>
                </c:pt>
                <c:pt idx="20765">
                  <c:v>34.616700000000002</c:v>
                </c:pt>
                <c:pt idx="20766">
                  <c:v>34.618299999999998</c:v>
                </c:pt>
                <c:pt idx="20767">
                  <c:v>34.619999999999997</c:v>
                </c:pt>
                <c:pt idx="20768">
                  <c:v>34.621699999999997</c:v>
                </c:pt>
                <c:pt idx="20769">
                  <c:v>34.6233</c:v>
                </c:pt>
                <c:pt idx="20770">
                  <c:v>34.625</c:v>
                </c:pt>
                <c:pt idx="20771">
                  <c:v>34.6267</c:v>
                </c:pt>
                <c:pt idx="20772">
                  <c:v>34.628300000000003</c:v>
                </c:pt>
                <c:pt idx="20773">
                  <c:v>34.630000000000003</c:v>
                </c:pt>
                <c:pt idx="20774">
                  <c:v>34.631700000000002</c:v>
                </c:pt>
                <c:pt idx="20775">
                  <c:v>34.633299999999998</c:v>
                </c:pt>
                <c:pt idx="20776">
                  <c:v>34.634999999999998</c:v>
                </c:pt>
                <c:pt idx="20777">
                  <c:v>34.636699999999998</c:v>
                </c:pt>
                <c:pt idx="20778">
                  <c:v>34.638300000000001</c:v>
                </c:pt>
                <c:pt idx="20779">
                  <c:v>34.64</c:v>
                </c:pt>
                <c:pt idx="20780">
                  <c:v>34.6417</c:v>
                </c:pt>
                <c:pt idx="20781">
                  <c:v>34.643300000000004</c:v>
                </c:pt>
                <c:pt idx="20782">
                  <c:v>34.645000000000003</c:v>
                </c:pt>
                <c:pt idx="20783">
                  <c:v>34.646700000000003</c:v>
                </c:pt>
                <c:pt idx="20784">
                  <c:v>34.648299999999999</c:v>
                </c:pt>
                <c:pt idx="20785">
                  <c:v>34.65</c:v>
                </c:pt>
                <c:pt idx="20786">
                  <c:v>34.651699999999998</c:v>
                </c:pt>
                <c:pt idx="20787">
                  <c:v>34.653300000000002</c:v>
                </c:pt>
                <c:pt idx="20788">
                  <c:v>34.655000000000001</c:v>
                </c:pt>
                <c:pt idx="20789">
                  <c:v>34.656700000000001</c:v>
                </c:pt>
                <c:pt idx="20790">
                  <c:v>34.658299999999997</c:v>
                </c:pt>
                <c:pt idx="20791">
                  <c:v>34.659999999999997</c:v>
                </c:pt>
                <c:pt idx="20792">
                  <c:v>34.661700000000003</c:v>
                </c:pt>
                <c:pt idx="20793">
                  <c:v>34.6633</c:v>
                </c:pt>
                <c:pt idx="20794">
                  <c:v>34.664999999999999</c:v>
                </c:pt>
                <c:pt idx="20795">
                  <c:v>34.666699999999999</c:v>
                </c:pt>
                <c:pt idx="20796">
                  <c:v>34.668300000000002</c:v>
                </c:pt>
                <c:pt idx="20797">
                  <c:v>34.67</c:v>
                </c:pt>
                <c:pt idx="20798">
                  <c:v>34.671700000000001</c:v>
                </c:pt>
                <c:pt idx="20799">
                  <c:v>34.673299999999998</c:v>
                </c:pt>
                <c:pt idx="20800">
                  <c:v>34.674999999999997</c:v>
                </c:pt>
                <c:pt idx="20801">
                  <c:v>34.676699999999997</c:v>
                </c:pt>
                <c:pt idx="20802">
                  <c:v>34.6783</c:v>
                </c:pt>
                <c:pt idx="20803">
                  <c:v>34.68</c:v>
                </c:pt>
                <c:pt idx="20804">
                  <c:v>34.681699999999999</c:v>
                </c:pt>
                <c:pt idx="20805">
                  <c:v>34.683300000000003</c:v>
                </c:pt>
                <c:pt idx="20806">
                  <c:v>34.685000000000002</c:v>
                </c:pt>
                <c:pt idx="20807">
                  <c:v>34.686700000000002</c:v>
                </c:pt>
                <c:pt idx="20808">
                  <c:v>34.688299999999998</c:v>
                </c:pt>
                <c:pt idx="20809">
                  <c:v>34.69</c:v>
                </c:pt>
                <c:pt idx="20810">
                  <c:v>34.691699999999997</c:v>
                </c:pt>
                <c:pt idx="20811">
                  <c:v>34.693300000000001</c:v>
                </c:pt>
                <c:pt idx="20812">
                  <c:v>34.695</c:v>
                </c:pt>
                <c:pt idx="20813">
                  <c:v>34.6967</c:v>
                </c:pt>
                <c:pt idx="20814">
                  <c:v>34.698300000000003</c:v>
                </c:pt>
                <c:pt idx="20815">
                  <c:v>34.700000000000003</c:v>
                </c:pt>
                <c:pt idx="20816">
                  <c:v>34.701700000000002</c:v>
                </c:pt>
                <c:pt idx="20817">
                  <c:v>34.703299999999999</c:v>
                </c:pt>
                <c:pt idx="20818">
                  <c:v>34.704999999999998</c:v>
                </c:pt>
                <c:pt idx="20819">
                  <c:v>34.706699999999998</c:v>
                </c:pt>
                <c:pt idx="20820">
                  <c:v>34.708300000000001</c:v>
                </c:pt>
                <c:pt idx="20821">
                  <c:v>34.71</c:v>
                </c:pt>
                <c:pt idx="20822">
                  <c:v>34.7117</c:v>
                </c:pt>
                <c:pt idx="20823">
                  <c:v>34.713299999999997</c:v>
                </c:pt>
                <c:pt idx="20824">
                  <c:v>34.715000000000003</c:v>
                </c:pt>
                <c:pt idx="20825">
                  <c:v>34.716700000000003</c:v>
                </c:pt>
                <c:pt idx="20826">
                  <c:v>34.718299999999999</c:v>
                </c:pt>
                <c:pt idx="20827">
                  <c:v>34.72</c:v>
                </c:pt>
                <c:pt idx="20828">
                  <c:v>34.721699999999998</c:v>
                </c:pt>
                <c:pt idx="20829">
                  <c:v>34.723300000000002</c:v>
                </c:pt>
                <c:pt idx="20830">
                  <c:v>34.725000000000001</c:v>
                </c:pt>
                <c:pt idx="20831">
                  <c:v>34.726700000000001</c:v>
                </c:pt>
                <c:pt idx="20832">
                  <c:v>34.728299999999997</c:v>
                </c:pt>
                <c:pt idx="20833">
                  <c:v>34.729999999999997</c:v>
                </c:pt>
                <c:pt idx="20834">
                  <c:v>34.731699999999996</c:v>
                </c:pt>
                <c:pt idx="20835">
                  <c:v>34.7333</c:v>
                </c:pt>
                <c:pt idx="20836">
                  <c:v>34.734999999999999</c:v>
                </c:pt>
                <c:pt idx="20837">
                  <c:v>34.736699999999999</c:v>
                </c:pt>
                <c:pt idx="20838">
                  <c:v>34.738300000000002</c:v>
                </c:pt>
                <c:pt idx="20839">
                  <c:v>34.74</c:v>
                </c:pt>
                <c:pt idx="20840">
                  <c:v>34.741700000000002</c:v>
                </c:pt>
                <c:pt idx="20841">
                  <c:v>34.743299999999998</c:v>
                </c:pt>
                <c:pt idx="20842">
                  <c:v>34.744999999999997</c:v>
                </c:pt>
                <c:pt idx="20843">
                  <c:v>34.746699999999997</c:v>
                </c:pt>
                <c:pt idx="20844">
                  <c:v>34.7483</c:v>
                </c:pt>
                <c:pt idx="20845">
                  <c:v>34.75</c:v>
                </c:pt>
                <c:pt idx="20846">
                  <c:v>34.7517</c:v>
                </c:pt>
                <c:pt idx="20847">
                  <c:v>34.753300000000003</c:v>
                </c:pt>
                <c:pt idx="20848">
                  <c:v>34.755000000000003</c:v>
                </c:pt>
                <c:pt idx="20849">
                  <c:v>34.756700000000002</c:v>
                </c:pt>
                <c:pt idx="20850">
                  <c:v>34.758299999999998</c:v>
                </c:pt>
                <c:pt idx="20851">
                  <c:v>34.76</c:v>
                </c:pt>
                <c:pt idx="20852">
                  <c:v>34.761699999999998</c:v>
                </c:pt>
                <c:pt idx="20853">
                  <c:v>34.763300000000001</c:v>
                </c:pt>
                <c:pt idx="20854">
                  <c:v>34.765000000000001</c:v>
                </c:pt>
                <c:pt idx="20855">
                  <c:v>34.7667</c:v>
                </c:pt>
                <c:pt idx="20856">
                  <c:v>34.768300000000004</c:v>
                </c:pt>
                <c:pt idx="20857">
                  <c:v>34.770000000000003</c:v>
                </c:pt>
                <c:pt idx="20858">
                  <c:v>34.771700000000003</c:v>
                </c:pt>
                <c:pt idx="20859">
                  <c:v>34.773299999999999</c:v>
                </c:pt>
                <c:pt idx="20860">
                  <c:v>34.774999999999999</c:v>
                </c:pt>
                <c:pt idx="20861">
                  <c:v>34.776699999999998</c:v>
                </c:pt>
                <c:pt idx="20862">
                  <c:v>34.778300000000002</c:v>
                </c:pt>
                <c:pt idx="20863">
                  <c:v>34.78</c:v>
                </c:pt>
                <c:pt idx="20864">
                  <c:v>34.781700000000001</c:v>
                </c:pt>
                <c:pt idx="20865">
                  <c:v>34.783299999999997</c:v>
                </c:pt>
                <c:pt idx="20866">
                  <c:v>34.784999999999997</c:v>
                </c:pt>
                <c:pt idx="20867">
                  <c:v>34.786700000000003</c:v>
                </c:pt>
                <c:pt idx="20868">
                  <c:v>34.7883</c:v>
                </c:pt>
                <c:pt idx="20869">
                  <c:v>34.79</c:v>
                </c:pt>
                <c:pt idx="20870">
                  <c:v>34.791699999999999</c:v>
                </c:pt>
                <c:pt idx="20871">
                  <c:v>34.793300000000002</c:v>
                </c:pt>
                <c:pt idx="20872">
                  <c:v>34.795000000000002</c:v>
                </c:pt>
                <c:pt idx="20873">
                  <c:v>34.796700000000001</c:v>
                </c:pt>
                <c:pt idx="20874">
                  <c:v>34.798299999999998</c:v>
                </c:pt>
                <c:pt idx="20875">
                  <c:v>34.799999999999997</c:v>
                </c:pt>
                <c:pt idx="20876">
                  <c:v>34.801699999999997</c:v>
                </c:pt>
                <c:pt idx="20877">
                  <c:v>34.8033</c:v>
                </c:pt>
                <c:pt idx="20878">
                  <c:v>34.805</c:v>
                </c:pt>
                <c:pt idx="20879">
                  <c:v>34.806699999999999</c:v>
                </c:pt>
                <c:pt idx="20880">
                  <c:v>34.808300000000003</c:v>
                </c:pt>
                <c:pt idx="20881">
                  <c:v>34.81</c:v>
                </c:pt>
                <c:pt idx="20882">
                  <c:v>34.811700000000002</c:v>
                </c:pt>
                <c:pt idx="20883">
                  <c:v>34.813299999999998</c:v>
                </c:pt>
                <c:pt idx="20884">
                  <c:v>34.814999999999998</c:v>
                </c:pt>
                <c:pt idx="20885">
                  <c:v>34.816699999999997</c:v>
                </c:pt>
                <c:pt idx="20886">
                  <c:v>34.818300000000001</c:v>
                </c:pt>
                <c:pt idx="20887">
                  <c:v>34.82</c:v>
                </c:pt>
                <c:pt idx="20888">
                  <c:v>34.8217</c:v>
                </c:pt>
                <c:pt idx="20889">
                  <c:v>34.823300000000003</c:v>
                </c:pt>
                <c:pt idx="20890">
                  <c:v>34.825000000000003</c:v>
                </c:pt>
                <c:pt idx="20891">
                  <c:v>34.826700000000002</c:v>
                </c:pt>
                <c:pt idx="20892">
                  <c:v>34.828299999999999</c:v>
                </c:pt>
                <c:pt idx="20893">
                  <c:v>34.83</c:v>
                </c:pt>
                <c:pt idx="20894">
                  <c:v>34.831699999999998</c:v>
                </c:pt>
                <c:pt idx="20895">
                  <c:v>34.833300000000001</c:v>
                </c:pt>
                <c:pt idx="20896">
                  <c:v>34.835000000000001</c:v>
                </c:pt>
                <c:pt idx="20897">
                  <c:v>34.8367</c:v>
                </c:pt>
                <c:pt idx="20898">
                  <c:v>34.838299999999997</c:v>
                </c:pt>
                <c:pt idx="20899">
                  <c:v>34.840000000000003</c:v>
                </c:pt>
                <c:pt idx="20900">
                  <c:v>34.841700000000003</c:v>
                </c:pt>
                <c:pt idx="20901">
                  <c:v>34.843299999999999</c:v>
                </c:pt>
                <c:pt idx="20902">
                  <c:v>34.844999999999999</c:v>
                </c:pt>
                <c:pt idx="20903">
                  <c:v>34.846699999999998</c:v>
                </c:pt>
                <c:pt idx="20904">
                  <c:v>34.848300000000002</c:v>
                </c:pt>
                <c:pt idx="20905">
                  <c:v>34.85</c:v>
                </c:pt>
                <c:pt idx="20906">
                  <c:v>34.851700000000001</c:v>
                </c:pt>
                <c:pt idx="20907">
                  <c:v>34.853299999999997</c:v>
                </c:pt>
                <c:pt idx="20908">
                  <c:v>34.854999999999997</c:v>
                </c:pt>
                <c:pt idx="20909">
                  <c:v>34.856699999999996</c:v>
                </c:pt>
                <c:pt idx="20910">
                  <c:v>34.8583</c:v>
                </c:pt>
                <c:pt idx="20911">
                  <c:v>34.86</c:v>
                </c:pt>
                <c:pt idx="20912">
                  <c:v>34.861699999999999</c:v>
                </c:pt>
                <c:pt idx="20913">
                  <c:v>34.863300000000002</c:v>
                </c:pt>
                <c:pt idx="20914">
                  <c:v>34.865000000000002</c:v>
                </c:pt>
                <c:pt idx="20915">
                  <c:v>34.866700000000002</c:v>
                </c:pt>
                <c:pt idx="20916">
                  <c:v>34.868299999999998</c:v>
                </c:pt>
                <c:pt idx="20917">
                  <c:v>34.869999999999997</c:v>
                </c:pt>
                <c:pt idx="20918">
                  <c:v>34.871699999999997</c:v>
                </c:pt>
                <c:pt idx="20919">
                  <c:v>34.8733</c:v>
                </c:pt>
                <c:pt idx="20920">
                  <c:v>34.875</c:v>
                </c:pt>
                <c:pt idx="20921">
                  <c:v>34.8767</c:v>
                </c:pt>
                <c:pt idx="20922">
                  <c:v>34.878300000000003</c:v>
                </c:pt>
                <c:pt idx="20923">
                  <c:v>34.880000000000003</c:v>
                </c:pt>
                <c:pt idx="20924">
                  <c:v>34.881700000000002</c:v>
                </c:pt>
                <c:pt idx="20925">
                  <c:v>34.883299999999998</c:v>
                </c:pt>
                <c:pt idx="20926">
                  <c:v>34.884999999999998</c:v>
                </c:pt>
                <c:pt idx="20927">
                  <c:v>34.886699999999998</c:v>
                </c:pt>
                <c:pt idx="20928">
                  <c:v>34.888300000000001</c:v>
                </c:pt>
                <c:pt idx="20929">
                  <c:v>34.89</c:v>
                </c:pt>
                <c:pt idx="20930">
                  <c:v>34.8917</c:v>
                </c:pt>
                <c:pt idx="20931">
                  <c:v>34.893300000000004</c:v>
                </c:pt>
                <c:pt idx="20932">
                  <c:v>34.895000000000003</c:v>
                </c:pt>
                <c:pt idx="20933">
                  <c:v>34.896700000000003</c:v>
                </c:pt>
                <c:pt idx="20934">
                  <c:v>34.898299999999999</c:v>
                </c:pt>
                <c:pt idx="20935">
                  <c:v>34.9</c:v>
                </c:pt>
                <c:pt idx="20936">
                  <c:v>34.901699999999998</c:v>
                </c:pt>
                <c:pt idx="20937">
                  <c:v>34.903300000000002</c:v>
                </c:pt>
                <c:pt idx="20938">
                  <c:v>34.905000000000001</c:v>
                </c:pt>
                <c:pt idx="20939">
                  <c:v>34.906700000000001</c:v>
                </c:pt>
                <c:pt idx="20940">
                  <c:v>34.908299999999997</c:v>
                </c:pt>
                <c:pt idx="20941">
                  <c:v>34.909999999999997</c:v>
                </c:pt>
                <c:pt idx="20942">
                  <c:v>34.911700000000003</c:v>
                </c:pt>
                <c:pt idx="20943">
                  <c:v>34.9133</c:v>
                </c:pt>
                <c:pt idx="20944">
                  <c:v>34.914999999999999</c:v>
                </c:pt>
                <c:pt idx="20945">
                  <c:v>34.916699999999999</c:v>
                </c:pt>
                <c:pt idx="20946">
                  <c:v>34.918300000000002</c:v>
                </c:pt>
                <c:pt idx="20947">
                  <c:v>34.92</c:v>
                </c:pt>
                <c:pt idx="20948">
                  <c:v>34.921700000000001</c:v>
                </c:pt>
                <c:pt idx="20949">
                  <c:v>34.923299999999998</c:v>
                </c:pt>
                <c:pt idx="20950">
                  <c:v>34.924999999999997</c:v>
                </c:pt>
                <c:pt idx="20951">
                  <c:v>34.926699999999997</c:v>
                </c:pt>
                <c:pt idx="20952">
                  <c:v>34.9283</c:v>
                </c:pt>
                <c:pt idx="20953">
                  <c:v>34.93</c:v>
                </c:pt>
                <c:pt idx="20954">
                  <c:v>34.931699999999999</c:v>
                </c:pt>
                <c:pt idx="20955">
                  <c:v>34.933300000000003</c:v>
                </c:pt>
                <c:pt idx="20956">
                  <c:v>34.935000000000002</c:v>
                </c:pt>
                <c:pt idx="20957">
                  <c:v>34.936700000000002</c:v>
                </c:pt>
                <c:pt idx="20958">
                  <c:v>34.938299999999998</c:v>
                </c:pt>
                <c:pt idx="20959">
                  <c:v>34.94</c:v>
                </c:pt>
                <c:pt idx="20960">
                  <c:v>34.941699999999997</c:v>
                </c:pt>
                <c:pt idx="20961">
                  <c:v>34.943300000000001</c:v>
                </c:pt>
                <c:pt idx="20962">
                  <c:v>34.945</c:v>
                </c:pt>
                <c:pt idx="20963">
                  <c:v>34.9467</c:v>
                </c:pt>
                <c:pt idx="20964">
                  <c:v>34.948300000000003</c:v>
                </c:pt>
                <c:pt idx="20965">
                  <c:v>34.950000000000003</c:v>
                </c:pt>
                <c:pt idx="20966">
                  <c:v>34.951700000000002</c:v>
                </c:pt>
                <c:pt idx="20967">
                  <c:v>34.953299999999999</c:v>
                </c:pt>
                <c:pt idx="20968">
                  <c:v>34.954999999999998</c:v>
                </c:pt>
                <c:pt idx="20969">
                  <c:v>34.956699999999998</c:v>
                </c:pt>
                <c:pt idx="20970">
                  <c:v>34.958300000000001</c:v>
                </c:pt>
                <c:pt idx="20971">
                  <c:v>34.96</c:v>
                </c:pt>
                <c:pt idx="20972">
                  <c:v>34.9617</c:v>
                </c:pt>
                <c:pt idx="20973">
                  <c:v>34.963299999999997</c:v>
                </c:pt>
                <c:pt idx="20974">
                  <c:v>34.965000000000003</c:v>
                </c:pt>
                <c:pt idx="20975">
                  <c:v>34.966700000000003</c:v>
                </c:pt>
                <c:pt idx="20976">
                  <c:v>34.968299999999999</c:v>
                </c:pt>
                <c:pt idx="20977">
                  <c:v>34.97</c:v>
                </c:pt>
                <c:pt idx="20978">
                  <c:v>34.971699999999998</c:v>
                </c:pt>
                <c:pt idx="20979">
                  <c:v>34.973300000000002</c:v>
                </c:pt>
                <c:pt idx="20980">
                  <c:v>34.975000000000001</c:v>
                </c:pt>
                <c:pt idx="20981">
                  <c:v>34.976700000000001</c:v>
                </c:pt>
                <c:pt idx="20982">
                  <c:v>34.978299999999997</c:v>
                </c:pt>
                <c:pt idx="20983">
                  <c:v>34.979999999999997</c:v>
                </c:pt>
                <c:pt idx="20984">
                  <c:v>34.981699999999996</c:v>
                </c:pt>
                <c:pt idx="20985">
                  <c:v>34.9833</c:v>
                </c:pt>
                <c:pt idx="20986">
                  <c:v>34.984999999999999</c:v>
                </c:pt>
                <c:pt idx="20987">
                  <c:v>34.986699999999999</c:v>
                </c:pt>
                <c:pt idx="20988">
                  <c:v>34.988300000000002</c:v>
                </c:pt>
                <c:pt idx="20989">
                  <c:v>34.99</c:v>
                </c:pt>
                <c:pt idx="20990">
                  <c:v>34.991700000000002</c:v>
                </c:pt>
                <c:pt idx="20991">
                  <c:v>34.993299999999998</c:v>
                </c:pt>
                <c:pt idx="20992">
                  <c:v>34.994999999999997</c:v>
                </c:pt>
                <c:pt idx="20993">
                  <c:v>34.996699999999997</c:v>
                </c:pt>
                <c:pt idx="20994">
                  <c:v>34.9983</c:v>
                </c:pt>
                <c:pt idx="20995">
                  <c:v>35</c:v>
                </c:pt>
                <c:pt idx="20996">
                  <c:v>35.0017</c:v>
                </c:pt>
                <c:pt idx="20997">
                  <c:v>35.003300000000003</c:v>
                </c:pt>
                <c:pt idx="20998">
                  <c:v>35.005000000000003</c:v>
                </c:pt>
                <c:pt idx="20999">
                  <c:v>35.006700000000002</c:v>
                </c:pt>
                <c:pt idx="21000">
                  <c:v>35.008299999999998</c:v>
                </c:pt>
                <c:pt idx="21001">
                  <c:v>35.01</c:v>
                </c:pt>
                <c:pt idx="21002">
                  <c:v>35.011699999999998</c:v>
                </c:pt>
                <c:pt idx="21003">
                  <c:v>35.013300000000001</c:v>
                </c:pt>
                <c:pt idx="21004">
                  <c:v>35.015000000000001</c:v>
                </c:pt>
                <c:pt idx="21005">
                  <c:v>35.0167</c:v>
                </c:pt>
                <c:pt idx="21006">
                  <c:v>35.018300000000004</c:v>
                </c:pt>
                <c:pt idx="21007">
                  <c:v>35.020000000000003</c:v>
                </c:pt>
                <c:pt idx="21008">
                  <c:v>35.021700000000003</c:v>
                </c:pt>
                <c:pt idx="21009">
                  <c:v>35.023299999999999</c:v>
                </c:pt>
                <c:pt idx="21010">
                  <c:v>35.024999999999999</c:v>
                </c:pt>
                <c:pt idx="21011">
                  <c:v>35.026699999999998</c:v>
                </c:pt>
                <c:pt idx="21012">
                  <c:v>35.028300000000002</c:v>
                </c:pt>
                <c:pt idx="21013">
                  <c:v>35.03</c:v>
                </c:pt>
                <c:pt idx="21014">
                  <c:v>35.031700000000001</c:v>
                </c:pt>
                <c:pt idx="21015">
                  <c:v>35.033299999999997</c:v>
                </c:pt>
                <c:pt idx="21016">
                  <c:v>35.034999999999997</c:v>
                </c:pt>
                <c:pt idx="21017">
                  <c:v>35.036700000000003</c:v>
                </c:pt>
                <c:pt idx="21018">
                  <c:v>35.0383</c:v>
                </c:pt>
                <c:pt idx="21019">
                  <c:v>35.04</c:v>
                </c:pt>
                <c:pt idx="21020">
                  <c:v>35.041699999999999</c:v>
                </c:pt>
                <c:pt idx="21021">
                  <c:v>35.043300000000002</c:v>
                </c:pt>
                <c:pt idx="21022">
                  <c:v>35.045000000000002</c:v>
                </c:pt>
                <c:pt idx="21023">
                  <c:v>35.046700000000001</c:v>
                </c:pt>
                <c:pt idx="21024">
                  <c:v>35.048299999999998</c:v>
                </c:pt>
                <c:pt idx="21025">
                  <c:v>35.049999999999997</c:v>
                </c:pt>
                <c:pt idx="21026">
                  <c:v>35.051699999999997</c:v>
                </c:pt>
                <c:pt idx="21027">
                  <c:v>35.0533</c:v>
                </c:pt>
                <c:pt idx="21028">
                  <c:v>35.055</c:v>
                </c:pt>
                <c:pt idx="21029">
                  <c:v>35.056699999999999</c:v>
                </c:pt>
                <c:pt idx="21030">
                  <c:v>35.058300000000003</c:v>
                </c:pt>
                <c:pt idx="21031">
                  <c:v>35.06</c:v>
                </c:pt>
                <c:pt idx="21032">
                  <c:v>35.061700000000002</c:v>
                </c:pt>
                <c:pt idx="21033">
                  <c:v>35.063299999999998</c:v>
                </c:pt>
                <c:pt idx="21034">
                  <c:v>35.064999999999998</c:v>
                </c:pt>
                <c:pt idx="21035">
                  <c:v>35.066699999999997</c:v>
                </c:pt>
                <c:pt idx="21036">
                  <c:v>35.068300000000001</c:v>
                </c:pt>
                <c:pt idx="21037">
                  <c:v>35.07</c:v>
                </c:pt>
                <c:pt idx="21038">
                  <c:v>35.0717</c:v>
                </c:pt>
                <c:pt idx="21039">
                  <c:v>35.073300000000003</c:v>
                </c:pt>
                <c:pt idx="21040">
                  <c:v>35.075000000000003</c:v>
                </c:pt>
                <c:pt idx="21041">
                  <c:v>35.076700000000002</c:v>
                </c:pt>
                <c:pt idx="21042">
                  <c:v>35.078299999999999</c:v>
                </c:pt>
                <c:pt idx="21043">
                  <c:v>35.08</c:v>
                </c:pt>
                <c:pt idx="21044">
                  <c:v>35.081699999999998</c:v>
                </c:pt>
                <c:pt idx="21045">
                  <c:v>35.083300000000001</c:v>
                </c:pt>
                <c:pt idx="21046">
                  <c:v>35.085000000000001</c:v>
                </c:pt>
                <c:pt idx="21047">
                  <c:v>35.0867</c:v>
                </c:pt>
                <c:pt idx="21048">
                  <c:v>35.088299999999997</c:v>
                </c:pt>
                <c:pt idx="21049">
                  <c:v>35.090000000000003</c:v>
                </c:pt>
                <c:pt idx="21050">
                  <c:v>35.091700000000003</c:v>
                </c:pt>
                <c:pt idx="21051">
                  <c:v>35.093299999999999</c:v>
                </c:pt>
                <c:pt idx="21052">
                  <c:v>35.094999999999999</c:v>
                </c:pt>
                <c:pt idx="21053">
                  <c:v>35.096699999999998</c:v>
                </c:pt>
                <c:pt idx="21054">
                  <c:v>35.098300000000002</c:v>
                </c:pt>
                <c:pt idx="21055">
                  <c:v>35.1</c:v>
                </c:pt>
                <c:pt idx="21056">
                  <c:v>35.101700000000001</c:v>
                </c:pt>
                <c:pt idx="21057">
                  <c:v>35.103299999999997</c:v>
                </c:pt>
                <c:pt idx="21058">
                  <c:v>35.104999999999997</c:v>
                </c:pt>
                <c:pt idx="21059">
                  <c:v>35.106699999999996</c:v>
                </c:pt>
                <c:pt idx="21060">
                  <c:v>35.1083</c:v>
                </c:pt>
                <c:pt idx="21061">
                  <c:v>35.11</c:v>
                </c:pt>
                <c:pt idx="21062">
                  <c:v>35.111699999999999</c:v>
                </c:pt>
                <c:pt idx="21063">
                  <c:v>35.113300000000002</c:v>
                </c:pt>
                <c:pt idx="21064">
                  <c:v>35.115000000000002</c:v>
                </c:pt>
                <c:pt idx="21065">
                  <c:v>35.116700000000002</c:v>
                </c:pt>
                <c:pt idx="21066">
                  <c:v>35.118299999999998</c:v>
                </c:pt>
                <c:pt idx="21067">
                  <c:v>35.119999999999997</c:v>
                </c:pt>
                <c:pt idx="21068">
                  <c:v>35.121699999999997</c:v>
                </c:pt>
                <c:pt idx="21069">
                  <c:v>35.1233</c:v>
                </c:pt>
                <c:pt idx="21070">
                  <c:v>35.125</c:v>
                </c:pt>
                <c:pt idx="21071">
                  <c:v>35.1267</c:v>
                </c:pt>
                <c:pt idx="21072">
                  <c:v>35.128300000000003</c:v>
                </c:pt>
                <c:pt idx="21073">
                  <c:v>35.130000000000003</c:v>
                </c:pt>
                <c:pt idx="21074">
                  <c:v>35.131700000000002</c:v>
                </c:pt>
                <c:pt idx="21075">
                  <c:v>35.133299999999998</c:v>
                </c:pt>
                <c:pt idx="21076">
                  <c:v>35.134999999999998</c:v>
                </c:pt>
                <c:pt idx="21077">
                  <c:v>35.136699999999998</c:v>
                </c:pt>
                <c:pt idx="21078">
                  <c:v>35.138300000000001</c:v>
                </c:pt>
                <c:pt idx="21079">
                  <c:v>35.14</c:v>
                </c:pt>
                <c:pt idx="21080">
                  <c:v>35.1417</c:v>
                </c:pt>
                <c:pt idx="21081">
                  <c:v>35.143300000000004</c:v>
                </c:pt>
                <c:pt idx="21082">
                  <c:v>35.145000000000003</c:v>
                </c:pt>
                <c:pt idx="21083">
                  <c:v>35.146700000000003</c:v>
                </c:pt>
                <c:pt idx="21084">
                  <c:v>35.148299999999999</c:v>
                </c:pt>
                <c:pt idx="21085">
                  <c:v>35.15</c:v>
                </c:pt>
                <c:pt idx="21086">
                  <c:v>35.151699999999998</c:v>
                </c:pt>
                <c:pt idx="21087">
                  <c:v>35.153300000000002</c:v>
                </c:pt>
                <c:pt idx="21088">
                  <c:v>35.155000000000001</c:v>
                </c:pt>
                <c:pt idx="21089">
                  <c:v>35.156700000000001</c:v>
                </c:pt>
                <c:pt idx="21090">
                  <c:v>35.158299999999997</c:v>
                </c:pt>
                <c:pt idx="21091">
                  <c:v>35.159999999999997</c:v>
                </c:pt>
                <c:pt idx="21092">
                  <c:v>35.161700000000003</c:v>
                </c:pt>
                <c:pt idx="21093">
                  <c:v>35.1633</c:v>
                </c:pt>
                <c:pt idx="21094">
                  <c:v>35.164999999999999</c:v>
                </c:pt>
                <c:pt idx="21095">
                  <c:v>35.166699999999999</c:v>
                </c:pt>
                <c:pt idx="21096">
                  <c:v>35.168300000000002</c:v>
                </c:pt>
                <c:pt idx="21097">
                  <c:v>35.17</c:v>
                </c:pt>
                <c:pt idx="21098">
                  <c:v>35.171700000000001</c:v>
                </c:pt>
                <c:pt idx="21099">
                  <c:v>35.173299999999998</c:v>
                </c:pt>
                <c:pt idx="21100">
                  <c:v>35.174999999999997</c:v>
                </c:pt>
                <c:pt idx="21101">
                  <c:v>35.176699999999997</c:v>
                </c:pt>
                <c:pt idx="21102">
                  <c:v>35.1783</c:v>
                </c:pt>
                <c:pt idx="21103">
                  <c:v>35.18</c:v>
                </c:pt>
                <c:pt idx="21104">
                  <c:v>35.181699999999999</c:v>
                </c:pt>
                <c:pt idx="21105">
                  <c:v>35.183300000000003</c:v>
                </c:pt>
                <c:pt idx="21106">
                  <c:v>35.185000000000002</c:v>
                </c:pt>
                <c:pt idx="21107">
                  <c:v>35.186700000000002</c:v>
                </c:pt>
                <c:pt idx="21108">
                  <c:v>35.188299999999998</c:v>
                </c:pt>
                <c:pt idx="21109">
                  <c:v>35.19</c:v>
                </c:pt>
                <c:pt idx="21110">
                  <c:v>35.191699999999997</c:v>
                </c:pt>
                <c:pt idx="21111">
                  <c:v>35.193300000000001</c:v>
                </c:pt>
                <c:pt idx="21112">
                  <c:v>35.195</c:v>
                </c:pt>
                <c:pt idx="21113">
                  <c:v>35.1967</c:v>
                </c:pt>
                <c:pt idx="21114">
                  <c:v>35.198300000000003</c:v>
                </c:pt>
                <c:pt idx="21115">
                  <c:v>35.200000000000003</c:v>
                </c:pt>
                <c:pt idx="21116">
                  <c:v>35.201700000000002</c:v>
                </c:pt>
                <c:pt idx="21117">
                  <c:v>35.203299999999999</c:v>
                </c:pt>
                <c:pt idx="21118">
                  <c:v>35.204999999999998</c:v>
                </c:pt>
                <c:pt idx="21119">
                  <c:v>35.206699999999998</c:v>
                </c:pt>
                <c:pt idx="21120">
                  <c:v>35.208300000000001</c:v>
                </c:pt>
                <c:pt idx="21121">
                  <c:v>35.21</c:v>
                </c:pt>
                <c:pt idx="21122">
                  <c:v>35.2117</c:v>
                </c:pt>
                <c:pt idx="21123">
                  <c:v>35.213299999999997</c:v>
                </c:pt>
                <c:pt idx="21124">
                  <c:v>35.215000000000003</c:v>
                </c:pt>
                <c:pt idx="21125">
                  <c:v>35.216700000000003</c:v>
                </c:pt>
                <c:pt idx="21126">
                  <c:v>35.218299999999999</c:v>
                </c:pt>
                <c:pt idx="21127">
                  <c:v>35.22</c:v>
                </c:pt>
                <c:pt idx="21128">
                  <c:v>35.221699999999998</c:v>
                </c:pt>
                <c:pt idx="21129">
                  <c:v>35.223300000000002</c:v>
                </c:pt>
                <c:pt idx="21130">
                  <c:v>35.225000000000001</c:v>
                </c:pt>
                <c:pt idx="21131">
                  <c:v>35.226700000000001</c:v>
                </c:pt>
                <c:pt idx="21132">
                  <c:v>35.228299999999997</c:v>
                </c:pt>
                <c:pt idx="21133">
                  <c:v>35.229999999999997</c:v>
                </c:pt>
                <c:pt idx="21134">
                  <c:v>35.231699999999996</c:v>
                </c:pt>
                <c:pt idx="21135">
                  <c:v>35.2333</c:v>
                </c:pt>
                <c:pt idx="21136">
                  <c:v>35.234999999999999</c:v>
                </c:pt>
                <c:pt idx="21137">
                  <c:v>35.236699999999999</c:v>
                </c:pt>
                <c:pt idx="21138">
                  <c:v>35.238300000000002</c:v>
                </c:pt>
                <c:pt idx="21139">
                  <c:v>35.24</c:v>
                </c:pt>
                <c:pt idx="21140">
                  <c:v>35.241700000000002</c:v>
                </c:pt>
                <c:pt idx="21141">
                  <c:v>35.243299999999998</c:v>
                </c:pt>
                <c:pt idx="21142">
                  <c:v>35.244999999999997</c:v>
                </c:pt>
                <c:pt idx="21143">
                  <c:v>35.246699999999997</c:v>
                </c:pt>
                <c:pt idx="21144">
                  <c:v>35.2483</c:v>
                </c:pt>
                <c:pt idx="21145">
                  <c:v>35.25</c:v>
                </c:pt>
                <c:pt idx="21146">
                  <c:v>35.2517</c:v>
                </c:pt>
                <c:pt idx="21147">
                  <c:v>35.253300000000003</c:v>
                </c:pt>
                <c:pt idx="21148">
                  <c:v>35.255000000000003</c:v>
                </c:pt>
                <c:pt idx="21149">
                  <c:v>35.256700000000002</c:v>
                </c:pt>
                <c:pt idx="21150">
                  <c:v>35.258299999999998</c:v>
                </c:pt>
                <c:pt idx="21151">
                  <c:v>35.26</c:v>
                </c:pt>
                <c:pt idx="21152">
                  <c:v>35.261699999999998</c:v>
                </c:pt>
                <c:pt idx="21153">
                  <c:v>35.263300000000001</c:v>
                </c:pt>
                <c:pt idx="21154">
                  <c:v>35.265000000000001</c:v>
                </c:pt>
                <c:pt idx="21155">
                  <c:v>35.2667</c:v>
                </c:pt>
                <c:pt idx="21156">
                  <c:v>35.268300000000004</c:v>
                </c:pt>
                <c:pt idx="21157">
                  <c:v>35.270000000000003</c:v>
                </c:pt>
                <c:pt idx="21158">
                  <c:v>35.271700000000003</c:v>
                </c:pt>
                <c:pt idx="21159">
                  <c:v>35.273299999999999</c:v>
                </c:pt>
                <c:pt idx="21160">
                  <c:v>35.274999999999999</c:v>
                </c:pt>
                <c:pt idx="21161">
                  <c:v>35.276699999999998</c:v>
                </c:pt>
                <c:pt idx="21162">
                  <c:v>35.278300000000002</c:v>
                </c:pt>
                <c:pt idx="21163">
                  <c:v>35.28</c:v>
                </c:pt>
                <c:pt idx="21164">
                  <c:v>35.281700000000001</c:v>
                </c:pt>
                <c:pt idx="21165">
                  <c:v>35.283299999999997</c:v>
                </c:pt>
                <c:pt idx="21166">
                  <c:v>35.284999999999997</c:v>
                </c:pt>
                <c:pt idx="21167">
                  <c:v>35.286700000000003</c:v>
                </c:pt>
                <c:pt idx="21168">
                  <c:v>35.2883</c:v>
                </c:pt>
                <c:pt idx="21169">
                  <c:v>35.29</c:v>
                </c:pt>
                <c:pt idx="21170">
                  <c:v>35.291699999999999</c:v>
                </c:pt>
                <c:pt idx="21171">
                  <c:v>35.293300000000002</c:v>
                </c:pt>
                <c:pt idx="21172">
                  <c:v>35.295000000000002</c:v>
                </c:pt>
                <c:pt idx="21173">
                  <c:v>35.296700000000001</c:v>
                </c:pt>
                <c:pt idx="21174">
                  <c:v>35.298299999999998</c:v>
                </c:pt>
                <c:pt idx="21175">
                  <c:v>35.299999999999997</c:v>
                </c:pt>
                <c:pt idx="21176">
                  <c:v>35.301699999999997</c:v>
                </c:pt>
                <c:pt idx="21177">
                  <c:v>35.3033</c:v>
                </c:pt>
                <c:pt idx="21178">
                  <c:v>35.305</c:v>
                </c:pt>
                <c:pt idx="21179">
                  <c:v>35.306699999999999</c:v>
                </c:pt>
                <c:pt idx="21180">
                  <c:v>35.308300000000003</c:v>
                </c:pt>
                <c:pt idx="21181">
                  <c:v>35.31</c:v>
                </c:pt>
                <c:pt idx="21182">
                  <c:v>35.311700000000002</c:v>
                </c:pt>
                <c:pt idx="21183">
                  <c:v>35.313299999999998</c:v>
                </c:pt>
                <c:pt idx="21184">
                  <c:v>35.314999999999998</c:v>
                </c:pt>
                <c:pt idx="21185">
                  <c:v>35.316699999999997</c:v>
                </c:pt>
                <c:pt idx="21186">
                  <c:v>35.318300000000001</c:v>
                </c:pt>
                <c:pt idx="21187">
                  <c:v>35.32</c:v>
                </c:pt>
                <c:pt idx="21188">
                  <c:v>35.3217</c:v>
                </c:pt>
                <c:pt idx="21189">
                  <c:v>35.323300000000003</c:v>
                </c:pt>
                <c:pt idx="21190">
                  <c:v>35.325000000000003</c:v>
                </c:pt>
                <c:pt idx="21191">
                  <c:v>35.326700000000002</c:v>
                </c:pt>
                <c:pt idx="21192">
                  <c:v>35.328299999999999</c:v>
                </c:pt>
                <c:pt idx="21193">
                  <c:v>35.33</c:v>
                </c:pt>
                <c:pt idx="21194">
                  <c:v>35.331699999999998</c:v>
                </c:pt>
                <c:pt idx="21195">
                  <c:v>35.333300000000001</c:v>
                </c:pt>
                <c:pt idx="21196">
                  <c:v>35.335000000000001</c:v>
                </c:pt>
                <c:pt idx="21197">
                  <c:v>35.3367</c:v>
                </c:pt>
                <c:pt idx="21198">
                  <c:v>35.338299999999997</c:v>
                </c:pt>
                <c:pt idx="21199">
                  <c:v>35.340000000000003</c:v>
                </c:pt>
                <c:pt idx="21200">
                  <c:v>35.341700000000003</c:v>
                </c:pt>
                <c:pt idx="21201">
                  <c:v>35.343299999999999</c:v>
                </c:pt>
                <c:pt idx="21202">
                  <c:v>35.344999999999999</c:v>
                </c:pt>
                <c:pt idx="21203">
                  <c:v>35.346699999999998</c:v>
                </c:pt>
                <c:pt idx="21204">
                  <c:v>35.348300000000002</c:v>
                </c:pt>
                <c:pt idx="21205">
                  <c:v>35.35</c:v>
                </c:pt>
                <c:pt idx="21206">
                  <c:v>35.351700000000001</c:v>
                </c:pt>
                <c:pt idx="21207">
                  <c:v>35.353299999999997</c:v>
                </c:pt>
                <c:pt idx="21208">
                  <c:v>35.354999999999997</c:v>
                </c:pt>
                <c:pt idx="21209">
                  <c:v>35.356699999999996</c:v>
                </c:pt>
                <c:pt idx="21210">
                  <c:v>35.3583</c:v>
                </c:pt>
                <c:pt idx="21211">
                  <c:v>35.36</c:v>
                </c:pt>
                <c:pt idx="21212">
                  <c:v>35.361699999999999</c:v>
                </c:pt>
                <c:pt idx="21213">
                  <c:v>35.363300000000002</c:v>
                </c:pt>
                <c:pt idx="21214">
                  <c:v>35.365000000000002</c:v>
                </c:pt>
                <c:pt idx="21215">
                  <c:v>35.366700000000002</c:v>
                </c:pt>
                <c:pt idx="21216">
                  <c:v>35.368299999999998</c:v>
                </c:pt>
                <c:pt idx="21217">
                  <c:v>35.369999999999997</c:v>
                </c:pt>
                <c:pt idx="21218">
                  <c:v>35.371699999999997</c:v>
                </c:pt>
                <c:pt idx="21219">
                  <c:v>35.3733</c:v>
                </c:pt>
                <c:pt idx="21220">
                  <c:v>35.375</c:v>
                </c:pt>
                <c:pt idx="21221">
                  <c:v>35.3767</c:v>
                </c:pt>
                <c:pt idx="21222">
                  <c:v>35.378300000000003</c:v>
                </c:pt>
                <c:pt idx="21223">
                  <c:v>35.380000000000003</c:v>
                </c:pt>
                <c:pt idx="21224">
                  <c:v>35.381700000000002</c:v>
                </c:pt>
                <c:pt idx="21225">
                  <c:v>35.383299999999998</c:v>
                </c:pt>
                <c:pt idx="21226">
                  <c:v>35.384999999999998</c:v>
                </c:pt>
                <c:pt idx="21227">
                  <c:v>35.386699999999998</c:v>
                </c:pt>
                <c:pt idx="21228">
                  <c:v>35.388300000000001</c:v>
                </c:pt>
                <c:pt idx="21229">
                  <c:v>35.39</c:v>
                </c:pt>
                <c:pt idx="21230">
                  <c:v>35.3917</c:v>
                </c:pt>
                <c:pt idx="21231">
                  <c:v>35.393300000000004</c:v>
                </c:pt>
                <c:pt idx="21232">
                  <c:v>35.395000000000003</c:v>
                </c:pt>
                <c:pt idx="21233">
                  <c:v>35.396700000000003</c:v>
                </c:pt>
                <c:pt idx="21234">
                  <c:v>35.398299999999999</c:v>
                </c:pt>
                <c:pt idx="21235">
                  <c:v>35.4</c:v>
                </c:pt>
                <c:pt idx="21236">
                  <c:v>35.401699999999998</c:v>
                </c:pt>
                <c:pt idx="21237">
                  <c:v>35.403300000000002</c:v>
                </c:pt>
                <c:pt idx="21238">
                  <c:v>35.405000000000001</c:v>
                </c:pt>
                <c:pt idx="21239">
                  <c:v>35.406700000000001</c:v>
                </c:pt>
                <c:pt idx="21240">
                  <c:v>35.408299999999997</c:v>
                </c:pt>
                <c:pt idx="21241">
                  <c:v>35.409999999999997</c:v>
                </c:pt>
                <c:pt idx="21242">
                  <c:v>35.411700000000003</c:v>
                </c:pt>
                <c:pt idx="21243">
                  <c:v>35.4133</c:v>
                </c:pt>
                <c:pt idx="21244">
                  <c:v>35.414999999999999</c:v>
                </c:pt>
                <c:pt idx="21245">
                  <c:v>35.416699999999999</c:v>
                </c:pt>
                <c:pt idx="21246">
                  <c:v>35.418300000000002</c:v>
                </c:pt>
                <c:pt idx="21247">
                  <c:v>35.42</c:v>
                </c:pt>
                <c:pt idx="21248">
                  <c:v>35.421700000000001</c:v>
                </c:pt>
                <c:pt idx="21249">
                  <c:v>35.423299999999998</c:v>
                </c:pt>
                <c:pt idx="21250">
                  <c:v>35.424999999999997</c:v>
                </c:pt>
                <c:pt idx="21251">
                  <c:v>35.426699999999997</c:v>
                </c:pt>
                <c:pt idx="21252">
                  <c:v>35.4283</c:v>
                </c:pt>
                <c:pt idx="21253">
                  <c:v>35.43</c:v>
                </c:pt>
                <c:pt idx="21254">
                  <c:v>35.431699999999999</c:v>
                </c:pt>
                <c:pt idx="21255">
                  <c:v>35.433300000000003</c:v>
                </c:pt>
                <c:pt idx="21256">
                  <c:v>35.435000000000002</c:v>
                </c:pt>
                <c:pt idx="21257">
                  <c:v>35.436700000000002</c:v>
                </c:pt>
                <c:pt idx="21258">
                  <c:v>35.438299999999998</c:v>
                </c:pt>
                <c:pt idx="21259">
                  <c:v>35.44</c:v>
                </c:pt>
                <c:pt idx="21260">
                  <c:v>35.441699999999997</c:v>
                </c:pt>
                <c:pt idx="21261">
                  <c:v>35.443300000000001</c:v>
                </c:pt>
                <c:pt idx="21262">
                  <c:v>35.445</c:v>
                </c:pt>
                <c:pt idx="21263">
                  <c:v>35.4467</c:v>
                </c:pt>
                <c:pt idx="21264">
                  <c:v>35.448300000000003</c:v>
                </c:pt>
                <c:pt idx="21265">
                  <c:v>35.450000000000003</c:v>
                </c:pt>
                <c:pt idx="21266">
                  <c:v>35.451700000000002</c:v>
                </c:pt>
                <c:pt idx="21267">
                  <c:v>35.453299999999999</c:v>
                </c:pt>
                <c:pt idx="21268">
                  <c:v>35.454999999999998</c:v>
                </c:pt>
                <c:pt idx="21269">
                  <c:v>35.456699999999998</c:v>
                </c:pt>
                <c:pt idx="21270">
                  <c:v>35.458300000000001</c:v>
                </c:pt>
                <c:pt idx="21271">
                  <c:v>35.46</c:v>
                </c:pt>
                <c:pt idx="21272">
                  <c:v>35.4617</c:v>
                </c:pt>
                <c:pt idx="21273">
                  <c:v>35.463299999999997</c:v>
                </c:pt>
                <c:pt idx="21274">
                  <c:v>35.465000000000003</c:v>
                </c:pt>
                <c:pt idx="21275">
                  <c:v>35.466700000000003</c:v>
                </c:pt>
                <c:pt idx="21276">
                  <c:v>35.468299999999999</c:v>
                </c:pt>
                <c:pt idx="21277">
                  <c:v>35.47</c:v>
                </c:pt>
                <c:pt idx="21278">
                  <c:v>35.471699999999998</c:v>
                </c:pt>
                <c:pt idx="21279">
                  <c:v>35.473300000000002</c:v>
                </c:pt>
                <c:pt idx="21280">
                  <c:v>35.475000000000001</c:v>
                </c:pt>
                <c:pt idx="21281">
                  <c:v>35.476700000000001</c:v>
                </c:pt>
                <c:pt idx="21282">
                  <c:v>35.478299999999997</c:v>
                </c:pt>
                <c:pt idx="21283">
                  <c:v>35.479999999999997</c:v>
                </c:pt>
                <c:pt idx="21284">
                  <c:v>35.481699999999996</c:v>
                </c:pt>
                <c:pt idx="21285">
                  <c:v>35.4833</c:v>
                </c:pt>
                <c:pt idx="21286">
                  <c:v>35.484999999999999</c:v>
                </c:pt>
                <c:pt idx="21287">
                  <c:v>35.486699999999999</c:v>
                </c:pt>
                <c:pt idx="21288">
                  <c:v>35.488300000000002</c:v>
                </c:pt>
                <c:pt idx="21289">
                  <c:v>35.49</c:v>
                </c:pt>
                <c:pt idx="21290">
                  <c:v>35.491700000000002</c:v>
                </c:pt>
                <c:pt idx="21291">
                  <c:v>35.493299999999998</c:v>
                </c:pt>
                <c:pt idx="21292">
                  <c:v>35.494999999999997</c:v>
                </c:pt>
                <c:pt idx="21293">
                  <c:v>35.496699999999997</c:v>
                </c:pt>
                <c:pt idx="21294">
                  <c:v>35.4983</c:v>
                </c:pt>
                <c:pt idx="21295">
                  <c:v>35.5</c:v>
                </c:pt>
                <c:pt idx="21296">
                  <c:v>35.5017</c:v>
                </c:pt>
                <c:pt idx="21297">
                  <c:v>35.503300000000003</c:v>
                </c:pt>
                <c:pt idx="21298">
                  <c:v>35.505000000000003</c:v>
                </c:pt>
                <c:pt idx="21299">
                  <c:v>35.506700000000002</c:v>
                </c:pt>
                <c:pt idx="21300">
                  <c:v>35.508299999999998</c:v>
                </c:pt>
                <c:pt idx="21301">
                  <c:v>35.51</c:v>
                </c:pt>
                <c:pt idx="21302">
                  <c:v>35.511699999999998</c:v>
                </c:pt>
                <c:pt idx="21303">
                  <c:v>35.513300000000001</c:v>
                </c:pt>
                <c:pt idx="21304">
                  <c:v>35.515000000000001</c:v>
                </c:pt>
                <c:pt idx="21305">
                  <c:v>35.5167</c:v>
                </c:pt>
                <c:pt idx="21306">
                  <c:v>35.518300000000004</c:v>
                </c:pt>
                <c:pt idx="21307">
                  <c:v>35.520000000000003</c:v>
                </c:pt>
                <c:pt idx="21308">
                  <c:v>35.521700000000003</c:v>
                </c:pt>
                <c:pt idx="21309">
                  <c:v>35.523299999999999</c:v>
                </c:pt>
                <c:pt idx="21310">
                  <c:v>35.524999999999999</c:v>
                </c:pt>
                <c:pt idx="21311">
                  <c:v>35.526699999999998</c:v>
                </c:pt>
                <c:pt idx="21312">
                  <c:v>35.528300000000002</c:v>
                </c:pt>
                <c:pt idx="21313">
                  <c:v>35.53</c:v>
                </c:pt>
                <c:pt idx="21314">
                  <c:v>35.531700000000001</c:v>
                </c:pt>
                <c:pt idx="21315">
                  <c:v>35.533299999999997</c:v>
                </c:pt>
                <c:pt idx="21316">
                  <c:v>35.534999999999997</c:v>
                </c:pt>
                <c:pt idx="21317">
                  <c:v>35.536700000000003</c:v>
                </c:pt>
                <c:pt idx="21318">
                  <c:v>35.5383</c:v>
                </c:pt>
                <c:pt idx="21319">
                  <c:v>35.54</c:v>
                </c:pt>
                <c:pt idx="21320">
                  <c:v>35.541699999999999</c:v>
                </c:pt>
                <c:pt idx="21321">
                  <c:v>35.543300000000002</c:v>
                </c:pt>
                <c:pt idx="21322">
                  <c:v>35.545000000000002</c:v>
                </c:pt>
                <c:pt idx="21323">
                  <c:v>35.546700000000001</c:v>
                </c:pt>
                <c:pt idx="21324">
                  <c:v>35.548299999999998</c:v>
                </c:pt>
                <c:pt idx="21325">
                  <c:v>35.549999999999997</c:v>
                </c:pt>
                <c:pt idx="21326">
                  <c:v>35.551699999999997</c:v>
                </c:pt>
                <c:pt idx="21327">
                  <c:v>35.5533</c:v>
                </c:pt>
                <c:pt idx="21328">
                  <c:v>35.555</c:v>
                </c:pt>
                <c:pt idx="21329">
                  <c:v>35.556699999999999</c:v>
                </c:pt>
                <c:pt idx="21330">
                  <c:v>35.558300000000003</c:v>
                </c:pt>
                <c:pt idx="21331">
                  <c:v>35.56</c:v>
                </c:pt>
                <c:pt idx="21332">
                  <c:v>35.561700000000002</c:v>
                </c:pt>
                <c:pt idx="21333">
                  <c:v>35.563299999999998</c:v>
                </c:pt>
                <c:pt idx="21334">
                  <c:v>35.564999999999998</c:v>
                </c:pt>
                <c:pt idx="21335">
                  <c:v>35.566699999999997</c:v>
                </c:pt>
                <c:pt idx="21336">
                  <c:v>35.568300000000001</c:v>
                </c:pt>
                <c:pt idx="21337">
                  <c:v>35.57</c:v>
                </c:pt>
                <c:pt idx="21338">
                  <c:v>35.5717</c:v>
                </c:pt>
                <c:pt idx="21339">
                  <c:v>35.573300000000003</c:v>
                </c:pt>
                <c:pt idx="21340">
                  <c:v>35.575000000000003</c:v>
                </c:pt>
                <c:pt idx="21341">
                  <c:v>35.576700000000002</c:v>
                </c:pt>
                <c:pt idx="21342">
                  <c:v>35.578299999999999</c:v>
                </c:pt>
                <c:pt idx="21343">
                  <c:v>35.58</c:v>
                </c:pt>
                <c:pt idx="21344">
                  <c:v>35.581699999999998</c:v>
                </c:pt>
                <c:pt idx="21345">
                  <c:v>35.583300000000001</c:v>
                </c:pt>
                <c:pt idx="21346">
                  <c:v>35.585000000000001</c:v>
                </c:pt>
                <c:pt idx="21347">
                  <c:v>35.5867</c:v>
                </c:pt>
                <c:pt idx="21348">
                  <c:v>35.588299999999997</c:v>
                </c:pt>
                <c:pt idx="21349">
                  <c:v>35.590000000000003</c:v>
                </c:pt>
                <c:pt idx="21350">
                  <c:v>35.591700000000003</c:v>
                </c:pt>
                <c:pt idx="21351">
                  <c:v>35.593299999999999</c:v>
                </c:pt>
                <c:pt idx="21352">
                  <c:v>35.594999999999999</c:v>
                </c:pt>
                <c:pt idx="21353">
                  <c:v>35.596699999999998</c:v>
                </c:pt>
                <c:pt idx="21354">
                  <c:v>35.598300000000002</c:v>
                </c:pt>
                <c:pt idx="21355">
                  <c:v>35.6</c:v>
                </c:pt>
                <c:pt idx="21356">
                  <c:v>35.601700000000001</c:v>
                </c:pt>
                <c:pt idx="21357">
                  <c:v>35.603299999999997</c:v>
                </c:pt>
                <c:pt idx="21358">
                  <c:v>35.604999999999997</c:v>
                </c:pt>
                <c:pt idx="21359">
                  <c:v>35.606699999999996</c:v>
                </c:pt>
                <c:pt idx="21360">
                  <c:v>35.6083</c:v>
                </c:pt>
                <c:pt idx="21361">
                  <c:v>35.61</c:v>
                </c:pt>
                <c:pt idx="21362">
                  <c:v>35.611699999999999</c:v>
                </c:pt>
                <c:pt idx="21363">
                  <c:v>35.613300000000002</c:v>
                </c:pt>
                <c:pt idx="21364">
                  <c:v>35.615000000000002</c:v>
                </c:pt>
                <c:pt idx="21365">
                  <c:v>35.616700000000002</c:v>
                </c:pt>
                <c:pt idx="21366">
                  <c:v>35.618299999999998</c:v>
                </c:pt>
                <c:pt idx="21367">
                  <c:v>35.619999999999997</c:v>
                </c:pt>
                <c:pt idx="21368">
                  <c:v>35.621699999999997</c:v>
                </c:pt>
                <c:pt idx="21369">
                  <c:v>35.6233</c:v>
                </c:pt>
                <c:pt idx="21370">
                  <c:v>35.625</c:v>
                </c:pt>
                <c:pt idx="21371">
                  <c:v>35.6267</c:v>
                </c:pt>
                <c:pt idx="21372">
                  <c:v>35.628300000000003</c:v>
                </c:pt>
                <c:pt idx="21373">
                  <c:v>35.630000000000003</c:v>
                </c:pt>
                <c:pt idx="21374">
                  <c:v>35.631700000000002</c:v>
                </c:pt>
                <c:pt idx="21375">
                  <c:v>35.633299999999998</c:v>
                </c:pt>
                <c:pt idx="21376">
                  <c:v>35.634999999999998</c:v>
                </c:pt>
                <c:pt idx="21377">
                  <c:v>35.636699999999998</c:v>
                </c:pt>
                <c:pt idx="21378">
                  <c:v>35.638300000000001</c:v>
                </c:pt>
                <c:pt idx="21379">
                  <c:v>35.64</c:v>
                </c:pt>
                <c:pt idx="21380">
                  <c:v>35.6417</c:v>
                </c:pt>
                <c:pt idx="21381">
                  <c:v>35.643300000000004</c:v>
                </c:pt>
                <c:pt idx="21382">
                  <c:v>35.645000000000003</c:v>
                </c:pt>
                <c:pt idx="21383">
                  <c:v>35.646700000000003</c:v>
                </c:pt>
                <c:pt idx="21384">
                  <c:v>35.648299999999999</c:v>
                </c:pt>
                <c:pt idx="21385">
                  <c:v>35.65</c:v>
                </c:pt>
                <c:pt idx="21386">
                  <c:v>35.651699999999998</c:v>
                </c:pt>
                <c:pt idx="21387">
                  <c:v>35.653300000000002</c:v>
                </c:pt>
                <c:pt idx="21388">
                  <c:v>35.655000000000001</c:v>
                </c:pt>
                <c:pt idx="21389">
                  <c:v>35.656700000000001</c:v>
                </c:pt>
                <c:pt idx="21390">
                  <c:v>35.658299999999997</c:v>
                </c:pt>
                <c:pt idx="21391">
                  <c:v>35.659999999999997</c:v>
                </c:pt>
                <c:pt idx="21392">
                  <c:v>35.661700000000003</c:v>
                </c:pt>
                <c:pt idx="21393">
                  <c:v>35.6633</c:v>
                </c:pt>
                <c:pt idx="21394">
                  <c:v>35.664999999999999</c:v>
                </c:pt>
                <c:pt idx="21395">
                  <c:v>35.666699999999999</c:v>
                </c:pt>
                <c:pt idx="21396">
                  <c:v>35.668300000000002</c:v>
                </c:pt>
                <c:pt idx="21397">
                  <c:v>35.67</c:v>
                </c:pt>
                <c:pt idx="21398">
                  <c:v>35.671700000000001</c:v>
                </c:pt>
                <c:pt idx="21399">
                  <c:v>35.673299999999998</c:v>
                </c:pt>
                <c:pt idx="21400">
                  <c:v>35.674999999999997</c:v>
                </c:pt>
                <c:pt idx="21401">
                  <c:v>35.676699999999997</c:v>
                </c:pt>
                <c:pt idx="21402">
                  <c:v>35.6783</c:v>
                </c:pt>
                <c:pt idx="21403">
                  <c:v>35.68</c:v>
                </c:pt>
                <c:pt idx="21404">
                  <c:v>35.681699999999999</c:v>
                </c:pt>
                <c:pt idx="21405">
                  <c:v>35.683300000000003</c:v>
                </c:pt>
                <c:pt idx="21406">
                  <c:v>35.685000000000002</c:v>
                </c:pt>
                <c:pt idx="21407">
                  <c:v>35.686700000000002</c:v>
                </c:pt>
                <c:pt idx="21408">
                  <c:v>35.688299999999998</c:v>
                </c:pt>
                <c:pt idx="21409">
                  <c:v>35.69</c:v>
                </c:pt>
                <c:pt idx="21410">
                  <c:v>35.691699999999997</c:v>
                </c:pt>
                <c:pt idx="21411">
                  <c:v>35.693300000000001</c:v>
                </c:pt>
                <c:pt idx="21412">
                  <c:v>35.695</c:v>
                </c:pt>
                <c:pt idx="21413">
                  <c:v>35.6967</c:v>
                </c:pt>
                <c:pt idx="21414">
                  <c:v>35.698300000000003</c:v>
                </c:pt>
                <c:pt idx="21415">
                  <c:v>35.700000000000003</c:v>
                </c:pt>
                <c:pt idx="21416">
                  <c:v>35.701700000000002</c:v>
                </c:pt>
                <c:pt idx="21417">
                  <c:v>35.703299999999999</c:v>
                </c:pt>
                <c:pt idx="21418">
                  <c:v>35.704999999999998</c:v>
                </c:pt>
                <c:pt idx="21419">
                  <c:v>35.706699999999998</c:v>
                </c:pt>
                <c:pt idx="21420">
                  <c:v>35.708300000000001</c:v>
                </c:pt>
                <c:pt idx="21421">
                  <c:v>35.71</c:v>
                </c:pt>
                <c:pt idx="21422">
                  <c:v>35.7117</c:v>
                </c:pt>
                <c:pt idx="21423">
                  <c:v>35.713299999999997</c:v>
                </c:pt>
                <c:pt idx="21424">
                  <c:v>35.715000000000003</c:v>
                </c:pt>
                <c:pt idx="21425">
                  <c:v>35.716700000000003</c:v>
                </c:pt>
                <c:pt idx="21426">
                  <c:v>35.718299999999999</c:v>
                </c:pt>
                <c:pt idx="21427">
                  <c:v>35.72</c:v>
                </c:pt>
                <c:pt idx="21428">
                  <c:v>35.721699999999998</c:v>
                </c:pt>
                <c:pt idx="21429">
                  <c:v>35.723300000000002</c:v>
                </c:pt>
                <c:pt idx="21430">
                  <c:v>35.725000000000001</c:v>
                </c:pt>
                <c:pt idx="21431">
                  <c:v>35.726700000000001</c:v>
                </c:pt>
                <c:pt idx="21432">
                  <c:v>35.728299999999997</c:v>
                </c:pt>
                <c:pt idx="21433">
                  <c:v>35.729999999999997</c:v>
                </c:pt>
                <c:pt idx="21434">
                  <c:v>35.731699999999996</c:v>
                </c:pt>
                <c:pt idx="21435">
                  <c:v>35.7333</c:v>
                </c:pt>
                <c:pt idx="21436">
                  <c:v>35.734999999999999</c:v>
                </c:pt>
                <c:pt idx="21437">
                  <c:v>35.736699999999999</c:v>
                </c:pt>
                <c:pt idx="21438">
                  <c:v>35.738300000000002</c:v>
                </c:pt>
                <c:pt idx="21439">
                  <c:v>35.74</c:v>
                </c:pt>
                <c:pt idx="21440">
                  <c:v>35.741700000000002</c:v>
                </c:pt>
                <c:pt idx="21441">
                  <c:v>35.743299999999998</c:v>
                </c:pt>
                <c:pt idx="21442">
                  <c:v>35.744999999999997</c:v>
                </c:pt>
                <c:pt idx="21443">
                  <c:v>35.746699999999997</c:v>
                </c:pt>
                <c:pt idx="21444">
                  <c:v>35.7483</c:v>
                </c:pt>
                <c:pt idx="21445">
                  <c:v>35.75</c:v>
                </c:pt>
                <c:pt idx="21446">
                  <c:v>35.7517</c:v>
                </c:pt>
                <c:pt idx="21447">
                  <c:v>35.753300000000003</c:v>
                </c:pt>
                <c:pt idx="21448">
                  <c:v>35.755000000000003</c:v>
                </c:pt>
                <c:pt idx="21449">
                  <c:v>35.756700000000002</c:v>
                </c:pt>
                <c:pt idx="21450">
                  <c:v>35.758299999999998</c:v>
                </c:pt>
                <c:pt idx="21451">
                  <c:v>35.76</c:v>
                </c:pt>
                <c:pt idx="21452">
                  <c:v>35.761699999999998</c:v>
                </c:pt>
                <c:pt idx="21453">
                  <c:v>35.763300000000001</c:v>
                </c:pt>
                <c:pt idx="21454">
                  <c:v>35.765000000000001</c:v>
                </c:pt>
                <c:pt idx="21455">
                  <c:v>35.7667</c:v>
                </c:pt>
                <c:pt idx="21456">
                  <c:v>35.768300000000004</c:v>
                </c:pt>
                <c:pt idx="21457">
                  <c:v>35.770000000000003</c:v>
                </c:pt>
                <c:pt idx="21458">
                  <c:v>35.771700000000003</c:v>
                </c:pt>
                <c:pt idx="21459">
                  <c:v>35.773299999999999</c:v>
                </c:pt>
                <c:pt idx="21460">
                  <c:v>35.774999999999999</c:v>
                </c:pt>
                <c:pt idx="21461">
                  <c:v>35.776699999999998</c:v>
                </c:pt>
                <c:pt idx="21462">
                  <c:v>35.778300000000002</c:v>
                </c:pt>
                <c:pt idx="21463">
                  <c:v>35.78</c:v>
                </c:pt>
                <c:pt idx="21464">
                  <c:v>35.781700000000001</c:v>
                </c:pt>
                <c:pt idx="21465">
                  <c:v>35.783299999999997</c:v>
                </c:pt>
                <c:pt idx="21466">
                  <c:v>35.784999999999997</c:v>
                </c:pt>
                <c:pt idx="21467">
                  <c:v>35.786700000000003</c:v>
                </c:pt>
                <c:pt idx="21468">
                  <c:v>35.7883</c:v>
                </c:pt>
                <c:pt idx="21469">
                  <c:v>35.79</c:v>
                </c:pt>
                <c:pt idx="21470">
                  <c:v>35.791699999999999</c:v>
                </c:pt>
                <c:pt idx="21471">
                  <c:v>35.793300000000002</c:v>
                </c:pt>
                <c:pt idx="21472">
                  <c:v>35.795000000000002</c:v>
                </c:pt>
                <c:pt idx="21473">
                  <c:v>35.796700000000001</c:v>
                </c:pt>
                <c:pt idx="21474">
                  <c:v>35.798299999999998</c:v>
                </c:pt>
                <c:pt idx="21475">
                  <c:v>35.799999999999997</c:v>
                </c:pt>
                <c:pt idx="21476">
                  <c:v>35.801699999999997</c:v>
                </c:pt>
                <c:pt idx="21477">
                  <c:v>35.8033</c:v>
                </c:pt>
                <c:pt idx="21478">
                  <c:v>35.805</c:v>
                </c:pt>
                <c:pt idx="21479">
                  <c:v>35.806699999999999</c:v>
                </c:pt>
                <c:pt idx="21480">
                  <c:v>35.808300000000003</c:v>
                </c:pt>
                <c:pt idx="21481">
                  <c:v>35.81</c:v>
                </c:pt>
                <c:pt idx="21482">
                  <c:v>35.811700000000002</c:v>
                </c:pt>
                <c:pt idx="21483">
                  <c:v>35.813299999999998</c:v>
                </c:pt>
                <c:pt idx="21484">
                  <c:v>35.814999999999998</c:v>
                </c:pt>
                <c:pt idx="21485">
                  <c:v>35.816699999999997</c:v>
                </c:pt>
                <c:pt idx="21486">
                  <c:v>35.818300000000001</c:v>
                </c:pt>
                <c:pt idx="21487">
                  <c:v>35.82</c:v>
                </c:pt>
                <c:pt idx="21488">
                  <c:v>35.8217</c:v>
                </c:pt>
                <c:pt idx="21489">
                  <c:v>35.823300000000003</c:v>
                </c:pt>
                <c:pt idx="21490">
                  <c:v>35.825000000000003</c:v>
                </c:pt>
                <c:pt idx="21491">
                  <c:v>35.826700000000002</c:v>
                </c:pt>
                <c:pt idx="21492">
                  <c:v>35.828299999999999</c:v>
                </c:pt>
                <c:pt idx="21493">
                  <c:v>35.83</c:v>
                </c:pt>
                <c:pt idx="21494">
                  <c:v>35.831699999999998</c:v>
                </c:pt>
                <c:pt idx="21495">
                  <c:v>35.833300000000001</c:v>
                </c:pt>
                <c:pt idx="21496">
                  <c:v>35.835000000000001</c:v>
                </c:pt>
                <c:pt idx="21497">
                  <c:v>35.8367</c:v>
                </c:pt>
                <c:pt idx="21498">
                  <c:v>35.838299999999997</c:v>
                </c:pt>
                <c:pt idx="21499">
                  <c:v>35.840000000000003</c:v>
                </c:pt>
                <c:pt idx="21500">
                  <c:v>35.841700000000003</c:v>
                </c:pt>
                <c:pt idx="21501">
                  <c:v>35.843299999999999</c:v>
                </c:pt>
                <c:pt idx="21502">
                  <c:v>35.844999999999999</c:v>
                </c:pt>
                <c:pt idx="21503">
                  <c:v>35.846699999999998</c:v>
                </c:pt>
                <c:pt idx="21504">
                  <c:v>35.848300000000002</c:v>
                </c:pt>
                <c:pt idx="21505">
                  <c:v>35.85</c:v>
                </c:pt>
                <c:pt idx="21506">
                  <c:v>35.851700000000001</c:v>
                </c:pt>
                <c:pt idx="21507">
                  <c:v>35.853299999999997</c:v>
                </c:pt>
                <c:pt idx="21508">
                  <c:v>35.854999999999997</c:v>
                </c:pt>
                <c:pt idx="21509">
                  <c:v>35.856699999999996</c:v>
                </c:pt>
                <c:pt idx="21510">
                  <c:v>35.8583</c:v>
                </c:pt>
                <c:pt idx="21511">
                  <c:v>35.86</c:v>
                </c:pt>
                <c:pt idx="21512">
                  <c:v>35.861699999999999</c:v>
                </c:pt>
                <c:pt idx="21513">
                  <c:v>35.863300000000002</c:v>
                </c:pt>
                <c:pt idx="21514">
                  <c:v>35.865000000000002</c:v>
                </c:pt>
                <c:pt idx="21515">
                  <c:v>35.866700000000002</c:v>
                </c:pt>
                <c:pt idx="21516">
                  <c:v>35.868299999999998</c:v>
                </c:pt>
                <c:pt idx="21517">
                  <c:v>35.869999999999997</c:v>
                </c:pt>
                <c:pt idx="21518">
                  <c:v>35.871699999999997</c:v>
                </c:pt>
                <c:pt idx="21519">
                  <c:v>35.8733</c:v>
                </c:pt>
                <c:pt idx="21520">
                  <c:v>35.875</c:v>
                </c:pt>
                <c:pt idx="21521">
                  <c:v>35.8767</c:v>
                </c:pt>
                <c:pt idx="21522">
                  <c:v>35.878300000000003</c:v>
                </c:pt>
                <c:pt idx="21523">
                  <c:v>35.880000000000003</c:v>
                </c:pt>
                <c:pt idx="21524">
                  <c:v>35.881700000000002</c:v>
                </c:pt>
                <c:pt idx="21525">
                  <c:v>35.883299999999998</c:v>
                </c:pt>
                <c:pt idx="21526">
                  <c:v>35.884999999999998</c:v>
                </c:pt>
                <c:pt idx="21527">
                  <c:v>35.886699999999998</c:v>
                </c:pt>
                <c:pt idx="21528">
                  <c:v>35.888300000000001</c:v>
                </c:pt>
                <c:pt idx="21529">
                  <c:v>35.89</c:v>
                </c:pt>
                <c:pt idx="21530">
                  <c:v>35.8917</c:v>
                </c:pt>
                <c:pt idx="21531">
                  <c:v>35.893300000000004</c:v>
                </c:pt>
                <c:pt idx="21532">
                  <c:v>35.895000000000003</c:v>
                </c:pt>
                <c:pt idx="21533">
                  <c:v>35.896700000000003</c:v>
                </c:pt>
                <c:pt idx="21534">
                  <c:v>35.898299999999999</c:v>
                </c:pt>
                <c:pt idx="21535">
                  <c:v>35.9</c:v>
                </c:pt>
                <c:pt idx="21536">
                  <c:v>35.901699999999998</c:v>
                </c:pt>
                <c:pt idx="21537">
                  <c:v>35.903300000000002</c:v>
                </c:pt>
                <c:pt idx="21538">
                  <c:v>35.905000000000001</c:v>
                </c:pt>
                <c:pt idx="21539">
                  <c:v>35.906700000000001</c:v>
                </c:pt>
                <c:pt idx="21540">
                  <c:v>35.908299999999997</c:v>
                </c:pt>
                <c:pt idx="21541">
                  <c:v>35.909999999999997</c:v>
                </c:pt>
                <c:pt idx="21542">
                  <c:v>35.911700000000003</c:v>
                </c:pt>
                <c:pt idx="21543">
                  <c:v>35.9133</c:v>
                </c:pt>
                <c:pt idx="21544">
                  <c:v>35.914999999999999</c:v>
                </c:pt>
                <c:pt idx="21545">
                  <c:v>35.916699999999999</c:v>
                </c:pt>
                <c:pt idx="21546">
                  <c:v>35.918300000000002</c:v>
                </c:pt>
                <c:pt idx="21547">
                  <c:v>35.92</c:v>
                </c:pt>
                <c:pt idx="21548">
                  <c:v>35.921700000000001</c:v>
                </c:pt>
                <c:pt idx="21549">
                  <c:v>35.923299999999998</c:v>
                </c:pt>
                <c:pt idx="21550">
                  <c:v>35.924999999999997</c:v>
                </c:pt>
                <c:pt idx="21551">
                  <c:v>35.926699999999997</c:v>
                </c:pt>
                <c:pt idx="21552">
                  <c:v>35.9283</c:v>
                </c:pt>
                <c:pt idx="21553">
                  <c:v>35.93</c:v>
                </c:pt>
                <c:pt idx="21554">
                  <c:v>35.931699999999999</c:v>
                </c:pt>
                <c:pt idx="21555">
                  <c:v>35.933300000000003</c:v>
                </c:pt>
                <c:pt idx="21556">
                  <c:v>35.935000000000002</c:v>
                </c:pt>
                <c:pt idx="21557">
                  <c:v>35.936700000000002</c:v>
                </c:pt>
                <c:pt idx="21558">
                  <c:v>35.938299999999998</c:v>
                </c:pt>
                <c:pt idx="21559">
                  <c:v>35.94</c:v>
                </c:pt>
                <c:pt idx="21560">
                  <c:v>35.941699999999997</c:v>
                </c:pt>
                <c:pt idx="21561">
                  <c:v>35.943300000000001</c:v>
                </c:pt>
                <c:pt idx="21562">
                  <c:v>35.945</c:v>
                </c:pt>
                <c:pt idx="21563">
                  <c:v>35.9467</c:v>
                </c:pt>
                <c:pt idx="21564">
                  <c:v>35.948300000000003</c:v>
                </c:pt>
                <c:pt idx="21565">
                  <c:v>35.950000000000003</c:v>
                </c:pt>
                <c:pt idx="21566">
                  <c:v>35.951700000000002</c:v>
                </c:pt>
                <c:pt idx="21567">
                  <c:v>35.953299999999999</c:v>
                </c:pt>
                <c:pt idx="21568">
                  <c:v>35.954999999999998</c:v>
                </c:pt>
                <c:pt idx="21569">
                  <c:v>35.956699999999998</c:v>
                </c:pt>
                <c:pt idx="21570">
                  <c:v>35.958300000000001</c:v>
                </c:pt>
                <c:pt idx="21571">
                  <c:v>35.96</c:v>
                </c:pt>
                <c:pt idx="21572">
                  <c:v>35.9617</c:v>
                </c:pt>
                <c:pt idx="21573">
                  <c:v>35.963299999999997</c:v>
                </c:pt>
                <c:pt idx="21574">
                  <c:v>35.965000000000003</c:v>
                </c:pt>
                <c:pt idx="21575">
                  <c:v>35.966700000000003</c:v>
                </c:pt>
                <c:pt idx="21576">
                  <c:v>35.968299999999999</c:v>
                </c:pt>
                <c:pt idx="21577">
                  <c:v>35.97</c:v>
                </c:pt>
                <c:pt idx="21578">
                  <c:v>35.971699999999998</c:v>
                </c:pt>
                <c:pt idx="21579">
                  <c:v>35.973300000000002</c:v>
                </c:pt>
                <c:pt idx="21580">
                  <c:v>35.975000000000001</c:v>
                </c:pt>
                <c:pt idx="21581">
                  <c:v>35.976700000000001</c:v>
                </c:pt>
                <c:pt idx="21582">
                  <c:v>35.978299999999997</c:v>
                </c:pt>
                <c:pt idx="21583">
                  <c:v>35.979999999999997</c:v>
                </c:pt>
                <c:pt idx="21584">
                  <c:v>35.981699999999996</c:v>
                </c:pt>
                <c:pt idx="21585">
                  <c:v>35.9833</c:v>
                </c:pt>
                <c:pt idx="21586">
                  <c:v>35.984999999999999</c:v>
                </c:pt>
                <c:pt idx="21587">
                  <c:v>35.986699999999999</c:v>
                </c:pt>
                <c:pt idx="21588">
                  <c:v>35.988300000000002</c:v>
                </c:pt>
                <c:pt idx="21589">
                  <c:v>35.99</c:v>
                </c:pt>
                <c:pt idx="21590">
                  <c:v>35.991700000000002</c:v>
                </c:pt>
                <c:pt idx="21591">
                  <c:v>35.993299999999998</c:v>
                </c:pt>
                <c:pt idx="21592">
                  <c:v>35.994999999999997</c:v>
                </c:pt>
                <c:pt idx="21593">
                  <c:v>35.996699999999997</c:v>
                </c:pt>
                <c:pt idx="21594">
                  <c:v>35.9983</c:v>
                </c:pt>
                <c:pt idx="21595">
                  <c:v>36</c:v>
                </c:pt>
                <c:pt idx="21596">
                  <c:v>36.0017</c:v>
                </c:pt>
                <c:pt idx="21597">
                  <c:v>36.003300000000003</c:v>
                </c:pt>
                <c:pt idx="21598">
                  <c:v>36.005000000000003</c:v>
                </c:pt>
                <c:pt idx="21599">
                  <c:v>36.006700000000002</c:v>
                </c:pt>
                <c:pt idx="21600">
                  <c:v>36.008299999999998</c:v>
                </c:pt>
                <c:pt idx="21601">
                  <c:v>36.01</c:v>
                </c:pt>
                <c:pt idx="21602">
                  <c:v>36.011699999999998</c:v>
                </c:pt>
                <c:pt idx="21603">
                  <c:v>36.013300000000001</c:v>
                </c:pt>
                <c:pt idx="21604">
                  <c:v>36.015000000000001</c:v>
                </c:pt>
                <c:pt idx="21605">
                  <c:v>36.0167</c:v>
                </c:pt>
                <c:pt idx="21606">
                  <c:v>36.018300000000004</c:v>
                </c:pt>
                <c:pt idx="21607">
                  <c:v>36.020000000000003</c:v>
                </c:pt>
                <c:pt idx="21608">
                  <c:v>36.021700000000003</c:v>
                </c:pt>
                <c:pt idx="21609">
                  <c:v>36.023299999999999</c:v>
                </c:pt>
                <c:pt idx="21610">
                  <c:v>36.024999999999999</c:v>
                </c:pt>
                <c:pt idx="21611">
                  <c:v>36.026699999999998</c:v>
                </c:pt>
                <c:pt idx="21612">
                  <c:v>36.028300000000002</c:v>
                </c:pt>
                <c:pt idx="21613">
                  <c:v>36.03</c:v>
                </c:pt>
                <c:pt idx="21614">
                  <c:v>36.031700000000001</c:v>
                </c:pt>
                <c:pt idx="21615">
                  <c:v>36.033299999999997</c:v>
                </c:pt>
                <c:pt idx="21616">
                  <c:v>36.034999999999997</c:v>
                </c:pt>
                <c:pt idx="21617">
                  <c:v>36.036700000000003</c:v>
                </c:pt>
                <c:pt idx="21618">
                  <c:v>36.0383</c:v>
                </c:pt>
                <c:pt idx="21619">
                  <c:v>36.04</c:v>
                </c:pt>
                <c:pt idx="21620">
                  <c:v>36.041699999999999</c:v>
                </c:pt>
                <c:pt idx="21621">
                  <c:v>36.043300000000002</c:v>
                </c:pt>
                <c:pt idx="21622">
                  <c:v>36.045000000000002</c:v>
                </c:pt>
                <c:pt idx="21623">
                  <c:v>36.046700000000001</c:v>
                </c:pt>
                <c:pt idx="21624">
                  <c:v>36.048299999999998</c:v>
                </c:pt>
                <c:pt idx="21625">
                  <c:v>36.049999999999997</c:v>
                </c:pt>
                <c:pt idx="21626">
                  <c:v>36.051699999999997</c:v>
                </c:pt>
                <c:pt idx="21627">
                  <c:v>36.0533</c:v>
                </c:pt>
                <c:pt idx="21628">
                  <c:v>36.055</c:v>
                </c:pt>
                <c:pt idx="21629">
                  <c:v>36.056699999999999</c:v>
                </c:pt>
                <c:pt idx="21630">
                  <c:v>36.058300000000003</c:v>
                </c:pt>
                <c:pt idx="21631">
                  <c:v>36.06</c:v>
                </c:pt>
                <c:pt idx="21632">
                  <c:v>36.061700000000002</c:v>
                </c:pt>
                <c:pt idx="21633">
                  <c:v>36.063299999999998</c:v>
                </c:pt>
                <c:pt idx="21634">
                  <c:v>36.064999999999998</c:v>
                </c:pt>
                <c:pt idx="21635">
                  <c:v>36.066699999999997</c:v>
                </c:pt>
                <c:pt idx="21636">
                  <c:v>36.068300000000001</c:v>
                </c:pt>
                <c:pt idx="21637">
                  <c:v>36.07</c:v>
                </c:pt>
                <c:pt idx="21638">
                  <c:v>36.0717</c:v>
                </c:pt>
                <c:pt idx="21639">
                  <c:v>36.073300000000003</c:v>
                </c:pt>
                <c:pt idx="21640">
                  <c:v>36.075000000000003</c:v>
                </c:pt>
                <c:pt idx="21641">
                  <c:v>36.076700000000002</c:v>
                </c:pt>
                <c:pt idx="21642">
                  <c:v>36.078299999999999</c:v>
                </c:pt>
                <c:pt idx="21643">
                  <c:v>36.08</c:v>
                </c:pt>
                <c:pt idx="21644">
                  <c:v>36.081699999999998</c:v>
                </c:pt>
                <c:pt idx="21645">
                  <c:v>36.083300000000001</c:v>
                </c:pt>
                <c:pt idx="21646">
                  <c:v>36.085000000000001</c:v>
                </c:pt>
                <c:pt idx="21647">
                  <c:v>36.0867</c:v>
                </c:pt>
                <c:pt idx="21648">
                  <c:v>36.088299999999997</c:v>
                </c:pt>
                <c:pt idx="21649">
                  <c:v>36.090000000000003</c:v>
                </c:pt>
                <c:pt idx="21650">
                  <c:v>36.091700000000003</c:v>
                </c:pt>
                <c:pt idx="21651">
                  <c:v>36.093299999999999</c:v>
                </c:pt>
                <c:pt idx="21652">
                  <c:v>36.094999999999999</c:v>
                </c:pt>
                <c:pt idx="21653">
                  <c:v>36.096699999999998</c:v>
                </c:pt>
                <c:pt idx="21654">
                  <c:v>36.098300000000002</c:v>
                </c:pt>
                <c:pt idx="21655">
                  <c:v>36.1</c:v>
                </c:pt>
                <c:pt idx="21656">
                  <c:v>36.101700000000001</c:v>
                </c:pt>
                <c:pt idx="21657">
                  <c:v>36.103299999999997</c:v>
                </c:pt>
                <c:pt idx="21658">
                  <c:v>36.104999999999997</c:v>
                </c:pt>
                <c:pt idx="21659">
                  <c:v>36.106699999999996</c:v>
                </c:pt>
                <c:pt idx="21660">
                  <c:v>36.1083</c:v>
                </c:pt>
                <c:pt idx="21661">
                  <c:v>36.11</c:v>
                </c:pt>
                <c:pt idx="21662">
                  <c:v>36.111699999999999</c:v>
                </c:pt>
                <c:pt idx="21663">
                  <c:v>36.113300000000002</c:v>
                </c:pt>
                <c:pt idx="21664">
                  <c:v>36.115000000000002</c:v>
                </c:pt>
                <c:pt idx="21665">
                  <c:v>36.116700000000002</c:v>
                </c:pt>
                <c:pt idx="21666">
                  <c:v>36.118299999999998</c:v>
                </c:pt>
                <c:pt idx="21667">
                  <c:v>36.119999999999997</c:v>
                </c:pt>
                <c:pt idx="21668">
                  <c:v>36.121699999999997</c:v>
                </c:pt>
                <c:pt idx="21669">
                  <c:v>36.1233</c:v>
                </c:pt>
                <c:pt idx="21670">
                  <c:v>36.125</c:v>
                </c:pt>
                <c:pt idx="21671">
                  <c:v>36.1267</c:v>
                </c:pt>
                <c:pt idx="21672">
                  <c:v>36.128300000000003</c:v>
                </c:pt>
                <c:pt idx="21673">
                  <c:v>36.130000000000003</c:v>
                </c:pt>
                <c:pt idx="21674">
                  <c:v>36.131700000000002</c:v>
                </c:pt>
                <c:pt idx="21675">
                  <c:v>36.133299999999998</c:v>
                </c:pt>
                <c:pt idx="21676">
                  <c:v>36.134999999999998</c:v>
                </c:pt>
                <c:pt idx="21677">
                  <c:v>36.136699999999998</c:v>
                </c:pt>
                <c:pt idx="21678">
                  <c:v>36.138300000000001</c:v>
                </c:pt>
                <c:pt idx="21679">
                  <c:v>36.14</c:v>
                </c:pt>
                <c:pt idx="21680">
                  <c:v>36.1417</c:v>
                </c:pt>
                <c:pt idx="21681">
                  <c:v>36.143300000000004</c:v>
                </c:pt>
                <c:pt idx="21682">
                  <c:v>36.145000000000003</c:v>
                </c:pt>
                <c:pt idx="21683">
                  <c:v>36.146700000000003</c:v>
                </c:pt>
                <c:pt idx="21684">
                  <c:v>36.148299999999999</c:v>
                </c:pt>
                <c:pt idx="21685">
                  <c:v>36.15</c:v>
                </c:pt>
                <c:pt idx="21686">
                  <c:v>36.151699999999998</c:v>
                </c:pt>
                <c:pt idx="21687">
                  <c:v>36.153300000000002</c:v>
                </c:pt>
                <c:pt idx="21688">
                  <c:v>36.155000000000001</c:v>
                </c:pt>
                <c:pt idx="21689">
                  <c:v>36.156700000000001</c:v>
                </c:pt>
                <c:pt idx="21690">
                  <c:v>36.158299999999997</c:v>
                </c:pt>
                <c:pt idx="21691">
                  <c:v>36.159999999999997</c:v>
                </c:pt>
                <c:pt idx="21692">
                  <c:v>36.161700000000003</c:v>
                </c:pt>
                <c:pt idx="21693">
                  <c:v>36.1633</c:v>
                </c:pt>
                <c:pt idx="21694">
                  <c:v>36.164999999999999</c:v>
                </c:pt>
                <c:pt idx="21695">
                  <c:v>36.166699999999999</c:v>
                </c:pt>
                <c:pt idx="21696">
                  <c:v>36.168300000000002</c:v>
                </c:pt>
                <c:pt idx="21697">
                  <c:v>36.17</c:v>
                </c:pt>
                <c:pt idx="21698">
                  <c:v>36.171700000000001</c:v>
                </c:pt>
                <c:pt idx="21699">
                  <c:v>36.173299999999998</c:v>
                </c:pt>
                <c:pt idx="21700">
                  <c:v>36.174999999999997</c:v>
                </c:pt>
                <c:pt idx="21701">
                  <c:v>36.176699999999997</c:v>
                </c:pt>
                <c:pt idx="21702">
                  <c:v>36.1783</c:v>
                </c:pt>
                <c:pt idx="21703">
                  <c:v>36.18</c:v>
                </c:pt>
                <c:pt idx="21704">
                  <c:v>36.181699999999999</c:v>
                </c:pt>
                <c:pt idx="21705">
                  <c:v>36.183300000000003</c:v>
                </c:pt>
                <c:pt idx="21706">
                  <c:v>36.185000000000002</c:v>
                </c:pt>
                <c:pt idx="21707">
                  <c:v>36.186700000000002</c:v>
                </c:pt>
                <c:pt idx="21708">
                  <c:v>36.188299999999998</c:v>
                </c:pt>
                <c:pt idx="21709">
                  <c:v>36.19</c:v>
                </c:pt>
                <c:pt idx="21710">
                  <c:v>36.191699999999997</c:v>
                </c:pt>
                <c:pt idx="21711">
                  <c:v>36.193300000000001</c:v>
                </c:pt>
                <c:pt idx="21712">
                  <c:v>36.195</c:v>
                </c:pt>
                <c:pt idx="21713">
                  <c:v>36.1967</c:v>
                </c:pt>
                <c:pt idx="21714">
                  <c:v>36.198300000000003</c:v>
                </c:pt>
                <c:pt idx="21715">
                  <c:v>36.200000000000003</c:v>
                </c:pt>
                <c:pt idx="21716">
                  <c:v>36.201700000000002</c:v>
                </c:pt>
                <c:pt idx="21717">
                  <c:v>36.203299999999999</c:v>
                </c:pt>
                <c:pt idx="21718">
                  <c:v>36.204999999999998</c:v>
                </c:pt>
                <c:pt idx="21719">
                  <c:v>36.206699999999998</c:v>
                </c:pt>
                <c:pt idx="21720">
                  <c:v>36.208300000000001</c:v>
                </c:pt>
                <c:pt idx="21721">
                  <c:v>36.21</c:v>
                </c:pt>
                <c:pt idx="21722">
                  <c:v>36.2117</c:v>
                </c:pt>
                <c:pt idx="21723">
                  <c:v>36.213299999999997</c:v>
                </c:pt>
                <c:pt idx="21724">
                  <c:v>36.215000000000003</c:v>
                </c:pt>
                <c:pt idx="21725">
                  <c:v>36.216700000000003</c:v>
                </c:pt>
                <c:pt idx="21726">
                  <c:v>36.218299999999999</c:v>
                </c:pt>
                <c:pt idx="21727">
                  <c:v>36.22</c:v>
                </c:pt>
                <c:pt idx="21728">
                  <c:v>36.221699999999998</c:v>
                </c:pt>
                <c:pt idx="21729">
                  <c:v>36.223300000000002</c:v>
                </c:pt>
                <c:pt idx="21730">
                  <c:v>36.225000000000001</c:v>
                </c:pt>
                <c:pt idx="21731">
                  <c:v>36.226700000000001</c:v>
                </c:pt>
                <c:pt idx="21732">
                  <c:v>36.228299999999997</c:v>
                </c:pt>
                <c:pt idx="21733">
                  <c:v>36.229999999999997</c:v>
                </c:pt>
                <c:pt idx="21734">
                  <c:v>36.231699999999996</c:v>
                </c:pt>
                <c:pt idx="21735">
                  <c:v>36.2333</c:v>
                </c:pt>
                <c:pt idx="21736">
                  <c:v>36.234999999999999</c:v>
                </c:pt>
                <c:pt idx="21737">
                  <c:v>36.236699999999999</c:v>
                </c:pt>
                <c:pt idx="21738">
                  <c:v>36.238300000000002</c:v>
                </c:pt>
                <c:pt idx="21739">
                  <c:v>36.24</c:v>
                </c:pt>
                <c:pt idx="21740">
                  <c:v>36.241700000000002</c:v>
                </c:pt>
                <c:pt idx="21741">
                  <c:v>36.243299999999998</c:v>
                </c:pt>
                <c:pt idx="21742">
                  <c:v>36.244999999999997</c:v>
                </c:pt>
                <c:pt idx="21743">
                  <c:v>36.246699999999997</c:v>
                </c:pt>
                <c:pt idx="21744">
                  <c:v>36.2483</c:v>
                </c:pt>
                <c:pt idx="21745">
                  <c:v>36.25</c:v>
                </c:pt>
                <c:pt idx="21746">
                  <c:v>36.2517</c:v>
                </c:pt>
                <c:pt idx="21747">
                  <c:v>36.253300000000003</c:v>
                </c:pt>
                <c:pt idx="21748">
                  <c:v>36.255000000000003</c:v>
                </c:pt>
                <c:pt idx="21749">
                  <c:v>36.256700000000002</c:v>
                </c:pt>
                <c:pt idx="21750">
                  <c:v>36.258299999999998</c:v>
                </c:pt>
                <c:pt idx="21751">
                  <c:v>36.26</c:v>
                </c:pt>
                <c:pt idx="21752">
                  <c:v>36.261699999999998</c:v>
                </c:pt>
                <c:pt idx="21753">
                  <c:v>36.263300000000001</c:v>
                </c:pt>
                <c:pt idx="21754">
                  <c:v>36.265000000000001</c:v>
                </c:pt>
                <c:pt idx="21755">
                  <c:v>36.2667</c:v>
                </c:pt>
                <c:pt idx="21756">
                  <c:v>36.268300000000004</c:v>
                </c:pt>
                <c:pt idx="21757">
                  <c:v>36.270000000000003</c:v>
                </c:pt>
                <c:pt idx="21758">
                  <c:v>36.271700000000003</c:v>
                </c:pt>
                <c:pt idx="21759">
                  <c:v>36.273299999999999</c:v>
                </c:pt>
                <c:pt idx="21760">
                  <c:v>36.274999999999999</c:v>
                </c:pt>
                <c:pt idx="21761">
                  <c:v>36.276699999999998</c:v>
                </c:pt>
                <c:pt idx="21762">
                  <c:v>36.278300000000002</c:v>
                </c:pt>
                <c:pt idx="21763">
                  <c:v>36.28</c:v>
                </c:pt>
                <c:pt idx="21764">
                  <c:v>36.281700000000001</c:v>
                </c:pt>
                <c:pt idx="21765">
                  <c:v>36.283299999999997</c:v>
                </c:pt>
                <c:pt idx="21766">
                  <c:v>36.284999999999997</c:v>
                </c:pt>
                <c:pt idx="21767">
                  <c:v>36.286700000000003</c:v>
                </c:pt>
                <c:pt idx="21768">
                  <c:v>36.2883</c:v>
                </c:pt>
                <c:pt idx="21769">
                  <c:v>36.29</c:v>
                </c:pt>
                <c:pt idx="21770">
                  <c:v>36.291699999999999</c:v>
                </c:pt>
                <c:pt idx="21771">
                  <c:v>36.293300000000002</c:v>
                </c:pt>
                <c:pt idx="21772">
                  <c:v>36.295000000000002</c:v>
                </c:pt>
                <c:pt idx="21773">
                  <c:v>36.296700000000001</c:v>
                </c:pt>
                <c:pt idx="21774">
                  <c:v>36.298299999999998</c:v>
                </c:pt>
                <c:pt idx="21775">
                  <c:v>36.299999999999997</c:v>
                </c:pt>
                <c:pt idx="21776">
                  <c:v>36.301699999999997</c:v>
                </c:pt>
                <c:pt idx="21777">
                  <c:v>36.3033</c:v>
                </c:pt>
                <c:pt idx="21778">
                  <c:v>36.305</c:v>
                </c:pt>
                <c:pt idx="21779">
                  <c:v>36.306699999999999</c:v>
                </c:pt>
                <c:pt idx="21780">
                  <c:v>36.308300000000003</c:v>
                </c:pt>
                <c:pt idx="21781">
                  <c:v>36.31</c:v>
                </c:pt>
                <c:pt idx="21782">
                  <c:v>36.311700000000002</c:v>
                </c:pt>
                <c:pt idx="21783">
                  <c:v>36.313299999999998</c:v>
                </c:pt>
                <c:pt idx="21784">
                  <c:v>36.314999999999998</c:v>
                </c:pt>
                <c:pt idx="21785">
                  <c:v>36.316699999999997</c:v>
                </c:pt>
                <c:pt idx="21786">
                  <c:v>36.318300000000001</c:v>
                </c:pt>
                <c:pt idx="21787">
                  <c:v>36.32</c:v>
                </c:pt>
                <c:pt idx="21788">
                  <c:v>36.3217</c:v>
                </c:pt>
                <c:pt idx="21789">
                  <c:v>36.323300000000003</c:v>
                </c:pt>
                <c:pt idx="21790">
                  <c:v>36.325000000000003</c:v>
                </c:pt>
                <c:pt idx="21791">
                  <c:v>36.326700000000002</c:v>
                </c:pt>
                <c:pt idx="21792">
                  <c:v>36.328299999999999</c:v>
                </c:pt>
                <c:pt idx="21793">
                  <c:v>36.33</c:v>
                </c:pt>
                <c:pt idx="21794">
                  <c:v>36.331699999999998</c:v>
                </c:pt>
                <c:pt idx="21795">
                  <c:v>36.333300000000001</c:v>
                </c:pt>
                <c:pt idx="21796">
                  <c:v>36.335000000000001</c:v>
                </c:pt>
                <c:pt idx="21797">
                  <c:v>36.3367</c:v>
                </c:pt>
                <c:pt idx="21798">
                  <c:v>36.338299999999997</c:v>
                </c:pt>
                <c:pt idx="21799">
                  <c:v>36.340000000000003</c:v>
                </c:pt>
                <c:pt idx="21800">
                  <c:v>36.341700000000003</c:v>
                </c:pt>
                <c:pt idx="21801">
                  <c:v>36.343299999999999</c:v>
                </c:pt>
                <c:pt idx="21802">
                  <c:v>36.344999999999999</c:v>
                </c:pt>
                <c:pt idx="21803">
                  <c:v>36.346699999999998</c:v>
                </c:pt>
                <c:pt idx="21804">
                  <c:v>36.348300000000002</c:v>
                </c:pt>
                <c:pt idx="21805">
                  <c:v>36.35</c:v>
                </c:pt>
                <c:pt idx="21806">
                  <c:v>36.351700000000001</c:v>
                </c:pt>
                <c:pt idx="21807">
                  <c:v>36.353299999999997</c:v>
                </c:pt>
                <c:pt idx="21808">
                  <c:v>36.354999999999997</c:v>
                </c:pt>
                <c:pt idx="21809">
                  <c:v>36.356699999999996</c:v>
                </c:pt>
                <c:pt idx="21810">
                  <c:v>36.3583</c:v>
                </c:pt>
                <c:pt idx="21811">
                  <c:v>36.36</c:v>
                </c:pt>
                <c:pt idx="21812">
                  <c:v>36.361699999999999</c:v>
                </c:pt>
                <c:pt idx="21813">
                  <c:v>36.363300000000002</c:v>
                </c:pt>
                <c:pt idx="21814">
                  <c:v>36.365000000000002</c:v>
                </c:pt>
                <c:pt idx="21815">
                  <c:v>36.366700000000002</c:v>
                </c:pt>
                <c:pt idx="21816">
                  <c:v>36.368299999999998</c:v>
                </c:pt>
                <c:pt idx="21817">
                  <c:v>36.369999999999997</c:v>
                </c:pt>
                <c:pt idx="21818">
                  <c:v>36.371699999999997</c:v>
                </c:pt>
                <c:pt idx="21819">
                  <c:v>36.3733</c:v>
                </c:pt>
                <c:pt idx="21820">
                  <c:v>36.375</c:v>
                </c:pt>
                <c:pt idx="21821">
                  <c:v>36.3767</c:v>
                </c:pt>
                <c:pt idx="21822">
                  <c:v>36.378300000000003</c:v>
                </c:pt>
                <c:pt idx="21823">
                  <c:v>36.380000000000003</c:v>
                </c:pt>
                <c:pt idx="21824">
                  <c:v>36.381700000000002</c:v>
                </c:pt>
                <c:pt idx="21825">
                  <c:v>36.383299999999998</c:v>
                </c:pt>
                <c:pt idx="21826">
                  <c:v>36.384999999999998</c:v>
                </c:pt>
                <c:pt idx="21827">
                  <c:v>36.386699999999998</c:v>
                </c:pt>
                <c:pt idx="21828">
                  <c:v>36.388300000000001</c:v>
                </c:pt>
                <c:pt idx="21829">
                  <c:v>36.39</c:v>
                </c:pt>
                <c:pt idx="21830">
                  <c:v>36.3917</c:v>
                </c:pt>
                <c:pt idx="21831">
                  <c:v>36.393300000000004</c:v>
                </c:pt>
                <c:pt idx="21832">
                  <c:v>36.395000000000003</c:v>
                </c:pt>
                <c:pt idx="21833">
                  <c:v>36.396700000000003</c:v>
                </c:pt>
                <c:pt idx="21834">
                  <c:v>36.398299999999999</c:v>
                </c:pt>
                <c:pt idx="21835">
                  <c:v>36.4</c:v>
                </c:pt>
                <c:pt idx="21836">
                  <c:v>36.401699999999998</c:v>
                </c:pt>
                <c:pt idx="21837">
                  <c:v>36.403300000000002</c:v>
                </c:pt>
                <c:pt idx="21838">
                  <c:v>36.405000000000001</c:v>
                </c:pt>
                <c:pt idx="21839">
                  <c:v>36.406700000000001</c:v>
                </c:pt>
                <c:pt idx="21840">
                  <c:v>36.408299999999997</c:v>
                </c:pt>
                <c:pt idx="21841">
                  <c:v>36.409999999999997</c:v>
                </c:pt>
                <c:pt idx="21842">
                  <c:v>36.411700000000003</c:v>
                </c:pt>
                <c:pt idx="21843">
                  <c:v>36.4133</c:v>
                </c:pt>
                <c:pt idx="21844">
                  <c:v>36.414999999999999</c:v>
                </c:pt>
                <c:pt idx="21845">
                  <c:v>36.416699999999999</c:v>
                </c:pt>
                <c:pt idx="21846">
                  <c:v>36.418300000000002</c:v>
                </c:pt>
                <c:pt idx="21847">
                  <c:v>36.42</c:v>
                </c:pt>
                <c:pt idx="21848">
                  <c:v>36.421700000000001</c:v>
                </c:pt>
                <c:pt idx="21849">
                  <c:v>36.423299999999998</c:v>
                </c:pt>
                <c:pt idx="21850">
                  <c:v>36.424999999999997</c:v>
                </c:pt>
                <c:pt idx="21851">
                  <c:v>36.426699999999997</c:v>
                </c:pt>
                <c:pt idx="21852">
                  <c:v>36.4283</c:v>
                </c:pt>
                <c:pt idx="21853">
                  <c:v>36.43</c:v>
                </c:pt>
                <c:pt idx="21854">
                  <c:v>36.431699999999999</c:v>
                </c:pt>
                <c:pt idx="21855">
                  <c:v>36.433300000000003</c:v>
                </c:pt>
                <c:pt idx="21856">
                  <c:v>36.435000000000002</c:v>
                </c:pt>
                <c:pt idx="21857">
                  <c:v>36.436700000000002</c:v>
                </c:pt>
                <c:pt idx="21858">
                  <c:v>36.438299999999998</c:v>
                </c:pt>
                <c:pt idx="21859">
                  <c:v>36.44</c:v>
                </c:pt>
                <c:pt idx="21860">
                  <c:v>36.441699999999997</c:v>
                </c:pt>
                <c:pt idx="21861">
                  <c:v>36.443300000000001</c:v>
                </c:pt>
                <c:pt idx="21862">
                  <c:v>36.445</c:v>
                </c:pt>
                <c:pt idx="21863">
                  <c:v>36.4467</c:v>
                </c:pt>
                <c:pt idx="21864">
                  <c:v>36.448300000000003</c:v>
                </c:pt>
                <c:pt idx="21865">
                  <c:v>36.450000000000003</c:v>
                </c:pt>
                <c:pt idx="21866">
                  <c:v>36.451700000000002</c:v>
                </c:pt>
                <c:pt idx="21867">
                  <c:v>36.453299999999999</c:v>
                </c:pt>
                <c:pt idx="21868">
                  <c:v>36.454999999999998</c:v>
                </c:pt>
                <c:pt idx="21869">
                  <c:v>36.456699999999998</c:v>
                </c:pt>
                <c:pt idx="21870">
                  <c:v>36.458300000000001</c:v>
                </c:pt>
                <c:pt idx="21871">
                  <c:v>36.46</c:v>
                </c:pt>
                <c:pt idx="21872">
                  <c:v>36.4617</c:v>
                </c:pt>
                <c:pt idx="21873">
                  <c:v>36.463299999999997</c:v>
                </c:pt>
                <c:pt idx="21874">
                  <c:v>36.465000000000003</c:v>
                </c:pt>
                <c:pt idx="21875">
                  <c:v>36.466700000000003</c:v>
                </c:pt>
                <c:pt idx="21876">
                  <c:v>36.468299999999999</c:v>
                </c:pt>
                <c:pt idx="21877">
                  <c:v>36.47</c:v>
                </c:pt>
                <c:pt idx="21878">
                  <c:v>36.471699999999998</c:v>
                </c:pt>
                <c:pt idx="21879">
                  <c:v>36.473300000000002</c:v>
                </c:pt>
                <c:pt idx="21880">
                  <c:v>36.475000000000001</c:v>
                </c:pt>
                <c:pt idx="21881">
                  <c:v>36.476700000000001</c:v>
                </c:pt>
                <c:pt idx="21882">
                  <c:v>36.478299999999997</c:v>
                </c:pt>
                <c:pt idx="21883">
                  <c:v>36.479999999999997</c:v>
                </c:pt>
                <c:pt idx="21884">
                  <c:v>36.481699999999996</c:v>
                </c:pt>
                <c:pt idx="21885">
                  <c:v>36.4833</c:v>
                </c:pt>
                <c:pt idx="21886">
                  <c:v>36.484999999999999</c:v>
                </c:pt>
                <c:pt idx="21887">
                  <c:v>36.486699999999999</c:v>
                </c:pt>
                <c:pt idx="21888">
                  <c:v>36.488300000000002</c:v>
                </c:pt>
                <c:pt idx="21889">
                  <c:v>36.49</c:v>
                </c:pt>
                <c:pt idx="21890">
                  <c:v>36.491700000000002</c:v>
                </c:pt>
                <c:pt idx="21891">
                  <c:v>36.493299999999998</c:v>
                </c:pt>
                <c:pt idx="21892">
                  <c:v>36.494999999999997</c:v>
                </c:pt>
                <c:pt idx="21893">
                  <c:v>36.496699999999997</c:v>
                </c:pt>
                <c:pt idx="21894">
                  <c:v>36.4983</c:v>
                </c:pt>
                <c:pt idx="21895">
                  <c:v>36.5</c:v>
                </c:pt>
                <c:pt idx="21896">
                  <c:v>36.5017</c:v>
                </c:pt>
                <c:pt idx="21897">
                  <c:v>36.503300000000003</c:v>
                </c:pt>
                <c:pt idx="21898">
                  <c:v>36.505000000000003</c:v>
                </c:pt>
                <c:pt idx="21899">
                  <c:v>36.506700000000002</c:v>
                </c:pt>
                <c:pt idx="21900">
                  <c:v>36.508299999999998</c:v>
                </c:pt>
                <c:pt idx="21901">
                  <c:v>36.51</c:v>
                </c:pt>
                <c:pt idx="21902">
                  <c:v>36.511699999999998</c:v>
                </c:pt>
                <c:pt idx="21903">
                  <c:v>36.513300000000001</c:v>
                </c:pt>
                <c:pt idx="21904">
                  <c:v>36.515000000000001</c:v>
                </c:pt>
                <c:pt idx="21905">
                  <c:v>36.5167</c:v>
                </c:pt>
                <c:pt idx="21906">
                  <c:v>36.518300000000004</c:v>
                </c:pt>
                <c:pt idx="21907">
                  <c:v>36.520000000000003</c:v>
                </c:pt>
                <c:pt idx="21908">
                  <c:v>36.521700000000003</c:v>
                </c:pt>
                <c:pt idx="21909">
                  <c:v>36.523299999999999</c:v>
                </c:pt>
                <c:pt idx="21910">
                  <c:v>36.524999999999999</c:v>
                </c:pt>
                <c:pt idx="21911">
                  <c:v>36.526699999999998</c:v>
                </c:pt>
                <c:pt idx="21912">
                  <c:v>36.528300000000002</c:v>
                </c:pt>
                <c:pt idx="21913">
                  <c:v>36.53</c:v>
                </c:pt>
                <c:pt idx="21914">
                  <c:v>36.531700000000001</c:v>
                </c:pt>
                <c:pt idx="21915">
                  <c:v>36.533299999999997</c:v>
                </c:pt>
                <c:pt idx="21916">
                  <c:v>36.534999999999997</c:v>
                </c:pt>
                <c:pt idx="21917">
                  <c:v>36.536700000000003</c:v>
                </c:pt>
                <c:pt idx="21918">
                  <c:v>36.5383</c:v>
                </c:pt>
                <c:pt idx="21919">
                  <c:v>36.54</c:v>
                </c:pt>
                <c:pt idx="21920">
                  <c:v>36.541699999999999</c:v>
                </c:pt>
                <c:pt idx="21921">
                  <c:v>36.543300000000002</c:v>
                </c:pt>
                <c:pt idx="21922">
                  <c:v>36.545000000000002</c:v>
                </c:pt>
                <c:pt idx="21923">
                  <c:v>36.546700000000001</c:v>
                </c:pt>
                <c:pt idx="21924">
                  <c:v>36.548299999999998</c:v>
                </c:pt>
                <c:pt idx="21925">
                  <c:v>36.549999999999997</c:v>
                </c:pt>
                <c:pt idx="21926">
                  <c:v>36.551699999999997</c:v>
                </c:pt>
                <c:pt idx="21927">
                  <c:v>36.5533</c:v>
                </c:pt>
                <c:pt idx="21928">
                  <c:v>36.555</c:v>
                </c:pt>
                <c:pt idx="21929">
                  <c:v>36.556699999999999</c:v>
                </c:pt>
                <c:pt idx="21930">
                  <c:v>36.558300000000003</c:v>
                </c:pt>
                <c:pt idx="21931">
                  <c:v>36.56</c:v>
                </c:pt>
                <c:pt idx="21932">
                  <c:v>36.561700000000002</c:v>
                </c:pt>
                <c:pt idx="21933">
                  <c:v>36.563299999999998</c:v>
                </c:pt>
                <c:pt idx="21934">
                  <c:v>36.564999999999998</c:v>
                </c:pt>
                <c:pt idx="21935">
                  <c:v>36.566699999999997</c:v>
                </c:pt>
                <c:pt idx="21936">
                  <c:v>36.568300000000001</c:v>
                </c:pt>
                <c:pt idx="21937">
                  <c:v>36.57</c:v>
                </c:pt>
                <c:pt idx="21938">
                  <c:v>36.5717</c:v>
                </c:pt>
                <c:pt idx="21939">
                  <c:v>36.573300000000003</c:v>
                </c:pt>
                <c:pt idx="21940">
                  <c:v>36.575000000000003</c:v>
                </c:pt>
                <c:pt idx="21941">
                  <c:v>36.576700000000002</c:v>
                </c:pt>
                <c:pt idx="21942">
                  <c:v>36.578299999999999</c:v>
                </c:pt>
                <c:pt idx="21943">
                  <c:v>36.58</c:v>
                </c:pt>
                <c:pt idx="21944">
                  <c:v>36.581699999999998</c:v>
                </c:pt>
                <c:pt idx="21945">
                  <c:v>36.583300000000001</c:v>
                </c:pt>
                <c:pt idx="21946">
                  <c:v>36.585000000000001</c:v>
                </c:pt>
                <c:pt idx="21947">
                  <c:v>36.5867</c:v>
                </c:pt>
                <c:pt idx="21948">
                  <c:v>36.588299999999997</c:v>
                </c:pt>
                <c:pt idx="21949">
                  <c:v>36.590000000000003</c:v>
                </c:pt>
                <c:pt idx="21950">
                  <c:v>36.591700000000003</c:v>
                </c:pt>
                <c:pt idx="21951">
                  <c:v>36.593299999999999</c:v>
                </c:pt>
                <c:pt idx="21952">
                  <c:v>36.594999999999999</c:v>
                </c:pt>
                <c:pt idx="21953">
                  <c:v>36.596699999999998</c:v>
                </c:pt>
                <c:pt idx="21954">
                  <c:v>36.598300000000002</c:v>
                </c:pt>
                <c:pt idx="21955">
                  <c:v>36.6</c:v>
                </c:pt>
                <c:pt idx="21956">
                  <c:v>36.601700000000001</c:v>
                </c:pt>
                <c:pt idx="21957">
                  <c:v>36.603299999999997</c:v>
                </c:pt>
                <c:pt idx="21958">
                  <c:v>36.604999999999997</c:v>
                </c:pt>
                <c:pt idx="21959">
                  <c:v>36.606699999999996</c:v>
                </c:pt>
                <c:pt idx="21960">
                  <c:v>36.6083</c:v>
                </c:pt>
                <c:pt idx="21961">
                  <c:v>36.61</c:v>
                </c:pt>
                <c:pt idx="21962">
                  <c:v>36.611699999999999</c:v>
                </c:pt>
                <c:pt idx="21963">
                  <c:v>36.613300000000002</c:v>
                </c:pt>
                <c:pt idx="21964">
                  <c:v>36.615000000000002</c:v>
                </c:pt>
                <c:pt idx="21965">
                  <c:v>36.616700000000002</c:v>
                </c:pt>
                <c:pt idx="21966">
                  <c:v>36.618299999999998</c:v>
                </c:pt>
                <c:pt idx="21967">
                  <c:v>36.619999999999997</c:v>
                </c:pt>
                <c:pt idx="21968">
                  <c:v>36.621699999999997</c:v>
                </c:pt>
                <c:pt idx="21969">
                  <c:v>36.6233</c:v>
                </c:pt>
                <c:pt idx="21970">
                  <c:v>36.625</c:v>
                </c:pt>
                <c:pt idx="21971">
                  <c:v>36.6267</c:v>
                </c:pt>
                <c:pt idx="21972">
                  <c:v>36.628300000000003</c:v>
                </c:pt>
                <c:pt idx="21973">
                  <c:v>36.630000000000003</c:v>
                </c:pt>
                <c:pt idx="21974">
                  <c:v>36.631700000000002</c:v>
                </c:pt>
                <c:pt idx="21975">
                  <c:v>36.633299999999998</c:v>
                </c:pt>
                <c:pt idx="21976">
                  <c:v>36.634999999999998</c:v>
                </c:pt>
                <c:pt idx="21977">
                  <c:v>36.636699999999998</c:v>
                </c:pt>
                <c:pt idx="21978">
                  <c:v>36.638300000000001</c:v>
                </c:pt>
                <c:pt idx="21979">
                  <c:v>36.64</c:v>
                </c:pt>
                <c:pt idx="21980">
                  <c:v>36.6417</c:v>
                </c:pt>
                <c:pt idx="21981">
                  <c:v>36.643300000000004</c:v>
                </c:pt>
                <c:pt idx="21982">
                  <c:v>36.645000000000003</c:v>
                </c:pt>
                <c:pt idx="21983">
                  <c:v>36.646700000000003</c:v>
                </c:pt>
                <c:pt idx="21984">
                  <c:v>36.648299999999999</c:v>
                </c:pt>
                <c:pt idx="21985">
                  <c:v>36.65</c:v>
                </c:pt>
                <c:pt idx="21986">
                  <c:v>36.651699999999998</c:v>
                </c:pt>
                <c:pt idx="21987">
                  <c:v>36.653300000000002</c:v>
                </c:pt>
                <c:pt idx="21988">
                  <c:v>36.655000000000001</c:v>
                </c:pt>
                <c:pt idx="21989">
                  <c:v>36.656700000000001</c:v>
                </c:pt>
                <c:pt idx="21990">
                  <c:v>36.658299999999997</c:v>
                </c:pt>
                <c:pt idx="21991">
                  <c:v>36.659999999999997</c:v>
                </c:pt>
                <c:pt idx="21992">
                  <c:v>36.661700000000003</c:v>
                </c:pt>
                <c:pt idx="21993">
                  <c:v>36.6633</c:v>
                </c:pt>
                <c:pt idx="21994">
                  <c:v>36.664999999999999</c:v>
                </c:pt>
                <c:pt idx="21995">
                  <c:v>36.666699999999999</c:v>
                </c:pt>
                <c:pt idx="21996">
                  <c:v>36.668300000000002</c:v>
                </c:pt>
                <c:pt idx="21997">
                  <c:v>36.67</c:v>
                </c:pt>
                <c:pt idx="21998">
                  <c:v>36.671700000000001</c:v>
                </c:pt>
                <c:pt idx="21999">
                  <c:v>36.673299999999998</c:v>
                </c:pt>
                <c:pt idx="22000">
                  <c:v>36.674999999999997</c:v>
                </c:pt>
                <c:pt idx="22001">
                  <c:v>36.676699999999997</c:v>
                </c:pt>
                <c:pt idx="22002">
                  <c:v>36.6783</c:v>
                </c:pt>
                <c:pt idx="22003">
                  <c:v>36.68</c:v>
                </c:pt>
                <c:pt idx="22004">
                  <c:v>36.681699999999999</c:v>
                </c:pt>
                <c:pt idx="22005">
                  <c:v>36.683300000000003</c:v>
                </c:pt>
                <c:pt idx="22006">
                  <c:v>36.685000000000002</c:v>
                </c:pt>
                <c:pt idx="22007">
                  <c:v>36.686700000000002</c:v>
                </c:pt>
                <c:pt idx="22008">
                  <c:v>36.688299999999998</c:v>
                </c:pt>
                <c:pt idx="22009">
                  <c:v>36.69</c:v>
                </c:pt>
                <c:pt idx="22010">
                  <c:v>36.691699999999997</c:v>
                </c:pt>
                <c:pt idx="22011">
                  <c:v>36.693300000000001</c:v>
                </c:pt>
                <c:pt idx="22012">
                  <c:v>36.695</c:v>
                </c:pt>
                <c:pt idx="22013">
                  <c:v>36.6967</c:v>
                </c:pt>
                <c:pt idx="22014">
                  <c:v>36.698300000000003</c:v>
                </c:pt>
                <c:pt idx="22015">
                  <c:v>36.700000000000003</c:v>
                </c:pt>
                <c:pt idx="22016">
                  <c:v>36.701700000000002</c:v>
                </c:pt>
                <c:pt idx="22017">
                  <c:v>36.703299999999999</c:v>
                </c:pt>
                <c:pt idx="22018">
                  <c:v>36.704999999999998</c:v>
                </c:pt>
                <c:pt idx="22019">
                  <c:v>36.706699999999998</c:v>
                </c:pt>
                <c:pt idx="22020">
                  <c:v>36.708300000000001</c:v>
                </c:pt>
                <c:pt idx="22021">
                  <c:v>36.71</c:v>
                </c:pt>
                <c:pt idx="22022">
                  <c:v>36.7117</c:v>
                </c:pt>
                <c:pt idx="22023">
                  <c:v>36.713299999999997</c:v>
                </c:pt>
                <c:pt idx="22024">
                  <c:v>36.715000000000003</c:v>
                </c:pt>
                <c:pt idx="22025">
                  <c:v>36.716700000000003</c:v>
                </c:pt>
                <c:pt idx="22026">
                  <c:v>36.718299999999999</c:v>
                </c:pt>
                <c:pt idx="22027">
                  <c:v>36.72</c:v>
                </c:pt>
                <c:pt idx="22028">
                  <c:v>36.721699999999998</c:v>
                </c:pt>
                <c:pt idx="22029">
                  <c:v>36.723300000000002</c:v>
                </c:pt>
                <c:pt idx="22030">
                  <c:v>36.725000000000001</c:v>
                </c:pt>
                <c:pt idx="22031">
                  <c:v>36.726700000000001</c:v>
                </c:pt>
                <c:pt idx="22032">
                  <c:v>36.728299999999997</c:v>
                </c:pt>
                <c:pt idx="22033">
                  <c:v>36.729999999999997</c:v>
                </c:pt>
                <c:pt idx="22034">
                  <c:v>36.731699999999996</c:v>
                </c:pt>
                <c:pt idx="22035">
                  <c:v>36.7333</c:v>
                </c:pt>
                <c:pt idx="22036">
                  <c:v>36.734999999999999</c:v>
                </c:pt>
                <c:pt idx="22037">
                  <c:v>36.736699999999999</c:v>
                </c:pt>
                <c:pt idx="22038">
                  <c:v>36.738300000000002</c:v>
                </c:pt>
                <c:pt idx="22039">
                  <c:v>36.74</c:v>
                </c:pt>
                <c:pt idx="22040">
                  <c:v>36.741700000000002</c:v>
                </c:pt>
                <c:pt idx="22041">
                  <c:v>36.743299999999998</c:v>
                </c:pt>
                <c:pt idx="22042">
                  <c:v>36.744999999999997</c:v>
                </c:pt>
                <c:pt idx="22043">
                  <c:v>36.746699999999997</c:v>
                </c:pt>
                <c:pt idx="22044">
                  <c:v>36.7483</c:v>
                </c:pt>
                <c:pt idx="22045">
                  <c:v>36.75</c:v>
                </c:pt>
                <c:pt idx="22046">
                  <c:v>36.7517</c:v>
                </c:pt>
                <c:pt idx="22047">
                  <c:v>36.753300000000003</c:v>
                </c:pt>
                <c:pt idx="22048">
                  <c:v>36.755000000000003</c:v>
                </c:pt>
                <c:pt idx="22049">
                  <c:v>36.756700000000002</c:v>
                </c:pt>
                <c:pt idx="22050">
                  <c:v>36.758299999999998</c:v>
                </c:pt>
                <c:pt idx="22051">
                  <c:v>36.76</c:v>
                </c:pt>
                <c:pt idx="22052">
                  <c:v>36.761699999999998</c:v>
                </c:pt>
                <c:pt idx="22053">
                  <c:v>36.763300000000001</c:v>
                </c:pt>
                <c:pt idx="22054">
                  <c:v>36.765000000000001</c:v>
                </c:pt>
                <c:pt idx="22055">
                  <c:v>36.7667</c:v>
                </c:pt>
                <c:pt idx="22056">
                  <c:v>36.768300000000004</c:v>
                </c:pt>
                <c:pt idx="22057">
                  <c:v>36.770000000000003</c:v>
                </c:pt>
                <c:pt idx="22058">
                  <c:v>36.771700000000003</c:v>
                </c:pt>
                <c:pt idx="22059">
                  <c:v>36.773299999999999</c:v>
                </c:pt>
                <c:pt idx="22060">
                  <c:v>36.774999999999999</c:v>
                </c:pt>
                <c:pt idx="22061">
                  <c:v>36.776699999999998</c:v>
                </c:pt>
                <c:pt idx="22062">
                  <c:v>36.778300000000002</c:v>
                </c:pt>
                <c:pt idx="22063">
                  <c:v>36.78</c:v>
                </c:pt>
                <c:pt idx="22064">
                  <c:v>36.781700000000001</c:v>
                </c:pt>
                <c:pt idx="22065">
                  <c:v>36.783299999999997</c:v>
                </c:pt>
                <c:pt idx="22066">
                  <c:v>36.784999999999997</c:v>
                </c:pt>
                <c:pt idx="22067">
                  <c:v>36.786700000000003</c:v>
                </c:pt>
                <c:pt idx="22068">
                  <c:v>36.7883</c:v>
                </c:pt>
                <c:pt idx="22069">
                  <c:v>36.79</c:v>
                </c:pt>
                <c:pt idx="22070">
                  <c:v>36.791699999999999</c:v>
                </c:pt>
                <c:pt idx="22071">
                  <c:v>36.793300000000002</c:v>
                </c:pt>
                <c:pt idx="22072">
                  <c:v>36.795000000000002</c:v>
                </c:pt>
                <c:pt idx="22073">
                  <c:v>36.796700000000001</c:v>
                </c:pt>
                <c:pt idx="22074">
                  <c:v>36.798299999999998</c:v>
                </c:pt>
                <c:pt idx="22075">
                  <c:v>36.799999999999997</c:v>
                </c:pt>
                <c:pt idx="22076">
                  <c:v>36.801699999999997</c:v>
                </c:pt>
                <c:pt idx="22077">
                  <c:v>36.8033</c:v>
                </c:pt>
                <c:pt idx="22078">
                  <c:v>36.805</c:v>
                </c:pt>
                <c:pt idx="22079">
                  <c:v>36.806699999999999</c:v>
                </c:pt>
                <c:pt idx="22080">
                  <c:v>36.808300000000003</c:v>
                </c:pt>
                <c:pt idx="22081">
                  <c:v>36.81</c:v>
                </c:pt>
                <c:pt idx="22082">
                  <c:v>36.811700000000002</c:v>
                </c:pt>
                <c:pt idx="22083">
                  <c:v>36.813299999999998</c:v>
                </c:pt>
                <c:pt idx="22084">
                  <c:v>36.814999999999998</c:v>
                </c:pt>
                <c:pt idx="22085">
                  <c:v>36.816699999999997</c:v>
                </c:pt>
                <c:pt idx="22086">
                  <c:v>36.818300000000001</c:v>
                </c:pt>
                <c:pt idx="22087">
                  <c:v>36.82</c:v>
                </c:pt>
                <c:pt idx="22088">
                  <c:v>36.8217</c:v>
                </c:pt>
                <c:pt idx="22089">
                  <c:v>36.823300000000003</c:v>
                </c:pt>
                <c:pt idx="22090">
                  <c:v>36.825000000000003</c:v>
                </c:pt>
                <c:pt idx="22091">
                  <c:v>36.826700000000002</c:v>
                </c:pt>
                <c:pt idx="22092">
                  <c:v>36.828299999999999</c:v>
                </c:pt>
                <c:pt idx="22093">
                  <c:v>36.83</c:v>
                </c:pt>
                <c:pt idx="22094">
                  <c:v>36.831699999999998</c:v>
                </c:pt>
                <c:pt idx="22095">
                  <c:v>36.833300000000001</c:v>
                </c:pt>
                <c:pt idx="22096">
                  <c:v>36.835000000000001</c:v>
                </c:pt>
                <c:pt idx="22097">
                  <c:v>36.8367</c:v>
                </c:pt>
                <c:pt idx="22098">
                  <c:v>36.838299999999997</c:v>
                </c:pt>
                <c:pt idx="22099">
                  <c:v>36.840000000000003</c:v>
                </c:pt>
                <c:pt idx="22100">
                  <c:v>36.841700000000003</c:v>
                </c:pt>
                <c:pt idx="22101">
                  <c:v>36.843299999999999</c:v>
                </c:pt>
                <c:pt idx="22102">
                  <c:v>36.844999999999999</c:v>
                </c:pt>
                <c:pt idx="22103">
                  <c:v>36.846699999999998</c:v>
                </c:pt>
                <c:pt idx="22104">
                  <c:v>36.848300000000002</c:v>
                </c:pt>
                <c:pt idx="22105">
                  <c:v>36.85</c:v>
                </c:pt>
                <c:pt idx="22106">
                  <c:v>36.851700000000001</c:v>
                </c:pt>
                <c:pt idx="22107">
                  <c:v>36.853299999999997</c:v>
                </c:pt>
                <c:pt idx="22108">
                  <c:v>36.854999999999997</c:v>
                </c:pt>
                <c:pt idx="22109">
                  <c:v>36.856699999999996</c:v>
                </c:pt>
                <c:pt idx="22110">
                  <c:v>36.8583</c:v>
                </c:pt>
                <c:pt idx="22111">
                  <c:v>36.86</c:v>
                </c:pt>
                <c:pt idx="22112">
                  <c:v>36.861699999999999</c:v>
                </c:pt>
                <c:pt idx="22113">
                  <c:v>36.863300000000002</c:v>
                </c:pt>
                <c:pt idx="22114">
                  <c:v>36.865000000000002</c:v>
                </c:pt>
                <c:pt idx="22115">
                  <c:v>36.866700000000002</c:v>
                </c:pt>
                <c:pt idx="22116">
                  <c:v>36.868299999999998</c:v>
                </c:pt>
                <c:pt idx="22117">
                  <c:v>36.869999999999997</c:v>
                </c:pt>
                <c:pt idx="22118">
                  <c:v>36.871699999999997</c:v>
                </c:pt>
                <c:pt idx="22119">
                  <c:v>36.8733</c:v>
                </c:pt>
                <c:pt idx="22120">
                  <c:v>36.875</c:v>
                </c:pt>
                <c:pt idx="22121">
                  <c:v>36.8767</c:v>
                </c:pt>
                <c:pt idx="22122">
                  <c:v>36.878300000000003</c:v>
                </c:pt>
                <c:pt idx="22123">
                  <c:v>36.880000000000003</c:v>
                </c:pt>
                <c:pt idx="22124">
                  <c:v>36.881700000000002</c:v>
                </c:pt>
                <c:pt idx="22125">
                  <c:v>36.883299999999998</c:v>
                </c:pt>
                <c:pt idx="22126">
                  <c:v>36.884999999999998</c:v>
                </c:pt>
                <c:pt idx="22127">
                  <c:v>36.886699999999998</c:v>
                </c:pt>
                <c:pt idx="22128">
                  <c:v>36.888300000000001</c:v>
                </c:pt>
                <c:pt idx="22129">
                  <c:v>36.89</c:v>
                </c:pt>
                <c:pt idx="22130">
                  <c:v>36.8917</c:v>
                </c:pt>
                <c:pt idx="22131">
                  <c:v>36.893300000000004</c:v>
                </c:pt>
                <c:pt idx="22132">
                  <c:v>36.895000000000003</c:v>
                </c:pt>
                <c:pt idx="22133">
                  <c:v>36.896700000000003</c:v>
                </c:pt>
                <c:pt idx="22134">
                  <c:v>36.898299999999999</c:v>
                </c:pt>
                <c:pt idx="22135">
                  <c:v>36.9</c:v>
                </c:pt>
                <c:pt idx="22136">
                  <c:v>36.901699999999998</c:v>
                </c:pt>
                <c:pt idx="22137">
                  <c:v>36.903300000000002</c:v>
                </c:pt>
                <c:pt idx="22138">
                  <c:v>36.905000000000001</c:v>
                </c:pt>
                <c:pt idx="22139">
                  <c:v>36.906700000000001</c:v>
                </c:pt>
                <c:pt idx="22140">
                  <c:v>36.908299999999997</c:v>
                </c:pt>
                <c:pt idx="22141">
                  <c:v>36.909999999999997</c:v>
                </c:pt>
                <c:pt idx="22142">
                  <c:v>36.911700000000003</c:v>
                </c:pt>
                <c:pt idx="22143">
                  <c:v>36.9133</c:v>
                </c:pt>
                <c:pt idx="22144">
                  <c:v>36.914999999999999</c:v>
                </c:pt>
                <c:pt idx="22145">
                  <c:v>36.916699999999999</c:v>
                </c:pt>
                <c:pt idx="22146">
                  <c:v>36.918300000000002</c:v>
                </c:pt>
                <c:pt idx="22147">
                  <c:v>36.92</c:v>
                </c:pt>
                <c:pt idx="22148">
                  <c:v>36.921700000000001</c:v>
                </c:pt>
                <c:pt idx="22149">
                  <c:v>36.923299999999998</c:v>
                </c:pt>
                <c:pt idx="22150">
                  <c:v>36.924999999999997</c:v>
                </c:pt>
                <c:pt idx="22151">
                  <c:v>36.926699999999997</c:v>
                </c:pt>
                <c:pt idx="22152">
                  <c:v>36.9283</c:v>
                </c:pt>
                <c:pt idx="22153">
                  <c:v>36.93</c:v>
                </c:pt>
                <c:pt idx="22154">
                  <c:v>36.931699999999999</c:v>
                </c:pt>
                <c:pt idx="22155">
                  <c:v>36.933300000000003</c:v>
                </c:pt>
                <c:pt idx="22156">
                  <c:v>36.935000000000002</c:v>
                </c:pt>
                <c:pt idx="22157">
                  <c:v>36.936700000000002</c:v>
                </c:pt>
                <c:pt idx="22158">
                  <c:v>36.938299999999998</c:v>
                </c:pt>
                <c:pt idx="22159">
                  <c:v>36.94</c:v>
                </c:pt>
                <c:pt idx="22160">
                  <c:v>36.941699999999997</c:v>
                </c:pt>
                <c:pt idx="22161">
                  <c:v>36.943300000000001</c:v>
                </c:pt>
                <c:pt idx="22162">
                  <c:v>36.945</c:v>
                </c:pt>
                <c:pt idx="22163">
                  <c:v>36.9467</c:v>
                </c:pt>
                <c:pt idx="22164">
                  <c:v>36.948300000000003</c:v>
                </c:pt>
                <c:pt idx="22165">
                  <c:v>36.950000000000003</c:v>
                </c:pt>
                <c:pt idx="22166">
                  <c:v>36.951700000000002</c:v>
                </c:pt>
                <c:pt idx="22167">
                  <c:v>36.953299999999999</c:v>
                </c:pt>
                <c:pt idx="22168">
                  <c:v>36.954999999999998</c:v>
                </c:pt>
                <c:pt idx="22169">
                  <c:v>36.956699999999998</c:v>
                </c:pt>
                <c:pt idx="22170">
                  <c:v>36.958300000000001</c:v>
                </c:pt>
                <c:pt idx="22171">
                  <c:v>36.96</c:v>
                </c:pt>
                <c:pt idx="22172">
                  <c:v>36.9617</c:v>
                </c:pt>
                <c:pt idx="22173">
                  <c:v>36.963299999999997</c:v>
                </c:pt>
                <c:pt idx="22174">
                  <c:v>36.965000000000003</c:v>
                </c:pt>
                <c:pt idx="22175">
                  <c:v>36.966700000000003</c:v>
                </c:pt>
                <c:pt idx="22176">
                  <c:v>36.968299999999999</c:v>
                </c:pt>
                <c:pt idx="22177">
                  <c:v>36.97</c:v>
                </c:pt>
                <c:pt idx="22178">
                  <c:v>36.971699999999998</c:v>
                </c:pt>
                <c:pt idx="22179">
                  <c:v>36.973300000000002</c:v>
                </c:pt>
                <c:pt idx="22180">
                  <c:v>36.975000000000001</c:v>
                </c:pt>
                <c:pt idx="22181">
                  <c:v>36.976700000000001</c:v>
                </c:pt>
                <c:pt idx="22182">
                  <c:v>36.978299999999997</c:v>
                </c:pt>
                <c:pt idx="22183">
                  <c:v>36.979999999999997</c:v>
                </c:pt>
                <c:pt idx="22184">
                  <c:v>36.981699999999996</c:v>
                </c:pt>
                <c:pt idx="22185">
                  <c:v>36.9833</c:v>
                </c:pt>
                <c:pt idx="22186">
                  <c:v>36.984999999999999</c:v>
                </c:pt>
                <c:pt idx="22187">
                  <c:v>36.986699999999999</c:v>
                </c:pt>
                <c:pt idx="22188">
                  <c:v>36.988300000000002</c:v>
                </c:pt>
                <c:pt idx="22189">
                  <c:v>36.99</c:v>
                </c:pt>
                <c:pt idx="22190">
                  <c:v>36.991700000000002</c:v>
                </c:pt>
                <c:pt idx="22191">
                  <c:v>36.993299999999998</c:v>
                </c:pt>
                <c:pt idx="22192">
                  <c:v>36.994999999999997</c:v>
                </c:pt>
                <c:pt idx="22193">
                  <c:v>36.996699999999997</c:v>
                </c:pt>
                <c:pt idx="22194">
                  <c:v>36.9983</c:v>
                </c:pt>
                <c:pt idx="22195">
                  <c:v>37</c:v>
                </c:pt>
                <c:pt idx="22196">
                  <c:v>37.0017</c:v>
                </c:pt>
                <c:pt idx="22197">
                  <c:v>37.003300000000003</c:v>
                </c:pt>
                <c:pt idx="22198">
                  <c:v>37.005000000000003</c:v>
                </c:pt>
                <c:pt idx="22199">
                  <c:v>37.006700000000002</c:v>
                </c:pt>
                <c:pt idx="22200">
                  <c:v>37.008299999999998</c:v>
                </c:pt>
                <c:pt idx="22201">
                  <c:v>37.01</c:v>
                </c:pt>
                <c:pt idx="22202">
                  <c:v>37.011699999999998</c:v>
                </c:pt>
                <c:pt idx="22203">
                  <c:v>37.013300000000001</c:v>
                </c:pt>
                <c:pt idx="22204">
                  <c:v>37.015000000000001</c:v>
                </c:pt>
                <c:pt idx="22205">
                  <c:v>37.0167</c:v>
                </c:pt>
                <c:pt idx="22206">
                  <c:v>37.018300000000004</c:v>
                </c:pt>
                <c:pt idx="22207">
                  <c:v>37.020000000000003</c:v>
                </c:pt>
                <c:pt idx="22208">
                  <c:v>37.021700000000003</c:v>
                </c:pt>
                <c:pt idx="22209">
                  <c:v>37.023299999999999</c:v>
                </c:pt>
                <c:pt idx="22210">
                  <c:v>37.024999999999999</c:v>
                </c:pt>
                <c:pt idx="22211">
                  <c:v>37.026699999999998</c:v>
                </c:pt>
                <c:pt idx="22212">
                  <c:v>37.028300000000002</c:v>
                </c:pt>
                <c:pt idx="22213">
                  <c:v>37.03</c:v>
                </c:pt>
                <c:pt idx="22214">
                  <c:v>37.031700000000001</c:v>
                </c:pt>
                <c:pt idx="22215">
                  <c:v>37.033299999999997</c:v>
                </c:pt>
                <c:pt idx="22216">
                  <c:v>37.034999999999997</c:v>
                </c:pt>
                <c:pt idx="22217">
                  <c:v>37.036700000000003</c:v>
                </c:pt>
                <c:pt idx="22218">
                  <c:v>37.0383</c:v>
                </c:pt>
                <c:pt idx="22219">
                  <c:v>37.04</c:v>
                </c:pt>
                <c:pt idx="22220">
                  <c:v>37.041699999999999</c:v>
                </c:pt>
                <c:pt idx="22221">
                  <c:v>37.043300000000002</c:v>
                </c:pt>
                <c:pt idx="22222">
                  <c:v>37.045000000000002</c:v>
                </c:pt>
                <c:pt idx="22223">
                  <c:v>37.046700000000001</c:v>
                </c:pt>
                <c:pt idx="22224">
                  <c:v>37.048299999999998</c:v>
                </c:pt>
                <c:pt idx="22225">
                  <c:v>37.049999999999997</c:v>
                </c:pt>
                <c:pt idx="22226">
                  <c:v>37.051699999999997</c:v>
                </c:pt>
                <c:pt idx="22227">
                  <c:v>37.0533</c:v>
                </c:pt>
                <c:pt idx="22228">
                  <c:v>37.055</c:v>
                </c:pt>
                <c:pt idx="22229">
                  <c:v>37.056699999999999</c:v>
                </c:pt>
                <c:pt idx="22230">
                  <c:v>37.058300000000003</c:v>
                </c:pt>
                <c:pt idx="22231">
                  <c:v>37.06</c:v>
                </c:pt>
                <c:pt idx="22232">
                  <c:v>37.061700000000002</c:v>
                </c:pt>
                <c:pt idx="22233">
                  <c:v>37.063299999999998</c:v>
                </c:pt>
                <c:pt idx="22234">
                  <c:v>37.064999999999998</c:v>
                </c:pt>
                <c:pt idx="22235">
                  <c:v>37.066699999999997</c:v>
                </c:pt>
                <c:pt idx="22236">
                  <c:v>37.068300000000001</c:v>
                </c:pt>
                <c:pt idx="22237">
                  <c:v>37.07</c:v>
                </c:pt>
                <c:pt idx="22238">
                  <c:v>37.0717</c:v>
                </c:pt>
                <c:pt idx="22239">
                  <c:v>37.073300000000003</c:v>
                </c:pt>
                <c:pt idx="22240">
                  <c:v>37.075000000000003</c:v>
                </c:pt>
                <c:pt idx="22241">
                  <c:v>37.076700000000002</c:v>
                </c:pt>
                <c:pt idx="22242">
                  <c:v>37.078299999999999</c:v>
                </c:pt>
                <c:pt idx="22243">
                  <c:v>37.08</c:v>
                </c:pt>
                <c:pt idx="22244">
                  <c:v>37.081699999999998</c:v>
                </c:pt>
                <c:pt idx="22245">
                  <c:v>37.083300000000001</c:v>
                </c:pt>
                <c:pt idx="22246">
                  <c:v>37.085000000000001</c:v>
                </c:pt>
                <c:pt idx="22247">
                  <c:v>37.0867</c:v>
                </c:pt>
                <c:pt idx="22248">
                  <c:v>37.088299999999997</c:v>
                </c:pt>
                <c:pt idx="22249">
                  <c:v>37.090000000000003</c:v>
                </c:pt>
                <c:pt idx="22250">
                  <c:v>37.091700000000003</c:v>
                </c:pt>
                <c:pt idx="22251">
                  <c:v>37.093299999999999</c:v>
                </c:pt>
                <c:pt idx="22252">
                  <c:v>37.094999999999999</c:v>
                </c:pt>
                <c:pt idx="22253">
                  <c:v>37.096699999999998</c:v>
                </c:pt>
                <c:pt idx="22254">
                  <c:v>37.098300000000002</c:v>
                </c:pt>
                <c:pt idx="22255">
                  <c:v>37.1</c:v>
                </c:pt>
                <c:pt idx="22256">
                  <c:v>37.101700000000001</c:v>
                </c:pt>
                <c:pt idx="22257">
                  <c:v>37.103299999999997</c:v>
                </c:pt>
                <c:pt idx="22258">
                  <c:v>37.104999999999997</c:v>
                </c:pt>
                <c:pt idx="22259">
                  <c:v>37.106699999999996</c:v>
                </c:pt>
                <c:pt idx="22260">
                  <c:v>37.1083</c:v>
                </c:pt>
                <c:pt idx="22261">
                  <c:v>37.11</c:v>
                </c:pt>
                <c:pt idx="22262">
                  <c:v>37.111699999999999</c:v>
                </c:pt>
                <c:pt idx="22263">
                  <c:v>37.113300000000002</c:v>
                </c:pt>
                <c:pt idx="22264">
                  <c:v>37.115000000000002</c:v>
                </c:pt>
                <c:pt idx="22265">
                  <c:v>37.116700000000002</c:v>
                </c:pt>
                <c:pt idx="22266">
                  <c:v>37.118299999999998</c:v>
                </c:pt>
                <c:pt idx="22267">
                  <c:v>37.119999999999997</c:v>
                </c:pt>
                <c:pt idx="22268">
                  <c:v>37.121699999999997</c:v>
                </c:pt>
                <c:pt idx="22269">
                  <c:v>37.1233</c:v>
                </c:pt>
                <c:pt idx="22270">
                  <c:v>37.125</c:v>
                </c:pt>
                <c:pt idx="22271">
                  <c:v>37.1267</c:v>
                </c:pt>
                <c:pt idx="22272">
                  <c:v>37.128300000000003</c:v>
                </c:pt>
                <c:pt idx="22273">
                  <c:v>37.130000000000003</c:v>
                </c:pt>
                <c:pt idx="22274">
                  <c:v>37.131700000000002</c:v>
                </c:pt>
                <c:pt idx="22275">
                  <c:v>37.133299999999998</c:v>
                </c:pt>
                <c:pt idx="22276">
                  <c:v>37.134999999999998</c:v>
                </c:pt>
                <c:pt idx="22277">
                  <c:v>37.136699999999998</c:v>
                </c:pt>
                <c:pt idx="22278">
                  <c:v>37.138300000000001</c:v>
                </c:pt>
                <c:pt idx="22279">
                  <c:v>37.14</c:v>
                </c:pt>
                <c:pt idx="22280">
                  <c:v>37.1417</c:v>
                </c:pt>
                <c:pt idx="22281">
                  <c:v>37.143300000000004</c:v>
                </c:pt>
                <c:pt idx="22282">
                  <c:v>37.145000000000003</c:v>
                </c:pt>
                <c:pt idx="22283">
                  <c:v>37.146700000000003</c:v>
                </c:pt>
                <c:pt idx="22284">
                  <c:v>37.148299999999999</c:v>
                </c:pt>
                <c:pt idx="22285">
                  <c:v>37.15</c:v>
                </c:pt>
                <c:pt idx="22286">
                  <c:v>37.151699999999998</c:v>
                </c:pt>
                <c:pt idx="22287">
                  <c:v>37.153300000000002</c:v>
                </c:pt>
                <c:pt idx="22288">
                  <c:v>37.155000000000001</c:v>
                </c:pt>
                <c:pt idx="22289">
                  <c:v>37.156700000000001</c:v>
                </c:pt>
                <c:pt idx="22290">
                  <c:v>37.158299999999997</c:v>
                </c:pt>
                <c:pt idx="22291">
                  <c:v>37.159999999999997</c:v>
                </c:pt>
                <c:pt idx="22292">
                  <c:v>37.161700000000003</c:v>
                </c:pt>
                <c:pt idx="22293">
                  <c:v>37.1633</c:v>
                </c:pt>
                <c:pt idx="22294">
                  <c:v>37.164999999999999</c:v>
                </c:pt>
                <c:pt idx="22295">
                  <c:v>37.166699999999999</c:v>
                </c:pt>
                <c:pt idx="22296">
                  <c:v>37.168300000000002</c:v>
                </c:pt>
                <c:pt idx="22297">
                  <c:v>37.17</c:v>
                </c:pt>
                <c:pt idx="22298">
                  <c:v>37.171700000000001</c:v>
                </c:pt>
                <c:pt idx="22299">
                  <c:v>37.173299999999998</c:v>
                </c:pt>
                <c:pt idx="22300">
                  <c:v>37.174999999999997</c:v>
                </c:pt>
                <c:pt idx="22301">
                  <c:v>37.176699999999997</c:v>
                </c:pt>
                <c:pt idx="22302">
                  <c:v>37.1783</c:v>
                </c:pt>
                <c:pt idx="22303">
                  <c:v>37.18</c:v>
                </c:pt>
                <c:pt idx="22304">
                  <c:v>37.181699999999999</c:v>
                </c:pt>
                <c:pt idx="22305">
                  <c:v>37.183300000000003</c:v>
                </c:pt>
                <c:pt idx="22306">
                  <c:v>37.185000000000002</c:v>
                </c:pt>
                <c:pt idx="22307">
                  <c:v>37.186700000000002</c:v>
                </c:pt>
                <c:pt idx="22308">
                  <c:v>37.188299999999998</c:v>
                </c:pt>
                <c:pt idx="22309">
                  <c:v>37.19</c:v>
                </c:pt>
                <c:pt idx="22310">
                  <c:v>37.191699999999997</c:v>
                </c:pt>
                <c:pt idx="22311">
                  <c:v>37.193300000000001</c:v>
                </c:pt>
                <c:pt idx="22312">
                  <c:v>37.195</c:v>
                </c:pt>
                <c:pt idx="22313">
                  <c:v>37.1967</c:v>
                </c:pt>
                <c:pt idx="22314">
                  <c:v>37.198300000000003</c:v>
                </c:pt>
                <c:pt idx="22315">
                  <c:v>37.200000000000003</c:v>
                </c:pt>
                <c:pt idx="22316">
                  <c:v>37.201700000000002</c:v>
                </c:pt>
                <c:pt idx="22317">
                  <c:v>37.203299999999999</c:v>
                </c:pt>
                <c:pt idx="22318">
                  <c:v>37.204999999999998</c:v>
                </c:pt>
                <c:pt idx="22319">
                  <c:v>37.206699999999998</c:v>
                </c:pt>
                <c:pt idx="22320">
                  <c:v>37.208300000000001</c:v>
                </c:pt>
                <c:pt idx="22321">
                  <c:v>37.21</c:v>
                </c:pt>
                <c:pt idx="22322">
                  <c:v>37.2117</c:v>
                </c:pt>
                <c:pt idx="22323">
                  <c:v>37.213299999999997</c:v>
                </c:pt>
                <c:pt idx="22324">
                  <c:v>37.215000000000003</c:v>
                </c:pt>
                <c:pt idx="22325">
                  <c:v>37.216700000000003</c:v>
                </c:pt>
                <c:pt idx="22326">
                  <c:v>37.218299999999999</c:v>
                </c:pt>
                <c:pt idx="22327">
                  <c:v>37.22</c:v>
                </c:pt>
                <c:pt idx="22328">
                  <c:v>37.221699999999998</c:v>
                </c:pt>
                <c:pt idx="22329">
                  <c:v>37.223300000000002</c:v>
                </c:pt>
                <c:pt idx="22330">
                  <c:v>37.225000000000001</c:v>
                </c:pt>
                <c:pt idx="22331">
                  <c:v>37.226700000000001</c:v>
                </c:pt>
                <c:pt idx="22332">
                  <c:v>37.228299999999997</c:v>
                </c:pt>
                <c:pt idx="22333">
                  <c:v>37.229999999999997</c:v>
                </c:pt>
                <c:pt idx="22334">
                  <c:v>37.231699999999996</c:v>
                </c:pt>
                <c:pt idx="22335">
                  <c:v>37.2333</c:v>
                </c:pt>
                <c:pt idx="22336">
                  <c:v>37.234999999999999</c:v>
                </c:pt>
                <c:pt idx="22337">
                  <c:v>37.236699999999999</c:v>
                </c:pt>
                <c:pt idx="22338">
                  <c:v>37.238300000000002</c:v>
                </c:pt>
                <c:pt idx="22339">
                  <c:v>37.24</c:v>
                </c:pt>
                <c:pt idx="22340">
                  <c:v>37.241700000000002</c:v>
                </c:pt>
                <c:pt idx="22341">
                  <c:v>37.243299999999998</c:v>
                </c:pt>
                <c:pt idx="22342">
                  <c:v>37.244999999999997</c:v>
                </c:pt>
                <c:pt idx="22343">
                  <c:v>37.246699999999997</c:v>
                </c:pt>
                <c:pt idx="22344">
                  <c:v>37.2483</c:v>
                </c:pt>
                <c:pt idx="22345">
                  <c:v>37.25</c:v>
                </c:pt>
                <c:pt idx="22346">
                  <c:v>37.2517</c:v>
                </c:pt>
                <c:pt idx="22347">
                  <c:v>37.253300000000003</c:v>
                </c:pt>
                <c:pt idx="22348">
                  <c:v>37.255000000000003</c:v>
                </c:pt>
                <c:pt idx="22349">
                  <c:v>37.256700000000002</c:v>
                </c:pt>
                <c:pt idx="22350">
                  <c:v>37.258299999999998</c:v>
                </c:pt>
                <c:pt idx="22351">
                  <c:v>37.26</c:v>
                </c:pt>
                <c:pt idx="22352">
                  <c:v>37.261699999999998</c:v>
                </c:pt>
                <c:pt idx="22353">
                  <c:v>37.263300000000001</c:v>
                </c:pt>
                <c:pt idx="22354">
                  <c:v>37.265000000000001</c:v>
                </c:pt>
                <c:pt idx="22355">
                  <c:v>37.2667</c:v>
                </c:pt>
                <c:pt idx="22356">
                  <c:v>37.268300000000004</c:v>
                </c:pt>
                <c:pt idx="22357">
                  <c:v>37.270000000000003</c:v>
                </c:pt>
                <c:pt idx="22358">
                  <c:v>37.271700000000003</c:v>
                </c:pt>
                <c:pt idx="22359">
                  <c:v>37.273299999999999</c:v>
                </c:pt>
                <c:pt idx="22360">
                  <c:v>37.274999999999999</c:v>
                </c:pt>
                <c:pt idx="22361">
                  <c:v>37.276699999999998</c:v>
                </c:pt>
                <c:pt idx="22362">
                  <c:v>37.278300000000002</c:v>
                </c:pt>
                <c:pt idx="22363">
                  <c:v>37.28</c:v>
                </c:pt>
                <c:pt idx="22364">
                  <c:v>37.281700000000001</c:v>
                </c:pt>
                <c:pt idx="22365">
                  <c:v>37.283299999999997</c:v>
                </c:pt>
                <c:pt idx="22366">
                  <c:v>37.284999999999997</c:v>
                </c:pt>
                <c:pt idx="22367">
                  <c:v>37.286700000000003</c:v>
                </c:pt>
                <c:pt idx="22368">
                  <c:v>37.2883</c:v>
                </c:pt>
                <c:pt idx="22369">
                  <c:v>37.29</c:v>
                </c:pt>
                <c:pt idx="22370">
                  <c:v>37.291699999999999</c:v>
                </c:pt>
                <c:pt idx="22371">
                  <c:v>37.293300000000002</c:v>
                </c:pt>
                <c:pt idx="22372">
                  <c:v>37.295000000000002</c:v>
                </c:pt>
                <c:pt idx="22373">
                  <c:v>37.296700000000001</c:v>
                </c:pt>
                <c:pt idx="22374">
                  <c:v>37.298299999999998</c:v>
                </c:pt>
                <c:pt idx="22375">
                  <c:v>37.299999999999997</c:v>
                </c:pt>
                <c:pt idx="22376">
                  <c:v>37.301699999999997</c:v>
                </c:pt>
                <c:pt idx="22377">
                  <c:v>37.3033</c:v>
                </c:pt>
                <c:pt idx="22378">
                  <c:v>37.305</c:v>
                </c:pt>
                <c:pt idx="22379">
                  <c:v>37.306699999999999</c:v>
                </c:pt>
                <c:pt idx="22380">
                  <c:v>37.308300000000003</c:v>
                </c:pt>
                <c:pt idx="22381">
                  <c:v>37.31</c:v>
                </c:pt>
                <c:pt idx="22382">
                  <c:v>37.311700000000002</c:v>
                </c:pt>
                <c:pt idx="22383">
                  <c:v>37.313299999999998</c:v>
                </c:pt>
                <c:pt idx="22384">
                  <c:v>37.314999999999998</c:v>
                </c:pt>
                <c:pt idx="22385">
                  <c:v>37.316699999999997</c:v>
                </c:pt>
                <c:pt idx="22386">
                  <c:v>37.318300000000001</c:v>
                </c:pt>
                <c:pt idx="22387">
                  <c:v>37.32</c:v>
                </c:pt>
                <c:pt idx="22388">
                  <c:v>37.3217</c:v>
                </c:pt>
                <c:pt idx="22389">
                  <c:v>37.323300000000003</c:v>
                </c:pt>
                <c:pt idx="22390">
                  <c:v>37.325000000000003</c:v>
                </c:pt>
                <c:pt idx="22391">
                  <c:v>37.326700000000002</c:v>
                </c:pt>
                <c:pt idx="22392">
                  <c:v>37.328299999999999</c:v>
                </c:pt>
                <c:pt idx="22393">
                  <c:v>37.33</c:v>
                </c:pt>
                <c:pt idx="22394">
                  <c:v>37.331699999999998</c:v>
                </c:pt>
                <c:pt idx="22395">
                  <c:v>37.333300000000001</c:v>
                </c:pt>
                <c:pt idx="22396">
                  <c:v>37.335000000000001</c:v>
                </c:pt>
                <c:pt idx="22397">
                  <c:v>37.3367</c:v>
                </c:pt>
                <c:pt idx="22398">
                  <c:v>37.338299999999997</c:v>
                </c:pt>
                <c:pt idx="22399">
                  <c:v>37.340000000000003</c:v>
                </c:pt>
                <c:pt idx="22400">
                  <c:v>37.341700000000003</c:v>
                </c:pt>
                <c:pt idx="22401">
                  <c:v>37.343299999999999</c:v>
                </c:pt>
                <c:pt idx="22402">
                  <c:v>37.344999999999999</c:v>
                </c:pt>
                <c:pt idx="22403">
                  <c:v>37.346699999999998</c:v>
                </c:pt>
                <c:pt idx="22404">
                  <c:v>37.348300000000002</c:v>
                </c:pt>
                <c:pt idx="22405">
                  <c:v>37.35</c:v>
                </c:pt>
                <c:pt idx="22406">
                  <c:v>37.351700000000001</c:v>
                </c:pt>
                <c:pt idx="22407">
                  <c:v>37.353299999999997</c:v>
                </c:pt>
                <c:pt idx="22408">
                  <c:v>37.354999999999997</c:v>
                </c:pt>
                <c:pt idx="22409">
                  <c:v>37.356699999999996</c:v>
                </c:pt>
                <c:pt idx="22410">
                  <c:v>37.3583</c:v>
                </c:pt>
                <c:pt idx="22411">
                  <c:v>37.36</c:v>
                </c:pt>
                <c:pt idx="22412">
                  <c:v>37.361699999999999</c:v>
                </c:pt>
                <c:pt idx="22413">
                  <c:v>37.363300000000002</c:v>
                </c:pt>
                <c:pt idx="22414">
                  <c:v>37.365000000000002</c:v>
                </c:pt>
                <c:pt idx="22415">
                  <c:v>37.366700000000002</c:v>
                </c:pt>
                <c:pt idx="22416">
                  <c:v>37.368299999999998</c:v>
                </c:pt>
                <c:pt idx="22417">
                  <c:v>37.369999999999997</c:v>
                </c:pt>
                <c:pt idx="22418">
                  <c:v>37.371699999999997</c:v>
                </c:pt>
                <c:pt idx="22419">
                  <c:v>37.3733</c:v>
                </c:pt>
                <c:pt idx="22420">
                  <c:v>37.375</c:v>
                </c:pt>
                <c:pt idx="22421">
                  <c:v>37.3767</c:v>
                </c:pt>
                <c:pt idx="22422">
                  <c:v>37.378300000000003</c:v>
                </c:pt>
                <c:pt idx="22423">
                  <c:v>37.380000000000003</c:v>
                </c:pt>
                <c:pt idx="22424">
                  <c:v>37.381700000000002</c:v>
                </c:pt>
                <c:pt idx="22425">
                  <c:v>37.383299999999998</c:v>
                </c:pt>
                <c:pt idx="22426">
                  <c:v>37.384999999999998</c:v>
                </c:pt>
                <c:pt idx="22427">
                  <c:v>37.386699999999998</c:v>
                </c:pt>
                <c:pt idx="22428">
                  <c:v>37.388300000000001</c:v>
                </c:pt>
                <c:pt idx="22429">
                  <c:v>37.39</c:v>
                </c:pt>
                <c:pt idx="22430">
                  <c:v>37.3917</c:v>
                </c:pt>
                <c:pt idx="22431">
                  <c:v>37.393300000000004</c:v>
                </c:pt>
                <c:pt idx="22432">
                  <c:v>37.395000000000003</c:v>
                </c:pt>
                <c:pt idx="22433">
                  <c:v>37.396700000000003</c:v>
                </c:pt>
                <c:pt idx="22434">
                  <c:v>37.398299999999999</c:v>
                </c:pt>
                <c:pt idx="22435">
                  <c:v>37.4</c:v>
                </c:pt>
                <c:pt idx="22436">
                  <c:v>37.401699999999998</c:v>
                </c:pt>
                <c:pt idx="22437">
                  <c:v>37.403300000000002</c:v>
                </c:pt>
                <c:pt idx="22438">
                  <c:v>37.405000000000001</c:v>
                </c:pt>
                <c:pt idx="22439">
                  <c:v>37.406700000000001</c:v>
                </c:pt>
                <c:pt idx="22440">
                  <c:v>37.408299999999997</c:v>
                </c:pt>
                <c:pt idx="22441">
                  <c:v>37.409999999999997</c:v>
                </c:pt>
                <c:pt idx="22442">
                  <c:v>37.411700000000003</c:v>
                </c:pt>
                <c:pt idx="22443">
                  <c:v>37.4133</c:v>
                </c:pt>
                <c:pt idx="22444">
                  <c:v>37.414999999999999</c:v>
                </c:pt>
                <c:pt idx="22445">
                  <c:v>37.416699999999999</c:v>
                </c:pt>
                <c:pt idx="22446">
                  <c:v>37.418300000000002</c:v>
                </c:pt>
                <c:pt idx="22447">
                  <c:v>37.42</c:v>
                </c:pt>
                <c:pt idx="22448">
                  <c:v>37.421700000000001</c:v>
                </c:pt>
                <c:pt idx="22449">
                  <c:v>37.423299999999998</c:v>
                </c:pt>
                <c:pt idx="22450">
                  <c:v>37.424999999999997</c:v>
                </c:pt>
                <c:pt idx="22451">
                  <c:v>37.426699999999997</c:v>
                </c:pt>
                <c:pt idx="22452">
                  <c:v>37.4283</c:v>
                </c:pt>
                <c:pt idx="22453">
                  <c:v>37.43</c:v>
                </c:pt>
                <c:pt idx="22454">
                  <c:v>37.431699999999999</c:v>
                </c:pt>
                <c:pt idx="22455">
                  <c:v>37.433300000000003</c:v>
                </c:pt>
                <c:pt idx="22456">
                  <c:v>37.435000000000002</c:v>
                </c:pt>
                <c:pt idx="22457">
                  <c:v>37.436700000000002</c:v>
                </c:pt>
                <c:pt idx="22458">
                  <c:v>37.438299999999998</c:v>
                </c:pt>
                <c:pt idx="22459">
                  <c:v>37.44</c:v>
                </c:pt>
                <c:pt idx="22460">
                  <c:v>37.441699999999997</c:v>
                </c:pt>
                <c:pt idx="22461">
                  <c:v>37.443300000000001</c:v>
                </c:pt>
                <c:pt idx="22462">
                  <c:v>37.445</c:v>
                </c:pt>
                <c:pt idx="22463">
                  <c:v>37.4467</c:v>
                </c:pt>
                <c:pt idx="22464">
                  <c:v>37.448300000000003</c:v>
                </c:pt>
                <c:pt idx="22465">
                  <c:v>37.450000000000003</c:v>
                </c:pt>
                <c:pt idx="22466">
                  <c:v>37.451700000000002</c:v>
                </c:pt>
                <c:pt idx="22467">
                  <c:v>37.453299999999999</c:v>
                </c:pt>
                <c:pt idx="22468">
                  <c:v>37.454999999999998</c:v>
                </c:pt>
                <c:pt idx="22469">
                  <c:v>37.456699999999998</c:v>
                </c:pt>
                <c:pt idx="22470">
                  <c:v>37.458300000000001</c:v>
                </c:pt>
                <c:pt idx="22471">
                  <c:v>37.46</c:v>
                </c:pt>
                <c:pt idx="22472">
                  <c:v>37.4617</c:v>
                </c:pt>
                <c:pt idx="22473">
                  <c:v>37.463299999999997</c:v>
                </c:pt>
                <c:pt idx="22474">
                  <c:v>37.465000000000003</c:v>
                </c:pt>
                <c:pt idx="22475">
                  <c:v>37.466700000000003</c:v>
                </c:pt>
                <c:pt idx="22476">
                  <c:v>37.468299999999999</c:v>
                </c:pt>
                <c:pt idx="22477">
                  <c:v>37.47</c:v>
                </c:pt>
                <c:pt idx="22478">
                  <c:v>37.471699999999998</c:v>
                </c:pt>
                <c:pt idx="22479">
                  <c:v>37.473300000000002</c:v>
                </c:pt>
                <c:pt idx="22480">
                  <c:v>37.475000000000001</c:v>
                </c:pt>
                <c:pt idx="22481">
                  <c:v>37.476700000000001</c:v>
                </c:pt>
                <c:pt idx="22482">
                  <c:v>37.478299999999997</c:v>
                </c:pt>
                <c:pt idx="22483">
                  <c:v>37.479999999999997</c:v>
                </c:pt>
                <c:pt idx="22484">
                  <c:v>37.481699999999996</c:v>
                </c:pt>
                <c:pt idx="22485">
                  <c:v>37.4833</c:v>
                </c:pt>
                <c:pt idx="22486">
                  <c:v>37.484999999999999</c:v>
                </c:pt>
                <c:pt idx="22487">
                  <c:v>37.486699999999999</c:v>
                </c:pt>
                <c:pt idx="22488">
                  <c:v>37.488300000000002</c:v>
                </c:pt>
                <c:pt idx="22489">
                  <c:v>37.49</c:v>
                </c:pt>
                <c:pt idx="22490">
                  <c:v>37.491700000000002</c:v>
                </c:pt>
                <c:pt idx="22491">
                  <c:v>37.493299999999998</c:v>
                </c:pt>
                <c:pt idx="22492">
                  <c:v>37.494999999999997</c:v>
                </c:pt>
                <c:pt idx="22493">
                  <c:v>37.496699999999997</c:v>
                </c:pt>
                <c:pt idx="22494">
                  <c:v>37.4983</c:v>
                </c:pt>
                <c:pt idx="22495">
                  <c:v>37.5</c:v>
                </c:pt>
                <c:pt idx="22496">
                  <c:v>37.5017</c:v>
                </c:pt>
                <c:pt idx="22497">
                  <c:v>37.503300000000003</c:v>
                </c:pt>
                <c:pt idx="22498">
                  <c:v>37.505000000000003</c:v>
                </c:pt>
                <c:pt idx="22499">
                  <c:v>37.506700000000002</c:v>
                </c:pt>
                <c:pt idx="22500">
                  <c:v>37.508299999999998</c:v>
                </c:pt>
                <c:pt idx="22501">
                  <c:v>37.51</c:v>
                </c:pt>
                <c:pt idx="22502">
                  <c:v>37.511699999999998</c:v>
                </c:pt>
                <c:pt idx="22503">
                  <c:v>37.513300000000001</c:v>
                </c:pt>
                <c:pt idx="22504">
                  <c:v>37.515000000000001</c:v>
                </c:pt>
                <c:pt idx="22505">
                  <c:v>37.5167</c:v>
                </c:pt>
                <c:pt idx="22506">
                  <c:v>37.518300000000004</c:v>
                </c:pt>
                <c:pt idx="22507">
                  <c:v>37.520000000000003</c:v>
                </c:pt>
                <c:pt idx="22508">
                  <c:v>37.521700000000003</c:v>
                </c:pt>
                <c:pt idx="22509">
                  <c:v>37.523299999999999</c:v>
                </c:pt>
                <c:pt idx="22510">
                  <c:v>37.524999999999999</c:v>
                </c:pt>
                <c:pt idx="22511">
                  <c:v>37.526699999999998</c:v>
                </c:pt>
                <c:pt idx="22512">
                  <c:v>37.528300000000002</c:v>
                </c:pt>
                <c:pt idx="22513">
                  <c:v>37.53</c:v>
                </c:pt>
                <c:pt idx="22514">
                  <c:v>37.531700000000001</c:v>
                </c:pt>
                <c:pt idx="22515">
                  <c:v>37.533299999999997</c:v>
                </c:pt>
                <c:pt idx="22516">
                  <c:v>37.534999999999997</c:v>
                </c:pt>
                <c:pt idx="22517">
                  <c:v>37.536700000000003</c:v>
                </c:pt>
                <c:pt idx="22518">
                  <c:v>37.5383</c:v>
                </c:pt>
                <c:pt idx="22519">
                  <c:v>37.54</c:v>
                </c:pt>
                <c:pt idx="22520">
                  <c:v>37.541699999999999</c:v>
                </c:pt>
                <c:pt idx="22521">
                  <c:v>37.543300000000002</c:v>
                </c:pt>
                <c:pt idx="22522">
                  <c:v>37.545000000000002</c:v>
                </c:pt>
                <c:pt idx="22523">
                  <c:v>37.546700000000001</c:v>
                </c:pt>
                <c:pt idx="22524">
                  <c:v>37.548299999999998</c:v>
                </c:pt>
                <c:pt idx="22525">
                  <c:v>37.549999999999997</c:v>
                </c:pt>
                <c:pt idx="22526">
                  <c:v>37.551699999999997</c:v>
                </c:pt>
                <c:pt idx="22527">
                  <c:v>37.5533</c:v>
                </c:pt>
                <c:pt idx="22528">
                  <c:v>37.555</c:v>
                </c:pt>
                <c:pt idx="22529">
                  <c:v>37.556699999999999</c:v>
                </c:pt>
                <c:pt idx="22530">
                  <c:v>37.558300000000003</c:v>
                </c:pt>
                <c:pt idx="22531">
                  <c:v>37.56</c:v>
                </c:pt>
                <c:pt idx="22532">
                  <c:v>37.561700000000002</c:v>
                </c:pt>
                <c:pt idx="22533">
                  <c:v>37.563299999999998</c:v>
                </c:pt>
                <c:pt idx="22534">
                  <c:v>37.564999999999998</c:v>
                </c:pt>
                <c:pt idx="22535">
                  <c:v>37.566699999999997</c:v>
                </c:pt>
                <c:pt idx="22536">
                  <c:v>37.568300000000001</c:v>
                </c:pt>
                <c:pt idx="22537">
                  <c:v>37.57</c:v>
                </c:pt>
                <c:pt idx="22538">
                  <c:v>37.5717</c:v>
                </c:pt>
                <c:pt idx="22539">
                  <c:v>37.573300000000003</c:v>
                </c:pt>
                <c:pt idx="22540">
                  <c:v>37.575000000000003</c:v>
                </c:pt>
                <c:pt idx="22541">
                  <c:v>37.576700000000002</c:v>
                </c:pt>
                <c:pt idx="22542">
                  <c:v>37.578299999999999</c:v>
                </c:pt>
                <c:pt idx="22543">
                  <c:v>37.58</c:v>
                </c:pt>
                <c:pt idx="22544">
                  <c:v>37.581699999999998</c:v>
                </c:pt>
                <c:pt idx="22545">
                  <c:v>37.583300000000001</c:v>
                </c:pt>
                <c:pt idx="22546">
                  <c:v>37.585000000000001</c:v>
                </c:pt>
                <c:pt idx="22547">
                  <c:v>37.5867</c:v>
                </c:pt>
                <c:pt idx="22548">
                  <c:v>37.588299999999997</c:v>
                </c:pt>
                <c:pt idx="22549">
                  <c:v>37.590000000000003</c:v>
                </c:pt>
                <c:pt idx="22550">
                  <c:v>37.591700000000003</c:v>
                </c:pt>
                <c:pt idx="22551">
                  <c:v>37.593299999999999</c:v>
                </c:pt>
                <c:pt idx="22552">
                  <c:v>37.594999999999999</c:v>
                </c:pt>
                <c:pt idx="22553">
                  <c:v>37.596699999999998</c:v>
                </c:pt>
                <c:pt idx="22554">
                  <c:v>37.598300000000002</c:v>
                </c:pt>
                <c:pt idx="22555">
                  <c:v>37.6</c:v>
                </c:pt>
                <c:pt idx="22556">
                  <c:v>37.601700000000001</c:v>
                </c:pt>
                <c:pt idx="22557">
                  <c:v>37.603299999999997</c:v>
                </c:pt>
                <c:pt idx="22558">
                  <c:v>37.604999999999997</c:v>
                </c:pt>
                <c:pt idx="22559">
                  <c:v>37.606699999999996</c:v>
                </c:pt>
                <c:pt idx="22560">
                  <c:v>37.6083</c:v>
                </c:pt>
                <c:pt idx="22561">
                  <c:v>37.61</c:v>
                </c:pt>
                <c:pt idx="22562">
                  <c:v>37.611699999999999</c:v>
                </c:pt>
                <c:pt idx="22563">
                  <c:v>37.613300000000002</c:v>
                </c:pt>
                <c:pt idx="22564">
                  <c:v>37.615000000000002</c:v>
                </c:pt>
                <c:pt idx="22565">
                  <c:v>37.616700000000002</c:v>
                </c:pt>
                <c:pt idx="22566">
                  <c:v>37.618299999999998</c:v>
                </c:pt>
                <c:pt idx="22567">
                  <c:v>37.619999999999997</c:v>
                </c:pt>
                <c:pt idx="22568">
                  <c:v>37.621699999999997</c:v>
                </c:pt>
                <c:pt idx="22569">
                  <c:v>37.6233</c:v>
                </c:pt>
                <c:pt idx="22570">
                  <c:v>37.625</c:v>
                </c:pt>
                <c:pt idx="22571">
                  <c:v>37.6267</c:v>
                </c:pt>
                <c:pt idx="22572">
                  <c:v>37.628300000000003</c:v>
                </c:pt>
                <c:pt idx="22573">
                  <c:v>37.630000000000003</c:v>
                </c:pt>
                <c:pt idx="22574">
                  <c:v>37.631700000000002</c:v>
                </c:pt>
                <c:pt idx="22575">
                  <c:v>37.633299999999998</c:v>
                </c:pt>
                <c:pt idx="22576">
                  <c:v>37.634999999999998</c:v>
                </c:pt>
                <c:pt idx="22577">
                  <c:v>37.636699999999998</c:v>
                </c:pt>
                <c:pt idx="22578">
                  <c:v>37.638300000000001</c:v>
                </c:pt>
                <c:pt idx="22579">
                  <c:v>37.64</c:v>
                </c:pt>
                <c:pt idx="22580">
                  <c:v>37.6417</c:v>
                </c:pt>
                <c:pt idx="22581">
                  <c:v>37.643300000000004</c:v>
                </c:pt>
                <c:pt idx="22582">
                  <c:v>37.645000000000003</c:v>
                </c:pt>
                <c:pt idx="22583">
                  <c:v>37.646700000000003</c:v>
                </c:pt>
                <c:pt idx="22584">
                  <c:v>37.648299999999999</c:v>
                </c:pt>
                <c:pt idx="22585">
                  <c:v>37.65</c:v>
                </c:pt>
                <c:pt idx="22586">
                  <c:v>37.651699999999998</c:v>
                </c:pt>
                <c:pt idx="22587">
                  <c:v>37.653300000000002</c:v>
                </c:pt>
                <c:pt idx="22588">
                  <c:v>37.655000000000001</c:v>
                </c:pt>
                <c:pt idx="22589">
                  <c:v>37.656700000000001</c:v>
                </c:pt>
                <c:pt idx="22590">
                  <c:v>37.658299999999997</c:v>
                </c:pt>
                <c:pt idx="22591">
                  <c:v>37.659999999999997</c:v>
                </c:pt>
                <c:pt idx="22592">
                  <c:v>37.661700000000003</c:v>
                </c:pt>
                <c:pt idx="22593">
                  <c:v>37.6633</c:v>
                </c:pt>
                <c:pt idx="22594">
                  <c:v>37.664999999999999</c:v>
                </c:pt>
                <c:pt idx="22595">
                  <c:v>37.666699999999999</c:v>
                </c:pt>
                <c:pt idx="22596">
                  <c:v>37.668300000000002</c:v>
                </c:pt>
                <c:pt idx="22597">
                  <c:v>37.67</c:v>
                </c:pt>
                <c:pt idx="22598">
                  <c:v>37.671700000000001</c:v>
                </c:pt>
                <c:pt idx="22599">
                  <c:v>37.673299999999998</c:v>
                </c:pt>
                <c:pt idx="22600">
                  <c:v>37.674999999999997</c:v>
                </c:pt>
                <c:pt idx="22601">
                  <c:v>37.676699999999997</c:v>
                </c:pt>
                <c:pt idx="22602">
                  <c:v>37.6783</c:v>
                </c:pt>
                <c:pt idx="22603">
                  <c:v>37.68</c:v>
                </c:pt>
                <c:pt idx="22604">
                  <c:v>37.681699999999999</c:v>
                </c:pt>
                <c:pt idx="22605">
                  <c:v>37.683300000000003</c:v>
                </c:pt>
                <c:pt idx="22606">
                  <c:v>37.685000000000002</c:v>
                </c:pt>
                <c:pt idx="22607">
                  <c:v>37.686700000000002</c:v>
                </c:pt>
                <c:pt idx="22608">
                  <c:v>37.688299999999998</c:v>
                </c:pt>
                <c:pt idx="22609">
                  <c:v>37.69</c:v>
                </c:pt>
                <c:pt idx="22610">
                  <c:v>37.691699999999997</c:v>
                </c:pt>
                <c:pt idx="22611">
                  <c:v>37.693300000000001</c:v>
                </c:pt>
                <c:pt idx="22612">
                  <c:v>37.695</c:v>
                </c:pt>
                <c:pt idx="22613">
                  <c:v>37.6967</c:v>
                </c:pt>
                <c:pt idx="22614">
                  <c:v>37.698300000000003</c:v>
                </c:pt>
                <c:pt idx="22615">
                  <c:v>37.700000000000003</c:v>
                </c:pt>
                <c:pt idx="22616">
                  <c:v>37.701700000000002</c:v>
                </c:pt>
                <c:pt idx="22617">
                  <c:v>37.703299999999999</c:v>
                </c:pt>
                <c:pt idx="22618">
                  <c:v>37.704999999999998</c:v>
                </c:pt>
                <c:pt idx="22619">
                  <c:v>37.706699999999998</c:v>
                </c:pt>
                <c:pt idx="22620">
                  <c:v>37.708300000000001</c:v>
                </c:pt>
                <c:pt idx="22621">
                  <c:v>37.71</c:v>
                </c:pt>
                <c:pt idx="22622">
                  <c:v>37.7117</c:v>
                </c:pt>
                <c:pt idx="22623">
                  <c:v>37.713299999999997</c:v>
                </c:pt>
                <c:pt idx="22624">
                  <c:v>37.715000000000003</c:v>
                </c:pt>
                <c:pt idx="22625">
                  <c:v>37.716700000000003</c:v>
                </c:pt>
                <c:pt idx="22626">
                  <c:v>37.718299999999999</c:v>
                </c:pt>
                <c:pt idx="22627">
                  <c:v>37.72</c:v>
                </c:pt>
                <c:pt idx="22628">
                  <c:v>37.721699999999998</c:v>
                </c:pt>
                <c:pt idx="22629">
                  <c:v>37.723300000000002</c:v>
                </c:pt>
                <c:pt idx="22630">
                  <c:v>37.725000000000001</c:v>
                </c:pt>
                <c:pt idx="22631">
                  <c:v>37.726700000000001</c:v>
                </c:pt>
                <c:pt idx="22632">
                  <c:v>37.728299999999997</c:v>
                </c:pt>
                <c:pt idx="22633">
                  <c:v>37.729999999999997</c:v>
                </c:pt>
                <c:pt idx="22634">
                  <c:v>37.731699999999996</c:v>
                </c:pt>
                <c:pt idx="22635">
                  <c:v>37.7333</c:v>
                </c:pt>
                <c:pt idx="22636">
                  <c:v>37.734999999999999</c:v>
                </c:pt>
                <c:pt idx="22637">
                  <c:v>37.736699999999999</c:v>
                </c:pt>
                <c:pt idx="22638">
                  <c:v>37.738300000000002</c:v>
                </c:pt>
                <c:pt idx="22639">
                  <c:v>37.74</c:v>
                </c:pt>
                <c:pt idx="22640">
                  <c:v>37.741700000000002</c:v>
                </c:pt>
                <c:pt idx="22641">
                  <c:v>37.743299999999998</c:v>
                </c:pt>
                <c:pt idx="22642">
                  <c:v>37.744999999999997</c:v>
                </c:pt>
                <c:pt idx="22643">
                  <c:v>37.746699999999997</c:v>
                </c:pt>
                <c:pt idx="22644">
                  <c:v>37.7483</c:v>
                </c:pt>
                <c:pt idx="22645">
                  <c:v>37.75</c:v>
                </c:pt>
                <c:pt idx="22646">
                  <c:v>37.7517</c:v>
                </c:pt>
                <c:pt idx="22647">
                  <c:v>37.753300000000003</c:v>
                </c:pt>
                <c:pt idx="22648">
                  <c:v>37.755000000000003</c:v>
                </c:pt>
                <c:pt idx="22649">
                  <c:v>37.756700000000002</c:v>
                </c:pt>
                <c:pt idx="22650">
                  <c:v>37.758299999999998</c:v>
                </c:pt>
                <c:pt idx="22651">
                  <c:v>37.76</c:v>
                </c:pt>
                <c:pt idx="22652">
                  <c:v>37.761699999999998</c:v>
                </c:pt>
                <c:pt idx="22653">
                  <c:v>37.763300000000001</c:v>
                </c:pt>
                <c:pt idx="22654">
                  <c:v>37.765000000000001</c:v>
                </c:pt>
                <c:pt idx="22655">
                  <c:v>37.7667</c:v>
                </c:pt>
                <c:pt idx="22656">
                  <c:v>37.768300000000004</c:v>
                </c:pt>
                <c:pt idx="22657">
                  <c:v>37.770000000000003</c:v>
                </c:pt>
                <c:pt idx="22658">
                  <c:v>37.771700000000003</c:v>
                </c:pt>
                <c:pt idx="22659">
                  <c:v>37.773299999999999</c:v>
                </c:pt>
                <c:pt idx="22660">
                  <c:v>37.774999999999999</c:v>
                </c:pt>
                <c:pt idx="22661">
                  <c:v>37.776699999999998</c:v>
                </c:pt>
                <c:pt idx="22662">
                  <c:v>37.778300000000002</c:v>
                </c:pt>
                <c:pt idx="22663">
                  <c:v>37.78</c:v>
                </c:pt>
                <c:pt idx="22664">
                  <c:v>37.781700000000001</c:v>
                </c:pt>
                <c:pt idx="22665">
                  <c:v>37.783299999999997</c:v>
                </c:pt>
                <c:pt idx="22666">
                  <c:v>37.784999999999997</c:v>
                </c:pt>
                <c:pt idx="22667">
                  <c:v>37.786700000000003</c:v>
                </c:pt>
                <c:pt idx="22668">
                  <c:v>37.7883</c:v>
                </c:pt>
                <c:pt idx="22669">
                  <c:v>37.79</c:v>
                </c:pt>
                <c:pt idx="22670">
                  <c:v>37.791699999999999</c:v>
                </c:pt>
                <c:pt idx="22671">
                  <c:v>37.793300000000002</c:v>
                </c:pt>
                <c:pt idx="22672">
                  <c:v>37.795000000000002</c:v>
                </c:pt>
                <c:pt idx="22673">
                  <c:v>37.796700000000001</c:v>
                </c:pt>
                <c:pt idx="22674">
                  <c:v>37.798299999999998</c:v>
                </c:pt>
                <c:pt idx="22675">
                  <c:v>37.799999999999997</c:v>
                </c:pt>
                <c:pt idx="22676">
                  <c:v>37.801699999999997</c:v>
                </c:pt>
                <c:pt idx="22677">
                  <c:v>37.8033</c:v>
                </c:pt>
                <c:pt idx="22678">
                  <c:v>37.805</c:v>
                </c:pt>
                <c:pt idx="22679">
                  <c:v>37.806699999999999</c:v>
                </c:pt>
                <c:pt idx="22680">
                  <c:v>37.808300000000003</c:v>
                </c:pt>
                <c:pt idx="22681">
                  <c:v>37.81</c:v>
                </c:pt>
                <c:pt idx="22682">
                  <c:v>37.811700000000002</c:v>
                </c:pt>
                <c:pt idx="22683">
                  <c:v>37.813299999999998</c:v>
                </c:pt>
                <c:pt idx="22684">
                  <c:v>37.814999999999998</c:v>
                </c:pt>
                <c:pt idx="22685">
                  <c:v>37.816699999999997</c:v>
                </c:pt>
                <c:pt idx="22686">
                  <c:v>37.818300000000001</c:v>
                </c:pt>
                <c:pt idx="22687">
                  <c:v>37.82</c:v>
                </c:pt>
                <c:pt idx="22688">
                  <c:v>37.8217</c:v>
                </c:pt>
                <c:pt idx="22689">
                  <c:v>37.823300000000003</c:v>
                </c:pt>
                <c:pt idx="22690">
                  <c:v>37.825000000000003</c:v>
                </c:pt>
                <c:pt idx="22691">
                  <c:v>37.826700000000002</c:v>
                </c:pt>
                <c:pt idx="22692">
                  <c:v>37.828299999999999</c:v>
                </c:pt>
                <c:pt idx="22693">
                  <c:v>37.83</c:v>
                </c:pt>
                <c:pt idx="22694">
                  <c:v>37.831699999999998</c:v>
                </c:pt>
                <c:pt idx="22695">
                  <c:v>37.833300000000001</c:v>
                </c:pt>
                <c:pt idx="22696">
                  <c:v>37.835000000000001</c:v>
                </c:pt>
                <c:pt idx="22697">
                  <c:v>37.8367</c:v>
                </c:pt>
                <c:pt idx="22698">
                  <c:v>37.838299999999997</c:v>
                </c:pt>
                <c:pt idx="22699">
                  <c:v>37.840000000000003</c:v>
                </c:pt>
                <c:pt idx="22700">
                  <c:v>37.841700000000003</c:v>
                </c:pt>
                <c:pt idx="22701">
                  <c:v>37.843299999999999</c:v>
                </c:pt>
                <c:pt idx="22702">
                  <c:v>37.844999999999999</c:v>
                </c:pt>
                <c:pt idx="22703">
                  <c:v>37.846699999999998</c:v>
                </c:pt>
                <c:pt idx="22704">
                  <c:v>37.848300000000002</c:v>
                </c:pt>
                <c:pt idx="22705">
                  <c:v>37.85</c:v>
                </c:pt>
                <c:pt idx="22706">
                  <c:v>37.851700000000001</c:v>
                </c:pt>
                <c:pt idx="22707">
                  <c:v>37.853299999999997</c:v>
                </c:pt>
                <c:pt idx="22708">
                  <c:v>37.854999999999997</c:v>
                </c:pt>
                <c:pt idx="22709">
                  <c:v>37.856699999999996</c:v>
                </c:pt>
                <c:pt idx="22710">
                  <c:v>37.8583</c:v>
                </c:pt>
                <c:pt idx="22711">
                  <c:v>37.86</c:v>
                </c:pt>
                <c:pt idx="22712">
                  <c:v>37.861699999999999</c:v>
                </c:pt>
                <c:pt idx="22713">
                  <c:v>37.863300000000002</c:v>
                </c:pt>
                <c:pt idx="22714">
                  <c:v>37.865000000000002</c:v>
                </c:pt>
                <c:pt idx="22715">
                  <c:v>37.866700000000002</c:v>
                </c:pt>
                <c:pt idx="22716">
                  <c:v>37.868299999999998</c:v>
                </c:pt>
                <c:pt idx="22717">
                  <c:v>37.869999999999997</c:v>
                </c:pt>
                <c:pt idx="22718">
                  <c:v>37.871699999999997</c:v>
                </c:pt>
                <c:pt idx="22719">
                  <c:v>37.8733</c:v>
                </c:pt>
                <c:pt idx="22720">
                  <c:v>37.875</c:v>
                </c:pt>
                <c:pt idx="22721">
                  <c:v>37.8767</c:v>
                </c:pt>
                <c:pt idx="22722">
                  <c:v>37.878300000000003</c:v>
                </c:pt>
                <c:pt idx="22723">
                  <c:v>37.880000000000003</c:v>
                </c:pt>
                <c:pt idx="22724">
                  <c:v>37.881700000000002</c:v>
                </c:pt>
                <c:pt idx="22725">
                  <c:v>37.883299999999998</c:v>
                </c:pt>
                <c:pt idx="22726">
                  <c:v>37.884999999999998</c:v>
                </c:pt>
                <c:pt idx="22727">
                  <c:v>37.886699999999998</c:v>
                </c:pt>
                <c:pt idx="22728">
                  <c:v>37.888300000000001</c:v>
                </c:pt>
                <c:pt idx="22729">
                  <c:v>37.89</c:v>
                </c:pt>
                <c:pt idx="22730">
                  <c:v>37.8917</c:v>
                </c:pt>
                <c:pt idx="22731">
                  <c:v>37.893300000000004</c:v>
                </c:pt>
                <c:pt idx="22732">
                  <c:v>37.895000000000003</c:v>
                </c:pt>
                <c:pt idx="22733">
                  <c:v>37.896700000000003</c:v>
                </c:pt>
                <c:pt idx="22734">
                  <c:v>37.898299999999999</c:v>
                </c:pt>
                <c:pt idx="22735">
                  <c:v>37.9</c:v>
                </c:pt>
                <c:pt idx="22736">
                  <c:v>37.901699999999998</c:v>
                </c:pt>
                <c:pt idx="22737">
                  <c:v>37.903300000000002</c:v>
                </c:pt>
                <c:pt idx="22738">
                  <c:v>37.905000000000001</c:v>
                </c:pt>
                <c:pt idx="22739">
                  <c:v>37.906700000000001</c:v>
                </c:pt>
                <c:pt idx="22740">
                  <c:v>37.908299999999997</c:v>
                </c:pt>
                <c:pt idx="22741">
                  <c:v>37.909999999999997</c:v>
                </c:pt>
                <c:pt idx="22742">
                  <c:v>37.911700000000003</c:v>
                </c:pt>
                <c:pt idx="22743">
                  <c:v>37.9133</c:v>
                </c:pt>
                <c:pt idx="22744">
                  <c:v>37.914999999999999</c:v>
                </c:pt>
                <c:pt idx="22745">
                  <c:v>37.916699999999999</c:v>
                </c:pt>
                <c:pt idx="22746">
                  <c:v>37.918300000000002</c:v>
                </c:pt>
                <c:pt idx="22747">
                  <c:v>37.92</c:v>
                </c:pt>
                <c:pt idx="22748">
                  <c:v>37.921700000000001</c:v>
                </c:pt>
                <c:pt idx="22749">
                  <c:v>37.923299999999998</c:v>
                </c:pt>
                <c:pt idx="22750">
                  <c:v>37.924999999999997</c:v>
                </c:pt>
                <c:pt idx="22751">
                  <c:v>37.926699999999997</c:v>
                </c:pt>
                <c:pt idx="22752">
                  <c:v>37.9283</c:v>
                </c:pt>
                <c:pt idx="22753">
                  <c:v>37.93</c:v>
                </c:pt>
                <c:pt idx="22754">
                  <c:v>37.931699999999999</c:v>
                </c:pt>
                <c:pt idx="22755">
                  <c:v>37.933300000000003</c:v>
                </c:pt>
                <c:pt idx="22756">
                  <c:v>37.935000000000002</c:v>
                </c:pt>
                <c:pt idx="22757">
                  <c:v>37.936700000000002</c:v>
                </c:pt>
                <c:pt idx="22758">
                  <c:v>37.938299999999998</c:v>
                </c:pt>
                <c:pt idx="22759">
                  <c:v>37.94</c:v>
                </c:pt>
                <c:pt idx="22760">
                  <c:v>37.941699999999997</c:v>
                </c:pt>
                <c:pt idx="22761">
                  <c:v>37.943300000000001</c:v>
                </c:pt>
                <c:pt idx="22762">
                  <c:v>37.945</c:v>
                </c:pt>
                <c:pt idx="22763">
                  <c:v>37.9467</c:v>
                </c:pt>
                <c:pt idx="22764">
                  <c:v>37.948300000000003</c:v>
                </c:pt>
                <c:pt idx="22765">
                  <c:v>37.950000000000003</c:v>
                </c:pt>
                <c:pt idx="22766">
                  <c:v>37.951700000000002</c:v>
                </c:pt>
                <c:pt idx="22767">
                  <c:v>37.953299999999999</c:v>
                </c:pt>
                <c:pt idx="22768">
                  <c:v>37.954999999999998</c:v>
                </c:pt>
                <c:pt idx="22769">
                  <c:v>37.956699999999998</c:v>
                </c:pt>
                <c:pt idx="22770">
                  <c:v>37.958300000000001</c:v>
                </c:pt>
                <c:pt idx="22771">
                  <c:v>37.96</c:v>
                </c:pt>
                <c:pt idx="22772">
                  <c:v>37.9617</c:v>
                </c:pt>
                <c:pt idx="22773">
                  <c:v>37.963299999999997</c:v>
                </c:pt>
                <c:pt idx="22774">
                  <c:v>37.965000000000003</c:v>
                </c:pt>
                <c:pt idx="22775">
                  <c:v>37.966700000000003</c:v>
                </c:pt>
                <c:pt idx="22776">
                  <c:v>37.968299999999999</c:v>
                </c:pt>
                <c:pt idx="22777">
                  <c:v>37.97</c:v>
                </c:pt>
                <c:pt idx="22778">
                  <c:v>37.971699999999998</c:v>
                </c:pt>
                <c:pt idx="22779">
                  <c:v>37.973300000000002</c:v>
                </c:pt>
                <c:pt idx="22780">
                  <c:v>37.975000000000001</c:v>
                </c:pt>
                <c:pt idx="22781">
                  <c:v>37.976700000000001</c:v>
                </c:pt>
                <c:pt idx="22782">
                  <c:v>37.978299999999997</c:v>
                </c:pt>
                <c:pt idx="22783">
                  <c:v>37.979999999999997</c:v>
                </c:pt>
                <c:pt idx="22784">
                  <c:v>37.981699999999996</c:v>
                </c:pt>
                <c:pt idx="22785">
                  <c:v>37.9833</c:v>
                </c:pt>
                <c:pt idx="22786">
                  <c:v>37.984999999999999</c:v>
                </c:pt>
                <c:pt idx="22787">
                  <c:v>37.986699999999999</c:v>
                </c:pt>
                <c:pt idx="22788">
                  <c:v>37.988300000000002</c:v>
                </c:pt>
                <c:pt idx="22789">
                  <c:v>37.99</c:v>
                </c:pt>
                <c:pt idx="22790">
                  <c:v>37.991700000000002</c:v>
                </c:pt>
                <c:pt idx="22791">
                  <c:v>37.993299999999998</c:v>
                </c:pt>
                <c:pt idx="22792">
                  <c:v>37.994999999999997</c:v>
                </c:pt>
                <c:pt idx="22793">
                  <c:v>37.996699999999997</c:v>
                </c:pt>
                <c:pt idx="22794">
                  <c:v>37.9983</c:v>
                </c:pt>
                <c:pt idx="22795">
                  <c:v>38</c:v>
                </c:pt>
                <c:pt idx="22796">
                  <c:v>38.0017</c:v>
                </c:pt>
                <c:pt idx="22797">
                  <c:v>38.003300000000003</c:v>
                </c:pt>
                <c:pt idx="22798">
                  <c:v>38.005000000000003</c:v>
                </c:pt>
                <c:pt idx="22799">
                  <c:v>38.006700000000002</c:v>
                </c:pt>
                <c:pt idx="22800">
                  <c:v>38.008299999999998</c:v>
                </c:pt>
                <c:pt idx="22801">
                  <c:v>38.01</c:v>
                </c:pt>
                <c:pt idx="22802">
                  <c:v>38.011699999999998</c:v>
                </c:pt>
                <c:pt idx="22803">
                  <c:v>38.013300000000001</c:v>
                </c:pt>
                <c:pt idx="22804">
                  <c:v>38.015000000000001</c:v>
                </c:pt>
                <c:pt idx="22805">
                  <c:v>38.0167</c:v>
                </c:pt>
                <c:pt idx="22806">
                  <c:v>38.018300000000004</c:v>
                </c:pt>
                <c:pt idx="22807">
                  <c:v>38.020000000000003</c:v>
                </c:pt>
                <c:pt idx="22808">
                  <c:v>38.021700000000003</c:v>
                </c:pt>
                <c:pt idx="22809">
                  <c:v>38.023299999999999</c:v>
                </c:pt>
                <c:pt idx="22810">
                  <c:v>38.024999999999999</c:v>
                </c:pt>
                <c:pt idx="22811">
                  <c:v>38.026699999999998</c:v>
                </c:pt>
                <c:pt idx="22812">
                  <c:v>38.028300000000002</c:v>
                </c:pt>
                <c:pt idx="22813">
                  <c:v>38.03</c:v>
                </c:pt>
                <c:pt idx="22814">
                  <c:v>38.031700000000001</c:v>
                </c:pt>
                <c:pt idx="22815">
                  <c:v>38.033299999999997</c:v>
                </c:pt>
                <c:pt idx="22816">
                  <c:v>38.034999999999997</c:v>
                </c:pt>
                <c:pt idx="22817">
                  <c:v>38.036700000000003</c:v>
                </c:pt>
                <c:pt idx="22818">
                  <c:v>38.0383</c:v>
                </c:pt>
                <c:pt idx="22819">
                  <c:v>38.04</c:v>
                </c:pt>
                <c:pt idx="22820">
                  <c:v>38.041699999999999</c:v>
                </c:pt>
                <c:pt idx="22821">
                  <c:v>38.043300000000002</c:v>
                </c:pt>
                <c:pt idx="22822">
                  <c:v>38.045000000000002</c:v>
                </c:pt>
                <c:pt idx="22823">
                  <c:v>38.046700000000001</c:v>
                </c:pt>
                <c:pt idx="22824">
                  <c:v>38.048299999999998</c:v>
                </c:pt>
                <c:pt idx="22825">
                  <c:v>38.049999999999997</c:v>
                </c:pt>
                <c:pt idx="22826">
                  <c:v>38.051699999999997</c:v>
                </c:pt>
                <c:pt idx="22827">
                  <c:v>38.0533</c:v>
                </c:pt>
                <c:pt idx="22828">
                  <c:v>38.055</c:v>
                </c:pt>
                <c:pt idx="22829">
                  <c:v>38.056699999999999</c:v>
                </c:pt>
                <c:pt idx="22830">
                  <c:v>38.058300000000003</c:v>
                </c:pt>
                <c:pt idx="22831">
                  <c:v>38.06</c:v>
                </c:pt>
                <c:pt idx="22832">
                  <c:v>38.061700000000002</c:v>
                </c:pt>
                <c:pt idx="22833">
                  <c:v>38.063299999999998</c:v>
                </c:pt>
                <c:pt idx="22834">
                  <c:v>38.064999999999998</c:v>
                </c:pt>
                <c:pt idx="22835">
                  <c:v>38.066699999999997</c:v>
                </c:pt>
                <c:pt idx="22836">
                  <c:v>38.068300000000001</c:v>
                </c:pt>
                <c:pt idx="22837">
                  <c:v>38.07</c:v>
                </c:pt>
                <c:pt idx="22838">
                  <c:v>38.0717</c:v>
                </c:pt>
                <c:pt idx="22839">
                  <c:v>38.073300000000003</c:v>
                </c:pt>
                <c:pt idx="22840">
                  <c:v>38.075000000000003</c:v>
                </c:pt>
                <c:pt idx="22841">
                  <c:v>38.076700000000002</c:v>
                </c:pt>
                <c:pt idx="22842">
                  <c:v>38.078299999999999</c:v>
                </c:pt>
                <c:pt idx="22843">
                  <c:v>38.08</c:v>
                </c:pt>
                <c:pt idx="22844">
                  <c:v>38.081699999999998</c:v>
                </c:pt>
                <c:pt idx="22845">
                  <c:v>38.083300000000001</c:v>
                </c:pt>
                <c:pt idx="22846">
                  <c:v>38.085000000000001</c:v>
                </c:pt>
                <c:pt idx="22847">
                  <c:v>38.0867</c:v>
                </c:pt>
                <c:pt idx="22848">
                  <c:v>38.088299999999997</c:v>
                </c:pt>
                <c:pt idx="22849">
                  <c:v>38.090000000000003</c:v>
                </c:pt>
                <c:pt idx="22850">
                  <c:v>38.091700000000003</c:v>
                </c:pt>
                <c:pt idx="22851">
                  <c:v>38.093299999999999</c:v>
                </c:pt>
                <c:pt idx="22852">
                  <c:v>38.094999999999999</c:v>
                </c:pt>
                <c:pt idx="22853">
                  <c:v>38.096699999999998</c:v>
                </c:pt>
                <c:pt idx="22854">
                  <c:v>38.098300000000002</c:v>
                </c:pt>
                <c:pt idx="22855">
                  <c:v>38.1</c:v>
                </c:pt>
                <c:pt idx="22856">
                  <c:v>38.101700000000001</c:v>
                </c:pt>
                <c:pt idx="22857">
                  <c:v>38.103299999999997</c:v>
                </c:pt>
                <c:pt idx="22858">
                  <c:v>38.104999999999997</c:v>
                </c:pt>
                <c:pt idx="22859">
                  <c:v>38.106699999999996</c:v>
                </c:pt>
                <c:pt idx="22860">
                  <c:v>38.1083</c:v>
                </c:pt>
                <c:pt idx="22861">
                  <c:v>38.11</c:v>
                </c:pt>
                <c:pt idx="22862">
                  <c:v>38.111699999999999</c:v>
                </c:pt>
                <c:pt idx="22863">
                  <c:v>38.113300000000002</c:v>
                </c:pt>
                <c:pt idx="22864">
                  <c:v>38.115000000000002</c:v>
                </c:pt>
                <c:pt idx="22865">
                  <c:v>38.116700000000002</c:v>
                </c:pt>
                <c:pt idx="22866">
                  <c:v>38.118299999999998</c:v>
                </c:pt>
                <c:pt idx="22867">
                  <c:v>38.119999999999997</c:v>
                </c:pt>
                <c:pt idx="22868">
                  <c:v>38.121699999999997</c:v>
                </c:pt>
                <c:pt idx="22869">
                  <c:v>38.1233</c:v>
                </c:pt>
                <c:pt idx="22870">
                  <c:v>38.125</c:v>
                </c:pt>
                <c:pt idx="22871">
                  <c:v>38.1267</c:v>
                </c:pt>
                <c:pt idx="22872">
                  <c:v>38.128300000000003</c:v>
                </c:pt>
                <c:pt idx="22873">
                  <c:v>38.130000000000003</c:v>
                </c:pt>
                <c:pt idx="22874">
                  <c:v>38.131700000000002</c:v>
                </c:pt>
                <c:pt idx="22875">
                  <c:v>38.133299999999998</c:v>
                </c:pt>
                <c:pt idx="22876">
                  <c:v>38.134999999999998</c:v>
                </c:pt>
                <c:pt idx="22877">
                  <c:v>38.136699999999998</c:v>
                </c:pt>
                <c:pt idx="22878">
                  <c:v>38.138300000000001</c:v>
                </c:pt>
                <c:pt idx="22879">
                  <c:v>38.14</c:v>
                </c:pt>
                <c:pt idx="22880">
                  <c:v>38.1417</c:v>
                </c:pt>
                <c:pt idx="22881">
                  <c:v>38.143300000000004</c:v>
                </c:pt>
                <c:pt idx="22882">
                  <c:v>38.145000000000003</c:v>
                </c:pt>
                <c:pt idx="22883">
                  <c:v>38.146700000000003</c:v>
                </c:pt>
                <c:pt idx="22884">
                  <c:v>38.148299999999999</c:v>
                </c:pt>
                <c:pt idx="22885">
                  <c:v>38.15</c:v>
                </c:pt>
                <c:pt idx="22886">
                  <c:v>38.151699999999998</c:v>
                </c:pt>
                <c:pt idx="22887">
                  <c:v>38.153300000000002</c:v>
                </c:pt>
                <c:pt idx="22888">
                  <c:v>38.155000000000001</c:v>
                </c:pt>
                <c:pt idx="22889">
                  <c:v>38.156700000000001</c:v>
                </c:pt>
                <c:pt idx="22890">
                  <c:v>38.158299999999997</c:v>
                </c:pt>
                <c:pt idx="22891">
                  <c:v>38.159999999999997</c:v>
                </c:pt>
                <c:pt idx="22892">
                  <c:v>38.161700000000003</c:v>
                </c:pt>
                <c:pt idx="22893">
                  <c:v>38.1633</c:v>
                </c:pt>
                <c:pt idx="22894">
                  <c:v>38.164999999999999</c:v>
                </c:pt>
                <c:pt idx="22895">
                  <c:v>38.166699999999999</c:v>
                </c:pt>
                <c:pt idx="22896">
                  <c:v>38.168300000000002</c:v>
                </c:pt>
                <c:pt idx="22897">
                  <c:v>38.17</c:v>
                </c:pt>
                <c:pt idx="22898">
                  <c:v>38.171700000000001</c:v>
                </c:pt>
                <c:pt idx="22899">
                  <c:v>38.173299999999998</c:v>
                </c:pt>
                <c:pt idx="22900">
                  <c:v>38.174999999999997</c:v>
                </c:pt>
                <c:pt idx="22901">
                  <c:v>38.176699999999997</c:v>
                </c:pt>
                <c:pt idx="22902">
                  <c:v>38.1783</c:v>
                </c:pt>
                <c:pt idx="22903">
                  <c:v>38.18</c:v>
                </c:pt>
                <c:pt idx="22904">
                  <c:v>38.181699999999999</c:v>
                </c:pt>
                <c:pt idx="22905">
                  <c:v>38.183300000000003</c:v>
                </c:pt>
                <c:pt idx="22906">
                  <c:v>38.185000000000002</c:v>
                </c:pt>
                <c:pt idx="22907">
                  <c:v>38.186700000000002</c:v>
                </c:pt>
                <c:pt idx="22908">
                  <c:v>38.188299999999998</c:v>
                </c:pt>
                <c:pt idx="22909">
                  <c:v>38.19</c:v>
                </c:pt>
                <c:pt idx="22910">
                  <c:v>38.191699999999997</c:v>
                </c:pt>
                <c:pt idx="22911">
                  <c:v>38.193300000000001</c:v>
                </c:pt>
                <c:pt idx="22912">
                  <c:v>38.195</c:v>
                </c:pt>
                <c:pt idx="22913">
                  <c:v>38.1967</c:v>
                </c:pt>
                <c:pt idx="22914">
                  <c:v>38.198300000000003</c:v>
                </c:pt>
                <c:pt idx="22915">
                  <c:v>38.200000000000003</c:v>
                </c:pt>
                <c:pt idx="22916">
                  <c:v>38.201700000000002</c:v>
                </c:pt>
                <c:pt idx="22917">
                  <c:v>38.203299999999999</c:v>
                </c:pt>
                <c:pt idx="22918">
                  <c:v>38.204999999999998</c:v>
                </c:pt>
                <c:pt idx="22919">
                  <c:v>38.206699999999998</c:v>
                </c:pt>
                <c:pt idx="22920">
                  <c:v>38.208300000000001</c:v>
                </c:pt>
                <c:pt idx="22921">
                  <c:v>38.21</c:v>
                </c:pt>
                <c:pt idx="22922">
                  <c:v>38.2117</c:v>
                </c:pt>
                <c:pt idx="22923">
                  <c:v>38.213299999999997</c:v>
                </c:pt>
                <c:pt idx="22924">
                  <c:v>38.215000000000003</c:v>
                </c:pt>
                <c:pt idx="22925">
                  <c:v>38.216700000000003</c:v>
                </c:pt>
                <c:pt idx="22926">
                  <c:v>38.218299999999999</c:v>
                </c:pt>
                <c:pt idx="22927">
                  <c:v>38.22</c:v>
                </c:pt>
                <c:pt idx="22928">
                  <c:v>38.221699999999998</c:v>
                </c:pt>
                <c:pt idx="22929">
                  <c:v>38.223300000000002</c:v>
                </c:pt>
                <c:pt idx="22930">
                  <c:v>38.225000000000001</c:v>
                </c:pt>
                <c:pt idx="22931">
                  <c:v>38.226700000000001</c:v>
                </c:pt>
                <c:pt idx="22932">
                  <c:v>38.228299999999997</c:v>
                </c:pt>
                <c:pt idx="22933">
                  <c:v>38.229999999999997</c:v>
                </c:pt>
                <c:pt idx="22934">
                  <c:v>38.231699999999996</c:v>
                </c:pt>
                <c:pt idx="22935">
                  <c:v>38.2333</c:v>
                </c:pt>
                <c:pt idx="22936">
                  <c:v>38.234999999999999</c:v>
                </c:pt>
                <c:pt idx="22937">
                  <c:v>38.236699999999999</c:v>
                </c:pt>
                <c:pt idx="22938">
                  <c:v>38.238300000000002</c:v>
                </c:pt>
                <c:pt idx="22939">
                  <c:v>38.24</c:v>
                </c:pt>
                <c:pt idx="22940">
                  <c:v>38.241700000000002</c:v>
                </c:pt>
                <c:pt idx="22941">
                  <c:v>38.243299999999998</c:v>
                </c:pt>
                <c:pt idx="22942">
                  <c:v>38.244999999999997</c:v>
                </c:pt>
                <c:pt idx="22943">
                  <c:v>38.246699999999997</c:v>
                </c:pt>
                <c:pt idx="22944">
                  <c:v>38.2483</c:v>
                </c:pt>
                <c:pt idx="22945">
                  <c:v>38.25</c:v>
                </c:pt>
                <c:pt idx="22946">
                  <c:v>38.2517</c:v>
                </c:pt>
                <c:pt idx="22947">
                  <c:v>38.253300000000003</c:v>
                </c:pt>
                <c:pt idx="22948">
                  <c:v>38.255000000000003</c:v>
                </c:pt>
                <c:pt idx="22949">
                  <c:v>38.256700000000002</c:v>
                </c:pt>
                <c:pt idx="22950">
                  <c:v>38.258299999999998</c:v>
                </c:pt>
                <c:pt idx="22951">
                  <c:v>38.26</c:v>
                </c:pt>
                <c:pt idx="22952">
                  <c:v>38.261699999999998</c:v>
                </c:pt>
                <c:pt idx="22953">
                  <c:v>38.263300000000001</c:v>
                </c:pt>
                <c:pt idx="22954">
                  <c:v>38.265000000000001</c:v>
                </c:pt>
                <c:pt idx="22955">
                  <c:v>38.2667</c:v>
                </c:pt>
                <c:pt idx="22956">
                  <c:v>38.268300000000004</c:v>
                </c:pt>
                <c:pt idx="22957">
                  <c:v>38.270000000000003</c:v>
                </c:pt>
                <c:pt idx="22958">
                  <c:v>38.271700000000003</c:v>
                </c:pt>
                <c:pt idx="22959">
                  <c:v>38.273299999999999</c:v>
                </c:pt>
                <c:pt idx="22960">
                  <c:v>38.274999999999999</c:v>
                </c:pt>
                <c:pt idx="22961">
                  <c:v>38.276699999999998</c:v>
                </c:pt>
                <c:pt idx="22962">
                  <c:v>38.278300000000002</c:v>
                </c:pt>
                <c:pt idx="22963">
                  <c:v>38.28</c:v>
                </c:pt>
                <c:pt idx="22964">
                  <c:v>38.281700000000001</c:v>
                </c:pt>
                <c:pt idx="22965">
                  <c:v>38.283299999999997</c:v>
                </c:pt>
                <c:pt idx="22966">
                  <c:v>38.284999999999997</c:v>
                </c:pt>
                <c:pt idx="22967">
                  <c:v>38.286700000000003</c:v>
                </c:pt>
                <c:pt idx="22968">
                  <c:v>38.2883</c:v>
                </c:pt>
                <c:pt idx="22969">
                  <c:v>38.29</c:v>
                </c:pt>
                <c:pt idx="22970">
                  <c:v>38.291699999999999</c:v>
                </c:pt>
                <c:pt idx="22971">
                  <c:v>38.293300000000002</c:v>
                </c:pt>
                <c:pt idx="22972">
                  <c:v>38.295000000000002</c:v>
                </c:pt>
                <c:pt idx="22973">
                  <c:v>38.296700000000001</c:v>
                </c:pt>
                <c:pt idx="22974">
                  <c:v>38.298299999999998</c:v>
                </c:pt>
                <c:pt idx="22975">
                  <c:v>38.299999999999997</c:v>
                </c:pt>
                <c:pt idx="22976">
                  <c:v>38.301699999999997</c:v>
                </c:pt>
                <c:pt idx="22977">
                  <c:v>38.3033</c:v>
                </c:pt>
                <c:pt idx="22978">
                  <c:v>38.305</c:v>
                </c:pt>
                <c:pt idx="22979">
                  <c:v>38.306699999999999</c:v>
                </c:pt>
                <c:pt idx="22980">
                  <c:v>38.308300000000003</c:v>
                </c:pt>
                <c:pt idx="22981">
                  <c:v>38.31</c:v>
                </c:pt>
                <c:pt idx="22982">
                  <c:v>38.311700000000002</c:v>
                </c:pt>
                <c:pt idx="22983">
                  <c:v>38.313299999999998</c:v>
                </c:pt>
                <c:pt idx="22984">
                  <c:v>38.314999999999998</c:v>
                </c:pt>
                <c:pt idx="22985">
                  <c:v>38.316699999999997</c:v>
                </c:pt>
                <c:pt idx="22986">
                  <c:v>38.318300000000001</c:v>
                </c:pt>
                <c:pt idx="22987">
                  <c:v>38.32</c:v>
                </c:pt>
                <c:pt idx="22988">
                  <c:v>38.3217</c:v>
                </c:pt>
                <c:pt idx="22989">
                  <c:v>38.323300000000003</c:v>
                </c:pt>
                <c:pt idx="22990">
                  <c:v>38.325000000000003</c:v>
                </c:pt>
                <c:pt idx="22991">
                  <c:v>38.326700000000002</c:v>
                </c:pt>
                <c:pt idx="22992">
                  <c:v>38.328299999999999</c:v>
                </c:pt>
                <c:pt idx="22993">
                  <c:v>38.33</c:v>
                </c:pt>
                <c:pt idx="22994">
                  <c:v>38.331699999999998</c:v>
                </c:pt>
                <c:pt idx="22995">
                  <c:v>38.333300000000001</c:v>
                </c:pt>
                <c:pt idx="22996">
                  <c:v>38.335000000000001</c:v>
                </c:pt>
                <c:pt idx="22997">
                  <c:v>38.3367</c:v>
                </c:pt>
                <c:pt idx="22998">
                  <c:v>38.338299999999997</c:v>
                </c:pt>
                <c:pt idx="22999">
                  <c:v>38.340000000000003</c:v>
                </c:pt>
                <c:pt idx="23000">
                  <c:v>38.341700000000003</c:v>
                </c:pt>
                <c:pt idx="23001">
                  <c:v>38.343299999999999</c:v>
                </c:pt>
                <c:pt idx="23002">
                  <c:v>38.344999999999999</c:v>
                </c:pt>
                <c:pt idx="23003">
                  <c:v>38.346699999999998</c:v>
                </c:pt>
                <c:pt idx="23004">
                  <c:v>38.348300000000002</c:v>
                </c:pt>
                <c:pt idx="23005">
                  <c:v>38.35</c:v>
                </c:pt>
                <c:pt idx="23006">
                  <c:v>38.351700000000001</c:v>
                </c:pt>
                <c:pt idx="23007">
                  <c:v>38.353299999999997</c:v>
                </c:pt>
                <c:pt idx="23008">
                  <c:v>38.354999999999997</c:v>
                </c:pt>
                <c:pt idx="23009">
                  <c:v>38.356699999999996</c:v>
                </c:pt>
                <c:pt idx="23010">
                  <c:v>38.3583</c:v>
                </c:pt>
                <c:pt idx="23011">
                  <c:v>38.36</c:v>
                </c:pt>
                <c:pt idx="23012">
                  <c:v>38.361699999999999</c:v>
                </c:pt>
                <c:pt idx="23013">
                  <c:v>38.363300000000002</c:v>
                </c:pt>
                <c:pt idx="23014">
                  <c:v>38.365000000000002</c:v>
                </c:pt>
                <c:pt idx="23015">
                  <c:v>38.366700000000002</c:v>
                </c:pt>
                <c:pt idx="23016">
                  <c:v>38.368299999999998</c:v>
                </c:pt>
                <c:pt idx="23017">
                  <c:v>38.369999999999997</c:v>
                </c:pt>
                <c:pt idx="23018">
                  <c:v>38.371699999999997</c:v>
                </c:pt>
                <c:pt idx="23019">
                  <c:v>38.3733</c:v>
                </c:pt>
                <c:pt idx="23020">
                  <c:v>38.375</c:v>
                </c:pt>
                <c:pt idx="23021">
                  <c:v>38.3767</c:v>
                </c:pt>
                <c:pt idx="23022">
                  <c:v>38.378300000000003</c:v>
                </c:pt>
                <c:pt idx="23023">
                  <c:v>38.380000000000003</c:v>
                </c:pt>
                <c:pt idx="23024">
                  <c:v>38.381700000000002</c:v>
                </c:pt>
                <c:pt idx="23025">
                  <c:v>38.383299999999998</c:v>
                </c:pt>
                <c:pt idx="23026">
                  <c:v>38.384999999999998</c:v>
                </c:pt>
                <c:pt idx="23027">
                  <c:v>38.386699999999998</c:v>
                </c:pt>
                <c:pt idx="23028">
                  <c:v>38.388300000000001</c:v>
                </c:pt>
                <c:pt idx="23029">
                  <c:v>38.39</c:v>
                </c:pt>
                <c:pt idx="23030">
                  <c:v>38.3917</c:v>
                </c:pt>
                <c:pt idx="23031">
                  <c:v>38.393300000000004</c:v>
                </c:pt>
                <c:pt idx="23032">
                  <c:v>38.395000000000003</c:v>
                </c:pt>
                <c:pt idx="23033">
                  <c:v>38.396700000000003</c:v>
                </c:pt>
                <c:pt idx="23034">
                  <c:v>38.398299999999999</c:v>
                </c:pt>
                <c:pt idx="23035">
                  <c:v>38.4</c:v>
                </c:pt>
                <c:pt idx="23036">
                  <c:v>38.401699999999998</c:v>
                </c:pt>
                <c:pt idx="23037">
                  <c:v>38.403300000000002</c:v>
                </c:pt>
                <c:pt idx="23038">
                  <c:v>38.405000000000001</c:v>
                </c:pt>
                <c:pt idx="23039">
                  <c:v>38.406700000000001</c:v>
                </c:pt>
                <c:pt idx="23040">
                  <c:v>38.408299999999997</c:v>
                </c:pt>
                <c:pt idx="23041">
                  <c:v>38.409999999999997</c:v>
                </c:pt>
                <c:pt idx="23042">
                  <c:v>38.411700000000003</c:v>
                </c:pt>
                <c:pt idx="23043">
                  <c:v>38.4133</c:v>
                </c:pt>
                <c:pt idx="23044">
                  <c:v>38.414999999999999</c:v>
                </c:pt>
                <c:pt idx="23045">
                  <c:v>38.416699999999999</c:v>
                </c:pt>
                <c:pt idx="23046">
                  <c:v>38.418300000000002</c:v>
                </c:pt>
                <c:pt idx="23047">
                  <c:v>38.42</c:v>
                </c:pt>
                <c:pt idx="23048">
                  <c:v>38.421700000000001</c:v>
                </c:pt>
                <c:pt idx="23049">
                  <c:v>38.423299999999998</c:v>
                </c:pt>
                <c:pt idx="23050">
                  <c:v>38.424999999999997</c:v>
                </c:pt>
                <c:pt idx="23051">
                  <c:v>38.426699999999997</c:v>
                </c:pt>
                <c:pt idx="23052">
                  <c:v>38.4283</c:v>
                </c:pt>
                <c:pt idx="23053">
                  <c:v>38.43</c:v>
                </c:pt>
                <c:pt idx="23054">
                  <c:v>38.431699999999999</c:v>
                </c:pt>
                <c:pt idx="23055">
                  <c:v>38.433300000000003</c:v>
                </c:pt>
                <c:pt idx="23056">
                  <c:v>38.435000000000002</c:v>
                </c:pt>
                <c:pt idx="23057">
                  <c:v>38.436700000000002</c:v>
                </c:pt>
                <c:pt idx="23058">
                  <c:v>38.438299999999998</c:v>
                </c:pt>
                <c:pt idx="23059">
                  <c:v>38.44</c:v>
                </c:pt>
                <c:pt idx="23060">
                  <c:v>38.441699999999997</c:v>
                </c:pt>
                <c:pt idx="23061">
                  <c:v>38.443300000000001</c:v>
                </c:pt>
                <c:pt idx="23062">
                  <c:v>38.445</c:v>
                </c:pt>
                <c:pt idx="23063">
                  <c:v>38.4467</c:v>
                </c:pt>
                <c:pt idx="23064">
                  <c:v>38.448300000000003</c:v>
                </c:pt>
                <c:pt idx="23065">
                  <c:v>38.450000000000003</c:v>
                </c:pt>
                <c:pt idx="23066">
                  <c:v>38.451700000000002</c:v>
                </c:pt>
                <c:pt idx="23067">
                  <c:v>38.453299999999999</c:v>
                </c:pt>
                <c:pt idx="23068">
                  <c:v>38.454999999999998</c:v>
                </c:pt>
                <c:pt idx="23069">
                  <c:v>38.456699999999998</c:v>
                </c:pt>
                <c:pt idx="23070">
                  <c:v>38.458300000000001</c:v>
                </c:pt>
                <c:pt idx="23071">
                  <c:v>38.46</c:v>
                </c:pt>
                <c:pt idx="23072">
                  <c:v>38.4617</c:v>
                </c:pt>
                <c:pt idx="23073">
                  <c:v>38.463299999999997</c:v>
                </c:pt>
                <c:pt idx="23074">
                  <c:v>38.465000000000003</c:v>
                </c:pt>
                <c:pt idx="23075">
                  <c:v>38.466700000000003</c:v>
                </c:pt>
                <c:pt idx="23076">
                  <c:v>38.468299999999999</c:v>
                </c:pt>
                <c:pt idx="23077">
                  <c:v>38.47</c:v>
                </c:pt>
                <c:pt idx="23078">
                  <c:v>38.471699999999998</c:v>
                </c:pt>
                <c:pt idx="23079">
                  <c:v>38.473300000000002</c:v>
                </c:pt>
                <c:pt idx="23080">
                  <c:v>38.475000000000001</c:v>
                </c:pt>
                <c:pt idx="23081">
                  <c:v>38.476700000000001</c:v>
                </c:pt>
                <c:pt idx="23082">
                  <c:v>38.478299999999997</c:v>
                </c:pt>
                <c:pt idx="23083">
                  <c:v>38.479999999999997</c:v>
                </c:pt>
                <c:pt idx="23084">
                  <c:v>38.481699999999996</c:v>
                </c:pt>
                <c:pt idx="23085">
                  <c:v>38.4833</c:v>
                </c:pt>
                <c:pt idx="23086">
                  <c:v>38.484999999999999</c:v>
                </c:pt>
                <c:pt idx="23087">
                  <c:v>38.486699999999999</c:v>
                </c:pt>
                <c:pt idx="23088">
                  <c:v>38.488300000000002</c:v>
                </c:pt>
                <c:pt idx="23089">
                  <c:v>38.49</c:v>
                </c:pt>
                <c:pt idx="23090">
                  <c:v>38.491700000000002</c:v>
                </c:pt>
                <c:pt idx="23091">
                  <c:v>38.493299999999998</c:v>
                </c:pt>
                <c:pt idx="23092">
                  <c:v>38.494999999999997</c:v>
                </c:pt>
                <c:pt idx="23093">
                  <c:v>38.496699999999997</c:v>
                </c:pt>
                <c:pt idx="23094">
                  <c:v>38.4983</c:v>
                </c:pt>
                <c:pt idx="23095">
                  <c:v>38.5</c:v>
                </c:pt>
                <c:pt idx="23096">
                  <c:v>38.5017</c:v>
                </c:pt>
                <c:pt idx="23097">
                  <c:v>38.503300000000003</c:v>
                </c:pt>
                <c:pt idx="23098">
                  <c:v>38.505000000000003</c:v>
                </c:pt>
                <c:pt idx="23099">
                  <c:v>38.506700000000002</c:v>
                </c:pt>
                <c:pt idx="23100">
                  <c:v>38.508299999999998</c:v>
                </c:pt>
                <c:pt idx="23101">
                  <c:v>38.51</c:v>
                </c:pt>
                <c:pt idx="23102">
                  <c:v>38.511699999999998</c:v>
                </c:pt>
                <c:pt idx="23103">
                  <c:v>38.513300000000001</c:v>
                </c:pt>
                <c:pt idx="23104">
                  <c:v>38.515000000000001</c:v>
                </c:pt>
                <c:pt idx="23105">
                  <c:v>38.5167</c:v>
                </c:pt>
                <c:pt idx="23106">
                  <c:v>38.518300000000004</c:v>
                </c:pt>
                <c:pt idx="23107">
                  <c:v>38.520000000000003</c:v>
                </c:pt>
                <c:pt idx="23108">
                  <c:v>38.521700000000003</c:v>
                </c:pt>
                <c:pt idx="23109">
                  <c:v>38.523299999999999</c:v>
                </c:pt>
                <c:pt idx="23110">
                  <c:v>38.524999999999999</c:v>
                </c:pt>
                <c:pt idx="23111">
                  <c:v>38.526699999999998</c:v>
                </c:pt>
                <c:pt idx="23112">
                  <c:v>38.528300000000002</c:v>
                </c:pt>
                <c:pt idx="23113">
                  <c:v>38.53</c:v>
                </c:pt>
                <c:pt idx="23114">
                  <c:v>38.531700000000001</c:v>
                </c:pt>
                <c:pt idx="23115">
                  <c:v>38.533299999999997</c:v>
                </c:pt>
                <c:pt idx="23116">
                  <c:v>38.534999999999997</c:v>
                </c:pt>
                <c:pt idx="23117">
                  <c:v>38.536700000000003</c:v>
                </c:pt>
                <c:pt idx="23118">
                  <c:v>38.5383</c:v>
                </c:pt>
                <c:pt idx="23119">
                  <c:v>38.54</c:v>
                </c:pt>
                <c:pt idx="23120">
                  <c:v>38.541699999999999</c:v>
                </c:pt>
                <c:pt idx="23121">
                  <c:v>38.543300000000002</c:v>
                </c:pt>
                <c:pt idx="23122">
                  <c:v>38.545000000000002</c:v>
                </c:pt>
                <c:pt idx="23123">
                  <c:v>38.546700000000001</c:v>
                </c:pt>
                <c:pt idx="23124">
                  <c:v>38.548299999999998</c:v>
                </c:pt>
                <c:pt idx="23125">
                  <c:v>38.549999999999997</c:v>
                </c:pt>
                <c:pt idx="23126">
                  <c:v>38.551699999999997</c:v>
                </c:pt>
                <c:pt idx="23127">
                  <c:v>38.5533</c:v>
                </c:pt>
                <c:pt idx="23128">
                  <c:v>38.555</c:v>
                </c:pt>
                <c:pt idx="23129">
                  <c:v>38.556699999999999</c:v>
                </c:pt>
                <c:pt idx="23130">
                  <c:v>38.558300000000003</c:v>
                </c:pt>
                <c:pt idx="23131">
                  <c:v>38.56</c:v>
                </c:pt>
                <c:pt idx="23132">
                  <c:v>38.561700000000002</c:v>
                </c:pt>
                <c:pt idx="23133">
                  <c:v>38.563299999999998</c:v>
                </c:pt>
                <c:pt idx="23134">
                  <c:v>38.564999999999998</c:v>
                </c:pt>
                <c:pt idx="23135">
                  <c:v>38.566699999999997</c:v>
                </c:pt>
                <c:pt idx="23136">
                  <c:v>38.568300000000001</c:v>
                </c:pt>
                <c:pt idx="23137">
                  <c:v>38.57</c:v>
                </c:pt>
                <c:pt idx="23138">
                  <c:v>38.5717</c:v>
                </c:pt>
                <c:pt idx="23139">
                  <c:v>38.573300000000003</c:v>
                </c:pt>
                <c:pt idx="23140">
                  <c:v>38.575000000000003</c:v>
                </c:pt>
                <c:pt idx="23141">
                  <c:v>38.576700000000002</c:v>
                </c:pt>
                <c:pt idx="23142">
                  <c:v>38.578299999999999</c:v>
                </c:pt>
                <c:pt idx="23143">
                  <c:v>38.58</c:v>
                </c:pt>
                <c:pt idx="23144">
                  <c:v>38.581699999999998</c:v>
                </c:pt>
                <c:pt idx="23145">
                  <c:v>38.583300000000001</c:v>
                </c:pt>
                <c:pt idx="23146">
                  <c:v>38.585000000000001</c:v>
                </c:pt>
                <c:pt idx="23147">
                  <c:v>38.5867</c:v>
                </c:pt>
                <c:pt idx="23148">
                  <c:v>38.588299999999997</c:v>
                </c:pt>
                <c:pt idx="23149">
                  <c:v>38.590000000000003</c:v>
                </c:pt>
                <c:pt idx="23150">
                  <c:v>38.591700000000003</c:v>
                </c:pt>
                <c:pt idx="23151">
                  <c:v>38.593299999999999</c:v>
                </c:pt>
                <c:pt idx="23152">
                  <c:v>38.594999999999999</c:v>
                </c:pt>
                <c:pt idx="23153">
                  <c:v>38.596699999999998</c:v>
                </c:pt>
                <c:pt idx="23154">
                  <c:v>38.598300000000002</c:v>
                </c:pt>
                <c:pt idx="23155">
                  <c:v>38.6</c:v>
                </c:pt>
                <c:pt idx="23156">
                  <c:v>38.601700000000001</c:v>
                </c:pt>
                <c:pt idx="23157">
                  <c:v>38.603299999999997</c:v>
                </c:pt>
                <c:pt idx="23158">
                  <c:v>38.604999999999997</c:v>
                </c:pt>
                <c:pt idx="23159">
                  <c:v>38.606699999999996</c:v>
                </c:pt>
                <c:pt idx="23160">
                  <c:v>38.6083</c:v>
                </c:pt>
                <c:pt idx="23161">
                  <c:v>38.61</c:v>
                </c:pt>
                <c:pt idx="23162">
                  <c:v>38.611699999999999</c:v>
                </c:pt>
                <c:pt idx="23163">
                  <c:v>38.613300000000002</c:v>
                </c:pt>
                <c:pt idx="23164">
                  <c:v>38.615000000000002</c:v>
                </c:pt>
                <c:pt idx="23165">
                  <c:v>38.616700000000002</c:v>
                </c:pt>
                <c:pt idx="23166">
                  <c:v>38.618299999999998</c:v>
                </c:pt>
                <c:pt idx="23167">
                  <c:v>38.619999999999997</c:v>
                </c:pt>
                <c:pt idx="23168">
                  <c:v>38.621699999999997</c:v>
                </c:pt>
                <c:pt idx="23169">
                  <c:v>38.6233</c:v>
                </c:pt>
                <c:pt idx="23170">
                  <c:v>38.625</c:v>
                </c:pt>
                <c:pt idx="23171">
                  <c:v>38.6267</c:v>
                </c:pt>
                <c:pt idx="23172">
                  <c:v>38.628300000000003</c:v>
                </c:pt>
                <c:pt idx="23173">
                  <c:v>38.630000000000003</c:v>
                </c:pt>
                <c:pt idx="23174">
                  <c:v>38.631700000000002</c:v>
                </c:pt>
                <c:pt idx="23175">
                  <c:v>38.633299999999998</c:v>
                </c:pt>
                <c:pt idx="23176">
                  <c:v>38.634999999999998</c:v>
                </c:pt>
                <c:pt idx="23177">
                  <c:v>38.636699999999998</c:v>
                </c:pt>
                <c:pt idx="23178">
                  <c:v>38.638300000000001</c:v>
                </c:pt>
                <c:pt idx="23179">
                  <c:v>38.64</c:v>
                </c:pt>
                <c:pt idx="23180">
                  <c:v>38.6417</c:v>
                </c:pt>
                <c:pt idx="23181">
                  <c:v>38.643300000000004</c:v>
                </c:pt>
                <c:pt idx="23182">
                  <c:v>38.645000000000003</c:v>
                </c:pt>
                <c:pt idx="23183">
                  <c:v>38.646700000000003</c:v>
                </c:pt>
                <c:pt idx="23184">
                  <c:v>38.648299999999999</c:v>
                </c:pt>
                <c:pt idx="23185">
                  <c:v>38.65</c:v>
                </c:pt>
                <c:pt idx="23186">
                  <c:v>38.651699999999998</c:v>
                </c:pt>
                <c:pt idx="23187">
                  <c:v>38.653300000000002</c:v>
                </c:pt>
                <c:pt idx="23188">
                  <c:v>38.655000000000001</c:v>
                </c:pt>
                <c:pt idx="23189">
                  <c:v>38.656700000000001</c:v>
                </c:pt>
                <c:pt idx="23190">
                  <c:v>38.658299999999997</c:v>
                </c:pt>
                <c:pt idx="23191">
                  <c:v>38.659999999999997</c:v>
                </c:pt>
                <c:pt idx="23192">
                  <c:v>38.661700000000003</c:v>
                </c:pt>
                <c:pt idx="23193">
                  <c:v>38.6633</c:v>
                </c:pt>
                <c:pt idx="23194">
                  <c:v>38.664999999999999</c:v>
                </c:pt>
                <c:pt idx="23195">
                  <c:v>38.666699999999999</c:v>
                </c:pt>
                <c:pt idx="23196">
                  <c:v>38.668300000000002</c:v>
                </c:pt>
                <c:pt idx="23197">
                  <c:v>38.67</c:v>
                </c:pt>
                <c:pt idx="23198">
                  <c:v>38.671700000000001</c:v>
                </c:pt>
                <c:pt idx="23199">
                  <c:v>38.673299999999998</c:v>
                </c:pt>
                <c:pt idx="23200">
                  <c:v>38.674999999999997</c:v>
                </c:pt>
                <c:pt idx="23201">
                  <c:v>38.676699999999997</c:v>
                </c:pt>
                <c:pt idx="23202">
                  <c:v>38.6783</c:v>
                </c:pt>
                <c:pt idx="23203">
                  <c:v>38.68</c:v>
                </c:pt>
                <c:pt idx="23204">
                  <c:v>38.681699999999999</c:v>
                </c:pt>
                <c:pt idx="23205">
                  <c:v>38.683300000000003</c:v>
                </c:pt>
                <c:pt idx="23206">
                  <c:v>38.685000000000002</c:v>
                </c:pt>
                <c:pt idx="23207">
                  <c:v>38.686700000000002</c:v>
                </c:pt>
                <c:pt idx="23208">
                  <c:v>38.688299999999998</c:v>
                </c:pt>
                <c:pt idx="23209">
                  <c:v>38.69</c:v>
                </c:pt>
                <c:pt idx="23210">
                  <c:v>38.691699999999997</c:v>
                </c:pt>
                <c:pt idx="23211">
                  <c:v>38.693300000000001</c:v>
                </c:pt>
                <c:pt idx="23212">
                  <c:v>38.695</c:v>
                </c:pt>
                <c:pt idx="23213">
                  <c:v>38.6967</c:v>
                </c:pt>
                <c:pt idx="23214">
                  <c:v>38.698300000000003</c:v>
                </c:pt>
                <c:pt idx="23215">
                  <c:v>38.700000000000003</c:v>
                </c:pt>
                <c:pt idx="23216">
                  <c:v>38.701700000000002</c:v>
                </c:pt>
                <c:pt idx="23217">
                  <c:v>38.703299999999999</c:v>
                </c:pt>
                <c:pt idx="23218">
                  <c:v>38.704999999999998</c:v>
                </c:pt>
                <c:pt idx="23219">
                  <c:v>38.706699999999998</c:v>
                </c:pt>
                <c:pt idx="23220">
                  <c:v>38.708300000000001</c:v>
                </c:pt>
                <c:pt idx="23221">
                  <c:v>38.71</c:v>
                </c:pt>
                <c:pt idx="23222">
                  <c:v>38.7117</c:v>
                </c:pt>
                <c:pt idx="23223">
                  <c:v>38.713299999999997</c:v>
                </c:pt>
                <c:pt idx="23224">
                  <c:v>38.715000000000003</c:v>
                </c:pt>
                <c:pt idx="23225">
                  <c:v>38.716700000000003</c:v>
                </c:pt>
                <c:pt idx="23226">
                  <c:v>38.718299999999999</c:v>
                </c:pt>
                <c:pt idx="23227">
                  <c:v>38.72</c:v>
                </c:pt>
                <c:pt idx="23228">
                  <c:v>38.721699999999998</c:v>
                </c:pt>
                <c:pt idx="23229">
                  <c:v>38.723300000000002</c:v>
                </c:pt>
                <c:pt idx="23230">
                  <c:v>38.725000000000001</c:v>
                </c:pt>
                <c:pt idx="23231">
                  <c:v>38.726700000000001</c:v>
                </c:pt>
                <c:pt idx="23232">
                  <c:v>38.728299999999997</c:v>
                </c:pt>
                <c:pt idx="23233">
                  <c:v>38.729999999999997</c:v>
                </c:pt>
                <c:pt idx="23234">
                  <c:v>38.731699999999996</c:v>
                </c:pt>
                <c:pt idx="23235">
                  <c:v>38.7333</c:v>
                </c:pt>
                <c:pt idx="23236">
                  <c:v>38.734999999999999</c:v>
                </c:pt>
                <c:pt idx="23237">
                  <c:v>38.736699999999999</c:v>
                </c:pt>
                <c:pt idx="23238">
                  <c:v>38.738300000000002</c:v>
                </c:pt>
                <c:pt idx="23239">
                  <c:v>38.74</c:v>
                </c:pt>
                <c:pt idx="23240">
                  <c:v>38.741700000000002</c:v>
                </c:pt>
                <c:pt idx="23241">
                  <c:v>38.743299999999998</c:v>
                </c:pt>
                <c:pt idx="23242">
                  <c:v>38.744999999999997</c:v>
                </c:pt>
                <c:pt idx="23243">
                  <c:v>38.746699999999997</c:v>
                </c:pt>
                <c:pt idx="23244">
                  <c:v>38.7483</c:v>
                </c:pt>
                <c:pt idx="23245">
                  <c:v>38.75</c:v>
                </c:pt>
                <c:pt idx="23246">
                  <c:v>38.7517</c:v>
                </c:pt>
                <c:pt idx="23247">
                  <c:v>38.753300000000003</c:v>
                </c:pt>
                <c:pt idx="23248">
                  <c:v>38.755000000000003</c:v>
                </c:pt>
                <c:pt idx="23249">
                  <c:v>38.756700000000002</c:v>
                </c:pt>
                <c:pt idx="23250">
                  <c:v>38.758299999999998</c:v>
                </c:pt>
                <c:pt idx="23251">
                  <c:v>38.76</c:v>
                </c:pt>
                <c:pt idx="23252">
                  <c:v>38.761699999999998</c:v>
                </c:pt>
                <c:pt idx="23253">
                  <c:v>38.763300000000001</c:v>
                </c:pt>
                <c:pt idx="23254">
                  <c:v>38.765000000000001</c:v>
                </c:pt>
                <c:pt idx="23255">
                  <c:v>38.7667</c:v>
                </c:pt>
                <c:pt idx="23256">
                  <c:v>38.768300000000004</c:v>
                </c:pt>
                <c:pt idx="23257">
                  <c:v>38.770000000000003</c:v>
                </c:pt>
                <c:pt idx="23258">
                  <c:v>38.771700000000003</c:v>
                </c:pt>
                <c:pt idx="23259">
                  <c:v>38.773299999999999</c:v>
                </c:pt>
                <c:pt idx="23260">
                  <c:v>38.774999999999999</c:v>
                </c:pt>
                <c:pt idx="23261">
                  <c:v>38.776699999999998</c:v>
                </c:pt>
                <c:pt idx="23262">
                  <c:v>38.778300000000002</c:v>
                </c:pt>
                <c:pt idx="23263">
                  <c:v>38.78</c:v>
                </c:pt>
                <c:pt idx="23264">
                  <c:v>38.781700000000001</c:v>
                </c:pt>
                <c:pt idx="23265">
                  <c:v>38.783299999999997</c:v>
                </c:pt>
                <c:pt idx="23266">
                  <c:v>38.784999999999997</c:v>
                </c:pt>
                <c:pt idx="23267">
                  <c:v>38.786700000000003</c:v>
                </c:pt>
                <c:pt idx="23268">
                  <c:v>38.7883</c:v>
                </c:pt>
                <c:pt idx="23269">
                  <c:v>38.79</c:v>
                </c:pt>
                <c:pt idx="23270">
                  <c:v>38.791699999999999</c:v>
                </c:pt>
                <c:pt idx="23271">
                  <c:v>38.793300000000002</c:v>
                </c:pt>
                <c:pt idx="23272">
                  <c:v>38.795000000000002</c:v>
                </c:pt>
                <c:pt idx="23273">
                  <c:v>38.796700000000001</c:v>
                </c:pt>
                <c:pt idx="23274">
                  <c:v>38.798299999999998</c:v>
                </c:pt>
                <c:pt idx="23275">
                  <c:v>38.799999999999997</c:v>
                </c:pt>
                <c:pt idx="23276">
                  <c:v>38.801699999999997</c:v>
                </c:pt>
                <c:pt idx="23277">
                  <c:v>38.8033</c:v>
                </c:pt>
                <c:pt idx="23278">
                  <c:v>38.805</c:v>
                </c:pt>
                <c:pt idx="23279">
                  <c:v>38.806699999999999</c:v>
                </c:pt>
                <c:pt idx="23280">
                  <c:v>38.808300000000003</c:v>
                </c:pt>
                <c:pt idx="23281">
                  <c:v>38.81</c:v>
                </c:pt>
                <c:pt idx="23282">
                  <c:v>38.811700000000002</c:v>
                </c:pt>
                <c:pt idx="23283">
                  <c:v>38.813299999999998</c:v>
                </c:pt>
                <c:pt idx="23284">
                  <c:v>38.814999999999998</c:v>
                </c:pt>
                <c:pt idx="23285">
                  <c:v>38.816699999999997</c:v>
                </c:pt>
                <c:pt idx="23286">
                  <c:v>38.818300000000001</c:v>
                </c:pt>
                <c:pt idx="23287">
                  <c:v>38.82</c:v>
                </c:pt>
                <c:pt idx="23288">
                  <c:v>38.8217</c:v>
                </c:pt>
                <c:pt idx="23289">
                  <c:v>38.823300000000003</c:v>
                </c:pt>
                <c:pt idx="23290">
                  <c:v>38.825000000000003</c:v>
                </c:pt>
                <c:pt idx="23291">
                  <c:v>38.826700000000002</c:v>
                </c:pt>
                <c:pt idx="23292">
                  <c:v>38.828299999999999</c:v>
                </c:pt>
                <c:pt idx="23293">
                  <c:v>38.83</c:v>
                </c:pt>
                <c:pt idx="23294">
                  <c:v>38.831699999999998</c:v>
                </c:pt>
                <c:pt idx="23295">
                  <c:v>38.833300000000001</c:v>
                </c:pt>
                <c:pt idx="23296">
                  <c:v>38.835000000000001</c:v>
                </c:pt>
                <c:pt idx="23297">
                  <c:v>38.8367</c:v>
                </c:pt>
                <c:pt idx="23298">
                  <c:v>38.838299999999997</c:v>
                </c:pt>
                <c:pt idx="23299">
                  <c:v>38.840000000000003</c:v>
                </c:pt>
                <c:pt idx="23300">
                  <c:v>38.841700000000003</c:v>
                </c:pt>
                <c:pt idx="23301">
                  <c:v>38.843299999999999</c:v>
                </c:pt>
                <c:pt idx="23302">
                  <c:v>38.844999999999999</c:v>
                </c:pt>
                <c:pt idx="23303">
                  <c:v>38.846699999999998</c:v>
                </c:pt>
                <c:pt idx="23304">
                  <c:v>38.848300000000002</c:v>
                </c:pt>
                <c:pt idx="23305">
                  <c:v>38.85</c:v>
                </c:pt>
                <c:pt idx="23306">
                  <c:v>38.851700000000001</c:v>
                </c:pt>
                <c:pt idx="23307">
                  <c:v>38.853299999999997</c:v>
                </c:pt>
                <c:pt idx="23308">
                  <c:v>38.854999999999997</c:v>
                </c:pt>
                <c:pt idx="23309">
                  <c:v>38.856699999999996</c:v>
                </c:pt>
                <c:pt idx="23310">
                  <c:v>38.8583</c:v>
                </c:pt>
                <c:pt idx="23311">
                  <c:v>38.86</c:v>
                </c:pt>
                <c:pt idx="23312">
                  <c:v>38.861699999999999</c:v>
                </c:pt>
                <c:pt idx="23313">
                  <c:v>38.863300000000002</c:v>
                </c:pt>
                <c:pt idx="23314">
                  <c:v>38.865000000000002</c:v>
                </c:pt>
                <c:pt idx="23315">
                  <c:v>38.866700000000002</c:v>
                </c:pt>
                <c:pt idx="23316">
                  <c:v>38.868299999999998</c:v>
                </c:pt>
                <c:pt idx="23317">
                  <c:v>38.869999999999997</c:v>
                </c:pt>
                <c:pt idx="23318">
                  <c:v>38.871699999999997</c:v>
                </c:pt>
                <c:pt idx="23319">
                  <c:v>38.8733</c:v>
                </c:pt>
                <c:pt idx="23320">
                  <c:v>38.875</c:v>
                </c:pt>
                <c:pt idx="23321">
                  <c:v>38.8767</c:v>
                </c:pt>
                <c:pt idx="23322">
                  <c:v>38.878300000000003</c:v>
                </c:pt>
                <c:pt idx="23323">
                  <c:v>38.880000000000003</c:v>
                </c:pt>
                <c:pt idx="23324">
                  <c:v>38.881700000000002</c:v>
                </c:pt>
                <c:pt idx="23325">
                  <c:v>38.883299999999998</c:v>
                </c:pt>
                <c:pt idx="23326">
                  <c:v>38.884999999999998</c:v>
                </c:pt>
                <c:pt idx="23327">
                  <c:v>38.886699999999998</c:v>
                </c:pt>
                <c:pt idx="23328">
                  <c:v>38.888300000000001</c:v>
                </c:pt>
                <c:pt idx="23329">
                  <c:v>38.89</c:v>
                </c:pt>
                <c:pt idx="23330">
                  <c:v>38.8917</c:v>
                </c:pt>
                <c:pt idx="23331">
                  <c:v>38.893300000000004</c:v>
                </c:pt>
                <c:pt idx="23332">
                  <c:v>38.895000000000003</c:v>
                </c:pt>
                <c:pt idx="23333">
                  <c:v>38.896700000000003</c:v>
                </c:pt>
                <c:pt idx="23334">
                  <c:v>38.898299999999999</c:v>
                </c:pt>
                <c:pt idx="23335">
                  <c:v>38.9</c:v>
                </c:pt>
                <c:pt idx="23336">
                  <c:v>38.901699999999998</c:v>
                </c:pt>
                <c:pt idx="23337">
                  <c:v>38.903300000000002</c:v>
                </c:pt>
                <c:pt idx="23338">
                  <c:v>38.905000000000001</c:v>
                </c:pt>
                <c:pt idx="23339">
                  <c:v>38.906700000000001</c:v>
                </c:pt>
                <c:pt idx="23340">
                  <c:v>38.908299999999997</c:v>
                </c:pt>
                <c:pt idx="23341">
                  <c:v>38.909999999999997</c:v>
                </c:pt>
                <c:pt idx="23342">
                  <c:v>38.911700000000003</c:v>
                </c:pt>
                <c:pt idx="23343">
                  <c:v>38.9133</c:v>
                </c:pt>
                <c:pt idx="23344">
                  <c:v>38.914999999999999</c:v>
                </c:pt>
                <c:pt idx="23345">
                  <c:v>38.916699999999999</c:v>
                </c:pt>
                <c:pt idx="23346">
                  <c:v>38.918300000000002</c:v>
                </c:pt>
                <c:pt idx="23347">
                  <c:v>38.92</c:v>
                </c:pt>
                <c:pt idx="23348">
                  <c:v>38.921700000000001</c:v>
                </c:pt>
                <c:pt idx="23349">
                  <c:v>38.923299999999998</c:v>
                </c:pt>
                <c:pt idx="23350">
                  <c:v>38.924999999999997</c:v>
                </c:pt>
                <c:pt idx="23351">
                  <c:v>38.926699999999997</c:v>
                </c:pt>
                <c:pt idx="23352">
                  <c:v>38.9283</c:v>
                </c:pt>
                <c:pt idx="23353">
                  <c:v>38.93</c:v>
                </c:pt>
                <c:pt idx="23354">
                  <c:v>38.931699999999999</c:v>
                </c:pt>
                <c:pt idx="23355">
                  <c:v>38.933300000000003</c:v>
                </c:pt>
                <c:pt idx="23356">
                  <c:v>38.935000000000002</c:v>
                </c:pt>
                <c:pt idx="23357">
                  <c:v>38.936700000000002</c:v>
                </c:pt>
                <c:pt idx="23358">
                  <c:v>38.938299999999998</c:v>
                </c:pt>
                <c:pt idx="23359">
                  <c:v>38.94</c:v>
                </c:pt>
                <c:pt idx="23360">
                  <c:v>38.941699999999997</c:v>
                </c:pt>
                <c:pt idx="23361">
                  <c:v>38.943300000000001</c:v>
                </c:pt>
                <c:pt idx="23362">
                  <c:v>38.945</c:v>
                </c:pt>
                <c:pt idx="23363">
                  <c:v>38.9467</c:v>
                </c:pt>
                <c:pt idx="23364">
                  <c:v>38.948300000000003</c:v>
                </c:pt>
                <c:pt idx="23365">
                  <c:v>38.950000000000003</c:v>
                </c:pt>
                <c:pt idx="23366">
                  <c:v>38.951700000000002</c:v>
                </c:pt>
                <c:pt idx="23367">
                  <c:v>38.953299999999999</c:v>
                </c:pt>
                <c:pt idx="23368">
                  <c:v>38.954999999999998</c:v>
                </c:pt>
                <c:pt idx="23369">
                  <c:v>38.956699999999998</c:v>
                </c:pt>
                <c:pt idx="23370">
                  <c:v>38.958300000000001</c:v>
                </c:pt>
                <c:pt idx="23371">
                  <c:v>38.96</c:v>
                </c:pt>
                <c:pt idx="23372">
                  <c:v>38.9617</c:v>
                </c:pt>
                <c:pt idx="23373">
                  <c:v>38.963299999999997</c:v>
                </c:pt>
                <c:pt idx="23374">
                  <c:v>38.965000000000003</c:v>
                </c:pt>
                <c:pt idx="23375">
                  <c:v>38.966700000000003</c:v>
                </c:pt>
                <c:pt idx="23376">
                  <c:v>38.968299999999999</c:v>
                </c:pt>
                <c:pt idx="23377">
                  <c:v>38.97</c:v>
                </c:pt>
                <c:pt idx="23378">
                  <c:v>38.971699999999998</c:v>
                </c:pt>
                <c:pt idx="23379">
                  <c:v>38.973300000000002</c:v>
                </c:pt>
                <c:pt idx="23380">
                  <c:v>38.975000000000001</c:v>
                </c:pt>
                <c:pt idx="23381">
                  <c:v>38.976700000000001</c:v>
                </c:pt>
                <c:pt idx="23382">
                  <c:v>38.978299999999997</c:v>
                </c:pt>
                <c:pt idx="23383">
                  <c:v>38.979999999999997</c:v>
                </c:pt>
                <c:pt idx="23384">
                  <c:v>38.981699999999996</c:v>
                </c:pt>
                <c:pt idx="23385">
                  <c:v>38.9833</c:v>
                </c:pt>
                <c:pt idx="23386">
                  <c:v>38.984999999999999</c:v>
                </c:pt>
                <c:pt idx="23387">
                  <c:v>38.986699999999999</c:v>
                </c:pt>
                <c:pt idx="23388">
                  <c:v>38.988300000000002</c:v>
                </c:pt>
                <c:pt idx="23389">
                  <c:v>38.99</c:v>
                </c:pt>
                <c:pt idx="23390">
                  <c:v>38.991700000000002</c:v>
                </c:pt>
                <c:pt idx="23391">
                  <c:v>38.993299999999998</c:v>
                </c:pt>
                <c:pt idx="23392">
                  <c:v>38.994999999999997</c:v>
                </c:pt>
                <c:pt idx="23393">
                  <c:v>38.996699999999997</c:v>
                </c:pt>
                <c:pt idx="23394">
                  <c:v>38.9983</c:v>
                </c:pt>
                <c:pt idx="23395">
                  <c:v>39</c:v>
                </c:pt>
                <c:pt idx="23396">
                  <c:v>39.0017</c:v>
                </c:pt>
                <c:pt idx="23397">
                  <c:v>39.003300000000003</c:v>
                </c:pt>
                <c:pt idx="23398">
                  <c:v>39.005000000000003</c:v>
                </c:pt>
                <c:pt idx="23399">
                  <c:v>39.006700000000002</c:v>
                </c:pt>
                <c:pt idx="23400">
                  <c:v>39.008299999999998</c:v>
                </c:pt>
                <c:pt idx="23401">
                  <c:v>39.01</c:v>
                </c:pt>
                <c:pt idx="23402">
                  <c:v>39.011699999999998</c:v>
                </c:pt>
                <c:pt idx="23403">
                  <c:v>39.013300000000001</c:v>
                </c:pt>
                <c:pt idx="23404">
                  <c:v>39.015000000000001</c:v>
                </c:pt>
                <c:pt idx="23405">
                  <c:v>39.0167</c:v>
                </c:pt>
                <c:pt idx="23406">
                  <c:v>39.018300000000004</c:v>
                </c:pt>
                <c:pt idx="23407">
                  <c:v>39.020000000000003</c:v>
                </c:pt>
                <c:pt idx="23408">
                  <c:v>39.021700000000003</c:v>
                </c:pt>
                <c:pt idx="23409">
                  <c:v>39.023299999999999</c:v>
                </c:pt>
                <c:pt idx="23410">
                  <c:v>39.024999999999999</c:v>
                </c:pt>
                <c:pt idx="23411">
                  <c:v>39.026699999999998</c:v>
                </c:pt>
                <c:pt idx="23412">
                  <c:v>39.028300000000002</c:v>
                </c:pt>
                <c:pt idx="23413">
                  <c:v>39.03</c:v>
                </c:pt>
                <c:pt idx="23414">
                  <c:v>39.031700000000001</c:v>
                </c:pt>
                <c:pt idx="23415">
                  <c:v>39.033299999999997</c:v>
                </c:pt>
                <c:pt idx="23416">
                  <c:v>39.034999999999997</c:v>
                </c:pt>
                <c:pt idx="23417">
                  <c:v>39.036700000000003</c:v>
                </c:pt>
                <c:pt idx="23418">
                  <c:v>39.0383</c:v>
                </c:pt>
                <c:pt idx="23419">
                  <c:v>39.04</c:v>
                </c:pt>
                <c:pt idx="23420">
                  <c:v>39.041699999999999</c:v>
                </c:pt>
                <c:pt idx="23421">
                  <c:v>39.043300000000002</c:v>
                </c:pt>
                <c:pt idx="23422">
                  <c:v>39.045000000000002</c:v>
                </c:pt>
                <c:pt idx="23423">
                  <c:v>39.046700000000001</c:v>
                </c:pt>
                <c:pt idx="23424">
                  <c:v>39.048299999999998</c:v>
                </c:pt>
                <c:pt idx="23425">
                  <c:v>39.049999999999997</c:v>
                </c:pt>
                <c:pt idx="23426">
                  <c:v>39.051699999999997</c:v>
                </c:pt>
                <c:pt idx="23427">
                  <c:v>39.0533</c:v>
                </c:pt>
                <c:pt idx="23428">
                  <c:v>39.055</c:v>
                </c:pt>
                <c:pt idx="23429">
                  <c:v>39.056699999999999</c:v>
                </c:pt>
                <c:pt idx="23430">
                  <c:v>39.058300000000003</c:v>
                </c:pt>
                <c:pt idx="23431">
                  <c:v>39.06</c:v>
                </c:pt>
                <c:pt idx="23432">
                  <c:v>39.061700000000002</c:v>
                </c:pt>
                <c:pt idx="23433">
                  <c:v>39.063299999999998</c:v>
                </c:pt>
                <c:pt idx="23434">
                  <c:v>39.064999999999998</c:v>
                </c:pt>
                <c:pt idx="23435">
                  <c:v>39.066699999999997</c:v>
                </c:pt>
                <c:pt idx="23436">
                  <c:v>39.068300000000001</c:v>
                </c:pt>
                <c:pt idx="23437">
                  <c:v>39.07</c:v>
                </c:pt>
                <c:pt idx="23438">
                  <c:v>39.0717</c:v>
                </c:pt>
                <c:pt idx="23439">
                  <c:v>39.073300000000003</c:v>
                </c:pt>
                <c:pt idx="23440">
                  <c:v>39.075000000000003</c:v>
                </c:pt>
                <c:pt idx="23441">
                  <c:v>39.076700000000002</c:v>
                </c:pt>
                <c:pt idx="23442">
                  <c:v>39.078299999999999</c:v>
                </c:pt>
                <c:pt idx="23443">
                  <c:v>39.08</c:v>
                </c:pt>
                <c:pt idx="23444">
                  <c:v>39.081699999999998</c:v>
                </c:pt>
                <c:pt idx="23445">
                  <c:v>39.083300000000001</c:v>
                </c:pt>
                <c:pt idx="23446">
                  <c:v>39.085000000000001</c:v>
                </c:pt>
                <c:pt idx="23447">
                  <c:v>39.0867</c:v>
                </c:pt>
                <c:pt idx="23448">
                  <c:v>39.088299999999997</c:v>
                </c:pt>
                <c:pt idx="23449">
                  <c:v>39.090000000000003</c:v>
                </c:pt>
                <c:pt idx="23450">
                  <c:v>39.091700000000003</c:v>
                </c:pt>
                <c:pt idx="23451">
                  <c:v>39.093299999999999</c:v>
                </c:pt>
                <c:pt idx="23452">
                  <c:v>39.094999999999999</c:v>
                </c:pt>
                <c:pt idx="23453">
                  <c:v>39.096699999999998</c:v>
                </c:pt>
                <c:pt idx="23454">
                  <c:v>39.098300000000002</c:v>
                </c:pt>
                <c:pt idx="23455">
                  <c:v>39.1</c:v>
                </c:pt>
                <c:pt idx="23456">
                  <c:v>39.101700000000001</c:v>
                </c:pt>
                <c:pt idx="23457">
                  <c:v>39.103299999999997</c:v>
                </c:pt>
                <c:pt idx="23458">
                  <c:v>39.104999999999997</c:v>
                </c:pt>
                <c:pt idx="23459">
                  <c:v>39.106699999999996</c:v>
                </c:pt>
                <c:pt idx="23460">
                  <c:v>39.1083</c:v>
                </c:pt>
                <c:pt idx="23461">
                  <c:v>39.11</c:v>
                </c:pt>
                <c:pt idx="23462">
                  <c:v>39.111699999999999</c:v>
                </c:pt>
                <c:pt idx="23463">
                  <c:v>39.113300000000002</c:v>
                </c:pt>
                <c:pt idx="23464">
                  <c:v>39.115000000000002</c:v>
                </c:pt>
                <c:pt idx="23465">
                  <c:v>39.116700000000002</c:v>
                </c:pt>
                <c:pt idx="23466">
                  <c:v>39.118299999999998</c:v>
                </c:pt>
                <c:pt idx="23467">
                  <c:v>39.119999999999997</c:v>
                </c:pt>
                <c:pt idx="23468">
                  <c:v>39.121699999999997</c:v>
                </c:pt>
                <c:pt idx="23469">
                  <c:v>39.1233</c:v>
                </c:pt>
                <c:pt idx="23470">
                  <c:v>39.125</c:v>
                </c:pt>
                <c:pt idx="23471">
                  <c:v>39.1267</c:v>
                </c:pt>
                <c:pt idx="23472">
                  <c:v>39.128300000000003</c:v>
                </c:pt>
                <c:pt idx="23473">
                  <c:v>39.130000000000003</c:v>
                </c:pt>
                <c:pt idx="23474">
                  <c:v>39.131700000000002</c:v>
                </c:pt>
                <c:pt idx="23475">
                  <c:v>39.133299999999998</c:v>
                </c:pt>
                <c:pt idx="23476">
                  <c:v>39.134999999999998</c:v>
                </c:pt>
                <c:pt idx="23477">
                  <c:v>39.136699999999998</c:v>
                </c:pt>
                <c:pt idx="23478">
                  <c:v>39.138300000000001</c:v>
                </c:pt>
                <c:pt idx="23479">
                  <c:v>39.14</c:v>
                </c:pt>
                <c:pt idx="23480">
                  <c:v>39.1417</c:v>
                </c:pt>
                <c:pt idx="23481">
                  <c:v>39.143300000000004</c:v>
                </c:pt>
                <c:pt idx="23482">
                  <c:v>39.145000000000003</c:v>
                </c:pt>
                <c:pt idx="23483">
                  <c:v>39.146700000000003</c:v>
                </c:pt>
                <c:pt idx="23484">
                  <c:v>39.148299999999999</c:v>
                </c:pt>
                <c:pt idx="23485">
                  <c:v>39.15</c:v>
                </c:pt>
                <c:pt idx="23486">
                  <c:v>39.151699999999998</c:v>
                </c:pt>
                <c:pt idx="23487">
                  <c:v>39.153300000000002</c:v>
                </c:pt>
                <c:pt idx="23488">
                  <c:v>39.155000000000001</c:v>
                </c:pt>
                <c:pt idx="23489">
                  <c:v>39.156700000000001</c:v>
                </c:pt>
                <c:pt idx="23490">
                  <c:v>39.158299999999997</c:v>
                </c:pt>
                <c:pt idx="23491">
                  <c:v>39.159999999999997</c:v>
                </c:pt>
                <c:pt idx="23492">
                  <c:v>39.161700000000003</c:v>
                </c:pt>
                <c:pt idx="23493">
                  <c:v>39.1633</c:v>
                </c:pt>
                <c:pt idx="23494">
                  <c:v>39.164999999999999</c:v>
                </c:pt>
                <c:pt idx="23495">
                  <c:v>39.166699999999999</c:v>
                </c:pt>
                <c:pt idx="23496">
                  <c:v>39.168300000000002</c:v>
                </c:pt>
                <c:pt idx="23497">
                  <c:v>39.17</c:v>
                </c:pt>
                <c:pt idx="23498">
                  <c:v>39.171700000000001</c:v>
                </c:pt>
                <c:pt idx="23499">
                  <c:v>39.173299999999998</c:v>
                </c:pt>
                <c:pt idx="23500">
                  <c:v>39.174999999999997</c:v>
                </c:pt>
                <c:pt idx="23501">
                  <c:v>39.176699999999997</c:v>
                </c:pt>
                <c:pt idx="23502">
                  <c:v>39.1783</c:v>
                </c:pt>
                <c:pt idx="23503">
                  <c:v>39.18</c:v>
                </c:pt>
                <c:pt idx="23504">
                  <c:v>39.181699999999999</c:v>
                </c:pt>
                <c:pt idx="23505">
                  <c:v>39.183300000000003</c:v>
                </c:pt>
                <c:pt idx="23506">
                  <c:v>39.185000000000002</c:v>
                </c:pt>
                <c:pt idx="23507">
                  <c:v>39.186700000000002</c:v>
                </c:pt>
                <c:pt idx="23508">
                  <c:v>39.188299999999998</c:v>
                </c:pt>
                <c:pt idx="23509">
                  <c:v>39.19</c:v>
                </c:pt>
                <c:pt idx="23510">
                  <c:v>39.191699999999997</c:v>
                </c:pt>
                <c:pt idx="23511">
                  <c:v>39.193300000000001</c:v>
                </c:pt>
                <c:pt idx="23512">
                  <c:v>39.195</c:v>
                </c:pt>
                <c:pt idx="23513">
                  <c:v>39.1967</c:v>
                </c:pt>
                <c:pt idx="23514">
                  <c:v>39.198300000000003</c:v>
                </c:pt>
                <c:pt idx="23515">
                  <c:v>39.200000000000003</c:v>
                </c:pt>
                <c:pt idx="23516">
                  <c:v>39.201700000000002</c:v>
                </c:pt>
                <c:pt idx="23517">
                  <c:v>39.203299999999999</c:v>
                </c:pt>
                <c:pt idx="23518">
                  <c:v>39.204999999999998</c:v>
                </c:pt>
                <c:pt idx="23519">
                  <c:v>39.206699999999998</c:v>
                </c:pt>
                <c:pt idx="23520">
                  <c:v>39.208300000000001</c:v>
                </c:pt>
                <c:pt idx="23521">
                  <c:v>39.21</c:v>
                </c:pt>
                <c:pt idx="23522">
                  <c:v>39.2117</c:v>
                </c:pt>
                <c:pt idx="23523">
                  <c:v>39.213299999999997</c:v>
                </c:pt>
                <c:pt idx="23524">
                  <c:v>39.215000000000003</c:v>
                </c:pt>
                <c:pt idx="23525">
                  <c:v>39.216700000000003</c:v>
                </c:pt>
                <c:pt idx="23526">
                  <c:v>39.218299999999999</c:v>
                </c:pt>
                <c:pt idx="23527">
                  <c:v>39.22</c:v>
                </c:pt>
                <c:pt idx="23528">
                  <c:v>39.221699999999998</c:v>
                </c:pt>
                <c:pt idx="23529">
                  <c:v>39.223300000000002</c:v>
                </c:pt>
                <c:pt idx="23530">
                  <c:v>39.225000000000001</c:v>
                </c:pt>
                <c:pt idx="23531">
                  <c:v>39.226700000000001</c:v>
                </c:pt>
                <c:pt idx="23532">
                  <c:v>39.228299999999997</c:v>
                </c:pt>
                <c:pt idx="23533">
                  <c:v>39.229999999999997</c:v>
                </c:pt>
                <c:pt idx="23534">
                  <c:v>39.231699999999996</c:v>
                </c:pt>
                <c:pt idx="23535">
                  <c:v>39.2333</c:v>
                </c:pt>
                <c:pt idx="23536">
                  <c:v>39.234999999999999</c:v>
                </c:pt>
                <c:pt idx="23537">
                  <c:v>39.236699999999999</c:v>
                </c:pt>
                <c:pt idx="23538">
                  <c:v>39.238300000000002</c:v>
                </c:pt>
                <c:pt idx="23539">
                  <c:v>39.24</c:v>
                </c:pt>
                <c:pt idx="23540">
                  <c:v>39.241700000000002</c:v>
                </c:pt>
                <c:pt idx="23541">
                  <c:v>39.243299999999998</c:v>
                </c:pt>
                <c:pt idx="23542">
                  <c:v>39.244999999999997</c:v>
                </c:pt>
                <c:pt idx="23543">
                  <c:v>39.246699999999997</c:v>
                </c:pt>
                <c:pt idx="23544">
                  <c:v>39.2483</c:v>
                </c:pt>
                <c:pt idx="23545">
                  <c:v>39.25</c:v>
                </c:pt>
                <c:pt idx="23546">
                  <c:v>39.2517</c:v>
                </c:pt>
                <c:pt idx="23547">
                  <c:v>39.253300000000003</c:v>
                </c:pt>
                <c:pt idx="23548">
                  <c:v>39.255000000000003</c:v>
                </c:pt>
                <c:pt idx="23549">
                  <c:v>39.256700000000002</c:v>
                </c:pt>
                <c:pt idx="23550">
                  <c:v>39.258299999999998</c:v>
                </c:pt>
                <c:pt idx="23551">
                  <c:v>39.26</c:v>
                </c:pt>
                <c:pt idx="23552">
                  <c:v>39.261699999999998</c:v>
                </c:pt>
                <c:pt idx="23553">
                  <c:v>39.263300000000001</c:v>
                </c:pt>
                <c:pt idx="23554">
                  <c:v>39.265000000000001</c:v>
                </c:pt>
                <c:pt idx="23555">
                  <c:v>39.2667</c:v>
                </c:pt>
                <c:pt idx="23556">
                  <c:v>39.268300000000004</c:v>
                </c:pt>
                <c:pt idx="23557">
                  <c:v>39.270000000000003</c:v>
                </c:pt>
                <c:pt idx="23558">
                  <c:v>39.271700000000003</c:v>
                </c:pt>
                <c:pt idx="23559">
                  <c:v>39.273299999999999</c:v>
                </c:pt>
                <c:pt idx="23560">
                  <c:v>39.274999999999999</c:v>
                </c:pt>
                <c:pt idx="23561">
                  <c:v>39.276699999999998</c:v>
                </c:pt>
                <c:pt idx="23562">
                  <c:v>39.278300000000002</c:v>
                </c:pt>
                <c:pt idx="23563">
                  <c:v>39.28</c:v>
                </c:pt>
                <c:pt idx="23564">
                  <c:v>39.281700000000001</c:v>
                </c:pt>
                <c:pt idx="23565">
                  <c:v>39.283299999999997</c:v>
                </c:pt>
                <c:pt idx="23566">
                  <c:v>39.284999999999997</c:v>
                </c:pt>
                <c:pt idx="23567">
                  <c:v>39.286700000000003</c:v>
                </c:pt>
                <c:pt idx="23568">
                  <c:v>39.2883</c:v>
                </c:pt>
                <c:pt idx="23569">
                  <c:v>39.29</c:v>
                </c:pt>
                <c:pt idx="23570">
                  <c:v>39.291699999999999</c:v>
                </c:pt>
                <c:pt idx="23571">
                  <c:v>39.293300000000002</c:v>
                </c:pt>
                <c:pt idx="23572">
                  <c:v>39.295000000000002</c:v>
                </c:pt>
                <c:pt idx="23573">
                  <c:v>39.296700000000001</c:v>
                </c:pt>
                <c:pt idx="23574">
                  <c:v>39.298299999999998</c:v>
                </c:pt>
                <c:pt idx="23575">
                  <c:v>39.299999999999997</c:v>
                </c:pt>
                <c:pt idx="23576">
                  <c:v>39.301699999999997</c:v>
                </c:pt>
                <c:pt idx="23577">
                  <c:v>39.3033</c:v>
                </c:pt>
                <c:pt idx="23578">
                  <c:v>39.305</c:v>
                </c:pt>
                <c:pt idx="23579">
                  <c:v>39.306699999999999</c:v>
                </c:pt>
                <c:pt idx="23580">
                  <c:v>39.308300000000003</c:v>
                </c:pt>
                <c:pt idx="23581">
                  <c:v>39.31</c:v>
                </c:pt>
                <c:pt idx="23582">
                  <c:v>39.311700000000002</c:v>
                </c:pt>
                <c:pt idx="23583">
                  <c:v>39.313299999999998</c:v>
                </c:pt>
                <c:pt idx="23584">
                  <c:v>39.314999999999998</c:v>
                </c:pt>
                <c:pt idx="23585">
                  <c:v>39.316699999999997</c:v>
                </c:pt>
                <c:pt idx="23586">
                  <c:v>39.318300000000001</c:v>
                </c:pt>
                <c:pt idx="23587">
                  <c:v>39.32</c:v>
                </c:pt>
                <c:pt idx="23588">
                  <c:v>39.3217</c:v>
                </c:pt>
                <c:pt idx="23589">
                  <c:v>39.323300000000003</c:v>
                </c:pt>
                <c:pt idx="23590">
                  <c:v>39.325000000000003</c:v>
                </c:pt>
                <c:pt idx="23591">
                  <c:v>39.326700000000002</c:v>
                </c:pt>
                <c:pt idx="23592">
                  <c:v>39.328299999999999</c:v>
                </c:pt>
                <c:pt idx="23593">
                  <c:v>39.33</c:v>
                </c:pt>
                <c:pt idx="23594">
                  <c:v>39.331699999999998</c:v>
                </c:pt>
                <c:pt idx="23595">
                  <c:v>39.333300000000001</c:v>
                </c:pt>
                <c:pt idx="23596">
                  <c:v>39.335000000000001</c:v>
                </c:pt>
                <c:pt idx="23597">
                  <c:v>39.3367</c:v>
                </c:pt>
                <c:pt idx="23598">
                  <c:v>39.338299999999997</c:v>
                </c:pt>
                <c:pt idx="23599">
                  <c:v>39.340000000000003</c:v>
                </c:pt>
                <c:pt idx="23600">
                  <c:v>39.341700000000003</c:v>
                </c:pt>
                <c:pt idx="23601">
                  <c:v>39.343299999999999</c:v>
                </c:pt>
                <c:pt idx="23602">
                  <c:v>39.344999999999999</c:v>
                </c:pt>
                <c:pt idx="23603">
                  <c:v>39.346699999999998</c:v>
                </c:pt>
                <c:pt idx="23604">
                  <c:v>39.348300000000002</c:v>
                </c:pt>
                <c:pt idx="23605">
                  <c:v>39.35</c:v>
                </c:pt>
                <c:pt idx="23606">
                  <c:v>39.351700000000001</c:v>
                </c:pt>
                <c:pt idx="23607">
                  <c:v>39.353299999999997</c:v>
                </c:pt>
                <c:pt idx="23608">
                  <c:v>39.354999999999997</c:v>
                </c:pt>
                <c:pt idx="23609">
                  <c:v>39.356699999999996</c:v>
                </c:pt>
                <c:pt idx="23610">
                  <c:v>39.3583</c:v>
                </c:pt>
                <c:pt idx="23611">
                  <c:v>39.36</c:v>
                </c:pt>
                <c:pt idx="23612">
                  <c:v>39.361699999999999</c:v>
                </c:pt>
                <c:pt idx="23613">
                  <c:v>39.363300000000002</c:v>
                </c:pt>
                <c:pt idx="23614">
                  <c:v>39.365000000000002</c:v>
                </c:pt>
                <c:pt idx="23615">
                  <c:v>39.366700000000002</c:v>
                </c:pt>
                <c:pt idx="23616">
                  <c:v>39.368299999999998</c:v>
                </c:pt>
                <c:pt idx="23617">
                  <c:v>39.369999999999997</c:v>
                </c:pt>
                <c:pt idx="23618">
                  <c:v>39.371699999999997</c:v>
                </c:pt>
                <c:pt idx="23619">
                  <c:v>39.3733</c:v>
                </c:pt>
                <c:pt idx="23620">
                  <c:v>39.375</c:v>
                </c:pt>
                <c:pt idx="23621">
                  <c:v>39.3767</c:v>
                </c:pt>
                <c:pt idx="23622">
                  <c:v>39.378300000000003</c:v>
                </c:pt>
                <c:pt idx="23623">
                  <c:v>39.380000000000003</c:v>
                </c:pt>
                <c:pt idx="23624">
                  <c:v>39.381700000000002</c:v>
                </c:pt>
                <c:pt idx="23625">
                  <c:v>39.383299999999998</c:v>
                </c:pt>
                <c:pt idx="23626">
                  <c:v>39.384999999999998</c:v>
                </c:pt>
                <c:pt idx="23627">
                  <c:v>39.386699999999998</c:v>
                </c:pt>
                <c:pt idx="23628">
                  <c:v>39.388300000000001</c:v>
                </c:pt>
                <c:pt idx="23629">
                  <c:v>39.39</c:v>
                </c:pt>
                <c:pt idx="23630">
                  <c:v>39.3917</c:v>
                </c:pt>
                <c:pt idx="23631">
                  <c:v>39.393300000000004</c:v>
                </c:pt>
                <c:pt idx="23632">
                  <c:v>39.395000000000003</c:v>
                </c:pt>
                <c:pt idx="23633">
                  <c:v>39.396700000000003</c:v>
                </c:pt>
                <c:pt idx="23634">
                  <c:v>39.398299999999999</c:v>
                </c:pt>
                <c:pt idx="23635">
                  <c:v>39.4</c:v>
                </c:pt>
                <c:pt idx="23636">
                  <c:v>39.401699999999998</c:v>
                </c:pt>
                <c:pt idx="23637">
                  <c:v>39.403300000000002</c:v>
                </c:pt>
                <c:pt idx="23638">
                  <c:v>39.405000000000001</c:v>
                </c:pt>
                <c:pt idx="23639">
                  <c:v>39.406700000000001</c:v>
                </c:pt>
                <c:pt idx="23640">
                  <c:v>39.408299999999997</c:v>
                </c:pt>
                <c:pt idx="23641">
                  <c:v>39.409999999999997</c:v>
                </c:pt>
                <c:pt idx="23642">
                  <c:v>39.411700000000003</c:v>
                </c:pt>
                <c:pt idx="23643">
                  <c:v>39.4133</c:v>
                </c:pt>
                <c:pt idx="23644">
                  <c:v>39.414999999999999</c:v>
                </c:pt>
                <c:pt idx="23645">
                  <c:v>39.416699999999999</c:v>
                </c:pt>
                <c:pt idx="23646">
                  <c:v>39.418300000000002</c:v>
                </c:pt>
                <c:pt idx="23647">
                  <c:v>39.42</c:v>
                </c:pt>
                <c:pt idx="23648">
                  <c:v>39.421700000000001</c:v>
                </c:pt>
                <c:pt idx="23649">
                  <c:v>39.423299999999998</c:v>
                </c:pt>
                <c:pt idx="23650">
                  <c:v>39.424999999999997</c:v>
                </c:pt>
                <c:pt idx="23651">
                  <c:v>39.426699999999997</c:v>
                </c:pt>
                <c:pt idx="23652">
                  <c:v>39.4283</c:v>
                </c:pt>
                <c:pt idx="23653">
                  <c:v>39.43</c:v>
                </c:pt>
                <c:pt idx="23654">
                  <c:v>39.431699999999999</c:v>
                </c:pt>
                <c:pt idx="23655">
                  <c:v>39.433300000000003</c:v>
                </c:pt>
                <c:pt idx="23656">
                  <c:v>39.435000000000002</c:v>
                </c:pt>
                <c:pt idx="23657">
                  <c:v>39.436700000000002</c:v>
                </c:pt>
                <c:pt idx="23658">
                  <c:v>39.438299999999998</c:v>
                </c:pt>
                <c:pt idx="23659">
                  <c:v>39.44</c:v>
                </c:pt>
                <c:pt idx="23660">
                  <c:v>39.441699999999997</c:v>
                </c:pt>
                <c:pt idx="23661">
                  <c:v>39.443300000000001</c:v>
                </c:pt>
                <c:pt idx="23662">
                  <c:v>39.445</c:v>
                </c:pt>
                <c:pt idx="23663">
                  <c:v>39.4467</c:v>
                </c:pt>
                <c:pt idx="23664">
                  <c:v>39.448300000000003</c:v>
                </c:pt>
                <c:pt idx="23665">
                  <c:v>39.450000000000003</c:v>
                </c:pt>
                <c:pt idx="23666">
                  <c:v>39.451700000000002</c:v>
                </c:pt>
                <c:pt idx="23667">
                  <c:v>39.453299999999999</c:v>
                </c:pt>
                <c:pt idx="23668">
                  <c:v>39.454999999999998</c:v>
                </c:pt>
                <c:pt idx="23669">
                  <c:v>39.456699999999998</c:v>
                </c:pt>
                <c:pt idx="23670">
                  <c:v>39.458300000000001</c:v>
                </c:pt>
                <c:pt idx="23671">
                  <c:v>39.46</c:v>
                </c:pt>
                <c:pt idx="23672">
                  <c:v>39.4617</c:v>
                </c:pt>
                <c:pt idx="23673">
                  <c:v>39.463299999999997</c:v>
                </c:pt>
                <c:pt idx="23674">
                  <c:v>39.465000000000003</c:v>
                </c:pt>
                <c:pt idx="23675">
                  <c:v>39.466700000000003</c:v>
                </c:pt>
                <c:pt idx="23676">
                  <c:v>39.468299999999999</c:v>
                </c:pt>
                <c:pt idx="23677">
                  <c:v>39.47</c:v>
                </c:pt>
                <c:pt idx="23678">
                  <c:v>39.471699999999998</c:v>
                </c:pt>
                <c:pt idx="23679">
                  <c:v>39.473300000000002</c:v>
                </c:pt>
                <c:pt idx="23680">
                  <c:v>39.475000000000001</c:v>
                </c:pt>
                <c:pt idx="23681">
                  <c:v>39.476700000000001</c:v>
                </c:pt>
                <c:pt idx="23682">
                  <c:v>39.478299999999997</c:v>
                </c:pt>
                <c:pt idx="23683">
                  <c:v>39.479999999999997</c:v>
                </c:pt>
                <c:pt idx="23684">
                  <c:v>39.481699999999996</c:v>
                </c:pt>
                <c:pt idx="23685">
                  <c:v>39.4833</c:v>
                </c:pt>
                <c:pt idx="23686">
                  <c:v>39.484999999999999</c:v>
                </c:pt>
                <c:pt idx="23687">
                  <c:v>39.486699999999999</c:v>
                </c:pt>
                <c:pt idx="23688">
                  <c:v>39.488300000000002</c:v>
                </c:pt>
                <c:pt idx="23689">
                  <c:v>39.49</c:v>
                </c:pt>
                <c:pt idx="23690">
                  <c:v>39.491700000000002</c:v>
                </c:pt>
                <c:pt idx="23691">
                  <c:v>39.493299999999998</c:v>
                </c:pt>
                <c:pt idx="23692">
                  <c:v>39.494999999999997</c:v>
                </c:pt>
                <c:pt idx="23693">
                  <c:v>39.496699999999997</c:v>
                </c:pt>
                <c:pt idx="23694">
                  <c:v>39.4983</c:v>
                </c:pt>
                <c:pt idx="23695">
                  <c:v>39.5</c:v>
                </c:pt>
                <c:pt idx="23696">
                  <c:v>39.5017</c:v>
                </c:pt>
                <c:pt idx="23697">
                  <c:v>39.503300000000003</c:v>
                </c:pt>
                <c:pt idx="23698">
                  <c:v>39.505000000000003</c:v>
                </c:pt>
                <c:pt idx="23699">
                  <c:v>39.506700000000002</c:v>
                </c:pt>
                <c:pt idx="23700">
                  <c:v>39.508299999999998</c:v>
                </c:pt>
                <c:pt idx="23701">
                  <c:v>39.51</c:v>
                </c:pt>
                <c:pt idx="23702">
                  <c:v>39.511699999999998</c:v>
                </c:pt>
                <c:pt idx="23703">
                  <c:v>39.513300000000001</c:v>
                </c:pt>
                <c:pt idx="23704">
                  <c:v>39.515000000000001</c:v>
                </c:pt>
                <c:pt idx="23705">
                  <c:v>39.5167</c:v>
                </c:pt>
                <c:pt idx="23706">
                  <c:v>39.518300000000004</c:v>
                </c:pt>
                <c:pt idx="23707">
                  <c:v>39.520000000000003</c:v>
                </c:pt>
                <c:pt idx="23708">
                  <c:v>39.521700000000003</c:v>
                </c:pt>
                <c:pt idx="23709">
                  <c:v>39.523299999999999</c:v>
                </c:pt>
                <c:pt idx="23710">
                  <c:v>39.524999999999999</c:v>
                </c:pt>
                <c:pt idx="23711">
                  <c:v>39.526699999999998</c:v>
                </c:pt>
                <c:pt idx="23712">
                  <c:v>39.528300000000002</c:v>
                </c:pt>
                <c:pt idx="23713">
                  <c:v>39.53</c:v>
                </c:pt>
                <c:pt idx="23714">
                  <c:v>39.531700000000001</c:v>
                </c:pt>
                <c:pt idx="23715">
                  <c:v>39.533299999999997</c:v>
                </c:pt>
                <c:pt idx="23716">
                  <c:v>39.534999999999997</c:v>
                </c:pt>
                <c:pt idx="23717">
                  <c:v>39.536700000000003</c:v>
                </c:pt>
                <c:pt idx="23718">
                  <c:v>39.5383</c:v>
                </c:pt>
                <c:pt idx="23719">
                  <c:v>39.54</c:v>
                </c:pt>
                <c:pt idx="23720">
                  <c:v>39.541699999999999</c:v>
                </c:pt>
                <c:pt idx="23721">
                  <c:v>39.543300000000002</c:v>
                </c:pt>
                <c:pt idx="23722">
                  <c:v>39.545000000000002</c:v>
                </c:pt>
                <c:pt idx="23723">
                  <c:v>39.546700000000001</c:v>
                </c:pt>
                <c:pt idx="23724">
                  <c:v>39.548299999999998</c:v>
                </c:pt>
                <c:pt idx="23725">
                  <c:v>39.549999999999997</c:v>
                </c:pt>
                <c:pt idx="23726">
                  <c:v>39.551699999999997</c:v>
                </c:pt>
                <c:pt idx="23727">
                  <c:v>39.5533</c:v>
                </c:pt>
                <c:pt idx="23728">
                  <c:v>39.555</c:v>
                </c:pt>
                <c:pt idx="23729">
                  <c:v>39.556699999999999</c:v>
                </c:pt>
                <c:pt idx="23730">
                  <c:v>39.558300000000003</c:v>
                </c:pt>
                <c:pt idx="23731">
                  <c:v>39.56</c:v>
                </c:pt>
                <c:pt idx="23732">
                  <c:v>39.561700000000002</c:v>
                </c:pt>
                <c:pt idx="23733">
                  <c:v>39.563299999999998</c:v>
                </c:pt>
                <c:pt idx="23734">
                  <c:v>39.564999999999998</c:v>
                </c:pt>
                <c:pt idx="23735">
                  <c:v>39.566699999999997</c:v>
                </c:pt>
                <c:pt idx="23736">
                  <c:v>39.568300000000001</c:v>
                </c:pt>
                <c:pt idx="23737">
                  <c:v>39.57</c:v>
                </c:pt>
                <c:pt idx="23738">
                  <c:v>39.5717</c:v>
                </c:pt>
                <c:pt idx="23739">
                  <c:v>39.573300000000003</c:v>
                </c:pt>
                <c:pt idx="23740">
                  <c:v>39.575000000000003</c:v>
                </c:pt>
                <c:pt idx="23741">
                  <c:v>39.576700000000002</c:v>
                </c:pt>
                <c:pt idx="23742">
                  <c:v>39.578299999999999</c:v>
                </c:pt>
                <c:pt idx="23743">
                  <c:v>39.58</c:v>
                </c:pt>
                <c:pt idx="23744">
                  <c:v>39.581699999999998</c:v>
                </c:pt>
                <c:pt idx="23745">
                  <c:v>39.583300000000001</c:v>
                </c:pt>
                <c:pt idx="23746">
                  <c:v>39.585000000000001</c:v>
                </c:pt>
                <c:pt idx="23747">
                  <c:v>39.5867</c:v>
                </c:pt>
                <c:pt idx="23748">
                  <c:v>39.588299999999997</c:v>
                </c:pt>
                <c:pt idx="23749">
                  <c:v>39.590000000000003</c:v>
                </c:pt>
                <c:pt idx="23750">
                  <c:v>39.591700000000003</c:v>
                </c:pt>
                <c:pt idx="23751">
                  <c:v>39.593299999999999</c:v>
                </c:pt>
                <c:pt idx="23752">
                  <c:v>39.594999999999999</c:v>
                </c:pt>
                <c:pt idx="23753">
                  <c:v>39.596699999999998</c:v>
                </c:pt>
                <c:pt idx="23754">
                  <c:v>39.598300000000002</c:v>
                </c:pt>
                <c:pt idx="23755">
                  <c:v>39.6</c:v>
                </c:pt>
                <c:pt idx="23756">
                  <c:v>39.601700000000001</c:v>
                </c:pt>
                <c:pt idx="23757">
                  <c:v>39.603299999999997</c:v>
                </c:pt>
                <c:pt idx="23758">
                  <c:v>39.604999999999997</c:v>
                </c:pt>
                <c:pt idx="23759">
                  <c:v>39.606699999999996</c:v>
                </c:pt>
                <c:pt idx="23760">
                  <c:v>39.6083</c:v>
                </c:pt>
                <c:pt idx="23761">
                  <c:v>39.61</c:v>
                </c:pt>
                <c:pt idx="23762">
                  <c:v>39.611699999999999</c:v>
                </c:pt>
                <c:pt idx="23763">
                  <c:v>39.613300000000002</c:v>
                </c:pt>
                <c:pt idx="23764">
                  <c:v>39.615000000000002</c:v>
                </c:pt>
                <c:pt idx="23765">
                  <c:v>39.616700000000002</c:v>
                </c:pt>
                <c:pt idx="23766">
                  <c:v>39.618299999999998</c:v>
                </c:pt>
                <c:pt idx="23767">
                  <c:v>39.619999999999997</c:v>
                </c:pt>
                <c:pt idx="23768">
                  <c:v>39.621699999999997</c:v>
                </c:pt>
                <c:pt idx="23769">
                  <c:v>39.6233</c:v>
                </c:pt>
                <c:pt idx="23770">
                  <c:v>39.625</c:v>
                </c:pt>
                <c:pt idx="23771">
                  <c:v>39.6267</c:v>
                </c:pt>
                <c:pt idx="23772">
                  <c:v>39.628300000000003</c:v>
                </c:pt>
                <c:pt idx="23773">
                  <c:v>39.630000000000003</c:v>
                </c:pt>
                <c:pt idx="23774">
                  <c:v>39.631700000000002</c:v>
                </c:pt>
                <c:pt idx="23775">
                  <c:v>39.633299999999998</c:v>
                </c:pt>
                <c:pt idx="23776">
                  <c:v>39.634999999999998</c:v>
                </c:pt>
                <c:pt idx="23777">
                  <c:v>39.636699999999998</c:v>
                </c:pt>
                <c:pt idx="23778">
                  <c:v>39.638300000000001</c:v>
                </c:pt>
                <c:pt idx="23779">
                  <c:v>39.64</c:v>
                </c:pt>
                <c:pt idx="23780">
                  <c:v>39.6417</c:v>
                </c:pt>
                <c:pt idx="23781">
                  <c:v>39.643300000000004</c:v>
                </c:pt>
                <c:pt idx="23782">
                  <c:v>39.645000000000003</c:v>
                </c:pt>
                <c:pt idx="23783">
                  <c:v>39.646700000000003</c:v>
                </c:pt>
                <c:pt idx="23784">
                  <c:v>39.648299999999999</c:v>
                </c:pt>
                <c:pt idx="23785">
                  <c:v>39.65</c:v>
                </c:pt>
                <c:pt idx="23786">
                  <c:v>39.651699999999998</c:v>
                </c:pt>
                <c:pt idx="23787">
                  <c:v>39.653300000000002</c:v>
                </c:pt>
                <c:pt idx="23788">
                  <c:v>39.655000000000001</c:v>
                </c:pt>
                <c:pt idx="23789">
                  <c:v>39.656700000000001</c:v>
                </c:pt>
                <c:pt idx="23790">
                  <c:v>39.658299999999997</c:v>
                </c:pt>
                <c:pt idx="23791">
                  <c:v>39.659999999999997</c:v>
                </c:pt>
                <c:pt idx="23792">
                  <c:v>39.661700000000003</c:v>
                </c:pt>
                <c:pt idx="23793">
                  <c:v>39.6633</c:v>
                </c:pt>
                <c:pt idx="23794">
                  <c:v>39.664999999999999</c:v>
                </c:pt>
                <c:pt idx="23795">
                  <c:v>39.666699999999999</c:v>
                </c:pt>
                <c:pt idx="23796">
                  <c:v>39.668300000000002</c:v>
                </c:pt>
                <c:pt idx="23797">
                  <c:v>39.67</c:v>
                </c:pt>
                <c:pt idx="23798">
                  <c:v>39.671700000000001</c:v>
                </c:pt>
                <c:pt idx="23799">
                  <c:v>39.673299999999998</c:v>
                </c:pt>
                <c:pt idx="23800">
                  <c:v>39.674999999999997</c:v>
                </c:pt>
                <c:pt idx="23801">
                  <c:v>39.676699999999997</c:v>
                </c:pt>
                <c:pt idx="23802">
                  <c:v>39.6783</c:v>
                </c:pt>
                <c:pt idx="23803">
                  <c:v>39.68</c:v>
                </c:pt>
                <c:pt idx="23804">
                  <c:v>39.681699999999999</c:v>
                </c:pt>
                <c:pt idx="23805">
                  <c:v>39.683300000000003</c:v>
                </c:pt>
                <c:pt idx="23806">
                  <c:v>39.685000000000002</c:v>
                </c:pt>
                <c:pt idx="23807">
                  <c:v>39.686700000000002</c:v>
                </c:pt>
                <c:pt idx="23808">
                  <c:v>39.688299999999998</c:v>
                </c:pt>
                <c:pt idx="23809">
                  <c:v>39.69</c:v>
                </c:pt>
                <c:pt idx="23810">
                  <c:v>39.691699999999997</c:v>
                </c:pt>
                <c:pt idx="23811">
                  <c:v>39.693300000000001</c:v>
                </c:pt>
                <c:pt idx="23812">
                  <c:v>39.695</c:v>
                </c:pt>
                <c:pt idx="23813">
                  <c:v>39.6967</c:v>
                </c:pt>
                <c:pt idx="23814">
                  <c:v>39.698300000000003</c:v>
                </c:pt>
                <c:pt idx="23815">
                  <c:v>39.700000000000003</c:v>
                </c:pt>
                <c:pt idx="23816">
                  <c:v>39.701700000000002</c:v>
                </c:pt>
                <c:pt idx="23817">
                  <c:v>39.703299999999999</c:v>
                </c:pt>
                <c:pt idx="23818">
                  <c:v>39.704999999999998</c:v>
                </c:pt>
                <c:pt idx="23819">
                  <c:v>39.706699999999998</c:v>
                </c:pt>
                <c:pt idx="23820">
                  <c:v>39.708300000000001</c:v>
                </c:pt>
                <c:pt idx="23821">
                  <c:v>39.71</c:v>
                </c:pt>
                <c:pt idx="23822">
                  <c:v>39.7117</c:v>
                </c:pt>
                <c:pt idx="23823">
                  <c:v>39.713299999999997</c:v>
                </c:pt>
                <c:pt idx="23824">
                  <c:v>39.715000000000003</c:v>
                </c:pt>
                <c:pt idx="23825">
                  <c:v>39.716700000000003</c:v>
                </c:pt>
                <c:pt idx="23826">
                  <c:v>39.718299999999999</c:v>
                </c:pt>
                <c:pt idx="23827">
                  <c:v>39.72</c:v>
                </c:pt>
                <c:pt idx="23828">
                  <c:v>39.721699999999998</c:v>
                </c:pt>
                <c:pt idx="23829">
                  <c:v>39.723300000000002</c:v>
                </c:pt>
                <c:pt idx="23830">
                  <c:v>39.725000000000001</c:v>
                </c:pt>
                <c:pt idx="23831">
                  <c:v>39.726700000000001</c:v>
                </c:pt>
                <c:pt idx="23832">
                  <c:v>39.728299999999997</c:v>
                </c:pt>
                <c:pt idx="23833">
                  <c:v>39.729999999999997</c:v>
                </c:pt>
                <c:pt idx="23834">
                  <c:v>39.731699999999996</c:v>
                </c:pt>
                <c:pt idx="23835">
                  <c:v>39.7333</c:v>
                </c:pt>
                <c:pt idx="23836">
                  <c:v>39.734999999999999</c:v>
                </c:pt>
                <c:pt idx="23837">
                  <c:v>39.736699999999999</c:v>
                </c:pt>
                <c:pt idx="23838">
                  <c:v>39.738300000000002</c:v>
                </c:pt>
                <c:pt idx="23839">
                  <c:v>39.74</c:v>
                </c:pt>
                <c:pt idx="23840">
                  <c:v>39.741700000000002</c:v>
                </c:pt>
                <c:pt idx="23841">
                  <c:v>39.743299999999998</c:v>
                </c:pt>
                <c:pt idx="23842">
                  <c:v>39.744999999999997</c:v>
                </c:pt>
                <c:pt idx="23843">
                  <c:v>39.746699999999997</c:v>
                </c:pt>
                <c:pt idx="23844">
                  <c:v>39.7483</c:v>
                </c:pt>
                <c:pt idx="23845">
                  <c:v>39.75</c:v>
                </c:pt>
                <c:pt idx="23846">
                  <c:v>39.7517</c:v>
                </c:pt>
                <c:pt idx="23847">
                  <c:v>39.753300000000003</c:v>
                </c:pt>
                <c:pt idx="23848">
                  <c:v>39.755000000000003</c:v>
                </c:pt>
                <c:pt idx="23849">
                  <c:v>39.756700000000002</c:v>
                </c:pt>
                <c:pt idx="23850">
                  <c:v>39.758299999999998</c:v>
                </c:pt>
                <c:pt idx="23851">
                  <c:v>39.76</c:v>
                </c:pt>
                <c:pt idx="23852">
                  <c:v>39.761699999999998</c:v>
                </c:pt>
                <c:pt idx="23853">
                  <c:v>39.763300000000001</c:v>
                </c:pt>
                <c:pt idx="23854">
                  <c:v>39.765000000000001</c:v>
                </c:pt>
                <c:pt idx="23855">
                  <c:v>39.7667</c:v>
                </c:pt>
                <c:pt idx="23856">
                  <c:v>39.768300000000004</c:v>
                </c:pt>
                <c:pt idx="23857">
                  <c:v>39.770000000000003</c:v>
                </c:pt>
                <c:pt idx="23858">
                  <c:v>39.771700000000003</c:v>
                </c:pt>
                <c:pt idx="23859">
                  <c:v>39.773299999999999</c:v>
                </c:pt>
                <c:pt idx="23860">
                  <c:v>39.774999999999999</c:v>
                </c:pt>
                <c:pt idx="23861">
                  <c:v>39.776699999999998</c:v>
                </c:pt>
                <c:pt idx="23862">
                  <c:v>39.778300000000002</c:v>
                </c:pt>
                <c:pt idx="23863">
                  <c:v>39.78</c:v>
                </c:pt>
                <c:pt idx="23864">
                  <c:v>39.781700000000001</c:v>
                </c:pt>
                <c:pt idx="23865">
                  <c:v>39.783299999999997</c:v>
                </c:pt>
                <c:pt idx="23866">
                  <c:v>39.784999999999997</c:v>
                </c:pt>
                <c:pt idx="23867">
                  <c:v>39.786700000000003</c:v>
                </c:pt>
                <c:pt idx="23868">
                  <c:v>39.7883</c:v>
                </c:pt>
                <c:pt idx="23869">
                  <c:v>39.79</c:v>
                </c:pt>
                <c:pt idx="23870">
                  <c:v>39.791699999999999</c:v>
                </c:pt>
                <c:pt idx="23871">
                  <c:v>39.793300000000002</c:v>
                </c:pt>
                <c:pt idx="23872">
                  <c:v>39.795000000000002</c:v>
                </c:pt>
                <c:pt idx="23873">
                  <c:v>39.796700000000001</c:v>
                </c:pt>
                <c:pt idx="23874">
                  <c:v>39.798299999999998</c:v>
                </c:pt>
                <c:pt idx="23875">
                  <c:v>39.799999999999997</c:v>
                </c:pt>
                <c:pt idx="23876">
                  <c:v>39.801699999999997</c:v>
                </c:pt>
                <c:pt idx="23877">
                  <c:v>39.8033</c:v>
                </c:pt>
                <c:pt idx="23878">
                  <c:v>39.805</c:v>
                </c:pt>
                <c:pt idx="23879">
                  <c:v>39.806699999999999</c:v>
                </c:pt>
                <c:pt idx="23880">
                  <c:v>39.808300000000003</c:v>
                </c:pt>
                <c:pt idx="23881">
                  <c:v>39.81</c:v>
                </c:pt>
                <c:pt idx="23882">
                  <c:v>39.811700000000002</c:v>
                </c:pt>
                <c:pt idx="23883">
                  <c:v>39.813299999999998</c:v>
                </c:pt>
                <c:pt idx="23884">
                  <c:v>39.814999999999998</c:v>
                </c:pt>
                <c:pt idx="23885">
                  <c:v>39.816699999999997</c:v>
                </c:pt>
                <c:pt idx="23886">
                  <c:v>39.818300000000001</c:v>
                </c:pt>
                <c:pt idx="23887">
                  <c:v>39.82</c:v>
                </c:pt>
                <c:pt idx="23888">
                  <c:v>39.8217</c:v>
                </c:pt>
                <c:pt idx="23889">
                  <c:v>39.823300000000003</c:v>
                </c:pt>
                <c:pt idx="23890">
                  <c:v>39.825000000000003</c:v>
                </c:pt>
                <c:pt idx="23891">
                  <c:v>39.826700000000002</c:v>
                </c:pt>
                <c:pt idx="23892">
                  <c:v>39.828299999999999</c:v>
                </c:pt>
                <c:pt idx="23893">
                  <c:v>39.83</c:v>
                </c:pt>
                <c:pt idx="23894">
                  <c:v>39.831699999999998</c:v>
                </c:pt>
                <c:pt idx="23895">
                  <c:v>39.833300000000001</c:v>
                </c:pt>
                <c:pt idx="23896">
                  <c:v>39.835000000000001</c:v>
                </c:pt>
                <c:pt idx="23897">
                  <c:v>39.8367</c:v>
                </c:pt>
                <c:pt idx="23898">
                  <c:v>39.838299999999997</c:v>
                </c:pt>
                <c:pt idx="23899">
                  <c:v>39.840000000000003</c:v>
                </c:pt>
                <c:pt idx="23900">
                  <c:v>39.841700000000003</c:v>
                </c:pt>
                <c:pt idx="23901">
                  <c:v>39.843299999999999</c:v>
                </c:pt>
                <c:pt idx="23902">
                  <c:v>39.844999999999999</c:v>
                </c:pt>
                <c:pt idx="23903">
                  <c:v>39.846699999999998</c:v>
                </c:pt>
                <c:pt idx="23904">
                  <c:v>39.848300000000002</c:v>
                </c:pt>
                <c:pt idx="23905">
                  <c:v>39.85</c:v>
                </c:pt>
                <c:pt idx="23906">
                  <c:v>39.851700000000001</c:v>
                </c:pt>
                <c:pt idx="23907">
                  <c:v>39.853299999999997</c:v>
                </c:pt>
                <c:pt idx="23908">
                  <c:v>39.854999999999997</c:v>
                </c:pt>
                <c:pt idx="23909">
                  <c:v>39.856699999999996</c:v>
                </c:pt>
                <c:pt idx="23910">
                  <c:v>39.8583</c:v>
                </c:pt>
                <c:pt idx="23911">
                  <c:v>39.86</c:v>
                </c:pt>
                <c:pt idx="23912">
                  <c:v>39.861699999999999</c:v>
                </c:pt>
                <c:pt idx="23913">
                  <c:v>39.863300000000002</c:v>
                </c:pt>
                <c:pt idx="23914">
                  <c:v>39.865000000000002</c:v>
                </c:pt>
                <c:pt idx="23915">
                  <c:v>39.866700000000002</c:v>
                </c:pt>
                <c:pt idx="23916">
                  <c:v>39.868299999999998</c:v>
                </c:pt>
                <c:pt idx="23917">
                  <c:v>39.869999999999997</c:v>
                </c:pt>
                <c:pt idx="23918">
                  <c:v>39.871699999999997</c:v>
                </c:pt>
                <c:pt idx="23919">
                  <c:v>39.8733</c:v>
                </c:pt>
                <c:pt idx="23920">
                  <c:v>39.875</c:v>
                </c:pt>
                <c:pt idx="23921">
                  <c:v>39.8767</c:v>
                </c:pt>
                <c:pt idx="23922">
                  <c:v>39.878300000000003</c:v>
                </c:pt>
                <c:pt idx="23923">
                  <c:v>39.880000000000003</c:v>
                </c:pt>
                <c:pt idx="23924">
                  <c:v>39.881700000000002</c:v>
                </c:pt>
                <c:pt idx="23925">
                  <c:v>39.883299999999998</c:v>
                </c:pt>
                <c:pt idx="23926">
                  <c:v>39.884999999999998</c:v>
                </c:pt>
                <c:pt idx="23927">
                  <c:v>39.886699999999998</c:v>
                </c:pt>
                <c:pt idx="23928">
                  <c:v>39.888300000000001</c:v>
                </c:pt>
                <c:pt idx="23929">
                  <c:v>39.89</c:v>
                </c:pt>
                <c:pt idx="23930">
                  <c:v>39.8917</c:v>
                </c:pt>
                <c:pt idx="23931">
                  <c:v>39.893300000000004</c:v>
                </c:pt>
                <c:pt idx="23932">
                  <c:v>39.895000000000003</c:v>
                </c:pt>
                <c:pt idx="23933">
                  <c:v>39.896700000000003</c:v>
                </c:pt>
                <c:pt idx="23934">
                  <c:v>39.898299999999999</c:v>
                </c:pt>
                <c:pt idx="23935">
                  <c:v>39.9</c:v>
                </c:pt>
                <c:pt idx="23936">
                  <c:v>39.901699999999998</c:v>
                </c:pt>
                <c:pt idx="23937">
                  <c:v>39.903300000000002</c:v>
                </c:pt>
                <c:pt idx="23938">
                  <c:v>39.905000000000001</c:v>
                </c:pt>
                <c:pt idx="23939">
                  <c:v>39.906700000000001</c:v>
                </c:pt>
                <c:pt idx="23940">
                  <c:v>39.908299999999997</c:v>
                </c:pt>
                <c:pt idx="23941">
                  <c:v>39.909999999999997</c:v>
                </c:pt>
                <c:pt idx="23942">
                  <c:v>39.911700000000003</c:v>
                </c:pt>
                <c:pt idx="23943">
                  <c:v>39.9133</c:v>
                </c:pt>
                <c:pt idx="23944">
                  <c:v>39.914999999999999</c:v>
                </c:pt>
                <c:pt idx="23945">
                  <c:v>39.916699999999999</c:v>
                </c:pt>
                <c:pt idx="23946">
                  <c:v>39.918300000000002</c:v>
                </c:pt>
                <c:pt idx="23947">
                  <c:v>39.92</c:v>
                </c:pt>
                <c:pt idx="23948">
                  <c:v>39.921700000000001</c:v>
                </c:pt>
                <c:pt idx="23949">
                  <c:v>39.923299999999998</c:v>
                </c:pt>
                <c:pt idx="23950">
                  <c:v>39.924999999999997</c:v>
                </c:pt>
                <c:pt idx="23951">
                  <c:v>39.926699999999997</c:v>
                </c:pt>
                <c:pt idx="23952">
                  <c:v>39.9283</c:v>
                </c:pt>
                <c:pt idx="23953">
                  <c:v>39.93</c:v>
                </c:pt>
                <c:pt idx="23954">
                  <c:v>39.931699999999999</c:v>
                </c:pt>
                <c:pt idx="23955">
                  <c:v>39.933300000000003</c:v>
                </c:pt>
                <c:pt idx="23956">
                  <c:v>39.935000000000002</c:v>
                </c:pt>
                <c:pt idx="23957">
                  <c:v>39.936700000000002</c:v>
                </c:pt>
                <c:pt idx="23958">
                  <c:v>39.938299999999998</c:v>
                </c:pt>
                <c:pt idx="23959">
                  <c:v>39.94</c:v>
                </c:pt>
                <c:pt idx="23960">
                  <c:v>39.941699999999997</c:v>
                </c:pt>
                <c:pt idx="23961">
                  <c:v>39.943300000000001</c:v>
                </c:pt>
                <c:pt idx="23962">
                  <c:v>39.945</c:v>
                </c:pt>
                <c:pt idx="23963">
                  <c:v>39.9467</c:v>
                </c:pt>
                <c:pt idx="23964">
                  <c:v>39.948300000000003</c:v>
                </c:pt>
                <c:pt idx="23965">
                  <c:v>39.950000000000003</c:v>
                </c:pt>
                <c:pt idx="23966">
                  <c:v>39.951700000000002</c:v>
                </c:pt>
                <c:pt idx="23967">
                  <c:v>39.953299999999999</c:v>
                </c:pt>
                <c:pt idx="23968">
                  <c:v>39.954999999999998</c:v>
                </c:pt>
                <c:pt idx="23969">
                  <c:v>39.956699999999998</c:v>
                </c:pt>
                <c:pt idx="23970">
                  <c:v>39.958300000000001</c:v>
                </c:pt>
                <c:pt idx="23971">
                  <c:v>39.96</c:v>
                </c:pt>
                <c:pt idx="23972">
                  <c:v>39.9617</c:v>
                </c:pt>
                <c:pt idx="23973">
                  <c:v>39.963299999999997</c:v>
                </c:pt>
                <c:pt idx="23974">
                  <c:v>39.965000000000003</c:v>
                </c:pt>
                <c:pt idx="23975">
                  <c:v>39.966700000000003</c:v>
                </c:pt>
                <c:pt idx="23976">
                  <c:v>39.968299999999999</c:v>
                </c:pt>
                <c:pt idx="23977">
                  <c:v>39.97</c:v>
                </c:pt>
                <c:pt idx="23978">
                  <c:v>39.971699999999998</c:v>
                </c:pt>
                <c:pt idx="23979">
                  <c:v>39.973300000000002</c:v>
                </c:pt>
                <c:pt idx="23980">
                  <c:v>39.975000000000001</c:v>
                </c:pt>
                <c:pt idx="23981">
                  <c:v>39.976700000000001</c:v>
                </c:pt>
                <c:pt idx="23982">
                  <c:v>39.978299999999997</c:v>
                </c:pt>
                <c:pt idx="23983">
                  <c:v>39.979999999999997</c:v>
                </c:pt>
                <c:pt idx="23984">
                  <c:v>39.981699999999996</c:v>
                </c:pt>
                <c:pt idx="23985">
                  <c:v>39.9833</c:v>
                </c:pt>
                <c:pt idx="23986">
                  <c:v>39.984999999999999</c:v>
                </c:pt>
                <c:pt idx="23987">
                  <c:v>39.986699999999999</c:v>
                </c:pt>
                <c:pt idx="23988">
                  <c:v>39.988300000000002</c:v>
                </c:pt>
                <c:pt idx="23989">
                  <c:v>39.99</c:v>
                </c:pt>
                <c:pt idx="23990">
                  <c:v>39.991700000000002</c:v>
                </c:pt>
                <c:pt idx="23991">
                  <c:v>39.993299999999998</c:v>
                </c:pt>
                <c:pt idx="23992">
                  <c:v>39.994999999999997</c:v>
                </c:pt>
                <c:pt idx="23993">
                  <c:v>39.996699999999997</c:v>
                </c:pt>
                <c:pt idx="23994">
                  <c:v>39.9983</c:v>
                </c:pt>
                <c:pt idx="23995">
                  <c:v>40</c:v>
                </c:pt>
                <c:pt idx="23996">
                  <c:v>40.0017</c:v>
                </c:pt>
                <c:pt idx="23997">
                  <c:v>40.003300000000003</c:v>
                </c:pt>
                <c:pt idx="23998">
                  <c:v>40.005000000000003</c:v>
                </c:pt>
                <c:pt idx="23999">
                  <c:v>40.006700000000002</c:v>
                </c:pt>
                <c:pt idx="24000">
                  <c:v>40.008299999999998</c:v>
                </c:pt>
                <c:pt idx="24001">
                  <c:v>40.01</c:v>
                </c:pt>
                <c:pt idx="24002">
                  <c:v>40.011699999999998</c:v>
                </c:pt>
                <c:pt idx="24003">
                  <c:v>40.013300000000001</c:v>
                </c:pt>
                <c:pt idx="24004">
                  <c:v>40.015000000000001</c:v>
                </c:pt>
                <c:pt idx="24005">
                  <c:v>40.0167</c:v>
                </c:pt>
                <c:pt idx="24006">
                  <c:v>40.018300000000004</c:v>
                </c:pt>
                <c:pt idx="24007">
                  <c:v>40.020000000000003</c:v>
                </c:pt>
                <c:pt idx="24008">
                  <c:v>40.021700000000003</c:v>
                </c:pt>
                <c:pt idx="24009">
                  <c:v>40.023299999999999</c:v>
                </c:pt>
                <c:pt idx="24010">
                  <c:v>40.024999999999999</c:v>
                </c:pt>
                <c:pt idx="24011">
                  <c:v>40.026699999999998</c:v>
                </c:pt>
                <c:pt idx="24012">
                  <c:v>40.028300000000002</c:v>
                </c:pt>
                <c:pt idx="24013">
                  <c:v>40.03</c:v>
                </c:pt>
                <c:pt idx="24014">
                  <c:v>40.031700000000001</c:v>
                </c:pt>
                <c:pt idx="24015">
                  <c:v>40.033299999999997</c:v>
                </c:pt>
                <c:pt idx="24016">
                  <c:v>40.034999999999997</c:v>
                </c:pt>
                <c:pt idx="24017">
                  <c:v>40.036700000000003</c:v>
                </c:pt>
                <c:pt idx="24018">
                  <c:v>40.0383</c:v>
                </c:pt>
                <c:pt idx="24019">
                  <c:v>40.04</c:v>
                </c:pt>
                <c:pt idx="24020">
                  <c:v>40.041699999999999</c:v>
                </c:pt>
                <c:pt idx="24021">
                  <c:v>40.043300000000002</c:v>
                </c:pt>
                <c:pt idx="24022">
                  <c:v>40.045000000000002</c:v>
                </c:pt>
                <c:pt idx="24023">
                  <c:v>40.046700000000001</c:v>
                </c:pt>
                <c:pt idx="24024">
                  <c:v>40.048299999999998</c:v>
                </c:pt>
                <c:pt idx="24025">
                  <c:v>40.049999999999997</c:v>
                </c:pt>
                <c:pt idx="24026">
                  <c:v>40.051699999999997</c:v>
                </c:pt>
                <c:pt idx="24027">
                  <c:v>40.0533</c:v>
                </c:pt>
                <c:pt idx="24028">
                  <c:v>40.055</c:v>
                </c:pt>
                <c:pt idx="24029">
                  <c:v>40.056699999999999</c:v>
                </c:pt>
                <c:pt idx="24030">
                  <c:v>40.058300000000003</c:v>
                </c:pt>
                <c:pt idx="24031">
                  <c:v>40.06</c:v>
                </c:pt>
                <c:pt idx="24032">
                  <c:v>40.061700000000002</c:v>
                </c:pt>
                <c:pt idx="24033">
                  <c:v>40.063299999999998</c:v>
                </c:pt>
                <c:pt idx="24034">
                  <c:v>40.064999999999998</c:v>
                </c:pt>
                <c:pt idx="24035">
                  <c:v>40.066699999999997</c:v>
                </c:pt>
                <c:pt idx="24036">
                  <c:v>40.068300000000001</c:v>
                </c:pt>
                <c:pt idx="24037">
                  <c:v>40.07</c:v>
                </c:pt>
                <c:pt idx="24038">
                  <c:v>40.0717</c:v>
                </c:pt>
                <c:pt idx="24039">
                  <c:v>40.073300000000003</c:v>
                </c:pt>
                <c:pt idx="24040">
                  <c:v>40.075000000000003</c:v>
                </c:pt>
                <c:pt idx="24041">
                  <c:v>40.076700000000002</c:v>
                </c:pt>
                <c:pt idx="24042">
                  <c:v>40.078299999999999</c:v>
                </c:pt>
                <c:pt idx="24043">
                  <c:v>40.08</c:v>
                </c:pt>
                <c:pt idx="24044">
                  <c:v>40.081699999999998</c:v>
                </c:pt>
                <c:pt idx="24045">
                  <c:v>40.083300000000001</c:v>
                </c:pt>
                <c:pt idx="24046">
                  <c:v>40.085000000000001</c:v>
                </c:pt>
                <c:pt idx="24047">
                  <c:v>40.0867</c:v>
                </c:pt>
                <c:pt idx="24048">
                  <c:v>40.088299999999997</c:v>
                </c:pt>
                <c:pt idx="24049">
                  <c:v>40.090000000000003</c:v>
                </c:pt>
                <c:pt idx="24050">
                  <c:v>40.091700000000003</c:v>
                </c:pt>
                <c:pt idx="24051">
                  <c:v>40.093299999999999</c:v>
                </c:pt>
                <c:pt idx="24052">
                  <c:v>40.094999999999999</c:v>
                </c:pt>
                <c:pt idx="24053">
                  <c:v>40.096699999999998</c:v>
                </c:pt>
                <c:pt idx="24054">
                  <c:v>40.098300000000002</c:v>
                </c:pt>
                <c:pt idx="24055">
                  <c:v>40.1</c:v>
                </c:pt>
                <c:pt idx="24056">
                  <c:v>40.101700000000001</c:v>
                </c:pt>
                <c:pt idx="24057">
                  <c:v>40.103299999999997</c:v>
                </c:pt>
                <c:pt idx="24058">
                  <c:v>40.104999999999997</c:v>
                </c:pt>
                <c:pt idx="24059">
                  <c:v>40.106699999999996</c:v>
                </c:pt>
                <c:pt idx="24060">
                  <c:v>40.1083</c:v>
                </c:pt>
                <c:pt idx="24061">
                  <c:v>40.11</c:v>
                </c:pt>
                <c:pt idx="24062">
                  <c:v>40.111699999999999</c:v>
                </c:pt>
                <c:pt idx="24063">
                  <c:v>40.113300000000002</c:v>
                </c:pt>
                <c:pt idx="24064">
                  <c:v>40.115000000000002</c:v>
                </c:pt>
                <c:pt idx="24065">
                  <c:v>40.116700000000002</c:v>
                </c:pt>
                <c:pt idx="24066">
                  <c:v>40.118299999999998</c:v>
                </c:pt>
                <c:pt idx="24067">
                  <c:v>40.119999999999997</c:v>
                </c:pt>
                <c:pt idx="24068">
                  <c:v>40.121699999999997</c:v>
                </c:pt>
                <c:pt idx="24069">
                  <c:v>40.1233</c:v>
                </c:pt>
                <c:pt idx="24070">
                  <c:v>40.125</c:v>
                </c:pt>
                <c:pt idx="24071">
                  <c:v>40.1267</c:v>
                </c:pt>
                <c:pt idx="24072">
                  <c:v>40.128300000000003</c:v>
                </c:pt>
                <c:pt idx="24073">
                  <c:v>40.130000000000003</c:v>
                </c:pt>
                <c:pt idx="24074">
                  <c:v>40.131700000000002</c:v>
                </c:pt>
                <c:pt idx="24075">
                  <c:v>40.133299999999998</c:v>
                </c:pt>
                <c:pt idx="24076">
                  <c:v>40.134999999999998</c:v>
                </c:pt>
                <c:pt idx="24077">
                  <c:v>40.136699999999998</c:v>
                </c:pt>
                <c:pt idx="24078">
                  <c:v>40.138300000000001</c:v>
                </c:pt>
                <c:pt idx="24079">
                  <c:v>40.14</c:v>
                </c:pt>
                <c:pt idx="24080">
                  <c:v>40.1417</c:v>
                </c:pt>
                <c:pt idx="24081">
                  <c:v>40.143300000000004</c:v>
                </c:pt>
                <c:pt idx="24082">
                  <c:v>40.145000000000003</c:v>
                </c:pt>
                <c:pt idx="24083">
                  <c:v>40.146700000000003</c:v>
                </c:pt>
                <c:pt idx="24084">
                  <c:v>40.148299999999999</c:v>
                </c:pt>
                <c:pt idx="24085">
                  <c:v>40.15</c:v>
                </c:pt>
                <c:pt idx="24086">
                  <c:v>40.151699999999998</c:v>
                </c:pt>
                <c:pt idx="24087">
                  <c:v>40.153300000000002</c:v>
                </c:pt>
                <c:pt idx="24088">
                  <c:v>40.155000000000001</c:v>
                </c:pt>
                <c:pt idx="24089">
                  <c:v>40.156700000000001</c:v>
                </c:pt>
                <c:pt idx="24090">
                  <c:v>40.158299999999997</c:v>
                </c:pt>
                <c:pt idx="24091">
                  <c:v>40.159999999999997</c:v>
                </c:pt>
                <c:pt idx="24092">
                  <c:v>40.161700000000003</c:v>
                </c:pt>
                <c:pt idx="24093">
                  <c:v>40.1633</c:v>
                </c:pt>
                <c:pt idx="24094">
                  <c:v>40.164999999999999</c:v>
                </c:pt>
                <c:pt idx="24095">
                  <c:v>40.166699999999999</c:v>
                </c:pt>
                <c:pt idx="24096">
                  <c:v>40.168300000000002</c:v>
                </c:pt>
                <c:pt idx="24097">
                  <c:v>40.17</c:v>
                </c:pt>
                <c:pt idx="24098">
                  <c:v>40.171700000000001</c:v>
                </c:pt>
                <c:pt idx="24099">
                  <c:v>40.173299999999998</c:v>
                </c:pt>
                <c:pt idx="24100">
                  <c:v>40.174999999999997</c:v>
                </c:pt>
                <c:pt idx="24101">
                  <c:v>40.176699999999997</c:v>
                </c:pt>
                <c:pt idx="24102">
                  <c:v>40.1783</c:v>
                </c:pt>
                <c:pt idx="24103">
                  <c:v>40.18</c:v>
                </c:pt>
                <c:pt idx="24104">
                  <c:v>40.181699999999999</c:v>
                </c:pt>
                <c:pt idx="24105">
                  <c:v>40.183300000000003</c:v>
                </c:pt>
                <c:pt idx="24106">
                  <c:v>40.185000000000002</c:v>
                </c:pt>
                <c:pt idx="24107">
                  <c:v>40.186700000000002</c:v>
                </c:pt>
                <c:pt idx="24108">
                  <c:v>40.188299999999998</c:v>
                </c:pt>
                <c:pt idx="24109">
                  <c:v>40.19</c:v>
                </c:pt>
                <c:pt idx="24110">
                  <c:v>40.191699999999997</c:v>
                </c:pt>
                <c:pt idx="24111">
                  <c:v>40.193300000000001</c:v>
                </c:pt>
                <c:pt idx="24112">
                  <c:v>40.195</c:v>
                </c:pt>
                <c:pt idx="24113">
                  <c:v>40.1967</c:v>
                </c:pt>
                <c:pt idx="24114">
                  <c:v>40.198300000000003</c:v>
                </c:pt>
                <c:pt idx="24115">
                  <c:v>40.200000000000003</c:v>
                </c:pt>
                <c:pt idx="24116">
                  <c:v>40.201700000000002</c:v>
                </c:pt>
                <c:pt idx="24117">
                  <c:v>40.203299999999999</c:v>
                </c:pt>
                <c:pt idx="24118">
                  <c:v>40.204999999999998</c:v>
                </c:pt>
                <c:pt idx="24119">
                  <c:v>40.206699999999998</c:v>
                </c:pt>
                <c:pt idx="24120">
                  <c:v>40.208300000000001</c:v>
                </c:pt>
                <c:pt idx="24121">
                  <c:v>40.21</c:v>
                </c:pt>
                <c:pt idx="24122">
                  <c:v>40.2117</c:v>
                </c:pt>
                <c:pt idx="24123">
                  <c:v>40.213299999999997</c:v>
                </c:pt>
                <c:pt idx="24124">
                  <c:v>40.215000000000003</c:v>
                </c:pt>
                <c:pt idx="24125">
                  <c:v>40.216700000000003</c:v>
                </c:pt>
                <c:pt idx="24126">
                  <c:v>40.218299999999999</c:v>
                </c:pt>
                <c:pt idx="24127">
                  <c:v>40.22</c:v>
                </c:pt>
                <c:pt idx="24128">
                  <c:v>40.221699999999998</c:v>
                </c:pt>
                <c:pt idx="24129">
                  <c:v>40.223300000000002</c:v>
                </c:pt>
                <c:pt idx="24130">
                  <c:v>40.225000000000001</c:v>
                </c:pt>
                <c:pt idx="24131">
                  <c:v>40.226700000000001</c:v>
                </c:pt>
                <c:pt idx="24132">
                  <c:v>40.228299999999997</c:v>
                </c:pt>
                <c:pt idx="24133">
                  <c:v>40.229999999999997</c:v>
                </c:pt>
                <c:pt idx="24134">
                  <c:v>40.231699999999996</c:v>
                </c:pt>
                <c:pt idx="24135">
                  <c:v>40.2333</c:v>
                </c:pt>
                <c:pt idx="24136">
                  <c:v>40.234999999999999</c:v>
                </c:pt>
                <c:pt idx="24137">
                  <c:v>40.236699999999999</c:v>
                </c:pt>
                <c:pt idx="24138">
                  <c:v>40.238300000000002</c:v>
                </c:pt>
                <c:pt idx="24139">
                  <c:v>40.24</c:v>
                </c:pt>
                <c:pt idx="24140">
                  <c:v>40.241700000000002</c:v>
                </c:pt>
                <c:pt idx="24141">
                  <c:v>40.243299999999998</c:v>
                </c:pt>
                <c:pt idx="24142">
                  <c:v>40.244999999999997</c:v>
                </c:pt>
                <c:pt idx="24143">
                  <c:v>40.246699999999997</c:v>
                </c:pt>
                <c:pt idx="24144">
                  <c:v>40.2483</c:v>
                </c:pt>
                <c:pt idx="24145">
                  <c:v>40.25</c:v>
                </c:pt>
                <c:pt idx="24146">
                  <c:v>40.2517</c:v>
                </c:pt>
                <c:pt idx="24147">
                  <c:v>40.253300000000003</c:v>
                </c:pt>
                <c:pt idx="24148">
                  <c:v>40.255000000000003</c:v>
                </c:pt>
                <c:pt idx="24149">
                  <c:v>40.256700000000002</c:v>
                </c:pt>
                <c:pt idx="24150">
                  <c:v>40.258299999999998</c:v>
                </c:pt>
                <c:pt idx="24151">
                  <c:v>40.26</c:v>
                </c:pt>
                <c:pt idx="24152">
                  <c:v>40.261699999999998</c:v>
                </c:pt>
                <c:pt idx="24153">
                  <c:v>40.263300000000001</c:v>
                </c:pt>
                <c:pt idx="24154">
                  <c:v>40.265000000000001</c:v>
                </c:pt>
                <c:pt idx="24155">
                  <c:v>40.2667</c:v>
                </c:pt>
                <c:pt idx="24156">
                  <c:v>40.268300000000004</c:v>
                </c:pt>
                <c:pt idx="24157">
                  <c:v>40.270000000000003</c:v>
                </c:pt>
                <c:pt idx="24158">
                  <c:v>40.271700000000003</c:v>
                </c:pt>
                <c:pt idx="24159">
                  <c:v>40.273299999999999</c:v>
                </c:pt>
                <c:pt idx="24160">
                  <c:v>40.274999999999999</c:v>
                </c:pt>
                <c:pt idx="24161">
                  <c:v>40.276699999999998</c:v>
                </c:pt>
                <c:pt idx="24162">
                  <c:v>40.278300000000002</c:v>
                </c:pt>
                <c:pt idx="24163">
                  <c:v>40.28</c:v>
                </c:pt>
                <c:pt idx="24164">
                  <c:v>40.281700000000001</c:v>
                </c:pt>
                <c:pt idx="24165">
                  <c:v>40.283299999999997</c:v>
                </c:pt>
                <c:pt idx="24166">
                  <c:v>40.284999999999997</c:v>
                </c:pt>
                <c:pt idx="24167">
                  <c:v>40.286700000000003</c:v>
                </c:pt>
                <c:pt idx="24168">
                  <c:v>40.2883</c:v>
                </c:pt>
                <c:pt idx="24169">
                  <c:v>40.29</c:v>
                </c:pt>
                <c:pt idx="24170">
                  <c:v>40.291699999999999</c:v>
                </c:pt>
                <c:pt idx="24171">
                  <c:v>40.293300000000002</c:v>
                </c:pt>
                <c:pt idx="24172">
                  <c:v>40.295000000000002</c:v>
                </c:pt>
                <c:pt idx="24173">
                  <c:v>40.296700000000001</c:v>
                </c:pt>
                <c:pt idx="24174">
                  <c:v>40.298299999999998</c:v>
                </c:pt>
                <c:pt idx="24175">
                  <c:v>40.299999999999997</c:v>
                </c:pt>
                <c:pt idx="24176">
                  <c:v>40.301699999999997</c:v>
                </c:pt>
                <c:pt idx="24177">
                  <c:v>40.3033</c:v>
                </c:pt>
                <c:pt idx="24178">
                  <c:v>40.305</c:v>
                </c:pt>
                <c:pt idx="24179">
                  <c:v>40.306699999999999</c:v>
                </c:pt>
                <c:pt idx="24180">
                  <c:v>40.308300000000003</c:v>
                </c:pt>
                <c:pt idx="24181">
                  <c:v>40.31</c:v>
                </c:pt>
                <c:pt idx="24182">
                  <c:v>40.311700000000002</c:v>
                </c:pt>
                <c:pt idx="24183">
                  <c:v>40.313299999999998</c:v>
                </c:pt>
                <c:pt idx="24184">
                  <c:v>40.314999999999998</c:v>
                </c:pt>
                <c:pt idx="24185">
                  <c:v>40.316699999999997</c:v>
                </c:pt>
                <c:pt idx="24186">
                  <c:v>40.318300000000001</c:v>
                </c:pt>
                <c:pt idx="24187">
                  <c:v>40.32</c:v>
                </c:pt>
                <c:pt idx="24188">
                  <c:v>40.3217</c:v>
                </c:pt>
                <c:pt idx="24189">
                  <c:v>40.323300000000003</c:v>
                </c:pt>
                <c:pt idx="24190">
                  <c:v>40.325000000000003</c:v>
                </c:pt>
                <c:pt idx="24191">
                  <c:v>40.326700000000002</c:v>
                </c:pt>
                <c:pt idx="24192">
                  <c:v>40.328299999999999</c:v>
                </c:pt>
                <c:pt idx="24193">
                  <c:v>40.33</c:v>
                </c:pt>
                <c:pt idx="24194">
                  <c:v>40.331699999999998</c:v>
                </c:pt>
                <c:pt idx="24195">
                  <c:v>40.333300000000001</c:v>
                </c:pt>
                <c:pt idx="24196">
                  <c:v>40.335000000000001</c:v>
                </c:pt>
                <c:pt idx="24197">
                  <c:v>40.3367</c:v>
                </c:pt>
                <c:pt idx="24198">
                  <c:v>40.338299999999997</c:v>
                </c:pt>
                <c:pt idx="24199">
                  <c:v>40.340000000000003</c:v>
                </c:pt>
                <c:pt idx="24200">
                  <c:v>40.341700000000003</c:v>
                </c:pt>
                <c:pt idx="24201">
                  <c:v>40.343299999999999</c:v>
                </c:pt>
                <c:pt idx="24202">
                  <c:v>40.344999999999999</c:v>
                </c:pt>
                <c:pt idx="24203">
                  <c:v>40.346699999999998</c:v>
                </c:pt>
                <c:pt idx="24204">
                  <c:v>40.348300000000002</c:v>
                </c:pt>
                <c:pt idx="24205">
                  <c:v>40.35</c:v>
                </c:pt>
                <c:pt idx="24206">
                  <c:v>40.351700000000001</c:v>
                </c:pt>
                <c:pt idx="24207">
                  <c:v>40.353299999999997</c:v>
                </c:pt>
                <c:pt idx="24208">
                  <c:v>40.354999999999997</c:v>
                </c:pt>
                <c:pt idx="24209">
                  <c:v>40.356699999999996</c:v>
                </c:pt>
                <c:pt idx="24210">
                  <c:v>40.3583</c:v>
                </c:pt>
                <c:pt idx="24211">
                  <c:v>40.36</c:v>
                </c:pt>
                <c:pt idx="24212">
                  <c:v>40.361699999999999</c:v>
                </c:pt>
                <c:pt idx="24213">
                  <c:v>40.363300000000002</c:v>
                </c:pt>
                <c:pt idx="24214">
                  <c:v>40.365000000000002</c:v>
                </c:pt>
                <c:pt idx="24215">
                  <c:v>40.366700000000002</c:v>
                </c:pt>
                <c:pt idx="24216">
                  <c:v>40.368299999999998</c:v>
                </c:pt>
                <c:pt idx="24217">
                  <c:v>40.369999999999997</c:v>
                </c:pt>
                <c:pt idx="24218">
                  <c:v>40.371699999999997</c:v>
                </c:pt>
                <c:pt idx="24219">
                  <c:v>40.3733</c:v>
                </c:pt>
                <c:pt idx="24220">
                  <c:v>40.375</c:v>
                </c:pt>
                <c:pt idx="24221">
                  <c:v>40.3767</c:v>
                </c:pt>
                <c:pt idx="24222">
                  <c:v>40.378300000000003</c:v>
                </c:pt>
                <c:pt idx="24223">
                  <c:v>40.380000000000003</c:v>
                </c:pt>
                <c:pt idx="24224">
                  <c:v>40.381700000000002</c:v>
                </c:pt>
                <c:pt idx="24225">
                  <c:v>40.383299999999998</c:v>
                </c:pt>
                <c:pt idx="24226">
                  <c:v>40.384999999999998</c:v>
                </c:pt>
                <c:pt idx="24227">
                  <c:v>40.386699999999998</c:v>
                </c:pt>
                <c:pt idx="24228">
                  <c:v>40.388300000000001</c:v>
                </c:pt>
                <c:pt idx="24229">
                  <c:v>40.39</c:v>
                </c:pt>
                <c:pt idx="24230">
                  <c:v>40.3917</c:v>
                </c:pt>
                <c:pt idx="24231">
                  <c:v>40.393300000000004</c:v>
                </c:pt>
                <c:pt idx="24232">
                  <c:v>40.395000000000003</c:v>
                </c:pt>
                <c:pt idx="24233">
                  <c:v>40.396700000000003</c:v>
                </c:pt>
                <c:pt idx="24234">
                  <c:v>40.398299999999999</c:v>
                </c:pt>
                <c:pt idx="24235">
                  <c:v>40.4</c:v>
                </c:pt>
                <c:pt idx="24236">
                  <c:v>40.401699999999998</c:v>
                </c:pt>
                <c:pt idx="24237">
                  <c:v>40.403300000000002</c:v>
                </c:pt>
                <c:pt idx="24238">
                  <c:v>40.405000000000001</c:v>
                </c:pt>
                <c:pt idx="24239">
                  <c:v>40.406700000000001</c:v>
                </c:pt>
                <c:pt idx="24240">
                  <c:v>40.408299999999997</c:v>
                </c:pt>
                <c:pt idx="24241">
                  <c:v>40.409999999999997</c:v>
                </c:pt>
                <c:pt idx="24242">
                  <c:v>40.411700000000003</c:v>
                </c:pt>
                <c:pt idx="24243">
                  <c:v>40.4133</c:v>
                </c:pt>
                <c:pt idx="24244">
                  <c:v>40.414999999999999</c:v>
                </c:pt>
                <c:pt idx="24245">
                  <c:v>40.416699999999999</c:v>
                </c:pt>
                <c:pt idx="24246">
                  <c:v>40.418300000000002</c:v>
                </c:pt>
                <c:pt idx="24247">
                  <c:v>40.42</c:v>
                </c:pt>
                <c:pt idx="24248">
                  <c:v>40.421700000000001</c:v>
                </c:pt>
                <c:pt idx="24249">
                  <c:v>40.423299999999998</c:v>
                </c:pt>
                <c:pt idx="24250">
                  <c:v>40.424999999999997</c:v>
                </c:pt>
                <c:pt idx="24251">
                  <c:v>40.426699999999997</c:v>
                </c:pt>
                <c:pt idx="24252">
                  <c:v>40.4283</c:v>
                </c:pt>
                <c:pt idx="24253">
                  <c:v>40.43</c:v>
                </c:pt>
                <c:pt idx="24254">
                  <c:v>40.431699999999999</c:v>
                </c:pt>
                <c:pt idx="24255">
                  <c:v>40.433300000000003</c:v>
                </c:pt>
                <c:pt idx="24256">
                  <c:v>40.435000000000002</c:v>
                </c:pt>
                <c:pt idx="24257">
                  <c:v>40.436700000000002</c:v>
                </c:pt>
                <c:pt idx="24258">
                  <c:v>40.438299999999998</c:v>
                </c:pt>
                <c:pt idx="24259">
                  <c:v>40.44</c:v>
                </c:pt>
                <c:pt idx="24260">
                  <c:v>40.441699999999997</c:v>
                </c:pt>
                <c:pt idx="24261">
                  <c:v>40.443300000000001</c:v>
                </c:pt>
                <c:pt idx="24262">
                  <c:v>40.445</c:v>
                </c:pt>
                <c:pt idx="24263">
                  <c:v>40.4467</c:v>
                </c:pt>
                <c:pt idx="24264">
                  <c:v>40.448300000000003</c:v>
                </c:pt>
                <c:pt idx="24265">
                  <c:v>40.450000000000003</c:v>
                </c:pt>
                <c:pt idx="24266">
                  <c:v>40.451700000000002</c:v>
                </c:pt>
                <c:pt idx="24267">
                  <c:v>40.453299999999999</c:v>
                </c:pt>
                <c:pt idx="24268">
                  <c:v>40.454999999999998</c:v>
                </c:pt>
                <c:pt idx="24269">
                  <c:v>40.456699999999998</c:v>
                </c:pt>
                <c:pt idx="24270">
                  <c:v>40.458300000000001</c:v>
                </c:pt>
                <c:pt idx="24271">
                  <c:v>40.46</c:v>
                </c:pt>
                <c:pt idx="24272">
                  <c:v>40.4617</c:v>
                </c:pt>
                <c:pt idx="24273">
                  <c:v>40.463299999999997</c:v>
                </c:pt>
                <c:pt idx="24274">
                  <c:v>40.465000000000003</c:v>
                </c:pt>
                <c:pt idx="24275">
                  <c:v>40.466700000000003</c:v>
                </c:pt>
                <c:pt idx="24276">
                  <c:v>40.468299999999999</c:v>
                </c:pt>
                <c:pt idx="24277">
                  <c:v>40.47</c:v>
                </c:pt>
                <c:pt idx="24278">
                  <c:v>40.471699999999998</c:v>
                </c:pt>
                <c:pt idx="24279">
                  <c:v>40.473300000000002</c:v>
                </c:pt>
                <c:pt idx="24280">
                  <c:v>40.475000000000001</c:v>
                </c:pt>
                <c:pt idx="24281">
                  <c:v>40.476700000000001</c:v>
                </c:pt>
                <c:pt idx="24282">
                  <c:v>40.478299999999997</c:v>
                </c:pt>
                <c:pt idx="24283">
                  <c:v>40.479999999999997</c:v>
                </c:pt>
                <c:pt idx="24284">
                  <c:v>40.481699999999996</c:v>
                </c:pt>
                <c:pt idx="24285">
                  <c:v>40.4833</c:v>
                </c:pt>
                <c:pt idx="24286">
                  <c:v>40.484999999999999</c:v>
                </c:pt>
                <c:pt idx="24287">
                  <c:v>40.486699999999999</c:v>
                </c:pt>
                <c:pt idx="24288">
                  <c:v>40.488300000000002</c:v>
                </c:pt>
                <c:pt idx="24289">
                  <c:v>40.49</c:v>
                </c:pt>
                <c:pt idx="24290">
                  <c:v>40.491700000000002</c:v>
                </c:pt>
                <c:pt idx="24291">
                  <c:v>40.493299999999998</c:v>
                </c:pt>
                <c:pt idx="24292">
                  <c:v>40.494999999999997</c:v>
                </c:pt>
                <c:pt idx="24293">
                  <c:v>40.496699999999997</c:v>
                </c:pt>
                <c:pt idx="24294">
                  <c:v>40.4983</c:v>
                </c:pt>
                <c:pt idx="24295">
                  <c:v>40.5</c:v>
                </c:pt>
                <c:pt idx="24296">
                  <c:v>40.5017</c:v>
                </c:pt>
                <c:pt idx="24297">
                  <c:v>40.503300000000003</c:v>
                </c:pt>
                <c:pt idx="24298">
                  <c:v>40.505000000000003</c:v>
                </c:pt>
                <c:pt idx="24299">
                  <c:v>40.506700000000002</c:v>
                </c:pt>
                <c:pt idx="24300">
                  <c:v>40.508299999999998</c:v>
                </c:pt>
                <c:pt idx="24301">
                  <c:v>40.51</c:v>
                </c:pt>
                <c:pt idx="24302">
                  <c:v>40.511699999999998</c:v>
                </c:pt>
                <c:pt idx="24303">
                  <c:v>40.513300000000001</c:v>
                </c:pt>
                <c:pt idx="24304">
                  <c:v>40.515000000000001</c:v>
                </c:pt>
                <c:pt idx="24305">
                  <c:v>40.5167</c:v>
                </c:pt>
                <c:pt idx="24306">
                  <c:v>40.518300000000004</c:v>
                </c:pt>
                <c:pt idx="24307">
                  <c:v>40.520000000000003</c:v>
                </c:pt>
                <c:pt idx="24308">
                  <c:v>40.521700000000003</c:v>
                </c:pt>
                <c:pt idx="24309">
                  <c:v>40.523299999999999</c:v>
                </c:pt>
                <c:pt idx="24310">
                  <c:v>40.524999999999999</c:v>
                </c:pt>
                <c:pt idx="24311">
                  <c:v>40.526699999999998</c:v>
                </c:pt>
                <c:pt idx="24312">
                  <c:v>40.528300000000002</c:v>
                </c:pt>
                <c:pt idx="24313">
                  <c:v>40.53</c:v>
                </c:pt>
                <c:pt idx="24314">
                  <c:v>40.531700000000001</c:v>
                </c:pt>
                <c:pt idx="24315">
                  <c:v>40.533299999999997</c:v>
                </c:pt>
                <c:pt idx="24316">
                  <c:v>40.534999999999997</c:v>
                </c:pt>
                <c:pt idx="24317">
                  <c:v>40.536700000000003</c:v>
                </c:pt>
                <c:pt idx="24318">
                  <c:v>40.5383</c:v>
                </c:pt>
                <c:pt idx="24319">
                  <c:v>40.54</c:v>
                </c:pt>
                <c:pt idx="24320">
                  <c:v>40.541699999999999</c:v>
                </c:pt>
                <c:pt idx="24321">
                  <c:v>40.543300000000002</c:v>
                </c:pt>
                <c:pt idx="24322">
                  <c:v>40.545000000000002</c:v>
                </c:pt>
                <c:pt idx="24323">
                  <c:v>40.546700000000001</c:v>
                </c:pt>
                <c:pt idx="24324">
                  <c:v>40.548299999999998</c:v>
                </c:pt>
                <c:pt idx="24325">
                  <c:v>40.549999999999997</c:v>
                </c:pt>
                <c:pt idx="24326">
                  <c:v>40.551699999999997</c:v>
                </c:pt>
                <c:pt idx="24327">
                  <c:v>40.5533</c:v>
                </c:pt>
                <c:pt idx="24328">
                  <c:v>40.555</c:v>
                </c:pt>
                <c:pt idx="24329">
                  <c:v>40.556699999999999</c:v>
                </c:pt>
                <c:pt idx="24330">
                  <c:v>40.558300000000003</c:v>
                </c:pt>
                <c:pt idx="24331">
                  <c:v>40.56</c:v>
                </c:pt>
                <c:pt idx="24332">
                  <c:v>40.561700000000002</c:v>
                </c:pt>
                <c:pt idx="24333">
                  <c:v>40.563299999999998</c:v>
                </c:pt>
                <c:pt idx="24334">
                  <c:v>40.564999999999998</c:v>
                </c:pt>
                <c:pt idx="24335">
                  <c:v>40.566699999999997</c:v>
                </c:pt>
                <c:pt idx="24336">
                  <c:v>40.568300000000001</c:v>
                </c:pt>
                <c:pt idx="24337">
                  <c:v>40.57</c:v>
                </c:pt>
                <c:pt idx="24338">
                  <c:v>40.5717</c:v>
                </c:pt>
                <c:pt idx="24339">
                  <c:v>40.573300000000003</c:v>
                </c:pt>
                <c:pt idx="24340">
                  <c:v>40.575000000000003</c:v>
                </c:pt>
                <c:pt idx="24341">
                  <c:v>40.576700000000002</c:v>
                </c:pt>
                <c:pt idx="24342">
                  <c:v>40.578299999999999</c:v>
                </c:pt>
                <c:pt idx="24343">
                  <c:v>40.58</c:v>
                </c:pt>
                <c:pt idx="24344">
                  <c:v>40.581699999999998</c:v>
                </c:pt>
                <c:pt idx="24345">
                  <c:v>40.583300000000001</c:v>
                </c:pt>
                <c:pt idx="24346">
                  <c:v>40.585000000000001</c:v>
                </c:pt>
                <c:pt idx="24347">
                  <c:v>40.5867</c:v>
                </c:pt>
                <c:pt idx="24348">
                  <c:v>40.588299999999997</c:v>
                </c:pt>
                <c:pt idx="24349">
                  <c:v>40.590000000000003</c:v>
                </c:pt>
                <c:pt idx="24350">
                  <c:v>40.591700000000003</c:v>
                </c:pt>
                <c:pt idx="24351">
                  <c:v>40.593299999999999</c:v>
                </c:pt>
                <c:pt idx="24352">
                  <c:v>40.594999999999999</c:v>
                </c:pt>
                <c:pt idx="24353">
                  <c:v>40.596699999999998</c:v>
                </c:pt>
                <c:pt idx="24354">
                  <c:v>40.598300000000002</c:v>
                </c:pt>
                <c:pt idx="24355">
                  <c:v>40.6</c:v>
                </c:pt>
                <c:pt idx="24356">
                  <c:v>40.601700000000001</c:v>
                </c:pt>
                <c:pt idx="24357">
                  <c:v>40.603299999999997</c:v>
                </c:pt>
                <c:pt idx="24358">
                  <c:v>40.604999999999997</c:v>
                </c:pt>
                <c:pt idx="24359">
                  <c:v>40.606699999999996</c:v>
                </c:pt>
                <c:pt idx="24360">
                  <c:v>40.6083</c:v>
                </c:pt>
                <c:pt idx="24361">
                  <c:v>40.61</c:v>
                </c:pt>
                <c:pt idx="24362">
                  <c:v>40.611699999999999</c:v>
                </c:pt>
                <c:pt idx="24363">
                  <c:v>40.613300000000002</c:v>
                </c:pt>
                <c:pt idx="24364">
                  <c:v>40.615000000000002</c:v>
                </c:pt>
                <c:pt idx="24365">
                  <c:v>40.616700000000002</c:v>
                </c:pt>
                <c:pt idx="24366">
                  <c:v>40.618299999999998</c:v>
                </c:pt>
                <c:pt idx="24367">
                  <c:v>40.619999999999997</c:v>
                </c:pt>
                <c:pt idx="24368">
                  <c:v>40.621699999999997</c:v>
                </c:pt>
                <c:pt idx="24369">
                  <c:v>40.6233</c:v>
                </c:pt>
                <c:pt idx="24370">
                  <c:v>40.625</c:v>
                </c:pt>
                <c:pt idx="24371">
                  <c:v>40.6267</c:v>
                </c:pt>
                <c:pt idx="24372">
                  <c:v>40.628300000000003</c:v>
                </c:pt>
                <c:pt idx="24373">
                  <c:v>40.630000000000003</c:v>
                </c:pt>
                <c:pt idx="24374">
                  <c:v>40.631700000000002</c:v>
                </c:pt>
                <c:pt idx="24375">
                  <c:v>40.633299999999998</c:v>
                </c:pt>
                <c:pt idx="24376">
                  <c:v>40.634999999999998</c:v>
                </c:pt>
                <c:pt idx="24377">
                  <c:v>40.636699999999998</c:v>
                </c:pt>
                <c:pt idx="24378">
                  <c:v>40.638300000000001</c:v>
                </c:pt>
                <c:pt idx="24379">
                  <c:v>40.64</c:v>
                </c:pt>
                <c:pt idx="24380">
                  <c:v>40.6417</c:v>
                </c:pt>
                <c:pt idx="24381">
                  <c:v>40.643300000000004</c:v>
                </c:pt>
                <c:pt idx="24382">
                  <c:v>40.645000000000003</c:v>
                </c:pt>
                <c:pt idx="24383">
                  <c:v>40.646700000000003</c:v>
                </c:pt>
                <c:pt idx="24384">
                  <c:v>40.648299999999999</c:v>
                </c:pt>
                <c:pt idx="24385">
                  <c:v>40.65</c:v>
                </c:pt>
                <c:pt idx="24386">
                  <c:v>40.651699999999998</c:v>
                </c:pt>
                <c:pt idx="24387">
                  <c:v>40.653300000000002</c:v>
                </c:pt>
                <c:pt idx="24388">
                  <c:v>40.655000000000001</c:v>
                </c:pt>
                <c:pt idx="24389">
                  <c:v>40.656700000000001</c:v>
                </c:pt>
                <c:pt idx="24390">
                  <c:v>40.658299999999997</c:v>
                </c:pt>
                <c:pt idx="24391">
                  <c:v>40.659999999999997</c:v>
                </c:pt>
                <c:pt idx="24392">
                  <c:v>40.661700000000003</c:v>
                </c:pt>
                <c:pt idx="24393">
                  <c:v>40.6633</c:v>
                </c:pt>
                <c:pt idx="24394">
                  <c:v>40.664999999999999</c:v>
                </c:pt>
                <c:pt idx="24395">
                  <c:v>40.666699999999999</c:v>
                </c:pt>
                <c:pt idx="24396">
                  <c:v>40.668300000000002</c:v>
                </c:pt>
                <c:pt idx="24397">
                  <c:v>40.67</c:v>
                </c:pt>
                <c:pt idx="24398">
                  <c:v>40.671700000000001</c:v>
                </c:pt>
                <c:pt idx="24399">
                  <c:v>40.673299999999998</c:v>
                </c:pt>
                <c:pt idx="24400">
                  <c:v>40.674999999999997</c:v>
                </c:pt>
                <c:pt idx="24401">
                  <c:v>40.676699999999997</c:v>
                </c:pt>
                <c:pt idx="24402">
                  <c:v>40.6783</c:v>
                </c:pt>
                <c:pt idx="24403">
                  <c:v>40.68</c:v>
                </c:pt>
                <c:pt idx="24404">
                  <c:v>40.681699999999999</c:v>
                </c:pt>
                <c:pt idx="24405">
                  <c:v>40.683300000000003</c:v>
                </c:pt>
                <c:pt idx="24406">
                  <c:v>40.685000000000002</c:v>
                </c:pt>
                <c:pt idx="24407">
                  <c:v>40.686700000000002</c:v>
                </c:pt>
                <c:pt idx="24408">
                  <c:v>40.688299999999998</c:v>
                </c:pt>
                <c:pt idx="24409">
                  <c:v>40.69</c:v>
                </c:pt>
                <c:pt idx="24410">
                  <c:v>40.691699999999997</c:v>
                </c:pt>
                <c:pt idx="24411">
                  <c:v>40.693300000000001</c:v>
                </c:pt>
                <c:pt idx="24412">
                  <c:v>40.695</c:v>
                </c:pt>
                <c:pt idx="24413">
                  <c:v>40.6967</c:v>
                </c:pt>
                <c:pt idx="24414">
                  <c:v>40.698300000000003</c:v>
                </c:pt>
                <c:pt idx="24415">
                  <c:v>40.700000000000003</c:v>
                </c:pt>
                <c:pt idx="24416">
                  <c:v>40.701700000000002</c:v>
                </c:pt>
                <c:pt idx="24417">
                  <c:v>40.703299999999999</c:v>
                </c:pt>
                <c:pt idx="24418">
                  <c:v>40.704999999999998</c:v>
                </c:pt>
                <c:pt idx="24419">
                  <c:v>40.706699999999998</c:v>
                </c:pt>
                <c:pt idx="24420">
                  <c:v>40.708300000000001</c:v>
                </c:pt>
                <c:pt idx="24421">
                  <c:v>40.71</c:v>
                </c:pt>
                <c:pt idx="24422">
                  <c:v>40.7117</c:v>
                </c:pt>
                <c:pt idx="24423">
                  <c:v>40.713299999999997</c:v>
                </c:pt>
                <c:pt idx="24424">
                  <c:v>40.715000000000003</c:v>
                </c:pt>
                <c:pt idx="24425">
                  <c:v>40.716700000000003</c:v>
                </c:pt>
                <c:pt idx="24426">
                  <c:v>40.718299999999999</c:v>
                </c:pt>
                <c:pt idx="24427">
                  <c:v>40.72</c:v>
                </c:pt>
                <c:pt idx="24428">
                  <c:v>40.721699999999998</c:v>
                </c:pt>
                <c:pt idx="24429">
                  <c:v>40.723300000000002</c:v>
                </c:pt>
                <c:pt idx="24430">
                  <c:v>40.725000000000001</c:v>
                </c:pt>
                <c:pt idx="24431">
                  <c:v>40.726700000000001</c:v>
                </c:pt>
                <c:pt idx="24432">
                  <c:v>40.728299999999997</c:v>
                </c:pt>
                <c:pt idx="24433">
                  <c:v>40.729999999999997</c:v>
                </c:pt>
                <c:pt idx="24434">
                  <c:v>40.731699999999996</c:v>
                </c:pt>
                <c:pt idx="24435">
                  <c:v>40.7333</c:v>
                </c:pt>
                <c:pt idx="24436">
                  <c:v>40.734999999999999</c:v>
                </c:pt>
                <c:pt idx="24437">
                  <c:v>40.736699999999999</c:v>
                </c:pt>
                <c:pt idx="24438">
                  <c:v>40.738300000000002</c:v>
                </c:pt>
                <c:pt idx="24439">
                  <c:v>40.74</c:v>
                </c:pt>
                <c:pt idx="24440">
                  <c:v>40.741700000000002</c:v>
                </c:pt>
                <c:pt idx="24441">
                  <c:v>40.743299999999998</c:v>
                </c:pt>
                <c:pt idx="24442">
                  <c:v>40.744999999999997</c:v>
                </c:pt>
                <c:pt idx="24443">
                  <c:v>40.746699999999997</c:v>
                </c:pt>
                <c:pt idx="24444">
                  <c:v>40.7483</c:v>
                </c:pt>
                <c:pt idx="24445">
                  <c:v>40.75</c:v>
                </c:pt>
                <c:pt idx="24446">
                  <c:v>40.7517</c:v>
                </c:pt>
                <c:pt idx="24447">
                  <c:v>40.753300000000003</c:v>
                </c:pt>
                <c:pt idx="24448">
                  <c:v>40.755000000000003</c:v>
                </c:pt>
                <c:pt idx="24449">
                  <c:v>40.756700000000002</c:v>
                </c:pt>
                <c:pt idx="24450">
                  <c:v>40.758299999999998</c:v>
                </c:pt>
                <c:pt idx="24451">
                  <c:v>40.76</c:v>
                </c:pt>
                <c:pt idx="24452">
                  <c:v>40.761699999999998</c:v>
                </c:pt>
                <c:pt idx="24453">
                  <c:v>40.763300000000001</c:v>
                </c:pt>
                <c:pt idx="24454">
                  <c:v>40.765000000000001</c:v>
                </c:pt>
                <c:pt idx="24455">
                  <c:v>40.7667</c:v>
                </c:pt>
                <c:pt idx="24456">
                  <c:v>40.768300000000004</c:v>
                </c:pt>
                <c:pt idx="24457">
                  <c:v>40.770000000000003</c:v>
                </c:pt>
                <c:pt idx="24458">
                  <c:v>40.771700000000003</c:v>
                </c:pt>
                <c:pt idx="24459">
                  <c:v>40.773299999999999</c:v>
                </c:pt>
                <c:pt idx="24460">
                  <c:v>40.774999999999999</c:v>
                </c:pt>
                <c:pt idx="24461">
                  <c:v>40.776699999999998</c:v>
                </c:pt>
                <c:pt idx="24462">
                  <c:v>40.778300000000002</c:v>
                </c:pt>
                <c:pt idx="24463">
                  <c:v>40.78</c:v>
                </c:pt>
                <c:pt idx="24464">
                  <c:v>40.781700000000001</c:v>
                </c:pt>
                <c:pt idx="24465">
                  <c:v>40.783299999999997</c:v>
                </c:pt>
                <c:pt idx="24466">
                  <c:v>40.784999999999997</c:v>
                </c:pt>
                <c:pt idx="24467">
                  <c:v>40.786700000000003</c:v>
                </c:pt>
                <c:pt idx="24468">
                  <c:v>40.7883</c:v>
                </c:pt>
                <c:pt idx="24469">
                  <c:v>40.79</c:v>
                </c:pt>
                <c:pt idx="24470">
                  <c:v>40.791699999999999</c:v>
                </c:pt>
                <c:pt idx="24471">
                  <c:v>40.793300000000002</c:v>
                </c:pt>
                <c:pt idx="24472">
                  <c:v>40.795000000000002</c:v>
                </c:pt>
                <c:pt idx="24473">
                  <c:v>40.796700000000001</c:v>
                </c:pt>
                <c:pt idx="24474">
                  <c:v>40.798299999999998</c:v>
                </c:pt>
                <c:pt idx="24475">
                  <c:v>40.799999999999997</c:v>
                </c:pt>
                <c:pt idx="24476">
                  <c:v>40.801699999999997</c:v>
                </c:pt>
                <c:pt idx="24477">
                  <c:v>40.8033</c:v>
                </c:pt>
                <c:pt idx="24478">
                  <c:v>40.805</c:v>
                </c:pt>
                <c:pt idx="24479">
                  <c:v>40.806699999999999</c:v>
                </c:pt>
                <c:pt idx="24480">
                  <c:v>40.808300000000003</c:v>
                </c:pt>
                <c:pt idx="24481">
                  <c:v>40.81</c:v>
                </c:pt>
                <c:pt idx="24482">
                  <c:v>40.811700000000002</c:v>
                </c:pt>
                <c:pt idx="24483">
                  <c:v>40.813299999999998</c:v>
                </c:pt>
                <c:pt idx="24484">
                  <c:v>40.814999999999998</c:v>
                </c:pt>
                <c:pt idx="24485">
                  <c:v>40.816699999999997</c:v>
                </c:pt>
                <c:pt idx="24486">
                  <c:v>40.818300000000001</c:v>
                </c:pt>
                <c:pt idx="24487">
                  <c:v>40.82</c:v>
                </c:pt>
                <c:pt idx="24488">
                  <c:v>40.8217</c:v>
                </c:pt>
                <c:pt idx="24489">
                  <c:v>40.823300000000003</c:v>
                </c:pt>
                <c:pt idx="24490">
                  <c:v>40.825000000000003</c:v>
                </c:pt>
                <c:pt idx="24491">
                  <c:v>40.826700000000002</c:v>
                </c:pt>
                <c:pt idx="24492">
                  <c:v>40.828299999999999</c:v>
                </c:pt>
                <c:pt idx="24493">
                  <c:v>40.83</c:v>
                </c:pt>
                <c:pt idx="24494">
                  <c:v>40.831699999999998</c:v>
                </c:pt>
                <c:pt idx="24495">
                  <c:v>40.833300000000001</c:v>
                </c:pt>
                <c:pt idx="24496">
                  <c:v>40.835000000000001</c:v>
                </c:pt>
                <c:pt idx="24497">
                  <c:v>40.8367</c:v>
                </c:pt>
                <c:pt idx="24498">
                  <c:v>40.838299999999997</c:v>
                </c:pt>
                <c:pt idx="24499">
                  <c:v>40.840000000000003</c:v>
                </c:pt>
                <c:pt idx="24500">
                  <c:v>40.841700000000003</c:v>
                </c:pt>
                <c:pt idx="24501">
                  <c:v>40.843299999999999</c:v>
                </c:pt>
                <c:pt idx="24502">
                  <c:v>40.844999999999999</c:v>
                </c:pt>
                <c:pt idx="24503">
                  <c:v>40.846699999999998</c:v>
                </c:pt>
                <c:pt idx="24504">
                  <c:v>40.848300000000002</c:v>
                </c:pt>
                <c:pt idx="24505">
                  <c:v>40.85</c:v>
                </c:pt>
                <c:pt idx="24506">
                  <c:v>40.851700000000001</c:v>
                </c:pt>
                <c:pt idx="24507">
                  <c:v>40.853299999999997</c:v>
                </c:pt>
                <c:pt idx="24508">
                  <c:v>40.854999999999997</c:v>
                </c:pt>
                <c:pt idx="24509">
                  <c:v>40.856699999999996</c:v>
                </c:pt>
                <c:pt idx="24510">
                  <c:v>40.8583</c:v>
                </c:pt>
                <c:pt idx="24511">
                  <c:v>40.86</c:v>
                </c:pt>
                <c:pt idx="24512">
                  <c:v>40.861699999999999</c:v>
                </c:pt>
                <c:pt idx="24513">
                  <c:v>40.863300000000002</c:v>
                </c:pt>
                <c:pt idx="24514">
                  <c:v>40.865000000000002</c:v>
                </c:pt>
                <c:pt idx="24515">
                  <c:v>40.866700000000002</c:v>
                </c:pt>
                <c:pt idx="24516">
                  <c:v>40.868299999999998</c:v>
                </c:pt>
                <c:pt idx="24517">
                  <c:v>40.869999999999997</c:v>
                </c:pt>
                <c:pt idx="24518">
                  <c:v>40.871699999999997</c:v>
                </c:pt>
                <c:pt idx="24519">
                  <c:v>40.8733</c:v>
                </c:pt>
                <c:pt idx="24520">
                  <c:v>40.875</c:v>
                </c:pt>
                <c:pt idx="24521">
                  <c:v>40.8767</c:v>
                </c:pt>
                <c:pt idx="24522">
                  <c:v>40.878300000000003</c:v>
                </c:pt>
                <c:pt idx="24523">
                  <c:v>40.880000000000003</c:v>
                </c:pt>
                <c:pt idx="24524">
                  <c:v>40.881700000000002</c:v>
                </c:pt>
                <c:pt idx="24525">
                  <c:v>40.883299999999998</c:v>
                </c:pt>
                <c:pt idx="24526">
                  <c:v>40.884999999999998</c:v>
                </c:pt>
                <c:pt idx="24527">
                  <c:v>40.886699999999998</c:v>
                </c:pt>
                <c:pt idx="24528">
                  <c:v>40.888300000000001</c:v>
                </c:pt>
                <c:pt idx="24529">
                  <c:v>40.89</c:v>
                </c:pt>
                <c:pt idx="24530">
                  <c:v>40.8917</c:v>
                </c:pt>
                <c:pt idx="24531">
                  <c:v>40.893300000000004</c:v>
                </c:pt>
                <c:pt idx="24532">
                  <c:v>40.895000000000003</c:v>
                </c:pt>
                <c:pt idx="24533">
                  <c:v>40.896700000000003</c:v>
                </c:pt>
                <c:pt idx="24534">
                  <c:v>40.898299999999999</c:v>
                </c:pt>
                <c:pt idx="24535">
                  <c:v>40.9</c:v>
                </c:pt>
                <c:pt idx="24536">
                  <c:v>40.901699999999998</c:v>
                </c:pt>
                <c:pt idx="24537">
                  <c:v>40.903300000000002</c:v>
                </c:pt>
                <c:pt idx="24538">
                  <c:v>40.905000000000001</c:v>
                </c:pt>
                <c:pt idx="24539">
                  <c:v>40.906700000000001</c:v>
                </c:pt>
                <c:pt idx="24540">
                  <c:v>40.908299999999997</c:v>
                </c:pt>
                <c:pt idx="24541">
                  <c:v>40.909999999999997</c:v>
                </c:pt>
                <c:pt idx="24542">
                  <c:v>40.911700000000003</c:v>
                </c:pt>
                <c:pt idx="24543">
                  <c:v>40.9133</c:v>
                </c:pt>
                <c:pt idx="24544">
                  <c:v>40.914999999999999</c:v>
                </c:pt>
                <c:pt idx="24545">
                  <c:v>40.916699999999999</c:v>
                </c:pt>
                <c:pt idx="24546">
                  <c:v>40.918300000000002</c:v>
                </c:pt>
                <c:pt idx="24547">
                  <c:v>40.92</c:v>
                </c:pt>
                <c:pt idx="24548">
                  <c:v>40.921700000000001</c:v>
                </c:pt>
                <c:pt idx="24549">
                  <c:v>40.923299999999998</c:v>
                </c:pt>
                <c:pt idx="24550">
                  <c:v>40.924999999999997</c:v>
                </c:pt>
                <c:pt idx="24551">
                  <c:v>40.926699999999997</c:v>
                </c:pt>
                <c:pt idx="24552">
                  <c:v>40.9283</c:v>
                </c:pt>
                <c:pt idx="24553">
                  <c:v>40.93</c:v>
                </c:pt>
                <c:pt idx="24554">
                  <c:v>40.931699999999999</c:v>
                </c:pt>
                <c:pt idx="24555">
                  <c:v>40.933300000000003</c:v>
                </c:pt>
                <c:pt idx="24556">
                  <c:v>40.935000000000002</c:v>
                </c:pt>
                <c:pt idx="24557">
                  <c:v>40.936700000000002</c:v>
                </c:pt>
                <c:pt idx="24558">
                  <c:v>40.938299999999998</c:v>
                </c:pt>
                <c:pt idx="24559">
                  <c:v>40.94</c:v>
                </c:pt>
                <c:pt idx="24560">
                  <c:v>40.941699999999997</c:v>
                </c:pt>
                <c:pt idx="24561">
                  <c:v>40.943300000000001</c:v>
                </c:pt>
                <c:pt idx="24562">
                  <c:v>40.945</c:v>
                </c:pt>
                <c:pt idx="24563">
                  <c:v>40.9467</c:v>
                </c:pt>
                <c:pt idx="24564">
                  <c:v>40.948300000000003</c:v>
                </c:pt>
                <c:pt idx="24565">
                  <c:v>40.950000000000003</c:v>
                </c:pt>
                <c:pt idx="24566">
                  <c:v>40.951700000000002</c:v>
                </c:pt>
                <c:pt idx="24567">
                  <c:v>40.953299999999999</c:v>
                </c:pt>
                <c:pt idx="24568">
                  <c:v>40.954999999999998</c:v>
                </c:pt>
                <c:pt idx="24569">
                  <c:v>40.956699999999998</c:v>
                </c:pt>
                <c:pt idx="24570">
                  <c:v>40.958300000000001</c:v>
                </c:pt>
                <c:pt idx="24571">
                  <c:v>40.96</c:v>
                </c:pt>
                <c:pt idx="24572">
                  <c:v>40.9617</c:v>
                </c:pt>
                <c:pt idx="24573">
                  <c:v>40.963299999999997</c:v>
                </c:pt>
                <c:pt idx="24574">
                  <c:v>40.965000000000003</c:v>
                </c:pt>
                <c:pt idx="24575">
                  <c:v>40.966700000000003</c:v>
                </c:pt>
                <c:pt idx="24576">
                  <c:v>40.968299999999999</c:v>
                </c:pt>
                <c:pt idx="24577">
                  <c:v>40.97</c:v>
                </c:pt>
                <c:pt idx="24578">
                  <c:v>40.971699999999998</c:v>
                </c:pt>
                <c:pt idx="24579">
                  <c:v>40.973300000000002</c:v>
                </c:pt>
                <c:pt idx="24580">
                  <c:v>40.975000000000001</c:v>
                </c:pt>
                <c:pt idx="24581">
                  <c:v>40.976700000000001</c:v>
                </c:pt>
                <c:pt idx="24582">
                  <c:v>40.978299999999997</c:v>
                </c:pt>
                <c:pt idx="24583">
                  <c:v>40.98</c:v>
                </c:pt>
                <c:pt idx="24584">
                  <c:v>40.981699999999996</c:v>
                </c:pt>
                <c:pt idx="24585">
                  <c:v>40.9833</c:v>
                </c:pt>
                <c:pt idx="24586">
                  <c:v>40.984999999999999</c:v>
                </c:pt>
                <c:pt idx="24587">
                  <c:v>40.986699999999999</c:v>
                </c:pt>
                <c:pt idx="24588">
                  <c:v>40.988300000000002</c:v>
                </c:pt>
                <c:pt idx="24589">
                  <c:v>40.99</c:v>
                </c:pt>
                <c:pt idx="24590">
                  <c:v>40.991700000000002</c:v>
                </c:pt>
                <c:pt idx="24591">
                  <c:v>40.993299999999998</c:v>
                </c:pt>
                <c:pt idx="24592">
                  <c:v>40.994999999999997</c:v>
                </c:pt>
                <c:pt idx="24593">
                  <c:v>40.996699999999997</c:v>
                </c:pt>
                <c:pt idx="24594">
                  <c:v>40.9983</c:v>
                </c:pt>
                <c:pt idx="24595">
                  <c:v>41</c:v>
                </c:pt>
                <c:pt idx="24596">
                  <c:v>41.0017</c:v>
                </c:pt>
                <c:pt idx="24597">
                  <c:v>41.003300000000003</c:v>
                </c:pt>
                <c:pt idx="24598">
                  <c:v>41.005000000000003</c:v>
                </c:pt>
                <c:pt idx="24599">
                  <c:v>41.006700000000002</c:v>
                </c:pt>
                <c:pt idx="24600">
                  <c:v>41.008299999999998</c:v>
                </c:pt>
                <c:pt idx="24601">
                  <c:v>41.01</c:v>
                </c:pt>
                <c:pt idx="24602">
                  <c:v>41.011699999999998</c:v>
                </c:pt>
                <c:pt idx="24603">
                  <c:v>41.013300000000001</c:v>
                </c:pt>
                <c:pt idx="24604">
                  <c:v>41.015000000000001</c:v>
                </c:pt>
                <c:pt idx="24605">
                  <c:v>41.0167</c:v>
                </c:pt>
                <c:pt idx="24606">
                  <c:v>41.018300000000004</c:v>
                </c:pt>
                <c:pt idx="24607">
                  <c:v>41.02</c:v>
                </c:pt>
                <c:pt idx="24608">
                  <c:v>41.021700000000003</c:v>
                </c:pt>
                <c:pt idx="24609">
                  <c:v>41.023299999999999</c:v>
                </c:pt>
                <c:pt idx="24610">
                  <c:v>41.024999999999999</c:v>
                </c:pt>
                <c:pt idx="24611">
                  <c:v>41.026699999999998</c:v>
                </c:pt>
                <c:pt idx="24612">
                  <c:v>41.028300000000002</c:v>
                </c:pt>
                <c:pt idx="24613">
                  <c:v>41.03</c:v>
                </c:pt>
                <c:pt idx="24614">
                  <c:v>41.031700000000001</c:v>
                </c:pt>
                <c:pt idx="24615">
                  <c:v>41.033299999999997</c:v>
                </c:pt>
                <c:pt idx="24616">
                  <c:v>41.034999999999997</c:v>
                </c:pt>
                <c:pt idx="24617">
                  <c:v>41.036700000000003</c:v>
                </c:pt>
                <c:pt idx="24618">
                  <c:v>41.0383</c:v>
                </c:pt>
                <c:pt idx="24619">
                  <c:v>41.04</c:v>
                </c:pt>
                <c:pt idx="24620">
                  <c:v>41.041699999999999</c:v>
                </c:pt>
                <c:pt idx="24621">
                  <c:v>41.043300000000002</c:v>
                </c:pt>
                <c:pt idx="24622">
                  <c:v>41.045000000000002</c:v>
                </c:pt>
                <c:pt idx="24623">
                  <c:v>41.046700000000001</c:v>
                </c:pt>
                <c:pt idx="24624">
                  <c:v>41.048299999999998</c:v>
                </c:pt>
                <c:pt idx="24625">
                  <c:v>41.05</c:v>
                </c:pt>
                <c:pt idx="24626">
                  <c:v>41.051699999999997</c:v>
                </c:pt>
                <c:pt idx="24627">
                  <c:v>41.0533</c:v>
                </c:pt>
                <c:pt idx="24628">
                  <c:v>41.055</c:v>
                </c:pt>
                <c:pt idx="24629">
                  <c:v>41.056699999999999</c:v>
                </c:pt>
                <c:pt idx="24630">
                  <c:v>41.058300000000003</c:v>
                </c:pt>
                <c:pt idx="24631">
                  <c:v>41.06</c:v>
                </c:pt>
                <c:pt idx="24632">
                  <c:v>41.061700000000002</c:v>
                </c:pt>
                <c:pt idx="24633">
                  <c:v>41.063299999999998</c:v>
                </c:pt>
                <c:pt idx="24634">
                  <c:v>41.064999999999998</c:v>
                </c:pt>
                <c:pt idx="24635">
                  <c:v>41.066699999999997</c:v>
                </c:pt>
                <c:pt idx="24636">
                  <c:v>41.068300000000001</c:v>
                </c:pt>
                <c:pt idx="24637">
                  <c:v>41.07</c:v>
                </c:pt>
                <c:pt idx="24638">
                  <c:v>41.0717</c:v>
                </c:pt>
                <c:pt idx="24639">
                  <c:v>41.073300000000003</c:v>
                </c:pt>
                <c:pt idx="24640">
                  <c:v>41.075000000000003</c:v>
                </c:pt>
                <c:pt idx="24641">
                  <c:v>41.076700000000002</c:v>
                </c:pt>
                <c:pt idx="24642">
                  <c:v>41.078299999999999</c:v>
                </c:pt>
                <c:pt idx="24643">
                  <c:v>41.08</c:v>
                </c:pt>
                <c:pt idx="24644">
                  <c:v>41.081699999999998</c:v>
                </c:pt>
                <c:pt idx="24645">
                  <c:v>41.083300000000001</c:v>
                </c:pt>
                <c:pt idx="24646">
                  <c:v>41.085000000000001</c:v>
                </c:pt>
                <c:pt idx="24647">
                  <c:v>41.0867</c:v>
                </c:pt>
                <c:pt idx="24648">
                  <c:v>41.088299999999997</c:v>
                </c:pt>
                <c:pt idx="24649">
                  <c:v>41.09</c:v>
                </c:pt>
                <c:pt idx="24650">
                  <c:v>41.091700000000003</c:v>
                </c:pt>
                <c:pt idx="24651">
                  <c:v>41.093299999999999</c:v>
                </c:pt>
                <c:pt idx="24652">
                  <c:v>41.094999999999999</c:v>
                </c:pt>
                <c:pt idx="24653">
                  <c:v>41.096699999999998</c:v>
                </c:pt>
                <c:pt idx="24654">
                  <c:v>41.098300000000002</c:v>
                </c:pt>
                <c:pt idx="24655">
                  <c:v>41.1</c:v>
                </c:pt>
                <c:pt idx="24656">
                  <c:v>41.101700000000001</c:v>
                </c:pt>
                <c:pt idx="24657">
                  <c:v>41.103299999999997</c:v>
                </c:pt>
                <c:pt idx="24658">
                  <c:v>41.104999999999997</c:v>
                </c:pt>
                <c:pt idx="24659">
                  <c:v>41.106699999999996</c:v>
                </c:pt>
                <c:pt idx="24660">
                  <c:v>41.1083</c:v>
                </c:pt>
                <c:pt idx="24661">
                  <c:v>41.11</c:v>
                </c:pt>
                <c:pt idx="24662">
                  <c:v>41.111699999999999</c:v>
                </c:pt>
                <c:pt idx="24663">
                  <c:v>41.113300000000002</c:v>
                </c:pt>
                <c:pt idx="24664">
                  <c:v>41.115000000000002</c:v>
                </c:pt>
                <c:pt idx="24665">
                  <c:v>41.116700000000002</c:v>
                </c:pt>
                <c:pt idx="24666">
                  <c:v>41.118299999999998</c:v>
                </c:pt>
                <c:pt idx="24667">
                  <c:v>41.12</c:v>
                </c:pt>
                <c:pt idx="24668">
                  <c:v>41.121699999999997</c:v>
                </c:pt>
                <c:pt idx="24669">
                  <c:v>41.1233</c:v>
                </c:pt>
                <c:pt idx="24670">
                  <c:v>41.125</c:v>
                </c:pt>
                <c:pt idx="24671">
                  <c:v>41.1267</c:v>
                </c:pt>
                <c:pt idx="24672">
                  <c:v>41.128300000000003</c:v>
                </c:pt>
                <c:pt idx="24673">
                  <c:v>41.13</c:v>
                </c:pt>
                <c:pt idx="24674">
                  <c:v>41.131700000000002</c:v>
                </c:pt>
                <c:pt idx="24675">
                  <c:v>41.133299999999998</c:v>
                </c:pt>
                <c:pt idx="24676">
                  <c:v>41.134999999999998</c:v>
                </c:pt>
                <c:pt idx="24677">
                  <c:v>41.136699999999998</c:v>
                </c:pt>
                <c:pt idx="24678">
                  <c:v>41.138300000000001</c:v>
                </c:pt>
                <c:pt idx="24679">
                  <c:v>41.14</c:v>
                </c:pt>
                <c:pt idx="24680">
                  <c:v>41.1417</c:v>
                </c:pt>
                <c:pt idx="24681">
                  <c:v>41.143300000000004</c:v>
                </c:pt>
                <c:pt idx="24682">
                  <c:v>41.145000000000003</c:v>
                </c:pt>
                <c:pt idx="24683">
                  <c:v>41.146700000000003</c:v>
                </c:pt>
                <c:pt idx="24684">
                  <c:v>41.148299999999999</c:v>
                </c:pt>
                <c:pt idx="24685">
                  <c:v>41.15</c:v>
                </c:pt>
                <c:pt idx="24686">
                  <c:v>41.151699999999998</c:v>
                </c:pt>
                <c:pt idx="24687">
                  <c:v>41.153300000000002</c:v>
                </c:pt>
                <c:pt idx="24688">
                  <c:v>41.155000000000001</c:v>
                </c:pt>
                <c:pt idx="24689">
                  <c:v>41.156700000000001</c:v>
                </c:pt>
                <c:pt idx="24690">
                  <c:v>41.158299999999997</c:v>
                </c:pt>
                <c:pt idx="24691">
                  <c:v>41.16</c:v>
                </c:pt>
                <c:pt idx="24692">
                  <c:v>41.161700000000003</c:v>
                </c:pt>
                <c:pt idx="24693">
                  <c:v>41.1633</c:v>
                </c:pt>
                <c:pt idx="24694">
                  <c:v>41.164999999999999</c:v>
                </c:pt>
                <c:pt idx="24695">
                  <c:v>41.166699999999999</c:v>
                </c:pt>
                <c:pt idx="24696">
                  <c:v>41.168300000000002</c:v>
                </c:pt>
                <c:pt idx="24697">
                  <c:v>41.17</c:v>
                </c:pt>
                <c:pt idx="24698">
                  <c:v>41.171700000000001</c:v>
                </c:pt>
                <c:pt idx="24699">
                  <c:v>41.173299999999998</c:v>
                </c:pt>
                <c:pt idx="24700">
                  <c:v>41.174999999999997</c:v>
                </c:pt>
                <c:pt idx="24701">
                  <c:v>41.176699999999997</c:v>
                </c:pt>
                <c:pt idx="24702">
                  <c:v>41.1783</c:v>
                </c:pt>
                <c:pt idx="24703">
                  <c:v>41.18</c:v>
                </c:pt>
                <c:pt idx="24704">
                  <c:v>41.181699999999999</c:v>
                </c:pt>
                <c:pt idx="24705">
                  <c:v>41.183300000000003</c:v>
                </c:pt>
                <c:pt idx="24706">
                  <c:v>41.185000000000002</c:v>
                </c:pt>
                <c:pt idx="24707">
                  <c:v>41.186700000000002</c:v>
                </c:pt>
                <c:pt idx="24708">
                  <c:v>41.188299999999998</c:v>
                </c:pt>
                <c:pt idx="24709">
                  <c:v>41.19</c:v>
                </c:pt>
                <c:pt idx="24710">
                  <c:v>41.191699999999997</c:v>
                </c:pt>
                <c:pt idx="24711">
                  <c:v>41.193300000000001</c:v>
                </c:pt>
                <c:pt idx="24712">
                  <c:v>41.195</c:v>
                </c:pt>
                <c:pt idx="24713">
                  <c:v>41.1967</c:v>
                </c:pt>
                <c:pt idx="24714">
                  <c:v>41.198300000000003</c:v>
                </c:pt>
                <c:pt idx="24715">
                  <c:v>41.2</c:v>
                </c:pt>
                <c:pt idx="24716">
                  <c:v>41.201700000000002</c:v>
                </c:pt>
                <c:pt idx="24717">
                  <c:v>41.203299999999999</c:v>
                </c:pt>
                <c:pt idx="24718">
                  <c:v>41.204999999999998</c:v>
                </c:pt>
                <c:pt idx="24719">
                  <c:v>41.206699999999998</c:v>
                </c:pt>
                <c:pt idx="24720">
                  <c:v>41.208300000000001</c:v>
                </c:pt>
                <c:pt idx="24721">
                  <c:v>41.21</c:v>
                </c:pt>
                <c:pt idx="24722">
                  <c:v>41.2117</c:v>
                </c:pt>
                <c:pt idx="24723">
                  <c:v>41.213299999999997</c:v>
                </c:pt>
                <c:pt idx="24724">
                  <c:v>41.215000000000003</c:v>
                </c:pt>
                <c:pt idx="24725">
                  <c:v>41.216700000000003</c:v>
                </c:pt>
                <c:pt idx="24726">
                  <c:v>41.218299999999999</c:v>
                </c:pt>
                <c:pt idx="24727">
                  <c:v>41.22</c:v>
                </c:pt>
                <c:pt idx="24728">
                  <c:v>41.221699999999998</c:v>
                </c:pt>
                <c:pt idx="24729">
                  <c:v>41.223300000000002</c:v>
                </c:pt>
                <c:pt idx="24730">
                  <c:v>41.225000000000001</c:v>
                </c:pt>
                <c:pt idx="24731">
                  <c:v>41.226700000000001</c:v>
                </c:pt>
                <c:pt idx="24732">
                  <c:v>41.228299999999997</c:v>
                </c:pt>
                <c:pt idx="24733">
                  <c:v>41.23</c:v>
                </c:pt>
                <c:pt idx="24734">
                  <c:v>41.231699999999996</c:v>
                </c:pt>
                <c:pt idx="24735">
                  <c:v>41.2333</c:v>
                </c:pt>
                <c:pt idx="24736">
                  <c:v>41.234999999999999</c:v>
                </c:pt>
                <c:pt idx="24737">
                  <c:v>41.236699999999999</c:v>
                </c:pt>
                <c:pt idx="24738">
                  <c:v>41.238300000000002</c:v>
                </c:pt>
                <c:pt idx="24739">
                  <c:v>41.24</c:v>
                </c:pt>
                <c:pt idx="24740">
                  <c:v>41.241700000000002</c:v>
                </c:pt>
                <c:pt idx="24741">
                  <c:v>41.243299999999998</c:v>
                </c:pt>
                <c:pt idx="24742">
                  <c:v>41.244999999999997</c:v>
                </c:pt>
                <c:pt idx="24743">
                  <c:v>41.246699999999997</c:v>
                </c:pt>
                <c:pt idx="24744">
                  <c:v>41.2483</c:v>
                </c:pt>
                <c:pt idx="24745">
                  <c:v>41.25</c:v>
                </c:pt>
                <c:pt idx="24746">
                  <c:v>41.2517</c:v>
                </c:pt>
                <c:pt idx="24747">
                  <c:v>41.253300000000003</c:v>
                </c:pt>
                <c:pt idx="24748">
                  <c:v>41.255000000000003</c:v>
                </c:pt>
                <c:pt idx="24749">
                  <c:v>41.256700000000002</c:v>
                </c:pt>
                <c:pt idx="24750">
                  <c:v>41.258299999999998</c:v>
                </c:pt>
                <c:pt idx="24751">
                  <c:v>41.26</c:v>
                </c:pt>
                <c:pt idx="24752">
                  <c:v>41.261699999999998</c:v>
                </c:pt>
                <c:pt idx="24753">
                  <c:v>41.263300000000001</c:v>
                </c:pt>
                <c:pt idx="24754">
                  <c:v>41.265000000000001</c:v>
                </c:pt>
                <c:pt idx="24755">
                  <c:v>41.2667</c:v>
                </c:pt>
                <c:pt idx="24756">
                  <c:v>41.268300000000004</c:v>
                </c:pt>
                <c:pt idx="24757">
                  <c:v>41.27</c:v>
                </c:pt>
                <c:pt idx="24758">
                  <c:v>41.271700000000003</c:v>
                </c:pt>
                <c:pt idx="24759">
                  <c:v>41.273299999999999</c:v>
                </c:pt>
                <c:pt idx="24760">
                  <c:v>41.274999999999999</c:v>
                </c:pt>
                <c:pt idx="24761">
                  <c:v>41.276699999999998</c:v>
                </c:pt>
                <c:pt idx="24762">
                  <c:v>41.278300000000002</c:v>
                </c:pt>
                <c:pt idx="24763">
                  <c:v>41.28</c:v>
                </c:pt>
                <c:pt idx="24764">
                  <c:v>41.281700000000001</c:v>
                </c:pt>
                <c:pt idx="24765">
                  <c:v>41.283299999999997</c:v>
                </c:pt>
                <c:pt idx="24766">
                  <c:v>41.284999999999997</c:v>
                </c:pt>
                <c:pt idx="24767">
                  <c:v>41.286700000000003</c:v>
                </c:pt>
                <c:pt idx="24768">
                  <c:v>41.2883</c:v>
                </c:pt>
                <c:pt idx="24769">
                  <c:v>41.29</c:v>
                </c:pt>
                <c:pt idx="24770">
                  <c:v>41.291699999999999</c:v>
                </c:pt>
                <c:pt idx="24771">
                  <c:v>41.293300000000002</c:v>
                </c:pt>
                <c:pt idx="24772">
                  <c:v>41.295000000000002</c:v>
                </c:pt>
                <c:pt idx="24773">
                  <c:v>41.296700000000001</c:v>
                </c:pt>
                <c:pt idx="24774">
                  <c:v>41.298299999999998</c:v>
                </c:pt>
                <c:pt idx="24775">
                  <c:v>41.3</c:v>
                </c:pt>
                <c:pt idx="24776">
                  <c:v>41.301699999999997</c:v>
                </c:pt>
                <c:pt idx="24777">
                  <c:v>41.3033</c:v>
                </c:pt>
                <c:pt idx="24778">
                  <c:v>41.305</c:v>
                </c:pt>
                <c:pt idx="24779">
                  <c:v>41.306699999999999</c:v>
                </c:pt>
                <c:pt idx="24780">
                  <c:v>41.308300000000003</c:v>
                </c:pt>
                <c:pt idx="24781">
                  <c:v>41.31</c:v>
                </c:pt>
                <c:pt idx="24782">
                  <c:v>41.311700000000002</c:v>
                </c:pt>
                <c:pt idx="24783">
                  <c:v>41.313299999999998</c:v>
                </c:pt>
                <c:pt idx="24784">
                  <c:v>41.314999999999998</c:v>
                </c:pt>
                <c:pt idx="24785">
                  <c:v>41.316699999999997</c:v>
                </c:pt>
                <c:pt idx="24786">
                  <c:v>41.318300000000001</c:v>
                </c:pt>
                <c:pt idx="24787">
                  <c:v>41.32</c:v>
                </c:pt>
                <c:pt idx="24788">
                  <c:v>41.3217</c:v>
                </c:pt>
                <c:pt idx="24789">
                  <c:v>41.323300000000003</c:v>
                </c:pt>
                <c:pt idx="24790">
                  <c:v>41.325000000000003</c:v>
                </c:pt>
                <c:pt idx="24791">
                  <c:v>41.326700000000002</c:v>
                </c:pt>
                <c:pt idx="24792">
                  <c:v>41.328299999999999</c:v>
                </c:pt>
                <c:pt idx="24793">
                  <c:v>41.33</c:v>
                </c:pt>
                <c:pt idx="24794">
                  <c:v>41.331699999999998</c:v>
                </c:pt>
                <c:pt idx="24795">
                  <c:v>41.333300000000001</c:v>
                </c:pt>
                <c:pt idx="24796">
                  <c:v>41.335000000000001</c:v>
                </c:pt>
                <c:pt idx="24797">
                  <c:v>41.3367</c:v>
                </c:pt>
                <c:pt idx="24798">
                  <c:v>41.338299999999997</c:v>
                </c:pt>
                <c:pt idx="24799">
                  <c:v>41.34</c:v>
                </c:pt>
                <c:pt idx="24800">
                  <c:v>41.341700000000003</c:v>
                </c:pt>
                <c:pt idx="24801">
                  <c:v>41.343299999999999</c:v>
                </c:pt>
                <c:pt idx="24802">
                  <c:v>41.344999999999999</c:v>
                </c:pt>
                <c:pt idx="24803">
                  <c:v>41.346699999999998</c:v>
                </c:pt>
                <c:pt idx="24804">
                  <c:v>41.348300000000002</c:v>
                </c:pt>
                <c:pt idx="24805">
                  <c:v>41.35</c:v>
                </c:pt>
                <c:pt idx="24806">
                  <c:v>41.351700000000001</c:v>
                </c:pt>
                <c:pt idx="24807">
                  <c:v>41.353299999999997</c:v>
                </c:pt>
                <c:pt idx="24808">
                  <c:v>41.354999999999997</c:v>
                </c:pt>
                <c:pt idx="24809">
                  <c:v>41.356699999999996</c:v>
                </c:pt>
                <c:pt idx="24810">
                  <c:v>41.3583</c:v>
                </c:pt>
                <c:pt idx="24811">
                  <c:v>41.36</c:v>
                </c:pt>
                <c:pt idx="24812">
                  <c:v>41.361699999999999</c:v>
                </c:pt>
                <c:pt idx="24813">
                  <c:v>41.363300000000002</c:v>
                </c:pt>
                <c:pt idx="24814">
                  <c:v>41.365000000000002</c:v>
                </c:pt>
                <c:pt idx="24815">
                  <c:v>41.366700000000002</c:v>
                </c:pt>
                <c:pt idx="24816">
                  <c:v>41.368299999999998</c:v>
                </c:pt>
                <c:pt idx="24817">
                  <c:v>41.37</c:v>
                </c:pt>
                <c:pt idx="24818">
                  <c:v>41.371699999999997</c:v>
                </c:pt>
                <c:pt idx="24819">
                  <c:v>41.3733</c:v>
                </c:pt>
                <c:pt idx="24820">
                  <c:v>41.375</c:v>
                </c:pt>
                <c:pt idx="24821">
                  <c:v>41.3767</c:v>
                </c:pt>
                <c:pt idx="24822">
                  <c:v>41.378300000000003</c:v>
                </c:pt>
                <c:pt idx="24823">
                  <c:v>41.38</c:v>
                </c:pt>
                <c:pt idx="24824">
                  <c:v>41.381700000000002</c:v>
                </c:pt>
                <c:pt idx="24825">
                  <c:v>41.383299999999998</c:v>
                </c:pt>
                <c:pt idx="24826">
                  <c:v>41.384999999999998</c:v>
                </c:pt>
                <c:pt idx="24827">
                  <c:v>41.386699999999998</c:v>
                </c:pt>
                <c:pt idx="24828">
                  <c:v>41.388300000000001</c:v>
                </c:pt>
                <c:pt idx="24829">
                  <c:v>41.39</c:v>
                </c:pt>
                <c:pt idx="24830">
                  <c:v>41.3917</c:v>
                </c:pt>
                <c:pt idx="24831">
                  <c:v>41.393300000000004</c:v>
                </c:pt>
                <c:pt idx="24832">
                  <c:v>41.395000000000003</c:v>
                </c:pt>
                <c:pt idx="24833">
                  <c:v>41.396700000000003</c:v>
                </c:pt>
                <c:pt idx="24834">
                  <c:v>41.398299999999999</c:v>
                </c:pt>
                <c:pt idx="24835">
                  <c:v>41.4</c:v>
                </c:pt>
                <c:pt idx="24836">
                  <c:v>41.401699999999998</c:v>
                </c:pt>
                <c:pt idx="24837">
                  <c:v>41.403300000000002</c:v>
                </c:pt>
                <c:pt idx="24838">
                  <c:v>41.405000000000001</c:v>
                </c:pt>
                <c:pt idx="24839">
                  <c:v>41.406700000000001</c:v>
                </c:pt>
                <c:pt idx="24840">
                  <c:v>41.408299999999997</c:v>
                </c:pt>
                <c:pt idx="24841">
                  <c:v>41.41</c:v>
                </c:pt>
                <c:pt idx="24842">
                  <c:v>41.411700000000003</c:v>
                </c:pt>
                <c:pt idx="24843">
                  <c:v>41.4133</c:v>
                </c:pt>
                <c:pt idx="24844">
                  <c:v>41.414999999999999</c:v>
                </c:pt>
                <c:pt idx="24845">
                  <c:v>41.416699999999999</c:v>
                </c:pt>
                <c:pt idx="24846">
                  <c:v>41.418300000000002</c:v>
                </c:pt>
                <c:pt idx="24847">
                  <c:v>41.42</c:v>
                </c:pt>
                <c:pt idx="24848">
                  <c:v>41.421700000000001</c:v>
                </c:pt>
                <c:pt idx="24849">
                  <c:v>41.423299999999998</c:v>
                </c:pt>
                <c:pt idx="24850">
                  <c:v>41.424999999999997</c:v>
                </c:pt>
                <c:pt idx="24851">
                  <c:v>41.426699999999997</c:v>
                </c:pt>
                <c:pt idx="24852">
                  <c:v>41.4283</c:v>
                </c:pt>
                <c:pt idx="24853">
                  <c:v>41.43</c:v>
                </c:pt>
                <c:pt idx="24854">
                  <c:v>41.431699999999999</c:v>
                </c:pt>
                <c:pt idx="24855">
                  <c:v>41.433300000000003</c:v>
                </c:pt>
                <c:pt idx="24856">
                  <c:v>41.435000000000002</c:v>
                </c:pt>
                <c:pt idx="24857">
                  <c:v>41.436700000000002</c:v>
                </c:pt>
                <c:pt idx="24858">
                  <c:v>41.438299999999998</c:v>
                </c:pt>
                <c:pt idx="24859">
                  <c:v>41.44</c:v>
                </c:pt>
                <c:pt idx="24860">
                  <c:v>41.441699999999997</c:v>
                </c:pt>
                <c:pt idx="24861">
                  <c:v>41.443300000000001</c:v>
                </c:pt>
                <c:pt idx="24862">
                  <c:v>41.445</c:v>
                </c:pt>
                <c:pt idx="24863">
                  <c:v>41.4467</c:v>
                </c:pt>
                <c:pt idx="24864">
                  <c:v>41.448300000000003</c:v>
                </c:pt>
                <c:pt idx="24865">
                  <c:v>41.45</c:v>
                </c:pt>
                <c:pt idx="24866">
                  <c:v>41.451700000000002</c:v>
                </c:pt>
                <c:pt idx="24867">
                  <c:v>41.453299999999999</c:v>
                </c:pt>
                <c:pt idx="24868">
                  <c:v>41.454999999999998</c:v>
                </c:pt>
                <c:pt idx="24869">
                  <c:v>41.456699999999998</c:v>
                </c:pt>
                <c:pt idx="24870">
                  <c:v>41.458300000000001</c:v>
                </c:pt>
                <c:pt idx="24871">
                  <c:v>41.46</c:v>
                </c:pt>
                <c:pt idx="24872">
                  <c:v>41.4617</c:v>
                </c:pt>
                <c:pt idx="24873">
                  <c:v>41.463299999999997</c:v>
                </c:pt>
                <c:pt idx="24874">
                  <c:v>41.465000000000003</c:v>
                </c:pt>
                <c:pt idx="24875">
                  <c:v>41.466700000000003</c:v>
                </c:pt>
                <c:pt idx="24876">
                  <c:v>41.468299999999999</c:v>
                </c:pt>
                <c:pt idx="24877">
                  <c:v>41.47</c:v>
                </c:pt>
                <c:pt idx="24878">
                  <c:v>41.471699999999998</c:v>
                </c:pt>
                <c:pt idx="24879">
                  <c:v>41.473300000000002</c:v>
                </c:pt>
                <c:pt idx="24880">
                  <c:v>41.475000000000001</c:v>
                </c:pt>
                <c:pt idx="24881">
                  <c:v>41.476700000000001</c:v>
                </c:pt>
                <c:pt idx="24882">
                  <c:v>41.478299999999997</c:v>
                </c:pt>
                <c:pt idx="24883">
                  <c:v>41.48</c:v>
                </c:pt>
                <c:pt idx="24884">
                  <c:v>41.481699999999996</c:v>
                </c:pt>
                <c:pt idx="24885">
                  <c:v>41.4833</c:v>
                </c:pt>
                <c:pt idx="24886">
                  <c:v>41.484999999999999</c:v>
                </c:pt>
                <c:pt idx="24887">
                  <c:v>41.486699999999999</c:v>
                </c:pt>
                <c:pt idx="24888">
                  <c:v>41.488300000000002</c:v>
                </c:pt>
                <c:pt idx="24889">
                  <c:v>41.49</c:v>
                </c:pt>
                <c:pt idx="24890">
                  <c:v>41.491700000000002</c:v>
                </c:pt>
                <c:pt idx="24891">
                  <c:v>41.493299999999998</c:v>
                </c:pt>
                <c:pt idx="24892">
                  <c:v>41.494999999999997</c:v>
                </c:pt>
                <c:pt idx="24893">
                  <c:v>41.496699999999997</c:v>
                </c:pt>
                <c:pt idx="24894">
                  <c:v>41.4983</c:v>
                </c:pt>
                <c:pt idx="24895">
                  <c:v>41.5</c:v>
                </c:pt>
                <c:pt idx="24896">
                  <c:v>41.5017</c:v>
                </c:pt>
                <c:pt idx="24897">
                  <c:v>41.503300000000003</c:v>
                </c:pt>
                <c:pt idx="24898">
                  <c:v>41.505000000000003</c:v>
                </c:pt>
                <c:pt idx="24899">
                  <c:v>41.506700000000002</c:v>
                </c:pt>
                <c:pt idx="24900">
                  <c:v>41.508299999999998</c:v>
                </c:pt>
                <c:pt idx="24901">
                  <c:v>41.51</c:v>
                </c:pt>
                <c:pt idx="24902">
                  <c:v>41.511699999999998</c:v>
                </c:pt>
                <c:pt idx="24903">
                  <c:v>41.513300000000001</c:v>
                </c:pt>
                <c:pt idx="24904">
                  <c:v>41.515000000000001</c:v>
                </c:pt>
                <c:pt idx="24905">
                  <c:v>41.5167</c:v>
                </c:pt>
                <c:pt idx="24906">
                  <c:v>41.518300000000004</c:v>
                </c:pt>
                <c:pt idx="24907">
                  <c:v>41.52</c:v>
                </c:pt>
                <c:pt idx="24908">
                  <c:v>41.521700000000003</c:v>
                </c:pt>
                <c:pt idx="24909">
                  <c:v>41.523299999999999</c:v>
                </c:pt>
                <c:pt idx="24910">
                  <c:v>41.524999999999999</c:v>
                </c:pt>
                <c:pt idx="24911">
                  <c:v>41.526699999999998</c:v>
                </c:pt>
                <c:pt idx="24912">
                  <c:v>41.528300000000002</c:v>
                </c:pt>
                <c:pt idx="24913">
                  <c:v>41.53</c:v>
                </c:pt>
                <c:pt idx="24914">
                  <c:v>41.531700000000001</c:v>
                </c:pt>
                <c:pt idx="24915">
                  <c:v>41.533299999999997</c:v>
                </c:pt>
                <c:pt idx="24916">
                  <c:v>41.534999999999997</c:v>
                </c:pt>
                <c:pt idx="24917">
                  <c:v>41.536700000000003</c:v>
                </c:pt>
                <c:pt idx="24918">
                  <c:v>41.5383</c:v>
                </c:pt>
                <c:pt idx="24919">
                  <c:v>41.54</c:v>
                </c:pt>
                <c:pt idx="24920">
                  <c:v>41.541699999999999</c:v>
                </c:pt>
                <c:pt idx="24921">
                  <c:v>41.543300000000002</c:v>
                </c:pt>
                <c:pt idx="24922">
                  <c:v>41.545000000000002</c:v>
                </c:pt>
                <c:pt idx="24923">
                  <c:v>41.546700000000001</c:v>
                </c:pt>
                <c:pt idx="24924">
                  <c:v>41.548299999999998</c:v>
                </c:pt>
                <c:pt idx="24925">
                  <c:v>41.55</c:v>
                </c:pt>
                <c:pt idx="24926">
                  <c:v>41.551699999999997</c:v>
                </c:pt>
                <c:pt idx="24927">
                  <c:v>41.5533</c:v>
                </c:pt>
                <c:pt idx="24928">
                  <c:v>41.555</c:v>
                </c:pt>
                <c:pt idx="24929">
                  <c:v>41.556699999999999</c:v>
                </c:pt>
                <c:pt idx="24930">
                  <c:v>41.558300000000003</c:v>
                </c:pt>
                <c:pt idx="24931">
                  <c:v>41.56</c:v>
                </c:pt>
                <c:pt idx="24932">
                  <c:v>41.561700000000002</c:v>
                </c:pt>
                <c:pt idx="24933">
                  <c:v>41.563299999999998</c:v>
                </c:pt>
                <c:pt idx="24934">
                  <c:v>41.564999999999998</c:v>
                </c:pt>
                <c:pt idx="24935">
                  <c:v>41.566699999999997</c:v>
                </c:pt>
                <c:pt idx="24936">
                  <c:v>41.568300000000001</c:v>
                </c:pt>
                <c:pt idx="24937">
                  <c:v>41.57</c:v>
                </c:pt>
                <c:pt idx="24938">
                  <c:v>41.5717</c:v>
                </c:pt>
                <c:pt idx="24939">
                  <c:v>41.573300000000003</c:v>
                </c:pt>
                <c:pt idx="24940">
                  <c:v>41.575000000000003</c:v>
                </c:pt>
                <c:pt idx="24941">
                  <c:v>41.576700000000002</c:v>
                </c:pt>
                <c:pt idx="24942">
                  <c:v>41.578299999999999</c:v>
                </c:pt>
                <c:pt idx="24943">
                  <c:v>41.58</c:v>
                </c:pt>
                <c:pt idx="24944">
                  <c:v>41.581699999999998</c:v>
                </c:pt>
                <c:pt idx="24945">
                  <c:v>41.583300000000001</c:v>
                </c:pt>
                <c:pt idx="24946">
                  <c:v>41.585000000000001</c:v>
                </c:pt>
                <c:pt idx="24947">
                  <c:v>41.5867</c:v>
                </c:pt>
                <c:pt idx="24948">
                  <c:v>41.588299999999997</c:v>
                </c:pt>
                <c:pt idx="24949">
                  <c:v>41.59</c:v>
                </c:pt>
                <c:pt idx="24950">
                  <c:v>41.591700000000003</c:v>
                </c:pt>
                <c:pt idx="24951">
                  <c:v>41.593299999999999</c:v>
                </c:pt>
                <c:pt idx="24952">
                  <c:v>41.594999999999999</c:v>
                </c:pt>
                <c:pt idx="24953">
                  <c:v>41.596699999999998</c:v>
                </c:pt>
                <c:pt idx="24954">
                  <c:v>41.598300000000002</c:v>
                </c:pt>
                <c:pt idx="24955">
                  <c:v>41.6</c:v>
                </c:pt>
                <c:pt idx="24956">
                  <c:v>41.601700000000001</c:v>
                </c:pt>
                <c:pt idx="24957">
                  <c:v>41.603299999999997</c:v>
                </c:pt>
                <c:pt idx="24958">
                  <c:v>41.604999999999997</c:v>
                </c:pt>
                <c:pt idx="24959">
                  <c:v>41.606699999999996</c:v>
                </c:pt>
                <c:pt idx="24960">
                  <c:v>41.6083</c:v>
                </c:pt>
                <c:pt idx="24961">
                  <c:v>41.61</c:v>
                </c:pt>
                <c:pt idx="24962">
                  <c:v>41.611699999999999</c:v>
                </c:pt>
                <c:pt idx="24963">
                  <c:v>41.613300000000002</c:v>
                </c:pt>
                <c:pt idx="24964">
                  <c:v>41.615000000000002</c:v>
                </c:pt>
                <c:pt idx="24965">
                  <c:v>41.616700000000002</c:v>
                </c:pt>
                <c:pt idx="24966">
                  <c:v>41.618299999999998</c:v>
                </c:pt>
                <c:pt idx="24967">
                  <c:v>41.62</c:v>
                </c:pt>
                <c:pt idx="24968">
                  <c:v>41.621699999999997</c:v>
                </c:pt>
                <c:pt idx="24969">
                  <c:v>41.6233</c:v>
                </c:pt>
                <c:pt idx="24970">
                  <c:v>41.625</c:v>
                </c:pt>
                <c:pt idx="24971">
                  <c:v>41.6267</c:v>
                </c:pt>
                <c:pt idx="24972">
                  <c:v>41.628300000000003</c:v>
                </c:pt>
                <c:pt idx="24973">
                  <c:v>41.63</c:v>
                </c:pt>
                <c:pt idx="24974">
                  <c:v>41.631700000000002</c:v>
                </c:pt>
                <c:pt idx="24975">
                  <c:v>41.633299999999998</c:v>
                </c:pt>
                <c:pt idx="24976">
                  <c:v>41.634999999999998</c:v>
                </c:pt>
                <c:pt idx="24977">
                  <c:v>41.636699999999998</c:v>
                </c:pt>
                <c:pt idx="24978">
                  <c:v>41.638300000000001</c:v>
                </c:pt>
                <c:pt idx="24979">
                  <c:v>41.64</c:v>
                </c:pt>
                <c:pt idx="24980">
                  <c:v>41.6417</c:v>
                </c:pt>
                <c:pt idx="24981">
                  <c:v>41.643300000000004</c:v>
                </c:pt>
                <c:pt idx="24982">
                  <c:v>41.645000000000003</c:v>
                </c:pt>
                <c:pt idx="24983">
                  <c:v>41.646700000000003</c:v>
                </c:pt>
                <c:pt idx="24984">
                  <c:v>41.648299999999999</c:v>
                </c:pt>
                <c:pt idx="24985">
                  <c:v>41.65</c:v>
                </c:pt>
                <c:pt idx="24986">
                  <c:v>41.651699999999998</c:v>
                </c:pt>
                <c:pt idx="24987">
                  <c:v>41.653300000000002</c:v>
                </c:pt>
                <c:pt idx="24988">
                  <c:v>41.655000000000001</c:v>
                </c:pt>
                <c:pt idx="24989">
                  <c:v>41.656700000000001</c:v>
                </c:pt>
                <c:pt idx="24990">
                  <c:v>41.658299999999997</c:v>
                </c:pt>
                <c:pt idx="24991">
                  <c:v>41.66</c:v>
                </c:pt>
                <c:pt idx="24992">
                  <c:v>41.661700000000003</c:v>
                </c:pt>
                <c:pt idx="24993">
                  <c:v>41.6633</c:v>
                </c:pt>
                <c:pt idx="24994">
                  <c:v>41.664999999999999</c:v>
                </c:pt>
                <c:pt idx="24995">
                  <c:v>41.666699999999999</c:v>
                </c:pt>
                <c:pt idx="24996">
                  <c:v>41.668300000000002</c:v>
                </c:pt>
                <c:pt idx="24997">
                  <c:v>41.67</c:v>
                </c:pt>
                <c:pt idx="24998">
                  <c:v>41.671700000000001</c:v>
                </c:pt>
                <c:pt idx="24999">
                  <c:v>41.673299999999998</c:v>
                </c:pt>
                <c:pt idx="25000">
                  <c:v>41.674999999999997</c:v>
                </c:pt>
                <c:pt idx="25001">
                  <c:v>41.676699999999997</c:v>
                </c:pt>
                <c:pt idx="25002">
                  <c:v>41.6783</c:v>
                </c:pt>
                <c:pt idx="25003">
                  <c:v>41.68</c:v>
                </c:pt>
                <c:pt idx="25004">
                  <c:v>41.681699999999999</c:v>
                </c:pt>
                <c:pt idx="25005">
                  <c:v>41.683300000000003</c:v>
                </c:pt>
                <c:pt idx="25006">
                  <c:v>41.685000000000002</c:v>
                </c:pt>
                <c:pt idx="25007">
                  <c:v>41.686700000000002</c:v>
                </c:pt>
                <c:pt idx="25008">
                  <c:v>41.688299999999998</c:v>
                </c:pt>
                <c:pt idx="25009">
                  <c:v>41.69</c:v>
                </c:pt>
                <c:pt idx="25010">
                  <c:v>41.691699999999997</c:v>
                </c:pt>
                <c:pt idx="25011">
                  <c:v>41.693300000000001</c:v>
                </c:pt>
                <c:pt idx="25012">
                  <c:v>41.695</c:v>
                </c:pt>
                <c:pt idx="25013">
                  <c:v>41.6967</c:v>
                </c:pt>
                <c:pt idx="25014">
                  <c:v>41.698300000000003</c:v>
                </c:pt>
                <c:pt idx="25015">
                  <c:v>41.7</c:v>
                </c:pt>
                <c:pt idx="25016">
                  <c:v>41.701700000000002</c:v>
                </c:pt>
                <c:pt idx="25017">
                  <c:v>41.703299999999999</c:v>
                </c:pt>
                <c:pt idx="25018">
                  <c:v>41.704999999999998</c:v>
                </c:pt>
                <c:pt idx="25019">
                  <c:v>41.706699999999998</c:v>
                </c:pt>
                <c:pt idx="25020">
                  <c:v>41.708300000000001</c:v>
                </c:pt>
                <c:pt idx="25021">
                  <c:v>41.71</c:v>
                </c:pt>
                <c:pt idx="25022">
                  <c:v>41.7117</c:v>
                </c:pt>
                <c:pt idx="25023">
                  <c:v>41.713299999999997</c:v>
                </c:pt>
                <c:pt idx="25024">
                  <c:v>41.715000000000003</c:v>
                </c:pt>
                <c:pt idx="25025">
                  <c:v>41.716700000000003</c:v>
                </c:pt>
                <c:pt idx="25026">
                  <c:v>41.718299999999999</c:v>
                </c:pt>
                <c:pt idx="25027">
                  <c:v>41.72</c:v>
                </c:pt>
                <c:pt idx="25028">
                  <c:v>41.721699999999998</c:v>
                </c:pt>
                <c:pt idx="25029">
                  <c:v>41.723300000000002</c:v>
                </c:pt>
                <c:pt idx="25030">
                  <c:v>41.725000000000001</c:v>
                </c:pt>
                <c:pt idx="25031">
                  <c:v>41.726700000000001</c:v>
                </c:pt>
                <c:pt idx="25032">
                  <c:v>41.728299999999997</c:v>
                </c:pt>
                <c:pt idx="25033">
                  <c:v>41.73</c:v>
                </c:pt>
                <c:pt idx="25034">
                  <c:v>41.731699999999996</c:v>
                </c:pt>
                <c:pt idx="25035">
                  <c:v>41.7333</c:v>
                </c:pt>
                <c:pt idx="25036">
                  <c:v>41.734999999999999</c:v>
                </c:pt>
                <c:pt idx="25037">
                  <c:v>41.736699999999999</c:v>
                </c:pt>
                <c:pt idx="25038">
                  <c:v>41.738300000000002</c:v>
                </c:pt>
                <c:pt idx="25039">
                  <c:v>41.74</c:v>
                </c:pt>
                <c:pt idx="25040">
                  <c:v>41.741700000000002</c:v>
                </c:pt>
                <c:pt idx="25041">
                  <c:v>41.743299999999998</c:v>
                </c:pt>
                <c:pt idx="25042">
                  <c:v>41.744999999999997</c:v>
                </c:pt>
                <c:pt idx="25043">
                  <c:v>41.746699999999997</c:v>
                </c:pt>
                <c:pt idx="25044">
                  <c:v>41.7483</c:v>
                </c:pt>
                <c:pt idx="25045">
                  <c:v>41.75</c:v>
                </c:pt>
                <c:pt idx="25046">
                  <c:v>41.7517</c:v>
                </c:pt>
                <c:pt idx="25047">
                  <c:v>41.753300000000003</c:v>
                </c:pt>
                <c:pt idx="25048">
                  <c:v>41.755000000000003</c:v>
                </c:pt>
                <c:pt idx="25049">
                  <c:v>41.756700000000002</c:v>
                </c:pt>
                <c:pt idx="25050">
                  <c:v>41.758299999999998</c:v>
                </c:pt>
                <c:pt idx="25051">
                  <c:v>41.76</c:v>
                </c:pt>
                <c:pt idx="25052">
                  <c:v>41.761699999999998</c:v>
                </c:pt>
                <c:pt idx="25053">
                  <c:v>41.763300000000001</c:v>
                </c:pt>
                <c:pt idx="25054">
                  <c:v>41.765000000000001</c:v>
                </c:pt>
                <c:pt idx="25055">
                  <c:v>41.7667</c:v>
                </c:pt>
                <c:pt idx="25056">
                  <c:v>41.768300000000004</c:v>
                </c:pt>
                <c:pt idx="25057">
                  <c:v>41.77</c:v>
                </c:pt>
                <c:pt idx="25058">
                  <c:v>41.771700000000003</c:v>
                </c:pt>
                <c:pt idx="25059">
                  <c:v>41.773299999999999</c:v>
                </c:pt>
                <c:pt idx="25060">
                  <c:v>41.774999999999999</c:v>
                </c:pt>
                <c:pt idx="25061">
                  <c:v>41.776699999999998</c:v>
                </c:pt>
                <c:pt idx="25062">
                  <c:v>41.778300000000002</c:v>
                </c:pt>
                <c:pt idx="25063">
                  <c:v>41.78</c:v>
                </c:pt>
                <c:pt idx="25064">
                  <c:v>41.781700000000001</c:v>
                </c:pt>
                <c:pt idx="25065">
                  <c:v>41.783299999999997</c:v>
                </c:pt>
                <c:pt idx="25066">
                  <c:v>41.784999999999997</c:v>
                </c:pt>
                <c:pt idx="25067">
                  <c:v>41.786700000000003</c:v>
                </c:pt>
                <c:pt idx="25068">
                  <c:v>41.7883</c:v>
                </c:pt>
                <c:pt idx="25069">
                  <c:v>41.79</c:v>
                </c:pt>
                <c:pt idx="25070">
                  <c:v>41.791699999999999</c:v>
                </c:pt>
                <c:pt idx="25071">
                  <c:v>41.793300000000002</c:v>
                </c:pt>
                <c:pt idx="25072">
                  <c:v>41.795000000000002</c:v>
                </c:pt>
                <c:pt idx="25073">
                  <c:v>41.796700000000001</c:v>
                </c:pt>
                <c:pt idx="25074">
                  <c:v>41.798299999999998</c:v>
                </c:pt>
                <c:pt idx="25075">
                  <c:v>41.8</c:v>
                </c:pt>
                <c:pt idx="25076">
                  <c:v>41.801699999999997</c:v>
                </c:pt>
                <c:pt idx="25077">
                  <c:v>41.8033</c:v>
                </c:pt>
                <c:pt idx="25078">
                  <c:v>41.805</c:v>
                </c:pt>
                <c:pt idx="25079">
                  <c:v>41.806699999999999</c:v>
                </c:pt>
                <c:pt idx="25080">
                  <c:v>41.808300000000003</c:v>
                </c:pt>
                <c:pt idx="25081">
                  <c:v>41.81</c:v>
                </c:pt>
                <c:pt idx="25082">
                  <c:v>41.811700000000002</c:v>
                </c:pt>
                <c:pt idx="25083">
                  <c:v>41.813299999999998</c:v>
                </c:pt>
                <c:pt idx="25084">
                  <c:v>41.814999999999998</c:v>
                </c:pt>
                <c:pt idx="25085">
                  <c:v>41.816699999999997</c:v>
                </c:pt>
                <c:pt idx="25086">
                  <c:v>41.818300000000001</c:v>
                </c:pt>
                <c:pt idx="25087">
                  <c:v>41.82</c:v>
                </c:pt>
                <c:pt idx="25088">
                  <c:v>41.8217</c:v>
                </c:pt>
                <c:pt idx="25089">
                  <c:v>41.823300000000003</c:v>
                </c:pt>
                <c:pt idx="25090">
                  <c:v>41.825000000000003</c:v>
                </c:pt>
                <c:pt idx="25091">
                  <c:v>41.826700000000002</c:v>
                </c:pt>
                <c:pt idx="25092">
                  <c:v>41.828299999999999</c:v>
                </c:pt>
                <c:pt idx="25093">
                  <c:v>41.83</c:v>
                </c:pt>
                <c:pt idx="25094">
                  <c:v>41.831699999999998</c:v>
                </c:pt>
                <c:pt idx="25095">
                  <c:v>41.833300000000001</c:v>
                </c:pt>
                <c:pt idx="25096">
                  <c:v>41.835000000000001</c:v>
                </c:pt>
                <c:pt idx="25097">
                  <c:v>41.8367</c:v>
                </c:pt>
                <c:pt idx="25098">
                  <c:v>41.838299999999997</c:v>
                </c:pt>
                <c:pt idx="25099">
                  <c:v>41.84</c:v>
                </c:pt>
                <c:pt idx="25100">
                  <c:v>41.841700000000003</c:v>
                </c:pt>
                <c:pt idx="25101">
                  <c:v>41.843299999999999</c:v>
                </c:pt>
                <c:pt idx="25102">
                  <c:v>41.844999999999999</c:v>
                </c:pt>
                <c:pt idx="25103">
                  <c:v>41.846699999999998</c:v>
                </c:pt>
                <c:pt idx="25104">
                  <c:v>41.848300000000002</c:v>
                </c:pt>
                <c:pt idx="25105">
                  <c:v>41.85</c:v>
                </c:pt>
                <c:pt idx="25106">
                  <c:v>41.851700000000001</c:v>
                </c:pt>
                <c:pt idx="25107">
                  <c:v>41.853299999999997</c:v>
                </c:pt>
                <c:pt idx="25108">
                  <c:v>41.854999999999997</c:v>
                </c:pt>
                <c:pt idx="25109">
                  <c:v>41.856699999999996</c:v>
                </c:pt>
                <c:pt idx="25110">
                  <c:v>41.8583</c:v>
                </c:pt>
                <c:pt idx="25111">
                  <c:v>41.86</c:v>
                </c:pt>
                <c:pt idx="25112">
                  <c:v>41.861699999999999</c:v>
                </c:pt>
                <c:pt idx="25113">
                  <c:v>41.863300000000002</c:v>
                </c:pt>
                <c:pt idx="25114">
                  <c:v>41.865000000000002</c:v>
                </c:pt>
                <c:pt idx="25115">
                  <c:v>41.866700000000002</c:v>
                </c:pt>
                <c:pt idx="25116">
                  <c:v>41.868299999999998</c:v>
                </c:pt>
                <c:pt idx="25117">
                  <c:v>41.87</c:v>
                </c:pt>
                <c:pt idx="25118">
                  <c:v>41.871699999999997</c:v>
                </c:pt>
                <c:pt idx="25119">
                  <c:v>41.8733</c:v>
                </c:pt>
                <c:pt idx="25120">
                  <c:v>41.875</c:v>
                </c:pt>
                <c:pt idx="25121">
                  <c:v>41.8767</c:v>
                </c:pt>
                <c:pt idx="25122">
                  <c:v>41.878300000000003</c:v>
                </c:pt>
                <c:pt idx="25123">
                  <c:v>41.88</c:v>
                </c:pt>
                <c:pt idx="25124">
                  <c:v>41.881700000000002</c:v>
                </c:pt>
                <c:pt idx="25125">
                  <c:v>41.883299999999998</c:v>
                </c:pt>
                <c:pt idx="25126">
                  <c:v>41.884999999999998</c:v>
                </c:pt>
                <c:pt idx="25127">
                  <c:v>41.886699999999998</c:v>
                </c:pt>
                <c:pt idx="25128">
                  <c:v>41.888300000000001</c:v>
                </c:pt>
                <c:pt idx="25129">
                  <c:v>41.89</c:v>
                </c:pt>
                <c:pt idx="25130">
                  <c:v>41.8917</c:v>
                </c:pt>
                <c:pt idx="25131">
                  <c:v>41.893300000000004</c:v>
                </c:pt>
                <c:pt idx="25132">
                  <c:v>41.895000000000003</c:v>
                </c:pt>
                <c:pt idx="25133">
                  <c:v>41.896700000000003</c:v>
                </c:pt>
                <c:pt idx="25134">
                  <c:v>41.898299999999999</c:v>
                </c:pt>
                <c:pt idx="25135">
                  <c:v>41.9</c:v>
                </c:pt>
                <c:pt idx="25136">
                  <c:v>41.901699999999998</c:v>
                </c:pt>
                <c:pt idx="25137">
                  <c:v>41.903300000000002</c:v>
                </c:pt>
                <c:pt idx="25138">
                  <c:v>41.905000000000001</c:v>
                </c:pt>
                <c:pt idx="25139">
                  <c:v>41.906700000000001</c:v>
                </c:pt>
                <c:pt idx="25140">
                  <c:v>41.908299999999997</c:v>
                </c:pt>
                <c:pt idx="25141">
                  <c:v>41.91</c:v>
                </c:pt>
                <c:pt idx="25142">
                  <c:v>41.911700000000003</c:v>
                </c:pt>
                <c:pt idx="25143">
                  <c:v>41.9133</c:v>
                </c:pt>
                <c:pt idx="25144">
                  <c:v>41.914999999999999</c:v>
                </c:pt>
                <c:pt idx="25145">
                  <c:v>41.916699999999999</c:v>
                </c:pt>
                <c:pt idx="25146">
                  <c:v>41.918300000000002</c:v>
                </c:pt>
                <c:pt idx="25147">
                  <c:v>41.92</c:v>
                </c:pt>
                <c:pt idx="25148">
                  <c:v>41.921700000000001</c:v>
                </c:pt>
                <c:pt idx="25149">
                  <c:v>41.923299999999998</c:v>
                </c:pt>
                <c:pt idx="25150">
                  <c:v>41.924999999999997</c:v>
                </c:pt>
                <c:pt idx="25151">
                  <c:v>41.926699999999997</c:v>
                </c:pt>
                <c:pt idx="25152">
                  <c:v>41.9283</c:v>
                </c:pt>
                <c:pt idx="25153">
                  <c:v>41.93</c:v>
                </c:pt>
                <c:pt idx="25154">
                  <c:v>41.931699999999999</c:v>
                </c:pt>
                <c:pt idx="25155">
                  <c:v>41.933300000000003</c:v>
                </c:pt>
                <c:pt idx="25156">
                  <c:v>41.935000000000002</c:v>
                </c:pt>
                <c:pt idx="25157">
                  <c:v>41.936700000000002</c:v>
                </c:pt>
                <c:pt idx="25158">
                  <c:v>41.938299999999998</c:v>
                </c:pt>
                <c:pt idx="25159">
                  <c:v>41.94</c:v>
                </c:pt>
                <c:pt idx="25160">
                  <c:v>41.941699999999997</c:v>
                </c:pt>
                <c:pt idx="25161">
                  <c:v>41.943300000000001</c:v>
                </c:pt>
                <c:pt idx="25162">
                  <c:v>41.945</c:v>
                </c:pt>
                <c:pt idx="25163">
                  <c:v>41.9467</c:v>
                </c:pt>
                <c:pt idx="25164">
                  <c:v>41.948300000000003</c:v>
                </c:pt>
                <c:pt idx="25165">
                  <c:v>41.95</c:v>
                </c:pt>
                <c:pt idx="25166">
                  <c:v>41.951700000000002</c:v>
                </c:pt>
                <c:pt idx="25167">
                  <c:v>41.953299999999999</c:v>
                </c:pt>
                <c:pt idx="25168">
                  <c:v>41.954999999999998</c:v>
                </c:pt>
                <c:pt idx="25169">
                  <c:v>41.956699999999998</c:v>
                </c:pt>
                <c:pt idx="25170">
                  <c:v>41.958300000000001</c:v>
                </c:pt>
                <c:pt idx="25171">
                  <c:v>41.96</c:v>
                </c:pt>
                <c:pt idx="25172">
                  <c:v>41.9617</c:v>
                </c:pt>
                <c:pt idx="25173">
                  <c:v>41.963299999999997</c:v>
                </c:pt>
                <c:pt idx="25174">
                  <c:v>41.965000000000003</c:v>
                </c:pt>
                <c:pt idx="25175">
                  <c:v>41.966700000000003</c:v>
                </c:pt>
                <c:pt idx="25176">
                  <c:v>41.968299999999999</c:v>
                </c:pt>
                <c:pt idx="25177">
                  <c:v>41.97</c:v>
                </c:pt>
                <c:pt idx="25178">
                  <c:v>41.971699999999998</c:v>
                </c:pt>
                <c:pt idx="25179">
                  <c:v>41.973300000000002</c:v>
                </c:pt>
                <c:pt idx="25180">
                  <c:v>41.975000000000001</c:v>
                </c:pt>
                <c:pt idx="25181">
                  <c:v>41.976700000000001</c:v>
                </c:pt>
                <c:pt idx="25182">
                  <c:v>41.978299999999997</c:v>
                </c:pt>
                <c:pt idx="25183">
                  <c:v>41.98</c:v>
                </c:pt>
                <c:pt idx="25184">
                  <c:v>41.981699999999996</c:v>
                </c:pt>
                <c:pt idx="25185">
                  <c:v>41.9833</c:v>
                </c:pt>
                <c:pt idx="25186">
                  <c:v>41.984999999999999</c:v>
                </c:pt>
                <c:pt idx="25187">
                  <c:v>41.986699999999999</c:v>
                </c:pt>
                <c:pt idx="25188">
                  <c:v>41.988300000000002</c:v>
                </c:pt>
                <c:pt idx="25189">
                  <c:v>41.99</c:v>
                </c:pt>
                <c:pt idx="25190">
                  <c:v>41.991700000000002</c:v>
                </c:pt>
                <c:pt idx="25191">
                  <c:v>41.993299999999998</c:v>
                </c:pt>
                <c:pt idx="25192">
                  <c:v>41.994999999999997</c:v>
                </c:pt>
                <c:pt idx="25193">
                  <c:v>41.996699999999997</c:v>
                </c:pt>
                <c:pt idx="25194">
                  <c:v>41.9983</c:v>
                </c:pt>
                <c:pt idx="25195">
                  <c:v>42</c:v>
                </c:pt>
                <c:pt idx="25196">
                  <c:v>42.0017</c:v>
                </c:pt>
                <c:pt idx="25197">
                  <c:v>42.003300000000003</c:v>
                </c:pt>
                <c:pt idx="25198">
                  <c:v>42.005000000000003</c:v>
                </c:pt>
                <c:pt idx="25199">
                  <c:v>42.006700000000002</c:v>
                </c:pt>
                <c:pt idx="25200">
                  <c:v>42.008299999999998</c:v>
                </c:pt>
                <c:pt idx="25201">
                  <c:v>42.01</c:v>
                </c:pt>
                <c:pt idx="25202">
                  <c:v>42.011699999999998</c:v>
                </c:pt>
                <c:pt idx="25203">
                  <c:v>42.013300000000001</c:v>
                </c:pt>
                <c:pt idx="25204">
                  <c:v>42.015000000000001</c:v>
                </c:pt>
                <c:pt idx="25205">
                  <c:v>42.0167</c:v>
                </c:pt>
                <c:pt idx="25206">
                  <c:v>42.018300000000004</c:v>
                </c:pt>
                <c:pt idx="25207">
                  <c:v>42.02</c:v>
                </c:pt>
                <c:pt idx="25208">
                  <c:v>42.021700000000003</c:v>
                </c:pt>
                <c:pt idx="25209">
                  <c:v>42.023299999999999</c:v>
                </c:pt>
                <c:pt idx="25210">
                  <c:v>42.024999999999999</c:v>
                </c:pt>
                <c:pt idx="25211">
                  <c:v>42.026699999999998</c:v>
                </c:pt>
                <c:pt idx="25212">
                  <c:v>42.028300000000002</c:v>
                </c:pt>
                <c:pt idx="25213">
                  <c:v>42.03</c:v>
                </c:pt>
                <c:pt idx="25214">
                  <c:v>42.031700000000001</c:v>
                </c:pt>
                <c:pt idx="25215">
                  <c:v>42.033299999999997</c:v>
                </c:pt>
                <c:pt idx="25216">
                  <c:v>42.034999999999997</c:v>
                </c:pt>
                <c:pt idx="25217">
                  <c:v>42.036700000000003</c:v>
                </c:pt>
                <c:pt idx="25218">
                  <c:v>42.0383</c:v>
                </c:pt>
                <c:pt idx="25219">
                  <c:v>42.04</c:v>
                </c:pt>
                <c:pt idx="25220">
                  <c:v>42.041699999999999</c:v>
                </c:pt>
                <c:pt idx="25221">
                  <c:v>42.043300000000002</c:v>
                </c:pt>
                <c:pt idx="25222">
                  <c:v>42.045000000000002</c:v>
                </c:pt>
                <c:pt idx="25223">
                  <c:v>42.046700000000001</c:v>
                </c:pt>
                <c:pt idx="25224">
                  <c:v>42.048299999999998</c:v>
                </c:pt>
                <c:pt idx="25225">
                  <c:v>42.05</c:v>
                </c:pt>
                <c:pt idx="25226">
                  <c:v>42.051699999999997</c:v>
                </c:pt>
                <c:pt idx="25227">
                  <c:v>42.0533</c:v>
                </c:pt>
                <c:pt idx="25228">
                  <c:v>42.055</c:v>
                </c:pt>
                <c:pt idx="25229">
                  <c:v>42.056699999999999</c:v>
                </c:pt>
                <c:pt idx="25230">
                  <c:v>42.058300000000003</c:v>
                </c:pt>
                <c:pt idx="25231">
                  <c:v>42.06</c:v>
                </c:pt>
                <c:pt idx="25232">
                  <c:v>42.061700000000002</c:v>
                </c:pt>
                <c:pt idx="25233">
                  <c:v>42.063299999999998</c:v>
                </c:pt>
                <c:pt idx="25234">
                  <c:v>42.064999999999998</c:v>
                </c:pt>
                <c:pt idx="25235">
                  <c:v>42.066699999999997</c:v>
                </c:pt>
                <c:pt idx="25236">
                  <c:v>42.068300000000001</c:v>
                </c:pt>
                <c:pt idx="25237">
                  <c:v>42.07</c:v>
                </c:pt>
                <c:pt idx="25238">
                  <c:v>42.0717</c:v>
                </c:pt>
                <c:pt idx="25239">
                  <c:v>42.073300000000003</c:v>
                </c:pt>
                <c:pt idx="25240">
                  <c:v>42.075000000000003</c:v>
                </c:pt>
                <c:pt idx="25241">
                  <c:v>42.076700000000002</c:v>
                </c:pt>
                <c:pt idx="25242">
                  <c:v>42.078299999999999</c:v>
                </c:pt>
                <c:pt idx="25243">
                  <c:v>42.08</c:v>
                </c:pt>
                <c:pt idx="25244">
                  <c:v>42.081699999999998</c:v>
                </c:pt>
                <c:pt idx="25245">
                  <c:v>42.083300000000001</c:v>
                </c:pt>
                <c:pt idx="25246">
                  <c:v>42.085000000000001</c:v>
                </c:pt>
                <c:pt idx="25247">
                  <c:v>42.0867</c:v>
                </c:pt>
                <c:pt idx="25248">
                  <c:v>42.088299999999997</c:v>
                </c:pt>
                <c:pt idx="25249">
                  <c:v>42.09</c:v>
                </c:pt>
                <c:pt idx="25250">
                  <c:v>42.091700000000003</c:v>
                </c:pt>
                <c:pt idx="25251">
                  <c:v>42.093299999999999</c:v>
                </c:pt>
                <c:pt idx="25252">
                  <c:v>42.094999999999999</c:v>
                </c:pt>
                <c:pt idx="25253">
                  <c:v>42.096699999999998</c:v>
                </c:pt>
                <c:pt idx="25254">
                  <c:v>42.098300000000002</c:v>
                </c:pt>
                <c:pt idx="25255">
                  <c:v>42.1</c:v>
                </c:pt>
                <c:pt idx="25256">
                  <c:v>42.101700000000001</c:v>
                </c:pt>
                <c:pt idx="25257">
                  <c:v>42.103299999999997</c:v>
                </c:pt>
                <c:pt idx="25258">
                  <c:v>42.104999999999997</c:v>
                </c:pt>
                <c:pt idx="25259">
                  <c:v>42.106699999999996</c:v>
                </c:pt>
                <c:pt idx="25260">
                  <c:v>42.1083</c:v>
                </c:pt>
                <c:pt idx="25261">
                  <c:v>42.11</c:v>
                </c:pt>
                <c:pt idx="25262">
                  <c:v>42.111699999999999</c:v>
                </c:pt>
                <c:pt idx="25263">
                  <c:v>42.113300000000002</c:v>
                </c:pt>
                <c:pt idx="25264">
                  <c:v>42.115000000000002</c:v>
                </c:pt>
                <c:pt idx="25265">
                  <c:v>42.116700000000002</c:v>
                </c:pt>
                <c:pt idx="25266">
                  <c:v>42.118299999999998</c:v>
                </c:pt>
                <c:pt idx="25267">
                  <c:v>42.12</c:v>
                </c:pt>
                <c:pt idx="25268">
                  <c:v>42.121699999999997</c:v>
                </c:pt>
                <c:pt idx="25269">
                  <c:v>42.1233</c:v>
                </c:pt>
                <c:pt idx="25270">
                  <c:v>42.125</c:v>
                </c:pt>
                <c:pt idx="25271">
                  <c:v>42.1267</c:v>
                </c:pt>
                <c:pt idx="25272">
                  <c:v>42.128300000000003</c:v>
                </c:pt>
                <c:pt idx="25273">
                  <c:v>42.13</c:v>
                </c:pt>
                <c:pt idx="25274">
                  <c:v>42.131700000000002</c:v>
                </c:pt>
                <c:pt idx="25275">
                  <c:v>42.133299999999998</c:v>
                </c:pt>
                <c:pt idx="25276">
                  <c:v>42.134999999999998</c:v>
                </c:pt>
                <c:pt idx="25277">
                  <c:v>42.136699999999998</c:v>
                </c:pt>
                <c:pt idx="25278">
                  <c:v>42.138300000000001</c:v>
                </c:pt>
                <c:pt idx="25279">
                  <c:v>42.14</c:v>
                </c:pt>
                <c:pt idx="25280">
                  <c:v>42.1417</c:v>
                </c:pt>
                <c:pt idx="25281">
                  <c:v>42.143300000000004</c:v>
                </c:pt>
                <c:pt idx="25282">
                  <c:v>42.145000000000003</c:v>
                </c:pt>
                <c:pt idx="25283">
                  <c:v>42.146700000000003</c:v>
                </c:pt>
                <c:pt idx="25284">
                  <c:v>42.148299999999999</c:v>
                </c:pt>
                <c:pt idx="25285">
                  <c:v>42.15</c:v>
                </c:pt>
                <c:pt idx="25286">
                  <c:v>42.151699999999998</c:v>
                </c:pt>
                <c:pt idx="25287">
                  <c:v>42.153300000000002</c:v>
                </c:pt>
                <c:pt idx="25288">
                  <c:v>42.155000000000001</c:v>
                </c:pt>
                <c:pt idx="25289">
                  <c:v>42.156700000000001</c:v>
                </c:pt>
                <c:pt idx="25290">
                  <c:v>42.158299999999997</c:v>
                </c:pt>
                <c:pt idx="25291">
                  <c:v>42.16</c:v>
                </c:pt>
                <c:pt idx="25292">
                  <c:v>42.161700000000003</c:v>
                </c:pt>
                <c:pt idx="25293">
                  <c:v>42.1633</c:v>
                </c:pt>
                <c:pt idx="25294">
                  <c:v>42.164999999999999</c:v>
                </c:pt>
                <c:pt idx="25295">
                  <c:v>42.166699999999999</c:v>
                </c:pt>
                <c:pt idx="25296">
                  <c:v>42.168300000000002</c:v>
                </c:pt>
                <c:pt idx="25297">
                  <c:v>42.17</c:v>
                </c:pt>
                <c:pt idx="25298">
                  <c:v>42.171700000000001</c:v>
                </c:pt>
                <c:pt idx="25299">
                  <c:v>42.173299999999998</c:v>
                </c:pt>
                <c:pt idx="25300">
                  <c:v>42.174999999999997</c:v>
                </c:pt>
                <c:pt idx="25301">
                  <c:v>42.176699999999997</c:v>
                </c:pt>
                <c:pt idx="25302">
                  <c:v>42.1783</c:v>
                </c:pt>
                <c:pt idx="25303">
                  <c:v>42.18</c:v>
                </c:pt>
                <c:pt idx="25304">
                  <c:v>42.181699999999999</c:v>
                </c:pt>
                <c:pt idx="25305">
                  <c:v>42.183300000000003</c:v>
                </c:pt>
                <c:pt idx="25306">
                  <c:v>42.185000000000002</c:v>
                </c:pt>
                <c:pt idx="25307">
                  <c:v>42.186700000000002</c:v>
                </c:pt>
                <c:pt idx="25308">
                  <c:v>42.188299999999998</c:v>
                </c:pt>
                <c:pt idx="25309">
                  <c:v>42.19</c:v>
                </c:pt>
                <c:pt idx="25310">
                  <c:v>42.191699999999997</c:v>
                </c:pt>
                <c:pt idx="25311">
                  <c:v>42.193300000000001</c:v>
                </c:pt>
                <c:pt idx="25312">
                  <c:v>42.195</c:v>
                </c:pt>
                <c:pt idx="25313">
                  <c:v>42.1967</c:v>
                </c:pt>
                <c:pt idx="25314">
                  <c:v>42.198300000000003</c:v>
                </c:pt>
                <c:pt idx="25315">
                  <c:v>42.2</c:v>
                </c:pt>
                <c:pt idx="25316">
                  <c:v>42.201700000000002</c:v>
                </c:pt>
                <c:pt idx="25317">
                  <c:v>42.203299999999999</c:v>
                </c:pt>
                <c:pt idx="25318">
                  <c:v>42.204999999999998</c:v>
                </c:pt>
                <c:pt idx="25319">
                  <c:v>42.206699999999998</c:v>
                </c:pt>
                <c:pt idx="25320">
                  <c:v>42.208300000000001</c:v>
                </c:pt>
                <c:pt idx="25321">
                  <c:v>42.21</c:v>
                </c:pt>
                <c:pt idx="25322">
                  <c:v>42.2117</c:v>
                </c:pt>
                <c:pt idx="25323">
                  <c:v>42.213299999999997</c:v>
                </c:pt>
                <c:pt idx="25324">
                  <c:v>42.215000000000003</c:v>
                </c:pt>
                <c:pt idx="25325">
                  <c:v>42.216700000000003</c:v>
                </c:pt>
                <c:pt idx="25326">
                  <c:v>42.218299999999999</c:v>
                </c:pt>
                <c:pt idx="25327">
                  <c:v>42.22</c:v>
                </c:pt>
                <c:pt idx="25328">
                  <c:v>42.221699999999998</c:v>
                </c:pt>
                <c:pt idx="25329">
                  <c:v>42.223300000000002</c:v>
                </c:pt>
                <c:pt idx="25330">
                  <c:v>42.225000000000001</c:v>
                </c:pt>
                <c:pt idx="25331">
                  <c:v>42.226700000000001</c:v>
                </c:pt>
                <c:pt idx="25332">
                  <c:v>42.228299999999997</c:v>
                </c:pt>
                <c:pt idx="25333">
                  <c:v>42.23</c:v>
                </c:pt>
                <c:pt idx="25334">
                  <c:v>42.231699999999996</c:v>
                </c:pt>
                <c:pt idx="25335">
                  <c:v>42.2333</c:v>
                </c:pt>
                <c:pt idx="25336">
                  <c:v>42.234999999999999</c:v>
                </c:pt>
                <c:pt idx="25337">
                  <c:v>42.236699999999999</c:v>
                </c:pt>
                <c:pt idx="25338">
                  <c:v>42.238300000000002</c:v>
                </c:pt>
                <c:pt idx="25339">
                  <c:v>42.24</c:v>
                </c:pt>
                <c:pt idx="25340">
                  <c:v>42.241700000000002</c:v>
                </c:pt>
                <c:pt idx="25341">
                  <c:v>42.243299999999998</c:v>
                </c:pt>
                <c:pt idx="25342">
                  <c:v>42.244999999999997</c:v>
                </c:pt>
                <c:pt idx="25343">
                  <c:v>42.246699999999997</c:v>
                </c:pt>
                <c:pt idx="25344">
                  <c:v>42.2483</c:v>
                </c:pt>
                <c:pt idx="25345">
                  <c:v>42.25</c:v>
                </c:pt>
                <c:pt idx="25346">
                  <c:v>42.2517</c:v>
                </c:pt>
                <c:pt idx="25347">
                  <c:v>42.253300000000003</c:v>
                </c:pt>
                <c:pt idx="25348">
                  <c:v>42.255000000000003</c:v>
                </c:pt>
                <c:pt idx="25349">
                  <c:v>42.256700000000002</c:v>
                </c:pt>
                <c:pt idx="25350">
                  <c:v>42.258299999999998</c:v>
                </c:pt>
                <c:pt idx="25351">
                  <c:v>42.26</c:v>
                </c:pt>
                <c:pt idx="25352">
                  <c:v>42.261699999999998</c:v>
                </c:pt>
                <c:pt idx="25353">
                  <c:v>42.263300000000001</c:v>
                </c:pt>
                <c:pt idx="25354">
                  <c:v>42.265000000000001</c:v>
                </c:pt>
                <c:pt idx="25355">
                  <c:v>42.2667</c:v>
                </c:pt>
                <c:pt idx="25356">
                  <c:v>42.268300000000004</c:v>
                </c:pt>
                <c:pt idx="25357">
                  <c:v>42.27</c:v>
                </c:pt>
                <c:pt idx="25358">
                  <c:v>42.271700000000003</c:v>
                </c:pt>
                <c:pt idx="25359">
                  <c:v>42.273299999999999</c:v>
                </c:pt>
                <c:pt idx="25360">
                  <c:v>42.274999999999999</c:v>
                </c:pt>
                <c:pt idx="25361">
                  <c:v>42.276699999999998</c:v>
                </c:pt>
                <c:pt idx="25362">
                  <c:v>42.278300000000002</c:v>
                </c:pt>
                <c:pt idx="25363">
                  <c:v>42.28</c:v>
                </c:pt>
                <c:pt idx="25364">
                  <c:v>42.281700000000001</c:v>
                </c:pt>
                <c:pt idx="25365">
                  <c:v>42.283299999999997</c:v>
                </c:pt>
                <c:pt idx="25366">
                  <c:v>42.284999999999997</c:v>
                </c:pt>
                <c:pt idx="25367">
                  <c:v>42.286700000000003</c:v>
                </c:pt>
                <c:pt idx="25368">
                  <c:v>42.2883</c:v>
                </c:pt>
                <c:pt idx="25369">
                  <c:v>42.29</c:v>
                </c:pt>
                <c:pt idx="25370">
                  <c:v>42.291699999999999</c:v>
                </c:pt>
                <c:pt idx="25371">
                  <c:v>42.293300000000002</c:v>
                </c:pt>
                <c:pt idx="25372">
                  <c:v>42.295000000000002</c:v>
                </c:pt>
                <c:pt idx="25373">
                  <c:v>42.296700000000001</c:v>
                </c:pt>
                <c:pt idx="25374">
                  <c:v>42.298299999999998</c:v>
                </c:pt>
                <c:pt idx="25375">
                  <c:v>42.3</c:v>
                </c:pt>
                <c:pt idx="25376">
                  <c:v>42.301699999999997</c:v>
                </c:pt>
                <c:pt idx="25377">
                  <c:v>42.3033</c:v>
                </c:pt>
                <c:pt idx="25378">
                  <c:v>42.305</c:v>
                </c:pt>
                <c:pt idx="25379">
                  <c:v>42.306699999999999</c:v>
                </c:pt>
                <c:pt idx="25380">
                  <c:v>42.308300000000003</c:v>
                </c:pt>
                <c:pt idx="25381">
                  <c:v>42.31</c:v>
                </c:pt>
                <c:pt idx="25382">
                  <c:v>42.311700000000002</c:v>
                </c:pt>
                <c:pt idx="25383">
                  <c:v>42.313299999999998</c:v>
                </c:pt>
                <c:pt idx="25384">
                  <c:v>42.314999999999998</c:v>
                </c:pt>
                <c:pt idx="25385">
                  <c:v>42.316699999999997</c:v>
                </c:pt>
                <c:pt idx="25386">
                  <c:v>42.318300000000001</c:v>
                </c:pt>
                <c:pt idx="25387">
                  <c:v>42.32</c:v>
                </c:pt>
                <c:pt idx="25388">
                  <c:v>42.3217</c:v>
                </c:pt>
                <c:pt idx="25389">
                  <c:v>42.323300000000003</c:v>
                </c:pt>
                <c:pt idx="25390">
                  <c:v>42.325000000000003</c:v>
                </c:pt>
                <c:pt idx="25391">
                  <c:v>42.326700000000002</c:v>
                </c:pt>
                <c:pt idx="25392">
                  <c:v>42.328299999999999</c:v>
                </c:pt>
                <c:pt idx="25393">
                  <c:v>42.33</c:v>
                </c:pt>
                <c:pt idx="25394">
                  <c:v>42.331699999999998</c:v>
                </c:pt>
                <c:pt idx="25395">
                  <c:v>42.333300000000001</c:v>
                </c:pt>
                <c:pt idx="25396">
                  <c:v>42.335000000000001</c:v>
                </c:pt>
                <c:pt idx="25397">
                  <c:v>42.3367</c:v>
                </c:pt>
                <c:pt idx="25398">
                  <c:v>42.338299999999997</c:v>
                </c:pt>
                <c:pt idx="25399">
                  <c:v>42.34</c:v>
                </c:pt>
                <c:pt idx="25400">
                  <c:v>42.341700000000003</c:v>
                </c:pt>
                <c:pt idx="25401">
                  <c:v>42.343299999999999</c:v>
                </c:pt>
                <c:pt idx="25402">
                  <c:v>42.344999999999999</c:v>
                </c:pt>
                <c:pt idx="25403">
                  <c:v>42.346699999999998</c:v>
                </c:pt>
                <c:pt idx="25404">
                  <c:v>42.348300000000002</c:v>
                </c:pt>
                <c:pt idx="25405">
                  <c:v>42.35</c:v>
                </c:pt>
                <c:pt idx="25406">
                  <c:v>42.351700000000001</c:v>
                </c:pt>
                <c:pt idx="25407">
                  <c:v>42.353299999999997</c:v>
                </c:pt>
                <c:pt idx="25408">
                  <c:v>42.354999999999997</c:v>
                </c:pt>
                <c:pt idx="25409">
                  <c:v>42.356699999999996</c:v>
                </c:pt>
                <c:pt idx="25410">
                  <c:v>42.3583</c:v>
                </c:pt>
                <c:pt idx="25411">
                  <c:v>42.36</c:v>
                </c:pt>
                <c:pt idx="25412">
                  <c:v>42.361699999999999</c:v>
                </c:pt>
                <c:pt idx="25413">
                  <c:v>42.363300000000002</c:v>
                </c:pt>
                <c:pt idx="25414">
                  <c:v>42.365000000000002</c:v>
                </c:pt>
                <c:pt idx="25415">
                  <c:v>42.366700000000002</c:v>
                </c:pt>
                <c:pt idx="25416">
                  <c:v>42.368299999999998</c:v>
                </c:pt>
                <c:pt idx="25417">
                  <c:v>42.37</c:v>
                </c:pt>
                <c:pt idx="25418">
                  <c:v>42.371699999999997</c:v>
                </c:pt>
                <c:pt idx="25419">
                  <c:v>42.3733</c:v>
                </c:pt>
                <c:pt idx="25420">
                  <c:v>42.375</c:v>
                </c:pt>
                <c:pt idx="25421">
                  <c:v>42.3767</c:v>
                </c:pt>
                <c:pt idx="25422">
                  <c:v>42.378300000000003</c:v>
                </c:pt>
                <c:pt idx="25423">
                  <c:v>42.38</c:v>
                </c:pt>
                <c:pt idx="25424">
                  <c:v>42.381700000000002</c:v>
                </c:pt>
                <c:pt idx="25425">
                  <c:v>42.383299999999998</c:v>
                </c:pt>
                <c:pt idx="25426">
                  <c:v>42.384999999999998</c:v>
                </c:pt>
                <c:pt idx="25427">
                  <c:v>42.386699999999998</c:v>
                </c:pt>
                <c:pt idx="25428">
                  <c:v>42.388300000000001</c:v>
                </c:pt>
                <c:pt idx="25429">
                  <c:v>42.39</c:v>
                </c:pt>
                <c:pt idx="25430">
                  <c:v>42.3917</c:v>
                </c:pt>
                <c:pt idx="25431">
                  <c:v>42.393300000000004</c:v>
                </c:pt>
                <c:pt idx="25432">
                  <c:v>42.395000000000003</c:v>
                </c:pt>
                <c:pt idx="25433">
                  <c:v>42.396700000000003</c:v>
                </c:pt>
                <c:pt idx="25434">
                  <c:v>42.398299999999999</c:v>
                </c:pt>
                <c:pt idx="25435">
                  <c:v>42.4</c:v>
                </c:pt>
                <c:pt idx="25436">
                  <c:v>42.401699999999998</c:v>
                </c:pt>
                <c:pt idx="25437">
                  <c:v>42.403300000000002</c:v>
                </c:pt>
                <c:pt idx="25438">
                  <c:v>42.405000000000001</c:v>
                </c:pt>
                <c:pt idx="25439">
                  <c:v>42.406700000000001</c:v>
                </c:pt>
                <c:pt idx="25440">
                  <c:v>42.408299999999997</c:v>
                </c:pt>
                <c:pt idx="25441">
                  <c:v>42.41</c:v>
                </c:pt>
                <c:pt idx="25442">
                  <c:v>42.411700000000003</c:v>
                </c:pt>
                <c:pt idx="25443">
                  <c:v>42.4133</c:v>
                </c:pt>
                <c:pt idx="25444">
                  <c:v>42.414999999999999</c:v>
                </c:pt>
                <c:pt idx="25445">
                  <c:v>42.416699999999999</c:v>
                </c:pt>
                <c:pt idx="25446">
                  <c:v>42.418300000000002</c:v>
                </c:pt>
                <c:pt idx="25447">
                  <c:v>42.42</c:v>
                </c:pt>
                <c:pt idx="25448">
                  <c:v>42.421700000000001</c:v>
                </c:pt>
                <c:pt idx="25449">
                  <c:v>42.423299999999998</c:v>
                </c:pt>
                <c:pt idx="25450">
                  <c:v>42.424999999999997</c:v>
                </c:pt>
                <c:pt idx="25451">
                  <c:v>42.426699999999997</c:v>
                </c:pt>
                <c:pt idx="25452">
                  <c:v>42.4283</c:v>
                </c:pt>
                <c:pt idx="25453">
                  <c:v>42.43</c:v>
                </c:pt>
                <c:pt idx="25454">
                  <c:v>42.431699999999999</c:v>
                </c:pt>
                <c:pt idx="25455">
                  <c:v>42.433300000000003</c:v>
                </c:pt>
                <c:pt idx="25456">
                  <c:v>42.435000000000002</c:v>
                </c:pt>
                <c:pt idx="25457">
                  <c:v>42.436700000000002</c:v>
                </c:pt>
                <c:pt idx="25458">
                  <c:v>42.438299999999998</c:v>
                </c:pt>
                <c:pt idx="25459">
                  <c:v>42.44</c:v>
                </c:pt>
                <c:pt idx="25460">
                  <c:v>42.441699999999997</c:v>
                </c:pt>
                <c:pt idx="25461">
                  <c:v>42.443300000000001</c:v>
                </c:pt>
                <c:pt idx="25462">
                  <c:v>42.445</c:v>
                </c:pt>
                <c:pt idx="25463">
                  <c:v>42.4467</c:v>
                </c:pt>
                <c:pt idx="25464">
                  <c:v>42.448300000000003</c:v>
                </c:pt>
                <c:pt idx="25465">
                  <c:v>42.45</c:v>
                </c:pt>
                <c:pt idx="25466">
                  <c:v>42.451700000000002</c:v>
                </c:pt>
                <c:pt idx="25467">
                  <c:v>42.453299999999999</c:v>
                </c:pt>
                <c:pt idx="25468">
                  <c:v>42.454999999999998</c:v>
                </c:pt>
                <c:pt idx="25469">
                  <c:v>42.456699999999998</c:v>
                </c:pt>
                <c:pt idx="25470">
                  <c:v>42.458300000000001</c:v>
                </c:pt>
                <c:pt idx="25471">
                  <c:v>42.46</c:v>
                </c:pt>
                <c:pt idx="25472">
                  <c:v>42.4617</c:v>
                </c:pt>
                <c:pt idx="25473">
                  <c:v>42.463299999999997</c:v>
                </c:pt>
                <c:pt idx="25474">
                  <c:v>42.465000000000003</c:v>
                </c:pt>
                <c:pt idx="25475">
                  <c:v>42.466700000000003</c:v>
                </c:pt>
                <c:pt idx="25476">
                  <c:v>42.468299999999999</c:v>
                </c:pt>
                <c:pt idx="25477">
                  <c:v>42.47</c:v>
                </c:pt>
                <c:pt idx="25478">
                  <c:v>42.471699999999998</c:v>
                </c:pt>
                <c:pt idx="25479">
                  <c:v>42.473300000000002</c:v>
                </c:pt>
                <c:pt idx="25480">
                  <c:v>42.475000000000001</c:v>
                </c:pt>
                <c:pt idx="25481">
                  <c:v>42.476700000000001</c:v>
                </c:pt>
                <c:pt idx="25482">
                  <c:v>42.478299999999997</c:v>
                </c:pt>
                <c:pt idx="25483">
                  <c:v>42.48</c:v>
                </c:pt>
                <c:pt idx="25484">
                  <c:v>42.481699999999996</c:v>
                </c:pt>
                <c:pt idx="25485">
                  <c:v>42.4833</c:v>
                </c:pt>
                <c:pt idx="25486">
                  <c:v>42.484999999999999</c:v>
                </c:pt>
                <c:pt idx="25487">
                  <c:v>42.486699999999999</c:v>
                </c:pt>
                <c:pt idx="25488">
                  <c:v>42.488300000000002</c:v>
                </c:pt>
                <c:pt idx="25489">
                  <c:v>42.49</c:v>
                </c:pt>
                <c:pt idx="25490">
                  <c:v>42.491700000000002</c:v>
                </c:pt>
                <c:pt idx="25491">
                  <c:v>42.493299999999998</c:v>
                </c:pt>
                <c:pt idx="25492">
                  <c:v>42.494999999999997</c:v>
                </c:pt>
                <c:pt idx="25493">
                  <c:v>42.496699999999997</c:v>
                </c:pt>
                <c:pt idx="25494">
                  <c:v>42.4983</c:v>
                </c:pt>
                <c:pt idx="25495">
                  <c:v>42.5</c:v>
                </c:pt>
                <c:pt idx="25496">
                  <c:v>42.5017</c:v>
                </c:pt>
                <c:pt idx="25497">
                  <c:v>42.503300000000003</c:v>
                </c:pt>
                <c:pt idx="25498">
                  <c:v>42.505000000000003</c:v>
                </c:pt>
                <c:pt idx="25499">
                  <c:v>42.506700000000002</c:v>
                </c:pt>
                <c:pt idx="25500">
                  <c:v>42.508299999999998</c:v>
                </c:pt>
                <c:pt idx="25501">
                  <c:v>42.51</c:v>
                </c:pt>
                <c:pt idx="25502">
                  <c:v>42.511699999999998</c:v>
                </c:pt>
                <c:pt idx="25503">
                  <c:v>42.513300000000001</c:v>
                </c:pt>
                <c:pt idx="25504">
                  <c:v>42.515000000000001</c:v>
                </c:pt>
                <c:pt idx="25505">
                  <c:v>42.5167</c:v>
                </c:pt>
                <c:pt idx="25506">
                  <c:v>42.518300000000004</c:v>
                </c:pt>
                <c:pt idx="25507">
                  <c:v>42.52</c:v>
                </c:pt>
                <c:pt idx="25508">
                  <c:v>42.521700000000003</c:v>
                </c:pt>
                <c:pt idx="25509">
                  <c:v>42.523299999999999</c:v>
                </c:pt>
                <c:pt idx="25510">
                  <c:v>42.524999999999999</c:v>
                </c:pt>
                <c:pt idx="25511">
                  <c:v>42.526699999999998</c:v>
                </c:pt>
                <c:pt idx="25512">
                  <c:v>42.528300000000002</c:v>
                </c:pt>
                <c:pt idx="25513">
                  <c:v>42.53</c:v>
                </c:pt>
                <c:pt idx="25514">
                  <c:v>42.531700000000001</c:v>
                </c:pt>
                <c:pt idx="25515">
                  <c:v>42.533299999999997</c:v>
                </c:pt>
                <c:pt idx="25516">
                  <c:v>42.534999999999997</c:v>
                </c:pt>
                <c:pt idx="25517">
                  <c:v>42.536700000000003</c:v>
                </c:pt>
                <c:pt idx="25518">
                  <c:v>42.5383</c:v>
                </c:pt>
                <c:pt idx="25519">
                  <c:v>42.54</c:v>
                </c:pt>
                <c:pt idx="25520">
                  <c:v>42.541699999999999</c:v>
                </c:pt>
                <c:pt idx="25521">
                  <c:v>42.543300000000002</c:v>
                </c:pt>
                <c:pt idx="25522">
                  <c:v>42.545000000000002</c:v>
                </c:pt>
                <c:pt idx="25523">
                  <c:v>42.546700000000001</c:v>
                </c:pt>
                <c:pt idx="25524">
                  <c:v>42.548299999999998</c:v>
                </c:pt>
                <c:pt idx="25525">
                  <c:v>42.55</c:v>
                </c:pt>
                <c:pt idx="25526">
                  <c:v>42.551699999999997</c:v>
                </c:pt>
                <c:pt idx="25527">
                  <c:v>42.5533</c:v>
                </c:pt>
                <c:pt idx="25528">
                  <c:v>42.555</c:v>
                </c:pt>
                <c:pt idx="25529">
                  <c:v>42.556699999999999</c:v>
                </c:pt>
                <c:pt idx="25530">
                  <c:v>42.558300000000003</c:v>
                </c:pt>
                <c:pt idx="25531">
                  <c:v>42.56</c:v>
                </c:pt>
                <c:pt idx="25532">
                  <c:v>42.561700000000002</c:v>
                </c:pt>
                <c:pt idx="25533">
                  <c:v>42.563299999999998</c:v>
                </c:pt>
                <c:pt idx="25534">
                  <c:v>42.564999999999998</c:v>
                </c:pt>
                <c:pt idx="25535">
                  <c:v>42.566699999999997</c:v>
                </c:pt>
                <c:pt idx="25536">
                  <c:v>42.568300000000001</c:v>
                </c:pt>
                <c:pt idx="25537">
                  <c:v>42.57</c:v>
                </c:pt>
                <c:pt idx="25538">
                  <c:v>42.5717</c:v>
                </c:pt>
                <c:pt idx="25539">
                  <c:v>42.573300000000003</c:v>
                </c:pt>
                <c:pt idx="25540">
                  <c:v>42.575000000000003</c:v>
                </c:pt>
                <c:pt idx="25541">
                  <c:v>42.576700000000002</c:v>
                </c:pt>
                <c:pt idx="25542">
                  <c:v>42.578299999999999</c:v>
                </c:pt>
                <c:pt idx="25543">
                  <c:v>42.58</c:v>
                </c:pt>
                <c:pt idx="25544">
                  <c:v>42.581699999999998</c:v>
                </c:pt>
                <c:pt idx="25545">
                  <c:v>42.583300000000001</c:v>
                </c:pt>
                <c:pt idx="25546">
                  <c:v>42.585000000000001</c:v>
                </c:pt>
                <c:pt idx="25547">
                  <c:v>42.5867</c:v>
                </c:pt>
                <c:pt idx="25548">
                  <c:v>42.588299999999997</c:v>
                </c:pt>
                <c:pt idx="25549">
                  <c:v>42.59</c:v>
                </c:pt>
                <c:pt idx="25550">
                  <c:v>42.591700000000003</c:v>
                </c:pt>
                <c:pt idx="25551">
                  <c:v>42.593299999999999</c:v>
                </c:pt>
                <c:pt idx="25552">
                  <c:v>42.594999999999999</c:v>
                </c:pt>
                <c:pt idx="25553">
                  <c:v>42.596699999999998</c:v>
                </c:pt>
                <c:pt idx="25554">
                  <c:v>42.598300000000002</c:v>
                </c:pt>
                <c:pt idx="25555">
                  <c:v>42.6</c:v>
                </c:pt>
                <c:pt idx="25556">
                  <c:v>42.601700000000001</c:v>
                </c:pt>
                <c:pt idx="25557">
                  <c:v>42.603299999999997</c:v>
                </c:pt>
                <c:pt idx="25558">
                  <c:v>42.604999999999997</c:v>
                </c:pt>
                <c:pt idx="25559">
                  <c:v>42.606699999999996</c:v>
                </c:pt>
                <c:pt idx="25560">
                  <c:v>42.6083</c:v>
                </c:pt>
                <c:pt idx="25561">
                  <c:v>42.61</c:v>
                </c:pt>
                <c:pt idx="25562">
                  <c:v>42.611699999999999</c:v>
                </c:pt>
                <c:pt idx="25563">
                  <c:v>42.613300000000002</c:v>
                </c:pt>
                <c:pt idx="25564">
                  <c:v>42.615000000000002</c:v>
                </c:pt>
                <c:pt idx="25565">
                  <c:v>42.616700000000002</c:v>
                </c:pt>
                <c:pt idx="25566">
                  <c:v>42.618299999999998</c:v>
                </c:pt>
                <c:pt idx="25567">
                  <c:v>42.62</c:v>
                </c:pt>
                <c:pt idx="25568">
                  <c:v>42.621699999999997</c:v>
                </c:pt>
                <c:pt idx="25569">
                  <c:v>42.6233</c:v>
                </c:pt>
                <c:pt idx="25570">
                  <c:v>42.625</c:v>
                </c:pt>
                <c:pt idx="25571">
                  <c:v>42.6267</c:v>
                </c:pt>
                <c:pt idx="25572">
                  <c:v>42.628300000000003</c:v>
                </c:pt>
                <c:pt idx="25573">
                  <c:v>42.63</c:v>
                </c:pt>
                <c:pt idx="25574">
                  <c:v>42.631700000000002</c:v>
                </c:pt>
                <c:pt idx="25575">
                  <c:v>42.633299999999998</c:v>
                </c:pt>
                <c:pt idx="25576">
                  <c:v>42.634999999999998</c:v>
                </c:pt>
                <c:pt idx="25577">
                  <c:v>42.636699999999998</c:v>
                </c:pt>
                <c:pt idx="25578">
                  <c:v>42.638300000000001</c:v>
                </c:pt>
                <c:pt idx="25579">
                  <c:v>42.64</c:v>
                </c:pt>
                <c:pt idx="25580">
                  <c:v>42.6417</c:v>
                </c:pt>
                <c:pt idx="25581">
                  <c:v>42.643300000000004</c:v>
                </c:pt>
                <c:pt idx="25582">
                  <c:v>42.645000000000003</c:v>
                </c:pt>
                <c:pt idx="25583">
                  <c:v>42.646700000000003</c:v>
                </c:pt>
                <c:pt idx="25584">
                  <c:v>42.648299999999999</c:v>
                </c:pt>
                <c:pt idx="25585">
                  <c:v>42.65</c:v>
                </c:pt>
                <c:pt idx="25586">
                  <c:v>42.651699999999998</c:v>
                </c:pt>
                <c:pt idx="25587">
                  <c:v>42.653300000000002</c:v>
                </c:pt>
                <c:pt idx="25588">
                  <c:v>42.655000000000001</c:v>
                </c:pt>
                <c:pt idx="25589">
                  <c:v>42.656700000000001</c:v>
                </c:pt>
                <c:pt idx="25590">
                  <c:v>42.658299999999997</c:v>
                </c:pt>
                <c:pt idx="25591">
                  <c:v>42.66</c:v>
                </c:pt>
                <c:pt idx="25592">
                  <c:v>42.661700000000003</c:v>
                </c:pt>
                <c:pt idx="25593">
                  <c:v>42.6633</c:v>
                </c:pt>
                <c:pt idx="25594">
                  <c:v>42.664999999999999</c:v>
                </c:pt>
                <c:pt idx="25595">
                  <c:v>42.666699999999999</c:v>
                </c:pt>
                <c:pt idx="25596">
                  <c:v>42.668300000000002</c:v>
                </c:pt>
                <c:pt idx="25597">
                  <c:v>42.67</c:v>
                </c:pt>
                <c:pt idx="25598">
                  <c:v>42.671700000000001</c:v>
                </c:pt>
                <c:pt idx="25599">
                  <c:v>42.673299999999998</c:v>
                </c:pt>
                <c:pt idx="25600">
                  <c:v>42.674999999999997</c:v>
                </c:pt>
                <c:pt idx="25601">
                  <c:v>42.676699999999997</c:v>
                </c:pt>
                <c:pt idx="25602">
                  <c:v>42.6783</c:v>
                </c:pt>
                <c:pt idx="25603">
                  <c:v>42.68</c:v>
                </c:pt>
                <c:pt idx="25604">
                  <c:v>42.681699999999999</c:v>
                </c:pt>
                <c:pt idx="25605">
                  <c:v>42.683300000000003</c:v>
                </c:pt>
                <c:pt idx="25606">
                  <c:v>42.685000000000002</c:v>
                </c:pt>
                <c:pt idx="25607">
                  <c:v>42.686700000000002</c:v>
                </c:pt>
                <c:pt idx="25608">
                  <c:v>42.688299999999998</c:v>
                </c:pt>
                <c:pt idx="25609">
                  <c:v>42.69</c:v>
                </c:pt>
                <c:pt idx="25610">
                  <c:v>42.691699999999997</c:v>
                </c:pt>
                <c:pt idx="25611">
                  <c:v>42.693300000000001</c:v>
                </c:pt>
                <c:pt idx="25612">
                  <c:v>42.695</c:v>
                </c:pt>
                <c:pt idx="25613">
                  <c:v>42.6967</c:v>
                </c:pt>
                <c:pt idx="25614">
                  <c:v>42.698300000000003</c:v>
                </c:pt>
                <c:pt idx="25615">
                  <c:v>42.7</c:v>
                </c:pt>
                <c:pt idx="25616">
                  <c:v>42.701700000000002</c:v>
                </c:pt>
                <c:pt idx="25617">
                  <c:v>42.703299999999999</c:v>
                </c:pt>
                <c:pt idx="25618">
                  <c:v>42.704999999999998</c:v>
                </c:pt>
                <c:pt idx="25619">
                  <c:v>42.706699999999998</c:v>
                </c:pt>
                <c:pt idx="25620">
                  <c:v>42.708300000000001</c:v>
                </c:pt>
                <c:pt idx="25621">
                  <c:v>42.71</c:v>
                </c:pt>
                <c:pt idx="25622">
                  <c:v>42.7117</c:v>
                </c:pt>
                <c:pt idx="25623">
                  <c:v>42.713299999999997</c:v>
                </c:pt>
                <c:pt idx="25624">
                  <c:v>42.715000000000003</c:v>
                </c:pt>
                <c:pt idx="25625">
                  <c:v>42.716700000000003</c:v>
                </c:pt>
                <c:pt idx="25626">
                  <c:v>42.718299999999999</c:v>
                </c:pt>
                <c:pt idx="25627">
                  <c:v>42.72</c:v>
                </c:pt>
                <c:pt idx="25628">
                  <c:v>42.721699999999998</c:v>
                </c:pt>
                <c:pt idx="25629">
                  <c:v>42.723300000000002</c:v>
                </c:pt>
                <c:pt idx="25630">
                  <c:v>42.725000000000001</c:v>
                </c:pt>
                <c:pt idx="25631">
                  <c:v>42.726700000000001</c:v>
                </c:pt>
                <c:pt idx="25632">
                  <c:v>42.728299999999997</c:v>
                </c:pt>
                <c:pt idx="25633">
                  <c:v>42.73</c:v>
                </c:pt>
                <c:pt idx="25634">
                  <c:v>42.731699999999996</c:v>
                </c:pt>
                <c:pt idx="25635">
                  <c:v>42.7333</c:v>
                </c:pt>
                <c:pt idx="25636">
                  <c:v>42.734999999999999</c:v>
                </c:pt>
                <c:pt idx="25637">
                  <c:v>42.736699999999999</c:v>
                </c:pt>
                <c:pt idx="25638">
                  <c:v>42.738300000000002</c:v>
                </c:pt>
                <c:pt idx="25639">
                  <c:v>42.74</c:v>
                </c:pt>
                <c:pt idx="25640">
                  <c:v>42.741700000000002</c:v>
                </c:pt>
                <c:pt idx="25641">
                  <c:v>42.743299999999998</c:v>
                </c:pt>
                <c:pt idx="25642">
                  <c:v>42.744999999999997</c:v>
                </c:pt>
                <c:pt idx="25643">
                  <c:v>42.746699999999997</c:v>
                </c:pt>
                <c:pt idx="25644">
                  <c:v>42.7483</c:v>
                </c:pt>
                <c:pt idx="25645">
                  <c:v>42.75</c:v>
                </c:pt>
                <c:pt idx="25646">
                  <c:v>42.7517</c:v>
                </c:pt>
                <c:pt idx="25647">
                  <c:v>42.753300000000003</c:v>
                </c:pt>
                <c:pt idx="25648">
                  <c:v>42.755000000000003</c:v>
                </c:pt>
                <c:pt idx="25649">
                  <c:v>42.756700000000002</c:v>
                </c:pt>
                <c:pt idx="25650">
                  <c:v>42.758299999999998</c:v>
                </c:pt>
                <c:pt idx="25651">
                  <c:v>42.76</c:v>
                </c:pt>
                <c:pt idx="25652">
                  <c:v>42.761699999999998</c:v>
                </c:pt>
                <c:pt idx="25653">
                  <c:v>42.763300000000001</c:v>
                </c:pt>
                <c:pt idx="25654">
                  <c:v>42.765000000000001</c:v>
                </c:pt>
                <c:pt idx="25655">
                  <c:v>42.7667</c:v>
                </c:pt>
                <c:pt idx="25656">
                  <c:v>42.768300000000004</c:v>
                </c:pt>
                <c:pt idx="25657">
                  <c:v>42.77</c:v>
                </c:pt>
                <c:pt idx="25658">
                  <c:v>42.771700000000003</c:v>
                </c:pt>
                <c:pt idx="25659">
                  <c:v>42.773299999999999</c:v>
                </c:pt>
                <c:pt idx="25660">
                  <c:v>42.774999999999999</c:v>
                </c:pt>
                <c:pt idx="25661">
                  <c:v>42.776699999999998</c:v>
                </c:pt>
                <c:pt idx="25662">
                  <c:v>42.778300000000002</c:v>
                </c:pt>
                <c:pt idx="25663">
                  <c:v>42.78</c:v>
                </c:pt>
                <c:pt idx="25664">
                  <c:v>42.781700000000001</c:v>
                </c:pt>
                <c:pt idx="25665">
                  <c:v>42.783299999999997</c:v>
                </c:pt>
                <c:pt idx="25666">
                  <c:v>42.784999999999997</c:v>
                </c:pt>
                <c:pt idx="25667">
                  <c:v>42.786700000000003</c:v>
                </c:pt>
                <c:pt idx="25668">
                  <c:v>42.7883</c:v>
                </c:pt>
                <c:pt idx="25669">
                  <c:v>42.79</c:v>
                </c:pt>
                <c:pt idx="25670">
                  <c:v>42.791699999999999</c:v>
                </c:pt>
                <c:pt idx="25671">
                  <c:v>42.793300000000002</c:v>
                </c:pt>
                <c:pt idx="25672">
                  <c:v>42.795000000000002</c:v>
                </c:pt>
                <c:pt idx="25673">
                  <c:v>42.796700000000001</c:v>
                </c:pt>
                <c:pt idx="25674">
                  <c:v>42.798299999999998</c:v>
                </c:pt>
                <c:pt idx="25675">
                  <c:v>42.8</c:v>
                </c:pt>
                <c:pt idx="25676">
                  <c:v>42.801699999999997</c:v>
                </c:pt>
                <c:pt idx="25677">
                  <c:v>42.8033</c:v>
                </c:pt>
                <c:pt idx="25678">
                  <c:v>42.805</c:v>
                </c:pt>
                <c:pt idx="25679">
                  <c:v>42.806699999999999</c:v>
                </c:pt>
                <c:pt idx="25680">
                  <c:v>42.808300000000003</c:v>
                </c:pt>
                <c:pt idx="25681">
                  <c:v>42.81</c:v>
                </c:pt>
                <c:pt idx="25682">
                  <c:v>42.811700000000002</c:v>
                </c:pt>
                <c:pt idx="25683">
                  <c:v>42.813299999999998</c:v>
                </c:pt>
                <c:pt idx="25684">
                  <c:v>42.814999999999998</c:v>
                </c:pt>
                <c:pt idx="25685">
                  <c:v>42.816699999999997</c:v>
                </c:pt>
                <c:pt idx="25686">
                  <c:v>42.818300000000001</c:v>
                </c:pt>
                <c:pt idx="25687">
                  <c:v>42.82</c:v>
                </c:pt>
                <c:pt idx="25688">
                  <c:v>42.8217</c:v>
                </c:pt>
                <c:pt idx="25689">
                  <c:v>42.823300000000003</c:v>
                </c:pt>
                <c:pt idx="25690">
                  <c:v>42.825000000000003</c:v>
                </c:pt>
                <c:pt idx="25691">
                  <c:v>42.826700000000002</c:v>
                </c:pt>
                <c:pt idx="25692">
                  <c:v>42.828299999999999</c:v>
                </c:pt>
                <c:pt idx="25693">
                  <c:v>42.83</c:v>
                </c:pt>
                <c:pt idx="25694">
                  <c:v>42.831699999999998</c:v>
                </c:pt>
                <c:pt idx="25695">
                  <c:v>42.833300000000001</c:v>
                </c:pt>
                <c:pt idx="25696">
                  <c:v>42.835000000000001</c:v>
                </c:pt>
                <c:pt idx="25697">
                  <c:v>42.8367</c:v>
                </c:pt>
                <c:pt idx="25698">
                  <c:v>42.838299999999997</c:v>
                </c:pt>
                <c:pt idx="25699">
                  <c:v>42.84</c:v>
                </c:pt>
                <c:pt idx="25700">
                  <c:v>42.841700000000003</c:v>
                </c:pt>
                <c:pt idx="25701">
                  <c:v>42.843299999999999</c:v>
                </c:pt>
                <c:pt idx="25702">
                  <c:v>42.844999999999999</c:v>
                </c:pt>
                <c:pt idx="25703">
                  <c:v>42.846699999999998</c:v>
                </c:pt>
                <c:pt idx="25704">
                  <c:v>42.848300000000002</c:v>
                </c:pt>
                <c:pt idx="25705">
                  <c:v>42.85</c:v>
                </c:pt>
                <c:pt idx="25706">
                  <c:v>42.851700000000001</c:v>
                </c:pt>
                <c:pt idx="25707">
                  <c:v>42.853299999999997</c:v>
                </c:pt>
                <c:pt idx="25708">
                  <c:v>42.854999999999997</c:v>
                </c:pt>
                <c:pt idx="25709">
                  <c:v>42.856699999999996</c:v>
                </c:pt>
                <c:pt idx="25710">
                  <c:v>42.8583</c:v>
                </c:pt>
                <c:pt idx="25711">
                  <c:v>42.86</c:v>
                </c:pt>
                <c:pt idx="25712">
                  <c:v>42.861699999999999</c:v>
                </c:pt>
                <c:pt idx="25713">
                  <c:v>42.863300000000002</c:v>
                </c:pt>
                <c:pt idx="25714">
                  <c:v>42.865000000000002</c:v>
                </c:pt>
                <c:pt idx="25715">
                  <c:v>42.866700000000002</c:v>
                </c:pt>
                <c:pt idx="25716">
                  <c:v>42.868299999999998</c:v>
                </c:pt>
                <c:pt idx="25717">
                  <c:v>42.87</c:v>
                </c:pt>
                <c:pt idx="25718">
                  <c:v>42.871699999999997</c:v>
                </c:pt>
                <c:pt idx="25719">
                  <c:v>42.8733</c:v>
                </c:pt>
                <c:pt idx="25720">
                  <c:v>42.875</c:v>
                </c:pt>
                <c:pt idx="25721">
                  <c:v>42.8767</c:v>
                </c:pt>
                <c:pt idx="25722">
                  <c:v>42.878300000000003</c:v>
                </c:pt>
                <c:pt idx="25723">
                  <c:v>42.88</c:v>
                </c:pt>
                <c:pt idx="25724">
                  <c:v>42.881700000000002</c:v>
                </c:pt>
                <c:pt idx="25725">
                  <c:v>42.883299999999998</c:v>
                </c:pt>
                <c:pt idx="25726">
                  <c:v>42.884999999999998</c:v>
                </c:pt>
                <c:pt idx="25727">
                  <c:v>42.886699999999998</c:v>
                </c:pt>
                <c:pt idx="25728">
                  <c:v>42.888300000000001</c:v>
                </c:pt>
                <c:pt idx="25729">
                  <c:v>42.89</c:v>
                </c:pt>
                <c:pt idx="25730">
                  <c:v>42.8917</c:v>
                </c:pt>
                <c:pt idx="25731">
                  <c:v>42.893300000000004</c:v>
                </c:pt>
                <c:pt idx="25732">
                  <c:v>42.895000000000003</c:v>
                </c:pt>
                <c:pt idx="25733">
                  <c:v>42.896700000000003</c:v>
                </c:pt>
                <c:pt idx="25734">
                  <c:v>42.898299999999999</c:v>
                </c:pt>
                <c:pt idx="25735">
                  <c:v>42.9</c:v>
                </c:pt>
                <c:pt idx="25736">
                  <c:v>42.901699999999998</c:v>
                </c:pt>
                <c:pt idx="25737">
                  <c:v>42.903300000000002</c:v>
                </c:pt>
                <c:pt idx="25738">
                  <c:v>42.905000000000001</c:v>
                </c:pt>
                <c:pt idx="25739">
                  <c:v>42.906700000000001</c:v>
                </c:pt>
                <c:pt idx="25740">
                  <c:v>42.908299999999997</c:v>
                </c:pt>
                <c:pt idx="25741">
                  <c:v>42.91</c:v>
                </c:pt>
                <c:pt idx="25742">
                  <c:v>42.911700000000003</c:v>
                </c:pt>
                <c:pt idx="25743">
                  <c:v>42.9133</c:v>
                </c:pt>
                <c:pt idx="25744">
                  <c:v>42.914999999999999</c:v>
                </c:pt>
                <c:pt idx="25745">
                  <c:v>42.916699999999999</c:v>
                </c:pt>
                <c:pt idx="25746">
                  <c:v>42.918300000000002</c:v>
                </c:pt>
                <c:pt idx="25747">
                  <c:v>42.92</c:v>
                </c:pt>
                <c:pt idx="25748">
                  <c:v>42.921700000000001</c:v>
                </c:pt>
                <c:pt idx="25749">
                  <c:v>42.923299999999998</c:v>
                </c:pt>
                <c:pt idx="25750">
                  <c:v>42.924999999999997</c:v>
                </c:pt>
                <c:pt idx="25751">
                  <c:v>42.926699999999997</c:v>
                </c:pt>
                <c:pt idx="25752">
                  <c:v>42.9283</c:v>
                </c:pt>
                <c:pt idx="25753">
                  <c:v>42.93</c:v>
                </c:pt>
                <c:pt idx="25754">
                  <c:v>42.931699999999999</c:v>
                </c:pt>
                <c:pt idx="25755">
                  <c:v>42.933300000000003</c:v>
                </c:pt>
                <c:pt idx="25756">
                  <c:v>42.935000000000002</c:v>
                </c:pt>
                <c:pt idx="25757">
                  <c:v>42.936700000000002</c:v>
                </c:pt>
                <c:pt idx="25758">
                  <c:v>42.938299999999998</c:v>
                </c:pt>
                <c:pt idx="25759">
                  <c:v>42.94</c:v>
                </c:pt>
                <c:pt idx="25760">
                  <c:v>42.941699999999997</c:v>
                </c:pt>
                <c:pt idx="25761">
                  <c:v>42.943300000000001</c:v>
                </c:pt>
                <c:pt idx="25762">
                  <c:v>42.945</c:v>
                </c:pt>
                <c:pt idx="25763">
                  <c:v>42.9467</c:v>
                </c:pt>
                <c:pt idx="25764">
                  <c:v>42.948300000000003</c:v>
                </c:pt>
                <c:pt idx="25765">
                  <c:v>42.95</c:v>
                </c:pt>
                <c:pt idx="25766">
                  <c:v>42.951700000000002</c:v>
                </c:pt>
                <c:pt idx="25767">
                  <c:v>42.953299999999999</c:v>
                </c:pt>
                <c:pt idx="25768">
                  <c:v>42.954999999999998</c:v>
                </c:pt>
                <c:pt idx="25769">
                  <c:v>42.956699999999998</c:v>
                </c:pt>
                <c:pt idx="25770">
                  <c:v>42.958300000000001</c:v>
                </c:pt>
                <c:pt idx="25771">
                  <c:v>42.96</c:v>
                </c:pt>
                <c:pt idx="25772">
                  <c:v>42.9617</c:v>
                </c:pt>
                <c:pt idx="25773">
                  <c:v>42.963299999999997</c:v>
                </c:pt>
                <c:pt idx="25774">
                  <c:v>42.965000000000003</c:v>
                </c:pt>
                <c:pt idx="25775">
                  <c:v>42.966700000000003</c:v>
                </c:pt>
                <c:pt idx="25776">
                  <c:v>42.968299999999999</c:v>
                </c:pt>
                <c:pt idx="25777">
                  <c:v>42.97</c:v>
                </c:pt>
                <c:pt idx="25778">
                  <c:v>42.971699999999998</c:v>
                </c:pt>
                <c:pt idx="25779">
                  <c:v>42.973300000000002</c:v>
                </c:pt>
                <c:pt idx="25780">
                  <c:v>42.975000000000001</c:v>
                </c:pt>
                <c:pt idx="25781">
                  <c:v>42.976700000000001</c:v>
                </c:pt>
                <c:pt idx="25782">
                  <c:v>42.978299999999997</c:v>
                </c:pt>
                <c:pt idx="25783">
                  <c:v>42.98</c:v>
                </c:pt>
                <c:pt idx="25784">
                  <c:v>42.981699999999996</c:v>
                </c:pt>
                <c:pt idx="25785">
                  <c:v>42.9833</c:v>
                </c:pt>
                <c:pt idx="25786">
                  <c:v>42.984999999999999</c:v>
                </c:pt>
                <c:pt idx="25787">
                  <c:v>42.986699999999999</c:v>
                </c:pt>
                <c:pt idx="25788">
                  <c:v>42.988300000000002</c:v>
                </c:pt>
                <c:pt idx="25789">
                  <c:v>42.99</c:v>
                </c:pt>
                <c:pt idx="25790">
                  <c:v>42.991700000000002</c:v>
                </c:pt>
                <c:pt idx="25791">
                  <c:v>42.993299999999998</c:v>
                </c:pt>
                <c:pt idx="25792">
                  <c:v>42.994999999999997</c:v>
                </c:pt>
                <c:pt idx="25793">
                  <c:v>42.996699999999997</c:v>
                </c:pt>
                <c:pt idx="25794">
                  <c:v>42.9983</c:v>
                </c:pt>
                <c:pt idx="25795">
                  <c:v>43</c:v>
                </c:pt>
                <c:pt idx="25796">
                  <c:v>43.0017</c:v>
                </c:pt>
                <c:pt idx="25797">
                  <c:v>43.003300000000003</c:v>
                </c:pt>
                <c:pt idx="25798">
                  <c:v>43.005000000000003</c:v>
                </c:pt>
                <c:pt idx="25799">
                  <c:v>43.006700000000002</c:v>
                </c:pt>
                <c:pt idx="25800">
                  <c:v>43.008299999999998</c:v>
                </c:pt>
                <c:pt idx="25801">
                  <c:v>43.01</c:v>
                </c:pt>
                <c:pt idx="25802">
                  <c:v>43.011699999999998</c:v>
                </c:pt>
                <c:pt idx="25803">
                  <c:v>43.013300000000001</c:v>
                </c:pt>
                <c:pt idx="25804">
                  <c:v>43.015000000000001</c:v>
                </c:pt>
                <c:pt idx="25805">
                  <c:v>43.0167</c:v>
                </c:pt>
                <c:pt idx="25806">
                  <c:v>43.018300000000004</c:v>
                </c:pt>
                <c:pt idx="25807">
                  <c:v>43.02</c:v>
                </c:pt>
                <c:pt idx="25808">
                  <c:v>43.021700000000003</c:v>
                </c:pt>
                <c:pt idx="25809">
                  <c:v>43.023299999999999</c:v>
                </c:pt>
                <c:pt idx="25810">
                  <c:v>43.024999999999999</c:v>
                </c:pt>
                <c:pt idx="25811">
                  <c:v>43.026699999999998</c:v>
                </c:pt>
                <c:pt idx="25812">
                  <c:v>43.028300000000002</c:v>
                </c:pt>
                <c:pt idx="25813">
                  <c:v>43.03</c:v>
                </c:pt>
                <c:pt idx="25814">
                  <c:v>43.031700000000001</c:v>
                </c:pt>
                <c:pt idx="25815">
                  <c:v>43.033299999999997</c:v>
                </c:pt>
                <c:pt idx="25816">
                  <c:v>43.034999999999997</c:v>
                </c:pt>
                <c:pt idx="25817">
                  <c:v>43.036700000000003</c:v>
                </c:pt>
                <c:pt idx="25818">
                  <c:v>43.0383</c:v>
                </c:pt>
                <c:pt idx="25819">
                  <c:v>43.04</c:v>
                </c:pt>
                <c:pt idx="25820">
                  <c:v>43.041699999999999</c:v>
                </c:pt>
                <c:pt idx="25821">
                  <c:v>43.043300000000002</c:v>
                </c:pt>
                <c:pt idx="25822">
                  <c:v>43.045000000000002</c:v>
                </c:pt>
                <c:pt idx="25823">
                  <c:v>43.046700000000001</c:v>
                </c:pt>
                <c:pt idx="25824">
                  <c:v>43.048299999999998</c:v>
                </c:pt>
                <c:pt idx="25825">
                  <c:v>43.05</c:v>
                </c:pt>
                <c:pt idx="25826">
                  <c:v>43.051699999999997</c:v>
                </c:pt>
                <c:pt idx="25827">
                  <c:v>43.0533</c:v>
                </c:pt>
                <c:pt idx="25828">
                  <c:v>43.055</c:v>
                </c:pt>
                <c:pt idx="25829">
                  <c:v>43.056699999999999</c:v>
                </c:pt>
                <c:pt idx="25830">
                  <c:v>43.058300000000003</c:v>
                </c:pt>
                <c:pt idx="25831">
                  <c:v>43.06</c:v>
                </c:pt>
                <c:pt idx="25832">
                  <c:v>43.061700000000002</c:v>
                </c:pt>
                <c:pt idx="25833">
                  <c:v>43.063299999999998</c:v>
                </c:pt>
                <c:pt idx="25834">
                  <c:v>43.064999999999998</c:v>
                </c:pt>
                <c:pt idx="25835">
                  <c:v>43.066699999999997</c:v>
                </c:pt>
                <c:pt idx="25836">
                  <c:v>43.068300000000001</c:v>
                </c:pt>
                <c:pt idx="25837">
                  <c:v>43.07</c:v>
                </c:pt>
                <c:pt idx="25838">
                  <c:v>43.0717</c:v>
                </c:pt>
                <c:pt idx="25839">
                  <c:v>43.073300000000003</c:v>
                </c:pt>
                <c:pt idx="25840">
                  <c:v>43.075000000000003</c:v>
                </c:pt>
                <c:pt idx="25841">
                  <c:v>43.076700000000002</c:v>
                </c:pt>
                <c:pt idx="25842">
                  <c:v>43.078299999999999</c:v>
                </c:pt>
                <c:pt idx="25843">
                  <c:v>43.08</c:v>
                </c:pt>
                <c:pt idx="25844">
                  <c:v>43.081699999999998</c:v>
                </c:pt>
                <c:pt idx="25845">
                  <c:v>43.083300000000001</c:v>
                </c:pt>
                <c:pt idx="25846">
                  <c:v>43.085000000000001</c:v>
                </c:pt>
                <c:pt idx="25847">
                  <c:v>43.0867</c:v>
                </c:pt>
                <c:pt idx="25848">
                  <c:v>43.088299999999997</c:v>
                </c:pt>
                <c:pt idx="25849">
                  <c:v>43.09</c:v>
                </c:pt>
                <c:pt idx="25850">
                  <c:v>43.091700000000003</c:v>
                </c:pt>
                <c:pt idx="25851">
                  <c:v>43.093299999999999</c:v>
                </c:pt>
                <c:pt idx="25852">
                  <c:v>43.094999999999999</c:v>
                </c:pt>
                <c:pt idx="25853">
                  <c:v>43.096699999999998</c:v>
                </c:pt>
                <c:pt idx="25854">
                  <c:v>43.098300000000002</c:v>
                </c:pt>
                <c:pt idx="25855">
                  <c:v>43.1</c:v>
                </c:pt>
                <c:pt idx="25856">
                  <c:v>43.101700000000001</c:v>
                </c:pt>
                <c:pt idx="25857">
                  <c:v>43.103299999999997</c:v>
                </c:pt>
                <c:pt idx="25858">
                  <c:v>43.104999999999997</c:v>
                </c:pt>
                <c:pt idx="25859">
                  <c:v>43.106699999999996</c:v>
                </c:pt>
                <c:pt idx="25860">
                  <c:v>43.1083</c:v>
                </c:pt>
                <c:pt idx="25861">
                  <c:v>43.11</c:v>
                </c:pt>
                <c:pt idx="25862">
                  <c:v>43.111699999999999</c:v>
                </c:pt>
                <c:pt idx="25863">
                  <c:v>43.113300000000002</c:v>
                </c:pt>
                <c:pt idx="25864">
                  <c:v>43.115000000000002</c:v>
                </c:pt>
                <c:pt idx="25865">
                  <c:v>43.116700000000002</c:v>
                </c:pt>
                <c:pt idx="25866">
                  <c:v>43.118299999999998</c:v>
                </c:pt>
                <c:pt idx="25867">
                  <c:v>43.12</c:v>
                </c:pt>
                <c:pt idx="25868">
                  <c:v>43.121699999999997</c:v>
                </c:pt>
                <c:pt idx="25869">
                  <c:v>43.1233</c:v>
                </c:pt>
                <c:pt idx="25870">
                  <c:v>43.125</c:v>
                </c:pt>
                <c:pt idx="25871">
                  <c:v>43.1267</c:v>
                </c:pt>
                <c:pt idx="25872">
                  <c:v>43.128300000000003</c:v>
                </c:pt>
                <c:pt idx="25873">
                  <c:v>43.13</c:v>
                </c:pt>
                <c:pt idx="25874">
                  <c:v>43.131700000000002</c:v>
                </c:pt>
                <c:pt idx="25875">
                  <c:v>43.133299999999998</c:v>
                </c:pt>
                <c:pt idx="25876">
                  <c:v>43.134999999999998</c:v>
                </c:pt>
                <c:pt idx="25877">
                  <c:v>43.136699999999998</c:v>
                </c:pt>
                <c:pt idx="25878">
                  <c:v>43.138300000000001</c:v>
                </c:pt>
                <c:pt idx="25879">
                  <c:v>43.14</c:v>
                </c:pt>
                <c:pt idx="25880">
                  <c:v>43.1417</c:v>
                </c:pt>
                <c:pt idx="25881">
                  <c:v>43.143300000000004</c:v>
                </c:pt>
                <c:pt idx="25882">
                  <c:v>43.145000000000003</c:v>
                </c:pt>
                <c:pt idx="25883">
                  <c:v>43.146700000000003</c:v>
                </c:pt>
                <c:pt idx="25884">
                  <c:v>43.148299999999999</c:v>
                </c:pt>
                <c:pt idx="25885">
                  <c:v>43.15</c:v>
                </c:pt>
                <c:pt idx="25886">
                  <c:v>43.151699999999998</c:v>
                </c:pt>
                <c:pt idx="25887">
                  <c:v>43.153300000000002</c:v>
                </c:pt>
                <c:pt idx="25888">
                  <c:v>43.155000000000001</c:v>
                </c:pt>
                <c:pt idx="25889">
                  <c:v>43.156700000000001</c:v>
                </c:pt>
                <c:pt idx="25890">
                  <c:v>43.158299999999997</c:v>
                </c:pt>
                <c:pt idx="25891">
                  <c:v>43.16</c:v>
                </c:pt>
                <c:pt idx="25892">
                  <c:v>43.161700000000003</c:v>
                </c:pt>
                <c:pt idx="25893">
                  <c:v>43.1633</c:v>
                </c:pt>
                <c:pt idx="25894">
                  <c:v>43.164999999999999</c:v>
                </c:pt>
                <c:pt idx="25895">
                  <c:v>43.166699999999999</c:v>
                </c:pt>
                <c:pt idx="25896">
                  <c:v>43.168300000000002</c:v>
                </c:pt>
                <c:pt idx="25897">
                  <c:v>43.17</c:v>
                </c:pt>
                <c:pt idx="25898">
                  <c:v>43.171700000000001</c:v>
                </c:pt>
                <c:pt idx="25899">
                  <c:v>43.173299999999998</c:v>
                </c:pt>
                <c:pt idx="25900">
                  <c:v>43.174999999999997</c:v>
                </c:pt>
                <c:pt idx="25901">
                  <c:v>43.176699999999997</c:v>
                </c:pt>
                <c:pt idx="25902">
                  <c:v>43.1783</c:v>
                </c:pt>
                <c:pt idx="25903">
                  <c:v>43.18</c:v>
                </c:pt>
                <c:pt idx="25904">
                  <c:v>43.181699999999999</c:v>
                </c:pt>
                <c:pt idx="25905">
                  <c:v>43.183300000000003</c:v>
                </c:pt>
                <c:pt idx="25906">
                  <c:v>43.185000000000002</c:v>
                </c:pt>
                <c:pt idx="25907">
                  <c:v>43.186700000000002</c:v>
                </c:pt>
                <c:pt idx="25908">
                  <c:v>43.188299999999998</c:v>
                </c:pt>
                <c:pt idx="25909">
                  <c:v>43.19</c:v>
                </c:pt>
                <c:pt idx="25910">
                  <c:v>43.191699999999997</c:v>
                </c:pt>
                <c:pt idx="25911">
                  <c:v>43.193300000000001</c:v>
                </c:pt>
                <c:pt idx="25912">
                  <c:v>43.195</c:v>
                </c:pt>
                <c:pt idx="25913">
                  <c:v>43.1967</c:v>
                </c:pt>
                <c:pt idx="25914">
                  <c:v>43.198300000000003</c:v>
                </c:pt>
                <c:pt idx="25915">
                  <c:v>43.2</c:v>
                </c:pt>
                <c:pt idx="25916">
                  <c:v>43.201700000000002</c:v>
                </c:pt>
                <c:pt idx="25917">
                  <c:v>43.203299999999999</c:v>
                </c:pt>
                <c:pt idx="25918">
                  <c:v>43.204999999999998</c:v>
                </c:pt>
                <c:pt idx="25919">
                  <c:v>43.206699999999998</c:v>
                </c:pt>
                <c:pt idx="25920">
                  <c:v>43.208300000000001</c:v>
                </c:pt>
                <c:pt idx="25921">
                  <c:v>43.21</c:v>
                </c:pt>
                <c:pt idx="25922">
                  <c:v>43.2117</c:v>
                </c:pt>
                <c:pt idx="25923">
                  <c:v>43.213299999999997</c:v>
                </c:pt>
                <c:pt idx="25924">
                  <c:v>43.215000000000003</c:v>
                </c:pt>
                <c:pt idx="25925">
                  <c:v>43.216700000000003</c:v>
                </c:pt>
                <c:pt idx="25926">
                  <c:v>43.218299999999999</c:v>
                </c:pt>
                <c:pt idx="25927">
                  <c:v>43.22</c:v>
                </c:pt>
                <c:pt idx="25928">
                  <c:v>43.221699999999998</c:v>
                </c:pt>
                <c:pt idx="25929">
                  <c:v>43.223300000000002</c:v>
                </c:pt>
                <c:pt idx="25930">
                  <c:v>43.225000000000001</c:v>
                </c:pt>
                <c:pt idx="25931">
                  <c:v>43.226700000000001</c:v>
                </c:pt>
                <c:pt idx="25932">
                  <c:v>43.228299999999997</c:v>
                </c:pt>
                <c:pt idx="25933">
                  <c:v>43.23</c:v>
                </c:pt>
                <c:pt idx="25934">
                  <c:v>43.231699999999996</c:v>
                </c:pt>
                <c:pt idx="25935">
                  <c:v>43.2333</c:v>
                </c:pt>
                <c:pt idx="25936">
                  <c:v>43.234999999999999</c:v>
                </c:pt>
                <c:pt idx="25937">
                  <c:v>43.236699999999999</c:v>
                </c:pt>
                <c:pt idx="25938">
                  <c:v>43.238300000000002</c:v>
                </c:pt>
                <c:pt idx="25939">
                  <c:v>43.24</c:v>
                </c:pt>
                <c:pt idx="25940">
                  <c:v>43.241700000000002</c:v>
                </c:pt>
                <c:pt idx="25941">
                  <c:v>43.243299999999998</c:v>
                </c:pt>
                <c:pt idx="25942">
                  <c:v>43.244999999999997</c:v>
                </c:pt>
                <c:pt idx="25943">
                  <c:v>43.246699999999997</c:v>
                </c:pt>
                <c:pt idx="25944">
                  <c:v>43.2483</c:v>
                </c:pt>
                <c:pt idx="25945">
                  <c:v>43.25</c:v>
                </c:pt>
                <c:pt idx="25946">
                  <c:v>43.2517</c:v>
                </c:pt>
                <c:pt idx="25947">
                  <c:v>43.253300000000003</c:v>
                </c:pt>
                <c:pt idx="25948">
                  <c:v>43.255000000000003</c:v>
                </c:pt>
                <c:pt idx="25949">
                  <c:v>43.256700000000002</c:v>
                </c:pt>
                <c:pt idx="25950">
                  <c:v>43.258299999999998</c:v>
                </c:pt>
                <c:pt idx="25951">
                  <c:v>43.26</c:v>
                </c:pt>
                <c:pt idx="25952">
                  <c:v>43.261699999999998</c:v>
                </c:pt>
                <c:pt idx="25953">
                  <c:v>43.263300000000001</c:v>
                </c:pt>
                <c:pt idx="25954">
                  <c:v>43.265000000000001</c:v>
                </c:pt>
                <c:pt idx="25955">
                  <c:v>43.2667</c:v>
                </c:pt>
                <c:pt idx="25956">
                  <c:v>43.268300000000004</c:v>
                </c:pt>
                <c:pt idx="25957">
                  <c:v>43.27</c:v>
                </c:pt>
                <c:pt idx="25958">
                  <c:v>43.271700000000003</c:v>
                </c:pt>
                <c:pt idx="25959">
                  <c:v>43.273299999999999</c:v>
                </c:pt>
                <c:pt idx="25960">
                  <c:v>43.274999999999999</c:v>
                </c:pt>
                <c:pt idx="25961">
                  <c:v>43.276699999999998</c:v>
                </c:pt>
                <c:pt idx="25962">
                  <c:v>43.278300000000002</c:v>
                </c:pt>
                <c:pt idx="25963">
                  <c:v>43.28</c:v>
                </c:pt>
                <c:pt idx="25964">
                  <c:v>43.281700000000001</c:v>
                </c:pt>
                <c:pt idx="25965">
                  <c:v>43.283299999999997</c:v>
                </c:pt>
                <c:pt idx="25966">
                  <c:v>43.284999999999997</c:v>
                </c:pt>
                <c:pt idx="25967">
                  <c:v>43.286700000000003</c:v>
                </c:pt>
                <c:pt idx="25968">
                  <c:v>43.2883</c:v>
                </c:pt>
                <c:pt idx="25969">
                  <c:v>43.29</c:v>
                </c:pt>
                <c:pt idx="25970">
                  <c:v>43.291699999999999</c:v>
                </c:pt>
                <c:pt idx="25971">
                  <c:v>43.293300000000002</c:v>
                </c:pt>
                <c:pt idx="25972">
                  <c:v>43.295000000000002</c:v>
                </c:pt>
                <c:pt idx="25973">
                  <c:v>43.296700000000001</c:v>
                </c:pt>
                <c:pt idx="25974">
                  <c:v>43.298299999999998</c:v>
                </c:pt>
                <c:pt idx="25975">
                  <c:v>43.3</c:v>
                </c:pt>
                <c:pt idx="25976">
                  <c:v>43.301699999999997</c:v>
                </c:pt>
                <c:pt idx="25977">
                  <c:v>43.3033</c:v>
                </c:pt>
                <c:pt idx="25978">
                  <c:v>43.305</c:v>
                </c:pt>
                <c:pt idx="25979">
                  <c:v>43.306699999999999</c:v>
                </c:pt>
                <c:pt idx="25980">
                  <c:v>43.308300000000003</c:v>
                </c:pt>
                <c:pt idx="25981">
                  <c:v>43.31</c:v>
                </c:pt>
                <c:pt idx="25982">
                  <c:v>43.311700000000002</c:v>
                </c:pt>
                <c:pt idx="25983">
                  <c:v>43.313299999999998</c:v>
                </c:pt>
                <c:pt idx="25984">
                  <c:v>43.314999999999998</c:v>
                </c:pt>
                <c:pt idx="25985">
                  <c:v>43.316699999999997</c:v>
                </c:pt>
                <c:pt idx="25986">
                  <c:v>43.318300000000001</c:v>
                </c:pt>
                <c:pt idx="25987">
                  <c:v>43.32</c:v>
                </c:pt>
                <c:pt idx="25988">
                  <c:v>43.3217</c:v>
                </c:pt>
                <c:pt idx="25989">
                  <c:v>43.323300000000003</c:v>
                </c:pt>
                <c:pt idx="25990">
                  <c:v>43.325000000000003</c:v>
                </c:pt>
                <c:pt idx="25991">
                  <c:v>43.326700000000002</c:v>
                </c:pt>
                <c:pt idx="25992">
                  <c:v>43.328299999999999</c:v>
                </c:pt>
                <c:pt idx="25993">
                  <c:v>43.33</c:v>
                </c:pt>
                <c:pt idx="25994">
                  <c:v>43.331699999999998</c:v>
                </c:pt>
                <c:pt idx="25995">
                  <c:v>43.333300000000001</c:v>
                </c:pt>
                <c:pt idx="25996">
                  <c:v>43.335000000000001</c:v>
                </c:pt>
                <c:pt idx="25997">
                  <c:v>43.3367</c:v>
                </c:pt>
                <c:pt idx="25998">
                  <c:v>43.338299999999997</c:v>
                </c:pt>
                <c:pt idx="25999">
                  <c:v>43.34</c:v>
                </c:pt>
                <c:pt idx="26000">
                  <c:v>43.341700000000003</c:v>
                </c:pt>
                <c:pt idx="26001">
                  <c:v>43.343299999999999</c:v>
                </c:pt>
                <c:pt idx="26002">
                  <c:v>43.344999999999999</c:v>
                </c:pt>
                <c:pt idx="26003">
                  <c:v>43.346699999999998</c:v>
                </c:pt>
                <c:pt idx="26004">
                  <c:v>43.348300000000002</c:v>
                </c:pt>
                <c:pt idx="26005">
                  <c:v>43.35</c:v>
                </c:pt>
                <c:pt idx="26006">
                  <c:v>43.351700000000001</c:v>
                </c:pt>
                <c:pt idx="26007">
                  <c:v>43.353299999999997</c:v>
                </c:pt>
                <c:pt idx="26008">
                  <c:v>43.354999999999997</c:v>
                </c:pt>
                <c:pt idx="26009">
                  <c:v>43.356699999999996</c:v>
                </c:pt>
                <c:pt idx="26010">
                  <c:v>43.3583</c:v>
                </c:pt>
                <c:pt idx="26011">
                  <c:v>43.36</c:v>
                </c:pt>
                <c:pt idx="26012">
                  <c:v>43.361699999999999</c:v>
                </c:pt>
                <c:pt idx="26013">
                  <c:v>43.363300000000002</c:v>
                </c:pt>
                <c:pt idx="26014">
                  <c:v>43.365000000000002</c:v>
                </c:pt>
                <c:pt idx="26015">
                  <c:v>43.366700000000002</c:v>
                </c:pt>
                <c:pt idx="26016">
                  <c:v>43.368299999999998</c:v>
                </c:pt>
                <c:pt idx="26017">
                  <c:v>43.37</c:v>
                </c:pt>
                <c:pt idx="26018">
                  <c:v>43.371699999999997</c:v>
                </c:pt>
                <c:pt idx="26019">
                  <c:v>43.3733</c:v>
                </c:pt>
                <c:pt idx="26020">
                  <c:v>43.375</c:v>
                </c:pt>
                <c:pt idx="26021">
                  <c:v>43.3767</c:v>
                </c:pt>
                <c:pt idx="26022">
                  <c:v>43.378300000000003</c:v>
                </c:pt>
                <c:pt idx="26023">
                  <c:v>43.38</c:v>
                </c:pt>
                <c:pt idx="26024">
                  <c:v>43.381700000000002</c:v>
                </c:pt>
                <c:pt idx="26025">
                  <c:v>43.383299999999998</c:v>
                </c:pt>
                <c:pt idx="26026">
                  <c:v>43.384999999999998</c:v>
                </c:pt>
                <c:pt idx="26027">
                  <c:v>43.386699999999998</c:v>
                </c:pt>
                <c:pt idx="26028">
                  <c:v>43.388300000000001</c:v>
                </c:pt>
                <c:pt idx="26029">
                  <c:v>43.39</c:v>
                </c:pt>
                <c:pt idx="26030">
                  <c:v>43.3917</c:v>
                </c:pt>
                <c:pt idx="26031">
                  <c:v>43.393300000000004</c:v>
                </c:pt>
                <c:pt idx="26032">
                  <c:v>43.395000000000003</c:v>
                </c:pt>
                <c:pt idx="26033">
                  <c:v>43.396700000000003</c:v>
                </c:pt>
                <c:pt idx="26034">
                  <c:v>43.398299999999999</c:v>
                </c:pt>
                <c:pt idx="26035">
                  <c:v>43.4</c:v>
                </c:pt>
                <c:pt idx="26036">
                  <c:v>43.401699999999998</c:v>
                </c:pt>
                <c:pt idx="26037">
                  <c:v>43.403300000000002</c:v>
                </c:pt>
                <c:pt idx="26038">
                  <c:v>43.405000000000001</c:v>
                </c:pt>
                <c:pt idx="26039">
                  <c:v>43.406700000000001</c:v>
                </c:pt>
                <c:pt idx="26040">
                  <c:v>43.408299999999997</c:v>
                </c:pt>
                <c:pt idx="26041">
                  <c:v>43.41</c:v>
                </c:pt>
                <c:pt idx="26042">
                  <c:v>43.411700000000003</c:v>
                </c:pt>
                <c:pt idx="26043">
                  <c:v>43.4133</c:v>
                </c:pt>
                <c:pt idx="26044">
                  <c:v>43.414999999999999</c:v>
                </c:pt>
                <c:pt idx="26045">
                  <c:v>43.416699999999999</c:v>
                </c:pt>
                <c:pt idx="26046">
                  <c:v>43.418300000000002</c:v>
                </c:pt>
                <c:pt idx="26047">
                  <c:v>43.42</c:v>
                </c:pt>
                <c:pt idx="26048">
                  <c:v>43.421700000000001</c:v>
                </c:pt>
                <c:pt idx="26049">
                  <c:v>43.423299999999998</c:v>
                </c:pt>
                <c:pt idx="26050">
                  <c:v>43.424999999999997</c:v>
                </c:pt>
                <c:pt idx="26051">
                  <c:v>43.426699999999997</c:v>
                </c:pt>
                <c:pt idx="26052">
                  <c:v>43.4283</c:v>
                </c:pt>
                <c:pt idx="26053">
                  <c:v>43.43</c:v>
                </c:pt>
                <c:pt idx="26054">
                  <c:v>43.431699999999999</c:v>
                </c:pt>
                <c:pt idx="26055">
                  <c:v>43.433300000000003</c:v>
                </c:pt>
                <c:pt idx="26056">
                  <c:v>43.435000000000002</c:v>
                </c:pt>
                <c:pt idx="26057">
                  <c:v>43.436700000000002</c:v>
                </c:pt>
                <c:pt idx="26058">
                  <c:v>43.438299999999998</c:v>
                </c:pt>
                <c:pt idx="26059">
                  <c:v>43.44</c:v>
                </c:pt>
                <c:pt idx="26060">
                  <c:v>43.441699999999997</c:v>
                </c:pt>
                <c:pt idx="26061">
                  <c:v>43.443300000000001</c:v>
                </c:pt>
                <c:pt idx="26062">
                  <c:v>43.445</c:v>
                </c:pt>
                <c:pt idx="26063">
                  <c:v>43.4467</c:v>
                </c:pt>
                <c:pt idx="26064">
                  <c:v>43.448300000000003</c:v>
                </c:pt>
                <c:pt idx="26065">
                  <c:v>43.45</c:v>
                </c:pt>
                <c:pt idx="26066">
                  <c:v>43.451700000000002</c:v>
                </c:pt>
                <c:pt idx="26067">
                  <c:v>43.453299999999999</c:v>
                </c:pt>
                <c:pt idx="26068">
                  <c:v>43.454999999999998</c:v>
                </c:pt>
                <c:pt idx="26069">
                  <c:v>43.456699999999998</c:v>
                </c:pt>
                <c:pt idx="26070">
                  <c:v>43.458300000000001</c:v>
                </c:pt>
                <c:pt idx="26071">
                  <c:v>43.46</c:v>
                </c:pt>
                <c:pt idx="26072">
                  <c:v>43.4617</c:v>
                </c:pt>
                <c:pt idx="26073">
                  <c:v>43.463299999999997</c:v>
                </c:pt>
                <c:pt idx="26074">
                  <c:v>43.465000000000003</c:v>
                </c:pt>
                <c:pt idx="26075">
                  <c:v>43.466700000000003</c:v>
                </c:pt>
                <c:pt idx="26076">
                  <c:v>43.468299999999999</c:v>
                </c:pt>
                <c:pt idx="26077">
                  <c:v>43.47</c:v>
                </c:pt>
                <c:pt idx="26078">
                  <c:v>43.471699999999998</c:v>
                </c:pt>
                <c:pt idx="26079">
                  <c:v>43.473300000000002</c:v>
                </c:pt>
                <c:pt idx="26080">
                  <c:v>43.475000000000001</c:v>
                </c:pt>
                <c:pt idx="26081">
                  <c:v>43.476700000000001</c:v>
                </c:pt>
                <c:pt idx="26082">
                  <c:v>43.478299999999997</c:v>
                </c:pt>
                <c:pt idx="26083">
                  <c:v>43.48</c:v>
                </c:pt>
                <c:pt idx="26084">
                  <c:v>43.481699999999996</c:v>
                </c:pt>
                <c:pt idx="26085">
                  <c:v>43.4833</c:v>
                </c:pt>
                <c:pt idx="26086">
                  <c:v>43.484999999999999</c:v>
                </c:pt>
                <c:pt idx="26087">
                  <c:v>43.486699999999999</c:v>
                </c:pt>
                <c:pt idx="26088">
                  <c:v>43.488300000000002</c:v>
                </c:pt>
                <c:pt idx="26089">
                  <c:v>43.49</c:v>
                </c:pt>
                <c:pt idx="26090">
                  <c:v>43.491700000000002</c:v>
                </c:pt>
                <c:pt idx="26091">
                  <c:v>43.493299999999998</c:v>
                </c:pt>
                <c:pt idx="26092">
                  <c:v>43.494999999999997</c:v>
                </c:pt>
                <c:pt idx="26093">
                  <c:v>43.496699999999997</c:v>
                </c:pt>
                <c:pt idx="26094">
                  <c:v>43.4983</c:v>
                </c:pt>
                <c:pt idx="26095">
                  <c:v>43.5</c:v>
                </c:pt>
                <c:pt idx="26096">
                  <c:v>43.5017</c:v>
                </c:pt>
                <c:pt idx="26097">
                  <c:v>43.503300000000003</c:v>
                </c:pt>
                <c:pt idx="26098">
                  <c:v>43.505000000000003</c:v>
                </c:pt>
                <c:pt idx="26099">
                  <c:v>43.506700000000002</c:v>
                </c:pt>
                <c:pt idx="26100">
                  <c:v>43.508299999999998</c:v>
                </c:pt>
                <c:pt idx="26101">
                  <c:v>43.51</c:v>
                </c:pt>
                <c:pt idx="26102">
                  <c:v>43.511699999999998</c:v>
                </c:pt>
                <c:pt idx="26103">
                  <c:v>43.513300000000001</c:v>
                </c:pt>
                <c:pt idx="26104">
                  <c:v>43.515000000000001</c:v>
                </c:pt>
                <c:pt idx="26105">
                  <c:v>43.5167</c:v>
                </c:pt>
                <c:pt idx="26106">
                  <c:v>43.518300000000004</c:v>
                </c:pt>
                <c:pt idx="26107">
                  <c:v>43.52</c:v>
                </c:pt>
                <c:pt idx="26108">
                  <c:v>43.521700000000003</c:v>
                </c:pt>
                <c:pt idx="26109">
                  <c:v>43.523299999999999</c:v>
                </c:pt>
                <c:pt idx="26110">
                  <c:v>43.524999999999999</c:v>
                </c:pt>
                <c:pt idx="26111">
                  <c:v>43.526699999999998</c:v>
                </c:pt>
                <c:pt idx="26112">
                  <c:v>43.528300000000002</c:v>
                </c:pt>
                <c:pt idx="26113">
                  <c:v>43.53</c:v>
                </c:pt>
                <c:pt idx="26114">
                  <c:v>43.531700000000001</c:v>
                </c:pt>
                <c:pt idx="26115">
                  <c:v>43.533299999999997</c:v>
                </c:pt>
                <c:pt idx="26116">
                  <c:v>43.534999999999997</c:v>
                </c:pt>
                <c:pt idx="26117">
                  <c:v>43.536700000000003</c:v>
                </c:pt>
                <c:pt idx="26118">
                  <c:v>43.5383</c:v>
                </c:pt>
                <c:pt idx="26119">
                  <c:v>43.54</c:v>
                </c:pt>
                <c:pt idx="26120">
                  <c:v>43.541699999999999</c:v>
                </c:pt>
                <c:pt idx="26121">
                  <c:v>43.543300000000002</c:v>
                </c:pt>
                <c:pt idx="26122">
                  <c:v>43.545000000000002</c:v>
                </c:pt>
                <c:pt idx="26123">
                  <c:v>43.546700000000001</c:v>
                </c:pt>
                <c:pt idx="26124">
                  <c:v>43.548299999999998</c:v>
                </c:pt>
                <c:pt idx="26125">
                  <c:v>43.55</c:v>
                </c:pt>
                <c:pt idx="26126">
                  <c:v>43.551699999999997</c:v>
                </c:pt>
                <c:pt idx="26127">
                  <c:v>43.5533</c:v>
                </c:pt>
                <c:pt idx="26128">
                  <c:v>43.555</c:v>
                </c:pt>
                <c:pt idx="26129">
                  <c:v>43.556699999999999</c:v>
                </c:pt>
                <c:pt idx="26130">
                  <c:v>43.558300000000003</c:v>
                </c:pt>
                <c:pt idx="26131">
                  <c:v>43.56</c:v>
                </c:pt>
                <c:pt idx="26132">
                  <c:v>43.561700000000002</c:v>
                </c:pt>
                <c:pt idx="26133">
                  <c:v>43.563299999999998</c:v>
                </c:pt>
                <c:pt idx="26134">
                  <c:v>43.564999999999998</c:v>
                </c:pt>
                <c:pt idx="26135">
                  <c:v>43.566699999999997</c:v>
                </c:pt>
                <c:pt idx="26136">
                  <c:v>43.568300000000001</c:v>
                </c:pt>
                <c:pt idx="26137">
                  <c:v>43.57</c:v>
                </c:pt>
                <c:pt idx="26138">
                  <c:v>43.5717</c:v>
                </c:pt>
                <c:pt idx="26139">
                  <c:v>43.573300000000003</c:v>
                </c:pt>
                <c:pt idx="26140">
                  <c:v>43.575000000000003</c:v>
                </c:pt>
                <c:pt idx="26141">
                  <c:v>43.576700000000002</c:v>
                </c:pt>
                <c:pt idx="26142">
                  <c:v>43.578299999999999</c:v>
                </c:pt>
                <c:pt idx="26143">
                  <c:v>43.58</c:v>
                </c:pt>
                <c:pt idx="26144">
                  <c:v>43.581699999999998</c:v>
                </c:pt>
                <c:pt idx="26145">
                  <c:v>43.583300000000001</c:v>
                </c:pt>
                <c:pt idx="26146">
                  <c:v>43.585000000000001</c:v>
                </c:pt>
                <c:pt idx="26147">
                  <c:v>43.5867</c:v>
                </c:pt>
                <c:pt idx="26148">
                  <c:v>43.588299999999997</c:v>
                </c:pt>
                <c:pt idx="26149">
                  <c:v>43.59</c:v>
                </c:pt>
                <c:pt idx="26150">
                  <c:v>43.591700000000003</c:v>
                </c:pt>
                <c:pt idx="26151">
                  <c:v>43.593299999999999</c:v>
                </c:pt>
                <c:pt idx="26152">
                  <c:v>43.594999999999999</c:v>
                </c:pt>
                <c:pt idx="26153">
                  <c:v>43.596699999999998</c:v>
                </c:pt>
                <c:pt idx="26154">
                  <c:v>43.598300000000002</c:v>
                </c:pt>
                <c:pt idx="26155">
                  <c:v>43.6</c:v>
                </c:pt>
                <c:pt idx="26156">
                  <c:v>43.601700000000001</c:v>
                </c:pt>
                <c:pt idx="26157">
                  <c:v>43.603299999999997</c:v>
                </c:pt>
                <c:pt idx="26158">
                  <c:v>43.604999999999997</c:v>
                </c:pt>
                <c:pt idx="26159">
                  <c:v>43.606699999999996</c:v>
                </c:pt>
                <c:pt idx="26160">
                  <c:v>43.6083</c:v>
                </c:pt>
                <c:pt idx="26161">
                  <c:v>43.61</c:v>
                </c:pt>
                <c:pt idx="26162">
                  <c:v>43.611699999999999</c:v>
                </c:pt>
                <c:pt idx="26163">
                  <c:v>43.613300000000002</c:v>
                </c:pt>
                <c:pt idx="26164">
                  <c:v>43.615000000000002</c:v>
                </c:pt>
                <c:pt idx="26165">
                  <c:v>43.616700000000002</c:v>
                </c:pt>
                <c:pt idx="26166">
                  <c:v>43.618299999999998</c:v>
                </c:pt>
                <c:pt idx="26167">
                  <c:v>43.62</c:v>
                </c:pt>
                <c:pt idx="26168">
                  <c:v>43.621699999999997</c:v>
                </c:pt>
                <c:pt idx="26169">
                  <c:v>43.6233</c:v>
                </c:pt>
                <c:pt idx="26170">
                  <c:v>43.625</c:v>
                </c:pt>
                <c:pt idx="26171">
                  <c:v>43.6267</c:v>
                </c:pt>
                <c:pt idx="26172">
                  <c:v>43.628300000000003</c:v>
                </c:pt>
                <c:pt idx="26173">
                  <c:v>43.63</c:v>
                </c:pt>
                <c:pt idx="26174">
                  <c:v>43.631700000000002</c:v>
                </c:pt>
                <c:pt idx="26175">
                  <c:v>43.633299999999998</c:v>
                </c:pt>
                <c:pt idx="26176">
                  <c:v>43.634999999999998</c:v>
                </c:pt>
                <c:pt idx="26177">
                  <c:v>43.636699999999998</c:v>
                </c:pt>
                <c:pt idx="26178">
                  <c:v>43.638300000000001</c:v>
                </c:pt>
                <c:pt idx="26179">
                  <c:v>43.64</c:v>
                </c:pt>
                <c:pt idx="26180">
                  <c:v>43.6417</c:v>
                </c:pt>
                <c:pt idx="26181">
                  <c:v>43.643300000000004</c:v>
                </c:pt>
                <c:pt idx="26182">
                  <c:v>43.645000000000003</c:v>
                </c:pt>
                <c:pt idx="26183">
                  <c:v>43.646700000000003</c:v>
                </c:pt>
                <c:pt idx="26184">
                  <c:v>43.648299999999999</c:v>
                </c:pt>
                <c:pt idx="26185">
                  <c:v>43.65</c:v>
                </c:pt>
                <c:pt idx="26186">
                  <c:v>43.651699999999998</c:v>
                </c:pt>
                <c:pt idx="26187">
                  <c:v>43.653300000000002</c:v>
                </c:pt>
                <c:pt idx="26188">
                  <c:v>43.655000000000001</c:v>
                </c:pt>
                <c:pt idx="26189">
                  <c:v>43.656700000000001</c:v>
                </c:pt>
                <c:pt idx="26190">
                  <c:v>43.658299999999997</c:v>
                </c:pt>
                <c:pt idx="26191">
                  <c:v>43.66</c:v>
                </c:pt>
                <c:pt idx="26192">
                  <c:v>43.661700000000003</c:v>
                </c:pt>
                <c:pt idx="26193">
                  <c:v>43.6633</c:v>
                </c:pt>
                <c:pt idx="26194">
                  <c:v>43.664999999999999</c:v>
                </c:pt>
                <c:pt idx="26195">
                  <c:v>43.666699999999999</c:v>
                </c:pt>
                <c:pt idx="26196">
                  <c:v>43.668300000000002</c:v>
                </c:pt>
                <c:pt idx="26197">
                  <c:v>43.67</c:v>
                </c:pt>
                <c:pt idx="26198">
                  <c:v>43.671700000000001</c:v>
                </c:pt>
                <c:pt idx="26199">
                  <c:v>43.673299999999998</c:v>
                </c:pt>
                <c:pt idx="26200">
                  <c:v>43.674999999999997</c:v>
                </c:pt>
                <c:pt idx="26201">
                  <c:v>43.676699999999997</c:v>
                </c:pt>
                <c:pt idx="26202">
                  <c:v>43.6783</c:v>
                </c:pt>
                <c:pt idx="26203">
                  <c:v>43.68</c:v>
                </c:pt>
                <c:pt idx="26204">
                  <c:v>43.681699999999999</c:v>
                </c:pt>
                <c:pt idx="26205">
                  <c:v>43.683300000000003</c:v>
                </c:pt>
                <c:pt idx="26206">
                  <c:v>43.685000000000002</c:v>
                </c:pt>
                <c:pt idx="26207">
                  <c:v>43.686700000000002</c:v>
                </c:pt>
                <c:pt idx="26208">
                  <c:v>43.688299999999998</c:v>
                </c:pt>
                <c:pt idx="26209">
                  <c:v>43.69</c:v>
                </c:pt>
                <c:pt idx="26210">
                  <c:v>43.691699999999997</c:v>
                </c:pt>
                <c:pt idx="26211">
                  <c:v>43.693300000000001</c:v>
                </c:pt>
                <c:pt idx="26212">
                  <c:v>43.695</c:v>
                </c:pt>
                <c:pt idx="26213">
                  <c:v>43.6967</c:v>
                </c:pt>
                <c:pt idx="26214">
                  <c:v>43.698300000000003</c:v>
                </c:pt>
                <c:pt idx="26215">
                  <c:v>43.7</c:v>
                </c:pt>
                <c:pt idx="26216">
                  <c:v>43.701700000000002</c:v>
                </c:pt>
                <c:pt idx="26217">
                  <c:v>43.703299999999999</c:v>
                </c:pt>
                <c:pt idx="26218">
                  <c:v>43.704999999999998</c:v>
                </c:pt>
                <c:pt idx="26219">
                  <c:v>43.706699999999998</c:v>
                </c:pt>
                <c:pt idx="26220">
                  <c:v>43.708300000000001</c:v>
                </c:pt>
                <c:pt idx="26221">
                  <c:v>43.71</c:v>
                </c:pt>
                <c:pt idx="26222">
                  <c:v>43.7117</c:v>
                </c:pt>
                <c:pt idx="26223">
                  <c:v>43.713299999999997</c:v>
                </c:pt>
                <c:pt idx="26224">
                  <c:v>43.715000000000003</c:v>
                </c:pt>
                <c:pt idx="26225">
                  <c:v>43.716700000000003</c:v>
                </c:pt>
                <c:pt idx="26226">
                  <c:v>43.718299999999999</c:v>
                </c:pt>
                <c:pt idx="26227">
                  <c:v>43.72</c:v>
                </c:pt>
                <c:pt idx="26228">
                  <c:v>43.721699999999998</c:v>
                </c:pt>
                <c:pt idx="26229">
                  <c:v>43.723300000000002</c:v>
                </c:pt>
                <c:pt idx="26230">
                  <c:v>43.725000000000001</c:v>
                </c:pt>
                <c:pt idx="26231">
                  <c:v>43.726700000000001</c:v>
                </c:pt>
                <c:pt idx="26232">
                  <c:v>43.728299999999997</c:v>
                </c:pt>
                <c:pt idx="26233">
                  <c:v>43.73</c:v>
                </c:pt>
                <c:pt idx="26234">
                  <c:v>43.731699999999996</c:v>
                </c:pt>
                <c:pt idx="26235">
                  <c:v>43.7333</c:v>
                </c:pt>
                <c:pt idx="26236">
                  <c:v>43.734999999999999</c:v>
                </c:pt>
                <c:pt idx="26237">
                  <c:v>43.736699999999999</c:v>
                </c:pt>
                <c:pt idx="26238">
                  <c:v>43.738300000000002</c:v>
                </c:pt>
                <c:pt idx="26239">
                  <c:v>43.74</c:v>
                </c:pt>
                <c:pt idx="26240">
                  <c:v>43.741700000000002</c:v>
                </c:pt>
                <c:pt idx="26241">
                  <c:v>43.743299999999998</c:v>
                </c:pt>
                <c:pt idx="26242">
                  <c:v>43.744999999999997</c:v>
                </c:pt>
                <c:pt idx="26243">
                  <c:v>43.746699999999997</c:v>
                </c:pt>
                <c:pt idx="26244">
                  <c:v>43.7483</c:v>
                </c:pt>
                <c:pt idx="26245">
                  <c:v>43.75</c:v>
                </c:pt>
                <c:pt idx="26246">
                  <c:v>43.7517</c:v>
                </c:pt>
                <c:pt idx="26247">
                  <c:v>43.753300000000003</c:v>
                </c:pt>
                <c:pt idx="26248">
                  <c:v>43.755000000000003</c:v>
                </c:pt>
                <c:pt idx="26249">
                  <c:v>43.756700000000002</c:v>
                </c:pt>
                <c:pt idx="26250">
                  <c:v>43.758299999999998</c:v>
                </c:pt>
                <c:pt idx="26251">
                  <c:v>43.76</c:v>
                </c:pt>
                <c:pt idx="26252">
                  <c:v>43.761699999999998</c:v>
                </c:pt>
                <c:pt idx="26253">
                  <c:v>43.763300000000001</c:v>
                </c:pt>
                <c:pt idx="26254">
                  <c:v>43.765000000000001</c:v>
                </c:pt>
                <c:pt idx="26255">
                  <c:v>43.7667</c:v>
                </c:pt>
                <c:pt idx="26256">
                  <c:v>43.768300000000004</c:v>
                </c:pt>
                <c:pt idx="26257">
                  <c:v>43.77</c:v>
                </c:pt>
                <c:pt idx="26258">
                  <c:v>43.771700000000003</c:v>
                </c:pt>
                <c:pt idx="26259">
                  <c:v>43.773299999999999</c:v>
                </c:pt>
                <c:pt idx="26260">
                  <c:v>43.774999999999999</c:v>
                </c:pt>
                <c:pt idx="26261">
                  <c:v>43.776699999999998</c:v>
                </c:pt>
                <c:pt idx="26262">
                  <c:v>43.778300000000002</c:v>
                </c:pt>
                <c:pt idx="26263">
                  <c:v>43.78</c:v>
                </c:pt>
                <c:pt idx="26264">
                  <c:v>43.781700000000001</c:v>
                </c:pt>
                <c:pt idx="26265">
                  <c:v>43.783299999999997</c:v>
                </c:pt>
                <c:pt idx="26266">
                  <c:v>43.784999999999997</c:v>
                </c:pt>
                <c:pt idx="26267">
                  <c:v>43.786700000000003</c:v>
                </c:pt>
                <c:pt idx="26268">
                  <c:v>43.7883</c:v>
                </c:pt>
                <c:pt idx="26269">
                  <c:v>43.79</c:v>
                </c:pt>
                <c:pt idx="26270">
                  <c:v>43.791699999999999</c:v>
                </c:pt>
                <c:pt idx="26271">
                  <c:v>43.793300000000002</c:v>
                </c:pt>
                <c:pt idx="26272">
                  <c:v>43.795000000000002</c:v>
                </c:pt>
                <c:pt idx="26273">
                  <c:v>43.796700000000001</c:v>
                </c:pt>
                <c:pt idx="26274">
                  <c:v>43.798299999999998</c:v>
                </c:pt>
                <c:pt idx="26275">
                  <c:v>43.8</c:v>
                </c:pt>
                <c:pt idx="26276">
                  <c:v>43.801699999999997</c:v>
                </c:pt>
                <c:pt idx="26277">
                  <c:v>43.8033</c:v>
                </c:pt>
                <c:pt idx="26278">
                  <c:v>43.805</c:v>
                </c:pt>
                <c:pt idx="26279">
                  <c:v>43.806699999999999</c:v>
                </c:pt>
                <c:pt idx="26280">
                  <c:v>43.808300000000003</c:v>
                </c:pt>
                <c:pt idx="26281">
                  <c:v>43.81</c:v>
                </c:pt>
                <c:pt idx="26282">
                  <c:v>43.811700000000002</c:v>
                </c:pt>
                <c:pt idx="26283">
                  <c:v>43.813299999999998</c:v>
                </c:pt>
                <c:pt idx="26284">
                  <c:v>43.814999999999998</c:v>
                </c:pt>
                <c:pt idx="26285">
                  <c:v>43.816699999999997</c:v>
                </c:pt>
                <c:pt idx="26286">
                  <c:v>43.818300000000001</c:v>
                </c:pt>
                <c:pt idx="26287">
                  <c:v>43.82</c:v>
                </c:pt>
                <c:pt idx="26288">
                  <c:v>43.8217</c:v>
                </c:pt>
                <c:pt idx="26289">
                  <c:v>43.823300000000003</c:v>
                </c:pt>
                <c:pt idx="26290">
                  <c:v>43.825000000000003</c:v>
                </c:pt>
                <c:pt idx="26291">
                  <c:v>43.826700000000002</c:v>
                </c:pt>
                <c:pt idx="26292">
                  <c:v>43.828299999999999</c:v>
                </c:pt>
                <c:pt idx="26293">
                  <c:v>43.83</c:v>
                </c:pt>
                <c:pt idx="26294">
                  <c:v>43.831699999999998</c:v>
                </c:pt>
                <c:pt idx="26295">
                  <c:v>43.833300000000001</c:v>
                </c:pt>
                <c:pt idx="26296">
                  <c:v>43.835000000000001</c:v>
                </c:pt>
                <c:pt idx="26297">
                  <c:v>43.8367</c:v>
                </c:pt>
                <c:pt idx="26298">
                  <c:v>43.838299999999997</c:v>
                </c:pt>
                <c:pt idx="26299">
                  <c:v>43.84</c:v>
                </c:pt>
                <c:pt idx="26300">
                  <c:v>43.841700000000003</c:v>
                </c:pt>
                <c:pt idx="26301">
                  <c:v>43.843299999999999</c:v>
                </c:pt>
                <c:pt idx="26302">
                  <c:v>43.844999999999999</c:v>
                </c:pt>
                <c:pt idx="26303">
                  <c:v>43.846699999999998</c:v>
                </c:pt>
                <c:pt idx="26304">
                  <c:v>43.848300000000002</c:v>
                </c:pt>
                <c:pt idx="26305">
                  <c:v>43.85</c:v>
                </c:pt>
                <c:pt idx="26306">
                  <c:v>43.851700000000001</c:v>
                </c:pt>
                <c:pt idx="26307">
                  <c:v>43.853299999999997</c:v>
                </c:pt>
                <c:pt idx="26308">
                  <c:v>43.854999999999997</c:v>
                </c:pt>
                <c:pt idx="26309">
                  <c:v>43.856699999999996</c:v>
                </c:pt>
                <c:pt idx="26310">
                  <c:v>43.8583</c:v>
                </c:pt>
                <c:pt idx="26311">
                  <c:v>43.86</c:v>
                </c:pt>
                <c:pt idx="26312">
                  <c:v>43.861699999999999</c:v>
                </c:pt>
                <c:pt idx="26313">
                  <c:v>43.863300000000002</c:v>
                </c:pt>
                <c:pt idx="26314">
                  <c:v>43.865000000000002</c:v>
                </c:pt>
                <c:pt idx="26315">
                  <c:v>43.866700000000002</c:v>
                </c:pt>
                <c:pt idx="26316">
                  <c:v>43.868299999999998</c:v>
                </c:pt>
                <c:pt idx="26317">
                  <c:v>43.87</c:v>
                </c:pt>
                <c:pt idx="26318">
                  <c:v>43.871699999999997</c:v>
                </c:pt>
                <c:pt idx="26319">
                  <c:v>43.8733</c:v>
                </c:pt>
                <c:pt idx="26320">
                  <c:v>43.875</c:v>
                </c:pt>
                <c:pt idx="26321">
                  <c:v>43.8767</c:v>
                </c:pt>
                <c:pt idx="26322">
                  <c:v>43.878300000000003</c:v>
                </c:pt>
                <c:pt idx="26323">
                  <c:v>43.88</c:v>
                </c:pt>
                <c:pt idx="26324">
                  <c:v>43.881700000000002</c:v>
                </c:pt>
                <c:pt idx="26325">
                  <c:v>43.883299999999998</c:v>
                </c:pt>
                <c:pt idx="26326">
                  <c:v>43.884999999999998</c:v>
                </c:pt>
                <c:pt idx="26327">
                  <c:v>43.886699999999998</c:v>
                </c:pt>
                <c:pt idx="26328">
                  <c:v>43.888300000000001</c:v>
                </c:pt>
                <c:pt idx="26329">
                  <c:v>43.89</c:v>
                </c:pt>
                <c:pt idx="26330">
                  <c:v>43.8917</c:v>
                </c:pt>
                <c:pt idx="26331">
                  <c:v>43.893300000000004</c:v>
                </c:pt>
                <c:pt idx="26332">
                  <c:v>43.895000000000003</c:v>
                </c:pt>
                <c:pt idx="26333">
                  <c:v>43.896700000000003</c:v>
                </c:pt>
                <c:pt idx="26334">
                  <c:v>43.898299999999999</c:v>
                </c:pt>
                <c:pt idx="26335">
                  <c:v>43.9</c:v>
                </c:pt>
                <c:pt idx="26336">
                  <c:v>43.901699999999998</c:v>
                </c:pt>
                <c:pt idx="26337">
                  <c:v>43.903300000000002</c:v>
                </c:pt>
                <c:pt idx="26338">
                  <c:v>43.905000000000001</c:v>
                </c:pt>
                <c:pt idx="26339">
                  <c:v>43.906700000000001</c:v>
                </c:pt>
                <c:pt idx="26340">
                  <c:v>43.908299999999997</c:v>
                </c:pt>
                <c:pt idx="26341">
                  <c:v>43.91</c:v>
                </c:pt>
                <c:pt idx="26342">
                  <c:v>43.911700000000003</c:v>
                </c:pt>
                <c:pt idx="26343">
                  <c:v>43.9133</c:v>
                </c:pt>
                <c:pt idx="26344">
                  <c:v>43.914999999999999</c:v>
                </c:pt>
                <c:pt idx="26345">
                  <c:v>43.916699999999999</c:v>
                </c:pt>
                <c:pt idx="26346">
                  <c:v>43.918300000000002</c:v>
                </c:pt>
                <c:pt idx="26347">
                  <c:v>43.92</c:v>
                </c:pt>
                <c:pt idx="26348">
                  <c:v>43.921700000000001</c:v>
                </c:pt>
                <c:pt idx="26349">
                  <c:v>43.923299999999998</c:v>
                </c:pt>
                <c:pt idx="26350">
                  <c:v>43.924999999999997</c:v>
                </c:pt>
                <c:pt idx="26351">
                  <c:v>43.926699999999997</c:v>
                </c:pt>
                <c:pt idx="26352">
                  <c:v>43.9283</c:v>
                </c:pt>
                <c:pt idx="26353">
                  <c:v>43.93</c:v>
                </c:pt>
                <c:pt idx="26354">
                  <c:v>43.931699999999999</c:v>
                </c:pt>
                <c:pt idx="26355">
                  <c:v>43.933300000000003</c:v>
                </c:pt>
                <c:pt idx="26356">
                  <c:v>43.935000000000002</c:v>
                </c:pt>
                <c:pt idx="26357">
                  <c:v>43.936700000000002</c:v>
                </c:pt>
                <c:pt idx="26358">
                  <c:v>43.938299999999998</c:v>
                </c:pt>
                <c:pt idx="26359">
                  <c:v>43.94</c:v>
                </c:pt>
                <c:pt idx="26360">
                  <c:v>43.941699999999997</c:v>
                </c:pt>
                <c:pt idx="26361">
                  <c:v>43.943300000000001</c:v>
                </c:pt>
                <c:pt idx="26362">
                  <c:v>43.945</c:v>
                </c:pt>
                <c:pt idx="26363">
                  <c:v>43.9467</c:v>
                </c:pt>
                <c:pt idx="26364">
                  <c:v>43.948300000000003</c:v>
                </c:pt>
                <c:pt idx="26365">
                  <c:v>43.95</c:v>
                </c:pt>
                <c:pt idx="26366">
                  <c:v>43.951700000000002</c:v>
                </c:pt>
                <c:pt idx="26367">
                  <c:v>43.953299999999999</c:v>
                </c:pt>
                <c:pt idx="26368">
                  <c:v>43.954999999999998</c:v>
                </c:pt>
                <c:pt idx="26369">
                  <c:v>43.956699999999998</c:v>
                </c:pt>
                <c:pt idx="26370">
                  <c:v>43.958300000000001</c:v>
                </c:pt>
                <c:pt idx="26371">
                  <c:v>43.96</c:v>
                </c:pt>
                <c:pt idx="26372">
                  <c:v>43.9617</c:v>
                </c:pt>
                <c:pt idx="26373">
                  <c:v>43.963299999999997</c:v>
                </c:pt>
                <c:pt idx="26374">
                  <c:v>43.965000000000003</c:v>
                </c:pt>
                <c:pt idx="26375">
                  <c:v>43.966700000000003</c:v>
                </c:pt>
                <c:pt idx="26376">
                  <c:v>43.968299999999999</c:v>
                </c:pt>
                <c:pt idx="26377">
                  <c:v>43.97</c:v>
                </c:pt>
                <c:pt idx="26378">
                  <c:v>43.971699999999998</c:v>
                </c:pt>
                <c:pt idx="26379">
                  <c:v>43.973300000000002</c:v>
                </c:pt>
                <c:pt idx="26380">
                  <c:v>43.975000000000001</c:v>
                </c:pt>
                <c:pt idx="26381">
                  <c:v>43.976700000000001</c:v>
                </c:pt>
                <c:pt idx="26382">
                  <c:v>43.978299999999997</c:v>
                </c:pt>
                <c:pt idx="26383">
                  <c:v>43.98</c:v>
                </c:pt>
                <c:pt idx="26384">
                  <c:v>43.981699999999996</c:v>
                </c:pt>
                <c:pt idx="26385">
                  <c:v>43.9833</c:v>
                </c:pt>
                <c:pt idx="26386">
                  <c:v>43.984999999999999</c:v>
                </c:pt>
                <c:pt idx="26387">
                  <c:v>43.986699999999999</c:v>
                </c:pt>
                <c:pt idx="26388">
                  <c:v>43.988300000000002</c:v>
                </c:pt>
                <c:pt idx="26389">
                  <c:v>43.99</c:v>
                </c:pt>
                <c:pt idx="26390">
                  <c:v>43.991700000000002</c:v>
                </c:pt>
                <c:pt idx="26391">
                  <c:v>43.993299999999998</c:v>
                </c:pt>
                <c:pt idx="26392">
                  <c:v>43.994999999999997</c:v>
                </c:pt>
                <c:pt idx="26393">
                  <c:v>43.996699999999997</c:v>
                </c:pt>
                <c:pt idx="26394">
                  <c:v>43.9983</c:v>
                </c:pt>
                <c:pt idx="26395">
                  <c:v>44</c:v>
                </c:pt>
                <c:pt idx="26396">
                  <c:v>44.0017</c:v>
                </c:pt>
                <c:pt idx="26397">
                  <c:v>44.003300000000003</c:v>
                </c:pt>
                <c:pt idx="26398">
                  <c:v>44.005000000000003</c:v>
                </c:pt>
                <c:pt idx="26399">
                  <c:v>44.006700000000002</c:v>
                </c:pt>
                <c:pt idx="26400">
                  <c:v>44.008299999999998</c:v>
                </c:pt>
                <c:pt idx="26401">
                  <c:v>44.01</c:v>
                </c:pt>
                <c:pt idx="26402">
                  <c:v>44.011699999999998</c:v>
                </c:pt>
                <c:pt idx="26403">
                  <c:v>44.013300000000001</c:v>
                </c:pt>
                <c:pt idx="26404">
                  <c:v>44.015000000000001</c:v>
                </c:pt>
                <c:pt idx="26405">
                  <c:v>44.0167</c:v>
                </c:pt>
                <c:pt idx="26406">
                  <c:v>44.018300000000004</c:v>
                </c:pt>
                <c:pt idx="26407">
                  <c:v>44.02</c:v>
                </c:pt>
                <c:pt idx="26408">
                  <c:v>44.021700000000003</c:v>
                </c:pt>
                <c:pt idx="26409">
                  <c:v>44.023299999999999</c:v>
                </c:pt>
                <c:pt idx="26410">
                  <c:v>44.024999999999999</c:v>
                </c:pt>
                <c:pt idx="26411">
                  <c:v>44.026699999999998</c:v>
                </c:pt>
                <c:pt idx="26412">
                  <c:v>44.028300000000002</c:v>
                </c:pt>
                <c:pt idx="26413">
                  <c:v>44.03</c:v>
                </c:pt>
                <c:pt idx="26414">
                  <c:v>44.031700000000001</c:v>
                </c:pt>
                <c:pt idx="26415">
                  <c:v>44.033299999999997</c:v>
                </c:pt>
                <c:pt idx="26416">
                  <c:v>44.034999999999997</c:v>
                </c:pt>
                <c:pt idx="26417">
                  <c:v>44.036700000000003</c:v>
                </c:pt>
                <c:pt idx="26418">
                  <c:v>44.0383</c:v>
                </c:pt>
                <c:pt idx="26419">
                  <c:v>44.04</c:v>
                </c:pt>
                <c:pt idx="26420">
                  <c:v>44.041699999999999</c:v>
                </c:pt>
                <c:pt idx="26421">
                  <c:v>44.043300000000002</c:v>
                </c:pt>
                <c:pt idx="26422">
                  <c:v>44.045000000000002</c:v>
                </c:pt>
                <c:pt idx="26423">
                  <c:v>44.046700000000001</c:v>
                </c:pt>
                <c:pt idx="26424">
                  <c:v>44.048299999999998</c:v>
                </c:pt>
                <c:pt idx="26425">
                  <c:v>44.05</c:v>
                </c:pt>
                <c:pt idx="26426">
                  <c:v>44.051699999999997</c:v>
                </c:pt>
                <c:pt idx="26427">
                  <c:v>44.0533</c:v>
                </c:pt>
                <c:pt idx="26428">
                  <c:v>44.055</c:v>
                </c:pt>
                <c:pt idx="26429">
                  <c:v>44.056699999999999</c:v>
                </c:pt>
                <c:pt idx="26430">
                  <c:v>44.058300000000003</c:v>
                </c:pt>
                <c:pt idx="26431">
                  <c:v>44.06</c:v>
                </c:pt>
                <c:pt idx="26432">
                  <c:v>44.061700000000002</c:v>
                </c:pt>
                <c:pt idx="26433">
                  <c:v>44.063299999999998</c:v>
                </c:pt>
                <c:pt idx="26434">
                  <c:v>44.064999999999998</c:v>
                </c:pt>
                <c:pt idx="26435">
                  <c:v>44.066699999999997</c:v>
                </c:pt>
                <c:pt idx="26436">
                  <c:v>44.068300000000001</c:v>
                </c:pt>
                <c:pt idx="26437">
                  <c:v>44.07</c:v>
                </c:pt>
                <c:pt idx="26438">
                  <c:v>44.0717</c:v>
                </c:pt>
                <c:pt idx="26439">
                  <c:v>44.073300000000003</c:v>
                </c:pt>
                <c:pt idx="26440">
                  <c:v>44.075000000000003</c:v>
                </c:pt>
                <c:pt idx="26441">
                  <c:v>44.076700000000002</c:v>
                </c:pt>
                <c:pt idx="26442">
                  <c:v>44.078299999999999</c:v>
                </c:pt>
                <c:pt idx="26443">
                  <c:v>44.08</c:v>
                </c:pt>
                <c:pt idx="26444">
                  <c:v>44.081699999999998</c:v>
                </c:pt>
                <c:pt idx="26445">
                  <c:v>44.083300000000001</c:v>
                </c:pt>
                <c:pt idx="26446">
                  <c:v>44.085000000000001</c:v>
                </c:pt>
                <c:pt idx="26447">
                  <c:v>44.0867</c:v>
                </c:pt>
                <c:pt idx="26448">
                  <c:v>44.088299999999997</c:v>
                </c:pt>
                <c:pt idx="26449">
                  <c:v>44.09</c:v>
                </c:pt>
                <c:pt idx="26450">
                  <c:v>44.091700000000003</c:v>
                </c:pt>
                <c:pt idx="26451">
                  <c:v>44.093299999999999</c:v>
                </c:pt>
                <c:pt idx="26452">
                  <c:v>44.094999999999999</c:v>
                </c:pt>
                <c:pt idx="26453">
                  <c:v>44.096699999999998</c:v>
                </c:pt>
                <c:pt idx="26454">
                  <c:v>44.098300000000002</c:v>
                </c:pt>
                <c:pt idx="26455">
                  <c:v>44.1</c:v>
                </c:pt>
                <c:pt idx="26456">
                  <c:v>44.101700000000001</c:v>
                </c:pt>
                <c:pt idx="26457">
                  <c:v>44.103299999999997</c:v>
                </c:pt>
                <c:pt idx="26458">
                  <c:v>44.104999999999997</c:v>
                </c:pt>
                <c:pt idx="26459">
                  <c:v>44.106699999999996</c:v>
                </c:pt>
                <c:pt idx="26460">
                  <c:v>44.1083</c:v>
                </c:pt>
                <c:pt idx="26461">
                  <c:v>44.11</c:v>
                </c:pt>
                <c:pt idx="26462">
                  <c:v>44.111699999999999</c:v>
                </c:pt>
                <c:pt idx="26463">
                  <c:v>44.113300000000002</c:v>
                </c:pt>
                <c:pt idx="26464">
                  <c:v>44.115000000000002</c:v>
                </c:pt>
                <c:pt idx="26465">
                  <c:v>44.116700000000002</c:v>
                </c:pt>
                <c:pt idx="26466">
                  <c:v>44.118299999999998</c:v>
                </c:pt>
                <c:pt idx="26467">
                  <c:v>44.12</c:v>
                </c:pt>
                <c:pt idx="26468">
                  <c:v>44.121699999999997</c:v>
                </c:pt>
                <c:pt idx="26469">
                  <c:v>44.1233</c:v>
                </c:pt>
                <c:pt idx="26470">
                  <c:v>44.125</c:v>
                </c:pt>
                <c:pt idx="26471">
                  <c:v>44.1267</c:v>
                </c:pt>
                <c:pt idx="26472">
                  <c:v>44.128300000000003</c:v>
                </c:pt>
                <c:pt idx="26473">
                  <c:v>44.13</c:v>
                </c:pt>
                <c:pt idx="26474">
                  <c:v>44.131700000000002</c:v>
                </c:pt>
                <c:pt idx="26475">
                  <c:v>44.133299999999998</c:v>
                </c:pt>
                <c:pt idx="26476">
                  <c:v>44.134999999999998</c:v>
                </c:pt>
                <c:pt idx="26477">
                  <c:v>44.136699999999998</c:v>
                </c:pt>
                <c:pt idx="26478">
                  <c:v>44.138300000000001</c:v>
                </c:pt>
                <c:pt idx="26479">
                  <c:v>44.14</c:v>
                </c:pt>
                <c:pt idx="26480">
                  <c:v>44.1417</c:v>
                </c:pt>
                <c:pt idx="26481">
                  <c:v>44.143300000000004</c:v>
                </c:pt>
                <c:pt idx="26482">
                  <c:v>44.145000000000003</c:v>
                </c:pt>
                <c:pt idx="26483">
                  <c:v>44.146700000000003</c:v>
                </c:pt>
                <c:pt idx="26484">
                  <c:v>44.148299999999999</c:v>
                </c:pt>
                <c:pt idx="26485">
                  <c:v>44.15</c:v>
                </c:pt>
                <c:pt idx="26486">
                  <c:v>44.151699999999998</c:v>
                </c:pt>
                <c:pt idx="26487">
                  <c:v>44.153300000000002</c:v>
                </c:pt>
                <c:pt idx="26488">
                  <c:v>44.155000000000001</c:v>
                </c:pt>
                <c:pt idx="26489">
                  <c:v>44.156700000000001</c:v>
                </c:pt>
                <c:pt idx="26490">
                  <c:v>44.158299999999997</c:v>
                </c:pt>
                <c:pt idx="26491">
                  <c:v>44.16</c:v>
                </c:pt>
                <c:pt idx="26492">
                  <c:v>44.161700000000003</c:v>
                </c:pt>
                <c:pt idx="26493">
                  <c:v>44.1633</c:v>
                </c:pt>
                <c:pt idx="26494">
                  <c:v>44.164999999999999</c:v>
                </c:pt>
                <c:pt idx="26495">
                  <c:v>44.166699999999999</c:v>
                </c:pt>
                <c:pt idx="26496">
                  <c:v>44.168300000000002</c:v>
                </c:pt>
                <c:pt idx="26497">
                  <c:v>44.17</c:v>
                </c:pt>
                <c:pt idx="26498">
                  <c:v>44.171700000000001</c:v>
                </c:pt>
                <c:pt idx="26499">
                  <c:v>44.173299999999998</c:v>
                </c:pt>
                <c:pt idx="26500">
                  <c:v>44.174999999999997</c:v>
                </c:pt>
                <c:pt idx="26501">
                  <c:v>44.176699999999997</c:v>
                </c:pt>
                <c:pt idx="26502">
                  <c:v>44.1783</c:v>
                </c:pt>
                <c:pt idx="26503">
                  <c:v>44.18</c:v>
                </c:pt>
                <c:pt idx="26504">
                  <c:v>44.181699999999999</c:v>
                </c:pt>
                <c:pt idx="26505">
                  <c:v>44.183300000000003</c:v>
                </c:pt>
                <c:pt idx="26506">
                  <c:v>44.185000000000002</c:v>
                </c:pt>
                <c:pt idx="26507">
                  <c:v>44.186700000000002</c:v>
                </c:pt>
                <c:pt idx="26508">
                  <c:v>44.188299999999998</c:v>
                </c:pt>
                <c:pt idx="26509">
                  <c:v>44.19</c:v>
                </c:pt>
                <c:pt idx="26510">
                  <c:v>44.191699999999997</c:v>
                </c:pt>
                <c:pt idx="26511">
                  <c:v>44.193300000000001</c:v>
                </c:pt>
                <c:pt idx="26512">
                  <c:v>44.195</c:v>
                </c:pt>
                <c:pt idx="26513">
                  <c:v>44.1967</c:v>
                </c:pt>
                <c:pt idx="26514">
                  <c:v>44.198300000000003</c:v>
                </c:pt>
                <c:pt idx="26515">
                  <c:v>44.2</c:v>
                </c:pt>
                <c:pt idx="26516">
                  <c:v>44.201700000000002</c:v>
                </c:pt>
                <c:pt idx="26517">
                  <c:v>44.203299999999999</c:v>
                </c:pt>
                <c:pt idx="26518">
                  <c:v>44.204999999999998</c:v>
                </c:pt>
                <c:pt idx="26519">
                  <c:v>44.206699999999998</c:v>
                </c:pt>
                <c:pt idx="26520">
                  <c:v>44.208300000000001</c:v>
                </c:pt>
                <c:pt idx="26521">
                  <c:v>44.21</c:v>
                </c:pt>
                <c:pt idx="26522">
                  <c:v>44.2117</c:v>
                </c:pt>
                <c:pt idx="26523">
                  <c:v>44.213299999999997</c:v>
                </c:pt>
                <c:pt idx="26524">
                  <c:v>44.215000000000003</c:v>
                </c:pt>
                <c:pt idx="26525">
                  <c:v>44.216700000000003</c:v>
                </c:pt>
                <c:pt idx="26526">
                  <c:v>44.218299999999999</c:v>
                </c:pt>
                <c:pt idx="26527">
                  <c:v>44.22</c:v>
                </c:pt>
                <c:pt idx="26528">
                  <c:v>44.221699999999998</c:v>
                </c:pt>
                <c:pt idx="26529">
                  <c:v>44.223300000000002</c:v>
                </c:pt>
                <c:pt idx="26530">
                  <c:v>44.225000000000001</c:v>
                </c:pt>
                <c:pt idx="26531">
                  <c:v>44.226700000000001</c:v>
                </c:pt>
                <c:pt idx="26532">
                  <c:v>44.228299999999997</c:v>
                </c:pt>
                <c:pt idx="26533">
                  <c:v>44.23</c:v>
                </c:pt>
                <c:pt idx="26534">
                  <c:v>44.231699999999996</c:v>
                </c:pt>
                <c:pt idx="26535">
                  <c:v>44.2333</c:v>
                </c:pt>
                <c:pt idx="26536">
                  <c:v>44.234999999999999</c:v>
                </c:pt>
                <c:pt idx="26537">
                  <c:v>44.236699999999999</c:v>
                </c:pt>
                <c:pt idx="26538">
                  <c:v>44.238300000000002</c:v>
                </c:pt>
                <c:pt idx="26539">
                  <c:v>44.24</c:v>
                </c:pt>
                <c:pt idx="26540">
                  <c:v>44.241700000000002</c:v>
                </c:pt>
                <c:pt idx="26541">
                  <c:v>44.243299999999998</c:v>
                </c:pt>
                <c:pt idx="26542">
                  <c:v>44.244999999999997</c:v>
                </c:pt>
                <c:pt idx="26543">
                  <c:v>44.246699999999997</c:v>
                </c:pt>
                <c:pt idx="26544">
                  <c:v>44.2483</c:v>
                </c:pt>
                <c:pt idx="26545">
                  <c:v>44.25</c:v>
                </c:pt>
                <c:pt idx="26546">
                  <c:v>44.2517</c:v>
                </c:pt>
                <c:pt idx="26547">
                  <c:v>44.253300000000003</c:v>
                </c:pt>
                <c:pt idx="26548">
                  <c:v>44.255000000000003</c:v>
                </c:pt>
                <c:pt idx="26549">
                  <c:v>44.256700000000002</c:v>
                </c:pt>
                <c:pt idx="26550">
                  <c:v>44.258299999999998</c:v>
                </c:pt>
                <c:pt idx="26551">
                  <c:v>44.26</c:v>
                </c:pt>
                <c:pt idx="26552">
                  <c:v>44.261699999999998</c:v>
                </c:pt>
                <c:pt idx="26553">
                  <c:v>44.263300000000001</c:v>
                </c:pt>
                <c:pt idx="26554">
                  <c:v>44.265000000000001</c:v>
                </c:pt>
                <c:pt idx="26555">
                  <c:v>44.2667</c:v>
                </c:pt>
                <c:pt idx="26556">
                  <c:v>44.268300000000004</c:v>
                </c:pt>
                <c:pt idx="26557">
                  <c:v>44.27</c:v>
                </c:pt>
                <c:pt idx="26558">
                  <c:v>44.271700000000003</c:v>
                </c:pt>
                <c:pt idx="26559">
                  <c:v>44.273299999999999</c:v>
                </c:pt>
                <c:pt idx="26560">
                  <c:v>44.274999999999999</c:v>
                </c:pt>
                <c:pt idx="26561">
                  <c:v>44.276699999999998</c:v>
                </c:pt>
                <c:pt idx="26562">
                  <c:v>44.278300000000002</c:v>
                </c:pt>
                <c:pt idx="26563">
                  <c:v>44.28</c:v>
                </c:pt>
                <c:pt idx="26564">
                  <c:v>44.281700000000001</c:v>
                </c:pt>
                <c:pt idx="26565">
                  <c:v>44.283299999999997</c:v>
                </c:pt>
                <c:pt idx="26566">
                  <c:v>44.284999999999997</c:v>
                </c:pt>
                <c:pt idx="26567">
                  <c:v>44.286700000000003</c:v>
                </c:pt>
                <c:pt idx="26568">
                  <c:v>44.2883</c:v>
                </c:pt>
                <c:pt idx="26569">
                  <c:v>44.29</c:v>
                </c:pt>
                <c:pt idx="26570">
                  <c:v>44.291699999999999</c:v>
                </c:pt>
                <c:pt idx="26571">
                  <c:v>44.293300000000002</c:v>
                </c:pt>
                <c:pt idx="26572">
                  <c:v>44.295000000000002</c:v>
                </c:pt>
                <c:pt idx="26573">
                  <c:v>44.296700000000001</c:v>
                </c:pt>
                <c:pt idx="26574">
                  <c:v>44.298299999999998</c:v>
                </c:pt>
                <c:pt idx="26575">
                  <c:v>44.3</c:v>
                </c:pt>
                <c:pt idx="26576">
                  <c:v>44.301699999999997</c:v>
                </c:pt>
                <c:pt idx="26577">
                  <c:v>44.3033</c:v>
                </c:pt>
                <c:pt idx="26578">
                  <c:v>44.305</c:v>
                </c:pt>
                <c:pt idx="26579">
                  <c:v>44.306699999999999</c:v>
                </c:pt>
                <c:pt idx="26580">
                  <c:v>44.308300000000003</c:v>
                </c:pt>
                <c:pt idx="26581">
                  <c:v>44.31</c:v>
                </c:pt>
                <c:pt idx="26582">
                  <c:v>44.311700000000002</c:v>
                </c:pt>
                <c:pt idx="26583">
                  <c:v>44.313299999999998</c:v>
                </c:pt>
                <c:pt idx="26584">
                  <c:v>44.314999999999998</c:v>
                </c:pt>
                <c:pt idx="26585">
                  <c:v>44.316699999999997</c:v>
                </c:pt>
                <c:pt idx="26586">
                  <c:v>44.318300000000001</c:v>
                </c:pt>
                <c:pt idx="26587">
                  <c:v>44.32</c:v>
                </c:pt>
                <c:pt idx="26588">
                  <c:v>44.3217</c:v>
                </c:pt>
                <c:pt idx="26589">
                  <c:v>44.323300000000003</c:v>
                </c:pt>
                <c:pt idx="26590">
                  <c:v>44.325000000000003</c:v>
                </c:pt>
                <c:pt idx="26591">
                  <c:v>44.326700000000002</c:v>
                </c:pt>
                <c:pt idx="26592">
                  <c:v>44.328299999999999</c:v>
                </c:pt>
                <c:pt idx="26593">
                  <c:v>44.33</c:v>
                </c:pt>
                <c:pt idx="26594">
                  <c:v>44.331699999999998</c:v>
                </c:pt>
                <c:pt idx="26595">
                  <c:v>44.333300000000001</c:v>
                </c:pt>
                <c:pt idx="26596">
                  <c:v>44.335000000000001</c:v>
                </c:pt>
                <c:pt idx="26597">
                  <c:v>44.3367</c:v>
                </c:pt>
                <c:pt idx="26598">
                  <c:v>44.338299999999997</c:v>
                </c:pt>
                <c:pt idx="26599">
                  <c:v>44.34</c:v>
                </c:pt>
                <c:pt idx="26600">
                  <c:v>44.341700000000003</c:v>
                </c:pt>
                <c:pt idx="26601">
                  <c:v>44.343299999999999</c:v>
                </c:pt>
                <c:pt idx="26602">
                  <c:v>44.344999999999999</c:v>
                </c:pt>
                <c:pt idx="26603">
                  <c:v>44.346699999999998</c:v>
                </c:pt>
                <c:pt idx="26604">
                  <c:v>44.348300000000002</c:v>
                </c:pt>
                <c:pt idx="26605">
                  <c:v>44.35</c:v>
                </c:pt>
                <c:pt idx="26606">
                  <c:v>44.351700000000001</c:v>
                </c:pt>
                <c:pt idx="26607">
                  <c:v>44.353299999999997</c:v>
                </c:pt>
                <c:pt idx="26608">
                  <c:v>44.354999999999997</c:v>
                </c:pt>
                <c:pt idx="26609">
                  <c:v>44.356699999999996</c:v>
                </c:pt>
                <c:pt idx="26610">
                  <c:v>44.3583</c:v>
                </c:pt>
                <c:pt idx="26611">
                  <c:v>44.36</c:v>
                </c:pt>
                <c:pt idx="26612">
                  <c:v>44.361699999999999</c:v>
                </c:pt>
                <c:pt idx="26613">
                  <c:v>44.363300000000002</c:v>
                </c:pt>
                <c:pt idx="26614">
                  <c:v>44.365000000000002</c:v>
                </c:pt>
                <c:pt idx="26615">
                  <c:v>44.366700000000002</c:v>
                </c:pt>
                <c:pt idx="26616">
                  <c:v>44.368299999999998</c:v>
                </c:pt>
                <c:pt idx="26617">
                  <c:v>44.37</c:v>
                </c:pt>
                <c:pt idx="26618">
                  <c:v>44.371699999999997</c:v>
                </c:pt>
                <c:pt idx="26619">
                  <c:v>44.3733</c:v>
                </c:pt>
                <c:pt idx="26620">
                  <c:v>44.375</c:v>
                </c:pt>
                <c:pt idx="26621">
                  <c:v>44.3767</c:v>
                </c:pt>
                <c:pt idx="26622">
                  <c:v>44.378300000000003</c:v>
                </c:pt>
                <c:pt idx="26623">
                  <c:v>44.38</c:v>
                </c:pt>
                <c:pt idx="26624">
                  <c:v>44.381700000000002</c:v>
                </c:pt>
                <c:pt idx="26625">
                  <c:v>44.383299999999998</c:v>
                </c:pt>
                <c:pt idx="26626">
                  <c:v>44.384999999999998</c:v>
                </c:pt>
                <c:pt idx="26627">
                  <c:v>44.386699999999998</c:v>
                </c:pt>
                <c:pt idx="26628">
                  <c:v>44.388300000000001</c:v>
                </c:pt>
                <c:pt idx="26629">
                  <c:v>44.39</c:v>
                </c:pt>
                <c:pt idx="26630">
                  <c:v>44.3917</c:v>
                </c:pt>
                <c:pt idx="26631">
                  <c:v>44.393300000000004</c:v>
                </c:pt>
                <c:pt idx="26632">
                  <c:v>44.395000000000003</c:v>
                </c:pt>
                <c:pt idx="26633">
                  <c:v>44.396700000000003</c:v>
                </c:pt>
                <c:pt idx="26634">
                  <c:v>44.398299999999999</c:v>
                </c:pt>
                <c:pt idx="26635">
                  <c:v>44.4</c:v>
                </c:pt>
                <c:pt idx="26636">
                  <c:v>44.401699999999998</c:v>
                </c:pt>
                <c:pt idx="26637">
                  <c:v>44.403300000000002</c:v>
                </c:pt>
                <c:pt idx="26638">
                  <c:v>44.405000000000001</c:v>
                </c:pt>
                <c:pt idx="26639">
                  <c:v>44.406700000000001</c:v>
                </c:pt>
                <c:pt idx="26640">
                  <c:v>44.408299999999997</c:v>
                </c:pt>
                <c:pt idx="26641">
                  <c:v>44.41</c:v>
                </c:pt>
                <c:pt idx="26642">
                  <c:v>44.411700000000003</c:v>
                </c:pt>
                <c:pt idx="26643">
                  <c:v>44.4133</c:v>
                </c:pt>
                <c:pt idx="26644">
                  <c:v>44.414999999999999</c:v>
                </c:pt>
                <c:pt idx="26645">
                  <c:v>44.416699999999999</c:v>
                </c:pt>
                <c:pt idx="26646">
                  <c:v>44.418300000000002</c:v>
                </c:pt>
                <c:pt idx="26647">
                  <c:v>44.42</c:v>
                </c:pt>
                <c:pt idx="26648">
                  <c:v>44.421700000000001</c:v>
                </c:pt>
                <c:pt idx="26649">
                  <c:v>44.423299999999998</c:v>
                </c:pt>
                <c:pt idx="26650">
                  <c:v>44.424999999999997</c:v>
                </c:pt>
                <c:pt idx="26651">
                  <c:v>44.426699999999997</c:v>
                </c:pt>
                <c:pt idx="26652">
                  <c:v>44.4283</c:v>
                </c:pt>
                <c:pt idx="26653">
                  <c:v>44.43</c:v>
                </c:pt>
                <c:pt idx="26654">
                  <c:v>44.431699999999999</c:v>
                </c:pt>
                <c:pt idx="26655">
                  <c:v>44.433300000000003</c:v>
                </c:pt>
                <c:pt idx="26656">
                  <c:v>44.435000000000002</c:v>
                </c:pt>
                <c:pt idx="26657">
                  <c:v>44.436700000000002</c:v>
                </c:pt>
                <c:pt idx="26658">
                  <c:v>44.438299999999998</c:v>
                </c:pt>
                <c:pt idx="26659">
                  <c:v>44.44</c:v>
                </c:pt>
                <c:pt idx="26660">
                  <c:v>44.441699999999997</c:v>
                </c:pt>
                <c:pt idx="26661">
                  <c:v>44.443300000000001</c:v>
                </c:pt>
                <c:pt idx="26662">
                  <c:v>44.445</c:v>
                </c:pt>
                <c:pt idx="26663">
                  <c:v>44.4467</c:v>
                </c:pt>
                <c:pt idx="26664">
                  <c:v>44.448300000000003</c:v>
                </c:pt>
                <c:pt idx="26665">
                  <c:v>44.45</c:v>
                </c:pt>
                <c:pt idx="26666">
                  <c:v>44.451700000000002</c:v>
                </c:pt>
                <c:pt idx="26667">
                  <c:v>44.453299999999999</c:v>
                </c:pt>
                <c:pt idx="26668">
                  <c:v>44.454999999999998</c:v>
                </c:pt>
                <c:pt idx="26669">
                  <c:v>44.456699999999998</c:v>
                </c:pt>
                <c:pt idx="26670">
                  <c:v>44.458300000000001</c:v>
                </c:pt>
                <c:pt idx="26671">
                  <c:v>44.46</c:v>
                </c:pt>
                <c:pt idx="26672">
                  <c:v>44.4617</c:v>
                </c:pt>
                <c:pt idx="26673">
                  <c:v>44.463299999999997</c:v>
                </c:pt>
                <c:pt idx="26674">
                  <c:v>44.465000000000003</c:v>
                </c:pt>
                <c:pt idx="26675">
                  <c:v>44.466700000000003</c:v>
                </c:pt>
                <c:pt idx="26676">
                  <c:v>44.468299999999999</c:v>
                </c:pt>
                <c:pt idx="26677">
                  <c:v>44.47</c:v>
                </c:pt>
                <c:pt idx="26678">
                  <c:v>44.471699999999998</c:v>
                </c:pt>
                <c:pt idx="26679">
                  <c:v>44.473300000000002</c:v>
                </c:pt>
                <c:pt idx="26680">
                  <c:v>44.475000000000001</c:v>
                </c:pt>
                <c:pt idx="26681">
                  <c:v>44.476700000000001</c:v>
                </c:pt>
                <c:pt idx="26682">
                  <c:v>44.478299999999997</c:v>
                </c:pt>
                <c:pt idx="26683">
                  <c:v>44.48</c:v>
                </c:pt>
                <c:pt idx="26684">
                  <c:v>44.481699999999996</c:v>
                </c:pt>
                <c:pt idx="26685">
                  <c:v>44.4833</c:v>
                </c:pt>
                <c:pt idx="26686">
                  <c:v>44.484999999999999</c:v>
                </c:pt>
                <c:pt idx="26687">
                  <c:v>44.486699999999999</c:v>
                </c:pt>
                <c:pt idx="26688">
                  <c:v>44.488300000000002</c:v>
                </c:pt>
                <c:pt idx="26689">
                  <c:v>44.49</c:v>
                </c:pt>
                <c:pt idx="26690">
                  <c:v>44.491700000000002</c:v>
                </c:pt>
                <c:pt idx="26691">
                  <c:v>44.493299999999998</c:v>
                </c:pt>
                <c:pt idx="26692">
                  <c:v>44.494999999999997</c:v>
                </c:pt>
                <c:pt idx="26693">
                  <c:v>44.496699999999997</c:v>
                </c:pt>
                <c:pt idx="26694">
                  <c:v>44.4983</c:v>
                </c:pt>
                <c:pt idx="26695">
                  <c:v>44.5</c:v>
                </c:pt>
                <c:pt idx="26696">
                  <c:v>44.5017</c:v>
                </c:pt>
                <c:pt idx="26697">
                  <c:v>44.503300000000003</c:v>
                </c:pt>
                <c:pt idx="26698">
                  <c:v>44.505000000000003</c:v>
                </c:pt>
                <c:pt idx="26699">
                  <c:v>44.506700000000002</c:v>
                </c:pt>
                <c:pt idx="26700">
                  <c:v>44.508299999999998</c:v>
                </c:pt>
                <c:pt idx="26701">
                  <c:v>44.51</c:v>
                </c:pt>
                <c:pt idx="26702">
                  <c:v>44.511699999999998</c:v>
                </c:pt>
                <c:pt idx="26703">
                  <c:v>44.513300000000001</c:v>
                </c:pt>
                <c:pt idx="26704">
                  <c:v>44.515000000000001</c:v>
                </c:pt>
                <c:pt idx="26705">
                  <c:v>44.5167</c:v>
                </c:pt>
                <c:pt idx="26706">
                  <c:v>44.518300000000004</c:v>
                </c:pt>
                <c:pt idx="26707">
                  <c:v>44.52</c:v>
                </c:pt>
                <c:pt idx="26708">
                  <c:v>44.521700000000003</c:v>
                </c:pt>
                <c:pt idx="26709">
                  <c:v>44.523299999999999</c:v>
                </c:pt>
                <c:pt idx="26710">
                  <c:v>44.524999999999999</c:v>
                </c:pt>
                <c:pt idx="26711">
                  <c:v>44.526699999999998</c:v>
                </c:pt>
                <c:pt idx="26712">
                  <c:v>44.528300000000002</c:v>
                </c:pt>
                <c:pt idx="26713">
                  <c:v>44.53</c:v>
                </c:pt>
                <c:pt idx="26714">
                  <c:v>44.531700000000001</c:v>
                </c:pt>
                <c:pt idx="26715">
                  <c:v>44.533299999999997</c:v>
                </c:pt>
                <c:pt idx="26716">
                  <c:v>44.534999999999997</c:v>
                </c:pt>
                <c:pt idx="26717">
                  <c:v>44.536700000000003</c:v>
                </c:pt>
                <c:pt idx="26718">
                  <c:v>44.5383</c:v>
                </c:pt>
                <c:pt idx="26719">
                  <c:v>44.54</c:v>
                </c:pt>
                <c:pt idx="26720">
                  <c:v>44.541699999999999</c:v>
                </c:pt>
                <c:pt idx="26721">
                  <c:v>44.543300000000002</c:v>
                </c:pt>
                <c:pt idx="26722">
                  <c:v>44.545000000000002</c:v>
                </c:pt>
                <c:pt idx="26723">
                  <c:v>44.546700000000001</c:v>
                </c:pt>
                <c:pt idx="26724">
                  <c:v>44.548299999999998</c:v>
                </c:pt>
                <c:pt idx="26725">
                  <c:v>44.55</c:v>
                </c:pt>
                <c:pt idx="26726">
                  <c:v>44.551699999999997</c:v>
                </c:pt>
                <c:pt idx="26727">
                  <c:v>44.5533</c:v>
                </c:pt>
                <c:pt idx="26728">
                  <c:v>44.555</c:v>
                </c:pt>
                <c:pt idx="26729">
                  <c:v>44.556699999999999</c:v>
                </c:pt>
                <c:pt idx="26730">
                  <c:v>44.558300000000003</c:v>
                </c:pt>
                <c:pt idx="26731">
                  <c:v>44.56</c:v>
                </c:pt>
                <c:pt idx="26732">
                  <c:v>44.561700000000002</c:v>
                </c:pt>
                <c:pt idx="26733">
                  <c:v>44.563299999999998</c:v>
                </c:pt>
                <c:pt idx="26734">
                  <c:v>44.564999999999998</c:v>
                </c:pt>
                <c:pt idx="26735">
                  <c:v>44.566699999999997</c:v>
                </c:pt>
                <c:pt idx="26736">
                  <c:v>44.568300000000001</c:v>
                </c:pt>
                <c:pt idx="26737">
                  <c:v>44.57</c:v>
                </c:pt>
                <c:pt idx="26738">
                  <c:v>44.5717</c:v>
                </c:pt>
                <c:pt idx="26739">
                  <c:v>44.573300000000003</c:v>
                </c:pt>
                <c:pt idx="26740">
                  <c:v>44.575000000000003</c:v>
                </c:pt>
                <c:pt idx="26741">
                  <c:v>44.576700000000002</c:v>
                </c:pt>
                <c:pt idx="26742">
                  <c:v>44.578299999999999</c:v>
                </c:pt>
                <c:pt idx="26743">
                  <c:v>44.58</c:v>
                </c:pt>
                <c:pt idx="26744">
                  <c:v>44.581699999999998</c:v>
                </c:pt>
                <c:pt idx="26745">
                  <c:v>44.583300000000001</c:v>
                </c:pt>
                <c:pt idx="26746">
                  <c:v>44.585000000000001</c:v>
                </c:pt>
                <c:pt idx="26747">
                  <c:v>44.5867</c:v>
                </c:pt>
                <c:pt idx="26748">
                  <c:v>44.588299999999997</c:v>
                </c:pt>
                <c:pt idx="26749">
                  <c:v>44.59</c:v>
                </c:pt>
                <c:pt idx="26750">
                  <c:v>44.591700000000003</c:v>
                </c:pt>
                <c:pt idx="26751">
                  <c:v>44.593299999999999</c:v>
                </c:pt>
                <c:pt idx="26752">
                  <c:v>44.594999999999999</c:v>
                </c:pt>
                <c:pt idx="26753">
                  <c:v>44.596699999999998</c:v>
                </c:pt>
                <c:pt idx="26754">
                  <c:v>44.598300000000002</c:v>
                </c:pt>
                <c:pt idx="26755">
                  <c:v>44.6</c:v>
                </c:pt>
                <c:pt idx="26756">
                  <c:v>44.601700000000001</c:v>
                </c:pt>
                <c:pt idx="26757">
                  <c:v>44.603299999999997</c:v>
                </c:pt>
                <c:pt idx="26758">
                  <c:v>44.604999999999997</c:v>
                </c:pt>
                <c:pt idx="26759">
                  <c:v>44.606699999999996</c:v>
                </c:pt>
                <c:pt idx="26760">
                  <c:v>44.6083</c:v>
                </c:pt>
                <c:pt idx="26761">
                  <c:v>44.61</c:v>
                </c:pt>
                <c:pt idx="26762">
                  <c:v>44.611699999999999</c:v>
                </c:pt>
                <c:pt idx="26763">
                  <c:v>44.613300000000002</c:v>
                </c:pt>
                <c:pt idx="26764">
                  <c:v>44.615000000000002</c:v>
                </c:pt>
                <c:pt idx="26765">
                  <c:v>44.616700000000002</c:v>
                </c:pt>
                <c:pt idx="26766">
                  <c:v>44.618299999999998</c:v>
                </c:pt>
                <c:pt idx="26767">
                  <c:v>44.62</c:v>
                </c:pt>
                <c:pt idx="26768">
                  <c:v>44.621699999999997</c:v>
                </c:pt>
                <c:pt idx="26769">
                  <c:v>44.6233</c:v>
                </c:pt>
                <c:pt idx="26770">
                  <c:v>44.625</c:v>
                </c:pt>
                <c:pt idx="26771">
                  <c:v>44.6267</c:v>
                </c:pt>
                <c:pt idx="26772">
                  <c:v>44.628300000000003</c:v>
                </c:pt>
                <c:pt idx="26773">
                  <c:v>44.63</c:v>
                </c:pt>
                <c:pt idx="26774">
                  <c:v>44.631700000000002</c:v>
                </c:pt>
                <c:pt idx="26775">
                  <c:v>44.633299999999998</c:v>
                </c:pt>
                <c:pt idx="26776">
                  <c:v>44.634999999999998</c:v>
                </c:pt>
                <c:pt idx="26777">
                  <c:v>44.636699999999998</c:v>
                </c:pt>
                <c:pt idx="26778">
                  <c:v>44.638300000000001</c:v>
                </c:pt>
                <c:pt idx="26779">
                  <c:v>44.64</c:v>
                </c:pt>
                <c:pt idx="26780">
                  <c:v>44.6417</c:v>
                </c:pt>
                <c:pt idx="26781">
                  <c:v>44.643300000000004</c:v>
                </c:pt>
                <c:pt idx="26782">
                  <c:v>44.645000000000003</c:v>
                </c:pt>
                <c:pt idx="26783">
                  <c:v>44.646700000000003</c:v>
                </c:pt>
                <c:pt idx="26784">
                  <c:v>44.648299999999999</c:v>
                </c:pt>
                <c:pt idx="26785">
                  <c:v>44.65</c:v>
                </c:pt>
                <c:pt idx="26786">
                  <c:v>44.651699999999998</c:v>
                </c:pt>
                <c:pt idx="26787">
                  <c:v>44.653300000000002</c:v>
                </c:pt>
                <c:pt idx="26788">
                  <c:v>44.655000000000001</c:v>
                </c:pt>
                <c:pt idx="26789">
                  <c:v>44.656700000000001</c:v>
                </c:pt>
                <c:pt idx="26790">
                  <c:v>44.658299999999997</c:v>
                </c:pt>
                <c:pt idx="26791">
                  <c:v>44.66</c:v>
                </c:pt>
                <c:pt idx="26792">
                  <c:v>44.661700000000003</c:v>
                </c:pt>
                <c:pt idx="26793">
                  <c:v>44.6633</c:v>
                </c:pt>
                <c:pt idx="26794">
                  <c:v>44.664999999999999</c:v>
                </c:pt>
                <c:pt idx="26795">
                  <c:v>44.666699999999999</c:v>
                </c:pt>
                <c:pt idx="26796">
                  <c:v>44.668300000000002</c:v>
                </c:pt>
                <c:pt idx="26797">
                  <c:v>44.67</c:v>
                </c:pt>
                <c:pt idx="26798">
                  <c:v>44.671700000000001</c:v>
                </c:pt>
                <c:pt idx="26799">
                  <c:v>44.673299999999998</c:v>
                </c:pt>
                <c:pt idx="26800">
                  <c:v>44.674999999999997</c:v>
                </c:pt>
                <c:pt idx="26801">
                  <c:v>44.676699999999997</c:v>
                </c:pt>
                <c:pt idx="26802">
                  <c:v>44.6783</c:v>
                </c:pt>
                <c:pt idx="26803">
                  <c:v>44.68</c:v>
                </c:pt>
                <c:pt idx="26804">
                  <c:v>44.681699999999999</c:v>
                </c:pt>
                <c:pt idx="26805">
                  <c:v>44.683300000000003</c:v>
                </c:pt>
                <c:pt idx="26806">
                  <c:v>44.685000000000002</c:v>
                </c:pt>
                <c:pt idx="26807">
                  <c:v>44.686700000000002</c:v>
                </c:pt>
                <c:pt idx="26808">
                  <c:v>44.688299999999998</c:v>
                </c:pt>
                <c:pt idx="26809">
                  <c:v>44.69</c:v>
                </c:pt>
                <c:pt idx="26810">
                  <c:v>44.691699999999997</c:v>
                </c:pt>
                <c:pt idx="26811">
                  <c:v>44.693300000000001</c:v>
                </c:pt>
                <c:pt idx="26812">
                  <c:v>44.695</c:v>
                </c:pt>
                <c:pt idx="26813">
                  <c:v>44.6967</c:v>
                </c:pt>
                <c:pt idx="26814">
                  <c:v>44.698300000000003</c:v>
                </c:pt>
                <c:pt idx="26815">
                  <c:v>44.7</c:v>
                </c:pt>
                <c:pt idx="26816">
                  <c:v>44.701700000000002</c:v>
                </c:pt>
                <c:pt idx="26817">
                  <c:v>44.703299999999999</c:v>
                </c:pt>
                <c:pt idx="26818">
                  <c:v>44.704999999999998</c:v>
                </c:pt>
                <c:pt idx="26819">
                  <c:v>44.706699999999998</c:v>
                </c:pt>
                <c:pt idx="26820">
                  <c:v>44.708300000000001</c:v>
                </c:pt>
                <c:pt idx="26821">
                  <c:v>44.71</c:v>
                </c:pt>
                <c:pt idx="26822">
                  <c:v>44.7117</c:v>
                </c:pt>
                <c:pt idx="26823">
                  <c:v>44.713299999999997</c:v>
                </c:pt>
                <c:pt idx="26824">
                  <c:v>44.715000000000003</c:v>
                </c:pt>
                <c:pt idx="26825">
                  <c:v>44.716700000000003</c:v>
                </c:pt>
                <c:pt idx="26826">
                  <c:v>44.718299999999999</c:v>
                </c:pt>
                <c:pt idx="26827">
                  <c:v>44.72</c:v>
                </c:pt>
                <c:pt idx="26828">
                  <c:v>44.721699999999998</c:v>
                </c:pt>
                <c:pt idx="26829">
                  <c:v>44.723300000000002</c:v>
                </c:pt>
                <c:pt idx="26830">
                  <c:v>44.725000000000001</c:v>
                </c:pt>
                <c:pt idx="26831">
                  <c:v>44.726700000000001</c:v>
                </c:pt>
                <c:pt idx="26832">
                  <c:v>44.728299999999997</c:v>
                </c:pt>
                <c:pt idx="26833">
                  <c:v>44.73</c:v>
                </c:pt>
                <c:pt idx="26834">
                  <c:v>44.731699999999996</c:v>
                </c:pt>
                <c:pt idx="26835">
                  <c:v>44.7333</c:v>
                </c:pt>
                <c:pt idx="26836">
                  <c:v>44.734999999999999</c:v>
                </c:pt>
                <c:pt idx="26837">
                  <c:v>44.736699999999999</c:v>
                </c:pt>
                <c:pt idx="26838">
                  <c:v>44.738300000000002</c:v>
                </c:pt>
                <c:pt idx="26839">
                  <c:v>44.74</c:v>
                </c:pt>
                <c:pt idx="26840">
                  <c:v>44.741700000000002</c:v>
                </c:pt>
                <c:pt idx="26841">
                  <c:v>44.743299999999998</c:v>
                </c:pt>
                <c:pt idx="26842">
                  <c:v>44.744999999999997</c:v>
                </c:pt>
                <c:pt idx="26843">
                  <c:v>44.746699999999997</c:v>
                </c:pt>
                <c:pt idx="26844">
                  <c:v>44.7483</c:v>
                </c:pt>
                <c:pt idx="26845">
                  <c:v>44.75</c:v>
                </c:pt>
                <c:pt idx="26846">
                  <c:v>44.7517</c:v>
                </c:pt>
                <c:pt idx="26847">
                  <c:v>44.753300000000003</c:v>
                </c:pt>
                <c:pt idx="26848">
                  <c:v>44.755000000000003</c:v>
                </c:pt>
                <c:pt idx="26849">
                  <c:v>44.756700000000002</c:v>
                </c:pt>
                <c:pt idx="26850">
                  <c:v>44.758299999999998</c:v>
                </c:pt>
                <c:pt idx="26851">
                  <c:v>44.76</c:v>
                </c:pt>
                <c:pt idx="26852">
                  <c:v>44.761699999999998</c:v>
                </c:pt>
                <c:pt idx="26853">
                  <c:v>44.763300000000001</c:v>
                </c:pt>
                <c:pt idx="26854">
                  <c:v>44.765000000000001</c:v>
                </c:pt>
                <c:pt idx="26855">
                  <c:v>44.7667</c:v>
                </c:pt>
                <c:pt idx="26856">
                  <c:v>44.768300000000004</c:v>
                </c:pt>
                <c:pt idx="26857">
                  <c:v>44.77</c:v>
                </c:pt>
                <c:pt idx="26858">
                  <c:v>44.771700000000003</c:v>
                </c:pt>
                <c:pt idx="26859">
                  <c:v>44.773299999999999</c:v>
                </c:pt>
                <c:pt idx="26860">
                  <c:v>44.774999999999999</c:v>
                </c:pt>
                <c:pt idx="26861">
                  <c:v>44.776699999999998</c:v>
                </c:pt>
                <c:pt idx="26862">
                  <c:v>44.778300000000002</c:v>
                </c:pt>
                <c:pt idx="26863">
                  <c:v>44.78</c:v>
                </c:pt>
                <c:pt idx="26864">
                  <c:v>44.781700000000001</c:v>
                </c:pt>
                <c:pt idx="26865">
                  <c:v>44.783299999999997</c:v>
                </c:pt>
                <c:pt idx="26866">
                  <c:v>44.784999999999997</c:v>
                </c:pt>
                <c:pt idx="26867">
                  <c:v>44.786700000000003</c:v>
                </c:pt>
                <c:pt idx="26868">
                  <c:v>44.7883</c:v>
                </c:pt>
                <c:pt idx="26869">
                  <c:v>44.79</c:v>
                </c:pt>
                <c:pt idx="26870">
                  <c:v>44.791699999999999</c:v>
                </c:pt>
                <c:pt idx="26871">
                  <c:v>44.793300000000002</c:v>
                </c:pt>
                <c:pt idx="26872">
                  <c:v>44.795000000000002</c:v>
                </c:pt>
                <c:pt idx="26873">
                  <c:v>44.796700000000001</c:v>
                </c:pt>
                <c:pt idx="26874">
                  <c:v>44.798299999999998</c:v>
                </c:pt>
                <c:pt idx="26875">
                  <c:v>44.8</c:v>
                </c:pt>
                <c:pt idx="26876">
                  <c:v>44.801699999999997</c:v>
                </c:pt>
                <c:pt idx="26877">
                  <c:v>44.8033</c:v>
                </c:pt>
                <c:pt idx="26878">
                  <c:v>44.805</c:v>
                </c:pt>
                <c:pt idx="26879">
                  <c:v>44.806699999999999</c:v>
                </c:pt>
                <c:pt idx="26880">
                  <c:v>44.808300000000003</c:v>
                </c:pt>
                <c:pt idx="26881">
                  <c:v>44.81</c:v>
                </c:pt>
                <c:pt idx="26882">
                  <c:v>44.811700000000002</c:v>
                </c:pt>
                <c:pt idx="26883">
                  <c:v>44.813299999999998</c:v>
                </c:pt>
                <c:pt idx="26884">
                  <c:v>44.814999999999998</c:v>
                </c:pt>
                <c:pt idx="26885">
                  <c:v>44.816699999999997</c:v>
                </c:pt>
                <c:pt idx="26886">
                  <c:v>44.818300000000001</c:v>
                </c:pt>
                <c:pt idx="26887">
                  <c:v>44.82</c:v>
                </c:pt>
                <c:pt idx="26888">
                  <c:v>44.8217</c:v>
                </c:pt>
                <c:pt idx="26889">
                  <c:v>44.823300000000003</c:v>
                </c:pt>
                <c:pt idx="26890">
                  <c:v>44.825000000000003</c:v>
                </c:pt>
                <c:pt idx="26891">
                  <c:v>44.826700000000002</c:v>
                </c:pt>
                <c:pt idx="26892">
                  <c:v>44.828299999999999</c:v>
                </c:pt>
                <c:pt idx="26893">
                  <c:v>44.83</c:v>
                </c:pt>
                <c:pt idx="26894">
                  <c:v>44.831699999999998</c:v>
                </c:pt>
                <c:pt idx="26895">
                  <c:v>44.833300000000001</c:v>
                </c:pt>
                <c:pt idx="26896">
                  <c:v>44.835000000000001</c:v>
                </c:pt>
                <c:pt idx="26897">
                  <c:v>44.8367</c:v>
                </c:pt>
                <c:pt idx="26898">
                  <c:v>44.838299999999997</c:v>
                </c:pt>
                <c:pt idx="26899">
                  <c:v>44.84</c:v>
                </c:pt>
                <c:pt idx="26900">
                  <c:v>44.841700000000003</c:v>
                </c:pt>
                <c:pt idx="26901">
                  <c:v>44.843299999999999</c:v>
                </c:pt>
                <c:pt idx="26902">
                  <c:v>44.844999999999999</c:v>
                </c:pt>
                <c:pt idx="26903">
                  <c:v>44.846699999999998</c:v>
                </c:pt>
                <c:pt idx="26904">
                  <c:v>44.848300000000002</c:v>
                </c:pt>
                <c:pt idx="26905">
                  <c:v>44.85</c:v>
                </c:pt>
                <c:pt idx="26906">
                  <c:v>44.851700000000001</c:v>
                </c:pt>
                <c:pt idx="26907">
                  <c:v>44.853299999999997</c:v>
                </c:pt>
                <c:pt idx="26908">
                  <c:v>44.854999999999997</c:v>
                </c:pt>
                <c:pt idx="26909">
                  <c:v>44.856699999999996</c:v>
                </c:pt>
                <c:pt idx="26910">
                  <c:v>44.8583</c:v>
                </c:pt>
                <c:pt idx="26911">
                  <c:v>44.86</c:v>
                </c:pt>
                <c:pt idx="26912">
                  <c:v>44.861699999999999</c:v>
                </c:pt>
                <c:pt idx="26913">
                  <c:v>44.863300000000002</c:v>
                </c:pt>
                <c:pt idx="26914">
                  <c:v>44.865000000000002</c:v>
                </c:pt>
                <c:pt idx="26915">
                  <c:v>44.866700000000002</c:v>
                </c:pt>
                <c:pt idx="26916">
                  <c:v>44.868299999999998</c:v>
                </c:pt>
                <c:pt idx="26917">
                  <c:v>44.87</c:v>
                </c:pt>
                <c:pt idx="26918">
                  <c:v>44.871699999999997</c:v>
                </c:pt>
                <c:pt idx="26919">
                  <c:v>44.8733</c:v>
                </c:pt>
                <c:pt idx="26920">
                  <c:v>44.875</c:v>
                </c:pt>
                <c:pt idx="26921">
                  <c:v>44.8767</c:v>
                </c:pt>
                <c:pt idx="26922">
                  <c:v>44.878300000000003</c:v>
                </c:pt>
                <c:pt idx="26923">
                  <c:v>44.88</c:v>
                </c:pt>
                <c:pt idx="26924">
                  <c:v>44.881700000000002</c:v>
                </c:pt>
                <c:pt idx="26925">
                  <c:v>44.883299999999998</c:v>
                </c:pt>
                <c:pt idx="26926">
                  <c:v>44.884999999999998</c:v>
                </c:pt>
                <c:pt idx="26927">
                  <c:v>44.886699999999998</c:v>
                </c:pt>
                <c:pt idx="26928">
                  <c:v>44.888300000000001</c:v>
                </c:pt>
                <c:pt idx="26929">
                  <c:v>44.89</c:v>
                </c:pt>
                <c:pt idx="26930">
                  <c:v>44.8917</c:v>
                </c:pt>
                <c:pt idx="26931">
                  <c:v>44.893300000000004</c:v>
                </c:pt>
                <c:pt idx="26932">
                  <c:v>44.895000000000003</c:v>
                </c:pt>
                <c:pt idx="26933">
                  <c:v>44.896700000000003</c:v>
                </c:pt>
                <c:pt idx="26934">
                  <c:v>44.898299999999999</c:v>
                </c:pt>
                <c:pt idx="26935">
                  <c:v>44.9</c:v>
                </c:pt>
                <c:pt idx="26936">
                  <c:v>44.901699999999998</c:v>
                </c:pt>
                <c:pt idx="26937">
                  <c:v>44.903300000000002</c:v>
                </c:pt>
                <c:pt idx="26938">
                  <c:v>44.905000000000001</c:v>
                </c:pt>
                <c:pt idx="26939">
                  <c:v>44.906700000000001</c:v>
                </c:pt>
                <c:pt idx="26940">
                  <c:v>44.908299999999997</c:v>
                </c:pt>
                <c:pt idx="26941">
                  <c:v>44.91</c:v>
                </c:pt>
                <c:pt idx="26942">
                  <c:v>44.911700000000003</c:v>
                </c:pt>
                <c:pt idx="26943">
                  <c:v>44.9133</c:v>
                </c:pt>
                <c:pt idx="26944">
                  <c:v>44.914999999999999</c:v>
                </c:pt>
                <c:pt idx="26945">
                  <c:v>44.916699999999999</c:v>
                </c:pt>
                <c:pt idx="26946">
                  <c:v>44.918300000000002</c:v>
                </c:pt>
                <c:pt idx="26947">
                  <c:v>44.92</c:v>
                </c:pt>
                <c:pt idx="26948">
                  <c:v>44.921700000000001</c:v>
                </c:pt>
                <c:pt idx="26949">
                  <c:v>44.923299999999998</c:v>
                </c:pt>
                <c:pt idx="26950">
                  <c:v>44.924999999999997</c:v>
                </c:pt>
                <c:pt idx="26951">
                  <c:v>44.926699999999997</c:v>
                </c:pt>
                <c:pt idx="26952">
                  <c:v>44.9283</c:v>
                </c:pt>
                <c:pt idx="26953">
                  <c:v>44.93</c:v>
                </c:pt>
                <c:pt idx="26954">
                  <c:v>44.931699999999999</c:v>
                </c:pt>
                <c:pt idx="26955">
                  <c:v>44.933300000000003</c:v>
                </c:pt>
                <c:pt idx="26956">
                  <c:v>44.935000000000002</c:v>
                </c:pt>
                <c:pt idx="26957">
                  <c:v>44.936700000000002</c:v>
                </c:pt>
                <c:pt idx="26958">
                  <c:v>44.938299999999998</c:v>
                </c:pt>
                <c:pt idx="26959">
                  <c:v>44.94</c:v>
                </c:pt>
                <c:pt idx="26960">
                  <c:v>44.941699999999997</c:v>
                </c:pt>
                <c:pt idx="26961">
                  <c:v>44.943300000000001</c:v>
                </c:pt>
                <c:pt idx="26962">
                  <c:v>44.945</c:v>
                </c:pt>
                <c:pt idx="26963">
                  <c:v>44.9467</c:v>
                </c:pt>
                <c:pt idx="26964">
                  <c:v>44.948300000000003</c:v>
                </c:pt>
                <c:pt idx="26965">
                  <c:v>44.95</c:v>
                </c:pt>
                <c:pt idx="26966">
                  <c:v>44.951700000000002</c:v>
                </c:pt>
                <c:pt idx="26967">
                  <c:v>44.953299999999999</c:v>
                </c:pt>
                <c:pt idx="26968">
                  <c:v>44.954999999999998</c:v>
                </c:pt>
                <c:pt idx="26969">
                  <c:v>44.956699999999998</c:v>
                </c:pt>
                <c:pt idx="26970">
                  <c:v>44.958300000000001</c:v>
                </c:pt>
                <c:pt idx="26971">
                  <c:v>44.96</c:v>
                </c:pt>
                <c:pt idx="26972">
                  <c:v>44.9617</c:v>
                </c:pt>
                <c:pt idx="26973">
                  <c:v>44.963299999999997</c:v>
                </c:pt>
                <c:pt idx="26974">
                  <c:v>44.965000000000003</c:v>
                </c:pt>
                <c:pt idx="26975">
                  <c:v>44.966700000000003</c:v>
                </c:pt>
                <c:pt idx="26976">
                  <c:v>44.968299999999999</c:v>
                </c:pt>
                <c:pt idx="26977">
                  <c:v>44.97</c:v>
                </c:pt>
                <c:pt idx="26978">
                  <c:v>44.971699999999998</c:v>
                </c:pt>
                <c:pt idx="26979">
                  <c:v>44.973300000000002</c:v>
                </c:pt>
                <c:pt idx="26980">
                  <c:v>44.975000000000001</c:v>
                </c:pt>
                <c:pt idx="26981">
                  <c:v>44.976700000000001</c:v>
                </c:pt>
                <c:pt idx="26982">
                  <c:v>44.978299999999997</c:v>
                </c:pt>
                <c:pt idx="26983">
                  <c:v>44.98</c:v>
                </c:pt>
                <c:pt idx="26984">
                  <c:v>44.981699999999996</c:v>
                </c:pt>
                <c:pt idx="26985">
                  <c:v>44.9833</c:v>
                </c:pt>
                <c:pt idx="26986">
                  <c:v>44.984999999999999</c:v>
                </c:pt>
                <c:pt idx="26987">
                  <c:v>44.986699999999999</c:v>
                </c:pt>
                <c:pt idx="26988">
                  <c:v>44.988300000000002</c:v>
                </c:pt>
                <c:pt idx="26989">
                  <c:v>44.99</c:v>
                </c:pt>
                <c:pt idx="26990">
                  <c:v>44.991700000000002</c:v>
                </c:pt>
                <c:pt idx="26991">
                  <c:v>44.993299999999998</c:v>
                </c:pt>
                <c:pt idx="26992">
                  <c:v>44.994999999999997</c:v>
                </c:pt>
                <c:pt idx="26993">
                  <c:v>44.996699999999997</c:v>
                </c:pt>
                <c:pt idx="26994">
                  <c:v>44.9983</c:v>
                </c:pt>
                <c:pt idx="26995">
                  <c:v>45</c:v>
                </c:pt>
                <c:pt idx="26996">
                  <c:v>45.0017</c:v>
                </c:pt>
                <c:pt idx="26997">
                  <c:v>45.003300000000003</c:v>
                </c:pt>
                <c:pt idx="26998">
                  <c:v>45.005000000000003</c:v>
                </c:pt>
                <c:pt idx="26999">
                  <c:v>45.006700000000002</c:v>
                </c:pt>
                <c:pt idx="27000">
                  <c:v>45.008299999999998</c:v>
                </c:pt>
                <c:pt idx="27001">
                  <c:v>45.01</c:v>
                </c:pt>
                <c:pt idx="27002">
                  <c:v>45.011699999999998</c:v>
                </c:pt>
                <c:pt idx="27003">
                  <c:v>45.013300000000001</c:v>
                </c:pt>
                <c:pt idx="27004">
                  <c:v>45.015000000000001</c:v>
                </c:pt>
                <c:pt idx="27005">
                  <c:v>45.0167</c:v>
                </c:pt>
                <c:pt idx="27006">
                  <c:v>45.018300000000004</c:v>
                </c:pt>
                <c:pt idx="27007">
                  <c:v>45.02</c:v>
                </c:pt>
                <c:pt idx="27008">
                  <c:v>45.021700000000003</c:v>
                </c:pt>
                <c:pt idx="27009">
                  <c:v>45.023299999999999</c:v>
                </c:pt>
                <c:pt idx="27010">
                  <c:v>45.024999999999999</c:v>
                </c:pt>
                <c:pt idx="27011">
                  <c:v>45.026699999999998</c:v>
                </c:pt>
                <c:pt idx="27012">
                  <c:v>45.028300000000002</c:v>
                </c:pt>
                <c:pt idx="27013">
                  <c:v>45.03</c:v>
                </c:pt>
                <c:pt idx="27014">
                  <c:v>45.031700000000001</c:v>
                </c:pt>
                <c:pt idx="27015">
                  <c:v>45.033299999999997</c:v>
                </c:pt>
                <c:pt idx="27016">
                  <c:v>45.034999999999997</c:v>
                </c:pt>
                <c:pt idx="27017">
                  <c:v>45.036700000000003</c:v>
                </c:pt>
                <c:pt idx="27018">
                  <c:v>45.0383</c:v>
                </c:pt>
                <c:pt idx="27019">
                  <c:v>45.04</c:v>
                </c:pt>
                <c:pt idx="27020">
                  <c:v>45.041699999999999</c:v>
                </c:pt>
                <c:pt idx="27021">
                  <c:v>45.043300000000002</c:v>
                </c:pt>
                <c:pt idx="27022">
                  <c:v>45.045000000000002</c:v>
                </c:pt>
                <c:pt idx="27023">
                  <c:v>45.046700000000001</c:v>
                </c:pt>
                <c:pt idx="27024">
                  <c:v>45.048299999999998</c:v>
                </c:pt>
                <c:pt idx="27025">
                  <c:v>45.05</c:v>
                </c:pt>
                <c:pt idx="27026">
                  <c:v>45.051699999999997</c:v>
                </c:pt>
                <c:pt idx="27027">
                  <c:v>45.0533</c:v>
                </c:pt>
                <c:pt idx="27028">
                  <c:v>45.055</c:v>
                </c:pt>
                <c:pt idx="27029">
                  <c:v>45.056699999999999</c:v>
                </c:pt>
                <c:pt idx="27030">
                  <c:v>45.058300000000003</c:v>
                </c:pt>
                <c:pt idx="27031">
                  <c:v>45.06</c:v>
                </c:pt>
                <c:pt idx="27032">
                  <c:v>45.061700000000002</c:v>
                </c:pt>
                <c:pt idx="27033">
                  <c:v>45.063299999999998</c:v>
                </c:pt>
                <c:pt idx="27034">
                  <c:v>45.064999999999998</c:v>
                </c:pt>
                <c:pt idx="27035">
                  <c:v>45.066699999999997</c:v>
                </c:pt>
                <c:pt idx="27036">
                  <c:v>45.068300000000001</c:v>
                </c:pt>
                <c:pt idx="27037">
                  <c:v>45.07</c:v>
                </c:pt>
                <c:pt idx="27038">
                  <c:v>45.0717</c:v>
                </c:pt>
                <c:pt idx="27039">
                  <c:v>45.073300000000003</c:v>
                </c:pt>
                <c:pt idx="27040">
                  <c:v>45.075000000000003</c:v>
                </c:pt>
                <c:pt idx="27041">
                  <c:v>45.076700000000002</c:v>
                </c:pt>
                <c:pt idx="27042">
                  <c:v>45.078299999999999</c:v>
                </c:pt>
                <c:pt idx="27043">
                  <c:v>45.08</c:v>
                </c:pt>
                <c:pt idx="27044">
                  <c:v>45.081699999999998</c:v>
                </c:pt>
                <c:pt idx="27045">
                  <c:v>45.083300000000001</c:v>
                </c:pt>
                <c:pt idx="27046">
                  <c:v>45.085000000000001</c:v>
                </c:pt>
                <c:pt idx="27047">
                  <c:v>45.0867</c:v>
                </c:pt>
                <c:pt idx="27048">
                  <c:v>45.088299999999997</c:v>
                </c:pt>
                <c:pt idx="27049">
                  <c:v>45.09</c:v>
                </c:pt>
                <c:pt idx="27050">
                  <c:v>45.091700000000003</c:v>
                </c:pt>
                <c:pt idx="27051">
                  <c:v>45.093299999999999</c:v>
                </c:pt>
                <c:pt idx="27052">
                  <c:v>45.094999999999999</c:v>
                </c:pt>
                <c:pt idx="27053">
                  <c:v>45.096699999999998</c:v>
                </c:pt>
                <c:pt idx="27054">
                  <c:v>45.098300000000002</c:v>
                </c:pt>
                <c:pt idx="27055">
                  <c:v>45.1</c:v>
                </c:pt>
                <c:pt idx="27056">
                  <c:v>45.101700000000001</c:v>
                </c:pt>
                <c:pt idx="27057">
                  <c:v>45.103299999999997</c:v>
                </c:pt>
                <c:pt idx="27058">
                  <c:v>45.104999999999997</c:v>
                </c:pt>
                <c:pt idx="27059">
                  <c:v>45.106699999999996</c:v>
                </c:pt>
                <c:pt idx="27060">
                  <c:v>45.1083</c:v>
                </c:pt>
                <c:pt idx="27061">
                  <c:v>45.11</c:v>
                </c:pt>
                <c:pt idx="27062">
                  <c:v>45.111699999999999</c:v>
                </c:pt>
                <c:pt idx="27063">
                  <c:v>45.113300000000002</c:v>
                </c:pt>
                <c:pt idx="27064">
                  <c:v>45.115000000000002</c:v>
                </c:pt>
                <c:pt idx="27065">
                  <c:v>45.116700000000002</c:v>
                </c:pt>
                <c:pt idx="27066">
                  <c:v>45.118299999999998</c:v>
                </c:pt>
                <c:pt idx="27067">
                  <c:v>45.12</c:v>
                </c:pt>
                <c:pt idx="27068">
                  <c:v>45.121699999999997</c:v>
                </c:pt>
                <c:pt idx="27069">
                  <c:v>45.1233</c:v>
                </c:pt>
                <c:pt idx="27070">
                  <c:v>45.125</c:v>
                </c:pt>
                <c:pt idx="27071">
                  <c:v>45.1267</c:v>
                </c:pt>
                <c:pt idx="27072">
                  <c:v>45.128300000000003</c:v>
                </c:pt>
                <c:pt idx="27073">
                  <c:v>45.13</c:v>
                </c:pt>
                <c:pt idx="27074">
                  <c:v>45.131700000000002</c:v>
                </c:pt>
                <c:pt idx="27075">
                  <c:v>45.133299999999998</c:v>
                </c:pt>
                <c:pt idx="27076">
                  <c:v>45.134999999999998</c:v>
                </c:pt>
                <c:pt idx="27077">
                  <c:v>45.136699999999998</c:v>
                </c:pt>
                <c:pt idx="27078">
                  <c:v>45.138300000000001</c:v>
                </c:pt>
                <c:pt idx="27079">
                  <c:v>45.14</c:v>
                </c:pt>
                <c:pt idx="27080">
                  <c:v>45.1417</c:v>
                </c:pt>
                <c:pt idx="27081">
                  <c:v>45.143300000000004</c:v>
                </c:pt>
                <c:pt idx="27082">
                  <c:v>45.145000000000003</c:v>
                </c:pt>
                <c:pt idx="27083">
                  <c:v>45.146700000000003</c:v>
                </c:pt>
                <c:pt idx="27084">
                  <c:v>45.148299999999999</c:v>
                </c:pt>
                <c:pt idx="27085">
                  <c:v>45.15</c:v>
                </c:pt>
                <c:pt idx="27086">
                  <c:v>45.151699999999998</c:v>
                </c:pt>
                <c:pt idx="27087">
                  <c:v>45.153300000000002</c:v>
                </c:pt>
                <c:pt idx="27088">
                  <c:v>45.155000000000001</c:v>
                </c:pt>
                <c:pt idx="27089">
                  <c:v>45.156700000000001</c:v>
                </c:pt>
                <c:pt idx="27090">
                  <c:v>45.158299999999997</c:v>
                </c:pt>
                <c:pt idx="27091">
                  <c:v>45.16</c:v>
                </c:pt>
                <c:pt idx="27092">
                  <c:v>45.161700000000003</c:v>
                </c:pt>
                <c:pt idx="27093">
                  <c:v>45.1633</c:v>
                </c:pt>
                <c:pt idx="27094">
                  <c:v>45.164999999999999</c:v>
                </c:pt>
                <c:pt idx="27095">
                  <c:v>45.166699999999999</c:v>
                </c:pt>
                <c:pt idx="27096">
                  <c:v>45.168300000000002</c:v>
                </c:pt>
                <c:pt idx="27097">
                  <c:v>45.17</c:v>
                </c:pt>
                <c:pt idx="27098">
                  <c:v>45.171700000000001</c:v>
                </c:pt>
                <c:pt idx="27099">
                  <c:v>45.173299999999998</c:v>
                </c:pt>
                <c:pt idx="27100">
                  <c:v>45.174999999999997</c:v>
                </c:pt>
                <c:pt idx="27101">
                  <c:v>45.176699999999997</c:v>
                </c:pt>
                <c:pt idx="27102">
                  <c:v>45.1783</c:v>
                </c:pt>
                <c:pt idx="27103">
                  <c:v>45.18</c:v>
                </c:pt>
                <c:pt idx="27104">
                  <c:v>45.181699999999999</c:v>
                </c:pt>
                <c:pt idx="27105">
                  <c:v>45.183300000000003</c:v>
                </c:pt>
                <c:pt idx="27106">
                  <c:v>45.185000000000002</c:v>
                </c:pt>
                <c:pt idx="27107">
                  <c:v>45.186700000000002</c:v>
                </c:pt>
                <c:pt idx="27108">
                  <c:v>45.188299999999998</c:v>
                </c:pt>
                <c:pt idx="27109">
                  <c:v>45.19</c:v>
                </c:pt>
                <c:pt idx="27110">
                  <c:v>45.191699999999997</c:v>
                </c:pt>
                <c:pt idx="27111">
                  <c:v>45.193300000000001</c:v>
                </c:pt>
                <c:pt idx="27112">
                  <c:v>45.195</c:v>
                </c:pt>
                <c:pt idx="27113">
                  <c:v>45.1967</c:v>
                </c:pt>
                <c:pt idx="27114">
                  <c:v>45.198300000000003</c:v>
                </c:pt>
                <c:pt idx="27115">
                  <c:v>45.2</c:v>
                </c:pt>
                <c:pt idx="27116">
                  <c:v>45.201700000000002</c:v>
                </c:pt>
                <c:pt idx="27117">
                  <c:v>45.203299999999999</c:v>
                </c:pt>
                <c:pt idx="27118">
                  <c:v>45.204999999999998</c:v>
                </c:pt>
                <c:pt idx="27119">
                  <c:v>45.206699999999998</c:v>
                </c:pt>
                <c:pt idx="27120">
                  <c:v>45.208300000000001</c:v>
                </c:pt>
                <c:pt idx="27121">
                  <c:v>45.21</c:v>
                </c:pt>
                <c:pt idx="27122">
                  <c:v>45.2117</c:v>
                </c:pt>
                <c:pt idx="27123">
                  <c:v>45.213299999999997</c:v>
                </c:pt>
                <c:pt idx="27124">
                  <c:v>45.215000000000003</c:v>
                </c:pt>
                <c:pt idx="27125">
                  <c:v>45.216700000000003</c:v>
                </c:pt>
                <c:pt idx="27126">
                  <c:v>45.218299999999999</c:v>
                </c:pt>
                <c:pt idx="27127">
                  <c:v>45.22</c:v>
                </c:pt>
                <c:pt idx="27128">
                  <c:v>45.221699999999998</c:v>
                </c:pt>
                <c:pt idx="27129">
                  <c:v>45.223300000000002</c:v>
                </c:pt>
                <c:pt idx="27130">
                  <c:v>45.225000000000001</c:v>
                </c:pt>
                <c:pt idx="27131">
                  <c:v>45.226700000000001</c:v>
                </c:pt>
                <c:pt idx="27132">
                  <c:v>45.228299999999997</c:v>
                </c:pt>
                <c:pt idx="27133">
                  <c:v>45.23</c:v>
                </c:pt>
                <c:pt idx="27134">
                  <c:v>45.231699999999996</c:v>
                </c:pt>
                <c:pt idx="27135">
                  <c:v>45.2333</c:v>
                </c:pt>
                <c:pt idx="27136">
                  <c:v>45.234999999999999</c:v>
                </c:pt>
                <c:pt idx="27137">
                  <c:v>45.236699999999999</c:v>
                </c:pt>
                <c:pt idx="27138">
                  <c:v>45.238300000000002</c:v>
                </c:pt>
                <c:pt idx="27139">
                  <c:v>45.24</c:v>
                </c:pt>
                <c:pt idx="27140">
                  <c:v>45.241700000000002</c:v>
                </c:pt>
                <c:pt idx="27141">
                  <c:v>45.243299999999998</c:v>
                </c:pt>
                <c:pt idx="27142">
                  <c:v>45.244999999999997</c:v>
                </c:pt>
                <c:pt idx="27143">
                  <c:v>45.246699999999997</c:v>
                </c:pt>
                <c:pt idx="27144">
                  <c:v>45.2483</c:v>
                </c:pt>
                <c:pt idx="27145">
                  <c:v>45.25</c:v>
                </c:pt>
                <c:pt idx="27146">
                  <c:v>45.2517</c:v>
                </c:pt>
                <c:pt idx="27147">
                  <c:v>45.253300000000003</c:v>
                </c:pt>
                <c:pt idx="27148">
                  <c:v>45.255000000000003</c:v>
                </c:pt>
                <c:pt idx="27149">
                  <c:v>45.256700000000002</c:v>
                </c:pt>
                <c:pt idx="27150">
                  <c:v>45.258299999999998</c:v>
                </c:pt>
                <c:pt idx="27151">
                  <c:v>45.26</c:v>
                </c:pt>
                <c:pt idx="27152">
                  <c:v>45.261699999999998</c:v>
                </c:pt>
                <c:pt idx="27153">
                  <c:v>45.263300000000001</c:v>
                </c:pt>
                <c:pt idx="27154">
                  <c:v>45.265000000000001</c:v>
                </c:pt>
                <c:pt idx="27155">
                  <c:v>45.2667</c:v>
                </c:pt>
                <c:pt idx="27156">
                  <c:v>45.268300000000004</c:v>
                </c:pt>
                <c:pt idx="27157">
                  <c:v>45.27</c:v>
                </c:pt>
                <c:pt idx="27158">
                  <c:v>45.271700000000003</c:v>
                </c:pt>
                <c:pt idx="27159">
                  <c:v>45.273299999999999</c:v>
                </c:pt>
                <c:pt idx="27160">
                  <c:v>45.274999999999999</c:v>
                </c:pt>
                <c:pt idx="27161">
                  <c:v>45.276699999999998</c:v>
                </c:pt>
                <c:pt idx="27162">
                  <c:v>45.278300000000002</c:v>
                </c:pt>
                <c:pt idx="27163">
                  <c:v>45.28</c:v>
                </c:pt>
                <c:pt idx="27164">
                  <c:v>45.281700000000001</c:v>
                </c:pt>
                <c:pt idx="27165">
                  <c:v>45.283299999999997</c:v>
                </c:pt>
                <c:pt idx="27166">
                  <c:v>45.284999999999997</c:v>
                </c:pt>
                <c:pt idx="27167">
                  <c:v>45.286700000000003</c:v>
                </c:pt>
                <c:pt idx="27168">
                  <c:v>45.2883</c:v>
                </c:pt>
                <c:pt idx="27169">
                  <c:v>45.29</c:v>
                </c:pt>
                <c:pt idx="27170">
                  <c:v>45.291699999999999</c:v>
                </c:pt>
                <c:pt idx="27171">
                  <c:v>45.293300000000002</c:v>
                </c:pt>
                <c:pt idx="27172">
                  <c:v>45.295000000000002</c:v>
                </c:pt>
                <c:pt idx="27173">
                  <c:v>45.296700000000001</c:v>
                </c:pt>
                <c:pt idx="27174">
                  <c:v>45.298299999999998</c:v>
                </c:pt>
                <c:pt idx="27175">
                  <c:v>45.3</c:v>
                </c:pt>
                <c:pt idx="27176">
                  <c:v>45.301699999999997</c:v>
                </c:pt>
                <c:pt idx="27177">
                  <c:v>45.3033</c:v>
                </c:pt>
                <c:pt idx="27178">
                  <c:v>45.305</c:v>
                </c:pt>
                <c:pt idx="27179">
                  <c:v>45.306699999999999</c:v>
                </c:pt>
                <c:pt idx="27180">
                  <c:v>45.308300000000003</c:v>
                </c:pt>
                <c:pt idx="27181">
                  <c:v>45.31</c:v>
                </c:pt>
                <c:pt idx="27182">
                  <c:v>45.311700000000002</c:v>
                </c:pt>
                <c:pt idx="27183">
                  <c:v>45.313299999999998</c:v>
                </c:pt>
                <c:pt idx="27184">
                  <c:v>45.314999999999998</c:v>
                </c:pt>
                <c:pt idx="27185">
                  <c:v>45.316699999999997</c:v>
                </c:pt>
                <c:pt idx="27186">
                  <c:v>45.318300000000001</c:v>
                </c:pt>
                <c:pt idx="27187">
                  <c:v>45.32</c:v>
                </c:pt>
                <c:pt idx="27188">
                  <c:v>45.3217</c:v>
                </c:pt>
                <c:pt idx="27189">
                  <c:v>45.323300000000003</c:v>
                </c:pt>
                <c:pt idx="27190">
                  <c:v>45.325000000000003</c:v>
                </c:pt>
                <c:pt idx="27191">
                  <c:v>45.326700000000002</c:v>
                </c:pt>
                <c:pt idx="27192">
                  <c:v>45.328299999999999</c:v>
                </c:pt>
                <c:pt idx="27193">
                  <c:v>45.33</c:v>
                </c:pt>
                <c:pt idx="27194">
                  <c:v>45.331699999999998</c:v>
                </c:pt>
                <c:pt idx="27195">
                  <c:v>45.333300000000001</c:v>
                </c:pt>
                <c:pt idx="27196">
                  <c:v>45.335000000000001</c:v>
                </c:pt>
                <c:pt idx="27197">
                  <c:v>45.3367</c:v>
                </c:pt>
                <c:pt idx="27198">
                  <c:v>45.338299999999997</c:v>
                </c:pt>
                <c:pt idx="27199">
                  <c:v>45.34</c:v>
                </c:pt>
                <c:pt idx="27200">
                  <c:v>45.341700000000003</c:v>
                </c:pt>
                <c:pt idx="27201">
                  <c:v>45.343299999999999</c:v>
                </c:pt>
                <c:pt idx="27202">
                  <c:v>45.344999999999999</c:v>
                </c:pt>
                <c:pt idx="27203">
                  <c:v>45.346699999999998</c:v>
                </c:pt>
                <c:pt idx="27204">
                  <c:v>45.348300000000002</c:v>
                </c:pt>
                <c:pt idx="27205">
                  <c:v>45.35</c:v>
                </c:pt>
                <c:pt idx="27206">
                  <c:v>45.351700000000001</c:v>
                </c:pt>
                <c:pt idx="27207">
                  <c:v>45.353299999999997</c:v>
                </c:pt>
                <c:pt idx="27208">
                  <c:v>45.354999999999997</c:v>
                </c:pt>
                <c:pt idx="27209">
                  <c:v>45.356699999999996</c:v>
                </c:pt>
                <c:pt idx="27210">
                  <c:v>45.3583</c:v>
                </c:pt>
                <c:pt idx="27211">
                  <c:v>45.36</c:v>
                </c:pt>
                <c:pt idx="27212">
                  <c:v>45.361699999999999</c:v>
                </c:pt>
                <c:pt idx="27213">
                  <c:v>45.363300000000002</c:v>
                </c:pt>
                <c:pt idx="27214">
                  <c:v>45.365000000000002</c:v>
                </c:pt>
                <c:pt idx="27215">
                  <c:v>45.366700000000002</c:v>
                </c:pt>
                <c:pt idx="27216">
                  <c:v>45.368299999999998</c:v>
                </c:pt>
                <c:pt idx="27217">
                  <c:v>45.37</c:v>
                </c:pt>
                <c:pt idx="27218">
                  <c:v>45.371699999999997</c:v>
                </c:pt>
                <c:pt idx="27219">
                  <c:v>45.3733</c:v>
                </c:pt>
                <c:pt idx="27220">
                  <c:v>45.375</c:v>
                </c:pt>
                <c:pt idx="27221">
                  <c:v>45.3767</c:v>
                </c:pt>
                <c:pt idx="27222">
                  <c:v>45.378300000000003</c:v>
                </c:pt>
                <c:pt idx="27223">
                  <c:v>45.38</c:v>
                </c:pt>
                <c:pt idx="27224">
                  <c:v>45.381700000000002</c:v>
                </c:pt>
                <c:pt idx="27225">
                  <c:v>45.383299999999998</c:v>
                </c:pt>
                <c:pt idx="27226">
                  <c:v>45.384999999999998</c:v>
                </c:pt>
                <c:pt idx="27227">
                  <c:v>45.386699999999998</c:v>
                </c:pt>
                <c:pt idx="27228">
                  <c:v>45.388300000000001</c:v>
                </c:pt>
                <c:pt idx="27229">
                  <c:v>45.39</c:v>
                </c:pt>
                <c:pt idx="27230">
                  <c:v>45.3917</c:v>
                </c:pt>
                <c:pt idx="27231">
                  <c:v>45.393300000000004</c:v>
                </c:pt>
                <c:pt idx="27232">
                  <c:v>45.395000000000003</c:v>
                </c:pt>
                <c:pt idx="27233">
                  <c:v>45.396700000000003</c:v>
                </c:pt>
                <c:pt idx="27234">
                  <c:v>45.398299999999999</c:v>
                </c:pt>
                <c:pt idx="27235">
                  <c:v>45.4</c:v>
                </c:pt>
                <c:pt idx="27236">
                  <c:v>45.401699999999998</c:v>
                </c:pt>
                <c:pt idx="27237">
                  <c:v>45.403300000000002</c:v>
                </c:pt>
                <c:pt idx="27238">
                  <c:v>45.405000000000001</c:v>
                </c:pt>
                <c:pt idx="27239">
                  <c:v>45.406700000000001</c:v>
                </c:pt>
                <c:pt idx="27240">
                  <c:v>45.408299999999997</c:v>
                </c:pt>
                <c:pt idx="27241">
                  <c:v>45.41</c:v>
                </c:pt>
                <c:pt idx="27242">
                  <c:v>45.411700000000003</c:v>
                </c:pt>
                <c:pt idx="27243">
                  <c:v>45.4133</c:v>
                </c:pt>
                <c:pt idx="27244">
                  <c:v>45.414999999999999</c:v>
                </c:pt>
                <c:pt idx="27245">
                  <c:v>45.416699999999999</c:v>
                </c:pt>
                <c:pt idx="27246">
                  <c:v>45.418300000000002</c:v>
                </c:pt>
                <c:pt idx="27247">
                  <c:v>45.42</c:v>
                </c:pt>
                <c:pt idx="27248">
                  <c:v>45.421700000000001</c:v>
                </c:pt>
                <c:pt idx="27249">
                  <c:v>45.423299999999998</c:v>
                </c:pt>
                <c:pt idx="27250">
                  <c:v>45.424999999999997</c:v>
                </c:pt>
                <c:pt idx="27251">
                  <c:v>45.426699999999997</c:v>
                </c:pt>
                <c:pt idx="27252">
                  <c:v>45.4283</c:v>
                </c:pt>
                <c:pt idx="27253">
                  <c:v>45.43</c:v>
                </c:pt>
                <c:pt idx="27254">
                  <c:v>45.431699999999999</c:v>
                </c:pt>
                <c:pt idx="27255">
                  <c:v>45.433300000000003</c:v>
                </c:pt>
                <c:pt idx="27256">
                  <c:v>45.435000000000002</c:v>
                </c:pt>
                <c:pt idx="27257">
                  <c:v>45.436700000000002</c:v>
                </c:pt>
                <c:pt idx="27258">
                  <c:v>45.438299999999998</c:v>
                </c:pt>
                <c:pt idx="27259">
                  <c:v>45.44</c:v>
                </c:pt>
                <c:pt idx="27260">
                  <c:v>45.441699999999997</c:v>
                </c:pt>
                <c:pt idx="27261">
                  <c:v>45.443300000000001</c:v>
                </c:pt>
                <c:pt idx="27262">
                  <c:v>45.445</c:v>
                </c:pt>
                <c:pt idx="27263">
                  <c:v>45.4467</c:v>
                </c:pt>
                <c:pt idx="27264">
                  <c:v>45.448300000000003</c:v>
                </c:pt>
                <c:pt idx="27265">
                  <c:v>45.45</c:v>
                </c:pt>
                <c:pt idx="27266">
                  <c:v>45.451700000000002</c:v>
                </c:pt>
                <c:pt idx="27267">
                  <c:v>45.453299999999999</c:v>
                </c:pt>
                <c:pt idx="27268">
                  <c:v>45.454999999999998</c:v>
                </c:pt>
                <c:pt idx="27269">
                  <c:v>45.456699999999998</c:v>
                </c:pt>
                <c:pt idx="27270">
                  <c:v>45.458300000000001</c:v>
                </c:pt>
                <c:pt idx="27271">
                  <c:v>45.46</c:v>
                </c:pt>
                <c:pt idx="27272">
                  <c:v>45.4617</c:v>
                </c:pt>
                <c:pt idx="27273">
                  <c:v>45.463299999999997</c:v>
                </c:pt>
                <c:pt idx="27274">
                  <c:v>45.465000000000003</c:v>
                </c:pt>
                <c:pt idx="27275">
                  <c:v>45.466700000000003</c:v>
                </c:pt>
                <c:pt idx="27276">
                  <c:v>45.468299999999999</c:v>
                </c:pt>
                <c:pt idx="27277">
                  <c:v>45.47</c:v>
                </c:pt>
                <c:pt idx="27278">
                  <c:v>45.471699999999998</c:v>
                </c:pt>
                <c:pt idx="27279">
                  <c:v>45.473300000000002</c:v>
                </c:pt>
                <c:pt idx="27280">
                  <c:v>45.475000000000001</c:v>
                </c:pt>
                <c:pt idx="27281">
                  <c:v>45.476700000000001</c:v>
                </c:pt>
                <c:pt idx="27282">
                  <c:v>45.478299999999997</c:v>
                </c:pt>
                <c:pt idx="27283">
                  <c:v>45.48</c:v>
                </c:pt>
                <c:pt idx="27284">
                  <c:v>45.481699999999996</c:v>
                </c:pt>
                <c:pt idx="27285">
                  <c:v>45.4833</c:v>
                </c:pt>
                <c:pt idx="27286">
                  <c:v>45.484999999999999</c:v>
                </c:pt>
                <c:pt idx="27287">
                  <c:v>45.486699999999999</c:v>
                </c:pt>
                <c:pt idx="27288">
                  <c:v>45.488300000000002</c:v>
                </c:pt>
                <c:pt idx="27289">
                  <c:v>45.49</c:v>
                </c:pt>
                <c:pt idx="27290">
                  <c:v>45.491700000000002</c:v>
                </c:pt>
                <c:pt idx="27291">
                  <c:v>45.493299999999998</c:v>
                </c:pt>
                <c:pt idx="27292">
                  <c:v>45.494999999999997</c:v>
                </c:pt>
                <c:pt idx="27293">
                  <c:v>45.496699999999997</c:v>
                </c:pt>
                <c:pt idx="27294">
                  <c:v>45.4983</c:v>
                </c:pt>
                <c:pt idx="27295">
                  <c:v>45.5</c:v>
                </c:pt>
                <c:pt idx="27296">
                  <c:v>45.5017</c:v>
                </c:pt>
                <c:pt idx="27297">
                  <c:v>45.503300000000003</c:v>
                </c:pt>
                <c:pt idx="27298">
                  <c:v>45.505000000000003</c:v>
                </c:pt>
                <c:pt idx="27299">
                  <c:v>45.506700000000002</c:v>
                </c:pt>
                <c:pt idx="27300">
                  <c:v>45.508299999999998</c:v>
                </c:pt>
                <c:pt idx="27301">
                  <c:v>45.51</c:v>
                </c:pt>
                <c:pt idx="27302">
                  <c:v>45.511699999999998</c:v>
                </c:pt>
                <c:pt idx="27303">
                  <c:v>45.513300000000001</c:v>
                </c:pt>
                <c:pt idx="27304">
                  <c:v>45.515000000000001</c:v>
                </c:pt>
                <c:pt idx="27305">
                  <c:v>45.5167</c:v>
                </c:pt>
                <c:pt idx="27306">
                  <c:v>45.518300000000004</c:v>
                </c:pt>
                <c:pt idx="27307">
                  <c:v>45.52</c:v>
                </c:pt>
                <c:pt idx="27308">
                  <c:v>45.521700000000003</c:v>
                </c:pt>
                <c:pt idx="27309">
                  <c:v>45.523299999999999</c:v>
                </c:pt>
                <c:pt idx="27310">
                  <c:v>45.524999999999999</c:v>
                </c:pt>
                <c:pt idx="27311">
                  <c:v>45.526699999999998</c:v>
                </c:pt>
                <c:pt idx="27312">
                  <c:v>45.528300000000002</c:v>
                </c:pt>
                <c:pt idx="27313">
                  <c:v>45.53</c:v>
                </c:pt>
                <c:pt idx="27314">
                  <c:v>45.531700000000001</c:v>
                </c:pt>
                <c:pt idx="27315">
                  <c:v>45.533299999999997</c:v>
                </c:pt>
                <c:pt idx="27316">
                  <c:v>45.534999999999997</c:v>
                </c:pt>
                <c:pt idx="27317">
                  <c:v>45.536700000000003</c:v>
                </c:pt>
                <c:pt idx="27318">
                  <c:v>45.5383</c:v>
                </c:pt>
                <c:pt idx="27319">
                  <c:v>45.54</c:v>
                </c:pt>
                <c:pt idx="27320">
                  <c:v>45.541699999999999</c:v>
                </c:pt>
                <c:pt idx="27321">
                  <c:v>45.543300000000002</c:v>
                </c:pt>
                <c:pt idx="27322">
                  <c:v>45.545000000000002</c:v>
                </c:pt>
                <c:pt idx="27323">
                  <c:v>45.546700000000001</c:v>
                </c:pt>
                <c:pt idx="27324">
                  <c:v>45.548299999999998</c:v>
                </c:pt>
                <c:pt idx="27325">
                  <c:v>45.55</c:v>
                </c:pt>
                <c:pt idx="27326">
                  <c:v>45.551699999999997</c:v>
                </c:pt>
                <c:pt idx="27327">
                  <c:v>45.5533</c:v>
                </c:pt>
                <c:pt idx="27328">
                  <c:v>45.555</c:v>
                </c:pt>
                <c:pt idx="27329">
                  <c:v>45.556699999999999</c:v>
                </c:pt>
                <c:pt idx="27330">
                  <c:v>45.558300000000003</c:v>
                </c:pt>
                <c:pt idx="27331">
                  <c:v>45.56</c:v>
                </c:pt>
                <c:pt idx="27332">
                  <c:v>45.561700000000002</c:v>
                </c:pt>
                <c:pt idx="27333">
                  <c:v>45.563299999999998</c:v>
                </c:pt>
                <c:pt idx="27334">
                  <c:v>45.564999999999998</c:v>
                </c:pt>
                <c:pt idx="27335">
                  <c:v>45.566699999999997</c:v>
                </c:pt>
                <c:pt idx="27336">
                  <c:v>45.568300000000001</c:v>
                </c:pt>
                <c:pt idx="27337">
                  <c:v>45.57</c:v>
                </c:pt>
                <c:pt idx="27338">
                  <c:v>45.5717</c:v>
                </c:pt>
                <c:pt idx="27339">
                  <c:v>45.573300000000003</c:v>
                </c:pt>
                <c:pt idx="27340">
                  <c:v>45.575000000000003</c:v>
                </c:pt>
                <c:pt idx="27341">
                  <c:v>45.576700000000002</c:v>
                </c:pt>
                <c:pt idx="27342">
                  <c:v>45.578299999999999</c:v>
                </c:pt>
                <c:pt idx="27343">
                  <c:v>45.58</c:v>
                </c:pt>
                <c:pt idx="27344">
                  <c:v>45.581699999999998</c:v>
                </c:pt>
                <c:pt idx="27345">
                  <c:v>45.583300000000001</c:v>
                </c:pt>
                <c:pt idx="27346">
                  <c:v>45.585000000000001</c:v>
                </c:pt>
                <c:pt idx="27347">
                  <c:v>45.5867</c:v>
                </c:pt>
                <c:pt idx="27348">
                  <c:v>45.588299999999997</c:v>
                </c:pt>
                <c:pt idx="27349">
                  <c:v>45.59</c:v>
                </c:pt>
                <c:pt idx="27350">
                  <c:v>45.591700000000003</c:v>
                </c:pt>
                <c:pt idx="27351">
                  <c:v>45.593299999999999</c:v>
                </c:pt>
                <c:pt idx="27352">
                  <c:v>45.594999999999999</c:v>
                </c:pt>
                <c:pt idx="27353">
                  <c:v>45.596699999999998</c:v>
                </c:pt>
                <c:pt idx="27354">
                  <c:v>45.598300000000002</c:v>
                </c:pt>
                <c:pt idx="27355">
                  <c:v>45.6</c:v>
                </c:pt>
                <c:pt idx="27356">
                  <c:v>45.601700000000001</c:v>
                </c:pt>
                <c:pt idx="27357">
                  <c:v>45.603299999999997</c:v>
                </c:pt>
                <c:pt idx="27358">
                  <c:v>45.604999999999997</c:v>
                </c:pt>
                <c:pt idx="27359">
                  <c:v>45.606699999999996</c:v>
                </c:pt>
                <c:pt idx="27360">
                  <c:v>45.6083</c:v>
                </c:pt>
                <c:pt idx="27361">
                  <c:v>45.61</c:v>
                </c:pt>
                <c:pt idx="27362">
                  <c:v>45.611699999999999</c:v>
                </c:pt>
                <c:pt idx="27363">
                  <c:v>45.613300000000002</c:v>
                </c:pt>
                <c:pt idx="27364">
                  <c:v>45.615000000000002</c:v>
                </c:pt>
                <c:pt idx="27365">
                  <c:v>45.616700000000002</c:v>
                </c:pt>
                <c:pt idx="27366">
                  <c:v>45.618299999999998</c:v>
                </c:pt>
                <c:pt idx="27367">
                  <c:v>45.62</c:v>
                </c:pt>
                <c:pt idx="27368">
                  <c:v>45.621699999999997</c:v>
                </c:pt>
                <c:pt idx="27369">
                  <c:v>45.6233</c:v>
                </c:pt>
                <c:pt idx="27370">
                  <c:v>45.625</c:v>
                </c:pt>
                <c:pt idx="27371">
                  <c:v>45.6267</c:v>
                </c:pt>
                <c:pt idx="27372">
                  <c:v>45.628300000000003</c:v>
                </c:pt>
                <c:pt idx="27373">
                  <c:v>45.63</c:v>
                </c:pt>
                <c:pt idx="27374">
                  <c:v>45.631700000000002</c:v>
                </c:pt>
                <c:pt idx="27375">
                  <c:v>45.633299999999998</c:v>
                </c:pt>
                <c:pt idx="27376">
                  <c:v>45.634999999999998</c:v>
                </c:pt>
                <c:pt idx="27377">
                  <c:v>45.636699999999998</c:v>
                </c:pt>
                <c:pt idx="27378">
                  <c:v>45.638300000000001</c:v>
                </c:pt>
                <c:pt idx="27379">
                  <c:v>45.64</c:v>
                </c:pt>
                <c:pt idx="27380">
                  <c:v>45.6417</c:v>
                </c:pt>
                <c:pt idx="27381">
                  <c:v>45.643300000000004</c:v>
                </c:pt>
                <c:pt idx="27382">
                  <c:v>45.645000000000003</c:v>
                </c:pt>
                <c:pt idx="27383">
                  <c:v>45.646700000000003</c:v>
                </c:pt>
                <c:pt idx="27384">
                  <c:v>45.648299999999999</c:v>
                </c:pt>
                <c:pt idx="27385">
                  <c:v>45.65</c:v>
                </c:pt>
                <c:pt idx="27386">
                  <c:v>45.651699999999998</c:v>
                </c:pt>
                <c:pt idx="27387">
                  <c:v>45.653300000000002</c:v>
                </c:pt>
                <c:pt idx="27388">
                  <c:v>45.655000000000001</c:v>
                </c:pt>
                <c:pt idx="27389">
                  <c:v>45.656700000000001</c:v>
                </c:pt>
                <c:pt idx="27390">
                  <c:v>45.658299999999997</c:v>
                </c:pt>
                <c:pt idx="27391">
                  <c:v>45.66</c:v>
                </c:pt>
                <c:pt idx="27392">
                  <c:v>45.661700000000003</c:v>
                </c:pt>
                <c:pt idx="27393">
                  <c:v>45.6633</c:v>
                </c:pt>
                <c:pt idx="27394">
                  <c:v>45.664999999999999</c:v>
                </c:pt>
                <c:pt idx="27395">
                  <c:v>45.666699999999999</c:v>
                </c:pt>
                <c:pt idx="27396">
                  <c:v>45.668300000000002</c:v>
                </c:pt>
                <c:pt idx="27397">
                  <c:v>45.67</c:v>
                </c:pt>
                <c:pt idx="27398">
                  <c:v>45.671700000000001</c:v>
                </c:pt>
                <c:pt idx="27399">
                  <c:v>45.673299999999998</c:v>
                </c:pt>
                <c:pt idx="27400">
                  <c:v>45.674999999999997</c:v>
                </c:pt>
                <c:pt idx="27401">
                  <c:v>45.676699999999997</c:v>
                </c:pt>
                <c:pt idx="27402">
                  <c:v>45.6783</c:v>
                </c:pt>
                <c:pt idx="27403">
                  <c:v>45.68</c:v>
                </c:pt>
                <c:pt idx="27404">
                  <c:v>45.681699999999999</c:v>
                </c:pt>
                <c:pt idx="27405">
                  <c:v>45.683300000000003</c:v>
                </c:pt>
                <c:pt idx="27406">
                  <c:v>45.685000000000002</c:v>
                </c:pt>
                <c:pt idx="27407">
                  <c:v>45.686700000000002</c:v>
                </c:pt>
                <c:pt idx="27408">
                  <c:v>45.688299999999998</c:v>
                </c:pt>
                <c:pt idx="27409">
                  <c:v>45.69</c:v>
                </c:pt>
                <c:pt idx="27410">
                  <c:v>45.691699999999997</c:v>
                </c:pt>
                <c:pt idx="27411">
                  <c:v>45.693300000000001</c:v>
                </c:pt>
                <c:pt idx="27412">
                  <c:v>45.695</c:v>
                </c:pt>
                <c:pt idx="27413">
                  <c:v>45.6967</c:v>
                </c:pt>
                <c:pt idx="27414">
                  <c:v>45.698300000000003</c:v>
                </c:pt>
                <c:pt idx="27415">
                  <c:v>45.7</c:v>
                </c:pt>
                <c:pt idx="27416">
                  <c:v>45.701700000000002</c:v>
                </c:pt>
                <c:pt idx="27417">
                  <c:v>45.703299999999999</c:v>
                </c:pt>
                <c:pt idx="27418">
                  <c:v>45.704999999999998</c:v>
                </c:pt>
                <c:pt idx="27419">
                  <c:v>45.706699999999998</c:v>
                </c:pt>
                <c:pt idx="27420">
                  <c:v>45.708300000000001</c:v>
                </c:pt>
                <c:pt idx="27421">
                  <c:v>45.71</c:v>
                </c:pt>
                <c:pt idx="27422">
                  <c:v>45.7117</c:v>
                </c:pt>
                <c:pt idx="27423">
                  <c:v>45.713299999999997</c:v>
                </c:pt>
                <c:pt idx="27424">
                  <c:v>45.715000000000003</c:v>
                </c:pt>
                <c:pt idx="27425">
                  <c:v>45.716700000000003</c:v>
                </c:pt>
                <c:pt idx="27426">
                  <c:v>45.718299999999999</c:v>
                </c:pt>
                <c:pt idx="27427">
                  <c:v>45.72</c:v>
                </c:pt>
                <c:pt idx="27428">
                  <c:v>45.721699999999998</c:v>
                </c:pt>
                <c:pt idx="27429">
                  <c:v>45.723300000000002</c:v>
                </c:pt>
                <c:pt idx="27430">
                  <c:v>45.725000000000001</c:v>
                </c:pt>
                <c:pt idx="27431">
                  <c:v>45.726700000000001</c:v>
                </c:pt>
                <c:pt idx="27432">
                  <c:v>45.728299999999997</c:v>
                </c:pt>
                <c:pt idx="27433">
                  <c:v>45.73</c:v>
                </c:pt>
                <c:pt idx="27434">
                  <c:v>45.731699999999996</c:v>
                </c:pt>
                <c:pt idx="27435">
                  <c:v>45.7333</c:v>
                </c:pt>
                <c:pt idx="27436">
                  <c:v>45.734999999999999</c:v>
                </c:pt>
                <c:pt idx="27437">
                  <c:v>45.736699999999999</c:v>
                </c:pt>
                <c:pt idx="27438">
                  <c:v>45.738300000000002</c:v>
                </c:pt>
                <c:pt idx="27439">
                  <c:v>45.74</c:v>
                </c:pt>
                <c:pt idx="27440">
                  <c:v>45.741700000000002</c:v>
                </c:pt>
                <c:pt idx="27441">
                  <c:v>45.743299999999998</c:v>
                </c:pt>
                <c:pt idx="27442">
                  <c:v>45.744999999999997</c:v>
                </c:pt>
                <c:pt idx="27443">
                  <c:v>45.746699999999997</c:v>
                </c:pt>
                <c:pt idx="27444">
                  <c:v>45.7483</c:v>
                </c:pt>
                <c:pt idx="27445">
                  <c:v>45.75</c:v>
                </c:pt>
                <c:pt idx="27446">
                  <c:v>45.7517</c:v>
                </c:pt>
                <c:pt idx="27447">
                  <c:v>45.753300000000003</c:v>
                </c:pt>
                <c:pt idx="27448">
                  <c:v>45.755000000000003</c:v>
                </c:pt>
                <c:pt idx="27449">
                  <c:v>45.756700000000002</c:v>
                </c:pt>
                <c:pt idx="27450">
                  <c:v>45.758299999999998</c:v>
                </c:pt>
                <c:pt idx="27451">
                  <c:v>45.76</c:v>
                </c:pt>
                <c:pt idx="27452">
                  <c:v>45.761699999999998</c:v>
                </c:pt>
                <c:pt idx="27453">
                  <c:v>45.763300000000001</c:v>
                </c:pt>
                <c:pt idx="27454">
                  <c:v>45.765000000000001</c:v>
                </c:pt>
                <c:pt idx="27455">
                  <c:v>45.7667</c:v>
                </c:pt>
                <c:pt idx="27456">
                  <c:v>45.768300000000004</c:v>
                </c:pt>
                <c:pt idx="27457">
                  <c:v>45.77</c:v>
                </c:pt>
                <c:pt idx="27458">
                  <c:v>45.771700000000003</c:v>
                </c:pt>
                <c:pt idx="27459">
                  <c:v>45.773299999999999</c:v>
                </c:pt>
                <c:pt idx="27460">
                  <c:v>45.774999999999999</c:v>
                </c:pt>
                <c:pt idx="27461">
                  <c:v>45.776699999999998</c:v>
                </c:pt>
                <c:pt idx="27462">
                  <c:v>45.778300000000002</c:v>
                </c:pt>
                <c:pt idx="27463">
                  <c:v>45.78</c:v>
                </c:pt>
                <c:pt idx="27464">
                  <c:v>45.781700000000001</c:v>
                </c:pt>
                <c:pt idx="27465">
                  <c:v>45.783299999999997</c:v>
                </c:pt>
                <c:pt idx="27466">
                  <c:v>45.784999999999997</c:v>
                </c:pt>
                <c:pt idx="27467">
                  <c:v>45.786700000000003</c:v>
                </c:pt>
                <c:pt idx="27468">
                  <c:v>45.7883</c:v>
                </c:pt>
                <c:pt idx="27469">
                  <c:v>45.79</c:v>
                </c:pt>
                <c:pt idx="27470">
                  <c:v>45.791699999999999</c:v>
                </c:pt>
                <c:pt idx="27471">
                  <c:v>45.793300000000002</c:v>
                </c:pt>
                <c:pt idx="27472">
                  <c:v>45.795000000000002</c:v>
                </c:pt>
                <c:pt idx="27473">
                  <c:v>45.796700000000001</c:v>
                </c:pt>
                <c:pt idx="27474">
                  <c:v>45.798299999999998</c:v>
                </c:pt>
                <c:pt idx="27475">
                  <c:v>45.8</c:v>
                </c:pt>
                <c:pt idx="27476">
                  <c:v>45.801699999999997</c:v>
                </c:pt>
                <c:pt idx="27477">
                  <c:v>45.8033</c:v>
                </c:pt>
                <c:pt idx="27478">
                  <c:v>45.805</c:v>
                </c:pt>
                <c:pt idx="27479">
                  <c:v>45.806699999999999</c:v>
                </c:pt>
                <c:pt idx="27480">
                  <c:v>45.808300000000003</c:v>
                </c:pt>
                <c:pt idx="27481">
                  <c:v>45.81</c:v>
                </c:pt>
                <c:pt idx="27482">
                  <c:v>45.811700000000002</c:v>
                </c:pt>
                <c:pt idx="27483">
                  <c:v>45.813299999999998</c:v>
                </c:pt>
                <c:pt idx="27484">
                  <c:v>45.814999999999998</c:v>
                </c:pt>
                <c:pt idx="27485">
                  <c:v>45.816699999999997</c:v>
                </c:pt>
                <c:pt idx="27486">
                  <c:v>45.818300000000001</c:v>
                </c:pt>
                <c:pt idx="27487">
                  <c:v>45.82</c:v>
                </c:pt>
                <c:pt idx="27488">
                  <c:v>45.8217</c:v>
                </c:pt>
                <c:pt idx="27489">
                  <c:v>45.823300000000003</c:v>
                </c:pt>
                <c:pt idx="27490">
                  <c:v>45.825000000000003</c:v>
                </c:pt>
                <c:pt idx="27491">
                  <c:v>45.826700000000002</c:v>
                </c:pt>
                <c:pt idx="27492">
                  <c:v>45.828299999999999</c:v>
                </c:pt>
                <c:pt idx="27493">
                  <c:v>45.83</c:v>
                </c:pt>
                <c:pt idx="27494">
                  <c:v>45.831699999999998</c:v>
                </c:pt>
                <c:pt idx="27495">
                  <c:v>45.833300000000001</c:v>
                </c:pt>
                <c:pt idx="27496">
                  <c:v>45.835000000000001</c:v>
                </c:pt>
                <c:pt idx="27497">
                  <c:v>45.8367</c:v>
                </c:pt>
                <c:pt idx="27498">
                  <c:v>45.838299999999997</c:v>
                </c:pt>
                <c:pt idx="27499">
                  <c:v>45.84</c:v>
                </c:pt>
                <c:pt idx="27500">
                  <c:v>45.841700000000003</c:v>
                </c:pt>
                <c:pt idx="27501">
                  <c:v>45.843299999999999</c:v>
                </c:pt>
                <c:pt idx="27502">
                  <c:v>45.844999999999999</c:v>
                </c:pt>
                <c:pt idx="27503">
                  <c:v>45.846699999999998</c:v>
                </c:pt>
                <c:pt idx="27504">
                  <c:v>45.848300000000002</c:v>
                </c:pt>
                <c:pt idx="27505">
                  <c:v>45.85</c:v>
                </c:pt>
                <c:pt idx="27506">
                  <c:v>45.851700000000001</c:v>
                </c:pt>
                <c:pt idx="27507">
                  <c:v>45.853299999999997</c:v>
                </c:pt>
                <c:pt idx="27508">
                  <c:v>45.854999999999997</c:v>
                </c:pt>
                <c:pt idx="27509">
                  <c:v>45.856699999999996</c:v>
                </c:pt>
                <c:pt idx="27510">
                  <c:v>45.8583</c:v>
                </c:pt>
                <c:pt idx="27511">
                  <c:v>45.86</c:v>
                </c:pt>
                <c:pt idx="27512">
                  <c:v>45.861699999999999</c:v>
                </c:pt>
                <c:pt idx="27513">
                  <c:v>45.863300000000002</c:v>
                </c:pt>
                <c:pt idx="27514">
                  <c:v>45.865000000000002</c:v>
                </c:pt>
                <c:pt idx="27515">
                  <c:v>45.866700000000002</c:v>
                </c:pt>
                <c:pt idx="27516">
                  <c:v>45.868299999999998</c:v>
                </c:pt>
                <c:pt idx="27517">
                  <c:v>45.87</c:v>
                </c:pt>
                <c:pt idx="27518">
                  <c:v>45.871699999999997</c:v>
                </c:pt>
                <c:pt idx="27519">
                  <c:v>45.8733</c:v>
                </c:pt>
                <c:pt idx="27520">
                  <c:v>45.875</c:v>
                </c:pt>
                <c:pt idx="27521">
                  <c:v>45.8767</c:v>
                </c:pt>
                <c:pt idx="27522">
                  <c:v>45.878300000000003</c:v>
                </c:pt>
                <c:pt idx="27523">
                  <c:v>45.88</c:v>
                </c:pt>
                <c:pt idx="27524">
                  <c:v>45.881700000000002</c:v>
                </c:pt>
                <c:pt idx="27525">
                  <c:v>45.883299999999998</c:v>
                </c:pt>
                <c:pt idx="27526">
                  <c:v>45.884999999999998</c:v>
                </c:pt>
                <c:pt idx="27527">
                  <c:v>45.886699999999998</c:v>
                </c:pt>
                <c:pt idx="27528">
                  <c:v>45.888300000000001</c:v>
                </c:pt>
                <c:pt idx="27529">
                  <c:v>45.89</c:v>
                </c:pt>
                <c:pt idx="27530">
                  <c:v>45.8917</c:v>
                </c:pt>
                <c:pt idx="27531">
                  <c:v>45.893300000000004</c:v>
                </c:pt>
                <c:pt idx="27532">
                  <c:v>45.895000000000003</c:v>
                </c:pt>
                <c:pt idx="27533">
                  <c:v>45.896700000000003</c:v>
                </c:pt>
                <c:pt idx="27534">
                  <c:v>45.898299999999999</c:v>
                </c:pt>
                <c:pt idx="27535">
                  <c:v>45.9</c:v>
                </c:pt>
                <c:pt idx="27536">
                  <c:v>45.901699999999998</c:v>
                </c:pt>
                <c:pt idx="27537">
                  <c:v>45.903300000000002</c:v>
                </c:pt>
                <c:pt idx="27538">
                  <c:v>45.905000000000001</c:v>
                </c:pt>
                <c:pt idx="27539">
                  <c:v>45.906700000000001</c:v>
                </c:pt>
                <c:pt idx="27540">
                  <c:v>45.908299999999997</c:v>
                </c:pt>
                <c:pt idx="27541">
                  <c:v>45.91</c:v>
                </c:pt>
                <c:pt idx="27542">
                  <c:v>45.911700000000003</c:v>
                </c:pt>
                <c:pt idx="27543">
                  <c:v>45.9133</c:v>
                </c:pt>
                <c:pt idx="27544">
                  <c:v>45.914999999999999</c:v>
                </c:pt>
                <c:pt idx="27545">
                  <c:v>45.916699999999999</c:v>
                </c:pt>
                <c:pt idx="27546">
                  <c:v>45.918300000000002</c:v>
                </c:pt>
                <c:pt idx="27547">
                  <c:v>45.92</c:v>
                </c:pt>
                <c:pt idx="27548">
                  <c:v>45.921700000000001</c:v>
                </c:pt>
                <c:pt idx="27549">
                  <c:v>45.923299999999998</c:v>
                </c:pt>
                <c:pt idx="27550">
                  <c:v>45.924999999999997</c:v>
                </c:pt>
                <c:pt idx="27551">
                  <c:v>45.926699999999997</c:v>
                </c:pt>
                <c:pt idx="27552">
                  <c:v>45.9283</c:v>
                </c:pt>
                <c:pt idx="27553">
                  <c:v>45.93</c:v>
                </c:pt>
                <c:pt idx="27554">
                  <c:v>45.931699999999999</c:v>
                </c:pt>
                <c:pt idx="27555">
                  <c:v>45.933300000000003</c:v>
                </c:pt>
                <c:pt idx="27556">
                  <c:v>45.935000000000002</c:v>
                </c:pt>
                <c:pt idx="27557">
                  <c:v>45.936700000000002</c:v>
                </c:pt>
                <c:pt idx="27558">
                  <c:v>45.938299999999998</c:v>
                </c:pt>
                <c:pt idx="27559">
                  <c:v>45.94</c:v>
                </c:pt>
                <c:pt idx="27560">
                  <c:v>45.941699999999997</c:v>
                </c:pt>
                <c:pt idx="27561">
                  <c:v>45.943300000000001</c:v>
                </c:pt>
                <c:pt idx="27562">
                  <c:v>45.945</c:v>
                </c:pt>
                <c:pt idx="27563">
                  <c:v>45.9467</c:v>
                </c:pt>
                <c:pt idx="27564">
                  <c:v>45.948300000000003</c:v>
                </c:pt>
                <c:pt idx="27565">
                  <c:v>45.95</c:v>
                </c:pt>
                <c:pt idx="27566">
                  <c:v>45.951700000000002</c:v>
                </c:pt>
                <c:pt idx="27567">
                  <c:v>45.953299999999999</c:v>
                </c:pt>
                <c:pt idx="27568">
                  <c:v>45.954999999999998</c:v>
                </c:pt>
                <c:pt idx="27569">
                  <c:v>45.956699999999998</c:v>
                </c:pt>
                <c:pt idx="27570">
                  <c:v>45.958300000000001</c:v>
                </c:pt>
                <c:pt idx="27571">
                  <c:v>45.96</c:v>
                </c:pt>
                <c:pt idx="27572">
                  <c:v>45.9617</c:v>
                </c:pt>
                <c:pt idx="27573">
                  <c:v>45.963299999999997</c:v>
                </c:pt>
                <c:pt idx="27574">
                  <c:v>45.965000000000003</c:v>
                </c:pt>
                <c:pt idx="27575">
                  <c:v>45.966700000000003</c:v>
                </c:pt>
                <c:pt idx="27576">
                  <c:v>45.968299999999999</c:v>
                </c:pt>
                <c:pt idx="27577">
                  <c:v>45.97</c:v>
                </c:pt>
                <c:pt idx="27578">
                  <c:v>45.971699999999998</c:v>
                </c:pt>
                <c:pt idx="27579">
                  <c:v>45.973300000000002</c:v>
                </c:pt>
                <c:pt idx="27580">
                  <c:v>45.975000000000001</c:v>
                </c:pt>
                <c:pt idx="27581">
                  <c:v>45.976700000000001</c:v>
                </c:pt>
                <c:pt idx="27582">
                  <c:v>45.978299999999997</c:v>
                </c:pt>
                <c:pt idx="27583">
                  <c:v>45.98</c:v>
                </c:pt>
                <c:pt idx="27584">
                  <c:v>45.981699999999996</c:v>
                </c:pt>
                <c:pt idx="27585">
                  <c:v>45.9833</c:v>
                </c:pt>
                <c:pt idx="27586">
                  <c:v>45.984999999999999</c:v>
                </c:pt>
                <c:pt idx="27587">
                  <c:v>45.986699999999999</c:v>
                </c:pt>
                <c:pt idx="27588">
                  <c:v>45.988300000000002</c:v>
                </c:pt>
                <c:pt idx="27589">
                  <c:v>45.99</c:v>
                </c:pt>
                <c:pt idx="27590">
                  <c:v>45.991700000000002</c:v>
                </c:pt>
                <c:pt idx="27591">
                  <c:v>45.993299999999998</c:v>
                </c:pt>
                <c:pt idx="27592">
                  <c:v>45.994999999999997</c:v>
                </c:pt>
                <c:pt idx="27593">
                  <c:v>45.996699999999997</c:v>
                </c:pt>
                <c:pt idx="27594">
                  <c:v>45.9983</c:v>
                </c:pt>
                <c:pt idx="27595">
                  <c:v>46</c:v>
                </c:pt>
                <c:pt idx="27596">
                  <c:v>46.0017</c:v>
                </c:pt>
                <c:pt idx="27597">
                  <c:v>46.003300000000003</c:v>
                </c:pt>
                <c:pt idx="27598">
                  <c:v>46.005000000000003</c:v>
                </c:pt>
                <c:pt idx="27599">
                  <c:v>46.006700000000002</c:v>
                </c:pt>
                <c:pt idx="27600">
                  <c:v>46.008299999999998</c:v>
                </c:pt>
                <c:pt idx="27601">
                  <c:v>46.01</c:v>
                </c:pt>
                <c:pt idx="27602">
                  <c:v>46.011699999999998</c:v>
                </c:pt>
                <c:pt idx="27603">
                  <c:v>46.013300000000001</c:v>
                </c:pt>
                <c:pt idx="27604">
                  <c:v>46.015000000000001</c:v>
                </c:pt>
                <c:pt idx="27605">
                  <c:v>46.0167</c:v>
                </c:pt>
                <c:pt idx="27606">
                  <c:v>46.018300000000004</c:v>
                </c:pt>
                <c:pt idx="27607">
                  <c:v>46.02</c:v>
                </c:pt>
                <c:pt idx="27608">
                  <c:v>46.021700000000003</c:v>
                </c:pt>
                <c:pt idx="27609">
                  <c:v>46.023299999999999</c:v>
                </c:pt>
                <c:pt idx="27610">
                  <c:v>46.024999999999999</c:v>
                </c:pt>
                <c:pt idx="27611">
                  <c:v>46.026699999999998</c:v>
                </c:pt>
                <c:pt idx="27612">
                  <c:v>46.028300000000002</c:v>
                </c:pt>
                <c:pt idx="27613">
                  <c:v>46.03</c:v>
                </c:pt>
                <c:pt idx="27614">
                  <c:v>46.031700000000001</c:v>
                </c:pt>
                <c:pt idx="27615">
                  <c:v>46.033299999999997</c:v>
                </c:pt>
                <c:pt idx="27616">
                  <c:v>46.034999999999997</c:v>
                </c:pt>
                <c:pt idx="27617">
                  <c:v>46.036700000000003</c:v>
                </c:pt>
                <c:pt idx="27618">
                  <c:v>46.0383</c:v>
                </c:pt>
                <c:pt idx="27619">
                  <c:v>46.04</c:v>
                </c:pt>
                <c:pt idx="27620">
                  <c:v>46.041699999999999</c:v>
                </c:pt>
                <c:pt idx="27621">
                  <c:v>46.043300000000002</c:v>
                </c:pt>
                <c:pt idx="27622">
                  <c:v>46.045000000000002</c:v>
                </c:pt>
                <c:pt idx="27623">
                  <c:v>46.046700000000001</c:v>
                </c:pt>
                <c:pt idx="27624">
                  <c:v>46.048299999999998</c:v>
                </c:pt>
                <c:pt idx="27625">
                  <c:v>46.05</c:v>
                </c:pt>
                <c:pt idx="27626">
                  <c:v>46.051699999999997</c:v>
                </c:pt>
                <c:pt idx="27627">
                  <c:v>46.0533</c:v>
                </c:pt>
                <c:pt idx="27628">
                  <c:v>46.055</c:v>
                </c:pt>
                <c:pt idx="27629">
                  <c:v>46.056699999999999</c:v>
                </c:pt>
                <c:pt idx="27630">
                  <c:v>46.058300000000003</c:v>
                </c:pt>
                <c:pt idx="27631">
                  <c:v>46.06</c:v>
                </c:pt>
                <c:pt idx="27632">
                  <c:v>46.061700000000002</c:v>
                </c:pt>
                <c:pt idx="27633">
                  <c:v>46.063299999999998</c:v>
                </c:pt>
                <c:pt idx="27634">
                  <c:v>46.064999999999998</c:v>
                </c:pt>
                <c:pt idx="27635">
                  <c:v>46.066699999999997</c:v>
                </c:pt>
                <c:pt idx="27636">
                  <c:v>46.068300000000001</c:v>
                </c:pt>
                <c:pt idx="27637">
                  <c:v>46.07</c:v>
                </c:pt>
                <c:pt idx="27638">
                  <c:v>46.0717</c:v>
                </c:pt>
                <c:pt idx="27639">
                  <c:v>46.073300000000003</c:v>
                </c:pt>
                <c:pt idx="27640">
                  <c:v>46.075000000000003</c:v>
                </c:pt>
                <c:pt idx="27641">
                  <c:v>46.076700000000002</c:v>
                </c:pt>
                <c:pt idx="27642">
                  <c:v>46.078299999999999</c:v>
                </c:pt>
                <c:pt idx="27643">
                  <c:v>46.08</c:v>
                </c:pt>
                <c:pt idx="27644">
                  <c:v>46.081699999999998</c:v>
                </c:pt>
                <c:pt idx="27645">
                  <c:v>46.083300000000001</c:v>
                </c:pt>
                <c:pt idx="27646">
                  <c:v>46.085000000000001</c:v>
                </c:pt>
                <c:pt idx="27647">
                  <c:v>46.0867</c:v>
                </c:pt>
                <c:pt idx="27648">
                  <c:v>46.088299999999997</c:v>
                </c:pt>
                <c:pt idx="27649">
                  <c:v>46.09</c:v>
                </c:pt>
                <c:pt idx="27650">
                  <c:v>46.091700000000003</c:v>
                </c:pt>
                <c:pt idx="27651">
                  <c:v>46.093299999999999</c:v>
                </c:pt>
                <c:pt idx="27652">
                  <c:v>46.094999999999999</c:v>
                </c:pt>
                <c:pt idx="27653">
                  <c:v>46.096699999999998</c:v>
                </c:pt>
                <c:pt idx="27654">
                  <c:v>46.098300000000002</c:v>
                </c:pt>
                <c:pt idx="27655">
                  <c:v>46.1</c:v>
                </c:pt>
                <c:pt idx="27656">
                  <c:v>46.101700000000001</c:v>
                </c:pt>
                <c:pt idx="27657">
                  <c:v>46.103299999999997</c:v>
                </c:pt>
                <c:pt idx="27658">
                  <c:v>46.104999999999997</c:v>
                </c:pt>
                <c:pt idx="27659">
                  <c:v>46.106699999999996</c:v>
                </c:pt>
                <c:pt idx="27660">
                  <c:v>46.1083</c:v>
                </c:pt>
                <c:pt idx="27661">
                  <c:v>46.11</c:v>
                </c:pt>
                <c:pt idx="27662">
                  <c:v>46.111699999999999</c:v>
                </c:pt>
                <c:pt idx="27663">
                  <c:v>46.113300000000002</c:v>
                </c:pt>
                <c:pt idx="27664">
                  <c:v>46.115000000000002</c:v>
                </c:pt>
                <c:pt idx="27665">
                  <c:v>46.116700000000002</c:v>
                </c:pt>
                <c:pt idx="27666">
                  <c:v>46.118299999999998</c:v>
                </c:pt>
                <c:pt idx="27667">
                  <c:v>46.12</c:v>
                </c:pt>
                <c:pt idx="27668">
                  <c:v>46.121699999999997</c:v>
                </c:pt>
                <c:pt idx="27669">
                  <c:v>46.1233</c:v>
                </c:pt>
                <c:pt idx="27670">
                  <c:v>46.125</c:v>
                </c:pt>
                <c:pt idx="27671">
                  <c:v>46.1267</c:v>
                </c:pt>
                <c:pt idx="27672">
                  <c:v>46.128300000000003</c:v>
                </c:pt>
                <c:pt idx="27673">
                  <c:v>46.13</c:v>
                </c:pt>
                <c:pt idx="27674">
                  <c:v>46.131700000000002</c:v>
                </c:pt>
                <c:pt idx="27675">
                  <c:v>46.133299999999998</c:v>
                </c:pt>
                <c:pt idx="27676">
                  <c:v>46.134999999999998</c:v>
                </c:pt>
                <c:pt idx="27677">
                  <c:v>46.136699999999998</c:v>
                </c:pt>
                <c:pt idx="27678">
                  <c:v>46.138300000000001</c:v>
                </c:pt>
                <c:pt idx="27679">
                  <c:v>46.14</c:v>
                </c:pt>
                <c:pt idx="27680">
                  <c:v>46.1417</c:v>
                </c:pt>
                <c:pt idx="27681">
                  <c:v>46.143300000000004</c:v>
                </c:pt>
                <c:pt idx="27682">
                  <c:v>46.145000000000003</c:v>
                </c:pt>
                <c:pt idx="27683">
                  <c:v>46.146700000000003</c:v>
                </c:pt>
                <c:pt idx="27684">
                  <c:v>46.148299999999999</c:v>
                </c:pt>
                <c:pt idx="27685">
                  <c:v>46.15</c:v>
                </c:pt>
                <c:pt idx="27686">
                  <c:v>46.151699999999998</c:v>
                </c:pt>
                <c:pt idx="27687">
                  <c:v>46.153300000000002</c:v>
                </c:pt>
                <c:pt idx="27688">
                  <c:v>46.155000000000001</c:v>
                </c:pt>
                <c:pt idx="27689">
                  <c:v>46.156700000000001</c:v>
                </c:pt>
                <c:pt idx="27690">
                  <c:v>46.158299999999997</c:v>
                </c:pt>
                <c:pt idx="27691">
                  <c:v>46.16</c:v>
                </c:pt>
                <c:pt idx="27692">
                  <c:v>46.161700000000003</c:v>
                </c:pt>
                <c:pt idx="27693">
                  <c:v>46.1633</c:v>
                </c:pt>
                <c:pt idx="27694">
                  <c:v>46.164999999999999</c:v>
                </c:pt>
                <c:pt idx="27695">
                  <c:v>46.166699999999999</c:v>
                </c:pt>
                <c:pt idx="27696">
                  <c:v>46.168300000000002</c:v>
                </c:pt>
                <c:pt idx="27697">
                  <c:v>46.17</c:v>
                </c:pt>
                <c:pt idx="27698">
                  <c:v>46.171700000000001</c:v>
                </c:pt>
                <c:pt idx="27699">
                  <c:v>46.173299999999998</c:v>
                </c:pt>
                <c:pt idx="27700">
                  <c:v>46.174999999999997</c:v>
                </c:pt>
                <c:pt idx="27701">
                  <c:v>46.176699999999997</c:v>
                </c:pt>
                <c:pt idx="27702">
                  <c:v>46.1783</c:v>
                </c:pt>
                <c:pt idx="27703">
                  <c:v>46.18</c:v>
                </c:pt>
                <c:pt idx="27704">
                  <c:v>46.181699999999999</c:v>
                </c:pt>
                <c:pt idx="27705">
                  <c:v>46.183300000000003</c:v>
                </c:pt>
                <c:pt idx="27706">
                  <c:v>46.185000000000002</c:v>
                </c:pt>
                <c:pt idx="27707">
                  <c:v>46.186700000000002</c:v>
                </c:pt>
                <c:pt idx="27708">
                  <c:v>46.188299999999998</c:v>
                </c:pt>
                <c:pt idx="27709">
                  <c:v>46.19</c:v>
                </c:pt>
                <c:pt idx="27710">
                  <c:v>46.191699999999997</c:v>
                </c:pt>
                <c:pt idx="27711">
                  <c:v>46.193300000000001</c:v>
                </c:pt>
                <c:pt idx="27712">
                  <c:v>46.195</c:v>
                </c:pt>
                <c:pt idx="27713">
                  <c:v>46.1967</c:v>
                </c:pt>
                <c:pt idx="27714">
                  <c:v>46.198300000000003</c:v>
                </c:pt>
                <c:pt idx="27715">
                  <c:v>46.2</c:v>
                </c:pt>
                <c:pt idx="27716">
                  <c:v>46.201700000000002</c:v>
                </c:pt>
                <c:pt idx="27717">
                  <c:v>46.203299999999999</c:v>
                </c:pt>
                <c:pt idx="27718">
                  <c:v>46.204999999999998</c:v>
                </c:pt>
                <c:pt idx="27719">
                  <c:v>46.206699999999998</c:v>
                </c:pt>
                <c:pt idx="27720">
                  <c:v>46.208300000000001</c:v>
                </c:pt>
                <c:pt idx="27721">
                  <c:v>46.21</c:v>
                </c:pt>
                <c:pt idx="27722">
                  <c:v>46.2117</c:v>
                </c:pt>
                <c:pt idx="27723">
                  <c:v>46.213299999999997</c:v>
                </c:pt>
                <c:pt idx="27724">
                  <c:v>46.215000000000003</c:v>
                </c:pt>
                <c:pt idx="27725">
                  <c:v>46.216700000000003</c:v>
                </c:pt>
                <c:pt idx="27726">
                  <c:v>46.218299999999999</c:v>
                </c:pt>
                <c:pt idx="27727">
                  <c:v>46.22</c:v>
                </c:pt>
                <c:pt idx="27728">
                  <c:v>46.221699999999998</c:v>
                </c:pt>
                <c:pt idx="27729">
                  <c:v>46.223300000000002</c:v>
                </c:pt>
                <c:pt idx="27730">
                  <c:v>46.225000000000001</c:v>
                </c:pt>
                <c:pt idx="27731">
                  <c:v>46.226700000000001</c:v>
                </c:pt>
                <c:pt idx="27732">
                  <c:v>46.228299999999997</c:v>
                </c:pt>
                <c:pt idx="27733">
                  <c:v>46.23</c:v>
                </c:pt>
                <c:pt idx="27734">
                  <c:v>46.231699999999996</c:v>
                </c:pt>
                <c:pt idx="27735">
                  <c:v>46.2333</c:v>
                </c:pt>
                <c:pt idx="27736">
                  <c:v>46.234999999999999</c:v>
                </c:pt>
                <c:pt idx="27737">
                  <c:v>46.236699999999999</c:v>
                </c:pt>
                <c:pt idx="27738">
                  <c:v>46.238300000000002</c:v>
                </c:pt>
                <c:pt idx="27739">
                  <c:v>46.24</c:v>
                </c:pt>
                <c:pt idx="27740">
                  <c:v>46.241700000000002</c:v>
                </c:pt>
                <c:pt idx="27741">
                  <c:v>46.243299999999998</c:v>
                </c:pt>
                <c:pt idx="27742">
                  <c:v>46.244999999999997</c:v>
                </c:pt>
                <c:pt idx="27743">
                  <c:v>46.246699999999997</c:v>
                </c:pt>
                <c:pt idx="27744">
                  <c:v>46.2483</c:v>
                </c:pt>
                <c:pt idx="27745">
                  <c:v>46.25</c:v>
                </c:pt>
                <c:pt idx="27746">
                  <c:v>46.2517</c:v>
                </c:pt>
                <c:pt idx="27747">
                  <c:v>46.253300000000003</c:v>
                </c:pt>
                <c:pt idx="27748">
                  <c:v>46.255000000000003</c:v>
                </c:pt>
                <c:pt idx="27749">
                  <c:v>46.256700000000002</c:v>
                </c:pt>
                <c:pt idx="27750">
                  <c:v>46.258299999999998</c:v>
                </c:pt>
                <c:pt idx="27751">
                  <c:v>46.26</c:v>
                </c:pt>
                <c:pt idx="27752">
                  <c:v>46.261699999999998</c:v>
                </c:pt>
                <c:pt idx="27753">
                  <c:v>46.263300000000001</c:v>
                </c:pt>
                <c:pt idx="27754">
                  <c:v>46.265000000000001</c:v>
                </c:pt>
                <c:pt idx="27755">
                  <c:v>46.2667</c:v>
                </c:pt>
                <c:pt idx="27756">
                  <c:v>46.268300000000004</c:v>
                </c:pt>
                <c:pt idx="27757">
                  <c:v>46.27</c:v>
                </c:pt>
                <c:pt idx="27758">
                  <c:v>46.271700000000003</c:v>
                </c:pt>
                <c:pt idx="27759">
                  <c:v>46.273299999999999</c:v>
                </c:pt>
                <c:pt idx="27760">
                  <c:v>46.274999999999999</c:v>
                </c:pt>
                <c:pt idx="27761">
                  <c:v>46.276699999999998</c:v>
                </c:pt>
                <c:pt idx="27762">
                  <c:v>46.278300000000002</c:v>
                </c:pt>
                <c:pt idx="27763">
                  <c:v>46.28</c:v>
                </c:pt>
                <c:pt idx="27764">
                  <c:v>46.281700000000001</c:v>
                </c:pt>
                <c:pt idx="27765">
                  <c:v>46.283299999999997</c:v>
                </c:pt>
                <c:pt idx="27766">
                  <c:v>46.284999999999997</c:v>
                </c:pt>
                <c:pt idx="27767">
                  <c:v>46.286700000000003</c:v>
                </c:pt>
                <c:pt idx="27768">
                  <c:v>46.2883</c:v>
                </c:pt>
                <c:pt idx="27769">
                  <c:v>46.29</c:v>
                </c:pt>
                <c:pt idx="27770">
                  <c:v>46.291699999999999</c:v>
                </c:pt>
                <c:pt idx="27771">
                  <c:v>46.293300000000002</c:v>
                </c:pt>
                <c:pt idx="27772">
                  <c:v>46.295000000000002</c:v>
                </c:pt>
                <c:pt idx="27773">
                  <c:v>46.296700000000001</c:v>
                </c:pt>
                <c:pt idx="27774">
                  <c:v>46.298299999999998</c:v>
                </c:pt>
                <c:pt idx="27775">
                  <c:v>46.3</c:v>
                </c:pt>
                <c:pt idx="27776">
                  <c:v>46.301699999999997</c:v>
                </c:pt>
                <c:pt idx="27777">
                  <c:v>46.3033</c:v>
                </c:pt>
                <c:pt idx="27778">
                  <c:v>46.305</c:v>
                </c:pt>
                <c:pt idx="27779">
                  <c:v>46.306699999999999</c:v>
                </c:pt>
                <c:pt idx="27780">
                  <c:v>46.308300000000003</c:v>
                </c:pt>
                <c:pt idx="27781">
                  <c:v>46.31</c:v>
                </c:pt>
                <c:pt idx="27782">
                  <c:v>46.311700000000002</c:v>
                </c:pt>
                <c:pt idx="27783">
                  <c:v>46.313299999999998</c:v>
                </c:pt>
                <c:pt idx="27784">
                  <c:v>46.314999999999998</c:v>
                </c:pt>
                <c:pt idx="27785">
                  <c:v>46.316699999999997</c:v>
                </c:pt>
                <c:pt idx="27786">
                  <c:v>46.318300000000001</c:v>
                </c:pt>
                <c:pt idx="27787">
                  <c:v>46.32</c:v>
                </c:pt>
                <c:pt idx="27788">
                  <c:v>46.3217</c:v>
                </c:pt>
                <c:pt idx="27789">
                  <c:v>46.323300000000003</c:v>
                </c:pt>
                <c:pt idx="27790">
                  <c:v>46.325000000000003</c:v>
                </c:pt>
                <c:pt idx="27791">
                  <c:v>46.326700000000002</c:v>
                </c:pt>
                <c:pt idx="27792">
                  <c:v>46.328299999999999</c:v>
                </c:pt>
                <c:pt idx="27793">
                  <c:v>46.33</c:v>
                </c:pt>
                <c:pt idx="27794">
                  <c:v>46.331699999999998</c:v>
                </c:pt>
                <c:pt idx="27795">
                  <c:v>46.333300000000001</c:v>
                </c:pt>
                <c:pt idx="27796">
                  <c:v>46.335000000000001</c:v>
                </c:pt>
                <c:pt idx="27797">
                  <c:v>46.3367</c:v>
                </c:pt>
                <c:pt idx="27798">
                  <c:v>46.338299999999997</c:v>
                </c:pt>
                <c:pt idx="27799">
                  <c:v>46.34</c:v>
                </c:pt>
                <c:pt idx="27800">
                  <c:v>46.341700000000003</c:v>
                </c:pt>
                <c:pt idx="27801">
                  <c:v>46.343299999999999</c:v>
                </c:pt>
                <c:pt idx="27802">
                  <c:v>46.344999999999999</c:v>
                </c:pt>
                <c:pt idx="27803">
                  <c:v>46.346699999999998</c:v>
                </c:pt>
                <c:pt idx="27804">
                  <c:v>46.348300000000002</c:v>
                </c:pt>
                <c:pt idx="27805">
                  <c:v>46.35</c:v>
                </c:pt>
                <c:pt idx="27806">
                  <c:v>46.351700000000001</c:v>
                </c:pt>
                <c:pt idx="27807">
                  <c:v>46.353299999999997</c:v>
                </c:pt>
                <c:pt idx="27808">
                  <c:v>46.354999999999997</c:v>
                </c:pt>
                <c:pt idx="27809">
                  <c:v>46.356699999999996</c:v>
                </c:pt>
                <c:pt idx="27810">
                  <c:v>46.3583</c:v>
                </c:pt>
                <c:pt idx="27811">
                  <c:v>46.36</c:v>
                </c:pt>
                <c:pt idx="27812">
                  <c:v>46.361699999999999</c:v>
                </c:pt>
                <c:pt idx="27813">
                  <c:v>46.363300000000002</c:v>
                </c:pt>
                <c:pt idx="27814">
                  <c:v>46.365000000000002</c:v>
                </c:pt>
                <c:pt idx="27815">
                  <c:v>46.366700000000002</c:v>
                </c:pt>
                <c:pt idx="27816">
                  <c:v>46.368299999999998</c:v>
                </c:pt>
                <c:pt idx="27817">
                  <c:v>46.37</c:v>
                </c:pt>
                <c:pt idx="27818">
                  <c:v>46.371699999999997</c:v>
                </c:pt>
                <c:pt idx="27819">
                  <c:v>46.3733</c:v>
                </c:pt>
                <c:pt idx="27820">
                  <c:v>46.375</c:v>
                </c:pt>
                <c:pt idx="27821">
                  <c:v>46.3767</c:v>
                </c:pt>
                <c:pt idx="27822">
                  <c:v>46.378300000000003</c:v>
                </c:pt>
                <c:pt idx="27823">
                  <c:v>46.38</c:v>
                </c:pt>
                <c:pt idx="27824">
                  <c:v>46.381700000000002</c:v>
                </c:pt>
                <c:pt idx="27825">
                  <c:v>46.383299999999998</c:v>
                </c:pt>
                <c:pt idx="27826">
                  <c:v>46.384999999999998</c:v>
                </c:pt>
                <c:pt idx="27827">
                  <c:v>46.386699999999998</c:v>
                </c:pt>
                <c:pt idx="27828">
                  <c:v>46.388300000000001</c:v>
                </c:pt>
                <c:pt idx="27829">
                  <c:v>46.39</c:v>
                </c:pt>
                <c:pt idx="27830">
                  <c:v>46.3917</c:v>
                </c:pt>
                <c:pt idx="27831">
                  <c:v>46.393300000000004</c:v>
                </c:pt>
                <c:pt idx="27832">
                  <c:v>46.395000000000003</c:v>
                </c:pt>
                <c:pt idx="27833">
                  <c:v>46.396700000000003</c:v>
                </c:pt>
                <c:pt idx="27834">
                  <c:v>46.398299999999999</c:v>
                </c:pt>
                <c:pt idx="27835">
                  <c:v>46.4</c:v>
                </c:pt>
                <c:pt idx="27836">
                  <c:v>46.401699999999998</c:v>
                </c:pt>
                <c:pt idx="27837">
                  <c:v>46.403300000000002</c:v>
                </c:pt>
                <c:pt idx="27838">
                  <c:v>46.405000000000001</c:v>
                </c:pt>
                <c:pt idx="27839">
                  <c:v>46.406700000000001</c:v>
                </c:pt>
                <c:pt idx="27840">
                  <c:v>46.408299999999997</c:v>
                </c:pt>
                <c:pt idx="27841">
                  <c:v>46.41</c:v>
                </c:pt>
                <c:pt idx="27842">
                  <c:v>46.411700000000003</c:v>
                </c:pt>
                <c:pt idx="27843">
                  <c:v>46.4133</c:v>
                </c:pt>
                <c:pt idx="27844">
                  <c:v>46.414999999999999</c:v>
                </c:pt>
                <c:pt idx="27845">
                  <c:v>46.416699999999999</c:v>
                </c:pt>
                <c:pt idx="27846">
                  <c:v>46.418300000000002</c:v>
                </c:pt>
                <c:pt idx="27847">
                  <c:v>46.42</c:v>
                </c:pt>
                <c:pt idx="27848">
                  <c:v>46.421700000000001</c:v>
                </c:pt>
                <c:pt idx="27849">
                  <c:v>46.423299999999998</c:v>
                </c:pt>
                <c:pt idx="27850">
                  <c:v>46.424999999999997</c:v>
                </c:pt>
                <c:pt idx="27851">
                  <c:v>46.426699999999997</c:v>
                </c:pt>
                <c:pt idx="27852">
                  <c:v>46.4283</c:v>
                </c:pt>
                <c:pt idx="27853">
                  <c:v>46.43</c:v>
                </c:pt>
                <c:pt idx="27854">
                  <c:v>46.431699999999999</c:v>
                </c:pt>
                <c:pt idx="27855">
                  <c:v>46.433300000000003</c:v>
                </c:pt>
                <c:pt idx="27856">
                  <c:v>46.435000000000002</c:v>
                </c:pt>
                <c:pt idx="27857">
                  <c:v>46.436700000000002</c:v>
                </c:pt>
                <c:pt idx="27858">
                  <c:v>46.438299999999998</c:v>
                </c:pt>
                <c:pt idx="27859">
                  <c:v>46.44</c:v>
                </c:pt>
                <c:pt idx="27860">
                  <c:v>46.441699999999997</c:v>
                </c:pt>
                <c:pt idx="27861">
                  <c:v>46.443300000000001</c:v>
                </c:pt>
                <c:pt idx="27862">
                  <c:v>46.445</c:v>
                </c:pt>
                <c:pt idx="27863">
                  <c:v>46.4467</c:v>
                </c:pt>
                <c:pt idx="27864">
                  <c:v>46.448300000000003</c:v>
                </c:pt>
                <c:pt idx="27865">
                  <c:v>46.45</c:v>
                </c:pt>
                <c:pt idx="27866">
                  <c:v>46.451700000000002</c:v>
                </c:pt>
                <c:pt idx="27867">
                  <c:v>46.453299999999999</c:v>
                </c:pt>
                <c:pt idx="27868">
                  <c:v>46.454999999999998</c:v>
                </c:pt>
                <c:pt idx="27869">
                  <c:v>46.456699999999998</c:v>
                </c:pt>
                <c:pt idx="27870">
                  <c:v>46.458300000000001</c:v>
                </c:pt>
                <c:pt idx="27871">
                  <c:v>46.46</c:v>
                </c:pt>
                <c:pt idx="27872">
                  <c:v>46.4617</c:v>
                </c:pt>
                <c:pt idx="27873">
                  <c:v>46.463299999999997</c:v>
                </c:pt>
                <c:pt idx="27874">
                  <c:v>46.465000000000003</c:v>
                </c:pt>
                <c:pt idx="27875">
                  <c:v>46.466700000000003</c:v>
                </c:pt>
                <c:pt idx="27876">
                  <c:v>46.468299999999999</c:v>
                </c:pt>
                <c:pt idx="27877">
                  <c:v>46.47</c:v>
                </c:pt>
                <c:pt idx="27878">
                  <c:v>46.471699999999998</c:v>
                </c:pt>
                <c:pt idx="27879">
                  <c:v>46.473300000000002</c:v>
                </c:pt>
                <c:pt idx="27880">
                  <c:v>46.475000000000001</c:v>
                </c:pt>
                <c:pt idx="27881">
                  <c:v>46.476700000000001</c:v>
                </c:pt>
                <c:pt idx="27882">
                  <c:v>46.478299999999997</c:v>
                </c:pt>
                <c:pt idx="27883">
                  <c:v>46.48</c:v>
                </c:pt>
                <c:pt idx="27884">
                  <c:v>46.481699999999996</c:v>
                </c:pt>
                <c:pt idx="27885">
                  <c:v>46.4833</c:v>
                </c:pt>
                <c:pt idx="27886">
                  <c:v>46.484999999999999</c:v>
                </c:pt>
                <c:pt idx="27887">
                  <c:v>46.486699999999999</c:v>
                </c:pt>
                <c:pt idx="27888">
                  <c:v>46.488300000000002</c:v>
                </c:pt>
                <c:pt idx="27889">
                  <c:v>46.49</c:v>
                </c:pt>
                <c:pt idx="27890">
                  <c:v>46.491700000000002</c:v>
                </c:pt>
                <c:pt idx="27891">
                  <c:v>46.493299999999998</c:v>
                </c:pt>
                <c:pt idx="27892">
                  <c:v>46.494999999999997</c:v>
                </c:pt>
                <c:pt idx="27893">
                  <c:v>46.496699999999997</c:v>
                </c:pt>
                <c:pt idx="27894">
                  <c:v>46.4983</c:v>
                </c:pt>
                <c:pt idx="27895">
                  <c:v>46.5</c:v>
                </c:pt>
                <c:pt idx="27896">
                  <c:v>46.5017</c:v>
                </c:pt>
                <c:pt idx="27897">
                  <c:v>46.503300000000003</c:v>
                </c:pt>
                <c:pt idx="27898">
                  <c:v>46.505000000000003</c:v>
                </c:pt>
                <c:pt idx="27899">
                  <c:v>46.506700000000002</c:v>
                </c:pt>
                <c:pt idx="27900">
                  <c:v>46.508299999999998</c:v>
                </c:pt>
                <c:pt idx="27901">
                  <c:v>46.51</c:v>
                </c:pt>
                <c:pt idx="27902">
                  <c:v>46.511699999999998</c:v>
                </c:pt>
                <c:pt idx="27903">
                  <c:v>46.513300000000001</c:v>
                </c:pt>
                <c:pt idx="27904">
                  <c:v>46.515000000000001</c:v>
                </c:pt>
                <c:pt idx="27905">
                  <c:v>46.5167</c:v>
                </c:pt>
                <c:pt idx="27906">
                  <c:v>46.518300000000004</c:v>
                </c:pt>
                <c:pt idx="27907">
                  <c:v>46.52</c:v>
                </c:pt>
                <c:pt idx="27908">
                  <c:v>46.521700000000003</c:v>
                </c:pt>
                <c:pt idx="27909">
                  <c:v>46.523299999999999</c:v>
                </c:pt>
                <c:pt idx="27910">
                  <c:v>46.524999999999999</c:v>
                </c:pt>
                <c:pt idx="27911">
                  <c:v>46.526699999999998</c:v>
                </c:pt>
                <c:pt idx="27912">
                  <c:v>46.528300000000002</c:v>
                </c:pt>
                <c:pt idx="27913">
                  <c:v>46.53</c:v>
                </c:pt>
                <c:pt idx="27914">
                  <c:v>46.531700000000001</c:v>
                </c:pt>
                <c:pt idx="27915">
                  <c:v>46.533299999999997</c:v>
                </c:pt>
                <c:pt idx="27916">
                  <c:v>46.534999999999997</c:v>
                </c:pt>
                <c:pt idx="27917">
                  <c:v>46.536700000000003</c:v>
                </c:pt>
                <c:pt idx="27918">
                  <c:v>46.5383</c:v>
                </c:pt>
                <c:pt idx="27919">
                  <c:v>46.54</c:v>
                </c:pt>
                <c:pt idx="27920">
                  <c:v>46.541699999999999</c:v>
                </c:pt>
                <c:pt idx="27921">
                  <c:v>46.543300000000002</c:v>
                </c:pt>
                <c:pt idx="27922">
                  <c:v>46.545000000000002</c:v>
                </c:pt>
                <c:pt idx="27923">
                  <c:v>46.546700000000001</c:v>
                </c:pt>
                <c:pt idx="27924">
                  <c:v>46.548299999999998</c:v>
                </c:pt>
                <c:pt idx="27925">
                  <c:v>46.55</c:v>
                </c:pt>
                <c:pt idx="27926">
                  <c:v>46.551699999999997</c:v>
                </c:pt>
                <c:pt idx="27927">
                  <c:v>46.5533</c:v>
                </c:pt>
                <c:pt idx="27928">
                  <c:v>46.555</c:v>
                </c:pt>
                <c:pt idx="27929">
                  <c:v>46.556699999999999</c:v>
                </c:pt>
                <c:pt idx="27930">
                  <c:v>46.558300000000003</c:v>
                </c:pt>
                <c:pt idx="27931">
                  <c:v>46.56</c:v>
                </c:pt>
                <c:pt idx="27932">
                  <c:v>46.561700000000002</c:v>
                </c:pt>
                <c:pt idx="27933">
                  <c:v>46.563299999999998</c:v>
                </c:pt>
                <c:pt idx="27934">
                  <c:v>46.564999999999998</c:v>
                </c:pt>
                <c:pt idx="27935">
                  <c:v>46.566699999999997</c:v>
                </c:pt>
                <c:pt idx="27936">
                  <c:v>46.568300000000001</c:v>
                </c:pt>
                <c:pt idx="27937">
                  <c:v>46.57</c:v>
                </c:pt>
                <c:pt idx="27938">
                  <c:v>46.5717</c:v>
                </c:pt>
                <c:pt idx="27939">
                  <c:v>46.573300000000003</c:v>
                </c:pt>
                <c:pt idx="27940">
                  <c:v>46.575000000000003</c:v>
                </c:pt>
                <c:pt idx="27941">
                  <c:v>46.576700000000002</c:v>
                </c:pt>
                <c:pt idx="27942">
                  <c:v>46.578299999999999</c:v>
                </c:pt>
                <c:pt idx="27943">
                  <c:v>46.58</c:v>
                </c:pt>
                <c:pt idx="27944">
                  <c:v>46.581699999999998</c:v>
                </c:pt>
                <c:pt idx="27945">
                  <c:v>46.583300000000001</c:v>
                </c:pt>
                <c:pt idx="27946">
                  <c:v>46.585000000000001</c:v>
                </c:pt>
                <c:pt idx="27947">
                  <c:v>46.5867</c:v>
                </c:pt>
                <c:pt idx="27948">
                  <c:v>46.588299999999997</c:v>
                </c:pt>
                <c:pt idx="27949">
                  <c:v>46.59</c:v>
                </c:pt>
                <c:pt idx="27950">
                  <c:v>46.591700000000003</c:v>
                </c:pt>
                <c:pt idx="27951">
                  <c:v>46.593299999999999</c:v>
                </c:pt>
                <c:pt idx="27952">
                  <c:v>46.594999999999999</c:v>
                </c:pt>
                <c:pt idx="27953">
                  <c:v>46.596699999999998</c:v>
                </c:pt>
                <c:pt idx="27954">
                  <c:v>46.598300000000002</c:v>
                </c:pt>
                <c:pt idx="27955">
                  <c:v>46.6</c:v>
                </c:pt>
                <c:pt idx="27956">
                  <c:v>46.601700000000001</c:v>
                </c:pt>
                <c:pt idx="27957">
                  <c:v>46.603299999999997</c:v>
                </c:pt>
                <c:pt idx="27958">
                  <c:v>46.604999999999997</c:v>
                </c:pt>
                <c:pt idx="27959">
                  <c:v>46.606699999999996</c:v>
                </c:pt>
                <c:pt idx="27960">
                  <c:v>46.6083</c:v>
                </c:pt>
                <c:pt idx="27961">
                  <c:v>46.61</c:v>
                </c:pt>
                <c:pt idx="27962">
                  <c:v>46.611699999999999</c:v>
                </c:pt>
                <c:pt idx="27963">
                  <c:v>46.613300000000002</c:v>
                </c:pt>
                <c:pt idx="27964">
                  <c:v>46.615000000000002</c:v>
                </c:pt>
                <c:pt idx="27965">
                  <c:v>46.616700000000002</c:v>
                </c:pt>
                <c:pt idx="27966">
                  <c:v>46.618299999999998</c:v>
                </c:pt>
                <c:pt idx="27967">
                  <c:v>46.62</c:v>
                </c:pt>
                <c:pt idx="27968">
                  <c:v>46.621699999999997</c:v>
                </c:pt>
                <c:pt idx="27969">
                  <c:v>46.6233</c:v>
                </c:pt>
                <c:pt idx="27970">
                  <c:v>46.625</c:v>
                </c:pt>
                <c:pt idx="27971">
                  <c:v>46.6267</c:v>
                </c:pt>
                <c:pt idx="27972">
                  <c:v>46.628300000000003</c:v>
                </c:pt>
                <c:pt idx="27973">
                  <c:v>46.63</c:v>
                </c:pt>
                <c:pt idx="27974">
                  <c:v>46.631700000000002</c:v>
                </c:pt>
                <c:pt idx="27975">
                  <c:v>46.633299999999998</c:v>
                </c:pt>
                <c:pt idx="27976">
                  <c:v>46.634999999999998</c:v>
                </c:pt>
                <c:pt idx="27977">
                  <c:v>46.636699999999998</c:v>
                </c:pt>
                <c:pt idx="27978">
                  <c:v>46.638300000000001</c:v>
                </c:pt>
                <c:pt idx="27979">
                  <c:v>46.64</c:v>
                </c:pt>
                <c:pt idx="27980">
                  <c:v>46.6417</c:v>
                </c:pt>
                <c:pt idx="27981">
                  <c:v>46.643300000000004</c:v>
                </c:pt>
                <c:pt idx="27982">
                  <c:v>46.645000000000003</c:v>
                </c:pt>
                <c:pt idx="27983">
                  <c:v>46.646700000000003</c:v>
                </c:pt>
                <c:pt idx="27984">
                  <c:v>46.648299999999999</c:v>
                </c:pt>
                <c:pt idx="27985">
                  <c:v>46.65</c:v>
                </c:pt>
                <c:pt idx="27986">
                  <c:v>46.651699999999998</c:v>
                </c:pt>
                <c:pt idx="27987">
                  <c:v>46.653300000000002</c:v>
                </c:pt>
                <c:pt idx="27988">
                  <c:v>46.655000000000001</c:v>
                </c:pt>
                <c:pt idx="27989">
                  <c:v>46.656700000000001</c:v>
                </c:pt>
                <c:pt idx="27990">
                  <c:v>46.658299999999997</c:v>
                </c:pt>
                <c:pt idx="27991">
                  <c:v>46.66</c:v>
                </c:pt>
                <c:pt idx="27992">
                  <c:v>46.661700000000003</c:v>
                </c:pt>
                <c:pt idx="27993">
                  <c:v>46.6633</c:v>
                </c:pt>
                <c:pt idx="27994">
                  <c:v>46.664999999999999</c:v>
                </c:pt>
                <c:pt idx="27995">
                  <c:v>46.666699999999999</c:v>
                </c:pt>
                <c:pt idx="27996">
                  <c:v>46.668300000000002</c:v>
                </c:pt>
                <c:pt idx="27997">
                  <c:v>46.67</c:v>
                </c:pt>
                <c:pt idx="27998">
                  <c:v>46.671700000000001</c:v>
                </c:pt>
                <c:pt idx="27999">
                  <c:v>46.673299999999998</c:v>
                </c:pt>
                <c:pt idx="28000">
                  <c:v>46.674999999999997</c:v>
                </c:pt>
                <c:pt idx="28001">
                  <c:v>46.676699999999997</c:v>
                </c:pt>
                <c:pt idx="28002">
                  <c:v>46.6783</c:v>
                </c:pt>
                <c:pt idx="28003">
                  <c:v>46.68</c:v>
                </c:pt>
                <c:pt idx="28004">
                  <c:v>46.681699999999999</c:v>
                </c:pt>
                <c:pt idx="28005">
                  <c:v>46.683300000000003</c:v>
                </c:pt>
                <c:pt idx="28006">
                  <c:v>46.685000000000002</c:v>
                </c:pt>
                <c:pt idx="28007">
                  <c:v>46.686700000000002</c:v>
                </c:pt>
                <c:pt idx="28008">
                  <c:v>46.688299999999998</c:v>
                </c:pt>
                <c:pt idx="28009">
                  <c:v>46.69</c:v>
                </c:pt>
                <c:pt idx="28010">
                  <c:v>46.691699999999997</c:v>
                </c:pt>
                <c:pt idx="28011">
                  <c:v>46.693300000000001</c:v>
                </c:pt>
                <c:pt idx="28012">
                  <c:v>46.695</c:v>
                </c:pt>
                <c:pt idx="28013">
                  <c:v>46.6967</c:v>
                </c:pt>
                <c:pt idx="28014">
                  <c:v>46.698300000000003</c:v>
                </c:pt>
                <c:pt idx="28015">
                  <c:v>46.7</c:v>
                </c:pt>
                <c:pt idx="28016">
                  <c:v>46.701700000000002</c:v>
                </c:pt>
                <c:pt idx="28017">
                  <c:v>46.703299999999999</c:v>
                </c:pt>
                <c:pt idx="28018">
                  <c:v>46.704999999999998</c:v>
                </c:pt>
                <c:pt idx="28019">
                  <c:v>46.706699999999998</c:v>
                </c:pt>
                <c:pt idx="28020">
                  <c:v>46.708300000000001</c:v>
                </c:pt>
                <c:pt idx="28021">
                  <c:v>46.71</c:v>
                </c:pt>
                <c:pt idx="28022">
                  <c:v>46.7117</c:v>
                </c:pt>
                <c:pt idx="28023">
                  <c:v>46.713299999999997</c:v>
                </c:pt>
                <c:pt idx="28024">
                  <c:v>46.715000000000003</c:v>
                </c:pt>
                <c:pt idx="28025">
                  <c:v>46.716700000000003</c:v>
                </c:pt>
                <c:pt idx="28026">
                  <c:v>46.718299999999999</c:v>
                </c:pt>
                <c:pt idx="28027">
                  <c:v>46.72</c:v>
                </c:pt>
                <c:pt idx="28028">
                  <c:v>46.721699999999998</c:v>
                </c:pt>
                <c:pt idx="28029">
                  <c:v>46.723300000000002</c:v>
                </c:pt>
                <c:pt idx="28030">
                  <c:v>46.725000000000001</c:v>
                </c:pt>
                <c:pt idx="28031">
                  <c:v>46.726700000000001</c:v>
                </c:pt>
                <c:pt idx="28032">
                  <c:v>46.728299999999997</c:v>
                </c:pt>
                <c:pt idx="28033">
                  <c:v>46.73</c:v>
                </c:pt>
                <c:pt idx="28034">
                  <c:v>46.731699999999996</c:v>
                </c:pt>
                <c:pt idx="28035">
                  <c:v>46.7333</c:v>
                </c:pt>
                <c:pt idx="28036">
                  <c:v>46.734999999999999</c:v>
                </c:pt>
                <c:pt idx="28037">
                  <c:v>46.736699999999999</c:v>
                </c:pt>
                <c:pt idx="28038">
                  <c:v>46.738300000000002</c:v>
                </c:pt>
                <c:pt idx="28039">
                  <c:v>46.74</c:v>
                </c:pt>
                <c:pt idx="28040">
                  <c:v>46.741700000000002</c:v>
                </c:pt>
                <c:pt idx="28041">
                  <c:v>46.743299999999998</c:v>
                </c:pt>
                <c:pt idx="28042">
                  <c:v>46.744999999999997</c:v>
                </c:pt>
                <c:pt idx="28043">
                  <c:v>46.746699999999997</c:v>
                </c:pt>
                <c:pt idx="28044">
                  <c:v>46.7483</c:v>
                </c:pt>
                <c:pt idx="28045">
                  <c:v>46.75</c:v>
                </c:pt>
                <c:pt idx="28046">
                  <c:v>46.7517</c:v>
                </c:pt>
                <c:pt idx="28047">
                  <c:v>46.753300000000003</c:v>
                </c:pt>
                <c:pt idx="28048">
                  <c:v>46.755000000000003</c:v>
                </c:pt>
                <c:pt idx="28049">
                  <c:v>46.756700000000002</c:v>
                </c:pt>
                <c:pt idx="28050">
                  <c:v>46.758299999999998</c:v>
                </c:pt>
                <c:pt idx="28051">
                  <c:v>46.76</c:v>
                </c:pt>
                <c:pt idx="28052">
                  <c:v>46.761699999999998</c:v>
                </c:pt>
                <c:pt idx="28053">
                  <c:v>46.763300000000001</c:v>
                </c:pt>
                <c:pt idx="28054">
                  <c:v>46.765000000000001</c:v>
                </c:pt>
                <c:pt idx="28055">
                  <c:v>46.7667</c:v>
                </c:pt>
                <c:pt idx="28056">
                  <c:v>46.768300000000004</c:v>
                </c:pt>
                <c:pt idx="28057">
                  <c:v>46.77</c:v>
                </c:pt>
                <c:pt idx="28058">
                  <c:v>46.771700000000003</c:v>
                </c:pt>
                <c:pt idx="28059">
                  <c:v>46.773299999999999</c:v>
                </c:pt>
                <c:pt idx="28060">
                  <c:v>46.774999999999999</c:v>
                </c:pt>
                <c:pt idx="28061">
                  <c:v>46.776699999999998</c:v>
                </c:pt>
                <c:pt idx="28062">
                  <c:v>46.778300000000002</c:v>
                </c:pt>
                <c:pt idx="28063">
                  <c:v>46.78</c:v>
                </c:pt>
                <c:pt idx="28064">
                  <c:v>46.781700000000001</c:v>
                </c:pt>
                <c:pt idx="28065">
                  <c:v>46.783299999999997</c:v>
                </c:pt>
                <c:pt idx="28066">
                  <c:v>46.784999999999997</c:v>
                </c:pt>
                <c:pt idx="28067">
                  <c:v>46.786700000000003</c:v>
                </c:pt>
                <c:pt idx="28068">
                  <c:v>46.7883</c:v>
                </c:pt>
                <c:pt idx="28069">
                  <c:v>46.79</c:v>
                </c:pt>
                <c:pt idx="28070">
                  <c:v>46.791699999999999</c:v>
                </c:pt>
                <c:pt idx="28071">
                  <c:v>46.793300000000002</c:v>
                </c:pt>
                <c:pt idx="28072">
                  <c:v>46.795000000000002</c:v>
                </c:pt>
                <c:pt idx="28073">
                  <c:v>46.796700000000001</c:v>
                </c:pt>
                <c:pt idx="28074">
                  <c:v>46.798299999999998</c:v>
                </c:pt>
                <c:pt idx="28075">
                  <c:v>46.8</c:v>
                </c:pt>
                <c:pt idx="28076">
                  <c:v>46.801699999999997</c:v>
                </c:pt>
                <c:pt idx="28077">
                  <c:v>46.8033</c:v>
                </c:pt>
                <c:pt idx="28078">
                  <c:v>46.805</c:v>
                </c:pt>
                <c:pt idx="28079">
                  <c:v>46.806699999999999</c:v>
                </c:pt>
                <c:pt idx="28080">
                  <c:v>46.808300000000003</c:v>
                </c:pt>
                <c:pt idx="28081">
                  <c:v>46.81</c:v>
                </c:pt>
                <c:pt idx="28082">
                  <c:v>46.811700000000002</c:v>
                </c:pt>
                <c:pt idx="28083">
                  <c:v>46.813299999999998</c:v>
                </c:pt>
                <c:pt idx="28084">
                  <c:v>46.814999999999998</c:v>
                </c:pt>
                <c:pt idx="28085">
                  <c:v>46.816699999999997</c:v>
                </c:pt>
                <c:pt idx="28086">
                  <c:v>46.818300000000001</c:v>
                </c:pt>
                <c:pt idx="28087">
                  <c:v>46.82</c:v>
                </c:pt>
                <c:pt idx="28088">
                  <c:v>46.8217</c:v>
                </c:pt>
                <c:pt idx="28089">
                  <c:v>46.823300000000003</c:v>
                </c:pt>
                <c:pt idx="28090">
                  <c:v>46.825000000000003</c:v>
                </c:pt>
                <c:pt idx="28091">
                  <c:v>46.826700000000002</c:v>
                </c:pt>
                <c:pt idx="28092">
                  <c:v>46.828299999999999</c:v>
                </c:pt>
                <c:pt idx="28093">
                  <c:v>46.83</c:v>
                </c:pt>
                <c:pt idx="28094">
                  <c:v>46.831699999999998</c:v>
                </c:pt>
                <c:pt idx="28095">
                  <c:v>46.833300000000001</c:v>
                </c:pt>
                <c:pt idx="28096">
                  <c:v>46.835000000000001</c:v>
                </c:pt>
                <c:pt idx="28097">
                  <c:v>46.8367</c:v>
                </c:pt>
                <c:pt idx="28098">
                  <c:v>46.838299999999997</c:v>
                </c:pt>
                <c:pt idx="28099">
                  <c:v>46.84</c:v>
                </c:pt>
                <c:pt idx="28100">
                  <c:v>46.841700000000003</c:v>
                </c:pt>
                <c:pt idx="28101">
                  <c:v>46.843299999999999</c:v>
                </c:pt>
                <c:pt idx="28102">
                  <c:v>46.844999999999999</c:v>
                </c:pt>
                <c:pt idx="28103">
                  <c:v>46.846699999999998</c:v>
                </c:pt>
                <c:pt idx="28104">
                  <c:v>46.848300000000002</c:v>
                </c:pt>
                <c:pt idx="28105">
                  <c:v>46.85</c:v>
                </c:pt>
                <c:pt idx="28106">
                  <c:v>46.851700000000001</c:v>
                </c:pt>
                <c:pt idx="28107">
                  <c:v>46.853299999999997</c:v>
                </c:pt>
                <c:pt idx="28108">
                  <c:v>46.854999999999997</c:v>
                </c:pt>
                <c:pt idx="28109">
                  <c:v>46.856699999999996</c:v>
                </c:pt>
                <c:pt idx="28110">
                  <c:v>46.8583</c:v>
                </c:pt>
                <c:pt idx="28111">
                  <c:v>46.86</c:v>
                </c:pt>
                <c:pt idx="28112">
                  <c:v>46.861699999999999</c:v>
                </c:pt>
                <c:pt idx="28113">
                  <c:v>46.863300000000002</c:v>
                </c:pt>
                <c:pt idx="28114">
                  <c:v>46.865000000000002</c:v>
                </c:pt>
                <c:pt idx="28115">
                  <c:v>46.866700000000002</c:v>
                </c:pt>
                <c:pt idx="28116">
                  <c:v>46.868299999999998</c:v>
                </c:pt>
                <c:pt idx="28117">
                  <c:v>46.87</c:v>
                </c:pt>
                <c:pt idx="28118">
                  <c:v>46.871699999999997</c:v>
                </c:pt>
                <c:pt idx="28119">
                  <c:v>46.8733</c:v>
                </c:pt>
                <c:pt idx="28120">
                  <c:v>46.875</c:v>
                </c:pt>
                <c:pt idx="28121">
                  <c:v>46.8767</c:v>
                </c:pt>
                <c:pt idx="28122">
                  <c:v>46.878300000000003</c:v>
                </c:pt>
                <c:pt idx="28123">
                  <c:v>46.88</c:v>
                </c:pt>
                <c:pt idx="28124">
                  <c:v>46.881700000000002</c:v>
                </c:pt>
                <c:pt idx="28125">
                  <c:v>46.883299999999998</c:v>
                </c:pt>
                <c:pt idx="28126">
                  <c:v>46.884999999999998</c:v>
                </c:pt>
                <c:pt idx="28127">
                  <c:v>46.886699999999998</c:v>
                </c:pt>
                <c:pt idx="28128">
                  <c:v>46.888300000000001</c:v>
                </c:pt>
                <c:pt idx="28129">
                  <c:v>46.89</c:v>
                </c:pt>
                <c:pt idx="28130">
                  <c:v>46.8917</c:v>
                </c:pt>
                <c:pt idx="28131">
                  <c:v>46.893300000000004</c:v>
                </c:pt>
                <c:pt idx="28132">
                  <c:v>46.895000000000003</c:v>
                </c:pt>
                <c:pt idx="28133">
                  <c:v>46.896700000000003</c:v>
                </c:pt>
                <c:pt idx="28134">
                  <c:v>46.898299999999999</c:v>
                </c:pt>
                <c:pt idx="28135">
                  <c:v>46.9</c:v>
                </c:pt>
                <c:pt idx="28136">
                  <c:v>46.901699999999998</c:v>
                </c:pt>
                <c:pt idx="28137">
                  <c:v>46.903300000000002</c:v>
                </c:pt>
                <c:pt idx="28138">
                  <c:v>46.905000000000001</c:v>
                </c:pt>
                <c:pt idx="28139">
                  <c:v>46.906700000000001</c:v>
                </c:pt>
                <c:pt idx="28140">
                  <c:v>46.908299999999997</c:v>
                </c:pt>
                <c:pt idx="28141">
                  <c:v>46.91</c:v>
                </c:pt>
                <c:pt idx="28142">
                  <c:v>46.911700000000003</c:v>
                </c:pt>
                <c:pt idx="28143">
                  <c:v>46.9133</c:v>
                </c:pt>
                <c:pt idx="28144">
                  <c:v>46.914999999999999</c:v>
                </c:pt>
                <c:pt idx="28145">
                  <c:v>46.916699999999999</c:v>
                </c:pt>
                <c:pt idx="28146">
                  <c:v>46.918300000000002</c:v>
                </c:pt>
                <c:pt idx="28147">
                  <c:v>46.92</c:v>
                </c:pt>
                <c:pt idx="28148">
                  <c:v>46.921700000000001</c:v>
                </c:pt>
                <c:pt idx="28149">
                  <c:v>46.923299999999998</c:v>
                </c:pt>
                <c:pt idx="28150">
                  <c:v>46.924999999999997</c:v>
                </c:pt>
                <c:pt idx="28151">
                  <c:v>46.926699999999997</c:v>
                </c:pt>
                <c:pt idx="28152">
                  <c:v>46.9283</c:v>
                </c:pt>
                <c:pt idx="28153">
                  <c:v>46.93</c:v>
                </c:pt>
                <c:pt idx="28154">
                  <c:v>46.931699999999999</c:v>
                </c:pt>
                <c:pt idx="28155">
                  <c:v>46.933300000000003</c:v>
                </c:pt>
                <c:pt idx="28156">
                  <c:v>46.935000000000002</c:v>
                </c:pt>
                <c:pt idx="28157">
                  <c:v>46.936700000000002</c:v>
                </c:pt>
                <c:pt idx="28158">
                  <c:v>46.938299999999998</c:v>
                </c:pt>
                <c:pt idx="28159">
                  <c:v>46.94</c:v>
                </c:pt>
                <c:pt idx="28160">
                  <c:v>46.941699999999997</c:v>
                </c:pt>
                <c:pt idx="28161">
                  <c:v>46.943300000000001</c:v>
                </c:pt>
                <c:pt idx="28162">
                  <c:v>46.945</c:v>
                </c:pt>
                <c:pt idx="28163">
                  <c:v>46.9467</c:v>
                </c:pt>
                <c:pt idx="28164">
                  <c:v>46.948300000000003</c:v>
                </c:pt>
                <c:pt idx="28165">
                  <c:v>46.95</c:v>
                </c:pt>
                <c:pt idx="28166">
                  <c:v>46.951700000000002</c:v>
                </c:pt>
                <c:pt idx="28167">
                  <c:v>46.953299999999999</c:v>
                </c:pt>
                <c:pt idx="28168">
                  <c:v>46.954999999999998</c:v>
                </c:pt>
                <c:pt idx="28169">
                  <c:v>46.956699999999998</c:v>
                </c:pt>
                <c:pt idx="28170">
                  <c:v>46.958300000000001</c:v>
                </c:pt>
                <c:pt idx="28171">
                  <c:v>46.96</c:v>
                </c:pt>
                <c:pt idx="28172">
                  <c:v>46.9617</c:v>
                </c:pt>
                <c:pt idx="28173">
                  <c:v>46.963299999999997</c:v>
                </c:pt>
                <c:pt idx="28174">
                  <c:v>46.965000000000003</c:v>
                </c:pt>
                <c:pt idx="28175">
                  <c:v>46.966700000000003</c:v>
                </c:pt>
                <c:pt idx="28176">
                  <c:v>46.968299999999999</c:v>
                </c:pt>
                <c:pt idx="28177">
                  <c:v>46.97</c:v>
                </c:pt>
                <c:pt idx="28178">
                  <c:v>46.971699999999998</c:v>
                </c:pt>
                <c:pt idx="28179">
                  <c:v>46.973300000000002</c:v>
                </c:pt>
                <c:pt idx="28180">
                  <c:v>46.975000000000001</c:v>
                </c:pt>
                <c:pt idx="28181">
                  <c:v>46.976700000000001</c:v>
                </c:pt>
                <c:pt idx="28182">
                  <c:v>46.978299999999997</c:v>
                </c:pt>
                <c:pt idx="28183">
                  <c:v>46.98</c:v>
                </c:pt>
                <c:pt idx="28184">
                  <c:v>46.981699999999996</c:v>
                </c:pt>
                <c:pt idx="28185">
                  <c:v>46.9833</c:v>
                </c:pt>
                <c:pt idx="28186">
                  <c:v>46.984999999999999</c:v>
                </c:pt>
                <c:pt idx="28187">
                  <c:v>46.986699999999999</c:v>
                </c:pt>
                <c:pt idx="28188">
                  <c:v>46.988300000000002</c:v>
                </c:pt>
                <c:pt idx="28189">
                  <c:v>46.99</c:v>
                </c:pt>
                <c:pt idx="28190">
                  <c:v>46.991700000000002</c:v>
                </c:pt>
                <c:pt idx="28191">
                  <c:v>46.993299999999998</c:v>
                </c:pt>
                <c:pt idx="28192">
                  <c:v>46.994999999999997</c:v>
                </c:pt>
                <c:pt idx="28193">
                  <c:v>46.996699999999997</c:v>
                </c:pt>
                <c:pt idx="28194">
                  <c:v>46.9983</c:v>
                </c:pt>
                <c:pt idx="28195">
                  <c:v>47</c:v>
                </c:pt>
                <c:pt idx="28196">
                  <c:v>47.0017</c:v>
                </c:pt>
                <c:pt idx="28197">
                  <c:v>47.003300000000003</c:v>
                </c:pt>
                <c:pt idx="28198">
                  <c:v>47.005000000000003</c:v>
                </c:pt>
                <c:pt idx="28199">
                  <c:v>47.006700000000002</c:v>
                </c:pt>
                <c:pt idx="28200">
                  <c:v>47.008299999999998</c:v>
                </c:pt>
                <c:pt idx="28201">
                  <c:v>47.01</c:v>
                </c:pt>
                <c:pt idx="28202">
                  <c:v>47.011699999999998</c:v>
                </c:pt>
                <c:pt idx="28203">
                  <c:v>47.013300000000001</c:v>
                </c:pt>
                <c:pt idx="28204">
                  <c:v>47.015000000000001</c:v>
                </c:pt>
                <c:pt idx="28205">
                  <c:v>47.0167</c:v>
                </c:pt>
                <c:pt idx="28206">
                  <c:v>47.018300000000004</c:v>
                </c:pt>
                <c:pt idx="28207">
                  <c:v>47.02</c:v>
                </c:pt>
                <c:pt idx="28208">
                  <c:v>47.021700000000003</c:v>
                </c:pt>
                <c:pt idx="28209">
                  <c:v>47.023299999999999</c:v>
                </c:pt>
                <c:pt idx="28210">
                  <c:v>47.024999999999999</c:v>
                </c:pt>
                <c:pt idx="28211">
                  <c:v>47.026699999999998</c:v>
                </c:pt>
                <c:pt idx="28212">
                  <c:v>47.028300000000002</c:v>
                </c:pt>
                <c:pt idx="28213">
                  <c:v>47.03</c:v>
                </c:pt>
                <c:pt idx="28214">
                  <c:v>47.031700000000001</c:v>
                </c:pt>
                <c:pt idx="28215">
                  <c:v>47.033299999999997</c:v>
                </c:pt>
                <c:pt idx="28216">
                  <c:v>47.034999999999997</c:v>
                </c:pt>
                <c:pt idx="28217">
                  <c:v>47.036700000000003</c:v>
                </c:pt>
                <c:pt idx="28218">
                  <c:v>47.0383</c:v>
                </c:pt>
                <c:pt idx="28219">
                  <c:v>47.04</c:v>
                </c:pt>
                <c:pt idx="28220">
                  <c:v>47.041699999999999</c:v>
                </c:pt>
                <c:pt idx="28221">
                  <c:v>47.043300000000002</c:v>
                </c:pt>
                <c:pt idx="28222">
                  <c:v>47.045000000000002</c:v>
                </c:pt>
                <c:pt idx="28223">
                  <c:v>47.046700000000001</c:v>
                </c:pt>
                <c:pt idx="28224">
                  <c:v>47.048299999999998</c:v>
                </c:pt>
                <c:pt idx="28225">
                  <c:v>47.05</c:v>
                </c:pt>
                <c:pt idx="28226">
                  <c:v>47.051699999999997</c:v>
                </c:pt>
                <c:pt idx="28227">
                  <c:v>47.0533</c:v>
                </c:pt>
                <c:pt idx="28228">
                  <c:v>47.055</c:v>
                </c:pt>
                <c:pt idx="28229">
                  <c:v>47.056699999999999</c:v>
                </c:pt>
                <c:pt idx="28230">
                  <c:v>47.058300000000003</c:v>
                </c:pt>
                <c:pt idx="28231">
                  <c:v>47.06</c:v>
                </c:pt>
                <c:pt idx="28232">
                  <c:v>47.061700000000002</c:v>
                </c:pt>
                <c:pt idx="28233">
                  <c:v>47.063299999999998</c:v>
                </c:pt>
                <c:pt idx="28234">
                  <c:v>47.064999999999998</c:v>
                </c:pt>
                <c:pt idx="28235">
                  <c:v>47.066699999999997</c:v>
                </c:pt>
                <c:pt idx="28236">
                  <c:v>47.068300000000001</c:v>
                </c:pt>
                <c:pt idx="28237">
                  <c:v>47.07</c:v>
                </c:pt>
                <c:pt idx="28238">
                  <c:v>47.0717</c:v>
                </c:pt>
                <c:pt idx="28239">
                  <c:v>47.073300000000003</c:v>
                </c:pt>
                <c:pt idx="28240">
                  <c:v>47.075000000000003</c:v>
                </c:pt>
                <c:pt idx="28241">
                  <c:v>47.076700000000002</c:v>
                </c:pt>
                <c:pt idx="28242">
                  <c:v>47.078299999999999</c:v>
                </c:pt>
                <c:pt idx="28243">
                  <c:v>47.08</c:v>
                </c:pt>
                <c:pt idx="28244">
                  <c:v>47.081699999999998</c:v>
                </c:pt>
                <c:pt idx="28245">
                  <c:v>47.083300000000001</c:v>
                </c:pt>
                <c:pt idx="28246">
                  <c:v>47.085000000000001</c:v>
                </c:pt>
                <c:pt idx="28247">
                  <c:v>47.0867</c:v>
                </c:pt>
                <c:pt idx="28248">
                  <c:v>47.088299999999997</c:v>
                </c:pt>
                <c:pt idx="28249">
                  <c:v>47.09</c:v>
                </c:pt>
                <c:pt idx="28250">
                  <c:v>47.091700000000003</c:v>
                </c:pt>
                <c:pt idx="28251">
                  <c:v>47.093299999999999</c:v>
                </c:pt>
                <c:pt idx="28252">
                  <c:v>47.094999999999999</c:v>
                </c:pt>
                <c:pt idx="28253">
                  <c:v>47.096699999999998</c:v>
                </c:pt>
                <c:pt idx="28254">
                  <c:v>47.098300000000002</c:v>
                </c:pt>
                <c:pt idx="28255">
                  <c:v>47.1</c:v>
                </c:pt>
                <c:pt idx="28256">
                  <c:v>47.101700000000001</c:v>
                </c:pt>
                <c:pt idx="28257">
                  <c:v>47.103299999999997</c:v>
                </c:pt>
                <c:pt idx="28258">
                  <c:v>47.104999999999997</c:v>
                </c:pt>
                <c:pt idx="28259">
                  <c:v>47.106699999999996</c:v>
                </c:pt>
                <c:pt idx="28260">
                  <c:v>47.1083</c:v>
                </c:pt>
                <c:pt idx="28261">
                  <c:v>47.11</c:v>
                </c:pt>
                <c:pt idx="28262">
                  <c:v>47.111699999999999</c:v>
                </c:pt>
                <c:pt idx="28263">
                  <c:v>47.113300000000002</c:v>
                </c:pt>
                <c:pt idx="28264">
                  <c:v>47.115000000000002</c:v>
                </c:pt>
                <c:pt idx="28265">
                  <c:v>47.116700000000002</c:v>
                </c:pt>
                <c:pt idx="28266">
                  <c:v>47.118299999999998</c:v>
                </c:pt>
                <c:pt idx="28267">
                  <c:v>47.12</c:v>
                </c:pt>
                <c:pt idx="28268">
                  <c:v>47.121699999999997</c:v>
                </c:pt>
                <c:pt idx="28269">
                  <c:v>47.1233</c:v>
                </c:pt>
                <c:pt idx="28270">
                  <c:v>47.125</c:v>
                </c:pt>
                <c:pt idx="28271">
                  <c:v>47.1267</c:v>
                </c:pt>
                <c:pt idx="28272">
                  <c:v>47.128300000000003</c:v>
                </c:pt>
                <c:pt idx="28273">
                  <c:v>47.13</c:v>
                </c:pt>
                <c:pt idx="28274">
                  <c:v>47.131700000000002</c:v>
                </c:pt>
                <c:pt idx="28275">
                  <c:v>47.133299999999998</c:v>
                </c:pt>
                <c:pt idx="28276">
                  <c:v>47.134999999999998</c:v>
                </c:pt>
                <c:pt idx="28277">
                  <c:v>47.136699999999998</c:v>
                </c:pt>
                <c:pt idx="28278">
                  <c:v>47.138300000000001</c:v>
                </c:pt>
                <c:pt idx="28279">
                  <c:v>47.14</c:v>
                </c:pt>
                <c:pt idx="28280">
                  <c:v>47.1417</c:v>
                </c:pt>
                <c:pt idx="28281">
                  <c:v>47.143300000000004</c:v>
                </c:pt>
                <c:pt idx="28282">
                  <c:v>47.145000000000003</c:v>
                </c:pt>
                <c:pt idx="28283">
                  <c:v>47.146700000000003</c:v>
                </c:pt>
                <c:pt idx="28284">
                  <c:v>47.148299999999999</c:v>
                </c:pt>
                <c:pt idx="28285">
                  <c:v>47.15</c:v>
                </c:pt>
                <c:pt idx="28286">
                  <c:v>47.151699999999998</c:v>
                </c:pt>
                <c:pt idx="28287">
                  <c:v>47.153300000000002</c:v>
                </c:pt>
                <c:pt idx="28288">
                  <c:v>47.155000000000001</c:v>
                </c:pt>
                <c:pt idx="28289">
                  <c:v>47.156700000000001</c:v>
                </c:pt>
                <c:pt idx="28290">
                  <c:v>47.158299999999997</c:v>
                </c:pt>
                <c:pt idx="28291">
                  <c:v>47.16</c:v>
                </c:pt>
                <c:pt idx="28292">
                  <c:v>47.161700000000003</c:v>
                </c:pt>
                <c:pt idx="28293">
                  <c:v>47.1633</c:v>
                </c:pt>
                <c:pt idx="28294">
                  <c:v>47.164999999999999</c:v>
                </c:pt>
                <c:pt idx="28295">
                  <c:v>47.166699999999999</c:v>
                </c:pt>
                <c:pt idx="28296">
                  <c:v>47.168300000000002</c:v>
                </c:pt>
                <c:pt idx="28297">
                  <c:v>47.17</c:v>
                </c:pt>
                <c:pt idx="28298">
                  <c:v>47.171700000000001</c:v>
                </c:pt>
                <c:pt idx="28299">
                  <c:v>47.173299999999998</c:v>
                </c:pt>
                <c:pt idx="28300">
                  <c:v>47.174999999999997</c:v>
                </c:pt>
                <c:pt idx="28301">
                  <c:v>47.176699999999997</c:v>
                </c:pt>
                <c:pt idx="28302">
                  <c:v>47.1783</c:v>
                </c:pt>
                <c:pt idx="28303">
                  <c:v>47.18</c:v>
                </c:pt>
                <c:pt idx="28304">
                  <c:v>47.181699999999999</c:v>
                </c:pt>
                <c:pt idx="28305">
                  <c:v>47.183300000000003</c:v>
                </c:pt>
                <c:pt idx="28306">
                  <c:v>47.185000000000002</c:v>
                </c:pt>
                <c:pt idx="28307">
                  <c:v>47.186700000000002</c:v>
                </c:pt>
                <c:pt idx="28308">
                  <c:v>47.188299999999998</c:v>
                </c:pt>
                <c:pt idx="28309">
                  <c:v>47.19</c:v>
                </c:pt>
                <c:pt idx="28310">
                  <c:v>47.191699999999997</c:v>
                </c:pt>
                <c:pt idx="28311">
                  <c:v>47.193300000000001</c:v>
                </c:pt>
                <c:pt idx="28312">
                  <c:v>47.195</c:v>
                </c:pt>
                <c:pt idx="28313">
                  <c:v>47.1967</c:v>
                </c:pt>
                <c:pt idx="28314">
                  <c:v>47.198300000000003</c:v>
                </c:pt>
                <c:pt idx="28315">
                  <c:v>47.2</c:v>
                </c:pt>
                <c:pt idx="28316">
                  <c:v>47.201700000000002</c:v>
                </c:pt>
                <c:pt idx="28317">
                  <c:v>47.203299999999999</c:v>
                </c:pt>
                <c:pt idx="28318">
                  <c:v>47.204999999999998</c:v>
                </c:pt>
                <c:pt idx="28319">
                  <c:v>47.206699999999998</c:v>
                </c:pt>
                <c:pt idx="28320">
                  <c:v>47.208300000000001</c:v>
                </c:pt>
                <c:pt idx="28321">
                  <c:v>47.21</c:v>
                </c:pt>
                <c:pt idx="28322">
                  <c:v>47.2117</c:v>
                </c:pt>
                <c:pt idx="28323">
                  <c:v>47.213299999999997</c:v>
                </c:pt>
                <c:pt idx="28324">
                  <c:v>47.215000000000003</c:v>
                </c:pt>
                <c:pt idx="28325">
                  <c:v>47.216700000000003</c:v>
                </c:pt>
                <c:pt idx="28326">
                  <c:v>47.218299999999999</c:v>
                </c:pt>
                <c:pt idx="28327">
                  <c:v>47.22</c:v>
                </c:pt>
                <c:pt idx="28328">
                  <c:v>47.221699999999998</c:v>
                </c:pt>
                <c:pt idx="28329">
                  <c:v>47.223300000000002</c:v>
                </c:pt>
                <c:pt idx="28330">
                  <c:v>47.225000000000001</c:v>
                </c:pt>
                <c:pt idx="28331">
                  <c:v>47.226700000000001</c:v>
                </c:pt>
                <c:pt idx="28332">
                  <c:v>47.228299999999997</c:v>
                </c:pt>
                <c:pt idx="28333">
                  <c:v>47.23</c:v>
                </c:pt>
                <c:pt idx="28334">
                  <c:v>47.231699999999996</c:v>
                </c:pt>
                <c:pt idx="28335">
                  <c:v>47.2333</c:v>
                </c:pt>
                <c:pt idx="28336">
                  <c:v>47.234999999999999</c:v>
                </c:pt>
                <c:pt idx="28337">
                  <c:v>47.236699999999999</c:v>
                </c:pt>
                <c:pt idx="28338">
                  <c:v>47.238300000000002</c:v>
                </c:pt>
                <c:pt idx="28339">
                  <c:v>47.24</c:v>
                </c:pt>
                <c:pt idx="28340">
                  <c:v>47.241700000000002</c:v>
                </c:pt>
                <c:pt idx="28341">
                  <c:v>47.243299999999998</c:v>
                </c:pt>
                <c:pt idx="28342">
                  <c:v>47.244999999999997</c:v>
                </c:pt>
                <c:pt idx="28343">
                  <c:v>47.246699999999997</c:v>
                </c:pt>
                <c:pt idx="28344">
                  <c:v>47.2483</c:v>
                </c:pt>
                <c:pt idx="28345">
                  <c:v>47.25</c:v>
                </c:pt>
                <c:pt idx="28346">
                  <c:v>47.2517</c:v>
                </c:pt>
                <c:pt idx="28347">
                  <c:v>47.253300000000003</c:v>
                </c:pt>
                <c:pt idx="28348">
                  <c:v>47.255000000000003</c:v>
                </c:pt>
                <c:pt idx="28349">
                  <c:v>47.256700000000002</c:v>
                </c:pt>
                <c:pt idx="28350">
                  <c:v>47.258299999999998</c:v>
                </c:pt>
                <c:pt idx="28351">
                  <c:v>47.26</c:v>
                </c:pt>
                <c:pt idx="28352">
                  <c:v>47.261699999999998</c:v>
                </c:pt>
                <c:pt idx="28353">
                  <c:v>47.263300000000001</c:v>
                </c:pt>
                <c:pt idx="28354">
                  <c:v>47.265000000000001</c:v>
                </c:pt>
                <c:pt idx="28355">
                  <c:v>47.2667</c:v>
                </c:pt>
                <c:pt idx="28356">
                  <c:v>47.268300000000004</c:v>
                </c:pt>
                <c:pt idx="28357">
                  <c:v>47.27</c:v>
                </c:pt>
                <c:pt idx="28358">
                  <c:v>47.271700000000003</c:v>
                </c:pt>
                <c:pt idx="28359">
                  <c:v>47.273299999999999</c:v>
                </c:pt>
                <c:pt idx="28360">
                  <c:v>47.274999999999999</c:v>
                </c:pt>
                <c:pt idx="28361">
                  <c:v>47.276699999999998</c:v>
                </c:pt>
                <c:pt idx="28362">
                  <c:v>47.278300000000002</c:v>
                </c:pt>
                <c:pt idx="28363">
                  <c:v>47.28</c:v>
                </c:pt>
                <c:pt idx="28364">
                  <c:v>47.281700000000001</c:v>
                </c:pt>
                <c:pt idx="28365">
                  <c:v>47.283299999999997</c:v>
                </c:pt>
                <c:pt idx="28366">
                  <c:v>47.284999999999997</c:v>
                </c:pt>
                <c:pt idx="28367">
                  <c:v>47.286700000000003</c:v>
                </c:pt>
                <c:pt idx="28368">
                  <c:v>47.2883</c:v>
                </c:pt>
                <c:pt idx="28369">
                  <c:v>47.29</c:v>
                </c:pt>
                <c:pt idx="28370">
                  <c:v>47.291699999999999</c:v>
                </c:pt>
                <c:pt idx="28371">
                  <c:v>47.293300000000002</c:v>
                </c:pt>
                <c:pt idx="28372">
                  <c:v>47.295000000000002</c:v>
                </c:pt>
                <c:pt idx="28373">
                  <c:v>47.296700000000001</c:v>
                </c:pt>
                <c:pt idx="28374">
                  <c:v>47.298299999999998</c:v>
                </c:pt>
                <c:pt idx="28375">
                  <c:v>47.3</c:v>
                </c:pt>
                <c:pt idx="28376">
                  <c:v>47.301699999999997</c:v>
                </c:pt>
                <c:pt idx="28377">
                  <c:v>47.3033</c:v>
                </c:pt>
                <c:pt idx="28378">
                  <c:v>47.305</c:v>
                </c:pt>
                <c:pt idx="28379">
                  <c:v>47.306699999999999</c:v>
                </c:pt>
                <c:pt idx="28380">
                  <c:v>47.308300000000003</c:v>
                </c:pt>
                <c:pt idx="28381">
                  <c:v>47.31</c:v>
                </c:pt>
                <c:pt idx="28382">
                  <c:v>47.311700000000002</c:v>
                </c:pt>
                <c:pt idx="28383">
                  <c:v>47.313299999999998</c:v>
                </c:pt>
                <c:pt idx="28384">
                  <c:v>47.314999999999998</c:v>
                </c:pt>
                <c:pt idx="28385">
                  <c:v>47.316699999999997</c:v>
                </c:pt>
                <c:pt idx="28386">
                  <c:v>47.318300000000001</c:v>
                </c:pt>
                <c:pt idx="28387">
                  <c:v>47.32</c:v>
                </c:pt>
                <c:pt idx="28388">
                  <c:v>47.3217</c:v>
                </c:pt>
                <c:pt idx="28389">
                  <c:v>47.323300000000003</c:v>
                </c:pt>
                <c:pt idx="28390">
                  <c:v>47.325000000000003</c:v>
                </c:pt>
                <c:pt idx="28391">
                  <c:v>47.326700000000002</c:v>
                </c:pt>
                <c:pt idx="28392">
                  <c:v>47.328299999999999</c:v>
                </c:pt>
                <c:pt idx="28393">
                  <c:v>47.33</c:v>
                </c:pt>
                <c:pt idx="28394">
                  <c:v>47.331699999999998</c:v>
                </c:pt>
                <c:pt idx="28395">
                  <c:v>47.333300000000001</c:v>
                </c:pt>
                <c:pt idx="28396">
                  <c:v>47.335000000000001</c:v>
                </c:pt>
                <c:pt idx="28397">
                  <c:v>47.3367</c:v>
                </c:pt>
                <c:pt idx="28398">
                  <c:v>47.338299999999997</c:v>
                </c:pt>
                <c:pt idx="28399">
                  <c:v>47.34</c:v>
                </c:pt>
                <c:pt idx="28400">
                  <c:v>47.341700000000003</c:v>
                </c:pt>
                <c:pt idx="28401">
                  <c:v>47.343299999999999</c:v>
                </c:pt>
                <c:pt idx="28402">
                  <c:v>47.344999999999999</c:v>
                </c:pt>
                <c:pt idx="28403">
                  <c:v>47.346699999999998</c:v>
                </c:pt>
                <c:pt idx="28404">
                  <c:v>47.348300000000002</c:v>
                </c:pt>
                <c:pt idx="28405">
                  <c:v>47.35</c:v>
                </c:pt>
                <c:pt idx="28406">
                  <c:v>47.351700000000001</c:v>
                </c:pt>
                <c:pt idx="28407">
                  <c:v>47.353299999999997</c:v>
                </c:pt>
                <c:pt idx="28408">
                  <c:v>47.354999999999997</c:v>
                </c:pt>
                <c:pt idx="28409">
                  <c:v>47.356699999999996</c:v>
                </c:pt>
                <c:pt idx="28410">
                  <c:v>47.3583</c:v>
                </c:pt>
                <c:pt idx="28411">
                  <c:v>47.36</c:v>
                </c:pt>
                <c:pt idx="28412">
                  <c:v>47.361699999999999</c:v>
                </c:pt>
                <c:pt idx="28413">
                  <c:v>47.363300000000002</c:v>
                </c:pt>
                <c:pt idx="28414">
                  <c:v>47.365000000000002</c:v>
                </c:pt>
                <c:pt idx="28415">
                  <c:v>47.366700000000002</c:v>
                </c:pt>
                <c:pt idx="28416">
                  <c:v>47.368299999999998</c:v>
                </c:pt>
                <c:pt idx="28417">
                  <c:v>47.37</c:v>
                </c:pt>
                <c:pt idx="28418">
                  <c:v>47.371699999999997</c:v>
                </c:pt>
                <c:pt idx="28419">
                  <c:v>47.3733</c:v>
                </c:pt>
                <c:pt idx="28420">
                  <c:v>47.375</c:v>
                </c:pt>
                <c:pt idx="28421">
                  <c:v>47.3767</c:v>
                </c:pt>
                <c:pt idx="28422">
                  <c:v>47.378300000000003</c:v>
                </c:pt>
                <c:pt idx="28423">
                  <c:v>47.38</c:v>
                </c:pt>
                <c:pt idx="28424">
                  <c:v>47.381700000000002</c:v>
                </c:pt>
                <c:pt idx="28425">
                  <c:v>47.383299999999998</c:v>
                </c:pt>
                <c:pt idx="28426">
                  <c:v>47.384999999999998</c:v>
                </c:pt>
                <c:pt idx="28427">
                  <c:v>47.386699999999998</c:v>
                </c:pt>
                <c:pt idx="28428">
                  <c:v>47.388300000000001</c:v>
                </c:pt>
                <c:pt idx="28429">
                  <c:v>47.39</c:v>
                </c:pt>
                <c:pt idx="28430">
                  <c:v>47.3917</c:v>
                </c:pt>
                <c:pt idx="28431">
                  <c:v>47.393300000000004</c:v>
                </c:pt>
                <c:pt idx="28432">
                  <c:v>47.395000000000003</c:v>
                </c:pt>
                <c:pt idx="28433">
                  <c:v>47.396700000000003</c:v>
                </c:pt>
                <c:pt idx="28434">
                  <c:v>47.398299999999999</c:v>
                </c:pt>
                <c:pt idx="28435">
                  <c:v>47.4</c:v>
                </c:pt>
                <c:pt idx="28436">
                  <c:v>47.401699999999998</c:v>
                </c:pt>
                <c:pt idx="28437">
                  <c:v>47.403300000000002</c:v>
                </c:pt>
                <c:pt idx="28438">
                  <c:v>47.405000000000001</c:v>
                </c:pt>
                <c:pt idx="28439">
                  <c:v>47.406700000000001</c:v>
                </c:pt>
                <c:pt idx="28440">
                  <c:v>47.408299999999997</c:v>
                </c:pt>
                <c:pt idx="28441">
                  <c:v>47.41</c:v>
                </c:pt>
                <c:pt idx="28442">
                  <c:v>47.411700000000003</c:v>
                </c:pt>
                <c:pt idx="28443">
                  <c:v>47.4133</c:v>
                </c:pt>
                <c:pt idx="28444">
                  <c:v>47.414999999999999</c:v>
                </c:pt>
                <c:pt idx="28445">
                  <c:v>47.416699999999999</c:v>
                </c:pt>
                <c:pt idx="28446">
                  <c:v>47.418300000000002</c:v>
                </c:pt>
                <c:pt idx="28447">
                  <c:v>47.42</c:v>
                </c:pt>
                <c:pt idx="28448">
                  <c:v>47.421700000000001</c:v>
                </c:pt>
                <c:pt idx="28449">
                  <c:v>47.423299999999998</c:v>
                </c:pt>
                <c:pt idx="28450">
                  <c:v>47.424999999999997</c:v>
                </c:pt>
                <c:pt idx="28451">
                  <c:v>47.426699999999997</c:v>
                </c:pt>
                <c:pt idx="28452">
                  <c:v>47.4283</c:v>
                </c:pt>
                <c:pt idx="28453">
                  <c:v>47.43</c:v>
                </c:pt>
                <c:pt idx="28454">
                  <c:v>47.431699999999999</c:v>
                </c:pt>
                <c:pt idx="28455">
                  <c:v>47.433300000000003</c:v>
                </c:pt>
                <c:pt idx="28456">
                  <c:v>47.435000000000002</c:v>
                </c:pt>
                <c:pt idx="28457">
                  <c:v>47.436700000000002</c:v>
                </c:pt>
                <c:pt idx="28458">
                  <c:v>47.438299999999998</c:v>
                </c:pt>
                <c:pt idx="28459">
                  <c:v>47.44</c:v>
                </c:pt>
                <c:pt idx="28460">
                  <c:v>47.441699999999997</c:v>
                </c:pt>
                <c:pt idx="28461">
                  <c:v>47.443300000000001</c:v>
                </c:pt>
                <c:pt idx="28462">
                  <c:v>47.445</c:v>
                </c:pt>
                <c:pt idx="28463">
                  <c:v>47.4467</c:v>
                </c:pt>
                <c:pt idx="28464">
                  <c:v>47.448300000000003</c:v>
                </c:pt>
                <c:pt idx="28465">
                  <c:v>47.45</c:v>
                </c:pt>
                <c:pt idx="28466">
                  <c:v>47.451700000000002</c:v>
                </c:pt>
                <c:pt idx="28467">
                  <c:v>47.453299999999999</c:v>
                </c:pt>
                <c:pt idx="28468">
                  <c:v>47.454999999999998</c:v>
                </c:pt>
                <c:pt idx="28469">
                  <c:v>47.456699999999998</c:v>
                </c:pt>
                <c:pt idx="28470">
                  <c:v>47.458300000000001</c:v>
                </c:pt>
                <c:pt idx="28471">
                  <c:v>47.46</c:v>
                </c:pt>
                <c:pt idx="28472">
                  <c:v>47.4617</c:v>
                </c:pt>
                <c:pt idx="28473">
                  <c:v>47.463299999999997</c:v>
                </c:pt>
                <c:pt idx="28474">
                  <c:v>47.465000000000003</c:v>
                </c:pt>
                <c:pt idx="28475">
                  <c:v>47.466700000000003</c:v>
                </c:pt>
                <c:pt idx="28476">
                  <c:v>47.468299999999999</c:v>
                </c:pt>
                <c:pt idx="28477">
                  <c:v>47.47</c:v>
                </c:pt>
                <c:pt idx="28478">
                  <c:v>47.471699999999998</c:v>
                </c:pt>
                <c:pt idx="28479">
                  <c:v>47.473300000000002</c:v>
                </c:pt>
                <c:pt idx="28480">
                  <c:v>47.475000000000001</c:v>
                </c:pt>
                <c:pt idx="28481">
                  <c:v>47.476700000000001</c:v>
                </c:pt>
                <c:pt idx="28482">
                  <c:v>47.478299999999997</c:v>
                </c:pt>
                <c:pt idx="28483">
                  <c:v>47.48</c:v>
                </c:pt>
                <c:pt idx="28484">
                  <c:v>47.481699999999996</c:v>
                </c:pt>
                <c:pt idx="28485">
                  <c:v>47.4833</c:v>
                </c:pt>
                <c:pt idx="28486">
                  <c:v>47.484999999999999</c:v>
                </c:pt>
                <c:pt idx="28487">
                  <c:v>47.486699999999999</c:v>
                </c:pt>
                <c:pt idx="28488">
                  <c:v>47.488300000000002</c:v>
                </c:pt>
                <c:pt idx="28489">
                  <c:v>47.49</c:v>
                </c:pt>
                <c:pt idx="28490">
                  <c:v>47.491700000000002</c:v>
                </c:pt>
                <c:pt idx="28491">
                  <c:v>47.493299999999998</c:v>
                </c:pt>
                <c:pt idx="28492">
                  <c:v>47.494999999999997</c:v>
                </c:pt>
                <c:pt idx="28493">
                  <c:v>47.496699999999997</c:v>
                </c:pt>
                <c:pt idx="28494">
                  <c:v>47.4983</c:v>
                </c:pt>
                <c:pt idx="28495">
                  <c:v>47.5</c:v>
                </c:pt>
                <c:pt idx="28496">
                  <c:v>47.5017</c:v>
                </c:pt>
                <c:pt idx="28497">
                  <c:v>47.503300000000003</c:v>
                </c:pt>
                <c:pt idx="28498">
                  <c:v>47.505000000000003</c:v>
                </c:pt>
                <c:pt idx="28499">
                  <c:v>47.506700000000002</c:v>
                </c:pt>
                <c:pt idx="28500">
                  <c:v>47.508299999999998</c:v>
                </c:pt>
                <c:pt idx="28501">
                  <c:v>47.51</c:v>
                </c:pt>
                <c:pt idx="28502">
                  <c:v>47.511699999999998</c:v>
                </c:pt>
                <c:pt idx="28503">
                  <c:v>47.513300000000001</c:v>
                </c:pt>
                <c:pt idx="28504">
                  <c:v>47.515000000000001</c:v>
                </c:pt>
                <c:pt idx="28505">
                  <c:v>47.5167</c:v>
                </c:pt>
                <c:pt idx="28506">
                  <c:v>47.518300000000004</c:v>
                </c:pt>
                <c:pt idx="28507">
                  <c:v>47.52</c:v>
                </c:pt>
                <c:pt idx="28508">
                  <c:v>47.521700000000003</c:v>
                </c:pt>
                <c:pt idx="28509">
                  <c:v>47.523299999999999</c:v>
                </c:pt>
                <c:pt idx="28510">
                  <c:v>47.524999999999999</c:v>
                </c:pt>
                <c:pt idx="28511">
                  <c:v>47.526699999999998</c:v>
                </c:pt>
                <c:pt idx="28512">
                  <c:v>47.528300000000002</c:v>
                </c:pt>
                <c:pt idx="28513">
                  <c:v>47.53</c:v>
                </c:pt>
                <c:pt idx="28514">
                  <c:v>47.531700000000001</c:v>
                </c:pt>
                <c:pt idx="28515">
                  <c:v>47.533299999999997</c:v>
                </c:pt>
                <c:pt idx="28516">
                  <c:v>47.534999999999997</c:v>
                </c:pt>
                <c:pt idx="28517">
                  <c:v>47.536700000000003</c:v>
                </c:pt>
                <c:pt idx="28518">
                  <c:v>47.5383</c:v>
                </c:pt>
                <c:pt idx="28519">
                  <c:v>47.54</c:v>
                </c:pt>
                <c:pt idx="28520">
                  <c:v>47.541699999999999</c:v>
                </c:pt>
                <c:pt idx="28521">
                  <c:v>47.543300000000002</c:v>
                </c:pt>
                <c:pt idx="28522">
                  <c:v>47.545000000000002</c:v>
                </c:pt>
                <c:pt idx="28523">
                  <c:v>47.546700000000001</c:v>
                </c:pt>
                <c:pt idx="28524">
                  <c:v>47.548299999999998</c:v>
                </c:pt>
                <c:pt idx="28525">
                  <c:v>47.55</c:v>
                </c:pt>
                <c:pt idx="28526">
                  <c:v>47.551699999999997</c:v>
                </c:pt>
                <c:pt idx="28527">
                  <c:v>47.5533</c:v>
                </c:pt>
                <c:pt idx="28528">
                  <c:v>47.555</c:v>
                </c:pt>
                <c:pt idx="28529">
                  <c:v>47.556699999999999</c:v>
                </c:pt>
                <c:pt idx="28530">
                  <c:v>47.558300000000003</c:v>
                </c:pt>
                <c:pt idx="28531">
                  <c:v>47.56</c:v>
                </c:pt>
                <c:pt idx="28532">
                  <c:v>47.561700000000002</c:v>
                </c:pt>
                <c:pt idx="28533">
                  <c:v>47.563299999999998</c:v>
                </c:pt>
                <c:pt idx="28534">
                  <c:v>47.564999999999998</c:v>
                </c:pt>
                <c:pt idx="28535">
                  <c:v>47.566699999999997</c:v>
                </c:pt>
                <c:pt idx="28536">
                  <c:v>47.568300000000001</c:v>
                </c:pt>
                <c:pt idx="28537">
                  <c:v>47.57</c:v>
                </c:pt>
                <c:pt idx="28538">
                  <c:v>47.5717</c:v>
                </c:pt>
                <c:pt idx="28539">
                  <c:v>47.573300000000003</c:v>
                </c:pt>
                <c:pt idx="28540">
                  <c:v>47.575000000000003</c:v>
                </c:pt>
                <c:pt idx="28541">
                  <c:v>47.576700000000002</c:v>
                </c:pt>
                <c:pt idx="28542">
                  <c:v>47.578299999999999</c:v>
                </c:pt>
                <c:pt idx="28543">
                  <c:v>47.58</c:v>
                </c:pt>
                <c:pt idx="28544">
                  <c:v>47.581699999999998</c:v>
                </c:pt>
                <c:pt idx="28545">
                  <c:v>47.583300000000001</c:v>
                </c:pt>
                <c:pt idx="28546">
                  <c:v>47.585000000000001</c:v>
                </c:pt>
                <c:pt idx="28547">
                  <c:v>47.5867</c:v>
                </c:pt>
                <c:pt idx="28548">
                  <c:v>47.588299999999997</c:v>
                </c:pt>
                <c:pt idx="28549">
                  <c:v>47.59</c:v>
                </c:pt>
                <c:pt idx="28550">
                  <c:v>47.591700000000003</c:v>
                </c:pt>
                <c:pt idx="28551">
                  <c:v>47.593299999999999</c:v>
                </c:pt>
                <c:pt idx="28552">
                  <c:v>47.594999999999999</c:v>
                </c:pt>
                <c:pt idx="28553">
                  <c:v>47.596699999999998</c:v>
                </c:pt>
                <c:pt idx="28554">
                  <c:v>47.598300000000002</c:v>
                </c:pt>
                <c:pt idx="28555">
                  <c:v>47.6</c:v>
                </c:pt>
                <c:pt idx="28556">
                  <c:v>47.601700000000001</c:v>
                </c:pt>
                <c:pt idx="28557">
                  <c:v>47.603299999999997</c:v>
                </c:pt>
                <c:pt idx="28558">
                  <c:v>47.604999999999997</c:v>
                </c:pt>
                <c:pt idx="28559">
                  <c:v>47.606699999999996</c:v>
                </c:pt>
                <c:pt idx="28560">
                  <c:v>47.6083</c:v>
                </c:pt>
                <c:pt idx="28561">
                  <c:v>47.61</c:v>
                </c:pt>
                <c:pt idx="28562">
                  <c:v>47.611699999999999</c:v>
                </c:pt>
                <c:pt idx="28563">
                  <c:v>47.613300000000002</c:v>
                </c:pt>
                <c:pt idx="28564">
                  <c:v>47.615000000000002</c:v>
                </c:pt>
                <c:pt idx="28565">
                  <c:v>47.616700000000002</c:v>
                </c:pt>
                <c:pt idx="28566">
                  <c:v>47.618299999999998</c:v>
                </c:pt>
                <c:pt idx="28567">
                  <c:v>47.62</c:v>
                </c:pt>
                <c:pt idx="28568">
                  <c:v>47.621699999999997</c:v>
                </c:pt>
                <c:pt idx="28569">
                  <c:v>47.6233</c:v>
                </c:pt>
                <c:pt idx="28570">
                  <c:v>47.625</c:v>
                </c:pt>
                <c:pt idx="28571">
                  <c:v>47.6267</c:v>
                </c:pt>
                <c:pt idx="28572">
                  <c:v>47.628300000000003</c:v>
                </c:pt>
                <c:pt idx="28573">
                  <c:v>47.63</c:v>
                </c:pt>
                <c:pt idx="28574">
                  <c:v>47.631700000000002</c:v>
                </c:pt>
                <c:pt idx="28575">
                  <c:v>47.633299999999998</c:v>
                </c:pt>
                <c:pt idx="28576">
                  <c:v>47.634999999999998</c:v>
                </c:pt>
                <c:pt idx="28577">
                  <c:v>47.636699999999998</c:v>
                </c:pt>
                <c:pt idx="28578">
                  <c:v>47.638300000000001</c:v>
                </c:pt>
                <c:pt idx="28579">
                  <c:v>47.64</c:v>
                </c:pt>
                <c:pt idx="28580">
                  <c:v>47.6417</c:v>
                </c:pt>
                <c:pt idx="28581">
                  <c:v>47.643300000000004</c:v>
                </c:pt>
                <c:pt idx="28582">
                  <c:v>47.645000000000003</c:v>
                </c:pt>
                <c:pt idx="28583">
                  <c:v>47.646700000000003</c:v>
                </c:pt>
                <c:pt idx="28584">
                  <c:v>47.648299999999999</c:v>
                </c:pt>
                <c:pt idx="28585">
                  <c:v>47.65</c:v>
                </c:pt>
                <c:pt idx="28586">
                  <c:v>47.651699999999998</c:v>
                </c:pt>
                <c:pt idx="28587">
                  <c:v>47.653300000000002</c:v>
                </c:pt>
                <c:pt idx="28588">
                  <c:v>47.655000000000001</c:v>
                </c:pt>
                <c:pt idx="28589">
                  <c:v>47.656700000000001</c:v>
                </c:pt>
                <c:pt idx="28590">
                  <c:v>47.658299999999997</c:v>
                </c:pt>
                <c:pt idx="28591">
                  <c:v>47.66</c:v>
                </c:pt>
                <c:pt idx="28592">
                  <c:v>47.661700000000003</c:v>
                </c:pt>
                <c:pt idx="28593">
                  <c:v>47.6633</c:v>
                </c:pt>
                <c:pt idx="28594">
                  <c:v>47.664999999999999</c:v>
                </c:pt>
                <c:pt idx="28595">
                  <c:v>47.666699999999999</c:v>
                </c:pt>
                <c:pt idx="28596">
                  <c:v>47.668300000000002</c:v>
                </c:pt>
                <c:pt idx="28597">
                  <c:v>47.67</c:v>
                </c:pt>
                <c:pt idx="28598">
                  <c:v>47.671700000000001</c:v>
                </c:pt>
                <c:pt idx="28599">
                  <c:v>47.673299999999998</c:v>
                </c:pt>
                <c:pt idx="28600">
                  <c:v>47.674999999999997</c:v>
                </c:pt>
                <c:pt idx="28601">
                  <c:v>47.676699999999997</c:v>
                </c:pt>
                <c:pt idx="28602">
                  <c:v>47.6783</c:v>
                </c:pt>
                <c:pt idx="28603">
                  <c:v>47.68</c:v>
                </c:pt>
                <c:pt idx="28604">
                  <c:v>47.681699999999999</c:v>
                </c:pt>
                <c:pt idx="28605">
                  <c:v>47.683300000000003</c:v>
                </c:pt>
                <c:pt idx="28606">
                  <c:v>47.685000000000002</c:v>
                </c:pt>
                <c:pt idx="28607">
                  <c:v>47.686700000000002</c:v>
                </c:pt>
                <c:pt idx="28608">
                  <c:v>47.688299999999998</c:v>
                </c:pt>
                <c:pt idx="28609">
                  <c:v>47.69</c:v>
                </c:pt>
                <c:pt idx="28610">
                  <c:v>47.691699999999997</c:v>
                </c:pt>
                <c:pt idx="28611">
                  <c:v>47.693300000000001</c:v>
                </c:pt>
                <c:pt idx="28612">
                  <c:v>47.695</c:v>
                </c:pt>
                <c:pt idx="28613">
                  <c:v>47.6967</c:v>
                </c:pt>
                <c:pt idx="28614">
                  <c:v>47.698300000000003</c:v>
                </c:pt>
                <c:pt idx="28615">
                  <c:v>47.7</c:v>
                </c:pt>
                <c:pt idx="28616">
                  <c:v>47.701700000000002</c:v>
                </c:pt>
                <c:pt idx="28617">
                  <c:v>47.703299999999999</c:v>
                </c:pt>
                <c:pt idx="28618">
                  <c:v>47.704999999999998</c:v>
                </c:pt>
                <c:pt idx="28619">
                  <c:v>47.706699999999998</c:v>
                </c:pt>
                <c:pt idx="28620">
                  <c:v>47.708300000000001</c:v>
                </c:pt>
                <c:pt idx="28621">
                  <c:v>47.71</c:v>
                </c:pt>
                <c:pt idx="28622">
                  <c:v>47.7117</c:v>
                </c:pt>
                <c:pt idx="28623">
                  <c:v>47.713299999999997</c:v>
                </c:pt>
                <c:pt idx="28624">
                  <c:v>47.715000000000003</c:v>
                </c:pt>
                <c:pt idx="28625">
                  <c:v>47.716700000000003</c:v>
                </c:pt>
                <c:pt idx="28626">
                  <c:v>47.718299999999999</c:v>
                </c:pt>
                <c:pt idx="28627">
                  <c:v>47.72</c:v>
                </c:pt>
                <c:pt idx="28628">
                  <c:v>47.721699999999998</c:v>
                </c:pt>
                <c:pt idx="28629">
                  <c:v>47.723300000000002</c:v>
                </c:pt>
                <c:pt idx="28630">
                  <c:v>47.725000000000001</c:v>
                </c:pt>
                <c:pt idx="28631">
                  <c:v>47.726700000000001</c:v>
                </c:pt>
                <c:pt idx="28632">
                  <c:v>47.728299999999997</c:v>
                </c:pt>
                <c:pt idx="28633">
                  <c:v>47.73</c:v>
                </c:pt>
                <c:pt idx="28634">
                  <c:v>47.731699999999996</c:v>
                </c:pt>
                <c:pt idx="28635">
                  <c:v>47.7333</c:v>
                </c:pt>
                <c:pt idx="28636">
                  <c:v>47.734999999999999</c:v>
                </c:pt>
                <c:pt idx="28637">
                  <c:v>47.736699999999999</c:v>
                </c:pt>
                <c:pt idx="28638">
                  <c:v>47.738300000000002</c:v>
                </c:pt>
                <c:pt idx="28639">
                  <c:v>47.74</c:v>
                </c:pt>
                <c:pt idx="28640">
                  <c:v>47.741700000000002</c:v>
                </c:pt>
                <c:pt idx="28641">
                  <c:v>47.743299999999998</c:v>
                </c:pt>
                <c:pt idx="28642">
                  <c:v>47.744999999999997</c:v>
                </c:pt>
                <c:pt idx="28643">
                  <c:v>47.746699999999997</c:v>
                </c:pt>
                <c:pt idx="28644">
                  <c:v>47.7483</c:v>
                </c:pt>
                <c:pt idx="28645">
                  <c:v>47.75</c:v>
                </c:pt>
                <c:pt idx="28646">
                  <c:v>47.7517</c:v>
                </c:pt>
                <c:pt idx="28647">
                  <c:v>47.753300000000003</c:v>
                </c:pt>
                <c:pt idx="28648">
                  <c:v>47.755000000000003</c:v>
                </c:pt>
                <c:pt idx="28649">
                  <c:v>47.756700000000002</c:v>
                </c:pt>
                <c:pt idx="28650">
                  <c:v>47.758299999999998</c:v>
                </c:pt>
                <c:pt idx="28651">
                  <c:v>47.76</c:v>
                </c:pt>
                <c:pt idx="28652">
                  <c:v>47.761699999999998</c:v>
                </c:pt>
                <c:pt idx="28653">
                  <c:v>47.763300000000001</c:v>
                </c:pt>
                <c:pt idx="28654">
                  <c:v>47.765000000000001</c:v>
                </c:pt>
                <c:pt idx="28655">
                  <c:v>47.7667</c:v>
                </c:pt>
                <c:pt idx="28656">
                  <c:v>47.768300000000004</c:v>
                </c:pt>
                <c:pt idx="28657">
                  <c:v>47.77</c:v>
                </c:pt>
                <c:pt idx="28658">
                  <c:v>47.771700000000003</c:v>
                </c:pt>
                <c:pt idx="28659">
                  <c:v>47.773299999999999</c:v>
                </c:pt>
                <c:pt idx="28660">
                  <c:v>47.774999999999999</c:v>
                </c:pt>
                <c:pt idx="28661">
                  <c:v>47.776699999999998</c:v>
                </c:pt>
                <c:pt idx="28662">
                  <c:v>47.778300000000002</c:v>
                </c:pt>
                <c:pt idx="28663">
                  <c:v>47.78</c:v>
                </c:pt>
                <c:pt idx="28664">
                  <c:v>47.781700000000001</c:v>
                </c:pt>
                <c:pt idx="28665">
                  <c:v>47.783299999999997</c:v>
                </c:pt>
                <c:pt idx="28666">
                  <c:v>47.784999999999997</c:v>
                </c:pt>
                <c:pt idx="28667">
                  <c:v>47.786700000000003</c:v>
                </c:pt>
                <c:pt idx="28668">
                  <c:v>47.7883</c:v>
                </c:pt>
                <c:pt idx="28669">
                  <c:v>47.79</c:v>
                </c:pt>
                <c:pt idx="28670">
                  <c:v>47.791699999999999</c:v>
                </c:pt>
                <c:pt idx="28671">
                  <c:v>47.793300000000002</c:v>
                </c:pt>
                <c:pt idx="28672">
                  <c:v>47.795000000000002</c:v>
                </c:pt>
                <c:pt idx="28673">
                  <c:v>47.796700000000001</c:v>
                </c:pt>
                <c:pt idx="28674">
                  <c:v>47.798299999999998</c:v>
                </c:pt>
                <c:pt idx="28675">
                  <c:v>47.8</c:v>
                </c:pt>
                <c:pt idx="28676">
                  <c:v>47.801699999999997</c:v>
                </c:pt>
                <c:pt idx="28677">
                  <c:v>47.8033</c:v>
                </c:pt>
                <c:pt idx="28678">
                  <c:v>47.805</c:v>
                </c:pt>
                <c:pt idx="28679">
                  <c:v>47.806699999999999</c:v>
                </c:pt>
                <c:pt idx="28680">
                  <c:v>47.808300000000003</c:v>
                </c:pt>
                <c:pt idx="28681">
                  <c:v>47.81</c:v>
                </c:pt>
                <c:pt idx="28682">
                  <c:v>47.811700000000002</c:v>
                </c:pt>
                <c:pt idx="28683">
                  <c:v>47.813299999999998</c:v>
                </c:pt>
                <c:pt idx="28684">
                  <c:v>47.814999999999998</c:v>
                </c:pt>
                <c:pt idx="28685">
                  <c:v>47.816699999999997</c:v>
                </c:pt>
                <c:pt idx="28686">
                  <c:v>47.818300000000001</c:v>
                </c:pt>
                <c:pt idx="28687">
                  <c:v>47.82</c:v>
                </c:pt>
                <c:pt idx="28688">
                  <c:v>47.8217</c:v>
                </c:pt>
                <c:pt idx="28689">
                  <c:v>47.823300000000003</c:v>
                </c:pt>
                <c:pt idx="28690">
                  <c:v>47.825000000000003</c:v>
                </c:pt>
                <c:pt idx="28691">
                  <c:v>47.826700000000002</c:v>
                </c:pt>
                <c:pt idx="28692">
                  <c:v>47.828299999999999</c:v>
                </c:pt>
                <c:pt idx="28693">
                  <c:v>47.83</c:v>
                </c:pt>
                <c:pt idx="28694">
                  <c:v>47.831699999999998</c:v>
                </c:pt>
                <c:pt idx="28695">
                  <c:v>47.833300000000001</c:v>
                </c:pt>
                <c:pt idx="28696">
                  <c:v>47.835000000000001</c:v>
                </c:pt>
                <c:pt idx="28697">
                  <c:v>47.8367</c:v>
                </c:pt>
                <c:pt idx="28698">
                  <c:v>47.838299999999997</c:v>
                </c:pt>
                <c:pt idx="28699">
                  <c:v>47.84</c:v>
                </c:pt>
                <c:pt idx="28700">
                  <c:v>47.841700000000003</c:v>
                </c:pt>
                <c:pt idx="28701">
                  <c:v>47.843299999999999</c:v>
                </c:pt>
                <c:pt idx="28702">
                  <c:v>47.844999999999999</c:v>
                </c:pt>
                <c:pt idx="28703">
                  <c:v>47.846699999999998</c:v>
                </c:pt>
                <c:pt idx="28704">
                  <c:v>47.848300000000002</c:v>
                </c:pt>
                <c:pt idx="28705">
                  <c:v>47.85</c:v>
                </c:pt>
                <c:pt idx="28706">
                  <c:v>47.851700000000001</c:v>
                </c:pt>
                <c:pt idx="28707">
                  <c:v>47.853299999999997</c:v>
                </c:pt>
                <c:pt idx="28708">
                  <c:v>47.854999999999997</c:v>
                </c:pt>
                <c:pt idx="28709">
                  <c:v>47.856699999999996</c:v>
                </c:pt>
                <c:pt idx="28710">
                  <c:v>47.8583</c:v>
                </c:pt>
                <c:pt idx="28711">
                  <c:v>47.86</c:v>
                </c:pt>
                <c:pt idx="28712">
                  <c:v>47.861699999999999</c:v>
                </c:pt>
                <c:pt idx="28713">
                  <c:v>47.863300000000002</c:v>
                </c:pt>
                <c:pt idx="28714">
                  <c:v>47.865000000000002</c:v>
                </c:pt>
                <c:pt idx="28715">
                  <c:v>47.866700000000002</c:v>
                </c:pt>
                <c:pt idx="28716">
                  <c:v>47.868299999999998</c:v>
                </c:pt>
                <c:pt idx="28717">
                  <c:v>47.87</c:v>
                </c:pt>
                <c:pt idx="28718">
                  <c:v>47.871699999999997</c:v>
                </c:pt>
                <c:pt idx="28719">
                  <c:v>47.8733</c:v>
                </c:pt>
                <c:pt idx="28720">
                  <c:v>47.875</c:v>
                </c:pt>
                <c:pt idx="28721">
                  <c:v>47.8767</c:v>
                </c:pt>
                <c:pt idx="28722">
                  <c:v>47.878300000000003</c:v>
                </c:pt>
                <c:pt idx="28723">
                  <c:v>47.88</c:v>
                </c:pt>
                <c:pt idx="28724">
                  <c:v>47.881700000000002</c:v>
                </c:pt>
                <c:pt idx="28725">
                  <c:v>47.883299999999998</c:v>
                </c:pt>
                <c:pt idx="28726">
                  <c:v>47.884999999999998</c:v>
                </c:pt>
                <c:pt idx="28727">
                  <c:v>47.886699999999998</c:v>
                </c:pt>
                <c:pt idx="28728">
                  <c:v>47.888300000000001</c:v>
                </c:pt>
                <c:pt idx="28729">
                  <c:v>47.89</c:v>
                </c:pt>
                <c:pt idx="28730">
                  <c:v>47.8917</c:v>
                </c:pt>
                <c:pt idx="28731">
                  <c:v>47.893300000000004</c:v>
                </c:pt>
                <c:pt idx="28732">
                  <c:v>47.895000000000003</c:v>
                </c:pt>
                <c:pt idx="28733">
                  <c:v>47.896700000000003</c:v>
                </c:pt>
                <c:pt idx="28734">
                  <c:v>47.898299999999999</c:v>
                </c:pt>
                <c:pt idx="28735">
                  <c:v>47.9</c:v>
                </c:pt>
                <c:pt idx="28736">
                  <c:v>47.901699999999998</c:v>
                </c:pt>
                <c:pt idx="28737">
                  <c:v>47.903300000000002</c:v>
                </c:pt>
                <c:pt idx="28738">
                  <c:v>47.905000000000001</c:v>
                </c:pt>
                <c:pt idx="28739">
                  <c:v>47.906700000000001</c:v>
                </c:pt>
                <c:pt idx="28740">
                  <c:v>47.908299999999997</c:v>
                </c:pt>
                <c:pt idx="28741">
                  <c:v>47.91</c:v>
                </c:pt>
                <c:pt idx="28742">
                  <c:v>47.911700000000003</c:v>
                </c:pt>
                <c:pt idx="28743">
                  <c:v>47.9133</c:v>
                </c:pt>
                <c:pt idx="28744">
                  <c:v>47.914999999999999</c:v>
                </c:pt>
                <c:pt idx="28745">
                  <c:v>47.916699999999999</c:v>
                </c:pt>
                <c:pt idx="28746">
                  <c:v>47.918300000000002</c:v>
                </c:pt>
                <c:pt idx="28747">
                  <c:v>47.92</c:v>
                </c:pt>
                <c:pt idx="28748">
                  <c:v>47.921700000000001</c:v>
                </c:pt>
                <c:pt idx="28749">
                  <c:v>47.923299999999998</c:v>
                </c:pt>
                <c:pt idx="28750">
                  <c:v>47.924999999999997</c:v>
                </c:pt>
                <c:pt idx="28751">
                  <c:v>47.926699999999997</c:v>
                </c:pt>
                <c:pt idx="28752">
                  <c:v>47.9283</c:v>
                </c:pt>
                <c:pt idx="28753">
                  <c:v>47.93</c:v>
                </c:pt>
                <c:pt idx="28754">
                  <c:v>47.931699999999999</c:v>
                </c:pt>
                <c:pt idx="28755">
                  <c:v>47.933300000000003</c:v>
                </c:pt>
                <c:pt idx="28756">
                  <c:v>47.935000000000002</c:v>
                </c:pt>
                <c:pt idx="28757">
                  <c:v>47.936700000000002</c:v>
                </c:pt>
                <c:pt idx="28758">
                  <c:v>47.938299999999998</c:v>
                </c:pt>
                <c:pt idx="28759">
                  <c:v>47.94</c:v>
                </c:pt>
                <c:pt idx="28760">
                  <c:v>47.941699999999997</c:v>
                </c:pt>
                <c:pt idx="28761">
                  <c:v>47.943300000000001</c:v>
                </c:pt>
                <c:pt idx="28762">
                  <c:v>47.945</c:v>
                </c:pt>
                <c:pt idx="28763">
                  <c:v>47.9467</c:v>
                </c:pt>
                <c:pt idx="28764">
                  <c:v>47.948300000000003</c:v>
                </c:pt>
                <c:pt idx="28765">
                  <c:v>47.95</c:v>
                </c:pt>
                <c:pt idx="28766">
                  <c:v>47.951700000000002</c:v>
                </c:pt>
                <c:pt idx="28767">
                  <c:v>47.953299999999999</c:v>
                </c:pt>
                <c:pt idx="28768">
                  <c:v>47.954999999999998</c:v>
                </c:pt>
                <c:pt idx="28769">
                  <c:v>47.956699999999998</c:v>
                </c:pt>
                <c:pt idx="28770">
                  <c:v>47.958300000000001</c:v>
                </c:pt>
                <c:pt idx="28771">
                  <c:v>47.96</c:v>
                </c:pt>
                <c:pt idx="28772">
                  <c:v>47.9617</c:v>
                </c:pt>
                <c:pt idx="28773">
                  <c:v>47.963299999999997</c:v>
                </c:pt>
                <c:pt idx="28774">
                  <c:v>47.965000000000003</c:v>
                </c:pt>
                <c:pt idx="28775">
                  <c:v>47.966700000000003</c:v>
                </c:pt>
                <c:pt idx="28776">
                  <c:v>47.968299999999999</c:v>
                </c:pt>
                <c:pt idx="28777">
                  <c:v>47.97</c:v>
                </c:pt>
                <c:pt idx="28778">
                  <c:v>47.971699999999998</c:v>
                </c:pt>
                <c:pt idx="28779">
                  <c:v>47.973300000000002</c:v>
                </c:pt>
                <c:pt idx="28780">
                  <c:v>47.975000000000001</c:v>
                </c:pt>
                <c:pt idx="28781">
                  <c:v>47.976700000000001</c:v>
                </c:pt>
                <c:pt idx="28782">
                  <c:v>47.978299999999997</c:v>
                </c:pt>
                <c:pt idx="28783">
                  <c:v>47.98</c:v>
                </c:pt>
                <c:pt idx="28784">
                  <c:v>47.981699999999996</c:v>
                </c:pt>
                <c:pt idx="28785">
                  <c:v>47.9833</c:v>
                </c:pt>
                <c:pt idx="28786">
                  <c:v>47.984999999999999</c:v>
                </c:pt>
                <c:pt idx="28787">
                  <c:v>47.986699999999999</c:v>
                </c:pt>
                <c:pt idx="28788">
                  <c:v>47.988300000000002</c:v>
                </c:pt>
                <c:pt idx="28789">
                  <c:v>47.99</c:v>
                </c:pt>
                <c:pt idx="28790">
                  <c:v>47.991700000000002</c:v>
                </c:pt>
                <c:pt idx="28791">
                  <c:v>47.993299999999998</c:v>
                </c:pt>
                <c:pt idx="28792">
                  <c:v>47.994999999999997</c:v>
                </c:pt>
                <c:pt idx="28793">
                  <c:v>47.996699999999997</c:v>
                </c:pt>
                <c:pt idx="28794">
                  <c:v>47.9983</c:v>
                </c:pt>
                <c:pt idx="28795">
                  <c:v>48</c:v>
                </c:pt>
                <c:pt idx="28796">
                  <c:v>48.0017</c:v>
                </c:pt>
                <c:pt idx="28797">
                  <c:v>48.003300000000003</c:v>
                </c:pt>
                <c:pt idx="28798">
                  <c:v>48.005000000000003</c:v>
                </c:pt>
                <c:pt idx="28799">
                  <c:v>48.006700000000002</c:v>
                </c:pt>
                <c:pt idx="28800">
                  <c:v>48.008299999999998</c:v>
                </c:pt>
                <c:pt idx="28801">
                  <c:v>48.01</c:v>
                </c:pt>
                <c:pt idx="28802">
                  <c:v>48.011699999999998</c:v>
                </c:pt>
                <c:pt idx="28803">
                  <c:v>48.013300000000001</c:v>
                </c:pt>
                <c:pt idx="28804">
                  <c:v>48.015000000000001</c:v>
                </c:pt>
                <c:pt idx="28805">
                  <c:v>48.0167</c:v>
                </c:pt>
                <c:pt idx="28806">
                  <c:v>48.018300000000004</c:v>
                </c:pt>
                <c:pt idx="28807">
                  <c:v>48.02</c:v>
                </c:pt>
                <c:pt idx="28808">
                  <c:v>48.021700000000003</c:v>
                </c:pt>
                <c:pt idx="28809">
                  <c:v>48.023299999999999</c:v>
                </c:pt>
                <c:pt idx="28810">
                  <c:v>48.024999999999999</c:v>
                </c:pt>
                <c:pt idx="28811">
                  <c:v>48.026699999999998</c:v>
                </c:pt>
                <c:pt idx="28812">
                  <c:v>48.028300000000002</c:v>
                </c:pt>
                <c:pt idx="28813">
                  <c:v>48.03</c:v>
                </c:pt>
                <c:pt idx="28814">
                  <c:v>48.031700000000001</c:v>
                </c:pt>
                <c:pt idx="28815">
                  <c:v>48.033299999999997</c:v>
                </c:pt>
                <c:pt idx="28816">
                  <c:v>48.034999999999997</c:v>
                </c:pt>
                <c:pt idx="28817">
                  <c:v>48.036700000000003</c:v>
                </c:pt>
                <c:pt idx="28818">
                  <c:v>48.0383</c:v>
                </c:pt>
                <c:pt idx="28819">
                  <c:v>48.04</c:v>
                </c:pt>
                <c:pt idx="28820">
                  <c:v>48.041699999999999</c:v>
                </c:pt>
                <c:pt idx="28821">
                  <c:v>48.043300000000002</c:v>
                </c:pt>
                <c:pt idx="28822">
                  <c:v>48.045000000000002</c:v>
                </c:pt>
                <c:pt idx="28823">
                  <c:v>48.046700000000001</c:v>
                </c:pt>
                <c:pt idx="28824">
                  <c:v>48.048299999999998</c:v>
                </c:pt>
                <c:pt idx="28825">
                  <c:v>48.05</c:v>
                </c:pt>
                <c:pt idx="28826">
                  <c:v>48.051699999999997</c:v>
                </c:pt>
                <c:pt idx="28827">
                  <c:v>48.0533</c:v>
                </c:pt>
                <c:pt idx="28828">
                  <c:v>48.055</c:v>
                </c:pt>
                <c:pt idx="28829">
                  <c:v>48.056699999999999</c:v>
                </c:pt>
                <c:pt idx="28830">
                  <c:v>48.058300000000003</c:v>
                </c:pt>
                <c:pt idx="28831">
                  <c:v>48.06</c:v>
                </c:pt>
                <c:pt idx="28832">
                  <c:v>48.061700000000002</c:v>
                </c:pt>
                <c:pt idx="28833">
                  <c:v>48.063299999999998</c:v>
                </c:pt>
                <c:pt idx="28834">
                  <c:v>48.064999999999998</c:v>
                </c:pt>
                <c:pt idx="28835">
                  <c:v>48.066699999999997</c:v>
                </c:pt>
                <c:pt idx="28836">
                  <c:v>48.068300000000001</c:v>
                </c:pt>
                <c:pt idx="28837">
                  <c:v>48.07</c:v>
                </c:pt>
                <c:pt idx="28838">
                  <c:v>48.0717</c:v>
                </c:pt>
                <c:pt idx="28839">
                  <c:v>48.073300000000003</c:v>
                </c:pt>
                <c:pt idx="28840">
                  <c:v>48.075000000000003</c:v>
                </c:pt>
                <c:pt idx="28841">
                  <c:v>48.076700000000002</c:v>
                </c:pt>
                <c:pt idx="28842">
                  <c:v>48.078299999999999</c:v>
                </c:pt>
                <c:pt idx="28843">
                  <c:v>48.08</c:v>
                </c:pt>
                <c:pt idx="28844">
                  <c:v>48.081699999999998</c:v>
                </c:pt>
                <c:pt idx="28845">
                  <c:v>48.083300000000001</c:v>
                </c:pt>
                <c:pt idx="28846">
                  <c:v>48.085000000000001</c:v>
                </c:pt>
                <c:pt idx="28847">
                  <c:v>48.0867</c:v>
                </c:pt>
                <c:pt idx="28848">
                  <c:v>48.088299999999997</c:v>
                </c:pt>
                <c:pt idx="28849">
                  <c:v>48.09</c:v>
                </c:pt>
                <c:pt idx="28850">
                  <c:v>48.091700000000003</c:v>
                </c:pt>
                <c:pt idx="28851">
                  <c:v>48.093299999999999</c:v>
                </c:pt>
                <c:pt idx="28852">
                  <c:v>48.094999999999999</c:v>
                </c:pt>
                <c:pt idx="28853">
                  <c:v>48.096699999999998</c:v>
                </c:pt>
                <c:pt idx="28854">
                  <c:v>48.098300000000002</c:v>
                </c:pt>
                <c:pt idx="28855">
                  <c:v>48.1</c:v>
                </c:pt>
                <c:pt idx="28856">
                  <c:v>48.101700000000001</c:v>
                </c:pt>
                <c:pt idx="28857">
                  <c:v>48.103299999999997</c:v>
                </c:pt>
                <c:pt idx="28858">
                  <c:v>48.104999999999997</c:v>
                </c:pt>
                <c:pt idx="28859">
                  <c:v>48.106699999999996</c:v>
                </c:pt>
                <c:pt idx="28860">
                  <c:v>48.1083</c:v>
                </c:pt>
                <c:pt idx="28861">
                  <c:v>48.11</c:v>
                </c:pt>
                <c:pt idx="28862">
                  <c:v>48.111699999999999</c:v>
                </c:pt>
                <c:pt idx="28863">
                  <c:v>48.113300000000002</c:v>
                </c:pt>
                <c:pt idx="28864">
                  <c:v>48.115000000000002</c:v>
                </c:pt>
                <c:pt idx="28865">
                  <c:v>48.116700000000002</c:v>
                </c:pt>
                <c:pt idx="28866">
                  <c:v>48.118299999999998</c:v>
                </c:pt>
                <c:pt idx="28867">
                  <c:v>48.12</c:v>
                </c:pt>
                <c:pt idx="28868">
                  <c:v>48.121699999999997</c:v>
                </c:pt>
                <c:pt idx="28869">
                  <c:v>48.1233</c:v>
                </c:pt>
                <c:pt idx="28870">
                  <c:v>48.125</c:v>
                </c:pt>
                <c:pt idx="28871">
                  <c:v>48.1267</c:v>
                </c:pt>
                <c:pt idx="28872">
                  <c:v>48.128300000000003</c:v>
                </c:pt>
                <c:pt idx="28873">
                  <c:v>48.13</c:v>
                </c:pt>
                <c:pt idx="28874">
                  <c:v>48.131700000000002</c:v>
                </c:pt>
                <c:pt idx="28875">
                  <c:v>48.133299999999998</c:v>
                </c:pt>
                <c:pt idx="28876">
                  <c:v>48.134999999999998</c:v>
                </c:pt>
                <c:pt idx="28877">
                  <c:v>48.136699999999998</c:v>
                </c:pt>
                <c:pt idx="28878">
                  <c:v>48.138300000000001</c:v>
                </c:pt>
                <c:pt idx="28879">
                  <c:v>48.14</c:v>
                </c:pt>
                <c:pt idx="28880">
                  <c:v>48.1417</c:v>
                </c:pt>
                <c:pt idx="28881">
                  <c:v>48.143300000000004</c:v>
                </c:pt>
                <c:pt idx="28882">
                  <c:v>48.145000000000003</c:v>
                </c:pt>
                <c:pt idx="28883">
                  <c:v>48.146700000000003</c:v>
                </c:pt>
                <c:pt idx="28884">
                  <c:v>48.148299999999999</c:v>
                </c:pt>
                <c:pt idx="28885">
                  <c:v>48.15</c:v>
                </c:pt>
                <c:pt idx="28886">
                  <c:v>48.151699999999998</c:v>
                </c:pt>
                <c:pt idx="28887">
                  <c:v>48.153300000000002</c:v>
                </c:pt>
                <c:pt idx="28888">
                  <c:v>48.155000000000001</c:v>
                </c:pt>
                <c:pt idx="28889">
                  <c:v>48.156700000000001</c:v>
                </c:pt>
                <c:pt idx="28890">
                  <c:v>48.158299999999997</c:v>
                </c:pt>
                <c:pt idx="28891">
                  <c:v>48.16</c:v>
                </c:pt>
                <c:pt idx="28892">
                  <c:v>48.161700000000003</c:v>
                </c:pt>
                <c:pt idx="28893">
                  <c:v>48.1633</c:v>
                </c:pt>
                <c:pt idx="28894">
                  <c:v>48.164999999999999</c:v>
                </c:pt>
                <c:pt idx="28895">
                  <c:v>48.166699999999999</c:v>
                </c:pt>
                <c:pt idx="28896">
                  <c:v>48.168300000000002</c:v>
                </c:pt>
                <c:pt idx="28897">
                  <c:v>48.17</c:v>
                </c:pt>
                <c:pt idx="28898">
                  <c:v>48.171700000000001</c:v>
                </c:pt>
                <c:pt idx="28899">
                  <c:v>48.173299999999998</c:v>
                </c:pt>
                <c:pt idx="28900">
                  <c:v>48.174999999999997</c:v>
                </c:pt>
                <c:pt idx="28901">
                  <c:v>48.176699999999997</c:v>
                </c:pt>
                <c:pt idx="28902">
                  <c:v>48.1783</c:v>
                </c:pt>
                <c:pt idx="28903">
                  <c:v>48.18</c:v>
                </c:pt>
                <c:pt idx="28904">
                  <c:v>48.181699999999999</c:v>
                </c:pt>
                <c:pt idx="28905">
                  <c:v>48.183300000000003</c:v>
                </c:pt>
                <c:pt idx="28906">
                  <c:v>48.185000000000002</c:v>
                </c:pt>
                <c:pt idx="28907">
                  <c:v>48.186700000000002</c:v>
                </c:pt>
                <c:pt idx="28908">
                  <c:v>48.188299999999998</c:v>
                </c:pt>
                <c:pt idx="28909">
                  <c:v>48.19</c:v>
                </c:pt>
                <c:pt idx="28910">
                  <c:v>48.191699999999997</c:v>
                </c:pt>
                <c:pt idx="28911">
                  <c:v>48.193300000000001</c:v>
                </c:pt>
                <c:pt idx="28912">
                  <c:v>48.195</c:v>
                </c:pt>
                <c:pt idx="28913">
                  <c:v>48.1967</c:v>
                </c:pt>
                <c:pt idx="28914">
                  <c:v>48.198300000000003</c:v>
                </c:pt>
                <c:pt idx="28915">
                  <c:v>48.2</c:v>
                </c:pt>
                <c:pt idx="28916">
                  <c:v>48.201700000000002</c:v>
                </c:pt>
                <c:pt idx="28917">
                  <c:v>48.203299999999999</c:v>
                </c:pt>
                <c:pt idx="28918">
                  <c:v>48.204999999999998</c:v>
                </c:pt>
                <c:pt idx="28919">
                  <c:v>48.206699999999998</c:v>
                </c:pt>
                <c:pt idx="28920">
                  <c:v>48.208300000000001</c:v>
                </c:pt>
                <c:pt idx="28921">
                  <c:v>48.21</c:v>
                </c:pt>
                <c:pt idx="28922">
                  <c:v>48.2117</c:v>
                </c:pt>
                <c:pt idx="28923">
                  <c:v>48.213299999999997</c:v>
                </c:pt>
                <c:pt idx="28924">
                  <c:v>48.215000000000003</c:v>
                </c:pt>
                <c:pt idx="28925">
                  <c:v>48.216700000000003</c:v>
                </c:pt>
                <c:pt idx="28926">
                  <c:v>48.218299999999999</c:v>
                </c:pt>
                <c:pt idx="28927">
                  <c:v>48.22</c:v>
                </c:pt>
                <c:pt idx="28928">
                  <c:v>48.221699999999998</c:v>
                </c:pt>
                <c:pt idx="28929">
                  <c:v>48.223300000000002</c:v>
                </c:pt>
                <c:pt idx="28930">
                  <c:v>48.225000000000001</c:v>
                </c:pt>
                <c:pt idx="28931">
                  <c:v>48.226700000000001</c:v>
                </c:pt>
                <c:pt idx="28932">
                  <c:v>48.228299999999997</c:v>
                </c:pt>
                <c:pt idx="28933">
                  <c:v>48.23</c:v>
                </c:pt>
                <c:pt idx="28934">
                  <c:v>48.231699999999996</c:v>
                </c:pt>
                <c:pt idx="28935">
                  <c:v>48.2333</c:v>
                </c:pt>
                <c:pt idx="28936">
                  <c:v>48.234999999999999</c:v>
                </c:pt>
                <c:pt idx="28937">
                  <c:v>48.236699999999999</c:v>
                </c:pt>
                <c:pt idx="28938">
                  <c:v>48.238300000000002</c:v>
                </c:pt>
                <c:pt idx="28939">
                  <c:v>48.24</c:v>
                </c:pt>
                <c:pt idx="28940">
                  <c:v>48.241700000000002</c:v>
                </c:pt>
                <c:pt idx="28941">
                  <c:v>48.243299999999998</c:v>
                </c:pt>
                <c:pt idx="28942">
                  <c:v>48.244999999999997</c:v>
                </c:pt>
                <c:pt idx="28943">
                  <c:v>48.246699999999997</c:v>
                </c:pt>
                <c:pt idx="28944">
                  <c:v>48.2483</c:v>
                </c:pt>
                <c:pt idx="28945">
                  <c:v>48.25</c:v>
                </c:pt>
                <c:pt idx="28946">
                  <c:v>48.2517</c:v>
                </c:pt>
                <c:pt idx="28947">
                  <c:v>48.253300000000003</c:v>
                </c:pt>
                <c:pt idx="28948">
                  <c:v>48.255000000000003</c:v>
                </c:pt>
                <c:pt idx="28949">
                  <c:v>48.256700000000002</c:v>
                </c:pt>
                <c:pt idx="28950">
                  <c:v>48.258299999999998</c:v>
                </c:pt>
                <c:pt idx="28951">
                  <c:v>48.26</c:v>
                </c:pt>
                <c:pt idx="28952">
                  <c:v>48.261699999999998</c:v>
                </c:pt>
                <c:pt idx="28953">
                  <c:v>48.263300000000001</c:v>
                </c:pt>
                <c:pt idx="28954">
                  <c:v>48.265000000000001</c:v>
                </c:pt>
                <c:pt idx="28955">
                  <c:v>48.2667</c:v>
                </c:pt>
                <c:pt idx="28956">
                  <c:v>48.268300000000004</c:v>
                </c:pt>
                <c:pt idx="28957">
                  <c:v>48.27</c:v>
                </c:pt>
                <c:pt idx="28958">
                  <c:v>48.271700000000003</c:v>
                </c:pt>
                <c:pt idx="28959">
                  <c:v>48.273299999999999</c:v>
                </c:pt>
                <c:pt idx="28960">
                  <c:v>48.274999999999999</c:v>
                </c:pt>
                <c:pt idx="28961">
                  <c:v>48.276699999999998</c:v>
                </c:pt>
                <c:pt idx="28962">
                  <c:v>48.278300000000002</c:v>
                </c:pt>
                <c:pt idx="28963">
                  <c:v>48.28</c:v>
                </c:pt>
                <c:pt idx="28964">
                  <c:v>48.281700000000001</c:v>
                </c:pt>
                <c:pt idx="28965">
                  <c:v>48.283299999999997</c:v>
                </c:pt>
                <c:pt idx="28966">
                  <c:v>48.284999999999997</c:v>
                </c:pt>
                <c:pt idx="28967">
                  <c:v>48.286700000000003</c:v>
                </c:pt>
                <c:pt idx="28968">
                  <c:v>48.2883</c:v>
                </c:pt>
                <c:pt idx="28969">
                  <c:v>48.29</c:v>
                </c:pt>
                <c:pt idx="28970">
                  <c:v>48.291699999999999</c:v>
                </c:pt>
                <c:pt idx="28971">
                  <c:v>48.293300000000002</c:v>
                </c:pt>
                <c:pt idx="28972">
                  <c:v>48.295000000000002</c:v>
                </c:pt>
                <c:pt idx="28973">
                  <c:v>48.296700000000001</c:v>
                </c:pt>
                <c:pt idx="28974">
                  <c:v>48.298299999999998</c:v>
                </c:pt>
                <c:pt idx="28975">
                  <c:v>48.3</c:v>
                </c:pt>
                <c:pt idx="28976">
                  <c:v>48.301699999999997</c:v>
                </c:pt>
                <c:pt idx="28977">
                  <c:v>48.3033</c:v>
                </c:pt>
                <c:pt idx="28978">
                  <c:v>48.305</c:v>
                </c:pt>
                <c:pt idx="28979">
                  <c:v>48.306699999999999</c:v>
                </c:pt>
                <c:pt idx="28980">
                  <c:v>48.308300000000003</c:v>
                </c:pt>
                <c:pt idx="28981">
                  <c:v>48.31</c:v>
                </c:pt>
                <c:pt idx="28982">
                  <c:v>48.311700000000002</c:v>
                </c:pt>
                <c:pt idx="28983">
                  <c:v>48.313299999999998</c:v>
                </c:pt>
                <c:pt idx="28984">
                  <c:v>48.314999999999998</c:v>
                </c:pt>
                <c:pt idx="28985">
                  <c:v>48.316699999999997</c:v>
                </c:pt>
                <c:pt idx="28986">
                  <c:v>48.318300000000001</c:v>
                </c:pt>
                <c:pt idx="28987">
                  <c:v>48.32</c:v>
                </c:pt>
                <c:pt idx="28988">
                  <c:v>48.3217</c:v>
                </c:pt>
                <c:pt idx="28989">
                  <c:v>48.323300000000003</c:v>
                </c:pt>
                <c:pt idx="28990">
                  <c:v>48.325000000000003</c:v>
                </c:pt>
                <c:pt idx="28991">
                  <c:v>48.326700000000002</c:v>
                </c:pt>
                <c:pt idx="28992">
                  <c:v>48.328299999999999</c:v>
                </c:pt>
                <c:pt idx="28993">
                  <c:v>48.33</c:v>
                </c:pt>
                <c:pt idx="28994">
                  <c:v>48.331699999999998</c:v>
                </c:pt>
                <c:pt idx="28995">
                  <c:v>48.333300000000001</c:v>
                </c:pt>
                <c:pt idx="28996">
                  <c:v>48.335000000000001</c:v>
                </c:pt>
                <c:pt idx="28997">
                  <c:v>48.3367</c:v>
                </c:pt>
                <c:pt idx="28998">
                  <c:v>48.338299999999997</c:v>
                </c:pt>
                <c:pt idx="28999">
                  <c:v>48.34</c:v>
                </c:pt>
                <c:pt idx="29000">
                  <c:v>48.341700000000003</c:v>
                </c:pt>
                <c:pt idx="29001">
                  <c:v>48.343299999999999</c:v>
                </c:pt>
                <c:pt idx="29002">
                  <c:v>48.344999999999999</c:v>
                </c:pt>
                <c:pt idx="29003">
                  <c:v>48.346699999999998</c:v>
                </c:pt>
                <c:pt idx="29004">
                  <c:v>48.348300000000002</c:v>
                </c:pt>
                <c:pt idx="29005">
                  <c:v>48.35</c:v>
                </c:pt>
                <c:pt idx="29006">
                  <c:v>48.351700000000001</c:v>
                </c:pt>
                <c:pt idx="29007">
                  <c:v>48.353299999999997</c:v>
                </c:pt>
                <c:pt idx="29008">
                  <c:v>48.354999999999997</c:v>
                </c:pt>
                <c:pt idx="29009">
                  <c:v>48.356699999999996</c:v>
                </c:pt>
                <c:pt idx="29010">
                  <c:v>48.3583</c:v>
                </c:pt>
                <c:pt idx="29011">
                  <c:v>48.36</c:v>
                </c:pt>
                <c:pt idx="29012">
                  <c:v>48.361699999999999</c:v>
                </c:pt>
                <c:pt idx="29013">
                  <c:v>48.363300000000002</c:v>
                </c:pt>
                <c:pt idx="29014">
                  <c:v>48.365000000000002</c:v>
                </c:pt>
                <c:pt idx="29015">
                  <c:v>48.366700000000002</c:v>
                </c:pt>
                <c:pt idx="29016">
                  <c:v>48.368299999999998</c:v>
                </c:pt>
                <c:pt idx="29017">
                  <c:v>48.37</c:v>
                </c:pt>
                <c:pt idx="29018">
                  <c:v>48.371699999999997</c:v>
                </c:pt>
                <c:pt idx="29019">
                  <c:v>48.3733</c:v>
                </c:pt>
                <c:pt idx="29020">
                  <c:v>48.375</c:v>
                </c:pt>
                <c:pt idx="29021">
                  <c:v>48.3767</c:v>
                </c:pt>
                <c:pt idx="29022">
                  <c:v>48.378300000000003</c:v>
                </c:pt>
                <c:pt idx="29023">
                  <c:v>48.38</c:v>
                </c:pt>
                <c:pt idx="29024">
                  <c:v>48.381700000000002</c:v>
                </c:pt>
                <c:pt idx="29025">
                  <c:v>48.383299999999998</c:v>
                </c:pt>
                <c:pt idx="29026">
                  <c:v>48.384999999999998</c:v>
                </c:pt>
                <c:pt idx="29027">
                  <c:v>48.386699999999998</c:v>
                </c:pt>
                <c:pt idx="29028">
                  <c:v>48.388300000000001</c:v>
                </c:pt>
                <c:pt idx="29029">
                  <c:v>48.39</c:v>
                </c:pt>
                <c:pt idx="29030">
                  <c:v>48.3917</c:v>
                </c:pt>
                <c:pt idx="29031">
                  <c:v>48.393300000000004</c:v>
                </c:pt>
                <c:pt idx="29032">
                  <c:v>48.395000000000003</c:v>
                </c:pt>
                <c:pt idx="29033">
                  <c:v>48.396700000000003</c:v>
                </c:pt>
                <c:pt idx="29034">
                  <c:v>48.398299999999999</c:v>
                </c:pt>
                <c:pt idx="29035">
                  <c:v>48.4</c:v>
                </c:pt>
                <c:pt idx="29036">
                  <c:v>48.401699999999998</c:v>
                </c:pt>
                <c:pt idx="29037">
                  <c:v>48.403300000000002</c:v>
                </c:pt>
                <c:pt idx="29038">
                  <c:v>48.405000000000001</c:v>
                </c:pt>
                <c:pt idx="29039">
                  <c:v>48.406700000000001</c:v>
                </c:pt>
                <c:pt idx="29040">
                  <c:v>48.408299999999997</c:v>
                </c:pt>
                <c:pt idx="29041">
                  <c:v>48.41</c:v>
                </c:pt>
                <c:pt idx="29042">
                  <c:v>48.411700000000003</c:v>
                </c:pt>
                <c:pt idx="29043">
                  <c:v>48.4133</c:v>
                </c:pt>
                <c:pt idx="29044">
                  <c:v>48.414999999999999</c:v>
                </c:pt>
                <c:pt idx="29045">
                  <c:v>48.416699999999999</c:v>
                </c:pt>
                <c:pt idx="29046">
                  <c:v>48.418300000000002</c:v>
                </c:pt>
                <c:pt idx="29047">
                  <c:v>48.42</c:v>
                </c:pt>
                <c:pt idx="29048">
                  <c:v>48.421700000000001</c:v>
                </c:pt>
                <c:pt idx="29049">
                  <c:v>48.423299999999998</c:v>
                </c:pt>
                <c:pt idx="29050">
                  <c:v>48.424999999999997</c:v>
                </c:pt>
                <c:pt idx="29051">
                  <c:v>48.426699999999997</c:v>
                </c:pt>
                <c:pt idx="29052">
                  <c:v>48.4283</c:v>
                </c:pt>
                <c:pt idx="29053">
                  <c:v>48.43</c:v>
                </c:pt>
                <c:pt idx="29054">
                  <c:v>48.431699999999999</c:v>
                </c:pt>
                <c:pt idx="29055">
                  <c:v>48.433300000000003</c:v>
                </c:pt>
                <c:pt idx="29056">
                  <c:v>48.435000000000002</c:v>
                </c:pt>
                <c:pt idx="29057">
                  <c:v>48.436700000000002</c:v>
                </c:pt>
                <c:pt idx="29058">
                  <c:v>48.438299999999998</c:v>
                </c:pt>
                <c:pt idx="29059">
                  <c:v>48.44</c:v>
                </c:pt>
                <c:pt idx="29060">
                  <c:v>48.441699999999997</c:v>
                </c:pt>
                <c:pt idx="29061">
                  <c:v>48.443300000000001</c:v>
                </c:pt>
                <c:pt idx="29062">
                  <c:v>48.445</c:v>
                </c:pt>
                <c:pt idx="29063">
                  <c:v>48.4467</c:v>
                </c:pt>
                <c:pt idx="29064">
                  <c:v>48.448300000000003</c:v>
                </c:pt>
                <c:pt idx="29065">
                  <c:v>48.45</c:v>
                </c:pt>
                <c:pt idx="29066">
                  <c:v>48.451700000000002</c:v>
                </c:pt>
                <c:pt idx="29067">
                  <c:v>48.453299999999999</c:v>
                </c:pt>
                <c:pt idx="29068">
                  <c:v>48.454999999999998</c:v>
                </c:pt>
                <c:pt idx="29069">
                  <c:v>48.456699999999998</c:v>
                </c:pt>
                <c:pt idx="29070">
                  <c:v>48.458300000000001</c:v>
                </c:pt>
                <c:pt idx="29071">
                  <c:v>48.46</c:v>
                </c:pt>
                <c:pt idx="29072">
                  <c:v>48.4617</c:v>
                </c:pt>
                <c:pt idx="29073">
                  <c:v>48.463299999999997</c:v>
                </c:pt>
                <c:pt idx="29074">
                  <c:v>48.465000000000003</c:v>
                </c:pt>
                <c:pt idx="29075">
                  <c:v>48.466700000000003</c:v>
                </c:pt>
                <c:pt idx="29076">
                  <c:v>48.468299999999999</c:v>
                </c:pt>
                <c:pt idx="29077">
                  <c:v>48.47</c:v>
                </c:pt>
                <c:pt idx="29078">
                  <c:v>48.471699999999998</c:v>
                </c:pt>
                <c:pt idx="29079">
                  <c:v>48.473300000000002</c:v>
                </c:pt>
                <c:pt idx="29080">
                  <c:v>48.475000000000001</c:v>
                </c:pt>
                <c:pt idx="29081">
                  <c:v>48.476700000000001</c:v>
                </c:pt>
                <c:pt idx="29082">
                  <c:v>48.478299999999997</c:v>
                </c:pt>
                <c:pt idx="29083">
                  <c:v>48.48</c:v>
                </c:pt>
                <c:pt idx="29084">
                  <c:v>48.481699999999996</c:v>
                </c:pt>
                <c:pt idx="29085">
                  <c:v>48.4833</c:v>
                </c:pt>
                <c:pt idx="29086">
                  <c:v>48.484999999999999</c:v>
                </c:pt>
                <c:pt idx="29087">
                  <c:v>48.486699999999999</c:v>
                </c:pt>
                <c:pt idx="29088">
                  <c:v>48.488300000000002</c:v>
                </c:pt>
                <c:pt idx="29089">
                  <c:v>48.49</c:v>
                </c:pt>
                <c:pt idx="29090">
                  <c:v>48.491700000000002</c:v>
                </c:pt>
                <c:pt idx="29091">
                  <c:v>48.493299999999998</c:v>
                </c:pt>
                <c:pt idx="29092">
                  <c:v>48.494999999999997</c:v>
                </c:pt>
                <c:pt idx="29093">
                  <c:v>48.496699999999997</c:v>
                </c:pt>
                <c:pt idx="29094">
                  <c:v>48.4983</c:v>
                </c:pt>
                <c:pt idx="29095">
                  <c:v>48.5</c:v>
                </c:pt>
                <c:pt idx="29096">
                  <c:v>48.5017</c:v>
                </c:pt>
                <c:pt idx="29097">
                  <c:v>48.503300000000003</c:v>
                </c:pt>
                <c:pt idx="29098">
                  <c:v>48.505000000000003</c:v>
                </c:pt>
                <c:pt idx="29099">
                  <c:v>48.506700000000002</c:v>
                </c:pt>
                <c:pt idx="29100">
                  <c:v>48.508299999999998</c:v>
                </c:pt>
                <c:pt idx="29101">
                  <c:v>48.51</c:v>
                </c:pt>
                <c:pt idx="29102">
                  <c:v>48.511699999999998</c:v>
                </c:pt>
                <c:pt idx="29103">
                  <c:v>48.513300000000001</c:v>
                </c:pt>
                <c:pt idx="29104">
                  <c:v>48.515000000000001</c:v>
                </c:pt>
                <c:pt idx="29105">
                  <c:v>48.5167</c:v>
                </c:pt>
                <c:pt idx="29106">
                  <c:v>48.518300000000004</c:v>
                </c:pt>
                <c:pt idx="29107">
                  <c:v>48.52</c:v>
                </c:pt>
                <c:pt idx="29108">
                  <c:v>48.521700000000003</c:v>
                </c:pt>
                <c:pt idx="29109">
                  <c:v>48.523299999999999</c:v>
                </c:pt>
                <c:pt idx="29110">
                  <c:v>48.524999999999999</c:v>
                </c:pt>
                <c:pt idx="29111">
                  <c:v>48.526699999999998</c:v>
                </c:pt>
                <c:pt idx="29112">
                  <c:v>48.528300000000002</c:v>
                </c:pt>
                <c:pt idx="29113">
                  <c:v>48.53</c:v>
                </c:pt>
                <c:pt idx="29114">
                  <c:v>48.531700000000001</c:v>
                </c:pt>
                <c:pt idx="29115">
                  <c:v>48.533299999999997</c:v>
                </c:pt>
                <c:pt idx="29116">
                  <c:v>48.534999999999997</c:v>
                </c:pt>
                <c:pt idx="29117">
                  <c:v>48.536700000000003</c:v>
                </c:pt>
                <c:pt idx="29118">
                  <c:v>48.5383</c:v>
                </c:pt>
                <c:pt idx="29119">
                  <c:v>48.54</c:v>
                </c:pt>
                <c:pt idx="29120">
                  <c:v>48.541699999999999</c:v>
                </c:pt>
                <c:pt idx="29121">
                  <c:v>48.543300000000002</c:v>
                </c:pt>
                <c:pt idx="29122">
                  <c:v>48.545000000000002</c:v>
                </c:pt>
                <c:pt idx="29123">
                  <c:v>48.546700000000001</c:v>
                </c:pt>
                <c:pt idx="29124">
                  <c:v>48.548299999999998</c:v>
                </c:pt>
                <c:pt idx="29125">
                  <c:v>48.55</c:v>
                </c:pt>
                <c:pt idx="29126">
                  <c:v>48.551699999999997</c:v>
                </c:pt>
                <c:pt idx="29127">
                  <c:v>48.5533</c:v>
                </c:pt>
                <c:pt idx="29128">
                  <c:v>48.555</c:v>
                </c:pt>
                <c:pt idx="29129">
                  <c:v>48.556699999999999</c:v>
                </c:pt>
                <c:pt idx="29130">
                  <c:v>48.558300000000003</c:v>
                </c:pt>
                <c:pt idx="29131">
                  <c:v>48.56</c:v>
                </c:pt>
                <c:pt idx="29132">
                  <c:v>48.561700000000002</c:v>
                </c:pt>
                <c:pt idx="29133">
                  <c:v>48.563299999999998</c:v>
                </c:pt>
                <c:pt idx="29134">
                  <c:v>48.564999999999998</c:v>
                </c:pt>
                <c:pt idx="29135">
                  <c:v>48.566699999999997</c:v>
                </c:pt>
                <c:pt idx="29136">
                  <c:v>48.568300000000001</c:v>
                </c:pt>
                <c:pt idx="29137">
                  <c:v>48.57</c:v>
                </c:pt>
                <c:pt idx="29138">
                  <c:v>48.5717</c:v>
                </c:pt>
                <c:pt idx="29139">
                  <c:v>48.573300000000003</c:v>
                </c:pt>
                <c:pt idx="29140">
                  <c:v>48.575000000000003</c:v>
                </c:pt>
                <c:pt idx="29141">
                  <c:v>48.576700000000002</c:v>
                </c:pt>
                <c:pt idx="29142">
                  <c:v>48.578299999999999</c:v>
                </c:pt>
                <c:pt idx="29143">
                  <c:v>48.58</c:v>
                </c:pt>
                <c:pt idx="29144">
                  <c:v>48.581699999999998</c:v>
                </c:pt>
                <c:pt idx="29145">
                  <c:v>48.583300000000001</c:v>
                </c:pt>
                <c:pt idx="29146">
                  <c:v>48.585000000000001</c:v>
                </c:pt>
                <c:pt idx="29147">
                  <c:v>48.5867</c:v>
                </c:pt>
                <c:pt idx="29148">
                  <c:v>48.588299999999997</c:v>
                </c:pt>
                <c:pt idx="29149">
                  <c:v>48.59</c:v>
                </c:pt>
                <c:pt idx="29150">
                  <c:v>48.591700000000003</c:v>
                </c:pt>
                <c:pt idx="29151">
                  <c:v>48.593299999999999</c:v>
                </c:pt>
                <c:pt idx="29152">
                  <c:v>48.594999999999999</c:v>
                </c:pt>
                <c:pt idx="29153">
                  <c:v>48.596699999999998</c:v>
                </c:pt>
                <c:pt idx="29154">
                  <c:v>48.598300000000002</c:v>
                </c:pt>
                <c:pt idx="29155">
                  <c:v>48.6</c:v>
                </c:pt>
                <c:pt idx="29156">
                  <c:v>48.601700000000001</c:v>
                </c:pt>
                <c:pt idx="29157">
                  <c:v>48.603299999999997</c:v>
                </c:pt>
                <c:pt idx="29158">
                  <c:v>48.604999999999997</c:v>
                </c:pt>
                <c:pt idx="29159">
                  <c:v>48.606699999999996</c:v>
                </c:pt>
                <c:pt idx="29160">
                  <c:v>48.6083</c:v>
                </c:pt>
                <c:pt idx="29161">
                  <c:v>48.61</c:v>
                </c:pt>
                <c:pt idx="29162">
                  <c:v>48.611699999999999</c:v>
                </c:pt>
                <c:pt idx="29163">
                  <c:v>48.613300000000002</c:v>
                </c:pt>
                <c:pt idx="29164">
                  <c:v>48.615000000000002</c:v>
                </c:pt>
                <c:pt idx="29165">
                  <c:v>48.616700000000002</c:v>
                </c:pt>
                <c:pt idx="29166">
                  <c:v>48.618299999999998</c:v>
                </c:pt>
                <c:pt idx="29167">
                  <c:v>48.62</c:v>
                </c:pt>
                <c:pt idx="29168">
                  <c:v>48.621699999999997</c:v>
                </c:pt>
                <c:pt idx="29169">
                  <c:v>48.6233</c:v>
                </c:pt>
                <c:pt idx="29170">
                  <c:v>48.625</c:v>
                </c:pt>
                <c:pt idx="29171">
                  <c:v>48.6267</c:v>
                </c:pt>
                <c:pt idx="29172">
                  <c:v>48.628300000000003</c:v>
                </c:pt>
                <c:pt idx="29173">
                  <c:v>48.63</c:v>
                </c:pt>
                <c:pt idx="29174">
                  <c:v>48.631700000000002</c:v>
                </c:pt>
                <c:pt idx="29175">
                  <c:v>48.633299999999998</c:v>
                </c:pt>
                <c:pt idx="29176">
                  <c:v>48.634999999999998</c:v>
                </c:pt>
                <c:pt idx="29177">
                  <c:v>48.636699999999998</c:v>
                </c:pt>
                <c:pt idx="29178">
                  <c:v>48.638300000000001</c:v>
                </c:pt>
                <c:pt idx="29179">
                  <c:v>48.64</c:v>
                </c:pt>
                <c:pt idx="29180">
                  <c:v>48.6417</c:v>
                </c:pt>
                <c:pt idx="29181">
                  <c:v>48.643300000000004</c:v>
                </c:pt>
                <c:pt idx="29182">
                  <c:v>48.645000000000003</c:v>
                </c:pt>
                <c:pt idx="29183">
                  <c:v>48.646700000000003</c:v>
                </c:pt>
                <c:pt idx="29184">
                  <c:v>48.648299999999999</c:v>
                </c:pt>
                <c:pt idx="29185">
                  <c:v>48.65</c:v>
                </c:pt>
                <c:pt idx="29186">
                  <c:v>48.651699999999998</c:v>
                </c:pt>
                <c:pt idx="29187">
                  <c:v>48.653300000000002</c:v>
                </c:pt>
                <c:pt idx="29188">
                  <c:v>48.655000000000001</c:v>
                </c:pt>
                <c:pt idx="29189">
                  <c:v>48.656700000000001</c:v>
                </c:pt>
                <c:pt idx="29190">
                  <c:v>48.658299999999997</c:v>
                </c:pt>
                <c:pt idx="29191">
                  <c:v>48.66</c:v>
                </c:pt>
                <c:pt idx="29192">
                  <c:v>48.661700000000003</c:v>
                </c:pt>
                <c:pt idx="29193">
                  <c:v>48.6633</c:v>
                </c:pt>
                <c:pt idx="29194">
                  <c:v>48.664999999999999</c:v>
                </c:pt>
                <c:pt idx="29195">
                  <c:v>48.666699999999999</c:v>
                </c:pt>
                <c:pt idx="29196">
                  <c:v>48.668300000000002</c:v>
                </c:pt>
                <c:pt idx="29197">
                  <c:v>48.67</c:v>
                </c:pt>
                <c:pt idx="29198">
                  <c:v>48.671700000000001</c:v>
                </c:pt>
                <c:pt idx="29199">
                  <c:v>48.673299999999998</c:v>
                </c:pt>
                <c:pt idx="29200">
                  <c:v>48.674999999999997</c:v>
                </c:pt>
                <c:pt idx="29201">
                  <c:v>48.676699999999997</c:v>
                </c:pt>
                <c:pt idx="29202">
                  <c:v>48.6783</c:v>
                </c:pt>
                <c:pt idx="29203">
                  <c:v>48.68</c:v>
                </c:pt>
                <c:pt idx="29204">
                  <c:v>48.681699999999999</c:v>
                </c:pt>
                <c:pt idx="29205">
                  <c:v>48.683300000000003</c:v>
                </c:pt>
                <c:pt idx="29206">
                  <c:v>48.685000000000002</c:v>
                </c:pt>
                <c:pt idx="29207">
                  <c:v>48.686700000000002</c:v>
                </c:pt>
                <c:pt idx="29208">
                  <c:v>48.688299999999998</c:v>
                </c:pt>
                <c:pt idx="29209">
                  <c:v>48.69</c:v>
                </c:pt>
                <c:pt idx="29210">
                  <c:v>48.691699999999997</c:v>
                </c:pt>
                <c:pt idx="29211">
                  <c:v>48.693300000000001</c:v>
                </c:pt>
                <c:pt idx="29212">
                  <c:v>48.695</c:v>
                </c:pt>
                <c:pt idx="29213">
                  <c:v>48.6967</c:v>
                </c:pt>
                <c:pt idx="29214">
                  <c:v>48.698300000000003</c:v>
                </c:pt>
                <c:pt idx="29215">
                  <c:v>48.7</c:v>
                </c:pt>
                <c:pt idx="29216">
                  <c:v>48.701700000000002</c:v>
                </c:pt>
                <c:pt idx="29217">
                  <c:v>48.703299999999999</c:v>
                </c:pt>
                <c:pt idx="29218">
                  <c:v>48.704999999999998</c:v>
                </c:pt>
                <c:pt idx="29219">
                  <c:v>48.706699999999998</c:v>
                </c:pt>
                <c:pt idx="29220">
                  <c:v>48.708300000000001</c:v>
                </c:pt>
                <c:pt idx="29221">
                  <c:v>48.71</c:v>
                </c:pt>
                <c:pt idx="29222">
                  <c:v>48.7117</c:v>
                </c:pt>
                <c:pt idx="29223">
                  <c:v>48.713299999999997</c:v>
                </c:pt>
                <c:pt idx="29224">
                  <c:v>48.715000000000003</c:v>
                </c:pt>
                <c:pt idx="29225">
                  <c:v>48.716700000000003</c:v>
                </c:pt>
                <c:pt idx="29226">
                  <c:v>48.718299999999999</c:v>
                </c:pt>
                <c:pt idx="29227">
                  <c:v>48.72</c:v>
                </c:pt>
                <c:pt idx="29228">
                  <c:v>48.721699999999998</c:v>
                </c:pt>
                <c:pt idx="29229">
                  <c:v>48.723300000000002</c:v>
                </c:pt>
                <c:pt idx="29230">
                  <c:v>48.725000000000001</c:v>
                </c:pt>
                <c:pt idx="29231">
                  <c:v>48.726700000000001</c:v>
                </c:pt>
                <c:pt idx="29232">
                  <c:v>48.728299999999997</c:v>
                </c:pt>
                <c:pt idx="29233">
                  <c:v>48.73</c:v>
                </c:pt>
                <c:pt idx="29234">
                  <c:v>48.731699999999996</c:v>
                </c:pt>
                <c:pt idx="29235">
                  <c:v>48.7333</c:v>
                </c:pt>
                <c:pt idx="29236">
                  <c:v>48.734999999999999</c:v>
                </c:pt>
                <c:pt idx="29237">
                  <c:v>48.736699999999999</c:v>
                </c:pt>
                <c:pt idx="29238">
                  <c:v>48.738300000000002</c:v>
                </c:pt>
                <c:pt idx="29239">
                  <c:v>48.74</c:v>
                </c:pt>
                <c:pt idx="29240">
                  <c:v>48.741700000000002</c:v>
                </c:pt>
                <c:pt idx="29241">
                  <c:v>48.743299999999998</c:v>
                </c:pt>
                <c:pt idx="29242">
                  <c:v>48.744999999999997</c:v>
                </c:pt>
                <c:pt idx="29243">
                  <c:v>48.746699999999997</c:v>
                </c:pt>
                <c:pt idx="29244">
                  <c:v>48.7483</c:v>
                </c:pt>
                <c:pt idx="29245">
                  <c:v>48.75</c:v>
                </c:pt>
                <c:pt idx="29246">
                  <c:v>48.7517</c:v>
                </c:pt>
                <c:pt idx="29247">
                  <c:v>48.753300000000003</c:v>
                </c:pt>
                <c:pt idx="29248">
                  <c:v>48.755000000000003</c:v>
                </c:pt>
                <c:pt idx="29249">
                  <c:v>48.756700000000002</c:v>
                </c:pt>
                <c:pt idx="29250">
                  <c:v>48.758299999999998</c:v>
                </c:pt>
                <c:pt idx="29251">
                  <c:v>48.76</c:v>
                </c:pt>
                <c:pt idx="29252">
                  <c:v>48.761699999999998</c:v>
                </c:pt>
                <c:pt idx="29253">
                  <c:v>48.763300000000001</c:v>
                </c:pt>
                <c:pt idx="29254">
                  <c:v>48.765000000000001</c:v>
                </c:pt>
                <c:pt idx="29255">
                  <c:v>48.7667</c:v>
                </c:pt>
                <c:pt idx="29256">
                  <c:v>48.768300000000004</c:v>
                </c:pt>
                <c:pt idx="29257">
                  <c:v>48.77</c:v>
                </c:pt>
                <c:pt idx="29258">
                  <c:v>48.771700000000003</c:v>
                </c:pt>
                <c:pt idx="29259">
                  <c:v>48.773299999999999</c:v>
                </c:pt>
                <c:pt idx="29260">
                  <c:v>48.774999999999999</c:v>
                </c:pt>
                <c:pt idx="29261">
                  <c:v>48.776699999999998</c:v>
                </c:pt>
                <c:pt idx="29262">
                  <c:v>48.778300000000002</c:v>
                </c:pt>
                <c:pt idx="29263">
                  <c:v>48.78</c:v>
                </c:pt>
                <c:pt idx="29264">
                  <c:v>48.781700000000001</c:v>
                </c:pt>
                <c:pt idx="29265">
                  <c:v>48.783299999999997</c:v>
                </c:pt>
                <c:pt idx="29266">
                  <c:v>48.784999999999997</c:v>
                </c:pt>
                <c:pt idx="29267">
                  <c:v>48.786700000000003</c:v>
                </c:pt>
                <c:pt idx="29268">
                  <c:v>48.7883</c:v>
                </c:pt>
                <c:pt idx="29269">
                  <c:v>48.79</c:v>
                </c:pt>
                <c:pt idx="29270">
                  <c:v>48.791699999999999</c:v>
                </c:pt>
                <c:pt idx="29271">
                  <c:v>48.793300000000002</c:v>
                </c:pt>
                <c:pt idx="29272">
                  <c:v>48.795000000000002</c:v>
                </c:pt>
                <c:pt idx="29273">
                  <c:v>48.796700000000001</c:v>
                </c:pt>
                <c:pt idx="29274">
                  <c:v>48.798299999999998</c:v>
                </c:pt>
                <c:pt idx="29275">
                  <c:v>48.8</c:v>
                </c:pt>
                <c:pt idx="29276">
                  <c:v>48.801699999999997</c:v>
                </c:pt>
                <c:pt idx="29277">
                  <c:v>48.8033</c:v>
                </c:pt>
                <c:pt idx="29278">
                  <c:v>48.805</c:v>
                </c:pt>
                <c:pt idx="29279">
                  <c:v>48.806699999999999</c:v>
                </c:pt>
                <c:pt idx="29280">
                  <c:v>48.808300000000003</c:v>
                </c:pt>
                <c:pt idx="29281">
                  <c:v>48.81</c:v>
                </c:pt>
                <c:pt idx="29282">
                  <c:v>48.811700000000002</c:v>
                </c:pt>
                <c:pt idx="29283">
                  <c:v>48.813299999999998</c:v>
                </c:pt>
                <c:pt idx="29284">
                  <c:v>48.814999999999998</c:v>
                </c:pt>
                <c:pt idx="29285">
                  <c:v>48.816699999999997</c:v>
                </c:pt>
                <c:pt idx="29286">
                  <c:v>48.818300000000001</c:v>
                </c:pt>
                <c:pt idx="29287">
                  <c:v>48.82</c:v>
                </c:pt>
                <c:pt idx="29288">
                  <c:v>48.8217</c:v>
                </c:pt>
                <c:pt idx="29289">
                  <c:v>48.823300000000003</c:v>
                </c:pt>
                <c:pt idx="29290">
                  <c:v>48.825000000000003</c:v>
                </c:pt>
                <c:pt idx="29291">
                  <c:v>48.826700000000002</c:v>
                </c:pt>
                <c:pt idx="29292">
                  <c:v>48.828299999999999</c:v>
                </c:pt>
                <c:pt idx="29293">
                  <c:v>48.83</c:v>
                </c:pt>
                <c:pt idx="29294">
                  <c:v>48.831699999999998</c:v>
                </c:pt>
                <c:pt idx="29295">
                  <c:v>48.833300000000001</c:v>
                </c:pt>
                <c:pt idx="29296">
                  <c:v>48.835000000000001</c:v>
                </c:pt>
                <c:pt idx="29297">
                  <c:v>48.8367</c:v>
                </c:pt>
                <c:pt idx="29298">
                  <c:v>48.838299999999997</c:v>
                </c:pt>
                <c:pt idx="29299">
                  <c:v>48.84</c:v>
                </c:pt>
                <c:pt idx="29300">
                  <c:v>48.841700000000003</c:v>
                </c:pt>
                <c:pt idx="29301">
                  <c:v>48.843299999999999</c:v>
                </c:pt>
                <c:pt idx="29302">
                  <c:v>48.844999999999999</c:v>
                </c:pt>
                <c:pt idx="29303">
                  <c:v>48.846699999999998</c:v>
                </c:pt>
                <c:pt idx="29304">
                  <c:v>48.848300000000002</c:v>
                </c:pt>
                <c:pt idx="29305">
                  <c:v>48.85</c:v>
                </c:pt>
                <c:pt idx="29306">
                  <c:v>48.851700000000001</c:v>
                </c:pt>
                <c:pt idx="29307">
                  <c:v>48.853299999999997</c:v>
                </c:pt>
                <c:pt idx="29308">
                  <c:v>48.854999999999997</c:v>
                </c:pt>
                <c:pt idx="29309">
                  <c:v>48.856699999999996</c:v>
                </c:pt>
                <c:pt idx="29310">
                  <c:v>48.8583</c:v>
                </c:pt>
                <c:pt idx="29311">
                  <c:v>48.86</c:v>
                </c:pt>
                <c:pt idx="29312">
                  <c:v>48.861699999999999</c:v>
                </c:pt>
                <c:pt idx="29313">
                  <c:v>48.863300000000002</c:v>
                </c:pt>
                <c:pt idx="29314">
                  <c:v>48.865000000000002</c:v>
                </c:pt>
                <c:pt idx="29315">
                  <c:v>48.866700000000002</c:v>
                </c:pt>
                <c:pt idx="29316">
                  <c:v>48.868299999999998</c:v>
                </c:pt>
                <c:pt idx="29317">
                  <c:v>48.87</c:v>
                </c:pt>
                <c:pt idx="29318">
                  <c:v>48.871699999999997</c:v>
                </c:pt>
                <c:pt idx="29319">
                  <c:v>48.8733</c:v>
                </c:pt>
                <c:pt idx="29320">
                  <c:v>48.875</c:v>
                </c:pt>
                <c:pt idx="29321">
                  <c:v>48.8767</c:v>
                </c:pt>
                <c:pt idx="29322">
                  <c:v>48.878300000000003</c:v>
                </c:pt>
                <c:pt idx="29323">
                  <c:v>48.88</c:v>
                </c:pt>
                <c:pt idx="29324">
                  <c:v>48.881700000000002</c:v>
                </c:pt>
                <c:pt idx="29325">
                  <c:v>48.883299999999998</c:v>
                </c:pt>
                <c:pt idx="29326">
                  <c:v>48.884999999999998</c:v>
                </c:pt>
                <c:pt idx="29327">
                  <c:v>48.886699999999998</c:v>
                </c:pt>
                <c:pt idx="29328">
                  <c:v>48.888300000000001</c:v>
                </c:pt>
                <c:pt idx="29329">
                  <c:v>48.89</c:v>
                </c:pt>
                <c:pt idx="29330">
                  <c:v>48.8917</c:v>
                </c:pt>
                <c:pt idx="29331">
                  <c:v>48.893300000000004</c:v>
                </c:pt>
                <c:pt idx="29332">
                  <c:v>48.895000000000003</c:v>
                </c:pt>
                <c:pt idx="29333">
                  <c:v>48.896700000000003</c:v>
                </c:pt>
                <c:pt idx="29334">
                  <c:v>48.898299999999999</c:v>
                </c:pt>
                <c:pt idx="29335">
                  <c:v>48.9</c:v>
                </c:pt>
                <c:pt idx="29336">
                  <c:v>48.901699999999998</c:v>
                </c:pt>
                <c:pt idx="29337">
                  <c:v>48.903300000000002</c:v>
                </c:pt>
                <c:pt idx="29338">
                  <c:v>48.905000000000001</c:v>
                </c:pt>
                <c:pt idx="29339">
                  <c:v>48.906700000000001</c:v>
                </c:pt>
                <c:pt idx="29340">
                  <c:v>48.908299999999997</c:v>
                </c:pt>
                <c:pt idx="29341">
                  <c:v>48.91</c:v>
                </c:pt>
                <c:pt idx="29342">
                  <c:v>48.911700000000003</c:v>
                </c:pt>
                <c:pt idx="29343">
                  <c:v>48.9133</c:v>
                </c:pt>
                <c:pt idx="29344">
                  <c:v>48.914999999999999</c:v>
                </c:pt>
                <c:pt idx="29345">
                  <c:v>48.916699999999999</c:v>
                </c:pt>
                <c:pt idx="29346">
                  <c:v>48.918300000000002</c:v>
                </c:pt>
                <c:pt idx="29347">
                  <c:v>48.92</c:v>
                </c:pt>
                <c:pt idx="29348">
                  <c:v>48.921700000000001</c:v>
                </c:pt>
                <c:pt idx="29349">
                  <c:v>48.923299999999998</c:v>
                </c:pt>
                <c:pt idx="29350">
                  <c:v>48.924999999999997</c:v>
                </c:pt>
                <c:pt idx="29351">
                  <c:v>48.926699999999997</c:v>
                </c:pt>
                <c:pt idx="29352">
                  <c:v>48.9283</c:v>
                </c:pt>
                <c:pt idx="29353">
                  <c:v>48.93</c:v>
                </c:pt>
                <c:pt idx="29354">
                  <c:v>48.931699999999999</c:v>
                </c:pt>
                <c:pt idx="29355">
                  <c:v>48.933300000000003</c:v>
                </c:pt>
                <c:pt idx="29356">
                  <c:v>48.935000000000002</c:v>
                </c:pt>
                <c:pt idx="29357">
                  <c:v>48.936700000000002</c:v>
                </c:pt>
                <c:pt idx="29358">
                  <c:v>48.938299999999998</c:v>
                </c:pt>
                <c:pt idx="29359">
                  <c:v>48.94</c:v>
                </c:pt>
                <c:pt idx="29360">
                  <c:v>48.941699999999997</c:v>
                </c:pt>
                <c:pt idx="29361">
                  <c:v>48.943300000000001</c:v>
                </c:pt>
                <c:pt idx="29362">
                  <c:v>48.945</c:v>
                </c:pt>
                <c:pt idx="29363">
                  <c:v>48.9467</c:v>
                </c:pt>
                <c:pt idx="29364">
                  <c:v>48.948300000000003</c:v>
                </c:pt>
                <c:pt idx="29365">
                  <c:v>48.95</c:v>
                </c:pt>
                <c:pt idx="29366">
                  <c:v>48.951700000000002</c:v>
                </c:pt>
                <c:pt idx="29367">
                  <c:v>48.953299999999999</c:v>
                </c:pt>
                <c:pt idx="29368">
                  <c:v>48.954999999999998</c:v>
                </c:pt>
                <c:pt idx="29369">
                  <c:v>48.956699999999998</c:v>
                </c:pt>
                <c:pt idx="29370">
                  <c:v>48.958300000000001</c:v>
                </c:pt>
                <c:pt idx="29371">
                  <c:v>48.96</c:v>
                </c:pt>
                <c:pt idx="29372">
                  <c:v>48.9617</c:v>
                </c:pt>
                <c:pt idx="29373">
                  <c:v>48.963299999999997</c:v>
                </c:pt>
                <c:pt idx="29374">
                  <c:v>48.965000000000003</c:v>
                </c:pt>
                <c:pt idx="29375">
                  <c:v>48.966700000000003</c:v>
                </c:pt>
                <c:pt idx="29376">
                  <c:v>48.968299999999999</c:v>
                </c:pt>
                <c:pt idx="29377">
                  <c:v>48.97</c:v>
                </c:pt>
                <c:pt idx="29378">
                  <c:v>48.971699999999998</c:v>
                </c:pt>
                <c:pt idx="29379">
                  <c:v>48.973300000000002</c:v>
                </c:pt>
                <c:pt idx="29380">
                  <c:v>48.975000000000001</c:v>
                </c:pt>
                <c:pt idx="29381">
                  <c:v>48.976700000000001</c:v>
                </c:pt>
                <c:pt idx="29382">
                  <c:v>48.978299999999997</c:v>
                </c:pt>
                <c:pt idx="29383">
                  <c:v>48.98</c:v>
                </c:pt>
                <c:pt idx="29384">
                  <c:v>48.981699999999996</c:v>
                </c:pt>
                <c:pt idx="29385">
                  <c:v>48.9833</c:v>
                </c:pt>
                <c:pt idx="29386">
                  <c:v>48.984999999999999</c:v>
                </c:pt>
                <c:pt idx="29387">
                  <c:v>48.986699999999999</c:v>
                </c:pt>
                <c:pt idx="29388">
                  <c:v>48.988300000000002</c:v>
                </c:pt>
                <c:pt idx="29389">
                  <c:v>48.99</c:v>
                </c:pt>
                <c:pt idx="29390">
                  <c:v>48.991700000000002</c:v>
                </c:pt>
                <c:pt idx="29391">
                  <c:v>48.993299999999998</c:v>
                </c:pt>
                <c:pt idx="29392">
                  <c:v>48.994999999999997</c:v>
                </c:pt>
                <c:pt idx="29393">
                  <c:v>48.996699999999997</c:v>
                </c:pt>
                <c:pt idx="29394">
                  <c:v>48.9983</c:v>
                </c:pt>
                <c:pt idx="29395">
                  <c:v>49</c:v>
                </c:pt>
                <c:pt idx="29396">
                  <c:v>49.0017</c:v>
                </c:pt>
                <c:pt idx="29397">
                  <c:v>49.003300000000003</c:v>
                </c:pt>
                <c:pt idx="29398">
                  <c:v>49.005000000000003</c:v>
                </c:pt>
                <c:pt idx="29399">
                  <c:v>49.006700000000002</c:v>
                </c:pt>
                <c:pt idx="29400">
                  <c:v>49.008299999999998</c:v>
                </c:pt>
                <c:pt idx="29401">
                  <c:v>49.01</c:v>
                </c:pt>
                <c:pt idx="29402">
                  <c:v>49.011699999999998</c:v>
                </c:pt>
                <c:pt idx="29403">
                  <c:v>49.013300000000001</c:v>
                </c:pt>
                <c:pt idx="29404">
                  <c:v>49.015000000000001</c:v>
                </c:pt>
                <c:pt idx="29405">
                  <c:v>49.0167</c:v>
                </c:pt>
                <c:pt idx="29406">
                  <c:v>49.018300000000004</c:v>
                </c:pt>
                <c:pt idx="29407">
                  <c:v>49.02</c:v>
                </c:pt>
                <c:pt idx="29408">
                  <c:v>49.021700000000003</c:v>
                </c:pt>
                <c:pt idx="29409">
                  <c:v>49.023299999999999</c:v>
                </c:pt>
                <c:pt idx="29410">
                  <c:v>49.024999999999999</c:v>
                </c:pt>
                <c:pt idx="29411">
                  <c:v>49.026699999999998</c:v>
                </c:pt>
                <c:pt idx="29412">
                  <c:v>49.028300000000002</c:v>
                </c:pt>
                <c:pt idx="29413">
                  <c:v>49.03</c:v>
                </c:pt>
                <c:pt idx="29414">
                  <c:v>49.031700000000001</c:v>
                </c:pt>
                <c:pt idx="29415">
                  <c:v>49.033299999999997</c:v>
                </c:pt>
                <c:pt idx="29416">
                  <c:v>49.034999999999997</c:v>
                </c:pt>
                <c:pt idx="29417">
                  <c:v>49.036700000000003</c:v>
                </c:pt>
                <c:pt idx="29418">
                  <c:v>49.0383</c:v>
                </c:pt>
                <c:pt idx="29419">
                  <c:v>49.04</c:v>
                </c:pt>
                <c:pt idx="29420">
                  <c:v>49.041699999999999</c:v>
                </c:pt>
                <c:pt idx="29421">
                  <c:v>49.043300000000002</c:v>
                </c:pt>
                <c:pt idx="29422">
                  <c:v>49.045000000000002</c:v>
                </c:pt>
                <c:pt idx="29423">
                  <c:v>49.046700000000001</c:v>
                </c:pt>
                <c:pt idx="29424">
                  <c:v>49.048299999999998</c:v>
                </c:pt>
                <c:pt idx="29425">
                  <c:v>49.05</c:v>
                </c:pt>
                <c:pt idx="29426">
                  <c:v>49.051699999999997</c:v>
                </c:pt>
                <c:pt idx="29427">
                  <c:v>49.0533</c:v>
                </c:pt>
                <c:pt idx="29428">
                  <c:v>49.055</c:v>
                </c:pt>
                <c:pt idx="29429">
                  <c:v>49.056699999999999</c:v>
                </c:pt>
                <c:pt idx="29430">
                  <c:v>49.058300000000003</c:v>
                </c:pt>
                <c:pt idx="29431">
                  <c:v>49.06</c:v>
                </c:pt>
                <c:pt idx="29432">
                  <c:v>49.061700000000002</c:v>
                </c:pt>
                <c:pt idx="29433">
                  <c:v>49.063299999999998</c:v>
                </c:pt>
                <c:pt idx="29434">
                  <c:v>49.064999999999998</c:v>
                </c:pt>
                <c:pt idx="29435">
                  <c:v>49.066699999999997</c:v>
                </c:pt>
                <c:pt idx="29436">
                  <c:v>49.068300000000001</c:v>
                </c:pt>
                <c:pt idx="29437">
                  <c:v>49.07</c:v>
                </c:pt>
                <c:pt idx="29438">
                  <c:v>49.0717</c:v>
                </c:pt>
                <c:pt idx="29439">
                  <c:v>49.073300000000003</c:v>
                </c:pt>
                <c:pt idx="29440">
                  <c:v>49.075000000000003</c:v>
                </c:pt>
                <c:pt idx="29441">
                  <c:v>49.076700000000002</c:v>
                </c:pt>
                <c:pt idx="29442">
                  <c:v>49.078299999999999</c:v>
                </c:pt>
                <c:pt idx="29443">
                  <c:v>49.08</c:v>
                </c:pt>
                <c:pt idx="29444">
                  <c:v>49.081699999999998</c:v>
                </c:pt>
                <c:pt idx="29445">
                  <c:v>49.083300000000001</c:v>
                </c:pt>
                <c:pt idx="29446">
                  <c:v>49.085000000000001</c:v>
                </c:pt>
                <c:pt idx="29447">
                  <c:v>49.0867</c:v>
                </c:pt>
                <c:pt idx="29448">
                  <c:v>49.088299999999997</c:v>
                </c:pt>
                <c:pt idx="29449">
                  <c:v>49.09</c:v>
                </c:pt>
                <c:pt idx="29450">
                  <c:v>49.091700000000003</c:v>
                </c:pt>
                <c:pt idx="29451">
                  <c:v>49.093299999999999</c:v>
                </c:pt>
                <c:pt idx="29452">
                  <c:v>49.094999999999999</c:v>
                </c:pt>
                <c:pt idx="29453">
                  <c:v>49.096699999999998</c:v>
                </c:pt>
                <c:pt idx="29454">
                  <c:v>49.098300000000002</c:v>
                </c:pt>
                <c:pt idx="29455">
                  <c:v>49.1</c:v>
                </c:pt>
                <c:pt idx="29456">
                  <c:v>49.101700000000001</c:v>
                </c:pt>
                <c:pt idx="29457">
                  <c:v>49.103299999999997</c:v>
                </c:pt>
                <c:pt idx="29458">
                  <c:v>49.104999999999997</c:v>
                </c:pt>
                <c:pt idx="29459">
                  <c:v>49.106699999999996</c:v>
                </c:pt>
                <c:pt idx="29460">
                  <c:v>49.1083</c:v>
                </c:pt>
                <c:pt idx="29461">
                  <c:v>49.11</c:v>
                </c:pt>
                <c:pt idx="29462">
                  <c:v>49.111699999999999</c:v>
                </c:pt>
                <c:pt idx="29463">
                  <c:v>49.113300000000002</c:v>
                </c:pt>
                <c:pt idx="29464">
                  <c:v>49.115000000000002</c:v>
                </c:pt>
                <c:pt idx="29465">
                  <c:v>49.116700000000002</c:v>
                </c:pt>
                <c:pt idx="29466">
                  <c:v>49.118299999999998</c:v>
                </c:pt>
                <c:pt idx="29467">
                  <c:v>49.12</c:v>
                </c:pt>
                <c:pt idx="29468">
                  <c:v>49.121699999999997</c:v>
                </c:pt>
                <c:pt idx="29469">
                  <c:v>49.1233</c:v>
                </c:pt>
                <c:pt idx="29470">
                  <c:v>49.125</c:v>
                </c:pt>
                <c:pt idx="29471">
                  <c:v>49.1267</c:v>
                </c:pt>
                <c:pt idx="29472">
                  <c:v>49.128300000000003</c:v>
                </c:pt>
                <c:pt idx="29473">
                  <c:v>49.13</c:v>
                </c:pt>
                <c:pt idx="29474">
                  <c:v>49.131700000000002</c:v>
                </c:pt>
                <c:pt idx="29475">
                  <c:v>49.133299999999998</c:v>
                </c:pt>
                <c:pt idx="29476">
                  <c:v>49.134999999999998</c:v>
                </c:pt>
                <c:pt idx="29477">
                  <c:v>49.136699999999998</c:v>
                </c:pt>
                <c:pt idx="29478">
                  <c:v>49.138300000000001</c:v>
                </c:pt>
                <c:pt idx="29479">
                  <c:v>49.14</c:v>
                </c:pt>
                <c:pt idx="29480">
                  <c:v>49.1417</c:v>
                </c:pt>
                <c:pt idx="29481">
                  <c:v>49.143300000000004</c:v>
                </c:pt>
                <c:pt idx="29482">
                  <c:v>49.145000000000003</c:v>
                </c:pt>
                <c:pt idx="29483">
                  <c:v>49.146700000000003</c:v>
                </c:pt>
                <c:pt idx="29484">
                  <c:v>49.148299999999999</c:v>
                </c:pt>
                <c:pt idx="29485">
                  <c:v>49.15</c:v>
                </c:pt>
                <c:pt idx="29486">
                  <c:v>49.151699999999998</c:v>
                </c:pt>
                <c:pt idx="29487">
                  <c:v>49.153300000000002</c:v>
                </c:pt>
                <c:pt idx="29488">
                  <c:v>49.155000000000001</c:v>
                </c:pt>
                <c:pt idx="29489">
                  <c:v>49.156700000000001</c:v>
                </c:pt>
                <c:pt idx="29490">
                  <c:v>49.158299999999997</c:v>
                </c:pt>
                <c:pt idx="29491">
                  <c:v>49.16</c:v>
                </c:pt>
                <c:pt idx="29492">
                  <c:v>49.161700000000003</c:v>
                </c:pt>
                <c:pt idx="29493">
                  <c:v>49.1633</c:v>
                </c:pt>
                <c:pt idx="29494">
                  <c:v>49.164999999999999</c:v>
                </c:pt>
                <c:pt idx="29495">
                  <c:v>49.166699999999999</c:v>
                </c:pt>
                <c:pt idx="29496">
                  <c:v>49.168300000000002</c:v>
                </c:pt>
                <c:pt idx="29497">
                  <c:v>49.17</c:v>
                </c:pt>
                <c:pt idx="29498">
                  <c:v>49.171700000000001</c:v>
                </c:pt>
                <c:pt idx="29499">
                  <c:v>49.173299999999998</c:v>
                </c:pt>
                <c:pt idx="29500">
                  <c:v>49.174999999999997</c:v>
                </c:pt>
                <c:pt idx="29501">
                  <c:v>49.176699999999997</c:v>
                </c:pt>
                <c:pt idx="29502">
                  <c:v>49.1783</c:v>
                </c:pt>
                <c:pt idx="29503">
                  <c:v>49.18</c:v>
                </c:pt>
                <c:pt idx="29504">
                  <c:v>49.181699999999999</c:v>
                </c:pt>
                <c:pt idx="29505">
                  <c:v>49.183300000000003</c:v>
                </c:pt>
                <c:pt idx="29506">
                  <c:v>49.185000000000002</c:v>
                </c:pt>
                <c:pt idx="29507">
                  <c:v>49.186700000000002</c:v>
                </c:pt>
                <c:pt idx="29508">
                  <c:v>49.188299999999998</c:v>
                </c:pt>
                <c:pt idx="29509">
                  <c:v>49.19</c:v>
                </c:pt>
                <c:pt idx="29510">
                  <c:v>49.191699999999997</c:v>
                </c:pt>
                <c:pt idx="29511">
                  <c:v>49.193300000000001</c:v>
                </c:pt>
                <c:pt idx="29512">
                  <c:v>49.195</c:v>
                </c:pt>
                <c:pt idx="29513">
                  <c:v>49.1967</c:v>
                </c:pt>
                <c:pt idx="29514">
                  <c:v>49.198300000000003</c:v>
                </c:pt>
                <c:pt idx="29515">
                  <c:v>49.2</c:v>
                </c:pt>
                <c:pt idx="29516">
                  <c:v>49.201700000000002</c:v>
                </c:pt>
                <c:pt idx="29517">
                  <c:v>49.203299999999999</c:v>
                </c:pt>
                <c:pt idx="29518">
                  <c:v>49.204999999999998</c:v>
                </c:pt>
                <c:pt idx="29519">
                  <c:v>49.206699999999998</c:v>
                </c:pt>
                <c:pt idx="29520">
                  <c:v>49.208300000000001</c:v>
                </c:pt>
                <c:pt idx="29521">
                  <c:v>49.21</c:v>
                </c:pt>
                <c:pt idx="29522">
                  <c:v>49.2117</c:v>
                </c:pt>
                <c:pt idx="29523">
                  <c:v>49.213299999999997</c:v>
                </c:pt>
                <c:pt idx="29524">
                  <c:v>49.215000000000003</c:v>
                </c:pt>
                <c:pt idx="29525">
                  <c:v>49.216700000000003</c:v>
                </c:pt>
                <c:pt idx="29526">
                  <c:v>49.218299999999999</c:v>
                </c:pt>
                <c:pt idx="29527">
                  <c:v>49.22</c:v>
                </c:pt>
                <c:pt idx="29528">
                  <c:v>49.221699999999998</c:v>
                </c:pt>
                <c:pt idx="29529">
                  <c:v>49.223300000000002</c:v>
                </c:pt>
                <c:pt idx="29530">
                  <c:v>49.225000000000001</c:v>
                </c:pt>
                <c:pt idx="29531">
                  <c:v>49.226700000000001</c:v>
                </c:pt>
                <c:pt idx="29532">
                  <c:v>49.228299999999997</c:v>
                </c:pt>
                <c:pt idx="29533">
                  <c:v>49.23</c:v>
                </c:pt>
                <c:pt idx="29534">
                  <c:v>49.231699999999996</c:v>
                </c:pt>
                <c:pt idx="29535">
                  <c:v>49.2333</c:v>
                </c:pt>
                <c:pt idx="29536">
                  <c:v>49.234999999999999</c:v>
                </c:pt>
                <c:pt idx="29537">
                  <c:v>49.236699999999999</c:v>
                </c:pt>
                <c:pt idx="29538">
                  <c:v>49.238300000000002</c:v>
                </c:pt>
                <c:pt idx="29539">
                  <c:v>49.24</c:v>
                </c:pt>
                <c:pt idx="29540">
                  <c:v>49.241700000000002</c:v>
                </c:pt>
                <c:pt idx="29541">
                  <c:v>49.243299999999998</c:v>
                </c:pt>
                <c:pt idx="29542">
                  <c:v>49.244999999999997</c:v>
                </c:pt>
                <c:pt idx="29543">
                  <c:v>49.246699999999997</c:v>
                </c:pt>
                <c:pt idx="29544">
                  <c:v>49.2483</c:v>
                </c:pt>
                <c:pt idx="29545">
                  <c:v>49.25</c:v>
                </c:pt>
                <c:pt idx="29546">
                  <c:v>49.2517</c:v>
                </c:pt>
                <c:pt idx="29547">
                  <c:v>49.253300000000003</c:v>
                </c:pt>
                <c:pt idx="29548">
                  <c:v>49.255000000000003</c:v>
                </c:pt>
                <c:pt idx="29549">
                  <c:v>49.256700000000002</c:v>
                </c:pt>
                <c:pt idx="29550">
                  <c:v>49.258299999999998</c:v>
                </c:pt>
                <c:pt idx="29551">
                  <c:v>49.26</c:v>
                </c:pt>
                <c:pt idx="29552">
                  <c:v>49.261699999999998</c:v>
                </c:pt>
                <c:pt idx="29553">
                  <c:v>49.263300000000001</c:v>
                </c:pt>
                <c:pt idx="29554">
                  <c:v>49.265000000000001</c:v>
                </c:pt>
                <c:pt idx="29555">
                  <c:v>49.2667</c:v>
                </c:pt>
                <c:pt idx="29556">
                  <c:v>49.268300000000004</c:v>
                </c:pt>
                <c:pt idx="29557">
                  <c:v>49.27</c:v>
                </c:pt>
                <c:pt idx="29558">
                  <c:v>49.271700000000003</c:v>
                </c:pt>
                <c:pt idx="29559">
                  <c:v>49.273299999999999</c:v>
                </c:pt>
                <c:pt idx="29560">
                  <c:v>49.274999999999999</c:v>
                </c:pt>
                <c:pt idx="29561">
                  <c:v>49.276699999999998</c:v>
                </c:pt>
                <c:pt idx="29562">
                  <c:v>49.278300000000002</c:v>
                </c:pt>
                <c:pt idx="29563">
                  <c:v>49.28</c:v>
                </c:pt>
                <c:pt idx="29564">
                  <c:v>49.281700000000001</c:v>
                </c:pt>
                <c:pt idx="29565">
                  <c:v>49.283299999999997</c:v>
                </c:pt>
                <c:pt idx="29566">
                  <c:v>49.284999999999997</c:v>
                </c:pt>
                <c:pt idx="29567">
                  <c:v>49.286700000000003</c:v>
                </c:pt>
                <c:pt idx="29568">
                  <c:v>49.2883</c:v>
                </c:pt>
                <c:pt idx="29569">
                  <c:v>49.29</c:v>
                </c:pt>
                <c:pt idx="29570">
                  <c:v>49.291699999999999</c:v>
                </c:pt>
                <c:pt idx="29571">
                  <c:v>49.293300000000002</c:v>
                </c:pt>
                <c:pt idx="29572">
                  <c:v>49.295000000000002</c:v>
                </c:pt>
                <c:pt idx="29573">
                  <c:v>49.296700000000001</c:v>
                </c:pt>
                <c:pt idx="29574">
                  <c:v>49.298299999999998</c:v>
                </c:pt>
                <c:pt idx="29575">
                  <c:v>49.3</c:v>
                </c:pt>
                <c:pt idx="29576">
                  <c:v>49.301699999999997</c:v>
                </c:pt>
                <c:pt idx="29577">
                  <c:v>49.3033</c:v>
                </c:pt>
                <c:pt idx="29578">
                  <c:v>49.305</c:v>
                </c:pt>
                <c:pt idx="29579">
                  <c:v>49.306699999999999</c:v>
                </c:pt>
                <c:pt idx="29580">
                  <c:v>49.308300000000003</c:v>
                </c:pt>
                <c:pt idx="29581">
                  <c:v>49.31</c:v>
                </c:pt>
                <c:pt idx="29582">
                  <c:v>49.311700000000002</c:v>
                </c:pt>
                <c:pt idx="29583">
                  <c:v>49.313299999999998</c:v>
                </c:pt>
                <c:pt idx="29584">
                  <c:v>49.314999999999998</c:v>
                </c:pt>
                <c:pt idx="29585">
                  <c:v>49.316699999999997</c:v>
                </c:pt>
                <c:pt idx="29586">
                  <c:v>49.318300000000001</c:v>
                </c:pt>
                <c:pt idx="29587">
                  <c:v>49.32</c:v>
                </c:pt>
                <c:pt idx="29588">
                  <c:v>49.3217</c:v>
                </c:pt>
                <c:pt idx="29589">
                  <c:v>49.323300000000003</c:v>
                </c:pt>
                <c:pt idx="29590">
                  <c:v>49.325000000000003</c:v>
                </c:pt>
                <c:pt idx="29591">
                  <c:v>49.326700000000002</c:v>
                </c:pt>
                <c:pt idx="29592">
                  <c:v>49.328299999999999</c:v>
                </c:pt>
                <c:pt idx="29593">
                  <c:v>49.33</c:v>
                </c:pt>
                <c:pt idx="29594">
                  <c:v>49.331699999999998</c:v>
                </c:pt>
                <c:pt idx="29595">
                  <c:v>49.333300000000001</c:v>
                </c:pt>
                <c:pt idx="29596">
                  <c:v>49.335000000000001</c:v>
                </c:pt>
                <c:pt idx="29597">
                  <c:v>49.3367</c:v>
                </c:pt>
                <c:pt idx="29598">
                  <c:v>49.338299999999997</c:v>
                </c:pt>
                <c:pt idx="29599">
                  <c:v>49.34</c:v>
                </c:pt>
                <c:pt idx="29600">
                  <c:v>49.341700000000003</c:v>
                </c:pt>
                <c:pt idx="29601">
                  <c:v>49.343299999999999</c:v>
                </c:pt>
                <c:pt idx="29602">
                  <c:v>49.344999999999999</c:v>
                </c:pt>
                <c:pt idx="29603">
                  <c:v>49.346699999999998</c:v>
                </c:pt>
                <c:pt idx="29604">
                  <c:v>49.348300000000002</c:v>
                </c:pt>
                <c:pt idx="29605">
                  <c:v>49.35</c:v>
                </c:pt>
                <c:pt idx="29606">
                  <c:v>49.351700000000001</c:v>
                </c:pt>
                <c:pt idx="29607">
                  <c:v>49.353299999999997</c:v>
                </c:pt>
                <c:pt idx="29608">
                  <c:v>49.354999999999997</c:v>
                </c:pt>
                <c:pt idx="29609">
                  <c:v>49.356699999999996</c:v>
                </c:pt>
                <c:pt idx="29610">
                  <c:v>49.3583</c:v>
                </c:pt>
                <c:pt idx="29611">
                  <c:v>49.36</c:v>
                </c:pt>
                <c:pt idx="29612">
                  <c:v>49.361699999999999</c:v>
                </c:pt>
                <c:pt idx="29613">
                  <c:v>49.363300000000002</c:v>
                </c:pt>
                <c:pt idx="29614">
                  <c:v>49.365000000000002</c:v>
                </c:pt>
                <c:pt idx="29615">
                  <c:v>49.366700000000002</c:v>
                </c:pt>
                <c:pt idx="29616">
                  <c:v>49.368299999999998</c:v>
                </c:pt>
                <c:pt idx="29617">
                  <c:v>49.37</c:v>
                </c:pt>
                <c:pt idx="29618">
                  <c:v>49.371699999999997</c:v>
                </c:pt>
                <c:pt idx="29619">
                  <c:v>49.3733</c:v>
                </c:pt>
                <c:pt idx="29620">
                  <c:v>49.375</c:v>
                </c:pt>
                <c:pt idx="29621">
                  <c:v>49.3767</c:v>
                </c:pt>
                <c:pt idx="29622">
                  <c:v>49.378300000000003</c:v>
                </c:pt>
                <c:pt idx="29623">
                  <c:v>49.38</c:v>
                </c:pt>
                <c:pt idx="29624">
                  <c:v>49.381700000000002</c:v>
                </c:pt>
                <c:pt idx="29625">
                  <c:v>49.383299999999998</c:v>
                </c:pt>
                <c:pt idx="29626">
                  <c:v>49.384999999999998</c:v>
                </c:pt>
                <c:pt idx="29627">
                  <c:v>49.386699999999998</c:v>
                </c:pt>
                <c:pt idx="29628">
                  <c:v>49.388300000000001</c:v>
                </c:pt>
                <c:pt idx="29629">
                  <c:v>49.39</c:v>
                </c:pt>
                <c:pt idx="29630">
                  <c:v>49.3917</c:v>
                </c:pt>
                <c:pt idx="29631">
                  <c:v>49.393300000000004</c:v>
                </c:pt>
                <c:pt idx="29632">
                  <c:v>49.395000000000003</c:v>
                </c:pt>
                <c:pt idx="29633">
                  <c:v>49.396700000000003</c:v>
                </c:pt>
                <c:pt idx="29634">
                  <c:v>49.398299999999999</c:v>
                </c:pt>
                <c:pt idx="29635">
                  <c:v>49.4</c:v>
                </c:pt>
                <c:pt idx="29636">
                  <c:v>49.401699999999998</c:v>
                </c:pt>
                <c:pt idx="29637">
                  <c:v>49.403300000000002</c:v>
                </c:pt>
                <c:pt idx="29638">
                  <c:v>49.405000000000001</c:v>
                </c:pt>
                <c:pt idx="29639">
                  <c:v>49.406700000000001</c:v>
                </c:pt>
                <c:pt idx="29640">
                  <c:v>49.408299999999997</c:v>
                </c:pt>
                <c:pt idx="29641">
                  <c:v>49.41</c:v>
                </c:pt>
                <c:pt idx="29642">
                  <c:v>49.411700000000003</c:v>
                </c:pt>
                <c:pt idx="29643">
                  <c:v>49.4133</c:v>
                </c:pt>
                <c:pt idx="29644">
                  <c:v>49.414999999999999</c:v>
                </c:pt>
                <c:pt idx="29645">
                  <c:v>49.416699999999999</c:v>
                </c:pt>
                <c:pt idx="29646">
                  <c:v>49.418300000000002</c:v>
                </c:pt>
                <c:pt idx="29647">
                  <c:v>49.42</c:v>
                </c:pt>
                <c:pt idx="29648">
                  <c:v>49.421700000000001</c:v>
                </c:pt>
                <c:pt idx="29649">
                  <c:v>49.423299999999998</c:v>
                </c:pt>
                <c:pt idx="29650">
                  <c:v>49.424999999999997</c:v>
                </c:pt>
                <c:pt idx="29651">
                  <c:v>49.426699999999997</c:v>
                </c:pt>
                <c:pt idx="29652">
                  <c:v>49.4283</c:v>
                </c:pt>
                <c:pt idx="29653">
                  <c:v>49.43</c:v>
                </c:pt>
                <c:pt idx="29654">
                  <c:v>49.431699999999999</c:v>
                </c:pt>
                <c:pt idx="29655">
                  <c:v>49.433300000000003</c:v>
                </c:pt>
                <c:pt idx="29656">
                  <c:v>49.435000000000002</c:v>
                </c:pt>
                <c:pt idx="29657">
                  <c:v>49.436700000000002</c:v>
                </c:pt>
                <c:pt idx="29658">
                  <c:v>49.438299999999998</c:v>
                </c:pt>
                <c:pt idx="29659">
                  <c:v>49.44</c:v>
                </c:pt>
                <c:pt idx="29660">
                  <c:v>49.441699999999997</c:v>
                </c:pt>
                <c:pt idx="29661">
                  <c:v>49.443300000000001</c:v>
                </c:pt>
                <c:pt idx="29662">
                  <c:v>49.445</c:v>
                </c:pt>
                <c:pt idx="29663">
                  <c:v>49.4467</c:v>
                </c:pt>
                <c:pt idx="29664">
                  <c:v>49.448300000000003</c:v>
                </c:pt>
                <c:pt idx="29665">
                  <c:v>49.45</c:v>
                </c:pt>
                <c:pt idx="29666">
                  <c:v>49.451700000000002</c:v>
                </c:pt>
                <c:pt idx="29667">
                  <c:v>49.453299999999999</c:v>
                </c:pt>
                <c:pt idx="29668">
                  <c:v>49.454999999999998</c:v>
                </c:pt>
                <c:pt idx="29669">
                  <c:v>49.456699999999998</c:v>
                </c:pt>
                <c:pt idx="29670">
                  <c:v>49.458300000000001</c:v>
                </c:pt>
                <c:pt idx="29671">
                  <c:v>49.46</c:v>
                </c:pt>
                <c:pt idx="29672">
                  <c:v>49.4617</c:v>
                </c:pt>
                <c:pt idx="29673">
                  <c:v>49.463299999999997</c:v>
                </c:pt>
                <c:pt idx="29674">
                  <c:v>49.465000000000003</c:v>
                </c:pt>
                <c:pt idx="29675">
                  <c:v>49.466700000000003</c:v>
                </c:pt>
                <c:pt idx="29676">
                  <c:v>49.468299999999999</c:v>
                </c:pt>
                <c:pt idx="29677">
                  <c:v>49.47</c:v>
                </c:pt>
                <c:pt idx="29678">
                  <c:v>49.471699999999998</c:v>
                </c:pt>
                <c:pt idx="29679">
                  <c:v>49.473300000000002</c:v>
                </c:pt>
                <c:pt idx="29680">
                  <c:v>49.475000000000001</c:v>
                </c:pt>
                <c:pt idx="29681">
                  <c:v>49.476700000000001</c:v>
                </c:pt>
                <c:pt idx="29682">
                  <c:v>49.478299999999997</c:v>
                </c:pt>
                <c:pt idx="29683">
                  <c:v>49.48</c:v>
                </c:pt>
                <c:pt idx="29684">
                  <c:v>49.481699999999996</c:v>
                </c:pt>
                <c:pt idx="29685">
                  <c:v>49.4833</c:v>
                </c:pt>
                <c:pt idx="29686">
                  <c:v>49.484999999999999</c:v>
                </c:pt>
                <c:pt idx="29687">
                  <c:v>49.486699999999999</c:v>
                </c:pt>
                <c:pt idx="29688">
                  <c:v>49.488300000000002</c:v>
                </c:pt>
                <c:pt idx="29689">
                  <c:v>49.49</c:v>
                </c:pt>
                <c:pt idx="29690">
                  <c:v>49.491700000000002</c:v>
                </c:pt>
                <c:pt idx="29691">
                  <c:v>49.493299999999998</c:v>
                </c:pt>
                <c:pt idx="29692">
                  <c:v>49.494999999999997</c:v>
                </c:pt>
                <c:pt idx="29693">
                  <c:v>49.496699999999997</c:v>
                </c:pt>
                <c:pt idx="29694">
                  <c:v>49.4983</c:v>
                </c:pt>
                <c:pt idx="29695">
                  <c:v>49.5</c:v>
                </c:pt>
                <c:pt idx="29696">
                  <c:v>49.5017</c:v>
                </c:pt>
                <c:pt idx="29697">
                  <c:v>49.503300000000003</c:v>
                </c:pt>
                <c:pt idx="29698">
                  <c:v>49.505000000000003</c:v>
                </c:pt>
                <c:pt idx="29699">
                  <c:v>49.506700000000002</c:v>
                </c:pt>
                <c:pt idx="29700">
                  <c:v>49.508299999999998</c:v>
                </c:pt>
                <c:pt idx="29701">
                  <c:v>49.51</c:v>
                </c:pt>
                <c:pt idx="29702">
                  <c:v>49.511699999999998</c:v>
                </c:pt>
                <c:pt idx="29703">
                  <c:v>49.513300000000001</c:v>
                </c:pt>
                <c:pt idx="29704">
                  <c:v>49.515000000000001</c:v>
                </c:pt>
                <c:pt idx="29705">
                  <c:v>49.5167</c:v>
                </c:pt>
                <c:pt idx="29706">
                  <c:v>49.518300000000004</c:v>
                </c:pt>
                <c:pt idx="29707">
                  <c:v>49.52</c:v>
                </c:pt>
                <c:pt idx="29708">
                  <c:v>49.521700000000003</c:v>
                </c:pt>
                <c:pt idx="29709">
                  <c:v>49.523299999999999</c:v>
                </c:pt>
                <c:pt idx="29710">
                  <c:v>49.524999999999999</c:v>
                </c:pt>
                <c:pt idx="29711">
                  <c:v>49.526699999999998</c:v>
                </c:pt>
                <c:pt idx="29712">
                  <c:v>49.528300000000002</c:v>
                </c:pt>
                <c:pt idx="29713">
                  <c:v>49.53</c:v>
                </c:pt>
                <c:pt idx="29714">
                  <c:v>49.531700000000001</c:v>
                </c:pt>
                <c:pt idx="29715">
                  <c:v>49.533299999999997</c:v>
                </c:pt>
                <c:pt idx="29716">
                  <c:v>49.534999999999997</c:v>
                </c:pt>
                <c:pt idx="29717">
                  <c:v>49.536700000000003</c:v>
                </c:pt>
                <c:pt idx="29718">
                  <c:v>49.5383</c:v>
                </c:pt>
                <c:pt idx="29719">
                  <c:v>49.54</c:v>
                </c:pt>
                <c:pt idx="29720">
                  <c:v>49.541699999999999</c:v>
                </c:pt>
                <c:pt idx="29721">
                  <c:v>49.543300000000002</c:v>
                </c:pt>
                <c:pt idx="29722">
                  <c:v>49.545000000000002</c:v>
                </c:pt>
                <c:pt idx="29723">
                  <c:v>49.546700000000001</c:v>
                </c:pt>
                <c:pt idx="29724">
                  <c:v>49.548299999999998</c:v>
                </c:pt>
                <c:pt idx="29725">
                  <c:v>49.55</c:v>
                </c:pt>
                <c:pt idx="29726">
                  <c:v>49.551699999999997</c:v>
                </c:pt>
                <c:pt idx="29727">
                  <c:v>49.5533</c:v>
                </c:pt>
                <c:pt idx="29728">
                  <c:v>49.555</c:v>
                </c:pt>
                <c:pt idx="29729">
                  <c:v>49.556699999999999</c:v>
                </c:pt>
                <c:pt idx="29730">
                  <c:v>49.558300000000003</c:v>
                </c:pt>
                <c:pt idx="29731">
                  <c:v>49.56</c:v>
                </c:pt>
                <c:pt idx="29732">
                  <c:v>49.561700000000002</c:v>
                </c:pt>
                <c:pt idx="29733">
                  <c:v>49.563299999999998</c:v>
                </c:pt>
                <c:pt idx="29734">
                  <c:v>49.564999999999998</c:v>
                </c:pt>
                <c:pt idx="29735">
                  <c:v>49.566699999999997</c:v>
                </c:pt>
                <c:pt idx="29736">
                  <c:v>49.568300000000001</c:v>
                </c:pt>
                <c:pt idx="29737">
                  <c:v>49.57</c:v>
                </c:pt>
                <c:pt idx="29738">
                  <c:v>49.5717</c:v>
                </c:pt>
                <c:pt idx="29739">
                  <c:v>49.573300000000003</c:v>
                </c:pt>
                <c:pt idx="29740">
                  <c:v>49.575000000000003</c:v>
                </c:pt>
                <c:pt idx="29741">
                  <c:v>49.576700000000002</c:v>
                </c:pt>
                <c:pt idx="29742">
                  <c:v>49.578299999999999</c:v>
                </c:pt>
                <c:pt idx="29743">
                  <c:v>49.58</c:v>
                </c:pt>
                <c:pt idx="29744">
                  <c:v>49.581699999999998</c:v>
                </c:pt>
                <c:pt idx="29745">
                  <c:v>49.583300000000001</c:v>
                </c:pt>
                <c:pt idx="29746">
                  <c:v>49.585000000000001</c:v>
                </c:pt>
                <c:pt idx="29747">
                  <c:v>49.5867</c:v>
                </c:pt>
                <c:pt idx="29748">
                  <c:v>49.588299999999997</c:v>
                </c:pt>
                <c:pt idx="29749">
                  <c:v>49.59</c:v>
                </c:pt>
                <c:pt idx="29750">
                  <c:v>49.591700000000003</c:v>
                </c:pt>
                <c:pt idx="29751">
                  <c:v>49.593299999999999</c:v>
                </c:pt>
                <c:pt idx="29752">
                  <c:v>49.594999999999999</c:v>
                </c:pt>
                <c:pt idx="29753">
                  <c:v>49.596699999999998</c:v>
                </c:pt>
                <c:pt idx="29754">
                  <c:v>49.598300000000002</c:v>
                </c:pt>
                <c:pt idx="29755">
                  <c:v>49.6</c:v>
                </c:pt>
                <c:pt idx="29756">
                  <c:v>49.601700000000001</c:v>
                </c:pt>
                <c:pt idx="29757">
                  <c:v>49.603299999999997</c:v>
                </c:pt>
                <c:pt idx="29758">
                  <c:v>49.604999999999997</c:v>
                </c:pt>
                <c:pt idx="29759">
                  <c:v>49.606699999999996</c:v>
                </c:pt>
                <c:pt idx="29760">
                  <c:v>49.6083</c:v>
                </c:pt>
                <c:pt idx="29761">
                  <c:v>49.61</c:v>
                </c:pt>
                <c:pt idx="29762">
                  <c:v>49.611699999999999</c:v>
                </c:pt>
                <c:pt idx="29763">
                  <c:v>49.613300000000002</c:v>
                </c:pt>
                <c:pt idx="29764">
                  <c:v>49.615000000000002</c:v>
                </c:pt>
                <c:pt idx="29765">
                  <c:v>49.616700000000002</c:v>
                </c:pt>
                <c:pt idx="29766">
                  <c:v>49.618299999999998</c:v>
                </c:pt>
                <c:pt idx="29767">
                  <c:v>49.62</c:v>
                </c:pt>
                <c:pt idx="29768">
                  <c:v>49.621699999999997</c:v>
                </c:pt>
                <c:pt idx="29769">
                  <c:v>49.6233</c:v>
                </c:pt>
                <c:pt idx="29770">
                  <c:v>49.625</c:v>
                </c:pt>
                <c:pt idx="29771">
                  <c:v>49.6267</c:v>
                </c:pt>
                <c:pt idx="29772">
                  <c:v>49.628300000000003</c:v>
                </c:pt>
                <c:pt idx="29773">
                  <c:v>49.63</c:v>
                </c:pt>
                <c:pt idx="29774">
                  <c:v>49.631700000000002</c:v>
                </c:pt>
                <c:pt idx="29775">
                  <c:v>49.633299999999998</c:v>
                </c:pt>
                <c:pt idx="29776">
                  <c:v>49.634999999999998</c:v>
                </c:pt>
                <c:pt idx="29777">
                  <c:v>49.636699999999998</c:v>
                </c:pt>
                <c:pt idx="29778">
                  <c:v>49.638300000000001</c:v>
                </c:pt>
                <c:pt idx="29779">
                  <c:v>49.64</c:v>
                </c:pt>
                <c:pt idx="29780">
                  <c:v>49.6417</c:v>
                </c:pt>
                <c:pt idx="29781">
                  <c:v>49.643300000000004</c:v>
                </c:pt>
                <c:pt idx="29782">
                  <c:v>49.645000000000003</c:v>
                </c:pt>
                <c:pt idx="29783">
                  <c:v>49.646700000000003</c:v>
                </c:pt>
                <c:pt idx="29784">
                  <c:v>49.648299999999999</c:v>
                </c:pt>
                <c:pt idx="29785">
                  <c:v>49.65</c:v>
                </c:pt>
                <c:pt idx="29786">
                  <c:v>49.651699999999998</c:v>
                </c:pt>
                <c:pt idx="29787">
                  <c:v>49.653300000000002</c:v>
                </c:pt>
                <c:pt idx="29788">
                  <c:v>49.655000000000001</c:v>
                </c:pt>
                <c:pt idx="29789">
                  <c:v>49.656700000000001</c:v>
                </c:pt>
                <c:pt idx="29790">
                  <c:v>49.658299999999997</c:v>
                </c:pt>
                <c:pt idx="29791">
                  <c:v>49.66</c:v>
                </c:pt>
                <c:pt idx="29792">
                  <c:v>49.661700000000003</c:v>
                </c:pt>
                <c:pt idx="29793">
                  <c:v>49.6633</c:v>
                </c:pt>
                <c:pt idx="29794">
                  <c:v>49.664999999999999</c:v>
                </c:pt>
                <c:pt idx="29795">
                  <c:v>49.666699999999999</c:v>
                </c:pt>
                <c:pt idx="29796">
                  <c:v>49.668300000000002</c:v>
                </c:pt>
                <c:pt idx="29797">
                  <c:v>49.67</c:v>
                </c:pt>
                <c:pt idx="29798">
                  <c:v>49.671700000000001</c:v>
                </c:pt>
                <c:pt idx="29799">
                  <c:v>49.673299999999998</c:v>
                </c:pt>
                <c:pt idx="29800">
                  <c:v>49.674999999999997</c:v>
                </c:pt>
                <c:pt idx="29801">
                  <c:v>49.676699999999997</c:v>
                </c:pt>
                <c:pt idx="29802">
                  <c:v>49.6783</c:v>
                </c:pt>
                <c:pt idx="29803">
                  <c:v>49.68</c:v>
                </c:pt>
                <c:pt idx="29804">
                  <c:v>49.681699999999999</c:v>
                </c:pt>
                <c:pt idx="29805">
                  <c:v>49.683300000000003</c:v>
                </c:pt>
                <c:pt idx="29806">
                  <c:v>49.685000000000002</c:v>
                </c:pt>
                <c:pt idx="29807">
                  <c:v>49.686700000000002</c:v>
                </c:pt>
                <c:pt idx="29808">
                  <c:v>49.688299999999998</c:v>
                </c:pt>
                <c:pt idx="29809">
                  <c:v>49.69</c:v>
                </c:pt>
                <c:pt idx="29810">
                  <c:v>49.691699999999997</c:v>
                </c:pt>
                <c:pt idx="29811">
                  <c:v>49.693300000000001</c:v>
                </c:pt>
                <c:pt idx="29812">
                  <c:v>49.695</c:v>
                </c:pt>
                <c:pt idx="29813">
                  <c:v>49.6967</c:v>
                </c:pt>
                <c:pt idx="29814">
                  <c:v>49.698300000000003</c:v>
                </c:pt>
                <c:pt idx="29815">
                  <c:v>49.7</c:v>
                </c:pt>
                <c:pt idx="29816">
                  <c:v>49.701700000000002</c:v>
                </c:pt>
                <c:pt idx="29817">
                  <c:v>49.703299999999999</c:v>
                </c:pt>
                <c:pt idx="29818">
                  <c:v>49.704999999999998</c:v>
                </c:pt>
                <c:pt idx="29819">
                  <c:v>49.706699999999998</c:v>
                </c:pt>
                <c:pt idx="29820">
                  <c:v>49.708300000000001</c:v>
                </c:pt>
                <c:pt idx="29821">
                  <c:v>49.71</c:v>
                </c:pt>
                <c:pt idx="29822">
                  <c:v>49.7117</c:v>
                </c:pt>
                <c:pt idx="29823">
                  <c:v>49.713299999999997</c:v>
                </c:pt>
                <c:pt idx="29824">
                  <c:v>49.715000000000003</c:v>
                </c:pt>
                <c:pt idx="29825">
                  <c:v>49.716700000000003</c:v>
                </c:pt>
                <c:pt idx="29826">
                  <c:v>49.718299999999999</c:v>
                </c:pt>
                <c:pt idx="29827">
                  <c:v>49.72</c:v>
                </c:pt>
                <c:pt idx="29828">
                  <c:v>49.721699999999998</c:v>
                </c:pt>
                <c:pt idx="29829">
                  <c:v>49.723300000000002</c:v>
                </c:pt>
                <c:pt idx="29830">
                  <c:v>49.725000000000001</c:v>
                </c:pt>
                <c:pt idx="29831">
                  <c:v>49.726700000000001</c:v>
                </c:pt>
                <c:pt idx="29832">
                  <c:v>49.728299999999997</c:v>
                </c:pt>
                <c:pt idx="29833">
                  <c:v>49.73</c:v>
                </c:pt>
                <c:pt idx="29834">
                  <c:v>49.731699999999996</c:v>
                </c:pt>
                <c:pt idx="29835">
                  <c:v>49.7333</c:v>
                </c:pt>
                <c:pt idx="29836">
                  <c:v>49.734999999999999</c:v>
                </c:pt>
                <c:pt idx="29837">
                  <c:v>49.736699999999999</c:v>
                </c:pt>
                <c:pt idx="29838">
                  <c:v>49.738300000000002</c:v>
                </c:pt>
                <c:pt idx="29839">
                  <c:v>49.74</c:v>
                </c:pt>
                <c:pt idx="29840">
                  <c:v>49.741700000000002</c:v>
                </c:pt>
                <c:pt idx="29841">
                  <c:v>49.743299999999998</c:v>
                </c:pt>
                <c:pt idx="29842">
                  <c:v>49.744999999999997</c:v>
                </c:pt>
                <c:pt idx="29843">
                  <c:v>49.746699999999997</c:v>
                </c:pt>
                <c:pt idx="29844">
                  <c:v>49.7483</c:v>
                </c:pt>
                <c:pt idx="29845">
                  <c:v>49.75</c:v>
                </c:pt>
                <c:pt idx="29846">
                  <c:v>49.7517</c:v>
                </c:pt>
                <c:pt idx="29847">
                  <c:v>49.753300000000003</c:v>
                </c:pt>
                <c:pt idx="29848">
                  <c:v>49.755000000000003</c:v>
                </c:pt>
                <c:pt idx="29849">
                  <c:v>49.756700000000002</c:v>
                </c:pt>
                <c:pt idx="29850">
                  <c:v>49.758299999999998</c:v>
                </c:pt>
                <c:pt idx="29851">
                  <c:v>49.76</c:v>
                </c:pt>
                <c:pt idx="29852">
                  <c:v>49.761699999999998</c:v>
                </c:pt>
                <c:pt idx="29853">
                  <c:v>49.763300000000001</c:v>
                </c:pt>
                <c:pt idx="29854">
                  <c:v>49.765000000000001</c:v>
                </c:pt>
                <c:pt idx="29855">
                  <c:v>49.7667</c:v>
                </c:pt>
                <c:pt idx="29856">
                  <c:v>49.768300000000004</c:v>
                </c:pt>
                <c:pt idx="29857">
                  <c:v>49.77</c:v>
                </c:pt>
                <c:pt idx="29858">
                  <c:v>49.771700000000003</c:v>
                </c:pt>
                <c:pt idx="29859">
                  <c:v>49.773299999999999</c:v>
                </c:pt>
                <c:pt idx="29860">
                  <c:v>49.774999999999999</c:v>
                </c:pt>
                <c:pt idx="29861">
                  <c:v>49.776699999999998</c:v>
                </c:pt>
                <c:pt idx="29862">
                  <c:v>49.778300000000002</c:v>
                </c:pt>
                <c:pt idx="29863">
                  <c:v>49.78</c:v>
                </c:pt>
                <c:pt idx="29864">
                  <c:v>49.781700000000001</c:v>
                </c:pt>
                <c:pt idx="29865">
                  <c:v>49.783299999999997</c:v>
                </c:pt>
                <c:pt idx="29866">
                  <c:v>49.784999999999997</c:v>
                </c:pt>
                <c:pt idx="29867">
                  <c:v>49.786700000000003</c:v>
                </c:pt>
                <c:pt idx="29868">
                  <c:v>49.7883</c:v>
                </c:pt>
                <c:pt idx="29869">
                  <c:v>49.79</c:v>
                </c:pt>
                <c:pt idx="29870">
                  <c:v>49.791699999999999</c:v>
                </c:pt>
                <c:pt idx="29871">
                  <c:v>49.793300000000002</c:v>
                </c:pt>
                <c:pt idx="29872">
                  <c:v>49.795000000000002</c:v>
                </c:pt>
                <c:pt idx="29873">
                  <c:v>49.796700000000001</c:v>
                </c:pt>
                <c:pt idx="29874">
                  <c:v>49.798299999999998</c:v>
                </c:pt>
                <c:pt idx="29875">
                  <c:v>49.8</c:v>
                </c:pt>
                <c:pt idx="29876">
                  <c:v>49.801699999999997</c:v>
                </c:pt>
                <c:pt idx="29877">
                  <c:v>49.8033</c:v>
                </c:pt>
                <c:pt idx="29878">
                  <c:v>49.805</c:v>
                </c:pt>
                <c:pt idx="29879">
                  <c:v>49.806699999999999</c:v>
                </c:pt>
                <c:pt idx="29880">
                  <c:v>49.808300000000003</c:v>
                </c:pt>
                <c:pt idx="29881">
                  <c:v>49.81</c:v>
                </c:pt>
                <c:pt idx="29882">
                  <c:v>49.811700000000002</c:v>
                </c:pt>
                <c:pt idx="29883">
                  <c:v>49.813299999999998</c:v>
                </c:pt>
                <c:pt idx="29884">
                  <c:v>49.814999999999998</c:v>
                </c:pt>
                <c:pt idx="29885">
                  <c:v>49.816699999999997</c:v>
                </c:pt>
                <c:pt idx="29886">
                  <c:v>49.818300000000001</c:v>
                </c:pt>
                <c:pt idx="29887">
                  <c:v>49.82</c:v>
                </c:pt>
                <c:pt idx="29888">
                  <c:v>49.8217</c:v>
                </c:pt>
                <c:pt idx="29889">
                  <c:v>49.823300000000003</c:v>
                </c:pt>
                <c:pt idx="29890">
                  <c:v>49.825000000000003</c:v>
                </c:pt>
                <c:pt idx="29891">
                  <c:v>49.826700000000002</c:v>
                </c:pt>
                <c:pt idx="29892">
                  <c:v>49.828299999999999</c:v>
                </c:pt>
                <c:pt idx="29893">
                  <c:v>49.83</c:v>
                </c:pt>
                <c:pt idx="29894">
                  <c:v>49.831699999999998</c:v>
                </c:pt>
                <c:pt idx="29895">
                  <c:v>49.833300000000001</c:v>
                </c:pt>
                <c:pt idx="29896">
                  <c:v>49.835000000000001</c:v>
                </c:pt>
                <c:pt idx="29897">
                  <c:v>49.8367</c:v>
                </c:pt>
                <c:pt idx="29898">
                  <c:v>49.838299999999997</c:v>
                </c:pt>
                <c:pt idx="29899">
                  <c:v>49.84</c:v>
                </c:pt>
                <c:pt idx="29900">
                  <c:v>49.841700000000003</c:v>
                </c:pt>
                <c:pt idx="29901">
                  <c:v>49.843299999999999</c:v>
                </c:pt>
                <c:pt idx="29902">
                  <c:v>49.844999999999999</c:v>
                </c:pt>
                <c:pt idx="29903">
                  <c:v>49.846699999999998</c:v>
                </c:pt>
                <c:pt idx="29904">
                  <c:v>49.848300000000002</c:v>
                </c:pt>
                <c:pt idx="29905">
                  <c:v>49.85</c:v>
                </c:pt>
                <c:pt idx="29906">
                  <c:v>49.851700000000001</c:v>
                </c:pt>
                <c:pt idx="29907">
                  <c:v>49.853299999999997</c:v>
                </c:pt>
                <c:pt idx="29908">
                  <c:v>49.854999999999997</c:v>
                </c:pt>
                <c:pt idx="29909">
                  <c:v>49.856699999999996</c:v>
                </c:pt>
                <c:pt idx="29910">
                  <c:v>49.8583</c:v>
                </c:pt>
                <c:pt idx="29911">
                  <c:v>49.86</c:v>
                </c:pt>
                <c:pt idx="29912">
                  <c:v>49.861699999999999</c:v>
                </c:pt>
                <c:pt idx="29913">
                  <c:v>49.863300000000002</c:v>
                </c:pt>
                <c:pt idx="29914">
                  <c:v>49.865000000000002</c:v>
                </c:pt>
                <c:pt idx="29915">
                  <c:v>49.866700000000002</c:v>
                </c:pt>
                <c:pt idx="29916">
                  <c:v>49.868299999999998</c:v>
                </c:pt>
                <c:pt idx="29917">
                  <c:v>49.87</c:v>
                </c:pt>
                <c:pt idx="29918">
                  <c:v>49.871699999999997</c:v>
                </c:pt>
                <c:pt idx="29919">
                  <c:v>49.8733</c:v>
                </c:pt>
                <c:pt idx="29920">
                  <c:v>49.875</c:v>
                </c:pt>
                <c:pt idx="29921">
                  <c:v>49.8767</c:v>
                </c:pt>
                <c:pt idx="29922">
                  <c:v>49.878300000000003</c:v>
                </c:pt>
                <c:pt idx="29923">
                  <c:v>49.88</c:v>
                </c:pt>
                <c:pt idx="29924">
                  <c:v>49.881700000000002</c:v>
                </c:pt>
                <c:pt idx="29925">
                  <c:v>49.883299999999998</c:v>
                </c:pt>
                <c:pt idx="29926">
                  <c:v>49.884999999999998</c:v>
                </c:pt>
                <c:pt idx="29927">
                  <c:v>49.886699999999998</c:v>
                </c:pt>
                <c:pt idx="29928">
                  <c:v>49.888300000000001</c:v>
                </c:pt>
                <c:pt idx="29929">
                  <c:v>49.89</c:v>
                </c:pt>
                <c:pt idx="29930">
                  <c:v>49.8917</c:v>
                </c:pt>
                <c:pt idx="29931">
                  <c:v>49.893300000000004</c:v>
                </c:pt>
                <c:pt idx="29932">
                  <c:v>49.895000000000003</c:v>
                </c:pt>
                <c:pt idx="29933">
                  <c:v>49.896700000000003</c:v>
                </c:pt>
                <c:pt idx="29934">
                  <c:v>49.898299999999999</c:v>
                </c:pt>
                <c:pt idx="29935">
                  <c:v>49.9</c:v>
                </c:pt>
                <c:pt idx="29936">
                  <c:v>49.901699999999998</c:v>
                </c:pt>
                <c:pt idx="29937">
                  <c:v>49.903300000000002</c:v>
                </c:pt>
                <c:pt idx="29938">
                  <c:v>49.905000000000001</c:v>
                </c:pt>
                <c:pt idx="29939">
                  <c:v>49.906700000000001</c:v>
                </c:pt>
                <c:pt idx="29940">
                  <c:v>49.908299999999997</c:v>
                </c:pt>
                <c:pt idx="29941">
                  <c:v>49.91</c:v>
                </c:pt>
                <c:pt idx="29942">
                  <c:v>49.911700000000003</c:v>
                </c:pt>
                <c:pt idx="29943">
                  <c:v>49.9133</c:v>
                </c:pt>
                <c:pt idx="29944">
                  <c:v>49.914999999999999</c:v>
                </c:pt>
                <c:pt idx="29945">
                  <c:v>49.916699999999999</c:v>
                </c:pt>
                <c:pt idx="29946">
                  <c:v>49.918300000000002</c:v>
                </c:pt>
                <c:pt idx="29947">
                  <c:v>49.92</c:v>
                </c:pt>
                <c:pt idx="29948">
                  <c:v>49.921700000000001</c:v>
                </c:pt>
                <c:pt idx="29949">
                  <c:v>49.923299999999998</c:v>
                </c:pt>
                <c:pt idx="29950">
                  <c:v>49.924999999999997</c:v>
                </c:pt>
                <c:pt idx="29951">
                  <c:v>49.926699999999997</c:v>
                </c:pt>
                <c:pt idx="29952">
                  <c:v>49.9283</c:v>
                </c:pt>
                <c:pt idx="29953">
                  <c:v>49.93</c:v>
                </c:pt>
                <c:pt idx="29954">
                  <c:v>49.931699999999999</c:v>
                </c:pt>
                <c:pt idx="29955">
                  <c:v>49.933300000000003</c:v>
                </c:pt>
                <c:pt idx="29956">
                  <c:v>49.935000000000002</c:v>
                </c:pt>
                <c:pt idx="29957">
                  <c:v>49.936700000000002</c:v>
                </c:pt>
                <c:pt idx="29958">
                  <c:v>49.938299999999998</c:v>
                </c:pt>
                <c:pt idx="29959">
                  <c:v>49.94</c:v>
                </c:pt>
                <c:pt idx="29960">
                  <c:v>49.941699999999997</c:v>
                </c:pt>
                <c:pt idx="29961">
                  <c:v>49.943300000000001</c:v>
                </c:pt>
                <c:pt idx="29962">
                  <c:v>49.945</c:v>
                </c:pt>
                <c:pt idx="29963">
                  <c:v>49.9467</c:v>
                </c:pt>
                <c:pt idx="29964">
                  <c:v>49.948300000000003</c:v>
                </c:pt>
                <c:pt idx="29965">
                  <c:v>49.95</c:v>
                </c:pt>
                <c:pt idx="29966">
                  <c:v>49.951700000000002</c:v>
                </c:pt>
                <c:pt idx="29967">
                  <c:v>49.953299999999999</c:v>
                </c:pt>
                <c:pt idx="29968">
                  <c:v>49.954999999999998</c:v>
                </c:pt>
                <c:pt idx="29969">
                  <c:v>49.956699999999998</c:v>
                </c:pt>
                <c:pt idx="29970">
                  <c:v>49.958300000000001</c:v>
                </c:pt>
                <c:pt idx="29971">
                  <c:v>49.96</c:v>
                </c:pt>
                <c:pt idx="29972">
                  <c:v>49.9617</c:v>
                </c:pt>
                <c:pt idx="29973">
                  <c:v>49.963299999999997</c:v>
                </c:pt>
                <c:pt idx="29974">
                  <c:v>49.965000000000003</c:v>
                </c:pt>
                <c:pt idx="29975">
                  <c:v>49.966700000000003</c:v>
                </c:pt>
                <c:pt idx="29976">
                  <c:v>49.968299999999999</c:v>
                </c:pt>
                <c:pt idx="29977">
                  <c:v>49.97</c:v>
                </c:pt>
                <c:pt idx="29978">
                  <c:v>49.971699999999998</c:v>
                </c:pt>
                <c:pt idx="29979">
                  <c:v>49.973300000000002</c:v>
                </c:pt>
                <c:pt idx="29980">
                  <c:v>49.975000000000001</c:v>
                </c:pt>
                <c:pt idx="29981">
                  <c:v>49.976700000000001</c:v>
                </c:pt>
                <c:pt idx="29982">
                  <c:v>49.978299999999997</c:v>
                </c:pt>
                <c:pt idx="29983">
                  <c:v>49.98</c:v>
                </c:pt>
                <c:pt idx="29984">
                  <c:v>49.981699999999996</c:v>
                </c:pt>
                <c:pt idx="29985">
                  <c:v>49.9833</c:v>
                </c:pt>
                <c:pt idx="29986">
                  <c:v>49.984999999999999</c:v>
                </c:pt>
                <c:pt idx="29987">
                  <c:v>49.986699999999999</c:v>
                </c:pt>
                <c:pt idx="29988">
                  <c:v>49.988300000000002</c:v>
                </c:pt>
                <c:pt idx="29989">
                  <c:v>49.99</c:v>
                </c:pt>
                <c:pt idx="29990">
                  <c:v>49.991700000000002</c:v>
                </c:pt>
                <c:pt idx="29991">
                  <c:v>49.993299999999998</c:v>
                </c:pt>
                <c:pt idx="29992">
                  <c:v>49.994999999999997</c:v>
                </c:pt>
                <c:pt idx="29993">
                  <c:v>49.996699999999997</c:v>
                </c:pt>
                <c:pt idx="29994">
                  <c:v>49.9983</c:v>
                </c:pt>
                <c:pt idx="29995">
                  <c:v>50</c:v>
                </c:pt>
                <c:pt idx="29996">
                  <c:v>50.0017</c:v>
                </c:pt>
                <c:pt idx="29997">
                  <c:v>50.003300000000003</c:v>
                </c:pt>
                <c:pt idx="29998">
                  <c:v>50.005000000000003</c:v>
                </c:pt>
                <c:pt idx="29999">
                  <c:v>50.006700000000002</c:v>
                </c:pt>
                <c:pt idx="30000">
                  <c:v>50.008299999999998</c:v>
                </c:pt>
                <c:pt idx="30001">
                  <c:v>50.01</c:v>
                </c:pt>
                <c:pt idx="30002">
                  <c:v>50.011699999999998</c:v>
                </c:pt>
                <c:pt idx="30003">
                  <c:v>50.013300000000001</c:v>
                </c:pt>
                <c:pt idx="30004">
                  <c:v>50.015000000000001</c:v>
                </c:pt>
                <c:pt idx="30005">
                  <c:v>50.0167</c:v>
                </c:pt>
                <c:pt idx="30006">
                  <c:v>50.018300000000004</c:v>
                </c:pt>
                <c:pt idx="30007">
                  <c:v>50.02</c:v>
                </c:pt>
                <c:pt idx="30008">
                  <c:v>50.021700000000003</c:v>
                </c:pt>
                <c:pt idx="30009">
                  <c:v>50.023299999999999</c:v>
                </c:pt>
                <c:pt idx="30010">
                  <c:v>50.024999999999999</c:v>
                </c:pt>
                <c:pt idx="30011">
                  <c:v>50.026699999999998</c:v>
                </c:pt>
                <c:pt idx="30012">
                  <c:v>50.028300000000002</c:v>
                </c:pt>
                <c:pt idx="30013">
                  <c:v>50.03</c:v>
                </c:pt>
                <c:pt idx="30014">
                  <c:v>50.031700000000001</c:v>
                </c:pt>
                <c:pt idx="30015">
                  <c:v>50.033299999999997</c:v>
                </c:pt>
                <c:pt idx="30016">
                  <c:v>50.034999999999997</c:v>
                </c:pt>
                <c:pt idx="30017">
                  <c:v>50.036700000000003</c:v>
                </c:pt>
                <c:pt idx="30018">
                  <c:v>50.0383</c:v>
                </c:pt>
                <c:pt idx="30019">
                  <c:v>50.04</c:v>
                </c:pt>
                <c:pt idx="30020">
                  <c:v>50.041699999999999</c:v>
                </c:pt>
                <c:pt idx="30021">
                  <c:v>50.043300000000002</c:v>
                </c:pt>
                <c:pt idx="30022">
                  <c:v>50.045000000000002</c:v>
                </c:pt>
                <c:pt idx="30023">
                  <c:v>50.046700000000001</c:v>
                </c:pt>
                <c:pt idx="30024">
                  <c:v>50.048299999999998</c:v>
                </c:pt>
                <c:pt idx="30025">
                  <c:v>50.05</c:v>
                </c:pt>
                <c:pt idx="30026">
                  <c:v>50.051699999999997</c:v>
                </c:pt>
                <c:pt idx="30027">
                  <c:v>50.0533</c:v>
                </c:pt>
                <c:pt idx="30028">
                  <c:v>50.055</c:v>
                </c:pt>
                <c:pt idx="30029">
                  <c:v>50.056699999999999</c:v>
                </c:pt>
                <c:pt idx="30030">
                  <c:v>50.058300000000003</c:v>
                </c:pt>
                <c:pt idx="30031">
                  <c:v>50.06</c:v>
                </c:pt>
                <c:pt idx="30032">
                  <c:v>50.061700000000002</c:v>
                </c:pt>
                <c:pt idx="30033">
                  <c:v>50.063299999999998</c:v>
                </c:pt>
                <c:pt idx="30034">
                  <c:v>50.064999999999998</c:v>
                </c:pt>
                <c:pt idx="30035">
                  <c:v>50.066699999999997</c:v>
                </c:pt>
                <c:pt idx="30036">
                  <c:v>50.068300000000001</c:v>
                </c:pt>
                <c:pt idx="30037">
                  <c:v>50.07</c:v>
                </c:pt>
                <c:pt idx="30038">
                  <c:v>50.0717</c:v>
                </c:pt>
                <c:pt idx="30039">
                  <c:v>50.073300000000003</c:v>
                </c:pt>
                <c:pt idx="30040">
                  <c:v>50.075000000000003</c:v>
                </c:pt>
                <c:pt idx="30041">
                  <c:v>50.076700000000002</c:v>
                </c:pt>
                <c:pt idx="30042">
                  <c:v>50.078299999999999</c:v>
                </c:pt>
                <c:pt idx="30043">
                  <c:v>50.08</c:v>
                </c:pt>
                <c:pt idx="30044">
                  <c:v>50.081699999999998</c:v>
                </c:pt>
                <c:pt idx="30045">
                  <c:v>50.083300000000001</c:v>
                </c:pt>
                <c:pt idx="30046">
                  <c:v>50.085000000000001</c:v>
                </c:pt>
                <c:pt idx="30047">
                  <c:v>50.0867</c:v>
                </c:pt>
                <c:pt idx="30048">
                  <c:v>50.088299999999997</c:v>
                </c:pt>
                <c:pt idx="30049">
                  <c:v>50.09</c:v>
                </c:pt>
                <c:pt idx="30050">
                  <c:v>50.091700000000003</c:v>
                </c:pt>
                <c:pt idx="30051">
                  <c:v>50.093299999999999</c:v>
                </c:pt>
                <c:pt idx="30052">
                  <c:v>50.094999999999999</c:v>
                </c:pt>
                <c:pt idx="30053">
                  <c:v>50.096699999999998</c:v>
                </c:pt>
                <c:pt idx="30054">
                  <c:v>50.098300000000002</c:v>
                </c:pt>
                <c:pt idx="30055">
                  <c:v>50.1</c:v>
                </c:pt>
                <c:pt idx="30056">
                  <c:v>50.101700000000001</c:v>
                </c:pt>
                <c:pt idx="30057">
                  <c:v>50.103299999999997</c:v>
                </c:pt>
                <c:pt idx="30058">
                  <c:v>50.104999999999997</c:v>
                </c:pt>
                <c:pt idx="30059">
                  <c:v>50.106699999999996</c:v>
                </c:pt>
                <c:pt idx="30060">
                  <c:v>50.1083</c:v>
                </c:pt>
                <c:pt idx="30061">
                  <c:v>50.11</c:v>
                </c:pt>
                <c:pt idx="30062">
                  <c:v>50.111699999999999</c:v>
                </c:pt>
                <c:pt idx="30063">
                  <c:v>50.113300000000002</c:v>
                </c:pt>
                <c:pt idx="30064">
                  <c:v>50.115000000000002</c:v>
                </c:pt>
                <c:pt idx="30065">
                  <c:v>50.116700000000002</c:v>
                </c:pt>
                <c:pt idx="30066">
                  <c:v>50.118299999999998</c:v>
                </c:pt>
                <c:pt idx="30067">
                  <c:v>50.12</c:v>
                </c:pt>
                <c:pt idx="30068">
                  <c:v>50.121699999999997</c:v>
                </c:pt>
                <c:pt idx="30069">
                  <c:v>50.1233</c:v>
                </c:pt>
                <c:pt idx="30070">
                  <c:v>50.125</c:v>
                </c:pt>
                <c:pt idx="30071">
                  <c:v>50.1267</c:v>
                </c:pt>
                <c:pt idx="30072">
                  <c:v>50.128300000000003</c:v>
                </c:pt>
                <c:pt idx="30073">
                  <c:v>50.13</c:v>
                </c:pt>
                <c:pt idx="30074">
                  <c:v>50.131700000000002</c:v>
                </c:pt>
                <c:pt idx="30075">
                  <c:v>50.133299999999998</c:v>
                </c:pt>
                <c:pt idx="30076">
                  <c:v>50.134999999999998</c:v>
                </c:pt>
                <c:pt idx="30077">
                  <c:v>50.136699999999998</c:v>
                </c:pt>
                <c:pt idx="30078">
                  <c:v>50.138300000000001</c:v>
                </c:pt>
                <c:pt idx="30079">
                  <c:v>50.14</c:v>
                </c:pt>
                <c:pt idx="30080">
                  <c:v>50.1417</c:v>
                </c:pt>
                <c:pt idx="30081">
                  <c:v>50.143300000000004</c:v>
                </c:pt>
                <c:pt idx="30082">
                  <c:v>50.145000000000003</c:v>
                </c:pt>
                <c:pt idx="30083">
                  <c:v>50.146700000000003</c:v>
                </c:pt>
                <c:pt idx="30084">
                  <c:v>50.148299999999999</c:v>
                </c:pt>
                <c:pt idx="30085">
                  <c:v>50.15</c:v>
                </c:pt>
                <c:pt idx="30086">
                  <c:v>50.151699999999998</c:v>
                </c:pt>
                <c:pt idx="30087">
                  <c:v>50.153300000000002</c:v>
                </c:pt>
                <c:pt idx="30088">
                  <c:v>50.155000000000001</c:v>
                </c:pt>
                <c:pt idx="30089">
                  <c:v>50.156700000000001</c:v>
                </c:pt>
                <c:pt idx="30090">
                  <c:v>50.158299999999997</c:v>
                </c:pt>
                <c:pt idx="30091">
                  <c:v>50.16</c:v>
                </c:pt>
                <c:pt idx="30092">
                  <c:v>50.161700000000003</c:v>
                </c:pt>
                <c:pt idx="30093">
                  <c:v>50.1633</c:v>
                </c:pt>
                <c:pt idx="30094">
                  <c:v>50.164999999999999</c:v>
                </c:pt>
                <c:pt idx="30095">
                  <c:v>50.166699999999999</c:v>
                </c:pt>
                <c:pt idx="30096">
                  <c:v>50.168300000000002</c:v>
                </c:pt>
                <c:pt idx="30097">
                  <c:v>50.17</c:v>
                </c:pt>
                <c:pt idx="30098">
                  <c:v>50.171700000000001</c:v>
                </c:pt>
                <c:pt idx="30099">
                  <c:v>50.173299999999998</c:v>
                </c:pt>
                <c:pt idx="30100">
                  <c:v>50.174999999999997</c:v>
                </c:pt>
                <c:pt idx="30101">
                  <c:v>50.176699999999997</c:v>
                </c:pt>
                <c:pt idx="30102">
                  <c:v>50.1783</c:v>
                </c:pt>
                <c:pt idx="30103">
                  <c:v>50.18</c:v>
                </c:pt>
                <c:pt idx="30104">
                  <c:v>50.181699999999999</c:v>
                </c:pt>
                <c:pt idx="30105">
                  <c:v>50.183300000000003</c:v>
                </c:pt>
                <c:pt idx="30106">
                  <c:v>50.185000000000002</c:v>
                </c:pt>
                <c:pt idx="30107">
                  <c:v>50.186700000000002</c:v>
                </c:pt>
                <c:pt idx="30108">
                  <c:v>50.188299999999998</c:v>
                </c:pt>
                <c:pt idx="30109">
                  <c:v>50.19</c:v>
                </c:pt>
                <c:pt idx="30110">
                  <c:v>50.191699999999997</c:v>
                </c:pt>
                <c:pt idx="30111">
                  <c:v>50.193300000000001</c:v>
                </c:pt>
                <c:pt idx="30112">
                  <c:v>50.195</c:v>
                </c:pt>
                <c:pt idx="30113">
                  <c:v>50.1967</c:v>
                </c:pt>
                <c:pt idx="30114">
                  <c:v>50.198300000000003</c:v>
                </c:pt>
                <c:pt idx="30115">
                  <c:v>50.2</c:v>
                </c:pt>
                <c:pt idx="30116">
                  <c:v>50.201700000000002</c:v>
                </c:pt>
                <c:pt idx="30117">
                  <c:v>50.203299999999999</c:v>
                </c:pt>
                <c:pt idx="30118">
                  <c:v>50.204999999999998</c:v>
                </c:pt>
                <c:pt idx="30119">
                  <c:v>50.206699999999998</c:v>
                </c:pt>
                <c:pt idx="30120">
                  <c:v>50.208300000000001</c:v>
                </c:pt>
                <c:pt idx="30121">
                  <c:v>50.21</c:v>
                </c:pt>
                <c:pt idx="30122">
                  <c:v>50.2117</c:v>
                </c:pt>
                <c:pt idx="30123">
                  <c:v>50.213299999999997</c:v>
                </c:pt>
                <c:pt idx="30124">
                  <c:v>50.215000000000003</c:v>
                </c:pt>
                <c:pt idx="30125">
                  <c:v>50.216700000000003</c:v>
                </c:pt>
                <c:pt idx="30126">
                  <c:v>50.218299999999999</c:v>
                </c:pt>
                <c:pt idx="30127">
                  <c:v>50.22</c:v>
                </c:pt>
                <c:pt idx="30128">
                  <c:v>50.221699999999998</c:v>
                </c:pt>
                <c:pt idx="30129">
                  <c:v>50.223300000000002</c:v>
                </c:pt>
                <c:pt idx="30130">
                  <c:v>50.225000000000001</c:v>
                </c:pt>
                <c:pt idx="30131">
                  <c:v>50.226700000000001</c:v>
                </c:pt>
                <c:pt idx="30132">
                  <c:v>50.228299999999997</c:v>
                </c:pt>
                <c:pt idx="30133">
                  <c:v>50.23</c:v>
                </c:pt>
                <c:pt idx="30134">
                  <c:v>50.231699999999996</c:v>
                </c:pt>
                <c:pt idx="30135">
                  <c:v>50.2333</c:v>
                </c:pt>
                <c:pt idx="30136">
                  <c:v>50.234999999999999</c:v>
                </c:pt>
                <c:pt idx="30137">
                  <c:v>50.236699999999999</c:v>
                </c:pt>
                <c:pt idx="30138">
                  <c:v>50.238300000000002</c:v>
                </c:pt>
                <c:pt idx="30139">
                  <c:v>50.24</c:v>
                </c:pt>
                <c:pt idx="30140">
                  <c:v>50.241700000000002</c:v>
                </c:pt>
                <c:pt idx="30141">
                  <c:v>50.243299999999998</c:v>
                </c:pt>
                <c:pt idx="30142">
                  <c:v>50.244999999999997</c:v>
                </c:pt>
                <c:pt idx="30143">
                  <c:v>50.246699999999997</c:v>
                </c:pt>
                <c:pt idx="30144">
                  <c:v>50.2483</c:v>
                </c:pt>
                <c:pt idx="30145">
                  <c:v>50.25</c:v>
                </c:pt>
                <c:pt idx="30146">
                  <c:v>50.2517</c:v>
                </c:pt>
                <c:pt idx="30147">
                  <c:v>50.253300000000003</c:v>
                </c:pt>
                <c:pt idx="30148">
                  <c:v>50.255000000000003</c:v>
                </c:pt>
                <c:pt idx="30149">
                  <c:v>50.256700000000002</c:v>
                </c:pt>
                <c:pt idx="30150">
                  <c:v>50.258299999999998</c:v>
                </c:pt>
                <c:pt idx="30151">
                  <c:v>50.26</c:v>
                </c:pt>
                <c:pt idx="30152">
                  <c:v>50.261699999999998</c:v>
                </c:pt>
                <c:pt idx="30153">
                  <c:v>50.263300000000001</c:v>
                </c:pt>
                <c:pt idx="30154">
                  <c:v>50.265000000000001</c:v>
                </c:pt>
                <c:pt idx="30155">
                  <c:v>50.2667</c:v>
                </c:pt>
                <c:pt idx="30156">
                  <c:v>50.268300000000004</c:v>
                </c:pt>
                <c:pt idx="30157">
                  <c:v>50.27</c:v>
                </c:pt>
                <c:pt idx="30158">
                  <c:v>50.271700000000003</c:v>
                </c:pt>
                <c:pt idx="30159">
                  <c:v>50.273299999999999</c:v>
                </c:pt>
                <c:pt idx="30160">
                  <c:v>50.274999999999999</c:v>
                </c:pt>
                <c:pt idx="30161">
                  <c:v>50.276699999999998</c:v>
                </c:pt>
                <c:pt idx="30162">
                  <c:v>50.278300000000002</c:v>
                </c:pt>
                <c:pt idx="30163">
                  <c:v>50.28</c:v>
                </c:pt>
                <c:pt idx="30164">
                  <c:v>50.281700000000001</c:v>
                </c:pt>
                <c:pt idx="30165">
                  <c:v>50.283299999999997</c:v>
                </c:pt>
                <c:pt idx="30166">
                  <c:v>50.284999999999997</c:v>
                </c:pt>
                <c:pt idx="30167">
                  <c:v>50.286700000000003</c:v>
                </c:pt>
                <c:pt idx="30168">
                  <c:v>50.2883</c:v>
                </c:pt>
                <c:pt idx="30169">
                  <c:v>50.29</c:v>
                </c:pt>
                <c:pt idx="30170">
                  <c:v>50.291699999999999</c:v>
                </c:pt>
                <c:pt idx="30171">
                  <c:v>50.293300000000002</c:v>
                </c:pt>
                <c:pt idx="30172">
                  <c:v>50.295000000000002</c:v>
                </c:pt>
                <c:pt idx="30173">
                  <c:v>50.296700000000001</c:v>
                </c:pt>
                <c:pt idx="30174">
                  <c:v>50.298299999999998</c:v>
                </c:pt>
                <c:pt idx="30175">
                  <c:v>50.3</c:v>
                </c:pt>
                <c:pt idx="30176">
                  <c:v>50.301699999999997</c:v>
                </c:pt>
                <c:pt idx="30177">
                  <c:v>50.3033</c:v>
                </c:pt>
                <c:pt idx="30178">
                  <c:v>50.305</c:v>
                </c:pt>
                <c:pt idx="30179">
                  <c:v>50.306699999999999</c:v>
                </c:pt>
                <c:pt idx="30180">
                  <c:v>50.308300000000003</c:v>
                </c:pt>
                <c:pt idx="30181">
                  <c:v>50.31</c:v>
                </c:pt>
                <c:pt idx="30182">
                  <c:v>50.311700000000002</c:v>
                </c:pt>
                <c:pt idx="30183">
                  <c:v>50.313299999999998</c:v>
                </c:pt>
                <c:pt idx="30184">
                  <c:v>50.314999999999998</c:v>
                </c:pt>
                <c:pt idx="30185">
                  <c:v>50.316699999999997</c:v>
                </c:pt>
                <c:pt idx="30186">
                  <c:v>50.318300000000001</c:v>
                </c:pt>
                <c:pt idx="30187">
                  <c:v>50.32</c:v>
                </c:pt>
                <c:pt idx="30188">
                  <c:v>50.3217</c:v>
                </c:pt>
                <c:pt idx="30189">
                  <c:v>50.323300000000003</c:v>
                </c:pt>
                <c:pt idx="30190">
                  <c:v>50.325000000000003</c:v>
                </c:pt>
                <c:pt idx="30191">
                  <c:v>50.326700000000002</c:v>
                </c:pt>
                <c:pt idx="30192">
                  <c:v>50.328299999999999</c:v>
                </c:pt>
                <c:pt idx="30193">
                  <c:v>50.33</c:v>
                </c:pt>
                <c:pt idx="30194">
                  <c:v>50.331699999999998</c:v>
                </c:pt>
                <c:pt idx="30195">
                  <c:v>50.333300000000001</c:v>
                </c:pt>
                <c:pt idx="30196">
                  <c:v>50.335000000000001</c:v>
                </c:pt>
                <c:pt idx="30197">
                  <c:v>50.3367</c:v>
                </c:pt>
                <c:pt idx="30198">
                  <c:v>50.338299999999997</c:v>
                </c:pt>
                <c:pt idx="30199">
                  <c:v>50.34</c:v>
                </c:pt>
                <c:pt idx="30200">
                  <c:v>50.341700000000003</c:v>
                </c:pt>
                <c:pt idx="30201">
                  <c:v>50.343299999999999</c:v>
                </c:pt>
                <c:pt idx="30202">
                  <c:v>50.344999999999999</c:v>
                </c:pt>
                <c:pt idx="30203">
                  <c:v>50.346699999999998</c:v>
                </c:pt>
                <c:pt idx="30204">
                  <c:v>50.348300000000002</c:v>
                </c:pt>
                <c:pt idx="30205">
                  <c:v>50.35</c:v>
                </c:pt>
                <c:pt idx="30206">
                  <c:v>50.351700000000001</c:v>
                </c:pt>
                <c:pt idx="30207">
                  <c:v>50.353299999999997</c:v>
                </c:pt>
                <c:pt idx="30208">
                  <c:v>50.354999999999997</c:v>
                </c:pt>
                <c:pt idx="30209">
                  <c:v>50.356699999999996</c:v>
                </c:pt>
                <c:pt idx="30210">
                  <c:v>50.3583</c:v>
                </c:pt>
                <c:pt idx="30211">
                  <c:v>50.36</c:v>
                </c:pt>
                <c:pt idx="30212">
                  <c:v>50.361699999999999</c:v>
                </c:pt>
                <c:pt idx="30213">
                  <c:v>50.363300000000002</c:v>
                </c:pt>
                <c:pt idx="30214">
                  <c:v>50.365000000000002</c:v>
                </c:pt>
                <c:pt idx="30215">
                  <c:v>50.366700000000002</c:v>
                </c:pt>
                <c:pt idx="30216">
                  <c:v>50.368299999999998</c:v>
                </c:pt>
                <c:pt idx="30217">
                  <c:v>50.37</c:v>
                </c:pt>
                <c:pt idx="30218">
                  <c:v>50.371699999999997</c:v>
                </c:pt>
                <c:pt idx="30219">
                  <c:v>50.3733</c:v>
                </c:pt>
                <c:pt idx="30220">
                  <c:v>50.375</c:v>
                </c:pt>
                <c:pt idx="30221">
                  <c:v>50.3767</c:v>
                </c:pt>
                <c:pt idx="30222">
                  <c:v>50.378300000000003</c:v>
                </c:pt>
                <c:pt idx="30223">
                  <c:v>50.38</c:v>
                </c:pt>
                <c:pt idx="30224">
                  <c:v>50.381700000000002</c:v>
                </c:pt>
                <c:pt idx="30225">
                  <c:v>50.383299999999998</c:v>
                </c:pt>
                <c:pt idx="30226">
                  <c:v>50.384999999999998</c:v>
                </c:pt>
                <c:pt idx="30227">
                  <c:v>50.386699999999998</c:v>
                </c:pt>
                <c:pt idx="30228">
                  <c:v>50.388300000000001</c:v>
                </c:pt>
                <c:pt idx="30229">
                  <c:v>50.39</c:v>
                </c:pt>
                <c:pt idx="30230">
                  <c:v>50.3917</c:v>
                </c:pt>
                <c:pt idx="30231">
                  <c:v>50.393300000000004</c:v>
                </c:pt>
                <c:pt idx="30232">
                  <c:v>50.395000000000003</c:v>
                </c:pt>
                <c:pt idx="30233">
                  <c:v>50.396700000000003</c:v>
                </c:pt>
                <c:pt idx="30234">
                  <c:v>50.398299999999999</c:v>
                </c:pt>
                <c:pt idx="30235">
                  <c:v>50.4</c:v>
                </c:pt>
                <c:pt idx="30236">
                  <c:v>50.401699999999998</c:v>
                </c:pt>
                <c:pt idx="30237">
                  <c:v>50.403300000000002</c:v>
                </c:pt>
                <c:pt idx="30238">
                  <c:v>50.405000000000001</c:v>
                </c:pt>
                <c:pt idx="30239">
                  <c:v>50.406700000000001</c:v>
                </c:pt>
                <c:pt idx="30240">
                  <c:v>50.408299999999997</c:v>
                </c:pt>
                <c:pt idx="30241">
                  <c:v>50.41</c:v>
                </c:pt>
                <c:pt idx="30242">
                  <c:v>50.411700000000003</c:v>
                </c:pt>
                <c:pt idx="30243">
                  <c:v>50.4133</c:v>
                </c:pt>
                <c:pt idx="30244">
                  <c:v>50.414999999999999</c:v>
                </c:pt>
                <c:pt idx="30245">
                  <c:v>50.416699999999999</c:v>
                </c:pt>
                <c:pt idx="30246">
                  <c:v>50.418300000000002</c:v>
                </c:pt>
                <c:pt idx="30247">
                  <c:v>50.42</c:v>
                </c:pt>
                <c:pt idx="30248">
                  <c:v>50.421700000000001</c:v>
                </c:pt>
                <c:pt idx="30249">
                  <c:v>50.423299999999998</c:v>
                </c:pt>
                <c:pt idx="30250">
                  <c:v>50.424999999999997</c:v>
                </c:pt>
                <c:pt idx="30251">
                  <c:v>50.426699999999997</c:v>
                </c:pt>
                <c:pt idx="30252">
                  <c:v>50.4283</c:v>
                </c:pt>
                <c:pt idx="30253">
                  <c:v>50.43</c:v>
                </c:pt>
                <c:pt idx="30254">
                  <c:v>50.431699999999999</c:v>
                </c:pt>
                <c:pt idx="30255">
                  <c:v>50.433300000000003</c:v>
                </c:pt>
                <c:pt idx="30256">
                  <c:v>50.435000000000002</c:v>
                </c:pt>
                <c:pt idx="30257">
                  <c:v>50.436700000000002</c:v>
                </c:pt>
                <c:pt idx="30258">
                  <c:v>50.438299999999998</c:v>
                </c:pt>
                <c:pt idx="30259">
                  <c:v>50.44</c:v>
                </c:pt>
                <c:pt idx="30260">
                  <c:v>50.441699999999997</c:v>
                </c:pt>
                <c:pt idx="30261">
                  <c:v>50.443300000000001</c:v>
                </c:pt>
                <c:pt idx="30262">
                  <c:v>50.445</c:v>
                </c:pt>
                <c:pt idx="30263">
                  <c:v>50.4467</c:v>
                </c:pt>
                <c:pt idx="30264">
                  <c:v>50.448300000000003</c:v>
                </c:pt>
                <c:pt idx="30265">
                  <c:v>50.45</c:v>
                </c:pt>
                <c:pt idx="30266">
                  <c:v>50.451700000000002</c:v>
                </c:pt>
                <c:pt idx="30267">
                  <c:v>50.453299999999999</c:v>
                </c:pt>
                <c:pt idx="30268">
                  <c:v>50.454999999999998</c:v>
                </c:pt>
                <c:pt idx="30269">
                  <c:v>50.456699999999998</c:v>
                </c:pt>
                <c:pt idx="30270">
                  <c:v>50.458300000000001</c:v>
                </c:pt>
                <c:pt idx="30271">
                  <c:v>50.46</c:v>
                </c:pt>
                <c:pt idx="30272">
                  <c:v>50.4617</c:v>
                </c:pt>
                <c:pt idx="30273">
                  <c:v>50.463299999999997</c:v>
                </c:pt>
                <c:pt idx="30274">
                  <c:v>50.465000000000003</c:v>
                </c:pt>
                <c:pt idx="30275">
                  <c:v>50.466700000000003</c:v>
                </c:pt>
                <c:pt idx="30276">
                  <c:v>50.468299999999999</c:v>
                </c:pt>
                <c:pt idx="30277">
                  <c:v>50.47</c:v>
                </c:pt>
                <c:pt idx="30278">
                  <c:v>50.471699999999998</c:v>
                </c:pt>
                <c:pt idx="30279">
                  <c:v>50.473300000000002</c:v>
                </c:pt>
                <c:pt idx="30280">
                  <c:v>50.475000000000001</c:v>
                </c:pt>
                <c:pt idx="30281">
                  <c:v>50.476700000000001</c:v>
                </c:pt>
                <c:pt idx="30282">
                  <c:v>50.478299999999997</c:v>
                </c:pt>
                <c:pt idx="30283">
                  <c:v>50.48</c:v>
                </c:pt>
                <c:pt idx="30284">
                  <c:v>50.481699999999996</c:v>
                </c:pt>
                <c:pt idx="30285">
                  <c:v>50.4833</c:v>
                </c:pt>
                <c:pt idx="30286">
                  <c:v>50.484999999999999</c:v>
                </c:pt>
                <c:pt idx="30287">
                  <c:v>50.486699999999999</c:v>
                </c:pt>
                <c:pt idx="30288">
                  <c:v>50.488300000000002</c:v>
                </c:pt>
                <c:pt idx="30289">
                  <c:v>50.49</c:v>
                </c:pt>
                <c:pt idx="30290">
                  <c:v>50.491700000000002</c:v>
                </c:pt>
                <c:pt idx="30291">
                  <c:v>50.493299999999998</c:v>
                </c:pt>
                <c:pt idx="30292">
                  <c:v>50.494999999999997</c:v>
                </c:pt>
                <c:pt idx="30293">
                  <c:v>50.496699999999997</c:v>
                </c:pt>
                <c:pt idx="30294">
                  <c:v>50.4983</c:v>
                </c:pt>
                <c:pt idx="30295">
                  <c:v>50.5</c:v>
                </c:pt>
                <c:pt idx="30296">
                  <c:v>50.5017</c:v>
                </c:pt>
                <c:pt idx="30297">
                  <c:v>50.503300000000003</c:v>
                </c:pt>
                <c:pt idx="30298">
                  <c:v>50.505000000000003</c:v>
                </c:pt>
                <c:pt idx="30299">
                  <c:v>50.506700000000002</c:v>
                </c:pt>
                <c:pt idx="30300">
                  <c:v>50.508299999999998</c:v>
                </c:pt>
                <c:pt idx="30301">
                  <c:v>50.51</c:v>
                </c:pt>
                <c:pt idx="30302">
                  <c:v>50.511699999999998</c:v>
                </c:pt>
                <c:pt idx="30303">
                  <c:v>50.513300000000001</c:v>
                </c:pt>
                <c:pt idx="30304">
                  <c:v>50.515000000000001</c:v>
                </c:pt>
                <c:pt idx="30305">
                  <c:v>50.5167</c:v>
                </c:pt>
                <c:pt idx="30306">
                  <c:v>50.518300000000004</c:v>
                </c:pt>
                <c:pt idx="30307">
                  <c:v>50.52</c:v>
                </c:pt>
                <c:pt idx="30308">
                  <c:v>50.521700000000003</c:v>
                </c:pt>
                <c:pt idx="30309">
                  <c:v>50.523299999999999</c:v>
                </c:pt>
                <c:pt idx="30310">
                  <c:v>50.524999999999999</c:v>
                </c:pt>
                <c:pt idx="30311">
                  <c:v>50.526699999999998</c:v>
                </c:pt>
                <c:pt idx="30312">
                  <c:v>50.528300000000002</c:v>
                </c:pt>
                <c:pt idx="30313">
                  <c:v>50.53</c:v>
                </c:pt>
                <c:pt idx="30314">
                  <c:v>50.531700000000001</c:v>
                </c:pt>
                <c:pt idx="30315">
                  <c:v>50.533299999999997</c:v>
                </c:pt>
                <c:pt idx="30316">
                  <c:v>50.534999999999997</c:v>
                </c:pt>
                <c:pt idx="30317">
                  <c:v>50.536700000000003</c:v>
                </c:pt>
                <c:pt idx="30318">
                  <c:v>50.5383</c:v>
                </c:pt>
                <c:pt idx="30319">
                  <c:v>50.54</c:v>
                </c:pt>
                <c:pt idx="30320">
                  <c:v>50.541699999999999</c:v>
                </c:pt>
                <c:pt idx="30321">
                  <c:v>50.543300000000002</c:v>
                </c:pt>
                <c:pt idx="30322">
                  <c:v>50.545000000000002</c:v>
                </c:pt>
                <c:pt idx="30323">
                  <c:v>50.546700000000001</c:v>
                </c:pt>
                <c:pt idx="30324">
                  <c:v>50.548299999999998</c:v>
                </c:pt>
                <c:pt idx="30325">
                  <c:v>50.55</c:v>
                </c:pt>
                <c:pt idx="30326">
                  <c:v>50.551699999999997</c:v>
                </c:pt>
                <c:pt idx="30327">
                  <c:v>50.5533</c:v>
                </c:pt>
                <c:pt idx="30328">
                  <c:v>50.555</c:v>
                </c:pt>
                <c:pt idx="30329">
                  <c:v>50.556699999999999</c:v>
                </c:pt>
                <c:pt idx="30330">
                  <c:v>50.558300000000003</c:v>
                </c:pt>
                <c:pt idx="30331">
                  <c:v>50.56</c:v>
                </c:pt>
                <c:pt idx="30332">
                  <c:v>50.561700000000002</c:v>
                </c:pt>
                <c:pt idx="30333">
                  <c:v>50.563299999999998</c:v>
                </c:pt>
                <c:pt idx="30334">
                  <c:v>50.564999999999998</c:v>
                </c:pt>
                <c:pt idx="30335">
                  <c:v>50.566699999999997</c:v>
                </c:pt>
                <c:pt idx="30336">
                  <c:v>50.568300000000001</c:v>
                </c:pt>
                <c:pt idx="30337">
                  <c:v>50.57</c:v>
                </c:pt>
                <c:pt idx="30338">
                  <c:v>50.5717</c:v>
                </c:pt>
                <c:pt idx="30339">
                  <c:v>50.573300000000003</c:v>
                </c:pt>
                <c:pt idx="30340">
                  <c:v>50.575000000000003</c:v>
                </c:pt>
                <c:pt idx="30341">
                  <c:v>50.576700000000002</c:v>
                </c:pt>
                <c:pt idx="30342">
                  <c:v>50.578299999999999</c:v>
                </c:pt>
                <c:pt idx="30343">
                  <c:v>50.58</c:v>
                </c:pt>
                <c:pt idx="30344">
                  <c:v>50.581699999999998</c:v>
                </c:pt>
                <c:pt idx="30345">
                  <c:v>50.583300000000001</c:v>
                </c:pt>
                <c:pt idx="30346">
                  <c:v>50.585000000000001</c:v>
                </c:pt>
                <c:pt idx="30347">
                  <c:v>50.5867</c:v>
                </c:pt>
                <c:pt idx="30348">
                  <c:v>50.588299999999997</c:v>
                </c:pt>
                <c:pt idx="30349">
                  <c:v>50.59</c:v>
                </c:pt>
                <c:pt idx="30350">
                  <c:v>50.591700000000003</c:v>
                </c:pt>
                <c:pt idx="30351">
                  <c:v>50.593299999999999</c:v>
                </c:pt>
                <c:pt idx="30352">
                  <c:v>50.594999999999999</c:v>
                </c:pt>
                <c:pt idx="30353">
                  <c:v>50.596699999999998</c:v>
                </c:pt>
                <c:pt idx="30354">
                  <c:v>50.598300000000002</c:v>
                </c:pt>
                <c:pt idx="30355">
                  <c:v>50.6</c:v>
                </c:pt>
                <c:pt idx="30356">
                  <c:v>50.601700000000001</c:v>
                </c:pt>
                <c:pt idx="30357">
                  <c:v>50.603299999999997</c:v>
                </c:pt>
                <c:pt idx="30358">
                  <c:v>50.604999999999997</c:v>
                </c:pt>
                <c:pt idx="30359">
                  <c:v>50.606699999999996</c:v>
                </c:pt>
                <c:pt idx="30360">
                  <c:v>50.6083</c:v>
                </c:pt>
                <c:pt idx="30361">
                  <c:v>50.61</c:v>
                </c:pt>
                <c:pt idx="30362">
                  <c:v>50.611699999999999</c:v>
                </c:pt>
                <c:pt idx="30363">
                  <c:v>50.613300000000002</c:v>
                </c:pt>
                <c:pt idx="30364">
                  <c:v>50.615000000000002</c:v>
                </c:pt>
                <c:pt idx="30365">
                  <c:v>50.616700000000002</c:v>
                </c:pt>
                <c:pt idx="30366">
                  <c:v>50.618299999999998</c:v>
                </c:pt>
                <c:pt idx="30367">
                  <c:v>50.62</c:v>
                </c:pt>
                <c:pt idx="30368">
                  <c:v>50.621699999999997</c:v>
                </c:pt>
                <c:pt idx="30369">
                  <c:v>50.6233</c:v>
                </c:pt>
                <c:pt idx="30370">
                  <c:v>50.625</c:v>
                </c:pt>
                <c:pt idx="30371">
                  <c:v>50.6267</c:v>
                </c:pt>
                <c:pt idx="30372">
                  <c:v>50.628300000000003</c:v>
                </c:pt>
                <c:pt idx="30373">
                  <c:v>50.63</c:v>
                </c:pt>
                <c:pt idx="30374">
                  <c:v>50.631700000000002</c:v>
                </c:pt>
                <c:pt idx="30375">
                  <c:v>50.633299999999998</c:v>
                </c:pt>
                <c:pt idx="30376">
                  <c:v>50.634999999999998</c:v>
                </c:pt>
                <c:pt idx="30377">
                  <c:v>50.636699999999998</c:v>
                </c:pt>
                <c:pt idx="30378">
                  <c:v>50.638300000000001</c:v>
                </c:pt>
                <c:pt idx="30379">
                  <c:v>50.64</c:v>
                </c:pt>
                <c:pt idx="30380">
                  <c:v>50.6417</c:v>
                </c:pt>
                <c:pt idx="30381">
                  <c:v>50.643300000000004</c:v>
                </c:pt>
                <c:pt idx="30382">
                  <c:v>50.645000000000003</c:v>
                </c:pt>
                <c:pt idx="30383">
                  <c:v>50.646700000000003</c:v>
                </c:pt>
                <c:pt idx="30384">
                  <c:v>50.648299999999999</c:v>
                </c:pt>
                <c:pt idx="30385">
                  <c:v>50.65</c:v>
                </c:pt>
                <c:pt idx="30386">
                  <c:v>50.651699999999998</c:v>
                </c:pt>
                <c:pt idx="30387">
                  <c:v>50.653300000000002</c:v>
                </c:pt>
                <c:pt idx="30388">
                  <c:v>50.655000000000001</c:v>
                </c:pt>
                <c:pt idx="30389">
                  <c:v>50.656700000000001</c:v>
                </c:pt>
                <c:pt idx="30390">
                  <c:v>50.658299999999997</c:v>
                </c:pt>
                <c:pt idx="30391">
                  <c:v>50.66</c:v>
                </c:pt>
                <c:pt idx="30392">
                  <c:v>50.661700000000003</c:v>
                </c:pt>
                <c:pt idx="30393">
                  <c:v>50.6633</c:v>
                </c:pt>
                <c:pt idx="30394">
                  <c:v>50.664999999999999</c:v>
                </c:pt>
                <c:pt idx="30395">
                  <c:v>50.666699999999999</c:v>
                </c:pt>
                <c:pt idx="30396">
                  <c:v>50.668300000000002</c:v>
                </c:pt>
                <c:pt idx="30397">
                  <c:v>50.67</c:v>
                </c:pt>
                <c:pt idx="30398">
                  <c:v>50.671700000000001</c:v>
                </c:pt>
                <c:pt idx="30399">
                  <c:v>50.673299999999998</c:v>
                </c:pt>
                <c:pt idx="30400">
                  <c:v>50.674999999999997</c:v>
                </c:pt>
                <c:pt idx="30401">
                  <c:v>50.676699999999997</c:v>
                </c:pt>
                <c:pt idx="30402">
                  <c:v>50.6783</c:v>
                </c:pt>
                <c:pt idx="30403">
                  <c:v>50.68</c:v>
                </c:pt>
                <c:pt idx="30404">
                  <c:v>50.681699999999999</c:v>
                </c:pt>
                <c:pt idx="30405">
                  <c:v>50.683300000000003</c:v>
                </c:pt>
                <c:pt idx="30406">
                  <c:v>50.685000000000002</c:v>
                </c:pt>
                <c:pt idx="30407">
                  <c:v>50.686700000000002</c:v>
                </c:pt>
                <c:pt idx="30408">
                  <c:v>50.688299999999998</c:v>
                </c:pt>
                <c:pt idx="30409">
                  <c:v>50.69</c:v>
                </c:pt>
                <c:pt idx="30410">
                  <c:v>50.691699999999997</c:v>
                </c:pt>
                <c:pt idx="30411">
                  <c:v>50.693300000000001</c:v>
                </c:pt>
                <c:pt idx="30412">
                  <c:v>50.695</c:v>
                </c:pt>
                <c:pt idx="30413">
                  <c:v>50.6967</c:v>
                </c:pt>
                <c:pt idx="30414">
                  <c:v>50.698300000000003</c:v>
                </c:pt>
                <c:pt idx="30415">
                  <c:v>50.7</c:v>
                </c:pt>
                <c:pt idx="30416">
                  <c:v>50.701700000000002</c:v>
                </c:pt>
                <c:pt idx="30417">
                  <c:v>50.703299999999999</c:v>
                </c:pt>
                <c:pt idx="30418">
                  <c:v>50.704999999999998</c:v>
                </c:pt>
                <c:pt idx="30419">
                  <c:v>50.706699999999998</c:v>
                </c:pt>
                <c:pt idx="30420">
                  <c:v>50.708300000000001</c:v>
                </c:pt>
                <c:pt idx="30421">
                  <c:v>50.71</c:v>
                </c:pt>
                <c:pt idx="30422">
                  <c:v>50.7117</c:v>
                </c:pt>
                <c:pt idx="30423">
                  <c:v>50.713299999999997</c:v>
                </c:pt>
                <c:pt idx="30424">
                  <c:v>50.715000000000003</c:v>
                </c:pt>
                <c:pt idx="30425">
                  <c:v>50.716700000000003</c:v>
                </c:pt>
                <c:pt idx="30426">
                  <c:v>50.718299999999999</c:v>
                </c:pt>
                <c:pt idx="30427">
                  <c:v>50.72</c:v>
                </c:pt>
                <c:pt idx="30428">
                  <c:v>50.721699999999998</c:v>
                </c:pt>
                <c:pt idx="30429">
                  <c:v>50.723300000000002</c:v>
                </c:pt>
                <c:pt idx="30430">
                  <c:v>50.725000000000001</c:v>
                </c:pt>
                <c:pt idx="30431">
                  <c:v>50.726700000000001</c:v>
                </c:pt>
                <c:pt idx="30432">
                  <c:v>50.728299999999997</c:v>
                </c:pt>
                <c:pt idx="30433">
                  <c:v>50.73</c:v>
                </c:pt>
                <c:pt idx="30434">
                  <c:v>50.731699999999996</c:v>
                </c:pt>
                <c:pt idx="30435">
                  <c:v>50.7333</c:v>
                </c:pt>
                <c:pt idx="30436">
                  <c:v>50.734999999999999</c:v>
                </c:pt>
                <c:pt idx="30437">
                  <c:v>50.736699999999999</c:v>
                </c:pt>
                <c:pt idx="30438">
                  <c:v>50.738300000000002</c:v>
                </c:pt>
                <c:pt idx="30439">
                  <c:v>50.74</c:v>
                </c:pt>
                <c:pt idx="30440">
                  <c:v>50.741700000000002</c:v>
                </c:pt>
                <c:pt idx="30441">
                  <c:v>50.743299999999998</c:v>
                </c:pt>
                <c:pt idx="30442">
                  <c:v>50.744999999999997</c:v>
                </c:pt>
                <c:pt idx="30443">
                  <c:v>50.746699999999997</c:v>
                </c:pt>
                <c:pt idx="30444">
                  <c:v>50.7483</c:v>
                </c:pt>
                <c:pt idx="30445">
                  <c:v>50.75</c:v>
                </c:pt>
                <c:pt idx="30446">
                  <c:v>50.7517</c:v>
                </c:pt>
                <c:pt idx="30447">
                  <c:v>50.753300000000003</c:v>
                </c:pt>
                <c:pt idx="30448">
                  <c:v>50.755000000000003</c:v>
                </c:pt>
                <c:pt idx="30449">
                  <c:v>50.756700000000002</c:v>
                </c:pt>
                <c:pt idx="30450">
                  <c:v>50.758299999999998</c:v>
                </c:pt>
                <c:pt idx="30451">
                  <c:v>50.76</c:v>
                </c:pt>
                <c:pt idx="30452">
                  <c:v>50.761699999999998</c:v>
                </c:pt>
                <c:pt idx="30453">
                  <c:v>50.763300000000001</c:v>
                </c:pt>
                <c:pt idx="30454">
                  <c:v>50.765000000000001</c:v>
                </c:pt>
                <c:pt idx="30455">
                  <c:v>50.7667</c:v>
                </c:pt>
                <c:pt idx="30456">
                  <c:v>50.768300000000004</c:v>
                </c:pt>
                <c:pt idx="30457">
                  <c:v>50.77</c:v>
                </c:pt>
                <c:pt idx="30458">
                  <c:v>50.771700000000003</c:v>
                </c:pt>
                <c:pt idx="30459">
                  <c:v>50.773299999999999</c:v>
                </c:pt>
                <c:pt idx="30460">
                  <c:v>50.774999999999999</c:v>
                </c:pt>
                <c:pt idx="30461">
                  <c:v>50.776699999999998</c:v>
                </c:pt>
                <c:pt idx="30462">
                  <c:v>50.778300000000002</c:v>
                </c:pt>
                <c:pt idx="30463">
                  <c:v>50.78</c:v>
                </c:pt>
                <c:pt idx="30464">
                  <c:v>50.781700000000001</c:v>
                </c:pt>
                <c:pt idx="30465">
                  <c:v>50.783299999999997</c:v>
                </c:pt>
                <c:pt idx="30466">
                  <c:v>50.784999999999997</c:v>
                </c:pt>
                <c:pt idx="30467">
                  <c:v>50.786700000000003</c:v>
                </c:pt>
                <c:pt idx="30468">
                  <c:v>50.7883</c:v>
                </c:pt>
                <c:pt idx="30469">
                  <c:v>50.79</c:v>
                </c:pt>
                <c:pt idx="30470">
                  <c:v>50.791699999999999</c:v>
                </c:pt>
                <c:pt idx="30471">
                  <c:v>50.793300000000002</c:v>
                </c:pt>
                <c:pt idx="30472">
                  <c:v>50.795000000000002</c:v>
                </c:pt>
                <c:pt idx="30473">
                  <c:v>50.796700000000001</c:v>
                </c:pt>
                <c:pt idx="30474">
                  <c:v>50.798299999999998</c:v>
                </c:pt>
                <c:pt idx="30475">
                  <c:v>50.8</c:v>
                </c:pt>
                <c:pt idx="30476">
                  <c:v>50.801699999999997</c:v>
                </c:pt>
                <c:pt idx="30477">
                  <c:v>50.8033</c:v>
                </c:pt>
                <c:pt idx="30478">
                  <c:v>50.805</c:v>
                </c:pt>
                <c:pt idx="30479">
                  <c:v>50.806699999999999</c:v>
                </c:pt>
                <c:pt idx="30480">
                  <c:v>50.808300000000003</c:v>
                </c:pt>
                <c:pt idx="30481">
                  <c:v>50.81</c:v>
                </c:pt>
                <c:pt idx="30482">
                  <c:v>50.811700000000002</c:v>
                </c:pt>
                <c:pt idx="30483">
                  <c:v>50.813299999999998</c:v>
                </c:pt>
                <c:pt idx="30484">
                  <c:v>50.814999999999998</c:v>
                </c:pt>
                <c:pt idx="30485">
                  <c:v>50.816699999999997</c:v>
                </c:pt>
                <c:pt idx="30486">
                  <c:v>50.818300000000001</c:v>
                </c:pt>
                <c:pt idx="30487">
                  <c:v>50.82</c:v>
                </c:pt>
                <c:pt idx="30488">
                  <c:v>50.8217</c:v>
                </c:pt>
                <c:pt idx="30489">
                  <c:v>50.823300000000003</c:v>
                </c:pt>
                <c:pt idx="30490">
                  <c:v>50.825000000000003</c:v>
                </c:pt>
                <c:pt idx="30491">
                  <c:v>50.826700000000002</c:v>
                </c:pt>
                <c:pt idx="30492">
                  <c:v>50.828299999999999</c:v>
                </c:pt>
                <c:pt idx="30493">
                  <c:v>50.83</c:v>
                </c:pt>
                <c:pt idx="30494">
                  <c:v>50.831699999999998</c:v>
                </c:pt>
                <c:pt idx="30495">
                  <c:v>50.833300000000001</c:v>
                </c:pt>
                <c:pt idx="30496">
                  <c:v>50.835000000000001</c:v>
                </c:pt>
                <c:pt idx="30497">
                  <c:v>50.8367</c:v>
                </c:pt>
                <c:pt idx="30498">
                  <c:v>50.838299999999997</c:v>
                </c:pt>
                <c:pt idx="30499">
                  <c:v>50.84</c:v>
                </c:pt>
                <c:pt idx="30500">
                  <c:v>50.841700000000003</c:v>
                </c:pt>
                <c:pt idx="30501">
                  <c:v>50.843299999999999</c:v>
                </c:pt>
                <c:pt idx="30502">
                  <c:v>50.844999999999999</c:v>
                </c:pt>
                <c:pt idx="30503">
                  <c:v>50.846699999999998</c:v>
                </c:pt>
                <c:pt idx="30504">
                  <c:v>50.848300000000002</c:v>
                </c:pt>
                <c:pt idx="30505">
                  <c:v>50.85</c:v>
                </c:pt>
                <c:pt idx="30506">
                  <c:v>50.851700000000001</c:v>
                </c:pt>
                <c:pt idx="30507">
                  <c:v>50.853299999999997</c:v>
                </c:pt>
                <c:pt idx="30508">
                  <c:v>50.854999999999997</c:v>
                </c:pt>
                <c:pt idx="30509">
                  <c:v>50.856699999999996</c:v>
                </c:pt>
                <c:pt idx="30510">
                  <c:v>50.8583</c:v>
                </c:pt>
                <c:pt idx="30511">
                  <c:v>50.86</c:v>
                </c:pt>
                <c:pt idx="30512">
                  <c:v>50.861699999999999</c:v>
                </c:pt>
                <c:pt idx="30513">
                  <c:v>50.863300000000002</c:v>
                </c:pt>
                <c:pt idx="30514">
                  <c:v>50.865000000000002</c:v>
                </c:pt>
                <c:pt idx="30515">
                  <c:v>50.866700000000002</c:v>
                </c:pt>
                <c:pt idx="30516">
                  <c:v>50.868299999999998</c:v>
                </c:pt>
                <c:pt idx="30517">
                  <c:v>50.87</c:v>
                </c:pt>
                <c:pt idx="30518">
                  <c:v>50.871699999999997</c:v>
                </c:pt>
                <c:pt idx="30519">
                  <c:v>50.8733</c:v>
                </c:pt>
                <c:pt idx="30520">
                  <c:v>50.875</c:v>
                </c:pt>
                <c:pt idx="30521">
                  <c:v>50.8767</c:v>
                </c:pt>
                <c:pt idx="30522">
                  <c:v>50.878300000000003</c:v>
                </c:pt>
                <c:pt idx="30523">
                  <c:v>50.88</c:v>
                </c:pt>
                <c:pt idx="30524">
                  <c:v>50.881700000000002</c:v>
                </c:pt>
                <c:pt idx="30525">
                  <c:v>50.883299999999998</c:v>
                </c:pt>
                <c:pt idx="30526">
                  <c:v>50.884999999999998</c:v>
                </c:pt>
                <c:pt idx="30527">
                  <c:v>50.886699999999998</c:v>
                </c:pt>
                <c:pt idx="30528">
                  <c:v>50.888300000000001</c:v>
                </c:pt>
                <c:pt idx="30529">
                  <c:v>50.89</c:v>
                </c:pt>
                <c:pt idx="30530">
                  <c:v>50.8917</c:v>
                </c:pt>
                <c:pt idx="30531">
                  <c:v>50.893300000000004</c:v>
                </c:pt>
                <c:pt idx="30532">
                  <c:v>50.895000000000003</c:v>
                </c:pt>
                <c:pt idx="30533">
                  <c:v>50.896700000000003</c:v>
                </c:pt>
                <c:pt idx="30534">
                  <c:v>50.898299999999999</c:v>
                </c:pt>
                <c:pt idx="30535">
                  <c:v>50.9</c:v>
                </c:pt>
                <c:pt idx="30536">
                  <c:v>50.901699999999998</c:v>
                </c:pt>
                <c:pt idx="30537">
                  <c:v>50.903300000000002</c:v>
                </c:pt>
                <c:pt idx="30538">
                  <c:v>50.905000000000001</c:v>
                </c:pt>
                <c:pt idx="30539">
                  <c:v>50.906700000000001</c:v>
                </c:pt>
                <c:pt idx="30540">
                  <c:v>50.908299999999997</c:v>
                </c:pt>
                <c:pt idx="30541">
                  <c:v>50.91</c:v>
                </c:pt>
                <c:pt idx="30542">
                  <c:v>50.911700000000003</c:v>
                </c:pt>
                <c:pt idx="30543">
                  <c:v>50.9133</c:v>
                </c:pt>
                <c:pt idx="30544">
                  <c:v>50.914999999999999</c:v>
                </c:pt>
                <c:pt idx="30545">
                  <c:v>50.916699999999999</c:v>
                </c:pt>
                <c:pt idx="30546">
                  <c:v>50.918300000000002</c:v>
                </c:pt>
                <c:pt idx="30547">
                  <c:v>50.92</c:v>
                </c:pt>
                <c:pt idx="30548">
                  <c:v>50.921700000000001</c:v>
                </c:pt>
                <c:pt idx="30549">
                  <c:v>50.923299999999998</c:v>
                </c:pt>
                <c:pt idx="30550">
                  <c:v>50.924999999999997</c:v>
                </c:pt>
                <c:pt idx="30551">
                  <c:v>50.926699999999997</c:v>
                </c:pt>
                <c:pt idx="30552">
                  <c:v>50.9283</c:v>
                </c:pt>
                <c:pt idx="30553">
                  <c:v>50.93</c:v>
                </c:pt>
                <c:pt idx="30554">
                  <c:v>50.931699999999999</c:v>
                </c:pt>
                <c:pt idx="30555">
                  <c:v>50.933300000000003</c:v>
                </c:pt>
                <c:pt idx="30556">
                  <c:v>50.935000000000002</c:v>
                </c:pt>
                <c:pt idx="30557">
                  <c:v>50.936700000000002</c:v>
                </c:pt>
                <c:pt idx="30558">
                  <c:v>50.938299999999998</c:v>
                </c:pt>
                <c:pt idx="30559">
                  <c:v>50.94</c:v>
                </c:pt>
                <c:pt idx="30560">
                  <c:v>50.941699999999997</c:v>
                </c:pt>
                <c:pt idx="30561">
                  <c:v>50.943300000000001</c:v>
                </c:pt>
                <c:pt idx="30562">
                  <c:v>50.945</c:v>
                </c:pt>
                <c:pt idx="30563">
                  <c:v>50.9467</c:v>
                </c:pt>
                <c:pt idx="30564">
                  <c:v>50.948300000000003</c:v>
                </c:pt>
                <c:pt idx="30565">
                  <c:v>50.95</c:v>
                </c:pt>
                <c:pt idx="30566">
                  <c:v>50.951700000000002</c:v>
                </c:pt>
                <c:pt idx="30567">
                  <c:v>50.953299999999999</c:v>
                </c:pt>
                <c:pt idx="30568">
                  <c:v>50.954999999999998</c:v>
                </c:pt>
                <c:pt idx="30569">
                  <c:v>50.956699999999998</c:v>
                </c:pt>
                <c:pt idx="30570">
                  <c:v>50.958300000000001</c:v>
                </c:pt>
                <c:pt idx="30571">
                  <c:v>50.96</c:v>
                </c:pt>
                <c:pt idx="30572">
                  <c:v>50.9617</c:v>
                </c:pt>
                <c:pt idx="30573">
                  <c:v>50.963299999999997</c:v>
                </c:pt>
                <c:pt idx="30574">
                  <c:v>50.965000000000003</c:v>
                </c:pt>
                <c:pt idx="30575">
                  <c:v>50.966700000000003</c:v>
                </c:pt>
                <c:pt idx="30576">
                  <c:v>50.968299999999999</c:v>
                </c:pt>
                <c:pt idx="30577">
                  <c:v>50.97</c:v>
                </c:pt>
                <c:pt idx="30578">
                  <c:v>50.971699999999998</c:v>
                </c:pt>
                <c:pt idx="30579">
                  <c:v>50.973300000000002</c:v>
                </c:pt>
                <c:pt idx="30580">
                  <c:v>50.975000000000001</c:v>
                </c:pt>
                <c:pt idx="30581">
                  <c:v>50.976700000000001</c:v>
                </c:pt>
                <c:pt idx="30582">
                  <c:v>50.978299999999997</c:v>
                </c:pt>
                <c:pt idx="30583">
                  <c:v>50.98</c:v>
                </c:pt>
                <c:pt idx="30584">
                  <c:v>50.981699999999996</c:v>
                </c:pt>
                <c:pt idx="30585">
                  <c:v>50.9833</c:v>
                </c:pt>
                <c:pt idx="30586">
                  <c:v>50.984999999999999</c:v>
                </c:pt>
                <c:pt idx="30587">
                  <c:v>50.986699999999999</c:v>
                </c:pt>
                <c:pt idx="30588">
                  <c:v>50.988300000000002</c:v>
                </c:pt>
                <c:pt idx="30589">
                  <c:v>50.99</c:v>
                </c:pt>
                <c:pt idx="30590">
                  <c:v>50.991700000000002</c:v>
                </c:pt>
                <c:pt idx="30591">
                  <c:v>50.993299999999998</c:v>
                </c:pt>
                <c:pt idx="30592">
                  <c:v>50.994999999999997</c:v>
                </c:pt>
                <c:pt idx="30593">
                  <c:v>50.996699999999997</c:v>
                </c:pt>
                <c:pt idx="30594">
                  <c:v>50.9983</c:v>
                </c:pt>
                <c:pt idx="30595">
                  <c:v>51</c:v>
                </c:pt>
                <c:pt idx="30596">
                  <c:v>51.0017</c:v>
                </c:pt>
                <c:pt idx="30597">
                  <c:v>51.003300000000003</c:v>
                </c:pt>
                <c:pt idx="30598">
                  <c:v>51.005000000000003</c:v>
                </c:pt>
                <c:pt idx="30599">
                  <c:v>51.006700000000002</c:v>
                </c:pt>
                <c:pt idx="30600">
                  <c:v>51.008299999999998</c:v>
                </c:pt>
                <c:pt idx="30601">
                  <c:v>51.01</c:v>
                </c:pt>
                <c:pt idx="30602">
                  <c:v>51.011699999999998</c:v>
                </c:pt>
                <c:pt idx="30603">
                  <c:v>51.013300000000001</c:v>
                </c:pt>
                <c:pt idx="30604">
                  <c:v>51.015000000000001</c:v>
                </c:pt>
                <c:pt idx="30605">
                  <c:v>51.0167</c:v>
                </c:pt>
                <c:pt idx="30606">
                  <c:v>51.018300000000004</c:v>
                </c:pt>
                <c:pt idx="30607">
                  <c:v>51.02</c:v>
                </c:pt>
                <c:pt idx="30608">
                  <c:v>51.021700000000003</c:v>
                </c:pt>
                <c:pt idx="30609">
                  <c:v>51.023299999999999</c:v>
                </c:pt>
                <c:pt idx="30610">
                  <c:v>51.024999999999999</c:v>
                </c:pt>
                <c:pt idx="30611">
                  <c:v>51.026699999999998</c:v>
                </c:pt>
                <c:pt idx="30612">
                  <c:v>51.028300000000002</c:v>
                </c:pt>
                <c:pt idx="30613">
                  <c:v>51.03</c:v>
                </c:pt>
                <c:pt idx="30614">
                  <c:v>51.031700000000001</c:v>
                </c:pt>
                <c:pt idx="30615">
                  <c:v>51.033299999999997</c:v>
                </c:pt>
                <c:pt idx="30616">
                  <c:v>51.034999999999997</c:v>
                </c:pt>
                <c:pt idx="30617">
                  <c:v>51.036700000000003</c:v>
                </c:pt>
                <c:pt idx="30618">
                  <c:v>51.0383</c:v>
                </c:pt>
                <c:pt idx="30619">
                  <c:v>51.04</c:v>
                </c:pt>
                <c:pt idx="30620">
                  <c:v>51.041699999999999</c:v>
                </c:pt>
                <c:pt idx="30621">
                  <c:v>51.043300000000002</c:v>
                </c:pt>
                <c:pt idx="30622">
                  <c:v>51.045000000000002</c:v>
                </c:pt>
                <c:pt idx="30623">
                  <c:v>51.046700000000001</c:v>
                </c:pt>
                <c:pt idx="30624">
                  <c:v>51.048299999999998</c:v>
                </c:pt>
                <c:pt idx="30625">
                  <c:v>51.05</c:v>
                </c:pt>
                <c:pt idx="30626">
                  <c:v>51.051699999999997</c:v>
                </c:pt>
                <c:pt idx="30627">
                  <c:v>51.0533</c:v>
                </c:pt>
                <c:pt idx="30628">
                  <c:v>51.055</c:v>
                </c:pt>
                <c:pt idx="30629">
                  <c:v>51.056699999999999</c:v>
                </c:pt>
                <c:pt idx="30630">
                  <c:v>51.058300000000003</c:v>
                </c:pt>
                <c:pt idx="30631">
                  <c:v>51.06</c:v>
                </c:pt>
                <c:pt idx="30632">
                  <c:v>51.061700000000002</c:v>
                </c:pt>
                <c:pt idx="30633">
                  <c:v>51.063299999999998</c:v>
                </c:pt>
                <c:pt idx="30634">
                  <c:v>51.064999999999998</c:v>
                </c:pt>
                <c:pt idx="30635">
                  <c:v>51.066699999999997</c:v>
                </c:pt>
                <c:pt idx="30636">
                  <c:v>51.068300000000001</c:v>
                </c:pt>
                <c:pt idx="30637">
                  <c:v>51.07</c:v>
                </c:pt>
                <c:pt idx="30638">
                  <c:v>51.0717</c:v>
                </c:pt>
                <c:pt idx="30639">
                  <c:v>51.073300000000003</c:v>
                </c:pt>
                <c:pt idx="30640">
                  <c:v>51.075000000000003</c:v>
                </c:pt>
                <c:pt idx="30641">
                  <c:v>51.076700000000002</c:v>
                </c:pt>
                <c:pt idx="30642">
                  <c:v>51.078299999999999</c:v>
                </c:pt>
                <c:pt idx="30643">
                  <c:v>51.08</c:v>
                </c:pt>
                <c:pt idx="30644">
                  <c:v>51.081699999999998</c:v>
                </c:pt>
                <c:pt idx="30645">
                  <c:v>51.083300000000001</c:v>
                </c:pt>
                <c:pt idx="30646">
                  <c:v>51.085000000000001</c:v>
                </c:pt>
                <c:pt idx="30647">
                  <c:v>51.0867</c:v>
                </c:pt>
                <c:pt idx="30648">
                  <c:v>51.088299999999997</c:v>
                </c:pt>
                <c:pt idx="30649">
                  <c:v>51.09</c:v>
                </c:pt>
                <c:pt idx="30650">
                  <c:v>51.091700000000003</c:v>
                </c:pt>
                <c:pt idx="30651">
                  <c:v>51.093299999999999</c:v>
                </c:pt>
                <c:pt idx="30652">
                  <c:v>51.094999999999999</c:v>
                </c:pt>
                <c:pt idx="30653">
                  <c:v>51.096699999999998</c:v>
                </c:pt>
                <c:pt idx="30654">
                  <c:v>51.098300000000002</c:v>
                </c:pt>
                <c:pt idx="30655">
                  <c:v>51.1</c:v>
                </c:pt>
                <c:pt idx="30656">
                  <c:v>51.101700000000001</c:v>
                </c:pt>
                <c:pt idx="30657">
                  <c:v>51.103299999999997</c:v>
                </c:pt>
                <c:pt idx="30658">
                  <c:v>51.104999999999997</c:v>
                </c:pt>
                <c:pt idx="30659">
                  <c:v>51.106699999999996</c:v>
                </c:pt>
                <c:pt idx="30660">
                  <c:v>51.1083</c:v>
                </c:pt>
                <c:pt idx="30661">
                  <c:v>51.11</c:v>
                </c:pt>
                <c:pt idx="30662">
                  <c:v>51.111699999999999</c:v>
                </c:pt>
                <c:pt idx="30663">
                  <c:v>51.113300000000002</c:v>
                </c:pt>
                <c:pt idx="30664">
                  <c:v>51.115000000000002</c:v>
                </c:pt>
                <c:pt idx="30665">
                  <c:v>51.116700000000002</c:v>
                </c:pt>
                <c:pt idx="30666">
                  <c:v>51.118299999999998</c:v>
                </c:pt>
                <c:pt idx="30667">
                  <c:v>51.12</c:v>
                </c:pt>
                <c:pt idx="30668">
                  <c:v>51.121699999999997</c:v>
                </c:pt>
                <c:pt idx="30669">
                  <c:v>51.1233</c:v>
                </c:pt>
                <c:pt idx="30670">
                  <c:v>51.125</c:v>
                </c:pt>
                <c:pt idx="30671">
                  <c:v>51.1267</c:v>
                </c:pt>
                <c:pt idx="30672">
                  <c:v>51.128300000000003</c:v>
                </c:pt>
                <c:pt idx="30673">
                  <c:v>51.13</c:v>
                </c:pt>
                <c:pt idx="30674">
                  <c:v>51.131700000000002</c:v>
                </c:pt>
                <c:pt idx="30675">
                  <c:v>51.133299999999998</c:v>
                </c:pt>
                <c:pt idx="30676">
                  <c:v>51.134999999999998</c:v>
                </c:pt>
                <c:pt idx="30677">
                  <c:v>51.136699999999998</c:v>
                </c:pt>
                <c:pt idx="30678">
                  <c:v>51.138300000000001</c:v>
                </c:pt>
                <c:pt idx="30679">
                  <c:v>51.14</c:v>
                </c:pt>
                <c:pt idx="30680">
                  <c:v>51.1417</c:v>
                </c:pt>
                <c:pt idx="30681">
                  <c:v>51.143300000000004</c:v>
                </c:pt>
                <c:pt idx="30682">
                  <c:v>51.145000000000003</c:v>
                </c:pt>
                <c:pt idx="30683">
                  <c:v>51.146700000000003</c:v>
                </c:pt>
                <c:pt idx="30684">
                  <c:v>51.148299999999999</c:v>
                </c:pt>
                <c:pt idx="30685">
                  <c:v>51.15</c:v>
                </c:pt>
                <c:pt idx="30686">
                  <c:v>51.151699999999998</c:v>
                </c:pt>
                <c:pt idx="30687">
                  <c:v>51.153300000000002</c:v>
                </c:pt>
                <c:pt idx="30688">
                  <c:v>51.155000000000001</c:v>
                </c:pt>
                <c:pt idx="30689">
                  <c:v>51.156700000000001</c:v>
                </c:pt>
                <c:pt idx="30690">
                  <c:v>51.158299999999997</c:v>
                </c:pt>
                <c:pt idx="30691">
                  <c:v>51.16</c:v>
                </c:pt>
                <c:pt idx="30692">
                  <c:v>51.161700000000003</c:v>
                </c:pt>
                <c:pt idx="30693">
                  <c:v>51.1633</c:v>
                </c:pt>
                <c:pt idx="30694">
                  <c:v>51.164999999999999</c:v>
                </c:pt>
                <c:pt idx="30695">
                  <c:v>51.166699999999999</c:v>
                </c:pt>
                <c:pt idx="30696">
                  <c:v>51.168300000000002</c:v>
                </c:pt>
                <c:pt idx="30697">
                  <c:v>51.17</c:v>
                </c:pt>
                <c:pt idx="30698">
                  <c:v>51.171700000000001</c:v>
                </c:pt>
                <c:pt idx="30699">
                  <c:v>51.173299999999998</c:v>
                </c:pt>
                <c:pt idx="30700">
                  <c:v>51.174999999999997</c:v>
                </c:pt>
                <c:pt idx="30701">
                  <c:v>51.176699999999997</c:v>
                </c:pt>
                <c:pt idx="30702">
                  <c:v>51.1783</c:v>
                </c:pt>
                <c:pt idx="30703">
                  <c:v>51.18</c:v>
                </c:pt>
                <c:pt idx="30704">
                  <c:v>51.181699999999999</c:v>
                </c:pt>
                <c:pt idx="30705">
                  <c:v>51.183300000000003</c:v>
                </c:pt>
                <c:pt idx="30706">
                  <c:v>51.185000000000002</c:v>
                </c:pt>
                <c:pt idx="30707">
                  <c:v>51.186700000000002</c:v>
                </c:pt>
                <c:pt idx="30708">
                  <c:v>51.188299999999998</c:v>
                </c:pt>
                <c:pt idx="30709">
                  <c:v>51.19</c:v>
                </c:pt>
                <c:pt idx="30710">
                  <c:v>51.191699999999997</c:v>
                </c:pt>
                <c:pt idx="30711">
                  <c:v>51.193300000000001</c:v>
                </c:pt>
                <c:pt idx="30712">
                  <c:v>51.195</c:v>
                </c:pt>
                <c:pt idx="30713">
                  <c:v>51.1967</c:v>
                </c:pt>
                <c:pt idx="30714">
                  <c:v>51.198300000000003</c:v>
                </c:pt>
                <c:pt idx="30715">
                  <c:v>51.2</c:v>
                </c:pt>
                <c:pt idx="30716">
                  <c:v>51.201700000000002</c:v>
                </c:pt>
                <c:pt idx="30717">
                  <c:v>51.203299999999999</c:v>
                </c:pt>
                <c:pt idx="30718">
                  <c:v>51.204999999999998</c:v>
                </c:pt>
                <c:pt idx="30719">
                  <c:v>51.206699999999998</c:v>
                </c:pt>
                <c:pt idx="30720">
                  <c:v>51.208300000000001</c:v>
                </c:pt>
                <c:pt idx="30721">
                  <c:v>51.21</c:v>
                </c:pt>
                <c:pt idx="30722">
                  <c:v>51.2117</c:v>
                </c:pt>
                <c:pt idx="30723">
                  <c:v>51.213299999999997</c:v>
                </c:pt>
                <c:pt idx="30724">
                  <c:v>51.215000000000003</c:v>
                </c:pt>
                <c:pt idx="30725">
                  <c:v>51.216700000000003</c:v>
                </c:pt>
                <c:pt idx="30726">
                  <c:v>51.218299999999999</c:v>
                </c:pt>
                <c:pt idx="30727">
                  <c:v>51.22</c:v>
                </c:pt>
                <c:pt idx="30728">
                  <c:v>51.221699999999998</c:v>
                </c:pt>
                <c:pt idx="30729">
                  <c:v>51.223300000000002</c:v>
                </c:pt>
                <c:pt idx="30730">
                  <c:v>51.225000000000001</c:v>
                </c:pt>
                <c:pt idx="30731">
                  <c:v>51.226700000000001</c:v>
                </c:pt>
                <c:pt idx="30732">
                  <c:v>51.228299999999997</c:v>
                </c:pt>
                <c:pt idx="30733">
                  <c:v>51.23</c:v>
                </c:pt>
                <c:pt idx="30734">
                  <c:v>51.231699999999996</c:v>
                </c:pt>
                <c:pt idx="30735">
                  <c:v>51.2333</c:v>
                </c:pt>
                <c:pt idx="30736">
                  <c:v>51.234999999999999</c:v>
                </c:pt>
                <c:pt idx="30737">
                  <c:v>51.236699999999999</c:v>
                </c:pt>
                <c:pt idx="30738">
                  <c:v>51.238300000000002</c:v>
                </c:pt>
                <c:pt idx="30739">
                  <c:v>51.24</c:v>
                </c:pt>
                <c:pt idx="30740">
                  <c:v>51.241700000000002</c:v>
                </c:pt>
                <c:pt idx="30741">
                  <c:v>51.243299999999998</c:v>
                </c:pt>
                <c:pt idx="30742">
                  <c:v>51.244999999999997</c:v>
                </c:pt>
                <c:pt idx="30743">
                  <c:v>51.246699999999997</c:v>
                </c:pt>
                <c:pt idx="30744">
                  <c:v>51.2483</c:v>
                </c:pt>
                <c:pt idx="30745">
                  <c:v>51.25</c:v>
                </c:pt>
                <c:pt idx="30746">
                  <c:v>51.2517</c:v>
                </c:pt>
                <c:pt idx="30747">
                  <c:v>51.253300000000003</c:v>
                </c:pt>
                <c:pt idx="30748">
                  <c:v>51.255000000000003</c:v>
                </c:pt>
                <c:pt idx="30749">
                  <c:v>51.256700000000002</c:v>
                </c:pt>
                <c:pt idx="30750">
                  <c:v>51.258299999999998</c:v>
                </c:pt>
                <c:pt idx="30751">
                  <c:v>51.26</c:v>
                </c:pt>
                <c:pt idx="30752">
                  <c:v>51.261699999999998</c:v>
                </c:pt>
                <c:pt idx="30753">
                  <c:v>51.263300000000001</c:v>
                </c:pt>
                <c:pt idx="30754">
                  <c:v>51.265000000000001</c:v>
                </c:pt>
                <c:pt idx="30755">
                  <c:v>51.2667</c:v>
                </c:pt>
                <c:pt idx="30756">
                  <c:v>51.268300000000004</c:v>
                </c:pt>
                <c:pt idx="30757">
                  <c:v>51.27</c:v>
                </c:pt>
                <c:pt idx="30758">
                  <c:v>51.271700000000003</c:v>
                </c:pt>
                <c:pt idx="30759">
                  <c:v>51.273299999999999</c:v>
                </c:pt>
                <c:pt idx="30760">
                  <c:v>51.274999999999999</c:v>
                </c:pt>
                <c:pt idx="30761">
                  <c:v>51.276699999999998</c:v>
                </c:pt>
                <c:pt idx="30762">
                  <c:v>51.278300000000002</c:v>
                </c:pt>
                <c:pt idx="30763">
                  <c:v>51.28</c:v>
                </c:pt>
                <c:pt idx="30764">
                  <c:v>51.281700000000001</c:v>
                </c:pt>
                <c:pt idx="30765">
                  <c:v>51.283299999999997</c:v>
                </c:pt>
                <c:pt idx="30766">
                  <c:v>51.284999999999997</c:v>
                </c:pt>
                <c:pt idx="30767">
                  <c:v>51.286700000000003</c:v>
                </c:pt>
                <c:pt idx="30768">
                  <c:v>51.2883</c:v>
                </c:pt>
                <c:pt idx="30769">
                  <c:v>51.29</c:v>
                </c:pt>
                <c:pt idx="30770">
                  <c:v>51.291699999999999</c:v>
                </c:pt>
                <c:pt idx="30771">
                  <c:v>51.293300000000002</c:v>
                </c:pt>
                <c:pt idx="30772">
                  <c:v>51.295000000000002</c:v>
                </c:pt>
                <c:pt idx="30773">
                  <c:v>51.296700000000001</c:v>
                </c:pt>
                <c:pt idx="30774">
                  <c:v>51.298299999999998</c:v>
                </c:pt>
                <c:pt idx="30775">
                  <c:v>51.3</c:v>
                </c:pt>
                <c:pt idx="30776">
                  <c:v>51.301699999999997</c:v>
                </c:pt>
                <c:pt idx="30777">
                  <c:v>51.3033</c:v>
                </c:pt>
                <c:pt idx="30778">
                  <c:v>51.305</c:v>
                </c:pt>
                <c:pt idx="30779">
                  <c:v>51.306699999999999</c:v>
                </c:pt>
                <c:pt idx="30780">
                  <c:v>51.308300000000003</c:v>
                </c:pt>
                <c:pt idx="30781">
                  <c:v>51.31</c:v>
                </c:pt>
                <c:pt idx="30782">
                  <c:v>51.311700000000002</c:v>
                </c:pt>
                <c:pt idx="30783">
                  <c:v>51.313299999999998</c:v>
                </c:pt>
                <c:pt idx="30784">
                  <c:v>51.314999999999998</c:v>
                </c:pt>
                <c:pt idx="30785">
                  <c:v>51.316699999999997</c:v>
                </c:pt>
                <c:pt idx="30786">
                  <c:v>51.318300000000001</c:v>
                </c:pt>
                <c:pt idx="30787">
                  <c:v>51.32</c:v>
                </c:pt>
                <c:pt idx="30788">
                  <c:v>51.3217</c:v>
                </c:pt>
                <c:pt idx="30789">
                  <c:v>51.323300000000003</c:v>
                </c:pt>
                <c:pt idx="30790">
                  <c:v>51.325000000000003</c:v>
                </c:pt>
                <c:pt idx="30791">
                  <c:v>51.326700000000002</c:v>
                </c:pt>
                <c:pt idx="30792">
                  <c:v>51.328299999999999</c:v>
                </c:pt>
                <c:pt idx="30793">
                  <c:v>51.33</c:v>
                </c:pt>
                <c:pt idx="30794">
                  <c:v>51.331699999999998</c:v>
                </c:pt>
                <c:pt idx="30795">
                  <c:v>51.333300000000001</c:v>
                </c:pt>
                <c:pt idx="30796">
                  <c:v>51.335000000000001</c:v>
                </c:pt>
                <c:pt idx="30797">
                  <c:v>51.3367</c:v>
                </c:pt>
                <c:pt idx="30798">
                  <c:v>51.338299999999997</c:v>
                </c:pt>
                <c:pt idx="30799">
                  <c:v>51.34</c:v>
                </c:pt>
                <c:pt idx="30800">
                  <c:v>51.341700000000003</c:v>
                </c:pt>
                <c:pt idx="30801">
                  <c:v>51.343299999999999</c:v>
                </c:pt>
                <c:pt idx="30802">
                  <c:v>51.344999999999999</c:v>
                </c:pt>
                <c:pt idx="30803">
                  <c:v>51.346699999999998</c:v>
                </c:pt>
                <c:pt idx="30804">
                  <c:v>51.348300000000002</c:v>
                </c:pt>
                <c:pt idx="30805">
                  <c:v>51.35</c:v>
                </c:pt>
                <c:pt idx="30806">
                  <c:v>51.351700000000001</c:v>
                </c:pt>
                <c:pt idx="30807">
                  <c:v>51.353299999999997</c:v>
                </c:pt>
                <c:pt idx="30808">
                  <c:v>51.354999999999997</c:v>
                </c:pt>
                <c:pt idx="30809">
                  <c:v>51.356699999999996</c:v>
                </c:pt>
                <c:pt idx="30810">
                  <c:v>51.3583</c:v>
                </c:pt>
                <c:pt idx="30811">
                  <c:v>51.36</c:v>
                </c:pt>
                <c:pt idx="30812">
                  <c:v>51.361699999999999</c:v>
                </c:pt>
                <c:pt idx="30813">
                  <c:v>51.363300000000002</c:v>
                </c:pt>
                <c:pt idx="30814">
                  <c:v>51.365000000000002</c:v>
                </c:pt>
                <c:pt idx="30815">
                  <c:v>51.366700000000002</c:v>
                </c:pt>
                <c:pt idx="30816">
                  <c:v>51.368299999999998</c:v>
                </c:pt>
                <c:pt idx="30817">
                  <c:v>51.37</c:v>
                </c:pt>
                <c:pt idx="30818">
                  <c:v>51.371699999999997</c:v>
                </c:pt>
                <c:pt idx="30819">
                  <c:v>51.3733</c:v>
                </c:pt>
                <c:pt idx="30820">
                  <c:v>51.375</c:v>
                </c:pt>
                <c:pt idx="30821">
                  <c:v>51.3767</c:v>
                </c:pt>
                <c:pt idx="30822">
                  <c:v>51.378300000000003</c:v>
                </c:pt>
                <c:pt idx="30823">
                  <c:v>51.38</c:v>
                </c:pt>
                <c:pt idx="30824">
                  <c:v>51.381700000000002</c:v>
                </c:pt>
                <c:pt idx="30825">
                  <c:v>51.383299999999998</c:v>
                </c:pt>
                <c:pt idx="30826">
                  <c:v>51.384999999999998</c:v>
                </c:pt>
                <c:pt idx="30827">
                  <c:v>51.386699999999998</c:v>
                </c:pt>
                <c:pt idx="30828">
                  <c:v>51.388300000000001</c:v>
                </c:pt>
                <c:pt idx="30829">
                  <c:v>51.39</c:v>
                </c:pt>
                <c:pt idx="30830">
                  <c:v>51.3917</c:v>
                </c:pt>
                <c:pt idx="30831">
                  <c:v>51.393300000000004</c:v>
                </c:pt>
                <c:pt idx="30832">
                  <c:v>51.395000000000003</c:v>
                </c:pt>
                <c:pt idx="30833">
                  <c:v>51.396700000000003</c:v>
                </c:pt>
                <c:pt idx="30834">
                  <c:v>51.398299999999999</c:v>
                </c:pt>
                <c:pt idx="30835">
                  <c:v>51.4</c:v>
                </c:pt>
                <c:pt idx="30836">
                  <c:v>51.401699999999998</c:v>
                </c:pt>
                <c:pt idx="30837">
                  <c:v>51.403300000000002</c:v>
                </c:pt>
                <c:pt idx="30838">
                  <c:v>51.405000000000001</c:v>
                </c:pt>
                <c:pt idx="30839">
                  <c:v>51.406700000000001</c:v>
                </c:pt>
                <c:pt idx="30840">
                  <c:v>51.408299999999997</c:v>
                </c:pt>
                <c:pt idx="30841">
                  <c:v>51.41</c:v>
                </c:pt>
                <c:pt idx="30842">
                  <c:v>51.411700000000003</c:v>
                </c:pt>
                <c:pt idx="30843">
                  <c:v>51.4133</c:v>
                </c:pt>
                <c:pt idx="30844">
                  <c:v>51.414999999999999</c:v>
                </c:pt>
                <c:pt idx="30845">
                  <c:v>51.416699999999999</c:v>
                </c:pt>
                <c:pt idx="30846">
                  <c:v>51.418300000000002</c:v>
                </c:pt>
                <c:pt idx="30847">
                  <c:v>51.42</c:v>
                </c:pt>
                <c:pt idx="30848">
                  <c:v>51.421700000000001</c:v>
                </c:pt>
                <c:pt idx="30849">
                  <c:v>51.423299999999998</c:v>
                </c:pt>
                <c:pt idx="30850">
                  <c:v>51.424999999999997</c:v>
                </c:pt>
                <c:pt idx="30851">
                  <c:v>51.426699999999997</c:v>
                </c:pt>
                <c:pt idx="30852">
                  <c:v>51.4283</c:v>
                </c:pt>
                <c:pt idx="30853">
                  <c:v>51.43</c:v>
                </c:pt>
                <c:pt idx="30854">
                  <c:v>51.431699999999999</c:v>
                </c:pt>
                <c:pt idx="30855">
                  <c:v>51.433300000000003</c:v>
                </c:pt>
                <c:pt idx="30856">
                  <c:v>51.435000000000002</c:v>
                </c:pt>
                <c:pt idx="30857">
                  <c:v>51.436700000000002</c:v>
                </c:pt>
                <c:pt idx="30858">
                  <c:v>51.438299999999998</c:v>
                </c:pt>
                <c:pt idx="30859">
                  <c:v>51.44</c:v>
                </c:pt>
                <c:pt idx="30860">
                  <c:v>51.441699999999997</c:v>
                </c:pt>
                <c:pt idx="30861">
                  <c:v>51.443300000000001</c:v>
                </c:pt>
                <c:pt idx="30862">
                  <c:v>51.445</c:v>
                </c:pt>
                <c:pt idx="30863">
                  <c:v>51.4467</c:v>
                </c:pt>
                <c:pt idx="30864">
                  <c:v>51.448300000000003</c:v>
                </c:pt>
                <c:pt idx="30865">
                  <c:v>51.45</c:v>
                </c:pt>
                <c:pt idx="30866">
                  <c:v>51.451700000000002</c:v>
                </c:pt>
                <c:pt idx="30867">
                  <c:v>51.453299999999999</c:v>
                </c:pt>
                <c:pt idx="30868">
                  <c:v>51.454999999999998</c:v>
                </c:pt>
                <c:pt idx="30869">
                  <c:v>51.456699999999998</c:v>
                </c:pt>
                <c:pt idx="30870">
                  <c:v>51.458300000000001</c:v>
                </c:pt>
                <c:pt idx="30871">
                  <c:v>51.46</c:v>
                </c:pt>
                <c:pt idx="30872">
                  <c:v>51.4617</c:v>
                </c:pt>
                <c:pt idx="30873">
                  <c:v>51.463299999999997</c:v>
                </c:pt>
                <c:pt idx="30874">
                  <c:v>51.465000000000003</c:v>
                </c:pt>
                <c:pt idx="30875">
                  <c:v>51.466700000000003</c:v>
                </c:pt>
                <c:pt idx="30876">
                  <c:v>51.468299999999999</c:v>
                </c:pt>
                <c:pt idx="30877">
                  <c:v>51.47</c:v>
                </c:pt>
                <c:pt idx="30878">
                  <c:v>51.471699999999998</c:v>
                </c:pt>
                <c:pt idx="30879">
                  <c:v>51.473300000000002</c:v>
                </c:pt>
                <c:pt idx="30880">
                  <c:v>51.475000000000001</c:v>
                </c:pt>
                <c:pt idx="30881">
                  <c:v>51.476700000000001</c:v>
                </c:pt>
                <c:pt idx="30882">
                  <c:v>51.478299999999997</c:v>
                </c:pt>
                <c:pt idx="30883">
                  <c:v>51.48</c:v>
                </c:pt>
                <c:pt idx="30884">
                  <c:v>51.481699999999996</c:v>
                </c:pt>
                <c:pt idx="30885">
                  <c:v>51.4833</c:v>
                </c:pt>
                <c:pt idx="30886">
                  <c:v>51.484999999999999</c:v>
                </c:pt>
                <c:pt idx="30887">
                  <c:v>51.486699999999999</c:v>
                </c:pt>
                <c:pt idx="30888">
                  <c:v>51.488300000000002</c:v>
                </c:pt>
                <c:pt idx="30889">
                  <c:v>51.49</c:v>
                </c:pt>
                <c:pt idx="30890">
                  <c:v>51.491700000000002</c:v>
                </c:pt>
                <c:pt idx="30891">
                  <c:v>51.493299999999998</c:v>
                </c:pt>
                <c:pt idx="30892">
                  <c:v>51.494999999999997</c:v>
                </c:pt>
                <c:pt idx="30893">
                  <c:v>51.496699999999997</c:v>
                </c:pt>
                <c:pt idx="30894">
                  <c:v>51.4983</c:v>
                </c:pt>
                <c:pt idx="30895">
                  <c:v>51.5</c:v>
                </c:pt>
                <c:pt idx="30896">
                  <c:v>51.5017</c:v>
                </c:pt>
                <c:pt idx="30897">
                  <c:v>51.503300000000003</c:v>
                </c:pt>
                <c:pt idx="30898">
                  <c:v>51.505000000000003</c:v>
                </c:pt>
                <c:pt idx="30899">
                  <c:v>51.506700000000002</c:v>
                </c:pt>
                <c:pt idx="30900">
                  <c:v>51.508299999999998</c:v>
                </c:pt>
                <c:pt idx="30901">
                  <c:v>51.51</c:v>
                </c:pt>
                <c:pt idx="30902">
                  <c:v>51.511699999999998</c:v>
                </c:pt>
                <c:pt idx="30903">
                  <c:v>51.513300000000001</c:v>
                </c:pt>
                <c:pt idx="30904">
                  <c:v>51.515000000000001</c:v>
                </c:pt>
                <c:pt idx="30905">
                  <c:v>51.5167</c:v>
                </c:pt>
                <c:pt idx="30906">
                  <c:v>51.518300000000004</c:v>
                </c:pt>
                <c:pt idx="30907">
                  <c:v>51.52</c:v>
                </c:pt>
                <c:pt idx="30908">
                  <c:v>51.521700000000003</c:v>
                </c:pt>
                <c:pt idx="30909">
                  <c:v>51.523299999999999</c:v>
                </c:pt>
                <c:pt idx="30910">
                  <c:v>51.524999999999999</c:v>
                </c:pt>
                <c:pt idx="30911">
                  <c:v>51.526699999999998</c:v>
                </c:pt>
                <c:pt idx="30912">
                  <c:v>51.528300000000002</c:v>
                </c:pt>
                <c:pt idx="30913">
                  <c:v>51.53</c:v>
                </c:pt>
                <c:pt idx="30914">
                  <c:v>51.531700000000001</c:v>
                </c:pt>
                <c:pt idx="30915">
                  <c:v>51.533299999999997</c:v>
                </c:pt>
                <c:pt idx="30916">
                  <c:v>51.534999999999997</c:v>
                </c:pt>
                <c:pt idx="30917">
                  <c:v>51.536700000000003</c:v>
                </c:pt>
                <c:pt idx="30918">
                  <c:v>51.5383</c:v>
                </c:pt>
                <c:pt idx="30919">
                  <c:v>51.54</c:v>
                </c:pt>
                <c:pt idx="30920">
                  <c:v>51.541699999999999</c:v>
                </c:pt>
                <c:pt idx="30921">
                  <c:v>51.543300000000002</c:v>
                </c:pt>
                <c:pt idx="30922">
                  <c:v>51.545000000000002</c:v>
                </c:pt>
                <c:pt idx="30923">
                  <c:v>51.546700000000001</c:v>
                </c:pt>
                <c:pt idx="30924">
                  <c:v>51.548299999999998</c:v>
                </c:pt>
                <c:pt idx="30925">
                  <c:v>51.55</c:v>
                </c:pt>
                <c:pt idx="30926">
                  <c:v>51.551699999999997</c:v>
                </c:pt>
                <c:pt idx="30927">
                  <c:v>51.5533</c:v>
                </c:pt>
                <c:pt idx="30928">
                  <c:v>51.555</c:v>
                </c:pt>
                <c:pt idx="30929">
                  <c:v>51.556699999999999</c:v>
                </c:pt>
                <c:pt idx="30930">
                  <c:v>51.558300000000003</c:v>
                </c:pt>
                <c:pt idx="30931">
                  <c:v>51.56</c:v>
                </c:pt>
                <c:pt idx="30932">
                  <c:v>51.561700000000002</c:v>
                </c:pt>
                <c:pt idx="30933">
                  <c:v>51.563299999999998</c:v>
                </c:pt>
                <c:pt idx="30934">
                  <c:v>51.564999999999998</c:v>
                </c:pt>
                <c:pt idx="30935">
                  <c:v>51.566699999999997</c:v>
                </c:pt>
                <c:pt idx="30936">
                  <c:v>51.568300000000001</c:v>
                </c:pt>
                <c:pt idx="30937">
                  <c:v>51.57</c:v>
                </c:pt>
                <c:pt idx="30938">
                  <c:v>51.5717</c:v>
                </c:pt>
                <c:pt idx="30939">
                  <c:v>51.573300000000003</c:v>
                </c:pt>
                <c:pt idx="30940">
                  <c:v>51.575000000000003</c:v>
                </c:pt>
                <c:pt idx="30941">
                  <c:v>51.576700000000002</c:v>
                </c:pt>
                <c:pt idx="30942">
                  <c:v>51.578299999999999</c:v>
                </c:pt>
                <c:pt idx="30943">
                  <c:v>51.58</c:v>
                </c:pt>
                <c:pt idx="30944">
                  <c:v>51.581699999999998</c:v>
                </c:pt>
                <c:pt idx="30945">
                  <c:v>51.583300000000001</c:v>
                </c:pt>
                <c:pt idx="30946">
                  <c:v>51.585000000000001</c:v>
                </c:pt>
                <c:pt idx="30947">
                  <c:v>51.5867</c:v>
                </c:pt>
                <c:pt idx="30948">
                  <c:v>51.588299999999997</c:v>
                </c:pt>
                <c:pt idx="30949">
                  <c:v>51.59</c:v>
                </c:pt>
                <c:pt idx="30950">
                  <c:v>51.591700000000003</c:v>
                </c:pt>
                <c:pt idx="30951">
                  <c:v>51.593299999999999</c:v>
                </c:pt>
                <c:pt idx="30952">
                  <c:v>51.594999999999999</c:v>
                </c:pt>
                <c:pt idx="30953">
                  <c:v>51.596699999999998</c:v>
                </c:pt>
                <c:pt idx="30954">
                  <c:v>51.598300000000002</c:v>
                </c:pt>
                <c:pt idx="30955">
                  <c:v>51.6</c:v>
                </c:pt>
                <c:pt idx="30956">
                  <c:v>51.601700000000001</c:v>
                </c:pt>
                <c:pt idx="30957">
                  <c:v>51.603299999999997</c:v>
                </c:pt>
                <c:pt idx="30958">
                  <c:v>51.604999999999997</c:v>
                </c:pt>
                <c:pt idx="30959">
                  <c:v>51.606699999999996</c:v>
                </c:pt>
                <c:pt idx="30960">
                  <c:v>51.6083</c:v>
                </c:pt>
                <c:pt idx="30961">
                  <c:v>51.61</c:v>
                </c:pt>
                <c:pt idx="30962">
                  <c:v>51.611699999999999</c:v>
                </c:pt>
                <c:pt idx="30963">
                  <c:v>51.613300000000002</c:v>
                </c:pt>
                <c:pt idx="30964">
                  <c:v>51.615000000000002</c:v>
                </c:pt>
                <c:pt idx="30965">
                  <c:v>51.616700000000002</c:v>
                </c:pt>
                <c:pt idx="30966">
                  <c:v>51.618299999999998</c:v>
                </c:pt>
                <c:pt idx="30967">
                  <c:v>51.62</c:v>
                </c:pt>
                <c:pt idx="30968">
                  <c:v>51.621699999999997</c:v>
                </c:pt>
                <c:pt idx="30969">
                  <c:v>51.6233</c:v>
                </c:pt>
                <c:pt idx="30970">
                  <c:v>51.625</c:v>
                </c:pt>
                <c:pt idx="30971">
                  <c:v>51.6267</c:v>
                </c:pt>
                <c:pt idx="30972">
                  <c:v>51.628300000000003</c:v>
                </c:pt>
                <c:pt idx="30973">
                  <c:v>51.63</c:v>
                </c:pt>
                <c:pt idx="30974">
                  <c:v>51.631700000000002</c:v>
                </c:pt>
                <c:pt idx="30975">
                  <c:v>51.633299999999998</c:v>
                </c:pt>
                <c:pt idx="30976">
                  <c:v>51.634999999999998</c:v>
                </c:pt>
                <c:pt idx="30977">
                  <c:v>51.636699999999998</c:v>
                </c:pt>
                <c:pt idx="30978">
                  <c:v>51.638300000000001</c:v>
                </c:pt>
                <c:pt idx="30979">
                  <c:v>51.64</c:v>
                </c:pt>
                <c:pt idx="30980">
                  <c:v>51.6417</c:v>
                </c:pt>
                <c:pt idx="30981">
                  <c:v>51.643300000000004</c:v>
                </c:pt>
                <c:pt idx="30982">
                  <c:v>51.645000000000003</c:v>
                </c:pt>
                <c:pt idx="30983">
                  <c:v>51.646700000000003</c:v>
                </c:pt>
                <c:pt idx="30984">
                  <c:v>51.648299999999999</c:v>
                </c:pt>
                <c:pt idx="30985">
                  <c:v>51.65</c:v>
                </c:pt>
                <c:pt idx="30986">
                  <c:v>51.651699999999998</c:v>
                </c:pt>
                <c:pt idx="30987">
                  <c:v>51.653300000000002</c:v>
                </c:pt>
                <c:pt idx="30988">
                  <c:v>51.655000000000001</c:v>
                </c:pt>
                <c:pt idx="30989">
                  <c:v>51.656700000000001</c:v>
                </c:pt>
                <c:pt idx="30990">
                  <c:v>51.658299999999997</c:v>
                </c:pt>
                <c:pt idx="30991">
                  <c:v>51.66</c:v>
                </c:pt>
                <c:pt idx="30992">
                  <c:v>51.661700000000003</c:v>
                </c:pt>
                <c:pt idx="30993">
                  <c:v>51.6633</c:v>
                </c:pt>
                <c:pt idx="30994">
                  <c:v>51.664999999999999</c:v>
                </c:pt>
                <c:pt idx="30995">
                  <c:v>51.666699999999999</c:v>
                </c:pt>
                <c:pt idx="30996">
                  <c:v>51.668300000000002</c:v>
                </c:pt>
                <c:pt idx="30997">
                  <c:v>51.67</c:v>
                </c:pt>
                <c:pt idx="30998">
                  <c:v>51.671700000000001</c:v>
                </c:pt>
                <c:pt idx="30999">
                  <c:v>51.673299999999998</c:v>
                </c:pt>
                <c:pt idx="31000">
                  <c:v>51.674999999999997</c:v>
                </c:pt>
                <c:pt idx="31001">
                  <c:v>51.676699999999997</c:v>
                </c:pt>
                <c:pt idx="31002">
                  <c:v>51.6783</c:v>
                </c:pt>
                <c:pt idx="31003">
                  <c:v>51.68</c:v>
                </c:pt>
                <c:pt idx="31004">
                  <c:v>51.681699999999999</c:v>
                </c:pt>
                <c:pt idx="31005">
                  <c:v>51.683300000000003</c:v>
                </c:pt>
                <c:pt idx="31006">
                  <c:v>51.685000000000002</c:v>
                </c:pt>
                <c:pt idx="31007">
                  <c:v>51.686700000000002</c:v>
                </c:pt>
                <c:pt idx="31008">
                  <c:v>51.688299999999998</c:v>
                </c:pt>
                <c:pt idx="31009">
                  <c:v>51.69</c:v>
                </c:pt>
                <c:pt idx="31010">
                  <c:v>51.691699999999997</c:v>
                </c:pt>
                <c:pt idx="31011">
                  <c:v>51.693300000000001</c:v>
                </c:pt>
                <c:pt idx="31012">
                  <c:v>51.695</c:v>
                </c:pt>
                <c:pt idx="31013">
                  <c:v>51.6967</c:v>
                </c:pt>
                <c:pt idx="31014">
                  <c:v>51.698300000000003</c:v>
                </c:pt>
                <c:pt idx="31015">
                  <c:v>51.7</c:v>
                </c:pt>
                <c:pt idx="31016">
                  <c:v>51.701700000000002</c:v>
                </c:pt>
                <c:pt idx="31017">
                  <c:v>51.703299999999999</c:v>
                </c:pt>
                <c:pt idx="31018">
                  <c:v>51.704999999999998</c:v>
                </c:pt>
                <c:pt idx="31019">
                  <c:v>51.706699999999998</c:v>
                </c:pt>
                <c:pt idx="31020">
                  <c:v>51.708300000000001</c:v>
                </c:pt>
                <c:pt idx="31021">
                  <c:v>51.71</c:v>
                </c:pt>
                <c:pt idx="31022">
                  <c:v>51.7117</c:v>
                </c:pt>
                <c:pt idx="31023">
                  <c:v>51.713299999999997</c:v>
                </c:pt>
                <c:pt idx="31024">
                  <c:v>51.715000000000003</c:v>
                </c:pt>
                <c:pt idx="31025">
                  <c:v>51.716700000000003</c:v>
                </c:pt>
                <c:pt idx="31026">
                  <c:v>51.718299999999999</c:v>
                </c:pt>
                <c:pt idx="31027">
                  <c:v>51.72</c:v>
                </c:pt>
                <c:pt idx="31028">
                  <c:v>51.721699999999998</c:v>
                </c:pt>
                <c:pt idx="31029">
                  <c:v>51.723300000000002</c:v>
                </c:pt>
                <c:pt idx="31030">
                  <c:v>51.725000000000001</c:v>
                </c:pt>
                <c:pt idx="31031">
                  <c:v>51.726700000000001</c:v>
                </c:pt>
                <c:pt idx="31032">
                  <c:v>51.728299999999997</c:v>
                </c:pt>
                <c:pt idx="31033">
                  <c:v>51.73</c:v>
                </c:pt>
                <c:pt idx="31034">
                  <c:v>51.731699999999996</c:v>
                </c:pt>
                <c:pt idx="31035">
                  <c:v>51.7333</c:v>
                </c:pt>
                <c:pt idx="31036">
                  <c:v>51.734999999999999</c:v>
                </c:pt>
                <c:pt idx="31037">
                  <c:v>51.736699999999999</c:v>
                </c:pt>
                <c:pt idx="31038">
                  <c:v>51.738300000000002</c:v>
                </c:pt>
                <c:pt idx="31039">
                  <c:v>51.74</c:v>
                </c:pt>
                <c:pt idx="31040">
                  <c:v>51.741700000000002</c:v>
                </c:pt>
                <c:pt idx="31041">
                  <c:v>51.743299999999998</c:v>
                </c:pt>
                <c:pt idx="31042">
                  <c:v>51.744999999999997</c:v>
                </c:pt>
                <c:pt idx="31043">
                  <c:v>51.746699999999997</c:v>
                </c:pt>
                <c:pt idx="31044">
                  <c:v>51.7483</c:v>
                </c:pt>
                <c:pt idx="31045">
                  <c:v>51.75</c:v>
                </c:pt>
                <c:pt idx="31046">
                  <c:v>51.7517</c:v>
                </c:pt>
                <c:pt idx="31047">
                  <c:v>51.753300000000003</c:v>
                </c:pt>
                <c:pt idx="31048">
                  <c:v>51.755000000000003</c:v>
                </c:pt>
                <c:pt idx="31049">
                  <c:v>51.756700000000002</c:v>
                </c:pt>
                <c:pt idx="31050">
                  <c:v>51.758299999999998</c:v>
                </c:pt>
                <c:pt idx="31051">
                  <c:v>51.76</c:v>
                </c:pt>
                <c:pt idx="31052">
                  <c:v>51.761699999999998</c:v>
                </c:pt>
                <c:pt idx="31053">
                  <c:v>51.763300000000001</c:v>
                </c:pt>
                <c:pt idx="31054">
                  <c:v>51.765000000000001</c:v>
                </c:pt>
                <c:pt idx="31055">
                  <c:v>51.7667</c:v>
                </c:pt>
                <c:pt idx="31056">
                  <c:v>51.768300000000004</c:v>
                </c:pt>
                <c:pt idx="31057">
                  <c:v>51.77</c:v>
                </c:pt>
                <c:pt idx="31058">
                  <c:v>51.771700000000003</c:v>
                </c:pt>
                <c:pt idx="31059">
                  <c:v>51.773299999999999</c:v>
                </c:pt>
                <c:pt idx="31060">
                  <c:v>51.774999999999999</c:v>
                </c:pt>
                <c:pt idx="31061">
                  <c:v>51.776699999999998</c:v>
                </c:pt>
                <c:pt idx="31062">
                  <c:v>51.778300000000002</c:v>
                </c:pt>
                <c:pt idx="31063">
                  <c:v>51.78</c:v>
                </c:pt>
                <c:pt idx="31064">
                  <c:v>51.781700000000001</c:v>
                </c:pt>
                <c:pt idx="31065">
                  <c:v>51.783299999999997</c:v>
                </c:pt>
                <c:pt idx="31066">
                  <c:v>51.784999999999997</c:v>
                </c:pt>
                <c:pt idx="31067">
                  <c:v>51.786700000000003</c:v>
                </c:pt>
                <c:pt idx="31068">
                  <c:v>51.7883</c:v>
                </c:pt>
                <c:pt idx="31069">
                  <c:v>51.79</c:v>
                </c:pt>
                <c:pt idx="31070">
                  <c:v>51.791699999999999</c:v>
                </c:pt>
                <c:pt idx="31071">
                  <c:v>51.793300000000002</c:v>
                </c:pt>
                <c:pt idx="31072">
                  <c:v>51.795000000000002</c:v>
                </c:pt>
                <c:pt idx="31073">
                  <c:v>51.796700000000001</c:v>
                </c:pt>
                <c:pt idx="31074">
                  <c:v>51.798299999999998</c:v>
                </c:pt>
                <c:pt idx="31075">
                  <c:v>51.8</c:v>
                </c:pt>
                <c:pt idx="31076">
                  <c:v>51.801699999999997</c:v>
                </c:pt>
                <c:pt idx="31077">
                  <c:v>51.8033</c:v>
                </c:pt>
                <c:pt idx="31078">
                  <c:v>51.805</c:v>
                </c:pt>
                <c:pt idx="31079">
                  <c:v>51.806699999999999</c:v>
                </c:pt>
                <c:pt idx="31080">
                  <c:v>51.808300000000003</c:v>
                </c:pt>
                <c:pt idx="31081">
                  <c:v>51.81</c:v>
                </c:pt>
                <c:pt idx="31082">
                  <c:v>51.811700000000002</c:v>
                </c:pt>
                <c:pt idx="31083">
                  <c:v>51.813299999999998</c:v>
                </c:pt>
                <c:pt idx="31084">
                  <c:v>51.814999999999998</c:v>
                </c:pt>
                <c:pt idx="31085">
                  <c:v>51.816699999999997</c:v>
                </c:pt>
                <c:pt idx="31086">
                  <c:v>51.818300000000001</c:v>
                </c:pt>
                <c:pt idx="31087">
                  <c:v>51.82</c:v>
                </c:pt>
                <c:pt idx="31088">
                  <c:v>51.8217</c:v>
                </c:pt>
                <c:pt idx="31089">
                  <c:v>51.823300000000003</c:v>
                </c:pt>
                <c:pt idx="31090">
                  <c:v>51.825000000000003</c:v>
                </c:pt>
                <c:pt idx="31091">
                  <c:v>51.826700000000002</c:v>
                </c:pt>
                <c:pt idx="31092">
                  <c:v>51.828299999999999</c:v>
                </c:pt>
                <c:pt idx="31093">
                  <c:v>51.83</c:v>
                </c:pt>
                <c:pt idx="31094">
                  <c:v>51.831699999999998</c:v>
                </c:pt>
                <c:pt idx="31095">
                  <c:v>51.833300000000001</c:v>
                </c:pt>
                <c:pt idx="31096">
                  <c:v>51.835000000000001</c:v>
                </c:pt>
                <c:pt idx="31097">
                  <c:v>51.8367</c:v>
                </c:pt>
                <c:pt idx="31098">
                  <c:v>51.838299999999997</c:v>
                </c:pt>
                <c:pt idx="31099">
                  <c:v>51.84</c:v>
                </c:pt>
                <c:pt idx="31100">
                  <c:v>51.841700000000003</c:v>
                </c:pt>
                <c:pt idx="31101">
                  <c:v>51.843299999999999</c:v>
                </c:pt>
                <c:pt idx="31102">
                  <c:v>51.844999999999999</c:v>
                </c:pt>
                <c:pt idx="31103">
                  <c:v>51.846699999999998</c:v>
                </c:pt>
                <c:pt idx="31104">
                  <c:v>51.848300000000002</c:v>
                </c:pt>
                <c:pt idx="31105">
                  <c:v>51.85</c:v>
                </c:pt>
                <c:pt idx="31106">
                  <c:v>51.851700000000001</c:v>
                </c:pt>
                <c:pt idx="31107">
                  <c:v>51.853299999999997</c:v>
                </c:pt>
                <c:pt idx="31108">
                  <c:v>51.854999999999997</c:v>
                </c:pt>
                <c:pt idx="31109">
                  <c:v>51.856699999999996</c:v>
                </c:pt>
                <c:pt idx="31110">
                  <c:v>51.8583</c:v>
                </c:pt>
                <c:pt idx="31111">
                  <c:v>51.86</c:v>
                </c:pt>
                <c:pt idx="31112">
                  <c:v>51.861699999999999</c:v>
                </c:pt>
                <c:pt idx="31113">
                  <c:v>51.863300000000002</c:v>
                </c:pt>
                <c:pt idx="31114">
                  <c:v>51.865000000000002</c:v>
                </c:pt>
                <c:pt idx="31115">
                  <c:v>51.866700000000002</c:v>
                </c:pt>
                <c:pt idx="31116">
                  <c:v>51.868299999999998</c:v>
                </c:pt>
                <c:pt idx="31117">
                  <c:v>51.87</c:v>
                </c:pt>
                <c:pt idx="31118">
                  <c:v>51.871699999999997</c:v>
                </c:pt>
                <c:pt idx="31119">
                  <c:v>51.8733</c:v>
                </c:pt>
                <c:pt idx="31120">
                  <c:v>51.875</c:v>
                </c:pt>
                <c:pt idx="31121">
                  <c:v>51.8767</c:v>
                </c:pt>
                <c:pt idx="31122">
                  <c:v>51.878300000000003</c:v>
                </c:pt>
                <c:pt idx="31123">
                  <c:v>51.88</c:v>
                </c:pt>
                <c:pt idx="31124">
                  <c:v>51.881700000000002</c:v>
                </c:pt>
                <c:pt idx="31125">
                  <c:v>51.883299999999998</c:v>
                </c:pt>
                <c:pt idx="31126">
                  <c:v>51.884999999999998</c:v>
                </c:pt>
                <c:pt idx="31127">
                  <c:v>51.886699999999998</c:v>
                </c:pt>
                <c:pt idx="31128">
                  <c:v>51.888300000000001</c:v>
                </c:pt>
                <c:pt idx="31129">
                  <c:v>51.89</c:v>
                </c:pt>
                <c:pt idx="31130">
                  <c:v>51.8917</c:v>
                </c:pt>
                <c:pt idx="31131">
                  <c:v>51.893300000000004</c:v>
                </c:pt>
                <c:pt idx="31132">
                  <c:v>51.895000000000003</c:v>
                </c:pt>
                <c:pt idx="31133">
                  <c:v>51.896700000000003</c:v>
                </c:pt>
                <c:pt idx="31134">
                  <c:v>51.898299999999999</c:v>
                </c:pt>
                <c:pt idx="31135">
                  <c:v>51.9</c:v>
                </c:pt>
                <c:pt idx="31136">
                  <c:v>51.901699999999998</c:v>
                </c:pt>
                <c:pt idx="31137">
                  <c:v>51.903300000000002</c:v>
                </c:pt>
                <c:pt idx="31138">
                  <c:v>51.905000000000001</c:v>
                </c:pt>
                <c:pt idx="31139">
                  <c:v>51.906700000000001</c:v>
                </c:pt>
                <c:pt idx="31140">
                  <c:v>51.908299999999997</c:v>
                </c:pt>
                <c:pt idx="31141">
                  <c:v>51.91</c:v>
                </c:pt>
                <c:pt idx="31142">
                  <c:v>51.911700000000003</c:v>
                </c:pt>
                <c:pt idx="31143">
                  <c:v>51.9133</c:v>
                </c:pt>
                <c:pt idx="31144">
                  <c:v>51.914999999999999</c:v>
                </c:pt>
                <c:pt idx="31145">
                  <c:v>51.916699999999999</c:v>
                </c:pt>
                <c:pt idx="31146">
                  <c:v>51.918300000000002</c:v>
                </c:pt>
                <c:pt idx="31147">
                  <c:v>51.92</c:v>
                </c:pt>
                <c:pt idx="31148">
                  <c:v>51.921700000000001</c:v>
                </c:pt>
                <c:pt idx="31149">
                  <c:v>51.923299999999998</c:v>
                </c:pt>
                <c:pt idx="31150">
                  <c:v>51.924999999999997</c:v>
                </c:pt>
                <c:pt idx="31151">
                  <c:v>51.926699999999997</c:v>
                </c:pt>
                <c:pt idx="31152">
                  <c:v>51.9283</c:v>
                </c:pt>
                <c:pt idx="31153">
                  <c:v>51.93</c:v>
                </c:pt>
                <c:pt idx="31154">
                  <c:v>51.931699999999999</c:v>
                </c:pt>
                <c:pt idx="31155">
                  <c:v>51.933300000000003</c:v>
                </c:pt>
                <c:pt idx="31156">
                  <c:v>51.935000000000002</c:v>
                </c:pt>
                <c:pt idx="31157">
                  <c:v>51.936700000000002</c:v>
                </c:pt>
                <c:pt idx="31158">
                  <c:v>51.938299999999998</c:v>
                </c:pt>
                <c:pt idx="31159">
                  <c:v>51.94</c:v>
                </c:pt>
                <c:pt idx="31160">
                  <c:v>51.941699999999997</c:v>
                </c:pt>
                <c:pt idx="31161">
                  <c:v>51.943300000000001</c:v>
                </c:pt>
                <c:pt idx="31162">
                  <c:v>51.945</c:v>
                </c:pt>
                <c:pt idx="31163">
                  <c:v>51.9467</c:v>
                </c:pt>
                <c:pt idx="31164">
                  <c:v>51.948300000000003</c:v>
                </c:pt>
                <c:pt idx="31165">
                  <c:v>51.95</c:v>
                </c:pt>
                <c:pt idx="31166">
                  <c:v>51.951700000000002</c:v>
                </c:pt>
                <c:pt idx="31167">
                  <c:v>51.953299999999999</c:v>
                </c:pt>
                <c:pt idx="31168">
                  <c:v>51.954999999999998</c:v>
                </c:pt>
                <c:pt idx="31169">
                  <c:v>51.956699999999998</c:v>
                </c:pt>
                <c:pt idx="31170">
                  <c:v>51.958300000000001</c:v>
                </c:pt>
                <c:pt idx="31171">
                  <c:v>51.96</c:v>
                </c:pt>
                <c:pt idx="31172">
                  <c:v>51.9617</c:v>
                </c:pt>
                <c:pt idx="31173">
                  <c:v>51.963299999999997</c:v>
                </c:pt>
                <c:pt idx="31174">
                  <c:v>51.965000000000003</c:v>
                </c:pt>
                <c:pt idx="31175">
                  <c:v>51.966700000000003</c:v>
                </c:pt>
                <c:pt idx="31176">
                  <c:v>51.968299999999999</c:v>
                </c:pt>
                <c:pt idx="31177">
                  <c:v>51.97</c:v>
                </c:pt>
                <c:pt idx="31178">
                  <c:v>51.971699999999998</c:v>
                </c:pt>
                <c:pt idx="31179">
                  <c:v>51.973300000000002</c:v>
                </c:pt>
                <c:pt idx="31180">
                  <c:v>51.975000000000001</c:v>
                </c:pt>
                <c:pt idx="31181">
                  <c:v>51.976700000000001</c:v>
                </c:pt>
                <c:pt idx="31182">
                  <c:v>51.978299999999997</c:v>
                </c:pt>
                <c:pt idx="31183">
                  <c:v>51.98</c:v>
                </c:pt>
                <c:pt idx="31184">
                  <c:v>51.981699999999996</c:v>
                </c:pt>
                <c:pt idx="31185">
                  <c:v>51.9833</c:v>
                </c:pt>
                <c:pt idx="31186">
                  <c:v>51.984999999999999</c:v>
                </c:pt>
                <c:pt idx="31187">
                  <c:v>51.986699999999999</c:v>
                </c:pt>
                <c:pt idx="31188">
                  <c:v>51.988300000000002</c:v>
                </c:pt>
                <c:pt idx="31189">
                  <c:v>51.99</c:v>
                </c:pt>
                <c:pt idx="31190">
                  <c:v>51.991700000000002</c:v>
                </c:pt>
                <c:pt idx="31191">
                  <c:v>51.993299999999998</c:v>
                </c:pt>
                <c:pt idx="31192">
                  <c:v>51.994999999999997</c:v>
                </c:pt>
                <c:pt idx="31193">
                  <c:v>51.996699999999997</c:v>
                </c:pt>
                <c:pt idx="31194">
                  <c:v>51.9983</c:v>
                </c:pt>
                <c:pt idx="31195">
                  <c:v>52</c:v>
                </c:pt>
                <c:pt idx="31196">
                  <c:v>52.0017</c:v>
                </c:pt>
                <c:pt idx="31197">
                  <c:v>52.003300000000003</c:v>
                </c:pt>
                <c:pt idx="31198">
                  <c:v>52.005000000000003</c:v>
                </c:pt>
                <c:pt idx="31199">
                  <c:v>52.006700000000002</c:v>
                </c:pt>
                <c:pt idx="31200">
                  <c:v>52.008299999999998</c:v>
                </c:pt>
                <c:pt idx="31201">
                  <c:v>52.01</c:v>
                </c:pt>
                <c:pt idx="31202">
                  <c:v>52.011699999999998</c:v>
                </c:pt>
                <c:pt idx="31203">
                  <c:v>52.013300000000001</c:v>
                </c:pt>
                <c:pt idx="31204">
                  <c:v>52.015000000000001</c:v>
                </c:pt>
                <c:pt idx="31205">
                  <c:v>52.0167</c:v>
                </c:pt>
                <c:pt idx="31206">
                  <c:v>52.018300000000004</c:v>
                </c:pt>
                <c:pt idx="31207">
                  <c:v>52.02</c:v>
                </c:pt>
                <c:pt idx="31208">
                  <c:v>52.021700000000003</c:v>
                </c:pt>
                <c:pt idx="31209">
                  <c:v>52.023299999999999</c:v>
                </c:pt>
                <c:pt idx="31210">
                  <c:v>52.024999999999999</c:v>
                </c:pt>
                <c:pt idx="31211">
                  <c:v>52.026699999999998</c:v>
                </c:pt>
                <c:pt idx="31212">
                  <c:v>52.028300000000002</c:v>
                </c:pt>
                <c:pt idx="31213">
                  <c:v>52.03</c:v>
                </c:pt>
                <c:pt idx="31214">
                  <c:v>52.031700000000001</c:v>
                </c:pt>
                <c:pt idx="31215">
                  <c:v>52.033299999999997</c:v>
                </c:pt>
                <c:pt idx="31216">
                  <c:v>52.034999999999997</c:v>
                </c:pt>
                <c:pt idx="31217">
                  <c:v>52.036700000000003</c:v>
                </c:pt>
                <c:pt idx="31218">
                  <c:v>52.0383</c:v>
                </c:pt>
                <c:pt idx="31219">
                  <c:v>52.04</c:v>
                </c:pt>
                <c:pt idx="31220">
                  <c:v>52.041699999999999</c:v>
                </c:pt>
                <c:pt idx="31221">
                  <c:v>52.043300000000002</c:v>
                </c:pt>
                <c:pt idx="31222">
                  <c:v>52.045000000000002</c:v>
                </c:pt>
                <c:pt idx="31223">
                  <c:v>52.046700000000001</c:v>
                </c:pt>
                <c:pt idx="31224">
                  <c:v>52.048299999999998</c:v>
                </c:pt>
                <c:pt idx="31225">
                  <c:v>52.05</c:v>
                </c:pt>
                <c:pt idx="31226">
                  <c:v>52.051699999999997</c:v>
                </c:pt>
                <c:pt idx="31227">
                  <c:v>52.0533</c:v>
                </c:pt>
                <c:pt idx="31228">
                  <c:v>52.055</c:v>
                </c:pt>
                <c:pt idx="31229">
                  <c:v>52.056699999999999</c:v>
                </c:pt>
                <c:pt idx="31230">
                  <c:v>52.058300000000003</c:v>
                </c:pt>
                <c:pt idx="31231">
                  <c:v>52.06</c:v>
                </c:pt>
                <c:pt idx="31232">
                  <c:v>52.061700000000002</c:v>
                </c:pt>
                <c:pt idx="31233">
                  <c:v>52.063299999999998</c:v>
                </c:pt>
                <c:pt idx="31234">
                  <c:v>52.064999999999998</c:v>
                </c:pt>
                <c:pt idx="31235">
                  <c:v>52.066699999999997</c:v>
                </c:pt>
                <c:pt idx="31236">
                  <c:v>52.068300000000001</c:v>
                </c:pt>
                <c:pt idx="31237">
                  <c:v>52.07</c:v>
                </c:pt>
                <c:pt idx="31238">
                  <c:v>52.0717</c:v>
                </c:pt>
                <c:pt idx="31239">
                  <c:v>52.073300000000003</c:v>
                </c:pt>
                <c:pt idx="31240">
                  <c:v>52.075000000000003</c:v>
                </c:pt>
                <c:pt idx="31241">
                  <c:v>52.076700000000002</c:v>
                </c:pt>
                <c:pt idx="31242">
                  <c:v>52.078299999999999</c:v>
                </c:pt>
                <c:pt idx="31243">
                  <c:v>52.08</c:v>
                </c:pt>
                <c:pt idx="31244">
                  <c:v>52.081699999999998</c:v>
                </c:pt>
                <c:pt idx="31245">
                  <c:v>52.083300000000001</c:v>
                </c:pt>
                <c:pt idx="31246">
                  <c:v>52.085000000000001</c:v>
                </c:pt>
                <c:pt idx="31247">
                  <c:v>52.0867</c:v>
                </c:pt>
                <c:pt idx="31248">
                  <c:v>52.088299999999997</c:v>
                </c:pt>
                <c:pt idx="31249">
                  <c:v>52.09</c:v>
                </c:pt>
                <c:pt idx="31250">
                  <c:v>52.091700000000003</c:v>
                </c:pt>
                <c:pt idx="31251">
                  <c:v>52.093299999999999</c:v>
                </c:pt>
                <c:pt idx="31252">
                  <c:v>52.094999999999999</c:v>
                </c:pt>
                <c:pt idx="31253">
                  <c:v>52.096699999999998</c:v>
                </c:pt>
                <c:pt idx="31254">
                  <c:v>52.098300000000002</c:v>
                </c:pt>
                <c:pt idx="31255">
                  <c:v>52.1</c:v>
                </c:pt>
                <c:pt idx="31256">
                  <c:v>52.101700000000001</c:v>
                </c:pt>
                <c:pt idx="31257">
                  <c:v>52.103299999999997</c:v>
                </c:pt>
                <c:pt idx="31258">
                  <c:v>52.104999999999997</c:v>
                </c:pt>
                <c:pt idx="31259">
                  <c:v>52.106699999999996</c:v>
                </c:pt>
                <c:pt idx="31260">
                  <c:v>52.1083</c:v>
                </c:pt>
                <c:pt idx="31261">
                  <c:v>52.11</c:v>
                </c:pt>
                <c:pt idx="31262">
                  <c:v>52.111699999999999</c:v>
                </c:pt>
                <c:pt idx="31263">
                  <c:v>52.113300000000002</c:v>
                </c:pt>
                <c:pt idx="31264">
                  <c:v>52.115000000000002</c:v>
                </c:pt>
                <c:pt idx="31265">
                  <c:v>52.116700000000002</c:v>
                </c:pt>
                <c:pt idx="31266">
                  <c:v>52.118299999999998</c:v>
                </c:pt>
                <c:pt idx="31267">
                  <c:v>52.12</c:v>
                </c:pt>
                <c:pt idx="31268">
                  <c:v>52.121699999999997</c:v>
                </c:pt>
                <c:pt idx="31269">
                  <c:v>52.1233</c:v>
                </c:pt>
                <c:pt idx="31270">
                  <c:v>52.125</c:v>
                </c:pt>
                <c:pt idx="31271">
                  <c:v>52.1267</c:v>
                </c:pt>
                <c:pt idx="31272">
                  <c:v>52.128300000000003</c:v>
                </c:pt>
                <c:pt idx="31273">
                  <c:v>52.13</c:v>
                </c:pt>
                <c:pt idx="31274">
                  <c:v>52.131700000000002</c:v>
                </c:pt>
                <c:pt idx="31275">
                  <c:v>52.133299999999998</c:v>
                </c:pt>
                <c:pt idx="31276">
                  <c:v>52.134999999999998</c:v>
                </c:pt>
                <c:pt idx="31277">
                  <c:v>52.136699999999998</c:v>
                </c:pt>
                <c:pt idx="31278">
                  <c:v>52.138300000000001</c:v>
                </c:pt>
                <c:pt idx="31279">
                  <c:v>52.14</c:v>
                </c:pt>
                <c:pt idx="31280">
                  <c:v>52.1417</c:v>
                </c:pt>
                <c:pt idx="31281">
                  <c:v>52.143300000000004</c:v>
                </c:pt>
                <c:pt idx="31282">
                  <c:v>52.145000000000003</c:v>
                </c:pt>
                <c:pt idx="31283">
                  <c:v>52.146700000000003</c:v>
                </c:pt>
                <c:pt idx="31284">
                  <c:v>52.148299999999999</c:v>
                </c:pt>
                <c:pt idx="31285">
                  <c:v>52.15</c:v>
                </c:pt>
                <c:pt idx="31286">
                  <c:v>52.151699999999998</c:v>
                </c:pt>
                <c:pt idx="31287">
                  <c:v>52.153300000000002</c:v>
                </c:pt>
                <c:pt idx="31288">
                  <c:v>52.155000000000001</c:v>
                </c:pt>
                <c:pt idx="31289">
                  <c:v>52.156700000000001</c:v>
                </c:pt>
                <c:pt idx="31290">
                  <c:v>52.158299999999997</c:v>
                </c:pt>
                <c:pt idx="31291">
                  <c:v>52.16</c:v>
                </c:pt>
                <c:pt idx="31292">
                  <c:v>52.161700000000003</c:v>
                </c:pt>
                <c:pt idx="31293">
                  <c:v>52.1633</c:v>
                </c:pt>
                <c:pt idx="31294">
                  <c:v>52.164999999999999</c:v>
                </c:pt>
                <c:pt idx="31295">
                  <c:v>52.166699999999999</c:v>
                </c:pt>
                <c:pt idx="31296">
                  <c:v>52.168300000000002</c:v>
                </c:pt>
                <c:pt idx="31297">
                  <c:v>52.17</c:v>
                </c:pt>
                <c:pt idx="31298">
                  <c:v>52.171700000000001</c:v>
                </c:pt>
                <c:pt idx="31299">
                  <c:v>52.173299999999998</c:v>
                </c:pt>
                <c:pt idx="31300">
                  <c:v>52.174999999999997</c:v>
                </c:pt>
                <c:pt idx="31301">
                  <c:v>52.176699999999997</c:v>
                </c:pt>
                <c:pt idx="31302">
                  <c:v>52.1783</c:v>
                </c:pt>
                <c:pt idx="31303">
                  <c:v>52.18</c:v>
                </c:pt>
                <c:pt idx="31304">
                  <c:v>52.181699999999999</c:v>
                </c:pt>
                <c:pt idx="31305">
                  <c:v>52.183300000000003</c:v>
                </c:pt>
                <c:pt idx="31306">
                  <c:v>52.185000000000002</c:v>
                </c:pt>
                <c:pt idx="31307">
                  <c:v>52.186700000000002</c:v>
                </c:pt>
                <c:pt idx="31308">
                  <c:v>52.188299999999998</c:v>
                </c:pt>
                <c:pt idx="31309">
                  <c:v>52.19</c:v>
                </c:pt>
                <c:pt idx="31310">
                  <c:v>52.191699999999997</c:v>
                </c:pt>
                <c:pt idx="31311">
                  <c:v>52.193300000000001</c:v>
                </c:pt>
                <c:pt idx="31312">
                  <c:v>52.195</c:v>
                </c:pt>
                <c:pt idx="31313">
                  <c:v>52.1967</c:v>
                </c:pt>
                <c:pt idx="31314">
                  <c:v>52.198300000000003</c:v>
                </c:pt>
                <c:pt idx="31315">
                  <c:v>52.2</c:v>
                </c:pt>
                <c:pt idx="31316">
                  <c:v>52.201700000000002</c:v>
                </c:pt>
                <c:pt idx="31317">
                  <c:v>52.203299999999999</c:v>
                </c:pt>
                <c:pt idx="31318">
                  <c:v>52.204999999999998</c:v>
                </c:pt>
                <c:pt idx="31319">
                  <c:v>52.206699999999998</c:v>
                </c:pt>
                <c:pt idx="31320">
                  <c:v>52.208300000000001</c:v>
                </c:pt>
                <c:pt idx="31321">
                  <c:v>52.21</c:v>
                </c:pt>
                <c:pt idx="31322">
                  <c:v>52.2117</c:v>
                </c:pt>
                <c:pt idx="31323">
                  <c:v>52.213299999999997</c:v>
                </c:pt>
                <c:pt idx="31324">
                  <c:v>52.215000000000003</c:v>
                </c:pt>
                <c:pt idx="31325">
                  <c:v>52.216700000000003</c:v>
                </c:pt>
                <c:pt idx="31326">
                  <c:v>52.218299999999999</c:v>
                </c:pt>
                <c:pt idx="31327">
                  <c:v>52.22</c:v>
                </c:pt>
                <c:pt idx="31328">
                  <c:v>52.221699999999998</c:v>
                </c:pt>
                <c:pt idx="31329">
                  <c:v>52.223300000000002</c:v>
                </c:pt>
                <c:pt idx="31330">
                  <c:v>52.225000000000001</c:v>
                </c:pt>
                <c:pt idx="31331">
                  <c:v>52.226700000000001</c:v>
                </c:pt>
                <c:pt idx="31332">
                  <c:v>52.228299999999997</c:v>
                </c:pt>
                <c:pt idx="31333">
                  <c:v>52.23</c:v>
                </c:pt>
                <c:pt idx="31334">
                  <c:v>52.231699999999996</c:v>
                </c:pt>
                <c:pt idx="31335">
                  <c:v>52.2333</c:v>
                </c:pt>
                <c:pt idx="31336">
                  <c:v>52.234999999999999</c:v>
                </c:pt>
                <c:pt idx="31337">
                  <c:v>52.236699999999999</c:v>
                </c:pt>
                <c:pt idx="31338">
                  <c:v>52.238300000000002</c:v>
                </c:pt>
                <c:pt idx="31339">
                  <c:v>52.24</c:v>
                </c:pt>
                <c:pt idx="31340">
                  <c:v>52.241700000000002</c:v>
                </c:pt>
                <c:pt idx="31341">
                  <c:v>52.243299999999998</c:v>
                </c:pt>
                <c:pt idx="31342">
                  <c:v>52.244999999999997</c:v>
                </c:pt>
                <c:pt idx="31343">
                  <c:v>52.246699999999997</c:v>
                </c:pt>
                <c:pt idx="31344">
                  <c:v>52.2483</c:v>
                </c:pt>
                <c:pt idx="31345">
                  <c:v>52.25</c:v>
                </c:pt>
                <c:pt idx="31346">
                  <c:v>52.2517</c:v>
                </c:pt>
                <c:pt idx="31347">
                  <c:v>52.253300000000003</c:v>
                </c:pt>
                <c:pt idx="31348">
                  <c:v>52.255000000000003</c:v>
                </c:pt>
                <c:pt idx="31349">
                  <c:v>52.256700000000002</c:v>
                </c:pt>
                <c:pt idx="31350">
                  <c:v>52.258299999999998</c:v>
                </c:pt>
                <c:pt idx="31351">
                  <c:v>52.26</c:v>
                </c:pt>
                <c:pt idx="31352">
                  <c:v>52.261699999999998</c:v>
                </c:pt>
                <c:pt idx="31353">
                  <c:v>52.263300000000001</c:v>
                </c:pt>
                <c:pt idx="31354">
                  <c:v>52.265000000000001</c:v>
                </c:pt>
                <c:pt idx="31355">
                  <c:v>52.2667</c:v>
                </c:pt>
                <c:pt idx="31356">
                  <c:v>52.268300000000004</c:v>
                </c:pt>
                <c:pt idx="31357">
                  <c:v>52.27</c:v>
                </c:pt>
                <c:pt idx="31358">
                  <c:v>52.271700000000003</c:v>
                </c:pt>
                <c:pt idx="31359">
                  <c:v>52.273299999999999</c:v>
                </c:pt>
                <c:pt idx="31360">
                  <c:v>52.274999999999999</c:v>
                </c:pt>
                <c:pt idx="31361">
                  <c:v>52.276699999999998</c:v>
                </c:pt>
                <c:pt idx="31362">
                  <c:v>52.278300000000002</c:v>
                </c:pt>
                <c:pt idx="31363">
                  <c:v>52.28</c:v>
                </c:pt>
                <c:pt idx="31364">
                  <c:v>52.281700000000001</c:v>
                </c:pt>
                <c:pt idx="31365">
                  <c:v>52.283299999999997</c:v>
                </c:pt>
                <c:pt idx="31366">
                  <c:v>52.284999999999997</c:v>
                </c:pt>
                <c:pt idx="31367">
                  <c:v>52.286700000000003</c:v>
                </c:pt>
                <c:pt idx="31368">
                  <c:v>52.2883</c:v>
                </c:pt>
                <c:pt idx="31369">
                  <c:v>52.29</c:v>
                </c:pt>
                <c:pt idx="31370">
                  <c:v>52.291699999999999</c:v>
                </c:pt>
                <c:pt idx="31371">
                  <c:v>52.293300000000002</c:v>
                </c:pt>
                <c:pt idx="31372">
                  <c:v>52.295000000000002</c:v>
                </c:pt>
                <c:pt idx="31373">
                  <c:v>52.296700000000001</c:v>
                </c:pt>
                <c:pt idx="31374">
                  <c:v>52.298299999999998</c:v>
                </c:pt>
                <c:pt idx="31375">
                  <c:v>52.3</c:v>
                </c:pt>
                <c:pt idx="31376">
                  <c:v>52.301699999999997</c:v>
                </c:pt>
                <c:pt idx="31377">
                  <c:v>52.3033</c:v>
                </c:pt>
                <c:pt idx="31378">
                  <c:v>52.305</c:v>
                </c:pt>
                <c:pt idx="31379">
                  <c:v>52.306699999999999</c:v>
                </c:pt>
                <c:pt idx="31380">
                  <c:v>52.308300000000003</c:v>
                </c:pt>
                <c:pt idx="31381">
                  <c:v>52.31</c:v>
                </c:pt>
                <c:pt idx="31382">
                  <c:v>52.311700000000002</c:v>
                </c:pt>
                <c:pt idx="31383">
                  <c:v>52.313299999999998</c:v>
                </c:pt>
                <c:pt idx="31384">
                  <c:v>52.314999999999998</c:v>
                </c:pt>
                <c:pt idx="31385">
                  <c:v>52.316699999999997</c:v>
                </c:pt>
                <c:pt idx="31386">
                  <c:v>52.318300000000001</c:v>
                </c:pt>
                <c:pt idx="31387">
                  <c:v>52.32</c:v>
                </c:pt>
                <c:pt idx="31388">
                  <c:v>52.3217</c:v>
                </c:pt>
                <c:pt idx="31389">
                  <c:v>52.323300000000003</c:v>
                </c:pt>
                <c:pt idx="31390">
                  <c:v>52.325000000000003</c:v>
                </c:pt>
                <c:pt idx="31391">
                  <c:v>52.326700000000002</c:v>
                </c:pt>
                <c:pt idx="31392">
                  <c:v>52.328299999999999</c:v>
                </c:pt>
                <c:pt idx="31393">
                  <c:v>52.33</c:v>
                </c:pt>
                <c:pt idx="31394">
                  <c:v>52.331699999999998</c:v>
                </c:pt>
                <c:pt idx="31395">
                  <c:v>52.333300000000001</c:v>
                </c:pt>
                <c:pt idx="31396">
                  <c:v>52.335000000000001</c:v>
                </c:pt>
                <c:pt idx="31397">
                  <c:v>52.3367</c:v>
                </c:pt>
                <c:pt idx="31398">
                  <c:v>52.338299999999997</c:v>
                </c:pt>
                <c:pt idx="31399">
                  <c:v>52.34</c:v>
                </c:pt>
                <c:pt idx="31400">
                  <c:v>52.341700000000003</c:v>
                </c:pt>
                <c:pt idx="31401">
                  <c:v>52.343299999999999</c:v>
                </c:pt>
                <c:pt idx="31402">
                  <c:v>52.344999999999999</c:v>
                </c:pt>
                <c:pt idx="31403">
                  <c:v>52.346699999999998</c:v>
                </c:pt>
                <c:pt idx="31404">
                  <c:v>52.348300000000002</c:v>
                </c:pt>
                <c:pt idx="31405">
                  <c:v>52.35</c:v>
                </c:pt>
                <c:pt idx="31406">
                  <c:v>52.351700000000001</c:v>
                </c:pt>
                <c:pt idx="31407">
                  <c:v>52.353299999999997</c:v>
                </c:pt>
                <c:pt idx="31408">
                  <c:v>52.354999999999997</c:v>
                </c:pt>
                <c:pt idx="31409">
                  <c:v>52.356699999999996</c:v>
                </c:pt>
                <c:pt idx="31410">
                  <c:v>52.3583</c:v>
                </c:pt>
                <c:pt idx="31411">
                  <c:v>52.36</c:v>
                </c:pt>
                <c:pt idx="31412">
                  <c:v>52.361699999999999</c:v>
                </c:pt>
                <c:pt idx="31413">
                  <c:v>52.363300000000002</c:v>
                </c:pt>
                <c:pt idx="31414">
                  <c:v>52.365000000000002</c:v>
                </c:pt>
                <c:pt idx="31415">
                  <c:v>52.366700000000002</c:v>
                </c:pt>
                <c:pt idx="31416">
                  <c:v>52.368299999999998</c:v>
                </c:pt>
                <c:pt idx="31417">
                  <c:v>52.37</c:v>
                </c:pt>
                <c:pt idx="31418">
                  <c:v>52.371699999999997</c:v>
                </c:pt>
                <c:pt idx="31419">
                  <c:v>52.3733</c:v>
                </c:pt>
                <c:pt idx="31420">
                  <c:v>52.375</c:v>
                </c:pt>
                <c:pt idx="31421">
                  <c:v>52.3767</c:v>
                </c:pt>
                <c:pt idx="31422">
                  <c:v>52.378300000000003</c:v>
                </c:pt>
                <c:pt idx="31423">
                  <c:v>52.38</c:v>
                </c:pt>
                <c:pt idx="31424">
                  <c:v>52.381700000000002</c:v>
                </c:pt>
                <c:pt idx="31425">
                  <c:v>52.383299999999998</c:v>
                </c:pt>
                <c:pt idx="31426">
                  <c:v>52.384999999999998</c:v>
                </c:pt>
                <c:pt idx="31427">
                  <c:v>52.386699999999998</c:v>
                </c:pt>
                <c:pt idx="31428">
                  <c:v>52.388300000000001</c:v>
                </c:pt>
                <c:pt idx="31429">
                  <c:v>52.39</c:v>
                </c:pt>
                <c:pt idx="31430">
                  <c:v>52.3917</c:v>
                </c:pt>
                <c:pt idx="31431">
                  <c:v>52.393300000000004</c:v>
                </c:pt>
                <c:pt idx="31432">
                  <c:v>52.395000000000003</c:v>
                </c:pt>
                <c:pt idx="31433">
                  <c:v>52.396700000000003</c:v>
                </c:pt>
                <c:pt idx="31434">
                  <c:v>52.398299999999999</c:v>
                </c:pt>
                <c:pt idx="31435">
                  <c:v>52.4</c:v>
                </c:pt>
                <c:pt idx="31436">
                  <c:v>52.401699999999998</c:v>
                </c:pt>
                <c:pt idx="31437">
                  <c:v>52.403300000000002</c:v>
                </c:pt>
                <c:pt idx="31438">
                  <c:v>52.405000000000001</c:v>
                </c:pt>
                <c:pt idx="31439">
                  <c:v>52.406700000000001</c:v>
                </c:pt>
                <c:pt idx="31440">
                  <c:v>52.408299999999997</c:v>
                </c:pt>
                <c:pt idx="31441">
                  <c:v>52.41</c:v>
                </c:pt>
                <c:pt idx="31442">
                  <c:v>52.411700000000003</c:v>
                </c:pt>
                <c:pt idx="31443">
                  <c:v>52.4133</c:v>
                </c:pt>
                <c:pt idx="31444">
                  <c:v>52.414999999999999</c:v>
                </c:pt>
                <c:pt idx="31445">
                  <c:v>52.416699999999999</c:v>
                </c:pt>
                <c:pt idx="31446">
                  <c:v>52.418300000000002</c:v>
                </c:pt>
                <c:pt idx="31447">
                  <c:v>52.42</c:v>
                </c:pt>
                <c:pt idx="31448">
                  <c:v>52.421700000000001</c:v>
                </c:pt>
                <c:pt idx="31449">
                  <c:v>52.423299999999998</c:v>
                </c:pt>
                <c:pt idx="31450">
                  <c:v>52.424999999999997</c:v>
                </c:pt>
                <c:pt idx="31451">
                  <c:v>52.426699999999997</c:v>
                </c:pt>
                <c:pt idx="31452">
                  <c:v>52.4283</c:v>
                </c:pt>
                <c:pt idx="31453">
                  <c:v>52.43</c:v>
                </c:pt>
                <c:pt idx="31454">
                  <c:v>52.431699999999999</c:v>
                </c:pt>
                <c:pt idx="31455">
                  <c:v>52.433300000000003</c:v>
                </c:pt>
                <c:pt idx="31456">
                  <c:v>52.435000000000002</c:v>
                </c:pt>
                <c:pt idx="31457">
                  <c:v>52.436700000000002</c:v>
                </c:pt>
                <c:pt idx="31458">
                  <c:v>52.438299999999998</c:v>
                </c:pt>
                <c:pt idx="31459">
                  <c:v>52.44</c:v>
                </c:pt>
                <c:pt idx="31460">
                  <c:v>52.441699999999997</c:v>
                </c:pt>
                <c:pt idx="31461">
                  <c:v>52.443300000000001</c:v>
                </c:pt>
                <c:pt idx="31462">
                  <c:v>52.445</c:v>
                </c:pt>
                <c:pt idx="31463">
                  <c:v>52.4467</c:v>
                </c:pt>
                <c:pt idx="31464">
                  <c:v>52.448300000000003</c:v>
                </c:pt>
                <c:pt idx="31465">
                  <c:v>52.45</c:v>
                </c:pt>
                <c:pt idx="31466">
                  <c:v>52.451700000000002</c:v>
                </c:pt>
                <c:pt idx="31467">
                  <c:v>52.453299999999999</c:v>
                </c:pt>
                <c:pt idx="31468">
                  <c:v>52.454999999999998</c:v>
                </c:pt>
                <c:pt idx="31469">
                  <c:v>52.456699999999998</c:v>
                </c:pt>
                <c:pt idx="31470">
                  <c:v>52.458300000000001</c:v>
                </c:pt>
                <c:pt idx="31471">
                  <c:v>52.46</c:v>
                </c:pt>
                <c:pt idx="31472">
                  <c:v>52.4617</c:v>
                </c:pt>
                <c:pt idx="31473">
                  <c:v>52.463299999999997</c:v>
                </c:pt>
                <c:pt idx="31474">
                  <c:v>52.465000000000003</c:v>
                </c:pt>
                <c:pt idx="31475">
                  <c:v>52.466700000000003</c:v>
                </c:pt>
                <c:pt idx="31476">
                  <c:v>52.468299999999999</c:v>
                </c:pt>
                <c:pt idx="31477">
                  <c:v>52.47</c:v>
                </c:pt>
                <c:pt idx="31478">
                  <c:v>52.471699999999998</c:v>
                </c:pt>
                <c:pt idx="31479">
                  <c:v>52.473300000000002</c:v>
                </c:pt>
                <c:pt idx="31480">
                  <c:v>52.475000000000001</c:v>
                </c:pt>
                <c:pt idx="31481">
                  <c:v>52.476700000000001</c:v>
                </c:pt>
                <c:pt idx="31482">
                  <c:v>52.478299999999997</c:v>
                </c:pt>
                <c:pt idx="31483">
                  <c:v>52.48</c:v>
                </c:pt>
                <c:pt idx="31484">
                  <c:v>52.481699999999996</c:v>
                </c:pt>
                <c:pt idx="31485">
                  <c:v>52.4833</c:v>
                </c:pt>
                <c:pt idx="31486">
                  <c:v>52.484999999999999</c:v>
                </c:pt>
                <c:pt idx="31487">
                  <c:v>52.486699999999999</c:v>
                </c:pt>
                <c:pt idx="31488">
                  <c:v>52.488300000000002</c:v>
                </c:pt>
                <c:pt idx="31489">
                  <c:v>52.49</c:v>
                </c:pt>
                <c:pt idx="31490">
                  <c:v>52.491700000000002</c:v>
                </c:pt>
                <c:pt idx="31491">
                  <c:v>52.493299999999998</c:v>
                </c:pt>
                <c:pt idx="31492">
                  <c:v>52.494999999999997</c:v>
                </c:pt>
                <c:pt idx="31493">
                  <c:v>52.496699999999997</c:v>
                </c:pt>
                <c:pt idx="31494">
                  <c:v>52.4983</c:v>
                </c:pt>
                <c:pt idx="31495">
                  <c:v>52.5</c:v>
                </c:pt>
                <c:pt idx="31496">
                  <c:v>52.5017</c:v>
                </c:pt>
                <c:pt idx="31497">
                  <c:v>52.503300000000003</c:v>
                </c:pt>
                <c:pt idx="31498">
                  <c:v>52.505000000000003</c:v>
                </c:pt>
                <c:pt idx="31499">
                  <c:v>52.506700000000002</c:v>
                </c:pt>
                <c:pt idx="31500">
                  <c:v>52.508299999999998</c:v>
                </c:pt>
                <c:pt idx="31501">
                  <c:v>52.51</c:v>
                </c:pt>
                <c:pt idx="31502">
                  <c:v>52.511699999999998</c:v>
                </c:pt>
                <c:pt idx="31503">
                  <c:v>52.513300000000001</c:v>
                </c:pt>
                <c:pt idx="31504">
                  <c:v>52.515000000000001</c:v>
                </c:pt>
                <c:pt idx="31505">
                  <c:v>52.5167</c:v>
                </c:pt>
                <c:pt idx="31506">
                  <c:v>52.518300000000004</c:v>
                </c:pt>
                <c:pt idx="31507">
                  <c:v>52.52</c:v>
                </c:pt>
                <c:pt idx="31508">
                  <c:v>52.521700000000003</c:v>
                </c:pt>
                <c:pt idx="31509">
                  <c:v>52.523299999999999</c:v>
                </c:pt>
                <c:pt idx="31510">
                  <c:v>52.524999999999999</c:v>
                </c:pt>
                <c:pt idx="31511">
                  <c:v>52.526699999999998</c:v>
                </c:pt>
                <c:pt idx="31512">
                  <c:v>52.528300000000002</c:v>
                </c:pt>
                <c:pt idx="31513">
                  <c:v>52.53</c:v>
                </c:pt>
                <c:pt idx="31514">
                  <c:v>52.531700000000001</c:v>
                </c:pt>
                <c:pt idx="31515">
                  <c:v>52.533299999999997</c:v>
                </c:pt>
                <c:pt idx="31516">
                  <c:v>52.534999999999997</c:v>
                </c:pt>
                <c:pt idx="31517">
                  <c:v>52.536700000000003</c:v>
                </c:pt>
                <c:pt idx="31518">
                  <c:v>52.5383</c:v>
                </c:pt>
                <c:pt idx="31519">
                  <c:v>52.54</c:v>
                </c:pt>
                <c:pt idx="31520">
                  <c:v>52.541699999999999</c:v>
                </c:pt>
                <c:pt idx="31521">
                  <c:v>52.543300000000002</c:v>
                </c:pt>
                <c:pt idx="31522">
                  <c:v>52.545000000000002</c:v>
                </c:pt>
                <c:pt idx="31523">
                  <c:v>52.546700000000001</c:v>
                </c:pt>
                <c:pt idx="31524">
                  <c:v>52.548299999999998</c:v>
                </c:pt>
                <c:pt idx="31525">
                  <c:v>52.55</c:v>
                </c:pt>
                <c:pt idx="31526">
                  <c:v>52.551699999999997</c:v>
                </c:pt>
                <c:pt idx="31527">
                  <c:v>52.5533</c:v>
                </c:pt>
                <c:pt idx="31528">
                  <c:v>52.555</c:v>
                </c:pt>
                <c:pt idx="31529">
                  <c:v>52.556699999999999</c:v>
                </c:pt>
                <c:pt idx="31530">
                  <c:v>52.558300000000003</c:v>
                </c:pt>
                <c:pt idx="31531">
                  <c:v>52.56</c:v>
                </c:pt>
                <c:pt idx="31532">
                  <c:v>52.561700000000002</c:v>
                </c:pt>
                <c:pt idx="31533">
                  <c:v>52.563299999999998</c:v>
                </c:pt>
                <c:pt idx="31534">
                  <c:v>52.564999999999998</c:v>
                </c:pt>
                <c:pt idx="31535">
                  <c:v>52.566699999999997</c:v>
                </c:pt>
                <c:pt idx="31536">
                  <c:v>52.568300000000001</c:v>
                </c:pt>
                <c:pt idx="31537">
                  <c:v>52.57</c:v>
                </c:pt>
                <c:pt idx="31538">
                  <c:v>52.5717</c:v>
                </c:pt>
                <c:pt idx="31539">
                  <c:v>52.573300000000003</c:v>
                </c:pt>
                <c:pt idx="31540">
                  <c:v>52.575000000000003</c:v>
                </c:pt>
                <c:pt idx="31541">
                  <c:v>52.576700000000002</c:v>
                </c:pt>
                <c:pt idx="31542">
                  <c:v>52.578299999999999</c:v>
                </c:pt>
                <c:pt idx="31543">
                  <c:v>52.58</c:v>
                </c:pt>
                <c:pt idx="31544">
                  <c:v>52.581699999999998</c:v>
                </c:pt>
                <c:pt idx="31545">
                  <c:v>52.583300000000001</c:v>
                </c:pt>
                <c:pt idx="31546">
                  <c:v>52.585000000000001</c:v>
                </c:pt>
                <c:pt idx="31547">
                  <c:v>52.5867</c:v>
                </c:pt>
                <c:pt idx="31548">
                  <c:v>52.588299999999997</c:v>
                </c:pt>
                <c:pt idx="31549">
                  <c:v>52.59</c:v>
                </c:pt>
                <c:pt idx="31550">
                  <c:v>52.591700000000003</c:v>
                </c:pt>
                <c:pt idx="31551">
                  <c:v>52.593299999999999</c:v>
                </c:pt>
                <c:pt idx="31552">
                  <c:v>52.594999999999999</c:v>
                </c:pt>
                <c:pt idx="31553">
                  <c:v>52.596699999999998</c:v>
                </c:pt>
                <c:pt idx="31554">
                  <c:v>52.598300000000002</c:v>
                </c:pt>
                <c:pt idx="31555">
                  <c:v>52.6</c:v>
                </c:pt>
                <c:pt idx="31556">
                  <c:v>52.601700000000001</c:v>
                </c:pt>
                <c:pt idx="31557">
                  <c:v>52.603299999999997</c:v>
                </c:pt>
                <c:pt idx="31558">
                  <c:v>52.604999999999997</c:v>
                </c:pt>
                <c:pt idx="31559">
                  <c:v>52.606699999999996</c:v>
                </c:pt>
                <c:pt idx="31560">
                  <c:v>52.6083</c:v>
                </c:pt>
                <c:pt idx="31561">
                  <c:v>52.61</c:v>
                </c:pt>
                <c:pt idx="31562">
                  <c:v>52.611699999999999</c:v>
                </c:pt>
                <c:pt idx="31563">
                  <c:v>52.613300000000002</c:v>
                </c:pt>
                <c:pt idx="31564">
                  <c:v>52.615000000000002</c:v>
                </c:pt>
                <c:pt idx="31565">
                  <c:v>52.616700000000002</c:v>
                </c:pt>
                <c:pt idx="31566">
                  <c:v>52.618299999999998</c:v>
                </c:pt>
                <c:pt idx="31567">
                  <c:v>52.62</c:v>
                </c:pt>
                <c:pt idx="31568">
                  <c:v>52.621699999999997</c:v>
                </c:pt>
                <c:pt idx="31569">
                  <c:v>52.6233</c:v>
                </c:pt>
                <c:pt idx="31570">
                  <c:v>52.625</c:v>
                </c:pt>
                <c:pt idx="31571">
                  <c:v>52.6267</c:v>
                </c:pt>
                <c:pt idx="31572">
                  <c:v>52.628300000000003</c:v>
                </c:pt>
                <c:pt idx="31573">
                  <c:v>52.63</c:v>
                </c:pt>
                <c:pt idx="31574">
                  <c:v>52.631700000000002</c:v>
                </c:pt>
                <c:pt idx="31575">
                  <c:v>52.633299999999998</c:v>
                </c:pt>
                <c:pt idx="31576">
                  <c:v>52.634999999999998</c:v>
                </c:pt>
                <c:pt idx="31577">
                  <c:v>52.636699999999998</c:v>
                </c:pt>
                <c:pt idx="31578">
                  <c:v>52.638300000000001</c:v>
                </c:pt>
                <c:pt idx="31579">
                  <c:v>52.64</c:v>
                </c:pt>
                <c:pt idx="31580">
                  <c:v>52.6417</c:v>
                </c:pt>
                <c:pt idx="31581">
                  <c:v>52.643300000000004</c:v>
                </c:pt>
                <c:pt idx="31582">
                  <c:v>52.645000000000003</c:v>
                </c:pt>
                <c:pt idx="31583">
                  <c:v>52.646700000000003</c:v>
                </c:pt>
                <c:pt idx="31584">
                  <c:v>52.648299999999999</c:v>
                </c:pt>
                <c:pt idx="31585">
                  <c:v>52.65</c:v>
                </c:pt>
                <c:pt idx="31586">
                  <c:v>52.651699999999998</c:v>
                </c:pt>
                <c:pt idx="31587">
                  <c:v>52.653300000000002</c:v>
                </c:pt>
                <c:pt idx="31588">
                  <c:v>52.655000000000001</c:v>
                </c:pt>
                <c:pt idx="31589">
                  <c:v>52.656700000000001</c:v>
                </c:pt>
                <c:pt idx="31590">
                  <c:v>52.658299999999997</c:v>
                </c:pt>
                <c:pt idx="31591">
                  <c:v>52.66</c:v>
                </c:pt>
                <c:pt idx="31592">
                  <c:v>52.661700000000003</c:v>
                </c:pt>
                <c:pt idx="31593">
                  <c:v>52.6633</c:v>
                </c:pt>
                <c:pt idx="31594">
                  <c:v>52.664999999999999</c:v>
                </c:pt>
                <c:pt idx="31595">
                  <c:v>52.666699999999999</c:v>
                </c:pt>
                <c:pt idx="31596">
                  <c:v>52.668300000000002</c:v>
                </c:pt>
                <c:pt idx="31597">
                  <c:v>52.67</c:v>
                </c:pt>
                <c:pt idx="31598">
                  <c:v>52.671700000000001</c:v>
                </c:pt>
                <c:pt idx="31599">
                  <c:v>52.673299999999998</c:v>
                </c:pt>
                <c:pt idx="31600">
                  <c:v>52.674999999999997</c:v>
                </c:pt>
                <c:pt idx="31601">
                  <c:v>52.676699999999997</c:v>
                </c:pt>
                <c:pt idx="31602">
                  <c:v>52.6783</c:v>
                </c:pt>
                <c:pt idx="31603">
                  <c:v>52.68</c:v>
                </c:pt>
                <c:pt idx="31604">
                  <c:v>52.681699999999999</c:v>
                </c:pt>
                <c:pt idx="31605">
                  <c:v>52.683300000000003</c:v>
                </c:pt>
                <c:pt idx="31606">
                  <c:v>52.685000000000002</c:v>
                </c:pt>
                <c:pt idx="31607">
                  <c:v>52.686700000000002</c:v>
                </c:pt>
                <c:pt idx="31608">
                  <c:v>52.688299999999998</c:v>
                </c:pt>
                <c:pt idx="31609">
                  <c:v>52.69</c:v>
                </c:pt>
                <c:pt idx="31610">
                  <c:v>52.691699999999997</c:v>
                </c:pt>
                <c:pt idx="31611">
                  <c:v>52.693300000000001</c:v>
                </c:pt>
                <c:pt idx="31612">
                  <c:v>52.695</c:v>
                </c:pt>
                <c:pt idx="31613">
                  <c:v>52.6967</c:v>
                </c:pt>
                <c:pt idx="31614">
                  <c:v>52.698300000000003</c:v>
                </c:pt>
                <c:pt idx="31615">
                  <c:v>52.7</c:v>
                </c:pt>
                <c:pt idx="31616">
                  <c:v>52.701700000000002</c:v>
                </c:pt>
                <c:pt idx="31617">
                  <c:v>52.703299999999999</c:v>
                </c:pt>
                <c:pt idx="31618">
                  <c:v>52.704999999999998</c:v>
                </c:pt>
                <c:pt idx="31619">
                  <c:v>52.706699999999998</c:v>
                </c:pt>
                <c:pt idx="31620">
                  <c:v>52.708300000000001</c:v>
                </c:pt>
                <c:pt idx="31621">
                  <c:v>52.71</c:v>
                </c:pt>
                <c:pt idx="31622">
                  <c:v>52.7117</c:v>
                </c:pt>
                <c:pt idx="31623">
                  <c:v>52.713299999999997</c:v>
                </c:pt>
                <c:pt idx="31624">
                  <c:v>52.715000000000003</c:v>
                </c:pt>
                <c:pt idx="31625">
                  <c:v>52.716700000000003</c:v>
                </c:pt>
                <c:pt idx="31626">
                  <c:v>52.718299999999999</c:v>
                </c:pt>
                <c:pt idx="31627">
                  <c:v>52.72</c:v>
                </c:pt>
                <c:pt idx="31628">
                  <c:v>52.721699999999998</c:v>
                </c:pt>
                <c:pt idx="31629">
                  <c:v>52.723300000000002</c:v>
                </c:pt>
                <c:pt idx="31630">
                  <c:v>52.725000000000001</c:v>
                </c:pt>
                <c:pt idx="31631">
                  <c:v>52.726700000000001</c:v>
                </c:pt>
                <c:pt idx="31632">
                  <c:v>52.728299999999997</c:v>
                </c:pt>
                <c:pt idx="31633">
                  <c:v>52.73</c:v>
                </c:pt>
                <c:pt idx="31634">
                  <c:v>52.731699999999996</c:v>
                </c:pt>
                <c:pt idx="31635">
                  <c:v>52.7333</c:v>
                </c:pt>
                <c:pt idx="31636">
                  <c:v>52.734999999999999</c:v>
                </c:pt>
                <c:pt idx="31637">
                  <c:v>52.736699999999999</c:v>
                </c:pt>
                <c:pt idx="31638">
                  <c:v>52.738300000000002</c:v>
                </c:pt>
                <c:pt idx="31639">
                  <c:v>52.74</c:v>
                </c:pt>
                <c:pt idx="31640">
                  <c:v>52.741700000000002</c:v>
                </c:pt>
                <c:pt idx="31641">
                  <c:v>52.743299999999998</c:v>
                </c:pt>
                <c:pt idx="31642">
                  <c:v>52.744999999999997</c:v>
                </c:pt>
                <c:pt idx="31643">
                  <c:v>52.746699999999997</c:v>
                </c:pt>
                <c:pt idx="31644">
                  <c:v>52.7483</c:v>
                </c:pt>
                <c:pt idx="31645">
                  <c:v>52.75</c:v>
                </c:pt>
                <c:pt idx="31646">
                  <c:v>52.7517</c:v>
                </c:pt>
                <c:pt idx="31647">
                  <c:v>52.753300000000003</c:v>
                </c:pt>
                <c:pt idx="31648">
                  <c:v>52.755000000000003</c:v>
                </c:pt>
                <c:pt idx="31649">
                  <c:v>52.756700000000002</c:v>
                </c:pt>
                <c:pt idx="31650">
                  <c:v>52.758299999999998</c:v>
                </c:pt>
                <c:pt idx="31651">
                  <c:v>52.76</c:v>
                </c:pt>
                <c:pt idx="31652">
                  <c:v>52.761699999999998</c:v>
                </c:pt>
                <c:pt idx="31653">
                  <c:v>52.763300000000001</c:v>
                </c:pt>
                <c:pt idx="31654">
                  <c:v>52.765000000000001</c:v>
                </c:pt>
                <c:pt idx="31655">
                  <c:v>52.7667</c:v>
                </c:pt>
                <c:pt idx="31656">
                  <c:v>52.768300000000004</c:v>
                </c:pt>
                <c:pt idx="31657">
                  <c:v>52.77</c:v>
                </c:pt>
                <c:pt idx="31658">
                  <c:v>52.771700000000003</c:v>
                </c:pt>
                <c:pt idx="31659">
                  <c:v>52.773299999999999</c:v>
                </c:pt>
                <c:pt idx="31660">
                  <c:v>52.774999999999999</c:v>
                </c:pt>
                <c:pt idx="31661">
                  <c:v>52.776699999999998</c:v>
                </c:pt>
                <c:pt idx="31662">
                  <c:v>52.778300000000002</c:v>
                </c:pt>
                <c:pt idx="31663">
                  <c:v>52.78</c:v>
                </c:pt>
                <c:pt idx="31664">
                  <c:v>52.781700000000001</c:v>
                </c:pt>
                <c:pt idx="31665">
                  <c:v>52.783299999999997</c:v>
                </c:pt>
                <c:pt idx="31666">
                  <c:v>52.784999999999997</c:v>
                </c:pt>
                <c:pt idx="31667">
                  <c:v>52.786700000000003</c:v>
                </c:pt>
                <c:pt idx="31668">
                  <c:v>52.7883</c:v>
                </c:pt>
                <c:pt idx="31669">
                  <c:v>52.79</c:v>
                </c:pt>
                <c:pt idx="31670">
                  <c:v>52.791699999999999</c:v>
                </c:pt>
                <c:pt idx="31671">
                  <c:v>52.793300000000002</c:v>
                </c:pt>
                <c:pt idx="31672">
                  <c:v>52.795000000000002</c:v>
                </c:pt>
                <c:pt idx="31673">
                  <c:v>52.796700000000001</c:v>
                </c:pt>
                <c:pt idx="31674">
                  <c:v>52.798299999999998</c:v>
                </c:pt>
                <c:pt idx="31675">
                  <c:v>52.8</c:v>
                </c:pt>
                <c:pt idx="31676">
                  <c:v>52.801699999999997</c:v>
                </c:pt>
                <c:pt idx="31677">
                  <c:v>52.8033</c:v>
                </c:pt>
                <c:pt idx="31678">
                  <c:v>52.805</c:v>
                </c:pt>
                <c:pt idx="31679">
                  <c:v>52.806699999999999</c:v>
                </c:pt>
                <c:pt idx="31680">
                  <c:v>52.808300000000003</c:v>
                </c:pt>
                <c:pt idx="31681">
                  <c:v>52.81</c:v>
                </c:pt>
                <c:pt idx="31682">
                  <c:v>52.811700000000002</c:v>
                </c:pt>
                <c:pt idx="31683">
                  <c:v>52.813299999999998</c:v>
                </c:pt>
                <c:pt idx="31684">
                  <c:v>52.814999999999998</c:v>
                </c:pt>
                <c:pt idx="31685">
                  <c:v>52.816699999999997</c:v>
                </c:pt>
                <c:pt idx="31686">
                  <c:v>52.818300000000001</c:v>
                </c:pt>
                <c:pt idx="31687">
                  <c:v>52.82</c:v>
                </c:pt>
                <c:pt idx="31688">
                  <c:v>52.8217</c:v>
                </c:pt>
                <c:pt idx="31689">
                  <c:v>52.823300000000003</c:v>
                </c:pt>
                <c:pt idx="31690">
                  <c:v>52.825000000000003</c:v>
                </c:pt>
                <c:pt idx="31691">
                  <c:v>52.826700000000002</c:v>
                </c:pt>
                <c:pt idx="31692">
                  <c:v>52.828299999999999</c:v>
                </c:pt>
                <c:pt idx="31693">
                  <c:v>52.83</c:v>
                </c:pt>
                <c:pt idx="31694">
                  <c:v>52.831699999999998</c:v>
                </c:pt>
                <c:pt idx="31695">
                  <c:v>52.833300000000001</c:v>
                </c:pt>
                <c:pt idx="31696">
                  <c:v>52.835000000000001</c:v>
                </c:pt>
                <c:pt idx="31697">
                  <c:v>52.8367</c:v>
                </c:pt>
                <c:pt idx="31698">
                  <c:v>52.838299999999997</c:v>
                </c:pt>
                <c:pt idx="31699">
                  <c:v>52.84</c:v>
                </c:pt>
                <c:pt idx="31700">
                  <c:v>52.841700000000003</c:v>
                </c:pt>
                <c:pt idx="31701">
                  <c:v>52.843299999999999</c:v>
                </c:pt>
                <c:pt idx="31702">
                  <c:v>52.844999999999999</c:v>
                </c:pt>
                <c:pt idx="31703">
                  <c:v>52.846699999999998</c:v>
                </c:pt>
                <c:pt idx="31704">
                  <c:v>52.848300000000002</c:v>
                </c:pt>
                <c:pt idx="31705">
                  <c:v>52.85</c:v>
                </c:pt>
                <c:pt idx="31706">
                  <c:v>52.851700000000001</c:v>
                </c:pt>
                <c:pt idx="31707">
                  <c:v>52.853299999999997</c:v>
                </c:pt>
                <c:pt idx="31708">
                  <c:v>52.854999999999997</c:v>
                </c:pt>
                <c:pt idx="31709">
                  <c:v>52.856699999999996</c:v>
                </c:pt>
                <c:pt idx="31710">
                  <c:v>52.8583</c:v>
                </c:pt>
                <c:pt idx="31711">
                  <c:v>52.86</c:v>
                </c:pt>
                <c:pt idx="31712">
                  <c:v>52.861699999999999</c:v>
                </c:pt>
                <c:pt idx="31713">
                  <c:v>52.863300000000002</c:v>
                </c:pt>
                <c:pt idx="31714">
                  <c:v>52.865000000000002</c:v>
                </c:pt>
                <c:pt idx="31715">
                  <c:v>52.866700000000002</c:v>
                </c:pt>
                <c:pt idx="31716">
                  <c:v>52.868299999999998</c:v>
                </c:pt>
                <c:pt idx="31717">
                  <c:v>52.87</c:v>
                </c:pt>
                <c:pt idx="31718">
                  <c:v>52.871699999999997</c:v>
                </c:pt>
                <c:pt idx="31719">
                  <c:v>52.8733</c:v>
                </c:pt>
                <c:pt idx="31720">
                  <c:v>52.875</c:v>
                </c:pt>
                <c:pt idx="31721">
                  <c:v>52.8767</c:v>
                </c:pt>
                <c:pt idx="31722">
                  <c:v>52.878300000000003</c:v>
                </c:pt>
                <c:pt idx="31723">
                  <c:v>52.88</c:v>
                </c:pt>
                <c:pt idx="31724">
                  <c:v>52.881700000000002</c:v>
                </c:pt>
                <c:pt idx="31725">
                  <c:v>52.883299999999998</c:v>
                </c:pt>
                <c:pt idx="31726">
                  <c:v>52.884999999999998</c:v>
                </c:pt>
                <c:pt idx="31727">
                  <c:v>52.886699999999998</c:v>
                </c:pt>
                <c:pt idx="31728">
                  <c:v>52.888300000000001</c:v>
                </c:pt>
                <c:pt idx="31729">
                  <c:v>52.89</c:v>
                </c:pt>
                <c:pt idx="31730">
                  <c:v>52.8917</c:v>
                </c:pt>
                <c:pt idx="31731">
                  <c:v>52.893300000000004</c:v>
                </c:pt>
                <c:pt idx="31732">
                  <c:v>52.895000000000003</c:v>
                </c:pt>
                <c:pt idx="31733">
                  <c:v>52.896700000000003</c:v>
                </c:pt>
                <c:pt idx="31734">
                  <c:v>52.898299999999999</c:v>
                </c:pt>
                <c:pt idx="31735">
                  <c:v>52.9</c:v>
                </c:pt>
                <c:pt idx="31736">
                  <c:v>52.901699999999998</c:v>
                </c:pt>
                <c:pt idx="31737">
                  <c:v>52.903300000000002</c:v>
                </c:pt>
                <c:pt idx="31738">
                  <c:v>52.905000000000001</c:v>
                </c:pt>
                <c:pt idx="31739">
                  <c:v>52.906700000000001</c:v>
                </c:pt>
                <c:pt idx="31740">
                  <c:v>52.908299999999997</c:v>
                </c:pt>
                <c:pt idx="31741">
                  <c:v>52.91</c:v>
                </c:pt>
                <c:pt idx="31742">
                  <c:v>52.911700000000003</c:v>
                </c:pt>
                <c:pt idx="31743">
                  <c:v>52.9133</c:v>
                </c:pt>
                <c:pt idx="31744">
                  <c:v>52.914999999999999</c:v>
                </c:pt>
                <c:pt idx="31745">
                  <c:v>52.916699999999999</c:v>
                </c:pt>
                <c:pt idx="31746">
                  <c:v>52.918300000000002</c:v>
                </c:pt>
                <c:pt idx="31747">
                  <c:v>52.92</c:v>
                </c:pt>
                <c:pt idx="31748">
                  <c:v>52.921700000000001</c:v>
                </c:pt>
                <c:pt idx="31749">
                  <c:v>52.923299999999998</c:v>
                </c:pt>
                <c:pt idx="31750">
                  <c:v>52.924999999999997</c:v>
                </c:pt>
                <c:pt idx="31751">
                  <c:v>52.926699999999997</c:v>
                </c:pt>
                <c:pt idx="31752">
                  <c:v>52.9283</c:v>
                </c:pt>
                <c:pt idx="31753">
                  <c:v>52.93</c:v>
                </c:pt>
                <c:pt idx="31754">
                  <c:v>52.931699999999999</c:v>
                </c:pt>
                <c:pt idx="31755">
                  <c:v>52.933300000000003</c:v>
                </c:pt>
                <c:pt idx="31756">
                  <c:v>52.935000000000002</c:v>
                </c:pt>
                <c:pt idx="31757">
                  <c:v>52.936700000000002</c:v>
                </c:pt>
                <c:pt idx="31758">
                  <c:v>52.938299999999998</c:v>
                </c:pt>
                <c:pt idx="31759">
                  <c:v>52.94</c:v>
                </c:pt>
                <c:pt idx="31760">
                  <c:v>52.941699999999997</c:v>
                </c:pt>
                <c:pt idx="31761">
                  <c:v>52.943300000000001</c:v>
                </c:pt>
                <c:pt idx="31762">
                  <c:v>52.945</c:v>
                </c:pt>
                <c:pt idx="31763">
                  <c:v>52.9467</c:v>
                </c:pt>
                <c:pt idx="31764">
                  <c:v>52.948300000000003</c:v>
                </c:pt>
                <c:pt idx="31765">
                  <c:v>52.95</c:v>
                </c:pt>
                <c:pt idx="31766">
                  <c:v>52.951700000000002</c:v>
                </c:pt>
                <c:pt idx="31767">
                  <c:v>52.953299999999999</c:v>
                </c:pt>
                <c:pt idx="31768">
                  <c:v>52.954999999999998</c:v>
                </c:pt>
                <c:pt idx="31769">
                  <c:v>52.956699999999998</c:v>
                </c:pt>
                <c:pt idx="31770">
                  <c:v>52.958300000000001</c:v>
                </c:pt>
                <c:pt idx="31771">
                  <c:v>52.96</c:v>
                </c:pt>
                <c:pt idx="31772">
                  <c:v>52.9617</c:v>
                </c:pt>
                <c:pt idx="31773">
                  <c:v>52.963299999999997</c:v>
                </c:pt>
                <c:pt idx="31774">
                  <c:v>52.965000000000003</c:v>
                </c:pt>
                <c:pt idx="31775">
                  <c:v>52.966700000000003</c:v>
                </c:pt>
                <c:pt idx="31776">
                  <c:v>52.968299999999999</c:v>
                </c:pt>
                <c:pt idx="31777">
                  <c:v>52.97</c:v>
                </c:pt>
                <c:pt idx="31778">
                  <c:v>52.971699999999998</c:v>
                </c:pt>
                <c:pt idx="31779">
                  <c:v>52.973300000000002</c:v>
                </c:pt>
                <c:pt idx="31780">
                  <c:v>52.975000000000001</c:v>
                </c:pt>
                <c:pt idx="31781">
                  <c:v>52.976700000000001</c:v>
                </c:pt>
                <c:pt idx="31782">
                  <c:v>52.978299999999997</c:v>
                </c:pt>
                <c:pt idx="31783">
                  <c:v>52.98</c:v>
                </c:pt>
                <c:pt idx="31784">
                  <c:v>52.981699999999996</c:v>
                </c:pt>
                <c:pt idx="31785">
                  <c:v>52.9833</c:v>
                </c:pt>
                <c:pt idx="31786">
                  <c:v>52.984999999999999</c:v>
                </c:pt>
                <c:pt idx="31787">
                  <c:v>52.986699999999999</c:v>
                </c:pt>
                <c:pt idx="31788">
                  <c:v>52.988300000000002</c:v>
                </c:pt>
                <c:pt idx="31789">
                  <c:v>52.99</c:v>
                </c:pt>
                <c:pt idx="31790">
                  <c:v>52.991700000000002</c:v>
                </c:pt>
                <c:pt idx="31791">
                  <c:v>52.993299999999998</c:v>
                </c:pt>
                <c:pt idx="31792">
                  <c:v>52.994999999999997</c:v>
                </c:pt>
                <c:pt idx="31793">
                  <c:v>52.996699999999997</c:v>
                </c:pt>
                <c:pt idx="31794">
                  <c:v>52.9983</c:v>
                </c:pt>
                <c:pt idx="31795">
                  <c:v>53</c:v>
                </c:pt>
                <c:pt idx="31796">
                  <c:v>53.0017</c:v>
                </c:pt>
                <c:pt idx="31797">
                  <c:v>53.003300000000003</c:v>
                </c:pt>
                <c:pt idx="31798">
                  <c:v>53.005000000000003</c:v>
                </c:pt>
                <c:pt idx="31799">
                  <c:v>53.006700000000002</c:v>
                </c:pt>
                <c:pt idx="31800">
                  <c:v>53.008299999999998</c:v>
                </c:pt>
                <c:pt idx="31801">
                  <c:v>53.01</c:v>
                </c:pt>
                <c:pt idx="31802">
                  <c:v>53.011699999999998</c:v>
                </c:pt>
                <c:pt idx="31803">
                  <c:v>53.013300000000001</c:v>
                </c:pt>
                <c:pt idx="31804">
                  <c:v>53.015000000000001</c:v>
                </c:pt>
                <c:pt idx="31805">
                  <c:v>53.0167</c:v>
                </c:pt>
                <c:pt idx="31806">
                  <c:v>53.018300000000004</c:v>
                </c:pt>
                <c:pt idx="31807">
                  <c:v>53.02</c:v>
                </c:pt>
                <c:pt idx="31808">
                  <c:v>53.021700000000003</c:v>
                </c:pt>
                <c:pt idx="31809">
                  <c:v>53.023299999999999</c:v>
                </c:pt>
                <c:pt idx="31810">
                  <c:v>53.024999999999999</c:v>
                </c:pt>
                <c:pt idx="31811">
                  <c:v>53.026699999999998</c:v>
                </c:pt>
                <c:pt idx="31812">
                  <c:v>53.028300000000002</c:v>
                </c:pt>
                <c:pt idx="31813">
                  <c:v>53.03</c:v>
                </c:pt>
                <c:pt idx="31814">
                  <c:v>53.031700000000001</c:v>
                </c:pt>
                <c:pt idx="31815">
                  <c:v>53.033299999999997</c:v>
                </c:pt>
                <c:pt idx="31816">
                  <c:v>53.034999999999997</c:v>
                </c:pt>
                <c:pt idx="31817">
                  <c:v>53.036700000000003</c:v>
                </c:pt>
                <c:pt idx="31818">
                  <c:v>53.0383</c:v>
                </c:pt>
                <c:pt idx="31819">
                  <c:v>53.04</c:v>
                </c:pt>
                <c:pt idx="31820">
                  <c:v>53.041699999999999</c:v>
                </c:pt>
                <c:pt idx="31821">
                  <c:v>53.043300000000002</c:v>
                </c:pt>
                <c:pt idx="31822">
                  <c:v>53.045000000000002</c:v>
                </c:pt>
                <c:pt idx="31823">
                  <c:v>53.046700000000001</c:v>
                </c:pt>
                <c:pt idx="31824">
                  <c:v>53.048299999999998</c:v>
                </c:pt>
                <c:pt idx="31825">
                  <c:v>53.05</c:v>
                </c:pt>
                <c:pt idx="31826">
                  <c:v>53.051699999999997</c:v>
                </c:pt>
                <c:pt idx="31827">
                  <c:v>53.0533</c:v>
                </c:pt>
                <c:pt idx="31828">
                  <c:v>53.055</c:v>
                </c:pt>
                <c:pt idx="31829">
                  <c:v>53.056699999999999</c:v>
                </c:pt>
                <c:pt idx="31830">
                  <c:v>53.058300000000003</c:v>
                </c:pt>
                <c:pt idx="31831">
                  <c:v>53.06</c:v>
                </c:pt>
                <c:pt idx="31832">
                  <c:v>53.061700000000002</c:v>
                </c:pt>
                <c:pt idx="31833">
                  <c:v>53.063299999999998</c:v>
                </c:pt>
                <c:pt idx="31834">
                  <c:v>53.064999999999998</c:v>
                </c:pt>
                <c:pt idx="31835">
                  <c:v>53.066699999999997</c:v>
                </c:pt>
                <c:pt idx="31836">
                  <c:v>53.068300000000001</c:v>
                </c:pt>
                <c:pt idx="31837">
                  <c:v>53.07</c:v>
                </c:pt>
                <c:pt idx="31838">
                  <c:v>53.0717</c:v>
                </c:pt>
                <c:pt idx="31839">
                  <c:v>53.073300000000003</c:v>
                </c:pt>
                <c:pt idx="31840">
                  <c:v>53.075000000000003</c:v>
                </c:pt>
                <c:pt idx="31841">
                  <c:v>53.076700000000002</c:v>
                </c:pt>
                <c:pt idx="31842">
                  <c:v>53.078299999999999</c:v>
                </c:pt>
                <c:pt idx="31843">
                  <c:v>53.08</c:v>
                </c:pt>
                <c:pt idx="31844">
                  <c:v>53.081699999999998</c:v>
                </c:pt>
                <c:pt idx="31845">
                  <c:v>53.083300000000001</c:v>
                </c:pt>
                <c:pt idx="31846">
                  <c:v>53.085000000000001</c:v>
                </c:pt>
                <c:pt idx="31847">
                  <c:v>53.0867</c:v>
                </c:pt>
                <c:pt idx="31848">
                  <c:v>53.088299999999997</c:v>
                </c:pt>
                <c:pt idx="31849">
                  <c:v>53.09</c:v>
                </c:pt>
                <c:pt idx="31850">
                  <c:v>53.091700000000003</c:v>
                </c:pt>
                <c:pt idx="31851">
                  <c:v>53.093299999999999</c:v>
                </c:pt>
                <c:pt idx="31852">
                  <c:v>53.094999999999999</c:v>
                </c:pt>
                <c:pt idx="31853">
                  <c:v>53.096699999999998</c:v>
                </c:pt>
                <c:pt idx="31854">
                  <c:v>53.098300000000002</c:v>
                </c:pt>
                <c:pt idx="31855">
                  <c:v>53.1</c:v>
                </c:pt>
                <c:pt idx="31856">
                  <c:v>53.101700000000001</c:v>
                </c:pt>
                <c:pt idx="31857">
                  <c:v>53.103299999999997</c:v>
                </c:pt>
                <c:pt idx="31858">
                  <c:v>53.104999999999997</c:v>
                </c:pt>
                <c:pt idx="31859">
                  <c:v>53.106699999999996</c:v>
                </c:pt>
                <c:pt idx="31860">
                  <c:v>53.1083</c:v>
                </c:pt>
                <c:pt idx="31861">
                  <c:v>53.11</c:v>
                </c:pt>
                <c:pt idx="31862">
                  <c:v>53.111699999999999</c:v>
                </c:pt>
                <c:pt idx="31863">
                  <c:v>53.113300000000002</c:v>
                </c:pt>
                <c:pt idx="31864">
                  <c:v>53.115000000000002</c:v>
                </c:pt>
                <c:pt idx="31865">
                  <c:v>53.116700000000002</c:v>
                </c:pt>
                <c:pt idx="31866">
                  <c:v>53.118299999999998</c:v>
                </c:pt>
                <c:pt idx="31867">
                  <c:v>53.12</c:v>
                </c:pt>
                <c:pt idx="31868">
                  <c:v>53.121699999999997</c:v>
                </c:pt>
                <c:pt idx="31869">
                  <c:v>53.1233</c:v>
                </c:pt>
                <c:pt idx="31870">
                  <c:v>53.125</c:v>
                </c:pt>
                <c:pt idx="31871">
                  <c:v>53.1267</c:v>
                </c:pt>
                <c:pt idx="31872">
                  <c:v>53.128300000000003</c:v>
                </c:pt>
                <c:pt idx="31873">
                  <c:v>53.13</c:v>
                </c:pt>
                <c:pt idx="31874">
                  <c:v>53.131700000000002</c:v>
                </c:pt>
                <c:pt idx="31875">
                  <c:v>53.133299999999998</c:v>
                </c:pt>
                <c:pt idx="31876">
                  <c:v>53.134999999999998</c:v>
                </c:pt>
                <c:pt idx="31877">
                  <c:v>53.136699999999998</c:v>
                </c:pt>
                <c:pt idx="31878">
                  <c:v>53.138300000000001</c:v>
                </c:pt>
                <c:pt idx="31879">
                  <c:v>53.14</c:v>
                </c:pt>
                <c:pt idx="31880">
                  <c:v>53.1417</c:v>
                </c:pt>
                <c:pt idx="31881">
                  <c:v>53.143300000000004</c:v>
                </c:pt>
                <c:pt idx="31882">
                  <c:v>53.145000000000003</c:v>
                </c:pt>
                <c:pt idx="31883">
                  <c:v>53.146700000000003</c:v>
                </c:pt>
                <c:pt idx="31884">
                  <c:v>53.148299999999999</c:v>
                </c:pt>
                <c:pt idx="31885">
                  <c:v>53.15</c:v>
                </c:pt>
                <c:pt idx="31886">
                  <c:v>53.151699999999998</c:v>
                </c:pt>
                <c:pt idx="31887">
                  <c:v>53.153300000000002</c:v>
                </c:pt>
                <c:pt idx="31888">
                  <c:v>53.155000000000001</c:v>
                </c:pt>
                <c:pt idx="31889">
                  <c:v>53.156700000000001</c:v>
                </c:pt>
                <c:pt idx="31890">
                  <c:v>53.158299999999997</c:v>
                </c:pt>
                <c:pt idx="31891">
                  <c:v>53.16</c:v>
                </c:pt>
                <c:pt idx="31892">
                  <c:v>53.161700000000003</c:v>
                </c:pt>
                <c:pt idx="31893">
                  <c:v>53.1633</c:v>
                </c:pt>
                <c:pt idx="31894">
                  <c:v>53.164999999999999</c:v>
                </c:pt>
                <c:pt idx="31895">
                  <c:v>53.166699999999999</c:v>
                </c:pt>
                <c:pt idx="31896">
                  <c:v>53.168300000000002</c:v>
                </c:pt>
                <c:pt idx="31897">
                  <c:v>53.17</c:v>
                </c:pt>
                <c:pt idx="31898">
                  <c:v>53.171700000000001</c:v>
                </c:pt>
                <c:pt idx="31899">
                  <c:v>53.173299999999998</c:v>
                </c:pt>
                <c:pt idx="31900">
                  <c:v>53.174999999999997</c:v>
                </c:pt>
                <c:pt idx="31901">
                  <c:v>53.176699999999997</c:v>
                </c:pt>
                <c:pt idx="31902">
                  <c:v>53.1783</c:v>
                </c:pt>
                <c:pt idx="31903">
                  <c:v>53.18</c:v>
                </c:pt>
                <c:pt idx="31904">
                  <c:v>53.181699999999999</c:v>
                </c:pt>
                <c:pt idx="31905">
                  <c:v>53.183300000000003</c:v>
                </c:pt>
                <c:pt idx="31906">
                  <c:v>53.185000000000002</c:v>
                </c:pt>
                <c:pt idx="31907">
                  <c:v>53.186700000000002</c:v>
                </c:pt>
                <c:pt idx="31908">
                  <c:v>53.188299999999998</c:v>
                </c:pt>
                <c:pt idx="31909">
                  <c:v>53.19</c:v>
                </c:pt>
                <c:pt idx="31910">
                  <c:v>53.191699999999997</c:v>
                </c:pt>
                <c:pt idx="31911">
                  <c:v>53.193300000000001</c:v>
                </c:pt>
                <c:pt idx="31912">
                  <c:v>53.195</c:v>
                </c:pt>
                <c:pt idx="31913">
                  <c:v>53.1967</c:v>
                </c:pt>
                <c:pt idx="31914">
                  <c:v>53.198300000000003</c:v>
                </c:pt>
                <c:pt idx="31915">
                  <c:v>53.2</c:v>
                </c:pt>
                <c:pt idx="31916">
                  <c:v>53.201700000000002</c:v>
                </c:pt>
                <c:pt idx="31917">
                  <c:v>53.203299999999999</c:v>
                </c:pt>
                <c:pt idx="31918">
                  <c:v>53.204999999999998</c:v>
                </c:pt>
                <c:pt idx="31919">
                  <c:v>53.206699999999998</c:v>
                </c:pt>
                <c:pt idx="31920">
                  <c:v>53.208300000000001</c:v>
                </c:pt>
                <c:pt idx="31921">
                  <c:v>53.21</c:v>
                </c:pt>
                <c:pt idx="31922">
                  <c:v>53.2117</c:v>
                </c:pt>
                <c:pt idx="31923">
                  <c:v>53.213299999999997</c:v>
                </c:pt>
                <c:pt idx="31924">
                  <c:v>53.215000000000003</c:v>
                </c:pt>
                <c:pt idx="31925">
                  <c:v>53.216700000000003</c:v>
                </c:pt>
                <c:pt idx="31926">
                  <c:v>53.218299999999999</c:v>
                </c:pt>
                <c:pt idx="31927">
                  <c:v>53.22</c:v>
                </c:pt>
                <c:pt idx="31928">
                  <c:v>53.221699999999998</c:v>
                </c:pt>
                <c:pt idx="31929">
                  <c:v>53.223300000000002</c:v>
                </c:pt>
                <c:pt idx="31930">
                  <c:v>53.225000000000001</c:v>
                </c:pt>
                <c:pt idx="31931">
                  <c:v>53.226700000000001</c:v>
                </c:pt>
                <c:pt idx="31932">
                  <c:v>53.228299999999997</c:v>
                </c:pt>
                <c:pt idx="31933">
                  <c:v>53.23</c:v>
                </c:pt>
                <c:pt idx="31934">
                  <c:v>53.231699999999996</c:v>
                </c:pt>
                <c:pt idx="31935">
                  <c:v>53.2333</c:v>
                </c:pt>
                <c:pt idx="31936">
                  <c:v>53.234999999999999</c:v>
                </c:pt>
                <c:pt idx="31937">
                  <c:v>53.236699999999999</c:v>
                </c:pt>
                <c:pt idx="31938">
                  <c:v>53.238300000000002</c:v>
                </c:pt>
                <c:pt idx="31939">
                  <c:v>53.24</c:v>
                </c:pt>
                <c:pt idx="31940">
                  <c:v>53.241700000000002</c:v>
                </c:pt>
                <c:pt idx="31941">
                  <c:v>53.243299999999998</c:v>
                </c:pt>
                <c:pt idx="31942">
                  <c:v>53.244999999999997</c:v>
                </c:pt>
                <c:pt idx="31943">
                  <c:v>53.246699999999997</c:v>
                </c:pt>
                <c:pt idx="31944">
                  <c:v>53.2483</c:v>
                </c:pt>
                <c:pt idx="31945">
                  <c:v>53.25</c:v>
                </c:pt>
                <c:pt idx="31946">
                  <c:v>53.2517</c:v>
                </c:pt>
                <c:pt idx="31947">
                  <c:v>53.253300000000003</c:v>
                </c:pt>
                <c:pt idx="31948">
                  <c:v>53.255000000000003</c:v>
                </c:pt>
                <c:pt idx="31949">
                  <c:v>53.256700000000002</c:v>
                </c:pt>
                <c:pt idx="31950">
                  <c:v>53.258299999999998</c:v>
                </c:pt>
                <c:pt idx="31951">
                  <c:v>53.26</c:v>
                </c:pt>
                <c:pt idx="31952">
                  <c:v>53.261699999999998</c:v>
                </c:pt>
                <c:pt idx="31953">
                  <c:v>53.263300000000001</c:v>
                </c:pt>
                <c:pt idx="31954">
                  <c:v>53.265000000000001</c:v>
                </c:pt>
                <c:pt idx="31955">
                  <c:v>53.2667</c:v>
                </c:pt>
                <c:pt idx="31956">
                  <c:v>53.268300000000004</c:v>
                </c:pt>
                <c:pt idx="31957">
                  <c:v>53.27</c:v>
                </c:pt>
                <c:pt idx="31958">
                  <c:v>53.271700000000003</c:v>
                </c:pt>
                <c:pt idx="31959">
                  <c:v>53.273299999999999</c:v>
                </c:pt>
                <c:pt idx="31960">
                  <c:v>53.274999999999999</c:v>
                </c:pt>
                <c:pt idx="31961">
                  <c:v>53.276699999999998</c:v>
                </c:pt>
                <c:pt idx="31962">
                  <c:v>53.278300000000002</c:v>
                </c:pt>
                <c:pt idx="31963">
                  <c:v>53.28</c:v>
                </c:pt>
                <c:pt idx="31964">
                  <c:v>53.281700000000001</c:v>
                </c:pt>
                <c:pt idx="31965">
                  <c:v>53.283299999999997</c:v>
                </c:pt>
                <c:pt idx="31966">
                  <c:v>53.284999999999997</c:v>
                </c:pt>
                <c:pt idx="31967">
                  <c:v>53.286700000000003</c:v>
                </c:pt>
                <c:pt idx="31968">
                  <c:v>53.2883</c:v>
                </c:pt>
                <c:pt idx="31969">
                  <c:v>53.29</c:v>
                </c:pt>
                <c:pt idx="31970">
                  <c:v>53.291699999999999</c:v>
                </c:pt>
                <c:pt idx="31971">
                  <c:v>53.293300000000002</c:v>
                </c:pt>
                <c:pt idx="31972">
                  <c:v>53.295000000000002</c:v>
                </c:pt>
                <c:pt idx="31973">
                  <c:v>53.296700000000001</c:v>
                </c:pt>
                <c:pt idx="31974">
                  <c:v>53.298299999999998</c:v>
                </c:pt>
                <c:pt idx="31975">
                  <c:v>53.3</c:v>
                </c:pt>
                <c:pt idx="31976">
                  <c:v>53.301699999999997</c:v>
                </c:pt>
                <c:pt idx="31977">
                  <c:v>53.3033</c:v>
                </c:pt>
                <c:pt idx="31978">
                  <c:v>53.305</c:v>
                </c:pt>
                <c:pt idx="31979">
                  <c:v>53.306699999999999</c:v>
                </c:pt>
                <c:pt idx="31980">
                  <c:v>53.308300000000003</c:v>
                </c:pt>
                <c:pt idx="31981">
                  <c:v>53.31</c:v>
                </c:pt>
                <c:pt idx="31982">
                  <c:v>53.311700000000002</c:v>
                </c:pt>
                <c:pt idx="31983">
                  <c:v>53.313299999999998</c:v>
                </c:pt>
                <c:pt idx="31984">
                  <c:v>53.314999999999998</c:v>
                </c:pt>
                <c:pt idx="31985">
                  <c:v>53.316699999999997</c:v>
                </c:pt>
                <c:pt idx="31986">
                  <c:v>53.318300000000001</c:v>
                </c:pt>
                <c:pt idx="31987">
                  <c:v>53.32</c:v>
                </c:pt>
                <c:pt idx="31988">
                  <c:v>53.3217</c:v>
                </c:pt>
                <c:pt idx="31989">
                  <c:v>53.323300000000003</c:v>
                </c:pt>
                <c:pt idx="31990">
                  <c:v>53.325000000000003</c:v>
                </c:pt>
                <c:pt idx="31991">
                  <c:v>53.326700000000002</c:v>
                </c:pt>
                <c:pt idx="31992">
                  <c:v>53.328299999999999</c:v>
                </c:pt>
                <c:pt idx="31993">
                  <c:v>53.33</c:v>
                </c:pt>
                <c:pt idx="31994">
                  <c:v>53.331699999999998</c:v>
                </c:pt>
                <c:pt idx="31995">
                  <c:v>53.333300000000001</c:v>
                </c:pt>
                <c:pt idx="31996">
                  <c:v>53.335000000000001</c:v>
                </c:pt>
                <c:pt idx="31997">
                  <c:v>53.3367</c:v>
                </c:pt>
                <c:pt idx="31998">
                  <c:v>53.338299999999997</c:v>
                </c:pt>
                <c:pt idx="31999">
                  <c:v>53.34</c:v>
                </c:pt>
                <c:pt idx="32000">
                  <c:v>53.341700000000003</c:v>
                </c:pt>
                <c:pt idx="32001">
                  <c:v>53.343299999999999</c:v>
                </c:pt>
                <c:pt idx="32002">
                  <c:v>53.344999999999999</c:v>
                </c:pt>
                <c:pt idx="32003">
                  <c:v>53.346699999999998</c:v>
                </c:pt>
                <c:pt idx="32004">
                  <c:v>53.348300000000002</c:v>
                </c:pt>
                <c:pt idx="32005">
                  <c:v>53.35</c:v>
                </c:pt>
                <c:pt idx="32006">
                  <c:v>53.351700000000001</c:v>
                </c:pt>
                <c:pt idx="32007">
                  <c:v>53.353299999999997</c:v>
                </c:pt>
                <c:pt idx="32008">
                  <c:v>53.354999999999997</c:v>
                </c:pt>
                <c:pt idx="32009">
                  <c:v>53.356699999999996</c:v>
                </c:pt>
                <c:pt idx="32010">
                  <c:v>53.3583</c:v>
                </c:pt>
                <c:pt idx="32011">
                  <c:v>53.36</c:v>
                </c:pt>
                <c:pt idx="32012">
                  <c:v>53.361699999999999</c:v>
                </c:pt>
                <c:pt idx="32013">
                  <c:v>53.363300000000002</c:v>
                </c:pt>
                <c:pt idx="32014">
                  <c:v>53.365000000000002</c:v>
                </c:pt>
                <c:pt idx="32015">
                  <c:v>53.366700000000002</c:v>
                </c:pt>
                <c:pt idx="32016">
                  <c:v>53.368299999999998</c:v>
                </c:pt>
                <c:pt idx="32017">
                  <c:v>53.37</c:v>
                </c:pt>
                <c:pt idx="32018">
                  <c:v>53.371699999999997</c:v>
                </c:pt>
                <c:pt idx="32019">
                  <c:v>53.3733</c:v>
                </c:pt>
                <c:pt idx="32020">
                  <c:v>53.375</c:v>
                </c:pt>
                <c:pt idx="32021">
                  <c:v>53.3767</c:v>
                </c:pt>
                <c:pt idx="32022">
                  <c:v>53.378300000000003</c:v>
                </c:pt>
                <c:pt idx="32023">
                  <c:v>53.38</c:v>
                </c:pt>
                <c:pt idx="32024">
                  <c:v>53.381700000000002</c:v>
                </c:pt>
                <c:pt idx="32025">
                  <c:v>53.383299999999998</c:v>
                </c:pt>
                <c:pt idx="32026">
                  <c:v>53.384999999999998</c:v>
                </c:pt>
                <c:pt idx="32027">
                  <c:v>53.386699999999998</c:v>
                </c:pt>
                <c:pt idx="32028">
                  <c:v>53.388300000000001</c:v>
                </c:pt>
                <c:pt idx="32029">
                  <c:v>53.39</c:v>
                </c:pt>
                <c:pt idx="32030">
                  <c:v>53.3917</c:v>
                </c:pt>
                <c:pt idx="32031">
                  <c:v>53.393300000000004</c:v>
                </c:pt>
                <c:pt idx="32032">
                  <c:v>53.395000000000003</c:v>
                </c:pt>
                <c:pt idx="32033">
                  <c:v>53.396700000000003</c:v>
                </c:pt>
                <c:pt idx="32034">
                  <c:v>53.398299999999999</c:v>
                </c:pt>
                <c:pt idx="32035">
                  <c:v>53.4</c:v>
                </c:pt>
                <c:pt idx="32036">
                  <c:v>53.401699999999998</c:v>
                </c:pt>
                <c:pt idx="32037">
                  <c:v>53.403300000000002</c:v>
                </c:pt>
                <c:pt idx="32038">
                  <c:v>53.405000000000001</c:v>
                </c:pt>
                <c:pt idx="32039">
                  <c:v>53.406700000000001</c:v>
                </c:pt>
                <c:pt idx="32040">
                  <c:v>53.408299999999997</c:v>
                </c:pt>
                <c:pt idx="32041">
                  <c:v>53.41</c:v>
                </c:pt>
                <c:pt idx="32042">
                  <c:v>53.411700000000003</c:v>
                </c:pt>
                <c:pt idx="32043">
                  <c:v>53.4133</c:v>
                </c:pt>
                <c:pt idx="32044">
                  <c:v>53.414999999999999</c:v>
                </c:pt>
                <c:pt idx="32045">
                  <c:v>53.416699999999999</c:v>
                </c:pt>
                <c:pt idx="32046">
                  <c:v>53.418300000000002</c:v>
                </c:pt>
                <c:pt idx="32047">
                  <c:v>53.42</c:v>
                </c:pt>
                <c:pt idx="32048">
                  <c:v>53.421700000000001</c:v>
                </c:pt>
                <c:pt idx="32049">
                  <c:v>53.423299999999998</c:v>
                </c:pt>
                <c:pt idx="32050">
                  <c:v>53.424999999999997</c:v>
                </c:pt>
                <c:pt idx="32051">
                  <c:v>53.426699999999997</c:v>
                </c:pt>
                <c:pt idx="32052">
                  <c:v>53.4283</c:v>
                </c:pt>
                <c:pt idx="32053">
                  <c:v>53.43</c:v>
                </c:pt>
                <c:pt idx="32054">
                  <c:v>53.431699999999999</c:v>
                </c:pt>
                <c:pt idx="32055">
                  <c:v>53.433300000000003</c:v>
                </c:pt>
                <c:pt idx="32056">
                  <c:v>53.435000000000002</c:v>
                </c:pt>
                <c:pt idx="32057">
                  <c:v>53.436700000000002</c:v>
                </c:pt>
                <c:pt idx="32058">
                  <c:v>53.438299999999998</c:v>
                </c:pt>
                <c:pt idx="32059">
                  <c:v>53.44</c:v>
                </c:pt>
                <c:pt idx="32060">
                  <c:v>53.441699999999997</c:v>
                </c:pt>
                <c:pt idx="32061">
                  <c:v>53.443300000000001</c:v>
                </c:pt>
                <c:pt idx="32062">
                  <c:v>53.445</c:v>
                </c:pt>
                <c:pt idx="32063">
                  <c:v>53.4467</c:v>
                </c:pt>
                <c:pt idx="32064">
                  <c:v>53.448300000000003</c:v>
                </c:pt>
                <c:pt idx="32065">
                  <c:v>53.45</c:v>
                </c:pt>
                <c:pt idx="32066">
                  <c:v>53.451700000000002</c:v>
                </c:pt>
                <c:pt idx="32067">
                  <c:v>53.453299999999999</c:v>
                </c:pt>
                <c:pt idx="32068">
                  <c:v>53.454999999999998</c:v>
                </c:pt>
                <c:pt idx="32069">
                  <c:v>53.456699999999998</c:v>
                </c:pt>
                <c:pt idx="32070">
                  <c:v>53.458300000000001</c:v>
                </c:pt>
                <c:pt idx="32071">
                  <c:v>53.46</c:v>
                </c:pt>
                <c:pt idx="32072">
                  <c:v>53.4617</c:v>
                </c:pt>
                <c:pt idx="32073">
                  <c:v>53.463299999999997</c:v>
                </c:pt>
                <c:pt idx="32074">
                  <c:v>53.465000000000003</c:v>
                </c:pt>
                <c:pt idx="32075">
                  <c:v>53.466700000000003</c:v>
                </c:pt>
                <c:pt idx="32076">
                  <c:v>53.468299999999999</c:v>
                </c:pt>
                <c:pt idx="32077">
                  <c:v>53.47</c:v>
                </c:pt>
                <c:pt idx="32078">
                  <c:v>53.471699999999998</c:v>
                </c:pt>
                <c:pt idx="32079">
                  <c:v>53.473300000000002</c:v>
                </c:pt>
                <c:pt idx="32080">
                  <c:v>53.475000000000001</c:v>
                </c:pt>
                <c:pt idx="32081">
                  <c:v>53.476700000000001</c:v>
                </c:pt>
                <c:pt idx="32082">
                  <c:v>53.478299999999997</c:v>
                </c:pt>
                <c:pt idx="32083">
                  <c:v>53.48</c:v>
                </c:pt>
                <c:pt idx="32084">
                  <c:v>53.481699999999996</c:v>
                </c:pt>
                <c:pt idx="32085">
                  <c:v>53.4833</c:v>
                </c:pt>
                <c:pt idx="32086">
                  <c:v>53.484999999999999</c:v>
                </c:pt>
                <c:pt idx="32087">
                  <c:v>53.486699999999999</c:v>
                </c:pt>
                <c:pt idx="32088">
                  <c:v>53.488300000000002</c:v>
                </c:pt>
                <c:pt idx="32089">
                  <c:v>53.49</c:v>
                </c:pt>
                <c:pt idx="32090">
                  <c:v>53.491700000000002</c:v>
                </c:pt>
                <c:pt idx="32091">
                  <c:v>53.493299999999998</c:v>
                </c:pt>
                <c:pt idx="32092">
                  <c:v>53.494999999999997</c:v>
                </c:pt>
                <c:pt idx="32093">
                  <c:v>53.496699999999997</c:v>
                </c:pt>
                <c:pt idx="32094">
                  <c:v>53.4983</c:v>
                </c:pt>
                <c:pt idx="32095">
                  <c:v>53.5</c:v>
                </c:pt>
                <c:pt idx="32096">
                  <c:v>53.5017</c:v>
                </c:pt>
                <c:pt idx="32097">
                  <c:v>53.503300000000003</c:v>
                </c:pt>
                <c:pt idx="32098">
                  <c:v>53.505000000000003</c:v>
                </c:pt>
                <c:pt idx="32099">
                  <c:v>53.506700000000002</c:v>
                </c:pt>
                <c:pt idx="32100">
                  <c:v>53.508299999999998</c:v>
                </c:pt>
                <c:pt idx="32101">
                  <c:v>53.51</c:v>
                </c:pt>
                <c:pt idx="32102">
                  <c:v>53.511699999999998</c:v>
                </c:pt>
                <c:pt idx="32103">
                  <c:v>53.513300000000001</c:v>
                </c:pt>
                <c:pt idx="32104">
                  <c:v>53.515000000000001</c:v>
                </c:pt>
                <c:pt idx="32105">
                  <c:v>53.5167</c:v>
                </c:pt>
                <c:pt idx="32106">
                  <c:v>53.518300000000004</c:v>
                </c:pt>
                <c:pt idx="32107">
                  <c:v>53.52</c:v>
                </c:pt>
                <c:pt idx="32108">
                  <c:v>53.521700000000003</c:v>
                </c:pt>
                <c:pt idx="32109">
                  <c:v>53.523299999999999</c:v>
                </c:pt>
                <c:pt idx="32110">
                  <c:v>53.524999999999999</c:v>
                </c:pt>
                <c:pt idx="32111">
                  <c:v>53.526699999999998</c:v>
                </c:pt>
                <c:pt idx="32112">
                  <c:v>53.528300000000002</c:v>
                </c:pt>
                <c:pt idx="32113">
                  <c:v>53.53</c:v>
                </c:pt>
                <c:pt idx="32114">
                  <c:v>53.531700000000001</c:v>
                </c:pt>
                <c:pt idx="32115">
                  <c:v>53.533299999999997</c:v>
                </c:pt>
                <c:pt idx="32116">
                  <c:v>53.534999999999997</c:v>
                </c:pt>
                <c:pt idx="32117">
                  <c:v>53.536700000000003</c:v>
                </c:pt>
                <c:pt idx="32118">
                  <c:v>53.5383</c:v>
                </c:pt>
                <c:pt idx="32119">
                  <c:v>53.54</c:v>
                </c:pt>
                <c:pt idx="32120">
                  <c:v>53.541699999999999</c:v>
                </c:pt>
                <c:pt idx="32121">
                  <c:v>53.543300000000002</c:v>
                </c:pt>
                <c:pt idx="32122">
                  <c:v>53.545000000000002</c:v>
                </c:pt>
                <c:pt idx="32123">
                  <c:v>53.546700000000001</c:v>
                </c:pt>
                <c:pt idx="32124">
                  <c:v>53.548299999999998</c:v>
                </c:pt>
                <c:pt idx="32125">
                  <c:v>53.55</c:v>
                </c:pt>
                <c:pt idx="32126">
                  <c:v>53.551699999999997</c:v>
                </c:pt>
                <c:pt idx="32127">
                  <c:v>53.5533</c:v>
                </c:pt>
                <c:pt idx="32128">
                  <c:v>53.555</c:v>
                </c:pt>
                <c:pt idx="32129">
                  <c:v>53.556699999999999</c:v>
                </c:pt>
                <c:pt idx="32130">
                  <c:v>53.558300000000003</c:v>
                </c:pt>
                <c:pt idx="32131">
                  <c:v>53.56</c:v>
                </c:pt>
                <c:pt idx="32132">
                  <c:v>53.561700000000002</c:v>
                </c:pt>
                <c:pt idx="32133">
                  <c:v>53.563299999999998</c:v>
                </c:pt>
                <c:pt idx="32134">
                  <c:v>53.564999999999998</c:v>
                </c:pt>
                <c:pt idx="32135">
                  <c:v>53.566699999999997</c:v>
                </c:pt>
                <c:pt idx="32136">
                  <c:v>53.568300000000001</c:v>
                </c:pt>
                <c:pt idx="32137">
                  <c:v>53.57</c:v>
                </c:pt>
                <c:pt idx="32138">
                  <c:v>53.5717</c:v>
                </c:pt>
                <c:pt idx="32139">
                  <c:v>53.573300000000003</c:v>
                </c:pt>
                <c:pt idx="32140">
                  <c:v>53.575000000000003</c:v>
                </c:pt>
                <c:pt idx="32141">
                  <c:v>53.576700000000002</c:v>
                </c:pt>
                <c:pt idx="32142">
                  <c:v>53.578299999999999</c:v>
                </c:pt>
                <c:pt idx="32143">
                  <c:v>53.58</c:v>
                </c:pt>
                <c:pt idx="32144">
                  <c:v>53.581699999999998</c:v>
                </c:pt>
                <c:pt idx="32145">
                  <c:v>53.583300000000001</c:v>
                </c:pt>
                <c:pt idx="32146">
                  <c:v>53.585000000000001</c:v>
                </c:pt>
                <c:pt idx="32147">
                  <c:v>53.5867</c:v>
                </c:pt>
                <c:pt idx="32148">
                  <c:v>53.588299999999997</c:v>
                </c:pt>
                <c:pt idx="32149">
                  <c:v>53.59</c:v>
                </c:pt>
                <c:pt idx="32150">
                  <c:v>53.591700000000003</c:v>
                </c:pt>
                <c:pt idx="32151">
                  <c:v>53.593299999999999</c:v>
                </c:pt>
                <c:pt idx="32152">
                  <c:v>53.594999999999999</c:v>
                </c:pt>
                <c:pt idx="32153">
                  <c:v>53.596699999999998</c:v>
                </c:pt>
                <c:pt idx="32154">
                  <c:v>53.598300000000002</c:v>
                </c:pt>
                <c:pt idx="32155">
                  <c:v>53.6</c:v>
                </c:pt>
                <c:pt idx="32156">
                  <c:v>53.601700000000001</c:v>
                </c:pt>
                <c:pt idx="32157">
                  <c:v>53.603299999999997</c:v>
                </c:pt>
                <c:pt idx="32158">
                  <c:v>53.604999999999997</c:v>
                </c:pt>
                <c:pt idx="32159">
                  <c:v>53.606699999999996</c:v>
                </c:pt>
                <c:pt idx="32160">
                  <c:v>53.6083</c:v>
                </c:pt>
                <c:pt idx="32161">
                  <c:v>53.61</c:v>
                </c:pt>
                <c:pt idx="32162">
                  <c:v>53.611699999999999</c:v>
                </c:pt>
                <c:pt idx="32163">
                  <c:v>53.613300000000002</c:v>
                </c:pt>
                <c:pt idx="32164">
                  <c:v>53.615000000000002</c:v>
                </c:pt>
                <c:pt idx="32165">
                  <c:v>53.616700000000002</c:v>
                </c:pt>
                <c:pt idx="32166">
                  <c:v>53.618299999999998</c:v>
                </c:pt>
                <c:pt idx="32167">
                  <c:v>53.62</c:v>
                </c:pt>
                <c:pt idx="32168">
                  <c:v>53.621699999999997</c:v>
                </c:pt>
                <c:pt idx="32169">
                  <c:v>53.6233</c:v>
                </c:pt>
                <c:pt idx="32170">
                  <c:v>53.625</c:v>
                </c:pt>
                <c:pt idx="32171">
                  <c:v>53.6267</c:v>
                </c:pt>
                <c:pt idx="32172">
                  <c:v>53.628300000000003</c:v>
                </c:pt>
                <c:pt idx="32173">
                  <c:v>53.63</c:v>
                </c:pt>
                <c:pt idx="32174">
                  <c:v>53.631700000000002</c:v>
                </c:pt>
                <c:pt idx="32175">
                  <c:v>53.633299999999998</c:v>
                </c:pt>
                <c:pt idx="32176">
                  <c:v>53.634999999999998</c:v>
                </c:pt>
                <c:pt idx="32177">
                  <c:v>53.636699999999998</c:v>
                </c:pt>
                <c:pt idx="32178">
                  <c:v>53.638300000000001</c:v>
                </c:pt>
                <c:pt idx="32179">
                  <c:v>53.64</c:v>
                </c:pt>
                <c:pt idx="32180">
                  <c:v>53.6417</c:v>
                </c:pt>
                <c:pt idx="32181">
                  <c:v>53.643300000000004</c:v>
                </c:pt>
                <c:pt idx="32182">
                  <c:v>53.645000000000003</c:v>
                </c:pt>
                <c:pt idx="32183">
                  <c:v>53.646700000000003</c:v>
                </c:pt>
                <c:pt idx="32184">
                  <c:v>53.648299999999999</c:v>
                </c:pt>
                <c:pt idx="32185">
                  <c:v>53.65</c:v>
                </c:pt>
                <c:pt idx="32186">
                  <c:v>53.651699999999998</c:v>
                </c:pt>
                <c:pt idx="32187">
                  <c:v>53.653300000000002</c:v>
                </c:pt>
                <c:pt idx="32188">
                  <c:v>53.655000000000001</c:v>
                </c:pt>
                <c:pt idx="32189">
                  <c:v>53.656700000000001</c:v>
                </c:pt>
                <c:pt idx="32190">
                  <c:v>53.658299999999997</c:v>
                </c:pt>
                <c:pt idx="32191">
                  <c:v>53.66</c:v>
                </c:pt>
                <c:pt idx="32192">
                  <c:v>53.661700000000003</c:v>
                </c:pt>
                <c:pt idx="32193">
                  <c:v>53.6633</c:v>
                </c:pt>
                <c:pt idx="32194">
                  <c:v>53.664999999999999</c:v>
                </c:pt>
                <c:pt idx="32195">
                  <c:v>53.666699999999999</c:v>
                </c:pt>
                <c:pt idx="32196">
                  <c:v>53.668300000000002</c:v>
                </c:pt>
                <c:pt idx="32197">
                  <c:v>53.67</c:v>
                </c:pt>
                <c:pt idx="32198">
                  <c:v>53.671700000000001</c:v>
                </c:pt>
                <c:pt idx="32199">
                  <c:v>53.673299999999998</c:v>
                </c:pt>
                <c:pt idx="32200">
                  <c:v>53.674999999999997</c:v>
                </c:pt>
                <c:pt idx="32201">
                  <c:v>53.676699999999997</c:v>
                </c:pt>
                <c:pt idx="32202">
                  <c:v>53.6783</c:v>
                </c:pt>
                <c:pt idx="32203">
                  <c:v>53.68</c:v>
                </c:pt>
                <c:pt idx="32204">
                  <c:v>53.681699999999999</c:v>
                </c:pt>
                <c:pt idx="32205">
                  <c:v>53.683300000000003</c:v>
                </c:pt>
                <c:pt idx="32206">
                  <c:v>53.685000000000002</c:v>
                </c:pt>
                <c:pt idx="32207">
                  <c:v>53.686700000000002</c:v>
                </c:pt>
                <c:pt idx="32208">
                  <c:v>53.688299999999998</c:v>
                </c:pt>
                <c:pt idx="32209">
                  <c:v>53.69</c:v>
                </c:pt>
                <c:pt idx="32210">
                  <c:v>53.691699999999997</c:v>
                </c:pt>
                <c:pt idx="32211">
                  <c:v>53.693300000000001</c:v>
                </c:pt>
                <c:pt idx="32212">
                  <c:v>53.695</c:v>
                </c:pt>
                <c:pt idx="32213">
                  <c:v>53.6967</c:v>
                </c:pt>
                <c:pt idx="32214">
                  <c:v>53.698300000000003</c:v>
                </c:pt>
                <c:pt idx="32215">
                  <c:v>53.7</c:v>
                </c:pt>
                <c:pt idx="32216">
                  <c:v>53.701700000000002</c:v>
                </c:pt>
                <c:pt idx="32217">
                  <c:v>53.703299999999999</c:v>
                </c:pt>
                <c:pt idx="32218">
                  <c:v>53.704999999999998</c:v>
                </c:pt>
                <c:pt idx="32219">
                  <c:v>53.706699999999998</c:v>
                </c:pt>
                <c:pt idx="32220">
                  <c:v>53.708300000000001</c:v>
                </c:pt>
                <c:pt idx="32221">
                  <c:v>53.71</c:v>
                </c:pt>
                <c:pt idx="32222">
                  <c:v>53.7117</c:v>
                </c:pt>
                <c:pt idx="32223">
                  <c:v>53.713299999999997</c:v>
                </c:pt>
                <c:pt idx="32224">
                  <c:v>53.715000000000003</c:v>
                </c:pt>
                <c:pt idx="32225">
                  <c:v>53.716700000000003</c:v>
                </c:pt>
                <c:pt idx="32226">
                  <c:v>53.718299999999999</c:v>
                </c:pt>
                <c:pt idx="32227">
                  <c:v>53.72</c:v>
                </c:pt>
                <c:pt idx="32228">
                  <c:v>53.721699999999998</c:v>
                </c:pt>
                <c:pt idx="32229">
                  <c:v>53.723300000000002</c:v>
                </c:pt>
                <c:pt idx="32230">
                  <c:v>53.725000000000001</c:v>
                </c:pt>
                <c:pt idx="32231">
                  <c:v>53.726700000000001</c:v>
                </c:pt>
                <c:pt idx="32232">
                  <c:v>53.728299999999997</c:v>
                </c:pt>
                <c:pt idx="32233">
                  <c:v>53.73</c:v>
                </c:pt>
                <c:pt idx="32234">
                  <c:v>53.731699999999996</c:v>
                </c:pt>
                <c:pt idx="32235">
                  <c:v>53.7333</c:v>
                </c:pt>
                <c:pt idx="32236">
                  <c:v>53.734999999999999</c:v>
                </c:pt>
                <c:pt idx="32237">
                  <c:v>53.736699999999999</c:v>
                </c:pt>
                <c:pt idx="32238">
                  <c:v>53.738300000000002</c:v>
                </c:pt>
                <c:pt idx="32239">
                  <c:v>53.74</c:v>
                </c:pt>
                <c:pt idx="32240">
                  <c:v>53.741700000000002</c:v>
                </c:pt>
                <c:pt idx="32241">
                  <c:v>53.743299999999998</c:v>
                </c:pt>
                <c:pt idx="32242">
                  <c:v>53.744999999999997</c:v>
                </c:pt>
                <c:pt idx="32243">
                  <c:v>53.746699999999997</c:v>
                </c:pt>
                <c:pt idx="32244">
                  <c:v>53.7483</c:v>
                </c:pt>
                <c:pt idx="32245">
                  <c:v>53.75</c:v>
                </c:pt>
                <c:pt idx="32246">
                  <c:v>53.7517</c:v>
                </c:pt>
                <c:pt idx="32247">
                  <c:v>53.753300000000003</c:v>
                </c:pt>
                <c:pt idx="32248">
                  <c:v>53.755000000000003</c:v>
                </c:pt>
                <c:pt idx="32249">
                  <c:v>53.756700000000002</c:v>
                </c:pt>
                <c:pt idx="32250">
                  <c:v>53.758299999999998</c:v>
                </c:pt>
                <c:pt idx="32251">
                  <c:v>53.76</c:v>
                </c:pt>
                <c:pt idx="32252">
                  <c:v>53.761699999999998</c:v>
                </c:pt>
                <c:pt idx="32253">
                  <c:v>53.763300000000001</c:v>
                </c:pt>
                <c:pt idx="32254">
                  <c:v>53.765000000000001</c:v>
                </c:pt>
                <c:pt idx="32255">
                  <c:v>53.7667</c:v>
                </c:pt>
                <c:pt idx="32256">
                  <c:v>53.768300000000004</c:v>
                </c:pt>
                <c:pt idx="32257">
                  <c:v>53.77</c:v>
                </c:pt>
                <c:pt idx="32258">
                  <c:v>53.771700000000003</c:v>
                </c:pt>
                <c:pt idx="32259">
                  <c:v>53.773299999999999</c:v>
                </c:pt>
                <c:pt idx="32260">
                  <c:v>53.774999999999999</c:v>
                </c:pt>
                <c:pt idx="32261">
                  <c:v>53.776699999999998</c:v>
                </c:pt>
                <c:pt idx="32262">
                  <c:v>53.778300000000002</c:v>
                </c:pt>
                <c:pt idx="32263">
                  <c:v>53.78</c:v>
                </c:pt>
                <c:pt idx="32264">
                  <c:v>53.781700000000001</c:v>
                </c:pt>
                <c:pt idx="32265">
                  <c:v>53.783299999999997</c:v>
                </c:pt>
                <c:pt idx="32266">
                  <c:v>53.784999999999997</c:v>
                </c:pt>
                <c:pt idx="32267">
                  <c:v>53.786700000000003</c:v>
                </c:pt>
                <c:pt idx="32268">
                  <c:v>53.7883</c:v>
                </c:pt>
                <c:pt idx="32269">
                  <c:v>53.79</c:v>
                </c:pt>
                <c:pt idx="32270">
                  <c:v>53.791699999999999</c:v>
                </c:pt>
                <c:pt idx="32271">
                  <c:v>53.793300000000002</c:v>
                </c:pt>
                <c:pt idx="32272">
                  <c:v>53.795000000000002</c:v>
                </c:pt>
                <c:pt idx="32273">
                  <c:v>53.796700000000001</c:v>
                </c:pt>
                <c:pt idx="32274">
                  <c:v>53.798299999999998</c:v>
                </c:pt>
                <c:pt idx="32275">
                  <c:v>53.8</c:v>
                </c:pt>
                <c:pt idx="32276">
                  <c:v>53.801699999999997</c:v>
                </c:pt>
                <c:pt idx="32277">
                  <c:v>53.8033</c:v>
                </c:pt>
                <c:pt idx="32278">
                  <c:v>53.805</c:v>
                </c:pt>
                <c:pt idx="32279">
                  <c:v>53.806699999999999</c:v>
                </c:pt>
                <c:pt idx="32280">
                  <c:v>53.808300000000003</c:v>
                </c:pt>
                <c:pt idx="32281">
                  <c:v>53.81</c:v>
                </c:pt>
                <c:pt idx="32282">
                  <c:v>53.811700000000002</c:v>
                </c:pt>
                <c:pt idx="32283">
                  <c:v>53.813299999999998</c:v>
                </c:pt>
                <c:pt idx="32284">
                  <c:v>53.814999999999998</c:v>
                </c:pt>
                <c:pt idx="32285">
                  <c:v>53.816699999999997</c:v>
                </c:pt>
                <c:pt idx="32286">
                  <c:v>53.818300000000001</c:v>
                </c:pt>
                <c:pt idx="32287">
                  <c:v>53.82</c:v>
                </c:pt>
                <c:pt idx="32288">
                  <c:v>53.8217</c:v>
                </c:pt>
                <c:pt idx="32289">
                  <c:v>53.823300000000003</c:v>
                </c:pt>
                <c:pt idx="32290">
                  <c:v>53.825000000000003</c:v>
                </c:pt>
                <c:pt idx="32291">
                  <c:v>53.826700000000002</c:v>
                </c:pt>
                <c:pt idx="32292">
                  <c:v>53.828299999999999</c:v>
                </c:pt>
                <c:pt idx="32293">
                  <c:v>53.83</c:v>
                </c:pt>
                <c:pt idx="32294">
                  <c:v>53.831699999999998</c:v>
                </c:pt>
                <c:pt idx="32295">
                  <c:v>53.833300000000001</c:v>
                </c:pt>
                <c:pt idx="32296">
                  <c:v>53.835000000000001</c:v>
                </c:pt>
                <c:pt idx="32297">
                  <c:v>53.8367</c:v>
                </c:pt>
                <c:pt idx="32298">
                  <c:v>53.838299999999997</c:v>
                </c:pt>
                <c:pt idx="32299">
                  <c:v>53.84</c:v>
                </c:pt>
                <c:pt idx="32300">
                  <c:v>53.841700000000003</c:v>
                </c:pt>
                <c:pt idx="32301">
                  <c:v>53.843299999999999</c:v>
                </c:pt>
                <c:pt idx="32302">
                  <c:v>53.844999999999999</c:v>
                </c:pt>
                <c:pt idx="32303">
                  <c:v>53.846699999999998</c:v>
                </c:pt>
                <c:pt idx="32304">
                  <c:v>53.848300000000002</c:v>
                </c:pt>
                <c:pt idx="32305">
                  <c:v>53.85</c:v>
                </c:pt>
                <c:pt idx="32306">
                  <c:v>53.851700000000001</c:v>
                </c:pt>
                <c:pt idx="32307">
                  <c:v>53.853299999999997</c:v>
                </c:pt>
                <c:pt idx="32308">
                  <c:v>53.854999999999997</c:v>
                </c:pt>
                <c:pt idx="32309">
                  <c:v>53.856699999999996</c:v>
                </c:pt>
                <c:pt idx="32310">
                  <c:v>53.8583</c:v>
                </c:pt>
                <c:pt idx="32311">
                  <c:v>53.86</c:v>
                </c:pt>
                <c:pt idx="32312">
                  <c:v>53.861699999999999</c:v>
                </c:pt>
                <c:pt idx="32313">
                  <c:v>53.863300000000002</c:v>
                </c:pt>
                <c:pt idx="32314">
                  <c:v>53.865000000000002</c:v>
                </c:pt>
                <c:pt idx="32315">
                  <c:v>53.866700000000002</c:v>
                </c:pt>
                <c:pt idx="32316">
                  <c:v>53.868299999999998</c:v>
                </c:pt>
                <c:pt idx="32317">
                  <c:v>53.87</c:v>
                </c:pt>
                <c:pt idx="32318">
                  <c:v>53.871699999999997</c:v>
                </c:pt>
                <c:pt idx="32319">
                  <c:v>53.8733</c:v>
                </c:pt>
                <c:pt idx="32320">
                  <c:v>53.875</c:v>
                </c:pt>
                <c:pt idx="32321">
                  <c:v>53.8767</c:v>
                </c:pt>
                <c:pt idx="32322">
                  <c:v>53.878300000000003</c:v>
                </c:pt>
                <c:pt idx="32323">
                  <c:v>53.88</c:v>
                </c:pt>
                <c:pt idx="32324">
                  <c:v>53.881700000000002</c:v>
                </c:pt>
                <c:pt idx="32325">
                  <c:v>53.883299999999998</c:v>
                </c:pt>
                <c:pt idx="32326">
                  <c:v>53.884999999999998</c:v>
                </c:pt>
                <c:pt idx="32327">
                  <c:v>53.886699999999998</c:v>
                </c:pt>
                <c:pt idx="32328">
                  <c:v>53.888300000000001</c:v>
                </c:pt>
                <c:pt idx="32329">
                  <c:v>53.89</c:v>
                </c:pt>
                <c:pt idx="32330">
                  <c:v>53.8917</c:v>
                </c:pt>
                <c:pt idx="32331">
                  <c:v>53.893300000000004</c:v>
                </c:pt>
                <c:pt idx="32332">
                  <c:v>53.895000000000003</c:v>
                </c:pt>
                <c:pt idx="32333">
                  <c:v>53.896700000000003</c:v>
                </c:pt>
                <c:pt idx="32334">
                  <c:v>53.898299999999999</c:v>
                </c:pt>
                <c:pt idx="32335">
                  <c:v>53.9</c:v>
                </c:pt>
                <c:pt idx="32336">
                  <c:v>53.901699999999998</c:v>
                </c:pt>
                <c:pt idx="32337">
                  <c:v>53.903300000000002</c:v>
                </c:pt>
                <c:pt idx="32338">
                  <c:v>53.905000000000001</c:v>
                </c:pt>
                <c:pt idx="32339">
                  <c:v>53.906700000000001</c:v>
                </c:pt>
                <c:pt idx="32340">
                  <c:v>53.908299999999997</c:v>
                </c:pt>
                <c:pt idx="32341">
                  <c:v>53.91</c:v>
                </c:pt>
                <c:pt idx="32342">
                  <c:v>53.911700000000003</c:v>
                </c:pt>
                <c:pt idx="32343">
                  <c:v>53.9133</c:v>
                </c:pt>
                <c:pt idx="32344">
                  <c:v>53.914999999999999</c:v>
                </c:pt>
                <c:pt idx="32345">
                  <c:v>53.916699999999999</c:v>
                </c:pt>
                <c:pt idx="32346">
                  <c:v>53.918300000000002</c:v>
                </c:pt>
                <c:pt idx="32347">
                  <c:v>53.92</c:v>
                </c:pt>
                <c:pt idx="32348">
                  <c:v>53.921700000000001</c:v>
                </c:pt>
                <c:pt idx="32349">
                  <c:v>53.923299999999998</c:v>
                </c:pt>
                <c:pt idx="32350">
                  <c:v>53.924999999999997</c:v>
                </c:pt>
                <c:pt idx="32351">
                  <c:v>53.926699999999997</c:v>
                </c:pt>
                <c:pt idx="32352">
                  <c:v>53.9283</c:v>
                </c:pt>
                <c:pt idx="32353">
                  <c:v>53.93</c:v>
                </c:pt>
                <c:pt idx="32354">
                  <c:v>53.931699999999999</c:v>
                </c:pt>
                <c:pt idx="32355">
                  <c:v>53.933300000000003</c:v>
                </c:pt>
                <c:pt idx="32356">
                  <c:v>53.935000000000002</c:v>
                </c:pt>
                <c:pt idx="32357">
                  <c:v>53.936700000000002</c:v>
                </c:pt>
                <c:pt idx="32358">
                  <c:v>53.938299999999998</c:v>
                </c:pt>
                <c:pt idx="32359">
                  <c:v>53.94</c:v>
                </c:pt>
                <c:pt idx="32360">
                  <c:v>53.941699999999997</c:v>
                </c:pt>
                <c:pt idx="32361">
                  <c:v>53.943300000000001</c:v>
                </c:pt>
                <c:pt idx="32362">
                  <c:v>53.945</c:v>
                </c:pt>
                <c:pt idx="32363">
                  <c:v>53.9467</c:v>
                </c:pt>
                <c:pt idx="32364">
                  <c:v>53.948300000000003</c:v>
                </c:pt>
                <c:pt idx="32365">
                  <c:v>53.95</c:v>
                </c:pt>
                <c:pt idx="32366">
                  <c:v>53.951700000000002</c:v>
                </c:pt>
                <c:pt idx="32367">
                  <c:v>53.953299999999999</c:v>
                </c:pt>
                <c:pt idx="32368">
                  <c:v>53.954999999999998</c:v>
                </c:pt>
                <c:pt idx="32369">
                  <c:v>53.956699999999998</c:v>
                </c:pt>
                <c:pt idx="32370">
                  <c:v>53.958300000000001</c:v>
                </c:pt>
                <c:pt idx="32371">
                  <c:v>53.96</c:v>
                </c:pt>
                <c:pt idx="32372">
                  <c:v>53.9617</c:v>
                </c:pt>
                <c:pt idx="32373">
                  <c:v>53.963299999999997</c:v>
                </c:pt>
                <c:pt idx="32374">
                  <c:v>53.965000000000003</c:v>
                </c:pt>
                <c:pt idx="32375">
                  <c:v>53.966700000000003</c:v>
                </c:pt>
                <c:pt idx="32376">
                  <c:v>53.968299999999999</c:v>
                </c:pt>
                <c:pt idx="32377">
                  <c:v>53.97</c:v>
                </c:pt>
                <c:pt idx="32378">
                  <c:v>53.971699999999998</c:v>
                </c:pt>
                <c:pt idx="32379">
                  <c:v>53.973300000000002</c:v>
                </c:pt>
                <c:pt idx="32380">
                  <c:v>53.975000000000001</c:v>
                </c:pt>
                <c:pt idx="32381">
                  <c:v>53.976700000000001</c:v>
                </c:pt>
                <c:pt idx="32382">
                  <c:v>53.978299999999997</c:v>
                </c:pt>
                <c:pt idx="32383">
                  <c:v>53.98</c:v>
                </c:pt>
                <c:pt idx="32384">
                  <c:v>53.981699999999996</c:v>
                </c:pt>
                <c:pt idx="32385">
                  <c:v>53.9833</c:v>
                </c:pt>
                <c:pt idx="32386">
                  <c:v>53.984999999999999</c:v>
                </c:pt>
                <c:pt idx="32387">
                  <c:v>53.986699999999999</c:v>
                </c:pt>
                <c:pt idx="32388">
                  <c:v>53.988300000000002</c:v>
                </c:pt>
                <c:pt idx="32389">
                  <c:v>53.99</c:v>
                </c:pt>
                <c:pt idx="32390">
                  <c:v>53.991700000000002</c:v>
                </c:pt>
                <c:pt idx="32391">
                  <c:v>53.993299999999998</c:v>
                </c:pt>
                <c:pt idx="32392">
                  <c:v>53.994999999999997</c:v>
                </c:pt>
                <c:pt idx="32393">
                  <c:v>53.996699999999997</c:v>
                </c:pt>
                <c:pt idx="32394">
                  <c:v>53.9983</c:v>
                </c:pt>
                <c:pt idx="32395">
                  <c:v>54</c:v>
                </c:pt>
                <c:pt idx="32396">
                  <c:v>54.0017</c:v>
                </c:pt>
                <c:pt idx="32397">
                  <c:v>54.003300000000003</c:v>
                </c:pt>
                <c:pt idx="32398">
                  <c:v>54.005000000000003</c:v>
                </c:pt>
                <c:pt idx="32399">
                  <c:v>54.006700000000002</c:v>
                </c:pt>
                <c:pt idx="32400">
                  <c:v>54.008299999999998</c:v>
                </c:pt>
                <c:pt idx="32401">
                  <c:v>54.01</c:v>
                </c:pt>
                <c:pt idx="32402">
                  <c:v>54.011699999999998</c:v>
                </c:pt>
                <c:pt idx="32403">
                  <c:v>54.013300000000001</c:v>
                </c:pt>
                <c:pt idx="32404">
                  <c:v>54.015000000000001</c:v>
                </c:pt>
                <c:pt idx="32405">
                  <c:v>54.0167</c:v>
                </c:pt>
                <c:pt idx="32406">
                  <c:v>54.018300000000004</c:v>
                </c:pt>
                <c:pt idx="32407">
                  <c:v>54.02</c:v>
                </c:pt>
                <c:pt idx="32408">
                  <c:v>54.021700000000003</c:v>
                </c:pt>
                <c:pt idx="32409">
                  <c:v>54.023299999999999</c:v>
                </c:pt>
                <c:pt idx="32410">
                  <c:v>54.024999999999999</c:v>
                </c:pt>
                <c:pt idx="32411">
                  <c:v>54.026699999999998</c:v>
                </c:pt>
                <c:pt idx="32412">
                  <c:v>54.028300000000002</c:v>
                </c:pt>
                <c:pt idx="32413">
                  <c:v>54.03</c:v>
                </c:pt>
                <c:pt idx="32414">
                  <c:v>54.031700000000001</c:v>
                </c:pt>
                <c:pt idx="32415">
                  <c:v>54.033299999999997</c:v>
                </c:pt>
                <c:pt idx="32416">
                  <c:v>54.034999999999997</c:v>
                </c:pt>
                <c:pt idx="32417">
                  <c:v>54.036700000000003</c:v>
                </c:pt>
                <c:pt idx="32418">
                  <c:v>54.0383</c:v>
                </c:pt>
                <c:pt idx="32419">
                  <c:v>54.04</c:v>
                </c:pt>
                <c:pt idx="32420">
                  <c:v>54.041699999999999</c:v>
                </c:pt>
                <c:pt idx="32421">
                  <c:v>54.043300000000002</c:v>
                </c:pt>
                <c:pt idx="32422">
                  <c:v>54.045000000000002</c:v>
                </c:pt>
                <c:pt idx="32423">
                  <c:v>54.046700000000001</c:v>
                </c:pt>
                <c:pt idx="32424">
                  <c:v>54.048299999999998</c:v>
                </c:pt>
                <c:pt idx="32425">
                  <c:v>54.05</c:v>
                </c:pt>
                <c:pt idx="32426">
                  <c:v>54.051699999999997</c:v>
                </c:pt>
                <c:pt idx="32427">
                  <c:v>54.0533</c:v>
                </c:pt>
                <c:pt idx="32428">
                  <c:v>54.055</c:v>
                </c:pt>
                <c:pt idx="32429">
                  <c:v>54.056699999999999</c:v>
                </c:pt>
                <c:pt idx="32430">
                  <c:v>54.058300000000003</c:v>
                </c:pt>
                <c:pt idx="32431">
                  <c:v>54.06</c:v>
                </c:pt>
                <c:pt idx="32432">
                  <c:v>54.061700000000002</c:v>
                </c:pt>
                <c:pt idx="32433">
                  <c:v>54.063299999999998</c:v>
                </c:pt>
                <c:pt idx="32434">
                  <c:v>54.064999999999998</c:v>
                </c:pt>
                <c:pt idx="32435">
                  <c:v>54.066699999999997</c:v>
                </c:pt>
                <c:pt idx="32436">
                  <c:v>54.068300000000001</c:v>
                </c:pt>
                <c:pt idx="32437">
                  <c:v>54.07</c:v>
                </c:pt>
                <c:pt idx="32438">
                  <c:v>54.0717</c:v>
                </c:pt>
                <c:pt idx="32439">
                  <c:v>54.073300000000003</c:v>
                </c:pt>
                <c:pt idx="32440">
                  <c:v>54.075000000000003</c:v>
                </c:pt>
                <c:pt idx="32441">
                  <c:v>54.076700000000002</c:v>
                </c:pt>
                <c:pt idx="32442">
                  <c:v>54.078299999999999</c:v>
                </c:pt>
                <c:pt idx="32443">
                  <c:v>54.08</c:v>
                </c:pt>
                <c:pt idx="32444">
                  <c:v>54.081699999999998</c:v>
                </c:pt>
                <c:pt idx="32445">
                  <c:v>54.083300000000001</c:v>
                </c:pt>
                <c:pt idx="32446">
                  <c:v>54.085000000000001</c:v>
                </c:pt>
                <c:pt idx="32447">
                  <c:v>54.0867</c:v>
                </c:pt>
                <c:pt idx="32448">
                  <c:v>54.088299999999997</c:v>
                </c:pt>
                <c:pt idx="32449">
                  <c:v>54.09</c:v>
                </c:pt>
                <c:pt idx="32450">
                  <c:v>54.091700000000003</c:v>
                </c:pt>
                <c:pt idx="32451">
                  <c:v>54.093299999999999</c:v>
                </c:pt>
                <c:pt idx="32452">
                  <c:v>54.094999999999999</c:v>
                </c:pt>
                <c:pt idx="32453">
                  <c:v>54.096699999999998</c:v>
                </c:pt>
                <c:pt idx="32454">
                  <c:v>54.098300000000002</c:v>
                </c:pt>
                <c:pt idx="32455">
                  <c:v>54.1</c:v>
                </c:pt>
                <c:pt idx="32456">
                  <c:v>54.101700000000001</c:v>
                </c:pt>
                <c:pt idx="32457">
                  <c:v>54.103299999999997</c:v>
                </c:pt>
                <c:pt idx="32458">
                  <c:v>54.104999999999997</c:v>
                </c:pt>
                <c:pt idx="32459">
                  <c:v>54.106699999999996</c:v>
                </c:pt>
                <c:pt idx="32460">
                  <c:v>54.1083</c:v>
                </c:pt>
                <c:pt idx="32461">
                  <c:v>54.11</c:v>
                </c:pt>
                <c:pt idx="32462">
                  <c:v>54.111699999999999</c:v>
                </c:pt>
                <c:pt idx="32463">
                  <c:v>54.113300000000002</c:v>
                </c:pt>
                <c:pt idx="32464">
                  <c:v>54.115000000000002</c:v>
                </c:pt>
                <c:pt idx="32465">
                  <c:v>54.116700000000002</c:v>
                </c:pt>
                <c:pt idx="32466">
                  <c:v>54.118299999999998</c:v>
                </c:pt>
                <c:pt idx="32467">
                  <c:v>54.12</c:v>
                </c:pt>
                <c:pt idx="32468">
                  <c:v>54.121699999999997</c:v>
                </c:pt>
                <c:pt idx="32469">
                  <c:v>54.1233</c:v>
                </c:pt>
                <c:pt idx="32470">
                  <c:v>54.125</c:v>
                </c:pt>
                <c:pt idx="32471">
                  <c:v>54.1267</c:v>
                </c:pt>
                <c:pt idx="32472">
                  <c:v>54.128300000000003</c:v>
                </c:pt>
                <c:pt idx="32473">
                  <c:v>54.13</c:v>
                </c:pt>
                <c:pt idx="32474">
                  <c:v>54.131700000000002</c:v>
                </c:pt>
                <c:pt idx="32475">
                  <c:v>54.133299999999998</c:v>
                </c:pt>
                <c:pt idx="32476">
                  <c:v>54.134999999999998</c:v>
                </c:pt>
                <c:pt idx="32477">
                  <c:v>54.136699999999998</c:v>
                </c:pt>
                <c:pt idx="32478">
                  <c:v>54.138300000000001</c:v>
                </c:pt>
                <c:pt idx="32479">
                  <c:v>54.14</c:v>
                </c:pt>
                <c:pt idx="32480">
                  <c:v>54.1417</c:v>
                </c:pt>
                <c:pt idx="32481">
                  <c:v>54.143300000000004</c:v>
                </c:pt>
                <c:pt idx="32482">
                  <c:v>54.145000000000003</c:v>
                </c:pt>
                <c:pt idx="32483">
                  <c:v>54.146700000000003</c:v>
                </c:pt>
                <c:pt idx="32484">
                  <c:v>54.148299999999999</c:v>
                </c:pt>
                <c:pt idx="32485">
                  <c:v>54.15</c:v>
                </c:pt>
                <c:pt idx="32486">
                  <c:v>54.151699999999998</c:v>
                </c:pt>
                <c:pt idx="32487">
                  <c:v>54.153300000000002</c:v>
                </c:pt>
                <c:pt idx="32488">
                  <c:v>54.155000000000001</c:v>
                </c:pt>
                <c:pt idx="32489">
                  <c:v>54.156700000000001</c:v>
                </c:pt>
                <c:pt idx="32490">
                  <c:v>54.158299999999997</c:v>
                </c:pt>
                <c:pt idx="32491">
                  <c:v>54.16</c:v>
                </c:pt>
                <c:pt idx="32492">
                  <c:v>54.161700000000003</c:v>
                </c:pt>
                <c:pt idx="32493">
                  <c:v>54.1633</c:v>
                </c:pt>
                <c:pt idx="32494">
                  <c:v>54.164999999999999</c:v>
                </c:pt>
                <c:pt idx="32495">
                  <c:v>54.166699999999999</c:v>
                </c:pt>
                <c:pt idx="32496">
                  <c:v>54.168300000000002</c:v>
                </c:pt>
                <c:pt idx="32497">
                  <c:v>54.17</c:v>
                </c:pt>
                <c:pt idx="32498">
                  <c:v>54.171700000000001</c:v>
                </c:pt>
                <c:pt idx="32499">
                  <c:v>54.173299999999998</c:v>
                </c:pt>
                <c:pt idx="32500">
                  <c:v>54.174999999999997</c:v>
                </c:pt>
                <c:pt idx="32501">
                  <c:v>54.176699999999997</c:v>
                </c:pt>
                <c:pt idx="32502">
                  <c:v>54.1783</c:v>
                </c:pt>
                <c:pt idx="32503">
                  <c:v>54.18</c:v>
                </c:pt>
                <c:pt idx="32504">
                  <c:v>54.181699999999999</c:v>
                </c:pt>
                <c:pt idx="32505">
                  <c:v>54.183300000000003</c:v>
                </c:pt>
                <c:pt idx="32506">
                  <c:v>54.185000000000002</c:v>
                </c:pt>
                <c:pt idx="32507">
                  <c:v>54.186700000000002</c:v>
                </c:pt>
                <c:pt idx="32508">
                  <c:v>54.188299999999998</c:v>
                </c:pt>
                <c:pt idx="32509">
                  <c:v>54.19</c:v>
                </c:pt>
                <c:pt idx="32510">
                  <c:v>54.191699999999997</c:v>
                </c:pt>
                <c:pt idx="32511">
                  <c:v>54.193300000000001</c:v>
                </c:pt>
                <c:pt idx="32512">
                  <c:v>54.195</c:v>
                </c:pt>
                <c:pt idx="32513">
                  <c:v>54.1967</c:v>
                </c:pt>
                <c:pt idx="32514">
                  <c:v>54.198300000000003</c:v>
                </c:pt>
                <c:pt idx="32515">
                  <c:v>54.2</c:v>
                </c:pt>
                <c:pt idx="32516">
                  <c:v>54.201700000000002</c:v>
                </c:pt>
                <c:pt idx="32517">
                  <c:v>54.203299999999999</c:v>
                </c:pt>
                <c:pt idx="32518">
                  <c:v>54.204999999999998</c:v>
                </c:pt>
                <c:pt idx="32519">
                  <c:v>54.206699999999998</c:v>
                </c:pt>
                <c:pt idx="32520">
                  <c:v>54.208300000000001</c:v>
                </c:pt>
                <c:pt idx="32521">
                  <c:v>54.21</c:v>
                </c:pt>
                <c:pt idx="32522">
                  <c:v>54.2117</c:v>
                </c:pt>
                <c:pt idx="32523">
                  <c:v>54.213299999999997</c:v>
                </c:pt>
                <c:pt idx="32524">
                  <c:v>54.215000000000003</c:v>
                </c:pt>
                <c:pt idx="32525">
                  <c:v>54.216700000000003</c:v>
                </c:pt>
                <c:pt idx="32526">
                  <c:v>54.218299999999999</c:v>
                </c:pt>
                <c:pt idx="32527">
                  <c:v>54.22</c:v>
                </c:pt>
                <c:pt idx="32528">
                  <c:v>54.221699999999998</c:v>
                </c:pt>
                <c:pt idx="32529">
                  <c:v>54.223300000000002</c:v>
                </c:pt>
                <c:pt idx="32530">
                  <c:v>54.225000000000001</c:v>
                </c:pt>
                <c:pt idx="32531">
                  <c:v>54.226700000000001</c:v>
                </c:pt>
                <c:pt idx="32532">
                  <c:v>54.228299999999997</c:v>
                </c:pt>
                <c:pt idx="32533">
                  <c:v>54.23</c:v>
                </c:pt>
                <c:pt idx="32534">
                  <c:v>54.231699999999996</c:v>
                </c:pt>
                <c:pt idx="32535">
                  <c:v>54.2333</c:v>
                </c:pt>
                <c:pt idx="32536">
                  <c:v>54.234999999999999</c:v>
                </c:pt>
                <c:pt idx="32537">
                  <c:v>54.236699999999999</c:v>
                </c:pt>
                <c:pt idx="32538">
                  <c:v>54.238300000000002</c:v>
                </c:pt>
                <c:pt idx="32539">
                  <c:v>54.24</c:v>
                </c:pt>
                <c:pt idx="32540">
                  <c:v>54.241700000000002</c:v>
                </c:pt>
                <c:pt idx="32541">
                  <c:v>54.243299999999998</c:v>
                </c:pt>
                <c:pt idx="32542">
                  <c:v>54.244999999999997</c:v>
                </c:pt>
                <c:pt idx="32543">
                  <c:v>54.246699999999997</c:v>
                </c:pt>
                <c:pt idx="32544">
                  <c:v>54.2483</c:v>
                </c:pt>
                <c:pt idx="32545">
                  <c:v>54.25</c:v>
                </c:pt>
                <c:pt idx="32546">
                  <c:v>54.2517</c:v>
                </c:pt>
                <c:pt idx="32547">
                  <c:v>54.253300000000003</c:v>
                </c:pt>
                <c:pt idx="32548">
                  <c:v>54.255000000000003</c:v>
                </c:pt>
                <c:pt idx="32549">
                  <c:v>54.256700000000002</c:v>
                </c:pt>
                <c:pt idx="32550">
                  <c:v>54.258299999999998</c:v>
                </c:pt>
                <c:pt idx="32551">
                  <c:v>54.26</c:v>
                </c:pt>
                <c:pt idx="32552">
                  <c:v>54.261699999999998</c:v>
                </c:pt>
                <c:pt idx="32553">
                  <c:v>54.263300000000001</c:v>
                </c:pt>
                <c:pt idx="32554">
                  <c:v>54.265000000000001</c:v>
                </c:pt>
                <c:pt idx="32555">
                  <c:v>54.2667</c:v>
                </c:pt>
                <c:pt idx="32556">
                  <c:v>54.268300000000004</c:v>
                </c:pt>
                <c:pt idx="32557">
                  <c:v>54.27</c:v>
                </c:pt>
                <c:pt idx="32558">
                  <c:v>54.271700000000003</c:v>
                </c:pt>
                <c:pt idx="32559">
                  <c:v>54.273299999999999</c:v>
                </c:pt>
                <c:pt idx="32560">
                  <c:v>54.274999999999999</c:v>
                </c:pt>
                <c:pt idx="32561">
                  <c:v>54.276699999999998</c:v>
                </c:pt>
                <c:pt idx="32562">
                  <c:v>54.278300000000002</c:v>
                </c:pt>
                <c:pt idx="32563">
                  <c:v>54.28</c:v>
                </c:pt>
                <c:pt idx="32564">
                  <c:v>54.281700000000001</c:v>
                </c:pt>
                <c:pt idx="32565">
                  <c:v>54.283299999999997</c:v>
                </c:pt>
                <c:pt idx="32566">
                  <c:v>54.284999999999997</c:v>
                </c:pt>
                <c:pt idx="32567">
                  <c:v>54.286700000000003</c:v>
                </c:pt>
                <c:pt idx="32568">
                  <c:v>54.2883</c:v>
                </c:pt>
                <c:pt idx="32569">
                  <c:v>54.29</c:v>
                </c:pt>
                <c:pt idx="32570">
                  <c:v>54.291699999999999</c:v>
                </c:pt>
                <c:pt idx="32571">
                  <c:v>54.293300000000002</c:v>
                </c:pt>
                <c:pt idx="32572">
                  <c:v>54.295000000000002</c:v>
                </c:pt>
                <c:pt idx="32573">
                  <c:v>54.296700000000001</c:v>
                </c:pt>
                <c:pt idx="32574">
                  <c:v>54.298299999999998</c:v>
                </c:pt>
                <c:pt idx="32575">
                  <c:v>54.3</c:v>
                </c:pt>
                <c:pt idx="32576">
                  <c:v>54.301699999999997</c:v>
                </c:pt>
                <c:pt idx="32577">
                  <c:v>54.3033</c:v>
                </c:pt>
                <c:pt idx="32578">
                  <c:v>54.305</c:v>
                </c:pt>
                <c:pt idx="32579">
                  <c:v>54.306699999999999</c:v>
                </c:pt>
                <c:pt idx="32580">
                  <c:v>54.308300000000003</c:v>
                </c:pt>
                <c:pt idx="32581">
                  <c:v>54.31</c:v>
                </c:pt>
                <c:pt idx="32582">
                  <c:v>54.311700000000002</c:v>
                </c:pt>
                <c:pt idx="32583">
                  <c:v>54.313299999999998</c:v>
                </c:pt>
                <c:pt idx="32584">
                  <c:v>54.314999999999998</c:v>
                </c:pt>
                <c:pt idx="32585">
                  <c:v>54.316699999999997</c:v>
                </c:pt>
                <c:pt idx="32586">
                  <c:v>54.318300000000001</c:v>
                </c:pt>
                <c:pt idx="32587">
                  <c:v>54.32</c:v>
                </c:pt>
                <c:pt idx="32588">
                  <c:v>54.3217</c:v>
                </c:pt>
                <c:pt idx="32589">
                  <c:v>54.323300000000003</c:v>
                </c:pt>
                <c:pt idx="32590">
                  <c:v>54.325000000000003</c:v>
                </c:pt>
                <c:pt idx="32591">
                  <c:v>54.326700000000002</c:v>
                </c:pt>
                <c:pt idx="32592">
                  <c:v>54.328299999999999</c:v>
                </c:pt>
                <c:pt idx="32593">
                  <c:v>54.33</c:v>
                </c:pt>
                <c:pt idx="32594">
                  <c:v>54.331699999999998</c:v>
                </c:pt>
                <c:pt idx="32595">
                  <c:v>54.333300000000001</c:v>
                </c:pt>
                <c:pt idx="32596">
                  <c:v>54.335000000000001</c:v>
                </c:pt>
                <c:pt idx="32597">
                  <c:v>54.3367</c:v>
                </c:pt>
                <c:pt idx="32598">
                  <c:v>54.338299999999997</c:v>
                </c:pt>
                <c:pt idx="32599">
                  <c:v>54.34</c:v>
                </c:pt>
                <c:pt idx="32600">
                  <c:v>54.341700000000003</c:v>
                </c:pt>
                <c:pt idx="32601">
                  <c:v>54.343299999999999</c:v>
                </c:pt>
                <c:pt idx="32602">
                  <c:v>54.344999999999999</c:v>
                </c:pt>
                <c:pt idx="32603">
                  <c:v>54.346699999999998</c:v>
                </c:pt>
                <c:pt idx="32604">
                  <c:v>54.348300000000002</c:v>
                </c:pt>
                <c:pt idx="32605">
                  <c:v>54.35</c:v>
                </c:pt>
                <c:pt idx="32606">
                  <c:v>54.351700000000001</c:v>
                </c:pt>
                <c:pt idx="32607">
                  <c:v>54.353299999999997</c:v>
                </c:pt>
                <c:pt idx="32608">
                  <c:v>54.354999999999997</c:v>
                </c:pt>
                <c:pt idx="32609">
                  <c:v>54.356699999999996</c:v>
                </c:pt>
                <c:pt idx="32610">
                  <c:v>54.3583</c:v>
                </c:pt>
                <c:pt idx="32611">
                  <c:v>54.36</c:v>
                </c:pt>
                <c:pt idx="32612">
                  <c:v>54.361699999999999</c:v>
                </c:pt>
                <c:pt idx="32613">
                  <c:v>54.363300000000002</c:v>
                </c:pt>
                <c:pt idx="32614">
                  <c:v>54.365000000000002</c:v>
                </c:pt>
                <c:pt idx="32615">
                  <c:v>54.366700000000002</c:v>
                </c:pt>
                <c:pt idx="32616">
                  <c:v>54.368299999999998</c:v>
                </c:pt>
                <c:pt idx="32617">
                  <c:v>54.37</c:v>
                </c:pt>
                <c:pt idx="32618">
                  <c:v>54.371699999999997</c:v>
                </c:pt>
                <c:pt idx="32619">
                  <c:v>54.3733</c:v>
                </c:pt>
                <c:pt idx="32620">
                  <c:v>54.375</c:v>
                </c:pt>
                <c:pt idx="32621">
                  <c:v>54.3767</c:v>
                </c:pt>
                <c:pt idx="32622">
                  <c:v>54.378300000000003</c:v>
                </c:pt>
                <c:pt idx="32623">
                  <c:v>54.38</c:v>
                </c:pt>
                <c:pt idx="32624">
                  <c:v>54.381700000000002</c:v>
                </c:pt>
                <c:pt idx="32625">
                  <c:v>54.383299999999998</c:v>
                </c:pt>
                <c:pt idx="32626">
                  <c:v>54.384999999999998</c:v>
                </c:pt>
                <c:pt idx="32627">
                  <c:v>54.386699999999998</c:v>
                </c:pt>
                <c:pt idx="32628">
                  <c:v>54.388300000000001</c:v>
                </c:pt>
                <c:pt idx="32629">
                  <c:v>54.39</c:v>
                </c:pt>
                <c:pt idx="32630">
                  <c:v>54.3917</c:v>
                </c:pt>
                <c:pt idx="32631">
                  <c:v>54.393300000000004</c:v>
                </c:pt>
                <c:pt idx="32632">
                  <c:v>54.395000000000003</c:v>
                </c:pt>
                <c:pt idx="32633">
                  <c:v>54.396700000000003</c:v>
                </c:pt>
                <c:pt idx="32634">
                  <c:v>54.398299999999999</c:v>
                </c:pt>
                <c:pt idx="32635">
                  <c:v>54.4</c:v>
                </c:pt>
                <c:pt idx="32636">
                  <c:v>54.401699999999998</c:v>
                </c:pt>
                <c:pt idx="32637">
                  <c:v>54.403300000000002</c:v>
                </c:pt>
                <c:pt idx="32638">
                  <c:v>54.405000000000001</c:v>
                </c:pt>
                <c:pt idx="32639">
                  <c:v>54.406700000000001</c:v>
                </c:pt>
                <c:pt idx="32640">
                  <c:v>54.408299999999997</c:v>
                </c:pt>
                <c:pt idx="32641">
                  <c:v>54.41</c:v>
                </c:pt>
                <c:pt idx="32642">
                  <c:v>54.411700000000003</c:v>
                </c:pt>
                <c:pt idx="32643">
                  <c:v>54.4133</c:v>
                </c:pt>
                <c:pt idx="32644">
                  <c:v>54.414999999999999</c:v>
                </c:pt>
                <c:pt idx="32645">
                  <c:v>54.416699999999999</c:v>
                </c:pt>
                <c:pt idx="32646">
                  <c:v>54.418300000000002</c:v>
                </c:pt>
                <c:pt idx="32647">
                  <c:v>54.42</c:v>
                </c:pt>
                <c:pt idx="32648">
                  <c:v>54.421700000000001</c:v>
                </c:pt>
                <c:pt idx="32649">
                  <c:v>54.423299999999998</c:v>
                </c:pt>
                <c:pt idx="32650">
                  <c:v>54.424999999999997</c:v>
                </c:pt>
                <c:pt idx="32651">
                  <c:v>54.426699999999997</c:v>
                </c:pt>
                <c:pt idx="32652">
                  <c:v>54.4283</c:v>
                </c:pt>
                <c:pt idx="32653">
                  <c:v>54.43</c:v>
                </c:pt>
                <c:pt idx="32654">
                  <c:v>54.431699999999999</c:v>
                </c:pt>
                <c:pt idx="32655">
                  <c:v>54.433300000000003</c:v>
                </c:pt>
                <c:pt idx="32656">
                  <c:v>54.435000000000002</c:v>
                </c:pt>
                <c:pt idx="32657">
                  <c:v>54.436700000000002</c:v>
                </c:pt>
                <c:pt idx="32658">
                  <c:v>54.438299999999998</c:v>
                </c:pt>
                <c:pt idx="32659">
                  <c:v>54.44</c:v>
                </c:pt>
                <c:pt idx="32660">
                  <c:v>54.441699999999997</c:v>
                </c:pt>
                <c:pt idx="32661">
                  <c:v>54.443300000000001</c:v>
                </c:pt>
                <c:pt idx="32662">
                  <c:v>54.445</c:v>
                </c:pt>
                <c:pt idx="32663">
                  <c:v>54.4467</c:v>
                </c:pt>
                <c:pt idx="32664">
                  <c:v>54.448300000000003</c:v>
                </c:pt>
                <c:pt idx="32665">
                  <c:v>54.45</c:v>
                </c:pt>
                <c:pt idx="32666">
                  <c:v>54.451700000000002</c:v>
                </c:pt>
                <c:pt idx="32667">
                  <c:v>54.453299999999999</c:v>
                </c:pt>
                <c:pt idx="32668">
                  <c:v>54.454999999999998</c:v>
                </c:pt>
                <c:pt idx="32669">
                  <c:v>54.456699999999998</c:v>
                </c:pt>
                <c:pt idx="32670">
                  <c:v>54.458300000000001</c:v>
                </c:pt>
                <c:pt idx="32671">
                  <c:v>54.46</c:v>
                </c:pt>
                <c:pt idx="32672">
                  <c:v>54.4617</c:v>
                </c:pt>
                <c:pt idx="32673">
                  <c:v>54.463299999999997</c:v>
                </c:pt>
                <c:pt idx="32674">
                  <c:v>54.465000000000003</c:v>
                </c:pt>
                <c:pt idx="32675">
                  <c:v>54.466700000000003</c:v>
                </c:pt>
                <c:pt idx="32676">
                  <c:v>54.468299999999999</c:v>
                </c:pt>
                <c:pt idx="32677">
                  <c:v>54.47</c:v>
                </c:pt>
                <c:pt idx="32678">
                  <c:v>54.471699999999998</c:v>
                </c:pt>
                <c:pt idx="32679">
                  <c:v>54.473300000000002</c:v>
                </c:pt>
                <c:pt idx="32680">
                  <c:v>54.475000000000001</c:v>
                </c:pt>
                <c:pt idx="32681">
                  <c:v>54.476700000000001</c:v>
                </c:pt>
                <c:pt idx="32682">
                  <c:v>54.478299999999997</c:v>
                </c:pt>
                <c:pt idx="32683">
                  <c:v>54.48</c:v>
                </c:pt>
                <c:pt idx="32684">
                  <c:v>54.481699999999996</c:v>
                </c:pt>
                <c:pt idx="32685">
                  <c:v>54.4833</c:v>
                </c:pt>
                <c:pt idx="32686">
                  <c:v>54.484999999999999</c:v>
                </c:pt>
                <c:pt idx="32687">
                  <c:v>54.486699999999999</c:v>
                </c:pt>
                <c:pt idx="32688">
                  <c:v>54.488300000000002</c:v>
                </c:pt>
                <c:pt idx="32689">
                  <c:v>54.49</c:v>
                </c:pt>
                <c:pt idx="32690">
                  <c:v>54.491700000000002</c:v>
                </c:pt>
                <c:pt idx="32691">
                  <c:v>54.493299999999998</c:v>
                </c:pt>
                <c:pt idx="32692">
                  <c:v>54.494999999999997</c:v>
                </c:pt>
                <c:pt idx="32693">
                  <c:v>54.496699999999997</c:v>
                </c:pt>
                <c:pt idx="32694">
                  <c:v>54.4983</c:v>
                </c:pt>
                <c:pt idx="32695">
                  <c:v>54.5</c:v>
                </c:pt>
                <c:pt idx="32696">
                  <c:v>54.5017</c:v>
                </c:pt>
                <c:pt idx="32697">
                  <c:v>54.503300000000003</c:v>
                </c:pt>
                <c:pt idx="32698">
                  <c:v>54.505000000000003</c:v>
                </c:pt>
                <c:pt idx="32699">
                  <c:v>54.506700000000002</c:v>
                </c:pt>
                <c:pt idx="32700">
                  <c:v>54.508299999999998</c:v>
                </c:pt>
                <c:pt idx="32701">
                  <c:v>54.51</c:v>
                </c:pt>
                <c:pt idx="32702">
                  <c:v>54.511699999999998</c:v>
                </c:pt>
                <c:pt idx="32703">
                  <c:v>54.513300000000001</c:v>
                </c:pt>
                <c:pt idx="32704">
                  <c:v>54.515000000000001</c:v>
                </c:pt>
                <c:pt idx="32705">
                  <c:v>54.5167</c:v>
                </c:pt>
                <c:pt idx="32706">
                  <c:v>54.518300000000004</c:v>
                </c:pt>
                <c:pt idx="32707">
                  <c:v>54.52</c:v>
                </c:pt>
                <c:pt idx="32708">
                  <c:v>54.521700000000003</c:v>
                </c:pt>
                <c:pt idx="32709">
                  <c:v>54.523299999999999</c:v>
                </c:pt>
                <c:pt idx="32710">
                  <c:v>54.524999999999999</c:v>
                </c:pt>
                <c:pt idx="32711">
                  <c:v>54.526699999999998</c:v>
                </c:pt>
                <c:pt idx="32712">
                  <c:v>54.528300000000002</c:v>
                </c:pt>
                <c:pt idx="32713">
                  <c:v>54.53</c:v>
                </c:pt>
                <c:pt idx="32714">
                  <c:v>54.531700000000001</c:v>
                </c:pt>
                <c:pt idx="32715">
                  <c:v>54.533299999999997</c:v>
                </c:pt>
                <c:pt idx="32716">
                  <c:v>54.534999999999997</c:v>
                </c:pt>
                <c:pt idx="32717">
                  <c:v>54.536700000000003</c:v>
                </c:pt>
                <c:pt idx="32718">
                  <c:v>54.5383</c:v>
                </c:pt>
                <c:pt idx="32719">
                  <c:v>54.54</c:v>
                </c:pt>
                <c:pt idx="32720">
                  <c:v>54.541699999999999</c:v>
                </c:pt>
                <c:pt idx="32721">
                  <c:v>54.543300000000002</c:v>
                </c:pt>
                <c:pt idx="32722">
                  <c:v>54.545000000000002</c:v>
                </c:pt>
                <c:pt idx="32723">
                  <c:v>54.546700000000001</c:v>
                </c:pt>
                <c:pt idx="32724">
                  <c:v>54.548299999999998</c:v>
                </c:pt>
                <c:pt idx="32725">
                  <c:v>54.55</c:v>
                </c:pt>
                <c:pt idx="32726">
                  <c:v>54.551699999999997</c:v>
                </c:pt>
                <c:pt idx="32727">
                  <c:v>54.5533</c:v>
                </c:pt>
                <c:pt idx="32728">
                  <c:v>54.555</c:v>
                </c:pt>
                <c:pt idx="32729">
                  <c:v>54.556699999999999</c:v>
                </c:pt>
                <c:pt idx="32730">
                  <c:v>54.558300000000003</c:v>
                </c:pt>
                <c:pt idx="32731">
                  <c:v>54.56</c:v>
                </c:pt>
                <c:pt idx="32732">
                  <c:v>54.561700000000002</c:v>
                </c:pt>
                <c:pt idx="32733">
                  <c:v>54.563299999999998</c:v>
                </c:pt>
                <c:pt idx="32734">
                  <c:v>54.564999999999998</c:v>
                </c:pt>
                <c:pt idx="32735">
                  <c:v>54.566699999999997</c:v>
                </c:pt>
                <c:pt idx="32736">
                  <c:v>54.568300000000001</c:v>
                </c:pt>
                <c:pt idx="32737">
                  <c:v>54.57</c:v>
                </c:pt>
                <c:pt idx="32738">
                  <c:v>54.5717</c:v>
                </c:pt>
                <c:pt idx="32739">
                  <c:v>54.573300000000003</c:v>
                </c:pt>
                <c:pt idx="32740">
                  <c:v>54.575000000000003</c:v>
                </c:pt>
                <c:pt idx="32741">
                  <c:v>54.576700000000002</c:v>
                </c:pt>
                <c:pt idx="32742">
                  <c:v>54.578299999999999</c:v>
                </c:pt>
                <c:pt idx="32743">
                  <c:v>54.58</c:v>
                </c:pt>
                <c:pt idx="32744">
                  <c:v>54.581699999999998</c:v>
                </c:pt>
                <c:pt idx="32745">
                  <c:v>54.583300000000001</c:v>
                </c:pt>
                <c:pt idx="32746">
                  <c:v>54.585000000000001</c:v>
                </c:pt>
                <c:pt idx="32747">
                  <c:v>54.5867</c:v>
                </c:pt>
                <c:pt idx="32748">
                  <c:v>54.588299999999997</c:v>
                </c:pt>
                <c:pt idx="32749">
                  <c:v>54.59</c:v>
                </c:pt>
                <c:pt idx="32750">
                  <c:v>54.591700000000003</c:v>
                </c:pt>
                <c:pt idx="32751">
                  <c:v>54.593299999999999</c:v>
                </c:pt>
                <c:pt idx="32752">
                  <c:v>54.594999999999999</c:v>
                </c:pt>
                <c:pt idx="32753">
                  <c:v>54.596699999999998</c:v>
                </c:pt>
                <c:pt idx="32754">
                  <c:v>54.598300000000002</c:v>
                </c:pt>
                <c:pt idx="32755">
                  <c:v>54.6</c:v>
                </c:pt>
                <c:pt idx="32756">
                  <c:v>54.601700000000001</c:v>
                </c:pt>
                <c:pt idx="32757">
                  <c:v>54.603299999999997</c:v>
                </c:pt>
                <c:pt idx="32758">
                  <c:v>54.604999999999997</c:v>
                </c:pt>
                <c:pt idx="32759">
                  <c:v>54.606699999999996</c:v>
                </c:pt>
                <c:pt idx="32760">
                  <c:v>54.6083</c:v>
                </c:pt>
                <c:pt idx="32761">
                  <c:v>54.61</c:v>
                </c:pt>
                <c:pt idx="32762">
                  <c:v>54.611699999999999</c:v>
                </c:pt>
                <c:pt idx="32763">
                  <c:v>54.613300000000002</c:v>
                </c:pt>
                <c:pt idx="32764">
                  <c:v>54.615000000000002</c:v>
                </c:pt>
                <c:pt idx="32765">
                  <c:v>54.616700000000002</c:v>
                </c:pt>
                <c:pt idx="32766">
                  <c:v>54.618299999999998</c:v>
                </c:pt>
                <c:pt idx="32767">
                  <c:v>54.62</c:v>
                </c:pt>
                <c:pt idx="32768">
                  <c:v>54.621699999999997</c:v>
                </c:pt>
                <c:pt idx="32769">
                  <c:v>54.6233</c:v>
                </c:pt>
                <c:pt idx="32770">
                  <c:v>54.625</c:v>
                </c:pt>
                <c:pt idx="32771">
                  <c:v>54.6267</c:v>
                </c:pt>
                <c:pt idx="32772">
                  <c:v>54.628300000000003</c:v>
                </c:pt>
                <c:pt idx="32773">
                  <c:v>54.63</c:v>
                </c:pt>
                <c:pt idx="32774">
                  <c:v>54.631700000000002</c:v>
                </c:pt>
                <c:pt idx="32775">
                  <c:v>54.633299999999998</c:v>
                </c:pt>
                <c:pt idx="32776">
                  <c:v>54.634999999999998</c:v>
                </c:pt>
                <c:pt idx="32777">
                  <c:v>54.636699999999998</c:v>
                </c:pt>
                <c:pt idx="32778">
                  <c:v>54.638300000000001</c:v>
                </c:pt>
                <c:pt idx="32779">
                  <c:v>54.64</c:v>
                </c:pt>
                <c:pt idx="32780">
                  <c:v>54.6417</c:v>
                </c:pt>
                <c:pt idx="32781">
                  <c:v>54.643300000000004</c:v>
                </c:pt>
                <c:pt idx="32782">
                  <c:v>54.645000000000003</c:v>
                </c:pt>
                <c:pt idx="32783">
                  <c:v>54.646700000000003</c:v>
                </c:pt>
                <c:pt idx="32784">
                  <c:v>54.648299999999999</c:v>
                </c:pt>
                <c:pt idx="32785">
                  <c:v>54.65</c:v>
                </c:pt>
                <c:pt idx="32786">
                  <c:v>54.651699999999998</c:v>
                </c:pt>
                <c:pt idx="32787">
                  <c:v>54.653300000000002</c:v>
                </c:pt>
                <c:pt idx="32788">
                  <c:v>54.655000000000001</c:v>
                </c:pt>
                <c:pt idx="32789">
                  <c:v>54.656700000000001</c:v>
                </c:pt>
                <c:pt idx="32790">
                  <c:v>54.658299999999997</c:v>
                </c:pt>
                <c:pt idx="32791">
                  <c:v>54.66</c:v>
                </c:pt>
                <c:pt idx="32792">
                  <c:v>54.661700000000003</c:v>
                </c:pt>
                <c:pt idx="32793">
                  <c:v>54.6633</c:v>
                </c:pt>
                <c:pt idx="32794">
                  <c:v>54.664999999999999</c:v>
                </c:pt>
                <c:pt idx="32795">
                  <c:v>54.666699999999999</c:v>
                </c:pt>
                <c:pt idx="32796">
                  <c:v>54.668300000000002</c:v>
                </c:pt>
                <c:pt idx="32797">
                  <c:v>54.67</c:v>
                </c:pt>
                <c:pt idx="32798">
                  <c:v>54.671700000000001</c:v>
                </c:pt>
                <c:pt idx="32799">
                  <c:v>54.673299999999998</c:v>
                </c:pt>
                <c:pt idx="32800">
                  <c:v>54.674999999999997</c:v>
                </c:pt>
                <c:pt idx="32801">
                  <c:v>54.676699999999997</c:v>
                </c:pt>
                <c:pt idx="32802">
                  <c:v>54.6783</c:v>
                </c:pt>
                <c:pt idx="32803">
                  <c:v>54.68</c:v>
                </c:pt>
                <c:pt idx="32804">
                  <c:v>54.681699999999999</c:v>
                </c:pt>
                <c:pt idx="32805">
                  <c:v>54.683300000000003</c:v>
                </c:pt>
                <c:pt idx="32806">
                  <c:v>54.685000000000002</c:v>
                </c:pt>
                <c:pt idx="32807">
                  <c:v>54.686700000000002</c:v>
                </c:pt>
                <c:pt idx="32808">
                  <c:v>54.688299999999998</c:v>
                </c:pt>
                <c:pt idx="32809">
                  <c:v>54.69</c:v>
                </c:pt>
                <c:pt idx="32810">
                  <c:v>54.691699999999997</c:v>
                </c:pt>
                <c:pt idx="32811">
                  <c:v>54.693300000000001</c:v>
                </c:pt>
                <c:pt idx="32812">
                  <c:v>54.695</c:v>
                </c:pt>
                <c:pt idx="32813">
                  <c:v>54.6967</c:v>
                </c:pt>
                <c:pt idx="32814">
                  <c:v>54.698300000000003</c:v>
                </c:pt>
                <c:pt idx="32815">
                  <c:v>54.7</c:v>
                </c:pt>
                <c:pt idx="32816">
                  <c:v>54.701700000000002</c:v>
                </c:pt>
                <c:pt idx="32817">
                  <c:v>54.703299999999999</c:v>
                </c:pt>
                <c:pt idx="32818">
                  <c:v>54.704999999999998</c:v>
                </c:pt>
                <c:pt idx="32819">
                  <c:v>54.706699999999998</c:v>
                </c:pt>
                <c:pt idx="32820">
                  <c:v>54.708300000000001</c:v>
                </c:pt>
                <c:pt idx="32821">
                  <c:v>54.71</c:v>
                </c:pt>
                <c:pt idx="32822">
                  <c:v>54.7117</c:v>
                </c:pt>
                <c:pt idx="32823">
                  <c:v>54.713299999999997</c:v>
                </c:pt>
                <c:pt idx="32824">
                  <c:v>54.715000000000003</c:v>
                </c:pt>
                <c:pt idx="32825">
                  <c:v>54.716700000000003</c:v>
                </c:pt>
                <c:pt idx="32826">
                  <c:v>54.718299999999999</c:v>
                </c:pt>
                <c:pt idx="32827">
                  <c:v>54.72</c:v>
                </c:pt>
                <c:pt idx="32828">
                  <c:v>54.721699999999998</c:v>
                </c:pt>
                <c:pt idx="32829">
                  <c:v>54.723300000000002</c:v>
                </c:pt>
                <c:pt idx="32830">
                  <c:v>54.725000000000001</c:v>
                </c:pt>
                <c:pt idx="32831">
                  <c:v>54.726700000000001</c:v>
                </c:pt>
                <c:pt idx="32832">
                  <c:v>54.728299999999997</c:v>
                </c:pt>
                <c:pt idx="32833">
                  <c:v>54.73</c:v>
                </c:pt>
                <c:pt idx="32834">
                  <c:v>54.731699999999996</c:v>
                </c:pt>
                <c:pt idx="32835">
                  <c:v>54.7333</c:v>
                </c:pt>
                <c:pt idx="32836">
                  <c:v>54.734999999999999</c:v>
                </c:pt>
                <c:pt idx="32837">
                  <c:v>54.736699999999999</c:v>
                </c:pt>
                <c:pt idx="32838">
                  <c:v>54.738300000000002</c:v>
                </c:pt>
                <c:pt idx="32839">
                  <c:v>54.74</c:v>
                </c:pt>
                <c:pt idx="32840">
                  <c:v>54.741700000000002</c:v>
                </c:pt>
                <c:pt idx="32841">
                  <c:v>54.743299999999998</c:v>
                </c:pt>
                <c:pt idx="32842">
                  <c:v>54.744999999999997</c:v>
                </c:pt>
                <c:pt idx="32843">
                  <c:v>54.746699999999997</c:v>
                </c:pt>
                <c:pt idx="32844">
                  <c:v>54.7483</c:v>
                </c:pt>
                <c:pt idx="32845">
                  <c:v>54.75</c:v>
                </c:pt>
                <c:pt idx="32846">
                  <c:v>54.7517</c:v>
                </c:pt>
                <c:pt idx="32847">
                  <c:v>54.753300000000003</c:v>
                </c:pt>
                <c:pt idx="32848">
                  <c:v>54.755000000000003</c:v>
                </c:pt>
                <c:pt idx="32849">
                  <c:v>54.756700000000002</c:v>
                </c:pt>
                <c:pt idx="32850">
                  <c:v>54.758299999999998</c:v>
                </c:pt>
                <c:pt idx="32851">
                  <c:v>54.76</c:v>
                </c:pt>
                <c:pt idx="32852">
                  <c:v>54.761699999999998</c:v>
                </c:pt>
                <c:pt idx="32853">
                  <c:v>54.763300000000001</c:v>
                </c:pt>
                <c:pt idx="32854">
                  <c:v>54.765000000000001</c:v>
                </c:pt>
                <c:pt idx="32855">
                  <c:v>54.7667</c:v>
                </c:pt>
                <c:pt idx="32856">
                  <c:v>54.768300000000004</c:v>
                </c:pt>
                <c:pt idx="32857">
                  <c:v>54.77</c:v>
                </c:pt>
                <c:pt idx="32858">
                  <c:v>54.771700000000003</c:v>
                </c:pt>
                <c:pt idx="32859">
                  <c:v>54.773299999999999</c:v>
                </c:pt>
                <c:pt idx="32860">
                  <c:v>54.774999999999999</c:v>
                </c:pt>
                <c:pt idx="32861">
                  <c:v>54.776699999999998</c:v>
                </c:pt>
                <c:pt idx="32862">
                  <c:v>54.778300000000002</c:v>
                </c:pt>
                <c:pt idx="32863">
                  <c:v>54.78</c:v>
                </c:pt>
                <c:pt idx="32864">
                  <c:v>54.781700000000001</c:v>
                </c:pt>
                <c:pt idx="32865">
                  <c:v>54.783299999999997</c:v>
                </c:pt>
                <c:pt idx="32866">
                  <c:v>54.784999999999997</c:v>
                </c:pt>
                <c:pt idx="32867">
                  <c:v>54.786700000000003</c:v>
                </c:pt>
                <c:pt idx="32868">
                  <c:v>54.7883</c:v>
                </c:pt>
                <c:pt idx="32869">
                  <c:v>54.79</c:v>
                </c:pt>
                <c:pt idx="32870">
                  <c:v>54.791699999999999</c:v>
                </c:pt>
                <c:pt idx="32871">
                  <c:v>54.793300000000002</c:v>
                </c:pt>
                <c:pt idx="32872">
                  <c:v>54.795000000000002</c:v>
                </c:pt>
                <c:pt idx="32873">
                  <c:v>54.796700000000001</c:v>
                </c:pt>
                <c:pt idx="32874">
                  <c:v>54.798299999999998</c:v>
                </c:pt>
                <c:pt idx="32875">
                  <c:v>54.8</c:v>
                </c:pt>
                <c:pt idx="32876">
                  <c:v>54.801699999999997</c:v>
                </c:pt>
                <c:pt idx="32877">
                  <c:v>54.8033</c:v>
                </c:pt>
                <c:pt idx="32878">
                  <c:v>54.805</c:v>
                </c:pt>
                <c:pt idx="32879">
                  <c:v>54.806699999999999</c:v>
                </c:pt>
                <c:pt idx="32880">
                  <c:v>54.808300000000003</c:v>
                </c:pt>
                <c:pt idx="32881">
                  <c:v>54.81</c:v>
                </c:pt>
                <c:pt idx="32882">
                  <c:v>54.811700000000002</c:v>
                </c:pt>
                <c:pt idx="32883">
                  <c:v>54.813299999999998</c:v>
                </c:pt>
                <c:pt idx="32884">
                  <c:v>54.814999999999998</c:v>
                </c:pt>
                <c:pt idx="32885">
                  <c:v>54.816699999999997</c:v>
                </c:pt>
                <c:pt idx="32886">
                  <c:v>54.818300000000001</c:v>
                </c:pt>
                <c:pt idx="32887">
                  <c:v>54.82</c:v>
                </c:pt>
                <c:pt idx="32888">
                  <c:v>54.8217</c:v>
                </c:pt>
                <c:pt idx="32889">
                  <c:v>54.823300000000003</c:v>
                </c:pt>
                <c:pt idx="32890">
                  <c:v>54.825000000000003</c:v>
                </c:pt>
                <c:pt idx="32891">
                  <c:v>54.826700000000002</c:v>
                </c:pt>
                <c:pt idx="32892">
                  <c:v>54.828299999999999</c:v>
                </c:pt>
                <c:pt idx="32893">
                  <c:v>54.83</c:v>
                </c:pt>
                <c:pt idx="32894">
                  <c:v>54.831699999999998</c:v>
                </c:pt>
                <c:pt idx="32895">
                  <c:v>54.833300000000001</c:v>
                </c:pt>
                <c:pt idx="32896">
                  <c:v>54.835000000000001</c:v>
                </c:pt>
                <c:pt idx="32897">
                  <c:v>54.8367</c:v>
                </c:pt>
                <c:pt idx="32898">
                  <c:v>54.838299999999997</c:v>
                </c:pt>
                <c:pt idx="32899">
                  <c:v>54.84</c:v>
                </c:pt>
                <c:pt idx="32900">
                  <c:v>54.841700000000003</c:v>
                </c:pt>
                <c:pt idx="32901">
                  <c:v>54.843299999999999</c:v>
                </c:pt>
                <c:pt idx="32902">
                  <c:v>54.844999999999999</c:v>
                </c:pt>
                <c:pt idx="32903">
                  <c:v>54.846699999999998</c:v>
                </c:pt>
                <c:pt idx="32904">
                  <c:v>54.848300000000002</c:v>
                </c:pt>
                <c:pt idx="32905">
                  <c:v>54.85</c:v>
                </c:pt>
                <c:pt idx="32906">
                  <c:v>54.851700000000001</c:v>
                </c:pt>
                <c:pt idx="32907">
                  <c:v>54.853299999999997</c:v>
                </c:pt>
                <c:pt idx="32908">
                  <c:v>54.854999999999997</c:v>
                </c:pt>
                <c:pt idx="32909">
                  <c:v>54.856699999999996</c:v>
                </c:pt>
                <c:pt idx="32910">
                  <c:v>54.8583</c:v>
                </c:pt>
                <c:pt idx="32911">
                  <c:v>54.86</c:v>
                </c:pt>
                <c:pt idx="32912">
                  <c:v>54.861699999999999</c:v>
                </c:pt>
                <c:pt idx="32913">
                  <c:v>54.863300000000002</c:v>
                </c:pt>
                <c:pt idx="32914">
                  <c:v>54.865000000000002</c:v>
                </c:pt>
                <c:pt idx="32915">
                  <c:v>54.866700000000002</c:v>
                </c:pt>
                <c:pt idx="32916">
                  <c:v>54.868299999999998</c:v>
                </c:pt>
                <c:pt idx="32917">
                  <c:v>54.87</c:v>
                </c:pt>
                <c:pt idx="32918">
                  <c:v>54.871699999999997</c:v>
                </c:pt>
                <c:pt idx="32919">
                  <c:v>54.8733</c:v>
                </c:pt>
                <c:pt idx="32920">
                  <c:v>54.875</c:v>
                </c:pt>
                <c:pt idx="32921">
                  <c:v>54.8767</c:v>
                </c:pt>
                <c:pt idx="32922">
                  <c:v>54.878300000000003</c:v>
                </c:pt>
                <c:pt idx="32923">
                  <c:v>54.88</c:v>
                </c:pt>
                <c:pt idx="32924">
                  <c:v>54.881700000000002</c:v>
                </c:pt>
                <c:pt idx="32925">
                  <c:v>54.883299999999998</c:v>
                </c:pt>
                <c:pt idx="32926">
                  <c:v>54.884999999999998</c:v>
                </c:pt>
                <c:pt idx="32927">
                  <c:v>54.886699999999998</c:v>
                </c:pt>
                <c:pt idx="32928">
                  <c:v>54.888300000000001</c:v>
                </c:pt>
                <c:pt idx="32929">
                  <c:v>54.89</c:v>
                </c:pt>
                <c:pt idx="32930">
                  <c:v>54.8917</c:v>
                </c:pt>
                <c:pt idx="32931">
                  <c:v>54.893300000000004</c:v>
                </c:pt>
                <c:pt idx="32932">
                  <c:v>54.895000000000003</c:v>
                </c:pt>
                <c:pt idx="32933">
                  <c:v>54.896700000000003</c:v>
                </c:pt>
                <c:pt idx="32934">
                  <c:v>54.898299999999999</c:v>
                </c:pt>
                <c:pt idx="32935">
                  <c:v>54.9</c:v>
                </c:pt>
                <c:pt idx="32936">
                  <c:v>54.901699999999998</c:v>
                </c:pt>
                <c:pt idx="32937">
                  <c:v>54.903300000000002</c:v>
                </c:pt>
                <c:pt idx="32938">
                  <c:v>54.905000000000001</c:v>
                </c:pt>
                <c:pt idx="32939">
                  <c:v>54.906700000000001</c:v>
                </c:pt>
                <c:pt idx="32940">
                  <c:v>54.908299999999997</c:v>
                </c:pt>
                <c:pt idx="32941">
                  <c:v>54.91</c:v>
                </c:pt>
                <c:pt idx="32942">
                  <c:v>54.911700000000003</c:v>
                </c:pt>
                <c:pt idx="32943">
                  <c:v>54.9133</c:v>
                </c:pt>
                <c:pt idx="32944">
                  <c:v>54.914999999999999</c:v>
                </c:pt>
                <c:pt idx="32945">
                  <c:v>54.916699999999999</c:v>
                </c:pt>
                <c:pt idx="32946">
                  <c:v>54.918300000000002</c:v>
                </c:pt>
                <c:pt idx="32947">
                  <c:v>54.92</c:v>
                </c:pt>
                <c:pt idx="32948">
                  <c:v>54.921700000000001</c:v>
                </c:pt>
                <c:pt idx="32949">
                  <c:v>54.923299999999998</c:v>
                </c:pt>
                <c:pt idx="32950">
                  <c:v>54.924999999999997</c:v>
                </c:pt>
                <c:pt idx="32951">
                  <c:v>54.926699999999997</c:v>
                </c:pt>
                <c:pt idx="32952">
                  <c:v>54.9283</c:v>
                </c:pt>
                <c:pt idx="32953">
                  <c:v>54.93</c:v>
                </c:pt>
                <c:pt idx="32954">
                  <c:v>54.931699999999999</c:v>
                </c:pt>
                <c:pt idx="32955">
                  <c:v>54.933300000000003</c:v>
                </c:pt>
                <c:pt idx="32956">
                  <c:v>54.935000000000002</c:v>
                </c:pt>
                <c:pt idx="32957">
                  <c:v>54.936700000000002</c:v>
                </c:pt>
                <c:pt idx="32958">
                  <c:v>54.938299999999998</c:v>
                </c:pt>
                <c:pt idx="32959">
                  <c:v>54.94</c:v>
                </c:pt>
                <c:pt idx="32960">
                  <c:v>54.941699999999997</c:v>
                </c:pt>
                <c:pt idx="32961">
                  <c:v>54.943300000000001</c:v>
                </c:pt>
                <c:pt idx="32962">
                  <c:v>54.945</c:v>
                </c:pt>
                <c:pt idx="32963">
                  <c:v>54.9467</c:v>
                </c:pt>
                <c:pt idx="32964">
                  <c:v>54.948300000000003</c:v>
                </c:pt>
                <c:pt idx="32965">
                  <c:v>54.95</c:v>
                </c:pt>
                <c:pt idx="32966">
                  <c:v>54.951700000000002</c:v>
                </c:pt>
                <c:pt idx="32967">
                  <c:v>54.953299999999999</c:v>
                </c:pt>
                <c:pt idx="32968">
                  <c:v>54.954999999999998</c:v>
                </c:pt>
                <c:pt idx="32969">
                  <c:v>54.956699999999998</c:v>
                </c:pt>
                <c:pt idx="32970">
                  <c:v>54.958300000000001</c:v>
                </c:pt>
                <c:pt idx="32971">
                  <c:v>54.96</c:v>
                </c:pt>
                <c:pt idx="32972">
                  <c:v>54.9617</c:v>
                </c:pt>
                <c:pt idx="32973">
                  <c:v>54.963299999999997</c:v>
                </c:pt>
                <c:pt idx="32974">
                  <c:v>54.965000000000003</c:v>
                </c:pt>
                <c:pt idx="32975">
                  <c:v>54.966700000000003</c:v>
                </c:pt>
                <c:pt idx="32976">
                  <c:v>54.968299999999999</c:v>
                </c:pt>
                <c:pt idx="32977">
                  <c:v>54.97</c:v>
                </c:pt>
                <c:pt idx="32978">
                  <c:v>54.971699999999998</c:v>
                </c:pt>
                <c:pt idx="32979">
                  <c:v>54.973300000000002</c:v>
                </c:pt>
                <c:pt idx="32980">
                  <c:v>54.975000000000001</c:v>
                </c:pt>
                <c:pt idx="32981">
                  <c:v>54.976700000000001</c:v>
                </c:pt>
                <c:pt idx="32982">
                  <c:v>54.978299999999997</c:v>
                </c:pt>
                <c:pt idx="32983">
                  <c:v>54.98</c:v>
                </c:pt>
                <c:pt idx="32984">
                  <c:v>54.981699999999996</c:v>
                </c:pt>
                <c:pt idx="32985">
                  <c:v>54.9833</c:v>
                </c:pt>
                <c:pt idx="32986">
                  <c:v>54.984999999999999</c:v>
                </c:pt>
                <c:pt idx="32987">
                  <c:v>54.986699999999999</c:v>
                </c:pt>
                <c:pt idx="32988">
                  <c:v>54.988300000000002</c:v>
                </c:pt>
                <c:pt idx="32989">
                  <c:v>54.99</c:v>
                </c:pt>
                <c:pt idx="32990">
                  <c:v>54.991700000000002</c:v>
                </c:pt>
                <c:pt idx="32991">
                  <c:v>54.993299999999998</c:v>
                </c:pt>
                <c:pt idx="32992">
                  <c:v>54.994999999999997</c:v>
                </c:pt>
                <c:pt idx="32993">
                  <c:v>54.996699999999997</c:v>
                </c:pt>
                <c:pt idx="32994">
                  <c:v>54.9983</c:v>
                </c:pt>
                <c:pt idx="32995">
                  <c:v>55</c:v>
                </c:pt>
                <c:pt idx="32996">
                  <c:v>55.0017</c:v>
                </c:pt>
                <c:pt idx="32997">
                  <c:v>55.003300000000003</c:v>
                </c:pt>
                <c:pt idx="32998">
                  <c:v>55.005000000000003</c:v>
                </c:pt>
                <c:pt idx="32999">
                  <c:v>55.006700000000002</c:v>
                </c:pt>
                <c:pt idx="33000">
                  <c:v>55.008299999999998</c:v>
                </c:pt>
                <c:pt idx="33001">
                  <c:v>55.01</c:v>
                </c:pt>
                <c:pt idx="33002">
                  <c:v>55.011699999999998</c:v>
                </c:pt>
                <c:pt idx="33003">
                  <c:v>55.013300000000001</c:v>
                </c:pt>
                <c:pt idx="33004">
                  <c:v>55.015000000000001</c:v>
                </c:pt>
                <c:pt idx="33005">
                  <c:v>55.0167</c:v>
                </c:pt>
                <c:pt idx="33006">
                  <c:v>55.018300000000004</c:v>
                </c:pt>
                <c:pt idx="33007">
                  <c:v>55.02</c:v>
                </c:pt>
                <c:pt idx="33008">
                  <c:v>55.021700000000003</c:v>
                </c:pt>
                <c:pt idx="33009">
                  <c:v>55.023299999999999</c:v>
                </c:pt>
                <c:pt idx="33010">
                  <c:v>55.024999999999999</c:v>
                </c:pt>
                <c:pt idx="33011">
                  <c:v>55.026699999999998</c:v>
                </c:pt>
                <c:pt idx="33012">
                  <c:v>55.028300000000002</c:v>
                </c:pt>
                <c:pt idx="33013">
                  <c:v>55.03</c:v>
                </c:pt>
                <c:pt idx="33014">
                  <c:v>55.031700000000001</c:v>
                </c:pt>
                <c:pt idx="33015">
                  <c:v>55.033299999999997</c:v>
                </c:pt>
                <c:pt idx="33016">
                  <c:v>55.034999999999997</c:v>
                </c:pt>
                <c:pt idx="33017">
                  <c:v>55.036700000000003</c:v>
                </c:pt>
                <c:pt idx="33018">
                  <c:v>55.0383</c:v>
                </c:pt>
                <c:pt idx="33019">
                  <c:v>55.04</c:v>
                </c:pt>
                <c:pt idx="33020">
                  <c:v>55.041699999999999</c:v>
                </c:pt>
                <c:pt idx="33021">
                  <c:v>55.043300000000002</c:v>
                </c:pt>
                <c:pt idx="33022">
                  <c:v>55.045000000000002</c:v>
                </c:pt>
                <c:pt idx="33023">
                  <c:v>55.046700000000001</c:v>
                </c:pt>
                <c:pt idx="33024">
                  <c:v>55.048299999999998</c:v>
                </c:pt>
                <c:pt idx="33025">
                  <c:v>55.05</c:v>
                </c:pt>
                <c:pt idx="33026">
                  <c:v>55.051699999999997</c:v>
                </c:pt>
                <c:pt idx="33027">
                  <c:v>55.0533</c:v>
                </c:pt>
                <c:pt idx="33028">
                  <c:v>55.055</c:v>
                </c:pt>
                <c:pt idx="33029">
                  <c:v>55.056699999999999</c:v>
                </c:pt>
                <c:pt idx="33030">
                  <c:v>55.058300000000003</c:v>
                </c:pt>
                <c:pt idx="33031">
                  <c:v>55.06</c:v>
                </c:pt>
                <c:pt idx="33032">
                  <c:v>55.061700000000002</c:v>
                </c:pt>
                <c:pt idx="33033">
                  <c:v>55.063299999999998</c:v>
                </c:pt>
                <c:pt idx="33034">
                  <c:v>55.064999999999998</c:v>
                </c:pt>
                <c:pt idx="33035">
                  <c:v>55.066699999999997</c:v>
                </c:pt>
                <c:pt idx="33036">
                  <c:v>55.068300000000001</c:v>
                </c:pt>
                <c:pt idx="33037">
                  <c:v>55.07</c:v>
                </c:pt>
                <c:pt idx="33038">
                  <c:v>55.0717</c:v>
                </c:pt>
                <c:pt idx="33039">
                  <c:v>55.073300000000003</c:v>
                </c:pt>
                <c:pt idx="33040">
                  <c:v>55.075000000000003</c:v>
                </c:pt>
                <c:pt idx="33041">
                  <c:v>55.076700000000002</c:v>
                </c:pt>
                <c:pt idx="33042">
                  <c:v>55.078299999999999</c:v>
                </c:pt>
                <c:pt idx="33043">
                  <c:v>55.08</c:v>
                </c:pt>
                <c:pt idx="33044">
                  <c:v>55.081699999999998</c:v>
                </c:pt>
                <c:pt idx="33045">
                  <c:v>55.083300000000001</c:v>
                </c:pt>
                <c:pt idx="33046">
                  <c:v>55.085000000000001</c:v>
                </c:pt>
                <c:pt idx="33047">
                  <c:v>55.0867</c:v>
                </c:pt>
                <c:pt idx="33048">
                  <c:v>55.088299999999997</c:v>
                </c:pt>
                <c:pt idx="33049">
                  <c:v>55.09</c:v>
                </c:pt>
                <c:pt idx="33050">
                  <c:v>55.091700000000003</c:v>
                </c:pt>
                <c:pt idx="33051">
                  <c:v>55.093299999999999</c:v>
                </c:pt>
                <c:pt idx="33052">
                  <c:v>55.094999999999999</c:v>
                </c:pt>
                <c:pt idx="33053">
                  <c:v>55.096699999999998</c:v>
                </c:pt>
                <c:pt idx="33054">
                  <c:v>55.098300000000002</c:v>
                </c:pt>
                <c:pt idx="33055">
                  <c:v>55.1</c:v>
                </c:pt>
                <c:pt idx="33056">
                  <c:v>55.101700000000001</c:v>
                </c:pt>
                <c:pt idx="33057">
                  <c:v>55.103299999999997</c:v>
                </c:pt>
                <c:pt idx="33058">
                  <c:v>55.104999999999997</c:v>
                </c:pt>
                <c:pt idx="33059">
                  <c:v>55.106699999999996</c:v>
                </c:pt>
                <c:pt idx="33060">
                  <c:v>55.1083</c:v>
                </c:pt>
                <c:pt idx="33061">
                  <c:v>55.11</c:v>
                </c:pt>
                <c:pt idx="33062">
                  <c:v>55.111699999999999</c:v>
                </c:pt>
                <c:pt idx="33063">
                  <c:v>55.113300000000002</c:v>
                </c:pt>
                <c:pt idx="33064">
                  <c:v>55.115000000000002</c:v>
                </c:pt>
                <c:pt idx="33065">
                  <c:v>55.116700000000002</c:v>
                </c:pt>
                <c:pt idx="33066">
                  <c:v>55.118299999999998</c:v>
                </c:pt>
                <c:pt idx="33067">
                  <c:v>55.12</c:v>
                </c:pt>
                <c:pt idx="33068">
                  <c:v>55.121699999999997</c:v>
                </c:pt>
                <c:pt idx="33069">
                  <c:v>55.1233</c:v>
                </c:pt>
                <c:pt idx="33070">
                  <c:v>55.125</c:v>
                </c:pt>
                <c:pt idx="33071">
                  <c:v>55.1267</c:v>
                </c:pt>
                <c:pt idx="33072">
                  <c:v>55.128300000000003</c:v>
                </c:pt>
                <c:pt idx="33073">
                  <c:v>55.13</c:v>
                </c:pt>
                <c:pt idx="33074">
                  <c:v>55.131700000000002</c:v>
                </c:pt>
                <c:pt idx="33075">
                  <c:v>55.133299999999998</c:v>
                </c:pt>
                <c:pt idx="33076">
                  <c:v>55.134999999999998</c:v>
                </c:pt>
                <c:pt idx="33077">
                  <c:v>55.136699999999998</c:v>
                </c:pt>
                <c:pt idx="33078">
                  <c:v>55.138300000000001</c:v>
                </c:pt>
                <c:pt idx="33079">
                  <c:v>55.14</c:v>
                </c:pt>
                <c:pt idx="33080">
                  <c:v>55.1417</c:v>
                </c:pt>
                <c:pt idx="33081">
                  <c:v>55.143300000000004</c:v>
                </c:pt>
                <c:pt idx="33082">
                  <c:v>55.145000000000003</c:v>
                </c:pt>
                <c:pt idx="33083">
                  <c:v>55.146700000000003</c:v>
                </c:pt>
                <c:pt idx="33084">
                  <c:v>55.148299999999999</c:v>
                </c:pt>
                <c:pt idx="33085">
                  <c:v>55.15</c:v>
                </c:pt>
                <c:pt idx="33086">
                  <c:v>55.151699999999998</c:v>
                </c:pt>
                <c:pt idx="33087">
                  <c:v>55.153300000000002</c:v>
                </c:pt>
                <c:pt idx="33088">
                  <c:v>55.155000000000001</c:v>
                </c:pt>
                <c:pt idx="33089">
                  <c:v>55.156700000000001</c:v>
                </c:pt>
                <c:pt idx="33090">
                  <c:v>55.158299999999997</c:v>
                </c:pt>
                <c:pt idx="33091">
                  <c:v>55.16</c:v>
                </c:pt>
                <c:pt idx="33092">
                  <c:v>55.161700000000003</c:v>
                </c:pt>
                <c:pt idx="33093">
                  <c:v>55.1633</c:v>
                </c:pt>
                <c:pt idx="33094">
                  <c:v>55.164999999999999</c:v>
                </c:pt>
                <c:pt idx="33095">
                  <c:v>55.166699999999999</c:v>
                </c:pt>
                <c:pt idx="33096">
                  <c:v>55.168300000000002</c:v>
                </c:pt>
                <c:pt idx="33097">
                  <c:v>55.17</c:v>
                </c:pt>
                <c:pt idx="33098">
                  <c:v>55.171700000000001</c:v>
                </c:pt>
                <c:pt idx="33099">
                  <c:v>55.173299999999998</c:v>
                </c:pt>
                <c:pt idx="33100">
                  <c:v>55.174999999999997</c:v>
                </c:pt>
                <c:pt idx="33101">
                  <c:v>55.176699999999997</c:v>
                </c:pt>
                <c:pt idx="33102">
                  <c:v>55.1783</c:v>
                </c:pt>
                <c:pt idx="33103">
                  <c:v>55.18</c:v>
                </c:pt>
                <c:pt idx="33104">
                  <c:v>55.181699999999999</c:v>
                </c:pt>
                <c:pt idx="33105">
                  <c:v>55.183300000000003</c:v>
                </c:pt>
                <c:pt idx="33106">
                  <c:v>55.185000000000002</c:v>
                </c:pt>
                <c:pt idx="33107">
                  <c:v>55.186700000000002</c:v>
                </c:pt>
                <c:pt idx="33108">
                  <c:v>55.188299999999998</c:v>
                </c:pt>
                <c:pt idx="33109">
                  <c:v>55.19</c:v>
                </c:pt>
                <c:pt idx="33110">
                  <c:v>55.191699999999997</c:v>
                </c:pt>
                <c:pt idx="33111">
                  <c:v>55.193300000000001</c:v>
                </c:pt>
                <c:pt idx="33112">
                  <c:v>55.195</c:v>
                </c:pt>
                <c:pt idx="33113">
                  <c:v>55.1967</c:v>
                </c:pt>
                <c:pt idx="33114">
                  <c:v>55.198300000000003</c:v>
                </c:pt>
                <c:pt idx="33115">
                  <c:v>55.2</c:v>
                </c:pt>
                <c:pt idx="33116">
                  <c:v>55.201700000000002</c:v>
                </c:pt>
                <c:pt idx="33117">
                  <c:v>55.203299999999999</c:v>
                </c:pt>
                <c:pt idx="33118">
                  <c:v>55.204999999999998</c:v>
                </c:pt>
                <c:pt idx="33119">
                  <c:v>55.206699999999998</c:v>
                </c:pt>
                <c:pt idx="33120">
                  <c:v>55.208300000000001</c:v>
                </c:pt>
                <c:pt idx="33121">
                  <c:v>55.21</c:v>
                </c:pt>
                <c:pt idx="33122">
                  <c:v>55.2117</c:v>
                </c:pt>
                <c:pt idx="33123">
                  <c:v>55.213299999999997</c:v>
                </c:pt>
                <c:pt idx="33124">
                  <c:v>55.215000000000003</c:v>
                </c:pt>
                <c:pt idx="33125">
                  <c:v>55.216700000000003</c:v>
                </c:pt>
                <c:pt idx="33126">
                  <c:v>55.218299999999999</c:v>
                </c:pt>
                <c:pt idx="33127">
                  <c:v>55.22</c:v>
                </c:pt>
                <c:pt idx="33128">
                  <c:v>55.221699999999998</c:v>
                </c:pt>
                <c:pt idx="33129">
                  <c:v>55.223300000000002</c:v>
                </c:pt>
                <c:pt idx="33130">
                  <c:v>55.225000000000001</c:v>
                </c:pt>
                <c:pt idx="33131">
                  <c:v>55.226700000000001</c:v>
                </c:pt>
                <c:pt idx="33132">
                  <c:v>55.228299999999997</c:v>
                </c:pt>
                <c:pt idx="33133">
                  <c:v>55.23</c:v>
                </c:pt>
                <c:pt idx="33134">
                  <c:v>55.231699999999996</c:v>
                </c:pt>
                <c:pt idx="33135">
                  <c:v>55.2333</c:v>
                </c:pt>
                <c:pt idx="33136">
                  <c:v>55.234999999999999</c:v>
                </c:pt>
                <c:pt idx="33137">
                  <c:v>55.236699999999999</c:v>
                </c:pt>
                <c:pt idx="33138">
                  <c:v>55.238300000000002</c:v>
                </c:pt>
                <c:pt idx="33139">
                  <c:v>55.24</c:v>
                </c:pt>
                <c:pt idx="33140">
                  <c:v>55.241700000000002</c:v>
                </c:pt>
                <c:pt idx="33141">
                  <c:v>55.243299999999998</c:v>
                </c:pt>
                <c:pt idx="33142">
                  <c:v>55.244999999999997</c:v>
                </c:pt>
                <c:pt idx="33143">
                  <c:v>55.246699999999997</c:v>
                </c:pt>
                <c:pt idx="33144">
                  <c:v>55.2483</c:v>
                </c:pt>
                <c:pt idx="33145">
                  <c:v>55.25</c:v>
                </c:pt>
                <c:pt idx="33146">
                  <c:v>55.2517</c:v>
                </c:pt>
                <c:pt idx="33147">
                  <c:v>55.253300000000003</c:v>
                </c:pt>
                <c:pt idx="33148">
                  <c:v>55.255000000000003</c:v>
                </c:pt>
                <c:pt idx="33149">
                  <c:v>55.256700000000002</c:v>
                </c:pt>
                <c:pt idx="33150">
                  <c:v>55.258299999999998</c:v>
                </c:pt>
                <c:pt idx="33151">
                  <c:v>55.26</c:v>
                </c:pt>
                <c:pt idx="33152">
                  <c:v>55.261699999999998</c:v>
                </c:pt>
                <c:pt idx="33153">
                  <c:v>55.263300000000001</c:v>
                </c:pt>
                <c:pt idx="33154">
                  <c:v>55.265000000000001</c:v>
                </c:pt>
                <c:pt idx="33155">
                  <c:v>55.2667</c:v>
                </c:pt>
                <c:pt idx="33156">
                  <c:v>55.268300000000004</c:v>
                </c:pt>
                <c:pt idx="33157">
                  <c:v>55.27</c:v>
                </c:pt>
                <c:pt idx="33158">
                  <c:v>55.271700000000003</c:v>
                </c:pt>
                <c:pt idx="33159">
                  <c:v>55.273299999999999</c:v>
                </c:pt>
                <c:pt idx="33160">
                  <c:v>55.274999999999999</c:v>
                </c:pt>
                <c:pt idx="33161">
                  <c:v>55.276699999999998</c:v>
                </c:pt>
                <c:pt idx="33162">
                  <c:v>55.278300000000002</c:v>
                </c:pt>
                <c:pt idx="33163">
                  <c:v>55.28</c:v>
                </c:pt>
                <c:pt idx="33164">
                  <c:v>55.281700000000001</c:v>
                </c:pt>
                <c:pt idx="33165">
                  <c:v>55.283299999999997</c:v>
                </c:pt>
                <c:pt idx="33166">
                  <c:v>55.284999999999997</c:v>
                </c:pt>
                <c:pt idx="33167">
                  <c:v>55.286700000000003</c:v>
                </c:pt>
                <c:pt idx="33168">
                  <c:v>55.2883</c:v>
                </c:pt>
                <c:pt idx="33169">
                  <c:v>55.29</c:v>
                </c:pt>
                <c:pt idx="33170">
                  <c:v>55.291699999999999</c:v>
                </c:pt>
                <c:pt idx="33171">
                  <c:v>55.293300000000002</c:v>
                </c:pt>
                <c:pt idx="33172">
                  <c:v>55.295000000000002</c:v>
                </c:pt>
                <c:pt idx="33173">
                  <c:v>55.296700000000001</c:v>
                </c:pt>
                <c:pt idx="33174">
                  <c:v>55.298299999999998</c:v>
                </c:pt>
                <c:pt idx="33175">
                  <c:v>55.3</c:v>
                </c:pt>
                <c:pt idx="33176">
                  <c:v>55.301699999999997</c:v>
                </c:pt>
                <c:pt idx="33177">
                  <c:v>55.3033</c:v>
                </c:pt>
                <c:pt idx="33178">
                  <c:v>55.305</c:v>
                </c:pt>
                <c:pt idx="33179">
                  <c:v>55.306699999999999</c:v>
                </c:pt>
                <c:pt idx="33180">
                  <c:v>55.308300000000003</c:v>
                </c:pt>
                <c:pt idx="33181">
                  <c:v>55.31</c:v>
                </c:pt>
                <c:pt idx="33182">
                  <c:v>55.311700000000002</c:v>
                </c:pt>
                <c:pt idx="33183">
                  <c:v>55.313299999999998</c:v>
                </c:pt>
                <c:pt idx="33184">
                  <c:v>55.314999999999998</c:v>
                </c:pt>
                <c:pt idx="33185">
                  <c:v>55.316699999999997</c:v>
                </c:pt>
                <c:pt idx="33186">
                  <c:v>55.318300000000001</c:v>
                </c:pt>
                <c:pt idx="33187">
                  <c:v>55.32</c:v>
                </c:pt>
                <c:pt idx="33188">
                  <c:v>55.3217</c:v>
                </c:pt>
                <c:pt idx="33189">
                  <c:v>55.323300000000003</c:v>
                </c:pt>
                <c:pt idx="33190">
                  <c:v>55.325000000000003</c:v>
                </c:pt>
                <c:pt idx="33191">
                  <c:v>55.326700000000002</c:v>
                </c:pt>
                <c:pt idx="33192">
                  <c:v>55.328299999999999</c:v>
                </c:pt>
                <c:pt idx="33193">
                  <c:v>55.33</c:v>
                </c:pt>
                <c:pt idx="33194">
                  <c:v>55.331699999999998</c:v>
                </c:pt>
                <c:pt idx="33195">
                  <c:v>55.333300000000001</c:v>
                </c:pt>
                <c:pt idx="33196">
                  <c:v>55.335000000000001</c:v>
                </c:pt>
                <c:pt idx="33197">
                  <c:v>55.3367</c:v>
                </c:pt>
                <c:pt idx="33198">
                  <c:v>55.338299999999997</c:v>
                </c:pt>
                <c:pt idx="33199">
                  <c:v>55.34</c:v>
                </c:pt>
                <c:pt idx="33200">
                  <c:v>55.341700000000003</c:v>
                </c:pt>
                <c:pt idx="33201">
                  <c:v>55.343299999999999</c:v>
                </c:pt>
                <c:pt idx="33202">
                  <c:v>55.344999999999999</c:v>
                </c:pt>
                <c:pt idx="33203">
                  <c:v>55.346699999999998</c:v>
                </c:pt>
                <c:pt idx="33204">
                  <c:v>55.348300000000002</c:v>
                </c:pt>
                <c:pt idx="33205">
                  <c:v>55.35</c:v>
                </c:pt>
                <c:pt idx="33206">
                  <c:v>55.351700000000001</c:v>
                </c:pt>
                <c:pt idx="33207">
                  <c:v>55.353299999999997</c:v>
                </c:pt>
                <c:pt idx="33208">
                  <c:v>55.354999999999997</c:v>
                </c:pt>
                <c:pt idx="33209">
                  <c:v>55.356699999999996</c:v>
                </c:pt>
                <c:pt idx="33210">
                  <c:v>55.3583</c:v>
                </c:pt>
                <c:pt idx="33211">
                  <c:v>55.36</c:v>
                </c:pt>
                <c:pt idx="33212">
                  <c:v>55.361699999999999</c:v>
                </c:pt>
                <c:pt idx="33213">
                  <c:v>55.363300000000002</c:v>
                </c:pt>
                <c:pt idx="33214">
                  <c:v>55.365000000000002</c:v>
                </c:pt>
                <c:pt idx="33215">
                  <c:v>55.366700000000002</c:v>
                </c:pt>
                <c:pt idx="33216">
                  <c:v>55.368299999999998</c:v>
                </c:pt>
                <c:pt idx="33217">
                  <c:v>55.37</c:v>
                </c:pt>
                <c:pt idx="33218">
                  <c:v>55.371699999999997</c:v>
                </c:pt>
                <c:pt idx="33219">
                  <c:v>55.3733</c:v>
                </c:pt>
                <c:pt idx="33220">
                  <c:v>55.375</c:v>
                </c:pt>
                <c:pt idx="33221">
                  <c:v>55.3767</c:v>
                </c:pt>
                <c:pt idx="33222">
                  <c:v>55.378300000000003</c:v>
                </c:pt>
                <c:pt idx="33223">
                  <c:v>55.38</c:v>
                </c:pt>
                <c:pt idx="33224">
                  <c:v>55.381700000000002</c:v>
                </c:pt>
                <c:pt idx="33225">
                  <c:v>55.383299999999998</c:v>
                </c:pt>
                <c:pt idx="33226">
                  <c:v>55.384999999999998</c:v>
                </c:pt>
                <c:pt idx="33227">
                  <c:v>55.386699999999998</c:v>
                </c:pt>
                <c:pt idx="33228">
                  <c:v>55.388300000000001</c:v>
                </c:pt>
                <c:pt idx="33229">
                  <c:v>55.39</c:v>
                </c:pt>
                <c:pt idx="33230">
                  <c:v>55.3917</c:v>
                </c:pt>
                <c:pt idx="33231">
                  <c:v>55.393300000000004</c:v>
                </c:pt>
                <c:pt idx="33232">
                  <c:v>55.395000000000003</c:v>
                </c:pt>
                <c:pt idx="33233">
                  <c:v>55.396700000000003</c:v>
                </c:pt>
                <c:pt idx="33234">
                  <c:v>55.398299999999999</c:v>
                </c:pt>
                <c:pt idx="33235">
                  <c:v>55.4</c:v>
                </c:pt>
                <c:pt idx="33236">
                  <c:v>55.401699999999998</c:v>
                </c:pt>
                <c:pt idx="33237">
                  <c:v>55.403300000000002</c:v>
                </c:pt>
                <c:pt idx="33238">
                  <c:v>55.405000000000001</c:v>
                </c:pt>
                <c:pt idx="33239">
                  <c:v>55.406700000000001</c:v>
                </c:pt>
                <c:pt idx="33240">
                  <c:v>55.408299999999997</c:v>
                </c:pt>
                <c:pt idx="33241">
                  <c:v>55.41</c:v>
                </c:pt>
                <c:pt idx="33242">
                  <c:v>55.411700000000003</c:v>
                </c:pt>
                <c:pt idx="33243">
                  <c:v>55.4133</c:v>
                </c:pt>
                <c:pt idx="33244">
                  <c:v>55.414999999999999</c:v>
                </c:pt>
                <c:pt idx="33245">
                  <c:v>55.416699999999999</c:v>
                </c:pt>
                <c:pt idx="33246">
                  <c:v>55.418300000000002</c:v>
                </c:pt>
                <c:pt idx="33247">
                  <c:v>55.42</c:v>
                </c:pt>
                <c:pt idx="33248">
                  <c:v>55.421700000000001</c:v>
                </c:pt>
                <c:pt idx="33249">
                  <c:v>55.423299999999998</c:v>
                </c:pt>
                <c:pt idx="33250">
                  <c:v>55.424999999999997</c:v>
                </c:pt>
                <c:pt idx="33251">
                  <c:v>55.426699999999997</c:v>
                </c:pt>
                <c:pt idx="33252">
                  <c:v>55.4283</c:v>
                </c:pt>
                <c:pt idx="33253">
                  <c:v>55.43</c:v>
                </c:pt>
                <c:pt idx="33254">
                  <c:v>55.431699999999999</c:v>
                </c:pt>
                <c:pt idx="33255">
                  <c:v>55.433300000000003</c:v>
                </c:pt>
                <c:pt idx="33256">
                  <c:v>55.435000000000002</c:v>
                </c:pt>
                <c:pt idx="33257">
                  <c:v>55.436700000000002</c:v>
                </c:pt>
                <c:pt idx="33258">
                  <c:v>55.438299999999998</c:v>
                </c:pt>
                <c:pt idx="33259">
                  <c:v>55.44</c:v>
                </c:pt>
                <c:pt idx="33260">
                  <c:v>55.441699999999997</c:v>
                </c:pt>
                <c:pt idx="33261">
                  <c:v>55.443300000000001</c:v>
                </c:pt>
                <c:pt idx="33262">
                  <c:v>55.445</c:v>
                </c:pt>
                <c:pt idx="33263">
                  <c:v>55.4467</c:v>
                </c:pt>
                <c:pt idx="33264">
                  <c:v>55.448300000000003</c:v>
                </c:pt>
                <c:pt idx="33265">
                  <c:v>55.45</c:v>
                </c:pt>
                <c:pt idx="33266">
                  <c:v>55.451700000000002</c:v>
                </c:pt>
                <c:pt idx="33267">
                  <c:v>55.453299999999999</c:v>
                </c:pt>
                <c:pt idx="33268">
                  <c:v>55.454999999999998</c:v>
                </c:pt>
                <c:pt idx="33269">
                  <c:v>55.456699999999998</c:v>
                </c:pt>
                <c:pt idx="33270">
                  <c:v>55.458300000000001</c:v>
                </c:pt>
                <c:pt idx="33271">
                  <c:v>55.46</c:v>
                </c:pt>
                <c:pt idx="33272">
                  <c:v>55.4617</c:v>
                </c:pt>
                <c:pt idx="33273">
                  <c:v>55.463299999999997</c:v>
                </c:pt>
                <c:pt idx="33274">
                  <c:v>55.465000000000003</c:v>
                </c:pt>
                <c:pt idx="33275">
                  <c:v>55.466700000000003</c:v>
                </c:pt>
                <c:pt idx="33276">
                  <c:v>55.468299999999999</c:v>
                </c:pt>
                <c:pt idx="33277">
                  <c:v>55.47</c:v>
                </c:pt>
                <c:pt idx="33278">
                  <c:v>55.471699999999998</c:v>
                </c:pt>
                <c:pt idx="33279">
                  <c:v>55.473300000000002</c:v>
                </c:pt>
                <c:pt idx="33280">
                  <c:v>55.475000000000001</c:v>
                </c:pt>
                <c:pt idx="33281">
                  <c:v>55.476700000000001</c:v>
                </c:pt>
                <c:pt idx="33282">
                  <c:v>55.478299999999997</c:v>
                </c:pt>
                <c:pt idx="33283">
                  <c:v>55.48</c:v>
                </c:pt>
                <c:pt idx="33284">
                  <c:v>55.481699999999996</c:v>
                </c:pt>
                <c:pt idx="33285">
                  <c:v>55.4833</c:v>
                </c:pt>
                <c:pt idx="33286">
                  <c:v>55.484999999999999</c:v>
                </c:pt>
                <c:pt idx="33287">
                  <c:v>55.486699999999999</c:v>
                </c:pt>
                <c:pt idx="33288">
                  <c:v>55.488300000000002</c:v>
                </c:pt>
                <c:pt idx="33289">
                  <c:v>55.49</c:v>
                </c:pt>
                <c:pt idx="33290">
                  <c:v>55.491700000000002</c:v>
                </c:pt>
                <c:pt idx="33291">
                  <c:v>55.493299999999998</c:v>
                </c:pt>
                <c:pt idx="33292">
                  <c:v>55.494999999999997</c:v>
                </c:pt>
                <c:pt idx="33293">
                  <c:v>55.496699999999997</c:v>
                </c:pt>
                <c:pt idx="33294">
                  <c:v>55.4983</c:v>
                </c:pt>
                <c:pt idx="33295">
                  <c:v>55.5</c:v>
                </c:pt>
                <c:pt idx="33296">
                  <c:v>55.5017</c:v>
                </c:pt>
                <c:pt idx="33297">
                  <c:v>55.503300000000003</c:v>
                </c:pt>
                <c:pt idx="33298">
                  <c:v>55.505000000000003</c:v>
                </c:pt>
                <c:pt idx="33299">
                  <c:v>55.506700000000002</c:v>
                </c:pt>
                <c:pt idx="33300">
                  <c:v>55.508299999999998</c:v>
                </c:pt>
                <c:pt idx="33301">
                  <c:v>55.51</c:v>
                </c:pt>
                <c:pt idx="33302">
                  <c:v>55.511699999999998</c:v>
                </c:pt>
                <c:pt idx="33303">
                  <c:v>55.513300000000001</c:v>
                </c:pt>
                <c:pt idx="33304">
                  <c:v>55.515000000000001</c:v>
                </c:pt>
                <c:pt idx="33305">
                  <c:v>55.5167</c:v>
                </c:pt>
                <c:pt idx="33306">
                  <c:v>55.518300000000004</c:v>
                </c:pt>
                <c:pt idx="33307">
                  <c:v>55.52</c:v>
                </c:pt>
                <c:pt idx="33308">
                  <c:v>55.521700000000003</c:v>
                </c:pt>
                <c:pt idx="33309">
                  <c:v>55.523299999999999</c:v>
                </c:pt>
                <c:pt idx="33310">
                  <c:v>55.524999999999999</c:v>
                </c:pt>
                <c:pt idx="33311">
                  <c:v>55.526699999999998</c:v>
                </c:pt>
                <c:pt idx="33312">
                  <c:v>55.528300000000002</c:v>
                </c:pt>
                <c:pt idx="33313">
                  <c:v>55.53</c:v>
                </c:pt>
                <c:pt idx="33314">
                  <c:v>55.531700000000001</c:v>
                </c:pt>
                <c:pt idx="33315">
                  <c:v>55.533299999999997</c:v>
                </c:pt>
                <c:pt idx="33316">
                  <c:v>55.534999999999997</c:v>
                </c:pt>
                <c:pt idx="33317">
                  <c:v>55.536700000000003</c:v>
                </c:pt>
                <c:pt idx="33318">
                  <c:v>55.5383</c:v>
                </c:pt>
                <c:pt idx="33319">
                  <c:v>55.54</c:v>
                </c:pt>
                <c:pt idx="33320">
                  <c:v>55.541699999999999</c:v>
                </c:pt>
                <c:pt idx="33321">
                  <c:v>55.543300000000002</c:v>
                </c:pt>
                <c:pt idx="33322">
                  <c:v>55.545000000000002</c:v>
                </c:pt>
                <c:pt idx="33323">
                  <c:v>55.546700000000001</c:v>
                </c:pt>
                <c:pt idx="33324">
                  <c:v>55.548299999999998</c:v>
                </c:pt>
                <c:pt idx="33325">
                  <c:v>55.55</c:v>
                </c:pt>
                <c:pt idx="33326">
                  <c:v>55.551699999999997</c:v>
                </c:pt>
                <c:pt idx="33327">
                  <c:v>55.5533</c:v>
                </c:pt>
                <c:pt idx="33328">
                  <c:v>55.555</c:v>
                </c:pt>
                <c:pt idx="33329">
                  <c:v>55.556699999999999</c:v>
                </c:pt>
                <c:pt idx="33330">
                  <c:v>55.558300000000003</c:v>
                </c:pt>
                <c:pt idx="33331">
                  <c:v>55.56</c:v>
                </c:pt>
                <c:pt idx="33332">
                  <c:v>55.561700000000002</c:v>
                </c:pt>
                <c:pt idx="33333">
                  <c:v>55.563299999999998</c:v>
                </c:pt>
                <c:pt idx="33334">
                  <c:v>55.564999999999998</c:v>
                </c:pt>
                <c:pt idx="33335">
                  <c:v>55.566699999999997</c:v>
                </c:pt>
                <c:pt idx="33336">
                  <c:v>55.568300000000001</c:v>
                </c:pt>
                <c:pt idx="33337">
                  <c:v>55.57</c:v>
                </c:pt>
                <c:pt idx="33338">
                  <c:v>55.5717</c:v>
                </c:pt>
                <c:pt idx="33339">
                  <c:v>55.573300000000003</c:v>
                </c:pt>
                <c:pt idx="33340">
                  <c:v>55.575000000000003</c:v>
                </c:pt>
                <c:pt idx="33341">
                  <c:v>55.576700000000002</c:v>
                </c:pt>
                <c:pt idx="33342">
                  <c:v>55.578299999999999</c:v>
                </c:pt>
                <c:pt idx="33343">
                  <c:v>55.58</c:v>
                </c:pt>
                <c:pt idx="33344">
                  <c:v>55.581699999999998</c:v>
                </c:pt>
                <c:pt idx="33345">
                  <c:v>55.583300000000001</c:v>
                </c:pt>
                <c:pt idx="33346">
                  <c:v>55.585000000000001</c:v>
                </c:pt>
                <c:pt idx="33347">
                  <c:v>55.5867</c:v>
                </c:pt>
                <c:pt idx="33348">
                  <c:v>55.588299999999997</c:v>
                </c:pt>
                <c:pt idx="33349">
                  <c:v>55.59</c:v>
                </c:pt>
                <c:pt idx="33350">
                  <c:v>55.591700000000003</c:v>
                </c:pt>
                <c:pt idx="33351">
                  <c:v>55.593299999999999</c:v>
                </c:pt>
                <c:pt idx="33352">
                  <c:v>55.594999999999999</c:v>
                </c:pt>
                <c:pt idx="33353">
                  <c:v>55.596699999999998</c:v>
                </c:pt>
                <c:pt idx="33354">
                  <c:v>55.598300000000002</c:v>
                </c:pt>
                <c:pt idx="33355">
                  <c:v>55.6</c:v>
                </c:pt>
                <c:pt idx="33356">
                  <c:v>55.601700000000001</c:v>
                </c:pt>
                <c:pt idx="33357">
                  <c:v>55.603299999999997</c:v>
                </c:pt>
                <c:pt idx="33358">
                  <c:v>55.604999999999997</c:v>
                </c:pt>
                <c:pt idx="33359">
                  <c:v>55.606699999999996</c:v>
                </c:pt>
                <c:pt idx="33360">
                  <c:v>55.6083</c:v>
                </c:pt>
                <c:pt idx="33361">
                  <c:v>55.61</c:v>
                </c:pt>
                <c:pt idx="33362">
                  <c:v>55.611699999999999</c:v>
                </c:pt>
                <c:pt idx="33363">
                  <c:v>55.613300000000002</c:v>
                </c:pt>
                <c:pt idx="33364">
                  <c:v>55.615000000000002</c:v>
                </c:pt>
                <c:pt idx="33365">
                  <c:v>55.616700000000002</c:v>
                </c:pt>
                <c:pt idx="33366">
                  <c:v>55.618299999999998</c:v>
                </c:pt>
                <c:pt idx="33367">
                  <c:v>55.62</c:v>
                </c:pt>
                <c:pt idx="33368">
                  <c:v>55.621699999999997</c:v>
                </c:pt>
                <c:pt idx="33369">
                  <c:v>55.6233</c:v>
                </c:pt>
                <c:pt idx="33370">
                  <c:v>55.625</c:v>
                </c:pt>
                <c:pt idx="33371">
                  <c:v>55.6267</c:v>
                </c:pt>
                <c:pt idx="33372">
                  <c:v>55.628300000000003</c:v>
                </c:pt>
                <c:pt idx="33373">
                  <c:v>55.63</c:v>
                </c:pt>
                <c:pt idx="33374">
                  <c:v>55.631700000000002</c:v>
                </c:pt>
                <c:pt idx="33375">
                  <c:v>55.633299999999998</c:v>
                </c:pt>
                <c:pt idx="33376">
                  <c:v>55.634999999999998</c:v>
                </c:pt>
                <c:pt idx="33377">
                  <c:v>55.636699999999998</c:v>
                </c:pt>
                <c:pt idx="33378">
                  <c:v>55.638300000000001</c:v>
                </c:pt>
                <c:pt idx="33379">
                  <c:v>55.64</c:v>
                </c:pt>
                <c:pt idx="33380">
                  <c:v>55.6417</c:v>
                </c:pt>
                <c:pt idx="33381">
                  <c:v>55.643300000000004</c:v>
                </c:pt>
                <c:pt idx="33382">
                  <c:v>55.645000000000003</c:v>
                </c:pt>
                <c:pt idx="33383">
                  <c:v>55.646700000000003</c:v>
                </c:pt>
                <c:pt idx="33384">
                  <c:v>55.648299999999999</c:v>
                </c:pt>
                <c:pt idx="33385">
                  <c:v>55.65</c:v>
                </c:pt>
                <c:pt idx="33386">
                  <c:v>55.651699999999998</c:v>
                </c:pt>
                <c:pt idx="33387">
                  <c:v>55.653300000000002</c:v>
                </c:pt>
                <c:pt idx="33388">
                  <c:v>55.655000000000001</c:v>
                </c:pt>
                <c:pt idx="33389">
                  <c:v>55.656700000000001</c:v>
                </c:pt>
                <c:pt idx="33390">
                  <c:v>55.658299999999997</c:v>
                </c:pt>
                <c:pt idx="33391">
                  <c:v>55.66</c:v>
                </c:pt>
                <c:pt idx="33392">
                  <c:v>55.661700000000003</c:v>
                </c:pt>
                <c:pt idx="33393">
                  <c:v>55.6633</c:v>
                </c:pt>
                <c:pt idx="33394">
                  <c:v>55.664999999999999</c:v>
                </c:pt>
                <c:pt idx="33395">
                  <c:v>55.666699999999999</c:v>
                </c:pt>
                <c:pt idx="33396">
                  <c:v>55.668300000000002</c:v>
                </c:pt>
                <c:pt idx="33397">
                  <c:v>55.67</c:v>
                </c:pt>
                <c:pt idx="33398">
                  <c:v>55.671700000000001</c:v>
                </c:pt>
                <c:pt idx="33399">
                  <c:v>55.673299999999998</c:v>
                </c:pt>
                <c:pt idx="33400">
                  <c:v>55.674999999999997</c:v>
                </c:pt>
                <c:pt idx="33401">
                  <c:v>55.676699999999997</c:v>
                </c:pt>
                <c:pt idx="33402">
                  <c:v>55.6783</c:v>
                </c:pt>
                <c:pt idx="33403">
                  <c:v>55.68</c:v>
                </c:pt>
                <c:pt idx="33404">
                  <c:v>55.681699999999999</c:v>
                </c:pt>
                <c:pt idx="33405">
                  <c:v>55.683300000000003</c:v>
                </c:pt>
                <c:pt idx="33406">
                  <c:v>55.685000000000002</c:v>
                </c:pt>
                <c:pt idx="33407">
                  <c:v>55.686700000000002</c:v>
                </c:pt>
                <c:pt idx="33408">
                  <c:v>55.688299999999998</c:v>
                </c:pt>
                <c:pt idx="33409">
                  <c:v>55.69</c:v>
                </c:pt>
                <c:pt idx="33410">
                  <c:v>55.691699999999997</c:v>
                </c:pt>
                <c:pt idx="33411">
                  <c:v>55.693300000000001</c:v>
                </c:pt>
                <c:pt idx="33412">
                  <c:v>55.695</c:v>
                </c:pt>
                <c:pt idx="33413">
                  <c:v>55.6967</c:v>
                </c:pt>
                <c:pt idx="33414">
                  <c:v>55.698300000000003</c:v>
                </c:pt>
                <c:pt idx="33415">
                  <c:v>55.7</c:v>
                </c:pt>
                <c:pt idx="33416">
                  <c:v>55.701700000000002</c:v>
                </c:pt>
                <c:pt idx="33417">
                  <c:v>55.703299999999999</c:v>
                </c:pt>
                <c:pt idx="33418">
                  <c:v>55.704999999999998</c:v>
                </c:pt>
                <c:pt idx="33419">
                  <c:v>55.706699999999998</c:v>
                </c:pt>
                <c:pt idx="33420">
                  <c:v>55.708300000000001</c:v>
                </c:pt>
                <c:pt idx="33421">
                  <c:v>55.71</c:v>
                </c:pt>
                <c:pt idx="33422">
                  <c:v>55.7117</c:v>
                </c:pt>
                <c:pt idx="33423">
                  <c:v>55.713299999999997</c:v>
                </c:pt>
                <c:pt idx="33424">
                  <c:v>55.715000000000003</c:v>
                </c:pt>
                <c:pt idx="33425">
                  <c:v>55.716700000000003</c:v>
                </c:pt>
                <c:pt idx="33426">
                  <c:v>55.718299999999999</c:v>
                </c:pt>
                <c:pt idx="33427">
                  <c:v>55.72</c:v>
                </c:pt>
                <c:pt idx="33428">
                  <c:v>55.721699999999998</c:v>
                </c:pt>
                <c:pt idx="33429">
                  <c:v>55.723300000000002</c:v>
                </c:pt>
                <c:pt idx="33430">
                  <c:v>55.725000000000001</c:v>
                </c:pt>
                <c:pt idx="33431">
                  <c:v>55.726700000000001</c:v>
                </c:pt>
                <c:pt idx="33432">
                  <c:v>55.728299999999997</c:v>
                </c:pt>
                <c:pt idx="33433">
                  <c:v>55.73</c:v>
                </c:pt>
                <c:pt idx="33434">
                  <c:v>55.731699999999996</c:v>
                </c:pt>
                <c:pt idx="33435">
                  <c:v>55.7333</c:v>
                </c:pt>
                <c:pt idx="33436">
                  <c:v>55.734999999999999</c:v>
                </c:pt>
                <c:pt idx="33437">
                  <c:v>55.736699999999999</c:v>
                </c:pt>
                <c:pt idx="33438">
                  <c:v>55.738300000000002</c:v>
                </c:pt>
                <c:pt idx="33439">
                  <c:v>55.74</c:v>
                </c:pt>
                <c:pt idx="33440">
                  <c:v>55.741700000000002</c:v>
                </c:pt>
                <c:pt idx="33441">
                  <c:v>55.743299999999998</c:v>
                </c:pt>
                <c:pt idx="33442">
                  <c:v>55.744999999999997</c:v>
                </c:pt>
                <c:pt idx="33443">
                  <c:v>55.746699999999997</c:v>
                </c:pt>
                <c:pt idx="33444">
                  <c:v>55.7483</c:v>
                </c:pt>
                <c:pt idx="33445">
                  <c:v>55.75</c:v>
                </c:pt>
                <c:pt idx="33446">
                  <c:v>55.7517</c:v>
                </c:pt>
                <c:pt idx="33447">
                  <c:v>55.753300000000003</c:v>
                </c:pt>
                <c:pt idx="33448">
                  <c:v>55.755000000000003</c:v>
                </c:pt>
                <c:pt idx="33449">
                  <c:v>55.756700000000002</c:v>
                </c:pt>
                <c:pt idx="33450">
                  <c:v>55.758299999999998</c:v>
                </c:pt>
                <c:pt idx="33451">
                  <c:v>55.76</c:v>
                </c:pt>
                <c:pt idx="33452">
                  <c:v>55.761699999999998</c:v>
                </c:pt>
                <c:pt idx="33453">
                  <c:v>55.763300000000001</c:v>
                </c:pt>
                <c:pt idx="33454">
                  <c:v>55.765000000000001</c:v>
                </c:pt>
                <c:pt idx="33455">
                  <c:v>55.7667</c:v>
                </c:pt>
                <c:pt idx="33456">
                  <c:v>55.768300000000004</c:v>
                </c:pt>
                <c:pt idx="33457">
                  <c:v>55.77</c:v>
                </c:pt>
                <c:pt idx="33458">
                  <c:v>55.771700000000003</c:v>
                </c:pt>
                <c:pt idx="33459">
                  <c:v>55.773299999999999</c:v>
                </c:pt>
                <c:pt idx="33460">
                  <c:v>55.774999999999999</c:v>
                </c:pt>
                <c:pt idx="33461">
                  <c:v>55.776699999999998</c:v>
                </c:pt>
                <c:pt idx="33462">
                  <c:v>55.778300000000002</c:v>
                </c:pt>
                <c:pt idx="33463">
                  <c:v>55.78</c:v>
                </c:pt>
                <c:pt idx="33464">
                  <c:v>55.781700000000001</c:v>
                </c:pt>
                <c:pt idx="33465">
                  <c:v>55.783299999999997</c:v>
                </c:pt>
                <c:pt idx="33466">
                  <c:v>55.784999999999997</c:v>
                </c:pt>
                <c:pt idx="33467">
                  <c:v>55.786700000000003</c:v>
                </c:pt>
                <c:pt idx="33468">
                  <c:v>55.7883</c:v>
                </c:pt>
                <c:pt idx="33469">
                  <c:v>55.79</c:v>
                </c:pt>
                <c:pt idx="33470">
                  <c:v>55.791699999999999</c:v>
                </c:pt>
                <c:pt idx="33471">
                  <c:v>55.793300000000002</c:v>
                </c:pt>
                <c:pt idx="33472">
                  <c:v>55.795000000000002</c:v>
                </c:pt>
                <c:pt idx="33473">
                  <c:v>55.796700000000001</c:v>
                </c:pt>
                <c:pt idx="33474">
                  <c:v>55.798299999999998</c:v>
                </c:pt>
                <c:pt idx="33475">
                  <c:v>55.8</c:v>
                </c:pt>
                <c:pt idx="33476">
                  <c:v>55.801699999999997</c:v>
                </c:pt>
                <c:pt idx="33477">
                  <c:v>55.8033</c:v>
                </c:pt>
                <c:pt idx="33478">
                  <c:v>55.805</c:v>
                </c:pt>
                <c:pt idx="33479">
                  <c:v>55.806699999999999</c:v>
                </c:pt>
                <c:pt idx="33480">
                  <c:v>55.808300000000003</c:v>
                </c:pt>
                <c:pt idx="33481">
                  <c:v>55.81</c:v>
                </c:pt>
                <c:pt idx="33482">
                  <c:v>55.811700000000002</c:v>
                </c:pt>
                <c:pt idx="33483">
                  <c:v>55.813299999999998</c:v>
                </c:pt>
                <c:pt idx="33484">
                  <c:v>55.814999999999998</c:v>
                </c:pt>
                <c:pt idx="33485">
                  <c:v>55.816699999999997</c:v>
                </c:pt>
                <c:pt idx="33486">
                  <c:v>55.818300000000001</c:v>
                </c:pt>
                <c:pt idx="33487">
                  <c:v>55.82</c:v>
                </c:pt>
                <c:pt idx="33488">
                  <c:v>55.8217</c:v>
                </c:pt>
                <c:pt idx="33489">
                  <c:v>55.823300000000003</c:v>
                </c:pt>
                <c:pt idx="33490">
                  <c:v>55.825000000000003</c:v>
                </c:pt>
                <c:pt idx="33491">
                  <c:v>55.826700000000002</c:v>
                </c:pt>
                <c:pt idx="33492">
                  <c:v>55.828299999999999</c:v>
                </c:pt>
                <c:pt idx="33493">
                  <c:v>55.83</c:v>
                </c:pt>
                <c:pt idx="33494">
                  <c:v>55.831699999999998</c:v>
                </c:pt>
                <c:pt idx="33495">
                  <c:v>55.833300000000001</c:v>
                </c:pt>
                <c:pt idx="33496">
                  <c:v>55.835000000000001</c:v>
                </c:pt>
                <c:pt idx="33497">
                  <c:v>55.8367</c:v>
                </c:pt>
                <c:pt idx="33498">
                  <c:v>55.838299999999997</c:v>
                </c:pt>
                <c:pt idx="33499">
                  <c:v>55.84</c:v>
                </c:pt>
                <c:pt idx="33500">
                  <c:v>55.841700000000003</c:v>
                </c:pt>
                <c:pt idx="33501">
                  <c:v>55.843299999999999</c:v>
                </c:pt>
                <c:pt idx="33502">
                  <c:v>55.844999999999999</c:v>
                </c:pt>
                <c:pt idx="33503">
                  <c:v>55.846699999999998</c:v>
                </c:pt>
                <c:pt idx="33504">
                  <c:v>55.848300000000002</c:v>
                </c:pt>
                <c:pt idx="33505">
                  <c:v>55.85</c:v>
                </c:pt>
                <c:pt idx="33506">
                  <c:v>55.851700000000001</c:v>
                </c:pt>
                <c:pt idx="33507">
                  <c:v>55.853299999999997</c:v>
                </c:pt>
                <c:pt idx="33508">
                  <c:v>55.854999999999997</c:v>
                </c:pt>
                <c:pt idx="33509">
                  <c:v>55.856699999999996</c:v>
                </c:pt>
                <c:pt idx="33510">
                  <c:v>55.8583</c:v>
                </c:pt>
                <c:pt idx="33511">
                  <c:v>55.86</c:v>
                </c:pt>
                <c:pt idx="33512">
                  <c:v>55.861699999999999</c:v>
                </c:pt>
                <c:pt idx="33513">
                  <c:v>55.863300000000002</c:v>
                </c:pt>
                <c:pt idx="33514">
                  <c:v>55.865000000000002</c:v>
                </c:pt>
                <c:pt idx="33515">
                  <c:v>55.866700000000002</c:v>
                </c:pt>
                <c:pt idx="33516">
                  <c:v>55.868299999999998</c:v>
                </c:pt>
                <c:pt idx="33517">
                  <c:v>55.87</c:v>
                </c:pt>
                <c:pt idx="33518">
                  <c:v>55.871699999999997</c:v>
                </c:pt>
                <c:pt idx="33519">
                  <c:v>55.8733</c:v>
                </c:pt>
                <c:pt idx="33520">
                  <c:v>55.875</c:v>
                </c:pt>
                <c:pt idx="33521">
                  <c:v>55.8767</c:v>
                </c:pt>
                <c:pt idx="33522">
                  <c:v>55.878300000000003</c:v>
                </c:pt>
                <c:pt idx="33523">
                  <c:v>55.88</c:v>
                </c:pt>
                <c:pt idx="33524">
                  <c:v>55.881700000000002</c:v>
                </c:pt>
                <c:pt idx="33525">
                  <c:v>55.883299999999998</c:v>
                </c:pt>
                <c:pt idx="33526">
                  <c:v>55.884999999999998</c:v>
                </c:pt>
                <c:pt idx="33527">
                  <c:v>55.886699999999998</c:v>
                </c:pt>
                <c:pt idx="33528">
                  <c:v>55.888300000000001</c:v>
                </c:pt>
                <c:pt idx="33529">
                  <c:v>55.89</c:v>
                </c:pt>
                <c:pt idx="33530">
                  <c:v>55.8917</c:v>
                </c:pt>
                <c:pt idx="33531">
                  <c:v>55.893300000000004</c:v>
                </c:pt>
                <c:pt idx="33532">
                  <c:v>55.895000000000003</c:v>
                </c:pt>
                <c:pt idx="33533">
                  <c:v>55.896700000000003</c:v>
                </c:pt>
                <c:pt idx="33534">
                  <c:v>55.898299999999999</c:v>
                </c:pt>
                <c:pt idx="33535">
                  <c:v>55.9</c:v>
                </c:pt>
                <c:pt idx="33536">
                  <c:v>55.901699999999998</c:v>
                </c:pt>
                <c:pt idx="33537">
                  <c:v>55.903300000000002</c:v>
                </c:pt>
                <c:pt idx="33538">
                  <c:v>55.905000000000001</c:v>
                </c:pt>
                <c:pt idx="33539">
                  <c:v>55.906700000000001</c:v>
                </c:pt>
                <c:pt idx="33540">
                  <c:v>55.908299999999997</c:v>
                </c:pt>
                <c:pt idx="33541">
                  <c:v>55.91</c:v>
                </c:pt>
                <c:pt idx="33542">
                  <c:v>55.911700000000003</c:v>
                </c:pt>
                <c:pt idx="33543">
                  <c:v>55.9133</c:v>
                </c:pt>
                <c:pt idx="33544">
                  <c:v>55.914999999999999</c:v>
                </c:pt>
                <c:pt idx="33545">
                  <c:v>55.916699999999999</c:v>
                </c:pt>
                <c:pt idx="33546">
                  <c:v>55.918300000000002</c:v>
                </c:pt>
                <c:pt idx="33547">
                  <c:v>55.92</c:v>
                </c:pt>
                <c:pt idx="33548">
                  <c:v>55.921700000000001</c:v>
                </c:pt>
                <c:pt idx="33549">
                  <c:v>55.923299999999998</c:v>
                </c:pt>
                <c:pt idx="33550">
                  <c:v>55.924999999999997</c:v>
                </c:pt>
                <c:pt idx="33551">
                  <c:v>55.926699999999997</c:v>
                </c:pt>
                <c:pt idx="33552">
                  <c:v>55.9283</c:v>
                </c:pt>
                <c:pt idx="33553">
                  <c:v>55.93</c:v>
                </c:pt>
                <c:pt idx="33554">
                  <c:v>55.931699999999999</c:v>
                </c:pt>
                <c:pt idx="33555">
                  <c:v>55.933300000000003</c:v>
                </c:pt>
                <c:pt idx="33556">
                  <c:v>55.935000000000002</c:v>
                </c:pt>
                <c:pt idx="33557">
                  <c:v>55.936700000000002</c:v>
                </c:pt>
                <c:pt idx="33558">
                  <c:v>55.938299999999998</c:v>
                </c:pt>
                <c:pt idx="33559">
                  <c:v>55.94</c:v>
                </c:pt>
                <c:pt idx="33560">
                  <c:v>55.941699999999997</c:v>
                </c:pt>
                <c:pt idx="33561">
                  <c:v>55.943300000000001</c:v>
                </c:pt>
                <c:pt idx="33562">
                  <c:v>55.945</c:v>
                </c:pt>
                <c:pt idx="33563">
                  <c:v>55.9467</c:v>
                </c:pt>
                <c:pt idx="33564">
                  <c:v>55.948300000000003</c:v>
                </c:pt>
                <c:pt idx="33565">
                  <c:v>55.95</c:v>
                </c:pt>
                <c:pt idx="33566">
                  <c:v>55.951700000000002</c:v>
                </c:pt>
                <c:pt idx="33567">
                  <c:v>55.953299999999999</c:v>
                </c:pt>
                <c:pt idx="33568">
                  <c:v>55.954999999999998</c:v>
                </c:pt>
                <c:pt idx="33569">
                  <c:v>55.956699999999998</c:v>
                </c:pt>
                <c:pt idx="33570">
                  <c:v>55.958300000000001</c:v>
                </c:pt>
                <c:pt idx="33571">
                  <c:v>55.96</c:v>
                </c:pt>
                <c:pt idx="33572">
                  <c:v>55.9617</c:v>
                </c:pt>
                <c:pt idx="33573">
                  <c:v>55.963299999999997</c:v>
                </c:pt>
                <c:pt idx="33574">
                  <c:v>55.965000000000003</c:v>
                </c:pt>
                <c:pt idx="33575">
                  <c:v>55.966700000000003</c:v>
                </c:pt>
                <c:pt idx="33576">
                  <c:v>55.968299999999999</c:v>
                </c:pt>
                <c:pt idx="33577">
                  <c:v>55.97</c:v>
                </c:pt>
                <c:pt idx="33578">
                  <c:v>55.971699999999998</c:v>
                </c:pt>
                <c:pt idx="33579">
                  <c:v>55.973300000000002</c:v>
                </c:pt>
                <c:pt idx="33580">
                  <c:v>55.975000000000001</c:v>
                </c:pt>
                <c:pt idx="33581">
                  <c:v>55.976700000000001</c:v>
                </c:pt>
                <c:pt idx="33582">
                  <c:v>55.978299999999997</c:v>
                </c:pt>
                <c:pt idx="33583">
                  <c:v>55.98</c:v>
                </c:pt>
                <c:pt idx="33584">
                  <c:v>55.981699999999996</c:v>
                </c:pt>
                <c:pt idx="33585">
                  <c:v>55.9833</c:v>
                </c:pt>
                <c:pt idx="33586">
                  <c:v>55.984999999999999</c:v>
                </c:pt>
                <c:pt idx="33587">
                  <c:v>55.986699999999999</c:v>
                </c:pt>
                <c:pt idx="33588">
                  <c:v>55.988300000000002</c:v>
                </c:pt>
                <c:pt idx="33589">
                  <c:v>55.99</c:v>
                </c:pt>
                <c:pt idx="33590">
                  <c:v>55.991700000000002</c:v>
                </c:pt>
                <c:pt idx="33591">
                  <c:v>55.993299999999998</c:v>
                </c:pt>
                <c:pt idx="33592">
                  <c:v>55.994999999999997</c:v>
                </c:pt>
                <c:pt idx="33593">
                  <c:v>55.996699999999997</c:v>
                </c:pt>
                <c:pt idx="33594">
                  <c:v>55.9983</c:v>
                </c:pt>
                <c:pt idx="33595">
                  <c:v>56</c:v>
                </c:pt>
                <c:pt idx="33596">
                  <c:v>56.0017</c:v>
                </c:pt>
                <c:pt idx="33597">
                  <c:v>56.003300000000003</c:v>
                </c:pt>
                <c:pt idx="33598">
                  <c:v>56.005000000000003</c:v>
                </c:pt>
                <c:pt idx="33599">
                  <c:v>56.006700000000002</c:v>
                </c:pt>
                <c:pt idx="33600">
                  <c:v>56.008299999999998</c:v>
                </c:pt>
                <c:pt idx="33601">
                  <c:v>56.01</c:v>
                </c:pt>
                <c:pt idx="33602">
                  <c:v>56.011699999999998</c:v>
                </c:pt>
                <c:pt idx="33603">
                  <c:v>56.013300000000001</c:v>
                </c:pt>
                <c:pt idx="33604">
                  <c:v>56.015000000000001</c:v>
                </c:pt>
                <c:pt idx="33605">
                  <c:v>56.0167</c:v>
                </c:pt>
                <c:pt idx="33606">
                  <c:v>56.018300000000004</c:v>
                </c:pt>
                <c:pt idx="33607">
                  <c:v>56.02</c:v>
                </c:pt>
                <c:pt idx="33608">
                  <c:v>56.021700000000003</c:v>
                </c:pt>
                <c:pt idx="33609">
                  <c:v>56.023299999999999</c:v>
                </c:pt>
                <c:pt idx="33610">
                  <c:v>56.024999999999999</c:v>
                </c:pt>
                <c:pt idx="33611">
                  <c:v>56.026699999999998</c:v>
                </c:pt>
                <c:pt idx="33612">
                  <c:v>56.028300000000002</c:v>
                </c:pt>
                <c:pt idx="33613">
                  <c:v>56.03</c:v>
                </c:pt>
                <c:pt idx="33614">
                  <c:v>56.031700000000001</c:v>
                </c:pt>
                <c:pt idx="33615">
                  <c:v>56.033299999999997</c:v>
                </c:pt>
                <c:pt idx="33616">
                  <c:v>56.034999999999997</c:v>
                </c:pt>
                <c:pt idx="33617">
                  <c:v>56.036700000000003</c:v>
                </c:pt>
                <c:pt idx="33618">
                  <c:v>56.0383</c:v>
                </c:pt>
                <c:pt idx="33619">
                  <c:v>56.04</c:v>
                </c:pt>
                <c:pt idx="33620">
                  <c:v>56.041699999999999</c:v>
                </c:pt>
                <c:pt idx="33621">
                  <c:v>56.043300000000002</c:v>
                </c:pt>
                <c:pt idx="33622">
                  <c:v>56.045000000000002</c:v>
                </c:pt>
                <c:pt idx="33623">
                  <c:v>56.046700000000001</c:v>
                </c:pt>
                <c:pt idx="33624">
                  <c:v>56.048299999999998</c:v>
                </c:pt>
                <c:pt idx="33625">
                  <c:v>56.05</c:v>
                </c:pt>
                <c:pt idx="33626">
                  <c:v>56.051699999999997</c:v>
                </c:pt>
                <c:pt idx="33627">
                  <c:v>56.0533</c:v>
                </c:pt>
                <c:pt idx="33628">
                  <c:v>56.055</c:v>
                </c:pt>
                <c:pt idx="33629">
                  <c:v>56.056699999999999</c:v>
                </c:pt>
                <c:pt idx="33630">
                  <c:v>56.058300000000003</c:v>
                </c:pt>
                <c:pt idx="33631">
                  <c:v>56.06</c:v>
                </c:pt>
                <c:pt idx="33632">
                  <c:v>56.061700000000002</c:v>
                </c:pt>
                <c:pt idx="33633">
                  <c:v>56.063299999999998</c:v>
                </c:pt>
                <c:pt idx="33634">
                  <c:v>56.064999999999998</c:v>
                </c:pt>
                <c:pt idx="33635">
                  <c:v>56.066699999999997</c:v>
                </c:pt>
                <c:pt idx="33636">
                  <c:v>56.068300000000001</c:v>
                </c:pt>
                <c:pt idx="33637">
                  <c:v>56.07</c:v>
                </c:pt>
                <c:pt idx="33638">
                  <c:v>56.0717</c:v>
                </c:pt>
                <c:pt idx="33639">
                  <c:v>56.073300000000003</c:v>
                </c:pt>
                <c:pt idx="33640">
                  <c:v>56.075000000000003</c:v>
                </c:pt>
                <c:pt idx="33641">
                  <c:v>56.076700000000002</c:v>
                </c:pt>
                <c:pt idx="33642">
                  <c:v>56.078299999999999</c:v>
                </c:pt>
                <c:pt idx="33643">
                  <c:v>56.08</c:v>
                </c:pt>
                <c:pt idx="33644">
                  <c:v>56.081699999999998</c:v>
                </c:pt>
                <c:pt idx="33645">
                  <c:v>56.083300000000001</c:v>
                </c:pt>
                <c:pt idx="33646">
                  <c:v>56.085000000000001</c:v>
                </c:pt>
                <c:pt idx="33647">
                  <c:v>56.0867</c:v>
                </c:pt>
                <c:pt idx="33648">
                  <c:v>56.088299999999997</c:v>
                </c:pt>
                <c:pt idx="33649">
                  <c:v>56.09</c:v>
                </c:pt>
                <c:pt idx="33650">
                  <c:v>56.091700000000003</c:v>
                </c:pt>
                <c:pt idx="33651">
                  <c:v>56.093299999999999</c:v>
                </c:pt>
                <c:pt idx="33652">
                  <c:v>56.094999999999999</c:v>
                </c:pt>
                <c:pt idx="33653">
                  <c:v>56.096699999999998</c:v>
                </c:pt>
                <c:pt idx="33654">
                  <c:v>56.098300000000002</c:v>
                </c:pt>
                <c:pt idx="33655">
                  <c:v>56.1</c:v>
                </c:pt>
                <c:pt idx="33656">
                  <c:v>56.101700000000001</c:v>
                </c:pt>
                <c:pt idx="33657">
                  <c:v>56.103299999999997</c:v>
                </c:pt>
                <c:pt idx="33658">
                  <c:v>56.104999999999997</c:v>
                </c:pt>
                <c:pt idx="33659">
                  <c:v>56.106699999999996</c:v>
                </c:pt>
                <c:pt idx="33660">
                  <c:v>56.1083</c:v>
                </c:pt>
                <c:pt idx="33661">
                  <c:v>56.11</c:v>
                </c:pt>
                <c:pt idx="33662">
                  <c:v>56.111699999999999</c:v>
                </c:pt>
                <c:pt idx="33663">
                  <c:v>56.113300000000002</c:v>
                </c:pt>
                <c:pt idx="33664">
                  <c:v>56.115000000000002</c:v>
                </c:pt>
                <c:pt idx="33665">
                  <c:v>56.116700000000002</c:v>
                </c:pt>
                <c:pt idx="33666">
                  <c:v>56.118299999999998</c:v>
                </c:pt>
                <c:pt idx="33667">
                  <c:v>56.12</c:v>
                </c:pt>
                <c:pt idx="33668">
                  <c:v>56.121699999999997</c:v>
                </c:pt>
                <c:pt idx="33669">
                  <c:v>56.1233</c:v>
                </c:pt>
                <c:pt idx="33670">
                  <c:v>56.125</c:v>
                </c:pt>
                <c:pt idx="33671">
                  <c:v>56.1267</c:v>
                </c:pt>
                <c:pt idx="33672">
                  <c:v>56.128300000000003</c:v>
                </c:pt>
                <c:pt idx="33673">
                  <c:v>56.13</c:v>
                </c:pt>
                <c:pt idx="33674">
                  <c:v>56.131700000000002</c:v>
                </c:pt>
                <c:pt idx="33675">
                  <c:v>56.133299999999998</c:v>
                </c:pt>
                <c:pt idx="33676">
                  <c:v>56.134999999999998</c:v>
                </c:pt>
                <c:pt idx="33677">
                  <c:v>56.136699999999998</c:v>
                </c:pt>
                <c:pt idx="33678">
                  <c:v>56.138300000000001</c:v>
                </c:pt>
                <c:pt idx="33679">
                  <c:v>56.14</c:v>
                </c:pt>
                <c:pt idx="33680">
                  <c:v>56.1417</c:v>
                </c:pt>
                <c:pt idx="33681">
                  <c:v>56.143300000000004</c:v>
                </c:pt>
                <c:pt idx="33682">
                  <c:v>56.145000000000003</c:v>
                </c:pt>
                <c:pt idx="33683">
                  <c:v>56.146700000000003</c:v>
                </c:pt>
                <c:pt idx="33684">
                  <c:v>56.148299999999999</c:v>
                </c:pt>
                <c:pt idx="33685">
                  <c:v>56.15</c:v>
                </c:pt>
                <c:pt idx="33686">
                  <c:v>56.151699999999998</c:v>
                </c:pt>
                <c:pt idx="33687">
                  <c:v>56.153300000000002</c:v>
                </c:pt>
                <c:pt idx="33688">
                  <c:v>56.155000000000001</c:v>
                </c:pt>
                <c:pt idx="33689">
                  <c:v>56.156700000000001</c:v>
                </c:pt>
                <c:pt idx="33690">
                  <c:v>56.158299999999997</c:v>
                </c:pt>
                <c:pt idx="33691">
                  <c:v>56.16</c:v>
                </c:pt>
                <c:pt idx="33692">
                  <c:v>56.161700000000003</c:v>
                </c:pt>
                <c:pt idx="33693">
                  <c:v>56.1633</c:v>
                </c:pt>
                <c:pt idx="33694">
                  <c:v>56.164999999999999</c:v>
                </c:pt>
                <c:pt idx="33695">
                  <c:v>56.166699999999999</c:v>
                </c:pt>
                <c:pt idx="33696">
                  <c:v>56.168300000000002</c:v>
                </c:pt>
                <c:pt idx="33697">
                  <c:v>56.17</c:v>
                </c:pt>
                <c:pt idx="33698">
                  <c:v>56.171700000000001</c:v>
                </c:pt>
                <c:pt idx="33699">
                  <c:v>56.173299999999998</c:v>
                </c:pt>
                <c:pt idx="33700">
                  <c:v>56.174999999999997</c:v>
                </c:pt>
                <c:pt idx="33701">
                  <c:v>56.176699999999997</c:v>
                </c:pt>
                <c:pt idx="33702">
                  <c:v>56.1783</c:v>
                </c:pt>
                <c:pt idx="33703">
                  <c:v>56.18</c:v>
                </c:pt>
                <c:pt idx="33704">
                  <c:v>56.181699999999999</c:v>
                </c:pt>
                <c:pt idx="33705">
                  <c:v>56.183300000000003</c:v>
                </c:pt>
                <c:pt idx="33706">
                  <c:v>56.185000000000002</c:v>
                </c:pt>
                <c:pt idx="33707">
                  <c:v>56.186700000000002</c:v>
                </c:pt>
                <c:pt idx="33708">
                  <c:v>56.188299999999998</c:v>
                </c:pt>
                <c:pt idx="33709">
                  <c:v>56.19</c:v>
                </c:pt>
                <c:pt idx="33710">
                  <c:v>56.191699999999997</c:v>
                </c:pt>
                <c:pt idx="33711">
                  <c:v>56.193300000000001</c:v>
                </c:pt>
                <c:pt idx="33712">
                  <c:v>56.195</c:v>
                </c:pt>
                <c:pt idx="33713">
                  <c:v>56.1967</c:v>
                </c:pt>
                <c:pt idx="33714">
                  <c:v>56.198300000000003</c:v>
                </c:pt>
                <c:pt idx="33715">
                  <c:v>56.2</c:v>
                </c:pt>
                <c:pt idx="33716">
                  <c:v>56.201700000000002</c:v>
                </c:pt>
                <c:pt idx="33717">
                  <c:v>56.203299999999999</c:v>
                </c:pt>
                <c:pt idx="33718">
                  <c:v>56.204999999999998</c:v>
                </c:pt>
                <c:pt idx="33719">
                  <c:v>56.206699999999998</c:v>
                </c:pt>
                <c:pt idx="33720">
                  <c:v>56.208300000000001</c:v>
                </c:pt>
                <c:pt idx="33721">
                  <c:v>56.21</c:v>
                </c:pt>
                <c:pt idx="33722">
                  <c:v>56.2117</c:v>
                </c:pt>
                <c:pt idx="33723">
                  <c:v>56.213299999999997</c:v>
                </c:pt>
                <c:pt idx="33724">
                  <c:v>56.215000000000003</c:v>
                </c:pt>
                <c:pt idx="33725">
                  <c:v>56.216700000000003</c:v>
                </c:pt>
                <c:pt idx="33726">
                  <c:v>56.218299999999999</c:v>
                </c:pt>
                <c:pt idx="33727">
                  <c:v>56.22</c:v>
                </c:pt>
                <c:pt idx="33728">
                  <c:v>56.221699999999998</c:v>
                </c:pt>
                <c:pt idx="33729">
                  <c:v>56.223300000000002</c:v>
                </c:pt>
                <c:pt idx="33730">
                  <c:v>56.225000000000001</c:v>
                </c:pt>
                <c:pt idx="33731">
                  <c:v>56.226700000000001</c:v>
                </c:pt>
                <c:pt idx="33732">
                  <c:v>56.228299999999997</c:v>
                </c:pt>
                <c:pt idx="33733">
                  <c:v>56.23</c:v>
                </c:pt>
                <c:pt idx="33734">
                  <c:v>56.231699999999996</c:v>
                </c:pt>
                <c:pt idx="33735">
                  <c:v>56.2333</c:v>
                </c:pt>
                <c:pt idx="33736">
                  <c:v>56.234999999999999</c:v>
                </c:pt>
                <c:pt idx="33737">
                  <c:v>56.236699999999999</c:v>
                </c:pt>
                <c:pt idx="33738">
                  <c:v>56.238300000000002</c:v>
                </c:pt>
                <c:pt idx="33739">
                  <c:v>56.24</c:v>
                </c:pt>
                <c:pt idx="33740">
                  <c:v>56.241700000000002</c:v>
                </c:pt>
                <c:pt idx="33741">
                  <c:v>56.243299999999998</c:v>
                </c:pt>
                <c:pt idx="33742">
                  <c:v>56.244999999999997</c:v>
                </c:pt>
                <c:pt idx="33743">
                  <c:v>56.246699999999997</c:v>
                </c:pt>
                <c:pt idx="33744">
                  <c:v>56.2483</c:v>
                </c:pt>
                <c:pt idx="33745">
                  <c:v>56.25</c:v>
                </c:pt>
                <c:pt idx="33746">
                  <c:v>56.2517</c:v>
                </c:pt>
                <c:pt idx="33747">
                  <c:v>56.253300000000003</c:v>
                </c:pt>
                <c:pt idx="33748">
                  <c:v>56.255000000000003</c:v>
                </c:pt>
                <c:pt idx="33749">
                  <c:v>56.256700000000002</c:v>
                </c:pt>
                <c:pt idx="33750">
                  <c:v>56.258299999999998</c:v>
                </c:pt>
                <c:pt idx="33751">
                  <c:v>56.26</c:v>
                </c:pt>
                <c:pt idx="33752">
                  <c:v>56.261699999999998</c:v>
                </c:pt>
                <c:pt idx="33753">
                  <c:v>56.263300000000001</c:v>
                </c:pt>
                <c:pt idx="33754">
                  <c:v>56.265000000000001</c:v>
                </c:pt>
                <c:pt idx="33755">
                  <c:v>56.2667</c:v>
                </c:pt>
                <c:pt idx="33756">
                  <c:v>56.268300000000004</c:v>
                </c:pt>
                <c:pt idx="33757">
                  <c:v>56.27</c:v>
                </c:pt>
                <c:pt idx="33758">
                  <c:v>56.271700000000003</c:v>
                </c:pt>
                <c:pt idx="33759">
                  <c:v>56.273299999999999</c:v>
                </c:pt>
                <c:pt idx="33760">
                  <c:v>56.274999999999999</c:v>
                </c:pt>
                <c:pt idx="33761">
                  <c:v>56.276699999999998</c:v>
                </c:pt>
                <c:pt idx="33762">
                  <c:v>56.278300000000002</c:v>
                </c:pt>
                <c:pt idx="33763">
                  <c:v>56.28</c:v>
                </c:pt>
                <c:pt idx="33764">
                  <c:v>56.281700000000001</c:v>
                </c:pt>
                <c:pt idx="33765">
                  <c:v>56.283299999999997</c:v>
                </c:pt>
                <c:pt idx="33766">
                  <c:v>56.284999999999997</c:v>
                </c:pt>
                <c:pt idx="33767">
                  <c:v>56.286700000000003</c:v>
                </c:pt>
                <c:pt idx="33768">
                  <c:v>56.2883</c:v>
                </c:pt>
                <c:pt idx="33769">
                  <c:v>56.29</c:v>
                </c:pt>
                <c:pt idx="33770">
                  <c:v>56.291699999999999</c:v>
                </c:pt>
                <c:pt idx="33771">
                  <c:v>56.293300000000002</c:v>
                </c:pt>
                <c:pt idx="33772">
                  <c:v>56.295000000000002</c:v>
                </c:pt>
                <c:pt idx="33773">
                  <c:v>56.296700000000001</c:v>
                </c:pt>
                <c:pt idx="33774">
                  <c:v>56.298299999999998</c:v>
                </c:pt>
                <c:pt idx="33775">
                  <c:v>56.3</c:v>
                </c:pt>
                <c:pt idx="33776">
                  <c:v>56.301699999999997</c:v>
                </c:pt>
                <c:pt idx="33777">
                  <c:v>56.3033</c:v>
                </c:pt>
                <c:pt idx="33778">
                  <c:v>56.305</c:v>
                </c:pt>
                <c:pt idx="33779">
                  <c:v>56.306699999999999</c:v>
                </c:pt>
                <c:pt idx="33780">
                  <c:v>56.308300000000003</c:v>
                </c:pt>
                <c:pt idx="33781">
                  <c:v>56.31</c:v>
                </c:pt>
                <c:pt idx="33782">
                  <c:v>56.311700000000002</c:v>
                </c:pt>
                <c:pt idx="33783">
                  <c:v>56.313299999999998</c:v>
                </c:pt>
                <c:pt idx="33784">
                  <c:v>56.314999999999998</c:v>
                </c:pt>
                <c:pt idx="33785">
                  <c:v>56.316699999999997</c:v>
                </c:pt>
                <c:pt idx="33786">
                  <c:v>56.318300000000001</c:v>
                </c:pt>
                <c:pt idx="33787">
                  <c:v>56.32</c:v>
                </c:pt>
                <c:pt idx="33788">
                  <c:v>56.3217</c:v>
                </c:pt>
                <c:pt idx="33789">
                  <c:v>56.323300000000003</c:v>
                </c:pt>
                <c:pt idx="33790">
                  <c:v>56.325000000000003</c:v>
                </c:pt>
                <c:pt idx="33791">
                  <c:v>56.326700000000002</c:v>
                </c:pt>
                <c:pt idx="33792">
                  <c:v>56.328299999999999</c:v>
                </c:pt>
                <c:pt idx="33793">
                  <c:v>56.33</c:v>
                </c:pt>
                <c:pt idx="33794">
                  <c:v>56.331699999999998</c:v>
                </c:pt>
                <c:pt idx="33795">
                  <c:v>56.333300000000001</c:v>
                </c:pt>
                <c:pt idx="33796">
                  <c:v>56.335000000000001</c:v>
                </c:pt>
                <c:pt idx="33797">
                  <c:v>56.3367</c:v>
                </c:pt>
                <c:pt idx="33798">
                  <c:v>56.338299999999997</c:v>
                </c:pt>
                <c:pt idx="33799">
                  <c:v>56.34</c:v>
                </c:pt>
                <c:pt idx="33800">
                  <c:v>56.341700000000003</c:v>
                </c:pt>
                <c:pt idx="33801">
                  <c:v>56.343299999999999</c:v>
                </c:pt>
                <c:pt idx="33802">
                  <c:v>56.344999999999999</c:v>
                </c:pt>
                <c:pt idx="33803">
                  <c:v>56.346699999999998</c:v>
                </c:pt>
                <c:pt idx="33804">
                  <c:v>56.348300000000002</c:v>
                </c:pt>
                <c:pt idx="33805">
                  <c:v>56.35</c:v>
                </c:pt>
                <c:pt idx="33806">
                  <c:v>56.351700000000001</c:v>
                </c:pt>
                <c:pt idx="33807">
                  <c:v>56.353299999999997</c:v>
                </c:pt>
                <c:pt idx="33808">
                  <c:v>56.354999999999997</c:v>
                </c:pt>
                <c:pt idx="33809">
                  <c:v>56.356699999999996</c:v>
                </c:pt>
                <c:pt idx="33810">
                  <c:v>56.3583</c:v>
                </c:pt>
                <c:pt idx="33811">
                  <c:v>56.36</c:v>
                </c:pt>
                <c:pt idx="33812">
                  <c:v>56.361699999999999</c:v>
                </c:pt>
                <c:pt idx="33813">
                  <c:v>56.363300000000002</c:v>
                </c:pt>
                <c:pt idx="33814">
                  <c:v>56.365000000000002</c:v>
                </c:pt>
                <c:pt idx="33815">
                  <c:v>56.366700000000002</c:v>
                </c:pt>
                <c:pt idx="33816">
                  <c:v>56.368299999999998</c:v>
                </c:pt>
                <c:pt idx="33817">
                  <c:v>56.37</c:v>
                </c:pt>
                <c:pt idx="33818">
                  <c:v>56.371699999999997</c:v>
                </c:pt>
                <c:pt idx="33819">
                  <c:v>56.3733</c:v>
                </c:pt>
                <c:pt idx="33820">
                  <c:v>56.375</c:v>
                </c:pt>
                <c:pt idx="33821">
                  <c:v>56.3767</c:v>
                </c:pt>
                <c:pt idx="33822">
                  <c:v>56.378300000000003</c:v>
                </c:pt>
                <c:pt idx="33823">
                  <c:v>56.38</c:v>
                </c:pt>
                <c:pt idx="33824">
                  <c:v>56.381700000000002</c:v>
                </c:pt>
                <c:pt idx="33825">
                  <c:v>56.383299999999998</c:v>
                </c:pt>
                <c:pt idx="33826">
                  <c:v>56.384999999999998</c:v>
                </c:pt>
                <c:pt idx="33827">
                  <c:v>56.386699999999998</c:v>
                </c:pt>
                <c:pt idx="33828">
                  <c:v>56.388300000000001</c:v>
                </c:pt>
                <c:pt idx="33829">
                  <c:v>56.39</c:v>
                </c:pt>
                <c:pt idx="33830">
                  <c:v>56.3917</c:v>
                </c:pt>
                <c:pt idx="33831">
                  <c:v>56.393300000000004</c:v>
                </c:pt>
                <c:pt idx="33832">
                  <c:v>56.395000000000003</c:v>
                </c:pt>
                <c:pt idx="33833">
                  <c:v>56.396700000000003</c:v>
                </c:pt>
                <c:pt idx="33834">
                  <c:v>56.398299999999999</c:v>
                </c:pt>
                <c:pt idx="33835">
                  <c:v>56.4</c:v>
                </c:pt>
                <c:pt idx="33836">
                  <c:v>56.401699999999998</c:v>
                </c:pt>
                <c:pt idx="33837">
                  <c:v>56.403300000000002</c:v>
                </c:pt>
                <c:pt idx="33838">
                  <c:v>56.405000000000001</c:v>
                </c:pt>
                <c:pt idx="33839">
                  <c:v>56.406700000000001</c:v>
                </c:pt>
                <c:pt idx="33840">
                  <c:v>56.408299999999997</c:v>
                </c:pt>
                <c:pt idx="33841">
                  <c:v>56.41</c:v>
                </c:pt>
                <c:pt idx="33842">
                  <c:v>56.411700000000003</c:v>
                </c:pt>
                <c:pt idx="33843">
                  <c:v>56.4133</c:v>
                </c:pt>
                <c:pt idx="33844">
                  <c:v>56.414999999999999</c:v>
                </c:pt>
                <c:pt idx="33845">
                  <c:v>56.416699999999999</c:v>
                </c:pt>
                <c:pt idx="33846">
                  <c:v>56.418300000000002</c:v>
                </c:pt>
                <c:pt idx="33847">
                  <c:v>56.42</c:v>
                </c:pt>
                <c:pt idx="33848">
                  <c:v>56.421700000000001</c:v>
                </c:pt>
                <c:pt idx="33849">
                  <c:v>56.423299999999998</c:v>
                </c:pt>
                <c:pt idx="33850">
                  <c:v>56.424999999999997</c:v>
                </c:pt>
                <c:pt idx="33851">
                  <c:v>56.426699999999997</c:v>
                </c:pt>
                <c:pt idx="33852">
                  <c:v>56.4283</c:v>
                </c:pt>
                <c:pt idx="33853">
                  <c:v>56.43</c:v>
                </c:pt>
                <c:pt idx="33854">
                  <c:v>56.431699999999999</c:v>
                </c:pt>
                <c:pt idx="33855">
                  <c:v>56.433300000000003</c:v>
                </c:pt>
                <c:pt idx="33856">
                  <c:v>56.435000000000002</c:v>
                </c:pt>
                <c:pt idx="33857">
                  <c:v>56.436700000000002</c:v>
                </c:pt>
                <c:pt idx="33858">
                  <c:v>56.438299999999998</c:v>
                </c:pt>
                <c:pt idx="33859">
                  <c:v>56.44</c:v>
                </c:pt>
                <c:pt idx="33860">
                  <c:v>56.441699999999997</c:v>
                </c:pt>
                <c:pt idx="33861">
                  <c:v>56.443300000000001</c:v>
                </c:pt>
                <c:pt idx="33862">
                  <c:v>56.445</c:v>
                </c:pt>
                <c:pt idx="33863">
                  <c:v>56.4467</c:v>
                </c:pt>
                <c:pt idx="33864">
                  <c:v>56.448300000000003</c:v>
                </c:pt>
                <c:pt idx="33865">
                  <c:v>56.45</c:v>
                </c:pt>
                <c:pt idx="33866">
                  <c:v>56.451700000000002</c:v>
                </c:pt>
                <c:pt idx="33867">
                  <c:v>56.453299999999999</c:v>
                </c:pt>
                <c:pt idx="33868">
                  <c:v>56.454999999999998</c:v>
                </c:pt>
                <c:pt idx="33869">
                  <c:v>56.456699999999998</c:v>
                </c:pt>
                <c:pt idx="33870">
                  <c:v>56.458300000000001</c:v>
                </c:pt>
                <c:pt idx="33871">
                  <c:v>56.46</c:v>
                </c:pt>
                <c:pt idx="33872">
                  <c:v>56.4617</c:v>
                </c:pt>
                <c:pt idx="33873">
                  <c:v>56.463299999999997</c:v>
                </c:pt>
                <c:pt idx="33874">
                  <c:v>56.465000000000003</c:v>
                </c:pt>
                <c:pt idx="33875">
                  <c:v>56.466700000000003</c:v>
                </c:pt>
                <c:pt idx="33876">
                  <c:v>56.468299999999999</c:v>
                </c:pt>
                <c:pt idx="33877">
                  <c:v>56.47</c:v>
                </c:pt>
                <c:pt idx="33878">
                  <c:v>56.471699999999998</c:v>
                </c:pt>
                <c:pt idx="33879">
                  <c:v>56.473300000000002</c:v>
                </c:pt>
                <c:pt idx="33880">
                  <c:v>56.475000000000001</c:v>
                </c:pt>
                <c:pt idx="33881">
                  <c:v>56.476700000000001</c:v>
                </c:pt>
                <c:pt idx="33882">
                  <c:v>56.478299999999997</c:v>
                </c:pt>
                <c:pt idx="33883">
                  <c:v>56.48</c:v>
                </c:pt>
                <c:pt idx="33884">
                  <c:v>56.481699999999996</c:v>
                </c:pt>
                <c:pt idx="33885">
                  <c:v>56.4833</c:v>
                </c:pt>
                <c:pt idx="33886">
                  <c:v>56.484999999999999</c:v>
                </c:pt>
                <c:pt idx="33887">
                  <c:v>56.486699999999999</c:v>
                </c:pt>
                <c:pt idx="33888">
                  <c:v>56.488300000000002</c:v>
                </c:pt>
                <c:pt idx="33889">
                  <c:v>56.49</c:v>
                </c:pt>
                <c:pt idx="33890">
                  <c:v>56.491700000000002</c:v>
                </c:pt>
                <c:pt idx="33891">
                  <c:v>56.493299999999998</c:v>
                </c:pt>
                <c:pt idx="33892">
                  <c:v>56.494999999999997</c:v>
                </c:pt>
                <c:pt idx="33893">
                  <c:v>56.496699999999997</c:v>
                </c:pt>
                <c:pt idx="33894">
                  <c:v>56.4983</c:v>
                </c:pt>
                <c:pt idx="33895">
                  <c:v>56.5</c:v>
                </c:pt>
                <c:pt idx="33896">
                  <c:v>56.5017</c:v>
                </c:pt>
                <c:pt idx="33897">
                  <c:v>56.503300000000003</c:v>
                </c:pt>
                <c:pt idx="33898">
                  <c:v>56.505000000000003</c:v>
                </c:pt>
                <c:pt idx="33899">
                  <c:v>56.506700000000002</c:v>
                </c:pt>
                <c:pt idx="33900">
                  <c:v>56.508299999999998</c:v>
                </c:pt>
                <c:pt idx="33901">
                  <c:v>56.51</c:v>
                </c:pt>
                <c:pt idx="33902">
                  <c:v>56.511699999999998</c:v>
                </c:pt>
                <c:pt idx="33903">
                  <c:v>56.513300000000001</c:v>
                </c:pt>
                <c:pt idx="33904">
                  <c:v>56.515000000000001</c:v>
                </c:pt>
                <c:pt idx="33905">
                  <c:v>56.5167</c:v>
                </c:pt>
                <c:pt idx="33906">
                  <c:v>56.518300000000004</c:v>
                </c:pt>
                <c:pt idx="33907">
                  <c:v>56.52</c:v>
                </c:pt>
                <c:pt idx="33908">
                  <c:v>56.521700000000003</c:v>
                </c:pt>
                <c:pt idx="33909">
                  <c:v>56.523299999999999</c:v>
                </c:pt>
                <c:pt idx="33910">
                  <c:v>56.524999999999999</c:v>
                </c:pt>
                <c:pt idx="33911">
                  <c:v>56.526699999999998</c:v>
                </c:pt>
                <c:pt idx="33912">
                  <c:v>56.528300000000002</c:v>
                </c:pt>
                <c:pt idx="33913">
                  <c:v>56.53</c:v>
                </c:pt>
                <c:pt idx="33914">
                  <c:v>56.531700000000001</c:v>
                </c:pt>
                <c:pt idx="33915">
                  <c:v>56.533299999999997</c:v>
                </c:pt>
                <c:pt idx="33916">
                  <c:v>56.534999999999997</c:v>
                </c:pt>
                <c:pt idx="33917">
                  <c:v>56.536700000000003</c:v>
                </c:pt>
                <c:pt idx="33918">
                  <c:v>56.5383</c:v>
                </c:pt>
                <c:pt idx="33919">
                  <c:v>56.54</c:v>
                </c:pt>
                <c:pt idx="33920">
                  <c:v>56.541699999999999</c:v>
                </c:pt>
                <c:pt idx="33921">
                  <c:v>56.543300000000002</c:v>
                </c:pt>
                <c:pt idx="33922">
                  <c:v>56.545000000000002</c:v>
                </c:pt>
                <c:pt idx="33923">
                  <c:v>56.546700000000001</c:v>
                </c:pt>
                <c:pt idx="33924">
                  <c:v>56.548299999999998</c:v>
                </c:pt>
                <c:pt idx="33925">
                  <c:v>56.55</c:v>
                </c:pt>
                <c:pt idx="33926">
                  <c:v>56.551699999999997</c:v>
                </c:pt>
                <c:pt idx="33927">
                  <c:v>56.5533</c:v>
                </c:pt>
                <c:pt idx="33928">
                  <c:v>56.555</c:v>
                </c:pt>
                <c:pt idx="33929">
                  <c:v>56.556699999999999</c:v>
                </c:pt>
                <c:pt idx="33930">
                  <c:v>56.558300000000003</c:v>
                </c:pt>
                <c:pt idx="33931">
                  <c:v>56.56</c:v>
                </c:pt>
                <c:pt idx="33932">
                  <c:v>56.561700000000002</c:v>
                </c:pt>
                <c:pt idx="33933">
                  <c:v>56.563299999999998</c:v>
                </c:pt>
                <c:pt idx="33934">
                  <c:v>56.564999999999998</c:v>
                </c:pt>
                <c:pt idx="33935">
                  <c:v>56.566699999999997</c:v>
                </c:pt>
                <c:pt idx="33936">
                  <c:v>56.568300000000001</c:v>
                </c:pt>
                <c:pt idx="33937">
                  <c:v>56.57</c:v>
                </c:pt>
                <c:pt idx="33938">
                  <c:v>56.5717</c:v>
                </c:pt>
                <c:pt idx="33939">
                  <c:v>56.573300000000003</c:v>
                </c:pt>
                <c:pt idx="33940">
                  <c:v>56.575000000000003</c:v>
                </c:pt>
                <c:pt idx="33941">
                  <c:v>56.576700000000002</c:v>
                </c:pt>
                <c:pt idx="33942">
                  <c:v>56.578299999999999</c:v>
                </c:pt>
                <c:pt idx="33943">
                  <c:v>56.58</c:v>
                </c:pt>
                <c:pt idx="33944">
                  <c:v>56.581699999999998</c:v>
                </c:pt>
                <c:pt idx="33945">
                  <c:v>56.583300000000001</c:v>
                </c:pt>
                <c:pt idx="33946">
                  <c:v>56.585000000000001</c:v>
                </c:pt>
                <c:pt idx="33947">
                  <c:v>56.5867</c:v>
                </c:pt>
                <c:pt idx="33948">
                  <c:v>56.588299999999997</c:v>
                </c:pt>
                <c:pt idx="33949">
                  <c:v>56.59</c:v>
                </c:pt>
                <c:pt idx="33950">
                  <c:v>56.591700000000003</c:v>
                </c:pt>
                <c:pt idx="33951">
                  <c:v>56.593299999999999</c:v>
                </c:pt>
                <c:pt idx="33952">
                  <c:v>56.594999999999999</c:v>
                </c:pt>
                <c:pt idx="33953">
                  <c:v>56.596699999999998</c:v>
                </c:pt>
                <c:pt idx="33954">
                  <c:v>56.598300000000002</c:v>
                </c:pt>
                <c:pt idx="33955">
                  <c:v>56.6</c:v>
                </c:pt>
                <c:pt idx="33956">
                  <c:v>56.601700000000001</c:v>
                </c:pt>
                <c:pt idx="33957">
                  <c:v>56.603299999999997</c:v>
                </c:pt>
                <c:pt idx="33958">
                  <c:v>56.604999999999997</c:v>
                </c:pt>
                <c:pt idx="33959">
                  <c:v>56.606699999999996</c:v>
                </c:pt>
                <c:pt idx="33960">
                  <c:v>56.6083</c:v>
                </c:pt>
                <c:pt idx="33961">
                  <c:v>56.61</c:v>
                </c:pt>
                <c:pt idx="33962">
                  <c:v>56.611699999999999</c:v>
                </c:pt>
                <c:pt idx="33963">
                  <c:v>56.613300000000002</c:v>
                </c:pt>
                <c:pt idx="33964">
                  <c:v>56.615000000000002</c:v>
                </c:pt>
                <c:pt idx="33965">
                  <c:v>56.616700000000002</c:v>
                </c:pt>
                <c:pt idx="33966">
                  <c:v>56.618299999999998</c:v>
                </c:pt>
                <c:pt idx="33967">
                  <c:v>56.62</c:v>
                </c:pt>
                <c:pt idx="33968">
                  <c:v>56.621699999999997</c:v>
                </c:pt>
                <c:pt idx="33969">
                  <c:v>56.6233</c:v>
                </c:pt>
                <c:pt idx="33970">
                  <c:v>56.625</c:v>
                </c:pt>
                <c:pt idx="33971">
                  <c:v>56.6267</c:v>
                </c:pt>
                <c:pt idx="33972">
                  <c:v>56.628300000000003</c:v>
                </c:pt>
                <c:pt idx="33973">
                  <c:v>56.63</c:v>
                </c:pt>
                <c:pt idx="33974">
                  <c:v>56.631700000000002</c:v>
                </c:pt>
                <c:pt idx="33975">
                  <c:v>56.633299999999998</c:v>
                </c:pt>
                <c:pt idx="33976">
                  <c:v>56.634999999999998</c:v>
                </c:pt>
                <c:pt idx="33977">
                  <c:v>56.636699999999998</c:v>
                </c:pt>
                <c:pt idx="33978">
                  <c:v>56.638300000000001</c:v>
                </c:pt>
                <c:pt idx="33979">
                  <c:v>56.64</c:v>
                </c:pt>
                <c:pt idx="33980">
                  <c:v>56.6417</c:v>
                </c:pt>
                <c:pt idx="33981">
                  <c:v>56.643300000000004</c:v>
                </c:pt>
                <c:pt idx="33982">
                  <c:v>56.645000000000003</c:v>
                </c:pt>
                <c:pt idx="33983">
                  <c:v>56.646700000000003</c:v>
                </c:pt>
                <c:pt idx="33984">
                  <c:v>56.648299999999999</c:v>
                </c:pt>
                <c:pt idx="33985">
                  <c:v>56.65</c:v>
                </c:pt>
                <c:pt idx="33986">
                  <c:v>56.651699999999998</c:v>
                </c:pt>
                <c:pt idx="33987">
                  <c:v>56.653300000000002</c:v>
                </c:pt>
                <c:pt idx="33988">
                  <c:v>56.655000000000001</c:v>
                </c:pt>
                <c:pt idx="33989">
                  <c:v>56.656700000000001</c:v>
                </c:pt>
                <c:pt idx="33990">
                  <c:v>56.658299999999997</c:v>
                </c:pt>
                <c:pt idx="33991">
                  <c:v>56.66</c:v>
                </c:pt>
                <c:pt idx="33992">
                  <c:v>56.661700000000003</c:v>
                </c:pt>
                <c:pt idx="33993">
                  <c:v>56.6633</c:v>
                </c:pt>
                <c:pt idx="33994">
                  <c:v>56.664999999999999</c:v>
                </c:pt>
                <c:pt idx="33995">
                  <c:v>56.666699999999999</c:v>
                </c:pt>
                <c:pt idx="33996">
                  <c:v>56.668300000000002</c:v>
                </c:pt>
                <c:pt idx="33997">
                  <c:v>56.67</c:v>
                </c:pt>
                <c:pt idx="33998">
                  <c:v>56.671700000000001</c:v>
                </c:pt>
                <c:pt idx="33999">
                  <c:v>56.673299999999998</c:v>
                </c:pt>
                <c:pt idx="34000">
                  <c:v>56.674999999999997</c:v>
                </c:pt>
                <c:pt idx="34001">
                  <c:v>56.676699999999997</c:v>
                </c:pt>
                <c:pt idx="34002">
                  <c:v>56.6783</c:v>
                </c:pt>
                <c:pt idx="34003">
                  <c:v>56.68</c:v>
                </c:pt>
                <c:pt idx="34004">
                  <c:v>56.681699999999999</c:v>
                </c:pt>
                <c:pt idx="34005">
                  <c:v>56.683300000000003</c:v>
                </c:pt>
                <c:pt idx="34006">
                  <c:v>56.685000000000002</c:v>
                </c:pt>
                <c:pt idx="34007">
                  <c:v>56.686700000000002</c:v>
                </c:pt>
                <c:pt idx="34008">
                  <c:v>56.688299999999998</c:v>
                </c:pt>
                <c:pt idx="34009">
                  <c:v>56.69</c:v>
                </c:pt>
                <c:pt idx="34010">
                  <c:v>56.691699999999997</c:v>
                </c:pt>
                <c:pt idx="34011">
                  <c:v>56.693300000000001</c:v>
                </c:pt>
                <c:pt idx="34012">
                  <c:v>56.695</c:v>
                </c:pt>
                <c:pt idx="34013">
                  <c:v>56.6967</c:v>
                </c:pt>
                <c:pt idx="34014">
                  <c:v>56.698300000000003</c:v>
                </c:pt>
                <c:pt idx="34015">
                  <c:v>56.7</c:v>
                </c:pt>
                <c:pt idx="34016">
                  <c:v>56.701700000000002</c:v>
                </c:pt>
                <c:pt idx="34017">
                  <c:v>56.703299999999999</c:v>
                </c:pt>
                <c:pt idx="34018">
                  <c:v>56.704999999999998</c:v>
                </c:pt>
                <c:pt idx="34019">
                  <c:v>56.706699999999998</c:v>
                </c:pt>
                <c:pt idx="34020">
                  <c:v>56.708300000000001</c:v>
                </c:pt>
                <c:pt idx="34021">
                  <c:v>56.71</c:v>
                </c:pt>
                <c:pt idx="34022">
                  <c:v>56.7117</c:v>
                </c:pt>
                <c:pt idx="34023">
                  <c:v>56.713299999999997</c:v>
                </c:pt>
                <c:pt idx="34024">
                  <c:v>56.715000000000003</c:v>
                </c:pt>
                <c:pt idx="34025">
                  <c:v>56.716700000000003</c:v>
                </c:pt>
                <c:pt idx="34026">
                  <c:v>56.718299999999999</c:v>
                </c:pt>
                <c:pt idx="34027">
                  <c:v>56.72</c:v>
                </c:pt>
                <c:pt idx="34028">
                  <c:v>56.721699999999998</c:v>
                </c:pt>
                <c:pt idx="34029">
                  <c:v>56.723300000000002</c:v>
                </c:pt>
                <c:pt idx="34030">
                  <c:v>56.725000000000001</c:v>
                </c:pt>
                <c:pt idx="34031">
                  <c:v>56.726700000000001</c:v>
                </c:pt>
                <c:pt idx="34032">
                  <c:v>56.728299999999997</c:v>
                </c:pt>
                <c:pt idx="34033">
                  <c:v>56.73</c:v>
                </c:pt>
                <c:pt idx="34034">
                  <c:v>56.731699999999996</c:v>
                </c:pt>
                <c:pt idx="34035">
                  <c:v>56.7333</c:v>
                </c:pt>
                <c:pt idx="34036">
                  <c:v>56.734999999999999</c:v>
                </c:pt>
                <c:pt idx="34037">
                  <c:v>56.736699999999999</c:v>
                </c:pt>
                <c:pt idx="34038">
                  <c:v>56.738300000000002</c:v>
                </c:pt>
                <c:pt idx="34039">
                  <c:v>56.74</c:v>
                </c:pt>
                <c:pt idx="34040">
                  <c:v>56.741700000000002</c:v>
                </c:pt>
                <c:pt idx="34041">
                  <c:v>56.743299999999998</c:v>
                </c:pt>
                <c:pt idx="34042">
                  <c:v>56.744999999999997</c:v>
                </c:pt>
                <c:pt idx="34043">
                  <c:v>56.746699999999997</c:v>
                </c:pt>
                <c:pt idx="34044">
                  <c:v>56.7483</c:v>
                </c:pt>
                <c:pt idx="34045">
                  <c:v>56.75</c:v>
                </c:pt>
                <c:pt idx="34046">
                  <c:v>56.7517</c:v>
                </c:pt>
                <c:pt idx="34047">
                  <c:v>56.753300000000003</c:v>
                </c:pt>
                <c:pt idx="34048">
                  <c:v>56.755000000000003</c:v>
                </c:pt>
                <c:pt idx="34049">
                  <c:v>56.756700000000002</c:v>
                </c:pt>
                <c:pt idx="34050">
                  <c:v>56.758299999999998</c:v>
                </c:pt>
                <c:pt idx="34051">
                  <c:v>56.76</c:v>
                </c:pt>
                <c:pt idx="34052">
                  <c:v>56.761699999999998</c:v>
                </c:pt>
                <c:pt idx="34053">
                  <c:v>56.763300000000001</c:v>
                </c:pt>
                <c:pt idx="34054">
                  <c:v>56.765000000000001</c:v>
                </c:pt>
                <c:pt idx="34055">
                  <c:v>56.7667</c:v>
                </c:pt>
                <c:pt idx="34056">
                  <c:v>56.768300000000004</c:v>
                </c:pt>
                <c:pt idx="34057">
                  <c:v>56.77</c:v>
                </c:pt>
                <c:pt idx="34058">
                  <c:v>56.771700000000003</c:v>
                </c:pt>
                <c:pt idx="34059">
                  <c:v>56.773299999999999</c:v>
                </c:pt>
                <c:pt idx="34060">
                  <c:v>56.774999999999999</c:v>
                </c:pt>
                <c:pt idx="34061">
                  <c:v>56.776699999999998</c:v>
                </c:pt>
                <c:pt idx="34062">
                  <c:v>56.778300000000002</c:v>
                </c:pt>
                <c:pt idx="34063">
                  <c:v>56.78</c:v>
                </c:pt>
                <c:pt idx="34064">
                  <c:v>56.781700000000001</c:v>
                </c:pt>
                <c:pt idx="34065">
                  <c:v>56.783299999999997</c:v>
                </c:pt>
                <c:pt idx="34066">
                  <c:v>56.784999999999997</c:v>
                </c:pt>
                <c:pt idx="34067">
                  <c:v>56.786700000000003</c:v>
                </c:pt>
                <c:pt idx="34068">
                  <c:v>56.7883</c:v>
                </c:pt>
                <c:pt idx="34069">
                  <c:v>56.79</c:v>
                </c:pt>
                <c:pt idx="34070">
                  <c:v>56.791699999999999</c:v>
                </c:pt>
                <c:pt idx="34071">
                  <c:v>56.793300000000002</c:v>
                </c:pt>
                <c:pt idx="34072">
                  <c:v>56.795000000000002</c:v>
                </c:pt>
                <c:pt idx="34073">
                  <c:v>56.796700000000001</c:v>
                </c:pt>
                <c:pt idx="34074">
                  <c:v>56.798299999999998</c:v>
                </c:pt>
                <c:pt idx="34075">
                  <c:v>56.8</c:v>
                </c:pt>
                <c:pt idx="34076">
                  <c:v>56.801699999999997</c:v>
                </c:pt>
                <c:pt idx="34077">
                  <c:v>56.8033</c:v>
                </c:pt>
                <c:pt idx="34078">
                  <c:v>56.805</c:v>
                </c:pt>
                <c:pt idx="34079">
                  <c:v>56.806699999999999</c:v>
                </c:pt>
                <c:pt idx="34080">
                  <c:v>56.808300000000003</c:v>
                </c:pt>
                <c:pt idx="34081">
                  <c:v>56.81</c:v>
                </c:pt>
                <c:pt idx="34082">
                  <c:v>56.811700000000002</c:v>
                </c:pt>
                <c:pt idx="34083">
                  <c:v>56.813299999999998</c:v>
                </c:pt>
                <c:pt idx="34084">
                  <c:v>56.814999999999998</c:v>
                </c:pt>
                <c:pt idx="34085">
                  <c:v>56.816699999999997</c:v>
                </c:pt>
                <c:pt idx="34086">
                  <c:v>56.818300000000001</c:v>
                </c:pt>
                <c:pt idx="34087">
                  <c:v>56.82</c:v>
                </c:pt>
                <c:pt idx="34088">
                  <c:v>56.8217</c:v>
                </c:pt>
                <c:pt idx="34089">
                  <c:v>56.823300000000003</c:v>
                </c:pt>
                <c:pt idx="34090">
                  <c:v>56.825000000000003</c:v>
                </c:pt>
                <c:pt idx="34091">
                  <c:v>56.826700000000002</c:v>
                </c:pt>
                <c:pt idx="34092">
                  <c:v>56.828299999999999</c:v>
                </c:pt>
                <c:pt idx="34093">
                  <c:v>56.83</c:v>
                </c:pt>
                <c:pt idx="34094">
                  <c:v>56.831699999999998</c:v>
                </c:pt>
                <c:pt idx="34095">
                  <c:v>56.833300000000001</c:v>
                </c:pt>
                <c:pt idx="34096">
                  <c:v>56.835000000000001</c:v>
                </c:pt>
                <c:pt idx="34097">
                  <c:v>56.8367</c:v>
                </c:pt>
                <c:pt idx="34098">
                  <c:v>56.838299999999997</c:v>
                </c:pt>
                <c:pt idx="34099">
                  <c:v>56.84</c:v>
                </c:pt>
                <c:pt idx="34100">
                  <c:v>56.841700000000003</c:v>
                </c:pt>
                <c:pt idx="34101">
                  <c:v>56.843299999999999</c:v>
                </c:pt>
                <c:pt idx="34102">
                  <c:v>56.844999999999999</c:v>
                </c:pt>
                <c:pt idx="34103">
                  <c:v>56.846699999999998</c:v>
                </c:pt>
                <c:pt idx="34104">
                  <c:v>56.848300000000002</c:v>
                </c:pt>
                <c:pt idx="34105">
                  <c:v>56.85</c:v>
                </c:pt>
                <c:pt idx="34106">
                  <c:v>56.851700000000001</c:v>
                </c:pt>
                <c:pt idx="34107">
                  <c:v>56.853299999999997</c:v>
                </c:pt>
                <c:pt idx="34108">
                  <c:v>56.854999999999997</c:v>
                </c:pt>
                <c:pt idx="34109">
                  <c:v>56.856699999999996</c:v>
                </c:pt>
                <c:pt idx="34110">
                  <c:v>56.8583</c:v>
                </c:pt>
                <c:pt idx="34111">
                  <c:v>56.86</c:v>
                </c:pt>
                <c:pt idx="34112">
                  <c:v>56.861699999999999</c:v>
                </c:pt>
                <c:pt idx="34113">
                  <c:v>56.863300000000002</c:v>
                </c:pt>
                <c:pt idx="34114">
                  <c:v>56.865000000000002</c:v>
                </c:pt>
                <c:pt idx="34115">
                  <c:v>56.866700000000002</c:v>
                </c:pt>
                <c:pt idx="34116">
                  <c:v>56.868299999999998</c:v>
                </c:pt>
                <c:pt idx="34117">
                  <c:v>56.87</c:v>
                </c:pt>
                <c:pt idx="34118">
                  <c:v>56.871699999999997</c:v>
                </c:pt>
                <c:pt idx="34119">
                  <c:v>56.8733</c:v>
                </c:pt>
                <c:pt idx="34120">
                  <c:v>56.875</c:v>
                </c:pt>
                <c:pt idx="34121">
                  <c:v>56.8767</c:v>
                </c:pt>
                <c:pt idx="34122">
                  <c:v>56.878300000000003</c:v>
                </c:pt>
                <c:pt idx="34123">
                  <c:v>56.88</c:v>
                </c:pt>
                <c:pt idx="34124">
                  <c:v>56.881700000000002</c:v>
                </c:pt>
                <c:pt idx="34125">
                  <c:v>56.883299999999998</c:v>
                </c:pt>
                <c:pt idx="34126">
                  <c:v>56.884999999999998</c:v>
                </c:pt>
                <c:pt idx="34127">
                  <c:v>56.886699999999998</c:v>
                </c:pt>
                <c:pt idx="34128">
                  <c:v>56.888300000000001</c:v>
                </c:pt>
                <c:pt idx="34129">
                  <c:v>56.89</c:v>
                </c:pt>
                <c:pt idx="34130">
                  <c:v>56.8917</c:v>
                </c:pt>
                <c:pt idx="34131">
                  <c:v>56.893300000000004</c:v>
                </c:pt>
                <c:pt idx="34132">
                  <c:v>56.895000000000003</c:v>
                </c:pt>
                <c:pt idx="34133">
                  <c:v>56.896700000000003</c:v>
                </c:pt>
                <c:pt idx="34134">
                  <c:v>56.898299999999999</c:v>
                </c:pt>
                <c:pt idx="34135">
                  <c:v>56.9</c:v>
                </c:pt>
                <c:pt idx="34136">
                  <c:v>56.901699999999998</c:v>
                </c:pt>
                <c:pt idx="34137">
                  <c:v>56.903300000000002</c:v>
                </c:pt>
                <c:pt idx="34138">
                  <c:v>56.905000000000001</c:v>
                </c:pt>
                <c:pt idx="34139">
                  <c:v>56.906700000000001</c:v>
                </c:pt>
                <c:pt idx="34140">
                  <c:v>56.908299999999997</c:v>
                </c:pt>
                <c:pt idx="34141">
                  <c:v>56.91</c:v>
                </c:pt>
                <c:pt idx="34142">
                  <c:v>56.911700000000003</c:v>
                </c:pt>
                <c:pt idx="34143">
                  <c:v>56.9133</c:v>
                </c:pt>
                <c:pt idx="34144">
                  <c:v>56.914999999999999</c:v>
                </c:pt>
                <c:pt idx="34145">
                  <c:v>56.916699999999999</c:v>
                </c:pt>
                <c:pt idx="34146">
                  <c:v>56.918300000000002</c:v>
                </c:pt>
                <c:pt idx="34147">
                  <c:v>56.92</c:v>
                </c:pt>
                <c:pt idx="34148">
                  <c:v>56.921700000000001</c:v>
                </c:pt>
                <c:pt idx="34149">
                  <c:v>56.923299999999998</c:v>
                </c:pt>
                <c:pt idx="34150">
                  <c:v>56.924999999999997</c:v>
                </c:pt>
                <c:pt idx="34151">
                  <c:v>56.926699999999997</c:v>
                </c:pt>
                <c:pt idx="34152">
                  <c:v>56.9283</c:v>
                </c:pt>
                <c:pt idx="34153">
                  <c:v>56.93</c:v>
                </c:pt>
                <c:pt idx="34154">
                  <c:v>56.931699999999999</c:v>
                </c:pt>
                <c:pt idx="34155">
                  <c:v>56.933300000000003</c:v>
                </c:pt>
                <c:pt idx="34156">
                  <c:v>56.935000000000002</c:v>
                </c:pt>
                <c:pt idx="34157">
                  <c:v>56.936700000000002</c:v>
                </c:pt>
                <c:pt idx="34158">
                  <c:v>56.938299999999998</c:v>
                </c:pt>
                <c:pt idx="34159">
                  <c:v>56.94</c:v>
                </c:pt>
                <c:pt idx="34160">
                  <c:v>56.941699999999997</c:v>
                </c:pt>
                <c:pt idx="34161">
                  <c:v>56.943300000000001</c:v>
                </c:pt>
                <c:pt idx="34162">
                  <c:v>56.945</c:v>
                </c:pt>
                <c:pt idx="34163">
                  <c:v>56.9467</c:v>
                </c:pt>
                <c:pt idx="34164">
                  <c:v>56.948300000000003</c:v>
                </c:pt>
                <c:pt idx="34165">
                  <c:v>56.95</c:v>
                </c:pt>
                <c:pt idx="34166">
                  <c:v>56.951700000000002</c:v>
                </c:pt>
                <c:pt idx="34167">
                  <c:v>56.953299999999999</c:v>
                </c:pt>
                <c:pt idx="34168">
                  <c:v>56.954999999999998</c:v>
                </c:pt>
                <c:pt idx="34169">
                  <c:v>56.956699999999998</c:v>
                </c:pt>
                <c:pt idx="34170">
                  <c:v>56.958300000000001</c:v>
                </c:pt>
                <c:pt idx="34171">
                  <c:v>56.96</c:v>
                </c:pt>
                <c:pt idx="34172">
                  <c:v>56.9617</c:v>
                </c:pt>
                <c:pt idx="34173">
                  <c:v>56.963299999999997</c:v>
                </c:pt>
                <c:pt idx="34174">
                  <c:v>56.965000000000003</c:v>
                </c:pt>
                <c:pt idx="34175">
                  <c:v>56.966700000000003</c:v>
                </c:pt>
                <c:pt idx="34176">
                  <c:v>56.968299999999999</c:v>
                </c:pt>
                <c:pt idx="34177">
                  <c:v>56.97</c:v>
                </c:pt>
                <c:pt idx="34178">
                  <c:v>56.971699999999998</c:v>
                </c:pt>
                <c:pt idx="34179">
                  <c:v>56.973300000000002</c:v>
                </c:pt>
                <c:pt idx="34180">
                  <c:v>56.975000000000001</c:v>
                </c:pt>
                <c:pt idx="34181">
                  <c:v>56.976700000000001</c:v>
                </c:pt>
                <c:pt idx="34182">
                  <c:v>56.978299999999997</c:v>
                </c:pt>
                <c:pt idx="34183">
                  <c:v>56.98</c:v>
                </c:pt>
                <c:pt idx="34184">
                  <c:v>56.981699999999996</c:v>
                </c:pt>
                <c:pt idx="34185">
                  <c:v>56.9833</c:v>
                </c:pt>
                <c:pt idx="34186">
                  <c:v>56.984999999999999</c:v>
                </c:pt>
                <c:pt idx="34187">
                  <c:v>56.986699999999999</c:v>
                </c:pt>
                <c:pt idx="34188">
                  <c:v>56.988300000000002</c:v>
                </c:pt>
                <c:pt idx="34189">
                  <c:v>56.99</c:v>
                </c:pt>
                <c:pt idx="34190">
                  <c:v>56.991700000000002</c:v>
                </c:pt>
                <c:pt idx="34191">
                  <c:v>56.993299999999998</c:v>
                </c:pt>
                <c:pt idx="34192">
                  <c:v>56.994999999999997</c:v>
                </c:pt>
                <c:pt idx="34193">
                  <c:v>56.996699999999997</c:v>
                </c:pt>
                <c:pt idx="34194">
                  <c:v>56.9983</c:v>
                </c:pt>
                <c:pt idx="34195">
                  <c:v>57</c:v>
                </c:pt>
                <c:pt idx="34196">
                  <c:v>57.0017</c:v>
                </c:pt>
                <c:pt idx="34197">
                  <c:v>57.003300000000003</c:v>
                </c:pt>
                <c:pt idx="34198">
                  <c:v>57.005000000000003</c:v>
                </c:pt>
                <c:pt idx="34199">
                  <c:v>57.006700000000002</c:v>
                </c:pt>
                <c:pt idx="34200">
                  <c:v>57.008299999999998</c:v>
                </c:pt>
                <c:pt idx="34201">
                  <c:v>57.01</c:v>
                </c:pt>
                <c:pt idx="34202">
                  <c:v>57.011699999999998</c:v>
                </c:pt>
                <c:pt idx="34203">
                  <c:v>57.013300000000001</c:v>
                </c:pt>
                <c:pt idx="34204">
                  <c:v>57.015000000000001</c:v>
                </c:pt>
                <c:pt idx="34205">
                  <c:v>57.0167</c:v>
                </c:pt>
                <c:pt idx="34206">
                  <c:v>57.018300000000004</c:v>
                </c:pt>
                <c:pt idx="34207">
                  <c:v>57.02</c:v>
                </c:pt>
                <c:pt idx="34208">
                  <c:v>57.021700000000003</c:v>
                </c:pt>
                <c:pt idx="34209">
                  <c:v>57.023299999999999</c:v>
                </c:pt>
                <c:pt idx="34210">
                  <c:v>57.024999999999999</c:v>
                </c:pt>
                <c:pt idx="34211">
                  <c:v>57.026699999999998</c:v>
                </c:pt>
                <c:pt idx="34212">
                  <c:v>57.028300000000002</c:v>
                </c:pt>
                <c:pt idx="34213">
                  <c:v>57.03</c:v>
                </c:pt>
                <c:pt idx="34214">
                  <c:v>57.031700000000001</c:v>
                </c:pt>
                <c:pt idx="34215">
                  <c:v>57.033299999999997</c:v>
                </c:pt>
                <c:pt idx="34216">
                  <c:v>57.034999999999997</c:v>
                </c:pt>
                <c:pt idx="34217">
                  <c:v>57.036700000000003</c:v>
                </c:pt>
                <c:pt idx="34218">
                  <c:v>57.0383</c:v>
                </c:pt>
                <c:pt idx="34219">
                  <c:v>57.04</c:v>
                </c:pt>
                <c:pt idx="34220">
                  <c:v>57.041699999999999</c:v>
                </c:pt>
                <c:pt idx="34221">
                  <c:v>57.043300000000002</c:v>
                </c:pt>
                <c:pt idx="34222">
                  <c:v>57.045000000000002</c:v>
                </c:pt>
                <c:pt idx="34223">
                  <c:v>57.046700000000001</c:v>
                </c:pt>
                <c:pt idx="34224">
                  <c:v>57.048299999999998</c:v>
                </c:pt>
                <c:pt idx="34225">
                  <c:v>57.05</c:v>
                </c:pt>
                <c:pt idx="34226">
                  <c:v>57.051699999999997</c:v>
                </c:pt>
                <c:pt idx="34227">
                  <c:v>57.0533</c:v>
                </c:pt>
                <c:pt idx="34228">
                  <c:v>57.055</c:v>
                </c:pt>
                <c:pt idx="34229">
                  <c:v>57.056699999999999</c:v>
                </c:pt>
                <c:pt idx="34230">
                  <c:v>57.058300000000003</c:v>
                </c:pt>
                <c:pt idx="34231">
                  <c:v>57.06</c:v>
                </c:pt>
                <c:pt idx="34232">
                  <c:v>57.061700000000002</c:v>
                </c:pt>
                <c:pt idx="34233">
                  <c:v>57.063299999999998</c:v>
                </c:pt>
                <c:pt idx="34234">
                  <c:v>57.064999999999998</c:v>
                </c:pt>
                <c:pt idx="34235">
                  <c:v>57.066699999999997</c:v>
                </c:pt>
                <c:pt idx="34236">
                  <c:v>57.068300000000001</c:v>
                </c:pt>
                <c:pt idx="34237">
                  <c:v>57.07</c:v>
                </c:pt>
                <c:pt idx="34238">
                  <c:v>57.0717</c:v>
                </c:pt>
                <c:pt idx="34239">
                  <c:v>57.073300000000003</c:v>
                </c:pt>
                <c:pt idx="34240">
                  <c:v>57.075000000000003</c:v>
                </c:pt>
                <c:pt idx="34241">
                  <c:v>57.076700000000002</c:v>
                </c:pt>
                <c:pt idx="34242">
                  <c:v>57.078299999999999</c:v>
                </c:pt>
                <c:pt idx="34243">
                  <c:v>57.08</c:v>
                </c:pt>
                <c:pt idx="34244">
                  <c:v>57.081699999999998</c:v>
                </c:pt>
                <c:pt idx="34245">
                  <c:v>57.083300000000001</c:v>
                </c:pt>
                <c:pt idx="34246">
                  <c:v>57.085000000000001</c:v>
                </c:pt>
                <c:pt idx="34247">
                  <c:v>57.0867</c:v>
                </c:pt>
                <c:pt idx="34248">
                  <c:v>57.088299999999997</c:v>
                </c:pt>
                <c:pt idx="34249">
                  <c:v>57.09</c:v>
                </c:pt>
                <c:pt idx="34250">
                  <c:v>57.091700000000003</c:v>
                </c:pt>
                <c:pt idx="34251">
                  <c:v>57.093299999999999</c:v>
                </c:pt>
                <c:pt idx="34252">
                  <c:v>57.094999999999999</c:v>
                </c:pt>
                <c:pt idx="34253">
                  <c:v>57.096699999999998</c:v>
                </c:pt>
                <c:pt idx="34254">
                  <c:v>57.098300000000002</c:v>
                </c:pt>
                <c:pt idx="34255">
                  <c:v>57.1</c:v>
                </c:pt>
                <c:pt idx="34256">
                  <c:v>57.101700000000001</c:v>
                </c:pt>
                <c:pt idx="34257">
                  <c:v>57.103299999999997</c:v>
                </c:pt>
                <c:pt idx="34258">
                  <c:v>57.104999999999997</c:v>
                </c:pt>
                <c:pt idx="34259">
                  <c:v>57.106699999999996</c:v>
                </c:pt>
                <c:pt idx="34260">
                  <c:v>57.1083</c:v>
                </c:pt>
                <c:pt idx="34261">
                  <c:v>57.11</c:v>
                </c:pt>
                <c:pt idx="34262">
                  <c:v>57.111699999999999</c:v>
                </c:pt>
                <c:pt idx="34263">
                  <c:v>57.113300000000002</c:v>
                </c:pt>
                <c:pt idx="34264">
                  <c:v>57.115000000000002</c:v>
                </c:pt>
                <c:pt idx="34265">
                  <c:v>57.116700000000002</c:v>
                </c:pt>
                <c:pt idx="34266">
                  <c:v>57.118299999999998</c:v>
                </c:pt>
                <c:pt idx="34267">
                  <c:v>57.12</c:v>
                </c:pt>
                <c:pt idx="34268">
                  <c:v>57.121699999999997</c:v>
                </c:pt>
                <c:pt idx="34269">
                  <c:v>57.1233</c:v>
                </c:pt>
                <c:pt idx="34270">
                  <c:v>57.125</c:v>
                </c:pt>
                <c:pt idx="34271">
                  <c:v>57.1267</c:v>
                </c:pt>
                <c:pt idx="34272">
                  <c:v>57.128300000000003</c:v>
                </c:pt>
                <c:pt idx="34273">
                  <c:v>57.13</c:v>
                </c:pt>
                <c:pt idx="34274">
                  <c:v>57.131700000000002</c:v>
                </c:pt>
                <c:pt idx="34275">
                  <c:v>57.133299999999998</c:v>
                </c:pt>
                <c:pt idx="34276">
                  <c:v>57.134999999999998</c:v>
                </c:pt>
                <c:pt idx="34277">
                  <c:v>57.136699999999998</c:v>
                </c:pt>
                <c:pt idx="34278">
                  <c:v>57.138300000000001</c:v>
                </c:pt>
                <c:pt idx="34279">
                  <c:v>57.14</c:v>
                </c:pt>
                <c:pt idx="34280">
                  <c:v>57.1417</c:v>
                </c:pt>
                <c:pt idx="34281">
                  <c:v>57.143300000000004</c:v>
                </c:pt>
                <c:pt idx="34282">
                  <c:v>57.145000000000003</c:v>
                </c:pt>
                <c:pt idx="34283">
                  <c:v>57.146700000000003</c:v>
                </c:pt>
                <c:pt idx="34284">
                  <c:v>57.148299999999999</c:v>
                </c:pt>
                <c:pt idx="34285">
                  <c:v>57.15</c:v>
                </c:pt>
                <c:pt idx="34286">
                  <c:v>57.151699999999998</c:v>
                </c:pt>
                <c:pt idx="34287">
                  <c:v>57.153300000000002</c:v>
                </c:pt>
                <c:pt idx="34288">
                  <c:v>57.155000000000001</c:v>
                </c:pt>
                <c:pt idx="34289">
                  <c:v>57.156700000000001</c:v>
                </c:pt>
                <c:pt idx="34290">
                  <c:v>57.158299999999997</c:v>
                </c:pt>
                <c:pt idx="34291">
                  <c:v>57.16</c:v>
                </c:pt>
                <c:pt idx="34292">
                  <c:v>57.161700000000003</c:v>
                </c:pt>
                <c:pt idx="34293">
                  <c:v>57.1633</c:v>
                </c:pt>
                <c:pt idx="34294">
                  <c:v>57.164999999999999</c:v>
                </c:pt>
                <c:pt idx="34295">
                  <c:v>57.166699999999999</c:v>
                </c:pt>
                <c:pt idx="34296">
                  <c:v>57.168300000000002</c:v>
                </c:pt>
                <c:pt idx="34297">
                  <c:v>57.17</c:v>
                </c:pt>
                <c:pt idx="34298">
                  <c:v>57.171700000000001</c:v>
                </c:pt>
                <c:pt idx="34299">
                  <c:v>57.173299999999998</c:v>
                </c:pt>
                <c:pt idx="34300">
                  <c:v>57.174999999999997</c:v>
                </c:pt>
                <c:pt idx="34301">
                  <c:v>57.176699999999997</c:v>
                </c:pt>
                <c:pt idx="34302">
                  <c:v>57.1783</c:v>
                </c:pt>
                <c:pt idx="34303">
                  <c:v>57.18</c:v>
                </c:pt>
                <c:pt idx="34304">
                  <c:v>57.181699999999999</c:v>
                </c:pt>
                <c:pt idx="34305">
                  <c:v>57.183300000000003</c:v>
                </c:pt>
                <c:pt idx="34306">
                  <c:v>57.185000000000002</c:v>
                </c:pt>
                <c:pt idx="34307">
                  <c:v>57.186700000000002</c:v>
                </c:pt>
                <c:pt idx="34308">
                  <c:v>57.188299999999998</c:v>
                </c:pt>
                <c:pt idx="34309">
                  <c:v>57.19</c:v>
                </c:pt>
                <c:pt idx="34310">
                  <c:v>57.191699999999997</c:v>
                </c:pt>
                <c:pt idx="34311">
                  <c:v>57.193300000000001</c:v>
                </c:pt>
                <c:pt idx="34312">
                  <c:v>57.195</c:v>
                </c:pt>
                <c:pt idx="34313">
                  <c:v>57.1967</c:v>
                </c:pt>
                <c:pt idx="34314">
                  <c:v>57.198300000000003</c:v>
                </c:pt>
                <c:pt idx="34315">
                  <c:v>57.2</c:v>
                </c:pt>
                <c:pt idx="34316">
                  <c:v>57.201700000000002</c:v>
                </c:pt>
                <c:pt idx="34317">
                  <c:v>57.203299999999999</c:v>
                </c:pt>
                <c:pt idx="34318">
                  <c:v>57.204999999999998</c:v>
                </c:pt>
                <c:pt idx="34319">
                  <c:v>57.206699999999998</c:v>
                </c:pt>
                <c:pt idx="34320">
                  <c:v>57.208300000000001</c:v>
                </c:pt>
                <c:pt idx="34321">
                  <c:v>57.21</c:v>
                </c:pt>
                <c:pt idx="34322">
                  <c:v>57.2117</c:v>
                </c:pt>
                <c:pt idx="34323">
                  <c:v>57.213299999999997</c:v>
                </c:pt>
                <c:pt idx="34324">
                  <c:v>57.215000000000003</c:v>
                </c:pt>
                <c:pt idx="34325">
                  <c:v>57.216700000000003</c:v>
                </c:pt>
                <c:pt idx="34326">
                  <c:v>57.218299999999999</c:v>
                </c:pt>
                <c:pt idx="34327">
                  <c:v>57.22</c:v>
                </c:pt>
                <c:pt idx="34328">
                  <c:v>57.221699999999998</c:v>
                </c:pt>
                <c:pt idx="34329">
                  <c:v>57.223300000000002</c:v>
                </c:pt>
                <c:pt idx="34330">
                  <c:v>57.225000000000001</c:v>
                </c:pt>
                <c:pt idx="34331">
                  <c:v>57.226700000000001</c:v>
                </c:pt>
                <c:pt idx="34332">
                  <c:v>57.228299999999997</c:v>
                </c:pt>
                <c:pt idx="34333">
                  <c:v>57.23</c:v>
                </c:pt>
                <c:pt idx="34334">
                  <c:v>57.231699999999996</c:v>
                </c:pt>
                <c:pt idx="34335">
                  <c:v>57.2333</c:v>
                </c:pt>
                <c:pt idx="34336">
                  <c:v>57.234999999999999</c:v>
                </c:pt>
                <c:pt idx="34337">
                  <c:v>57.236699999999999</c:v>
                </c:pt>
                <c:pt idx="34338">
                  <c:v>57.238300000000002</c:v>
                </c:pt>
                <c:pt idx="34339">
                  <c:v>57.24</c:v>
                </c:pt>
                <c:pt idx="34340">
                  <c:v>57.241700000000002</c:v>
                </c:pt>
                <c:pt idx="34341">
                  <c:v>57.243299999999998</c:v>
                </c:pt>
                <c:pt idx="34342">
                  <c:v>57.244999999999997</c:v>
                </c:pt>
                <c:pt idx="34343">
                  <c:v>57.246699999999997</c:v>
                </c:pt>
                <c:pt idx="34344">
                  <c:v>57.2483</c:v>
                </c:pt>
                <c:pt idx="34345">
                  <c:v>57.25</c:v>
                </c:pt>
                <c:pt idx="34346">
                  <c:v>57.2517</c:v>
                </c:pt>
                <c:pt idx="34347">
                  <c:v>57.253300000000003</c:v>
                </c:pt>
                <c:pt idx="34348">
                  <c:v>57.255000000000003</c:v>
                </c:pt>
                <c:pt idx="34349">
                  <c:v>57.256700000000002</c:v>
                </c:pt>
                <c:pt idx="34350">
                  <c:v>57.258299999999998</c:v>
                </c:pt>
                <c:pt idx="34351">
                  <c:v>57.26</c:v>
                </c:pt>
                <c:pt idx="34352">
                  <c:v>57.261699999999998</c:v>
                </c:pt>
                <c:pt idx="34353">
                  <c:v>57.263300000000001</c:v>
                </c:pt>
                <c:pt idx="34354">
                  <c:v>57.265000000000001</c:v>
                </c:pt>
                <c:pt idx="34355">
                  <c:v>57.2667</c:v>
                </c:pt>
                <c:pt idx="34356">
                  <c:v>57.268300000000004</c:v>
                </c:pt>
                <c:pt idx="34357">
                  <c:v>57.27</c:v>
                </c:pt>
                <c:pt idx="34358">
                  <c:v>57.271700000000003</c:v>
                </c:pt>
                <c:pt idx="34359">
                  <c:v>57.273299999999999</c:v>
                </c:pt>
                <c:pt idx="34360">
                  <c:v>57.274999999999999</c:v>
                </c:pt>
                <c:pt idx="34361">
                  <c:v>57.276699999999998</c:v>
                </c:pt>
                <c:pt idx="34362">
                  <c:v>57.278300000000002</c:v>
                </c:pt>
                <c:pt idx="34363">
                  <c:v>57.28</c:v>
                </c:pt>
                <c:pt idx="34364">
                  <c:v>57.281700000000001</c:v>
                </c:pt>
                <c:pt idx="34365">
                  <c:v>57.283299999999997</c:v>
                </c:pt>
                <c:pt idx="34366">
                  <c:v>57.284999999999997</c:v>
                </c:pt>
                <c:pt idx="34367">
                  <c:v>57.286700000000003</c:v>
                </c:pt>
                <c:pt idx="34368">
                  <c:v>57.2883</c:v>
                </c:pt>
                <c:pt idx="34369">
                  <c:v>57.29</c:v>
                </c:pt>
                <c:pt idx="34370">
                  <c:v>57.291699999999999</c:v>
                </c:pt>
                <c:pt idx="34371">
                  <c:v>57.293300000000002</c:v>
                </c:pt>
                <c:pt idx="34372">
                  <c:v>57.295000000000002</c:v>
                </c:pt>
                <c:pt idx="34373">
                  <c:v>57.296700000000001</c:v>
                </c:pt>
                <c:pt idx="34374">
                  <c:v>57.298299999999998</c:v>
                </c:pt>
                <c:pt idx="34375">
                  <c:v>57.3</c:v>
                </c:pt>
                <c:pt idx="34376">
                  <c:v>57.301699999999997</c:v>
                </c:pt>
                <c:pt idx="34377">
                  <c:v>57.3033</c:v>
                </c:pt>
                <c:pt idx="34378">
                  <c:v>57.305</c:v>
                </c:pt>
                <c:pt idx="34379">
                  <c:v>57.306699999999999</c:v>
                </c:pt>
                <c:pt idx="34380">
                  <c:v>57.308300000000003</c:v>
                </c:pt>
                <c:pt idx="34381">
                  <c:v>57.31</c:v>
                </c:pt>
                <c:pt idx="34382">
                  <c:v>57.311700000000002</c:v>
                </c:pt>
                <c:pt idx="34383">
                  <c:v>57.313299999999998</c:v>
                </c:pt>
                <c:pt idx="34384">
                  <c:v>57.314999999999998</c:v>
                </c:pt>
                <c:pt idx="34385">
                  <c:v>57.316699999999997</c:v>
                </c:pt>
                <c:pt idx="34386">
                  <c:v>57.318300000000001</c:v>
                </c:pt>
                <c:pt idx="34387">
                  <c:v>57.32</c:v>
                </c:pt>
                <c:pt idx="34388">
                  <c:v>57.3217</c:v>
                </c:pt>
                <c:pt idx="34389">
                  <c:v>57.323300000000003</c:v>
                </c:pt>
                <c:pt idx="34390">
                  <c:v>57.325000000000003</c:v>
                </c:pt>
                <c:pt idx="34391">
                  <c:v>57.326700000000002</c:v>
                </c:pt>
                <c:pt idx="34392">
                  <c:v>57.328299999999999</c:v>
                </c:pt>
                <c:pt idx="34393">
                  <c:v>57.33</c:v>
                </c:pt>
                <c:pt idx="34394">
                  <c:v>57.331699999999998</c:v>
                </c:pt>
                <c:pt idx="34395">
                  <c:v>57.333300000000001</c:v>
                </c:pt>
                <c:pt idx="34396">
                  <c:v>57.335000000000001</c:v>
                </c:pt>
                <c:pt idx="34397">
                  <c:v>57.3367</c:v>
                </c:pt>
                <c:pt idx="34398">
                  <c:v>57.338299999999997</c:v>
                </c:pt>
                <c:pt idx="34399">
                  <c:v>57.34</c:v>
                </c:pt>
                <c:pt idx="34400">
                  <c:v>57.341700000000003</c:v>
                </c:pt>
                <c:pt idx="34401">
                  <c:v>57.343299999999999</c:v>
                </c:pt>
                <c:pt idx="34402">
                  <c:v>57.344999999999999</c:v>
                </c:pt>
                <c:pt idx="34403">
                  <c:v>57.346699999999998</c:v>
                </c:pt>
                <c:pt idx="34404">
                  <c:v>57.348300000000002</c:v>
                </c:pt>
                <c:pt idx="34405">
                  <c:v>57.35</c:v>
                </c:pt>
                <c:pt idx="34406">
                  <c:v>57.351700000000001</c:v>
                </c:pt>
                <c:pt idx="34407">
                  <c:v>57.353299999999997</c:v>
                </c:pt>
                <c:pt idx="34408">
                  <c:v>57.354999999999997</c:v>
                </c:pt>
                <c:pt idx="34409">
                  <c:v>57.356699999999996</c:v>
                </c:pt>
                <c:pt idx="34410">
                  <c:v>57.3583</c:v>
                </c:pt>
                <c:pt idx="34411">
                  <c:v>57.36</c:v>
                </c:pt>
                <c:pt idx="34412">
                  <c:v>57.361699999999999</c:v>
                </c:pt>
                <c:pt idx="34413">
                  <c:v>57.363300000000002</c:v>
                </c:pt>
                <c:pt idx="34414">
                  <c:v>57.365000000000002</c:v>
                </c:pt>
                <c:pt idx="34415">
                  <c:v>57.366700000000002</c:v>
                </c:pt>
                <c:pt idx="34416">
                  <c:v>57.368299999999998</c:v>
                </c:pt>
                <c:pt idx="34417">
                  <c:v>57.37</c:v>
                </c:pt>
                <c:pt idx="34418">
                  <c:v>57.371699999999997</c:v>
                </c:pt>
                <c:pt idx="34419">
                  <c:v>57.3733</c:v>
                </c:pt>
                <c:pt idx="34420">
                  <c:v>57.375</c:v>
                </c:pt>
                <c:pt idx="34421">
                  <c:v>57.3767</c:v>
                </c:pt>
                <c:pt idx="34422">
                  <c:v>57.378300000000003</c:v>
                </c:pt>
                <c:pt idx="34423">
                  <c:v>57.38</c:v>
                </c:pt>
                <c:pt idx="34424">
                  <c:v>57.381700000000002</c:v>
                </c:pt>
                <c:pt idx="34425">
                  <c:v>57.383299999999998</c:v>
                </c:pt>
                <c:pt idx="34426">
                  <c:v>57.384999999999998</c:v>
                </c:pt>
                <c:pt idx="34427">
                  <c:v>57.386699999999998</c:v>
                </c:pt>
                <c:pt idx="34428">
                  <c:v>57.388300000000001</c:v>
                </c:pt>
                <c:pt idx="34429">
                  <c:v>57.39</c:v>
                </c:pt>
                <c:pt idx="34430">
                  <c:v>57.3917</c:v>
                </c:pt>
                <c:pt idx="34431">
                  <c:v>57.393300000000004</c:v>
                </c:pt>
                <c:pt idx="34432">
                  <c:v>57.395000000000003</c:v>
                </c:pt>
                <c:pt idx="34433">
                  <c:v>57.396700000000003</c:v>
                </c:pt>
                <c:pt idx="34434">
                  <c:v>57.398299999999999</c:v>
                </c:pt>
                <c:pt idx="34435">
                  <c:v>57.4</c:v>
                </c:pt>
                <c:pt idx="34436">
                  <c:v>57.401699999999998</c:v>
                </c:pt>
                <c:pt idx="34437">
                  <c:v>57.403300000000002</c:v>
                </c:pt>
                <c:pt idx="34438">
                  <c:v>57.405000000000001</c:v>
                </c:pt>
                <c:pt idx="34439">
                  <c:v>57.406700000000001</c:v>
                </c:pt>
                <c:pt idx="34440">
                  <c:v>57.408299999999997</c:v>
                </c:pt>
                <c:pt idx="34441">
                  <c:v>57.41</c:v>
                </c:pt>
                <c:pt idx="34442">
                  <c:v>57.411700000000003</c:v>
                </c:pt>
                <c:pt idx="34443">
                  <c:v>57.4133</c:v>
                </c:pt>
                <c:pt idx="34444">
                  <c:v>57.414999999999999</c:v>
                </c:pt>
                <c:pt idx="34445">
                  <c:v>57.416699999999999</c:v>
                </c:pt>
                <c:pt idx="34446">
                  <c:v>57.418300000000002</c:v>
                </c:pt>
                <c:pt idx="34447">
                  <c:v>57.42</c:v>
                </c:pt>
                <c:pt idx="34448">
                  <c:v>57.421700000000001</c:v>
                </c:pt>
                <c:pt idx="34449">
                  <c:v>57.423299999999998</c:v>
                </c:pt>
                <c:pt idx="34450">
                  <c:v>57.424999999999997</c:v>
                </c:pt>
                <c:pt idx="34451">
                  <c:v>57.426699999999997</c:v>
                </c:pt>
                <c:pt idx="34452">
                  <c:v>57.4283</c:v>
                </c:pt>
                <c:pt idx="34453">
                  <c:v>57.43</c:v>
                </c:pt>
                <c:pt idx="34454">
                  <c:v>57.431699999999999</c:v>
                </c:pt>
                <c:pt idx="34455">
                  <c:v>57.433300000000003</c:v>
                </c:pt>
                <c:pt idx="34456">
                  <c:v>57.435000000000002</c:v>
                </c:pt>
                <c:pt idx="34457">
                  <c:v>57.436700000000002</c:v>
                </c:pt>
                <c:pt idx="34458">
                  <c:v>57.438299999999998</c:v>
                </c:pt>
                <c:pt idx="34459">
                  <c:v>57.44</c:v>
                </c:pt>
                <c:pt idx="34460">
                  <c:v>57.441699999999997</c:v>
                </c:pt>
                <c:pt idx="34461">
                  <c:v>57.443300000000001</c:v>
                </c:pt>
                <c:pt idx="34462">
                  <c:v>57.445</c:v>
                </c:pt>
                <c:pt idx="34463">
                  <c:v>57.4467</c:v>
                </c:pt>
                <c:pt idx="34464">
                  <c:v>57.448300000000003</c:v>
                </c:pt>
                <c:pt idx="34465">
                  <c:v>57.45</c:v>
                </c:pt>
                <c:pt idx="34466">
                  <c:v>57.451700000000002</c:v>
                </c:pt>
                <c:pt idx="34467">
                  <c:v>57.453299999999999</c:v>
                </c:pt>
                <c:pt idx="34468">
                  <c:v>57.454999999999998</c:v>
                </c:pt>
                <c:pt idx="34469">
                  <c:v>57.456699999999998</c:v>
                </c:pt>
                <c:pt idx="34470">
                  <c:v>57.458300000000001</c:v>
                </c:pt>
                <c:pt idx="34471">
                  <c:v>57.46</c:v>
                </c:pt>
                <c:pt idx="34472">
                  <c:v>57.4617</c:v>
                </c:pt>
                <c:pt idx="34473">
                  <c:v>57.463299999999997</c:v>
                </c:pt>
                <c:pt idx="34474">
                  <c:v>57.465000000000003</c:v>
                </c:pt>
                <c:pt idx="34475">
                  <c:v>57.466700000000003</c:v>
                </c:pt>
                <c:pt idx="34476">
                  <c:v>57.468299999999999</c:v>
                </c:pt>
                <c:pt idx="34477">
                  <c:v>57.47</c:v>
                </c:pt>
                <c:pt idx="34478">
                  <c:v>57.471699999999998</c:v>
                </c:pt>
                <c:pt idx="34479">
                  <c:v>57.473300000000002</c:v>
                </c:pt>
                <c:pt idx="34480">
                  <c:v>57.475000000000001</c:v>
                </c:pt>
                <c:pt idx="34481">
                  <c:v>57.476700000000001</c:v>
                </c:pt>
                <c:pt idx="34482">
                  <c:v>57.478299999999997</c:v>
                </c:pt>
                <c:pt idx="34483">
                  <c:v>57.48</c:v>
                </c:pt>
                <c:pt idx="34484">
                  <c:v>57.481699999999996</c:v>
                </c:pt>
                <c:pt idx="34485">
                  <c:v>57.4833</c:v>
                </c:pt>
                <c:pt idx="34486">
                  <c:v>57.484999999999999</c:v>
                </c:pt>
                <c:pt idx="34487">
                  <c:v>57.486699999999999</c:v>
                </c:pt>
                <c:pt idx="34488">
                  <c:v>57.488300000000002</c:v>
                </c:pt>
                <c:pt idx="34489">
                  <c:v>57.49</c:v>
                </c:pt>
                <c:pt idx="34490">
                  <c:v>57.491700000000002</c:v>
                </c:pt>
                <c:pt idx="34491">
                  <c:v>57.493299999999998</c:v>
                </c:pt>
                <c:pt idx="34492">
                  <c:v>57.494999999999997</c:v>
                </c:pt>
                <c:pt idx="34493">
                  <c:v>57.496699999999997</c:v>
                </c:pt>
                <c:pt idx="34494">
                  <c:v>57.4983</c:v>
                </c:pt>
                <c:pt idx="34495">
                  <c:v>57.5</c:v>
                </c:pt>
                <c:pt idx="34496">
                  <c:v>57.5017</c:v>
                </c:pt>
                <c:pt idx="34497">
                  <c:v>57.503300000000003</c:v>
                </c:pt>
                <c:pt idx="34498">
                  <c:v>57.505000000000003</c:v>
                </c:pt>
                <c:pt idx="34499">
                  <c:v>57.506700000000002</c:v>
                </c:pt>
                <c:pt idx="34500">
                  <c:v>57.508299999999998</c:v>
                </c:pt>
                <c:pt idx="34501">
                  <c:v>57.51</c:v>
                </c:pt>
                <c:pt idx="34502">
                  <c:v>57.511699999999998</c:v>
                </c:pt>
                <c:pt idx="34503">
                  <c:v>57.513300000000001</c:v>
                </c:pt>
                <c:pt idx="34504">
                  <c:v>57.515000000000001</c:v>
                </c:pt>
                <c:pt idx="34505">
                  <c:v>57.5167</c:v>
                </c:pt>
                <c:pt idx="34506">
                  <c:v>57.518300000000004</c:v>
                </c:pt>
                <c:pt idx="34507">
                  <c:v>57.52</c:v>
                </c:pt>
                <c:pt idx="34508">
                  <c:v>57.521700000000003</c:v>
                </c:pt>
                <c:pt idx="34509">
                  <c:v>57.523299999999999</c:v>
                </c:pt>
                <c:pt idx="34510">
                  <c:v>57.524999999999999</c:v>
                </c:pt>
                <c:pt idx="34511">
                  <c:v>57.526699999999998</c:v>
                </c:pt>
                <c:pt idx="34512">
                  <c:v>57.528300000000002</c:v>
                </c:pt>
                <c:pt idx="34513">
                  <c:v>57.53</c:v>
                </c:pt>
                <c:pt idx="34514">
                  <c:v>57.531700000000001</c:v>
                </c:pt>
                <c:pt idx="34515">
                  <c:v>57.533299999999997</c:v>
                </c:pt>
                <c:pt idx="34516">
                  <c:v>57.534999999999997</c:v>
                </c:pt>
                <c:pt idx="34517">
                  <c:v>57.536700000000003</c:v>
                </c:pt>
                <c:pt idx="34518">
                  <c:v>57.5383</c:v>
                </c:pt>
                <c:pt idx="34519">
                  <c:v>57.54</c:v>
                </c:pt>
                <c:pt idx="34520">
                  <c:v>57.541699999999999</c:v>
                </c:pt>
                <c:pt idx="34521">
                  <c:v>57.543300000000002</c:v>
                </c:pt>
                <c:pt idx="34522">
                  <c:v>57.545000000000002</c:v>
                </c:pt>
                <c:pt idx="34523">
                  <c:v>57.546700000000001</c:v>
                </c:pt>
                <c:pt idx="34524">
                  <c:v>57.548299999999998</c:v>
                </c:pt>
                <c:pt idx="34525">
                  <c:v>57.55</c:v>
                </c:pt>
                <c:pt idx="34526">
                  <c:v>57.551699999999997</c:v>
                </c:pt>
                <c:pt idx="34527">
                  <c:v>57.5533</c:v>
                </c:pt>
                <c:pt idx="34528">
                  <c:v>57.555</c:v>
                </c:pt>
                <c:pt idx="34529">
                  <c:v>57.556699999999999</c:v>
                </c:pt>
                <c:pt idx="34530">
                  <c:v>57.558300000000003</c:v>
                </c:pt>
                <c:pt idx="34531">
                  <c:v>57.56</c:v>
                </c:pt>
                <c:pt idx="34532">
                  <c:v>57.561700000000002</c:v>
                </c:pt>
                <c:pt idx="34533">
                  <c:v>57.563299999999998</c:v>
                </c:pt>
                <c:pt idx="34534">
                  <c:v>57.564999999999998</c:v>
                </c:pt>
                <c:pt idx="34535">
                  <c:v>57.566699999999997</c:v>
                </c:pt>
                <c:pt idx="34536">
                  <c:v>57.568300000000001</c:v>
                </c:pt>
                <c:pt idx="34537">
                  <c:v>57.57</c:v>
                </c:pt>
                <c:pt idx="34538">
                  <c:v>57.5717</c:v>
                </c:pt>
                <c:pt idx="34539">
                  <c:v>57.573300000000003</c:v>
                </c:pt>
                <c:pt idx="34540">
                  <c:v>57.575000000000003</c:v>
                </c:pt>
                <c:pt idx="34541">
                  <c:v>57.576700000000002</c:v>
                </c:pt>
                <c:pt idx="34542">
                  <c:v>57.578299999999999</c:v>
                </c:pt>
                <c:pt idx="34543">
                  <c:v>57.58</c:v>
                </c:pt>
                <c:pt idx="34544">
                  <c:v>57.581699999999998</c:v>
                </c:pt>
                <c:pt idx="34545">
                  <c:v>57.583300000000001</c:v>
                </c:pt>
                <c:pt idx="34546">
                  <c:v>57.585000000000001</c:v>
                </c:pt>
                <c:pt idx="34547">
                  <c:v>57.5867</c:v>
                </c:pt>
                <c:pt idx="34548">
                  <c:v>57.588299999999997</c:v>
                </c:pt>
                <c:pt idx="34549">
                  <c:v>57.59</c:v>
                </c:pt>
                <c:pt idx="34550">
                  <c:v>57.591700000000003</c:v>
                </c:pt>
                <c:pt idx="34551">
                  <c:v>57.593299999999999</c:v>
                </c:pt>
                <c:pt idx="34552">
                  <c:v>57.594999999999999</c:v>
                </c:pt>
                <c:pt idx="34553">
                  <c:v>57.596699999999998</c:v>
                </c:pt>
                <c:pt idx="34554">
                  <c:v>57.598300000000002</c:v>
                </c:pt>
                <c:pt idx="34555">
                  <c:v>57.6</c:v>
                </c:pt>
                <c:pt idx="34556">
                  <c:v>57.601700000000001</c:v>
                </c:pt>
                <c:pt idx="34557">
                  <c:v>57.603299999999997</c:v>
                </c:pt>
                <c:pt idx="34558">
                  <c:v>57.604999999999997</c:v>
                </c:pt>
                <c:pt idx="34559">
                  <c:v>57.606699999999996</c:v>
                </c:pt>
                <c:pt idx="34560">
                  <c:v>57.6083</c:v>
                </c:pt>
                <c:pt idx="34561">
                  <c:v>57.61</c:v>
                </c:pt>
                <c:pt idx="34562">
                  <c:v>57.611699999999999</c:v>
                </c:pt>
                <c:pt idx="34563">
                  <c:v>57.613300000000002</c:v>
                </c:pt>
                <c:pt idx="34564">
                  <c:v>57.615000000000002</c:v>
                </c:pt>
                <c:pt idx="34565">
                  <c:v>57.616700000000002</c:v>
                </c:pt>
                <c:pt idx="34566">
                  <c:v>57.618299999999998</c:v>
                </c:pt>
                <c:pt idx="34567">
                  <c:v>57.62</c:v>
                </c:pt>
                <c:pt idx="34568">
                  <c:v>57.621699999999997</c:v>
                </c:pt>
                <c:pt idx="34569">
                  <c:v>57.6233</c:v>
                </c:pt>
                <c:pt idx="34570">
                  <c:v>57.625</c:v>
                </c:pt>
                <c:pt idx="34571">
                  <c:v>57.6267</c:v>
                </c:pt>
                <c:pt idx="34572">
                  <c:v>57.628300000000003</c:v>
                </c:pt>
                <c:pt idx="34573">
                  <c:v>57.63</c:v>
                </c:pt>
                <c:pt idx="34574">
                  <c:v>57.631700000000002</c:v>
                </c:pt>
                <c:pt idx="34575">
                  <c:v>57.633299999999998</c:v>
                </c:pt>
                <c:pt idx="34576">
                  <c:v>57.634999999999998</c:v>
                </c:pt>
                <c:pt idx="34577">
                  <c:v>57.636699999999998</c:v>
                </c:pt>
                <c:pt idx="34578">
                  <c:v>57.638300000000001</c:v>
                </c:pt>
                <c:pt idx="34579">
                  <c:v>57.64</c:v>
                </c:pt>
                <c:pt idx="34580">
                  <c:v>57.6417</c:v>
                </c:pt>
                <c:pt idx="34581">
                  <c:v>57.643300000000004</c:v>
                </c:pt>
                <c:pt idx="34582">
                  <c:v>57.645000000000003</c:v>
                </c:pt>
                <c:pt idx="34583">
                  <c:v>57.646700000000003</c:v>
                </c:pt>
                <c:pt idx="34584">
                  <c:v>57.648299999999999</c:v>
                </c:pt>
                <c:pt idx="34585">
                  <c:v>57.65</c:v>
                </c:pt>
                <c:pt idx="34586">
                  <c:v>57.651699999999998</c:v>
                </c:pt>
                <c:pt idx="34587">
                  <c:v>57.653300000000002</c:v>
                </c:pt>
                <c:pt idx="34588">
                  <c:v>57.655000000000001</c:v>
                </c:pt>
                <c:pt idx="34589">
                  <c:v>57.656700000000001</c:v>
                </c:pt>
                <c:pt idx="34590">
                  <c:v>57.658299999999997</c:v>
                </c:pt>
                <c:pt idx="34591">
                  <c:v>57.66</c:v>
                </c:pt>
                <c:pt idx="34592">
                  <c:v>57.661700000000003</c:v>
                </c:pt>
                <c:pt idx="34593">
                  <c:v>57.6633</c:v>
                </c:pt>
                <c:pt idx="34594">
                  <c:v>57.664999999999999</c:v>
                </c:pt>
                <c:pt idx="34595">
                  <c:v>57.666699999999999</c:v>
                </c:pt>
                <c:pt idx="34596">
                  <c:v>57.668300000000002</c:v>
                </c:pt>
                <c:pt idx="34597">
                  <c:v>57.67</c:v>
                </c:pt>
                <c:pt idx="34598">
                  <c:v>57.671700000000001</c:v>
                </c:pt>
                <c:pt idx="34599">
                  <c:v>57.673299999999998</c:v>
                </c:pt>
                <c:pt idx="34600">
                  <c:v>57.674999999999997</c:v>
                </c:pt>
                <c:pt idx="34601">
                  <c:v>57.676699999999997</c:v>
                </c:pt>
                <c:pt idx="34602">
                  <c:v>57.6783</c:v>
                </c:pt>
                <c:pt idx="34603">
                  <c:v>57.68</c:v>
                </c:pt>
                <c:pt idx="34604">
                  <c:v>57.681699999999999</c:v>
                </c:pt>
                <c:pt idx="34605">
                  <c:v>57.683300000000003</c:v>
                </c:pt>
                <c:pt idx="34606">
                  <c:v>57.685000000000002</c:v>
                </c:pt>
                <c:pt idx="34607">
                  <c:v>57.686700000000002</c:v>
                </c:pt>
                <c:pt idx="34608">
                  <c:v>57.688299999999998</c:v>
                </c:pt>
                <c:pt idx="34609">
                  <c:v>57.69</c:v>
                </c:pt>
                <c:pt idx="34610">
                  <c:v>57.691699999999997</c:v>
                </c:pt>
                <c:pt idx="34611">
                  <c:v>57.693300000000001</c:v>
                </c:pt>
                <c:pt idx="34612">
                  <c:v>57.695</c:v>
                </c:pt>
                <c:pt idx="34613">
                  <c:v>57.6967</c:v>
                </c:pt>
                <c:pt idx="34614">
                  <c:v>57.698300000000003</c:v>
                </c:pt>
                <c:pt idx="34615">
                  <c:v>57.7</c:v>
                </c:pt>
                <c:pt idx="34616">
                  <c:v>57.701700000000002</c:v>
                </c:pt>
                <c:pt idx="34617">
                  <c:v>57.703299999999999</c:v>
                </c:pt>
                <c:pt idx="34618">
                  <c:v>57.704999999999998</c:v>
                </c:pt>
                <c:pt idx="34619">
                  <c:v>57.706699999999998</c:v>
                </c:pt>
                <c:pt idx="34620">
                  <c:v>57.708300000000001</c:v>
                </c:pt>
                <c:pt idx="34621">
                  <c:v>57.71</c:v>
                </c:pt>
                <c:pt idx="34622">
                  <c:v>57.7117</c:v>
                </c:pt>
                <c:pt idx="34623">
                  <c:v>57.713299999999997</c:v>
                </c:pt>
                <c:pt idx="34624">
                  <c:v>57.715000000000003</c:v>
                </c:pt>
                <c:pt idx="34625">
                  <c:v>57.716700000000003</c:v>
                </c:pt>
                <c:pt idx="34626">
                  <c:v>57.718299999999999</c:v>
                </c:pt>
                <c:pt idx="34627">
                  <c:v>57.72</c:v>
                </c:pt>
                <c:pt idx="34628">
                  <c:v>57.721699999999998</c:v>
                </c:pt>
                <c:pt idx="34629">
                  <c:v>57.723300000000002</c:v>
                </c:pt>
                <c:pt idx="34630">
                  <c:v>57.725000000000001</c:v>
                </c:pt>
                <c:pt idx="34631">
                  <c:v>57.726700000000001</c:v>
                </c:pt>
                <c:pt idx="34632">
                  <c:v>57.728299999999997</c:v>
                </c:pt>
                <c:pt idx="34633">
                  <c:v>57.73</c:v>
                </c:pt>
                <c:pt idx="34634">
                  <c:v>57.731699999999996</c:v>
                </c:pt>
                <c:pt idx="34635">
                  <c:v>57.7333</c:v>
                </c:pt>
                <c:pt idx="34636">
                  <c:v>57.734999999999999</c:v>
                </c:pt>
                <c:pt idx="34637">
                  <c:v>57.736699999999999</c:v>
                </c:pt>
                <c:pt idx="34638">
                  <c:v>57.738300000000002</c:v>
                </c:pt>
                <c:pt idx="34639">
                  <c:v>57.74</c:v>
                </c:pt>
                <c:pt idx="34640">
                  <c:v>57.741700000000002</c:v>
                </c:pt>
                <c:pt idx="34641">
                  <c:v>57.743299999999998</c:v>
                </c:pt>
                <c:pt idx="34642">
                  <c:v>57.744999999999997</c:v>
                </c:pt>
                <c:pt idx="34643">
                  <c:v>57.746699999999997</c:v>
                </c:pt>
                <c:pt idx="34644">
                  <c:v>57.7483</c:v>
                </c:pt>
                <c:pt idx="34645">
                  <c:v>57.75</c:v>
                </c:pt>
                <c:pt idx="34646">
                  <c:v>57.7517</c:v>
                </c:pt>
                <c:pt idx="34647">
                  <c:v>57.753300000000003</c:v>
                </c:pt>
                <c:pt idx="34648">
                  <c:v>57.755000000000003</c:v>
                </c:pt>
                <c:pt idx="34649">
                  <c:v>57.756700000000002</c:v>
                </c:pt>
                <c:pt idx="34650">
                  <c:v>57.758299999999998</c:v>
                </c:pt>
                <c:pt idx="34651">
                  <c:v>57.76</c:v>
                </c:pt>
                <c:pt idx="34652">
                  <c:v>57.761699999999998</c:v>
                </c:pt>
                <c:pt idx="34653">
                  <c:v>57.763300000000001</c:v>
                </c:pt>
                <c:pt idx="34654">
                  <c:v>57.765000000000001</c:v>
                </c:pt>
                <c:pt idx="34655">
                  <c:v>57.7667</c:v>
                </c:pt>
                <c:pt idx="34656">
                  <c:v>57.768300000000004</c:v>
                </c:pt>
                <c:pt idx="34657">
                  <c:v>57.77</c:v>
                </c:pt>
                <c:pt idx="34658">
                  <c:v>57.771700000000003</c:v>
                </c:pt>
                <c:pt idx="34659">
                  <c:v>57.773299999999999</c:v>
                </c:pt>
                <c:pt idx="34660">
                  <c:v>57.774999999999999</c:v>
                </c:pt>
                <c:pt idx="34661">
                  <c:v>57.776699999999998</c:v>
                </c:pt>
                <c:pt idx="34662">
                  <c:v>57.778300000000002</c:v>
                </c:pt>
                <c:pt idx="34663">
                  <c:v>57.78</c:v>
                </c:pt>
                <c:pt idx="34664">
                  <c:v>57.781700000000001</c:v>
                </c:pt>
                <c:pt idx="34665">
                  <c:v>57.783299999999997</c:v>
                </c:pt>
                <c:pt idx="34666">
                  <c:v>57.784999999999997</c:v>
                </c:pt>
                <c:pt idx="34667">
                  <c:v>57.786700000000003</c:v>
                </c:pt>
                <c:pt idx="34668">
                  <c:v>57.7883</c:v>
                </c:pt>
                <c:pt idx="34669">
                  <c:v>57.79</c:v>
                </c:pt>
                <c:pt idx="34670">
                  <c:v>57.791699999999999</c:v>
                </c:pt>
                <c:pt idx="34671">
                  <c:v>57.793300000000002</c:v>
                </c:pt>
                <c:pt idx="34672">
                  <c:v>57.795000000000002</c:v>
                </c:pt>
                <c:pt idx="34673">
                  <c:v>57.796700000000001</c:v>
                </c:pt>
                <c:pt idx="34674">
                  <c:v>57.798299999999998</c:v>
                </c:pt>
                <c:pt idx="34675">
                  <c:v>57.8</c:v>
                </c:pt>
                <c:pt idx="34676">
                  <c:v>57.801699999999997</c:v>
                </c:pt>
                <c:pt idx="34677">
                  <c:v>57.8033</c:v>
                </c:pt>
                <c:pt idx="34678">
                  <c:v>57.805</c:v>
                </c:pt>
                <c:pt idx="34679">
                  <c:v>57.806699999999999</c:v>
                </c:pt>
                <c:pt idx="34680">
                  <c:v>57.808300000000003</c:v>
                </c:pt>
                <c:pt idx="34681">
                  <c:v>57.81</c:v>
                </c:pt>
                <c:pt idx="34682">
                  <c:v>57.811700000000002</c:v>
                </c:pt>
                <c:pt idx="34683">
                  <c:v>57.813299999999998</c:v>
                </c:pt>
                <c:pt idx="34684">
                  <c:v>57.814999999999998</c:v>
                </c:pt>
                <c:pt idx="34685">
                  <c:v>57.816699999999997</c:v>
                </c:pt>
                <c:pt idx="34686">
                  <c:v>57.818300000000001</c:v>
                </c:pt>
                <c:pt idx="34687">
                  <c:v>57.82</c:v>
                </c:pt>
                <c:pt idx="34688">
                  <c:v>57.8217</c:v>
                </c:pt>
                <c:pt idx="34689">
                  <c:v>57.823300000000003</c:v>
                </c:pt>
                <c:pt idx="34690">
                  <c:v>57.825000000000003</c:v>
                </c:pt>
                <c:pt idx="34691">
                  <c:v>57.826700000000002</c:v>
                </c:pt>
                <c:pt idx="34692">
                  <c:v>57.828299999999999</c:v>
                </c:pt>
                <c:pt idx="34693">
                  <c:v>57.83</c:v>
                </c:pt>
                <c:pt idx="34694">
                  <c:v>57.831699999999998</c:v>
                </c:pt>
                <c:pt idx="34695">
                  <c:v>57.833300000000001</c:v>
                </c:pt>
                <c:pt idx="34696">
                  <c:v>57.835000000000001</c:v>
                </c:pt>
                <c:pt idx="34697">
                  <c:v>57.8367</c:v>
                </c:pt>
                <c:pt idx="34698">
                  <c:v>57.838299999999997</c:v>
                </c:pt>
                <c:pt idx="34699">
                  <c:v>57.84</c:v>
                </c:pt>
                <c:pt idx="34700">
                  <c:v>57.841700000000003</c:v>
                </c:pt>
                <c:pt idx="34701">
                  <c:v>57.843299999999999</c:v>
                </c:pt>
                <c:pt idx="34702">
                  <c:v>57.844999999999999</c:v>
                </c:pt>
                <c:pt idx="34703">
                  <c:v>57.846699999999998</c:v>
                </c:pt>
                <c:pt idx="34704">
                  <c:v>57.848300000000002</c:v>
                </c:pt>
                <c:pt idx="34705">
                  <c:v>57.85</c:v>
                </c:pt>
                <c:pt idx="34706">
                  <c:v>57.851700000000001</c:v>
                </c:pt>
                <c:pt idx="34707">
                  <c:v>57.853299999999997</c:v>
                </c:pt>
                <c:pt idx="34708">
                  <c:v>57.854999999999997</c:v>
                </c:pt>
                <c:pt idx="34709">
                  <c:v>57.856699999999996</c:v>
                </c:pt>
                <c:pt idx="34710">
                  <c:v>57.8583</c:v>
                </c:pt>
                <c:pt idx="34711">
                  <c:v>57.86</c:v>
                </c:pt>
                <c:pt idx="34712">
                  <c:v>57.861699999999999</c:v>
                </c:pt>
                <c:pt idx="34713">
                  <c:v>57.863300000000002</c:v>
                </c:pt>
                <c:pt idx="34714">
                  <c:v>57.865000000000002</c:v>
                </c:pt>
                <c:pt idx="34715">
                  <c:v>57.866700000000002</c:v>
                </c:pt>
                <c:pt idx="34716">
                  <c:v>57.868299999999998</c:v>
                </c:pt>
                <c:pt idx="34717">
                  <c:v>57.87</c:v>
                </c:pt>
                <c:pt idx="34718">
                  <c:v>57.871699999999997</c:v>
                </c:pt>
                <c:pt idx="34719">
                  <c:v>57.8733</c:v>
                </c:pt>
                <c:pt idx="34720">
                  <c:v>57.875</c:v>
                </c:pt>
                <c:pt idx="34721">
                  <c:v>57.8767</c:v>
                </c:pt>
                <c:pt idx="34722">
                  <c:v>57.878300000000003</c:v>
                </c:pt>
                <c:pt idx="34723">
                  <c:v>57.88</c:v>
                </c:pt>
                <c:pt idx="34724">
                  <c:v>57.881700000000002</c:v>
                </c:pt>
                <c:pt idx="34725">
                  <c:v>57.883299999999998</c:v>
                </c:pt>
                <c:pt idx="34726">
                  <c:v>57.884999999999998</c:v>
                </c:pt>
                <c:pt idx="34727">
                  <c:v>57.886699999999998</c:v>
                </c:pt>
                <c:pt idx="34728">
                  <c:v>57.888300000000001</c:v>
                </c:pt>
                <c:pt idx="34729">
                  <c:v>57.89</c:v>
                </c:pt>
                <c:pt idx="34730">
                  <c:v>57.8917</c:v>
                </c:pt>
                <c:pt idx="34731">
                  <c:v>57.893300000000004</c:v>
                </c:pt>
                <c:pt idx="34732">
                  <c:v>57.895000000000003</c:v>
                </c:pt>
                <c:pt idx="34733">
                  <c:v>57.896700000000003</c:v>
                </c:pt>
                <c:pt idx="34734">
                  <c:v>57.898299999999999</c:v>
                </c:pt>
                <c:pt idx="34735">
                  <c:v>57.9</c:v>
                </c:pt>
                <c:pt idx="34736">
                  <c:v>57.901699999999998</c:v>
                </c:pt>
                <c:pt idx="34737">
                  <c:v>57.903300000000002</c:v>
                </c:pt>
                <c:pt idx="34738">
                  <c:v>57.905000000000001</c:v>
                </c:pt>
                <c:pt idx="34739">
                  <c:v>57.906700000000001</c:v>
                </c:pt>
                <c:pt idx="34740">
                  <c:v>57.908299999999997</c:v>
                </c:pt>
                <c:pt idx="34741">
                  <c:v>57.91</c:v>
                </c:pt>
                <c:pt idx="34742">
                  <c:v>57.911700000000003</c:v>
                </c:pt>
                <c:pt idx="34743">
                  <c:v>57.9133</c:v>
                </c:pt>
                <c:pt idx="34744">
                  <c:v>57.914999999999999</c:v>
                </c:pt>
                <c:pt idx="34745">
                  <c:v>57.916699999999999</c:v>
                </c:pt>
                <c:pt idx="34746">
                  <c:v>57.918300000000002</c:v>
                </c:pt>
                <c:pt idx="34747">
                  <c:v>57.92</c:v>
                </c:pt>
                <c:pt idx="34748">
                  <c:v>57.921700000000001</c:v>
                </c:pt>
                <c:pt idx="34749">
                  <c:v>57.923299999999998</c:v>
                </c:pt>
                <c:pt idx="34750">
                  <c:v>57.924999999999997</c:v>
                </c:pt>
                <c:pt idx="34751">
                  <c:v>57.926699999999997</c:v>
                </c:pt>
                <c:pt idx="34752">
                  <c:v>57.9283</c:v>
                </c:pt>
                <c:pt idx="34753">
                  <c:v>57.93</c:v>
                </c:pt>
                <c:pt idx="34754">
                  <c:v>57.931699999999999</c:v>
                </c:pt>
                <c:pt idx="34755">
                  <c:v>57.933300000000003</c:v>
                </c:pt>
                <c:pt idx="34756">
                  <c:v>57.935000000000002</c:v>
                </c:pt>
                <c:pt idx="34757">
                  <c:v>57.936700000000002</c:v>
                </c:pt>
                <c:pt idx="34758">
                  <c:v>57.938299999999998</c:v>
                </c:pt>
                <c:pt idx="34759">
                  <c:v>57.94</c:v>
                </c:pt>
                <c:pt idx="34760">
                  <c:v>57.941699999999997</c:v>
                </c:pt>
                <c:pt idx="34761">
                  <c:v>57.943300000000001</c:v>
                </c:pt>
                <c:pt idx="34762">
                  <c:v>57.945</c:v>
                </c:pt>
                <c:pt idx="34763">
                  <c:v>57.9467</c:v>
                </c:pt>
                <c:pt idx="34764">
                  <c:v>57.948300000000003</c:v>
                </c:pt>
                <c:pt idx="34765">
                  <c:v>57.95</c:v>
                </c:pt>
                <c:pt idx="34766">
                  <c:v>57.951700000000002</c:v>
                </c:pt>
                <c:pt idx="34767">
                  <c:v>57.953299999999999</c:v>
                </c:pt>
                <c:pt idx="34768">
                  <c:v>57.954999999999998</c:v>
                </c:pt>
                <c:pt idx="34769">
                  <c:v>57.956699999999998</c:v>
                </c:pt>
                <c:pt idx="34770">
                  <c:v>57.958300000000001</c:v>
                </c:pt>
                <c:pt idx="34771">
                  <c:v>57.96</c:v>
                </c:pt>
                <c:pt idx="34772">
                  <c:v>57.9617</c:v>
                </c:pt>
                <c:pt idx="34773">
                  <c:v>57.963299999999997</c:v>
                </c:pt>
                <c:pt idx="34774">
                  <c:v>57.965000000000003</c:v>
                </c:pt>
                <c:pt idx="34775">
                  <c:v>57.966700000000003</c:v>
                </c:pt>
                <c:pt idx="34776">
                  <c:v>57.968299999999999</c:v>
                </c:pt>
                <c:pt idx="34777">
                  <c:v>57.97</c:v>
                </c:pt>
                <c:pt idx="34778">
                  <c:v>57.971699999999998</c:v>
                </c:pt>
                <c:pt idx="34779">
                  <c:v>57.973300000000002</c:v>
                </c:pt>
                <c:pt idx="34780">
                  <c:v>57.975000000000001</c:v>
                </c:pt>
                <c:pt idx="34781">
                  <c:v>57.976700000000001</c:v>
                </c:pt>
                <c:pt idx="34782">
                  <c:v>57.978299999999997</c:v>
                </c:pt>
                <c:pt idx="34783">
                  <c:v>57.98</c:v>
                </c:pt>
                <c:pt idx="34784">
                  <c:v>57.981699999999996</c:v>
                </c:pt>
                <c:pt idx="34785">
                  <c:v>57.9833</c:v>
                </c:pt>
                <c:pt idx="34786">
                  <c:v>57.984999999999999</c:v>
                </c:pt>
                <c:pt idx="34787">
                  <c:v>57.986699999999999</c:v>
                </c:pt>
                <c:pt idx="34788">
                  <c:v>57.988300000000002</c:v>
                </c:pt>
                <c:pt idx="34789">
                  <c:v>57.99</c:v>
                </c:pt>
                <c:pt idx="34790">
                  <c:v>57.991700000000002</c:v>
                </c:pt>
                <c:pt idx="34791">
                  <c:v>57.993299999999998</c:v>
                </c:pt>
                <c:pt idx="34792">
                  <c:v>57.994999999999997</c:v>
                </c:pt>
                <c:pt idx="34793">
                  <c:v>57.996699999999997</c:v>
                </c:pt>
                <c:pt idx="34794">
                  <c:v>57.9983</c:v>
                </c:pt>
                <c:pt idx="34795">
                  <c:v>58</c:v>
                </c:pt>
                <c:pt idx="34796">
                  <c:v>58.0017</c:v>
                </c:pt>
                <c:pt idx="34797">
                  <c:v>58.003300000000003</c:v>
                </c:pt>
                <c:pt idx="34798">
                  <c:v>58.005000000000003</c:v>
                </c:pt>
                <c:pt idx="34799">
                  <c:v>58.006700000000002</c:v>
                </c:pt>
                <c:pt idx="34800">
                  <c:v>58.008299999999998</c:v>
                </c:pt>
                <c:pt idx="34801">
                  <c:v>58.01</c:v>
                </c:pt>
                <c:pt idx="34802">
                  <c:v>58.011699999999998</c:v>
                </c:pt>
                <c:pt idx="34803">
                  <c:v>58.013300000000001</c:v>
                </c:pt>
                <c:pt idx="34804">
                  <c:v>58.015000000000001</c:v>
                </c:pt>
                <c:pt idx="34805">
                  <c:v>58.0167</c:v>
                </c:pt>
                <c:pt idx="34806">
                  <c:v>58.018300000000004</c:v>
                </c:pt>
                <c:pt idx="34807">
                  <c:v>58.02</c:v>
                </c:pt>
                <c:pt idx="34808">
                  <c:v>58.021700000000003</c:v>
                </c:pt>
                <c:pt idx="34809">
                  <c:v>58.023299999999999</c:v>
                </c:pt>
                <c:pt idx="34810">
                  <c:v>58.024999999999999</c:v>
                </c:pt>
                <c:pt idx="34811">
                  <c:v>58.026699999999998</c:v>
                </c:pt>
                <c:pt idx="34812">
                  <c:v>58.028300000000002</c:v>
                </c:pt>
                <c:pt idx="34813">
                  <c:v>58.03</c:v>
                </c:pt>
                <c:pt idx="34814">
                  <c:v>58.031700000000001</c:v>
                </c:pt>
                <c:pt idx="34815">
                  <c:v>58.033299999999997</c:v>
                </c:pt>
                <c:pt idx="34816">
                  <c:v>58.034999999999997</c:v>
                </c:pt>
                <c:pt idx="34817">
                  <c:v>58.036700000000003</c:v>
                </c:pt>
                <c:pt idx="34818">
                  <c:v>58.0383</c:v>
                </c:pt>
                <c:pt idx="34819">
                  <c:v>58.04</c:v>
                </c:pt>
                <c:pt idx="34820">
                  <c:v>58.041699999999999</c:v>
                </c:pt>
                <c:pt idx="34821">
                  <c:v>58.043300000000002</c:v>
                </c:pt>
                <c:pt idx="34822">
                  <c:v>58.045000000000002</c:v>
                </c:pt>
                <c:pt idx="34823">
                  <c:v>58.046700000000001</c:v>
                </c:pt>
                <c:pt idx="34824">
                  <c:v>58.048299999999998</c:v>
                </c:pt>
                <c:pt idx="34825">
                  <c:v>58.05</c:v>
                </c:pt>
                <c:pt idx="34826">
                  <c:v>58.051699999999997</c:v>
                </c:pt>
                <c:pt idx="34827">
                  <c:v>58.0533</c:v>
                </c:pt>
                <c:pt idx="34828">
                  <c:v>58.055</c:v>
                </c:pt>
                <c:pt idx="34829">
                  <c:v>58.056699999999999</c:v>
                </c:pt>
                <c:pt idx="34830">
                  <c:v>58.058300000000003</c:v>
                </c:pt>
                <c:pt idx="34831">
                  <c:v>58.06</c:v>
                </c:pt>
                <c:pt idx="34832">
                  <c:v>58.061700000000002</c:v>
                </c:pt>
                <c:pt idx="34833">
                  <c:v>58.063299999999998</c:v>
                </c:pt>
                <c:pt idx="34834">
                  <c:v>58.064999999999998</c:v>
                </c:pt>
                <c:pt idx="34835">
                  <c:v>58.066699999999997</c:v>
                </c:pt>
                <c:pt idx="34836">
                  <c:v>58.068300000000001</c:v>
                </c:pt>
                <c:pt idx="34837">
                  <c:v>58.07</c:v>
                </c:pt>
                <c:pt idx="34838">
                  <c:v>58.0717</c:v>
                </c:pt>
                <c:pt idx="34839">
                  <c:v>58.073300000000003</c:v>
                </c:pt>
                <c:pt idx="34840">
                  <c:v>58.075000000000003</c:v>
                </c:pt>
                <c:pt idx="34841">
                  <c:v>58.076700000000002</c:v>
                </c:pt>
                <c:pt idx="34842">
                  <c:v>58.078299999999999</c:v>
                </c:pt>
                <c:pt idx="34843">
                  <c:v>58.08</c:v>
                </c:pt>
                <c:pt idx="34844">
                  <c:v>58.081699999999998</c:v>
                </c:pt>
                <c:pt idx="34845">
                  <c:v>58.083300000000001</c:v>
                </c:pt>
                <c:pt idx="34846">
                  <c:v>58.085000000000001</c:v>
                </c:pt>
                <c:pt idx="34847">
                  <c:v>58.0867</c:v>
                </c:pt>
                <c:pt idx="34848">
                  <c:v>58.088299999999997</c:v>
                </c:pt>
                <c:pt idx="34849">
                  <c:v>58.09</c:v>
                </c:pt>
                <c:pt idx="34850">
                  <c:v>58.091700000000003</c:v>
                </c:pt>
                <c:pt idx="34851">
                  <c:v>58.093299999999999</c:v>
                </c:pt>
                <c:pt idx="34852">
                  <c:v>58.094999999999999</c:v>
                </c:pt>
                <c:pt idx="34853">
                  <c:v>58.096699999999998</c:v>
                </c:pt>
                <c:pt idx="34854">
                  <c:v>58.098300000000002</c:v>
                </c:pt>
                <c:pt idx="34855">
                  <c:v>58.1</c:v>
                </c:pt>
                <c:pt idx="34856">
                  <c:v>58.101700000000001</c:v>
                </c:pt>
                <c:pt idx="34857">
                  <c:v>58.103299999999997</c:v>
                </c:pt>
                <c:pt idx="34858">
                  <c:v>58.104999999999997</c:v>
                </c:pt>
                <c:pt idx="34859">
                  <c:v>58.106699999999996</c:v>
                </c:pt>
                <c:pt idx="34860">
                  <c:v>58.1083</c:v>
                </c:pt>
                <c:pt idx="34861">
                  <c:v>58.11</c:v>
                </c:pt>
                <c:pt idx="34862">
                  <c:v>58.111699999999999</c:v>
                </c:pt>
                <c:pt idx="34863">
                  <c:v>58.113300000000002</c:v>
                </c:pt>
                <c:pt idx="34864">
                  <c:v>58.115000000000002</c:v>
                </c:pt>
                <c:pt idx="34865">
                  <c:v>58.116700000000002</c:v>
                </c:pt>
                <c:pt idx="34866">
                  <c:v>58.118299999999998</c:v>
                </c:pt>
                <c:pt idx="34867">
                  <c:v>58.12</c:v>
                </c:pt>
                <c:pt idx="34868">
                  <c:v>58.121699999999997</c:v>
                </c:pt>
                <c:pt idx="34869">
                  <c:v>58.1233</c:v>
                </c:pt>
                <c:pt idx="34870">
                  <c:v>58.125</c:v>
                </c:pt>
                <c:pt idx="34871">
                  <c:v>58.1267</c:v>
                </c:pt>
                <c:pt idx="34872">
                  <c:v>58.128300000000003</c:v>
                </c:pt>
                <c:pt idx="34873">
                  <c:v>58.13</c:v>
                </c:pt>
                <c:pt idx="34874">
                  <c:v>58.131700000000002</c:v>
                </c:pt>
                <c:pt idx="34875">
                  <c:v>58.133299999999998</c:v>
                </c:pt>
                <c:pt idx="34876">
                  <c:v>58.134999999999998</c:v>
                </c:pt>
                <c:pt idx="34877">
                  <c:v>58.136699999999998</c:v>
                </c:pt>
                <c:pt idx="34878">
                  <c:v>58.138300000000001</c:v>
                </c:pt>
                <c:pt idx="34879">
                  <c:v>58.14</c:v>
                </c:pt>
                <c:pt idx="34880">
                  <c:v>58.1417</c:v>
                </c:pt>
                <c:pt idx="34881">
                  <c:v>58.143300000000004</c:v>
                </c:pt>
                <c:pt idx="34882">
                  <c:v>58.145000000000003</c:v>
                </c:pt>
                <c:pt idx="34883">
                  <c:v>58.146700000000003</c:v>
                </c:pt>
                <c:pt idx="34884">
                  <c:v>58.148299999999999</c:v>
                </c:pt>
                <c:pt idx="34885">
                  <c:v>58.15</c:v>
                </c:pt>
                <c:pt idx="34886">
                  <c:v>58.151699999999998</c:v>
                </c:pt>
                <c:pt idx="34887">
                  <c:v>58.153300000000002</c:v>
                </c:pt>
                <c:pt idx="34888">
                  <c:v>58.155000000000001</c:v>
                </c:pt>
                <c:pt idx="34889">
                  <c:v>58.156700000000001</c:v>
                </c:pt>
                <c:pt idx="34890">
                  <c:v>58.158299999999997</c:v>
                </c:pt>
                <c:pt idx="34891">
                  <c:v>58.16</c:v>
                </c:pt>
                <c:pt idx="34892">
                  <c:v>58.161700000000003</c:v>
                </c:pt>
                <c:pt idx="34893">
                  <c:v>58.1633</c:v>
                </c:pt>
                <c:pt idx="34894">
                  <c:v>58.164999999999999</c:v>
                </c:pt>
                <c:pt idx="34895">
                  <c:v>58.166699999999999</c:v>
                </c:pt>
                <c:pt idx="34896">
                  <c:v>58.168300000000002</c:v>
                </c:pt>
                <c:pt idx="34897">
                  <c:v>58.17</c:v>
                </c:pt>
                <c:pt idx="34898">
                  <c:v>58.171700000000001</c:v>
                </c:pt>
                <c:pt idx="34899">
                  <c:v>58.173299999999998</c:v>
                </c:pt>
                <c:pt idx="34900">
                  <c:v>58.174999999999997</c:v>
                </c:pt>
                <c:pt idx="34901">
                  <c:v>58.176699999999997</c:v>
                </c:pt>
                <c:pt idx="34902">
                  <c:v>58.1783</c:v>
                </c:pt>
                <c:pt idx="34903">
                  <c:v>58.18</c:v>
                </c:pt>
                <c:pt idx="34904">
                  <c:v>58.181699999999999</c:v>
                </c:pt>
                <c:pt idx="34905">
                  <c:v>58.183300000000003</c:v>
                </c:pt>
                <c:pt idx="34906">
                  <c:v>58.185000000000002</c:v>
                </c:pt>
                <c:pt idx="34907">
                  <c:v>58.186700000000002</c:v>
                </c:pt>
                <c:pt idx="34908">
                  <c:v>58.188299999999998</c:v>
                </c:pt>
                <c:pt idx="34909">
                  <c:v>58.19</c:v>
                </c:pt>
                <c:pt idx="34910">
                  <c:v>58.191699999999997</c:v>
                </c:pt>
                <c:pt idx="34911">
                  <c:v>58.193300000000001</c:v>
                </c:pt>
                <c:pt idx="34912">
                  <c:v>58.195</c:v>
                </c:pt>
                <c:pt idx="34913">
                  <c:v>58.1967</c:v>
                </c:pt>
                <c:pt idx="34914">
                  <c:v>58.198300000000003</c:v>
                </c:pt>
                <c:pt idx="34915">
                  <c:v>58.2</c:v>
                </c:pt>
                <c:pt idx="34916">
                  <c:v>58.201700000000002</c:v>
                </c:pt>
                <c:pt idx="34917">
                  <c:v>58.203299999999999</c:v>
                </c:pt>
                <c:pt idx="34918">
                  <c:v>58.204999999999998</c:v>
                </c:pt>
                <c:pt idx="34919">
                  <c:v>58.206699999999998</c:v>
                </c:pt>
                <c:pt idx="34920">
                  <c:v>58.208300000000001</c:v>
                </c:pt>
                <c:pt idx="34921">
                  <c:v>58.21</c:v>
                </c:pt>
                <c:pt idx="34922">
                  <c:v>58.2117</c:v>
                </c:pt>
                <c:pt idx="34923">
                  <c:v>58.213299999999997</c:v>
                </c:pt>
                <c:pt idx="34924">
                  <c:v>58.215000000000003</c:v>
                </c:pt>
                <c:pt idx="34925">
                  <c:v>58.216700000000003</c:v>
                </c:pt>
                <c:pt idx="34926">
                  <c:v>58.218299999999999</c:v>
                </c:pt>
                <c:pt idx="34927">
                  <c:v>58.22</c:v>
                </c:pt>
                <c:pt idx="34928">
                  <c:v>58.221699999999998</c:v>
                </c:pt>
                <c:pt idx="34929">
                  <c:v>58.223300000000002</c:v>
                </c:pt>
                <c:pt idx="34930">
                  <c:v>58.225000000000001</c:v>
                </c:pt>
                <c:pt idx="34931">
                  <c:v>58.226700000000001</c:v>
                </c:pt>
                <c:pt idx="34932">
                  <c:v>58.228299999999997</c:v>
                </c:pt>
                <c:pt idx="34933">
                  <c:v>58.23</c:v>
                </c:pt>
                <c:pt idx="34934">
                  <c:v>58.231699999999996</c:v>
                </c:pt>
                <c:pt idx="34935">
                  <c:v>58.2333</c:v>
                </c:pt>
                <c:pt idx="34936">
                  <c:v>58.234999999999999</c:v>
                </c:pt>
                <c:pt idx="34937">
                  <c:v>58.236699999999999</c:v>
                </c:pt>
                <c:pt idx="34938">
                  <c:v>58.238300000000002</c:v>
                </c:pt>
                <c:pt idx="34939">
                  <c:v>58.24</c:v>
                </c:pt>
                <c:pt idx="34940">
                  <c:v>58.241700000000002</c:v>
                </c:pt>
                <c:pt idx="34941">
                  <c:v>58.243299999999998</c:v>
                </c:pt>
                <c:pt idx="34942">
                  <c:v>58.244999999999997</c:v>
                </c:pt>
                <c:pt idx="34943">
                  <c:v>58.246699999999997</c:v>
                </c:pt>
                <c:pt idx="34944">
                  <c:v>58.2483</c:v>
                </c:pt>
                <c:pt idx="34945">
                  <c:v>58.25</c:v>
                </c:pt>
                <c:pt idx="34946">
                  <c:v>58.2517</c:v>
                </c:pt>
                <c:pt idx="34947">
                  <c:v>58.253300000000003</c:v>
                </c:pt>
                <c:pt idx="34948">
                  <c:v>58.255000000000003</c:v>
                </c:pt>
                <c:pt idx="34949">
                  <c:v>58.256700000000002</c:v>
                </c:pt>
                <c:pt idx="34950">
                  <c:v>58.258299999999998</c:v>
                </c:pt>
                <c:pt idx="34951">
                  <c:v>58.26</c:v>
                </c:pt>
                <c:pt idx="34952">
                  <c:v>58.261699999999998</c:v>
                </c:pt>
                <c:pt idx="34953">
                  <c:v>58.263300000000001</c:v>
                </c:pt>
                <c:pt idx="34954">
                  <c:v>58.265000000000001</c:v>
                </c:pt>
                <c:pt idx="34955">
                  <c:v>58.2667</c:v>
                </c:pt>
                <c:pt idx="34956">
                  <c:v>58.268300000000004</c:v>
                </c:pt>
                <c:pt idx="34957">
                  <c:v>58.27</c:v>
                </c:pt>
                <c:pt idx="34958">
                  <c:v>58.271700000000003</c:v>
                </c:pt>
                <c:pt idx="34959">
                  <c:v>58.273299999999999</c:v>
                </c:pt>
                <c:pt idx="34960">
                  <c:v>58.274999999999999</c:v>
                </c:pt>
                <c:pt idx="34961">
                  <c:v>58.276699999999998</c:v>
                </c:pt>
                <c:pt idx="34962">
                  <c:v>58.278300000000002</c:v>
                </c:pt>
                <c:pt idx="34963">
                  <c:v>58.28</c:v>
                </c:pt>
                <c:pt idx="34964">
                  <c:v>58.281700000000001</c:v>
                </c:pt>
                <c:pt idx="34965">
                  <c:v>58.283299999999997</c:v>
                </c:pt>
                <c:pt idx="34966">
                  <c:v>58.284999999999997</c:v>
                </c:pt>
                <c:pt idx="34967">
                  <c:v>58.286700000000003</c:v>
                </c:pt>
                <c:pt idx="34968">
                  <c:v>58.2883</c:v>
                </c:pt>
                <c:pt idx="34969">
                  <c:v>58.29</c:v>
                </c:pt>
                <c:pt idx="34970">
                  <c:v>58.291699999999999</c:v>
                </c:pt>
                <c:pt idx="34971">
                  <c:v>58.293300000000002</c:v>
                </c:pt>
                <c:pt idx="34972">
                  <c:v>58.295000000000002</c:v>
                </c:pt>
                <c:pt idx="34973">
                  <c:v>58.296700000000001</c:v>
                </c:pt>
                <c:pt idx="34974">
                  <c:v>58.298299999999998</c:v>
                </c:pt>
                <c:pt idx="34975">
                  <c:v>58.3</c:v>
                </c:pt>
                <c:pt idx="34976">
                  <c:v>58.301699999999997</c:v>
                </c:pt>
                <c:pt idx="34977">
                  <c:v>58.3033</c:v>
                </c:pt>
                <c:pt idx="34978">
                  <c:v>58.305</c:v>
                </c:pt>
                <c:pt idx="34979">
                  <c:v>58.306699999999999</c:v>
                </c:pt>
                <c:pt idx="34980">
                  <c:v>58.308300000000003</c:v>
                </c:pt>
                <c:pt idx="34981">
                  <c:v>58.31</c:v>
                </c:pt>
                <c:pt idx="34982">
                  <c:v>58.311700000000002</c:v>
                </c:pt>
                <c:pt idx="34983">
                  <c:v>58.313299999999998</c:v>
                </c:pt>
                <c:pt idx="34984">
                  <c:v>58.314999999999998</c:v>
                </c:pt>
                <c:pt idx="34985">
                  <c:v>58.316699999999997</c:v>
                </c:pt>
                <c:pt idx="34986">
                  <c:v>58.318300000000001</c:v>
                </c:pt>
                <c:pt idx="34987">
                  <c:v>58.32</c:v>
                </c:pt>
                <c:pt idx="34988">
                  <c:v>58.3217</c:v>
                </c:pt>
                <c:pt idx="34989">
                  <c:v>58.323300000000003</c:v>
                </c:pt>
                <c:pt idx="34990">
                  <c:v>58.325000000000003</c:v>
                </c:pt>
                <c:pt idx="34991">
                  <c:v>58.326700000000002</c:v>
                </c:pt>
                <c:pt idx="34992">
                  <c:v>58.328299999999999</c:v>
                </c:pt>
                <c:pt idx="34993">
                  <c:v>58.33</c:v>
                </c:pt>
                <c:pt idx="34994">
                  <c:v>58.331699999999998</c:v>
                </c:pt>
                <c:pt idx="34995">
                  <c:v>58.333300000000001</c:v>
                </c:pt>
                <c:pt idx="34996">
                  <c:v>58.335000000000001</c:v>
                </c:pt>
                <c:pt idx="34997">
                  <c:v>58.3367</c:v>
                </c:pt>
                <c:pt idx="34998">
                  <c:v>58.338299999999997</c:v>
                </c:pt>
                <c:pt idx="34999">
                  <c:v>58.34</c:v>
                </c:pt>
                <c:pt idx="35000">
                  <c:v>58.341700000000003</c:v>
                </c:pt>
                <c:pt idx="35001">
                  <c:v>58.343299999999999</c:v>
                </c:pt>
                <c:pt idx="35002">
                  <c:v>58.344999999999999</c:v>
                </c:pt>
                <c:pt idx="35003">
                  <c:v>58.346699999999998</c:v>
                </c:pt>
                <c:pt idx="35004">
                  <c:v>58.348300000000002</c:v>
                </c:pt>
                <c:pt idx="35005">
                  <c:v>58.35</c:v>
                </c:pt>
                <c:pt idx="35006">
                  <c:v>58.351700000000001</c:v>
                </c:pt>
                <c:pt idx="35007">
                  <c:v>58.353299999999997</c:v>
                </c:pt>
                <c:pt idx="35008">
                  <c:v>58.354999999999997</c:v>
                </c:pt>
                <c:pt idx="35009">
                  <c:v>58.356699999999996</c:v>
                </c:pt>
                <c:pt idx="35010">
                  <c:v>58.3583</c:v>
                </c:pt>
                <c:pt idx="35011">
                  <c:v>58.36</c:v>
                </c:pt>
                <c:pt idx="35012">
                  <c:v>58.361699999999999</c:v>
                </c:pt>
                <c:pt idx="35013">
                  <c:v>58.363300000000002</c:v>
                </c:pt>
                <c:pt idx="35014">
                  <c:v>58.365000000000002</c:v>
                </c:pt>
                <c:pt idx="35015">
                  <c:v>58.366700000000002</c:v>
                </c:pt>
                <c:pt idx="35016">
                  <c:v>58.368299999999998</c:v>
                </c:pt>
                <c:pt idx="35017">
                  <c:v>58.37</c:v>
                </c:pt>
                <c:pt idx="35018">
                  <c:v>58.371699999999997</c:v>
                </c:pt>
                <c:pt idx="35019">
                  <c:v>58.3733</c:v>
                </c:pt>
                <c:pt idx="35020">
                  <c:v>58.375</c:v>
                </c:pt>
                <c:pt idx="35021">
                  <c:v>58.3767</c:v>
                </c:pt>
                <c:pt idx="35022">
                  <c:v>58.378300000000003</c:v>
                </c:pt>
                <c:pt idx="35023">
                  <c:v>58.38</c:v>
                </c:pt>
                <c:pt idx="35024">
                  <c:v>58.381700000000002</c:v>
                </c:pt>
                <c:pt idx="35025">
                  <c:v>58.383299999999998</c:v>
                </c:pt>
                <c:pt idx="35026">
                  <c:v>58.384999999999998</c:v>
                </c:pt>
                <c:pt idx="35027">
                  <c:v>58.386699999999998</c:v>
                </c:pt>
                <c:pt idx="35028">
                  <c:v>58.388300000000001</c:v>
                </c:pt>
                <c:pt idx="35029">
                  <c:v>58.39</c:v>
                </c:pt>
                <c:pt idx="35030">
                  <c:v>58.3917</c:v>
                </c:pt>
                <c:pt idx="35031">
                  <c:v>58.393300000000004</c:v>
                </c:pt>
                <c:pt idx="35032">
                  <c:v>58.395000000000003</c:v>
                </c:pt>
                <c:pt idx="35033">
                  <c:v>58.396700000000003</c:v>
                </c:pt>
                <c:pt idx="35034">
                  <c:v>58.398299999999999</c:v>
                </c:pt>
                <c:pt idx="35035">
                  <c:v>58.4</c:v>
                </c:pt>
                <c:pt idx="35036">
                  <c:v>58.401699999999998</c:v>
                </c:pt>
                <c:pt idx="35037">
                  <c:v>58.403300000000002</c:v>
                </c:pt>
                <c:pt idx="35038">
                  <c:v>58.405000000000001</c:v>
                </c:pt>
                <c:pt idx="35039">
                  <c:v>58.406700000000001</c:v>
                </c:pt>
                <c:pt idx="35040">
                  <c:v>58.408299999999997</c:v>
                </c:pt>
                <c:pt idx="35041">
                  <c:v>58.41</c:v>
                </c:pt>
                <c:pt idx="35042">
                  <c:v>58.411700000000003</c:v>
                </c:pt>
                <c:pt idx="35043">
                  <c:v>58.4133</c:v>
                </c:pt>
                <c:pt idx="35044">
                  <c:v>58.414999999999999</c:v>
                </c:pt>
                <c:pt idx="35045">
                  <c:v>58.416699999999999</c:v>
                </c:pt>
                <c:pt idx="35046">
                  <c:v>58.418300000000002</c:v>
                </c:pt>
                <c:pt idx="35047">
                  <c:v>58.42</c:v>
                </c:pt>
                <c:pt idx="35048">
                  <c:v>58.421700000000001</c:v>
                </c:pt>
                <c:pt idx="35049">
                  <c:v>58.423299999999998</c:v>
                </c:pt>
                <c:pt idx="35050">
                  <c:v>58.424999999999997</c:v>
                </c:pt>
                <c:pt idx="35051">
                  <c:v>58.426699999999997</c:v>
                </c:pt>
                <c:pt idx="35052">
                  <c:v>58.4283</c:v>
                </c:pt>
                <c:pt idx="35053">
                  <c:v>58.43</c:v>
                </c:pt>
                <c:pt idx="35054">
                  <c:v>58.431699999999999</c:v>
                </c:pt>
                <c:pt idx="35055">
                  <c:v>58.433300000000003</c:v>
                </c:pt>
                <c:pt idx="35056">
                  <c:v>58.435000000000002</c:v>
                </c:pt>
                <c:pt idx="35057">
                  <c:v>58.436700000000002</c:v>
                </c:pt>
                <c:pt idx="35058">
                  <c:v>58.438299999999998</c:v>
                </c:pt>
                <c:pt idx="35059">
                  <c:v>58.44</c:v>
                </c:pt>
                <c:pt idx="35060">
                  <c:v>58.441699999999997</c:v>
                </c:pt>
                <c:pt idx="35061">
                  <c:v>58.443300000000001</c:v>
                </c:pt>
                <c:pt idx="35062">
                  <c:v>58.445</c:v>
                </c:pt>
                <c:pt idx="35063">
                  <c:v>58.4467</c:v>
                </c:pt>
                <c:pt idx="35064">
                  <c:v>58.448300000000003</c:v>
                </c:pt>
                <c:pt idx="35065">
                  <c:v>58.45</c:v>
                </c:pt>
                <c:pt idx="35066">
                  <c:v>58.451700000000002</c:v>
                </c:pt>
                <c:pt idx="35067">
                  <c:v>58.453299999999999</c:v>
                </c:pt>
                <c:pt idx="35068">
                  <c:v>58.454999999999998</c:v>
                </c:pt>
                <c:pt idx="35069">
                  <c:v>58.456699999999998</c:v>
                </c:pt>
                <c:pt idx="35070">
                  <c:v>58.458300000000001</c:v>
                </c:pt>
                <c:pt idx="35071">
                  <c:v>58.46</c:v>
                </c:pt>
                <c:pt idx="35072">
                  <c:v>58.4617</c:v>
                </c:pt>
                <c:pt idx="35073">
                  <c:v>58.463299999999997</c:v>
                </c:pt>
                <c:pt idx="35074">
                  <c:v>58.465000000000003</c:v>
                </c:pt>
                <c:pt idx="35075">
                  <c:v>58.466700000000003</c:v>
                </c:pt>
                <c:pt idx="35076">
                  <c:v>58.468299999999999</c:v>
                </c:pt>
                <c:pt idx="35077">
                  <c:v>58.47</c:v>
                </c:pt>
                <c:pt idx="35078">
                  <c:v>58.471699999999998</c:v>
                </c:pt>
                <c:pt idx="35079">
                  <c:v>58.473300000000002</c:v>
                </c:pt>
                <c:pt idx="35080">
                  <c:v>58.475000000000001</c:v>
                </c:pt>
                <c:pt idx="35081">
                  <c:v>58.476700000000001</c:v>
                </c:pt>
                <c:pt idx="35082">
                  <c:v>58.478299999999997</c:v>
                </c:pt>
                <c:pt idx="35083">
                  <c:v>58.48</c:v>
                </c:pt>
                <c:pt idx="35084">
                  <c:v>58.481699999999996</c:v>
                </c:pt>
                <c:pt idx="35085">
                  <c:v>58.4833</c:v>
                </c:pt>
                <c:pt idx="35086">
                  <c:v>58.484999999999999</c:v>
                </c:pt>
                <c:pt idx="35087">
                  <c:v>58.486699999999999</c:v>
                </c:pt>
                <c:pt idx="35088">
                  <c:v>58.488300000000002</c:v>
                </c:pt>
                <c:pt idx="35089">
                  <c:v>58.49</c:v>
                </c:pt>
                <c:pt idx="35090">
                  <c:v>58.491700000000002</c:v>
                </c:pt>
                <c:pt idx="35091">
                  <c:v>58.493299999999998</c:v>
                </c:pt>
                <c:pt idx="35092">
                  <c:v>58.494999999999997</c:v>
                </c:pt>
                <c:pt idx="35093">
                  <c:v>58.496699999999997</c:v>
                </c:pt>
                <c:pt idx="35094">
                  <c:v>58.4983</c:v>
                </c:pt>
                <c:pt idx="35095">
                  <c:v>58.5</c:v>
                </c:pt>
                <c:pt idx="35096">
                  <c:v>58.5017</c:v>
                </c:pt>
                <c:pt idx="35097">
                  <c:v>58.503300000000003</c:v>
                </c:pt>
                <c:pt idx="35098">
                  <c:v>58.505000000000003</c:v>
                </c:pt>
                <c:pt idx="35099">
                  <c:v>58.506700000000002</c:v>
                </c:pt>
                <c:pt idx="35100">
                  <c:v>58.508299999999998</c:v>
                </c:pt>
                <c:pt idx="35101">
                  <c:v>58.51</c:v>
                </c:pt>
                <c:pt idx="35102">
                  <c:v>58.511699999999998</c:v>
                </c:pt>
                <c:pt idx="35103">
                  <c:v>58.513300000000001</c:v>
                </c:pt>
                <c:pt idx="35104">
                  <c:v>58.515000000000001</c:v>
                </c:pt>
                <c:pt idx="35105">
                  <c:v>58.5167</c:v>
                </c:pt>
                <c:pt idx="35106">
                  <c:v>58.518300000000004</c:v>
                </c:pt>
                <c:pt idx="35107">
                  <c:v>58.52</c:v>
                </c:pt>
                <c:pt idx="35108">
                  <c:v>58.521700000000003</c:v>
                </c:pt>
                <c:pt idx="35109">
                  <c:v>58.523299999999999</c:v>
                </c:pt>
                <c:pt idx="35110">
                  <c:v>58.524999999999999</c:v>
                </c:pt>
                <c:pt idx="35111">
                  <c:v>58.526699999999998</c:v>
                </c:pt>
                <c:pt idx="35112">
                  <c:v>58.528300000000002</c:v>
                </c:pt>
                <c:pt idx="35113">
                  <c:v>58.53</c:v>
                </c:pt>
                <c:pt idx="35114">
                  <c:v>58.531700000000001</c:v>
                </c:pt>
                <c:pt idx="35115">
                  <c:v>58.533299999999997</c:v>
                </c:pt>
                <c:pt idx="35116">
                  <c:v>58.534999999999997</c:v>
                </c:pt>
                <c:pt idx="35117">
                  <c:v>58.536700000000003</c:v>
                </c:pt>
                <c:pt idx="35118">
                  <c:v>58.5383</c:v>
                </c:pt>
                <c:pt idx="35119">
                  <c:v>58.54</c:v>
                </c:pt>
                <c:pt idx="35120">
                  <c:v>58.541699999999999</c:v>
                </c:pt>
                <c:pt idx="35121">
                  <c:v>58.543300000000002</c:v>
                </c:pt>
                <c:pt idx="35122">
                  <c:v>58.545000000000002</c:v>
                </c:pt>
                <c:pt idx="35123">
                  <c:v>58.546700000000001</c:v>
                </c:pt>
                <c:pt idx="35124">
                  <c:v>58.548299999999998</c:v>
                </c:pt>
                <c:pt idx="35125">
                  <c:v>58.55</c:v>
                </c:pt>
                <c:pt idx="35126">
                  <c:v>58.551699999999997</c:v>
                </c:pt>
                <c:pt idx="35127">
                  <c:v>58.5533</c:v>
                </c:pt>
                <c:pt idx="35128">
                  <c:v>58.555</c:v>
                </c:pt>
                <c:pt idx="35129">
                  <c:v>58.556699999999999</c:v>
                </c:pt>
                <c:pt idx="35130">
                  <c:v>58.558300000000003</c:v>
                </c:pt>
                <c:pt idx="35131">
                  <c:v>58.56</c:v>
                </c:pt>
                <c:pt idx="35132">
                  <c:v>58.561700000000002</c:v>
                </c:pt>
                <c:pt idx="35133">
                  <c:v>58.563299999999998</c:v>
                </c:pt>
                <c:pt idx="35134">
                  <c:v>58.564999999999998</c:v>
                </c:pt>
                <c:pt idx="35135">
                  <c:v>58.566699999999997</c:v>
                </c:pt>
                <c:pt idx="35136">
                  <c:v>58.568300000000001</c:v>
                </c:pt>
                <c:pt idx="35137">
                  <c:v>58.57</c:v>
                </c:pt>
                <c:pt idx="35138">
                  <c:v>58.5717</c:v>
                </c:pt>
                <c:pt idx="35139">
                  <c:v>58.573300000000003</c:v>
                </c:pt>
                <c:pt idx="35140">
                  <c:v>58.575000000000003</c:v>
                </c:pt>
                <c:pt idx="35141">
                  <c:v>58.576700000000002</c:v>
                </c:pt>
                <c:pt idx="35142">
                  <c:v>58.578299999999999</c:v>
                </c:pt>
                <c:pt idx="35143">
                  <c:v>58.58</c:v>
                </c:pt>
                <c:pt idx="35144">
                  <c:v>58.581699999999998</c:v>
                </c:pt>
                <c:pt idx="35145">
                  <c:v>58.583300000000001</c:v>
                </c:pt>
                <c:pt idx="35146">
                  <c:v>58.585000000000001</c:v>
                </c:pt>
                <c:pt idx="35147">
                  <c:v>58.5867</c:v>
                </c:pt>
                <c:pt idx="35148">
                  <c:v>58.588299999999997</c:v>
                </c:pt>
                <c:pt idx="35149">
                  <c:v>58.59</c:v>
                </c:pt>
                <c:pt idx="35150">
                  <c:v>58.591700000000003</c:v>
                </c:pt>
                <c:pt idx="35151">
                  <c:v>58.593299999999999</c:v>
                </c:pt>
                <c:pt idx="35152">
                  <c:v>58.594999999999999</c:v>
                </c:pt>
                <c:pt idx="35153">
                  <c:v>58.596699999999998</c:v>
                </c:pt>
                <c:pt idx="35154">
                  <c:v>58.598300000000002</c:v>
                </c:pt>
                <c:pt idx="35155">
                  <c:v>58.6</c:v>
                </c:pt>
                <c:pt idx="35156">
                  <c:v>58.601700000000001</c:v>
                </c:pt>
                <c:pt idx="35157">
                  <c:v>58.603299999999997</c:v>
                </c:pt>
                <c:pt idx="35158">
                  <c:v>58.604999999999997</c:v>
                </c:pt>
                <c:pt idx="35159">
                  <c:v>58.606699999999996</c:v>
                </c:pt>
                <c:pt idx="35160">
                  <c:v>58.6083</c:v>
                </c:pt>
                <c:pt idx="35161">
                  <c:v>58.61</c:v>
                </c:pt>
                <c:pt idx="35162">
                  <c:v>58.611699999999999</c:v>
                </c:pt>
                <c:pt idx="35163">
                  <c:v>58.613300000000002</c:v>
                </c:pt>
                <c:pt idx="35164">
                  <c:v>58.615000000000002</c:v>
                </c:pt>
                <c:pt idx="35165">
                  <c:v>58.616700000000002</c:v>
                </c:pt>
                <c:pt idx="35166">
                  <c:v>58.618299999999998</c:v>
                </c:pt>
                <c:pt idx="35167">
                  <c:v>58.62</c:v>
                </c:pt>
                <c:pt idx="35168">
                  <c:v>58.621699999999997</c:v>
                </c:pt>
                <c:pt idx="35169">
                  <c:v>58.6233</c:v>
                </c:pt>
                <c:pt idx="35170">
                  <c:v>58.625</c:v>
                </c:pt>
                <c:pt idx="35171">
                  <c:v>58.6267</c:v>
                </c:pt>
                <c:pt idx="35172">
                  <c:v>58.628300000000003</c:v>
                </c:pt>
                <c:pt idx="35173">
                  <c:v>58.63</c:v>
                </c:pt>
                <c:pt idx="35174">
                  <c:v>58.631700000000002</c:v>
                </c:pt>
                <c:pt idx="35175">
                  <c:v>58.633299999999998</c:v>
                </c:pt>
                <c:pt idx="35176">
                  <c:v>58.634999999999998</c:v>
                </c:pt>
                <c:pt idx="35177">
                  <c:v>58.636699999999998</c:v>
                </c:pt>
                <c:pt idx="35178">
                  <c:v>58.638300000000001</c:v>
                </c:pt>
                <c:pt idx="35179">
                  <c:v>58.64</c:v>
                </c:pt>
                <c:pt idx="35180">
                  <c:v>58.6417</c:v>
                </c:pt>
                <c:pt idx="35181">
                  <c:v>58.643300000000004</c:v>
                </c:pt>
                <c:pt idx="35182">
                  <c:v>58.645000000000003</c:v>
                </c:pt>
                <c:pt idx="35183">
                  <c:v>58.646700000000003</c:v>
                </c:pt>
                <c:pt idx="35184">
                  <c:v>58.648299999999999</c:v>
                </c:pt>
                <c:pt idx="35185">
                  <c:v>58.65</c:v>
                </c:pt>
                <c:pt idx="35186">
                  <c:v>58.651699999999998</c:v>
                </c:pt>
                <c:pt idx="35187">
                  <c:v>58.653300000000002</c:v>
                </c:pt>
                <c:pt idx="35188">
                  <c:v>58.655000000000001</c:v>
                </c:pt>
                <c:pt idx="35189">
                  <c:v>58.656700000000001</c:v>
                </c:pt>
                <c:pt idx="35190">
                  <c:v>58.658299999999997</c:v>
                </c:pt>
                <c:pt idx="35191">
                  <c:v>58.66</c:v>
                </c:pt>
                <c:pt idx="35192">
                  <c:v>58.661700000000003</c:v>
                </c:pt>
                <c:pt idx="35193">
                  <c:v>58.6633</c:v>
                </c:pt>
                <c:pt idx="35194">
                  <c:v>58.664999999999999</c:v>
                </c:pt>
                <c:pt idx="35195">
                  <c:v>58.666699999999999</c:v>
                </c:pt>
                <c:pt idx="35196">
                  <c:v>58.668300000000002</c:v>
                </c:pt>
                <c:pt idx="35197">
                  <c:v>58.67</c:v>
                </c:pt>
                <c:pt idx="35198">
                  <c:v>58.671700000000001</c:v>
                </c:pt>
                <c:pt idx="35199">
                  <c:v>58.673299999999998</c:v>
                </c:pt>
                <c:pt idx="35200">
                  <c:v>58.674999999999997</c:v>
                </c:pt>
                <c:pt idx="35201">
                  <c:v>58.676699999999997</c:v>
                </c:pt>
                <c:pt idx="35202">
                  <c:v>58.6783</c:v>
                </c:pt>
                <c:pt idx="35203">
                  <c:v>58.68</c:v>
                </c:pt>
                <c:pt idx="35204">
                  <c:v>58.681699999999999</c:v>
                </c:pt>
                <c:pt idx="35205">
                  <c:v>58.683300000000003</c:v>
                </c:pt>
                <c:pt idx="35206">
                  <c:v>58.685000000000002</c:v>
                </c:pt>
                <c:pt idx="35207">
                  <c:v>58.686700000000002</c:v>
                </c:pt>
                <c:pt idx="35208">
                  <c:v>58.688299999999998</c:v>
                </c:pt>
                <c:pt idx="35209">
                  <c:v>58.69</c:v>
                </c:pt>
                <c:pt idx="35210">
                  <c:v>58.691699999999997</c:v>
                </c:pt>
                <c:pt idx="35211">
                  <c:v>58.693300000000001</c:v>
                </c:pt>
                <c:pt idx="35212">
                  <c:v>58.695</c:v>
                </c:pt>
                <c:pt idx="35213">
                  <c:v>58.6967</c:v>
                </c:pt>
                <c:pt idx="35214">
                  <c:v>58.698300000000003</c:v>
                </c:pt>
                <c:pt idx="35215">
                  <c:v>58.7</c:v>
                </c:pt>
                <c:pt idx="35216">
                  <c:v>58.701700000000002</c:v>
                </c:pt>
                <c:pt idx="35217">
                  <c:v>58.703299999999999</c:v>
                </c:pt>
                <c:pt idx="35218">
                  <c:v>58.704999999999998</c:v>
                </c:pt>
                <c:pt idx="35219">
                  <c:v>58.706699999999998</c:v>
                </c:pt>
                <c:pt idx="35220">
                  <c:v>58.708300000000001</c:v>
                </c:pt>
                <c:pt idx="35221">
                  <c:v>58.71</c:v>
                </c:pt>
                <c:pt idx="35222">
                  <c:v>58.7117</c:v>
                </c:pt>
                <c:pt idx="35223">
                  <c:v>58.713299999999997</c:v>
                </c:pt>
                <c:pt idx="35224">
                  <c:v>58.715000000000003</c:v>
                </c:pt>
                <c:pt idx="35225">
                  <c:v>58.716700000000003</c:v>
                </c:pt>
                <c:pt idx="35226">
                  <c:v>58.718299999999999</c:v>
                </c:pt>
                <c:pt idx="35227">
                  <c:v>58.72</c:v>
                </c:pt>
                <c:pt idx="35228">
                  <c:v>58.721699999999998</c:v>
                </c:pt>
                <c:pt idx="35229">
                  <c:v>58.723300000000002</c:v>
                </c:pt>
                <c:pt idx="35230">
                  <c:v>58.725000000000001</c:v>
                </c:pt>
                <c:pt idx="35231">
                  <c:v>58.726700000000001</c:v>
                </c:pt>
                <c:pt idx="35232">
                  <c:v>58.728299999999997</c:v>
                </c:pt>
                <c:pt idx="35233">
                  <c:v>58.73</c:v>
                </c:pt>
                <c:pt idx="35234">
                  <c:v>58.731699999999996</c:v>
                </c:pt>
                <c:pt idx="35235">
                  <c:v>58.7333</c:v>
                </c:pt>
                <c:pt idx="35236">
                  <c:v>58.734999999999999</c:v>
                </c:pt>
                <c:pt idx="35237">
                  <c:v>58.736699999999999</c:v>
                </c:pt>
                <c:pt idx="35238">
                  <c:v>58.738300000000002</c:v>
                </c:pt>
                <c:pt idx="35239">
                  <c:v>58.74</c:v>
                </c:pt>
                <c:pt idx="35240">
                  <c:v>58.741700000000002</c:v>
                </c:pt>
                <c:pt idx="35241">
                  <c:v>58.743299999999998</c:v>
                </c:pt>
                <c:pt idx="35242">
                  <c:v>58.744999999999997</c:v>
                </c:pt>
                <c:pt idx="35243">
                  <c:v>58.746699999999997</c:v>
                </c:pt>
                <c:pt idx="35244">
                  <c:v>58.7483</c:v>
                </c:pt>
                <c:pt idx="35245">
                  <c:v>58.75</c:v>
                </c:pt>
                <c:pt idx="35246">
                  <c:v>58.7517</c:v>
                </c:pt>
                <c:pt idx="35247">
                  <c:v>58.753300000000003</c:v>
                </c:pt>
                <c:pt idx="35248">
                  <c:v>58.755000000000003</c:v>
                </c:pt>
                <c:pt idx="35249">
                  <c:v>58.756700000000002</c:v>
                </c:pt>
                <c:pt idx="35250">
                  <c:v>58.758299999999998</c:v>
                </c:pt>
                <c:pt idx="35251">
                  <c:v>58.76</c:v>
                </c:pt>
                <c:pt idx="35252">
                  <c:v>58.761699999999998</c:v>
                </c:pt>
                <c:pt idx="35253">
                  <c:v>58.763300000000001</c:v>
                </c:pt>
                <c:pt idx="35254">
                  <c:v>58.765000000000001</c:v>
                </c:pt>
                <c:pt idx="35255">
                  <c:v>58.7667</c:v>
                </c:pt>
                <c:pt idx="35256">
                  <c:v>58.768300000000004</c:v>
                </c:pt>
                <c:pt idx="35257">
                  <c:v>58.77</c:v>
                </c:pt>
                <c:pt idx="35258">
                  <c:v>58.771700000000003</c:v>
                </c:pt>
                <c:pt idx="35259">
                  <c:v>58.773299999999999</c:v>
                </c:pt>
                <c:pt idx="35260">
                  <c:v>58.774999999999999</c:v>
                </c:pt>
                <c:pt idx="35261">
                  <c:v>58.776699999999998</c:v>
                </c:pt>
                <c:pt idx="35262">
                  <c:v>58.778300000000002</c:v>
                </c:pt>
                <c:pt idx="35263">
                  <c:v>58.78</c:v>
                </c:pt>
                <c:pt idx="35264">
                  <c:v>58.781700000000001</c:v>
                </c:pt>
                <c:pt idx="35265">
                  <c:v>58.783299999999997</c:v>
                </c:pt>
                <c:pt idx="35266">
                  <c:v>58.784999999999997</c:v>
                </c:pt>
                <c:pt idx="35267">
                  <c:v>58.786700000000003</c:v>
                </c:pt>
                <c:pt idx="35268">
                  <c:v>58.7883</c:v>
                </c:pt>
                <c:pt idx="35269">
                  <c:v>58.79</c:v>
                </c:pt>
                <c:pt idx="35270">
                  <c:v>58.791699999999999</c:v>
                </c:pt>
                <c:pt idx="35271">
                  <c:v>58.793300000000002</c:v>
                </c:pt>
                <c:pt idx="35272">
                  <c:v>58.795000000000002</c:v>
                </c:pt>
                <c:pt idx="35273">
                  <c:v>58.796700000000001</c:v>
                </c:pt>
                <c:pt idx="35274">
                  <c:v>58.798299999999998</c:v>
                </c:pt>
                <c:pt idx="35275">
                  <c:v>58.8</c:v>
                </c:pt>
                <c:pt idx="35276">
                  <c:v>58.801699999999997</c:v>
                </c:pt>
                <c:pt idx="35277">
                  <c:v>58.8033</c:v>
                </c:pt>
                <c:pt idx="35278">
                  <c:v>58.805</c:v>
                </c:pt>
                <c:pt idx="35279">
                  <c:v>58.806699999999999</c:v>
                </c:pt>
                <c:pt idx="35280">
                  <c:v>58.808300000000003</c:v>
                </c:pt>
                <c:pt idx="35281">
                  <c:v>58.81</c:v>
                </c:pt>
                <c:pt idx="35282">
                  <c:v>58.811700000000002</c:v>
                </c:pt>
                <c:pt idx="35283">
                  <c:v>58.813299999999998</c:v>
                </c:pt>
                <c:pt idx="35284">
                  <c:v>58.814999999999998</c:v>
                </c:pt>
                <c:pt idx="35285">
                  <c:v>58.816699999999997</c:v>
                </c:pt>
                <c:pt idx="35286">
                  <c:v>58.818300000000001</c:v>
                </c:pt>
                <c:pt idx="35287">
                  <c:v>58.82</c:v>
                </c:pt>
                <c:pt idx="35288">
                  <c:v>58.8217</c:v>
                </c:pt>
                <c:pt idx="35289">
                  <c:v>58.823300000000003</c:v>
                </c:pt>
                <c:pt idx="35290">
                  <c:v>58.825000000000003</c:v>
                </c:pt>
                <c:pt idx="35291">
                  <c:v>58.826700000000002</c:v>
                </c:pt>
                <c:pt idx="35292">
                  <c:v>58.828299999999999</c:v>
                </c:pt>
                <c:pt idx="35293">
                  <c:v>58.83</c:v>
                </c:pt>
                <c:pt idx="35294">
                  <c:v>58.831699999999998</c:v>
                </c:pt>
                <c:pt idx="35295">
                  <c:v>58.833300000000001</c:v>
                </c:pt>
                <c:pt idx="35296">
                  <c:v>58.835000000000001</c:v>
                </c:pt>
                <c:pt idx="35297">
                  <c:v>58.8367</c:v>
                </c:pt>
                <c:pt idx="35298">
                  <c:v>58.838299999999997</c:v>
                </c:pt>
                <c:pt idx="35299">
                  <c:v>58.84</c:v>
                </c:pt>
                <c:pt idx="35300">
                  <c:v>58.841700000000003</c:v>
                </c:pt>
                <c:pt idx="35301">
                  <c:v>58.843299999999999</c:v>
                </c:pt>
                <c:pt idx="35302">
                  <c:v>58.844999999999999</c:v>
                </c:pt>
                <c:pt idx="35303">
                  <c:v>58.846699999999998</c:v>
                </c:pt>
                <c:pt idx="35304">
                  <c:v>58.848300000000002</c:v>
                </c:pt>
                <c:pt idx="35305">
                  <c:v>58.85</c:v>
                </c:pt>
                <c:pt idx="35306">
                  <c:v>58.851700000000001</c:v>
                </c:pt>
                <c:pt idx="35307">
                  <c:v>58.853299999999997</c:v>
                </c:pt>
                <c:pt idx="35308">
                  <c:v>58.854999999999997</c:v>
                </c:pt>
                <c:pt idx="35309">
                  <c:v>58.856699999999996</c:v>
                </c:pt>
                <c:pt idx="35310">
                  <c:v>58.8583</c:v>
                </c:pt>
                <c:pt idx="35311">
                  <c:v>58.86</c:v>
                </c:pt>
                <c:pt idx="35312">
                  <c:v>58.861699999999999</c:v>
                </c:pt>
                <c:pt idx="35313">
                  <c:v>58.863300000000002</c:v>
                </c:pt>
                <c:pt idx="35314">
                  <c:v>58.865000000000002</c:v>
                </c:pt>
                <c:pt idx="35315">
                  <c:v>58.866700000000002</c:v>
                </c:pt>
                <c:pt idx="35316">
                  <c:v>58.868299999999998</c:v>
                </c:pt>
                <c:pt idx="35317">
                  <c:v>58.87</c:v>
                </c:pt>
                <c:pt idx="35318">
                  <c:v>58.871699999999997</c:v>
                </c:pt>
                <c:pt idx="35319">
                  <c:v>58.8733</c:v>
                </c:pt>
                <c:pt idx="35320">
                  <c:v>58.875</c:v>
                </c:pt>
                <c:pt idx="35321">
                  <c:v>58.8767</c:v>
                </c:pt>
                <c:pt idx="35322">
                  <c:v>58.878300000000003</c:v>
                </c:pt>
                <c:pt idx="35323">
                  <c:v>58.88</c:v>
                </c:pt>
                <c:pt idx="35324">
                  <c:v>58.881700000000002</c:v>
                </c:pt>
                <c:pt idx="35325">
                  <c:v>58.883299999999998</c:v>
                </c:pt>
                <c:pt idx="35326">
                  <c:v>58.884999999999998</c:v>
                </c:pt>
                <c:pt idx="35327">
                  <c:v>58.886699999999998</c:v>
                </c:pt>
                <c:pt idx="35328">
                  <c:v>58.888300000000001</c:v>
                </c:pt>
                <c:pt idx="35329">
                  <c:v>58.89</c:v>
                </c:pt>
                <c:pt idx="35330">
                  <c:v>58.8917</c:v>
                </c:pt>
                <c:pt idx="35331">
                  <c:v>58.893300000000004</c:v>
                </c:pt>
                <c:pt idx="35332">
                  <c:v>58.895000000000003</c:v>
                </c:pt>
                <c:pt idx="35333">
                  <c:v>58.896700000000003</c:v>
                </c:pt>
                <c:pt idx="35334">
                  <c:v>58.898299999999999</c:v>
                </c:pt>
                <c:pt idx="35335">
                  <c:v>58.9</c:v>
                </c:pt>
                <c:pt idx="35336">
                  <c:v>58.901699999999998</c:v>
                </c:pt>
                <c:pt idx="35337">
                  <c:v>58.903300000000002</c:v>
                </c:pt>
                <c:pt idx="35338">
                  <c:v>58.905000000000001</c:v>
                </c:pt>
                <c:pt idx="35339">
                  <c:v>58.906700000000001</c:v>
                </c:pt>
                <c:pt idx="35340">
                  <c:v>58.908299999999997</c:v>
                </c:pt>
                <c:pt idx="35341">
                  <c:v>58.91</c:v>
                </c:pt>
                <c:pt idx="35342">
                  <c:v>58.911700000000003</c:v>
                </c:pt>
                <c:pt idx="35343">
                  <c:v>58.9133</c:v>
                </c:pt>
                <c:pt idx="35344">
                  <c:v>58.914999999999999</c:v>
                </c:pt>
                <c:pt idx="35345">
                  <c:v>58.916699999999999</c:v>
                </c:pt>
                <c:pt idx="35346">
                  <c:v>58.918300000000002</c:v>
                </c:pt>
                <c:pt idx="35347">
                  <c:v>58.92</c:v>
                </c:pt>
                <c:pt idx="35348">
                  <c:v>58.921700000000001</c:v>
                </c:pt>
                <c:pt idx="35349">
                  <c:v>58.923299999999998</c:v>
                </c:pt>
                <c:pt idx="35350">
                  <c:v>58.924999999999997</c:v>
                </c:pt>
                <c:pt idx="35351">
                  <c:v>58.926699999999997</c:v>
                </c:pt>
                <c:pt idx="35352">
                  <c:v>58.9283</c:v>
                </c:pt>
                <c:pt idx="35353">
                  <c:v>58.93</c:v>
                </c:pt>
                <c:pt idx="35354">
                  <c:v>58.931699999999999</c:v>
                </c:pt>
                <c:pt idx="35355">
                  <c:v>58.933300000000003</c:v>
                </c:pt>
                <c:pt idx="35356">
                  <c:v>58.935000000000002</c:v>
                </c:pt>
                <c:pt idx="35357">
                  <c:v>58.936700000000002</c:v>
                </c:pt>
                <c:pt idx="35358">
                  <c:v>58.938299999999998</c:v>
                </c:pt>
                <c:pt idx="35359">
                  <c:v>58.94</c:v>
                </c:pt>
                <c:pt idx="35360">
                  <c:v>58.941699999999997</c:v>
                </c:pt>
                <c:pt idx="35361">
                  <c:v>58.943300000000001</c:v>
                </c:pt>
                <c:pt idx="35362">
                  <c:v>58.945</c:v>
                </c:pt>
                <c:pt idx="35363">
                  <c:v>58.9467</c:v>
                </c:pt>
                <c:pt idx="35364">
                  <c:v>58.948300000000003</c:v>
                </c:pt>
                <c:pt idx="35365">
                  <c:v>58.95</c:v>
                </c:pt>
                <c:pt idx="35366">
                  <c:v>58.951700000000002</c:v>
                </c:pt>
                <c:pt idx="35367">
                  <c:v>58.953299999999999</c:v>
                </c:pt>
                <c:pt idx="35368">
                  <c:v>58.954999999999998</c:v>
                </c:pt>
                <c:pt idx="35369">
                  <c:v>58.956699999999998</c:v>
                </c:pt>
                <c:pt idx="35370">
                  <c:v>58.958300000000001</c:v>
                </c:pt>
                <c:pt idx="35371">
                  <c:v>58.96</c:v>
                </c:pt>
                <c:pt idx="35372">
                  <c:v>58.9617</c:v>
                </c:pt>
                <c:pt idx="35373">
                  <c:v>58.963299999999997</c:v>
                </c:pt>
                <c:pt idx="35374">
                  <c:v>58.965000000000003</c:v>
                </c:pt>
                <c:pt idx="35375">
                  <c:v>58.966700000000003</c:v>
                </c:pt>
                <c:pt idx="35376">
                  <c:v>58.968299999999999</c:v>
                </c:pt>
                <c:pt idx="35377">
                  <c:v>58.97</c:v>
                </c:pt>
                <c:pt idx="35378">
                  <c:v>58.971699999999998</c:v>
                </c:pt>
                <c:pt idx="35379">
                  <c:v>58.973300000000002</c:v>
                </c:pt>
                <c:pt idx="35380">
                  <c:v>58.975000000000001</c:v>
                </c:pt>
                <c:pt idx="35381">
                  <c:v>58.976700000000001</c:v>
                </c:pt>
                <c:pt idx="35382">
                  <c:v>58.978299999999997</c:v>
                </c:pt>
                <c:pt idx="35383">
                  <c:v>58.98</c:v>
                </c:pt>
                <c:pt idx="35384">
                  <c:v>58.981699999999996</c:v>
                </c:pt>
                <c:pt idx="35385">
                  <c:v>58.9833</c:v>
                </c:pt>
                <c:pt idx="35386">
                  <c:v>58.984999999999999</c:v>
                </c:pt>
                <c:pt idx="35387">
                  <c:v>58.986699999999999</c:v>
                </c:pt>
                <c:pt idx="35388">
                  <c:v>58.988300000000002</c:v>
                </c:pt>
                <c:pt idx="35389">
                  <c:v>58.99</c:v>
                </c:pt>
                <c:pt idx="35390">
                  <c:v>58.991700000000002</c:v>
                </c:pt>
                <c:pt idx="35391">
                  <c:v>58.993299999999998</c:v>
                </c:pt>
                <c:pt idx="35392">
                  <c:v>58.994999999999997</c:v>
                </c:pt>
                <c:pt idx="35393">
                  <c:v>58.996699999999997</c:v>
                </c:pt>
                <c:pt idx="35394">
                  <c:v>58.9983</c:v>
                </c:pt>
                <c:pt idx="35395">
                  <c:v>59</c:v>
                </c:pt>
                <c:pt idx="35396">
                  <c:v>59.0017</c:v>
                </c:pt>
                <c:pt idx="35397">
                  <c:v>59.003300000000003</c:v>
                </c:pt>
                <c:pt idx="35398">
                  <c:v>59.005000000000003</c:v>
                </c:pt>
                <c:pt idx="35399">
                  <c:v>59.006700000000002</c:v>
                </c:pt>
                <c:pt idx="35400">
                  <c:v>59.008299999999998</c:v>
                </c:pt>
                <c:pt idx="35401">
                  <c:v>59.01</c:v>
                </c:pt>
                <c:pt idx="35402">
                  <c:v>59.011699999999998</c:v>
                </c:pt>
                <c:pt idx="35403">
                  <c:v>59.013300000000001</c:v>
                </c:pt>
                <c:pt idx="35404">
                  <c:v>59.015000000000001</c:v>
                </c:pt>
                <c:pt idx="35405">
                  <c:v>59.0167</c:v>
                </c:pt>
                <c:pt idx="35406">
                  <c:v>59.018300000000004</c:v>
                </c:pt>
                <c:pt idx="35407">
                  <c:v>59.02</c:v>
                </c:pt>
                <c:pt idx="35408">
                  <c:v>59.021700000000003</c:v>
                </c:pt>
                <c:pt idx="35409">
                  <c:v>59.023299999999999</c:v>
                </c:pt>
                <c:pt idx="35410">
                  <c:v>59.024999999999999</c:v>
                </c:pt>
                <c:pt idx="35411">
                  <c:v>59.026699999999998</c:v>
                </c:pt>
                <c:pt idx="35412">
                  <c:v>59.028300000000002</c:v>
                </c:pt>
                <c:pt idx="35413">
                  <c:v>59.03</c:v>
                </c:pt>
                <c:pt idx="35414">
                  <c:v>59.031700000000001</c:v>
                </c:pt>
                <c:pt idx="35415">
                  <c:v>59.033299999999997</c:v>
                </c:pt>
                <c:pt idx="35416">
                  <c:v>59.034999999999997</c:v>
                </c:pt>
                <c:pt idx="35417">
                  <c:v>59.036700000000003</c:v>
                </c:pt>
                <c:pt idx="35418">
                  <c:v>59.0383</c:v>
                </c:pt>
                <c:pt idx="35419">
                  <c:v>59.04</c:v>
                </c:pt>
                <c:pt idx="35420">
                  <c:v>59.041699999999999</c:v>
                </c:pt>
                <c:pt idx="35421">
                  <c:v>59.043300000000002</c:v>
                </c:pt>
                <c:pt idx="35422">
                  <c:v>59.045000000000002</c:v>
                </c:pt>
                <c:pt idx="35423">
                  <c:v>59.046700000000001</c:v>
                </c:pt>
                <c:pt idx="35424">
                  <c:v>59.048299999999998</c:v>
                </c:pt>
                <c:pt idx="35425">
                  <c:v>59.05</c:v>
                </c:pt>
                <c:pt idx="35426">
                  <c:v>59.051699999999997</c:v>
                </c:pt>
                <c:pt idx="35427">
                  <c:v>59.0533</c:v>
                </c:pt>
                <c:pt idx="35428">
                  <c:v>59.055</c:v>
                </c:pt>
                <c:pt idx="35429">
                  <c:v>59.056699999999999</c:v>
                </c:pt>
                <c:pt idx="35430">
                  <c:v>59.058300000000003</c:v>
                </c:pt>
                <c:pt idx="35431">
                  <c:v>59.06</c:v>
                </c:pt>
                <c:pt idx="35432">
                  <c:v>59.061700000000002</c:v>
                </c:pt>
                <c:pt idx="35433">
                  <c:v>59.063299999999998</c:v>
                </c:pt>
                <c:pt idx="35434">
                  <c:v>59.064999999999998</c:v>
                </c:pt>
                <c:pt idx="35435">
                  <c:v>59.066699999999997</c:v>
                </c:pt>
                <c:pt idx="35436">
                  <c:v>59.068300000000001</c:v>
                </c:pt>
                <c:pt idx="35437">
                  <c:v>59.07</c:v>
                </c:pt>
                <c:pt idx="35438">
                  <c:v>59.0717</c:v>
                </c:pt>
                <c:pt idx="35439">
                  <c:v>59.073300000000003</c:v>
                </c:pt>
                <c:pt idx="35440">
                  <c:v>59.075000000000003</c:v>
                </c:pt>
                <c:pt idx="35441">
                  <c:v>59.076700000000002</c:v>
                </c:pt>
                <c:pt idx="35442">
                  <c:v>59.078299999999999</c:v>
                </c:pt>
                <c:pt idx="35443">
                  <c:v>59.08</c:v>
                </c:pt>
                <c:pt idx="35444">
                  <c:v>59.081699999999998</c:v>
                </c:pt>
                <c:pt idx="35445">
                  <c:v>59.083300000000001</c:v>
                </c:pt>
                <c:pt idx="35446">
                  <c:v>59.085000000000001</c:v>
                </c:pt>
                <c:pt idx="35447">
                  <c:v>59.0867</c:v>
                </c:pt>
                <c:pt idx="35448">
                  <c:v>59.088299999999997</c:v>
                </c:pt>
                <c:pt idx="35449">
                  <c:v>59.09</c:v>
                </c:pt>
                <c:pt idx="35450">
                  <c:v>59.091700000000003</c:v>
                </c:pt>
                <c:pt idx="35451">
                  <c:v>59.093299999999999</c:v>
                </c:pt>
                <c:pt idx="35452">
                  <c:v>59.094999999999999</c:v>
                </c:pt>
                <c:pt idx="35453">
                  <c:v>59.096699999999998</c:v>
                </c:pt>
                <c:pt idx="35454">
                  <c:v>59.098300000000002</c:v>
                </c:pt>
                <c:pt idx="35455">
                  <c:v>59.1</c:v>
                </c:pt>
                <c:pt idx="35456">
                  <c:v>59.101700000000001</c:v>
                </c:pt>
                <c:pt idx="35457">
                  <c:v>59.103299999999997</c:v>
                </c:pt>
                <c:pt idx="35458">
                  <c:v>59.104999999999997</c:v>
                </c:pt>
                <c:pt idx="35459">
                  <c:v>59.106699999999996</c:v>
                </c:pt>
                <c:pt idx="35460">
                  <c:v>59.1083</c:v>
                </c:pt>
                <c:pt idx="35461">
                  <c:v>59.11</c:v>
                </c:pt>
                <c:pt idx="35462">
                  <c:v>59.111699999999999</c:v>
                </c:pt>
                <c:pt idx="35463">
                  <c:v>59.113300000000002</c:v>
                </c:pt>
                <c:pt idx="35464">
                  <c:v>59.115000000000002</c:v>
                </c:pt>
                <c:pt idx="35465">
                  <c:v>59.116700000000002</c:v>
                </c:pt>
                <c:pt idx="35466">
                  <c:v>59.118299999999998</c:v>
                </c:pt>
                <c:pt idx="35467">
                  <c:v>59.12</c:v>
                </c:pt>
                <c:pt idx="35468">
                  <c:v>59.121699999999997</c:v>
                </c:pt>
                <c:pt idx="35469">
                  <c:v>59.1233</c:v>
                </c:pt>
                <c:pt idx="35470">
                  <c:v>59.125</c:v>
                </c:pt>
                <c:pt idx="35471">
                  <c:v>59.1267</c:v>
                </c:pt>
                <c:pt idx="35472">
                  <c:v>59.128300000000003</c:v>
                </c:pt>
                <c:pt idx="35473">
                  <c:v>59.13</c:v>
                </c:pt>
                <c:pt idx="35474">
                  <c:v>59.131700000000002</c:v>
                </c:pt>
                <c:pt idx="35475">
                  <c:v>59.133299999999998</c:v>
                </c:pt>
                <c:pt idx="35476">
                  <c:v>59.134999999999998</c:v>
                </c:pt>
                <c:pt idx="35477">
                  <c:v>59.136699999999998</c:v>
                </c:pt>
                <c:pt idx="35478">
                  <c:v>59.138300000000001</c:v>
                </c:pt>
                <c:pt idx="35479">
                  <c:v>59.14</c:v>
                </c:pt>
                <c:pt idx="35480">
                  <c:v>59.1417</c:v>
                </c:pt>
                <c:pt idx="35481">
                  <c:v>59.143300000000004</c:v>
                </c:pt>
                <c:pt idx="35482">
                  <c:v>59.145000000000003</c:v>
                </c:pt>
                <c:pt idx="35483">
                  <c:v>59.146700000000003</c:v>
                </c:pt>
                <c:pt idx="35484">
                  <c:v>59.148299999999999</c:v>
                </c:pt>
                <c:pt idx="35485">
                  <c:v>59.15</c:v>
                </c:pt>
                <c:pt idx="35486">
                  <c:v>59.151699999999998</c:v>
                </c:pt>
                <c:pt idx="35487">
                  <c:v>59.153300000000002</c:v>
                </c:pt>
                <c:pt idx="35488">
                  <c:v>59.155000000000001</c:v>
                </c:pt>
                <c:pt idx="35489">
                  <c:v>59.156700000000001</c:v>
                </c:pt>
                <c:pt idx="35490">
                  <c:v>59.158299999999997</c:v>
                </c:pt>
                <c:pt idx="35491">
                  <c:v>59.16</c:v>
                </c:pt>
                <c:pt idx="35492">
                  <c:v>59.161700000000003</c:v>
                </c:pt>
                <c:pt idx="35493">
                  <c:v>59.1633</c:v>
                </c:pt>
                <c:pt idx="35494">
                  <c:v>59.164999999999999</c:v>
                </c:pt>
                <c:pt idx="35495">
                  <c:v>59.166699999999999</c:v>
                </c:pt>
                <c:pt idx="35496">
                  <c:v>59.168300000000002</c:v>
                </c:pt>
                <c:pt idx="35497">
                  <c:v>59.17</c:v>
                </c:pt>
                <c:pt idx="35498">
                  <c:v>59.171700000000001</c:v>
                </c:pt>
                <c:pt idx="35499">
                  <c:v>59.173299999999998</c:v>
                </c:pt>
                <c:pt idx="35500">
                  <c:v>59.174999999999997</c:v>
                </c:pt>
                <c:pt idx="35501">
                  <c:v>59.176699999999997</c:v>
                </c:pt>
                <c:pt idx="35502">
                  <c:v>59.1783</c:v>
                </c:pt>
                <c:pt idx="35503">
                  <c:v>59.18</c:v>
                </c:pt>
                <c:pt idx="35504">
                  <c:v>59.181699999999999</c:v>
                </c:pt>
                <c:pt idx="35505">
                  <c:v>59.183300000000003</c:v>
                </c:pt>
                <c:pt idx="35506">
                  <c:v>59.185000000000002</c:v>
                </c:pt>
                <c:pt idx="35507">
                  <c:v>59.186700000000002</c:v>
                </c:pt>
                <c:pt idx="35508">
                  <c:v>59.188299999999998</c:v>
                </c:pt>
                <c:pt idx="35509">
                  <c:v>59.19</c:v>
                </c:pt>
                <c:pt idx="35510">
                  <c:v>59.191699999999997</c:v>
                </c:pt>
                <c:pt idx="35511">
                  <c:v>59.193300000000001</c:v>
                </c:pt>
                <c:pt idx="35512">
                  <c:v>59.195</c:v>
                </c:pt>
                <c:pt idx="35513">
                  <c:v>59.1967</c:v>
                </c:pt>
                <c:pt idx="35514">
                  <c:v>59.198300000000003</c:v>
                </c:pt>
                <c:pt idx="35515">
                  <c:v>59.2</c:v>
                </c:pt>
                <c:pt idx="35516">
                  <c:v>59.201700000000002</c:v>
                </c:pt>
                <c:pt idx="35517">
                  <c:v>59.203299999999999</c:v>
                </c:pt>
                <c:pt idx="35518">
                  <c:v>59.204999999999998</c:v>
                </c:pt>
                <c:pt idx="35519">
                  <c:v>59.206699999999998</c:v>
                </c:pt>
                <c:pt idx="35520">
                  <c:v>59.208300000000001</c:v>
                </c:pt>
                <c:pt idx="35521">
                  <c:v>59.21</c:v>
                </c:pt>
                <c:pt idx="35522">
                  <c:v>59.2117</c:v>
                </c:pt>
                <c:pt idx="35523">
                  <c:v>59.213299999999997</c:v>
                </c:pt>
                <c:pt idx="35524">
                  <c:v>59.215000000000003</c:v>
                </c:pt>
                <c:pt idx="35525">
                  <c:v>59.216700000000003</c:v>
                </c:pt>
                <c:pt idx="35526">
                  <c:v>59.218299999999999</c:v>
                </c:pt>
                <c:pt idx="35527">
                  <c:v>59.22</c:v>
                </c:pt>
                <c:pt idx="35528">
                  <c:v>59.221699999999998</c:v>
                </c:pt>
                <c:pt idx="35529">
                  <c:v>59.223300000000002</c:v>
                </c:pt>
                <c:pt idx="35530">
                  <c:v>59.225000000000001</c:v>
                </c:pt>
                <c:pt idx="35531">
                  <c:v>59.226700000000001</c:v>
                </c:pt>
                <c:pt idx="35532">
                  <c:v>59.228299999999997</c:v>
                </c:pt>
                <c:pt idx="35533">
                  <c:v>59.23</c:v>
                </c:pt>
                <c:pt idx="35534">
                  <c:v>59.231699999999996</c:v>
                </c:pt>
                <c:pt idx="35535">
                  <c:v>59.2333</c:v>
                </c:pt>
                <c:pt idx="35536">
                  <c:v>59.234999999999999</c:v>
                </c:pt>
                <c:pt idx="35537">
                  <c:v>59.236699999999999</c:v>
                </c:pt>
                <c:pt idx="35538">
                  <c:v>59.238300000000002</c:v>
                </c:pt>
                <c:pt idx="35539">
                  <c:v>59.24</c:v>
                </c:pt>
                <c:pt idx="35540">
                  <c:v>59.241700000000002</c:v>
                </c:pt>
                <c:pt idx="35541">
                  <c:v>59.243299999999998</c:v>
                </c:pt>
                <c:pt idx="35542">
                  <c:v>59.244999999999997</c:v>
                </c:pt>
                <c:pt idx="35543">
                  <c:v>59.246699999999997</c:v>
                </c:pt>
                <c:pt idx="35544">
                  <c:v>59.2483</c:v>
                </c:pt>
                <c:pt idx="35545">
                  <c:v>59.25</c:v>
                </c:pt>
                <c:pt idx="35546">
                  <c:v>59.2517</c:v>
                </c:pt>
                <c:pt idx="35547">
                  <c:v>59.253300000000003</c:v>
                </c:pt>
                <c:pt idx="35548">
                  <c:v>59.255000000000003</c:v>
                </c:pt>
                <c:pt idx="35549">
                  <c:v>59.256700000000002</c:v>
                </c:pt>
                <c:pt idx="35550">
                  <c:v>59.258299999999998</c:v>
                </c:pt>
                <c:pt idx="35551">
                  <c:v>59.26</c:v>
                </c:pt>
                <c:pt idx="35552">
                  <c:v>59.261699999999998</c:v>
                </c:pt>
                <c:pt idx="35553">
                  <c:v>59.263300000000001</c:v>
                </c:pt>
                <c:pt idx="35554">
                  <c:v>59.265000000000001</c:v>
                </c:pt>
                <c:pt idx="35555">
                  <c:v>59.2667</c:v>
                </c:pt>
                <c:pt idx="35556">
                  <c:v>59.268300000000004</c:v>
                </c:pt>
                <c:pt idx="35557">
                  <c:v>59.27</c:v>
                </c:pt>
                <c:pt idx="35558">
                  <c:v>59.271700000000003</c:v>
                </c:pt>
                <c:pt idx="35559">
                  <c:v>59.273299999999999</c:v>
                </c:pt>
                <c:pt idx="35560">
                  <c:v>59.274999999999999</c:v>
                </c:pt>
                <c:pt idx="35561">
                  <c:v>59.276699999999998</c:v>
                </c:pt>
                <c:pt idx="35562">
                  <c:v>59.278300000000002</c:v>
                </c:pt>
                <c:pt idx="35563">
                  <c:v>59.28</c:v>
                </c:pt>
                <c:pt idx="35564">
                  <c:v>59.281700000000001</c:v>
                </c:pt>
                <c:pt idx="35565">
                  <c:v>59.283299999999997</c:v>
                </c:pt>
                <c:pt idx="35566">
                  <c:v>59.284999999999997</c:v>
                </c:pt>
                <c:pt idx="35567">
                  <c:v>59.286700000000003</c:v>
                </c:pt>
                <c:pt idx="35568">
                  <c:v>59.2883</c:v>
                </c:pt>
                <c:pt idx="35569">
                  <c:v>59.29</c:v>
                </c:pt>
                <c:pt idx="35570">
                  <c:v>59.291699999999999</c:v>
                </c:pt>
                <c:pt idx="35571">
                  <c:v>59.293300000000002</c:v>
                </c:pt>
                <c:pt idx="35572">
                  <c:v>59.295000000000002</c:v>
                </c:pt>
                <c:pt idx="35573">
                  <c:v>59.296700000000001</c:v>
                </c:pt>
                <c:pt idx="35574">
                  <c:v>59.298299999999998</c:v>
                </c:pt>
                <c:pt idx="35575">
                  <c:v>59.3</c:v>
                </c:pt>
                <c:pt idx="35576">
                  <c:v>59.301699999999997</c:v>
                </c:pt>
                <c:pt idx="35577">
                  <c:v>59.3033</c:v>
                </c:pt>
                <c:pt idx="35578">
                  <c:v>59.305</c:v>
                </c:pt>
                <c:pt idx="35579">
                  <c:v>59.306699999999999</c:v>
                </c:pt>
                <c:pt idx="35580">
                  <c:v>59.308300000000003</c:v>
                </c:pt>
                <c:pt idx="35581">
                  <c:v>59.31</c:v>
                </c:pt>
                <c:pt idx="35582">
                  <c:v>59.311700000000002</c:v>
                </c:pt>
                <c:pt idx="35583">
                  <c:v>59.313299999999998</c:v>
                </c:pt>
                <c:pt idx="35584">
                  <c:v>59.314999999999998</c:v>
                </c:pt>
                <c:pt idx="35585">
                  <c:v>59.316699999999997</c:v>
                </c:pt>
                <c:pt idx="35586">
                  <c:v>59.318300000000001</c:v>
                </c:pt>
                <c:pt idx="35587">
                  <c:v>59.32</c:v>
                </c:pt>
                <c:pt idx="35588">
                  <c:v>59.3217</c:v>
                </c:pt>
                <c:pt idx="35589">
                  <c:v>59.323300000000003</c:v>
                </c:pt>
                <c:pt idx="35590">
                  <c:v>59.325000000000003</c:v>
                </c:pt>
                <c:pt idx="35591">
                  <c:v>59.326700000000002</c:v>
                </c:pt>
                <c:pt idx="35592">
                  <c:v>59.328299999999999</c:v>
                </c:pt>
                <c:pt idx="35593">
                  <c:v>59.33</c:v>
                </c:pt>
                <c:pt idx="35594">
                  <c:v>59.331699999999998</c:v>
                </c:pt>
                <c:pt idx="35595">
                  <c:v>59.333300000000001</c:v>
                </c:pt>
                <c:pt idx="35596">
                  <c:v>59.335000000000001</c:v>
                </c:pt>
                <c:pt idx="35597">
                  <c:v>59.3367</c:v>
                </c:pt>
                <c:pt idx="35598">
                  <c:v>59.338299999999997</c:v>
                </c:pt>
                <c:pt idx="35599">
                  <c:v>59.34</c:v>
                </c:pt>
                <c:pt idx="35600">
                  <c:v>59.341700000000003</c:v>
                </c:pt>
                <c:pt idx="35601">
                  <c:v>59.343299999999999</c:v>
                </c:pt>
                <c:pt idx="35602">
                  <c:v>59.344999999999999</c:v>
                </c:pt>
                <c:pt idx="35603">
                  <c:v>59.346699999999998</c:v>
                </c:pt>
                <c:pt idx="35604">
                  <c:v>59.348300000000002</c:v>
                </c:pt>
                <c:pt idx="35605">
                  <c:v>59.35</c:v>
                </c:pt>
                <c:pt idx="35606">
                  <c:v>59.351700000000001</c:v>
                </c:pt>
                <c:pt idx="35607">
                  <c:v>59.353299999999997</c:v>
                </c:pt>
                <c:pt idx="35608">
                  <c:v>59.354999999999997</c:v>
                </c:pt>
                <c:pt idx="35609">
                  <c:v>59.356699999999996</c:v>
                </c:pt>
                <c:pt idx="35610">
                  <c:v>59.3583</c:v>
                </c:pt>
                <c:pt idx="35611">
                  <c:v>59.36</c:v>
                </c:pt>
                <c:pt idx="35612">
                  <c:v>59.361699999999999</c:v>
                </c:pt>
                <c:pt idx="35613">
                  <c:v>59.363300000000002</c:v>
                </c:pt>
                <c:pt idx="35614">
                  <c:v>59.365000000000002</c:v>
                </c:pt>
                <c:pt idx="35615">
                  <c:v>59.366700000000002</c:v>
                </c:pt>
                <c:pt idx="35616">
                  <c:v>59.368299999999998</c:v>
                </c:pt>
                <c:pt idx="35617">
                  <c:v>59.37</c:v>
                </c:pt>
                <c:pt idx="35618">
                  <c:v>59.371699999999997</c:v>
                </c:pt>
                <c:pt idx="35619">
                  <c:v>59.3733</c:v>
                </c:pt>
                <c:pt idx="35620">
                  <c:v>59.375</c:v>
                </c:pt>
                <c:pt idx="35621">
                  <c:v>59.3767</c:v>
                </c:pt>
                <c:pt idx="35622">
                  <c:v>59.378300000000003</c:v>
                </c:pt>
                <c:pt idx="35623">
                  <c:v>59.38</c:v>
                </c:pt>
                <c:pt idx="35624">
                  <c:v>59.381700000000002</c:v>
                </c:pt>
                <c:pt idx="35625">
                  <c:v>59.383299999999998</c:v>
                </c:pt>
                <c:pt idx="35626">
                  <c:v>59.384999999999998</c:v>
                </c:pt>
                <c:pt idx="35627">
                  <c:v>59.386699999999998</c:v>
                </c:pt>
                <c:pt idx="35628">
                  <c:v>59.388300000000001</c:v>
                </c:pt>
                <c:pt idx="35629">
                  <c:v>59.39</c:v>
                </c:pt>
                <c:pt idx="35630">
                  <c:v>59.3917</c:v>
                </c:pt>
                <c:pt idx="35631">
                  <c:v>59.393300000000004</c:v>
                </c:pt>
                <c:pt idx="35632">
                  <c:v>59.395000000000003</c:v>
                </c:pt>
                <c:pt idx="35633">
                  <c:v>59.396700000000003</c:v>
                </c:pt>
                <c:pt idx="35634">
                  <c:v>59.398299999999999</c:v>
                </c:pt>
                <c:pt idx="35635">
                  <c:v>59.4</c:v>
                </c:pt>
                <c:pt idx="35636">
                  <c:v>59.401699999999998</c:v>
                </c:pt>
                <c:pt idx="35637">
                  <c:v>59.403300000000002</c:v>
                </c:pt>
                <c:pt idx="35638">
                  <c:v>59.405000000000001</c:v>
                </c:pt>
                <c:pt idx="35639">
                  <c:v>59.406700000000001</c:v>
                </c:pt>
                <c:pt idx="35640">
                  <c:v>59.408299999999997</c:v>
                </c:pt>
                <c:pt idx="35641">
                  <c:v>59.41</c:v>
                </c:pt>
                <c:pt idx="35642">
                  <c:v>59.411700000000003</c:v>
                </c:pt>
                <c:pt idx="35643">
                  <c:v>59.4133</c:v>
                </c:pt>
                <c:pt idx="35644">
                  <c:v>59.414999999999999</c:v>
                </c:pt>
                <c:pt idx="35645">
                  <c:v>59.416699999999999</c:v>
                </c:pt>
                <c:pt idx="35646">
                  <c:v>59.418300000000002</c:v>
                </c:pt>
                <c:pt idx="35647">
                  <c:v>59.42</c:v>
                </c:pt>
                <c:pt idx="35648">
                  <c:v>59.421700000000001</c:v>
                </c:pt>
                <c:pt idx="35649">
                  <c:v>59.423299999999998</c:v>
                </c:pt>
                <c:pt idx="35650">
                  <c:v>59.424999999999997</c:v>
                </c:pt>
                <c:pt idx="35651">
                  <c:v>59.426699999999997</c:v>
                </c:pt>
                <c:pt idx="35652">
                  <c:v>59.4283</c:v>
                </c:pt>
                <c:pt idx="35653">
                  <c:v>59.43</c:v>
                </c:pt>
                <c:pt idx="35654">
                  <c:v>59.431699999999999</c:v>
                </c:pt>
                <c:pt idx="35655">
                  <c:v>59.433300000000003</c:v>
                </c:pt>
                <c:pt idx="35656">
                  <c:v>59.435000000000002</c:v>
                </c:pt>
                <c:pt idx="35657">
                  <c:v>59.436700000000002</c:v>
                </c:pt>
                <c:pt idx="35658">
                  <c:v>59.438299999999998</c:v>
                </c:pt>
                <c:pt idx="35659">
                  <c:v>59.44</c:v>
                </c:pt>
                <c:pt idx="35660">
                  <c:v>59.441699999999997</c:v>
                </c:pt>
                <c:pt idx="35661">
                  <c:v>59.443300000000001</c:v>
                </c:pt>
                <c:pt idx="35662">
                  <c:v>59.445</c:v>
                </c:pt>
                <c:pt idx="35663">
                  <c:v>59.4467</c:v>
                </c:pt>
                <c:pt idx="35664">
                  <c:v>59.448300000000003</c:v>
                </c:pt>
                <c:pt idx="35665">
                  <c:v>59.45</c:v>
                </c:pt>
                <c:pt idx="35666">
                  <c:v>59.451700000000002</c:v>
                </c:pt>
                <c:pt idx="35667">
                  <c:v>59.453299999999999</c:v>
                </c:pt>
                <c:pt idx="35668">
                  <c:v>59.454999999999998</c:v>
                </c:pt>
                <c:pt idx="35669">
                  <c:v>59.456699999999998</c:v>
                </c:pt>
                <c:pt idx="35670">
                  <c:v>59.458300000000001</c:v>
                </c:pt>
                <c:pt idx="35671">
                  <c:v>59.46</c:v>
                </c:pt>
                <c:pt idx="35672">
                  <c:v>59.4617</c:v>
                </c:pt>
                <c:pt idx="35673">
                  <c:v>59.463299999999997</c:v>
                </c:pt>
                <c:pt idx="35674">
                  <c:v>59.465000000000003</c:v>
                </c:pt>
                <c:pt idx="35675">
                  <c:v>59.466700000000003</c:v>
                </c:pt>
                <c:pt idx="35676">
                  <c:v>59.468299999999999</c:v>
                </c:pt>
                <c:pt idx="35677">
                  <c:v>59.47</c:v>
                </c:pt>
                <c:pt idx="35678">
                  <c:v>59.471699999999998</c:v>
                </c:pt>
                <c:pt idx="35679">
                  <c:v>59.473300000000002</c:v>
                </c:pt>
                <c:pt idx="35680">
                  <c:v>59.475000000000001</c:v>
                </c:pt>
                <c:pt idx="35681">
                  <c:v>59.476700000000001</c:v>
                </c:pt>
                <c:pt idx="35682">
                  <c:v>59.478299999999997</c:v>
                </c:pt>
                <c:pt idx="35683">
                  <c:v>59.48</c:v>
                </c:pt>
                <c:pt idx="35684">
                  <c:v>59.481699999999996</c:v>
                </c:pt>
                <c:pt idx="35685">
                  <c:v>59.4833</c:v>
                </c:pt>
                <c:pt idx="35686">
                  <c:v>59.484999999999999</c:v>
                </c:pt>
                <c:pt idx="35687">
                  <c:v>59.486699999999999</c:v>
                </c:pt>
                <c:pt idx="35688">
                  <c:v>59.488300000000002</c:v>
                </c:pt>
                <c:pt idx="35689">
                  <c:v>59.49</c:v>
                </c:pt>
                <c:pt idx="35690">
                  <c:v>59.491700000000002</c:v>
                </c:pt>
                <c:pt idx="35691">
                  <c:v>59.493299999999998</c:v>
                </c:pt>
                <c:pt idx="35692">
                  <c:v>59.494999999999997</c:v>
                </c:pt>
                <c:pt idx="35693">
                  <c:v>59.496699999999997</c:v>
                </c:pt>
                <c:pt idx="35694">
                  <c:v>59.4983</c:v>
                </c:pt>
                <c:pt idx="35695">
                  <c:v>59.5</c:v>
                </c:pt>
                <c:pt idx="35696">
                  <c:v>59.5017</c:v>
                </c:pt>
                <c:pt idx="35697">
                  <c:v>59.503300000000003</c:v>
                </c:pt>
                <c:pt idx="35698">
                  <c:v>59.505000000000003</c:v>
                </c:pt>
                <c:pt idx="35699">
                  <c:v>59.506700000000002</c:v>
                </c:pt>
                <c:pt idx="35700">
                  <c:v>59.508299999999998</c:v>
                </c:pt>
                <c:pt idx="35701">
                  <c:v>59.51</c:v>
                </c:pt>
                <c:pt idx="35702">
                  <c:v>59.511699999999998</c:v>
                </c:pt>
                <c:pt idx="35703">
                  <c:v>59.513300000000001</c:v>
                </c:pt>
                <c:pt idx="35704">
                  <c:v>59.515000000000001</c:v>
                </c:pt>
                <c:pt idx="35705">
                  <c:v>59.5167</c:v>
                </c:pt>
                <c:pt idx="35706">
                  <c:v>59.518300000000004</c:v>
                </c:pt>
                <c:pt idx="35707">
                  <c:v>59.52</c:v>
                </c:pt>
                <c:pt idx="35708">
                  <c:v>59.521700000000003</c:v>
                </c:pt>
                <c:pt idx="35709">
                  <c:v>59.523299999999999</c:v>
                </c:pt>
                <c:pt idx="35710">
                  <c:v>59.524999999999999</c:v>
                </c:pt>
                <c:pt idx="35711">
                  <c:v>59.526699999999998</c:v>
                </c:pt>
                <c:pt idx="35712">
                  <c:v>59.528300000000002</c:v>
                </c:pt>
                <c:pt idx="35713">
                  <c:v>59.53</c:v>
                </c:pt>
                <c:pt idx="35714">
                  <c:v>59.531700000000001</c:v>
                </c:pt>
                <c:pt idx="35715">
                  <c:v>59.533299999999997</c:v>
                </c:pt>
                <c:pt idx="35716">
                  <c:v>59.534999999999997</c:v>
                </c:pt>
                <c:pt idx="35717">
                  <c:v>59.536700000000003</c:v>
                </c:pt>
                <c:pt idx="35718">
                  <c:v>59.5383</c:v>
                </c:pt>
                <c:pt idx="35719">
                  <c:v>59.54</c:v>
                </c:pt>
                <c:pt idx="35720">
                  <c:v>59.541699999999999</c:v>
                </c:pt>
                <c:pt idx="35721">
                  <c:v>59.543300000000002</c:v>
                </c:pt>
                <c:pt idx="35722">
                  <c:v>59.545000000000002</c:v>
                </c:pt>
                <c:pt idx="35723">
                  <c:v>59.546700000000001</c:v>
                </c:pt>
                <c:pt idx="35724">
                  <c:v>59.548299999999998</c:v>
                </c:pt>
                <c:pt idx="35725">
                  <c:v>59.55</c:v>
                </c:pt>
                <c:pt idx="35726">
                  <c:v>59.551699999999997</c:v>
                </c:pt>
                <c:pt idx="35727">
                  <c:v>59.5533</c:v>
                </c:pt>
                <c:pt idx="35728">
                  <c:v>59.555</c:v>
                </c:pt>
                <c:pt idx="35729">
                  <c:v>59.556699999999999</c:v>
                </c:pt>
                <c:pt idx="35730">
                  <c:v>59.558300000000003</c:v>
                </c:pt>
                <c:pt idx="35731">
                  <c:v>59.56</c:v>
                </c:pt>
                <c:pt idx="35732">
                  <c:v>59.561700000000002</c:v>
                </c:pt>
                <c:pt idx="35733">
                  <c:v>59.563299999999998</c:v>
                </c:pt>
                <c:pt idx="35734">
                  <c:v>59.564999999999998</c:v>
                </c:pt>
                <c:pt idx="35735">
                  <c:v>59.566699999999997</c:v>
                </c:pt>
                <c:pt idx="35736">
                  <c:v>59.568300000000001</c:v>
                </c:pt>
                <c:pt idx="35737">
                  <c:v>59.57</c:v>
                </c:pt>
                <c:pt idx="35738">
                  <c:v>59.5717</c:v>
                </c:pt>
                <c:pt idx="35739">
                  <c:v>59.573300000000003</c:v>
                </c:pt>
                <c:pt idx="35740">
                  <c:v>59.575000000000003</c:v>
                </c:pt>
                <c:pt idx="35741">
                  <c:v>59.576700000000002</c:v>
                </c:pt>
                <c:pt idx="35742">
                  <c:v>59.578299999999999</c:v>
                </c:pt>
                <c:pt idx="35743">
                  <c:v>59.58</c:v>
                </c:pt>
                <c:pt idx="35744">
                  <c:v>59.581699999999998</c:v>
                </c:pt>
                <c:pt idx="35745">
                  <c:v>59.583300000000001</c:v>
                </c:pt>
                <c:pt idx="35746">
                  <c:v>59.585000000000001</c:v>
                </c:pt>
                <c:pt idx="35747">
                  <c:v>59.5867</c:v>
                </c:pt>
                <c:pt idx="35748">
                  <c:v>59.588299999999997</c:v>
                </c:pt>
                <c:pt idx="35749">
                  <c:v>59.59</c:v>
                </c:pt>
                <c:pt idx="35750">
                  <c:v>59.591700000000003</c:v>
                </c:pt>
                <c:pt idx="35751">
                  <c:v>59.593299999999999</c:v>
                </c:pt>
                <c:pt idx="35752">
                  <c:v>59.594999999999999</c:v>
                </c:pt>
                <c:pt idx="35753">
                  <c:v>59.596699999999998</c:v>
                </c:pt>
                <c:pt idx="35754">
                  <c:v>59.598300000000002</c:v>
                </c:pt>
                <c:pt idx="35755">
                  <c:v>59.6</c:v>
                </c:pt>
                <c:pt idx="35756">
                  <c:v>59.601700000000001</c:v>
                </c:pt>
                <c:pt idx="35757">
                  <c:v>59.603299999999997</c:v>
                </c:pt>
                <c:pt idx="35758">
                  <c:v>59.604999999999997</c:v>
                </c:pt>
                <c:pt idx="35759">
                  <c:v>59.606699999999996</c:v>
                </c:pt>
                <c:pt idx="35760">
                  <c:v>59.6083</c:v>
                </c:pt>
                <c:pt idx="35761">
                  <c:v>59.61</c:v>
                </c:pt>
                <c:pt idx="35762">
                  <c:v>59.611699999999999</c:v>
                </c:pt>
                <c:pt idx="35763">
                  <c:v>59.613300000000002</c:v>
                </c:pt>
                <c:pt idx="35764">
                  <c:v>59.615000000000002</c:v>
                </c:pt>
                <c:pt idx="35765">
                  <c:v>59.616700000000002</c:v>
                </c:pt>
                <c:pt idx="35766">
                  <c:v>59.618299999999998</c:v>
                </c:pt>
                <c:pt idx="35767">
                  <c:v>59.62</c:v>
                </c:pt>
                <c:pt idx="35768">
                  <c:v>59.621699999999997</c:v>
                </c:pt>
                <c:pt idx="35769">
                  <c:v>59.6233</c:v>
                </c:pt>
                <c:pt idx="35770">
                  <c:v>59.625</c:v>
                </c:pt>
                <c:pt idx="35771">
                  <c:v>59.6267</c:v>
                </c:pt>
                <c:pt idx="35772">
                  <c:v>59.628300000000003</c:v>
                </c:pt>
                <c:pt idx="35773">
                  <c:v>59.63</c:v>
                </c:pt>
                <c:pt idx="35774">
                  <c:v>59.631700000000002</c:v>
                </c:pt>
                <c:pt idx="35775">
                  <c:v>59.633299999999998</c:v>
                </c:pt>
                <c:pt idx="35776">
                  <c:v>59.634999999999998</c:v>
                </c:pt>
                <c:pt idx="35777">
                  <c:v>59.636699999999998</c:v>
                </c:pt>
                <c:pt idx="35778">
                  <c:v>59.638300000000001</c:v>
                </c:pt>
                <c:pt idx="35779">
                  <c:v>59.64</c:v>
                </c:pt>
                <c:pt idx="35780">
                  <c:v>59.6417</c:v>
                </c:pt>
                <c:pt idx="35781">
                  <c:v>59.643300000000004</c:v>
                </c:pt>
                <c:pt idx="35782">
                  <c:v>59.645000000000003</c:v>
                </c:pt>
                <c:pt idx="35783">
                  <c:v>59.646700000000003</c:v>
                </c:pt>
                <c:pt idx="35784">
                  <c:v>59.648299999999999</c:v>
                </c:pt>
                <c:pt idx="35785">
                  <c:v>59.65</c:v>
                </c:pt>
                <c:pt idx="35786">
                  <c:v>59.651699999999998</c:v>
                </c:pt>
                <c:pt idx="35787">
                  <c:v>59.653300000000002</c:v>
                </c:pt>
                <c:pt idx="35788">
                  <c:v>59.655000000000001</c:v>
                </c:pt>
                <c:pt idx="35789">
                  <c:v>59.656700000000001</c:v>
                </c:pt>
                <c:pt idx="35790">
                  <c:v>59.658299999999997</c:v>
                </c:pt>
                <c:pt idx="35791">
                  <c:v>59.66</c:v>
                </c:pt>
                <c:pt idx="35792">
                  <c:v>59.661700000000003</c:v>
                </c:pt>
                <c:pt idx="35793">
                  <c:v>59.6633</c:v>
                </c:pt>
                <c:pt idx="35794">
                  <c:v>59.664999999999999</c:v>
                </c:pt>
                <c:pt idx="35795">
                  <c:v>59.666699999999999</c:v>
                </c:pt>
                <c:pt idx="35796">
                  <c:v>59.668300000000002</c:v>
                </c:pt>
                <c:pt idx="35797">
                  <c:v>59.67</c:v>
                </c:pt>
                <c:pt idx="35798">
                  <c:v>59.671700000000001</c:v>
                </c:pt>
                <c:pt idx="35799">
                  <c:v>59.673299999999998</c:v>
                </c:pt>
                <c:pt idx="35800">
                  <c:v>59.674999999999997</c:v>
                </c:pt>
                <c:pt idx="35801">
                  <c:v>59.676699999999997</c:v>
                </c:pt>
                <c:pt idx="35802">
                  <c:v>59.6783</c:v>
                </c:pt>
                <c:pt idx="35803">
                  <c:v>59.68</c:v>
                </c:pt>
                <c:pt idx="35804">
                  <c:v>59.681699999999999</c:v>
                </c:pt>
                <c:pt idx="35805">
                  <c:v>59.683300000000003</c:v>
                </c:pt>
                <c:pt idx="35806">
                  <c:v>59.685000000000002</c:v>
                </c:pt>
                <c:pt idx="35807">
                  <c:v>59.686700000000002</c:v>
                </c:pt>
                <c:pt idx="35808">
                  <c:v>59.688299999999998</c:v>
                </c:pt>
                <c:pt idx="35809">
                  <c:v>59.69</c:v>
                </c:pt>
                <c:pt idx="35810">
                  <c:v>59.691699999999997</c:v>
                </c:pt>
                <c:pt idx="35811">
                  <c:v>59.693300000000001</c:v>
                </c:pt>
                <c:pt idx="35812">
                  <c:v>59.695</c:v>
                </c:pt>
                <c:pt idx="35813">
                  <c:v>59.6967</c:v>
                </c:pt>
                <c:pt idx="35814">
                  <c:v>59.698300000000003</c:v>
                </c:pt>
                <c:pt idx="35815">
                  <c:v>59.7</c:v>
                </c:pt>
                <c:pt idx="35816">
                  <c:v>59.701700000000002</c:v>
                </c:pt>
                <c:pt idx="35817">
                  <c:v>59.703299999999999</c:v>
                </c:pt>
                <c:pt idx="35818">
                  <c:v>59.704999999999998</c:v>
                </c:pt>
                <c:pt idx="35819">
                  <c:v>59.706699999999998</c:v>
                </c:pt>
                <c:pt idx="35820">
                  <c:v>59.708300000000001</c:v>
                </c:pt>
                <c:pt idx="35821">
                  <c:v>59.71</c:v>
                </c:pt>
                <c:pt idx="35822">
                  <c:v>59.7117</c:v>
                </c:pt>
                <c:pt idx="35823">
                  <c:v>59.713299999999997</c:v>
                </c:pt>
                <c:pt idx="35824">
                  <c:v>59.715000000000003</c:v>
                </c:pt>
                <c:pt idx="35825">
                  <c:v>59.716700000000003</c:v>
                </c:pt>
                <c:pt idx="35826">
                  <c:v>59.718299999999999</c:v>
                </c:pt>
                <c:pt idx="35827">
                  <c:v>59.72</c:v>
                </c:pt>
                <c:pt idx="35828">
                  <c:v>59.721699999999998</c:v>
                </c:pt>
                <c:pt idx="35829">
                  <c:v>59.723300000000002</c:v>
                </c:pt>
                <c:pt idx="35830">
                  <c:v>59.725000000000001</c:v>
                </c:pt>
                <c:pt idx="35831">
                  <c:v>59.726700000000001</c:v>
                </c:pt>
                <c:pt idx="35832">
                  <c:v>59.728299999999997</c:v>
                </c:pt>
                <c:pt idx="35833">
                  <c:v>59.73</c:v>
                </c:pt>
                <c:pt idx="35834">
                  <c:v>59.731699999999996</c:v>
                </c:pt>
                <c:pt idx="35835">
                  <c:v>59.7333</c:v>
                </c:pt>
                <c:pt idx="35836">
                  <c:v>59.734999999999999</c:v>
                </c:pt>
                <c:pt idx="35837">
                  <c:v>59.736699999999999</c:v>
                </c:pt>
                <c:pt idx="35838">
                  <c:v>59.738300000000002</c:v>
                </c:pt>
                <c:pt idx="35839">
                  <c:v>59.74</c:v>
                </c:pt>
                <c:pt idx="35840">
                  <c:v>59.741700000000002</c:v>
                </c:pt>
                <c:pt idx="35841">
                  <c:v>59.743299999999998</c:v>
                </c:pt>
                <c:pt idx="35842">
                  <c:v>59.744999999999997</c:v>
                </c:pt>
                <c:pt idx="35843">
                  <c:v>59.746699999999997</c:v>
                </c:pt>
                <c:pt idx="35844">
                  <c:v>59.7483</c:v>
                </c:pt>
                <c:pt idx="35845">
                  <c:v>59.75</c:v>
                </c:pt>
                <c:pt idx="35846">
                  <c:v>59.7517</c:v>
                </c:pt>
                <c:pt idx="35847">
                  <c:v>59.753300000000003</c:v>
                </c:pt>
                <c:pt idx="35848">
                  <c:v>59.755000000000003</c:v>
                </c:pt>
                <c:pt idx="35849">
                  <c:v>59.756700000000002</c:v>
                </c:pt>
                <c:pt idx="35850">
                  <c:v>59.758299999999998</c:v>
                </c:pt>
                <c:pt idx="35851">
                  <c:v>59.76</c:v>
                </c:pt>
                <c:pt idx="35852">
                  <c:v>59.761699999999998</c:v>
                </c:pt>
                <c:pt idx="35853">
                  <c:v>59.763300000000001</c:v>
                </c:pt>
                <c:pt idx="35854">
                  <c:v>59.765000000000001</c:v>
                </c:pt>
                <c:pt idx="35855">
                  <c:v>59.7667</c:v>
                </c:pt>
                <c:pt idx="35856">
                  <c:v>59.768300000000004</c:v>
                </c:pt>
                <c:pt idx="35857">
                  <c:v>59.77</c:v>
                </c:pt>
                <c:pt idx="35858">
                  <c:v>59.771700000000003</c:v>
                </c:pt>
                <c:pt idx="35859">
                  <c:v>59.773299999999999</c:v>
                </c:pt>
                <c:pt idx="35860">
                  <c:v>59.774999999999999</c:v>
                </c:pt>
                <c:pt idx="35861">
                  <c:v>59.776699999999998</c:v>
                </c:pt>
                <c:pt idx="35862">
                  <c:v>59.778300000000002</c:v>
                </c:pt>
                <c:pt idx="35863">
                  <c:v>59.78</c:v>
                </c:pt>
                <c:pt idx="35864">
                  <c:v>59.781700000000001</c:v>
                </c:pt>
                <c:pt idx="35865">
                  <c:v>59.783299999999997</c:v>
                </c:pt>
                <c:pt idx="35866">
                  <c:v>59.784999999999997</c:v>
                </c:pt>
                <c:pt idx="35867">
                  <c:v>59.786700000000003</c:v>
                </c:pt>
                <c:pt idx="35868">
                  <c:v>59.7883</c:v>
                </c:pt>
                <c:pt idx="35869">
                  <c:v>59.79</c:v>
                </c:pt>
                <c:pt idx="35870">
                  <c:v>59.791699999999999</c:v>
                </c:pt>
                <c:pt idx="35871">
                  <c:v>59.793300000000002</c:v>
                </c:pt>
                <c:pt idx="35872">
                  <c:v>59.795000000000002</c:v>
                </c:pt>
                <c:pt idx="35873">
                  <c:v>59.796700000000001</c:v>
                </c:pt>
                <c:pt idx="35874">
                  <c:v>59.798299999999998</c:v>
                </c:pt>
                <c:pt idx="35875">
                  <c:v>59.8</c:v>
                </c:pt>
                <c:pt idx="35876">
                  <c:v>59.801699999999997</c:v>
                </c:pt>
                <c:pt idx="35877">
                  <c:v>59.8033</c:v>
                </c:pt>
                <c:pt idx="35878">
                  <c:v>59.805</c:v>
                </c:pt>
                <c:pt idx="35879">
                  <c:v>59.806699999999999</c:v>
                </c:pt>
                <c:pt idx="35880">
                  <c:v>59.808300000000003</c:v>
                </c:pt>
                <c:pt idx="35881">
                  <c:v>59.81</c:v>
                </c:pt>
                <c:pt idx="35882">
                  <c:v>59.811700000000002</c:v>
                </c:pt>
                <c:pt idx="35883">
                  <c:v>59.813299999999998</c:v>
                </c:pt>
                <c:pt idx="35884">
                  <c:v>59.814999999999998</c:v>
                </c:pt>
                <c:pt idx="35885">
                  <c:v>59.816699999999997</c:v>
                </c:pt>
                <c:pt idx="35886">
                  <c:v>59.818300000000001</c:v>
                </c:pt>
                <c:pt idx="35887">
                  <c:v>59.82</c:v>
                </c:pt>
                <c:pt idx="35888">
                  <c:v>59.8217</c:v>
                </c:pt>
                <c:pt idx="35889">
                  <c:v>59.823300000000003</c:v>
                </c:pt>
                <c:pt idx="35890">
                  <c:v>59.825000000000003</c:v>
                </c:pt>
                <c:pt idx="35891">
                  <c:v>59.826700000000002</c:v>
                </c:pt>
                <c:pt idx="35892">
                  <c:v>59.828299999999999</c:v>
                </c:pt>
                <c:pt idx="35893">
                  <c:v>59.83</c:v>
                </c:pt>
                <c:pt idx="35894">
                  <c:v>59.831699999999998</c:v>
                </c:pt>
                <c:pt idx="35895">
                  <c:v>59.833300000000001</c:v>
                </c:pt>
                <c:pt idx="35896">
                  <c:v>59.835000000000001</c:v>
                </c:pt>
                <c:pt idx="35897">
                  <c:v>59.8367</c:v>
                </c:pt>
                <c:pt idx="35898">
                  <c:v>59.838299999999997</c:v>
                </c:pt>
                <c:pt idx="35899">
                  <c:v>59.84</c:v>
                </c:pt>
                <c:pt idx="35900">
                  <c:v>59.841700000000003</c:v>
                </c:pt>
                <c:pt idx="35901">
                  <c:v>59.843299999999999</c:v>
                </c:pt>
                <c:pt idx="35902">
                  <c:v>59.844999999999999</c:v>
                </c:pt>
                <c:pt idx="35903">
                  <c:v>59.846699999999998</c:v>
                </c:pt>
                <c:pt idx="35904">
                  <c:v>59.848300000000002</c:v>
                </c:pt>
                <c:pt idx="35905">
                  <c:v>59.85</c:v>
                </c:pt>
                <c:pt idx="35906">
                  <c:v>59.851700000000001</c:v>
                </c:pt>
                <c:pt idx="35907">
                  <c:v>59.853299999999997</c:v>
                </c:pt>
                <c:pt idx="35908">
                  <c:v>59.854999999999997</c:v>
                </c:pt>
                <c:pt idx="35909">
                  <c:v>59.856699999999996</c:v>
                </c:pt>
                <c:pt idx="35910">
                  <c:v>59.8583</c:v>
                </c:pt>
                <c:pt idx="35911">
                  <c:v>59.86</c:v>
                </c:pt>
                <c:pt idx="35912">
                  <c:v>59.861699999999999</c:v>
                </c:pt>
                <c:pt idx="35913">
                  <c:v>59.863300000000002</c:v>
                </c:pt>
                <c:pt idx="35914">
                  <c:v>59.865000000000002</c:v>
                </c:pt>
                <c:pt idx="35915">
                  <c:v>59.866700000000002</c:v>
                </c:pt>
                <c:pt idx="35916">
                  <c:v>59.868299999999998</c:v>
                </c:pt>
                <c:pt idx="35917">
                  <c:v>59.87</c:v>
                </c:pt>
                <c:pt idx="35918">
                  <c:v>59.871699999999997</c:v>
                </c:pt>
                <c:pt idx="35919">
                  <c:v>59.8733</c:v>
                </c:pt>
                <c:pt idx="35920">
                  <c:v>59.875</c:v>
                </c:pt>
                <c:pt idx="35921">
                  <c:v>59.8767</c:v>
                </c:pt>
                <c:pt idx="35922">
                  <c:v>59.878300000000003</c:v>
                </c:pt>
                <c:pt idx="35923">
                  <c:v>59.88</c:v>
                </c:pt>
                <c:pt idx="35924">
                  <c:v>59.881700000000002</c:v>
                </c:pt>
                <c:pt idx="35925">
                  <c:v>59.883299999999998</c:v>
                </c:pt>
                <c:pt idx="35926">
                  <c:v>59.884999999999998</c:v>
                </c:pt>
                <c:pt idx="35927">
                  <c:v>59.886699999999998</c:v>
                </c:pt>
                <c:pt idx="35928">
                  <c:v>59.888300000000001</c:v>
                </c:pt>
                <c:pt idx="35929">
                  <c:v>59.89</c:v>
                </c:pt>
                <c:pt idx="35930">
                  <c:v>59.8917</c:v>
                </c:pt>
                <c:pt idx="35931">
                  <c:v>59.893300000000004</c:v>
                </c:pt>
                <c:pt idx="35932">
                  <c:v>59.895000000000003</c:v>
                </c:pt>
                <c:pt idx="35933">
                  <c:v>59.896700000000003</c:v>
                </c:pt>
                <c:pt idx="35934">
                  <c:v>59.898299999999999</c:v>
                </c:pt>
                <c:pt idx="35935">
                  <c:v>59.9</c:v>
                </c:pt>
                <c:pt idx="35936">
                  <c:v>59.901699999999998</c:v>
                </c:pt>
                <c:pt idx="35937">
                  <c:v>59.903300000000002</c:v>
                </c:pt>
                <c:pt idx="35938">
                  <c:v>59.905000000000001</c:v>
                </c:pt>
                <c:pt idx="35939">
                  <c:v>59.906700000000001</c:v>
                </c:pt>
                <c:pt idx="35940">
                  <c:v>59.908299999999997</c:v>
                </c:pt>
                <c:pt idx="35941">
                  <c:v>59.91</c:v>
                </c:pt>
                <c:pt idx="35942">
                  <c:v>59.911700000000003</c:v>
                </c:pt>
                <c:pt idx="35943">
                  <c:v>59.9133</c:v>
                </c:pt>
                <c:pt idx="35944">
                  <c:v>59.914999999999999</c:v>
                </c:pt>
                <c:pt idx="35945">
                  <c:v>59.916699999999999</c:v>
                </c:pt>
                <c:pt idx="35946">
                  <c:v>59.918300000000002</c:v>
                </c:pt>
                <c:pt idx="35947">
                  <c:v>59.92</c:v>
                </c:pt>
                <c:pt idx="35948">
                  <c:v>59.921700000000001</c:v>
                </c:pt>
                <c:pt idx="35949">
                  <c:v>59.923299999999998</c:v>
                </c:pt>
                <c:pt idx="35950">
                  <c:v>59.924999999999997</c:v>
                </c:pt>
                <c:pt idx="35951">
                  <c:v>59.926699999999997</c:v>
                </c:pt>
                <c:pt idx="35952">
                  <c:v>59.9283</c:v>
                </c:pt>
                <c:pt idx="35953">
                  <c:v>59.93</c:v>
                </c:pt>
                <c:pt idx="35954">
                  <c:v>59.931699999999999</c:v>
                </c:pt>
                <c:pt idx="35955">
                  <c:v>59.933300000000003</c:v>
                </c:pt>
                <c:pt idx="35956">
                  <c:v>59.935000000000002</c:v>
                </c:pt>
                <c:pt idx="35957">
                  <c:v>59.936700000000002</c:v>
                </c:pt>
                <c:pt idx="35958">
                  <c:v>59.938299999999998</c:v>
                </c:pt>
                <c:pt idx="35959">
                  <c:v>59.94</c:v>
                </c:pt>
                <c:pt idx="35960">
                  <c:v>59.941699999999997</c:v>
                </c:pt>
                <c:pt idx="35961">
                  <c:v>59.943300000000001</c:v>
                </c:pt>
                <c:pt idx="35962">
                  <c:v>59.945</c:v>
                </c:pt>
                <c:pt idx="35963">
                  <c:v>59.9467</c:v>
                </c:pt>
                <c:pt idx="35964">
                  <c:v>59.948300000000003</c:v>
                </c:pt>
                <c:pt idx="35965">
                  <c:v>59.95</c:v>
                </c:pt>
                <c:pt idx="35966">
                  <c:v>59.951700000000002</c:v>
                </c:pt>
                <c:pt idx="35967">
                  <c:v>59.953299999999999</c:v>
                </c:pt>
                <c:pt idx="35968">
                  <c:v>59.954999999999998</c:v>
                </c:pt>
                <c:pt idx="35969">
                  <c:v>59.956699999999998</c:v>
                </c:pt>
                <c:pt idx="35970">
                  <c:v>59.958300000000001</c:v>
                </c:pt>
                <c:pt idx="35971">
                  <c:v>59.96</c:v>
                </c:pt>
                <c:pt idx="35972">
                  <c:v>59.9617</c:v>
                </c:pt>
                <c:pt idx="35973">
                  <c:v>59.963299999999997</c:v>
                </c:pt>
                <c:pt idx="35974">
                  <c:v>59.965000000000003</c:v>
                </c:pt>
                <c:pt idx="35975">
                  <c:v>59.966700000000003</c:v>
                </c:pt>
                <c:pt idx="35976">
                  <c:v>59.968299999999999</c:v>
                </c:pt>
                <c:pt idx="35977">
                  <c:v>59.97</c:v>
                </c:pt>
                <c:pt idx="35978">
                  <c:v>59.971699999999998</c:v>
                </c:pt>
                <c:pt idx="35979">
                  <c:v>59.973300000000002</c:v>
                </c:pt>
                <c:pt idx="35980">
                  <c:v>59.975000000000001</c:v>
                </c:pt>
                <c:pt idx="35981">
                  <c:v>59.976700000000001</c:v>
                </c:pt>
                <c:pt idx="35982">
                  <c:v>59.978299999999997</c:v>
                </c:pt>
                <c:pt idx="35983">
                  <c:v>59.98</c:v>
                </c:pt>
                <c:pt idx="35984">
                  <c:v>59.981699999999996</c:v>
                </c:pt>
                <c:pt idx="35985">
                  <c:v>59.9833</c:v>
                </c:pt>
                <c:pt idx="35986">
                  <c:v>59.984999999999999</c:v>
                </c:pt>
                <c:pt idx="35987">
                  <c:v>59.986699999999999</c:v>
                </c:pt>
                <c:pt idx="35988">
                  <c:v>59.988300000000002</c:v>
                </c:pt>
                <c:pt idx="35989">
                  <c:v>59.99</c:v>
                </c:pt>
                <c:pt idx="35990">
                  <c:v>59.991700000000002</c:v>
                </c:pt>
                <c:pt idx="35991">
                  <c:v>59.993299999999998</c:v>
                </c:pt>
                <c:pt idx="35992">
                  <c:v>59.994999999999997</c:v>
                </c:pt>
                <c:pt idx="35993">
                  <c:v>59.996699999999997</c:v>
                </c:pt>
                <c:pt idx="35994">
                  <c:v>59.9983</c:v>
                </c:pt>
                <c:pt idx="35995">
                  <c:v>60</c:v>
                </c:pt>
                <c:pt idx="35996">
                  <c:v>60.0017</c:v>
                </c:pt>
                <c:pt idx="35997">
                  <c:v>60.003300000000003</c:v>
                </c:pt>
                <c:pt idx="35998">
                  <c:v>60.005000000000003</c:v>
                </c:pt>
                <c:pt idx="35999">
                  <c:v>60.006700000000002</c:v>
                </c:pt>
                <c:pt idx="36000">
                  <c:v>60.008299999999998</c:v>
                </c:pt>
                <c:pt idx="36001">
                  <c:v>60.01</c:v>
                </c:pt>
                <c:pt idx="36002">
                  <c:v>60.011699999999998</c:v>
                </c:pt>
                <c:pt idx="36003">
                  <c:v>60.013300000000001</c:v>
                </c:pt>
                <c:pt idx="36004">
                  <c:v>60.015000000000001</c:v>
                </c:pt>
                <c:pt idx="36005">
                  <c:v>60.0167</c:v>
                </c:pt>
                <c:pt idx="36006">
                  <c:v>60.018300000000004</c:v>
                </c:pt>
                <c:pt idx="36007">
                  <c:v>60.02</c:v>
                </c:pt>
                <c:pt idx="36008">
                  <c:v>60.021700000000003</c:v>
                </c:pt>
                <c:pt idx="36009">
                  <c:v>60.023299999999999</c:v>
                </c:pt>
                <c:pt idx="36010">
                  <c:v>60.024999999999999</c:v>
                </c:pt>
                <c:pt idx="36011">
                  <c:v>60.026699999999998</c:v>
                </c:pt>
                <c:pt idx="36012">
                  <c:v>60.028300000000002</c:v>
                </c:pt>
                <c:pt idx="36013">
                  <c:v>60.03</c:v>
                </c:pt>
                <c:pt idx="36014">
                  <c:v>60.031700000000001</c:v>
                </c:pt>
                <c:pt idx="36015">
                  <c:v>60.033299999999997</c:v>
                </c:pt>
                <c:pt idx="36016">
                  <c:v>60.034999999999997</c:v>
                </c:pt>
                <c:pt idx="36017">
                  <c:v>60.036700000000003</c:v>
                </c:pt>
                <c:pt idx="36018">
                  <c:v>60.0383</c:v>
                </c:pt>
                <c:pt idx="36019">
                  <c:v>60.04</c:v>
                </c:pt>
                <c:pt idx="36020">
                  <c:v>60.041699999999999</c:v>
                </c:pt>
                <c:pt idx="36021">
                  <c:v>60.043300000000002</c:v>
                </c:pt>
                <c:pt idx="36022">
                  <c:v>60.045000000000002</c:v>
                </c:pt>
                <c:pt idx="36023">
                  <c:v>60.046700000000001</c:v>
                </c:pt>
                <c:pt idx="36024">
                  <c:v>60.048299999999998</c:v>
                </c:pt>
                <c:pt idx="36025">
                  <c:v>60.05</c:v>
                </c:pt>
                <c:pt idx="36026">
                  <c:v>60.051699999999997</c:v>
                </c:pt>
                <c:pt idx="36027">
                  <c:v>60.0533</c:v>
                </c:pt>
                <c:pt idx="36028">
                  <c:v>60.055</c:v>
                </c:pt>
                <c:pt idx="36029">
                  <c:v>60.056699999999999</c:v>
                </c:pt>
                <c:pt idx="36030">
                  <c:v>60.058300000000003</c:v>
                </c:pt>
                <c:pt idx="36031">
                  <c:v>60.06</c:v>
                </c:pt>
                <c:pt idx="36032">
                  <c:v>60.061700000000002</c:v>
                </c:pt>
                <c:pt idx="36033">
                  <c:v>60.063299999999998</c:v>
                </c:pt>
                <c:pt idx="36034">
                  <c:v>60.064999999999998</c:v>
                </c:pt>
                <c:pt idx="36035">
                  <c:v>60.066699999999997</c:v>
                </c:pt>
                <c:pt idx="36036">
                  <c:v>60.068300000000001</c:v>
                </c:pt>
                <c:pt idx="36037">
                  <c:v>60.07</c:v>
                </c:pt>
                <c:pt idx="36038">
                  <c:v>60.0717</c:v>
                </c:pt>
                <c:pt idx="36039">
                  <c:v>60.073300000000003</c:v>
                </c:pt>
                <c:pt idx="36040">
                  <c:v>60.075000000000003</c:v>
                </c:pt>
                <c:pt idx="36041">
                  <c:v>60.076700000000002</c:v>
                </c:pt>
                <c:pt idx="36042">
                  <c:v>60.078299999999999</c:v>
                </c:pt>
                <c:pt idx="36043">
                  <c:v>60.08</c:v>
                </c:pt>
                <c:pt idx="36044">
                  <c:v>60.081699999999998</c:v>
                </c:pt>
                <c:pt idx="36045">
                  <c:v>60.083300000000001</c:v>
                </c:pt>
                <c:pt idx="36046">
                  <c:v>60.085000000000001</c:v>
                </c:pt>
                <c:pt idx="36047">
                  <c:v>60.0867</c:v>
                </c:pt>
                <c:pt idx="36048">
                  <c:v>60.088299999999997</c:v>
                </c:pt>
                <c:pt idx="36049">
                  <c:v>60.09</c:v>
                </c:pt>
                <c:pt idx="36050">
                  <c:v>60.091700000000003</c:v>
                </c:pt>
                <c:pt idx="36051">
                  <c:v>60.093299999999999</c:v>
                </c:pt>
                <c:pt idx="36052">
                  <c:v>60.094999999999999</c:v>
                </c:pt>
                <c:pt idx="36053">
                  <c:v>60.096699999999998</c:v>
                </c:pt>
                <c:pt idx="36054">
                  <c:v>60.098300000000002</c:v>
                </c:pt>
                <c:pt idx="36055">
                  <c:v>60.1</c:v>
                </c:pt>
                <c:pt idx="36056">
                  <c:v>60.101700000000001</c:v>
                </c:pt>
                <c:pt idx="36057">
                  <c:v>60.103299999999997</c:v>
                </c:pt>
                <c:pt idx="36058">
                  <c:v>60.104999999999997</c:v>
                </c:pt>
                <c:pt idx="36059">
                  <c:v>60.106699999999996</c:v>
                </c:pt>
                <c:pt idx="36060">
                  <c:v>60.1083</c:v>
                </c:pt>
                <c:pt idx="36061">
                  <c:v>60.11</c:v>
                </c:pt>
                <c:pt idx="36062">
                  <c:v>60.111699999999999</c:v>
                </c:pt>
                <c:pt idx="36063">
                  <c:v>60.113300000000002</c:v>
                </c:pt>
                <c:pt idx="36064">
                  <c:v>60.115000000000002</c:v>
                </c:pt>
                <c:pt idx="36065">
                  <c:v>60.116700000000002</c:v>
                </c:pt>
                <c:pt idx="36066">
                  <c:v>60.118299999999998</c:v>
                </c:pt>
                <c:pt idx="36067">
                  <c:v>60.12</c:v>
                </c:pt>
                <c:pt idx="36068">
                  <c:v>60.121699999999997</c:v>
                </c:pt>
                <c:pt idx="36069">
                  <c:v>60.1233</c:v>
                </c:pt>
                <c:pt idx="36070">
                  <c:v>60.125</c:v>
                </c:pt>
                <c:pt idx="36071">
                  <c:v>60.1267</c:v>
                </c:pt>
                <c:pt idx="36072">
                  <c:v>60.128300000000003</c:v>
                </c:pt>
                <c:pt idx="36073">
                  <c:v>60.13</c:v>
                </c:pt>
                <c:pt idx="36074">
                  <c:v>60.131700000000002</c:v>
                </c:pt>
                <c:pt idx="36075">
                  <c:v>60.133299999999998</c:v>
                </c:pt>
                <c:pt idx="36076">
                  <c:v>60.134999999999998</c:v>
                </c:pt>
                <c:pt idx="36077">
                  <c:v>60.136699999999998</c:v>
                </c:pt>
                <c:pt idx="36078">
                  <c:v>60.138300000000001</c:v>
                </c:pt>
                <c:pt idx="36079">
                  <c:v>60.14</c:v>
                </c:pt>
                <c:pt idx="36080">
                  <c:v>60.1417</c:v>
                </c:pt>
                <c:pt idx="36081">
                  <c:v>60.143300000000004</c:v>
                </c:pt>
                <c:pt idx="36082">
                  <c:v>60.145000000000003</c:v>
                </c:pt>
                <c:pt idx="36083">
                  <c:v>60.146700000000003</c:v>
                </c:pt>
                <c:pt idx="36084">
                  <c:v>60.148299999999999</c:v>
                </c:pt>
                <c:pt idx="36085">
                  <c:v>60.15</c:v>
                </c:pt>
                <c:pt idx="36086">
                  <c:v>60.151699999999998</c:v>
                </c:pt>
                <c:pt idx="36087">
                  <c:v>60.153300000000002</c:v>
                </c:pt>
                <c:pt idx="36088">
                  <c:v>60.155000000000001</c:v>
                </c:pt>
                <c:pt idx="36089">
                  <c:v>60.156700000000001</c:v>
                </c:pt>
                <c:pt idx="36090">
                  <c:v>60.158299999999997</c:v>
                </c:pt>
                <c:pt idx="36091">
                  <c:v>60.16</c:v>
                </c:pt>
                <c:pt idx="36092">
                  <c:v>60.161700000000003</c:v>
                </c:pt>
                <c:pt idx="36093">
                  <c:v>60.1633</c:v>
                </c:pt>
                <c:pt idx="36094">
                  <c:v>60.164999999999999</c:v>
                </c:pt>
                <c:pt idx="36095">
                  <c:v>60.166699999999999</c:v>
                </c:pt>
                <c:pt idx="36096">
                  <c:v>60.168300000000002</c:v>
                </c:pt>
                <c:pt idx="36097">
                  <c:v>60.17</c:v>
                </c:pt>
                <c:pt idx="36098">
                  <c:v>60.171700000000001</c:v>
                </c:pt>
                <c:pt idx="36099">
                  <c:v>60.173299999999998</c:v>
                </c:pt>
                <c:pt idx="36100">
                  <c:v>60.174999999999997</c:v>
                </c:pt>
                <c:pt idx="36101">
                  <c:v>60.176699999999997</c:v>
                </c:pt>
                <c:pt idx="36102">
                  <c:v>60.1783</c:v>
                </c:pt>
                <c:pt idx="36103">
                  <c:v>60.18</c:v>
                </c:pt>
                <c:pt idx="36104">
                  <c:v>60.181699999999999</c:v>
                </c:pt>
                <c:pt idx="36105">
                  <c:v>60.183300000000003</c:v>
                </c:pt>
                <c:pt idx="36106">
                  <c:v>60.185000000000002</c:v>
                </c:pt>
                <c:pt idx="36107">
                  <c:v>60.186700000000002</c:v>
                </c:pt>
                <c:pt idx="36108">
                  <c:v>60.188299999999998</c:v>
                </c:pt>
                <c:pt idx="36109">
                  <c:v>60.19</c:v>
                </c:pt>
                <c:pt idx="36110">
                  <c:v>60.191699999999997</c:v>
                </c:pt>
                <c:pt idx="36111">
                  <c:v>60.193300000000001</c:v>
                </c:pt>
                <c:pt idx="36112">
                  <c:v>60.195</c:v>
                </c:pt>
                <c:pt idx="36113">
                  <c:v>60.1967</c:v>
                </c:pt>
                <c:pt idx="36114">
                  <c:v>60.198300000000003</c:v>
                </c:pt>
                <c:pt idx="36115">
                  <c:v>60.2</c:v>
                </c:pt>
                <c:pt idx="36116">
                  <c:v>60.201700000000002</c:v>
                </c:pt>
                <c:pt idx="36117">
                  <c:v>60.203299999999999</c:v>
                </c:pt>
                <c:pt idx="36118">
                  <c:v>60.204999999999998</c:v>
                </c:pt>
                <c:pt idx="36119">
                  <c:v>60.206699999999998</c:v>
                </c:pt>
                <c:pt idx="36120">
                  <c:v>60.208300000000001</c:v>
                </c:pt>
                <c:pt idx="36121">
                  <c:v>60.21</c:v>
                </c:pt>
                <c:pt idx="36122">
                  <c:v>60.2117</c:v>
                </c:pt>
                <c:pt idx="36123">
                  <c:v>60.213299999999997</c:v>
                </c:pt>
                <c:pt idx="36124">
                  <c:v>60.215000000000003</c:v>
                </c:pt>
                <c:pt idx="36125">
                  <c:v>60.216700000000003</c:v>
                </c:pt>
                <c:pt idx="36126">
                  <c:v>60.218299999999999</c:v>
                </c:pt>
                <c:pt idx="36127">
                  <c:v>60.22</c:v>
                </c:pt>
                <c:pt idx="36128">
                  <c:v>60.221699999999998</c:v>
                </c:pt>
                <c:pt idx="36129">
                  <c:v>60.223300000000002</c:v>
                </c:pt>
                <c:pt idx="36130">
                  <c:v>60.225000000000001</c:v>
                </c:pt>
                <c:pt idx="36131">
                  <c:v>60.226700000000001</c:v>
                </c:pt>
                <c:pt idx="36132">
                  <c:v>60.228299999999997</c:v>
                </c:pt>
                <c:pt idx="36133">
                  <c:v>60.23</c:v>
                </c:pt>
                <c:pt idx="36134">
                  <c:v>60.231699999999996</c:v>
                </c:pt>
                <c:pt idx="36135">
                  <c:v>60.2333</c:v>
                </c:pt>
                <c:pt idx="36136">
                  <c:v>60.234999999999999</c:v>
                </c:pt>
                <c:pt idx="36137">
                  <c:v>60.236699999999999</c:v>
                </c:pt>
                <c:pt idx="36138">
                  <c:v>60.238300000000002</c:v>
                </c:pt>
                <c:pt idx="36139">
                  <c:v>60.24</c:v>
                </c:pt>
                <c:pt idx="36140">
                  <c:v>60.241700000000002</c:v>
                </c:pt>
                <c:pt idx="36141">
                  <c:v>60.243299999999998</c:v>
                </c:pt>
                <c:pt idx="36142">
                  <c:v>60.244999999999997</c:v>
                </c:pt>
                <c:pt idx="36143">
                  <c:v>60.246699999999997</c:v>
                </c:pt>
                <c:pt idx="36144">
                  <c:v>60.2483</c:v>
                </c:pt>
                <c:pt idx="36145">
                  <c:v>60.25</c:v>
                </c:pt>
                <c:pt idx="36146">
                  <c:v>60.2517</c:v>
                </c:pt>
                <c:pt idx="36147">
                  <c:v>60.253300000000003</c:v>
                </c:pt>
                <c:pt idx="36148">
                  <c:v>60.255000000000003</c:v>
                </c:pt>
                <c:pt idx="36149">
                  <c:v>60.256700000000002</c:v>
                </c:pt>
                <c:pt idx="36150">
                  <c:v>60.258299999999998</c:v>
                </c:pt>
                <c:pt idx="36151">
                  <c:v>60.26</c:v>
                </c:pt>
                <c:pt idx="36152">
                  <c:v>60.261699999999998</c:v>
                </c:pt>
                <c:pt idx="36153">
                  <c:v>60.263300000000001</c:v>
                </c:pt>
                <c:pt idx="36154">
                  <c:v>60.265000000000001</c:v>
                </c:pt>
                <c:pt idx="36155">
                  <c:v>60.2667</c:v>
                </c:pt>
                <c:pt idx="36156">
                  <c:v>60.268300000000004</c:v>
                </c:pt>
                <c:pt idx="36157">
                  <c:v>60.27</c:v>
                </c:pt>
                <c:pt idx="36158">
                  <c:v>60.271700000000003</c:v>
                </c:pt>
                <c:pt idx="36159">
                  <c:v>60.273299999999999</c:v>
                </c:pt>
                <c:pt idx="36160">
                  <c:v>60.274999999999999</c:v>
                </c:pt>
                <c:pt idx="36161">
                  <c:v>60.276699999999998</c:v>
                </c:pt>
                <c:pt idx="36162">
                  <c:v>60.278300000000002</c:v>
                </c:pt>
                <c:pt idx="36163">
                  <c:v>60.28</c:v>
                </c:pt>
                <c:pt idx="36164">
                  <c:v>60.281700000000001</c:v>
                </c:pt>
                <c:pt idx="36165">
                  <c:v>60.283299999999997</c:v>
                </c:pt>
                <c:pt idx="36166">
                  <c:v>60.284999999999997</c:v>
                </c:pt>
                <c:pt idx="36167">
                  <c:v>60.286700000000003</c:v>
                </c:pt>
                <c:pt idx="36168">
                  <c:v>60.2883</c:v>
                </c:pt>
                <c:pt idx="36169">
                  <c:v>60.29</c:v>
                </c:pt>
                <c:pt idx="36170">
                  <c:v>60.291699999999999</c:v>
                </c:pt>
                <c:pt idx="36171">
                  <c:v>60.293300000000002</c:v>
                </c:pt>
                <c:pt idx="36172">
                  <c:v>60.295000000000002</c:v>
                </c:pt>
                <c:pt idx="36173">
                  <c:v>60.296700000000001</c:v>
                </c:pt>
                <c:pt idx="36174">
                  <c:v>60.298299999999998</c:v>
                </c:pt>
                <c:pt idx="36175">
                  <c:v>60.3</c:v>
                </c:pt>
                <c:pt idx="36176">
                  <c:v>60.301699999999997</c:v>
                </c:pt>
                <c:pt idx="36177">
                  <c:v>60.3033</c:v>
                </c:pt>
                <c:pt idx="36178">
                  <c:v>60.305</c:v>
                </c:pt>
                <c:pt idx="36179">
                  <c:v>60.306699999999999</c:v>
                </c:pt>
                <c:pt idx="36180">
                  <c:v>60.308300000000003</c:v>
                </c:pt>
                <c:pt idx="36181">
                  <c:v>60.31</c:v>
                </c:pt>
                <c:pt idx="36182">
                  <c:v>60.311700000000002</c:v>
                </c:pt>
                <c:pt idx="36183">
                  <c:v>60.313299999999998</c:v>
                </c:pt>
                <c:pt idx="36184">
                  <c:v>60.314999999999998</c:v>
                </c:pt>
                <c:pt idx="36185">
                  <c:v>60.316699999999997</c:v>
                </c:pt>
                <c:pt idx="36186">
                  <c:v>60.318300000000001</c:v>
                </c:pt>
                <c:pt idx="36187">
                  <c:v>60.32</c:v>
                </c:pt>
                <c:pt idx="36188">
                  <c:v>60.3217</c:v>
                </c:pt>
                <c:pt idx="36189">
                  <c:v>60.323300000000003</c:v>
                </c:pt>
                <c:pt idx="36190">
                  <c:v>60.325000000000003</c:v>
                </c:pt>
                <c:pt idx="36191">
                  <c:v>60.326700000000002</c:v>
                </c:pt>
                <c:pt idx="36192">
                  <c:v>60.328299999999999</c:v>
                </c:pt>
                <c:pt idx="36193">
                  <c:v>60.33</c:v>
                </c:pt>
                <c:pt idx="36194">
                  <c:v>60.331699999999998</c:v>
                </c:pt>
                <c:pt idx="36195">
                  <c:v>60.333300000000001</c:v>
                </c:pt>
                <c:pt idx="36196">
                  <c:v>60.335000000000001</c:v>
                </c:pt>
                <c:pt idx="36197">
                  <c:v>60.3367</c:v>
                </c:pt>
                <c:pt idx="36198">
                  <c:v>60.338299999999997</c:v>
                </c:pt>
                <c:pt idx="36199">
                  <c:v>60.34</c:v>
                </c:pt>
                <c:pt idx="36200">
                  <c:v>60.341700000000003</c:v>
                </c:pt>
                <c:pt idx="36201">
                  <c:v>60.343299999999999</c:v>
                </c:pt>
                <c:pt idx="36202">
                  <c:v>60.344999999999999</c:v>
                </c:pt>
                <c:pt idx="36203">
                  <c:v>60.346699999999998</c:v>
                </c:pt>
                <c:pt idx="36204">
                  <c:v>60.348300000000002</c:v>
                </c:pt>
                <c:pt idx="36205">
                  <c:v>60.35</c:v>
                </c:pt>
                <c:pt idx="36206">
                  <c:v>60.351700000000001</c:v>
                </c:pt>
                <c:pt idx="36207">
                  <c:v>60.353299999999997</c:v>
                </c:pt>
                <c:pt idx="36208">
                  <c:v>60.354999999999997</c:v>
                </c:pt>
                <c:pt idx="36209">
                  <c:v>60.356699999999996</c:v>
                </c:pt>
                <c:pt idx="36210">
                  <c:v>60.3583</c:v>
                </c:pt>
                <c:pt idx="36211">
                  <c:v>60.36</c:v>
                </c:pt>
                <c:pt idx="36212">
                  <c:v>60.361699999999999</c:v>
                </c:pt>
                <c:pt idx="36213">
                  <c:v>60.363300000000002</c:v>
                </c:pt>
                <c:pt idx="36214">
                  <c:v>60.365000000000002</c:v>
                </c:pt>
                <c:pt idx="36215">
                  <c:v>60.366700000000002</c:v>
                </c:pt>
                <c:pt idx="36216">
                  <c:v>60.368299999999998</c:v>
                </c:pt>
                <c:pt idx="36217">
                  <c:v>60.37</c:v>
                </c:pt>
                <c:pt idx="36218">
                  <c:v>60.371699999999997</c:v>
                </c:pt>
                <c:pt idx="36219">
                  <c:v>60.3733</c:v>
                </c:pt>
                <c:pt idx="36220">
                  <c:v>60.375</c:v>
                </c:pt>
                <c:pt idx="36221">
                  <c:v>60.3767</c:v>
                </c:pt>
                <c:pt idx="36222">
                  <c:v>60.378300000000003</c:v>
                </c:pt>
                <c:pt idx="36223">
                  <c:v>60.38</c:v>
                </c:pt>
                <c:pt idx="36224">
                  <c:v>60.381700000000002</c:v>
                </c:pt>
                <c:pt idx="36225">
                  <c:v>60.383299999999998</c:v>
                </c:pt>
                <c:pt idx="36226">
                  <c:v>60.384999999999998</c:v>
                </c:pt>
                <c:pt idx="36227">
                  <c:v>60.386699999999998</c:v>
                </c:pt>
                <c:pt idx="36228">
                  <c:v>60.388300000000001</c:v>
                </c:pt>
                <c:pt idx="36229">
                  <c:v>60.39</c:v>
                </c:pt>
                <c:pt idx="36230">
                  <c:v>60.3917</c:v>
                </c:pt>
                <c:pt idx="36231">
                  <c:v>60.393300000000004</c:v>
                </c:pt>
                <c:pt idx="36232">
                  <c:v>60.395000000000003</c:v>
                </c:pt>
                <c:pt idx="36233">
                  <c:v>60.396700000000003</c:v>
                </c:pt>
                <c:pt idx="36234">
                  <c:v>60.398299999999999</c:v>
                </c:pt>
                <c:pt idx="36235">
                  <c:v>60.4</c:v>
                </c:pt>
                <c:pt idx="36236">
                  <c:v>60.401699999999998</c:v>
                </c:pt>
                <c:pt idx="36237">
                  <c:v>60.403300000000002</c:v>
                </c:pt>
                <c:pt idx="36238">
                  <c:v>60.405000000000001</c:v>
                </c:pt>
                <c:pt idx="36239">
                  <c:v>60.406700000000001</c:v>
                </c:pt>
                <c:pt idx="36240">
                  <c:v>60.408299999999997</c:v>
                </c:pt>
                <c:pt idx="36241">
                  <c:v>60.41</c:v>
                </c:pt>
                <c:pt idx="36242">
                  <c:v>60.411700000000003</c:v>
                </c:pt>
                <c:pt idx="36243">
                  <c:v>60.4133</c:v>
                </c:pt>
                <c:pt idx="36244">
                  <c:v>60.414999999999999</c:v>
                </c:pt>
                <c:pt idx="36245">
                  <c:v>60.416699999999999</c:v>
                </c:pt>
                <c:pt idx="36246">
                  <c:v>60.418300000000002</c:v>
                </c:pt>
                <c:pt idx="36247">
                  <c:v>60.42</c:v>
                </c:pt>
                <c:pt idx="36248">
                  <c:v>60.421700000000001</c:v>
                </c:pt>
                <c:pt idx="36249">
                  <c:v>60.423299999999998</c:v>
                </c:pt>
                <c:pt idx="36250">
                  <c:v>60.424999999999997</c:v>
                </c:pt>
                <c:pt idx="36251">
                  <c:v>60.426699999999997</c:v>
                </c:pt>
                <c:pt idx="36252">
                  <c:v>60.4283</c:v>
                </c:pt>
                <c:pt idx="36253">
                  <c:v>60.43</c:v>
                </c:pt>
                <c:pt idx="36254">
                  <c:v>60.431699999999999</c:v>
                </c:pt>
                <c:pt idx="36255">
                  <c:v>60.433300000000003</c:v>
                </c:pt>
                <c:pt idx="36256">
                  <c:v>60.435000000000002</c:v>
                </c:pt>
                <c:pt idx="36257">
                  <c:v>60.436700000000002</c:v>
                </c:pt>
                <c:pt idx="36258">
                  <c:v>60.438299999999998</c:v>
                </c:pt>
                <c:pt idx="36259">
                  <c:v>60.44</c:v>
                </c:pt>
                <c:pt idx="36260">
                  <c:v>60.441699999999997</c:v>
                </c:pt>
                <c:pt idx="36261">
                  <c:v>60.443300000000001</c:v>
                </c:pt>
                <c:pt idx="36262">
                  <c:v>60.445</c:v>
                </c:pt>
                <c:pt idx="36263">
                  <c:v>60.4467</c:v>
                </c:pt>
                <c:pt idx="36264">
                  <c:v>60.448300000000003</c:v>
                </c:pt>
                <c:pt idx="36265">
                  <c:v>60.45</c:v>
                </c:pt>
                <c:pt idx="36266">
                  <c:v>60.451700000000002</c:v>
                </c:pt>
                <c:pt idx="36267">
                  <c:v>60.453299999999999</c:v>
                </c:pt>
                <c:pt idx="36268">
                  <c:v>60.454999999999998</c:v>
                </c:pt>
                <c:pt idx="36269">
                  <c:v>60.456699999999998</c:v>
                </c:pt>
                <c:pt idx="36270">
                  <c:v>60.458300000000001</c:v>
                </c:pt>
                <c:pt idx="36271">
                  <c:v>60.46</c:v>
                </c:pt>
                <c:pt idx="36272">
                  <c:v>60.4617</c:v>
                </c:pt>
                <c:pt idx="36273">
                  <c:v>60.463299999999997</c:v>
                </c:pt>
                <c:pt idx="36274">
                  <c:v>60.465000000000003</c:v>
                </c:pt>
                <c:pt idx="36275">
                  <c:v>60.466700000000003</c:v>
                </c:pt>
                <c:pt idx="36276">
                  <c:v>60.468299999999999</c:v>
                </c:pt>
                <c:pt idx="36277">
                  <c:v>60.47</c:v>
                </c:pt>
                <c:pt idx="36278">
                  <c:v>60.471699999999998</c:v>
                </c:pt>
                <c:pt idx="36279">
                  <c:v>60.473300000000002</c:v>
                </c:pt>
                <c:pt idx="36280">
                  <c:v>60.475000000000001</c:v>
                </c:pt>
                <c:pt idx="36281">
                  <c:v>60.476700000000001</c:v>
                </c:pt>
                <c:pt idx="36282">
                  <c:v>60.478299999999997</c:v>
                </c:pt>
                <c:pt idx="36283">
                  <c:v>60.48</c:v>
                </c:pt>
                <c:pt idx="36284">
                  <c:v>60.481699999999996</c:v>
                </c:pt>
                <c:pt idx="36285">
                  <c:v>60.4833</c:v>
                </c:pt>
                <c:pt idx="36286">
                  <c:v>60.484999999999999</c:v>
                </c:pt>
                <c:pt idx="36287">
                  <c:v>60.486699999999999</c:v>
                </c:pt>
                <c:pt idx="36288">
                  <c:v>60.488300000000002</c:v>
                </c:pt>
                <c:pt idx="36289">
                  <c:v>60.49</c:v>
                </c:pt>
                <c:pt idx="36290">
                  <c:v>60.491700000000002</c:v>
                </c:pt>
                <c:pt idx="36291">
                  <c:v>60.493299999999998</c:v>
                </c:pt>
                <c:pt idx="36292">
                  <c:v>60.494999999999997</c:v>
                </c:pt>
                <c:pt idx="36293">
                  <c:v>60.496699999999997</c:v>
                </c:pt>
                <c:pt idx="36294">
                  <c:v>60.4983</c:v>
                </c:pt>
                <c:pt idx="36295">
                  <c:v>60.5</c:v>
                </c:pt>
                <c:pt idx="36296">
                  <c:v>60.5017</c:v>
                </c:pt>
                <c:pt idx="36297">
                  <c:v>60.503300000000003</c:v>
                </c:pt>
                <c:pt idx="36298">
                  <c:v>60.505000000000003</c:v>
                </c:pt>
                <c:pt idx="36299">
                  <c:v>60.506700000000002</c:v>
                </c:pt>
                <c:pt idx="36300">
                  <c:v>60.508299999999998</c:v>
                </c:pt>
                <c:pt idx="36301">
                  <c:v>60.51</c:v>
                </c:pt>
                <c:pt idx="36302">
                  <c:v>60.511699999999998</c:v>
                </c:pt>
                <c:pt idx="36303">
                  <c:v>60.513300000000001</c:v>
                </c:pt>
                <c:pt idx="36304">
                  <c:v>60.515000000000001</c:v>
                </c:pt>
                <c:pt idx="36305">
                  <c:v>60.5167</c:v>
                </c:pt>
                <c:pt idx="36306">
                  <c:v>60.518300000000004</c:v>
                </c:pt>
                <c:pt idx="36307">
                  <c:v>60.52</c:v>
                </c:pt>
                <c:pt idx="36308">
                  <c:v>60.521700000000003</c:v>
                </c:pt>
                <c:pt idx="36309">
                  <c:v>60.523299999999999</c:v>
                </c:pt>
                <c:pt idx="36310">
                  <c:v>60.524999999999999</c:v>
                </c:pt>
                <c:pt idx="36311">
                  <c:v>60.526699999999998</c:v>
                </c:pt>
                <c:pt idx="36312">
                  <c:v>60.528300000000002</c:v>
                </c:pt>
                <c:pt idx="36313">
                  <c:v>60.53</c:v>
                </c:pt>
                <c:pt idx="36314">
                  <c:v>60.531700000000001</c:v>
                </c:pt>
                <c:pt idx="36315">
                  <c:v>60.533299999999997</c:v>
                </c:pt>
                <c:pt idx="36316">
                  <c:v>60.534999999999997</c:v>
                </c:pt>
                <c:pt idx="36317">
                  <c:v>60.536700000000003</c:v>
                </c:pt>
                <c:pt idx="36318">
                  <c:v>60.5383</c:v>
                </c:pt>
                <c:pt idx="36319">
                  <c:v>60.54</c:v>
                </c:pt>
                <c:pt idx="36320">
                  <c:v>60.541699999999999</c:v>
                </c:pt>
                <c:pt idx="36321">
                  <c:v>60.543300000000002</c:v>
                </c:pt>
                <c:pt idx="36322">
                  <c:v>60.545000000000002</c:v>
                </c:pt>
                <c:pt idx="36323">
                  <c:v>60.546700000000001</c:v>
                </c:pt>
                <c:pt idx="36324">
                  <c:v>60.548299999999998</c:v>
                </c:pt>
                <c:pt idx="36325">
                  <c:v>60.55</c:v>
                </c:pt>
                <c:pt idx="36326">
                  <c:v>60.551699999999997</c:v>
                </c:pt>
                <c:pt idx="36327">
                  <c:v>60.5533</c:v>
                </c:pt>
                <c:pt idx="36328">
                  <c:v>60.555</c:v>
                </c:pt>
                <c:pt idx="36329">
                  <c:v>60.556699999999999</c:v>
                </c:pt>
                <c:pt idx="36330">
                  <c:v>60.558300000000003</c:v>
                </c:pt>
                <c:pt idx="36331">
                  <c:v>60.56</c:v>
                </c:pt>
                <c:pt idx="36332">
                  <c:v>60.561700000000002</c:v>
                </c:pt>
                <c:pt idx="36333">
                  <c:v>60.563299999999998</c:v>
                </c:pt>
                <c:pt idx="36334">
                  <c:v>60.564999999999998</c:v>
                </c:pt>
                <c:pt idx="36335">
                  <c:v>60.566699999999997</c:v>
                </c:pt>
                <c:pt idx="36336">
                  <c:v>60.568300000000001</c:v>
                </c:pt>
                <c:pt idx="36337">
                  <c:v>60.57</c:v>
                </c:pt>
                <c:pt idx="36338">
                  <c:v>60.5717</c:v>
                </c:pt>
                <c:pt idx="36339">
                  <c:v>60.573300000000003</c:v>
                </c:pt>
                <c:pt idx="36340">
                  <c:v>60.575000000000003</c:v>
                </c:pt>
                <c:pt idx="36341">
                  <c:v>60.576700000000002</c:v>
                </c:pt>
                <c:pt idx="36342">
                  <c:v>60.578299999999999</c:v>
                </c:pt>
                <c:pt idx="36343">
                  <c:v>60.58</c:v>
                </c:pt>
                <c:pt idx="36344">
                  <c:v>60.581699999999998</c:v>
                </c:pt>
                <c:pt idx="36345">
                  <c:v>60.583300000000001</c:v>
                </c:pt>
                <c:pt idx="36346">
                  <c:v>60.585000000000001</c:v>
                </c:pt>
                <c:pt idx="36347">
                  <c:v>60.5867</c:v>
                </c:pt>
                <c:pt idx="36348">
                  <c:v>60.588299999999997</c:v>
                </c:pt>
                <c:pt idx="36349">
                  <c:v>60.59</c:v>
                </c:pt>
                <c:pt idx="36350">
                  <c:v>60.591700000000003</c:v>
                </c:pt>
                <c:pt idx="36351">
                  <c:v>60.593299999999999</c:v>
                </c:pt>
                <c:pt idx="36352">
                  <c:v>60.594999999999999</c:v>
                </c:pt>
                <c:pt idx="36353">
                  <c:v>60.596699999999998</c:v>
                </c:pt>
                <c:pt idx="36354">
                  <c:v>60.598300000000002</c:v>
                </c:pt>
                <c:pt idx="36355">
                  <c:v>60.6</c:v>
                </c:pt>
                <c:pt idx="36356">
                  <c:v>60.601700000000001</c:v>
                </c:pt>
                <c:pt idx="36357">
                  <c:v>60.603299999999997</c:v>
                </c:pt>
                <c:pt idx="36358">
                  <c:v>60.604999999999997</c:v>
                </c:pt>
                <c:pt idx="36359">
                  <c:v>60.606699999999996</c:v>
                </c:pt>
                <c:pt idx="36360">
                  <c:v>60.6083</c:v>
                </c:pt>
                <c:pt idx="36361">
                  <c:v>60.61</c:v>
                </c:pt>
                <c:pt idx="36362">
                  <c:v>60.611699999999999</c:v>
                </c:pt>
                <c:pt idx="36363">
                  <c:v>60.613300000000002</c:v>
                </c:pt>
                <c:pt idx="36364">
                  <c:v>60.615000000000002</c:v>
                </c:pt>
                <c:pt idx="36365">
                  <c:v>60.616700000000002</c:v>
                </c:pt>
                <c:pt idx="36366">
                  <c:v>60.618299999999998</c:v>
                </c:pt>
                <c:pt idx="36367">
                  <c:v>60.62</c:v>
                </c:pt>
                <c:pt idx="36368">
                  <c:v>60.621699999999997</c:v>
                </c:pt>
                <c:pt idx="36369">
                  <c:v>60.6233</c:v>
                </c:pt>
                <c:pt idx="36370">
                  <c:v>60.625</c:v>
                </c:pt>
                <c:pt idx="36371">
                  <c:v>60.6267</c:v>
                </c:pt>
                <c:pt idx="36372">
                  <c:v>60.628300000000003</c:v>
                </c:pt>
                <c:pt idx="36373">
                  <c:v>60.63</c:v>
                </c:pt>
                <c:pt idx="36374">
                  <c:v>60.631700000000002</c:v>
                </c:pt>
                <c:pt idx="36375">
                  <c:v>60.633299999999998</c:v>
                </c:pt>
                <c:pt idx="36376">
                  <c:v>60.634999999999998</c:v>
                </c:pt>
                <c:pt idx="36377">
                  <c:v>60.636699999999998</c:v>
                </c:pt>
                <c:pt idx="36378">
                  <c:v>60.638300000000001</c:v>
                </c:pt>
                <c:pt idx="36379">
                  <c:v>60.64</c:v>
                </c:pt>
                <c:pt idx="36380">
                  <c:v>60.6417</c:v>
                </c:pt>
                <c:pt idx="36381">
                  <c:v>60.643300000000004</c:v>
                </c:pt>
                <c:pt idx="36382">
                  <c:v>60.645000000000003</c:v>
                </c:pt>
                <c:pt idx="36383">
                  <c:v>60.646700000000003</c:v>
                </c:pt>
                <c:pt idx="36384">
                  <c:v>60.648299999999999</c:v>
                </c:pt>
                <c:pt idx="36385">
                  <c:v>60.65</c:v>
                </c:pt>
                <c:pt idx="36386">
                  <c:v>60.651699999999998</c:v>
                </c:pt>
                <c:pt idx="36387">
                  <c:v>60.653300000000002</c:v>
                </c:pt>
                <c:pt idx="36388">
                  <c:v>60.655000000000001</c:v>
                </c:pt>
                <c:pt idx="36389">
                  <c:v>60.656700000000001</c:v>
                </c:pt>
                <c:pt idx="36390">
                  <c:v>60.658299999999997</c:v>
                </c:pt>
                <c:pt idx="36391">
                  <c:v>60.66</c:v>
                </c:pt>
                <c:pt idx="36392">
                  <c:v>60.661700000000003</c:v>
                </c:pt>
                <c:pt idx="36393">
                  <c:v>60.6633</c:v>
                </c:pt>
                <c:pt idx="36394">
                  <c:v>60.664999999999999</c:v>
                </c:pt>
                <c:pt idx="36395">
                  <c:v>60.666699999999999</c:v>
                </c:pt>
                <c:pt idx="36396">
                  <c:v>60.668300000000002</c:v>
                </c:pt>
                <c:pt idx="36397">
                  <c:v>60.67</c:v>
                </c:pt>
                <c:pt idx="36398">
                  <c:v>60.671700000000001</c:v>
                </c:pt>
                <c:pt idx="36399">
                  <c:v>60.673299999999998</c:v>
                </c:pt>
                <c:pt idx="36400">
                  <c:v>60.674999999999997</c:v>
                </c:pt>
                <c:pt idx="36401">
                  <c:v>60.676699999999997</c:v>
                </c:pt>
                <c:pt idx="36402">
                  <c:v>60.6783</c:v>
                </c:pt>
                <c:pt idx="36403">
                  <c:v>60.68</c:v>
                </c:pt>
                <c:pt idx="36404">
                  <c:v>60.681699999999999</c:v>
                </c:pt>
                <c:pt idx="36405">
                  <c:v>60.683300000000003</c:v>
                </c:pt>
                <c:pt idx="36406">
                  <c:v>60.685000000000002</c:v>
                </c:pt>
                <c:pt idx="36407">
                  <c:v>60.686700000000002</c:v>
                </c:pt>
                <c:pt idx="36408">
                  <c:v>60.688299999999998</c:v>
                </c:pt>
                <c:pt idx="36409">
                  <c:v>60.69</c:v>
                </c:pt>
                <c:pt idx="36410">
                  <c:v>60.691699999999997</c:v>
                </c:pt>
                <c:pt idx="36411">
                  <c:v>60.693300000000001</c:v>
                </c:pt>
                <c:pt idx="36412">
                  <c:v>60.695</c:v>
                </c:pt>
                <c:pt idx="36413">
                  <c:v>60.6967</c:v>
                </c:pt>
                <c:pt idx="36414">
                  <c:v>60.698300000000003</c:v>
                </c:pt>
                <c:pt idx="36415">
                  <c:v>60.7</c:v>
                </c:pt>
                <c:pt idx="36416">
                  <c:v>60.701700000000002</c:v>
                </c:pt>
                <c:pt idx="36417">
                  <c:v>60.703299999999999</c:v>
                </c:pt>
                <c:pt idx="36418">
                  <c:v>60.704999999999998</c:v>
                </c:pt>
                <c:pt idx="36419">
                  <c:v>60.706699999999998</c:v>
                </c:pt>
                <c:pt idx="36420">
                  <c:v>60.708300000000001</c:v>
                </c:pt>
                <c:pt idx="36421">
                  <c:v>60.71</c:v>
                </c:pt>
                <c:pt idx="36422">
                  <c:v>60.7117</c:v>
                </c:pt>
                <c:pt idx="36423">
                  <c:v>60.713299999999997</c:v>
                </c:pt>
                <c:pt idx="36424">
                  <c:v>60.715000000000003</c:v>
                </c:pt>
                <c:pt idx="36425">
                  <c:v>60.716700000000003</c:v>
                </c:pt>
                <c:pt idx="36426">
                  <c:v>60.718299999999999</c:v>
                </c:pt>
                <c:pt idx="36427">
                  <c:v>60.72</c:v>
                </c:pt>
                <c:pt idx="36428">
                  <c:v>60.721699999999998</c:v>
                </c:pt>
                <c:pt idx="36429">
                  <c:v>60.723300000000002</c:v>
                </c:pt>
                <c:pt idx="36430">
                  <c:v>60.725000000000001</c:v>
                </c:pt>
                <c:pt idx="36431">
                  <c:v>60.726700000000001</c:v>
                </c:pt>
                <c:pt idx="36432">
                  <c:v>60.728299999999997</c:v>
                </c:pt>
                <c:pt idx="36433">
                  <c:v>60.73</c:v>
                </c:pt>
                <c:pt idx="36434">
                  <c:v>60.731699999999996</c:v>
                </c:pt>
                <c:pt idx="36435">
                  <c:v>60.7333</c:v>
                </c:pt>
                <c:pt idx="36436">
                  <c:v>60.734999999999999</c:v>
                </c:pt>
                <c:pt idx="36437">
                  <c:v>60.736699999999999</c:v>
                </c:pt>
                <c:pt idx="36438">
                  <c:v>60.738300000000002</c:v>
                </c:pt>
                <c:pt idx="36439">
                  <c:v>60.74</c:v>
                </c:pt>
                <c:pt idx="36440">
                  <c:v>60.741700000000002</c:v>
                </c:pt>
                <c:pt idx="36441">
                  <c:v>60.743299999999998</c:v>
                </c:pt>
                <c:pt idx="36442">
                  <c:v>60.744999999999997</c:v>
                </c:pt>
                <c:pt idx="36443">
                  <c:v>60.746699999999997</c:v>
                </c:pt>
                <c:pt idx="36444">
                  <c:v>60.7483</c:v>
                </c:pt>
                <c:pt idx="36445">
                  <c:v>60.75</c:v>
                </c:pt>
                <c:pt idx="36446">
                  <c:v>60.7517</c:v>
                </c:pt>
                <c:pt idx="36447">
                  <c:v>60.753300000000003</c:v>
                </c:pt>
                <c:pt idx="36448">
                  <c:v>60.755000000000003</c:v>
                </c:pt>
                <c:pt idx="36449">
                  <c:v>60.756700000000002</c:v>
                </c:pt>
                <c:pt idx="36450">
                  <c:v>60.758299999999998</c:v>
                </c:pt>
                <c:pt idx="36451">
                  <c:v>60.76</c:v>
                </c:pt>
                <c:pt idx="36452">
                  <c:v>60.761699999999998</c:v>
                </c:pt>
                <c:pt idx="36453">
                  <c:v>60.763300000000001</c:v>
                </c:pt>
                <c:pt idx="36454">
                  <c:v>60.765000000000001</c:v>
                </c:pt>
                <c:pt idx="36455">
                  <c:v>60.7667</c:v>
                </c:pt>
                <c:pt idx="36456">
                  <c:v>60.768300000000004</c:v>
                </c:pt>
                <c:pt idx="36457">
                  <c:v>60.77</c:v>
                </c:pt>
                <c:pt idx="36458">
                  <c:v>60.771700000000003</c:v>
                </c:pt>
                <c:pt idx="36459">
                  <c:v>60.773299999999999</c:v>
                </c:pt>
                <c:pt idx="36460">
                  <c:v>60.774999999999999</c:v>
                </c:pt>
                <c:pt idx="36461">
                  <c:v>60.776699999999998</c:v>
                </c:pt>
                <c:pt idx="36462">
                  <c:v>60.778300000000002</c:v>
                </c:pt>
                <c:pt idx="36463">
                  <c:v>60.78</c:v>
                </c:pt>
                <c:pt idx="36464">
                  <c:v>60.781700000000001</c:v>
                </c:pt>
                <c:pt idx="36465">
                  <c:v>60.783299999999997</c:v>
                </c:pt>
                <c:pt idx="36466">
                  <c:v>60.784999999999997</c:v>
                </c:pt>
                <c:pt idx="36467">
                  <c:v>60.786700000000003</c:v>
                </c:pt>
                <c:pt idx="36468">
                  <c:v>60.7883</c:v>
                </c:pt>
                <c:pt idx="36469">
                  <c:v>60.79</c:v>
                </c:pt>
                <c:pt idx="36470">
                  <c:v>60.791699999999999</c:v>
                </c:pt>
                <c:pt idx="36471">
                  <c:v>60.793300000000002</c:v>
                </c:pt>
                <c:pt idx="36472">
                  <c:v>60.795000000000002</c:v>
                </c:pt>
                <c:pt idx="36473">
                  <c:v>60.796700000000001</c:v>
                </c:pt>
                <c:pt idx="36474">
                  <c:v>60.798299999999998</c:v>
                </c:pt>
                <c:pt idx="36475">
                  <c:v>60.8</c:v>
                </c:pt>
                <c:pt idx="36476">
                  <c:v>60.801699999999997</c:v>
                </c:pt>
                <c:pt idx="36477">
                  <c:v>60.8033</c:v>
                </c:pt>
                <c:pt idx="36478">
                  <c:v>60.805</c:v>
                </c:pt>
                <c:pt idx="36479">
                  <c:v>60.806699999999999</c:v>
                </c:pt>
                <c:pt idx="36480">
                  <c:v>60.808300000000003</c:v>
                </c:pt>
                <c:pt idx="36481">
                  <c:v>60.81</c:v>
                </c:pt>
                <c:pt idx="36482">
                  <c:v>60.811700000000002</c:v>
                </c:pt>
                <c:pt idx="36483">
                  <c:v>60.813299999999998</c:v>
                </c:pt>
                <c:pt idx="36484">
                  <c:v>60.814999999999998</c:v>
                </c:pt>
                <c:pt idx="36485">
                  <c:v>60.816699999999997</c:v>
                </c:pt>
                <c:pt idx="36486">
                  <c:v>60.818300000000001</c:v>
                </c:pt>
                <c:pt idx="36487">
                  <c:v>60.82</c:v>
                </c:pt>
                <c:pt idx="36488">
                  <c:v>60.8217</c:v>
                </c:pt>
                <c:pt idx="36489">
                  <c:v>60.823300000000003</c:v>
                </c:pt>
                <c:pt idx="36490">
                  <c:v>60.825000000000003</c:v>
                </c:pt>
                <c:pt idx="36491">
                  <c:v>60.826700000000002</c:v>
                </c:pt>
                <c:pt idx="36492">
                  <c:v>60.828299999999999</c:v>
                </c:pt>
                <c:pt idx="36493">
                  <c:v>60.83</c:v>
                </c:pt>
                <c:pt idx="36494">
                  <c:v>60.831699999999998</c:v>
                </c:pt>
                <c:pt idx="36495">
                  <c:v>60.833300000000001</c:v>
                </c:pt>
                <c:pt idx="36496">
                  <c:v>60.835000000000001</c:v>
                </c:pt>
                <c:pt idx="36497">
                  <c:v>60.8367</c:v>
                </c:pt>
                <c:pt idx="36498">
                  <c:v>60.838299999999997</c:v>
                </c:pt>
                <c:pt idx="36499">
                  <c:v>60.84</c:v>
                </c:pt>
                <c:pt idx="36500">
                  <c:v>60.841700000000003</c:v>
                </c:pt>
                <c:pt idx="36501">
                  <c:v>60.843299999999999</c:v>
                </c:pt>
                <c:pt idx="36502">
                  <c:v>60.844999999999999</c:v>
                </c:pt>
                <c:pt idx="36503">
                  <c:v>60.846699999999998</c:v>
                </c:pt>
                <c:pt idx="36504">
                  <c:v>60.848300000000002</c:v>
                </c:pt>
                <c:pt idx="36505">
                  <c:v>60.85</c:v>
                </c:pt>
                <c:pt idx="36506">
                  <c:v>60.851700000000001</c:v>
                </c:pt>
                <c:pt idx="36507">
                  <c:v>60.853299999999997</c:v>
                </c:pt>
                <c:pt idx="36508">
                  <c:v>60.854999999999997</c:v>
                </c:pt>
                <c:pt idx="36509">
                  <c:v>60.856699999999996</c:v>
                </c:pt>
                <c:pt idx="36510">
                  <c:v>60.8583</c:v>
                </c:pt>
                <c:pt idx="36511">
                  <c:v>60.86</c:v>
                </c:pt>
                <c:pt idx="36512">
                  <c:v>60.861699999999999</c:v>
                </c:pt>
                <c:pt idx="36513">
                  <c:v>60.863300000000002</c:v>
                </c:pt>
                <c:pt idx="36514">
                  <c:v>60.865000000000002</c:v>
                </c:pt>
                <c:pt idx="36515">
                  <c:v>60.866700000000002</c:v>
                </c:pt>
                <c:pt idx="36516">
                  <c:v>60.868299999999998</c:v>
                </c:pt>
                <c:pt idx="36517">
                  <c:v>60.87</c:v>
                </c:pt>
                <c:pt idx="36518">
                  <c:v>60.871699999999997</c:v>
                </c:pt>
                <c:pt idx="36519">
                  <c:v>60.8733</c:v>
                </c:pt>
                <c:pt idx="36520">
                  <c:v>60.875</c:v>
                </c:pt>
                <c:pt idx="36521">
                  <c:v>60.8767</c:v>
                </c:pt>
                <c:pt idx="36522">
                  <c:v>60.878300000000003</c:v>
                </c:pt>
                <c:pt idx="36523">
                  <c:v>60.88</c:v>
                </c:pt>
                <c:pt idx="36524">
                  <c:v>60.881700000000002</c:v>
                </c:pt>
                <c:pt idx="36525">
                  <c:v>60.883299999999998</c:v>
                </c:pt>
                <c:pt idx="36526">
                  <c:v>60.884999999999998</c:v>
                </c:pt>
                <c:pt idx="36527">
                  <c:v>60.886699999999998</c:v>
                </c:pt>
                <c:pt idx="36528">
                  <c:v>60.888300000000001</c:v>
                </c:pt>
                <c:pt idx="36529">
                  <c:v>60.89</c:v>
                </c:pt>
                <c:pt idx="36530">
                  <c:v>60.8917</c:v>
                </c:pt>
                <c:pt idx="36531">
                  <c:v>60.893300000000004</c:v>
                </c:pt>
                <c:pt idx="36532">
                  <c:v>60.895000000000003</c:v>
                </c:pt>
                <c:pt idx="36533">
                  <c:v>60.896700000000003</c:v>
                </c:pt>
                <c:pt idx="36534">
                  <c:v>60.898299999999999</c:v>
                </c:pt>
                <c:pt idx="36535">
                  <c:v>60.9</c:v>
                </c:pt>
                <c:pt idx="36536">
                  <c:v>60.901699999999998</c:v>
                </c:pt>
                <c:pt idx="36537">
                  <c:v>60.903300000000002</c:v>
                </c:pt>
                <c:pt idx="36538">
                  <c:v>60.905000000000001</c:v>
                </c:pt>
                <c:pt idx="36539">
                  <c:v>60.906700000000001</c:v>
                </c:pt>
                <c:pt idx="36540">
                  <c:v>60.908299999999997</c:v>
                </c:pt>
                <c:pt idx="36541">
                  <c:v>60.91</c:v>
                </c:pt>
                <c:pt idx="36542">
                  <c:v>60.911700000000003</c:v>
                </c:pt>
                <c:pt idx="36543">
                  <c:v>60.9133</c:v>
                </c:pt>
                <c:pt idx="36544">
                  <c:v>60.914999999999999</c:v>
                </c:pt>
                <c:pt idx="36545">
                  <c:v>60.916699999999999</c:v>
                </c:pt>
                <c:pt idx="36546">
                  <c:v>60.918300000000002</c:v>
                </c:pt>
                <c:pt idx="36547">
                  <c:v>60.92</c:v>
                </c:pt>
                <c:pt idx="36548">
                  <c:v>60.921700000000001</c:v>
                </c:pt>
                <c:pt idx="36549">
                  <c:v>60.923299999999998</c:v>
                </c:pt>
                <c:pt idx="36550">
                  <c:v>60.924999999999997</c:v>
                </c:pt>
                <c:pt idx="36551">
                  <c:v>60.926699999999997</c:v>
                </c:pt>
                <c:pt idx="36552">
                  <c:v>60.9283</c:v>
                </c:pt>
                <c:pt idx="36553">
                  <c:v>60.93</c:v>
                </c:pt>
                <c:pt idx="36554">
                  <c:v>60.931699999999999</c:v>
                </c:pt>
                <c:pt idx="36555">
                  <c:v>60.933300000000003</c:v>
                </c:pt>
                <c:pt idx="36556">
                  <c:v>60.935000000000002</c:v>
                </c:pt>
                <c:pt idx="36557">
                  <c:v>60.936700000000002</c:v>
                </c:pt>
                <c:pt idx="36558">
                  <c:v>60.938299999999998</c:v>
                </c:pt>
                <c:pt idx="36559">
                  <c:v>60.94</c:v>
                </c:pt>
                <c:pt idx="36560">
                  <c:v>60.941699999999997</c:v>
                </c:pt>
                <c:pt idx="36561">
                  <c:v>60.943300000000001</c:v>
                </c:pt>
                <c:pt idx="36562">
                  <c:v>60.945</c:v>
                </c:pt>
                <c:pt idx="36563">
                  <c:v>60.9467</c:v>
                </c:pt>
                <c:pt idx="36564">
                  <c:v>60.948300000000003</c:v>
                </c:pt>
                <c:pt idx="36565">
                  <c:v>60.95</c:v>
                </c:pt>
                <c:pt idx="36566">
                  <c:v>60.951700000000002</c:v>
                </c:pt>
                <c:pt idx="36567">
                  <c:v>60.953299999999999</c:v>
                </c:pt>
                <c:pt idx="36568">
                  <c:v>60.954999999999998</c:v>
                </c:pt>
                <c:pt idx="36569">
                  <c:v>60.956699999999998</c:v>
                </c:pt>
                <c:pt idx="36570">
                  <c:v>60.958300000000001</c:v>
                </c:pt>
                <c:pt idx="36571">
                  <c:v>60.96</c:v>
                </c:pt>
                <c:pt idx="36572">
                  <c:v>60.9617</c:v>
                </c:pt>
                <c:pt idx="36573">
                  <c:v>60.963299999999997</c:v>
                </c:pt>
                <c:pt idx="36574">
                  <c:v>60.965000000000003</c:v>
                </c:pt>
                <c:pt idx="36575">
                  <c:v>60.966700000000003</c:v>
                </c:pt>
                <c:pt idx="36576">
                  <c:v>60.968299999999999</c:v>
                </c:pt>
                <c:pt idx="36577">
                  <c:v>60.97</c:v>
                </c:pt>
                <c:pt idx="36578">
                  <c:v>60.971699999999998</c:v>
                </c:pt>
                <c:pt idx="36579">
                  <c:v>60.973300000000002</c:v>
                </c:pt>
                <c:pt idx="36580">
                  <c:v>60.975000000000001</c:v>
                </c:pt>
                <c:pt idx="36581">
                  <c:v>60.976700000000001</c:v>
                </c:pt>
                <c:pt idx="36582">
                  <c:v>60.978299999999997</c:v>
                </c:pt>
                <c:pt idx="36583">
                  <c:v>60.98</c:v>
                </c:pt>
                <c:pt idx="36584">
                  <c:v>60.981699999999996</c:v>
                </c:pt>
                <c:pt idx="36585">
                  <c:v>60.9833</c:v>
                </c:pt>
                <c:pt idx="36586">
                  <c:v>60.984999999999999</c:v>
                </c:pt>
                <c:pt idx="36587">
                  <c:v>60.986699999999999</c:v>
                </c:pt>
                <c:pt idx="36588">
                  <c:v>60.988300000000002</c:v>
                </c:pt>
                <c:pt idx="36589">
                  <c:v>60.99</c:v>
                </c:pt>
                <c:pt idx="36590">
                  <c:v>60.991700000000002</c:v>
                </c:pt>
                <c:pt idx="36591">
                  <c:v>60.993299999999998</c:v>
                </c:pt>
                <c:pt idx="36592">
                  <c:v>60.994999999999997</c:v>
                </c:pt>
                <c:pt idx="36593">
                  <c:v>60.996699999999997</c:v>
                </c:pt>
                <c:pt idx="36594">
                  <c:v>60.9983</c:v>
                </c:pt>
                <c:pt idx="36595">
                  <c:v>61</c:v>
                </c:pt>
                <c:pt idx="36596">
                  <c:v>61.0017</c:v>
                </c:pt>
                <c:pt idx="36597">
                  <c:v>61.003300000000003</c:v>
                </c:pt>
                <c:pt idx="36598">
                  <c:v>61.005000000000003</c:v>
                </c:pt>
                <c:pt idx="36599">
                  <c:v>61.006700000000002</c:v>
                </c:pt>
                <c:pt idx="36600">
                  <c:v>61.008299999999998</c:v>
                </c:pt>
                <c:pt idx="36601">
                  <c:v>61.01</c:v>
                </c:pt>
                <c:pt idx="36602">
                  <c:v>61.011699999999998</c:v>
                </c:pt>
                <c:pt idx="36603">
                  <c:v>61.013300000000001</c:v>
                </c:pt>
                <c:pt idx="36604">
                  <c:v>61.015000000000001</c:v>
                </c:pt>
                <c:pt idx="36605">
                  <c:v>61.0167</c:v>
                </c:pt>
                <c:pt idx="36606">
                  <c:v>61.018300000000004</c:v>
                </c:pt>
                <c:pt idx="36607">
                  <c:v>61.02</c:v>
                </c:pt>
                <c:pt idx="36608">
                  <c:v>61.021700000000003</c:v>
                </c:pt>
                <c:pt idx="36609">
                  <c:v>61.023299999999999</c:v>
                </c:pt>
                <c:pt idx="36610">
                  <c:v>61.024999999999999</c:v>
                </c:pt>
                <c:pt idx="36611">
                  <c:v>61.026699999999998</c:v>
                </c:pt>
                <c:pt idx="36612">
                  <c:v>61.028300000000002</c:v>
                </c:pt>
                <c:pt idx="36613">
                  <c:v>61.03</c:v>
                </c:pt>
                <c:pt idx="36614">
                  <c:v>61.031700000000001</c:v>
                </c:pt>
                <c:pt idx="36615">
                  <c:v>61.033299999999997</c:v>
                </c:pt>
                <c:pt idx="36616">
                  <c:v>61.034999999999997</c:v>
                </c:pt>
                <c:pt idx="36617">
                  <c:v>61.036700000000003</c:v>
                </c:pt>
                <c:pt idx="36618">
                  <c:v>61.0383</c:v>
                </c:pt>
                <c:pt idx="36619">
                  <c:v>61.04</c:v>
                </c:pt>
                <c:pt idx="36620">
                  <c:v>61.041699999999999</c:v>
                </c:pt>
                <c:pt idx="36621">
                  <c:v>61.043300000000002</c:v>
                </c:pt>
                <c:pt idx="36622">
                  <c:v>61.045000000000002</c:v>
                </c:pt>
                <c:pt idx="36623">
                  <c:v>61.046700000000001</c:v>
                </c:pt>
                <c:pt idx="36624">
                  <c:v>61.048299999999998</c:v>
                </c:pt>
                <c:pt idx="36625">
                  <c:v>61.05</c:v>
                </c:pt>
                <c:pt idx="36626">
                  <c:v>61.051699999999997</c:v>
                </c:pt>
                <c:pt idx="36627">
                  <c:v>61.0533</c:v>
                </c:pt>
                <c:pt idx="36628">
                  <c:v>61.055</c:v>
                </c:pt>
                <c:pt idx="36629">
                  <c:v>61.056699999999999</c:v>
                </c:pt>
                <c:pt idx="36630">
                  <c:v>61.058300000000003</c:v>
                </c:pt>
                <c:pt idx="36631">
                  <c:v>61.06</c:v>
                </c:pt>
                <c:pt idx="36632">
                  <c:v>61.061700000000002</c:v>
                </c:pt>
                <c:pt idx="36633">
                  <c:v>61.063299999999998</c:v>
                </c:pt>
                <c:pt idx="36634">
                  <c:v>61.064999999999998</c:v>
                </c:pt>
                <c:pt idx="36635">
                  <c:v>61.066699999999997</c:v>
                </c:pt>
                <c:pt idx="36636">
                  <c:v>61.068300000000001</c:v>
                </c:pt>
                <c:pt idx="36637">
                  <c:v>61.07</c:v>
                </c:pt>
                <c:pt idx="36638">
                  <c:v>61.0717</c:v>
                </c:pt>
                <c:pt idx="36639">
                  <c:v>61.073300000000003</c:v>
                </c:pt>
                <c:pt idx="36640">
                  <c:v>61.075000000000003</c:v>
                </c:pt>
                <c:pt idx="36641">
                  <c:v>61.076700000000002</c:v>
                </c:pt>
                <c:pt idx="36642">
                  <c:v>61.078299999999999</c:v>
                </c:pt>
                <c:pt idx="36643">
                  <c:v>61.08</c:v>
                </c:pt>
                <c:pt idx="36644">
                  <c:v>61.081699999999998</c:v>
                </c:pt>
                <c:pt idx="36645">
                  <c:v>61.083300000000001</c:v>
                </c:pt>
                <c:pt idx="36646">
                  <c:v>61.085000000000001</c:v>
                </c:pt>
                <c:pt idx="36647">
                  <c:v>61.0867</c:v>
                </c:pt>
                <c:pt idx="36648">
                  <c:v>61.088299999999997</c:v>
                </c:pt>
                <c:pt idx="36649">
                  <c:v>61.09</c:v>
                </c:pt>
                <c:pt idx="36650">
                  <c:v>61.091700000000003</c:v>
                </c:pt>
                <c:pt idx="36651">
                  <c:v>61.093299999999999</c:v>
                </c:pt>
                <c:pt idx="36652">
                  <c:v>61.094999999999999</c:v>
                </c:pt>
                <c:pt idx="36653">
                  <c:v>61.096699999999998</c:v>
                </c:pt>
                <c:pt idx="36654">
                  <c:v>61.098300000000002</c:v>
                </c:pt>
                <c:pt idx="36655">
                  <c:v>61.1</c:v>
                </c:pt>
                <c:pt idx="36656">
                  <c:v>61.101700000000001</c:v>
                </c:pt>
                <c:pt idx="36657">
                  <c:v>61.103299999999997</c:v>
                </c:pt>
                <c:pt idx="36658">
                  <c:v>61.104999999999997</c:v>
                </c:pt>
                <c:pt idx="36659">
                  <c:v>61.106699999999996</c:v>
                </c:pt>
                <c:pt idx="36660">
                  <c:v>61.1083</c:v>
                </c:pt>
                <c:pt idx="36661">
                  <c:v>61.11</c:v>
                </c:pt>
                <c:pt idx="36662">
                  <c:v>61.111699999999999</c:v>
                </c:pt>
                <c:pt idx="36663">
                  <c:v>61.113300000000002</c:v>
                </c:pt>
                <c:pt idx="36664">
                  <c:v>61.115000000000002</c:v>
                </c:pt>
                <c:pt idx="36665">
                  <c:v>61.116700000000002</c:v>
                </c:pt>
                <c:pt idx="36666">
                  <c:v>61.118299999999998</c:v>
                </c:pt>
                <c:pt idx="36667">
                  <c:v>61.12</c:v>
                </c:pt>
                <c:pt idx="36668">
                  <c:v>61.121699999999997</c:v>
                </c:pt>
                <c:pt idx="36669">
                  <c:v>61.1233</c:v>
                </c:pt>
                <c:pt idx="36670">
                  <c:v>61.125</c:v>
                </c:pt>
                <c:pt idx="36671">
                  <c:v>61.1267</c:v>
                </c:pt>
                <c:pt idx="36672">
                  <c:v>61.128300000000003</c:v>
                </c:pt>
                <c:pt idx="36673">
                  <c:v>61.13</c:v>
                </c:pt>
                <c:pt idx="36674">
                  <c:v>61.131700000000002</c:v>
                </c:pt>
                <c:pt idx="36675">
                  <c:v>61.133299999999998</c:v>
                </c:pt>
                <c:pt idx="36676">
                  <c:v>61.134999999999998</c:v>
                </c:pt>
                <c:pt idx="36677">
                  <c:v>61.136699999999998</c:v>
                </c:pt>
                <c:pt idx="36678">
                  <c:v>61.138300000000001</c:v>
                </c:pt>
                <c:pt idx="36679">
                  <c:v>61.14</c:v>
                </c:pt>
                <c:pt idx="36680">
                  <c:v>61.1417</c:v>
                </c:pt>
                <c:pt idx="36681">
                  <c:v>61.143300000000004</c:v>
                </c:pt>
                <c:pt idx="36682">
                  <c:v>61.145000000000003</c:v>
                </c:pt>
                <c:pt idx="36683">
                  <c:v>61.146700000000003</c:v>
                </c:pt>
                <c:pt idx="36684">
                  <c:v>61.148299999999999</c:v>
                </c:pt>
                <c:pt idx="36685">
                  <c:v>61.15</c:v>
                </c:pt>
                <c:pt idx="36686">
                  <c:v>61.151699999999998</c:v>
                </c:pt>
                <c:pt idx="36687">
                  <c:v>61.153300000000002</c:v>
                </c:pt>
                <c:pt idx="36688">
                  <c:v>61.155000000000001</c:v>
                </c:pt>
                <c:pt idx="36689">
                  <c:v>61.156700000000001</c:v>
                </c:pt>
                <c:pt idx="36690">
                  <c:v>61.158299999999997</c:v>
                </c:pt>
                <c:pt idx="36691">
                  <c:v>61.16</c:v>
                </c:pt>
                <c:pt idx="36692">
                  <c:v>61.161700000000003</c:v>
                </c:pt>
                <c:pt idx="36693">
                  <c:v>61.1633</c:v>
                </c:pt>
                <c:pt idx="36694">
                  <c:v>61.164999999999999</c:v>
                </c:pt>
                <c:pt idx="36695">
                  <c:v>61.166699999999999</c:v>
                </c:pt>
                <c:pt idx="36696">
                  <c:v>61.168300000000002</c:v>
                </c:pt>
                <c:pt idx="36697">
                  <c:v>61.17</c:v>
                </c:pt>
                <c:pt idx="36698">
                  <c:v>61.171700000000001</c:v>
                </c:pt>
                <c:pt idx="36699">
                  <c:v>61.173299999999998</c:v>
                </c:pt>
                <c:pt idx="36700">
                  <c:v>61.174999999999997</c:v>
                </c:pt>
                <c:pt idx="36701">
                  <c:v>61.176699999999997</c:v>
                </c:pt>
                <c:pt idx="36702">
                  <c:v>61.1783</c:v>
                </c:pt>
                <c:pt idx="36703">
                  <c:v>61.18</c:v>
                </c:pt>
                <c:pt idx="36704">
                  <c:v>61.181699999999999</c:v>
                </c:pt>
                <c:pt idx="36705">
                  <c:v>61.183300000000003</c:v>
                </c:pt>
                <c:pt idx="36706">
                  <c:v>61.185000000000002</c:v>
                </c:pt>
                <c:pt idx="36707">
                  <c:v>61.186700000000002</c:v>
                </c:pt>
                <c:pt idx="36708">
                  <c:v>61.188299999999998</c:v>
                </c:pt>
                <c:pt idx="36709">
                  <c:v>61.19</c:v>
                </c:pt>
                <c:pt idx="36710">
                  <c:v>61.191699999999997</c:v>
                </c:pt>
                <c:pt idx="36711">
                  <c:v>61.193300000000001</c:v>
                </c:pt>
                <c:pt idx="36712">
                  <c:v>61.195</c:v>
                </c:pt>
                <c:pt idx="36713">
                  <c:v>61.1967</c:v>
                </c:pt>
                <c:pt idx="36714">
                  <c:v>61.198300000000003</c:v>
                </c:pt>
                <c:pt idx="36715">
                  <c:v>61.2</c:v>
                </c:pt>
                <c:pt idx="36716">
                  <c:v>61.201700000000002</c:v>
                </c:pt>
                <c:pt idx="36717">
                  <c:v>61.203299999999999</c:v>
                </c:pt>
                <c:pt idx="36718">
                  <c:v>61.204999999999998</c:v>
                </c:pt>
                <c:pt idx="36719">
                  <c:v>61.206699999999998</c:v>
                </c:pt>
                <c:pt idx="36720">
                  <c:v>61.208300000000001</c:v>
                </c:pt>
                <c:pt idx="36721">
                  <c:v>61.21</c:v>
                </c:pt>
                <c:pt idx="36722">
                  <c:v>61.2117</c:v>
                </c:pt>
                <c:pt idx="36723">
                  <c:v>61.213299999999997</c:v>
                </c:pt>
                <c:pt idx="36724">
                  <c:v>61.215000000000003</c:v>
                </c:pt>
                <c:pt idx="36725">
                  <c:v>61.216700000000003</c:v>
                </c:pt>
                <c:pt idx="36726">
                  <c:v>61.218299999999999</c:v>
                </c:pt>
                <c:pt idx="36727">
                  <c:v>61.22</c:v>
                </c:pt>
                <c:pt idx="36728">
                  <c:v>61.221699999999998</c:v>
                </c:pt>
                <c:pt idx="36729">
                  <c:v>61.223300000000002</c:v>
                </c:pt>
                <c:pt idx="36730">
                  <c:v>61.225000000000001</c:v>
                </c:pt>
                <c:pt idx="36731">
                  <c:v>61.226700000000001</c:v>
                </c:pt>
                <c:pt idx="36732">
                  <c:v>61.228299999999997</c:v>
                </c:pt>
                <c:pt idx="36733">
                  <c:v>61.23</c:v>
                </c:pt>
                <c:pt idx="36734">
                  <c:v>61.231699999999996</c:v>
                </c:pt>
                <c:pt idx="36735">
                  <c:v>61.2333</c:v>
                </c:pt>
                <c:pt idx="36736">
                  <c:v>61.234999999999999</c:v>
                </c:pt>
                <c:pt idx="36737">
                  <c:v>61.236699999999999</c:v>
                </c:pt>
                <c:pt idx="36738">
                  <c:v>61.238300000000002</c:v>
                </c:pt>
                <c:pt idx="36739">
                  <c:v>61.24</c:v>
                </c:pt>
                <c:pt idx="36740">
                  <c:v>61.241700000000002</c:v>
                </c:pt>
                <c:pt idx="36741">
                  <c:v>61.243299999999998</c:v>
                </c:pt>
                <c:pt idx="36742">
                  <c:v>61.244999999999997</c:v>
                </c:pt>
                <c:pt idx="36743">
                  <c:v>61.246699999999997</c:v>
                </c:pt>
                <c:pt idx="36744">
                  <c:v>61.2483</c:v>
                </c:pt>
                <c:pt idx="36745">
                  <c:v>61.25</c:v>
                </c:pt>
                <c:pt idx="36746">
                  <c:v>61.2517</c:v>
                </c:pt>
                <c:pt idx="36747">
                  <c:v>61.253300000000003</c:v>
                </c:pt>
                <c:pt idx="36748">
                  <c:v>61.255000000000003</c:v>
                </c:pt>
                <c:pt idx="36749">
                  <c:v>61.256700000000002</c:v>
                </c:pt>
                <c:pt idx="36750">
                  <c:v>61.258299999999998</c:v>
                </c:pt>
                <c:pt idx="36751">
                  <c:v>61.26</c:v>
                </c:pt>
                <c:pt idx="36752">
                  <c:v>61.261699999999998</c:v>
                </c:pt>
                <c:pt idx="36753">
                  <c:v>61.263300000000001</c:v>
                </c:pt>
                <c:pt idx="36754">
                  <c:v>61.265000000000001</c:v>
                </c:pt>
                <c:pt idx="36755">
                  <c:v>61.2667</c:v>
                </c:pt>
                <c:pt idx="36756">
                  <c:v>61.268300000000004</c:v>
                </c:pt>
                <c:pt idx="36757">
                  <c:v>61.27</c:v>
                </c:pt>
                <c:pt idx="36758">
                  <c:v>61.271700000000003</c:v>
                </c:pt>
                <c:pt idx="36759">
                  <c:v>61.273299999999999</c:v>
                </c:pt>
                <c:pt idx="36760">
                  <c:v>61.274999999999999</c:v>
                </c:pt>
                <c:pt idx="36761">
                  <c:v>61.276699999999998</c:v>
                </c:pt>
                <c:pt idx="36762">
                  <c:v>61.278300000000002</c:v>
                </c:pt>
                <c:pt idx="36763">
                  <c:v>61.28</c:v>
                </c:pt>
                <c:pt idx="36764">
                  <c:v>61.281700000000001</c:v>
                </c:pt>
                <c:pt idx="36765">
                  <c:v>61.283299999999997</c:v>
                </c:pt>
                <c:pt idx="36766">
                  <c:v>61.284999999999997</c:v>
                </c:pt>
                <c:pt idx="36767">
                  <c:v>61.286700000000003</c:v>
                </c:pt>
                <c:pt idx="36768">
                  <c:v>61.2883</c:v>
                </c:pt>
                <c:pt idx="36769">
                  <c:v>61.29</c:v>
                </c:pt>
                <c:pt idx="36770">
                  <c:v>61.291699999999999</c:v>
                </c:pt>
                <c:pt idx="36771">
                  <c:v>61.293300000000002</c:v>
                </c:pt>
                <c:pt idx="36772">
                  <c:v>61.295000000000002</c:v>
                </c:pt>
                <c:pt idx="36773">
                  <c:v>61.296700000000001</c:v>
                </c:pt>
                <c:pt idx="36774">
                  <c:v>61.298299999999998</c:v>
                </c:pt>
                <c:pt idx="36775">
                  <c:v>61.3</c:v>
                </c:pt>
                <c:pt idx="36776">
                  <c:v>61.301699999999997</c:v>
                </c:pt>
                <c:pt idx="36777">
                  <c:v>61.3033</c:v>
                </c:pt>
                <c:pt idx="36778">
                  <c:v>61.305</c:v>
                </c:pt>
                <c:pt idx="36779">
                  <c:v>61.306699999999999</c:v>
                </c:pt>
                <c:pt idx="36780">
                  <c:v>61.308300000000003</c:v>
                </c:pt>
                <c:pt idx="36781">
                  <c:v>61.31</c:v>
                </c:pt>
                <c:pt idx="36782">
                  <c:v>61.311700000000002</c:v>
                </c:pt>
                <c:pt idx="36783">
                  <c:v>61.313299999999998</c:v>
                </c:pt>
                <c:pt idx="36784">
                  <c:v>61.314999999999998</c:v>
                </c:pt>
                <c:pt idx="36785">
                  <c:v>61.316699999999997</c:v>
                </c:pt>
                <c:pt idx="36786">
                  <c:v>61.318300000000001</c:v>
                </c:pt>
                <c:pt idx="36787">
                  <c:v>61.32</c:v>
                </c:pt>
                <c:pt idx="36788">
                  <c:v>61.3217</c:v>
                </c:pt>
                <c:pt idx="36789">
                  <c:v>61.323300000000003</c:v>
                </c:pt>
                <c:pt idx="36790">
                  <c:v>61.325000000000003</c:v>
                </c:pt>
                <c:pt idx="36791">
                  <c:v>61.326700000000002</c:v>
                </c:pt>
                <c:pt idx="36792">
                  <c:v>61.328299999999999</c:v>
                </c:pt>
                <c:pt idx="36793">
                  <c:v>61.33</c:v>
                </c:pt>
                <c:pt idx="36794">
                  <c:v>61.331699999999998</c:v>
                </c:pt>
                <c:pt idx="36795">
                  <c:v>61.333300000000001</c:v>
                </c:pt>
                <c:pt idx="36796">
                  <c:v>61.335000000000001</c:v>
                </c:pt>
                <c:pt idx="36797">
                  <c:v>61.3367</c:v>
                </c:pt>
                <c:pt idx="36798">
                  <c:v>61.338299999999997</c:v>
                </c:pt>
                <c:pt idx="36799">
                  <c:v>61.34</c:v>
                </c:pt>
                <c:pt idx="36800">
                  <c:v>61.341700000000003</c:v>
                </c:pt>
                <c:pt idx="36801">
                  <c:v>61.343299999999999</c:v>
                </c:pt>
                <c:pt idx="36802">
                  <c:v>61.344999999999999</c:v>
                </c:pt>
                <c:pt idx="36803">
                  <c:v>61.346699999999998</c:v>
                </c:pt>
                <c:pt idx="36804">
                  <c:v>61.348300000000002</c:v>
                </c:pt>
                <c:pt idx="36805">
                  <c:v>61.35</c:v>
                </c:pt>
                <c:pt idx="36806">
                  <c:v>61.351700000000001</c:v>
                </c:pt>
                <c:pt idx="36807">
                  <c:v>61.353299999999997</c:v>
                </c:pt>
                <c:pt idx="36808">
                  <c:v>61.354999999999997</c:v>
                </c:pt>
                <c:pt idx="36809">
                  <c:v>61.356699999999996</c:v>
                </c:pt>
                <c:pt idx="36810">
                  <c:v>61.3583</c:v>
                </c:pt>
                <c:pt idx="36811">
                  <c:v>61.36</c:v>
                </c:pt>
                <c:pt idx="36812">
                  <c:v>61.361699999999999</c:v>
                </c:pt>
                <c:pt idx="36813">
                  <c:v>61.363300000000002</c:v>
                </c:pt>
                <c:pt idx="36814">
                  <c:v>61.365000000000002</c:v>
                </c:pt>
                <c:pt idx="36815">
                  <c:v>61.366700000000002</c:v>
                </c:pt>
                <c:pt idx="36816">
                  <c:v>61.368299999999998</c:v>
                </c:pt>
                <c:pt idx="36817">
                  <c:v>61.37</c:v>
                </c:pt>
                <c:pt idx="36818">
                  <c:v>61.371699999999997</c:v>
                </c:pt>
                <c:pt idx="36819">
                  <c:v>61.3733</c:v>
                </c:pt>
                <c:pt idx="36820">
                  <c:v>61.375</c:v>
                </c:pt>
                <c:pt idx="36821">
                  <c:v>61.3767</c:v>
                </c:pt>
                <c:pt idx="36822">
                  <c:v>61.378300000000003</c:v>
                </c:pt>
                <c:pt idx="36823">
                  <c:v>61.38</c:v>
                </c:pt>
                <c:pt idx="36824">
                  <c:v>61.381700000000002</c:v>
                </c:pt>
                <c:pt idx="36825">
                  <c:v>61.383299999999998</c:v>
                </c:pt>
                <c:pt idx="36826">
                  <c:v>61.384999999999998</c:v>
                </c:pt>
                <c:pt idx="36827">
                  <c:v>61.386699999999998</c:v>
                </c:pt>
                <c:pt idx="36828">
                  <c:v>61.388300000000001</c:v>
                </c:pt>
                <c:pt idx="36829">
                  <c:v>61.39</c:v>
                </c:pt>
                <c:pt idx="36830">
                  <c:v>61.3917</c:v>
                </c:pt>
                <c:pt idx="36831">
                  <c:v>61.393300000000004</c:v>
                </c:pt>
                <c:pt idx="36832">
                  <c:v>61.395000000000003</c:v>
                </c:pt>
                <c:pt idx="36833">
                  <c:v>61.396700000000003</c:v>
                </c:pt>
                <c:pt idx="36834">
                  <c:v>61.398299999999999</c:v>
                </c:pt>
                <c:pt idx="36835">
                  <c:v>61.4</c:v>
                </c:pt>
                <c:pt idx="36836">
                  <c:v>61.401699999999998</c:v>
                </c:pt>
                <c:pt idx="36837">
                  <c:v>61.403300000000002</c:v>
                </c:pt>
                <c:pt idx="36838">
                  <c:v>61.405000000000001</c:v>
                </c:pt>
                <c:pt idx="36839">
                  <c:v>61.406700000000001</c:v>
                </c:pt>
                <c:pt idx="36840">
                  <c:v>61.408299999999997</c:v>
                </c:pt>
                <c:pt idx="36841">
                  <c:v>61.41</c:v>
                </c:pt>
                <c:pt idx="36842">
                  <c:v>61.411700000000003</c:v>
                </c:pt>
                <c:pt idx="36843">
                  <c:v>61.4133</c:v>
                </c:pt>
                <c:pt idx="36844">
                  <c:v>61.414999999999999</c:v>
                </c:pt>
                <c:pt idx="36845">
                  <c:v>61.416699999999999</c:v>
                </c:pt>
                <c:pt idx="36846">
                  <c:v>61.418300000000002</c:v>
                </c:pt>
                <c:pt idx="36847">
                  <c:v>61.42</c:v>
                </c:pt>
                <c:pt idx="36848">
                  <c:v>61.421700000000001</c:v>
                </c:pt>
                <c:pt idx="36849">
                  <c:v>61.423299999999998</c:v>
                </c:pt>
                <c:pt idx="36850">
                  <c:v>61.424999999999997</c:v>
                </c:pt>
                <c:pt idx="36851">
                  <c:v>61.426699999999997</c:v>
                </c:pt>
                <c:pt idx="36852">
                  <c:v>61.4283</c:v>
                </c:pt>
                <c:pt idx="36853">
                  <c:v>61.43</c:v>
                </c:pt>
                <c:pt idx="36854">
                  <c:v>61.431699999999999</c:v>
                </c:pt>
                <c:pt idx="36855">
                  <c:v>61.433300000000003</c:v>
                </c:pt>
                <c:pt idx="36856">
                  <c:v>61.435000000000002</c:v>
                </c:pt>
                <c:pt idx="36857">
                  <c:v>61.436700000000002</c:v>
                </c:pt>
                <c:pt idx="36858">
                  <c:v>61.438299999999998</c:v>
                </c:pt>
                <c:pt idx="36859">
                  <c:v>61.44</c:v>
                </c:pt>
                <c:pt idx="36860">
                  <c:v>61.441699999999997</c:v>
                </c:pt>
                <c:pt idx="36861">
                  <c:v>61.443300000000001</c:v>
                </c:pt>
                <c:pt idx="36862">
                  <c:v>61.445</c:v>
                </c:pt>
                <c:pt idx="36863">
                  <c:v>61.4467</c:v>
                </c:pt>
                <c:pt idx="36864">
                  <c:v>61.448300000000003</c:v>
                </c:pt>
                <c:pt idx="36865">
                  <c:v>61.45</c:v>
                </c:pt>
                <c:pt idx="36866">
                  <c:v>61.451700000000002</c:v>
                </c:pt>
                <c:pt idx="36867">
                  <c:v>61.453299999999999</c:v>
                </c:pt>
                <c:pt idx="36868">
                  <c:v>61.454999999999998</c:v>
                </c:pt>
                <c:pt idx="36869">
                  <c:v>61.456699999999998</c:v>
                </c:pt>
                <c:pt idx="36870">
                  <c:v>61.458300000000001</c:v>
                </c:pt>
                <c:pt idx="36871">
                  <c:v>61.46</c:v>
                </c:pt>
                <c:pt idx="36872">
                  <c:v>61.4617</c:v>
                </c:pt>
                <c:pt idx="36873">
                  <c:v>61.463299999999997</c:v>
                </c:pt>
                <c:pt idx="36874">
                  <c:v>61.465000000000003</c:v>
                </c:pt>
                <c:pt idx="36875">
                  <c:v>61.466700000000003</c:v>
                </c:pt>
                <c:pt idx="36876">
                  <c:v>61.468299999999999</c:v>
                </c:pt>
                <c:pt idx="36877">
                  <c:v>61.47</c:v>
                </c:pt>
                <c:pt idx="36878">
                  <c:v>61.471699999999998</c:v>
                </c:pt>
                <c:pt idx="36879">
                  <c:v>61.473300000000002</c:v>
                </c:pt>
                <c:pt idx="36880">
                  <c:v>61.475000000000001</c:v>
                </c:pt>
                <c:pt idx="36881">
                  <c:v>61.476700000000001</c:v>
                </c:pt>
                <c:pt idx="36882">
                  <c:v>61.478299999999997</c:v>
                </c:pt>
                <c:pt idx="36883">
                  <c:v>61.48</c:v>
                </c:pt>
                <c:pt idx="36884">
                  <c:v>61.481699999999996</c:v>
                </c:pt>
                <c:pt idx="36885">
                  <c:v>61.4833</c:v>
                </c:pt>
                <c:pt idx="36886">
                  <c:v>61.484999999999999</c:v>
                </c:pt>
                <c:pt idx="36887">
                  <c:v>61.486699999999999</c:v>
                </c:pt>
                <c:pt idx="36888">
                  <c:v>61.488300000000002</c:v>
                </c:pt>
                <c:pt idx="36889">
                  <c:v>61.49</c:v>
                </c:pt>
                <c:pt idx="36890">
                  <c:v>61.491700000000002</c:v>
                </c:pt>
                <c:pt idx="36891">
                  <c:v>61.493299999999998</c:v>
                </c:pt>
                <c:pt idx="36892">
                  <c:v>61.494999999999997</c:v>
                </c:pt>
                <c:pt idx="36893">
                  <c:v>61.496699999999997</c:v>
                </c:pt>
                <c:pt idx="36894">
                  <c:v>61.4983</c:v>
                </c:pt>
                <c:pt idx="36895">
                  <c:v>61.5</c:v>
                </c:pt>
                <c:pt idx="36896">
                  <c:v>61.5017</c:v>
                </c:pt>
                <c:pt idx="36897">
                  <c:v>61.503300000000003</c:v>
                </c:pt>
                <c:pt idx="36898">
                  <c:v>61.505000000000003</c:v>
                </c:pt>
                <c:pt idx="36899">
                  <c:v>61.506700000000002</c:v>
                </c:pt>
                <c:pt idx="36900">
                  <c:v>61.508299999999998</c:v>
                </c:pt>
                <c:pt idx="36901">
                  <c:v>61.51</c:v>
                </c:pt>
                <c:pt idx="36902">
                  <c:v>61.511699999999998</c:v>
                </c:pt>
                <c:pt idx="36903">
                  <c:v>61.513300000000001</c:v>
                </c:pt>
                <c:pt idx="36904">
                  <c:v>61.515000000000001</c:v>
                </c:pt>
                <c:pt idx="36905">
                  <c:v>61.5167</c:v>
                </c:pt>
                <c:pt idx="36906">
                  <c:v>61.518300000000004</c:v>
                </c:pt>
                <c:pt idx="36907">
                  <c:v>61.52</c:v>
                </c:pt>
                <c:pt idx="36908">
                  <c:v>61.521700000000003</c:v>
                </c:pt>
                <c:pt idx="36909">
                  <c:v>61.523299999999999</c:v>
                </c:pt>
                <c:pt idx="36910">
                  <c:v>61.524999999999999</c:v>
                </c:pt>
                <c:pt idx="36911">
                  <c:v>61.526699999999998</c:v>
                </c:pt>
                <c:pt idx="36912">
                  <c:v>61.528300000000002</c:v>
                </c:pt>
                <c:pt idx="36913">
                  <c:v>61.53</c:v>
                </c:pt>
                <c:pt idx="36914">
                  <c:v>61.531700000000001</c:v>
                </c:pt>
                <c:pt idx="36915">
                  <c:v>61.533299999999997</c:v>
                </c:pt>
                <c:pt idx="36916">
                  <c:v>61.534999999999997</c:v>
                </c:pt>
                <c:pt idx="36917">
                  <c:v>61.536700000000003</c:v>
                </c:pt>
                <c:pt idx="36918">
                  <c:v>61.5383</c:v>
                </c:pt>
                <c:pt idx="36919">
                  <c:v>61.54</c:v>
                </c:pt>
                <c:pt idx="36920">
                  <c:v>61.541699999999999</c:v>
                </c:pt>
                <c:pt idx="36921">
                  <c:v>61.543300000000002</c:v>
                </c:pt>
                <c:pt idx="36922">
                  <c:v>61.545000000000002</c:v>
                </c:pt>
                <c:pt idx="36923">
                  <c:v>61.546700000000001</c:v>
                </c:pt>
                <c:pt idx="36924">
                  <c:v>61.548299999999998</c:v>
                </c:pt>
                <c:pt idx="36925">
                  <c:v>61.55</c:v>
                </c:pt>
                <c:pt idx="36926">
                  <c:v>61.551699999999997</c:v>
                </c:pt>
                <c:pt idx="36927">
                  <c:v>61.5533</c:v>
                </c:pt>
                <c:pt idx="36928">
                  <c:v>61.555</c:v>
                </c:pt>
                <c:pt idx="36929">
                  <c:v>61.556699999999999</c:v>
                </c:pt>
                <c:pt idx="36930">
                  <c:v>61.558300000000003</c:v>
                </c:pt>
                <c:pt idx="36931">
                  <c:v>61.56</c:v>
                </c:pt>
                <c:pt idx="36932">
                  <c:v>61.561700000000002</c:v>
                </c:pt>
                <c:pt idx="36933">
                  <c:v>61.563299999999998</c:v>
                </c:pt>
                <c:pt idx="36934">
                  <c:v>61.564999999999998</c:v>
                </c:pt>
                <c:pt idx="36935">
                  <c:v>61.566699999999997</c:v>
                </c:pt>
                <c:pt idx="36936">
                  <c:v>61.568300000000001</c:v>
                </c:pt>
                <c:pt idx="36937">
                  <c:v>61.57</c:v>
                </c:pt>
                <c:pt idx="36938">
                  <c:v>61.5717</c:v>
                </c:pt>
                <c:pt idx="36939">
                  <c:v>61.573300000000003</c:v>
                </c:pt>
                <c:pt idx="36940">
                  <c:v>61.575000000000003</c:v>
                </c:pt>
                <c:pt idx="36941">
                  <c:v>61.576700000000002</c:v>
                </c:pt>
                <c:pt idx="36942">
                  <c:v>61.578299999999999</c:v>
                </c:pt>
                <c:pt idx="36943">
                  <c:v>61.58</c:v>
                </c:pt>
                <c:pt idx="36944">
                  <c:v>61.581699999999998</c:v>
                </c:pt>
                <c:pt idx="36945">
                  <c:v>61.583300000000001</c:v>
                </c:pt>
                <c:pt idx="36946">
                  <c:v>61.585000000000001</c:v>
                </c:pt>
                <c:pt idx="36947">
                  <c:v>61.5867</c:v>
                </c:pt>
                <c:pt idx="36948">
                  <c:v>61.588299999999997</c:v>
                </c:pt>
                <c:pt idx="36949">
                  <c:v>61.59</c:v>
                </c:pt>
                <c:pt idx="36950">
                  <c:v>61.591700000000003</c:v>
                </c:pt>
                <c:pt idx="36951">
                  <c:v>61.593299999999999</c:v>
                </c:pt>
                <c:pt idx="36952">
                  <c:v>61.594999999999999</c:v>
                </c:pt>
                <c:pt idx="36953">
                  <c:v>61.596699999999998</c:v>
                </c:pt>
                <c:pt idx="36954">
                  <c:v>61.598300000000002</c:v>
                </c:pt>
                <c:pt idx="36955">
                  <c:v>61.6</c:v>
                </c:pt>
                <c:pt idx="36956">
                  <c:v>61.601700000000001</c:v>
                </c:pt>
                <c:pt idx="36957">
                  <c:v>61.603299999999997</c:v>
                </c:pt>
                <c:pt idx="36958">
                  <c:v>61.604999999999997</c:v>
                </c:pt>
                <c:pt idx="36959">
                  <c:v>61.606699999999996</c:v>
                </c:pt>
                <c:pt idx="36960">
                  <c:v>61.6083</c:v>
                </c:pt>
                <c:pt idx="36961">
                  <c:v>61.61</c:v>
                </c:pt>
                <c:pt idx="36962">
                  <c:v>61.611699999999999</c:v>
                </c:pt>
                <c:pt idx="36963">
                  <c:v>61.613300000000002</c:v>
                </c:pt>
                <c:pt idx="36964">
                  <c:v>61.615000000000002</c:v>
                </c:pt>
                <c:pt idx="36965">
                  <c:v>61.616700000000002</c:v>
                </c:pt>
                <c:pt idx="36966">
                  <c:v>61.618299999999998</c:v>
                </c:pt>
                <c:pt idx="36967">
                  <c:v>61.62</c:v>
                </c:pt>
                <c:pt idx="36968">
                  <c:v>61.621699999999997</c:v>
                </c:pt>
                <c:pt idx="36969">
                  <c:v>61.6233</c:v>
                </c:pt>
                <c:pt idx="36970">
                  <c:v>61.625</c:v>
                </c:pt>
                <c:pt idx="36971">
                  <c:v>61.6267</c:v>
                </c:pt>
                <c:pt idx="36972">
                  <c:v>61.628300000000003</c:v>
                </c:pt>
                <c:pt idx="36973">
                  <c:v>61.63</c:v>
                </c:pt>
                <c:pt idx="36974">
                  <c:v>61.631700000000002</c:v>
                </c:pt>
                <c:pt idx="36975">
                  <c:v>61.633299999999998</c:v>
                </c:pt>
                <c:pt idx="36976">
                  <c:v>61.634999999999998</c:v>
                </c:pt>
                <c:pt idx="36977">
                  <c:v>61.636699999999998</c:v>
                </c:pt>
                <c:pt idx="36978">
                  <c:v>61.638300000000001</c:v>
                </c:pt>
                <c:pt idx="36979">
                  <c:v>61.64</c:v>
                </c:pt>
                <c:pt idx="36980">
                  <c:v>61.6417</c:v>
                </c:pt>
                <c:pt idx="36981">
                  <c:v>61.643300000000004</c:v>
                </c:pt>
                <c:pt idx="36982">
                  <c:v>61.645000000000003</c:v>
                </c:pt>
                <c:pt idx="36983">
                  <c:v>61.646700000000003</c:v>
                </c:pt>
                <c:pt idx="36984">
                  <c:v>61.648299999999999</c:v>
                </c:pt>
                <c:pt idx="36985">
                  <c:v>61.65</c:v>
                </c:pt>
                <c:pt idx="36986">
                  <c:v>61.651699999999998</c:v>
                </c:pt>
                <c:pt idx="36987">
                  <c:v>61.653300000000002</c:v>
                </c:pt>
                <c:pt idx="36988">
                  <c:v>61.655000000000001</c:v>
                </c:pt>
                <c:pt idx="36989">
                  <c:v>61.656700000000001</c:v>
                </c:pt>
                <c:pt idx="36990">
                  <c:v>61.658299999999997</c:v>
                </c:pt>
                <c:pt idx="36991">
                  <c:v>61.66</c:v>
                </c:pt>
                <c:pt idx="36992">
                  <c:v>61.661700000000003</c:v>
                </c:pt>
                <c:pt idx="36993">
                  <c:v>61.6633</c:v>
                </c:pt>
                <c:pt idx="36994">
                  <c:v>61.664999999999999</c:v>
                </c:pt>
                <c:pt idx="36995">
                  <c:v>61.666699999999999</c:v>
                </c:pt>
                <c:pt idx="36996">
                  <c:v>61.668300000000002</c:v>
                </c:pt>
                <c:pt idx="36997">
                  <c:v>61.67</c:v>
                </c:pt>
                <c:pt idx="36998">
                  <c:v>61.671700000000001</c:v>
                </c:pt>
                <c:pt idx="36999">
                  <c:v>61.673299999999998</c:v>
                </c:pt>
                <c:pt idx="37000">
                  <c:v>61.674999999999997</c:v>
                </c:pt>
                <c:pt idx="37001">
                  <c:v>61.676699999999997</c:v>
                </c:pt>
                <c:pt idx="37002">
                  <c:v>61.6783</c:v>
                </c:pt>
                <c:pt idx="37003">
                  <c:v>61.68</c:v>
                </c:pt>
                <c:pt idx="37004">
                  <c:v>61.681699999999999</c:v>
                </c:pt>
                <c:pt idx="37005">
                  <c:v>61.683300000000003</c:v>
                </c:pt>
                <c:pt idx="37006">
                  <c:v>61.685000000000002</c:v>
                </c:pt>
                <c:pt idx="37007">
                  <c:v>61.686700000000002</c:v>
                </c:pt>
                <c:pt idx="37008">
                  <c:v>61.688299999999998</c:v>
                </c:pt>
                <c:pt idx="37009">
                  <c:v>61.69</c:v>
                </c:pt>
                <c:pt idx="37010">
                  <c:v>61.691699999999997</c:v>
                </c:pt>
                <c:pt idx="37011">
                  <c:v>61.693300000000001</c:v>
                </c:pt>
                <c:pt idx="37012">
                  <c:v>61.695</c:v>
                </c:pt>
                <c:pt idx="37013">
                  <c:v>61.6967</c:v>
                </c:pt>
                <c:pt idx="37014">
                  <c:v>61.698300000000003</c:v>
                </c:pt>
                <c:pt idx="37015">
                  <c:v>61.7</c:v>
                </c:pt>
                <c:pt idx="37016">
                  <c:v>61.701700000000002</c:v>
                </c:pt>
                <c:pt idx="37017">
                  <c:v>61.703299999999999</c:v>
                </c:pt>
                <c:pt idx="37018">
                  <c:v>61.704999999999998</c:v>
                </c:pt>
                <c:pt idx="37019">
                  <c:v>61.706699999999998</c:v>
                </c:pt>
                <c:pt idx="37020">
                  <c:v>61.708300000000001</c:v>
                </c:pt>
                <c:pt idx="37021">
                  <c:v>61.71</c:v>
                </c:pt>
                <c:pt idx="37022">
                  <c:v>61.7117</c:v>
                </c:pt>
                <c:pt idx="37023">
                  <c:v>61.713299999999997</c:v>
                </c:pt>
                <c:pt idx="37024">
                  <c:v>61.715000000000003</c:v>
                </c:pt>
                <c:pt idx="37025">
                  <c:v>61.716700000000003</c:v>
                </c:pt>
                <c:pt idx="37026">
                  <c:v>61.718299999999999</c:v>
                </c:pt>
                <c:pt idx="37027">
                  <c:v>61.72</c:v>
                </c:pt>
                <c:pt idx="37028">
                  <c:v>61.721699999999998</c:v>
                </c:pt>
                <c:pt idx="37029">
                  <c:v>61.723300000000002</c:v>
                </c:pt>
                <c:pt idx="37030">
                  <c:v>61.725000000000001</c:v>
                </c:pt>
                <c:pt idx="37031">
                  <c:v>61.726700000000001</c:v>
                </c:pt>
                <c:pt idx="37032">
                  <c:v>61.728299999999997</c:v>
                </c:pt>
                <c:pt idx="37033">
                  <c:v>61.73</c:v>
                </c:pt>
                <c:pt idx="37034">
                  <c:v>61.731699999999996</c:v>
                </c:pt>
                <c:pt idx="37035">
                  <c:v>61.7333</c:v>
                </c:pt>
                <c:pt idx="37036">
                  <c:v>61.734999999999999</c:v>
                </c:pt>
                <c:pt idx="37037">
                  <c:v>61.736699999999999</c:v>
                </c:pt>
                <c:pt idx="37038">
                  <c:v>61.738300000000002</c:v>
                </c:pt>
                <c:pt idx="37039">
                  <c:v>61.74</c:v>
                </c:pt>
                <c:pt idx="37040">
                  <c:v>61.741700000000002</c:v>
                </c:pt>
                <c:pt idx="37041">
                  <c:v>61.743299999999998</c:v>
                </c:pt>
                <c:pt idx="37042">
                  <c:v>61.744999999999997</c:v>
                </c:pt>
                <c:pt idx="37043">
                  <c:v>61.746699999999997</c:v>
                </c:pt>
                <c:pt idx="37044">
                  <c:v>61.7483</c:v>
                </c:pt>
                <c:pt idx="37045">
                  <c:v>61.75</c:v>
                </c:pt>
                <c:pt idx="37046">
                  <c:v>61.7517</c:v>
                </c:pt>
                <c:pt idx="37047">
                  <c:v>61.753300000000003</c:v>
                </c:pt>
                <c:pt idx="37048">
                  <c:v>61.755000000000003</c:v>
                </c:pt>
                <c:pt idx="37049">
                  <c:v>61.756700000000002</c:v>
                </c:pt>
                <c:pt idx="37050">
                  <c:v>61.758299999999998</c:v>
                </c:pt>
                <c:pt idx="37051">
                  <c:v>61.76</c:v>
                </c:pt>
                <c:pt idx="37052">
                  <c:v>61.761699999999998</c:v>
                </c:pt>
                <c:pt idx="37053">
                  <c:v>61.763300000000001</c:v>
                </c:pt>
                <c:pt idx="37054">
                  <c:v>61.765000000000001</c:v>
                </c:pt>
                <c:pt idx="37055">
                  <c:v>61.7667</c:v>
                </c:pt>
                <c:pt idx="37056">
                  <c:v>61.768300000000004</c:v>
                </c:pt>
                <c:pt idx="37057">
                  <c:v>61.77</c:v>
                </c:pt>
                <c:pt idx="37058">
                  <c:v>61.771700000000003</c:v>
                </c:pt>
                <c:pt idx="37059">
                  <c:v>61.773299999999999</c:v>
                </c:pt>
                <c:pt idx="37060">
                  <c:v>61.774999999999999</c:v>
                </c:pt>
                <c:pt idx="37061">
                  <c:v>61.776699999999998</c:v>
                </c:pt>
                <c:pt idx="37062">
                  <c:v>61.778300000000002</c:v>
                </c:pt>
                <c:pt idx="37063">
                  <c:v>61.78</c:v>
                </c:pt>
                <c:pt idx="37064">
                  <c:v>61.781700000000001</c:v>
                </c:pt>
                <c:pt idx="37065">
                  <c:v>61.783299999999997</c:v>
                </c:pt>
                <c:pt idx="37066">
                  <c:v>61.784999999999997</c:v>
                </c:pt>
                <c:pt idx="37067">
                  <c:v>61.786700000000003</c:v>
                </c:pt>
                <c:pt idx="37068">
                  <c:v>61.7883</c:v>
                </c:pt>
                <c:pt idx="37069">
                  <c:v>61.79</c:v>
                </c:pt>
                <c:pt idx="37070">
                  <c:v>61.791699999999999</c:v>
                </c:pt>
                <c:pt idx="37071">
                  <c:v>61.793300000000002</c:v>
                </c:pt>
                <c:pt idx="37072">
                  <c:v>61.795000000000002</c:v>
                </c:pt>
                <c:pt idx="37073">
                  <c:v>61.796700000000001</c:v>
                </c:pt>
                <c:pt idx="37074">
                  <c:v>61.798299999999998</c:v>
                </c:pt>
                <c:pt idx="37075">
                  <c:v>61.8</c:v>
                </c:pt>
                <c:pt idx="37076">
                  <c:v>61.801699999999997</c:v>
                </c:pt>
                <c:pt idx="37077">
                  <c:v>61.8033</c:v>
                </c:pt>
                <c:pt idx="37078">
                  <c:v>61.805</c:v>
                </c:pt>
                <c:pt idx="37079">
                  <c:v>61.806699999999999</c:v>
                </c:pt>
                <c:pt idx="37080">
                  <c:v>61.808300000000003</c:v>
                </c:pt>
                <c:pt idx="37081">
                  <c:v>61.81</c:v>
                </c:pt>
                <c:pt idx="37082">
                  <c:v>61.811700000000002</c:v>
                </c:pt>
                <c:pt idx="37083">
                  <c:v>61.813299999999998</c:v>
                </c:pt>
                <c:pt idx="37084">
                  <c:v>61.814999999999998</c:v>
                </c:pt>
                <c:pt idx="37085">
                  <c:v>61.816699999999997</c:v>
                </c:pt>
                <c:pt idx="37086">
                  <c:v>61.818300000000001</c:v>
                </c:pt>
                <c:pt idx="37087">
                  <c:v>61.82</c:v>
                </c:pt>
                <c:pt idx="37088">
                  <c:v>61.8217</c:v>
                </c:pt>
                <c:pt idx="37089">
                  <c:v>61.823300000000003</c:v>
                </c:pt>
                <c:pt idx="37090">
                  <c:v>61.825000000000003</c:v>
                </c:pt>
                <c:pt idx="37091">
                  <c:v>61.826700000000002</c:v>
                </c:pt>
                <c:pt idx="37092">
                  <c:v>61.828299999999999</c:v>
                </c:pt>
                <c:pt idx="37093">
                  <c:v>61.83</c:v>
                </c:pt>
                <c:pt idx="37094">
                  <c:v>61.831699999999998</c:v>
                </c:pt>
                <c:pt idx="37095">
                  <c:v>61.833300000000001</c:v>
                </c:pt>
                <c:pt idx="37096">
                  <c:v>61.835000000000001</c:v>
                </c:pt>
                <c:pt idx="37097">
                  <c:v>61.8367</c:v>
                </c:pt>
                <c:pt idx="37098">
                  <c:v>61.838299999999997</c:v>
                </c:pt>
                <c:pt idx="37099">
                  <c:v>61.84</c:v>
                </c:pt>
                <c:pt idx="37100">
                  <c:v>61.841700000000003</c:v>
                </c:pt>
                <c:pt idx="37101">
                  <c:v>61.843299999999999</c:v>
                </c:pt>
                <c:pt idx="37102">
                  <c:v>61.844999999999999</c:v>
                </c:pt>
                <c:pt idx="37103">
                  <c:v>61.846699999999998</c:v>
                </c:pt>
                <c:pt idx="37104">
                  <c:v>61.848300000000002</c:v>
                </c:pt>
                <c:pt idx="37105">
                  <c:v>61.85</c:v>
                </c:pt>
                <c:pt idx="37106">
                  <c:v>61.851700000000001</c:v>
                </c:pt>
                <c:pt idx="37107">
                  <c:v>61.853299999999997</c:v>
                </c:pt>
                <c:pt idx="37108">
                  <c:v>61.854999999999997</c:v>
                </c:pt>
                <c:pt idx="37109">
                  <c:v>61.856699999999996</c:v>
                </c:pt>
                <c:pt idx="37110">
                  <c:v>61.8583</c:v>
                </c:pt>
                <c:pt idx="37111">
                  <c:v>61.86</c:v>
                </c:pt>
                <c:pt idx="37112">
                  <c:v>61.861699999999999</c:v>
                </c:pt>
                <c:pt idx="37113">
                  <c:v>61.863300000000002</c:v>
                </c:pt>
                <c:pt idx="37114">
                  <c:v>61.865000000000002</c:v>
                </c:pt>
                <c:pt idx="37115">
                  <c:v>61.866700000000002</c:v>
                </c:pt>
                <c:pt idx="37116">
                  <c:v>61.868299999999998</c:v>
                </c:pt>
                <c:pt idx="37117">
                  <c:v>61.87</c:v>
                </c:pt>
                <c:pt idx="37118">
                  <c:v>61.871699999999997</c:v>
                </c:pt>
                <c:pt idx="37119">
                  <c:v>61.8733</c:v>
                </c:pt>
                <c:pt idx="37120">
                  <c:v>61.875</c:v>
                </c:pt>
                <c:pt idx="37121">
                  <c:v>61.8767</c:v>
                </c:pt>
                <c:pt idx="37122">
                  <c:v>61.878300000000003</c:v>
                </c:pt>
                <c:pt idx="37123">
                  <c:v>61.88</c:v>
                </c:pt>
                <c:pt idx="37124">
                  <c:v>61.881700000000002</c:v>
                </c:pt>
                <c:pt idx="37125">
                  <c:v>61.883299999999998</c:v>
                </c:pt>
                <c:pt idx="37126">
                  <c:v>61.884999999999998</c:v>
                </c:pt>
                <c:pt idx="37127">
                  <c:v>61.886699999999998</c:v>
                </c:pt>
                <c:pt idx="37128">
                  <c:v>61.888300000000001</c:v>
                </c:pt>
                <c:pt idx="37129">
                  <c:v>61.89</c:v>
                </c:pt>
                <c:pt idx="37130">
                  <c:v>61.8917</c:v>
                </c:pt>
                <c:pt idx="37131">
                  <c:v>61.893300000000004</c:v>
                </c:pt>
                <c:pt idx="37132">
                  <c:v>61.895000000000003</c:v>
                </c:pt>
                <c:pt idx="37133">
                  <c:v>61.896700000000003</c:v>
                </c:pt>
                <c:pt idx="37134">
                  <c:v>61.898299999999999</c:v>
                </c:pt>
                <c:pt idx="37135">
                  <c:v>61.9</c:v>
                </c:pt>
                <c:pt idx="37136">
                  <c:v>61.901699999999998</c:v>
                </c:pt>
                <c:pt idx="37137">
                  <c:v>61.903300000000002</c:v>
                </c:pt>
                <c:pt idx="37138">
                  <c:v>61.905000000000001</c:v>
                </c:pt>
                <c:pt idx="37139">
                  <c:v>61.906700000000001</c:v>
                </c:pt>
                <c:pt idx="37140">
                  <c:v>61.908299999999997</c:v>
                </c:pt>
                <c:pt idx="37141">
                  <c:v>61.91</c:v>
                </c:pt>
                <c:pt idx="37142">
                  <c:v>61.911700000000003</c:v>
                </c:pt>
                <c:pt idx="37143">
                  <c:v>61.9133</c:v>
                </c:pt>
                <c:pt idx="37144">
                  <c:v>61.914999999999999</c:v>
                </c:pt>
                <c:pt idx="37145">
                  <c:v>61.916699999999999</c:v>
                </c:pt>
                <c:pt idx="37146">
                  <c:v>61.918300000000002</c:v>
                </c:pt>
                <c:pt idx="37147">
                  <c:v>61.92</c:v>
                </c:pt>
                <c:pt idx="37148">
                  <c:v>61.921700000000001</c:v>
                </c:pt>
                <c:pt idx="37149">
                  <c:v>61.923299999999998</c:v>
                </c:pt>
                <c:pt idx="37150">
                  <c:v>61.924999999999997</c:v>
                </c:pt>
                <c:pt idx="37151">
                  <c:v>61.926699999999997</c:v>
                </c:pt>
                <c:pt idx="37152">
                  <c:v>61.9283</c:v>
                </c:pt>
                <c:pt idx="37153">
                  <c:v>61.93</c:v>
                </c:pt>
                <c:pt idx="37154">
                  <c:v>61.931699999999999</c:v>
                </c:pt>
                <c:pt idx="37155">
                  <c:v>61.933300000000003</c:v>
                </c:pt>
                <c:pt idx="37156">
                  <c:v>61.935000000000002</c:v>
                </c:pt>
                <c:pt idx="37157">
                  <c:v>61.936700000000002</c:v>
                </c:pt>
                <c:pt idx="37158">
                  <c:v>61.938299999999998</c:v>
                </c:pt>
                <c:pt idx="37159">
                  <c:v>61.94</c:v>
                </c:pt>
                <c:pt idx="37160">
                  <c:v>61.941699999999997</c:v>
                </c:pt>
                <c:pt idx="37161">
                  <c:v>61.943300000000001</c:v>
                </c:pt>
                <c:pt idx="37162">
                  <c:v>61.945</c:v>
                </c:pt>
                <c:pt idx="37163">
                  <c:v>61.9467</c:v>
                </c:pt>
                <c:pt idx="37164">
                  <c:v>61.948300000000003</c:v>
                </c:pt>
                <c:pt idx="37165">
                  <c:v>61.95</c:v>
                </c:pt>
                <c:pt idx="37166">
                  <c:v>61.951700000000002</c:v>
                </c:pt>
                <c:pt idx="37167">
                  <c:v>61.953299999999999</c:v>
                </c:pt>
                <c:pt idx="37168">
                  <c:v>61.954999999999998</c:v>
                </c:pt>
                <c:pt idx="37169">
                  <c:v>61.956699999999998</c:v>
                </c:pt>
                <c:pt idx="37170">
                  <c:v>61.958300000000001</c:v>
                </c:pt>
                <c:pt idx="37171">
                  <c:v>61.96</c:v>
                </c:pt>
                <c:pt idx="37172">
                  <c:v>61.9617</c:v>
                </c:pt>
                <c:pt idx="37173">
                  <c:v>61.963299999999997</c:v>
                </c:pt>
                <c:pt idx="37174">
                  <c:v>61.965000000000003</c:v>
                </c:pt>
                <c:pt idx="37175">
                  <c:v>61.966700000000003</c:v>
                </c:pt>
                <c:pt idx="37176">
                  <c:v>61.968299999999999</c:v>
                </c:pt>
                <c:pt idx="37177">
                  <c:v>61.97</c:v>
                </c:pt>
                <c:pt idx="37178">
                  <c:v>61.971699999999998</c:v>
                </c:pt>
                <c:pt idx="37179">
                  <c:v>61.973300000000002</c:v>
                </c:pt>
                <c:pt idx="37180">
                  <c:v>61.975000000000001</c:v>
                </c:pt>
                <c:pt idx="37181">
                  <c:v>61.976700000000001</c:v>
                </c:pt>
                <c:pt idx="37182">
                  <c:v>61.978299999999997</c:v>
                </c:pt>
                <c:pt idx="37183">
                  <c:v>61.98</c:v>
                </c:pt>
                <c:pt idx="37184">
                  <c:v>61.981699999999996</c:v>
                </c:pt>
                <c:pt idx="37185">
                  <c:v>61.9833</c:v>
                </c:pt>
                <c:pt idx="37186">
                  <c:v>61.984999999999999</c:v>
                </c:pt>
                <c:pt idx="37187">
                  <c:v>61.986699999999999</c:v>
                </c:pt>
                <c:pt idx="37188">
                  <c:v>61.988300000000002</c:v>
                </c:pt>
                <c:pt idx="37189">
                  <c:v>61.99</c:v>
                </c:pt>
                <c:pt idx="37190">
                  <c:v>61.991700000000002</c:v>
                </c:pt>
                <c:pt idx="37191">
                  <c:v>61.993299999999998</c:v>
                </c:pt>
                <c:pt idx="37192">
                  <c:v>61.994999999999997</c:v>
                </c:pt>
                <c:pt idx="37193">
                  <c:v>61.996699999999997</c:v>
                </c:pt>
                <c:pt idx="37194">
                  <c:v>61.9983</c:v>
                </c:pt>
                <c:pt idx="37195">
                  <c:v>62</c:v>
                </c:pt>
                <c:pt idx="37196">
                  <c:v>62.0017</c:v>
                </c:pt>
                <c:pt idx="37197">
                  <c:v>62.003300000000003</c:v>
                </c:pt>
                <c:pt idx="37198">
                  <c:v>62.005000000000003</c:v>
                </c:pt>
                <c:pt idx="37199">
                  <c:v>62.006700000000002</c:v>
                </c:pt>
                <c:pt idx="37200">
                  <c:v>62.008299999999998</c:v>
                </c:pt>
                <c:pt idx="37201">
                  <c:v>62.01</c:v>
                </c:pt>
                <c:pt idx="37202">
                  <c:v>62.011699999999998</c:v>
                </c:pt>
                <c:pt idx="37203">
                  <c:v>62.013300000000001</c:v>
                </c:pt>
                <c:pt idx="37204">
                  <c:v>62.015000000000001</c:v>
                </c:pt>
                <c:pt idx="37205">
                  <c:v>62.0167</c:v>
                </c:pt>
                <c:pt idx="37206">
                  <c:v>62.018300000000004</c:v>
                </c:pt>
                <c:pt idx="37207">
                  <c:v>62.02</c:v>
                </c:pt>
                <c:pt idx="37208">
                  <c:v>62.021700000000003</c:v>
                </c:pt>
                <c:pt idx="37209">
                  <c:v>62.023299999999999</c:v>
                </c:pt>
                <c:pt idx="37210">
                  <c:v>62.024999999999999</c:v>
                </c:pt>
                <c:pt idx="37211">
                  <c:v>62.026699999999998</c:v>
                </c:pt>
                <c:pt idx="37212">
                  <c:v>62.028300000000002</c:v>
                </c:pt>
                <c:pt idx="37213">
                  <c:v>62.03</c:v>
                </c:pt>
                <c:pt idx="37214">
                  <c:v>62.031700000000001</c:v>
                </c:pt>
                <c:pt idx="37215">
                  <c:v>62.033299999999997</c:v>
                </c:pt>
                <c:pt idx="37216">
                  <c:v>62.034999999999997</c:v>
                </c:pt>
                <c:pt idx="37217">
                  <c:v>62.036700000000003</c:v>
                </c:pt>
                <c:pt idx="37218">
                  <c:v>62.0383</c:v>
                </c:pt>
                <c:pt idx="37219">
                  <c:v>62.04</c:v>
                </c:pt>
                <c:pt idx="37220">
                  <c:v>62.041699999999999</c:v>
                </c:pt>
                <c:pt idx="37221">
                  <c:v>62.043300000000002</c:v>
                </c:pt>
                <c:pt idx="37222">
                  <c:v>62.045000000000002</c:v>
                </c:pt>
                <c:pt idx="37223">
                  <c:v>62.046700000000001</c:v>
                </c:pt>
                <c:pt idx="37224">
                  <c:v>62.048299999999998</c:v>
                </c:pt>
                <c:pt idx="37225">
                  <c:v>62.05</c:v>
                </c:pt>
                <c:pt idx="37226">
                  <c:v>62.051699999999997</c:v>
                </c:pt>
                <c:pt idx="37227">
                  <c:v>62.0533</c:v>
                </c:pt>
                <c:pt idx="37228">
                  <c:v>62.055</c:v>
                </c:pt>
                <c:pt idx="37229">
                  <c:v>62.056699999999999</c:v>
                </c:pt>
                <c:pt idx="37230">
                  <c:v>62.058300000000003</c:v>
                </c:pt>
                <c:pt idx="37231">
                  <c:v>62.06</c:v>
                </c:pt>
                <c:pt idx="37232">
                  <c:v>62.061700000000002</c:v>
                </c:pt>
                <c:pt idx="37233">
                  <c:v>62.063299999999998</c:v>
                </c:pt>
                <c:pt idx="37234">
                  <c:v>62.064999999999998</c:v>
                </c:pt>
                <c:pt idx="37235">
                  <c:v>62.066699999999997</c:v>
                </c:pt>
                <c:pt idx="37236">
                  <c:v>62.068300000000001</c:v>
                </c:pt>
                <c:pt idx="37237">
                  <c:v>62.07</c:v>
                </c:pt>
                <c:pt idx="37238">
                  <c:v>62.0717</c:v>
                </c:pt>
                <c:pt idx="37239">
                  <c:v>62.073300000000003</c:v>
                </c:pt>
                <c:pt idx="37240">
                  <c:v>62.075000000000003</c:v>
                </c:pt>
                <c:pt idx="37241">
                  <c:v>62.076700000000002</c:v>
                </c:pt>
                <c:pt idx="37242">
                  <c:v>62.078299999999999</c:v>
                </c:pt>
                <c:pt idx="37243">
                  <c:v>62.08</c:v>
                </c:pt>
                <c:pt idx="37244">
                  <c:v>62.081699999999998</c:v>
                </c:pt>
                <c:pt idx="37245">
                  <c:v>62.083300000000001</c:v>
                </c:pt>
                <c:pt idx="37246">
                  <c:v>62.085000000000001</c:v>
                </c:pt>
                <c:pt idx="37247">
                  <c:v>62.0867</c:v>
                </c:pt>
                <c:pt idx="37248">
                  <c:v>62.088299999999997</c:v>
                </c:pt>
                <c:pt idx="37249">
                  <c:v>62.09</c:v>
                </c:pt>
                <c:pt idx="37250">
                  <c:v>62.091700000000003</c:v>
                </c:pt>
                <c:pt idx="37251">
                  <c:v>62.093299999999999</c:v>
                </c:pt>
                <c:pt idx="37252">
                  <c:v>62.094999999999999</c:v>
                </c:pt>
                <c:pt idx="37253">
                  <c:v>62.096699999999998</c:v>
                </c:pt>
                <c:pt idx="37254">
                  <c:v>62.098300000000002</c:v>
                </c:pt>
                <c:pt idx="37255">
                  <c:v>62.1</c:v>
                </c:pt>
                <c:pt idx="37256">
                  <c:v>62.101700000000001</c:v>
                </c:pt>
                <c:pt idx="37257">
                  <c:v>62.103299999999997</c:v>
                </c:pt>
                <c:pt idx="37258">
                  <c:v>62.104999999999997</c:v>
                </c:pt>
                <c:pt idx="37259">
                  <c:v>62.106699999999996</c:v>
                </c:pt>
                <c:pt idx="37260">
                  <c:v>62.1083</c:v>
                </c:pt>
                <c:pt idx="37261">
                  <c:v>62.11</c:v>
                </c:pt>
                <c:pt idx="37262">
                  <c:v>62.111699999999999</c:v>
                </c:pt>
                <c:pt idx="37263">
                  <c:v>62.113300000000002</c:v>
                </c:pt>
                <c:pt idx="37264">
                  <c:v>62.115000000000002</c:v>
                </c:pt>
                <c:pt idx="37265">
                  <c:v>62.116700000000002</c:v>
                </c:pt>
                <c:pt idx="37266">
                  <c:v>62.118299999999998</c:v>
                </c:pt>
                <c:pt idx="37267">
                  <c:v>62.12</c:v>
                </c:pt>
                <c:pt idx="37268">
                  <c:v>62.121699999999997</c:v>
                </c:pt>
                <c:pt idx="37269">
                  <c:v>62.1233</c:v>
                </c:pt>
                <c:pt idx="37270">
                  <c:v>62.125</c:v>
                </c:pt>
                <c:pt idx="37271">
                  <c:v>62.1267</c:v>
                </c:pt>
                <c:pt idx="37272">
                  <c:v>62.128300000000003</c:v>
                </c:pt>
                <c:pt idx="37273">
                  <c:v>62.13</c:v>
                </c:pt>
                <c:pt idx="37274">
                  <c:v>62.131700000000002</c:v>
                </c:pt>
                <c:pt idx="37275">
                  <c:v>62.133299999999998</c:v>
                </c:pt>
                <c:pt idx="37276">
                  <c:v>62.134999999999998</c:v>
                </c:pt>
                <c:pt idx="37277">
                  <c:v>62.136699999999998</c:v>
                </c:pt>
                <c:pt idx="37278">
                  <c:v>62.138300000000001</c:v>
                </c:pt>
                <c:pt idx="37279">
                  <c:v>62.14</c:v>
                </c:pt>
                <c:pt idx="37280">
                  <c:v>62.1417</c:v>
                </c:pt>
                <c:pt idx="37281">
                  <c:v>62.143300000000004</c:v>
                </c:pt>
                <c:pt idx="37282">
                  <c:v>62.145000000000003</c:v>
                </c:pt>
                <c:pt idx="37283">
                  <c:v>62.146700000000003</c:v>
                </c:pt>
                <c:pt idx="37284">
                  <c:v>62.148299999999999</c:v>
                </c:pt>
                <c:pt idx="37285">
                  <c:v>62.15</c:v>
                </c:pt>
                <c:pt idx="37286">
                  <c:v>62.151699999999998</c:v>
                </c:pt>
                <c:pt idx="37287">
                  <c:v>62.153300000000002</c:v>
                </c:pt>
                <c:pt idx="37288">
                  <c:v>62.155000000000001</c:v>
                </c:pt>
                <c:pt idx="37289">
                  <c:v>62.156700000000001</c:v>
                </c:pt>
                <c:pt idx="37290">
                  <c:v>62.158299999999997</c:v>
                </c:pt>
                <c:pt idx="37291">
                  <c:v>62.16</c:v>
                </c:pt>
                <c:pt idx="37292">
                  <c:v>62.161700000000003</c:v>
                </c:pt>
                <c:pt idx="37293">
                  <c:v>62.1633</c:v>
                </c:pt>
                <c:pt idx="37294">
                  <c:v>62.164999999999999</c:v>
                </c:pt>
                <c:pt idx="37295">
                  <c:v>62.166699999999999</c:v>
                </c:pt>
                <c:pt idx="37296">
                  <c:v>62.168300000000002</c:v>
                </c:pt>
                <c:pt idx="37297">
                  <c:v>62.17</c:v>
                </c:pt>
                <c:pt idx="37298">
                  <c:v>62.171700000000001</c:v>
                </c:pt>
                <c:pt idx="37299">
                  <c:v>62.173299999999998</c:v>
                </c:pt>
                <c:pt idx="37300">
                  <c:v>62.174999999999997</c:v>
                </c:pt>
                <c:pt idx="37301">
                  <c:v>62.176699999999997</c:v>
                </c:pt>
                <c:pt idx="37302">
                  <c:v>62.1783</c:v>
                </c:pt>
                <c:pt idx="37303">
                  <c:v>62.18</c:v>
                </c:pt>
                <c:pt idx="37304">
                  <c:v>62.181699999999999</c:v>
                </c:pt>
                <c:pt idx="37305">
                  <c:v>62.183300000000003</c:v>
                </c:pt>
                <c:pt idx="37306">
                  <c:v>62.185000000000002</c:v>
                </c:pt>
                <c:pt idx="37307">
                  <c:v>62.186700000000002</c:v>
                </c:pt>
                <c:pt idx="37308">
                  <c:v>62.188299999999998</c:v>
                </c:pt>
                <c:pt idx="37309">
                  <c:v>62.19</c:v>
                </c:pt>
                <c:pt idx="37310">
                  <c:v>62.191699999999997</c:v>
                </c:pt>
                <c:pt idx="37311">
                  <c:v>62.193300000000001</c:v>
                </c:pt>
                <c:pt idx="37312">
                  <c:v>62.195</c:v>
                </c:pt>
                <c:pt idx="37313">
                  <c:v>62.1967</c:v>
                </c:pt>
                <c:pt idx="37314">
                  <c:v>62.198300000000003</c:v>
                </c:pt>
                <c:pt idx="37315">
                  <c:v>62.2</c:v>
                </c:pt>
                <c:pt idx="37316">
                  <c:v>62.201700000000002</c:v>
                </c:pt>
                <c:pt idx="37317">
                  <c:v>62.203299999999999</c:v>
                </c:pt>
                <c:pt idx="37318">
                  <c:v>62.204999999999998</c:v>
                </c:pt>
                <c:pt idx="37319">
                  <c:v>62.206699999999998</c:v>
                </c:pt>
                <c:pt idx="37320">
                  <c:v>62.208300000000001</c:v>
                </c:pt>
                <c:pt idx="37321">
                  <c:v>62.21</c:v>
                </c:pt>
                <c:pt idx="37322">
                  <c:v>62.2117</c:v>
                </c:pt>
                <c:pt idx="37323">
                  <c:v>62.213299999999997</c:v>
                </c:pt>
                <c:pt idx="37324">
                  <c:v>62.215000000000003</c:v>
                </c:pt>
                <c:pt idx="37325">
                  <c:v>62.216700000000003</c:v>
                </c:pt>
                <c:pt idx="37326">
                  <c:v>62.218299999999999</c:v>
                </c:pt>
                <c:pt idx="37327">
                  <c:v>62.22</c:v>
                </c:pt>
                <c:pt idx="37328">
                  <c:v>62.221699999999998</c:v>
                </c:pt>
                <c:pt idx="37329">
                  <c:v>62.223300000000002</c:v>
                </c:pt>
                <c:pt idx="37330">
                  <c:v>62.225000000000001</c:v>
                </c:pt>
                <c:pt idx="37331">
                  <c:v>62.226700000000001</c:v>
                </c:pt>
                <c:pt idx="37332">
                  <c:v>62.228299999999997</c:v>
                </c:pt>
                <c:pt idx="37333">
                  <c:v>62.23</c:v>
                </c:pt>
                <c:pt idx="37334">
                  <c:v>62.231699999999996</c:v>
                </c:pt>
                <c:pt idx="37335">
                  <c:v>62.2333</c:v>
                </c:pt>
                <c:pt idx="37336">
                  <c:v>62.234999999999999</c:v>
                </c:pt>
                <c:pt idx="37337">
                  <c:v>62.236699999999999</c:v>
                </c:pt>
                <c:pt idx="37338">
                  <c:v>62.238300000000002</c:v>
                </c:pt>
                <c:pt idx="37339">
                  <c:v>62.24</c:v>
                </c:pt>
                <c:pt idx="37340">
                  <c:v>62.241700000000002</c:v>
                </c:pt>
                <c:pt idx="37341">
                  <c:v>62.243299999999998</c:v>
                </c:pt>
                <c:pt idx="37342">
                  <c:v>62.244999999999997</c:v>
                </c:pt>
                <c:pt idx="37343">
                  <c:v>62.246699999999997</c:v>
                </c:pt>
                <c:pt idx="37344">
                  <c:v>62.2483</c:v>
                </c:pt>
                <c:pt idx="37345">
                  <c:v>62.25</c:v>
                </c:pt>
                <c:pt idx="37346">
                  <c:v>62.2517</c:v>
                </c:pt>
                <c:pt idx="37347">
                  <c:v>62.253300000000003</c:v>
                </c:pt>
                <c:pt idx="37348">
                  <c:v>62.255000000000003</c:v>
                </c:pt>
                <c:pt idx="37349">
                  <c:v>62.256700000000002</c:v>
                </c:pt>
                <c:pt idx="37350">
                  <c:v>62.258299999999998</c:v>
                </c:pt>
                <c:pt idx="37351">
                  <c:v>62.26</c:v>
                </c:pt>
                <c:pt idx="37352">
                  <c:v>62.261699999999998</c:v>
                </c:pt>
                <c:pt idx="37353">
                  <c:v>62.263300000000001</c:v>
                </c:pt>
                <c:pt idx="37354">
                  <c:v>62.265000000000001</c:v>
                </c:pt>
                <c:pt idx="37355">
                  <c:v>62.2667</c:v>
                </c:pt>
                <c:pt idx="37356">
                  <c:v>62.268300000000004</c:v>
                </c:pt>
                <c:pt idx="37357">
                  <c:v>62.27</c:v>
                </c:pt>
                <c:pt idx="37358">
                  <c:v>62.271700000000003</c:v>
                </c:pt>
                <c:pt idx="37359">
                  <c:v>62.273299999999999</c:v>
                </c:pt>
                <c:pt idx="37360">
                  <c:v>62.274999999999999</c:v>
                </c:pt>
                <c:pt idx="37361">
                  <c:v>62.276699999999998</c:v>
                </c:pt>
                <c:pt idx="37362">
                  <c:v>62.278300000000002</c:v>
                </c:pt>
                <c:pt idx="37363">
                  <c:v>62.28</c:v>
                </c:pt>
                <c:pt idx="37364">
                  <c:v>62.281700000000001</c:v>
                </c:pt>
                <c:pt idx="37365">
                  <c:v>62.283299999999997</c:v>
                </c:pt>
                <c:pt idx="37366">
                  <c:v>62.284999999999997</c:v>
                </c:pt>
                <c:pt idx="37367">
                  <c:v>62.286700000000003</c:v>
                </c:pt>
                <c:pt idx="37368">
                  <c:v>62.2883</c:v>
                </c:pt>
                <c:pt idx="37369">
                  <c:v>62.29</c:v>
                </c:pt>
                <c:pt idx="37370">
                  <c:v>62.291699999999999</c:v>
                </c:pt>
                <c:pt idx="37371">
                  <c:v>62.293300000000002</c:v>
                </c:pt>
                <c:pt idx="37372">
                  <c:v>62.295000000000002</c:v>
                </c:pt>
                <c:pt idx="37373">
                  <c:v>62.296700000000001</c:v>
                </c:pt>
                <c:pt idx="37374">
                  <c:v>62.298299999999998</c:v>
                </c:pt>
                <c:pt idx="37375">
                  <c:v>62.3</c:v>
                </c:pt>
                <c:pt idx="37376">
                  <c:v>62.301699999999997</c:v>
                </c:pt>
                <c:pt idx="37377">
                  <c:v>62.3033</c:v>
                </c:pt>
                <c:pt idx="37378">
                  <c:v>62.305</c:v>
                </c:pt>
                <c:pt idx="37379">
                  <c:v>62.306699999999999</c:v>
                </c:pt>
                <c:pt idx="37380">
                  <c:v>62.308300000000003</c:v>
                </c:pt>
                <c:pt idx="37381">
                  <c:v>62.31</c:v>
                </c:pt>
                <c:pt idx="37382">
                  <c:v>62.311700000000002</c:v>
                </c:pt>
                <c:pt idx="37383">
                  <c:v>62.313299999999998</c:v>
                </c:pt>
                <c:pt idx="37384">
                  <c:v>62.314999999999998</c:v>
                </c:pt>
                <c:pt idx="37385">
                  <c:v>62.316699999999997</c:v>
                </c:pt>
                <c:pt idx="37386">
                  <c:v>62.318300000000001</c:v>
                </c:pt>
                <c:pt idx="37387">
                  <c:v>62.32</c:v>
                </c:pt>
                <c:pt idx="37388">
                  <c:v>62.3217</c:v>
                </c:pt>
                <c:pt idx="37389">
                  <c:v>62.323300000000003</c:v>
                </c:pt>
                <c:pt idx="37390">
                  <c:v>62.325000000000003</c:v>
                </c:pt>
                <c:pt idx="37391">
                  <c:v>62.326700000000002</c:v>
                </c:pt>
                <c:pt idx="37392">
                  <c:v>62.328299999999999</c:v>
                </c:pt>
                <c:pt idx="37393">
                  <c:v>62.33</c:v>
                </c:pt>
                <c:pt idx="37394">
                  <c:v>62.331699999999998</c:v>
                </c:pt>
                <c:pt idx="37395">
                  <c:v>62.333300000000001</c:v>
                </c:pt>
                <c:pt idx="37396">
                  <c:v>62.335000000000001</c:v>
                </c:pt>
                <c:pt idx="37397">
                  <c:v>62.3367</c:v>
                </c:pt>
                <c:pt idx="37398">
                  <c:v>62.338299999999997</c:v>
                </c:pt>
                <c:pt idx="37399">
                  <c:v>62.34</c:v>
                </c:pt>
                <c:pt idx="37400">
                  <c:v>62.341700000000003</c:v>
                </c:pt>
                <c:pt idx="37401">
                  <c:v>62.343299999999999</c:v>
                </c:pt>
                <c:pt idx="37402">
                  <c:v>62.344999999999999</c:v>
                </c:pt>
                <c:pt idx="37403">
                  <c:v>62.346699999999998</c:v>
                </c:pt>
                <c:pt idx="37404">
                  <c:v>62.348300000000002</c:v>
                </c:pt>
                <c:pt idx="37405">
                  <c:v>62.35</c:v>
                </c:pt>
                <c:pt idx="37406">
                  <c:v>62.351700000000001</c:v>
                </c:pt>
                <c:pt idx="37407">
                  <c:v>62.353299999999997</c:v>
                </c:pt>
                <c:pt idx="37408">
                  <c:v>62.354999999999997</c:v>
                </c:pt>
                <c:pt idx="37409">
                  <c:v>62.356699999999996</c:v>
                </c:pt>
                <c:pt idx="37410">
                  <c:v>62.3583</c:v>
                </c:pt>
                <c:pt idx="37411">
                  <c:v>62.36</c:v>
                </c:pt>
                <c:pt idx="37412">
                  <c:v>62.361699999999999</c:v>
                </c:pt>
                <c:pt idx="37413">
                  <c:v>62.363300000000002</c:v>
                </c:pt>
                <c:pt idx="37414">
                  <c:v>62.365000000000002</c:v>
                </c:pt>
                <c:pt idx="37415">
                  <c:v>62.366700000000002</c:v>
                </c:pt>
                <c:pt idx="37416">
                  <c:v>62.368299999999998</c:v>
                </c:pt>
                <c:pt idx="37417">
                  <c:v>62.37</c:v>
                </c:pt>
                <c:pt idx="37418">
                  <c:v>62.371699999999997</c:v>
                </c:pt>
                <c:pt idx="37419">
                  <c:v>62.3733</c:v>
                </c:pt>
                <c:pt idx="37420">
                  <c:v>62.375</c:v>
                </c:pt>
                <c:pt idx="37421">
                  <c:v>62.3767</c:v>
                </c:pt>
                <c:pt idx="37422">
                  <c:v>62.378300000000003</c:v>
                </c:pt>
                <c:pt idx="37423">
                  <c:v>62.38</c:v>
                </c:pt>
                <c:pt idx="37424">
                  <c:v>62.381700000000002</c:v>
                </c:pt>
                <c:pt idx="37425">
                  <c:v>62.383299999999998</c:v>
                </c:pt>
                <c:pt idx="37426">
                  <c:v>62.384999999999998</c:v>
                </c:pt>
                <c:pt idx="37427">
                  <c:v>62.386699999999998</c:v>
                </c:pt>
                <c:pt idx="37428">
                  <c:v>62.388300000000001</c:v>
                </c:pt>
                <c:pt idx="37429">
                  <c:v>62.39</c:v>
                </c:pt>
                <c:pt idx="37430">
                  <c:v>62.3917</c:v>
                </c:pt>
                <c:pt idx="37431">
                  <c:v>62.393300000000004</c:v>
                </c:pt>
                <c:pt idx="37432">
                  <c:v>62.395000000000003</c:v>
                </c:pt>
                <c:pt idx="37433">
                  <c:v>62.396700000000003</c:v>
                </c:pt>
                <c:pt idx="37434">
                  <c:v>62.398299999999999</c:v>
                </c:pt>
                <c:pt idx="37435">
                  <c:v>62.4</c:v>
                </c:pt>
                <c:pt idx="37436">
                  <c:v>62.401699999999998</c:v>
                </c:pt>
                <c:pt idx="37437">
                  <c:v>62.403300000000002</c:v>
                </c:pt>
                <c:pt idx="37438">
                  <c:v>62.405000000000001</c:v>
                </c:pt>
                <c:pt idx="37439">
                  <c:v>62.406700000000001</c:v>
                </c:pt>
                <c:pt idx="37440">
                  <c:v>62.408299999999997</c:v>
                </c:pt>
                <c:pt idx="37441">
                  <c:v>62.41</c:v>
                </c:pt>
                <c:pt idx="37442">
                  <c:v>62.411700000000003</c:v>
                </c:pt>
                <c:pt idx="37443">
                  <c:v>62.4133</c:v>
                </c:pt>
                <c:pt idx="37444">
                  <c:v>62.414999999999999</c:v>
                </c:pt>
                <c:pt idx="37445">
                  <c:v>62.416699999999999</c:v>
                </c:pt>
                <c:pt idx="37446">
                  <c:v>62.418300000000002</c:v>
                </c:pt>
                <c:pt idx="37447">
                  <c:v>62.42</c:v>
                </c:pt>
                <c:pt idx="37448">
                  <c:v>62.421700000000001</c:v>
                </c:pt>
                <c:pt idx="37449">
                  <c:v>62.423299999999998</c:v>
                </c:pt>
                <c:pt idx="37450">
                  <c:v>62.424999999999997</c:v>
                </c:pt>
                <c:pt idx="37451">
                  <c:v>62.426699999999997</c:v>
                </c:pt>
                <c:pt idx="37452">
                  <c:v>62.4283</c:v>
                </c:pt>
                <c:pt idx="37453">
                  <c:v>62.43</c:v>
                </c:pt>
                <c:pt idx="37454">
                  <c:v>62.431699999999999</c:v>
                </c:pt>
                <c:pt idx="37455">
                  <c:v>62.433300000000003</c:v>
                </c:pt>
                <c:pt idx="37456">
                  <c:v>62.435000000000002</c:v>
                </c:pt>
                <c:pt idx="37457">
                  <c:v>62.436700000000002</c:v>
                </c:pt>
                <c:pt idx="37458">
                  <c:v>62.438299999999998</c:v>
                </c:pt>
                <c:pt idx="37459">
                  <c:v>62.44</c:v>
                </c:pt>
                <c:pt idx="37460">
                  <c:v>62.441699999999997</c:v>
                </c:pt>
                <c:pt idx="37461">
                  <c:v>62.443300000000001</c:v>
                </c:pt>
                <c:pt idx="37462">
                  <c:v>62.445</c:v>
                </c:pt>
                <c:pt idx="37463">
                  <c:v>62.4467</c:v>
                </c:pt>
                <c:pt idx="37464">
                  <c:v>62.448300000000003</c:v>
                </c:pt>
                <c:pt idx="37465">
                  <c:v>62.45</c:v>
                </c:pt>
                <c:pt idx="37466">
                  <c:v>62.451700000000002</c:v>
                </c:pt>
                <c:pt idx="37467">
                  <c:v>62.453299999999999</c:v>
                </c:pt>
                <c:pt idx="37468">
                  <c:v>62.454999999999998</c:v>
                </c:pt>
                <c:pt idx="37469">
                  <c:v>62.456699999999998</c:v>
                </c:pt>
                <c:pt idx="37470">
                  <c:v>62.458300000000001</c:v>
                </c:pt>
                <c:pt idx="37471">
                  <c:v>62.46</c:v>
                </c:pt>
                <c:pt idx="37472">
                  <c:v>62.4617</c:v>
                </c:pt>
                <c:pt idx="37473">
                  <c:v>62.463299999999997</c:v>
                </c:pt>
                <c:pt idx="37474">
                  <c:v>62.465000000000003</c:v>
                </c:pt>
                <c:pt idx="37475">
                  <c:v>62.466700000000003</c:v>
                </c:pt>
                <c:pt idx="37476">
                  <c:v>62.468299999999999</c:v>
                </c:pt>
                <c:pt idx="37477">
                  <c:v>62.47</c:v>
                </c:pt>
                <c:pt idx="37478">
                  <c:v>62.471699999999998</c:v>
                </c:pt>
                <c:pt idx="37479">
                  <c:v>62.473300000000002</c:v>
                </c:pt>
                <c:pt idx="37480">
                  <c:v>62.475000000000001</c:v>
                </c:pt>
                <c:pt idx="37481">
                  <c:v>62.476700000000001</c:v>
                </c:pt>
                <c:pt idx="37482">
                  <c:v>62.478299999999997</c:v>
                </c:pt>
                <c:pt idx="37483">
                  <c:v>62.48</c:v>
                </c:pt>
                <c:pt idx="37484">
                  <c:v>62.481699999999996</c:v>
                </c:pt>
                <c:pt idx="37485">
                  <c:v>62.4833</c:v>
                </c:pt>
                <c:pt idx="37486">
                  <c:v>62.484999999999999</c:v>
                </c:pt>
                <c:pt idx="37487">
                  <c:v>62.486699999999999</c:v>
                </c:pt>
                <c:pt idx="37488">
                  <c:v>62.488300000000002</c:v>
                </c:pt>
                <c:pt idx="37489">
                  <c:v>62.49</c:v>
                </c:pt>
                <c:pt idx="37490">
                  <c:v>62.491700000000002</c:v>
                </c:pt>
                <c:pt idx="37491">
                  <c:v>62.493299999999998</c:v>
                </c:pt>
                <c:pt idx="37492">
                  <c:v>62.494999999999997</c:v>
                </c:pt>
                <c:pt idx="37493">
                  <c:v>62.496699999999997</c:v>
                </c:pt>
                <c:pt idx="37494">
                  <c:v>62.4983</c:v>
                </c:pt>
                <c:pt idx="37495">
                  <c:v>62.5</c:v>
                </c:pt>
                <c:pt idx="37496">
                  <c:v>62.5017</c:v>
                </c:pt>
                <c:pt idx="37497">
                  <c:v>62.503300000000003</c:v>
                </c:pt>
                <c:pt idx="37498">
                  <c:v>62.505000000000003</c:v>
                </c:pt>
                <c:pt idx="37499">
                  <c:v>62.506700000000002</c:v>
                </c:pt>
                <c:pt idx="37500">
                  <c:v>62.508299999999998</c:v>
                </c:pt>
                <c:pt idx="37501">
                  <c:v>62.51</c:v>
                </c:pt>
                <c:pt idx="37502">
                  <c:v>62.511699999999998</c:v>
                </c:pt>
                <c:pt idx="37503">
                  <c:v>62.513300000000001</c:v>
                </c:pt>
                <c:pt idx="37504">
                  <c:v>62.515000000000001</c:v>
                </c:pt>
                <c:pt idx="37505">
                  <c:v>62.5167</c:v>
                </c:pt>
                <c:pt idx="37506">
                  <c:v>62.518300000000004</c:v>
                </c:pt>
                <c:pt idx="37507">
                  <c:v>62.52</c:v>
                </c:pt>
                <c:pt idx="37508">
                  <c:v>62.521700000000003</c:v>
                </c:pt>
                <c:pt idx="37509">
                  <c:v>62.523299999999999</c:v>
                </c:pt>
                <c:pt idx="37510">
                  <c:v>62.524999999999999</c:v>
                </c:pt>
                <c:pt idx="37511">
                  <c:v>62.526699999999998</c:v>
                </c:pt>
                <c:pt idx="37512">
                  <c:v>62.528300000000002</c:v>
                </c:pt>
                <c:pt idx="37513">
                  <c:v>62.53</c:v>
                </c:pt>
                <c:pt idx="37514">
                  <c:v>62.531700000000001</c:v>
                </c:pt>
                <c:pt idx="37515">
                  <c:v>62.533299999999997</c:v>
                </c:pt>
                <c:pt idx="37516">
                  <c:v>62.534999999999997</c:v>
                </c:pt>
                <c:pt idx="37517">
                  <c:v>62.536700000000003</c:v>
                </c:pt>
                <c:pt idx="37518">
                  <c:v>62.5383</c:v>
                </c:pt>
                <c:pt idx="37519">
                  <c:v>62.54</c:v>
                </c:pt>
                <c:pt idx="37520">
                  <c:v>62.541699999999999</c:v>
                </c:pt>
                <c:pt idx="37521">
                  <c:v>62.543300000000002</c:v>
                </c:pt>
                <c:pt idx="37522">
                  <c:v>62.545000000000002</c:v>
                </c:pt>
                <c:pt idx="37523">
                  <c:v>62.546700000000001</c:v>
                </c:pt>
                <c:pt idx="37524">
                  <c:v>62.548299999999998</c:v>
                </c:pt>
                <c:pt idx="37525">
                  <c:v>62.55</c:v>
                </c:pt>
                <c:pt idx="37526">
                  <c:v>62.551699999999997</c:v>
                </c:pt>
                <c:pt idx="37527">
                  <c:v>62.5533</c:v>
                </c:pt>
                <c:pt idx="37528">
                  <c:v>62.555</c:v>
                </c:pt>
                <c:pt idx="37529">
                  <c:v>62.556699999999999</c:v>
                </c:pt>
                <c:pt idx="37530">
                  <c:v>62.558300000000003</c:v>
                </c:pt>
                <c:pt idx="37531">
                  <c:v>62.56</c:v>
                </c:pt>
                <c:pt idx="37532">
                  <c:v>62.561700000000002</c:v>
                </c:pt>
                <c:pt idx="37533">
                  <c:v>62.563299999999998</c:v>
                </c:pt>
                <c:pt idx="37534">
                  <c:v>62.564999999999998</c:v>
                </c:pt>
                <c:pt idx="37535">
                  <c:v>62.566699999999997</c:v>
                </c:pt>
                <c:pt idx="37536">
                  <c:v>62.568300000000001</c:v>
                </c:pt>
                <c:pt idx="37537">
                  <c:v>62.57</c:v>
                </c:pt>
                <c:pt idx="37538">
                  <c:v>62.5717</c:v>
                </c:pt>
                <c:pt idx="37539">
                  <c:v>62.573300000000003</c:v>
                </c:pt>
                <c:pt idx="37540">
                  <c:v>62.575000000000003</c:v>
                </c:pt>
                <c:pt idx="37541">
                  <c:v>62.576700000000002</c:v>
                </c:pt>
                <c:pt idx="37542">
                  <c:v>62.578299999999999</c:v>
                </c:pt>
                <c:pt idx="37543">
                  <c:v>62.58</c:v>
                </c:pt>
                <c:pt idx="37544">
                  <c:v>62.581699999999998</c:v>
                </c:pt>
                <c:pt idx="37545">
                  <c:v>62.583300000000001</c:v>
                </c:pt>
                <c:pt idx="37546">
                  <c:v>62.585000000000001</c:v>
                </c:pt>
                <c:pt idx="37547">
                  <c:v>62.5867</c:v>
                </c:pt>
                <c:pt idx="37548">
                  <c:v>62.588299999999997</c:v>
                </c:pt>
                <c:pt idx="37549">
                  <c:v>62.59</c:v>
                </c:pt>
                <c:pt idx="37550">
                  <c:v>62.591700000000003</c:v>
                </c:pt>
                <c:pt idx="37551">
                  <c:v>62.593299999999999</c:v>
                </c:pt>
                <c:pt idx="37552">
                  <c:v>62.594999999999999</c:v>
                </c:pt>
                <c:pt idx="37553">
                  <c:v>62.596699999999998</c:v>
                </c:pt>
                <c:pt idx="37554">
                  <c:v>62.598300000000002</c:v>
                </c:pt>
                <c:pt idx="37555">
                  <c:v>62.6</c:v>
                </c:pt>
                <c:pt idx="37556">
                  <c:v>62.601700000000001</c:v>
                </c:pt>
                <c:pt idx="37557">
                  <c:v>62.603299999999997</c:v>
                </c:pt>
                <c:pt idx="37558">
                  <c:v>62.604999999999997</c:v>
                </c:pt>
                <c:pt idx="37559">
                  <c:v>62.606699999999996</c:v>
                </c:pt>
                <c:pt idx="37560">
                  <c:v>62.6083</c:v>
                </c:pt>
                <c:pt idx="37561">
                  <c:v>62.61</c:v>
                </c:pt>
                <c:pt idx="37562">
                  <c:v>62.611699999999999</c:v>
                </c:pt>
                <c:pt idx="37563">
                  <c:v>62.613300000000002</c:v>
                </c:pt>
                <c:pt idx="37564">
                  <c:v>62.615000000000002</c:v>
                </c:pt>
                <c:pt idx="37565">
                  <c:v>62.616700000000002</c:v>
                </c:pt>
                <c:pt idx="37566">
                  <c:v>62.618299999999998</c:v>
                </c:pt>
                <c:pt idx="37567">
                  <c:v>62.62</c:v>
                </c:pt>
                <c:pt idx="37568">
                  <c:v>62.621699999999997</c:v>
                </c:pt>
                <c:pt idx="37569">
                  <c:v>62.6233</c:v>
                </c:pt>
                <c:pt idx="37570">
                  <c:v>62.625</c:v>
                </c:pt>
                <c:pt idx="37571">
                  <c:v>62.6267</c:v>
                </c:pt>
                <c:pt idx="37572">
                  <c:v>62.628300000000003</c:v>
                </c:pt>
                <c:pt idx="37573">
                  <c:v>62.63</c:v>
                </c:pt>
                <c:pt idx="37574">
                  <c:v>62.631700000000002</c:v>
                </c:pt>
                <c:pt idx="37575">
                  <c:v>62.633299999999998</c:v>
                </c:pt>
                <c:pt idx="37576">
                  <c:v>62.634999999999998</c:v>
                </c:pt>
                <c:pt idx="37577">
                  <c:v>62.636699999999998</c:v>
                </c:pt>
                <c:pt idx="37578">
                  <c:v>62.638300000000001</c:v>
                </c:pt>
                <c:pt idx="37579">
                  <c:v>62.64</c:v>
                </c:pt>
                <c:pt idx="37580">
                  <c:v>62.6417</c:v>
                </c:pt>
                <c:pt idx="37581">
                  <c:v>62.643300000000004</c:v>
                </c:pt>
                <c:pt idx="37582">
                  <c:v>62.645000000000003</c:v>
                </c:pt>
                <c:pt idx="37583">
                  <c:v>62.646700000000003</c:v>
                </c:pt>
                <c:pt idx="37584">
                  <c:v>62.648299999999999</c:v>
                </c:pt>
                <c:pt idx="37585">
                  <c:v>62.65</c:v>
                </c:pt>
                <c:pt idx="37586">
                  <c:v>62.651699999999998</c:v>
                </c:pt>
                <c:pt idx="37587">
                  <c:v>62.653300000000002</c:v>
                </c:pt>
                <c:pt idx="37588">
                  <c:v>62.655000000000001</c:v>
                </c:pt>
                <c:pt idx="37589">
                  <c:v>62.656700000000001</c:v>
                </c:pt>
                <c:pt idx="37590">
                  <c:v>62.658299999999997</c:v>
                </c:pt>
                <c:pt idx="37591">
                  <c:v>62.66</c:v>
                </c:pt>
                <c:pt idx="37592">
                  <c:v>62.661700000000003</c:v>
                </c:pt>
                <c:pt idx="37593">
                  <c:v>62.6633</c:v>
                </c:pt>
                <c:pt idx="37594">
                  <c:v>62.664999999999999</c:v>
                </c:pt>
                <c:pt idx="37595">
                  <c:v>62.666699999999999</c:v>
                </c:pt>
                <c:pt idx="37596">
                  <c:v>62.668300000000002</c:v>
                </c:pt>
                <c:pt idx="37597">
                  <c:v>62.67</c:v>
                </c:pt>
                <c:pt idx="37598">
                  <c:v>62.671700000000001</c:v>
                </c:pt>
                <c:pt idx="37599">
                  <c:v>62.673299999999998</c:v>
                </c:pt>
                <c:pt idx="37600">
                  <c:v>62.674999999999997</c:v>
                </c:pt>
                <c:pt idx="37601">
                  <c:v>62.676699999999997</c:v>
                </c:pt>
                <c:pt idx="37602">
                  <c:v>62.6783</c:v>
                </c:pt>
                <c:pt idx="37603">
                  <c:v>62.68</c:v>
                </c:pt>
                <c:pt idx="37604">
                  <c:v>62.681699999999999</c:v>
                </c:pt>
                <c:pt idx="37605">
                  <c:v>62.683300000000003</c:v>
                </c:pt>
                <c:pt idx="37606">
                  <c:v>62.685000000000002</c:v>
                </c:pt>
                <c:pt idx="37607">
                  <c:v>62.686700000000002</c:v>
                </c:pt>
                <c:pt idx="37608">
                  <c:v>62.688299999999998</c:v>
                </c:pt>
                <c:pt idx="37609">
                  <c:v>62.69</c:v>
                </c:pt>
                <c:pt idx="37610">
                  <c:v>62.691699999999997</c:v>
                </c:pt>
                <c:pt idx="37611">
                  <c:v>62.693300000000001</c:v>
                </c:pt>
                <c:pt idx="37612">
                  <c:v>62.695</c:v>
                </c:pt>
                <c:pt idx="37613">
                  <c:v>62.6967</c:v>
                </c:pt>
                <c:pt idx="37614">
                  <c:v>62.698300000000003</c:v>
                </c:pt>
                <c:pt idx="37615">
                  <c:v>62.7</c:v>
                </c:pt>
                <c:pt idx="37616">
                  <c:v>62.701700000000002</c:v>
                </c:pt>
                <c:pt idx="37617">
                  <c:v>62.703299999999999</c:v>
                </c:pt>
                <c:pt idx="37618">
                  <c:v>62.704999999999998</c:v>
                </c:pt>
                <c:pt idx="37619">
                  <c:v>62.706699999999998</c:v>
                </c:pt>
                <c:pt idx="37620">
                  <c:v>62.708300000000001</c:v>
                </c:pt>
                <c:pt idx="37621">
                  <c:v>62.71</c:v>
                </c:pt>
                <c:pt idx="37622">
                  <c:v>62.7117</c:v>
                </c:pt>
                <c:pt idx="37623">
                  <c:v>62.713299999999997</c:v>
                </c:pt>
                <c:pt idx="37624">
                  <c:v>62.715000000000003</c:v>
                </c:pt>
                <c:pt idx="37625">
                  <c:v>62.716700000000003</c:v>
                </c:pt>
                <c:pt idx="37626">
                  <c:v>62.718299999999999</c:v>
                </c:pt>
                <c:pt idx="37627">
                  <c:v>62.72</c:v>
                </c:pt>
                <c:pt idx="37628">
                  <c:v>62.721699999999998</c:v>
                </c:pt>
                <c:pt idx="37629">
                  <c:v>62.723300000000002</c:v>
                </c:pt>
                <c:pt idx="37630">
                  <c:v>62.725000000000001</c:v>
                </c:pt>
                <c:pt idx="37631">
                  <c:v>62.726700000000001</c:v>
                </c:pt>
                <c:pt idx="37632">
                  <c:v>62.728299999999997</c:v>
                </c:pt>
                <c:pt idx="37633">
                  <c:v>62.73</c:v>
                </c:pt>
                <c:pt idx="37634">
                  <c:v>62.731699999999996</c:v>
                </c:pt>
                <c:pt idx="37635">
                  <c:v>62.7333</c:v>
                </c:pt>
                <c:pt idx="37636">
                  <c:v>62.734999999999999</c:v>
                </c:pt>
                <c:pt idx="37637">
                  <c:v>62.736699999999999</c:v>
                </c:pt>
                <c:pt idx="37638">
                  <c:v>62.738300000000002</c:v>
                </c:pt>
                <c:pt idx="37639">
                  <c:v>62.74</c:v>
                </c:pt>
                <c:pt idx="37640">
                  <c:v>62.741700000000002</c:v>
                </c:pt>
                <c:pt idx="37641">
                  <c:v>62.743299999999998</c:v>
                </c:pt>
                <c:pt idx="37642">
                  <c:v>62.744999999999997</c:v>
                </c:pt>
                <c:pt idx="37643">
                  <c:v>62.746699999999997</c:v>
                </c:pt>
                <c:pt idx="37644">
                  <c:v>62.7483</c:v>
                </c:pt>
                <c:pt idx="37645">
                  <c:v>62.75</c:v>
                </c:pt>
                <c:pt idx="37646">
                  <c:v>62.7517</c:v>
                </c:pt>
                <c:pt idx="37647">
                  <c:v>62.753300000000003</c:v>
                </c:pt>
                <c:pt idx="37648">
                  <c:v>62.755000000000003</c:v>
                </c:pt>
                <c:pt idx="37649">
                  <c:v>62.756700000000002</c:v>
                </c:pt>
                <c:pt idx="37650">
                  <c:v>62.758299999999998</c:v>
                </c:pt>
                <c:pt idx="37651">
                  <c:v>62.76</c:v>
                </c:pt>
                <c:pt idx="37652">
                  <c:v>62.761699999999998</c:v>
                </c:pt>
                <c:pt idx="37653">
                  <c:v>62.763300000000001</c:v>
                </c:pt>
                <c:pt idx="37654">
                  <c:v>62.765000000000001</c:v>
                </c:pt>
                <c:pt idx="37655">
                  <c:v>62.7667</c:v>
                </c:pt>
                <c:pt idx="37656">
                  <c:v>62.768300000000004</c:v>
                </c:pt>
                <c:pt idx="37657">
                  <c:v>62.77</c:v>
                </c:pt>
                <c:pt idx="37658">
                  <c:v>62.771700000000003</c:v>
                </c:pt>
                <c:pt idx="37659">
                  <c:v>62.773299999999999</c:v>
                </c:pt>
                <c:pt idx="37660">
                  <c:v>62.774999999999999</c:v>
                </c:pt>
                <c:pt idx="37661">
                  <c:v>62.776699999999998</c:v>
                </c:pt>
                <c:pt idx="37662">
                  <c:v>62.778300000000002</c:v>
                </c:pt>
                <c:pt idx="37663">
                  <c:v>62.78</c:v>
                </c:pt>
                <c:pt idx="37664">
                  <c:v>62.781700000000001</c:v>
                </c:pt>
                <c:pt idx="37665">
                  <c:v>62.783299999999997</c:v>
                </c:pt>
                <c:pt idx="37666">
                  <c:v>62.784999999999997</c:v>
                </c:pt>
                <c:pt idx="37667">
                  <c:v>62.786700000000003</c:v>
                </c:pt>
                <c:pt idx="37668">
                  <c:v>62.7883</c:v>
                </c:pt>
                <c:pt idx="37669">
                  <c:v>62.79</c:v>
                </c:pt>
                <c:pt idx="37670">
                  <c:v>62.791699999999999</c:v>
                </c:pt>
                <c:pt idx="37671">
                  <c:v>62.793300000000002</c:v>
                </c:pt>
                <c:pt idx="37672">
                  <c:v>62.795000000000002</c:v>
                </c:pt>
                <c:pt idx="37673">
                  <c:v>62.796700000000001</c:v>
                </c:pt>
                <c:pt idx="37674">
                  <c:v>62.798299999999998</c:v>
                </c:pt>
                <c:pt idx="37675">
                  <c:v>62.8</c:v>
                </c:pt>
                <c:pt idx="37676">
                  <c:v>62.801699999999997</c:v>
                </c:pt>
                <c:pt idx="37677">
                  <c:v>62.8033</c:v>
                </c:pt>
                <c:pt idx="37678">
                  <c:v>62.805</c:v>
                </c:pt>
                <c:pt idx="37679">
                  <c:v>62.806699999999999</c:v>
                </c:pt>
                <c:pt idx="37680">
                  <c:v>62.808300000000003</c:v>
                </c:pt>
                <c:pt idx="37681">
                  <c:v>62.81</c:v>
                </c:pt>
                <c:pt idx="37682">
                  <c:v>62.811700000000002</c:v>
                </c:pt>
                <c:pt idx="37683">
                  <c:v>62.813299999999998</c:v>
                </c:pt>
                <c:pt idx="37684">
                  <c:v>62.814999999999998</c:v>
                </c:pt>
                <c:pt idx="37685">
                  <c:v>62.816699999999997</c:v>
                </c:pt>
                <c:pt idx="37686">
                  <c:v>62.818300000000001</c:v>
                </c:pt>
                <c:pt idx="37687">
                  <c:v>62.82</c:v>
                </c:pt>
                <c:pt idx="37688">
                  <c:v>62.8217</c:v>
                </c:pt>
                <c:pt idx="37689">
                  <c:v>62.823300000000003</c:v>
                </c:pt>
                <c:pt idx="37690">
                  <c:v>62.825000000000003</c:v>
                </c:pt>
                <c:pt idx="37691">
                  <c:v>62.826700000000002</c:v>
                </c:pt>
                <c:pt idx="37692">
                  <c:v>62.828299999999999</c:v>
                </c:pt>
                <c:pt idx="37693">
                  <c:v>62.83</c:v>
                </c:pt>
                <c:pt idx="37694">
                  <c:v>62.831699999999998</c:v>
                </c:pt>
                <c:pt idx="37695">
                  <c:v>62.833300000000001</c:v>
                </c:pt>
                <c:pt idx="37696">
                  <c:v>62.835000000000001</c:v>
                </c:pt>
                <c:pt idx="37697">
                  <c:v>62.8367</c:v>
                </c:pt>
                <c:pt idx="37698">
                  <c:v>62.838299999999997</c:v>
                </c:pt>
                <c:pt idx="37699">
                  <c:v>62.84</c:v>
                </c:pt>
                <c:pt idx="37700">
                  <c:v>62.841700000000003</c:v>
                </c:pt>
                <c:pt idx="37701">
                  <c:v>62.843299999999999</c:v>
                </c:pt>
                <c:pt idx="37702">
                  <c:v>62.844999999999999</c:v>
                </c:pt>
                <c:pt idx="37703">
                  <c:v>62.846699999999998</c:v>
                </c:pt>
                <c:pt idx="37704">
                  <c:v>62.848300000000002</c:v>
                </c:pt>
                <c:pt idx="37705">
                  <c:v>62.85</c:v>
                </c:pt>
                <c:pt idx="37706">
                  <c:v>62.851700000000001</c:v>
                </c:pt>
                <c:pt idx="37707">
                  <c:v>62.853299999999997</c:v>
                </c:pt>
                <c:pt idx="37708">
                  <c:v>62.854999999999997</c:v>
                </c:pt>
                <c:pt idx="37709">
                  <c:v>62.856699999999996</c:v>
                </c:pt>
                <c:pt idx="37710">
                  <c:v>62.8583</c:v>
                </c:pt>
                <c:pt idx="37711">
                  <c:v>62.86</c:v>
                </c:pt>
                <c:pt idx="37712">
                  <c:v>62.861699999999999</c:v>
                </c:pt>
                <c:pt idx="37713">
                  <c:v>62.863300000000002</c:v>
                </c:pt>
                <c:pt idx="37714">
                  <c:v>62.865000000000002</c:v>
                </c:pt>
                <c:pt idx="37715">
                  <c:v>62.866700000000002</c:v>
                </c:pt>
                <c:pt idx="37716">
                  <c:v>62.868299999999998</c:v>
                </c:pt>
                <c:pt idx="37717">
                  <c:v>62.87</c:v>
                </c:pt>
                <c:pt idx="37718">
                  <c:v>62.871699999999997</c:v>
                </c:pt>
                <c:pt idx="37719">
                  <c:v>62.8733</c:v>
                </c:pt>
                <c:pt idx="37720">
                  <c:v>62.875</c:v>
                </c:pt>
                <c:pt idx="37721">
                  <c:v>62.8767</c:v>
                </c:pt>
                <c:pt idx="37722">
                  <c:v>62.878300000000003</c:v>
                </c:pt>
                <c:pt idx="37723">
                  <c:v>62.88</c:v>
                </c:pt>
                <c:pt idx="37724">
                  <c:v>62.881700000000002</c:v>
                </c:pt>
                <c:pt idx="37725">
                  <c:v>62.883299999999998</c:v>
                </c:pt>
                <c:pt idx="37726">
                  <c:v>62.884999999999998</c:v>
                </c:pt>
                <c:pt idx="37727">
                  <c:v>62.886699999999998</c:v>
                </c:pt>
                <c:pt idx="37728">
                  <c:v>62.888300000000001</c:v>
                </c:pt>
                <c:pt idx="37729">
                  <c:v>62.89</c:v>
                </c:pt>
                <c:pt idx="37730">
                  <c:v>62.8917</c:v>
                </c:pt>
                <c:pt idx="37731">
                  <c:v>62.893300000000004</c:v>
                </c:pt>
                <c:pt idx="37732">
                  <c:v>62.895000000000003</c:v>
                </c:pt>
                <c:pt idx="37733">
                  <c:v>62.896700000000003</c:v>
                </c:pt>
                <c:pt idx="37734">
                  <c:v>62.898299999999999</c:v>
                </c:pt>
                <c:pt idx="37735">
                  <c:v>62.9</c:v>
                </c:pt>
                <c:pt idx="37736">
                  <c:v>62.901699999999998</c:v>
                </c:pt>
                <c:pt idx="37737">
                  <c:v>62.903300000000002</c:v>
                </c:pt>
                <c:pt idx="37738">
                  <c:v>62.905000000000001</c:v>
                </c:pt>
                <c:pt idx="37739">
                  <c:v>62.906700000000001</c:v>
                </c:pt>
                <c:pt idx="37740">
                  <c:v>62.908299999999997</c:v>
                </c:pt>
                <c:pt idx="37741">
                  <c:v>62.91</c:v>
                </c:pt>
                <c:pt idx="37742">
                  <c:v>62.911700000000003</c:v>
                </c:pt>
                <c:pt idx="37743">
                  <c:v>62.9133</c:v>
                </c:pt>
                <c:pt idx="37744">
                  <c:v>62.914999999999999</c:v>
                </c:pt>
                <c:pt idx="37745">
                  <c:v>62.916699999999999</c:v>
                </c:pt>
                <c:pt idx="37746">
                  <c:v>62.918300000000002</c:v>
                </c:pt>
                <c:pt idx="37747">
                  <c:v>62.92</c:v>
                </c:pt>
                <c:pt idx="37748">
                  <c:v>62.921700000000001</c:v>
                </c:pt>
                <c:pt idx="37749">
                  <c:v>62.923299999999998</c:v>
                </c:pt>
                <c:pt idx="37750">
                  <c:v>62.924999999999997</c:v>
                </c:pt>
                <c:pt idx="37751">
                  <c:v>62.926699999999997</c:v>
                </c:pt>
                <c:pt idx="37752">
                  <c:v>62.9283</c:v>
                </c:pt>
                <c:pt idx="37753">
                  <c:v>62.93</c:v>
                </c:pt>
                <c:pt idx="37754">
                  <c:v>62.931699999999999</c:v>
                </c:pt>
                <c:pt idx="37755">
                  <c:v>62.933300000000003</c:v>
                </c:pt>
                <c:pt idx="37756">
                  <c:v>62.935000000000002</c:v>
                </c:pt>
                <c:pt idx="37757">
                  <c:v>62.936700000000002</c:v>
                </c:pt>
                <c:pt idx="37758">
                  <c:v>62.938299999999998</c:v>
                </c:pt>
                <c:pt idx="37759">
                  <c:v>62.94</c:v>
                </c:pt>
                <c:pt idx="37760">
                  <c:v>62.941699999999997</c:v>
                </c:pt>
                <c:pt idx="37761">
                  <c:v>62.943300000000001</c:v>
                </c:pt>
                <c:pt idx="37762">
                  <c:v>62.945</c:v>
                </c:pt>
                <c:pt idx="37763">
                  <c:v>62.9467</c:v>
                </c:pt>
                <c:pt idx="37764">
                  <c:v>62.948300000000003</c:v>
                </c:pt>
                <c:pt idx="37765">
                  <c:v>62.95</c:v>
                </c:pt>
                <c:pt idx="37766">
                  <c:v>62.951700000000002</c:v>
                </c:pt>
                <c:pt idx="37767">
                  <c:v>62.953299999999999</c:v>
                </c:pt>
                <c:pt idx="37768">
                  <c:v>62.954999999999998</c:v>
                </c:pt>
                <c:pt idx="37769">
                  <c:v>62.956699999999998</c:v>
                </c:pt>
                <c:pt idx="37770">
                  <c:v>62.958300000000001</c:v>
                </c:pt>
                <c:pt idx="37771">
                  <c:v>62.96</c:v>
                </c:pt>
                <c:pt idx="37772">
                  <c:v>62.9617</c:v>
                </c:pt>
                <c:pt idx="37773">
                  <c:v>62.963299999999997</c:v>
                </c:pt>
                <c:pt idx="37774">
                  <c:v>62.965000000000003</c:v>
                </c:pt>
                <c:pt idx="37775">
                  <c:v>62.966700000000003</c:v>
                </c:pt>
                <c:pt idx="37776">
                  <c:v>62.968299999999999</c:v>
                </c:pt>
                <c:pt idx="37777">
                  <c:v>62.97</c:v>
                </c:pt>
                <c:pt idx="37778">
                  <c:v>62.971699999999998</c:v>
                </c:pt>
                <c:pt idx="37779">
                  <c:v>62.973300000000002</c:v>
                </c:pt>
                <c:pt idx="37780">
                  <c:v>62.975000000000001</c:v>
                </c:pt>
                <c:pt idx="37781">
                  <c:v>62.976700000000001</c:v>
                </c:pt>
                <c:pt idx="37782">
                  <c:v>62.978299999999997</c:v>
                </c:pt>
                <c:pt idx="37783">
                  <c:v>62.98</c:v>
                </c:pt>
                <c:pt idx="37784">
                  <c:v>62.981699999999996</c:v>
                </c:pt>
                <c:pt idx="37785">
                  <c:v>62.9833</c:v>
                </c:pt>
                <c:pt idx="37786">
                  <c:v>62.984999999999999</c:v>
                </c:pt>
                <c:pt idx="37787">
                  <c:v>62.986699999999999</c:v>
                </c:pt>
                <c:pt idx="37788">
                  <c:v>62.988300000000002</c:v>
                </c:pt>
                <c:pt idx="37789">
                  <c:v>62.99</c:v>
                </c:pt>
                <c:pt idx="37790">
                  <c:v>62.991700000000002</c:v>
                </c:pt>
                <c:pt idx="37791">
                  <c:v>62.993299999999998</c:v>
                </c:pt>
                <c:pt idx="37792">
                  <c:v>62.994999999999997</c:v>
                </c:pt>
                <c:pt idx="37793">
                  <c:v>62.996699999999997</c:v>
                </c:pt>
                <c:pt idx="37794">
                  <c:v>62.9983</c:v>
                </c:pt>
                <c:pt idx="37795">
                  <c:v>63</c:v>
                </c:pt>
                <c:pt idx="37796">
                  <c:v>63.0017</c:v>
                </c:pt>
                <c:pt idx="37797">
                  <c:v>63.003300000000003</c:v>
                </c:pt>
                <c:pt idx="37798">
                  <c:v>63.005000000000003</c:v>
                </c:pt>
                <c:pt idx="37799">
                  <c:v>63.006700000000002</c:v>
                </c:pt>
                <c:pt idx="37800">
                  <c:v>63.008299999999998</c:v>
                </c:pt>
                <c:pt idx="37801">
                  <c:v>63.01</c:v>
                </c:pt>
                <c:pt idx="37802">
                  <c:v>63.011699999999998</c:v>
                </c:pt>
                <c:pt idx="37803">
                  <c:v>63.013300000000001</c:v>
                </c:pt>
                <c:pt idx="37804">
                  <c:v>63.015000000000001</c:v>
                </c:pt>
                <c:pt idx="37805">
                  <c:v>63.0167</c:v>
                </c:pt>
                <c:pt idx="37806">
                  <c:v>63.018300000000004</c:v>
                </c:pt>
                <c:pt idx="37807">
                  <c:v>63.02</c:v>
                </c:pt>
                <c:pt idx="37808">
                  <c:v>63.021700000000003</c:v>
                </c:pt>
                <c:pt idx="37809">
                  <c:v>63.023299999999999</c:v>
                </c:pt>
                <c:pt idx="37810">
                  <c:v>63.024999999999999</c:v>
                </c:pt>
                <c:pt idx="37811">
                  <c:v>63.026699999999998</c:v>
                </c:pt>
                <c:pt idx="37812">
                  <c:v>63.028300000000002</c:v>
                </c:pt>
                <c:pt idx="37813">
                  <c:v>63.03</c:v>
                </c:pt>
                <c:pt idx="37814">
                  <c:v>63.031700000000001</c:v>
                </c:pt>
                <c:pt idx="37815">
                  <c:v>63.033299999999997</c:v>
                </c:pt>
                <c:pt idx="37816">
                  <c:v>63.034999999999997</c:v>
                </c:pt>
                <c:pt idx="37817">
                  <c:v>63.036700000000003</c:v>
                </c:pt>
                <c:pt idx="37818">
                  <c:v>63.0383</c:v>
                </c:pt>
                <c:pt idx="37819">
                  <c:v>63.04</c:v>
                </c:pt>
                <c:pt idx="37820">
                  <c:v>63.041699999999999</c:v>
                </c:pt>
                <c:pt idx="37821">
                  <c:v>63.043300000000002</c:v>
                </c:pt>
                <c:pt idx="37822">
                  <c:v>63.045000000000002</c:v>
                </c:pt>
                <c:pt idx="37823">
                  <c:v>63.046700000000001</c:v>
                </c:pt>
                <c:pt idx="37824">
                  <c:v>63.048299999999998</c:v>
                </c:pt>
                <c:pt idx="37825">
                  <c:v>63.05</c:v>
                </c:pt>
                <c:pt idx="37826">
                  <c:v>63.051699999999997</c:v>
                </c:pt>
                <c:pt idx="37827">
                  <c:v>63.0533</c:v>
                </c:pt>
                <c:pt idx="37828">
                  <c:v>63.055</c:v>
                </c:pt>
                <c:pt idx="37829">
                  <c:v>63.056699999999999</c:v>
                </c:pt>
                <c:pt idx="37830">
                  <c:v>63.058300000000003</c:v>
                </c:pt>
                <c:pt idx="37831">
                  <c:v>63.06</c:v>
                </c:pt>
                <c:pt idx="37832">
                  <c:v>63.061700000000002</c:v>
                </c:pt>
                <c:pt idx="37833">
                  <c:v>63.063299999999998</c:v>
                </c:pt>
                <c:pt idx="37834">
                  <c:v>63.064999999999998</c:v>
                </c:pt>
                <c:pt idx="37835">
                  <c:v>63.066699999999997</c:v>
                </c:pt>
                <c:pt idx="37836">
                  <c:v>63.068300000000001</c:v>
                </c:pt>
                <c:pt idx="37837">
                  <c:v>63.07</c:v>
                </c:pt>
                <c:pt idx="37838">
                  <c:v>63.0717</c:v>
                </c:pt>
                <c:pt idx="37839">
                  <c:v>63.073300000000003</c:v>
                </c:pt>
                <c:pt idx="37840">
                  <c:v>63.075000000000003</c:v>
                </c:pt>
                <c:pt idx="37841">
                  <c:v>63.076700000000002</c:v>
                </c:pt>
                <c:pt idx="37842">
                  <c:v>63.078299999999999</c:v>
                </c:pt>
                <c:pt idx="37843">
                  <c:v>63.08</c:v>
                </c:pt>
                <c:pt idx="37844">
                  <c:v>63.081699999999998</c:v>
                </c:pt>
                <c:pt idx="37845">
                  <c:v>63.083300000000001</c:v>
                </c:pt>
                <c:pt idx="37846">
                  <c:v>63.085000000000001</c:v>
                </c:pt>
                <c:pt idx="37847">
                  <c:v>63.0867</c:v>
                </c:pt>
                <c:pt idx="37848">
                  <c:v>63.088299999999997</c:v>
                </c:pt>
                <c:pt idx="37849">
                  <c:v>63.09</c:v>
                </c:pt>
                <c:pt idx="37850">
                  <c:v>63.091700000000003</c:v>
                </c:pt>
                <c:pt idx="37851">
                  <c:v>63.093299999999999</c:v>
                </c:pt>
                <c:pt idx="37852">
                  <c:v>63.094999999999999</c:v>
                </c:pt>
                <c:pt idx="37853">
                  <c:v>63.096699999999998</c:v>
                </c:pt>
                <c:pt idx="37854">
                  <c:v>63.098300000000002</c:v>
                </c:pt>
                <c:pt idx="37855">
                  <c:v>63.1</c:v>
                </c:pt>
                <c:pt idx="37856">
                  <c:v>63.101700000000001</c:v>
                </c:pt>
                <c:pt idx="37857">
                  <c:v>63.103299999999997</c:v>
                </c:pt>
                <c:pt idx="37858">
                  <c:v>63.104999999999997</c:v>
                </c:pt>
                <c:pt idx="37859">
                  <c:v>63.106699999999996</c:v>
                </c:pt>
                <c:pt idx="37860">
                  <c:v>63.1083</c:v>
                </c:pt>
                <c:pt idx="37861">
                  <c:v>63.11</c:v>
                </c:pt>
                <c:pt idx="37862">
                  <c:v>63.111699999999999</c:v>
                </c:pt>
                <c:pt idx="37863">
                  <c:v>63.113300000000002</c:v>
                </c:pt>
                <c:pt idx="37864">
                  <c:v>63.115000000000002</c:v>
                </c:pt>
                <c:pt idx="37865">
                  <c:v>63.116700000000002</c:v>
                </c:pt>
                <c:pt idx="37866">
                  <c:v>63.118299999999998</c:v>
                </c:pt>
                <c:pt idx="37867">
                  <c:v>63.12</c:v>
                </c:pt>
                <c:pt idx="37868">
                  <c:v>63.121699999999997</c:v>
                </c:pt>
                <c:pt idx="37869">
                  <c:v>63.1233</c:v>
                </c:pt>
                <c:pt idx="37870">
                  <c:v>63.125</c:v>
                </c:pt>
                <c:pt idx="37871">
                  <c:v>63.1267</c:v>
                </c:pt>
                <c:pt idx="37872">
                  <c:v>63.128300000000003</c:v>
                </c:pt>
                <c:pt idx="37873">
                  <c:v>63.13</c:v>
                </c:pt>
                <c:pt idx="37874">
                  <c:v>63.131700000000002</c:v>
                </c:pt>
                <c:pt idx="37875">
                  <c:v>63.133299999999998</c:v>
                </c:pt>
                <c:pt idx="37876">
                  <c:v>63.134999999999998</c:v>
                </c:pt>
                <c:pt idx="37877">
                  <c:v>63.136699999999998</c:v>
                </c:pt>
                <c:pt idx="37878">
                  <c:v>63.138300000000001</c:v>
                </c:pt>
                <c:pt idx="37879">
                  <c:v>63.14</c:v>
                </c:pt>
                <c:pt idx="37880">
                  <c:v>63.1417</c:v>
                </c:pt>
                <c:pt idx="37881">
                  <c:v>63.143300000000004</c:v>
                </c:pt>
                <c:pt idx="37882">
                  <c:v>63.145000000000003</c:v>
                </c:pt>
                <c:pt idx="37883">
                  <c:v>63.146700000000003</c:v>
                </c:pt>
                <c:pt idx="37884">
                  <c:v>63.148299999999999</c:v>
                </c:pt>
                <c:pt idx="37885">
                  <c:v>63.15</c:v>
                </c:pt>
                <c:pt idx="37886">
                  <c:v>63.151699999999998</c:v>
                </c:pt>
                <c:pt idx="37887">
                  <c:v>63.153300000000002</c:v>
                </c:pt>
                <c:pt idx="37888">
                  <c:v>63.155000000000001</c:v>
                </c:pt>
                <c:pt idx="37889">
                  <c:v>63.156700000000001</c:v>
                </c:pt>
                <c:pt idx="37890">
                  <c:v>63.158299999999997</c:v>
                </c:pt>
                <c:pt idx="37891">
                  <c:v>63.16</c:v>
                </c:pt>
                <c:pt idx="37892">
                  <c:v>63.161700000000003</c:v>
                </c:pt>
                <c:pt idx="37893">
                  <c:v>63.1633</c:v>
                </c:pt>
                <c:pt idx="37894">
                  <c:v>63.164999999999999</c:v>
                </c:pt>
                <c:pt idx="37895">
                  <c:v>63.166699999999999</c:v>
                </c:pt>
                <c:pt idx="37896">
                  <c:v>63.168300000000002</c:v>
                </c:pt>
                <c:pt idx="37897">
                  <c:v>63.17</c:v>
                </c:pt>
                <c:pt idx="37898">
                  <c:v>63.171700000000001</c:v>
                </c:pt>
                <c:pt idx="37899">
                  <c:v>63.173299999999998</c:v>
                </c:pt>
                <c:pt idx="37900">
                  <c:v>63.174999999999997</c:v>
                </c:pt>
                <c:pt idx="37901">
                  <c:v>63.176699999999997</c:v>
                </c:pt>
                <c:pt idx="37902">
                  <c:v>63.1783</c:v>
                </c:pt>
                <c:pt idx="37903">
                  <c:v>63.18</c:v>
                </c:pt>
                <c:pt idx="37904">
                  <c:v>63.181699999999999</c:v>
                </c:pt>
                <c:pt idx="37905">
                  <c:v>63.183300000000003</c:v>
                </c:pt>
                <c:pt idx="37906">
                  <c:v>63.185000000000002</c:v>
                </c:pt>
                <c:pt idx="37907">
                  <c:v>63.186700000000002</c:v>
                </c:pt>
                <c:pt idx="37908">
                  <c:v>63.188299999999998</c:v>
                </c:pt>
                <c:pt idx="37909">
                  <c:v>63.19</c:v>
                </c:pt>
                <c:pt idx="37910">
                  <c:v>63.191699999999997</c:v>
                </c:pt>
                <c:pt idx="37911">
                  <c:v>63.193300000000001</c:v>
                </c:pt>
                <c:pt idx="37912">
                  <c:v>63.195</c:v>
                </c:pt>
                <c:pt idx="37913">
                  <c:v>63.1967</c:v>
                </c:pt>
                <c:pt idx="37914">
                  <c:v>63.198300000000003</c:v>
                </c:pt>
                <c:pt idx="37915">
                  <c:v>63.2</c:v>
                </c:pt>
                <c:pt idx="37916">
                  <c:v>63.201700000000002</c:v>
                </c:pt>
                <c:pt idx="37917">
                  <c:v>63.203299999999999</c:v>
                </c:pt>
                <c:pt idx="37918">
                  <c:v>63.204999999999998</c:v>
                </c:pt>
                <c:pt idx="37919">
                  <c:v>63.206699999999998</c:v>
                </c:pt>
                <c:pt idx="37920">
                  <c:v>63.208300000000001</c:v>
                </c:pt>
                <c:pt idx="37921">
                  <c:v>63.21</c:v>
                </c:pt>
                <c:pt idx="37922">
                  <c:v>63.2117</c:v>
                </c:pt>
                <c:pt idx="37923">
                  <c:v>63.213299999999997</c:v>
                </c:pt>
                <c:pt idx="37924">
                  <c:v>63.215000000000003</c:v>
                </c:pt>
                <c:pt idx="37925">
                  <c:v>63.216700000000003</c:v>
                </c:pt>
                <c:pt idx="37926">
                  <c:v>63.218299999999999</c:v>
                </c:pt>
                <c:pt idx="37927">
                  <c:v>63.22</c:v>
                </c:pt>
                <c:pt idx="37928">
                  <c:v>63.221699999999998</c:v>
                </c:pt>
                <c:pt idx="37929">
                  <c:v>63.223300000000002</c:v>
                </c:pt>
                <c:pt idx="37930">
                  <c:v>63.225000000000001</c:v>
                </c:pt>
                <c:pt idx="37931">
                  <c:v>63.226700000000001</c:v>
                </c:pt>
                <c:pt idx="37932">
                  <c:v>63.228299999999997</c:v>
                </c:pt>
                <c:pt idx="37933">
                  <c:v>63.23</c:v>
                </c:pt>
                <c:pt idx="37934">
                  <c:v>63.231699999999996</c:v>
                </c:pt>
                <c:pt idx="37935">
                  <c:v>63.2333</c:v>
                </c:pt>
                <c:pt idx="37936">
                  <c:v>63.234999999999999</c:v>
                </c:pt>
                <c:pt idx="37937">
                  <c:v>63.236699999999999</c:v>
                </c:pt>
                <c:pt idx="37938">
                  <c:v>63.238300000000002</c:v>
                </c:pt>
                <c:pt idx="37939">
                  <c:v>63.24</c:v>
                </c:pt>
                <c:pt idx="37940">
                  <c:v>63.241700000000002</c:v>
                </c:pt>
                <c:pt idx="37941">
                  <c:v>63.243299999999998</c:v>
                </c:pt>
                <c:pt idx="37942">
                  <c:v>63.244999999999997</c:v>
                </c:pt>
                <c:pt idx="37943">
                  <c:v>63.246699999999997</c:v>
                </c:pt>
                <c:pt idx="37944">
                  <c:v>63.2483</c:v>
                </c:pt>
                <c:pt idx="37945">
                  <c:v>63.25</c:v>
                </c:pt>
                <c:pt idx="37946">
                  <c:v>63.2517</c:v>
                </c:pt>
                <c:pt idx="37947">
                  <c:v>63.253300000000003</c:v>
                </c:pt>
                <c:pt idx="37948">
                  <c:v>63.255000000000003</c:v>
                </c:pt>
                <c:pt idx="37949">
                  <c:v>63.256700000000002</c:v>
                </c:pt>
                <c:pt idx="37950">
                  <c:v>63.258299999999998</c:v>
                </c:pt>
                <c:pt idx="37951">
                  <c:v>63.26</c:v>
                </c:pt>
                <c:pt idx="37952">
                  <c:v>63.261699999999998</c:v>
                </c:pt>
                <c:pt idx="37953">
                  <c:v>63.263300000000001</c:v>
                </c:pt>
                <c:pt idx="37954">
                  <c:v>63.265000000000001</c:v>
                </c:pt>
                <c:pt idx="37955">
                  <c:v>63.2667</c:v>
                </c:pt>
                <c:pt idx="37956">
                  <c:v>63.268300000000004</c:v>
                </c:pt>
                <c:pt idx="37957">
                  <c:v>63.27</c:v>
                </c:pt>
                <c:pt idx="37958">
                  <c:v>63.271700000000003</c:v>
                </c:pt>
                <c:pt idx="37959">
                  <c:v>63.273299999999999</c:v>
                </c:pt>
                <c:pt idx="37960">
                  <c:v>63.274999999999999</c:v>
                </c:pt>
                <c:pt idx="37961">
                  <c:v>63.276699999999998</c:v>
                </c:pt>
                <c:pt idx="37962">
                  <c:v>63.278300000000002</c:v>
                </c:pt>
                <c:pt idx="37963">
                  <c:v>63.28</c:v>
                </c:pt>
                <c:pt idx="37964">
                  <c:v>63.281700000000001</c:v>
                </c:pt>
                <c:pt idx="37965">
                  <c:v>63.283299999999997</c:v>
                </c:pt>
                <c:pt idx="37966">
                  <c:v>63.284999999999997</c:v>
                </c:pt>
                <c:pt idx="37967">
                  <c:v>63.286700000000003</c:v>
                </c:pt>
                <c:pt idx="37968">
                  <c:v>63.2883</c:v>
                </c:pt>
                <c:pt idx="37969">
                  <c:v>63.29</c:v>
                </c:pt>
                <c:pt idx="37970">
                  <c:v>63.291699999999999</c:v>
                </c:pt>
                <c:pt idx="37971">
                  <c:v>63.293300000000002</c:v>
                </c:pt>
                <c:pt idx="37972">
                  <c:v>63.295000000000002</c:v>
                </c:pt>
                <c:pt idx="37973">
                  <c:v>63.296700000000001</c:v>
                </c:pt>
                <c:pt idx="37974">
                  <c:v>63.298299999999998</c:v>
                </c:pt>
                <c:pt idx="37975">
                  <c:v>63.3</c:v>
                </c:pt>
                <c:pt idx="37976">
                  <c:v>63.301699999999997</c:v>
                </c:pt>
                <c:pt idx="37977">
                  <c:v>63.3033</c:v>
                </c:pt>
                <c:pt idx="37978">
                  <c:v>63.305</c:v>
                </c:pt>
                <c:pt idx="37979">
                  <c:v>63.306699999999999</c:v>
                </c:pt>
                <c:pt idx="37980">
                  <c:v>63.308300000000003</c:v>
                </c:pt>
                <c:pt idx="37981">
                  <c:v>63.31</c:v>
                </c:pt>
                <c:pt idx="37982">
                  <c:v>63.311700000000002</c:v>
                </c:pt>
                <c:pt idx="37983">
                  <c:v>63.313299999999998</c:v>
                </c:pt>
                <c:pt idx="37984">
                  <c:v>63.314999999999998</c:v>
                </c:pt>
                <c:pt idx="37985">
                  <c:v>63.316699999999997</c:v>
                </c:pt>
                <c:pt idx="37986">
                  <c:v>63.318300000000001</c:v>
                </c:pt>
                <c:pt idx="37987">
                  <c:v>63.32</c:v>
                </c:pt>
                <c:pt idx="37988">
                  <c:v>63.3217</c:v>
                </c:pt>
                <c:pt idx="37989">
                  <c:v>63.323300000000003</c:v>
                </c:pt>
                <c:pt idx="37990">
                  <c:v>63.325000000000003</c:v>
                </c:pt>
                <c:pt idx="37991">
                  <c:v>63.326700000000002</c:v>
                </c:pt>
                <c:pt idx="37992">
                  <c:v>63.328299999999999</c:v>
                </c:pt>
                <c:pt idx="37993">
                  <c:v>63.33</c:v>
                </c:pt>
                <c:pt idx="37994">
                  <c:v>63.331699999999998</c:v>
                </c:pt>
                <c:pt idx="37995">
                  <c:v>63.333300000000001</c:v>
                </c:pt>
                <c:pt idx="37996">
                  <c:v>63.335000000000001</c:v>
                </c:pt>
                <c:pt idx="37997">
                  <c:v>63.3367</c:v>
                </c:pt>
                <c:pt idx="37998">
                  <c:v>63.338299999999997</c:v>
                </c:pt>
                <c:pt idx="37999">
                  <c:v>63.34</c:v>
                </c:pt>
                <c:pt idx="38000">
                  <c:v>63.341700000000003</c:v>
                </c:pt>
                <c:pt idx="38001">
                  <c:v>63.343299999999999</c:v>
                </c:pt>
                <c:pt idx="38002">
                  <c:v>63.344999999999999</c:v>
                </c:pt>
                <c:pt idx="38003">
                  <c:v>63.346699999999998</c:v>
                </c:pt>
                <c:pt idx="38004">
                  <c:v>63.348300000000002</c:v>
                </c:pt>
                <c:pt idx="38005">
                  <c:v>63.35</c:v>
                </c:pt>
                <c:pt idx="38006">
                  <c:v>63.351700000000001</c:v>
                </c:pt>
                <c:pt idx="38007">
                  <c:v>63.353299999999997</c:v>
                </c:pt>
                <c:pt idx="38008">
                  <c:v>63.354999999999997</c:v>
                </c:pt>
                <c:pt idx="38009">
                  <c:v>63.356699999999996</c:v>
                </c:pt>
                <c:pt idx="38010">
                  <c:v>63.3583</c:v>
                </c:pt>
                <c:pt idx="38011">
                  <c:v>63.36</c:v>
                </c:pt>
                <c:pt idx="38012">
                  <c:v>63.361699999999999</c:v>
                </c:pt>
                <c:pt idx="38013">
                  <c:v>63.363300000000002</c:v>
                </c:pt>
                <c:pt idx="38014">
                  <c:v>63.365000000000002</c:v>
                </c:pt>
                <c:pt idx="38015">
                  <c:v>63.366700000000002</c:v>
                </c:pt>
                <c:pt idx="38016">
                  <c:v>63.368299999999998</c:v>
                </c:pt>
                <c:pt idx="38017">
                  <c:v>63.37</c:v>
                </c:pt>
                <c:pt idx="38018">
                  <c:v>63.371699999999997</c:v>
                </c:pt>
                <c:pt idx="38019">
                  <c:v>63.3733</c:v>
                </c:pt>
                <c:pt idx="38020">
                  <c:v>63.375</c:v>
                </c:pt>
                <c:pt idx="38021">
                  <c:v>63.3767</c:v>
                </c:pt>
                <c:pt idx="38022">
                  <c:v>63.378300000000003</c:v>
                </c:pt>
                <c:pt idx="38023">
                  <c:v>63.38</c:v>
                </c:pt>
                <c:pt idx="38024">
                  <c:v>63.381700000000002</c:v>
                </c:pt>
                <c:pt idx="38025">
                  <c:v>63.383299999999998</c:v>
                </c:pt>
                <c:pt idx="38026">
                  <c:v>63.384999999999998</c:v>
                </c:pt>
                <c:pt idx="38027">
                  <c:v>63.386699999999998</c:v>
                </c:pt>
                <c:pt idx="38028">
                  <c:v>63.388300000000001</c:v>
                </c:pt>
                <c:pt idx="38029">
                  <c:v>63.39</c:v>
                </c:pt>
                <c:pt idx="38030">
                  <c:v>63.3917</c:v>
                </c:pt>
                <c:pt idx="38031">
                  <c:v>63.393300000000004</c:v>
                </c:pt>
                <c:pt idx="38032">
                  <c:v>63.395000000000003</c:v>
                </c:pt>
                <c:pt idx="38033">
                  <c:v>63.396700000000003</c:v>
                </c:pt>
                <c:pt idx="38034">
                  <c:v>63.398299999999999</c:v>
                </c:pt>
                <c:pt idx="38035">
                  <c:v>63.4</c:v>
                </c:pt>
                <c:pt idx="38036">
                  <c:v>63.401699999999998</c:v>
                </c:pt>
                <c:pt idx="38037">
                  <c:v>63.403300000000002</c:v>
                </c:pt>
                <c:pt idx="38038">
                  <c:v>63.405000000000001</c:v>
                </c:pt>
                <c:pt idx="38039">
                  <c:v>63.406700000000001</c:v>
                </c:pt>
                <c:pt idx="38040">
                  <c:v>63.408299999999997</c:v>
                </c:pt>
                <c:pt idx="38041">
                  <c:v>63.41</c:v>
                </c:pt>
                <c:pt idx="38042">
                  <c:v>63.411700000000003</c:v>
                </c:pt>
                <c:pt idx="38043">
                  <c:v>63.4133</c:v>
                </c:pt>
                <c:pt idx="38044">
                  <c:v>63.414999999999999</c:v>
                </c:pt>
                <c:pt idx="38045">
                  <c:v>63.416699999999999</c:v>
                </c:pt>
                <c:pt idx="38046">
                  <c:v>63.418300000000002</c:v>
                </c:pt>
                <c:pt idx="38047">
                  <c:v>63.42</c:v>
                </c:pt>
                <c:pt idx="38048">
                  <c:v>63.421700000000001</c:v>
                </c:pt>
                <c:pt idx="38049">
                  <c:v>63.423299999999998</c:v>
                </c:pt>
                <c:pt idx="38050">
                  <c:v>63.424999999999997</c:v>
                </c:pt>
                <c:pt idx="38051">
                  <c:v>63.426699999999997</c:v>
                </c:pt>
                <c:pt idx="38052">
                  <c:v>63.4283</c:v>
                </c:pt>
                <c:pt idx="38053">
                  <c:v>63.43</c:v>
                </c:pt>
                <c:pt idx="38054">
                  <c:v>63.431699999999999</c:v>
                </c:pt>
                <c:pt idx="38055">
                  <c:v>63.433300000000003</c:v>
                </c:pt>
                <c:pt idx="38056">
                  <c:v>63.435000000000002</c:v>
                </c:pt>
                <c:pt idx="38057">
                  <c:v>63.436700000000002</c:v>
                </c:pt>
                <c:pt idx="38058">
                  <c:v>63.438299999999998</c:v>
                </c:pt>
                <c:pt idx="38059">
                  <c:v>63.44</c:v>
                </c:pt>
                <c:pt idx="38060">
                  <c:v>63.441699999999997</c:v>
                </c:pt>
                <c:pt idx="38061">
                  <c:v>63.443300000000001</c:v>
                </c:pt>
                <c:pt idx="38062">
                  <c:v>63.445</c:v>
                </c:pt>
                <c:pt idx="38063">
                  <c:v>63.4467</c:v>
                </c:pt>
                <c:pt idx="38064">
                  <c:v>63.448300000000003</c:v>
                </c:pt>
                <c:pt idx="38065">
                  <c:v>63.45</c:v>
                </c:pt>
                <c:pt idx="38066">
                  <c:v>63.451700000000002</c:v>
                </c:pt>
                <c:pt idx="38067">
                  <c:v>63.453299999999999</c:v>
                </c:pt>
                <c:pt idx="38068">
                  <c:v>63.454999999999998</c:v>
                </c:pt>
                <c:pt idx="38069">
                  <c:v>63.456699999999998</c:v>
                </c:pt>
                <c:pt idx="38070">
                  <c:v>63.458300000000001</c:v>
                </c:pt>
                <c:pt idx="38071">
                  <c:v>63.46</c:v>
                </c:pt>
                <c:pt idx="38072">
                  <c:v>63.4617</c:v>
                </c:pt>
                <c:pt idx="38073">
                  <c:v>63.463299999999997</c:v>
                </c:pt>
                <c:pt idx="38074">
                  <c:v>63.465000000000003</c:v>
                </c:pt>
                <c:pt idx="38075">
                  <c:v>63.466700000000003</c:v>
                </c:pt>
                <c:pt idx="38076">
                  <c:v>63.468299999999999</c:v>
                </c:pt>
                <c:pt idx="38077">
                  <c:v>63.47</c:v>
                </c:pt>
                <c:pt idx="38078">
                  <c:v>63.471699999999998</c:v>
                </c:pt>
                <c:pt idx="38079">
                  <c:v>63.473300000000002</c:v>
                </c:pt>
                <c:pt idx="38080">
                  <c:v>63.475000000000001</c:v>
                </c:pt>
                <c:pt idx="38081">
                  <c:v>63.476700000000001</c:v>
                </c:pt>
                <c:pt idx="38082">
                  <c:v>63.478299999999997</c:v>
                </c:pt>
                <c:pt idx="38083">
                  <c:v>63.48</c:v>
                </c:pt>
                <c:pt idx="38084">
                  <c:v>63.481699999999996</c:v>
                </c:pt>
                <c:pt idx="38085">
                  <c:v>63.4833</c:v>
                </c:pt>
                <c:pt idx="38086">
                  <c:v>63.484999999999999</c:v>
                </c:pt>
                <c:pt idx="38087">
                  <c:v>63.486699999999999</c:v>
                </c:pt>
                <c:pt idx="38088">
                  <c:v>63.488300000000002</c:v>
                </c:pt>
                <c:pt idx="38089">
                  <c:v>63.49</c:v>
                </c:pt>
                <c:pt idx="38090">
                  <c:v>63.491700000000002</c:v>
                </c:pt>
                <c:pt idx="38091">
                  <c:v>63.493299999999998</c:v>
                </c:pt>
                <c:pt idx="38092">
                  <c:v>63.494999999999997</c:v>
                </c:pt>
                <c:pt idx="38093">
                  <c:v>63.496699999999997</c:v>
                </c:pt>
                <c:pt idx="38094">
                  <c:v>63.4983</c:v>
                </c:pt>
                <c:pt idx="38095">
                  <c:v>63.5</c:v>
                </c:pt>
                <c:pt idx="38096">
                  <c:v>63.5017</c:v>
                </c:pt>
                <c:pt idx="38097">
                  <c:v>63.503300000000003</c:v>
                </c:pt>
                <c:pt idx="38098">
                  <c:v>63.505000000000003</c:v>
                </c:pt>
                <c:pt idx="38099">
                  <c:v>63.506700000000002</c:v>
                </c:pt>
                <c:pt idx="38100">
                  <c:v>63.508299999999998</c:v>
                </c:pt>
                <c:pt idx="38101">
                  <c:v>63.51</c:v>
                </c:pt>
                <c:pt idx="38102">
                  <c:v>63.511699999999998</c:v>
                </c:pt>
                <c:pt idx="38103">
                  <c:v>63.513300000000001</c:v>
                </c:pt>
                <c:pt idx="38104">
                  <c:v>63.515000000000001</c:v>
                </c:pt>
                <c:pt idx="38105">
                  <c:v>63.5167</c:v>
                </c:pt>
                <c:pt idx="38106">
                  <c:v>63.518300000000004</c:v>
                </c:pt>
                <c:pt idx="38107">
                  <c:v>63.52</c:v>
                </c:pt>
                <c:pt idx="38108">
                  <c:v>63.521700000000003</c:v>
                </c:pt>
                <c:pt idx="38109">
                  <c:v>63.523299999999999</c:v>
                </c:pt>
                <c:pt idx="38110">
                  <c:v>63.524999999999999</c:v>
                </c:pt>
                <c:pt idx="38111">
                  <c:v>63.526699999999998</c:v>
                </c:pt>
                <c:pt idx="38112">
                  <c:v>63.528300000000002</c:v>
                </c:pt>
                <c:pt idx="38113">
                  <c:v>63.53</c:v>
                </c:pt>
                <c:pt idx="38114">
                  <c:v>63.531700000000001</c:v>
                </c:pt>
                <c:pt idx="38115">
                  <c:v>63.533299999999997</c:v>
                </c:pt>
                <c:pt idx="38116">
                  <c:v>63.534999999999997</c:v>
                </c:pt>
                <c:pt idx="38117">
                  <c:v>63.536700000000003</c:v>
                </c:pt>
                <c:pt idx="38118">
                  <c:v>63.5383</c:v>
                </c:pt>
                <c:pt idx="38119">
                  <c:v>63.54</c:v>
                </c:pt>
                <c:pt idx="38120">
                  <c:v>63.541699999999999</c:v>
                </c:pt>
                <c:pt idx="38121">
                  <c:v>63.543300000000002</c:v>
                </c:pt>
                <c:pt idx="38122">
                  <c:v>63.545000000000002</c:v>
                </c:pt>
                <c:pt idx="38123">
                  <c:v>63.546700000000001</c:v>
                </c:pt>
                <c:pt idx="38124">
                  <c:v>63.548299999999998</c:v>
                </c:pt>
                <c:pt idx="38125">
                  <c:v>63.55</c:v>
                </c:pt>
                <c:pt idx="38126">
                  <c:v>63.551699999999997</c:v>
                </c:pt>
                <c:pt idx="38127">
                  <c:v>63.5533</c:v>
                </c:pt>
                <c:pt idx="38128">
                  <c:v>63.555</c:v>
                </c:pt>
                <c:pt idx="38129">
                  <c:v>63.556699999999999</c:v>
                </c:pt>
                <c:pt idx="38130">
                  <c:v>63.558300000000003</c:v>
                </c:pt>
                <c:pt idx="38131">
                  <c:v>63.56</c:v>
                </c:pt>
                <c:pt idx="38132">
                  <c:v>63.561700000000002</c:v>
                </c:pt>
                <c:pt idx="38133">
                  <c:v>63.563299999999998</c:v>
                </c:pt>
                <c:pt idx="38134">
                  <c:v>63.564999999999998</c:v>
                </c:pt>
                <c:pt idx="38135">
                  <c:v>63.566699999999997</c:v>
                </c:pt>
                <c:pt idx="38136">
                  <c:v>63.568300000000001</c:v>
                </c:pt>
                <c:pt idx="38137">
                  <c:v>63.57</c:v>
                </c:pt>
                <c:pt idx="38138">
                  <c:v>63.5717</c:v>
                </c:pt>
                <c:pt idx="38139">
                  <c:v>63.573300000000003</c:v>
                </c:pt>
                <c:pt idx="38140">
                  <c:v>63.575000000000003</c:v>
                </c:pt>
                <c:pt idx="38141">
                  <c:v>63.576700000000002</c:v>
                </c:pt>
                <c:pt idx="38142">
                  <c:v>63.578299999999999</c:v>
                </c:pt>
                <c:pt idx="38143">
                  <c:v>63.58</c:v>
                </c:pt>
                <c:pt idx="38144">
                  <c:v>63.581699999999998</c:v>
                </c:pt>
                <c:pt idx="38145">
                  <c:v>63.583300000000001</c:v>
                </c:pt>
                <c:pt idx="38146">
                  <c:v>63.585000000000001</c:v>
                </c:pt>
                <c:pt idx="38147">
                  <c:v>63.5867</c:v>
                </c:pt>
                <c:pt idx="38148">
                  <c:v>63.588299999999997</c:v>
                </c:pt>
                <c:pt idx="38149">
                  <c:v>63.59</c:v>
                </c:pt>
                <c:pt idx="38150">
                  <c:v>63.591700000000003</c:v>
                </c:pt>
                <c:pt idx="38151">
                  <c:v>63.593299999999999</c:v>
                </c:pt>
                <c:pt idx="38152">
                  <c:v>63.594999999999999</c:v>
                </c:pt>
                <c:pt idx="38153">
                  <c:v>63.596699999999998</c:v>
                </c:pt>
                <c:pt idx="38154">
                  <c:v>63.598300000000002</c:v>
                </c:pt>
                <c:pt idx="38155">
                  <c:v>63.6</c:v>
                </c:pt>
                <c:pt idx="38156">
                  <c:v>63.601700000000001</c:v>
                </c:pt>
                <c:pt idx="38157">
                  <c:v>63.603299999999997</c:v>
                </c:pt>
                <c:pt idx="38158">
                  <c:v>63.604999999999997</c:v>
                </c:pt>
                <c:pt idx="38159">
                  <c:v>63.606699999999996</c:v>
                </c:pt>
                <c:pt idx="38160">
                  <c:v>63.6083</c:v>
                </c:pt>
                <c:pt idx="38161">
                  <c:v>63.61</c:v>
                </c:pt>
                <c:pt idx="38162">
                  <c:v>63.611699999999999</c:v>
                </c:pt>
                <c:pt idx="38163">
                  <c:v>63.613300000000002</c:v>
                </c:pt>
                <c:pt idx="38164">
                  <c:v>63.615000000000002</c:v>
                </c:pt>
                <c:pt idx="38165">
                  <c:v>63.616700000000002</c:v>
                </c:pt>
                <c:pt idx="38166">
                  <c:v>63.618299999999998</c:v>
                </c:pt>
                <c:pt idx="38167">
                  <c:v>63.62</c:v>
                </c:pt>
                <c:pt idx="38168">
                  <c:v>63.621699999999997</c:v>
                </c:pt>
                <c:pt idx="38169">
                  <c:v>63.6233</c:v>
                </c:pt>
                <c:pt idx="38170">
                  <c:v>63.625</c:v>
                </c:pt>
                <c:pt idx="38171">
                  <c:v>63.6267</c:v>
                </c:pt>
                <c:pt idx="38172">
                  <c:v>63.628300000000003</c:v>
                </c:pt>
                <c:pt idx="38173">
                  <c:v>63.63</c:v>
                </c:pt>
                <c:pt idx="38174">
                  <c:v>63.631700000000002</c:v>
                </c:pt>
                <c:pt idx="38175">
                  <c:v>63.633299999999998</c:v>
                </c:pt>
                <c:pt idx="38176">
                  <c:v>63.634999999999998</c:v>
                </c:pt>
                <c:pt idx="38177">
                  <c:v>63.636699999999998</c:v>
                </c:pt>
                <c:pt idx="38178">
                  <c:v>63.638300000000001</c:v>
                </c:pt>
                <c:pt idx="38179">
                  <c:v>63.64</c:v>
                </c:pt>
                <c:pt idx="38180">
                  <c:v>63.6417</c:v>
                </c:pt>
                <c:pt idx="38181">
                  <c:v>63.643300000000004</c:v>
                </c:pt>
                <c:pt idx="38182">
                  <c:v>63.645000000000003</c:v>
                </c:pt>
                <c:pt idx="38183">
                  <c:v>63.646700000000003</c:v>
                </c:pt>
                <c:pt idx="38184">
                  <c:v>63.648299999999999</c:v>
                </c:pt>
                <c:pt idx="38185">
                  <c:v>63.65</c:v>
                </c:pt>
                <c:pt idx="38186">
                  <c:v>63.651699999999998</c:v>
                </c:pt>
                <c:pt idx="38187">
                  <c:v>63.653300000000002</c:v>
                </c:pt>
                <c:pt idx="38188">
                  <c:v>63.655000000000001</c:v>
                </c:pt>
                <c:pt idx="38189">
                  <c:v>63.656700000000001</c:v>
                </c:pt>
                <c:pt idx="38190">
                  <c:v>63.658299999999997</c:v>
                </c:pt>
                <c:pt idx="38191">
                  <c:v>63.66</c:v>
                </c:pt>
                <c:pt idx="38192">
                  <c:v>63.661700000000003</c:v>
                </c:pt>
                <c:pt idx="38193">
                  <c:v>63.6633</c:v>
                </c:pt>
                <c:pt idx="38194">
                  <c:v>63.664999999999999</c:v>
                </c:pt>
                <c:pt idx="38195">
                  <c:v>63.666699999999999</c:v>
                </c:pt>
                <c:pt idx="38196">
                  <c:v>63.668300000000002</c:v>
                </c:pt>
                <c:pt idx="38197">
                  <c:v>63.67</c:v>
                </c:pt>
                <c:pt idx="38198">
                  <c:v>63.671700000000001</c:v>
                </c:pt>
                <c:pt idx="38199">
                  <c:v>63.673299999999998</c:v>
                </c:pt>
                <c:pt idx="38200">
                  <c:v>63.674999999999997</c:v>
                </c:pt>
                <c:pt idx="38201">
                  <c:v>63.676699999999997</c:v>
                </c:pt>
                <c:pt idx="38202">
                  <c:v>63.6783</c:v>
                </c:pt>
                <c:pt idx="38203">
                  <c:v>63.68</c:v>
                </c:pt>
                <c:pt idx="38204">
                  <c:v>63.681699999999999</c:v>
                </c:pt>
                <c:pt idx="38205">
                  <c:v>63.683300000000003</c:v>
                </c:pt>
                <c:pt idx="38206">
                  <c:v>63.685000000000002</c:v>
                </c:pt>
                <c:pt idx="38207">
                  <c:v>63.686700000000002</c:v>
                </c:pt>
                <c:pt idx="38208">
                  <c:v>63.688299999999998</c:v>
                </c:pt>
                <c:pt idx="38209">
                  <c:v>63.69</c:v>
                </c:pt>
                <c:pt idx="38210">
                  <c:v>63.691699999999997</c:v>
                </c:pt>
                <c:pt idx="38211">
                  <c:v>63.693300000000001</c:v>
                </c:pt>
                <c:pt idx="38212">
                  <c:v>63.695</c:v>
                </c:pt>
                <c:pt idx="38213">
                  <c:v>63.6967</c:v>
                </c:pt>
                <c:pt idx="38214">
                  <c:v>63.698300000000003</c:v>
                </c:pt>
                <c:pt idx="38215">
                  <c:v>63.7</c:v>
                </c:pt>
                <c:pt idx="38216">
                  <c:v>63.701700000000002</c:v>
                </c:pt>
                <c:pt idx="38217">
                  <c:v>63.703299999999999</c:v>
                </c:pt>
                <c:pt idx="38218">
                  <c:v>63.704999999999998</c:v>
                </c:pt>
                <c:pt idx="38219">
                  <c:v>63.706699999999998</c:v>
                </c:pt>
                <c:pt idx="38220">
                  <c:v>63.708300000000001</c:v>
                </c:pt>
                <c:pt idx="38221">
                  <c:v>63.71</c:v>
                </c:pt>
                <c:pt idx="38222">
                  <c:v>63.7117</c:v>
                </c:pt>
                <c:pt idx="38223">
                  <c:v>63.713299999999997</c:v>
                </c:pt>
                <c:pt idx="38224">
                  <c:v>63.715000000000003</c:v>
                </c:pt>
                <c:pt idx="38225">
                  <c:v>63.716700000000003</c:v>
                </c:pt>
                <c:pt idx="38226">
                  <c:v>63.718299999999999</c:v>
                </c:pt>
                <c:pt idx="38227">
                  <c:v>63.72</c:v>
                </c:pt>
                <c:pt idx="38228">
                  <c:v>63.721699999999998</c:v>
                </c:pt>
                <c:pt idx="38229">
                  <c:v>63.723300000000002</c:v>
                </c:pt>
                <c:pt idx="38230">
                  <c:v>63.725000000000001</c:v>
                </c:pt>
                <c:pt idx="38231">
                  <c:v>63.726700000000001</c:v>
                </c:pt>
                <c:pt idx="38232">
                  <c:v>63.728299999999997</c:v>
                </c:pt>
                <c:pt idx="38233">
                  <c:v>63.73</c:v>
                </c:pt>
                <c:pt idx="38234">
                  <c:v>63.731699999999996</c:v>
                </c:pt>
                <c:pt idx="38235">
                  <c:v>63.7333</c:v>
                </c:pt>
                <c:pt idx="38236">
                  <c:v>63.734999999999999</c:v>
                </c:pt>
                <c:pt idx="38237">
                  <c:v>63.736699999999999</c:v>
                </c:pt>
                <c:pt idx="38238">
                  <c:v>63.738300000000002</c:v>
                </c:pt>
                <c:pt idx="38239">
                  <c:v>63.74</c:v>
                </c:pt>
                <c:pt idx="38240">
                  <c:v>63.741700000000002</c:v>
                </c:pt>
                <c:pt idx="38241">
                  <c:v>63.743299999999998</c:v>
                </c:pt>
                <c:pt idx="38242">
                  <c:v>63.744999999999997</c:v>
                </c:pt>
                <c:pt idx="38243">
                  <c:v>63.746699999999997</c:v>
                </c:pt>
                <c:pt idx="38244">
                  <c:v>63.7483</c:v>
                </c:pt>
                <c:pt idx="38245">
                  <c:v>63.75</c:v>
                </c:pt>
                <c:pt idx="38246">
                  <c:v>63.7517</c:v>
                </c:pt>
                <c:pt idx="38247">
                  <c:v>63.753300000000003</c:v>
                </c:pt>
                <c:pt idx="38248">
                  <c:v>63.755000000000003</c:v>
                </c:pt>
                <c:pt idx="38249">
                  <c:v>63.756700000000002</c:v>
                </c:pt>
                <c:pt idx="38250">
                  <c:v>63.758299999999998</c:v>
                </c:pt>
                <c:pt idx="38251">
                  <c:v>63.76</c:v>
                </c:pt>
                <c:pt idx="38252">
                  <c:v>63.761699999999998</c:v>
                </c:pt>
                <c:pt idx="38253">
                  <c:v>63.763300000000001</c:v>
                </c:pt>
                <c:pt idx="38254">
                  <c:v>63.765000000000001</c:v>
                </c:pt>
                <c:pt idx="38255">
                  <c:v>63.7667</c:v>
                </c:pt>
                <c:pt idx="38256">
                  <c:v>63.768300000000004</c:v>
                </c:pt>
                <c:pt idx="38257">
                  <c:v>63.77</c:v>
                </c:pt>
                <c:pt idx="38258">
                  <c:v>63.771700000000003</c:v>
                </c:pt>
                <c:pt idx="38259">
                  <c:v>63.773299999999999</c:v>
                </c:pt>
                <c:pt idx="38260">
                  <c:v>63.774999999999999</c:v>
                </c:pt>
                <c:pt idx="38261">
                  <c:v>63.776699999999998</c:v>
                </c:pt>
                <c:pt idx="38262">
                  <c:v>63.778300000000002</c:v>
                </c:pt>
                <c:pt idx="38263">
                  <c:v>63.78</c:v>
                </c:pt>
                <c:pt idx="38264">
                  <c:v>63.781700000000001</c:v>
                </c:pt>
                <c:pt idx="38265">
                  <c:v>63.783299999999997</c:v>
                </c:pt>
                <c:pt idx="38266">
                  <c:v>63.784999999999997</c:v>
                </c:pt>
                <c:pt idx="38267">
                  <c:v>63.786700000000003</c:v>
                </c:pt>
                <c:pt idx="38268">
                  <c:v>63.7883</c:v>
                </c:pt>
                <c:pt idx="38269">
                  <c:v>63.79</c:v>
                </c:pt>
                <c:pt idx="38270">
                  <c:v>63.791699999999999</c:v>
                </c:pt>
                <c:pt idx="38271">
                  <c:v>63.793300000000002</c:v>
                </c:pt>
                <c:pt idx="38272">
                  <c:v>63.795000000000002</c:v>
                </c:pt>
                <c:pt idx="38273">
                  <c:v>63.796700000000001</c:v>
                </c:pt>
                <c:pt idx="38274">
                  <c:v>63.798299999999998</c:v>
                </c:pt>
                <c:pt idx="38275">
                  <c:v>63.8</c:v>
                </c:pt>
                <c:pt idx="38276">
                  <c:v>63.801699999999997</c:v>
                </c:pt>
                <c:pt idx="38277">
                  <c:v>63.8033</c:v>
                </c:pt>
                <c:pt idx="38278">
                  <c:v>63.805</c:v>
                </c:pt>
                <c:pt idx="38279">
                  <c:v>63.806699999999999</c:v>
                </c:pt>
                <c:pt idx="38280">
                  <c:v>63.808300000000003</c:v>
                </c:pt>
                <c:pt idx="38281">
                  <c:v>63.81</c:v>
                </c:pt>
                <c:pt idx="38282">
                  <c:v>63.811700000000002</c:v>
                </c:pt>
                <c:pt idx="38283">
                  <c:v>63.813299999999998</c:v>
                </c:pt>
                <c:pt idx="38284">
                  <c:v>63.814999999999998</c:v>
                </c:pt>
                <c:pt idx="38285">
                  <c:v>63.816699999999997</c:v>
                </c:pt>
                <c:pt idx="38286">
                  <c:v>63.818300000000001</c:v>
                </c:pt>
                <c:pt idx="38287">
                  <c:v>63.82</c:v>
                </c:pt>
                <c:pt idx="38288">
                  <c:v>63.8217</c:v>
                </c:pt>
                <c:pt idx="38289">
                  <c:v>63.823300000000003</c:v>
                </c:pt>
                <c:pt idx="38290">
                  <c:v>63.825000000000003</c:v>
                </c:pt>
                <c:pt idx="38291">
                  <c:v>63.826700000000002</c:v>
                </c:pt>
                <c:pt idx="38292">
                  <c:v>63.828299999999999</c:v>
                </c:pt>
                <c:pt idx="38293">
                  <c:v>63.83</c:v>
                </c:pt>
                <c:pt idx="38294">
                  <c:v>63.831699999999998</c:v>
                </c:pt>
                <c:pt idx="38295">
                  <c:v>63.833300000000001</c:v>
                </c:pt>
                <c:pt idx="38296">
                  <c:v>63.835000000000001</c:v>
                </c:pt>
                <c:pt idx="38297">
                  <c:v>63.8367</c:v>
                </c:pt>
                <c:pt idx="38298">
                  <c:v>63.838299999999997</c:v>
                </c:pt>
                <c:pt idx="38299">
                  <c:v>63.84</c:v>
                </c:pt>
                <c:pt idx="38300">
                  <c:v>63.841700000000003</c:v>
                </c:pt>
                <c:pt idx="38301">
                  <c:v>63.843299999999999</c:v>
                </c:pt>
                <c:pt idx="38302">
                  <c:v>63.844999999999999</c:v>
                </c:pt>
                <c:pt idx="38303">
                  <c:v>63.846699999999998</c:v>
                </c:pt>
                <c:pt idx="38304">
                  <c:v>63.848300000000002</c:v>
                </c:pt>
                <c:pt idx="38305">
                  <c:v>63.85</c:v>
                </c:pt>
                <c:pt idx="38306">
                  <c:v>63.851700000000001</c:v>
                </c:pt>
                <c:pt idx="38307">
                  <c:v>63.853299999999997</c:v>
                </c:pt>
                <c:pt idx="38308">
                  <c:v>63.854999999999997</c:v>
                </c:pt>
                <c:pt idx="38309">
                  <c:v>63.856699999999996</c:v>
                </c:pt>
                <c:pt idx="38310">
                  <c:v>63.8583</c:v>
                </c:pt>
                <c:pt idx="38311">
                  <c:v>63.86</c:v>
                </c:pt>
                <c:pt idx="38312">
                  <c:v>63.861699999999999</c:v>
                </c:pt>
                <c:pt idx="38313">
                  <c:v>63.863300000000002</c:v>
                </c:pt>
                <c:pt idx="38314">
                  <c:v>63.865000000000002</c:v>
                </c:pt>
                <c:pt idx="38315">
                  <c:v>63.866700000000002</c:v>
                </c:pt>
                <c:pt idx="38316">
                  <c:v>63.868299999999998</c:v>
                </c:pt>
                <c:pt idx="38317">
                  <c:v>63.87</c:v>
                </c:pt>
                <c:pt idx="38318">
                  <c:v>63.871699999999997</c:v>
                </c:pt>
                <c:pt idx="38319">
                  <c:v>63.8733</c:v>
                </c:pt>
                <c:pt idx="38320">
                  <c:v>63.875</c:v>
                </c:pt>
                <c:pt idx="38321">
                  <c:v>63.8767</c:v>
                </c:pt>
                <c:pt idx="38322">
                  <c:v>63.878300000000003</c:v>
                </c:pt>
                <c:pt idx="38323">
                  <c:v>63.88</c:v>
                </c:pt>
                <c:pt idx="38324">
                  <c:v>63.881700000000002</c:v>
                </c:pt>
                <c:pt idx="38325">
                  <c:v>63.883299999999998</c:v>
                </c:pt>
                <c:pt idx="38326">
                  <c:v>63.884999999999998</c:v>
                </c:pt>
                <c:pt idx="38327">
                  <c:v>63.886699999999998</c:v>
                </c:pt>
                <c:pt idx="38328">
                  <c:v>63.888300000000001</c:v>
                </c:pt>
                <c:pt idx="38329">
                  <c:v>63.89</c:v>
                </c:pt>
                <c:pt idx="38330">
                  <c:v>63.8917</c:v>
                </c:pt>
                <c:pt idx="38331">
                  <c:v>63.893300000000004</c:v>
                </c:pt>
                <c:pt idx="38332">
                  <c:v>63.895000000000003</c:v>
                </c:pt>
                <c:pt idx="38333">
                  <c:v>63.896700000000003</c:v>
                </c:pt>
                <c:pt idx="38334">
                  <c:v>63.898299999999999</c:v>
                </c:pt>
                <c:pt idx="38335">
                  <c:v>63.9</c:v>
                </c:pt>
                <c:pt idx="38336">
                  <c:v>63.901699999999998</c:v>
                </c:pt>
                <c:pt idx="38337">
                  <c:v>63.903300000000002</c:v>
                </c:pt>
                <c:pt idx="38338">
                  <c:v>63.905000000000001</c:v>
                </c:pt>
                <c:pt idx="38339">
                  <c:v>63.906700000000001</c:v>
                </c:pt>
                <c:pt idx="38340">
                  <c:v>63.908299999999997</c:v>
                </c:pt>
                <c:pt idx="38341">
                  <c:v>63.91</c:v>
                </c:pt>
                <c:pt idx="38342">
                  <c:v>63.911700000000003</c:v>
                </c:pt>
                <c:pt idx="38343">
                  <c:v>63.9133</c:v>
                </c:pt>
                <c:pt idx="38344">
                  <c:v>63.914999999999999</c:v>
                </c:pt>
                <c:pt idx="38345">
                  <c:v>63.916699999999999</c:v>
                </c:pt>
                <c:pt idx="38346">
                  <c:v>63.918300000000002</c:v>
                </c:pt>
                <c:pt idx="38347">
                  <c:v>63.92</c:v>
                </c:pt>
                <c:pt idx="38348">
                  <c:v>63.921700000000001</c:v>
                </c:pt>
                <c:pt idx="38349">
                  <c:v>63.923299999999998</c:v>
                </c:pt>
                <c:pt idx="38350">
                  <c:v>63.924999999999997</c:v>
                </c:pt>
                <c:pt idx="38351">
                  <c:v>63.926699999999997</c:v>
                </c:pt>
                <c:pt idx="38352">
                  <c:v>63.9283</c:v>
                </c:pt>
                <c:pt idx="38353">
                  <c:v>63.93</c:v>
                </c:pt>
                <c:pt idx="38354">
                  <c:v>63.931699999999999</c:v>
                </c:pt>
                <c:pt idx="38355">
                  <c:v>63.933300000000003</c:v>
                </c:pt>
                <c:pt idx="38356">
                  <c:v>63.935000000000002</c:v>
                </c:pt>
                <c:pt idx="38357">
                  <c:v>63.936700000000002</c:v>
                </c:pt>
                <c:pt idx="38358">
                  <c:v>63.938299999999998</c:v>
                </c:pt>
                <c:pt idx="38359">
                  <c:v>63.94</c:v>
                </c:pt>
                <c:pt idx="38360">
                  <c:v>63.941699999999997</c:v>
                </c:pt>
                <c:pt idx="38361">
                  <c:v>63.943300000000001</c:v>
                </c:pt>
                <c:pt idx="38362">
                  <c:v>63.945</c:v>
                </c:pt>
                <c:pt idx="38363">
                  <c:v>63.9467</c:v>
                </c:pt>
                <c:pt idx="38364">
                  <c:v>63.948300000000003</c:v>
                </c:pt>
                <c:pt idx="38365">
                  <c:v>63.95</c:v>
                </c:pt>
                <c:pt idx="38366">
                  <c:v>63.951700000000002</c:v>
                </c:pt>
                <c:pt idx="38367">
                  <c:v>63.953299999999999</c:v>
                </c:pt>
                <c:pt idx="38368">
                  <c:v>63.954999999999998</c:v>
                </c:pt>
                <c:pt idx="38369">
                  <c:v>63.956699999999998</c:v>
                </c:pt>
                <c:pt idx="38370">
                  <c:v>63.958300000000001</c:v>
                </c:pt>
                <c:pt idx="38371">
                  <c:v>63.96</c:v>
                </c:pt>
                <c:pt idx="38372">
                  <c:v>63.9617</c:v>
                </c:pt>
                <c:pt idx="38373">
                  <c:v>63.963299999999997</c:v>
                </c:pt>
                <c:pt idx="38374">
                  <c:v>63.965000000000003</c:v>
                </c:pt>
                <c:pt idx="38375">
                  <c:v>63.966700000000003</c:v>
                </c:pt>
                <c:pt idx="38376">
                  <c:v>63.968299999999999</c:v>
                </c:pt>
                <c:pt idx="38377">
                  <c:v>63.97</c:v>
                </c:pt>
                <c:pt idx="38378">
                  <c:v>63.971699999999998</c:v>
                </c:pt>
                <c:pt idx="38379">
                  <c:v>63.973300000000002</c:v>
                </c:pt>
                <c:pt idx="38380">
                  <c:v>63.975000000000001</c:v>
                </c:pt>
                <c:pt idx="38381">
                  <c:v>63.976700000000001</c:v>
                </c:pt>
                <c:pt idx="38382">
                  <c:v>63.978299999999997</c:v>
                </c:pt>
                <c:pt idx="38383">
                  <c:v>63.98</c:v>
                </c:pt>
                <c:pt idx="38384">
                  <c:v>63.981699999999996</c:v>
                </c:pt>
                <c:pt idx="38385">
                  <c:v>63.9833</c:v>
                </c:pt>
                <c:pt idx="38386">
                  <c:v>63.984999999999999</c:v>
                </c:pt>
                <c:pt idx="38387">
                  <c:v>63.986699999999999</c:v>
                </c:pt>
                <c:pt idx="38388">
                  <c:v>63.988300000000002</c:v>
                </c:pt>
                <c:pt idx="38389">
                  <c:v>63.99</c:v>
                </c:pt>
                <c:pt idx="38390">
                  <c:v>63.991700000000002</c:v>
                </c:pt>
                <c:pt idx="38391">
                  <c:v>63.993299999999998</c:v>
                </c:pt>
                <c:pt idx="38392">
                  <c:v>63.994999999999997</c:v>
                </c:pt>
                <c:pt idx="38393">
                  <c:v>63.996699999999997</c:v>
                </c:pt>
                <c:pt idx="38394">
                  <c:v>63.9983</c:v>
                </c:pt>
                <c:pt idx="38395">
                  <c:v>64</c:v>
                </c:pt>
                <c:pt idx="38396">
                  <c:v>64.0017</c:v>
                </c:pt>
                <c:pt idx="38397">
                  <c:v>64.003299999999996</c:v>
                </c:pt>
                <c:pt idx="38398">
                  <c:v>64.004999999999995</c:v>
                </c:pt>
                <c:pt idx="38399">
                  <c:v>64.006699999999995</c:v>
                </c:pt>
                <c:pt idx="38400">
                  <c:v>64.008300000000006</c:v>
                </c:pt>
                <c:pt idx="38401">
                  <c:v>64.010000000000005</c:v>
                </c:pt>
                <c:pt idx="38402">
                  <c:v>64.011700000000005</c:v>
                </c:pt>
                <c:pt idx="38403">
                  <c:v>64.013300000000001</c:v>
                </c:pt>
                <c:pt idx="38404">
                  <c:v>64.015000000000001</c:v>
                </c:pt>
                <c:pt idx="38405">
                  <c:v>64.0167</c:v>
                </c:pt>
                <c:pt idx="38406">
                  <c:v>64.018299999999996</c:v>
                </c:pt>
                <c:pt idx="38407">
                  <c:v>64.02</c:v>
                </c:pt>
                <c:pt idx="38408">
                  <c:v>64.021699999999996</c:v>
                </c:pt>
                <c:pt idx="38409">
                  <c:v>64.023300000000006</c:v>
                </c:pt>
                <c:pt idx="38410">
                  <c:v>64.025000000000006</c:v>
                </c:pt>
                <c:pt idx="38411">
                  <c:v>64.026700000000005</c:v>
                </c:pt>
                <c:pt idx="38412">
                  <c:v>64.028300000000002</c:v>
                </c:pt>
                <c:pt idx="38413">
                  <c:v>64.03</c:v>
                </c:pt>
                <c:pt idx="38414">
                  <c:v>64.031700000000001</c:v>
                </c:pt>
                <c:pt idx="38415">
                  <c:v>64.033299999999997</c:v>
                </c:pt>
                <c:pt idx="38416">
                  <c:v>64.034999999999997</c:v>
                </c:pt>
                <c:pt idx="38417">
                  <c:v>64.036699999999996</c:v>
                </c:pt>
                <c:pt idx="38418">
                  <c:v>64.038300000000007</c:v>
                </c:pt>
                <c:pt idx="38419">
                  <c:v>64.040000000000006</c:v>
                </c:pt>
                <c:pt idx="38420">
                  <c:v>64.041700000000006</c:v>
                </c:pt>
                <c:pt idx="38421">
                  <c:v>64.043300000000002</c:v>
                </c:pt>
                <c:pt idx="38422">
                  <c:v>64.045000000000002</c:v>
                </c:pt>
                <c:pt idx="38423">
                  <c:v>64.046700000000001</c:v>
                </c:pt>
                <c:pt idx="38424">
                  <c:v>64.048299999999998</c:v>
                </c:pt>
                <c:pt idx="38425">
                  <c:v>64.05</c:v>
                </c:pt>
                <c:pt idx="38426">
                  <c:v>64.051699999999997</c:v>
                </c:pt>
                <c:pt idx="38427">
                  <c:v>64.053299999999993</c:v>
                </c:pt>
                <c:pt idx="38428">
                  <c:v>64.055000000000007</c:v>
                </c:pt>
                <c:pt idx="38429">
                  <c:v>64.056700000000006</c:v>
                </c:pt>
                <c:pt idx="38430">
                  <c:v>64.058300000000003</c:v>
                </c:pt>
                <c:pt idx="38431">
                  <c:v>64.06</c:v>
                </c:pt>
                <c:pt idx="38432">
                  <c:v>64.061700000000002</c:v>
                </c:pt>
                <c:pt idx="38433">
                  <c:v>64.063299999999998</c:v>
                </c:pt>
                <c:pt idx="38434">
                  <c:v>64.064999999999998</c:v>
                </c:pt>
                <c:pt idx="38435">
                  <c:v>64.066699999999997</c:v>
                </c:pt>
                <c:pt idx="38436">
                  <c:v>64.068299999999994</c:v>
                </c:pt>
                <c:pt idx="38437">
                  <c:v>64.069999999999993</c:v>
                </c:pt>
                <c:pt idx="38438">
                  <c:v>64.071700000000007</c:v>
                </c:pt>
                <c:pt idx="38439">
                  <c:v>64.073300000000003</c:v>
                </c:pt>
                <c:pt idx="38440">
                  <c:v>64.075000000000003</c:v>
                </c:pt>
                <c:pt idx="38441">
                  <c:v>64.076700000000002</c:v>
                </c:pt>
                <c:pt idx="38442">
                  <c:v>64.078299999999999</c:v>
                </c:pt>
                <c:pt idx="38443">
                  <c:v>64.08</c:v>
                </c:pt>
                <c:pt idx="38444">
                  <c:v>64.081699999999998</c:v>
                </c:pt>
                <c:pt idx="38445">
                  <c:v>64.083299999999994</c:v>
                </c:pt>
                <c:pt idx="38446">
                  <c:v>64.084999999999994</c:v>
                </c:pt>
                <c:pt idx="38447">
                  <c:v>64.086699999999993</c:v>
                </c:pt>
                <c:pt idx="38448">
                  <c:v>64.088300000000004</c:v>
                </c:pt>
                <c:pt idx="38449">
                  <c:v>64.09</c:v>
                </c:pt>
                <c:pt idx="38450">
                  <c:v>64.091700000000003</c:v>
                </c:pt>
                <c:pt idx="38451">
                  <c:v>64.093299999999999</c:v>
                </c:pt>
                <c:pt idx="38452">
                  <c:v>64.094999999999999</c:v>
                </c:pt>
                <c:pt idx="38453">
                  <c:v>64.096699999999998</c:v>
                </c:pt>
                <c:pt idx="38454">
                  <c:v>64.098299999999995</c:v>
                </c:pt>
                <c:pt idx="38455">
                  <c:v>64.099999999999994</c:v>
                </c:pt>
                <c:pt idx="38456">
                  <c:v>64.101699999999994</c:v>
                </c:pt>
                <c:pt idx="38457">
                  <c:v>64.103300000000004</c:v>
                </c:pt>
                <c:pt idx="38458">
                  <c:v>64.105000000000004</c:v>
                </c:pt>
                <c:pt idx="38459">
                  <c:v>64.106700000000004</c:v>
                </c:pt>
                <c:pt idx="38460">
                  <c:v>64.1083</c:v>
                </c:pt>
                <c:pt idx="38461">
                  <c:v>64.11</c:v>
                </c:pt>
                <c:pt idx="38462">
                  <c:v>64.111699999999999</c:v>
                </c:pt>
                <c:pt idx="38463">
                  <c:v>64.113299999999995</c:v>
                </c:pt>
                <c:pt idx="38464">
                  <c:v>64.114999999999995</c:v>
                </c:pt>
                <c:pt idx="38465">
                  <c:v>64.116699999999994</c:v>
                </c:pt>
                <c:pt idx="38466">
                  <c:v>64.118300000000005</c:v>
                </c:pt>
                <c:pt idx="38467">
                  <c:v>64.12</c:v>
                </c:pt>
                <c:pt idx="38468">
                  <c:v>64.121700000000004</c:v>
                </c:pt>
                <c:pt idx="38469">
                  <c:v>64.1233</c:v>
                </c:pt>
                <c:pt idx="38470">
                  <c:v>64.125</c:v>
                </c:pt>
                <c:pt idx="38471">
                  <c:v>64.1267</c:v>
                </c:pt>
                <c:pt idx="38472">
                  <c:v>64.128299999999996</c:v>
                </c:pt>
                <c:pt idx="38473">
                  <c:v>64.13</c:v>
                </c:pt>
                <c:pt idx="38474">
                  <c:v>64.131699999999995</c:v>
                </c:pt>
                <c:pt idx="38475">
                  <c:v>64.133300000000006</c:v>
                </c:pt>
                <c:pt idx="38476">
                  <c:v>64.135000000000005</c:v>
                </c:pt>
                <c:pt idx="38477">
                  <c:v>64.136700000000005</c:v>
                </c:pt>
                <c:pt idx="38478">
                  <c:v>64.138300000000001</c:v>
                </c:pt>
                <c:pt idx="38479">
                  <c:v>64.14</c:v>
                </c:pt>
                <c:pt idx="38480">
                  <c:v>64.1417</c:v>
                </c:pt>
                <c:pt idx="38481">
                  <c:v>64.143299999999996</c:v>
                </c:pt>
                <c:pt idx="38482">
                  <c:v>64.144999999999996</c:v>
                </c:pt>
                <c:pt idx="38483">
                  <c:v>64.146699999999996</c:v>
                </c:pt>
                <c:pt idx="38484">
                  <c:v>64.148300000000006</c:v>
                </c:pt>
                <c:pt idx="38485">
                  <c:v>64.150000000000006</c:v>
                </c:pt>
                <c:pt idx="38486">
                  <c:v>64.151700000000005</c:v>
                </c:pt>
                <c:pt idx="38487">
                  <c:v>64.153300000000002</c:v>
                </c:pt>
                <c:pt idx="38488">
                  <c:v>64.155000000000001</c:v>
                </c:pt>
                <c:pt idx="38489">
                  <c:v>64.156700000000001</c:v>
                </c:pt>
                <c:pt idx="38490">
                  <c:v>64.158299999999997</c:v>
                </c:pt>
                <c:pt idx="38491">
                  <c:v>64.16</c:v>
                </c:pt>
                <c:pt idx="38492">
                  <c:v>64.161699999999996</c:v>
                </c:pt>
                <c:pt idx="38493">
                  <c:v>64.163300000000007</c:v>
                </c:pt>
                <c:pt idx="38494">
                  <c:v>64.165000000000006</c:v>
                </c:pt>
                <c:pt idx="38495">
                  <c:v>64.166700000000006</c:v>
                </c:pt>
                <c:pt idx="38496">
                  <c:v>64.168300000000002</c:v>
                </c:pt>
                <c:pt idx="38497">
                  <c:v>64.17</c:v>
                </c:pt>
                <c:pt idx="38498">
                  <c:v>64.171700000000001</c:v>
                </c:pt>
                <c:pt idx="38499">
                  <c:v>64.173299999999998</c:v>
                </c:pt>
                <c:pt idx="38500">
                  <c:v>64.174999999999997</c:v>
                </c:pt>
                <c:pt idx="38501">
                  <c:v>64.176699999999997</c:v>
                </c:pt>
                <c:pt idx="38502">
                  <c:v>64.178299999999993</c:v>
                </c:pt>
                <c:pt idx="38503">
                  <c:v>64.180000000000007</c:v>
                </c:pt>
                <c:pt idx="38504">
                  <c:v>64.181700000000006</c:v>
                </c:pt>
                <c:pt idx="38505">
                  <c:v>64.183300000000003</c:v>
                </c:pt>
                <c:pt idx="38506">
                  <c:v>64.185000000000002</c:v>
                </c:pt>
                <c:pt idx="38507">
                  <c:v>64.186700000000002</c:v>
                </c:pt>
                <c:pt idx="38508">
                  <c:v>64.188299999999998</c:v>
                </c:pt>
                <c:pt idx="38509">
                  <c:v>64.19</c:v>
                </c:pt>
                <c:pt idx="38510">
                  <c:v>64.191699999999997</c:v>
                </c:pt>
                <c:pt idx="38511">
                  <c:v>64.193299999999994</c:v>
                </c:pt>
                <c:pt idx="38512">
                  <c:v>64.194999999999993</c:v>
                </c:pt>
                <c:pt idx="38513">
                  <c:v>64.196700000000007</c:v>
                </c:pt>
                <c:pt idx="38514">
                  <c:v>64.198300000000003</c:v>
                </c:pt>
                <c:pt idx="38515">
                  <c:v>64.2</c:v>
                </c:pt>
                <c:pt idx="38516">
                  <c:v>64.201700000000002</c:v>
                </c:pt>
                <c:pt idx="38517">
                  <c:v>64.203299999999999</c:v>
                </c:pt>
                <c:pt idx="38518">
                  <c:v>64.204999999999998</c:v>
                </c:pt>
                <c:pt idx="38519">
                  <c:v>64.206699999999998</c:v>
                </c:pt>
                <c:pt idx="38520">
                  <c:v>64.208299999999994</c:v>
                </c:pt>
                <c:pt idx="38521">
                  <c:v>64.209999999999994</c:v>
                </c:pt>
                <c:pt idx="38522">
                  <c:v>64.211699999999993</c:v>
                </c:pt>
                <c:pt idx="38523">
                  <c:v>64.213300000000004</c:v>
                </c:pt>
                <c:pt idx="38524">
                  <c:v>64.215000000000003</c:v>
                </c:pt>
                <c:pt idx="38525">
                  <c:v>64.216700000000003</c:v>
                </c:pt>
                <c:pt idx="38526">
                  <c:v>64.218299999999999</c:v>
                </c:pt>
                <c:pt idx="38527">
                  <c:v>64.22</c:v>
                </c:pt>
                <c:pt idx="38528">
                  <c:v>64.221699999999998</c:v>
                </c:pt>
                <c:pt idx="38529">
                  <c:v>64.223299999999995</c:v>
                </c:pt>
                <c:pt idx="38530">
                  <c:v>64.224999999999994</c:v>
                </c:pt>
                <c:pt idx="38531">
                  <c:v>64.226699999999994</c:v>
                </c:pt>
                <c:pt idx="38532">
                  <c:v>64.228300000000004</c:v>
                </c:pt>
                <c:pt idx="38533">
                  <c:v>64.23</c:v>
                </c:pt>
                <c:pt idx="38534">
                  <c:v>64.231700000000004</c:v>
                </c:pt>
                <c:pt idx="38535">
                  <c:v>64.2333</c:v>
                </c:pt>
                <c:pt idx="38536">
                  <c:v>64.234999999999999</c:v>
                </c:pt>
                <c:pt idx="38537">
                  <c:v>64.236699999999999</c:v>
                </c:pt>
                <c:pt idx="38538">
                  <c:v>64.238299999999995</c:v>
                </c:pt>
                <c:pt idx="38539">
                  <c:v>64.239999999999995</c:v>
                </c:pt>
                <c:pt idx="38540">
                  <c:v>64.241699999999994</c:v>
                </c:pt>
                <c:pt idx="38541">
                  <c:v>64.243300000000005</c:v>
                </c:pt>
                <c:pt idx="38542">
                  <c:v>64.245000000000005</c:v>
                </c:pt>
                <c:pt idx="38543">
                  <c:v>64.246700000000004</c:v>
                </c:pt>
                <c:pt idx="38544">
                  <c:v>64.2483</c:v>
                </c:pt>
                <c:pt idx="38545">
                  <c:v>64.25</c:v>
                </c:pt>
                <c:pt idx="38546">
                  <c:v>64.2517</c:v>
                </c:pt>
                <c:pt idx="38547">
                  <c:v>64.253299999999996</c:v>
                </c:pt>
                <c:pt idx="38548">
                  <c:v>64.254999999999995</c:v>
                </c:pt>
                <c:pt idx="38549">
                  <c:v>64.256699999999995</c:v>
                </c:pt>
                <c:pt idx="38550">
                  <c:v>64.258300000000006</c:v>
                </c:pt>
                <c:pt idx="38551">
                  <c:v>64.260000000000005</c:v>
                </c:pt>
                <c:pt idx="38552">
                  <c:v>64.261700000000005</c:v>
                </c:pt>
                <c:pt idx="38553">
                  <c:v>64.263300000000001</c:v>
                </c:pt>
                <c:pt idx="38554">
                  <c:v>64.265000000000001</c:v>
                </c:pt>
                <c:pt idx="38555">
                  <c:v>64.2667</c:v>
                </c:pt>
                <c:pt idx="38556">
                  <c:v>64.268299999999996</c:v>
                </c:pt>
                <c:pt idx="38557">
                  <c:v>64.27</c:v>
                </c:pt>
                <c:pt idx="38558">
                  <c:v>64.271699999999996</c:v>
                </c:pt>
                <c:pt idx="38559">
                  <c:v>64.273300000000006</c:v>
                </c:pt>
                <c:pt idx="38560">
                  <c:v>64.275000000000006</c:v>
                </c:pt>
                <c:pt idx="38561">
                  <c:v>64.276700000000005</c:v>
                </c:pt>
                <c:pt idx="38562">
                  <c:v>64.278300000000002</c:v>
                </c:pt>
                <c:pt idx="38563">
                  <c:v>64.28</c:v>
                </c:pt>
                <c:pt idx="38564">
                  <c:v>64.281700000000001</c:v>
                </c:pt>
                <c:pt idx="38565">
                  <c:v>64.283299999999997</c:v>
                </c:pt>
                <c:pt idx="38566">
                  <c:v>64.284999999999997</c:v>
                </c:pt>
                <c:pt idx="38567">
                  <c:v>64.286699999999996</c:v>
                </c:pt>
                <c:pt idx="38568">
                  <c:v>64.288300000000007</c:v>
                </c:pt>
                <c:pt idx="38569">
                  <c:v>64.290000000000006</c:v>
                </c:pt>
                <c:pt idx="38570">
                  <c:v>64.291700000000006</c:v>
                </c:pt>
                <c:pt idx="38571">
                  <c:v>64.293300000000002</c:v>
                </c:pt>
                <c:pt idx="38572">
                  <c:v>64.295000000000002</c:v>
                </c:pt>
                <c:pt idx="38573">
                  <c:v>64.296700000000001</c:v>
                </c:pt>
                <c:pt idx="38574">
                  <c:v>64.298299999999998</c:v>
                </c:pt>
                <c:pt idx="38575">
                  <c:v>64.3</c:v>
                </c:pt>
                <c:pt idx="38576">
                  <c:v>64.301699999999997</c:v>
                </c:pt>
                <c:pt idx="38577">
                  <c:v>64.303299999999993</c:v>
                </c:pt>
                <c:pt idx="38578">
                  <c:v>64.305000000000007</c:v>
                </c:pt>
                <c:pt idx="38579">
                  <c:v>64.306700000000006</c:v>
                </c:pt>
                <c:pt idx="38580">
                  <c:v>64.308300000000003</c:v>
                </c:pt>
                <c:pt idx="38581">
                  <c:v>64.31</c:v>
                </c:pt>
                <c:pt idx="38582">
                  <c:v>64.311700000000002</c:v>
                </c:pt>
                <c:pt idx="38583">
                  <c:v>64.313299999999998</c:v>
                </c:pt>
                <c:pt idx="38584">
                  <c:v>64.314999999999998</c:v>
                </c:pt>
                <c:pt idx="38585">
                  <c:v>64.316699999999997</c:v>
                </c:pt>
                <c:pt idx="38586">
                  <c:v>64.318299999999994</c:v>
                </c:pt>
                <c:pt idx="38587">
                  <c:v>64.319999999999993</c:v>
                </c:pt>
                <c:pt idx="38588">
                  <c:v>64.321700000000007</c:v>
                </c:pt>
                <c:pt idx="38589">
                  <c:v>64.323300000000003</c:v>
                </c:pt>
                <c:pt idx="38590">
                  <c:v>64.325000000000003</c:v>
                </c:pt>
                <c:pt idx="38591">
                  <c:v>64.326700000000002</c:v>
                </c:pt>
                <c:pt idx="38592">
                  <c:v>64.328299999999999</c:v>
                </c:pt>
                <c:pt idx="38593">
                  <c:v>64.33</c:v>
                </c:pt>
                <c:pt idx="38594">
                  <c:v>64.331699999999998</c:v>
                </c:pt>
                <c:pt idx="38595">
                  <c:v>64.333299999999994</c:v>
                </c:pt>
                <c:pt idx="38596">
                  <c:v>64.334999999999994</c:v>
                </c:pt>
                <c:pt idx="38597">
                  <c:v>64.336699999999993</c:v>
                </c:pt>
                <c:pt idx="38598">
                  <c:v>64.338300000000004</c:v>
                </c:pt>
                <c:pt idx="38599">
                  <c:v>64.34</c:v>
                </c:pt>
                <c:pt idx="38600">
                  <c:v>64.341700000000003</c:v>
                </c:pt>
                <c:pt idx="38601">
                  <c:v>64.343299999999999</c:v>
                </c:pt>
                <c:pt idx="38602">
                  <c:v>64.344999999999999</c:v>
                </c:pt>
                <c:pt idx="38603">
                  <c:v>64.346699999999998</c:v>
                </c:pt>
                <c:pt idx="38604">
                  <c:v>64.348299999999995</c:v>
                </c:pt>
                <c:pt idx="38605">
                  <c:v>64.349999999999994</c:v>
                </c:pt>
                <c:pt idx="38606">
                  <c:v>64.351699999999994</c:v>
                </c:pt>
                <c:pt idx="38607">
                  <c:v>64.353300000000004</c:v>
                </c:pt>
                <c:pt idx="38608">
                  <c:v>64.355000000000004</c:v>
                </c:pt>
                <c:pt idx="38609">
                  <c:v>64.356700000000004</c:v>
                </c:pt>
                <c:pt idx="38610">
                  <c:v>64.3583</c:v>
                </c:pt>
                <c:pt idx="38611">
                  <c:v>64.36</c:v>
                </c:pt>
                <c:pt idx="38612">
                  <c:v>64.361699999999999</c:v>
                </c:pt>
                <c:pt idx="38613">
                  <c:v>64.363299999999995</c:v>
                </c:pt>
                <c:pt idx="38614">
                  <c:v>64.364999999999995</c:v>
                </c:pt>
                <c:pt idx="38615">
                  <c:v>64.366699999999994</c:v>
                </c:pt>
                <c:pt idx="38616">
                  <c:v>64.368300000000005</c:v>
                </c:pt>
                <c:pt idx="38617">
                  <c:v>64.37</c:v>
                </c:pt>
                <c:pt idx="38618">
                  <c:v>64.371700000000004</c:v>
                </c:pt>
                <c:pt idx="38619">
                  <c:v>64.3733</c:v>
                </c:pt>
                <c:pt idx="38620">
                  <c:v>64.375</c:v>
                </c:pt>
                <c:pt idx="38621">
                  <c:v>64.3767</c:v>
                </c:pt>
                <c:pt idx="38622">
                  <c:v>64.378299999999996</c:v>
                </c:pt>
                <c:pt idx="38623">
                  <c:v>64.38</c:v>
                </c:pt>
                <c:pt idx="38624">
                  <c:v>64.381699999999995</c:v>
                </c:pt>
                <c:pt idx="38625">
                  <c:v>64.383300000000006</c:v>
                </c:pt>
                <c:pt idx="38626">
                  <c:v>64.385000000000005</c:v>
                </c:pt>
                <c:pt idx="38627">
                  <c:v>64.386700000000005</c:v>
                </c:pt>
                <c:pt idx="38628">
                  <c:v>64.388300000000001</c:v>
                </c:pt>
                <c:pt idx="38629">
                  <c:v>64.39</c:v>
                </c:pt>
                <c:pt idx="38630">
                  <c:v>64.3917</c:v>
                </c:pt>
                <c:pt idx="38631">
                  <c:v>64.393299999999996</c:v>
                </c:pt>
                <c:pt idx="38632">
                  <c:v>64.394999999999996</c:v>
                </c:pt>
                <c:pt idx="38633">
                  <c:v>64.396699999999996</c:v>
                </c:pt>
                <c:pt idx="38634">
                  <c:v>64.398300000000006</c:v>
                </c:pt>
                <c:pt idx="38635">
                  <c:v>64.400000000000006</c:v>
                </c:pt>
                <c:pt idx="38636">
                  <c:v>64.401700000000005</c:v>
                </c:pt>
                <c:pt idx="38637">
                  <c:v>64.403300000000002</c:v>
                </c:pt>
                <c:pt idx="38638">
                  <c:v>64.405000000000001</c:v>
                </c:pt>
                <c:pt idx="38639">
                  <c:v>64.406700000000001</c:v>
                </c:pt>
                <c:pt idx="38640">
                  <c:v>64.408299999999997</c:v>
                </c:pt>
                <c:pt idx="38641">
                  <c:v>64.41</c:v>
                </c:pt>
                <c:pt idx="38642">
                  <c:v>64.411699999999996</c:v>
                </c:pt>
                <c:pt idx="38643">
                  <c:v>64.413300000000007</c:v>
                </c:pt>
                <c:pt idx="38644">
                  <c:v>64.415000000000006</c:v>
                </c:pt>
                <c:pt idx="38645">
                  <c:v>64.416700000000006</c:v>
                </c:pt>
                <c:pt idx="38646">
                  <c:v>64.418300000000002</c:v>
                </c:pt>
                <c:pt idx="38647">
                  <c:v>64.42</c:v>
                </c:pt>
                <c:pt idx="38648">
                  <c:v>64.421700000000001</c:v>
                </c:pt>
                <c:pt idx="38649">
                  <c:v>64.423299999999998</c:v>
                </c:pt>
                <c:pt idx="38650">
                  <c:v>64.424999999999997</c:v>
                </c:pt>
                <c:pt idx="38651">
                  <c:v>64.426699999999997</c:v>
                </c:pt>
                <c:pt idx="38652">
                  <c:v>64.428299999999993</c:v>
                </c:pt>
                <c:pt idx="38653">
                  <c:v>64.430000000000007</c:v>
                </c:pt>
                <c:pt idx="38654">
                  <c:v>64.431700000000006</c:v>
                </c:pt>
                <c:pt idx="38655">
                  <c:v>64.433300000000003</c:v>
                </c:pt>
                <c:pt idx="38656">
                  <c:v>64.435000000000002</c:v>
                </c:pt>
                <c:pt idx="38657">
                  <c:v>64.436700000000002</c:v>
                </c:pt>
                <c:pt idx="38658">
                  <c:v>64.438299999999998</c:v>
                </c:pt>
                <c:pt idx="38659">
                  <c:v>64.44</c:v>
                </c:pt>
                <c:pt idx="38660">
                  <c:v>64.441699999999997</c:v>
                </c:pt>
                <c:pt idx="38661">
                  <c:v>64.443299999999994</c:v>
                </c:pt>
                <c:pt idx="38662">
                  <c:v>64.444999999999993</c:v>
                </c:pt>
                <c:pt idx="38663">
                  <c:v>64.446700000000007</c:v>
                </c:pt>
                <c:pt idx="38664">
                  <c:v>64.448300000000003</c:v>
                </c:pt>
                <c:pt idx="38665">
                  <c:v>64.45</c:v>
                </c:pt>
                <c:pt idx="38666">
                  <c:v>64.451700000000002</c:v>
                </c:pt>
                <c:pt idx="38667">
                  <c:v>64.453299999999999</c:v>
                </c:pt>
                <c:pt idx="38668">
                  <c:v>64.454999999999998</c:v>
                </c:pt>
                <c:pt idx="38669">
                  <c:v>64.456699999999998</c:v>
                </c:pt>
                <c:pt idx="38670">
                  <c:v>64.458299999999994</c:v>
                </c:pt>
                <c:pt idx="38671">
                  <c:v>64.459999999999994</c:v>
                </c:pt>
                <c:pt idx="38672">
                  <c:v>64.461699999999993</c:v>
                </c:pt>
                <c:pt idx="38673">
                  <c:v>64.463300000000004</c:v>
                </c:pt>
                <c:pt idx="38674">
                  <c:v>64.465000000000003</c:v>
                </c:pt>
                <c:pt idx="38675">
                  <c:v>64.466700000000003</c:v>
                </c:pt>
                <c:pt idx="38676">
                  <c:v>64.468299999999999</c:v>
                </c:pt>
                <c:pt idx="38677">
                  <c:v>64.47</c:v>
                </c:pt>
                <c:pt idx="38678">
                  <c:v>64.471699999999998</c:v>
                </c:pt>
                <c:pt idx="38679">
                  <c:v>64.473299999999995</c:v>
                </c:pt>
                <c:pt idx="38680">
                  <c:v>64.474999999999994</c:v>
                </c:pt>
                <c:pt idx="38681">
                  <c:v>64.476699999999994</c:v>
                </c:pt>
                <c:pt idx="38682">
                  <c:v>64.478300000000004</c:v>
                </c:pt>
                <c:pt idx="38683">
                  <c:v>64.48</c:v>
                </c:pt>
                <c:pt idx="38684">
                  <c:v>64.481700000000004</c:v>
                </c:pt>
                <c:pt idx="38685">
                  <c:v>64.4833</c:v>
                </c:pt>
                <c:pt idx="38686">
                  <c:v>64.484999999999999</c:v>
                </c:pt>
                <c:pt idx="38687">
                  <c:v>64.486699999999999</c:v>
                </c:pt>
                <c:pt idx="38688">
                  <c:v>64.488299999999995</c:v>
                </c:pt>
                <c:pt idx="38689">
                  <c:v>64.489999999999995</c:v>
                </c:pt>
                <c:pt idx="38690">
                  <c:v>64.491699999999994</c:v>
                </c:pt>
                <c:pt idx="38691">
                  <c:v>64.493300000000005</c:v>
                </c:pt>
                <c:pt idx="38692">
                  <c:v>64.495000000000005</c:v>
                </c:pt>
                <c:pt idx="38693">
                  <c:v>64.496700000000004</c:v>
                </c:pt>
                <c:pt idx="38694">
                  <c:v>64.4983</c:v>
                </c:pt>
                <c:pt idx="38695">
                  <c:v>64.5</c:v>
                </c:pt>
                <c:pt idx="38696">
                  <c:v>64.5017</c:v>
                </c:pt>
                <c:pt idx="38697">
                  <c:v>64.503299999999996</c:v>
                </c:pt>
                <c:pt idx="38698">
                  <c:v>64.504999999999995</c:v>
                </c:pt>
                <c:pt idx="38699">
                  <c:v>64.506699999999995</c:v>
                </c:pt>
                <c:pt idx="38700">
                  <c:v>64.508300000000006</c:v>
                </c:pt>
                <c:pt idx="38701">
                  <c:v>64.510000000000005</c:v>
                </c:pt>
                <c:pt idx="38702">
                  <c:v>64.511700000000005</c:v>
                </c:pt>
                <c:pt idx="38703">
                  <c:v>64.513300000000001</c:v>
                </c:pt>
                <c:pt idx="38704">
                  <c:v>64.515000000000001</c:v>
                </c:pt>
                <c:pt idx="38705">
                  <c:v>64.5167</c:v>
                </c:pt>
                <c:pt idx="38706">
                  <c:v>64.518299999999996</c:v>
                </c:pt>
                <c:pt idx="38707">
                  <c:v>64.52</c:v>
                </c:pt>
                <c:pt idx="38708">
                  <c:v>64.521699999999996</c:v>
                </c:pt>
                <c:pt idx="38709">
                  <c:v>64.523300000000006</c:v>
                </c:pt>
                <c:pt idx="38710">
                  <c:v>64.525000000000006</c:v>
                </c:pt>
                <c:pt idx="38711">
                  <c:v>64.526700000000005</c:v>
                </c:pt>
                <c:pt idx="38712">
                  <c:v>64.528300000000002</c:v>
                </c:pt>
                <c:pt idx="38713">
                  <c:v>64.53</c:v>
                </c:pt>
                <c:pt idx="38714">
                  <c:v>64.531700000000001</c:v>
                </c:pt>
                <c:pt idx="38715">
                  <c:v>64.533299999999997</c:v>
                </c:pt>
                <c:pt idx="38716">
                  <c:v>64.534999999999997</c:v>
                </c:pt>
                <c:pt idx="38717">
                  <c:v>64.536699999999996</c:v>
                </c:pt>
                <c:pt idx="38718">
                  <c:v>64.538300000000007</c:v>
                </c:pt>
                <c:pt idx="38719">
                  <c:v>64.540000000000006</c:v>
                </c:pt>
                <c:pt idx="38720">
                  <c:v>64.541700000000006</c:v>
                </c:pt>
                <c:pt idx="38721">
                  <c:v>64.543300000000002</c:v>
                </c:pt>
                <c:pt idx="38722">
                  <c:v>64.545000000000002</c:v>
                </c:pt>
                <c:pt idx="38723">
                  <c:v>64.546700000000001</c:v>
                </c:pt>
                <c:pt idx="38724">
                  <c:v>64.548299999999998</c:v>
                </c:pt>
                <c:pt idx="38725">
                  <c:v>64.55</c:v>
                </c:pt>
                <c:pt idx="38726">
                  <c:v>64.551699999999997</c:v>
                </c:pt>
                <c:pt idx="38727">
                  <c:v>64.553299999999993</c:v>
                </c:pt>
                <c:pt idx="38728">
                  <c:v>64.555000000000007</c:v>
                </c:pt>
                <c:pt idx="38729">
                  <c:v>64.556700000000006</c:v>
                </c:pt>
                <c:pt idx="38730">
                  <c:v>64.558300000000003</c:v>
                </c:pt>
                <c:pt idx="38731">
                  <c:v>64.56</c:v>
                </c:pt>
                <c:pt idx="38732">
                  <c:v>64.561700000000002</c:v>
                </c:pt>
                <c:pt idx="38733">
                  <c:v>64.563299999999998</c:v>
                </c:pt>
                <c:pt idx="38734">
                  <c:v>64.564999999999998</c:v>
                </c:pt>
                <c:pt idx="38735">
                  <c:v>64.566699999999997</c:v>
                </c:pt>
                <c:pt idx="38736">
                  <c:v>64.568299999999994</c:v>
                </c:pt>
                <c:pt idx="38737">
                  <c:v>64.569999999999993</c:v>
                </c:pt>
                <c:pt idx="38738">
                  <c:v>64.571700000000007</c:v>
                </c:pt>
                <c:pt idx="38739">
                  <c:v>64.573300000000003</c:v>
                </c:pt>
                <c:pt idx="38740">
                  <c:v>64.575000000000003</c:v>
                </c:pt>
                <c:pt idx="38741">
                  <c:v>64.576700000000002</c:v>
                </c:pt>
                <c:pt idx="38742">
                  <c:v>64.578299999999999</c:v>
                </c:pt>
                <c:pt idx="38743">
                  <c:v>64.58</c:v>
                </c:pt>
                <c:pt idx="38744">
                  <c:v>64.581699999999998</c:v>
                </c:pt>
                <c:pt idx="38745">
                  <c:v>64.583299999999994</c:v>
                </c:pt>
                <c:pt idx="38746">
                  <c:v>64.584999999999994</c:v>
                </c:pt>
                <c:pt idx="38747">
                  <c:v>64.586699999999993</c:v>
                </c:pt>
                <c:pt idx="38748">
                  <c:v>64.588300000000004</c:v>
                </c:pt>
                <c:pt idx="38749">
                  <c:v>64.59</c:v>
                </c:pt>
                <c:pt idx="38750">
                  <c:v>64.591700000000003</c:v>
                </c:pt>
                <c:pt idx="38751">
                  <c:v>64.593299999999999</c:v>
                </c:pt>
                <c:pt idx="38752">
                  <c:v>64.594999999999999</c:v>
                </c:pt>
                <c:pt idx="38753">
                  <c:v>64.596699999999998</c:v>
                </c:pt>
                <c:pt idx="38754">
                  <c:v>64.598299999999995</c:v>
                </c:pt>
                <c:pt idx="38755">
                  <c:v>64.599999999999994</c:v>
                </c:pt>
                <c:pt idx="38756">
                  <c:v>64.601699999999994</c:v>
                </c:pt>
                <c:pt idx="38757">
                  <c:v>64.603300000000004</c:v>
                </c:pt>
                <c:pt idx="38758">
                  <c:v>64.605000000000004</c:v>
                </c:pt>
                <c:pt idx="38759">
                  <c:v>64.606700000000004</c:v>
                </c:pt>
                <c:pt idx="38760">
                  <c:v>64.6083</c:v>
                </c:pt>
                <c:pt idx="38761">
                  <c:v>64.61</c:v>
                </c:pt>
                <c:pt idx="38762">
                  <c:v>64.611699999999999</c:v>
                </c:pt>
                <c:pt idx="38763">
                  <c:v>64.613299999999995</c:v>
                </c:pt>
                <c:pt idx="38764">
                  <c:v>64.614999999999995</c:v>
                </c:pt>
                <c:pt idx="38765">
                  <c:v>64.616699999999994</c:v>
                </c:pt>
                <c:pt idx="38766">
                  <c:v>64.618300000000005</c:v>
                </c:pt>
                <c:pt idx="38767">
                  <c:v>64.62</c:v>
                </c:pt>
                <c:pt idx="38768">
                  <c:v>64.621700000000004</c:v>
                </c:pt>
                <c:pt idx="38769">
                  <c:v>64.6233</c:v>
                </c:pt>
                <c:pt idx="38770">
                  <c:v>64.625</c:v>
                </c:pt>
                <c:pt idx="38771">
                  <c:v>64.6267</c:v>
                </c:pt>
                <c:pt idx="38772">
                  <c:v>64.628299999999996</c:v>
                </c:pt>
                <c:pt idx="38773">
                  <c:v>64.63</c:v>
                </c:pt>
                <c:pt idx="38774">
                  <c:v>64.631699999999995</c:v>
                </c:pt>
                <c:pt idx="38775">
                  <c:v>64.633300000000006</c:v>
                </c:pt>
                <c:pt idx="38776">
                  <c:v>64.635000000000005</c:v>
                </c:pt>
                <c:pt idx="38777">
                  <c:v>64.636700000000005</c:v>
                </c:pt>
                <c:pt idx="38778">
                  <c:v>64.638300000000001</c:v>
                </c:pt>
                <c:pt idx="38779">
                  <c:v>64.64</c:v>
                </c:pt>
                <c:pt idx="38780">
                  <c:v>64.6417</c:v>
                </c:pt>
                <c:pt idx="38781">
                  <c:v>64.643299999999996</c:v>
                </c:pt>
                <c:pt idx="38782">
                  <c:v>64.644999999999996</c:v>
                </c:pt>
                <c:pt idx="38783">
                  <c:v>64.646699999999996</c:v>
                </c:pt>
                <c:pt idx="38784">
                  <c:v>64.648300000000006</c:v>
                </c:pt>
                <c:pt idx="38785">
                  <c:v>64.650000000000006</c:v>
                </c:pt>
                <c:pt idx="38786">
                  <c:v>64.651700000000005</c:v>
                </c:pt>
                <c:pt idx="38787">
                  <c:v>64.653300000000002</c:v>
                </c:pt>
                <c:pt idx="38788">
                  <c:v>64.655000000000001</c:v>
                </c:pt>
                <c:pt idx="38789">
                  <c:v>64.656700000000001</c:v>
                </c:pt>
                <c:pt idx="38790">
                  <c:v>64.658299999999997</c:v>
                </c:pt>
                <c:pt idx="38791">
                  <c:v>64.66</c:v>
                </c:pt>
                <c:pt idx="38792">
                  <c:v>64.661699999999996</c:v>
                </c:pt>
                <c:pt idx="38793">
                  <c:v>64.663300000000007</c:v>
                </c:pt>
                <c:pt idx="38794">
                  <c:v>64.665000000000006</c:v>
                </c:pt>
                <c:pt idx="38795">
                  <c:v>64.666700000000006</c:v>
                </c:pt>
                <c:pt idx="38796">
                  <c:v>64.668300000000002</c:v>
                </c:pt>
                <c:pt idx="38797">
                  <c:v>64.67</c:v>
                </c:pt>
                <c:pt idx="38798">
                  <c:v>64.671700000000001</c:v>
                </c:pt>
                <c:pt idx="38799">
                  <c:v>64.673299999999998</c:v>
                </c:pt>
                <c:pt idx="38800">
                  <c:v>64.674999999999997</c:v>
                </c:pt>
                <c:pt idx="38801">
                  <c:v>64.676699999999997</c:v>
                </c:pt>
                <c:pt idx="38802">
                  <c:v>64.678299999999993</c:v>
                </c:pt>
                <c:pt idx="38803">
                  <c:v>64.680000000000007</c:v>
                </c:pt>
                <c:pt idx="38804">
                  <c:v>64.681700000000006</c:v>
                </c:pt>
                <c:pt idx="38805">
                  <c:v>64.683300000000003</c:v>
                </c:pt>
                <c:pt idx="38806">
                  <c:v>64.685000000000002</c:v>
                </c:pt>
                <c:pt idx="38807">
                  <c:v>64.686700000000002</c:v>
                </c:pt>
                <c:pt idx="38808">
                  <c:v>64.688299999999998</c:v>
                </c:pt>
                <c:pt idx="38809">
                  <c:v>64.69</c:v>
                </c:pt>
                <c:pt idx="38810">
                  <c:v>64.691699999999997</c:v>
                </c:pt>
                <c:pt idx="38811">
                  <c:v>64.693299999999994</c:v>
                </c:pt>
                <c:pt idx="38812">
                  <c:v>64.694999999999993</c:v>
                </c:pt>
                <c:pt idx="38813">
                  <c:v>64.696700000000007</c:v>
                </c:pt>
                <c:pt idx="38814">
                  <c:v>64.698300000000003</c:v>
                </c:pt>
                <c:pt idx="38815">
                  <c:v>64.7</c:v>
                </c:pt>
                <c:pt idx="38816">
                  <c:v>64.701700000000002</c:v>
                </c:pt>
                <c:pt idx="38817">
                  <c:v>64.703299999999999</c:v>
                </c:pt>
                <c:pt idx="38818">
                  <c:v>64.704999999999998</c:v>
                </c:pt>
                <c:pt idx="38819">
                  <c:v>64.706699999999998</c:v>
                </c:pt>
                <c:pt idx="38820">
                  <c:v>64.708299999999994</c:v>
                </c:pt>
                <c:pt idx="38821">
                  <c:v>64.709999999999994</c:v>
                </c:pt>
                <c:pt idx="38822">
                  <c:v>64.711699999999993</c:v>
                </c:pt>
                <c:pt idx="38823">
                  <c:v>64.713300000000004</c:v>
                </c:pt>
                <c:pt idx="38824">
                  <c:v>64.715000000000003</c:v>
                </c:pt>
                <c:pt idx="38825">
                  <c:v>64.716700000000003</c:v>
                </c:pt>
                <c:pt idx="38826">
                  <c:v>64.718299999999999</c:v>
                </c:pt>
                <c:pt idx="38827">
                  <c:v>64.72</c:v>
                </c:pt>
                <c:pt idx="38828">
                  <c:v>64.721699999999998</c:v>
                </c:pt>
                <c:pt idx="38829">
                  <c:v>64.723299999999995</c:v>
                </c:pt>
                <c:pt idx="38830">
                  <c:v>64.724999999999994</c:v>
                </c:pt>
                <c:pt idx="38831">
                  <c:v>64.726699999999994</c:v>
                </c:pt>
                <c:pt idx="38832">
                  <c:v>64.728300000000004</c:v>
                </c:pt>
                <c:pt idx="38833">
                  <c:v>64.73</c:v>
                </c:pt>
                <c:pt idx="38834">
                  <c:v>64.731700000000004</c:v>
                </c:pt>
                <c:pt idx="38835">
                  <c:v>64.7333</c:v>
                </c:pt>
                <c:pt idx="38836">
                  <c:v>64.734999999999999</c:v>
                </c:pt>
                <c:pt idx="38837">
                  <c:v>64.736699999999999</c:v>
                </c:pt>
                <c:pt idx="38838">
                  <c:v>64.738299999999995</c:v>
                </c:pt>
                <c:pt idx="38839">
                  <c:v>64.739999999999995</c:v>
                </c:pt>
                <c:pt idx="38840">
                  <c:v>64.741699999999994</c:v>
                </c:pt>
                <c:pt idx="38841">
                  <c:v>64.743300000000005</c:v>
                </c:pt>
                <c:pt idx="38842">
                  <c:v>64.745000000000005</c:v>
                </c:pt>
                <c:pt idx="38843">
                  <c:v>64.746700000000004</c:v>
                </c:pt>
                <c:pt idx="38844">
                  <c:v>64.7483</c:v>
                </c:pt>
                <c:pt idx="38845">
                  <c:v>64.75</c:v>
                </c:pt>
                <c:pt idx="38846">
                  <c:v>64.7517</c:v>
                </c:pt>
                <c:pt idx="38847">
                  <c:v>64.753299999999996</c:v>
                </c:pt>
                <c:pt idx="38848">
                  <c:v>64.754999999999995</c:v>
                </c:pt>
                <c:pt idx="38849">
                  <c:v>64.756699999999995</c:v>
                </c:pt>
                <c:pt idx="38850">
                  <c:v>64.758300000000006</c:v>
                </c:pt>
                <c:pt idx="38851">
                  <c:v>64.760000000000005</c:v>
                </c:pt>
                <c:pt idx="38852">
                  <c:v>64.761700000000005</c:v>
                </c:pt>
                <c:pt idx="38853">
                  <c:v>64.763300000000001</c:v>
                </c:pt>
                <c:pt idx="38854">
                  <c:v>64.765000000000001</c:v>
                </c:pt>
                <c:pt idx="38855">
                  <c:v>64.7667</c:v>
                </c:pt>
                <c:pt idx="38856">
                  <c:v>64.768299999999996</c:v>
                </c:pt>
                <c:pt idx="38857">
                  <c:v>64.77</c:v>
                </c:pt>
                <c:pt idx="38858">
                  <c:v>64.771699999999996</c:v>
                </c:pt>
                <c:pt idx="38859">
                  <c:v>64.773300000000006</c:v>
                </c:pt>
                <c:pt idx="38860">
                  <c:v>64.775000000000006</c:v>
                </c:pt>
                <c:pt idx="38861">
                  <c:v>64.776700000000005</c:v>
                </c:pt>
                <c:pt idx="38862">
                  <c:v>64.778300000000002</c:v>
                </c:pt>
                <c:pt idx="38863">
                  <c:v>64.78</c:v>
                </c:pt>
                <c:pt idx="38864">
                  <c:v>64.781700000000001</c:v>
                </c:pt>
                <c:pt idx="38865">
                  <c:v>64.783299999999997</c:v>
                </c:pt>
                <c:pt idx="38866">
                  <c:v>64.784999999999997</c:v>
                </c:pt>
                <c:pt idx="38867">
                  <c:v>64.786699999999996</c:v>
                </c:pt>
                <c:pt idx="38868">
                  <c:v>64.788300000000007</c:v>
                </c:pt>
                <c:pt idx="38869">
                  <c:v>64.790000000000006</c:v>
                </c:pt>
                <c:pt idx="38870">
                  <c:v>64.791700000000006</c:v>
                </c:pt>
                <c:pt idx="38871">
                  <c:v>64.793300000000002</c:v>
                </c:pt>
                <c:pt idx="38872">
                  <c:v>64.795000000000002</c:v>
                </c:pt>
                <c:pt idx="38873">
                  <c:v>64.796700000000001</c:v>
                </c:pt>
                <c:pt idx="38874">
                  <c:v>64.798299999999998</c:v>
                </c:pt>
                <c:pt idx="38875">
                  <c:v>64.8</c:v>
                </c:pt>
                <c:pt idx="38876">
                  <c:v>64.801699999999997</c:v>
                </c:pt>
                <c:pt idx="38877">
                  <c:v>64.803299999999993</c:v>
                </c:pt>
                <c:pt idx="38878">
                  <c:v>64.805000000000007</c:v>
                </c:pt>
                <c:pt idx="38879">
                  <c:v>64.806700000000006</c:v>
                </c:pt>
                <c:pt idx="38880">
                  <c:v>64.808300000000003</c:v>
                </c:pt>
                <c:pt idx="38881">
                  <c:v>64.81</c:v>
                </c:pt>
                <c:pt idx="38882">
                  <c:v>64.811700000000002</c:v>
                </c:pt>
                <c:pt idx="38883">
                  <c:v>64.813299999999998</c:v>
                </c:pt>
                <c:pt idx="38884">
                  <c:v>64.814999999999998</c:v>
                </c:pt>
                <c:pt idx="38885">
                  <c:v>64.816699999999997</c:v>
                </c:pt>
                <c:pt idx="38886">
                  <c:v>64.818299999999994</c:v>
                </c:pt>
                <c:pt idx="38887">
                  <c:v>64.819999999999993</c:v>
                </c:pt>
                <c:pt idx="38888">
                  <c:v>64.821700000000007</c:v>
                </c:pt>
                <c:pt idx="38889">
                  <c:v>64.823300000000003</c:v>
                </c:pt>
                <c:pt idx="38890">
                  <c:v>64.825000000000003</c:v>
                </c:pt>
                <c:pt idx="38891">
                  <c:v>64.826700000000002</c:v>
                </c:pt>
                <c:pt idx="38892">
                  <c:v>64.828299999999999</c:v>
                </c:pt>
                <c:pt idx="38893">
                  <c:v>64.83</c:v>
                </c:pt>
                <c:pt idx="38894">
                  <c:v>64.831699999999998</c:v>
                </c:pt>
                <c:pt idx="38895">
                  <c:v>64.833299999999994</c:v>
                </c:pt>
                <c:pt idx="38896">
                  <c:v>64.834999999999994</c:v>
                </c:pt>
                <c:pt idx="38897">
                  <c:v>64.836699999999993</c:v>
                </c:pt>
                <c:pt idx="38898">
                  <c:v>64.838300000000004</c:v>
                </c:pt>
                <c:pt idx="38899">
                  <c:v>64.84</c:v>
                </c:pt>
                <c:pt idx="38900">
                  <c:v>64.841700000000003</c:v>
                </c:pt>
                <c:pt idx="38901">
                  <c:v>64.843299999999999</c:v>
                </c:pt>
                <c:pt idx="38902">
                  <c:v>64.844999999999999</c:v>
                </c:pt>
                <c:pt idx="38903">
                  <c:v>64.846699999999998</c:v>
                </c:pt>
                <c:pt idx="38904">
                  <c:v>64.848299999999995</c:v>
                </c:pt>
                <c:pt idx="38905">
                  <c:v>64.849999999999994</c:v>
                </c:pt>
                <c:pt idx="38906">
                  <c:v>64.851699999999994</c:v>
                </c:pt>
                <c:pt idx="38907">
                  <c:v>64.853300000000004</c:v>
                </c:pt>
                <c:pt idx="38908">
                  <c:v>64.855000000000004</c:v>
                </c:pt>
                <c:pt idx="38909">
                  <c:v>64.856700000000004</c:v>
                </c:pt>
                <c:pt idx="38910">
                  <c:v>64.8583</c:v>
                </c:pt>
                <c:pt idx="38911">
                  <c:v>64.86</c:v>
                </c:pt>
                <c:pt idx="38912">
                  <c:v>64.861699999999999</c:v>
                </c:pt>
                <c:pt idx="38913">
                  <c:v>64.863299999999995</c:v>
                </c:pt>
                <c:pt idx="38914">
                  <c:v>64.864999999999995</c:v>
                </c:pt>
                <c:pt idx="38915">
                  <c:v>64.866699999999994</c:v>
                </c:pt>
                <c:pt idx="38916">
                  <c:v>64.868300000000005</c:v>
                </c:pt>
                <c:pt idx="38917">
                  <c:v>64.87</c:v>
                </c:pt>
                <c:pt idx="38918">
                  <c:v>64.871700000000004</c:v>
                </c:pt>
                <c:pt idx="38919">
                  <c:v>64.8733</c:v>
                </c:pt>
                <c:pt idx="38920">
                  <c:v>64.875</c:v>
                </c:pt>
                <c:pt idx="38921">
                  <c:v>64.8767</c:v>
                </c:pt>
                <c:pt idx="38922">
                  <c:v>64.878299999999996</c:v>
                </c:pt>
                <c:pt idx="38923">
                  <c:v>64.88</c:v>
                </c:pt>
                <c:pt idx="38924">
                  <c:v>64.881699999999995</c:v>
                </c:pt>
                <c:pt idx="38925">
                  <c:v>64.883300000000006</c:v>
                </c:pt>
                <c:pt idx="38926">
                  <c:v>64.885000000000005</c:v>
                </c:pt>
                <c:pt idx="38927">
                  <c:v>64.886700000000005</c:v>
                </c:pt>
                <c:pt idx="38928">
                  <c:v>64.888300000000001</c:v>
                </c:pt>
                <c:pt idx="38929">
                  <c:v>64.89</c:v>
                </c:pt>
                <c:pt idx="38930">
                  <c:v>64.8917</c:v>
                </c:pt>
                <c:pt idx="38931">
                  <c:v>64.893299999999996</c:v>
                </c:pt>
                <c:pt idx="38932">
                  <c:v>64.894999999999996</c:v>
                </c:pt>
                <c:pt idx="38933">
                  <c:v>64.896699999999996</c:v>
                </c:pt>
                <c:pt idx="38934">
                  <c:v>64.898300000000006</c:v>
                </c:pt>
                <c:pt idx="38935">
                  <c:v>64.900000000000006</c:v>
                </c:pt>
                <c:pt idx="38936">
                  <c:v>64.901700000000005</c:v>
                </c:pt>
                <c:pt idx="38937">
                  <c:v>64.903300000000002</c:v>
                </c:pt>
                <c:pt idx="38938">
                  <c:v>64.905000000000001</c:v>
                </c:pt>
                <c:pt idx="38939">
                  <c:v>64.906700000000001</c:v>
                </c:pt>
                <c:pt idx="38940">
                  <c:v>64.908299999999997</c:v>
                </c:pt>
                <c:pt idx="38941">
                  <c:v>64.91</c:v>
                </c:pt>
                <c:pt idx="38942">
                  <c:v>64.911699999999996</c:v>
                </c:pt>
                <c:pt idx="38943">
                  <c:v>64.913300000000007</c:v>
                </c:pt>
                <c:pt idx="38944">
                  <c:v>64.915000000000006</c:v>
                </c:pt>
                <c:pt idx="38945">
                  <c:v>64.916700000000006</c:v>
                </c:pt>
                <c:pt idx="38946">
                  <c:v>64.918300000000002</c:v>
                </c:pt>
                <c:pt idx="38947">
                  <c:v>64.92</c:v>
                </c:pt>
                <c:pt idx="38948">
                  <c:v>64.921700000000001</c:v>
                </c:pt>
                <c:pt idx="38949">
                  <c:v>64.923299999999998</c:v>
                </c:pt>
                <c:pt idx="38950">
                  <c:v>64.924999999999997</c:v>
                </c:pt>
                <c:pt idx="38951">
                  <c:v>64.926699999999997</c:v>
                </c:pt>
                <c:pt idx="38952">
                  <c:v>64.928299999999993</c:v>
                </c:pt>
                <c:pt idx="38953">
                  <c:v>64.930000000000007</c:v>
                </c:pt>
                <c:pt idx="38954">
                  <c:v>64.931700000000006</c:v>
                </c:pt>
                <c:pt idx="38955">
                  <c:v>64.933300000000003</c:v>
                </c:pt>
                <c:pt idx="38956">
                  <c:v>64.935000000000002</c:v>
                </c:pt>
                <c:pt idx="38957">
                  <c:v>64.936700000000002</c:v>
                </c:pt>
                <c:pt idx="38958">
                  <c:v>64.938299999999998</c:v>
                </c:pt>
                <c:pt idx="38959">
                  <c:v>64.94</c:v>
                </c:pt>
                <c:pt idx="38960">
                  <c:v>64.941699999999997</c:v>
                </c:pt>
                <c:pt idx="38961">
                  <c:v>64.943299999999994</c:v>
                </c:pt>
                <c:pt idx="38962">
                  <c:v>64.944999999999993</c:v>
                </c:pt>
                <c:pt idx="38963">
                  <c:v>64.946700000000007</c:v>
                </c:pt>
                <c:pt idx="38964">
                  <c:v>64.948300000000003</c:v>
                </c:pt>
                <c:pt idx="38965">
                  <c:v>64.95</c:v>
                </c:pt>
                <c:pt idx="38966">
                  <c:v>64.951700000000002</c:v>
                </c:pt>
                <c:pt idx="38967">
                  <c:v>64.953299999999999</c:v>
                </c:pt>
                <c:pt idx="38968">
                  <c:v>64.954999999999998</c:v>
                </c:pt>
                <c:pt idx="38969">
                  <c:v>64.956699999999998</c:v>
                </c:pt>
                <c:pt idx="38970">
                  <c:v>64.958299999999994</c:v>
                </c:pt>
                <c:pt idx="38971">
                  <c:v>64.959999999999994</c:v>
                </c:pt>
                <c:pt idx="38972">
                  <c:v>64.961699999999993</c:v>
                </c:pt>
                <c:pt idx="38973">
                  <c:v>64.963300000000004</c:v>
                </c:pt>
                <c:pt idx="38974">
                  <c:v>64.965000000000003</c:v>
                </c:pt>
                <c:pt idx="38975">
                  <c:v>64.966700000000003</c:v>
                </c:pt>
                <c:pt idx="38976">
                  <c:v>64.968299999999999</c:v>
                </c:pt>
                <c:pt idx="38977">
                  <c:v>64.97</c:v>
                </c:pt>
                <c:pt idx="38978">
                  <c:v>64.971699999999998</c:v>
                </c:pt>
                <c:pt idx="38979">
                  <c:v>64.973299999999995</c:v>
                </c:pt>
                <c:pt idx="38980">
                  <c:v>64.974999999999994</c:v>
                </c:pt>
                <c:pt idx="38981">
                  <c:v>64.976699999999994</c:v>
                </c:pt>
                <c:pt idx="38982">
                  <c:v>64.978300000000004</c:v>
                </c:pt>
                <c:pt idx="38983">
                  <c:v>64.98</c:v>
                </c:pt>
                <c:pt idx="38984">
                  <c:v>64.981700000000004</c:v>
                </c:pt>
                <c:pt idx="38985">
                  <c:v>64.9833</c:v>
                </c:pt>
                <c:pt idx="38986">
                  <c:v>64.984999999999999</c:v>
                </c:pt>
                <c:pt idx="38987">
                  <c:v>64.986699999999999</c:v>
                </c:pt>
                <c:pt idx="38988">
                  <c:v>64.988299999999995</c:v>
                </c:pt>
                <c:pt idx="38989">
                  <c:v>64.989999999999995</c:v>
                </c:pt>
                <c:pt idx="38990">
                  <c:v>64.991699999999994</c:v>
                </c:pt>
                <c:pt idx="38991">
                  <c:v>64.993300000000005</c:v>
                </c:pt>
                <c:pt idx="38992">
                  <c:v>64.995000000000005</c:v>
                </c:pt>
                <c:pt idx="38993">
                  <c:v>64.996700000000004</c:v>
                </c:pt>
                <c:pt idx="38994">
                  <c:v>64.9983</c:v>
                </c:pt>
                <c:pt idx="38995">
                  <c:v>65</c:v>
                </c:pt>
                <c:pt idx="38996">
                  <c:v>65.0017</c:v>
                </c:pt>
                <c:pt idx="38997">
                  <c:v>65.003299999999996</c:v>
                </c:pt>
                <c:pt idx="38998">
                  <c:v>65.004999999999995</c:v>
                </c:pt>
                <c:pt idx="38999">
                  <c:v>65.006699999999995</c:v>
                </c:pt>
                <c:pt idx="39000">
                  <c:v>65.008300000000006</c:v>
                </c:pt>
                <c:pt idx="39001">
                  <c:v>65.010000000000005</c:v>
                </c:pt>
                <c:pt idx="39002">
                  <c:v>65.011700000000005</c:v>
                </c:pt>
                <c:pt idx="39003">
                  <c:v>65.013300000000001</c:v>
                </c:pt>
                <c:pt idx="39004">
                  <c:v>65.015000000000001</c:v>
                </c:pt>
                <c:pt idx="39005">
                  <c:v>65.0167</c:v>
                </c:pt>
                <c:pt idx="39006">
                  <c:v>65.018299999999996</c:v>
                </c:pt>
                <c:pt idx="39007">
                  <c:v>65.02</c:v>
                </c:pt>
                <c:pt idx="39008">
                  <c:v>65.021699999999996</c:v>
                </c:pt>
                <c:pt idx="39009">
                  <c:v>65.023300000000006</c:v>
                </c:pt>
                <c:pt idx="39010">
                  <c:v>65.025000000000006</c:v>
                </c:pt>
                <c:pt idx="39011">
                  <c:v>65.026700000000005</c:v>
                </c:pt>
                <c:pt idx="39012">
                  <c:v>65.028300000000002</c:v>
                </c:pt>
                <c:pt idx="39013">
                  <c:v>65.03</c:v>
                </c:pt>
                <c:pt idx="39014">
                  <c:v>65.031700000000001</c:v>
                </c:pt>
                <c:pt idx="39015">
                  <c:v>65.033299999999997</c:v>
                </c:pt>
                <c:pt idx="39016">
                  <c:v>65.034999999999997</c:v>
                </c:pt>
                <c:pt idx="39017">
                  <c:v>65.036699999999996</c:v>
                </c:pt>
                <c:pt idx="39018">
                  <c:v>65.038300000000007</c:v>
                </c:pt>
                <c:pt idx="39019">
                  <c:v>65.040000000000006</c:v>
                </c:pt>
                <c:pt idx="39020">
                  <c:v>65.041700000000006</c:v>
                </c:pt>
                <c:pt idx="39021">
                  <c:v>65.043300000000002</c:v>
                </c:pt>
                <c:pt idx="39022">
                  <c:v>65.045000000000002</c:v>
                </c:pt>
                <c:pt idx="39023">
                  <c:v>65.046700000000001</c:v>
                </c:pt>
                <c:pt idx="39024">
                  <c:v>65.048299999999998</c:v>
                </c:pt>
                <c:pt idx="39025">
                  <c:v>65.05</c:v>
                </c:pt>
                <c:pt idx="39026">
                  <c:v>65.051699999999997</c:v>
                </c:pt>
                <c:pt idx="39027">
                  <c:v>65.053299999999993</c:v>
                </c:pt>
                <c:pt idx="39028">
                  <c:v>65.055000000000007</c:v>
                </c:pt>
                <c:pt idx="39029">
                  <c:v>65.056700000000006</c:v>
                </c:pt>
                <c:pt idx="39030">
                  <c:v>65.058300000000003</c:v>
                </c:pt>
                <c:pt idx="39031">
                  <c:v>65.06</c:v>
                </c:pt>
                <c:pt idx="39032">
                  <c:v>65.061700000000002</c:v>
                </c:pt>
                <c:pt idx="39033">
                  <c:v>65.063299999999998</c:v>
                </c:pt>
                <c:pt idx="39034">
                  <c:v>65.064999999999998</c:v>
                </c:pt>
                <c:pt idx="39035">
                  <c:v>65.066699999999997</c:v>
                </c:pt>
                <c:pt idx="39036">
                  <c:v>65.068299999999994</c:v>
                </c:pt>
                <c:pt idx="39037">
                  <c:v>65.069999999999993</c:v>
                </c:pt>
                <c:pt idx="39038">
                  <c:v>65.071700000000007</c:v>
                </c:pt>
                <c:pt idx="39039">
                  <c:v>65.073300000000003</c:v>
                </c:pt>
                <c:pt idx="39040">
                  <c:v>65.075000000000003</c:v>
                </c:pt>
                <c:pt idx="39041">
                  <c:v>65.076700000000002</c:v>
                </c:pt>
                <c:pt idx="39042">
                  <c:v>65.078299999999999</c:v>
                </c:pt>
                <c:pt idx="39043">
                  <c:v>65.08</c:v>
                </c:pt>
                <c:pt idx="39044">
                  <c:v>65.081699999999998</c:v>
                </c:pt>
                <c:pt idx="39045">
                  <c:v>65.083299999999994</c:v>
                </c:pt>
                <c:pt idx="39046">
                  <c:v>65.084999999999994</c:v>
                </c:pt>
                <c:pt idx="39047">
                  <c:v>65.086699999999993</c:v>
                </c:pt>
                <c:pt idx="39048">
                  <c:v>65.088300000000004</c:v>
                </c:pt>
                <c:pt idx="39049">
                  <c:v>65.09</c:v>
                </c:pt>
                <c:pt idx="39050">
                  <c:v>65.091700000000003</c:v>
                </c:pt>
                <c:pt idx="39051">
                  <c:v>65.093299999999999</c:v>
                </c:pt>
                <c:pt idx="39052">
                  <c:v>65.094999999999999</c:v>
                </c:pt>
                <c:pt idx="39053">
                  <c:v>65.096699999999998</c:v>
                </c:pt>
                <c:pt idx="39054">
                  <c:v>65.098299999999995</c:v>
                </c:pt>
                <c:pt idx="39055">
                  <c:v>65.099999999999994</c:v>
                </c:pt>
                <c:pt idx="39056">
                  <c:v>65.101699999999994</c:v>
                </c:pt>
                <c:pt idx="39057">
                  <c:v>65.103300000000004</c:v>
                </c:pt>
                <c:pt idx="39058">
                  <c:v>65.105000000000004</c:v>
                </c:pt>
                <c:pt idx="39059">
                  <c:v>65.106700000000004</c:v>
                </c:pt>
                <c:pt idx="39060">
                  <c:v>65.1083</c:v>
                </c:pt>
                <c:pt idx="39061">
                  <c:v>65.11</c:v>
                </c:pt>
                <c:pt idx="39062">
                  <c:v>65.111699999999999</c:v>
                </c:pt>
                <c:pt idx="39063">
                  <c:v>65.113299999999995</c:v>
                </c:pt>
                <c:pt idx="39064">
                  <c:v>65.114999999999995</c:v>
                </c:pt>
                <c:pt idx="39065">
                  <c:v>65.116699999999994</c:v>
                </c:pt>
                <c:pt idx="39066">
                  <c:v>65.118300000000005</c:v>
                </c:pt>
                <c:pt idx="39067">
                  <c:v>65.12</c:v>
                </c:pt>
                <c:pt idx="39068">
                  <c:v>65.121700000000004</c:v>
                </c:pt>
                <c:pt idx="39069">
                  <c:v>65.1233</c:v>
                </c:pt>
                <c:pt idx="39070">
                  <c:v>65.125</c:v>
                </c:pt>
                <c:pt idx="39071">
                  <c:v>65.1267</c:v>
                </c:pt>
                <c:pt idx="39072">
                  <c:v>65.128299999999996</c:v>
                </c:pt>
                <c:pt idx="39073">
                  <c:v>65.13</c:v>
                </c:pt>
                <c:pt idx="39074">
                  <c:v>65.131699999999995</c:v>
                </c:pt>
                <c:pt idx="39075">
                  <c:v>65.133300000000006</c:v>
                </c:pt>
                <c:pt idx="39076">
                  <c:v>65.135000000000005</c:v>
                </c:pt>
                <c:pt idx="39077">
                  <c:v>65.136700000000005</c:v>
                </c:pt>
                <c:pt idx="39078">
                  <c:v>65.138300000000001</c:v>
                </c:pt>
                <c:pt idx="39079">
                  <c:v>65.14</c:v>
                </c:pt>
                <c:pt idx="39080">
                  <c:v>65.1417</c:v>
                </c:pt>
                <c:pt idx="39081">
                  <c:v>65.143299999999996</c:v>
                </c:pt>
                <c:pt idx="39082">
                  <c:v>65.144999999999996</c:v>
                </c:pt>
                <c:pt idx="39083">
                  <c:v>65.146699999999996</c:v>
                </c:pt>
                <c:pt idx="39084">
                  <c:v>65.148300000000006</c:v>
                </c:pt>
                <c:pt idx="39085">
                  <c:v>65.150000000000006</c:v>
                </c:pt>
                <c:pt idx="39086">
                  <c:v>65.151700000000005</c:v>
                </c:pt>
                <c:pt idx="39087">
                  <c:v>65.153300000000002</c:v>
                </c:pt>
                <c:pt idx="39088">
                  <c:v>65.155000000000001</c:v>
                </c:pt>
                <c:pt idx="39089">
                  <c:v>65.156700000000001</c:v>
                </c:pt>
                <c:pt idx="39090">
                  <c:v>65.158299999999997</c:v>
                </c:pt>
                <c:pt idx="39091">
                  <c:v>65.16</c:v>
                </c:pt>
                <c:pt idx="39092">
                  <c:v>65.161699999999996</c:v>
                </c:pt>
                <c:pt idx="39093">
                  <c:v>65.163300000000007</c:v>
                </c:pt>
                <c:pt idx="39094">
                  <c:v>65.165000000000006</c:v>
                </c:pt>
                <c:pt idx="39095">
                  <c:v>65.166700000000006</c:v>
                </c:pt>
                <c:pt idx="39096">
                  <c:v>65.168300000000002</c:v>
                </c:pt>
                <c:pt idx="39097">
                  <c:v>65.17</c:v>
                </c:pt>
                <c:pt idx="39098">
                  <c:v>65.171700000000001</c:v>
                </c:pt>
                <c:pt idx="39099">
                  <c:v>65.173299999999998</c:v>
                </c:pt>
                <c:pt idx="39100">
                  <c:v>65.174999999999997</c:v>
                </c:pt>
                <c:pt idx="39101">
                  <c:v>65.176699999999997</c:v>
                </c:pt>
                <c:pt idx="39102">
                  <c:v>65.178299999999993</c:v>
                </c:pt>
                <c:pt idx="39103">
                  <c:v>65.180000000000007</c:v>
                </c:pt>
                <c:pt idx="39104">
                  <c:v>65.181700000000006</c:v>
                </c:pt>
                <c:pt idx="39105">
                  <c:v>65.183300000000003</c:v>
                </c:pt>
                <c:pt idx="39106">
                  <c:v>65.185000000000002</c:v>
                </c:pt>
                <c:pt idx="39107">
                  <c:v>65.186700000000002</c:v>
                </c:pt>
                <c:pt idx="39108">
                  <c:v>65.188299999999998</c:v>
                </c:pt>
                <c:pt idx="39109">
                  <c:v>65.19</c:v>
                </c:pt>
                <c:pt idx="39110">
                  <c:v>65.191699999999997</c:v>
                </c:pt>
                <c:pt idx="39111">
                  <c:v>65.193299999999994</c:v>
                </c:pt>
                <c:pt idx="39112">
                  <c:v>65.194999999999993</c:v>
                </c:pt>
                <c:pt idx="39113">
                  <c:v>65.196700000000007</c:v>
                </c:pt>
                <c:pt idx="39114">
                  <c:v>65.198300000000003</c:v>
                </c:pt>
                <c:pt idx="39115">
                  <c:v>65.2</c:v>
                </c:pt>
                <c:pt idx="39116">
                  <c:v>65.201700000000002</c:v>
                </c:pt>
                <c:pt idx="39117">
                  <c:v>65.203299999999999</c:v>
                </c:pt>
                <c:pt idx="39118">
                  <c:v>65.204999999999998</c:v>
                </c:pt>
                <c:pt idx="39119">
                  <c:v>65.206699999999998</c:v>
                </c:pt>
                <c:pt idx="39120">
                  <c:v>65.208299999999994</c:v>
                </c:pt>
                <c:pt idx="39121">
                  <c:v>65.209999999999994</c:v>
                </c:pt>
                <c:pt idx="39122">
                  <c:v>65.211699999999993</c:v>
                </c:pt>
                <c:pt idx="39123">
                  <c:v>65.213300000000004</c:v>
                </c:pt>
                <c:pt idx="39124">
                  <c:v>65.215000000000003</c:v>
                </c:pt>
                <c:pt idx="39125">
                  <c:v>65.216700000000003</c:v>
                </c:pt>
                <c:pt idx="39126">
                  <c:v>65.218299999999999</c:v>
                </c:pt>
                <c:pt idx="39127">
                  <c:v>65.22</c:v>
                </c:pt>
                <c:pt idx="39128">
                  <c:v>65.221699999999998</c:v>
                </c:pt>
                <c:pt idx="39129">
                  <c:v>65.223299999999995</c:v>
                </c:pt>
                <c:pt idx="39130">
                  <c:v>65.224999999999994</c:v>
                </c:pt>
                <c:pt idx="39131">
                  <c:v>65.226699999999994</c:v>
                </c:pt>
                <c:pt idx="39132">
                  <c:v>65.228300000000004</c:v>
                </c:pt>
                <c:pt idx="39133">
                  <c:v>65.23</c:v>
                </c:pt>
                <c:pt idx="39134">
                  <c:v>65.231700000000004</c:v>
                </c:pt>
                <c:pt idx="39135">
                  <c:v>65.2333</c:v>
                </c:pt>
                <c:pt idx="39136">
                  <c:v>65.234999999999999</c:v>
                </c:pt>
                <c:pt idx="39137">
                  <c:v>65.236699999999999</c:v>
                </c:pt>
                <c:pt idx="39138">
                  <c:v>65.238299999999995</c:v>
                </c:pt>
                <c:pt idx="39139">
                  <c:v>65.239999999999995</c:v>
                </c:pt>
                <c:pt idx="39140">
                  <c:v>65.241699999999994</c:v>
                </c:pt>
                <c:pt idx="39141">
                  <c:v>65.243300000000005</c:v>
                </c:pt>
                <c:pt idx="39142">
                  <c:v>65.245000000000005</c:v>
                </c:pt>
                <c:pt idx="39143">
                  <c:v>65.246700000000004</c:v>
                </c:pt>
                <c:pt idx="39144">
                  <c:v>65.2483</c:v>
                </c:pt>
                <c:pt idx="39145">
                  <c:v>65.25</c:v>
                </c:pt>
                <c:pt idx="39146">
                  <c:v>65.2517</c:v>
                </c:pt>
                <c:pt idx="39147">
                  <c:v>65.253299999999996</c:v>
                </c:pt>
                <c:pt idx="39148">
                  <c:v>65.254999999999995</c:v>
                </c:pt>
                <c:pt idx="39149">
                  <c:v>65.256699999999995</c:v>
                </c:pt>
                <c:pt idx="39150">
                  <c:v>65.258300000000006</c:v>
                </c:pt>
                <c:pt idx="39151">
                  <c:v>65.260000000000005</c:v>
                </c:pt>
                <c:pt idx="39152">
                  <c:v>65.261700000000005</c:v>
                </c:pt>
                <c:pt idx="39153">
                  <c:v>65.263300000000001</c:v>
                </c:pt>
                <c:pt idx="39154">
                  <c:v>65.265000000000001</c:v>
                </c:pt>
                <c:pt idx="39155">
                  <c:v>65.2667</c:v>
                </c:pt>
                <c:pt idx="39156">
                  <c:v>65.268299999999996</c:v>
                </c:pt>
                <c:pt idx="39157">
                  <c:v>65.27</c:v>
                </c:pt>
                <c:pt idx="39158">
                  <c:v>65.271699999999996</c:v>
                </c:pt>
                <c:pt idx="39159">
                  <c:v>65.273300000000006</c:v>
                </c:pt>
                <c:pt idx="39160">
                  <c:v>65.275000000000006</c:v>
                </c:pt>
                <c:pt idx="39161">
                  <c:v>65.276700000000005</c:v>
                </c:pt>
                <c:pt idx="39162">
                  <c:v>65.278300000000002</c:v>
                </c:pt>
                <c:pt idx="39163">
                  <c:v>65.28</c:v>
                </c:pt>
                <c:pt idx="39164">
                  <c:v>65.281700000000001</c:v>
                </c:pt>
                <c:pt idx="39165">
                  <c:v>65.283299999999997</c:v>
                </c:pt>
                <c:pt idx="39166">
                  <c:v>65.284999999999997</c:v>
                </c:pt>
                <c:pt idx="39167">
                  <c:v>65.286699999999996</c:v>
                </c:pt>
                <c:pt idx="39168">
                  <c:v>65.288300000000007</c:v>
                </c:pt>
                <c:pt idx="39169">
                  <c:v>65.290000000000006</c:v>
                </c:pt>
                <c:pt idx="39170">
                  <c:v>65.291700000000006</c:v>
                </c:pt>
                <c:pt idx="39171">
                  <c:v>65.293300000000002</c:v>
                </c:pt>
                <c:pt idx="39172">
                  <c:v>65.295000000000002</c:v>
                </c:pt>
                <c:pt idx="39173">
                  <c:v>65.296700000000001</c:v>
                </c:pt>
                <c:pt idx="39174">
                  <c:v>65.298299999999998</c:v>
                </c:pt>
                <c:pt idx="39175">
                  <c:v>65.3</c:v>
                </c:pt>
                <c:pt idx="39176">
                  <c:v>65.301699999999997</c:v>
                </c:pt>
                <c:pt idx="39177">
                  <c:v>65.303299999999993</c:v>
                </c:pt>
                <c:pt idx="39178">
                  <c:v>65.305000000000007</c:v>
                </c:pt>
                <c:pt idx="39179">
                  <c:v>65.306700000000006</c:v>
                </c:pt>
                <c:pt idx="39180">
                  <c:v>65.308300000000003</c:v>
                </c:pt>
                <c:pt idx="39181">
                  <c:v>65.31</c:v>
                </c:pt>
                <c:pt idx="39182">
                  <c:v>65.311700000000002</c:v>
                </c:pt>
                <c:pt idx="39183">
                  <c:v>65.313299999999998</c:v>
                </c:pt>
                <c:pt idx="39184">
                  <c:v>65.314999999999998</c:v>
                </c:pt>
                <c:pt idx="39185">
                  <c:v>65.316699999999997</c:v>
                </c:pt>
                <c:pt idx="39186">
                  <c:v>65.318299999999994</c:v>
                </c:pt>
                <c:pt idx="39187">
                  <c:v>65.319999999999993</c:v>
                </c:pt>
                <c:pt idx="39188">
                  <c:v>65.321700000000007</c:v>
                </c:pt>
                <c:pt idx="39189">
                  <c:v>65.323300000000003</c:v>
                </c:pt>
                <c:pt idx="39190">
                  <c:v>65.325000000000003</c:v>
                </c:pt>
                <c:pt idx="39191">
                  <c:v>65.326700000000002</c:v>
                </c:pt>
                <c:pt idx="39192">
                  <c:v>65.328299999999999</c:v>
                </c:pt>
                <c:pt idx="39193">
                  <c:v>65.33</c:v>
                </c:pt>
                <c:pt idx="39194">
                  <c:v>65.331699999999998</c:v>
                </c:pt>
                <c:pt idx="39195">
                  <c:v>65.333299999999994</c:v>
                </c:pt>
                <c:pt idx="39196">
                  <c:v>65.334999999999994</c:v>
                </c:pt>
                <c:pt idx="39197">
                  <c:v>65.336699999999993</c:v>
                </c:pt>
                <c:pt idx="39198">
                  <c:v>65.338300000000004</c:v>
                </c:pt>
                <c:pt idx="39199">
                  <c:v>65.34</c:v>
                </c:pt>
                <c:pt idx="39200">
                  <c:v>65.341700000000003</c:v>
                </c:pt>
                <c:pt idx="39201">
                  <c:v>65.343299999999999</c:v>
                </c:pt>
                <c:pt idx="39202">
                  <c:v>65.344999999999999</c:v>
                </c:pt>
                <c:pt idx="39203">
                  <c:v>65.346699999999998</c:v>
                </c:pt>
                <c:pt idx="39204">
                  <c:v>65.348299999999995</c:v>
                </c:pt>
                <c:pt idx="39205">
                  <c:v>65.349999999999994</c:v>
                </c:pt>
                <c:pt idx="39206">
                  <c:v>65.351699999999994</c:v>
                </c:pt>
                <c:pt idx="39207">
                  <c:v>65.353300000000004</c:v>
                </c:pt>
                <c:pt idx="39208">
                  <c:v>65.355000000000004</c:v>
                </c:pt>
                <c:pt idx="39209">
                  <c:v>65.356700000000004</c:v>
                </c:pt>
                <c:pt idx="39210">
                  <c:v>65.3583</c:v>
                </c:pt>
                <c:pt idx="39211">
                  <c:v>65.36</c:v>
                </c:pt>
                <c:pt idx="39212">
                  <c:v>65.361699999999999</c:v>
                </c:pt>
                <c:pt idx="39213">
                  <c:v>65.363299999999995</c:v>
                </c:pt>
                <c:pt idx="39214">
                  <c:v>65.364999999999995</c:v>
                </c:pt>
                <c:pt idx="39215">
                  <c:v>65.366699999999994</c:v>
                </c:pt>
                <c:pt idx="39216">
                  <c:v>65.368300000000005</c:v>
                </c:pt>
                <c:pt idx="39217">
                  <c:v>65.37</c:v>
                </c:pt>
                <c:pt idx="39218">
                  <c:v>65.371700000000004</c:v>
                </c:pt>
                <c:pt idx="39219">
                  <c:v>65.3733</c:v>
                </c:pt>
                <c:pt idx="39220">
                  <c:v>65.375</c:v>
                </c:pt>
                <c:pt idx="39221">
                  <c:v>65.3767</c:v>
                </c:pt>
                <c:pt idx="39222">
                  <c:v>65.378299999999996</c:v>
                </c:pt>
                <c:pt idx="39223">
                  <c:v>65.38</c:v>
                </c:pt>
                <c:pt idx="39224">
                  <c:v>65.381699999999995</c:v>
                </c:pt>
                <c:pt idx="39225">
                  <c:v>65.383300000000006</c:v>
                </c:pt>
                <c:pt idx="39226">
                  <c:v>65.385000000000005</c:v>
                </c:pt>
                <c:pt idx="39227">
                  <c:v>65.386700000000005</c:v>
                </c:pt>
                <c:pt idx="39228">
                  <c:v>65.388300000000001</c:v>
                </c:pt>
                <c:pt idx="39229">
                  <c:v>65.39</c:v>
                </c:pt>
                <c:pt idx="39230">
                  <c:v>65.3917</c:v>
                </c:pt>
                <c:pt idx="39231">
                  <c:v>65.393299999999996</c:v>
                </c:pt>
                <c:pt idx="39232">
                  <c:v>65.394999999999996</c:v>
                </c:pt>
                <c:pt idx="39233">
                  <c:v>65.396699999999996</c:v>
                </c:pt>
                <c:pt idx="39234">
                  <c:v>65.398300000000006</c:v>
                </c:pt>
                <c:pt idx="39235">
                  <c:v>65.400000000000006</c:v>
                </c:pt>
                <c:pt idx="39236">
                  <c:v>65.401700000000005</c:v>
                </c:pt>
                <c:pt idx="39237">
                  <c:v>65.403300000000002</c:v>
                </c:pt>
                <c:pt idx="39238">
                  <c:v>65.405000000000001</c:v>
                </c:pt>
                <c:pt idx="39239">
                  <c:v>65.406700000000001</c:v>
                </c:pt>
                <c:pt idx="39240">
                  <c:v>65.408299999999997</c:v>
                </c:pt>
                <c:pt idx="39241">
                  <c:v>65.41</c:v>
                </c:pt>
                <c:pt idx="39242">
                  <c:v>65.411699999999996</c:v>
                </c:pt>
                <c:pt idx="39243">
                  <c:v>65.413300000000007</c:v>
                </c:pt>
                <c:pt idx="39244">
                  <c:v>65.415000000000006</c:v>
                </c:pt>
                <c:pt idx="39245">
                  <c:v>65.416700000000006</c:v>
                </c:pt>
                <c:pt idx="39246">
                  <c:v>65.418300000000002</c:v>
                </c:pt>
                <c:pt idx="39247">
                  <c:v>65.42</c:v>
                </c:pt>
                <c:pt idx="39248">
                  <c:v>65.421700000000001</c:v>
                </c:pt>
                <c:pt idx="39249">
                  <c:v>65.423299999999998</c:v>
                </c:pt>
                <c:pt idx="39250">
                  <c:v>65.424999999999997</c:v>
                </c:pt>
                <c:pt idx="39251">
                  <c:v>65.426699999999997</c:v>
                </c:pt>
                <c:pt idx="39252">
                  <c:v>65.428299999999993</c:v>
                </c:pt>
                <c:pt idx="39253">
                  <c:v>65.430000000000007</c:v>
                </c:pt>
                <c:pt idx="39254">
                  <c:v>65.431700000000006</c:v>
                </c:pt>
                <c:pt idx="39255">
                  <c:v>65.433300000000003</c:v>
                </c:pt>
                <c:pt idx="39256">
                  <c:v>65.435000000000002</c:v>
                </c:pt>
                <c:pt idx="39257">
                  <c:v>65.436700000000002</c:v>
                </c:pt>
                <c:pt idx="39258">
                  <c:v>65.438299999999998</c:v>
                </c:pt>
                <c:pt idx="39259">
                  <c:v>65.44</c:v>
                </c:pt>
                <c:pt idx="39260">
                  <c:v>65.441699999999997</c:v>
                </c:pt>
                <c:pt idx="39261">
                  <c:v>65.443299999999994</c:v>
                </c:pt>
                <c:pt idx="39262">
                  <c:v>65.444999999999993</c:v>
                </c:pt>
                <c:pt idx="39263">
                  <c:v>65.446700000000007</c:v>
                </c:pt>
                <c:pt idx="39264">
                  <c:v>65.448300000000003</c:v>
                </c:pt>
                <c:pt idx="39265">
                  <c:v>65.45</c:v>
                </c:pt>
                <c:pt idx="39266">
                  <c:v>65.451700000000002</c:v>
                </c:pt>
                <c:pt idx="39267">
                  <c:v>65.453299999999999</c:v>
                </c:pt>
                <c:pt idx="39268">
                  <c:v>65.454999999999998</c:v>
                </c:pt>
                <c:pt idx="39269">
                  <c:v>65.456699999999998</c:v>
                </c:pt>
                <c:pt idx="39270">
                  <c:v>65.458299999999994</c:v>
                </c:pt>
                <c:pt idx="39271">
                  <c:v>65.459999999999994</c:v>
                </c:pt>
                <c:pt idx="39272">
                  <c:v>65.461699999999993</c:v>
                </c:pt>
                <c:pt idx="39273">
                  <c:v>65.463300000000004</c:v>
                </c:pt>
                <c:pt idx="39274">
                  <c:v>65.465000000000003</c:v>
                </c:pt>
                <c:pt idx="39275">
                  <c:v>65.466700000000003</c:v>
                </c:pt>
                <c:pt idx="39276">
                  <c:v>65.468299999999999</c:v>
                </c:pt>
                <c:pt idx="39277">
                  <c:v>65.47</c:v>
                </c:pt>
                <c:pt idx="39278">
                  <c:v>65.471699999999998</c:v>
                </c:pt>
                <c:pt idx="39279">
                  <c:v>65.473299999999995</c:v>
                </c:pt>
                <c:pt idx="39280">
                  <c:v>65.474999999999994</c:v>
                </c:pt>
                <c:pt idx="39281">
                  <c:v>65.476699999999994</c:v>
                </c:pt>
                <c:pt idx="39282">
                  <c:v>65.478300000000004</c:v>
                </c:pt>
                <c:pt idx="39283">
                  <c:v>65.48</c:v>
                </c:pt>
                <c:pt idx="39284">
                  <c:v>65.481700000000004</c:v>
                </c:pt>
                <c:pt idx="39285">
                  <c:v>65.4833</c:v>
                </c:pt>
                <c:pt idx="39286">
                  <c:v>65.484999999999999</c:v>
                </c:pt>
                <c:pt idx="39287">
                  <c:v>65.486699999999999</c:v>
                </c:pt>
                <c:pt idx="39288">
                  <c:v>65.488299999999995</c:v>
                </c:pt>
                <c:pt idx="39289">
                  <c:v>65.489999999999995</c:v>
                </c:pt>
                <c:pt idx="39290">
                  <c:v>65.491699999999994</c:v>
                </c:pt>
                <c:pt idx="39291">
                  <c:v>65.493300000000005</c:v>
                </c:pt>
                <c:pt idx="39292">
                  <c:v>65.495000000000005</c:v>
                </c:pt>
                <c:pt idx="39293">
                  <c:v>65.496700000000004</c:v>
                </c:pt>
                <c:pt idx="39294">
                  <c:v>65.4983</c:v>
                </c:pt>
                <c:pt idx="39295">
                  <c:v>65.5</c:v>
                </c:pt>
                <c:pt idx="39296">
                  <c:v>65.5017</c:v>
                </c:pt>
                <c:pt idx="39297">
                  <c:v>65.503299999999996</c:v>
                </c:pt>
                <c:pt idx="39298">
                  <c:v>65.504999999999995</c:v>
                </c:pt>
                <c:pt idx="39299">
                  <c:v>65.506699999999995</c:v>
                </c:pt>
                <c:pt idx="39300">
                  <c:v>65.508300000000006</c:v>
                </c:pt>
                <c:pt idx="39301">
                  <c:v>65.510000000000005</c:v>
                </c:pt>
                <c:pt idx="39302">
                  <c:v>65.511700000000005</c:v>
                </c:pt>
                <c:pt idx="39303">
                  <c:v>65.513300000000001</c:v>
                </c:pt>
                <c:pt idx="39304">
                  <c:v>65.515000000000001</c:v>
                </c:pt>
                <c:pt idx="39305">
                  <c:v>65.5167</c:v>
                </c:pt>
                <c:pt idx="39306">
                  <c:v>65.518299999999996</c:v>
                </c:pt>
                <c:pt idx="39307">
                  <c:v>65.52</c:v>
                </c:pt>
                <c:pt idx="39308">
                  <c:v>65.521699999999996</c:v>
                </c:pt>
                <c:pt idx="39309">
                  <c:v>65.523300000000006</c:v>
                </c:pt>
                <c:pt idx="39310">
                  <c:v>65.525000000000006</c:v>
                </c:pt>
                <c:pt idx="39311">
                  <c:v>65.526700000000005</c:v>
                </c:pt>
                <c:pt idx="39312">
                  <c:v>65.528300000000002</c:v>
                </c:pt>
                <c:pt idx="39313">
                  <c:v>65.53</c:v>
                </c:pt>
                <c:pt idx="39314">
                  <c:v>65.531700000000001</c:v>
                </c:pt>
                <c:pt idx="39315">
                  <c:v>65.533299999999997</c:v>
                </c:pt>
                <c:pt idx="39316">
                  <c:v>65.534999999999997</c:v>
                </c:pt>
                <c:pt idx="39317">
                  <c:v>65.536699999999996</c:v>
                </c:pt>
                <c:pt idx="39318">
                  <c:v>65.538300000000007</c:v>
                </c:pt>
                <c:pt idx="39319">
                  <c:v>65.540000000000006</c:v>
                </c:pt>
                <c:pt idx="39320">
                  <c:v>65.541700000000006</c:v>
                </c:pt>
                <c:pt idx="39321">
                  <c:v>65.543300000000002</c:v>
                </c:pt>
                <c:pt idx="39322">
                  <c:v>65.545000000000002</c:v>
                </c:pt>
                <c:pt idx="39323">
                  <c:v>65.546700000000001</c:v>
                </c:pt>
                <c:pt idx="39324">
                  <c:v>65.548299999999998</c:v>
                </c:pt>
                <c:pt idx="39325">
                  <c:v>65.55</c:v>
                </c:pt>
                <c:pt idx="39326">
                  <c:v>65.551699999999997</c:v>
                </c:pt>
                <c:pt idx="39327">
                  <c:v>65.553299999999993</c:v>
                </c:pt>
                <c:pt idx="39328">
                  <c:v>65.555000000000007</c:v>
                </c:pt>
                <c:pt idx="39329">
                  <c:v>65.556700000000006</c:v>
                </c:pt>
                <c:pt idx="39330">
                  <c:v>65.558300000000003</c:v>
                </c:pt>
                <c:pt idx="39331">
                  <c:v>65.56</c:v>
                </c:pt>
                <c:pt idx="39332">
                  <c:v>65.561700000000002</c:v>
                </c:pt>
                <c:pt idx="39333">
                  <c:v>65.563299999999998</c:v>
                </c:pt>
                <c:pt idx="39334">
                  <c:v>65.564999999999998</c:v>
                </c:pt>
                <c:pt idx="39335">
                  <c:v>65.566699999999997</c:v>
                </c:pt>
                <c:pt idx="39336">
                  <c:v>65.568299999999994</c:v>
                </c:pt>
                <c:pt idx="39337">
                  <c:v>65.569999999999993</c:v>
                </c:pt>
                <c:pt idx="39338">
                  <c:v>65.571700000000007</c:v>
                </c:pt>
                <c:pt idx="39339">
                  <c:v>65.573300000000003</c:v>
                </c:pt>
                <c:pt idx="39340">
                  <c:v>65.575000000000003</c:v>
                </c:pt>
                <c:pt idx="39341">
                  <c:v>65.576700000000002</c:v>
                </c:pt>
                <c:pt idx="39342">
                  <c:v>65.578299999999999</c:v>
                </c:pt>
                <c:pt idx="39343">
                  <c:v>65.58</c:v>
                </c:pt>
                <c:pt idx="39344">
                  <c:v>65.581699999999998</c:v>
                </c:pt>
                <c:pt idx="39345">
                  <c:v>65.583299999999994</c:v>
                </c:pt>
                <c:pt idx="39346">
                  <c:v>65.584999999999994</c:v>
                </c:pt>
                <c:pt idx="39347">
                  <c:v>65.586699999999993</c:v>
                </c:pt>
                <c:pt idx="39348">
                  <c:v>65.588300000000004</c:v>
                </c:pt>
                <c:pt idx="39349">
                  <c:v>65.59</c:v>
                </c:pt>
                <c:pt idx="39350">
                  <c:v>65.591700000000003</c:v>
                </c:pt>
                <c:pt idx="39351">
                  <c:v>65.593299999999999</c:v>
                </c:pt>
                <c:pt idx="39352">
                  <c:v>65.594999999999999</c:v>
                </c:pt>
                <c:pt idx="39353">
                  <c:v>65.596699999999998</c:v>
                </c:pt>
                <c:pt idx="39354">
                  <c:v>65.598299999999995</c:v>
                </c:pt>
                <c:pt idx="39355">
                  <c:v>65.599999999999994</c:v>
                </c:pt>
                <c:pt idx="39356">
                  <c:v>65.601699999999994</c:v>
                </c:pt>
                <c:pt idx="39357">
                  <c:v>65.603300000000004</c:v>
                </c:pt>
                <c:pt idx="39358">
                  <c:v>65.605000000000004</c:v>
                </c:pt>
                <c:pt idx="39359">
                  <c:v>65.606700000000004</c:v>
                </c:pt>
                <c:pt idx="39360">
                  <c:v>65.6083</c:v>
                </c:pt>
                <c:pt idx="39361">
                  <c:v>65.61</c:v>
                </c:pt>
                <c:pt idx="39362">
                  <c:v>65.611699999999999</c:v>
                </c:pt>
                <c:pt idx="39363">
                  <c:v>65.613299999999995</c:v>
                </c:pt>
                <c:pt idx="39364">
                  <c:v>65.614999999999995</c:v>
                </c:pt>
                <c:pt idx="39365">
                  <c:v>65.616699999999994</c:v>
                </c:pt>
                <c:pt idx="39366">
                  <c:v>65.618300000000005</c:v>
                </c:pt>
                <c:pt idx="39367">
                  <c:v>65.62</c:v>
                </c:pt>
                <c:pt idx="39368">
                  <c:v>65.621700000000004</c:v>
                </c:pt>
                <c:pt idx="39369">
                  <c:v>65.6233</c:v>
                </c:pt>
                <c:pt idx="39370">
                  <c:v>65.625</c:v>
                </c:pt>
                <c:pt idx="39371">
                  <c:v>65.6267</c:v>
                </c:pt>
                <c:pt idx="39372">
                  <c:v>65.628299999999996</c:v>
                </c:pt>
                <c:pt idx="39373">
                  <c:v>65.63</c:v>
                </c:pt>
                <c:pt idx="39374">
                  <c:v>65.631699999999995</c:v>
                </c:pt>
                <c:pt idx="39375">
                  <c:v>65.633300000000006</c:v>
                </c:pt>
                <c:pt idx="39376">
                  <c:v>65.635000000000005</c:v>
                </c:pt>
                <c:pt idx="39377">
                  <c:v>65.636700000000005</c:v>
                </c:pt>
                <c:pt idx="39378">
                  <c:v>65.638300000000001</c:v>
                </c:pt>
                <c:pt idx="39379">
                  <c:v>65.64</c:v>
                </c:pt>
                <c:pt idx="39380">
                  <c:v>65.6417</c:v>
                </c:pt>
                <c:pt idx="39381">
                  <c:v>65.643299999999996</c:v>
                </c:pt>
                <c:pt idx="39382">
                  <c:v>65.644999999999996</c:v>
                </c:pt>
                <c:pt idx="39383">
                  <c:v>65.646699999999996</c:v>
                </c:pt>
                <c:pt idx="39384">
                  <c:v>65.648300000000006</c:v>
                </c:pt>
                <c:pt idx="39385">
                  <c:v>65.650000000000006</c:v>
                </c:pt>
                <c:pt idx="39386">
                  <c:v>65.651700000000005</c:v>
                </c:pt>
                <c:pt idx="39387">
                  <c:v>65.653300000000002</c:v>
                </c:pt>
                <c:pt idx="39388">
                  <c:v>65.655000000000001</c:v>
                </c:pt>
                <c:pt idx="39389">
                  <c:v>65.656700000000001</c:v>
                </c:pt>
                <c:pt idx="39390">
                  <c:v>65.658299999999997</c:v>
                </c:pt>
                <c:pt idx="39391">
                  <c:v>65.66</c:v>
                </c:pt>
                <c:pt idx="39392">
                  <c:v>65.661699999999996</c:v>
                </c:pt>
                <c:pt idx="39393">
                  <c:v>65.663300000000007</c:v>
                </c:pt>
                <c:pt idx="39394">
                  <c:v>65.665000000000006</c:v>
                </c:pt>
                <c:pt idx="39395">
                  <c:v>65.666700000000006</c:v>
                </c:pt>
                <c:pt idx="39396">
                  <c:v>65.668300000000002</c:v>
                </c:pt>
                <c:pt idx="39397">
                  <c:v>65.67</c:v>
                </c:pt>
                <c:pt idx="39398">
                  <c:v>65.671700000000001</c:v>
                </c:pt>
                <c:pt idx="39399">
                  <c:v>65.673299999999998</c:v>
                </c:pt>
                <c:pt idx="39400">
                  <c:v>65.674999999999997</c:v>
                </c:pt>
                <c:pt idx="39401">
                  <c:v>65.676699999999997</c:v>
                </c:pt>
                <c:pt idx="39402">
                  <c:v>65.678299999999993</c:v>
                </c:pt>
                <c:pt idx="39403">
                  <c:v>65.680000000000007</c:v>
                </c:pt>
                <c:pt idx="39404">
                  <c:v>65.681700000000006</c:v>
                </c:pt>
                <c:pt idx="39405">
                  <c:v>65.683300000000003</c:v>
                </c:pt>
                <c:pt idx="39406">
                  <c:v>65.685000000000002</c:v>
                </c:pt>
                <c:pt idx="39407">
                  <c:v>65.686700000000002</c:v>
                </c:pt>
                <c:pt idx="39408">
                  <c:v>65.688299999999998</c:v>
                </c:pt>
                <c:pt idx="39409">
                  <c:v>65.69</c:v>
                </c:pt>
                <c:pt idx="39410">
                  <c:v>65.691699999999997</c:v>
                </c:pt>
                <c:pt idx="39411">
                  <c:v>65.693299999999994</c:v>
                </c:pt>
                <c:pt idx="39412">
                  <c:v>65.694999999999993</c:v>
                </c:pt>
                <c:pt idx="39413">
                  <c:v>65.696700000000007</c:v>
                </c:pt>
                <c:pt idx="39414">
                  <c:v>65.698300000000003</c:v>
                </c:pt>
                <c:pt idx="39415">
                  <c:v>65.7</c:v>
                </c:pt>
                <c:pt idx="39416">
                  <c:v>65.701700000000002</c:v>
                </c:pt>
                <c:pt idx="39417">
                  <c:v>65.703299999999999</c:v>
                </c:pt>
                <c:pt idx="39418">
                  <c:v>65.704999999999998</c:v>
                </c:pt>
                <c:pt idx="39419">
                  <c:v>65.706699999999998</c:v>
                </c:pt>
                <c:pt idx="39420">
                  <c:v>65.708299999999994</c:v>
                </c:pt>
                <c:pt idx="39421">
                  <c:v>65.709999999999994</c:v>
                </c:pt>
                <c:pt idx="39422">
                  <c:v>65.711699999999993</c:v>
                </c:pt>
                <c:pt idx="39423">
                  <c:v>65.713300000000004</c:v>
                </c:pt>
                <c:pt idx="39424">
                  <c:v>65.715000000000003</c:v>
                </c:pt>
                <c:pt idx="39425">
                  <c:v>65.716700000000003</c:v>
                </c:pt>
                <c:pt idx="39426">
                  <c:v>65.718299999999999</c:v>
                </c:pt>
                <c:pt idx="39427">
                  <c:v>65.72</c:v>
                </c:pt>
                <c:pt idx="39428">
                  <c:v>65.721699999999998</c:v>
                </c:pt>
                <c:pt idx="39429">
                  <c:v>65.723299999999995</c:v>
                </c:pt>
                <c:pt idx="39430">
                  <c:v>65.724999999999994</c:v>
                </c:pt>
                <c:pt idx="39431">
                  <c:v>65.726699999999994</c:v>
                </c:pt>
                <c:pt idx="39432">
                  <c:v>65.728300000000004</c:v>
                </c:pt>
                <c:pt idx="39433">
                  <c:v>65.73</c:v>
                </c:pt>
                <c:pt idx="39434">
                  <c:v>65.731700000000004</c:v>
                </c:pt>
                <c:pt idx="39435">
                  <c:v>65.7333</c:v>
                </c:pt>
                <c:pt idx="39436">
                  <c:v>65.734999999999999</c:v>
                </c:pt>
                <c:pt idx="39437">
                  <c:v>65.736699999999999</c:v>
                </c:pt>
                <c:pt idx="39438">
                  <c:v>65.738299999999995</c:v>
                </c:pt>
                <c:pt idx="39439">
                  <c:v>65.739999999999995</c:v>
                </c:pt>
                <c:pt idx="39440">
                  <c:v>65.741699999999994</c:v>
                </c:pt>
                <c:pt idx="39441">
                  <c:v>65.743300000000005</c:v>
                </c:pt>
                <c:pt idx="39442">
                  <c:v>65.745000000000005</c:v>
                </c:pt>
                <c:pt idx="39443">
                  <c:v>65.746700000000004</c:v>
                </c:pt>
                <c:pt idx="39444">
                  <c:v>65.7483</c:v>
                </c:pt>
                <c:pt idx="39445">
                  <c:v>65.75</c:v>
                </c:pt>
                <c:pt idx="39446">
                  <c:v>65.7517</c:v>
                </c:pt>
                <c:pt idx="39447">
                  <c:v>65.753299999999996</c:v>
                </c:pt>
                <c:pt idx="39448">
                  <c:v>65.754999999999995</c:v>
                </c:pt>
                <c:pt idx="39449">
                  <c:v>65.756699999999995</c:v>
                </c:pt>
                <c:pt idx="39450">
                  <c:v>65.758300000000006</c:v>
                </c:pt>
                <c:pt idx="39451">
                  <c:v>65.760000000000005</c:v>
                </c:pt>
                <c:pt idx="39452">
                  <c:v>65.761700000000005</c:v>
                </c:pt>
                <c:pt idx="39453">
                  <c:v>65.763300000000001</c:v>
                </c:pt>
                <c:pt idx="39454">
                  <c:v>65.765000000000001</c:v>
                </c:pt>
                <c:pt idx="39455">
                  <c:v>65.7667</c:v>
                </c:pt>
                <c:pt idx="39456">
                  <c:v>65.768299999999996</c:v>
                </c:pt>
                <c:pt idx="39457">
                  <c:v>65.77</c:v>
                </c:pt>
                <c:pt idx="39458">
                  <c:v>65.771699999999996</c:v>
                </c:pt>
                <c:pt idx="39459">
                  <c:v>65.773300000000006</c:v>
                </c:pt>
                <c:pt idx="39460">
                  <c:v>65.775000000000006</c:v>
                </c:pt>
                <c:pt idx="39461">
                  <c:v>65.776700000000005</c:v>
                </c:pt>
                <c:pt idx="39462">
                  <c:v>65.778300000000002</c:v>
                </c:pt>
                <c:pt idx="39463">
                  <c:v>65.78</c:v>
                </c:pt>
                <c:pt idx="39464">
                  <c:v>65.781700000000001</c:v>
                </c:pt>
                <c:pt idx="39465">
                  <c:v>65.783299999999997</c:v>
                </c:pt>
                <c:pt idx="39466">
                  <c:v>65.784999999999997</c:v>
                </c:pt>
                <c:pt idx="39467">
                  <c:v>65.786699999999996</c:v>
                </c:pt>
                <c:pt idx="39468">
                  <c:v>65.788300000000007</c:v>
                </c:pt>
                <c:pt idx="39469">
                  <c:v>65.790000000000006</c:v>
                </c:pt>
                <c:pt idx="39470">
                  <c:v>65.791700000000006</c:v>
                </c:pt>
                <c:pt idx="39471">
                  <c:v>65.793300000000002</c:v>
                </c:pt>
                <c:pt idx="39472">
                  <c:v>65.795000000000002</c:v>
                </c:pt>
                <c:pt idx="39473">
                  <c:v>65.796700000000001</c:v>
                </c:pt>
                <c:pt idx="39474">
                  <c:v>65.798299999999998</c:v>
                </c:pt>
                <c:pt idx="39475">
                  <c:v>65.8</c:v>
                </c:pt>
                <c:pt idx="39476">
                  <c:v>65.801699999999997</c:v>
                </c:pt>
                <c:pt idx="39477">
                  <c:v>65.803299999999993</c:v>
                </c:pt>
                <c:pt idx="39478">
                  <c:v>65.805000000000007</c:v>
                </c:pt>
                <c:pt idx="39479">
                  <c:v>65.806700000000006</c:v>
                </c:pt>
                <c:pt idx="39480">
                  <c:v>65.808300000000003</c:v>
                </c:pt>
                <c:pt idx="39481">
                  <c:v>65.81</c:v>
                </c:pt>
                <c:pt idx="39482">
                  <c:v>65.811700000000002</c:v>
                </c:pt>
                <c:pt idx="39483">
                  <c:v>65.813299999999998</c:v>
                </c:pt>
                <c:pt idx="39484">
                  <c:v>65.814999999999998</c:v>
                </c:pt>
                <c:pt idx="39485">
                  <c:v>65.816699999999997</c:v>
                </c:pt>
                <c:pt idx="39486">
                  <c:v>65.818299999999994</c:v>
                </c:pt>
                <c:pt idx="39487">
                  <c:v>65.819999999999993</c:v>
                </c:pt>
                <c:pt idx="39488">
                  <c:v>65.821700000000007</c:v>
                </c:pt>
                <c:pt idx="39489">
                  <c:v>65.823300000000003</c:v>
                </c:pt>
                <c:pt idx="39490">
                  <c:v>65.825000000000003</c:v>
                </c:pt>
                <c:pt idx="39491">
                  <c:v>65.826700000000002</c:v>
                </c:pt>
                <c:pt idx="39492">
                  <c:v>65.828299999999999</c:v>
                </c:pt>
                <c:pt idx="39493">
                  <c:v>65.83</c:v>
                </c:pt>
                <c:pt idx="39494">
                  <c:v>65.831699999999998</c:v>
                </c:pt>
                <c:pt idx="39495">
                  <c:v>65.833299999999994</c:v>
                </c:pt>
                <c:pt idx="39496">
                  <c:v>65.834999999999994</c:v>
                </c:pt>
                <c:pt idx="39497">
                  <c:v>65.836699999999993</c:v>
                </c:pt>
                <c:pt idx="39498">
                  <c:v>65.838300000000004</c:v>
                </c:pt>
                <c:pt idx="39499">
                  <c:v>65.84</c:v>
                </c:pt>
                <c:pt idx="39500">
                  <c:v>65.841700000000003</c:v>
                </c:pt>
                <c:pt idx="39501">
                  <c:v>65.843299999999999</c:v>
                </c:pt>
                <c:pt idx="39502">
                  <c:v>65.844999999999999</c:v>
                </c:pt>
                <c:pt idx="39503">
                  <c:v>65.846699999999998</c:v>
                </c:pt>
                <c:pt idx="39504">
                  <c:v>65.848299999999995</c:v>
                </c:pt>
                <c:pt idx="39505">
                  <c:v>65.849999999999994</c:v>
                </c:pt>
                <c:pt idx="39506">
                  <c:v>65.851699999999994</c:v>
                </c:pt>
                <c:pt idx="39507">
                  <c:v>65.853300000000004</c:v>
                </c:pt>
                <c:pt idx="39508">
                  <c:v>65.855000000000004</c:v>
                </c:pt>
                <c:pt idx="39509">
                  <c:v>65.856700000000004</c:v>
                </c:pt>
                <c:pt idx="39510">
                  <c:v>65.8583</c:v>
                </c:pt>
                <c:pt idx="39511">
                  <c:v>65.86</c:v>
                </c:pt>
                <c:pt idx="39512">
                  <c:v>65.861699999999999</c:v>
                </c:pt>
                <c:pt idx="39513">
                  <c:v>65.863299999999995</c:v>
                </c:pt>
                <c:pt idx="39514">
                  <c:v>65.864999999999995</c:v>
                </c:pt>
                <c:pt idx="39515">
                  <c:v>65.866699999999994</c:v>
                </c:pt>
                <c:pt idx="39516">
                  <c:v>65.868300000000005</c:v>
                </c:pt>
                <c:pt idx="39517">
                  <c:v>65.87</c:v>
                </c:pt>
                <c:pt idx="39518">
                  <c:v>65.871700000000004</c:v>
                </c:pt>
                <c:pt idx="39519">
                  <c:v>65.8733</c:v>
                </c:pt>
                <c:pt idx="39520">
                  <c:v>65.875</c:v>
                </c:pt>
                <c:pt idx="39521">
                  <c:v>65.8767</c:v>
                </c:pt>
                <c:pt idx="39522">
                  <c:v>65.878299999999996</c:v>
                </c:pt>
                <c:pt idx="39523">
                  <c:v>65.88</c:v>
                </c:pt>
                <c:pt idx="39524">
                  <c:v>65.881699999999995</c:v>
                </c:pt>
                <c:pt idx="39525">
                  <c:v>65.883300000000006</c:v>
                </c:pt>
                <c:pt idx="39526">
                  <c:v>65.885000000000005</c:v>
                </c:pt>
                <c:pt idx="39527">
                  <c:v>65.886700000000005</c:v>
                </c:pt>
                <c:pt idx="39528">
                  <c:v>65.888300000000001</c:v>
                </c:pt>
                <c:pt idx="39529">
                  <c:v>65.89</c:v>
                </c:pt>
                <c:pt idx="39530">
                  <c:v>65.8917</c:v>
                </c:pt>
                <c:pt idx="39531">
                  <c:v>65.893299999999996</c:v>
                </c:pt>
                <c:pt idx="39532">
                  <c:v>65.894999999999996</c:v>
                </c:pt>
                <c:pt idx="39533">
                  <c:v>65.896699999999996</c:v>
                </c:pt>
                <c:pt idx="39534">
                  <c:v>65.898300000000006</c:v>
                </c:pt>
                <c:pt idx="39535">
                  <c:v>65.900000000000006</c:v>
                </c:pt>
                <c:pt idx="39536">
                  <c:v>65.901700000000005</c:v>
                </c:pt>
                <c:pt idx="39537">
                  <c:v>65.903300000000002</c:v>
                </c:pt>
                <c:pt idx="39538">
                  <c:v>65.905000000000001</c:v>
                </c:pt>
                <c:pt idx="39539">
                  <c:v>65.906700000000001</c:v>
                </c:pt>
                <c:pt idx="39540">
                  <c:v>65.908299999999997</c:v>
                </c:pt>
                <c:pt idx="39541">
                  <c:v>65.91</c:v>
                </c:pt>
                <c:pt idx="39542">
                  <c:v>65.911699999999996</c:v>
                </c:pt>
                <c:pt idx="39543">
                  <c:v>65.913300000000007</c:v>
                </c:pt>
                <c:pt idx="39544">
                  <c:v>65.915000000000006</c:v>
                </c:pt>
                <c:pt idx="39545">
                  <c:v>65.916700000000006</c:v>
                </c:pt>
                <c:pt idx="39546">
                  <c:v>65.918300000000002</c:v>
                </c:pt>
                <c:pt idx="39547">
                  <c:v>65.92</c:v>
                </c:pt>
                <c:pt idx="39548">
                  <c:v>65.921700000000001</c:v>
                </c:pt>
                <c:pt idx="39549">
                  <c:v>65.923299999999998</c:v>
                </c:pt>
                <c:pt idx="39550">
                  <c:v>65.924999999999997</c:v>
                </c:pt>
                <c:pt idx="39551">
                  <c:v>65.926699999999997</c:v>
                </c:pt>
                <c:pt idx="39552">
                  <c:v>65.928299999999993</c:v>
                </c:pt>
                <c:pt idx="39553">
                  <c:v>65.930000000000007</c:v>
                </c:pt>
                <c:pt idx="39554">
                  <c:v>65.931700000000006</c:v>
                </c:pt>
                <c:pt idx="39555">
                  <c:v>65.933300000000003</c:v>
                </c:pt>
                <c:pt idx="39556">
                  <c:v>65.935000000000002</c:v>
                </c:pt>
                <c:pt idx="39557">
                  <c:v>65.936700000000002</c:v>
                </c:pt>
                <c:pt idx="39558">
                  <c:v>65.938299999999998</c:v>
                </c:pt>
                <c:pt idx="39559">
                  <c:v>65.94</c:v>
                </c:pt>
                <c:pt idx="39560">
                  <c:v>65.941699999999997</c:v>
                </c:pt>
                <c:pt idx="39561">
                  <c:v>65.943299999999994</c:v>
                </c:pt>
                <c:pt idx="39562">
                  <c:v>65.944999999999993</c:v>
                </c:pt>
                <c:pt idx="39563">
                  <c:v>65.946700000000007</c:v>
                </c:pt>
                <c:pt idx="39564">
                  <c:v>65.948300000000003</c:v>
                </c:pt>
                <c:pt idx="39565">
                  <c:v>65.95</c:v>
                </c:pt>
                <c:pt idx="39566">
                  <c:v>65.951700000000002</c:v>
                </c:pt>
                <c:pt idx="39567">
                  <c:v>65.953299999999999</c:v>
                </c:pt>
                <c:pt idx="39568">
                  <c:v>65.954999999999998</c:v>
                </c:pt>
                <c:pt idx="39569">
                  <c:v>65.956699999999998</c:v>
                </c:pt>
                <c:pt idx="39570">
                  <c:v>65.958299999999994</c:v>
                </c:pt>
                <c:pt idx="39571">
                  <c:v>65.959999999999994</c:v>
                </c:pt>
                <c:pt idx="39572">
                  <c:v>65.961699999999993</c:v>
                </c:pt>
                <c:pt idx="39573">
                  <c:v>65.963300000000004</c:v>
                </c:pt>
                <c:pt idx="39574">
                  <c:v>65.965000000000003</c:v>
                </c:pt>
                <c:pt idx="39575">
                  <c:v>65.966700000000003</c:v>
                </c:pt>
                <c:pt idx="39576">
                  <c:v>65.968299999999999</c:v>
                </c:pt>
                <c:pt idx="39577">
                  <c:v>65.97</c:v>
                </c:pt>
                <c:pt idx="39578">
                  <c:v>65.971699999999998</c:v>
                </c:pt>
                <c:pt idx="39579">
                  <c:v>65.973299999999995</c:v>
                </c:pt>
                <c:pt idx="39580">
                  <c:v>65.974999999999994</c:v>
                </c:pt>
                <c:pt idx="39581">
                  <c:v>65.976699999999994</c:v>
                </c:pt>
                <c:pt idx="39582">
                  <c:v>65.978300000000004</c:v>
                </c:pt>
                <c:pt idx="39583">
                  <c:v>65.98</c:v>
                </c:pt>
                <c:pt idx="39584">
                  <c:v>65.981700000000004</c:v>
                </c:pt>
                <c:pt idx="39585">
                  <c:v>65.9833</c:v>
                </c:pt>
                <c:pt idx="39586">
                  <c:v>65.984999999999999</c:v>
                </c:pt>
                <c:pt idx="39587">
                  <c:v>65.986699999999999</c:v>
                </c:pt>
                <c:pt idx="39588">
                  <c:v>65.988299999999995</c:v>
                </c:pt>
                <c:pt idx="39589">
                  <c:v>65.989999999999995</c:v>
                </c:pt>
                <c:pt idx="39590">
                  <c:v>65.991699999999994</c:v>
                </c:pt>
                <c:pt idx="39591">
                  <c:v>65.993300000000005</c:v>
                </c:pt>
                <c:pt idx="39592">
                  <c:v>65.995000000000005</c:v>
                </c:pt>
                <c:pt idx="39593">
                  <c:v>65.996700000000004</c:v>
                </c:pt>
                <c:pt idx="39594">
                  <c:v>65.9983</c:v>
                </c:pt>
                <c:pt idx="39595">
                  <c:v>66</c:v>
                </c:pt>
                <c:pt idx="39596">
                  <c:v>66.0017</c:v>
                </c:pt>
                <c:pt idx="39597">
                  <c:v>66.003299999999996</c:v>
                </c:pt>
                <c:pt idx="39598">
                  <c:v>66.004999999999995</c:v>
                </c:pt>
                <c:pt idx="39599">
                  <c:v>66.006699999999995</c:v>
                </c:pt>
                <c:pt idx="39600">
                  <c:v>66.008300000000006</c:v>
                </c:pt>
                <c:pt idx="39601">
                  <c:v>66.010000000000005</c:v>
                </c:pt>
                <c:pt idx="39602">
                  <c:v>66.011700000000005</c:v>
                </c:pt>
                <c:pt idx="39603">
                  <c:v>66.013300000000001</c:v>
                </c:pt>
                <c:pt idx="39604">
                  <c:v>66.015000000000001</c:v>
                </c:pt>
                <c:pt idx="39605">
                  <c:v>66.0167</c:v>
                </c:pt>
                <c:pt idx="39606">
                  <c:v>66.018299999999996</c:v>
                </c:pt>
                <c:pt idx="39607">
                  <c:v>66.02</c:v>
                </c:pt>
                <c:pt idx="39608">
                  <c:v>66.021699999999996</c:v>
                </c:pt>
                <c:pt idx="39609">
                  <c:v>66.023300000000006</c:v>
                </c:pt>
                <c:pt idx="39610">
                  <c:v>66.025000000000006</c:v>
                </c:pt>
                <c:pt idx="39611">
                  <c:v>66.026700000000005</c:v>
                </c:pt>
                <c:pt idx="39612">
                  <c:v>66.028300000000002</c:v>
                </c:pt>
                <c:pt idx="39613">
                  <c:v>66.03</c:v>
                </c:pt>
                <c:pt idx="39614">
                  <c:v>66.031700000000001</c:v>
                </c:pt>
                <c:pt idx="39615">
                  <c:v>66.033299999999997</c:v>
                </c:pt>
                <c:pt idx="39616">
                  <c:v>66.034999999999997</c:v>
                </c:pt>
                <c:pt idx="39617">
                  <c:v>66.036699999999996</c:v>
                </c:pt>
                <c:pt idx="39618">
                  <c:v>66.038300000000007</c:v>
                </c:pt>
                <c:pt idx="39619">
                  <c:v>66.040000000000006</c:v>
                </c:pt>
                <c:pt idx="39620">
                  <c:v>66.041700000000006</c:v>
                </c:pt>
                <c:pt idx="39621">
                  <c:v>66.043300000000002</c:v>
                </c:pt>
                <c:pt idx="39622">
                  <c:v>66.045000000000002</c:v>
                </c:pt>
                <c:pt idx="39623">
                  <c:v>66.046700000000001</c:v>
                </c:pt>
                <c:pt idx="39624">
                  <c:v>66.048299999999998</c:v>
                </c:pt>
                <c:pt idx="39625">
                  <c:v>66.05</c:v>
                </c:pt>
                <c:pt idx="39626">
                  <c:v>66.051699999999997</c:v>
                </c:pt>
                <c:pt idx="39627">
                  <c:v>66.053299999999993</c:v>
                </c:pt>
                <c:pt idx="39628">
                  <c:v>66.055000000000007</c:v>
                </c:pt>
                <c:pt idx="39629">
                  <c:v>66.056700000000006</c:v>
                </c:pt>
                <c:pt idx="39630">
                  <c:v>66.058300000000003</c:v>
                </c:pt>
                <c:pt idx="39631">
                  <c:v>66.06</c:v>
                </c:pt>
                <c:pt idx="39632">
                  <c:v>66.061700000000002</c:v>
                </c:pt>
                <c:pt idx="39633">
                  <c:v>66.063299999999998</c:v>
                </c:pt>
                <c:pt idx="39634">
                  <c:v>66.064999999999998</c:v>
                </c:pt>
                <c:pt idx="39635">
                  <c:v>66.066699999999997</c:v>
                </c:pt>
                <c:pt idx="39636">
                  <c:v>66.068299999999994</c:v>
                </c:pt>
                <c:pt idx="39637">
                  <c:v>66.069999999999993</c:v>
                </c:pt>
                <c:pt idx="39638">
                  <c:v>66.071700000000007</c:v>
                </c:pt>
                <c:pt idx="39639">
                  <c:v>66.073300000000003</c:v>
                </c:pt>
                <c:pt idx="39640">
                  <c:v>66.075000000000003</c:v>
                </c:pt>
                <c:pt idx="39641">
                  <c:v>66.076700000000002</c:v>
                </c:pt>
                <c:pt idx="39642">
                  <c:v>66.078299999999999</c:v>
                </c:pt>
                <c:pt idx="39643">
                  <c:v>66.08</c:v>
                </c:pt>
                <c:pt idx="39644">
                  <c:v>66.081699999999998</c:v>
                </c:pt>
                <c:pt idx="39645">
                  <c:v>66.083299999999994</c:v>
                </c:pt>
                <c:pt idx="39646">
                  <c:v>66.084999999999994</c:v>
                </c:pt>
                <c:pt idx="39647">
                  <c:v>66.086699999999993</c:v>
                </c:pt>
                <c:pt idx="39648">
                  <c:v>66.088300000000004</c:v>
                </c:pt>
                <c:pt idx="39649">
                  <c:v>66.09</c:v>
                </c:pt>
                <c:pt idx="39650">
                  <c:v>66.091700000000003</c:v>
                </c:pt>
                <c:pt idx="39651">
                  <c:v>66.093299999999999</c:v>
                </c:pt>
                <c:pt idx="39652">
                  <c:v>66.094999999999999</c:v>
                </c:pt>
                <c:pt idx="39653">
                  <c:v>66.096699999999998</c:v>
                </c:pt>
                <c:pt idx="39654">
                  <c:v>66.098299999999995</c:v>
                </c:pt>
                <c:pt idx="39655">
                  <c:v>66.099999999999994</c:v>
                </c:pt>
                <c:pt idx="39656">
                  <c:v>66.101699999999994</c:v>
                </c:pt>
                <c:pt idx="39657">
                  <c:v>66.103300000000004</c:v>
                </c:pt>
                <c:pt idx="39658">
                  <c:v>66.105000000000004</c:v>
                </c:pt>
                <c:pt idx="39659">
                  <c:v>66.106700000000004</c:v>
                </c:pt>
                <c:pt idx="39660">
                  <c:v>66.1083</c:v>
                </c:pt>
                <c:pt idx="39661">
                  <c:v>66.11</c:v>
                </c:pt>
                <c:pt idx="39662">
                  <c:v>66.111699999999999</c:v>
                </c:pt>
                <c:pt idx="39663">
                  <c:v>66.113299999999995</c:v>
                </c:pt>
                <c:pt idx="39664">
                  <c:v>66.114999999999995</c:v>
                </c:pt>
                <c:pt idx="39665">
                  <c:v>66.116699999999994</c:v>
                </c:pt>
                <c:pt idx="39666">
                  <c:v>66.118300000000005</c:v>
                </c:pt>
                <c:pt idx="39667">
                  <c:v>66.12</c:v>
                </c:pt>
                <c:pt idx="39668">
                  <c:v>66.121700000000004</c:v>
                </c:pt>
                <c:pt idx="39669">
                  <c:v>66.1233</c:v>
                </c:pt>
                <c:pt idx="39670">
                  <c:v>66.125</c:v>
                </c:pt>
                <c:pt idx="39671">
                  <c:v>66.1267</c:v>
                </c:pt>
                <c:pt idx="39672">
                  <c:v>66.128299999999996</c:v>
                </c:pt>
                <c:pt idx="39673">
                  <c:v>66.13</c:v>
                </c:pt>
                <c:pt idx="39674">
                  <c:v>66.131699999999995</c:v>
                </c:pt>
                <c:pt idx="39675">
                  <c:v>66.133300000000006</c:v>
                </c:pt>
                <c:pt idx="39676">
                  <c:v>66.135000000000005</c:v>
                </c:pt>
                <c:pt idx="39677">
                  <c:v>66.136700000000005</c:v>
                </c:pt>
                <c:pt idx="39678">
                  <c:v>66.138300000000001</c:v>
                </c:pt>
                <c:pt idx="39679">
                  <c:v>66.14</c:v>
                </c:pt>
                <c:pt idx="39680">
                  <c:v>66.1417</c:v>
                </c:pt>
                <c:pt idx="39681">
                  <c:v>66.143299999999996</c:v>
                </c:pt>
                <c:pt idx="39682">
                  <c:v>66.144999999999996</c:v>
                </c:pt>
                <c:pt idx="39683">
                  <c:v>66.146699999999996</c:v>
                </c:pt>
                <c:pt idx="39684">
                  <c:v>66.148300000000006</c:v>
                </c:pt>
                <c:pt idx="39685">
                  <c:v>66.150000000000006</c:v>
                </c:pt>
                <c:pt idx="39686">
                  <c:v>66.151700000000005</c:v>
                </c:pt>
                <c:pt idx="39687">
                  <c:v>66.153300000000002</c:v>
                </c:pt>
                <c:pt idx="39688">
                  <c:v>66.155000000000001</c:v>
                </c:pt>
                <c:pt idx="39689">
                  <c:v>66.156700000000001</c:v>
                </c:pt>
                <c:pt idx="39690">
                  <c:v>66.158299999999997</c:v>
                </c:pt>
                <c:pt idx="39691">
                  <c:v>66.16</c:v>
                </c:pt>
                <c:pt idx="39692">
                  <c:v>66.161699999999996</c:v>
                </c:pt>
                <c:pt idx="39693">
                  <c:v>66.163300000000007</c:v>
                </c:pt>
                <c:pt idx="39694">
                  <c:v>66.165000000000006</c:v>
                </c:pt>
                <c:pt idx="39695">
                  <c:v>66.166700000000006</c:v>
                </c:pt>
                <c:pt idx="39696">
                  <c:v>66.168300000000002</c:v>
                </c:pt>
                <c:pt idx="39697">
                  <c:v>66.17</c:v>
                </c:pt>
                <c:pt idx="39698">
                  <c:v>66.171700000000001</c:v>
                </c:pt>
                <c:pt idx="39699">
                  <c:v>66.173299999999998</c:v>
                </c:pt>
                <c:pt idx="39700">
                  <c:v>66.174999999999997</c:v>
                </c:pt>
                <c:pt idx="39701">
                  <c:v>66.176699999999997</c:v>
                </c:pt>
                <c:pt idx="39702">
                  <c:v>66.178299999999993</c:v>
                </c:pt>
                <c:pt idx="39703">
                  <c:v>66.180000000000007</c:v>
                </c:pt>
                <c:pt idx="39704">
                  <c:v>66.181700000000006</c:v>
                </c:pt>
                <c:pt idx="39705">
                  <c:v>66.183300000000003</c:v>
                </c:pt>
                <c:pt idx="39706">
                  <c:v>66.185000000000002</c:v>
                </c:pt>
                <c:pt idx="39707">
                  <c:v>66.186700000000002</c:v>
                </c:pt>
                <c:pt idx="39708">
                  <c:v>66.188299999999998</c:v>
                </c:pt>
                <c:pt idx="39709">
                  <c:v>66.19</c:v>
                </c:pt>
                <c:pt idx="39710">
                  <c:v>66.191699999999997</c:v>
                </c:pt>
                <c:pt idx="39711">
                  <c:v>66.193299999999994</c:v>
                </c:pt>
                <c:pt idx="39712">
                  <c:v>66.194999999999993</c:v>
                </c:pt>
                <c:pt idx="39713">
                  <c:v>66.196700000000007</c:v>
                </c:pt>
                <c:pt idx="39714">
                  <c:v>66.198300000000003</c:v>
                </c:pt>
                <c:pt idx="39715">
                  <c:v>66.2</c:v>
                </c:pt>
                <c:pt idx="39716">
                  <c:v>66.201700000000002</c:v>
                </c:pt>
                <c:pt idx="39717">
                  <c:v>66.203299999999999</c:v>
                </c:pt>
                <c:pt idx="39718">
                  <c:v>66.204999999999998</c:v>
                </c:pt>
                <c:pt idx="39719">
                  <c:v>66.206699999999998</c:v>
                </c:pt>
                <c:pt idx="39720">
                  <c:v>66.208299999999994</c:v>
                </c:pt>
                <c:pt idx="39721">
                  <c:v>66.209999999999994</c:v>
                </c:pt>
                <c:pt idx="39722">
                  <c:v>66.211699999999993</c:v>
                </c:pt>
                <c:pt idx="39723">
                  <c:v>66.213300000000004</c:v>
                </c:pt>
                <c:pt idx="39724">
                  <c:v>66.215000000000003</c:v>
                </c:pt>
                <c:pt idx="39725">
                  <c:v>66.216700000000003</c:v>
                </c:pt>
                <c:pt idx="39726">
                  <c:v>66.218299999999999</c:v>
                </c:pt>
                <c:pt idx="39727">
                  <c:v>66.22</c:v>
                </c:pt>
                <c:pt idx="39728">
                  <c:v>66.221699999999998</c:v>
                </c:pt>
                <c:pt idx="39729">
                  <c:v>66.223299999999995</c:v>
                </c:pt>
                <c:pt idx="39730">
                  <c:v>66.224999999999994</c:v>
                </c:pt>
                <c:pt idx="39731">
                  <c:v>66.226699999999994</c:v>
                </c:pt>
                <c:pt idx="39732">
                  <c:v>66.228300000000004</c:v>
                </c:pt>
                <c:pt idx="39733">
                  <c:v>66.23</c:v>
                </c:pt>
                <c:pt idx="39734">
                  <c:v>66.231700000000004</c:v>
                </c:pt>
                <c:pt idx="39735">
                  <c:v>66.2333</c:v>
                </c:pt>
                <c:pt idx="39736">
                  <c:v>66.234999999999999</c:v>
                </c:pt>
                <c:pt idx="39737">
                  <c:v>66.236699999999999</c:v>
                </c:pt>
                <c:pt idx="39738">
                  <c:v>66.238299999999995</c:v>
                </c:pt>
                <c:pt idx="39739">
                  <c:v>66.239999999999995</c:v>
                </c:pt>
                <c:pt idx="39740">
                  <c:v>66.241699999999994</c:v>
                </c:pt>
                <c:pt idx="39741">
                  <c:v>66.243300000000005</c:v>
                </c:pt>
                <c:pt idx="39742">
                  <c:v>66.245000000000005</c:v>
                </c:pt>
                <c:pt idx="39743">
                  <c:v>66.246700000000004</c:v>
                </c:pt>
                <c:pt idx="39744">
                  <c:v>66.2483</c:v>
                </c:pt>
                <c:pt idx="39745">
                  <c:v>66.25</c:v>
                </c:pt>
                <c:pt idx="39746">
                  <c:v>66.2517</c:v>
                </c:pt>
                <c:pt idx="39747">
                  <c:v>66.253299999999996</c:v>
                </c:pt>
                <c:pt idx="39748">
                  <c:v>66.254999999999995</c:v>
                </c:pt>
                <c:pt idx="39749">
                  <c:v>66.256699999999995</c:v>
                </c:pt>
                <c:pt idx="39750">
                  <c:v>66.258300000000006</c:v>
                </c:pt>
                <c:pt idx="39751">
                  <c:v>66.260000000000005</c:v>
                </c:pt>
                <c:pt idx="39752">
                  <c:v>66.261700000000005</c:v>
                </c:pt>
                <c:pt idx="39753">
                  <c:v>66.263300000000001</c:v>
                </c:pt>
                <c:pt idx="39754">
                  <c:v>66.265000000000001</c:v>
                </c:pt>
                <c:pt idx="39755">
                  <c:v>66.2667</c:v>
                </c:pt>
                <c:pt idx="39756">
                  <c:v>66.268299999999996</c:v>
                </c:pt>
                <c:pt idx="39757">
                  <c:v>66.27</c:v>
                </c:pt>
                <c:pt idx="39758">
                  <c:v>66.271699999999996</c:v>
                </c:pt>
                <c:pt idx="39759">
                  <c:v>66.273300000000006</c:v>
                </c:pt>
                <c:pt idx="39760">
                  <c:v>66.275000000000006</c:v>
                </c:pt>
                <c:pt idx="39761">
                  <c:v>66.276700000000005</c:v>
                </c:pt>
                <c:pt idx="39762">
                  <c:v>66.278300000000002</c:v>
                </c:pt>
                <c:pt idx="39763">
                  <c:v>66.28</c:v>
                </c:pt>
                <c:pt idx="39764">
                  <c:v>66.281700000000001</c:v>
                </c:pt>
                <c:pt idx="39765">
                  <c:v>66.283299999999997</c:v>
                </c:pt>
                <c:pt idx="39766">
                  <c:v>66.284999999999997</c:v>
                </c:pt>
                <c:pt idx="39767">
                  <c:v>66.286699999999996</c:v>
                </c:pt>
                <c:pt idx="39768">
                  <c:v>66.288300000000007</c:v>
                </c:pt>
                <c:pt idx="39769">
                  <c:v>66.290000000000006</c:v>
                </c:pt>
                <c:pt idx="39770">
                  <c:v>66.291700000000006</c:v>
                </c:pt>
                <c:pt idx="39771">
                  <c:v>66.293300000000002</c:v>
                </c:pt>
                <c:pt idx="39772">
                  <c:v>66.295000000000002</c:v>
                </c:pt>
                <c:pt idx="39773">
                  <c:v>66.296700000000001</c:v>
                </c:pt>
                <c:pt idx="39774">
                  <c:v>66.298299999999998</c:v>
                </c:pt>
                <c:pt idx="39775">
                  <c:v>66.3</c:v>
                </c:pt>
                <c:pt idx="39776">
                  <c:v>66.301699999999997</c:v>
                </c:pt>
                <c:pt idx="39777">
                  <c:v>66.303299999999993</c:v>
                </c:pt>
                <c:pt idx="39778">
                  <c:v>66.305000000000007</c:v>
                </c:pt>
                <c:pt idx="39779">
                  <c:v>66.306700000000006</c:v>
                </c:pt>
                <c:pt idx="39780">
                  <c:v>66.308300000000003</c:v>
                </c:pt>
                <c:pt idx="39781">
                  <c:v>66.31</c:v>
                </c:pt>
                <c:pt idx="39782">
                  <c:v>66.311700000000002</c:v>
                </c:pt>
                <c:pt idx="39783">
                  <c:v>66.313299999999998</c:v>
                </c:pt>
                <c:pt idx="39784">
                  <c:v>66.314999999999998</c:v>
                </c:pt>
                <c:pt idx="39785">
                  <c:v>66.316699999999997</c:v>
                </c:pt>
                <c:pt idx="39786">
                  <c:v>66.318299999999994</c:v>
                </c:pt>
                <c:pt idx="39787">
                  <c:v>66.319999999999993</c:v>
                </c:pt>
                <c:pt idx="39788">
                  <c:v>66.321700000000007</c:v>
                </c:pt>
                <c:pt idx="39789">
                  <c:v>66.323300000000003</c:v>
                </c:pt>
                <c:pt idx="39790">
                  <c:v>66.325000000000003</c:v>
                </c:pt>
                <c:pt idx="39791">
                  <c:v>66.326700000000002</c:v>
                </c:pt>
                <c:pt idx="39792">
                  <c:v>66.328299999999999</c:v>
                </c:pt>
                <c:pt idx="39793">
                  <c:v>66.33</c:v>
                </c:pt>
                <c:pt idx="39794">
                  <c:v>66.331699999999998</c:v>
                </c:pt>
                <c:pt idx="39795">
                  <c:v>66.333299999999994</c:v>
                </c:pt>
                <c:pt idx="39796">
                  <c:v>66.334999999999994</c:v>
                </c:pt>
                <c:pt idx="39797">
                  <c:v>66.336699999999993</c:v>
                </c:pt>
                <c:pt idx="39798">
                  <c:v>66.338300000000004</c:v>
                </c:pt>
                <c:pt idx="39799">
                  <c:v>66.34</c:v>
                </c:pt>
                <c:pt idx="39800">
                  <c:v>66.341700000000003</c:v>
                </c:pt>
                <c:pt idx="39801">
                  <c:v>66.343299999999999</c:v>
                </c:pt>
                <c:pt idx="39802">
                  <c:v>66.344999999999999</c:v>
                </c:pt>
                <c:pt idx="39803">
                  <c:v>66.346699999999998</c:v>
                </c:pt>
                <c:pt idx="39804">
                  <c:v>66.348299999999995</c:v>
                </c:pt>
                <c:pt idx="39805">
                  <c:v>66.349999999999994</c:v>
                </c:pt>
                <c:pt idx="39806">
                  <c:v>66.351699999999994</c:v>
                </c:pt>
                <c:pt idx="39807">
                  <c:v>66.353300000000004</c:v>
                </c:pt>
                <c:pt idx="39808">
                  <c:v>66.355000000000004</c:v>
                </c:pt>
                <c:pt idx="39809">
                  <c:v>66.356700000000004</c:v>
                </c:pt>
                <c:pt idx="39810">
                  <c:v>66.3583</c:v>
                </c:pt>
                <c:pt idx="39811">
                  <c:v>66.36</c:v>
                </c:pt>
                <c:pt idx="39812">
                  <c:v>66.361699999999999</c:v>
                </c:pt>
                <c:pt idx="39813">
                  <c:v>66.363299999999995</c:v>
                </c:pt>
                <c:pt idx="39814">
                  <c:v>66.364999999999995</c:v>
                </c:pt>
                <c:pt idx="39815">
                  <c:v>66.366699999999994</c:v>
                </c:pt>
                <c:pt idx="39816">
                  <c:v>66.368300000000005</c:v>
                </c:pt>
                <c:pt idx="39817">
                  <c:v>66.37</c:v>
                </c:pt>
                <c:pt idx="39818">
                  <c:v>66.371700000000004</c:v>
                </c:pt>
                <c:pt idx="39819">
                  <c:v>66.3733</c:v>
                </c:pt>
                <c:pt idx="39820">
                  <c:v>66.375</c:v>
                </c:pt>
                <c:pt idx="39821">
                  <c:v>66.3767</c:v>
                </c:pt>
                <c:pt idx="39822">
                  <c:v>66.378299999999996</c:v>
                </c:pt>
                <c:pt idx="39823">
                  <c:v>66.38</c:v>
                </c:pt>
                <c:pt idx="39824">
                  <c:v>66.381699999999995</c:v>
                </c:pt>
                <c:pt idx="39825">
                  <c:v>66.383300000000006</c:v>
                </c:pt>
                <c:pt idx="39826">
                  <c:v>66.385000000000005</c:v>
                </c:pt>
                <c:pt idx="39827">
                  <c:v>66.386700000000005</c:v>
                </c:pt>
                <c:pt idx="39828">
                  <c:v>66.388300000000001</c:v>
                </c:pt>
                <c:pt idx="39829">
                  <c:v>66.39</c:v>
                </c:pt>
                <c:pt idx="39830">
                  <c:v>66.3917</c:v>
                </c:pt>
                <c:pt idx="39831">
                  <c:v>66.393299999999996</c:v>
                </c:pt>
                <c:pt idx="39832">
                  <c:v>66.394999999999996</c:v>
                </c:pt>
                <c:pt idx="39833">
                  <c:v>66.396699999999996</c:v>
                </c:pt>
                <c:pt idx="39834">
                  <c:v>66.398300000000006</c:v>
                </c:pt>
                <c:pt idx="39835">
                  <c:v>66.400000000000006</c:v>
                </c:pt>
                <c:pt idx="39836">
                  <c:v>66.401700000000005</c:v>
                </c:pt>
                <c:pt idx="39837">
                  <c:v>66.403300000000002</c:v>
                </c:pt>
                <c:pt idx="39838">
                  <c:v>66.405000000000001</c:v>
                </c:pt>
                <c:pt idx="39839">
                  <c:v>66.406700000000001</c:v>
                </c:pt>
                <c:pt idx="39840">
                  <c:v>66.408299999999997</c:v>
                </c:pt>
                <c:pt idx="39841">
                  <c:v>66.41</c:v>
                </c:pt>
                <c:pt idx="39842">
                  <c:v>66.411699999999996</c:v>
                </c:pt>
                <c:pt idx="39843">
                  <c:v>66.413300000000007</c:v>
                </c:pt>
                <c:pt idx="39844">
                  <c:v>66.415000000000006</c:v>
                </c:pt>
                <c:pt idx="39845">
                  <c:v>66.416700000000006</c:v>
                </c:pt>
                <c:pt idx="39846">
                  <c:v>66.418300000000002</c:v>
                </c:pt>
                <c:pt idx="39847">
                  <c:v>66.42</c:v>
                </c:pt>
                <c:pt idx="39848">
                  <c:v>66.421700000000001</c:v>
                </c:pt>
                <c:pt idx="39849">
                  <c:v>66.423299999999998</c:v>
                </c:pt>
                <c:pt idx="39850">
                  <c:v>66.424999999999997</c:v>
                </c:pt>
                <c:pt idx="39851">
                  <c:v>66.426699999999997</c:v>
                </c:pt>
                <c:pt idx="39852">
                  <c:v>66.428299999999993</c:v>
                </c:pt>
                <c:pt idx="39853">
                  <c:v>66.430000000000007</c:v>
                </c:pt>
                <c:pt idx="39854">
                  <c:v>66.431700000000006</c:v>
                </c:pt>
                <c:pt idx="39855">
                  <c:v>66.433300000000003</c:v>
                </c:pt>
                <c:pt idx="39856">
                  <c:v>66.435000000000002</c:v>
                </c:pt>
                <c:pt idx="39857">
                  <c:v>66.436700000000002</c:v>
                </c:pt>
                <c:pt idx="39858">
                  <c:v>66.438299999999998</c:v>
                </c:pt>
                <c:pt idx="39859">
                  <c:v>66.44</c:v>
                </c:pt>
                <c:pt idx="39860">
                  <c:v>66.441699999999997</c:v>
                </c:pt>
                <c:pt idx="39861">
                  <c:v>66.443299999999994</c:v>
                </c:pt>
                <c:pt idx="39862">
                  <c:v>66.444999999999993</c:v>
                </c:pt>
                <c:pt idx="39863">
                  <c:v>66.446700000000007</c:v>
                </c:pt>
                <c:pt idx="39864">
                  <c:v>66.448300000000003</c:v>
                </c:pt>
                <c:pt idx="39865">
                  <c:v>66.45</c:v>
                </c:pt>
                <c:pt idx="39866">
                  <c:v>66.451700000000002</c:v>
                </c:pt>
                <c:pt idx="39867">
                  <c:v>66.453299999999999</c:v>
                </c:pt>
                <c:pt idx="39868">
                  <c:v>66.454999999999998</c:v>
                </c:pt>
                <c:pt idx="39869">
                  <c:v>66.456699999999998</c:v>
                </c:pt>
                <c:pt idx="39870">
                  <c:v>66.458299999999994</c:v>
                </c:pt>
                <c:pt idx="39871">
                  <c:v>66.459999999999994</c:v>
                </c:pt>
                <c:pt idx="39872">
                  <c:v>66.461699999999993</c:v>
                </c:pt>
                <c:pt idx="39873">
                  <c:v>66.463300000000004</c:v>
                </c:pt>
                <c:pt idx="39874">
                  <c:v>66.465000000000003</c:v>
                </c:pt>
                <c:pt idx="39875">
                  <c:v>66.466700000000003</c:v>
                </c:pt>
                <c:pt idx="39876">
                  <c:v>66.468299999999999</c:v>
                </c:pt>
                <c:pt idx="39877">
                  <c:v>66.47</c:v>
                </c:pt>
                <c:pt idx="39878">
                  <c:v>66.471699999999998</c:v>
                </c:pt>
                <c:pt idx="39879">
                  <c:v>66.473299999999995</c:v>
                </c:pt>
                <c:pt idx="39880">
                  <c:v>66.474999999999994</c:v>
                </c:pt>
                <c:pt idx="39881">
                  <c:v>66.476699999999994</c:v>
                </c:pt>
                <c:pt idx="39882">
                  <c:v>66.478300000000004</c:v>
                </c:pt>
                <c:pt idx="39883">
                  <c:v>66.48</c:v>
                </c:pt>
                <c:pt idx="39884">
                  <c:v>66.481700000000004</c:v>
                </c:pt>
                <c:pt idx="39885">
                  <c:v>66.4833</c:v>
                </c:pt>
                <c:pt idx="39886">
                  <c:v>66.484999999999999</c:v>
                </c:pt>
                <c:pt idx="39887">
                  <c:v>66.486699999999999</c:v>
                </c:pt>
                <c:pt idx="39888">
                  <c:v>66.488299999999995</c:v>
                </c:pt>
                <c:pt idx="39889">
                  <c:v>66.489999999999995</c:v>
                </c:pt>
                <c:pt idx="39890">
                  <c:v>66.491699999999994</c:v>
                </c:pt>
                <c:pt idx="39891">
                  <c:v>66.493300000000005</c:v>
                </c:pt>
                <c:pt idx="39892">
                  <c:v>66.495000000000005</c:v>
                </c:pt>
                <c:pt idx="39893">
                  <c:v>66.496700000000004</c:v>
                </c:pt>
                <c:pt idx="39894">
                  <c:v>66.4983</c:v>
                </c:pt>
                <c:pt idx="39895">
                  <c:v>66.5</c:v>
                </c:pt>
                <c:pt idx="39896">
                  <c:v>66.5017</c:v>
                </c:pt>
                <c:pt idx="39897">
                  <c:v>66.503299999999996</c:v>
                </c:pt>
                <c:pt idx="39898">
                  <c:v>66.504999999999995</c:v>
                </c:pt>
                <c:pt idx="39899">
                  <c:v>66.506699999999995</c:v>
                </c:pt>
                <c:pt idx="39900">
                  <c:v>66.508300000000006</c:v>
                </c:pt>
                <c:pt idx="39901">
                  <c:v>66.510000000000005</c:v>
                </c:pt>
                <c:pt idx="39902">
                  <c:v>66.511700000000005</c:v>
                </c:pt>
                <c:pt idx="39903">
                  <c:v>66.513300000000001</c:v>
                </c:pt>
                <c:pt idx="39904">
                  <c:v>66.515000000000001</c:v>
                </c:pt>
                <c:pt idx="39905">
                  <c:v>66.5167</c:v>
                </c:pt>
                <c:pt idx="39906">
                  <c:v>66.518299999999996</c:v>
                </c:pt>
                <c:pt idx="39907">
                  <c:v>66.52</c:v>
                </c:pt>
                <c:pt idx="39908">
                  <c:v>66.521699999999996</c:v>
                </c:pt>
                <c:pt idx="39909">
                  <c:v>66.523300000000006</c:v>
                </c:pt>
                <c:pt idx="39910">
                  <c:v>66.525000000000006</c:v>
                </c:pt>
                <c:pt idx="39911">
                  <c:v>66.526700000000005</c:v>
                </c:pt>
                <c:pt idx="39912">
                  <c:v>66.528300000000002</c:v>
                </c:pt>
                <c:pt idx="39913">
                  <c:v>66.53</c:v>
                </c:pt>
                <c:pt idx="39914">
                  <c:v>66.531700000000001</c:v>
                </c:pt>
                <c:pt idx="39915">
                  <c:v>66.533299999999997</c:v>
                </c:pt>
                <c:pt idx="39916">
                  <c:v>66.534999999999997</c:v>
                </c:pt>
                <c:pt idx="39917">
                  <c:v>66.536699999999996</c:v>
                </c:pt>
                <c:pt idx="39918">
                  <c:v>66.538300000000007</c:v>
                </c:pt>
                <c:pt idx="39919">
                  <c:v>66.540000000000006</c:v>
                </c:pt>
                <c:pt idx="39920">
                  <c:v>66.541700000000006</c:v>
                </c:pt>
                <c:pt idx="39921">
                  <c:v>66.543300000000002</c:v>
                </c:pt>
                <c:pt idx="39922">
                  <c:v>66.545000000000002</c:v>
                </c:pt>
                <c:pt idx="39923">
                  <c:v>66.546700000000001</c:v>
                </c:pt>
                <c:pt idx="39924">
                  <c:v>66.548299999999998</c:v>
                </c:pt>
                <c:pt idx="39925">
                  <c:v>66.55</c:v>
                </c:pt>
                <c:pt idx="39926">
                  <c:v>66.551699999999997</c:v>
                </c:pt>
                <c:pt idx="39927">
                  <c:v>66.553299999999993</c:v>
                </c:pt>
                <c:pt idx="39928">
                  <c:v>66.555000000000007</c:v>
                </c:pt>
                <c:pt idx="39929">
                  <c:v>66.556700000000006</c:v>
                </c:pt>
                <c:pt idx="39930">
                  <c:v>66.558300000000003</c:v>
                </c:pt>
                <c:pt idx="39931">
                  <c:v>66.56</c:v>
                </c:pt>
                <c:pt idx="39932">
                  <c:v>66.561700000000002</c:v>
                </c:pt>
                <c:pt idx="39933">
                  <c:v>66.563299999999998</c:v>
                </c:pt>
                <c:pt idx="39934">
                  <c:v>66.564999999999998</c:v>
                </c:pt>
                <c:pt idx="39935">
                  <c:v>66.566699999999997</c:v>
                </c:pt>
                <c:pt idx="39936">
                  <c:v>66.568299999999994</c:v>
                </c:pt>
                <c:pt idx="39937">
                  <c:v>66.569999999999993</c:v>
                </c:pt>
                <c:pt idx="39938">
                  <c:v>66.571700000000007</c:v>
                </c:pt>
                <c:pt idx="39939">
                  <c:v>66.573300000000003</c:v>
                </c:pt>
                <c:pt idx="39940">
                  <c:v>66.575000000000003</c:v>
                </c:pt>
                <c:pt idx="39941">
                  <c:v>66.576700000000002</c:v>
                </c:pt>
                <c:pt idx="39942">
                  <c:v>66.578299999999999</c:v>
                </c:pt>
                <c:pt idx="39943">
                  <c:v>66.58</c:v>
                </c:pt>
                <c:pt idx="39944">
                  <c:v>66.581699999999998</c:v>
                </c:pt>
                <c:pt idx="39945">
                  <c:v>66.583299999999994</c:v>
                </c:pt>
                <c:pt idx="39946">
                  <c:v>66.584999999999994</c:v>
                </c:pt>
                <c:pt idx="39947">
                  <c:v>66.586699999999993</c:v>
                </c:pt>
                <c:pt idx="39948">
                  <c:v>66.588300000000004</c:v>
                </c:pt>
                <c:pt idx="39949">
                  <c:v>66.59</c:v>
                </c:pt>
                <c:pt idx="39950">
                  <c:v>66.591700000000003</c:v>
                </c:pt>
                <c:pt idx="39951">
                  <c:v>66.593299999999999</c:v>
                </c:pt>
                <c:pt idx="39952">
                  <c:v>66.594999999999999</c:v>
                </c:pt>
                <c:pt idx="39953">
                  <c:v>66.596699999999998</c:v>
                </c:pt>
                <c:pt idx="39954">
                  <c:v>66.598299999999995</c:v>
                </c:pt>
                <c:pt idx="39955">
                  <c:v>66.599999999999994</c:v>
                </c:pt>
                <c:pt idx="39956">
                  <c:v>66.601699999999994</c:v>
                </c:pt>
                <c:pt idx="39957">
                  <c:v>66.603300000000004</c:v>
                </c:pt>
                <c:pt idx="39958">
                  <c:v>66.605000000000004</c:v>
                </c:pt>
                <c:pt idx="39959">
                  <c:v>66.606700000000004</c:v>
                </c:pt>
                <c:pt idx="39960">
                  <c:v>66.6083</c:v>
                </c:pt>
                <c:pt idx="39961">
                  <c:v>66.61</c:v>
                </c:pt>
                <c:pt idx="39962">
                  <c:v>66.611699999999999</c:v>
                </c:pt>
                <c:pt idx="39963">
                  <c:v>66.613299999999995</c:v>
                </c:pt>
                <c:pt idx="39964">
                  <c:v>66.614999999999995</c:v>
                </c:pt>
                <c:pt idx="39965">
                  <c:v>66.616699999999994</c:v>
                </c:pt>
                <c:pt idx="39966">
                  <c:v>66.618300000000005</c:v>
                </c:pt>
                <c:pt idx="39967">
                  <c:v>66.62</c:v>
                </c:pt>
                <c:pt idx="39968">
                  <c:v>66.621700000000004</c:v>
                </c:pt>
                <c:pt idx="39969">
                  <c:v>66.6233</c:v>
                </c:pt>
                <c:pt idx="39970">
                  <c:v>66.625</c:v>
                </c:pt>
                <c:pt idx="39971">
                  <c:v>66.6267</c:v>
                </c:pt>
                <c:pt idx="39972">
                  <c:v>66.628299999999996</c:v>
                </c:pt>
                <c:pt idx="39973">
                  <c:v>66.63</c:v>
                </c:pt>
                <c:pt idx="39974">
                  <c:v>66.631699999999995</c:v>
                </c:pt>
                <c:pt idx="39975">
                  <c:v>66.633300000000006</c:v>
                </c:pt>
                <c:pt idx="39976">
                  <c:v>66.635000000000005</c:v>
                </c:pt>
                <c:pt idx="39977">
                  <c:v>66.636700000000005</c:v>
                </c:pt>
                <c:pt idx="39978">
                  <c:v>66.638300000000001</c:v>
                </c:pt>
                <c:pt idx="39979">
                  <c:v>66.64</c:v>
                </c:pt>
                <c:pt idx="39980">
                  <c:v>66.6417</c:v>
                </c:pt>
                <c:pt idx="39981">
                  <c:v>66.643299999999996</c:v>
                </c:pt>
                <c:pt idx="39982">
                  <c:v>66.644999999999996</c:v>
                </c:pt>
                <c:pt idx="39983">
                  <c:v>66.646699999999996</c:v>
                </c:pt>
                <c:pt idx="39984">
                  <c:v>66.648300000000006</c:v>
                </c:pt>
                <c:pt idx="39985">
                  <c:v>66.650000000000006</c:v>
                </c:pt>
                <c:pt idx="39986">
                  <c:v>66.651700000000005</c:v>
                </c:pt>
                <c:pt idx="39987">
                  <c:v>66.653300000000002</c:v>
                </c:pt>
                <c:pt idx="39988">
                  <c:v>66.655000000000001</c:v>
                </c:pt>
                <c:pt idx="39989">
                  <c:v>66.656700000000001</c:v>
                </c:pt>
                <c:pt idx="39990">
                  <c:v>66.658299999999997</c:v>
                </c:pt>
                <c:pt idx="39991">
                  <c:v>66.66</c:v>
                </c:pt>
                <c:pt idx="39992">
                  <c:v>66.661699999999996</c:v>
                </c:pt>
                <c:pt idx="39993">
                  <c:v>66.663300000000007</c:v>
                </c:pt>
                <c:pt idx="39994">
                  <c:v>66.665000000000006</c:v>
                </c:pt>
                <c:pt idx="39995">
                  <c:v>66.666700000000006</c:v>
                </c:pt>
                <c:pt idx="39996">
                  <c:v>66.668300000000002</c:v>
                </c:pt>
                <c:pt idx="39997">
                  <c:v>66.67</c:v>
                </c:pt>
                <c:pt idx="39998">
                  <c:v>66.671700000000001</c:v>
                </c:pt>
                <c:pt idx="39999">
                  <c:v>66.673299999999998</c:v>
                </c:pt>
                <c:pt idx="40000">
                  <c:v>66.674999999999997</c:v>
                </c:pt>
                <c:pt idx="40001">
                  <c:v>66.676699999999997</c:v>
                </c:pt>
                <c:pt idx="40002">
                  <c:v>66.678299999999993</c:v>
                </c:pt>
                <c:pt idx="40003">
                  <c:v>66.680000000000007</c:v>
                </c:pt>
                <c:pt idx="40004">
                  <c:v>66.681700000000006</c:v>
                </c:pt>
                <c:pt idx="40005">
                  <c:v>66.683300000000003</c:v>
                </c:pt>
                <c:pt idx="40006">
                  <c:v>66.685000000000002</c:v>
                </c:pt>
                <c:pt idx="40007">
                  <c:v>66.686700000000002</c:v>
                </c:pt>
                <c:pt idx="40008">
                  <c:v>66.688299999999998</c:v>
                </c:pt>
                <c:pt idx="40009">
                  <c:v>66.69</c:v>
                </c:pt>
                <c:pt idx="40010">
                  <c:v>66.691699999999997</c:v>
                </c:pt>
                <c:pt idx="40011">
                  <c:v>66.693299999999994</c:v>
                </c:pt>
                <c:pt idx="40012">
                  <c:v>66.694999999999993</c:v>
                </c:pt>
                <c:pt idx="40013">
                  <c:v>66.696700000000007</c:v>
                </c:pt>
                <c:pt idx="40014">
                  <c:v>66.698300000000003</c:v>
                </c:pt>
                <c:pt idx="40015">
                  <c:v>66.7</c:v>
                </c:pt>
                <c:pt idx="40016">
                  <c:v>66.701700000000002</c:v>
                </c:pt>
                <c:pt idx="40017">
                  <c:v>66.703299999999999</c:v>
                </c:pt>
                <c:pt idx="40018">
                  <c:v>66.704999999999998</c:v>
                </c:pt>
                <c:pt idx="40019">
                  <c:v>66.706699999999998</c:v>
                </c:pt>
                <c:pt idx="40020">
                  <c:v>66.708299999999994</c:v>
                </c:pt>
                <c:pt idx="40021">
                  <c:v>66.709999999999994</c:v>
                </c:pt>
                <c:pt idx="40022">
                  <c:v>66.711699999999993</c:v>
                </c:pt>
                <c:pt idx="40023">
                  <c:v>66.713300000000004</c:v>
                </c:pt>
                <c:pt idx="40024">
                  <c:v>66.715000000000003</c:v>
                </c:pt>
                <c:pt idx="40025">
                  <c:v>66.716700000000003</c:v>
                </c:pt>
                <c:pt idx="40026">
                  <c:v>66.718299999999999</c:v>
                </c:pt>
                <c:pt idx="40027">
                  <c:v>66.72</c:v>
                </c:pt>
                <c:pt idx="40028">
                  <c:v>66.721699999999998</c:v>
                </c:pt>
                <c:pt idx="40029">
                  <c:v>66.723299999999995</c:v>
                </c:pt>
                <c:pt idx="40030">
                  <c:v>66.724999999999994</c:v>
                </c:pt>
                <c:pt idx="40031">
                  <c:v>66.726699999999994</c:v>
                </c:pt>
                <c:pt idx="40032">
                  <c:v>66.728300000000004</c:v>
                </c:pt>
                <c:pt idx="40033">
                  <c:v>66.73</c:v>
                </c:pt>
                <c:pt idx="40034">
                  <c:v>66.731700000000004</c:v>
                </c:pt>
                <c:pt idx="40035">
                  <c:v>66.7333</c:v>
                </c:pt>
                <c:pt idx="40036">
                  <c:v>66.734999999999999</c:v>
                </c:pt>
                <c:pt idx="40037">
                  <c:v>66.736699999999999</c:v>
                </c:pt>
                <c:pt idx="40038">
                  <c:v>66.738299999999995</c:v>
                </c:pt>
                <c:pt idx="40039">
                  <c:v>66.739999999999995</c:v>
                </c:pt>
                <c:pt idx="40040">
                  <c:v>66.741699999999994</c:v>
                </c:pt>
                <c:pt idx="40041">
                  <c:v>66.743300000000005</c:v>
                </c:pt>
                <c:pt idx="40042">
                  <c:v>66.745000000000005</c:v>
                </c:pt>
                <c:pt idx="40043">
                  <c:v>66.746700000000004</c:v>
                </c:pt>
                <c:pt idx="40044">
                  <c:v>66.7483</c:v>
                </c:pt>
                <c:pt idx="40045">
                  <c:v>66.75</c:v>
                </c:pt>
                <c:pt idx="40046">
                  <c:v>66.7517</c:v>
                </c:pt>
                <c:pt idx="40047">
                  <c:v>66.753299999999996</c:v>
                </c:pt>
                <c:pt idx="40048">
                  <c:v>66.754999999999995</c:v>
                </c:pt>
                <c:pt idx="40049">
                  <c:v>66.756699999999995</c:v>
                </c:pt>
                <c:pt idx="40050">
                  <c:v>66.758300000000006</c:v>
                </c:pt>
                <c:pt idx="40051">
                  <c:v>66.760000000000005</c:v>
                </c:pt>
                <c:pt idx="40052">
                  <c:v>66.761700000000005</c:v>
                </c:pt>
                <c:pt idx="40053">
                  <c:v>66.763300000000001</c:v>
                </c:pt>
                <c:pt idx="40054">
                  <c:v>66.765000000000001</c:v>
                </c:pt>
                <c:pt idx="40055">
                  <c:v>66.7667</c:v>
                </c:pt>
                <c:pt idx="40056">
                  <c:v>66.768299999999996</c:v>
                </c:pt>
                <c:pt idx="40057">
                  <c:v>66.77</c:v>
                </c:pt>
                <c:pt idx="40058">
                  <c:v>66.771699999999996</c:v>
                </c:pt>
                <c:pt idx="40059">
                  <c:v>66.773300000000006</c:v>
                </c:pt>
                <c:pt idx="40060">
                  <c:v>66.775000000000006</c:v>
                </c:pt>
                <c:pt idx="40061">
                  <c:v>66.776700000000005</c:v>
                </c:pt>
                <c:pt idx="40062">
                  <c:v>66.778300000000002</c:v>
                </c:pt>
                <c:pt idx="40063">
                  <c:v>66.78</c:v>
                </c:pt>
                <c:pt idx="40064">
                  <c:v>66.781700000000001</c:v>
                </c:pt>
                <c:pt idx="40065">
                  <c:v>66.783299999999997</c:v>
                </c:pt>
                <c:pt idx="40066">
                  <c:v>66.784999999999997</c:v>
                </c:pt>
                <c:pt idx="40067">
                  <c:v>66.786699999999996</c:v>
                </c:pt>
                <c:pt idx="40068">
                  <c:v>66.788300000000007</c:v>
                </c:pt>
                <c:pt idx="40069">
                  <c:v>66.790000000000006</c:v>
                </c:pt>
                <c:pt idx="40070">
                  <c:v>66.791700000000006</c:v>
                </c:pt>
                <c:pt idx="40071">
                  <c:v>66.793300000000002</c:v>
                </c:pt>
                <c:pt idx="40072">
                  <c:v>66.795000000000002</c:v>
                </c:pt>
                <c:pt idx="40073">
                  <c:v>66.796700000000001</c:v>
                </c:pt>
                <c:pt idx="40074">
                  <c:v>66.798299999999998</c:v>
                </c:pt>
                <c:pt idx="40075">
                  <c:v>66.8</c:v>
                </c:pt>
                <c:pt idx="40076">
                  <c:v>66.801699999999997</c:v>
                </c:pt>
                <c:pt idx="40077">
                  <c:v>66.803299999999993</c:v>
                </c:pt>
                <c:pt idx="40078">
                  <c:v>66.805000000000007</c:v>
                </c:pt>
                <c:pt idx="40079">
                  <c:v>66.806700000000006</c:v>
                </c:pt>
                <c:pt idx="40080">
                  <c:v>66.808300000000003</c:v>
                </c:pt>
                <c:pt idx="40081">
                  <c:v>66.81</c:v>
                </c:pt>
                <c:pt idx="40082">
                  <c:v>66.811700000000002</c:v>
                </c:pt>
                <c:pt idx="40083">
                  <c:v>66.813299999999998</c:v>
                </c:pt>
                <c:pt idx="40084">
                  <c:v>66.814999999999998</c:v>
                </c:pt>
                <c:pt idx="40085">
                  <c:v>66.816699999999997</c:v>
                </c:pt>
                <c:pt idx="40086">
                  <c:v>66.818299999999994</c:v>
                </c:pt>
                <c:pt idx="40087">
                  <c:v>66.819999999999993</c:v>
                </c:pt>
                <c:pt idx="40088">
                  <c:v>66.821700000000007</c:v>
                </c:pt>
                <c:pt idx="40089">
                  <c:v>66.823300000000003</c:v>
                </c:pt>
                <c:pt idx="40090">
                  <c:v>66.825000000000003</c:v>
                </c:pt>
                <c:pt idx="40091">
                  <c:v>66.826700000000002</c:v>
                </c:pt>
                <c:pt idx="40092">
                  <c:v>66.828299999999999</c:v>
                </c:pt>
                <c:pt idx="40093">
                  <c:v>66.83</c:v>
                </c:pt>
                <c:pt idx="40094">
                  <c:v>66.831699999999998</c:v>
                </c:pt>
                <c:pt idx="40095">
                  <c:v>66.833299999999994</c:v>
                </c:pt>
                <c:pt idx="40096">
                  <c:v>66.834999999999994</c:v>
                </c:pt>
                <c:pt idx="40097">
                  <c:v>66.836699999999993</c:v>
                </c:pt>
                <c:pt idx="40098">
                  <c:v>66.838300000000004</c:v>
                </c:pt>
                <c:pt idx="40099">
                  <c:v>66.84</c:v>
                </c:pt>
                <c:pt idx="40100">
                  <c:v>66.841700000000003</c:v>
                </c:pt>
                <c:pt idx="40101">
                  <c:v>66.843299999999999</c:v>
                </c:pt>
                <c:pt idx="40102">
                  <c:v>66.844999999999999</c:v>
                </c:pt>
                <c:pt idx="40103">
                  <c:v>66.846699999999998</c:v>
                </c:pt>
                <c:pt idx="40104">
                  <c:v>66.848299999999995</c:v>
                </c:pt>
                <c:pt idx="40105">
                  <c:v>66.849999999999994</c:v>
                </c:pt>
                <c:pt idx="40106">
                  <c:v>66.851699999999994</c:v>
                </c:pt>
                <c:pt idx="40107">
                  <c:v>66.853300000000004</c:v>
                </c:pt>
                <c:pt idx="40108">
                  <c:v>66.855000000000004</c:v>
                </c:pt>
                <c:pt idx="40109">
                  <c:v>66.856700000000004</c:v>
                </c:pt>
                <c:pt idx="40110">
                  <c:v>66.8583</c:v>
                </c:pt>
                <c:pt idx="40111">
                  <c:v>66.86</c:v>
                </c:pt>
                <c:pt idx="40112">
                  <c:v>66.861699999999999</c:v>
                </c:pt>
                <c:pt idx="40113">
                  <c:v>66.863299999999995</c:v>
                </c:pt>
                <c:pt idx="40114">
                  <c:v>66.864999999999995</c:v>
                </c:pt>
                <c:pt idx="40115">
                  <c:v>66.866699999999994</c:v>
                </c:pt>
                <c:pt idx="40116">
                  <c:v>66.868300000000005</c:v>
                </c:pt>
                <c:pt idx="40117">
                  <c:v>66.87</c:v>
                </c:pt>
                <c:pt idx="40118">
                  <c:v>66.871700000000004</c:v>
                </c:pt>
                <c:pt idx="40119">
                  <c:v>66.8733</c:v>
                </c:pt>
                <c:pt idx="40120">
                  <c:v>66.875</c:v>
                </c:pt>
                <c:pt idx="40121">
                  <c:v>66.8767</c:v>
                </c:pt>
                <c:pt idx="40122">
                  <c:v>66.878299999999996</c:v>
                </c:pt>
                <c:pt idx="40123">
                  <c:v>66.88</c:v>
                </c:pt>
                <c:pt idx="40124">
                  <c:v>66.881699999999995</c:v>
                </c:pt>
                <c:pt idx="40125">
                  <c:v>66.883300000000006</c:v>
                </c:pt>
                <c:pt idx="40126">
                  <c:v>66.885000000000005</c:v>
                </c:pt>
                <c:pt idx="40127">
                  <c:v>66.886700000000005</c:v>
                </c:pt>
                <c:pt idx="40128">
                  <c:v>66.888300000000001</c:v>
                </c:pt>
                <c:pt idx="40129">
                  <c:v>66.89</c:v>
                </c:pt>
                <c:pt idx="40130">
                  <c:v>66.8917</c:v>
                </c:pt>
                <c:pt idx="40131">
                  <c:v>66.893299999999996</c:v>
                </c:pt>
                <c:pt idx="40132">
                  <c:v>66.894999999999996</c:v>
                </c:pt>
                <c:pt idx="40133">
                  <c:v>66.896699999999996</c:v>
                </c:pt>
                <c:pt idx="40134">
                  <c:v>66.898300000000006</c:v>
                </c:pt>
                <c:pt idx="40135">
                  <c:v>66.900000000000006</c:v>
                </c:pt>
                <c:pt idx="40136">
                  <c:v>66.901700000000005</c:v>
                </c:pt>
                <c:pt idx="40137">
                  <c:v>66.903300000000002</c:v>
                </c:pt>
                <c:pt idx="40138">
                  <c:v>66.905000000000001</c:v>
                </c:pt>
                <c:pt idx="40139">
                  <c:v>66.906700000000001</c:v>
                </c:pt>
                <c:pt idx="40140">
                  <c:v>66.908299999999997</c:v>
                </c:pt>
                <c:pt idx="40141">
                  <c:v>66.91</c:v>
                </c:pt>
                <c:pt idx="40142">
                  <c:v>66.911699999999996</c:v>
                </c:pt>
                <c:pt idx="40143">
                  <c:v>66.913300000000007</c:v>
                </c:pt>
                <c:pt idx="40144">
                  <c:v>66.915000000000006</c:v>
                </c:pt>
                <c:pt idx="40145">
                  <c:v>66.916700000000006</c:v>
                </c:pt>
                <c:pt idx="40146">
                  <c:v>66.918300000000002</c:v>
                </c:pt>
                <c:pt idx="40147">
                  <c:v>66.92</c:v>
                </c:pt>
                <c:pt idx="40148">
                  <c:v>66.921700000000001</c:v>
                </c:pt>
                <c:pt idx="40149">
                  <c:v>66.923299999999998</c:v>
                </c:pt>
                <c:pt idx="40150">
                  <c:v>66.924999999999997</c:v>
                </c:pt>
                <c:pt idx="40151">
                  <c:v>66.926699999999997</c:v>
                </c:pt>
                <c:pt idx="40152">
                  <c:v>66.928299999999993</c:v>
                </c:pt>
                <c:pt idx="40153">
                  <c:v>66.930000000000007</c:v>
                </c:pt>
                <c:pt idx="40154">
                  <c:v>66.931700000000006</c:v>
                </c:pt>
                <c:pt idx="40155">
                  <c:v>66.933300000000003</c:v>
                </c:pt>
                <c:pt idx="40156">
                  <c:v>66.935000000000002</c:v>
                </c:pt>
                <c:pt idx="40157">
                  <c:v>66.936700000000002</c:v>
                </c:pt>
                <c:pt idx="40158">
                  <c:v>66.938299999999998</c:v>
                </c:pt>
                <c:pt idx="40159">
                  <c:v>66.94</c:v>
                </c:pt>
                <c:pt idx="40160">
                  <c:v>66.941699999999997</c:v>
                </c:pt>
                <c:pt idx="40161">
                  <c:v>66.943299999999994</c:v>
                </c:pt>
                <c:pt idx="40162">
                  <c:v>66.944999999999993</c:v>
                </c:pt>
                <c:pt idx="40163">
                  <c:v>66.946700000000007</c:v>
                </c:pt>
                <c:pt idx="40164">
                  <c:v>66.948300000000003</c:v>
                </c:pt>
                <c:pt idx="40165">
                  <c:v>66.95</c:v>
                </c:pt>
                <c:pt idx="40166">
                  <c:v>66.951700000000002</c:v>
                </c:pt>
                <c:pt idx="40167">
                  <c:v>66.953299999999999</c:v>
                </c:pt>
                <c:pt idx="40168">
                  <c:v>66.954999999999998</c:v>
                </c:pt>
                <c:pt idx="40169">
                  <c:v>66.956699999999998</c:v>
                </c:pt>
                <c:pt idx="40170">
                  <c:v>66.958299999999994</c:v>
                </c:pt>
                <c:pt idx="40171">
                  <c:v>66.959999999999994</c:v>
                </c:pt>
                <c:pt idx="40172">
                  <c:v>66.961699999999993</c:v>
                </c:pt>
                <c:pt idx="40173">
                  <c:v>66.963300000000004</c:v>
                </c:pt>
                <c:pt idx="40174">
                  <c:v>66.965000000000003</c:v>
                </c:pt>
                <c:pt idx="40175">
                  <c:v>66.966700000000003</c:v>
                </c:pt>
                <c:pt idx="40176">
                  <c:v>66.968299999999999</c:v>
                </c:pt>
                <c:pt idx="40177">
                  <c:v>66.97</c:v>
                </c:pt>
                <c:pt idx="40178">
                  <c:v>66.971699999999998</c:v>
                </c:pt>
                <c:pt idx="40179">
                  <c:v>66.973299999999995</c:v>
                </c:pt>
                <c:pt idx="40180">
                  <c:v>66.974999999999994</c:v>
                </c:pt>
                <c:pt idx="40181">
                  <c:v>66.976699999999994</c:v>
                </c:pt>
                <c:pt idx="40182">
                  <c:v>66.978300000000004</c:v>
                </c:pt>
                <c:pt idx="40183">
                  <c:v>66.98</c:v>
                </c:pt>
                <c:pt idx="40184">
                  <c:v>66.981700000000004</c:v>
                </c:pt>
                <c:pt idx="40185">
                  <c:v>66.9833</c:v>
                </c:pt>
                <c:pt idx="40186">
                  <c:v>66.984999999999999</c:v>
                </c:pt>
                <c:pt idx="40187">
                  <c:v>66.986699999999999</c:v>
                </c:pt>
                <c:pt idx="40188">
                  <c:v>66.988299999999995</c:v>
                </c:pt>
                <c:pt idx="40189">
                  <c:v>66.989999999999995</c:v>
                </c:pt>
                <c:pt idx="40190">
                  <c:v>66.991699999999994</c:v>
                </c:pt>
                <c:pt idx="40191">
                  <c:v>66.993300000000005</c:v>
                </c:pt>
                <c:pt idx="40192">
                  <c:v>66.995000000000005</c:v>
                </c:pt>
                <c:pt idx="40193">
                  <c:v>66.996700000000004</c:v>
                </c:pt>
                <c:pt idx="40194">
                  <c:v>66.9983</c:v>
                </c:pt>
                <c:pt idx="40195">
                  <c:v>67</c:v>
                </c:pt>
                <c:pt idx="40196">
                  <c:v>67.0017</c:v>
                </c:pt>
                <c:pt idx="40197">
                  <c:v>67.003299999999996</c:v>
                </c:pt>
                <c:pt idx="40198">
                  <c:v>67.004999999999995</c:v>
                </c:pt>
                <c:pt idx="40199">
                  <c:v>67.006699999999995</c:v>
                </c:pt>
                <c:pt idx="40200">
                  <c:v>67.008300000000006</c:v>
                </c:pt>
                <c:pt idx="40201">
                  <c:v>67.010000000000005</c:v>
                </c:pt>
                <c:pt idx="40202">
                  <c:v>67.011700000000005</c:v>
                </c:pt>
                <c:pt idx="40203">
                  <c:v>67.013300000000001</c:v>
                </c:pt>
                <c:pt idx="40204">
                  <c:v>67.015000000000001</c:v>
                </c:pt>
                <c:pt idx="40205">
                  <c:v>67.0167</c:v>
                </c:pt>
                <c:pt idx="40206">
                  <c:v>67.018299999999996</c:v>
                </c:pt>
                <c:pt idx="40207">
                  <c:v>67.02</c:v>
                </c:pt>
                <c:pt idx="40208">
                  <c:v>67.021699999999996</c:v>
                </c:pt>
                <c:pt idx="40209">
                  <c:v>67.023300000000006</c:v>
                </c:pt>
                <c:pt idx="40210">
                  <c:v>67.025000000000006</c:v>
                </c:pt>
                <c:pt idx="40211">
                  <c:v>67.026700000000005</c:v>
                </c:pt>
                <c:pt idx="40212">
                  <c:v>67.028300000000002</c:v>
                </c:pt>
                <c:pt idx="40213">
                  <c:v>67.03</c:v>
                </c:pt>
                <c:pt idx="40214">
                  <c:v>67.031700000000001</c:v>
                </c:pt>
                <c:pt idx="40215">
                  <c:v>67.033299999999997</c:v>
                </c:pt>
                <c:pt idx="40216">
                  <c:v>67.034999999999997</c:v>
                </c:pt>
                <c:pt idx="40217">
                  <c:v>67.036699999999996</c:v>
                </c:pt>
                <c:pt idx="40218">
                  <c:v>67.038300000000007</c:v>
                </c:pt>
                <c:pt idx="40219">
                  <c:v>67.040000000000006</c:v>
                </c:pt>
                <c:pt idx="40220">
                  <c:v>67.041700000000006</c:v>
                </c:pt>
                <c:pt idx="40221">
                  <c:v>67.043300000000002</c:v>
                </c:pt>
                <c:pt idx="40222">
                  <c:v>67.045000000000002</c:v>
                </c:pt>
                <c:pt idx="40223">
                  <c:v>67.046700000000001</c:v>
                </c:pt>
                <c:pt idx="40224">
                  <c:v>67.048299999999998</c:v>
                </c:pt>
                <c:pt idx="40225">
                  <c:v>67.05</c:v>
                </c:pt>
                <c:pt idx="40226">
                  <c:v>67.051699999999997</c:v>
                </c:pt>
                <c:pt idx="40227">
                  <c:v>67.053299999999993</c:v>
                </c:pt>
                <c:pt idx="40228">
                  <c:v>67.055000000000007</c:v>
                </c:pt>
                <c:pt idx="40229">
                  <c:v>67.056700000000006</c:v>
                </c:pt>
                <c:pt idx="40230">
                  <c:v>67.058300000000003</c:v>
                </c:pt>
                <c:pt idx="40231">
                  <c:v>67.06</c:v>
                </c:pt>
                <c:pt idx="40232">
                  <c:v>67.061700000000002</c:v>
                </c:pt>
                <c:pt idx="40233">
                  <c:v>67.063299999999998</c:v>
                </c:pt>
                <c:pt idx="40234">
                  <c:v>67.064999999999998</c:v>
                </c:pt>
                <c:pt idx="40235">
                  <c:v>67.066699999999997</c:v>
                </c:pt>
                <c:pt idx="40236">
                  <c:v>67.068299999999994</c:v>
                </c:pt>
                <c:pt idx="40237">
                  <c:v>67.069999999999993</c:v>
                </c:pt>
                <c:pt idx="40238">
                  <c:v>67.071700000000007</c:v>
                </c:pt>
                <c:pt idx="40239">
                  <c:v>67.073300000000003</c:v>
                </c:pt>
                <c:pt idx="40240">
                  <c:v>67.075000000000003</c:v>
                </c:pt>
                <c:pt idx="40241">
                  <c:v>67.076700000000002</c:v>
                </c:pt>
                <c:pt idx="40242">
                  <c:v>67.078299999999999</c:v>
                </c:pt>
                <c:pt idx="40243">
                  <c:v>67.08</c:v>
                </c:pt>
                <c:pt idx="40244">
                  <c:v>67.081699999999998</c:v>
                </c:pt>
                <c:pt idx="40245">
                  <c:v>67.083299999999994</c:v>
                </c:pt>
                <c:pt idx="40246">
                  <c:v>67.084999999999994</c:v>
                </c:pt>
                <c:pt idx="40247">
                  <c:v>67.086699999999993</c:v>
                </c:pt>
                <c:pt idx="40248">
                  <c:v>67.088300000000004</c:v>
                </c:pt>
                <c:pt idx="40249">
                  <c:v>67.09</c:v>
                </c:pt>
                <c:pt idx="40250">
                  <c:v>67.091700000000003</c:v>
                </c:pt>
                <c:pt idx="40251">
                  <c:v>67.093299999999999</c:v>
                </c:pt>
                <c:pt idx="40252">
                  <c:v>67.094999999999999</c:v>
                </c:pt>
                <c:pt idx="40253">
                  <c:v>67.096699999999998</c:v>
                </c:pt>
                <c:pt idx="40254">
                  <c:v>67.098299999999995</c:v>
                </c:pt>
                <c:pt idx="40255">
                  <c:v>67.099999999999994</c:v>
                </c:pt>
                <c:pt idx="40256">
                  <c:v>67.101699999999994</c:v>
                </c:pt>
                <c:pt idx="40257">
                  <c:v>67.103300000000004</c:v>
                </c:pt>
                <c:pt idx="40258">
                  <c:v>67.105000000000004</c:v>
                </c:pt>
                <c:pt idx="40259">
                  <c:v>67.106700000000004</c:v>
                </c:pt>
                <c:pt idx="40260">
                  <c:v>67.1083</c:v>
                </c:pt>
                <c:pt idx="40261">
                  <c:v>67.11</c:v>
                </c:pt>
                <c:pt idx="40262">
                  <c:v>67.111699999999999</c:v>
                </c:pt>
                <c:pt idx="40263">
                  <c:v>67.113299999999995</c:v>
                </c:pt>
                <c:pt idx="40264">
                  <c:v>67.114999999999995</c:v>
                </c:pt>
                <c:pt idx="40265">
                  <c:v>67.116699999999994</c:v>
                </c:pt>
                <c:pt idx="40266">
                  <c:v>67.118300000000005</c:v>
                </c:pt>
                <c:pt idx="40267">
                  <c:v>67.12</c:v>
                </c:pt>
                <c:pt idx="40268">
                  <c:v>67.121700000000004</c:v>
                </c:pt>
                <c:pt idx="40269">
                  <c:v>67.1233</c:v>
                </c:pt>
                <c:pt idx="40270">
                  <c:v>67.125</c:v>
                </c:pt>
                <c:pt idx="40271">
                  <c:v>67.1267</c:v>
                </c:pt>
                <c:pt idx="40272">
                  <c:v>67.128299999999996</c:v>
                </c:pt>
                <c:pt idx="40273">
                  <c:v>67.13</c:v>
                </c:pt>
                <c:pt idx="40274">
                  <c:v>67.131699999999995</c:v>
                </c:pt>
                <c:pt idx="40275">
                  <c:v>67.133300000000006</c:v>
                </c:pt>
                <c:pt idx="40276">
                  <c:v>67.135000000000005</c:v>
                </c:pt>
                <c:pt idx="40277">
                  <c:v>67.136700000000005</c:v>
                </c:pt>
                <c:pt idx="40278">
                  <c:v>67.138300000000001</c:v>
                </c:pt>
                <c:pt idx="40279">
                  <c:v>67.14</c:v>
                </c:pt>
                <c:pt idx="40280">
                  <c:v>67.1417</c:v>
                </c:pt>
                <c:pt idx="40281">
                  <c:v>67.143299999999996</c:v>
                </c:pt>
                <c:pt idx="40282">
                  <c:v>67.144999999999996</c:v>
                </c:pt>
                <c:pt idx="40283">
                  <c:v>67.146699999999996</c:v>
                </c:pt>
                <c:pt idx="40284">
                  <c:v>67.148300000000006</c:v>
                </c:pt>
                <c:pt idx="40285">
                  <c:v>67.150000000000006</c:v>
                </c:pt>
                <c:pt idx="40286">
                  <c:v>67.151700000000005</c:v>
                </c:pt>
                <c:pt idx="40287">
                  <c:v>67.153300000000002</c:v>
                </c:pt>
                <c:pt idx="40288">
                  <c:v>67.155000000000001</c:v>
                </c:pt>
                <c:pt idx="40289">
                  <c:v>67.156700000000001</c:v>
                </c:pt>
                <c:pt idx="40290">
                  <c:v>67.158299999999997</c:v>
                </c:pt>
                <c:pt idx="40291">
                  <c:v>67.16</c:v>
                </c:pt>
                <c:pt idx="40292">
                  <c:v>67.161699999999996</c:v>
                </c:pt>
                <c:pt idx="40293">
                  <c:v>67.163300000000007</c:v>
                </c:pt>
                <c:pt idx="40294">
                  <c:v>67.165000000000006</c:v>
                </c:pt>
                <c:pt idx="40295">
                  <c:v>67.166700000000006</c:v>
                </c:pt>
                <c:pt idx="40296">
                  <c:v>67.168300000000002</c:v>
                </c:pt>
                <c:pt idx="40297">
                  <c:v>67.17</c:v>
                </c:pt>
                <c:pt idx="40298">
                  <c:v>67.171700000000001</c:v>
                </c:pt>
                <c:pt idx="40299">
                  <c:v>67.173299999999998</c:v>
                </c:pt>
                <c:pt idx="40300">
                  <c:v>67.174999999999997</c:v>
                </c:pt>
                <c:pt idx="40301">
                  <c:v>67.176699999999997</c:v>
                </c:pt>
                <c:pt idx="40302">
                  <c:v>67.178299999999993</c:v>
                </c:pt>
                <c:pt idx="40303">
                  <c:v>67.180000000000007</c:v>
                </c:pt>
                <c:pt idx="40304">
                  <c:v>67.181700000000006</c:v>
                </c:pt>
                <c:pt idx="40305">
                  <c:v>67.183300000000003</c:v>
                </c:pt>
                <c:pt idx="40306">
                  <c:v>67.185000000000002</c:v>
                </c:pt>
                <c:pt idx="40307">
                  <c:v>67.186700000000002</c:v>
                </c:pt>
                <c:pt idx="40308">
                  <c:v>67.188299999999998</c:v>
                </c:pt>
                <c:pt idx="40309">
                  <c:v>67.19</c:v>
                </c:pt>
                <c:pt idx="40310">
                  <c:v>67.191699999999997</c:v>
                </c:pt>
                <c:pt idx="40311">
                  <c:v>67.193299999999994</c:v>
                </c:pt>
                <c:pt idx="40312">
                  <c:v>67.194999999999993</c:v>
                </c:pt>
                <c:pt idx="40313">
                  <c:v>67.196700000000007</c:v>
                </c:pt>
                <c:pt idx="40314">
                  <c:v>67.198300000000003</c:v>
                </c:pt>
                <c:pt idx="40315">
                  <c:v>67.2</c:v>
                </c:pt>
                <c:pt idx="40316">
                  <c:v>67.201700000000002</c:v>
                </c:pt>
                <c:pt idx="40317">
                  <c:v>67.203299999999999</c:v>
                </c:pt>
                <c:pt idx="40318">
                  <c:v>67.204999999999998</c:v>
                </c:pt>
                <c:pt idx="40319">
                  <c:v>67.206699999999998</c:v>
                </c:pt>
                <c:pt idx="40320">
                  <c:v>67.208299999999994</c:v>
                </c:pt>
                <c:pt idx="40321">
                  <c:v>67.209999999999994</c:v>
                </c:pt>
                <c:pt idx="40322">
                  <c:v>67.211699999999993</c:v>
                </c:pt>
                <c:pt idx="40323">
                  <c:v>67.213300000000004</c:v>
                </c:pt>
                <c:pt idx="40324">
                  <c:v>67.215000000000003</c:v>
                </c:pt>
                <c:pt idx="40325">
                  <c:v>67.216700000000003</c:v>
                </c:pt>
                <c:pt idx="40326">
                  <c:v>67.218299999999999</c:v>
                </c:pt>
                <c:pt idx="40327">
                  <c:v>67.22</c:v>
                </c:pt>
                <c:pt idx="40328">
                  <c:v>67.221699999999998</c:v>
                </c:pt>
                <c:pt idx="40329">
                  <c:v>67.223299999999995</c:v>
                </c:pt>
                <c:pt idx="40330">
                  <c:v>67.224999999999994</c:v>
                </c:pt>
                <c:pt idx="40331">
                  <c:v>67.226699999999994</c:v>
                </c:pt>
                <c:pt idx="40332">
                  <c:v>67.228300000000004</c:v>
                </c:pt>
                <c:pt idx="40333">
                  <c:v>67.23</c:v>
                </c:pt>
                <c:pt idx="40334">
                  <c:v>67.231700000000004</c:v>
                </c:pt>
                <c:pt idx="40335">
                  <c:v>67.2333</c:v>
                </c:pt>
                <c:pt idx="40336">
                  <c:v>67.234999999999999</c:v>
                </c:pt>
                <c:pt idx="40337">
                  <c:v>67.236699999999999</c:v>
                </c:pt>
                <c:pt idx="40338">
                  <c:v>67.238299999999995</c:v>
                </c:pt>
                <c:pt idx="40339">
                  <c:v>67.239999999999995</c:v>
                </c:pt>
                <c:pt idx="40340">
                  <c:v>67.241699999999994</c:v>
                </c:pt>
                <c:pt idx="40341">
                  <c:v>67.243300000000005</c:v>
                </c:pt>
                <c:pt idx="40342">
                  <c:v>67.245000000000005</c:v>
                </c:pt>
                <c:pt idx="40343">
                  <c:v>67.246700000000004</c:v>
                </c:pt>
                <c:pt idx="40344">
                  <c:v>67.2483</c:v>
                </c:pt>
                <c:pt idx="40345">
                  <c:v>67.25</c:v>
                </c:pt>
                <c:pt idx="40346">
                  <c:v>67.2517</c:v>
                </c:pt>
                <c:pt idx="40347">
                  <c:v>67.253299999999996</c:v>
                </c:pt>
                <c:pt idx="40348">
                  <c:v>67.254999999999995</c:v>
                </c:pt>
                <c:pt idx="40349">
                  <c:v>67.256699999999995</c:v>
                </c:pt>
                <c:pt idx="40350">
                  <c:v>67.258300000000006</c:v>
                </c:pt>
                <c:pt idx="40351">
                  <c:v>67.260000000000005</c:v>
                </c:pt>
                <c:pt idx="40352">
                  <c:v>67.261700000000005</c:v>
                </c:pt>
                <c:pt idx="40353">
                  <c:v>67.263300000000001</c:v>
                </c:pt>
                <c:pt idx="40354">
                  <c:v>67.265000000000001</c:v>
                </c:pt>
                <c:pt idx="40355">
                  <c:v>67.2667</c:v>
                </c:pt>
                <c:pt idx="40356">
                  <c:v>67.268299999999996</c:v>
                </c:pt>
                <c:pt idx="40357">
                  <c:v>67.27</c:v>
                </c:pt>
                <c:pt idx="40358">
                  <c:v>67.271699999999996</c:v>
                </c:pt>
                <c:pt idx="40359">
                  <c:v>67.273300000000006</c:v>
                </c:pt>
                <c:pt idx="40360">
                  <c:v>67.275000000000006</c:v>
                </c:pt>
                <c:pt idx="40361">
                  <c:v>67.276700000000005</c:v>
                </c:pt>
                <c:pt idx="40362">
                  <c:v>67.278300000000002</c:v>
                </c:pt>
                <c:pt idx="40363">
                  <c:v>67.28</c:v>
                </c:pt>
                <c:pt idx="40364">
                  <c:v>67.281700000000001</c:v>
                </c:pt>
                <c:pt idx="40365">
                  <c:v>67.283299999999997</c:v>
                </c:pt>
                <c:pt idx="40366">
                  <c:v>67.284999999999997</c:v>
                </c:pt>
                <c:pt idx="40367">
                  <c:v>67.286699999999996</c:v>
                </c:pt>
                <c:pt idx="40368">
                  <c:v>67.288300000000007</c:v>
                </c:pt>
                <c:pt idx="40369">
                  <c:v>67.290000000000006</c:v>
                </c:pt>
                <c:pt idx="40370">
                  <c:v>67.291700000000006</c:v>
                </c:pt>
                <c:pt idx="40371">
                  <c:v>67.293300000000002</c:v>
                </c:pt>
                <c:pt idx="40372">
                  <c:v>67.295000000000002</c:v>
                </c:pt>
                <c:pt idx="40373">
                  <c:v>67.296700000000001</c:v>
                </c:pt>
                <c:pt idx="40374">
                  <c:v>67.298299999999998</c:v>
                </c:pt>
                <c:pt idx="40375">
                  <c:v>67.3</c:v>
                </c:pt>
                <c:pt idx="40376">
                  <c:v>67.301699999999997</c:v>
                </c:pt>
                <c:pt idx="40377">
                  <c:v>67.303299999999993</c:v>
                </c:pt>
                <c:pt idx="40378">
                  <c:v>67.305000000000007</c:v>
                </c:pt>
                <c:pt idx="40379">
                  <c:v>67.306700000000006</c:v>
                </c:pt>
                <c:pt idx="40380">
                  <c:v>67.308300000000003</c:v>
                </c:pt>
                <c:pt idx="40381">
                  <c:v>67.31</c:v>
                </c:pt>
                <c:pt idx="40382">
                  <c:v>67.311700000000002</c:v>
                </c:pt>
                <c:pt idx="40383">
                  <c:v>67.313299999999998</c:v>
                </c:pt>
                <c:pt idx="40384">
                  <c:v>67.314999999999998</c:v>
                </c:pt>
                <c:pt idx="40385">
                  <c:v>67.316699999999997</c:v>
                </c:pt>
                <c:pt idx="40386">
                  <c:v>67.318299999999994</c:v>
                </c:pt>
                <c:pt idx="40387">
                  <c:v>67.319999999999993</c:v>
                </c:pt>
                <c:pt idx="40388">
                  <c:v>67.321700000000007</c:v>
                </c:pt>
                <c:pt idx="40389">
                  <c:v>67.323300000000003</c:v>
                </c:pt>
                <c:pt idx="40390">
                  <c:v>67.325000000000003</c:v>
                </c:pt>
                <c:pt idx="40391">
                  <c:v>67.326700000000002</c:v>
                </c:pt>
                <c:pt idx="40392">
                  <c:v>67.328299999999999</c:v>
                </c:pt>
                <c:pt idx="40393">
                  <c:v>67.33</c:v>
                </c:pt>
                <c:pt idx="40394">
                  <c:v>67.331699999999998</c:v>
                </c:pt>
                <c:pt idx="40395">
                  <c:v>67.333299999999994</c:v>
                </c:pt>
                <c:pt idx="40396">
                  <c:v>67.334999999999994</c:v>
                </c:pt>
                <c:pt idx="40397">
                  <c:v>67.336699999999993</c:v>
                </c:pt>
                <c:pt idx="40398">
                  <c:v>67.338300000000004</c:v>
                </c:pt>
                <c:pt idx="40399">
                  <c:v>67.34</c:v>
                </c:pt>
                <c:pt idx="40400">
                  <c:v>67.341700000000003</c:v>
                </c:pt>
                <c:pt idx="40401">
                  <c:v>67.343299999999999</c:v>
                </c:pt>
                <c:pt idx="40402">
                  <c:v>67.344999999999999</c:v>
                </c:pt>
                <c:pt idx="40403">
                  <c:v>67.346699999999998</c:v>
                </c:pt>
                <c:pt idx="40404">
                  <c:v>67.348299999999995</c:v>
                </c:pt>
                <c:pt idx="40405">
                  <c:v>67.349999999999994</c:v>
                </c:pt>
                <c:pt idx="40406">
                  <c:v>67.351699999999994</c:v>
                </c:pt>
                <c:pt idx="40407">
                  <c:v>67.353300000000004</c:v>
                </c:pt>
                <c:pt idx="40408">
                  <c:v>67.355000000000004</c:v>
                </c:pt>
                <c:pt idx="40409">
                  <c:v>67.356700000000004</c:v>
                </c:pt>
                <c:pt idx="40410">
                  <c:v>67.3583</c:v>
                </c:pt>
                <c:pt idx="40411">
                  <c:v>67.36</c:v>
                </c:pt>
                <c:pt idx="40412">
                  <c:v>67.361699999999999</c:v>
                </c:pt>
                <c:pt idx="40413">
                  <c:v>67.363299999999995</c:v>
                </c:pt>
                <c:pt idx="40414">
                  <c:v>67.364999999999995</c:v>
                </c:pt>
                <c:pt idx="40415">
                  <c:v>67.366699999999994</c:v>
                </c:pt>
                <c:pt idx="40416">
                  <c:v>67.368300000000005</c:v>
                </c:pt>
                <c:pt idx="40417">
                  <c:v>67.37</c:v>
                </c:pt>
                <c:pt idx="40418">
                  <c:v>67.371700000000004</c:v>
                </c:pt>
                <c:pt idx="40419">
                  <c:v>67.3733</c:v>
                </c:pt>
                <c:pt idx="40420">
                  <c:v>67.375</c:v>
                </c:pt>
                <c:pt idx="40421">
                  <c:v>67.3767</c:v>
                </c:pt>
                <c:pt idx="40422">
                  <c:v>67.378299999999996</c:v>
                </c:pt>
                <c:pt idx="40423">
                  <c:v>67.38</c:v>
                </c:pt>
                <c:pt idx="40424">
                  <c:v>67.381699999999995</c:v>
                </c:pt>
                <c:pt idx="40425">
                  <c:v>67.383300000000006</c:v>
                </c:pt>
                <c:pt idx="40426">
                  <c:v>67.385000000000005</c:v>
                </c:pt>
                <c:pt idx="40427">
                  <c:v>67.386700000000005</c:v>
                </c:pt>
                <c:pt idx="40428">
                  <c:v>67.388300000000001</c:v>
                </c:pt>
                <c:pt idx="40429">
                  <c:v>67.39</c:v>
                </c:pt>
                <c:pt idx="40430">
                  <c:v>67.3917</c:v>
                </c:pt>
                <c:pt idx="40431">
                  <c:v>67.393299999999996</c:v>
                </c:pt>
                <c:pt idx="40432">
                  <c:v>67.394999999999996</c:v>
                </c:pt>
                <c:pt idx="40433">
                  <c:v>67.396699999999996</c:v>
                </c:pt>
                <c:pt idx="40434">
                  <c:v>67.398300000000006</c:v>
                </c:pt>
                <c:pt idx="40435">
                  <c:v>67.400000000000006</c:v>
                </c:pt>
                <c:pt idx="40436">
                  <c:v>67.401700000000005</c:v>
                </c:pt>
                <c:pt idx="40437">
                  <c:v>67.403300000000002</c:v>
                </c:pt>
                <c:pt idx="40438">
                  <c:v>67.405000000000001</c:v>
                </c:pt>
                <c:pt idx="40439">
                  <c:v>67.406700000000001</c:v>
                </c:pt>
                <c:pt idx="40440">
                  <c:v>67.408299999999997</c:v>
                </c:pt>
                <c:pt idx="40441">
                  <c:v>67.41</c:v>
                </c:pt>
                <c:pt idx="40442">
                  <c:v>67.411699999999996</c:v>
                </c:pt>
                <c:pt idx="40443">
                  <c:v>67.413300000000007</c:v>
                </c:pt>
                <c:pt idx="40444">
                  <c:v>67.415000000000006</c:v>
                </c:pt>
                <c:pt idx="40445">
                  <c:v>67.416700000000006</c:v>
                </c:pt>
                <c:pt idx="40446">
                  <c:v>67.418300000000002</c:v>
                </c:pt>
                <c:pt idx="40447">
                  <c:v>67.42</c:v>
                </c:pt>
                <c:pt idx="40448">
                  <c:v>67.421700000000001</c:v>
                </c:pt>
                <c:pt idx="40449">
                  <c:v>67.423299999999998</c:v>
                </c:pt>
                <c:pt idx="40450">
                  <c:v>67.424999999999997</c:v>
                </c:pt>
                <c:pt idx="40451">
                  <c:v>67.426699999999997</c:v>
                </c:pt>
                <c:pt idx="40452">
                  <c:v>67.428299999999993</c:v>
                </c:pt>
                <c:pt idx="40453">
                  <c:v>67.430000000000007</c:v>
                </c:pt>
                <c:pt idx="40454">
                  <c:v>67.431700000000006</c:v>
                </c:pt>
                <c:pt idx="40455">
                  <c:v>67.433300000000003</c:v>
                </c:pt>
                <c:pt idx="40456">
                  <c:v>67.435000000000002</c:v>
                </c:pt>
                <c:pt idx="40457">
                  <c:v>67.436700000000002</c:v>
                </c:pt>
                <c:pt idx="40458">
                  <c:v>67.438299999999998</c:v>
                </c:pt>
                <c:pt idx="40459">
                  <c:v>67.44</c:v>
                </c:pt>
                <c:pt idx="40460">
                  <c:v>67.441699999999997</c:v>
                </c:pt>
                <c:pt idx="40461">
                  <c:v>67.443299999999994</c:v>
                </c:pt>
                <c:pt idx="40462">
                  <c:v>67.444999999999993</c:v>
                </c:pt>
                <c:pt idx="40463">
                  <c:v>67.446700000000007</c:v>
                </c:pt>
                <c:pt idx="40464">
                  <c:v>67.448300000000003</c:v>
                </c:pt>
                <c:pt idx="40465">
                  <c:v>67.45</c:v>
                </c:pt>
                <c:pt idx="40466">
                  <c:v>67.451700000000002</c:v>
                </c:pt>
                <c:pt idx="40467">
                  <c:v>67.453299999999999</c:v>
                </c:pt>
                <c:pt idx="40468">
                  <c:v>67.454999999999998</c:v>
                </c:pt>
                <c:pt idx="40469">
                  <c:v>67.456699999999998</c:v>
                </c:pt>
                <c:pt idx="40470">
                  <c:v>67.458299999999994</c:v>
                </c:pt>
                <c:pt idx="40471">
                  <c:v>67.459999999999994</c:v>
                </c:pt>
                <c:pt idx="40472">
                  <c:v>67.461699999999993</c:v>
                </c:pt>
                <c:pt idx="40473">
                  <c:v>67.463300000000004</c:v>
                </c:pt>
                <c:pt idx="40474">
                  <c:v>67.465000000000003</c:v>
                </c:pt>
                <c:pt idx="40475">
                  <c:v>67.466700000000003</c:v>
                </c:pt>
                <c:pt idx="40476">
                  <c:v>67.468299999999999</c:v>
                </c:pt>
                <c:pt idx="40477">
                  <c:v>67.47</c:v>
                </c:pt>
                <c:pt idx="40478">
                  <c:v>67.471699999999998</c:v>
                </c:pt>
                <c:pt idx="40479">
                  <c:v>67.473299999999995</c:v>
                </c:pt>
                <c:pt idx="40480">
                  <c:v>67.474999999999994</c:v>
                </c:pt>
                <c:pt idx="40481">
                  <c:v>67.476699999999994</c:v>
                </c:pt>
                <c:pt idx="40482">
                  <c:v>67.478300000000004</c:v>
                </c:pt>
                <c:pt idx="40483">
                  <c:v>67.48</c:v>
                </c:pt>
                <c:pt idx="40484">
                  <c:v>67.481700000000004</c:v>
                </c:pt>
                <c:pt idx="40485">
                  <c:v>67.4833</c:v>
                </c:pt>
                <c:pt idx="40486">
                  <c:v>67.484999999999999</c:v>
                </c:pt>
                <c:pt idx="40487">
                  <c:v>67.486699999999999</c:v>
                </c:pt>
                <c:pt idx="40488">
                  <c:v>67.488299999999995</c:v>
                </c:pt>
                <c:pt idx="40489">
                  <c:v>67.489999999999995</c:v>
                </c:pt>
                <c:pt idx="40490">
                  <c:v>67.491699999999994</c:v>
                </c:pt>
                <c:pt idx="40491">
                  <c:v>67.493300000000005</c:v>
                </c:pt>
                <c:pt idx="40492">
                  <c:v>67.495000000000005</c:v>
                </c:pt>
                <c:pt idx="40493">
                  <c:v>67.496700000000004</c:v>
                </c:pt>
                <c:pt idx="40494">
                  <c:v>67.4983</c:v>
                </c:pt>
                <c:pt idx="40495">
                  <c:v>67.5</c:v>
                </c:pt>
                <c:pt idx="40496">
                  <c:v>67.5017</c:v>
                </c:pt>
                <c:pt idx="40497">
                  <c:v>67.503299999999996</c:v>
                </c:pt>
                <c:pt idx="40498">
                  <c:v>67.504999999999995</c:v>
                </c:pt>
                <c:pt idx="40499">
                  <c:v>67.506699999999995</c:v>
                </c:pt>
                <c:pt idx="40500">
                  <c:v>67.508300000000006</c:v>
                </c:pt>
                <c:pt idx="40501">
                  <c:v>67.510000000000005</c:v>
                </c:pt>
                <c:pt idx="40502">
                  <c:v>67.511700000000005</c:v>
                </c:pt>
                <c:pt idx="40503">
                  <c:v>67.513300000000001</c:v>
                </c:pt>
                <c:pt idx="40504">
                  <c:v>67.515000000000001</c:v>
                </c:pt>
              </c:numCache>
            </c:numRef>
          </c:xVal>
          <c:yVal>
            <c:numRef>
              <c:f>'11'!$B$1:$B$40513</c:f>
              <c:numCache>
                <c:formatCode>General</c:formatCode>
                <c:ptCount val="40513"/>
                <c:pt idx="0">
                  <c:v>21249</c:v>
                </c:pt>
                <c:pt idx="1">
                  <c:v>21250</c:v>
                </c:pt>
                <c:pt idx="2">
                  <c:v>21240</c:v>
                </c:pt>
                <c:pt idx="3">
                  <c:v>21234</c:v>
                </c:pt>
                <c:pt idx="4">
                  <c:v>21230</c:v>
                </c:pt>
                <c:pt idx="5">
                  <c:v>21231</c:v>
                </c:pt>
                <c:pt idx="6">
                  <c:v>21229</c:v>
                </c:pt>
                <c:pt idx="7">
                  <c:v>21232</c:v>
                </c:pt>
                <c:pt idx="8">
                  <c:v>21228</c:v>
                </c:pt>
                <c:pt idx="9">
                  <c:v>21230</c:v>
                </c:pt>
                <c:pt idx="10">
                  <c:v>21229</c:v>
                </c:pt>
                <c:pt idx="11">
                  <c:v>21224</c:v>
                </c:pt>
                <c:pt idx="12">
                  <c:v>21225</c:v>
                </c:pt>
                <c:pt idx="13">
                  <c:v>21225</c:v>
                </c:pt>
                <c:pt idx="14">
                  <c:v>21227</c:v>
                </c:pt>
                <c:pt idx="15">
                  <c:v>21231</c:v>
                </c:pt>
                <c:pt idx="16">
                  <c:v>21233</c:v>
                </c:pt>
                <c:pt idx="17">
                  <c:v>21231</c:v>
                </c:pt>
                <c:pt idx="18">
                  <c:v>21236</c:v>
                </c:pt>
                <c:pt idx="19">
                  <c:v>21240</c:v>
                </c:pt>
                <c:pt idx="20">
                  <c:v>21242</c:v>
                </c:pt>
                <c:pt idx="21">
                  <c:v>21236</c:v>
                </c:pt>
                <c:pt idx="22">
                  <c:v>21234</c:v>
                </c:pt>
                <c:pt idx="23">
                  <c:v>21230</c:v>
                </c:pt>
                <c:pt idx="24">
                  <c:v>21229</c:v>
                </c:pt>
                <c:pt idx="25">
                  <c:v>21228</c:v>
                </c:pt>
                <c:pt idx="26">
                  <c:v>21223</c:v>
                </c:pt>
                <c:pt idx="27">
                  <c:v>21217</c:v>
                </c:pt>
                <c:pt idx="28">
                  <c:v>21214</c:v>
                </c:pt>
                <c:pt idx="29">
                  <c:v>21211</c:v>
                </c:pt>
                <c:pt idx="30">
                  <c:v>21215</c:v>
                </c:pt>
                <c:pt idx="31">
                  <c:v>21217</c:v>
                </c:pt>
                <c:pt idx="32">
                  <c:v>21218</c:v>
                </c:pt>
                <c:pt idx="33">
                  <c:v>21218</c:v>
                </c:pt>
                <c:pt idx="34">
                  <c:v>21225</c:v>
                </c:pt>
                <c:pt idx="35">
                  <c:v>21231</c:v>
                </c:pt>
                <c:pt idx="36">
                  <c:v>21234</c:v>
                </c:pt>
                <c:pt idx="37">
                  <c:v>21232</c:v>
                </c:pt>
                <c:pt idx="38">
                  <c:v>21225</c:v>
                </c:pt>
                <c:pt idx="39">
                  <c:v>21225</c:v>
                </c:pt>
                <c:pt idx="40">
                  <c:v>21225</c:v>
                </c:pt>
                <c:pt idx="41">
                  <c:v>21223</c:v>
                </c:pt>
                <c:pt idx="42">
                  <c:v>21219</c:v>
                </c:pt>
                <c:pt idx="43">
                  <c:v>21217</c:v>
                </c:pt>
                <c:pt idx="44">
                  <c:v>21216</c:v>
                </c:pt>
                <c:pt idx="45">
                  <c:v>21214</c:v>
                </c:pt>
                <c:pt idx="46">
                  <c:v>21210</c:v>
                </c:pt>
                <c:pt idx="47">
                  <c:v>21217</c:v>
                </c:pt>
                <c:pt idx="48">
                  <c:v>21217</c:v>
                </c:pt>
                <c:pt idx="49">
                  <c:v>21213</c:v>
                </c:pt>
                <c:pt idx="50">
                  <c:v>21210</c:v>
                </c:pt>
                <c:pt idx="51">
                  <c:v>21212</c:v>
                </c:pt>
                <c:pt idx="52">
                  <c:v>21213</c:v>
                </c:pt>
                <c:pt idx="53">
                  <c:v>21207</c:v>
                </c:pt>
                <c:pt idx="54">
                  <c:v>21215</c:v>
                </c:pt>
                <c:pt idx="55">
                  <c:v>21220</c:v>
                </c:pt>
                <c:pt idx="56">
                  <c:v>21216</c:v>
                </c:pt>
                <c:pt idx="57">
                  <c:v>21213</c:v>
                </c:pt>
                <c:pt idx="58">
                  <c:v>21212</c:v>
                </c:pt>
                <c:pt idx="59">
                  <c:v>21214</c:v>
                </c:pt>
                <c:pt idx="60">
                  <c:v>21221</c:v>
                </c:pt>
                <c:pt idx="61">
                  <c:v>21222</c:v>
                </c:pt>
                <c:pt idx="62">
                  <c:v>21221</c:v>
                </c:pt>
                <c:pt idx="63">
                  <c:v>21215</c:v>
                </c:pt>
                <c:pt idx="64">
                  <c:v>21213</c:v>
                </c:pt>
                <c:pt idx="65">
                  <c:v>21208</c:v>
                </c:pt>
                <c:pt idx="66">
                  <c:v>21209</c:v>
                </c:pt>
                <c:pt idx="67">
                  <c:v>21205</c:v>
                </c:pt>
                <c:pt idx="68">
                  <c:v>21202</c:v>
                </c:pt>
                <c:pt idx="69">
                  <c:v>21201</c:v>
                </c:pt>
                <c:pt idx="70">
                  <c:v>21200</c:v>
                </c:pt>
                <c:pt idx="71">
                  <c:v>21200</c:v>
                </c:pt>
                <c:pt idx="72">
                  <c:v>21194</c:v>
                </c:pt>
                <c:pt idx="73">
                  <c:v>21197</c:v>
                </c:pt>
                <c:pt idx="74">
                  <c:v>21192</c:v>
                </c:pt>
                <c:pt idx="75">
                  <c:v>21185</c:v>
                </c:pt>
                <c:pt idx="76">
                  <c:v>21187</c:v>
                </c:pt>
                <c:pt idx="77">
                  <c:v>21184</c:v>
                </c:pt>
                <c:pt idx="78">
                  <c:v>21182</c:v>
                </c:pt>
                <c:pt idx="79">
                  <c:v>21182</c:v>
                </c:pt>
                <c:pt idx="80">
                  <c:v>21174</c:v>
                </c:pt>
                <c:pt idx="81">
                  <c:v>21167</c:v>
                </c:pt>
                <c:pt idx="82">
                  <c:v>21175</c:v>
                </c:pt>
                <c:pt idx="83">
                  <c:v>21216</c:v>
                </c:pt>
                <c:pt idx="84">
                  <c:v>21261</c:v>
                </c:pt>
                <c:pt idx="85">
                  <c:v>21281</c:v>
                </c:pt>
                <c:pt idx="86">
                  <c:v>21287</c:v>
                </c:pt>
                <c:pt idx="87">
                  <c:v>21285</c:v>
                </c:pt>
                <c:pt idx="88">
                  <c:v>21262</c:v>
                </c:pt>
                <c:pt idx="89">
                  <c:v>21235</c:v>
                </c:pt>
                <c:pt idx="90">
                  <c:v>21213</c:v>
                </c:pt>
                <c:pt idx="91">
                  <c:v>21188</c:v>
                </c:pt>
                <c:pt idx="92">
                  <c:v>21168</c:v>
                </c:pt>
                <c:pt idx="93">
                  <c:v>21160</c:v>
                </c:pt>
                <c:pt idx="94">
                  <c:v>21159</c:v>
                </c:pt>
                <c:pt idx="95">
                  <c:v>21153</c:v>
                </c:pt>
                <c:pt idx="96">
                  <c:v>21148</c:v>
                </c:pt>
                <c:pt idx="97">
                  <c:v>21149</c:v>
                </c:pt>
                <c:pt idx="98">
                  <c:v>21149</c:v>
                </c:pt>
                <c:pt idx="99">
                  <c:v>21144</c:v>
                </c:pt>
                <c:pt idx="100">
                  <c:v>21141</c:v>
                </c:pt>
                <c:pt idx="101">
                  <c:v>21143</c:v>
                </c:pt>
                <c:pt idx="102">
                  <c:v>21142</c:v>
                </c:pt>
                <c:pt idx="103">
                  <c:v>21147</c:v>
                </c:pt>
                <c:pt idx="104">
                  <c:v>21148</c:v>
                </c:pt>
                <c:pt idx="105">
                  <c:v>21141</c:v>
                </c:pt>
                <c:pt idx="106">
                  <c:v>21144</c:v>
                </c:pt>
                <c:pt idx="107">
                  <c:v>21140</c:v>
                </c:pt>
                <c:pt idx="108">
                  <c:v>21144</c:v>
                </c:pt>
                <c:pt idx="109">
                  <c:v>21140</c:v>
                </c:pt>
                <c:pt idx="110">
                  <c:v>21136</c:v>
                </c:pt>
                <c:pt idx="111">
                  <c:v>21134</c:v>
                </c:pt>
                <c:pt idx="112">
                  <c:v>21138</c:v>
                </c:pt>
                <c:pt idx="113">
                  <c:v>21135</c:v>
                </c:pt>
                <c:pt idx="114">
                  <c:v>21137</c:v>
                </c:pt>
                <c:pt idx="115">
                  <c:v>21141</c:v>
                </c:pt>
                <c:pt idx="116">
                  <c:v>21138</c:v>
                </c:pt>
                <c:pt idx="117">
                  <c:v>21140</c:v>
                </c:pt>
                <c:pt idx="118">
                  <c:v>21143</c:v>
                </c:pt>
                <c:pt idx="119">
                  <c:v>21138</c:v>
                </c:pt>
                <c:pt idx="120">
                  <c:v>21132</c:v>
                </c:pt>
                <c:pt idx="121">
                  <c:v>21131</c:v>
                </c:pt>
                <c:pt idx="122">
                  <c:v>21126</c:v>
                </c:pt>
                <c:pt idx="123">
                  <c:v>21124</c:v>
                </c:pt>
                <c:pt idx="124">
                  <c:v>21120</c:v>
                </c:pt>
                <c:pt idx="125">
                  <c:v>21118</c:v>
                </c:pt>
                <c:pt idx="126">
                  <c:v>21117</c:v>
                </c:pt>
                <c:pt idx="127">
                  <c:v>21112</c:v>
                </c:pt>
                <c:pt idx="128">
                  <c:v>21106</c:v>
                </c:pt>
                <c:pt idx="129">
                  <c:v>21110</c:v>
                </c:pt>
                <c:pt idx="130">
                  <c:v>21113</c:v>
                </c:pt>
                <c:pt idx="131">
                  <c:v>21117</c:v>
                </c:pt>
                <c:pt idx="132">
                  <c:v>21115</c:v>
                </c:pt>
                <c:pt idx="133">
                  <c:v>21110</c:v>
                </c:pt>
                <c:pt idx="134">
                  <c:v>21110</c:v>
                </c:pt>
                <c:pt idx="135">
                  <c:v>21109</c:v>
                </c:pt>
                <c:pt idx="136">
                  <c:v>21106</c:v>
                </c:pt>
                <c:pt idx="137">
                  <c:v>21098</c:v>
                </c:pt>
                <c:pt idx="138">
                  <c:v>21097</c:v>
                </c:pt>
                <c:pt idx="139">
                  <c:v>21094</c:v>
                </c:pt>
                <c:pt idx="140">
                  <c:v>21092</c:v>
                </c:pt>
                <c:pt idx="141">
                  <c:v>21096</c:v>
                </c:pt>
                <c:pt idx="142">
                  <c:v>21092</c:v>
                </c:pt>
                <c:pt idx="143">
                  <c:v>21090</c:v>
                </c:pt>
                <c:pt idx="144">
                  <c:v>21100</c:v>
                </c:pt>
                <c:pt idx="145">
                  <c:v>21096</c:v>
                </c:pt>
                <c:pt idx="146">
                  <c:v>21093</c:v>
                </c:pt>
                <c:pt idx="147">
                  <c:v>21089</c:v>
                </c:pt>
                <c:pt idx="148">
                  <c:v>21079</c:v>
                </c:pt>
                <c:pt idx="149">
                  <c:v>21081</c:v>
                </c:pt>
                <c:pt idx="150">
                  <c:v>21083</c:v>
                </c:pt>
                <c:pt idx="151">
                  <c:v>21081</c:v>
                </c:pt>
                <c:pt idx="152">
                  <c:v>21078</c:v>
                </c:pt>
                <c:pt idx="153">
                  <c:v>21074</c:v>
                </c:pt>
                <c:pt idx="154">
                  <c:v>21070</c:v>
                </c:pt>
                <c:pt idx="155">
                  <c:v>21077</c:v>
                </c:pt>
                <c:pt idx="156">
                  <c:v>21071</c:v>
                </c:pt>
                <c:pt idx="157">
                  <c:v>21069</c:v>
                </c:pt>
                <c:pt idx="158">
                  <c:v>21069</c:v>
                </c:pt>
                <c:pt idx="159">
                  <c:v>21064</c:v>
                </c:pt>
                <c:pt idx="160">
                  <c:v>21054</c:v>
                </c:pt>
                <c:pt idx="161">
                  <c:v>21053</c:v>
                </c:pt>
                <c:pt idx="162">
                  <c:v>21056</c:v>
                </c:pt>
                <c:pt idx="163">
                  <c:v>21050</c:v>
                </c:pt>
                <c:pt idx="164">
                  <c:v>21046</c:v>
                </c:pt>
                <c:pt idx="165">
                  <c:v>21051</c:v>
                </c:pt>
                <c:pt idx="166">
                  <c:v>21041</c:v>
                </c:pt>
                <c:pt idx="167">
                  <c:v>21037</c:v>
                </c:pt>
                <c:pt idx="168">
                  <c:v>21036</c:v>
                </c:pt>
                <c:pt idx="169">
                  <c:v>21036</c:v>
                </c:pt>
                <c:pt idx="170">
                  <c:v>21036</c:v>
                </c:pt>
                <c:pt idx="171">
                  <c:v>21037</c:v>
                </c:pt>
                <c:pt idx="172">
                  <c:v>21028</c:v>
                </c:pt>
                <c:pt idx="173">
                  <c:v>21025</c:v>
                </c:pt>
                <c:pt idx="174">
                  <c:v>21021</c:v>
                </c:pt>
                <c:pt idx="175">
                  <c:v>21018</c:v>
                </c:pt>
                <c:pt idx="176">
                  <c:v>21018</c:v>
                </c:pt>
                <c:pt idx="177">
                  <c:v>21015</c:v>
                </c:pt>
                <c:pt idx="178">
                  <c:v>21012</c:v>
                </c:pt>
                <c:pt idx="179">
                  <c:v>21010</c:v>
                </c:pt>
                <c:pt idx="180">
                  <c:v>21013</c:v>
                </c:pt>
                <c:pt idx="181">
                  <c:v>21007</c:v>
                </c:pt>
                <c:pt idx="182">
                  <c:v>21001</c:v>
                </c:pt>
                <c:pt idx="183">
                  <c:v>20996</c:v>
                </c:pt>
                <c:pt idx="184">
                  <c:v>20991</c:v>
                </c:pt>
                <c:pt idx="185">
                  <c:v>20997</c:v>
                </c:pt>
                <c:pt idx="186">
                  <c:v>21000</c:v>
                </c:pt>
                <c:pt idx="187">
                  <c:v>21003</c:v>
                </c:pt>
                <c:pt idx="188">
                  <c:v>20997</c:v>
                </c:pt>
                <c:pt idx="189">
                  <c:v>20996</c:v>
                </c:pt>
                <c:pt idx="190">
                  <c:v>20995</c:v>
                </c:pt>
                <c:pt idx="191">
                  <c:v>20994</c:v>
                </c:pt>
                <c:pt idx="192">
                  <c:v>20994</c:v>
                </c:pt>
                <c:pt idx="193">
                  <c:v>20983</c:v>
                </c:pt>
                <c:pt idx="194">
                  <c:v>20983</c:v>
                </c:pt>
                <c:pt idx="195">
                  <c:v>20980</c:v>
                </c:pt>
                <c:pt idx="196">
                  <c:v>20979</c:v>
                </c:pt>
                <c:pt idx="197">
                  <c:v>20979</c:v>
                </c:pt>
                <c:pt idx="198">
                  <c:v>20977</c:v>
                </c:pt>
                <c:pt idx="199">
                  <c:v>20975</c:v>
                </c:pt>
                <c:pt idx="200">
                  <c:v>20969</c:v>
                </c:pt>
                <c:pt idx="201">
                  <c:v>20970</c:v>
                </c:pt>
                <c:pt idx="202">
                  <c:v>20966</c:v>
                </c:pt>
                <c:pt idx="203">
                  <c:v>20958</c:v>
                </c:pt>
                <c:pt idx="204">
                  <c:v>20948</c:v>
                </c:pt>
                <c:pt idx="205">
                  <c:v>20952</c:v>
                </c:pt>
                <c:pt idx="206">
                  <c:v>20950</c:v>
                </c:pt>
                <c:pt idx="207">
                  <c:v>20950</c:v>
                </c:pt>
                <c:pt idx="208">
                  <c:v>20947</c:v>
                </c:pt>
                <c:pt idx="209">
                  <c:v>20942</c:v>
                </c:pt>
                <c:pt idx="210">
                  <c:v>20945</c:v>
                </c:pt>
                <c:pt idx="211">
                  <c:v>20948</c:v>
                </c:pt>
                <c:pt idx="212">
                  <c:v>20946</c:v>
                </c:pt>
                <c:pt idx="213">
                  <c:v>20941</c:v>
                </c:pt>
                <c:pt idx="214">
                  <c:v>20938</c:v>
                </c:pt>
                <c:pt idx="215">
                  <c:v>20933</c:v>
                </c:pt>
                <c:pt idx="216">
                  <c:v>20931</c:v>
                </c:pt>
                <c:pt idx="217">
                  <c:v>20929</c:v>
                </c:pt>
                <c:pt idx="218">
                  <c:v>20931</c:v>
                </c:pt>
                <c:pt idx="219">
                  <c:v>20930</c:v>
                </c:pt>
                <c:pt idx="220">
                  <c:v>20927</c:v>
                </c:pt>
                <c:pt idx="221">
                  <c:v>20917</c:v>
                </c:pt>
                <c:pt idx="222">
                  <c:v>20913</c:v>
                </c:pt>
                <c:pt idx="223">
                  <c:v>20910</c:v>
                </c:pt>
                <c:pt idx="224">
                  <c:v>20907</c:v>
                </c:pt>
                <c:pt idx="225">
                  <c:v>20904</c:v>
                </c:pt>
                <c:pt idx="226">
                  <c:v>20907</c:v>
                </c:pt>
                <c:pt idx="227">
                  <c:v>20900</c:v>
                </c:pt>
                <c:pt idx="228">
                  <c:v>20899</c:v>
                </c:pt>
                <c:pt idx="229">
                  <c:v>20904</c:v>
                </c:pt>
                <c:pt idx="230">
                  <c:v>20901</c:v>
                </c:pt>
                <c:pt idx="231">
                  <c:v>20897</c:v>
                </c:pt>
                <c:pt idx="232">
                  <c:v>20896</c:v>
                </c:pt>
                <c:pt idx="233">
                  <c:v>20886</c:v>
                </c:pt>
                <c:pt idx="234">
                  <c:v>20883</c:v>
                </c:pt>
                <c:pt idx="235">
                  <c:v>20888</c:v>
                </c:pt>
                <c:pt idx="236">
                  <c:v>20892</c:v>
                </c:pt>
                <c:pt idx="237">
                  <c:v>20887</c:v>
                </c:pt>
                <c:pt idx="238">
                  <c:v>20884</c:v>
                </c:pt>
                <c:pt idx="239">
                  <c:v>20883</c:v>
                </c:pt>
                <c:pt idx="240">
                  <c:v>20873</c:v>
                </c:pt>
                <c:pt idx="241">
                  <c:v>20872</c:v>
                </c:pt>
                <c:pt idx="242">
                  <c:v>20869</c:v>
                </c:pt>
                <c:pt idx="243">
                  <c:v>20866</c:v>
                </c:pt>
                <c:pt idx="244">
                  <c:v>20869</c:v>
                </c:pt>
                <c:pt idx="245">
                  <c:v>20869</c:v>
                </c:pt>
                <c:pt idx="246">
                  <c:v>20865</c:v>
                </c:pt>
                <c:pt idx="247">
                  <c:v>20861</c:v>
                </c:pt>
                <c:pt idx="248">
                  <c:v>20861</c:v>
                </c:pt>
                <c:pt idx="249">
                  <c:v>20863</c:v>
                </c:pt>
                <c:pt idx="250">
                  <c:v>20860</c:v>
                </c:pt>
                <c:pt idx="251">
                  <c:v>20857</c:v>
                </c:pt>
                <c:pt idx="252">
                  <c:v>20853</c:v>
                </c:pt>
                <c:pt idx="253">
                  <c:v>20843</c:v>
                </c:pt>
                <c:pt idx="254">
                  <c:v>20842</c:v>
                </c:pt>
                <c:pt idx="255">
                  <c:v>20840</c:v>
                </c:pt>
                <c:pt idx="256">
                  <c:v>20841</c:v>
                </c:pt>
                <c:pt idx="257">
                  <c:v>20833</c:v>
                </c:pt>
                <c:pt idx="258">
                  <c:v>20829</c:v>
                </c:pt>
                <c:pt idx="259">
                  <c:v>20822</c:v>
                </c:pt>
                <c:pt idx="260">
                  <c:v>20823</c:v>
                </c:pt>
                <c:pt idx="261">
                  <c:v>20821</c:v>
                </c:pt>
                <c:pt idx="262">
                  <c:v>20822</c:v>
                </c:pt>
                <c:pt idx="263">
                  <c:v>20819</c:v>
                </c:pt>
                <c:pt idx="264">
                  <c:v>20817</c:v>
                </c:pt>
                <c:pt idx="265">
                  <c:v>20814</c:v>
                </c:pt>
                <c:pt idx="266">
                  <c:v>20812</c:v>
                </c:pt>
                <c:pt idx="267">
                  <c:v>20812</c:v>
                </c:pt>
                <c:pt idx="268">
                  <c:v>20809</c:v>
                </c:pt>
                <c:pt idx="269">
                  <c:v>20808</c:v>
                </c:pt>
                <c:pt idx="270">
                  <c:v>20808</c:v>
                </c:pt>
                <c:pt idx="271">
                  <c:v>20808</c:v>
                </c:pt>
                <c:pt idx="272">
                  <c:v>20806</c:v>
                </c:pt>
                <c:pt idx="273">
                  <c:v>20805</c:v>
                </c:pt>
                <c:pt idx="274">
                  <c:v>20792</c:v>
                </c:pt>
                <c:pt idx="275">
                  <c:v>20794</c:v>
                </c:pt>
                <c:pt idx="276">
                  <c:v>20796</c:v>
                </c:pt>
                <c:pt idx="277">
                  <c:v>20793</c:v>
                </c:pt>
                <c:pt idx="278">
                  <c:v>20787</c:v>
                </c:pt>
                <c:pt idx="279">
                  <c:v>20785</c:v>
                </c:pt>
                <c:pt idx="280">
                  <c:v>20782</c:v>
                </c:pt>
                <c:pt idx="281">
                  <c:v>20782</c:v>
                </c:pt>
                <c:pt idx="282">
                  <c:v>20784</c:v>
                </c:pt>
                <c:pt idx="283">
                  <c:v>20781</c:v>
                </c:pt>
                <c:pt idx="284">
                  <c:v>20776</c:v>
                </c:pt>
                <c:pt idx="285">
                  <c:v>20770</c:v>
                </c:pt>
                <c:pt idx="286">
                  <c:v>20772</c:v>
                </c:pt>
                <c:pt idx="287">
                  <c:v>20773</c:v>
                </c:pt>
                <c:pt idx="288">
                  <c:v>20768</c:v>
                </c:pt>
                <c:pt idx="289">
                  <c:v>20764</c:v>
                </c:pt>
                <c:pt idx="290">
                  <c:v>20761</c:v>
                </c:pt>
                <c:pt idx="291">
                  <c:v>20758</c:v>
                </c:pt>
                <c:pt idx="292">
                  <c:v>20744</c:v>
                </c:pt>
                <c:pt idx="293">
                  <c:v>20744</c:v>
                </c:pt>
                <c:pt idx="294">
                  <c:v>20745</c:v>
                </c:pt>
                <c:pt idx="295">
                  <c:v>20739</c:v>
                </c:pt>
                <c:pt idx="296">
                  <c:v>20736</c:v>
                </c:pt>
                <c:pt idx="297">
                  <c:v>20736</c:v>
                </c:pt>
                <c:pt idx="298">
                  <c:v>20729</c:v>
                </c:pt>
                <c:pt idx="299">
                  <c:v>20726</c:v>
                </c:pt>
                <c:pt idx="300">
                  <c:v>20722</c:v>
                </c:pt>
                <c:pt idx="301">
                  <c:v>20721</c:v>
                </c:pt>
                <c:pt idx="302">
                  <c:v>20716</c:v>
                </c:pt>
                <c:pt idx="303">
                  <c:v>20716</c:v>
                </c:pt>
                <c:pt idx="304">
                  <c:v>20717</c:v>
                </c:pt>
                <c:pt idx="305">
                  <c:v>20717</c:v>
                </c:pt>
                <c:pt idx="306">
                  <c:v>20709</c:v>
                </c:pt>
                <c:pt idx="307">
                  <c:v>20706</c:v>
                </c:pt>
                <c:pt idx="308">
                  <c:v>20708</c:v>
                </c:pt>
                <c:pt idx="309">
                  <c:v>20705</c:v>
                </c:pt>
                <c:pt idx="310">
                  <c:v>20695</c:v>
                </c:pt>
                <c:pt idx="311">
                  <c:v>20696</c:v>
                </c:pt>
                <c:pt idx="312">
                  <c:v>20690</c:v>
                </c:pt>
                <c:pt idx="313">
                  <c:v>20686</c:v>
                </c:pt>
                <c:pt idx="314">
                  <c:v>20679</c:v>
                </c:pt>
                <c:pt idx="315">
                  <c:v>20675</c:v>
                </c:pt>
                <c:pt idx="316">
                  <c:v>20678</c:v>
                </c:pt>
                <c:pt idx="317">
                  <c:v>20670</c:v>
                </c:pt>
                <c:pt idx="318">
                  <c:v>20666</c:v>
                </c:pt>
                <c:pt idx="319">
                  <c:v>20662</c:v>
                </c:pt>
                <c:pt idx="320">
                  <c:v>20658</c:v>
                </c:pt>
                <c:pt idx="321">
                  <c:v>20651</c:v>
                </c:pt>
                <c:pt idx="322">
                  <c:v>20648</c:v>
                </c:pt>
                <c:pt idx="323">
                  <c:v>20643</c:v>
                </c:pt>
                <c:pt idx="324">
                  <c:v>20638</c:v>
                </c:pt>
                <c:pt idx="325">
                  <c:v>20638</c:v>
                </c:pt>
                <c:pt idx="326">
                  <c:v>20629</c:v>
                </c:pt>
                <c:pt idx="327">
                  <c:v>20631</c:v>
                </c:pt>
                <c:pt idx="328">
                  <c:v>20625</c:v>
                </c:pt>
                <c:pt idx="329">
                  <c:v>20623</c:v>
                </c:pt>
                <c:pt idx="330">
                  <c:v>20618</c:v>
                </c:pt>
                <c:pt idx="331">
                  <c:v>20618</c:v>
                </c:pt>
                <c:pt idx="332">
                  <c:v>20618</c:v>
                </c:pt>
                <c:pt idx="333">
                  <c:v>20616</c:v>
                </c:pt>
                <c:pt idx="334">
                  <c:v>20610</c:v>
                </c:pt>
                <c:pt idx="335">
                  <c:v>20610</c:v>
                </c:pt>
                <c:pt idx="336">
                  <c:v>20603</c:v>
                </c:pt>
                <c:pt idx="337">
                  <c:v>20597</c:v>
                </c:pt>
                <c:pt idx="338">
                  <c:v>20590</c:v>
                </c:pt>
                <c:pt idx="339">
                  <c:v>20582</c:v>
                </c:pt>
                <c:pt idx="340">
                  <c:v>20586</c:v>
                </c:pt>
                <c:pt idx="341">
                  <c:v>20581</c:v>
                </c:pt>
                <c:pt idx="342">
                  <c:v>20573</c:v>
                </c:pt>
                <c:pt idx="343">
                  <c:v>20574</c:v>
                </c:pt>
                <c:pt idx="344">
                  <c:v>20571</c:v>
                </c:pt>
                <c:pt idx="345">
                  <c:v>20566</c:v>
                </c:pt>
                <c:pt idx="346">
                  <c:v>20557</c:v>
                </c:pt>
                <c:pt idx="347">
                  <c:v>20558</c:v>
                </c:pt>
                <c:pt idx="348">
                  <c:v>20553</c:v>
                </c:pt>
                <c:pt idx="349">
                  <c:v>20549</c:v>
                </c:pt>
                <c:pt idx="350">
                  <c:v>20546</c:v>
                </c:pt>
                <c:pt idx="351">
                  <c:v>20539</c:v>
                </c:pt>
                <c:pt idx="352">
                  <c:v>20535</c:v>
                </c:pt>
                <c:pt idx="353">
                  <c:v>20537</c:v>
                </c:pt>
                <c:pt idx="354">
                  <c:v>20536</c:v>
                </c:pt>
                <c:pt idx="355">
                  <c:v>20535</c:v>
                </c:pt>
                <c:pt idx="356">
                  <c:v>20531</c:v>
                </c:pt>
                <c:pt idx="357">
                  <c:v>20522</c:v>
                </c:pt>
                <c:pt idx="358">
                  <c:v>20520</c:v>
                </c:pt>
                <c:pt idx="359">
                  <c:v>20519</c:v>
                </c:pt>
                <c:pt idx="360">
                  <c:v>20510</c:v>
                </c:pt>
                <c:pt idx="361">
                  <c:v>20511</c:v>
                </c:pt>
                <c:pt idx="362">
                  <c:v>20507</c:v>
                </c:pt>
                <c:pt idx="363">
                  <c:v>20502</c:v>
                </c:pt>
                <c:pt idx="364">
                  <c:v>20499</c:v>
                </c:pt>
                <c:pt idx="365">
                  <c:v>20497</c:v>
                </c:pt>
                <c:pt idx="366">
                  <c:v>20495</c:v>
                </c:pt>
                <c:pt idx="367">
                  <c:v>20490</c:v>
                </c:pt>
                <c:pt idx="368">
                  <c:v>20486</c:v>
                </c:pt>
                <c:pt idx="369">
                  <c:v>20478</c:v>
                </c:pt>
                <c:pt idx="370">
                  <c:v>20473</c:v>
                </c:pt>
                <c:pt idx="371">
                  <c:v>20476</c:v>
                </c:pt>
                <c:pt idx="372">
                  <c:v>20467</c:v>
                </c:pt>
                <c:pt idx="373">
                  <c:v>20466</c:v>
                </c:pt>
                <c:pt idx="374">
                  <c:v>20462</c:v>
                </c:pt>
                <c:pt idx="375">
                  <c:v>20464</c:v>
                </c:pt>
                <c:pt idx="376">
                  <c:v>20462</c:v>
                </c:pt>
                <c:pt idx="377">
                  <c:v>20463</c:v>
                </c:pt>
                <c:pt idx="378">
                  <c:v>20459</c:v>
                </c:pt>
                <c:pt idx="379">
                  <c:v>20455</c:v>
                </c:pt>
                <c:pt idx="380">
                  <c:v>20451</c:v>
                </c:pt>
                <c:pt idx="381">
                  <c:v>20449</c:v>
                </c:pt>
                <c:pt idx="382">
                  <c:v>20443</c:v>
                </c:pt>
                <c:pt idx="383">
                  <c:v>20439</c:v>
                </c:pt>
                <c:pt idx="384">
                  <c:v>20436</c:v>
                </c:pt>
                <c:pt idx="385">
                  <c:v>20434</c:v>
                </c:pt>
                <c:pt idx="386">
                  <c:v>20434</c:v>
                </c:pt>
                <c:pt idx="387">
                  <c:v>20433</c:v>
                </c:pt>
                <c:pt idx="388">
                  <c:v>20429</c:v>
                </c:pt>
                <c:pt idx="389">
                  <c:v>20428</c:v>
                </c:pt>
                <c:pt idx="390">
                  <c:v>20419</c:v>
                </c:pt>
                <c:pt idx="391">
                  <c:v>20416</c:v>
                </c:pt>
                <c:pt idx="392">
                  <c:v>20413</c:v>
                </c:pt>
                <c:pt idx="393">
                  <c:v>20414</c:v>
                </c:pt>
                <c:pt idx="394">
                  <c:v>20412</c:v>
                </c:pt>
                <c:pt idx="395">
                  <c:v>20412</c:v>
                </c:pt>
                <c:pt idx="396">
                  <c:v>20415</c:v>
                </c:pt>
                <c:pt idx="397">
                  <c:v>20412</c:v>
                </c:pt>
                <c:pt idx="398">
                  <c:v>20408</c:v>
                </c:pt>
                <c:pt idx="399">
                  <c:v>20407</c:v>
                </c:pt>
                <c:pt idx="400">
                  <c:v>20404</c:v>
                </c:pt>
                <c:pt idx="401">
                  <c:v>20402</c:v>
                </c:pt>
                <c:pt idx="402">
                  <c:v>20400</c:v>
                </c:pt>
                <c:pt idx="403">
                  <c:v>20398</c:v>
                </c:pt>
                <c:pt idx="404">
                  <c:v>20391</c:v>
                </c:pt>
                <c:pt idx="405">
                  <c:v>20390</c:v>
                </c:pt>
                <c:pt idx="406">
                  <c:v>20397</c:v>
                </c:pt>
                <c:pt idx="407">
                  <c:v>20395</c:v>
                </c:pt>
                <c:pt idx="408">
                  <c:v>20388</c:v>
                </c:pt>
                <c:pt idx="409">
                  <c:v>20386</c:v>
                </c:pt>
                <c:pt idx="410">
                  <c:v>20378</c:v>
                </c:pt>
                <c:pt idx="411">
                  <c:v>20374</c:v>
                </c:pt>
                <c:pt idx="412">
                  <c:v>20378</c:v>
                </c:pt>
                <c:pt idx="413">
                  <c:v>20375</c:v>
                </c:pt>
                <c:pt idx="414">
                  <c:v>20374</c:v>
                </c:pt>
                <c:pt idx="415">
                  <c:v>20369</c:v>
                </c:pt>
                <c:pt idx="416">
                  <c:v>20371</c:v>
                </c:pt>
                <c:pt idx="417">
                  <c:v>20369</c:v>
                </c:pt>
                <c:pt idx="418">
                  <c:v>20367</c:v>
                </c:pt>
                <c:pt idx="419">
                  <c:v>20363</c:v>
                </c:pt>
                <c:pt idx="420">
                  <c:v>20359</c:v>
                </c:pt>
                <c:pt idx="421">
                  <c:v>20360</c:v>
                </c:pt>
                <c:pt idx="422">
                  <c:v>20364</c:v>
                </c:pt>
                <c:pt idx="423">
                  <c:v>20360</c:v>
                </c:pt>
                <c:pt idx="424">
                  <c:v>20356</c:v>
                </c:pt>
                <c:pt idx="425">
                  <c:v>20356</c:v>
                </c:pt>
                <c:pt idx="426">
                  <c:v>20356</c:v>
                </c:pt>
                <c:pt idx="427">
                  <c:v>20359</c:v>
                </c:pt>
                <c:pt idx="428">
                  <c:v>20356</c:v>
                </c:pt>
                <c:pt idx="429">
                  <c:v>20354</c:v>
                </c:pt>
                <c:pt idx="430">
                  <c:v>20348</c:v>
                </c:pt>
                <c:pt idx="431">
                  <c:v>20345</c:v>
                </c:pt>
                <c:pt idx="432">
                  <c:v>20348</c:v>
                </c:pt>
                <c:pt idx="433">
                  <c:v>20349</c:v>
                </c:pt>
                <c:pt idx="434">
                  <c:v>20349</c:v>
                </c:pt>
                <c:pt idx="435">
                  <c:v>20345</c:v>
                </c:pt>
                <c:pt idx="436">
                  <c:v>20344</c:v>
                </c:pt>
                <c:pt idx="437">
                  <c:v>20340</c:v>
                </c:pt>
                <c:pt idx="438">
                  <c:v>20334</c:v>
                </c:pt>
                <c:pt idx="439">
                  <c:v>20330</c:v>
                </c:pt>
                <c:pt idx="440">
                  <c:v>20326</c:v>
                </c:pt>
                <c:pt idx="441">
                  <c:v>20322</c:v>
                </c:pt>
                <c:pt idx="442">
                  <c:v>20324</c:v>
                </c:pt>
                <c:pt idx="443">
                  <c:v>20325</c:v>
                </c:pt>
                <c:pt idx="444">
                  <c:v>20323</c:v>
                </c:pt>
                <c:pt idx="445">
                  <c:v>20324</c:v>
                </c:pt>
                <c:pt idx="446">
                  <c:v>20322</c:v>
                </c:pt>
                <c:pt idx="447">
                  <c:v>20319</c:v>
                </c:pt>
                <c:pt idx="448">
                  <c:v>20315</c:v>
                </c:pt>
                <c:pt idx="449">
                  <c:v>20320</c:v>
                </c:pt>
                <c:pt idx="450">
                  <c:v>20315</c:v>
                </c:pt>
                <c:pt idx="451">
                  <c:v>20306</c:v>
                </c:pt>
                <c:pt idx="452">
                  <c:v>20311</c:v>
                </c:pt>
                <c:pt idx="453">
                  <c:v>20306</c:v>
                </c:pt>
                <c:pt idx="454">
                  <c:v>20306</c:v>
                </c:pt>
                <c:pt idx="455">
                  <c:v>20312</c:v>
                </c:pt>
                <c:pt idx="456">
                  <c:v>20312</c:v>
                </c:pt>
                <c:pt idx="457">
                  <c:v>20307</c:v>
                </c:pt>
                <c:pt idx="458">
                  <c:v>20299</c:v>
                </c:pt>
                <c:pt idx="459">
                  <c:v>20295</c:v>
                </c:pt>
                <c:pt idx="460">
                  <c:v>20289</c:v>
                </c:pt>
                <c:pt idx="461">
                  <c:v>20290</c:v>
                </c:pt>
                <c:pt idx="462">
                  <c:v>20286</c:v>
                </c:pt>
                <c:pt idx="463">
                  <c:v>20283</c:v>
                </c:pt>
                <c:pt idx="464">
                  <c:v>20291</c:v>
                </c:pt>
                <c:pt idx="465">
                  <c:v>20291</c:v>
                </c:pt>
                <c:pt idx="466">
                  <c:v>20295</c:v>
                </c:pt>
                <c:pt idx="467">
                  <c:v>20291</c:v>
                </c:pt>
                <c:pt idx="468">
                  <c:v>20295</c:v>
                </c:pt>
                <c:pt idx="469">
                  <c:v>20298</c:v>
                </c:pt>
                <c:pt idx="470">
                  <c:v>20297</c:v>
                </c:pt>
                <c:pt idx="471">
                  <c:v>20294</c:v>
                </c:pt>
                <c:pt idx="472">
                  <c:v>20290</c:v>
                </c:pt>
                <c:pt idx="473">
                  <c:v>20288</c:v>
                </c:pt>
                <c:pt idx="474">
                  <c:v>20282</c:v>
                </c:pt>
                <c:pt idx="475">
                  <c:v>20278</c:v>
                </c:pt>
                <c:pt idx="476">
                  <c:v>20273</c:v>
                </c:pt>
                <c:pt idx="477">
                  <c:v>20272</c:v>
                </c:pt>
                <c:pt idx="478">
                  <c:v>20274</c:v>
                </c:pt>
                <c:pt idx="479">
                  <c:v>20273</c:v>
                </c:pt>
                <c:pt idx="480">
                  <c:v>20267</c:v>
                </c:pt>
                <c:pt idx="481">
                  <c:v>20259</c:v>
                </c:pt>
                <c:pt idx="482">
                  <c:v>20260</c:v>
                </c:pt>
                <c:pt idx="483">
                  <c:v>20260</c:v>
                </c:pt>
                <c:pt idx="484">
                  <c:v>20259</c:v>
                </c:pt>
                <c:pt idx="485">
                  <c:v>20257</c:v>
                </c:pt>
                <c:pt idx="486">
                  <c:v>20248</c:v>
                </c:pt>
                <c:pt idx="487">
                  <c:v>20254</c:v>
                </c:pt>
                <c:pt idx="488">
                  <c:v>20256</c:v>
                </c:pt>
                <c:pt idx="489">
                  <c:v>20251</c:v>
                </c:pt>
                <c:pt idx="490">
                  <c:v>20243</c:v>
                </c:pt>
                <c:pt idx="491">
                  <c:v>20242</c:v>
                </c:pt>
                <c:pt idx="492">
                  <c:v>20246</c:v>
                </c:pt>
                <c:pt idx="493">
                  <c:v>20244</c:v>
                </c:pt>
                <c:pt idx="494">
                  <c:v>20239</c:v>
                </c:pt>
                <c:pt idx="495">
                  <c:v>20237</c:v>
                </c:pt>
                <c:pt idx="496">
                  <c:v>20243</c:v>
                </c:pt>
                <c:pt idx="497">
                  <c:v>20240</c:v>
                </c:pt>
                <c:pt idx="498">
                  <c:v>20240</c:v>
                </c:pt>
                <c:pt idx="499">
                  <c:v>20240</c:v>
                </c:pt>
                <c:pt idx="500">
                  <c:v>20241</c:v>
                </c:pt>
                <c:pt idx="501">
                  <c:v>20247</c:v>
                </c:pt>
                <c:pt idx="502">
                  <c:v>20254</c:v>
                </c:pt>
                <c:pt idx="503">
                  <c:v>20252</c:v>
                </c:pt>
                <c:pt idx="504">
                  <c:v>20255</c:v>
                </c:pt>
                <c:pt idx="505">
                  <c:v>20254</c:v>
                </c:pt>
                <c:pt idx="506">
                  <c:v>20248</c:v>
                </c:pt>
                <c:pt idx="507">
                  <c:v>20245</c:v>
                </c:pt>
                <c:pt idx="508">
                  <c:v>20245</c:v>
                </c:pt>
                <c:pt idx="509">
                  <c:v>20245</c:v>
                </c:pt>
                <c:pt idx="510">
                  <c:v>20244</c:v>
                </c:pt>
                <c:pt idx="511">
                  <c:v>20247</c:v>
                </c:pt>
                <c:pt idx="512">
                  <c:v>20252</c:v>
                </c:pt>
                <c:pt idx="513">
                  <c:v>20244</c:v>
                </c:pt>
                <c:pt idx="514">
                  <c:v>20241</c:v>
                </c:pt>
                <c:pt idx="515">
                  <c:v>20242</c:v>
                </c:pt>
                <c:pt idx="516">
                  <c:v>20241</c:v>
                </c:pt>
                <c:pt idx="517">
                  <c:v>20240</c:v>
                </c:pt>
                <c:pt idx="518">
                  <c:v>20239</c:v>
                </c:pt>
                <c:pt idx="519">
                  <c:v>20232</c:v>
                </c:pt>
                <c:pt idx="520">
                  <c:v>20234</c:v>
                </c:pt>
                <c:pt idx="521">
                  <c:v>20229</c:v>
                </c:pt>
                <c:pt idx="522">
                  <c:v>20239</c:v>
                </c:pt>
                <c:pt idx="523">
                  <c:v>20241</c:v>
                </c:pt>
                <c:pt idx="524">
                  <c:v>20238</c:v>
                </c:pt>
                <c:pt idx="525">
                  <c:v>20234</c:v>
                </c:pt>
                <c:pt idx="526">
                  <c:v>20229</c:v>
                </c:pt>
                <c:pt idx="527">
                  <c:v>20228</c:v>
                </c:pt>
                <c:pt idx="528">
                  <c:v>20226</c:v>
                </c:pt>
                <c:pt idx="529">
                  <c:v>20225</c:v>
                </c:pt>
                <c:pt idx="530">
                  <c:v>20225</c:v>
                </c:pt>
                <c:pt idx="531">
                  <c:v>20222</c:v>
                </c:pt>
                <c:pt idx="532">
                  <c:v>20228</c:v>
                </c:pt>
                <c:pt idx="533">
                  <c:v>20233</c:v>
                </c:pt>
                <c:pt idx="534">
                  <c:v>20226</c:v>
                </c:pt>
                <c:pt idx="535">
                  <c:v>20227</c:v>
                </c:pt>
                <c:pt idx="536">
                  <c:v>20229</c:v>
                </c:pt>
                <c:pt idx="537">
                  <c:v>20235</c:v>
                </c:pt>
                <c:pt idx="538">
                  <c:v>20229</c:v>
                </c:pt>
                <c:pt idx="539">
                  <c:v>20232</c:v>
                </c:pt>
                <c:pt idx="540">
                  <c:v>20232</c:v>
                </c:pt>
                <c:pt idx="541">
                  <c:v>20228</c:v>
                </c:pt>
                <c:pt idx="542">
                  <c:v>20222</c:v>
                </c:pt>
                <c:pt idx="543">
                  <c:v>20218</c:v>
                </c:pt>
                <c:pt idx="544">
                  <c:v>20219</c:v>
                </c:pt>
                <c:pt idx="545">
                  <c:v>20223</c:v>
                </c:pt>
                <c:pt idx="546">
                  <c:v>20222</c:v>
                </c:pt>
                <c:pt idx="547">
                  <c:v>20224</c:v>
                </c:pt>
                <c:pt idx="548">
                  <c:v>20224</c:v>
                </c:pt>
                <c:pt idx="549">
                  <c:v>20223</c:v>
                </c:pt>
                <c:pt idx="550">
                  <c:v>20221</c:v>
                </c:pt>
                <c:pt idx="551">
                  <c:v>20219</c:v>
                </c:pt>
                <c:pt idx="552">
                  <c:v>20218</c:v>
                </c:pt>
                <c:pt idx="553">
                  <c:v>20223</c:v>
                </c:pt>
                <c:pt idx="554">
                  <c:v>20217</c:v>
                </c:pt>
                <c:pt idx="555">
                  <c:v>20217</c:v>
                </c:pt>
                <c:pt idx="556">
                  <c:v>20217</c:v>
                </c:pt>
                <c:pt idx="557">
                  <c:v>20213</c:v>
                </c:pt>
                <c:pt idx="558">
                  <c:v>20217</c:v>
                </c:pt>
                <c:pt idx="559">
                  <c:v>20219</c:v>
                </c:pt>
                <c:pt idx="560">
                  <c:v>20220</c:v>
                </c:pt>
                <c:pt idx="561">
                  <c:v>20220</c:v>
                </c:pt>
                <c:pt idx="562">
                  <c:v>20223</c:v>
                </c:pt>
                <c:pt idx="563">
                  <c:v>20220</c:v>
                </c:pt>
                <c:pt idx="564">
                  <c:v>20219</c:v>
                </c:pt>
                <c:pt idx="565">
                  <c:v>20216</c:v>
                </c:pt>
                <c:pt idx="566">
                  <c:v>20217</c:v>
                </c:pt>
                <c:pt idx="567">
                  <c:v>20215</c:v>
                </c:pt>
                <c:pt idx="568">
                  <c:v>20219</c:v>
                </c:pt>
                <c:pt idx="569">
                  <c:v>20216</c:v>
                </c:pt>
                <c:pt idx="570">
                  <c:v>20213</c:v>
                </c:pt>
                <c:pt idx="571">
                  <c:v>20212</c:v>
                </c:pt>
                <c:pt idx="572">
                  <c:v>20211</c:v>
                </c:pt>
                <c:pt idx="573">
                  <c:v>20210</c:v>
                </c:pt>
                <c:pt idx="574">
                  <c:v>20210</c:v>
                </c:pt>
                <c:pt idx="575">
                  <c:v>20217</c:v>
                </c:pt>
                <c:pt idx="576">
                  <c:v>20220</c:v>
                </c:pt>
                <c:pt idx="577">
                  <c:v>20216</c:v>
                </c:pt>
                <c:pt idx="578">
                  <c:v>20216</c:v>
                </c:pt>
                <c:pt idx="579">
                  <c:v>20221</c:v>
                </c:pt>
                <c:pt idx="580">
                  <c:v>20221</c:v>
                </c:pt>
                <c:pt idx="581">
                  <c:v>20219</c:v>
                </c:pt>
                <c:pt idx="582">
                  <c:v>20219</c:v>
                </c:pt>
                <c:pt idx="583">
                  <c:v>20218</c:v>
                </c:pt>
                <c:pt idx="584">
                  <c:v>20216</c:v>
                </c:pt>
                <c:pt idx="585">
                  <c:v>20213</c:v>
                </c:pt>
                <c:pt idx="586">
                  <c:v>20214</c:v>
                </c:pt>
                <c:pt idx="587">
                  <c:v>20214</c:v>
                </c:pt>
                <c:pt idx="588">
                  <c:v>20213</c:v>
                </c:pt>
                <c:pt idx="589">
                  <c:v>20214</c:v>
                </c:pt>
                <c:pt idx="590">
                  <c:v>20216</c:v>
                </c:pt>
                <c:pt idx="591">
                  <c:v>20216</c:v>
                </c:pt>
                <c:pt idx="592">
                  <c:v>20215</c:v>
                </c:pt>
                <c:pt idx="593">
                  <c:v>20212</c:v>
                </c:pt>
                <c:pt idx="594">
                  <c:v>20212</c:v>
                </c:pt>
                <c:pt idx="595">
                  <c:v>20222</c:v>
                </c:pt>
                <c:pt idx="596">
                  <c:v>20231</c:v>
                </c:pt>
                <c:pt idx="597">
                  <c:v>20225</c:v>
                </c:pt>
                <c:pt idx="598">
                  <c:v>20221</c:v>
                </c:pt>
                <c:pt idx="599">
                  <c:v>20224</c:v>
                </c:pt>
                <c:pt idx="600">
                  <c:v>20220</c:v>
                </c:pt>
                <c:pt idx="601">
                  <c:v>20219</c:v>
                </c:pt>
                <c:pt idx="602">
                  <c:v>20220</c:v>
                </c:pt>
                <c:pt idx="603">
                  <c:v>20222</c:v>
                </c:pt>
                <c:pt idx="604">
                  <c:v>20223</c:v>
                </c:pt>
                <c:pt idx="605">
                  <c:v>20216</c:v>
                </c:pt>
                <c:pt idx="606">
                  <c:v>20224</c:v>
                </c:pt>
                <c:pt idx="607">
                  <c:v>20226</c:v>
                </c:pt>
                <c:pt idx="608">
                  <c:v>20227</c:v>
                </c:pt>
                <c:pt idx="609">
                  <c:v>20223</c:v>
                </c:pt>
                <c:pt idx="610">
                  <c:v>20226</c:v>
                </c:pt>
                <c:pt idx="611">
                  <c:v>20223</c:v>
                </c:pt>
                <c:pt idx="612">
                  <c:v>20224</c:v>
                </c:pt>
                <c:pt idx="613">
                  <c:v>20224</c:v>
                </c:pt>
                <c:pt idx="614">
                  <c:v>20223</c:v>
                </c:pt>
                <c:pt idx="615">
                  <c:v>20231</c:v>
                </c:pt>
                <c:pt idx="616">
                  <c:v>20228</c:v>
                </c:pt>
                <c:pt idx="617">
                  <c:v>20227</c:v>
                </c:pt>
                <c:pt idx="618">
                  <c:v>20235</c:v>
                </c:pt>
                <c:pt idx="619">
                  <c:v>20239</c:v>
                </c:pt>
                <c:pt idx="620">
                  <c:v>20244</c:v>
                </c:pt>
                <c:pt idx="621">
                  <c:v>20240</c:v>
                </c:pt>
                <c:pt idx="622">
                  <c:v>20244</c:v>
                </c:pt>
                <c:pt idx="623">
                  <c:v>20242</c:v>
                </c:pt>
                <c:pt idx="624">
                  <c:v>20246</c:v>
                </c:pt>
                <c:pt idx="625">
                  <c:v>20250</c:v>
                </c:pt>
                <c:pt idx="626">
                  <c:v>20242</c:v>
                </c:pt>
                <c:pt idx="627">
                  <c:v>20239</c:v>
                </c:pt>
                <c:pt idx="628">
                  <c:v>20244</c:v>
                </c:pt>
                <c:pt idx="629">
                  <c:v>20239</c:v>
                </c:pt>
                <c:pt idx="630">
                  <c:v>20245</c:v>
                </c:pt>
                <c:pt idx="631">
                  <c:v>20247</c:v>
                </c:pt>
                <c:pt idx="632">
                  <c:v>20246</c:v>
                </c:pt>
                <c:pt idx="633">
                  <c:v>20250</c:v>
                </c:pt>
                <c:pt idx="634">
                  <c:v>20255</c:v>
                </c:pt>
                <c:pt idx="635">
                  <c:v>20253</c:v>
                </c:pt>
                <c:pt idx="636">
                  <c:v>20255</c:v>
                </c:pt>
                <c:pt idx="637">
                  <c:v>20248</c:v>
                </c:pt>
                <c:pt idx="638">
                  <c:v>20250</c:v>
                </c:pt>
                <c:pt idx="639">
                  <c:v>20251</c:v>
                </c:pt>
                <c:pt idx="640">
                  <c:v>20247</c:v>
                </c:pt>
                <c:pt idx="641">
                  <c:v>20245</c:v>
                </c:pt>
                <c:pt idx="642">
                  <c:v>20250</c:v>
                </c:pt>
                <c:pt idx="643">
                  <c:v>20247</c:v>
                </c:pt>
                <c:pt idx="644">
                  <c:v>20248</c:v>
                </c:pt>
                <c:pt idx="645">
                  <c:v>20249</c:v>
                </c:pt>
                <c:pt idx="646">
                  <c:v>20247</c:v>
                </c:pt>
                <c:pt idx="647">
                  <c:v>20242</c:v>
                </c:pt>
                <c:pt idx="648">
                  <c:v>20246</c:v>
                </c:pt>
                <c:pt idx="649">
                  <c:v>20250</c:v>
                </c:pt>
                <c:pt idx="650">
                  <c:v>20246</c:v>
                </c:pt>
                <c:pt idx="651">
                  <c:v>20247</c:v>
                </c:pt>
                <c:pt idx="652">
                  <c:v>20248</c:v>
                </c:pt>
                <c:pt idx="653">
                  <c:v>20254</c:v>
                </c:pt>
                <c:pt idx="654">
                  <c:v>20250</c:v>
                </c:pt>
                <c:pt idx="655">
                  <c:v>20247</c:v>
                </c:pt>
                <c:pt idx="656">
                  <c:v>20245</c:v>
                </c:pt>
                <c:pt idx="657">
                  <c:v>20244</c:v>
                </c:pt>
                <c:pt idx="658">
                  <c:v>20246</c:v>
                </c:pt>
                <c:pt idx="659">
                  <c:v>20243</c:v>
                </c:pt>
                <c:pt idx="660">
                  <c:v>20248</c:v>
                </c:pt>
                <c:pt idx="661">
                  <c:v>20250</c:v>
                </c:pt>
                <c:pt idx="662">
                  <c:v>20243</c:v>
                </c:pt>
                <c:pt idx="663">
                  <c:v>20242</c:v>
                </c:pt>
                <c:pt idx="664">
                  <c:v>20240</c:v>
                </c:pt>
                <c:pt idx="665">
                  <c:v>20240</c:v>
                </c:pt>
                <c:pt idx="666">
                  <c:v>20248</c:v>
                </c:pt>
                <c:pt idx="667">
                  <c:v>20242</c:v>
                </c:pt>
                <c:pt idx="668">
                  <c:v>20240</c:v>
                </c:pt>
                <c:pt idx="669">
                  <c:v>20244</c:v>
                </c:pt>
                <c:pt idx="670">
                  <c:v>20239</c:v>
                </c:pt>
                <c:pt idx="671">
                  <c:v>20236</c:v>
                </c:pt>
                <c:pt idx="672">
                  <c:v>20238</c:v>
                </c:pt>
                <c:pt idx="673">
                  <c:v>20245</c:v>
                </c:pt>
                <c:pt idx="674">
                  <c:v>20243</c:v>
                </c:pt>
                <c:pt idx="675">
                  <c:v>20244</c:v>
                </c:pt>
                <c:pt idx="676">
                  <c:v>20246</c:v>
                </c:pt>
                <c:pt idx="677">
                  <c:v>20239</c:v>
                </c:pt>
                <c:pt idx="678">
                  <c:v>20234</c:v>
                </c:pt>
                <c:pt idx="679">
                  <c:v>20237</c:v>
                </c:pt>
                <c:pt idx="680">
                  <c:v>20240</c:v>
                </c:pt>
                <c:pt idx="681">
                  <c:v>20239</c:v>
                </c:pt>
                <c:pt idx="682">
                  <c:v>20236</c:v>
                </c:pt>
                <c:pt idx="683">
                  <c:v>20237</c:v>
                </c:pt>
                <c:pt idx="684">
                  <c:v>20238</c:v>
                </c:pt>
                <c:pt idx="685">
                  <c:v>20240</c:v>
                </c:pt>
                <c:pt idx="686">
                  <c:v>20235</c:v>
                </c:pt>
                <c:pt idx="687">
                  <c:v>20239</c:v>
                </c:pt>
                <c:pt idx="688">
                  <c:v>20245</c:v>
                </c:pt>
                <c:pt idx="689">
                  <c:v>20240</c:v>
                </c:pt>
                <c:pt idx="690">
                  <c:v>20240</c:v>
                </c:pt>
                <c:pt idx="691">
                  <c:v>20236</c:v>
                </c:pt>
                <c:pt idx="692">
                  <c:v>20234</c:v>
                </c:pt>
                <c:pt idx="693">
                  <c:v>20240</c:v>
                </c:pt>
                <c:pt idx="694">
                  <c:v>20242</c:v>
                </c:pt>
                <c:pt idx="695">
                  <c:v>20235</c:v>
                </c:pt>
                <c:pt idx="696">
                  <c:v>20242</c:v>
                </c:pt>
                <c:pt idx="697">
                  <c:v>20244</c:v>
                </c:pt>
                <c:pt idx="698">
                  <c:v>20240</c:v>
                </c:pt>
                <c:pt idx="699">
                  <c:v>20238</c:v>
                </c:pt>
                <c:pt idx="700">
                  <c:v>20246</c:v>
                </c:pt>
                <c:pt idx="701">
                  <c:v>20245</c:v>
                </c:pt>
                <c:pt idx="702">
                  <c:v>20242</c:v>
                </c:pt>
                <c:pt idx="703">
                  <c:v>20236</c:v>
                </c:pt>
                <c:pt idx="704">
                  <c:v>20237</c:v>
                </c:pt>
                <c:pt idx="705">
                  <c:v>20241</c:v>
                </c:pt>
                <c:pt idx="706">
                  <c:v>20247</c:v>
                </c:pt>
                <c:pt idx="707">
                  <c:v>20247</c:v>
                </c:pt>
                <c:pt idx="708">
                  <c:v>20244</c:v>
                </c:pt>
                <c:pt idx="709">
                  <c:v>20244</c:v>
                </c:pt>
                <c:pt idx="710">
                  <c:v>20243</c:v>
                </c:pt>
                <c:pt idx="711">
                  <c:v>20239</c:v>
                </c:pt>
                <c:pt idx="712">
                  <c:v>20236</c:v>
                </c:pt>
                <c:pt idx="713">
                  <c:v>20243</c:v>
                </c:pt>
                <c:pt idx="714">
                  <c:v>20242</c:v>
                </c:pt>
                <c:pt idx="715">
                  <c:v>20242</c:v>
                </c:pt>
                <c:pt idx="716">
                  <c:v>20246</c:v>
                </c:pt>
                <c:pt idx="717">
                  <c:v>20238</c:v>
                </c:pt>
                <c:pt idx="718">
                  <c:v>20242</c:v>
                </c:pt>
                <c:pt idx="719">
                  <c:v>20240</c:v>
                </c:pt>
                <c:pt idx="720">
                  <c:v>20236</c:v>
                </c:pt>
                <c:pt idx="721">
                  <c:v>20233</c:v>
                </c:pt>
                <c:pt idx="722">
                  <c:v>20233</c:v>
                </c:pt>
                <c:pt idx="723">
                  <c:v>20236</c:v>
                </c:pt>
                <c:pt idx="724">
                  <c:v>20239</c:v>
                </c:pt>
                <c:pt idx="725">
                  <c:v>20245</c:v>
                </c:pt>
                <c:pt idx="726">
                  <c:v>20244</c:v>
                </c:pt>
                <c:pt idx="727">
                  <c:v>20245</c:v>
                </c:pt>
                <c:pt idx="728">
                  <c:v>20242</c:v>
                </c:pt>
                <c:pt idx="729">
                  <c:v>20242</c:v>
                </c:pt>
                <c:pt idx="730">
                  <c:v>20239</c:v>
                </c:pt>
                <c:pt idx="731">
                  <c:v>20241</c:v>
                </c:pt>
                <c:pt idx="732">
                  <c:v>20239</c:v>
                </c:pt>
                <c:pt idx="733">
                  <c:v>20240</c:v>
                </c:pt>
                <c:pt idx="734">
                  <c:v>20242</c:v>
                </c:pt>
                <c:pt idx="735">
                  <c:v>20242</c:v>
                </c:pt>
                <c:pt idx="736">
                  <c:v>20243</c:v>
                </c:pt>
                <c:pt idx="737">
                  <c:v>20240</c:v>
                </c:pt>
                <c:pt idx="738">
                  <c:v>20239</c:v>
                </c:pt>
                <c:pt idx="739">
                  <c:v>20236</c:v>
                </c:pt>
                <c:pt idx="740">
                  <c:v>20233</c:v>
                </c:pt>
                <c:pt idx="741">
                  <c:v>20237</c:v>
                </c:pt>
                <c:pt idx="742">
                  <c:v>20239</c:v>
                </c:pt>
                <c:pt idx="743">
                  <c:v>20241</c:v>
                </c:pt>
                <c:pt idx="744">
                  <c:v>20243</c:v>
                </c:pt>
                <c:pt idx="745">
                  <c:v>20240</c:v>
                </c:pt>
                <c:pt idx="746">
                  <c:v>20242</c:v>
                </c:pt>
                <c:pt idx="747">
                  <c:v>20243</c:v>
                </c:pt>
                <c:pt idx="748">
                  <c:v>20245</c:v>
                </c:pt>
                <c:pt idx="749">
                  <c:v>20243</c:v>
                </c:pt>
                <c:pt idx="750">
                  <c:v>20243</c:v>
                </c:pt>
                <c:pt idx="751">
                  <c:v>20243</c:v>
                </c:pt>
                <c:pt idx="752">
                  <c:v>20241</c:v>
                </c:pt>
                <c:pt idx="753">
                  <c:v>20243</c:v>
                </c:pt>
                <c:pt idx="754">
                  <c:v>20246</c:v>
                </c:pt>
                <c:pt idx="755">
                  <c:v>20249</c:v>
                </c:pt>
                <c:pt idx="756">
                  <c:v>20248</c:v>
                </c:pt>
                <c:pt idx="757">
                  <c:v>20246</c:v>
                </c:pt>
                <c:pt idx="758">
                  <c:v>20243</c:v>
                </c:pt>
                <c:pt idx="759">
                  <c:v>20247</c:v>
                </c:pt>
                <c:pt idx="760">
                  <c:v>20253</c:v>
                </c:pt>
                <c:pt idx="761">
                  <c:v>20253</c:v>
                </c:pt>
                <c:pt idx="762">
                  <c:v>20246</c:v>
                </c:pt>
                <c:pt idx="763">
                  <c:v>20247</c:v>
                </c:pt>
                <c:pt idx="764">
                  <c:v>20242</c:v>
                </c:pt>
                <c:pt idx="765">
                  <c:v>20247</c:v>
                </c:pt>
                <c:pt idx="766">
                  <c:v>20248</c:v>
                </c:pt>
                <c:pt idx="767">
                  <c:v>20247</c:v>
                </c:pt>
                <c:pt idx="768">
                  <c:v>20246</c:v>
                </c:pt>
                <c:pt idx="769">
                  <c:v>20246</c:v>
                </c:pt>
                <c:pt idx="770">
                  <c:v>20244</c:v>
                </c:pt>
                <c:pt idx="771">
                  <c:v>20245</c:v>
                </c:pt>
                <c:pt idx="772">
                  <c:v>20249</c:v>
                </c:pt>
                <c:pt idx="773">
                  <c:v>20248</c:v>
                </c:pt>
                <c:pt idx="774">
                  <c:v>20245</c:v>
                </c:pt>
                <c:pt idx="775">
                  <c:v>20249</c:v>
                </c:pt>
                <c:pt idx="776">
                  <c:v>20248</c:v>
                </c:pt>
                <c:pt idx="777">
                  <c:v>20249</c:v>
                </c:pt>
                <c:pt idx="778">
                  <c:v>20251</c:v>
                </c:pt>
                <c:pt idx="779">
                  <c:v>20248</c:v>
                </c:pt>
                <c:pt idx="780">
                  <c:v>20243</c:v>
                </c:pt>
                <c:pt idx="781">
                  <c:v>20245</c:v>
                </c:pt>
                <c:pt idx="782">
                  <c:v>20246</c:v>
                </c:pt>
                <c:pt idx="783">
                  <c:v>20245</c:v>
                </c:pt>
                <c:pt idx="784">
                  <c:v>20240</c:v>
                </c:pt>
                <c:pt idx="785">
                  <c:v>20247</c:v>
                </c:pt>
                <c:pt idx="786">
                  <c:v>20243</c:v>
                </c:pt>
                <c:pt idx="787">
                  <c:v>20246</c:v>
                </c:pt>
                <c:pt idx="788">
                  <c:v>20246</c:v>
                </c:pt>
                <c:pt idx="789">
                  <c:v>20245</c:v>
                </c:pt>
                <c:pt idx="790">
                  <c:v>20242</c:v>
                </c:pt>
                <c:pt idx="791">
                  <c:v>20241</c:v>
                </c:pt>
                <c:pt idx="792">
                  <c:v>20239</c:v>
                </c:pt>
                <c:pt idx="793">
                  <c:v>20237</c:v>
                </c:pt>
                <c:pt idx="794">
                  <c:v>20241</c:v>
                </c:pt>
                <c:pt idx="795">
                  <c:v>20248</c:v>
                </c:pt>
                <c:pt idx="796">
                  <c:v>20248</c:v>
                </c:pt>
                <c:pt idx="797">
                  <c:v>20248</c:v>
                </c:pt>
                <c:pt idx="798">
                  <c:v>20250</c:v>
                </c:pt>
                <c:pt idx="799">
                  <c:v>20251</c:v>
                </c:pt>
                <c:pt idx="800">
                  <c:v>20244</c:v>
                </c:pt>
                <c:pt idx="801">
                  <c:v>20238</c:v>
                </c:pt>
                <c:pt idx="802">
                  <c:v>20244</c:v>
                </c:pt>
                <c:pt idx="803">
                  <c:v>20248</c:v>
                </c:pt>
                <c:pt idx="804">
                  <c:v>20246</c:v>
                </c:pt>
                <c:pt idx="805">
                  <c:v>20246</c:v>
                </c:pt>
                <c:pt idx="806">
                  <c:v>20245</c:v>
                </c:pt>
                <c:pt idx="807">
                  <c:v>20243</c:v>
                </c:pt>
                <c:pt idx="808">
                  <c:v>20240</c:v>
                </c:pt>
                <c:pt idx="809">
                  <c:v>20239</c:v>
                </c:pt>
                <c:pt idx="810">
                  <c:v>20245</c:v>
                </c:pt>
                <c:pt idx="811">
                  <c:v>20245</c:v>
                </c:pt>
                <c:pt idx="812">
                  <c:v>20241</c:v>
                </c:pt>
                <c:pt idx="813">
                  <c:v>20246</c:v>
                </c:pt>
                <c:pt idx="814">
                  <c:v>20244</c:v>
                </c:pt>
                <c:pt idx="815">
                  <c:v>20245</c:v>
                </c:pt>
                <c:pt idx="816">
                  <c:v>20250</c:v>
                </c:pt>
                <c:pt idx="817">
                  <c:v>20246</c:v>
                </c:pt>
                <c:pt idx="818">
                  <c:v>20247</c:v>
                </c:pt>
                <c:pt idx="819">
                  <c:v>20243</c:v>
                </c:pt>
                <c:pt idx="820">
                  <c:v>20243</c:v>
                </c:pt>
                <c:pt idx="821">
                  <c:v>20240</c:v>
                </c:pt>
                <c:pt idx="822">
                  <c:v>20245</c:v>
                </c:pt>
                <c:pt idx="823">
                  <c:v>20244</c:v>
                </c:pt>
                <c:pt idx="824">
                  <c:v>20241</c:v>
                </c:pt>
                <c:pt idx="825">
                  <c:v>20246</c:v>
                </c:pt>
                <c:pt idx="826">
                  <c:v>20253</c:v>
                </c:pt>
                <c:pt idx="827">
                  <c:v>20248</c:v>
                </c:pt>
                <c:pt idx="828">
                  <c:v>20250</c:v>
                </c:pt>
                <c:pt idx="829">
                  <c:v>20252</c:v>
                </c:pt>
                <c:pt idx="830">
                  <c:v>20247</c:v>
                </c:pt>
                <c:pt idx="831">
                  <c:v>20249</c:v>
                </c:pt>
                <c:pt idx="832">
                  <c:v>20255</c:v>
                </c:pt>
                <c:pt idx="833">
                  <c:v>20257</c:v>
                </c:pt>
                <c:pt idx="834">
                  <c:v>20254</c:v>
                </c:pt>
                <c:pt idx="835">
                  <c:v>20256</c:v>
                </c:pt>
                <c:pt idx="836">
                  <c:v>20255</c:v>
                </c:pt>
                <c:pt idx="837">
                  <c:v>20252</c:v>
                </c:pt>
                <c:pt idx="838">
                  <c:v>20250</c:v>
                </c:pt>
                <c:pt idx="839">
                  <c:v>20250</c:v>
                </c:pt>
                <c:pt idx="840">
                  <c:v>20249</c:v>
                </c:pt>
                <c:pt idx="841">
                  <c:v>20251</c:v>
                </c:pt>
                <c:pt idx="842">
                  <c:v>20251</c:v>
                </c:pt>
                <c:pt idx="843">
                  <c:v>20252</c:v>
                </c:pt>
                <c:pt idx="844">
                  <c:v>20255</c:v>
                </c:pt>
                <c:pt idx="845">
                  <c:v>20249</c:v>
                </c:pt>
                <c:pt idx="846">
                  <c:v>20250</c:v>
                </c:pt>
                <c:pt idx="847">
                  <c:v>20247</c:v>
                </c:pt>
                <c:pt idx="848">
                  <c:v>20249</c:v>
                </c:pt>
                <c:pt idx="849">
                  <c:v>20249</c:v>
                </c:pt>
                <c:pt idx="850">
                  <c:v>20247</c:v>
                </c:pt>
                <c:pt idx="851">
                  <c:v>20251</c:v>
                </c:pt>
                <c:pt idx="852">
                  <c:v>20254</c:v>
                </c:pt>
                <c:pt idx="853">
                  <c:v>20259</c:v>
                </c:pt>
                <c:pt idx="854">
                  <c:v>20262</c:v>
                </c:pt>
                <c:pt idx="855">
                  <c:v>20253</c:v>
                </c:pt>
                <c:pt idx="856">
                  <c:v>20253</c:v>
                </c:pt>
                <c:pt idx="857">
                  <c:v>20251</c:v>
                </c:pt>
                <c:pt idx="858">
                  <c:v>20255</c:v>
                </c:pt>
                <c:pt idx="859">
                  <c:v>20252</c:v>
                </c:pt>
                <c:pt idx="860">
                  <c:v>20246</c:v>
                </c:pt>
                <c:pt idx="861">
                  <c:v>20247</c:v>
                </c:pt>
                <c:pt idx="862">
                  <c:v>20250</c:v>
                </c:pt>
                <c:pt idx="863">
                  <c:v>20259</c:v>
                </c:pt>
                <c:pt idx="864">
                  <c:v>20256</c:v>
                </c:pt>
                <c:pt idx="865">
                  <c:v>20257</c:v>
                </c:pt>
                <c:pt idx="866">
                  <c:v>20254</c:v>
                </c:pt>
                <c:pt idx="867">
                  <c:v>20251</c:v>
                </c:pt>
                <c:pt idx="868">
                  <c:v>20255</c:v>
                </c:pt>
                <c:pt idx="869">
                  <c:v>20253</c:v>
                </c:pt>
                <c:pt idx="870">
                  <c:v>20254</c:v>
                </c:pt>
                <c:pt idx="871">
                  <c:v>20254</c:v>
                </c:pt>
                <c:pt idx="872">
                  <c:v>20252</c:v>
                </c:pt>
                <c:pt idx="873">
                  <c:v>20251</c:v>
                </c:pt>
                <c:pt idx="874">
                  <c:v>20255</c:v>
                </c:pt>
                <c:pt idx="875">
                  <c:v>20253</c:v>
                </c:pt>
                <c:pt idx="876">
                  <c:v>20257</c:v>
                </c:pt>
                <c:pt idx="877">
                  <c:v>20260</c:v>
                </c:pt>
                <c:pt idx="878">
                  <c:v>20256</c:v>
                </c:pt>
                <c:pt idx="879">
                  <c:v>20252</c:v>
                </c:pt>
                <c:pt idx="880">
                  <c:v>20252</c:v>
                </c:pt>
                <c:pt idx="881">
                  <c:v>20253</c:v>
                </c:pt>
                <c:pt idx="882">
                  <c:v>20251</c:v>
                </c:pt>
                <c:pt idx="883">
                  <c:v>20253</c:v>
                </c:pt>
                <c:pt idx="884">
                  <c:v>20254</c:v>
                </c:pt>
                <c:pt idx="885">
                  <c:v>20250</c:v>
                </c:pt>
                <c:pt idx="886">
                  <c:v>20248</c:v>
                </c:pt>
                <c:pt idx="887">
                  <c:v>20249</c:v>
                </c:pt>
                <c:pt idx="888">
                  <c:v>20252</c:v>
                </c:pt>
                <c:pt idx="889">
                  <c:v>20250</c:v>
                </c:pt>
                <c:pt idx="890">
                  <c:v>20249</c:v>
                </c:pt>
                <c:pt idx="891">
                  <c:v>20253</c:v>
                </c:pt>
                <c:pt idx="892">
                  <c:v>20255</c:v>
                </c:pt>
                <c:pt idx="893">
                  <c:v>20256</c:v>
                </c:pt>
                <c:pt idx="894">
                  <c:v>20252</c:v>
                </c:pt>
                <c:pt idx="895">
                  <c:v>20254</c:v>
                </c:pt>
                <c:pt idx="896">
                  <c:v>20260</c:v>
                </c:pt>
                <c:pt idx="897">
                  <c:v>20257</c:v>
                </c:pt>
                <c:pt idx="898">
                  <c:v>20252</c:v>
                </c:pt>
                <c:pt idx="899">
                  <c:v>20256</c:v>
                </c:pt>
                <c:pt idx="900">
                  <c:v>20255</c:v>
                </c:pt>
                <c:pt idx="901">
                  <c:v>20250</c:v>
                </c:pt>
                <c:pt idx="902">
                  <c:v>20253</c:v>
                </c:pt>
                <c:pt idx="903">
                  <c:v>20252</c:v>
                </c:pt>
                <c:pt idx="904">
                  <c:v>20256</c:v>
                </c:pt>
                <c:pt idx="905">
                  <c:v>20259</c:v>
                </c:pt>
                <c:pt idx="906">
                  <c:v>20260</c:v>
                </c:pt>
                <c:pt idx="907">
                  <c:v>20262</c:v>
                </c:pt>
                <c:pt idx="908">
                  <c:v>20254</c:v>
                </c:pt>
                <c:pt idx="909">
                  <c:v>20252</c:v>
                </c:pt>
                <c:pt idx="910">
                  <c:v>20258</c:v>
                </c:pt>
                <c:pt idx="911">
                  <c:v>20258</c:v>
                </c:pt>
                <c:pt idx="912">
                  <c:v>20261</c:v>
                </c:pt>
                <c:pt idx="913">
                  <c:v>20250</c:v>
                </c:pt>
                <c:pt idx="914">
                  <c:v>20249</c:v>
                </c:pt>
                <c:pt idx="915">
                  <c:v>20246</c:v>
                </c:pt>
                <c:pt idx="916">
                  <c:v>20243</c:v>
                </c:pt>
                <c:pt idx="917">
                  <c:v>20248</c:v>
                </c:pt>
                <c:pt idx="918">
                  <c:v>20245</c:v>
                </c:pt>
                <c:pt idx="919">
                  <c:v>20247</c:v>
                </c:pt>
                <c:pt idx="920">
                  <c:v>20240</c:v>
                </c:pt>
                <c:pt idx="921">
                  <c:v>20242</c:v>
                </c:pt>
                <c:pt idx="922">
                  <c:v>20241</c:v>
                </c:pt>
                <c:pt idx="923">
                  <c:v>20244</c:v>
                </c:pt>
                <c:pt idx="924">
                  <c:v>20239</c:v>
                </c:pt>
                <c:pt idx="925">
                  <c:v>20238</c:v>
                </c:pt>
                <c:pt idx="926">
                  <c:v>20235</c:v>
                </c:pt>
                <c:pt idx="927">
                  <c:v>20233</c:v>
                </c:pt>
                <c:pt idx="928">
                  <c:v>20233</c:v>
                </c:pt>
                <c:pt idx="929">
                  <c:v>20234</c:v>
                </c:pt>
                <c:pt idx="930">
                  <c:v>20233</c:v>
                </c:pt>
                <c:pt idx="931">
                  <c:v>20228</c:v>
                </c:pt>
                <c:pt idx="932">
                  <c:v>20224</c:v>
                </c:pt>
                <c:pt idx="933">
                  <c:v>20220</c:v>
                </c:pt>
                <c:pt idx="934">
                  <c:v>20218</c:v>
                </c:pt>
                <c:pt idx="935">
                  <c:v>20222</c:v>
                </c:pt>
                <c:pt idx="936">
                  <c:v>20217</c:v>
                </c:pt>
                <c:pt idx="937">
                  <c:v>20222</c:v>
                </c:pt>
                <c:pt idx="938">
                  <c:v>20221</c:v>
                </c:pt>
                <c:pt idx="939">
                  <c:v>20222</c:v>
                </c:pt>
                <c:pt idx="940">
                  <c:v>20224</c:v>
                </c:pt>
                <c:pt idx="941">
                  <c:v>20222</c:v>
                </c:pt>
                <c:pt idx="942">
                  <c:v>20224</c:v>
                </c:pt>
                <c:pt idx="943">
                  <c:v>20213</c:v>
                </c:pt>
                <c:pt idx="944">
                  <c:v>20214</c:v>
                </c:pt>
                <c:pt idx="945">
                  <c:v>20206</c:v>
                </c:pt>
                <c:pt idx="946">
                  <c:v>20203</c:v>
                </c:pt>
                <c:pt idx="947">
                  <c:v>20206</c:v>
                </c:pt>
                <c:pt idx="948">
                  <c:v>20204</c:v>
                </c:pt>
                <c:pt idx="949">
                  <c:v>20204</c:v>
                </c:pt>
                <c:pt idx="950">
                  <c:v>20197</c:v>
                </c:pt>
                <c:pt idx="951">
                  <c:v>20193</c:v>
                </c:pt>
                <c:pt idx="952">
                  <c:v>20194</c:v>
                </c:pt>
                <c:pt idx="953">
                  <c:v>20188</c:v>
                </c:pt>
                <c:pt idx="954">
                  <c:v>20187</c:v>
                </c:pt>
                <c:pt idx="955">
                  <c:v>20182</c:v>
                </c:pt>
                <c:pt idx="956">
                  <c:v>20178</c:v>
                </c:pt>
                <c:pt idx="957">
                  <c:v>20173</c:v>
                </c:pt>
                <c:pt idx="958">
                  <c:v>20170</c:v>
                </c:pt>
                <c:pt idx="959">
                  <c:v>20167</c:v>
                </c:pt>
                <c:pt idx="960">
                  <c:v>20162</c:v>
                </c:pt>
                <c:pt idx="961">
                  <c:v>20160</c:v>
                </c:pt>
                <c:pt idx="962">
                  <c:v>20157</c:v>
                </c:pt>
                <c:pt idx="963">
                  <c:v>20153</c:v>
                </c:pt>
                <c:pt idx="964">
                  <c:v>20159</c:v>
                </c:pt>
                <c:pt idx="965">
                  <c:v>20152</c:v>
                </c:pt>
                <c:pt idx="966">
                  <c:v>20154</c:v>
                </c:pt>
                <c:pt idx="967">
                  <c:v>20153</c:v>
                </c:pt>
                <c:pt idx="968">
                  <c:v>20150</c:v>
                </c:pt>
                <c:pt idx="969">
                  <c:v>20147</c:v>
                </c:pt>
                <c:pt idx="970">
                  <c:v>20150</c:v>
                </c:pt>
                <c:pt idx="971">
                  <c:v>20152</c:v>
                </c:pt>
                <c:pt idx="972">
                  <c:v>20150</c:v>
                </c:pt>
                <c:pt idx="973">
                  <c:v>20149</c:v>
                </c:pt>
                <c:pt idx="974">
                  <c:v>20149</c:v>
                </c:pt>
                <c:pt idx="975">
                  <c:v>20150</c:v>
                </c:pt>
                <c:pt idx="976">
                  <c:v>20150</c:v>
                </c:pt>
                <c:pt idx="977">
                  <c:v>20151</c:v>
                </c:pt>
                <c:pt idx="978">
                  <c:v>20153</c:v>
                </c:pt>
                <c:pt idx="979">
                  <c:v>20151</c:v>
                </c:pt>
                <c:pt idx="980">
                  <c:v>20150</c:v>
                </c:pt>
                <c:pt idx="981">
                  <c:v>20150</c:v>
                </c:pt>
                <c:pt idx="982">
                  <c:v>20151</c:v>
                </c:pt>
                <c:pt idx="983">
                  <c:v>20149</c:v>
                </c:pt>
                <c:pt idx="984">
                  <c:v>20154</c:v>
                </c:pt>
                <c:pt idx="985">
                  <c:v>20156</c:v>
                </c:pt>
                <c:pt idx="986">
                  <c:v>20155</c:v>
                </c:pt>
                <c:pt idx="987">
                  <c:v>20158</c:v>
                </c:pt>
                <c:pt idx="988">
                  <c:v>20157</c:v>
                </c:pt>
                <c:pt idx="989">
                  <c:v>20157</c:v>
                </c:pt>
                <c:pt idx="990">
                  <c:v>20155</c:v>
                </c:pt>
                <c:pt idx="991">
                  <c:v>20155</c:v>
                </c:pt>
                <c:pt idx="992">
                  <c:v>20152</c:v>
                </c:pt>
                <c:pt idx="993">
                  <c:v>20150</c:v>
                </c:pt>
                <c:pt idx="994">
                  <c:v>20155</c:v>
                </c:pt>
                <c:pt idx="995">
                  <c:v>20157</c:v>
                </c:pt>
                <c:pt idx="996">
                  <c:v>20156</c:v>
                </c:pt>
                <c:pt idx="997">
                  <c:v>20152</c:v>
                </c:pt>
                <c:pt idx="998">
                  <c:v>20146</c:v>
                </c:pt>
                <c:pt idx="999">
                  <c:v>20146</c:v>
                </c:pt>
                <c:pt idx="1000">
                  <c:v>20146</c:v>
                </c:pt>
                <c:pt idx="1001">
                  <c:v>20152</c:v>
                </c:pt>
                <c:pt idx="1002">
                  <c:v>20158</c:v>
                </c:pt>
                <c:pt idx="1003">
                  <c:v>20157</c:v>
                </c:pt>
                <c:pt idx="1004">
                  <c:v>20151</c:v>
                </c:pt>
                <c:pt idx="1005">
                  <c:v>20151</c:v>
                </c:pt>
                <c:pt idx="1006">
                  <c:v>20152</c:v>
                </c:pt>
                <c:pt idx="1007">
                  <c:v>20151</c:v>
                </c:pt>
                <c:pt idx="1008">
                  <c:v>20147</c:v>
                </c:pt>
                <c:pt idx="1009">
                  <c:v>20156</c:v>
                </c:pt>
                <c:pt idx="1010">
                  <c:v>20151</c:v>
                </c:pt>
                <c:pt idx="1011">
                  <c:v>20150</c:v>
                </c:pt>
                <c:pt idx="1012">
                  <c:v>20146</c:v>
                </c:pt>
                <c:pt idx="1013">
                  <c:v>20145</c:v>
                </c:pt>
                <c:pt idx="1014">
                  <c:v>20150</c:v>
                </c:pt>
                <c:pt idx="1015">
                  <c:v>20148</c:v>
                </c:pt>
                <c:pt idx="1016">
                  <c:v>20153</c:v>
                </c:pt>
                <c:pt idx="1017">
                  <c:v>20154</c:v>
                </c:pt>
                <c:pt idx="1018">
                  <c:v>20152</c:v>
                </c:pt>
                <c:pt idx="1019">
                  <c:v>20156</c:v>
                </c:pt>
                <c:pt idx="1020">
                  <c:v>20157</c:v>
                </c:pt>
                <c:pt idx="1021">
                  <c:v>20151</c:v>
                </c:pt>
                <c:pt idx="1022">
                  <c:v>20149</c:v>
                </c:pt>
                <c:pt idx="1023">
                  <c:v>20151</c:v>
                </c:pt>
                <c:pt idx="1024">
                  <c:v>20151</c:v>
                </c:pt>
                <c:pt idx="1025">
                  <c:v>20147</c:v>
                </c:pt>
                <c:pt idx="1026">
                  <c:v>20150</c:v>
                </c:pt>
                <c:pt idx="1027">
                  <c:v>20150</c:v>
                </c:pt>
                <c:pt idx="1028">
                  <c:v>20147</c:v>
                </c:pt>
                <c:pt idx="1029">
                  <c:v>20144</c:v>
                </c:pt>
                <c:pt idx="1030">
                  <c:v>20145</c:v>
                </c:pt>
                <c:pt idx="1031">
                  <c:v>20151</c:v>
                </c:pt>
                <c:pt idx="1032">
                  <c:v>20151</c:v>
                </c:pt>
                <c:pt idx="1033">
                  <c:v>20149</c:v>
                </c:pt>
                <c:pt idx="1034">
                  <c:v>20152</c:v>
                </c:pt>
                <c:pt idx="1035">
                  <c:v>20158</c:v>
                </c:pt>
                <c:pt idx="1036">
                  <c:v>20156</c:v>
                </c:pt>
                <c:pt idx="1037">
                  <c:v>20150</c:v>
                </c:pt>
                <c:pt idx="1038">
                  <c:v>20148</c:v>
                </c:pt>
                <c:pt idx="1039">
                  <c:v>20149</c:v>
                </c:pt>
                <c:pt idx="1040">
                  <c:v>20148</c:v>
                </c:pt>
                <c:pt idx="1041">
                  <c:v>20146</c:v>
                </c:pt>
                <c:pt idx="1042">
                  <c:v>20147</c:v>
                </c:pt>
                <c:pt idx="1043">
                  <c:v>20151</c:v>
                </c:pt>
                <c:pt idx="1044">
                  <c:v>20154</c:v>
                </c:pt>
                <c:pt idx="1045">
                  <c:v>20146</c:v>
                </c:pt>
                <c:pt idx="1046">
                  <c:v>20151</c:v>
                </c:pt>
                <c:pt idx="1047">
                  <c:v>20151</c:v>
                </c:pt>
                <c:pt idx="1048">
                  <c:v>20152</c:v>
                </c:pt>
                <c:pt idx="1049">
                  <c:v>20156</c:v>
                </c:pt>
                <c:pt idx="1050">
                  <c:v>20153</c:v>
                </c:pt>
                <c:pt idx="1051">
                  <c:v>20152</c:v>
                </c:pt>
                <c:pt idx="1052">
                  <c:v>20150</c:v>
                </c:pt>
                <c:pt idx="1053">
                  <c:v>20145</c:v>
                </c:pt>
                <c:pt idx="1054">
                  <c:v>20146</c:v>
                </c:pt>
                <c:pt idx="1055">
                  <c:v>20149</c:v>
                </c:pt>
                <c:pt idx="1056">
                  <c:v>20152</c:v>
                </c:pt>
                <c:pt idx="1057">
                  <c:v>20152</c:v>
                </c:pt>
                <c:pt idx="1058">
                  <c:v>20149</c:v>
                </c:pt>
                <c:pt idx="1059">
                  <c:v>20148</c:v>
                </c:pt>
                <c:pt idx="1060">
                  <c:v>20152</c:v>
                </c:pt>
                <c:pt idx="1061">
                  <c:v>20153</c:v>
                </c:pt>
                <c:pt idx="1062">
                  <c:v>20150</c:v>
                </c:pt>
                <c:pt idx="1063">
                  <c:v>20155</c:v>
                </c:pt>
                <c:pt idx="1064">
                  <c:v>20154</c:v>
                </c:pt>
                <c:pt idx="1065">
                  <c:v>20159</c:v>
                </c:pt>
                <c:pt idx="1066">
                  <c:v>20161</c:v>
                </c:pt>
                <c:pt idx="1067">
                  <c:v>20158</c:v>
                </c:pt>
                <c:pt idx="1068">
                  <c:v>20159</c:v>
                </c:pt>
                <c:pt idx="1069">
                  <c:v>20160</c:v>
                </c:pt>
                <c:pt idx="1070">
                  <c:v>20154</c:v>
                </c:pt>
                <c:pt idx="1071">
                  <c:v>20153</c:v>
                </c:pt>
                <c:pt idx="1072">
                  <c:v>20150</c:v>
                </c:pt>
                <c:pt idx="1073">
                  <c:v>20147</c:v>
                </c:pt>
                <c:pt idx="1074">
                  <c:v>20144</c:v>
                </c:pt>
                <c:pt idx="1075">
                  <c:v>20150</c:v>
                </c:pt>
                <c:pt idx="1076">
                  <c:v>20154</c:v>
                </c:pt>
                <c:pt idx="1077">
                  <c:v>20156</c:v>
                </c:pt>
                <c:pt idx="1078">
                  <c:v>20159</c:v>
                </c:pt>
                <c:pt idx="1079">
                  <c:v>20161</c:v>
                </c:pt>
                <c:pt idx="1080">
                  <c:v>20154</c:v>
                </c:pt>
                <c:pt idx="1081">
                  <c:v>20154</c:v>
                </c:pt>
                <c:pt idx="1082">
                  <c:v>20158</c:v>
                </c:pt>
                <c:pt idx="1083">
                  <c:v>20163</c:v>
                </c:pt>
                <c:pt idx="1084">
                  <c:v>20162</c:v>
                </c:pt>
                <c:pt idx="1085">
                  <c:v>20162</c:v>
                </c:pt>
                <c:pt idx="1086">
                  <c:v>20159</c:v>
                </c:pt>
                <c:pt idx="1087">
                  <c:v>20154</c:v>
                </c:pt>
                <c:pt idx="1088">
                  <c:v>20148</c:v>
                </c:pt>
                <c:pt idx="1089">
                  <c:v>20151</c:v>
                </c:pt>
                <c:pt idx="1090">
                  <c:v>20155</c:v>
                </c:pt>
                <c:pt idx="1091">
                  <c:v>20154</c:v>
                </c:pt>
                <c:pt idx="1092">
                  <c:v>20150</c:v>
                </c:pt>
                <c:pt idx="1093">
                  <c:v>20153</c:v>
                </c:pt>
                <c:pt idx="1094">
                  <c:v>20157</c:v>
                </c:pt>
                <c:pt idx="1095">
                  <c:v>20156</c:v>
                </c:pt>
                <c:pt idx="1096">
                  <c:v>20154</c:v>
                </c:pt>
                <c:pt idx="1097">
                  <c:v>20155</c:v>
                </c:pt>
                <c:pt idx="1098">
                  <c:v>20154</c:v>
                </c:pt>
                <c:pt idx="1099">
                  <c:v>20151</c:v>
                </c:pt>
                <c:pt idx="1100">
                  <c:v>20150</c:v>
                </c:pt>
                <c:pt idx="1101">
                  <c:v>20157</c:v>
                </c:pt>
                <c:pt idx="1102">
                  <c:v>20148</c:v>
                </c:pt>
                <c:pt idx="1103">
                  <c:v>20151</c:v>
                </c:pt>
                <c:pt idx="1104">
                  <c:v>20148</c:v>
                </c:pt>
                <c:pt idx="1105">
                  <c:v>20152</c:v>
                </c:pt>
                <c:pt idx="1106">
                  <c:v>20150</c:v>
                </c:pt>
                <c:pt idx="1107">
                  <c:v>20150</c:v>
                </c:pt>
                <c:pt idx="1108">
                  <c:v>20146</c:v>
                </c:pt>
                <c:pt idx="1109">
                  <c:v>20148</c:v>
                </c:pt>
                <c:pt idx="1110">
                  <c:v>20146</c:v>
                </c:pt>
                <c:pt idx="1111">
                  <c:v>20151</c:v>
                </c:pt>
                <c:pt idx="1112">
                  <c:v>20148</c:v>
                </c:pt>
                <c:pt idx="1113">
                  <c:v>20152</c:v>
                </c:pt>
                <c:pt idx="1114">
                  <c:v>20152</c:v>
                </c:pt>
                <c:pt idx="1115">
                  <c:v>20154</c:v>
                </c:pt>
                <c:pt idx="1116">
                  <c:v>20152</c:v>
                </c:pt>
                <c:pt idx="1117">
                  <c:v>20151</c:v>
                </c:pt>
                <c:pt idx="1118">
                  <c:v>20151</c:v>
                </c:pt>
                <c:pt idx="1119">
                  <c:v>20153</c:v>
                </c:pt>
                <c:pt idx="1120">
                  <c:v>20151</c:v>
                </c:pt>
                <c:pt idx="1121">
                  <c:v>20154</c:v>
                </c:pt>
                <c:pt idx="1122">
                  <c:v>20156</c:v>
                </c:pt>
                <c:pt idx="1123">
                  <c:v>20155</c:v>
                </c:pt>
                <c:pt idx="1124">
                  <c:v>20158</c:v>
                </c:pt>
                <c:pt idx="1125">
                  <c:v>20162</c:v>
                </c:pt>
                <c:pt idx="1126">
                  <c:v>20158</c:v>
                </c:pt>
                <c:pt idx="1127">
                  <c:v>20157</c:v>
                </c:pt>
                <c:pt idx="1128">
                  <c:v>20156</c:v>
                </c:pt>
                <c:pt idx="1129">
                  <c:v>20161</c:v>
                </c:pt>
                <c:pt idx="1130">
                  <c:v>20160</c:v>
                </c:pt>
                <c:pt idx="1131">
                  <c:v>20161</c:v>
                </c:pt>
                <c:pt idx="1132">
                  <c:v>20158</c:v>
                </c:pt>
                <c:pt idx="1133">
                  <c:v>20156</c:v>
                </c:pt>
                <c:pt idx="1134">
                  <c:v>20153</c:v>
                </c:pt>
                <c:pt idx="1135">
                  <c:v>20157</c:v>
                </c:pt>
                <c:pt idx="1136">
                  <c:v>20155</c:v>
                </c:pt>
                <c:pt idx="1137">
                  <c:v>20158</c:v>
                </c:pt>
                <c:pt idx="1138">
                  <c:v>20157</c:v>
                </c:pt>
                <c:pt idx="1139">
                  <c:v>20158</c:v>
                </c:pt>
                <c:pt idx="1140">
                  <c:v>20159</c:v>
                </c:pt>
                <c:pt idx="1141">
                  <c:v>20159</c:v>
                </c:pt>
                <c:pt idx="1142">
                  <c:v>20155</c:v>
                </c:pt>
                <c:pt idx="1143">
                  <c:v>20159</c:v>
                </c:pt>
                <c:pt idx="1144">
                  <c:v>20159</c:v>
                </c:pt>
                <c:pt idx="1145">
                  <c:v>20158</c:v>
                </c:pt>
                <c:pt idx="1146">
                  <c:v>20154</c:v>
                </c:pt>
                <c:pt idx="1147">
                  <c:v>20158</c:v>
                </c:pt>
                <c:pt idx="1148">
                  <c:v>20158</c:v>
                </c:pt>
                <c:pt idx="1149">
                  <c:v>20153</c:v>
                </c:pt>
                <c:pt idx="1150">
                  <c:v>20157</c:v>
                </c:pt>
                <c:pt idx="1151">
                  <c:v>20161</c:v>
                </c:pt>
                <c:pt idx="1152">
                  <c:v>20157</c:v>
                </c:pt>
                <c:pt idx="1153">
                  <c:v>20161</c:v>
                </c:pt>
                <c:pt idx="1154">
                  <c:v>20155</c:v>
                </c:pt>
                <c:pt idx="1155">
                  <c:v>20158</c:v>
                </c:pt>
                <c:pt idx="1156">
                  <c:v>20158</c:v>
                </c:pt>
                <c:pt idx="1157">
                  <c:v>20155</c:v>
                </c:pt>
                <c:pt idx="1158">
                  <c:v>20158</c:v>
                </c:pt>
                <c:pt idx="1159">
                  <c:v>20160</c:v>
                </c:pt>
                <c:pt idx="1160">
                  <c:v>20158</c:v>
                </c:pt>
                <c:pt idx="1161">
                  <c:v>20157</c:v>
                </c:pt>
                <c:pt idx="1162">
                  <c:v>20147</c:v>
                </c:pt>
                <c:pt idx="1163">
                  <c:v>20153</c:v>
                </c:pt>
                <c:pt idx="1164">
                  <c:v>20155</c:v>
                </c:pt>
                <c:pt idx="1165">
                  <c:v>20157</c:v>
                </c:pt>
                <c:pt idx="1166">
                  <c:v>20162</c:v>
                </c:pt>
                <c:pt idx="1167">
                  <c:v>20161</c:v>
                </c:pt>
                <c:pt idx="1168">
                  <c:v>20168</c:v>
                </c:pt>
                <c:pt idx="1169">
                  <c:v>20167</c:v>
                </c:pt>
                <c:pt idx="1170">
                  <c:v>20161</c:v>
                </c:pt>
                <c:pt idx="1171">
                  <c:v>20159</c:v>
                </c:pt>
                <c:pt idx="1172">
                  <c:v>20157</c:v>
                </c:pt>
                <c:pt idx="1173">
                  <c:v>20152</c:v>
                </c:pt>
                <c:pt idx="1174">
                  <c:v>20161</c:v>
                </c:pt>
                <c:pt idx="1175">
                  <c:v>20168</c:v>
                </c:pt>
                <c:pt idx="1176">
                  <c:v>20170</c:v>
                </c:pt>
                <c:pt idx="1177">
                  <c:v>20169</c:v>
                </c:pt>
                <c:pt idx="1178">
                  <c:v>20160</c:v>
                </c:pt>
                <c:pt idx="1179">
                  <c:v>20165</c:v>
                </c:pt>
                <c:pt idx="1180">
                  <c:v>20166</c:v>
                </c:pt>
                <c:pt idx="1181">
                  <c:v>20162</c:v>
                </c:pt>
                <c:pt idx="1182">
                  <c:v>20165</c:v>
                </c:pt>
                <c:pt idx="1183">
                  <c:v>20166</c:v>
                </c:pt>
                <c:pt idx="1184">
                  <c:v>20167</c:v>
                </c:pt>
                <c:pt idx="1185">
                  <c:v>20165</c:v>
                </c:pt>
                <c:pt idx="1186">
                  <c:v>20160</c:v>
                </c:pt>
                <c:pt idx="1187">
                  <c:v>20165</c:v>
                </c:pt>
                <c:pt idx="1188">
                  <c:v>20163</c:v>
                </c:pt>
                <c:pt idx="1189">
                  <c:v>20165</c:v>
                </c:pt>
                <c:pt idx="1190">
                  <c:v>20169</c:v>
                </c:pt>
                <c:pt idx="1191">
                  <c:v>20164</c:v>
                </c:pt>
                <c:pt idx="1192">
                  <c:v>20162</c:v>
                </c:pt>
                <c:pt idx="1193">
                  <c:v>20167</c:v>
                </c:pt>
                <c:pt idx="1194">
                  <c:v>20168</c:v>
                </c:pt>
                <c:pt idx="1195">
                  <c:v>20162</c:v>
                </c:pt>
                <c:pt idx="1196">
                  <c:v>20164</c:v>
                </c:pt>
                <c:pt idx="1197">
                  <c:v>20172</c:v>
                </c:pt>
                <c:pt idx="1198">
                  <c:v>20167</c:v>
                </c:pt>
                <c:pt idx="1199">
                  <c:v>20168</c:v>
                </c:pt>
                <c:pt idx="1200">
                  <c:v>20164</c:v>
                </c:pt>
                <c:pt idx="1201">
                  <c:v>20167</c:v>
                </c:pt>
                <c:pt idx="1202">
                  <c:v>20167</c:v>
                </c:pt>
                <c:pt idx="1203">
                  <c:v>20170</c:v>
                </c:pt>
                <c:pt idx="1204">
                  <c:v>20172</c:v>
                </c:pt>
                <c:pt idx="1205">
                  <c:v>20174</c:v>
                </c:pt>
                <c:pt idx="1206">
                  <c:v>20173</c:v>
                </c:pt>
                <c:pt idx="1207">
                  <c:v>20174</c:v>
                </c:pt>
                <c:pt idx="1208">
                  <c:v>20177</c:v>
                </c:pt>
                <c:pt idx="1209">
                  <c:v>20175</c:v>
                </c:pt>
                <c:pt idx="1210">
                  <c:v>20172</c:v>
                </c:pt>
                <c:pt idx="1211">
                  <c:v>20167</c:v>
                </c:pt>
                <c:pt idx="1212">
                  <c:v>20168</c:v>
                </c:pt>
                <c:pt idx="1213">
                  <c:v>20174</c:v>
                </c:pt>
                <c:pt idx="1214">
                  <c:v>20171</c:v>
                </c:pt>
                <c:pt idx="1215">
                  <c:v>20169</c:v>
                </c:pt>
                <c:pt idx="1216">
                  <c:v>20167</c:v>
                </c:pt>
                <c:pt idx="1217">
                  <c:v>20166</c:v>
                </c:pt>
                <c:pt idx="1218">
                  <c:v>20165</c:v>
                </c:pt>
                <c:pt idx="1219">
                  <c:v>20175</c:v>
                </c:pt>
                <c:pt idx="1220">
                  <c:v>20181</c:v>
                </c:pt>
                <c:pt idx="1221">
                  <c:v>20184</c:v>
                </c:pt>
                <c:pt idx="1222">
                  <c:v>20178</c:v>
                </c:pt>
                <c:pt idx="1223">
                  <c:v>20176</c:v>
                </c:pt>
                <c:pt idx="1224">
                  <c:v>20172</c:v>
                </c:pt>
                <c:pt idx="1225">
                  <c:v>20170</c:v>
                </c:pt>
                <c:pt idx="1226">
                  <c:v>20171</c:v>
                </c:pt>
                <c:pt idx="1227">
                  <c:v>20173</c:v>
                </c:pt>
                <c:pt idx="1228">
                  <c:v>20172</c:v>
                </c:pt>
                <c:pt idx="1229">
                  <c:v>20169</c:v>
                </c:pt>
                <c:pt idx="1230">
                  <c:v>20168</c:v>
                </c:pt>
                <c:pt idx="1231">
                  <c:v>20178</c:v>
                </c:pt>
                <c:pt idx="1232">
                  <c:v>20178</c:v>
                </c:pt>
                <c:pt idx="1233">
                  <c:v>20176</c:v>
                </c:pt>
                <c:pt idx="1234">
                  <c:v>20176</c:v>
                </c:pt>
                <c:pt idx="1235">
                  <c:v>20177</c:v>
                </c:pt>
                <c:pt idx="1236">
                  <c:v>20181</c:v>
                </c:pt>
                <c:pt idx="1237">
                  <c:v>20180</c:v>
                </c:pt>
                <c:pt idx="1238">
                  <c:v>20181</c:v>
                </c:pt>
                <c:pt idx="1239">
                  <c:v>20182</c:v>
                </c:pt>
                <c:pt idx="1240">
                  <c:v>20179</c:v>
                </c:pt>
                <c:pt idx="1241">
                  <c:v>20178</c:v>
                </c:pt>
                <c:pt idx="1242">
                  <c:v>20180</c:v>
                </c:pt>
                <c:pt idx="1243">
                  <c:v>20184</c:v>
                </c:pt>
                <c:pt idx="1244">
                  <c:v>20178</c:v>
                </c:pt>
                <c:pt idx="1245">
                  <c:v>20182</c:v>
                </c:pt>
                <c:pt idx="1246">
                  <c:v>20179</c:v>
                </c:pt>
                <c:pt idx="1247">
                  <c:v>20171</c:v>
                </c:pt>
                <c:pt idx="1248">
                  <c:v>20181</c:v>
                </c:pt>
                <c:pt idx="1249">
                  <c:v>20182</c:v>
                </c:pt>
                <c:pt idx="1250">
                  <c:v>20176</c:v>
                </c:pt>
                <c:pt idx="1251">
                  <c:v>20182</c:v>
                </c:pt>
                <c:pt idx="1252">
                  <c:v>20174</c:v>
                </c:pt>
                <c:pt idx="1253">
                  <c:v>20174</c:v>
                </c:pt>
                <c:pt idx="1254">
                  <c:v>20174</c:v>
                </c:pt>
                <c:pt idx="1255">
                  <c:v>20176</c:v>
                </c:pt>
                <c:pt idx="1256">
                  <c:v>20177</c:v>
                </c:pt>
                <c:pt idx="1257">
                  <c:v>20180</c:v>
                </c:pt>
                <c:pt idx="1258">
                  <c:v>20184</c:v>
                </c:pt>
                <c:pt idx="1259">
                  <c:v>20185</c:v>
                </c:pt>
                <c:pt idx="1260">
                  <c:v>20182</c:v>
                </c:pt>
                <c:pt idx="1261">
                  <c:v>20181</c:v>
                </c:pt>
                <c:pt idx="1262">
                  <c:v>20186</c:v>
                </c:pt>
                <c:pt idx="1263">
                  <c:v>20186</c:v>
                </c:pt>
                <c:pt idx="1264">
                  <c:v>20180</c:v>
                </c:pt>
                <c:pt idx="1265">
                  <c:v>20179</c:v>
                </c:pt>
                <c:pt idx="1266">
                  <c:v>20181</c:v>
                </c:pt>
                <c:pt idx="1267">
                  <c:v>20185</c:v>
                </c:pt>
                <c:pt idx="1268">
                  <c:v>20183</c:v>
                </c:pt>
                <c:pt idx="1269">
                  <c:v>20192</c:v>
                </c:pt>
                <c:pt idx="1270">
                  <c:v>20181</c:v>
                </c:pt>
                <c:pt idx="1271">
                  <c:v>20180</c:v>
                </c:pt>
                <c:pt idx="1272">
                  <c:v>20184</c:v>
                </c:pt>
                <c:pt idx="1273">
                  <c:v>20185</c:v>
                </c:pt>
                <c:pt idx="1274">
                  <c:v>20190</c:v>
                </c:pt>
                <c:pt idx="1275">
                  <c:v>20196</c:v>
                </c:pt>
                <c:pt idx="1276">
                  <c:v>20202</c:v>
                </c:pt>
                <c:pt idx="1277">
                  <c:v>20203</c:v>
                </c:pt>
                <c:pt idx="1278">
                  <c:v>20206</c:v>
                </c:pt>
                <c:pt idx="1279">
                  <c:v>20206</c:v>
                </c:pt>
                <c:pt idx="1280">
                  <c:v>20210</c:v>
                </c:pt>
                <c:pt idx="1281">
                  <c:v>20214</c:v>
                </c:pt>
                <c:pt idx="1282">
                  <c:v>20216</c:v>
                </c:pt>
                <c:pt idx="1283">
                  <c:v>20222</c:v>
                </c:pt>
                <c:pt idx="1284">
                  <c:v>20229</c:v>
                </c:pt>
                <c:pt idx="1285">
                  <c:v>20237</c:v>
                </c:pt>
                <c:pt idx="1286">
                  <c:v>20246</c:v>
                </c:pt>
                <c:pt idx="1287">
                  <c:v>20258</c:v>
                </c:pt>
                <c:pt idx="1288">
                  <c:v>20268</c:v>
                </c:pt>
                <c:pt idx="1289">
                  <c:v>20274</c:v>
                </c:pt>
                <c:pt idx="1290">
                  <c:v>20297</c:v>
                </c:pt>
                <c:pt idx="1291">
                  <c:v>20320</c:v>
                </c:pt>
                <c:pt idx="1292">
                  <c:v>20338</c:v>
                </c:pt>
                <c:pt idx="1293">
                  <c:v>20362</c:v>
                </c:pt>
                <c:pt idx="1294">
                  <c:v>20392</c:v>
                </c:pt>
                <c:pt idx="1295">
                  <c:v>20423</c:v>
                </c:pt>
                <c:pt idx="1296">
                  <c:v>20464</c:v>
                </c:pt>
                <c:pt idx="1297">
                  <c:v>20506</c:v>
                </c:pt>
                <c:pt idx="1298">
                  <c:v>20556</c:v>
                </c:pt>
                <c:pt idx="1299">
                  <c:v>20610</c:v>
                </c:pt>
                <c:pt idx="1300">
                  <c:v>20670</c:v>
                </c:pt>
                <c:pt idx="1301">
                  <c:v>20745</c:v>
                </c:pt>
                <c:pt idx="1302">
                  <c:v>20829</c:v>
                </c:pt>
                <c:pt idx="1303">
                  <c:v>20923</c:v>
                </c:pt>
                <c:pt idx="1304">
                  <c:v>21029</c:v>
                </c:pt>
                <c:pt idx="1305">
                  <c:v>21147</c:v>
                </c:pt>
                <c:pt idx="1306">
                  <c:v>21279</c:v>
                </c:pt>
                <c:pt idx="1307">
                  <c:v>21429</c:v>
                </c:pt>
                <c:pt idx="1308">
                  <c:v>21598</c:v>
                </c:pt>
                <c:pt idx="1309">
                  <c:v>21790</c:v>
                </c:pt>
                <c:pt idx="1310">
                  <c:v>21995</c:v>
                </c:pt>
                <c:pt idx="1311">
                  <c:v>22227</c:v>
                </c:pt>
                <c:pt idx="1312">
                  <c:v>22483</c:v>
                </c:pt>
                <c:pt idx="1313">
                  <c:v>22754</c:v>
                </c:pt>
                <c:pt idx="1314">
                  <c:v>23057</c:v>
                </c:pt>
                <c:pt idx="1315">
                  <c:v>23396</c:v>
                </c:pt>
                <c:pt idx="1316">
                  <c:v>23757</c:v>
                </c:pt>
                <c:pt idx="1317">
                  <c:v>24149</c:v>
                </c:pt>
                <c:pt idx="1318">
                  <c:v>24578</c:v>
                </c:pt>
                <c:pt idx="1319">
                  <c:v>25036</c:v>
                </c:pt>
                <c:pt idx="1320">
                  <c:v>25522</c:v>
                </c:pt>
                <c:pt idx="1321">
                  <c:v>26055</c:v>
                </c:pt>
                <c:pt idx="1322">
                  <c:v>26625</c:v>
                </c:pt>
                <c:pt idx="1323">
                  <c:v>27226</c:v>
                </c:pt>
                <c:pt idx="1324">
                  <c:v>27862</c:v>
                </c:pt>
                <c:pt idx="1325">
                  <c:v>28554</c:v>
                </c:pt>
                <c:pt idx="1326">
                  <c:v>29279</c:v>
                </c:pt>
                <c:pt idx="1327">
                  <c:v>30019</c:v>
                </c:pt>
                <c:pt idx="1328">
                  <c:v>30799</c:v>
                </c:pt>
                <c:pt idx="1329">
                  <c:v>31616</c:v>
                </c:pt>
                <c:pt idx="1330">
                  <c:v>32206</c:v>
                </c:pt>
                <c:pt idx="1331">
                  <c:v>33070</c:v>
                </c:pt>
                <c:pt idx="1332">
                  <c:v>33954</c:v>
                </c:pt>
                <c:pt idx="1333">
                  <c:v>34862</c:v>
                </c:pt>
                <c:pt idx="1334">
                  <c:v>35797</c:v>
                </c:pt>
                <c:pt idx="1335">
                  <c:v>36782</c:v>
                </c:pt>
                <c:pt idx="1336">
                  <c:v>37765</c:v>
                </c:pt>
                <c:pt idx="1337">
                  <c:v>38773</c:v>
                </c:pt>
                <c:pt idx="1338">
                  <c:v>39778</c:v>
                </c:pt>
                <c:pt idx="1339">
                  <c:v>40792</c:v>
                </c:pt>
                <c:pt idx="1340">
                  <c:v>41829</c:v>
                </c:pt>
                <c:pt idx="1341">
                  <c:v>42885</c:v>
                </c:pt>
                <c:pt idx="1342">
                  <c:v>43957</c:v>
                </c:pt>
                <c:pt idx="1343">
                  <c:v>45067</c:v>
                </c:pt>
                <c:pt idx="1344">
                  <c:v>46130</c:v>
                </c:pt>
                <c:pt idx="1345">
                  <c:v>47192</c:v>
                </c:pt>
                <c:pt idx="1346">
                  <c:v>48264</c:v>
                </c:pt>
                <c:pt idx="1347">
                  <c:v>49314</c:v>
                </c:pt>
                <c:pt idx="1348">
                  <c:v>50322</c:v>
                </c:pt>
                <c:pt idx="1349">
                  <c:v>51374</c:v>
                </c:pt>
                <c:pt idx="1350">
                  <c:v>52434</c:v>
                </c:pt>
                <c:pt idx="1351">
                  <c:v>53515</c:v>
                </c:pt>
                <c:pt idx="1352">
                  <c:v>54574</c:v>
                </c:pt>
                <c:pt idx="1353">
                  <c:v>55611</c:v>
                </c:pt>
                <c:pt idx="1354">
                  <c:v>56648</c:v>
                </c:pt>
                <c:pt idx="1355">
                  <c:v>57685</c:v>
                </c:pt>
                <c:pt idx="1356">
                  <c:v>58709</c:v>
                </c:pt>
                <c:pt idx="1357">
                  <c:v>59714</c:v>
                </c:pt>
                <c:pt idx="1358">
                  <c:v>60667</c:v>
                </c:pt>
                <c:pt idx="1359">
                  <c:v>61662</c:v>
                </c:pt>
                <c:pt idx="1360">
                  <c:v>62606</c:v>
                </c:pt>
                <c:pt idx="1361">
                  <c:v>63595</c:v>
                </c:pt>
                <c:pt idx="1362">
                  <c:v>64555</c:v>
                </c:pt>
                <c:pt idx="1363">
                  <c:v>65534</c:v>
                </c:pt>
                <c:pt idx="1364">
                  <c:v>66485</c:v>
                </c:pt>
                <c:pt idx="1365">
                  <c:v>67390</c:v>
                </c:pt>
                <c:pt idx="1366">
                  <c:v>68245</c:v>
                </c:pt>
                <c:pt idx="1367">
                  <c:v>69022</c:v>
                </c:pt>
                <c:pt idx="1368">
                  <c:v>69752</c:v>
                </c:pt>
                <c:pt idx="1369">
                  <c:v>70462</c:v>
                </c:pt>
                <c:pt idx="1370">
                  <c:v>71134</c:v>
                </c:pt>
                <c:pt idx="1371">
                  <c:v>71762</c:v>
                </c:pt>
                <c:pt idx="1372">
                  <c:v>72411</c:v>
                </c:pt>
                <c:pt idx="1373">
                  <c:v>73042</c:v>
                </c:pt>
                <c:pt idx="1374">
                  <c:v>73640</c:v>
                </c:pt>
                <c:pt idx="1375">
                  <c:v>74219</c:v>
                </c:pt>
                <c:pt idx="1376">
                  <c:v>74776</c:v>
                </c:pt>
                <c:pt idx="1377">
                  <c:v>75346</c:v>
                </c:pt>
                <c:pt idx="1378">
                  <c:v>75896</c:v>
                </c:pt>
                <c:pt idx="1379">
                  <c:v>76363</c:v>
                </c:pt>
                <c:pt idx="1380">
                  <c:v>76734</c:v>
                </c:pt>
                <c:pt idx="1381">
                  <c:v>77093</c:v>
                </c:pt>
                <c:pt idx="1382">
                  <c:v>77381</c:v>
                </c:pt>
                <c:pt idx="1383">
                  <c:v>77576</c:v>
                </c:pt>
                <c:pt idx="1384">
                  <c:v>77704</c:v>
                </c:pt>
                <c:pt idx="1385">
                  <c:v>77794</c:v>
                </c:pt>
                <c:pt idx="1386">
                  <c:v>77845</c:v>
                </c:pt>
                <c:pt idx="1387">
                  <c:v>77877</c:v>
                </c:pt>
                <c:pt idx="1388">
                  <c:v>77880</c:v>
                </c:pt>
                <c:pt idx="1389">
                  <c:v>77883</c:v>
                </c:pt>
                <c:pt idx="1390">
                  <c:v>77832</c:v>
                </c:pt>
                <c:pt idx="1391">
                  <c:v>77672</c:v>
                </c:pt>
                <c:pt idx="1392">
                  <c:v>77512</c:v>
                </c:pt>
                <c:pt idx="1393">
                  <c:v>77403</c:v>
                </c:pt>
                <c:pt idx="1394">
                  <c:v>77330</c:v>
                </c:pt>
                <c:pt idx="1395">
                  <c:v>77195</c:v>
                </c:pt>
                <c:pt idx="1396">
                  <c:v>77077</c:v>
                </c:pt>
                <c:pt idx="1397">
                  <c:v>76920</c:v>
                </c:pt>
                <c:pt idx="1398">
                  <c:v>76744</c:v>
                </c:pt>
                <c:pt idx="1399">
                  <c:v>76549</c:v>
                </c:pt>
                <c:pt idx="1400">
                  <c:v>76382</c:v>
                </c:pt>
                <c:pt idx="1401">
                  <c:v>76187</c:v>
                </c:pt>
                <c:pt idx="1402">
                  <c:v>76062</c:v>
                </c:pt>
                <c:pt idx="1403">
                  <c:v>75941</c:v>
                </c:pt>
                <c:pt idx="1404">
                  <c:v>75858</c:v>
                </c:pt>
                <c:pt idx="1405">
                  <c:v>75867</c:v>
                </c:pt>
                <c:pt idx="1406">
                  <c:v>75886</c:v>
                </c:pt>
                <c:pt idx="1407">
                  <c:v>75998</c:v>
                </c:pt>
                <c:pt idx="1408">
                  <c:v>76107</c:v>
                </c:pt>
                <c:pt idx="1409">
                  <c:v>76248</c:v>
                </c:pt>
                <c:pt idx="1410">
                  <c:v>76424</c:v>
                </c:pt>
                <c:pt idx="1411">
                  <c:v>76626</c:v>
                </c:pt>
                <c:pt idx="1412">
                  <c:v>76830</c:v>
                </c:pt>
                <c:pt idx="1413">
                  <c:v>77102</c:v>
                </c:pt>
                <c:pt idx="1414">
                  <c:v>77406</c:v>
                </c:pt>
                <c:pt idx="1415">
                  <c:v>77803</c:v>
                </c:pt>
                <c:pt idx="1416">
                  <c:v>78277</c:v>
                </c:pt>
                <c:pt idx="1417">
                  <c:v>78776</c:v>
                </c:pt>
                <c:pt idx="1418">
                  <c:v>79288</c:v>
                </c:pt>
                <c:pt idx="1419">
                  <c:v>79826</c:v>
                </c:pt>
                <c:pt idx="1420">
                  <c:v>80405</c:v>
                </c:pt>
                <c:pt idx="1421">
                  <c:v>81010</c:v>
                </c:pt>
                <c:pt idx="1422">
                  <c:v>81614</c:v>
                </c:pt>
                <c:pt idx="1423">
                  <c:v>82334</c:v>
                </c:pt>
                <c:pt idx="1424">
                  <c:v>83160</c:v>
                </c:pt>
                <c:pt idx="1425">
                  <c:v>83970</c:v>
                </c:pt>
                <c:pt idx="1426">
                  <c:v>84738</c:v>
                </c:pt>
                <c:pt idx="1427">
                  <c:v>85557</c:v>
                </c:pt>
                <c:pt idx="1428">
                  <c:v>86370</c:v>
                </c:pt>
                <c:pt idx="1429">
                  <c:v>87205</c:v>
                </c:pt>
                <c:pt idx="1430">
                  <c:v>88034</c:v>
                </c:pt>
                <c:pt idx="1431">
                  <c:v>88843</c:v>
                </c:pt>
                <c:pt idx="1432">
                  <c:v>89624</c:v>
                </c:pt>
                <c:pt idx="1433">
                  <c:v>90459</c:v>
                </c:pt>
                <c:pt idx="1434">
                  <c:v>91314</c:v>
                </c:pt>
                <c:pt idx="1435">
                  <c:v>92181</c:v>
                </c:pt>
                <c:pt idx="1436">
                  <c:v>93150</c:v>
                </c:pt>
                <c:pt idx="1437">
                  <c:v>94158</c:v>
                </c:pt>
                <c:pt idx="1438">
                  <c:v>95099</c:v>
                </c:pt>
                <c:pt idx="1439">
                  <c:v>95957</c:v>
                </c:pt>
                <c:pt idx="1440">
                  <c:v>96853</c:v>
                </c:pt>
                <c:pt idx="1441">
                  <c:v>97762</c:v>
                </c:pt>
                <c:pt idx="1442">
                  <c:v>98629</c:v>
                </c:pt>
                <c:pt idx="1443">
                  <c:v>99522</c:v>
                </c:pt>
                <c:pt idx="1444">
                  <c:v>100382</c:v>
                </c:pt>
                <c:pt idx="1445">
                  <c:v>101259</c:v>
                </c:pt>
                <c:pt idx="1446">
                  <c:v>102123</c:v>
                </c:pt>
                <c:pt idx="1447">
                  <c:v>102981</c:v>
                </c:pt>
                <c:pt idx="1448">
                  <c:v>103806</c:v>
                </c:pt>
                <c:pt idx="1449">
                  <c:v>104562</c:v>
                </c:pt>
                <c:pt idx="1450">
                  <c:v>105355</c:v>
                </c:pt>
                <c:pt idx="1451">
                  <c:v>106110</c:v>
                </c:pt>
                <c:pt idx="1452">
                  <c:v>106837</c:v>
                </c:pt>
                <c:pt idx="1453">
                  <c:v>107576</c:v>
                </c:pt>
                <c:pt idx="1454">
                  <c:v>108312</c:v>
                </c:pt>
                <c:pt idx="1455">
                  <c:v>109003</c:v>
                </c:pt>
                <c:pt idx="1456">
                  <c:v>109666</c:v>
                </c:pt>
                <c:pt idx="1457">
                  <c:v>110338</c:v>
                </c:pt>
                <c:pt idx="1458">
                  <c:v>111010</c:v>
                </c:pt>
                <c:pt idx="1459">
                  <c:v>111627</c:v>
                </c:pt>
                <c:pt idx="1460">
                  <c:v>112171</c:v>
                </c:pt>
                <c:pt idx="1461">
                  <c:v>112699</c:v>
                </c:pt>
                <c:pt idx="1462">
                  <c:v>113192</c:v>
                </c:pt>
                <c:pt idx="1463">
                  <c:v>113621</c:v>
                </c:pt>
                <c:pt idx="1464">
                  <c:v>113986</c:v>
                </c:pt>
                <c:pt idx="1465">
                  <c:v>114325</c:v>
                </c:pt>
                <c:pt idx="1466">
                  <c:v>114674</c:v>
                </c:pt>
                <c:pt idx="1467">
                  <c:v>115006</c:v>
                </c:pt>
                <c:pt idx="1468">
                  <c:v>115208</c:v>
                </c:pt>
                <c:pt idx="1469">
                  <c:v>115416</c:v>
                </c:pt>
                <c:pt idx="1470">
                  <c:v>115630</c:v>
                </c:pt>
                <c:pt idx="1471">
                  <c:v>115819</c:v>
                </c:pt>
                <c:pt idx="1472">
                  <c:v>116059</c:v>
                </c:pt>
                <c:pt idx="1473">
                  <c:v>116318</c:v>
                </c:pt>
                <c:pt idx="1474">
                  <c:v>116485</c:v>
                </c:pt>
                <c:pt idx="1475">
                  <c:v>116494</c:v>
                </c:pt>
                <c:pt idx="1476">
                  <c:v>116485</c:v>
                </c:pt>
                <c:pt idx="1477">
                  <c:v>116379</c:v>
                </c:pt>
                <c:pt idx="1478">
                  <c:v>116181</c:v>
                </c:pt>
                <c:pt idx="1479">
                  <c:v>115922</c:v>
                </c:pt>
                <c:pt idx="1480">
                  <c:v>115733</c:v>
                </c:pt>
                <c:pt idx="1481">
                  <c:v>115650</c:v>
                </c:pt>
                <c:pt idx="1482">
                  <c:v>115374</c:v>
                </c:pt>
                <c:pt idx="1483">
                  <c:v>115010</c:v>
                </c:pt>
                <c:pt idx="1484">
                  <c:v>114722</c:v>
                </c:pt>
                <c:pt idx="1485">
                  <c:v>114290</c:v>
                </c:pt>
                <c:pt idx="1486">
                  <c:v>113803</c:v>
                </c:pt>
                <c:pt idx="1487">
                  <c:v>113326</c:v>
                </c:pt>
                <c:pt idx="1488">
                  <c:v>112770</c:v>
                </c:pt>
                <c:pt idx="1489">
                  <c:v>112184</c:v>
                </c:pt>
                <c:pt idx="1490">
                  <c:v>111650</c:v>
                </c:pt>
                <c:pt idx="1491">
                  <c:v>110965</c:v>
                </c:pt>
                <c:pt idx="1492">
                  <c:v>110283</c:v>
                </c:pt>
                <c:pt idx="1493">
                  <c:v>109592</c:v>
                </c:pt>
                <c:pt idx="1494">
                  <c:v>108901</c:v>
                </c:pt>
                <c:pt idx="1495">
                  <c:v>108110</c:v>
                </c:pt>
                <c:pt idx="1496">
                  <c:v>107301</c:v>
                </c:pt>
                <c:pt idx="1497">
                  <c:v>106437</c:v>
                </c:pt>
                <c:pt idx="1498">
                  <c:v>105621</c:v>
                </c:pt>
                <c:pt idx="1499">
                  <c:v>104837</c:v>
                </c:pt>
                <c:pt idx="1500">
                  <c:v>104027</c:v>
                </c:pt>
                <c:pt idx="1501">
                  <c:v>103198</c:v>
                </c:pt>
                <c:pt idx="1502">
                  <c:v>102357</c:v>
                </c:pt>
                <c:pt idx="1503">
                  <c:v>101451</c:v>
                </c:pt>
                <c:pt idx="1504">
                  <c:v>100555</c:v>
                </c:pt>
                <c:pt idx="1505">
                  <c:v>99717</c:v>
                </c:pt>
                <c:pt idx="1506">
                  <c:v>98942</c:v>
                </c:pt>
                <c:pt idx="1507">
                  <c:v>98062</c:v>
                </c:pt>
                <c:pt idx="1508">
                  <c:v>97125</c:v>
                </c:pt>
                <c:pt idx="1509">
                  <c:v>96264</c:v>
                </c:pt>
                <c:pt idx="1510">
                  <c:v>95394</c:v>
                </c:pt>
                <c:pt idx="1511">
                  <c:v>94485</c:v>
                </c:pt>
                <c:pt idx="1512">
                  <c:v>93602</c:v>
                </c:pt>
                <c:pt idx="1513">
                  <c:v>92744</c:v>
                </c:pt>
                <c:pt idx="1514">
                  <c:v>91931</c:v>
                </c:pt>
                <c:pt idx="1515">
                  <c:v>91022</c:v>
                </c:pt>
                <c:pt idx="1516">
                  <c:v>90078</c:v>
                </c:pt>
                <c:pt idx="1517">
                  <c:v>89144</c:v>
                </c:pt>
                <c:pt idx="1518">
                  <c:v>88261</c:v>
                </c:pt>
                <c:pt idx="1519">
                  <c:v>87362</c:v>
                </c:pt>
                <c:pt idx="1520">
                  <c:v>86501</c:v>
                </c:pt>
                <c:pt idx="1521">
                  <c:v>85694</c:v>
                </c:pt>
                <c:pt idx="1522">
                  <c:v>84917</c:v>
                </c:pt>
                <c:pt idx="1523">
                  <c:v>84078</c:v>
                </c:pt>
                <c:pt idx="1524">
                  <c:v>83221</c:v>
                </c:pt>
                <c:pt idx="1525">
                  <c:v>82395</c:v>
                </c:pt>
                <c:pt idx="1526">
                  <c:v>81570</c:v>
                </c:pt>
                <c:pt idx="1527">
                  <c:v>80770</c:v>
                </c:pt>
                <c:pt idx="1528">
                  <c:v>79918</c:v>
                </c:pt>
                <c:pt idx="1529">
                  <c:v>79118</c:v>
                </c:pt>
                <c:pt idx="1530">
                  <c:v>78318</c:v>
                </c:pt>
                <c:pt idx="1531">
                  <c:v>77512</c:v>
                </c:pt>
                <c:pt idx="1532">
                  <c:v>76722</c:v>
                </c:pt>
                <c:pt idx="1533">
                  <c:v>75947</c:v>
                </c:pt>
                <c:pt idx="1534">
                  <c:v>75182</c:v>
                </c:pt>
                <c:pt idx="1535">
                  <c:v>74421</c:v>
                </c:pt>
                <c:pt idx="1536">
                  <c:v>73714</c:v>
                </c:pt>
                <c:pt idx="1537">
                  <c:v>73013</c:v>
                </c:pt>
                <c:pt idx="1538">
                  <c:v>72328</c:v>
                </c:pt>
                <c:pt idx="1539">
                  <c:v>71634</c:v>
                </c:pt>
                <c:pt idx="1540">
                  <c:v>70952</c:v>
                </c:pt>
                <c:pt idx="1541">
                  <c:v>70226</c:v>
                </c:pt>
                <c:pt idx="1542">
                  <c:v>69512</c:v>
                </c:pt>
                <c:pt idx="1543">
                  <c:v>68824</c:v>
                </c:pt>
                <c:pt idx="1544">
                  <c:v>68139</c:v>
                </c:pt>
                <c:pt idx="1545">
                  <c:v>67442</c:v>
                </c:pt>
                <c:pt idx="1546">
                  <c:v>66763</c:v>
                </c:pt>
                <c:pt idx="1547">
                  <c:v>66088</c:v>
                </c:pt>
                <c:pt idx="1548">
                  <c:v>65435</c:v>
                </c:pt>
                <c:pt idx="1549">
                  <c:v>64821</c:v>
                </c:pt>
                <c:pt idx="1550">
                  <c:v>64219</c:v>
                </c:pt>
                <c:pt idx="1551">
                  <c:v>63586</c:v>
                </c:pt>
                <c:pt idx="1552">
                  <c:v>62965</c:v>
                </c:pt>
                <c:pt idx="1553">
                  <c:v>62318</c:v>
                </c:pt>
                <c:pt idx="1554">
                  <c:v>61682</c:v>
                </c:pt>
                <c:pt idx="1555">
                  <c:v>61029</c:v>
                </c:pt>
                <c:pt idx="1556">
                  <c:v>60379</c:v>
                </c:pt>
                <c:pt idx="1557">
                  <c:v>59787</c:v>
                </c:pt>
                <c:pt idx="1558">
                  <c:v>59221</c:v>
                </c:pt>
                <c:pt idx="1559">
                  <c:v>58702</c:v>
                </c:pt>
                <c:pt idx="1560">
                  <c:v>58184</c:v>
                </c:pt>
                <c:pt idx="1561">
                  <c:v>57662</c:v>
                </c:pt>
                <c:pt idx="1562">
                  <c:v>57122</c:v>
                </c:pt>
                <c:pt idx="1563">
                  <c:v>56584</c:v>
                </c:pt>
                <c:pt idx="1564">
                  <c:v>56066</c:v>
                </c:pt>
                <c:pt idx="1565">
                  <c:v>55547</c:v>
                </c:pt>
                <c:pt idx="1566">
                  <c:v>55032</c:v>
                </c:pt>
                <c:pt idx="1567">
                  <c:v>54510</c:v>
                </c:pt>
                <c:pt idx="1568">
                  <c:v>54005</c:v>
                </c:pt>
                <c:pt idx="1569">
                  <c:v>53570</c:v>
                </c:pt>
                <c:pt idx="1570">
                  <c:v>53138</c:v>
                </c:pt>
                <c:pt idx="1571">
                  <c:v>52686</c:v>
                </c:pt>
                <c:pt idx="1572">
                  <c:v>52235</c:v>
                </c:pt>
                <c:pt idx="1573">
                  <c:v>51806</c:v>
                </c:pt>
                <c:pt idx="1574">
                  <c:v>51368</c:v>
                </c:pt>
                <c:pt idx="1575">
                  <c:v>50942</c:v>
                </c:pt>
                <c:pt idx="1576">
                  <c:v>50565</c:v>
                </c:pt>
                <c:pt idx="1577">
                  <c:v>50171</c:v>
                </c:pt>
                <c:pt idx="1578">
                  <c:v>49762</c:v>
                </c:pt>
                <c:pt idx="1579">
                  <c:v>49362</c:v>
                </c:pt>
                <c:pt idx="1580">
                  <c:v>48974</c:v>
                </c:pt>
                <c:pt idx="1581">
                  <c:v>48587</c:v>
                </c:pt>
                <c:pt idx="1582">
                  <c:v>48178</c:v>
                </c:pt>
                <c:pt idx="1583">
                  <c:v>47806</c:v>
                </c:pt>
                <c:pt idx="1584">
                  <c:v>47442</c:v>
                </c:pt>
                <c:pt idx="1585">
                  <c:v>47074</c:v>
                </c:pt>
                <c:pt idx="1586">
                  <c:v>46709</c:v>
                </c:pt>
                <c:pt idx="1587">
                  <c:v>46357</c:v>
                </c:pt>
                <c:pt idx="1588">
                  <c:v>46030</c:v>
                </c:pt>
                <c:pt idx="1589">
                  <c:v>45717</c:v>
                </c:pt>
                <c:pt idx="1590">
                  <c:v>45400</c:v>
                </c:pt>
                <c:pt idx="1591">
                  <c:v>45090</c:v>
                </c:pt>
                <c:pt idx="1592">
                  <c:v>44792</c:v>
                </c:pt>
                <c:pt idx="1593">
                  <c:v>44510</c:v>
                </c:pt>
                <c:pt idx="1594">
                  <c:v>44245</c:v>
                </c:pt>
                <c:pt idx="1595">
                  <c:v>43966</c:v>
                </c:pt>
                <c:pt idx="1596">
                  <c:v>43736</c:v>
                </c:pt>
                <c:pt idx="1597">
                  <c:v>43515</c:v>
                </c:pt>
                <c:pt idx="1598">
                  <c:v>43326</c:v>
                </c:pt>
                <c:pt idx="1599">
                  <c:v>43182</c:v>
                </c:pt>
                <c:pt idx="1600">
                  <c:v>43048</c:v>
                </c:pt>
                <c:pt idx="1601">
                  <c:v>42936</c:v>
                </c:pt>
                <c:pt idx="1602">
                  <c:v>42850</c:v>
                </c:pt>
                <c:pt idx="1603">
                  <c:v>42792</c:v>
                </c:pt>
                <c:pt idx="1604">
                  <c:v>42773</c:v>
                </c:pt>
                <c:pt idx="1605">
                  <c:v>42792</c:v>
                </c:pt>
                <c:pt idx="1606">
                  <c:v>42830</c:v>
                </c:pt>
                <c:pt idx="1607">
                  <c:v>42894</c:v>
                </c:pt>
                <c:pt idx="1608">
                  <c:v>42994</c:v>
                </c:pt>
                <c:pt idx="1609">
                  <c:v>43115</c:v>
                </c:pt>
                <c:pt idx="1610">
                  <c:v>43259</c:v>
                </c:pt>
                <c:pt idx="1611">
                  <c:v>43426</c:v>
                </c:pt>
                <c:pt idx="1612">
                  <c:v>43666</c:v>
                </c:pt>
                <c:pt idx="1613">
                  <c:v>43954</c:v>
                </c:pt>
                <c:pt idx="1614">
                  <c:v>44296</c:v>
                </c:pt>
                <c:pt idx="1615">
                  <c:v>44718</c:v>
                </c:pt>
                <c:pt idx="1616">
                  <c:v>45211</c:v>
                </c:pt>
                <c:pt idx="1617">
                  <c:v>45794</c:v>
                </c:pt>
                <c:pt idx="1618">
                  <c:v>46510</c:v>
                </c:pt>
                <c:pt idx="1619">
                  <c:v>47333</c:v>
                </c:pt>
                <c:pt idx="1620">
                  <c:v>48293</c:v>
                </c:pt>
                <c:pt idx="1621">
                  <c:v>49438</c:v>
                </c:pt>
                <c:pt idx="1622">
                  <c:v>50773</c:v>
                </c:pt>
                <c:pt idx="1623">
                  <c:v>52341</c:v>
                </c:pt>
                <c:pt idx="1624">
                  <c:v>54190</c:v>
                </c:pt>
                <c:pt idx="1625">
                  <c:v>56299</c:v>
                </c:pt>
                <c:pt idx="1626">
                  <c:v>58786</c:v>
                </c:pt>
                <c:pt idx="1627">
                  <c:v>61675</c:v>
                </c:pt>
                <c:pt idx="1628">
                  <c:v>65064</c:v>
                </c:pt>
                <c:pt idx="1629">
                  <c:v>69016</c:v>
                </c:pt>
                <c:pt idx="1630">
                  <c:v>73630</c:v>
                </c:pt>
                <c:pt idx="1631">
                  <c:v>79032</c:v>
                </c:pt>
                <c:pt idx="1632">
                  <c:v>85397</c:v>
                </c:pt>
                <c:pt idx="1633">
                  <c:v>92840</c:v>
                </c:pt>
                <c:pt idx="1634">
                  <c:v>101586</c:v>
                </c:pt>
                <c:pt idx="1635">
                  <c:v>111803</c:v>
                </c:pt>
                <c:pt idx="1636">
                  <c:v>123614</c:v>
                </c:pt>
                <c:pt idx="1637">
                  <c:v>137202</c:v>
                </c:pt>
                <c:pt idx="1638">
                  <c:v>152782</c:v>
                </c:pt>
                <c:pt idx="1639">
                  <c:v>170517</c:v>
                </c:pt>
                <c:pt idx="1640">
                  <c:v>190312</c:v>
                </c:pt>
                <c:pt idx="1641">
                  <c:v>212402</c:v>
                </c:pt>
                <c:pt idx="1642">
                  <c:v>237147</c:v>
                </c:pt>
                <c:pt idx="1643">
                  <c:v>264533</c:v>
                </c:pt>
                <c:pt idx="1644">
                  <c:v>295051</c:v>
                </c:pt>
                <c:pt idx="1645">
                  <c:v>329138</c:v>
                </c:pt>
                <c:pt idx="1646">
                  <c:v>367346</c:v>
                </c:pt>
                <c:pt idx="1647">
                  <c:v>409592</c:v>
                </c:pt>
                <c:pt idx="1648">
                  <c:v>457410</c:v>
                </c:pt>
                <c:pt idx="1649">
                  <c:v>511541</c:v>
                </c:pt>
                <c:pt idx="1650">
                  <c:v>572136</c:v>
                </c:pt>
                <c:pt idx="1651">
                  <c:v>640654</c:v>
                </c:pt>
                <c:pt idx="1652">
                  <c:v>718910</c:v>
                </c:pt>
                <c:pt idx="1653">
                  <c:v>807899</c:v>
                </c:pt>
                <c:pt idx="1654">
                  <c:v>907717</c:v>
                </c:pt>
                <c:pt idx="1655">
                  <c:v>1019186</c:v>
                </c:pt>
                <c:pt idx="1656">
                  <c:v>1142466</c:v>
                </c:pt>
                <c:pt idx="1657">
                  <c:v>1261515</c:v>
                </c:pt>
                <c:pt idx="1658">
                  <c:v>1287662</c:v>
                </c:pt>
                <c:pt idx="1659">
                  <c:v>1287643</c:v>
                </c:pt>
                <c:pt idx="1660">
                  <c:v>1287634</c:v>
                </c:pt>
                <c:pt idx="1661">
                  <c:v>1287640</c:v>
                </c:pt>
                <c:pt idx="1662">
                  <c:v>1287627</c:v>
                </c:pt>
                <c:pt idx="1663">
                  <c:v>1287634</c:v>
                </c:pt>
                <c:pt idx="1664">
                  <c:v>1287602</c:v>
                </c:pt>
                <c:pt idx="1665">
                  <c:v>1287624</c:v>
                </c:pt>
                <c:pt idx="1666">
                  <c:v>1287602</c:v>
                </c:pt>
                <c:pt idx="1667">
                  <c:v>1287611</c:v>
                </c:pt>
                <c:pt idx="1668">
                  <c:v>1287621</c:v>
                </c:pt>
                <c:pt idx="1669">
                  <c:v>1287621</c:v>
                </c:pt>
                <c:pt idx="1670">
                  <c:v>1287634</c:v>
                </c:pt>
                <c:pt idx="1671">
                  <c:v>1287531</c:v>
                </c:pt>
                <c:pt idx="1672">
                  <c:v>1287557</c:v>
                </c:pt>
                <c:pt idx="1673">
                  <c:v>1287573</c:v>
                </c:pt>
                <c:pt idx="1674">
                  <c:v>1287566</c:v>
                </c:pt>
                <c:pt idx="1675">
                  <c:v>1287573</c:v>
                </c:pt>
                <c:pt idx="1676">
                  <c:v>1287570</c:v>
                </c:pt>
                <c:pt idx="1677">
                  <c:v>1287563</c:v>
                </c:pt>
                <c:pt idx="1678">
                  <c:v>1287560</c:v>
                </c:pt>
                <c:pt idx="1679">
                  <c:v>1287586</c:v>
                </c:pt>
                <c:pt idx="1680">
                  <c:v>1287560</c:v>
                </c:pt>
                <c:pt idx="1681">
                  <c:v>1287560</c:v>
                </c:pt>
                <c:pt idx="1682">
                  <c:v>1287560</c:v>
                </c:pt>
                <c:pt idx="1683">
                  <c:v>1287570</c:v>
                </c:pt>
                <c:pt idx="1684">
                  <c:v>1287547</c:v>
                </c:pt>
                <c:pt idx="1685">
                  <c:v>1287566</c:v>
                </c:pt>
                <c:pt idx="1686">
                  <c:v>1287547</c:v>
                </c:pt>
                <c:pt idx="1687">
                  <c:v>1287547</c:v>
                </c:pt>
                <c:pt idx="1688">
                  <c:v>1287560</c:v>
                </c:pt>
                <c:pt idx="1689">
                  <c:v>1287544</c:v>
                </c:pt>
                <c:pt idx="1690">
                  <c:v>1287560</c:v>
                </c:pt>
                <c:pt idx="1691">
                  <c:v>1287531</c:v>
                </c:pt>
                <c:pt idx="1692">
                  <c:v>1287560</c:v>
                </c:pt>
                <c:pt idx="1693">
                  <c:v>1287544</c:v>
                </c:pt>
                <c:pt idx="1694">
                  <c:v>1287515</c:v>
                </c:pt>
                <c:pt idx="1695">
                  <c:v>1287573</c:v>
                </c:pt>
                <c:pt idx="1696">
                  <c:v>1287544</c:v>
                </c:pt>
                <c:pt idx="1697">
                  <c:v>1287534</c:v>
                </c:pt>
                <c:pt idx="1698">
                  <c:v>1287541</c:v>
                </c:pt>
                <c:pt idx="1699">
                  <c:v>1287547</c:v>
                </c:pt>
                <c:pt idx="1700">
                  <c:v>1287541</c:v>
                </c:pt>
                <c:pt idx="1701">
                  <c:v>1287525</c:v>
                </c:pt>
                <c:pt idx="1702">
                  <c:v>1287544</c:v>
                </c:pt>
                <c:pt idx="1703">
                  <c:v>1287541</c:v>
                </c:pt>
                <c:pt idx="1704">
                  <c:v>1287506</c:v>
                </c:pt>
                <c:pt idx="1705">
                  <c:v>1287557</c:v>
                </c:pt>
                <c:pt idx="1706">
                  <c:v>1287528</c:v>
                </c:pt>
                <c:pt idx="1707">
                  <c:v>1287538</c:v>
                </c:pt>
                <c:pt idx="1708">
                  <c:v>1287547</c:v>
                </c:pt>
                <c:pt idx="1709">
                  <c:v>1287525</c:v>
                </c:pt>
                <c:pt idx="1710">
                  <c:v>1287518</c:v>
                </c:pt>
                <c:pt idx="1711">
                  <c:v>1287509</c:v>
                </c:pt>
                <c:pt idx="1712">
                  <c:v>1287512</c:v>
                </c:pt>
                <c:pt idx="1713">
                  <c:v>1287522</c:v>
                </c:pt>
                <c:pt idx="1714">
                  <c:v>1287509</c:v>
                </c:pt>
                <c:pt idx="1715">
                  <c:v>1287534</c:v>
                </c:pt>
                <c:pt idx="1716">
                  <c:v>1287515</c:v>
                </c:pt>
                <c:pt idx="1717">
                  <c:v>1287499</c:v>
                </c:pt>
                <c:pt idx="1718">
                  <c:v>1287515</c:v>
                </c:pt>
                <c:pt idx="1719">
                  <c:v>1287522</c:v>
                </c:pt>
                <c:pt idx="1720">
                  <c:v>1287509</c:v>
                </c:pt>
                <c:pt idx="1721">
                  <c:v>1287502</c:v>
                </c:pt>
                <c:pt idx="1722">
                  <c:v>1287512</c:v>
                </c:pt>
                <c:pt idx="1723">
                  <c:v>1287515</c:v>
                </c:pt>
                <c:pt idx="1724">
                  <c:v>1287496</c:v>
                </c:pt>
                <c:pt idx="1725">
                  <c:v>1287528</c:v>
                </c:pt>
                <c:pt idx="1726">
                  <c:v>1287509</c:v>
                </c:pt>
                <c:pt idx="1727">
                  <c:v>1287496</c:v>
                </c:pt>
                <c:pt idx="1728">
                  <c:v>1287522</c:v>
                </c:pt>
                <c:pt idx="1729">
                  <c:v>1287506</c:v>
                </c:pt>
                <c:pt idx="1730">
                  <c:v>1287509</c:v>
                </c:pt>
                <c:pt idx="1731">
                  <c:v>1287496</c:v>
                </c:pt>
                <c:pt idx="1732">
                  <c:v>1287493</c:v>
                </c:pt>
                <c:pt idx="1733">
                  <c:v>1287515</c:v>
                </c:pt>
                <c:pt idx="1734">
                  <c:v>1287499</c:v>
                </c:pt>
                <c:pt idx="1735">
                  <c:v>1287502</c:v>
                </c:pt>
                <c:pt idx="1736">
                  <c:v>1287515</c:v>
                </c:pt>
                <c:pt idx="1737">
                  <c:v>1287486</c:v>
                </c:pt>
                <c:pt idx="1738">
                  <c:v>1287493</c:v>
                </c:pt>
                <c:pt idx="1739">
                  <c:v>1287506</c:v>
                </c:pt>
                <c:pt idx="1740">
                  <c:v>1287499</c:v>
                </c:pt>
                <c:pt idx="1741">
                  <c:v>1287480</c:v>
                </c:pt>
                <c:pt idx="1742">
                  <c:v>1287496</c:v>
                </c:pt>
                <c:pt idx="1743">
                  <c:v>1287502</c:v>
                </c:pt>
                <c:pt idx="1744">
                  <c:v>1287506</c:v>
                </c:pt>
                <c:pt idx="1745">
                  <c:v>1287499</c:v>
                </c:pt>
                <c:pt idx="1746">
                  <c:v>1287496</c:v>
                </c:pt>
                <c:pt idx="1747">
                  <c:v>1287499</c:v>
                </c:pt>
                <c:pt idx="1748">
                  <c:v>1287515</c:v>
                </c:pt>
                <c:pt idx="1749">
                  <c:v>1287474</c:v>
                </c:pt>
                <c:pt idx="1750">
                  <c:v>1287490</c:v>
                </c:pt>
                <c:pt idx="1751">
                  <c:v>1287493</c:v>
                </c:pt>
                <c:pt idx="1752">
                  <c:v>1287477</c:v>
                </c:pt>
                <c:pt idx="1753">
                  <c:v>1287506</c:v>
                </c:pt>
                <c:pt idx="1754">
                  <c:v>1287506</c:v>
                </c:pt>
                <c:pt idx="1755">
                  <c:v>1287483</c:v>
                </c:pt>
                <c:pt idx="1756">
                  <c:v>1287509</c:v>
                </c:pt>
                <c:pt idx="1757">
                  <c:v>1287480</c:v>
                </c:pt>
                <c:pt idx="1758">
                  <c:v>1287496</c:v>
                </c:pt>
                <c:pt idx="1759">
                  <c:v>1287502</c:v>
                </c:pt>
                <c:pt idx="1760">
                  <c:v>1287490</c:v>
                </c:pt>
                <c:pt idx="1761">
                  <c:v>1287496</c:v>
                </c:pt>
                <c:pt idx="1762">
                  <c:v>1287467</c:v>
                </c:pt>
                <c:pt idx="1763">
                  <c:v>1287474</c:v>
                </c:pt>
                <c:pt idx="1764">
                  <c:v>1287470</c:v>
                </c:pt>
                <c:pt idx="1765">
                  <c:v>1287477</c:v>
                </c:pt>
                <c:pt idx="1766">
                  <c:v>1287477</c:v>
                </c:pt>
                <c:pt idx="1767">
                  <c:v>1287464</c:v>
                </c:pt>
                <c:pt idx="1768">
                  <c:v>1287502</c:v>
                </c:pt>
                <c:pt idx="1769">
                  <c:v>1287470</c:v>
                </c:pt>
                <c:pt idx="1770">
                  <c:v>1287467</c:v>
                </c:pt>
                <c:pt idx="1771">
                  <c:v>1287470</c:v>
                </c:pt>
                <c:pt idx="1772">
                  <c:v>1287470</c:v>
                </c:pt>
                <c:pt idx="1773">
                  <c:v>1287480</c:v>
                </c:pt>
                <c:pt idx="1774">
                  <c:v>1287477</c:v>
                </c:pt>
                <c:pt idx="1775">
                  <c:v>1287470</c:v>
                </c:pt>
                <c:pt idx="1776">
                  <c:v>1287480</c:v>
                </c:pt>
                <c:pt idx="1777">
                  <c:v>1287480</c:v>
                </c:pt>
                <c:pt idx="1778">
                  <c:v>1287490</c:v>
                </c:pt>
                <c:pt idx="1779">
                  <c:v>1287464</c:v>
                </c:pt>
                <c:pt idx="1780">
                  <c:v>1287467</c:v>
                </c:pt>
                <c:pt idx="1781">
                  <c:v>1287483</c:v>
                </c:pt>
                <c:pt idx="1782">
                  <c:v>1287445</c:v>
                </c:pt>
                <c:pt idx="1783">
                  <c:v>1287499</c:v>
                </c:pt>
                <c:pt idx="1784">
                  <c:v>1287464</c:v>
                </c:pt>
                <c:pt idx="1785">
                  <c:v>1287467</c:v>
                </c:pt>
                <c:pt idx="1786">
                  <c:v>1287470</c:v>
                </c:pt>
                <c:pt idx="1787">
                  <c:v>1287467</c:v>
                </c:pt>
                <c:pt idx="1788">
                  <c:v>1287480</c:v>
                </c:pt>
                <c:pt idx="1789">
                  <c:v>1287470</c:v>
                </c:pt>
                <c:pt idx="1790">
                  <c:v>1287470</c:v>
                </c:pt>
                <c:pt idx="1791">
                  <c:v>1287477</c:v>
                </c:pt>
                <c:pt idx="1792">
                  <c:v>1287467</c:v>
                </c:pt>
                <c:pt idx="1793">
                  <c:v>1287480</c:v>
                </c:pt>
                <c:pt idx="1794">
                  <c:v>1287474</c:v>
                </c:pt>
                <c:pt idx="1795">
                  <c:v>1287486</c:v>
                </c:pt>
                <c:pt idx="1796">
                  <c:v>1287474</c:v>
                </c:pt>
                <c:pt idx="1797">
                  <c:v>1287458</c:v>
                </c:pt>
                <c:pt idx="1798">
                  <c:v>1287483</c:v>
                </c:pt>
                <c:pt idx="1799">
                  <c:v>1287467</c:v>
                </c:pt>
                <c:pt idx="1800">
                  <c:v>1287464</c:v>
                </c:pt>
                <c:pt idx="1801">
                  <c:v>1287483</c:v>
                </c:pt>
                <c:pt idx="1802">
                  <c:v>1287461</c:v>
                </c:pt>
                <c:pt idx="1803">
                  <c:v>1287480</c:v>
                </c:pt>
                <c:pt idx="1804">
                  <c:v>1287493</c:v>
                </c:pt>
                <c:pt idx="1805">
                  <c:v>1287480</c:v>
                </c:pt>
                <c:pt idx="1806">
                  <c:v>1287496</c:v>
                </c:pt>
                <c:pt idx="1807">
                  <c:v>1287467</c:v>
                </c:pt>
                <c:pt idx="1808">
                  <c:v>1287509</c:v>
                </c:pt>
                <c:pt idx="1809">
                  <c:v>1287502</c:v>
                </c:pt>
                <c:pt idx="1810">
                  <c:v>1287496</c:v>
                </c:pt>
                <c:pt idx="1811">
                  <c:v>1287595</c:v>
                </c:pt>
                <c:pt idx="1812">
                  <c:v>1287502</c:v>
                </c:pt>
                <c:pt idx="1813">
                  <c:v>1287381</c:v>
                </c:pt>
                <c:pt idx="1814">
                  <c:v>1287387</c:v>
                </c:pt>
                <c:pt idx="1815">
                  <c:v>1287419</c:v>
                </c:pt>
                <c:pt idx="1816">
                  <c:v>1287435</c:v>
                </c:pt>
                <c:pt idx="1817">
                  <c:v>1287426</c:v>
                </c:pt>
                <c:pt idx="1818">
                  <c:v>1287438</c:v>
                </c:pt>
                <c:pt idx="1819">
                  <c:v>1287458</c:v>
                </c:pt>
                <c:pt idx="1820">
                  <c:v>1287429</c:v>
                </c:pt>
                <c:pt idx="1821">
                  <c:v>1287422</c:v>
                </c:pt>
                <c:pt idx="1822">
                  <c:v>1287432</c:v>
                </c:pt>
                <c:pt idx="1823">
                  <c:v>1287454</c:v>
                </c:pt>
                <c:pt idx="1824">
                  <c:v>1287474</c:v>
                </c:pt>
                <c:pt idx="1825">
                  <c:v>1287442</c:v>
                </c:pt>
                <c:pt idx="1826">
                  <c:v>1287438</c:v>
                </c:pt>
                <c:pt idx="1827">
                  <c:v>1287432</c:v>
                </c:pt>
                <c:pt idx="1828">
                  <c:v>1287448</c:v>
                </c:pt>
                <c:pt idx="1829">
                  <c:v>1287464</c:v>
                </c:pt>
                <c:pt idx="1830">
                  <c:v>1287432</c:v>
                </c:pt>
                <c:pt idx="1831">
                  <c:v>1287458</c:v>
                </c:pt>
                <c:pt idx="1832">
                  <c:v>1287438</c:v>
                </c:pt>
                <c:pt idx="1833">
                  <c:v>1287438</c:v>
                </c:pt>
                <c:pt idx="1834">
                  <c:v>1287461</c:v>
                </c:pt>
                <c:pt idx="1835">
                  <c:v>1287445</c:v>
                </c:pt>
                <c:pt idx="1836">
                  <c:v>1287445</c:v>
                </c:pt>
                <c:pt idx="1837">
                  <c:v>1287448</c:v>
                </c:pt>
                <c:pt idx="1838">
                  <c:v>1287442</c:v>
                </c:pt>
                <c:pt idx="1839">
                  <c:v>1287458</c:v>
                </c:pt>
                <c:pt idx="1840">
                  <c:v>1287442</c:v>
                </c:pt>
                <c:pt idx="1841">
                  <c:v>1287451</c:v>
                </c:pt>
                <c:pt idx="1842">
                  <c:v>1287429</c:v>
                </c:pt>
                <c:pt idx="1843">
                  <c:v>1287474</c:v>
                </c:pt>
                <c:pt idx="1844">
                  <c:v>1287438</c:v>
                </c:pt>
                <c:pt idx="1845">
                  <c:v>1287454</c:v>
                </c:pt>
                <c:pt idx="1846">
                  <c:v>1287432</c:v>
                </c:pt>
                <c:pt idx="1847">
                  <c:v>1287381</c:v>
                </c:pt>
                <c:pt idx="1848">
                  <c:v>1287432</c:v>
                </c:pt>
                <c:pt idx="1849">
                  <c:v>1287445</c:v>
                </c:pt>
                <c:pt idx="1850">
                  <c:v>1287413</c:v>
                </c:pt>
                <c:pt idx="1851">
                  <c:v>1287422</c:v>
                </c:pt>
                <c:pt idx="1852">
                  <c:v>1287442</c:v>
                </c:pt>
                <c:pt idx="1853">
                  <c:v>1287422</c:v>
                </c:pt>
                <c:pt idx="1854">
                  <c:v>1287448</c:v>
                </c:pt>
                <c:pt idx="1855">
                  <c:v>1287442</c:v>
                </c:pt>
                <c:pt idx="1856">
                  <c:v>1287435</c:v>
                </c:pt>
                <c:pt idx="1857">
                  <c:v>1287403</c:v>
                </c:pt>
                <c:pt idx="1858">
                  <c:v>1287442</c:v>
                </c:pt>
                <c:pt idx="1859">
                  <c:v>1287429</c:v>
                </c:pt>
                <c:pt idx="1860">
                  <c:v>1287419</c:v>
                </c:pt>
                <c:pt idx="1861">
                  <c:v>1287464</c:v>
                </c:pt>
                <c:pt idx="1862">
                  <c:v>1287390</c:v>
                </c:pt>
                <c:pt idx="1863">
                  <c:v>1287432</c:v>
                </c:pt>
                <c:pt idx="1864">
                  <c:v>1287432</c:v>
                </c:pt>
                <c:pt idx="1865">
                  <c:v>1287429</c:v>
                </c:pt>
                <c:pt idx="1866">
                  <c:v>1287438</c:v>
                </c:pt>
                <c:pt idx="1867">
                  <c:v>1287432</c:v>
                </c:pt>
                <c:pt idx="1868">
                  <c:v>1287416</c:v>
                </c:pt>
                <c:pt idx="1869">
                  <c:v>1287426</c:v>
                </c:pt>
                <c:pt idx="1870">
                  <c:v>1287426</c:v>
                </c:pt>
                <c:pt idx="1871">
                  <c:v>1287419</c:v>
                </c:pt>
                <c:pt idx="1872">
                  <c:v>1287438</c:v>
                </c:pt>
                <c:pt idx="1873">
                  <c:v>1287458</c:v>
                </c:pt>
                <c:pt idx="1874">
                  <c:v>1287416</c:v>
                </c:pt>
                <c:pt idx="1875">
                  <c:v>1287410</c:v>
                </c:pt>
                <c:pt idx="1876">
                  <c:v>1287438</c:v>
                </c:pt>
                <c:pt idx="1877">
                  <c:v>1287422</c:v>
                </c:pt>
                <c:pt idx="1878">
                  <c:v>1287451</c:v>
                </c:pt>
                <c:pt idx="1879">
                  <c:v>1287451</c:v>
                </c:pt>
                <c:pt idx="1880">
                  <c:v>1287397</c:v>
                </c:pt>
                <c:pt idx="1881">
                  <c:v>1287413</c:v>
                </c:pt>
                <c:pt idx="1882">
                  <c:v>1287403</c:v>
                </c:pt>
                <c:pt idx="1883">
                  <c:v>1287419</c:v>
                </c:pt>
                <c:pt idx="1884">
                  <c:v>1287426</c:v>
                </c:pt>
                <c:pt idx="1885">
                  <c:v>1287438</c:v>
                </c:pt>
                <c:pt idx="1886">
                  <c:v>1287410</c:v>
                </c:pt>
                <c:pt idx="1887">
                  <c:v>1287406</c:v>
                </c:pt>
                <c:pt idx="1888">
                  <c:v>1287432</c:v>
                </c:pt>
                <c:pt idx="1889">
                  <c:v>1287426</c:v>
                </c:pt>
                <c:pt idx="1890">
                  <c:v>1287429</c:v>
                </c:pt>
                <c:pt idx="1891">
                  <c:v>1287422</c:v>
                </c:pt>
                <c:pt idx="1892">
                  <c:v>1287397</c:v>
                </c:pt>
                <c:pt idx="1893">
                  <c:v>1287422</c:v>
                </c:pt>
                <c:pt idx="1894">
                  <c:v>1287438</c:v>
                </c:pt>
                <c:pt idx="1895">
                  <c:v>1287410</c:v>
                </c:pt>
                <c:pt idx="1896">
                  <c:v>1287442</c:v>
                </c:pt>
                <c:pt idx="1897">
                  <c:v>1287448</c:v>
                </c:pt>
                <c:pt idx="1898">
                  <c:v>1287410</c:v>
                </c:pt>
                <c:pt idx="1899">
                  <c:v>1287406</c:v>
                </c:pt>
                <c:pt idx="1900">
                  <c:v>1287406</c:v>
                </c:pt>
                <c:pt idx="1901">
                  <c:v>1287426</c:v>
                </c:pt>
                <c:pt idx="1902">
                  <c:v>1287400</c:v>
                </c:pt>
                <c:pt idx="1903">
                  <c:v>1287419</c:v>
                </c:pt>
                <c:pt idx="1904">
                  <c:v>1287416</c:v>
                </c:pt>
                <c:pt idx="1905">
                  <c:v>1287397</c:v>
                </c:pt>
                <c:pt idx="1906">
                  <c:v>1287419</c:v>
                </c:pt>
                <c:pt idx="1907">
                  <c:v>1287397</c:v>
                </c:pt>
                <c:pt idx="1908">
                  <c:v>1287429</c:v>
                </c:pt>
                <c:pt idx="1909">
                  <c:v>1287416</c:v>
                </c:pt>
                <c:pt idx="1910">
                  <c:v>1287403</c:v>
                </c:pt>
                <c:pt idx="1911">
                  <c:v>1287419</c:v>
                </c:pt>
                <c:pt idx="1912">
                  <c:v>1287397</c:v>
                </c:pt>
                <c:pt idx="1913">
                  <c:v>1287422</c:v>
                </c:pt>
                <c:pt idx="1914">
                  <c:v>1287410</c:v>
                </c:pt>
                <c:pt idx="1915">
                  <c:v>1287422</c:v>
                </c:pt>
                <c:pt idx="1916">
                  <c:v>1287397</c:v>
                </c:pt>
                <c:pt idx="1917">
                  <c:v>1287400</c:v>
                </c:pt>
                <c:pt idx="1918">
                  <c:v>1287426</c:v>
                </c:pt>
                <c:pt idx="1919">
                  <c:v>1287394</c:v>
                </c:pt>
                <c:pt idx="1920">
                  <c:v>1287406</c:v>
                </c:pt>
                <c:pt idx="1921">
                  <c:v>1287432</c:v>
                </c:pt>
                <c:pt idx="1922">
                  <c:v>1287400</c:v>
                </c:pt>
                <c:pt idx="1923">
                  <c:v>1287387</c:v>
                </c:pt>
                <c:pt idx="1924">
                  <c:v>1287419</c:v>
                </c:pt>
                <c:pt idx="1925">
                  <c:v>1287403</c:v>
                </c:pt>
                <c:pt idx="1926">
                  <c:v>1287422</c:v>
                </c:pt>
                <c:pt idx="1927">
                  <c:v>1287400</c:v>
                </c:pt>
                <c:pt idx="1928">
                  <c:v>1287413</c:v>
                </c:pt>
                <c:pt idx="1929">
                  <c:v>1287397</c:v>
                </c:pt>
                <c:pt idx="1930">
                  <c:v>1287413</c:v>
                </c:pt>
                <c:pt idx="1931">
                  <c:v>1287416</c:v>
                </c:pt>
                <c:pt idx="1932">
                  <c:v>1287371</c:v>
                </c:pt>
                <c:pt idx="1933">
                  <c:v>1287429</c:v>
                </c:pt>
                <c:pt idx="1934">
                  <c:v>1287410</c:v>
                </c:pt>
                <c:pt idx="1935">
                  <c:v>1287387</c:v>
                </c:pt>
                <c:pt idx="1936">
                  <c:v>1287410</c:v>
                </c:pt>
                <c:pt idx="1937">
                  <c:v>1287394</c:v>
                </c:pt>
                <c:pt idx="1938">
                  <c:v>1287416</c:v>
                </c:pt>
                <c:pt idx="1939">
                  <c:v>1287403</c:v>
                </c:pt>
                <c:pt idx="1940">
                  <c:v>1287390</c:v>
                </c:pt>
                <c:pt idx="1941">
                  <c:v>1287419</c:v>
                </c:pt>
                <c:pt idx="1942">
                  <c:v>1287387</c:v>
                </c:pt>
                <c:pt idx="1943">
                  <c:v>1287400</c:v>
                </c:pt>
                <c:pt idx="1944">
                  <c:v>1287422</c:v>
                </c:pt>
                <c:pt idx="1945">
                  <c:v>1287397</c:v>
                </c:pt>
                <c:pt idx="1946">
                  <c:v>1287410</c:v>
                </c:pt>
                <c:pt idx="1947">
                  <c:v>1287387</c:v>
                </c:pt>
                <c:pt idx="1948">
                  <c:v>1287413</c:v>
                </c:pt>
                <c:pt idx="1949">
                  <c:v>1287390</c:v>
                </c:pt>
                <c:pt idx="1950">
                  <c:v>1287394</c:v>
                </c:pt>
                <c:pt idx="1951">
                  <c:v>1287413</c:v>
                </c:pt>
                <c:pt idx="1952">
                  <c:v>1287406</c:v>
                </c:pt>
                <c:pt idx="1953">
                  <c:v>1287371</c:v>
                </c:pt>
                <c:pt idx="1954">
                  <c:v>1287419</c:v>
                </c:pt>
                <c:pt idx="1955">
                  <c:v>1287390</c:v>
                </c:pt>
                <c:pt idx="1956">
                  <c:v>1287403</c:v>
                </c:pt>
                <c:pt idx="1957">
                  <c:v>1287397</c:v>
                </c:pt>
                <c:pt idx="1958">
                  <c:v>1287406</c:v>
                </c:pt>
                <c:pt idx="1959">
                  <c:v>1287387</c:v>
                </c:pt>
                <c:pt idx="1960">
                  <c:v>1287374</c:v>
                </c:pt>
                <c:pt idx="1961">
                  <c:v>1287403</c:v>
                </c:pt>
                <c:pt idx="1962">
                  <c:v>1287381</c:v>
                </c:pt>
                <c:pt idx="1963">
                  <c:v>1287400</c:v>
                </c:pt>
                <c:pt idx="1964">
                  <c:v>1287397</c:v>
                </c:pt>
                <c:pt idx="1965">
                  <c:v>1287381</c:v>
                </c:pt>
                <c:pt idx="1966">
                  <c:v>1287406</c:v>
                </c:pt>
                <c:pt idx="1967">
                  <c:v>1287368</c:v>
                </c:pt>
                <c:pt idx="1968">
                  <c:v>1287416</c:v>
                </c:pt>
                <c:pt idx="1969">
                  <c:v>1287384</c:v>
                </c:pt>
                <c:pt idx="1970">
                  <c:v>1287362</c:v>
                </c:pt>
                <c:pt idx="1971">
                  <c:v>1287400</c:v>
                </c:pt>
                <c:pt idx="1972">
                  <c:v>1287394</c:v>
                </c:pt>
                <c:pt idx="1973">
                  <c:v>1287410</c:v>
                </c:pt>
                <c:pt idx="1974">
                  <c:v>1287400</c:v>
                </c:pt>
                <c:pt idx="1975">
                  <c:v>1287390</c:v>
                </c:pt>
                <c:pt idx="1976">
                  <c:v>1287394</c:v>
                </c:pt>
                <c:pt idx="1977">
                  <c:v>1287368</c:v>
                </c:pt>
                <c:pt idx="1978">
                  <c:v>1287416</c:v>
                </c:pt>
                <c:pt idx="1979">
                  <c:v>1287381</c:v>
                </c:pt>
                <c:pt idx="1980">
                  <c:v>1287384</c:v>
                </c:pt>
                <c:pt idx="1981">
                  <c:v>1287390</c:v>
                </c:pt>
                <c:pt idx="1982">
                  <c:v>1219666</c:v>
                </c:pt>
                <c:pt idx="1983">
                  <c:v>1073726</c:v>
                </c:pt>
                <c:pt idx="1984">
                  <c:v>994424</c:v>
                </c:pt>
                <c:pt idx="1985">
                  <c:v>946818</c:v>
                </c:pt>
                <c:pt idx="1986">
                  <c:v>914955</c:v>
                </c:pt>
                <c:pt idx="1987">
                  <c:v>890821</c:v>
                </c:pt>
                <c:pt idx="1988">
                  <c:v>870386</c:v>
                </c:pt>
                <c:pt idx="1989">
                  <c:v>851714</c:v>
                </c:pt>
                <c:pt idx="1990">
                  <c:v>833448</c:v>
                </c:pt>
                <c:pt idx="1991">
                  <c:v>816306</c:v>
                </c:pt>
                <c:pt idx="1992">
                  <c:v>800235</c:v>
                </c:pt>
                <c:pt idx="1993">
                  <c:v>784389</c:v>
                </c:pt>
                <c:pt idx="1994">
                  <c:v>767515</c:v>
                </c:pt>
                <c:pt idx="1995">
                  <c:v>751131</c:v>
                </c:pt>
                <c:pt idx="1996">
                  <c:v>734872</c:v>
                </c:pt>
                <c:pt idx="1997">
                  <c:v>719259</c:v>
                </c:pt>
                <c:pt idx="1998">
                  <c:v>704174</c:v>
                </c:pt>
                <c:pt idx="1999">
                  <c:v>689634</c:v>
                </c:pt>
                <c:pt idx="2000">
                  <c:v>676318</c:v>
                </c:pt>
                <c:pt idx="2001">
                  <c:v>663314</c:v>
                </c:pt>
                <c:pt idx="2002">
                  <c:v>650267</c:v>
                </c:pt>
                <c:pt idx="2003">
                  <c:v>637224</c:v>
                </c:pt>
                <c:pt idx="2004">
                  <c:v>624907</c:v>
                </c:pt>
                <c:pt idx="2005">
                  <c:v>613195</c:v>
                </c:pt>
                <c:pt idx="2006">
                  <c:v>601381</c:v>
                </c:pt>
                <c:pt idx="2007">
                  <c:v>589118</c:v>
                </c:pt>
                <c:pt idx="2008">
                  <c:v>576773</c:v>
                </c:pt>
                <c:pt idx="2009">
                  <c:v>564510</c:v>
                </c:pt>
                <c:pt idx="2010">
                  <c:v>552728</c:v>
                </c:pt>
                <c:pt idx="2011">
                  <c:v>541730</c:v>
                </c:pt>
                <c:pt idx="2012">
                  <c:v>530962</c:v>
                </c:pt>
                <c:pt idx="2013">
                  <c:v>521051</c:v>
                </c:pt>
                <c:pt idx="2014">
                  <c:v>511298</c:v>
                </c:pt>
                <c:pt idx="2015">
                  <c:v>501528</c:v>
                </c:pt>
                <c:pt idx="2016">
                  <c:v>492526</c:v>
                </c:pt>
                <c:pt idx="2017">
                  <c:v>483464</c:v>
                </c:pt>
                <c:pt idx="2018">
                  <c:v>474091</c:v>
                </c:pt>
                <c:pt idx="2019">
                  <c:v>464629</c:v>
                </c:pt>
                <c:pt idx="2020">
                  <c:v>455608</c:v>
                </c:pt>
                <c:pt idx="2021">
                  <c:v>446507</c:v>
                </c:pt>
                <c:pt idx="2022">
                  <c:v>437454</c:v>
                </c:pt>
                <c:pt idx="2023">
                  <c:v>428440</c:v>
                </c:pt>
                <c:pt idx="2024">
                  <c:v>420008</c:v>
                </c:pt>
                <c:pt idx="2025">
                  <c:v>411707</c:v>
                </c:pt>
                <c:pt idx="2026">
                  <c:v>403944</c:v>
                </c:pt>
                <c:pt idx="2027">
                  <c:v>396392</c:v>
                </c:pt>
                <c:pt idx="2028">
                  <c:v>388603</c:v>
                </c:pt>
                <c:pt idx="2029">
                  <c:v>381307</c:v>
                </c:pt>
                <c:pt idx="2030">
                  <c:v>374347</c:v>
                </c:pt>
                <c:pt idx="2031">
                  <c:v>367243</c:v>
                </c:pt>
                <c:pt idx="2032">
                  <c:v>359976</c:v>
                </c:pt>
                <c:pt idx="2033">
                  <c:v>353090</c:v>
                </c:pt>
                <c:pt idx="2034">
                  <c:v>345944</c:v>
                </c:pt>
                <c:pt idx="2035">
                  <c:v>339541</c:v>
                </c:pt>
                <c:pt idx="2036">
                  <c:v>333166</c:v>
                </c:pt>
                <c:pt idx="2037">
                  <c:v>326667</c:v>
                </c:pt>
                <c:pt idx="2038">
                  <c:v>320430</c:v>
                </c:pt>
                <c:pt idx="2039">
                  <c:v>314350</c:v>
                </c:pt>
                <c:pt idx="2040">
                  <c:v>308440</c:v>
                </c:pt>
                <c:pt idx="2041">
                  <c:v>303035</c:v>
                </c:pt>
                <c:pt idx="2042">
                  <c:v>297701</c:v>
                </c:pt>
                <c:pt idx="2043">
                  <c:v>292238</c:v>
                </c:pt>
                <c:pt idx="2044">
                  <c:v>287099</c:v>
                </c:pt>
                <c:pt idx="2045">
                  <c:v>281931</c:v>
                </c:pt>
                <c:pt idx="2046">
                  <c:v>276712</c:v>
                </c:pt>
                <c:pt idx="2047">
                  <c:v>271464</c:v>
                </c:pt>
                <c:pt idx="2048">
                  <c:v>266472</c:v>
                </c:pt>
                <c:pt idx="2049">
                  <c:v>261742</c:v>
                </c:pt>
                <c:pt idx="2050">
                  <c:v>257125</c:v>
                </c:pt>
                <c:pt idx="2051">
                  <c:v>253205</c:v>
                </c:pt>
                <c:pt idx="2052">
                  <c:v>249400</c:v>
                </c:pt>
                <c:pt idx="2053">
                  <c:v>245733</c:v>
                </c:pt>
                <c:pt idx="2054">
                  <c:v>242248</c:v>
                </c:pt>
                <c:pt idx="2055">
                  <c:v>239093</c:v>
                </c:pt>
                <c:pt idx="2056">
                  <c:v>235851</c:v>
                </c:pt>
                <c:pt idx="2057">
                  <c:v>232770</c:v>
                </c:pt>
                <c:pt idx="2058">
                  <c:v>229902</c:v>
                </c:pt>
                <c:pt idx="2059">
                  <c:v>227128</c:v>
                </c:pt>
                <c:pt idx="2060">
                  <c:v>224107</c:v>
                </c:pt>
                <c:pt idx="2061">
                  <c:v>220939</c:v>
                </c:pt>
                <c:pt idx="2062">
                  <c:v>217890</c:v>
                </c:pt>
                <c:pt idx="2063">
                  <c:v>214910</c:v>
                </c:pt>
                <c:pt idx="2064">
                  <c:v>211637</c:v>
                </c:pt>
                <c:pt idx="2065">
                  <c:v>208139</c:v>
                </c:pt>
                <c:pt idx="2066">
                  <c:v>204443</c:v>
                </c:pt>
                <c:pt idx="2067">
                  <c:v>200626</c:v>
                </c:pt>
                <c:pt idx="2068">
                  <c:v>196587</c:v>
                </c:pt>
                <c:pt idx="2069">
                  <c:v>192389</c:v>
                </c:pt>
                <c:pt idx="2070">
                  <c:v>188101</c:v>
                </c:pt>
                <c:pt idx="2071">
                  <c:v>183880</c:v>
                </c:pt>
                <c:pt idx="2072">
                  <c:v>179899</c:v>
                </c:pt>
                <c:pt idx="2073">
                  <c:v>175938</c:v>
                </c:pt>
                <c:pt idx="2074">
                  <c:v>172178</c:v>
                </c:pt>
                <c:pt idx="2075">
                  <c:v>168821</c:v>
                </c:pt>
                <c:pt idx="2076">
                  <c:v>165640</c:v>
                </c:pt>
                <c:pt idx="2077">
                  <c:v>162574</c:v>
                </c:pt>
                <c:pt idx="2078">
                  <c:v>159790</c:v>
                </c:pt>
                <c:pt idx="2079">
                  <c:v>157083</c:v>
                </c:pt>
                <c:pt idx="2080">
                  <c:v>154478</c:v>
                </c:pt>
                <c:pt idx="2081">
                  <c:v>151902</c:v>
                </c:pt>
                <c:pt idx="2082">
                  <c:v>149547</c:v>
                </c:pt>
                <c:pt idx="2083">
                  <c:v>147240</c:v>
                </c:pt>
                <c:pt idx="2084">
                  <c:v>145026</c:v>
                </c:pt>
                <c:pt idx="2085">
                  <c:v>142997</c:v>
                </c:pt>
                <c:pt idx="2086">
                  <c:v>140875</c:v>
                </c:pt>
                <c:pt idx="2087">
                  <c:v>138696</c:v>
                </c:pt>
                <c:pt idx="2088">
                  <c:v>136594</c:v>
                </c:pt>
                <c:pt idx="2089">
                  <c:v>134590</c:v>
                </c:pt>
                <c:pt idx="2090">
                  <c:v>132514</c:v>
                </c:pt>
                <c:pt idx="2091">
                  <c:v>130379</c:v>
                </c:pt>
                <c:pt idx="2092">
                  <c:v>128293</c:v>
                </c:pt>
                <c:pt idx="2093">
                  <c:v>126197</c:v>
                </c:pt>
                <c:pt idx="2094">
                  <c:v>124066</c:v>
                </c:pt>
                <c:pt idx="2095">
                  <c:v>121970</c:v>
                </c:pt>
                <c:pt idx="2096">
                  <c:v>119954</c:v>
                </c:pt>
                <c:pt idx="2097">
                  <c:v>118056</c:v>
                </c:pt>
                <c:pt idx="2098">
                  <c:v>116242</c:v>
                </c:pt>
                <c:pt idx="2099">
                  <c:v>114443</c:v>
                </c:pt>
                <c:pt idx="2100">
                  <c:v>112750</c:v>
                </c:pt>
                <c:pt idx="2101">
                  <c:v>111134</c:v>
                </c:pt>
                <c:pt idx="2102">
                  <c:v>109672</c:v>
                </c:pt>
                <c:pt idx="2103">
                  <c:v>108306</c:v>
                </c:pt>
                <c:pt idx="2104">
                  <c:v>106875</c:v>
                </c:pt>
                <c:pt idx="2105">
                  <c:v>105480</c:v>
                </c:pt>
                <c:pt idx="2106">
                  <c:v>104133</c:v>
                </c:pt>
                <c:pt idx="2107">
                  <c:v>102818</c:v>
                </c:pt>
                <c:pt idx="2108">
                  <c:v>101544</c:v>
                </c:pt>
                <c:pt idx="2109">
                  <c:v>100254</c:v>
                </c:pt>
                <c:pt idx="2110">
                  <c:v>99090</c:v>
                </c:pt>
                <c:pt idx="2111">
                  <c:v>98024</c:v>
                </c:pt>
                <c:pt idx="2112">
                  <c:v>96990</c:v>
                </c:pt>
                <c:pt idx="2113">
                  <c:v>96008</c:v>
                </c:pt>
                <c:pt idx="2114">
                  <c:v>95106</c:v>
                </c:pt>
                <c:pt idx="2115">
                  <c:v>94341</c:v>
                </c:pt>
                <c:pt idx="2116">
                  <c:v>93637</c:v>
                </c:pt>
                <c:pt idx="2117">
                  <c:v>92965</c:v>
                </c:pt>
                <c:pt idx="2118">
                  <c:v>92395</c:v>
                </c:pt>
                <c:pt idx="2119">
                  <c:v>91838</c:v>
                </c:pt>
                <c:pt idx="2120">
                  <c:v>91429</c:v>
                </c:pt>
                <c:pt idx="2121">
                  <c:v>91173</c:v>
                </c:pt>
                <c:pt idx="2122">
                  <c:v>91016</c:v>
                </c:pt>
                <c:pt idx="2123">
                  <c:v>91006</c:v>
                </c:pt>
                <c:pt idx="2124">
                  <c:v>91173</c:v>
                </c:pt>
                <c:pt idx="2125">
                  <c:v>91579</c:v>
                </c:pt>
                <c:pt idx="2126">
                  <c:v>92187</c:v>
                </c:pt>
                <c:pt idx="2127">
                  <c:v>92984</c:v>
                </c:pt>
                <c:pt idx="2128">
                  <c:v>94062</c:v>
                </c:pt>
                <c:pt idx="2129">
                  <c:v>95438</c:v>
                </c:pt>
                <c:pt idx="2130">
                  <c:v>97157</c:v>
                </c:pt>
                <c:pt idx="2131">
                  <c:v>99419</c:v>
                </c:pt>
                <c:pt idx="2132">
                  <c:v>102376</c:v>
                </c:pt>
                <c:pt idx="2133">
                  <c:v>106078</c:v>
                </c:pt>
                <c:pt idx="2134">
                  <c:v>110763</c:v>
                </c:pt>
                <c:pt idx="2135">
                  <c:v>116389</c:v>
                </c:pt>
                <c:pt idx="2136">
                  <c:v>123166</c:v>
                </c:pt>
                <c:pt idx="2137">
                  <c:v>130978</c:v>
                </c:pt>
                <c:pt idx="2138">
                  <c:v>139682</c:v>
                </c:pt>
                <c:pt idx="2139">
                  <c:v>149003</c:v>
                </c:pt>
                <c:pt idx="2140">
                  <c:v>158382</c:v>
                </c:pt>
                <c:pt idx="2141">
                  <c:v>167298</c:v>
                </c:pt>
                <c:pt idx="2142">
                  <c:v>175077</c:v>
                </c:pt>
                <c:pt idx="2143">
                  <c:v>181259</c:v>
                </c:pt>
                <c:pt idx="2144">
                  <c:v>184926</c:v>
                </c:pt>
                <c:pt idx="2145">
                  <c:v>185832</c:v>
                </c:pt>
                <c:pt idx="2146">
                  <c:v>183835</c:v>
                </c:pt>
                <c:pt idx="2147">
                  <c:v>178978</c:v>
                </c:pt>
                <c:pt idx="2148">
                  <c:v>171752</c:v>
                </c:pt>
                <c:pt idx="2149">
                  <c:v>162626</c:v>
                </c:pt>
                <c:pt idx="2150">
                  <c:v>152062</c:v>
                </c:pt>
                <c:pt idx="2151">
                  <c:v>140821</c:v>
                </c:pt>
                <c:pt idx="2152">
                  <c:v>129538</c:v>
                </c:pt>
                <c:pt idx="2153">
                  <c:v>118872</c:v>
                </c:pt>
                <c:pt idx="2154">
                  <c:v>109102</c:v>
                </c:pt>
                <c:pt idx="2155">
                  <c:v>100603</c:v>
                </c:pt>
                <c:pt idx="2156">
                  <c:v>93490</c:v>
                </c:pt>
                <c:pt idx="2157">
                  <c:v>87720</c:v>
                </c:pt>
                <c:pt idx="2158">
                  <c:v>83275</c:v>
                </c:pt>
                <c:pt idx="2159">
                  <c:v>80014</c:v>
                </c:pt>
                <c:pt idx="2160">
                  <c:v>77752</c:v>
                </c:pt>
                <c:pt idx="2161">
                  <c:v>76290</c:v>
                </c:pt>
                <c:pt idx="2162">
                  <c:v>75544</c:v>
                </c:pt>
                <c:pt idx="2163">
                  <c:v>75390</c:v>
                </c:pt>
                <c:pt idx="2164">
                  <c:v>75778</c:v>
                </c:pt>
                <c:pt idx="2165">
                  <c:v>76674</c:v>
                </c:pt>
                <c:pt idx="2166">
                  <c:v>78091</c:v>
                </c:pt>
                <c:pt idx="2167">
                  <c:v>80034</c:v>
                </c:pt>
                <c:pt idx="2168">
                  <c:v>82510</c:v>
                </c:pt>
                <c:pt idx="2169">
                  <c:v>85669</c:v>
                </c:pt>
                <c:pt idx="2170">
                  <c:v>89771</c:v>
                </c:pt>
                <c:pt idx="2171">
                  <c:v>94808</c:v>
                </c:pt>
                <c:pt idx="2172">
                  <c:v>101032</c:v>
                </c:pt>
                <c:pt idx="2173">
                  <c:v>108427</c:v>
                </c:pt>
                <c:pt idx="2174">
                  <c:v>117138</c:v>
                </c:pt>
                <c:pt idx="2175">
                  <c:v>126962</c:v>
                </c:pt>
                <c:pt idx="2176">
                  <c:v>137685</c:v>
                </c:pt>
                <c:pt idx="2177">
                  <c:v>148597</c:v>
                </c:pt>
                <c:pt idx="2178">
                  <c:v>159496</c:v>
                </c:pt>
                <c:pt idx="2179">
                  <c:v>169333</c:v>
                </c:pt>
                <c:pt idx="2180">
                  <c:v>177787</c:v>
                </c:pt>
                <c:pt idx="2181">
                  <c:v>184133</c:v>
                </c:pt>
                <c:pt idx="2182">
                  <c:v>187464</c:v>
                </c:pt>
                <c:pt idx="2183">
                  <c:v>187563</c:v>
                </c:pt>
                <c:pt idx="2184">
                  <c:v>184373</c:v>
                </c:pt>
                <c:pt idx="2185">
                  <c:v>177896</c:v>
                </c:pt>
                <c:pt idx="2186">
                  <c:v>168648</c:v>
                </c:pt>
                <c:pt idx="2187">
                  <c:v>157346</c:v>
                </c:pt>
                <c:pt idx="2188">
                  <c:v>144901</c:v>
                </c:pt>
                <c:pt idx="2189">
                  <c:v>131960</c:v>
                </c:pt>
                <c:pt idx="2190">
                  <c:v>119326</c:v>
                </c:pt>
                <c:pt idx="2191">
                  <c:v>107483</c:v>
                </c:pt>
                <c:pt idx="2192">
                  <c:v>96840</c:v>
                </c:pt>
                <c:pt idx="2193">
                  <c:v>87486</c:v>
                </c:pt>
                <c:pt idx="2194">
                  <c:v>79467</c:v>
                </c:pt>
                <c:pt idx="2195">
                  <c:v>72741</c:v>
                </c:pt>
                <c:pt idx="2196">
                  <c:v>67170</c:v>
                </c:pt>
                <c:pt idx="2197">
                  <c:v>62635</c:v>
                </c:pt>
                <c:pt idx="2198">
                  <c:v>58955</c:v>
                </c:pt>
                <c:pt idx="2199">
                  <c:v>55941</c:v>
                </c:pt>
                <c:pt idx="2200">
                  <c:v>53467</c:v>
                </c:pt>
                <c:pt idx="2201">
                  <c:v>51435</c:v>
                </c:pt>
                <c:pt idx="2202">
                  <c:v>49720</c:v>
                </c:pt>
                <c:pt idx="2203">
                  <c:v>48283</c:v>
                </c:pt>
                <c:pt idx="2204">
                  <c:v>47035</c:v>
                </c:pt>
                <c:pt idx="2205">
                  <c:v>45922</c:v>
                </c:pt>
                <c:pt idx="2206">
                  <c:v>44933</c:v>
                </c:pt>
                <c:pt idx="2207">
                  <c:v>44021</c:v>
                </c:pt>
                <c:pt idx="2208">
                  <c:v>43173</c:v>
                </c:pt>
                <c:pt idx="2209">
                  <c:v>42382</c:v>
                </c:pt>
                <c:pt idx="2210">
                  <c:v>41675</c:v>
                </c:pt>
                <c:pt idx="2211">
                  <c:v>41019</c:v>
                </c:pt>
                <c:pt idx="2212">
                  <c:v>40398</c:v>
                </c:pt>
                <c:pt idx="2213">
                  <c:v>39794</c:v>
                </c:pt>
                <c:pt idx="2214">
                  <c:v>39230</c:v>
                </c:pt>
                <c:pt idx="2215">
                  <c:v>38699</c:v>
                </c:pt>
                <c:pt idx="2216">
                  <c:v>38162</c:v>
                </c:pt>
                <c:pt idx="2217">
                  <c:v>37637</c:v>
                </c:pt>
                <c:pt idx="2218">
                  <c:v>37163</c:v>
                </c:pt>
                <c:pt idx="2219">
                  <c:v>36712</c:v>
                </c:pt>
                <c:pt idx="2220">
                  <c:v>36283</c:v>
                </c:pt>
                <c:pt idx="2221">
                  <c:v>35867</c:v>
                </c:pt>
                <c:pt idx="2222">
                  <c:v>35477</c:v>
                </c:pt>
                <c:pt idx="2223">
                  <c:v>35106</c:v>
                </c:pt>
                <c:pt idx="2224">
                  <c:v>34773</c:v>
                </c:pt>
                <c:pt idx="2225">
                  <c:v>34462</c:v>
                </c:pt>
                <c:pt idx="2226">
                  <c:v>34174</c:v>
                </c:pt>
                <c:pt idx="2227">
                  <c:v>33902</c:v>
                </c:pt>
                <c:pt idx="2228">
                  <c:v>33675</c:v>
                </c:pt>
                <c:pt idx="2229">
                  <c:v>33480</c:v>
                </c:pt>
                <c:pt idx="2230">
                  <c:v>33326</c:v>
                </c:pt>
                <c:pt idx="2231">
                  <c:v>33208</c:v>
                </c:pt>
                <c:pt idx="2232">
                  <c:v>33138</c:v>
                </c:pt>
                <c:pt idx="2233">
                  <c:v>33096</c:v>
                </c:pt>
                <c:pt idx="2234">
                  <c:v>33115</c:v>
                </c:pt>
                <c:pt idx="2235">
                  <c:v>33195</c:v>
                </c:pt>
                <c:pt idx="2236">
                  <c:v>33349</c:v>
                </c:pt>
                <c:pt idx="2237">
                  <c:v>33573</c:v>
                </c:pt>
                <c:pt idx="2238">
                  <c:v>33909</c:v>
                </c:pt>
                <c:pt idx="2239">
                  <c:v>34363</c:v>
                </c:pt>
                <c:pt idx="2240">
                  <c:v>34949</c:v>
                </c:pt>
                <c:pt idx="2241">
                  <c:v>35710</c:v>
                </c:pt>
                <c:pt idx="2242">
                  <c:v>36661</c:v>
                </c:pt>
                <c:pt idx="2243">
                  <c:v>37781</c:v>
                </c:pt>
                <c:pt idx="2244">
                  <c:v>39096</c:v>
                </c:pt>
                <c:pt idx="2245">
                  <c:v>40578</c:v>
                </c:pt>
                <c:pt idx="2246">
                  <c:v>42235</c:v>
                </c:pt>
                <c:pt idx="2247">
                  <c:v>43966</c:v>
                </c:pt>
                <c:pt idx="2248">
                  <c:v>45717</c:v>
                </c:pt>
                <c:pt idx="2249">
                  <c:v>47406</c:v>
                </c:pt>
                <c:pt idx="2250">
                  <c:v>48923</c:v>
                </c:pt>
                <c:pt idx="2251">
                  <c:v>50174</c:v>
                </c:pt>
                <c:pt idx="2252">
                  <c:v>51086</c:v>
                </c:pt>
                <c:pt idx="2253">
                  <c:v>51643</c:v>
                </c:pt>
                <c:pt idx="2254">
                  <c:v>51784</c:v>
                </c:pt>
                <c:pt idx="2255">
                  <c:v>51506</c:v>
                </c:pt>
                <c:pt idx="2256">
                  <c:v>50885</c:v>
                </c:pt>
                <c:pt idx="2257">
                  <c:v>49992</c:v>
                </c:pt>
                <c:pt idx="2258">
                  <c:v>48987</c:v>
                </c:pt>
                <c:pt idx="2259">
                  <c:v>48021</c:v>
                </c:pt>
                <c:pt idx="2260">
                  <c:v>47179</c:v>
                </c:pt>
                <c:pt idx="2261">
                  <c:v>46587</c:v>
                </c:pt>
                <c:pt idx="2262">
                  <c:v>46318</c:v>
                </c:pt>
                <c:pt idx="2263">
                  <c:v>46462</c:v>
                </c:pt>
                <c:pt idx="2264">
                  <c:v>47061</c:v>
                </c:pt>
                <c:pt idx="2265">
                  <c:v>48037</c:v>
                </c:pt>
                <c:pt idx="2266">
                  <c:v>49410</c:v>
                </c:pt>
                <c:pt idx="2267">
                  <c:v>51038</c:v>
                </c:pt>
                <c:pt idx="2268">
                  <c:v>52834</c:v>
                </c:pt>
                <c:pt idx="2269">
                  <c:v>54606</c:v>
                </c:pt>
                <c:pt idx="2270">
                  <c:v>56222</c:v>
                </c:pt>
                <c:pt idx="2271">
                  <c:v>57496</c:v>
                </c:pt>
                <c:pt idx="2272">
                  <c:v>58283</c:v>
                </c:pt>
                <c:pt idx="2273">
                  <c:v>58539</c:v>
                </c:pt>
                <c:pt idx="2274">
                  <c:v>58216</c:v>
                </c:pt>
                <c:pt idx="2275">
                  <c:v>57259</c:v>
                </c:pt>
                <c:pt idx="2276">
                  <c:v>55720</c:v>
                </c:pt>
                <c:pt idx="2277">
                  <c:v>53723</c:v>
                </c:pt>
                <c:pt idx="2278">
                  <c:v>51422</c:v>
                </c:pt>
                <c:pt idx="2279">
                  <c:v>48888</c:v>
                </c:pt>
                <c:pt idx="2280">
                  <c:v>46286</c:v>
                </c:pt>
                <c:pt idx="2281">
                  <c:v>43691</c:v>
                </c:pt>
                <c:pt idx="2282">
                  <c:v>41211</c:v>
                </c:pt>
                <c:pt idx="2283">
                  <c:v>38907</c:v>
                </c:pt>
                <c:pt idx="2284">
                  <c:v>36811</c:v>
                </c:pt>
                <c:pt idx="2285">
                  <c:v>34930</c:v>
                </c:pt>
                <c:pt idx="2286">
                  <c:v>33298</c:v>
                </c:pt>
                <c:pt idx="2287">
                  <c:v>31896</c:v>
                </c:pt>
                <c:pt idx="2288">
                  <c:v>30831</c:v>
                </c:pt>
                <c:pt idx="2289">
                  <c:v>29907</c:v>
                </c:pt>
                <c:pt idx="2290">
                  <c:v>29030</c:v>
                </c:pt>
                <c:pt idx="2291">
                  <c:v>28300</c:v>
                </c:pt>
                <c:pt idx="2292">
                  <c:v>27679</c:v>
                </c:pt>
                <c:pt idx="2293">
                  <c:v>27151</c:v>
                </c:pt>
                <c:pt idx="2294">
                  <c:v>26706</c:v>
                </c:pt>
                <c:pt idx="2295">
                  <c:v>26322</c:v>
                </c:pt>
                <c:pt idx="2296">
                  <c:v>25993</c:v>
                </c:pt>
                <c:pt idx="2297">
                  <c:v>25700</c:v>
                </c:pt>
                <c:pt idx="2298">
                  <c:v>25445</c:v>
                </c:pt>
                <c:pt idx="2299">
                  <c:v>25205</c:v>
                </c:pt>
                <c:pt idx="2300">
                  <c:v>24990</c:v>
                </c:pt>
                <c:pt idx="2301">
                  <c:v>24789</c:v>
                </c:pt>
                <c:pt idx="2302">
                  <c:v>24616</c:v>
                </c:pt>
                <c:pt idx="2303">
                  <c:v>24449</c:v>
                </c:pt>
                <c:pt idx="2304">
                  <c:v>24303</c:v>
                </c:pt>
                <c:pt idx="2305">
                  <c:v>24157</c:v>
                </c:pt>
                <c:pt idx="2306">
                  <c:v>24030</c:v>
                </c:pt>
                <c:pt idx="2307">
                  <c:v>23908</c:v>
                </c:pt>
                <c:pt idx="2308">
                  <c:v>23796</c:v>
                </c:pt>
                <c:pt idx="2309">
                  <c:v>23697</c:v>
                </c:pt>
                <c:pt idx="2310">
                  <c:v>23608</c:v>
                </c:pt>
                <c:pt idx="2311">
                  <c:v>23518</c:v>
                </c:pt>
                <c:pt idx="2312">
                  <c:v>23439</c:v>
                </c:pt>
                <c:pt idx="2313">
                  <c:v>23363</c:v>
                </c:pt>
                <c:pt idx="2314">
                  <c:v>23290</c:v>
                </c:pt>
                <c:pt idx="2315">
                  <c:v>23216</c:v>
                </c:pt>
                <c:pt idx="2316">
                  <c:v>23155</c:v>
                </c:pt>
                <c:pt idx="2317">
                  <c:v>23091</c:v>
                </c:pt>
                <c:pt idx="2318">
                  <c:v>23033</c:v>
                </c:pt>
                <c:pt idx="2319">
                  <c:v>22981</c:v>
                </c:pt>
                <c:pt idx="2320">
                  <c:v>22937</c:v>
                </c:pt>
                <c:pt idx="2321">
                  <c:v>22890</c:v>
                </c:pt>
                <c:pt idx="2322">
                  <c:v>22847</c:v>
                </c:pt>
                <c:pt idx="2323">
                  <c:v>22806</c:v>
                </c:pt>
                <c:pt idx="2324">
                  <c:v>22769</c:v>
                </c:pt>
                <c:pt idx="2325">
                  <c:v>22734</c:v>
                </c:pt>
                <c:pt idx="2326">
                  <c:v>22704</c:v>
                </c:pt>
                <c:pt idx="2327">
                  <c:v>22678</c:v>
                </c:pt>
                <c:pt idx="2328">
                  <c:v>22652</c:v>
                </c:pt>
                <c:pt idx="2329">
                  <c:v>22632</c:v>
                </c:pt>
                <c:pt idx="2330">
                  <c:v>22607</c:v>
                </c:pt>
                <c:pt idx="2331">
                  <c:v>22590</c:v>
                </c:pt>
                <c:pt idx="2332">
                  <c:v>22579</c:v>
                </c:pt>
                <c:pt idx="2333">
                  <c:v>22568</c:v>
                </c:pt>
                <c:pt idx="2334">
                  <c:v>22556</c:v>
                </c:pt>
                <c:pt idx="2335">
                  <c:v>22562</c:v>
                </c:pt>
                <c:pt idx="2336">
                  <c:v>22556</c:v>
                </c:pt>
                <c:pt idx="2337">
                  <c:v>22559</c:v>
                </c:pt>
                <c:pt idx="2338">
                  <c:v>22560</c:v>
                </c:pt>
                <c:pt idx="2339">
                  <c:v>22566</c:v>
                </c:pt>
                <c:pt idx="2340">
                  <c:v>22575</c:v>
                </c:pt>
                <c:pt idx="2341">
                  <c:v>22596</c:v>
                </c:pt>
                <c:pt idx="2342">
                  <c:v>22617</c:v>
                </c:pt>
                <c:pt idx="2343">
                  <c:v>22645</c:v>
                </c:pt>
                <c:pt idx="2344">
                  <c:v>22683</c:v>
                </c:pt>
                <c:pt idx="2345">
                  <c:v>22724</c:v>
                </c:pt>
                <c:pt idx="2346">
                  <c:v>22791</c:v>
                </c:pt>
                <c:pt idx="2347">
                  <c:v>22865</c:v>
                </c:pt>
                <c:pt idx="2348">
                  <c:v>22957</c:v>
                </c:pt>
                <c:pt idx="2349">
                  <c:v>23078</c:v>
                </c:pt>
                <c:pt idx="2350">
                  <c:v>23233</c:v>
                </c:pt>
                <c:pt idx="2351">
                  <c:v>23415</c:v>
                </c:pt>
                <c:pt idx="2352">
                  <c:v>23622</c:v>
                </c:pt>
                <c:pt idx="2353">
                  <c:v>23871</c:v>
                </c:pt>
                <c:pt idx="2354">
                  <c:v>24159</c:v>
                </c:pt>
                <c:pt idx="2355">
                  <c:v>24467</c:v>
                </c:pt>
                <c:pt idx="2356">
                  <c:v>24788</c:v>
                </c:pt>
                <c:pt idx="2357">
                  <c:v>25123</c:v>
                </c:pt>
                <c:pt idx="2358">
                  <c:v>25470</c:v>
                </c:pt>
                <c:pt idx="2359">
                  <c:v>25781</c:v>
                </c:pt>
                <c:pt idx="2360">
                  <c:v>26035</c:v>
                </c:pt>
                <c:pt idx="2361">
                  <c:v>26234</c:v>
                </c:pt>
                <c:pt idx="2362">
                  <c:v>26378</c:v>
                </c:pt>
                <c:pt idx="2363">
                  <c:v>26441</c:v>
                </c:pt>
                <c:pt idx="2364">
                  <c:v>26427</c:v>
                </c:pt>
                <c:pt idx="2365">
                  <c:v>26334</c:v>
                </c:pt>
                <c:pt idx="2366">
                  <c:v>26168</c:v>
                </c:pt>
                <c:pt idx="2367">
                  <c:v>25952</c:v>
                </c:pt>
                <c:pt idx="2368">
                  <c:v>25697</c:v>
                </c:pt>
                <c:pt idx="2369">
                  <c:v>25422</c:v>
                </c:pt>
                <c:pt idx="2370">
                  <c:v>25143</c:v>
                </c:pt>
                <c:pt idx="2371">
                  <c:v>24872</c:v>
                </c:pt>
                <c:pt idx="2372">
                  <c:v>24616</c:v>
                </c:pt>
                <c:pt idx="2373">
                  <c:v>24397</c:v>
                </c:pt>
                <c:pt idx="2374">
                  <c:v>24219</c:v>
                </c:pt>
                <c:pt idx="2375">
                  <c:v>24099</c:v>
                </c:pt>
                <c:pt idx="2376">
                  <c:v>24035</c:v>
                </c:pt>
                <c:pt idx="2377">
                  <c:v>24019</c:v>
                </c:pt>
                <c:pt idx="2378">
                  <c:v>24044</c:v>
                </c:pt>
                <c:pt idx="2379">
                  <c:v>24126</c:v>
                </c:pt>
                <c:pt idx="2380">
                  <c:v>24256</c:v>
                </c:pt>
                <c:pt idx="2381">
                  <c:v>24423</c:v>
                </c:pt>
                <c:pt idx="2382">
                  <c:v>24620</c:v>
                </c:pt>
                <c:pt idx="2383">
                  <c:v>24835</c:v>
                </c:pt>
                <c:pt idx="2384">
                  <c:v>25067</c:v>
                </c:pt>
                <c:pt idx="2385">
                  <c:v>25284</c:v>
                </c:pt>
                <c:pt idx="2386">
                  <c:v>25467</c:v>
                </c:pt>
                <c:pt idx="2387">
                  <c:v>25608</c:v>
                </c:pt>
                <c:pt idx="2388">
                  <c:v>25699</c:v>
                </c:pt>
                <c:pt idx="2389">
                  <c:v>25737</c:v>
                </c:pt>
                <c:pt idx="2390">
                  <c:v>25702</c:v>
                </c:pt>
                <c:pt idx="2391">
                  <c:v>25599</c:v>
                </c:pt>
                <c:pt idx="2392">
                  <c:v>25440</c:v>
                </c:pt>
                <c:pt idx="2393">
                  <c:v>25233</c:v>
                </c:pt>
                <c:pt idx="2394">
                  <c:v>24988</c:v>
                </c:pt>
                <c:pt idx="2395">
                  <c:v>24716</c:v>
                </c:pt>
                <c:pt idx="2396">
                  <c:v>24444</c:v>
                </c:pt>
                <c:pt idx="2397">
                  <c:v>24176</c:v>
                </c:pt>
                <c:pt idx="2398">
                  <c:v>23921</c:v>
                </c:pt>
                <c:pt idx="2399">
                  <c:v>23677</c:v>
                </c:pt>
                <c:pt idx="2400">
                  <c:v>23472</c:v>
                </c:pt>
                <c:pt idx="2401">
                  <c:v>23289</c:v>
                </c:pt>
                <c:pt idx="2402">
                  <c:v>23135</c:v>
                </c:pt>
                <c:pt idx="2403">
                  <c:v>22992</c:v>
                </c:pt>
                <c:pt idx="2404">
                  <c:v>22876</c:v>
                </c:pt>
                <c:pt idx="2405">
                  <c:v>22774</c:v>
                </c:pt>
                <c:pt idx="2406">
                  <c:v>22683</c:v>
                </c:pt>
                <c:pt idx="2407">
                  <c:v>22607</c:v>
                </c:pt>
                <c:pt idx="2408">
                  <c:v>22556</c:v>
                </c:pt>
                <c:pt idx="2409">
                  <c:v>22500</c:v>
                </c:pt>
                <c:pt idx="2410">
                  <c:v>22449</c:v>
                </c:pt>
                <c:pt idx="2411">
                  <c:v>22402</c:v>
                </c:pt>
                <c:pt idx="2412">
                  <c:v>22358</c:v>
                </c:pt>
                <c:pt idx="2413">
                  <c:v>22328</c:v>
                </c:pt>
                <c:pt idx="2414">
                  <c:v>22299</c:v>
                </c:pt>
                <c:pt idx="2415">
                  <c:v>22269</c:v>
                </c:pt>
                <c:pt idx="2416">
                  <c:v>22242</c:v>
                </c:pt>
                <c:pt idx="2417">
                  <c:v>22210</c:v>
                </c:pt>
                <c:pt idx="2418">
                  <c:v>22189</c:v>
                </c:pt>
                <c:pt idx="2419">
                  <c:v>22174</c:v>
                </c:pt>
                <c:pt idx="2420">
                  <c:v>22153</c:v>
                </c:pt>
                <c:pt idx="2421">
                  <c:v>22144</c:v>
                </c:pt>
                <c:pt idx="2422">
                  <c:v>22138</c:v>
                </c:pt>
                <c:pt idx="2423">
                  <c:v>22130</c:v>
                </c:pt>
                <c:pt idx="2424">
                  <c:v>22129</c:v>
                </c:pt>
                <c:pt idx="2425">
                  <c:v>22136</c:v>
                </c:pt>
                <c:pt idx="2426">
                  <c:v>22149</c:v>
                </c:pt>
                <c:pt idx="2427">
                  <c:v>22172</c:v>
                </c:pt>
                <c:pt idx="2428">
                  <c:v>22203</c:v>
                </c:pt>
                <c:pt idx="2429">
                  <c:v>22230</c:v>
                </c:pt>
                <c:pt idx="2430">
                  <c:v>22260</c:v>
                </c:pt>
                <c:pt idx="2431">
                  <c:v>22294</c:v>
                </c:pt>
                <c:pt idx="2432">
                  <c:v>22320</c:v>
                </c:pt>
                <c:pt idx="2433">
                  <c:v>22338</c:v>
                </c:pt>
                <c:pt idx="2434">
                  <c:v>22350</c:v>
                </c:pt>
                <c:pt idx="2435">
                  <c:v>22356</c:v>
                </c:pt>
                <c:pt idx="2436">
                  <c:v>22363</c:v>
                </c:pt>
                <c:pt idx="2437">
                  <c:v>22359</c:v>
                </c:pt>
                <c:pt idx="2438">
                  <c:v>22341</c:v>
                </c:pt>
                <c:pt idx="2439">
                  <c:v>22308</c:v>
                </c:pt>
                <c:pt idx="2440">
                  <c:v>22278</c:v>
                </c:pt>
                <c:pt idx="2441">
                  <c:v>22238</c:v>
                </c:pt>
                <c:pt idx="2442">
                  <c:v>22204</c:v>
                </c:pt>
                <c:pt idx="2443">
                  <c:v>22169</c:v>
                </c:pt>
                <c:pt idx="2444">
                  <c:v>22130</c:v>
                </c:pt>
                <c:pt idx="2445">
                  <c:v>22099</c:v>
                </c:pt>
                <c:pt idx="2446">
                  <c:v>22071</c:v>
                </c:pt>
                <c:pt idx="2447">
                  <c:v>22038</c:v>
                </c:pt>
                <c:pt idx="2448">
                  <c:v>22020</c:v>
                </c:pt>
                <c:pt idx="2449">
                  <c:v>22002</c:v>
                </c:pt>
                <c:pt idx="2450">
                  <c:v>21981</c:v>
                </c:pt>
                <c:pt idx="2451">
                  <c:v>21964</c:v>
                </c:pt>
                <c:pt idx="2452">
                  <c:v>21940</c:v>
                </c:pt>
                <c:pt idx="2453">
                  <c:v>21934</c:v>
                </c:pt>
                <c:pt idx="2454">
                  <c:v>21932</c:v>
                </c:pt>
                <c:pt idx="2455">
                  <c:v>21933</c:v>
                </c:pt>
                <c:pt idx="2456">
                  <c:v>21934</c:v>
                </c:pt>
                <c:pt idx="2457">
                  <c:v>21935</c:v>
                </c:pt>
                <c:pt idx="2458">
                  <c:v>21943</c:v>
                </c:pt>
                <c:pt idx="2459">
                  <c:v>21955</c:v>
                </c:pt>
                <c:pt idx="2460">
                  <c:v>38963</c:v>
                </c:pt>
                <c:pt idx="2461">
                  <c:v>59157</c:v>
                </c:pt>
                <c:pt idx="2462">
                  <c:v>38363</c:v>
                </c:pt>
                <c:pt idx="2463">
                  <c:v>29358</c:v>
                </c:pt>
                <c:pt idx="2464">
                  <c:v>25357</c:v>
                </c:pt>
                <c:pt idx="2465">
                  <c:v>23588</c:v>
                </c:pt>
                <c:pt idx="2466">
                  <c:v>22856</c:v>
                </c:pt>
                <c:pt idx="2467">
                  <c:v>22594</c:v>
                </c:pt>
                <c:pt idx="2468">
                  <c:v>22555</c:v>
                </c:pt>
                <c:pt idx="2469">
                  <c:v>22629</c:v>
                </c:pt>
                <c:pt idx="2470">
                  <c:v>22773</c:v>
                </c:pt>
                <c:pt idx="2471">
                  <c:v>22973</c:v>
                </c:pt>
                <c:pt idx="2472">
                  <c:v>23216</c:v>
                </c:pt>
                <c:pt idx="2473">
                  <c:v>23524</c:v>
                </c:pt>
                <c:pt idx="2474">
                  <c:v>23894</c:v>
                </c:pt>
                <c:pt idx="2475">
                  <c:v>24334</c:v>
                </c:pt>
                <c:pt idx="2476">
                  <c:v>24854</c:v>
                </c:pt>
                <c:pt idx="2477">
                  <c:v>25449</c:v>
                </c:pt>
                <c:pt idx="2478">
                  <c:v>26128</c:v>
                </c:pt>
                <c:pt idx="2479">
                  <c:v>26904</c:v>
                </c:pt>
                <c:pt idx="2480">
                  <c:v>27759</c:v>
                </c:pt>
                <c:pt idx="2481">
                  <c:v>28689</c:v>
                </c:pt>
                <c:pt idx="2482">
                  <c:v>29653</c:v>
                </c:pt>
                <c:pt idx="2483">
                  <c:v>30652</c:v>
                </c:pt>
                <c:pt idx="2484">
                  <c:v>31619</c:v>
                </c:pt>
                <c:pt idx="2485">
                  <c:v>32254</c:v>
                </c:pt>
                <c:pt idx="2486">
                  <c:v>33061</c:v>
                </c:pt>
                <c:pt idx="2487">
                  <c:v>33726</c:v>
                </c:pt>
                <c:pt idx="2488">
                  <c:v>34200</c:v>
                </c:pt>
                <c:pt idx="2489">
                  <c:v>34466</c:v>
                </c:pt>
                <c:pt idx="2490">
                  <c:v>34507</c:v>
                </c:pt>
                <c:pt idx="2491">
                  <c:v>34347</c:v>
                </c:pt>
                <c:pt idx="2492">
                  <c:v>34027</c:v>
                </c:pt>
                <c:pt idx="2493">
                  <c:v>33522</c:v>
                </c:pt>
                <c:pt idx="2494">
                  <c:v>32885</c:v>
                </c:pt>
                <c:pt idx="2495">
                  <c:v>32120</c:v>
                </c:pt>
                <c:pt idx="2496">
                  <c:v>31282</c:v>
                </c:pt>
                <c:pt idx="2497">
                  <c:v>30635</c:v>
                </c:pt>
                <c:pt idx="2498">
                  <c:v>29766</c:v>
                </c:pt>
                <c:pt idx="2499">
                  <c:v>28907</c:v>
                </c:pt>
                <c:pt idx="2500">
                  <c:v>28103</c:v>
                </c:pt>
                <c:pt idx="2501">
                  <c:v>27378</c:v>
                </c:pt>
                <c:pt idx="2502">
                  <c:v>26733</c:v>
                </c:pt>
                <c:pt idx="2503">
                  <c:v>26159</c:v>
                </c:pt>
                <c:pt idx="2504">
                  <c:v>25662</c:v>
                </c:pt>
                <c:pt idx="2505">
                  <c:v>25239</c:v>
                </c:pt>
                <c:pt idx="2506">
                  <c:v>24880</c:v>
                </c:pt>
                <c:pt idx="2507">
                  <c:v>24567</c:v>
                </c:pt>
                <c:pt idx="2508">
                  <c:v>24303</c:v>
                </c:pt>
                <c:pt idx="2509">
                  <c:v>24084</c:v>
                </c:pt>
                <c:pt idx="2510">
                  <c:v>23893</c:v>
                </c:pt>
                <c:pt idx="2511">
                  <c:v>23728</c:v>
                </c:pt>
                <c:pt idx="2512">
                  <c:v>23587</c:v>
                </c:pt>
                <c:pt idx="2513">
                  <c:v>23462</c:v>
                </c:pt>
                <c:pt idx="2514">
                  <c:v>23361</c:v>
                </c:pt>
                <c:pt idx="2515">
                  <c:v>23267</c:v>
                </c:pt>
                <c:pt idx="2516">
                  <c:v>23189</c:v>
                </c:pt>
                <c:pt idx="2517">
                  <c:v>23127</c:v>
                </c:pt>
                <c:pt idx="2518">
                  <c:v>23074</c:v>
                </c:pt>
                <c:pt idx="2519">
                  <c:v>23029</c:v>
                </c:pt>
                <c:pt idx="2520">
                  <c:v>22996</c:v>
                </c:pt>
                <c:pt idx="2521">
                  <c:v>22978</c:v>
                </c:pt>
                <c:pt idx="2522">
                  <c:v>22961</c:v>
                </c:pt>
                <c:pt idx="2523">
                  <c:v>22964</c:v>
                </c:pt>
                <c:pt idx="2524">
                  <c:v>22980</c:v>
                </c:pt>
                <c:pt idx="2525">
                  <c:v>22997</c:v>
                </c:pt>
                <c:pt idx="2526">
                  <c:v>23024</c:v>
                </c:pt>
                <c:pt idx="2527">
                  <c:v>23064</c:v>
                </c:pt>
                <c:pt idx="2528">
                  <c:v>23108</c:v>
                </c:pt>
                <c:pt idx="2529">
                  <c:v>23147</c:v>
                </c:pt>
                <c:pt idx="2530">
                  <c:v>23190</c:v>
                </c:pt>
                <c:pt idx="2531">
                  <c:v>23224</c:v>
                </c:pt>
                <c:pt idx="2532">
                  <c:v>23249</c:v>
                </c:pt>
                <c:pt idx="2533">
                  <c:v>23264</c:v>
                </c:pt>
                <c:pt idx="2534">
                  <c:v>23255</c:v>
                </c:pt>
                <c:pt idx="2535">
                  <c:v>23234</c:v>
                </c:pt>
                <c:pt idx="2536">
                  <c:v>23204</c:v>
                </c:pt>
                <c:pt idx="2537">
                  <c:v>23158</c:v>
                </c:pt>
                <c:pt idx="2538">
                  <c:v>23097</c:v>
                </c:pt>
                <c:pt idx="2539">
                  <c:v>23037</c:v>
                </c:pt>
                <c:pt idx="2540">
                  <c:v>22970</c:v>
                </c:pt>
                <c:pt idx="2541">
                  <c:v>22892</c:v>
                </c:pt>
                <c:pt idx="2542">
                  <c:v>22815</c:v>
                </c:pt>
                <c:pt idx="2543">
                  <c:v>22743</c:v>
                </c:pt>
                <c:pt idx="2544">
                  <c:v>22685</c:v>
                </c:pt>
                <c:pt idx="2545">
                  <c:v>22628</c:v>
                </c:pt>
                <c:pt idx="2546">
                  <c:v>22585</c:v>
                </c:pt>
                <c:pt idx="2547">
                  <c:v>22557</c:v>
                </c:pt>
                <c:pt idx="2548">
                  <c:v>22546</c:v>
                </c:pt>
                <c:pt idx="2549">
                  <c:v>22546</c:v>
                </c:pt>
                <c:pt idx="2550">
                  <c:v>22568</c:v>
                </c:pt>
                <c:pt idx="2551">
                  <c:v>22599</c:v>
                </c:pt>
                <c:pt idx="2552">
                  <c:v>22657</c:v>
                </c:pt>
                <c:pt idx="2553">
                  <c:v>22733</c:v>
                </c:pt>
                <c:pt idx="2554">
                  <c:v>22825</c:v>
                </c:pt>
                <c:pt idx="2555">
                  <c:v>22942</c:v>
                </c:pt>
                <c:pt idx="2556">
                  <c:v>23072</c:v>
                </c:pt>
                <c:pt idx="2557">
                  <c:v>23213</c:v>
                </c:pt>
                <c:pt idx="2558">
                  <c:v>23366</c:v>
                </c:pt>
                <c:pt idx="2559">
                  <c:v>23529</c:v>
                </c:pt>
                <c:pt idx="2560">
                  <c:v>23694</c:v>
                </c:pt>
                <c:pt idx="2561">
                  <c:v>23857</c:v>
                </c:pt>
                <c:pt idx="2562">
                  <c:v>24013</c:v>
                </c:pt>
                <c:pt idx="2563">
                  <c:v>24152</c:v>
                </c:pt>
                <c:pt idx="2564">
                  <c:v>24278</c:v>
                </c:pt>
                <c:pt idx="2565">
                  <c:v>24392</c:v>
                </c:pt>
                <c:pt idx="2566">
                  <c:v>24492</c:v>
                </c:pt>
                <c:pt idx="2567">
                  <c:v>24581</c:v>
                </c:pt>
                <c:pt idx="2568">
                  <c:v>24683</c:v>
                </c:pt>
                <c:pt idx="2569">
                  <c:v>24814</c:v>
                </c:pt>
                <c:pt idx="2570">
                  <c:v>24981</c:v>
                </c:pt>
                <c:pt idx="2571">
                  <c:v>25204</c:v>
                </c:pt>
                <c:pt idx="2572">
                  <c:v>25480</c:v>
                </c:pt>
                <c:pt idx="2573">
                  <c:v>25857</c:v>
                </c:pt>
                <c:pt idx="2574">
                  <c:v>26330</c:v>
                </c:pt>
                <c:pt idx="2575">
                  <c:v>26902</c:v>
                </c:pt>
                <c:pt idx="2576">
                  <c:v>27572</c:v>
                </c:pt>
                <c:pt idx="2577">
                  <c:v>28336</c:v>
                </c:pt>
                <c:pt idx="2578">
                  <c:v>29180</c:v>
                </c:pt>
                <c:pt idx="2579">
                  <c:v>30076</c:v>
                </c:pt>
                <c:pt idx="2580">
                  <c:v>30974</c:v>
                </c:pt>
                <c:pt idx="2581">
                  <c:v>31806</c:v>
                </c:pt>
                <c:pt idx="2582">
                  <c:v>32398</c:v>
                </c:pt>
                <c:pt idx="2583">
                  <c:v>33080</c:v>
                </c:pt>
                <c:pt idx="2584">
                  <c:v>33598</c:v>
                </c:pt>
                <c:pt idx="2585">
                  <c:v>33954</c:v>
                </c:pt>
                <c:pt idx="2586">
                  <c:v>34123</c:v>
                </c:pt>
                <c:pt idx="2587">
                  <c:v>34082</c:v>
                </c:pt>
                <c:pt idx="2588">
                  <c:v>33867</c:v>
                </c:pt>
                <c:pt idx="2589">
                  <c:v>33486</c:v>
                </c:pt>
                <c:pt idx="2590">
                  <c:v>32962</c:v>
                </c:pt>
                <c:pt idx="2591">
                  <c:v>32325</c:v>
                </c:pt>
                <c:pt idx="2592">
                  <c:v>31624</c:v>
                </c:pt>
                <c:pt idx="2593">
                  <c:v>30945</c:v>
                </c:pt>
                <c:pt idx="2594">
                  <c:v>30315</c:v>
                </c:pt>
                <c:pt idx="2595">
                  <c:v>29536</c:v>
                </c:pt>
                <c:pt idx="2596">
                  <c:v>28806</c:v>
                </c:pt>
                <c:pt idx="2597">
                  <c:v>28110</c:v>
                </c:pt>
                <c:pt idx="2598">
                  <c:v>27470</c:v>
                </c:pt>
                <c:pt idx="2599">
                  <c:v>26888</c:v>
                </c:pt>
                <c:pt idx="2600">
                  <c:v>26379</c:v>
                </c:pt>
                <c:pt idx="2601">
                  <c:v>25915</c:v>
                </c:pt>
                <c:pt idx="2602">
                  <c:v>25508</c:v>
                </c:pt>
                <c:pt idx="2603">
                  <c:v>25160</c:v>
                </c:pt>
                <c:pt idx="2604">
                  <c:v>24844</c:v>
                </c:pt>
                <c:pt idx="2605">
                  <c:v>24560</c:v>
                </c:pt>
                <c:pt idx="2606">
                  <c:v>24306</c:v>
                </c:pt>
                <c:pt idx="2607">
                  <c:v>24079</c:v>
                </c:pt>
                <c:pt idx="2608">
                  <c:v>23878</c:v>
                </c:pt>
                <c:pt idx="2609">
                  <c:v>23695</c:v>
                </c:pt>
                <c:pt idx="2610">
                  <c:v>23533</c:v>
                </c:pt>
                <c:pt idx="2611">
                  <c:v>23388</c:v>
                </c:pt>
                <c:pt idx="2612">
                  <c:v>23255</c:v>
                </c:pt>
                <c:pt idx="2613">
                  <c:v>23129</c:v>
                </c:pt>
                <c:pt idx="2614">
                  <c:v>23019</c:v>
                </c:pt>
                <c:pt idx="2615">
                  <c:v>22923</c:v>
                </c:pt>
                <c:pt idx="2616">
                  <c:v>22829</c:v>
                </c:pt>
                <c:pt idx="2617">
                  <c:v>22740</c:v>
                </c:pt>
                <c:pt idx="2618">
                  <c:v>22667</c:v>
                </c:pt>
                <c:pt idx="2619">
                  <c:v>22602</c:v>
                </c:pt>
                <c:pt idx="2620">
                  <c:v>22541</c:v>
                </c:pt>
                <c:pt idx="2621">
                  <c:v>22486</c:v>
                </c:pt>
                <c:pt idx="2622">
                  <c:v>22445</c:v>
                </c:pt>
                <c:pt idx="2623">
                  <c:v>22411</c:v>
                </c:pt>
                <c:pt idx="2624">
                  <c:v>22374</c:v>
                </c:pt>
                <c:pt idx="2625">
                  <c:v>22334</c:v>
                </c:pt>
                <c:pt idx="2626">
                  <c:v>22307</c:v>
                </c:pt>
                <c:pt idx="2627">
                  <c:v>22274</c:v>
                </c:pt>
                <c:pt idx="2628">
                  <c:v>22250</c:v>
                </c:pt>
                <c:pt idx="2629">
                  <c:v>22222</c:v>
                </c:pt>
                <c:pt idx="2630">
                  <c:v>22193</c:v>
                </c:pt>
                <c:pt idx="2631">
                  <c:v>22161</c:v>
                </c:pt>
                <c:pt idx="2632">
                  <c:v>22131</c:v>
                </c:pt>
                <c:pt idx="2633">
                  <c:v>22106</c:v>
                </c:pt>
                <c:pt idx="2634">
                  <c:v>22079</c:v>
                </c:pt>
                <c:pt idx="2635">
                  <c:v>22051</c:v>
                </c:pt>
                <c:pt idx="2636">
                  <c:v>22035</c:v>
                </c:pt>
                <c:pt idx="2637">
                  <c:v>22024</c:v>
                </c:pt>
                <c:pt idx="2638">
                  <c:v>22011</c:v>
                </c:pt>
                <c:pt idx="2639">
                  <c:v>22005</c:v>
                </c:pt>
                <c:pt idx="2640">
                  <c:v>22004</c:v>
                </c:pt>
                <c:pt idx="2641">
                  <c:v>22013</c:v>
                </c:pt>
                <c:pt idx="2642">
                  <c:v>22034</c:v>
                </c:pt>
                <c:pt idx="2643">
                  <c:v>22058</c:v>
                </c:pt>
                <c:pt idx="2644">
                  <c:v>22079</c:v>
                </c:pt>
                <c:pt idx="2645">
                  <c:v>22114</c:v>
                </c:pt>
                <c:pt idx="2646">
                  <c:v>22150</c:v>
                </c:pt>
                <c:pt idx="2647">
                  <c:v>22183</c:v>
                </c:pt>
                <c:pt idx="2648">
                  <c:v>22219</c:v>
                </c:pt>
                <c:pt idx="2649">
                  <c:v>22252</c:v>
                </c:pt>
                <c:pt idx="2650">
                  <c:v>22288</c:v>
                </c:pt>
                <c:pt idx="2651">
                  <c:v>22321</c:v>
                </c:pt>
                <c:pt idx="2652">
                  <c:v>22354</c:v>
                </c:pt>
                <c:pt idx="2653">
                  <c:v>22382</c:v>
                </c:pt>
                <c:pt idx="2654">
                  <c:v>22397</c:v>
                </c:pt>
                <c:pt idx="2655">
                  <c:v>22407</c:v>
                </c:pt>
                <c:pt idx="2656">
                  <c:v>22422</c:v>
                </c:pt>
                <c:pt idx="2657">
                  <c:v>22425</c:v>
                </c:pt>
                <c:pt idx="2658">
                  <c:v>22417</c:v>
                </c:pt>
                <c:pt idx="2659">
                  <c:v>22400</c:v>
                </c:pt>
                <c:pt idx="2660">
                  <c:v>22381</c:v>
                </c:pt>
                <c:pt idx="2661">
                  <c:v>22350</c:v>
                </c:pt>
                <c:pt idx="2662">
                  <c:v>22321</c:v>
                </c:pt>
                <c:pt idx="2663">
                  <c:v>22291</c:v>
                </c:pt>
                <c:pt idx="2664">
                  <c:v>22261</c:v>
                </c:pt>
                <c:pt idx="2665">
                  <c:v>22234</c:v>
                </c:pt>
                <c:pt idx="2666">
                  <c:v>22214</c:v>
                </c:pt>
                <c:pt idx="2667">
                  <c:v>22200</c:v>
                </c:pt>
                <c:pt idx="2668">
                  <c:v>22191</c:v>
                </c:pt>
                <c:pt idx="2669">
                  <c:v>22196</c:v>
                </c:pt>
                <c:pt idx="2670">
                  <c:v>22211</c:v>
                </c:pt>
                <c:pt idx="2671">
                  <c:v>22239</c:v>
                </c:pt>
                <c:pt idx="2672">
                  <c:v>22276</c:v>
                </c:pt>
                <c:pt idx="2673">
                  <c:v>22313</c:v>
                </c:pt>
                <c:pt idx="2674">
                  <c:v>22362</c:v>
                </c:pt>
                <c:pt idx="2675">
                  <c:v>22409</c:v>
                </c:pt>
                <c:pt idx="2676">
                  <c:v>22452</c:v>
                </c:pt>
                <c:pt idx="2677">
                  <c:v>22500</c:v>
                </c:pt>
                <c:pt idx="2678">
                  <c:v>22536</c:v>
                </c:pt>
                <c:pt idx="2679">
                  <c:v>22582</c:v>
                </c:pt>
                <c:pt idx="2680">
                  <c:v>22615</c:v>
                </c:pt>
                <c:pt idx="2681">
                  <c:v>22649</c:v>
                </c:pt>
                <c:pt idx="2682">
                  <c:v>22669</c:v>
                </c:pt>
                <c:pt idx="2683">
                  <c:v>22680</c:v>
                </c:pt>
                <c:pt idx="2684">
                  <c:v>22687</c:v>
                </c:pt>
                <c:pt idx="2685">
                  <c:v>22692</c:v>
                </c:pt>
                <c:pt idx="2686">
                  <c:v>22687</c:v>
                </c:pt>
                <c:pt idx="2687">
                  <c:v>22672</c:v>
                </c:pt>
                <c:pt idx="2688">
                  <c:v>22644</c:v>
                </c:pt>
                <c:pt idx="2689">
                  <c:v>22601</c:v>
                </c:pt>
                <c:pt idx="2690">
                  <c:v>22556</c:v>
                </c:pt>
                <c:pt idx="2691">
                  <c:v>22509</c:v>
                </c:pt>
                <c:pt idx="2692">
                  <c:v>22459</c:v>
                </c:pt>
                <c:pt idx="2693">
                  <c:v>22394</c:v>
                </c:pt>
                <c:pt idx="2694">
                  <c:v>22327</c:v>
                </c:pt>
                <c:pt idx="2695">
                  <c:v>22266</c:v>
                </c:pt>
                <c:pt idx="2696">
                  <c:v>22205</c:v>
                </c:pt>
                <c:pt idx="2697">
                  <c:v>22136</c:v>
                </c:pt>
                <c:pt idx="2698">
                  <c:v>22070</c:v>
                </c:pt>
                <c:pt idx="2699">
                  <c:v>22011</c:v>
                </c:pt>
                <c:pt idx="2700">
                  <c:v>21964</c:v>
                </c:pt>
                <c:pt idx="2701">
                  <c:v>21908</c:v>
                </c:pt>
                <c:pt idx="2702">
                  <c:v>21859</c:v>
                </c:pt>
                <c:pt idx="2703">
                  <c:v>21812</c:v>
                </c:pt>
                <c:pt idx="2704">
                  <c:v>21771</c:v>
                </c:pt>
                <c:pt idx="2705">
                  <c:v>21741</c:v>
                </c:pt>
                <c:pt idx="2706">
                  <c:v>21723</c:v>
                </c:pt>
                <c:pt idx="2707">
                  <c:v>21697</c:v>
                </c:pt>
                <c:pt idx="2708">
                  <c:v>21689</c:v>
                </c:pt>
                <c:pt idx="2709">
                  <c:v>21668</c:v>
                </c:pt>
                <c:pt idx="2710">
                  <c:v>21660</c:v>
                </c:pt>
                <c:pt idx="2711">
                  <c:v>21658</c:v>
                </c:pt>
                <c:pt idx="2712">
                  <c:v>21652</c:v>
                </c:pt>
                <c:pt idx="2713">
                  <c:v>21659</c:v>
                </c:pt>
                <c:pt idx="2714">
                  <c:v>21649</c:v>
                </c:pt>
                <c:pt idx="2715">
                  <c:v>21638</c:v>
                </c:pt>
                <c:pt idx="2716">
                  <c:v>21626</c:v>
                </c:pt>
                <c:pt idx="2717">
                  <c:v>21616</c:v>
                </c:pt>
                <c:pt idx="2718">
                  <c:v>21608</c:v>
                </c:pt>
                <c:pt idx="2719">
                  <c:v>21590</c:v>
                </c:pt>
                <c:pt idx="2720">
                  <c:v>21579</c:v>
                </c:pt>
                <c:pt idx="2721">
                  <c:v>21558</c:v>
                </c:pt>
                <c:pt idx="2722">
                  <c:v>21532</c:v>
                </c:pt>
                <c:pt idx="2723">
                  <c:v>21514</c:v>
                </c:pt>
                <c:pt idx="2724">
                  <c:v>21502</c:v>
                </c:pt>
                <c:pt idx="2725">
                  <c:v>21491</c:v>
                </c:pt>
                <c:pt idx="2726">
                  <c:v>21472</c:v>
                </c:pt>
                <c:pt idx="2727">
                  <c:v>21452</c:v>
                </c:pt>
                <c:pt idx="2728">
                  <c:v>21438</c:v>
                </c:pt>
                <c:pt idx="2729">
                  <c:v>21429</c:v>
                </c:pt>
                <c:pt idx="2730">
                  <c:v>21417</c:v>
                </c:pt>
                <c:pt idx="2731">
                  <c:v>21410</c:v>
                </c:pt>
                <c:pt idx="2732">
                  <c:v>21402</c:v>
                </c:pt>
                <c:pt idx="2733">
                  <c:v>21384</c:v>
                </c:pt>
                <c:pt idx="2734">
                  <c:v>21379</c:v>
                </c:pt>
                <c:pt idx="2735">
                  <c:v>21372</c:v>
                </c:pt>
                <c:pt idx="2736">
                  <c:v>21368</c:v>
                </c:pt>
                <c:pt idx="2737">
                  <c:v>21363</c:v>
                </c:pt>
                <c:pt idx="2738">
                  <c:v>21352</c:v>
                </c:pt>
                <c:pt idx="2739">
                  <c:v>21346</c:v>
                </c:pt>
                <c:pt idx="2740">
                  <c:v>21340</c:v>
                </c:pt>
                <c:pt idx="2741">
                  <c:v>21341</c:v>
                </c:pt>
                <c:pt idx="2742">
                  <c:v>21338</c:v>
                </c:pt>
                <c:pt idx="2743">
                  <c:v>21330</c:v>
                </c:pt>
                <c:pt idx="2744">
                  <c:v>21331</c:v>
                </c:pt>
                <c:pt idx="2745">
                  <c:v>21329</c:v>
                </c:pt>
                <c:pt idx="2746">
                  <c:v>21332</c:v>
                </c:pt>
                <c:pt idx="2747">
                  <c:v>21324</c:v>
                </c:pt>
                <c:pt idx="2748">
                  <c:v>21329</c:v>
                </c:pt>
                <c:pt idx="2749">
                  <c:v>21323</c:v>
                </c:pt>
                <c:pt idx="2750">
                  <c:v>21319</c:v>
                </c:pt>
                <c:pt idx="2751">
                  <c:v>21312</c:v>
                </c:pt>
                <c:pt idx="2752">
                  <c:v>21312</c:v>
                </c:pt>
                <c:pt idx="2753">
                  <c:v>21308</c:v>
                </c:pt>
                <c:pt idx="2754">
                  <c:v>21306</c:v>
                </c:pt>
                <c:pt idx="2755">
                  <c:v>21303</c:v>
                </c:pt>
                <c:pt idx="2756">
                  <c:v>21308</c:v>
                </c:pt>
                <c:pt idx="2757">
                  <c:v>21307</c:v>
                </c:pt>
                <c:pt idx="2758">
                  <c:v>21300</c:v>
                </c:pt>
                <c:pt idx="2759">
                  <c:v>21296</c:v>
                </c:pt>
                <c:pt idx="2760">
                  <c:v>21298</c:v>
                </c:pt>
                <c:pt idx="2761">
                  <c:v>21299</c:v>
                </c:pt>
                <c:pt idx="2762">
                  <c:v>21300</c:v>
                </c:pt>
                <c:pt idx="2763">
                  <c:v>21295</c:v>
                </c:pt>
                <c:pt idx="2764">
                  <c:v>21295</c:v>
                </c:pt>
                <c:pt idx="2765">
                  <c:v>21298</c:v>
                </c:pt>
                <c:pt idx="2766">
                  <c:v>21301</c:v>
                </c:pt>
                <c:pt idx="2767">
                  <c:v>21297</c:v>
                </c:pt>
                <c:pt idx="2768">
                  <c:v>21295</c:v>
                </c:pt>
                <c:pt idx="2769">
                  <c:v>21296</c:v>
                </c:pt>
                <c:pt idx="2770">
                  <c:v>21297</c:v>
                </c:pt>
                <c:pt idx="2771">
                  <c:v>21296</c:v>
                </c:pt>
                <c:pt idx="2772">
                  <c:v>21294</c:v>
                </c:pt>
                <c:pt idx="2773">
                  <c:v>21294</c:v>
                </c:pt>
                <c:pt idx="2774">
                  <c:v>21294</c:v>
                </c:pt>
                <c:pt idx="2775">
                  <c:v>21293</c:v>
                </c:pt>
                <c:pt idx="2776">
                  <c:v>21293</c:v>
                </c:pt>
                <c:pt idx="2777">
                  <c:v>21291</c:v>
                </c:pt>
                <c:pt idx="2778">
                  <c:v>21297</c:v>
                </c:pt>
                <c:pt idx="2779">
                  <c:v>21298</c:v>
                </c:pt>
                <c:pt idx="2780">
                  <c:v>21303</c:v>
                </c:pt>
                <c:pt idx="2781">
                  <c:v>21301</c:v>
                </c:pt>
                <c:pt idx="2782">
                  <c:v>21298</c:v>
                </c:pt>
                <c:pt idx="2783">
                  <c:v>21303</c:v>
                </c:pt>
                <c:pt idx="2784">
                  <c:v>21306</c:v>
                </c:pt>
                <c:pt idx="2785">
                  <c:v>21306</c:v>
                </c:pt>
                <c:pt idx="2786">
                  <c:v>21301</c:v>
                </c:pt>
                <c:pt idx="2787">
                  <c:v>21310</c:v>
                </c:pt>
                <c:pt idx="2788">
                  <c:v>21314</c:v>
                </c:pt>
                <c:pt idx="2789">
                  <c:v>21312</c:v>
                </c:pt>
                <c:pt idx="2790">
                  <c:v>21314</c:v>
                </c:pt>
                <c:pt idx="2791">
                  <c:v>21319</c:v>
                </c:pt>
                <c:pt idx="2792">
                  <c:v>21318</c:v>
                </c:pt>
                <c:pt idx="2793">
                  <c:v>21320</c:v>
                </c:pt>
                <c:pt idx="2794">
                  <c:v>21320</c:v>
                </c:pt>
                <c:pt idx="2795">
                  <c:v>21327</c:v>
                </c:pt>
                <c:pt idx="2796">
                  <c:v>21331</c:v>
                </c:pt>
                <c:pt idx="2797">
                  <c:v>21332</c:v>
                </c:pt>
                <c:pt idx="2798">
                  <c:v>21332</c:v>
                </c:pt>
                <c:pt idx="2799">
                  <c:v>21327</c:v>
                </c:pt>
                <c:pt idx="2800">
                  <c:v>21326</c:v>
                </c:pt>
                <c:pt idx="2801">
                  <c:v>21330</c:v>
                </c:pt>
                <c:pt idx="2802">
                  <c:v>21330</c:v>
                </c:pt>
                <c:pt idx="2803">
                  <c:v>21328</c:v>
                </c:pt>
                <c:pt idx="2804">
                  <c:v>21327</c:v>
                </c:pt>
                <c:pt idx="2805">
                  <c:v>21327</c:v>
                </c:pt>
                <c:pt idx="2806">
                  <c:v>21337</c:v>
                </c:pt>
                <c:pt idx="2807">
                  <c:v>21333</c:v>
                </c:pt>
                <c:pt idx="2808">
                  <c:v>21338</c:v>
                </c:pt>
                <c:pt idx="2809">
                  <c:v>21344</c:v>
                </c:pt>
                <c:pt idx="2810">
                  <c:v>21342</c:v>
                </c:pt>
                <c:pt idx="2811">
                  <c:v>21337</c:v>
                </c:pt>
                <c:pt idx="2812">
                  <c:v>21339</c:v>
                </c:pt>
                <c:pt idx="2813">
                  <c:v>21335</c:v>
                </c:pt>
                <c:pt idx="2814">
                  <c:v>21335</c:v>
                </c:pt>
                <c:pt idx="2815">
                  <c:v>21337</c:v>
                </c:pt>
                <c:pt idx="2816">
                  <c:v>21342</c:v>
                </c:pt>
                <c:pt idx="2817">
                  <c:v>21344</c:v>
                </c:pt>
                <c:pt idx="2818">
                  <c:v>21349</c:v>
                </c:pt>
                <c:pt idx="2819">
                  <c:v>21343</c:v>
                </c:pt>
                <c:pt idx="2820">
                  <c:v>21347</c:v>
                </c:pt>
                <c:pt idx="2821">
                  <c:v>21347</c:v>
                </c:pt>
                <c:pt idx="2822">
                  <c:v>21349</c:v>
                </c:pt>
                <c:pt idx="2823">
                  <c:v>21356</c:v>
                </c:pt>
                <c:pt idx="2824">
                  <c:v>21352</c:v>
                </c:pt>
                <c:pt idx="2825">
                  <c:v>21350</c:v>
                </c:pt>
                <c:pt idx="2826">
                  <c:v>21350</c:v>
                </c:pt>
                <c:pt idx="2827">
                  <c:v>21351</c:v>
                </c:pt>
                <c:pt idx="2828">
                  <c:v>21355</c:v>
                </c:pt>
                <c:pt idx="2829">
                  <c:v>21358</c:v>
                </c:pt>
                <c:pt idx="2830">
                  <c:v>21363</c:v>
                </c:pt>
                <c:pt idx="2831">
                  <c:v>21368</c:v>
                </c:pt>
                <c:pt idx="2832">
                  <c:v>21365</c:v>
                </c:pt>
                <c:pt idx="2833">
                  <c:v>21354</c:v>
                </c:pt>
                <c:pt idx="2834">
                  <c:v>21354</c:v>
                </c:pt>
                <c:pt idx="2835">
                  <c:v>21358</c:v>
                </c:pt>
                <c:pt idx="2836">
                  <c:v>21357</c:v>
                </c:pt>
                <c:pt idx="2837">
                  <c:v>21358</c:v>
                </c:pt>
                <c:pt idx="2838">
                  <c:v>21357</c:v>
                </c:pt>
                <c:pt idx="2839">
                  <c:v>21349</c:v>
                </c:pt>
                <c:pt idx="2840">
                  <c:v>21355</c:v>
                </c:pt>
                <c:pt idx="2841">
                  <c:v>21357</c:v>
                </c:pt>
                <c:pt idx="2842">
                  <c:v>21354</c:v>
                </c:pt>
                <c:pt idx="2843">
                  <c:v>21350</c:v>
                </c:pt>
                <c:pt idx="2844">
                  <c:v>21346</c:v>
                </c:pt>
                <c:pt idx="2845">
                  <c:v>21346</c:v>
                </c:pt>
                <c:pt idx="2846">
                  <c:v>21346</c:v>
                </c:pt>
                <c:pt idx="2847">
                  <c:v>21342</c:v>
                </c:pt>
                <c:pt idx="2848">
                  <c:v>21335</c:v>
                </c:pt>
                <c:pt idx="2849">
                  <c:v>21329</c:v>
                </c:pt>
                <c:pt idx="2850">
                  <c:v>21325</c:v>
                </c:pt>
                <c:pt idx="2851">
                  <c:v>21323</c:v>
                </c:pt>
                <c:pt idx="2852">
                  <c:v>21321</c:v>
                </c:pt>
                <c:pt idx="2853">
                  <c:v>21321</c:v>
                </c:pt>
                <c:pt idx="2854">
                  <c:v>21320</c:v>
                </c:pt>
                <c:pt idx="2855">
                  <c:v>21319</c:v>
                </c:pt>
                <c:pt idx="2856">
                  <c:v>21314</c:v>
                </c:pt>
                <c:pt idx="2857">
                  <c:v>21308</c:v>
                </c:pt>
                <c:pt idx="2858">
                  <c:v>21302</c:v>
                </c:pt>
                <c:pt idx="2859">
                  <c:v>21299</c:v>
                </c:pt>
                <c:pt idx="2860">
                  <c:v>21302</c:v>
                </c:pt>
                <c:pt idx="2861">
                  <c:v>21296</c:v>
                </c:pt>
                <c:pt idx="2862">
                  <c:v>21294</c:v>
                </c:pt>
                <c:pt idx="2863">
                  <c:v>21290</c:v>
                </c:pt>
                <c:pt idx="2864">
                  <c:v>21287</c:v>
                </c:pt>
                <c:pt idx="2865">
                  <c:v>21290</c:v>
                </c:pt>
                <c:pt idx="2866">
                  <c:v>21285</c:v>
                </c:pt>
                <c:pt idx="2867">
                  <c:v>21281</c:v>
                </c:pt>
                <c:pt idx="2868">
                  <c:v>21276</c:v>
                </c:pt>
                <c:pt idx="2869">
                  <c:v>21270</c:v>
                </c:pt>
                <c:pt idx="2870">
                  <c:v>21269</c:v>
                </c:pt>
                <c:pt idx="2871">
                  <c:v>21272</c:v>
                </c:pt>
                <c:pt idx="2872">
                  <c:v>21277</c:v>
                </c:pt>
                <c:pt idx="2873">
                  <c:v>21280</c:v>
                </c:pt>
                <c:pt idx="2874">
                  <c:v>21276</c:v>
                </c:pt>
                <c:pt idx="2875">
                  <c:v>21271</c:v>
                </c:pt>
                <c:pt idx="2876">
                  <c:v>21266</c:v>
                </c:pt>
                <c:pt idx="2877">
                  <c:v>21275</c:v>
                </c:pt>
                <c:pt idx="2878">
                  <c:v>21271</c:v>
                </c:pt>
                <c:pt idx="2879">
                  <c:v>21268</c:v>
                </c:pt>
                <c:pt idx="2880">
                  <c:v>21263</c:v>
                </c:pt>
                <c:pt idx="2881">
                  <c:v>21264</c:v>
                </c:pt>
                <c:pt idx="2882">
                  <c:v>21265</c:v>
                </c:pt>
                <c:pt idx="2883">
                  <c:v>21262</c:v>
                </c:pt>
                <c:pt idx="2884">
                  <c:v>21261</c:v>
                </c:pt>
                <c:pt idx="2885">
                  <c:v>21266</c:v>
                </c:pt>
                <c:pt idx="2886">
                  <c:v>21263</c:v>
                </c:pt>
                <c:pt idx="2887">
                  <c:v>21266</c:v>
                </c:pt>
                <c:pt idx="2888">
                  <c:v>21265</c:v>
                </c:pt>
                <c:pt idx="2889">
                  <c:v>21268</c:v>
                </c:pt>
                <c:pt idx="2890">
                  <c:v>21269</c:v>
                </c:pt>
                <c:pt idx="2891">
                  <c:v>21271</c:v>
                </c:pt>
                <c:pt idx="2892">
                  <c:v>21273</c:v>
                </c:pt>
                <c:pt idx="2893">
                  <c:v>21268</c:v>
                </c:pt>
                <c:pt idx="2894">
                  <c:v>21269</c:v>
                </c:pt>
                <c:pt idx="2895">
                  <c:v>21257</c:v>
                </c:pt>
                <c:pt idx="2896">
                  <c:v>21253</c:v>
                </c:pt>
                <c:pt idx="2897">
                  <c:v>21251</c:v>
                </c:pt>
                <c:pt idx="2898">
                  <c:v>21250</c:v>
                </c:pt>
                <c:pt idx="2899">
                  <c:v>21259</c:v>
                </c:pt>
                <c:pt idx="2900">
                  <c:v>21260</c:v>
                </c:pt>
                <c:pt idx="2901">
                  <c:v>21256</c:v>
                </c:pt>
                <c:pt idx="2902">
                  <c:v>21252</c:v>
                </c:pt>
                <c:pt idx="2903">
                  <c:v>21252</c:v>
                </c:pt>
                <c:pt idx="2904">
                  <c:v>21250</c:v>
                </c:pt>
                <c:pt idx="2905">
                  <c:v>21251</c:v>
                </c:pt>
                <c:pt idx="2906">
                  <c:v>21250</c:v>
                </c:pt>
                <c:pt idx="2907">
                  <c:v>21252</c:v>
                </c:pt>
                <c:pt idx="2908">
                  <c:v>21249</c:v>
                </c:pt>
                <c:pt idx="2909">
                  <c:v>21246</c:v>
                </c:pt>
                <c:pt idx="2910">
                  <c:v>21248</c:v>
                </c:pt>
                <c:pt idx="2911">
                  <c:v>21242</c:v>
                </c:pt>
                <c:pt idx="2912">
                  <c:v>21238</c:v>
                </c:pt>
                <c:pt idx="2913">
                  <c:v>21235</c:v>
                </c:pt>
                <c:pt idx="2914">
                  <c:v>21234</c:v>
                </c:pt>
                <c:pt idx="2915">
                  <c:v>21234</c:v>
                </c:pt>
                <c:pt idx="2916">
                  <c:v>21236</c:v>
                </c:pt>
                <c:pt idx="2917">
                  <c:v>21238</c:v>
                </c:pt>
                <c:pt idx="2918">
                  <c:v>21236</c:v>
                </c:pt>
                <c:pt idx="2919">
                  <c:v>21228</c:v>
                </c:pt>
                <c:pt idx="2920">
                  <c:v>21235</c:v>
                </c:pt>
                <c:pt idx="2921">
                  <c:v>21240</c:v>
                </c:pt>
                <c:pt idx="2922">
                  <c:v>21238</c:v>
                </c:pt>
                <c:pt idx="2923">
                  <c:v>21244</c:v>
                </c:pt>
                <c:pt idx="2924">
                  <c:v>21252</c:v>
                </c:pt>
                <c:pt idx="2925">
                  <c:v>21261</c:v>
                </c:pt>
                <c:pt idx="2926">
                  <c:v>21267</c:v>
                </c:pt>
                <c:pt idx="2927">
                  <c:v>21278</c:v>
                </c:pt>
                <c:pt idx="2928">
                  <c:v>21292</c:v>
                </c:pt>
                <c:pt idx="2929">
                  <c:v>21294</c:v>
                </c:pt>
                <c:pt idx="2930">
                  <c:v>21305</c:v>
                </c:pt>
                <c:pt idx="2931">
                  <c:v>21310</c:v>
                </c:pt>
                <c:pt idx="2932">
                  <c:v>21322</c:v>
                </c:pt>
                <c:pt idx="2933">
                  <c:v>21334</c:v>
                </c:pt>
                <c:pt idx="2934">
                  <c:v>21342</c:v>
                </c:pt>
                <c:pt idx="2935">
                  <c:v>21343</c:v>
                </c:pt>
                <c:pt idx="2936">
                  <c:v>21348</c:v>
                </c:pt>
                <c:pt idx="2937">
                  <c:v>21345</c:v>
                </c:pt>
                <c:pt idx="2938">
                  <c:v>21344</c:v>
                </c:pt>
                <c:pt idx="2939">
                  <c:v>21338</c:v>
                </c:pt>
                <c:pt idx="2940">
                  <c:v>21327</c:v>
                </c:pt>
                <c:pt idx="2941">
                  <c:v>21321</c:v>
                </c:pt>
                <c:pt idx="2942">
                  <c:v>21314</c:v>
                </c:pt>
                <c:pt idx="2943">
                  <c:v>21308</c:v>
                </c:pt>
                <c:pt idx="2944">
                  <c:v>21306</c:v>
                </c:pt>
                <c:pt idx="2945">
                  <c:v>21294</c:v>
                </c:pt>
                <c:pt idx="2946">
                  <c:v>21289</c:v>
                </c:pt>
                <c:pt idx="2947">
                  <c:v>21284</c:v>
                </c:pt>
                <c:pt idx="2948">
                  <c:v>21271</c:v>
                </c:pt>
                <c:pt idx="2949">
                  <c:v>21272</c:v>
                </c:pt>
                <c:pt idx="2950">
                  <c:v>21274</c:v>
                </c:pt>
                <c:pt idx="2951">
                  <c:v>21279</c:v>
                </c:pt>
                <c:pt idx="2952">
                  <c:v>21280</c:v>
                </c:pt>
                <c:pt idx="2953">
                  <c:v>21282</c:v>
                </c:pt>
                <c:pt idx="2954">
                  <c:v>21295</c:v>
                </c:pt>
                <c:pt idx="2955">
                  <c:v>21297</c:v>
                </c:pt>
                <c:pt idx="2956">
                  <c:v>21307</c:v>
                </c:pt>
                <c:pt idx="2957">
                  <c:v>21310</c:v>
                </c:pt>
                <c:pt idx="2958">
                  <c:v>21314</c:v>
                </c:pt>
                <c:pt idx="2959">
                  <c:v>21324</c:v>
                </c:pt>
                <c:pt idx="2960">
                  <c:v>21328</c:v>
                </c:pt>
                <c:pt idx="2961">
                  <c:v>21331</c:v>
                </c:pt>
                <c:pt idx="2962">
                  <c:v>21334</c:v>
                </c:pt>
                <c:pt idx="2963">
                  <c:v>21337</c:v>
                </c:pt>
                <c:pt idx="2964">
                  <c:v>21331</c:v>
                </c:pt>
                <c:pt idx="2965">
                  <c:v>21327</c:v>
                </c:pt>
                <c:pt idx="2966">
                  <c:v>21328</c:v>
                </c:pt>
                <c:pt idx="2967">
                  <c:v>21326</c:v>
                </c:pt>
                <c:pt idx="2968">
                  <c:v>21319</c:v>
                </c:pt>
                <c:pt idx="2969">
                  <c:v>21311</c:v>
                </c:pt>
                <c:pt idx="2970">
                  <c:v>21309</c:v>
                </c:pt>
                <c:pt idx="2971">
                  <c:v>21302</c:v>
                </c:pt>
                <c:pt idx="2972">
                  <c:v>21295</c:v>
                </c:pt>
                <c:pt idx="2973">
                  <c:v>21290</c:v>
                </c:pt>
                <c:pt idx="2974">
                  <c:v>21288</c:v>
                </c:pt>
                <c:pt idx="2975">
                  <c:v>21283</c:v>
                </c:pt>
                <c:pt idx="2976">
                  <c:v>21284</c:v>
                </c:pt>
                <c:pt idx="2977">
                  <c:v>21286</c:v>
                </c:pt>
                <c:pt idx="2978">
                  <c:v>21285</c:v>
                </c:pt>
                <c:pt idx="2979">
                  <c:v>21281</c:v>
                </c:pt>
                <c:pt idx="2980">
                  <c:v>21275</c:v>
                </c:pt>
                <c:pt idx="2981">
                  <c:v>21274</c:v>
                </c:pt>
                <c:pt idx="2982">
                  <c:v>21274</c:v>
                </c:pt>
                <c:pt idx="2983">
                  <c:v>21271</c:v>
                </c:pt>
                <c:pt idx="2984">
                  <c:v>21270</c:v>
                </c:pt>
                <c:pt idx="2985">
                  <c:v>21273</c:v>
                </c:pt>
                <c:pt idx="2986">
                  <c:v>21272</c:v>
                </c:pt>
                <c:pt idx="2987">
                  <c:v>21265</c:v>
                </c:pt>
                <c:pt idx="2988">
                  <c:v>21263</c:v>
                </c:pt>
                <c:pt idx="2989">
                  <c:v>21264</c:v>
                </c:pt>
                <c:pt idx="2990">
                  <c:v>21265</c:v>
                </c:pt>
                <c:pt idx="2991">
                  <c:v>21262</c:v>
                </c:pt>
                <c:pt idx="2992">
                  <c:v>21267</c:v>
                </c:pt>
                <c:pt idx="2993">
                  <c:v>21277</c:v>
                </c:pt>
                <c:pt idx="2994">
                  <c:v>21284</c:v>
                </c:pt>
                <c:pt idx="2995">
                  <c:v>21298</c:v>
                </c:pt>
                <c:pt idx="2996">
                  <c:v>21316</c:v>
                </c:pt>
                <c:pt idx="2997">
                  <c:v>21333</c:v>
                </c:pt>
                <c:pt idx="2998">
                  <c:v>21351</c:v>
                </c:pt>
                <c:pt idx="2999">
                  <c:v>21378</c:v>
                </c:pt>
                <c:pt idx="3000">
                  <c:v>21406</c:v>
                </c:pt>
                <c:pt idx="3001">
                  <c:v>21436</c:v>
                </c:pt>
                <c:pt idx="3002">
                  <c:v>21460</c:v>
                </c:pt>
                <c:pt idx="3003">
                  <c:v>21477</c:v>
                </c:pt>
                <c:pt idx="3004">
                  <c:v>21504</c:v>
                </c:pt>
                <c:pt idx="3005">
                  <c:v>21528</c:v>
                </c:pt>
                <c:pt idx="3006">
                  <c:v>21540</c:v>
                </c:pt>
                <c:pt idx="3007">
                  <c:v>21538</c:v>
                </c:pt>
                <c:pt idx="3008">
                  <c:v>21518</c:v>
                </c:pt>
                <c:pt idx="3009">
                  <c:v>21504</c:v>
                </c:pt>
                <c:pt idx="3010">
                  <c:v>21496</c:v>
                </c:pt>
                <c:pt idx="3011">
                  <c:v>21482</c:v>
                </c:pt>
                <c:pt idx="3012">
                  <c:v>21463</c:v>
                </c:pt>
                <c:pt idx="3013">
                  <c:v>21436</c:v>
                </c:pt>
                <c:pt idx="3014">
                  <c:v>21407</c:v>
                </c:pt>
                <c:pt idx="3015">
                  <c:v>21380</c:v>
                </c:pt>
                <c:pt idx="3016">
                  <c:v>21356</c:v>
                </c:pt>
                <c:pt idx="3017">
                  <c:v>21339</c:v>
                </c:pt>
                <c:pt idx="3018">
                  <c:v>21320</c:v>
                </c:pt>
                <c:pt idx="3019">
                  <c:v>21300</c:v>
                </c:pt>
                <c:pt idx="3020">
                  <c:v>21285</c:v>
                </c:pt>
                <c:pt idx="3021">
                  <c:v>21272</c:v>
                </c:pt>
                <c:pt idx="3022">
                  <c:v>21262</c:v>
                </c:pt>
                <c:pt idx="3023">
                  <c:v>21258</c:v>
                </c:pt>
                <c:pt idx="3024">
                  <c:v>21257</c:v>
                </c:pt>
                <c:pt idx="3025">
                  <c:v>21246</c:v>
                </c:pt>
                <c:pt idx="3026">
                  <c:v>21246</c:v>
                </c:pt>
                <c:pt idx="3027">
                  <c:v>21237</c:v>
                </c:pt>
                <c:pt idx="3028">
                  <c:v>21239</c:v>
                </c:pt>
                <c:pt idx="3029">
                  <c:v>21242</c:v>
                </c:pt>
                <c:pt idx="3030">
                  <c:v>21247</c:v>
                </c:pt>
                <c:pt idx="3031">
                  <c:v>21250</c:v>
                </c:pt>
                <c:pt idx="3032">
                  <c:v>21258</c:v>
                </c:pt>
                <c:pt idx="3033">
                  <c:v>21271</c:v>
                </c:pt>
                <c:pt idx="3034">
                  <c:v>21288</c:v>
                </c:pt>
                <c:pt idx="3035">
                  <c:v>21315</c:v>
                </c:pt>
                <c:pt idx="3036">
                  <c:v>21340</c:v>
                </c:pt>
                <c:pt idx="3037">
                  <c:v>21363</c:v>
                </c:pt>
                <c:pt idx="3038">
                  <c:v>21389</c:v>
                </c:pt>
                <c:pt idx="3039">
                  <c:v>21422</c:v>
                </c:pt>
                <c:pt idx="3040">
                  <c:v>21459</c:v>
                </c:pt>
                <c:pt idx="3041">
                  <c:v>21501</c:v>
                </c:pt>
                <c:pt idx="3042">
                  <c:v>21527</c:v>
                </c:pt>
                <c:pt idx="3043">
                  <c:v>21553</c:v>
                </c:pt>
                <c:pt idx="3044">
                  <c:v>21574</c:v>
                </c:pt>
                <c:pt idx="3045">
                  <c:v>21588</c:v>
                </c:pt>
                <c:pt idx="3046">
                  <c:v>21594</c:v>
                </c:pt>
                <c:pt idx="3047">
                  <c:v>21588</c:v>
                </c:pt>
                <c:pt idx="3048">
                  <c:v>21577</c:v>
                </c:pt>
                <c:pt idx="3049">
                  <c:v>21566</c:v>
                </c:pt>
                <c:pt idx="3050">
                  <c:v>21544</c:v>
                </c:pt>
                <c:pt idx="3051">
                  <c:v>21520</c:v>
                </c:pt>
                <c:pt idx="3052">
                  <c:v>21489</c:v>
                </c:pt>
                <c:pt idx="3053">
                  <c:v>21456</c:v>
                </c:pt>
                <c:pt idx="3054">
                  <c:v>21423</c:v>
                </c:pt>
                <c:pt idx="3055">
                  <c:v>21391</c:v>
                </c:pt>
                <c:pt idx="3056">
                  <c:v>21364</c:v>
                </c:pt>
                <c:pt idx="3057">
                  <c:v>21339</c:v>
                </c:pt>
                <c:pt idx="3058">
                  <c:v>21321</c:v>
                </c:pt>
                <c:pt idx="3059">
                  <c:v>21302</c:v>
                </c:pt>
                <c:pt idx="3060">
                  <c:v>21284</c:v>
                </c:pt>
                <c:pt idx="3061">
                  <c:v>21274</c:v>
                </c:pt>
                <c:pt idx="3062">
                  <c:v>21269</c:v>
                </c:pt>
                <c:pt idx="3063">
                  <c:v>21259</c:v>
                </c:pt>
                <c:pt idx="3064">
                  <c:v>21248</c:v>
                </c:pt>
                <c:pt idx="3065">
                  <c:v>21243</c:v>
                </c:pt>
                <c:pt idx="3066">
                  <c:v>21242</c:v>
                </c:pt>
                <c:pt idx="3067">
                  <c:v>21244</c:v>
                </c:pt>
                <c:pt idx="3068">
                  <c:v>21239</c:v>
                </c:pt>
                <c:pt idx="3069">
                  <c:v>21230</c:v>
                </c:pt>
                <c:pt idx="3070">
                  <c:v>21234</c:v>
                </c:pt>
                <c:pt idx="3071">
                  <c:v>21236</c:v>
                </c:pt>
                <c:pt idx="3072">
                  <c:v>21232</c:v>
                </c:pt>
                <c:pt idx="3073">
                  <c:v>21232</c:v>
                </c:pt>
                <c:pt idx="3074">
                  <c:v>21239</c:v>
                </c:pt>
                <c:pt idx="3075">
                  <c:v>21240</c:v>
                </c:pt>
                <c:pt idx="3076">
                  <c:v>21241</c:v>
                </c:pt>
                <c:pt idx="3077">
                  <c:v>21244</c:v>
                </c:pt>
                <c:pt idx="3078">
                  <c:v>21244</c:v>
                </c:pt>
                <c:pt idx="3079">
                  <c:v>21240</c:v>
                </c:pt>
                <c:pt idx="3080">
                  <c:v>21240</c:v>
                </c:pt>
                <c:pt idx="3081">
                  <c:v>21245</c:v>
                </c:pt>
                <c:pt idx="3082">
                  <c:v>21240</c:v>
                </c:pt>
                <c:pt idx="3083">
                  <c:v>21241</c:v>
                </c:pt>
                <c:pt idx="3084">
                  <c:v>21246</c:v>
                </c:pt>
                <c:pt idx="3085">
                  <c:v>21246</c:v>
                </c:pt>
                <c:pt idx="3086">
                  <c:v>21249</c:v>
                </c:pt>
                <c:pt idx="3087">
                  <c:v>21245</c:v>
                </c:pt>
                <c:pt idx="3088">
                  <c:v>21244</c:v>
                </c:pt>
                <c:pt idx="3089">
                  <c:v>21242</c:v>
                </c:pt>
                <c:pt idx="3090">
                  <c:v>21250</c:v>
                </c:pt>
                <c:pt idx="3091">
                  <c:v>21246</c:v>
                </c:pt>
                <c:pt idx="3092">
                  <c:v>21242</c:v>
                </c:pt>
                <c:pt idx="3093">
                  <c:v>21238</c:v>
                </c:pt>
                <c:pt idx="3094">
                  <c:v>21236</c:v>
                </c:pt>
                <c:pt idx="3095">
                  <c:v>21234</c:v>
                </c:pt>
                <c:pt idx="3096">
                  <c:v>21234</c:v>
                </c:pt>
                <c:pt idx="3097">
                  <c:v>21234</c:v>
                </c:pt>
                <c:pt idx="3098">
                  <c:v>21233</c:v>
                </c:pt>
                <c:pt idx="3099">
                  <c:v>21234</c:v>
                </c:pt>
                <c:pt idx="3100">
                  <c:v>21234</c:v>
                </c:pt>
                <c:pt idx="3101">
                  <c:v>21232</c:v>
                </c:pt>
                <c:pt idx="3102">
                  <c:v>21233</c:v>
                </c:pt>
                <c:pt idx="3103">
                  <c:v>21233</c:v>
                </c:pt>
                <c:pt idx="3104">
                  <c:v>21225</c:v>
                </c:pt>
                <c:pt idx="3105">
                  <c:v>21218</c:v>
                </c:pt>
                <c:pt idx="3106">
                  <c:v>21222</c:v>
                </c:pt>
                <c:pt idx="3107">
                  <c:v>21223</c:v>
                </c:pt>
                <c:pt idx="3108">
                  <c:v>21219</c:v>
                </c:pt>
                <c:pt idx="3109">
                  <c:v>21220</c:v>
                </c:pt>
                <c:pt idx="3110">
                  <c:v>21222</c:v>
                </c:pt>
                <c:pt idx="3111">
                  <c:v>21223</c:v>
                </c:pt>
                <c:pt idx="3112">
                  <c:v>21220</c:v>
                </c:pt>
                <c:pt idx="3113">
                  <c:v>21219</c:v>
                </c:pt>
                <c:pt idx="3114">
                  <c:v>21221</c:v>
                </c:pt>
                <c:pt idx="3115">
                  <c:v>21224</c:v>
                </c:pt>
                <c:pt idx="3116">
                  <c:v>21224</c:v>
                </c:pt>
                <c:pt idx="3117">
                  <c:v>21228</c:v>
                </c:pt>
                <c:pt idx="3118">
                  <c:v>21229</c:v>
                </c:pt>
                <c:pt idx="3119">
                  <c:v>21227</c:v>
                </c:pt>
                <c:pt idx="3120">
                  <c:v>21228</c:v>
                </c:pt>
                <c:pt idx="3121">
                  <c:v>21227</c:v>
                </c:pt>
                <c:pt idx="3122">
                  <c:v>21229</c:v>
                </c:pt>
                <c:pt idx="3123">
                  <c:v>21229</c:v>
                </c:pt>
                <c:pt idx="3124">
                  <c:v>21227</c:v>
                </c:pt>
                <c:pt idx="3125">
                  <c:v>21232</c:v>
                </c:pt>
                <c:pt idx="3126">
                  <c:v>21232</c:v>
                </c:pt>
                <c:pt idx="3127">
                  <c:v>21232</c:v>
                </c:pt>
                <c:pt idx="3128">
                  <c:v>21228</c:v>
                </c:pt>
                <c:pt idx="3129">
                  <c:v>21228</c:v>
                </c:pt>
                <c:pt idx="3130">
                  <c:v>21227</c:v>
                </c:pt>
                <c:pt idx="3131">
                  <c:v>21232</c:v>
                </c:pt>
                <c:pt idx="3132">
                  <c:v>21231</c:v>
                </c:pt>
                <c:pt idx="3133">
                  <c:v>21233</c:v>
                </c:pt>
                <c:pt idx="3134">
                  <c:v>21228</c:v>
                </c:pt>
                <c:pt idx="3135">
                  <c:v>21226</c:v>
                </c:pt>
                <c:pt idx="3136">
                  <c:v>21232</c:v>
                </c:pt>
                <c:pt idx="3137">
                  <c:v>21229</c:v>
                </c:pt>
                <c:pt idx="3138">
                  <c:v>21223</c:v>
                </c:pt>
                <c:pt idx="3139">
                  <c:v>21223</c:v>
                </c:pt>
                <c:pt idx="3140">
                  <c:v>21220</c:v>
                </c:pt>
                <c:pt idx="3141">
                  <c:v>21222</c:v>
                </c:pt>
                <c:pt idx="3142">
                  <c:v>21222</c:v>
                </c:pt>
                <c:pt idx="3143">
                  <c:v>21221</c:v>
                </c:pt>
                <c:pt idx="3144">
                  <c:v>21220</c:v>
                </c:pt>
                <c:pt idx="3145">
                  <c:v>21221</c:v>
                </c:pt>
                <c:pt idx="3146">
                  <c:v>21219</c:v>
                </c:pt>
                <c:pt idx="3147">
                  <c:v>21216</c:v>
                </c:pt>
                <c:pt idx="3148">
                  <c:v>21218</c:v>
                </c:pt>
                <c:pt idx="3149">
                  <c:v>21217</c:v>
                </c:pt>
                <c:pt idx="3150">
                  <c:v>21215</c:v>
                </c:pt>
                <c:pt idx="3151">
                  <c:v>21215</c:v>
                </c:pt>
                <c:pt idx="3152">
                  <c:v>21218</c:v>
                </c:pt>
                <c:pt idx="3153">
                  <c:v>21215</c:v>
                </c:pt>
                <c:pt idx="3154">
                  <c:v>21212</c:v>
                </c:pt>
                <c:pt idx="3155">
                  <c:v>21215</c:v>
                </c:pt>
                <c:pt idx="3156">
                  <c:v>21215</c:v>
                </c:pt>
                <c:pt idx="3157">
                  <c:v>21220</c:v>
                </c:pt>
                <c:pt idx="3158">
                  <c:v>21215</c:v>
                </c:pt>
                <c:pt idx="3159">
                  <c:v>21218</c:v>
                </c:pt>
                <c:pt idx="3160">
                  <c:v>21216</c:v>
                </c:pt>
                <c:pt idx="3161">
                  <c:v>21214</c:v>
                </c:pt>
                <c:pt idx="3162">
                  <c:v>21211</c:v>
                </c:pt>
                <c:pt idx="3163">
                  <c:v>21216</c:v>
                </c:pt>
                <c:pt idx="3164">
                  <c:v>21218</c:v>
                </c:pt>
                <c:pt idx="3165">
                  <c:v>21217</c:v>
                </c:pt>
                <c:pt idx="3166">
                  <c:v>21221</c:v>
                </c:pt>
                <c:pt idx="3167">
                  <c:v>21221</c:v>
                </c:pt>
                <c:pt idx="3168">
                  <c:v>21216</c:v>
                </c:pt>
                <c:pt idx="3169">
                  <c:v>21217</c:v>
                </c:pt>
                <c:pt idx="3170">
                  <c:v>21215</c:v>
                </c:pt>
                <c:pt idx="3171">
                  <c:v>21215</c:v>
                </c:pt>
                <c:pt idx="3172">
                  <c:v>21213</c:v>
                </c:pt>
                <c:pt idx="3173">
                  <c:v>21215</c:v>
                </c:pt>
                <c:pt idx="3174">
                  <c:v>21214</c:v>
                </c:pt>
                <c:pt idx="3175">
                  <c:v>21218</c:v>
                </c:pt>
                <c:pt idx="3176">
                  <c:v>21215</c:v>
                </c:pt>
                <c:pt idx="3177">
                  <c:v>21219</c:v>
                </c:pt>
                <c:pt idx="3178">
                  <c:v>21215</c:v>
                </c:pt>
                <c:pt idx="3179">
                  <c:v>21214</c:v>
                </c:pt>
                <c:pt idx="3180">
                  <c:v>21221</c:v>
                </c:pt>
                <c:pt idx="3181">
                  <c:v>21225</c:v>
                </c:pt>
                <c:pt idx="3182">
                  <c:v>21216</c:v>
                </c:pt>
                <c:pt idx="3183">
                  <c:v>21228</c:v>
                </c:pt>
                <c:pt idx="3184">
                  <c:v>21243</c:v>
                </c:pt>
                <c:pt idx="3185">
                  <c:v>21250</c:v>
                </c:pt>
                <c:pt idx="3186">
                  <c:v>21265</c:v>
                </c:pt>
                <c:pt idx="3187">
                  <c:v>21286</c:v>
                </c:pt>
                <c:pt idx="3188">
                  <c:v>21307</c:v>
                </c:pt>
                <c:pt idx="3189">
                  <c:v>21334</c:v>
                </c:pt>
                <c:pt idx="3190">
                  <c:v>21369</c:v>
                </c:pt>
                <c:pt idx="3191">
                  <c:v>21410</c:v>
                </c:pt>
                <c:pt idx="3192">
                  <c:v>21455</c:v>
                </c:pt>
                <c:pt idx="3193">
                  <c:v>21510</c:v>
                </c:pt>
                <c:pt idx="3194">
                  <c:v>21578</c:v>
                </c:pt>
                <c:pt idx="3195">
                  <c:v>21647</c:v>
                </c:pt>
                <c:pt idx="3196">
                  <c:v>21726</c:v>
                </c:pt>
                <c:pt idx="3197">
                  <c:v>21817</c:v>
                </c:pt>
                <c:pt idx="3198">
                  <c:v>21921</c:v>
                </c:pt>
                <c:pt idx="3199">
                  <c:v>22038</c:v>
                </c:pt>
                <c:pt idx="3200">
                  <c:v>22173</c:v>
                </c:pt>
                <c:pt idx="3201">
                  <c:v>22318</c:v>
                </c:pt>
                <c:pt idx="3202">
                  <c:v>22472</c:v>
                </c:pt>
                <c:pt idx="3203">
                  <c:v>22644</c:v>
                </c:pt>
                <c:pt idx="3204">
                  <c:v>22822</c:v>
                </c:pt>
                <c:pt idx="3205">
                  <c:v>23006</c:v>
                </c:pt>
                <c:pt idx="3206">
                  <c:v>23199</c:v>
                </c:pt>
                <c:pt idx="3207">
                  <c:v>23392</c:v>
                </c:pt>
                <c:pt idx="3208">
                  <c:v>23574</c:v>
                </c:pt>
                <c:pt idx="3209">
                  <c:v>23741</c:v>
                </c:pt>
                <c:pt idx="3210">
                  <c:v>23892</c:v>
                </c:pt>
                <c:pt idx="3211">
                  <c:v>24022</c:v>
                </c:pt>
                <c:pt idx="3212">
                  <c:v>24111</c:v>
                </c:pt>
                <c:pt idx="3213">
                  <c:v>24164</c:v>
                </c:pt>
                <c:pt idx="3214">
                  <c:v>24176</c:v>
                </c:pt>
                <c:pt idx="3215">
                  <c:v>24142</c:v>
                </c:pt>
                <c:pt idx="3216">
                  <c:v>24053</c:v>
                </c:pt>
                <c:pt idx="3217">
                  <c:v>23923</c:v>
                </c:pt>
                <c:pt idx="3218">
                  <c:v>23765</c:v>
                </c:pt>
                <c:pt idx="3219">
                  <c:v>23581</c:v>
                </c:pt>
                <c:pt idx="3220">
                  <c:v>23381</c:v>
                </c:pt>
                <c:pt idx="3221">
                  <c:v>23182</c:v>
                </c:pt>
                <c:pt idx="3222">
                  <c:v>22971</c:v>
                </c:pt>
                <c:pt idx="3223">
                  <c:v>22775</c:v>
                </c:pt>
                <c:pt idx="3224">
                  <c:v>22587</c:v>
                </c:pt>
                <c:pt idx="3225">
                  <c:v>22420</c:v>
                </c:pt>
                <c:pt idx="3226">
                  <c:v>22270</c:v>
                </c:pt>
                <c:pt idx="3227">
                  <c:v>22142</c:v>
                </c:pt>
                <c:pt idx="3228">
                  <c:v>22025</c:v>
                </c:pt>
                <c:pt idx="3229">
                  <c:v>21927</c:v>
                </c:pt>
                <c:pt idx="3230">
                  <c:v>21840</c:v>
                </c:pt>
                <c:pt idx="3231">
                  <c:v>21773</c:v>
                </c:pt>
                <c:pt idx="3232">
                  <c:v>21714</c:v>
                </c:pt>
                <c:pt idx="3233">
                  <c:v>21663</c:v>
                </c:pt>
                <c:pt idx="3234">
                  <c:v>21620</c:v>
                </c:pt>
                <c:pt idx="3235">
                  <c:v>21582</c:v>
                </c:pt>
                <c:pt idx="3236">
                  <c:v>21551</c:v>
                </c:pt>
                <c:pt idx="3237">
                  <c:v>21527</c:v>
                </c:pt>
                <c:pt idx="3238">
                  <c:v>21502</c:v>
                </c:pt>
                <c:pt idx="3239">
                  <c:v>21487</c:v>
                </c:pt>
                <c:pt idx="3240">
                  <c:v>21471</c:v>
                </c:pt>
                <c:pt idx="3241">
                  <c:v>21460</c:v>
                </c:pt>
                <c:pt idx="3242">
                  <c:v>21451</c:v>
                </c:pt>
                <c:pt idx="3243">
                  <c:v>21442</c:v>
                </c:pt>
                <c:pt idx="3244">
                  <c:v>21442</c:v>
                </c:pt>
                <c:pt idx="3245">
                  <c:v>21444</c:v>
                </c:pt>
                <c:pt idx="3246">
                  <c:v>21437</c:v>
                </c:pt>
                <c:pt idx="3247">
                  <c:v>21443</c:v>
                </c:pt>
                <c:pt idx="3248">
                  <c:v>21441</c:v>
                </c:pt>
                <c:pt idx="3249">
                  <c:v>21452</c:v>
                </c:pt>
                <c:pt idx="3250">
                  <c:v>21449</c:v>
                </c:pt>
                <c:pt idx="3251">
                  <c:v>21452</c:v>
                </c:pt>
                <c:pt idx="3252">
                  <c:v>21457</c:v>
                </c:pt>
                <c:pt idx="3253">
                  <c:v>21453</c:v>
                </c:pt>
                <c:pt idx="3254">
                  <c:v>21442</c:v>
                </c:pt>
                <c:pt idx="3255">
                  <c:v>21441</c:v>
                </c:pt>
                <c:pt idx="3256">
                  <c:v>21435</c:v>
                </c:pt>
                <c:pt idx="3257">
                  <c:v>21425</c:v>
                </c:pt>
                <c:pt idx="3258">
                  <c:v>21409</c:v>
                </c:pt>
                <c:pt idx="3259">
                  <c:v>21399</c:v>
                </c:pt>
                <c:pt idx="3260">
                  <c:v>21393</c:v>
                </c:pt>
                <c:pt idx="3261">
                  <c:v>21378</c:v>
                </c:pt>
                <c:pt idx="3262">
                  <c:v>21371</c:v>
                </c:pt>
                <c:pt idx="3263">
                  <c:v>21362</c:v>
                </c:pt>
                <c:pt idx="3264">
                  <c:v>21351</c:v>
                </c:pt>
                <c:pt idx="3265">
                  <c:v>21334</c:v>
                </c:pt>
                <c:pt idx="3266">
                  <c:v>21323</c:v>
                </c:pt>
                <c:pt idx="3267">
                  <c:v>21314</c:v>
                </c:pt>
                <c:pt idx="3268">
                  <c:v>21306</c:v>
                </c:pt>
                <c:pt idx="3269">
                  <c:v>21296</c:v>
                </c:pt>
                <c:pt idx="3270">
                  <c:v>21285</c:v>
                </c:pt>
                <c:pt idx="3271">
                  <c:v>21275</c:v>
                </c:pt>
                <c:pt idx="3272">
                  <c:v>21267</c:v>
                </c:pt>
                <c:pt idx="3273">
                  <c:v>21261</c:v>
                </c:pt>
                <c:pt idx="3274">
                  <c:v>21257</c:v>
                </c:pt>
                <c:pt idx="3275">
                  <c:v>21254</c:v>
                </c:pt>
                <c:pt idx="3276">
                  <c:v>21250</c:v>
                </c:pt>
                <c:pt idx="3277">
                  <c:v>21243</c:v>
                </c:pt>
                <c:pt idx="3278">
                  <c:v>21242</c:v>
                </c:pt>
                <c:pt idx="3279">
                  <c:v>21240</c:v>
                </c:pt>
                <c:pt idx="3280">
                  <c:v>21233</c:v>
                </c:pt>
                <c:pt idx="3281">
                  <c:v>21226</c:v>
                </c:pt>
                <c:pt idx="3282">
                  <c:v>21227</c:v>
                </c:pt>
                <c:pt idx="3283">
                  <c:v>21225</c:v>
                </c:pt>
                <c:pt idx="3284">
                  <c:v>21223</c:v>
                </c:pt>
                <c:pt idx="3285">
                  <c:v>21221</c:v>
                </c:pt>
                <c:pt idx="3286">
                  <c:v>21218</c:v>
                </c:pt>
                <c:pt idx="3287">
                  <c:v>21218</c:v>
                </c:pt>
                <c:pt idx="3288">
                  <c:v>21210</c:v>
                </c:pt>
                <c:pt idx="3289">
                  <c:v>21213</c:v>
                </c:pt>
                <c:pt idx="3290">
                  <c:v>21212</c:v>
                </c:pt>
                <c:pt idx="3291">
                  <c:v>21214</c:v>
                </c:pt>
                <c:pt idx="3292">
                  <c:v>21215</c:v>
                </c:pt>
                <c:pt idx="3293">
                  <c:v>21218</c:v>
                </c:pt>
                <c:pt idx="3294">
                  <c:v>21216</c:v>
                </c:pt>
                <c:pt idx="3295">
                  <c:v>21216</c:v>
                </c:pt>
                <c:pt idx="3296">
                  <c:v>21212</c:v>
                </c:pt>
                <c:pt idx="3297">
                  <c:v>21221</c:v>
                </c:pt>
                <c:pt idx="3298">
                  <c:v>21223</c:v>
                </c:pt>
                <c:pt idx="3299">
                  <c:v>21226</c:v>
                </c:pt>
                <c:pt idx="3300">
                  <c:v>21228</c:v>
                </c:pt>
                <c:pt idx="3301">
                  <c:v>21229</c:v>
                </c:pt>
                <c:pt idx="3302">
                  <c:v>21233</c:v>
                </c:pt>
                <c:pt idx="3303">
                  <c:v>21236</c:v>
                </c:pt>
                <c:pt idx="3304">
                  <c:v>21240</c:v>
                </c:pt>
                <c:pt idx="3305">
                  <c:v>21239</c:v>
                </c:pt>
                <c:pt idx="3306">
                  <c:v>21251</c:v>
                </c:pt>
                <c:pt idx="3307">
                  <c:v>21263</c:v>
                </c:pt>
                <c:pt idx="3308">
                  <c:v>21272</c:v>
                </c:pt>
                <c:pt idx="3309">
                  <c:v>21277</c:v>
                </c:pt>
                <c:pt idx="3310">
                  <c:v>21275</c:v>
                </c:pt>
                <c:pt idx="3311">
                  <c:v>21274</c:v>
                </c:pt>
                <c:pt idx="3312">
                  <c:v>21274</c:v>
                </c:pt>
                <c:pt idx="3313">
                  <c:v>21282</c:v>
                </c:pt>
                <c:pt idx="3314">
                  <c:v>21289</c:v>
                </c:pt>
                <c:pt idx="3315">
                  <c:v>21286</c:v>
                </c:pt>
                <c:pt idx="3316">
                  <c:v>21287</c:v>
                </c:pt>
                <c:pt idx="3317">
                  <c:v>21290</c:v>
                </c:pt>
                <c:pt idx="3318">
                  <c:v>21283</c:v>
                </c:pt>
                <c:pt idx="3319">
                  <c:v>21276</c:v>
                </c:pt>
                <c:pt idx="3320">
                  <c:v>21274</c:v>
                </c:pt>
                <c:pt idx="3321">
                  <c:v>21273</c:v>
                </c:pt>
                <c:pt idx="3322">
                  <c:v>21271</c:v>
                </c:pt>
                <c:pt idx="3323">
                  <c:v>21274</c:v>
                </c:pt>
                <c:pt idx="3324">
                  <c:v>21276</c:v>
                </c:pt>
                <c:pt idx="3325">
                  <c:v>21274</c:v>
                </c:pt>
                <c:pt idx="3326">
                  <c:v>21276</c:v>
                </c:pt>
                <c:pt idx="3327">
                  <c:v>21270</c:v>
                </c:pt>
                <c:pt idx="3328">
                  <c:v>21270</c:v>
                </c:pt>
                <c:pt idx="3329">
                  <c:v>21274</c:v>
                </c:pt>
                <c:pt idx="3330">
                  <c:v>21274</c:v>
                </c:pt>
                <c:pt idx="3331">
                  <c:v>21275</c:v>
                </c:pt>
                <c:pt idx="3332">
                  <c:v>21283</c:v>
                </c:pt>
                <c:pt idx="3333">
                  <c:v>21290</c:v>
                </c:pt>
                <c:pt idx="3334">
                  <c:v>21296</c:v>
                </c:pt>
                <c:pt idx="3335">
                  <c:v>21296</c:v>
                </c:pt>
                <c:pt idx="3336">
                  <c:v>21295</c:v>
                </c:pt>
                <c:pt idx="3337">
                  <c:v>21301</c:v>
                </c:pt>
                <c:pt idx="3338">
                  <c:v>21309</c:v>
                </c:pt>
                <c:pt idx="3339">
                  <c:v>21319</c:v>
                </c:pt>
                <c:pt idx="3340">
                  <c:v>21316</c:v>
                </c:pt>
                <c:pt idx="3341">
                  <c:v>21324</c:v>
                </c:pt>
                <c:pt idx="3342">
                  <c:v>21324</c:v>
                </c:pt>
                <c:pt idx="3343">
                  <c:v>21328</c:v>
                </c:pt>
                <c:pt idx="3344">
                  <c:v>21329</c:v>
                </c:pt>
                <c:pt idx="3345">
                  <c:v>21330</c:v>
                </c:pt>
                <c:pt idx="3346">
                  <c:v>21333</c:v>
                </c:pt>
                <c:pt idx="3347">
                  <c:v>21339</c:v>
                </c:pt>
                <c:pt idx="3348">
                  <c:v>21339</c:v>
                </c:pt>
                <c:pt idx="3349">
                  <c:v>21341</c:v>
                </c:pt>
                <c:pt idx="3350">
                  <c:v>21348</c:v>
                </c:pt>
                <c:pt idx="3351">
                  <c:v>21350</c:v>
                </c:pt>
                <c:pt idx="3352">
                  <c:v>21356</c:v>
                </c:pt>
                <c:pt idx="3353">
                  <c:v>21360</c:v>
                </c:pt>
                <c:pt idx="3354">
                  <c:v>21359</c:v>
                </c:pt>
                <c:pt idx="3355">
                  <c:v>21366</c:v>
                </c:pt>
                <c:pt idx="3356">
                  <c:v>21365</c:v>
                </c:pt>
                <c:pt idx="3357">
                  <c:v>21367</c:v>
                </c:pt>
                <c:pt idx="3358">
                  <c:v>21373</c:v>
                </c:pt>
                <c:pt idx="3359">
                  <c:v>21373</c:v>
                </c:pt>
                <c:pt idx="3360">
                  <c:v>21370</c:v>
                </c:pt>
                <c:pt idx="3361">
                  <c:v>21371</c:v>
                </c:pt>
                <c:pt idx="3362">
                  <c:v>21370</c:v>
                </c:pt>
                <c:pt idx="3363">
                  <c:v>21374</c:v>
                </c:pt>
                <c:pt idx="3364">
                  <c:v>21373</c:v>
                </c:pt>
                <c:pt idx="3365">
                  <c:v>21374</c:v>
                </c:pt>
                <c:pt idx="3366">
                  <c:v>21376</c:v>
                </c:pt>
                <c:pt idx="3367">
                  <c:v>21381</c:v>
                </c:pt>
                <c:pt idx="3368">
                  <c:v>21379</c:v>
                </c:pt>
                <c:pt idx="3369">
                  <c:v>21375</c:v>
                </c:pt>
                <c:pt idx="3370">
                  <c:v>21372</c:v>
                </c:pt>
                <c:pt idx="3371">
                  <c:v>21370</c:v>
                </c:pt>
                <c:pt idx="3372">
                  <c:v>21370</c:v>
                </c:pt>
                <c:pt idx="3373">
                  <c:v>21362</c:v>
                </c:pt>
                <c:pt idx="3374">
                  <c:v>21359</c:v>
                </c:pt>
                <c:pt idx="3375">
                  <c:v>21352</c:v>
                </c:pt>
                <c:pt idx="3376">
                  <c:v>21348</c:v>
                </c:pt>
                <c:pt idx="3377">
                  <c:v>21350</c:v>
                </c:pt>
                <c:pt idx="3378">
                  <c:v>21337</c:v>
                </c:pt>
                <c:pt idx="3379">
                  <c:v>21325</c:v>
                </c:pt>
                <c:pt idx="3380">
                  <c:v>21323</c:v>
                </c:pt>
                <c:pt idx="3381">
                  <c:v>21318</c:v>
                </c:pt>
                <c:pt idx="3382">
                  <c:v>21310</c:v>
                </c:pt>
                <c:pt idx="3383">
                  <c:v>21306</c:v>
                </c:pt>
                <c:pt idx="3384">
                  <c:v>21293</c:v>
                </c:pt>
                <c:pt idx="3385">
                  <c:v>21280</c:v>
                </c:pt>
                <c:pt idx="3386">
                  <c:v>21268</c:v>
                </c:pt>
                <c:pt idx="3387">
                  <c:v>21259</c:v>
                </c:pt>
                <c:pt idx="3388">
                  <c:v>21247</c:v>
                </c:pt>
                <c:pt idx="3389">
                  <c:v>21234</c:v>
                </c:pt>
                <c:pt idx="3390">
                  <c:v>21224</c:v>
                </c:pt>
                <c:pt idx="3391">
                  <c:v>21211</c:v>
                </c:pt>
                <c:pt idx="3392">
                  <c:v>21203</c:v>
                </c:pt>
                <c:pt idx="3393">
                  <c:v>21194</c:v>
                </c:pt>
                <c:pt idx="3394">
                  <c:v>21184</c:v>
                </c:pt>
                <c:pt idx="3395">
                  <c:v>21170</c:v>
                </c:pt>
                <c:pt idx="3396">
                  <c:v>21157</c:v>
                </c:pt>
                <c:pt idx="3397">
                  <c:v>21150</c:v>
                </c:pt>
                <c:pt idx="3398">
                  <c:v>21144</c:v>
                </c:pt>
                <c:pt idx="3399">
                  <c:v>21139</c:v>
                </c:pt>
                <c:pt idx="3400">
                  <c:v>21130</c:v>
                </c:pt>
                <c:pt idx="3401">
                  <c:v>21121</c:v>
                </c:pt>
                <c:pt idx="3402">
                  <c:v>21120</c:v>
                </c:pt>
                <c:pt idx="3403">
                  <c:v>21115</c:v>
                </c:pt>
                <c:pt idx="3404">
                  <c:v>21112</c:v>
                </c:pt>
                <c:pt idx="3405">
                  <c:v>21106</c:v>
                </c:pt>
                <c:pt idx="3406">
                  <c:v>21107</c:v>
                </c:pt>
                <c:pt idx="3407">
                  <c:v>21107</c:v>
                </c:pt>
                <c:pt idx="3408">
                  <c:v>21108</c:v>
                </c:pt>
                <c:pt idx="3409">
                  <c:v>21108</c:v>
                </c:pt>
                <c:pt idx="3410">
                  <c:v>21103</c:v>
                </c:pt>
                <c:pt idx="3411">
                  <c:v>21104</c:v>
                </c:pt>
                <c:pt idx="3412">
                  <c:v>21100</c:v>
                </c:pt>
                <c:pt idx="3413">
                  <c:v>21102</c:v>
                </c:pt>
                <c:pt idx="3414">
                  <c:v>21106</c:v>
                </c:pt>
                <c:pt idx="3415">
                  <c:v>21103</c:v>
                </c:pt>
                <c:pt idx="3416">
                  <c:v>21108</c:v>
                </c:pt>
                <c:pt idx="3417">
                  <c:v>21104</c:v>
                </c:pt>
                <c:pt idx="3418">
                  <c:v>21106</c:v>
                </c:pt>
                <c:pt idx="3419">
                  <c:v>21104</c:v>
                </c:pt>
                <c:pt idx="3420">
                  <c:v>21099</c:v>
                </c:pt>
                <c:pt idx="3421">
                  <c:v>21100</c:v>
                </c:pt>
                <c:pt idx="3422">
                  <c:v>21110</c:v>
                </c:pt>
                <c:pt idx="3423">
                  <c:v>21102</c:v>
                </c:pt>
                <c:pt idx="3424">
                  <c:v>21100</c:v>
                </c:pt>
                <c:pt idx="3425">
                  <c:v>21102</c:v>
                </c:pt>
                <c:pt idx="3426">
                  <c:v>21109</c:v>
                </c:pt>
                <c:pt idx="3427">
                  <c:v>21107</c:v>
                </c:pt>
                <c:pt idx="3428">
                  <c:v>21111</c:v>
                </c:pt>
                <c:pt idx="3429">
                  <c:v>21108</c:v>
                </c:pt>
                <c:pt idx="3430">
                  <c:v>21106</c:v>
                </c:pt>
                <c:pt idx="3431">
                  <c:v>21107</c:v>
                </c:pt>
                <c:pt idx="3432">
                  <c:v>21106</c:v>
                </c:pt>
                <c:pt idx="3433">
                  <c:v>21110</c:v>
                </c:pt>
                <c:pt idx="3434">
                  <c:v>21106</c:v>
                </c:pt>
                <c:pt idx="3435">
                  <c:v>21107</c:v>
                </c:pt>
                <c:pt idx="3436">
                  <c:v>21106</c:v>
                </c:pt>
                <c:pt idx="3437">
                  <c:v>21108</c:v>
                </c:pt>
                <c:pt idx="3438">
                  <c:v>21107</c:v>
                </c:pt>
                <c:pt idx="3439">
                  <c:v>21102</c:v>
                </c:pt>
                <c:pt idx="3440">
                  <c:v>21103</c:v>
                </c:pt>
                <c:pt idx="3441">
                  <c:v>21100</c:v>
                </c:pt>
                <c:pt idx="3442">
                  <c:v>21101</c:v>
                </c:pt>
                <c:pt idx="3443">
                  <c:v>21101</c:v>
                </c:pt>
                <c:pt idx="3444">
                  <c:v>21104</c:v>
                </c:pt>
                <c:pt idx="3445">
                  <c:v>21109</c:v>
                </c:pt>
                <c:pt idx="3446">
                  <c:v>21107</c:v>
                </c:pt>
                <c:pt idx="3447">
                  <c:v>21109</c:v>
                </c:pt>
                <c:pt idx="3448">
                  <c:v>21108</c:v>
                </c:pt>
                <c:pt idx="3449">
                  <c:v>21108</c:v>
                </c:pt>
                <c:pt idx="3450">
                  <c:v>21107</c:v>
                </c:pt>
                <c:pt idx="3451">
                  <c:v>21105</c:v>
                </c:pt>
                <c:pt idx="3452">
                  <c:v>21106</c:v>
                </c:pt>
                <c:pt idx="3453">
                  <c:v>21113</c:v>
                </c:pt>
                <c:pt idx="3454">
                  <c:v>21112</c:v>
                </c:pt>
                <c:pt idx="3455">
                  <c:v>21119</c:v>
                </c:pt>
                <c:pt idx="3456">
                  <c:v>21120</c:v>
                </c:pt>
                <c:pt idx="3457">
                  <c:v>21120</c:v>
                </c:pt>
                <c:pt idx="3458">
                  <c:v>21120</c:v>
                </c:pt>
                <c:pt idx="3459">
                  <c:v>21123</c:v>
                </c:pt>
                <c:pt idx="3460">
                  <c:v>21126</c:v>
                </c:pt>
                <c:pt idx="3461">
                  <c:v>21122</c:v>
                </c:pt>
                <c:pt idx="3462">
                  <c:v>21122</c:v>
                </c:pt>
                <c:pt idx="3463">
                  <c:v>21119</c:v>
                </c:pt>
                <c:pt idx="3464">
                  <c:v>21119</c:v>
                </c:pt>
                <c:pt idx="3465">
                  <c:v>21112</c:v>
                </c:pt>
                <c:pt idx="3466">
                  <c:v>21105</c:v>
                </c:pt>
                <c:pt idx="3467">
                  <c:v>21111</c:v>
                </c:pt>
                <c:pt idx="3468">
                  <c:v>21112</c:v>
                </c:pt>
                <c:pt idx="3469">
                  <c:v>21109</c:v>
                </c:pt>
                <c:pt idx="3470">
                  <c:v>21112</c:v>
                </c:pt>
                <c:pt idx="3471">
                  <c:v>21114</c:v>
                </c:pt>
                <c:pt idx="3472">
                  <c:v>21112</c:v>
                </c:pt>
                <c:pt idx="3473">
                  <c:v>21109</c:v>
                </c:pt>
                <c:pt idx="3474">
                  <c:v>21113</c:v>
                </c:pt>
                <c:pt idx="3475">
                  <c:v>21110</c:v>
                </c:pt>
                <c:pt idx="3476">
                  <c:v>21102</c:v>
                </c:pt>
                <c:pt idx="3477">
                  <c:v>21104</c:v>
                </c:pt>
                <c:pt idx="3478">
                  <c:v>21101</c:v>
                </c:pt>
                <c:pt idx="3479">
                  <c:v>21103</c:v>
                </c:pt>
                <c:pt idx="3480">
                  <c:v>21108</c:v>
                </c:pt>
                <c:pt idx="3481">
                  <c:v>21108</c:v>
                </c:pt>
                <c:pt idx="3482">
                  <c:v>21107</c:v>
                </c:pt>
                <c:pt idx="3483">
                  <c:v>21111</c:v>
                </c:pt>
                <c:pt idx="3484">
                  <c:v>21108</c:v>
                </c:pt>
                <c:pt idx="3485">
                  <c:v>21104</c:v>
                </c:pt>
                <c:pt idx="3486">
                  <c:v>21101</c:v>
                </c:pt>
                <c:pt idx="3487">
                  <c:v>21102</c:v>
                </c:pt>
                <c:pt idx="3488">
                  <c:v>21104</c:v>
                </c:pt>
                <c:pt idx="3489">
                  <c:v>21108</c:v>
                </c:pt>
                <c:pt idx="3490">
                  <c:v>21098</c:v>
                </c:pt>
                <c:pt idx="3491">
                  <c:v>21103</c:v>
                </c:pt>
                <c:pt idx="3492">
                  <c:v>21105</c:v>
                </c:pt>
                <c:pt idx="3493">
                  <c:v>21101</c:v>
                </c:pt>
                <c:pt idx="3494">
                  <c:v>21104</c:v>
                </c:pt>
                <c:pt idx="3495">
                  <c:v>21111</c:v>
                </c:pt>
                <c:pt idx="3496">
                  <c:v>21102</c:v>
                </c:pt>
                <c:pt idx="3497">
                  <c:v>21104</c:v>
                </c:pt>
                <c:pt idx="3498">
                  <c:v>21100</c:v>
                </c:pt>
                <c:pt idx="3499">
                  <c:v>21101</c:v>
                </c:pt>
                <c:pt idx="3500">
                  <c:v>21094</c:v>
                </c:pt>
                <c:pt idx="3501">
                  <c:v>21095</c:v>
                </c:pt>
                <c:pt idx="3502">
                  <c:v>21093</c:v>
                </c:pt>
                <c:pt idx="3503">
                  <c:v>21095</c:v>
                </c:pt>
                <c:pt idx="3504">
                  <c:v>21100</c:v>
                </c:pt>
                <c:pt idx="3505">
                  <c:v>21105</c:v>
                </c:pt>
                <c:pt idx="3506">
                  <c:v>21102</c:v>
                </c:pt>
                <c:pt idx="3507">
                  <c:v>21106</c:v>
                </c:pt>
                <c:pt idx="3508">
                  <c:v>21106</c:v>
                </c:pt>
                <c:pt idx="3509">
                  <c:v>21107</c:v>
                </c:pt>
                <c:pt idx="3510">
                  <c:v>21103</c:v>
                </c:pt>
                <c:pt idx="3511">
                  <c:v>21106</c:v>
                </c:pt>
                <c:pt idx="3512">
                  <c:v>21102</c:v>
                </c:pt>
                <c:pt idx="3513">
                  <c:v>21102</c:v>
                </c:pt>
                <c:pt idx="3514">
                  <c:v>21103</c:v>
                </c:pt>
                <c:pt idx="3515">
                  <c:v>21107</c:v>
                </c:pt>
                <c:pt idx="3516">
                  <c:v>21101</c:v>
                </c:pt>
                <c:pt idx="3517">
                  <c:v>21106</c:v>
                </c:pt>
                <c:pt idx="3518">
                  <c:v>21110</c:v>
                </c:pt>
                <c:pt idx="3519">
                  <c:v>21110</c:v>
                </c:pt>
                <c:pt idx="3520">
                  <c:v>21107</c:v>
                </c:pt>
                <c:pt idx="3521">
                  <c:v>21107</c:v>
                </c:pt>
                <c:pt idx="3522">
                  <c:v>21109</c:v>
                </c:pt>
                <c:pt idx="3523">
                  <c:v>21106</c:v>
                </c:pt>
                <c:pt idx="3524">
                  <c:v>21104</c:v>
                </c:pt>
                <c:pt idx="3525">
                  <c:v>21108</c:v>
                </c:pt>
                <c:pt idx="3526">
                  <c:v>21110</c:v>
                </c:pt>
                <c:pt idx="3527">
                  <c:v>21110</c:v>
                </c:pt>
                <c:pt idx="3528">
                  <c:v>21104</c:v>
                </c:pt>
                <c:pt idx="3529">
                  <c:v>21106</c:v>
                </c:pt>
                <c:pt idx="3530">
                  <c:v>21108</c:v>
                </c:pt>
                <c:pt idx="3531">
                  <c:v>21111</c:v>
                </c:pt>
                <c:pt idx="3532">
                  <c:v>21102</c:v>
                </c:pt>
                <c:pt idx="3533">
                  <c:v>21100</c:v>
                </c:pt>
                <c:pt idx="3534">
                  <c:v>21098</c:v>
                </c:pt>
                <c:pt idx="3535">
                  <c:v>21092</c:v>
                </c:pt>
                <c:pt idx="3536">
                  <c:v>21101</c:v>
                </c:pt>
                <c:pt idx="3537">
                  <c:v>21096</c:v>
                </c:pt>
                <c:pt idx="3538">
                  <c:v>21102</c:v>
                </c:pt>
                <c:pt idx="3539">
                  <c:v>21103</c:v>
                </c:pt>
                <c:pt idx="3540">
                  <c:v>21099</c:v>
                </c:pt>
                <c:pt idx="3541">
                  <c:v>21102</c:v>
                </c:pt>
                <c:pt idx="3542">
                  <c:v>21100</c:v>
                </c:pt>
                <c:pt idx="3543">
                  <c:v>21101</c:v>
                </c:pt>
                <c:pt idx="3544">
                  <c:v>21092</c:v>
                </c:pt>
                <c:pt idx="3545">
                  <c:v>21092</c:v>
                </c:pt>
                <c:pt idx="3546">
                  <c:v>21094</c:v>
                </c:pt>
                <c:pt idx="3547">
                  <c:v>21097</c:v>
                </c:pt>
                <c:pt idx="3548">
                  <c:v>21089</c:v>
                </c:pt>
                <c:pt idx="3549">
                  <c:v>21089</c:v>
                </c:pt>
                <c:pt idx="3550">
                  <c:v>21091</c:v>
                </c:pt>
                <c:pt idx="3551">
                  <c:v>21094</c:v>
                </c:pt>
                <c:pt idx="3552">
                  <c:v>21091</c:v>
                </c:pt>
                <c:pt idx="3553">
                  <c:v>21092</c:v>
                </c:pt>
                <c:pt idx="3554">
                  <c:v>21089</c:v>
                </c:pt>
                <c:pt idx="3555">
                  <c:v>21087</c:v>
                </c:pt>
                <c:pt idx="3556">
                  <c:v>21081</c:v>
                </c:pt>
                <c:pt idx="3557">
                  <c:v>21078</c:v>
                </c:pt>
                <c:pt idx="3558">
                  <c:v>21077</c:v>
                </c:pt>
                <c:pt idx="3559">
                  <c:v>21077</c:v>
                </c:pt>
                <c:pt idx="3560">
                  <c:v>21076</c:v>
                </c:pt>
                <c:pt idx="3561">
                  <c:v>21076</c:v>
                </c:pt>
                <c:pt idx="3562">
                  <c:v>21072</c:v>
                </c:pt>
                <c:pt idx="3563">
                  <c:v>21073</c:v>
                </c:pt>
                <c:pt idx="3564">
                  <c:v>21068</c:v>
                </c:pt>
                <c:pt idx="3565">
                  <c:v>21067</c:v>
                </c:pt>
                <c:pt idx="3566">
                  <c:v>21061</c:v>
                </c:pt>
                <c:pt idx="3567">
                  <c:v>21074</c:v>
                </c:pt>
                <c:pt idx="3568">
                  <c:v>21070</c:v>
                </c:pt>
                <c:pt idx="3569">
                  <c:v>21069</c:v>
                </c:pt>
                <c:pt idx="3570">
                  <c:v>21071</c:v>
                </c:pt>
                <c:pt idx="3571">
                  <c:v>21064</c:v>
                </c:pt>
                <c:pt idx="3572">
                  <c:v>21064</c:v>
                </c:pt>
                <c:pt idx="3573">
                  <c:v>21067</c:v>
                </c:pt>
                <c:pt idx="3574">
                  <c:v>21066</c:v>
                </c:pt>
                <c:pt idx="3575">
                  <c:v>21063</c:v>
                </c:pt>
                <c:pt idx="3576">
                  <c:v>21061</c:v>
                </c:pt>
                <c:pt idx="3577">
                  <c:v>21066</c:v>
                </c:pt>
                <c:pt idx="3578">
                  <c:v>21065</c:v>
                </c:pt>
                <c:pt idx="3579">
                  <c:v>21067</c:v>
                </c:pt>
                <c:pt idx="3580">
                  <c:v>21068</c:v>
                </c:pt>
                <c:pt idx="3581">
                  <c:v>21070</c:v>
                </c:pt>
                <c:pt idx="3582">
                  <c:v>21072</c:v>
                </c:pt>
                <c:pt idx="3583">
                  <c:v>21077</c:v>
                </c:pt>
                <c:pt idx="3584">
                  <c:v>21080</c:v>
                </c:pt>
                <c:pt idx="3585">
                  <c:v>21089</c:v>
                </c:pt>
                <c:pt idx="3586">
                  <c:v>21096</c:v>
                </c:pt>
                <c:pt idx="3587">
                  <c:v>21104</c:v>
                </c:pt>
                <c:pt idx="3588">
                  <c:v>21111</c:v>
                </c:pt>
                <c:pt idx="3589">
                  <c:v>21117</c:v>
                </c:pt>
                <c:pt idx="3590">
                  <c:v>21128</c:v>
                </c:pt>
                <c:pt idx="3591">
                  <c:v>21148</c:v>
                </c:pt>
                <c:pt idx="3592">
                  <c:v>21154</c:v>
                </c:pt>
                <c:pt idx="3593">
                  <c:v>21162</c:v>
                </c:pt>
                <c:pt idx="3594">
                  <c:v>21171</c:v>
                </c:pt>
                <c:pt idx="3595">
                  <c:v>21179</c:v>
                </c:pt>
                <c:pt idx="3596">
                  <c:v>21183</c:v>
                </c:pt>
                <c:pt idx="3597">
                  <c:v>21191</c:v>
                </c:pt>
                <c:pt idx="3598">
                  <c:v>21191</c:v>
                </c:pt>
                <c:pt idx="3599">
                  <c:v>21191</c:v>
                </c:pt>
                <c:pt idx="3600">
                  <c:v>21186</c:v>
                </c:pt>
                <c:pt idx="3601">
                  <c:v>21182</c:v>
                </c:pt>
                <c:pt idx="3602">
                  <c:v>21177</c:v>
                </c:pt>
                <c:pt idx="3603">
                  <c:v>21176</c:v>
                </c:pt>
                <c:pt idx="3604">
                  <c:v>21167</c:v>
                </c:pt>
                <c:pt idx="3605">
                  <c:v>21154</c:v>
                </c:pt>
                <c:pt idx="3606">
                  <c:v>21144</c:v>
                </c:pt>
                <c:pt idx="3607">
                  <c:v>21136</c:v>
                </c:pt>
                <c:pt idx="3608">
                  <c:v>21125</c:v>
                </c:pt>
                <c:pt idx="3609">
                  <c:v>21114</c:v>
                </c:pt>
                <c:pt idx="3610">
                  <c:v>21112</c:v>
                </c:pt>
                <c:pt idx="3611">
                  <c:v>21114</c:v>
                </c:pt>
                <c:pt idx="3612">
                  <c:v>21109</c:v>
                </c:pt>
                <c:pt idx="3613">
                  <c:v>21094</c:v>
                </c:pt>
                <c:pt idx="3614">
                  <c:v>21089</c:v>
                </c:pt>
                <c:pt idx="3615">
                  <c:v>21090</c:v>
                </c:pt>
                <c:pt idx="3616">
                  <c:v>21085</c:v>
                </c:pt>
                <c:pt idx="3617">
                  <c:v>21084</c:v>
                </c:pt>
                <c:pt idx="3618">
                  <c:v>21080</c:v>
                </c:pt>
                <c:pt idx="3619">
                  <c:v>21080</c:v>
                </c:pt>
                <c:pt idx="3620">
                  <c:v>21075</c:v>
                </c:pt>
                <c:pt idx="3621">
                  <c:v>21068</c:v>
                </c:pt>
                <c:pt idx="3622">
                  <c:v>21066</c:v>
                </c:pt>
                <c:pt idx="3623">
                  <c:v>21065</c:v>
                </c:pt>
                <c:pt idx="3624">
                  <c:v>21069</c:v>
                </c:pt>
                <c:pt idx="3625">
                  <c:v>21065</c:v>
                </c:pt>
                <c:pt idx="3626">
                  <c:v>21069</c:v>
                </c:pt>
                <c:pt idx="3627">
                  <c:v>21067</c:v>
                </c:pt>
                <c:pt idx="3628">
                  <c:v>21062</c:v>
                </c:pt>
                <c:pt idx="3629">
                  <c:v>21062</c:v>
                </c:pt>
                <c:pt idx="3630">
                  <c:v>21059</c:v>
                </c:pt>
                <c:pt idx="3631">
                  <c:v>21064</c:v>
                </c:pt>
                <c:pt idx="3632">
                  <c:v>21065</c:v>
                </c:pt>
                <c:pt idx="3633">
                  <c:v>21059</c:v>
                </c:pt>
                <c:pt idx="3634">
                  <c:v>21062</c:v>
                </c:pt>
                <c:pt idx="3635">
                  <c:v>21059</c:v>
                </c:pt>
                <c:pt idx="3636">
                  <c:v>21062</c:v>
                </c:pt>
                <c:pt idx="3637">
                  <c:v>21066</c:v>
                </c:pt>
                <c:pt idx="3638">
                  <c:v>21077</c:v>
                </c:pt>
                <c:pt idx="3639">
                  <c:v>21076</c:v>
                </c:pt>
                <c:pt idx="3640">
                  <c:v>21076</c:v>
                </c:pt>
                <c:pt idx="3641">
                  <c:v>21084</c:v>
                </c:pt>
                <c:pt idx="3642">
                  <c:v>21082</c:v>
                </c:pt>
                <c:pt idx="3643">
                  <c:v>21080</c:v>
                </c:pt>
                <c:pt idx="3644">
                  <c:v>21085</c:v>
                </c:pt>
                <c:pt idx="3645">
                  <c:v>21086</c:v>
                </c:pt>
                <c:pt idx="3646">
                  <c:v>21090</c:v>
                </c:pt>
                <c:pt idx="3647">
                  <c:v>21089</c:v>
                </c:pt>
                <c:pt idx="3648">
                  <c:v>21082</c:v>
                </c:pt>
                <c:pt idx="3649">
                  <c:v>21076</c:v>
                </c:pt>
                <c:pt idx="3650">
                  <c:v>21081</c:v>
                </c:pt>
                <c:pt idx="3651">
                  <c:v>21083</c:v>
                </c:pt>
                <c:pt idx="3652">
                  <c:v>21076</c:v>
                </c:pt>
                <c:pt idx="3653">
                  <c:v>21079</c:v>
                </c:pt>
                <c:pt idx="3654">
                  <c:v>21074</c:v>
                </c:pt>
                <c:pt idx="3655">
                  <c:v>21073</c:v>
                </c:pt>
                <c:pt idx="3656">
                  <c:v>21074</c:v>
                </c:pt>
                <c:pt idx="3657">
                  <c:v>21065</c:v>
                </c:pt>
                <c:pt idx="3658">
                  <c:v>21062</c:v>
                </c:pt>
                <c:pt idx="3659">
                  <c:v>21059</c:v>
                </c:pt>
                <c:pt idx="3660">
                  <c:v>21057</c:v>
                </c:pt>
                <c:pt idx="3661">
                  <c:v>21061</c:v>
                </c:pt>
                <c:pt idx="3662">
                  <c:v>21058</c:v>
                </c:pt>
                <c:pt idx="3663">
                  <c:v>21060</c:v>
                </c:pt>
                <c:pt idx="3664">
                  <c:v>21064</c:v>
                </c:pt>
                <c:pt idx="3665">
                  <c:v>21069</c:v>
                </c:pt>
                <c:pt idx="3666">
                  <c:v>21074</c:v>
                </c:pt>
                <c:pt idx="3667">
                  <c:v>21074</c:v>
                </c:pt>
                <c:pt idx="3668">
                  <c:v>21074</c:v>
                </c:pt>
                <c:pt idx="3669">
                  <c:v>21078</c:v>
                </c:pt>
                <c:pt idx="3670">
                  <c:v>21088</c:v>
                </c:pt>
                <c:pt idx="3671">
                  <c:v>21107</c:v>
                </c:pt>
                <c:pt idx="3672">
                  <c:v>21111</c:v>
                </c:pt>
                <c:pt idx="3673">
                  <c:v>21120</c:v>
                </c:pt>
                <c:pt idx="3674">
                  <c:v>21133</c:v>
                </c:pt>
                <c:pt idx="3675">
                  <c:v>21148</c:v>
                </c:pt>
                <c:pt idx="3676">
                  <c:v>21165</c:v>
                </c:pt>
                <c:pt idx="3677">
                  <c:v>21179</c:v>
                </c:pt>
                <c:pt idx="3678">
                  <c:v>21187</c:v>
                </c:pt>
                <c:pt idx="3679">
                  <c:v>21208</c:v>
                </c:pt>
                <c:pt idx="3680">
                  <c:v>21219</c:v>
                </c:pt>
                <c:pt idx="3681">
                  <c:v>21228</c:v>
                </c:pt>
                <c:pt idx="3682">
                  <c:v>21229</c:v>
                </c:pt>
                <c:pt idx="3683">
                  <c:v>21230</c:v>
                </c:pt>
                <c:pt idx="3684">
                  <c:v>21227</c:v>
                </c:pt>
                <c:pt idx="3685">
                  <c:v>21219</c:v>
                </c:pt>
                <c:pt idx="3686">
                  <c:v>21211</c:v>
                </c:pt>
                <c:pt idx="3687">
                  <c:v>21205</c:v>
                </c:pt>
                <c:pt idx="3688">
                  <c:v>21196</c:v>
                </c:pt>
                <c:pt idx="3689">
                  <c:v>21185</c:v>
                </c:pt>
                <c:pt idx="3690">
                  <c:v>21169</c:v>
                </c:pt>
                <c:pt idx="3691">
                  <c:v>21154</c:v>
                </c:pt>
                <c:pt idx="3692">
                  <c:v>21145</c:v>
                </c:pt>
                <c:pt idx="3693">
                  <c:v>21131</c:v>
                </c:pt>
                <c:pt idx="3694">
                  <c:v>21116</c:v>
                </c:pt>
                <c:pt idx="3695">
                  <c:v>21100</c:v>
                </c:pt>
                <c:pt idx="3696">
                  <c:v>21094</c:v>
                </c:pt>
                <c:pt idx="3697">
                  <c:v>21093</c:v>
                </c:pt>
                <c:pt idx="3698">
                  <c:v>21090</c:v>
                </c:pt>
                <c:pt idx="3699">
                  <c:v>21084</c:v>
                </c:pt>
                <c:pt idx="3700">
                  <c:v>21074</c:v>
                </c:pt>
                <c:pt idx="3701">
                  <c:v>21074</c:v>
                </c:pt>
                <c:pt idx="3702">
                  <c:v>21069</c:v>
                </c:pt>
                <c:pt idx="3703">
                  <c:v>21069</c:v>
                </c:pt>
                <c:pt idx="3704">
                  <c:v>21068</c:v>
                </c:pt>
                <c:pt idx="3705">
                  <c:v>21071</c:v>
                </c:pt>
                <c:pt idx="3706">
                  <c:v>21064</c:v>
                </c:pt>
                <c:pt idx="3707">
                  <c:v>21064</c:v>
                </c:pt>
                <c:pt idx="3708">
                  <c:v>21064</c:v>
                </c:pt>
                <c:pt idx="3709">
                  <c:v>21068</c:v>
                </c:pt>
                <c:pt idx="3710">
                  <c:v>21072</c:v>
                </c:pt>
                <c:pt idx="3711">
                  <c:v>21069</c:v>
                </c:pt>
                <c:pt idx="3712">
                  <c:v>21068</c:v>
                </c:pt>
                <c:pt idx="3713">
                  <c:v>21078</c:v>
                </c:pt>
                <c:pt idx="3714">
                  <c:v>21076</c:v>
                </c:pt>
                <c:pt idx="3715">
                  <c:v>21082</c:v>
                </c:pt>
                <c:pt idx="3716">
                  <c:v>21084</c:v>
                </c:pt>
                <c:pt idx="3717">
                  <c:v>21084</c:v>
                </c:pt>
                <c:pt idx="3718">
                  <c:v>21076</c:v>
                </c:pt>
                <c:pt idx="3719">
                  <c:v>21076</c:v>
                </c:pt>
                <c:pt idx="3720">
                  <c:v>21075</c:v>
                </c:pt>
                <c:pt idx="3721">
                  <c:v>21076</c:v>
                </c:pt>
                <c:pt idx="3722">
                  <c:v>21075</c:v>
                </c:pt>
                <c:pt idx="3723">
                  <c:v>21076</c:v>
                </c:pt>
                <c:pt idx="3724">
                  <c:v>21081</c:v>
                </c:pt>
                <c:pt idx="3725">
                  <c:v>21083</c:v>
                </c:pt>
                <c:pt idx="3726">
                  <c:v>21078</c:v>
                </c:pt>
                <c:pt idx="3727">
                  <c:v>21077</c:v>
                </c:pt>
                <c:pt idx="3728">
                  <c:v>21078</c:v>
                </c:pt>
                <c:pt idx="3729">
                  <c:v>21083</c:v>
                </c:pt>
                <c:pt idx="3730">
                  <c:v>21081</c:v>
                </c:pt>
                <c:pt idx="3731">
                  <c:v>21090</c:v>
                </c:pt>
                <c:pt idx="3732">
                  <c:v>21090</c:v>
                </c:pt>
                <c:pt idx="3733">
                  <c:v>21096</c:v>
                </c:pt>
                <c:pt idx="3734">
                  <c:v>21111</c:v>
                </c:pt>
                <c:pt idx="3735">
                  <c:v>21128</c:v>
                </c:pt>
                <c:pt idx="3736">
                  <c:v>21139</c:v>
                </c:pt>
                <c:pt idx="3737">
                  <c:v>21155</c:v>
                </c:pt>
                <c:pt idx="3738">
                  <c:v>21170</c:v>
                </c:pt>
                <c:pt idx="3739">
                  <c:v>21178</c:v>
                </c:pt>
                <c:pt idx="3740">
                  <c:v>21198</c:v>
                </c:pt>
                <c:pt idx="3741">
                  <c:v>21212</c:v>
                </c:pt>
                <c:pt idx="3742">
                  <c:v>21223</c:v>
                </c:pt>
                <c:pt idx="3743">
                  <c:v>21232</c:v>
                </c:pt>
                <c:pt idx="3744">
                  <c:v>21247</c:v>
                </c:pt>
                <c:pt idx="3745">
                  <c:v>21253</c:v>
                </c:pt>
                <c:pt idx="3746">
                  <c:v>21250</c:v>
                </c:pt>
                <c:pt idx="3747">
                  <c:v>21250</c:v>
                </c:pt>
                <c:pt idx="3748">
                  <c:v>21244</c:v>
                </c:pt>
                <c:pt idx="3749">
                  <c:v>21239</c:v>
                </c:pt>
                <c:pt idx="3750">
                  <c:v>21231</c:v>
                </c:pt>
                <c:pt idx="3751">
                  <c:v>21226</c:v>
                </c:pt>
                <c:pt idx="3752">
                  <c:v>21213</c:v>
                </c:pt>
                <c:pt idx="3753">
                  <c:v>21206</c:v>
                </c:pt>
                <c:pt idx="3754">
                  <c:v>21189</c:v>
                </c:pt>
                <c:pt idx="3755">
                  <c:v>21178</c:v>
                </c:pt>
                <c:pt idx="3756">
                  <c:v>21164</c:v>
                </c:pt>
                <c:pt idx="3757">
                  <c:v>21154</c:v>
                </c:pt>
                <c:pt idx="3758">
                  <c:v>21146</c:v>
                </c:pt>
                <c:pt idx="3759">
                  <c:v>21134</c:v>
                </c:pt>
                <c:pt idx="3760">
                  <c:v>21125</c:v>
                </c:pt>
                <c:pt idx="3761">
                  <c:v>21116</c:v>
                </c:pt>
                <c:pt idx="3762">
                  <c:v>21108</c:v>
                </c:pt>
                <c:pt idx="3763">
                  <c:v>21098</c:v>
                </c:pt>
                <c:pt idx="3764">
                  <c:v>21093</c:v>
                </c:pt>
                <c:pt idx="3765">
                  <c:v>21089</c:v>
                </c:pt>
                <c:pt idx="3766">
                  <c:v>21086</c:v>
                </c:pt>
                <c:pt idx="3767">
                  <c:v>21078</c:v>
                </c:pt>
                <c:pt idx="3768">
                  <c:v>21070</c:v>
                </c:pt>
                <c:pt idx="3769">
                  <c:v>21064</c:v>
                </c:pt>
                <c:pt idx="3770">
                  <c:v>21061</c:v>
                </c:pt>
                <c:pt idx="3771">
                  <c:v>21066</c:v>
                </c:pt>
                <c:pt idx="3772">
                  <c:v>21063</c:v>
                </c:pt>
                <c:pt idx="3773">
                  <c:v>21059</c:v>
                </c:pt>
                <c:pt idx="3774">
                  <c:v>21060</c:v>
                </c:pt>
                <c:pt idx="3775">
                  <c:v>21063</c:v>
                </c:pt>
                <c:pt idx="3776">
                  <c:v>21062</c:v>
                </c:pt>
                <c:pt idx="3777">
                  <c:v>21058</c:v>
                </c:pt>
                <c:pt idx="3778">
                  <c:v>21056</c:v>
                </c:pt>
                <c:pt idx="3779">
                  <c:v>21052</c:v>
                </c:pt>
                <c:pt idx="3780">
                  <c:v>21050</c:v>
                </c:pt>
                <c:pt idx="3781">
                  <c:v>21054</c:v>
                </c:pt>
                <c:pt idx="3782">
                  <c:v>21052</c:v>
                </c:pt>
                <c:pt idx="3783">
                  <c:v>21051</c:v>
                </c:pt>
                <c:pt idx="3784">
                  <c:v>21049</c:v>
                </c:pt>
                <c:pt idx="3785">
                  <c:v>21049</c:v>
                </c:pt>
                <c:pt idx="3786">
                  <c:v>21055</c:v>
                </c:pt>
                <c:pt idx="3787">
                  <c:v>21057</c:v>
                </c:pt>
                <c:pt idx="3788">
                  <c:v>21058</c:v>
                </c:pt>
                <c:pt idx="3789">
                  <c:v>21053</c:v>
                </c:pt>
                <c:pt idx="3790">
                  <c:v>21056</c:v>
                </c:pt>
                <c:pt idx="3791">
                  <c:v>21060</c:v>
                </c:pt>
                <c:pt idx="3792">
                  <c:v>21058</c:v>
                </c:pt>
                <c:pt idx="3793">
                  <c:v>21065</c:v>
                </c:pt>
                <c:pt idx="3794">
                  <c:v>21065</c:v>
                </c:pt>
                <c:pt idx="3795">
                  <c:v>21071</c:v>
                </c:pt>
                <c:pt idx="3796">
                  <c:v>21078</c:v>
                </c:pt>
                <c:pt idx="3797">
                  <c:v>21078</c:v>
                </c:pt>
                <c:pt idx="3798">
                  <c:v>21081</c:v>
                </c:pt>
                <c:pt idx="3799">
                  <c:v>21084</c:v>
                </c:pt>
                <c:pt idx="3800">
                  <c:v>21079</c:v>
                </c:pt>
                <c:pt idx="3801">
                  <c:v>21085</c:v>
                </c:pt>
                <c:pt idx="3802">
                  <c:v>21093</c:v>
                </c:pt>
                <c:pt idx="3803">
                  <c:v>21094</c:v>
                </c:pt>
                <c:pt idx="3804">
                  <c:v>21092</c:v>
                </c:pt>
                <c:pt idx="3805">
                  <c:v>21096</c:v>
                </c:pt>
                <c:pt idx="3806">
                  <c:v>21094</c:v>
                </c:pt>
                <c:pt idx="3807">
                  <c:v>21094</c:v>
                </c:pt>
                <c:pt idx="3808">
                  <c:v>21098</c:v>
                </c:pt>
                <c:pt idx="3809">
                  <c:v>21094</c:v>
                </c:pt>
                <c:pt idx="3810">
                  <c:v>21096</c:v>
                </c:pt>
                <c:pt idx="3811">
                  <c:v>21090</c:v>
                </c:pt>
                <c:pt idx="3812">
                  <c:v>21090</c:v>
                </c:pt>
                <c:pt idx="3813">
                  <c:v>21089</c:v>
                </c:pt>
                <c:pt idx="3814">
                  <c:v>21083</c:v>
                </c:pt>
                <c:pt idx="3815">
                  <c:v>21078</c:v>
                </c:pt>
                <c:pt idx="3816">
                  <c:v>21075</c:v>
                </c:pt>
                <c:pt idx="3817">
                  <c:v>21070</c:v>
                </c:pt>
                <c:pt idx="3818">
                  <c:v>21061</c:v>
                </c:pt>
                <c:pt idx="3819">
                  <c:v>21061</c:v>
                </c:pt>
                <c:pt idx="3820">
                  <c:v>21061</c:v>
                </c:pt>
                <c:pt idx="3821">
                  <c:v>21066</c:v>
                </c:pt>
                <c:pt idx="3822">
                  <c:v>21060</c:v>
                </c:pt>
                <c:pt idx="3823">
                  <c:v>21065</c:v>
                </c:pt>
                <c:pt idx="3824">
                  <c:v>21063</c:v>
                </c:pt>
                <c:pt idx="3825">
                  <c:v>21062</c:v>
                </c:pt>
                <c:pt idx="3826">
                  <c:v>21057</c:v>
                </c:pt>
                <c:pt idx="3827">
                  <c:v>21055</c:v>
                </c:pt>
                <c:pt idx="3828">
                  <c:v>21058</c:v>
                </c:pt>
                <c:pt idx="3829">
                  <c:v>21055</c:v>
                </c:pt>
                <c:pt idx="3830">
                  <c:v>21056</c:v>
                </c:pt>
                <c:pt idx="3831">
                  <c:v>21053</c:v>
                </c:pt>
                <c:pt idx="3832">
                  <c:v>21051</c:v>
                </c:pt>
                <c:pt idx="3833">
                  <c:v>21051</c:v>
                </c:pt>
                <c:pt idx="3834">
                  <c:v>21051</c:v>
                </c:pt>
                <c:pt idx="3835">
                  <c:v>21050</c:v>
                </c:pt>
                <c:pt idx="3836">
                  <c:v>21052</c:v>
                </c:pt>
                <c:pt idx="3837">
                  <c:v>21058</c:v>
                </c:pt>
                <c:pt idx="3838">
                  <c:v>21059</c:v>
                </c:pt>
                <c:pt idx="3839">
                  <c:v>21056</c:v>
                </c:pt>
                <c:pt idx="3840">
                  <c:v>21055</c:v>
                </c:pt>
                <c:pt idx="3841">
                  <c:v>21060</c:v>
                </c:pt>
                <c:pt idx="3842">
                  <c:v>21056</c:v>
                </c:pt>
                <c:pt idx="3843">
                  <c:v>21057</c:v>
                </c:pt>
                <c:pt idx="3844">
                  <c:v>21060</c:v>
                </c:pt>
                <c:pt idx="3845">
                  <c:v>21061</c:v>
                </c:pt>
                <c:pt idx="3846">
                  <c:v>21057</c:v>
                </c:pt>
                <c:pt idx="3847">
                  <c:v>21050</c:v>
                </c:pt>
                <c:pt idx="3848">
                  <c:v>21048</c:v>
                </c:pt>
                <c:pt idx="3849">
                  <c:v>21057</c:v>
                </c:pt>
                <c:pt idx="3850">
                  <c:v>21056</c:v>
                </c:pt>
                <c:pt idx="3851">
                  <c:v>21052</c:v>
                </c:pt>
                <c:pt idx="3852">
                  <c:v>21047</c:v>
                </c:pt>
                <c:pt idx="3853">
                  <c:v>21047</c:v>
                </c:pt>
                <c:pt idx="3854">
                  <c:v>21048</c:v>
                </c:pt>
                <c:pt idx="3855">
                  <c:v>21052</c:v>
                </c:pt>
                <c:pt idx="3856">
                  <c:v>21050</c:v>
                </c:pt>
                <c:pt idx="3857">
                  <c:v>21047</c:v>
                </c:pt>
                <c:pt idx="3858">
                  <c:v>21043</c:v>
                </c:pt>
                <c:pt idx="3859">
                  <c:v>21038</c:v>
                </c:pt>
                <c:pt idx="3860">
                  <c:v>21037</c:v>
                </c:pt>
                <c:pt idx="3861">
                  <c:v>21045</c:v>
                </c:pt>
                <c:pt idx="3862">
                  <c:v>21045</c:v>
                </c:pt>
                <c:pt idx="3863">
                  <c:v>21045</c:v>
                </c:pt>
                <c:pt idx="3864">
                  <c:v>21045</c:v>
                </c:pt>
                <c:pt idx="3865">
                  <c:v>21044</c:v>
                </c:pt>
                <c:pt idx="3866">
                  <c:v>21042</c:v>
                </c:pt>
                <c:pt idx="3867">
                  <c:v>21039</c:v>
                </c:pt>
                <c:pt idx="3868">
                  <c:v>21044</c:v>
                </c:pt>
                <c:pt idx="3869">
                  <c:v>21043</c:v>
                </c:pt>
                <c:pt idx="3870">
                  <c:v>21042</c:v>
                </c:pt>
                <c:pt idx="3871">
                  <c:v>21050</c:v>
                </c:pt>
                <c:pt idx="3872">
                  <c:v>21050</c:v>
                </c:pt>
                <c:pt idx="3873">
                  <c:v>21049</c:v>
                </c:pt>
                <c:pt idx="3874">
                  <c:v>21048</c:v>
                </c:pt>
                <c:pt idx="3875">
                  <c:v>21045</c:v>
                </c:pt>
                <c:pt idx="3876">
                  <c:v>21043</c:v>
                </c:pt>
                <c:pt idx="3877">
                  <c:v>21046</c:v>
                </c:pt>
                <c:pt idx="3878">
                  <c:v>21048</c:v>
                </c:pt>
                <c:pt idx="3879">
                  <c:v>21050</c:v>
                </c:pt>
                <c:pt idx="3880">
                  <c:v>21039</c:v>
                </c:pt>
                <c:pt idx="3881">
                  <c:v>21042</c:v>
                </c:pt>
                <c:pt idx="3882">
                  <c:v>21049</c:v>
                </c:pt>
                <c:pt idx="3883">
                  <c:v>21046</c:v>
                </c:pt>
                <c:pt idx="3884">
                  <c:v>21043</c:v>
                </c:pt>
                <c:pt idx="3885">
                  <c:v>21046</c:v>
                </c:pt>
                <c:pt idx="3886">
                  <c:v>21046</c:v>
                </c:pt>
                <c:pt idx="3887">
                  <c:v>21047</c:v>
                </c:pt>
                <c:pt idx="3888">
                  <c:v>21044</c:v>
                </c:pt>
                <c:pt idx="3889">
                  <c:v>21041</c:v>
                </c:pt>
                <c:pt idx="3890">
                  <c:v>21039</c:v>
                </c:pt>
                <c:pt idx="3891">
                  <c:v>21043</c:v>
                </c:pt>
                <c:pt idx="3892">
                  <c:v>21049</c:v>
                </c:pt>
                <c:pt idx="3893">
                  <c:v>21044</c:v>
                </c:pt>
                <c:pt idx="3894">
                  <c:v>21045</c:v>
                </c:pt>
                <c:pt idx="3895">
                  <c:v>21047</c:v>
                </c:pt>
                <c:pt idx="3896">
                  <c:v>21050</c:v>
                </c:pt>
                <c:pt idx="3897">
                  <c:v>21049</c:v>
                </c:pt>
                <c:pt idx="3898">
                  <c:v>21054</c:v>
                </c:pt>
                <c:pt idx="3899">
                  <c:v>21054</c:v>
                </c:pt>
                <c:pt idx="3900">
                  <c:v>21046</c:v>
                </c:pt>
                <c:pt idx="3901">
                  <c:v>21053</c:v>
                </c:pt>
                <c:pt idx="3902">
                  <c:v>21047</c:v>
                </c:pt>
                <c:pt idx="3903">
                  <c:v>21046</c:v>
                </c:pt>
                <c:pt idx="3904">
                  <c:v>21049</c:v>
                </c:pt>
                <c:pt idx="3905">
                  <c:v>21047</c:v>
                </c:pt>
                <c:pt idx="3906">
                  <c:v>21045</c:v>
                </c:pt>
                <c:pt idx="3907">
                  <c:v>21043</c:v>
                </c:pt>
                <c:pt idx="3908">
                  <c:v>21046</c:v>
                </c:pt>
                <c:pt idx="3909">
                  <c:v>21045</c:v>
                </c:pt>
                <c:pt idx="3910">
                  <c:v>21045</c:v>
                </c:pt>
                <c:pt idx="3911">
                  <c:v>21045</c:v>
                </c:pt>
                <c:pt idx="3912">
                  <c:v>21039</c:v>
                </c:pt>
                <c:pt idx="3913">
                  <c:v>21039</c:v>
                </c:pt>
                <c:pt idx="3914">
                  <c:v>21038</c:v>
                </c:pt>
                <c:pt idx="3915">
                  <c:v>21040</c:v>
                </c:pt>
                <c:pt idx="3916">
                  <c:v>21042</c:v>
                </c:pt>
                <c:pt idx="3917">
                  <c:v>21044</c:v>
                </c:pt>
                <c:pt idx="3918">
                  <c:v>21046</c:v>
                </c:pt>
                <c:pt idx="3919">
                  <c:v>21051</c:v>
                </c:pt>
                <c:pt idx="3920">
                  <c:v>21045</c:v>
                </c:pt>
                <c:pt idx="3921">
                  <c:v>21049</c:v>
                </c:pt>
                <c:pt idx="3922">
                  <c:v>21052</c:v>
                </c:pt>
                <c:pt idx="3923">
                  <c:v>21052</c:v>
                </c:pt>
                <c:pt idx="3924">
                  <c:v>21050</c:v>
                </c:pt>
                <c:pt idx="3925">
                  <c:v>21055</c:v>
                </c:pt>
                <c:pt idx="3926">
                  <c:v>21049</c:v>
                </c:pt>
                <c:pt idx="3927">
                  <c:v>21053</c:v>
                </c:pt>
                <c:pt idx="3928">
                  <c:v>21056</c:v>
                </c:pt>
                <c:pt idx="3929">
                  <c:v>21059</c:v>
                </c:pt>
                <c:pt idx="3930">
                  <c:v>21063</c:v>
                </c:pt>
                <c:pt idx="3931">
                  <c:v>21071</c:v>
                </c:pt>
                <c:pt idx="3932">
                  <c:v>21064</c:v>
                </c:pt>
                <c:pt idx="3933">
                  <c:v>21066</c:v>
                </c:pt>
                <c:pt idx="3934">
                  <c:v>21065</c:v>
                </c:pt>
                <c:pt idx="3935">
                  <c:v>21063</c:v>
                </c:pt>
                <c:pt idx="3936">
                  <c:v>21054</c:v>
                </c:pt>
                <c:pt idx="3937">
                  <c:v>21052</c:v>
                </c:pt>
                <c:pt idx="3938">
                  <c:v>21059</c:v>
                </c:pt>
                <c:pt idx="3939">
                  <c:v>21061</c:v>
                </c:pt>
                <c:pt idx="3940">
                  <c:v>21059</c:v>
                </c:pt>
                <c:pt idx="3941">
                  <c:v>21059</c:v>
                </c:pt>
                <c:pt idx="3942">
                  <c:v>21053</c:v>
                </c:pt>
                <c:pt idx="3943">
                  <c:v>21053</c:v>
                </c:pt>
                <c:pt idx="3944">
                  <c:v>21058</c:v>
                </c:pt>
                <c:pt idx="3945">
                  <c:v>21058</c:v>
                </c:pt>
                <c:pt idx="3946">
                  <c:v>21054</c:v>
                </c:pt>
                <c:pt idx="3947">
                  <c:v>21056</c:v>
                </c:pt>
                <c:pt idx="3948">
                  <c:v>21048</c:v>
                </c:pt>
                <c:pt idx="3949">
                  <c:v>21051</c:v>
                </c:pt>
                <c:pt idx="3950">
                  <c:v>21050</c:v>
                </c:pt>
                <c:pt idx="3951">
                  <c:v>21054</c:v>
                </c:pt>
                <c:pt idx="3952">
                  <c:v>21054</c:v>
                </c:pt>
                <c:pt idx="3953">
                  <c:v>21054</c:v>
                </c:pt>
                <c:pt idx="3954">
                  <c:v>21062</c:v>
                </c:pt>
                <c:pt idx="3955">
                  <c:v>21062</c:v>
                </c:pt>
                <c:pt idx="3956">
                  <c:v>21059</c:v>
                </c:pt>
                <c:pt idx="3957">
                  <c:v>21060</c:v>
                </c:pt>
                <c:pt idx="3958">
                  <c:v>21064</c:v>
                </c:pt>
                <c:pt idx="3959">
                  <c:v>21063</c:v>
                </c:pt>
                <c:pt idx="3960">
                  <c:v>21067</c:v>
                </c:pt>
                <c:pt idx="3961">
                  <c:v>21081</c:v>
                </c:pt>
                <c:pt idx="3962">
                  <c:v>21081</c:v>
                </c:pt>
                <c:pt idx="3963">
                  <c:v>21083</c:v>
                </c:pt>
                <c:pt idx="3964">
                  <c:v>21080</c:v>
                </c:pt>
                <c:pt idx="3965">
                  <c:v>21081</c:v>
                </c:pt>
                <c:pt idx="3966">
                  <c:v>21083</c:v>
                </c:pt>
                <c:pt idx="3967">
                  <c:v>21084</c:v>
                </c:pt>
                <c:pt idx="3968">
                  <c:v>21086</c:v>
                </c:pt>
                <c:pt idx="3969">
                  <c:v>21093</c:v>
                </c:pt>
                <c:pt idx="3970">
                  <c:v>21098</c:v>
                </c:pt>
                <c:pt idx="3971">
                  <c:v>21093</c:v>
                </c:pt>
                <c:pt idx="3972">
                  <c:v>21088</c:v>
                </c:pt>
                <c:pt idx="3973">
                  <c:v>21086</c:v>
                </c:pt>
                <c:pt idx="3974">
                  <c:v>21086</c:v>
                </c:pt>
                <c:pt idx="3975">
                  <c:v>21094</c:v>
                </c:pt>
                <c:pt idx="3976">
                  <c:v>21097</c:v>
                </c:pt>
                <c:pt idx="3977">
                  <c:v>21099</c:v>
                </c:pt>
                <c:pt idx="3978">
                  <c:v>21098</c:v>
                </c:pt>
                <c:pt idx="3979">
                  <c:v>21100</c:v>
                </c:pt>
                <c:pt idx="3980">
                  <c:v>21093</c:v>
                </c:pt>
                <c:pt idx="3981">
                  <c:v>21092</c:v>
                </c:pt>
                <c:pt idx="3982">
                  <c:v>21086</c:v>
                </c:pt>
                <c:pt idx="3983">
                  <c:v>21083</c:v>
                </c:pt>
                <c:pt idx="3984">
                  <c:v>21082</c:v>
                </c:pt>
                <c:pt idx="3985">
                  <c:v>21087</c:v>
                </c:pt>
                <c:pt idx="3986">
                  <c:v>21080</c:v>
                </c:pt>
                <c:pt idx="3987">
                  <c:v>21080</c:v>
                </c:pt>
                <c:pt idx="3988">
                  <c:v>21078</c:v>
                </c:pt>
                <c:pt idx="3989">
                  <c:v>21076</c:v>
                </c:pt>
                <c:pt idx="3990">
                  <c:v>21066</c:v>
                </c:pt>
                <c:pt idx="3991">
                  <c:v>21061</c:v>
                </c:pt>
                <c:pt idx="3992">
                  <c:v>21065</c:v>
                </c:pt>
                <c:pt idx="3993">
                  <c:v>21065</c:v>
                </c:pt>
                <c:pt idx="3994">
                  <c:v>21062</c:v>
                </c:pt>
                <c:pt idx="3995">
                  <c:v>21066</c:v>
                </c:pt>
                <c:pt idx="3996">
                  <c:v>21060</c:v>
                </c:pt>
                <c:pt idx="3997">
                  <c:v>21056</c:v>
                </c:pt>
                <c:pt idx="3998">
                  <c:v>21056</c:v>
                </c:pt>
                <c:pt idx="3999">
                  <c:v>21059</c:v>
                </c:pt>
                <c:pt idx="4000">
                  <c:v>21062</c:v>
                </c:pt>
                <c:pt idx="4001">
                  <c:v>21064</c:v>
                </c:pt>
                <c:pt idx="4002">
                  <c:v>21066</c:v>
                </c:pt>
                <c:pt idx="4003">
                  <c:v>21077</c:v>
                </c:pt>
                <c:pt idx="4004">
                  <c:v>21082</c:v>
                </c:pt>
                <c:pt idx="4005">
                  <c:v>21094</c:v>
                </c:pt>
                <c:pt idx="4006">
                  <c:v>21105</c:v>
                </c:pt>
                <c:pt idx="4007">
                  <c:v>21111</c:v>
                </c:pt>
                <c:pt idx="4008">
                  <c:v>21122</c:v>
                </c:pt>
                <c:pt idx="4009">
                  <c:v>21132</c:v>
                </c:pt>
                <c:pt idx="4010">
                  <c:v>21139</c:v>
                </c:pt>
                <c:pt idx="4011">
                  <c:v>21151</c:v>
                </c:pt>
                <c:pt idx="4012">
                  <c:v>21154</c:v>
                </c:pt>
                <c:pt idx="4013">
                  <c:v>21146</c:v>
                </c:pt>
                <c:pt idx="4014">
                  <c:v>21144</c:v>
                </c:pt>
                <c:pt idx="4015">
                  <c:v>21150</c:v>
                </c:pt>
                <c:pt idx="4016">
                  <c:v>21150</c:v>
                </c:pt>
                <c:pt idx="4017">
                  <c:v>21144</c:v>
                </c:pt>
                <c:pt idx="4018">
                  <c:v>21139</c:v>
                </c:pt>
                <c:pt idx="4019">
                  <c:v>21132</c:v>
                </c:pt>
                <c:pt idx="4020">
                  <c:v>21124</c:v>
                </c:pt>
                <c:pt idx="4021">
                  <c:v>21118</c:v>
                </c:pt>
                <c:pt idx="4022">
                  <c:v>21114</c:v>
                </c:pt>
                <c:pt idx="4023">
                  <c:v>21109</c:v>
                </c:pt>
                <c:pt idx="4024">
                  <c:v>21093</c:v>
                </c:pt>
                <c:pt idx="4025">
                  <c:v>21085</c:v>
                </c:pt>
                <c:pt idx="4026">
                  <c:v>21086</c:v>
                </c:pt>
                <c:pt idx="4027">
                  <c:v>21082</c:v>
                </c:pt>
                <c:pt idx="4028">
                  <c:v>21077</c:v>
                </c:pt>
                <c:pt idx="4029">
                  <c:v>21075</c:v>
                </c:pt>
                <c:pt idx="4030">
                  <c:v>21072</c:v>
                </c:pt>
                <c:pt idx="4031">
                  <c:v>21068</c:v>
                </c:pt>
                <c:pt idx="4032">
                  <c:v>21061</c:v>
                </c:pt>
                <c:pt idx="4033">
                  <c:v>21059</c:v>
                </c:pt>
                <c:pt idx="4034">
                  <c:v>21055</c:v>
                </c:pt>
                <c:pt idx="4035">
                  <c:v>21058</c:v>
                </c:pt>
                <c:pt idx="4036">
                  <c:v>21059</c:v>
                </c:pt>
                <c:pt idx="4037">
                  <c:v>21056</c:v>
                </c:pt>
                <c:pt idx="4038">
                  <c:v>21056</c:v>
                </c:pt>
                <c:pt idx="4039">
                  <c:v>21057</c:v>
                </c:pt>
                <c:pt idx="4040">
                  <c:v>21057</c:v>
                </c:pt>
                <c:pt idx="4041">
                  <c:v>21060</c:v>
                </c:pt>
                <c:pt idx="4042">
                  <c:v>21063</c:v>
                </c:pt>
                <c:pt idx="4043">
                  <c:v>21066</c:v>
                </c:pt>
                <c:pt idx="4044">
                  <c:v>21059</c:v>
                </c:pt>
                <c:pt idx="4045">
                  <c:v>21061</c:v>
                </c:pt>
                <c:pt idx="4046">
                  <c:v>21061</c:v>
                </c:pt>
                <c:pt idx="4047">
                  <c:v>21065</c:v>
                </c:pt>
                <c:pt idx="4048">
                  <c:v>21056</c:v>
                </c:pt>
                <c:pt idx="4049">
                  <c:v>21064</c:v>
                </c:pt>
                <c:pt idx="4050">
                  <c:v>21069</c:v>
                </c:pt>
                <c:pt idx="4051">
                  <c:v>21069</c:v>
                </c:pt>
                <c:pt idx="4052">
                  <c:v>21071</c:v>
                </c:pt>
                <c:pt idx="4053">
                  <c:v>21076</c:v>
                </c:pt>
                <c:pt idx="4054">
                  <c:v>21076</c:v>
                </c:pt>
                <c:pt idx="4055">
                  <c:v>21082</c:v>
                </c:pt>
                <c:pt idx="4056">
                  <c:v>21084</c:v>
                </c:pt>
                <c:pt idx="4057">
                  <c:v>21087</c:v>
                </c:pt>
                <c:pt idx="4058">
                  <c:v>21090</c:v>
                </c:pt>
                <c:pt idx="4059">
                  <c:v>21098</c:v>
                </c:pt>
                <c:pt idx="4060">
                  <c:v>21103</c:v>
                </c:pt>
                <c:pt idx="4061">
                  <c:v>21105</c:v>
                </c:pt>
                <c:pt idx="4062">
                  <c:v>21104</c:v>
                </c:pt>
                <c:pt idx="4063">
                  <c:v>21103</c:v>
                </c:pt>
                <c:pt idx="4064">
                  <c:v>21105</c:v>
                </c:pt>
                <c:pt idx="4065">
                  <c:v>21108</c:v>
                </c:pt>
                <c:pt idx="4066">
                  <c:v>21112</c:v>
                </c:pt>
                <c:pt idx="4067">
                  <c:v>21111</c:v>
                </c:pt>
                <c:pt idx="4068">
                  <c:v>21113</c:v>
                </c:pt>
                <c:pt idx="4069">
                  <c:v>21116</c:v>
                </c:pt>
                <c:pt idx="4070">
                  <c:v>21115</c:v>
                </c:pt>
                <c:pt idx="4071">
                  <c:v>21116</c:v>
                </c:pt>
                <c:pt idx="4072">
                  <c:v>21112</c:v>
                </c:pt>
                <c:pt idx="4073">
                  <c:v>21117</c:v>
                </c:pt>
                <c:pt idx="4074">
                  <c:v>21118</c:v>
                </c:pt>
                <c:pt idx="4075">
                  <c:v>21111</c:v>
                </c:pt>
                <c:pt idx="4076">
                  <c:v>21104</c:v>
                </c:pt>
                <c:pt idx="4077">
                  <c:v>21097</c:v>
                </c:pt>
                <c:pt idx="4078">
                  <c:v>21097</c:v>
                </c:pt>
                <c:pt idx="4079">
                  <c:v>21106</c:v>
                </c:pt>
                <c:pt idx="4080">
                  <c:v>21102</c:v>
                </c:pt>
                <c:pt idx="4081">
                  <c:v>21099</c:v>
                </c:pt>
                <c:pt idx="4082">
                  <c:v>21096</c:v>
                </c:pt>
                <c:pt idx="4083">
                  <c:v>21086</c:v>
                </c:pt>
                <c:pt idx="4084">
                  <c:v>21082</c:v>
                </c:pt>
                <c:pt idx="4085">
                  <c:v>21078</c:v>
                </c:pt>
                <c:pt idx="4086">
                  <c:v>21079</c:v>
                </c:pt>
                <c:pt idx="4087">
                  <c:v>21075</c:v>
                </c:pt>
                <c:pt idx="4088">
                  <c:v>21077</c:v>
                </c:pt>
                <c:pt idx="4089">
                  <c:v>21075</c:v>
                </c:pt>
                <c:pt idx="4090">
                  <c:v>21071</c:v>
                </c:pt>
                <c:pt idx="4091">
                  <c:v>21077</c:v>
                </c:pt>
                <c:pt idx="4092">
                  <c:v>21077</c:v>
                </c:pt>
                <c:pt idx="4093">
                  <c:v>21074</c:v>
                </c:pt>
                <c:pt idx="4094">
                  <c:v>21078</c:v>
                </c:pt>
                <c:pt idx="4095">
                  <c:v>21081</c:v>
                </c:pt>
                <c:pt idx="4096">
                  <c:v>21082</c:v>
                </c:pt>
                <c:pt idx="4097">
                  <c:v>21079</c:v>
                </c:pt>
                <c:pt idx="4098">
                  <c:v>21083</c:v>
                </c:pt>
                <c:pt idx="4099">
                  <c:v>21090</c:v>
                </c:pt>
                <c:pt idx="4100">
                  <c:v>21088</c:v>
                </c:pt>
                <c:pt idx="4101">
                  <c:v>21089</c:v>
                </c:pt>
                <c:pt idx="4102">
                  <c:v>21087</c:v>
                </c:pt>
                <c:pt idx="4103">
                  <c:v>21080</c:v>
                </c:pt>
                <c:pt idx="4104">
                  <c:v>21075</c:v>
                </c:pt>
                <c:pt idx="4105">
                  <c:v>21074</c:v>
                </c:pt>
                <c:pt idx="4106">
                  <c:v>21074</c:v>
                </c:pt>
                <c:pt idx="4107">
                  <c:v>21067</c:v>
                </c:pt>
                <c:pt idx="4108">
                  <c:v>21067</c:v>
                </c:pt>
                <c:pt idx="4109">
                  <c:v>21067</c:v>
                </c:pt>
                <c:pt idx="4110">
                  <c:v>21072</c:v>
                </c:pt>
                <c:pt idx="4111">
                  <c:v>21076</c:v>
                </c:pt>
                <c:pt idx="4112">
                  <c:v>21074</c:v>
                </c:pt>
                <c:pt idx="4113">
                  <c:v>21078</c:v>
                </c:pt>
                <c:pt idx="4114">
                  <c:v>21084</c:v>
                </c:pt>
                <c:pt idx="4115">
                  <c:v>21095</c:v>
                </c:pt>
                <c:pt idx="4116">
                  <c:v>21103</c:v>
                </c:pt>
                <c:pt idx="4117">
                  <c:v>21116</c:v>
                </c:pt>
                <c:pt idx="4118">
                  <c:v>21127</c:v>
                </c:pt>
                <c:pt idx="4119">
                  <c:v>21142</c:v>
                </c:pt>
                <c:pt idx="4120">
                  <c:v>21151</c:v>
                </c:pt>
                <c:pt idx="4121">
                  <c:v>21159</c:v>
                </c:pt>
                <c:pt idx="4122">
                  <c:v>21169</c:v>
                </c:pt>
                <c:pt idx="4123">
                  <c:v>21182</c:v>
                </c:pt>
                <c:pt idx="4124">
                  <c:v>21195</c:v>
                </c:pt>
                <c:pt idx="4125">
                  <c:v>21201</c:v>
                </c:pt>
                <c:pt idx="4126">
                  <c:v>21202</c:v>
                </c:pt>
                <c:pt idx="4127">
                  <c:v>21206</c:v>
                </c:pt>
                <c:pt idx="4128">
                  <c:v>21209</c:v>
                </c:pt>
                <c:pt idx="4129">
                  <c:v>21202</c:v>
                </c:pt>
                <c:pt idx="4130">
                  <c:v>21197</c:v>
                </c:pt>
                <c:pt idx="4131">
                  <c:v>21195</c:v>
                </c:pt>
                <c:pt idx="4132">
                  <c:v>21186</c:v>
                </c:pt>
                <c:pt idx="4133">
                  <c:v>21180</c:v>
                </c:pt>
                <c:pt idx="4134">
                  <c:v>21173</c:v>
                </c:pt>
                <c:pt idx="4135">
                  <c:v>21162</c:v>
                </c:pt>
                <c:pt idx="4136">
                  <c:v>21153</c:v>
                </c:pt>
                <c:pt idx="4137">
                  <c:v>21141</c:v>
                </c:pt>
                <c:pt idx="4138">
                  <c:v>21130</c:v>
                </c:pt>
                <c:pt idx="4139">
                  <c:v>21132</c:v>
                </c:pt>
                <c:pt idx="4140">
                  <c:v>21125</c:v>
                </c:pt>
                <c:pt idx="4141">
                  <c:v>21120</c:v>
                </c:pt>
                <c:pt idx="4142">
                  <c:v>21112</c:v>
                </c:pt>
                <c:pt idx="4143">
                  <c:v>21110</c:v>
                </c:pt>
                <c:pt idx="4144">
                  <c:v>21098</c:v>
                </c:pt>
                <c:pt idx="4145">
                  <c:v>21100</c:v>
                </c:pt>
                <c:pt idx="4146">
                  <c:v>21099</c:v>
                </c:pt>
                <c:pt idx="4147">
                  <c:v>21089</c:v>
                </c:pt>
                <c:pt idx="4148">
                  <c:v>21087</c:v>
                </c:pt>
                <c:pt idx="4149">
                  <c:v>21085</c:v>
                </c:pt>
                <c:pt idx="4150">
                  <c:v>21080</c:v>
                </c:pt>
                <c:pt idx="4151">
                  <c:v>21071</c:v>
                </c:pt>
                <c:pt idx="4152">
                  <c:v>21065</c:v>
                </c:pt>
                <c:pt idx="4153">
                  <c:v>21072</c:v>
                </c:pt>
                <c:pt idx="4154">
                  <c:v>21077</c:v>
                </c:pt>
                <c:pt idx="4155">
                  <c:v>21074</c:v>
                </c:pt>
                <c:pt idx="4156">
                  <c:v>21064</c:v>
                </c:pt>
                <c:pt idx="4157">
                  <c:v>21058</c:v>
                </c:pt>
                <c:pt idx="4158">
                  <c:v>21055</c:v>
                </c:pt>
                <c:pt idx="4159">
                  <c:v>21055</c:v>
                </c:pt>
                <c:pt idx="4160">
                  <c:v>21048</c:v>
                </c:pt>
                <c:pt idx="4161">
                  <c:v>21049</c:v>
                </c:pt>
                <c:pt idx="4162">
                  <c:v>21047</c:v>
                </c:pt>
                <c:pt idx="4163">
                  <c:v>21041</c:v>
                </c:pt>
                <c:pt idx="4164">
                  <c:v>21042</c:v>
                </c:pt>
                <c:pt idx="4165">
                  <c:v>21042</c:v>
                </c:pt>
                <c:pt idx="4166">
                  <c:v>21044</c:v>
                </c:pt>
                <c:pt idx="4167">
                  <c:v>21039</c:v>
                </c:pt>
                <c:pt idx="4168">
                  <c:v>21043</c:v>
                </c:pt>
                <c:pt idx="4169">
                  <c:v>21043</c:v>
                </c:pt>
                <c:pt idx="4170">
                  <c:v>21040</c:v>
                </c:pt>
                <c:pt idx="4171">
                  <c:v>21040</c:v>
                </c:pt>
                <c:pt idx="4172">
                  <c:v>21036</c:v>
                </c:pt>
                <c:pt idx="4173">
                  <c:v>21029</c:v>
                </c:pt>
                <c:pt idx="4174">
                  <c:v>21027</c:v>
                </c:pt>
                <c:pt idx="4175">
                  <c:v>21026</c:v>
                </c:pt>
                <c:pt idx="4176">
                  <c:v>21025</c:v>
                </c:pt>
                <c:pt idx="4177">
                  <c:v>21027</c:v>
                </c:pt>
                <c:pt idx="4178">
                  <c:v>21027</c:v>
                </c:pt>
                <c:pt idx="4179">
                  <c:v>21030</c:v>
                </c:pt>
                <c:pt idx="4180">
                  <c:v>21030</c:v>
                </c:pt>
                <c:pt idx="4181">
                  <c:v>21034</c:v>
                </c:pt>
                <c:pt idx="4182">
                  <c:v>21041</c:v>
                </c:pt>
                <c:pt idx="4183">
                  <c:v>21040</c:v>
                </c:pt>
                <c:pt idx="4184">
                  <c:v>21032</c:v>
                </c:pt>
                <c:pt idx="4185">
                  <c:v>21032</c:v>
                </c:pt>
                <c:pt idx="4186">
                  <c:v>21027</c:v>
                </c:pt>
                <c:pt idx="4187">
                  <c:v>21030</c:v>
                </c:pt>
                <c:pt idx="4188">
                  <c:v>21029</c:v>
                </c:pt>
                <c:pt idx="4189">
                  <c:v>21033</c:v>
                </c:pt>
                <c:pt idx="4190">
                  <c:v>21030</c:v>
                </c:pt>
                <c:pt idx="4191">
                  <c:v>21028</c:v>
                </c:pt>
                <c:pt idx="4192">
                  <c:v>21025</c:v>
                </c:pt>
                <c:pt idx="4193">
                  <c:v>21029</c:v>
                </c:pt>
                <c:pt idx="4194">
                  <c:v>21033</c:v>
                </c:pt>
                <c:pt idx="4195">
                  <c:v>21034</c:v>
                </c:pt>
                <c:pt idx="4196">
                  <c:v>21031</c:v>
                </c:pt>
                <c:pt idx="4197">
                  <c:v>21029</c:v>
                </c:pt>
                <c:pt idx="4198">
                  <c:v>21026</c:v>
                </c:pt>
                <c:pt idx="4199">
                  <c:v>21025</c:v>
                </c:pt>
                <c:pt idx="4200">
                  <c:v>21027</c:v>
                </c:pt>
                <c:pt idx="4201">
                  <c:v>21024</c:v>
                </c:pt>
                <c:pt idx="4202">
                  <c:v>21027</c:v>
                </c:pt>
                <c:pt idx="4203">
                  <c:v>21024</c:v>
                </c:pt>
                <c:pt idx="4204">
                  <c:v>21029</c:v>
                </c:pt>
                <c:pt idx="4205">
                  <c:v>21026</c:v>
                </c:pt>
                <c:pt idx="4206">
                  <c:v>21030</c:v>
                </c:pt>
                <c:pt idx="4207">
                  <c:v>21027</c:v>
                </c:pt>
                <c:pt idx="4208">
                  <c:v>21027</c:v>
                </c:pt>
                <c:pt idx="4209">
                  <c:v>21027</c:v>
                </c:pt>
                <c:pt idx="4210">
                  <c:v>21027</c:v>
                </c:pt>
                <c:pt idx="4211">
                  <c:v>21032</c:v>
                </c:pt>
                <c:pt idx="4212">
                  <c:v>21030</c:v>
                </c:pt>
                <c:pt idx="4213">
                  <c:v>21023</c:v>
                </c:pt>
                <c:pt idx="4214">
                  <c:v>21026</c:v>
                </c:pt>
                <c:pt idx="4215">
                  <c:v>21027</c:v>
                </c:pt>
                <c:pt idx="4216">
                  <c:v>21019</c:v>
                </c:pt>
                <c:pt idx="4217">
                  <c:v>21024</c:v>
                </c:pt>
                <c:pt idx="4218">
                  <c:v>21021</c:v>
                </c:pt>
                <c:pt idx="4219">
                  <c:v>21017</c:v>
                </c:pt>
                <c:pt idx="4220">
                  <c:v>21016</c:v>
                </c:pt>
                <c:pt idx="4221">
                  <c:v>21017</c:v>
                </c:pt>
                <c:pt idx="4222">
                  <c:v>21023</c:v>
                </c:pt>
                <c:pt idx="4223">
                  <c:v>21019</c:v>
                </c:pt>
                <c:pt idx="4224">
                  <c:v>21018</c:v>
                </c:pt>
                <c:pt idx="4225">
                  <c:v>21014</c:v>
                </c:pt>
                <c:pt idx="4226">
                  <c:v>21013</c:v>
                </c:pt>
                <c:pt idx="4227">
                  <c:v>21024</c:v>
                </c:pt>
                <c:pt idx="4228">
                  <c:v>21021</c:v>
                </c:pt>
                <c:pt idx="4229">
                  <c:v>21024</c:v>
                </c:pt>
                <c:pt idx="4230">
                  <c:v>21028</c:v>
                </c:pt>
                <c:pt idx="4231">
                  <c:v>21028</c:v>
                </c:pt>
                <c:pt idx="4232">
                  <c:v>21029</c:v>
                </c:pt>
                <c:pt idx="4233">
                  <c:v>21027</c:v>
                </c:pt>
                <c:pt idx="4234">
                  <c:v>21025</c:v>
                </c:pt>
                <c:pt idx="4235">
                  <c:v>21019</c:v>
                </c:pt>
                <c:pt idx="4236">
                  <c:v>21017</c:v>
                </c:pt>
                <c:pt idx="4237">
                  <c:v>21021</c:v>
                </c:pt>
                <c:pt idx="4238">
                  <c:v>21017</c:v>
                </c:pt>
                <c:pt idx="4239">
                  <c:v>21019</c:v>
                </c:pt>
                <c:pt idx="4240">
                  <c:v>21018</c:v>
                </c:pt>
                <c:pt idx="4241">
                  <c:v>21018</c:v>
                </c:pt>
                <c:pt idx="4242">
                  <c:v>21019</c:v>
                </c:pt>
                <c:pt idx="4243">
                  <c:v>21023</c:v>
                </c:pt>
                <c:pt idx="4244">
                  <c:v>21020</c:v>
                </c:pt>
                <c:pt idx="4245">
                  <c:v>21018</c:v>
                </c:pt>
                <c:pt idx="4246">
                  <c:v>21009</c:v>
                </c:pt>
                <c:pt idx="4247">
                  <c:v>21007</c:v>
                </c:pt>
                <c:pt idx="4248">
                  <c:v>21005</c:v>
                </c:pt>
                <c:pt idx="4249">
                  <c:v>21002</c:v>
                </c:pt>
                <c:pt idx="4250">
                  <c:v>21002</c:v>
                </c:pt>
                <c:pt idx="4251">
                  <c:v>21003</c:v>
                </c:pt>
                <c:pt idx="4252">
                  <c:v>21003</c:v>
                </c:pt>
                <c:pt idx="4253">
                  <c:v>21001</c:v>
                </c:pt>
                <c:pt idx="4254">
                  <c:v>21003</c:v>
                </c:pt>
                <c:pt idx="4255">
                  <c:v>21005</c:v>
                </c:pt>
                <c:pt idx="4256">
                  <c:v>21010</c:v>
                </c:pt>
                <c:pt idx="4257">
                  <c:v>21012</c:v>
                </c:pt>
                <c:pt idx="4258">
                  <c:v>21008</c:v>
                </c:pt>
                <c:pt idx="4259">
                  <c:v>21008</c:v>
                </c:pt>
                <c:pt idx="4260">
                  <c:v>21008</c:v>
                </c:pt>
                <c:pt idx="4261">
                  <c:v>21008</c:v>
                </c:pt>
                <c:pt idx="4262">
                  <c:v>21006</c:v>
                </c:pt>
                <c:pt idx="4263">
                  <c:v>21004</c:v>
                </c:pt>
                <c:pt idx="4264">
                  <c:v>21000</c:v>
                </c:pt>
                <c:pt idx="4265">
                  <c:v>20997</c:v>
                </c:pt>
                <c:pt idx="4266">
                  <c:v>21002</c:v>
                </c:pt>
                <c:pt idx="4267">
                  <c:v>20997</c:v>
                </c:pt>
                <c:pt idx="4268">
                  <c:v>20988</c:v>
                </c:pt>
                <c:pt idx="4269">
                  <c:v>20989</c:v>
                </c:pt>
                <c:pt idx="4270">
                  <c:v>20981</c:v>
                </c:pt>
                <c:pt idx="4271">
                  <c:v>20981</c:v>
                </c:pt>
                <c:pt idx="4272">
                  <c:v>20977</c:v>
                </c:pt>
                <c:pt idx="4273">
                  <c:v>20970</c:v>
                </c:pt>
                <c:pt idx="4274">
                  <c:v>20972</c:v>
                </c:pt>
                <c:pt idx="4275">
                  <c:v>20972</c:v>
                </c:pt>
                <c:pt idx="4276">
                  <c:v>20970</c:v>
                </c:pt>
                <c:pt idx="4277">
                  <c:v>20972</c:v>
                </c:pt>
                <c:pt idx="4278">
                  <c:v>20967</c:v>
                </c:pt>
                <c:pt idx="4279">
                  <c:v>20964</c:v>
                </c:pt>
                <c:pt idx="4280">
                  <c:v>20960</c:v>
                </c:pt>
                <c:pt idx="4281">
                  <c:v>20965</c:v>
                </c:pt>
                <c:pt idx="4282">
                  <c:v>20962</c:v>
                </c:pt>
                <c:pt idx="4283">
                  <c:v>20964</c:v>
                </c:pt>
                <c:pt idx="4284">
                  <c:v>20961</c:v>
                </c:pt>
                <c:pt idx="4285">
                  <c:v>20960</c:v>
                </c:pt>
                <c:pt idx="4286">
                  <c:v>20965</c:v>
                </c:pt>
                <c:pt idx="4287">
                  <c:v>20962</c:v>
                </c:pt>
                <c:pt idx="4288">
                  <c:v>20959</c:v>
                </c:pt>
                <c:pt idx="4289">
                  <c:v>20953</c:v>
                </c:pt>
                <c:pt idx="4290">
                  <c:v>20945</c:v>
                </c:pt>
                <c:pt idx="4291">
                  <c:v>20942</c:v>
                </c:pt>
                <c:pt idx="4292">
                  <c:v>20944</c:v>
                </c:pt>
                <c:pt idx="4293">
                  <c:v>20950</c:v>
                </c:pt>
                <c:pt idx="4294">
                  <c:v>20947</c:v>
                </c:pt>
                <c:pt idx="4295">
                  <c:v>20946</c:v>
                </c:pt>
                <c:pt idx="4296">
                  <c:v>20945</c:v>
                </c:pt>
                <c:pt idx="4297">
                  <c:v>20945</c:v>
                </c:pt>
                <c:pt idx="4298">
                  <c:v>20949</c:v>
                </c:pt>
                <c:pt idx="4299">
                  <c:v>20939</c:v>
                </c:pt>
                <c:pt idx="4300">
                  <c:v>20938</c:v>
                </c:pt>
                <c:pt idx="4301">
                  <c:v>20941</c:v>
                </c:pt>
                <c:pt idx="4302">
                  <c:v>20947</c:v>
                </c:pt>
                <c:pt idx="4303">
                  <c:v>20948</c:v>
                </c:pt>
                <c:pt idx="4304">
                  <c:v>20941</c:v>
                </c:pt>
                <c:pt idx="4305">
                  <c:v>20943</c:v>
                </c:pt>
                <c:pt idx="4306">
                  <c:v>20941</c:v>
                </c:pt>
                <c:pt idx="4307">
                  <c:v>20945</c:v>
                </c:pt>
                <c:pt idx="4308">
                  <c:v>20942</c:v>
                </c:pt>
                <c:pt idx="4309">
                  <c:v>20941</c:v>
                </c:pt>
                <c:pt idx="4310">
                  <c:v>20946</c:v>
                </c:pt>
                <c:pt idx="4311">
                  <c:v>20951</c:v>
                </c:pt>
                <c:pt idx="4312">
                  <c:v>20953</c:v>
                </c:pt>
                <c:pt idx="4313">
                  <c:v>20954</c:v>
                </c:pt>
                <c:pt idx="4314">
                  <c:v>20953</c:v>
                </c:pt>
                <c:pt idx="4315">
                  <c:v>20947</c:v>
                </c:pt>
                <c:pt idx="4316">
                  <c:v>20947</c:v>
                </c:pt>
                <c:pt idx="4317">
                  <c:v>20949</c:v>
                </c:pt>
                <c:pt idx="4318">
                  <c:v>20956</c:v>
                </c:pt>
                <c:pt idx="4319">
                  <c:v>20954</c:v>
                </c:pt>
                <c:pt idx="4320">
                  <c:v>20954</c:v>
                </c:pt>
                <c:pt idx="4321">
                  <c:v>20954</c:v>
                </c:pt>
                <c:pt idx="4322">
                  <c:v>20955</c:v>
                </c:pt>
                <c:pt idx="4323">
                  <c:v>20951</c:v>
                </c:pt>
                <c:pt idx="4324">
                  <c:v>20948</c:v>
                </c:pt>
                <c:pt idx="4325">
                  <c:v>20956</c:v>
                </c:pt>
                <c:pt idx="4326">
                  <c:v>20958</c:v>
                </c:pt>
                <c:pt idx="4327">
                  <c:v>20962</c:v>
                </c:pt>
                <c:pt idx="4328">
                  <c:v>20962</c:v>
                </c:pt>
                <c:pt idx="4329">
                  <c:v>20963</c:v>
                </c:pt>
                <c:pt idx="4330">
                  <c:v>20961</c:v>
                </c:pt>
                <c:pt idx="4331">
                  <c:v>20961</c:v>
                </c:pt>
                <c:pt idx="4332">
                  <c:v>20961</c:v>
                </c:pt>
                <c:pt idx="4333">
                  <c:v>20965</c:v>
                </c:pt>
                <c:pt idx="4334">
                  <c:v>20964</c:v>
                </c:pt>
                <c:pt idx="4335">
                  <c:v>20972</c:v>
                </c:pt>
                <c:pt idx="4336">
                  <c:v>20974</c:v>
                </c:pt>
                <c:pt idx="4337">
                  <c:v>20970</c:v>
                </c:pt>
                <c:pt idx="4338">
                  <c:v>20967</c:v>
                </c:pt>
                <c:pt idx="4339">
                  <c:v>20968</c:v>
                </c:pt>
                <c:pt idx="4340">
                  <c:v>20969</c:v>
                </c:pt>
                <c:pt idx="4341">
                  <c:v>20972</c:v>
                </c:pt>
                <c:pt idx="4342">
                  <c:v>20968</c:v>
                </c:pt>
                <c:pt idx="4343">
                  <c:v>20973</c:v>
                </c:pt>
                <c:pt idx="4344">
                  <c:v>20973</c:v>
                </c:pt>
                <c:pt idx="4345">
                  <c:v>20969</c:v>
                </c:pt>
                <c:pt idx="4346">
                  <c:v>20969</c:v>
                </c:pt>
                <c:pt idx="4347">
                  <c:v>20965</c:v>
                </c:pt>
                <c:pt idx="4348">
                  <c:v>20968</c:v>
                </c:pt>
                <c:pt idx="4349">
                  <c:v>20967</c:v>
                </c:pt>
                <c:pt idx="4350">
                  <c:v>20966</c:v>
                </c:pt>
                <c:pt idx="4351">
                  <c:v>20972</c:v>
                </c:pt>
                <c:pt idx="4352">
                  <c:v>20968</c:v>
                </c:pt>
                <c:pt idx="4353">
                  <c:v>20963</c:v>
                </c:pt>
                <c:pt idx="4354">
                  <c:v>20962</c:v>
                </c:pt>
                <c:pt idx="4355">
                  <c:v>20970</c:v>
                </c:pt>
                <c:pt idx="4356">
                  <c:v>20974</c:v>
                </c:pt>
                <c:pt idx="4357">
                  <c:v>20977</c:v>
                </c:pt>
                <c:pt idx="4358">
                  <c:v>20979</c:v>
                </c:pt>
                <c:pt idx="4359">
                  <c:v>20980</c:v>
                </c:pt>
                <c:pt idx="4360">
                  <c:v>20978</c:v>
                </c:pt>
                <c:pt idx="4361">
                  <c:v>20981</c:v>
                </c:pt>
                <c:pt idx="4362">
                  <c:v>20983</c:v>
                </c:pt>
                <c:pt idx="4363">
                  <c:v>20983</c:v>
                </c:pt>
                <c:pt idx="4364">
                  <c:v>20988</c:v>
                </c:pt>
                <c:pt idx="4365">
                  <c:v>20996</c:v>
                </c:pt>
                <c:pt idx="4366">
                  <c:v>20996</c:v>
                </c:pt>
                <c:pt idx="4367">
                  <c:v>21001</c:v>
                </c:pt>
                <c:pt idx="4368">
                  <c:v>21005</c:v>
                </c:pt>
                <c:pt idx="4369">
                  <c:v>21009</c:v>
                </c:pt>
                <c:pt idx="4370">
                  <c:v>21013</c:v>
                </c:pt>
                <c:pt idx="4371">
                  <c:v>21011</c:v>
                </c:pt>
                <c:pt idx="4372">
                  <c:v>21007</c:v>
                </c:pt>
                <c:pt idx="4373">
                  <c:v>21005</c:v>
                </c:pt>
                <c:pt idx="4374">
                  <c:v>21004</c:v>
                </c:pt>
                <c:pt idx="4375">
                  <c:v>21006</c:v>
                </c:pt>
                <c:pt idx="4376">
                  <c:v>21009</c:v>
                </c:pt>
                <c:pt idx="4377">
                  <c:v>21012</c:v>
                </c:pt>
                <c:pt idx="4378">
                  <c:v>21007</c:v>
                </c:pt>
                <c:pt idx="4379">
                  <c:v>21005</c:v>
                </c:pt>
                <c:pt idx="4380">
                  <c:v>20999</c:v>
                </c:pt>
                <c:pt idx="4381">
                  <c:v>20997</c:v>
                </c:pt>
                <c:pt idx="4382">
                  <c:v>20993</c:v>
                </c:pt>
                <c:pt idx="4383">
                  <c:v>20997</c:v>
                </c:pt>
                <c:pt idx="4384">
                  <c:v>20996</c:v>
                </c:pt>
                <c:pt idx="4385">
                  <c:v>20994</c:v>
                </c:pt>
                <c:pt idx="4386">
                  <c:v>20993</c:v>
                </c:pt>
                <c:pt idx="4387">
                  <c:v>20998</c:v>
                </c:pt>
                <c:pt idx="4388">
                  <c:v>20999</c:v>
                </c:pt>
                <c:pt idx="4389">
                  <c:v>20997</c:v>
                </c:pt>
                <c:pt idx="4390">
                  <c:v>20991</c:v>
                </c:pt>
                <c:pt idx="4391">
                  <c:v>20994</c:v>
                </c:pt>
                <c:pt idx="4392">
                  <c:v>20988</c:v>
                </c:pt>
                <c:pt idx="4393">
                  <c:v>20987</c:v>
                </c:pt>
                <c:pt idx="4394">
                  <c:v>20993</c:v>
                </c:pt>
                <c:pt idx="4395">
                  <c:v>20994</c:v>
                </c:pt>
                <c:pt idx="4396">
                  <c:v>20999</c:v>
                </c:pt>
                <c:pt idx="4397">
                  <c:v>20997</c:v>
                </c:pt>
                <c:pt idx="4398">
                  <c:v>20996</c:v>
                </c:pt>
                <c:pt idx="4399">
                  <c:v>20999</c:v>
                </c:pt>
                <c:pt idx="4400">
                  <c:v>20987</c:v>
                </c:pt>
                <c:pt idx="4401">
                  <c:v>20987</c:v>
                </c:pt>
                <c:pt idx="4402">
                  <c:v>20990</c:v>
                </c:pt>
                <c:pt idx="4403">
                  <c:v>20993</c:v>
                </c:pt>
                <c:pt idx="4404">
                  <c:v>20983</c:v>
                </c:pt>
                <c:pt idx="4405">
                  <c:v>20980</c:v>
                </c:pt>
                <c:pt idx="4406">
                  <c:v>20977</c:v>
                </c:pt>
                <c:pt idx="4407">
                  <c:v>20979</c:v>
                </c:pt>
                <c:pt idx="4408">
                  <c:v>20981</c:v>
                </c:pt>
                <c:pt idx="4409">
                  <c:v>20976</c:v>
                </c:pt>
                <c:pt idx="4410">
                  <c:v>20975</c:v>
                </c:pt>
                <c:pt idx="4411">
                  <c:v>20973</c:v>
                </c:pt>
                <c:pt idx="4412">
                  <c:v>20975</c:v>
                </c:pt>
                <c:pt idx="4413">
                  <c:v>20974</c:v>
                </c:pt>
                <c:pt idx="4414">
                  <c:v>20972</c:v>
                </c:pt>
                <c:pt idx="4415">
                  <c:v>20974</c:v>
                </c:pt>
                <c:pt idx="4416">
                  <c:v>20974</c:v>
                </c:pt>
                <c:pt idx="4417">
                  <c:v>20979</c:v>
                </c:pt>
                <c:pt idx="4418">
                  <c:v>20979</c:v>
                </c:pt>
                <c:pt idx="4419">
                  <c:v>20989</c:v>
                </c:pt>
                <c:pt idx="4420">
                  <c:v>20984</c:v>
                </c:pt>
                <c:pt idx="4421">
                  <c:v>20978</c:v>
                </c:pt>
                <c:pt idx="4422">
                  <c:v>20984</c:v>
                </c:pt>
                <c:pt idx="4423">
                  <c:v>20982</c:v>
                </c:pt>
                <c:pt idx="4424">
                  <c:v>20990</c:v>
                </c:pt>
                <c:pt idx="4425">
                  <c:v>20993</c:v>
                </c:pt>
                <c:pt idx="4426">
                  <c:v>20999</c:v>
                </c:pt>
                <c:pt idx="4427">
                  <c:v>21009</c:v>
                </c:pt>
                <c:pt idx="4428">
                  <c:v>21021</c:v>
                </c:pt>
                <c:pt idx="4429">
                  <c:v>21042</c:v>
                </c:pt>
                <c:pt idx="4430">
                  <c:v>21074</c:v>
                </c:pt>
                <c:pt idx="4431">
                  <c:v>21108</c:v>
                </c:pt>
                <c:pt idx="4432">
                  <c:v>21147</c:v>
                </c:pt>
                <c:pt idx="4433">
                  <c:v>21202</c:v>
                </c:pt>
                <c:pt idx="4434">
                  <c:v>21269</c:v>
                </c:pt>
                <c:pt idx="4435">
                  <c:v>21354</c:v>
                </c:pt>
                <c:pt idx="4436">
                  <c:v>21456</c:v>
                </c:pt>
                <c:pt idx="4437">
                  <c:v>21579</c:v>
                </c:pt>
                <c:pt idx="4438">
                  <c:v>21703</c:v>
                </c:pt>
                <c:pt idx="4439">
                  <c:v>21821</c:v>
                </c:pt>
                <c:pt idx="4440">
                  <c:v>21944</c:v>
                </c:pt>
                <c:pt idx="4441">
                  <c:v>22063</c:v>
                </c:pt>
                <c:pt idx="4442">
                  <c:v>22153</c:v>
                </c:pt>
                <c:pt idx="4443">
                  <c:v>22239</c:v>
                </c:pt>
                <c:pt idx="4444">
                  <c:v>22290</c:v>
                </c:pt>
                <c:pt idx="4445">
                  <c:v>22310</c:v>
                </c:pt>
                <c:pt idx="4446">
                  <c:v>22300</c:v>
                </c:pt>
                <c:pt idx="4447">
                  <c:v>22246</c:v>
                </c:pt>
                <c:pt idx="4448">
                  <c:v>22168</c:v>
                </c:pt>
                <c:pt idx="4449">
                  <c:v>22066</c:v>
                </c:pt>
                <c:pt idx="4450">
                  <c:v>21952</c:v>
                </c:pt>
                <c:pt idx="4451">
                  <c:v>21829</c:v>
                </c:pt>
                <c:pt idx="4452">
                  <c:v>21704</c:v>
                </c:pt>
                <c:pt idx="4453">
                  <c:v>21594</c:v>
                </c:pt>
                <c:pt idx="4454">
                  <c:v>21488</c:v>
                </c:pt>
                <c:pt idx="4455">
                  <c:v>21395</c:v>
                </c:pt>
                <c:pt idx="4456">
                  <c:v>21317</c:v>
                </c:pt>
                <c:pt idx="4457">
                  <c:v>21245</c:v>
                </c:pt>
                <c:pt idx="4458">
                  <c:v>21187</c:v>
                </c:pt>
                <c:pt idx="4459">
                  <c:v>21144</c:v>
                </c:pt>
                <c:pt idx="4460">
                  <c:v>21103</c:v>
                </c:pt>
                <c:pt idx="4461">
                  <c:v>21081</c:v>
                </c:pt>
                <c:pt idx="4462">
                  <c:v>21053</c:v>
                </c:pt>
                <c:pt idx="4463">
                  <c:v>21033</c:v>
                </c:pt>
                <c:pt idx="4464">
                  <c:v>21018</c:v>
                </c:pt>
                <c:pt idx="4465">
                  <c:v>21013</c:v>
                </c:pt>
                <c:pt idx="4466">
                  <c:v>21007</c:v>
                </c:pt>
                <c:pt idx="4467">
                  <c:v>21003</c:v>
                </c:pt>
                <c:pt idx="4468">
                  <c:v>21004</c:v>
                </c:pt>
                <c:pt idx="4469">
                  <c:v>20998</c:v>
                </c:pt>
                <c:pt idx="4470">
                  <c:v>20997</c:v>
                </c:pt>
                <c:pt idx="4471">
                  <c:v>21000</c:v>
                </c:pt>
                <c:pt idx="4472">
                  <c:v>20997</c:v>
                </c:pt>
                <c:pt idx="4473">
                  <c:v>21000</c:v>
                </c:pt>
                <c:pt idx="4474">
                  <c:v>21005</c:v>
                </c:pt>
                <c:pt idx="4475">
                  <c:v>21004</c:v>
                </c:pt>
                <c:pt idx="4476">
                  <c:v>21008</c:v>
                </c:pt>
                <c:pt idx="4477">
                  <c:v>21009</c:v>
                </c:pt>
                <c:pt idx="4478">
                  <c:v>21016</c:v>
                </c:pt>
                <c:pt idx="4479">
                  <c:v>21017</c:v>
                </c:pt>
                <c:pt idx="4480">
                  <c:v>21021</c:v>
                </c:pt>
                <c:pt idx="4481">
                  <c:v>21020</c:v>
                </c:pt>
                <c:pt idx="4482">
                  <c:v>21015</c:v>
                </c:pt>
                <c:pt idx="4483">
                  <c:v>21019</c:v>
                </c:pt>
                <c:pt idx="4484">
                  <c:v>21019</c:v>
                </c:pt>
                <c:pt idx="4485">
                  <c:v>21014</c:v>
                </c:pt>
                <c:pt idx="4486">
                  <c:v>21015</c:v>
                </c:pt>
                <c:pt idx="4487">
                  <c:v>21018</c:v>
                </c:pt>
                <c:pt idx="4488">
                  <c:v>21019</c:v>
                </c:pt>
                <c:pt idx="4489">
                  <c:v>21031</c:v>
                </c:pt>
                <c:pt idx="4490">
                  <c:v>21032</c:v>
                </c:pt>
                <c:pt idx="4491">
                  <c:v>21034</c:v>
                </c:pt>
                <c:pt idx="4492">
                  <c:v>21034</c:v>
                </c:pt>
                <c:pt idx="4493">
                  <c:v>21036</c:v>
                </c:pt>
                <c:pt idx="4494">
                  <c:v>21036</c:v>
                </c:pt>
                <c:pt idx="4495">
                  <c:v>21039</c:v>
                </c:pt>
                <c:pt idx="4496">
                  <c:v>21039</c:v>
                </c:pt>
                <c:pt idx="4497">
                  <c:v>21037</c:v>
                </c:pt>
                <c:pt idx="4498">
                  <c:v>21039</c:v>
                </c:pt>
                <c:pt idx="4499">
                  <c:v>21046</c:v>
                </c:pt>
                <c:pt idx="4500">
                  <c:v>21039</c:v>
                </c:pt>
                <c:pt idx="4501">
                  <c:v>21040</c:v>
                </c:pt>
                <c:pt idx="4502">
                  <c:v>21038</c:v>
                </c:pt>
                <c:pt idx="4503">
                  <c:v>21038</c:v>
                </c:pt>
                <c:pt idx="4504">
                  <c:v>21039</c:v>
                </c:pt>
                <c:pt idx="4505">
                  <c:v>21030</c:v>
                </c:pt>
                <c:pt idx="4506">
                  <c:v>21031</c:v>
                </c:pt>
                <c:pt idx="4507">
                  <c:v>21028</c:v>
                </c:pt>
                <c:pt idx="4508">
                  <c:v>21023</c:v>
                </c:pt>
                <c:pt idx="4509">
                  <c:v>21019</c:v>
                </c:pt>
                <c:pt idx="4510">
                  <c:v>21013</c:v>
                </c:pt>
                <c:pt idx="4511">
                  <c:v>21000</c:v>
                </c:pt>
                <c:pt idx="4512">
                  <c:v>20993</c:v>
                </c:pt>
                <c:pt idx="4513">
                  <c:v>20983</c:v>
                </c:pt>
                <c:pt idx="4514">
                  <c:v>20981</c:v>
                </c:pt>
                <c:pt idx="4515">
                  <c:v>20976</c:v>
                </c:pt>
                <c:pt idx="4516">
                  <c:v>20964</c:v>
                </c:pt>
                <c:pt idx="4517">
                  <c:v>20957</c:v>
                </c:pt>
                <c:pt idx="4518">
                  <c:v>20953</c:v>
                </c:pt>
                <c:pt idx="4519">
                  <c:v>20947</c:v>
                </c:pt>
                <c:pt idx="4520">
                  <c:v>20942</c:v>
                </c:pt>
                <c:pt idx="4521">
                  <c:v>20941</c:v>
                </c:pt>
                <c:pt idx="4522">
                  <c:v>20940</c:v>
                </c:pt>
                <c:pt idx="4523">
                  <c:v>20947</c:v>
                </c:pt>
                <c:pt idx="4524">
                  <c:v>20949</c:v>
                </c:pt>
                <c:pt idx="4525">
                  <c:v>20949</c:v>
                </c:pt>
                <c:pt idx="4526">
                  <c:v>20952</c:v>
                </c:pt>
                <c:pt idx="4527">
                  <c:v>20955</c:v>
                </c:pt>
                <c:pt idx="4528">
                  <c:v>20954</c:v>
                </c:pt>
                <c:pt idx="4529">
                  <c:v>20965</c:v>
                </c:pt>
                <c:pt idx="4530">
                  <c:v>20967</c:v>
                </c:pt>
                <c:pt idx="4531">
                  <c:v>20965</c:v>
                </c:pt>
                <c:pt idx="4532">
                  <c:v>20969</c:v>
                </c:pt>
                <c:pt idx="4533">
                  <c:v>20983</c:v>
                </c:pt>
                <c:pt idx="4534">
                  <c:v>20992</c:v>
                </c:pt>
                <c:pt idx="4535">
                  <c:v>20999</c:v>
                </c:pt>
                <c:pt idx="4536">
                  <c:v>21000</c:v>
                </c:pt>
                <c:pt idx="4537">
                  <c:v>21002</c:v>
                </c:pt>
                <c:pt idx="4538">
                  <c:v>21005</c:v>
                </c:pt>
                <c:pt idx="4539">
                  <c:v>21006</c:v>
                </c:pt>
                <c:pt idx="4540">
                  <c:v>21004</c:v>
                </c:pt>
                <c:pt idx="4541">
                  <c:v>21000</c:v>
                </c:pt>
                <c:pt idx="4542">
                  <c:v>20998</c:v>
                </c:pt>
                <c:pt idx="4543">
                  <c:v>20996</c:v>
                </c:pt>
                <c:pt idx="4544">
                  <c:v>20989</c:v>
                </c:pt>
                <c:pt idx="4545">
                  <c:v>20986</c:v>
                </c:pt>
                <c:pt idx="4546">
                  <c:v>20977</c:v>
                </c:pt>
                <c:pt idx="4547">
                  <c:v>20969</c:v>
                </c:pt>
                <c:pt idx="4548">
                  <c:v>20962</c:v>
                </c:pt>
                <c:pt idx="4549">
                  <c:v>20954</c:v>
                </c:pt>
                <c:pt idx="4550">
                  <c:v>20950</c:v>
                </c:pt>
                <c:pt idx="4551">
                  <c:v>20946</c:v>
                </c:pt>
                <c:pt idx="4552">
                  <c:v>20936</c:v>
                </c:pt>
                <c:pt idx="4553">
                  <c:v>20940</c:v>
                </c:pt>
                <c:pt idx="4554">
                  <c:v>20937</c:v>
                </c:pt>
                <c:pt idx="4555">
                  <c:v>20940</c:v>
                </c:pt>
                <c:pt idx="4556">
                  <c:v>20940</c:v>
                </c:pt>
                <c:pt idx="4557">
                  <c:v>20933</c:v>
                </c:pt>
                <c:pt idx="4558">
                  <c:v>20930</c:v>
                </c:pt>
                <c:pt idx="4559">
                  <c:v>20935</c:v>
                </c:pt>
                <c:pt idx="4560">
                  <c:v>20935</c:v>
                </c:pt>
                <c:pt idx="4561">
                  <c:v>20932</c:v>
                </c:pt>
                <c:pt idx="4562">
                  <c:v>20922</c:v>
                </c:pt>
                <c:pt idx="4563">
                  <c:v>20922</c:v>
                </c:pt>
                <c:pt idx="4564">
                  <c:v>20921</c:v>
                </c:pt>
                <c:pt idx="4565">
                  <c:v>20914</c:v>
                </c:pt>
                <c:pt idx="4566">
                  <c:v>20919</c:v>
                </c:pt>
                <c:pt idx="4567">
                  <c:v>20921</c:v>
                </c:pt>
                <c:pt idx="4568">
                  <c:v>20921</c:v>
                </c:pt>
                <c:pt idx="4569">
                  <c:v>20922</c:v>
                </c:pt>
                <c:pt idx="4570">
                  <c:v>20927</c:v>
                </c:pt>
                <c:pt idx="4571">
                  <c:v>20929</c:v>
                </c:pt>
                <c:pt idx="4572">
                  <c:v>20927</c:v>
                </c:pt>
                <c:pt idx="4573">
                  <c:v>20922</c:v>
                </c:pt>
                <c:pt idx="4574">
                  <c:v>20923</c:v>
                </c:pt>
                <c:pt idx="4575">
                  <c:v>20926</c:v>
                </c:pt>
                <c:pt idx="4576">
                  <c:v>20922</c:v>
                </c:pt>
                <c:pt idx="4577">
                  <c:v>20924</c:v>
                </c:pt>
                <c:pt idx="4578">
                  <c:v>20920</c:v>
                </c:pt>
                <c:pt idx="4579">
                  <c:v>20924</c:v>
                </c:pt>
                <c:pt idx="4580">
                  <c:v>20923</c:v>
                </c:pt>
                <c:pt idx="4581">
                  <c:v>20921</c:v>
                </c:pt>
                <c:pt idx="4582">
                  <c:v>20919</c:v>
                </c:pt>
                <c:pt idx="4583">
                  <c:v>20923</c:v>
                </c:pt>
                <c:pt idx="4584">
                  <c:v>20919</c:v>
                </c:pt>
                <c:pt idx="4585">
                  <c:v>20923</c:v>
                </c:pt>
                <c:pt idx="4586">
                  <c:v>20924</c:v>
                </c:pt>
                <c:pt idx="4587">
                  <c:v>20924</c:v>
                </c:pt>
                <c:pt idx="4588">
                  <c:v>20921</c:v>
                </c:pt>
                <c:pt idx="4589">
                  <c:v>20928</c:v>
                </c:pt>
                <c:pt idx="4590">
                  <c:v>20925</c:v>
                </c:pt>
                <c:pt idx="4591">
                  <c:v>20928</c:v>
                </c:pt>
                <c:pt idx="4592">
                  <c:v>20929</c:v>
                </c:pt>
                <c:pt idx="4593">
                  <c:v>20926</c:v>
                </c:pt>
                <c:pt idx="4594">
                  <c:v>20922</c:v>
                </c:pt>
                <c:pt idx="4595">
                  <c:v>20922</c:v>
                </c:pt>
                <c:pt idx="4596">
                  <c:v>20922</c:v>
                </c:pt>
                <c:pt idx="4597">
                  <c:v>20922</c:v>
                </c:pt>
                <c:pt idx="4598">
                  <c:v>20918</c:v>
                </c:pt>
                <c:pt idx="4599">
                  <c:v>20916</c:v>
                </c:pt>
                <c:pt idx="4600">
                  <c:v>20916</c:v>
                </c:pt>
                <c:pt idx="4601">
                  <c:v>20919</c:v>
                </c:pt>
                <c:pt idx="4602">
                  <c:v>20916</c:v>
                </c:pt>
                <c:pt idx="4603">
                  <c:v>20911</c:v>
                </c:pt>
                <c:pt idx="4604">
                  <c:v>20918</c:v>
                </c:pt>
                <c:pt idx="4605">
                  <c:v>20916</c:v>
                </c:pt>
                <c:pt idx="4606">
                  <c:v>20921</c:v>
                </c:pt>
                <c:pt idx="4607">
                  <c:v>20919</c:v>
                </c:pt>
                <c:pt idx="4608">
                  <c:v>20921</c:v>
                </c:pt>
                <c:pt idx="4609">
                  <c:v>20924</c:v>
                </c:pt>
                <c:pt idx="4610">
                  <c:v>20926</c:v>
                </c:pt>
                <c:pt idx="4611">
                  <c:v>20923</c:v>
                </c:pt>
                <c:pt idx="4612">
                  <c:v>20920</c:v>
                </c:pt>
                <c:pt idx="4613">
                  <c:v>20913</c:v>
                </c:pt>
                <c:pt idx="4614">
                  <c:v>20910</c:v>
                </c:pt>
                <c:pt idx="4615">
                  <c:v>20918</c:v>
                </c:pt>
                <c:pt idx="4616">
                  <c:v>20916</c:v>
                </c:pt>
                <c:pt idx="4617">
                  <c:v>20920</c:v>
                </c:pt>
                <c:pt idx="4618">
                  <c:v>20923</c:v>
                </c:pt>
                <c:pt idx="4619">
                  <c:v>20924</c:v>
                </c:pt>
                <c:pt idx="4620">
                  <c:v>20918</c:v>
                </c:pt>
                <c:pt idx="4621">
                  <c:v>20921</c:v>
                </c:pt>
                <c:pt idx="4622">
                  <c:v>20920</c:v>
                </c:pt>
                <c:pt idx="4623">
                  <c:v>20921</c:v>
                </c:pt>
                <c:pt idx="4624">
                  <c:v>20920</c:v>
                </c:pt>
                <c:pt idx="4625">
                  <c:v>20915</c:v>
                </c:pt>
                <c:pt idx="4626">
                  <c:v>20915</c:v>
                </c:pt>
                <c:pt idx="4627">
                  <c:v>20918</c:v>
                </c:pt>
                <c:pt idx="4628">
                  <c:v>20919</c:v>
                </c:pt>
                <c:pt idx="4629">
                  <c:v>20915</c:v>
                </c:pt>
                <c:pt idx="4630">
                  <c:v>20912</c:v>
                </c:pt>
                <c:pt idx="4631">
                  <c:v>20911</c:v>
                </c:pt>
                <c:pt idx="4632">
                  <c:v>20906</c:v>
                </c:pt>
                <c:pt idx="4633">
                  <c:v>20912</c:v>
                </c:pt>
                <c:pt idx="4634">
                  <c:v>20919</c:v>
                </c:pt>
                <c:pt idx="4635">
                  <c:v>20919</c:v>
                </c:pt>
                <c:pt idx="4636">
                  <c:v>20916</c:v>
                </c:pt>
                <c:pt idx="4637">
                  <c:v>20913</c:v>
                </c:pt>
                <c:pt idx="4638">
                  <c:v>20915</c:v>
                </c:pt>
                <c:pt idx="4639">
                  <c:v>20910</c:v>
                </c:pt>
                <c:pt idx="4640">
                  <c:v>20911</c:v>
                </c:pt>
                <c:pt idx="4641">
                  <c:v>20917</c:v>
                </c:pt>
                <c:pt idx="4642">
                  <c:v>20917</c:v>
                </c:pt>
                <c:pt idx="4643">
                  <c:v>20922</c:v>
                </c:pt>
                <c:pt idx="4644">
                  <c:v>20932</c:v>
                </c:pt>
                <c:pt idx="4645">
                  <c:v>20946</c:v>
                </c:pt>
                <c:pt idx="4646">
                  <c:v>20958</c:v>
                </c:pt>
                <c:pt idx="4647">
                  <c:v>20974</c:v>
                </c:pt>
                <c:pt idx="4648">
                  <c:v>20981</c:v>
                </c:pt>
                <c:pt idx="4649">
                  <c:v>20990</c:v>
                </c:pt>
                <c:pt idx="4650">
                  <c:v>20998</c:v>
                </c:pt>
                <c:pt idx="4651">
                  <c:v>21013</c:v>
                </c:pt>
                <c:pt idx="4652">
                  <c:v>21024</c:v>
                </c:pt>
                <c:pt idx="4653">
                  <c:v>21032</c:v>
                </c:pt>
                <c:pt idx="4654">
                  <c:v>21038</c:v>
                </c:pt>
                <c:pt idx="4655">
                  <c:v>21053</c:v>
                </c:pt>
                <c:pt idx="4656">
                  <c:v>21062</c:v>
                </c:pt>
                <c:pt idx="4657">
                  <c:v>21058</c:v>
                </c:pt>
                <c:pt idx="4658">
                  <c:v>21056</c:v>
                </c:pt>
                <c:pt idx="4659">
                  <c:v>21049</c:v>
                </c:pt>
                <c:pt idx="4660">
                  <c:v>21043</c:v>
                </c:pt>
                <c:pt idx="4661">
                  <c:v>21036</c:v>
                </c:pt>
                <c:pt idx="4662">
                  <c:v>21027</c:v>
                </c:pt>
                <c:pt idx="4663">
                  <c:v>21016</c:v>
                </c:pt>
                <c:pt idx="4664">
                  <c:v>20999</c:v>
                </c:pt>
                <c:pt idx="4665">
                  <c:v>20987</c:v>
                </c:pt>
                <c:pt idx="4666">
                  <c:v>20972</c:v>
                </c:pt>
                <c:pt idx="4667">
                  <c:v>20964</c:v>
                </c:pt>
                <c:pt idx="4668">
                  <c:v>20960</c:v>
                </c:pt>
                <c:pt idx="4669">
                  <c:v>20952</c:v>
                </c:pt>
                <c:pt idx="4670">
                  <c:v>20944</c:v>
                </c:pt>
                <c:pt idx="4671">
                  <c:v>20944</c:v>
                </c:pt>
                <c:pt idx="4672">
                  <c:v>20942</c:v>
                </c:pt>
                <c:pt idx="4673">
                  <c:v>20947</c:v>
                </c:pt>
                <c:pt idx="4674">
                  <c:v>20946</c:v>
                </c:pt>
                <c:pt idx="4675">
                  <c:v>20935</c:v>
                </c:pt>
                <c:pt idx="4676">
                  <c:v>20924</c:v>
                </c:pt>
                <c:pt idx="4677">
                  <c:v>20917</c:v>
                </c:pt>
                <c:pt idx="4678">
                  <c:v>20916</c:v>
                </c:pt>
                <c:pt idx="4679">
                  <c:v>20911</c:v>
                </c:pt>
                <c:pt idx="4680">
                  <c:v>20899</c:v>
                </c:pt>
                <c:pt idx="4681">
                  <c:v>20902</c:v>
                </c:pt>
                <c:pt idx="4682">
                  <c:v>20902</c:v>
                </c:pt>
                <c:pt idx="4683">
                  <c:v>20906</c:v>
                </c:pt>
                <c:pt idx="4684">
                  <c:v>20900</c:v>
                </c:pt>
                <c:pt idx="4685">
                  <c:v>20901</c:v>
                </c:pt>
                <c:pt idx="4686">
                  <c:v>20903</c:v>
                </c:pt>
                <c:pt idx="4687">
                  <c:v>20901</c:v>
                </c:pt>
                <c:pt idx="4688">
                  <c:v>20903</c:v>
                </c:pt>
                <c:pt idx="4689">
                  <c:v>20898</c:v>
                </c:pt>
                <c:pt idx="4690">
                  <c:v>20896</c:v>
                </c:pt>
                <c:pt idx="4691">
                  <c:v>20901</c:v>
                </c:pt>
                <c:pt idx="4692">
                  <c:v>20904</c:v>
                </c:pt>
                <c:pt idx="4693">
                  <c:v>20902</c:v>
                </c:pt>
                <c:pt idx="4694">
                  <c:v>20901</c:v>
                </c:pt>
                <c:pt idx="4695">
                  <c:v>20902</c:v>
                </c:pt>
                <c:pt idx="4696">
                  <c:v>20904</c:v>
                </c:pt>
                <c:pt idx="4697">
                  <c:v>20902</c:v>
                </c:pt>
                <c:pt idx="4698">
                  <c:v>20900</c:v>
                </c:pt>
                <c:pt idx="4699">
                  <c:v>20903</c:v>
                </c:pt>
                <c:pt idx="4700">
                  <c:v>20906</c:v>
                </c:pt>
                <c:pt idx="4701">
                  <c:v>20912</c:v>
                </c:pt>
                <c:pt idx="4702">
                  <c:v>20909</c:v>
                </c:pt>
                <c:pt idx="4703">
                  <c:v>20907</c:v>
                </c:pt>
                <c:pt idx="4704">
                  <c:v>20907</c:v>
                </c:pt>
                <c:pt idx="4705">
                  <c:v>20903</c:v>
                </c:pt>
                <c:pt idx="4706">
                  <c:v>20898</c:v>
                </c:pt>
                <c:pt idx="4707">
                  <c:v>20894</c:v>
                </c:pt>
                <c:pt idx="4708">
                  <c:v>20888</c:v>
                </c:pt>
                <c:pt idx="4709">
                  <c:v>20888</c:v>
                </c:pt>
                <c:pt idx="4710">
                  <c:v>20892</c:v>
                </c:pt>
                <c:pt idx="4711">
                  <c:v>20889</c:v>
                </c:pt>
                <c:pt idx="4712">
                  <c:v>20892</c:v>
                </c:pt>
                <c:pt idx="4713">
                  <c:v>20895</c:v>
                </c:pt>
                <c:pt idx="4714">
                  <c:v>20900</c:v>
                </c:pt>
                <c:pt idx="4715">
                  <c:v>20901</c:v>
                </c:pt>
                <c:pt idx="4716">
                  <c:v>20896</c:v>
                </c:pt>
                <c:pt idx="4717">
                  <c:v>20895</c:v>
                </c:pt>
                <c:pt idx="4718">
                  <c:v>20897</c:v>
                </c:pt>
                <c:pt idx="4719">
                  <c:v>20908</c:v>
                </c:pt>
                <c:pt idx="4720">
                  <c:v>20910</c:v>
                </c:pt>
                <c:pt idx="4721">
                  <c:v>20907</c:v>
                </c:pt>
                <c:pt idx="4722">
                  <c:v>20906</c:v>
                </c:pt>
                <c:pt idx="4723">
                  <c:v>20910</c:v>
                </c:pt>
                <c:pt idx="4724">
                  <c:v>20910</c:v>
                </c:pt>
                <c:pt idx="4725">
                  <c:v>20905</c:v>
                </c:pt>
                <c:pt idx="4726">
                  <c:v>20909</c:v>
                </c:pt>
                <c:pt idx="4727">
                  <c:v>20908</c:v>
                </c:pt>
                <c:pt idx="4728">
                  <c:v>20911</c:v>
                </c:pt>
                <c:pt idx="4729">
                  <c:v>20910</c:v>
                </c:pt>
                <c:pt idx="4730">
                  <c:v>20910</c:v>
                </c:pt>
                <c:pt idx="4731">
                  <c:v>20911</c:v>
                </c:pt>
                <c:pt idx="4732">
                  <c:v>20910</c:v>
                </c:pt>
                <c:pt idx="4733">
                  <c:v>20915</c:v>
                </c:pt>
                <c:pt idx="4734">
                  <c:v>20908</c:v>
                </c:pt>
                <c:pt idx="4735">
                  <c:v>20904</c:v>
                </c:pt>
                <c:pt idx="4736">
                  <c:v>20903</c:v>
                </c:pt>
                <c:pt idx="4737">
                  <c:v>20903</c:v>
                </c:pt>
                <c:pt idx="4738">
                  <c:v>20903</c:v>
                </c:pt>
                <c:pt idx="4739">
                  <c:v>20903</c:v>
                </c:pt>
                <c:pt idx="4740">
                  <c:v>20904</c:v>
                </c:pt>
                <c:pt idx="4741">
                  <c:v>20899</c:v>
                </c:pt>
                <c:pt idx="4742">
                  <c:v>20904</c:v>
                </c:pt>
                <c:pt idx="4743">
                  <c:v>20907</c:v>
                </c:pt>
                <c:pt idx="4744">
                  <c:v>20905</c:v>
                </c:pt>
                <c:pt idx="4745">
                  <c:v>20905</c:v>
                </c:pt>
                <c:pt idx="4746">
                  <c:v>20900</c:v>
                </c:pt>
                <c:pt idx="4747">
                  <c:v>20906</c:v>
                </c:pt>
                <c:pt idx="4748">
                  <c:v>20904</c:v>
                </c:pt>
                <c:pt idx="4749">
                  <c:v>20904</c:v>
                </c:pt>
                <c:pt idx="4750">
                  <c:v>20899</c:v>
                </c:pt>
                <c:pt idx="4751">
                  <c:v>20899</c:v>
                </c:pt>
                <c:pt idx="4752">
                  <c:v>20902</c:v>
                </c:pt>
                <c:pt idx="4753">
                  <c:v>20906</c:v>
                </c:pt>
                <c:pt idx="4754">
                  <c:v>20901</c:v>
                </c:pt>
                <c:pt idx="4755">
                  <c:v>20903</c:v>
                </c:pt>
                <c:pt idx="4756">
                  <c:v>20900</c:v>
                </c:pt>
                <c:pt idx="4757">
                  <c:v>20904</c:v>
                </c:pt>
                <c:pt idx="4758">
                  <c:v>20899</c:v>
                </c:pt>
                <c:pt idx="4759">
                  <c:v>20903</c:v>
                </c:pt>
                <c:pt idx="4760">
                  <c:v>20904</c:v>
                </c:pt>
                <c:pt idx="4761">
                  <c:v>20904</c:v>
                </c:pt>
                <c:pt idx="4762">
                  <c:v>20908</c:v>
                </c:pt>
                <c:pt idx="4763">
                  <c:v>20909</c:v>
                </c:pt>
                <c:pt idx="4764">
                  <c:v>20910</c:v>
                </c:pt>
                <c:pt idx="4765">
                  <c:v>20907</c:v>
                </c:pt>
                <c:pt idx="4766">
                  <c:v>20909</c:v>
                </c:pt>
                <c:pt idx="4767">
                  <c:v>20909</c:v>
                </c:pt>
                <c:pt idx="4768">
                  <c:v>20906</c:v>
                </c:pt>
                <c:pt idx="4769">
                  <c:v>20904</c:v>
                </c:pt>
                <c:pt idx="4770">
                  <c:v>20900</c:v>
                </c:pt>
                <c:pt idx="4771">
                  <c:v>20904</c:v>
                </c:pt>
                <c:pt idx="4772">
                  <c:v>20900</c:v>
                </c:pt>
                <c:pt idx="4773">
                  <c:v>20899</c:v>
                </c:pt>
                <c:pt idx="4774">
                  <c:v>20900</c:v>
                </c:pt>
                <c:pt idx="4775">
                  <c:v>20899</c:v>
                </c:pt>
                <c:pt idx="4776">
                  <c:v>20894</c:v>
                </c:pt>
                <c:pt idx="4777">
                  <c:v>20896</c:v>
                </c:pt>
                <c:pt idx="4778">
                  <c:v>20893</c:v>
                </c:pt>
                <c:pt idx="4779">
                  <c:v>20899</c:v>
                </c:pt>
                <c:pt idx="4780">
                  <c:v>20906</c:v>
                </c:pt>
                <c:pt idx="4781">
                  <c:v>20899</c:v>
                </c:pt>
                <c:pt idx="4782">
                  <c:v>20896</c:v>
                </c:pt>
                <c:pt idx="4783">
                  <c:v>20895</c:v>
                </c:pt>
                <c:pt idx="4784">
                  <c:v>20890</c:v>
                </c:pt>
                <c:pt idx="4785">
                  <c:v>20900</c:v>
                </c:pt>
                <c:pt idx="4786">
                  <c:v>20906</c:v>
                </c:pt>
                <c:pt idx="4787">
                  <c:v>20899</c:v>
                </c:pt>
                <c:pt idx="4788">
                  <c:v>20890</c:v>
                </c:pt>
                <c:pt idx="4789">
                  <c:v>20890</c:v>
                </c:pt>
                <c:pt idx="4790">
                  <c:v>20889</c:v>
                </c:pt>
                <c:pt idx="4791">
                  <c:v>20892</c:v>
                </c:pt>
                <c:pt idx="4792">
                  <c:v>20894</c:v>
                </c:pt>
                <c:pt idx="4793">
                  <c:v>20898</c:v>
                </c:pt>
                <c:pt idx="4794">
                  <c:v>20900</c:v>
                </c:pt>
                <c:pt idx="4795">
                  <c:v>20904</c:v>
                </c:pt>
                <c:pt idx="4796">
                  <c:v>20906</c:v>
                </c:pt>
                <c:pt idx="4797">
                  <c:v>20915</c:v>
                </c:pt>
                <c:pt idx="4798">
                  <c:v>20914</c:v>
                </c:pt>
                <c:pt idx="4799">
                  <c:v>20919</c:v>
                </c:pt>
                <c:pt idx="4800">
                  <c:v>20927</c:v>
                </c:pt>
                <c:pt idx="4801">
                  <c:v>20943</c:v>
                </c:pt>
                <c:pt idx="4802">
                  <c:v>20953</c:v>
                </c:pt>
                <c:pt idx="4803">
                  <c:v>20966</c:v>
                </c:pt>
                <c:pt idx="4804">
                  <c:v>20980</c:v>
                </c:pt>
                <c:pt idx="4805">
                  <c:v>20993</c:v>
                </c:pt>
                <c:pt idx="4806">
                  <c:v>21005</c:v>
                </c:pt>
                <c:pt idx="4807">
                  <c:v>21015</c:v>
                </c:pt>
                <c:pt idx="4808">
                  <c:v>21025</c:v>
                </c:pt>
                <c:pt idx="4809">
                  <c:v>21038</c:v>
                </c:pt>
                <c:pt idx="4810">
                  <c:v>21045</c:v>
                </c:pt>
                <c:pt idx="4811">
                  <c:v>21055</c:v>
                </c:pt>
                <c:pt idx="4812">
                  <c:v>21057</c:v>
                </c:pt>
                <c:pt idx="4813">
                  <c:v>21050</c:v>
                </c:pt>
                <c:pt idx="4814">
                  <c:v>21042</c:v>
                </c:pt>
                <c:pt idx="4815">
                  <c:v>21038</c:v>
                </c:pt>
                <c:pt idx="4816">
                  <c:v>21031</c:v>
                </c:pt>
                <c:pt idx="4817">
                  <c:v>21022</c:v>
                </c:pt>
                <c:pt idx="4818">
                  <c:v>21009</c:v>
                </c:pt>
                <c:pt idx="4819">
                  <c:v>20998</c:v>
                </c:pt>
                <c:pt idx="4820">
                  <c:v>20982</c:v>
                </c:pt>
                <c:pt idx="4821">
                  <c:v>20977</c:v>
                </c:pt>
                <c:pt idx="4822">
                  <c:v>20960</c:v>
                </c:pt>
                <c:pt idx="4823">
                  <c:v>20955</c:v>
                </c:pt>
                <c:pt idx="4824">
                  <c:v>20948</c:v>
                </c:pt>
                <c:pt idx="4825">
                  <c:v>20946</c:v>
                </c:pt>
                <c:pt idx="4826">
                  <c:v>20941</c:v>
                </c:pt>
                <c:pt idx="4827">
                  <c:v>20933</c:v>
                </c:pt>
                <c:pt idx="4828">
                  <c:v>20931</c:v>
                </c:pt>
                <c:pt idx="4829">
                  <c:v>20936</c:v>
                </c:pt>
                <c:pt idx="4830">
                  <c:v>20935</c:v>
                </c:pt>
                <c:pt idx="4831">
                  <c:v>20935</c:v>
                </c:pt>
                <c:pt idx="4832">
                  <c:v>20926</c:v>
                </c:pt>
                <c:pt idx="4833">
                  <c:v>20921</c:v>
                </c:pt>
                <c:pt idx="4834">
                  <c:v>20921</c:v>
                </c:pt>
                <c:pt idx="4835">
                  <c:v>20925</c:v>
                </c:pt>
                <c:pt idx="4836">
                  <c:v>20925</c:v>
                </c:pt>
                <c:pt idx="4837">
                  <c:v>20920</c:v>
                </c:pt>
                <c:pt idx="4838">
                  <c:v>20913</c:v>
                </c:pt>
                <c:pt idx="4839">
                  <c:v>20912</c:v>
                </c:pt>
                <c:pt idx="4840">
                  <c:v>20913</c:v>
                </c:pt>
                <c:pt idx="4841">
                  <c:v>20912</c:v>
                </c:pt>
                <c:pt idx="4842">
                  <c:v>20911</c:v>
                </c:pt>
                <c:pt idx="4843">
                  <c:v>20913</c:v>
                </c:pt>
                <c:pt idx="4844">
                  <c:v>20915</c:v>
                </c:pt>
                <c:pt idx="4845">
                  <c:v>20920</c:v>
                </c:pt>
                <c:pt idx="4846">
                  <c:v>20924</c:v>
                </c:pt>
                <c:pt idx="4847">
                  <c:v>20922</c:v>
                </c:pt>
                <c:pt idx="4848">
                  <c:v>20932</c:v>
                </c:pt>
                <c:pt idx="4849">
                  <c:v>20937</c:v>
                </c:pt>
                <c:pt idx="4850">
                  <c:v>20931</c:v>
                </c:pt>
                <c:pt idx="4851">
                  <c:v>20937</c:v>
                </c:pt>
                <c:pt idx="4852">
                  <c:v>20943</c:v>
                </c:pt>
                <c:pt idx="4853">
                  <c:v>20950</c:v>
                </c:pt>
                <c:pt idx="4854">
                  <c:v>20955</c:v>
                </c:pt>
                <c:pt idx="4855">
                  <c:v>20956</c:v>
                </c:pt>
                <c:pt idx="4856">
                  <c:v>20960</c:v>
                </c:pt>
                <c:pt idx="4857">
                  <c:v>20962</c:v>
                </c:pt>
                <c:pt idx="4858">
                  <c:v>20968</c:v>
                </c:pt>
                <c:pt idx="4859">
                  <c:v>20965</c:v>
                </c:pt>
                <c:pt idx="4860">
                  <c:v>20960</c:v>
                </c:pt>
                <c:pt idx="4861">
                  <c:v>20956</c:v>
                </c:pt>
                <c:pt idx="4862">
                  <c:v>20949</c:v>
                </c:pt>
                <c:pt idx="4863">
                  <c:v>20946</c:v>
                </c:pt>
                <c:pt idx="4864">
                  <c:v>20943</c:v>
                </c:pt>
                <c:pt idx="4865">
                  <c:v>20939</c:v>
                </c:pt>
                <c:pt idx="4866">
                  <c:v>20937</c:v>
                </c:pt>
                <c:pt idx="4867">
                  <c:v>20933</c:v>
                </c:pt>
                <c:pt idx="4868">
                  <c:v>20928</c:v>
                </c:pt>
                <c:pt idx="4869">
                  <c:v>20927</c:v>
                </c:pt>
                <c:pt idx="4870">
                  <c:v>20932</c:v>
                </c:pt>
                <c:pt idx="4871">
                  <c:v>20930</c:v>
                </c:pt>
                <c:pt idx="4872">
                  <c:v>20932</c:v>
                </c:pt>
                <c:pt idx="4873">
                  <c:v>20926</c:v>
                </c:pt>
                <c:pt idx="4874">
                  <c:v>20925</c:v>
                </c:pt>
                <c:pt idx="4875">
                  <c:v>20923</c:v>
                </c:pt>
                <c:pt idx="4876">
                  <c:v>20925</c:v>
                </c:pt>
                <c:pt idx="4877">
                  <c:v>20920</c:v>
                </c:pt>
                <c:pt idx="4878">
                  <c:v>20917</c:v>
                </c:pt>
                <c:pt idx="4879">
                  <c:v>20916</c:v>
                </c:pt>
                <c:pt idx="4880">
                  <c:v>20911</c:v>
                </c:pt>
                <c:pt idx="4881">
                  <c:v>20906</c:v>
                </c:pt>
                <c:pt idx="4882">
                  <c:v>20905</c:v>
                </c:pt>
                <c:pt idx="4883">
                  <c:v>20900</c:v>
                </c:pt>
                <c:pt idx="4884">
                  <c:v>20898</c:v>
                </c:pt>
                <c:pt idx="4885">
                  <c:v>20898</c:v>
                </c:pt>
                <c:pt idx="4886">
                  <c:v>20897</c:v>
                </c:pt>
                <c:pt idx="4887">
                  <c:v>20898</c:v>
                </c:pt>
                <c:pt idx="4888">
                  <c:v>20892</c:v>
                </c:pt>
                <c:pt idx="4889">
                  <c:v>20895</c:v>
                </c:pt>
                <c:pt idx="4890">
                  <c:v>20895</c:v>
                </c:pt>
                <c:pt idx="4891">
                  <c:v>20893</c:v>
                </c:pt>
                <c:pt idx="4892">
                  <c:v>20893</c:v>
                </c:pt>
                <c:pt idx="4893">
                  <c:v>20888</c:v>
                </c:pt>
                <c:pt idx="4894">
                  <c:v>20888</c:v>
                </c:pt>
                <c:pt idx="4895">
                  <c:v>20896</c:v>
                </c:pt>
                <c:pt idx="4896">
                  <c:v>20910</c:v>
                </c:pt>
                <c:pt idx="4897">
                  <c:v>20920</c:v>
                </c:pt>
                <c:pt idx="4898">
                  <c:v>20934</c:v>
                </c:pt>
                <c:pt idx="4899">
                  <c:v>20944</c:v>
                </c:pt>
                <c:pt idx="4900">
                  <c:v>20960</c:v>
                </c:pt>
                <c:pt idx="4901">
                  <c:v>20960</c:v>
                </c:pt>
                <c:pt idx="4902">
                  <c:v>20969</c:v>
                </c:pt>
                <c:pt idx="4903">
                  <c:v>20977</c:v>
                </c:pt>
                <c:pt idx="4904">
                  <c:v>20982</c:v>
                </c:pt>
                <c:pt idx="4905">
                  <c:v>20981</c:v>
                </c:pt>
                <c:pt idx="4906">
                  <c:v>20982</c:v>
                </c:pt>
                <c:pt idx="4907">
                  <c:v>20982</c:v>
                </c:pt>
                <c:pt idx="4908">
                  <c:v>20991</c:v>
                </c:pt>
                <c:pt idx="4909">
                  <c:v>20996</c:v>
                </c:pt>
                <c:pt idx="4910">
                  <c:v>20987</c:v>
                </c:pt>
                <c:pt idx="4911">
                  <c:v>20986</c:v>
                </c:pt>
                <c:pt idx="4912">
                  <c:v>20990</c:v>
                </c:pt>
                <c:pt idx="4913">
                  <c:v>20984</c:v>
                </c:pt>
                <c:pt idx="4914">
                  <c:v>20989</c:v>
                </c:pt>
                <c:pt idx="4915">
                  <c:v>20992</c:v>
                </c:pt>
                <c:pt idx="4916">
                  <c:v>20988</c:v>
                </c:pt>
                <c:pt idx="4917">
                  <c:v>20990</c:v>
                </c:pt>
                <c:pt idx="4918">
                  <c:v>20993</c:v>
                </c:pt>
                <c:pt idx="4919">
                  <c:v>20990</c:v>
                </c:pt>
                <c:pt idx="4920">
                  <c:v>20990</c:v>
                </c:pt>
                <c:pt idx="4921">
                  <c:v>20984</c:v>
                </c:pt>
                <c:pt idx="4922">
                  <c:v>20984</c:v>
                </c:pt>
                <c:pt idx="4923">
                  <c:v>20978</c:v>
                </c:pt>
                <c:pt idx="4924">
                  <c:v>20975</c:v>
                </c:pt>
                <c:pt idx="4925">
                  <c:v>20981</c:v>
                </c:pt>
                <c:pt idx="4926">
                  <c:v>20977</c:v>
                </c:pt>
                <c:pt idx="4927">
                  <c:v>20979</c:v>
                </c:pt>
                <c:pt idx="4928">
                  <c:v>20978</c:v>
                </c:pt>
                <c:pt idx="4929">
                  <c:v>20978</c:v>
                </c:pt>
                <c:pt idx="4930">
                  <c:v>20976</c:v>
                </c:pt>
                <c:pt idx="4931">
                  <c:v>20984</c:v>
                </c:pt>
                <c:pt idx="4932">
                  <c:v>20975</c:v>
                </c:pt>
                <c:pt idx="4933">
                  <c:v>20972</c:v>
                </c:pt>
                <c:pt idx="4934">
                  <c:v>20978</c:v>
                </c:pt>
                <c:pt idx="4935">
                  <c:v>20978</c:v>
                </c:pt>
                <c:pt idx="4936">
                  <c:v>20988</c:v>
                </c:pt>
                <c:pt idx="4937">
                  <c:v>20995</c:v>
                </c:pt>
                <c:pt idx="4938">
                  <c:v>20993</c:v>
                </c:pt>
                <c:pt idx="4939">
                  <c:v>20986</c:v>
                </c:pt>
                <c:pt idx="4940">
                  <c:v>20985</c:v>
                </c:pt>
                <c:pt idx="4941">
                  <c:v>20986</c:v>
                </c:pt>
                <c:pt idx="4942">
                  <c:v>20985</c:v>
                </c:pt>
                <c:pt idx="4943">
                  <c:v>20980</c:v>
                </c:pt>
                <c:pt idx="4944">
                  <c:v>20982</c:v>
                </c:pt>
                <c:pt idx="4945">
                  <c:v>20983</c:v>
                </c:pt>
                <c:pt idx="4946">
                  <c:v>20978</c:v>
                </c:pt>
                <c:pt idx="4947">
                  <c:v>20973</c:v>
                </c:pt>
                <c:pt idx="4948">
                  <c:v>20970</c:v>
                </c:pt>
                <c:pt idx="4949">
                  <c:v>20965</c:v>
                </c:pt>
                <c:pt idx="4950">
                  <c:v>20964</c:v>
                </c:pt>
                <c:pt idx="4951">
                  <c:v>20958</c:v>
                </c:pt>
                <c:pt idx="4952">
                  <c:v>20961</c:v>
                </c:pt>
                <c:pt idx="4953">
                  <c:v>20953</c:v>
                </c:pt>
                <c:pt idx="4954">
                  <c:v>20952</c:v>
                </c:pt>
                <c:pt idx="4955">
                  <c:v>20948</c:v>
                </c:pt>
                <c:pt idx="4956">
                  <c:v>20945</c:v>
                </c:pt>
                <c:pt idx="4957">
                  <c:v>20940</c:v>
                </c:pt>
                <c:pt idx="4958">
                  <c:v>20932</c:v>
                </c:pt>
                <c:pt idx="4959">
                  <c:v>20936</c:v>
                </c:pt>
                <c:pt idx="4960">
                  <c:v>20933</c:v>
                </c:pt>
                <c:pt idx="4961">
                  <c:v>20932</c:v>
                </c:pt>
                <c:pt idx="4962">
                  <c:v>20926</c:v>
                </c:pt>
                <c:pt idx="4963">
                  <c:v>20923</c:v>
                </c:pt>
                <c:pt idx="4964">
                  <c:v>20927</c:v>
                </c:pt>
                <c:pt idx="4965">
                  <c:v>20924</c:v>
                </c:pt>
                <c:pt idx="4966">
                  <c:v>20926</c:v>
                </c:pt>
                <c:pt idx="4967">
                  <c:v>20920</c:v>
                </c:pt>
                <c:pt idx="4968">
                  <c:v>20921</c:v>
                </c:pt>
                <c:pt idx="4969">
                  <c:v>20919</c:v>
                </c:pt>
                <c:pt idx="4970">
                  <c:v>20913</c:v>
                </c:pt>
                <c:pt idx="4971">
                  <c:v>20914</c:v>
                </c:pt>
                <c:pt idx="4972">
                  <c:v>20914</c:v>
                </c:pt>
                <c:pt idx="4973">
                  <c:v>20916</c:v>
                </c:pt>
                <c:pt idx="4974">
                  <c:v>20917</c:v>
                </c:pt>
                <c:pt idx="4975">
                  <c:v>20914</c:v>
                </c:pt>
                <c:pt idx="4976">
                  <c:v>20908</c:v>
                </c:pt>
                <c:pt idx="4977">
                  <c:v>20903</c:v>
                </c:pt>
                <c:pt idx="4978">
                  <c:v>20904</c:v>
                </c:pt>
                <c:pt idx="4979">
                  <c:v>20906</c:v>
                </c:pt>
                <c:pt idx="4980">
                  <c:v>20909</c:v>
                </c:pt>
                <c:pt idx="4981">
                  <c:v>20912</c:v>
                </c:pt>
                <c:pt idx="4982">
                  <c:v>20908</c:v>
                </c:pt>
                <c:pt idx="4983">
                  <c:v>20904</c:v>
                </c:pt>
                <c:pt idx="4984">
                  <c:v>20912</c:v>
                </c:pt>
                <c:pt idx="4985">
                  <c:v>20911</c:v>
                </c:pt>
                <c:pt idx="4986">
                  <c:v>20912</c:v>
                </c:pt>
                <c:pt idx="4987">
                  <c:v>20906</c:v>
                </c:pt>
                <c:pt idx="4988">
                  <c:v>20909</c:v>
                </c:pt>
                <c:pt idx="4989">
                  <c:v>20908</c:v>
                </c:pt>
                <c:pt idx="4990">
                  <c:v>20903</c:v>
                </c:pt>
                <c:pt idx="4991">
                  <c:v>20901</c:v>
                </c:pt>
                <c:pt idx="4992">
                  <c:v>20903</c:v>
                </c:pt>
                <c:pt idx="4993">
                  <c:v>20904</c:v>
                </c:pt>
                <c:pt idx="4994">
                  <c:v>20903</c:v>
                </c:pt>
                <c:pt idx="4995">
                  <c:v>20902</c:v>
                </c:pt>
                <c:pt idx="4996">
                  <c:v>20904</c:v>
                </c:pt>
                <c:pt idx="4997">
                  <c:v>20904</c:v>
                </c:pt>
                <c:pt idx="4998">
                  <c:v>20908</c:v>
                </c:pt>
                <c:pt idx="4999">
                  <c:v>20908</c:v>
                </c:pt>
                <c:pt idx="5000">
                  <c:v>20904</c:v>
                </c:pt>
                <c:pt idx="5001">
                  <c:v>20905</c:v>
                </c:pt>
                <c:pt idx="5002">
                  <c:v>20905</c:v>
                </c:pt>
                <c:pt idx="5003">
                  <c:v>20905</c:v>
                </c:pt>
                <c:pt idx="5004">
                  <c:v>20899</c:v>
                </c:pt>
                <c:pt idx="5005">
                  <c:v>20896</c:v>
                </c:pt>
                <c:pt idx="5006">
                  <c:v>20896</c:v>
                </c:pt>
                <c:pt idx="5007">
                  <c:v>20887</c:v>
                </c:pt>
                <c:pt idx="5008">
                  <c:v>20893</c:v>
                </c:pt>
                <c:pt idx="5009">
                  <c:v>20892</c:v>
                </c:pt>
                <c:pt idx="5010">
                  <c:v>20893</c:v>
                </c:pt>
                <c:pt idx="5011">
                  <c:v>20894</c:v>
                </c:pt>
                <c:pt idx="5012">
                  <c:v>20893</c:v>
                </c:pt>
                <c:pt idx="5013">
                  <c:v>20892</c:v>
                </c:pt>
                <c:pt idx="5014">
                  <c:v>20894</c:v>
                </c:pt>
                <c:pt idx="5015">
                  <c:v>20894</c:v>
                </c:pt>
                <c:pt idx="5016">
                  <c:v>20896</c:v>
                </c:pt>
                <c:pt idx="5017">
                  <c:v>20893</c:v>
                </c:pt>
                <c:pt idx="5018">
                  <c:v>20898</c:v>
                </c:pt>
                <c:pt idx="5019">
                  <c:v>20893</c:v>
                </c:pt>
                <c:pt idx="5020">
                  <c:v>20897</c:v>
                </c:pt>
                <c:pt idx="5021">
                  <c:v>20898</c:v>
                </c:pt>
                <c:pt idx="5022">
                  <c:v>20896</c:v>
                </c:pt>
                <c:pt idx="5023">
                  <c:v>20894</c:v>
                </c:pt>
                <c:pt idx="5024">
                  <c:v>20889</c:v>
                </c:pt>
                <c:pt idx="5025">
                  <c:v>20884</c:v>
                </c:pt>
                <c:pt idx="5026">
                  <c:v>20878</c:v>
                </c:pt>
                <c:pt idx="5027">
                  <c:v>20884</c:v>
                </c:pt>
                <c:pt idx="5028">
                  <c:v>20885</c:v>
                </c:pt>
                <c:pt idx="5029">
                  <c:v>20881</c:v>
                </c:pt>
                <c:pt idx="5030">
                  <c:v>20881</c:v>
                </c:pt>
                <c:pt idx="5031">
                  <c:v>20883</c:v>
                </c:pt>
                <c:pt idx="5032">
                  <c:v>20886</c:v>
                </c:pt>
                <c:pt idx="5033">
                  <c:v>20885</c:v>
                </c:pt>
                <c:pt idx="5034">
                  <c:v>20880</c:v>
                </c:pt>
                <c:pt idx="5035">
                  <c:v>20884</c:v>
                </c:pt>
                <c:pt idx="5036">
                  <c:v>20879</c:v>
                </c:pt>
                <c:pt idx="5037">
                  <c:v>20875</c:v>
                </c:pt>
                <c:pt idx="5038">
                  <c:v>20877</c:v>
                </c:pt>
                <c:pt idx="5039">
                  <c:v>20873</c:v>
                </c:pt>
                <c:pt idx="5040">
                  <c:v>20877</c:v>
                </c:pt>
                <c:pt idx="5041">
                  <c:v>20883</c:v>
                </c:pt>
                <c:pt idx="5042">
                  <c:v>20882</c:v>
                </c:pt>
                <c:pt idx="5043">
                  <c:v>20884</c:v>
                </c:pt>
                <c:pt idx="5044">
                  <c:v>20884</c:v>
                </c:pt>
                <c:pt idx="5045">
                  <c:v>20884</c:v>
                </c:pt>
                <c:pt idx="5046">
                  <c:v>20884</c:v>
                </c:pt>
                <c:pt idx="5047">
                  <c:v>20882</c:v>
                </c:pt>
                <c:pt idx="5048">
                  <c:v>20876</c:v>
                </c:pt>
                <c:pt idx="5049">
                  <c:v>20872</c:v>
                </c:pt>
                <c:pt idx="5050">
                  <c:v>20881</c:v>
                </c:pt>
                <c:pt idx="5051">
                  <c:v>20881</c:v>
                </c:pt>
                <c:pt idx="5052">
                  <c:v>20884</c:v>
                </c:pt>
                <c:pt idx="5053">
                  <c:v>20884</c:v>
                </c:pt>
                <c:pt idx="5054">
                  <c:v>20884</c:v>
                </c:pt>
                <c:pt idx="5055">
                  <c:v>20882</c:v>
                </c:pt>
                <c:pt idx="5056">
                  <c:v>20884</c:v>
                </c:pt>
                <c:pt idx="5057">
                  <c:v>20879</c:v>
                </c:pt>
                <c:pt idx="5058">
                  <c:v>20876</c:v>
                </c:pt>
                <c:pt idx="5059">
                  <c:v>20879</c:v>
                </c:pt>
                <c:pt idx="5060">
                  <c:v>20881</c:v>
                </c:pt>
                <c:pt idx="5061">
                  <c:v>20882</c:v>
                </c:pt>
                <c:pt idx="5062">
                  <c:v>20880</c:v>
                </c:pt>
                <c:pt idx="5063">
                  <c:v>20875</c:v>
                </c:pt>
                <c:pt idx="5064">
                  <c:v>20873</c:v>
                </c:pt>
                <c:pt idx="5065">
                  <c:v>20880</c:v>
                </c:pt>
                <c:pt idx="5066">
                  <c:v>20881</c:v>
                </c:pt>
                <c:pt idx="5067">
                  <c:v>20879</c:v>
                </c:pt>
                <c:pt idx="5068">
                  <c:v>20885</c:v>
                </c:pt>
                <c:pt idx="5069">
                  <c:v>20884</c:v>
                </c:pt>
                <c:pt idx="5070">
                  <c:v>20874</c:v>
                </c:pt>
                <c:pt idx="5071">
                  <c:v>20879</c:v>
                </c:pt>
                <c:pt idx="5072">
                  <c:v>20876</c:v>
                </c:pt>
                <c:pt idx="5073">
                  <c:v>20872</c:v>
                </c:pt>
                <c:pt idx="5074">
                  <c:v>20870</c:v>
                </c:pt>
                <c:pt idx="5075">
                  <c:v>20870</c:v>
                </c:pt>
                <c:pt idx="5076">
                  <c:v>20872</c:v>
                </c:pt>
                <c:pt idx="5077">
                  <c:v>20872</c:v>
                </c:pt>
                <c:pt idx="5078">
                  <c:v>20869</c:v>
                </c:pt>
                <c:pt idx="5079">
                  <c:v>20865</c:v>
                </c:pt>
                <c:pt idx="5080">
                  <c:v>20869</c:v>
                </c:pt>
                <c:pt idx="5081">
                  <c:v>20871</c:v>
                </c:pt>
                <c:pt idx="5082">
                  <c:v>20868</c:v>
                </c:pt>
                <c:pt idx="5083">
                  <c:v>20865</c:v>
                </c:pt>
                <c:pt idx="5084">
                  <c:v>20872</c:v>
                </c:pt>
                <c:pt idx="5085">
                  <c:v>20871</c:v>
                </c:pt>
                <c:pt idx="5086">
                  <c:v>20870</c:v>
                </c:pt>
                <c:pt idx="5087">
                  <c:v>20871</c:v>
                </c:pt>
                <c:pt idx="5088">
                  <c:v>20866</c:v>
                </c:pt>
                <c:pt idx="5089">
                  <c:v>20866</c:v>
                </c:pt>
                <c:pt idx="5090">
                  <c:v>20870</c:v>
                </c:pt>
                <c:pt idx="5091">
                  <c:v>20867</c:v>
                </c:pt>
                <c:pt idx="5092">
                  <c:v>20873</c:v>
                </c:pt>
                <c:pt idx="5093">
                  <c:v>20867</c:v>
                </c:pt>
                <c:pt idx="5094">
                  <c:v>20862</c:v>
                </c:pt>
                <c:pt idx="5095">
                  <c:v>20864</c:v>
                </c:pt>
                <c:pt idx="5096">
                  <c:v>20868</c:v>
                </c:pt>
                <c:pt idx="5097">
                  <c:v>20870</c:v>
                </c:pt>
                <c:pt idx="5098">
                  <c:v>20872</c:v>
                </c:pt>
                <c:pt idx="5099">
                  <c:v>20869</c:v>
                </c:pt>
                <c:pt idx="5100">
                  <c:v>20864</c:v>
                </c:pt>
                <c:pt idx="5101">
                  <c:v>20862</c:v>
                </c:pt>
                <c:pt idx="5102">
                  <c:v>20863</c:v>
                </c:pt>
                <c:pt idx="5103">
                  <c:v>20867</c:v>
                </c:pt>
                <c:pt idx="5104">
                  <c:v>20860</c:v>
                </c:pt>
                <c:pt idx="5105">
                  <c:v>20852</c:v>
                </c:pt>
                <c:pt idx="5106">
                  <c:v>20852</c:v>
                </c:pt>
                <c:pt idx="5107">
                  <c:v>20854</c:v>
                </c:pt>
                <c:pt idx="5108">
                  <c:v>20856</c:v>
                </c:pt>
                <c:pt idx="5109">
                  <c:v>20861</c:v>
                </c:pt>
                <c:pt idx="5110">
                  <c:v>20860</c:v>
                </c:pt>
                <c:pt idx="5111">
                  <c:v>20860</c:v>
                </c:pt>
                <c:pt idx="5112">
                  <c:v>20860</c:v>
                </c:pt>
                <c:pt idx="5113">
                  <c:v>20855</c:v>
                </c:pt>
                <c:pt idx="5114">
                  <c:v>20856</c:v>
                </c:pt>
                <c:pt idx="5115">
                  <c:v>20855</c:v>
                </c:pt>
                <c:pt idx="5116">
                  <c:v>20851</c:v>
                </c:pt>
                <c:pt idx="5117">
                  <c:v>20851</c:v>
                </c:pt>
                <c:pt idx="5118">
                  <c:v>20849</c:v>
                </c:pt>
                <c:pt idx="5119">
                  <c:v>20846</c:v>
                </c:pt>
                <c:pt idx="5120">
                  <c:v>20847</c:v>
                </c:pt>
                <c:pt idx="5121">
                  <c:v>20851</c:v>
                </c:pt>
                <c:pt idx="5122">
                  <c:v>20850</c:v>
                </c:pt>
                <c:pt idx="5123">
                  <c:v>20846</c:v>
                </c:pt>
                <c:pt idx="5124">
                  <c:v>20847</c:v>
                </c:pt>
                <c:pt idx="5125">
                  <c:v>20850</c:v>
                </c:pt>
                <c:pt idx="5126">
                  <c:v>20851</c:v>
                </c:pt>
                <c:pt idx="5127">
                  <c:v>20853</c:v>
                </c:pt>
                <c:pt idx="5128">
                  <c:v>20854</c:v>
                </c:pt>
                <c:pt idx="5129">
                  <c:v>20852</c:v>
                </c:pt>
                <c:pt idx="5130">
                  <c:v>20844</c:v>
                </c:pt>
                <c:pt idx="5131">
                  <c:v>20848</c:v>
                </c:pt>
                <c:pt idx="5132">
                  <c:v>20850</c:v>
                </c:pt>
                <c:pt idx="5133">
                  <c:v>20847</c:v>
                </c:pt>
                <c:pt idx="5134">
                  <c:v>20848</c:v>
                </c:pt>
                <c:pt idx="5135">
                  <c:v>20844</c:v>
                </c:pt>
                <c:pt idx="5136">
                  <c:v>20842</c:v>
                </c:pt>
                <c:pt idx="5137">
                  <c:v>20845</c:v>
                </c:pt>
                <c:pt idx="5138">
                  <c:v>20842</c:v>
                </c:pt>
                <c:pt idx="5139">
                  <c:v>20844</c:v>
                </c:pt>
                <c:pt idx="5140">
                  <c:v>20846</c:v>
                </c:pt>
                <c:pt idx="5141">
                  <c:v>20846</c:v>
                </c:pt>
                <c:pt idx="5142">
                  <c:v>20841</c:v>
                </c:pt>
                <c:pt idx="5143">
                  <c:v>20846</c:v>
                </c:pt>
                <c:pt idx="5144">
                  <c:v>20843</c:v>
                </c:pt>
                <c:pt idx="5145">
                  <c:v>20844</c:v>
                </c:pt>
                <c:pt idx="5146">
                  <c:v>20851</c:v>
                </c:pt>
                <c:pt idx="5147">
                  <c:v>20866</c:v>
                </c:pt>
                <c:pt idx="5148">
                  <c:v>20854</c:v>
                </c:pt>
                <c:pt idx="5149">
                  <c:v>20849</c:v>
                </c:pt>
                <c:pt idx="5150">
                  <c:v>20851</c:v>
                </c:pt>
                <c:pt idx="5151">
                  <c:v>20866</c:v>
                </c:pt>
                <c:pt idx="5152">
                  <c:v>20873</c:v>
                </c:pt>
                <c:pt idx="5153">
                  <c:v>20852</c:v>
                </c:pt>
                <c:pt idx="5154">
                  <c:v>20839</c:v>
                </c:pt>
                <c:pt idx="5155">
                  <c:v>20842</c:v>
                </c:pt>
                <c:pt idx="5156">
                  <c:v>20842</c:v>
                </c:pt>
                <c:pt idx="5157">
                  <c:v>20836</c:v>
                </c:pt>
                <c:pt idx="5158">
                  <c:v>20837</c:v>
                </c:pt>
                <c:pt idx="5159">
                  <c:v>20837</c:v>
                </c:pt>
                <c:pt idx="5160">
                  <c:v>20837</c:v>
                </c:pt>
                <c:pt idx="5161">
                  <c:v>20837</c:v>
                </c:pt>
                <c:pt idx="5162">
                  <c:v>20834</c:v>
                </c:pt>
                <c:pt idx="5163">
                  <c:v>20833</c:v>
                </c:pt>
                <c:pt idx="5164">
                  <c:v>20833</c:v>
                </c:pt>
                <c:pt idx="5165">
                  <c:v>20826</c:v>
                </c:pt>
                <c:pt idx="5166">
                  <c:v>20832</c:v>
                </c:pt>
                <c:pt idx="5167">
                  <c:v>20841</c:v>
                </c:pt>
                <c:pt idx="5168">
                  <c:v>20840</c:v>
                </c:pt>
                <c:pt idx="5169">
                  <c:v>20844</c:v>
                </c:pt>
                <c:pt idx="5170">
                  <c:v>20839</c:v>
                </c:pt>
                <c:pt idx="5171">
                  <c:v>20845</c:v>
                </c:pt>
                <c:pt idx="5172">
                  <c:v>20836</c:v>
                </c:pt>
                <c:pt idx="5173">
                  <c:v>20834</c:v>
                </c:pt>
                <c:pt idx="5174">
                  <c:v>20838</c:v>
                </c:pt>
                <c:pt idx="5175">
                  <c:v>20829</c:v>
                </c:pt>
                <c:pt idx="5176">
                  <c:v>20825</c:v>
                </c:pt>
                <c:pt idx="5177">
                  <c:v>20824</c:v>
                </c:pt>
                <c:pt idx="5178">
                  <c:v>20830</c:v>
                </c:pt>
                <c:pt idx="5179">
                  <c:v>20836</c:v>
                </c:pt>
                <c:pt idx="5180">
                  <c:v>20842</c:v>
                </c:pt>
                <c:pt idx="5181">
                  <c:v>20847</c:v>
                </c:pt>
                <c:pt idx="5182">
                  <c:v>20847</c:v>
                </c:pt>
                <c:pt idx="5183">
                  <c:v>20851</c:v>
                </c:pt>
                <c:pt idx="5184">
                  <c:v>20849</c:v>
                </c:pt>
                <c:pt idx="5185">
                  <c:v>20845</c:v>
                </c:pt>
                <c:pt idx="5186">
                  <c:v>20845</c:v>
                </c:pt>
                <c:pt idx="5187">
                  <c:v>20849</c:v>
                </c:pt>
                <c:pt idx="5188">
                  <c:v>20852</c:v>
                </c:pt>
                <c:pt idx="5189">
                  <c:v>20852</c:v>
                </c:pt>
                <c:pt idx="5190">
                  <c:v>20856</c:v>
                </c:pt>
                <c:pt idx="5191">
                  <c:v>20861</c:v>
                </c:pt>
                <c:pt idx="5192">
                  <c:v>20868</c:v>
                </c:pt>
                <c:pt idx="5193">
                  <c:v>20866</c:v>
                </c:pt>
                <c:pt idx="5194">
                  <c:v>20869</c:v>
                </c:pt>
                <c:pt idx="5195">
                  <c:v>20877</c:v>
                </c:pt>
                <c:pt idx="5196">
                  <c:v>20889</c:v>
                </c:pt>
                <c:pt idx="5197">
                  <c:v>20896</c:v>
                </c:pt>
                <c:pt idx="5198">
                  <c:v>20898</c:v>
                </c:pt>
                <c:pt idx="5199">
                  <c:v>20895</c:v>
                </c:pt>
                <c:pt idx="5200">
                  <c:v>20893</c:v>
                </c:pt>
                <c:pt idx="5201">
                  <c:v>20889</c:v>
                </c:pt>
                <c:pt idx="5202">
                  <c:v>20891</c:v>
                </c:pt>
                <c:pt idx="5203">
                  <c:v>20889</c:v>
                </c:pt>
                <c:pt idx="5204">
                  <c:v>20890</c:v>
                </c:pt>
                <c:pt idx="5205">
                  <c:v>20888</c:v>
                </c:pt>
                <c:pt idx="5206">
                  <c:v>20886</c:v>
                </c:pt>
                <c:pt idx="5207">
                  <c:v>20874</c:v>
                </c:pt>
                <c:pt idx="5208">
                  <c:v>20872</c:v>
                </c:pt>
                <c:pt idx="5209">
                  <c:v>20869</c:v>
                </c:pt>
                <c:pt idx="5210">
                  <c:v>20867</c:v>
                </c:pt>
                <c:pt idx="5211">
                  <c:v>20864</c:v>
                </c:pt>
                <c:pt idx="5212">
                  <c:v>20860</c:v>
                </c:pt>
                <c:pt idx="5213">
                  <c:v>20857</c:v>
                </c:pt>
                <c:pt idx="5214">
                  <c:v>20854</c:v>
                </c:pt>
                <c:pt idx="5215">
                  <c:v>20852</c:v>
                </c:pt>
                <c:pt idx="5216">
                  <c:v>20849</c:v>
                </c:pt>
                <c:pt idx="5217">
                  <c:v>20851</c:v>
                </c:pt>
                <c:pt idx="5218">
                  <c:v>20851</c:v>
                </c:pt>
                <c:pt idx="5219">
                  <c:v>20849</c:v>
                </c:pt>
                <c:pt idx="5220">
                  <c:v>20842</c:v>
                </c:pt>
                <c:pt idx="5221">
                  <c:v>20838</c:v>
                </c:pt>
                <c:pt idx="5222">
                  <c:v>20839</c:v>
                </c:pt>
                <c:pt idx="5223">
                  <c:v>20838</c:v>
                </c:pt>
                <c:pt idx="5224">
                  <c:v>20836</c:v>
                </c:pt>
                <c:pt idx="5225">
                  <c:v>20840</c:v>
                </c:pt>
                <c:pt idx="5226">
                  <c:v>20843</c:v>
                </c:pt>
                <c:pt idx="5227">
                  <c:v>20845</c:v>
                </c:pt>
                <c:pt idx="5228">
                  <c:v>20844</c:v>
                </c:pt>
                <c:pt idx="5229">
                  <c:v>20842</c:v>
                </c:pt>
                <c:pt idx="5230">
                  <c:v>20840</c:v>
                </c:pt>
                <c:pt idx="5231">
                  <c:v>20841</c:v>
                </c:pt>
                <c:pt idx="5232">
                  <c:v>20841</c:v>
                </c:pt>
                <c:pt idx="5233">
                  <c:v>20839</c:v>
                </c:pt>
                <c:pt idx="5234">
                  <c:v>20843</c:v>
                </c:pt>
                <c:pt idx="5235">
                  <c:v>20838</c:v>
                </c:pt>
                <c:pt idx="5236">
                  <c:v>20837</c:v>
                </c:pt>
                <c:pt idx="5237">
                  <c:v>20844</c:v>
                </c:pt>
                <c:pt idx="5238">
                  <c:v>20840</c:v>
                </c:pt>
                <c:pt idx="5239">
                  <c:v>20837</c:v>
                </c:pt>
                <c:pt idx="5240">
                  <c:v>20841</c:v>
                </c:pt>
                <c:pt idx="5241">
                  <c:v>20839</c:v>
                </c:pt>
                <c:pt idx="5242">
                  <c:v>20832</c:v>
                </c:pt>
                <c:pt idx="5243">
                  <c:v>20834</c:v>
                </c:pt>
                <c:pt idx="5244">
                  <c:v>20837</c:v>
                </c:pt>
                <c:pt idx="5245">
                  <c:v>20839</c:v>
                </c:pt>
                <c:pt idx="5246">
                  <c:v>20835</c:v>
                </c:pt>
                <c:pt idx="5247">
                  <c:v>20836</c:v>
                </c:pt>
                <c:pt idx="5248">
                  <c:v>20835</c:v>
                </c:pt>
                <c:pt idx="5249">
                  <c:v>20834</c:v>
                </c:pt>
                <c:pt idx="5250">
                  <c:v>20832</c:v>
                </c:pt>
                <c:pt idx="5251">
                  <c:v>20830</c:v>
                </c:pt>
                <c:pt idx="5252">
                  <c:v>20832</c:v>
                </c:pt>
                <c:pt idx="5253">
                  <c:v>20833</c:v>
                </c:pt>
                <c:pt idx="5254">
                  <c:v>20833</c:v>
                </c:pt>
                <c:pt idx="5255">
                  <c:v>20832</c:v>
                </c:pt>
                <c:pt idx="5256">
                  <c:v>20828</c:v>
                </c:pt>
                <c:pt idx="5257">
                  <c:v>20828</c:v>
                </c:pt>
                <c:pt idx="5258">
                  <c:v>20836</c:v>
                </c:pt>
                <c:pt idx="5259">
                  <c:v>20837</c:v>
                </c:pt>
                <c:pt idx="5260">
                  <c:v>20838</c:v>
                </c:pt>
                <c:pt idx="5261">
                  <c:v>20836</c:v>
                </c:pt>
                <c:pt idx="5262">
                  <c:v>20830</c:v>
                </c:pt>
                <c:pt idx="5263">
                  <c:v>20829</c:v>
                </c:pt>
                <c:pt idx="5264">
                  <c:v>20833</c:v>
                </c:pt>
                <c:pt idx="5265">
                  <c:v>20833</c:v>
                </c:pt>
                <c:pt idx="5266">
                  <c:v>20831</c:v>
                </c:pt>
                <c:pt idx="5267">
                  <c:v>20831</c:v>
                </c:pt>
                <c:pt idx="5268">
                  <c:v>20829</c:v>
                </c:pt>
                <c:pt idx="5269">
                  <c:v>20831</c:v>
                </c:pt>
                <c:pt idx="5270">
                  <c:v>20834</c:v>
                </c:pt>
                <c:pt idx="5271">
                  <c:v>20838</c:v>
                </c:pt>
                <c:pt idx="5272">
                  <c:v>20838</c:v>
                </c:pt>
                <c:pt idx="5273">
                  <c:v>20838</c:v>
                </c:pt>
                <c:pt idx="5274">
                  <c:v>20838</c:v>
                </c:pt>
                <c:pt idx="5275">
                  <c:v>20835</c:v>
                </c:pt>
                <c:pt idx="5276">
                  <c:v>20829</c:v>
                </c:pt>
                <c:pt idx="5277">
                  <c:v>20827</c:v>
                </c:pt>
                <c:pt idx="5278">
                  <c:v>20833</c:v>
                </c:pt>
                <c:pt idx="5279">
                  <c:v>20837</c:v>
                </c:pt>
                <c:pt idx="5280">
                  <c:v>20839</c:v>
                </c:pt>
                <c:pt idx="5281">
                  <c:v>20840</c:v>
                </c:pt>
                <c:pt idx="5282">
                  <c:v>20841</c:v>
                </c:pt>
                <c:pt idx="5283">
                  <c:v>20842</c:v>
                </c:pt>
                <c:pt idx="5284">
                  <c:v>20844</c:v>
                </c:pt>
                <c:pt idx="5285">
                  <c:v>20847</c:v>
                </c:pt>
                <c:pt idx="5286">
                  <c:v>20852</c:v>
                </c:pt>
                <c:pt idx="5287">
                  <c:v>20854</c:v>
                </c:pt>
                <c:pt idx="5288">
                  <c:v>20854</c:v>
                </c:pt>
                <c:pt idx="5289">
                  <c:v>20858</c:v>
                </c:pt>
                <c:pt idx="5290">
                  <c:v>20866</c:v>
                </c:pt>
                <c:pt idx="5291">
                  <c:v>20865</c:v>
                </c:pt>
                <c:pt idx="5292">
                  <c:v>20868</c:v>
                </c:pt>
                <c:pt idx="5293">
                  <c:v>20880</c:v>
                </c:pt>
                <c:pt idx="5294">
                  <c:v>20874</c:v>
                </c:pt>
                <c:pt idx="5295">
                  <c:v>20879</c:v>
                </c:pt>
                <c:pt idx="5296">
                  <c:v>20880</c:v>
                </c:pt>
                <c:pt idx="5297">
                  <c:v>20876</c:v>
                </c:pt>
                <c:pt idx="5298">
                  <c:v>20880</c:v>
                </c:pt>
                <c:pt idx="5299">
                  <c:v>20887</c:v>
                </c:pt>
                <c:pt idx="5300">
                  <c:v>20886</c:v>
                </c:pt>
                <c:pt idx="5301">
                  <c:v>20882</c:v>
                </c:pt>
                <c:pt idx="5302">
                  <c:v>20875</c:v>
                </c:pt>
                <c:pt idx="5303">
                  <c:v>20876</c:v>
                </c:pt>
                <c:pt idx="5304">
                  <c:v>20871</c:v>
                </c:pt>
                <c:pt idx="5305">
                  <c:v>20871</c:v>
                </c:pt>
                <c:pt idx="5306">
                  <c:v>20866</c:v>
                </c:pt>
                <c:pt idx="5307">
                  <c:v>20862</c:v>
                </c:pt>
                <c:pt idx="5308">
                  <c:v>20855</c:v>
                </c:pt>
                <c:pt idx="5309">
                  <c:v>20849</c:v>
                </c:pt>
                <c:pt idx="5310">
                  <c:v>20855</c:v>
                </c:pt>
                <c:pt idx="5311">
                  <c:v>20855</c:v>
                </c:pt>
                <c:pt idx="5312">
                  <c:v>20856</c:v>
                </c:pt>
                <c:pt idx="5313">
                  <c:v>20853</c:v>
                </c:pt>
                <c:pt idx="5314">
                  <c:v>20845</c:v>
                </c:pt>
                <c:pt idx="5315">
                  <c:v>20846</c:v>
                </c:pt>
                <c:pt idx="5316">
                  <c:v>20844</c:v>
                </c:pt>
                <c:pt idx="5317">
                  <c:v>20845</c:v>
                </c:pt>
                <c:pt idx="5318">
                  <c:v>20844</c:v>
                </c:pt>
                <c:pt idx="5319">
                  <c:v>20836</c:v>
                </c:pt>
                <c:pt idx="5320">
                  <c:v>20832</c:v>
                </c:pt>
                <c:pt idx="5321">
                  <c:v>20834</c:v>
                </c:pt>
                <c:pt idx="5322">
                  <c:v>20833</c:v>
                </c:pt>
                <c:pt idx="5323">
                  <c:v>20836</c:v>
                </c:pt>
                <c:pt idx="5324">
                  <c:v>20828</c:v>
                </c:pt>
                <c:pt idx="5325">
                  <c:v>20828</c:v>
                </c:pt>
                <c:pt idx="5326">
                  <c:v>20830</c:v>
                </c:pt>
                <c:pt idx="5327">
                  <c:v>20829</c:v>
                </c:pt>
                <c:pt idx="5328">
                  <c:v>20828</c:v>
                </c:pt>
                <c:pt idx="5329">
                  <c:v>20828</c:v>
                </c:pt>
                <c:pt idx="5330">
                  <c:v>20824</c:v>
                </c:pt>
                <c:pt idx="5331">
                  <c:v>20826</c:v>
                </c:pt>
                <c:pt idx="5332">
                  <c:v>20828</c:v>
                </c:pt>
                <c:pt idx="5333">
                  <c:v>20825</c:v>
                </c:pt>
                <c:pt idx="5334">
                  <c:v>20821</c:v>
                </c:pt>
                <c:pt idx="5335">
                  <c:v>20820</c:v>
                </c:pt>
                <c:pt idx="5336">
                  <c:v>20820</c:v>
                </c:pt>
                <c:pt idx="5337">
                  <c:v>20820</c:v>
                </c:pt>
                <c:pt idx="5338">
                  <c:v>20820</c:v>
                </c:pt>
                <c:pt idx="5339">
                  <c:v>20816</c:v>
                </c:pt>
                <c:pt idx="5340">
                  <c:v>20812</c:v>
                </c:pt>
                <c:pt idx="5341">
                  <c:v>20812</c:v>
                </c:pt>
                <c:pt idx="5342">
                  <c:v>20811</c:v>
                </c:pt>
                <c:pt idx="5343">
                  <c:v>20811</c:v>
                </c:pt>
                <c:pt idx="5344">
                  <c:v>20805</c:v>
                </c:pt>
                <c:pt idx="5345">
                  <c:v>20813</c:v>
                </c:pt>
                <c:pt idx="5346">
                  <c:v>20817</c:v>
                </c:pt>
                <c:pt idx="5347">
                  <c:v>20817</c:v>
                </c:pt>
                <c:pt idx="5348">
                  <c:v>20812</c:v>
                </c:pt>
                <c:pt idx="5349">
                  <c:v>20821</c:v>
                </c:pt>
                <c:pt idx="5350">
                  <c:v>20820</c:v>
                </c:pt>
                <c:pt idx="5351">
                  <c:v>20819</c:v>
                </c:pt>
                <c:pt idx="5352">
                  <c:v>20823</c:v>
                </c:pt>
                <c:pt idx="5353">
                  <c:v>20833</c:v>
                </c:pt>
                <c:pt idx="5354">
                  <c:v>20838</c:v>
                </c:pt>
                <c:pt idx="5355">
                  <c:v>20840</c:v>
                </c:pt>
                <c:pt idx="5356">
                  <c:v>20844</c:v>
                </c:pt>
                <c:pt idx="5357">
                  <c:v>20846</c:v>
                </c:pt>
                <c:pt idx="5358">
                  <c:v>20848</c:v>
                </c:pt>
                <c:pt idx="5359">
                  <c:v>20849</c:v>
                </c:pt>
                <c:pt idx="5360">
                  <c:v>20845</c:v>
                </c:pt>
                <c:pt idx="5361">
                  <c:v>20852</c:v>
                </c:pt>
                <c:pt idx="5362">
                  <c:v>20854</c:v>
                </c:pt>
                <c:pt idx="5363">
                  <c:v>20851</c:v>
                </c:pt>
                <c:pt idx="5364">
                  <c:v>20851</c:v>
                </c:pt>
                <c:pt idx="5365">
                  <c:v>20852</c:v>
                </c:pt>
                <c:pt idx="5366">
                  <c:v>20855</c:v>
                </c:pt>
                <c:pt idx="5367">
                  <c:v>20854</c:v>
                </c:pt>
                <c:pt idx="5368">
                  <c:v>20854</c:v>
                </c:pt>
                <c:pt idx="5369">
                  <c:v>20849</c:v>
                </c:pt>
                <c:pt idx="5370">
                  <c:v>20852</c:v>
                </c:pt>
                <c:pt idx="5371">
                  <c:v>20854</c:v>
                </c:pt>
                <c:pt idx="5372">
                  <c:v>20855</c:v>
                </c:pt>
                <c:pt idx="5373">
                  <c:v>20864</c:v>
                </c:pt>
                <c:pt idx="5374">
                  <c:v>20862</c:v>
                </c:pt>
                <c:pt idx="5375">
                  <c:v>20856</c:v>
                </c:pt>
                <c:pt idx="5376">
                  <c:v>20853</c:v>
                </c:pt>
                <c:pt idx="5377">
                  <c:v>20860</c:v>
                </c:pt>
                <c:pt idx="5378">
                  <c:v>20862</c:v>
                </c:pt>
                <c:pt idx="5379">
                  <c:v>20860</c:v>
                </c:pt>
                <c:pt idx="5380">
                  <c:v>20861</c:v>
                </c:pt>
                <c:pt idx="5381">
                  <c:v>20860</c:v>
                </c:pt>
                <c:pt idx="5382">
                  <c:v>20860</c:v>
                </c:pt>
                <c:pt idx="5383">
                  <c:v>20862</c:v>
                </c:pt>
                <c:pt idx="5384">
                  <c:v>20860</c:v>
                </c:pt>
                <c:pt idx="5385">
                  <c:v>20855</c:v>
                </c:pt>
                <c:pt idx="5386">
                  <c:v>20855</c:v>
                </c:pt>
                <c:pt idx="5387">
                  <c:v>20855</c:v>
                </c:pt>
                <c:pt idx="5388">
                  <c:v>20854</c:v>
                </c:pt>
                <c:pt idx="5389">
                  <c:v>20858</c:v>
                </c:pt>
                <c:pt idx="5390">
                  <c:v>20863</c:v>
                </c:pt>
                <c:pt idx="5391">
                  <c:v>20872</c:v>
                </c:pt>
                <c:pt idx="5392">
                  <c:v>20873</c:v>
                </c:pt>
                <c:pt idx="5393">
                  <c:v>20874</c:v>
                </c:pt>
                <c:pt idx="5394">
                  <c:v>20882</c:v>
                </c:pt>
                <c:pt idx="5395">
                  <c:v>20891</c:v>
                </c:pt>
                <c:pt idx="5396">
                  <c:v>20898</c:v>
                </c:pt>
                <c:pt idx="5397">
                  <c:v>20907</c:v>
                </c:pt>
                <c:pt idx="5398">
                  <c:v>20908</c:v>
                </c:pt>
                <c:pt idx="5399">
                  <c:v>20910</c:v>
                </c:pt>
                <c:pt idx="5400">
                  <c:v>20913</c:v>
                </c:pt>
                <c:pt idx="5401">
                  <c:v>20908</c:v>
                </c:pt>
                <c:pt idx="5402">
                  <c:v>20909</c:v>
                </c:pt>
                <c:pt idx="5403">
                  <c:v>20912</c:v>
                </c:pt>
                <c:pt idx="5404">
                  <c:v>20904</c:v>
                </c:pt>
                <c:pt idx="5405">
                  <c:v>20901</c:v>
                </c:pt>
                <c:pt idx="5406">
                  <c:v>20901</c:v>
                </c:pt>
                <c:pt idx="5407">
                  <c:v>20896</c:v>
                </c:pt>
                <c:pt idx="5408">
                  <c:v>20888</c:v>
                </c:pt>
                <c:pt idx="5409">
                  <c:v>20882</c:v>
                </c:pt>
                <c:pt idx="5410">
                  <c:v>20875</c:v>
                </c:pt>
                <c:pt idx="5411">
                  <c:v>20873</c:v>
                </c:pt>
                <c:pt idx="5412">
                  <c:v>20874</c:v>
                </c:pt>
                <c:pt idx="5413">
                  <c:v>20867</c:v>
                </c:pt>
                <c:pt idx="5414">
                  <c:v>20862</c:v>
                </c:pt>
                <c:pt idx="5415">
                  <c:v>20864</c:v>
                </c:pt>
                <c:pt idx="5416">
                  <c:v>20864</c:v>
                </c:pt>
                <c:pt idx="5417">
                  <c:v>20860</c:v>
                </c:pt>
                <c:pt idx="5418">
                  <c:v>20863</c:v>
                </c:pt>
                <c:pt idx="5419">
                  <c:v>20864</c:v>
                </c:pt>
                <c:pt idx="5420">
                  <c:v>20859</c:v>
                </c:pt>
                <c:pt idx="5421">
                  <c:v>20865</c:v>
                </c:pt>
                <c:pt idx="5422">
                  <c:v>20865</c:v>
                </c:pt>
                <c:pt idx="5423">
                  <c:v>20868</c:v>
                </c:pt>
                <c:pt idx="5424">
                  <c:v>20868</c:v>
                </c:pt>
                <c:pt idx="5425">
                  <c:v>20872</c:v>
                </c:pt>
                <c:pt idx="5426">
                  <c:v>20871</c:v>
                </c:pt>
                <c:pt idx="5427">
                  <c:v>20868</c:v>
                </c:pt>
                <c:pt idx="5428">
                  <c:v>20865</c:v>
                </c:pt>
                <c:pt idx="5429">
                  <c:v>20869</c:v>
                </c:pt>
                <c:pt idx="5430">
                  <c:v>20867</c:v>
                </c:pt>
                <c:pt idx="5431">
                  <c:v>20864</c:v>
                </c:pt>
                <c:pt idx="5432">
                  <c:v>20862</c:v>
                </c:pt>
                <c:pt idx="5433">
                  <c:v>20859</c:v>
                </c:pt>
                <c:pt idx="5434">
                  <c:v>20860</c:v>
                </c:pt>
                <c:pt idx="5435">
                  <c:v>20856</c:v>
                </c:pt>
                <c:pt idx="5436">
                  <c:v>20853</c:v>
                </c:pt>
                <c:pt idx="5437">
                  <c:v>20848</c:v>
                </c:pt>
                <c:pt idx="5438">
                  <c:v>20850</c:v>
                </c:pt>
                <c:pt idx="5439">
                  <c:v>20855</c:v>
                </c:pt>
                <c:pt idx="5440">
                  <c:v>20852</c:v>
                </c:pt>
                <c:pt idx="5441">
                  <c:v>20844</c:v>
                </c:pt>
                <c:pt idx="5442">
                  <c:v>20839</c:v>
                </c:pt>
                <c:pt idx="5443">
                  <c:v>20844</c:v>
                </c:pt>
                <c:pt idx="5444">
                  <c:v>20845</c:v>
                </c:pt>
                <c:pt idx="5445">
                  <c:v>20839</c:v>
                </c:pt>
                <c:pt idx="5446">
                  <c:v>20841</c:v>
                </c:pt>
                <c:pt idx="5447">
                  <c:v>20844</c:v>
                </c:pt>
                <c:pt idx="5448">
                  <c:v>20843</c:v>
                </c:pt>
                <c:pt idx="5449">
                  <c:v>20843</c:v>
                </c:pt>
                <c:pt idx="5450">
                  <c:v>20853</c:v>
                </c:pt>
                <c:pt idx="5451">
                  <c:v>20855</c:v>
                </c:pt>
                <c:pt idx="5452">
                  <c:v>20852</c:v>
                </c:pt>
                <c:pt idx="5453">
                  <c:v>20855</c:v>
                </c:pt>
                <c:pt idx="5454">
                  <c:v>20861</c:v>
                </c:pt>
                <c:pt idx="5455">
                  <c:v>20856</c:v>
                </c:pt>
                <c:pt idx="5456">
                  <c:v>20856</c:v>
                </c:pt>
                <c:pt idx="5457">
                  <c:v>20860</c:v>
                </c:pt>
                <c:pt idx="5458">
                  <c:v>20856</c:v>
                </c:pt>
                <c:pt idx="5459">
                  <c:v>20854</c:v>
                </c:pt>
                <c:pt idx="5460">
                  <c:v>20850</c:v>
                </c:pt>
                <c:pt idx="5461">
                  <c:v>20846</c:v>
                </c:pt>
                <c:pt idx="5462">
                  <c:v>20847</c:v>
                </c:pt>
                <c:pt idx="5463">
                  <c:v>20845</c:v>
                </c:pt>
                <c:pt idx="5464">
                  <c:v>20840</c:v>
                </c:pt>
                <c:pt idx="5465">
                  <c:v>20837</c:v>
                </c:pt>
                <c:pt idx="5466">
                  <c:v>20838</c:v>
                </c:pt>
                <c:pt idx="5467">
                  <c:v>20840</c:v>
                </c:pt>
                <c:pt idx="5468">
                  <c:v>20835</c:v>
                </c:pt>
                <c:pt idx="5469">
                  <c:v>20836</c:v>
                </c:pt>
                <c:pt idx="5470">
                  <c:v>20831</c:v>
                </c:pt>
                <c:pt idx="5471">
                  <c:v>20831</c:v>
                </c:pt>
                <c:pt idx="5472">
                  <c:v>20829</c:v>
                </c:pt>
                <c:pt idx="5473">
                  <c:v>20827</c:v>
                </c:pt>
                <c:pt idx="5474">
                  <c:v>20824</c:v>
                </c:pt>
                <c:pt idx="5475">
                  <c:v>20828</c:v>
                </c:pt>
                <c:pt idx="5476">
                  <c:v>20822</c:v>
                </c:pt>
                <c:pt idx="5477">
                  <c:v>20832</c:v>
                </c:pt>
                <c:pt idx="5478">
                  <c:v>20833</c:v>
                </c:pt>
                <c:pt idx="5479">
                  <c:v>20832</c:v>
                </c:pt>
                <c:pt idx="5480">
                  <c:v>20825</c:v>
                </c:pt>
                <c:pt idx="5481">
                  <c:v>20827</c:v>
                </c:pt>
                <c:pt idx="5482">
                  <c:v>20833</c:v>
                </c:pt>
                <c:pt idx="5483">
                  <c:v>20830</c:v>
                </c:pt>
                <c:pt idx="5484">
                  <c:v>20833</c:v>
                </c:pt>
                <c:pt idx="5485">
                  <c:v>20838</c:v>
                </c:pt>
                <c:pt idx="5486">
                  <c:v>20842</c:v>
                </c:pt>
                <c:pt idx="5487">
                  <c:v>20843</c:v>
                </c:pt>
                <c:pt idx="5488">
                  <c:v>20852</c:v>
                </c:pt>
                <c:pt idx="5489">
                  <c:v>20861</c:v>
                </c:pt>
                <c:pt idx="5490">
                  <c:v>20873</c:v>
                </c:pt>
                <c:pt idx="5491">
                  <c:v>20890</c:v>
                </c:pt>
                <c:pt idx="5492">
                  <c:v>20920</c:v>
                </c:pt>
                <c:pt idx="5493">
                  <c:v>20954</c:v>
                </c:pt>
                <c:pt idx="5494">
                  <c:v>21000</c:v>
                </c:pt>
                <c:pt idx="5495">
                  <c:v>21067</c:v>
                </c:pt>
                <c:pt idx="5496">
                  <c:v>21160</c:v>
                </c:pt>
                <c:pt idx="5497">
                  <c:v>21275</c:v>
                </c:pt>
                <c:pt idx="5498">
                  <c:v>21421</c:v>
                </c:pt>
                <c:pt idx="5499">
                  <c:v>21606</c:v>
                </c:pt>
                <c:pt idx="5500">
                  <c:v>21822</c:v>
                </c:pt>
                <c:pt idx="5501">
                  <c:v>22072</c:v>
                </c:pt>
                <c:pt idx="5502">
                  <c:v>22340</c:v>
                </c:pt>
                <c:pt idx="5503">
                  <c:v>22629</c:v>
                </c:pt>
                <c:pt idx="5504">
                  <c:v>22919</c:v>
                </c:pt>
                <c:pt idx="5505">
                  <c:v>23184</c:v>
                </c:pt>
                <c:pt idx="5506">
                  <c:v>23414</c:v>
                </c:pt>
                <c:pt idx="5507">
                  <c:v>23598</c:v>
                </c:pt>
                <c:pt idx="5508">
                  <c:v>23718</c:v>
                </c:pt>
                <c:pt idx="5509">
                  <c:v>23755</c:v>
                </c:pt>
                <c:pt idx="5510">
                  <c:v>23728</c:v>
                </c:pt>
                <c:pt idx="5511">
                  <c:v>23628</c:v>
                </c:pt>
                <c:pt idx="5512">
                  <c:v>23477</c:v>
                </c:pt>
                <c:pt idx="5513">
                  <c:v>23277</c:v>
                </c:pt>
                <c:pt idx="5514">
                  <c:v>23028</c:v>
                </c:pt>
                <c:pt idx="5515">
                  <c:v>22751</c:v>
                </c:pt>
                <c:pt idx="5516">
                  <c:v>22472</c:v>
                </c:pt>
                <c:pt idx="5517">
                  <c:v>22209</c:v>
                </c:pt>
                <c:pt idx="5518">
                  <c:v>21958</c:v>
                </c:pt>
                <c:pt idx="5519">
                  <c:v>21730</c:v>
                </c:pt>
                <c:pt idx="5520">
                  <c:v>21535</c:v>
                </c:pt>
                <c:pt idx="5521">
                  <c:v>21382</c:v>
                </c:pt>
                <c:pt idx="5522">
                  <c:v>21254</c:v>
                </c:pt>
                <c:pt idx="5523">
                  <c:v>21158</c:v>
                </c:pt>
                <c:pt idx="5524">
                  <c:v>21084</c:v>
                </c:pt>
                <c:pt idx="5525">
                  <c:v>21024</c:v>
                </c:pt>
                <c:pt idx="5526">
                  <c:v>20977</c:v>
                </c:pt>
                <c:pt idx="5527">
                  <c:v>20943</c:v>
                </c:pt>
                <c:pt idx="5528">
                  <c:v>20920</c:v>
                </c:pt>
                <c:pt idx="5529">
                  <c:v>20906</c:v>
                </c:pt>
                <c:pt idx="5530">
                  <c:v>20887</c:v>
                </c:pt>
                <c:pt idx="5531">
                  <c:v>20877</c:v>
                </c:pt>
                <c:pt idx="5532">
                  <c:v>20867</c:v>
                </c:pt>
                <c:pt idx="5533">
                  <c:v>20863</c:v>
                </c:pt>
                <c:pt idx="5534">
                  <c:v>20850</c:v>
                </c:pt>
                <c:pt idx="5535">
                  <c:v>20848</c:v>
                </c:pt>
                <c:pt idx="5536">
                  <c:v>20839</c:v>
                </c:pt>
                <c:pt idx="5537">
                  <c:v>20833</c:v>
                </c:pt>
                <c:pt idx="5538">
                  <c:v>20825</c:v>
                </c:pt>
                <c:pt idx="5539">
                  <c:v>20820</c:v>
                </c:pt>
                <c:pt idx="5540">
                  <c:v>20820</c:v>
                </c:pt>
                <c:pt idx="5541">
                  <c:v>20823</c:v>
                </c:pt>
                <c:pt idx="5542">
                  <c:v>20825</c:v>
                </c:pt>
                <c:pt idx="5543">
                  <c:v>20822</c:v>
                </c:pt>
                <c:pt idx="5544">
                  <c:v>20811</c:v>
                </c:pt>
                <c:pt idx="5545">
                  <c:v>20811</c:v>
                </c:pt>
                <c:pt idx="5546">
                  <c:v>20814</c:v>
                </c:pt>
                <c:pt idx="5547">
                  <c:v>20815</c:v>
                </c:pt>
                <c:pt idx="5548">
                  <c:v>20811</c:v>
                </c:pt>
                <c:pt idx="5549">
                  <c:v>20818</c:v>
                </c:pt>
                <c:pt idx="5550">
                  <c:v>20814</c:v>
                </c:pt>
                <c:pt idx="5551">
                  <c:v>20813</c:v>
                </c:pt>
                <c:pt idx="5552">
                  <c:v>20813</c:v>
                </c:pt>
                <c:pt idx="5553">
                  <c:v>20822</c:v>
                </c:pt>
                <c:pt idx="5554">
                  <c:v>20821</c:v>
                </c:pt>
                <c:pt idx="5555">
                  <c:v>20825</c:v>
                </c:pt>
                <c:pt idx="5556">
                  <c:v>20825</c:v>
                </c:pt>
                <c:pt idx="5557">
                  <c:v>20822</c:v>
                </c:pt>
                <c:pt idx="5558">
                  <c:v>20820</c:v>
                </c:pt>
                <c:pt idx="5559">
                  <c:v>20818</c:v>
                </c:pt>
                <c:pt idx="5560">
                  <c:v>20820</c:v>
                </c:pt>
                <c:pt idx="5561">
                  <c:v>20822</c:v>
                </c:pt>
                <c:pt idx="5562">
                  <c:v>20819</c:v>
                </c:pt>
                <c:pt idx="5563">
                  <c:v>20816</c:v>
                </c:pt>
                <c:pt idx="5564">
                  <c:v>20818</c:v>
                </c:pt>
                <c:pt idx="5565">
                  <c:v>20813</c:v>
                </c:pt>
                <c:pt idx="5566">
                  <c:v>20810</c:v>
                </c:pt>
                <c:pt idx="5567">
                  <c:v>20807</c:v>
                </c:pt>
                <c:pt idx="5568">
                  <c:v>20812</c:v>
                </c:pt>
                <c:pt idx="5569">
                  <c:v>20813</c:v>
                </c:pt>
                <c:pt idx="5570">
                  <c:v>20815</c:v>
                </c:pt>
                <c:pt idx="5571">
                  <c:v>20815</c:v>
                </c:pt>
                <c:pt idx="5572">
                  <c:v>20814</c:v>
                </c:pt>
                <c:pt idx="5573">
                  <c:v>20818</c:v>
                </c:pt>
                <c:pt idx="5574">
                  <c:v>20817</c:v>
                </c:pt>
                <c:pt idx="5575">
                  <c:v>20814</c:v>
                </c:pt>
                <c:pt idx="5576">
                  <c:v>20814</c:v>
                </c:pt>
                <c:pt idx="5577">
                  <c:v>20813</c:v>
                </c:pt>
                <c:pt idx="5578">
                  <c:v>20816</c:v>
                </c:pt>
                <c:pt idx="5579">
                  <c:v>20815</c:v>
                </c:pt>
                <c:pt idx="5580">
                  <c:v>20822</c:v>
                </c:pt>
                <c:pt idx="5581">
                  <c:v>20818</c:v>
                </c:pt>
                <c:pt idx="5582">
                  <c:v>20820</c:v>
                </c:pt>
                <c:pt idx="5583">
                  <c:v>20815</c:v>
                </c:pt>
                <c:pt idx="5584">
                  <c:v>20818</c:v>
                </c:pt>
                <c:pt idx="5585">
                  <c:v>20822</c:v>
                </c:pt>
                <c:pt idx="5586">
                  <c:v>20824</c:v>
                </c:pt>
                <c:pt idx="5587">
                  <c:v>20829</c:v>
                </c:pt>
                <c:pt idx="5588">
                  <c:v>20826</c:v>
                </c:pt>
                <c:pt idx="5589">
                  <c:v>20833</c:v>
                </c:pt>
                <c:pt idx="5590">
                  <c:v>20831</c:v>
                </c:pt>
                <c:pt idx="5591">
                  <c:v>20835</c:v>
                </c:pt>
                <c:pt idx="5592">
                  <c:v>20844</c:v>
                </c:pt>
                <c:pt idx="5593">
                  <c:v>20852</c:v>
                </c:pt>
                <c:pt idx="5594">
                  <c:v>20860</c:v>
                </c:pt>
                <c:pt idx="5595">
                  <c:v>20870</c:v>
                </c:pt>
                <c:pt idx="5596">
                  <c:v>20879</c:v>
                </c:pt>
                <c:pt idx="5597">
                  <c:v>20894</c:v>
                </c:pt>
                <c:pt idx="5598">
                  <c:v>20907</c:v>
                </c:pt>
                <c:pt idx="5599">
                  <c:v>20916</c:v>
                </c:pt>
                <c:pt idx="5600">
                  <c:v>20930</c:v>
                </c:pt>
                <c:pt idx="5601">
                  <c:v>20953</c:v>
                </c:pt>
                <c:pt idx="5602">
                  <c:v>20970</c:v>
                </c:pt>
                <c:pt idx="5603">
                  <c:v>20981</c:v>
                </c:pt>
                <c:pt idx="5604">
                  <c:v>20992</c:v>
                </c:pt>
                <c:pt idx="5605">
                  <c:v>20998</c:v>
                </c:pt>
                <c:pt idx="5606">
                  <c:v>21000</c:v>
                </c:pt>
                <c:pt idx="5607">
                  <c:v>21002</c:v>
                </c:pt>
                <c:pt idx="5608">
                  <c:v>20995</c:v>
                </c:pt>
                <c:pt idx="5609">
                  <c:v>20988</c:v>
                </c:pt>
                <c:pt idx="5610">
                  <c:v>20978</c:v>
                </c:pt>
                <c:pt idx="5611">
                  <c:v>20969</c:v>
                </c:pt>
                <c:pt idx="5612">
                  <c:v>20960</c:v>
                </c:pt>
                <c:pt idx="5613">
                  <c:v>20950</c:v>
                </c:pt>
                <c:pt idx="5614">
                  <c:v>20938</c:v>
                </c:pt>
                <c:pt idx="5615">
                  <c:v>20928</c:v>
                </c:pt>
                <c:pt idx="5616">
                  <c:v>20918</c:v>
                </c:pt>
                <c:pt idx="5617">
                  <c:v>20908</c:v>
                </c:pt>
                <c:pt idx="5618">
                  <c:v>20898</c:v>
                </c:pt>
                <c:pt idx="5619">
                  <c:v>20900</c:v>
                </c:pt>
                <c:pt idx="5620">
                  <c:v>20893</c:v>
                </c:pt>
                <c:pt idx="5621">
                  <c:v>20892</c:v>
                </c:pt>
                <c:pt idx="5622">
                  <c:v>20884</c:v>
                </c:pt>
                <c:pt idx="5623">
                  <c:v>20879</c:v>
                </c:pt>
                <c:pt idx="5624">
                  <c:v>20879</c:v>
                </c:pt>
                <c:pt idx="5625">
                  <c:v>20874</c:v>
                </c:pt>
                <c:pt idx="5626">
                  <c:v>20876</c:v>
                </c:pt>
                <c:pt idx="5627">
                  <c:v>20877</c:v>
                </c:pt>
                <c:pt idx="5628">
                  <c:v>20884</c:v>
                </c:pt>
                <c:pt idx="5629">
                  <c:v>20887</c:v>
                </c:pt>
                <c:pt idx="5630">
                  <c:v>20889</c:v>
                </c:pt>
                <c:pt idx="5631">
                  <c:v>20889</c:v>
                </c:pt>
                <c:pt idx="5632">
                  <c:v>20894</c:v>
                </c:pt>
                <c:pt idx="5633">
                  <c:v>20898</c:v>
                </c:pt>
                <c:pt idx="5634">
                  <c:v>20896</c:v>
                </c:pt>
                <c:pt idx="5635">
                  <c:v>20906</c:v>
                </c:pt>
                <c:pt idx="5636">
                  <c:v>20909</c:v>
                </c:pt>
                <c:pt idx="5637">
                  <c:v>20910</c:v>
                </c:pt>
                <c:pt idx="5638">
                  <c:v>20912</c:v>
                </c:pt>
                <c:pt idx="5639">
                  <c:v>20911</c:v>
                </c:pt>
                <c:pt idx="5640">
                  <c:v>20914</c:v>
                </c:pt>
                <c:pt idx="5641">
                  <c:v>20908</c:v>
                </c:pt>
                <c:pt idx="5642">
                  <c:v>20906</c:v>
                </c:pt>
                <c:pt idx="5643">
                  <c:v>20906</c:v>
                </c:pt>
                <c:pt idx="5644">
                  <c:v>20900</c:v>
                </c:pt>
                <c:pt idx="5645">
                  <c:v>20900</c:v>
                </c:pt>
                <c:pt idx="5646">
                  <c:v>20905</c:v>
                </c:pt>
                <c:pt idx="5647">
                  <c:v>20900</c:v>
                </c:pt>
                <c:pt idx="5648">
                  <c:v>20901</c:v>
                </c:pt>
                <c:pt idx="5649">
                  <c:v>20897</c:v>
                </c:pt>
                <c:pt idx="5650">
                  <c:v>20896</c:v>
                </c:pt>
                <c:pt idx="5651">
                  <c:v>20894</c:v>
                </c:pt>
                <c:pt idx="5652">
                  <c:v>20893</c:v>
                </c:pt>
                <c:pt idx="5653">
                  <c:v>20910</c:v>
                </c:pt>
                <c:pt idx="5654">
                  <c:v>20906</c:v>
                </c:pt>
                <c:pt idx="5655">
                  <c:v>20907</c:v>
                </c:pt>
                <c:pt idx="5656">
                  <c:v>20908</c:v>
                </c:pt>
                <c:pt idx="5657">
                  <c:v>20907</c:v>
                </c:pt>
                <c:pt idx="5658">
                  <c:v>20909</c:v>
                </c:pt>
                <c:pt idx="5659">
                  <c:v>20914</c:v>
                </c:pt>
                <c:pt idx="5660">
                  <c:v>20919</c:v>
                </c:pt>
                <c:pt idx="5661">
                  <c:v>20919</c:v>
                </c:pt>
                <c:pt idx="5662">
                  <c:v>20919</c:v>
                </c:pt>
                <c:pt idx="5663">
                  <c:v>20915</c:v>
                </c:pt>
                <c:pt idx="5664">
                  <c:v>20912</c:v>
                </c:pt>
                <c:pt idx="5665">
                  <c:v>20916</c:v>
                </c:pt>
                <c:pt idx="5666">
                  <c:v>20917</c:v>
                </c:pt>
                <c:pt idx="5667">
                  <c:v>20917</c:v>
                </c:pt>
                <c:pt idx="5668">
                  <c:v>20927</c:v>
                </c:pt>
                <c:pt idx="5669">
                  <c:v>20931</c:v>
                </c:pt>
                <c:pt idx="5670">
                  <c:v>20927</c:v>
                </c:pt>
                <c:pt idx="5671">
                  <c:v>20922</c:v>
                </c:pt>
                <c:pt idx="5672">
                  <c:v>20925</c:v>
                </c:pt>
                <c:pt idx="5673">
                  <c:v>20928</c:v>
                </c:pt>
                <c:pt idx="5674">
                  <c:v>20926</c:v>
                </c:pt>
                <c:pt idx="5675">
                  <c:v>20928</c:v>
                </c:pt>
                <c:pt idx="5676">
                  <c:v>20931</c:v>
                </c:pt>
                <c:pt idx="5677">
                  <c:v>20931</c:v>
                </c:pt>
                <c:pt idx="5678">
                  <c:v>20926</c:v>
                </c:pt>
                <c:pt idx="5679">
                  <c:v>20930</c:v>
                </c:pt>
                <c:pt idx="5680">
                  <c:v>20934</c:v>
                </c:pt>
                <c:pt idx="5681">
                  <c:v>20929</c:v>
                </c:pt>
                <c:pt idx="5682">
                  <c:v>20928</c:v>
                </c:pt>
                <c:pt idx="5683">
                  <c:v>20927</c:v>
                </c:pt>
                <c:pt idx="5684">
                  <c:v>20933</c:v>
                </c:pt>
                <c:pt idx="5685">
                  <c:v>20936</c:v>
                </c:pt>
                <c:pt idx="5686">
                  <c:v>20939</c:v>
                </c:pt>
                <c:pt idx="5687">
                  <c:v>20938</c:v>
                </c:pt>
                <c:pt idx="5688">
                  <c:v>20942</c:v>
                </c:pt>
                <c:pt idx="5689">
                  <c:v>20950</c:v>
                </c:pt>
                <c:pt idx="5690">
                  <c:v>20959</c:v>
                </c:pt>
                <c:pt idx="5691">
                  <c:v>20962</c:v>
                </c:pt>
                <c:pt idx="5692">
                  <c:v>20972</c:v>
                </c:pt>
                <c:pt idx="5693">
                  <c:v>20980</c:v>
                </c:pt>
                <c:pt idx="5694">
                  <c:v>20985</c:v>
                </c:pt>
                <c:pt idx="5695">
                  <c:v>20988</c:v>
                </c:pt>
                <c:pt idx="5696">
                  <c:v>20988</c:v>
                </c:pt>
                <c:pt idx="5697">
                  <c:v>20983</c:v>
                </c:pt>
                <c:pt idx="5698">
                  <c:v>20990</c:v>
                </c:pt>
                <c:pt idx="5699">
                  <c:v>20989</c:v>
                </c:pt>
                <c:pt idx="5700">
                  <c:v>20985</c:v>
                </c:pt>
                <c:pt idx="5701">
                  <c:v>20985</c:v>
                </c:pt>
                <c:pt idx="5702">
                  <c:v>20983</c:v>
                </c:pt>
                <c:pt idx="5703">
                  <c:v>20979</c:v>
                </c:pt>
                <c:pt idx="5704">
                  <c:v>20983</c:v>
                </c:pt>
                <c:pt idx="5705">
                  <c:v>20981</c:v>
                </c:pt>
                <c:pt idx="5706">
                  <c:v>20980</c:v>
                </c:pt>
                <c:pt idx="5707">
                  <c:v>20980</c:v>
                </c:pt>
                <c:pt idx="5708">
                  <c:v>20976</c:v>
                </c:pt>
                <c:pt idx="5709">
                  <c:v>20977</c:v>
                </c:pt>
                <c:pt idx="5710">
                  <c:v>20981</c:v>
                </c:pt>
                <c:pt idx="5711">
                  <c:v>20981</c:v>
                </c:pt>
                <c:pt idx="5712">
                  <c:v>20977</c:v>
                </c:pt>
                <c:pt idx="5713">
                  <c:v>20974</c:v>
                </c:pt>
                <c:pt idx="5714">
                  <c:v>20967</c:v>
                </c:pt>
                <c:pt idx="5715">
                  <c:v>20962</c:v>
                </c:pt>
                <c:pt idx="5716">
                  <c:v>20954</c:v>
                </c:pt>
                <c:pt idx="5717">
                  <c:v>20945</c:v>
                </c:pt>
                <c:pt idx="5718">
                  <c:v>20942</c:v>
                </c:pt>
                <c:pt idx="5719">
                  <c:v>20935</c:v>
                </c:pt>
                <c:pt idx="5720">
                  <c:v>20926</c:v>
                </c:pt>
                <c:pt idx="5721">
                  <c:v>20916</c:v>
                </c:pt>
                <c:pt idx="5722">
                  <c:v>20911</c:v>
                </c:pt>
                <c:pt idx="5723">
                  <c:v>20906</c:v>
                </c:pt>
                <c:pt idx="5724">
                  <c:v>20901</c:v>
                </c:pt>
                <c:pt idx="5725">
                  <c:v>20894</c:v>
                </c:pt>
                <c:pt idx="5726">
                  <c:v>20893</c:v>
                </c:pt>
                <c:pt idx="5727">
                  <c:v>20895</c:v>
                </c:pt>
                <c:pt idx="5728">
                  <c:v>20897</c:v>
                </c:pt>
                <c:pt idx="5729">
                  <c:v>20898</c:v>
                </c:pt>
                <c:pt idx="5730">
                  <c:v>20906</c:v>
                </c:pt>
                <c:pt idx="5731">
                  <c:v>20909</c:v>
                </c:pt>
                <c:pt idx="5732">
                  <c:v>20912</c:v>
                </c:pt>
                <c:pt idx="5733">
                  <c:v>20911</c:v>
                </c:pt>
                <c:pt idx="5734">
                  <c:v>20909</c:v>
                </c:pt>
                <c:pt idx="5735">
                  <c:v>20916</c:v>
                </c:pt>
                <c:pt idx="5736">
                  <c:v>20916</c:v>
                </c:pt>
                <c:pt idx="5737">
                  <c:v>20914</c:v>
                </c:pt>
                <c:pt idx="5738">
                  <c:v>20910</c:v>
                </c:pt>
                <c:pt idx="5739">
                  <c:v>20912</c:v>
                </c:pt>
                <c:pt idx="5740">
                  <c:v>20909</c:v>
                </c:pt>
                <c:pt idx="5741">
                  <c:v>20915</c:v>
                </c:pt>
                <c:pt idx="5742">
                  <c:v>20911</c:v>
                </c:pt>
                <c:pt idx="5743">
                  <c:v>20909</c:v>
                </c:pt>
                <c:pt idx="5744">
                  <c:v>20908</c:v>
                </c:pt>
                <c:pt idx="5745">
                  <c:v>20911</c:v>
                </c:pt>
                <c:pt idx="5746">
                  <c:v>20908</c:v>
                </c:pt>
                <c:pt idx="5747">
                  <c:v>20907</c:v>
                </c:pt>
                <c:pt idx="5748">
                  <c:v>20902</c:v>
                </c:pt>
                <c:pt idx="5749">
                  <c:v>20902</c:v>
                </c:pt>
                <c:pt idx="5750">
                  <c:v>20898</c:v>
                </c:pt>
                <c:pt idx="5751">
                  <c:v>20897</c:v>
                </c:pt>
                <c:pt idx="5752">
                  <c:v>20895</c:v>
                </c:pt>
                <c:pt idx="5753">
                  <c:v>20890</c:v>
                </c:pt>
                <c:pt idx="5754">
                  <c:v>20888</c:v>
                </c:pt>
                <c:pt idx="5755">
                  <c:v>20884</c:v>
                </c:pt>
                <c:pt idx="5756">
                  <c:v>20882</c:v>
                </c:pt>
                <c:pt idx="5757">
                  <c:v>20881</c:v>
                </c:pt>
                <c:pt idx="5758">
                  <c:v>20879</c:v>
                </c:pt>
                <c:pt idx="5759">
                  <c:v>20874</c:v>
                </c:pt>
                <c:pt idx="5760">
                  <c:v>20878</c:v>
                </c:pt>
                <c:pt idx="5761">
                  <c:v>20879</c:v>
                </c:pt>
                <c:pt idx="5762">
                  <c:v>20876</c:v>
                </c:pt>
                <c:pt idx="5763">
                  <c:v>20871</c:v>
                </c:pt>
                <c:pt idx="5764">
                  <c:v>20866</c:v>
                </c:pt>
                <c:pt idx="5765">
                  <c:v>20871</c:v>
                </c:pt>
                <c:pt idx="5766">
                  <c:v>20863</c:v>
                </c:pt>
                <c:pt idx="5767">
                  <c:v>20860</c:v>
                </c:pt>
                <c:pt idx="5768">
                  <c:v>20864</c:v>
                </c:pt>
                <c:pt idx="5769">
                  <c:v>20865</c:v>
                </c:pt>
                <c:pt idx="5770">
                  <c:v>20865</c:v>
                </c:pt>
                <c:pt idx="5771">
                  <c:v>20864</c:v>
                </c:pt>
                <c:pt idx="5772">
                  <c:v>20861</c:v>
                </c:pt>
                <c:pt idx="5773">
                  <c:v>20857</c:v>
                </c:pt>
                <c:pt idx="5774">
                  <c:v>20855</c:v>
                </c:pt>
                <c:pt idx="5775">
                  <c:v>20850</c:v>
                </c:pt>
                <c:pt idx="5776">
                  <c:v>20848</c:v>
                </c:pt>
                <c:pt idx="5777">
                  <c:v>20848</c:v>
                </c:pt>
                <c:pt idx="5778">
                  <c:v>20841</c:v>
                </c:pt>
                <c:pt idx="5779">
                  <c:v>20840</c:v>
                </c:pt>
                <c:pt idx="5780">
                  <c:v>20838</c:v>
                </c:pt>
                <c:pt idx="5781">
                  <c:v>20829</c:v>
                </c:pt>
                <c:pt idx="5782">
                  <c:v>20820</c:v>
                </c:pt>
                <c:pt idx="5783">
                  <c:v>20810</c:v>
                </c:pt>
                <c:pt idx="5784">
                  <c:v>20806</c:v>
                </c:pt>
                <c:pt idx="5785">
                  <c:v>20794</c:v>
                </c:pt>
                <c:pt idx="5786">
                  <c:v>20793</c:v>
                </c:pt>
                <c:pt idx="5787">
                  <c:v>20788</c:v>
                </c:pt>
                <c:pt idx="5788">
                  <c:v>20784</c:v>
                </c:pt>
                <c:pt idx="5789">
                  <c:v>20780</c:v>
                </c:pt>
                <c:pt idx="5790">
                  <c:v>20776</c:v>
                </c:pt>
                <c:pt idx="5791">
                  <c:v>20772</c:v>
                </c:pt>
                <c:pt idx="5792">
                  <c:v>20773</c:v>
                </c:pt>
                <c:pt idx="5793">
                  <c:v>20771</c:v>
                </c:pt>
                <c:pt idx="5794">
                  <c:v>20772</c:v>
                </c:pt>
                <c:pt idx="5795">
                  <c:v>20773</c:v>
                </c:pt>
                <c:pt idx="5796">
                  <c:v>20786</c:v>
                </c:pt>
                <c:pt idx="5797">
                  <c:v>20787</c:v>
                </c:pt>
                <c:pt idx="5798">
                  <c:v>20794</c:v>
                </c:pt>
                <c:pt idx="5799">
                  <c:v>20803</c:v>
                </c:pt>
                <c:pt idx="5800">
                  <c:v>20806</c:v>
                </c:pt>
                <c:pt idx="5801">
                  <c:v>20807</c:v>
                </c:pt>
                <c:pt idx="5802">
                  <c:v>20815</c:v>
                </c:pt>
                <c:pt idx="5803">
                  <c:v>20822</c:v>
                </c:pt>
                <c:pt idx="5804">
                  <c:v>20823</c:v>
                </c:pt>
                <c:pt idx="5805">
                  <c:v>20820</c:v>
                </c:pt>
                <c:pt idx="5806">
                  <c:v>20822</c:v>
                </c:pt>
                <c:pt idx="5807">
                  <c:v>20822</c:v>
                </c:pt>
                <c:pt idx="5808">
                  <c:v>20822</c:v>
                </c:pt>
                <c:pt idx="5809">
                  <c:v>20822</c:v>
                </c:pt>
                <c:pt idx="5810">
                  <c:v>20820</c:v>
                </c:pt>
                <c:pt idx="5811">
                  <c:v>20816</c:v>
                </c:pt>
                <c:pt idx="5812">
                  <c:v>20815</c:v>
                </c:pt>
                <c:pt idx="5813">
                  <c:v>20816</c:v>
                </c:pt>
                <c:pt idx="5814">
                  <c:v>20820</c:v>
                </c:pt>
                <c:pt idx="5815">
                  <c:v>20822</c:v>
                </c:pt>
                <c:pt idx="5816">
                  <c:v>20819</c:v>
                </c:pt>
                <c:pt idx="5817">
                  <c:v>20814</c:v>
                </c:pt>
                <c:pt idx="5818">
                  <c:v>20816</c:v>
                </c:pt>
                <c:pt idx="5819">
                  <c:v>20824</c:v>
                </c:pt>
                <c:pt idx="5820">
                  <c:v>20830</c:v>
                </c:pt>
                <c:pt idx="5821">
                  <c:v>20841</c:v>
                </c:pt>
                <c:pt idx="5822">
                  <c:v>20851</c:v>
                </c:pt>
                <c:pt idx="5823">
                  <c:v>20867</c:v>
                </c:pt>
                <c:pt idx="5824">
                  <c:v>20892</c:v>
                </c:pt>
                <c:pt idx="5825">
                  <c:v>20921</c:v>
                </c:pt>
                <c:pt idx="5826">
                  <c:v>20956</c:v>
                </c:pt>
                <c:pt idx="5827">
                  <c:v>20992</c:v>
                </c:pt>
                <c:pt idx="5828">
                  <c:v>21028</c:v>
                </c:pt>
                <c:pt idx="5829">
                  <c:v>21066</c:v>
                </c:pt>
                <c:pt idx="5830">
                  <c:v>21104</c:v>
                </c:pt>
                <c:pt idx="5831">
                  <c:v>21130</c:v>
                </c:pt>
                <c:pt idx="5832">
                  <c:v>21162</c:v>
                </c:pt>
                <c:pt idx="5833">
                  <c:v>21183</c:v>
                </c:pt>
                <c:pt idx="5834">
                  <c:v>21194</c:v>
                </c:pt>
                <c:pt idx="5835">
                  <c:v>21199</c:v>
                </c:pt>
                <c:pt idx="5836">
                  <c:v>21194</c:v>
                </c:pt>
                <c:pt idx="5837">
                  <c:v>21173</c:v>
                </c:pt>
                <c:pt idx="5838">
                  <c:v>21156</c:v>
                </c:pt>
                <c:pt idx="5839">
                  <c:v>21125</c:v>
                </c:pt>
                <c:pt idx="5840">
                  <c:v>21098</c:v>
                </c:pt>
                <c:pt idx="5841">
                  <c:v>21060</c:v>
                </c:pt>
                <c:pt idx="5842">
                  <c:v>21017</c:v>
                </c:pt>
                <c:pt idx="5843">
                  <c:v>20995</c:v>
                </c:pt>
                <c:pt idx="5844">
                  <c:v>20976</c:v>
                </c:pt>
                <c:pt idx="5845">
                  <c:v>20954</c:v>
                </c:pt>
                <c:pt idx="5846">
                  <c:v>20945</c:v>
                </c:pt>
                <c:pt idx="5847">
                  <c:v>20929</c:v>
                </c:pt>
                <c:pt idx="5848">
                  <c:v>20908</c:v>
                </c:pt>
                <c:pt idx="5849">
                  <c:v>20898</c:v>
                </c:pt>
                <c:pt idx="5850">
                  <c:v>20883</c:v>
                </c:pt>
                <c:pt idx="5851">
                  <c:v>20873</c:v>
                </c:pt>
                <c:pt idx="5852">
                  <c:v>20853</c:v>
                </c:pt>
                <c:pt idx="5853">
                  <c:v>20844</c:v>
                </c:pt>
                <c:pt idx="5854">
                  <c:v>20832</c:v>
                </c:pt>
                <c:pt idx="5855">
                  <c:v>20820</c:v>
                </c:pt>
                <c:pt idx="5856">
                  <c:v>20813</c:v>
                </c:pt>
                <c:pt idx="5857">
                  <c:v>20807</c:v>
                </c:pt>
                <c:pt idx="5858">
                  <c:v>20800</c:v>
                </c:pt>
                <c:pt idx="5859">
                  <c:v>20793</c:v>
                </c:pt>
                <c:pt idx="5860">
                  <c:v>20786</c:v>
                </c:pt>
                <c:pt idx="5861">
                  <c:v>20781</c:v>
                </c:pt>
                <c:pt idx="5862">
                  <c:v>20784</c:v>
                </c:pt>
                <c:pt idx="5863">
                  <c:v>20785</c:v>
                </c:pt>
                <c:pt idx="5864">
                  <c:v>20784</c:v>
                </c:pt>
                <c:pt idx="5865">
                  <c:v>20783</c:v>
                </c:pt>
                <c:pt idx="5866">
                  <c:v>20791</c:v>
                </c:pt>
                <c:pt idx="5867">
                  <c:v>20790</c:v>
                </c:pt>
                <c:pt idx="5868">
                  <c:v>20794</c:v>
                </c:pt>
                <c:pt idx="5869">
                  <c:v>20795</c:v>
                </c:pt>
                <c:pt idx="5870">
                  <c:v>20791</c:v>
                </c:pt>
                <c:pt idx="5871">
                  <c:v>20784</c:v>
                </c:pt>
                <c:pt idx="5872">
                  <c:v>20784</c:v>
                </c:pt>
                <c:pt idx="5873">
                  <c:v>20777</c:v>
                </c:pt>
                <c:pt idx="5874">
                  <c:v>20781</c:v>
                </c:pt>
                <c:pt idx="5875">
                  <c:v>20783</c:v>
                </c:pt>
                <c:pt idx="5876">
                  <c:v>20787</c:v>
                </c:pt>
                <c:pt idx="5877">
                  <c:v>20787</c:v>
                </c:pt>
                <c:pt idx="5878">
                  <c:v>20790</c:v>
                </c:pt>
                <c:pt idx="5879">
                  <c:v>20790</c:v>
                </c:pt>
                <c:pt idx="5880">
                  <c:v>20788</c:v>
                </c:pt>
                <c:pt idx="5881">
                  <c:v>20790</c:v>
                </c:pt>
                <c:pt idx="5882">
                  <c:v>20796</c:v>
                </c:pt>
                <c:pt idx="5883">
                  <c:v>20796</c:v>
                </c:pt>
                <c:pt idx="5884">
                  <c:v>20796</c:v>
                </c:pt>
                <c:pt idx="5885">
                  <c:v>20788</c:v>
                </c:pt>
                <c:pt idx="5886">
                  <c:v>20788</c:v>
                </c:pt>
                <c:pt idx="5887">
                  <c:v>20789</c:v>
                </c:pt>
                <c:pt idx="5888">
                  <c:v>20792</c:v>
                </c:pt>
                <c:pt idx="5889">
                  <c:v>20782</c:v>
                </c:pt>
                <c:pt idx="5890">
                  <c:v>20771</c:v>
                </c:pt>
                <c:pt idx="5891">
                  <c:v>20761</c:v>
                </c:pt>
                <c:pt idx="5892">
                  <c:v>20759</c:v>
                </c:pt>
                <c:pt idx="5893">
                  <c:v>20754</c:v>
                </c:pt>
                <c:pt idx="5894">
                  <c:v>20748</c:v>
                </c:pt>
                <c:pt idx="5895">
                  <c:v>20741</c:v>
                </c:pt>
                <c:pt idx="5896">
                  <c:v>20739</c:v>
                </c:pt>
                <c:pt idx="5897">
                  <c:v>20728</c:v>
                </c:pt>
                <c:pt idx="5898">
                  <c:v>20726</c:v>
                </c:pt>
                <c:pt idx="5899">
                  <c:v>20725</c:v>
                </c:pt>
                <c:pt idx="5900">
                  <c:v>20720</c:v>
                </c:pt>
                <c:pt idx="5901">
                  <c:v>20716</c:v>
                </c:pt>
                <c:pt idx="5902">
                  <c:v>20712</c:v>
                </c:pt>
                <c:pt idx="5903">
                  <c:v>20709</c:v>
                </c:pt>
                <c:pt idx="5904">
                  <c:v>20700</c:v>
                </c:pt>
                <c:pt idx="5905">
                  <c:v>20701</c:v>
                </c:pt>
                <c:pt idx="5906">
                  <c:v>20702</c:v>
                </c:pt>
                <c:pt idx="5907">
                  <c:v>20703</c:v>
                </c:pt>
                <c:pt idx="5908">
                  <c:v>20699</c:v>
                </c:pt>
                <c:pt idx="5909">
                  <c:v>20701</c:v>
                </c:pt>
                <c:pt idx="5910">
                  <c:v>20706</c:v>
                </c:pt>
                <c:pt idx="5911">
                  <c:v>20705</c:v>
                </c:pt>
                <c:pt idx="5912">
                  <c:v>20704</c:v>
                </c:pt>
                <c:pt idx="5913">
                  <c:v>20700</c:v>
                </c:pt>
                <c:pt idx="5914">
                  <c:v>20699</c:v>
                </c:pt>
                <c:pt idx="5915">
                  <c:v>20698</c:v>
                </c:pt>
                <c:pt idx="5916">
                  <c:v>20701</c:v>
                </c:pt>
                <c:pt idx="5917">
                  <c:v>20701</c:v>
                </c:pt>
                <c:pt idx="5918">
                  <c:v>20706</c:v>
                </c:pt>
                <c:pt idx="5919">
                  <c:v>20702</c:v>
                </c:pt>
                <c:pt idx="5920">
                  <c:v>20698</c:v>
                </c:pt>
                <c:pt idx="5921">
                  <c:v>20698</c:v>
                </c:pt>
                <c:pt idx="5922">
                  <c:v>20696</c:v>
                </c:pt>
                <c:pt idx="5923">
                  <c:v>20690</c:v>
                </c:pt>
                <c:pt idx="5924">
                  <c:v>20692</c:v>
                </c:pt>
                <c:pt idx="5925">
                  <c:v>20694</c:v>
                </c:pt>
                <c:pt idx="5926">
                  <c:v>20696</c:v>
                </c:pt>
                <c:pt idx="5927">
                  <c:v>20692</c:v>
                </c:pt>
                <c:pt idx="5928">
                  <c:v>20691</c:v>
                </c:pt>
                <c:pt idx="5929">
                  <c:v>20695</c:v>
                </c:pt>
                <c:pt idx="5930">
                  <c:v>20696</c:v>
                </c:pt>
                <c:pt idx="5931">
                  <c:v>20702</c:v>
                </c:pt>
                <c:pt idx="5932">
                  <c:v>20699</c:v>
                </c:pt>
                <c:pt idx="5933">
                  <c:v>20694</c:v>
                </c:pt>
                <c:pt idx="5934">
                  <c:v>20694</c:v>
                </c:pt>
                <c:pt idx="5935">
                  <c:v>20699</c:v>
                </c:pt>
                <c:pt idx="5936">
                  <c:v>20707</c:v>
                </c:pt>
                <c:pt idx="5937">
                  <c:v>20706</c:v>
                </c:pt>
                <c:pt idx="5938">
                  <c:v>20706</c:v>
                </c:pt>
                <c:pt idx="5939">
                  <c:v>20704</c:v>
                </c:pt>
                <c:pt idx="5940">
                  <c:v>20701</c:v>
                </c:pt>
                <c:pt idx="5941">
                  <c:v>20704</c:v>
                </c:pt>
                <c:pt idx="5942">
                  <c:v>20706</c:v>
                </c:pt>
                <c:pt idx="5943">
                  <c:v>20703</c:v>
                </c:pt>
                <c:pt idx="5944">
                  <c:v>20704</c:v>
                </c:pt>
                <c:pt idx="5945">
                  <c:v>20703</c:v>
                </c:pt>
                <c:pt idx="5946">
                  <c:v>20706</c:v>
                </c:pt>
                <c:pt idx="5947">
                  <c:v>20702</c:v>
                </c:pt>
                <c:pt idx="5948">
                  <c:v>20703</c:v>
                </c:pt>
                <c:pt idx="5949">
                  <c:v>20703</c:v>
                </c:pt>
                <c:pt idx="5950">
                  <c:v>20708</c:v>
                </c:pt>
                <c:pt idx="5951">
                  <c:v>20712</c:v>
                </c:pt>
                <c:pt idx="5952">
                  <c:v>20708</c:v>
                </c:pt>
                <c:pt idx="5953">
                  <c:v>20706</c:v>
                </c:pt>
                <c:pt idx="5954">
                  <c:v>20708</c:v>
                </c:pt>
                <c:pt idx="5955">
                  <c:v>20710</c:v>
                </c:pt>
                <c:pt idx="5956">
                  <c:v>20709</c:v>
                </c:pt>
                <c:pt idx="5957">
                  <c:v>20711</c:v>
                </c:pt>
                <c:pt idx="5958">
                  <c:v>20709</c:v>
                </c:pt>
                <c:pt idx="5959">
                  <c:v>20710</c:v>
                </c:pt>
                <c:pt idx="5960">
                  <c:v>20713</c:v>
                </c:pt>
                <c:pt idx="5961">
                  <c:v>20715</c:v>
                </c:pt>
                <c:pt idx="5962">
                  <c:v>20713</c:v>
                </c:pt>
                <c:pt idx="5963">
                  <c:v>20719</c:v>
                </c:pt>
                <c:pt idx="5964">
                  <c:v>20719</c:v>
                </c:pt>
                <c:pt idx="5965">
                  <c:v>20717</c:v>
                </c:pt>
                <c:pt idx="5966">
                  <c:v>20723</c:v>
                </c:pt>
                <c:pt idx="5967">
                  <c:v>20724</c:v>
                </c:pt>
                <c:pt idx="5968">
                  <c:v>20718</c:v>
                </c:pt>
                <c:pt idx="5969">
                  <c:v>20718</c:v>
                </c:pt>
                <c:pt idx="5970">
                  <c:v>20714</c:v>
                </c:pt>
                <c:pt idx="5971">
                  <c:v>20714</c:v>
                </c:pt>
                <c:pt idx="5972">
                  <c:v>20715</c:v>
                </c:pt>
                <c:pt idx="5973">
                  <c:v>20712</c:v>
                </c:pt>
                <c:pt idx="5974">
                  <c:v>20713</c:v>
                </c:pt>
                <c:pt idx="5975">
                  <c:v>20710</c:v>
                </c:pt>
                <c:pt idx="5976">
                  <c:v>20715</c:v>
                </c:pt>
                <c:pt idx="5977">
                  <c:v>20712</c:v>
                </c:pt>
                <c:pt idx="5978">
                  <c:v>20710</c:v>
                </c:pt>
                <c:pt idx="5979">
                  <c:v>20708</c:v>
                </c:pt>
                <c:pt idx="5980">
                  <c:v>20706</c:v>
                </c:pt>
                <c:pt idx="5981">
                  <c:v>20710</c:v>
                </c:pt>
                <c:pt idx="5982">
                  <c:v>20703</c:v>
                </c:pt>
                <c:pt idx="5983">
                  <c:v>20698</c:v>
                </c:pt>
                <c:pt idx="5984">
                  <c:v>20694</c:v>
                </c:pt>
                <c:pt idx="5985">
                  <c:v>20695</c:v>
                </c:pt>
                <c:pt idx="5986">
                  <c:v>20693</c:v>
                </c:pt>
                <c:pt idx="5987">
                  <c:v>20688</c:v>
                </c:pt>
                <c:pt idx="5988">
                  <c:v>20686</c:v>
                </c:pt>
                <c:pt idx="5989">
                  <c:v>20684</c:v>
                </c:pt>
                <c:pt idx="5990">
                  <c:v>20679</c:v>
                </c:pt>
                <c:pt idx="5991">
                  <c:v>20680</c:v>
                </c:pt>
                <c:pt idx="5992">
                  <c:v>20680</c:v>
                </c:pt>
                <c:pt idx="5993">
                  <c:v>20675</c:v>
                </c:pt>
                <c:pt idx="5994">
                  <c:v>20676</c:v>
                </c:pt>
                <c:pt idx="5995">
                  <c:v>20675</c:v>
                </c:pt>
                <c:pt idx="5996">
                  <c:v>20676</c:v>
                </c:pt>
                <c:pt idx="5997">
                  <c:v>20681</c:v>
                </c:pt>
                <c:pt idx="5998">
                  <c:v>20682</c:v>
                </c:pt>
                <c:pt idx="5999">
                  <c:v>20675</c:v>
                </c:pt>
                <c:pt idx="6000">
                  <c:v>20677</c:v>
                </c:pt>
                <c:pt idx="6001">
                  <c:v>20677</c:v>
                </c:pt>
                <c:pt idx="6002">
                  <c:v>20671</c:v>
                </c:pt>
                <c:pt idx="6003">
                  <c:v>20673</c:v>
                </c:pt>
                <c:pt idx="6004">
                  <c:v>20680</c:v>
                </c:pt>
                <c:pt idx="6005">
                  <c:v>20679</c:v>
                </c:pt>
                <c:pt idx="6006">
                  <c:v>20684</c:v>
                </c:pt>
                <c:pt idx="6007">
                  <c:v>20682</c:v>
                </c:pt>
                <c:pt idx="6008">
                  <c:v>20681</c:v>
                </c:pt>
                <c:pt idx="6009">
                  <c:v>20683</c:v>
                </c:pt>
                <c:pt idx="6010">
                  <c:v>20679</c:v>
                </c:pt>
                <c:pt idx="6011">
                  <c:v>20681</c:v>
                </c:pt>
                <c:pt idx="6012">
                  <c:v>20681</c:v>
                </c:pt>
                <c:pt idx="6013">
                  <c:v>20682</c:v>
                </c:pt>
                <c:pt idx="6014">
                  <c:v>20679</c:v>
                </c:pt>
                <c:pt idx="6015">
                  <c:v>20679</c:v>
                </c:pt>
                <c:pt idx="6016">
                  <c:v>20681</c:v>
                </c:pt>
                <c:pt idx="6017">
                  <c:v>20679</c:v>
                </c:pt>
                <c:pt idx="6018">
                  <c:v>20676</c:v>
                </c:pt>
                <c:pt idx="6019">
                  <c:v>20674</c:v>
                </c:pt>
                <c:pt idx="6020">
                  <c:v>20673</c:v>
                </c:pt>
                <c:pt idx="6021">
                  <c:v>20673</c:v>
                </c:pt>
                <c:pt idx="6022">
                  <c:v>20670</c:v>
                </c:pt>
                <c:pt idx="6023">
                  <c:v>20672</c:v>
                </c:pt>
                <c:pt idx="6024">
                  <c:v>20670</c:v>
                </c:pt>
                <c:pt idx="6025">
                  <c:v>20668</c:v>
                </c:pt>
                <c:pt idx="6026">
                  <c:v>20666</c:v>
                </c:pt>
                <c:pt idx="6027">
                  <c:v>20666</c:v>
                </c:pt>
                <c:pt idx="6028">
                  <c:v>20667</c:v>
                </c:pt>
                <c:pt idx="6029">
                  <c:v>20672</c:v>
                </c:pt>
                <c:pt idx="6030">
                  <c:v>20670</c:v>
                </c:pt>
                <c:pt idx="6031">
                  <c:v>20672</c:v>
                </c:pt>
                <c:pt idx="6032">
                  <c:v>20671</c:v>
                </c:pt>
                <c:pt idx="6033">
                  <c:v>20671</c:v>
                </c:pt>
                <c:pt idx="6034">
                  <c:v>20673</c:v>
                </c:pt>
                <c:pt idx="6035">
                  <c:v>20673</c:v>
                </c:pt>
                <c:pt idx="6036">
                  <c:v>20678</c:v>
                </c:pt>
                <c:pt idx="6037">
                  <c:v>20670</c:v>
                </c:pt>
                <c:pt idx="6038">
                  <c:v>20666</c:v>
                </c:pt>
                <c:pt idx="6039">
                  <c:v>20671</c:v>
                </c:pt>
                <c:pt idx="6040">
                  <c:v>20667</c:v>
                </c:pt>
                <c:pt idx="6041">
                  <c:v>20670</c:v>
                </c:pt>
                <c:pt idx="6042">
                  <c:v>20669</c:v>
                </c:pt>
                <c:pt idx="6043">
                  <c:v>20667</c:v>
                </c:pt>
                <c:pt idx="6044">
                  <c:v>20669</c:v>
                </c:pt>
                <c:pt idx="6045">
                  <c:v>20666</c:v>
                </c:pt>
                <c:pt idx="6046">
                  <c:v>20666</c:v>
                </c:pt>
                <c:pt idx="6047">
                  <c:v>20662</c:v>
                </c:pt>
                <c:pt idx="6048">
                  <c:v>20662</c:v>
                </c:pt>
                <c:pt idx="6049">
                  <c:v>20661</c:v>
                </c:pt>
                <c:pt idx="6050">
                  <c:v>20664</c:v>
                </c:pt>
                <c:pt idx="6051">
                  <c:v>20668</c:v>
                </c:pt>
                <c:pt idx="6052">
                  <c:v>20669</c:v>
                </c:pt>
                <c:pt idx="6053">
                  <c:v>20669</c:v>
                </c:pt>
                <c:pt idx="6054">
                  <c:v>20675</c:v>
                </c:pt>
                <c:pt idx="6055">
                  <c:v>20687</c:v>
                </c:pt>
                <c:pt idx="6056">
                  <c:v>20687</c:v>
                </c:pt>
                <c:pt idx="6057">
                  <c:v>20684</c:v>
                </c:pt>
                <c:pt idx="6058">
                  <c:v>20688</c:v>
                </c:pt>
                <c:pt idx="6059">
                  <c:v>20689</c:v>
                </c:pt>
                <c:pt idx="6060">
                  <c:v>20688</c:v>
                </c:pt>
                <c:pt idx="6061">
                  <c:v>20685</c:v>
                </c:pt>
                <c:pt idx="6062">
                  <c:v>20685</c:v>
                </c:pt>
                <c:pt idx="6063">
                  <c:v>20683</c:v>
                </c:pt>
                <c:pt idx="6064">
                  <c:v>20687</c:v>
                </c:pt>
                <c:pt idx="6065">
                  <c:v>20687</c:v>
                </c:pt>
                <c:pt idx="6066">
                  <c:v>20688</c:v>
                </c:pt>
                <c:pt idx="6067">
                  <c:v>20687</c:v>
                </c:pt>
                <c:pt idx="6068">
                  <c:v>20680</c:v>
                </c:pt>
                <c:pt idx="6069">
                  <c:v>20681</c:v>
                </c:pt>
                <c:pt idx="6070">
                  <c:v>20680</c:v>
                </c:pt>
                <c:pt idx="6071">
                  <c:v>20677</c:v>
                </c:pt>
                <c:pt idx="6072">
                  <c:v>20675</c:v>
                </c:pt>
                <c:pt idx="6073">
                  <c:v>20668</c:v>
                </c:pt>
                <c:pt idx="6074">
                  <c:v>20671</c:v>
                </c:pt>
                <c:pt idx="6075">
                  <c:v>20664</c:v>
                </c:pt>
                <c:pt idx="6076">
                  <c:v>20661</c:v>
                </c:pt>
                <c:pt idx="6077">
                  <c:v>20666</c:v>
                </c:pt>
                <c:pt idx="6078">
                  <c:v>20667</c:v>
                </c:pt>
                <c:pt idx="6079">
                  <c:v>20672</c:v>
                </c:pt>
                <c:pt idx="6080">
                  <c:v>20671</c:v>
                </c:pt>
                <c:pt idx="6081">
                  <c:v>20671</c:v>
                </c:pt>
                <c:pt idx="6082">
                  <c:v>20673</c:v>
                </c:pt>
                <c:pt idx="6083">
                  <c:v>20671</c:v>
                </c:pt>
                <c:pt idx="6084">
                  <c:v>20676</c:v>
                </c:pt>
                <c:pt idx="6085">
                  <c:v>20681</c:v>
                </c:pt>
                <c:pt idx="6086">
                  <c:v>20678</c:v>
                </c:pt>
                <c:pt idx="6087">
                  <c:v>20682</c:v>
                </c:pt>
                <c:pt idx="6088">
                  <c:v>20684</c:v>
                </c:pt>
                <c:pt idx="6089">
                  <c:v>20687</c:v>
                </c:pt>
                <c:pt idx="6090">
                  <c:v>20688</c:v>
                </c:pt>
                <c:pt idx="6091">
                  <c:v>20680</c:v>
                </c:pt>
                <c:pt idx="6092">
                  <c:v>20681</c:v>
                </c:pt>
                <c:pt idx="6093">
                  <c:v>20687</c:v>
                </c:pt>
                <c:pt idx="6094">
                  <c:v>20692</c:v>
                </c:pt>
                <c:pt idx="6095">
                  <c:v>20691</c:v>
                </c:pt>
                <c:pt idx="6096">
                  <c:v>20683</c:v>
                </c:pt>
                <c:pt idx="6097">
                  <c:v>20678</c:v>
                </c:pt>
                <c:pt idx="6098">
                  <c:v>20680</c:v>
                </c:pt>
                <c:pt idx="6099">
                  <c:v>20682</c:v>
                </c:pt>
                <c:pt idx="6100">
                  <c:v>20680</c:v>
                </c:pt>
                <c:pt idx="6101">
                  <c:v>20681</c:v>
                </c:pt>
                <c:pt idx="6102">
                  <c:v>20680</c:v>
                </c:pt>
                <c:pt idx="6103">
                  <c:v>20680</c:v>
                </c:pt>
                <c:pt idx="6104">
                  <c:v>20681</c:v>
                </c:pt>
                <c:pt idx="6105">
                  <c:v>20683</c:v>
                </c:pt>
                <c:pt idx="6106">
                  <c:v>20685</c:v>
                </c:pt>
                <c:pt idx="6107">
                  <c:v>20681</c:v>
                </c:pt>
                <c:pt idx="6108">
                  <c:v>20680</c:v>
                </c:pt>
                <c:pt idx="6109">
                  <c:v>20679</c:v>
                </c:pt>
                <c:pt idx="6110">
                  <c:v>20676</c:v>
                </c:pt>
                <c:pt idx="6111">
                  <c:v>20674</c:v>
                </c:pt>
                <c:pt idx="6112">
                  <c:v>20670</c:v>
                </c:pt>
                <c:pt idx="6113">
                  <c:v>20668</c:v>
                </c:pt>
                <c:pt idx="6114">
                  <c:v>20665</c:v>
                </c:pt>
                <c:pt idx="6115">
                  <c:v>20664</c:v>
                </c:pt>
                <c:pt idx="6116">
                  <c:v>20661</c:v>
                </c:pt>
                <c:pt idx="6117">
                  <c:v>20659</c:v>
                </c:pt>
                <c:pt idx="6118">
                  <c:v>20666</c:v>
                </c:pt>
                <c:pt idx="6119">
                  <c:v>20668</c:v>
                </c:pt>
                <c:pt idx="6120">
                  <c:v>20665</c:v>
                </c:pt>
                <c:pt idx="6121">
                  <c:v>20663</c:v>
                </c:pt>
                <c:pt idx="6122">
                  <c:v>20659</c:v>
                </c:pt>
                <c:pt idx="6123">
                  <c:v>20666</c:v>
                </c:pt>
                <c:pt idx="6124">
                  <c:v>20671</c:v>
                </c:pt>
                <c:pt idx="6125">
                  <c:v>20673</c:v>
                </c:pt>
                <c:pt idx="6126">
                  <c:v>20639</c:v>
                </c:pt>
                <c:pt idx="6127">
                  <c:v>20655</c:v>
                </c:pt>
                <c:pt idx="6128">
                  <c:v>20674</c:v>
                </c:pt>
                <c:pt idx="6129">
                  <c:v>20681</c:v>
                </c:pt>
                <c:pt idx="6130">
                  <c:v>20683</c:v>
                </c:pt>
                <c:pt idx="6131">
                  <c:v>20692</c:v>
                </c:pt>
                <c:pt idx="6132">
                  <c:v>20702</c:v>
                </c:pt>
                <c:pt idx="6133">
                  <c:v>20706</c:v>
                </c:pt>
                <c:pt idx="6134">
                  <c:v>20709</c:v>
                </c:pt>
                <c:pt idx="6135">
                  <c:v>20713</c:v>
                </c:pt>
                <c:pt idx="6136">
                  <c:v>20717</c:v>
                </c:pt>
                <c:pt idx="6137">
                  <c:v>20717</c:v>
                </c:pt>
                <c:pt idx="6138">
                  <c:v>20721</c:v>
                </c:pt>
                <c:pt idx="6139">
                  <c:v>20722</c:v>
                </c:pt>
                <c:pt idx="6140">
                  <c:v>20715</c:v>
                </c:pt>
                <c:pt idx="6141">
                  <c:v>20706</c:v>
                </c:pt>
                <c:pt idx="6142">
                  <c:v>20699</c:v>
                </c:pt>
                <c:pt idx="6143">
                  <c:v>20700</c:v>
                </c:pt>
                <c:pt idx="6144">
                  <c:v>20695</c:v>
                </c:pt>
                <c:pt idx="6145">
                  <c:v>20686</c:v>
                </c:pt>
                <c:pt idx="6146">
                  <c:v>20681</c:v>
                </c:pt>
                <c:pt idx="6147">
                  <c:v>20676</c:v>
                </c:pt>
                <c:pt idx="6148">
                  <c:v>20677</c:v>
                </c:pt>
                <c:pt idx="6149">
                  <c:v>20672</c:v>
                </c:pt>
                <c:pt idx="6150">
                  <c:v>20672</c:v>
                </c:pt>
                <c:pt idx="6151">
                  <c:v>20671</c:v>
                </c:pt>
                <c:pt idx="6152">
                  <c:v>20666</c:v>
                </c:pt>
                <c:pt idx="6153">
                  <c:v>20664</c:v>
                </c:pt>
                <c:pt idx="6154">
                  <c:v>20664</c:v>
                </c:pt>
                <c:pt idx="6155">
                  <c:v>20663</c:v>
                </c:pt>
                <c:pt idx="6156">
                  <c:v>20662</c:v>
                </c:pt>
                <c:pt idx="6157">
                  <c:v>20661</c:v>
                </c:pt>
                <c:pt idx="6158">
                  <c:v>20662</c:v>
                </c:pt>
                <c:pt idx="6159">
                  <c:v>20658</c:v>
                </c:pt>
                <c:pt idx="6160">
                  <c:v>20658</c:v>
                </c:pt>
                <c:pt idx="6161">
                  <c:v>20652</c:v>
                </c:pt>
                <c:pt idx="6162">
                  <c:v>20648</c:v>
                </c:pt>
                <c:pt idx="6163">
                  <c:v>20648</c:v>
                </c:pt>
                <c:pt idx="6164">
                  <c:v>20657</c:v>
                </c:pt>
                <c:pt idx="6165">
                  <c:v>20656</c:v>
                </c:pt>
                <c:pt idx="6166">
                  <c:v>20656</c:v>
                </c:pt>
                <c:pt idx="6167">
                  <c:v>20661</c:v>
                </c:pt>
                <c:pt idx="6168">
                  <c:v>20657</c:v>
                </c:pt>
                <c:pt idx="6169">
                  <c:v>20662</c:v>
                </c:pt>
                <c:pt idx="6170">
                  <c:v>20662</c:v>
                </c:pt>
                <c:pt idx="6171">
                  <c:v>20657</c:v>
                </c:pt>
                <c:pt idx="6172">
                  <c:v>20655</c:v>
                </c:pt>
                <c:pt idx="6173">
                  <c:v>20658</c:v>
                </c:pt>
                <c:pt idx="6174">
                  <c:v>20660</c:v>
                </c:pt>
                <c:pt idx="6175">
                  <c:v>20658</c:v>
                </c:pt>
                <c:pt idx="6176">
                  <c:v>20652</c:v>
                </c:pt>
                <c:pt idx="6177">
                  <c:v>20655</c:v>
                </c:pt>
                <c:pt idx="6178">
                  <c:v>20655</c:v>
                </c:pt>
                <c:pt idx="6179">
                  <c:v>20658</c:v>
                </c:pt>
                <c:pt idx="6180">
                  <c:v>20656</c:v>
                </c:pt>
                <c:pt idx="6181">
                  <c:v>20659</c:v>
                </c:pt>
                <c:pt idx="6182">
                  <c:v>20657</c:v>
                </c:pt>
                <c:pt idx="6183">
                  <c:v>20655</c:v>
                </c:pt>
                <c:pt idx="6184">
                  <c:v>20656</c:v>
                </c:pt>
                <c:pt idx="6185">
                  <c:v>20656</c:v>
                </c:pt>
                <c:pt idx="6186">
                  <c:v>20656</c:v>
                </c:pt>
                <c:pt idx="6187">
                  <c:v>20657</c:v>
                </c:pt>
                <c:pt idx="6188">
                  <c:v>20656</c:v>
                </c:pt>
                <c:pt idx="6189">
                  <c:v>20658</c:v>
                </c:pt>
                <c:pt idx="6190">
                  <c:v>20659</c:v>
                </c:pt>
                <c:pt idx="6191">
                  <c:v>20659</c:v>
                </c:pt>
                <c:pt idx="6192">
                  <c:v>20662</c:v>
                </c:pt>
                <c:pt idx="6193">
                  <c:v>20652</c:v>
                </c:pt>
                <c:pt idx="6194">
                  <c:v>20650</c:v>
                </c:pt>
                <c:pt idx="6195">
                  <c:v>20649</c:v>
                </c:pt>
                <c:pt idx="6196">
                  <c:v>20651</c:v>
                </c:pt>
                <c:pt idx="6197">
                  <c:v>20652</c:v>
                </c:pt>
                <c:pt idx="6198">
                  <c:v>20654</c:v>
                </c:pt>
                <c:pt idx="6199">
                  <c:v>20651</c:v>
                </c:pt>
                <c:pt idx="6200">
                  <c:v>20650</c:v>
                </c:pt>
                <c:pt idx="6201">
                  <c:v>20655</c:v>
                </c:pt>
                <c:pt idx="6202">
                  <c:v>20651</c:v>
                </c:pt>
                <c:pt idx="6203">
                  <c:v>20650</c:v>
                </c:pt>
                <c:pt idx="6204">
                  <c:v>20644</c:v>
                </c:pt>
                <c:pt idx="6205">
                  <c:v>20647</c:v>
                </c:pt>
                <c:pt idx="6206">
                  <c:v>20651</c:v>
                </c:pt>
                <c:pt idx="6207">
                  <c:v>20652</c:v>
                </c:pt>
                <c:pt idx="6208">
                  <c:v>20652</c:v>
                </c:pt>
                <c:pt idx="6209">
                  <c:v>20646</c:v>
                </c:pt>
                <c:pt idx="6210">
                  <c:v>20652</c:v>
                </c:pt>
                <c:pt idx="6211">
                  <c:v>20654</c:v>
                </c:pt>
                <c:pt idx="6212">
                  <c:v>20652</c:v>
                </c:pt>
                <c:pt idx="6213">
                  <c:v>20653</c:v>
                </c:pt>
                <c:pt idx="6214">
                  <c:v>20654</c:v>
                </c:pt>
                <c:pt idx="6215">
                  <c:v>20649</c:v>
                </c:pt>
                <c:pt idx="6216">
                  <c:v>20646</c:v>
                </c:pt>
                <c:pt idx="6217">
                  <c:v>20648</c:v>
                </c:pt>
                <c:pt idx="6218">
                  <c:v>20652</c:v>
                </c:pt>
                <c:pt idx="6219">
                  <c:v>20647</c:v>
                </c:pt>
                <c:pt idx="6220">
                  <c:v>20650</c:v>
                </c:pt>
                <c:pt idx="6221">
                  <c:v>20649</c:v>
                </c:pt>
                <c:pt idx="6222">
                  <c:v>20648</c:v>
                </c:pt>
                <c:pt idx="6223">
                  <c:v>20648</c:v>
                </c:pt>
                <c:pt idx="6224">
                  <c:v>20653</c:v>
                </c:pt>
                <c:pt idx="6225">
                  <c:v>20649</c:v>
                </c:pt>
                <c:pt idx="6226">
                  <c:v>20652</c:v>
                </c:pt>
                <c:pt idx="6227">
                  <c:v>20654</c:v>
                </c:pt>
                <c:pt idx="6228">
                  <c:v>20652</c:v>
                </c:pt>
                <c:pt idx="6229">
                  <c:v>20650</c:v>
                </c:pt>
                <c:pt idx="6230">
                  <c:v>20649</c:v>
                </c:pt>
                <c:pt idx="6231">
                  <c:v>20651</c:v>
                </c:pt>
                <c:pt idx="6232">
                  <c:v>20653</c:v>
                </c:pt>
                <c:pt idx="6233">
                  <c:v>20654</c:v>
                </c:pt>
                <c:pt idx="6234">
                  <c:v>20652</c:v>
                </c:pt>
                <c:pt idx="6235">
                  <c:v>20652</c:v>
                </c:pt>
                <c:pt idx="6236">
                  <c:v>20652</c:v>
                </c:pt>
                <c:pt idx="6237">
                  <c:v>20646</c:v>
                </c:pt>
                <c:pt idx="6238">
                  <c:v>20645</c:v>
                </c:pt>
                <c:pt idx="6239">
                  <c:v>20648</c:v>
                </c:pt>
                <c:pt idx="6240">
                  <c:v>20644</c:v>
                </c:pt>
                <c:pt idx="6241">
                  <c:v>20635</c:v>
                </c:pt>
                <c:pt idx="6242">
                  <c:v>20635</c:v>
                </c:pt>
                <c:pt idx="6243">
                  <c:v>20639</c:v>
                </c:pt>
                <c:pt idx="6244">
                  <c:v>20640</c:v>
                </c:pt>
                <c:pt idx="6245">
                  <c:v>20633</c:v>
                </c:pt>
                <c:pt idx="6246">
                  <c:v>20628</c:v>
                </c:pt>
                <c:pt idx="6247">
                  <c:v>20631</c:v>
                </c:pt>
                <c:pt idx="6248">
                  <c:v>20625</c:v>
                </c:pt>
                <c:pt idx="6249">
                  <c:v>20628</c:v>
                </c:pt>
                <c:pt idx="6250">
                  <c:v>20622</c:v>
                </c:pt>
                <c:pt idx="6251">
                  <c:v>20622</c:v>
                </c:pt>
                <c:pt idx="6252">
                  <c:v>20625</c:v>
                </c:pt>
                <c:pt idx="6253">
                  <c:v>20626</c:v>
                </c:pt>
                <c:pt idx="6254">
                  <c:v>20629</c:v>
                </c:pt>
                <c:pt idx="6255">
                  <c:v>20628</c:v>
                </c:pt>
                <c:pt idx="6256">
                  <c:v>20624</c:v>
                </c:pt>
                <c:pt idx="6257">
                  <c:v>20624</c:v>
                </c:pt>
                <c:pt idx="6258">
                  <c:v>20618</c:v>
                </c:pt>
                <c:pt idx="6259">
                  <c:v>20620</c:v>
                </c:pt>
                <c:pt idx="6260">
                  <c:v>20614</c:v>
                </c:pt>
                <c:pt idx="6261">
                  <c:v>20610</c:v>
                </c:pt>
                <c:pt idx="6262">
                  <c:v>20609</c:v>
                </c:pt>
                <c:pt idx="6263">
                  <c:v>20612</c:v>
                </c:pt>
                <c:pt idx="6264">
                  <c:v>20608</c:v>
                </c:pt>
                <c:pt idx="6265">
                  <c:v>20609</c:v>
                </c:pt>
                <c:pt idx="6266">
                  <c:v>20614</c:v>
                </c:pt>
                <c:pt idx="6267">
                  <c:v>20611</c:v>
                </c:pt>
                <c:pt idx="6268">
                  <c:v>20610</c:v>
                </c:pt>
                <c:pt idx="6269">
                  <c:v>20610</c:v>
                </c:pt>
                <c:pt idx="6270">
                  <c:v>20616</c:v>
                </c:pt>
                <c:pt idx="6271">
                  <c:v>20610</c:v>
                </c:pt>
                <c:pt idx="6272">
                  <c:v>20606</c:v>
                </c:pt>
                <c:pt idx="6273">
                  <c:v>20607</c:v>
                </c:pt>
                <c:pt idx="6274">
                  <c:v>20608</c:v>
                </c:pt>
                <c:pt idx="6275">
                  <c:v>20613</c:v>
                </c:pt>
                <c:pt idx="6276">
                  <c:v>20611</c:v>
                </c:pt>
                <c:pt idx="6277">
                  <c:v>20604</c:v>
                </c:pt>
                <c:pt idx="6278">
                  <c:v>20608</c:v>
                </c:pt>
                <c:pt idx="6279">
                  <c:v>20608</c:v>
                </c:pt>
                <c:pt idx="6280">
                  <c:v>20603</c:v>
                </c:pt>
                <c:pt idx="6281">
                  <c:v>20605</c:v>
                </c:pt>
                <c:pt idx="6282">
                  <c:v>20607</c:v>
                </c:pt>
                <c:pt idx="6283">
                  <c:v>20603</c:v>
                </c:pt>
                <c:pt idx="6284">
                  <c:v>20603</c:v>
                </c:pt>
                <c:pt idx="6285">
                  <c:v>20602</c:v>
                </c:pt>
                <c:pt idx="6286">
                  <c:v>20595</c:v>
                </c:pt>
                <c:pt idx="6287">
                  <c:v>20589</c:v>
                </c:pt>
                <c:pt idx="6288">
                  <c:v>20589</c:v>
                </c:pt>
                <c:pt idx="6289">
                  <c:v>20589</c:v>
                </c:pt>
                <c:pt idx="6290">
                  <c:v>20588</c:v>
                </c:pt>
                <c:pt idx="6291">
                  <c:v>20587</c:v>
                </c:pt>
                <c:pt idx="6292">
                  <c:v>20585</c:v>
                </c:pt>
                <c:pt idx="6293">
                  <c:v>20582</c:v>
                </c:pt>
                <c:pt idx="6294">
                  <c:v>20574</c:v>
                </c:pt>
                <c:pt idx="6295">
                  <c:v>20571</c:v>
                </c:pt>
                <c:pt idx="6296">
                  <c:v>20570</c:v>
                </c:pt>
                <c:pt idx="6297">
                  <c:v>20571</c:v>
                </c:pt>
                <c:pt idx="6298">
                  <c:v>20574</c:v>
                </c:pt>
                <c:pt idx="6299">
                  <c:v>20574</c:v>
                </c:pt>
                <c:pt idx="6300">
                  <c:v>20572</c:v>
                </c:pt>
                <c:pt idx="6301">
                  <c:v>20567</c:v>
                </c:pt>
                <c:pt idx="6302">
                  <c:v>20564</c:v>
                </c:pt>
                <c:pt idx="6303">
                  <c:v>20561</c:v>
                </c:pt>
                <c:pt idx="6304">
                  <c:v>20562</c:v>
                </c:pt>
                <c:pt idx="6305">
                  <c:v>20553</c:v>
                </c:pt>
                <c:pt idx="6306">
                  <c:v>20559</c:v>
                </c:pt>
                <c:pt idx="6307">
                  <c:v>20556</c:v>
                </c:pt>
                <c:pt idx="6308">
                  <c:v>20559</c:v>
                </c:pt>
                <c:pt idx="6309">
                  <c:v>20558</c:v>
                </c:pt>
                <c:pt idx="6310">
                  <c:v>20560</c:v>
                </c:pt>
                <c:pt idx="6311">
                  <c:v>20562</c:v>
                </c:pt>
                <c:pt idx="6312">
                  <c:v>20564</c:v>
                </c:pt>
                <c:pt idx="6313">
                  <c:v>20562</c:v>
                </c:pt>
                <c:pt idx="6314">
                  <c:v>20556</c:v>
                </c:pt>
                <c:pt idx="6315">
                  <c:v>20553</c:v>
                </c:pt>
                <c:pt idx="6316">
                  <c:v>20554</c:v>
                </c:pt>
                <c:pt idx="6317">
                  <c:v>20546</c:v>
                </c:pt>
                <c:pt idx="6318">
                  <c:v>20543</c:v>
                </c:pt>
                <c:pt idx="6319">
                  <c:v>20540</c:v>
                </c:pt>
                <c:pt idx="6320">
                  <c:v>20535</c:v>
                </c:pt>
                <c:pt idx="6321">
                  <c:v>20530</c:v>
                </c:pt>
                <c:pt idx="6322">
                  <c:v>20518</c:v>
                </c:pt>
                <c:pt idx="6323">
                  <c:v>20521</c:v>
                </c:pt>
                <c:pt idx="6324">
                  <c:v>20514</c:v>
                </c:pt>
                <c:pt idx="6325">
                  <c:v>20511</c:v>
                </c:pt>
                <c:pt idx="6326">
                  <c:v>20508</c:v>
                </c:pt>
                <c:pt idx="6327">
                  <c:v>20509</c:v>
                </c:pt>
                <c:pt idx="6328">
                  <c:v>20507</c:v>
                </c:pt>
                <c:pt idx="6329">
                  <c:v>20501</c:v>
                </c:pt>
                <c:pt idx="6330">
                  <c:v>20494</c:v>
                </c:pt>
                <c:pt idx="6331">
                  <c:v>20492</c:v>
                </c:pt>
                <c:pt idx="6332">
                  <c:v>20491</c:v>
                </c:pt>
                <c:pt idx="6333">
                  <c:v>20491</c:v>
                </c:pt>
                <c:pt idx="6334">
                  <c:v>20490</c:v>
                </c:pt>
                <c:pt idx="6335">
                  <c:v>20482</c:v>
                </c:pt>
                <c:pt idx="6336">
                  <c:v>20482</c:v>
                </c:pt>
                <c:pt idx="6337">
                  <c:v>20480</c:v>
                </c:pt>
                <c:pt idx="6338">
                  <c:v>20476</c:v>
                </c:pt>
                <c:pt idx="6339">
                  <c:v>20475</c:v>
                </c:pt>
                <c:pt idx="6340">
                  <c:v>20469</c:v>
                </c:pt>
                <c:pt idx="6341">
                  <c:v>20470</c:v>
                </c:pt>
                <c:pt idx="6342">
                  <c:v>20465</c:v>
                </c:pt>
                <c:pt idx="6343">
                  <c:v>20460</c:v>
                </c:pt>
                <c:pt idx="6344">
                  <c:v>20458</c:v>
                </c:pt>
                <c:pt idx="6345">
                  <c:v>20453</c:v>
                </c:pt>
                <c:pt idx="6346">
                  <c:v>20453</c:v>
                </c:pt>
                <c:pt idx="6347">
                  <c:v>20450</c:v>
                </c:pt>
                <c:pt idx="6348">
                  <c:v>20447</c:v>
                </c:pt>
                <c:pt idx="6349">
                  <c:v>20444</c:v>
                </c:pt>
                <c:pt idx="6350">
                  <c:v>20444</c:v>
                </c:pt>
                <c:pt idx="6351">
                  <c:v>20443</c:v>
                </c:pt>
                <c:pt idx="6352">
                  <c:v>20445</c:v>
                </c:pt>
                <c:pt idx="6353">
                  <c:v>20441</c:v>
                </c:pt>
                <c:pt idx="6354">
                  <c:v>20439</c:v>
                </c:pt>
                <c:pt idx="6355">
                  <c:v>20436</c:v>
                </c:pt>
                <c:pt idx="6356">
                  <c:v>20434</c:v>
                </c:pt>
                <c:pt idx="6357">
                  <c:v>20429</c:v>
                </c:pt>
                <c:pt idx="6358">
                  <c:v>20430</c:v>
                </c:pt>
                <c:pt idx="6359">
                  <c:v>20426</c:v>
                </c:pt>
                <c:pt idx="6360">
                  <c:v>20425</c:v>
                </c:pt>
                <c:pt idx="6361">
                  <c:v>20423</c:v>
                </c:pt>
                <c:pt idx="6362">
                  <c:v>20421</c:v>
                </c:pt>
                <c:pt idx="6363">
                  <c:v>20426</c:v>
                </c:pt>
                <c:pt idx="6364">
                  <c:v>20429</c:v>
                </c:pt>
                <c:pt idx="6365">
                  <c:v>20435</c:v>
                </c:pt>
                <c:pt idx="6366">
                  <c:v>20442</c:v>
                </c:pt>
                <c:pt idx="6367">
                  <c:v>20452</c:v>
                </c:pt>
                <c:pt idx="6368">
                  <c:v>20457</c:v>
                </c:pt>
                <c:pt idx="6369">
                  <c:v>20472</c:v>
                </c:pt>
                <c:pt idx="6370">
                  <c:v>20477</c:v>
                </c:pt>
                <c:pt idx="6371">
                  <c:v>20491</c:v>
                </c:pt>
                <c:pt idx="6372">
                  <c:v>20510</c:v>
                </c:pt>
                <c:pt idx="6373">
                  <c:v>20524</c:v>
                </c:pt>
                <c:pt idx="6374">
                  <c:v>20538</c:v>
                </c:pt>
                <c:pt idx="6375">
                  <c:v>20550</c:v>
                </c:pt>
                <c:pt idx="6376">
                  <c:v>20562</c:v>
                </c:pt>
                <c:pt idx="6377">
                  <c:v>20578</c:v>
                </c:pt>
                <c:pt idx="6378">
                  <c:v>20588</c:v>
                </c:pt>
                <c:pt idx="6379">
                  <c:v>20586</c:v>
                </c:pt>
                <c:pt idx="6380">
                  <c:v>20583</c:v>
                </c:pt>
                <c:pt idx="6381">
                  <c:v>20582</c:v>
                </c:pt>
                <c:pt idx="6382">
                  <c:v>20575</c:v>
                </c:pt>
                <c:pt idx="6383">
                  <c:v>20562</c:v>
                </c:pt>
                <c:pt idx="6384">
                  <c:v>20547</c:v>
                </c:pt>
                <c:pt idx="6385">
                  <c:v>20528</c:v>
                </c:pt>
                <c:pt idx="6386">
                  <c:v>20517</c:v>
                </c:pt>
                <c:pt idx="6387">
                  <c:v>20496</c:v>
                </c:pt>
                <c:pt idx="6388">
                  <c:v>20476</c:v>
                </c:pt>
                <c:pt idx="6389">
                  <c:v>20469</c:v>
                </c:pt>
                <c:pt idx="6390">
                  <c:v>20455</c:v>
                </c:pt>
                <c:pt idx="6391">
                  <c:v>20439</c:v>
                </c:pt>
                <c:pt idx="6392">
                  <c:v>20430</c:v>
                </c:pt>
                <c:pt idx="6393">
                  <c:v>20417</c:v>
                </c:pt>
                <c:pt idx="6394">
                  <c:v>20405</c:v>
                </c:pt>
                <c:pt idx="6395">
                  <c:v>20400</c:v>
                </c:pt>
                <c:pt idx="6396">
                  <c:v>20395</c:v>
                </c:pt>
                <c:pt idx="6397">
                  <c:v>20392</c:v>
                </c:pt>
                <c:pt idx="6398">
                  <c:v>20390</c:v>
                </c:pt>
                <c:pt idx="6399">
                  <c:v>20386</c:v>
                </c:pt>
                <c:pt idx="6400">
                  <c:v>20381</c:v>
                </c:pt>
                <c:pt idx="6401">
                  <c:v>20382</c:v>
                </c:pt>
                <c:pt idx="6402">
                  <c:v>20380</c:v>
                </c:pt>
                <c:pt idx="6403">
                  <c:v>20382</c:v>
                </c:pt>
                <c:pt idx="6404">
                  <c:v>20380</c:v>
                </c:pt>
                <c:pt idx="6405">
                  <c:v>20385</c:v>
                </c:pt>
                <c:pt idx="6406">
                  <c:v>20387</c:v>
                </c:pt>
                <c:pt idx="6407">
                  <c:v>20380</c:v>
                </c:pt>
                <c:pt idx="6408">
                  <c:v>20389</c:v>
                </c:pt>
                <c:pt idx="6409">
                  <c:v>20399</c:v>
                </c:pt>
                <c:pt idx="6410">
                  <c:v>20407</c:v>
                </c:pt>
                <c:pt idx="6411">
                  <c:v>20413</c:v>
                </c:pt>
                <c:pt idx="6412">
                  <c:v>20414</c:v>
                </c:pt>
                <c:pt idx="6413">
                  <c:v>20409</c:v>
                </c:pt>
                <c:pt idx="6414">
                  <c:v>20416</c:v>
                </c:pt>
                <c:pt idx="6415">
                  <c:v>20417</c:v>
                </c:pt>
                <c:pt idx="6416">
                  <c:v>20416</c:v>
                </c:pt>
                <c:pt idx="6417">
                  <c:v>20410</c:v>
                </c:pt>
                <c:pt idx="6418">
                  <c:v>20408</c:v>
                </c:pt>
                <c:pt idx="6419">
                  <c:v>20412</c:v>
                </c:pt>
                <c:pt idx="6420">
                  <c:v>20413</c:v>
                </c:pt>
                <c:pt idx="6421">
                  <c:v>20410</c:v>
                </c:pt>
                <c:pt idx="6422">
                  <c:v>20412</c:v>
                </c:pt>
                <c:pt idx="6423">
                  <c:v>20407</c:v>
                </c:pt>
                <c:pt idx="6424">
                  <c:v>20409</c:v>
                </c:pt>
                <c:pt idx="6425">
                  <c:v>20411</c:v>
                </c:pt>
                <c:pt idx="6426">
                  <c:v>20414</c:v>
                </c:pt>
                <c:pt idx="6427">
                  <c:v>20418</c:v>
                </c:pt>
                <c:pt idx="6428">
                  <c:v>20422</c:v>
                </c:pt>
                <c:pt idx="6429">
                  <c:v>20427</c:v>
                </c:pt>
                <c:pt idx="6430">
                  <c:v>20426</c:v>
                </c:pt>
                <c:pt idx="6431">
                  <c:v>20432</c:v>
                </c:pt>
                <c:pt idx="6432">
                  <c:v>20435</c:v>
                </c:pt>
                <c:pt idx="6433">
                  <c:v>20440</c:v>
                </c:pt>
                <c:pt idx="6434">
                  <c:v>20442</c:v>
                </c:pt>
                <c:pt idx="6435">
                  <c:v>20443</c:v>
                </c:pt>
                <c:pt idx="6436">
                  <c:v>20447</c:v>
                </c:pt>
                <c:pt idx="6437">
                  <c:v>20441</c:v>
                </c:pt>
                <c:pt idx="6438">
                  <c:v>20437</c:v>
                </c:pt>
                <c:pt idx="6439">
                  <c:v>20433</c:v>
                </c:pt>
                <c:pt idx="6440">
                  <c:v>20422</c:v>
                </c:pt>
                <c:pt idx="6441">
                  <c:v>20421</c:v>
                </c:pt>
                <c:pt idx="6442">
                  <c:v>20414</c:v>
                </c:pt>
                <c:pt idx="6443">
                  <c:v>20414</c:v>
                </c:pt>
                <c:pt idx="6444">
                  <c:v>20408</c:v>
                </c:pt>
                <c:pt idx="6445">
                  <c:v>20402</c:v>
                </c:pt>
                <c:pt idx="6446">
                  <c:v>20397</c:v>
                </c:pt>
                <c:pt idx="6447">
                  <c:v>20390</c:v>
                </c:pt>
                <c:pt idx="6448">
                  <c:v>20385</c:v>
                </c:pt>
                <c:pt idx="6449">
                  <c:v>20385</c:v>
                </c:pt>
                <c:pt idx="6450">
                  <c:v>20379</c:v>
                </c:pt>
                <c:pt idx="6451">
                  <c:v>20375</c:v>
                </c:pt>
                <c:pt idx="6452">
                  <c:v>20378</c:v>
                </c:pt>
                <c:pt idx="6453">
                  <c:v>20380</c:v>
                </c:pt>
                <c:pt idx="6454">
                  <c:v>20375</c:v>
                </c:pt>
                <c:pt idx="6455">
                  <c:v>20372</c:v>
                </c:pt>
                <c:pt idx="6456">
                  <c:v>20372</c:v>
                </c:pt>
                <c:pt idx="6457">
                  <c:v>20368</c:v>
                </c:pt>
                <c:pt idx="6458">
                  <c:v>20374</c:v>
                </c:pt>
                <c:pt idx="6459">
                  <c:v>20377</c:v>
                </c:pt>
                <c:pt idx="6460">
                  <c:v>20374</c:v>
                </c:pt>
                <c:pt idx="6461">
                  <c:v>20373</c:v>
                </c:pt>
                <c:pt idx="6462">
                  <c:v>20374</c:v>
                </c:pt>
                <c:pt idx="6463">
                  <c:v>20374</c:v>
                </c:pt>
                <c:pt idx="6464">
                  <c:v>20373</c:v>
                </c:pt>
                <c:pt idx="6465">
                  <c:v>20372</c:v>
                </c:pt>
                <c:pt idx="6466">
                  <c:v>20371</c:v>
                </c:pt>
                <c:pt idx="6467">
                  <c:v>20371</c:v>
                </c:pt>
                <c:pt idx="6468">
                  <c:v>20372</c:v>
                </c:pt>
                <c:pt idx="6469">
                  <c:v>20370</c:v>
                </c:pt>
                <c:pt idx="6470">
                  <c:v>20367</c:v>
                </c:pt>
                <c:pt idx="6471">
                  <c:v>20368</c:v>
                </c:pt>
                <c:pt idx="6472">
                  <c:v>20368</c:v>
                </c:pt>
                <c:pt idx="6473">
                  <c:v>20366</c:v>
                </c:pt>
                <c:pt idx="6474">
                  <c:v>20363</c:v>
                </c:pt>
                <c:pt idx="6475">
                  <c:v>20364</c:v>
                </c:pt>
                <c:pt idx="6476">
                  <c:v>20356</c:v>
                </c:pt>
                <c:pt idx="6477">
                  <c:v>20355</c:v>
                </c:pt>
                <c:pt idx="6478">
                  <c:v>20359</c:v>
                </c:pt>
                <c:pt idx="6479">
                  <c:v>20353</c:v>
                </c:pt>
                <c:pt idx="6480">
                  <c:v>20357</c:v>
                </c:pt>
                <c:pt idx="6481">
                  <c:v>20360</c:v>
                </c:pt>
                <c:pt idx="6482">
                  <c:v>20358</c:v>
                </c:pt>
                <c:pt idx="6483">
                  <c:v>20355</c:v>
                </c:pt>
                <c:pt idx="6484">
                  <c:v>20360</c:v>
                </c:pt>
                <c:pt idx="6485">
                  <c:v>20350</c:v>
                </c:pt>
                <c:pt idx="6486">
                  <c:v>20350</c:v>
                </c:pt>
                <c:pt idx="6487">
                  <c:v>20348</c:v>
                </c:pt>
                <c:pt idx="6488">
                  <c:v>20355</c:v>
                </c:pt>
                <c:pt idx="6489">
                  <c:v>20361</c:v>
                </c:pt>
                <c:pt idx="6490">
                  <c:v>20364</c:v>
                </c:pt>
                <c:pt idx="6491">
                  <c:v>20359</c:v>
                </c:pt>
                <c:pt idx="6492">
                  <c:v>20359</c:v>
                </c:pt>
                <c:pt idx="6493">
                  <c:v>20365</c:v>
                </c:pt>
                <c:pt idx="6494">
                  <c:v>20359</c:v>
                </c:pt>
                <c:pt idx="6495">
                  <c:v>20367</c:v>
                </c:pt>
                <c:pt idx="6496">
                  <c:v>20368</c:v>
                </c:pt>
                <c:pt idx="6497">
                  <c:v>20367</c:v>
                </c:pt>
                <c:pt idx="6498">
                  <c:v>20370</c:v>
                </c:pt>
                <c:pt idx="6499">
                  <c:v>20366</c:v>
                </c:pt>
                <c:pt idx="6500">
                  <c:v>20366</c:v>
                </c:pt>
                <c:pt idx="6501">
                  <c:v>20369</c:v>
                </c:pt>
                <c:pt idx="6502">
                  <c:v>20368</c:v>
                </c:pt>
                <c:pt idx="6503">
                  <c:v>20364</c:v>
                </c:pt>
                <c:pt idx="6504">
                  <c:v>20361</c:v>
                </c:pt>
                <c:pt idx="6505">
                  <c:v>20353</c:v>
                </c:pt>
                <c:pt idx="6506">
                  <c:v>20348</c:v>
                </c:pt>
                <c:pt idx="6507">
                  <c:v>20345</c:v>
                </c:pt>
                <c:pt idx="6508">
                  <c:v>20343</c:v>
                </c:pt>
                <c:pt idx="6509">
                  <c:v>20343</c:v>
                </c:pt>
                <c:pt idx="6510">
                  <c:v>20335</c:v>
                </c:pt>
                <c:pt idx="6511">
                  <c:v>20330</c:v>
                </c:pt>
                <c:pt idx="6512">
                  <c:v>20333</c:v>
                </c:pt>
                <c:pt idx="6513">
                  <c:v>20336</c:v>
                </c:pt>
                <c:pt idx="6514">
                  <c:v>20333</c:v>
                </c:pt>
                <c:pt idx="6515">
                  <c:v>20329</c:v>
                </c:pt>
                <c:pt idx="6516">
                  <c:v>20337</c:v>
                </c:pt>
                <c:pt idx="6517">
                  <c:v>20333</c:v>
                </c:pt>
                <c:pt idx="6518">
                  <c:v>20338</c:v>
                </c:pt>
                <c:pt idx="6519">
                  <c:v>20342</c:v>
                </c:pt>
                <c:pt idx="6520">
                  <c:v>20345</c:v>
                </c:pt>
                <c:pt idx="6521">
                  <c:v>20348</c:v>
                </c:pt>
                <c:pt idx="6522">
                  <c:v>20351</c:v>
                </c:pt>
                <c:pt idx="6523">
                  <c:v>20358</c:v>
                </c:pt>
                <c:pt idx="6524">
                  <c:v>20364</c:v>
                </c:pt>
                <c:pt idx="6525">
                  <c:v>20367</c:v>
                </c:pt>
                <c:pt idx="6526">
                  <c:v>20363</c:v>
                </c:pt>
                <c:pt idx="6527">
                  <c:v>20362</c:v>
                </c:pt>
                <c:pt idx="6528">
                  <c:v>20367</c:v>
                </c:pt>
                <c:pt idx="6529">
                  <c:v>20370</c:v>
                </c:pt>
                <c:pt idx="6530">
                  <c:v>20364</c:v>
                </c:pt>
                <c:pt idx="6531">
                  <c:v>20367</c:v>
                </c:pt>
                <c:pt idx="6532">
                  <c:v>20365</c:v>
                </c:pt>
                <c:pt idx="6533">
                  <c:v>20365</c:v>
                </c:pt>
                <c:pt idx="6534">
                  <c:v>20358</c:v>
                </c:pt>
                <c:pt idx="6535">
                  <c:v>20357</c:v>
                </c:pt>
                <c:pt idx="6536">
                  <c:v>20360</c:v>
                </c:pt>
                <c:pt idx="6537">
                  <c:v>20361</c:v>
                </c:pt>
                <c:pt idx="6538">
                  <c:v>20352</c:v>
                </c:pt>
                <c:pt idx="6539">
                  <c:v>20348</c:v>
                </c:pt>
                <c:pt idx="6540">
                  <c:v>20348</c:v>
                </c:pt>
                <c:pt idx="6541">
                  <c:v>20348</c:v>
                </c:pt>
                <c:pt idx="6542">
                  <c:v>20343</c:v>
                </c:pt>
                <c:pt idx="6543">
                  <c:v>20337</c:v>
                </c:pt>
                <c:pt idx="6544">
                  <c:v>20347</c:v>
                </c:pt>
                <c:pt idx="6545">
                  <c:v>20346</c:v>
                </c:pt>
                <c:pt idx="6546">
                  <c:v>20351</c:v>
                </c:pt>
                <c:pt idx="6547">
                  <c:v>20355</c:v>
                </c:pt>
                <c:pt idx="6548">
                  <c:v>20361</c:v>
                </c:pt>
                <c:pt idx="6549">
                  <c:v>20355</c:v>
                </c:pt>
                <c:pt idx="6550">
                  <c:v>20352</c:v>
                </c:pt>
                <c:pt idx="6551">
                  <c:v>20358</c:v>
                </c:pt>
                <c:pt idx="6552">
                  <c:v>20361</c:v>
                </c:pt>
                <c:pt idx="6553">
                  <c:v>20360</c:v>
                </c:pt>
                <c:pt idx="6554">
                  <c:v>20363</c:v>
                </c:pt>
                <c:pt idx="6555">
                  <c:v>20364</c:v>
                </c:pt>
                <c:pt idx="6556">
                  <c:v>20362</c:v>
                </c:pt>
                <c:pt idx="6557">
                  <c:v>20362</c:v>
                </c:pt>
                <c:pt idx="6558">
                  <c:v>20362</c:v>
                </c:pt>
                <c:pt idx="6559">
                  <c:v>20355</c:v>
                </c:pt>
                <c:pt idx="6560">
                  <c:v>20358</c:v>
                </c:pt>
                <c:pt idx="6561">
                  <c:v>20358</c:v>
                </c:pt>
                <c:pt idx="6562">
                  <c:v>20356</c:v>
                </c:pt>
                <c:pt idx="6563">
                  <c:v>20357</c:v>
                </c:pt>
                <c:pt idx="6564">
                  <c:v>20361</c:v>
                </c:pt>
                <c:pt idx="6565">
                  <c:v>20358</c:v>
                </c:pt>
                <c:pt idx="6566">
                  <c:v>20358</c:v>
                </c:pt>
                <c:pt idx="6567">
                  <c:v>20357</c:v>
                </c:pt>
                <c:pt idx="6568">
                  <c:v>20359</c:v>
                </c:pt>
                <c:pt idx="6569">
                  <c:v>20359</c:v>
                </c:pt>
                <c:pt idx="6570">
                  <c:v>20354</c:v>
                </c:pt>
                <c:pt idx="6571">
                  <c:v>20349</c:v>
                </c:pt>
                <c:pt idx="6572">
                  <c:v>20349</c:v>
                </c:pt>
                <c:pt idx="6573">
                  <c:v>20350</c:v>
                </c:pt>
                <c:pt idx="6574">
                  <c:v>20345</c:v>
                </c:pt>
                <c:pt idx="6575">
                  <c:v>20346</c:v>
                </c:pt>
                <c:pt idx="6576">
                  <c:v>20349</c:v>
                </c:pt>
                <c:pt idx="6577">
                  <c:v>20343</c:v>
                </c:pt>
                <c:pt idx="6578">
                  <c:v>20338</c:v>
                </c:pt>
                <c:pt idx="6579">
                  <c:v>20341</c:v>
                </c:pt>
                <c:pt idx="6580">
                  <c:v>20336</c:v>
                </c:pt>
                <c:pt idx="6581">
                  <c:v>20342</c:v>
                </c:pt>
                <c:pt idx="6582">
                  <c:v>20340</c:v>
                </c:pt>
                <c:pt idx="6583">
                  <c:v>20334</c:v>
                </c:pt>
                <c:pt idx="6584">
                  <c:v>20335</c:v>
                </c:pt>
                <c:pt idx="6585">
                  <c:v>20341</c:v>
                </c:pt>
                <c:pt idx="6586">
                  <c:v>20342</c:v>
                </c:pt>
                <c:pt idx="6587">
                  <c:v>20337</c:v>
                </c:pt>
                <c:pt idx="6588">
                  <c:v>20335</c:v>
                </c:pt>
                <c:pt idx="6589">
                  <c:v>20340</c:v>
                </c:pt>
                <c:pt idx="6590">
                  <c:v>20339</c:v>
                </c:pt>
                <c:pt idx="6591">
                  <c:v>20328</c:v>
                </c:pt>
                <c:pt idx="6592">
                  <c:v>20332</c:v>
                </c:pt>
                <c:pt idx="6593">
                  <c:v>20334</c:v>
                </c:pt>
                <c:pt idx="6594">
                  <c:v>20339</c:v>
                </c:pt>
                <c:pt idx="6595">
                  <c:v>20339</c:v>
                </c:pt>
                <c:pt idx="6596">
                  <c:v>20336</c:v>
                </c:pt>
                <c:pt idx="6597">
                  <c:v>20337</c:v>
                </c:pt>
                <c:pt idx="6598">
                  <c:v>20328</c:v>
                </c:pt>
                <c:pt idx="6599">
                  <c:v>20332</c:v>
                </c:pt>
                <c:pt idx="6600">
                  <c:v>20334</c:v>
                </c:pt>
                <c:pt idx="6601">
                  <c:v>20327</c:v>
                </c:pt>
                <c:pt idx="6602">
                  <c:v>20328</c:v>
                </c:pt>
                <c:pt idx="6603">
                  <c:v>20325</c:v>
                </c:pt>
                <c:pt idx="6604">
                  <c:v>20326</c:v>
                </c:pt>
                <c:pt idx="6605">
                  <c:v>20328</c:v>
                </c:pt>
                <c:pt idx="6606">
                  <c:v>20332</c:v>
                </c:pt>
                <c:pt idx="6607">
                  <c:v>20334</c:v>
                </c:pt>
                <c:pt idx="6608">
                  <c:v>20334</c:v>
                </c:pt>
                <c:pt idx="6609">
                  <c:v>20335</c:v>
                </c:pt>
                <c:pt idx="6610">
                  <c:v>20334</c:v>
                </c:pt>
                <c:pt idx="6611">
                  <c:v>20333</c:v>
                </c:pt>
                <c:pt idx="6612">
                  <c:v>20337</c:v>
                </c:pt>
                <c:pt idx="6613">
                  <c:v>20343</c:v>
                </c:pt>
                <c:pt idx="6614">
                  <c:v>20341</c:v>
                </c:pt>
                <c:pt idx="6615">
                  <c:v>20352</c:v>
                </c:pt>
                <c:pt idx="6616">
                  <c:v>20356</c:v>
                </c:pt>
                <c:pt idx="6617">
                  <c:v>20354</c:v>
                </c:pt>
                <c:pt idx="6618">
                  <c:v>20354</c:v>
                </c:pt>
                <c:pt idx="6619">
                  <c:v>20351</c:v>
                </c:pt>
                <c:pt idx="6620">
                  <c:v>20351</c:v>
                </c:pt>
                <c:pt idx="6621">
                  <c:v>20353</c:v>
                </c:pt>
                <c:pt idx="6622">
                  <c:v>20350</c:v>
                </c:pt>
                <c:pt idx="6623">
                  <c:v>20351</c:v>
                </c:pt>
                <c:pt idx="6624">
                  <c:v>20353</c:v>
                </c:pt>
                <c:pt idx="6625">
                  <c:v>20352</c:v>
                </c:pt>
                <c:pt idx="6626">
                  <c:v>20353</c:v>
                </c:pt>
                <c:pt idx="6627">
                  <c:v>20354</c:v>
                </c:pt>
                <c:pt idx="6628">
                  <c:v>20349</c:v>
                </c:pt>
                <c:pt idx="6629">
                  <c:v>20349</c:v>
                </c:pt>
                <c:pt idx="6630">
                  <c:v>20340</c:v>
                </c:pt>
                <c:pt idx="6631">
                  <c:v>20340</c:v>
                </c:pt>
                <c:pt idx="6632">
                  <c:v>20340</c:v>
                </c:pt>
                <c:pt idx="6633">
                  <c:v>20338</c:v>
                </c:pt>
                <c:pt idx="6634">
                  <c:v>20331</c:v>
                </c:pt>
                <c:pt idx="6635">
                  <c:v>20328</c:v>
                </c:pt>
                <c:pt idx="6636">
                  <c:v>20333</c:v>
                </c:pt>
                <c:pt idx="6637">
                  <c:v>20332</c:v>
                </c:pt>
                <c:pt idx="6638">
                  <c:v>20330</c:v>
                </c:pt>
                <c:pt idx="6639">
                  <c:v>20329</c:v>
                </c:pt>
                <c:pt idx="6640">
                  <c:v>20328</c:v>
                </c:pt>
                <c:pt idx="6641">
                  <c:v>20329</c:v>
                </c:pt>
                <c:pt idx="6642">
                  <c:v>20324</c:v>
                </c:pt>
                <c:pt idx="6643">
                  <c:v>20321</c:v>
                </c:pt>
                <c:pt idx="6644">
                  <c:v>20320</c:v>
                </c:pt>
                <c:pt idx="6645">
                  <c:v>20321</c:v>
                </c:pt>
                <c:pt idx="6646">
                  <c:v>20328</c:v>
                </c:pt>
                <c:pt idx="6647">
                  <c:v>20328</c:v>
                </c:pt>
                <c:pt idx="6648">
                  <c:v>20326</c:v>
                </c:pt>
                <c:pt idx="6649">
                  <c:v>20325</c:v>
                </c:pt>
                <c:pt idx="6650">
                  <c:v>20322</c:v>
                </c:pt>
                <c:pt idx="6651">
                  <c:v>20320</c:v>
                </c:pt>
                <c:pt idx="6652">
                  <c:v>20320</c:v>
                </c:pt>
                <c:pt idx="6653">
                  <c:v>20318</c:v>
                </c:pt>
                <c:pt idx="6654">
                  <c:v>20325</c:v>
                </c:pt>
                <c:pt idx="6655">
                  <c:v>20329</c:v>
                </c:pt>
                <c:pt idx="6656">
                  <c:v>20324</c:v>
                </c:pt>
                <c:pt idx="6657">
                  <c:v>20321</c:v>
                </c:pt>
                <c:pt idx="6658">
                  <c:v>20326</c:v>
                </c:pt>
                <c:pt idx="6659">
                  <c:v>20328</c:v>
                </c:pt>
                <c:pt idx="6660">
                  <c:v>20325</c:v>
                </c:pt>
                <c:pt idx="6661">
                  <c:v>20327</c:v>
                </c:pt>
                <c:pt idx="6662">
                  <c:v>20333</c:v>
                </c:pt>
                <c:pt idx="6663">
                  <c:v>20332</c:v>
                </c:pt>
                <c:pt idx="6664">
                  <c:v>20331</c:v>
                </c:pt>
                <c:pt idx="6665">
                  <c:v>20334</c:v>
                </c:pt>
                <c:pt idx="6666">
                  <c:v>20331</c:v>
                </c:pt>
                <c:pt idx="6667">
                  <c:v>20334</c:v>
                </c:pt>
                <c:pt idx="6668">
                  <c:v>20334</c:v>
                </c:pt>
                <c:pt idx="6669">
                  <c:v>20336</c:v>
                </c:pt>
                <c:pt idx="6670">
                  <c:v>20334</c:v>
                </c:pt>
                <c:pt idx="6671">
                  <c:v>20332</c:v>
                </c:pt>
                <c:pt idx="6672">
                  <c:v>20333</c:v>
                </c:pt>
                <c:pt idx="6673">
                  <c:v>20336</c:v>
                </c:pt>
                <c:pt idx="6674">
                  <c:v>20338</c:v>
                </c:pt>
                <c:pt idx="6675">
                  <c:v>20338</c:v>
                </c:pt>
                <c:pt idx="6676">
                  <c:v>20341</c:v>
                </c:pt>
                <c:pt idx="6677">
                  <c:v>20338</c:v>
                </c:pt>
                <c:pt idx="6678">
                  <c:v>20336</c:v>
                </c:pt>
                <c:pt idx="6679">
                  <c:v>20339</c:v>
                </c:pt>
                <c:pt idx="6680">
                  <c:v>20339</c:v>
                </c:pt>
                <c:pt idx="6681">
                  <c:v>20341</c:v>
                </c:pt>
                <c:pt idx="6682">
                  <c:v>20341</c:v>
                </c:pt>
                <c:pt idx="6683">
                  <c:v>20342</c:v>
                </c:pt>
                <c:pt idx="6684">
                  <c:v>20344</c:v>
                </c:pt>
                <c:pt idx="6685">
                  <c:v>20341</c:v>
                </c:pt>
                <c:pt idx="6686">
                  <c:v>20338</c:v>
                </c:pt>
                <c:pt idx="6687">
                  <c:v>20328</c:v>
                </c:pt>
                <c:pt idx="6688">
                  <c:v>20329</c:v>
                </c:pt>
                <c:pt idx="6689">
                  <c:v>20324</c:v>
                </c:pt>
                <c:pt idx="6690">
                  <c:v>20323</c:v>
                </c:pt>
                <c:pt idx="6691">
                  <c:v>20325</c:v>
                </c:pt>
                <c:pt idx="6692">
                  <c:v>20326</c:v>
                </c:pt>
                <c:pt idx="6693">
                  <c:v>20328</c:v>
                </c:pt>
                <c:pt idx="6694">
                  <c:v>20322</c:v>
                </c:pt>
                <c:pt idx="6695">
                  <c:v>20327</c:v>
                </c:pt>
                <c:pt idx="6696">
                  <c:v>20325</c:v>
                </c:pt>
                <c:pt idx="6697">
                  <c:v>20317</c:v>
                </c:pt>
                <c:pt idx="6698">
                  <c:v>20320</c:v>
                </c:pt>
                <c:pt idx="6699">
                  <c:v>20320</c:v>
                </c:pt>
                <c:pt idx="6700">
                  <c:v>20316</c:v>
                </c:pt>
                <c:pt idx="6701">
                  <c:v>20318</c:v>
                </c:pt>
                <c:pt idx="6702">
                  <c:v>20317</c:v>
                </c:pt>
                <c:pt idx="6703">
                  <c:v>20321</c:v>
                </c:pt>
                <c:pt idx="6704">
                  <c:v>20327</c:v>
                </c:pt>
                <c:pt idx="6705">
                  <c:v>20330</c:v>
                </c:pt>
                <c:pt idx="6706">
                  <c:v>20330</c:v>
                </c:pt>
                <c:pt idx="6707">
                  <c:v>20332</c:v>
                </c:pt>
                <c:pt idx="6708">
                  <c:v>20329</c:v>
                </c:pt>
                <c:pt idx="6709">
                  <c:v>20334</c:v>
                </c:pt>
                <c:pt idx="6710">
                  <c:v>20337</c:v>
                </c:pt>
                <c:pt idx="6711">
                  <c:v>20333</c:v>
                </c:pt>
                <c:pt idx="6712">
                  <c:v>20333</c:v>
                </c:pt>
                <c:pt idx="6713">
                  <c:v>20328</c:v>
                </c:pt>
                <c:pt idx="6714">
                  <c:v>20331</c:v>
                </c:pt>
                <c:pt idx="6715">
                  <c:v>20331</c:v>
                </c:pt>
                <c:pt idx="6716">
                  <c:v>20326</c:v>
                </c:pt>
                <c:pt idx="6717">
                  <c:v>20322</c:v>
                </c:pt>
                <c:pt idx="6718">
                  <c:v>20324</c:v>
                </c:pt>
                <c:pt idx="6719">
                  <c:v>20326</c:v>
                </c:pt>
                <c:pt idx="6720">
                  <c:v>20330</c:v>
                </c:pt>
                <c:pt idx="6721">
                  <c:v>20324</c:v>
                </c:pt>
                <c:pt idx="6722">
                  <c:v>20320</c:v>
                </c:pt>
                <c:pt idx="6723">
                  <c:v>20322</c:v>
                </c:pt>
                <c:pt idx="6724">
                  <c:v>20329</c:v>
                </c:pt>
                <c:pt idx="6725">
                  <c:v>20333</c:v>
                </c:pt>
                <c:pt idx="6726">
                  <c:v>20329</c:v>
                </c:pt>
                <c:pt idx="6727">
                  <c:v>20332</c:v>
                </c:pt>
                <c:pt idx="6728">
                  <c:v>20336</c:v>
                </c:pt>
                <c:pt idx="6729">
                  <c:v>20337</c:v>
                </c:pt>
                <c:pt idx="6730">
                  <c:v>20339</c:v>
                </c:pt>
                <c:pt idx="6731">
                  <c:v>20340</c:v>
                </c:pt>
                <c:pt idx="6732">
                  <c:v>20336</c:v>
                </c:pt>
                <c:pt idx="6733">
                  <c:v>20331</c:v>
                </c:pt>
                <c:pt idx="6734">
                  <c:v>20333</c:v>
                </c:pt>
                <c:pt idx="6735">
                  <c:v>20335</c:v>
                </c:pt>
                <c:pt idx="6736">
                  <c:v>20329</c:v>
                </c:pt>
                <c:pt idx="6737">
                  <c:v>20326</c:v>
                </c:pt>
                <c:pt idx="6738">
                  <c:v>20325</c:v>
                </c:pt>
                <c:pt idx="6739">
                  <c:v>20323</c:v>
                </c:pt>
                <c:pt idx="6740">
                  <c:v>20325</c:v>
                </c:pt>
                <c:pt idx="6741">
                  <c:v>20324</c:v>
                </c:pt>
                <c:pt idx="6742">
                  <c:v>20321</c:v>
                </c:pt>
                <c:pt idx="6743">
                  <c:v>20315</c:v>
                </c:pt>
                <c:pt idx="6744">
                  <c:v>20318</c:v>
                </c:pt>
                <c:pt idx="6745">
                  <c:v>20314</c:v>
                </c:pt>
                <c:pt idx="6746">
                  <c:v>20319</c:v>
                </c:pt>
                <c:pt idx="6747">
                  <c:v>20316</c:v>
                </c:pt>
                <c:pt idx="6748">
                  <c:v>20320</c:v>
                </c:pt>
                <c:pt idx="6749">
                  <c:v>20316</c:v>
                </c:pt>
                <c:pt idx="6750">
                  <c:v>20322</c:v>
                </c:pt>
                <c:pt idx="6751">
                  <c:v>20323</c:v>
                </c:pt>
                <c:pt idx="6752">
                  <c:v>20322</c:v>
                </c:pt>
                <c:pt idx="6753">
                  <c:v>20316</c:v>
                </c:pt>
                <c:pt idx="6754">
                  <c:v>20322</c:v>
                </c:pt>
                <c:pt idx="6755">
                  <c:v>20317</c:v>
                </c:pt>
                <c:pt idx="6756">
                  <c:v>20318</c:v>
                </c:pt>
                <c:pt idx="6757">
                  <c:v>20318</c:v>
                </c:pt>
                <c:pt idx="6758">
                  <c:v>20318</c:v>
                </c:pt>
                <c:pt idx="6759">
                  <c:v>20322</c:v>
                </c:pt>
                <c:pt idx="6760">
                  <c:v>20315</c:v>
                </c:pt>
                <c:pt idx="6761">
                  <c:v>20313</c:v>
                </c:pt>
                <c:pt idx="6762">
                  <c:v>20316</c:v>
                </c:pt>
                <c:pt idx="6763">
                  <c:v>20314</c:v>
                </c:pt>
                <c:pt idx="6764">
                  <c:v>20312</c:v>
                </c:pt>
                <c:pt idx="6765">
                  <c:v>20318</c:v>
                </c:pt>
                <c:pt idx="6766">
                  <c:v>20318</c:v>
                </c:pt>
                <c:pt idx="6767">
                  <c:v>20313</c:v>
                </c:pt>
                <c:pt idx="6768">
                  <c:v>20317</c:v>
                </c:pt>
                <c:pt idx="6769">
                  <c:v>20315</c:v>
                </c:pt>
                <c:pt idx="6770">
                  <c:v>20316</c:v>
                </c:pt>
                <c:pt idx="6771">
                  <c:v>20313</c:v>
                </c:pt>
                <c:pt idx="6772">
                  <c:v>20314</c:v>
                </c:pt>
                <c:pt idx="6773">
                  <c:v>20312</c:v>
                </c:pt>
                <c:pt idx="6774">
                  <c:v>20313</c:v>
                </c:pt>
                <c:pt idx="6775">
                  <c:v>20317</c:v>
                </c:pt>
                <c:pt idx="6776">
                  <c:v>20318</c:v>
                </c:pt>
                <c:pt idx="6777">
                  <c:v>20310</c:v>
                </c:pt>
                <c:pt idx="6778">
                  <c:v>20310</c:v>
                </c:pt>
                <c:pt idx="6779">
                  <c:v>20315</c:v>
                </c:pt>
                <c:pt idx="6780">
                  <c:v>20316</c:v>
                </c:pt>
                <c:pt idx="6781">
                  <c:v>20321</c:v>
                </c:pt>
                <c:pt idx="6782">
                  <c:v>20321</c:v>
                </c:pt>
                <c:pt idx="6783">
                  <c:v>20318</c:v>
                </c:pt>
                <c:pt idx="6784">
                  <c:v>20314</c:v>
                </c:pt>
                <c:pt idx="6785">
                  <c:v>20317</c:v>
                </c:pt>
                <c:pt idx="6786">
                  <c:v>20328</c:v>
                </c:pt>
                <c:pt idx="6787">
                  <c:v>20324</c:v>
                </c:pt>
                <c:pt idx="6788">
                  <c:v>20318</c:v>
                </c:pt>
                <c:pt idx="6789">
                  <c:v>20314</c:v>
                </c:pt>
                <c:pt idx="6790">
                  <c:v>20319</c:v>
                </c:pt>
                <c:pt idx="6791">
                  <c:v>20320</c:v>
                </c:pt>
                <c:pt idx="6792">
                  <c:v>20323</c:v>
                </c:pt>
                <c:pt idx="6793">
                  <c:v>20324</c:v>
                </c:pt>
                <c:pt idx="6794">
                  <c:v>20323</c:v>
                </c:pt>
                <c:pt idx="6795">
                  <c:v>20322</c:v>
                </c:pt>
                <c:pt idx="6796">
                  <c:v>20320</c:v>
                </c:pt>
                <c:pt idx="6797">
                  <c:v>20316</c:v>
                </c:pt>
                <c:pt idx="6798">
                  <c:v>20314</c:v>
                </c:pt>
                <c:pt idx="6799">
                  <c:v>20310</c:v>
                </c:pt>
                <c:pt idx="6800">
                  <c:v>20313</c:v>
                </c:pt>
                <c:pt idx="6801">
                  <c:v>20313</c:v>
                </c:pt>
                <c:pt idx="6802">
                  <c:v>20310</c:v>
                </c:pt>
                <c:pt idx="6803">
                  <c:v>20304</c:v>
                </c:pt>
                <c:pt idx="6804">
                  <c:v>20301</c:v>
                </c:pt>
                <c:pt idx="6805">
                  <c:v>20304</c:v>
                </c:pt>
                <c:pt idx="6806">
                  <c:v>20304</c:v>
                </c:pt>
                <c:pt idx="6807">
                  <c:v>20305</c:v>
                </c:pt>
                <c:pt idx="6808">
                  <c:v>20308</c:v>
                </c:pt>
                <c:pt idx="6809">
                  <c:v>20311</c:v>
                </c:pt>
                <c:pt idx="6810">
                  <c:v>20305</c:v>
                </c:pt>
                <c:pt idx="6811">
                  <c:v>20300</c:v>
                </c:pt>
                <c:pt idx="6812">
                  <c:v>20294</c:v>
                </c:pt>
                <c:pt idx="6813">
                  <c:v>20293</c:v>
                </c:pt>
                <c:pt idx="6814">
                  <c:v>20288</c:v>
                </c:pt>
                <c:pt idx="6815">
                  <c:v>20293</c:v>
                </c:pt>
                <c:pt idx="6816">
                  <c:v>20296</c:v>
                </c:pt>
                <c:pt idx="6817">
                  <c:v>20296</c:v>
                </c:pt>
                <c:pt idx="6818">
                  <c:v>20294</c:v>
                </c:pt>
                <c:pt idx="6819">
                  <c:v>20286</c:v>
                </c:pt>
                <c:pt idx="6820">
                  <c:v>20294</c:v>
                </c:pt>
                <c:pt idx="6821">
                  <c:v>20293</c:v>
                </c:pt>
                <c:pt idx="6822">
                  <c:v>20290</c:v>
                </c:pt>
                <c:pt idx="6823">
                  <c:v>20291</c:v>
                </c:pt>
                <c:pt idx="6824">
                  <c:v>20292</c:v>
                </c:pt>
                <c:pt idx="6825">
                  <c:v>20298</c:v>
                </c:pt>
                <c:pt idx="6826">
                  <c:v>20294</c:v>
                </c:pt>
                <c:pt idx="6827">
                  <c:v>20293</c:v>
                </c:pt>
                <c:pt idx="6828">
                  <c:v>20296</c:v>
                </c:pt>
                <c:pt idx="6829">
                  <c:v>20295</c:v>
                </c:pt>
                <c:pt idx="6830">
                  <c:v>20293</c:v>
                </c:pt>
                <c:pt idx="6831">
                  <c:v>20293</c:v>
                </c:pt>
                <c:pt idx="6832">
                  <c:v>20289</c:v>
                </c:pt>
                <c:pt idx="6833">
                  <c:v>20294</c:v>
                </c:pt>
                <c:pt idx="6834">
                  <c:v>20295</c:v>
                </c:pt>
                <c:pt idx="6835">
                  <c:v>20291</c:v>
                </c:pt>
                <c:pt idx="6836">
                  <c:v>20293</c:v>
                </c:pt>
                <c:pt idx="6837">
                  <c:v>20296</c:v>
                </c:pt>
                <c:pt idx="6838">
                  <c:v>20300</c:v>
                </c:pt>
                <c:pt idx="6839">
                  <c:v>20305</c:v>
                </c:pt>
                <c:pt idx="6840">
                  <c:v>20302</c:v>
                </c:pt>
                <c:pt idx="6841">
                  <c:v>20296</c:v>
                </c:pt>
                <c:pt idx="6842">
                  <c:v>20295</c:v>
                </c:pt>
                <c:pt idx="6843">
                  <c:v>20298</c:v>
                </c:pt>
                <c:pt idx="6844">
                  <c:v>20303</c:v>
                </c:pt>
                <c:pt idx="6845">
                  <c:v>20300</c:v>
                </c:pt>
                <c:pt idx="6846">
                  <c:v>20304</c:v>
                </c:pt>
                <c:pt idx="6847">
                  <c:v>20300</c:v>
                </c:pt>
                <c:pt idx="6848">
                  <c:v>20299</c:v>
                </c:pt>
                <c:pt idx="6849">
                  <c:v>20295</c:v>
                </c:pt>
                <c:pt idx="6850">
                  <c:v>20293</c:v>
                </c:pt>
                <c:pt idx="6851">
                  <c:v>20301</c:v>
                </c:pt>
                <c:pt idx="6852">
                  <c:v>20296</c:v>
                </c:pt>
                <c:pt idx="6853">
                  <c:v>20298</c:v>
                </c:pt>
                <c:pt idx="6854">
                  <c:v>20299</c:v>
                </c:pt>
                <c:pt idx="6855">
                  <c:v>20292</c:v>
                </c:pt>
                <c:pt idx="6856">
                  <c:v>20300</c:v>
                </c:pt>
                <c:pt idx="6857">
                  <c:v>20304</c:v>
                </c:pt>
                <c:pt idx="6858">
                  <c:v>20306</c:v>
                </c:pt>
                <c:pt idx="6859">
                  <c:v>20303</c:v>
                </c:pt>
                <c:pt idx="6860">
                  <c:v>20304</c:v>
                </c:pt>
                <c:pt idx="6861">
                  <c:v>20306</c:v>
                </c:pt>
                <c:pt idx="6862">
                  <c:v>20312</c:v>
                </c:pt>
                <c:pt idx="6863">
                  <c:v>20320</c:v>
                </c:pt>
                <c:pt idx="6864">
                  <c:v>20322</c:v>
                </c:pt>
                <c:pt idx="6865">
                  <c:v>20326</c:v>
                </c:pt>
                <c:pt idx="6866">
                  <c:v>20328</c:v>
                </c:pt>
                <c:pt idx="6867">
                  <c:v>20333</c:v>
                </c:pt>
                <c:pt idx="6868">
                  <c:v>20336</c:v>
                </c:pt>
                <c:pt idx="6869">
                  <c:v>20336</c:v>
                </c:pt>
                <c:pt idx="6870">
                  <c:v>20338</c:v>
                </c:pt>
                <c:pt idx="6871">
                  <c:v>20342</c:v>
                </c:pt>
                <c:pt idx="6872">
                  <c:v>20346</c:v>
                </c:pt>
                <c:pt idx="6873">
                  <c:v>20347</c:v>
                </c:pt>
                <c:pt idx="6874">
                  <c:v>20350</c:v>
                </c:pt>
                <c:pt idx="6875">
                  <c:v>20352</c:v>
                </c:pt>
                <c:pt idx="6876">
                  <c:v>20349</c:v>
                </c:pt>
                <c:pt idx="6877">
                  <c:v>20345</c:v>
                </c:pt>
                <c:pt idx="6878">
                  <c:v>20347</c:v>
                </c:pt>
                <c:pt idx="6879">
                  <c:v>20343</c:v>
                </c:pt>
                <c:pt idx="6880">
                  <c:v>20344</c:v>
                </c:pt>
                <c:pt idx="6881">
                  <c:v>20341</c:v>
                </c:pt>
                <c:pt idx="6882">
                  <c:v>20342</c:v>
                </c:pt>
                <c:pt idx="6883">
                  <c:v>20340</c:v>
                </c:pt>
                <c:pt idx="6884">
                  <c:v>20338</c:v>
                </c:pt>
                <c:pt idx="6885">
                  <c:v>20330</c:v>
                </c:pt>
                <c:pt idx="6886">
                  <c:v>20328</c:v>
                </c:pt>
                <c:pt idx="6887">
                  <c:v>20323</c:v>
                </c:pt>
                <c:pt idx="6888">
                  <c:v>20327</c:v>
                </c:pt>
                <c:pt idx="6889">
                  <c:v>20328</c:v>
                </c:pt>
                <c:pt idx="6890">
                  <c:v>20324</c:v>
                </c:pt>
                <c:pt idx="6891">
                  <c:v>20323</c:v>
                </c:pt>
                <c:pt idx="6892">
                  <c:v>20323</c:v>
                </c:pt>
                <c:pt idx="6893">
                  <c:v>20323</c:v>
                </c:pt>
                <c:pt idx="6894">
                  <c:v>20327</c:v>
                </c:pt>
                <c:pt idx="6895">
                  <c:v>20323</c:v>
                </c:pt>
                <c:pt idx="6896">
                  <c:v>20325</c:v>
                </c:pt>
                <c:pt idx="6897">
                  <c:v>20317</c:v>
                </c:pt>
                <c:pt idx="6898">
                  <c:v>20316</c:v>
                </c:pt>
                <c:pt idx="6899">
                  <c:v>20311</c:v>
                </c:pt>
                <c:pt idx="6900">
                  <c:v>20308</c:v>
                </c:pt>
                <c:pt idx="6901">
                  <c:v>20315</c:v>
                </c:pt>
                <c:pt idx="6902">
                  <c:v>20314</c:v>
                </c:pt>
                <c:pt idx="6903">
                  <c:v>20316</c:v>
                </c:pt>
                <c:pt idx="6904">
                  <c:v>20319</c:v>
                </c:pt>
                <c:pt idx="6905">
                  <c:v>20317</c:v>
                </c:pt>
                <c:pt idx="6906">
                  <c:v>20312</c:v>
                </c:pt>
                <c:pt idx="6907">
                  <c:v>20313</c:v>
                </c:pt>
                <c:pt idx="6908">
                  <c:v>20313</c:v>
                </c:pt>
                <c:pt idx="6909">
                  <c:v>20313</c:v>
                </c:pt>
                <c:pt idx="6910">
                  <c:v>20311</c:v>
                </c:pt>
                <c:pt idx="6911">
                  <c:v>20317</c:v>
                </c:pt>
                <c:pt idx="6912">
                  <c:v>20312</c:v>
                </c:pt>
                <c:pt idx="6913">
                  <c:v>20312</c:v>
                </c:pt>
                <c:pt idx="6914">
                  <c:v>20307</c:v>
                </c:pt>
                <c:pt idx="6915">
                  <c:v>20311</c:v>
                </c:pt>
                <c:pt idx="6916">
                  <c:v>20313</c:v>
                </c:pt>
                <c:pt idx="6917">
                  <c:v>20309</c:v>
                </c:pt>
                <c:pt idx="6918">
                  <c:v>20313</c:v>
                </c:pt>
                <c:pt idx="6919">
                  <c:v>20309</c:v>
                </c:pt>
                <c:pt idx="6920">
                  <c:v>20306</c:v>
                </c:pt>
                <c:pt idx="6921">
                  <c:v>20304</c:v>
                </c:pt>
                <c:pt idx="6922">
                  <c:v>20301</c:v>
                </c:pt>
                <c:pt idx="6923">
                  <c:v>20298</c:v>
                </c:pt>
                <c:pt idx="6924">
                  <c:v>20296</c:v>
                </c:pt>
                <c:pt idx="6925">
                  <c:v>20303</c:v>
                </c:pt>
                <c:pt idx="6926">
                  <c:v>20309</c:v>
                </c:pt>
                <c:pt idx="6927">
                  <c:v>20307</c:v>
                </c:pt>
                <c:pt idx="6928">
                  <c:v>20309</c:v>
                </c:pt>
                <c:pt idx="6929">
                  <c:v>20310</c:v>
                </c:pt>
                <c:pt idx="6930">
                  <c:v>20311</c:v>
                </c:pt>
                <c:pt idx="6931">
                  <c:v>20310</c:v>
                </c:pt>
                <c:pt idx="6932">
                  <c:v>20308</c:v>
                </c:pt>
                <c:pt idx="6933">
                  <c:v>20294</c:v>
                </c:pt>
                <c:pt idx="6934">
                  <c:v>20294</c:v>
                </c:pt>
                <c:pt idx="6935">
                  <c:v>20293</c:v>
                </c:pt>
                <c:pt idx="6936">
                  <c:v>20301</c:v>
                </c:pt>
                <c:pt idx="6937">
                  <c:v>20300</c:v>
                </c:pt>
                <c:pt idx="6938">
                  <c:v>20295</c:v>
                </c:pt>
                <c:pt idx="6939">
                  <c:v>20300</c:v>
                </c:pt>
                <c:pt idx="6940">
                  <c:v>20293</c:v>
                </c:pt>
                <c:pt idx="6941">
                  <c:v>20294</c:v>
                </c:pt>
                <c:pt idx="6942">
                  <c:v>20299</c:v>
                </c:pt>
                <c:pt idx="6943">
                  <c:v>20304</c:v>
                </c:pt>
                <c:pt idx="6944">
                  <c:v>20298</c:v>
                </c:pt>
                <c:pt idx="6945">
                  <c:v>20295</c:v>
                </c:pt>
                <c:pt idx="6946">
                  <c:v>20295</c:v>
                </c:pt>
                <c:pt idx="6947">
                  <c:v>20299</c:v>
                </c:pt>
                <c:pt idx="6948">
                  <c:v>20296</c:v>
                </c:pt>
                <c:pt idx="6949">
                  <c:v>20296</c:v>
                </c:pt>
                <c:pt idx="6950">
                  <c:v>20296</c:v>
                </c:pt>
                <c:pt idx="6951">
                  <c:v>20294</c:v>
                </c:pt>
                <c:pt idx="6952">
                  <c:v>20289</c:v>
                </c:pt>
                <c:pt idx="6953">
                  <c:v>20293</c:v>
                </c:pt>
                <c:pt idx="6954">
                  <c:v>20298</c:v>
                </c:pt>
                <c:pt idx="6955">
                  <c:v>20297</c:v>
                </c:pt>
                <c:pt idx="6956">
                  <c:v>20294</c:v>
                </c:pt>
                <c:pt idx="6957">
                  <c:v>20294</c:v>
                </c:pt>
                <c:pt idx="6958">
                  <c:v>20295</c:v>
                </c:pt>
                <c:pt idx="6959">
                  <c:v>20292</c:v>
                </c:pt>
                <c:pt idx="6960">
                  <c:v>20282</c:v>
                </c:pt>
                <c:pt idx="6961">
                  <c:v>20292</c:v>
                </c:pt>
                <c:pt idx="6962">
                  <c:v>20297</c:v>
                </c:pt>
                <c:pt idx="6963">
                  <c:v>20294</c:v>
                </c:pt>
                <c:pt idx="6964">
                  <c:v>20301</c:v>
                </c:pt>
                <c:pt idx="6965">
                  <c:v>20295</c:v>
                </c:pt>
                <c:pt idx="6966">
                  <c:v>20291</c:v>
                </c:pt>
                <c:pt idx="6967">
                  <c:v>20293</c:v>
                </c:pt>
                <c:pt idx="6968">
                  <c:v>20298</c:v>
                </c:pt>
                <c:pt idx="6969">
                  <c:v>20299</c:v>
                </c:pt>
                <c:pt idx="6970">
                  <c:v>20294</c:v>
                </c:pt>
                <c:pt idx="6971">
                  <c:v>20293</c:v>
                </c:pt>
                <c:pt idx="6972">
                  <c:v>20292</c:v>
                </c:pt>
                <c:pt idx="6973">
                  <c:v>20295</c:v>
                </c:pt>
                <c:pt idx="6974">
                  <c:v>20292</c:v>
                </c:pt>
                <c:pt idx="6975">
                  <c:v>20297</c:v>
                </c:pt>
                <c:pt idx="6976">
                  <c:v>20299</c:v>
                </c:pt>
                <c:pt idx="6977">
                  <c:v>20292</c:v>
                </c:pt>
                <c:pt idx="6978">
                  <c:v>20293</c:v>
                </c:pt>
                <c:pt idx="6979">
                  <c:v>20302</c:v>
                </c:pt>
                <c:pt idx="6980">
                  <c:v>20296</c:v>
                </c:pt>
                <c:pt idx="6981">
                  <c:v>20294</c:v>
                </c:pt>
                <c:pt idx="6982">
                  <c:v>20293</c:v>
                </c:pt>
                <c:pt idx="6983">
                  <c:v>20297</c:v>
                </c:pt>
                <c:pt idx="6984">
                  <c:v>20297</c:v>
                </c:pt>
                <c:pt idx="6985">
                  <c:v>20300</c:v>
                </c:pt>
                <c:pt idx="6986">
                  <c:v>20303</c:v>
                </c:pt>
                <c:pt idx="6987">
                  <c:v>20302</c:v>
                </c:pt>
                <c:pt idx="6988">
                  <c:v>20303</c:v>
                </c:pt>
                <c:pt idx="6989">
                  <c:v>20301</c:v>
                </c:pt>
                <c:pt idx="6990">
                  <c:v>20299</c:v>
                </c:pt>
                <c:pt idx="6991">
                  <c:v>20306</c:v>
                </c:pt>
                <c:pt idx="6992">
                  <c:v>20311</c:v>
                </c:pt>
                <c:pt idx="6993">
                  <c:v>20309</c:v>
                </c:pt>
                <c:pt idx="6994">
                  <c:v>20307</c:v>
                </c:pt>
                <c:pt idx="6995">
                  <c:v>20307</c:v>
                </c:pt>
                <c:pt idx="6996">
                  <c:v>20312</c:v>
                </c:pt>
                <c:pt idx="6997">
                  <c:v>20313</c:v>
                </c:pt>
                <c:pt idx="6998">
                  <c:v>20312</c:v>
                </c:pt>
                <c:pt idx="6999">
                  <c:v>20315</c:v>
                </c:pt>
                <c:pt idx="7000">
                  <c:v>20316</c:v>
                </c:pt>
                <c:pt idx="7001">
                  <c:v>20317</c:v>
                </c:pt>
                <c:pt idx="7002">
                  <c:v>20322</c:v>
                </c:pt>
                <c:pt idx="7003">
                  <c:v>20328</c:v>
                </c:pt>
                <c:pt idx="7004">
                  <c:v>20330</c:v>
                </c:pt>
                <c:pt idx="7005">
                  <c:v>20335</c:v>
                </c:pt>
                <c:pt idx="7006">
                  <c:v>20341</c:v>
                </c:pt>
                <c:pt idx="7007">
                  <c:v>20341</c:v>
                </c:pt>
                <c:pt idx="7008">
                  <c:v>20345</c:v>
                </c:pt>
                <c:pt idx="7009">
                  <c:v>20349</c:v>
                </c:pt>
                <c:pt idx="7010">
                  <c:v>20352</c:v>
                </c:pt>
                <c:pt idx="7011">
                  <c:v>20362</c:v>
                </c:pt>
                <c:pt idx="7012">
                  <c:v>20361</c:v>
                </c:pt>
                <c:pt idx="7013">
                  <c:v>20367</c:v>
                </c:pt>
                <c:pt idx="7014">
                  <c:v>20369</c:v>
                </c:pt>
                <c:pt idx="7015">
                  <c:v>20364</c:v>
                </c:pt>
                <c:pt idx="7016">
                  <c:v>20367</c:v>
                </c:pt>
                <c:pt idx="7017">
                  <c:v>20372</c:v>
                </c:pt>
                <c:pt idx="7018">
                  <c:v>20371</c:v>
                </c:pt>
                <c:pt idx="7019">
                  <c:v>20367</c:v>
                </c:pt>
                <c:pt idx="7020">
                  <c:v>20366</c:v>
                </c:pt>
                <c:pt idx="7021">
                  <c:v>20365</c:v>
                </c:pt>
                <c:pt idx="7022">
                  <c:v>20356</c:v>
                </c:pt>
                <c:pt idx="7023">
                  <c:v>20356</c:v>
                </c:pt>
                <c:pt idx="7024">
                  <c:v>20355</c:v>
                </c:pt>
                <c:pt idx="7025">
                  <c:v>20347</c:v>
                </c:pt>
                <c:pt idx="7026">
                  <c:v>20344</c:v>
                </c:pt>
                <c:pt idx="7027">
                  <c:v>20344</c:v>
                </c:pt>
                <c:pt idx="7028">
                  <c:v>20339</c:v>
                </c:pt>
                <c:pt idx="7029">
                  <c:v>20336</c:v>
                </c:pt>
                <c:pt idx="7030">
                  <c:v>20333</c:v>
                </c:pt>
                <c:pt idx="7031">
                  <c:v>20335</c:v>
                </c:pt>
                <c:pt idx="7032">
                  <c:v>20328</c:v>
                </c:pt>
                <c:pt idx="7033">
                  <c:v>20330</c:v>
                </c:pt>
                <c:pt idx="7034">
                  <c:v>20326</c:v>
                </c:pt>
                <c:pt idx="7035">
                  <c:v>20324</c:v>
                </c:pt>
                <c:pt idx="7036">
                  <c:v>20324</c:v>
                </c:pt>
                <c:pt idx="7037">
                  <c:v>20321</c:v>
                </c:pt>
                <c:pt idx="7038">
                  <c:v>20323</c:v>
                </c:pt>
                <c:pt idx="7039">
                  <c:v>20328</c:v>
                </c:pt>
                <c:pt idx="7040">
                  <c:v>20329</c:v>
                </c:pt>
                <c:pt idx="7041">
                  <c:v>20328</c:v>
                </c:pt>
                <c:pt idx="7042">
                  <c:v>20328</c:v>
                </c:pt>
                <c:pt idx="7043">
                  <c:v>20328</c:v>
                </c:pt>
                <c:pt idx="7044">
                  <c:v>20328</c:v>
                </c:pt>
                <c:pt idx="7045">
                  <c:v>20327</c:v>
                </c:pt>
                <c:pt idx="7046">
                  <c:v>20328</c:v>
                </c:pt>
                <c:pt idx="7047">
                  <c:v>20328</c:v>
                </c:pt>
                <c:pt idx="7048">
                  <c:v>20332</c:v>
                </c:pt>
                <c:pt idx="7049">
                  <c:v>20338</c:v>
                </c:pt>
                <c:pt idx="7050">
                  <c:v>20341</c:v>
                </c:pt>
                <c:pt idx="7051">
                  <c:v>20347</c:v>
                </c:pt>
                <c:pt idx="7052">
                  <c:v>20351</c:v>
                </c:pt>
                <c:pt idx="7053">
                  <c:v>20363</c:v>
                </c:pt>
                <c:pt idx="7054">
                  <c:v>20374</c:v>
                </c:pt>
                <c:pt idx="7055">
                  <c:v>20393</c:v>
                </c:pt>
                <c:pt idx="7056">
                  <c:v>20412</c:v>
                </c:pt>
                <c:pt idx="7057">
                  <c:v>20428</c:v>
                </c:pt>
                <c:pt idx="7058">
                  <c:v>20450</c:v>
                </c:pt>
                <c:pt idx="7059">
                  <c:v>20481</c:v>
                </c:pt>
                <c:pt idx="7060">
                  <c:v>20506</c:v>
                </c:pt>
                <c:pt idx="7061">
                  <c:v>20527</c:v>
                </c:pt>
                <c:pt idx="7062">
                  <c:v>20546</c:v>
                </c:pt>
                <c:pt idx="7063">
                  <c:v>20567</c:v>
                </c:pt>
                <c:pt idx="7064">
                  <c:v>20597</c:v>
                </c:pt>
                <c:pt idx="7065">
                  <c:v>20611</c:v>
                </c:pt>
                <c:pt idx="7066">
                  <c:v>20622</c:v>
                </c:pt>
                <c:pt idx="7067">
                  <c:v>20636</c:v>
                </c:pt>
                <c:pt idx="7068">
                  <c:v>20637</c:v>
                </c:pt>
                <c:pt idx="7069">
                  <c:v>20634</c:v>
                </c:pt>
                <c:pt idx="7070">
                  <c:v>20633</c:v>
                </c:pt>
                <c:pt idx="7071">
                  <c:v>20623</c:v>
                </c:pt>
                <c:pt idx="7072">
                  <c:v>20612</c:v>
                </c:pt>
                <c:pt idx="7073">
                  <c:v>20590</c:v>
                </c:pt>
                <c:pt idx="7074">
                  <c:v>20565</c:v>
                </c:pt>
                <c:pt idx="7075">
                  <c:v>20542</c:v>
                </c:pt>
                <c:pt idx="7076">
                  <c:v>20518</c:v>
                </c:pt>
                <c:pt idx="7077">
                  <c:v>20497</c:v>
                </c:pt>
                <c:pt idx="7078">
                  <c:v>20476</c:v>
                </c:pt>
                <c:pt idx="7079">
                  <c:v>20457</c:v>
                </c:pt>
                <c:pt idx="7080">
                  <c:v>20437</c:v>
                </c:pt>
                <c:pt idx="7081">
                  <c:v>20422</c:v>
                </c:pt>
                <c:pt idx="7082">
                  <c:v>20406</c:v>
                </c:pt>
                <c:pt idx="7083">
                  <c:v>20396</c:v>
                </c:pt>
                <c:pt idx="7084">
                  <c:v>20384</c:v>
                </c:pt>
                <c:pt idx="7085">
                  <c:v>20379</c:v>
                </c:pt>
                <c:pt idx="7086">
                  <c:v>20378</c:v>
                </c:pt>
                <c:pt idx="7087">
                  <c:v>20375</c:v>
                </c:pt>
                <c:pt idx="7088">
                  <c:v>20373</c:v>
                </c:pt>
                <c:pt idx="7089">
                  <c:v>20376</c:v>
                </c:pt>
                <c:pt idx="7090">
                  <c:v>20378</c:v>
                </c:pt>
                <c:pt idx="7091">
                  <c:v>20381</c:v>
                </c:pt>
                <c:pt idx="7092">
                  <c:v>20380</c:v>
                </c:pt>
                <c:pt idx="7093">
                  <c:v>20379</c:v>
                </c:pt>
                <c:pt idx="7094">
                  <c:v>20382</c:v>
                </c:pt>
                <c:pt idx="7095">
                  <c:v>20381</c:v>
                </c:pt>
                <c:pt idx="7096">
                  <c:v>20389</c:v>
                </c:pt>
                <c:pt idx="7097">
                  <c:v>20392</c:v>
                </c:pt>
                <c:pt idx="7098">
                  <c:v>20397</c:v>
                </c:pt>
                <c:pt idx="7099">
                  <c:v>20408</c:v>
                </c:pt>
                <c:pt idx="7100">
                  <c:v>20411</c:v>
                </c:pt>
                <c:pt idx="7101">
                  <c:v>20410</c:v>
                </c:pt>
                <c:pt idx="7102">
                  <c:v>20412</c:v>
                </c:pt>
                <c:pt idx="7103">
                  <c:v>20412</c:v>
                </c:pt>
                <c:pt idx="7104">
                  <c:v>20423</c:v>
                </c:pt>
                <c:pt idx="7105">
                  <c:v>20428</c:v>
                </c:pt>
                <c:pt idx="7106">
                  <c:v>20433</c:v>
                </c:pt>
                <c:pt idx="7107">
                  <c:v>20433</c:v>
                </c:pt>
                <c:pt idx="7108">
                  <c:v>20443</c:v>
                </c:pt>
                <c:pt idx="7109">
                  <c:v>20451</c:v>
                </c:pt>
                <c:pt idx="7110">
                  <c:v>20457</c:v>
                </c:pt>
                <c:pt idx="7111">
                  <c:v>20466</c:v>
                </c:pt>
                <c:pt idx="7112">
                  <c:v>20469</c:v>
                </c:pt>
                <c:pt idx="7113">
                  <c:v>20472</c:v>
                </c:pt>
                <c:pt idx="7114">
                  <c:v>20475</c:v>
                </c:pt>
                <c:pt idx="7115">
                  <c:v>20487</c:v>
                </c:pt>
                <c:pt idx="7116">
                  <c:v>20497</c:v>
                </c:pt>
                <c:pt idx="7117">
                  <c:v>20508</c:v>
                </c:pt>
                <c:pt idx="7118">
                  <c:v>20507</c:v>
                </c:pt>
                <c:pt idx="7119">
                  <c:v>20514</c:v>
                </c:pt>
                <c:pt idx="7120">
                  <c:v>20521</c:v>
                </c:pt>
                <c:pt idx="7121">
                  <c:v>20530</c:v>
                </c:pt>
                <c:pt idx="7122">
                  <c:v>20529</c:v>
                </c:pt>
                <c:pt idx="7123">
                  <c:v>20538</c:v>
                </c:pt>
                <c:pt idx="7124">
                  <c:v>20544</c:v>
                </c:pt>
                <c:pt idx="7125">
                  <c:v>20546</c:v>
                </c:pt>
                <c:pt idx="7126">
                  <c:v>20551</c:v>
                </c:pt>
                <c:pt idx="7127">
                  <c:v>20545</c:v>
                </c:pt>
                <c:pt idx="7128">
                  <c:v>20550</c:v>
                </c:pt>
                <c:pt idx="7129">
                  <c:v>20544</c:v>
                </c:pt>
                <c:pt idx="7130">
                  <c:v>20541</c:v>
                </c:pt>
                <c:pt idx="7131">
                  <c:v>20547</c:v>
                </c:pt>
                <c:pt idx="7132">
                  <c:v>20554</c:v>
                </c:pt>
                <c:pt idx="7133">
                  <c:v>20552</c:v>
                </c:pt>
                <c:pt idx="7134">
                  <c:v>20555</c:v>
                </c:pt>
                <c:pt idx="7135">
                  <c:v>20552</c:v>
                </c:pt>
                <c:pt idx="7136">
                  <c:v>20550</c:v>
                </c:pt>
                <c:pt idx="7137">
                  <c:v>20550</c:v>
                </c:pt>
                <c:pt idx="7138">
                  <c:v>20555</c:v>
                </c:pt>
                <c:pt idx="7139">
                  <c:v>20562</c:v>
                </c:pt>
                <c:pt idx="7140">
                  <c:v>20571</c:v>
                </c:pt>
                <c:pt idx="7141">
                  <c:v>20577</c:v>
                </c:pt>
                <c:pt idx="7142">
                  <c:v>20585</c:v>
                </c:pt>
                <c:pt idx="7143">
                  <c:v>20593</c:v>
                </c:pt>
                <c:pt idx="7144">
                  <c:v>20602</c:v>
                </c:pt>
                <c:pt idx="7145">
                  <c:v>20618</c:v>
                </c:pt>
                <c:pt idx="7146">
                  <c:v>20638</c:v>
                </c:pt>
                <c:pt idx="7147">
                  <c:v>20647</c:v>
                </c:pt>
                <c:pt idx="7148">
                  <c:v>20656</c:v>
                </c:pt>
                <c:pt idx="7149">
                  <c:v>20668</c:v>
                </c:pt>
                <c:pt idx="7150">
                  <c:v>20682</c:v>
                </c:pt>
                <c:pt idx="7151">
                  <c:v>20694</c:v>
                </c:pt>
                <c:pt idx="7152">
                  <c:v>20697</c:v>
                </c:pt>
                <c:pt idx="7153">
                  <c:v>20707</c:v>
                </c:pt>
                <c:pt idx="7154">
                  <c:v>20707</c:v>
                </c:pt>
                <c:pt idx="7155">
                  <c:v>20702</c:v>
                </c:pt>
                <c:pt idx="7156">
                  <c:v>20702</c:v>
                </c:pt>
                <c:pt idx="7157">
                  <c:v>20695</c:v>
                </c:pt>
                <c:pt idx="7158">
                  <c:v>20682</c:v>
                </c:pt>
                <c:pt idx="7159">
                  <c:v>20662</c:v>
                </c:pt>
                <c:pt idx="7160">
                  <c:v>20648</c:v>
                </c:pt>
                <c:pt idx="7161">
                  <c:v>20626</c:v>
                </c:pt>
                <c:pt idx="7162">
                  <c:v>20605</c:v>
                </c:pt>
                <c:pt idx="7163">
                  <c:v>20591</c:v>
                </c:pt>
                <c:pt idx="7164">
                  <c:v>20574</c:v>
                </c:pt>
                <c:pt idx="7165">
                  <c:v>20568</c:v>
                </c:pt>
                <c:pt idx="7166">
                  <c:v>20558</c:v>
                </c:pt>
                <c:pt idx="7167">
                  <c:v>20556</c:v>
                </c:pt>
                <c:pt idx="7168">
                  <c:v>20565</c:v>
                </c:pt>
                <c:pt idx="7169">
                  <c:v>20571</c:v>
                </c:pt>
                <c:pt idx="7170">
                  <c:v>20574</c:v>
                </c:pt>
                <c:pt idx="7171">
                  <c:v>20589</c:v>
                </c:pt>
                <c:pt idx="7172">
                  <c:v>20604</c:v>
                </c:pt>
                <c:pt idx="7173">
                  <c:v>20624</c:v>
                </c:pt>
                <c:pt idx="7174">
                  <c:v>20636</c:v>
                </c:pt>
                <c:pt idx="7175">
                  <c:v>20649</c:v>
                </c:pt>
                <c:pt idx="7176">
                  <c:v>20666</c:v>
                </c:pt>
                <c:pt idx="7177">
                  <c:v>20675</c:v>
                </c:pt>
                <c:pt idx="7178">
                  <c:v>20665</c:v>
                </c:pt>
                <c:pt idx="7179">
                  <c:v>20659</c:v>
                </c:pt>
                <c:pt idx="7180">
                  <c:v>20657</c:v>
                </c:pt>
                <c:pt idx="7181">
                  <c:v>20638</c:v>
                </c:pt>
                <c:pt idx="7182">
                  <c:v>20614</c:v>
                </c:pt>
                <c:pt idx="7183">
                  <c:v>20591</c:v>
                </c:pt>
                <c:pt idx="7184">
                  <c:v>20560</c:v>
                </c:pt>
                <c:pt idx="7185">
                  <c:v>20529</c:v>
                </c:pt>
                <c:pt idx="7186">
                  <c:v>20502</c:v>
                </c:pt>
                <c:pt idx="7187">
                  <c:v>20473</c:v>
                </c:pt>
                <c:pt idx="7188">
                  <c:v>20447</c:v>
                </c:pt>
                <c:pt idx="7189">
                  <c:v>20426</c:v>
                </c:pt>
                <c:pt idx="7190">
                  <c:v>20401</c:v>
                </c:pt>
                <c:pt idx="7191">
                  <c:v>20380</c:v>
                </c:pt>
                <c:pt idx="7192">
                  <c:v>20362</c:v>
                </c:pt>
                <c:pt idx="7193">
                  <c:v>20346</c:v>
                </c:pt>
                <c:pt idx="7194">
                  <c:v>20340</c:v>
                </c:pt>
                <c:pt idx="7195">
                  <c:v>20339</c:v>
                </c:pt>
                <c:pt idx="7196">
                  <c:v>20333</c:v>
                </c:pt>
                <c:pt idx="7197">
                  <c:v>20326</c:v>
                </c:pt>
                <c:pt idx="7198">
                  <c:v>20325</c:v>
                </c:pt>
                <c:pt idx="7199">
                  <c:v>20334</c:v>
                </c:pt>
                <c:pt idx="7200">
                  <c:v>20340</c:v>
                </c:pt>
                <c:pt idx="7201">
                  <c:v>20346</c:v>
                </c:pt>
                <c:pt idx="7202">
                  <c:v>20353</c:v>
                </c:pt>
                <c:pt idx="7203">
                  <c:v>20364</c:v>
                </c:pt>
                <c:pt idx="7204">
                  <c:v>20365</c:v>
                </c:pt>
                <c:pt idx="7205">
                  <c:v>20382</c:v>
                </c:pt>
                <c:pt idx="7206">
                  <c:v>20393</c:v>
                </c:pt>
                <c:pt idx="7207">
                  <c:v>20396</c:v>
                </c:pt>
                <c:pt idx="7208">
                  <c:v>20403</c:v>
                </c:pt>
                <c:pt idx="7209">
                  <c:v>20408</c:v>
                </c:pt>
                <c:pt idx="7210">
                  <c:v>20407</c:v>
                </c:pt>
                <c:pt idx="7211">
                  <c:v>20409</c:v>
                </c:pt>
                <c:pt idx="7212">
                  <c:v>20411</c:v>
                </c:pt>
                <c:pt idx="7213">
                  <c:v>20410</c:v>
                </c:pt>
                <c:pt idx="7214">
                  <c:v>20406</c:v>
                </c:pt>
                <c:pt idx="7215">
                  <c:v>20407</c:v>
                </c:pt>
                <c:pt idx="7216">
                  <c:v>20402</c:v>
                </c:pt>
                <c:pt idx="7217">
                  <c:v>20397</c:v>
                </c:pt>
                <c:pt idx="7218">
                  <c:v>20387</c:v>
                </c:pt>
                <c:pt idx="7219">
                  <c:v>20378</c:v>
                </c:pt>
                <c:pt idx="7220">
                  <c:v>20363</c:v>
                </c:pt>
                <c:pt idx="7221">
                  <c:v>20354</c:v>
                </c:pt>
                <c:pt idx="7222">
                  <c:v>20337</c:v>
                </c:pt>
                <c:pt idx="7223">
                  <c:v>20332</c:v>
                </c:pt>
                <c:pt idx="7224">
                  <c:v>20322</c:v>
                </c:pt>
                <c:pt idx="7225">
                  <c:v>20302</c:v>
                </c:pt>
                <c:pt idx="7226">
                  <c:v>20295</c:v>
                </c:pt>
                <c:pt idx="7227">
                  <c:v>20293</c:v>
                </c:pt>
                <c:pt idx="7228">
                  <c:v>20290</c:v>
                </c:pt>
                <c:pt idx="7229">
                  <c:v>20285</c:v>
                </c:pt>
                <c:pt idx="7230">
                  <c:v>20284</c:v>
                </c:pt>
                <c:pt idx="7231">
                  <c:v>20277</c:v>
                </c:pt>
                <c:pt idx="7232">
                  <c:v>20271</c:v>
                </c:pt>
                <c:pt idx="7233">
                  <c:v>20265</c:v>
                </c:pt>
                <c:pt idx="7234">
                  <c:v>20265</c:v>
                </c:pt>
                <c:pt idx="7235">
                  <c:v>20263</c:v>
                </c:pt>
                <c:pt idx="7236">
                  <c:v>20265</c:v>
                </c:pt>
                <c:pt idx="7237">
                  <c:v>20264</c:v>
                </c:pt>
                <c:pt idx="7238">
                  <c:v>20260</c:v>
                </c:pt>
                <c:pt idx="7239">
                  <c:v>20262</c:v>
                </c:pt>
                <c:pt idx="7240">
                  <c:v>20258</c:v>
                </c:pt>
                <c:pt idx="7241">
                  <c:v>20260</c:v>
                </c:pt>
                <c:pt idx="7242">
                  <c:v>20256</c:v>
                </c:pt>
                <c:pt idx="7243">
                  <c:v>20254</c:v>
                </c:pt>
                <c:pt idx="7244">
                  <c:v>20253</c:v>
                </c:pt>
                <c:pt idx="7245">
                  <c:v>20254</c:v>
                </c:pt>
                <c:pt idx="7246">
                  <c:v>20254</c:v>
                </c:pt>
                <c:pt idx="7247">
                  <c:v>20252</c:v>
                </c:pt>
                <c:pt idx="7248">
                  <c:v>20249</c:v>
                </c:pt>
                <c:pt idx="7249">
                  <c:v>20250</c:v>
                </c:pt>
                <c:pt idx="7250">
                  <c:v>20253</c:v>
                </c:pt>
                <c:pt idx="7251">
                  <c:v>20255</c:v>
                </c:pt>
                <c:pt idx="7252">
                  <c:v>20252</c:v>
                </c:pt>
                <c:pt idx="7253">
                  <c:v>20254</c:v>
                </c:pt>
                <c:pt idx="7254">
                  <c:v>20259</c:v>
                </c:pt>
                <c:pt idx="7255">
                  <c:v>20267</c:v>
                </c:pt>
                <c:pt idx="7256">
                  <c:v>20265</c:v>
                </c:pt>
                <c:pt idx="7257">
                  <c:v>20268</c:v>
                </c:pt>
                <c:pt idx="7258">
                  <c:v>20271</c:v>
                </c:pt>
                <c:pt idx="7259">
                  <c:v>20269</c:v>
                </c:pt>
                <c:pt idx="7260">
                  <c:v>20266</c:v>
                </c:pt>
                <c:pt idx="7261">
                  <c:v>20265</c:v>
                </c:pt>
                <c:pt idx="7262">
                  <c:v>20267</c:v>
                </c:pt>
                <c:pt idx="7263">
                  <c:v>20267</c:v>
                </c:pt>
                <c:pt idx="7264">
                  <c:v>20268</c:v>
                </c:pt>
                <c:pt idx="7265">
                  <c:v>20272</c:v>
                </c:pt>
                <c:pt idx="7266">
                  <c:v>20272</c:v>
                </c:pt>
                <c:pt idx="7267">
                  <c:v>20276</c:v>
                </c:pt>
                <c:pt idx="7268">
                  <c:v>20269</c:v>
                </c:pt>
                <c:pt idx="7269">
                  <c:v>20266</c:v>
                </c:pt>
                <c:pt idx="7270">
                  <c:v>20264</c:v>
                </c:pt>
                <c:pt idx="7271">
                  <c:v>20262</c:v>
                </c:pt>
                <c:pt idx="7272">
                  <c:v>20262</c:v>
                </c:pt>
                <c:pt idx="7273">
                  <c:v>20263</c:v>
                </c:pt>
                <c:pt idx="7274">
                  <c:v>20264</c:v>
                </c:pt>
                <c:pt idx="7275">
                  <c:v>20263</c:v>
                </c:pt>
                <c:pt idx="7276">
                  <c:v>20263</c:v>
                </c:pt>
                <c:pt idx="7277">
                  <c:v>20264</c:v>
                </c:pt>
                <c:pt idx="7278">
                  <c:v>20270</c:v>
                </c:pt>
                <c:pt idx="7279">
                  <c:v>20275</c:v>
                </c:pt>
                <c:pt idx="7280">
                  <c:v>20270</c:v>
                </c:pt>
                <c:pt idx="7281">
                  <c:v>20272</c:v>
                </c:pt>
                <c:pt idx="7282">
                  <c:v>20274</c:v>
                </c:pt>
                <c:pt idx="7283">
                  <c:v>20280</c:v>
                </c:pt>
                <c:pt idx="7284">
                  <c:v>20277</c:v>
                </c:pt>
                <c:pt idx="7285">
                  <c:v>20272</c:v>
                </c:pt>
                <c:pt idx="7286">
                  <c:v>20270</c:v>
                </c:pt>
                <c:pt idx="7287">
                  <c:v>20268</c:v>
                </c:pt>
                <c:pt idx="7288">
                  <c:v>20274</c:v>
                </c:pt>
                <c:pt idx="7289">
                  <c:v>20279</c:v>
                </c:pt>
                <c:pt idx="7290">
                  <c:v>20275</c:v>
                </c:pt>
                <c:pt idx="7291">
                  <c:v>20275</c:v>
                </c:pt>
                <c:pt idx="7292">
                  <c:v>20268</c:v>
                </c:pt>
                <c:pt idx="7293">
                  <c:v>20269</c:v>
                </c:pt>
                <c:pt idx="7294">
                  <c:v>20269</c:v>
                </c:pt>
                <c:pt idx="7295">
                  <c:v>20269</c:v>
                </c:pt>
                <c:pt idx="7296">
                  <c:v>20267</c:v>
                </c:pt>
                <c:pt idx="7297">
                  <c:v>20264</c:v>
                </c:pt>
                <c:pt idx="7298">
                  <c:v>20256</c:v>
                </c:pt>
                <c:pt idx="7299">
                  <c:v>20268</c:v>
                </c:pt>
                <c:pt idx="7300">
                  <c:v>20266</c:v>
                </c:pt>
                <c:pt idx="7301">
                  <c:v>20265</c:v>
                </c:pt>
                <c:pt idx="7302">
                  <c:v>20259</c:v>
                </c:pt>
                <c:pt idx="7303">
                  <c:v>20259</c:v>
                </c:pt>
                <c:pt idx="7304">
                  <c:v>20260</c:v>
                </c:pt>
                <c:pt idx="7305">
                  <c:v>20265</c:v>
                </c:pt>
                <c:pt idx="7306">
                  <c:v>20267</c:v>
                </c:pt>
                <c:pt idx="7307">
                  <c:v>20265</c:v>
                </c:pt>
                <c:pt idx="7308">
                  <c:v>20259</c:v>
                </c:pt>
                <c:pt idx="7309">
                  <c:v>20262</c:v>
                </c:pt>
                <c:pt idx="7310">
                  <c:v>20263</c:v>
                </c:pt>
                <c:pt idx="7311">
                  <c:v>20262</c:v>
                </c:pt>
                <c:pt idx="7312">
                  <c:v>20252</c:v>
                </c:pt>
                <c:pt idx="7313">
                  <c:v>20257</c:v>
                </c:pt>
                <c:pt idx="7314">
                  <c:v>20257</c:v>
                </c:pt>
                <c:pt idx="7315">
                  <c:v>20258</c:v>
                </c:pt>
                <c:pt idx="7316">
                  <c:v>20258</c:v>
                </c:pt>
                <c:pt idx="7317">
                  <c:v>20265</c:v>
                </c:pt>
                <c:pt idx="7318">
                  <c:v>20268</c:v>
                </c:pt>
                <c:pt idx="7319">
                  <c:v>20267</c:v>
                </c:pt>
                <c:pt idx="7320">
                  <c:v>20264</c:v>
                </c:pt>
                <c:pt idx="7321">
                  <c:v>20262</c:v>
                </c:pt>
                <c:pt idx="7322">
                  <c:v>20262</c:v>
                </c:pt>
                <c:pt idx="7323">
                  <c:v>20265</c:v>
                </c:pt>
                <c:pt idx="7324">
                  <c:v>20274</c:v>
                </c:pt>
                <c:pt idx="7325">
                  <c:v>20274</c:v>
                </c:pt>
                <c:pt idx="7326">
                  <c:v>20275</c:v>
                </c:pt>
                <c:pt idx="7327">
                  <c:v>20280</c:v>
                </c:pt>
                <c:pt idx="7328">
                  <c:v>20291</c:v>
                </c:pt>
                <c:pt idx="7329">
                  <c:v>20303</c:v>
                </c:pt>
                <c:pt idx="7330">
                  <c:v>20304</c:v>
                </c:pt>
                <c:pt idx="7331">
                  <c:v>20305</c:v>
                </c:pt>
                <c:pt idx="7332">
                  <c:v>20312</c:v>
                </c:pt>
                <c:pt idx="7333">
                  <c:v>20318</c:v>
                </c:pt>
                <c:pt idx="7334">
                  <c:v>20327</c:v>
                </c:pt>
                <c:pt idx="7335">
                  <c:v>20335</c:v>
                </c:pt>
                <c:pt idx="7336">
                  <c:v>20348</c:v>
                </c:pt>
                <c:pt idx="7337">
                  <c:v>20357</c:v>
                </c:pt>
                <c:pt idx="7338">
                  <c:v>20369</c:v>
                </c:pt>
                <c:pt idx="7339">
                  <c:v>20374</c:v>
                </c:pt>
                <c:pt idx="7340">
                  <c:v>20386</c:v>
                </c:pt>
                <c:pt idx="7341">
                  <c:v>20397</c:v>
                </c:pt>
                <c:pt idx="7342">
                  <c:v>20394</c:v>
                </c:pt>
                <c:pt idx="7343">
                  <c:v>20396</c:v>
                </c:pt>
                <c:pt idx="7344">
                  <c:v>20394</c:v>
                </c:pt>
                <c:pt idx="7345">
                  <c:v>20387</c:v>
                </c:pt>
                <c:pt idx="7346">
                  <c:v>20378</c:v>
                </c:pt>
                <c:pt idx="7347">
                  <c:v>20372</c:v>
                </c:pt>
                <c:pt idx="7348">
                  <c:v>20372</c:v>
                </c:pt>
                <c:pt idx="7349">
                  <c:v>20360</c:v>
                </c:pt>
                <c:pt idx="7350">
                  <c:v>20357</c:v>
                </c:pt>
                <c:pt idx="7351">
                  <c:v>20346</c:v>
                </c:pt>
                <c:pt idx="7352">
                  <c:v>20337</c:v>
                </c:pt>
                <c:pt idx="7353">
                  <c:v>20328</c:v>
                </c:pt>
                <c:pt idx="7354">
                  <c:v>20317</c:v>
                </c:pt>
                <c:pt idx="7355">
                  <c:v>20301</c:v>
                </c:pt>
                <c:pt idx="7356">
                  <c:v>20292</c:v>
                </c:pt>
                <c:pt idx="7357">
                  <c:v>20286</c:v>
                </c:pt>
                <c:pt idx="7358">
                  <c:v>20283</c:v>
                </c:pt>
                <c:pt idx="7359">
                  <c:v>20271</c:v>
                </c:pt>
                <c:pt idx="7360">
                  <c:v>20265</c:v>
                </c:pt>
                <c:pt idx="7361">
                  <c:v>20262</c:v>
                </c:pt>
                <c:pt idx="7362">
                  <c:v>20256</c:v>
                </c:pt>
                <c:pt idx="7363">
                  <c:v>20255</c:v>
                </c:pt>
                <c:pt idx="7364">
                  <c:v>20251</c:v>
                </c:pt>
                <c:pt idx="7365">
                  <c:v>20252</c:v>
                </c:pt>
                <c:pt idx="7366">
                  <c:v>20249</c:v>
                </c:pt>
                <c:pt idx="7367">
                  <c:v>20252</c:v>
                </c:pt>
                <c:pt idx="7368">
                  <c:v>20248</c:v>
                </c:pt>
                <c:pt idx="7369">
                  <c:v>20245</c:v>
                </c:pt>
                <c:pt idx="7370">
                  <c:v>20251</c:v>
                </c:pt>
                <c:pt idx="7371">
                  <c:v>20251</c:v>
                </c:pt>
                <c:pt idx="7372">
                  <c:v>20246</c:v>
                </c:pt>
                <c:pt idx="7373">
                  <c:v>20244</c:v>
                </c:pt>
                <c:pt idx="7374">
                  <c:v>20240</c:v>
                </c:pt>
                <c:pt idx="7375">
                  <c:v>20235</c:v>
                </c:pt>
                <c:pt idx="7376">
                  <c:v>20235</c:v>
                </c:pt>
                <c:pt idx="7377">
                  <c:v>20239</c:v>
                </c:pt>
                <c:pt idx="7378">
                  <c:v>20235</c:v>
                </c:pt>
                <c:pt idx="7379">
                  <c:v>20234</c:v>
                </c:pt>
                <c:pt idx="7380">
                  <c:v>20235</c:v>
                </c:pt>
                <c:pt idx="7381">
                  <c:v>20239</c:v>
                </c:pt>
                <c:pt idx="7382">
                  <c:v>20235</c:v>
                </c:pt>
                <c:pt idx="7383">
                  <c:v>20234</c:v>
                </c:pt>
                <c:pt idx="7384">
                  <c:v>20236</c:v>
                </c:pt>
                <c:pt idx="7385">
                  <c:v>20238</c:v>
                </c:pt>
                <c:pt idx="7386">
                  <c:v>20239</c:v>
                </c:pt>
                <c:pt idx="7387">
                  <c:v>20243</c:v>
                </c:pt>
                <c:pt idx="7388">
                  <c:v>20241</c:v>
                </c:pt>
                <c:pt idx="7389">
                  <c:v>20244</c:v>
                </c:pt>
                <c:pt idx="7390">
                  <c:v>20244</c:v>
                </c:pt>
                <c:pt idx="7391">
                  <c:v>20246</c:v>
                </c:pt>
                <c:pt idx="7392">
                  <c:v>20250</c:v>
                </c:pt>
                <c:pt idx="7393">
                  <c:v>20247</c:v>
                </c:pt>
                <c:pt idx="7394">
                  <c:v>20245</c:v>
                </c:pt>
                <c:pt idx="7395">
                  <c:v>20248</c:v>
                </c:pt>
                <c:pt idx="7396">
                  <c:v>20251</c:v>
                </c:pt>
                <c:pt idx="7397">
                  <c:v>20251</c:v>
                </c:pt>
                <c:pt idx="7398">
                  <c:v>20248</c:v>
                </c:pt>
                <c:pt idx="7399">
                  <c:v>20252</c:v>
                </c:pt>
                <c:pt idx="7400">
                  <c:v>20255</c:v>
                </c:pt>
                <c:pt idx="7401">
                  <c:v>20259</c:v>
                </c:pt>
                <c:pt idx="7402">
                  <c:v>20259</c:v>
                </c:pt>
                <c:pt idx="7403">
                  <c:v>20260</c:v>
                </c:pt>
                <c:pt idx="7404">
                  <c:v>20268</c:v>
                </c:pt>
                <c:pt idx="7405">
                  <c:v>20270</c:v>
                </c:pt>
                <c:pt idx="7406">
                  <c:v>20269</c:v>
                </c:pt>
                <c:pt idx="7407">
                  <c:v>20272</c:v>
                </c:pt>
                <c:pt idx="7408">
                  <c:v>20274</c:v>
                </c:pt>
                <c:pt idx="7409">
                  <c:v>20270</c:v>
                </c:pt>
                <c:pt idx="7410">
                  <c:v>20274</c:v>
                </c:pt>
                <c:pt idx="7411">
                  <c:v>20280</c:v>
                </c:pt>
                <c:pt idx="7412">
                  <c:v>20285</c:v>
                </c:pt>
                <c:pt idx="7413">
                  <c:v>20290</c:v>
                </c:pt>
                <c:pt idx="7414">
                  <c:v>20293</c:v>
                </c:pt>
                <c:pt idx="7415">
                  <c:v>20290</c:v>
                </c:pt>
                <c:pt idx="7416">
                  <c:v>20294</c:v>
                </c:pt>
                <c:pt idx="7417">
                  <c:v>20295</c:v>
                </c:pt>
                <c:pt idx="7418">
                  <c:v>20294</c:v>
                </c:pt>
                <c:pt idx="7419">
                  <c:v>20295</c:v>
                </c:pt>
                <c:pt idx="7420">
                  <c:v>20295</c:v>
                </c:pt>
                <c:pt idx="7421">
                  <c:v>20299</c:v>
                </c:pt>
                <c:pt idx="7422">
                  <c:v>20293</c:v>
                </c:pt>
                <c:pt idx="7423">
                  <c:v>20290</c:v>
                </c:pt>
                <c:pt idx="7424">
                  <c:v>20288</c:v>
                </c:pt>
                <c:pt idx="7425">
                  <c:v>20282</c:v>
                </c:pt>
                <c:pt idx="7426">
                  <c:v>20285</c:v>
                </c:pt>
                <c:pt idx="7427">
                  <c:v>20281</c:v>
                </c:pt>
                <c:pt idx="7428">
                  <c:v>20277</c:v>
                </c:pt>
                <c:pt idx="7429">
                  <c:v>20274</c:v>
                </c:pt>
                <c:pt idx="7430">
                  <c:v>20273</c:v>
                </c:pt>
                <c:pt idx="7431">
                  <c:v>20273</c:v>
                </c:pt>
                <c:pt idx="7432">
                  <c:v>20276</c:v>
                </c:pt>
                <c:pt idx="7433">
                  <c:v>20270</c:v>
                </c:pt>
                <c:pt idx="7434">
                  <c:v>20264</c:v>
                </c:pt>
                <c:pt idx="7435">
                  <c:v>20264</c:v>
                </c:pt>
                <c:pt idx="7436">
                  <c:v>20258</c:v>
                </c:pt>
                <c:pt idx="7437">
                  <c:v>20260</c:v>
                </c:pt>
                <c:pt idx="7438">
                  <c:v>20260</c:v>
                </c:pt>
                <c:pt idx="7439">
                  <c:v>20263</c:v>
                </c:pt>
                <c:pt idx="7440">
                  <c:v>20259</c:v>
                </c:pt>
                <c:pt idx="7441">
                  <c:v>20254</c:v>
                </c:pt>
                <c:pt idx="7442">
                  <c:v>20249</c:v>
                </c:pt>
                <c:pt idx="7443">
                  <c:v>20251</c:v>
                </c:pt>
                <c:pt idx="7444">
                  <c:v>20253</c:v>
                </c:pt>
                <c:pt idx="7445">
                  <c:v>20252</c:v>
                </c:pt>
                <c:pt idx="7446">
                  <c:v>20254</c:v>
                </c:pt>
                <c:pt idx="7447">
                  <c:v>20252</c:v>
                </c:pt>
                <c:pt idx="7448">
                  <c:v>20252</c:v>
                </c:pt>
                <c:pt idx="7449">
                  <c:v>20250</c:v>
                </c:pt>
                <c:pt idx="7450">
                  <c:v>20249</c:v>
                </c:pt>
                <c:pt idx="7451">
                  <c:v>20247</c:v>
                </c:pt>
                <c:pt idx="7452">
                  <c:v>20244</c:v>
                </c:pt>
                <c:pt idx="7453">
                  <c:v>20246</c:v>
                </c:pt>
                <c:pt idx="7454">
                  <c:v>20245</c:v>
                </c:pt>
                <c:pt idx="7455">
                  <c:v>20236</c:v>
                </c:pt>
                <c:pt idx="7456">
                  <c:v>20241</c:v>
                </c:pt>
                <c:pt idx="7457">
                  <c:v>20245</c:v>
                </c:pt>
                <c:pt idx="7458">
                  <c:v>20240</c:v>
                </c:pt>
                <c:pt idx="7459">
                  <c:v>20238</c:v>
                </c:pt>
                <c:pt idx="7460">
                  <c:v>20234</c:v>
                </c:pt>
                <c:pt idx="7461">
                  <c:v>20233</c:v>
                </c:pt>
                <c:pt idx="7462">
                  <c:v>20233</c:v>
                </c:pt>
                <c:pt idx="7463">
                  <c:v>20239</c:v>
                </c:pt>
                <c:pt idx="7464">
                  <c:v>20237</c:v>
                </c:pt>
                <c:pt idx="7465">
                  <c:v>20241</c:v>
                </c:pt>
                <c:pt idx="7466">
                  <c:v>20241</c:v>
                </c:pt>
                <c:pt idx="7467">
                  <c:v>20235</c:v>
                </c:pt>
                <c:pt idx="7468">
                  <c:v>20233</c:v>
                </c:pt>
                <c:pt idx="7469">
                  <c:v>20233</c:v>
                </c:pt>
                <c:pt idx="7470">
                  <c:v>20230</c:v>
                </c:pt>
                <c:pt idx="7471">
                  <c:v>20229</c:v>
                </c:pt>
                <c:pt idx="7472">
                  <c:v>20235</c:v>
                </c:pt>
                <c:pt idx="7473">
                  <c:v>20230</c:v>
                </c:pt>
                <c:pt idx="7474">
                  <c:v>20231</c:v>
                </c:pt>
                <c:pt idx="7475">
                  <c:v>20230</c:v>
                </c:pt>
                <c:pt idx="7476">
                  <c:v>20226</c:v>
                </c:pt>
                <c:pt idx="7477">
                  <c:v>20224</c:v>
                </c:pt>
                <c:pt idx="7478">
                  <c:v>20226</c:v>
                </c:pt>
                <c:pt idx="7479">
                  <c:v>20226</c:v>
                </c:pt>
                <c:pt idx="7480">
                  <c:v>20226</c:v>
                </c:pt>
                <c:pt idx="7481">
                  <c:v>20228</c:v>
                </c:pt>
                <c:pt idx="7482">
                  <c:v>20230</c:v>
                </c:pt>
                <c:pt idx="7483">
                  <c:v>20231</c:v>
                </c:pt>
                <c:pt idx="7484">
                  <c:v>20227</c:v>
                </c:pt>
                <c:pt idx="7485">
                  <c:v>20226</c:v>
                </c:pt>
                <c:pt idx="7486">
                  <c:v>20224</c:v>
                </c:pt>
                <c:pt idx="7487">
                  <c:v>20219</c:v>
                </c:pt>
                <c:pt idx="7488">
                  <c:v>20223</c:v>
                </c:pt>
                <c:pt idx="7489">
                  <c:v>20228</c:v>
                </c:pt>
                <c:pt idx="7490">
                  <c:v>20228</c:v>
                </c:pt>
                <c:pt idx="7491">
                  <c:v>20230</c:v>
                </c:pt>
                <c:pt idx="7492">
                  <c:v>20226</c:v>
                </c:pt>
                <c:pt idx="7493">
                  <c:v>20230</c:v>
                </c:pt>
                <c:pt idx="7494">
                  <c:v>20225</c:v>
                </c:pt>
                <c:pt idx="7495">
                  <c:v>20223</c:v>
                </c:pt>
                <c:pt idx="7496">
                  <c:v>20231</c:v>
                </c:pt>
                <c:pt idx="7497">
                  <c:v>20233</c:v>
                </c:pt>
                <c:pt idx="7498">
                  <c:v>20232</c:v>
                </c:pt>
                <c:pt idx="7499">
                  <c:v>20232</c:v>
                </c:pt>
                <c:pt idx="7500">
                  <c:v>20232</c:v>
                </c:pt>
                <c:pt idx="7501">
                  <c:v>20233</c:v>
                </c:pt>
                <c:pt idx="7502">
                  <c:v>20244</c:v>
                </c:pt>
                <c:pt idx="7503">
                  <c:v>20239</c:v>
                </c:pt>
                <c:pt idx="7504">
                  <c:v>20236</c:v>
                </c:pt>
                <c:pt idx="7505">
                  <c:v>20230</c:v>
                </c:pt>
                <c:pt idx="7506">
                  <c:v>20233</c:v>
                </c:pt>
                <c:pt idx="7507">
                  <c:v>20233</c:v>
                </c:pt>
                <c:pt idx="7508">
                  <c:v>20232</c:v>
                </c:pt>
                <c:pt idx="7509">
                  <c:v>20232</c:v>
                </c:pt>
                <c:pt idx="7510">
                  <c:v>20230</c:v>
                </c:pt>
                <c:pt idx="7511">
                  <c:v>20236</c:v>
                </c:pt>
                <c:pt idx="7512">
                  <c:v>20231</c:v>
                </c:pt>
                <c:pt idx="7513">
                  <c:v>20232</c:v>
                </c:pt>
                <c:pt idx="7514">
                  <c:v>20231</c:v>
                </c:pt>
                <c:pt idx="7515">
                  <c:v>20235</c:v>
                </c:pt>
                <c:pt idx="7516">
                  <c:v>20244</c:v>
                </c:pt>
                <c:pt idx="7517">
                  <c:v>20246</c:v>
                </c:pt>
                <c:pt idx="7518">
                  <c:v>20243</c:v>
                </c:pt>
                <c:pt idx="7519">
                  <c:v>20249</c:v>
                </c:pt>
                <c:pt idx="7520">
                  <c:v>20249</c:v>
                </c:pt>
                <c:pt idx="7521">
                  <c:v>20247</c:v>
                </c:pt>
                <c:pt idx="7522">
                  <c:v>20258</c:v>
                </c:pt>
                <c:pt idx="7523">
                  <c:v>20258</c:v>
                </c:pt>
                <c:pt idx="7524">
                  <c:v>20259</c:v>
                </c:pt>
                <c:pt idx="7525">
                  <c:v>20257</c:v>
                </c:pt>
                <c:pt idx="7526">
                  <c:v>20259</c:v>
                </c:pt>
                <c:pt idx="7527">
                  <c:v>20254</c:v>
                </c:pt>
                <c:pt idx="7528">
                  <c:v>20259</c:v>
                </c:pt>
                <c:pt idx="7529">
                  <c:v>20256</c:v>
                </c:pt>
                <c:pt idx="7530">
                  <c:v>20257</c:v>
                </c:pt>
                <c:pt idx="7531">
                  <c:v>20260</c:v>
                </c:pt>
                <c:pt idx="7532">
                  <c:v>20253</c:v>
                </c:pt>
                <c:pt idx="7533">
                  <c:v>20255</c:v>
                </c:pt>
                <c:pt idx="7534">
                  <c:v>20248</c:v>
                </c:pt>
                <c:pt idx="7535">
                  <c:v>20247</c:v>
                </c:pt>
                <c:pt idx="7536">
                  <c:v>20251</c:v>
                </c:pt>
                <c:pt idx="7537">
                  <c:v>20251</c:v>
                </c:pt>
                <c:pt idx="7538">
                  <c:v>20243</c:v>
                </c:pt>
                <c:pt idx="7539">
                  <c:v>20240</c:v>
                </c:pt>
                <c:pt idx="7540">
                  <c:v>20243</c:v>
                </c:pt>
                <c:pt idx="7541">
                  <c:v>20239</c:v>
                </c:pt>
                <c:pt idx="7542">
                  <c:v>20236</c:v>
                </c:pt>
                <c:pt idx="7543">
                  <c:v>20239</c:v>
                </c:pt>
                <c:pt idx="7544">
                  <c:v>20238</c:v>
                </c:pt>
                <c:pt idx="7545">
                  <c:v>20231</c:v>
                </c:pt>
                <c:pt idx="7546">
                  <c:v>20233</c:v>
                </c:pt>
                <c:pt idx="7547">
                  <c:v>20236</c:v>
                </c:pt>
                <c:pt idx="7548">
                  <c:v>20230</c:v>
                </c:pt>
                <c:pt idx="7549">
                  <c:v>20239</c:v>
                </c:pt>
                <c:pt idx="7550">
                  <c:v>20235</c:v>
                </c:pt>
                <c:pt idx="7551">
                  <c:v>20235</c:v>
                </c:pt>
                <c:pt idx="7552">
                  <c:v>20235</c:v>
                </c:pt>
                <c:pt idx="7553">
                  <c:v>20230</c:v>
                </c:pt>
                <c:pt idx="7554">
                  <c:v>20226</c:v>
                </c:pt>
                <c:pt idx="7555">
                  <c:v>20226</c:v>
                </c:pt>
                <c:pt idx="7556">
                  <c:v>20224</c:v>
                </c:pt>
                <c:pt idx="7557">
                  <c:v>20223</c:v>
                </c:pt>
                <c:pt idx="7558">
                  <c:v>20220</c:v>
                </c:pt>
                <c:pt idx="7559">
                  <c:v>20223</c:v>
                </c:pt>
                <c:pt idx="7560">
                  <c:v>20222</c:v>
                </c:pt>
                <c:pt idx="7561">
                  <c:v>20224</c:v>
                </c:pt>
                <c:pt idx="7562">
                  <c:v>20229</c:v>
                </c:pt>
                <c:pt idx="7563">
                  <c:v>20231</c:v>
                </c:pt>
                <c:pt idx="7564">
                  <c:v>20235</c:v>
                </c:pt>
                <c:pt idx="7565">
                  <c:v>20238</c:v>
                </c:pt>
                <c:pt idx="7566">
                  <c:v>20239</c:v>
                </c:pt>
                <c:pt idx="7567">
                  <c:v>20242</c:v>
                </c:pt>
                <c:pt idx="7568">
                  <c:v>20246</c:v>
                </c:pt>
                <c:pt idx="7569">
                  <c:v>20250</c:v>
                </c:pt>
                <c:pt idx="7570">
                  <c:v>20252</c:v>
                </c:pt>
                <c:pt idx="7571">
                  <c:v>20255</c:v>
                </c:pt>
                <c:pt idx="7572">
                  <c:v>20253</c:v>
                </c:pt>
                <c:pt idx="7573">
                  <c:v>20255</c:v>
                </c:pt>
                <c:pt idx="7574">
                  <c:v>20259</c:v>
                </c:pt>
                <c:pt idx="7575">
                  <c:v>20266</c:v>
                </c:pt>
                <c:pt idx="7576">
                  <c:v>20269</c:v>
                </c:pt>
                <c:pt idx="7577">
                  <c:v>20268</c:v>
                </c:pt>
                <c:pt idx="7578">
                  <c:v>20271</c:v>
                </c:pt>
                <c:pt idx="7579">
                  <c:v>20271</c:v>
                </c:pt>
                <c:pt idx="7580">
                  <c:v>20268</c:v>
                </c:pt>
                <c:pt idx="7581">
                  <c:v>20266</c:v>
                </c:pt>
                <c:pt idx="7582">
                  <c:v>20271</c:v>
                </c:pt>
                <c:pt idx="7583">
                  <c:v>20271</c:v>
                </c:pt>
                <c:pt idx="7584">
                  <c:v>20269</c:v>
                </c:pt>
                <c:pt idx="7585">
                  <c:v>20262</c:v>
                </c:pt>
                <c:pt idx="7586">
                  <c:v>20263</c:v>
                </c:pt>
                <c:pt idx="7587">
                  <c:v>20262</c:v>
                </c:pt>
                <c:pt idx="7588">
                  <c:v>20258</c:v>
                </c:pt>
                <c:pt idx="7589">
                  <c:v>20258</c:v>
                </c:pt>
                <c:pt idx="7590">
                  <c:v>20249</c:v>
                </c:pt>
                <c:pt idx="7591">
                  <c:v>20254</c:v>
                </c:pt>
                <c:pt idx="7592">
                  <c:v>20252</c:v>
                </c:pt>
                <c:pt idx="7593">
                  <c:v>20249</c:v>
                </c:pt>
                <c:pt idx="7594">
                  <c:v>20248</c:v>
                </c:pt>
                <c:pt idx="7595">
                  <c:v>20242</c:v>
                </c:pt>
                <c:pt idx="7596">
                  <c:v>20245</c:v>
                </c:pt>
                <c:pt idx="7597">
                  <c:v>20243</c:v>
                </c:pt>
                <c:pt idx="7598">
                  <c:v>20246</c:v>
                </c:pt>
                <c:pt idx="7599">
                  <c:v>20239</c:v>
                </c:pt>
                <c:pt idx="7600">
                  <c:v>20236</c:v>
                </c:pt>
                <c:pt idx="7601">
                  <c:v>20230</c:v>
                </c:pt>
                <c:pt idx="7602">
                  <c:v>20224</c:v>
                </c:pt>
                <c:pt idx="7603">
                  <c:v>20223</c:v>
                </c:pt>
                <c:pt idx="7604">
                  <c:v>20224</c:v>
                </c:pt>
                <c:pt idx="7605">
                  <c:v>20225</c:v>
                </c:pt>
                <c:pt idx="7606">
                  <c:v>20227</c:v>
                </c:pt>
                <c:pt idx="7607">
                  <c:v>20223</c:v>
                </c:pt>
                <c:pt idx="7608">
                  <c:v>20224</c:v>
                </c:pt>
                <c:pt idx="7609">
                  <c:v>20226</c:v>
                </c:pt>
                <c:pt idx="7610">
                  <c:v>20224</c:v>
                </c:pt>
                <c:pt idx="7611">
                  <c:v>20225</c:v>
                </c:pt>
                <c:pt idx="7612">
                  <c:v>20223</c:v>
                </c:pt>
                <c:pt idx="7613">
                  <c:v>20221</c:v>
                </c:pt>
                <c:pt idx="7614">
                  <c:v>20222</c:v>
                </c:pt>
                <c:pt idx="7615">
                  <c:v>20219</c:v>
                </c:pt>
                <c:pt idx="7616">
                  <c:v>20213</c:v>
                </c:pt>
                <c:pt idx="7617">
                  <c:v>20217</c:v>
                </c:pt>
                <c:pt idx="7618">
                  <c:v>20216</c:v>
                </c:pt>
                <c:pt idx="7619">
                  <c:v>20218</c:v>
                </c:pt>
                <c:pt idx="7620">
                  <c:v>20221</c:v>
                </c:pt>
                <c:pt idx="7621">
                  <c:v>20225</c:v>
                </c:pt>
                <c:pt idx="7622">
                  <c:v>20221</c:v>
                </c:pt>
                <c:pt idx="7623">
                  <c:v>20220</c:v>
                </c:pt>
                <c:pt idx="7624">
                  <c:v>20217</c:v>
                </c:pt>
                <c:pt idx="7625">
                  <c:v>20216</c:v>
                </c:pt>
                <c:pt idx="7626">
                  <c:v>20217</c:v>
                </c:pt>
                <c:pt idx="7627">
                  <c:v>20218</c:v>
                </c:pt>
                <c:pt idx="7628">
                  <c:v>20218</c:v>
                </c:pt>
                <c:pt idx="7629">
                  <c:v>20220</c:v>
                </c:pt>
                <c:pt idx="7630">
                  <c:v>20217</c:v>
                </c:pt>
                <c:pt idx="7631">
                  <c:v>20218</c:v>
                </c:pt>
                <c:pt idx="7632">
                  <c:v>20218</c:v>
                </c:pt>
                <c:pt idx="7633">
                  <c:v>20222</c:v>
                </c:pt>
                <c:pt idx="7634">
                  <c:v>20222</c:v>
                </c:pt>
                <c:pt idx="7635">
                  <c:v>20224</c:v>
                </c:pt>
                <c:pt idx="7636">
                  <c:v>20214</c:v>
                </c:pt>
                <c:pt idx="7637">
                  <c:v>20216</c:v>
                </c:pt>
                <c:pt idx="7638">
                  <c:v>20217</c:v>
                </c:pt>
                <c:pt idx="7639">
                  <c:v>20216</c:v>
                </c:pt>
                <c:pt idx="7640">
                  <c:v>20215</c:v>
                </c:pt>
                <c:pt idx="7641">
                  <c:v>20219</c:v>
                </c:pt>
                <c:pt idx="7642">
                  <c:v>20214</c:v>
                </c:pt>
                <c:pt idx="7643">
                  <c:v>20215</c:v>
                </c:pt>
                <c:pt idx="7644">
                  <c:v>20216</c:v>
                </c:pt>
                <c:pt idx="7645">
                  <c:v>20217</c:v>
                </c:pt>
                <c:pt idx="7646">
                  <c:v>20219</c:v>
                </c:pt>
                <c:pt idx="7647">
                  <c:v>20222</c:v>
                </c:pt>
                <c:pt idx="7648">
                  <c:v>20223</c:v>
                </c:pt>
                <c:pt idx="7649">
                  <c:v>20225</c:v>
                </c:pt>
                <c:pt idx="7650">
                  <c:v>20226</c:v>
                </c:pt>
                <c:pt idx="7651">
                  <c:v>20230</c:v>
                </c:pt>
                <c:pt idx="7652">
                  <c:v>20230</c:v>
                </c:pt>
                <c:pt idx="7653">
                  <c:v>20233</c:v>
                </c:pt>
                <c:pt idx="7654">
                  <c:v>20235</c:v>
                </c:pt>
                <c:pt idx="7655">
                  <c:v>20237</c:v>
                </c:pt>
                <c:pt idx="7656">
                  <c:v>20237</c:v>
                </c:pt>
                <c:pt idx="7657">
                  <c:v>20237</c:v>
                </c:pt>
                <c:pt idx="7658">
                  <c:v>20233</c:v>
                </c:pt>
                <c:pt idx="7659">
                  <c:v>20228</c:v>
                </c:pt>
                <c:pt idx="7660">
                  <c:v>20234</c:v>
                </c:pt>
                <c:pt idx="7661">
                  <c:v>20237</c:v>
                </c:pt>
                <c:pt idx="7662">
                  <c:v>20238</c:v>
                </c:pt>
                <c:pt idx="7663">
                  <c:v>20241</c:v>
                </c:pt>
                <c:pt idx="7664">
                  <c:v>20239</c:v>
                </c:pt>
                <c:pt idx="7665">
                  <c:v>20243</c:v>
                </c:pt>
                <c:pt idx="7666">
                  <c:v>20247</c:v>
                </c:pt>
                <c:pt idx="7667">
                  <c:v>20253</c:v>
                </c:pt>
                <c:pt idx="7668">
                  <c:v>20265</c:v>
                </c:pt>
                <c:pt idx="7669">
                  <c:v>20270</c:v>
                </c:pt>
                <c:pt idx="7670">
                  <c:v>20273</c:v>
                </c:pt>
                <c:pt idx="7671">
                  <c:v>20277</c:v>
                </c:pt>
                <c:pt idx="7672">
                  <c:v>20287</c:v>
                </c:pt>
                <c:pt idx="7673">
                  <c:v>20286</c:v>
                </c:pt>
                <c:pt idx="7674">
                  <c:v>20291</c:v>
                </c:pt>
                <c:pt idx="7675">
                  <c:v>20294</c:v>
                </c:pt>
                <c:pt idx="7676">
                  <c:v>20303</c:v>
                </c:pt>
                <c:pt idx="7677">
                  <c:v>20305</c:v>
                </c:pt>
                <c:pt idx="7678">
                  <c:v>20303</c:v>
                </c:pt>
                <c:pt idx="7679">
                  <c:v>20304</c:v>
                </c:pt>
                <c:pt idx="7680">
                  <c:v>20308</c:v>
                </c:pt>
                <c:pt idx="7681">
                  <c:v>20309</c:v>
                </c:pt>
                <c:pt idx="7682">
                  <c:v>20306</c:v>
                </c:pt>
                <c:pt idx="7683">
                  <c:v>20304</c:v>
                </c:pt>
                <c:pt idx="7684">
                  <c:v>20302</c:v>
                </c:pt>
                <c:pt idx="7685">
                  <c:v>20295</c:v>
                </c:pt>
                <c:pt idx="7686">
                  <c:v>20299</c:v>
                </c:pt>
                <c:pt idx="7687">
                  <c:v>20297</c:v>
                </c:pt>
                <c:pt idx="7688">
                  <c:v>20297</c:v>
                </c:pt>
                <c:pt idx="7689">
                  <c:v>20294</c:v>
                </c:pt>
                <c:pt idx="7690">
                  <c:v>20289</c:v>
                </c:pt>
                <c:pt idx="7691">
                  <c:v>20289</c:v>
                </c:pt>
                <c:pt idx="7692">
                  <c:v>20285</c:v>
                </c:pt>
                <c:pt idx="7693">
                  <c:v>20295</c:v>
                </c:pt>
                <c:pt idx="7694">
                  <c:v>20294</c:v>
                </c:pt>
                <c:pt idx="7695">
                  <c:v>20299</c:v>
                </c:pt>
                <c:pt idx="7696">
                  <c:v>20299</c:v>
                </c:pt>
                <c:pt idx="7697">
                  <c:v>20298</c:v>
                </c:pt>
                <c:pt idx="7698">
                  <c:v>20299</c:v>
                </c:pt>
                <c:pt idx="7699">
                  <c:v>20296</c:v>
                </c:pt>
                <c:pt idx="7700">
                  <c:v>20294</c:v>
                </c:pt>
                <c:pt idx="7701">
                  <c:v>20295</c:v>
                </c:pt>
                <c:pt idx="7702">
                  <c:v>20295</c:v>
                </c:pt>
                <c:pt idx="7703">
                  <c:v>20305</c:v>
                </c:pt>
                <c:pt idx="7704">
                  <c:v>20308</c:v>
                </c:pt>
                <c:pt idx="7705">
                  <c:v>20302</c:v>
                </c:pt>
                <c:pt idx="7706">
                  <c:v>20297</c:v>
                </c:pt>
                <c:pt idx="7707">
                  <c:v>20296</c:v>
                </c:pt>
                <c:pt idx="7708">
                  <c:v>20294</c:v>
                </c:pt>
                <c:pt idx="7709">
                  <c:v>20294</c:v>
                </c:pt>
                <c:pt idx="7710">
                  <c:v>20291</c:v>
                </c:pt>
                <c:pt idx="7711">
                  <c:v>20292</c:v>
                </c:pt>
                <c:pt idx="7712">
                  <c:v>20292</c:v>
                </c:pt>
                <c:pt idx="7713">
                  <c:v>20291</c:v>
                </c:pt>
                <c:pt idx="7714">
                  <c:v>20284</c:v>
                </c:pt>
                <c:pt idx="7715">
                  <c:v>20281</c:v>
                </c:pt>
                <c:pt idx="7716">
                  <c:v>20278</c:v>
                </c:pt>
                <c:pt idx="7717">
                  <c:v>20274</c:v>
                </c:pt>
                <c:pt idx="7718">
                  <c:v>20272</c:v>
                </c:pt>
                <c:pt idx="7719">
                  <c:v>20269</c:v>
                </c:pt>
                <c:pt idx="7720">
                  <c:v>20255</c:v>
                </c:pt>
                <c:pt idx="7721">
                  <c:v>20252</c:v>
                </c:pt>
                <c:pt idx="7722">
                  <c:v>20245</c:v>
                </c:pt>
                <c:pt idx="7723">
                  <c:v>20250</c:v>
                </c:pt>
                <c:pt idx="7724">
                  <c:v>20246</c:v>
                </c:pt>
                <c:pt idx="7725">
                  <c:v>20246</c:v>
                </c:pt>
                <c:pt idx="7726">
                  <c:v>20248</c:v>
                </c:pt>
                <c:pt idx="7727">
                  <c:v>20242</c:v>
                </c:pt>
                <c:pt idx="7728">
                  <c:v>20237</c:v>
                </c:pt>
                <c:pt idx="7729">
                  <c:v>20239</c:v>
                </c:pt>
                <c:pt idx="7730">
                  <c:v>20240</c:v>
                </c:pt>
                <c:pt idx="7731">
                  <c:v>20237</c:v>
                </c:pt>
                <c:pt idx="7732">
                  <c:v>20237</c:v>
                </c:pt>
                <c:pt idx="7733">
                  <c:v>20237</c:v>
                </c:pt>
                <c:pt idx="7734">
                  <c:v>20243</c:v>
                </c:pt>
                <c:pt idx="7735">
                  <c:v>20245</c:v>
                </c:pt>
                <c:pt idx="7736">
                  <c:v>20246</c:v>
                </c:pt>
                <c:pt idx="7737">
                  <c:v>20250</c:v>
                </c:pt>
                <c:pt idx="7738">
                  <c:v>20248</c:v>
                </c:pt>
                <c:pt idx="7739">
                  <c:v>20246</c:v>
                </c:pt>
                <c:pt idx="7740">
                  <c:v>20244</c:v>
                </c:pt>
                <c:pt idx="7741">
                  <c:v>20243</c:v>
                </c:pt>
                <c:pt idx="7742">
                  <c:v>20241</c:v>
                </c:pt>
                <c:pt idx="7743">
                  <c:v>20241</c:v>
                </c:pt>
                <c:pt idx="7744">
                  <c:v>20239</c:v>
                </c:pt>
                <c:pt idx="7745">
                  <c:v>20244</c:v>
                </c:pt>
                <c:pt idx="7746">
                  <c:v>20242</c:v>
                </c:pt>
                <c:pt idx="7747">
                  <c:v>20241</c:v>
                </c:pt>
                <c:pt idx="7748">
                  <c:v>20239</c:v>
                </c:pt>
                <c:pt idx="7749">
                  <c:v>20231</c:v>
                </c:pt>
                <c:pt idx="7750">
                  <c:v>20227</c:v>
                </c:pt>
                <c:pt idx="7751">
                  <c:v>20228</c:v>
                </c:pt>
                <c:pt idx="7752">
                  <c:v>20228</c:v>
                </c:pt>
                <c:pt idx="7753">
                  <c:v>20225</c:v>
                </c:pt>
                <c:pt idx="7754">
                  <c:v>20220</c:v>
                </c:pt>
                <c:pt idx="7755">
                  <c:v>20219</c:v>
                </c:pt>
                <c:pt idx="7756">
                  <c:v>20218</c:v>
                </c:pt>
                <c:pt idx="7757">
                  <c:v>20211</c:v>
                </c:pt>
                <c:pt idx="7758">
                  <c:v>20217</c:v>
                </c:pt>
                <c:pt idx="7759">
                  <c:v>20215</c:v>
                </c:pt>
                <c:pt idx="7760">
                  <c:v>20217</c:v>
                </c:pt>
                <c:pt idx="7761">
                  <c:v>20216</c:v>
                </c:pt>
                <c:pt idx="7762">
                  <c:v>20213</c:v>
                </c:pt>
                <c:pt idx="7763">
                  <c:v>20217</c:v>
                </c:pt>
                <c:pt idx="7764">
                  <c:v>20218</c:v>
                </c:pt>
                <c:pt idx="7765">
                  <c:v>20217</c:v>
                </c:pt>
                <c:pt idx="7766">
                  <c:v>20218</c:v>
                </c:pt>
                <c:pt idx="7767">
                  <c:v>20225</c:v>
                </c:pt>
                <c:pt idx="7768">
                  <c:v>20227</c:v>
                </c:pt>
                <c:pt idx="7769">
                  <c:v>20224</c:v>
                </c:pt>
                <c:pt idx="7770">
                  <c:v>20224</c:v>
                </c:pt>
                <c:pt idx="7771">
                  <c:v>20226</c:v>
                </c:pt>
                <c:pt idx="7772">
                  <c:v>20226</c:v>
                </c:pt>
                <c:pt idx="7773">
                  <c:v>20225</c:v>
                </c:pt>
                <c:pt idx="7774">
                  <c:v>20225</c:v>
                </c:pt>
                <c:pt idx="7775">
                  <c:v>20227</c:v>
                </c:pt>
                <c:pt idx="7776">
                  <c:v>20228</c:v>
                </c:pt>
                <c:pt idx="7777">
                  <c:v>20229</c:v>
                </c:pt>
                <c:pt idx="7778">
                  <c:v>20230</c:v>
                </c:pt>
                <c:pt idx="7779">
                  <c:v>20235</c:v>
                </c:pt>
                <c:pt idx="7780">
                  <c:v>20232</c:v>
                </c:pt>
                <c:pt idx="7781">
                  <c:v>20229</c:v>
                </c:pt>
                <c:pt idx="7782">
                  <c:v>20229</c:v>
                </c:pt>
                <c:pt idx="7783">
                  <c:v>20228</c:v>
                </c:pt>
                <c:pt idx="7784">
                  <c:v>20228</c:v>
                </c:pt>
                <c:pt idx="7785">
                  <c:v>20227</c:v>
                </c:pt>
                <c:pt idx="7786">
                  <c:v>20231</c:v>
                </c:pt>
                <c:pt idx="7787">
                  <c:v>20224</c:v>
                </c:pt>
                <c:pt idx="7788">
                  <c:v>20224</c:v>
                </c:pt>
                <c:pt idx="7789">
                  <c:v>20233</c:v>
                </c:pt>
                <c:pt idx="7790">
                  <c:v>20234</c:v>
                </c:pt>
                <c:pt idx="7791">
                  <c:v>20234</c:v>
                </c:pt>
                <c:pt idx="7792">
                  <c:v>20232</c:v>
                </c:pt>
                <c:pt idx="7793">
                  <c:v>20243</c:v>
                </c:pt>
                <c:pt idx="7794">
                  <c:v>20248</c:v>
                </c:pt>
                <c:pt idx="7795">
                  <c:v>20256</c:v>
                </c:pt>
                <c:pt idx="7796">
                  <c:v>20263</c:v>
                </c:pt>
                <c:pt idx="7797">
                  <c:v>20273</c:v>
                </c:pt>
                <c:pt idx="7798">
                  <c:v>20280</c:v>
                </c:pt>
                <c:pt idx="7799">
                  <c:v>20283</c:v>
                </c:pt>
                <c:pt idx="7800">
                  <c:v>20288</c:v>
                </c:pt>
                <c:pt idx="7801">
                  <c:v>20286</c:v>
                </c:pt>
                <c:pt idx="7802">
                  <c:v>20284</c:v>
                </c:pt>
                <c:pt idx="7803">
                  <c:v>20293</c:v>
                </c:pt>
                <c:pt idx="7804">
                  <c:v>20289</c:v>
                </c:pt>
                <c:pt idx="7805">
                  <c:v>20286</c:v>
                </c:pt>
                <c:pt idx="7806">
                  <c:v>20286</c:v>
                </c:pt>
                <c:pt idx="7807">
                  <c:v>20276</c:v>
                </c:pt>
                <c:pt idx="7808">
                  <c:v>20276</c:v>
                </c:pt>
                <c:pt idx="7809">
                  <c:v>20275</c:v>
                </c:pt>
                <c:pt idx="7810">
                  <c:v>20268</c:v>
                </c:pt>
                <c:pt idx="7811">
                  <c:v>20263</c:v>
                </c:pt>
                <c:pt idx="7812">
                  <c:v>20257</c:v>
                </c:pt>
                <c:pt idx="7813">
                  <c:v>20253</c:v>
                </c:pt>
                <c:pt idx="7814">
                  <c:v>20249</c:v>
                </c:pt>
                <c:pt idx="7815">
                  <c:v>20249</c:v>
                </c:pt>
                <c:pt idx="7816">
                  <c:v>20249</c:v>
                </c:pt>
                <c:pt idx="7817">
                  <c:v>20243</c:v>
                </c:pt>
                <c:pt idx="7818">
                  <c:v>20240</c:v>
                </c:pt>
                <c:pt idx="7819">
                  <c:v>20241</c:v>
                </c:pt>
                <c:pt idx="7820">
                  <c:v>20237</c:v>
                </c:pt>
                <c:pt idx="7821">
                  <c:v>20228</c:v>
                </c:pt>
                <c:pt idx="7822">
                  <c:v>20225</c:v>
                </c:pt>
                <c:pt idx="7823">
                  <c:v>20229</c:v>
                </c:pt>
                <c:pt idx="7824">
                  <c:v>20223</c:v>
                </c:pt>
                <c:pt idx="7825">
                  <c:v>20226</c:v>
                </c:pt>
                <c:pt idx="7826">
                  <c:v>20224</c:v>
                </c:pt>
                <c:pt idx="7827">
                  <c:v>20218</c:v>
                </c:pt>
                <c:pt idx="7828">
                  <c:v>20223</c:v>
                </c:pt>
                <c:pt idx="7829">
                  <c:v>20224</c:v>
                </c:pt>
                <c:pt idx="7830">
                  <c:v>20221</c:v>
                </c:pt>
                <c:pt idx="7831">
                  <c:v>20219</c:v>
                </c:pt>
                <c:pt idx="7832">
                  <c:v>20217</c:v>
                </c:pt>
                <c:pt idx="7833">
                  <c:v>20214</c:v>
                </c:pt>
                <c:pt idx="7834">
                  <c:v>20216</c:v>
                </c:pt>
                <c:pt idx="7835">
                  <c:v>20209</c:v>
                </c:pt>
                <c:pt idx="7836">
                  <c:v>20213</c:v>
                </c:pt>
                <c:pt idx="7837">
                  <c:v>20208</c:v>
                </c:pt>
                <c:pt idx="7838">
                  <c:v>20208</c:v>
                </c:pt>
                <c:pt idx="7839">
                  <c:v>20208</c:v>
                </c:pt>
                <c:pt idx="7840">
                  <c:v>20206</c:v>
                </c:pt>
                <c:pt idx="7841">
                  <c:v>20205</c:v>
                </c:pt>
                <c:pt idx="7842">
                  <c:v>20202</c:v>
                </c:pt>
                <c:pt idx="7843">
                  <c:v>20198</c:v>
                </c:pt>
                <c:pt idx="7844">
                  <c:v>20210</c:v>
                </c:pt>
                <c:pt idx="7845">
                  <c:v>20208</c:v>
                </c:pt>
                <c:pt idx="7846">
                  <c:v>20212</c:v>
                </c:pt>
                <c:pt idx="7847">
                  <c:v>20210</c:v>
                </c:pt>
                <c:pt idx="7848">
                  <c:v>20207</c:v>
                </c:pt>
                <c:pt idx="7849">
                  <c:v>20208</c:v>
                </c:pt>
                <c:pt idx="7850">
                  <c:v>20202</c:v>
                </c:pt>
                <c:pt idx="7851">
                  <c:v>20207</c:v>
                </c:pt>
                <c:pt idx="7852">
                  <c:v>20209</c:v>
                </c:pt>
                <c:pt idx="7853">
                  <c:v>20212</c:v>
                </c:pt>
                <c:pt idx="7854">
                  <c:v>20209</c:v>
                </c:pt>
                <c:pt idx="7855">
                  <c:v>20208</c:v>
                </c:pt>
                <c:pt idx="7856">
                  <c:v>20209</c:v>
                </c:pt>
                <c:pt idx="7857">
                  <c:v>20211</c:v>
                </c:pt>
                <c:pt idx="7858">
                  <c:v>20209</c:v>
                </c:pt>
                <c:pt idx="7859">
                  <c:v>20212</c:v>
                </c:pt>
                <c:pt idx="7860">
                  <c:v>20218</c:v>
                </c:pt>
                <c:pt idx="7861">
                  <c:v>20214</c:v>
                </c:pt>
                <c:pt idx="7862">
                  <c:v>20206</c:v>
                </c:pt>
                <c:pt idx="7863">
                  <c:v>20208</c:v>
                </c:pt>
                <c:pt idx="7864">
                  <c:v>20205</c:v>
                </c:pt>
                <c:pt idx="7865">
                  <c:v>20195</c:v>
                </c:pt>
                <c:pt idx="7866">
                  <c:v>20202</c:v>
                </c:pt>
                <c:pt idx="7867">
                  <c:v>20202</c:v>
                </c:pt>
                <c:pt idx="7868">
                  <c:v>20202</c:v>
                </c:pt>
                <c:pt idx="7869">
                  <c:v>20205</c:v>
                </c:pt>
                <c:pt idx="7870">
                  <c:v>20207</c:v>
                </c:pt>
                <c:pt idx="7871">
                  <c:v>20203</c:v>
                </c:pt>
                <c:pt idx="7872">
                  <c:v>20194</c:v>
                </c:pt>
                <c:pt idx="7873">
                  <c:v>20189</c:v>
                </c:pt>
                <c:pt idx="7874">
                  <c:v>20193</c:v>
                </c:pt>
                <c:pt idx="7875">
                  <c:v>20196</c:v>
                </c:pt>
                <c:pt idx="7876">
                  <c:v>20196</c:v>
                </c:pt>
                <c:pt idx="7877">
                  <c:v>20201</c:v>
                </c:pt>
                <c:pt idx="7878">
                  <c:v>20195</c:v>
                </c:pt>
                <c:pt idx="7879">
                  <c:v>20196</c:v>
                </c:pt>
                <c:pt idx="7880">
                  <c:v>20194</c:v>
                </c:pt>
                <c:pt idx="7881">
                  <c:v>20200</c:v>
                </c:pt>
                <c:pt idx="7882">
                  <c:v>20203</c:v>
                </c:pt>
                <c:pt idx="7883">
                  <c:v>20201</c:v>
                </c:pt>
                <c:pt idx="7884">
                  <c:v>20197</c:v>
                </c:pt>
                <c:pt idx="7885">
                  <c:v>20195</c:v>
                </c:pt>
                <c:pt idx="7886">
                  <c:v>20198</c:v>
                </c:pt>
                <c:pt idx="7887">
                  <c:v>20201</c:v>
                </c:pt>
                <c:pt idx="7888">
                  <c:v>20200</c:v>
                </c:pt>
                <c:pt idx="7889">
                  <c:v>20201</c:v>
                </c:pt>
                <c:pt idx="7890">
                  <c:v>20206</c:v>
                </c:pt>
                <c:pt idx="7891">
                  <c:v>20205</c:v>
                </c:pt>
                <c:pt idx="7892">
                  <c:v>20204</c:v>
                </c:pt>
                <c:pt idx="7893">
                  <c:v>20199</c:v>
                </c:pt>
                <c:pt idx="7894">
                  <c:v>20202</c:v>
                </c:pt>
                <c:pt idx="7895">
                  <c:v>20203</c:v>
                </c:pt>
                <c:pt idx="7896">
                  <c:v>20203</c:v>
                </c:pt>
                <c:pt idx="7897">
                  <c:v>20201</c:v>
                </c:pt>
                <c:pt idx="7898">
                  <c:v>20202</c:v>
                </c:pt>
                <c:pt idx="7899">
                  <c:v>20202</c:v>
                </c:pt>
                <c:pt idx="7900">
                  <c:v>20203</c:v>
                </c:pt>
                <c:pt idx="7901">
                  <c:v>20202</c:v>
                </c:pt>
                <c:pt idx="7902">
                  <c:v>20202</c:v>
                </c:pt>
                <c:pt idx="7903">
                  <c:v>20203</c:v>
                </c:pt>
                <c:pt idx="7904">
                  <c:v>20197</c:v>
                </c:pt>
                <c:pt idx="7905">
                  <c:v>20200</c:v>
                </c:pt>
                <c:pt idx="7906">
                  <c:v>20201</c:v>
                </c:pt>
                <c:pt idx="7907">
                  <c:v>20203</c:v>
                </c:pt>
                <c:pt idx="7908">
                  <c:v>20202</c:v>
                </c:pt>
                <c:pt idx="7909">
                  <c:v>20197</c:v>
                </c:pt>
                <c:pt idx="7910">
                  <c:v>20195</c:v>
                </c:pt>
                <c:pt idx="7911">
                  <c:v>20199</c:v>
                </c:pt>
                <c:pt idx="7912">
                  <c:v>20197</c:v>
                </c:pt>
                <c:pt idx="7913">
                  <c:v>20199</c:v>
                </c:pt>
                <c:pt idx="7914">
                  <c:v>20194</c:v>
                </c:pt>
                <c:pt idx="7915">
                  <c:v>20193</c:v>
                </c:pt>
                <c:pt idx="7916">
                  <c:v>20194</c:v>
                </c:pt>
                <c:pt idx="7917">
                  <c:v>20188</c:v>
                </c:pt>
                <c:pt idx="7918">
                  <c:v>20193</c:v>
                </c:pt>
                <c:pt idx="7919">
                  <c:v>20196</c:v>
                </c:pt>
                <c:pt idx="7920">
                  <c:v>20196</c:v>
                </c:pt>
                <c:pt idx="7921">
                  <c:v>20199</c:v>
                </c:pt>
                <c:pt idx="7922">
                  <c:v>20196</c:v>
                </c:pt>
                <c:pt idx="7923">
                  <c:v>20195</c:v>
                </c:pt>
                <c:pt idx="7924">
                  <c:v>20199</c:v>
                </c:pt>
                <c:pt idx="7925">
                  <c:v>20200</c:v>
                </c:pt>
                <c:pt idx="7926">
                  <c:v>20194</c:v>
                </c:pt>
                <c:pt idx="7927">
                  <c:v>20191</c:v>
                </c:pt>
                <c:pt idx="7928">
                  <c:v>20191</c:v>
                </c:pt>
                <c:pt idx="7929">
                  <c:v>20191</c:v>
                </c:pt>
                <c:pt idx="7930">
                  <c:v>20192</c:v>
                </c:pt>
                <c:pt idx="7931">
                  <c:v>20192</c:v>
                </c:pt>
                <c:pt idx="7932">
                  <c:v>20191</c:v>
                </c:pt>
                <c:pt idx="7933">
                  <c:v>20193</c:v>
                </c:pt>
                <c:pt idx="7934">
                  <c:v>20195</c:v>
                </c:pt>
                <c:pt idx="7935">
                  <c:v>20193</c:v>
                </c:pt>
                <c:pt idx="7936">
                  <c:v>20196</c:v>
                </c:pt>
                <c:pt idx="7937">
                  <c:v>20197</c:v>
                </c:pt>
                <c:pt idx="7938">
                  <c:v>20202</c:v>
                </c:pt>
                <c:pt idx="7939">
                  <c:v>20208</c:v>
                </c:pt>
                <c:pt idx="7940">
                  <c:v>20206</c:v>
                </c:pt>
                <c:pt idx="7941">
                  <c:v>20202</c:v>
                </c:pt>
                <c:pt idx="7942">
                  <c:v>20203</c:v>
                </c:pt>
                <c:pt idx="7943">
                  <c:v>20204</c:v>
                </c:pt>
                <c:pt idx="7944">
                  <c:v>20211</c:v>
                </c:pt>
                <c:pt idx="7945">
                  <c:v>20209</c:v>
                </c:pt>
                <c:pt idx="7946">
                  <c:v>20208</c:v>
                </c:pt>
                <c:pt idx="7947">
                  <c:v>20205</c:v>
                </c:pt>
                <c:pt idx="7948">
                  <c:v>20201</c:v>
                </c:pt>
                <c:pt idx="7949">
                  <c:v>20205</c:v>
                </c:pt>
                <c:pt idx="7950">
                  <c:v>20210</c:v>
                </c:pt>
                <c:pt idx="7951">
                  <c:v>20208</c:v>
                </c:pt>
                <c:pt idx="7952">
                  <c:v>20210</c:v>
                </c:pt>
                <c:pt idx="7953">
                  <c:v>20211</c:v>
                </c:pt>
                <c:pt idx="7954">
                  <c:v>20210</c:v>
                </c:pt>
                <c:pt idx="7955">
                  <c:v>20212</c:v>
                </c:pt>
                <c:pt idx="7956">
                  <c:v>20216</c:v>
                </c:pt>
                <c:pt idx="7957">
                  <c:v>20213</c:v>
                </c:pt>
                <c:pt idx="7958">
                  <c:v>20216</c:v>
                </c:pt>
                <c:pt idx="7959">
                  <c:v>20215</c:v>
                </c:pt>
                <c:pt idx="7960">
                  <c:v>20218</c:v>
                </c:pt>
                <c:pt idx="7961">
                  <c:v>20216</c:v>
                </c:pt>
                <c:pt idx="7962">
                  <c:v>20212</c:v>
                </c:pt>
                <c:pt idx="7963">
                  <c:v>20211</c:v>
                </c:pt>
                <c:pt idx="7964">
                  <c:v>20209</c:v>
                </c:pt>
                <c:pt idx="7965">
                  <c:v>20215</c:v>
                </c:pt>
                <c:pt idx="7966">
                  <c:v>20209</c:v>
                </c:pt>
                <c:pt idx="7967">
                  <c:v>20206</c:v>
                </c:pt>
                <c:pt idx="7968">
                  <c:v>20205</c:v>
                </c:pt>
                <c:pt idx="7969">
                  <c:v>20199</c:v>
                </c:pt>
                <c:pt idx="7970">
                  <c:v>20202</c:v>
                </c:pt>
                <c:pt idx="7971">
                  <c:v>20198</c:v>
                </c:pt>
                <c:pt idx="7972">
                  <c:v>20201</c:v>
                </c:pt>
                <c:pt idx="7973">
                  <c:v>20202</c:v>
                </c:pt>
                <c:pt idx="7974">
                  <c:v>20200</c:v>
                </c:pt>
                <c:pt idx="7975">
                  <c:v>20200</c:v>
                </c:pt>
                <c:pt idx="7976">
                  <c:v>20205</c:v>
                </c:pt>
                <c:pt idx="7977">
                  <c:v>20194</c:v>
                </c:pt>
                <c:pt idx="7978">
                  <c:v>20196</c:v>
                </c:pt>
                <c:pt idx="7979">
                  <c:v>20198</c:v>
                </c:pt>
                <c:pt idx="7980">
                  <c:v>20196</c:v>
                </c:pt>
                <c:pt idx="7981">
                  <c:v>20194</c:v>
                </c:pt>
                <c:pt idx="7982">
                  <c:v>20191</c:v>
                </c:pt>
                <c:pt idx="7983">
                  <c:v>20196</c:v>
                </c:pt>
                <c:pt idx="7984">
                  <c:v>20193</c:v>
                </c:pt>
                <c:pt idx="7985">
                  <c:v>20196</c:v>
                </c:pt>
                <c:pt idx="7986">
                  <c:v>20197</c:v>
                </c:pt>
                <c:pt idx="7987">
                  <c:v>20190</c:v>
                </c:pt>
                <c:pt idx="7988">
                  <c:v>20189</c:v>
                </c:pt>
                <c:pt idx="7989">
                  <c:v>20189</c:v>
                </c:pt>
                <c:pt idx="7990">
                  <c:v>20191</c:v>
                </c:pt>
                <c:pt idx="7991">
                  <c:v>20190</c:v>
                </c:pt>
                <c:pt idx="7992">
                  <c:v>20190</c:v>
                </c:pt>
                <c:pt idx="7993">
                  <c:v>20192</c:v>
                </c:pt>
                <c:pt idx="7994">
                  <c:v>20199</c:v>
                </c:pt>
                <c:pt idx="7995">
                  <c:v>20207</c:v>
                </c:pt>
                <c:pt idx="7996">
                  <c:v>20209</c:v>
                </c:pt>
                <c:pt idx="7997">
                  <c:v>20213</c:v>
                </c:pt>
                <c:pt idx="7998">
                  <c:v>20223</c:v>
                </c:pt>
                <c:pt idx="7999">
                  <c:v>20228</c:v>
                </c:pt>
                <c:pt idx="8000">
                  <c:v>20237</c:v>
                </c:pt>
                <c:pt idx="8001">
                  <c:v>20249</c:v>
                </c:pt>
                <c:pt idx="8002">
                  <c:v>20261</c:v>
                </c:pt>
                <c:pt idx="8003">
                  <c:v>20275</c:v>
                </c:pt>
                <c:pt idx="8004">
                  <c:v>20293</c:v>
                </c:pt>
                <c:pt idx="8005">
                  <c:v>20318</c:v>
                </c:pt>
                <c:pt idx="8006">
                  <c:v>20350</c:v>
                </c:pt>
                <c:pt idx="8007">
                  <c:v>20367</c:v>
                </c:pt>
                <c:pt idx="8008">
                  <c:v>20388</c:v>
                </c:pt>
                <c:pt idx="8009">
                  <c:v>20410</c:v>
                </c:pt>
                <c:pt idx="8010">
                  <c:v>20433</c:v>
                </c:pt>
                <c:pt idx="8011">
                  <c:v>20453</c:v>
                </c:pt>
                <c:pt idx="8012">
                  <c:v>20470</c:v>
                </c:pt>
                <c:pt idx="8013">
                  <c:v>20485</c:v>
                </c:pt>
                <c:pt idx="8014">
                  <c:v>20489</c:v>
                </c:pt>
                <c:pt idx="8015">
                  <c:v>20488</c:v>
                </c:pt>
                <c:pt idx="8016">
                  <c:v>20488</c:v>
                </c:pt>
                <c:pt idx="8017">
                  <c:v>20489</c:v>
                </c:pt>
                <c:pt idx="8018">
                  <c:v>20477</c:v>
                </c:pt>
                <c:pt idx="8019">
                  <c:v>20464</c:v>
                </c:pt>
                <c:pt idx="8020">
                  <c:v>20449</c:v>
                </c:pt>
                <c:pt idx="8021">
                  <c:v>20430</c:v>
                </c:pt>
                <c:pt idx="8022">
                  <c:v>20408</c:v>
                </c:pt>
                <c:pt idx="8023">
                  <c:v>20392</c:v>
                </c:pt>
                <c:pt idx="8024">
                  <c:v>20368</c:v>
                </c:pt>
                <c:pt idx="8025">
                  <c:v>20340</c:v>
                </c:pt>
                <c:pt idx="8026">
                  <c:v>20323</c:v>
                </c:pt>
                <c:pt idx="8027">
                  <c:v>20305</c:v>
                </c:pt>
                <c:pt idx="8028">
                  <c:v>20294</c:v>
                </c:pt>
                <c:pt idx="8029">
                  <c:v>20283</c:v>
                </c:pt>
                <c:pt idx="8030">
                  <c:v>20267</c:v>
                </c:pt>
                <c:pt idx="8031">
                  <c:v>20253</c:v>
                </c:pt>
                <c:pt idx="8032">
                  <c:v>20247</c:v>
                </c:pt>
                <c:pt idx="8033">
                  <c:v>20230</c:v>
                </c:pt>
                <c:pt idx="8034">
                  <c:v>20224</c:v>
                </c:pt>
                <c:pt idx="8035">
                  <c:v>20218</c:v>
                </c:pt>
                <c:pt idx="8036">
                  <c:v>20218</c:v>
                </c:pt>
                <c:pt idx="8037">
                  <c:v>20214</c:v>
                </c:pt>
                <c:pt idx="8038">
                  <c:v>20214</c:v>
                </c:pt>
                <c:pt idx="8039">
                  <c:v>20210</c:v>
                </c:pt>
                <c:pt idx="8040">
                  <c:v>20206</c:v>
                </c:pt>
                <c:pt idx="8041">
                  <c:v>20206</c:v>
                </c:pt>
                <c:pt idx="8042">
                  <c:v>20209</c:v>
                </c:pt>
                <c:pt idx="8043">
                  <c:v>20202</c:v>
                </c:pt>
                <c:pt idx="8044">
                  <c:v>20198</c:v>
                </c:pt>
                <c:pt idx="8045">
                  <c:v>20193</c:v>
                </c:pt>
                <c:pt idx="8046">
                  <c:v>20196</c:v>
                </c:pt>
                <c:pt idx="8047">
                  <c:v>20199</c:v>
                </c:pt>
                <c:pt idx="8048">
                  <c:v>20207</c:v>
                </c:pt>
                <c:pt idx="8049">
                  <c:v>20210</c:v>
                </c:pt>
                <c:pt idx="8050">
                  <c:v>20214</c:v>
                </c:pt>
                <c:pt idx="8051">
                  <c:v>20225</c:v>
                </c:pt>
                <c:pt idx="8052">
                  <c:v>20246</c:v>
                </c:pt>
                <c:pt idx="8053">
                  <c:v>20282</c:v>
                </c:pt>
                <c:pt idx="8054">
                  <c:v>20329</c:v>
                </c:pt>
                <c:pt idx="8055">
                  <c:v>20400</c:v>
                </c:pt>
                <c:pt idx="8056">
                  <c:v>20494</c:v>
                </c:pt>
                <c:pt idx="8057">
                  <c:v>20610</c:v>
                </c:pt>
                <c:pt idx="8058">
                  <c:v>20769</c:v>
                </c:pt>
                <c:pt idx="8059">
                  <c:v>20975</c:v>
                </c:pt>
                <c:pt idx="8060">
                  <c:v>21240</c:v>
                </c:pt>
                <c:pt idx="8061">
                  <c:v>21558</c:v>
                </c:pt>
                <c:pt idx="8062">
                  <c:v>21970</c:v>
                </c:pt>
                <c:pt idx="8063">
                  <c:v>22476</c:v>
                </c:pt>
                <c:pt idx="8064">
                  <c:v>23077</c:v>
                </c:pt>
                <c:pt idx="8065">
                  <c:v>23783</c:v>
                </c:pt>
                <c:pt idx="8066">
                  <c:v>24614</c:v>
                </c:pt>
                <c:pt idx="8067">
                  <c:v>25571</c:v>
                </c:pt>
                <c:pt idx="8068">
                  <c:v>26624</c:v>
                </c:pt>
                <c:pt idx="8069">
                  <c:v>27761</c:v>
                </c:pt>
                <c:pt idx="8070">
                  <c:v>29004</c:v>
                </c:pt>
                <c:pt idx="8071">
                  <c:v>30282</c:v>
                </c:pt>
                <c:pt idx="8072">
                  <c:v>31532</c:v>
                </c:pt>
                <c:pt idx="8073">
                  <c:v>32530</c:v>
                </c:pt>
                <c:pt idx="8074">
                  <c:v>33678</c:v>
                </c:pt>
                <c:pt idx="8075">
                  <c:v>34696</c:v>
                </c:pt>
                <c:pt idx="8076">
                  <c:v>35611</c:v>
                </c:pt>
                <c:pt idx="8077">
                  <c:v>36357</c:v>
                </c:pt>
                <c:pt idx="8078">
                  <c:v>36853</c:v>
                </c:pt>
                <c:pt idx="8079">
                  <c:v>37093</c:v>
                </c:pt>
                <c:pt idx="8080">
                  <c:v>37115</c:v>
                </c:pt>
                <c:pt idx="8081">
                  <c:v>36882</c:v>
                </c:pt>
                <c:pt idx="8082">
                  <c:v>36363</c:v>
                </c:pt>
                <c:pt idx="8083">
                  <c:v>35634</c:v>
                </c:pt>
                <c:pt idx="8084">
                  <c:v>34792</c:v>
                </c:pt>
                <c:pt idx="8085">
                  <c:v>33838</c:v>
                </c:pt>
                <c:pt idx="8086">
                  <c:v>32754</c:v>
                </c:pt>
                <c:pt idx="8087">
                  <c:v>31554</c:v>
                </c:pt>
                <c:pt idx="8088">
                  <c:v>30547</c:v>
                </c:pt>
                <c:pt idx="8089">
                  <c:v>29368</c:v>
                </c:pt>
                <c:pt idx="8090">
                  <c:v>28194</c:v>
                </c:pt>
                <c:pt idx="8091">
                  <c:v>27084</c:v>
                </c:pt>
                <c:pt idx="8092">
                  <c:v>26029</c:v>
                </c:pt>
                <c:pt idx="8093">
                  <c:v>25049</c:v>
                </c:pt>
                <c:pt idx="8094">
                  <c:v>24170</c:v>
                </c:pt>
                <c:pt idx="8095">
                  <c:v>23405</c:v>
                </c:pt>
                <c:pt idx="8096">
                  <c:v>22742</c:v>
                </c:pt>
                <c:pt idx="8097">
                  <c:v>22194</c:v>
                </c:pt>
                <c:pt idx="8098">
                  <c:v>21738</c:v>
                </c:pt>
                <c:pt idx="8099">
                  <c:v>21378</c:v>
                </c:pt>
                <c:pt idx="8100">
                  <c:v>21091</c:v>
                </c:pt>
                <c:pt idx="8101">
                  <c:v>20869</c:v>
                </c:pt>
                <c:pt idx="8102">
                  <c:v>20701</c:v>
                </c:pt>
                <c:pt idx="8103">
                  <c:v>20579</c:v>
                </c:pt>
                <c:pt idx="8104">
                  <c:v>20482</c:v>
                </c:pt>
                <c:pt idx="8105">
                  <c:v>20416</c:v>
                </c:pt>
                <c:pt idx="8106">
                  <c:v>20374</c:v>
                </c:pt>
                <c:pt idx="8107">
                  <c:v>20338</c:v>
                </c:pt>
                <c:pt idx="8108">
                  <c:v>20315</c:v>
                </c:pt>
                <c:pt idx="8109">
                  <c:v>20297</c:v>
                </c:pt>
                <c:pt idx="8110">
                  <c:v>20293</c:v>
                </c:pt>
                <c:pt idx="8111">
                  <c:v>20291</c:v>
                </c:pt>
                <c:pt idx="8112">
                  <c:v>20290</c:v>
                </c:pt>
                <c:pt idx="8113">
                  <c:v>20289</c:v>
                </c:pt>
                <c:pt idx="8114">
                  <c:v>20292</c:v>
                </c:pt>
                <c:pt idx="8115">
                  <c:v>20293</c:v>
                </c:pt>
                <c:pt idx="8116">
                  <c:v>20290</c:v>
                </c:pt>
                <c:pt idx="8117">
                  <c:v>20293</c:v>
                </c:pt>
                <c:pt idx="8118">
                  <c:v>20295</c:v>
                </c:pt>
                <c:pt idx="8119">
                  <c:v>20298</c:v>
                </c:pt>
                <c:pt idx="8120">
                  <c:v>20302</c:v>
                </c:pt>
                <c:pt idx="8121">
                  <c:v>20304</c:v>
                </c:pt>
                <c:pt idx="8122">
                  <c:v>20302</c:v>
                </c:pt>
                <c:pt idx="8123">
                  <c:v>20298</c:v>
                </c:pt>
                <c:pt idx="8124">
                  <c:v>20292</c:v>
                </c:pt>
                <c:pt idx="8125">
                  <c:v>20288</c:v>
                </c:pt>
                <c:pt idx="8126">
                  <c:v>20286</c:v>
                </c:pt>
                <c:pt idx="8127">
                  <c:v>20282</c:v>
                </c:pt>
                <c:pt idx="8128">
                  <c:v>20279</c:v>
                </c:pt>
                <c:pt idx="8129">
                  <c:v>20268</c:v>
                </c:pt>
                <c:pt idx="8130">
                  <c:v>20263</c:v>
                </c:pt>
                <c:pt idx="8131">
                  <c:v>20259</c:v>
                </c:pt>
                <c:pt idx="8132">
                  <c:v>20258</c:v>
                </c:pt>
                <c:pt idx="8133">
                  <c:v>20254</c:v>
                </c:pt>
                <c:pt idx="8134">
                  <c:v>20249</c:v>
                </c:pt>
                <c:pt idx="8135">
                  <c:v>20243</c:v>
                </c:pt>
                <c:pt idx="8136">
                  <c:v>20243</c:v>
                </c:pt>
                <c:pt idx="8137">
                  <c:v>20231</c:v>
                </c:pt>
                <c:pt idx="8138">
                  <c:v>20229</c:v>
                </c:pt>
                <c:pt idx="8139">
                  <c:v>20231</c:v>
                </c:pt>
                <c:pt idx="8140">
                  <c:v>20224</c:v>
                </c:pt>
                <c:pt idx="8141">
                  <c:v>20219</c:v>
                </c:pt>
                <c:pt idx="8142">
                  <c:v>20213</c:v>
                </c:pt>
                <c:pt idx="8143">
                  <c:v>20211</c:v>
                </c:pt>
                <c:pt idx="8144">
                  <c:v>20217</c:v>
                </c:pt>
                <c:pt idx="8145">
                  <c:v>20211</c:v>
                </c:pt>
                <c:pt idx="8146">
                  <c:v>20208</c:v>
                </c:pt>
                <c:pt idx="8147">
                  <c:v>20207</c:v>
                </c:pt>
                <c:pt idx="8148">
                  <c:v>20208</c:v>
                </c:pt>
                <c:pt idx="8149">
                  <c:v>20197</c:v>
                </c:pt>
                <c:pt idx="8150">
                  <c:v>20194</c:v>
                </c:pt>
                <c:pt idx="8151">
                  <c:v>20200</c:v>
                </c:pt>
                <c:pt idx="8152">
                  <c:v>20202</c:v>
                </c:pt>
                <c:pt idx="8153">
                  <c:v>20199</c:v>
                </c:pt>
                <c:pt idx="8154">
                  <c:v>20194</c:v>
                </c:pt>
                <c:pt idx="8155">
                  <c:v>20194</c:v>
                </c:pt>
                <c:pt idx="8156">
                  <c:v>20192</c:v>
                </c:pt>
                <c:pt idx="8157">
                  <c:v>20186</c:v>
                </c:pt>
                <c:pt idx="8158">
                  <c:v>20188</c:v>
                </c:pt>
                <c:pt idx="8159">
                  <c:v>20193</c:v>
                </c:pt>
                <c:pt idx="8160">
                  <c:v>20197</c:v>
                </c:pt>
                <c:pt idx="8161">
                  <c:v>20195</c:v>
                </c:pt>
                <c:pt idx="8162">
                  <c:v>20197</c:v>
                </c:pt>
                <c:pt idx="8163">
                  <c:v>20194</c:v>
                </c:pt>
                <c:pt idx="8164">
                  <c:v>20194</c:v>
                </c:pt>
                <c:pt idx="8165">
                  <c:v>20194</c:v>
                </c:pt>
                <c:pt idx="8166">
                  <c:v>20193</c:v>
                </c:pt>
                <c:pt idx="8167">
                  <c:v>20200</c:v>
                </c:pt>
                <c:pt idx="8168">
                  <c:v>20204</c:v>
                </c:pt>
                <c:pt idx="8169">
                  <c:v>20201</c:v>
                </c:pt>
                <c:pt idx="8170">
                  <c:v>20195</c:v>
                </c:pt>
                <c:pt idx="8171">
                  <c:v>20198</c:v>
                </c:pt>
                <c:pt idx="8172">
                  <c:v>20198</c:v>
                </c:pt>
                <c:pt idx="8173">
                  <c:v>20197</c:v>
                </c:pt>
                <c:pt idx="8174">
                  <c:v>20199</c:v>
                </c:pt>
                <c:pt idx="8175">
                  <c:v>20193</c:v>
                </c:pt>
                <c:pt idx="8176">
                  <c:v>20195</c:v>
                </c:pt>
                <c:pt idx="8177">
                  <c:v>20192</c:v>
                </c:pt>
                <c:pt idx="8178">
                  <c:v>20193</c:v>
                </c:pt>
                <c:pt idx="8179">
                  <c:v>20191</c:v>
                </c:pt>
                <c:pt idx="8180">
                  <c:v>20192</c:v>
                </c:pt>
                <c:pt idx="8181">
                  <c:v>20194</c:v>
                </c:pt>
                <c:pt idx="8182">
                  <c:v>20187</c:v>
                </c:pt>
                <c:pt idx="8183">
                  <c:v>20191</c:v>
                </c:pt>
                <c:pt idx="8184">
                  <c:v>20186</c:v>
                </c:pt>
                <c:pt idx="8185">
                  <c:v>20189</c:v>
                </c:pt>
                <c:pt idx="8186">
                  <c:v>20185</c:v>
                </c:pt>
                <c:pt idx="8187">
                  <c:v>20182</c:v>
                </c:pt>
                <c:pt idx="8188">
                  <c:v>20182</c:v>
                </c:pt>
                <c:pt idx="8189">
                  <c:v>20187</c:v>
                </c:pt>
                <c:pt idx="8190">
                  <c:v>20185</c:v>
                </c:pt>
                <c:pt idx="8191">
                  <c:v>20181</c:v>
                </c:pt>
                <c:pt idx="8192">
                  <c:v>20177</c:v>
                </c:pt>
                <c:pt idx="8193">
                  <c:v>20180</c:v>
                </c:pt>
                <c:pt idx="8194">
                  <c:v>20186</c:v>
                </c:pt>
                <c:pt idx="8195">
                  <c:v>20187</c:v>
                </c:pt>
                <c:pt idx="8196">
                  <c:v>20184</c:v>
                </c:pt>
                <c:pt idx="8197">
                  <c:v>20184</c:v>
                </c:pt>
                <c:pt idx="8198">
                  <c:v>20184</c:v>
                </c:pt>
                <c:pt idx="8199">
                  <c:v>20182</c:v>
                </c:pt>
                <c:pt idx="8200">
                  <c:v>20181</c:v>
                </c:pt>
                <c:pt idx="8201">
                  <c:v>20181</c:v>
                </c:pt>
                <c:pt idx="8202">
                  <c:v>20185</c:v>
                </c:pt>
                <c:pt idx="8203">
                  <c:v>20184</c:v>
                </c:pt>
                <c:pt idx="8204">
                  <c:v>20181</c:v>
                </c:pt>
                <c:pt idx="8205">
                  <c:v>20188</c:v>
                </c:pt>
                <c:pt idx="8206">
                  <c:v>20190</c:v>
                </c:pt>
                <c:pt idx="8207">
                  <c:v>20188</c:v>
                </c:pt>
                <c:pt idx="8208">
                  <c:v>20185</c:v>
                </c:pt>
                <c:pt idx="8209">
                  <c:v>20185</c:v>
                </c:pt>
                <c:pt idx="8210">
                  <c:v>20187</c:v>
                </c:pt>
                <c:pt idx="8211">
                  <c:v>20190</c:v>
                </c:pt>
                <c:pt idx="8212">
                  <c:v>20192</c:v>
                </c:pt>
                <c:pt idx="8213">
                  <c:v>20197</c:v>
                </c:pt>
                <c:pt idx="8214">
                  <c:v>20199</c:v>
                </c:pt>
                <c:pt idx="8215">
                  <c:v>20206</c:v>
                </c:pt>
                <c:pt idx="8216">
                  <c:v>20204</c:v>
                </c:pt>
                <c:pt idx="8217">
                  <c:v>20201</c:v>
                </c:pt>
                <c:pt idx="8218">
                  <c:v>20211</c:v>
                </c:pt>
                <c:pt idx="8219">
                  <c:v>20221</c:v>
                </c:pt>
                <c:pt idx="8220">
                  <c:v>20234</c:v>
                </c:pt>
                <c:pt idx="8221">
                  <c:v>20229</c:v>
                </c:pt>
                <c:pt idx="8222">
                  <c:v>20226</c:v>
                </c:pt>
                <c:pt idx="8223">
                  <c:v>20226</c:v>
                </c:pt>
                <c:pt idx="8224">
                  <c:v>20230</c:v>
                </c:pt>
                <c:pt idx="8225">
                  <c:v>20236</c:v>
                </c:pt>
                <c:pt idx="8226">
                  <c:v>20240</c:v>
                </c:pt>
                <c:pt idx="8227">
                  <c:v>20234</c:v>
                </c:pt>
                <c:pt idx="8228">
                  <c:v>20235</c:v>
                </c:pt>
                <c:pt idx="8229">
                  <c:v>20231</c:v>
                </c:pt>
                <c:pt idx="8230">
                  <c:v>20233</c:v>
                </c:pt>
                <c:pt idx="8231">
                  <c:v>20231</c:v>
                </c:pt>
                <c:pt idx="8232">
                  <c:v>20233</c:v>
                </c:pt>
                <c:pt idx="8233">
                  <c:v>20227</c:v>
                </c:pt>
                <c:pt idx="8234">
                  <c:v>20229</c:v>
                </c:pt>
                <c:pt idx="8235">
                  <c:v>20221</c:v>
                </c:pt>
                <c:pt idx="8236">
                  <c:v>20218</c:v>
                </c:pt>
                <c:pt idx="8237">
                  <c:v>20213</c:v>
                </c:pt>
                <c:pt idx="8238">
                  <c:v>20210</c:v>
                </c:pt>
                <c:pt idx="8239">
                  <c:v>20208</c:v>
                </c:pt>
                <c:pt idx="8240">
                  <c:v>20203</c:v>
                </c:pt>
                <c:pt idx="8241">
                  <c:v>20194</c:v>
                </c:pt>
                <c:pt idx="8242">
                  <c:v>20185</c:v>
                </c:pt>
                <c:pt idx="8243">
                  <c:v>20190</c:v>
                </c:pt>
                <c:pt idx="8244">
                  <c:v>20189</c:v>
                </c:pt>
                <c:pt idx="8245">
                  <c:v>20191</c:v>
                </c:pt>
                <c:pt idx="8246">
                  <c:v>20186</c:v>
                </c:pt>
                <c:pt idx="8247">
                  <c:v>20182</c:v>
                </c:pt>
                <c:pt idx="8248">
                  <c:v>20182</c:v>
                </c:pt>
                <c:pt idx="8249">
                  <c:v>20176</c:v>
                </c:pt>
                <c:pt idx="8250">
                  <c:v>20179</c:v>
                </c:pt>
                <c:pt idx="8251">
                  <c:v>20177</c:v>
                </c:pt>
                <c:pt idx="8252">
                  <c:v>20171</c:v>
                </c:pt>
                <c:pt idx="8253">
                  <c:v>20164</c:v>
                </c:pt>
                <c:pt idx="8254">
                  <c:v>20159</c:v>
                </c:pt>
                <c:pt idx="8255">
                  <c:v>20167</c:v>
                </c:pt>
                <c:pt idx="8256">
                  <c:v>20168</c:v>
                </c:pt>
                <c:pt idx="8257">
                  <c:v>20170</c:v>
                </c:pt>
                <c:pt idx="8258">
                  <c:v>20171</c:v>
                </c:pt>
                <c:pt idx="8259">
                  <c:v>20170</c:v>
                </c:pt>
                <c:pt idx="8260">
                  <c:v>20170</c:v>
                </c:pt>
                <c:pt idx="8261">
                  <c:v>20164</c:v>
                </c:pt>
                <c:pt idx="8262">
                  <c:v>20167</c:v>
                </c:pt>
                <c:pt idx="8263">
                  <c:v>20170</c:v>
                </c:pt>
                <c:pt idx="8264">
                  <c:v>20165</c:v>
                </c:pt>
                <c:pt idx="8265">
                  <c:v>20169</c:v>
                </c:pt>
                <c:pt idx="8266">
                  <c:v>20170</c:v>
                </c:pt>
                <c:pt idx="8267">
                  <c:v>20168</c:v>
                </c:pt>
                <c:pt idx="8268">
                  <c:v>20164</c:v>
                </c:pt>
                <c:pt idx="8269">
                  <c:v>20165</c:v>
                </c:pt>
                <c:pt idx="8270">
                  <c:v>20175</c:v>
                </c:pt>
                <c:pt idx="8271">
                  <c:v>20179</c:v>
                </c:pt>
                <c:pt idx="8272">
                  <c:v>20182</c:v>
                </c:pt>
                <c:pt idx="8273">
                  <c:v>20181</c:v>
                </c:pt>
                <c:pt idx="8274">
                  <c:v>20189</c:v>
                </c:pt>
                <c:pt idx="8275">
                  <c:v>20193</c:v>
                </c:pt>
                <c:pt idx="8276">
                  <c:v>20197</c:v>
                </c:pt>
                <c:pt idx="8277">
                  <c:v>20204</c:v>
                </c:pt>
                <c:pt idx="8278">
                  <c:v>20212</c:v>
                </c:pt>
                <c:pt idx="8279">
                  <c:v>20210</c:v>
                </c:pt>
                <c:pt idx="8280">
                  <c:v>20216</c:v>
                </c:pt>
                <c:pt idx="8281">
                  <c:v>20225</c:v>
                </c:pt>
                <c:pt idx="8282">
                  <c:v>20228</c:v>
                </c:pt>
                <c:pt idx="8283">
                  <c:v>20232</c:v>
                </c:pt>
                <c:pt idx="8284">
                  <c:v>20234</c:v>
                </c:pt>
                <c:pt idx="8285">
                  <c:v>20242</c:v>
                </c:pt>
                <c:pt idx="8286">
                  <c:v>20249</c:v>
                </c:pt>
                <c:pt idx="8287">
                  <c:v>20248</c:v>
                </c:pt>
                <c:pt idx="8288">
                  <c:v>20254</c:v>
                </c:pt>
                <c:pt idx="8289">
                  <c:v>20252</c:v>
                </c:pt>
                <c:pt idx="8290">
                  <c:v>20255</c:v>
                </c:pt>
                <c:pt idx="8291">
                  <c:v>20256</c:v>
                </c:pt>
                <c:pt idx="8292">
                  <c:v>20255</c:v>
                </c:pt>
                <c:pt idx="8293">
                  <c:v>20255</c:v>
                </c:pt>
                <c:pt idx="8294">
                  <c:v>20254</c:v>
                </c:pt>
                <c:pt idx="8295">
                  <c:v>20253</c:v>
                </c:pt>
                <c:pt idx="8296">
                  <c:v>20247</c:v>
                </c:pt>
                <c:pt idx="8297">
                  <c:v>20245</c:v>
                </c:pt>
                <c:pt idx="8298">
                  <c:v>20248</c:v>
                </c:pt>
                <c:pt idx="8299">
                  <c:v>20248</c:v>
                </c:pt>
                <c:pt idx="8300">
                  <c:v>20246</c:v>
                </c:pt>
                <c:pt idx="8301">
                  <c:v>20242</c:v>
                </c:pt>
                <c:pt idx="8302">
                  <c:v>20236</c:v>
                </c:pt>
                <c:pt idx="8303">
                  <c:v>20235</c:v>
                </c:pt>
                <c:pt idx="8304">
                  <c:v>20232</c:v>
                </c:pt>
                <c:pt idx="8305">
                  <c:v>20236</c:v>
                </c:pt>
                <c:pt idx="8306">
                  <c:v>20231</c:v>
                </c:pt>
                <c:pt idx="8307">
                  <c:v>20237</c:v>
                </c:pt>
                <c:pt idx="8308">
                  <c:v>20241</c:v>
                </c:pt>
                <c:pt idx="8309">
                  <c:v>20244</c:v>
                </c:pt>
                <c:pt idx="8310">
                  <c:v>20246</c:v>
                </c:pt>
                <c:pt idx="8311">
                  <c:v>20243</c:v>
                </c:pt>
                <c:pt idx="8312">
                  <c:v>20240</c:v>
                </c:pt>
                <c:pt idx="8313">
                  <c:v>20240</c:v>
                </c:pt>
                <c:pt idx="8314">
                  <c:v>20240</c:v>
                </c:pt>
                <c:pt idx="8315">
                  <c:v>20241</c:v>
                </c:pt>
                <c:pt idx="8316">
                  <c:v>20243</c:v>
                </c:pt>
                <c:pt idx="8317">
                  <c:v>20246</c:v>
                </c:pt>
                <c:pt idx="8318">
                  <c:v>20249</c:v>
                </c:pt>
                <c:pt idx="8319">
                  <c:v>20242</c:v>
                </c:pt>
                <c:pt idx="8320">
                  <c:v>20242</c:v>
                </c:pt>
                <c:pt idx="8321">
                  <c:v>20240</c:v>
                </c:pt>
                <c:pt idx="8322">
                  <c:v>20233</c:v>
                </c:pt>
                <c:pt idx="8323">
                  <c:v>20235</c:v>
                </c:pt>
                <c:pt idx="8324">
                  <c:v>20228</c:v>
                </c:pt>
                <c:pt idx="8325">
                  <c:v>20226</c:v>
                </c:pt>
                <c:pt idx="8326">
                  <c:v>20227</c:v>
                </c:pt>
                <c:pt idx="8327">
                  <c:v>20225</c:v>
                </c:pt>
                <c:pt idx="8328">
                  <c:v>20224</c:v>
                </c:pt>
                <c:pt idx="8329">
                  <c:v>20225</c:v>
                </c:pt>
                <c:pt idx="8330">
                  <c:v>20224</c:v>
                </c:pt>
                <c:pt idx="8331">
                  <c:v>20222</c:v>
                </c:pt>
                <c:pt idx="8332">
                  <c:v>20220</c:v>
                </c:pt>
                <c:pt idx="8333">
                  <c:v>20221</c:v>
                </c:pt>
                <c:pt idx="8334">
                  <c:v>20221</c:v>
                </c:pt>
                <c:pt idx="8335">
                  <c:v>20221</c:v>
                </c:pt>
                <c:pt idx="8336">
                  <c:v>20216</c:v>
                </c:pt>
                <c:pt idx="8337">
                  <c:v>20213</c:v>
                </c:pt>
                <c:pt idx="8338">
                  <c:v>20215</c:v>
                </c:pt>
                <c:pt idx="8339">
                  <c:v>20214</c:v>
                </c:pt>
                <c:pt idx="8340">
                  <c:v>20209</c:v>
                </c:pt>
                <c:pt idx="8341">
                  <c:v>20206</c:v>
                </c:pt>
                <c:pt idx="8342">
                  <c:v>20207</c:v>
                </c:pt>
                <c:pt idx="8343">
                  <c:v>20202</c:v>
                </c:pt>
                <c:pt idx="8344">
                  <c:v>20204</c:v>
                </c:pt>
                <c:pt idx="8345">
                  <c:v>20197</c:v>
                </c:pt>
                <c:pt idx="8346">
                  <c:v>20194</c:v>
                </c:pt>
                <c:pt idx="8347">
                  <c:v>20197</c:v>
                </c:pt>
                <c:pt idx="8348">
                  <c:v>20192</c:v>
                </c:pt>
                <c:pt idx="8349">
                  <c:v>20188</c:v>
                </c:pt>
                <c:pt idx="8350">
                  <c:v>20184</c:v>
                </c:pt>
                <c:pt idx="8351">
                  <c:v>20183</c:v>
                </c:pt>
                <c:pt idx="8352">
                  <c:v>20182</c:v>
                </c:pt>
                <c:pt idx="8353">
                  <c:v>20179</c:v>
                </c:pt>
                <c:pt idx="8354">
                  <c:v>20177</c:v>
                </c:pt>
                <c:pt idx="8355">
                  <c:v>20177</c:v>
                </c:pt>
                <c:pt idx="8356">
                  <c:v>20180</c:v>
                </c:pt>
                <c:pt idx="8357">
                  <c:v>20171</c:v>
                </c:pt>
                <c:pt idx="8358">
                  <c:v>20162</c:v>
                </c:pt>
                <c:pt idx="8359">
                  <c:v>20166</c:v>
                </c:pt>
                <c:pt idx="8360">
                  <c:v>20165</c:v>
                </c:pt>
                <c:pt idx="8361">
                  <c:v>20162</c:v>
                </c:pt>
                <c:pt idx="8362">
                  <c:v>20163</c:v>
                </c:pt>
                <c:pt idx="8363">
                  <c:v>20157</c:v>
                </c:pt>
                <c:pt idx="8364">
                  <c:v>20152</c:v>
                </c:pt>
                <c:pt idx="8365">
                  <c:v>20151</c:v>
                </c:pt>
                <c:pt idx="8366">
                  <c:v>20152</c:v>
                </c:pt>
                <c:pt idx="8367">
                  <c:v>20151</c:v>
                </c:pt>
                <c:pt idx="8368">
                  <c:v>20155</c:v>
                </c:pt>
                <c:pt idx="8369">
                  <c:v>20155</c:v>
                </c:pt>
                <c:pt idx="8370">
                  <c:v>20156</c:v>
                </c:pt>
                <c:pt idx="8371">
                  <c:v>20162</c:v>
                </c:pt>
                <c:pt idx="8372">
                  <c:v>20163</c:v>
                </c:pt>
                <c:pt idx="8373">
                  <c:v>20162</c:v>
                </c:pt>
                <c:pt idx="8374">
                  <c:v>20161</c:v>
                </c:pt>
                <c:pt idx="8375">
                  <c:v>20156</c:v>
                </c:pt>
                <c:pt idx="8376">
                  <c:v>20155</c:v>
                </c:pt>
                <c:pt idx="8377">
                  <c:v>20160</c:v>
                </c:pt>
                <c:pt idx="8378">
                  <c:v>20155</c:v>
                </c:pt>
                <c:pt idx="8379">
                  <c:v>20152</c:v>
                </c:pt>
                <c:pt idx="8380">
                  <c:v>20157</c:v>
                </c:pt>
                <c:pt idx="8381">
                  <c:v>20160</c:v>
                </c:pt>
                <c:pt idx="8382">
                  <c:v>20151</c:v>
                </c:pt>
                <c:pt idx="8383">
                  <c:v>20156</c:v>
                </c:pt>
                <c:pt idx="8384">
                  <c:v>20156</c:v>
                </c:pt>
                <c:pt idx="8385">
                  <c:v>20156</c:v>
                </c:pt>
                <c:pt idx="8386">
                  <c:v>20154</c:v>
                </c:pt>
                <c:pt idx="8387">
                  <c:v>20148</c:v>
                </c:pt>
                <c:pt idx="8388">
                  <c:v>20150</c:v>
                </c:pt>
                <c:pt idx="8389">
                  <c:v>20150</c:v>
                </c:pt>
                <c:pt idx="8390">
                  <c:v>20152</c:v>
                </c:pt>
                <c:pt idx="8391">
                  <c:v>20156</c:v>
                </c:pt>
                <c:pt idx="8392">
                  <c:v>20152</c:v>
                </c:pt>
                <c:pt idx="8393">
                  <c:v>20152</c:v>
                </c:pt>
                <c:pt idx="8394">
                  <c:v>20156</c:v>
                </c:pt>
                <c:pt idx="8395">
                  <c:v>20159</c:v>
                </c:pt>
                <c:pt idx="8396">
                  <c:v>20159</c:v>
                </c:pt>
                <c:pt idx="8397">
                  <c:v>20153</c:v>
                </c:pt>
                <c:pt idx="8398">
                  <c:v>20152</c:v>
                </c:pt>
                <c:pt idx="8399">
                  <c:v>20156</c:v>
                </c:pt>
                <c:pt idx="8400">
                  <c:v>20155</c:v>
                </c:pt>
                <c:pt idx="8401">
                  <c:v>20160</c:v>
                </c:pt>
                <c:pt idx="8402">
                  <c:v>20156</c:v>
                </c:pt>
                <c:pt idx="8403">
                  <c:v>20153</c:v>
                </c:pt>
                <c:pt idx="8404">
                  <c:v>20157</c:v>
                </c:pt>
                <c:pt idx="8405">
                  <c:v>20162</c:v>
                </c:pt>
                <c:pt idx="8406">
                  <c:v>20164</c:v>
                </c:pt>
                <c:pt idx="8407">
                  <c:v>20168</c:v>
                </c:pt>
                <c:pt idx="8408">
                  <c:v>20164</c:v>
                </c:pt>
                <c:pt idx="8409">
                  <c:v>20164</c:v>
                </c:pt>
                <c:pt idx="8410">
                  <c:v>20163</c:v>
                </c:pt>
                <c:pt idx="8411">
                  <c:v>20162</c:v>
                </c:pt>
                <c:pt idx="8412">
                  <c:v>20162</c:v>
                </c:pt>
                <c:pt idx="8413">
                  <c:v>20168</c:v>
                </c:pt>
                <c:pt idx="8414">
                  <c:v>20169</c:v>
                </c:pt>
                <c:pt idx="8415">
                  <c:v>20168</c:v>
                </c:pt>
                <c:pt idx="8416">
                  <c:v>20171</c:v>
                </c:pt>
                <c:pt idx="8417">
                  <c:v>20171</c:v>
                </c:pt>
                <c:pt idx="8418">
                  <c:v>20174</c:v>
                </c:pt>
                <c:pt idx="8419">
                  <c:v>20177</c:v>
                </c:pt>
                <c:pt idx="8420">
                  <c:v>20176</c:v>
                </c:pt>
                <c:pt idx="8421">
                  <c:v>20177</c:v>
                </c:pt>
                <c:pt idx="8422">
                  <c:v>20182</c:v>
                </c:pt>
                <c:pt idx="8423">
                  <c:v>20184</c:v>
                </c:pt>
                <c:pt idx="8424">
                  <c:v>20179</c:v>
                </c:pt>
                <c:pt idx="8425">
                  <c:v>20185</c:v>
                </c:pt>
                <c:pt idx="8426">
                  <c:v>20187</c:v>
                </c:pt>
                <c:pt idx="8427">
                  <c:v>20198</c:v>
                </c:pt>
                <c:pt idx="8428">
                  <c:v>20204</c:v>
                </c:pt>
                <c:pt idx="8429">
                  <c:v>20204</c:v>
                </c:pt>
                <c:pt idx="8430">
                  <c:v>20202</c:v>
                </c:pt>
                <c:pt idx="8431">
                  <c:v>20218</c:v>
                </c:pt>
                <c:pt idx="8432">
                  <c:v>20223</c:v>
                </c:pt>
                <c:pt idx="8433">
                  <c:v>20235</c:v>
                </c:pt>
                <c:pt idx="8434">
                  <c:v>20238</c:v>
                </c:pt>
                <c:pt idx="8435">
                  <c:v>20241</c:v>
                </c:pt>
                <c:pt idx="8436">
                  <c:v>20252</c:v>
                </c:pt>
                <c:pt idx="8437">
                  <c:v>20258</c:v>
                </c:pt>
                <c:pt idx="8438">
                  <c:v>20264</c:v>
                </c:pt>
                <c:pt idx="8439">
                  <c:v>20272</c:v>
                </c:pt>
                <c:pt idx="8440">
                  <c:v>20273</c:v>
                </c:pt>
                <c:pt idx="8441">
                  <c:v>20275</c:v>
                </c:pt>
                <c:pt idx="8442">
                  <c:v>20270</c:v>
                </c:pt>
                <c:pt idx="8443">
                  <c:v>20273</c:v>
                </c:pt>
                <c:pt idx="8444">
                  <c:v>20272</c:v>
                </c:pt>
                <c:pt idx="8445">
                  <c:v>20266</c:v>
                </c:pt>
                <c:pt idx="8446">
                  <c:v>20266</c:v>
                </c:pt>
                <c:pt idx="8447">
                  <c:v>20260</c:v>
                </c:pt>
                <c:pt idx="8448">
                  <c:v>20255</c:v>
                </c:pt>
                <c:pt idx="8449">
                  <c:v>20252</c:v>
                </c:pt>
                <c:pt idx="8450">
                  <c:v>20240</c:v>
                </c:pt>
                <c:pt idx="8451">
                  <c:v>20235</c:v>
                </c:pt>
                <c:pt idx="8452">
                  <c:v>20232</c:v>
                </c:pt>
                <c:pt idx="8453">
                  <c:v>20233</c:v>
                </c:pt>
                <c:pt idx="8454">
                  <c:v>20228</c:v>
                </c:pt>
                <c:pt idx="8455">
                  <c:v>20224</c:v>
                </c:pt>
                <c:pt idx="8456">
                  <c:v>20218</c:v>
                </c:pt>
                <c:pt idx="8457">
                  <c:v>20213</c:v>
                </c:pt>
                <c:pt idx="8458">
                  <c:v>20211</c:v>
                </c:pt>
                <c:pt idx="8459">
                  <c:v>20220</c:v>
                </c:pt>
                <c:pt idx="8460">
                  <c:v>20227</c:v>
                </c:pt>
                <c:pt idx="8461">
                  <c:v>20239</c:v>
                </c:pt>
                <c:pt idx="8462">
                  <c:v>20249</c:v>
                </c:pt>
                <c:pt idx="8463">
                  <c:v>20262</c:v>
                </c:pt>
                <c:pt idx="8464">
                  <c:v>20278</c:v>
                </c:pt>
                <c:pt idx="8465">
                  <c:v>20292</c:v>
                </c:pt>
                <c:pt idx="8466">
                  <c:v>20309</c:v>
                </c:pt>
                <c:pt idx="8467">
                  <c:v>20321</c:v>
                </c:pt>
                <c:pt idx="8468">
                  <c:v>20334</c:v>
                </c:pt>
                <c:pt idx="8469">
                  <c:v>20349</c:v>
                </c:pt>
                <c:pt idx="8470">
                  <c:v>20358</c:v>
                </c:pt>
                <c:pt idx="8471">
                  <c:v>20372</c:v>
                </c:pt>
                <c:pt idx="8472">
                  <c:v>20383</c:v>
                </c:pt>
                <c:pt idx="8473">
                  <c:v>20395</c:v>
                </c:pt>
                <c:pt idx="8474">
                  <c:v>20403</c:v>
                </c:pt>
                <c:pt idx="8475">
                  <c:v>20410</c:v>
                </c:pt>
                <c:pt idx="8476">
                  <c:v>20405</c:v>
                </c:pt>
                <c:pt idx="8477">
                  <c:v>20396</c:v>
                </c:pt>
                <c:pt idx="8478">
                  <c:v>20392</c:v>
                </c:pt>
                <c:pt idx="8479">
                  <c:v>20382</c:v>
                </c:pt>
                <c:pt idx="8480">
                  <c:v>20376</c:v>
                </c:pt>
                <c:pt idx="8481">
                  <c:v>20359</c:v>
                </c:pt>
                <c:pt idx="8482">
                  <c:v>20340</c:v>
                </c:pt>
                <c:pt idx="8483">
                  <c:v>20327</c:v>
                </c:pt>
                <c:pt idx="8484">
                  <c:v>20307</c:v>
                </c:pt>
                <c:pt idx="8485">
                  <c:v>20296</c:v>
                </c:pt>
                <c:pt idx="8486">
                  <c:v>20280</c:v>
                </c:pt>
                <c:pt idx="8487">
                  <c:v>20263</c:v>
                </c:pt>
                <c:pt idx="8488">
                  <c:v>20246</c:v>
                </c:pt>
                <c:pt idx="8489">
                  <c:v>20236</c:v>
                </c:pt>
                <c:pt idx="8490">
                  <c:v>20224</c:v>
                </c:pt>
                <c:pt idx="8491">
                  <c:v>20214</c:v>
                </c:pt>
                <c:pt idx="8492">
                  <c:v>20204</c:v>
                </c:pt>
                <c:pt idx="8493">
                  <c:v>20200</c:v>
                </c:pt>
                <c:pt idx="8494">
                  <c:v>20190</c:v>
                </c:pt>
                <c:pt idx="8495">
                  <c:v>20189</c:v>
                </c:pt>
                <c:pt idx="8496">
                  <c:v>20187</c:v>
                </c:pt>
                <c:pt idx="8497">
                  <c:v>20182</c:v>
                </c:pt>
                <c:pt idx="8498">
                  <c:v>20178</c:v>
                </c:pt>
                <c:pt idx="8499">
                  <c:v>20182</c:v>
                </c:pt>
                <c:pt idx="8500">
                  <c:v>20183</c:v>
                </c:pt>
                <c:pt idx="8501">
                  <c:v>20183</c:v>
                </c:pt>
                <c:pt idx="8502">
                  <c:v>20183</c:v>
                </c:pt>
                <c:pt idx="8503">
                  <c:v>20179</c:v>
                </c:pt>
                <c:pt idx="8504">
                  <c:v>20175</c:v>
                </c:pt>
                <c:pt idx="8505">
                  <c:v>20180</c:v>
                </c:pt>
                <c:pt idx="8506">
                  <c:v>20183</c:v>
                </c:pt>
                <c:pt idx="8507">
                  <c:v>20186</c:v>
                </c:pt>
                <c:pt idx="8508">
                  <c:v>20178</c:v>
                </c:pt>
                <c:pt idx="8509">
                  <c:v>20177</c:v>
                </c:pt>
                <c:pt idx="8510">
                  <c:v>20179</c:v>
                </c:pt>
                <c:pt idx="8511">
                  <c:v>20186</c:v>
                </c:pt>
                <c:pt idx="8512">
                  <c:v>20181</c:v>
                </c:pt>
                <c:pt idx="8513">
                  <c:v>20179</c:v>
                </c:pt>
                <c:pt idx="8514">
                  <c:v>20176</c:v>
                </c:pt>
                <c:pt idx="8515">
                  <c:v>20173</c:v>
                </c:pt>
                <c:pt idx="8516">
                  <c:v>20176</c:v>
                </c:pt>
                <c:pt idx="8517">
                  <c:v>20173</c:v>
                </c:pt>
                <c:pt idx="8518">
                  <c:v>20175</c:v>
                </c:pt>
                <c:pt idx="8519">
                  <c:v>20179</c:v>
                </c:pt>
                <c:pt idx="8520">
                  <c:v>20179</c:v>
                </c:pt>
                <c:pt idx="8521">
                  <c:v>20173</c:v>
                </c:pt>
                <c:pt idx="8522">
                  <c:v>20169</c:v>
                </c:pt>
                <c:pt idx="8523">
                  <c:v>20173</c:v>
                </c:pt>
                <c:pt idx="8524">
                  <c:v>20170</c:v>
                </c:pt>
                <c:pt idx="8525">
                  <c:v>20173</c:v>
                </c:pt>
                <c:pt idx="8526">
                  <c:v>20175</c:v>
                </c:pt>
                <c:pt idx="8527">
                  <c:v>20169</c:v>
                </c:pt>
                <c:pt idx="8528">
                  <c:v>20169</c:v>
                </c:pt>
                <c:pt idx="8529">
                  <c:v>20169</c:v>
                </c:pt>
                <c:pt idx="8530">
                  <c:v>20170</c:v>
                </c:pt>
                <c:pt idx="8531">
                  <c:v>20172</c:v>
                </c:pt>
                <c:pt idx="8532">
                  <c:v>20172</c:v>
                </c:pt>
                <c:pt idx="8533">
                  <c:v>20180</c:v>
                </c:pt>
                <c:pt idx="8534">
                  <c:v>20173</c:v>
                </c:pt>
                <c:pt idx="8535">
                  <c:v>20181</c:v>
                </c:pt>
                <c:pt idx="8536">
                  <c:v>20178</c:v>
                </c:pt>
                <c:pt idx="8537">
                  <c:v>20176</c:v>
                </c:pt>
                <c:pt idx="8538">
                  <c:v>20183</c:v>
                </c:pt>
                <c:pt idx="8539">
                  <c:v>20172</c:v>
                </c:pt>
                <c:pt idx="8540">
                  <c:v>20175</c:v>
                </c:pt>
                <c:pt idx="8541">
                  <c:v>20187</c:v>
                </c:pt>
                <c:pt idx="8542">
                  <c:v>20189</c:v>
                </c:pt>
                <c:pt idx="8543">
                  <c:v>20194</c:v>
                </c:pt>
                <c:pt idx="8544">
                  <c:v>20194</c:v>
                </c:pt>
                <c:pt idx="8545">
                  <c:v>20193</c:v>
                </c:pt>
                <c:pt idx="8546">
                  <c:v>20187</c:v>
                </c:pt>
                <c:pt idx="8547">
                  <c:v>20187</c:v>
                </c:pt>
                <c:pt idx="8548">
                  <c:v>20194</c:v>
                </c:pt>
                <c:pt idx="8549">
                  <c:v>20192</c:v>
                </c:pt>
                <c:pt idx="8550">
                  <c:v>20185</c:v>
                </c:pt>
                <c:pt idx="8551">
                  <c:v>20193</c:v>
                </c:pt>
                <c:pt idx="8552">
                  <c:v>20193</c:v>
                </c:pt>
                <c:pt idx="8553">
                  <c:v>20192</c:v>
                </c:pt>
                <c:pt idx="8554">
                  <c:v>20194</c:v>
                </c:pt>
                <c:pt idx="8555">
                  <c:v>20201</c:v>
                </c:pt>
                <c:pt idx="8556">
                  <c:v>20205</c:v>
                </c:pt>
                <c:pt idx="8557">
                  <c:v>20212</c:v>
                </c:pt>
                <c:pt idx="8558">
                  <c:v>20211</c:v>
                </c:pt>
                <c:pt idx="8559">
                  <c:v>20211</c:v>
                </c:pt>
                <c:pt idx="8560">
                  <c:v>20209</c:v>
                </c:pt>
                <c:pt idx="8561">
                  <c:v>20217</c:v>
                </c:pt>
                <c:pt idx="8562">
                  <c:v>20225</c:v>
                </c:pt>
                <c:pt idx="8563">
                  <c:v>20236</c:v>
                </c:pt>
                <c:pt idx="8564">
                  <c:v>20246</c:v>
                </c:pt>
                <c:pt idx="8565">
                  <c:v>20257</c:v>
                </c:pt>
                <c:pt idx="8566">
                  <c:v>20272</c:v>
                </c:pt>
                <c:pt idx="8567">
                  <c:v>20279</c:v>
                </c:pt>
                <c:pt idx="8568">
                  <c:v>20296</c:v>
                </c:pt>
                <c:pt idx="8569">
                  <c:v>20304</c:v>
                </c:pt>
                <c:pt idx="8570">
                  <c:v>20321</c:v>
                </c:pt>
                <c:pt idx="8571">
                  <c:v>20341</c:v>
                </c:pt>
                <c:pt idx="8572">
                  <c:v>20357</c:v>
                </c:pt>
                <c:pt idx="8573">
                  <c:v>20366</c:v>
                </c:pt>
                <c:pt idx="8574">
                  <c:v>20381</c:v>
                </c:pt>
                <c:pt idx="8575">
                  <c:v>20392</c:v>
                </c:pt>
                <c:pt idx="8576">
                  <c:v>20400</c:v>
                </c:pt>
                <c:pt idx="8577">
                  <c:v>20404</c:v>
                </c:pt>
                <c:pt idx="8578">
                  <c:v>20405</c:v>
                </c:pt>
                <c:pt idx="8579">
                  <c:v>20414</c:v>
                </c:pt>
                <c:pt idx="8580">
                  <c:v>20407</c:v>
                </c:pt>
                <c:pt idx="8581">
                  <c:v>20405</c:v>
                </c:pt>
                <c:pt idx="8582">
                  <c:v>20403</c:v>
                </c:pt>
                <c:pt idx="8583">
                  <c:v>20395</c:v>
                </c:pt>
                <c:pt idx="8584">
                  <c:v>20390</c:v>
                </c:pt>
                <c:pt idx="8585">
                  <c:v>20383</c:v>
                </c:pt>
                <c:pt idx="8586">
                  <c:v>20375</c:v>
                </c:pt>
                <c:pt idx="8587">
                  <c:v>20362</c:v>
                </c:pt>
                <c:pt idx="8588">
                  <c:v>20350</c:v>
                </c:pt>
                <c:pt idx="8589">
                  <c:v>20334</c:v>
                </c:pt>
                <c:pt idx="8590">
                  <c:v>20325</c:v>
                </c:pt>
                <c:pt idx="8591">
                  <c:v>20315</c:v>
                </c:pt>
                <c:pt idx="8592">
                  <c:v>20302</c:v>
                </c:pt>
                <c:pt idx="8593">
                  <c:v>20283</c:v>
                </c:pt>
                <c:pt idx="8594">
                  <c:v>20264</c:v>
                </c:pt>
                <c:pt idx="8595">
                  <c:v>20249</c:v>
                </c:pt>
                <c:pt idx="8596">
                  <c:v>20244</c:v>
                </c:pt>
                <c:pt idx="8597">
                  <c:v>20235</c:v>
                </c:pt>
                <c:pt idx="8598">
                  <c:v>20224</c:v>
                </c:pt>
                <c:pt idx="8599">
                  <c:v>20215</c:v>
                </c:pt>
                <c:pt idx="8600">
                  <c:v>20201</c:v>
                </c:pt>
                <c:pt idx="8601">
                  <c:v>20192</c:v>
                </c:pt>
                <c:pt idx="8602">
                  <c:v>20184</c:v>
                </c:pt>
                <c:pt idx="8603">
                  <c:v>20184</c:v>
                </c:pt>
                <c:pt idx="8604">
                  <c:v>20182</c:v>
                </c:pt>
                <c:pt idx="8605">
                  <c:v>20181</c:v>
                </c:pt>
                <c:pt idx="8606">
                  <c:v>20175</c:v>
                </c:pt>
                <c:pt idx="8607">
                  <c:v>20170</c:v>
                </c:pt>
                <c:pt idx="8608">
                  <c:v>20166</c:v>
                </c:pt>
                <c:pt idx="8609">
                  <c:v>20166</c:v>
                </c:pt>
                <c:pt idx="8610">
                  <c:v>20171</c:v>
                </c:pt>
                <c:pt idx="8611">
                  <c:v>20172</c:v>
                </c:pt>
                <c:pt idx="8612">
                  <c:v>20176</c:v>
                </c:pt>
                <c:pt idx="8613">
                  <c:v>20176</c:v>
                </c:pt>
                <c:pt idx="8614">
                  <c:v>20177</c:v>
                </c:pt>
                <c:pt idx="8615">
                  <c:v>20182</c:v>
                </c:pt>
                <c:pt idx="8616">
                  <c:v>20181</c:v>
                </c:pt>
                <c:pt idx="8617">
                  <c:v>20178</c:v>
                </c:pt>
                <c:pt idx="8618">
                  <c:v>20185</c:v>
                </c:pt>
                <c:pt idx="8619">
                  <c:v>20188</c:v>
                </c:pt>
                <c:pt idx="8620">
                  <c:v>20181</c:v>
                </c:pt>
                <c:pt idx="8621">
                  <c:v>20182</c:v>
                </c:pt>
                <c:pt idx="8622">
                  <c:v>20184</c:v>
                </c:pt>
                <c:pt idx="8623">
                  <c:v>20192</c:v>
                </c:pt>
                <c:pt idx="8624">
                  <c:v>20189</c:v>
                </c:pt>
                <c:pt idx="8625">
                  <c:v>20190</c:v>
                </c:pt>
                <c:pt idx="8626">
                  <c:v>20193</c:v>
                </c:pt>
                <c:pt idx="8627">
                  <c:v>20195</c:v>
                </c:pt>
                <c:pt idx="8628">
                  <c:v>20199</c:v>
                </c:pt>
                <c:pt idx="8629">
                  <c:v>20199</c:v>
                </c:pt>
                <c:pt idx="8630">
                  <c:v>20197</c:v>
                </c:pt>
                <c:pt idx="8631">
                  <c:v>20196</c:v>
                </c:pt>
                <c:pt idx="8632">
                  <c:v>20194</c:v>
                </c:pt>
                <c:pt idx="8633">
                  <c:v>20193</c:v>
                </c:pt>
                <c:pt idx="8634">
                  <c:v>20186</c:v>
                </c:pt>
                <c:pt idx="8635">
                  <c:v>20184</c:v>
                </c:pt>
                <c:pt idx="8636">
                  <c:v>20188</c:v>
                </c:pt>
                <c:pt idx="8637">
                  <c:v>20184</c:v>
                </c:pt>
                <c:pt idx="8638">
                  <c:v>20183</c:v>
                </c:pt>
                <c:pt idx="8639">
                  <c:v>20184</c:v>
                </c:pt>
                <c:pt idx="8640">
                  <c:v>20181</c:v>
                </c:pt>
                <c:pt idx="8641">
                  <c:v>20179</c:v>
                </c:pt>
                <c:pt idx="8642">
                  <c:v>20184</c:v>
                </c:pt>
                <c:pt idx="8643">
                  <c:v>20181</c:v>
                </c:pt>
                <c:pt idx="8644">
                  <c:v>20180</c:v>
                </c:pt>
                <c:pt idx="8645">
                  <c:v>20181</c:v>
                </c:pt>
                <c:pt idx="8646">
                  <c:v>20182</c:v>
                </c:pt>
                <c:pt idx="8647">
                  <c:v>20179</c:v>
                </c:pt>
                <c:pt idx="8648">
                  <c:v>20186</c:v>
                </c:pt>
                <c:pt idx="8649">
                  <c:v>20183</c:v>
                </c:pt>
                <c:pt idx="8650">
                  <c:v>20179</c:v>
                </c:pt>
                <c:pt idx="8651">
                  <c:v>20185</c:v>
                </c:pt>
                <c:pt idx="8652">
                  <c:v>20189</c:v>
                </c:pt>
                <c:pt idx="8653">
                  <c:v>20196</c:v>
                </c:pt>
                <c:pt idx="8654">
                  <c:v>20199</c:v>
                </c:pt>
                <c:pt idx="8655">
                  <c:v>20203</c:v>
                </c:pt>
                <c:pt idx="8656">
                  <c:v>20212</c:v>
                </c:pt>
                <c:pt idx="8657">
                  <c:v>20206</c:v>
                </c:pt>
                <c:pt idx="8658">
                  <c:v>20209</c:v>
                </c:pt>
                <c:pt idx="8659">
                  <c:v>20210</c:v>
                </c:pt>
                <c:pt idx="8660">
                  <c:v>20208</c:v>
                </c:pt>
                <c:pt idx="8661">
                  <c:v>20216</c:v>
                </c:pt>
                <c:pt idx="8662">
                  <c:v>20217</c:v>
                </c:pt>
                <c:pt idx="8663">
                  <c:v>20224</c:v>
                </c:pt>
                <c:pt idx="8664">
                  <c:v>20222</c:v>
                </c:pt>
                <c:pt idx="8665">
                  <c:v>20222</c:v>
                </c:pt>
                <c:pt idx="8666">
                  <c:v>20222</c:v>
                </c:pt>
                <c:pt idx="8667">
                  <c:v>20226</c:v>
                </c:pt>
                <c:pt idx="8668">
                  <c:v>20223</c:v>
                </c:pt>
                <c:pt idx="8669">
                  <c:v>20220</c:v>
                </c:pt>
                <c:pt idx="8670">
                  <c:v>20219</c:v>
                </c:pt>
                <c:pt idx="8671">
                  <c:v>20226</c:v>
                </c:pt>
                <c:pt idx="8672">
                  <c:v>20227</c:v>
                </c:pt>
                <c:pt idx="8673">
                  <c:v>20231</c:v>
                </c:pt>
                <c:pt idx="8674">
                  <c:v>20227</c:v>
                </c:pt>
                <c:pt idx="8675">
                  <c:v>20223</c:v>
                </c:pt>
                <c:pt idx="8676">
                  <c:v>20228</c:v>
                </c:pt>
                <c:pt idx="8677">
                  <c:v>20230</c:v>
                </c:pt>
                <c:pt idx="8678">
                  <c:v>20234</c:v>
                </c:pt>
                <c:pt idx="8679">
                  <c:v>20239</c:v>
                </c:pt>
                <c:pt idx="8680">
                  <c:v>20246</c:v>
                </c:pt>
                <c:pt idx="8681">
                  <c:v>20257</c:v>
                </c:pt>
                <c:pt idx="8682">
                  <c:v>20257</c:v>
                </c:pt>
                <c:pt idx="8683">
                  <c:v>20257</c:v>
                </c:pt>
                <c:pt idx="8684">
                  <c:v>20259</c:v>
                </c:pt>
                <c:pt idx="8685">
                  <c:v>20261</c:v>
                </c:pt>
                <c:pt idx="8686">
                  <c:v>20263</c:v>
                </c:pt>
                <c:pt idx="8687">
                  <c:v>20274</c:v>
                </c:pt>
                <c:pt idx="8688">
                  <c:v>20280</c:v>
                </c:pt>
                <c:pt idx="8689">
                  <c:v>20290</c:v>
                </c:pt>
                <c:pt idx="8690">
                  <c:v>20298</c:v>
                </c:pt>
                <c:pt idx="8691">
                  <c:v>20308</c:v>
                </c:pt>
                <c:pt idx="8692">
                  <c:v>20315</c:v>
                </c:pt>
                <c:pt idx="8693">
                  <c:v>20318</c:v>
                </c:pt>
                <c:pt idx="8694">
                  <c:v>20328</c:v>
                </c:pt>
                <c:pt idx="8695">
                  <c:v>20343</c:v>
                </c:pt>
                <c:pt idx="8696">
                  <c:v>20349</c:v>
                </c:pt>
                <c:pt idx="8697">
                  <c:v>20361</c:v>
                </c:pt>
                <c:pt idx="8698">
                  <c:v>20371</c:v>
                </c:pt>
                <c:pt idx="8699">
                  <c:v>20378</c:v>
                </c:pt>
                <c:pt idx="8700">
                  <c:v>20389</c:v>
                </c:pt>
                <c:pt idx="8701">
                  <c:v>20395</c:v>
                </c:pt>
                <c:pt idx="8702">
                  <c:v>20402</c:v>
                </c:pt>
                <c:pt idx="8703">
                  <c:v>20404</c:v>
                </c:pt>
                <c:pt idx="8704">
                  <c:v>20410</c:v>
                </c:pt>
                <c:pt idx="8705">
                  <c:v>20418</c:v>
                </c:pt>
                <c:pt idx="8706">
                  <c:v>20424</c:v>
                </c:pt>
                <c:pt idx="8707">
                  <c:v>20426</c:v>
                </c:pt>
                <c:pt idx="8708">
                  <c:v>20434</c:v>
                </c:pt>
                <c:pt idx="8709">
                  <c:v>20442</c:v>
                </c:pt>
                <c:pt idx="8710">
                  <c:v>20452</c:v>
                </c:pt>
                <c:pt idx="8711">
                  <c:v>20460</c:v>
                </c:pt>
                <c:pt idx="8712">
                  <c:v>20464</c:v>
                </c:pt>
                <c:pt idx="8713">
                  <c:v>20471</c:v>
                </c:pt>
                <c:pt idx="8714">
                  <c:v>20474</c:v>
                </c:pt>
                <c:pt idx="8715">
                  <c:v>20472</c:v>
                </c:pt>
                <c:pt idx="8716">
                  <c:v>20475</c:v>
                </c:pt>
                <c:pt idx="8717">
                  <c:v>20471</c:v>
                </c:pt>
                <c:pt idx="8718">
                  <c:v>20473</c:v>
                </c:pt>
                <c:pt idx="8719">
                  <c:v>20472</c:v>
                </c:pt>
                <c:pt idx="8720">
                  <c:v>20466</c:v>
                </c:pt>
                <c:pt idx="8721">
                  <c:v>20458</c:v>
                </c:pt>
                <c:pt idx="8722">
                  <c:v>20448</c:v>
                </c:pt>
                <c:pt idx="8723">
                  <c:v>20430</c:v>
                </c:pt>
                <c:pt idx="8724">
                  <c:v>20422</c:v>
                </c:pt>
                <c:pt idx="8725">
                  <c:v>20407</c:v>
                </c:pt>
                <c:pt idx="8726">
                  <c:v>20389</c:v>
                </c:pt>
                <c:pt idx="8727">
                  <c:v>20368</c:v>
                </c:pt>
                <c:pt idx="8728">
                  <c:v>20348</c:v>
                </c:pt>
                <c:pt idx="8729">
                  <c:v>20326</c:v>
                </c:pt>
                <c:pt idx="8730">
                  <c:v>20308</c:v>
                </c:pt>
                <c:pt idx="8731">
                  <c:v>20299</c:v>
                </c:pt>
                <c:pt idx="8732">
                  <c:v>20285</c:v>
                </c:pt>
                <c:pt idx="8733">
                  <c:v>20264</c:v>
                </c:pt>
                <c:pt idx="8734">
                  <c:v>20244</c:v>
                </c:pt>
                <c:pt idx="8735">
                  <c:v>20233</c:v>
                </c:pt>
                <c:pt idx="8736">
                  <c:v>20224</c:v>
                </c:pt>
                <c:pt idx="8737">
                  <c:v>20211</c:v>
                </c:pt>
                <c:pt idx="8738">
                  <c:v>20207</c:v>
                </c:pt>
                <c:pt idx="8739">
                  <c:v>20189</c:v>
                </c:pt>
                <c:pt idx="8740">
                  <c:v>20188</c:v>
                </c:pt>
                <c:pt idx="8741">
                  <c:v>20181</c:v>
                </c:pt>
                <c:pt idx="8742">
                  <c:v>20178</c:v>
                </c:pt>
                <c:pt idx="8743">
                  <c:v>20174</c:v>
                </c:pt>
                <c:pt idx="8744">
                  <c:v>20170</c:v>
                </c:pt>
                <c:pt idx="8745">
                  <c:v>20166</c:v>
                </c:pt>
                <c:pt idx="8746">
                  <c:v>20166</c:v>
                </c:pt>
                <c:pt idx="8747">
                  <c:v>20168</c:v>
                </c:pt>
                <c:pt idx="8748">
                  <c:v>20167</c:v>
                </c:pt>
                <c:pt idx="8749">
                  <c:v>20166</c:v>
                </c:pt>
                <c:pt idx="8750">
                  <c:v>20161</c:v>
                </c:pt>
                <c:pt idx="8751">
                  <c:v>20162</c:v>
                </c:pt>
                <c:pt idx="8752">
                  <c:v>20164</c:v>
                </c:pt>
                <c:pt idx="8753">
                  <c:v>20163</c:v>
                </c:pt>
                <c:pt idx="8754">
                  <c:v>20161</c:v>
                </c:pt>
                <c:pt idx="8755">
                  <c:v>20166</c:v>
                </c:pt>
                <c:pt idx="8756">
                  <c:v>20164</c:v>
                </c:pt>
                <c:pt idx="8757">
                  <c:v>20166</c:v>
                </c:pt>
                <c:pt idx="8758">
                  <c:v>20170</c:v>
                </c:pt>
                <c:pt idx="8759">
                  <c:v>20173</c:v>
                </c:pt>
                <c:pt idx="8760">
                  <c:v>20177</c:v>
                </c:pt>
                <c:pt idx="8761">
                  <c:v>20180</c:v>
                </c:pt>
                <c:pt idx="8762">
                  <c:v>20179</c:v>
                </c:pt>
                <c:pt idx="8763">
                  <c:v>20174</c:v>
                </c:pt>
                <c:pt idx="8764">
                  <c:v>20173</c:v>
                </c:pt>
                <c:pt idx="8765">
                  <c:v>20177</c:v>
                </c:pt>
                <c:pt idx="8766">
                  <c:v>20174</c:v>
                </c:pt>
                <c:pt idx="8767">
                  <c:v>20172</c:v>
                </c:pt>
                <c:pt idx="8768">
                  <c:v>20173</c:v>
                </c:pt>
                <c:pt idx="8769">
                  <c:v>20176</c:v>
                </c:pt>
                <c:pt idx="8770">
                  <c:v>20176</c:v>
                </c:pt>
                <c:pt idx="8771">
                  <c:v>20180</c:v>
                </c:pt>
                <c:pt idx="8772">
                  <c:v>20183</c:v>
                </c:pt>
                <c:pt idx="8773">
                  <c:v>20181</c:v>
                </c:pt>
                <c:pt idx="8774">
                  <c:v>20188</c:v>
                </c:pt>
                <c:pt idx="8775">
                  <c:v>20197</c:v>
                </c:pt>
                <c:pt idx="8776">
                  <c:v>20204</c:v>
                </c:pt>
                <c:pt idx="8777">
                  <c:v>20202</c:v>
                </c:pt>
                <c:pt idx="8778">
                  <c:v>20209</c:v>
                </c:pt>
                <c:pt idx="8779">
                  <c:v>20224</c:v>
                </c:pt>
                <c:pt idx="8780">
                  <c:v>20238</c:v>
                </c:pt>
                <c:pt idx="8781">
                  <c:v>20254</c:v>
                </c:pt>
                <c:pt idx="8782">
                  <c:v>20270</c:v>
                </c:pt>
                <c:pt idx="8783">
                  <c:v>20286</c:v>
                </c:pt>
                <c:pt idx="8784">
                  <c:v>20301</c:v>
                </c:pt>
                <c:pt idx="8785">
                  <c:v>20319</c:v>
                </c:pt>
                <c:pt idx="8786">
                  <c:v>20340</c:v>
                </c:pt>
                <c:pt idx="8787">
                  <c:v>20357</c:v>
                </c:pt>
                <c:pt idx="8788">
                  <c:v>20371</c:v>
                </c:pt>
                <c:pt idx="8789">
                  <c:v>20382</c:v>
                </c:pt>
                <c:pt idx="8790">
                  <c:v>20400</c:v>
                </c:pt>
                <c:pt idx="8791">
                  <c:v>20403</c:v>
                </c:pt>
                <c:pt idx="8792">
                  <c:v>20418</c:v>
                </c:pt>
                <c:pt idx="8793">
                  <c:v>20424</c:v>
                </c:pt>
                <c:pt idx="8794">
                  <c:v>20426</c:v>
                </c:pt>
                <c:pt idx="8795">
                  <c:v>20425</c:v>
                </c:pt>
                <c:pt idx="8796">
                  <c:v>20430</c:v>
                </c:pt>
                <c:pt idx="8797">
                  <c:v>20426</c:v>
                </c:pt>
                <c:pt idx="8798">
                  <c:v>20416</c:v>
                </c:pt>
                <c:pt idx="8799">
                  <c:v>20406</c:v>
                </c:pt>
                <c:pt idx="8800">
                  <c:v>20396</c:v>
                </c:pt>
                <c:pt idx="8801">
                  <c:v>20380</c:v>
                </c:pt>
                <c:pt idx="8802">
                  <c:v>20371</c:v>
                </c:pt>
                <c:pt idx="8803">
                  <c:v>20356</c:v>
                </c:pt>
                <c:pt idx="8804">
                  <c:v>20342</c:v>
                </c:pt>
                <c:pt idx="8805">
                  <c:v>20329</c:v>
                </c:pt>
                <c:pt idx="8806">
                  <c:v>20311</c:v>
                </c:pt>
                <c:pt idx="8807">
                  <c:v>20296</c:v>
                </c:pt>
                <c:pt idx="8808">
                  <c:v>20285</c:v>
                </c:pt>
                <c:pt idx="8809">
                  <c:v>20278</c:v>
                </c:pt>
                <c:pt idx="8810">
                  <c:v>20262</c:v>
                </c:pt>
                <c:pt idx="8811">
                  <c:v>20252</c:v>
                </c:pt>
                <c:pt idx="8812">
                  <c:v>20245</c:v>
                </c:pt>
                <c:pt idx="8813">
                  <c:v>20234</c:v>
                </c:pt>
                <c:pt idx="8814">
                  <c:v>20228</c:v>
                </c:pt>
                <c:pt idx="8815">
                  <c:v>20226</c:v>
                </c:pt>
                <c:pt idx="8816">
                  <c:v>20229</c:v>
                </c:pt>
                <c:pt idx="8817">
                  <c:v>20222</c:v>
                </c:pt>
                <c:pt idx="8818">
                  <c:v>20219</c:v>
                </c:pt>
                <c:pt idx="8819">
                  <c:v>20214</c:v>
                </c:pt>
                <c:pt idx="8820">
                  <c:v>20209</c:v>
                </c:pt>
                <c:pt idx="8821">
                  <c:v>20211</c:v>
                </c:pt>
                <c:pt idx="8822">
                  <c:v>20211</c:v>
                </c:pt>
                <c:pt idx="8823">
                  <c:v>20209</c:v>
                </c:pt>
                <c:pt idx="8824">
                  <c:v>20214</c:v>
                </c:pt>
                <c:pt idx="8825">
                  <c:v>20210</c:v>
                </c:pt>
                <c:pt idx="8826">
                  <c:v>20209</c:v>
                </c:pt>
                <c:pt idx="8827">
                  <c:v>20213</c:v>
                </c:pt>
                <c:pt idx="8828">
                  <c:v>20217</c:v>
                </c:pt>
                <c:pt idx="8829">
                  <c:v>20217</c:v>
                </c:pt>
                <c:pt idx="8830">
                  <c:v>20204</c:v>
                </c:pt>
                <c:pt idx="8831">
                  <c:v>20204</c:v>
                </c:pt>
                <c:pt idx="8832">
                  <c:v>20213</c:v>
                </c:pt>
                <c:pt idx="8833">
                  <c:v>20207</c:v>
                </c:pt>
                <c:pt idx="8834">
                  <c:v>20209</c:v>
                </c:pt>
                <c:pt idx="8835">
                  <c:v>20213</c:v>
                </c:pt>
                <c:pt idx="8836">
                  <c:v>20214</c:v>
                </c:pt>
                <c:pt idx="8837">
                  <c:v>20214</c:v>
                </c:pt>
                <c:pt idx="8838">
                  <c:v>20211</c:v>
                </c:pt>
                <c:pt idx="8839">
                  <c:v>20216</c:v>
                </c:pt>
                <c:pt idx="8840">
                  <c:v>20214</c:v>
                </c:pt>
                <c:pt idx="8841">
                  <c:v>20216</c:v>
                </c:pt>
                <c:pt idx="8842">
                  <c:v>20218</c:v>
                </c:pt>
                <c:pt idx="8843">
                  <c:v>20219</c:v>
                </c:pt>
                <c:pt idx="8844">
                  <c:v>20224</c:v>
                </c:pt>
                <c:pt idx="8845">
                  <c:v>20224</c:v>
                </c:pt>
                <c:pt idx="8846">
                  <c:v>20219</c:v>
                </c:pt>
                <c:pt idx="8847">
                  <c:v>20218</c:v>
                </c:pt>
                <c:pt idx="8848">
                  <c:v>20221</c:v>
                </c:pt>
                <c:pt idx="8849">
                  <c:v>20222</c:v>
                </c:pt>
                <c:pt idx="8850">
                  <c:v>20217</c:v>
                </c:pt>
                <c:pt idx="8851">
                  <c:v>20218</c:v>
                </c:pt>
                <c:pt idx="8852">
                  <c:v>20215</c:v>
                </c:pt>
                <c:pt idx="8853">
                  <c:v>20213</c:v>
                </c:pt>
                <c:pt idx="8854">
                  <c:v>20210</c:v>
                </c:pt>
                <c:pt idx="8855">
                  <c:v>20205</c:v>
                </c:pt>
                <c:pt idx="8856">
                  <c:v>20207</c:v>
                </c:pt>
                <c:pt idx="8857">
                  <c:v>20211</c:v>
                </c:pt>
                <c:pt idx="8858">
                  <c:v>20209</c:v>
                </c:pt>
                <c:pt idx="8859">
                  <c:v>20209</c:v>
                </c:pt>
                <c:pt idx="8860">
                  <c:v>20204</c:v>
                </c:pt>
                <c:pt idx="8861">
                  <c:v>20200</c:v>
                </c:pt>
                <c:pt idx="8862">
                  <c:v>20204</c:v>
                </c:pt>
                <c:pt idx="8863">
                  <c:v>20201</c:v>
                </c:pt>
                <c:pt idx="8864">
                  <c:v>20201</c:v>
                </c:pt>
                <c:pt idx="8865">
                  <c:v>20199</c:v>
                </c:pt>
                <c:pt idx="8866">
                  <c:v>20195</c:v>
                </c:pt>
                <c:pt idx="8867">
                  <c:v>20198</c:v>
                </c:pt>
                <c:pt idx="8868">
                  <c:v>20202</c:v>
                </c:pt>
                <c:pt idx="8869">
                  <c:v>20200</c:v>
                </c:pt>
                <c:pt idx="8870">
                  <c:v>20202</c:v>
                </c:pt>
                <c:pt idx="8871">
                  <c:v>20196</c:v>
                </c:pt>
                <c:pt idx="8872">
                  <c:v>20186</c:v>
                </c:pt>
                <c:pt idx="8873">
                  <c:v>20186</c:v>
                </c:pt>
                <c:pt idx="8874">
                  <c:v>20187</c:v>
                </c:pt>
                <c:pt idx="8875">
                  <c:v>20185</c:v>
                </c:pt>
                <c:pt idx="8876">
                  <c:v>20190</c:v>
                </c:pt>
                <c:pt idx="8877">
                  <c:v>20187</c:v>
                </c:pt>
                <c:pt idx="8878">
                  <c:v>20182</c:v>
                </c:pt>
                <c:pt idx="8879">
                  <c:v>20172</c:v>
                </c:pt>
                <c:pt idx="8880">
                  <c:v>20177</c:v>
                </c:pt>
                <c:pt idx="8881">
                  <c:v>20176</c:v>
                </c:pt>
                <c:pt idx="8882">
                  <c:v>20176</c:v>
                </c:pt>
                <c:pt idx="8883">
                  <c:v>20181</c:v>
                </c:pt>
                <c:pt idx="8884">
                  <c:v>20176</c:v>
                </c:pt>
                <c:pt idx="8885">
                  <c:v>20182</c:v>
                </c:pt>
                <c:pt idx="8886">
                  <c:v>20201</c:v>
                </c:pt>
                <c:pt idx="8887">
                  <c:v>20222</c:v>
                </c:pt>
                <c:pt idx="8888">
                  <c:v>20201</c:v>
                </c:pt>
                <c:pt idx="8889">
                  <c:v>20177</c:v>
                </c:pt>
                <c:pt idx="8890">
                  <c:v>20180</c:v>
                </c:pt>
                <c:pt idx="8891">
                  <c:v>20190</c:v>
                </c:pt>
                <c:pt idx="8892">
                  <c:v>20193</c:v>
                </c:pt>
                <c:pt idx="8893">
                  <c:v>20198</c:v>
                </c:pt>
                <c:pt idx="8894">
                  <c:v>20203</c:v>
                </c:pt>
                <c:pt idx="8895">
                  <c:v>20201</c:v>
                </c:pt>
                <c:pt idx="8896">
                  <c:v>20201</c:v>
                </c:pt>
                <c:pt idx="8897">
                  <c:v>20207</c:v>
                </c:pt>
                <c:pt idx="8898">
                  <c:v>20214</c:v>
                </c:pt>
                <c:pt idx="8899">
                  <c:v>20219</c:v>
                </c:pt>
                <c:pt idx="8900">
                  <c:v>20227</c:v>
                </c:pt>
                <c:pt idx="8901">
                  <c:v>20229</c:v>
                </c:pt>
                <c:pt idx="8902">
                  <c:v>20234</c:v>
                </c:pt>
                <c:pt idx="8903">
                  <c:v>20234</c:v>
                </c:pt>
                <c:pt idx="8904">
                  <c:v>20237</c:v>
                </c:pt>
                <c:pt idx="8905">
                  <c:v>20244</c:v>
                </c:pt>
                <c:pt idx="8906">
                  <c:v>20245</c:v>
                </c:pt>
                <c:pt idx="8907">
                  <c:v>20243</c:v>
                </c:pt>
                <c:pt idx="8908">
                  <c:v>20233</c:v>
                </c:pt>
                <c:pt idx="8909">
                  <c:v>20226</c:v>
                </c:pt>
                <c:pt idx="8910">
                  <c:v>20236</c:v>
                </c:pt>
                <c:pt idx="8911">
                  <c:v>20249</c:v>
                </c:pt>
                <c:pt idx="8912">
                  <c:v>20252</c:v>
                </c:pt>
                <c:pt idx="8913">
                  <c:v>20256</c:v>
                </c:pt>
                <c:pt idx="8914">
                  <c:v>20266</c:v>
                </c:pt>
                <c:pt idx="8915">
                  <c:v>20272</c:v>
                </c:pt>
                <c:pt idx="8916">
                  <c:v>20273</c:v>
                </c:pt>
                <c:pt idx="8917">
                  <c:v>20279</c:v>
                </c:pt>
                <c:pt idx="8918">
                  <c:v>20282</c:v>
                </c:pt>
                <c:pt idx="8919">
                  <c:v>20286</c:v>
                </c:pt>
                <c:pt idx="8920">
                  <c:v>20289</c:v>
                </c:pt>
                <c:pt idx="8921">
                  <c:v>20295</c:v>
                </c:pt>
                <c:pt idx="8922">
                  <c:v>20292</c:v>
                </c:pt>
                <c:pt idx="8923">
                  <c:v>20298</c:v>
                </c:pt>
                <c:pt idx="8924">
                  <c:v>20299</c:v>
                </c:pt>
                <c:pt idx="8925">
                  <c:v>20302</c:v>
                </c:pt>
                <c:pt idx="8926">
                  <c:v>20307</c:v>
                </c:pt>
                <c:pt idx="8927">
                  <c:v>20304</c:v>
                </c:pt>
                <c:pt idx="8928">
                  <c:v>20299</c:v>
                </c:pt>
                <c:pt idx="8929">
                  <c:v>20296</c:v>
                </c:pt>
                <c:pt idx="8930">
                  <c:v>20294</c:v>
                </c:pt>
                <c:pt idx="8931">
                  <c:v>20294</c:v>
                </c:pt>
                <c:pt idx="8932">
                  <c:v>20283</c:v>
                </c:pt>
                <c:pt idx="8933">
                  <c:v>20273</c:v>
                </c:pt>
                <c:pt idx="8934">
                  <c:v>20268</c:v>
                </c:pt>
                <c:pt idx="8935">
                  <c:v>20259</c:v>
                </c:pt>
                <c:pt idx="8936">
                  <c:v>20255</c:v>
                </c:pt>
                <c:pt idx="8937">
                  <c:v>20248</c:v>
                </c:pt>
                <c:pt idx="8938">
                  <c:v>20242</c:v>
                </c:pt>
                <c:pt idx="8939">
                  <c:v>20229</c:v>
                </c:pt>
                <c:pt idx="8940">
                  <c:v>20225</c:v>
                </c:pt>
                <c:pt idx="8941">
                  <c:v>20218</c:v>
                </c:pt>
                <c:pt idx="8942">
                  <c:v>20211</c:v>
                </c:pt>
                <c:pt idx="8943">
                  <c:v>20204</c:v>
                </c:pt>
                <c:pt idx="8944">
                  <c:v>20207</c:v>
                </c:pt>
                <c:pt idx="8945">
                  <c:v>20204</c:v>
                </c:pt>
                <c:pt idx="8946">
                  <c:v>20201</c:v>
                </c:pt>
                <c:pt idx="8947">
                  <c:v>20197</c:v>
                </c:pt>
                <c:pt idx="8948">
                  <c:v>20200</c:v>
                </c:pt>
                <c:pt idx="8949">
                  <c:v>20196</c:v>
                </c:pt>
                <c:pt idx="8950">
                  <c:v>20196</c:v>
                </c:pt>
                <c:pt idx="8951">
                  <c:v>20198</c:v>
                </c:pt>
                <c:pt idx="8952">
                  <c:v>20196</c:v>
                </c:pt>
                <c:pt idx="8953">
                  <c:v>20195</c:v>
                </c:pt>
                <c:pt idx="8954">
                  <c:v>20196</c:v>
                </c:pt>
                <c:pt idx="8955">
                  <c:v>20196</c:v>
                </c:pt>
                <c:pt idx="8956">
                  <c:v>20197</c:v>
                </c:pt>
                <c:pt idx="8957">
                  <c:v>20198</c:v>
                </c:pt>
                <c:pt idx="8958">
                  <c:v>20198</c:v>
                </c:pt>
                <c:pt idx="8959">
                  <c:v>20199</c:v>
                </c:pt>
                <c:pt idx="8960">
                  <c:v>20196</c:v>
                </c:pt>
                <c:pt idx="8961">
                  <c:v>20203</c:v>
                </c:pt>
                <c:pt idx="8962">
                  <c:v>20208</c:v>
                </c:pt>
                <c:pt idx="8963">
                  <c:v>20209</c:v>
                </c:pt>
                <c:pt idx="8964">
                  <c:v>20209</c:v>
                </c:pt>
                <c:pt idx="8965">
                  <c:v>20215</c:v>
                </c:pt>
                <c:pt idx="8966">
                  <c:v>20218</c:v>
                </c:pt>
                <c:pt idx="8967">
                  <c:v>20226</c:v>
                </c:pt>
                <c:pt idx="8968">
                  <c:v>20232</c:v>
                </c:pt>
                <c:pt idx="8969">
                  <c:v>20243</c:v>
                </c:pt>
                <c:pt idx="8970">
                  <c:v>20264</c:v>
                </c:pt>
                <c:pt idx="8971">
                  <c:v>20278</c:v>
                </c:pt>
                <c:pt idx="8972">
                  <c:v>20296</c:v>
                </c:pt>
                <c:pt idx="8973">
                  <c:v>20320</c:v>
                </c:pt>
                <c:pt idx="8974">
                  <c:v>20341</c:v>
                </c:pt>
                <c:pt idx="8975">
                  <c:v>20369</c:v>
                </c:pt>
                <c:pt idx="8976">
                  <c:v>20402</c:v>
                </c:pt>
                <c:pt idx="8977">
                  <c:v>20434</c:v>
                </c:pt>
                <c:pt idx="8978">
                  <c:v>20467</c:v>
                </c:pt>
                <c:pt idx="8979">
                  <c:v>20510</c:v>
                </c:pt>
                <c:pt idx="8980">
                  <c:v>20536</c:v>
                </c:pt>
                <c:pt idx="8981">
                  <c:v>20567</c:v>
                </c:pt>
                <c:pt idx="8982">
                  <c:v>20599</c:v>
                </c:pt>
                <c:pt idx="8983">
                  <c:v>20630</c:v>
                </c:pt>
                <c:pt idx="8984">
                  <c:v>20654</c:v>
                </c:pt>
                <c:pt idx="8985">
                  <c:v>20673</c:v>
                </c:pt>
                <c:pt idx="8986">
                  <c:v>20688</c:v>
                </c:pt>
                <c:pt idx="8987">
                  <c:v>20697</c:v>
                </c:pt>
                <c:pt idx="8988">
                  <c:v>20700</c:v>
                </c:pt>
                <c:pt idx="8989">
                  <c:v>20704</c:v>
                </c:pt>
                <c:pt idx="8990">
                  <c:v>20702</c:v>
                </c:pt>
                <c:pt idx="8991">
                  <c:v>20688</c:v>
                </c:pt>
                <c:pt idx="8992">
                  <c:v>20671</c:v>
                </c:pt>
                <c:pt idx="8993">
                  <c:v>20648</c:v>
                </c:pt>
                <c:pt idx="8994">
                  <c:v>20627</c:v>
                </c:pt>
                <c:pt idx="8995">
                  <c:v>20600</c:v>
                </c:pt>
                <c:pt idx="8996">
                  <c:v>20565</c:v>
                </c:pt>
                <c:pt idx="8997">
                  <c:v>20534</c:v>
                </c:pt>
                <c:pt idx="8998">
                  <c:v>20502</c:v>
                </c:pt>
                <c:pt idx="8999">
                  <c:v>20465</c:v>
                </c:pt>
                <c:pt idx="9000">
                  <c:v>20437</c:v>
                </c:pt>
                <c:pt idx="9001">
                  <c:v>20408</c:v>
                </c:pt>
                <c:pt idx="9002">
                  <c:v>20380</c:v>
                </c:pt>
                <c:pt idx="9003">
                  <c:v>20358</c:v>
                </c:pt>
                <c:pt idx="9004">
                  <c:v>20342</c:v>
                </c:pt>
                <c:pt idx="9005">
                  <c:v>20328</c:v>
                </c:pt>
                <c:pt idx="9006">
                  <c:v>20308</c:v>
                </c:pt>
                <c:pt idx="9007">
                  <c:v>20285</c:v>
                </c:pt>
                <c:pt idx="9008">
                  <c:v>20271</c:v>
                </c:pt>
                <c:pt idx="9009">
                  <c:v>20260</c:v>
                </c:pt>
                <c:pt idx="9010">
                  <c:v>20258</c:v>
                </c:pt>
                <c:pt idx="9011">
                  <c:v>20254</c:v>
                </c:pt>
                <c:pt idx="9012">
                  <c:v>20251</c:v>
                </c:pt>
                <c:pt idx="9013">
                  <c:v>20251</c:v>
                </c:pt>
                <c:pt idx="9014">
                  <c:v>20246</c:v>
                </c:pt>
                <c:pt idx="9015">
                  <c:v>20247</c:v>
                </c:pt>
                <c:pt idx="9016">
                  <c:v>20246</c:v>
                </c:pt>
                <c:pt idx="9017">
                  <c:v>20241</c:v>
                </c:pt>
                <c:pt idx="9018">
                  <c:v>20241</c:v>
                </c:pt>
                <c:pt idx="9019">
                  <c:v>20243</c:v>
                </c:pt>
                <c:pt idx="9020">
                  <c:v>20237</c:v>
                </c:pt>
                <c:pt idx="9021">
                  <c:v>20235</c:v>
                </c:pt>
                <c:pt idx="9022">
                  <c:v>20235</c:v>
                </c:pt>
                <c:pt idx="9023">
                  <c:v>20230</c:v>
                </c:pt>
                <c:pt idx="9024">
                  <c:v>20222</c:v>
                </c:pt>
                <c:pt idx="9025">
                  <c:v>20220</c:v>
                </c:pt>
                <c:pt idx="9026">
                  <c:v>20223</c:v>
                </c:pt>
                <c:pt idx="9027">
                  <c:v>20223</c:v>
                </c:pt>
                <c:pt idx="9028">
                  <c:v>20218</c:v>
                </c:pt>
                <c:pt idx="9029">
                  <c:v>20215</c:v>
                </c:pt>
                <c:pt idx="9030">
                  <c:v>20216</c:v>
                </c:pt>
                <c:pt idx="9031">
                  <c:v>20214</c:v>
                </c:pt>
                <c:pt idx="9032">
                  <c:v>20213</c:v>
                </c:pt>
                <c:pt idx="9033">
                  <c:v>20215</c:v>
                </c:pt>
                <c:pt idx="9034">
                  <c:v>20225</c:v>
                </c:pt>
                <c:pt idx="9035">
                  <c:v>20235</c:v>
                </c:pt>
                <c:pt idx="9036">
                  <c:v>20234</c:v>
                </c:pt>
                <c:pt idx="9037">
                  <c:v>20237</c:v>
                </c:pt>
                <c:pt idx="9038">
                  <c:v>20245</c:v>
                </c:pt>
                <c:pt idx="9039">
                  <c:v>20259</c:v>
                </c:pt>
                <c:pt idx="9040">
                  <c:v>20267</c:v>
                </c:pt>
                <c:pt idx="9041">
                  <c:v>20287</c:v>
                </c:pt>
                <c:pt idx="9042">
                  <c:v>20304</c:v>
                </c:pt>
                <c:pt idx="9043">
                  <c:v>20320</c:v>
                </c:pt>
                <c:pt idx="9044">
                  <c:v>20343</c:v>
                </c:pt>
                <c:pt idx="9045">
                  <c:v>20364</c:v>
                </c:pt>
                <c:pt idx="9046">
                  <c:v>20396</c:v>
                </c:pt>
                <c:pt idx="9047">
                  <c:v>20424</c:v>
                </c:pt>
                <c:pt idx="9048">
                  <c:v>20454</c:v>
                </c:pt>
                <c:pt idx="9049">
                  <c:v>20490</c:v>
                </c:pt>
                <c:pt idx="9050">
                  <c:v>20519</c:v>
                </c:pt>
                <c:pt idx="9051">
                  <c:v>20553</c:v>
                </c:pt>
                <c:pt idx="9052">
                  <c:v>20584</c:v>
                </c:pt>
                <c:pt idx="9053">
                  <c:v>20609</c:v>
                </c:pt>
                <c:pt idx="9054">
                  <c:v>20628</c:v>
                </c:pt>
                <c:pt idx="9055">
                  <c:v>20641</c:v>
                </c:pt>
                <c:pt idx="9056">
                  <c:v>20659</c:v>
                </c:pt>
                <c:pt idx="9057">
                  <c:v>20672</c:v>
                </c:pt>
                <c:pt idx="9058">
                  <c:v>20666</c:v>
                </c:pt>
                <c:pt idx="9059">
                  <c:v>20656</c:v>
                </c:pt>
                <c:pt idx="9060">
                  <c:v>20649</c:v>
                </c:pt>
                <c:pt idx="9061">
                  <c:v>20638</c:v>
                </c:pt>
                <c:pt idx="9062">
                  <c:v>20623</c:v>
                </c:pt>
                <c:pt idx="9063">
                  <c:v>20598</c:v>
                </c:pt>
                <c:pt idx="9064">
                  <c:v>20571</c:v>
                </c:pt>
                <c:pt idx="9065">
                  <c:v>20546</c:v>
                </c:pt>
                <c:pt idx="9066">
                  <c:v>20522</c:v>
                </c:pt>
                <c:pt idx="9067">
                  <c:v>20493</c:v>
                </c:pt>
                <c:pt idx="9068">
                  <c:v>20468</c:v>
                </c:pt>
                <c:pt idx="9069">
                  <c:v>20442</c:v>
                </c:pt>
                <c:pt idx="9070">
                  <c:v>20414</c:v>
                </c:pt>
                <c:pt idx="9071">
                  <c:v>20389</c:v>
                </c:pt>
                <c:pt idx="9072">
                  <c:v>20358</c:v>
                </c:pt>
                <c:pt idx="9073">
                  <c:v>20339</c:v>
                </c:pt>
                <c:pt idx="9074">
                  <c:v>20317</c:v>
                </c:pt>
                <c:pt idx="9075">
                  <c:v>20291</c:v>
                </c:pt>
                <c:pt idx="9076">
                  <c:v>20274</c:v>
                </c:pt>
                <c:pt idx="9077">
                  <c:v>20260</c:v>
                </c:pt>
                <c:pt idx="9078">
                  <c:v>20248</c:v>
                </c:pt>
                <c:pt idx="9079">
                  <c:v>20235</c:v>
                </c:pt>
                <c:pt idx="9080">
                  <c:v>20224</c:v>
                </c:pt>
                <c:pt idx="9081">
                  <c:v>20208</c:v>
                </c:pt>
                <c:pt idx="9082">
                  <c:v>20207</c:v>
                </c:pt>
                <c:pt idx="9083">
                  <c:v>20201</c:v>
                </c:pt>
                <c:pt idx="9084">
                  <c:v>20200</c:v>
                </c:pt>
                <c:pt idx="9085">
                  <c:v>20197</c:v>
                </c:pt>
                <c:pt idx="9086">
                  <c:v>20191</c:v>
                </c:pt>
                <c:pt idx="9087">
                  <c:v>20189</c:v>
                </c:pt>
                <c:pt idx="9088">
                  <c:v>20184</c:v>
                </c:pt>
                <c:pt idx="9089">
                  <c:v>20184</c:v>
                </c:pt>
                <c:pt idx="9090">
                  <c:v>20183</c:v>
                </c:pt>
                <c:pt idx="9091">
                  <c:v>20173</c:v>
                </c:pt>
                <c:pt idx="9092">
                  <c:v>20176</c:v>
                </c:pt>
                <c:pt idx="9093">
                  <c:v>20172</c:v>
                </c:pt>
                <c:pt idx="9094">
                  <c:v>20173</c:v>
                </c:pt>
                <c:pt idx="9095">
                  <c:v>20177</c:v>
                </c:pt>
                <c:pt idx="9096">
                  <c:v>20180</c:v>
                </c:pt>
                <c:pt idx="9097">
                  <c:v>20180</c:v>
                </c:pt>
                <c:pt idx="9098">
                  <c:v>20182</c:v>
                </c:pt>
                <c:pt idx="9099">
                  <c:v>20182</c:v>
                </c:pt>
                <c:pt idx="9100">
                  <c:v>20180</c:v>
                </c:pt>
                <c:pt idx="9101">
                  <c:v>20180</c:v>
                </c:pt>
                <c:pt idx="9102">
                  <c:v>20180</c:v>
                </c:pt>
                <c:pt idx="9103">
                  <c:v>20180</c:v>
                </c:pt>
                <c:pt idx="9104">
                  <c:v>20182</c:v>
                </c:pt>
                <c:pt idx="9105">
                  <c:v>20188</c:v>
                </c:pt>
                <c:pt idx="9106">
                  <c:v>20184</c:v>
                </c:pt>
                <c:pt idx="9107">
                  <c:v>20189</c:v>
                </c:pt>
                <c:pt idx="9108">
                  <c:v>20194</c:v>
                </c:pt>
                <c:pt idx="9109">
                  <c:v>20198</c:v>
                </c:pt>
                <c:pt idx="9110">
                  <c:v>20205</c:v>
                </c:pt>
                <c:pt idx="9111">
                  <c:v>20211</c:v>
                </c:pt>
                <c:pt idx="9112">
                  <c:v>20213</c:v>
                </c:pt>
                <c:pt idx="9113">
                  <c:v>20218</c:v>
                </c:pt>
                <c:pt idx="9114">
                  <c:v>20225</c:v>
                </c:pt>
                <c:pt idx="9115">
                  <c:v>20228</c:v>
                </c:pt>
                <c:pt idx="9116">
                  <c:v>20236</c:v>
                </c:pt>
                <c:pt idx="9117">
                  <c:v>20241</c:v>
                </c:pt>
                <c:pt idx="9118">
                  <c:v>20241</c:v>
                </c:pt>
                <c:pt idx="9119">
                  <c:v>20242</c:v>
                </c:pt>
                <c:pt idx="9120">
                  <c:v>20245</c:v>
                </c:pt>
                <c:pt idx="9121">
                  <c:v>20248</c:v>
                </c:pt>
                <c:pt idx="9122">
                  <c:v>20254</c:v>
                </c:pt>
                <c:pt idx="9123">
                  <c:v>20260</c:v>
                </c:pt>
                <c:pt idx="9124">
                  <c:v>20264</c:v>
                </c:pt>
                <c:pt idx="9125">
                  <c:v>20265</c:v>
                </c:pt>
                <c:pt idx="9126">
                  <c:v>20264</c:v>
                </c:pt>
                <c:pt idx="9127">
                  <c:v>20265</c:v>
                </c:pt>
                <c:pt idx="9128">
                  <c:v>20260</c:v>
                </c:pt>
                <c:pt idx="9129">
                  <c:v>20259</c:v>
                </c:pt>
                <c:pt idx="9130">
                  <c:v>20258</c:v>
                </c:pt>
                <c:pt idx="9131">
                  <c:v>20255</c:v>
                </c:pt>
                <c:pt idx="9132">
                  <c:v>20249</c:v>
                </c:pt>
                <c:pt idx="9133">
                  <c:v>20242</c:v>
                </c:pt>
                <c:pt idx="9134">
                  <c:v>20237</c:v>
                </c:pt>
                <c:pt idx="9135">
                  <c:v>20239</c:v>
                </c:pt>
                <c:pt idx="9136">
                  <c:v>20241</c:v>
                </c:pt>
                <c:pt idx="9137">
                  <c:v>20240</c:v>
                </c:pt>
                <c:pt idx="9138">
                  <c:v>20233</c:v>
                </c:pt>
                <c:pt idx="9139">
                  <c:v>20235</c:v>
                </c:pt>
                <c:pt idx="9140">
                  <c:v>20230</c:v>
                </c:pt>
                <c:pt idx="9141">
                  <c:v>20229</c:v>
                </c:pt>
                <c:pt idx="9142">
                  <c:v>20221</c:v>
                </c:pt>
                <c:pt idx="9143">
                  <c:v>20220</c:v>
                </c:pt>
                <c:pt idx="9144">
                  <c:v>20215</c:v>
                </c:pt>
                <c:pt idx="9145">
                  <c:v>20218</c:v>
                </c:pt>
                <c:pt idx="9146">
                  <c:v>20217</c:v>
                </c:pt>
                <c:pt idx="9147">
                  <c:v>20219</c:v>
                </c:pt>
                <c:pt idx="9148">
                  <c:v>20214</c:v>
                </c:pt>
                <c:pt idx="9149">
                  <c:v>20218</c:v>
                </c:pt>
                <c:pt idx="9150">
                  <c:v>20223</c:v>
                </c:pt>
                <c:pt idx="9151">
                  <c:v>20222</c:v>
                </c:pt>
                <c:pt idx="9152">
                  <c:v>20220</c:v>
                </c:pt>
                <c:pt idx="9153">
                  <c:v>20220</c:v>
                </c:pt>
                <c:pt idx="9154">
                  <c:v>20220</c:v>
                </c:pt>
                <c:pt idx="9155">
                  <c:v>20227</c:v>
                </c:pt>
                <c:pt idx="9156">
                  <c:v>20238</c:v>
                </c:pt>
                <c:pt idx="9157">
                  <c:v>20251</c:v>
                </c:pt>
                <c:pt idx="9158">
                  <c:v>20261</c:v>
                </c:pt>
                <c:pt idx="9159">
                  <c:v>20271</c:v>
                </c:pt>
                <c:pt idx="9160">
                  <c:v>20283</c:v>
                </c:pt>
                <c:pt idx="9161">
                  <c:v>20300</c:v>
                </c:pt>
                <c:pt idx="9162">
                  <c:v>20316</c:v>
                </c:pt>
                <c:pt idx="9163">
                  <c:v>20334</c:v>
                </c:pt>
                <c:pt idx="9164">
                  <c:v>20355</c:v>
                </c:pt>
                <c:pt idx="9165">
                  <c:v>20379</c:v>
                </c:pt>
                <c:pt idx="9166">
                  <c:v>20405</c:v>
                </c:pt>
                <c:pt idx="9167">
                  <c:v>20421</c:v>
                </c:pt>
                <c:pt idx="9168">
                  <c:v>20442</c:v>
                </c:pt>
                <c:pt idx="9169">
                  <c:v>20469</c:v>
                </c:pt>
                <c:pt idx="9170">
                  <c:v>20480</c:v>
                </c:pt>
                <c:pt idx="9171">
                  <c:v>20500</c:v>
                </c:pt>
                <c:pt idx="9172">
                  <c:v>20526</c:v>
                </c:pt>
                <c:pt idx="9173">
                  <c:v>20537</c:v>
                </c:pt>
                <c:pt idx="9174">
                  <c:v>20557</c:v>
                </c:pt>
                <c:pt idx="9175">
                  <c:v>20574</c:v>
                </c:pt>
                <c:pt idx="9176">
                  <c:v>20581</c:v>
                </c:pt>
                <c:pt idx="9177">
                  <c:v>20587</c:v>
                </c:pt>
                <c:pt idx="9178">
                  <c:v>20593</c:v>
                </c:pt>
                <c:pt idx="9179">
                  <c:v>20590</c:v>
                </c:pt>
                <c:pt idx="9180">
                  <c:v>20583</c:v>
                </c:pt>
                <c:pt idx="9181">
                  <c:v>20571</c:v>
                </c:pt>
                <c:pt idx="9182">
                  <c:v>20555</c:v>
                </c:pt>
                <c:pt idx="9183">
                  <c:v>20537</c:v>
                </c:pt>
                <c:pt idx="9184">
                  <c:v>20516</c:v>
                </c:pt>
                <c:pt idx="9185">
                  <c:v>20499</c:v>
                </c:pt>
                <c:pt idx="9186">
                  <c:v>20476</c:v>
                </c:pt>
                <c:pt idx="9187">
                  <c:v>20456</c:v>
                </c:pt>
                <c:pt idx="9188">
                  <c:v>20430</c:v>
                </c:pt>
                <c:pt idx="9189">
                  <c:v>20407</c:v>
                </c:pt>
                <c:pt idx="9190">
                  <c:v>20384</c:v>
                </c:pt>
                <c:pt idx="9191">
                  <c:v>20365</c:v>
                </c:pt>
                <c:pt idx="9192">
                  <c:v>20348</c:v>
                </c:pt>
                <c:pt idx="9193">
                  <c:v>20331</c:v>
                </c:pt>
                <c:pt idx="9194">
                  <c:v>20319</c:v>
                </c:pt>
                <c:pt idx="9195">
                  <c:v>20307</c:v>
                </c:pt>
                <c:pt idx="9196">
                  <c:v>20298</c:v>
                </c:pt>
                <c:pt idx="9197">
                  <c:v>20284</c:v>
                </c:pt>
                <c:pt idx="9198">
                  <c:v>20284</c:v>
                </c:pt>
                <c:pt idx="9199">
                  <c:v>20277</c:v>
                </c:pt>
                <c:pt idx="9200">
                  <c:v>20267</c:v>
                </c:pt>
                <c:pt idx="9201">
                  <c:v>20271</c:v>
                </c:pt>
                <c:pt idx="9202">
                  <c:v>20269</c:v>
                </c:pt>
                <c:pt idx="9203">
                  <c:v>20260</c:v>
                </c:pt>
                <c:pt idx="9204">
                  <c:v>20255</c:v>
                </c:pt>
                <c:pt idx="9205">
                  <c:v>20256</c:v>
                </c:pt>
                <c:pt idx="9206">
                  <c:v>20253</c:v>
                </c:pt>
                <c:pt idx="9207">
                  <c:v>20247</c:v>
                </c:pt>
                <c:pt idx="9208">
                  <c:v>20242</c:v>
                </c:pt>
                <c:pt idx="9209">
                  <c:v>20248</c:v>
                </c:pt>
                <c:pt idx="9210">
                  <c:v>20248</c:v>
                </c:pt>
                <c:pt idx="9211">
                  <c:v>20241</c:v>
                </c:pt>
                <c:pt idx="9212">
                  <c:v>20236</c:v>
                </c:pt>
                <c:pt idx="9213">
                  <c:v>20234</c:v>
                </c:pt>
                <c:pt idx="9214">
                  <c:v>20232</c:v>
                </c:pt>
                <c:pt idx="9215">
                  <c:v>20229</c:v>
                </c:pt>
                <c:pt idx="9216">
                  <c:v>20228</c:v>
                </c:pt>
                <c:pt idx="9217">
                  <c:v>20217</c:v>
                </c:pt>
                <c:pt idx="9218">
                  <c:v>20211</c:v>
                </c:pt>
                <c:pt idx="9219">
                  <c:v>20206</c:v>
                </c:pt>
                <c:pt idx="9220">
                  <c:v>20205</c:v>
                </c:pt>
                <c:pt idx="9221">
                  <c:v>20210</c:v>
                </c:pt>
                <c:pt idx="9222">
                  <c:v>20205</c:v>
                </c:pt>
                <c:pt idx="9223">
                  <c:v>20204</c:v>
                </c:pt>
                <c:pt idx="9224">
                  <c:v>20205</c:v>
                </c:pt>
                <c:pt idx="9225">
                  <c:v>20207</c:v>
                </c:pt>
                <c:pt idx="9226">
                  <c:v>20204</c:v>
                </c:pt>
                <c:pt idx="9227">
                  <c:v>20202</c:v>
                </c:pt>
                <c:pt idx="9228">
                  <c:v>20212</c:v>
                </c:pt>
                <c:pt idx="9229">
                  <c:v>20207</c:v>
                </c:pt>
                <c:pt idx="9230">
                  <c:v>20206</c:v>
                </c:pt>
                <c:pt idx="9231">
                  <c:v>20207</c:v>
                </c:pt>
                <c:pt idx="9232">
                  <c:v>20210</c:v>
                </c:pt>
                <c:pt idx="9233">
                  <c:v>20220</c:v>
                </c:pt>
                <c:pt idx="9234">
                  <c:v>20224</c:v>
                </c:pt>
                <c:pt idx="9235">
                  <c:v>20231</c:v>
                </c:pt>
                <c:pt idx="9236">
                  <c:v>20235</c:v>
                </c:pt>
                <c:pt idx="9237">
                  <c:v>20241</c:v>
                </c:pt>
                <c:pt idx="9238">
                  <c:v>20246</c:v>
                </c:pt>
                <c:pt idx="9239">
                  <c:v>20246</c:v>
                </c:pt>
                <c:pt idx="9240">
                  <c:v>20244</c:v>
                </c:pt>
                <c:pt idx="9241">
                  <c:v>20244</c:v>
                </c:pt>
                <c:pt idx="9242">
                  <c:v>20248</c:v>
                </c:pt>
                <c:pt idx="9243">
                  <c:v>20255</c:v>
                </c:pt>
                <c:pt idx="9244">
                  <c:v>20254</c:v>
                </c:pt>
                <c:pt idx="9245">
                  <c:v>20247</c:v>
                </c:pt>
                <c:pt idx="9246">
                  <c:v>20246</c:v>
                </c:pt>
                <c:pt idx="9247">
                  <c:v>20246</c:v>
                </c:pt>
                <c:pt idx="9248">
                  <c:v>20247</c:v>
                </c:pt>
                <c:pt idx="9249">
                  <c:v>20246</c:v>
                </c:pt>
                <c:pt idx="9250">
                  <c:v>20246</c:v>
                </c:pt>
                <c:pt idx="9251">
                  <c:v>20246</c:v>
                </c:pt>
                <c:pt idx="9252">
                  <c:v>20240</c:v>
                </c:pt>
                <c:pt idx="9253">
                  <c:v>20237</c:v>
                </c:pt>
                <c:pt idx="9254">
                  <c:v>20232</c:v>
                </c:pt>
                <c:pt idx="9255">
                  <c:v>20230</c:v>
                </c:pt>
                <c:pt idx="9256">
                  <c:v>20224</c:v>
                </c:pt>
                <c:pt idx="9257">
                  <c:v>20220</c:v>
                </c:pt>
                <c:pt idx="9258">
                  <c:v>20212</c:v>
                </c:pt>
                <c:pt idx="9259">
                  <c:v>20211</c:v>
                </c:pt>
                <c:pt idx="9260">
                  <c:v>20206</c:v>
                </c:pt>
                <c:pt idx="9261">
                  <c:v>20203</c:v>
                </c:pt>
                <c:pt idx="9262">
                  <c:v>20209</c:v>
                </c:pt>
                <c:pt idx="9263">
                  <c:v>20211</c:v>
                </c:pt>
                <c:pt idx="9264">
                  <c:v>20212</c:v>
                </c:pt>
                <c:pt idx="9265">
                  <c:v>20213</c:v>
                </c:pt>
                <c:pt idx="9266">
                  <c:v>20212</c:v>
                </c:pt>
                <c:pt idx="9267">
                  <c:v>20208</c:v>
                </c:pt>
                <c:pt idx="9268">
                  <c:v>20205</c:v>
                </c:pt>
                <c:pt idx="9269">
                  <c:v>20212</c:v>
                </c:pt>
                <c:pt idx="9270">
                  <c:v>20206</c:v>
                </c:pt>
                <c:pt idx="9271">
                  <c:v>20209</c:v>
                </c:pt>
                <c:pt idx="9272">
                  <c:v>20212</c:v>
                </c:pt>
                <c:pt idx="9273">
                  <c:v>20214</c:v>
                </c:pt>
                <c:pt idx="9274">
                  <c:v>20218</c:v>
                </c:pt>
                <c:pt idx="9275">
                  <c:v>20215</c:v>
                </c:pt>
                <c:pt idx="9276">
                  <c:v>20216</c:v>
                </c:pt>
                <c:pt idx="9277">
                  <c:v>20218</c:v>
                </c:pt>
                <c:pt idx="9278">
                  <c:v>20214</c:v>
                </c:pt>
                <c:pt idx="9279">
                  <c:v>20217</c:v>
                </c:pt>
                <c:pt idx="9280">
                  <c:v>20214</c:v>
                </c:pt>
                <c:pt idx="9281">
                  <c:v>20212</c:v>
                </c:pt>
                <c:pt idx="9282">
                  <c:v>20215</c:v>
                </c:pt>
                <c:pt idx="9283">
                  <c:v>20216</c:v>
                </c:pt>
                <c:pt idx="9284">
                  <c:v>20218</c:v>
                </c:pt>
                <c:pt idx="9285">
                  <c:v>20219</c:v>
                </c:pt>
                <c:pt idx="9286">
                  <c:v>20220</c:v>
                </c:pt>
                <c:pt idx="9287">
                  <c:v>20220</c:v>
                </c:pt>
                <c:pt idx="9288">
                  <c:v>20221</c:v>
                </c:pt>
                <c:pt idx="9289">
                  <c:v>20223</c:v>
                </c:pt>
                <c:pt idx="9290">
                  <c:v>20215</c:v>
                </c:pt>
                <c:pt idx="9291">
                  <c:v>20228</c:v>
                </c:pt>
                <c:pt idx="9292">
                  <c:v>20234</c:v>
                </c:pt>
                <c:pt idx="9293">
                  <c:v>20232</c:v>
                </c:pt>
                <c:pt idx="9294">
                  <c:v>20231</c:v>
                </c:pt>
                <c:pt idx="9295">
                  <c:v>20237</c:v>
                </c:pt>
                <c:pt idx="9296">
                  <c:v>20239</c:v>
                </c:pt>
                <c:pt idx="9297">
                  <c:v>20232</c:v>
                </c:pt>
                <c:pt idx="9298">
                  <c:v>20230</c:v>
                </c:pt>
                <c:pt idx="9299">
                  <c:v>20232</c:v>
                </c:pt>
                <c:pt idx="9300">
                  <c:v>20231</c:v>
                </c:pt>
                <c:pt idx="9301">
                  <c:v>20235</c:v>
                </c:pt>
                <c:pt idx="9302">
                  <c:v>20234</c:v>
                </c:pt>
                <c:pt idx="9303">
                  <c:v>20236</c:v>
                </c:pt>
                <c:pt idx="9304">
                  <c:v>20238</c:v>
                </c:pt>
                <c:pt idx="9305">
                  <c:v>20240</c:v>
                </c:pt>
                <c:pt idx="9306">
                  <c:v>20239</c:v>
                </c:pt>
                <c:pt idx="9307">
                  <c:v>20240</c:v>
                </c:pt>
                <c:pt idx="9308">
                  <c:v>20234</c:v>
                </c:pt>
                <c:pt idx="9309">
                  <c:v>20236</c:v>
                </c:pt>
                <c:pt idx="9310">
                  <c:v>20248</c:v>
                </c:pt>
                <c:pt idx="9311">
                  <c:v>20250</c:v>
                </c:pt>
                <c:pt idx="9312">
                  <c:v>20247</c:v>
                </c:pt>
                <c:pt idx="9313">
                  <c:v>20249</c:v>
                </c:pt>
                <c:pt idx="9314">
                  <c:v>20254</c:v>
                </c:pt>
                <c:pt idx="9315">
                  <c:v>20261</c:v>
                </c:pt>
                <c:pt idx="9316">
                  <c:v>20271</c:v>
                </c:pt>
                <c:pt idx="9317">
                  <c:v>20274</c:v>
                </c:pt>
                <c:pt idx="9318">
                  <c:v>20283</c:v>
                </c:pt>
                <c:pt idx="9319">
                  <c:v>20298</c:v>
                </c:pt>
                <c:pt idx="9320">
                  <c:v>20310</c:v>
                </c:pt>
                <c:pt idx="9321">
                  <c:v>20315</c:v>
                </c:pt>
                <c:pt idx="9322">
                  <c:v>20320</c:v>
                </c:pt>
                <c:pt idx="9323">
                  <c:v>20322</c:v>
                </c:pt>
                <c:pt idx="9324">
                  <c:v>20328</c:v>
                </c:pt>
                <c:pt idx="9325">
                  <c:v>20337</c:v>
                </c:pt>
                <c:pt idx="9326">
                  <c:v>20340</c:v>
                </c:pt>
                <c:pt idx="9327">
                  <c:v>20345</c:v>
                </c:pt>
                <c:pt idx="9328">
                  <c:v>20349</c:v>
                </c:pt>
                <c:pt idx="9329">
                  <c:v>20347</c:v>
                </c:pt>
                <c:pt idx="9330">
                  <c:v>20347</c:v>
                </c:pt>
                <c:pt idx="9331">
                  <c:v>20348</c:v>
                </c:pt>
                <c:pt idx="9332">
                  <c:v>20348</c:v>
                </c:pt>
                <c:pt idx="9333">
                  <c:v>20343</c:v>
                </c:pt>
                <c:pt idx="9334">
                  <c:v>20338</c:v>
                </c:pt>
                <c:pt idx="9335">
                  <c:v>20326</c:v>
                </c:pt>
                <c:pt idx="9336">
                  <c:v>20322</c:v>
                </c:pt>
                <c:pt idx="9337">
                  <c:v>20320</c:v>
                </c:pt>
                <c:pt idx="9338">
                  <c:v>20309</c:v>
                </c:pt>
                <c:pt idx="9339">
                  <c:v>20300</c:v>
                </c:pt>
                <c:pt idx="9340">
                  <c:v>20294</c:v>
                </c:pt>
                <c:pt idx="9341">
                  <c:v>20279</c:v>
                </c:pt>
                <c:pt idx="9342">
                  <c:v>20270</c:v>
                </c:pt>
                <c:pt idx="9343">
                  <c:v>20262</c:v>
                </c:pt>
                <c:pt idx="9344">
                  <c:v>20256</c:v>
                </c:pt>
                <c:pt idx="9345">
                  <c:v>20250</c:v>
                </c:pt>
                <c:pt idx="9346">
                  <c:v>20234</c:v>
                </c:pt>
                <c:pt idx="9347">
                  <c:v>20226</c:v>
                </c:pt>
                <c:pt idx="9348">
                  <c:v>20225</c:v>
                </c:pt>
                <c:pt idx="9349">
                  <c:v>20222</c:v>
                </c:pt>
                <c:pt idx="9350">
                  <c:v>20219</c:v>
                </c:pt>
                <c:pt idx="9351">
                  <c:v>20209</c:v>
                </c:pt>
                <c:pt idx="9352">
                  <c:v>20205</c:v>
                </c:pt>
                <c:pt idx="9353">
                  <c:v>20202</c:v>
                </c:pt>
                <c:pt idx="9354">
                  <c:v>20200</c:v>
                </c:pt>
                <c:pt idx="9355">
                  <c:v>20205</c:v>
                </c:pt>
                <c:pt idx="9356">
                  <c:v>20202</c:v>
                </c:pt>
                <c:pt idx="9357">
                  <c:v>20203</c:v>
                </c:pt>
                <c:pt idx="9358">
                  <c:v>20202</c:v>
                </c:pt>
                <c:pt idx="9359">
                  <c:v>20198</c:v>
                </c:pt>
                <c:pt idx="9360">
                  <c:v>20203</c:v>
                </c:pt>
                <c:pt idx="9361">
                  <c:v>20203</c:v>
                </c:pt>
                <c:pt idx="9362">
                  <c:v>20204</c:v>
                </c:pt>
                <c:pt idx="9363">
                  <c:v>20207</c:v>
                </c:pt>
                <c:pt idx="9364">
                  <c:v>20211</c:v>
                </c:pt>
                <c:pt idx="9365">
                  <c:v>20211</c:v>
                </c:pt>
                <c:pt idx="9366">
                  <c:v>20213</c:v>
                </c:pt>
                <c:pt idx="9367">
                  <c:v>20224</c:v>
                </c:pt>
                <c:pt idx="9368">
                  <c:v>20230</c:v>
                </c:pt>
                <c:pt idx="9369">
                  <c:v>20228</c:v>
                </c:pt>
                <c:pt idx="9370">
                  <c:v>20234</c:v>
                </c:pt>
                <c:pt idx="9371">
                  <c:v>20246</c:v>
                </c:pt>
                <c:pt idx="9372">
                  <c:v>20260</c:v>
                </c:pt>
                <c:pt idx="9373">
                  <c:v>20268</c:v>
                </c:pt>
                <c:pt idx="9374">
                  <c:v>20272</c:v>
                </c:pt>
                <c:pt idx="9375">
                  <c:v>20284</c:v>
                </c:pt>
                <c:pt idx="9376">
                  <c:v>20292</c:v>
                </c:pt>
                <c:pt idx="9377">
                  <c:v>20303</c:v>
                </c:pt>
                <c:pt idx="9378">
                  <c:v>20313</c:v>
                </c:pt>
                <c:pt idx="9379">
                  <c:v>20325</c:v>
                </c:pt>
                <c:pt idx="9380">
                  <c:v>20334</c:v>
                </c:pt>
                <c:pt idx="9381">
                  <c:v>20347</c:v>
                </c:pt>
                <c:pt idx="9382">
                  <c:v>20357</c:v>
                </c:pt>
                <c:pt idx="9383">
                  <c:v>20368</c:v>
                </c:pt>
                <c:pt idx="9384">
                  <c:v>20371</c:v>
                </c:pt>
                <c:pt idx="9385">
                  <c:v>20374</c:v>
                </c:pt>
                <c:pt idx="9386">
                  <c:v>20381</c:v>
                </c:pt>
                <c:pt idx="9387">
                  <c:v>20382</c:v>
                </c:pt>
                <c:pt idx="9388">
                  <c:v>20392</c:v>
                </c:pt>
                <c:pt idx="9389">
                  <c:v>20394</c:v>
                </c:pt>
                <c:pt idx="9390">
                  <c:v>20393</c:v>
                </c:pt>
                <c:pt idx="9391">
                  <c:v>20395</c:v>
                </c:pt>
                <c:pt idx="9392">
                  <c:v>20391</c:v>
                </c:pt>
                <c:pt idx="9393">
                  <c:v>20384</c:v>
                </c:pt>
                <c:pt idx="9394">
                  <c:v>20373</c:v>
                </c:pt>
                <c:pt idx="9395">
                  <c:v>20365</c:v>
                </c:pt>
                <c:pt idx="9396">
                  <c:v>20361</c:v>
                </c:pt>
                <c:pt idx="9397">
                  <c:v>20352</c:v>
                </c:pt>
                <c:pt idx="9398">
                  <c:v>20341</c:v>
                </c:pt>
                <c:pt idx="9399">
                  <c:v>20326</c:v>
                </c:pt>
                <c:pt idx="9400">
                  <c:v>20318</c:v>
                </c:pt>
                <c:pt idx="9401">
                  <c:v>20311</c:v>
                </c:pt>
                <c:pt idx="9402">
                  <c:v>20301</c:v>
                </c:pt>
                <c:pt idx="9403">
                  <c:v>20297</c:v>
                </c:pt>
                <c:pt idx="9404">
                  <c:v>20281</c:v>
                </c:pt>
                <c:pt idx="9405">
                  <c:v>20277</c:v>
                </c:pt>
                <c:pt idx="9406">
                  <c:v>20274</c:v>
                </c:pt>
                <c:pt idx="9407">
                  <c:v>20265</c:v>
                </c:pt>
                <c:pt idx="9408">
                  <c:v>20265</c:v>
                </c:pt>
                <c:pt idx="9409">
                  <c:v>20269</c:v>
                </c:pt>
                <c:pt idx="9410">
                  <c:v>20275</c:v>
                </c:pt>
                <c:pt idx="9411">
                  <c:v>20281</c:v>
                </c:pt>
                <c:pt idx="9412">
                  <c:v>20289</c:v>
                </c:pt>
                <c:pt idx="9413">
                  <c:v>20299</c:v>
                </c:pt>
                <c:pt idx="9414">
                  <c:v>20313</c:v>
                </c:pt>
                <c:pt idx="9415">
                  <c:v>20335</c:v>
                </c:pt>
                <c:pt idx="9416">
                  <c:v>20356</c:v>
                </c:pt>
                <c:pt idx="9417">
                  <c:v>20379</c:v>
                </c:pt>
                <c:pt idx="9418">
                  <c:v>20420</c:v>
                </c:pt>
                <c:pt idx="9419">
                  <c:v>20458</c:v>
                </c:pt>
                <c:pt idx="9420">
                  <c:v>20505</c:v>
                </c:pt>
                <c:pt idx="9421">
                  <c:v>20554</c:v>
                </c:pt>
                <c:pt idx="9422">
                  <c:v>20603</c:v>
                </c:pt>
                <c:pt idx="9423">
                  <c:v>20655</c:v>
                </c:pt>
                <c:pt idx="9424">
                  <c:v>20713</c:v>
                </c:pt>
                <c:pt idx="9425">
                  <c:v>20778</c:v>
                </c:pt>
                <c:pt idx="9426">
                  <c:v>20836</c:v>
                </c:pt>
                <c:pt idx="9427">
                  <c:v>20893</c:v>
                </c:pt>
                <c:pt idx="9428">
                  <c:v>20947</c:v>
                </c:pt>
                <c:pt idx="9429">
                  <c:v>20996</c:v>
                </c:pt>
                <c:pt idx="9430">
                  <c:v>21041</c:v>
                </c:pt>
                <c:pt idx="9431">
                  <c:v>21082</c:v>
                </c:pt>
                <c:pt idx="9432">
                  <c:v>21112</c:v>
                </c:pt>
                <c:pt idx="9433">
                  <c:v>21129</c:v>
                </c:pt>
                <c:pt idx="9434">
                  <c:v>21135</c:v>
                </c:pt>
                <c:pt idx="9435">
                  <c:v>21143</c:v>
                </c:pt>
                <c:pt idx="9436">
                  <c:v>21143</c:v>
                </c:pt>
                <c:pt idx="9437">
                  <c:v>21122</c:v>
                </c:pt>
                <c:pt idx="9438">
                  <c:v>21094</c:v>
                </c:pt>
                <c:pt idx="9439">
                  <c:v>21057</c:v>
                </c:pt>
                <c:pt idx="9440">
                  <c:v>21030</c:v>
                </c:pt>
                <c:pt idx="9441">
                  <c:v>20999</c:v>
                </c:pt>
                <c:pt idx="9442">
                  <c:v>20955</c:v>
                </c:pt>
                <c:pt idx="9443">
                  <c:v>20905</c:v>
                </c:pt>
                <c:pt idx="9444">
                  <c:v>20859</c:v>
                </c:pt>
                <c:pt idx="9445">
                  <c:v>20808</c:v>
                </c:pt>
                <c:pt idx="9446">
                  <c:v>20751</c:v>
                </c:pt>
                <c:pt idx="9447">
                  <c:v>20698</c:v>
                </c:pt>
                <c:pt idx="9448">
                  <c:v>20643</c:v>
                </c:pt>
                <c:pt idx="9449">
                  <c:v>20596</c:v>
                </c:pt>
                <c:pt idx="9450">
                  <c:v>20548</c:v>
                </c:pt>
                <c:pt idx="9451">
                  <c:v>20505</c:v>
                </c:pt>
                <c:pt idx="9452">
                  <c:v>20465</c:v>
                </c:pt>
                <c:pt idx="9453">
                  <c:v>20426</c:v>
                </c:pt>
                <c:pt idx="9454">
                  <c:v>20399</c:v>
                </c:pt>
                <c:pt idx="9455">
                  <c:v>20373</c:v>
                </c:pt>
                <c:pt idx="9456">
                  <c:v>20344</c:v>
                </c:pt>
                <c:pt idx="9457">
                  <c:v>20320</c:v>
                </c:pt>
                <c:pt idx="9458">
                  <c:v>20304</c:v>
                </c:pt>
                <c:pt idx="9459">
                  <c:v>20294</c:v>
                </c:pt>
                <c:pt idx="9460">
                  <c:v>20286</c:v>
                </c:pt>
                <c:pt idx="9461">
                  <c:v>20283</c:v>
                </c:pt>
                <c:pt idx="9462">
                  <c:v>20274</c:v>
                </c:pt>
                <c:pt idx="9463">
                  <c:v>20273</c:v>
                </c:pt>
                <c:pt idx="9464">
                  <c:v>20270</c:v>
                </c:pt>
                <c:pt idx="9465">
                  <c:v>20276</c:v>
                </c:pt>
                <c:pt idx="9466">
                  <c:v>20282</c:v>
                </c:pt>
                <c:pt idx="9467">
                  <c:v>20290</c:v>
                </c:pt>
                <c:pt idx="9468">
                  <c:v>20306</c:v>
                </c:pt>
                <c:pt idx="9469">
                  <c:v>20332</c:v>
                </c:pt>
                <c:pt idx="9470">
                  <c:v>20355</c:v>
                </c:pt>
                <c:pt idx="9471">
                  <c:v>20377</c:v>
                </c:pt>
                <c:pt idx="9472">
                  <c:v>20405</c:v>
                </c:pt>
                <c:pt idx="9473">
                  <c:v>20444</c:v>
                </c:pt>
                <c:pt idx="9474">
                  <c:v>20478</c:v>
                </c:pt>
                <c:pt idx="9475">
                  <c:v>20525</c:v>
                </c:pt>
                <c:pt idx="9476">
                  <c:v>20569</c:v>
                </c:pt>
                <c:pt idx="9477">
                  <c:v>20620</c:v>
                </c:pt>
                <c:pt idx="9478">
                  <c:v>20681</c:v>
                </c:pt>
                <c:pt idx="9479">
                  <c:v>20740</c:v>
                </c:pt>
                <c:pt idx="9480">
                  <c:v>20797</c:v>
                </c:pt>
                <c:pt idx="9481">
                  <c:v>20863</c:v>
                </c:pt>
                <c:pt idx="9482">
                  <c:v>20918</c:v>
                </c:pt>
                <c:pt idx="9483">
                  <c:v>20967</c:v>
                </c:pt>
                <c:pt idx="9484">
                  <c:v>21008</c:v>
                </c:pt>
                <c:pt idx="9485">
                  <c:v>21040</c:v>
                </c:pt>
                <c:pt idx="9486">
                  <c:v>21068</c:v>
                </c:pt>
                <c:pt idx="9487">
                  <c:v>21096</c:v>
                </c:pt>
                <c:pt idx="9488">
                  <c:v>21114</c:v>
                </c:pt>
                <c:pt idx="9489">
                  <c:v>21127</c:v>
                </c:pt>
                <c:pt idx="9490">
                  <c:v>21118</c:v>
                </c:pt>
                <c:pt idx="9491">
                  <c:v>21108</c:v>
                </c:pt>
                <c:pt idx="9492">
                  <c:v>21082</c:v>
                </c:pt>
                <c:pt idx="9493">
                  <c:v>21056</c:v>
                </c:pt>
                <c:pt idx="9494">
                  <c:v>21033</c:v>
                </c:pt>
                <c:pt idx="9495">
                  <c:v>21002</c:v>
                </c:pt>
                <c:pt idx="9496">
                  <c:v>20970</c:v>
                </c:pt>
                <c:pt idx="9497">
                  <c:v>20926</c:v>
                </c:pt>
                <c:pt idx="9498">
                  <c:v>20883</c:v>
                </c:pt>
                <c:pt idx="9499">
                  <c:v>20833</c:v>
                </c:pt>
                <c:pt idx="9500">
                  <c:v>20785</c:v>
                </c:pt>
                <c:pt idx="9501">
                  <c:v>20734</c:v>
                </c:pt>
                <c:pt idx="9502">
                  <c:v>20682</c:v>
                </c:pt>
                <c:pt idx="9503">
                  <c:v>20636</c:v>
                </c:pt>
                <c:pt idx="9504">
                  <c:v>20586</c:v>
                </c:pt>
                <c:pt idx="9505">
                  <c:v>20541</c:v>
                </c:pt>
                <c:pt idx="9506">
                  <c:v>20500</c:v>
                </c:pt>
                <c:pt idx="9507">
                  <c:v>20465</c:v>
                </c:pt>
                <c:pt idx="9508">
                  <c:v>20432</c:v>
                </c:pt>
                <c:pt idx="9509">
                  <c:v>20417</c:v>
                </c:pt>
                <c:pt idx="9510">
                  <c:v>20393</c:v>
                </c:pt>
                <c:pt idx="9511">
                  <c:v>20371</c:v>
                </c:pt>
                <c:pt idx="9512">
                  <c:v>20353</c:v>
                </c:pt>
                <c:pt idx="9513">
                  <c:v>20345</c:v>
                </c:pt>
                <c:pt idx="9514">
                  <c:v>20333</c:v>
                </c:pt>
                <c:pt idx="9515">
                  <c:v>20324</c:v>
                </c:pt>
                <c:pt idx="9516">
                  <c:v>20319</c:v>
                </c:pt>
                <c:pt idx="9517">
                  <c:v>20315</c:v>
                </c:pt>
                <c:pt idx="9518">
                  <c:v>20313</c:v>
                </c:pt>
                <c:pt idx="9519">
                  <c:v>20315</c:v>
                </c:pt>
                <c:pt idx="9520">
                  <c:v>20313</c:v>
                </c:pt>
                <c:pt idx="9521">
                  <c:v>20314</c:v>
                </c:pt>
                <c:pt idx="9522">
                  <c:v>20312</c:v>
                </c:pt>
                <c:pt idx="9523">
                  <c:v>20312</c:v>
                </c:pt>
                <c:pt idx="9524">
                  <c:v>20313</c:v>
                </c:pt>
                <c:pt idx="9525">
                  <c:v>20318</c:v>
                </c:pt>
                <c:pt idx="9526">
                  <c:v>20318</c:v>
                </c:pt>
                <c:pt idx="9527">
                  <c:v>20309</c:v>
                </c:pt>
                <c:pt idx="9528">
                  <c:v>20307</c:v>
                </c:pt>
                <c:pt idx="9529">
                  <c:v>20305</c:v>
                </c:pt>
                <c:pt idx="9530">
                  <c:v>20307</c:v>
                </c:pt>
                <c:pt idx="9531">
                  <c:v>20309</c:v>
                </c:pt>
                <c:pt idx="9532">
                  <c:v>20303</c:v>
                </c:pt>
                <c:pt idx="9533">
                  <c:v>20303</c:v>
                </c:pt>
                <c:pt idx="9534">
                  <c:v>20310</c:v>
                </c:pt>
                <c:pt idx="9535">
                  <c:v>20303</c:v>
                </c:pt>
                <c:pt idx="9536">
                  <c:v>20298</c:v>
                </c:pt>
                <c:pt idx="9537">
                  <c:v>20295</c:v>
                </c:pt>
                <c:pt idx="9538">
                  <c:v>20287</c:v>
                </c:pt>
                <c:pt idx="9539">
                  <c:v>20284</c:v>
                </c:pt>
                <c:pt idx="9540">
                  <c:v>20280</c:v>
                </c:pt>
                <c:pt idx="9541">
                  <c:v>20272</c:v>
                </c:pt>
                <c:pt idx="9542">
                  <c:v>20264</c:v>
                </c:pt>
                <c:pt idx="9543">
                  <c:v>20262</c:v>
                </c:pt>
                <c:pt idx="9544">
                  <c:v>20256</c:v>
                </c:pt>
                <c:pt idx="9545">
                  <c:v>20247</c:v>
                </c:pt>
                <c:pt idx="9546">
                  <c:v>20247</c:v>
                </c:pt>
                <c:pt idx="9547">
                  <c:v>20246</c:v>
                </c:pt>
                <c:pt idx="9548">
                  <c:v>20240</c:v>
                </c:pt>
                <c:pt idx="9549">
                  <c:v>20236</c:v>
                </c:pt>
                <c:pt idx="9550">
                  <c:v>20232</c:v>
                </c:pt>
                <c:pt idx="9551">
                  <c:v>20228</c:v>
                </c:pt>
                <c:pt idx="9552">
                  <c:v>20219</c:v>
                </c:pt>
                <c:pt idx="9553">
                  <c:v>20210</c:v>
                </c:pt>
                <c:pt idx="9554">
                  <c:v>20209</c:v>
                </c:pt>
                <c:pt idx="9555">
                  <c:v>20212</c:v>
                </c:pt>
                <c:pt idx="9556">
                  <c:v>20216</c:v>
                </c:pt>
                <c:pt idx="9557">
                  <c:v>20218</c:v>
                </c:pt>
                <c:pt idx="9558">
                  <c:v>20220</c:v>
                </c:pt>
                <c:pt idx="9559">
                  <c:v>20222</c:v>
                </c:pt>
                <c:pt idx="9560">
                  <c:v>20217</c:v>
                </c:pt>
                <c:pt idx="9561">
                  <c:v>20211</c:v>
                </c:pt>
                <c:pt idx="9562">
                  <c:v>20207</c:v>
                </c:pt>
                <c:pt idx="9563">
                  <c:v>20209</c:v>
                </c:pt>
                <c:pt idx="9564">
                  <c:v>20215</c:v>
                </c:pt>
                <c:pt idx="9565">
                  <c:v>20218</c:v>
                </c:pt>
                <c:pt idx="9566">
                  <c:v>20219</c:v>
                </c:pt>
                <c:pt idx="9567">
                  <c:v>20222</c:v>
                </c:pt>
                <c:pt idx="9568">
                  <c:v>20221</c:v>
                </c:pt>
                <c:pt idx="9569">
                  <c:v>20218</c:v>
                </c:pt>
                <c:pt idx="9570">
                  <c:v>20214</c:v>
                </c:pt>
                <c:pt idx="9571">
                  <c:v>20219</c:v>
                </c:pt>
                <c:pt idx="9572">
                  <c:v>20214</c:v>
                </c:pt>
                <c:pt idx="9573">
                  <c:v>20220</c:v>
                </c:pt>
                <c:pt idx="9574">
                  <c:v>20219</c:v>
                </c:pt>
                <c:pt idx="9575">
                  <c:v>20218</c:v>
                </c:pt>
                <c:pt idx="9576">
                  <c:v>20217</c:v>
                </c:pt>
                <c:pt idx="9577">
                  <c:v>20215</c:v>
                </c:pt>
                <c:pt idx="9578">
                  <c:v>20212</c:v>
                </c:pt>
                <c:pt idx="9579">
                  <c:v>20208</c:v>
                </c:pt>
                <c:pt idx="9580">
                  <c:v>20209</c:v>
                </c:pt>
                <c:pt idx="9581">
                  <c:v>20211</c:v>
                </c:pt>
                <c:pt idx="9582">
                  <c:v>20203</c:v>
                </c:pt>
                <c:pt idx="9583">
                  <c:v>20210</c:v>
                </c:pt>
                <c:pt idx="9584">
                  <c:v>20205</c:v>
                </c:pt>
                <c:pt idx="9585">
                  <c:v>20200</c:v>
                </c:pt>
                <c:pt idx="9586">
                  <c:v>20196</c:v>
                </c:pt>
                <c:pt idx="9587">
                  <c:v>20200</c:v>
                </c:pt>
                <c:pt idx="9588">
                  <c:v>20199</c:v>
                </c:pt>
                <c:pt idx="9589">
                  <c:v>20202</c:v>
                </c:pt>
                <c:pt idx="9590">
                  <c:v>20196</c:v>
                </c:pt>
                <c:pt idx="9591">
                  <c:v>20196</c:v>
                </c:pt>
                <c:pt idx="9592">
                  <c:v>20193</c:v>
                </c:pt>
                <c:pt idx="9593">
                  <c:v>20190</c:v>
                </c:pt>
                <c:pt idx="9594">
                  <c:v>20192</c:v>
                </c:pt>
                <c:pt idx="9595">
                  <c:v>20195</c:v>
                </c:pt>
                <c:pt idx="9596">
                  <c:v>20198</c:v>
                </c:pt>
                <c:pt idx="9597">
                  <c:v>20198</c:v>
                </c:pt>
                <c:pt idx="9598">
                  <c:v>20200</c:v>
                </c:pt>
                <c:pt idx="9599">
                  <c:v>20204</c:v>
                </c:pt>
                <c:pt idx="9600">
                  <c:v>20202</c:v>
                </c:pt>
                <c:pt idx="9601">
                  <c:v>20210</c:v>
                </c:pt>
                <c:pt idx="9602">
                  <c:v>20223</c:v>
                </c:pt>
                <c:pt idx="9603">
                  <c:v>20236</c:v>
                </c:pt>
                <c:pt idx="9604">
                  <c:v>20246</c:v>
                </c:pt>
                <c:pt idx="9605">
                  <c:v>20256</c:v>
                </c:pt>
                <c:pt idx="9606">
                  <c:v>20275</c:v>
                </c:pt>
                <c:pt idx="9607">
                  <c:v>20292</c:v>
                </c:pt>
                <c:pt idx="9608">
                  <c:v>20313</c:v>
                </c:pt>
                <c:pt idx="9609">
                  <c:v>20336</c:v>
                </c:pt>
                <c:pt idx="9610">
                  <c:v>20371</c:v>
                </c:pt>
                <c:pt idx="9611">
                  <c:v>20412</c:v>
                </c:pt>
                <c:pt idx="9612">
                  <c:v>20442</c:v>
                </c:pt>
                <c:pt idx="9613">
                  <c:v>20472</c:v>
                </c:pt>
                <c:pt idx="9614">
                  <c:v>20510</c:v>
                </c:pt>
                <c:pt idx="9615">
                  <c:v>20551</c:v>
                </c:pt>
                <c:pt idx="9616">
                  <c:v>20597</c:v>
                </c:pt>
                <c:pt idx="9617">
                  <c:v>20645</c:v>
                </c:pt>
                <c:pt idx="9618">
                  <c:v>20691</c:v>
                </c:pt>
                <c:pt idx="9619">
                  <c:v>20733</c:v>
                </c:pt>
                <c:pt idx="9620">
                  <c:v>20779</c:v>
                </c:pt>
                <c:pt idx="9621">
                  <c:v>20811</c:v>
                </c:pt>
                <c:pt idx="9622">
                  <c:v>20841</c:v>
                </c:pt>
                <c:pt idx="9623">
                  <c:v>20872</c:v>
                </c:pt>
                <c:pt idx="9624">
                  <c:v>20896</c:v>
                </c:pt>
                <c:pt idx="9625">
                  <c:v>20914</c:v>
                </c:pt>
                <c:pt idx="9626">
                  <c:v>20925</c:v>
                </c:pt>
                <c:pt idx="9627">
                  <c:v>20933</c:v>
                </c:pt>
                <c:pt idx="9628">
                  <c:v>20944</c:v>
                </c:pt>
                <c:pt idx="9629">
                  <c:v>20940</c:v>
                </c:pt>
                <c:pt idx="9630">
                  <c:v>20926</c:v>
                </c:pt>
                <c:pt idx="9631">
                  <c:v>20907</c:v>
                </c:pt>
                <c:pt idx="9632">
                  <c:v>20879</c:v>
                </c:pt>
                <c:pt idx="9633">
                  <c:v>20853</c:v>
                </c:pt>
                <c:pt idx="9634">
                  <c:v>20827</c:v>
                </c:pt>
                <c:pt idx="9635">
                  <c:v>20797</c:v>
                </c:pt>
                <c:pt idx="9636">
                  <c:v>20759</c:v>
                </c:pt>
                <c:pt idx="9637">
                  <c:v>20716</c:v>
                </c:pt>
                <c:pt idx="9638">
                  <c:v>20673</c:v>
                </c:pt>
                <c:pt idx="9639">
                  <c:v>20629</c:v>
                </c:pt>
                <c:pt idx="9640">
                  <c:v>20584</c:v>
                </c:pt>
                <c:pt idx="9641">
                  <c:v>20549</c:v>
                </c:pt>
                <c:pt idx="9642">
                  <c:v>20526</c:v>
                </c:pt>
                <c:pt idx="9643">
                  <c:v>20494</c:v>
                </c:pt>
                <c:pt idx="9644">
                  <c:v>20481</c:v>
                </c:pt>
                <c:pt idx="9645">
                  <c:v>20462</c:v>
                </c:pt>
                <c:pt idx="9646">
                  <c:v>20446</c:v>
                </c:pt>
                <c:pt idx="9647">
                  <c:v>20433</c:v>
                </c:pt>
                <c:pt idx="9648">
                  <c:v>20433</c:v>
                </c:pt>
                <c:pt idx="9649">
                  <c:v>20431</c:v>
                </c:pt>
                <c:pt idx="9650">
                  <c:v>20439</c:v>
                </c:pt>
                <c:pt idx="9651">
                  <c:v>20445</c:v>
                </c:pt>
                <c:pt idx="9652">
                  <c:v>20460</c:v>
                </c:pt>
                <c:pt idx="9653">
                  <c:v>20475</c:v>
                </c:pt>
                <c:pt idx="9654">
                  <c:v>20493</c:v>
                </c:pt>
                <c:pt idx="9655">
                  <c:v>20511</c:v>
                </c:pt>
                <c:pt idx="9656">
                  <c:v>20531</c:v>
                </c:pt>
                <c:pt idx="9657">
                  <c:v>20545</c:v>
                </c:pt>
                <c:pt idx="9658">
                  <c:v>20568</c:v>
                </c:pt>
                <c:pt idx="9659">
                  <c:v>20587</c:v>
                </c:pt>
                <c:pt idx="9660">
                  <c:v>20603</c:v>
                </c:pt>
                <c:pt idx="9661">
                  <c:v>20615</c:v>
                </c:pt>
                <c:pt idx="9662">
                  <c:v>20622</c:v>
                </c:pt>
                <c:pt idx="9663">
                  <c:v>20622</c:v>
                </c:pt>
                <c:pt idx="9664">
                  <c:v>20627</c:v>
                </c:pt>
                <c:pt idx="9665">
                  <c:v>20638</c:v>
                </c:pt>
                <c:pt idx="9666">
                  <c:v>20639</c:v>
                </c:pt>
                <c:pt idx="9667">
                  <c:v>20628</c:v>
                </c:pt>
                <c:pt idx="9668">
                  <c:v>20620</c:v>
                </c:pt>
                <c:pt idx="9669">
                  <c:v>20614</c:v>
                </c:pt>
                <c:pt idx="9670">
                  <c:v>20603</c:v>
                </c:pt>
                <c:pt idx="9671">
                  <c:v>20593</c:v>
                </c:pt>
                <c:pt idx="9672">
                  <c:v>20578</c:v>
                </c:pt>
                <c:pt idx="9673">
                  <c:v>20564</c:v>
                </c:pt>
                <c:pt idx="9674">
                  <c:v>20552</c:v>
                </c:pt>
                <c:pt idx="9675">
                  <c:v>20536</c:v>
                </c:pt>
                <c:pt idx="9676">
                  <c:v>20510</c:v>
                </c:pt>
                <c:pt idx="9677">
                  <c:v>20492</c:v>
                </c:pt>
                <c:pt idx="9678">
                  <c:v>20480</c:v>
                </c:pt>
                <c:pt idx="9679">
                  <c:v>20462</c:v>
                </c:pt>
                <c:pt idx="9680">
                  <c:v>20443</c:v>
                </c:pt>
                <c:pt idx="9681">
                  <c:v>20424</c:v>
                </c:pt>
                <c:pt idx="9682">
                  <c:v>20413</c:v>
                </c:pt>
                <c:pt idx="9683">
                  <c:v>20396</c:v>
                </c:pt>
                <c:pt idx="9684">
                  <c:v>20382</c:v>
                </c:pt>
                <c:pt idx="9685">
                  <c:v>20374</c:v>
                </c:pt>
                <c:pt idx="9686">
                  <c:v>20362</c:v>
                </c:pt>
                <c:pt idx="9687">
                  <c:v>20354</c:v>
                </c:pt>
                <c:pt idx="9688">
                  <c:v>20349</c:v>
                </c:pt>
                <c:pt idx="9689">
                  <c:v>20340</c:v>
                </c:pt>
                <c:pt idx="9690">
                  <c:v>20333</c:v>
                </c:pt>
                <c:pt idx="9691">
                  <c:v>20319</c:v>
                </c:pt>
                <c:pt idx="9692">
                  <c:v>20318</c:v>
                </c:pt>
                <c:pt idx="9693">
                  <c:v>20316</c:v>
                </c:pt>
                <c:pt idx="9694">
                  <c:v>20307</c:v>
                </c:pt>
                <c:pt idx="9695">
                  <c:v>20302</c:v>
                </c:pt>
                <c:pt idx="9696">
                  <c:v>20301</c:v>
                </c:pt>
                <c:pt idx="9697">
                  <c:v>20294</c:v>
                </c:pt>
                <c:pt idx="9698">
                  <c:v>20290</c:v>
                </c:pt>
                <c:pt idx="9699">
                  <c:v>20292</c:v>
                </c:pt>
                <c:pt idx="9700">
                  <c:v>20285</c:v>
                </c:pt>
                <c:pt idx="9701">
                  <c:v>20279</c:v>
                </c:pt>
                <c:pt idx="9702">
                  <c:v>20276</c:v>
                </c:pt>
                <c:pt idx="9703">
                  <c:v>20274</c:v>
                </c:pt>
                <c:pt idx="9704">
                  <c:v>20276</c:v>
                </c:pt>
                <c:pt idx="9705">
                  <c:v>20272</c:v>
                </c:pt>
                <c:pt idx="9706">
                  <c:v>20274</c:v>
                </c:pt>
                <c:pt idx="9707">
                  <c:v>20270</c:v>
                </c:pt>
                <c:pt idx="9708">
                  <c:v>20266</c:v>
                </c:pt>
                <c:pt idx="9709">
                  <c:v>20265</c:v>
                </c:pt>
                <c:pt idx="9710">
                  <c:v>20260</c:v>
                </c:pt>
                <c:pt idx="9711">
                  <c:v>20254</c:v>
                </c:pt>
                <c:pt idx="9712">
                  <c:v>20246</c:v>
                </c:pt>
                <c:pt idx="9713">
                  <c:v>20242</c:v>
                </c:pt>
                <c:pt idx="9714">
                  <c:v>20250</c:v>
                </c:pt>
                <c:pt idx="9715">
                  <c:v>20242</c:v>
                </c:pt>
                <c:pt idx="9716">
                  <c:v>20241</c:v>
                </c:pt>
                <c:pt idx="9717">
                  <c:v>20238</c:v>
                </c:pt>
                <c:pt idx="9718">
                  <c:v>20237</c:v>
                </c:pt>
                <c:pt idx="9719">
                  <c:v>20237</c:v>
                </c:pt>
                <c:pt idx="9720">
                  <c:v>20236</c:v>
                </c:pt>
                <c:pt idx="9721">
                  <c:v>20243</c:v>
                </c:pt>
                <c:pt idx="9722">
                  <c:v>20235</c:v>
                </c:pt>
                <c:pt idx="9723">
                  <c:v>20238</c:v>
                </c:pt>
                <c:pt idx="9724">
                  <c:v>20240</c:v>
                </c:pt>
                <c:pt idx="9725">
                  <c:v>20241</c:v>
                </c:pt>
                <c:pt idx="9726">
                  <c:v>20238</c:v>
                </c:pt>
                <c:pt idx="9727">
                  <c:v>20233</c:v>
                </c:pt>
                <c:pt idx="9728">
                  <c:v>20229</c:v>
                </c:pt>
                <c:pt idx="9729">
                  <c:v>20235</c:v>
                </c:pt>
                <c:pt idx="9730">
                  <c:v>20235</c:v>
                </c:pt>
                <c:pt idx="9731">
                  <c:v>20238</c:v>
                </c:pt>
                <c:pt idx="9732">
                  <c:v>20238</c:v>
                </c:pt>
                <c:pt idx="9733">
                  <c:v>20241</c:v>
                </c:pt>
                <c:pt idx="9734">
                  <c:v>20245</c:v>
                </c:pt>
                <c:pt idx="9735">
                  <c:v>20250</c:v>
                </c:pt>
                <c:pt idx="9736">
                  <c:v>20253</c:v>
                </c:pt>
                <c:pt idx="9737">
                  <c:v>20250</c:v>
                </c:pt>
                <c:pt idx="9738">
                  <c:v>20253</c:v>
                </c:pt>
                <c:pt idx="9739">
                  <c:v>20260</c:v>
                </c:pt>
                <c:pt idx="9740">
                  <c:v>20261</c:v>
                </c:pt>
                <c:pt idx="9741">
                  <c:v>20259</c:v>
                </c:pt>
                <c:pt idx="9742">
                  <c:v>20262</c:v>
                </c:pt>
                <c:pt idx="9743">
                  <c:v>20260</c:v>
                </c:pt>
                <c:pt idx="9744">
                  <c:v>20260</c:v>
                </c:pt>
                <c:pt idx="9745">
                  <c:v>20269</c:v>
                </c:pt>
                <c:pt idx="9746">
                  <c:v>20277</c:v>
                </c:pt>
                <c:pt idx="9747">
                  <c:v>20281</c:v>
                </c:pt>
                <c:pt idx="9748">
                  <c:v>20287</c:v>
                </c:pt>
                <c:pt idx="9749">
                  <c:v>20296</c:v>
                </c:pt>
                <c:pt idx="9750">
                  <c:v>20302</c:v>
                </c:pt>
                <c:pt idx="9751">
                  <c:v>20310</c:v>
                </c:pt>
                <c:pt idx="9752">
                  <c:v>20318</c:v>
                </c:pt>
                <c:pt idx="9753">
                  <c:v>20336</c:v>
                </c:pt>
                <c:pt idx="9754">
                  <c:v>20355</c:v>
                </c:pt>
                <c:pt idx="9755">
                  <c:v>20371</c:v>
                </c:pt>
                <c:pt idx="9756">
                  <c:v>20396</c:v>
                </c:pt>
                <c:pt idx="9757">
                  <c:v>20418</c:v>
                </c:pt>
                <c:pt idx="9758">
                  <c:v>20438</c:v>
                </c:pt>
                <c:pt idx="9759">
                  <c:v>20463</c:v>
                </c:pt>
                <c:pt idx="9760">
                  <c:v>20495</c:v>
                </c:pt>
                <c:pt idx="9761">
                  <c:v>20525</c:v>
                </c:pt>
                <c:pt idx="9762">
                  <c:v>20556</c:v>
                </c:pt>
                <c:pt idx="9763">
                  <c:v>20582</c:v>
                </c:pt>
                <c:pt idx="9764">
                  <c:v>20611</c:v>
                </c:pt>
                <c:pt idx="9765">
                  <c:v>20633</c:v>
                </c:pt>
                <c:pt idx="9766">
                  <c:v>20658</c:v>
                </c:pt>
                <c:pt idx="9767">
                  <c:v>20670</c:v>
                </c:pt>
                <c:pt idx="9768">
                  <c:v>20681</c:v>
                </c:pt>
                <c:pt idx="9769">
                  <c:v>20699</c:v>
                </c:pt>
                <c:pt idx="9770">
                  <c:v>20709</c:v>
                </c:pt>
                <c:pt idx="9771">
                  <c:v>20715</c:v>
                </c:pt>
                <c:pt idx="9772">
                  <c:v>20716</c:v>
                </c:pt>
                <c:pt idx="9773">
                  <c:v>20711</c:v>
                </c:pt>
                <c:pt idx="9774">
                  <c:v>20700</c:v>
                </c:pt>
                <c:pt idx="9775">
                  <c:v>20697</c:v>
                </c:pt>
                <c:pt idx="9776">
                  <c:v>20686</c:v>
                </c:pt>
                <c:pt idx="9777">
                  <c:v>20667</c:v>
                </c:pt>
                <c:pt idx="9778">
                  <c:v>20642</c:v>
                </c:pt>
                <c:pt idx="9779">
                  <c:v>20620</c:v>
                </c:pt>
                <c:pt idx="9780">
                  <c:v>20585</c:v>
                </c:pt>
                <c:pt idx="9781">
                  <c:v>20559</c:v>
                </c:pt>
                <c:pt idx="9782">
                  <c:v>20538</c:v>
                </c:pt>
                <c:pt idx="9783">
                  <c:v>20519</c:v>
                </c:pt>
                <c:pt idx="9784">
                  <c:v>20494</c:v>
                </c:pt>
                <c:pt idx="9785">
                  <c:v>20459</c:v>
                </c:pt>
                <c:pt idx="9786">
                  <c:v>20430</c:v>
                </c:pt>
                <c:pt idx="9787">
                  <c:v>20402</c:v>
                </c:pt>
                <c:pt idx="9788">
                  <c:v>20386</c:v>
                </c:pt>
                <c:pt idx="9789">
                  <c:v>20368</c:v>
                </c:pt>
                <c:pt idx="9790">
                  <c:v>20351</c:v>
                </c:pt>
                <c:pt idx="9791">
                  <c:v>20336</c:v>
                </c:pt>
                <c:pt idx="9792">
                  <c:v>20317</c:v>
                </c:pt>
                <c:pt idx="9793">
                  <c:v>20303</c:v>
                </c:pt>
                <c:pt idx="9794">
                  <c:v>20295</c:v>
                </c:pt>
                <c:pt idx="9795">
                  <c:v>20279</c:v>
                </c:pt>
                <c:pt idx="9796">
                  <c:v>20272</c:v>
                </c:pt>
                <c:pt idx="9797">
                  <c:v>20262</c:v>
                </c:pt>
                <c:pt idx="9798">
                  <c:v>20255</c:v>
                </c:pt>
                <c:pt idx="9799">
                  <c:v>20259</c:v>
                </c:pt>
                <c:pt idx="9800">
                  <c:v>20252</c:v>
                </c:pt>
                <c:pt idx="9801">
                  <c:v>20246</c:v>
                </c:pt>
                <c:pt idx="9802">
                  <c:v>20239</c:v>
                </c:pt>
                <c:pt idx="9803">
                  <c:v>20236</c:v>
                </c:pt>
                <c:pt idx="9804">
                  <c:v>20243</c:v>
                </c:pt>
                <c:pt idx="9805">
                  <c:v>20239</c:v>
                </c:pt>
                <c:pt idx="9806">
                  <c:v>20243</c:v>
                </c:pt>
                <c:pt idx="9807">
                  <c:v>20241</c:v>
                </c:pt>
                <c:pt idx="9808">
                  <c:v>20248</c:v>
                </c:pt>
                <c:pt idx="9809">
                  <c:v>20239</c:v>
                </c:pt>
                <c:pt idx="9810">
                  <c:v>20243</c:v>
                </c:pt>
                <c:pt idx="9811">
                  <c:v>20250</c:v>
                </c:pt>
                <c:pt idx="9812">
                  <c:v>20250</c:v>
                </c:pt>
                <c:pt idx="9813">
                  <c:v>20251</c:v>
                </c:pt>
                <c:pt idx="9814">
                  <c:v>20252</c:v>
                </c:pt>
                <c:pt idx="9815">
                  <c:v>20254</c:v>
                </c:pt>
                <c:pt idx="9816">
                  <c:v>20257</c:v>
                </c:pt>
                <c:pt idx="9817">
                  <c:v>20259</c:v>
                </c:pt>
                <c:pt idx="9818">
                  <c:v>20271</c:v>
                </c:pt>
                <c:pt idx="9819">
                  <c:v>20274</c:v>
                </c:pt>
                <c:pt idx="9820">
                  <c:v>20281</c:v>
                </c:pt>
                <c:pt idx="9821">
                  <c:v>20292</c:v>
                </c:pt>
                <c:pt idx="9822">
                  <c:v>20300</c:v>
                </c:pt>
                <c:pt idx="9823">
                  <c:v>20312</c:v>
                </c:pt>
                <c:pt idx="9824">
                  <c:v>20326</c:v>
                </c:pt>
                <c:pt idx="9825">
                  <c:v>20337</c:v>
                </c:pt>
                <c:pt idx="9826">
                  <c:v>20348</c:v>
                </c:pt>
                <c:pt idx="9827">
                  <c:v>20351</c:v>
                </c:pt>
                <c:pt idx="9828">
                  <c:v>20362</c:v>
                </c:pt>
                <c:pt idx="9829">
                  <c:v>20373</c:v>
                </c:pt>
                <c:pt idx="9830">
                  <c:v>20374</c:v>
                </c:pt>
                <c:pt idx="9831">
                  <c:v>20382</c:v>
                </c:pt>
                <c:pt idx="9832">
                  <c:v>20391</c:v>
                </c:pt>
                <c:pt idx="9833">
                  <c:v>20393</c:v>
                </c:pt>
                <c:pt idx="9834">
                  <c:v>20398</c:v>
                </c:pt>
                <c:pt idx="9835">
                  <c:v>20404</c:v>
                </c:pt>
                <c:pt idx="9836">
                  <c:v>20404</c:v>
                </c:pt>
                <c:pt idx="9837">
                  <c:v>20400</c:v>
                </c:pt>
                <c:pt idx="9838">
                  <c:v>20394</c:v>
                </c:pt>
                <c:pt idx="9839">
                  <c:v>20383</c:v>
                </c:pt>
                <c:pt idx="9840">
                  <c:v>20379</c:v>
                </c:pt>
                <c:pt idx="9841">
                  <c:v>20378</c:v>
                </c:pt>
                <c:pt idx="9842">
                  <c:v>20366</c:v>
                </c:pt>
                <c:pt idx="9843">
                  <c:v>20356</c:v>
                </c:pt>
                <c:pt idx="9844">
                  <c:v>20359</c:v>
                </c:pt>
                <c:pt idx="9845">
                  <c:v>20351</c:v>
                </c:pt>
                <c:pt idx="9846">
                  <c:v>20335</c:v>
                </c:pt>
                <c:pt idx="9847">
                  <c:v>20323</c:v>
                </c:pt>
                <c:pt idx="9848">
                  <c:v>20312</c:v>
                </c:pt>
                <c:pt idx="9849">
                  <c:v>20309</c:v>
                </c:pt>
                <c:pt idx="9850">
                  <c:v>20311</c:v>
                </c:pt>
                <c:pt idx="9851">
                  <c:v>20306</c:v>
                </c:pt>
                <c:pt idx="9852">
                  <c:v>20303</c:v>
                </c:pt>
                <c:pt idx="9853">
                  <c:v>20307</c:v>
                </c:pt>
                <c:pt idx="9854">
                  <c:v>20307</c:v>
                </c:pt>
                <c:pt idx="9855">
                  <c:v>20307</c:v>
                </c:pt>
                <c:pt idx="9856">
                  <c:v>20317</c:v>
                </c:pt>
                <c:pt idx="9857">
                  <c:v>20327</c:v>
                </c:pt>
                <c:pt idx="9858">
                  <c:v>20345</c:v>
                </c:pt>
                <c:pt idx="9859">
                  <c:v>20365</c:v>
                </c:pt>
                <c:pt idx="9860">
                  <c:v>20386</c:v>
                </c:pt>
                <c:pt idx="9861">
                  <c:v>20402</c:v>
                </c:pt>
                <c:pt idx="9862">
                  <c:v>20428</c:v>
                </c:pt>
                <c:pt idx="9863">
                  <c:v>20465</c:v>
                </c:pt>
                <c:pt idx="9864">
                  <c:v>20499</c:v>
                </c:pt>
                <c:pt idx="9865">
                  <c:v>20532</c:v>
                </c:pt>
                <c:pt idx="9866">
                  <c:v>20565</c:v>
                </c:pt>
                <c:pt idx="9867">
                  <c:v>20605</c:v>
                </c:pt>
                <c:pt idx="9868">
                  <c:v>20642</c:v>
                </c:pt>
                <c:pt idx="9869">
                  <c:v>20686</c:v>
                </c:pt>
                <c:pt idx="9870">
                  <c:v>20728</c:v>
                </c:pt>
                <c:pt idx="9871">
                  <c:v>20764</c:v>
                </c:pt>
                <c:pt idx="9872">
                  <c:v>20798</c:v>
                </c:pt>
                <c:pt idx="9873">
                  <c:v>20826</c:v>
                </c:pt>
                <c:pt idx="9874">
                  <c:v>20857</c:v>
                </c:pt>
                <c:pt idx="9875">
                  <c:v>20881</c:v>
                </c:pt>
                <c:pt idx="9876">
                  <c:v>20903</c:v>
                </c:pt>
                <c:pt idx="9877">
                  <c:v>20913</c:v>
                </c:pt>
                <c:pt idx="9878">
                  <c:v>20917</c:v>
                </c:pt>
                <c:pt idx="9879">
                  <c:v>20923</c:v>
                </c:pt>
                <c:pt idx="9880">
                  <c:v>20914</c:v>
                </c:pt>
                <c:pt idx="9881">
                  <c:v>20902</c:v>
                </c:pt>
                <c:pt idx="9882">
                  <c:v>20893</c:v>
                </c:pt>
                <c:pt idx="9883">
                  <c:v>20868</c:v>
                </c:pt>
                <c:pt idx="9884">
                  <c:v>20845</c:v>
                </c:pt>
                <c:pt idx="9885">
                  <c:v>20813</c:v>
                </c:pt>
                <c:pt idx="9886">
                  <c:v>20776</c:v>
                </c:pt>
                <c:pt idx="9887">
                  <c:v>20747</c:v>
                </c:pt>
                <c:pt idx="9888">
                  <c:v>20705</c:v>
                </c:pt>
                <c:pt idx="9889">
                  <c:v>20666</c:v>
                </c:pt>
                <c:pt idx="9890">
                  <c:v>20639</c:v>
                </c:pt>
                <c:pt idx="9891">
                  <c:v>20599</c:v>
                </c:pt>
                <c:pt idx="9892">
                  <c:v>20560</c:v>
                </c:pt>
                <c:pt idx="9893">
                  <c:v>20523</c:v>
                </c:pt>
                <c:pt idx="9894">
                  <c:v>20494</c:v>
                </c:pt>
                <c:pt idx="9895">
                  <c:v>20462</c:v>
                </c:pt>
                <c:pt idx="9896">
                  <c:v>20437</c:v>
                </c:pt>
                <c:pt idx="9897">
                  <c:v>20409</c:v>
                </c:pt>
                <c:pt idx="9898">
                  <c:v>20395</c:v>
                </c:pt>
                <c:pt idx="9899">
                  <c:v>20376</c:v>
                </c:pt>
                <c:pt idx="9900">
                  <c:v>20364</c:v>
                </c:pt>
                <c:pt idx="9901">
                  <c:v>20354</c:v>
                </c:pt>
                <c:pt idx="9902">
                  <c:v>20346</c:v>
                </c:pt>
                <c:pt idx="9903">
                  <c:v>20338</c:v>
                </c:pt>
                <c:pt idx="9904">
                  <c:v>20329</c:v>
                </c:pt>
                <c:pt idx="9905">
                  <c:v>20322</c:v>
                </c:pt>
                <c:pt idx="9906">
                  <c:v>20322</c:v>
                </c:pt>
                <c:pt idx="9907">
                  <c:v>20323</c:v>
                </c:pt>
                <c:pt idx="9908">
                  <c:v>20322</c:v>
                </c:pt>
                <c:pt idx="9909">
                  <c:v>20316</c:v>
                </c:pt>
                <c:pt idx="9910">
                  <c:v>20315</c:v>
                </c:pt>
                <c:pt idx="9911">
                  <c:v>20314</c:v>
                </c:pt>
                <c:pt idx="9912">
                  <c:v>20311</c:v>
                </c:pt>
                <c:pt idx="9913">
                  <c:v>20310</c:v>
                </c:pt>
                <c:pt idx="9914">
                  <c:v>20316</c:v>
                </c:pt>
                <c:pt idx="9915">
                  <c:v>20314</c:v>
                </c:pt>
                <c:pt idx="9916">
                  <c:v>20312</c:v>
                </c:pt>
                <c:pt idx="9917">
                  <c:v>20308</c:v>
                </c:pt>
                <c:pt idx="9918">
                  <c:v>20310</c:v>
                </c:pt>
                <c:pt idx="9919">
                  <c:v>20300</c:v>
                </c:pt>
                <c:pt idx="9920">
                  <c:v>20300</c:v>
                </c:pt>
                <c:pt idx="9921">
                  <c:v>20301</c:v>
                </c:pt>
                <c:pt idx="9922">
                  <c:v>20301</c:v>
                </c:pt>
                <c:pt idx="9923">
                  <c:v>20296</c:v>
                </c:pt>
                <c:pt idx="9924">
                  <c:v>20292</c:v>
                </c:pt>
                <c:pt idx="9925">
                  <c:v>20293</c:v>
                </c:pt>
                <c:pt idx="9926">
                  <c:v>20288</c:v>
                </c:pt>
                <c:pt idx="9927">
                  <c:v>20282</c:v>
                </c:pt>
                <c:pt idx="9928">
                  <c:v>20281</c:v>
                </c:pt>
                <c:pt idx="9929">
                  <c:v>20279</c:v>
                </c:pt>
                <c:pt idx="9930">
                  <c:v>20281</c:v>
                </c:pt>
                <c:pt idx="9931">
                  <c:v>20278</c:v>
                </c:pt>
                <c:pt idx="9932">
                  <c:v>20281</c:v>
                </c:pt>
                <c:pt idx="9933">
                  <c:v>20282</c:v>
                </c:pt>
                <c:pt idx="9934">
                  <c:v>20284</c:v>
                </c:pt>
                <c:pt idx="9935">
                  <c:v>20276</c:v>
                </c:pt>
                <c:pt idx="9936">
                  <c:v>20268</c:v>
                </c:pt>
                <c:pt idx="9937">
                  <c:v>20260</c:v>
                </c:pt>
                <c:pt idx="9938">
                  <c:v>20262</c:v>
                </c:pt>
                <c:pt idx="9939">
                  <c:v>20263</c:v>
                </c:pt>
                <c:pt idx="9940">
                  <c:v>20263</c:v>
                </c:pt>
                <c:pt idx="9941">
                  <c:v>20264</c:v>
                </c:pt>
                <c:pt idx="9942">
                  <c:v>20256</c:v>
                </c:pt>
                <c:pt idx="9943">
                  <c:v>20246</c:v>
                </c:pt>
                <c:pt idx="9944">
                  <c:v>20242</c:v>
                </c:pt>
                <c:pt idx="9945">
                  <c:v>20237</c:v>
                </c:pt>
                <c:pt idx="9946">
                  <c:v>20243</c:v>
                </c:pt>
                <c:pt idx="9947">
                  <c:v>20243</c:v>
                </c:pt>
                <c:pt idx="9948">
                  <c:v>20232</c:v>
                </c:pt>
                <c:pt idx="9949">
                  <c:v>20233</c:v>
                </c:pt>
                <c:pt idx="9950">
                  <c:v>20226</c:v>
                </c:pt>
                <c:pt idx="9951">
                  <c:v>20225</c:v>
                </c:pt>
                <c:pt idx="9952">
                  <c:v>20228</c:v>
                </c:pt>
                <c:pt idx="9953">
                  <c:v>20222</c:v>
                </c:pt>
                <c:pt idx="9954">
                  <c:v>20221</c:v>
                </c:pt>
                <c:pt idx="9955">
                  <c:v>20219</c:v>
                </c:pt>
                <c:pt idx="9956">
                  <c:v>20211</c:v>
                </c:pt>
                <c:pt idx="9957">
                  <c:v>20218</c:v>
                </c:pt>
                <c:pt idx="9958">
                  <c:v>20221</c:v>
                </c:pt>
                <c:pt idx="9959">
                  <c:v>20225</c:v>
                </c:pt>
                <c:pt idx="9960">
                  <c:v>20218</c:v>
                </c:pt>
                <c:pt idx="9961">
                  <c:v>20214</c:v>
                </c:pt>
                <c:pt idx="9962">
                  <c:v>20217</c:v>
                </c:pt>
                <c:pt idx="9963">
                  <c:v>20217</c:v>
                </c:pt>
                <c:pt idx="9964">
                  <c:v>20214</c:v>
                </c:pt>
                <c:pt idx="9965">
                  <c:v>20216</c:v>
                </c:pt>
                <c:pt idx="9966">
                  <c:v>20225</c:v>
                </c:pt>
                <c:pt idx="9967">
                  <c:v>20224</c:v>
                </c:pt>
                <c:pt idx="9968">
                  <c:v>20224</c:v>
                </c:pt>
                <c:pt idx="9969">
                  <c:v>20228</c:v>
                </c:pt>
                <c:pt idx="9970">
                  <c:v>20230</c:v>
                </c:pt>
                <c:pt idx="9971">
                  <c:v>20237</c:v>
                </c:pt>
                <c:pt idx="9972">
                  <c:v>20234</c:v>
                </c:pt>
                <c:pt idx="9973">
                  <c:v>20238</c:v>
                </c:pt>
                <c:pt idx="9974">
                  <c:v>20242</c:v>
                </c:pt>
                <c:pt idx="9975">
                  <c:v>20241</c:v>
                </c:pt>
                <c:pt idx="9976">
                  <c:v>20241</c:v>
                </c:pt>
                <c:pt idx="9977">
                  <c:v>20237</c:v>
                </c:pt>
                <c:pt idx="9978">
                  <c:v>20237</c:v>
                </c:pt>
                <c:pt idx="9979">
                  <c:v>20238</c:v>
                </c:pt>
                <c:pt idx="9980">
                  <c:v>20240</c:v>
                </c:pt>
                <c:pt idx="9981">
                  <c:v>20239</c:v>
                </c:pt>
                <c:pt idx="9982">
                  <c:v>20241</c:v>
                </c:pt>
                <c:pt idx="9983">
                  <c:v>20235</c:v>
                </c:pt>
                <c:pt idx="9984">
                  <c:v>20236</c:v>
                </c:pt>
                <c:pt idx="9985">
                  <c:v>20236</c:v>
                </c:pt>
                <c:pt idx="9986">
                  <c:v>20237</c:v>
                </c:pt>
                <c:pt idx="9987">
                  <c:v>20229</c:v>
                </c:pt>
                <c:pt idx="9988">
                  <c:v>20232</c:v>
                </c:pt>
                <c:pt idx="9989">
                  <c:v>20231</c:v>
                </c:pt>
                <c:pt idx="9990">
                  <c:v>20229</c:v>
                </c:pt>
                <c:pt idx="9991">
                  <c:v>20230</c:v>
                </c:pt>
                <c:pt idx="9992">
                  <c:v>20236</c:v>
                </c:pt>
                <c:pt idx="9993">
                  <c:v>20235</c:v>
                </c:pt>
                <c:pt idx="9994">
                  <c:v>20231</c:v>
                </c:pt>
                <c:pt idx="9995">
                  <c:v>20235</c:v>
                </c:pt>
                <c:pt idx="9996">
                  <c:v>20240</c:v>
                </c:pt>
                <c:pt idx="9997">
                  <c:v>20242</c:v>
                </c:pt>
                <c:pt idx="9998">
                  <c:v>20244</c:v>
                </c:pt>
                <c:pt idx="9999">
                  <c:v>20248</c:v>
                </c:pt>
                <c:pt idx="10000">
                  <c:v>20247</c:v>
                </c:pt>
                <c:pt idx="10001">
                  <c:v>20246</c:v>
                </c:pt>
                <c:pt idx="10002">
                  <c:v>20258</c:v>
                </c:pt>
                <c:pt idx="10003">
                  <c:v>20258</c:v>
                </c:pt>
                <c:pt idx="10004">
                  <c:v>20264</c:v>
                </c:pt>
                <c:pt idx="10005">
                  <c:v>20263</c:v>
                </c:pt>
                <c:pt idx="10006">
                  <c:v>20270</c:v>
                </c:pt>
                <c:pt idx="10007">
                  <c:v>20277</c:v>
                </c:pt>
                <c:pt idx="10008">
                  <c:v>20282</c:v>
                </c:pt>
                <c:pt idx="10009">
                  <c:v>20289</c:v>
                </c:pt>
                <c:pt idx="10010">
                  <c:v>20298</c:v>
                </c:pt>
                <c:pt idx="10011">
                  <c:v>20306</c:v>
                </c:pt>
                <c:pt idx="10012">
                  <c:v>20318</c:v>
                </c:pt>
                <c:pt idx="10013">
                  <c:v>20323</c:v>
                </c:pt>
                <c:pt idx="10014">
                  <c:v>20327</c:v>
                </c:pt>
                <c:pt idx="10015">
                  <c:v>20328</c:v>
                </c:pt>
                <c:pt idx="10016">
                  <c:v>20331</c:v>
                </c:pt>
                <c:pt idx="10017">
                  <c:v>20332</c:v>
                </c:pt>
                <c:pt idx="10018">
                  <c:v>20334</c:v>
                </c:pt>
                <c:pt idx="10019">
                  <c:v>20340</c:v>
                </c:pt>
                <c:pt idx="10020">
                  <c:v>20346</c:v>
                </c:pt>
                <c:pt idx="10021">
                  <c:v>20348</c:v>
                </c:pt>
                <c:pt idx="10022">
                  <c:v>20348</c:v>
                </c:pt>
                <c:pt idx="10023">
                  <c:v>20340</c:v>
                </c:pt>
                <c:pt idx="10024">
                  <c:v>20342</c:v>
                </c:pt>
                <c:pt idx="10025">
                  <c:v>20340</c:v>
                </c:pt>
                <c:pt idx="10026">
                  <c:v>20340</c:v>
                </c:pt>
                <c:pt idx="10027">
                  <c:v>20333</c:v>
                </c:pt>
                <c:pt idx="10028">
                  <c:v>20336</c:v>
                </c:pt>
                <c:pt idx="10029">
                  <c:v>20326</c:v>
                </c:pt>
                <c:pt idx="10030">
                  <c:v>20324</c:v>
                </c:pt>
                <c:pt idx="10031">
                  <c:v>20320</c:v>
                </c:pt>
                <c:pt idx="10032">
                  <c:v>20324</c:v>
                </c:pt>
                <c:pt idx="10033">
                  <c:v>20315</c:v>
                </c:pt>
                <c:pt idx="10034">
                  <c:v>20305</c:v>
                </c:pt>
                <c:pt idx="10035">
                  <c:v>20302</c:v>
                </c:pt>
                <c:pt idx="10036">
                  <c:v>20297</c:v>
                </c:pt>
                <c:pt idx="10037">
                  <c:v>20289</c:v>
                </c:pt>
                <c:pt idx="10038">
                  <c:v>20287</c:v>
                </c:pt>
                <c:pt idx="10039">
                  <c:v>20289</c:v>
                </c:pt>
                <c:pt idx="10040">
                  <c:v>20279</c:v>
                </c:pt>
                <c:pt idx="10041">
                  <c:v>20280</c:v>
                </c:pt>
                <c:pt idx="10042">
                  <c:v>20282</c:v>
                </c:pt>
                <c:pt idx="10043">
                  <c:v>20270</c:v>
                </c:pt>
                <c:pt idx="10044">
                  <c:v>20269</c:v>
                </c:pt>
                <c:pt idx="10045">
                  <c:v>20266</c:v>
                </c:pt>
                <c:pt idx="10046">
                  <c:v>20269</c:v>
                </c:pt>
                <c:pt idx="10047">
                  <c:v>20265</c:v>
                </c:pt>
                <c:pt idx="10048">
                  <c:v>20263</c:v>
                </c:pt>
                <c:pt idx="10049">
                  <c:v>20264</c:v>
                </c:pt>
                <c:pt idx="10050">
                  <c:v>20258</c:v>
                </c:pt>
                <c:pt idx="10051">
                  <c:v>20256</c:v>
                </c:pt>
                <c:pt idx="10052">
                  <c:v>20264</c:v>
                </c:pt>
                <c:pt idx="10053">
                  <c:v>20263</c:v>
                </c:pt>
                <c:pt idx="10054">
                  <c:v>20267</c:v>
                </c:pt>
                <c:pt idx="10055">
                  <c:v>20268</c:v>
                </c:pt>
                <c:pt idx="10056">
                  <c:v>20269</c:v>
                </c:pt>
                <c:pt idx="10057">
                  <c:v>20276</c:v>
                </c:pt>
                <c:pt idx="10058">
                  <c:v>20282</c:v>
                </c:pt>
                <c:pt idx="10059">
                  <c:v>20283</c:v>
                </c:pt>
                <c:pt idx="10060">
                  <c:v>20288</c:v>
                </c:pt>
                <c:pt idx="10061">
                  <c:v>20296</c:v>
                </c:pt>
                <c:pt idx="10062">
                  <c:v>20298</c:v>
                </c:pt>
                <c:pt idx="10063">
                  <c:v>20316</c:v>
                </c:pt>
                <c:pt idx="10064">
                  <c:v>20328</c:v>
                </c:pt>
                <c:pt idx="10065">
                  <c:v>20344</c:v>
                </c:pt>
                <c:pt idx="10066">
                  <c:v>20360</c:v>
                </c:pt>
                <c:pt idx="10067">
                  <c:v>20377</c:v>
                </c:pt>
                <c:pt idx="10068">
                  <c:v>20406</c:v>
                </c:pt>
                <c:pt idx="10069">
                  <c:v>20433</c:v>
                </c:pt>
                <c:pt idx="10070">
                  <c:v>20456</c:v>
                </c:pt>
                <c:pt idx="10071">
                  <c:v>20481</c:v>
                </c:pt>
                <c:pt idx="10072">
                  <c:v>20518</c:v>
                </c:pt>
                <c:pt idx="10073">
                  <c:v>20547</c:v>
                </c:pt>
                <c:pt idx="10074">
                  <c:v>20578</c:v>
                </c:pt>
                <c:pt idx="10075">
                  <c:v>20610</c:v>
                </c:pt>
                <c:pt idx="10076">
                  <c:v>20639</c:v>
                </c:pt>
                <c:pt idx="10077">
                  <c:v>20659</c:v>
                </c:pt>
                <c:pt idx="10078">
                  <c:v>20686</c:v>
                </c:pt>
                <c:pt idx="10079">
                  <c:v>20710</c:v>
                </c:pt>
                <c:pt idx="10080">
                  <c:v>20732</c:v>
                </c:pt>
                <c:pt idx="10081">
                  <c:v>20749</c:v>
                </c:pt>
                <c:pt idx="10082">
                  <c:v>20762</c:v>
                </c:pt>
                <c:pt idx="10083">
                  <c:v>20770</c:v>
                </c:pt>
                <c:pt idx="10084">
                  <c:v>20775</c:v>
                </c:pt>
                <c:pt idx="10085">
                  <c:v>20769</c:v>
                </c:pt>
                <c:pt idx="10086">
                  <c:v>20765</c:v>
                </c:pt>
                <c:pt idx="10087">
                  <c:v>20755</c:v>
                </c:pt>
                <c:pt idx="10088">
                  <c:v>20739</c:v>
                </c:pt>
                <c:pt idx="10089">
                  <c:v>20718</c:v>
                </c:pt>
                <c:pt idx="10090">
                  <c:v>20702</c:v>
                </c:pt>
                <c:pt idx="10091">
                  <c:v>20681</c:v>
                </c:pt>
                <c:pt idx="10092">
                  <c:v>20651</c:v>
                </c:pt>
                <c:pt idx="10093">
                  <c:v>20623</c:v>
                </c:pt>
                <c:pt idx="10094">
                  <c:v>20587</c:v>
                </c:pt>
                <c:pt idx="10095">
                  <c:v>20551</c:v>
                </c:pt>
                <c:pt idx="10096">
                  <c:v>20525</c:v>
                </c:pt>
                <c:pt idx="10097">
                  <c:v>20492</c:v>
                </c:pt>
                <c:pt idx="10098">
                  <c:v>20462</c:v>
                </c:pt>
                <c:pt idx="10099">
                  <c:v>20435</c:v>
                </c:pt>
                <c:pt idx="10100">
                  <c:v>20410</c:v>
                </c:pt>
                <c:pt idx="10101">
                  <c:v>20383</c:v>
                </c:pt>
                <c:pt idx="10102">
                  <c:v>20360</c:v>
                </c:pt>
                <c:pt idx="10103">
                  <c:v>20342</c:v>
                </c:pt>
                <c:pt idx="10104">
                  <c:v>20328</c:v>
                </c:pt>
                <c:pt idx="10105">
                  <c:v>20317</c:v>
                </c:pt>
                <c:pt idx="10106">
                  <c:v>20302</c:v>
                </c:pt>
                <c:pt idx="10107">
                  <c:v>20288</c:v>
                </c:pt>
                <c:pt idx="10108">
                  <c:v>20278</c:v>
                </c:pt>
                <c:pt idx="10109">
                  <c:v>20272</c:v>
                </c:pt>
                <c:pt idx="10110">
                  <c:v>20262</c:v>
                </c:pt>
                <c:pt idx="10111">
                  <c:v>20256</c:v>
                </c:pt>
                <c:pt idx="10112">
                  <c:v>20249</c:v>
                </c:pt>
                <c:pt idx="10113">
                  <c:v>20246</c:v>
                </c:pt>
                <c:pt idx="10114">
                  <c:v>20240</c:v>
                </c:pt>
                <c:pt idx="10115">
                  <c:v>20233</c:v>
                </c:pt>
                <c:pt idx="10116">
                  <c:v>20232</c:v>
                </c:pt>
                <c:pt idx="10117">
                  <c:v>20236</c:v>
                </c:pt>
                <c:pt idx="10118">
                  <c:v>20236</c:v>
                </c:pt>
                <c:pt idx="10119">
                  <c:v>20237</c:v>
                </c:pt>
                <c:pt idx="10120">
                  <c:v>20232</c:v>
                </c:pt>
                <c:pt idx="10121">
                  <c:v>20230</c:v>
                </c:pt>
                <c:pt idx="10122">
                  <c:v>20230</c:v>
                </c:pt>
                <c:pt idx="10123">
                  <c:v>20232</c:v>
                </c:pt>
                <c:pt idx="10124">
                  <c:v>20225</c:v>
                </c:pt>
                <c:pt idx="10125">
                  <c:v>20220</c:v>
                </c:pt>
                <c:pt idx="10126">
                  <c:v>20220</c:v>
                </c:pt>
                <c:pt idx="10127">
                  <c:v>20220</c:v>
                </c:pt>
                <c:pt idx="10128">
                  <c:v>20223</c:v>
                </c:pt>
                <c:pt idx="10129">
                  <c:v>20225</c:v>
                </c:pt>
                <c:pt idx="10130">
                  <c:v>20228</c:v>
                </c:pt>
                <c:pt idx="10131">
                  <c:v>20225</c:v>
                </c:pt>
                <c:pt idx="10132">
                  <c:v>20219</c:v>
                </c:pt>
                <c:pt idx="10133">
                  <c:v>20224</c:v>
                </c:pt>
                <c:pt idx="10134">
                  <c:v>20225</c:v>
                </c:pt>
                <c:pt idx="10135">
                  <c:v>20230</c:v>
                </c:pt>
                <c:pt idx="10136">
                  <c:v>20234</c:v>
                </c:pt>
                <c:pt idx="10137">
                  <c:v>20232</c:v>
                </c:pt>
                <c:pt idx="10138">
                  <c:v>20241</c:v>
                </c:pt>
                <c:pt idx="10139">
                  <c:v>20251</c:v>
                </c:pt>
                <c:pt idx="10140">
                  <c:v>20260</c:v>
                </c:pt>
                <c:pt idx="10141">
                  <c:v>20265</c:v>
                </c:pt>
                <c:pt idx="10142">
                  <c:v>20276</c:v>
                </c:pt>
                <c:pt idx="10143">
                  <c:v>20288</c:v>
                </c:pt>
                <c:pt idx="10144">
                  <c:v>20302</c:v>
                </c:pt>
                <c:pt idx="10145">
                  <c:v>20316</c:v>
                </c:pt>
                <c:pt idx="10146">
                  <c:v>20342</c:v>
                </c:pt>
                <c:pt idx="10147">
                  <c:v>20364</c:v>
                </c:pt>
                <c:pt idx="10148">
                  <c:v>20388</c:v>
                </c:pt>
                <c:pt idx="10149">
                  <c:v>20415</c:v>
                </c:pt>
                <c:pt idx="10150">
                  <c:v>20436</c:v>
                </c:pt>
                <c:pt idx="10151">
                  <c:v>20458</c:v>
                </c:pt>
                <c:pt idx="10152">
                  <c:v>20480</c:v>
                </c:pt>
                <c:pt idx="10153">
                  <c:v>20512</c:v>
                </c:pt>
                <c:pt idx="10154">
                  <c:v>20535</c:v>
                </c:pt>
                <c:pt idx="10155">
                  <c:v>20560</c:v>
                </c:pt>
                <c:pt idx="10156">
                  <c:v>20586</c:v>
                </c:pt>
                <c:pt idx="10157">
                  <c:v>20601</c:v>
                </c:pt>
                <c:pt idx="10158">
                  <c:v>20617</c:v>
                </c:pt>
                <c:pt idx="10159">
                  <c:v>20634</c:v>
                </c:pt>
                <c:pt idx="10160">
                  <c:v>20640</c:v>
                </c:pt>
                <c:pt idx="10161">
                  <c:v>20645</c:v>
                </c:pt>
                <c:pt idx="10162">
                  <c:v>20638</c:v>
                </c:pt>
                <c:pt idx="10163">
                  <c:v>20636</c:v>
                </c:pt>
                <c:pt idx="10164">
                  <c:v>20632</c:v>
                </c:pt>
                <c:pt idx="10165">
                  <c:v>20612</c:v>
                </c:pt>
                <c:pt idx="10166">
                  <c:v>20594</c:v>
                </c:pt>
                <c:pt idx="10167">
                  <c:v>20584</c:v>
                </c:pt>
                <c:pt idx="10168">
                  <c:v>20566</c:v>
                </c:pt>
                <c:pt idx="10169">
                  <c:v>20546</c:v>
                </c:pt>
                <c:pt idx="10170">
                  <c:v>20522</c:v>
                </c:pt>
                <c:pt idx="10171">
                  <c:v>20502</c:v>
                </c:pt>
                <c:pt idx="10172">
                  <c:v>20476</c:v>
                </c:pt>
                <c:pt idx="10173">
                  <c:v>20450</c:v>
                </c:pt>
                <c:pt idx="10174">
                  <c:v>20432</c:v>
                </c:pt>
                <c:pt idx="10175">
                  <c:v>20411</c:v>
                </c:pt>
                <c:pt idx="10176">
                  <c:v>20387</c:v>
                </c:pt>
                <c:pt idx="10177">
                  <c:v>20372</c:v>
                </c:pt>
                <c:pt idx="10178">
                  <c:v>20353</c:v>
                </c:pt>
                <c:pt idx="10179">
                  <c:v>20332</c:v>
                </c:pt>
                <c:pt idx="10180">
                  <c:v>20312</c:v>
                </c:pt>
                <c:pt idx="10181">
                  <c:v>20302</c:v>
                </c:pt>
                <c:pt idx="10182">
                  <c:v>20288</c:v>
                </c:pt>
                <c:pt idx="10183">
                  <c:v>20283</c:v>
                </c:pt>
                <c:pt idx="10184">
                  <c:v>20270</c:v>
                </c:pt>
                <c:pt idx="10185">
                  <c:v>20267</c:v>
                </c:pt>
                <c:pt idx="10186">
                  <c:v>20257</c:v>
                </c:pt>
                <c:pt idx="10187">
                  <c:v>20248</c:v>
                </c:pt>
                <c:pt idx="10188">
                  <c:v>20244</c:v>
                </c:pt>
                <c:pt idx="10189">
                  <c:v>20241</c:v>
                </c:pt>
                <c:pt idx="10190">
                  <c:v>20241</c:v>
                </c:pt>
                <c:pt idx="10191">
                  <c:v>20231</c:v>
                </c:pt>
                <c:pt idx="10192">
                  <c:v>20235</c:v>
                </c:pt>
                <c:pt idx="10193">
                  <c:v>20235</c:v>
                </c:pt>
                <c:pt idx="10194">
                  <c:v>20234</c:v>
                </c:pt>
                <c:pt idx="10195">
                  <c:v>20232</c:v>
                </c:pt>
                <c:pt idx="10196">
                  <c:v>20229</c:v>
                </c:pt>
                <c:pt idx="10197">
                  <c:v>20230</c:v>
                </c:pt>
                <c:pt idx="10198">
                  <c:v>20233</c:v>
                </c:pt>
                <c:pt idx="10199">
                  <c:v>20235</c:v>
                </c:pt>
                <c:pt idx="10200">
                  <c:v>20237</c:v>
                </c:pt>
                <c:pt idx="10201">
                  <c:v>20238</c:v>
                </c:pt>
                <c:pt idx="10202">
                  <c:v>20238</c:v>
                </c:pt>
                <c:pt idx="10203">
                  <c:v>20239</c:v>
                </c:pt>
                <c:pt idx="10204">
                  <c:v>20235</c:v>
                </c:pt>
                <c:pt idx="10205">
                  <c:v>20233</c:v>
                </c:pt>
                <c:pt idx="10206">
                  <c:v>20235</c:v>
                </c:pt>
                <c:pt idx="10207">
                  <c:v>20242</c:v>
                </c:pt>
                <c:pt idx="10208">
                  <c:v>20243</c:v>
                </c:pt>
                <c:pt idx="10209">
                  <c:v>20250</c:v>
                </c:pt>
                <c:pt idx="10210">
                  <c:v>20252</c:v>
                </c:pt>
                <c:pt idx="10211">
                  <c:v>20255</c:v>
                </c:pt>
                <c:pt idx="10212">
                  <c:v>20258</c:v>
                </c:pt>
                <c:pt idx="10213">
                  <c:v>20262</c:v>
                </c:pt>
                <c:pt idx="10214">
                  <c:v>20259</c:v>
                </c:pt>
                <c:pt idx="10215">
                  <c:v>20262</c:v>
                </c:pt>
                <c:pt idx="10216">
                  <c:v>20264</c:v>
                </c:pt>
                <c:pt idx="10217">
                  <c:v>20264</c:v>
                </c:pt>
                <c:pt idx="10218">
                  <c:v>20265</c:v>
                </c:pt>
                <c:pt idx="10219">
                  <c:v>20262</c:v>
                </c:pt>
                <c:pt idx="10220">
                  <c:v>20263</c:v>
                </c:pt>
                <c:pt idx="10221">
                  <c:v>20264</c:v>
                </c:pt>
                <c:pt idx="10222">
                  <c:v>20258</c:v>
                </c:pt>
                <c:pt idx="10223">
                  <c:v>20257</c:v>
                </c:pt>
                <c:pt idx="10224">
                  <c:v>20260</c:v>
                </c:pt>
                <c:pt idx="10225">
                  <c:v>20262</c:v>
                </c:pt>
                <c:pt idx="10226">
                  <c:v>20261</c:v>
                </c:pt>
                <c:pt idx="10227">
                  <c:v>20262</c:v>
                </c:pt>
                <c:pt idx="10228">
                  <c:v>20260</c:v>
                </c:pt>
                <c:pt idx="10229">
                  <c:v>20260</c:v>
                </c:pt>
                <c:pt idx="10230">
                  <c:v>20260</c:v>
                </c:pt>
                <c:pt idx="10231">
                  <c:v>20260</c:v>
                </c:pt>
                <c:pt idx="10232">
                  <c:v>20256</c:v>
                </c:pt>
                <c:pt idx="10233">
                  <c:v>20262</c:v>
                </c:pt>
                <c:pt idx="10234">
                  <c:v>20266</c:v>
                </c:pt>
                <c:pt idx="10235">
                  <c:v>20266</c:v>
                </c:pt>
                <c:pt idx="10236">
                  <c:v>20267</c:v>
                </c:pt>
                <c:pt idx="10237">
                  <c:v>20271</c:v>
                </c:pt>
                <c:pt idx="10238">
                  <c:v>20279</c:v>
                </c:pt>
                <c:pt idx="10239">
                  <c:v>20279</c:v>
                </c:pt>
                <c:pt idx="10240">
                  <c:v>20285</c:v>
                </c:pt>
                <c:pt idx="10241">
                  <c:v>20276</c:v>
                </c:pt>
                <c:pt idx="10242">
                  <c:v>20278</c:v>
                </c:pt>
                <c:pt idx="10243">
                  <c:v>20281</c:v>
                </c:pt>
                <c:pt idx="10244">
                  <c:v>20285</c:v>
                </c:pt>
                <c:pt idx="10245">
                  <c:v>20288</c:v>
                </c:pt>
                <c:pt idx="10246">
                  <c:v>20291</c:v>
                </c:pt>
                <c:pt idx="10247">
                  <c:v>20299</c:v>
                </c:pt>
                <c:pt idx="10248">
                  <c:v>20298</c:v>
                </c:pt>
                <c:pt idx="10249">
                  <c:v>20296</c:v>
                </c:pt>
                <c:pt idx="10250">
                  <c:v>20292</c:v>
                </c:pt>
                <c:pt idx="10251">
                  <c:v>20296</c:v>
                </c:pt>
                <c:pt idx="10252">
                  <c:v>20292</c:v>
                </c:pt>
                <c:pt idx="10253">
                  <c:v>20298</c:v>
                </c:pt>
                <c:pt idx="10254">
                  <c:v>20298</c:v>
                </c:pt>
                <c:pt idx="10255">
                  <c:v>20297</c:v>
                </c:pt>
                <c:pt idx="10256">
                  <c:v>20291</c:v>
                </c:pt>
                <c:pt idx="10257">
                  <c:v>20296</c:v>
                </c:pt>
                <c:pt idx="10258">
                  <c:v>20294</c:v>
                </c:pt>
                <c:pt idx="10259">
                  <c:v>20291</c:v>
                </c:pt>
                <c:pt idx="10260">
                  <c:v>20296</c:v>
                </c:pt>
                <c:pt idx="10261">
                  <c:v>20297</c:v>
                </c:pt>
                <c:pt idx="10262">
                  <c:v>20300</c:v>
                </c:pt>
                <c:pt idx="10263">
                  <c:v>20300</c:v>
                </c:pt>
                <c:pt idx="10264">
                  <c:v>20299</c:v>
                </c:pt>
                <c:pt idx="10265">
                  <c:v>20304</c:v>
                </c:pt>
                <c:pt idx="10266">
                  <c:v>20300</c:v>
                </c:pt>
                <c:pt idx="10267">
                  <c:v>20297</c:v>
                </c:pt>
                <c:pt idx="10268">
                  <c:v>20295</c:v>
                </c:pt>
                <c:pt idx="10269">
                  <c:v>20300</c:v>
                </c:pt>
                <c:pt idx="10270">
                  <c:v>20308</c:v>
                </c:pt>
                <c:pt idx="10271">
                  <c:v>20317</c:v>
                </c:pt>
                <c:pt idx="10272">
                  <c:v>20321</c:v>
                </c:pt>
                <c:pt idx="10273">
                  <c:v>20325</c:v>
                </c:pt>
                <c:pt idx="10274">
                  <c:v>20331</c:v>
                </c:pt>
                <c:pt idx="10275">
                  <c:v>20337</c:v>
                </c:pt>
                <c:pt idx="10276">
                  <c:v>20336</c:v>
                </c:pt>
                <c:pt idx="10277">
                  <c:v>20331</c:v>
                </c:pt>
                <c:pt idx="10278">
                  <c:v>20332</c:v>
                </c:pt>
                <c:pt idx="10279">
                  <c:v>20339</c:v>
                </c:pt>
                <c:pt idx="10280">
                  <c:v>20341</c:v>
                </c:pt>
                <c:pt idx="10281">
                  <c:v>20343</c:v>
                </c:pt>
                <c:pt idx="10282">
                  <c:v>20349</c:v>
                </c:pt>
                <c:pt idx="10283">
                  <c:v>20349</c:v>
                </c:pt>
                <c:pt idx="10284">
                  <c:v>20347</c:v>
                </c:pt>
                <c:pt idx="10285">
                  <c:v>20346</c:v>
                </c:pt>
                <c:pt idx="10286">
                  <c:v>20349</c:v>
                </c:pt>
                <c:pt idx="10287">
                  <c:v>20354</c:v>
                </c:pt>
                <c:pt idx="10288">
                  <c:v>20356</c:v>
                </c:pt>
                <c:pt idx="10289">
                  <c:v>20360</c:v>
                </c:pt>
                <c:pt idx="10290">
                  <c:v>20360</c:v>
                </c:pt>
                <c:pt idx="10291">
                  <c:v>20357</c:v>
                </c:pt>
                <c:pt idx="10292">
                  <c:v>20350</c:v>
                </c:pt>
                <c:pt idx="10293">
                  <c:v>20351</c:v>
                </c:pt>
                <c:pt idx="10294">
                  <c:v>20362</c:v>
                </c:pt>
                <c:pt idx="10295">
                  <c:v>20365</c:v>
                </c:pt>
                <c:pt idx="10296">
                  <c:v>20357</c:v>
                </c:pt>
                <c:pt idx="10297">
                  <c:v>20367</c:v>
                </c:pt>
                <c:pt idx="10298">
                  <c:v>20378</c:v>
                </c:pt>
                <c:pt idx="10299">
                  <c:v>20381</c:v>
                </c:pt>
                <c:pt idx="10300">
                  <c:v>20396</c:v>
                </c:pt>
                <c:pt idx="10301">
                  <c:v>20409</c:v>
                </c:pt>
                <c:pt idx="10302">
                  <c:v>20422</c:v>
                </c:pt>
                <c:pt idx="10303">
                  <c:v>20436</c:v>
                </c:pt>
                <c:pt idx="10304">
                  <c:v>20454</c:v>
                </c:pt>
                <c:pt idx="10305">
                  <c:v>20478</c:v>
                </c:pt>
                <c:pt idx="10306">
                  <c:v>20507</c:v>
                </c:pt>
                <c:pt idx="10307">
                  <c:v>20541</c:v>
                </c:pt>
                <c:pt idx="10308">
                  <c:v>20569</c:v>
                </c:pt>
                <c:pt idx="10309">
                  <c:v>20601</c:v>
                </c:pt>
                <c:pt idx="10310">
                  <c:v>20634</c:v>
                </c:pt>
                <c:pt idx="10311">
                  <c:v>20669</c:v>
                </c:pt>
                <c:pt idx="10312">
                  <c:v>20696</c:v>
                </c:pt>
                <c:pt idx="10313">
                  <c:v>20738</c:v>
                </c:pt>
                <c:pt idx="10314">
                  <c:v>20764</c:v>
                </c:pt>
                <c:pt idx="10315">
                  <c:v>20792</c:v>
                </c:pt>
                <c:pt idx="10316">
                  <c:v>20820</c:v>
                </c:pt>
                <c:pt idx="10317">
                  <c:v>20848</c:v>
                </c:pt>
                <c:pt idx="10318">
                  <c:v>20860</c:v>
                </c:pt>
                <c:pt idx="10319">
                  <c:v>20866</c:v>
                </c:pt>
                <c:pt idx="10320">
                  <c:v>20876</c:v>
                </c:pt>
                <c:pt idx="10321">
                  <c:v>20874</c:v>
                </c:pt>
                <c:pt idx="10322">
                  <c:v>20877</c:v>
                </c:pt>
                <c:pt idx="10323">
                  <c:v>20874</c:v>
                </c:pt>
                <c:pt idx="10324">
                  <c:v>20867</c:v>
                </c:pt>
                <c:pt idx="10325">
                  <c:v>20853</c:v>
                </c:pt>
                <c:pt idx="10326">
                  <c:v>20834</c:v>
                </c:pt>
                <c:pt idx="10327">
                  <c:v>20806</c:v>
                </c:pt>
                <c:pt idx="10328">
                  <c:v>20776</c:v>
                </c:pt>
                <c:pt idx="10329">
                  <c:v>20750</c:v>
                </c:pt>
                <c:pt idx="10330">
                  <c:v>20722</c:v>
                </c:pt>
                <c:pt idx="10331">
                  <c:v>20686</c:v>
                </c:pt>
                <c:pt idx="10332">
                  <c:v>20646</c:v>
                </c:pt>
                <c:pt idx="10333">
                  <c:v>20610</c:v>
                </c:pt>
                <c:pt idx="10334">
                  <c:v>20573</c:v>
                </c:pt>
                <c:pt idx="10335">
                  <c:v>20540</c:v>
                </c:pt>
                <c:pt idx="10336">
                  <c:v>20507</c:v>
                </c:pt>
                <c:pt idx="10337">
                  <c:v>20471</c:v>
                </c:pt>
                <c:pt idx="10338">
                  <c:v>20436</c:v>
                </c:pt>
                <c:pt idx="10339">
                  <c:v>20406</c:v>
                </c:pt>
                <c:pt idx="10340">
                  <c:v>20380</c:v>
                </c:pt>
                <c:pt idx="10341">
                  <c:v>20359</c:v>
                </c:pt>
                <c:pt idx="10342">
                  <c:v>20340</c:v>
                </c:pt>
                <c:pt idx="10343">
                  <c:v>20322</c:v>
                </c:pt>
                <c:pt idx="10344">
                  <c:v>20299</c:v>
                </c:pt>
                <c:pt idx="10345">
                  <c:v>20281</c:v>
                </c:pt>
                <c:pt idx="10346">
                  <c:v>20267</c:v>
                </c:pt>
                <c:pt idx="10347">
                  <c:v>20253</c:v>
                </c:pt>
                <c:pt idx="10348">
                  <c:v>20244</c:v>
                </c:pt>
                <c:pt idx="10349">
                  <c:v>20238</c:v>
                </c:pt>
                <c:pt idx="10350">
                  <c:v>20231</c:v>
                </c:pt>
                <c:pt idx="10351">
                  <c:v>20228</c:v>
                </c:pt>
                <c:pt idx="10352">
                  <c:v>20229</c:v>
                </c:pt>
                <c:pt idx="10353">
                  <c:v>20223</c:v>
                </c:pt>
                <c:pt idx="10354">
                  <c:v>20220</c:v>
                </c:pt>
                <c:pt idx="10355">
                  <c:v>20219</c:v>
                </c:pt>
                <c:pt idx="10356">
                  <c:v>20222</c:v>
                </c:pt>
                <c:pt idx="10357">
                  <c:v>20229</c:v>
                </c:pt>
                <c:pt idx="10358">
                  <c:v>20231</c:v>
                </c:pt>
                <c:pt idx="10359">
                  <c:v>20234</c:v>
                </c:pt>
                <c:pt idx="10360">
                  <c:v>20235</c:v>
                </c:pt>
                <c:pt idx="10361">
                  <c:v>20234</c:v>
                </c:pt>
                <c:pt idx="10362">
                  <c:v>20239</c:v>
                </c:pt>
                <c:pt idx="10363">
                  <c:v>20244</c:v>
                </c:pt>
                <c:pt idx="10364">
                  <c:v>20243</c:v>
                </c:pt>
                <c:pt idx="10365">
                  <c:v>20247</c:v>
                </c:pt>
                <c:pt idx="10366">
                  <c:v>20250</c:v>
                </c:pt>
                <c:pt idx="10367">
                  <c:v>20263</c:v>
                </c:pt>
                <c:pt idx="10368">
                  <c:v>20271</c:v>
                </c:pt>
                <c:pt idx="10369">
                  <c:v>20278</c:v>
                </c:pt>
                <c:pt idx="10370">
                  <c:v>20283</c:v>
                </c:pt>
                <c:pt idx="10371">
                  <c:v>20295</c:v>
                </c:pt>
                <c:pt idx="10372">
                  <c:v>20299</c:v>
                </c:pt>
                <c:pt idx="10373">
                  <c:v>20310</c:v>
                </c:pt>
                <c:pt idx="10374">
                  <c:v>20312</c:v>
                </c:pt>
                <c:pt idx="10375">
                  <c:v>20316</c:v>
                </c:pt>
                <c:pt idx="10376">
                  <c:v>20323</c:v>
                </c:pt>
                <c:pt idx="10377">
                  <c:v>20332</c:v>
                </c:pt>
                <c:pt idx="10378">
                  <c:v>20337</c:v>
                </c:pt>
                <c:pt idx="10379">
                  <c:v>20338</c:v>
                </c:pt>
                <c:pt idx="10380">
                  <c:v>20344</c:v>
                </c:pt>
                <c:pt idx="10381">
                  <c:v>20347</c:v>
                </c:pt>
                <c:pt idx="10382">
                  <c:v>20346</c:v>
                </c:pt>
                <c:pt idx="10383">
                  <c:v>20348</c:v>
                </c:pt>
                <c:pt idx="10384">
                  <c:v>20348</c:v>
                </c:pt>
                <c:pt idx="10385">
                  <c:v>20347</c:v>
                </c:pt>
                <c:pt idx="10386">
                  <c:v>20341</c:v>
                </c:pt>
                <c:pt idx="10387">
                  <c:v>20337</c:v>
                </c:pt>
                <c:pt idx="10388">
                  <c:v>20330</c:v>
                </c:pt>
                <c:pt idx="10389">
                  <c:v>20325</c:v>
                </c:pt>
                <c:pt idx="10390">
                  <c:v>20319</c:v>
                </c:pt>
                <c:pt idx="10391">
                  <c:v>20316</c:v>
                </c:pt>
                <c:pt idx="10392">
                  <c:v>20314</c:v>
                </c:pt>
                <c:pt idx="10393">
                  <c:v>20309</c:v>
                </c:pt>
                <c:pt idx="10394">
                  <c:v>20305</c:v>
                </c:pt>
                <c:pt idx="10395">
                  <c:v>20300</c:v>
                </c:pt>
                <c:pt idx="10396">
                  <c:v>20297</c:v>
                </c:pt>
                <c:pt idx="10397">
                  <c:v>20292</c:v>
                </c:pt>
                <c:pt idx="10398">
                  <c:v>20289</c:v>
                </c:pt>
                <c:pt idx="10399">
                  <c:v>20284</c:v>
                </c:pt>
                <c:pt idx="10400">
                  <c:v>20278</c:v>
                </c:pt>
                <c:pt idx="10401">
                  <c:v>20264</c:v>
                </c:pt>
                <c:pt idx="10402">
                  <c:v>20255</c:v>
                </c:pt>
                <c:pt idx="10403">
                  <c:v>20254</c:v>
                </c:pt>
                <c:pt idx="10404">
                  <c:v>20249</c:v>
                </c:pt>
                <c:pt idx="10405">
                  <c:v>20248</c:v>
                </c:pt>
                <c:pt idx="10406">
                  <c:v>20253</c:v>
                </c:pt>
                <c:pt idx="10407">
                  <c:v>20243</c:v>
                </c:pt>
                <c:pt idx="10408">
                  <c:v>20237</c:v>
                </c:pt>
                <c:pt idx="10409">
                  <c:v>20234</c:v>
                </c:pt>
                <c:pt idx="10410">
                  <c:v>20234</c:v>
                </c:pt>
                <c:pt idx="10411">
                  <c:v>20231</c:v>
                </c:pt>
                <c:pt idx="10412">
                  <c:v>20230</c:v>
                </c:pt>
                <c:pt idx="10413">
                  <c:v>20230</c:v>
                </c:pt>
                <c:pt idx="10414">
                  <c:v>20224</c:v>
                </c:pt>
                <c:pt idx="10415">
                  <c:v>20226</c:v>
                </c:pt>
                <c:pt idx="10416">
                  <c:v>20221</c:v>
                </c:pt>
                <c:pt idx="10417">
                  <c:v>20220</c:v>
                </c:pt>
                <c:pt idx="10418">
                  <c:v>20221</c:v>
                </c:pt>
                <c:pt idx="10419">
                  <c:v>20220</c:v>
                </c:pt>
                <c:pt idx="10420">
                  <c:v>20219</c:v>
                </c:pt>
                <c:pt idx="10421">
                  <c:v>20213</c:v>
                </c:pt>
                <c:pt idx="10422">
                  <c:v>20209</c:v>
                </c:pt>
                <c:pt idx="10423">
                  <c:v>20203</c:v>
                </c:pt>
                <c:pt idx="10424">
                  <c:v>20209</c:v>
                </c:pt>
                <c:pt idx="10425">
                  <c:v>20209</c:v>
                </c:pt>
                <c:pt idx="10426">
                  <c:v>20210</c:v>
                </c:pt>
                <c:pt idx="10427">
                  <c:v>20203</c:v>
                </c:pt>
                <c:pt idx="10428">
                  <c:v>20202</c:v>
                </c:pt>
                <c:pt idx="10429">
                  <c:v>20205</c:v>
                </c:pt>
                <c:pt idx="10430">
                  <c:v>20205</c:v>
                </c:pt>
                <c:pt idx="10431">
                  <c:v>20205</c:v>
                </c:pt>
                <c:pt idx="10432">
                  <c:v>20209</c:v>
                </c:pt>
                <c:pt idx="10433">
                  <c:v>20203</c:v>
                </c:pt>
                <c:pt idx="10434">
                  <c:v>20201</c:v>
                </c:pt>
                <c:pt idx="10435">
                  <c:v>20196</c:v>
                </c:pt>
                <c:pt idx="10436">
                  <c:v>20202</c:v>
                </c:pt>
                <c:pt idx="10437">
                  <c:v>20204</c:v>
                </c:pt>
                <c:pt idx="10438">
                  <c:v>20204</c:v>
                </c:pt>
                <c:pt idx="10439">
                  <c:v>20209</c:v>
                </c:pt>
                <c:pt idx="10440">
                  <c:v>20212</c:v>
                </c:pt>
                <c:pt idx="10441">
                  <c:v>20219</c:v>
                </c:pt>
                <c:pt idx="10442">
                  <c:v>20223</c:v>
                </c:pt>
                <c:pt idx="10443">
                  <c:v>20225</c:v>
                </c:pt>
                <c:pt idx="10444">
                  <c:v>20227</c:v>
                </c:pt>
                <c:pt idx="10445">
                  <c:v>20235</c:v>
                </c:pt>
                <c:pt idx="10446">
                  <c:v>20239</c:v>
                </c:pt>
                <c:pt idx="10447">
                  <c:v>20253</c:v>
                </c:pt>
                <c:pt idx="10448">
                  <c:v>20258</c:v>
                </c:pt>
                <c:pt idx="10449">
                  <c:v>20271</c:v>
                </c:pt>
                <c:pt idx="10450">
                  <c:v>20290</c:v>
                </c:pt>
                <c:pt idx="10451">
                  <c:v>20291</c:v>
                </c:pt>
                <c:pt idx="10452">
                  <c:v>20287</c:v>
                </c:pt>
                <c:pt idx="10453">
                  <c:v>20294</c:v>
                </c:pt>
                <c:pt idx="10454">
                  <c:v>20301</c:v>
                </c:pt>
                <c:pt idx="10455">
                  <c:v>20307</c:v>
                </c:pt>
                <c:pt idx="10456">
                  <c:v>20321</c:v>
                </c:pt>
                <c:pt idx="10457">
                  <c:v>20336</c:v>
                </c:pt>
                <c:pt idx="10458">
                  <c:v>20342</c:v>
                </c:pt>
                <c:pt idx="10459">
                  <c:v>20343</c:v>
                </c:pt>
                <c:pt idx="10460">
                  <c:v>20342</c:v>
                </c:pt>
                <c:pt idx="10461">
                  <c:v>20349</c:v>
                </c:pt>
                <c:pt idx="10462">
                  <c:v>20354</c:v>
                </c:pt>
                <c:pt idx="10463">
                  <c:v>20356</c:v>
                </c:pt>
                <c:pt idx="10464">
                  <c:v>20355</c:v>
                </c:pt>
                <c:pt idx="10465">
                  <c:v>20354</c:v>
                </c:pt>
                <c:pt idx="10466">
                  <c:v>20348</c:v>
                </c:pt>
                <c:pt idx="10467">
                  <c:v>20345</c:v>
                </c:pt>
                <c:pt idx="10468">
                  <c:v>20339</c:v>
                </c:pt>
                <c:pt idx="10469">
                  <c:v>20331</c:v>
                </c:pt>
                <c:pt idx="10470">
                  <c:v>20326</c:v>
                </c:pt>
                <c:pt idx="10471">
                  <c:v>20320</c:v>
                </c:pt>
                <c:pt idx="10472">
                  <c:v>20325</c:v>
                </c:pt>
                <c:pt idx="10473">
                  <c:v>20320</c:v>
                </c:pt>
                <c:pt idx="10474">
                  <c:v>20312</c:v>
                </c:pt>
                <c:pt idx="10475">
                  <c:v>20307</c:v>
                </c:pt>
                <c:pt idx="10476">
                  <c:v>20306</c:v>
                </c:pt>
                <c:pt idx="10477">
                  <c:v>20307</c:v>
                </c:pt>
                <c:pt idx="10478">
                  <c:v>20304</c:v>
                </c:pt>
                <c:pt idx="10479">
                  <c:v>20305</c:v>
                </c:pt>
                <c:pt idx="10480">
                  <c:v>20304</c:v>
                </c:pt>
                <c:pt idx="10481">
                  <c:v>20311</c:v>
                </c:pt>
                <c:pt idx="10482">
                  <c:v>20325</c:v>
                </c:pt>
                <c:pt idx="10483">
                  <c:v>20332</c:v>
                </c:pt>
                <c:pt idx="10484">
                  <c:v>20337</c:v>
                </c:pt>
                <c:pt idx="10485">
                  <c:v>20342</c:v>
                </c:pt>
                <c:pt idx="10486">
                  <c:v>20356</c:v>
                </c:pt>
                <c:pt idx="10487">
                  <c:v>20369</c:v>
                </c:pt>
                <c:pt idx="10488">
                  <c:v>20378</c:v>
                </c:pt>
                <c:pt idx="10489">
                  <c:v>20384</c:v>
                </c:pt>
                <c:pt idx="10490">
                  <c:v>20387</c:v>
                </c:pt>
                <c:pt idx="10491">
                  <c:v>20400</c:v>
                </c:pt>
                <c:pt idx="10492">
                  <c:v>20406</c:v>
                </c:pt>
                <c:pt idx="10493">
                  <c:v>20418</c:v>
                </c:pt>
                <c:pt idx="10494">
                  <c:v>20428</c:v>
                </c:pt>
                <c:pt idx="10495">
                  <c:v>20435</c:v>
                </c:pt>
                <c:pt idx="10496">
                  <c:v>20437</c:v>
                </c:pt>
                <c:pt idx="10497">
                  <c:v>20450</c:v>
                </c:pt>
                <c:pt idx="10498">
                  <c:v>20456</c:v>
                </c:pt>
                <c:pt idx="10499">
                  <c:v>20460</c:v>
                </c:pt>
                <c:pt idx="10500">
                  <c:v>20462</c:v>
                </c:pt>
                <c:pt idx="10501">
                  <c:v>20455</c:v>
                </c:pt>
                <c:pt idx="10502">
                  <c:v>20450</c:v>
                </c:pt>
                <c:pt idx="10503">
                  <c:v>20449</c:v>
                </c:pt>
                <c:pt idx="10504">
                  <c:v>20443</c:v>
                </c:pt>
                <c:pt idx="10505">
                  <c:v>20441</c:v>
                </c:pt>
                <c:pt idx="10506">
                  <c:v>20433</c:v>
                </c:pt>
                <c:pt idx="10507">
                  <c:v>20428</c:v>
                </c:pt>
                <c:pt idx="10508">
                  <c:v>20419</c:v>
                </c:pt>
                <c:pt idx="10509">
                  <c:v>20411</c:v>
                </c:pt>
                <c:pt idx="10510">
                  <c:v>20398</c:v>
                </c:pt>
                <c:pt idx="10511">
                  <c:v>20389</c:v>
                </c:pt>
                <c:pt idx="10512">
                  <c:v>20378</c:v>
                </c:pt>
                <c:pt idx="10513">
                  <c:v>20372</c:v>
                </c:pt>
                <c:pt idx="10514">
                  <c:v>20360</c:v>
                </c:pt>
                <c:pt idx="10515">
                  <c:v>20362</c:v>
                </c:pt>
                <c:pt idx="10516">
                  <c:v>20368</c:v>
                </c:pt>
                <c:pt idx="10517">
                  <c:v>20362</c:v>
                </c:pt>
                <c:pt idx="10518">
                  <c:v>20366</c:v>
                </c:pt>
                <c:pt idx="10519">
                  <c:v>20371</c:v>
                </c:pt>
                <c:pt idx="10520">
                  <c:v>20383</c:v>
                </c:pt>
                <c:pt idx="10521">
                  <c:v>20395</c:v>
                </c:pt>
                <c:pt idx="10522">
                  <c:v>20403</c:v>
                </c:pt>
                <c:pt idx="10523">
                  <c:v>20420</c:v>
                </c:pt>
                <c:pt idx="10524">
                  <c:v>20432</c:v>
                </c:pt>
                <c:pt idx="10525">
                  <c:v>20455</c:v>
                </c:pt>
                <c:pt idx="10526">
                  <c:v>20474</c:v>
                </c:pt>
                <c:pt idx="10527">
                  <c:v>20502</c:v>
                </c:pt>
                <c:pt idx="10528">
                  <c:v>20523</c:v>
                </c:pt>
                <c:pt idx="10529">
                  <c:v>20546</c:v>
                </c:pt>
                <c:pt idx="10530">
                  <c:v>20559</c:v>
                </c:pt>
                <c:pt idx="10531">
                  <c:v>20583</c:v>
                </c:pt>
                <c:pt idx="10532">
                  <c:v>20609</c:v>
                </c:pt>
                <c:pt idx="10533">
                  <c:v>20641</c:v>
                </c:pt>
                <c:pt idx="10534">
                  <c:v>20656</c:v>
                </c:pt>
                <c:pt idx="10535">
                  <c:v>20681</c:v>
                </c:pt>
                <c:pt idx="10536">
                  <c:v>20702</c:v>
                </c:pt>
                <c:pt idx="10537">
                  <c:v>20729</c:v>
                </c:pt>
                <c:pt idx="10538">
                  <c:v>20756</c:v>
                </c:pt>
                <c:pt idx="10539">
                  <c:v>20780</c:v>
                </c:pt>
                <c:pt idx="10540">
                  <c:v>20803</c:v>
                </c:pt>
                <c:pt idx="10541">
                  <c:v>20831</c:v>
                </c:pt>
                <c:pt idx="10542">
                  <c:v>20858</c:v>
                </c:pt>
                <c:pt idx="10543">
                  <c:v>20880</c:v>
                </c:pt>
                <c:pt idx="10544">
                  <c:v>20905</c:v>
                </c:pt>
                <c:pt idx="10545">
                  <c:v>20935</c:v>
                </c:pt>
                <c:pt idx="10546">
                  <c:v>20955</c:v>
                </c:pt>
                <c:pt idx="10547">
                  <c:v>20974</c:v>
                </c:pt>
                <c:pt idx="10548">
                  <c:v>20984</c:v>
                </c:pt>
                <c:pt idx="10549">
                  <c:v>21003</c:v>
                </c:pt>
                <c:pt idx="10550">
                  <c:v>21019</c:v>
                </c:pt>
                <c:pt idx="10551">
                  <c:v>21032</c:v>
                </c:pt>
                <c:pt idx="10552">
                  <c:v>21035</c:v>
                </c:pt>
                <c:pt idx="10553">
                  <c:v>21034</c:v>
                </c:pt>
                <c:pt idx="10554">
                  <c:v>21029</c:v>
                </c:pt>
                <c:pt idx="10555">
                  <c:v>21027</c:v>
                </c:pt>
                <c:pt idx="10556">
                  <c:v>21018</c:v>
                </c:pt>
                <c:pt idx="10557">
                  <c:v>21003</c:v>
                </c:pt>
                <c:pt idx="10558">
                  <c:v>20985</c:v>
                </c:pt>
                <c:pt idx="10559">
                  <c:v>20968</c:v>
                </c:pt>
                <c:pt idx="10560">
                  <c:v>20938</c:v>
                </c:pt>
                <c:pt idx="10561">
                  <c:v>20912</c:v>
                </c:pt>
                <c:pt idx="10562">
                  <c:v>20884</c:v>
                </c:pt>
                <c:pt idx="10563">
                  <c:v>20851</c:v>
                </c:pt>
                <c:pt idx="10564">
                  <c:v>20819</c:v>
                </c:pt>
                <c:pt idx="10565">
                  <c:v>20786</c:v>
                </c:pt>
                <c:pt idx="10566">
                  <c:v>20755</c:v>
                </c:pt>
                <c:pt idx="10567">
                  <c:v>20724</c:v>
                </c:pt>
                <c:pt idx="10568">
                  <c:v>20693</c:v>
                </c:pt>
                <c:pt idx="10569">
                  <c:v>20664</c:v>
                </c:pt>
                <c:pt idx="10570">
                  <c:v>20629</c:v>
                </c:pt>
                <c:pt idx="10571">
                  <c:v>20593</c:v>
                </c:pt>
                <c:pt idx="10572">
                  <c:v>20556</c:v>
                </c:pt>
                <c:pt idx="10573">
                  <c:v>20520</c:v>
                </c:pt>
                <c:pt idx="10574">
                  <c:v>20492</c:v>
                </c:pt>
                <c:pt idx="10575">
                  <c:v>20466</c:v>
                </c:pt>
                <c:pt idx="10576">
                  <c:v>20442</c:v>
                </c:pt>
                <c:pt idx="10577">
                  <c:v>20421</c:v>
                </c:pt>
                <c:pt idx="10578">
                  <c:v>20402</c:v>
                </c:pt>
                <c:pt idx="10579">
                  <c:v>20381</c:v>
                </c:pt>
                <c:pt idx="10580">
                  <c:v>20366</c:v>
                </c:pt>
                <c:pt idx="10581">
                  <c:v>20354</c:v>
                </c:pt>
                <c:pt idx="10582">
                  <c:v>20333</c:v>
                </c:pt>
                <c:pt idx="10583">
                  <c:v>20322</c:v>
                </c:pt>
                <c:pt idx="10584">
                  <c:v>20317</c:v>
                </c:pt>
                <c:pt idx="10585">
                  <c:v>20307</c:v>
                </c:pt>
                <c:pt idx="10586">
                  <c:v>20293</c:v>
                </c:pt>
                <c:pt idx="10587">
                  <c:v>20276</c:v>
                </c:pt>
                <c:pt idx="10588">
                  <c:v>20269</c:v>
                </c:pt>
                <c:pt idx="10589">
                  <c:v>20258</c:v>
                </c:pt>
                <c:pt idx="10590">
                  <c:v>20247</c:v>
                </c:pt>
                <c:pt idx="10591">
                  <c:v>20241</c:v>
                </c:pt>
                <c:pt idx="10592">
                  <c:v>20231</c:v>
                </c:pt>
                <c:pt idx="10593">
                  <c:v>20229</c:v>
                </c:pt>
                <c:pt idx="10594">
                  <c:v>20216</c:v>
                </c:pt>
                <c:pt idx="10595">
                  <c:v>20220</c:v>
                </c:pt>
                <c:pt idx="10596">
                  <c:v>20218</c:v>
                </c:pt>
                <c:pt idx="10597">
                  <c:v>20213</c:v>
                </c:pt>
                <c:pt idx="10598">
                  <c:v>20211</c:v>
                </c:pt>
                <c:pt idx="10599">
                  <c:v>20212</c:v>
                </c:pt>
                <c:pt idx="10600">
                  <c:v>20211</c:v>
                </c:pt>
                <c:pt idx="10601">
                  <c:v>20213</c:v>
                </c:pt>
                <c:pt idx="10602">
                  <c:v>20204</c:v>
                </c:pt>
                <c:pt idx="10603">
                  <c:v>20208</c:v>
                </c:pt>
                <c:pt idx="10604">
                  <c:v>20210</c:v>
                </c:pt>
                <c:pt idx="10605">
                  <c:v>20218</c:v>
                </c:pt>
                <c:pt idx="10606">
                  <c:v>20213</c:v>
                </c:pt>
                <c:pt idx="10607">
                  <c:v>20223</c:v>
                </c:pt>
                <c:pt idx="10608">
                  <c:v>20229</c:v>
                </c:pt>
                <c:pt idx="10609">
                  <c:v>20230</c:v>
                </c:pt>
                <c:pt idx="10610">
                  <c:v>20234</c:v>
                </c:pt>
                <c:pt idx="10611">
                  <c:v>20241</c:v>
                </c:pt>
                <c:pt idx="10612">
                  <c:v>20248</c:v>
                </c:pt>
                <c:pt idx="10613">
                  <c:v>20261</c:v>
                </c:pt>
                <c:pt idx="10614">
                  <c:v>20265</c:v>
                </c:pt>
                <c:pt idx="10615">
                  <c:v>20286</c:v>
                </c:pt>
                <c:pt idx="10616">
                  <c:v>20309</c:v>
                </c:pt>
                <c:pt idx="10617">
                  <c:v>20326</c:v>
                </c:pt>
                <c:pt idx="10618">
                  <c:v>20352</c:v>
                </c:pt>
                <c:pt idx="10619">
                  <c:v>20383</c:v>
                </c:pt>
                <c:pt idx="10620">
                  <c:v>20407</c:v>
                </c:pt>
                <c:pt idx="10621">
                  <c:v>20442</c:v>
                </c:pt>
                <c:pt idx="10622">
                  <c:v>20471</c:v>
                </c:pt>
                <c:pt idx="10623">
                  <c:v>20499</c:v>
                </c:pt>
                <c:pt idx="10624">
                  <c:v>20538</c:v>
                </c:pt>
                <c:pt idx="10625">
                  <c:v>20576</c:v>
                </c:pt>
                <c:pt idx="10626">
                  <c:v>20615</c:v>
                </c:pt>
                <c:pt idx="10627">
                  <c:v>20657</c:v>
                </c:pt>
                <c:pt idx="10628">
                  <c:v>20698</c:v>
                </c:pt>
                <c:pt idx="10629">
                  <c:v>20738</c:v>
                </c:pt>
                <c:pt idx="10630">
                  <c:v>20773</c:v>
                </c:pt>
                <c:pt idx="10631">
                  <c:v>20806</c:v>
                </c:pt>
                <c:pt idx="10632">
                  <c:v>20840</c:v>
                </c:pt>
                <c:pt idx="10633">
                  <c:v>20868</c:v>
                </c:pt>
                <c:pt idx="10634">
                  <c:v>20890</c:v>
                </c:pt>
                <c:pt idx="10635">
                  <c:v>20916</c:v>
                </c:pt>
                <c:pt idx="10636">
                  <c:v>20930</c:v>
                </c:pt>
                <c:pt idx="10637">
                  <c:v>20944</c:v>
                </c:pt>
                <c:pt idx="10638">
                  <c:v>20947</c:v>
                </c:pt>
                <c:pt idx="10639">
                  <c:v>20950</c:v>
                </c:pt>
                <c:pt idx="10640">
                  <c:v>20949</c:v>
                </c:pt>
                <c:pt idx="10641">
                  <c:v>20942</c:v>
                </c:pt>
                <c:pt idx="10642">
                  <c:v>20931</c:v>
                </c:pt>
                <c:pt idx="10643">
                  <c:v>20915</c:v>
                </c:pt>
                <c:pt idx="10644">
                  <c:v>20903</c:v>
                </c:pt>
                <c:pt idx="10645">
                  <c:v>20880</c:v>
                </c:pt>
                <c:pt idx="10646">
                  <c:v>20855</c:v>
                </c:pt>
                <c:pt idx="10647">
                  <c:v>20830</c:v>
                </c:pt>
                <c:pt idx="10648">
                  <c:v>20800</c:v>
                </c:pt>
                <c:pt idx="10649">
                  <c:v>20772</c:v>
                </c:pt>
                <c:pt idx="10650">
                  <c:v>20740</c:v>
                </c:pt>
                <c:pt idx="10651">
                  <c:v>20719</c:v>
                </c:pt>
                <c:pt idx="10652">
                  <c:v>20696</c:v>
                </c:pt>
                <c:pt idx="10653">
                  <c:v>20670</c:v>
                </c:pt>
                <c:pt idx="10654">
                  <c:v>20649</c:v>
                </c:pt>
                <c:pt idx="10655">
                  <c:v>20630</c:v>
                </c:pt>
                <c:pt idx="10656">
                  <c:v>20613</c:v>
                </c:pt>
                <c:pt idx="10657">
                  <c:v>20602</c:v>
                </c:pt>
                <c:pt idx="10658">
                  <c:v>20586</c:v>
                </c:pt>
                <c:pt idx="10659">
                  <c:v>20572</c:v>
                </c:pt>
                <c:pt idx="10660">
                  <c:v>20558</c:v>
                </c:pt>
                <c:pt idx="10661">
                  <c:v>20540</c:v>
                </c:pt>
                <c:pt idx="10662">
                  <c:v>20526</c:v>
                </c:pt>
                <c:pt idx="10663">
                  <c:v>20515</c:v>
                </c:pt>
                <c:pt idx="10664">
                  <c:v>20515</c:v>
                </c:pt>
                <c:pt idx="10665">
                  <c:v>20506</c:v>
                </c:pt>
                <c:pt idx="10666">
                  <c:v>20492</c:v>
                </c:pt>
                <c:pt idx="10667">
                  <c:v>20479</c:v>
                </c:pt>
                <c:pt idx="10668">
                  <c:v>20470</c:v>
                </c:pt>
                <c:pt idx="10669">
                  <c:v>20460</c:v>
                </c:pt>
                <c:pt idx="10670">
                  <c:v>20448</c:v>
                </c:pt>
                <c:pt idx="10671">
                  <c:v>20430</c:v>
                </c:pt>
                <c:pt idx="10672">
                  <c:v>20415</c:v>
                </c:pt>
                <c:pt idx="10673">
                  <c:v>20403</c:v>
                </c:pt>
                <c:pt idx="10674">
                  <c:v>20390</c:v>
                </c:pt>
                <c:pt idx="10675">
                  <c:v>20379</c:v>
                </c:pt>
                <c:pt idx="10676">
                  <c:v>20364</c:v>
                </c:pt>
                <c:pt idx="10677">
                  <c:v>20349</c:v>
                </c:pt>
                <c:pt idx="10678">
                  <c:v>20340</c:v>
                </c:pt>
                <c:pt idx="10679">
                  <c:v>20330</c:v>
                </c:pt>
                <c:pt idx="10680">
                  <c:v>20316</c:v>
                </c:pt>
                <c:pt idx="10681">
                  <c:v>20311</c:v>
                </c:pt>
                <c:pt idx="10682">
                  <c:v>20305</c:v>
                </c:pt>
                <c:pt idx="10683">
                  <c:v>20298</c:v>
                </c:pt>
                <c:pt idx="10684">
                  <c:v>20299</c:v>
                </c:pt>
                <c:pt idx="10685">
                  <c:v>20296</c:v>
                </c:pt>
                <c:pt idx="10686">
                  <c:v>20293</c:v>
                </c:pt>
                <c:pt idx="10687">
                  <c:v>20291</c:v>
                </c:pt>
                <c:pt idx="10688">
                  <c:v>20293</c:v>
                </c:pt>
                <c:pt idx="10689">
                  <c:v>20298</c:v>
                </c:pt>
                <c:pt idx="10690">
                  <c:v>20299</c:v>
                </c:pt>
                <c:pt idx="10691">
                  <c:v>20303</c:v>
                </c:pt>
                <c:pt idx="10692">
                  <c:v>20308</c:v>
                </c:pt>
                <c:pt idx="10693">
                  <c:v>20310</c:v>
                </c:pt>
                <c:pt idx="10694">
                  <c:v>20315</c:v>
                </c:pt>
                <c:pt idx="10695">
                  <c:v>20320</c:v>
                </c:pt>
                <c:pt idx="10696">
                  <c:v>20325</c:v>
                </c:pt>
                <c:pt idx="10697">
                  <c:v>20332</c:v>
                </c:pt>
                <c:pt idx="10698">
                  <c:v>20333</c:v>
                </c:pt>
                <c:pt idx="10699">
                  <c:v>20345</c:v>
                </c:pt>
                <c:pt idx="10700">
                  <c:v>20355</c:v>
                </c:pt>
                <c:pt idx="10701">
                  <c:v>20362</c:v>
                </c:pt>
                <c:pt idx="10702">
                  <c:v>20362</c:v>
                </c:pt>
                <c:pt idx="10703">
                  <c:v>20371</c:v>
                </c:pt>
                <c:pt idx="10704">
                  <c:v>20379</c:v>
                </c:pt>
                <c:pt idx="10705">
                  <c:v>20379</c:v>
                </c:pt>
                <c:pt idx="10706">
                  <c:v>20380</c:v>
                </c:pt>
                <c:pt idx="10707">
                  <c:v>20383</c:v>
                </c:pt>
                <c:pt idx="10708">
                  <c:v>20386</c:v>
                </c:pt>
                <c:pt idx="10709">
                  <c:v>20398</c:v>
                </c:pt>
                <c:pt idx="10710">
                  <c:v>20398</c:v>
                </c:pt>
                <c:pt idx="10711">
                  <c:v>20399</c:v>
                </c:pt>
                <c:pt idx="10712">
                  <c:v>20407</c:v>
                </c:pt>
                <c:pt idx="10713">
                  <c:v>20407</c:v>
                </c:pt>
                <c:pt idx="10714">
                  <c:v>20410</c:v>
                </c:pt>
                <c:pt idx="10715">
                  <c:v>20408</c:v>
                </c:pt>
                <c:pt idx="10716">
                  <c:v>20404</c:v>
                </c:pt>
                <c:pt idx="10717">
                  <c:v>20402</c:v>
                </c:pt>
                <c:pt idx="10718">
                  <c:v>20410</c:v>
                </c:pt>
                <c:pt idx="10719">
                  <c:v>20410</c:v>
                </c:pt>
                <c:pt idx="10720">
                  <c:v>20405</c:v>
                </c:pt>
                <c:pt idx="10721">
                  <c:v>20398</c:v>
                </c:pt>
                <c:pt idx="10722">
                  <c:v>20400</c:v>
                </c:pt>
                <c:pt idx="10723">
                  <c:v>20393</c:v>
                </c:pt>
                <c:pt idx="10724">
                  <c:v>20383</c:v>
                </c:pt>
                <c:pt idx="10725">
                  <c:v>20376</c:v>
                </c:pt>
                <c:pt idx="10726">
                  <c:v>20371</c:v>
                </c:pt>
                <c:pt idx="10727">
                  <c:v>20368</c:v>
                </c:pt>
                <c:pt idx="10728">
                  <c:v>20354</c:v>
                </c:pt>
                <c:pt idx="10729">
                  <c:v>20344</c:v>
                </c:pt>
                <c:pt idx="10730">
                  <c:v>20334</c:v>
                </c:pt>
                <c:pt idx="10731">
                  <c:v>20322</c:v>
                </c:pt>
                <c:pt idx="10732">
                  <c:v>20316</c:v>
                </c:pt>
                <c:pt idx="10733">
                  <c:v>20314</c:v>
                </c:pt>
                <c:pt idx="10734">
                  <c:v>20306</c:v>
                </c:pt>
                <c:pt idx="10735">
                  <c:v>20300</c:v>
                </c:pt>
                <c:pt idx="10736">
                  <c:v>20294</c:v>
                </c:pt>
                <c:pt idx="10737">
                  <c:v>20288</c:v>
                </c:pt>
                <c:pt idx="10738">
                  <c:v>20276</c:v>
                </c:pt>
                <c:pt idx="10739">
                  <c:v>20276</c:v>
                </c:pt>
                <c:pt idx="10740">
                  <c:v>20270</c:v>
                </c:pt>
                <c:pt idx="10741">
                  <c:v>20272</c:v>
                </c:pt>
                <c:pt idx="10742">
                  <c:v>20273</c:v>
                </c:pt>
                <c:pt idx="10743">
                  <c:v>20276</c:v>
                </c:pt>
                <c:pt idx="10744">
                  <c:v>20278</c:v>
                </c:pt>
                <c:pt idx="10745">
                  <c:v>20282</c:v>
                </c:pt>
                <c:pt idx="10746">
                  <c:v>20285</c:v>
                </c:pt>
                <c:pt idx="10747">
                  <c:v>20289</c:v>
                </c:pt>
                <c:pt idx="10748">
                  <c:v>20291</c:v>
                </c:pt>
                <c:pt idx="10749">
                  <c:v>20299</c:v>
                </c:pt>
                <c:pt idx="10750">
                  <c:v>20302</c:v>
                </c:pt>
                <c:pt idx="10751">
                  <c:v>20307</c:v>
                </c:pt>
                <c:pt idx="10752">
                  <c:v>20320</c:v>
                </c:pt>
                <c:pt idx="10753">
                  <c:v>20329</c:v>
                </c:pt>
                <c:pt idx="10754">
                  <c:v>20342</c:v>
                </c:pt>
                <c:pt idx="10755">
                  <c:v>20353</c:v>
                </c:pt>
                <c:pt idx="10756">
                  <c:v>20365</c:v>
                </c:pt>
                <c:pt idx="10757">
                  <c:v>20371</c:v>
                </c:pt>
                <c:pt idx="10758">
                  <c:v>20377</c:v>
                </c:pt>
                <c:pt idx="10759">
                  <c:v>20380</c:v>
                </c:pt>
                <c:pt idx="10760">
                  <c:v>20388</c:v>
                </c:pt>
                <c:pt idx="10761">
                  <c:v>20400</c:v>
                </c:pt>
                <c:pt idx="10762">
                  <c:v>20404</c:v>
                </c:pt>
                <c:pt idx="10763">
                  <c:v>20406</c:v>
                </c:pt>
                <c:pt idx="10764">
                  <c:v>20409</c:v>
                </c:pt>
                <c:pt idx="10765">
                  <c:v>20416</c:v>
                </c:pt>
                <c:pt idx="10766">
                  <c:v>20418</c:v>
                </c:pt>
                <c:pt idx="10767">
                  <c:v>20422</c:v>
                </c:pt>
                <c:pt idx="10768">
                  <c:v>20424</c:v>
                </c:pt>
                <c:pt idx="10769">
                  <c:v>20423</c:v>
                </c:pt>
                <c:pt idx="10770">
                  <c:v>20424</c:v>
                </c:pt>
                <c:pt idx="10771">
                  <c:v>20428</c:v>
                </c:pt>
                <c:pt idx="10772">
                  <c:v>20422</c:v>
                </c:pt>
                <c:pt idx="10773">
                  <c:v>20432</c:v>
                </c:pt>
                <c:pt idx="10774">
                  <c:v>20437</c:v>
                </c:pt>
                <c:pt idx="10775">
                  <c:v>20436</c:v>
                </c:pt>
                <c:pt idx="10776">
                  <c:v>20444</c:v>
                </c:pt>
                <c:pt idx="10777">
                  <c:v>20452</c:v>
                </c:pt>
                <c:pt idx="10778">
                  <c:v>20462</c:v>
                </c:pt>
                <c:pt idx="10779">
                  <c:v>20470</c:v>
                </c:pt>
                <c:pt idx="10780">
                  <c:v>20480</c:v>
                </c:pt>
                <c:pt idx="10781">
                  <c:v>20497</c:v>
                </c:pt>
                <c:pt idx="10782">
                  <c:v>20504</c:v>
                </c:pt>
                <c:pt idx="10783">
                  <c:v>20517</c:v>
                </c:pt>
                <c:pt idx="10784">
                  <c:v>20532</c:v>
                </c:pt>
                <c:pt idx="10785">
                  <c:v>20553</c:v>
                </c:pt>
                <c:pt idx="10786">
                  <c:v>20578</c:v>
                </c:pt>
                <c:pt idx="10787">
                  <c:v>20595</c:v>
                </c:pt>
                <c:pt idx="10788">
                  <c:v>20608</c:v>
                </c:pt>
                <c:pt idx="10789">
                  <c:v>20625</c:v>
                </c:pt>
                <c:pt idx="10790">
                  <c:v>20640</c:v>
                </c:pt>
                <c:pt idx="10791">
                  <c:v>20661</c:v>
                </c:pt>
                <c:pt idx="10792">
                  <c:v>20670</c:v>
                </c:pt>
                <c:pt idx="10793">
                  <c:v>20681</c:v>
                </c:pt>
                <c:pt idx="10794">
                  <c:v>20690</c:v>
                </c:pt>
                <c:pt idx="10795">
                  <c:v>20699</c:v>
                </c:pt>
                <c:pt idx="10796">
                  <c:v>20700</c:v>
                </c:pt>
                <c:pt idx="10797">
                  <c:v>20693</c:v>
                </c:pt>
                <c:pt idx="10798">
                  <c:v>20688</c:v>
                </c:pt>
                <c:pt idx="10799">
                  <c:v>20678</c:v>
                </c:pt>
                <c:pt idx="10800">
                  <c:v>20655</c:v>
                </c:pt>
                <c:pt idx="10801">
                  <c:v>20640</c:v>
                </c:pt>
                <c:pt idx="10802">
                  <c:v>20618</c:v>
                </c:pt>
                <c:pt idx="10803">
                  <c:v>20596</c:v>
                </c:pt>
                <c:pt idx="10804">
                  <c:v>20572</c:v>
                </c:pt>
                <c:pt idx="10805">
                  <c:v>20554</c:v>
                </c:pt>
                <c:pt idx="10806">
                  <c:v>20530</c:v>
                </c:pt>
                <c:pt idx="10807">
                  <c:v>20498</c:v>
                </c:pt>
                <c:pt idx="10808">
                  <c:v>20475</c:v>
                </c:pt>
                <c:pt idx="10809">
                  <c:v>20452</c:v>
                </c:pt>
                <c:pt idx="10810">
                  <c:v>20422</c:v>
                </c:pt>
                <c:pt idx="10811">
                  <c:v>20391</c:v>
                </c:pt>
                <c:pt idx="10812">
                  <c:v>20367</c:v>
                </c:pt>
                <c:pt idx="10813">
                  <c:v>20344</c:v>
                </c:pt>
                <c:pt idx="10814">
                  <c:v>20322</c:v>
                </c:pt>
                <c:pt idx="10815">
                  <c:v>20301</c:v>
                </c:pt>
                <c:pt idx="10816">
                  <c:v>20291</c:v>
                </c:pt>
                <c:pt idx="10817">
                  <c:v>20280</c:v>
                </c:pt>
                <c:pt idx="10818">
                  <c:v>20267</c:v>
                </c:pt>
                <c:pt idx="10819">
                  <c:v>20257</c:v>
                </c:pt>
                <c:pt idx="10820">
                  <c:v>20255</c:v>
                </c:pt>
                <c:pt idx="10821">
                  <c:v>20251</c:v>
                </c:pt>
                <c:pt idx="10822">
                  <c:v>20243</c:v>
                </c:pt>
                <c:pt idx="10823">
                  <c:v>20244</c:v>
                </c:pt>
                <c:pt idx="10824">
                  <c:v>20252</c:v>
                </c:pt>
                <c:pt idx="10825">
                  <c:v>20256</c:v>
                </c:pt>
                <c:pt idx="10826">
                  <c:v>20268</c:v>
                </c:pt>
                <c:pt idx="10827">
                  <c:v>20274</c:v>
                </c:pt>
                <c:pt idx="10828">
                  <c:v>20279</c:v>
                </c:pt>
                <c:pt idx="10829">
                  <c:v>20287</c:v>
                </c:pt>
                <c:pt idx="10830">
                  <c:v>20296</c:v>
                </c:pt>
                <c:pt idx="10831">
                  <c:v>20307</c:v>
                </c:pt>
                <c:pt idx="10832">
                  <c:v>20314</c:v>
                </c:pt>
                <c:pt idx="10833">
                  <c:v>20326</c:v>
                </c:pt>
                <c:pt idx="10834">
                  <c:v>20334</c:v>
                </c:pt>
                <c:pt idx="10835">
                  <c:v>20341</c:v>
                </c:pt>
                <c:pt idx="10836">
                  <c:v>20346</c:v>
                </c:pt>
                <c:pt idx="10837">
                  <c:v>20354</c:v>
                </c:pt>
                <c:pt idx="10838">
                  <c:v>20364</c:v>
                </c:pt>
                <c:pt idx="10839">
                  <c:v>20374</c:v>
                </c:pt>
                <c:pt idx="10840">
                  <c:v>20376</c:v>
                </c:pt>
                <c:pt idx="10841">
                  <c:v>20381</c:v>
                </c:pt>
                <c:pt idx="10842">
                  <c:v>20383</c:v>
                </c:pt>
                <c:pt idx="10843">
                  <c:v>20374</c:v>
                </c:pt>
                <c:pt idx="10844">
                  <c:v>20372</c:v>
                </c:pt>
                <c:pt idx="10845">
                  <c:v>20375</c:v>
                </c:pt>
                <c:pt idx="10846">
                  <c:v>20373</c:v>
                </c:pt>
                <c:pt idx="10847">
                  <c:v>20369</c:v>
                </c:pt>
                <c:pt idx="10848">
                  <c:v>20362</c:v>
                </c:pt>
                <c:pt idx="10849">
                  <c:v>20359</c:v>
                </c:pt>
                <c:pt idx="10850">
                  <c:v>20353</c:v>
                </c:pt>
                <c:pt idx="10851">
                  <c:v>20352</c:v>
                </c:pt>
                <c:pt idx="10852">
                  <c:v>20347</c:v>
                </c:pt>
                <c:pt idx="10853">
                  <c:v>20341</c:v>
                </c:pt>
                <c:pt idx="10854">
                  <c:v>20330</c:v>
                </c:pt>
                <c:pt idx="10855">
                  <c:v>20327</c:v>
                </c:pt>
                <c:pt idx="10856">
                  <c:v>20322</c:v>
                </c:pt>
                <c:pt idx="10857">
                  <c:v>20315</c:v>
                </c:pt>
                <c:pt idx="10858">
                  <c:v>20305</c:v>
                </c:pt>
                <c:pt idx="10859">
                  <c:v>20298</c:v>
                </c:pt>
                <c:pt idx="10860">
                  <c:v>20292</c:v>
                </c:pt>
                <c:pt idx="10861">
                  <c:v>20286</c:v>
                </c:pt>
                <c:pt idx="10862">
                  <c:v>20283</c:v>
                </c:pt>
                <c:pt idx="10863">
                  <c:v>20282</c:v>
                </c:pt>
                <c:pt idx="10864">
                  <c:v>20285</c:v>
                </c:pt>
                <c:pt idx="10865">
                  <c:v>20280</c:v>
                </c:pt>
                <c:pt idx="10866">
                  <c:v>20276</c:v>
                </c:pt>
                <c:pt idx="10867">
                  <c:v>20277</c:v>
                </c:pt>
                <c:pt idx="10868">
                  <c:v>20274</c:v>
                </c:pt>
                <c:pt idx="10869">
                  <c:v>20274</c:v>
                </c:pt>
                <c:pt idx="10870">
                  <c:v>20274</c:v>
                </c:pt>
                <c:pt idx="10871">
                  <c:v>20272</c:v>
                </c:pt>
                <c:pt idx="10872">
                  <c:v>20269</c:v>
                </c:pt>
                <c:pt idx="10873">
                  <c:v>20269</c:v>
                </c:pt>
                <c:pt idx="10874">
                  <c:v>20271</c:v>
                </c:pt>
                <c:pt idx="10875">
                  <c:v>20271</c:v>
                </c:pt>
                <c:pt idx="10876">
                  <c:v>20278</c:v>
                </c:pt>
                <c:pt idx="10877">
                  <c:v>20272</c:v>
                </c:pt>
                <c:pt idx="10878">
                  <c:v>20268</c:v>
                </c:pt>
                <c:pt idx="10879">
                  <c:v>20269</c:v>
                </c:pt>
                <c:pt idx="10880">
                  <c:v>20271</c:v>
                </c:pt>
                <c:pt idx="10881">
                  <c:v>20277</c:v>
                </c:pt>
                <c:pt idx="10882">
                  <c:v>20275</c:v>
                </c:pt>
                <c:pt idx="10883">
                  <c:v>20276</c:v>
                </c:pt>
                <c:pt idx="10884">
                  <c:v>20273</c:v>
                </c:pt>
                <c:pt idx="10885">
                  <c:v>20270</c:v>
                </c:pt>
                <c:pt idx="10886">
                  <c:v>20276</c:v>
                </c:pt>
                <c:pt idx="10887">
                  <c:v>20277</c:v>
                </c:pt>
                <c:pt idx="10888">
                  <c:v>20273</c:v>
                </c:pt>
                <c:pt idx="10889">
                  <c:v>20274</c:v>
                </c:pt>
                <c:pt idx="10890">
                  <c:v>20269</c:v>
                </c:pt>
                <c:pt idx="10891">
                  <c:v>20260</c:v>
                </c:pt>
                <c:pt idx="10892">
                  <c:v>20250</c:v>
                </c:pt>
                <c:pt idx="10893">
                  <c:v>20247</c:v>
                </c:pt>
                <c:pt idx="10894">
                  <c:v>20245</c:v>
                </c:pt>
                <c:pt idx="10895">
                  <c:v>20249</c:v>
                </c:pt>
                <c:pt idx="10896">
                  <c:v>20241</c:v>
                </c:pt>
                <c:pt idx="10897">
                  <c:v>20236</c:v>
                </c:pt>
                <c:pt idx="10898">
                  <c:v>20234</c:v>
                </c:pt>
                <c:pt idx="10899">
                  <c:v>20237</c:v>
                </c:pt>
                <c:pt idx="10900">
                  <c:v>20236</c:v>
                </c:pt>
                <c:pt idx="10901">
                  <c:v>20235</c:v>
                </c:pt>
                <c:pt idx="10902">
                  <c:v>20229</c:v>
                </c:pt>
                <c:pt idx="10903">
                  <c:v>20230</c:v>
                </c:pt>
                <c:pt idx="10904">
                  <c:v>20229</c:v>
                </c:pt>
                <c:pt idx="10905">
                  <c:v>20223</c:v>
                </c:pt>
                <c:pt idx="10906">
                  <c:v>20223</c:v>
                </c:pt>
                <c:pt idx="10907">
                  <c:v>20233</c:v>
                </c:pt>
                <c:pt idx="10908">
                  <c:v>20243</c:v>
                </c:pt>
                <c:pt idx="10909">
                  <c:v>20246</c:v>
                </c:pt>
                <c:pt idx="10910">
                  <c:v>20257</c:v>
                </c:pt>
                <c:pt idx="10911">
                  <c:v>20255</c:v>
                </c:pt>
                <c:pt idx="10912">
                  <c:v>20257</c:v>
                </c:pt>
                <c:pt idx="10913">
                  <c:v>20255</c:v>
                </c:pt>
                <c:pt idx="10914">
                  <c:v>20256</c:v>
                </c:pt>
                <c:pt idx="10915">
                  <c:v>20260</c:v>
                </c:pt>
                <c:pt idx="10916">
                  <c:v>20269</c:v>
                </c:pt>
                <c:pt idx="10917">
                  <c:v>20277</c:v>
                </c:pt>
                <c:pt idx="10918">
                  <c:v>20276</c:v>
                </c:pt>
                <c:pt idx="10919">
                  <c:v>20280</c:v>
                </c:pt>
                <c:pt idx="10920">
                  <c:v>20290</c:v>
                </c:pt>
                <c:pt idx="10921">
                  <c:v>20294</c:v>
                </c:pt>
                <c:pt idx="10922">
                  <c:v>20296</c:v>
                </c:pt>
                <c:pt idx="10923">
                  <c:v>20303</c:v>
                </c:pt>
                <c:pt idx="10924">
                  <c:v>20309</c:v>
                </c:pt>
                <c:pt idx="10925">
                  <c:v>20311</c:v>
                </c:pt>
                <c:pt idx="10926">
                  <c:v>20318</c:v>
                </c:pt>
                <c:pt idx="10927">
                  <c:v>20317</c:v>
                </c:pt>
                <c:pt idx="10928">
                  <c:v>20313</c:v>
                </c:pt>
                <c:pt idx="10929">
                  <c:v>20322</c:v>
                </c:pt>
                <c:pt idx="10930">
                  <c:v>20332</c:v>
                </c:pt>
                <c:pt idx="10931">
                  <c:v>20333</c:v>
                </c:pt>
                <c:pt idx="10932">
                  <c:v>20345</c:v>
                </c:pt>
                <c:pt idx="10933">
                  <c:v>20357</c:v>
                </c:pt>
                <c:pt idx="10934">
                  <c:v>20365</c:v>
                </c:pt>
                <c:pt idx="10935">
                  <c:v>20374</c:v>
                </c:pt>
                <c:pt idx="10936">
                  <c:v>20377</c:v>
                </c:pt>
                <c:pt idx="10937">
                  <c:v>20383</c:v>
                </c:pt>
                <c:pt idx="10938">
                  <c:v>20394</c:v>
                </c:pt>
                <c:pt idx="10939">
                  <c:v>20398</c:v>
                </c:pt>
                <c:pt idx="10940">
                  <c:v>20407</c:v>
                </c:pt>
                <c:pt idx="10941">
                  <c:v>20415</c:v>
                </c:pt>
                <c:pt idx="10942">
                  <c:v>20421</c:v>
                </c:pt>
                <c:pt idx="10943">
                  <c:v>20428</c:v>
                </c:pt>
                <c:pt idx="10944">
                  <c:v>20441</c:v>
                </c:pt>
                <c:pt idx="10945">
                  <c:v>20446</c:v>
                </c:pt>
                <c:pt idx="10946">
                  <c:v>20453</c:v>
                </c:pt>
                <c:pt idx="10947">
                  <c:v>20463</c:v>
                </c:pt>
                <c:pt idx="10948">
                  <c:v>20462</c:v>
                </c:pt>
                <c:pt idx="10949">
                  <c:v>20465</c:v>
                </c:pt>
                <c:pt idx="10950">
                  <c:v>20470</c:v>
                </c:pt>
                <c:pt idx="10951">
                  <c:v>20468</c:v>
                </c:pt>
                <c:pt idx="10952">
                  <c:v>20465</c:v>
                </c:pt>
                <c:pt idx="10953">
                  <c:v>20457</c:v>
                </c:pt>
                <c:pt idx="10954">
                  <c:v>20460</c:v>
                </c:pt>
                <c:pt idx="10955">
                  <c:v>20456</c:v>
                </c:pt>
                <c:pt idx="10956">
                  <c:v>20446</c:v>
                </c:pt>
                <c:pt idx="10957">
                  <c:v>20437</c:v>
                </c:pt>
                <c:pt idx="10958">
                  <c:v>20426</c:v>
                </c:pt>
                <c:pt idx="10959">
                  <c:v>20416</c:v>
                </c:pt>
                <c:pt idx="10960">
                  <c:v>20405</c:v>
                </c:pt>
                <c:pt idx="10961">
                  <c:v>20392</c:v>
                </c:pt>
                <c:pt idx="10962">
                  <c:v>20388</c:v>
                </c:pt>
                <c:pt idx="10963">
                  <c:v>20389</c:v>
                </c:pt>
                <c:pt idx="10964">
                  <c:v>20376</c:v>
                </c:pt>
                <c:pt idx="10965">
                  <c:v>20363</c:v>
                </c:pt>
                <c:pt idx="10966">
                  <c:v>20360</c:v>
                </c:pt>
                <c:pt idx="10967">
                  <c:v>20361</c:v>
                </c:pt>
                <c:pt idx="10968">
                  <c:v>20357</c:v>
                </c:pt>
                <c:pt idx="10969">
                  <c:v>20356</c:v>
                </c:pt>
                <c:pt idx="10970">
                  <c:v>20350</c:v>
                </c:pt>
                <c:pt idx="10971">
                  <c:v>20346</c:v>
                </c:pt>
                <c:pt idx="10972">
                  <c:v>20347</c:v>
                </c:pt>
                <c:pt idx="10973">
                  <c:v>20347</c:v>
                </c:pt>
                <c:pt idx="10974">
                  <c:v>20344</c:v>
                </c:pt>
                <c:pt idx="10975">
                  <c:v>20345</c:v>
                </c:pt>
                <c:pt idx="10976">
                  <c:v>20344</c:v>
                </c:pt>
                <c:pt idx="10977">
                  <c:v>20341</c:v>
                </c:pt>
                <c:pt idx="10978">
                  <c:v>20334</c:v>
                </c:pt>
                <c:pt idx="10979">
                  <c:v>20339</c:v>
                </c:pt>
                <c:pt idx="10980">
                  <c:v>20345</c:v>
                </c:pt>
                <c:pt idx="10981">
                  <c:v>20343</c:v>
                </c:pt>
                <c:pt idx="10982">
                  <c:v>20340</c:v>
                </c:pt>
                <c:pt idx="10983">
                  <c:v>20341</c:v>
                </c:pt>
                <c:pt idx="10984">
                  <c:v>20343</c:v>
                </c:pt>
                <c:pt idx="10985">
                  <c:v>20336</c:v>
                </c:pt>
                <c:pt idx="10986">
                  <c:v>20333</c:v>
                </c:pt>
                <c:pt idx="10987">
                  <c:v>20333</c:v>
                </c:pt>
                <c:pt idx="10988">
                  <c:v>20334</c:v>
                </c:pt>
                <c:pt idx="10989">
                  <c:v>20332</c:v>
                </c:pt>
                <c:pt idx="10990">
                  <c:v>20330</c:v>
                </c:pt>
                <c:pt idx="10991">
                  <c:v>20319</c:v>
                </c:pt>
                <c:pt idx="10992">
                  <c:v>20316</c:v>
                </c:pt>
                <c:pt idx="10993">
                  <c:v>20311</c:v>
                </c:pt>
                <c:pt idx="10994">
                  <c:v>20300</c:v>
                </c:pt>
                <c:pt idx="10995">
                  <c:v>20304</c:v>
                </c:pt>
                <c:pt idx="10996">
                  <c:v>20301</c:v>
                </c:pt>
                <c:pt idx="10997">
                  <c:v>20297</c:v>
                </c:pt>
                <c:pt idx="10998">
                  <c:v>20297</c:v>
                </c:pt>
                <c:pt idx="10999">
                  <c:v>20296</c:v>
                </c:pt>
                <c:pt idx="11000">
                  <c:v>20293</c:v>
                </c:pt>
                <c:pt idx="11001">
                  <c:v>20284</c:v>
                </c:pt>
                <c:pt idx="11002">
                  <c:v>20279</c:v>
                </c:pt>
                <c:pt idx="11003">
                  <c:v>20280</c:v>
                </c:pt>
                <c:pt idx="11004">
                  <c:v>20275</c:v>
                </c:pt>
                <c:pt idx="11005">
                  <c:v>20273</c:v>
                </c:pt>
                <c:pt idx="11006">
                  <c:v>20275</c:v>
                </c:pt>
                <c:pt idx="11007">
                  <c:v>20272</c:v>
                </c:pt>
                <c:pt idx="11008">
                  <c:v>20264</c:v>
                </c:pt>
                <c:pt idx="11009">
                  <c:v>20258</c:v>
                </c:pt>
                <c:pt idx="11010">
                  <c:v>20257</c:v>
                </c:pt>
                <c:pt idx="11011">
                  <c:v>20255</c:v>
                </c:pt>
                <c:pt idx="11012">
                  <c:v>20262</c:v>
                </c:pt>
                <c:pt idx="11013">
                  <c:v>20259</c:v>
                </c:pt>
                <c:pt idx="11014">
                  <c:v>20253</c:v>
                </c:pt>
                <c:pt idx="11015">
                  <c:v>20252</c:v>
                </c:pt>
                <c:pt idx="11016">
                  <c:v>20263</c:v>
                </c:pt>
                <c:pt idx="11017">
                  <c:v>20264</c:v>
                </c:pt>
                <c:pt idx="11018">
                  <c:v>20260</c:v>
                </c:pt>
                <c:pt idx="11019">
                  <c:v>20258</c:v>
                </c:pt>
                <c:pt idx="11020">
                  <c:v>20257</c:v>
                </c:pt>
                <c:pt idx="11021">
                  <c:v>20259</c:v>
                </c:pt>
                <c:pt idx="11022">
                  <c:v>20260</c:v>
                </c:pt>
                <c:pt idx="11023">
                  <c:v>20266</c:v>
                </c:pt>
                <c:pt idx="11024">
                  <c:v>20262</c:v>
                </c:pt>
                <c:pt idx="11025">
                  <c:v>20261</c:v>
                </c:pt>
                <c:pt idx="11026">
                  <c:v>20262</c:v>
                </c:pt>
                <c:pt idx="11027">
                  <c:v>20262</c:v>
                </c:pt>
                <c:pt idx="11028">
                  <c:v>20261</c:v>
                </c:pt>
                <c:pt idx="11029">
                  <c:v>20252</c:v>
                </c:pt>
                <c:pt idx="11030">
                  <c:v>20254</c:v>
                </c:pt>
                <c:pt idx="11031">
                  <c:v>20255</c:v>
                </c:pt>
                <c:pt idx="11032">
                  <c:v>20251</c:v>
                </c:pt>
                <c:pt idx="11033">
                  <c:v>20254</c:v>
                </c:pt>
                <c:pt idx="11034">
                  <c:v>20254</c:v>
                </c:pt>
                <c:pt idx="11035">
                  <c:v>20261</c:v>
                </c:pt>
                <c:pt idx="11036">
                  <c:v>20267</c:v>
                </c:pt>
                <c:pt idx="11037">
                  <c:v>20269</c:v>
                </c:pt>
                <c:pt idx="11038">
                  <c:v>20274</c:v>
                </c:pt>
                <c:pt idx="11039">
                  <c:v>20284</c:v>
                </c:pt>
                <c:pt idx="11040">
                  <c:v>20289</c:v>
                </c:pt>
                <c:pt idx="11041">
                  <c:v>20300</c:v>
                </c:pt>
                <c:pt idx="11042">
                  <c:v>20315</c:v>
                </c:pt>
                <c:pt idx="11043">
                  <c:v>20329</c:v>
                </c:pt>
                <c:pt idx="11044">
                  <c:v>20343</c:v>
                </c:pt>
                <c:pt idx="11045">
                  <c:v>20357</c:v>
                </c:pt>
                <c:pt idx="11046">
                  <c:v>20387</c:v>
                </c:pt>
                <c:pt idx="11047">
                  <c:v>20408</c:v>
                </c:pt>
                <c:pt idx="11048">
                  <c:v>20436</c:v>
                </c:pt>
                <c:pt idx="11049">
                  <c:v>20462</c:v>
                </c:pt>
                <c:pt idx="11050">
                  <c:v>20486</c:v>
                </c:pt>
                <c:pt idx="11051">
                  <c:v>20518</c:v>
                </c:pt>
                <c:pt idx="11052">
                  <c:v>20543</c:v>
                </c:pt>
                <c:pt idx="11053">
                  <c:v>20578</c:v>
                </c:pt>
                <c:pt idx="11054">
                  <c:v>20615</c:v>
                </c:pt>
                <c:pt idx="11055">
                  <c:v>20645</c:v>
                </c:pt>
                <c:pt idx="11056">
                  <c:v>20670</c:v>
                </c:pt>
                <c:pt idx="11057">
                  <c:v>20699</c:v>
                </c:pt>
                <c:pt idx="11058">
                  <c:v>20727</c:v>
                </c:pt>
                <c:pt idx="11059">
                  <c:v>20757</c:v>
                </c:pt>
                <c:pt idx="11060">
                  <c:v>20779</c:v>
                </c:pt>
                <c:pt idx="11061">
                  <c:v>20799</c:v>
                </c:pt>
                <c:pt idx="11062">
                  <c:v>20816</c:v>
                </c:pt>
                <c:pt idx="11063">
                  <c:v>20826</c:v>
                </c:pt>
                <c:pt idx="11064">
                  <c:v>20844</c:v>
                </c:pt>
                <c:pt idx="11065">
                  <c:v>20859</c:v>
                </c:pt>
                <c:pt idx="11066">
                  <c:v>20867</c:v>
                </c:pt>
                <c:pt idx="11067">
                  <c:v>20874</c:v>
                </c:pt>
                <c:pt idx="11068">
                  <c:v>20870</c:v>
                </c:pt>
                <c:pt idx="11069">
                  <c:v>20862</c:v>
                </c:pt>
                <c:pt idx="11070">
                  <c:v>20858</c:v>
                </c:pt>
                <c:pt idx="11071">
                  <c:v>20853</c:v>
                </c:pt>
                <c:pt idx="11072">
                  <c:v>20847</c:v>
                </c:pt>
                <c:pt idx="11073">
                  <c:v>20837</c:v>
                </c:pt>
                <c:pt idx="11074">
                  <c:v>20831</c:v>
                </c:pt>
                <c:pt idx="11075">
                  <c:v>20824</c:v>
                </c:pt>
                <c:pt idx="11076">
                  <c:v>20820</c:v>
                </c:pt>
                <c:pt idx="11077">
                  <c:v>20811</c:v>
                </c:pt>
                <c:pt idx="11078">
                  <c:v>20810</c:v>
                </c:pt>
                <c:pt idx="11079">
                  <c:v>20807</c:v>
                </c:pt>
                <c:pt idx="11080">
                  <c:v>20798</c:v>
                </c:pt>
                <c:pt idx="11081">
                  <c:v>20791</c:v>
                </c:pt>
                <c:pt idx="11082">
                  <c:v>20790</c:v>
                </c:pt>
                <c:pt idx="11083">
                  <c:v>20783</c:v>
                </c:pt>
                <c:pt idx="11084">
                  <c:v>20780</c:v>
                </c:pt>
                <c:pt idx="11085">
                  <c:v>20774</c:v>
                </c:pt>
                <c:pt idx="11086">
                  <c:v>20774</c:v>
                </c:pt>
                <c:pt idx="11087">
                  <c:v>20768</c:v>
                </c:pt>
                <c:pt idx="11088">
                  <c:v>20759</c:v>
                </c:pt>
                <c:pt idx="11089">
                  <c:v>20752</c:v>
                </c:pt>
                <c:pt idx="11090">
                  <c:v>20741</c:v>
                </c:pt>
                <c:pt idx="11091">
                  <c:v>20730</c:v>
                </c:pt>
                <c:pt idx="11092">
                  <c:v>20713</c:v>
                </c:pt>
                <c:pt idx="11093">
                  <c:v>20692</c:v>
                </c:pt>
                <c:pt idx="11094">
                  <c:v>20673</c:v>
                </c:pt>
                <c:pt idx="11095">
                  <c:v>20641</c:v>
                </c:pt>
                <c:pt idx="11096">
                  <c:v>20626</c:v>
                </c:pt>
                <c:pt idx="11097">
                  <c:v>20601</c:v>
                </c:pt>
                <c:pt idx="11098">
                  <c:v>20573</c:v>
                </c:pt>
                <c:pt idx="11099">
                  <c:v>20547</c:v>
                </c:pt>
                <c:pt idx="11100">
                  <c:v>20524</c:v>
                </c:pt>
                <c:pt idx="11101">
                  <c:v>20499</c:v>
                </c:pt>
                <c:pt idx="11102">
                  <c:v>20480</c:v>
                </c:pt>
                <c:pt idx="11103">
                  <c:v>20454</c:v>
                </c:pt>
                <c:pt idx="11104">
                  <c:v>20429</c:v>
                </c:pt>
                <c:pt idx="11105">
                  <c:v>20411</c:v>
                </c:pt>
                <c:pt idx="11106">
                  <c:v>20393</c:v>
                </c:pt>
                <c:pt idx="11107">
                  <c:v>20370</c:v>
                </c:pt>
                <c:pt idx="11108">
                  <c:v>20348</c:v>
                </c:pt>
                <c:pt idx="11109">
                  <c:v>20323</c:v>
                </c:pt>
                <c:pt idx="11110">
                  <c:v>20312</c:v>
                </c:pt>
                <c:pt idx="11111">
                  <c:v>20299</c:v>
                </c:pt>
                <c:pt idx="11112">
                  <c:v>20286</c:v>
                </c:pt>
                <c:pt idx="11113">
                  <c:v>20276</c:v>
                </c:pt>
                <c:pt idx="11114">
                  <c:v>20273</c:v>
                </c:pt>
                <c:pt idx="11115">
                  <c:v>20260</c:v>
                </c:pt>
                <c:pt idx="11116">
                  <c:v>20256</c:v>
                </c:pt>
                <c:pt idx="11117">
                  <c:v>20250</c:v>
                </c:pt>
                <c:pt idx="11118">
                  <c:v>20250</c:v>
                </c:pt>
                <c:pt idx="11119">
                  <c:v>20246</c:v>
                </c:pt>
                <c:pt idx="11120">
                  <c:v>20245</c:v>
                </c:pt>
                <c:pt idx="11121">
                  <c:v>20244</c:v>
                </c:pt>
                <c:pt idx="11122">
                  <c:v>20242</c:v>
                </c:pt>
                <c:pt idx="11123">
                  <c:v>20244</c:v>
                </c:pt>
                <c:pt idx="11124">
                  <c:v>20243</c:v>
                </c:pt>
                <c:pt idx="11125">
                  <c:v>20245</c:v>
                </c:pt>
                <c:pt idx="11126">
                  <c:v>20258</c:v>
                </c:pt>
                <c:pt idx="11127">
                  <c:v>20262</c:v>
                </c:pt>
                <c:pt idx="11128">
                  <c:v>20262</c:v>
                </c:pt>
                <c:pt idx="11129">
                  <c:v>20265</c:v>
                </c:pt>
                <c:pt idx="11130">
                  <c:v>20265</c:v>
                </c:pt>
                <c:pt idx="11131">
                  <c:v>20267</c:v>
                </c:pt>
                <c:pt idx="11132">
                  <c:v>20274</c:v>
                </c:pt>
                <c:pt idx="11133">
                  <c:v>20276</c:v>
                </c:pt>
                <c:pt idx="11134">
                  <c:v>20277</c:v>
                </c:pt>
                <c:pt idx="11135">
                  <c:v>20280</c:v>
                </c:pt>
                <c:pt idx="11136">
                  <c:v>20281</c:v>
                </c:pt>
                <c:pt idx="11137">
                  <c:v>20281</c:v>
                </c:pt>
                <c:pt idx="11138">
                  <c:v>20287</c:v>
                </c:pt>
                <c:pt idx="11139">
                  <c:v>20288</c:v>
                </c:pt>
                <c:pt idx="11140">
                  <c:v>20289</c:v>
                </c:pt>
                <c:pt idx="11141">
                  <c:v>20287</c:v>
                </c:pt>
                <c:pt idx="11142">
                  <c:v>20283</c:v>
                </c:pt>
                <c:pt idx="11143">
                  <c:v>20282</c:v>
                </c:pt>
                <c:pt idx="11144">
                  <c:v>20280</c:v>
                </c:pt>
                <c:pt idx="11145">
                  <c:v>20277</c:v>
                </c:pt>
                <c:pt idx="11146">
                  <c:v>20284</c:v>
                </c:pt>
                <c:pt idx="11147">
                  <c:v>20281</c:v>
                </c:pt>
                <c:pt idx="11148">
                  <c:v>20281</c:v>
                </c:pt>
                <c:pt idx="11149">
                  <c:v>20278</c:v>
                </c:pt>
                <c:pt idx="11150">
                  <c:v>20276</c:v>
                </c:pt>
                <c:pt idx="11151">
                  <c:v>20269</c:v>
                </c:pt>
                <c:pt idx="11152">
                  <c:v>20267</c:v>
                </c:pt>
                <c:pt idx="11153">
                  <c:v>20269</c:v>
                </c:pt>
                <c:pt idx="11154">
                  <c:v>20279</c:v>
                </c:pt>
                <c:pt idx="11155">
                  <c:v>20281</c:v>
                </c:pt>
                <c:pt idx="11156">
                  <c:v>20284</c:v>
                </c:pt>
                <c:pt idx="11157">
                  <c:v>20277</c:v>
                </c:pt>
                <c:pt idx="11158">
                  <c:v>20279</c:v>
                </c:pt>
                <c:pt idx="11159">
                  <c:v>20284</c:v>
                </c:pt>
                <c:pt idx="11160">
                  <c:v>20284</c:v>
                </c:pt>
                <c:pt idx="11161">
                  <c:v>20293</c:v>
                </c:pt>
                <c:pt idx="11162">
                  <c:v>20292</c:v>
                </c:pt>
                <c:pt idx="11163">
                  <c:v>20293</c:v>
                </c:pt>
                <c:pt idx="11164">
                  <c:v>20295</c:v>
                </c:pt>
                <c:pt idx="11165">
                  <c:v>20297</c:v>
                </c:pt>
                <c:pt idx="11166">
                  <c:v>20298</c:v>
                </c:pt>
                <c:pt idx="11167">
                  <c:v>20302</c:v>
                </c:pt>
                <c:pt idx="11168">
                  <c:v>20307</c:v>
                </c:pt>
                <c:pt idx="11169">
                  <c:v>20310</c:v>
                </c:pt>
                <c:pt idx="11170">
                  <c:v>20310</c:v>
                </c:pt>
                <c:pt idx="11171">
                  <c:v>20311</c:v>
                </c:pt>
                <c:pt idx="11172">
                  <c:v>20304</c:v>
                </c:pt>
                <c:pt idx="11173">
                  <c:v>20302</c:v>
                </c:pt>
                <c:pt idx="11174">
                  <c:v>20304</c:v>
                </c:pt>
                <c:pt idx="11175">
                  <c:v>20302</c:v>
                </c:pt>
                <c:pt idx="11176">
                  <c:v>20298</c:v>
                </c:pt>
                <c:pt idx="11177">
                  <c:v>20296</c:v>
                </c:pt>
                <c:pt idx="11178">
                  <c:v>20294</c:v>
                </c:pt>
                <c:pt idx="11179">
                  <c:v>20295</c:v>
                </c:pt>
                <c:pt idx="11180">
                  <c:v>20291</c:v>
                </c:pt>
                <c:pt idx="11181">
                  <c:v>20287</c:v>
                </c:pt>
                <c:pt idx="11182">
                  <c:v>20281</c:v>
                </c:pt>
                <c:pt idx="11183">
                  <c:v>20275</c:v>
                </c:pt>
                <c:pt idx="11184">
                  <c:v>20268</c:v>
                </c:pt>
                <c:pt idx="11185">
                  <c:v>20266</c:v>
                </c:pt>
                <c:pt idx="11186">
                  <c:v>20263</c:v>
                </c:pt>
                <c:pt idx="11187">
                  <c:v>20254</c:v>
                </c:pt>
                <c:pt idx="11188">
                  <c:v>20244</c:v>
                </c:pt>
                <c:pt idx="11189">
                  <c:v>20238</c:v>
                </c:pt>
                <c:pt idx="11190">
                  <c:v>20236</c:v>
                </c:pt>
                <c:pt idx="11191">
                  <c:v>20233</c:v>
                </c:pt>
                <c:pt idx="11192">
                  <c:v>20227</c:v>
                </c:pt>
                <c:pt idx="11193">
                  <c:v>20227</c:v>
                </c:pt>
                <c:pt idx="11194">
                  <c:v>20230</c:v>
                </c:pt>
                <c:pt idx="11195">
                  <c:v>20226</c:v>
                </c:pt>
                <c:pt idx="11196">
                  <c:v>20234</c:v>
                </c:pt>
                <c:pt idx="11197">
                  <c:v>20236</c:v>
                </c:pt>
                <c:pt idx="11198">
                  <c:v>20238</c:v>
                </c:pt>
                <c:pt idx="11199">
                  <c:v>20244</c:v>
                </c:pt>
                <c:pt idx="11200">
                  <c:v>20245</c:v>
                </c:pt>
                <c:pt idx="11201">
                  <c:v>20252</c:v>
                </c:pt>
                <c:pt idx="11202">
                  <c:v>20253</c:v>
                </c:pt>
                <c:pt idx="11203">
                  <c:v>20256</c:v>
                </c:pt>
                <c:pt idx="11204">
                  <c:v>20267</c:v>
                </c:pt>
                <c:pt idx="11205">
                  <c:v>20279</c:v>
                </c:pt>
                <c:pt idx="11206">
                  <c:v>20283</c:v>
                </c:pt>
                <c:pt idx="11207">
                  <c:v>20288</c:v>
                </c:pt>
                <c:pt idx="11208">
                  <c:v>20302</c:v>
                </c:pt>
                <c:pt idx="11209">
                  <c:v>20307</c:v>
                </c:pt>
                <c:pt idx="11210">
                  <c:v>20310</c:v>
                </c:pt>
                <c:pt idx="11211">
                  <c:v>20316</c:v>
                </c:pt>
                <c:pt idx="11212">
                  <c:v>20324</c:v>
                </c:pt>
                <c:pt idx="11213">
                  <c:v>20337</c:v>
                </c:pt>
                <c:pt idx="11214">
                  <c:v>20343</c:v>
                </c:pt>
                <c:pt idx="11215">
                  <c:v>20352</c:v>
                </c:pt>
                <c:pt idx="11216">
                  <c:v>20362</c:v>
                </c:pt>
                <c:pt idx="11217">
                  <c:v>20362</c:v>
                </c:pt>
                <c:pt idx="11218">
                  <c:v>20368</c:v>
                </c:pt>
                <c:pt idx="11219">
                  <c:v>20371</c:v>
                </c:pt>
                <c:pt idx="11220">
                  <c:v>20378</c:v>
                </c:pt>
                <c:pt idx="11221">
                  <c:v>20381</c:v>
                </c:pt>
                <c:pt idx="11222">
                  <c:v>20376</c:v>
                </c:pt>
                <c:pt idx="11223">
                  <c:v>20374</c:v>
                </c:pt>
                <c:pt idx="11224">
                  <c:v>20376</c:v>
                </c:pt>
                <c:pt idx="11225">
                  <c:v>20374</c:v>
                </c:pt>
                <c:pt idx="11226">
                  <c:v>20369</c:v>
                </c:pt>
                <c:pt idx="11227">
                  <c:v>20368</c:v>
                </c:pt>
                <c:pt idx="11228">
                  <c:v>20365</c:v>
                </c:pt>
                <c:pt idx="11229">
                  <c:v>20359</c:v>
                </c:pt>
                <c:pt idx="11230">
                  <c:v>20356</c:v>
                </c:pt>
                <c:pt idx="11231">
                  <c:v>20357</c:v>
                </c:pt>
                <c:pt idx="11232">
                  <c:v>20354</c:v>
                </c:pt>
                <c:pt idx="11233">
                  <c:v>20344</c:v>
                </c:pt>
                <c:pt idx="11234">
                  <c:v>20341</c:v>
                </c:pt>
                <c:pt idx="11235">
                  <c:v>20344</c:v>
                </c:pt>
                <c:pt idx="11236">
                  <c:v>20338</c:v>
                </c:pt>
                <c:pt idx="11237">
                  <c:v>20339</c:v>
                </c:pt>
                <c:pt idx="11238">
                  <c:v>20346</c:v>
                </c:pt>
                <c:pt idx="11239">
                  <c:v>20345</c:v>
                </c:pt>
                <c:pt idx="11240">
                  <c:v>20341</c:v>
                </c:pt>
                <c:pt idx="11241">
                  <c:v>20338</c:v>
                </c:pt>
                <c:pt idx="11242">
                  <c:v>20336</c:v>
                </c:pt>
                <c:pt idx="11243">
                  <c:v>20332</c:v>
                </c:pt>
                <c:pt idx="11244">
                  <c:v>20331</c:v>
                </c:pt>
                <c:pt idx="11245">
                  <c:v>20332</c:v>
                </c:pt>
                <c:pt idx="11246">
                  <c:v>20329</c:v>
                </c:pt>
                <c:pt idx="11247">
                  <c:v>20328</c:v>
                </c:pt>
                <c:pt idx="11248">
                  <c:v>20324</c:v>
                </c:pt>
                <c:pt idx="11249">
                  <c:v>20324</c:v>
                </c:pt>
                <c:pt idx="11250">
                  <c:v>20324</c:v>
                </c:pt>
                <c:pt idx="11251">
                  <c:v>20323</c:v>
                </c:pt>
                <c:pt idx="11252">
                  <c:v>20317</c:v>
                </c:pt>
                <c:pt idx="11253">
                  <c:v>20309</c:v>
                </c:pt>
                <c:pt idx="11254">
                  <c:v>20306</c:v>
                </c:pt>
                <c:pt idx="11255">
                  <c:v>20308</c:v>
                </c:pt>
                <c:pt idx="11256">
                  <c:v>20307</c:v>
                </c:pt>
                <c:pt idx="11257">
                  <c:v>20303</c:v>
                </c:pt>
                <c:pt idx="11258">
                  <c:v>20298</c:v>
                </c:pt>
                <c:pt idx="11259">
                  <c:v>20294</c:v>
                </c:pt>
                <c:pt idx="11260">
                  <c:v>20295</c:v>
                </c:pt>
                <c:pt idx="11261">
                  <c:v>20286</c:v>
                </c:pt>
                <c:pt idx="11262">
                  <c:v>20289</c:v>
                </c:pt>
                <c:pt idx="11263">
                  <c:v>20286</c:v>
                </c:pt>
                <c:pt idx="11264">
                  <c:v>20284</c:v>
                </c:pt>
                <c:pt idx="11265">
                  <c:v>20278</c:v>
                </c:pt>
                <c:pt idx="11266">
                  <c:v>20281</c:v>
                </c:pt>
                <c:pt idx="11267">
                  <c:v>20282</c:v>
                </c:pt>
                <c:pt idx="11268">
                  <c:v>20287</c:v>
                </c:pt>
                <c:pt idx="11269">
                  <c:v>20294</c:v>
                </c:pt>
                <c:pt idx="11270">
                  <c:v>20297</c:v>
                </c:pt>
                <c:pt idx="11271">
                  <c:v>20302</c:v>
                </c:pt>
                <c:pt idx="11272">
                  <c:v>20306</c:v>
                </c:pt>
                <c:pt idx="11273">
                  <c:v>20325</c:v>
                </c:pt>
                <c:pt idx="11274">
                  <c:v>20339</c:v>
                </c:pt>
                <c:pt idx="11275">
                  <c:v>20353</c:v>
                </c:pt>
                <c:pt idx="11276">
                  <c:v>20372</c:v>
                </c:pt>
                <c:pt idx="11277">
                  <c:v>20395</c:v>
                </c:pt>
                <c:pt idx="11278">
                  <c:v>20417</c:v>
                </c:pt>
                <c:pt idx="11279">
                  <c:v>20449</c:v>
                </c:pt>
                <c:pt idx="11280">
                  <c:v>20492</c:v>
                </c:pt>
                <c:pt idx="11281">
                  <c:v>20527</c:v>
                </c:pt>
                <c:pt idx="11282">
                  <c:v>20561</c:v>
                </c:pt>
                <c:pt idx="11283">
                  <c:v>20590</c:v>
                </c:pt>
                <c:pt idx="11284">
                  <c:v>20632</c:v>
                </c:pt>
                <c:pt idx="11285">
                  <c:v>20665</c:v>
                </c:pt>
                <c:pt idx="11286">
                  <c:v>20704</c:v>
                </c:pt>
                <c:pt idx="11287">
                  <c:v>20735</c:v>
                </c:pt>
                <c:pt idx="11288">
                  <c:v>20766</c:v>
                </c:pt>
                <c:pt idx="11289">
                  <c:v>20800</c:v>
                </c:pt>
                <c:pt idx="11290">
                  <c:v>20825</c:v>
                </c:pt>
                <c:pt idx="11291">
                  <c:v>20863</c:v>
                </c:pt>
                <c:pt idx="11292">
                  <c:v>20895</c:v>
                </c:pt>
                <c:pt idx="11293">
                  <c:v>20916</c:v>
                </c:pt>
                <c:pt idx="11294">
                  <c:v>20932</c:v>
                </c:pt>
                <c:pt idx="11295">
                  <c:v>20942</c:v>
                </c:pt>
                <c:pt idx="11296">
                  <c:v>20945</c:v>
                </c:pt>
                <c:pt idx="11297">
                  <c:v>20938</c:v>
                </c:pt>
                <c:pt idx="11298">
                  <c:v>20930</c:v>
                </c:pt>
                <c:pt idx="11299">
                  <c:v>20919</c:v>
                </c:pt>
                <c:pt idx="11300">
                  <c:v>20913</c:v>
                </c:pt>
                <c:pt idx="11301">
                  <c:v>20887</c:v>
                </c:pt>
                <c:pt idx="11302">
                  <c:v>20869</c:v>
                </c:pt>
                <c:pt idx="11303">
                  <c:v>20837</c:v>
                </c:pt>
                <c:pt idx="11304">
                  <c:v>20797</c:v>
                </c:pt>
                <c:pt idx="11305">
                  <c:v>20761</c:v>
                </c:pt>
                <c:pt idx="11306">
                  <c:v>20723</c:v>
                </c:pt>
                <c:pt idx="11307">
                  <c:v>20686</c:v>
                </c:pt>
                <c:pt idx="11308">
                  <c:v>20650</c:v>
                </c:pt>
                <c:pt idx="11309">
                  <c:v>20610</c:v>
                </c:pt>
                <c:pt idx="11310">
                  <c:v>20576</c:v>
                </c:pt>
                <c:pt idx="11311">
                  <c:v>20540</c:v>
                </c:pt>
                <c:pt idx="11312">
                  <c:v>20504</c:v>
                </c:pt>
                <c:pt idx="11313">
                  <c:v>20469</c:v>
                </c:pt>
                <c:pt idx="11314">
                  <c:v>20445</c:v>
                </c:pt>
                <c:pt idx="11315">
                  <c:v>20424</c:v>
                </c:pt>
                <c:pt idx="11316">
                  <c:v>20401</c:v>
                </c:pt>
                <c:pt idx="11317">
                  <c:v>20375</c:v>
                </c:pt>
                <c:pt idx="11318">
                  <c:v>20356</c:v>
                </c:pt>
                <c:pt idx="11319">
                  <c:v>20340</c:v>
                </c:pt>
                <c:pt idx="11320">
                  <c:v>20320</c:v>
                </c:pt>
                <c:pt idx="11321">
                  <c:v>20305</c:v>
                </c:pt>
                <c:pt idx="11322">
                  <c:v>20294</c:v>
                </c:pt>
                <c:pt idx="11323">
                  <c:v>20290</c:v>
                </c:pt>
                <c:pt idx="11324">
                  <c:v>20286</c:v>
                </c:pt>
                <c:pt idx="11325">
                  <c:v>20268</c:v>
                </c:pt>
                <c:pt idx="11326">
                  <c:v>20262</c:v>
                </c:pt>
                <c:pt idx="11327">
                  <c:v>20259</c:v>
                </c:pt>
                <c:pt idx="11328">
                  <c:v>20260</c:v>
                </c:pt>
                <c:pt idx="11329">
                  <c:v>20255</c:v>
                </c:pt>
                <c:pt idx="11330">
                  <c:v>20254</c:v>
                </c:pt>
                <c:pt idx="11331">
                  <c:v>20253</c:v>
                </c:pt>
                <c:pt idx="11332">
                  <c:v>20253</c:v>
                </c:pt>
                <c:pt idx="11333">
                  <c:v>20254</c:v>
                </c:pt>
                <c:pt idx="11334">
                  <c:v>20257</c:v>
                </c:pt>
                <c:pt idx="11335">
                  <c:v>20259</c:v>
                </c:pt>
                <c:pt idx="11336">
                  <c:v>20260</c:v>
                </c:pt>
                <c:pt idx="11337">
                  <c:v>20260</c:v>
                </c:pt>
                <c:pt idx="11338">
                  <c:v>20260</c:v>
                </c:pt>
                <c:pt idx="11339">
                  <c:v>20266</c:v>
                </c:pt>
                <c:pt idx="11340">
                  <c:v>20276</c:v>
                </c:pt>
                <c:pt idx="11341">
                  <c:v>20276</c:v>
                </c:pt>
                <c:pt idx="11342">
                  <c:v>20281</c:v>
                </c:pt>
                <c:pt idx="11343">
                  <c:v>20282</c:v>
                </c:pt>
                <c:pt idx="11344">
                  <c:v>20274</c:v>
                </c:pt>
                <c:pt idx="11345">
                  <c:v>20276</c:v>
                </c:pt>
                <c:pt idx="11346">
                  <c:v>20286</c:v>
                </c:pt>
                <c:pt idx="11347">
                  <c:v>20291</c:v>
                </c:pt>
                <c:pt idx="11348">
                  <c:v>20294</c:v>
                </c:pt>
                <c:pt idx="11349">
                  <c:v>20294</c:v>
                </c:pt>
                <c:pt idx="11350">
                  <c:v>20301</c:v>
                </c:pt>
                <c:pt idx="11351">
                  <c:v>20300</c:v>
                </c:pt>
                <c:pt idx="11352">
                  <c:v>20306</c:v>
                </c:pt>
                <c:pt idx="11353">
                  <c:v>20313</c:v>
                </c:pt>
                <c:pt idx="11354">
                  <c:v>20322</c:v>
                </c:pt>
                <c:pt idx="11355">
                  <c:v>20329</c:v>
                </c:pt>
                <c:pt idx="11356">
                  <c:v>20342</c:v>
                </c:pt>
                <c:pt idx="11357">
                  <c:v>20349</c:v>
                </c:pt>
                <c:pt idx="11358">
                  <c:v>20360</c:v>
                </c:pt>
                <c:pt idx="11359">
                  <c:v>20369</c:v>
                </c:pt>
                <c:pt idx="11360">
                  <c:v>20377</c:v>
                </c:pt>
                <c:pt idx="11361">
                  <c:v>20377</c:v>
                </c:pt>
                <c:pt idx="11362">
                  <c:v>20390</c:v>
                </c:pt>
                <c:pt idx="11363">
                  <c:v>20400</c:v>
                </c:pt>
                <c:pt idx="11364">
                  <c:v>20412</c:v>
                </c:pt>
                <c:pt idx="11365">
                  <c:v>20423</c:v>
                </c:pt>
                <c:pt idx="11366">
                  <c:v>20436</c:v>
                </c:pt>
                <c:pt idx="11367">
                  <c:v>20444</c:v>
                </c:pt>
                <c:pt idx="11368">
                  <c:v>20448</c:v>
                </c:pt>
                <c:pt idx="11369">
                  <c:v>20454</c:v>
                </c:pt>
                <c:pt idx="11370">
                  <c:v>20458</c:v>
                </c:pt>
                <c:pt idx="11371">
                  <c:v>20467</c:v>
                </c:pt>
                <c:pt idx="11372">
                  <c:v>20465</c:v>
                </c:pt>
                <c:pt idx="11373">
                  <c:v>20467</c:v>
                </c:pt>
                <c:pt idx="11374">
                  <c:v>20471</c:v>
                </c:pt>
                <c:pt idx="11375">
                  <c:v>20472</c:v>
                </c:pt>
                <c:pt idx="11376">
                  <c:v>20478</c:v>
                </c:pt>
                <c:pt idx="11377">
                  <c:v>20476</c:v>
                </c:pt>
                <c:pt idx="11378">
                  <c:v>20468</c:v>
                </c:pt>
                <c:pt idx="11379">
                  <c:v>20460</c:v>
                </c:pt>
                <c:pt idx="11380">
                  <c:v>20451</c:v>
                </c:pt>
                <c:pt idx="11381">
                  <c:v>20446</c:v>
                </c:pt>
                <c:pt idx="11382">
                  <c:v>20438</c:v>
                </c:pt>
                <c:pt idx="11383">
                  <c:v>20429</c:v>
                </c:pt>
                <c:pt idx="11384">
                  <c:v>20419</c:v>
                </c:pt>
                <c:pt idx="11385">
                  <c:v>20411</c:v>
                </c:pt>
                <c:pt idx="11386">
                  <c:v>20393</c:v>
                </c:pt>
                <c:pt idx="11387">
                  <c:v>20367</c:v>
                </c:pt>
                <c:pt idx="11388">
                  <c:v>20359</c:v>
                </c:pt>
                <c:pt idx="11389">
                  <c:v>20347</c:v>
                </c:pt>
                <c:pt idx="11390">
                  <c:v>20331</c:v>
                </c:pt>
                <c:pt idx="11391">
                  <c:v>20315</c:v>
                </c:pt>
                <c:pt idx="11392">
                  <c:v>20310</c:v>
                </c:pt>
                <c:pt idx="11393">
                  <c:v>20297</c:v>
                </c:pt>
                <c:pt idx="11394">
                  <c:v>20286</c:v>
                </c:pt>
                <c:pt idx="11395">
                  <c:v>20280</c:v>
                </c:pt>
                <c:pt idx="11396">
                  <c:v>20271</c:v>
                </c:pt>
                <c:pt idx="11397">
                  <c:v>20266</c:v>
                </c:pt>
                <c:pt idx="11398">
                  <c:v>20258</c:v>
                </c:pt>
                <c:pt idx="11399">
                  <c:v>20255</c:v>
                </c:pt>
                <c:pt idx="11400">
                  <c:v>20243</c:v>
                </c:pt>
                <c:pt idx="11401">
                  <c:v>20242</c:v>
                </c:pt>
                <c:pt idx="11402">
                  <c:v>20239</c:v>
                </c:pt>
                <c:pt idx="11403">
                  <c:v>20236</c:v>
                </c:pt>
                <c:pt idx="11404">
                  <c:v>20240</c:v>
                </c:pt>
                <c:pt idx="11405">
                  <c:v>20237</c:v>
                </c:pt>
                <c:pt idx="11406">
                  <c:v>20235</c:v>
                </c:pt>
                <c:pt idx="11407">
                  <c:v>20231</c:v>
                </c:pt>
                <c:pt idx="11408">
                  <c:v>20232</c:v>
                </c:pt>
                <c:pt idx="11409">
                  <c:v>20231</c:v>
                </c:pt>
                <c:pt idx="11410">
                  <c:v>20238</c:v>
                </c:pt>
                <c:pt idx="11411">
                  <c:v>20238</c:v>
                </c:pt>
                <c:pt idx="11412">
                  <c:v>20244</c:v>
                </c:pt>
                <c:pt idx="11413">
                  <c:v>20241</c:v>
                </c:pt>
                <c:pt idx="11414">
                  <c:v>20242</c:v>
                </c:pt>
                <c:pt idx="11415">
                  <c:v>20244</c:v>
                </c:pt>
                <c:pt idx="11416">
                  <c:v>20249</c:v>
                </c:pt>
                <c:pt idx="11417">
                  <c:v>20249</c:v>
                </c:pt>
                <c:pt idx="11418">
                  <c:v>20256</c:v>
                </c:pt>
                <c:pt idx="11419">
                  <c:v>20259</c:v>
                </c:pt>
                <c:pt idx="11420">
                  <c:v>20265</c:v>
                </c:pt>
                <c:pt idx="11421">
                  <c:v>20268</c:v>
                </c:pt>
                <c:pt idx="11422">
                  <c:v>20267</c:v>
                </c:pt>
                <c:pt idx="11423">
                  <c:v>20262</c:v>
                </c:pt>
                <c:pt idx="11424">
                  <c:v>20268</c:v>
                </c:pt>
                <c:pt idx="11425">
                  <c:v>20269</c:v>
                </c:pt>
                <c:pt idx="11426">
                  <c:v>20272</c:v>
                </c:pt>
                <c:pt idx="11427">
                  <c:v>20268</c:v>
                </c:pt>
                <c:pt idx="11428">
                  <c:v>20269</c:v>
                </c:pt>
                <c:pt idx="11429">
                  <c:v>20271</c:v>
                </c:pt>
                <c:pt idx="11430">
                  <c:v>20271</c:v>
                </c:pt>
                <c:pt idx="11431">
                  <c:v>20263</c:v>
                </c:pt>
                <c:pt idx="11432">
                  <c:v>20262</c:v>
                </c:pt>
                <c:pt idx="11433">
                  <c:v>20255</c:v>
                </c:pt>
                <c:pt idx="11434">
                  <c:v>20253</c:v>
                </c:pt>
                <c:pt idx="11435">
                  <c:v>20248</c:v>
                </c:pt>
                <c:pt idx="11436">
                  <c:v>20251</c:v>
                </c:pt>
                <c:pt idx="11437">
                  <c:v>20254</c:v>
                </c:pt>
                <c:pt idx="11438">
                  <c:v>20254</c:v>
                </c:pt>
                <c:pt idx="11439">
                  <c:v>20250</c:v>
                </c:pt>
                <c:pt idx="11440">
                  <c:v>20246</c:v>
                </c:pt>
                <c:pt idx="11441">
                  <c:v>20244</c:v>
                </c:pt>
                <c:pt idx="11442">
                  <c:v>20246</c:v>
                </c:pt>
                <c:pt idx="11443">
                  <c:v>20246</c:v>
                </c:pt>
                <c:pt idx="11444">
                  <c:v>20242</c:v>
                </c:pt>
                <c:pt idx="11445">
                  <c:v>20244</c:v>
                </c:pt>
                <c:pt idx="11446">
                  <c:v>20239</c:v>
                </c:pt>
                <c:pt idx="11447">
                  <c:v>20243</c:v>
                </c:pt>
                <c:pt idx="11448">
                  <c:v>20249</c:v>
                </c:pt>
                <c:pt idx="11449">
                  <c:v>20246</c:v>
                </c:pt>
                <c:pt idx="11450">
                  <c:v>20250</c:v>
                </c:pt>
                <c:pt idx="11451">
                  <c:v>20254</c:v>
                </c:pt>
                <c:pt idx="11452">
                  <c:v>20253</c:v>
                </c:pt>
                <c:pt idx="11453">
                  <c:v>20254</c:v>
                </c:pt>
                <c:pt idx="11454">
                  <c:v>20256</c:v>
                </c:pt>
                <c:pt idx="11455">
                  <c:v>20252</c:v>
                </c:pt>
                <c:pt idx="11456">
                  <c:v>20263</c:v>
                </c:pt>
                <c:pt idx="11457">
                  <c:v>20268</c:v>
                </c:pt>
                <c:pt idx="11458">
                  <c:v>20269</c:v>
                </c:pt>
                <c:pt idx="11459">
                  <c:v>20271</c:v>
                </c:pt>
                <c:pt idx="11460">
                  <c:v>20268</c:v>
                </c:pt>
                <c:pt idx="11461">
                  <c:v>20272</c:v>
                </c:pt>
                <c:pt idx="11462">
                  <c:v>20270</c:v>
                </c:pt>
                <c:pt idx="11463">
                  <c:v>20274</c:v>
                </c:pt>
                <c:pt idx="11464">
                  <c:v>20286</c:v>
                </c:pt>
                <c:pt idx="11465">
                  <c:v>20294</c:v>
                </c:pt>
                <c:pt idx="11466">
                  <c:v>20294</c:v>
                </c:pt>
                <c:pt idx="11467">
                  <c:v>20298</c:v>
                </c:pt>
                <c:pt idx="11468">
                  <c:v>20306</c:v>
                </c:pt>
                <c:pt idx="11469">
                  <c:v>20312</c:v>
                </c:pt>
                <c:pt idx="11470">
                  <c:v>20322</c:v>
                </c:pt>
                <c:pt idx="11471">
                  <c:v>20330</c:v>
                </c:pt>
                <c:pt idx="11472">
                  <c:v>20340</c:v>
                </c:pt>
                <c:pt idx="11473">
                  <c:v>20346</c:v>
                </c:pt>
                <c:pt idx="11474">
                  <c:v>20355</c:v>
                </c:pt>
                <c:pt idx="11475">
                  <c:v>20363</c:v>
                </c:pt>
                <c:pt idx="11476">
                  <c:v>20372</c:v>
                </c:pt>
                <c:pt idx="11477">
                  <c:v>20382</c:v>
                </c:pt>
                <c:pt idx="11478">
                  <c:v>20395</c:v>
                </c:pt>
                <c:pt idx="11479">
                  <c:v>20407</c:v>
                </c:pt>
                <c:pt idx="11480">
                  <c:v>20415</c:v>
                </c:pt>
                <c:pt idx="11481">
                  <c:v>20426</c:v>
                </c:pt>
                <c:pt idx="11482">
                  <c:v>20437</c:v>
                </c:pt>
                <c:pt idx="11483">
                  <c:v>20437</c:v>
                </c:pt>
                <c:pt idx="11484">
                  <c:v>20440</c:v>
                </c:pt>
                <c:pt idx="11485">
                  <c:v>20438</c:v>
                </c:pt>
                <c:pt idx="11486">
                  <c:v>20436</c:v>
                </c:pt>
                <c:pt idx="11487">
                  <c:v>20427</c:v>
                </c:pt>
                <c:pt idx="11488">
                  <c:v>20418</c:v>
                </c:pt>
                <c:pt idx="11489">
                  <c:v>20415</c:v>
                </c:pt>
                <c:pt idx="11490">
                  <c:v>20413</c:v>
                </c:pt>
                <c:pt idx="11491">
                  <c:v>20404</c:v>
                </c:pt>
                <c:pt idx="11492">
                  <c:v>20393</c:v>
                </c:pt>
                <c:pt idx="11493">
                  <c:v>20376</c:v>
                </c:pt>
                <c:pt idx="11494">
                  <c:v>20361</c:v>
                </c:pt>
                <c:pt idx="11495">
                  <c:v>20352</c:v>
                </c:pt>
                <c:pt idx="11496">
                  <c:v>20340</c:v>
                </c:pt>
                <c:pt idx="11497">
                  <c:v>20330</c:v>
                </c:pt>
                <c:pt idx="11498">
                  <c:v>20318</c:v>
                </c:pt>
                <c:pt idx="11499">
                  <c:v>20304</c:v>
                </c:pt>
                <c:pt idx="11500">
                  <c:v>20293</c:v>
                </c:pt>
                <c:pt idx="11501">
                  <c:v>20278</c:v>
                </c:pt>
                <c:pt idx="11502">
                  <c:v>20268</c:v>
                </c:pt>
                <c:pt idx="11503">
                  <c:v>20260</c:v>
                </c:pt>
                <c:pt idx="11504">
                  <c:v>20255</c:v>
                </c:pt>
                <c:pt idx="11505">
                  <c:v>20245</c:v>
                </c:pt>
                <c:pt idx="11506">
                  <c:v>20237</c:v>
                </c:pt>
                <c:pt idx="11507">
                  <c:v>20231</c:v>
                </c:pt>
                <c:pt idx="11508">
                  <c:v>20224</c:v>
                </c:pt>
                <c:pt idx="11509">
                  <c:v>20211</c:v>
                </c:pt>
                <c:pt idx="11510">
                  <c:v>20204</c:v>
                </c:pt>
                <c:pt idx="11511">
                  <c:v>20210</c:v>
                </c:pt>
                <c:pt idx="11512">
                  <c:v>20210</c:v>
                </c:pt>
                <c:pt idx="11513">
                  <c:v>20208</c:v>
                </c:pt>
                <c:pt idx="11514">
                  <c:v>20209</c:v>
                </c:pt>
                <c:pt idx="11515">
                  <c:v>20209</c:v>
                </c:pt>
                <c:pt idx="11516">
                  <c:v>20212</c:v>
                </c:pt>
                <c:pt idx="11517">
                  <c:v>20208</c:v>
                </c:pt>
                <c:pt idx="11518">
                  <c:v>20206</c:v>
                </c:pt>
                <c:pt idx="11519">
                  <c:v>20211</c:v>
                </c:pt>
                <c:pt idx="11520">
                  <c:v>20221</c:v>
                </c:pt>
                <c:pt idx="11521">
                  <c:v>20223</c:v>
                </c:pt>
                <c:pt idx="11522">
                  <c:v>20225</c:v>
                </c:pt>
                <c:pt idx="11523">
                  <c:v>20224</c:v>
                </c:pt>
                <c:pt idx="11524">
                  <c:v>20228</c:v>
                </c:pt>
                <c:pt idx="11525">
                  <c:v>20233</c:v>
                </c:pt>
                <c:pt idx="11526">
                  <c:v>20239</c:v>
                </c:pt>
                <c:pt idx="11527">
                  <c:v>20237</c:v>
                </c:pt>
                <c:pt idx="11528">
                  <c:v>20236</c:v>
                </c:pt>
                <c:pt idx="11529">
                  <c:v>20237</c:v>
                </c:pt>
                <c:pt idx="11530">
                  <c:v>20244</c:v>
                </c:pt>
                <c:pt idx="11531">
                  <c:v>20241</c:v>
                </c:pt>
                <c:pt idx="11532">
                  <c:v>20243</c:v>
                </c:pt>
                <c:pt idx="11533">
                  <c:v>20241</c:v>
                </c:pt>
                <c:pt idx="11534">
                  <c:v>20246</c:v>
                </c:pt>
                <c:pt idx="11535">
                  <c:v>20248</c:v>
                </c:pt>
                <c:pt idx="11536">
                  <c:v>20248</c:v>
                </c:pt>
                <c:pt idx="11537">
                  <c:v>20246</c:v>
                </c:pt>
                <c:pt idx="11538">
                  <c:v>20246</c:v>
                </c:pt>
                <c:pt idx="11539">
                  <c:v>20247</c:v>
                </c:pt>
                <c:pt idx="11540">
                  <c:v>20252</c:v>
                </c:pt>
                <c:pt idx="11541">
                  <c:v>20247</c:v>
                </c:pt>
                <c:pt idx="11542">
                  <c:v>20249</c:v>
                </c:pt>
                <c:pt idx="11543">
                  <c:v>20251</c:v>
                </c:pt>
                <c:pt idx="11544">
                  <c:v>20252</c:v>
                </c:pt>
                <c:pt idx="11545">
                  <c:v>20254</c:v>
                </c:pt>
                <c:pt idx="11546">
                  <c:v>20252</c:v>
                </c:pt>
                <c:pt idx="11547">
                  <c:v>20256</c:v>
                </c:pt>
                <c:pt idx="11548">
                  <c:v>20256</c:v>
                </c:pt>
                <c:pt idx="11549">
                  <c:v>20253</c:v>
                </c:pt>
                <c:pt idx="11550">
                  <c:v>20256</c:v>
                </c:pt>
                <c:pt idx="11551">
                  <c:v>20254</c:v>
                </c:pt>
                <c:pt idx="11552">
                  <c:v>20260</c:v>
                </c:pt>
                <c:pt idx="11553">
                  <c:v>20269</c:v>
                </c:pt>
                <c:pt idx="11554">
                  <c:v>20278</c:v>
                </c:pt>
                <c:pt idx="11555">
                  <c:v>20283</c:v>
                </c:pt>
                <c:pt idx="11556">
                  <c:v>20286</c:v>
                </c:pt>
                <c:pt idx="11557">
                  <c:v>20293</c:v>
                </c:pt>
                <c:pt idx="11558">
                  <c:v>20303</c:v>
                </c:pt>
                <c:pt idx="11559">
                  <c:v>20316</c:v>
                </c:pt>
                <c:pt idx="11560">
                  <c:v>20326</c:v>
                </c:pt>
                <c:pt idx="11561">
                  <c:v>20330</c:v>
                </c:pt>
                <c:pt idx="11562">
                  <c:v>20344</c:v>
                </c:pt>
                <c:pt idx="11563">
                  <c:v>20355</c:v>
                </c:pt>
                <c:pt idx="11564">
                  <c:v>20368</c:v>
                </c:pt>
                <c:pt idx="11565">
                  <c:v>20379</c:v>
                </c:pt>
                <c:pt idx="11566">
                  <c:v>20392</c:v>
                </c:pt>
                <c:pt idx="11567">
                  <c:v>20409</c:v>
                </c:pt>
                <c:pt idx="11568">
                  <c:v>20428</c:v>
                </c:pt>
                <c:pt idx="11569">
                  <c:v>20434</c:v>
                </c:pt>
                <c:pt idx="11570">
                  <c:v>20450</c:v>
                </c:pt>
                <c:pt idx="11571">
                  <c:v>20470</c:v>
                </c:pt>
                <c:pt idx="11572">
                  <c:v>20488</c:v>
                </c:pt>
                <c:pt idx="11573">
                  <c:v>20504</c:v>
                </c:pt>
                <c:pt idx="11574">
                  <c:v>20515</c:v>
                </c:pt>
                <c:pt idx="11575">
                  <c:v>20523</c:v>
                </c:pt>
                <c:pt idx="11576">
                  <c:v>20531</c:v>
                </c:pt>
                <c:pt idx="11577">
                  <c:v>20540</c:v>
                </c:pt>
                <c:pt idx="11578">
                  <c:v>20549</c:v>
                </c:pt>
                <c:pt idx="11579">
                  <c:v>20550</c:v>
                </c:pt>
                <c:pt idx="11580">
                  <c:v>20554</c:v>
                </c:pt>
                <c:pt idx="11581">
                  <c:v>20552</c:v>
                </c:pt>
                <c:pt idx="11582">
                  <c:v>20548</c:v>
                </c:pt>
                <c:pt idx="11583">
                  <c:v>20543</c:v>
                </c:pt>
                <c:pt idx="11584">
                  <c:v>20539</c:v>
                </c:pt>
                <c:pt idx="11585">
                  <c:v>20526</c:v>
                </c:pt>
                <c:pt idx="11586">
                  <c:v>20522</c:v>
                </c:pt>
                <c:pt idx="11587">
                  <c:v>20512</c:v>
                </c:pt>
                <c:pt idx="11588">
                  <c:v>20501</c:v>
                </c:pt>
                <c:pt idx="11589">
                  <c:v>20486</c:v>
                </c:pt>
                <c:pt idx="11590">
                  <c:v>20473</c:v>
                </c:pt>
                <c:pt idx="11591">
                  <c:v>20453</c:v>
                </c:pt>
                <c:pt idx="11592">
                  <c:v>20435</c:v>
                </c:pt>
                <c:pt idx="11593">
                  <c:v>20417</c:v>
                </c:pt>
                <c:pt idx="11594">
                  <c:v>20401</c:v>
                </c:pt>
                <c:pt idx="11595">
                  <c:v>20388</c:v>
                </c:pt>
                <c:pt idx="11596">
                  <c:v>20375</c:v>
                </c:pt>
                <c:pt idx="11597">
                  <c:v>20362</c:v>
                </c:pt>
                <c:pt idx="11598">
                  <c:v>20351</c:v>
                </c:pt>
                <c:pt idx="11599">
                  <c:v>20337</c:v>
                </c:pt>
                <c:pt idx="11600">
                  <c:v>20327</c:v>
                </c:pt>
                <c:pt idx="11601">
                  <c:v>20308</c:v>
                </c:pt>
                <c:pt idx="11602">
                  <c:v>20302</c:v>
                </c:pt>
                <c:pt idx="11603">
                  <c:v>20290</c:v>
                </c:pt>
                <c:pt idx="11604">
                  <c:v>20277</c:v>
                </c:pt>
                <c:pt idx="11605">
                  <c:v>20273</c:v>
                </c:pt>
                <c:pt idx="11606">
                  <c:v>20264</c:v>
                </c:pt>
                <c:pt idx="11607">
                  <c:v>20254</c:v>
                </c:pt>
                <c:pt idx="11608">
                  <c:v>20252</c:v>
                </c:pt>
                <c:pt idx="11609">
                  <c:v>20247</c:v>
                </c:pt>
                <c:pt idx="11610">
                  <c:v>20238</c:v>
                </c:pt>
                <c:pt idx="11611">
                  <c:v>20232</c:v>
                </c:pt>
                <c:pt idx="11612">
                  <c:v>20232</c:v>
                </c:pt>
                <c:pt idx="11613">
                  <c:v>20228</c:v>
                </c:pt>
                <c:pt idx="11614">
                  <c:v>20232</c:v>
                </c:pt>
                <c:pt idx="11615">
                  <c:v>20231</c:v>
                </c:pt>
                <c:pt idx="11616">
                  <c:v>20228</c:v>
                </c:pt>
                <c:pt idx="11617">
                  <c:v>20229</c:v>
                </c:pt>
                <c:pt idx="11618">
                  <c:v>20230</c:v>
                </c:pt>
                <c:pt idx="11619">
                  <c:v>20232</c:v>
                </c:pt>
                <c:pt idx="11620">
                  <c:v>20238</c:v>
                </c:pt>
                <c:pt idx="11621">
                  <c:v>20235</c:v>
                </c:pt>
                <c:pt idx="11622">
                  <c:v>20238</c:v>
                </c:pt>
                <c:pt idx="11623">
                  <c:v>20238</c:v>
                </c:pt>
                <c:pt idx="11624">
                  <c:v>20234</c:v>
                </c:pt>
                <c:pt idx="11625">
                  <c:v>20236</c:v>
                </c:pt>
                <c:pt idx="11626">
                  <c:v>20241</c:v>
                </c:pt>
                <c:pt idx="11627">
                  <c:v>20244</c:v>
                </c:pt>
                <c:pt idx="11628">
                  <c:v>20241</c:v>
                </c:pt>
                <c:pt idx="11629">
                  <c:v>20246</c:v>
                </c:pt>
                <c:pt idx="11630">
                  <c:v>20247</c:v>
                </c:pt>
                <c:pt idx="11631">
                  <c:v>20248</c:v>
                </c:pt>
                <c:pt idx="11632">
                  <c:v>20251</c:v>
                </c:pt>
                <c:pt idx="11633">
                  <c:v>20251</c:v>
                </c:pt>
                <c:pt idx="11634">
                  <c:v>20256</c:v>
                </c:pt>
                <c:pt idx="11635">
                  <c:v>20255</c:v>
                </c:pt>
                <c:pt idx="11636">
                  <c:v>20257</c:v>
                </c:pt>
                <c:pt idx="11637">
                  <c:v>20254</c:v>
                </c:pt>
                <c:pt idx="11638">
                  <c:v>20263</c:v>
                </c:pt>
                <c:pt idx="11639">
                  <c:v>20269</c:v>
                </c:pt>
                <c:pt idx="11640">
                  <c:v>20273</c:v>
                </c:pt>
                <c:pt idx="11641">
                  <c:v>20270</c:v>
                </c:pt>
                <c:pt idx="11642">
                  <c:v>20268</c:v>
                </c:pt>
                <c:pt idx="11643">
                  <c:v>20265</c:v>
                </c:pt>
                <c:pt idx="11644">
                  <c:v>20263</c:v>
                </c:pt>
                <c:pt idx="11645">
                  <c:v>20262</c:v>
                </c:pt>
                <c:pt idx="11646">
                  <c:v>20265</c:v>
                </c:pt>
                <c:pt idx="11647">
                  <c:v>20260</c:v>
                </c:pt>
                <c:pt idx="11648">
                  <c:v>20260</c:v>
                </c:pt>
                <c:pt idx="11649">
                  <c:v>20263</c:v>
                </c:pt>
                <c:pt idx="11650">
                  <c:v>20259</c:v>
                </c:pt>
                <c:pt idx="11651">
                  <c:v>20259</c:v>
                </c:pt>
                <c:pt idx="11652">
                  <c:v>20258</c:v>
                </c:pt>
                <c:pt idx="11653">
                  <c:v>20255</c:v>
                </c:pt>
                <c:pt idx="11654">
                  <c:v>20256</c:v>
                </c:pt>
                <c:pt idx="11655">
                  <c:v>20250</c:v>
                </c:pt>
                <c:pt idx="11656">
                  <c:v>20248</c:v>
                </c:pt>
                <c:pt idx="11657">
                  <c:v>20249</c:v>
                </c:pt>
                <c:pt idx="11658">
                  <c:v>20248</c:v>
                </c:pt>
                <c:pt idx="11659">
                  <c:v>20241</c:v>
                </c:pt>
                <c:pt idx="11660">
                  <c:v>20239</c:v>
                </c:pt>
                <c:pt idx="11661">
                  <c:v>20231</c:v>
                </c:pt>
                <c:pt idx="11662">
                  <c:v>20230</c:v>
                </c:pt>
                <c:pt idx="11663">
                  <c:v>20230</c:v>
                </c:pt>
                <c:pt idx="11664">
                  <c:v>20225</c:v>
                </c:pt>
                <c:pt idx="11665">
                  <c:v>20225</c:v>
                </c:pt>
                <c:pt idx="11666">
                  <c:v>20220</c:v>
                </c:pt>
                <c:pt idx="11667">
                  <c:v>20215</c:v>
                </c:pt>
                <c:pt idx="11668">
                  <c:v>20214</c:v>
                </c:pt>
                <c:pt idx="11669">
                  <c:v>20209</c:v>
                </c:pt>
                <c:pt idx="11670">
                  <c:v>20206</c:v>
                </c:pt>
                <c:pt idx="11671">
                  <c:v>20206</c:v>
                </c:pt>
                <c:pt idx="11672">
                  <c:v>20210</c:v>
                </c:pt>
                <c:pt idx="11673">
                  <c:v>20213</c:v>
                </c:pt>
                <c:pt idx="11674">
                  <c:v>20206</c:v>
                </c:pt>
                <c:pt idx="11675">
                  <c:v>20205</c:v>
                </c:pt>
                <c:pt idx="11676">
                  <c:v>20204</c:v>
                </c:pt>
                <c:pt idx="11677">
                  <c:v>20205</c:v>
                </c:pt>
                <c:pt idx="11678">
                  <c:v>20203</c:v>
                </c:pt>
                <c:pt idx="11679">
                  <c:v>20207</c:v>
                </c:pt>
                <c:pt idx="11680">
                  <c:v>20205</c:v>
                </c:pt>
                <c:pt idx="11681">
                  <c:v>20199</c:v>
                </c:pt>
                <c:pt idx="11682">
                  <c:v>20198</c:v>
                </c:pt>
                <c:pt idx="11683">
                  <c:v>20202</c:v>
                </c:pt>
                <c:pt idx="11684">
                  <c:v>20206</c:v>
                </c:pt>
                <c:pt idx="11685">
                  <c:v>20214</c:v>
                </c:pt>
                <c:pt idx="11686">
                  <c:v>20213</c:v>
                </c:pt>
                <c:pt idx="11687">
                  <c:v>20211</c:v>
                </c:pt>
                <c:pt idx="11688">
                  <c:v>20216</c:v>
                </c:pt>
                <c:pt idx="11689">
                  <c:v>20215</c:v>
                </c:pt>
                <c:pt idx="11690">
                  <c:v>20217</c:v>
                </c:pt>
                <c:pt idx="11691">
                  <c:v>20223</c:v>
                </c:pt>
                <c:pt idx="11692">
                  <c:v>20238</c:v>
                </c:pt>
                <c:pt idx="11693">
                  <c:v>20251</c:v>
                </c:pt>
                <c:pt idx="11694">
                  <c:v>20262</c:v>
                </c:pt>
                <c:pt idx="11695">
                  <c:v>20276</c:v>
                </c:pt>
                <c:pt idx="11696">
                  <c:v>20291</c:v>
                </c:pt>
                <c:pt idx="11697">
                  <c:v>20307</c:v>
                </c:pt>
                <c:pt idx="11698">
                  <c:v>20328</c:v>
                </c:pt>
                <c:pt idx="11699">
                  <c:v>20342</c:v>
                </c:pt>
                <c:pt idx="11700">
                  <c:v>20365</c:v>
                </c:pt>
                <c:pt idx="11701">
                  <c:v>20389</c:v>
                </c:pt>
                <c:pt idx="11702">
                  <c:v>20414</c:v>
                </c:pt>
                <c:pt idx="11703">
                  <c:v>20430</c:v>
                </c:pt>
                <c:pt idx="11704">
                  <c:v>20451</c:v>
                </c:pt>
                <c:pt idx="11705">
                  <c:v>20476</c:v>
                </c:pt>
                <c:pt idx="11706">
                  <c:v>20501</c:v>
                </c:pt>
                <c:pt idx="11707">
                  <c:v>20520</c:v>
                </c:pt>
                <c:pt idx="11708">
                  <c:v>20538</c:v>
                </c:pt>
                <c:pt idx="11709">
                  <c:v>20558</c:v>
                </c:pt>
                <c:pt idx="11710">
                  <c:v>20575</c:v>
                </c:pt>
                <c:pt idx="11711">
                  <c:v>20589</c:v>
                </c:pt>
                <c:pt idx="11712">
                  <c:v>20598</c:v>
                </c:pt>
                <c:pt idx="11713">
                  <c:v>20615</c:v>
                </c:pt>
                <c:pt idx="11714">
                  <c:v>20627</c:v>
                </c:pt>
                <c:pt idx="11715">
                  <c:v>20642</c:v>
                </c:pt>
                <c:pt idx="11716">
                  <c:v>20650</c:v>
                </c:pt>
                <c:pt idx="11717">
                  <c:v>20660</c:v>
                </c:pt>
                <c:pt idx="11718">
                  <c:v>20665</c:v>
                </c:pt>
                <c:pt idx="11719">
                  <c:v>20669</c:v>
                </c:pt>
                <c:pt idx="11720">
                  <c:v>20672</c:v>
                </c:pt>
                <c:pt idx="11721">
                  <c:v>20676</c:v>
                </c:pt>
                <c:pt idx="11722">
                  <c:v>20683</c:v>
                </c:pt>
                <c:pt idx="11723">
                  <c:v>20692</c:v>
                </c:pt>
                <c:pt idx="11724">
                  <c:v>20697</c:v>
                </c:pt>
                <c:pt idx="11725">
                  <c:v>20704</c:v>
                </c:pt>
                <c:pt idx="11726">
                  <c:v>20714</c:v>
                </c:pt>
                <c:pt idx="11727">
                  <c:v>20721</c:v>
                </c:pt>
                <c:pt idx="11728">
                  <c:v>20730</c:v>
                </c:pt>
                <c:pt idx="11729">
                  <c:v>20740</c:v>
                </c:pt>
                <c:pt idx="11730">
                  <c:v>20755</c:v>
                </c:pt>
                <c:pt idx="11731">
                  <c:v>20768</c:v>
                </c:pt>
                <c:pt idx="11732">
                  <c:v>20785</c:v>
                </c:pt>
                <c:pt idx="11733">
                  <c:v>20806</c:v>
                </c:pt>
                <c:pt idx="11734">
                  <c:v>20821</c:v>
                </c:pt>
                <c:pt idx="11735">
                  <c:v>20845</c:v>
                </c:pt>
                <c:pt idx="11736">
                  <c:v>20861</c:v>
                </c:pt>
                <c:pt idx="11737">
                  <c:v>20879</c:v>
                </c:pt>
                <c:pt idx="11738">
                  <c:v>20898</c:v>
                </c:pt>
                <c:pt idx="11739">
                  <c:v>20913</c:v>
                </c:pt>
                <c:pt idx="11740">
                  <c:v>20925</c:v>
                </c:pt>
                <c:pt idx="11741">
                  <c:v>20933</c:v>
                </c:pt>
                <c:pt idx="11742">
                  <c:v>20942</c:v>
                </c:pt>
                <c:pt idx="11743">
                  <c:v>20945</c:v>
                </c:pt>
                <c:pt idx="11744">
                  <c:v>20945</c:v>
                </c:pt>
                <c:pt idx="11745">
                  <c:v>20937</c:v>
                </c:pt>
                <c:pt idx="11746">
                  <c:v>20928</c:v>
                </c:pt>
                <c:pt idx="11747">
                  <c:v>20918</c:v>
                </c:pt>
                <c:pt idx="11748">
                  <c:v>20906</c:v>
                </c:pt>
                <c:pt idx="11749">
                  <c:v>20890</c:v>
                </c:pt>
                <c:pt idx="11750">
                  <c:v>20872</c:v>
                </c:pt>
                <c:pt idx="11751">
                  <c:v>20849</c:v>
                </c:pt>
                <c:pt idx="11752">
                  <c:v>20821</c:v>
                </c:pt>
                <c:pt idx="11753">
                  <c:v>20791</c:v>
                </c:pt>
                <c:pt idx="11754">
                  <c:v>20759</c:v>
                </c:pt>
                <c:pt idx="11755">
                  <c:v>20729</c:v>
                </c:pt>
                <c:pt idx="11756">
                  <c:v>20689</c:v>
                </c:pt>
                <c:pt idx="11757">
                  <c:v>20654</c:v>
                </c:pt>
                <c:pt idx="11758">
                  <c:v>20618</c:v>
                </c:pt>
                <c:pt idx="11759">
                  <c:v>20578</c:v>
                </c:pt>
                <c:pt idx="11760">
                  <c:v>20539</c:v>
                </c:pt>
                <c:pt idx="11761">
                  <c:v>20510</c:v>
                </c:pt>
                <c:pt idx="11762">
                  <c:v>20474</c:v>
                </c:pt>
                <c:pt idx="11763">
                  <c:v>20442</c:v>
                </c:pt>
                <c:pt idx="11764">
                  <c:v>20414</c:v>
                </c:pt>
                <c:pt idx="11765">
                  <c:v>20390</c:v>
                </c:pt>
                <c:pt idx="11766">
                  <c:v>20366</c:v>
                </c:pt>
                <c:pt idx="11767">
                  <c:v>20339</c:v>
                </c:pt>
                <c:pt idx="11768">
                  <c:v>20320</c:v>
                </c:pt>
                <c:pt idx="11769">
                  <c:v>20307</c:v>
                </c:pt>
                <c:pt idx="11770">
                  <c:v>20291</c:v>
                </c:pt>
                <c:pt idx="11771">
                  <c:v>20274</c:v>
                </c:pt>
                <c:pt idx="11772">
                  <c:v>20264</c:v>
                </c:pt>
                <c:pt idx="11773">
                  <c:v>20255</c:v>
                </c:pt>
                <c:pt idx="11774">
                  <c:v>20243</c:v>
                </c:pt>
                <c:pt idx="11775">
                  <c:v>20225</c:v>
                </c:pt>
                <c:pt idx="11776">
                  <c:v>20212</c:v>
                </c:pt>
                <c:pt idx="11777">
                  <c:v>20211</c:v>
                </c:pt>
                <c:pt idx="11778">
                  <c:v>20208</c:v>
                </c:pt>
                <c:pt idx="11779">
                  <c:v>20202</c:v>
                </c:pt>
                <c:pt idx="11780">
                  <c:v>20199</c:v>
                </c:pt>
                <c:pt idx="11781">
                  <c:v>20193</c:v>
                </c:pt>
                <c:pt idx="11782">
                  <c:v>20187</c:v>
                </c:pt>
                <c:pt idx="11783">
                  <c:v>20177</c:v>
                </c:pt>
                <c:pt idx="11784">
                  <c:v>20182</c:v>
                </c:pt>
                <c:pt idx="11785">
                  <c:v>20181</c:v>
                </c:pt>
                <c:pt idx="11786">
                  <c:v>20185</c:v>
                </c:pt>
                <c:pt idx="11787">
                  <c:v>20187</c:v>
                </c:pt>
                <c:pt idx="11788">
                  <c:v>20182</c:v>
                </c:pt>
                <c:pt idx="11789">
                  <c:v>20177</c:v>
                </c:pt>
                <c:pt idx="11790">
                  <c:v>20174</c:v>
                </c:pt>
                <c:pt idx="11791">
                  <c:v>20173</c:v>
                </c:pt>
                <c:pt idx="11792">
                  <c:v>20176</c:v>
                </c:pt>
                <c:pt idx="11793">
                  <c:v>20176</c:v>
                </c:pt>
                <c:pt idx="11794">
                  <c:v>20181</c:v>
                </c:pt>
                <c:pt idx="11795">
                  <c:v>20183</c:v>
                </c:pt>
                <c:pt idx="11796">
                  <c:v>20182</c:v>
                </c:pt>
                <c:pt idx="11797">
                  <c:v>20184</c:v>
                </c:pt>
                <c:pt idx="11798">
                  <c:v>20182</c:v>
                </c:pt>
                <c:pt idx="11799">
                  <c:v>20184</c:v>
                </c:pt>
                <c:pt idx="11800">
                  <c:v>20182</c:v>
                </c:pt>
                <c:pt idx="11801">
                  <c:v>20182</c:v>
                </c:pt>
                <c:pt idx="11802">
                  <c:v>20184</c:v>
                </c:pt>
                <c:pt idx="11803">
                  <c:v>20189</c:v>
                </c:pt>
                <c:pt idx="11804">
                  <c:v>20189</c:v>
                </c:pt>
                <c:pt idx="11805">
                  <c:v>20193</c:v>
                </c:pt>
                <c:pt idx="11806">
                  <c:v>20201</c:v>
                </c:pt>
                <c:pt idx="11807">
                  <c:v>20208</c:v>
                </c:pt>
                <c:pt idx="11808">
                  <c:v>20209</c:v>
                </c:pt>
                <c:pt idx="11809">
                  <c:v>20208</c:v>
                </c:pt>
                <c:pt idx="11810">
                  <c:v>20214</c:v>
                </c:pt>
                <c:pt idx="11811">
                  <c:v>20218</c:v>
                </c:pt>
                <c:pt idx="11812">
                  <c:v>20213</c:v>
                </c:pt>
                <c:pt idx="11813">
                  <c:v>20206</c:v>
                </c:pt>
                <c:pt idx="11814">
                  <c:v>20212</c:v>
                </c:pt>
                <c:pt idx="11815">
                  <c:v>20215</c:v>
                </c:pt>
                <c:pt idx="11816">
                  <c:v>20214</c:v>
                </c:pt>
                <c:pt idx="11817">
                  <c:v>20222</c:v>
                </c:pt>
                <c:pt idx="11818">
                  <c:v>20224</c:v>
                </c:pt>
                <c:pt idx="11819">
                  <c:v>20228</c:v>
                </c:pt>
                <c:pt idx="11820">
                  <c:v>20229</c:v>
                </c:pt>
                <c:pt idx="11821">
                  <c:v>20232</c:v>
                </c:pt>
                <c:pt idx="11822">
                  <c:v>20232</c:v>
                </c:pt>
                <c:pt idx="11823">
                  <c:v>20233</c:v>
                </c:pt>
                <c:pt idx="11824">
                  <c:v>20239</c:v>
                </c:pt>
                <c:pt idx="11825">
                  <c:v>20236</c:v>
                </c:pt>
                <c:pt idx="11826">
                  <c:v>20238</c:v>
                </c:pt>
                <c:pt idx="11827">
                  <c:v>20231</c:v>
                </c:pt>
                <c:pt idx="11828">
                  <c:v>20236</c:v>
                </c:pt>
                <c:pt idx="11829">
                  <c:v>20226</c:v>
                </c:pt>
                <c:pt idx="11830">
                  <c:v>20230</c:v>
                </c:pt>
                <c:pt idx="11831">
                  <c:v>20219</c:v>
                </c:pt>
                <c:pt idx="11832">
                  <c:v>20219</c:v>
                </c:pt>
                <c:pt idx="11833">
                  <c:v>20218</c:v>
                </c:pt>
                <c:pt idx="11834">
                  <c:v>20220</c:v>
                </c:pt>
                <c:pt idx="11835">
                  <c:v>20216</c:v>
                </c:pt>
                <c:pt idx="11836">
                  <c:v>20217</c:v>
                </c:pt>
                <c:pt idx="11837">
                  <c:v>20215</c:v>
                </c:pt>
                <c:pt idx="11838">
                  <c:v>20218</c:v>
                </c:pt>
                <c:pt idx="11839">
                  <c:v>20214</c:v>
                </c:pt>
                <c:pt idx="11840">
                  <c:v>20211</c:v>
                </c:pt>
                <c:pt idx="11841">
                  <c:v>20212</c:v>
                </c:pt>
                <c:pt idx="11842">
                  <c:v>20211</c:v>
                </c:pt>
                <c:pt idx="11843">
                  <c:v>20207</c:v>
                </c:pt>
                <c:pt idx="11844">
                  <c:v>20202</c:v>
                </c:pt>
                <c:pt idx="11845">
                  <c:v>20206</c:v>
                </c:pt>
                <c:pt idx="11846">
                  <c:v>20208</c:v>
                </c:pt>
                <c:pt idx="11847">
                  <c:v>20204</c:v>
                </c:pt>
                <c:pt idx="11848">
                  <c:v>20210</c:v>
                </c:pt>
                <c:pt idx="11849">
                  <c:v>20210</c:v>
                </c:pt>
                <c:pt idx="11850">
                  <c:v>20211</c:v>
                </c:pt>
                <c:pt idx="11851">
                  <c:v>20208</c:v>
                </c:pt>
                <c:pt idx="11852">
                  <c:v>20206</c:v>
                </c:pt>
                <c:pt idx="11853">
                  <c:v>20213</c:v>
                </c:pt>
                <c:pt idx="11854">
                  <c:v>20214</c:v>
                </c:pt>
                <c:pt idx="11855">
                  <c:v>20213</c:v>
                </c:pt>
                <c:pt idx="11856">
                  <c:v>20210</c:v>
                </c:pt>
                <c:pt idx="11857">
                  <c:v>20217</c:v>
                </c:pt>
                <c:pt idx="11858">
                  <c:v>20219</c:v>
                </c:pt>
                <c:pt idx="11859">
                  <c:v>20232</c:v>
                </c:pt>
                <c:pt idx="11860">
                  <c:v>20229</c:v>
                </c:pt>
                <c:pt idx="11861">
                  <c:v>20227</c:v>
                </c:pt>
                <c:pt idx="11862">
                  <c:v>20233</c:v>
                </c:pt>
                <c:pt idx="11863">
                  <c:v>20235</c:v>
                </c:pt>
                <c:pt idx="11864">
                  <c:v>20229</c:v>
                </c:pt>
                <c:pt idx="11865">
                  <c:v>20230</c:v>
                </c:pt>
                <c:pt idx="11866">
                  <c:v>20231</c:v>
                </c:pt>
                <c:pt idx="11867">
                  <c:v>20234</c:v>
                </c:pt>
                <c:pt idx="11868">
                  <c:v>20234</c:v>
                </c:pt>
                <c:pt idx="11869">
                  <c:v>20248</c:v>
                </c:pt>
                <c:pt idx="11870">
                  <c:v>20251</c:v>
                </c:pt>
                <c:pt idx="11871">
                  <c:v>20252</c:v>
                </c:pt>
                <c:pt idx="11872">
                  <c:v>20249</c:v>
                </c:pt>
                <c:pt idx="11873">
                  <c:v>20248</c:v>
                </c:pt>
                <c:pt idx="11874">
                  <c:v>20247</c:v>
                </c:pt>
                <c:pt idx="11875">
                  <c:v>20255</c:v>
                </c:pt>
                <c:pt idx="11876">
                  <c:v>20259</c:v>
                </c:pt>
                <c:pt idx="11877">
                  <c:v>20259</c:v>
                </c:pt>
                <c:pt idx="11878">
                  <c:v>20257</c:v>
                </c:pt>
                <c:pt idx="11879">
                  <c:v>20260</c:v>
                </c:pt>
                <c:pt idx="11880">
                  <c:v>20257</c:v>
                </c:pt>
                <c:pt idx="11881">
                  <c:v>20254</c:v>
                </c:pt>
                <c:pt idx="11882">
                  <c:v>20253</c:v>
                </c:pt>
                <c:pt idx="11883">
                  <c:v>20255</c:v>
                </c:pt>
                <c:pt idx="11884">
                  <c:v>20258</c:v>
                </c:pt>
                <c:pt idx="11885">
                  <c:v>20264</c:v>
                </c:pt>
                <c:pt idx="11886">
                  <c:v>20270</c:v>
                </c:pt>
                <c:pt idx="11887">
                  <c:v>20272</c:v>
                </c:pt>
                <c:pt idx="11888">
                  <c:v>20272</c:v>
                </c:pt>
                <c:pt idx="11889">
                  <c:v>20274</c:v>
                </c:pt>
                <c:pt idx="11890">
                  <c:v>20275</c:v>
                </c:pt>
                <c:pt idx="11891">
                  <c:v>20283</c:v>
                </c:pt>
                <c:pt idx="11892">
                  <c:v>20288</c:v>
                </c:pt>
                <c:pt idx="11893">
                  <c:v>20287</c:v>
                </c:pt>
                <c:pt idx="11894">
                  <c:v>20291</c:v>
                </c:pt>
                <c:pt idx="11895">
                  <c:v>20297</c:v>
                </c:pt>
                <c:pt idx="11896">
                  <c:v>20298</c:v>
                </c:pt>
                <c:pt idx="11897">
                  <c:v>20302</c:v>
                </c:pt>
                <c:pt idx="11898">
                  <c:v>20308</c:v>
                </c:pt>
                <c:pt idx="11899">
                  <c:v>20309</c:v>
                </c:pt>
                <c:pt idx="11900">
                  <c:v>20308</c:v>
                </c:pt>
                <c:pt idx="11901">
                  <c:v>20309</c:v>
                </c:pt>
                <c:pt idx="11902">
                  <c:v>20307</c:v>
                </c:pt>
                <c:pt idx="11903">
                  <c:v>20304</c:v>
                </c:pt>
                <c:pt idx="11904">
                  <c:v>20311</c:v>
                </c:pt>
                <c:pt idx="11905">
                  <c:v>20310</c:v>
                </c:pt>
                <c:pt idx="11906">
                  <c:v>20312</c:v>
                </c:pt>
                <c:pt idx="11907">
                  <c:v>20315</c:v>
                </c:pt>
                <c:pt idx="11908">
                  <c:v>20316</c:v>
                </c:pt>
                <c:pt idx="11909">
                  <c:v>20319</c:v>
                </c:pt>
                <c:pt idx="11910">
                  <c:v>20319</c:v>
                </c:pt>
                <c:pt idx="11911">
                  <c:v>20318</c:v>
                </c:pt>
                <c:pt idx="11912">
                  <c:v>20318</c:v>
                </c:pt>
                <c:pt idx="11913">
                  <c:v>20313</c:v>
                </c:pt>
                <c:pt idx="11914">
                  <c:v>20310</c:v>
                </c:pt>
                <c:pt idx="11915">
                  <c:v>20309</c:v>
                </c:pt>
                <c:pt idx="11916">
                  <c:v>20307</c:v>
                </c:pt>
                <c:pt idx="11917">
                  <c:v>20301</c:v>
                </c:pt>
                <c:pt idx="11918">
                  <c:v>20292</c:v>
                </c:pt>
                <c:pt idx="11919">
                  <c:v>20294</c:v>
                </c:pt>
                <c:pt idx="11920">
                  <c:v>20290</c:v>
                </c:pt>
                <c:pt idx="11921">
                  <c:v>20284</c:v>
                </c:pt>
                <c:pt idx="11922">
                  <c:v>20278</c:v>
                </c:pt>
                <c:pt idx="11923">
                  <c:v>20274</c:v>
                </c:pt>
                <c:pt idx="11924">
                  <c:v>20269</c:v>
                </c:pt>
                <c:pt idx="11925">
                  <c:v>20273</c:v>
                </c:pt>
                <c:pt idx="11926">
                  <c:v>20266</c:v>
                </c:pt>
                <c:pt idx="11927">
                  <c:v>20262</c:v>
                </c:pt>
                <c:pt idx="11928">
                  <c:v>20255</c:v>
                </c:pt>
                <c:pt idx="11929">
                  <c:v>20254</c:v>
                </c:pt>
                <c:pt idx="11930">
                  <c:v>20251</c:v>
                </c:pt>
                <c:pt idx="11931">
                  <c:v>20252</c:v>
                </c:pt>
                <c:pt idx="11932">
                  <c:v>20253</c:v>
                </c:pt>
                <c:pt idx="11933">
                  <c:v>20256</c:v>
                </c:pt>
                <c:pt idx="11934">
                  <c:v>20248</c:v>
                </c:pt>
                <c:pt idx="11935">
                  <c:v>20245</c:v>
                </c:pt>
                <c:pt idx="11936">
                  <c:v>20248</c:v>
                </c:pt>
                <c:pt idx="11937">
                  <c:v>20251</c:v>
                </c:pt>
                <c:pt idx="11938">
                  <c:v>20246</c:v>
                </c:pt>
                <c:pt idx="11939">
                  <c:v>20238</c:v>
                </c:pt>
                <c:pt idx="11940">
                  <c:v>20235</c:v>
                </c:pt>
                <c:pt idx="11941">
                  <c:v>20237</c:v>
                </c:pt>
                <c:pt idx="11942">
                  <c:v>20236</c:v>
                </c:pt>
                <c:pt idx="11943">
                  <c:v>20238</c:v>
                </c:pt>
                <c:pt idx="11944">
                  <c:v>20239</c:v>
                </c:pt>
                <c:pt idx="11945">
                  <c:v>20244</c:v>
                </c:pt>
                <c:pt idx="11946">
                  <c:v>20245</c:v>
                </c:pt>
                <c:pt idx="11947">
                  <c:v>20242</c:v>
                </c:pt>
                <c:pt idx="11948">
                  <c:v>20240</c:v>
                </c:pt>
                <c:pt idx="11949">
                  <c:v>20245</c:v>
                </c:pt>
                <c:pt idx="11950">
                  <c:v>20239</c:v>
                </c:pt>
                <c:pt idx="11951">
                  <c:v>20236</c:v>
                </c:pt>
                <c:pt idx="11952">
                  <c:v>20237</c:v>
                </c:pt>
                <c:pt idx="11953">
                  <c:v>20242</c:v>
                </c:pt>
                <c:pt idx="11954">
                  <c:v>20244</c:v>
                </c:pt>
                <c:pt idx="11955">
                  <c:v>20241</c:v>
                </c:pt>
                <c:pt idx="11956">
                  <c:v>20236</c:v>
                </c:pt>
                <c:pt idx="11957">
                  <c:v>20233</c:v>
                </c:pt>
                <c:pt idx="11958">
                  <c:v>20236</c:v>
                </c:pt>
                <c:pt idx="11959">
                  <c:v>20237</c:v>
                </c:pt>
                <c:pt idx="11960">
                  <c:v>20234</c:v>
                </c:pt>
                <c:pt idx="11961">
                  <c:v>20235</c:v>
                </c:pt>
                <c:pt idx="11962">
                  <c:v>20231</c:v>
                </c:pt>
                <c:pt idx="11963">
                  <c:v>20230</c:v>
                </c:pt>
                <c:pt idx="11964">
                  <c:v>20230</c:v>
                </c:pt>
                <c:pt idx="11965">
                  <c:v>20225</c:v>
                </c:pt>
                <c:pt idx="11966">
                  <c:v>20226</c:v>
                </c:pt>
                <c:pt idx="11967">
                  <c:v>20225</c:v>
                </c:pt>
                <c:pt idx="11968">
                  <c:v>20217</c:v>
                </c:pt>
                <c:pt idx="11969">
                  <c:v>20220</c:v>
                </c:pt>
                <c:pt idx="11970">
                  <c:v>20210</c:v>
                </c:pt>
                <c:pt idx="11971">
                  <c:v>20210</c:v>
                </c:pt>
                <c:pt idx="11972">
                  <c:v>20206</c:v>
                </c:pt>
                <c:pt idx="11973">
                  <c:v>20204</c:v>
                </c:pt>
                <c:pt idx="11974">
                  <c:v>20201</c:v>
                </c:pt>
                <c:pt idx="11975">
                  <c:v>20201</c:v>
                </c:pt>
                <c:pt idx="11976">
                  <c:v>20202</c:v>
                </c:pt>
                <c:pt idx="11977">
                  <c:v>20205</c:v>
                </c:pt>
                <c:pt idx="11978">
                  <c:v>20205</c:v>
                </c:pt>
                <c:pt idx="11979">
                  <c:v>20202</c:v>
                </c:pt>
                <c:pt idx="11980">
                  <c:v>20196</c:v>
                </c:pt>
                <c:pt idx="11981">
                  <c:v>20195</c:v>
                </c:pt>
                <c:pt idx="11982">
                  <c:v>20195</c:v>
                </c:pt>
                <c:pt idx="11983">
                  <c:v>20208</c:v>
                </c:pt>
                <c:pt idx="11984">
                  <c:v>20209</c:v>
                </c:pt>
                <c:pt idx="11985">
                  <c:v>20206</c:v>
                </c:pt>
                <c:pt idx="11986">
                  <c:v>20196</c:v>
                </c:pt>
                <c:pt idx="11987">
                  <c:v>20197</c:v>
                </c:pt>
                <c:pt idx="11988">
                  <c:v>20199</c:v>
                </c:pt>
                <c:pt idx="11989">
                  <c:v>20196</c:v>
                </c:pt>
                <c:pt idx="11990">
                  <c:v>20194</c:v>
                </c:pt>
                <c:pt idx="11991">
                  <c:v>20193</c:v>
                </c:pt>
                <c:pt idx="11992">
                  <c:v>20198</c:v>
                </c:pt>
                <c:pt idx="11993">
                  <c:v>20196</c:v>
                </c:pt>
                <c:pt idx="11994">
                  <c:v>20200</c:v>
                </c:pt>
                <c:pt idx="11995">
                  <c:v>20202</c:v>
                </c:pt>
                <c:pt idx="11996">
                  <c:v>20207</c:v>
                </c:pt>
                <c:pt idx="11997">
                  <c:v>20214</c:v>
                </c:pt>
                <c:pt idx="11998">
                  <c:v>20217</c:v>
                </c:pt>
                <c:pt idx="11999">
                  <c:v>20220</c:v>
                </c:pt>
                <c:pt idx="12000">
                  <c:v>20225</c:v>
                </c:pt>
                <c:pt idx="12001">
                  <c:v>20234</c:v>
                </c:pt>
                <c:pt idx="12002">
                  <c:v>20236</c:v>
                </c:pt>
                <c:pt idx="12003">
                  <c:v>20240</c:v>
                </c:pt>
                <c:pt idx="12004">
                  <c:v>20245</c:v>
                </c:pt>
                <c:pt idx="12005">
                  <c:v>20253</c:v>
                </c:pt>
                <c:pt idx="12006">
                  <c:v>20255</c:v>
                </c:pt>
                <c:pt idx="12007">
                  <c:v>20261</c:v>
                </c:pt>
                <c:pt idx="12008">
                  <c:v>20260</c:v>
                </c:pt>
                <c:pt idx="12009">
                  <c:v>20272</c:v>
                </c:pt>
                <c:pt idx="12010">
                  <c:v>20281</c:v>
                </c:pt>
                <c:pt idx="12011">
                  <c:v>20282</c:v>
                </c:pt>
                <c:pt idx="12012">
                  <c:v>20286</c:v>
                </c:pt>
                <c:pt idx="12013">
                  <c:v>20284</c:v>
                </c:pt>
                <c:pt idx="12014">
                  <c:v>20288</c:v>
                </c:pt>
                <c:pt idx="12015">
                  <c:v>20291</c:v>
                </c:pt>
                <c:pt idx="12016">
                  <c:v>20298</c:v>
                </c:pt>
                <c:pt idx="12017">
                  <c:v>20291</c:v>
                </c:pt>
                <c:pt idx="12018">
                  <c:v>20288</c:v>
                </c:pt>
                <c:pt idx="12019">
                  <c:v>20289</c:v>
                </c:pt>
                <c:pt idx="12020">
                  <c:v>20292</c:v>
                </c:pt>
                <c:pt idx="12021">
                  <c:v>20291</c:v>
                </c:pt>
                <c:pt idx="12022">
                  <c:v>20292</c:v>
                </c:pt>
                <c:pt idx="12023">
                  <c:v>20282</c:v>
                </c:pt>
                <c:pt idx="12024">
                  <c:v>20283</c:v>
                </c:pt>
                <c:pt idx="12025">
                  <c:v>20281</c:v>
                </c:pt>
                <c:pt idx="12026">
                  <c:v>20278</c:v>
                </c:pt>
                <c:pt idx="12027">
                  <c:v>20266</c:v>
                </c:pt>
                <c:pt idx="12028">
                  <c:v>20261</c:v>
                </c:pt>
                <c:pt idx="12029">
                  <c:v>20256</c:v>
                </c:pt>
                <c:pt idx="12030">
                  <c:v>20252</c:v>
                </c:pt>
                <c:pt idx="12031">
                  <c:v>20250</c:v>
                </c:pt>
                <c:pt idx="12032">
                  <c:v>20243</c:v>
                </c:pt>
                <c:pt idx="12033">
                  <c:v>20238</c:v>
                </c:pt>
                <c:pt idx="12034">
                  <c:v>20237</c:v>
                </c:pt>
                <c:pt idx="12035">
                  <c:v>20229</c:v>
                </c:pt>
                <c:pt idx="12036">
                  <c:v>20222</c:v>
                </c:pt>
                <c:pt idx="12037">
                  <c:v>20218</c:v>
                </c:pt>
                <c:pt idx="12038">
                  <c:v>20215</c:v>
                </c:pt>
                <c:pt idx="12039">
                  <c:v>20215</c:v>
                </c:pt>
                <c:pt idx="12040">
                  <c:v>20212</c:v>
                </c:pt>
                <c:pt idx="12041">
                  <c:v>20206</c:v>
                </c:pt>
                <c:pt idx="12042">
                  <c:v>20200</c:v>
                </c:pt>
                <c:pt idx="12043">
                  <c:v>20201</c:v>
                </c:pt>
                <c:pt idx="12044">
                  <c:v>20197</c:v>
                </c:pt>
                <c:pt idx="12045">
                  <c:v>20199</c:v>
                </c:pt>
                <c:pt idx="12046">
                  <c:v>20193</c:v>
                </c:pt>
                <c:pt idx="12047">
                  <c:v>20193</c:v>
                </c:pt>
                <c:pt idx="12048">
                  <c:v>20185</c:v>
                </c:pt>
                <c:pt idx="12049">
                  <c:v>20182</c:v>
                </c:pt>
                <c:pt idx="12050">
                  <c:v>20181</c:v>
                </c:pt>
                <c:pt idx="12051">
                  <c:v>20178</c:v>
                </c:pt>
                <c:pt idx="12052">
                  <c:v>20173</c:v>
                </c:pt>
                <c:pt idx="12053">
                  <c:v>20172</c:v>
                </c:pt>
                <c:pt idx="12054">
                  <c:v>20175</c:v>
                </c:pt>
                <c:pt idx="12055">
                  <c:v>20177</c:v>
                </c:pt>
                <c:pt idx="12056">
                  <c:v>20177</c:v>
                </c:pt>
                <c:pt idx="12057">
                  <c:v>20170</c:v>
                </c:pt>
                <c:pt idx="12058">
                  <c:v>20166</c:v>
                </c:pt>
                <c:pt idx="12059">
                  <c:v>20164</c:v>
                </c:pt>
                <c:pt idx="12060">
                  <c:v>20167</c:v>
                </c:pt>
                <c:pt idx="12061">
                  <c:v>20174</c:v>
                </c:pt>
                <c:pt idx="12062">
                  <c:v>20178</c:v>
                </c:pt>
                <c:pt idx="12063">
                  <c:v>20180</c:v>
                </c:pt>
                <c:pt idx="12064">
                  <c:v>20173</c:v>
                </c:pt>
                <c:pt idx="12065">
                  <c:v>20168</c:v>
                </c:pt>
                <c:pt idx="12066">
                  <c:v>20170</c:v>
                </c:pt>
                <c:pt idx="12067">
                  <c:v>20176</c:v>
                </c:pt>
                <c:pt idx="12068">
                  <c:v>20180</c:v>
                </c:pt>
                <c:pt idx="12069">
                  <c:v>20177</c:v>
                </c:pt>
                <c:pt idx="12070">
                  <c:v>20173</c:v>
                </c:pt>
                <c:pt idx="12071">
                  <c:v>20173</c:v>
                </c:pt>
                <c:pt idx="12072">
                  <c:v>20177</c:v>
                </c:pt>
                <c:pt idx="12073">
                  <c:v>20182</c:v>
                </c:pt>
                <c:pt idx="12074">
                  <c:v>20184</c:v>
                </c:pt>
                <c:pt idx="12075">
                  <c:v>20179</c:v>
                </c:pt>
                <c:pt idx="12076">
                  <c:v>20181</c:v>
                </c:pt>
                <c:pt idx="12077">
                  <c:v>20188</c:v>
                </c:pt>
                <c:pt idx="12078">
                  <c:v>20195</c:v>
                </c:pt>
                <c:pt idx="12079">
                  <c:v>20199</c:v>
                </c:pt>
                <c:pt idx="12080">
                  <c:v>20206</c:v>
                </c:pt>
                <c:pt idx="12081">
                  <c:v>20214</c:v>
                </c:pt>
                <c:pt idx="12082">
                  <c:v>20225</c:v>
                </c:pt>
                <c:pt idx="12083">
                  <c:v>20241</c:v>
                </c:pt>
                <c:pt idx="12084">
                  <c:v>20260</c:v>
                </c:pt>
                <c:pt idx="12085">
                  <c:v>20283</c:v>
                </c:pt>
                <c:pt idx="12086">
                  <c:v>20309</c:v>
                </c:pt>
                <c:pt idx="12087">
                  <c:v>20334</c:v>
                </c:pt>
                <c:pt idx="12088">
                  <c:v>20363</c:v>
                </c:pt>
                <c:pt idx="12089">
                  <c:v>20404</c:v>
                </c:pt>
                <c:pt idx="12090">
                  <c:v>20449</c:v>
                </c:pt>
                <c:pt idx="12091">
                  <c:v>20502</c:v>
                </c:pt>
                <c:pt idx="12092">
                  <c:v>20565</c:v>
                </c:pt>
                <c:pt idx="12093">
                  <c:v>20637</c:v>
                </c:pt>
                <c:pt idx="12094">
                  <c:v>20707</c:v>
                </c:pt>
                <c:pt idx="12095">
                  <c:v>20784</c:v>
                </c:pt>
                <c:pt idx="12096">
                  <c:v>20868</c:v>
                </c:pt>
                <c:pt idx="12097">
                  <c:v>20959</c:v>
                </c:pt>
                <c:pt idx="12098">
                  <c:v>21052</c:v>
                </c:pt>
                <c:pt idx="12099">
                  <c:v>21148</c:v>
                </c:pt>
                <c:pt idx="12100">
                  <c:v>21250</c:v>
                </c:pt>
                <c:pt idx="12101">
                  <c:v>21364</c:v>
                </c:pt>
                <c:pt idx="12102">
                  <c:v>21476</c:v>
                </c:pt>
                <c:pt idx="12103">
                  <c:v>21593</c:v>
                </c:pt>
                <c:pt idx="12104">
                  <c:v>21704</c:v>
                </c:pt>
                <c:pt idx="12105">
                  <c:v>21809</c:v>
                </c:pt>
                <c:pt idx="12106">
                  <c:v>21918</c:v>
                </c:pt>
                <c:pt idx="12107">
                  <c:v>22014</c:v>
                </c:pt>
                <c:pt idx="12108">
                  <c:v>22088</c:v>
                </c:pt>
                <c:pt idx="12109">
                  <c:v>22158</c:v>
                </c:pt>
                <c:pt idx="12110">
                  <c:v>22215</c:v>
                </c:pt>
                <c:pt idx="12111">
                  <c:v>22256</c:v>
                </c:pt>
                <c:pt idx="12112">
                  <c:v>22293</c:v>
                </c:pt>
                <c:pt idx="12113">
                  <c:v>22321</c:v>
                </c:pt>
                <c:pt idx="12114">
                  <c:v>22337</c:v>
                </c:pt>
                <c:pt idx="12115">
                  <c:v>22336</c:v>
                </c:pt>
                <c:pt idx="12116">
                  <c:v>22309</c:v>
                </c:pt>
                <c:pt idx="12117">
                  <c:v>22261</c:v>
                </c:pt>
                <c:pt idx="12118">
                  <c:v>22216</c:v>
                </c:pt>
                <c:pt idx="12119">
                  <c:v>22160</c:v>
                </c:pt>
                <c:pt idx="12120">
                  <c:v>22093</c:v>
                </c:pt>
                <c:pt idx="12121">
                  <c:v>22022</c:v>
                </c:pt>
                <c:pt idx="12122">
                  <c:v>21945</c:v>
                </c:pt>
                <c:pt idx="12123">
                  <c:v>21864</c:v>
                </c:pt>
                <c:pt idx="12124">
                  <c:v>21788</c:v>
                </c:pt>
                <c:pt idx="12125">
                  <c:v>21709</c:v>
                </c:pt>
                <c:pt idx="12126">
                  <c:v>21617</c:v>
                </c:pt>
                <c:pt idx="12127">
                  <c:v>21522</c:v>
                </c:pt>
                <c:pt idx="12128">
                  <c:v>21424</c:v>
                </c:pt>
                <c:pt idx="12129">
                  <c:v>21322</c:v>
                </c:pt>
                <c:pt idx="12130">
                  <c:v>21229</c:v>
                </c:pt>
                <c:pt idx="12131">
                  <c:v>21146</c:v>
                </c:pt>
                <c:pt idx="12132">
                  <c:v>21071</c:v>
                </c:pt>
                <c:pt idx="12133">
                  <c:v>20996</c:v>
                </c:pt>
                <c:pt idx="12134">
                  <c:v>20923</c:v>
                </c:pt>
                <c:pt idx="12135">
                  <c:v>20850</c:v>
                </c:pt>
                <c:pt idx="12136">
                  <c:v>20783</c:v>
                </c:pt>
                <c:pt idx="12137">
                  <c:v>20726</c:v>
                </c:pt>
                <c:pt idx="12138">
                  <c:v>20674</c:v>
                </c:pt>
                <c:pt idx="12139">
                  <c:v>20626</c:v>
                </c:pt>
                <c:pt idx="12140">
                  <c:v>20582</c:v>
                </c:pt>
                <c:pt idx="12141">
                  <c:v>20545</c:v>
                </c:pt>
                <c:pt idx="12142">
                  <c:v>20514</c:v>
                </c:pt>
                <c:pt idx="12143">
                  <c:v>20478</c:v>
                </c:pt>
                <c:pt idx="12144">
                  <c:v>20453</c:v>
                </c:pt>
                <c:pt idx="12145">
                  <c:v>20429</c:v>
                </c:pt>
                <c:pt idx="12146">
                  <c:v>20403</c:v>
                </c:pt>
                <c:pt idx="12147">
                  <c:v>20387</c:v>
                </c:pt>
                <c:pt idx="12148">
                  <c:v>20367</c:v>
                </c:pt>
                <c:pt idx="12149">
                  <c:v>20350</c:v>
                </c:pt>
                <c:pt idx="12150">
                  <c:v>20332</c:v>
                </c:pt>
                <c:pt idx="12151">
                  <c:v>20316</c:v>
                </c:pt>
                <c:pt idx="12152">
                  <c:v>20304</c:v>
                </c:pt>
                <c:pt idx="12153">
                  <c:v>20293</c:v>
                </c:pt>
                <c:pt idx="12154">
                  <c:v>20287</c:v>
                </c:pt>
                <c:pt idx="12155">
                  <c:v>20281</c:v>
                </c:pt>
                <c:pt idx="12156">
                  <c:v>20280</c:v>
                </c:pt>
                <c:pt idx="12157">
                  <c:v>20276</c:v>
                </c:pt>
                <c:pt idx="12158">
                  <c:v>20274</c:v>
                </c:pt>
                <c:pt idx="12159">
                  <c:v>20272</c:v>
                </c:pt>
                <c:pt idx="12160">
                  <c:v>20272</c:v>
                </c:pt>
                <c:pt idx="12161">
                  <c:v>20276</c:v>
                </c:pt>
                <c:pt idx="12162">
                  <c:v>20282</c:v>
                </c:pt>
                <c:pt idx="12163">
                  <c:v>20284</c:v>
                </c:pt>
                <c:pt idx="12164">
                  <c:v>20297</c:v>
                </c:pt>
                <c:pt idx="12165">
                  <c:v>20312</c:v>
                </c:pt>
                <c:pt idx="12166">
                  <c:v>20328</c:v>
                </c:pt>
                <c:pt idx="12167">
                  <c:v>20339</c:v>
                </c:pt>
                <c:pt idx="12168">
                  <c:v>20350</c:v>
                </c:pt>
                <c:pt idx="12169">
                  <c:v>20365</c:v>
                </c:pt>
                <c:pt idx="12170">
                  <c:v>20382</c:v>
                </c:pt>
                <c:pt idx="12171">
                  <c:v>20401</c:v>
                </c:pt>
                <c:pt idx="12172">
                  <c:v>20421</c:v>
                </c:pt>
                <c:pt idx="12173">
                  <c:v>20440</c:v>
                </c:pt>
                <c:pt idx="12174">
                  <c:v>20464</c:v>
                </c:pt>
                <c:pt idx="12175">
                  <c:v>20482</c:v>
                </c:pt>
                <c:pt idx="12176">
                  <c:v>20505</c:v>
                </c:pt>
                <c:pt idx="12177">
                  <c:v>20534</c:v>
                </c:pt>
                <c:pt idx="12178">
                  <c:v>20560</c:v>
                </c:pt>
                <c:pt idx="12179">
                  <c:v>20582</c:v>
                </c:pt>
                <c:pt idx="12180">
                  <c:v>20599</c:v>
                </c:pt>
                <c:pt idx="12181">
                  <c:v>20618</c:v>
                </c:pt>
                <c:pt idx="12182">
                  <c:v>20639</c:v>
                </c:pt>
                <c:pt idx="12183">
                  <c:v>20655</c:v>
                </c:pt>
                <c:pt idx="12184">
                  <c:v>20670</c:v>
                </c:pt>
                <c:pt idx="12185">
                  <c:v>20681</c:v>
                </c:pt>
                <c:pt idx="12186">
                  <c:v>20681</c:v>
                </c:pt>
                <c:pt idx="12187">
                  <c:v>20683</c:v>
                </c:pt>
                <c:pt idx="12188">
                  <c:v>20690</c:v>
                </c:pt>
                <c:pt idx="12189">
                  <c:v>20693</c:v>
                </c:pt>
                <c:pt idx="12190">
                  <c:v>20692</c:v>
                </c:pt>
                <c:pt idx="12191">
                  <c:v>20682</c:v>
                </c:pt>
                <c:pt idx="12192">
                  <c:v>20664</c:v>
                </c:pt>
                <c:pt idx="12193">
                  <c:v>20646</c:v>
                </c:pt>
                <c:pt idx="12194">
                  <c:v>20627</c:v>
                </c:pt>
                <c:pt idx="12195">
                  <c:v>20611</c:v>
                </c:pt>
                <c:pt idx="12196">
                  <c:v>20591</c:v>
                </c:pt>
                <c:pt idx="12197">
                  <c:v>20578</c:v>
                </c:pt>
                <c:pt idx="12198">
                  <c:v>20554</c:v>
                </c:pt>
                <c:pt idx="12199">
                  <c:v>20534</c:v>
                </c:pt>
                <c:pt idx="12200">
                  <c:v>20504</c:v>
                </c:pt>
                <c:pt idx="12201">
                  <c:v>20484</c:v>
                </c:pt>
                <c:pt idx="12202">
                  <c:v>20465</c:v>
                </c:pt>
                <c:pt idx="12203">
                  <c:v>20442</c:v>
                </c:pt>
                <c:pt idx="12204">
                  <c:v>20426</c:v>
                </c:pt>
                <c:pt idx="12205">
                  <c:v>20412</c:v>
                </c:pt>
                <c:pt idx="12206">
                  <c:v>20398</c:v>
                </c:pt>
                <c:pt idx="12207">
                  <c:v>20378</c:v>
                </c:pt>
                <c:pt idx="12208">
                  <c:v>20351</c:v>
                </c:pt>
                <c:pt idx="12209">
                  <c:v>20338</c:v>
                </c:pt>
                <c:pt idx="12210">
                  <c:v>20322</c:v>
                </c:pt>
                <c:pt idx="12211">
                  <c:v>20313</c:v>
                </c:pt>
                <c:pt idx="12212">
                  <c:v>20310</c:v>
                </c:pt>
                <c:pt idx="12213">
                  <c:v>20305</c:v>
                </c:pt>
                <c:pt idx="12214">
                  <c:v>20294</c:v>
                </c:pt>
                <c:pt idx="12215">
                  <c:v>20284</c:v>
                </c:pt>
                <c:pt idx="12216">
                  <c:v>20282</c:v>
                </c:pt>
                <c:pt idx="12217">
                  <c:v>20280</c:v>
                </c:pt>
                <c:pt idx="12218">
                  <c:v>20271</c:v>
                </c:pt>
                <c:pt idx="12219">
                  <c:v>20263</c:v>
                </c:pt>
                <c:pt idx="12220">
                  <c:v>20258</c:v>
                </c:pt>
                <c:pt idx="12221">
                  <c:v>20261</c:v>
                </c:pt>
                <c:pt idx="12222">
                  <c:v>20259</c:v>
                </c:pt>
                <c:pt idx="12223">
                  <c:v>20258</c:v>
                </c:pt>
                <c:pt idx="12224">
                  <c:v>20259</c:v>
                </c:pt>
                <c:pt idx="12225">
                  <c:v>20249</c:v>
                </c:pt>
                <c:pt idx="12226">
                  <c:v>20248</c:v>
                </c:pt>
                <c:pt idx="12227">
                  <c:v>20246</c:v>
                </c:pt>
                <c:pt idx="12228">
                  <c:v>20251</c:v>
                </c:pt>
                <c:pt idx="12229">
                  <c:v>20249</c:v>
                </c:pt>
                <c:pt idx="12230">
                  <c:v>20245</c:v>
                </c:pt>
                <c:pt idx="12231">
                  <c:v>20250</c:v>
                </c:pt>
                <c:pt idx="12232">
                  <c:v>20252</c:v>
                </c:pt>
                <c:pt idx="12233">
                  <c:v>20253</c:v>
                </c:pt>
                <c:pt idx="12234">
                  <c:v>20264</c:v>
                </c:pt>
                <c:pt idx="12235">
                  <c:v>20268</c:v>
                </c:pt>
                <c:pt idx="12236">
                  <c:v>20280</c:v>
                </c:pt>
                <c:pt idx="12237">
                  <c:v>20286</c:v>
                </c:pt>
                <c:pt idx="12238">
                  <c:v>20298</c:v>
                </c:pt>
                <c:pt idx="12239">
                  <c:v>20314</c:v>
                </c:pt>
                <c:pt idx="12240">
                  <c:v>20327</c:v>
                </c:pt>
                <c:pt idx="12241">
                  <c:v>20341</c:v>
                </c:pt>
                <c:pt idx="12242">
                  <c:v>20358</c:v>
                </c:pt>
                <c:pt idx="12243">
                  <c:v>20377</c:v>
                </c:pt>
                <c:pt idx="12244">
                  <c:v>20399</c:v>
                </c:pt>
                <c:pt idx="12245">
                  <c:v>20421</c:v>
                </c:pt>
                <c:pt idx="12246">
                  <c:v>20444</c:v>
                </c:pt>
                <c:pt idx="12247">
                  <c:v>20467</c:v>
                </c:pt>
                <c:pt idx="12248">
                  <c:v>20493</c:v>
                </c:pt>
                <c:pt idx="12249">
                  <c:v>20523</c:v>
                </c:pt>
                <c:pt idx="12250">
                  <c:v>20545</c:v>
                </c:pt>
                <c:pt idx="12251">
                  <c:v>20565</c:v>
                </c:pt>
                <c:pt idx="12252">
                  <c:v>20586</c:v>
                </c:pt>
                <c:pt idx="12253">
                  <c:v>20609</c:v>
                </c:pt>
                <c:pt idx="12254">
                  <c:v>20627</c:v>
                </c:pt>
                <c:pt idx="12255">
                  <c:v>20651</c:v>
                </c:pt>
                <c:pt idx="12256">
                  <c:v>20667</c:v>
                </c:pt>
                <c:pt idx="12257">
                  <c:v>20682</c:v>
                </c:pt>
                <c:pt idx="12258">
                  <c:v>20697</c:v>
                </c:pt>
                <c:pt idx="12259">
                  <c:v>20704</c:v>
                </c:pt>
                <c:pt idx="12260">
                  <c:v>20711</c:v>
                </c:pt>
                <c:pt idx="12261">
                  <c:v>20714</c:v>
                </c:pt>
                <c:pt idx="12262">
                  <c:v>20719</c:v>
                </c:pt>
                <c:pt idx="12263">
                  <c:v>20716</c:v>
                </c:pt>
                <c:pt idx="12264">
                  <c:v>20713</c:v>
                </c:pt>
                <c:pt idx="12265">
                  <c:v>20708</c:v>
                </c:pt>
                <c:pt idx="12266">
                  <c:v>20700</c:v>
                </c:pt>
                <c:pt idx="12267">
                  <c:v>20695</c:v>
                </c:pt>
                <c:pt idx="12268">
                  <c:v>20686</c:v>
                </c:pt>
                <c:pt idx="12269">
                  <c:v>20671</c:v>
                </c:pt>
                <c:pt idx="12270">
                  <c:v>20661</c:v>
                </c:pt>
                <c:pt idx="12271">
                  <c:v>20648</c:v>
                </c:pt>
                <c:pt idx="12272">
                  <c:v>20640</c:v>
                </c:pt>
                <c:pt idx="12273">
                  <c:v>20627</c:v>
                </c:pt>
                <c:pt idx="12274">
                  <c:v>20607</c:v>
                </c:pt>
                <c:pt idx="12275">
                  <c:v>20581</c:v>
                </c:pt>
                <c:pt idx="12276">
                  <c:v>20566</c:v>
                </c:pt>
                <c:pt idx="12277">
                  <c:v>20550</c:v>
                </c:pt>
                <c:pt idx="12278">
                  <c:v>20534</c:v>
                </c:pt>
                <c:pt idx="12279">
                  <c:v>20515</c:v>
                </c:pt>
                <c:pt idx="12280">
                  <c:v>20495</c:v>
                </c:pt>
                <c:pt idx="12281">
                  <c:v>20473</c:v>
                </c:pt>
                <c:pt idx="12282">
                  <c:v>20464</c:v>
                </c:pt>
                <c:pt idx="12283">
                  <c:v>20449</c:v>
                </c:pt>
                <c:pt idx="12284">
                  <c:v>20446</c:v>
                </c:pt>
                <c:pt idx="12285">
                  <c:v>20438</c:v>
                </c:pt>
                <c:pt idx="12286">
                  <c:v>20427</c:v>
                </c:pt>
                <c:pt idx="12287">
                  <c:v>20416</c:v>
                </c:pt>
                <c:pt idx="12288">
                  <c:v>20408</c:v>
                </c:pt>
                <c:pt idx="12289">
                  <c:v>20402</c:v>
                </c:pt>
                <c:pt idx="12290">
                  <c:v>20397</c:v>
                </c:pt>
                <c:pt idx="12291">
                  <c:v>20394</c:v>
                </c:pt>
                <c:pt idx="12292">
                  <c:v>20399</c:v>
                </c:pt>
                <c:pt idx="12293">
                  <c:v>20396</c:v>
                </c:pt>
                <c:pt idx="12294">
                  <c:v>20401</c:v>
                </c:pt>
                <c:pt idx="12295">
                  <c:v>20404</c:v>
                </c:pt>
                <c:pt idx="12296">
                  <c:v>20410</c:v>
                </c:pt>
                <c:pt idx="12297">
                  <c:v>20419</c:v>
                </c:pt>
                <c:pt idx="12298">
                  <c:v>20432</c:v>
                </c:pt>
                <c:pt idx="12299">
                  <c:v>20433</c:v>
                </c:pt>
                <c:pt idx="12300">
                  <c:v>20444</c:v>
                </c:pt>
                <c:pt idx="12301">
                  <c:v>20460</c:v>
                </c:pt>
                <c:pt idx="12302">
                  <c:v>20471</c:v>
                </c:pt>
                <c:pt idx="12303">
                  <c:v>20481</c:v>
                </c:pt>
                <c:pt idx="12304">
                  <c:v>20501</c:v>
                </c:pt>
                <c:pt idx="12305">
                  <c:v>20515</c:v>
                </c:pt>
                <c:pt idx="12306">
                  <c:v>20526</c:v>
                </c:pt>
                <c:pt idx="12307">
                  <c:v>20538</c:v>
                </c:pt>
                <c:pt idx="12308">
                  <c:v>20548</c:v>
                </c:pt>
                <c:pt idx="12309">
                  <c:v>20556</c:v>
                </c:pt>
                <c:pt idx="12310">
                  <c:v>20569</c:v>
                </c:pt>
                <c:pt idx="12311">
                  <c:v>20577</c:v>
                </c:pt>
                <c:pt idx="12312">
                  <c:v>20583</c:v>
                </c:pt>
                <c:pt idx="12313">
                  <c:v>20586</c:v>
                </c:pt>
                <c:pt idx="12314">
                  <c:v>20581</c:v>
                </c:pt>
                <c:pt idx="12315">
                  <c:v>20583</c:v>
                </c:pt>
                <c:pt idx="12316">
                  <c:v>20584</c:v>
                </c:pt>
                <c:pt idx="12317">
                  <c:v>20581</c:v>
                </c:pt>
                <c:pt idx="12318">
                  <c:v>20578</c:v>
                </c:pt>
                <c:pt idx="12319">
                  <c:v>20562</c:v>
                </c:pt>
                <c:pt idx="12320">
                  <c:v>20550</c:v>
                </c:pt>
                <c:pt idx="12321">
                  <c:v>20536</c:v>
                </c:pt>
                <c:pt idx="12322">
                  <c:v>20523</c:v>
                </c:pt>
                <c:pt idx="12323">
                  <c:v>20501</c:v>
                </c:pt>
                <c:pt idx="12324">
                  <c:v>20488</c:v>
                </c:pt>
                <c:pt idx="12325">
                  <c:v>20479</c:v>
                </c:pt>
                <c:pt idx="12326">
                  <c:v>20463</c:v>
                </c:pt>
                <c:pt idx="12327">
                  <c:v>20446</c:v>
                </c:pt>
                <c:pt idx="12328">
                  <c:v>20427</c:v>
                </c:pt>
                <c:pt idx="12329">
                  <c:v>20405</c:v>
                </c:pt>
                <c:pt idx="12330">
                  <c:v>20392</c:v>
                </c:pt>
                <c:pt idx="12331">
                  <c:v>20375</c:v>
                </c:pt>
                <c:pt idx="12332">
                  <c:v>20355</c:v>
                </c:pt>
                <c:pt idx="12333">
                  <c:v>20345</c:v>
                </c:pt>
                <c:pt idx="12334">
                  <c:v>20334</c:v>
                </c:pt>
                <c:pt idx="12335">
                  <c:v>20313</c:v>
                </c:pt>
                <c:pt idx="12336">
                  <c:v>20298</c:v>
                </c:pt>
                <c:pt idx="12337">
                  <c:v>20285</c:v>
                </c:pt>
                <c:pt idx="12338">
                  <c:v>20276</c:v>
                </c:pt>
                <c:pt idx="12339">
                  <c:v>20265</c:v>
                </c:pt>
                <c:pt idx="12340">
                  <c:v>20252</c:v>
                </c:pt>
                <c:pt idx="12341">
                  <c:v>20244</c:v>
                </c:pt>
                <c:pt idx="12342">
                  <c:v>20240</c:v>
                </c:pt>
                <c:pt idx="12343">
                  <c:v>20228</c:v>
                </c:pt>
                <c:pt idx="12344">
                  <c:v>20229</c:v>
                </c:pt>
                <c:pt idx="12345">
                  <c:v>20220</c:v>
                </c:pt>
                <c:pt idx="12346">
                  <c:v>20216</c:v>
                </c:pt>
                <c:pt idx="12347">
                  <c:v>20210</c:v>
                </c:pt>
                <c:pt idx="12348">
                  <c:v>20208</c:v>
                </c:pt>
                <c:pt idx="12349">
                  <c:v>20214</c:v>
                </c:pt>
                <c:pt idx="12350">
                  <c:v>20214</c:v>
                </c:pt>
                <c:pt idx="12351">
                  <c:v>20208</c:v>
                </c:pt>
                <c:pt idx="12352">
                  <c:v>20207</c:v>
                </c:pt>
                <c:pt idx="12353">
                  <c:v>20203</c:v>
                </c:pt>
                <c:pt idx="12354">
                  <c:v>20205</c:v>
                </c:pt>
                <c:pt idx="12355">
                  <c:v>20212</c:v>
                </c:pt>
                <c:pt idx="12356">
                  <c:v>20211</c:v>
                </c:pt>
                <c:pt idx="12357">
                  <c:v>20207</c:v>
                </c:pt>
                <c:pt idx="12358">
                  <c:v>20206</c:v>
                </c:pt>
                <c:pt idx="12359">
                  <c:v>20198</c:v>
                </c:pt>
                <c:pt idx="12360">
                  <c:v>20207</c:v>
                </c:pt>
                <c:pt idx="12361">
                  <c:v>20209</c:v>
                </c:pt>
                <c:pt idx="12362">
                  <c:v>20208</c:v>
                </c:pt>
                <c:pt idx="12363">
                  <c:v>20205</c:v>
                </c:pt>
                <c:pt idx="12364">
                  <c:v>20210</c:v>
                </c:pt>
                <c:pt idx="12365">
                  <c:v>20215</c:v>
                </c:pt>
                <c:pt idx="12366">
                  <c:v>20221</c:v>
                </c:pt>
                <c:pt idx="12367">
                  <c:v>20219</c:v>
                </c:pt>
                <c:pt idx="12368">
                  <c:v>20224</c:v>
                </c:pt>
                <c:pt idx="12369">
                  <c:v>20220</c:v>
                </c:pt>
                <c:pt idx="12370">
                  <c:v>20220</c:v>
                </c:pt>
                <c:pt idx="12371">
                  <c:v>20220</c:v>
                </c:pt>
                <c:pt idx="12372">
                  <c:v>20221</c:v>
                </c:pt>
                <c:pt idx="12373">
                  <c:v>20218</c:v>
                </c:pt>
                <c:pt idx="12374">
                  <c:v>20223</c:v>
                </c:pt>
                <c:pt idx="12375">
                  <c:v>20223</c:v>
                </c:pt>
                <c:pt idx="12376">
                  <c:v>20227</c:v>
                </c:pt>
                <c:pt idx="12377">
                  <c:v>20228</c:v>
                </c:pt>
                <c:pt idx="12378">
                  <c:v>20220</c:v>
                </c:pt>
                <c:pt idx="12379">
                  <c:v>20212</c:v>
                </c:pt>
                <c:pt idx="12380">
                  <c:v>20216</c:v>
                </c:pt>
                <c:pt idx="12381">
                  <c:v>20216</c:v>
                </c:pt>
                <c:pt idx="12382">
                  <c:v>20214</c:v>
                </c:pt>
                <c:pt idx="12383">
                  <c:v>20206</c:v>
                </c:pt>
                <c:pt idx="12384">
                  <c:v>20202</c:v>
                </c:pt>
                <c:pt idx="12385">
                  <c:v>20197</c:v>
                </c:pt>
                <c:pt idx="12386">
                  <c:v>20200</c:v>
                </c:pt>
                <c:pt idx="12387">
                  <c:v>20203</c:v>
                </c:pt>
                <c:pt idx="12388">
                  <c:v>20206</c:v>
                </c:pt>
                <c:pt idx="12389">
                  <c:v>20197</c:v>
                </c:pt>
                <c:pt idx="12390">
                  <c:v>20195</c:v>
                </c:pt>
                <c:pt idx="12391">
                  <c:v>20185</c:v>
                </c:pt>
                <c:pt idx="12392">
                  <c:v>20179</c:v>
                </c:pt>
                <c:pt idx="12393">
                  <c:v>20178</c:v>
                </c:pt>
                <c:pt idx="12394">
                  <c:v>20178</c:v>
                </c:pt>
                <c:pt idx="12395">
                  <c:v>20180</c:v>
                </c:pt>
                <c:pt idx="12396">
                  <c:v>20180</c:v>
                </c:pt>
                <c:pt idx="12397">
                  <c:v>20178</c:v>
                </c:pt>
                <c:pt idx="12398">
                  <c:v>20181</c:v>
                </c:pt>
                <c:pt idx="12399">
                  <c:v>20178</c:v>
                </c:pt>
                <c:pt idx="12400">
                  <c:v>20179</c:v>
                </c:pt>
                <c:pt idx="12401">
                  <c:v>20180</c:v>
                </c:pt>
                <c:pt idx="12402">
                  <c:v>20174</c:v>
                </c:pt>
                <c:pt idx="12403">
                  <c:v>20176</c:v>
                </c:pt>
                <c:pt idx="12404">
                  <c:v>20176</c:v>
                </c:pt>
                <c:pt idx="12405">
                  <c:v>20177</c:v>
                </c:pt>
                <c:pt idx="12406">
                  <c:v>20176</c:v>
                </c:pt>
                <c:pt idx="12407">
                  <c:v>20176</c:v>
                </c:pt>
                <c:pt idx="12408">
                  <c:v>20178</c:v>
                </c:pt>
                <c:pt idx="12409">
                  <c:v>20167</c:v>
                </c:pt>
                <c:pt idx="12410">
                  <c:v>20171</c:v>
                </c:pt>
                <c:pt idx="12411">
                  <c:v>20171</c:v>
                </c:pt>
                <c:pt idx="12412">
                  <c:v>20169</c:v>
                </c:pt>
                <c:pt idx="12413">
                  <c:v>20169</c:v>
                </c:pt>
                <c:pt idx="12414">
                  <c:v>20170</c:v>
                </c:pt>
                <c:pt idx="12415">
                  <c:v>20163</c:v>
                </c:pt>
                <c:pt idx="12416">
                  <c:v>20166</c:v>
                </c:pt>
                <c:pt idx="12417">
                  <c:v>20159</c:v>
                </c:pt>
                <c:pt idx="12418">
                  <c:v>20162</c:v>
                </c:pt>
                <c:pt idx="12419">
                  <c:v>20161</c:v>
                </c:pt>
                <c:pt idx="12420">
                  <c:v>20161</c:v>
                </c:pt>
                <c:pt idx="12421">
                  <c:v>20162</c:v>
                </c:pt>
                <c:pt idx="12422">
                  <c:v>20162</c:v>
                </c:pt>
                <c:pt idx="12423">
                  <c:v>20161</c:v>
                </c:pt>
                <c:pt idx="12424">
                  <c:v>20170</c:v>
                </c:pt>
                <c:pt idx="12425">
                  <c:v>20174</c:v>
                </c:pt>
                <c:pt idx="12426">
                  <c:v>20174</c:v>
                </c:pt>
                <c:pt idx="12427">
                  <c:v>20175</c:v>
                </c:pt>
                <c:pt idx="12428">
                  <c:v>20176</c:v>
                </c:pt>
                <c:pt idx="12429">
                  <c:v>20172</c:v>
                </c:pt>
                <c:pt idx="12430">
                  <c:v>20176</c:v>
                </c:pt>
                <c:pt idx="12431">
                  <c:v>20178</c:v>
                </c:pt>
                <c:pt idx="12432">
                  <c:v>20182</c:v>
                </c:pt>
                <c:pt idx="12433">
                  <c:v>20189</c:v>
                </c:pt>
                <c:pt idx="12434">
                  <c:v>20190</c:v>
                </c:pt>
                <c:pt idx="12435">
                  <c:v>20196</c:v>
                </c:pt>
                <c:pt idx="12436">
                  <c:v>20202</c:v>
                </c:pt>
                <c:pt idx="12437">
                  <c:v>20207</c:v>
                </c:pt>
                <c:pt idx="12438">
                  <c:v>20211</c:v>
                </c:pt>
                <c:pt idx="12439">
                  <c:v>20212</c:v>
                </c:pt>
                <c:pt idx="12440">
                  <c:v>20216</c:v>
                </c:pt>
                <c:pt idx="12441">
                  <c:v>20218</c:v>
                </c:pt>
                <c:pt idx="12442">
                  <c:v>20220</c:v>
                </c:pt>
                <c:pt idx="12443">
                  <c:v>20224</c:v>
                </c:pt>
                <c:pt idx="12444">
                  <c:v>20228</c:v>
                </c:pt>
                <c:pt idx="12445">
                  <c:v>20235</c:v>
                </c:pt>
                <c:pt idx="12446">
                  <c:v>20237</c:v>
                </c:pt>
                <c:pt idx="12447">
                  <c:v>20242</c:v>
                </c:pt>
                <c:pt idx="12448">
                  <c:v>20236</c:v>
                </c:pt>
                <c:pt idx="12449">
                  <c:v>20241</c:v>
                </c:pt>
                <c:pt idx="12450">
                  <c:v>20251</c:v>
                </c:pt>
                <c:pt idx="12451">
                  <c:v>20256</c:v>
                </c:pt>
                <c:pt idx="12452">
                  <c:v>20256</c:v>
                </c:pt>
                <c:pt idx="12453">
                  <c:v>20258</c:v>
                </c:pt>
                <c:pt idx="12454">
                  <c:v>20262</c:v>
                </c:pt>
                <c:pt idx="12455">
                  <c:v>20269</c:v>
                </c:pt>
                <c:pt idx="12456">
                  <c:v>20274</c:v>
                </c:pt>
                <c:pt idx="12457">
                  <c:v>20276</c:v>
                </c:pt>
                <c:pt idx="12458">
                  <c:v>20280</c:v>
                </c:pt>
                <c:pt idx="12459">
                  <c:v>20287</c:v>
                </c:pt>
                <c:pt idx="12460">
                  <c:v>20294</c:v>
                </c:pt>
                <c:pt idx="12461">
                  <c:v>20302</c:v>
                </c:pt>
                <c:pt idx="12462">
                  <c:v>20305</c:v>
                </c:pt>
                <c:pt idx="12463">
                  <c:v>20313</c:v>
                </c:pt>
                <c:pt idx="12464">
                  <c:v>20323</c:v>
                </c:pt>
                <c:pt idx="12465">
                  <c:v>20336</c:v>
                </c:pt>
                <c:pt idx="12466">
                  <c:v>20339</c:v>
                </c:pt>
                <c:pt idx="12467">
                  <c:v>20339</c:v>
                </c:pt>
                <c:pt idx="12468">
                  <c:v>20352</c:v>
                </c:pt>
                <c:pt idx="12469">
                  <c:v>20362</c:v>
                </c:pt>
                <c:pt idx="12470">
                  <c:v>20371</c:v>
                </c:pt>
                <c:pt idx="12471">
                  <c:v>20378</c:v>
                </c:pt>
                <c:pt idx="12472">
                  <c:v>20386</c:v>
                </c:pt>
                <c:pt idx="12473">
                  <c:v>20384</c:v>
                </c:pt>
                <c:pt idx="12474">
                  <c:v>20388</c:v>
                </c:pt>
                <c:pt idx="12475">
                  <c:v>20398</c:v>
                </c:pt>
                <c:pt idx="12476">
                  <c:v>20405</c:v>
                </c:pt>
                <c:pt idx="12477">
                  <c:v>20404</c:v>
                </c:pt>
                <c:pt idx="12478">
                  <c:v>20400</c:v>
                </c:pt>
                <c:pt idx="12479">
                  <c:v>20403</c:v>
                </c:pt>
                <c:pt idx="12480">
                  <c:v>20401</c:v>
                </c:pt>
                <c:pt idx="12481">
                  <c:v>20396</c:v>
                </c:pt>
                <c:pt idx="12482">
                  <c:v>20393</c:v>
                </c:pt>
                <c:pt idx="12483">
                  <c:v>20382</c:v>
                </c:pt>
                <c:pt idx="12484">
                  <c:v>20377</c:v>
                </c:pt>
                <c:pt idx="12485">
                  <c:v>20376</c:v>
                </c:pt>
                <c:pt idx="12486">
                  <c:v>20370</c:v>
                </c:pt>
                <c:pt idx="12487">
                  <c:v>20354</c:v>
                </c:pt>
                <c:pt idx="12488">
                  <c:v>20349</c:v>
                </c:pt>
                <c:pt idx="12489">
                  <c:v>20341</c:v>
                </c:pt>
                <c:pt idx="12490">
                  <c:v>20333</c:v>
                </c:pt>
                <c:pt idx="12491">
                  <c:v>20322</c:v>
                </c:pt>
                <c:pt idx="12492">
                  <c:v>20313</c:v>
                </c:pt>
                <c:pt idx="12493">
                  <c:v>20301</c:v>
                </c:pt>
                <c:pt idx="12494">
                  <c:v>20293</c:v>
                </c:pt>
                <c:pt idx="12495">
                  <c:v>20292</c:v>
                </c:pt>
                <c:pt idx="12496">
                  <c:v>20282</c:v>
                </c:pt>
                <c:pt idx="12497">
                  <c:v>20266</c:v>
                </c:pt>
                <c:pt idx="12498">
                  <c:v>20259</c:v>
                </c:pt>
                <c:pt idx="12499">
                  <c:v>20257</c:v>
                </c:pt>
                <c:pt idx="12500">
                  <c:v>20250</c:v>
                </c:pt>
                <c:pt idx="12501">
                  <c:v>20247</c:v>
                </c:pt>
                <c:pt idx="12502">
                  <c:v>20239</c:v>
                </c:pt>
                <c:pt idx="12503">
                  <c:v>20232</c:v>
                </c:pt>
                <c:pt idx="12504">
                  <c:v>20227</c:v>
                </c:pt>
                <c:pt idx="12505">
                  <c:v>20227</c:v>
                </c:pt>
                <c:pt idx="12506">
                  <c:v>20228</c:v>
                </c:pt>
                <c:pt idx="12507">
                  <c:v>20229</c:v>
                </c:pt>
                <c:pt idx="12508">
                  <c:v>20234</c:v>
                </c:pt>
                <c:pt idx="12509">
                  <c:v>20235</c:v>
                </c:pt>
                <c:pt idx="12510">
                  <c:v>20231</c:v>
                </c:pt>
                <c:pt idx="12511">
                  <c:v>20226</c:v>
                </c:pt>
                <c:pt idx="12512">
                  <c:v>20223</c:v>
                </c:pt>
                <c:pt idx="12513">
                  <c:v>20231</c:v>
                </c:pt>
                <c:pt idx="12514">
                  <c:v>20234</c:v>
                </c:pt>
                <c:pt idx="12515">
                  <c:v>20235</c:v>
                </c:pt>
                <c:pt idx="12516">
                  <c:v>20238</c:v>
                </c:pt>
                <c:pt idx="12517">
                  <c:v>20238</c:v>
                </c:pt>
                <c:pt idx="12518">
                  <c:v>20247</c:v>
                </c:pt>
                <c:pt idx="12519">
                  <c:v>20250</c:v>
                </c:pt>
                <c:pt idx="12520">
                  <c:v>20253</c:v>
                </c:pt>
                <c:pt idx="12521">
                  <c:v>20251</c:v>
                </c:pt>
                <c:pt idx="12522">
                  <c:v>20257</c:v>
                </c:pt>
                <c:pt idx="12523">
                  <c:v>20264</c:v>
                </c:pt>
                <c:pt idx="12524">
                  <c:v>20269</c:v>
                </c:pt>
                <c:pt idx="12525">
                  <c:v>20271</c:v>
                </c:pt>
                <c:pt idx="12526">
                  <c:v>20269</c:v>
                </c:pt>
                <c:pt idx="12527">
                  <c:v>20272</c:v>
                </c:pt>
                <c:pt idx="12528">
                  <c:v>20269</c:v>
                </c:pt>
                <c:pt idx="12529">
                  <c:v>20263</c:v>
                </c:pt>
                <c:pt idx="12530">
                  <c:v>20262</c:v>
                </c:pt>
                <c:pt idx="12531">
                  <c:v>20264</c:v>
                </c:pt>
                <c:pt idx="12532">
                  <c:v>20271</c:v>
                </c:pt>
                <c:pt idx="12533">
                  <c:v>20267</c:v>
                </c:pt>
                <c:pt idx="12534">
                  <c:v>20264</c:v>
                </c:pt>
                <c:pt idx="12535">
                  <c:v>20259</c:v>
                </c:pt>
                <c:pt idx="12536">
                  <c:v>20253</c:v>
                </c:pt>
                <c:pt idx="12537">
                  <c:v>20246</c:v>
                </c:pt>
                <c:pt idx="12538">
                  <c:v>20241</c:v>
                </c:pt>
                <c:pt idx="12539">
                  <c:v>20239</c:v>
                </c:pt>
                <c:pt idx="12540">
                  <c:v>20238</c:v>
                </c:pt>
                <c:pt idx="12541">
                  <c:v>20238</c:v>
                </c:pt>
                <c:pt idx="12542">
                  <c:v>20240</c:v>
                </c:pt>
                <c:pt idx="12543">
                  <c:v>20232</c:v>
                </c:pt>
                <c:pt idx="12544">
                  <c:v>20226</c:v>
                </c:pt>
                <c:pt idx="12545">
                  <c:v>20228</c:v>
                </c:pt>
                <c:pt idx="12546">
                  <c:v>20218</c:v>
                </c:pt>
                <c:pt idx="12547">
                  <c:v>20216</c:v>
                </c:pt>
                <c:pt idx="12548">
                  <c:v>20211</c:v>
                </c:pt>
                <c:pt idx="12549">
                  <c:v>20204</c:v>
                </c:pt>
                <c:pt idx="12550">
                  <c:v>20197</c:v>
                </c:pt>
                <c:pt idx="12551">
                  <c:v>20200</c:v>
                </c:pt>
                <c:pt idx="12552">
                  <c:v>20196</c:v>
                </c:pt>
                <c:pt idx="12553">
                  <c:v>20194</c:v>
                </c:pt>
                <c:pt idx="12554">
                  <c:v>20197</c:v>
                </c:pt>
                <c:pt idx="12555">
                  <c:v>20195</c:v>
                </c:pt>
                <c:pt idx="12556">
                  <c:v>20192</c:v>
                </c:pt>
                <c:pt idx="12557">
                  <c:v>20196</c:v>
                </c:pt>
                <c:pt idx="12558">
                  <c:v>20192</c:v>
                </c:pt>
                <c:pt idx="12559">
                  <c:v>20193</c:v>
                </c:pt>
                <c:pt idx="12560">
                  <c:v>20194</c:v>
                </c:pt>
                <c:pt idx="12561">
                  <c:v>20192</c:v>
                </c:pt>
                <c:pt idx="12562">
                  <c:v>20193</c:v>
                </c:pt>
                <c:pt idx="12563">
                  <c:v>20189</c:v>
                </c:pt>
                <c:pt idx="12564">
                  <c:v>20186</c:v>
                </c:pt>
                <c:pt idx="12565">
                  <c:v>20189</c:v>
                </c:pt>
                <c:pt idx="12566">
                  <c:v>20188</c:v>
                </c:pt>
                <c:pt idx="12567">
                  <c:v>20193</c:v>
                </c:pt>
                <c:pt idx="12568">
                  <c:v>20190</c:v>
                </c:pt>
                <c:pt idx="12569">
                  <c:v>20188</c:v>
                </c:pt>
                <c:pt idx="12570">
                  <c:v>20191</c:v>
                </c:pt>
                <c:pt idx="12571">
                  <c:v>20195</c:v>
                </c:pt>
                <c:pt idx="12572">
                  <c:v>20193</c:v>
                </c:pt>
                <c:pt idx="12573">
                  <c:v>20197</c:v>
                </c:pt>
                <c:pt idx="12574">
                  <c:v>20205</c:v>
                </c:pt>
                <c:pt idx="12575">
                  <c:v>20196</c:v>
                </c:pt>
                <c:pt idx="12576">
                  <c:v>20204</c:v>
                </c:pt>
                <c:pt idx="12577">
                  <c:v>20208</c:v>
                </c:pt>
                <c:pt idx="12578">
                  <c:v>20210</c:v>
                </c:pt>
                <c:pt idx="12579">
                  <c:v>20216</c:v>
                </c:pt>
                <c:pt idx="12580">
                  <c:v>20220</c:v>
                </c:pt>
                <c:pt idx="12581">
                  <c:v>20225</c:v>
                </c:pt>
                <c:pt idx="12582">
                  <c:v>20228</c:v>
                </c:pt>
                <c:pt idx="12583">
                  <c:v>20237</c:v>
                </c:pt>
                <c:pt idx="12584">
                  <c:v>20249</c:v>
                </c:pt>
                <c:pt idx="12585">
                  <c:v>20258</c:v>
                </c:pt>
                <c:pt idx="12586">
                  <c:v>20266</c:v>
                </c:pt>
                <c:pt idx="12587">
                  <c:v>20269</c:v>
                </c:pt>
                <c:pt idx="12588">
                  <c:v>20280</c:v>
                </c:pt>
                <c:pt idx="12589">
                  <c:v>20290</c:v>
                </c:pt>
                <c:pt idx="12590">
                  <c:v>20300</c:v>
                </c:pt>
                <c:pt idx="12591">
                  <c:v>20302</c:v>
                </c:pt>
                <c:pt idx="12592">
                  <c:v>20310</c:v>
                </c:pt>
                <c:pt idx="12593">
                  <c:v>20312</c:v>
                </c:pt>
                <c:pt idx="12594">
                  <c:v>20329</c:v>
                </c:pt>
                <c:pt idx="12595">
                  <c:v>20337</c:v>
                </c:pt>
                <c:pt idx="12596">
                  <c:v>20338</c:v>
                </c:pt>
                <c:pt idx="12597">
                  <c:v>20339</c:v>
                </c:pt>
                <c:pt idx="12598">
                  <c:v>20346</c:v>
                </c:pt>
                <c:pt idx="12599">
                  <c:v>20348</c:v>
                </c:pt>
                <c:pt idx="12600">
                  <c:v>20353</c:v>
                </c:pt>
                <c:pt idx="12601">
                  <c:v>20345</c:v>
                </c:pt>
                <c:pt idx="12602">
                  <c:v>20349</c:v>
                </c:pt>
                <c:pt idx="12603">
                  <c:v>20347</c:v>
                </c:pt>
                <c:pt idx="12604">
                  <c:v>20346</c:v>
                </c:pt>
                <c:pt idx="12605">
                  <c:v>20341</c:v>
                </c:pt>
                <c:pt idx="12606">
                  <c:v>20334</c:v>
                </c:pt>
                <c:pt idx="12607">
                  <c:v>20331</c:v>
                </c:pt>
                <c:pt idx="12608">
                  <c:v>20327</c:v>
                </c:pt>
                <c:pt idx="12609">
                  <c:v>20317</c:v>
                </c:pt>
                <c:pt idx="12610">
                  <c:v>20314</c:v>
                </c:pt>
                <c:pt idx="12611">
                  <c:v>20303</c:v>
                </c:pt>
                <c:pt idx="12612">
                  <c:v>20294</c:v>
                </c:pt>
                <c:pt idx="12613">
                  <c:v>20290</c:v>
                </c:pt>
                <c:pt idx="12614">
                  <c:v>20283</c:v>
                </c:pt>
                <c:pt idx="12615">
                  <c:v>20270</c:v>
                </c:pt>
                <c:pt idx="12616">
                  <c:v>20265</c:v>
                </c:pt>
                <c:pt idx="12617">
                  <c:v>20255</c:v>
                </c:pt>
                <c:pt idx="12618">
                  <c:v>20247</c:v>
                </c:pt>
                <c:pt idx="12619">
                  <c:v>20240</c:v>
                </c:pt>
                <c:pt idx="12620">
                  <c:v>20230</c:v>
                </c:pt>
                <c:pt idx="12621">
                  <c:v>20223</c:v>
                </c:pt>
                <c:pt idx="12622">
                  <c:v>20218</c:v>
                </c:pt>
                <c:pt idx="12623">
                  <c:v>20210</c:v>
                </c:pt>
                <c:pt idx="12624">
                  <c:v>20204</c:v>
                </c:pt>
                <c:pt idx="12625">
                  <c:v>20193</c:v>
                </c:pt>
                <c:pt idx="12626">
                  <c:v>20195</c:v>
                </c:pt>
                <c:pt idx="12627">
                  <c:v>20188</c:v>
                </c:pt>
                <c:pt idx="12628">
                  <c:v>20184</c:v>
                </c:pt>
                <c:pt idx="12629">
                  <c:v>20186</c:v>
                </c:pt>
                <c:pt idx="12630">
                  <c:v>20182</c:v>
                </c:pt>
                <c:pt idx="12631">
                  <c:v>20175</c:v>
                </c:pt>
                <c:pt idx="12632">
                  <c:v>20174</c:v>
                </c:pt>
                <c:pt idx="12633">
                  <c:v>20175</c:v>
                </c:pt>
                <c:pt idx="12634">
                  <c:v>20174</c:v>
                </c:pt>
                <c:pt idx="12635">
                  <c:v>20175</c:v>
                </c:pt>
                <c:pt idx="12636">
                  <c:v>20173</c:v>
                </c:pt>
                <c:pt idx="12637">
                  <c:v>20169</c:v>
                </c:pt>
                <c:pt idx="12638">
                  <c:v>20165</c:v>
                </c:pt>
                <c:pt idx="12639">
                  <c:v>20169</c:v>
                </c:pt>
                <c:pt idx="12640">
                  <c:v>20172</c:v>
                </c:pt>
                <c:pt idx="12641">
                  <c:v>20166</c:v>
                </c:pt>
                <c:pt idx="12642">
                  <c:v>20174</c:v>
                </c:pt>
                <c:pt idx="12643">
                  <c:v>20162</c:v>
                </c:pt>
                <c:pt idx="12644">
                  <c:v>20164</c:v>
                </c:pt>
                <c:pt idx="12645">
                  <c:v>20166</c:v>
                </c:pt>
                <c:pt idx="12646">
                  <c:v>20178</c:v>
                </c:pt>
                <c:pt idx="12647">
                  <c:v>20176</c:v>
                </c:pt>
                <c:pt idx="12648">
                  <c:v>20180</c:v>
                </c:pt>
                <c:pt idx="12649">
                  <c:v>20184</c:v>
                </c:pt>
                <c:pt idx="12650">
                  <c:v>20185</c:v>
                </c:pt>
                <c:pt idx="12651">
                  <c:v>20194</c:v>
                </c:pt>
                <c:pt idx="12652">
                  <c:v>20200</c:v>
                </c:pt>
                <c:pt idx="12653">
                  <c:v>20207</c:v>
                </c:pt>
                <c:pt idx="12654">
                  <c:v>20223</c:v>
                </c:pt>
                <c:pt idx="12655">
                  <c:v>20231</c:v>
                </c:pt>
                <c:pt idx="12656">
                  <c:v>20243</c:v>
                </c:pt>
                <c:pt idx="12657">
                  <c:v>20256</c:v>
                </c:pt>
                <c:pt idx="12658">
                  <c:v>20273</c:v>
                </c:pt>
                <c:pt idx="12659">
                  <c:v>20295</c:v>
                </c:pt>
                <c:pt idx="12660">
                  <c:v>20315</c:v>
                </c:pt>
                <c:pt idx="12661">
                  <c:v>20340</c:v>
                </c:pt>
                <c:pt idx="12662">
                  <c:v>20358</c:v>
                </c:pt>
                <c:pt idx="12663">
                  <c:v>20374</c:v>
                </c:pt>
                <c:pt idx="12664">
                  <c:v>20401</c:v>
                </c:pt>
                <c:pt idx="12665">
                  <c:v>20423</c:v>
                </c:pt>
                <c:pt idx="12666">
                  <c:v>20450</c:v>
                </c:pt>
                <c:pt idx="12667">
                  <c:v>20474</c:v>
                </c:pt>
                <c:pt idx="12668">
                  <c:v>20502</c:v>
                </c:pt>
                <c:pt idx="12669">
                  <c:v>20526</c:v>
                </c:pt>
                <c:pt idx="12670">
                  <c:v>20555</c:v>
                </c:pt>
                <c:pt idx="12671">
                  <c:v>20582</c:v>
                </c:pt>
                <c:pt idx="12672">
                  <c:v>20616</c:v>
                </c:pt>
                <c:pt idx="12673">
                  <c:v>20646</c:v>
                </c:pt>
                <c:pt idx="12674">
                  <c:v>20666</c:v>
                </c:pt>
                <c:pt idx="12675">
                  <c:v>20689</c:v>
                </c:pt>
                <c:pt idx="12676">
                  <c:v>20705</c:v>
                </c:pt>
                <c:pt idx="12677">
                  <c:v>20714</c:v>
                </c:pt>
                <c:pt idx="12678">
                  <c:v>20722</c:v>
                </c:pt>
                <c:pt idx="12679">
                  <c:v>20731</c:v>
                </c:pt>
                <c:pt idx="12680">
                  <c:v>20733</c:v>
                </c:pt>
                <c:pt idx="12681">
                  <c:v>20729</c:v>
                </c:pt>
                <c:pt idx="12682">
                  <c:v>20725</c:v>
                </c:pt>
                <c:pt idx="12683">
                  <c:v>20711</c:v>
                </c:pt>
                <c:pt idx="12684">
                  <c:v>20701</c:v>
                </c:pt>
                <c:pt idx="12685">
                  <c:v>20682</c:v>
                </c:pt>
                <c:pt idx="12686">
                  <c:v>20665</c:v>
                </c:pt>
                <c:pt idx="12687">
                  <c:v>20649</c:v>
                </c:pt>
                <c:pt idx="12688">
                  <c:v>20628</c:v>
                </c:pt>
                <c:pt idx="12689">
                  <c:v>20598</c:v>
                </c:pt>
                <c:pt idx="12690">
                  <c:v>20578</c:v>
                </c:pt>
                <c:pt idx="12691">
                  <c:v>20554</c:v>
                </c:pt>
                <c:pt idx="12692">
                  <c:v>20531</c:v>
                </c:pt>
                <c:pt idx="12693">
                  <c:v>20508</c:v>
                </c:pt>
                <c:pt idx="12694">
                  <c:v>20482</c:v>
                </c:pt>
                <c:pt idx="12695">
                  <c:v>20452</c:v>
                </c:pt>
                <c:pt idx="12696">
                  <c:v>20426</c:v>
                </c:pt>
                <c:pt idx="12697">
                  <c:v>20403</c:v>
                </c:pt>
                <c:pt idx="12698">
                  <c:v>20375</c:v>
                </c:pt>
                <c:pt idx="12699">
                  <c:v>20355</c:v>
                </c:pt>
                <c:pt idx="12700">
                  <c:v>20334</c:v>
                </c:pt>
                <c:pt idx="12701">
                  <c:v>20308</c:v>
                </c:pt>
                <c:pt idx="12702">
                  <c:v>20296</c:v>
                </c:pt>
                <c:pt idx="12703">
                  <c:v>20279</c:v>
                </c:pt>
                <c:pt idx="12704">
                  <c:v>20270</c:v>
                </c:pt>
                <c:pt idx="12705">
                  <c:v>20262</c:v>
                </c:pt>
                <c:pt idx="12706">
                  <c:v>20248</c:v>
                </c:pt>
                <c:pt idx="12707">
                  <c:v>20238</c:v>
                </c:pt>
                <c:pt idx="12708">
                  <c:v>20228</c:v>
                </c:pt>
                <c:pt idx="12709">
                  <c:v>20219</c:v>
                </c:pt>
                <c:pt idx="12710">
                  <c:v>20214</c:v>
                </c:pt>
                <c:pt idx="12711">
                  <c:v>20210</c:v>
                </c:pt>
                <c:pt idx="12712">
                  <c:v>20197</c:v>
                </c:pt>
                <c:pt idx="12713">
                  <c:v>20198</c:v>
                </c:pt>
                <c:pt idx="12714">
                  <c:v>20197</c:v>
                </c:pt>
                <c:pt idx="12715">
                  <c:v>20196</c:v>
                </c:pt>
                <c:pt idx="12716">
                  <c:v>20197</c:v>
                </c:pt>
                <c:pt idx="12717">
                  <c:v>20196</c:v>
                </c:pt>
                <c:pt idx="12718">
                  <c:v>20192</c:v>
                </c:pt>
                <c:pt idx="12719">
                  <c:v>20189</c:v>
                </c:pt>
                <c:pt idx="12720">
                  <c:v>20196</c:v>
                </c:pt>
                <c:pt idx="12721">
                  <c:v>20193</c:v>
                </c:pt>
                <c:pt idx="12722">
                  <c:v>20190</c:v>
                </c:pt>
                <c:pt idx="12723">
                  <c:v>20193</c:v>
                </c:pt>
                <c:pt idx="12724">
                  <c:v>20196</c:v>
                </c:pt>
                <c:pt idx="12725">
                  <c:v>20197</c:v>
                </c:pt>
                <c:pt idx="12726">
                  <c:v>20200</c:v>
                </c:pt>
                <c:pt idx="12727">
                  <c:v>20193</c:v>
                </c:pt>
                <c:pt idx="12728">
                  <c:v>20186</c:v>
                </c:pt>
                <c:pt idx="12729">
                  <c:v>20190</c:v>
                </c:pt>
                <c:pt idx="12730">
                  <c:v>20196</c:v>
                </c:pt>
                <c:pt idx="12731">
                  <c:v>20196</c:v>
                </c:pt>
                <c:pt idx="12732">
                  <c:v>20190</c:v>
                </c:pt>
                <c:pt idx="12733">
                  <c:v>20194</c:v>
                </c:pt>
                <c:pt idx="12734">
                  <c:v>20198</c:v>
                </c:pt>
                <c:pt idx="12735">
                  <c:v>20195</c:v>
                </c:pt>
                <c:pt idx="12736">
                  <c:v>20196</c:v>
                </c:pt>
                <c:pt idx="12737">
                  <c:v>20197</c:v>
                </c:pt>
                <c:pt idx="12738">
                  <c:v>20201</c:v>
                </c:pt>
                <c:pt idx="12739">
                  <c:v>20204</c:v>
                </c:pt>
                <c:pt idx="12740">
                  <c:v>20203</c:v>
                </c:pt>
                <c:pt idx="12741">
                  <c:v>20206</c:v>
                </c:pt>
                <c:pt idx="12742">
                  <c:v>20203</c:v>
                </c:pt>
                <c:pt idx="12743">
                  <c:v>20205</c:v>
                </c:pt>
                <c:pt idx="12744">
                  <c:v>20210</c:v>
                </c:pt>
                <c:pt idx="12745">
                  <c:v>20206</c:v>
                </c:pt>
                <c:pt idx="12746">
                  <c:v>20198</c:v>
                </c:pt>
                <c:pt idx="12747">
                  <c:v>20200</c:v>
                </c:pt>
                <c:pt idx="12748">
                  <c:v>20193</c:v>
                </c:pt>
                <c:pt idx="12749">
                  <c:v>20196</c:v>
                </c:pt>
                <c:pt idx="12750">
                  <c:v>20203</c:v>
                </c:pt>
                <c:pt idx="12751">
                  <c:v>20208</c:v>
                </c:pt>
                <c:pt idx="12752">
                  <c:v>20202</c:v>
                </c:pt>
                <c:pt idx="12753">
                  <c:v>20196</c:v>
                </c:pt>
                <c:pt idx="12754">
                  <c:v>20203</c:v>
                </c:pt>
                <c:pt idx="12755">
                  <c:v>20201</c:v>
                </c:pt>
                <c:pt idx="12756">
                  <c:v>20204</c:v>
                </c:pt>
                <c:pt idx="12757">
                  <c:v>20203</c:v>
                </c:pt>
                <c:pt idx="12758">
                  <c:v>20206</c:v>
                </c:pt>
                <c:pt idx="12759">
                  <c:v>20203</c:v>
                </c:pt>
                <c:pt idx="12760">
                  <c:v>20204</c:v>
                </c:pt>
                <c:pt idx="12761">
                  <c:v>20206</c:v>
                </c:pt>
                <c:pt idx="12762">
                  <c:v>20209</c:v>
                </c:pt>
                <c:pt idx="12763">
                  <c:v>20214</c:v>
                </c:pt>
                <c:pt idx="12764">
                  <c:v>20217</c:v>
                </c:pt>
                <c:pt idx="12765">
                  <c:v>20227</c:v>
                </c:pt>
                <c:pt idx="12766">
                  <c:v>20229</c:v>
                </c:pt>
                <c:pt idx="12767">
                  <c:v>20235</c:v>
                </c:pt>
                <c:pt idx="12768">
                  <c:v>20240</c:v>
                </c:pt>
                <c:pt idx="12769">
                  <c:v>20247</c:v>
                </c:pt>
                <c:pt idx="12770">
                  <c:v>20251</c:v>
                </c:pt>
                <c:pt idx="12771">
                  <c:v>20264</c:v>
                </c:pt>
                <c:pt idx="12772">
                  <c:v>20268</c:v>
                </c:pt>
                <c:pt idx="12773">
                  <c:v>20274</c:v>
                </c:pt>
                <c:pt idx="12774">
                  <c:v>20283</c:v>
                </c:pt>
                <c:pt idx="12775">
                  <c:v>20290</c:v>
                </c:pt>
                <c:pt idx="12776">
                  <c:v>20303</c:v>
                </c:pt>
                <c:pt idx="12777">
                  <c:v>20309</c:v>
                </c:pt>
                <c:pt idx="12778">
                  <c:v>20323</c:v>
                </c:pt>
                <c:pt idx="12779">
                  <c:v>20331</c:v>
                </c:pt>
                <c:pt idx="12780">
                  <c:v>20336</c:v>
                </c:pt>
                <c:pt idx="12781">
                  <c:v>20339</c:v>
                </c:pt>
                <c:pt idx="12782">
                  <c:v>20354</c:v>
                </c:pt>
                <c:pt idx="12783">
                  <c:v>20367</c:v>
                </c:pt>
                <c:pt idx="12784">
                  <c:v>20368</c:v>
                </c:pt>
                <c:pt idx="12785">
                  <c:v>20370</c:v>
                </c:pt>
                <c:pt idx="12786">
                  <c:v>20372</c:v>
                </c:pt>
                <c:pt idx="12787">
                  <c:v>20380</c:v>
                </c:pt>
                <c:pt idx="12788">
                  <c:v>20377</c:v>
                </c:pt>
                <c:pt idx="12789">
                  <c:v>20381</c:v>
                </c:pt>
                <c:pt idx="12790">
                  <c:v>20383</c:v>
                </c:pt>
                <c:pt idx="12791">
                  <c:v>20381</c:v>
                </c:pt>
                <c:pt idx="12792">
                  <c:v>20382</c:v>
                </c:pt>
                <c:pt idx="12793">
                  <c:v>20377</c:v>
                </c:pt>
                <c:pt idx="12794">
                  <c:v>20374</c:v>
                </c:pt>
                <c:pt idx="12795">
                  <c:v>20369</c:v>
                </c:pt>
                <c:pt idx="12796">
                  <c:v>20366</c:v>
                </c:pt>
                <c:pt idx="12797">
                  <c:v>20359</c:v>
                </c:pt>
                <c:pt idx="12798">
                  <c:v>20358</c:v>
                </c:pt>
                <c:pt idx="12799">
                  <c:v>20354</c:v>
                </c:pt>
                <c:pt idx="12800">
                  <c:v>20352</c:v>
                </c:pt>
                <c:pt idx="12801">
                  <c:v>20353</c:v>
                </c:pt>
                <c:pt idx="12802">
                  <c:v>20351</c:v>
                </c:pt>
                <c:pt idx="12803">
                  <c:v>20348</c:v>
                </c:pt>
                <c:pt idx="12804">
                  <c:v>20342</c:v>
                </c:pt>
                <c:pt idx="12805">
                  <c:v>20341</c:v>
                </c:pt>
                <c:pt idx="12806">
                  <c:v>20342</c:v>
                </c:pt>
                <c:pt idx="12807">
                  <c:v>20334</c:v>
                </c:pt>
                <c:pt idx="12808">
                  <c:v>20326</c:v>
                </c:pt>
                <c:pt idx="12809">
                  <c:v>20320</c:v>
                </c:pt>
                <c:pt idx="12810">
                  <c:v>20309</c:v>
                </c:pt>
                <c:pt idx="12811">
                  <c:v>20303</c:v>
                </c:pt>
                <c:pt idx="12812">
                  <c:v>20301</c:v>
                </c:pt>
                <c:pt idx="12813">
                  <c:v>20297</c:v>
                </c:pt>
                <c:pt idx="12814">
                  <c:v>20290</c:v>
                </c:pt>
                <c:pt idx="12815">
                  <c:v>20288</c:v>
                </c:pt>
                <c:pt idx="12816">
                  <c:v>20286</c:v>
                </c:pt>
                <c:pt idx="12817">
                  <c:v>20282</c:v>
                </c:pt>
                <c:pt idx="12818">
                  <c:v>20273</c:v>
                </c:pt>
                <c:pt idx="12819">
                  <c:v>20266</c:v>
                </c:pt>
                <c:pt idx="12820">
                  <c:v>20269</c:v>
                </c:pt>
                <c:pt idx="12821">
                  <c:v>20268</c:v>
                </c:pt>
                <c:pt idx="12822">
                  <c:v>20266</c:v>
                </c:pt>
                <c:pt idx="12823">
                  <c:v>20267</c:v>
                </c:pt>
                <c:pt idx="12824">
                  <c:v>20259</c:v>
                </c:pt>
                <c:pt idx="12825">
                  <c:v>20257</c:v>
                </c:pt>
                <c:pt idx="12826">
                  <c:v>20257</c:v>
                </c:pt>
                <c:pt idx="12827">
                  <c:v>20259</c:v>
                </c:pt>
                <c:pt idx="12828">
                  <c:v>20267</c:v>
                </c:pt>
                <c:pt idx="12829">
                  <c:v>20270</c:v>
                </c:pt>
                <c:pt idx="12830">
                  <c:v>20268</c:v>
                </c:pt>
                <c:pt idx="12831">
                  <c:v>20267</c:v>
                </c:pt>
                <c:pt idx="12832">
                  <c:v>20270</c:v>
                </c:pt>
                <c:pt idx="12833">
                  <c:v>20272</c:v>
                </c:pt>
                <c:pt idx="12834">
                  <c:v>20278</c:v>
                </c:pt>
                <c:pt idx="12835">
                  <c:v>20283</c:v>
                </c:pt>
                <c:pt idx="12836">
                  <c:v>20290</c:v>
                </c:pt>
                <c:pt idx="12837">
                  <c:v>20296</c:v>
                </c:pt>
                <c:pt idx="12838">
                  <c:v>20299</c:v>
                </c:pt>
                <c:pt idx="12839">
                  <c:v>20305</c:v>
                </c:pt>
                <c:pt idx="12840">
                  <c:v>20312</c:v>
                </c:pt>
                <c:pt idx="12841">
                  <c:v>20314</c:v>
                </c:pt>
                <c:pt idx="12842">
                  <c:v>20316</c:v>
                </c:pt>
                <c:pt idx="12843">
                  <c:v>20315</c:v>
                </c:pt>
                <c:pt idx="12844">
                  <c:v>20318</c:v>
                </c:pt>
                <c:pt idx="12845">
                  <c:v>20315</c:v>
                </c:pt>
                <c:pt idx="12846">
                  <c:v>20317</c:v>
                </c:pt>
                <c:pt idx="12847">
                  <c:v>20321</c:v>
                </c:pt>
                <c:pt idx="12848">
                  <c:v>20317</c:v>
                </c:pt>
                <c:pt idx="12849">
                  <c:v>20304</c:v>
                </c:pt>
                <c:pt idx="12850">
                  <c:v>20297</c:v>
                </c:pt>
                <c:pt idx="12851">
                  <c:v>20301</c:v>
                </c:pt>
                <c:pt idx="12852">
                  <c:v>20294</c:v>
                </c:pt>
                <c:pt idx="12853">
                  <c:v>20286</c:v>
                </c:pt>
                <c:pt idx="12854">
                  <c:v>20280</c:v>
                </c:pt>
                <c:pt idx="12855">
                  <c:v>20273</c:v>
                </c:pt>
                <c:pt idx="12856">
                  <c:v>20269</c:v>
                </c:pt>
                <c:pt idx="12857">
                  <c:v>20258</c:v>
                </c:pt>
                <c:pt idx="12858">
                  <c:v>20256</c:v>
                </c:pt>
                <c:pt idx="12859">
                  <c:v>20253</c:v>
                </c:pt>
                <c:pt idx="12860">
                  <c:v>20244</c:v>
                </c:pt>
                <c:pt idx="12861">
                  <c:v>20236</c:v>
                </c:pt>
                <c:pt idx="12862">
                  <c:v>20226</c:v>
                </c:pt>
                <c:pt idx="12863">
                  <c:v>20216</c:v>
                </c:pt>
                <c:pt idx="12864">
                  <c:v>20209</c:v>
                </c:pt>
                <c:pt idx="12865">
                  <c:v>20204</c:v>
                </c:pt>
                <c:pt idx="12866">
                  <c:v>20195</c:v>
                </c:pt>
                <c:pt idx="12867">
                  <c:v>20193</c:v>
                </c:pt>
                <c:pt idx="12868">
                  <c:v>20188</c:v>
                </c:pt>
                <c:pt idx="12869">
                  <c:v>20178</c:v>
                </c:pt>
                <c:pt idx="12870">
                  <c:v>20177</c:v>
                </c:pt>
                <c:pt idx="12871">
                  <c:v>20174</c:v>
                </c:pt>
                <c:pt idx="12872">
                  <c:v>20172</c:v>
                </c:pt>
                <c:pt idx="12873">
                  <c:v>20173</c:v>
                </c:pt>
                <c:pt idx="12874">
                  <c:v>20174</c:v>
                </c:pt>
                <c:pt idx="12875">
                  <c:v>20178</c:v>
                </c:pt>
                <c:pt idx="12876">
                  <c:v>20173</c:v>
                </c:pt>
                <c:pt idx="12877">
                  <c:v>20172</c:v>
                </c:pt>
                <c:pt idx="12878">
                  <c:v>20173</c:v>
                </c:pt>
                <c:pt idx="12879">
                  <c:v>20173</c:v>
                </c:pt>
                <c:pt idx="12880">
                  <c:v>20173</c:v>
                </c:pt>
                <c:pt idx="12881">
                  <c:v>20174</c:v>
                </c:pt>
                <c:pt idx="12882">
                  <c:v>20174</c:v>
                </c:pt>
                <c:pt idx="12883">
                  <c:v>20174</c:v>
                </c:pt>
                <c:pt idx="12884">
                  <c:v>20177</c:v>
                </c:pt>
                <c:pt idx="12885">
                  <c:v>20182</c:v>
                </c:pt>
                <c:pt idx="12886">
                  <c:v>20182</c:v>
                </c:pt>
                <c:pt idx="12887">
                  <c:v>20184</c:v>
                </c:pt>
                <c:pt idx="12888">
                  <c:v>20185</c:v>
                </c:pt>
                <c:pt idx="12889">
                  <c:v>20186</c:v>
                </c:pt>
                <c:pt idx="12890">
                  <c:v>20184</c:v>
                </c:pt>
                <c:pt idx="12891">
                  <c:v>20187</c:v>
                </c:pt>
                <c:pt idx="12892">
                  <c:v>20187</c:v>
                </c:pt>
                <c:pt idx="12893">
                  <c:v>20180</c:v>
                </c:pt>
                <c:pt idx="12894">
                  <c:v>20172</c:v>
                </c:pt>
                <c:pt idx="12895">
                  <c:v>20179</c:v>
                </c:pt>
                <c:pt idx="12896">
                  <c:v>20175</c:v>
                </c:pt>
                <c:pt idx="12897">
                  <c:v>20172</c:v>
                </c:pt>
                <c:pt idx="12898">
                  <c:v>20179</c:v>
                </c:pt>
                <c:pt idx="12899">
                  <c:v>20183</c:v>
                </c:pt>
                <c:pt idx="12900">
                  <c:v>20179</c:v>
                </c:pt>
                <c:pt idx="12901">
                  <c:v>20182</c:v>
                </c:pt>
                <c:pt idx="12902">
                  <c:v>20182</c:v>
                </c:pt>
                <c:pt idx="12903">
                  <c:v>20185</c:v>
                </c:pt>
                <c:pt idx="12904">
                  <c:v>20185</c:v>
                </c:pt>
                <c:pt idx="12905">
                  <c:v>20187</c:v>
                </c:pt>
                <c:pt idx="12906">
                  <c:v>20189</c:v>
                </c:pt>
                <c:pt idx="12907">
                  <c:v>20189</c:v>
                </c:pt>
                <c:pt idx="12908">
                  <c:v>20189</c:v>
                </c:pt>
                <c:pt idx="12909">
                  <c:v>20191</c:v>
                </c:pt>
                <c:pt idx="12910">
                  <c:v>20186</c:v>
                </c:pt>
                <c:pt idx="12911">
                  <c:v>20187</c:v>
                </c:pt>
                <c:pt idx="12912">
                  <c:v>20184</c:v>
                </c:pt>
                <c:pt idx="12913">
                  <c:v>20185</c:v>
                </c:pt>
                <c:pt idx="12914">
                  <c:v>20194</c:v>
                </c:pt>
                <c:pt idx="12915">
                  <c:v>20200</c:v>
                </c:pt>
                <c:pt idx="12916">
                  <c:v>20199</c:v>
                </c:pt>
                <c:pt idx="12917">
                  <c:v>20202</c:v>
                </c:pt>
                <c:pt idx="12918">
                  <c:v>20202</c:v>
                </c:pt>
                <c:pt idx="12919">
                  <c:v>20197</c:v>
                </c:pt>
                <c:pt idx="12920">
                  <c:v>20196</c:v>
                </c:pt>
                <c:pt idx="12921">
                  <c:v>20197</c:v>
                </c:pt>
                <c:pt idx="12922">
                  <c:v>20204</c:v>
                </c:pt>
                <c:pt idx="12923">
                  <c:v>20204</c:v>
                </c:pt>
                <c:pt idx="12924">
                  <c:v>20202</c:v>
                </c:pt>
                <c:pt idx="12925">
                  <c:v>20202</c:v>
                </c:pt>
                <c:pt idx="12926">
                  <c:v>20199</c:v>
                </c:pt>
                <c:pt idx="12927">
                  <c:v>20202</c:v>
                </c:pt>
                <c:pt idx="12928">
                  <c:v>20200</c:v>
                </c:pt>
                <c:pt idx="12929">
                  <c:v>20200</c:v>
                </c:pt>
                <c:pt idx="12930">
                  <c:v>20198</c:v>
                </c:pt>
                <c:pt idx="12931">
                  <c:v>20203</c:v>
                </c:pt>
                <c:pt idx="12932">
                  <c:v>20202</c:v>
                </c:pt>
                <c:pt idx="12933">
                  <c:v>20198</c:v>
                </c:pt>
                <c:pt idx="12934">
                  <c:v>20196</c:v>
                </c:pt>
                <c:pt idx="12935">
                  <c:v>20197</c:v>
                </c:pt>
                <c:pt idx="12936">
                  <c:v>20192</c:v>
                </c:pt>
                <c:pt idx="12937">
                  <c:v>20196</c:v>
                </c:pt>
                <c:pt idx="12938">
                  <c:v>20193</c:v>
                </c:pt>
                <c:pt idx="12939">
                  <c:v>20191</c:v>
                </c:pt>
                <c:pt idx="12940">
                  <c:v>20178</c:v>
                </c:pt>
                <c:pt idx="12941">
                  <c:v>20180</c:v>
                </c:pt>
                <c:pt idx="12942">
                  <c:v>20179</c:v>
                </c:pt>
                <c:pt idx="12943">
                  <c:v>20174</c:v>
                </c:pt>
                <c:pt idx="12944">
                  <c:v>20175</c:v>
                </c:pt>
                <c:pt idx="12945">
                  <c:v>20177</c:v>
                </c:pt>
                <c:pt idx="12946">
                  <c:v>20176</c:v>
                </c:pt>
                <c:pt idx="12947">
                  <c:v>20176</c:v>
                </c:pt>
                <c:pt idx="12948">
                  <c:v>20176</c:v>
                </c:pt>
                <c:pt idx="12949">
                  <c:v>20173</c:v>
                </c:pt>
                <c:pt idx="12950">
                  <c:v>20172</c:v>
                </c:pt>
                <c:pt idx="12951">
                  <c:v>20173</c:v>
                </c:pt>
                <c:pt idx="12952">
                  <c:v>20173</c:v>
                </c:pt>
                <c:pt idx="12953">
                  <c:v>20176</c:v>
                </c:pt>
                <c:pt idx="12954">
                  <c:v>20174</c:v>
                </c:pt>
                <c:pt idx="12955">
                  <c:v>20175</c:v>
                </c:pt>
                <c:pt idx="12956">
                  <c:v>20173</c:v>
                </c:pt>
                <c:pt idx="12957">
                  <c:v>20172</c:v>
                </c:pt>
                <c:pt idx="12958">
                  <c:v>20168</c:v>
                </c:pt>
                <c:pt idx="12959">
                  <c:v>20168</c:v>
                </c:pt>
                <c:pt idx="12960">
                  <c:v>20172</c:v>
                </c:pt>
                <c:pt idx="12961">
                  <c:v>20173</c:v>
                </c:pt>
                <c:pt idx="12962">
                  <c:v>20173</c:v>
                </c:pt>
                <c:pt idx="12963">
                  <c:v>20173</c:v>
                </c:pt>
                <c:pt idx="12964">
                  <c:v>20167</c:v>
                </c:pt>
                <c:pt idx="12965">
                  <c:v>20170</c:v>
                </c:pt>
                <c:pt idx="12966">
                  <c:v>20173</c:v>
                </c:pt>
                <c:pt idx="12967">
                  <c:v>20174</c:v>
                </c:pt>
                <c:pt idx="12968">
                  <c:v>20181</c:v>
                </c:pt>
                <c:pt idx="12969">
                  <c:v>20186</c:v>
                </c:pt>
                <c:pt idx="12970">
                  <c:v>20186</c:v>
                </c:pt>
                <c:pt idx="12971">
                  <c:v>20186</c:v>
                </c:pt>
                <c:pt idx="12972">
                  <c:v>20186</c:v>
                </c:pt>
                <c:pt idx="12973">
                  <c:v>20182</c:v>
                </c:pt>
                <c:pt idx="12974">
                  <c:v>20187</c:v>
                </c:pt>
                <c:pt idx="12975">
                  <c:v>20193</c:v>
                </c:pt>
                <c:pt idx="12976">
                  <c:v>20197</c:v>
                </c:pt>
                <c:pt idx="12977">
                  <c:v>20202</c:v>
                </c:pt>
                <c:pt idx="12978">
                  <c:v>20201</c:v>
                </c:pt>
                <c:pt idx="12979">
                  <c:v>20202</c:v>
                </c:pt>
                <c:pt idx="12980">
                  <c:v>20207</c:v>
                </c:pt>
                <c:pt idx="12981">
                  <c:v>20206</c:v>
                </c:pt>
                <c:pt idx="12982">
                  <c:v>20205</c:v>
                </c:pt>
                <c:pt idx="12983">
                  <c:v>20208</c:v>
                </c:pt>
                <c:pt idx="12984">
                  <c:v>20210</c:v>
                </c:pt>
                <c:pt idx="12985">
                  <c:v>20208</c:v>
                </c:pt>
                <c:pt idx="12986">
                  <c:v>20211</c:v>
                </c:pt>
                <c:pt idx="12987">
                  <c:v>20217</c:v>
                </c:pt>
                <c:pt idx="12988">
                  <c:v>20218</c:v>
                </c:pt>
                <c:pt idx="12989">
                  <c:v>20220</c:v>
                </c:pt>
                <c:pt idx="12990">
                  <c:v>20222</c:v>
                </c:pt>
                <c:pt idx="12991">
                  <c:v>20222</c:v>
                </c:pt>
                <c:pt idx="12992">
                  <c:v>20221</c:v>
                </c:pt>
                <c:pt idx="12993">
                  <c:v>20225</c:v>
                </c:pt>
                <c:pt idx="12994">
                  <c:v>20220</c:v>
                </c:pt>
                <c:pt idx="12995">
                  <c:v>20221</c:v>
                </c:pt>
                <c:pt idx="12996">
                  <c:v>20222</c:v>
                </c:pt>
                <c:pt idx="12997">
                  <c:v>20229</c:v>
                </c:pt>
                <c:pt idx="12998">
                  <c:v>20234</c:v>
                </c:pt>
                <c:pt idx="12999">
                  <c:v>20234</c:v>
                </c:pt>
                <c:pt idx="13000">
                  <c:v>20236</c:v>
                </c:pt>
                <c:pt idx="13001">
                  <c:v>20250</c:v>
                </c:pt>
                <c:pt idx="13002">
                  <c:v>20256</c:v>
                </c:pt>
                <c:pt idx="13003">
                  <c:v>20258</c:v>
                </c:pt>
                <c:pt idx="13004">
                  <c:v>20265</c:v>
                </c:pt>
                <c:pt idx="13005">
                  <c:v>20272</c:v>
                </c:pt>
                <c:pt idx="13006">
                  <c:v>20282</c:v>
                </c:pt>
                <c:pt idx="13007">
                  <c:v>20290</c:v>
                </c:pt>
                <c:pt idx="13008">
                  <c:v>20289</c:v>
                </c:pt>
                <c:pt idx="13009">
                  <c:v>20296</c:v>
                </c:pt>
                <c:pt idx="13010">
                  <c:v>20303</c:v>
                </c:pt>
                <c:pt idx="13011">
                  <c:v>20313</c:v>
                </c:pt>
                <c:pt idx="13012">
                  <c:v>20313</c:v>
                </c:pt>
                <c:pt idx="13013">
                  <c:v>20320</c:v>
                </c:pt>
                <c:pt idx="13014">
                  <c:v>20315</c:v>
                </c:pt>
                <c:pt idx="13015">
                  <c:v>20319</c:v>
                </c:pt>
                <c:pt idx="13016">
                  <c:v>20320</c:v>
                </c:pt>
                <c:pt idx="13017">
                  <c:v>20323</c:v>
                </c:pt>
                <c:pt idx="13018">
                  <c:v>20324</c:v>
                </c:pt>
                <c:pt idx="13019">
                  <c:v>20333</c:v>
                </c:pt>
                <c:pt idx="13020">
                  <c:v>20333</c:v>
                </c:pt>
                <c:pt idx="13021">
                  <c:v>20341</c:v>
                </c:pt>
                <c:pt idx="13022">
                  <c:v>20340</c:v>
                </c:pt>
                <c:pt idx="13023">
                  <c:v>20343</c:v>
                </c:pt>
                <c:pt idx="13024">
                  <c:v>20341</c:v>
                </c:pt>
                <c:pt idx="13025">
                  <c:v>20344</c:v>
                </c:pt>
                <c:pt idx="13026">
                  <c:v>20341</c:v>
                </c:pt>
                <c:pt idx="13027">
                  <c:v>20346</c:v>
                </c:pt>
                <c:pt idx="13028">
                  <c:v>20348</c:v>
                </c:pt>
                <c:pt idx="13029">
                  <c:v>20355</c:v>
                </c:pt>
                <c:pt idx="13030">
                  <c:v>20360</c:v>
                </c:pt>
                <c:pt idx="13031">
                  <c:v>20355</c:v>
                </c:pt>
                <c:pt idx="13032">
                  <c:v>20354</c:v>
                </c:pt>
                <c:pt idx="13033">
                  <c:v>20357</c:v>
                </c:pt>
                <c:pt idx="13034">
                  <c:v>20363</c:v>
                </c:pt>
                <c:pt idx="13035">
                  <c:v>20359</c:v>
                </c:pt>
                <c:pt idx="13036">
                  <c:v>20356</c:v>
                </c:pt>
                <c:pt idx="13037">
                  <c:v>20360</c:v>
                </c:pt>
                <c:pt idx="13038">
                  <c:v>20356</c:v>
                </c:pt>
                <c:pt idx="13039">
                  <c:v>20353</c:v>
                </c:pt>
                <c:pt idx="13040">
                  <c:v>20358</c:v>
                </c:pt>
                <c:pt idx="13041">
                  <c:v>20359</c:v>
                </c:pt>
                <c:pt idx="13042">
                  <c:v>20354</c:v>
                </c:pt>
                <c:pt idx="13043">
                  <c:v>20361</c:v>
                </c:pt>
                <c:pt idx="13044">
                  <c:v>20358</c:v>
                </c:pt>
                <c:pt idx="13045">
                  <c:v>20350</c:v>
                </c:pt>
                <c:pt idx="13046">
                  <c:v>20347</c:v>
                </c:pt>
                <c:pt idx="13047">
                  <c:v>20342</c:v>
                </c:pt>
                <c:pt idx="13048">
                  <c:v>20335</c:v>
                </c:pt>
                <c:pt idx="13049">
                  <c:v>20336</c:v>
                </c:pt>
                <c:pt idx="13050">
                  <c:v>20330</c:v>
                </c:pt>
                <c:pt idx="13051">
                  <c:v>20324</c:v>
                </c:pt>
                <c:pt idx="13052">
                  <c:v>20303</c:v>
                </c:pt>
                <c:pt idx="13053">
                  <c:v>20302</c:v>
                </c:pt>
                <c:pt idx="13054">
                  <c:v>20297</c:v>
                </c:pt>
                <c:pt idx="13055">
                  <c:v>20285</c:v>
                </c:pt>
                <c:pt idx="13056">
                  <c:v>20282</c:v>
                </c:pt>
                <c:pt idx="13057">
                  <c:v>20274</c:v>
                </c:pt>
                <c:pt idx="13058">
                  <c:v>20260</c:v>
                </c:pt>
                <c:pt idx="13059">
                  <c:v>20254</c:v>
                </c:pt>
                <c:pt idx="13060">
                  <c:v>20248</c:v>
                </c:pt>
                <c:pt idx="13061">
                  <c:v>20245</c:v>
                </c:pt>
                <c:pt idx="13062">
                  <c:v>20239</c:v>
                </c:pt>
                <c:pt idx="13063">
                  <c:v>20237</c:v>
                </c:pt>
                <c:pt idx="13064">
                  <c:v>20235</c:v>
                </c:pt>
                <c:pt idx="13065">
                  <c:v>20223</c:v>
                </c:pt>
                <c:pt idx="13066">
                  <c:v>20221</c:v>
                </c:pt>
                <c:pt idx="13067">
                  <c:v>20218</c:v>
                </c:pt>
                <c:pt idx="13068">
                  <c:v>20215</c:v>
                </c:pt>
                <c:pt idx="13069">
                  <c:v>20213</c:v>
                </c:pt>
                <c:pt idx="13070">
                  <c:v>20206</c:v>
                </c:pt>
                <c:pt idx="13071">
                  <c:v>20201</c:v>
                </c:pt>
                <c:pt idx="13072">
                  <c:v>20191</c:v>
                </c:pt>
                <c:pt idx="13073">
                  <c:v>20190</c:v>
                </c:pt>
                <c:pt idx="13074">
                  <c:v>20183</c:v>
                </c:pt>
                <c:pt idx="13075">
                  <c:v>20190</c:v>
                </c:pt>
                <c:pt idx="13076">
                  <c:v>20192</c:v>
                </c:pt>
                <c:pt idx="13077">
                  <c:v>20193</c:v>
                </c:pt>
                <c:pt idx="13078">
                  <c:v>20192</c:v>
                </c:pt>
                <c:pt idx="13079">
                  <c:v>20189</c:v>
                </c:pt>
                <c:pt idx="13080">
                  <c:v>20187</c:v>
                </c:pt>
                <c:pt idx="13081">
                  <c:v>20185</c:v>
                </c:pt>
                <c:pt idx="13082">
                  <c:v>20181</c:v>
                </c:pt>
                <c:pt idx="13083">
                  <c:v>20182</c:v>
                </c:pt>
                <c:pt idx="13084">
                  <c:v>20188</c:v>
                </c:pt>
                <c:pt idx="13085">
                  <c:v>20186</c:v>
                </c:pt>
                <c:pt idx="13086">
                  <c:v>20184</c:v>
                </c:pt>
                <c:pt idx="13087">
                  <c:v>20184</c:v>
                </c:pt>
                <c:pt idx="13088">
                  <c:v>20181</c:v>
                </c:pt>
                <c:pt idx="13089">
                  <c:v>20177</c:v>
                </c:pt>
                <c:pt idx="13090">
                  <c:v>20177</c:v>
                </c:pt>
                <c:pt idx="13091">
                  <c:v>20176</c:v>
                </c:pt>
                <c:pt idx="13092">
                  <c:v>20175</c:v>
                </c:pt>
                <c:pt idx="13093">
                  <c:v>20175</c:v>
                </c:pt>
                <c:pt idx="13094">
                  <c:v>20176</c:v>
                </c:pt>
                <c:pt idx="13095">
                  <c:v>20172</c:v>
                </c:pt>
                <c:pt idx="13096">
                  <c:v>20172</c:v>
                </c:pt>
                <c:pt idx="13097">
                  <c:v>20169</c:v>
                </c:pt>
                <c:pt idx="13098">
                  <c:v>20174</c:v>
                </c:pt>
                <c:pt idx="13099">
                  <c:v>20175</c:v>
                </c:pt>
                <c:pt idx="13100">
                  <c:v>20169</c:v>
                </c:pt>
                <c:pt idx="13101">
                  <c:v>20172</c:v>
                </c:pt>
                <c:pt idx="13102">
                  <c:v>20176</c:v>
                </c:pt>
                <c:pt idx="13103">
                  <c:v>20180</c:v>
                </c:pt>
                <c:pt idx="13104">
                  <c:v>20178</c:v>
                </c:pt>
                <c:pt idx="13105">
                  <c:v>20180</c:v>
                </c:pt>
                <c:pt idx="13106">
                  <c:v>20176</c:v>
                </c:pt>
                <c:pt idx="13107">
                  <c:v>20179</c:v>
                </c:pt>
                <c:pt idx="13108">
                  <c:v>20177</c:v>
                </c:pt>
                <c:pt idx="13109">
                  <c:v>20181</c:v>
                </c:pt>
                <c:pt idx="13110">
                  <c:v>20172</c:v>
                </c:pt>
                <c:pt idx="13111">
                  <c:v>20174</c:v>
                </c:pt>
                <c:pt idx="13112">
                  <c:v>20176</c:v>
                </c:pt>
                <c:pt idx="13113">
                  <c:v>20177</c:v>
                </c:pt>
                <c:pt idx="13114">
                  <c:v>20179</c:v>
                </c:pt>
                <c:pt idx="13115">
                  <c:v>20176</c:v>
                </c:pt>
                <c:pt idx="13116">
                  <c:v>20171</c:v>
                </c:pt>
                <c:pt idx="13117">
                  <c:v>20170</c:v>
                </c:pt>
                <c:pt idx="13118">
                  <c:v>20173</c:v>
                </c:pt>
                <c:pt idx="13119">
                  <c:v>20179</c:v>
                </c:pt>
                <c:pt idx="13120">
                  <c:v>20178</c:v>
                </c:pt>
                <c:pt idx="13121">
                  <c:v>20177</c:v>
                </c:pt>
                <c:pt idx="13122">
                  <c:v>20186</c:v>
                </c:pt>
                <c:pt idx="13123">
                  <c:v>20189</c:v>
                </c:pt>
                <c:pt idx="13124">
                  <c:v>20195</c:v>
                </c:pt>
                <c:pt idx="13125">
                  <c:v>20199</c:v>
                </c:pt>
                <c:pt idx="13126">
                  <c:v>20200</c:v>
                </c:pt>
                <c:pt idx="13127">
                  <c:v>20210</c:v>
                </c:pt>
                <c:pt idx="13128">
                  <c:v>20214</c:v>
                </c:pt>
                <c:pt idx="13129">
                  <c:v>20222</c:v>
                </c:pt>
                <c:pt idx="13130">
                  <c:v>20227</c:v>
                </c:pt>
                <c:pt idx="13131">
                  <c:v>20233</c:v>
                </c:pt>
                <c:pt idx="13132">
                  <c:v>20236</c:v>
                </c:pt>
                <c:pt idx="13133">
                  <c:v>20241</c:v>
                </c:pt>
                <c:pt idx="13134">
                  <c:v>20253</c:v>
                </c:pt>
                <c:pt idx="13135">
                  <c:v>20263</c:v>
                </c:pt>
                <c:pt idx="13136">
                  <c:v>20267</c:v>
                </c:pt>
                <c:pt idx="13137">
                  <c:v>20269</c:v>
                </c:pt>
                <c:pt idx="13138">
                  <c:v>20277</c:v>
                </c:pt>
                <c:pt idx="13139">
                  <c:v>20285</c:v>
                </c:pt>
                <c:pt idx="13140">
                  <c:v>20288</c:v>
                </c:pt>
                <c:pt idx="13141">
                  <c:v>20293</c:v>
                </c:pt>
                <c:pt idx="13142">
                  <c:v>20297</c:v>
                </c:pt>
                <c:pt idx="13143">
                  <c:v>20297</c:v>
                </c:pt>
                <c:pt idx="13144">
                  <c:v>20294</c:v>
                </c:pt>
                <c:pt idx="13145">
                  <c:v>20296</c:v>
                </c:pt>
                <c:pt idx="13146">
                  <c:v>20306</c:v>
                </c:pt>
                <c:pt idx="13147">
                  <c:v>20307</c:v>
                </c:pt>
                <c:pt idx="13148">
                  <c:v>20309</c:v>
                </c:pt>
                <c:pt idx="13149">
                  <c:v>20311</c:v>
                </c:pt>
                <c:pt idx="13150">
                  <c:v>20303</c:v>
                </c:pt>
                <c:pt idx="13151">
                  <c:v>20297</c:v>
                </c:pt>
                <c:pt idx="13152">
                  <c:v>20289</c:v>
                </c:pt>
                <c:pt idx="13153">
                  <c:v>20282</c:v>
                </c:pt>
                <c:pt idx="13154">
                  <c:v>20279</c:v>
                </c:pt>
                <c:pt idx="13155">
                  <c:v>20268</c:v>
                </c:pt>
                <c:pt idx="13156">
                  <c:v>20265</c:v>
                </c:pt>
                <c:pt idx="13157">
                  <c:v>20263</c:v>
                </c:pt>
                <c:pt idx="13158">
                  <c:v>20253</c:v>
                </c:pt>
                <c:pt idx="13159">
                  <c:v>20253</c:v>
                </c:pt>
                <c:pt idx="13160">
                  <c:v>20245</c:v>
                </c:pt>
                <c:pt idx="13161">
                  <c:v>20244</c:v>
                </c:pt>
                <c:pt idx="13162">
                  <c:v>20236</c:v>
                </c:pt>
                <c:pt idx="13163">
                  <c:v>20240</c:v>
                </c:pt>
                <c:pt idx="13164">
                  <c:v>20236</c:v>
                </c:pt>
                <c:pt idx="13165">
                  <c:v>20235</c:v>
                </c:pt>
                <c:pt idx="13166">
                  <c:v>20233</c:v>
                </c:pt>
                <c:pt idx="13167">
                  <c:v>20228</c:v>
                </c:pt>
                <c:pt idx="13168">
                  <c:v>20220</c:v>
                </c:pt>
                <c:pt idx="13169">
                  <c:v>20216</c:v>
                </c:pt>
                <c:pt idx="13170">
                  <c:v>20212</c:v>
                </c:pt>
                <c:pt idx="13171">
                  <c:v>20207</c:v>
                </c:pt>
                <c:pt idx="13172">
                  <c:v>20208</c:v>
                </c:pt>
                <c:pt idx="13173">
                  <c:v>20206</c:v>
                </c:pt>
                <c:pt idx="13174">
                  <c:v>20209</c:v>
                </c:pt>
                <c:pt idx="13175">
                  <c:v>20208</c:v>
                </c:pt>
                <c:pt idx="13176">
                  <c:v>20204</c:v>
                </c:pt>
                <c:pt idx="13177">
                  <c:v>20204</c:v>
                </c:pt>
                <c:pt idx="13178">
                  <c:v>20207</c:v>
                </c:pt>
                <c:pt idx="13179">
                  <c:v>20203</c:v>
                </c:pt>
                <c:pt idx="13180">
                  <c:v>20200</c:v>
                </c:pt>
                <c:pt idx="13181">
                  <c:v>20202</c:v>
                </c:pt>
                <c:pt idx="13182">
                  <c:v>20204</c:v>
                </c:pt>
                <c:pt idx="13183">
                  <c:v>20209</c:v>
                </c:pt>
                <c:pt idx="13184">
                  <c:v>20208</c:v>
                </c:pt>
                <c:pt idx="13185">
                  <c:v>20206</c:v>
                </c:pt>
                <c:pt idx="13186">
                  <c:v>20205</c:v>
                </c:pt>
                <c:pt idx="13187">
                  <c:v>20215</c:v>
                </c:pt>
                <c:pt idx="13188">
                  <c:v>20221</c:v>
                </c:pt>
                <c:pt idx="13189">
                  <c:v>20232</c:v>
                </c:pt>
                <c:pt idx="13190">
                  <c:v>20244</c:v>
                </c:pt>
                <c:pt idx="13191">
                  <c:v>20249</c:v>
                </c:pt>
                <c:pt idx="13192">
                  <c:v>20259</c:v>
                </c:pt>
                <c:pt idx="13193">
                  <c:v>20266</c:v>
                </c:pt>
                <c:pt idx="13194">
                  <c:v>20275</c:v>
                </c:pt>
                <c:pt idx="13195">
                  <c:v>20288</c:v>
                </c:pt>
                <c:pt idx="13196">
                  <c:v>20302</c:v>
                </c:pt>
                <c:pt idx="13197">
                  <c:v>20319</c:v>
                </c:pt>
                <c:pt idx="13198">
                  <c:v>20329</c:v>
                </c:pt>
                <c:pt idx="13199">
                  <c:v>20336</c:v>
                </c:pt>
                <c:pt idx="13200">
                  <c:v>20347</c:v>
                </c:pt>
                <c:pt idx="13201">
                  <c:v>20368</c:v>
                </c:pt>
                <c:pt idx="13202">
                  <c:v>20384</c:v>
                </c:pt>
                <c:pt idx="13203">
                  <c:v>20400</c:v>
                </c:pt>
                <c:pt idx="13204">
                  <c:v>20404</c:v>
                </c:pt>
                <c:pt idx="13205">
                  <c:v>20412</c:v>
                </c:pt>
                <c:pt idx="13206">
                  <c:v>20421</c:v>
                </c:pt>
                <c:pt idx="13207">
                  <c:v>20430</c:v>
                </c:pt>
                <c:pt idx="13208">
                  <c:v>20437</c:v>
                </c:pt>
                <c:pt idx="13209">
                  <c:v>20451</c:v>
                </c:pt>
                <c:pt idx="13210">
                  <c:v>19926</c:v>
                </c:pt>
                <c:pt idx="13211">
                  <c:v>23579</c:v>
                </c:pt>
                <c:pt idx="13212">
                  <c:v>21947</c:v>
                </c:pt>
                <c:pt idx="13213">
                  <c:v>21247</c:v>
                </c:pt>
                <c:pt idx="13214">
                  <c:v>20941</c:v>
                </c:pt>
                <c:pt idx="13215">
                  <c:v>20808</c:v>
                </c:pt>
                <c:pt idx="13216">
                  <c:v>20739</c:v>
                </c:pt>
                <c:pt idx="13217">
                  <c:v>20706</c:v>
                </c:pt>
                <c:pt idx="13218">
                  <c:v>20686</c:v>
                </c:pt>
                <c:pt idx="13219">
                  <c:v>20668</c:v>
                </c:pt>
                <c:pt idx="13220">
                  <c:v>20658</c:v>
                </c:pt>
                <c:pt idx="13221">
                  <c:v>20645</c:v>
                </c:pt>
                <c:pt idx="13222">
                  <c:v>20634</c:v>
                </c:pt>
                <c:pt idx="13223">
                  <c:v>20622</c:v>
                </c:pt>
                <c:pt idx="13224">
                  <c:v>20610</c:v>
                </c:pt>
                <c:pt idx="13225">
                  <c:v>20600</c:v>
                </c:pt>
                <c:pt idx="13226">
                  <c:v>20581</c:v>
                </c:pt>
                <c:pt idx="13227">
                  <c:v>20562</c:v>
                </c:pt>
                <c:pt idx="13228">
                  <c:v>20545</c:v>
                </c:pt>
                <c:pt idx="13229">
                  <c:v>20534</c:v>
                </c:pt>
                <c:pt idx="13230">
                  <c:v>20518</c:v>
                </c:pt>
                <c:pt idx="13231">
                  <c:v>20508</c:v>
                </c:pt>
                <c:pt idx="13232">
                  <c:v>20500</c:v>
                </c:pt>
                <c:pt idx="13233">
                  <c:v>20495</c:v>
                </c:pt>
                <c:pt idx="13234">
                  <c:v>20486</c:v>
                </c:pt>
                <c:pt idx="13235">
                  <c:v>20473</c:v>
                </c:pt>
                <c:pt idx="13236">
                  <c:v>20470</c:v>
                </c:pt>
                <c:pt idx="13237">
                  <c:v>20459</c:v>
                </c:pt>
                <c:pt idx="13238">
                  <c:v>20450</c:v>
                </c:pt>
                <c:pt idx="13239">
                  <c:v>20448</c:v>
                </c:pt>
                <c:pt idx="13240">
                  <c:v>20442</c:v>
                </c:pt>
                <c:pt idx="13241">
                  <c:v>20438</c:v>
                </c:pt>
                <c:pt idx="13242">
                  <c:v>20435</c:v>
                </c:pt>
                <c:pt idx="13243">
                  <c:v>20435</c:v>
                </c:pt>
                <c:pt idx="13244">
                  <c:v>20430</c:v>
                </c:pt>
                <c:pt idx="13245">
                  <c:v>20432</c:v>
                </c:pt>
                <c:pt idx="13246">
                  <c:v>20430</c:v>
                </c:pt>
                <c:pt idx="13247">
                  <c:v>20427</c:v>
                </c:pt>
                <c:pt idx="13248">
                  <c:v>20421</c:v>
                </c:pt>
                <c:pt idx="13249">
                  <c:v>20422</c:v>
                </c:pt>
                <c:pt idx="13250">
                  <c:v>20417</c:v>
                </c:pt>
                <c:pt idx="13251">
                  <c:v>20418</c:v>
                </c:pt>
                <c:pt idx="13252">
                  <c:v>20415</c:v>
                </c:pt>
                <c:pt idx="13253">
                  <c:v>20414</c:v>
                </c:pt>
                <c:pt idx="13254">
                  <c:v>20410</c:v>
                </c:pt>
                <c:pt idx="13255">
                  <c:v>20408</c:v>
                </c:pt>
                <c:pt idx="13256">
                  <c:v>20407</c:v>
                </c:pt>
                <c:pt idx="13257">
                  <c:v>20404</c:v>
                </c:pt>
                <c:pt idx="13258">
                  <c:v>20401</c:v>
                </c:pt>
                <c:pt idx="13259">
                  <c:v>20409</c:v>
                </c:pt>
                <c:pt idx="13260">
                  <c:v>20413</c:v>
                </c:pt>
                <c:pt idx="13261">
                  <c:v>20413</c:v>
                </c:pt>
                <c:pt idx="13262">
                  <c:v>20416</c:v>
                </c:pt>
                <c:pt idx="13263">
                  <c:v>20414</c:v>
                </c:pt>
                <c:pt idx="13264">
                  <c:v>20413</c:v>
                </c:pt>
                <c:pt idx="13265">
                  <c:v>20408</c:v>
                </c:pt>
                <c:pt idx="13266">
                  <c:v>20402</c:v>
                </c:pt>
                <c:pt idx="13267">
                  <c:v>20406</c:v>
                </c:pt>
                <c:pt idx="13268">
                  <c:v>20412</c:v>
                </c:pt>
                <c:pt idx="13269">
                  <c:v>20416</c:v>
                </c:pt>
                <c:pt idx="13270">
                  <c:v>20417</c:v>
                </c:pt>
                <c:pt idx="13271">
                  <c:v>20417</c:v>
                </c:pt>
                <c:pt idx="13272">
                  <c:v>20421</c:v>
                </c:pt>
                <c:pt idx="13273">
                  <c:v>20418</c:v>
                </c:pt>
                <c:pt idx="13274">
                  <c:v>20417</c:v>
                </c:pt>
                <c:pt idx="13275">
                  <c:v>20411</c:v>
                </c:pt>
                <c:pt idx="13276">
                  <c:v>20407</c:v>
                </c:pt>
                <c:pt idx="13277">
                  <c:v>20407</c:v>
                </c:pt>
                <c:pt idx="13278">
                  <c:v>20411</c:v>
                </c:pt>
                <c:pt idx="13279">
                  <c:v>20417</c:v>
                </c:pt>
                <c:pt idx="13280">
                  <c:v>20415</c:v>
                </c:pt>
                <c:pt idx="13281">
                  <c:v>20416</c:v>
                </c:pt>
                <c:pt idx="13282">
                  <c:v>20421</c:v>
                </c:pt>
                <c:pt idx="13283">
                  <c:v>20424</c:v>
                </c:pt>
                <c:pt idx="13284">
                  <c:v>20419</c:v>
                </c:pt>
                <c:pt idx="13285">
                  <c:v>20420</c:v>
                </c:pt>
                <c:pt idx="13286">
                  <c:v>20420</c:v>
                </c:pt>
                <c:pt idx="13287">
                  <c:v>20419</c:v>
                </c:pt>
                <c:pt idx="13288">
                  <c:v>20417</c:v>
                </c:pt>
                <c:pt idx="13289">
                  <c:v>20421</c:v>
                </c:pt>
                <c:pt idx="13290">
                  <c:v>20414</c:v>
                </c:pt>
                <c:pt idx="13291">
                  <c:v>20414</c:v>
                </c:pt>
                <c:pt idx="13292">
                  <c:v>20420</c:v>
                </c:pt>
                <c:pt idx="13293">
                  <c:v>20424</c:v>
                </c:pt>
                <c:pt idx="13294">
                  <c:v>20423</c:v>
                </c:pt>
                <c:pt idx="13295">
                  <c:v>20423</c:v>
                </c:pt>
                <c:pt idx="13296">
                  <c:v>20423</c:v>
                </c:pt>
                <c:pt idx="13297">
                  <c:v>20420</c:v>
                </c:pt>
                <c:pt idx="13298">
                  <c:v>20419</c:v>
                </c:pt>
                <c:pt idx="13299">
                  <c:v>20420</c:v>
                </c:pt>
                <c:pt idx="13300">
                  <c:v>20419</c:v>
                </c:pt>
                <c:pt idx="13301">
                  <c:v>20424</c:v>
                </c:pt>
                <c:pt idx="13302">
                  <c:v>20423</c:v>
                </c:pt>
                <c:pt idx="13303">
                  <c:v>20426</c:v>
                </c:pt>
                <c:pt idx="13304">
                  <c:v>20423</c:v>
                </c:pt>
                <c:pt idx="13305">
                  <c:v>20425</c:v>
                </c:pt>
                <c:pt idx="13306">
                  <c:v>20429</c:v>
                </c:pt>
                <c:pt idx="13307">
                  <c:v>20428</c:v>
                </c:pt>
                <c:pt idx="13308">
                  <c:v>20432</c:v>
                </c:pt>
                <c:pt idx="13309">
                  <c:v>20442</c:v>
                </c:pt>
                <c:pt idx="13310">
                  <c:v>20439</c:v>
                </c:pt>
                <c:pt idx="13311">
                  <c:v>20448</c:v>
                </c:pt>
                <c:pt idx="13312">
                  <c:v>20450</c:v>
                </c:pt>
                <c:pt idx="13313">
                  <c:v>20459</c:v>
                </c:pt>
                <c:pt idx="13314">
                  <c:v>20468</c:v>
                </c:pt>
                <c:pt idx="13315">
                  <c:v>20478</c:v>
                </c:pt>
                <c:pt idx="13316">
                  <c:v>20491</c:v>
                </c:pt>
                <c:pt idx="13317">
                  <c:v>20506</c:v>
                </c:pt>
                <c:pt idx="13318">
                  <c:v>20522</c:v>
                </c:pt>
                <c:pt idx="13319">
                  <c:v>20538</c:v>
                </c:pt>
                <c:pt idx="13320">
                  <c:v>20552</c:v>
                </c:pt>
                <c:pt idx="13321">
                  <c:v>20575</c:v>
                </c:pt>
                <c:pt idx="13322">
                  <c:v>20594</c:v>
                </c:pt>
                <c:pt idx="13323">
                  <c:v>20615</c:v>
                </c:pt>
                <c:pt idx="13324">
                  <c:v>20644</c:v>
                </c:pt>
                <c:pt idx="13325">
                  <c:v>20668</c:v>
                </c:pt>
                <c:pt idx="13326">
                  <c:v>20688</c:v>
                </c:pt>
                <c:pt idx="13327">
                  <c:v>20714</c:v>
                </c:pt>
                <c:pt idx="13328">
                  <c:v>20746</c:v>
                </c:pt>
                <c:pt idx="13329">
                  <c:v>20776</c:v>
                </c:pt>
                <c:pt idx="13330">
                  <c:v>20804</c:v>
                </c:pt>
                <c:pt idx="13331">
                  <c:v>20831</c:v>
                </c:pt>
                <c:pt idx="13332">
                  <c:v>20859</c:v>
                </c:pt>
                <c:pt idx="13333">
                  <c:v>20884</c:v>
                </c:pt>
                <c:pt idx="13334">
                  <c:v>20910</c:v>
                </c:pt>
                <c:pt idx="13335">
                  <c:v>20926</c:v>
                </c:pt>
                <c:pt idx="13336">
                  <c:v>20940</c:v>
                </c:pt>
                <c:pt idx="13337">
                  <c:v>20949</c:v>
                </c:pt>
                <c:pt idx="13338">
                  <c:v>20958</c:v>
                </c:pt>
                <c:pt idx="13339">
                  <c:v>20963</c:v>
                </c:pt>
                <c:pt idx="13340">
                  <c:v>20966</c:v>
                </c:pt>
                <c:pt idx="13341">
                  <c:v>20972</c:v>
                </c:pt>
                <c:pt idx="13342">
                  <c:v>20968</c:v>
                </c:pt>
                <c:pt idx="13343">
                  <c:v>20955</c:v>
                </c:pt>
                <c:pt idx="13344">
                  <c:v>20944</c:v>
                </c:pt>
                <c:pt idx="13345">
                  <c:v>20939</c:v>
                </c:pt>
                <c:pt idx="13346">
                  <c:v>20922</c:v>
                </c:pt>
                <c:pt idx="13347">
                  <c:v>20901</c:v>
                </c:pt>
                <c:pt idx="13348">
                  <c:v>20877</c:v>
                </c:pt>
                <c:pt idx="13349">
                  <c:v>20851</c:v>
                </c:pt>
                <c:pt idx="13350">
                  <c:v>20818</c:v>
                </c:pt>
                <c:pt idx="13351">
                  <c:v>20787</c:v>
                </c:pt>
                <c:pt idx="13352">
                  <c:v>20762</c:v>
                </c:pt>
                <c:pt idx="13353">
                  <c:v>20732</c:v>
                </c:pt>
                <c:pt idx="13354">
                  <c:v>20708</c:v>
                </c:pt>
                <c:pt idx="13355">
                  <c:v>20692</c:v>
                </c:pt>
                <c:pt idx="13356">
                  <c:v>20668</c:v>
                </c:pt>
                <c:pt idx="13357">
                  <c:v>20642</c:v>
                </c:pt>
                <c:pt idx="13358">
                  <c:v>20612</c:v>
                </c:pt>
                <c:pt idx="13359">
                  <c:v>20584</c:v>
                </c:pt>
                <c:pt idx="13360">
                  <c:v>20557</c:v>
                </c:pt>
                <c:pt idx="13361">
                  <c:v>20542</c:v>
                </c:pt>
                <c:pt idx="13362">
                  <c:v>20528</c:v>
                </c:pt>
                <c:pt idx="13363">
                  <c:v>20509</c:v>
                </c:pt>
                <c:pt idx="13364">
                  <c:v>20492</c:v>
                </c:pt>
                <c:pt idx="13365">
                  <c:v>20482</c:v>
                </c:pt>
                <c:pt idx="13366">
                  <c:v>20477</c:v>
                </c:pt>
                <c:pt idx="13367">
                  <c:v>20463</c:v>
                </c:pt>
                <c:pt idx="13368">
                  <c:v>20453</c:v>
                </c:pt>
                <c:pt idx="13369">
                  <c:v>20450</c:v>
                </c:pt>
                <c:pt idx="13370">
                  <c:v>20439</c:v>
                </c:pt>
                <c:pt idx="13371">
                  <c:v>20435</c:v>
                </c:pt>
                <c:pt idx="13372">
                  <c:v>20429</c:v>
                </c:pt>
                <c:pt idx="13373">
                  <c:v>20422</c:v>
                </c:pt>
                <c:pt idx="13374">
                  <c:v>20414</c:v>
                </c:pt>
                <c:pt idx="13375">
                  <c:v>20416</c:v>
                </c:pt>
                <c:pt idx="13376">
                  <c:v>20413</c:v>
                </c:pt>
                <c:pt idx="13377">
                  <c:v>20409</c:v>
                </c:pt>
                <c:pt idx="13378">
                  <c:v>20410</c:v>
                </c:pt>
                <c:pt idx="13379">
                  <c:v>20410</c:v>
                </c:pt>
                <c:pt idx="13380">
                  <c:v>20406</c:v>
                </c:pt>
                <c:pt idx="13381">
                  <c:v>20407</c:v>
                </c:pt>
                <c:pt idx="13382">
                  <c:v>20402</c:v>
                </c:pt>
                <c:pt idx="13383">
                  <c:v>20397</c:v>
                </c:pt>
                <c:pt idx="13384">
                  <c:v>20402</c:v>
                </c:pt>
                <c:pt idx="13385">
                  <c:v>20399</c:v>
                </c:pt>
                <c:pt idx="13386">
                  <c:v>20396</c:v>
                </c:pt>
                <c:pt idx="13387">
                  <c:v>20389</c:v>
                </c:pt>
                <c:pt idx="13388">
                  <c:v>20392</c:v>
                </c:pt>
                <c:pt idx="13389">
                  <c:v>20396</c:v>
                </c:pt>
                <c:pt idx="13390">
                  <c:v>20393</c:v>
                </c:pt>
                <c:pt idx="13391">
                  <c:v>20390</c:v>
                </c:pt>
                <c:pt idx="13392">
                  <c:v>20385</c:v>
                </c:pt>
                <c:pt idx="13393">
                  <c:v>20390</c:v>
                </c:pt>
                <c:pt idx="13394">
                  <c:v>20390</c:v>
                </c:pt>
                <c:pt idx="13395">
                  <c:v>20391</c:v>
                </c:pt>
                <c:pt idx="13396">
                  <c:v>20390</c:v>
                </c:pt>
                <c:pt idx="13397">
                  <c:v>20389</c:v>
                </c:pt>
                <c:pt idx="13398">
                  <c:v>20390</c:v>
                </c:pt>
                <c:pt idx="13399">
                  <c:v>20384</c:v>
                </c:pt>
                <c:pt idx="13400">
                  <c:v>20386</c:v>
                </c:pt>
                <c:pt idx="13401">
                  <c:v>20388</c:v>
                </c:pt>
                <c:pt idx="13402">
                  <c:v>20389</c:v>
                </c:pt>
                <c:pt idx="13403">
                  <c:v>20384</c:v>
                </c:pt>
                <c:pt idx="13404">
                  <c:v>20387</c:v>
                </c:pt>
                <c:pt idx="13405">
                  <c:v>20391</c:v>
                </c:pt>
                <c:pt idx="13406">
                  <c:v>20405</c:v>
                </c:pt>
                <c:pt idx="13407">
                  <c:v>20414</c:v>
                </c:pt>
                <c:pt idx="13408">
                  <c:v>20420</c:v>
                </c:pt>
                <c:pt idx="13409">
                  <c:v>20423</c:v>
                </c:pt>
                <c:pt idx="13410">
                  <c:v>20433</c:v>
                </c:pt>
                <c:pt idx="13411">
                  <c:v>20444</c:v>
                </c:pt>
                <c:pt idx="13412">
                  <c:v>20457</c:v>
                </c:pt>
                <c:pt idx="13413">
                  <c:v>20473</c:v>
                </c:pt>
                <c:pt idx="13414">
                  <c:v>20495</c:v>
                </c:pt>
                <c:pt idx="13415">
                  <c:v>20520</c:v>
                </c:pt>
                <c:pt idx="13416">
                  <c:v>20542</c:v>
                </c:pt>
                <c:pt idx="13417">
                  <c:v>20572</c:v>
                </c:pt>
                <c:pt idx="13418">
                  <c:v>20609</c:v>
                </c:pt>
                <c:pt idx="13419">
                  <c:v>20643</c:v>
                </c:pt>
                <c:pt idx="13420">
                  <c:v>20676</c:v>
                </c:pt>
                <c:pt idx="13421">
                  <c:v>20708</c:v>
                </c:pt>
                <c:pt idx="13422">
                  <c:v>20753</c:v>
                </c:pt>
                <c:pt idx="13423">
                  <c:v>20798</c:v>
                </c:pt>
                <c:pt idx="13424">
                  <c:v>20845</c:v>
                </c:pt>
                <c:pt idx="13425">
                  <c:v>20896</c:v>
                </c:pt>
                <c:pt idx="13426">
                  <c:v>20944</c:v>
                </c:pt>
                <c:pt idx="13427">
                  <c:v>20999</c:v>
                </c:pt>
                <c:pt idx="13428">
                  <c:v>21058</c:v>
                </c:pt>
                <c:pt idx="13429">
                  <c:v>21107</c:v>
                </c:pt>
                <c:pt idx="13430">
                  <c:v>21158</c:v>
                </c:pt>
                <c:pt idx="13431">
                  <c:v>21209</c:v>
                </c:pt>
                <c:pt idx="13432">
                  <c:v>21256</c:v>
                </c:pt>
                <c:pt idx="13433">
                  <c:v>21300</c:v>
                </c:pt>
                <c:pt idx="13434">
                  <c:v>21341</c:v>
                </c:pt>
                <c:pt idx="13435">
                  <c:v>21375</c:v>
                </c:pt>
                <c:pt idx="13436">
                  <c:v>21405</c:v>
                </c:pt>
                <c:pt idx="13437">
                  <c:v>21429</c:v>
                </c:pt>
                <c:pt idx="13438">
                  <c:v>21440</c:v>
                </c:pt>
                <c:pt idx="13439">
                  <c:v>21455</c:v>
                </c:pt>
                <c:pt idx="13440">
                  <c:v>21464</c:v>
                </c:pt>
                <c:pt idx="13441">
                  <c:v>21469</c:v>
                </c:pt>
                <c:pt idx="13442">
                  <c:v>21473</c:v>
                </c:pt>
                <c:pt idx="13443">
                  <c:v>21471</c:v>
                </c:pt>
                <c:pt idx="13444">
                  <c:v>21460</c:v>
                </c:pt>
                <c:pt idx="13445">
                  <c:v>21445</c:v>
                </c:pt>
                <c:pt idx="13446">
                  <c:v>21432</c:v>
                </c:pt>
                <c:pt idx="13447">
                  <c:v>21414</c:v>
                </c:pt>
                <c:pt idx="13448">
                  <c:v>21377</c:v>
                </c:pt>
                <c:pt idx="13449">
                  <c:v>21336</c:v>
                </c:pt>
                <c:pt idx="13450">
                  <c:v>21306</c:v>
                </c:pt>
                <c:pt idx="13451">
                  <c:v>21256</c:v>
                </c:pt>
                <c:pt idx="13452">
                  <c:v>21211</c:v>
                </c:pt>
                <c:pt idx="13453">
                  <c:v>21166</c:v>
                </c:pt>
                <c:pt idx="13454">
                  <c:v>21122</c:v>
                </c:pt>
                <c:pt idx="13455">
                  <c:v>21080</c:v>
                </c:pt>
                <c:pt idx="13456">
                  <c:v>21036</c:v>
                </c:pt>
                <c:pt idx="13457">
                  <c:v>20987</c:v>
                </c:pt>
                <c:pt idx="13458">
                  <c:v>20948</c:v>
                </c:pt>
                <c:pt idx="13459">
                  <c:v>20903</c:v>
                </c:pt>
                <c:pt idx="13460">
                  <c:v>20859</c:v>
                </c:pt>
                <c:pt idx="13461">
                  <c:v>20825</c:v>
                </c:pt>
                <c:pt idx="13462">
                  <c:v>20785</c:v>
                </c:pt>
                <c:pt idx="13463">
                  <c:v>20749</c:v>
                </c:pt>
                <c:pt idx="13464">
                  <c:v>20713</c:v>
                </c:pt>
                <c:pt idx="13465">
                  <c:v>20686</c:v>
                </c:pt>
                <c:pt idx="13466">
                  <c:v>20652</c:v>
                </c:pt>
                <c:pt idx="13467">
                  <c:v>20624</c:v>
                </c:pt>
                <c:pt idx="13468">
                  <c:v>20591</c:v>
                </c:pt>
                <c:pt idx="13469">
                  <c:v>20563</c:v>
                </c:pt>
                <c:pt idx="13470">
                  <c:v>20548</c:v>
                </c:pt>
                <c:pt idx="13471">
                  <c:v>20527</c:v>
                </c:pt>
                <c:pt idx="13472">
                  <c:v>20510</c:v>
                </c:pt>
                <c:pt idx="13473">
                  <c:v>20494</c:v>
                </c:pt>
                <c:pt idx="13474">
                  <c:v>20477</c:v>
                </c:pt>
                <c:pt idx="13475">
                  <c:v>20457</c:v>
                </c:pt>
                <c:pt idx="13476">
                  <c:v>20439</c:v>
                </c:pt>
                <c:pt idx="13477">
                  <c:v>20423</c:v>
                </c:pt>
                <c:pt idx="13478">
                  <c:v>20410</c:v>
                </c:pt>
                <c:pt idx="13479">
                  <c:v>20412</c:v>
                </c:pt>
                <c:pt idx="13480">
                  <c:v>20399</c:v>
                </c:pt>
                <c:pt idx="13481">
                  <c:v>20384</c:v>
                </c:pt>
                <c:pt idx="13482">
                  <c:v>20378</c:v>
                </c:pt>
                <c:pt idx="13483">
                  <c:v>20376</c:v>
                </c:pt>
                <c:pt idx="13484">
                  <c:v>20373</c:v>
                </c:pt>
                <c:pt idx="13485">
                  <c:v>20364</c:v>
                </c:pt>
                <c:pt idx="13486">
                  <c:v>20356</c:v>
                </c:pt>
                <c:pt idx="13487">
                  <c:v>20351</c:v>
                </c:pt>
                <c:pt idx="13488">
                  <c:v>20341</c:v>
                </c:pt>
                <c:pt idx="13489">
                  <c:v>20339</c:v>
                </c:pt>
                <c:pt idx="13490">
                  <c:v>20331</c:v>
                </c:pt>
                <c:pt idx="13491">
                  <c:v>20330</c:v>
                </c:pt>
                <c:pt idx="13492">
                  <c:v>20323</c:v>
                </c:pt>
                <c:pt idx="13493">
                  <c:v>20316</c:v>
                </c:pt>
                <c:pt idx="13494">
                  <c:v>20309</c:v>
                </c:pt>
                <c:pt idx="13495">
                  <c:v>20304</c:v>
                </c:pt>
                <c:pt idx="13496">
                  <c:v>20302</c:v>
                </c:pt>
                <c:pt idx="13497">
                  <c:v>20298</c:v>
                </c:pt>
                <c:pt idx="13498">
                  <c:v>20298</c:v>
                </c:pt>
                <c:pt idx="13499">
                  <c:v>20296</c:v>
                </c:pt>
                <c:pt idx="13500">
                  <c:v>20287</c:v>
                </c:pt>
                <c:pt idx="13501">
                  <c:v>20282</c:v>
                </c:pt>
                <c:pt idx="13502">
                  <c:v>20281</c:v>
                </c:pt>
                <c:pt idx="13503">
                  <c:v>20276</c:v>
                </c:pt>
                <c:pt idx="13504">
                  <c:v>20276</c:v>
                </c:pt>
                <c:pt idx="13505">
                  <c:v>20270</c:v>
                </c:pt>
                <c:pt idx="13506">
                  <c:v>20269</c:v>
                </c:pt>
                <c:pt idx="13507">
                  <c:v>20272</c:v>
                </c:pt>
                <c:pt idx="13508">
                  <c:v>20262</c:v>
                </c:pt>
                <c:pt idx="13509">
                  <c:v>20259</c:v>
                </c:pt>
                <c:pt idx="13510">
                  <c:v>20255</c:v>
                </c:pt>
                <c:pt idx="13511">
                  <c:v>20263</c:v>
                </c:pt>
                <c:pt idx="13512">
                  <c:v>20261</c:v>
                </c:pt>
                <c:pt idx="13513">
                  <c:v>20263</c:v>
                </c:pt>
                <c:pt idx="13514">
                  <c:v>20262</c:v>
                </c:pt>
                <c:pt idx="13515">
                  <c:v>20257</c:v>
                </c:pt>
                <c:pt idx="13516">
                  <c:v>20260</c:v>
                </c:pt>
                <c:pt idx="13517">
                  <c:v>20258</c:v>
                </c:pt>
                <c:pt idx="13518">
                  <c:v>20265</c:v>
                </c:pt>
                <c:pt idx="13519">
                  <c:v>20264</c:v>
                </c:pt>
                <c:pt idx="13520">
                  <c:v>20262</c:v>
                </c:pt>
                <c:pt idx="13521">
                  <c:v>20266</c:v>
                </c:pt>
                <c:pt idx="13522">
                  <c:v>20270</c:v>
                </c:pt>
                <c:pt idx="13523">
                  <c:v>20269</c:v>
                </c:pt>
                <c:pt idx="13524">
                  <c:v>20276</c:v>
                </c:pt>
                <c:pt idx="13525">
                  <c:v>20273</c:v>
                </c:pt>
                <c:pt idx="13526">
                  <c:v>20278</c:v>
                </c:pt>
                <c:pt idx="13527">
                  <c:v>20283</c:v>
                </c:pt>
                <c:pt idx="13528">
                  <c:v>20295</c:v>
                </c:pt>
                <c:pt idx="13529">
                  <c:v>20301</c:v>
                </c:pt>
                <c:pt idx="13530">
                  <c:v>20302</c:v>
                </c:pt>
                <c:pt idx="13531">
                  <c:v>20308</c:v>
                </c:pt>
                <c:pt idx="13532">
                  <c:v>20316</c:v>
                </c:pt>
                <c:pt idx="13533">
                  <c:v>20319</c:v>
                </c:pt>
                <c:pt idx="13534">
                  <c:v>20328</c:v>
                </c:pt>
                <c:pt idx="13535">
                  <c:v>20332</c:v>
                </c:pt>
                <c:pt idx="13536">
                  <c:v>20338</c:v>
                </c:pt>
                <c:pt idx="13537">
                  <c:v>20338</c:v>
                </c:pt>
                <c:pt idx="13538">
                  <c:v>20341</c:v>
                </c:pt>
                <c:pt idx="13539">
                  <c:v>20348</c:v>
                </c:pt>
                <c:pt idx="13540">
                  <c:v>20346</c:v>
                </c:pt>
                <c:pt idx="13541">
                  <c:v>20340</c:v>
                </c:pt>
                <c:pt idx="13542">
                  <c:v>20340</c:v>
                </c:pt>
                <c:pt idx="13543">
                  <c:v>20337</c:v>
                </c:pt>
                <c:pt idx="13544">
                  <c:v>20333</c:v>
                </c:pt>
                <c:pt idx="13545">
                  <c:v>20334</c:v>
                </c:pt>
                <c:pt idx="13546">
                  <c:v>20334</c:v>
                </c:pt>
                <c:pt idx="13547">
                  <c:v>20333</c:v>
                </c:pt>
                <c:pt idx="13548">
                  <c:v>20330</c:v>
                </c:pt>
                <c:pt idx="13549">
                  <c:v>20323</c:v>
                </c:pt>
                <c:pt idx="13550">
                  <c:v>20319</c:v>
                </c:pt>
                <c:pt idx="13551">
                  <c:v>20308</c:v>
                </c:pt>
                <c:pt idx="13552">
                  <c:v>20300</c:v>
                </c:pt>
                <c:pt idx="13553">
                  <c:v>20289</c:v>
                </c:pt>
                <c:pt idx="13554">
                  <c:v>20287</c:v>
                </c:pt>
                <c:pt idx="13555">
                  <c:v>20278</c:v>
                </c:pt>
                <c:pt idx="13556">
                  <c:v>20274</c:v>
                </c:pt>
                <c:pt idx="13557">
                  <c:v>20268</c:v>
                </c:pt>
                <c:pt idx="13558">
                  <c:v>20262</c:v>
                </c:pt>
                <c:pt idx="13559">
                  <c:v>20258</c:v>
                </c:pt>
                <c:pt idx="13560">
                  <c:v>20253</c:v>
                </c:pt>
                <c:pt idx="13561">
                  <c:v>20243</c:v>
                </c:pt>
                <c:pt idx="13562">
                  <c:v>20237</c:v>
                </c:pt>
                <c:pt idx="13563">
                  <c:v>20237</c:v>
                </c:pt>
                <c:pt idx="13564">
                  <c:v>20235</c:v>
                </c:pt>
                <c:pt idx="13565">
                  <c:v>20229</c:v>
                </c:pt>
                <c:pt idx="13566">
                  <c:v>20225</c:v>
                </c:pt>
                <c:pt idx="13567">
                  <c:v>20220</c:v>
                </c:pt>
                <c:pt idx="13568">
                  <c:v>20219</c:v>
                </c:pt>
                <c:pt idx="13569">
                  <c:v>20221</c:v>
                </c:pt>
                <c:pt idx="13570">
                  <c:v>20222</c:v>
                </c:pt>
                <c:pt idx="13571">
                  <c:v>20222</c:v>
                </c:pt>
                <c:pt idx="13572">
                  <c:v>20221</c:v>
                </c:pt>
                <c:pt idx="13573">
                  <c:v>20219</c:v>
                </c:pt>
                <c:pt idx="13574">
                  <c:v>20225</c:v>
                </c:pt>
                <c:pt idx="13575">
                  <c:v>20223</c:v>
                </c:pt>
                <c:pt idx="13576">
                  <c:v>20223</c:v>
                </c:pt>
                <c:pt idx="13577">
                  <c:v>20221</c:v>
                </c:pt>
                <c:pt idx="13578">
                  <c:v>20224</c:v>
                </c:pt>
                <c:pt idx="13579">
                  <c:v>20228</c:v>
                </c:pt>
                <c:pt idx="13580">
                  <c:v>20228</c:v>
                </c:pt>
                <c:pt idx="13581">
                  <c:v>20235</c:v>
                </c:pt>
                <c:pt idx="13582">
                  <c:v>20244</c:v>
                </c:pt>
                <c:pt idx="13583">
                  <c:v>20251</c:v>
                </c:pt>
                <c:pt idx="13584">
                  <c:v>20260</c:v>
                </c:pt>
                <c:pt idx="13585">
                  <c:v>20259</c:v>
                </c:pt>
                <c:pt idx="13586">
                  <c:v>20262</c:v>
                </c:pt>
                <c:pt idx="13587">
                  <c:v>20271</c:v>
                </c:pt>
                <c:pt idx="13588">
                  <c:v>20271</c:v>
                </c:pt>
                <c:pt idx="13589">
                  <c:v>20277</c:v>
                </c:pt>
                <c:pt idx="13590">
                  <c:v>20276</c:v>
                </c:pt>
                <c:pt idx="13591">
                  <c:v>20275</c:v>
                </c:pt>
                <c:pt idx="13592">
                  <c:v>20271</c:v>
                </c:pt>
                <c:pt idx="13593">
                  <c:v>20270</c:v>
                </c:pt>
                <c:pt idx="13594">
                  <c:v>20274</c:v>
                </c:pt>
                <c:pt idx="13595">
                  <c:v>20272</c:v>
                </c:pt>
                <c:pt idx="13596">
                  <c:v>20268</c:v>
                </c:pt>
                <c:pt idx="13597">
                  <c:v>20268</c:v>
                </c:pt>
                <c:pt idx="13598">
                  <c:v>20265</c:v>
                </c:pt>
                <c:pt idx="13599">
                  <c:v>20257</c:v>
                </c:pt>
                <c:pt idx="13600">
                  <c:v>20253</c:v>
                </c:pt>
                <c:pt idx="13601">
                  <c:v>20250</c:v>
                </c:pt>
                <c:pt idx="13602">
                  <c:v>20245</c:v>
                </c:pt>
                <c:pt idx="13603">
                  <c:v>20242</c:v>
                </c:pt>
                <c:pt idx="13604">
                  <c:v>20241</c:v>
                </c:pt>
                <c:pt idx="13605">
                  <c:v>20237</c:v>
                </c:pt>
                <c:pt idx="13606">
                  <c:v>20238</c:v>
                </c:pt>
                <c:pt idx="13607">
                  <c:v>20240</c:v>
                </c:pt>
                <c:pt idx="13608">
                  <c:v>20241</c:v>
                </c:pt>
                <c:pt idx="13609">
                  <c:v>20239</c:v>
                </c:pt>
                <c:pt idx="13610">
                  <c:v>20237</c:v>
                </c:pt>
                <c:pt idx="13611">
                  <c:v>20242</c:v>
                </c:pt>
                <c:pt idx="13612">
                  <c:v>20248</c:v>
                </c:pt>
                <c:pt idx="13613">
                  <c:v>20254</c:v>
                </c:pt>
                <c:pt idx="13614">
                  <c:v>20261</c:v>
                </c:pt>
                <c:pt idx="13615">
                  <c:v>20271</c:v>
                </c:pt>
                <c:pt idx="13616">
                  <c:v>20277</c:v>
                </c:pt>
                <c:pt idx="13617">
                  <c:v>20287</c:v>
                </c:pt>
                <c:pt idx="13618">
                  <c:v>20292</c:v>
                </c:pt>
                <c:pt idx="13619">
                  <c:v>20307</c:v>
                </c:pt>
                <c:pt idx="13620">
                  <c:v>20319</c:v>
                </c:pt>
                <c:pt idx="13621">
                  <c:v>20343</c:v>
                </c:pt>
                <c:pt idx="13622">
                  <c:v>20353</c:v>
                </c:pt>
                <c:pt idx="13623">
                  <c:v>20361</c:v>
                </c:pt>
                <c:pt idx="13624">
                  <c:v>20371</c:v>
                </c:pt>
                <c:pt idx="13625">
                  <c:v>20388</c:v>
                </c:pt>
                <c:pt idx="13626">
                  <c:v>20406</c:v>
                </c:pt>
                <c:pt idx="13627">
                  <c:v>20419</c:v>
                </c:pt>
                <c:pt idx="13628">
                  <c:v>20427</c:v>
                </c:pt>
                <c:pt idx="13629">
                  <c:v>20445</c:v>
                </c:pt>
                <c:pt idx="13630">
                  <c:v>20458</c:v>
                </c:pt>
                <c:pt idx="13631">
                  <c:v>20471</c:v>
                </c:pt>
                <c:pt idx="13632">
                  <c:v>20479</c:v>
                </c:pt>
                <c:pt idx="13633">
                  <c:v>20486</c:v>
                </c:pt>
                <c:pt idx="13634">
                  <c:v>20493</c:v>
                </c:pt>
                <c:pt idx="13635">
                  <c:v>20488</c:v>
                </c:pt>
                <c:pt idx="13636">
                  <c:v>20486</c:v>
                </c:pt>
                <c:pt idx="13637">
                  <c:v>20491</c:v>
                </c:pt>
                <c:pt idx="13638">
                  <c:v>20486</c:v>
                </c:pt>
                <c:pt idx="13639">
                  <c:v>20476</c:v>
                </c:pt>
                <c:pt idx="13640">
                  <c:v>20463</c:v>
                </c:pt>
                <c:pt idx="13641">
                  <c:v>20460</c:v>
                </c:pt>
                <c:pt idx="13642">
                  <c:v>20450</c:v>
                </c:pt>
                <c:pt idx="13643">
                  <c:v>20432</c:v>
                </c:pt>
                <c:pt idx="13644">
                  <c:v>20414</c:v>
                </c:pt>
                <c:pt idx="13645">
                  <c:v>20407</c:v>
                </c:pt>
                <c:pt idx="13646">
                  <c:v>20401</c:v>
                </c:pt>
                <c:pt idx="13647">
                  <c:v>20388</c:v>
                </c:pt>
                <c:pt idx="13648">
                  <c:v>20369</c:v>
                </c:pt>
                <c:pt idx="13649">
                  <c:v>20354</c:v>
                </c:pt>
                <c:pt idx="13650">
                  <c:v>20340</c:v>
                </c:pt>
                <c:pt idx="13651">
                  <c:v>20330</c:v>
                </c:pt>
                <c:pt idx="13652">
                  <c:v>20318</c:v>
                </c:pt>
                <c:pt idx="13653">
                  <c:v>20308</c:v>
                </c:pt>
                <c:pt idx="13654">
                  <c:v>20293</c:v>
                </c:pt>
                <c:pt idx="13655">
                  <c:v>20287</c:v>
                </c:pt>
                <c:pt idx="13656">
                  <c:v>20276</c:v>
                </c:pt>
                <c:pt idx="13657">
                  <c:v>20267</c:v>
                </c:pt>
                <c:pt idx="13658">
                  <c:v>20260</c:v>
                </c:pt>
                <c:pt idx="13659">
                  <c:v>20261</c:v>
                </c:pt>
                <c:pt idx="13660">
                  <c:v>20252</c:v>
                </c:pt>
                <c:pt idx="13661">
                  <c:v>20237</c:v>
                </c:pt>
                <c:pt idx="13662">
                  <c:v>20223</c:v>
                </c:pt>
                <c:pt idx="13663">
                  <c:v>20214</c:v>
                </c:pt>
                <c:pt idx="13664">
                  <c:v>20207</c:v>
                </c:pt>
                <c:pt idx="13665">
                  <c:v>20209</c:v>
                </c:pt>
                <c:pt idx="13666">
                  <c:v>20204</c:v>
                </c:pt>
                <c:pt idx="13667">
                  <c:v>20205</c:v>
                </c:pt>
                <c:pt idx="13668">
                  <c:v>20204</c:v>
                </c:pt>
                <c:pt idx="13669">
                  <c:v>20202</c:v>
                </c:pt>
                <c:pt idx="13670">
                  <c:v>20198</c:v>
                </c:pt>
                <c:pt idx="13671">
                  <c:v>20190</c:v>
                </c:pt>
                <c:pt idx="13672">
                  <c:v>20191</c:v>
                </c:pt>
                <c:pt idx="13673">
                  <c:v>20189</c:v>
                </c:pt>
                <c:pt idx="13674">
                  <c:v>20188</c:v>
                </c:pt>
                <c:pt idx="13675">
                  <c:v>20193</c:v>
                </c:pt>
                <c:pt idx="13676">
                  <c:v>20184</c:v>
                </c:pt>
                <c:pt idx="13677">
                  <c:v>20186</c:v>
                </c:pt>
                <c:pt idx="13678">
                  <c:v>20179</c:v>
                </c:pt>
                <c:pt idx="13679">
                  <c:v>20175</c:v>
                </c:pt>
                <c:pt idx="13680">
                  <c:v>20172</c:v>
                </c:pt>
                <c:pt idx="13681">
                  <c:v>20177</c:v>
                </c:pt>
                <c:pt idx="13682">
                  <c:v>20179</c:v>
                </c:pt>
                <c:pt idx="13683">
                  <c:v>20177</c:v>
                </c:pt>
                <c:pt idx="13684">
                  <c:v>20175</c:v>
                </c:pt>
                <c:pt idx="13685">
                  <c:v>20177</c:v>
                </c:pt>
                <c:pt idx="13686">
                  <c:v>20177</c:v>
                </c:pt>
                <c:pt idx="13687">
                  <c:v>20179</c:v>
                </c:pt>
                <c:pt idx="13688">
                  <c:v>20175</c:v>
                </c:pt>
                <c:pt idx="13689">
                  <c:v>20179</c:v>
                </c:pt>
                <c:pt idx="13690">
                  <c:v>20181</c:v>
                </c:pt>
                <c:pt idx="13691">
                  <c:v>20184</c:v>
                </c:pt>
                <c:pt idx="13692">
                  <c:v>20183</c:v>
                </c:pt>
                <c:pt idx="13693">
                  <c:v>20185</c:v>
                </c:pt>
                <c:pt idx="13694">
                  <c:v>20185</c:v>
                </c:pt>
                <c:pt idx="13695">
                  <c:v>20193</c:v>
                </c:pt>
                <c:pt idx="13696">
                  <c:v>20198</c:v>
                </c:pt>
                <c:pt idx="13697">
                  <c:v>20194</c:v>
                </c:pt>
                <c:pt idx="13698">
                  <c:v>20196</c:v>
                </c:pt>
                <c:pt idx="13699">
                  <c:v>20198</c:v>
                </c:pt>
                <c:pt idx="13700">
                  <c:v>20203</c:v>
                </c:pt>
                <c:pt idx="13701">
                  <c:v>20199</c:v>
                </c:pt>
                <c:pt idx="13702">
                  <c:v>20198</c:v>
                </c:pt>
                <c:pt idx="13703">
                  <c:v>20203</c:v>
                </c:pt>
                <c:pt idx="13704">
                  <c:v>20202</c:v>
                </c:pt>
                <c:pt idx="13705">
                  <c:v>20205</c:v>
                </c:pt>
                <c:pt idx="13706">
                  <c:v>20204</c:v>
                </c:pt>
                <c:pt idx="13707">
                  <c:v>20204</c:v>
                </c:pt>
                <c:pt idx="13708">
                  <c:v>20205</c:v>
                </c:pt>
                <c:pt idx="13709">
                  <c:v>20210</c:v>
                </c:pt>
                <c:pt idx="13710">
                  <c:v>20211</c:v>
                </c:pt>
                <c:pt idx="13711">
                  <c:v>20211</c:v>
                </c:pt>
                <c:pt idx="13712">
                  <c:v>20221</c:v>
                </c:pt>
                <c:pt idx="13713">
                  <c:v>20220</c:v>
                </c:pt>
                <c:pt idx="13714">
                  <c:v>20222</c:v>
                </c:pt>
                <c:pt idx="13715">
                  <c:v>20228</c:v>
                </c:pt>
                <c:pt idx="13716">
                  <c:v>20233</c:v>
                </c:pt>
                <c:pt idx="13717">
                  <c:v>20240</c:v>
                </c:pt>
                <c:pt idx="13718">
                  <c:v>20252</c:v>
                </c:pt>
                <c:pt idx="13719">
                  <c:v>20260</c:v>
                </c:pt>
                <c:pt idx="13720">
                  <c:v>20267</c:v>
                </c:pt>
                <c:pt idx="13721">
                  <c:v>20281</c:v>
                </c:pt>
                <c:pt idx="13722">
                  <c:v>20288</c:v>
                </c:pt>
                <c:pt idx="13723">
                  <c:v>20297</c:v>
                </c:pt>
                <c:pt idx="13724">
                  <c:v>20306</c:v>
                </c:pt>
                <c:pt idx="13725">
                  <c:v>20298</c:v>
                </c:pt>
                <c:pt idx="13726">
                  <c:v>20308</c:v>
                </c:pt>
                <c:pt idx="13727">
                  <c:v>20323</c:v>
                </c:pt>
                <c:pt idx="13728">
                  <c:v>20339</c:v>
                </c:pt>
                <c:pt idx="13729">
                  <c:v>20352</c:v>
                </c:pt>
                <c:pt idx="13730">
                  <c:v>20366</c:v>
                </c:pt>
                <c:pt idx="13731">
                  <c:v>20376</c:v>
                </c:pt>
                <c:pt idx="13732">
                  <c:v>20381</c:v>
                </c:pt>
                <c:pt idx="13733">
                  <c:v>20387</c:v>
                </c:pt>
                <c:pt idx="13734">
                  <c:v>20398</c:v>
                </c:pt>
                <c:pt idx="13735">
                  <c:v>20404</c:v>
                </c:pt>
                <c:pt idx="13736">
                  <c:v>20413</c:v>
                </c:pt>
                <c:pt idx="13737">
                  <c:v>20422</c:v>
                </c:pt>
                <c:pt idx="13738">
                  <c:v>20422</c:v>
                </c:pt>
                <c:pt idx="13739">
                  <c:v>20430</c:v>
                </c:pt>
                <c:pt idx="13740">
                  <c:v>20434</c:v>
                </c:pt>
                <c:pt idx="13741">
                  <c:v>20433</c:v>
                </c:pt>
                <c:pt idx="13742">
                  <c:v>20429</c:v>
                </c:pt>
                <c:pt idx="13743">
                  <c:v>20427</c:v>
                </c:pt>
                <c:pt idx="13744">
                  <c:v>20424</c:v>
                </c:pt>
                <c:pt idx="13745">
                  <c:v>20424</c:v>
                </c:pt>
                <c:pt idx="13746">
                  <c:v>20416</c:v>
                </c:pt>
                <c:pt idx="13747">
                  <c:v>20410</c:v>
                </c:pt>
                <c:pt idx="13748">
                  <c:v>20405</c:v>
                </c:pt>
                <c:pt idx="13749">
                  <c:v>20398</c:v>
                </c:pt>
                <c:pt idx="13750">
                  <c:v>20388</c:v>
                </c:pt>
                <c:pt idx="13751">
                  <c:v>20378</c:v>
                </c:pt>
                <c:pt idx="13752">
                  <c:v>20368</c:v>
                </c:pt>
                <c:pt idx="13753">
                  <c:v>20359</c:v>
                </c:pt>
                <c:pt idx="13754">
                  <c:v>20348</c:v>
                </c:pt>
                <c:pt idx="13755">
                  <c:v>20344</c:v>
                </c:pt>
                <c:pt idx="13756">
                  <c:v>20339</c:v>
                </c:pt>
                <c:pt idx="13757">
                  <c:v>20323</c:v>
                </c:pt>
                <c:pt idx="13758">
                  <c:v>20307</c:v>
                </c:pt>
                <c:pt idx="13759">
                  <c:v>20298</c:v>
                </c:pt>
                <c:pt idx="13760">
                  <c:v>20287</c:v>
                </c:pt>
                <c:pt idx="13761">
                  <c:v>20276</c:v>
                </c:pt>
                <c:pt idx="13762">
                  <c:v>20256</c:v>
                </c:pt>
                <c:pt idx="13763">
                  <c:v>20247</c:v>
                </c:pt>
                <c:pt idx="13764">
                  <c:v>20244</c:v>
                </c:pt>
                <c:pt idx="13765">
                  <c:v>20236</c:v>
                </c:pt>
                <c:pt idx="13766">
                  <c:v>20230</c:v>
                </c:pt>
                <c:pt idx="13767">
                  <c:v>20219</c:v>
                </c:pt>
                <c:pt idx="13768">
                  <c:v>20209</c:v>
                </c:pt>
                <c:pt idx="13769">
                  <c:v>20204</c:v>
                </c:pt>
                <c:pt idx="13770">
                  <c:v>20200</c:v>
                </c:pt>
                <c:pt idx="13771">
                  <c:v>20203</c:v>
                </c:pt>
                <c:pt idx="13772">
                  <c:v>20198</c:v>
                </c:pt>
                <c:pt idx="13773">
                  <c:v>20195</c:v>
                </c:pt>
                <c:pt idx="13774">
                  <c:v>20189</c:v>
                </c:pt>
                <c:pt idx="13775">
                  <c:v>20190</c:v>
                </c:pt>
                <c:pt idx="13776">
                  <c:v>20188</c:v>
                </c:pt>
                <c:pt idx="13777">
                  <c:v>20189</c:v>
                </c:pt>
                <c:pt idx="13778">
                  <c:v>20184</c:v>
                </c:pt>
                <c:pt idx="13779">
                  <c:v>20182</c:v>
                </c:pt>
                <c:pt idx="13780">
                  <c:v>20177</c:v>
                </c:pt>
                <c:pt idx="13781">
                  <c:v>20174</c:v>
                </c:pt>
                <c:pt idx="13782">
                  <c:v>20168</c:v>
                </c:pt>
                <c:pt idx="13783">
                  <c:v>20174</c:v>
                </c:pt>
                <c:pt idx="13784">
                  <c:v>20166</c:v>
                </c:pt>
                <c:pt idx="13785">
                  <c:v>20168</c:v>
                </c:pt>
                <c:pt idx="13786">
                  <c:v>20164</c:v>
                </c:pt>
                <c:pt idx="13787">
                  <c:v>20169</c:v>
                </c:pt>
                <c:pt idx="13788">
                  <c:v>20170</c:v>
                </c:pt>
                <c:pt idx="13789">
                  <c:v>20176</c:v>
                </c:pt>
                <c:pt idx="13790">
                  <c:v>20184</c:v>
                </c:pt>
                <c:pt idx="13791">
                  <c:v>20186</c:v>
                </c:pt>
                <c:pt idx="13792">
                  <c:v>20189</c:v>
                </c:pt>
                <c:pt idx="13793">
                  <c:v>20183</c:v>
                </c:pt>
                <c:pt idx="13794">
                  <c:v>20184</c:v>
                </c:pt>
                <c:pt idx="13795">
                  <c:v>20183</c:v>
                </c:pt>
                <c:pt idx="13796">
                  <c:v>20191</c:v>
                </c:pt>
                <c:pt idx="13797">
                  <c:v>20205</c:v>
                </c:pt>
                <c:pt idx="13798">
                  <c:v>20206</c:v>
                </c:pt>
                <c:pt idx="13799">
                  <c:v>20208</c:v>
                </c:pt>
                <c:pt idx="13800">
                  <c:v>20214</c:v>
                </c:pt>
                <c:pt idx="13801">
                  <c:v>20219</c:v>
                </c:pt>
                <c:pt idx="13802">
                  <c:v>20226</c:v>
                </c:pt>
                <c:pt idx="13803">
                  <c:v>20230</c:v>
                </c:pt>
                <c:pt idx="13804">
                  <c:v>20237</c:v>
                </c:pt>
                <c:pt idx="13805">
                  <c:v>20241</c:v>
                </c:pt>
                <c:pt idx="13806">
                  <c:v>20248</c:v>
                </c:pt>
                <c:pt idx="13807">
                  <c:v>20258</c:v>
                </c:pt>
                <c:pt idx="13808">
                  <c:v>20262</c:v>
                </c:pt>
                <c:pt idx="13809">
                  <c:v>20270</c:v>
                </c:pt>
                <c:pt idx="13810">
                  <c:v>20275</c:v>
                </c:pt>
                <c:pt idx="13811">
                  <c:v>20282</c:v>
                </c:pt>
                <c:pt idx="13812">
                  <c:v>20294</c:v>
                </c:pt>
                <c:pt idx="13813">
                  <c:v>20302</c:v>
                </c:pt>
                <c:pt idx="13814">
                  <c:v>20303</c:v>
                </c:pt>
                <c:pt idx="13815">
                  <c:v>20306</c:v>
                </c:pt>
                <c:pt idx="13816">
                  <c:v>20308</c:v>
                </c:pt>
                <c:pt idx="13817">
                  <c:v>20320</c:v>
                </c:pt>
                <c:pt idx="13818">
                  <c:v>20331</c:v>
                </c:pt>
                <c:pt idx="13819">
                  <c:v>20339</c:v>
                </c:pt>
                <c:pt idx="13820">
                  <c:v>20343</c:v>
                </c:pt>
                <c:pt idx="13821">
                  <c:v>20346</c:v>
                </c:pt>
                <c:pt idx="13822">
                  <c:v>20346</c:v>
                </c:pt>
                <c:pt idx="13823">
                  <c:v>20342</c:v>
                </c:pt>
                <c:pt idx="13824">
                  <c:v>20337</c:v>
                </c:pt>
                <c:pt idx="13825">
                  <c:v>20339</c:v>
                </c:pt>
                <c:pt idx="13826">
                  <c:v>20342</c:v>
                </c:pt>
                <c:pt idx="13827">
                  <c:v>20342</c:v>
                </c:pt>
                <c:pt idx="13828">
                  <c:v>20342</c:v>
                </c:pt>
                <c:pt idx="13829">
                  <c:v>20333</c:v>
                </c:pt>
                <c:pt idx="13830">
                  <c:v>20334</c:v>
                </c:pt>
                <c:pt idx="13831">
                  <c:v>20329</c:v>
                </c:pt>
                <c:pt idx="13832">
                  <c:v>20324</c:v>
                </c:pt>
                <c:pt idx="13833">
                  <c:v>20315</c:v>
                </c:pt>
                <c:pt idx="13834">
                  <c:v>20316</c:v>
                </c:pt>
                <c:pt idx="13835">
                  <c:v>20311</c:v>
                </c:pt>
                <c:pt idx="13836">
                  <c:v>20308</c:v>
                </c:pt>
                <c:pt idx="13837">
                  <c:v>20305</c:v>
                </c:pt>
                <c:pt idx="13838">
                  <c:v>20299</c:v>
                </c:pt>
                <c:pt idx="13839">
                  <c:v>20294</c:v>
                </c:pt>
                <c:pt idx="13840">
                  <c:v>20281</c:v>
                </c:pt>
                <c:pt idx="13841">
                  <c:v>20275</c:v>
                </c:pt>
                <c:pt idx="13842">
                  <c:v>20270</c:v>
                </c:pt>
                <c:pt idx="13843">
                  <c:v>20260</c:v>
                </c:pt>
                <c:pt idx="13844">
                  <c:v>20255</c:v>
                </c:pt>
                <c:pt idx="13845">
                  <c:v>20248</c:v>
                </c:pt>
                <c:pt idx="13846">
                  <c:v>20238</c:v>
                </c:pt>
                <c:pt idx="13847">
                  <c:v>20239</c:v>
                </c:pt>
                <c:pt idx="13848">
                  <c:v>20236</c:v>
                </c:pt>
                <c:pt idx="13849">
                  <c:v>20231</c:v>
                </c:pt>
                <c:pt idx="13850">
                  <c:v>20231</c:v>
                </c:pt>
                <c:pt idx="13851">
                  <c:v>20227</c:v>
                </c:pt>
                <c:pt idx="13852">
                  <c:v>20222</c:v>
                </c:pt>
                <c:pt idx="13853">
                  <c:v>20219</c:v>
                </c:pt>
                <c:pt idx="13854">
                  <c:v>20214</c:v>
                </c:pt>
                <c:pt idx="13855">
                  <c:v>20212</c:v>
                </c:pt>
                <c:pt idx="13856">
                  <c:v>20210</c:v>
                </c:pt>
                <c:pt idx="13857">
                  <c:v>20209</c:v>
                </c:pt>
                <c:pt idx="13858">
                  <c:v>20204</c:v>
                </c:pt>
                <c:pt idx="13859">
                  <c:v>20214</c:v>
                </c:pt>
                <c:pt idx="13860">
                  <c:v>20216</c:v>
                </c:pt>
                <c:pt idx="13861">
                  <c:v>20209</c:v>
                </c:pt>
                <c:pt idx="13862">
                  <c:v>20207</c:v>
                </c:pt>
                <c:pt idx="13863">
                  <c:v>20212</c:v>
                </c:pt>
                <c:pt idx="13864">
                  <c:v>20210</c:v>
                </c:pt>
                <c:pt idx="13865">
                  <c:v>20218</c:v>
                </c:pt>
                <c:pt idx="13866">
                  <c:v>20222</c:v>
                </c:pt>
                <c:pt idx="13867">
                  <c:v>20222</c:v>
                </c:pt>
                <c:pt idx="13868">
                  <c:v>20225</c:v>
                </c:pt>
                <c:pt idx="13869">
                  <c:v>20230</c:v>
                </c:pt>
                <c:pt idx="13870">
                  <c:v>20230</c:v>
                </c:pt>
                <c:pt idx="13871">
                  <c:v>20227</c:v>
                </c:pt>
                <c:pt idx="13872">
                  <c:v>20229</c:v>
                </c:pt>
                <c:pt idx="13873">
                  <c:v>20236</c:v>
                </c:pt>
                <c:pt idx="13874">
                  <c:v>20238</c:v>
                </c:pt>
                <c:pt idx="13875">
                  <c:v>20245</c:v>
                </c:pt>
                <c:pt idx="13876">
                  <c:v>20244</c:v>
                </c:pt>
                <c:pt idx="13877">
                  <c:v>20241</c:v>
                </c:pt>
                <c:pt idx="13878">
                  <c:v>20241</c:v>
                </c:pt>
                <c:pt idx="13879">
                  <c:v>20245</c:v>
                </c:pt>
                <c:pt idx="13880">
                  <c:v>20251</c:v>
                </c:pt>
                <c:pt idx="13881">
                  <c:v>20254</c:v>
                </c:pt>
                <c:pt idx="13882">
                  <c:v>20253</c:v>
                </c:pt>
                <c:pt idx="13883">
                  <c:v>20253</c:v>
                </c:pt>
                <c:pt idx="13884">
                  <c:v>20256</c:v>
                </c:pt>
                <c:pt idx="13885">
                  <c:v>20261</c:v>
                </c:pt>
                <c:pt idx="13886">
                  <c:v>20263</c:v>
                </c:pt>
                <c:pt idx="13887">
                  <c:v>20264</c:v>
                </c:pt>
                <c:pt idx="13888">
                  <c:v>20264</c:v>
                </c:pt>
                <c:pt idx="13889">
                  <c:v>20268</c:v>
                </c:pt>
                <c:pt idx="13890">
                  <c:v>20273</c:v>
                </c:pt>
                <c:pt idx="13891">
                  <c:v>20278</c:v>
                </c:pt>
                <c:pt idx="13892">
                  <c:v>20278</c:v>
                </c:pt>
                <c:pt idx="13893">
                  <c:v>20281</c:v>
                </c:pt>
                <c:pt idx="13894">
                  <c:v>20285</c:v>
                </c:pt>
                <c:pt idx="13895">
                  <c:v>20290</c:v>
                </c:pt>
                <c:pt idx="13896">
                  <c:v>20293</c:v>
                </c:pt>
                <c:pt idx="13897">
                  <c:v>20289</c:v>
                </c:pt>
                <c:pt idx="13898">
                  <c:v>20285</c:v>
                </c:pt>
                <c:pt idx="13899">
                  <c:v>20281</c:v>
                </c:pt>
                <c:pt idx="13900">
                  <c:v>20282</c:v>
                </c:pt>
                <c:pt idx="13901">
                  <c:v>20287</c:v>
                </c:pt>
                <c:pt idx="13902">
                  <c:v>20280</c:v>
                </c:pt>
                <c:pt idx="13903">
                  <c:v>20280</c:v>
                </c:pt>
                <c:pt idx="13904">
                  <c:v>20286</c:v>
                </c:pt>
                <c:pt idx="13905">
                  <c:v>20284</c:v>
                </c:pt>
                <c:pt idx="13906">
                  <c:v>20283</c:v>
                </c:pt>
                <c:pt idx="13907">
                  <c:v>20285</c:v>
                </c:pt>
                <c:pt idx="13908">
                  <c:v>20287</c:v>
                </c:pt>
                <c:pt idx="13909">
                  <c:v>20281</c:v>
                </c:pt>
                <c:pt idx="13910">
                  <c:v>20281</c:v>
                </c:pt>
                <c:pt idx="13911">
                  <c:v>20281</c:v>
                </c:pt>
                <c:pt idx="13912">
                  <c:v>20274</c:v>
                </c:pt>
                <c:pt idx="13913">
                  <c:v>20275</c:v>
                </c:pt>
                <c:pt idx="13914">
                  <c:v>20271</c:v>
                </c:pt>
                <c:pt idx="13915">
                  <c:v>20268</c:v>
                </c:pt>
                <c:pt idx="13916">
                  <c:v>20262</c:v>
                </c:pt>
                <c:pt idx="13917">
                  <c:v>20259</c:v>
                </c:pt>
                <c:pt idx="13918">
                  <c:v>20250</c:v>
                </c:pt>
                <c:pt idx="13919">
                  <c:v>20251</c:v>
                </c:pt>
                <c:pt idx="13920">
                  <c:v>20248</c:v>
                </c:pt>
                <c:pt idx="13921">
                  <c:v>20248</c:v>
                </c:pt>
                <c:pt idx="13922">
                  <c:v>20247</c:v>
                </c:pt>
                <c:pt idx="13923">
                  <c:v>20249</c:v>
                </c:pt>
                <c:pt idx="13924">
                  <c:v>20247</c:v>
                </c:pt>
                <c:pt idx="13925">
                  <c:v>20245</c:v>
                </c:pt>
                <c:pt idx="13926">
                  <c:v>20242</c:v>
                </c:pt>
                <c:pt idx="13927">
                  <c:v>20245</c:v>
                </c:pt>
                <c:pt idx="13928">
                  <c:v>20248</c:v>
                </c:pt>
                <c:pt idx="13929">
                  <c:v>20259</c:v>
                </c:pt>
                <c:pt idx="13930">
                  <c:v>20259</c:v>
                </c:pt>
                <c:pt idx="13931">
                  <c:v>20267</c:v>
                </c:pt>
                <c:pt idx="13932">
                  <c:v>20273</c:v>
                </c:pt>
                <c:pt idx="13933">
                  <c:v>20282</c:v>
                </c:pt>
                <c:pt idx="13934">
                  <c:v>20294</c:v>
                </c:pt>
                <c:pt idx="13935">
                  <c:v>20309</c:v>
                </c:pt>
                <c:pt idx="13936">
                  <c:v>20322</c:v>
                </c:pt>
                <c:pt idx="13937">
                  <c:v>20334</c:v>
                </c:pt>
                <c:pt idx="13938">
                  <c:v>20357</c:v>
                </c:pt>
                <c:pt idx="13939">
                  <c:v>20372</c:v>
                </c:pt>
                <c:pt idx="13940">
                  <c:v>20392</c:v>
                </c:pt>
                <c:pt idx="13941">
                  <c:v>20414</c:v>
                </c:pt>
                <c:pt idx="13942">
                  <c:v>20436</c:v>
                </c:pt>
                <c:pt idx="13943">
                  <c:v>20462</c:v>
                </c:pt>
                <c:pt idx="13944">
                  <c:v>20485</c:v>
                </c:pt>
                <c:pt idx="13945">
                  <c:v>20518</c:v>
                </c:pt>
                <c:pt idx="13946">
                  <c:v>20548</c:v>
                </c:pt>
                <c:pt idx="13947">
                  <c:v>20582</c:v>
                </c:pt>
                <c:pt idx="13948">
                  <c:v>20618</c:v>
                </c:pt>
                <c:pt idx="13949">
                  <c:v>20648</c:v>
                </c:pt>
                <c:pt idx="13950">
                  <c:v>20681</c:v>
                </c:pt>
                <c:pt idx="13951">
                  <c:v>20710</c:v>
                </c:pt>
                <c:pt idx="13952">
                  <c:v>20744</c:v>
                </c:pt>
                <c:pt idx="13953">
                  <c:v>20776</c:v>
                </c:pt>
                <c:pt idx="13954">
                  <c:v>20804</c:v>
                </c:pt>
                <c:pt idx="13955">
                  <c:v>20822</c:v>
                </c:pt>
                <c:pt idx="13956">
                  <c:v>20845</c:v>
                </c:pt>
                <c:pt idx="13957">
                  <c:v>20863</c:v>
                </c:pt>
                <c:pt idx="13958">
                  <c:v>20868</c:v>
                </c:pt>
                <c:pt idx="13959">
                  <c:v>20870</c:v>
                </c:pt>
                <c:pt idx="13960">
                  <c:v>20879</c:v>
                </c:pt>
                <c:pt idx="13961">
                  <c:v>20882</c:v>
                </c:pt>
                <c:pt idx="13962">
                  <c:v>20876</c:v>
                </c:pt>
                <c:pt idx="13963">
                  <c:v>20874</c:v>
                </c:pt>
                <c:pt idx="13964">
                  <c:v>20864</c:v>
                </c:pt>
                <c:pt idx="13965">
                  <c:v>20847</c:v>
                </c:pt>
                <c:pt idx="13966">
                  <c:v>20845</c:v>
                </c:pt>
                <c:pt idx="13967">
                  <c:v>20844</c:v>
                </c:pt>
                <c:pt idx="13968">
                  <c:v>20801</c:v>
                </c:pt>
                <c:pt idx="13969">
                  <c:v>20761</c:v>
                </c:pt>
                <c:pt idx="13970">
                  <c:v>20735</c:v>
                </c:pt>
                <c:pt idx="13971">
                  <c:v>20716</c:v>
                </c:pt>
                <c:pt idx="13972">
                  <c:v>20690</c:v>
                </c:pt>
                <c:pt idx="13973">
                  <c:v>20665</c:v>
                </c:pt>
                <c:pt idx="13974">
                  <c:v>20645</c:v>
                </c:pt>
                <c:pt idx="13975">
                  <c:v>20626</c:v>
                </c:pt>
                <c:pt idx="13976">
                  <c:v>20600</c:v>
                </c:pt>
                <c:pt idx="13977">
                  <c:v>20580</c:v>
                </c:pt>
                <c:pt idx="13978">
                  <c:v>20562</c:v>
                </c:pt>
                <c:pt idx="13979">
                  <c:v>20550</c:v>
                </c:pt>
                <c:pt idx="13980">
                  <c:v>20532</c:v>
                </c:pt>
                <c:pt idx="13981">
                  <c:v>20514</c:v>
                </c:pt>
                <c:pt idx="13982">
                  <c:v>20510</c:v>
                </c:pt>
                <c:pt idx="13983">
                  <c:v>20508</c:v>
                </c:pt>
                <c:pt idx="13984">
                  <c:v>20505</c:v>
                </c:pt>
                <c:pt idx="13985">
                  <c:v>20499</c:v>
                </c:pt>
                <c:pt idx="13986">
                  <c:v>20495</c:v>
                </c:pt>
                <c:pt idx="13987">
                  <c:v>20492</c:v>
                </c:pt>
                <c:pt idx="13988">
                  <c:v>20487</c:v>
                </c:pt>
                <c:pt idx="13989">
                  <c:v>20483</c:v>
                </c:pt>
                <c:pt idx="13990">
                  <c:v>20474</c:v>
                </c:pt>
                <c:pt idx="13991">
                  <c:v>20465</c:v>
                </c:pt>
                <c:pt idx="13992">
                  <c:v>20460</c:v>
                </c:pt>
                <c:pt idx="13993">
                  <c:v>20462</c:v>
                </c:pt>
                <c:pt idx="13994">
                  <c:v>20464</c:v>
                </c:pt>
                <c:pt idx="13995">
                  <c:v>20456</c:v>
                </c:pt>
                <c:pt idx="13996">
                  <c:v>20449</c:v>
                </c:pt>
                <c:pt idx="13997">
                  <c:v>20451</c:v>
                </c:pt>
                <c:pt idx="13998">
                  <c:v>20448</c:v>
                </c:pt>
                <c:pt idx="13999">
                  <c:v>20443</c:v>
                </c:pt>
                <c:pt idx="14000">
                  <c:v>20443</c:v>
                </c:pt>
                <c:pt idx="14001">
                  <c:v>20439</c:v>
                </c:pt>
                <c:pt idx="14002">
                  <c:v>20428</c:v>
                </c:pt>
                <c:pt idx="14003">
                  <c:v>20421</c:v>
                </c:pt>
                <c:pt idx="14004">
                  <c:v>20414</c:v>
                </c:pt>
                <c:pt idx="14005">
                  <c:v>20398</c:v>
                </c:pt>
                <c:pt idx="14006">
                  <c:v>20384</c:v>
                </c:pt>
                <c:pt idx="14007">
                  <c:v>20374</c:v>
                </c:pt>
                <c:pt idx="14008">
                  <c:v>20360</c:v>
                </c:pt>
                <c:pt idx="14009">
                  <c:v>20348</c:v>
                </c:pt>
                <c:pt idx="14010">
                  <c:v>20335</c:v>
                </c:pt>
                <c:pt idx="14011">
                  <c:v>20328</c:v>
                </c:pt>
                <c:pt idx="14012">
                  <c:v>20324</c:v>
                </c:pt>
                <c:pt idx="14013">
                  <c:v>20317</c:v>
                </c:pt>
                <c:pt idx="14014">
                  <c:v>20304</c:v>
                </c:pt>
                <c:pt idx="14015">
                  <c:v>20299</c:v>
                </c:pt>
                <c:pt idx="14016">
                  <c:v>20305</c:v>
                </c:pt>
                <c:pt idx="14017">
                  <c:v>20307</c:v>
                </c:pt>
                <c:pt idx="14018">
                  <c:v>20304</c:v>
                </c:pt>
                <c:pt idx="14019">
                  <c:v>20301</c:v>
                </c:pt>
                <c:pt idx="14020">
                  <c:v>20306</c:v>
                </c:pt>
                <c:pt idx="14021">
                  <c:v>20314</c:v>
                </c:pt>
                <c:pt idx="14022">
                  <c:v>20320</c:v>
                </c:pt>
                <c:pt idx="14023">
                  <c:v>20330</c:v>
                </c:pt>
                <c:pt idx="14024">
                  <c:v>20340</c:v>
                </c:pt>
                <c:pt idx="14025">
                  <c:v>20355</c:v>
                </c:pt>
                <c:pt idx="14026">
                  <c:v>20377</c:v>
                </c:pt>
                <c:pt idx="14027">
                  <c:v>20385</c:v>
                </c:pt>
                <c:pt idx="14028">
                  <c:v>20402</c:v>
                </c:pt>
                <c:pt idx="14029">
                  <c:v>20419</c:v>
                </c:pt>
                <c:pt idx="14030">
                  <c:v>20430</c:v>
                </c:pt>
                <c:pt idx="14031">
                  <c:v>20442</c:v>
                </c:pt>
                <c:pt idx="14032">
                  <c:v>20456</c:v>
                </c:pt>
                <c:pt idx="14033">
                  <c:v>20470</c:v>
                </c:pt>
                <c:pt idx="14034">
                  <c:v>20481</c:v>
                </c:pt>
                <c:pt idx="14035">
                  <c:v>20487</c:v>
                </c:pt>
                <c:pt idx="14036">
                  <c:v>20493</c:v>
                </c:pt>
                <c:pt idx="14037">
                  <c:v>20502</c:v>
                </c:pt>
                <c:pt idx="14038">
                  <c:v>20513</c:v>
                </c:pt>
                <c:pt idx="14039">
                  <c:v>20521</c:v>
                </c:pt>
                <c:pt idx="14040">
                  <c:v>20519</c:v>
                </c:pt>
                <c:pt idx="14041">
                  <c:v>20525</c:v>
                </c:pt>
                <c:pt idx="14042">
                  <c:v>20527</c:v>
                </c:pt>
                <c:pt idx="14043">
                  <c:v>20528</c:v>
                </c:pt>
                <c:pt idx="14044">
                  <c:v>20527</c:v>
                </c:pt>
                <c:pt idx="14045">
                  <c:v>20523</c:v>
                </c:pt>
                <c:pt idx="14046">
                  <c:v>20521</c:v>
                </c:pt>
                <c:pt idx="14047">
                  <c:v>20514</c:v>
                </c:pt>
                <c:pt idx="14048">
                  <c:v>20511</c:v>
                </c:pt>
                <c:pt idx="14049">
                  <c:v>20506</c:v>
                </c:pt>
                <c:pt idx="14050">
                  <c:v>20500</c:v>
                </c:pt>
                <c:pt idx="14051">
                  <c:v>20492</c:v>
                </c:pt>
                <c:pt idx="14052">
                  <c:v>20488</c:v>
                </c:pt>
                <c:pt idx="14053">
                  <c:v>20480</c:v>
                </c:pt>
                <c:pt idx="14054">
                  <c:v>20475</c:v>
                </c:pt>
                <c:pt idx="14055">
                  <c:v>20476</c:v>
                </c:pt>
                <c:pt idx="14056">
                  <c:v>20473</c:v>
                </c:pt>
                <c:pt idx="14057">
                  <c:v>20474</c:v>
                </c:pt>
                <c:pt idx="14058">
                  <c:v>20477</c:v>
                </c:pt>
                <c:pt idx="14059">
                  <c:v>20481</c:v>
                </c:pt>
                <c:pt idx="14060">
                  <c:v>20486</c:v>
                </c:pt>
                <c:pt idx="14061">
                  <c:v>20491</c:v>
                </c:pt>
                <c:pt idx="14062">
                  <c:v>20499</c:v>
                </c:pt>
                <c:pt idx="14063">
                  <c:v>20507</c:v>
                </c:pt>
                <c:pt idx="14064">
                  <c:v>20515</c:v>
                </c:pt>
                <c:pt idx="14065">
                  <c:v>20530</c:v>
                </c:pt>
                <c:pt idx="14066">
                  <c:v>20538</c:v>
                </c:pt>
                <c:pt idx="14067">
                  <c:v>20541</c:v>
                </c:pt>
                <c:pt idx="14068">
                  <c:v>20556</c:v>
                </c:pt>
                <c:pt idx="14069">
                  <c:v>20570</c:v>
                </c:pt>
                <c:pt idx="14070">
                  <c:v>20585</c:v>
                </c:pt>
                <c:pt idx="14071">
                  <c:v>20590</c:v>
                </c:pt>
                <c:pt idx="14072">
                  <c:v>20603</c:v>
                </c:pt>
                <c:pt idx="14073">
                  <c:v>20608</c:v>
                </c:pt>
                <c:pt idx="14074">
                  <c:v>20621</c:v>
                </c:pt>
                <c:pt idx="14075">
                  <c:v>20624</c:v>
                </c:pt>
                <c:pt idx="14076">
                  <c:v>20628</c:v>
                </c:pt>
                <c:pt idx="14077">
                  <c:v>20630</c:v>
                </c:pt>
                <c:pt idx="14078">
                  <c:v>20628</c:v>
                </c:pt>
                <c:pt idx="14079">
                  <c:v>20616</c:v>
                </c:pt>
                <c:pt idx="14080">
                  <c:v>20608</c:v>
                </c:pt>
                <c:pt idx="14081">
                  <c:v>20592</c:v>
                </c:pt>
                <c:pt idx="14082">
                  <c:v>20581</c:v>
                </c:pt>
                <c:pt idx="14083">
                  <c:v>20569</c:v>
                </c:pt>
                <c:pt idx="14084">
                  <c:v>20554</c:v>
                </c:pt>
                <c:pt idx="14085">
                  <c:v>20532</c:v>
                </c:pt>
                <c:pt idx="14086">
                  <c:v>20515</c:v>
                </c:pt>
                <c:pt idx="14087">
                  <c:v>20494</c:v>
                </c:pt>
                <c:pt idx="14088">
                  <c:v>20478</c:v>
                </c:pt>
                <c:pt idx="14089">
                  <c:v>20459</c:v>
                </c:pt>
                <c:pt idx="14090">
                  <c:v>20446</c:v>
                </c:pt>
                <c:pt idx="14091">
                  <c:v>20432</c:v>
                </c:pt>
                <c:pt idx="14092">
                  <c:v>20412</c:v>
                </c:pt>
                <c:pt idx="14093">
                  <c:v>20393</c:v>
                </c:pt>
                <c:pt idx="14094">
                  <c:v>20382</c:v>
                </c:pt>
                <c:pt idx="14095">
                  <c:v>20370</c:v>
                </c:pt>
                <c:pt idx="14096">
                  <c:v>20349</c:v>
                </c:pt>
                <c:pt idx="14097">
                  <c:v>20331</c:v>
                </c:pt>
                <c:pt idx="14098">
                  <c:v>20320</c:v>
                </c:pt>
                <c:pt idx="14099">
                  <c:v>20312</c:v>
                </c:pt>
                <c:pt idx="14100">
                  <c:v>20299</c:v>
                </c:pt>
                <c:pt idx="14101">
                  <c:v>20287</c:v>
                </c:pt>
                <c:pt idx="14102">
                  <c:v>20278</c:v>
                </c:pt>
                <c:pt idx="14103">
                  <c:v>20266</c:v>
                </c:pt>
                <c:pt idx="14104">
                  <c:v>20259</c:v>
                </c:pt>
                <c:pt idx="14105">
                  <c:v>20249</c:v>
                </c:pt>
                <c:pt idx="14106">
                  <c:v>20244</c:v>
                </c:pt>
                <c:pt idx="14107">
                  <c:v>20242</c:v>
                </c:pt>
                <c:pt idx="14108">
                  <c:v>20237</c:v>
                </c:pt>
                <c:pt idx="14109">
                  <c:v>20230</c:v>
                </c:pt>
                <c:pt idx="14110">
                  <c:v>20229</c:v>
                </c:pt>
                <c:pt idx="14111">
                  <c:v>20225</c:v>
                </c:pt>
                <c:pt idx="14112">
                  <c:v>20224</c:v>
                </c:pt>
                <c:pt idx="14113">
                  <c:v>20220</c:v>
                </c:pt>
                <c:pt idx="14114">
                  <c:v>20224</c:v>
                </c:pt>
                <c:pt idx="14115">
                  <c:v>20217</c:v>
                </c:pt>
                <c:pt idx="14116">
                  <c:v>20210</c:v>
                </c:pt>
                <c:pt idx="14117">
                  <c:v>20205</c:v>
                </c:pt>
                <c:pt idx="14118">
                  <c:v>20214</c:v>
                </c:pt>
                <c:pt idx="14119">
                  <c:v>20214</c:v>
                </c:pt>
                <c:pt idx="14120">
                  <c:v>20213</c:v>
                </c:pt>
                <c:pt idx="14121">
                  <c:v>20206</c:v>
                </c:pt>
                <c:pt idx="14122">
                  <c:v>20206</c:v>
                </c:pt>
                <c:pt idx="14123">
                  <c:v>20205</c:v>
                </c:pt>
                <c:pt idx="14124">
                  <c:v>20206</c:v>
                </c:pt>
                <c:pt idx="14125">
                  <c:v>20209</c:v>
                </c:pt>
                <c:pt idx="14126">
                  <c:v>20213</c:v>
                </c:pt>
                <c:pt idx="14127">
                  <c:v>20208</c:v>
                </c:pt>
                <c:pt idx="14128">
                  <c:v>20210</c:v>
                </c:pt>
                <c:pt idx="14129">
                  <c:v>20208</c:v>
                </c:pt>
                <c:pt idx="14130">
                  <c:v>20208</c:v>
                </c:pt>
                <c:pt idx="14131">
                  <c:v>20209</c:v>
                </c:pt>
                <c:pt idx="14132">
                  <c:v>20216</c:v>
                </c:pt>
                <c:pt idx="14133">
                  <c:v>20210</c:v>
                </c:pt>
                <c:pt idx="14134">
                  <c:v>20210</c:v>
                </c:pt>
                <c:pt idx="14135">
                  <c:v>20218</c:v>
                </c:pt>
                <c:pt idx="14136">
                  <c:v>20220</c:v>
                </c:pt>
                <c:pt idx="14137">
                  <c:v>20218</c:v>
                </c:pt>
                <c:pt idx="14138">
                  <c:v>20216</c:v>
                </c:pt>
                <c:pt idx="14139">
                  <c:v>20213</c:v>
                </c:pt>
                <c:pt idx="14140">
                  <c:v>20210</c:v>
                </c:pt>
                <c:pt idx="14141">
                  <c:v>20210</c:v>
                </c:pt>
                <c:pt idx="14142">
                  <c:v>20208</c:v>
                </c:pt>
                <c:pt idx="14143">
                  <c:v>20216</c:v>
                </c:pt>
                <c:pt idx="14144">
                  <c:v>20213</c:v>
                </c:pt>
                <c:pt idx="14145">
                  <c:v>20212</c:v>
                </c:pt>
                <c:pt idx="14146">
                  <c:v>20212</c:v>
                </c:pt>
                <c:pt idx="14147">
                  <c:v>20208</c:v>
                </c:pt>
                <c:pt idx="14148">
                  <c:v>20216</c:v>
                </c:pt>
                <c:pt idx="14149">
                  <c:v>20212</c:v>
                </c:pt>
                <c:pt idx="14150">
                  <c:v>20209</c:v>
                </c:pt>
                <c:pt idx="14151">
                  <c:v>20208</c:v>
                </c:pt>
                <c:pt idx="14152">
                  <c:v>20214</c:v>
                </c:pt>
                <c:pt idx="14153">
                  <c:v>20212</c:v>
                </c:pt>
                <c:pt idx="14154">
                  <c:v>20215</c:v>
                </c:pt>
                <c:pt idx="14155">
                  <c:v>20220</c:v>
                </c:pt>
                <c:pt idx="14156">
                  <c:v>20218</c:v>
                </c:pt>
                <c:pt idx="14157">
                  <c:v>20211</c:v>
                </c:pt>
                <c:pt idx="14158">
                  <c:v>20215</c:v>
                </c:pt>
                <c:pt idx="14159">
                  <c:v>20213</c:v>
                </c:pt>
                <c:pt idx="14160">
                  <c:v>20219</c:v>
                </c:pt>
                <c:pt idx="14161">
                  <c:v>20226</c:v>
                </c:pt>
                <c:pt idx="14162">
                  <c:v>20235</c:v>
                </c:pt>
                <c:pt idx="14163">
                  <c:v>20232</c:v>
                </c:pt>
                <c:pt idx="14164">
                  <c:v>20236</c:v>
                </c:pt>
                <c:pt idx="14165">
                  <c:v>20241</c:v>
                </c:pt>
                <c:pt idx="14166">
                  <c:v>20250</c:v>
                </c:pt>
                <c:pt idx="14167">
                  <c:v>20254</c:v>
                </c:pt>
                <c:pt idx="14168">
                  <c:v>20256</c:v>
                </c:pt>
                <c:pt idx="14169">
                  <c:v>20264</c:v>
                </c:pt>
                <c:pt idx="14170">
                  <c:v>20271</c:v>
                </c:pt>
                <c:pt idx="14171">
                  <c:v>20275</c:v>
                </c:pt>
                <c:pt idx="14172">
                  <c:v>20282</c:v>
                </c:pt>
                <c:pt idx="14173">
                  <c:v>20285</c:v>
                </c:pt>
                <c:pt idx="14174">
                  <c:v>20291</c:v>
                </c:pt>
                <c:pt idx="14175">
                  <c:v>20296</c:v>
                </c:pt>
                <c:pt idx="14176">
                  <c:v>20298</c:v>
                </c:pt>
                <c:pt idx="14177">
                  <c:v>20307</c:v>
                </c:pt>
                <c:pt idx="14178">
                  <c:v>20306</c:v>
                </c:pt>
                <c:pt idx="14179">
                  <c:v>20311</c:v>
                </c:pt>
                <c:pt idx="14180">
                  <c:v>20308</c:v>
                </c:pt>
                <c:pt idx="14181">
                  <c:v>20303</c:v>
                </c:pt>
                <c:pt idx="14182">
                  <c:v>20304</c:v>
                </c:pt>
                <c:pt idx="14183">
                  <c:v>20299</c:v>
                </c:pt>
                <c:pt idx="14184">
                  <c:v>20298</c:v>
                </c:pt>
                <c:pt idx="14185">
                  <c:v>20299</c:v>
                </c:pt>
                <c:pt idx="14186">
                  <c:v>20294</c:v>
                </c:pt>
                <c:pt idx="14187">
                  <c:v>20291</c:v>
                </c:pt>
                <c:pt idx="14188">
                  <c:v>20287</c:v>
                </c:pt>
                <c:pt idx="14189">
                  <c:v>20286</c:v>
                </c:pt>
                <c:pt idx="14190">
                  <c:v>20287</c:v>
                </c:pt>
                <c:pt idx="14191">
                  <c:v>20283</c:v>
                </c:pt>
                <c:pt idx="14192">
                  <c:v>20277</c:v>
                </c:pt>
                <c:pt idx="14193">
                  <c:v>20271</c:v>
                </c:pt>
                <c:pt idx="14194">
                  <c:v>20269</c:v>
                </c:pt>
                <c:pt idx="14195">
                  <c:v>20262</c:v>
                </c:pt>
                <c:pt idx="14196">
                  <c:v>20262</c:v>
                </c:pt>
                <c:pt idx="14197">
                  <c:v>20251</c:v>
                </c:pt>
                <c:pt idx="14198">
                  <c:v>20246</c:v>
                </c:pt>
                <c:pt idx="14199">
                  <c:v>20246</c:v>
                </c:pt>
                <c:pt idx="14200">
                  <c:v>20242</c:v>
                </c:pt>
                <c:pt idx="14201">
                  <c:v>20242</c:v>
                </c:pt>
                <c:pt idx="14202">
                  <c:v>20244</c:v>
                </c:pt>
                <c:pt idx="14203">
                  <c:v>20230</c:v>
                </c:pt>
                <c:pt idx="14204">
                  <c:v>20229</c:v>
                </c:pt>
                <c:pt idx="14205">
                  <c:v>20224</c:v>
                </c:pt>
                <c:pt idx="14206">
                  <c:v>20225</c:v>
                </c:pt>
                <c:pt idx="14207">
                  <c:v>20220</c:v>
                </c:pt>
                <c:pt idx="14208">
                  <c:v>20223</c:v>
                </c:pt>
                <c:pt idx="14209">
                  <c:v>20226</c:v>
                </c:pt>
                <c:pt idx="14210">
                  <c:v>20228</c:v>
                </c:pt>
                <c:pt idx="14211">
                  <c:v>20232</c:v>
                </c:pt>
                <c:pt idx="14212">
                  <c:v>20231</c:v>
                </c:pt>
                <c:pt idx="14213">
                  <c:v>20230</c:v>
                </c:pt>
                <c:pt idx="14214">
                  <c:v>20235</c:v>
                </c:pt>
                <c:pt idx="14215">
                  <c:v>20225</c:v>
                </c:pt>
                <c:pt idx="14216">
                  <c:v>20231</c:v>
                </c:pt>
                <c:pt idx="14217">
                  <c:v>20233</c:v>
                </c:pt>
                <c:pt idx="14218">
                  <c:v>20234</c:v>
                </c:pt>
                <c:pt idx="14219">
                  <c:v>20234</c:v>
                </c:pt>
                <c:pt idx="14220">
                  <c:v>20237</c:v>
                </c:pt>
                <c:pt idx="14221">
                  <c:v>20234</c:v>
                </c:pt>
                <c:pt idx="14222">
                  <c:v>20235</c:v>
                </c:pt>
                <c:pt idx="14223">
                  <c:v>20228</c:v>
                </c:pt>
                <c:pt idx="14224">
                  <c:v>20226</c:v>
                </c:pt>
                <c:pt idx="14225">
                  <c:v>20218</c:v>
                </c:pt>
                <c:pt idx="14226">
                  <c:v>20220</c:v>
                </c:pt>
                <c:pt idx="14227">
                  <c:v>20220</c:v>
                </c:pt>
                <c:pt idx="14228">
                  <c:v>20217</c:v>
                </c:pt>
                <c:pt idx="14229">
                  <c:v>20214</c:v>
                </c:pt>
                <c:pt idx="14230">
                  <c:v>20210</c:v>
                </c:pt>
                <c:pt idx="14231">
                  <c:v>20209</c:v>
                </c:pt>
                <c:pt idx="14232">
                  <c:v>20200</c:v>
                </c:pt>
                <c:pt idx="14233">
                  <c:v>20193</c:v>
                </c:pt>
                <c:pt idx="14234">
                  <c:v>20190</c:v>
                </c:pt>
                <c:pt idx="14235">
                  <c:v>20186</c:v>
                </c:pt>
                <c:pt idx="14236">
                  <c:v>20178</c:v>
                </c:pt>
                <c:pt idx="14237">
                  <c:v>20172</c:v>
                </c:pt>
                <c:pt idx="14238">
                  <c:v>20171</c:v>
                </c:pt>
                <c:pt idx="14239">
                  <c:v>20172</c:v>
                </c:pt>
                <c:pt idx="14240">
                  <c:v>20168</c:v>
                </c:pt>
                <c:pt idx="14241">
                  <c:v>20168</c:v>
                </c:pt>
                <c:pt idx="14242">
                  <c:v>20171</c:v>
                </c:pt>
                <c:pt idx="14243">
                  <c:v>20161</c:v>
                </c:pt>
                <c:pt idx="14244">
                  <c:v>20156</c:v>
                </c:pt>
                <c:pt idx="14245">
                  <c:v>20154</c:v>
                </c:pt>
                <c:pt idx="14246">
                  <c:v>20152</c:v>
                </c:pt>
                <c:pt idx="14247">
                  <c:v>20148</c:v>
                </c:pt>
                <c:pt idx="14248">
                  <c:v>20145</c:v>
                </c:pt>
                <c:pt idx="14249">
                  <c:v>20143</c:v>
                </c:pt>
                <c:pt idx="14250">
                  <c:v>20138</c:v>
                </c:pt>
                <c:pt idx="14251">
                  <c:v>20141</c:v>
                </c:pt>
                <c:pt idx="14252">
                  <c:v>20141</c:v>
                </c:pt>
                <c:pt idx="14253">
                  <c:v>20142</c:v>
                </c:pt>
                <c:pt idx="14254">
                  <c:v>20140</c:v>
                </c:pt>
                <c:pt idx="14255">
                  <c:v>20134</c:v>
                </c:pt>
                <c:pt idx="14256">
                  <c:v>20138</c:v>
                </c:pt>
                <c:pt idx="14257">
                  <c:v>20137</c:v>
                </c:pt>
                <c:pt idx="14258">
                  <c:v>20142</c:v>
                </c:pt>
                <c:pt idx="14259">
                  <c:v>20140</c:v>
                </c:pt>
                <c:pt idx="14260">
                  <c:v>20141</c:v>
                </c:pt>
                <c:pt idx="14261">
                  <c:v>20144</c:v>
                </c:pt>
                <c:pt idx="14262">
                  <c:v>20144</c:v>
                </c:pt>
                <c:pt idx="14263">
                  <c:v>20148</c:v>
                </c:pt>
                <c:pt idx="14264">
                  <c:v>20152</c:v>
                </c:pt>
                <c:pt idx="14265">
                  <c:v>20151</c:v>
                </c:pt>
                <c:pt idx="14266">
                  <c:v>20153</c:v>
                </c:pt>
                <c:pt idx="14267">
                  <c:v>20153</c:v>
                </c:pt>
                <c:pt idx="14268">
                  <c:v>20156</c:v>
                </c:pt>
                <c:pt idx="14269">
                  <c:v>20158</c:v>
                </c:pt>
                <c:pt idx="14270">
                  <c:v>20146</c:v>
                </c:pt>
                <c:pt idx="14271">
                  <c:v>20153</c:v>
                </c:pt>
                <c:pt idx="14272">
                  <c:v>20160</c:v>
                </c:pt>
                <c:pt idx="14273">
                  <c:v>20165</c:v>
                </c:pt>
                <c:pt idx="14274">
                  <c:v>20170</c:v>
                </c:pt>
                <c:pt idx="14275">
                  <c:v>20176</c:v>
                </c:pt>
                <c:pt idx="14276">
                  <c:v>20176</c:v>
                </c:pt>
                <c:pt idx="14277">
                  <c:v>20173</c:v>
                </c:pt>
                <c:pt idx="14278">
                  <c:v>20177</c:v>
                </c:pt>
                <c:pt idx="14279">
                  <c:v>20182</c:v>
                </c:pt>
                <c:pt idx="14280">
                  <c:v>20186</c:v>
                </c:pt>
                <c:pt idx="14281">
                  <c:v>20189</c:v>
                </c:pt>
                <c:pt idx="14282">
                  <c:v>20195</c:v>
                </c:pt>
                <c:pt idx="14283">
                  <c:v>20195</c:v>
                </c:pt>
                <c:pt idx="14284">
                  <c:v>20192</c:v>
                </c:pt>
                <c:pt idx="14285">
                  <c:v>20187</c:v>
                </c:pt>
                <c:pt idx="14286">
                  <c:v>20189</c:v>
                </c:pt>
                <c:pt idx="14287">
                  <c:v>20188</c:v>
                </c:pt>
                <c:pt idx="14288">
                  <c:v>20189</c:v>
                </c:pt>
                <c:pt idx="14289">
                  <c:v>20194</c:v>
                </c:pt>
                <c:pt idx="14290">
                  <c:v>20190</c:v>
                </c:pt>
                <c:pt idx="14291">
                  <c:v>20184</c:v>
                </c:pt>
                <c:pt idx="14292">
                  <c:v>20178</c:v>
                </c:pt>
                <c:pt idx="14293">
                  <c:v>20174</c:v>
                </c:pt>
                <c:pt idx="14294">
                  <c:v>20174</c:v>
                </c:pt>
                <c:pt idx="14295">
                  <c:v>20175</c:v>
                </c:pt>
                <c:pt idx="14296">
                  <c:v>20172</c:v>
                </c:pt>
                <c:pt idx="14297">
                  <c:v>20162</c:v>
                </c:pt>
                <c:pt idx="14298">
                  <c:v>20161</c:v>
                </c:pt>
                <c:pt idx="14299">
                  <c:v>20159</c:v>
                </c:pt>
                <c:pt idx="14300">
                  <c:v>20153</c:v>
                </c:pt>
                <c:pt idx="14301">
                  <c:v>20152</c:v>
                </c:pt>
                <c:pt idx="14302">
                  <c:v>20154</c:v>
                </c:pt>
                <c:pt idx="14303">
                  <c:v>20147</c:v>
                </c:pt>
                <c:pt idx="14304">
                  <c:v>20153</c:v>
                </c:pt>
                <c:pt idx="14305">
                  <c:v>20144</c:v>
                </c:pt>
                <c:pt idx="14306">
                  <c:v>20138</c:v>
                </c:pt>
                <c:pt idx="14307">
                  <c:v>20140</c:v>
                </c:pt>
                <c:pt idx="14308">
                  <c:v>20143</c:v>
                </c:pt>
                <c:pt idx="14309">
                  <c:v>20136</c:v>
                </c:pt>
                <c:pt idx="14310">
                  <c:v>20135</c:v>
                </c:pt>
                <c:pt idx="14311">
                  <c:v>20135</c:v>
                </c:pt>
                <c:pt idx="14312">
                  <c:v>20130</c:v>
                </c:pt>
                <c:pt idx="14313">
                  <c:v>20130</c:v>
                </c:pt>
                <c:pt idx="14314">
                  <c:v>20132</c:v>
                </c:pt>
                <c:pt idx="14315">
                  <c:v>20132</c:v>
                </c:pt>
                <c:pt idx="14316">
                  <c:v>20134</c:v>
                </c:pt>
                <c:pt idx="14317">
                  <c:v>20127</c:v>
                </c:pt>
                <c:pt idx="14318">
                  <c:v>20128</c:v>
                </c:pt>
                <c:pt idx="14319">
                  <c:v>20128</c:v>
                </c:pt>
                <c:pt idx="14320">
                  <c:v>20129</c:v>
                </c:pt>
                <c:pt idx="14321">
                  <c:v>20133</c:v>
                </c:pt>
                <c:pt idx="14322">
                  <c:v>20132</c:v>
                </c:pt>
                <c:pt idx="14323">
                  <c:v>20132</c:v>
                </c:pt>
                <c:pt idx="14324">
                  <c:v>20126</c:v>
                </c:pt>
                <c:pt idx="14325">
                  <c:v>20123</c:v>
                </c:pt>
                <c:pt idx="14326">
                  <c:v>20126</c:v>
                </c:pt>
                <c:pt idx="14327">
                  <c:v>20130</c:v>
                </c:pt>
                <c:pt idx="14328">
                  <c:v>20132</c:v>
                </c:pt>
                <c:pt idx="14329">
                  <c:v>20127</c:v>
                </c:pt>
                <c:pt idx="14330">
                  <c:v>20130</c:v>
                </c:pt>
                <c:pt idx="14331">
                  <c:v>20130</c:v>
                </c:pt>
                <c:pt idx="14332">
                  <c:v>20134</c:v>
                </c:pt>
                <c:pt idx="14333">
                  <c:v>20131</c:v>
                </c:pt>
                <c:pt idx="14334">
                  <c:v>20129</c:v>
                </c:pt>
                <c:pt idx="14335">
                  <c:v>20124</c:v>
                </c:pt>
                <c:pt idx="14336">
                  <c:v>20124</c:v>
                </c:pt>
                <c:pt idx="14337">
                  <c:v>20126</c:v>
                </c:pt>
                <c:pt idx="14338">
                  <c:v>20133</c:v>
                </c:pt>
                <c:pt idx="14339">
                  <c:v>20134</c:v>
                </c:pt>
                <c:pt idx="14340">
                  <c:v>20130</c:v>
                </c:pt>
                <c:pt idx="14341">
                  <c:v>20129</c:v>
                </c:pt>
                <c:pt idx="14342">
                  <c:v>20128</c:v>
                </c:pt>
                <c:pt idx="14343">
                  <c:v>20129</c:v>
                </c:pt>
                <c:pt idx="14344">
                  <c:v>20134</c:v>
                </c:pt>
                <c:pt idx="14345">
                  <c:v>20133</c:v>
                </c:pt>
                <c:pt idx="14346">
                  <c:v>20137</c:v>
                </c:pt>
                <c:pt idx="14347">
                  <c:v>20136</c:v>
                </c:pt>
                <c:pt idx="14348">
                  <c:v>20133</c:v>
                </c:pt>
                <c:pt idx="14349">
                  <c:v>20134</c:v>
                </c:pt>
                <c:pt idx="14350">
                  <c:v>20134</c:v>
                </c:pt>
                <c:pt idx="14351">
                  <c:v>20133</c:v>
                </c:pt>
                <c:pt idx="14352">
                  <c:v>20132</c:v>
                </c:pt>
                <c:pt idx="14353">
                  <c:v>20134</c:v>
                </c:pt>
                <c:pt idx="14354">
                  <c:v>20140</c:v>
                </c:pt>
                <c:pt idx="14355">
                  <c:v>20140</c:v>
                </c:pt>
                <c:pt idx="14356">
                  <c:v>20142</c:v>
                </c:pt>
                <c:pt idx="14357">
                  <c:v>20139</c:v>
                </c:pt>
                <c:pt idx="14358">
                  <c:v>20144</c:v>
                </c:pt>
                <c:pt idx="14359">
                  <c:v>20148</c:v>
                </c:pt>
                <c:pt idx="14360">
                  <c:v>20148</c:v>
                </c:pt>
                <c:pt idx="14361">
                  <c:v>20140</c:v>
                </c:pt>
                <c:pt idx="14362">
                  <c:v>20142</c:v>
                </c:pt>
                <c:pt idx="14363">
                  <c:v>20145</c:v>
                </c:pt>
                <c:pt idx="14364">
                  <c:v>20143</c:v>
                </c:pt>
                <c:pt idx="14365">
                  <c:v>20146</c:v>
                </c:pt>
                <c:pt idx="14366">
                  <c:v>20149</c:v>
                </c:pt>
                <c:pt idx="14367">
                  <c:v>20148</c:v>
                </c:pt>
                <c:pt idx="14368">
                  <c:v>20154</c:v>
                </c:pt>
                <c:pt idx="14369">
                  <c:v>20152</c:v>
                </c:pt>
                <c:pt idx="14370">
                  <c:v>20150</c:v>
                </c:pt>
                <c:pt idx="14371">
                  <c:v>20143</c:v>
                </c:pt>
                <c:pt idx="14372">
                  <c:v>20143</c:v>
                </c:pt>
                <c:pt idx="14373">
                  <c:v>20142</c:v>
                </c:pt>
                <c:pt idx="14374">
                  <c:v>20140</c:v>
                </c:pt>
                <c:pt idx="14375">
                  <c:v>20140</c:v>
                </c:pt>
                <c:pt idx="14376">
                  <c:v>20146</c:v>
                </c:pt>
                <c:pt idx="14377">
                  <c:v>20147</c:v>
                </c:pt>
                <c:pt idx="14378">
                  <c:v>20147</c:v>
                </c:pt>
                <c:pt idx="14379">
                  <c:v>20145</c:v>
                </c:pt>
                <c:pt idx="14380">
                  <c:v>20143</c:v>
                </c:pt>
                <c:pt idx="14381">
                  <c:v>20142</c:v>
                </c:pt>
                <c:pt idx="14382">
                  <c:v>20135</c:v>
                </c:pt>
                <c:pt idx="14383">
                  <c:v>20133</c:v>
                </c:pt>
                <c:pt idx="14384">
                  <c:v>20137</c:v>
                </c:pt>
                <c:pt idx="14385">
                  <c:v>20145</c:v>
                </c:pt>
                <c:pt idx="14386">
                  <c:v>20144</c:v>
                </c:pt>
                <c:pt idx="14387">
                  <c:v>20145</c:v>
                </c:pt>
                <c:pt idx="14388">
                  <c:v>20144</c:v>
                </c:pt>
                <c:pt idx="14389">
                  <c:v>20150</c:v>
                </c:pt>
                <c:pt idx="14390">
                  <c:v>20149</c:v>
                </c:pt>
                <c:pt idx="14391">
                  <c:v>20155</c:v>
                </c:pt>
                <c:pt idx="14392">
                  <c:v>20164</c:v>
                </c:pt>
                <c:pt idx="14393">
                  <c:v>20158</c:v>
                </c:pt>
                <c:pt idx="14394">
                  <c:v>20158</c:v>
                </c:pt>
                <c:pt idx="14395">
                  <c:v>20158</c:v>
                </c:pt>
                <c:pt idx="14396">
                  <c:v>20162</c:v>
                </c:pt>
                <c:pt idx="14397">
                  <c:v>20165</c:v>
                </c:pt>
                <c:pt idx="14398">
                  <c:v>20165</c:v>
                </c:pt>
                <c:pt idx="14399">
                  <c:v>20170</c:v>
                </c:pt>
                <c:pt idx="14400">
                  <c:v>20173</c:v>
                </c:pt>
                <c:pt idx="14401">
                  <c:v>20178</c:v>
                </c:pt>
                <c:pt idx="14402">
                  <c:v>20182</c:v>
                </c:pt>
                <c:pt idx="14403">
                  <c:v>20187</c:v>
                </c:pt>
                <c:pt idx="14404">
                  <c:v>20191</c:v>
                </c:pt>
                <c:pt idx="14405">
                  <c:v>20199</c:v>
                </c:pt>
                <c:pt idx="14406">
                  <c:v>20206</c:v>
                </c:pt>
                <c:pt idx="14407">
                  <c:v>20210</c:v>
                </c:pt>
                <c:pt idx="14408">
                  <c:v>20216</c:v>
                </c:pt>
                <c:pt idx="14409">
                  <c:v>20218</c:v>
                </c:pt>
                <c:pt idx="14410">
                  <c:v>20220</c:v>
                </c:pt>
                <c:pt idx="14411">
                  <c:v>20223</c:v>
                </c:pt>
                <c:pt idx="14412">
                  <c:v>20226</c:v>
                </c:pt>
                <c:pt idx="14413">
                  <c:v>20231</c:v>
                </c:pt>
                <c:pt idx="14414">
                  <c:v>20236</c:v>
                </c:pt>
                <c:pt idx="14415">
                  <c:v>20238</c:v>
                </c:pt>
                <c:pt idx="14416">
                  <c:v>20239</c:v>
                </c:pt>
                <c:pt idx="14417">
                  <c:v>20243</c:v>
                </c:pt>
                <c:pt idx="14418">
                  <c:v>20249</c:v>
                </c:pt>
                <c:pt idx="14419">
                  <c:v>20256</c:v>
                </c:pt>
                <c:pt idx="14420">
                  <c:v>20260</c:v>
                </c:pt>
                <c:pt idx="14421">
                  <c:v>20254</c:v>
                </c:pt>
                <c:pt idx="14422">
                  <c:v>20258</c:v>
                </c:pt>
                <c:pt idx="14423">
                  <c:v>20256</c:v>
                </c:pt>
                <c:pt idx="14424">
                  <c:v>20251</c:v>
                </c:pt>
                <c:pt idx="14425">
                  <c:v>20250</c:v>
                </c:pt>
                <c:pt idx="14426">
                  <c:v>20251</c:v>
                </c:pt>
                <c:pt idx="14427">
                  <c:v>20251</c:v>
                </c:pt>
                <c:pt idx="14428">
                  <c:v>20249</c:v>
                </c:pt>
                <c:pt idx="14429">
                  <c:v>20254</c:v>
                </c:pt>
                <c:pt idx="14430">
                  <c:v>20250</c:v>
                </c:pt>
                <c:pt idx="14431">
                  <c:v>20256</c:v>
                </c:pt>
                <c:pt idx="14432">
                  <c:v>20255</c:v>
                </c:pt>
                <c:pt idx="14433">
                  <c:v>20253</c:v>
                </c:pt>
                <c:pt idx="14434">
                  <c:v>20251</c:v>
                </c:pt>
                <c:pt idx="14435">
                  <c:v>20249</c:v>
                </c:pt>
                <c:pt idx="14436">
                  <c:v>20251</c:v>
                </c:pt>
                <c:pt idx="14437">
                  <c:v>20248</c:v>
                </c:pt>
                <c:pt idx="14438">
                  <c:v>20253</c:v>
                </c:pt>
                <c:pt idx="14439">
                  <c:v>20258</c:v>
                </c:pt>
                <c:pt idx="14440">
                  <c:v>20263</c:v>
                </c:pt>
                <c:pt idx="14441">
                  <c:v>20272</c:v>
                </c:pt>
                <c:pt idx="14442">
                  <c:v>20282</c:v>
                </c:pt>
                <c:pt idx="14443">
                  <c:v>20288</c:v>
                </c:pt>
                <c:pt idx="14444">
                  <c:v>20292</c:v>
                </c:pt>
                <c:pt idx="14445">
                  <c:v>20305</c:v>
                </c:pt>
                <c:pt idx="14446">
                  <c:v>20324</c:v>
                </c:pt>
                <c:pt idx="14447">
                  <c:v>20342</c:v>
                </c:pt>
                <c:pt idx="14448">
                  <c:v>20362</c:v>
                </c:pt>
                <c:pt idx="14449">
                  <c:v>20376</c:v>
                </c:pt>
                <c:pt idx="14450">
                  <c:v>20394</c:v>
                </c:pt>
                <c:pt idx="14451">
                  <c:v>20417</c:v>
                </c:pt>
                <c:pt idx="14452">
                  <c:v>20437</c:v>
                </c:pt>
                <c:pt idx="14453">
                  <c:v>20453</c:v>
                </c:pt>
                <c:pt idx="14454">
                  <c:v>20474</c:v>
                </c:pt>
                <c:pt idx="14455">
                  <c:v>20490</c:v>
                </c:pt>
                <c:pt idx="14456">
                  <c:v>20507</c:v>
                </c:pt>
                <c:pt idx="14457">
                  <c:v>20521</c:v>
                </c:pt>
                <c:pt idx="14458">
                  <c:v>20536</c:v>
                </c:pt>
                <c:pt idx="14459">
                  <c:v>20548</c:v>
                </c:pt>
                <c:pt idx="14460">
                  <c:v>20564</c:v>
                </c:pt>
                <c:pt idx="14461">
                  <c:v>20574</c:v>
                </c:pt>
                <c:pt idx="14462">
                  <c:v>20583</c:v>
                </c:pt>
                <c:pt idx="14463">
                  <c:v>20596</c:v>
                </c:pt>
                <c:pt idx="14464">
                  <c:v>20605</c:v>
                </c:pt>
                <c:pt idx="14465">
                  <c:v>20609</c:v>
                </c:pt>
                <c:pt idx="14466">
                  <c:v>20605</c:v>
                </c:pt>
                <c:pt idx="14467">
                  <c:v>20606</c:v>
                </c:pt>
                <c:pt idx="14468">
                  <c:v>20604</c:v>
                </c:pt>
                <c:pt idx="14469">
                  <c:v>20597</c:v>
                </c:pt>
                <c:pt idx="14470">
                  <c:v>20591</c:v>
                </c:pt>
                <c:pt idx="14471">
                  <c:v>20587</c:v>
                </c:pt>
                <c:pt idx="14472">
                  <c:v>20579</c:v>
                </c:pt>
                <c:pt idx="14473">
                  <c:v>20558</c:v>
                </c:pt>
                <c:pt idx="14474">
                  <c:v>20548</c:v>
                </c:pt>
                <c:pt idx="14475">
                  <c:v>20528</c:v>
                </c:pt>
                <c:pt idx="14476">
                  <c:v>20511</c:v>
                </c:pt>
                <c:pt idx="14477">
                  <c:v>20493</c:v>
                </c:pt>
                <c:pt idx="14478">
                  <c:v>20481</c:v>
                </c:pt>
                <c:pt idx="14479">
                  <c:v>20469</c:v>
                </c:pt>
                <c:pt idx="14480">
                  <c:v>20451</c:v>
                </c:pt>
                <c:pt idx="14481">
                  <c:v>20438</c:v>
                </c:pt>
                <c:pt idx="14482">
                  <c:v>20422</c:v>
                </c:pt>
                <c:pt idx="14483">
                  <c:v>20409</c:v>
                </c:pt>
                <c:pt idx="14484">
                  <c:v>20393</c:v>
                </c:pt>
                <c:pt idx="14485">
                  <c:v>20376</c:v>
                </c:pt>
                <c:pt idx="14486">
                  <c:v>20363</c:v>
                </c:pt>
                <c:pt idx="14487">
                  <c:v>20356</c:v>
                </c:pt>
                <c:pt idx="14488">
                  <c:v>20349</c:v>
                </c:pt>
                <c:pt idx="14489">
                  <c:v>20338</c:v>
                </c:pt>
                <c:pt idx="14490">
                  <c:v>20324</c:v>
                </c:pt>
                <c:pt idx="14491">
                  <c:v>20317</c:v>
                </c:pt>
                <c:pt idx="14492">
                  <c:v>20304</c:v>
                </c:pt>
                <c:pt idx="14493">
                  <c:v>20297</c:v>
                </c:pt>
                <c:pt idx="14494">
                  <c:v>20293</c:v>
                </c:pt>
                <c:pt idx="14495">
                  <c:v>20286</c:v>
                </c:pt>
                <c:pt idx="14496">
                  <c:v>20287</c:v>
                </c:pt>
                <c:pt idx="14497">
                  <c:v>20282</c:v>
                </c:pt>
                <c:pt idx="14498">
                  <c:v>20274</c:v>
                </c:pt>
                <c:pt idx="14499">
                  <c:v>20268</c:v>
                </c:pt>
                <c:pt idx="14500">
                  <c:v>20270</c:v>
                </c:pt>
                <c:pt idx="14501">
                  <c:v>20268</c:v>
                </c:pt>
                <c:pt idx="14502">
                  <c:v>20270</c:v>
                </c:pt>
                <c:pt idx="14503">
                  <c:v>20265</c:v>
                </c:pt>
                <c:pt idx="14504">
                  <c:v>20268</c:v>
                </c:pt>
                <c:pt idx="14505">
                  <c:v>20270</c:v>
                </c:pt>
                <c:pt idx="14506">
                  <c:v>20270</c:v>
                </c:pt>
                <c:pt idx="14507">
                  <c:v>20274</c:v>
                </c:pt>
                <c:pt idx="14508">
                  <c:v>20271</c:v>
                </c:pt>
                <c:pt idx="14509">
                  <c:v>20275</c:v>
                </c:pt>
                <c:pt idx="14510">
                  <c:v>20282</c:v>
                </c:pt>
                <c:pt idx="14511">
                  <c:v>20282</c:v>
                </c:pt>
                <c:pt idx="14512">
                  <c:v>20290</c:v>
                </c:pt>
                <c:pt idx="14513">
                  <c:v>20297</c:v>
                </c:pt>
                <c:pt idx="14514">
                  <c:v>20296</c:v>
                </c:pt>
                <c:pt idx="14515">
                  <c:v>20302</c:v>
                </c:pt>
                <c:pt idx="14516">
                  <c:v>20308</c:v>
                </c:pt>
                <c:pt idx="14517">
                  <c:v>20321</c:v>
                </c:pt>
                <c:pt idx="14518">
                  <c:v>20325</c:v>
                </c:pt>
                <c:pt idx="14519">
                  <c:v>20332</c:v>
                </c:pt>
                <c:pt idx="14520">
                  <c:v>20340</c:v>
                </c:pt>
                <c:pt idx="14521">
                  <c:v>20349</c:v>
                </c:pt>
                <c:pt idx="14522">
                  <c:v>20359</c:v>
                </c:pt>
                <c:pt idx="14523">
                  <c:v>20365</c:v>
                </c:pt>
                <c:pt idx="14524">
                  <c:v>20376</c:v>
                </c:pt>
                <c:pt idx="14525">
                  <c:v>20386</c:v>
                </c:pt>
                <c:pt idx="14526">
                  <c:v>20391</c:v>
                </c:pt>
                <c:pt idx="14527">
                  <c:v>20402</c:v>
                </c:pt>
                <c:pt idx="14528">
                  <c:v>20414</c:v>
                </c:pt>
                <c:pt idx="14529">
                  <c:v>20426</c:v>
                </c:pt>
                <c:pt idx="14530">
                  <c:v>20434</c:v>
                </c:pt>
                <c:pt idx="14531">
                  <c:v>20441</c:v>
                </c:pt>
                <c:pt idx="14532">
                  <c:v>20439</c:v>
                </c:pt>
                <c:pt idx="14533">
                  <c:v>20446</c:v>
                </c:pt>
                <c:pt idx="14534">
                  <c:v>20447</c:v>
                </c:pt>
                <c:pt idx="14535">
                  <c:v>20444</c:v>
                </c:pt>
                <c:pt idx="14536">
                  <c:v>20448</c:v>
                </c:pt>
                <c:pt idx="14537">
                  <c:v>20450</c:v>
                </c:pt>
                <c:pt idx="14538">
                  <c:v>20451</c:v>
                </c:pt>
                <c:pt idx="14539">
                  <c:v>20452</c:v>
                </c:pt>
                <c:pt idx="14540">
                  <c:v>20454</c:v>
                </c:pt>
                <c:pt idx="14541">
                  <c:v>20452</c:v>
                </c:pt>
                <c:pt idx="14542">
                  <c:v>20462</c:v>
                </c:pt>
                <c:pt idx="14543">
                  <c:v>20458</c:v>
                </c:pt>
                <c:pt idx="14544">
                  <c:v>20458</c:v>
                </c:pt>
                <c:pt idx="14545">
                  <c:v>20454</c:v>
                </c:pt>
                <c:pt idx="14546">
                  <c:v>20449</c:v>
                </c:pt>
                <c:pt idx="14547">
                  <c:v>20447</c:v>
                </c:pt>
                <c:pt idx="14548">
                  <c:v>20450</c:v>
                </c:pt>
                <c:pt idx="14549">
                  <c:v>20448</c:v>
                </c:pt>
                <c:pt idx="14550">
                  <c:v>20448</c:v>
                </c:pt>
                <c:pt idx="14551">
                  <c:v>20448</c:v>
                </c:pt>
                <c:pt idx="14552">
                  <c:v>20447</c:v>
                </c:pt>
                <c:pt idx="14553">
                  <c:v>20452</c:v>
                </c:pt>
                <c:pt idx="14554">
                  <c:v>20448</c:v>
                </c:pt>
                <c:pt idx="14555">
                  <c:v>20453</c:v>
                </c:pt>
                <c:pt idx="14556">
                  <c:v>20456</c:v>
                </c:pt>
                <c:pt idx="14557">
                  <c:v>20457</c:v>
                </c:pt>
                <c:pt idx="14558">
                  <c:v>20460</c:v>
                </c:pt>
                <c:pt idx="14559">
                  <c:v>20466</c:v>
                </c:pt>
                <c:pt idx="14560">
                  <c:v>20474</c:v>
                </c:pt>
                <c:pt idx="14561">
                  <c:v>20478</c:v>
                </c:pt>
                <c:pt idx="14562">
                  <c:v>20478</c:v>
                </c:pt>
                <c:pt idx="14563">
                  <c:v>20487</c:v>
                </c:pt>
                <c:pt idx="14564">
                  <c:v>20496</c:v>
                </c:pt>
                <c:pt idx="14565">
                  <c:v>20497</c:v>
                </c:pt>
                <c:pt idx="14566">
                  <c:v>20505</c:v>
                </c:pt>
                <c:pt idx="14567">
                  <c:v>20511</c:v>
                </c:pt>
                <c:pt idx="14568">
                  <c:v>20524</c:v>
                </c:pt>
                <c:pt idx="14569">
                  <c:v>20532</c:v>
                </c:pt>
                <c:pt idx="14570">
                  <c:v>20547</c:v>
                </c:pt>
                <c:pt idx="14571">
                  <c:v>20553</c:v>
                </c:pt>
                <c:pt idx="14572">
                  <c:v>20551</c:v>
                </c:pt>
                <c:pt idx="14573">
                  <c:v>20558</c:v>
                </c:pt>
                <c:pt idx="14574">
                  <c:v>20566</c:v>
                </c:pt>
                <c:pt idx="14575">
                  <c:v>20572</c:v>
                </c:pt>
                <c:pt idx="14576">
                  <c:v>20574</c:v>
                </c:pt>
                <c:pt idx="14577">
                  <c:v>20576</c:v>
                </c:pt>
                <c:pt idx="14578">
                  <c:v>20578</c:v>
                </c:pt>
                <c:pt idx="14579">
                  <c:v>20580</c:v>
                </c:pt>
                <c:pt idx="14580">
                  <c:v>20582</c:v>
                </c:pt>
                <c:pt idx="14581">
                  <c:v>20580</c:v>
                </c:pt>
                <c:pt idx="14582">
                  <c:v>20586</c:v>
                </c:pt>
                <c:pt idx="14583">
                  <c:v>20593</c:v>
                </c:pt>
                <c:pt idx="14584">
                  <c:v>20597</c:v>
                </c:pt>
                <c:pt idx="14585">
                  <c:v>20598</c:v>
                </c:pt>
                <c:pt idx="14586">
                  <c:v>20597</c:v>
                </c:pt>
                <c:pt idx="14587">
                  <c:v>20601</c:v>
                </c:pt>
                <c:pt idx="14588">
                  <c:v>20602</c:v>
                </c:pt>
                <c:pt idx="14589">
                  <c:v>20604</c:v>
                </c:pt>
                <c:pt idx="14590">
                  <c:v>20609</c:v>
                </c:pt>
                <c:pt idx="14591">
                  <c:v>20616</c:v>
                </c:pt>
                <c:pt idx="14592">
                  <c:v>20625</c:v>
                </c:pt>
                <c:pt idx="14593">
                  <c:v>20632</c:v>
                </c:pt>
                <c:pt idx="14594">
                  <c:v>20634</c:v>
                </c:pt>
                <c:pt idx="14595">
                  <c:v>20638</c:v>
                </c:pt>
                <c:pt idx="14596">
                  <c:v>20644</c:v>
                </c:pt>
                <c:pt idx="14597">
                  <c:v>20650</c:v>
                </c:pt>
                <c:pt idx="14598">
                  <c:v>20652</c:v>
                </c:pt>
                <c:pt idx="14599">
                  <c:v>20657</c:v>
                </c:pt>
                <c:pt idx="14600">
                  <c:v>20660</c:v>
                </c:pt>
                <c:pt idx="14601">
                  <c:v>20666</c:v>
                </c:pt>
                <c:pt idx="14602">
                  <c:v>20664</c:v>
                </c:pt>
                <c:pt idx="14603">
                  <c:v>20677</c:v>
                </c:pt>
                <c:pt idx="14604">
                  <c:v>20688</c:v>
                </c:pt>
                <c:pt idx="14605">
                  <c:v>20687</c:v>
                </c:pt>
                <c:pt idx="14606">
                  <c:v>20688</c:v>
                </c:pt>
                <c:pt idx="14607">
                  <c:v>20683</c:v>
                </c:pt>
                <c:pt idx="14608">
                  <c:v>20673</c:v>
                </c:pt>
                <c:pt idx="14609">
                  <c:v>20668</c:v>
                </c:pt>
                <c:pt idx="14610">
                  <c:v>20662</c:v>
                </c:pt>
                <c:pt idx="14611">
                  <c:v>20648</c:v>
                </c:pt>
                <c:pt idx="14612">
                  <c:v>20631</c:v>
                </c:pt>
                <c:pt idx="14613">
                  <c:v>20624</c:v>
                </c:pt>
                <c:pt idx="14614">
                  <c:v>20612</c:v>
                </c:pt>
                <c:pt idx="14615">
                  <c:v>20592</c:v>
                </c:pt>
                <c:pt idx="14616">
                  <c:v>20575</c:v>
                </c:pt>
                <c:pt idx="14617">
                  <c:v>20558</c:v>
                </c:pt>
                <c:pt idx="14618">
                  <c:v>20547</c:v>
                </c:pt>
                <c:pt idx="14619">
                  <c:v>20532</c:v>
                </c:pt>
                <c:pt idx="14620">
                  <c:v>20513</c:v>
                </c:pt>
                <c:pt idx="14621">
                  <c:v>20501</c:v>
                </c:pt>
                <c:pt idx="14622">
                  <c:v>20488</c:v>
                </c:pt>
                <c:pt idx="14623">
                  <c:v>20469</c:v>
                </c:pt>
                <c:pt idx="14624">
                  <c:v>20449</c:v>
                </c:pt>
                <c:pt idx="14625">
                  <c:v>20437</c:v>
                </c:pt>
                <c:pt idx="14626">
                  <c:v>20422</c:v>
                </c:pt>
                <c:pt idx="14627">
                  <c:v>20413</c:v>
                </c:pt>
                <c:pt idx="14628">
                  <c:v>20403</c:v>
                </c:pt>
                <c:pt idx="14629">
                  <c:v>20392</c:v>
                </c:pt>
                <c:pt idx="14630">
                  <c:v>20372</c:v>
                </c:pt>
                <c:pt idx="14631">
                  <c:v>20366</c:v>
                </c:pt>
                <c:pt idx="14632">
                  <c:v>20358</c:v>
                </c:pt>
                <c:pt idx="14633">
                  <c:v>20349</c:v>
                </c:pt>
                <c:pt idx="14634">
                  <c:v>20342</c:v>
                </c:pt>
                <c:pt idx="14635">
                  <c:v>20330</c:v>
                </c:pt>
                <c:pt idx="14636">
                  <c:v>20324</c:v>
                </c:pt>
                <c:pt idx="14637">
                  <c:v>20323</c:v>
                </c:pt>
                <c:pt idx="14638">
                  <c:v>20311</c:v>
                </c:pt>
                <c:pt idx="14639">
                  <c:v>20303</c:v>
                </c:pt>
                <c:pt idx="14640">
                  <c:v>20299</c:v>
                </c:pt>
                <c:pt idx="14641">
                  <c:v>20296</c:v>
                </c:pt>
                <c:pt idx="14642">
                  <c:v>20289</c:v>
                </c:pt>
                <c:pt idx="14643">
                  <c:v>20281</c:v>
                </c:pt>
                <c:pt idx="14644">
                  <c:v>20278</c:v>
                </c:pt>
                <c:pt idx="14645">
                  <c:v>20275</c:v>
                </c:pt>
                <c:pt idx="14646">
                  <c:v>20273</c:v>
                </c:pt>
                <c:pt idx="14647">
                  <c:v>20270</c:v>
                </c:pt>
                <c:pt idx="14648">
                  <c:v>20260</c:v>
                </c:pt>
                <c:pt idx="14649">
                  <c:v>20258</c:v>
                </c:pt>
                <c:pt idx="14650">
                  <c:v>20253</c:v>
                </c:pt>
                <c:pt idx="14651">
                  <c:v>20255</c:v>
                </c:pt>
                <c:pt idx="14652">
                  <c:v>20251</c:v>
                </c:pt>
                <c:pt idx="14653">
                  <c:v>20244</c:v>
                </c:pt>
                <c:pt idx="14654">
                  <c:v>20242</c:v>
                </c:pt>
                <c:pt idx="14655">
                  <c:v>20241</c:v>
                </c:pt>
                <c:pt idx="14656">
                  <c:v>20239</c:v>
                </c:pt>
                <c:pt idx="14657">
                  <c:v>20232</c:v>
                </c:pt>
                <c:pt idx="14658">
                  <c:v>20229</c:v>
                </c:pt>
                <c:pt idx="14659">
                  <c:v>20229</c:v>
                </c:pt>
                <c:pt idx="14660">
                  <c:v>20223</c:v>
                </c:pt>
                <c:pt idx="14661">
                  <c:v>20229</c:v>
                </c:pt>
                <c:pt idx="14662">
                  <c:v>20224</c:v>
                </c:pt>
                <c:pt idx="14663">
                  <c:v>20218</c:v>
                </c:pt>
                <c:pt idx="14664">
                  <c:v>20222</c:v>
                </c:pt>
                <c:pt idx="14665">
                  <c:v>20221</c:v>
                </c:pt>
                <c:pt idx="14666">
                  <c:v>20228</c:v>
                </c:pt>
                <c:pt idx="14667">
                  <c:v>20231</c:v>
                </c:pt>
                <c:pt idx="14668">
                  <c:v>20236</c:v>
                </c:pt>
                <c:pt idx="14669">
                  <c:v>20238</c:v>
                </c:pt>
                <c:pt idx="14670">
                  <c:v>20234</c:v>
                </c:pt>
                <c:pt idx="14671">
                  <c:v>20234</c:v>
                </c:pt>
                <c:pt idx="14672">
                  <c:v>20231</c:v>
                </c:pt>
                <c:pt idx="14673">
                  <c:v>20237</c:v>
                </c:pt>
                <c:pt idx="14674">
                  <c:v>20240</c:v>
                </c:pt>
                <c:pt idx="14675">
                  <c:v>20245</c:v>
                </c:pt>
                <c:pt idx="14676">
                  <c:v>20256</c:v>
                </c:pt>
                <c:pt idx="14677">
                  <c:v>20264</c:v>
                </c:pt>
                <c:pt idx="14678">
                  <c:v>20274</c:v>
                </c:pt>
                <c:pt idx="14679">
                  <c:v>20278</c:v>
                </c:pt>
                <c:pt idx="14680">
                  <c:v>20286</c:v>
                </c:pt>
                <c:pt idx="14681">
                  <c:v>20296</c:v>
                </c:pt>
                <c:pt idx="14682">
                  <c:v>20300</c:v>
                </c:pt>
                <c:pt idx="14683">
                  <c:v>20310</c:v>
                </c:pt>
                <c:pt idx="14684">
                  <c:v>20322</c:v>
                </c:pt>
                <c:pt idx="14685">
                  <c:v>20332</c:v>
                </c:pt>
                <c:pt idx="14686">
                  <c:v>20340</c:v>
                </c:pt>
                <c:pt idx="14687">
                  <c:v>20349</c:v>
                </c:pt>
                <c:pt idx="14688">
                  <c:v>20368</c:v>
                </c:pt>
                <c:pt idx="14689">
                  <c:v>20384</c:v>
                </c:pt>
                <c:pt idx="14690">
                  <c:v>20399</c:v>
                </c:pt>
                <c:pt idx="14691">
                  <c:v>20411</c:v>
                </c:pt>
                <c:pt idx="14692">
                  <c:v>20420</c:v>
                </c:pt>
                <c:pt idx="14693">
                  <c:v>20431</c:v>
                </c:pt>
                <c:pt idx="14694">
                  <c:v>20447</c:v>
                </c:pt>
                <c:pt idx="14695">
                  <c:v>20458</c:v>
                </c:pt>
                <c:pt idx="14696">
                  <c:v>20465</c:v>
                </c:pt>
                <c:pt idx="14697">
                  <c:v>20475</c:v>
                </c:pt>
                <c:pt idx="14698">
                  <c:v>20487</c:v>
                </c:pt>
                <c:pt idx="14699">
                  <c:v>20494</c:v>
                </c:pt>
                <c:pt idx="14700">
                  <c:v>20499</c:v>
                </c:pt>
                <c:pt idx="14701">
                  <c:v>20511</c:v>
                </c:pt>
                <c:pt idx="14702">
                  <c:v>20513</c:v>
                </c:pt>
                <c:pt idx="14703">
                  <c:v>20513</c:v>
                </c:pt>
                <c:pt idx="14704">
                  <c:v>20511</c:v>
                </c:pt>
                <c:pt idx="14705">
                  <c:v>20513</c:v>
                </c:pt>
                <c:pt idx="14706">
                  <c:v>20506</c:v>
                </c:pt>
                <c:pt idx="14707">
                  <c:v>20499</c:v>
                </c:pt>
                <c:pt idx="14708">
                  <c:v>20504</c:v>
                </c:pt>
                <c:pt idx="14709">
                  <c:v>20501</c:v>
                </c:pt>
                <c:pt idx="14710">
                  <c:v>20489</c:v>
                </c:pt>
                <c:pt idx="14711">
                  <c:v>20482</c:v>
                </c:pt>
                <c:pt idx="14712">
                  <c:v>20475</c:v>
                </c:pt>
                <c:pt idx="14713">
                  <c:v>20471</c:v>
                </c:pt>
                <c:pt idx="14714">
                  <c:v>20463</c:v>
                </c:pt>
                <c:pt idx="14715">
                  <c:v>20456</c:v>
                </c:pt>
                <c:pt idx="14716">
                  <c:v>20446</c:v>
                </c:pt>
                <c:pt idx="14717">
                  <c:v>20440</c:v>
                </c:pt>
                <c:pt idx="14718">
                  <c:v>20430</c:v>
                </c:pt>
                <c:pt idx="14719">
                  <c:v>20422</c:v>
                </c:pt>
                <c:pt idx="14720">
                  <c:v>20415</c:v>
                </c:pt>
                <c:pt idx="14721">
                  <c:v>20408</c:v>
                </c:pt>
                <c:pt idx="14722">
                  <c:v>20397</c:v>
                </c:pt>
                <c:pt idx="14723">
                  <c:v>20384</c:v>
                </c:pt>
                <c:pt idx="14724">
                  <c:v>20382</c:v>
                </c:pt>
                <c:pt idx="14725">
                  <c:v>20376</c:v>
                </c:pt>
                <c:pt idx="14726">
                  <c:v>20366</c:v>
                </c:pt>
                <c:pt idx="14727">
                  <c:v>20361</c:v>
                </c:pt>
                <c:pt idx="14728">
                  <c:v>20350</c:v>
                </c:pt>
                <c:pt idx="14729">
                  <c:v>20344</c:v>
                </c:pt>
                <c:pt idx="14730">
                  <c:v>20342</c:v>
                </c:pt>
                <c:pt idx="14731">
                  <c:v>20334</c:v>
                </c:pt>
                <c:pt idx="14732">
                  <c:v>20328</c:v>
                </c:pt>
                <c:pt idx="14733">
                  <c:v>20324</c:v>
                </c:pt>
                <c:pt idx="14734">
                  <c:v>20312</c:v>
                </c:pt>
                <c:pt idx="14735">
                  <c:v>20304</c:v>
                </c:pt>
                <c:pt idx="14736">
                  <c:v>20299</c:v>
                </c:pt>
                <c:pt idx="14737">
                  <c:v>20301</c:v>
                </c:pt>
                <c:pt idx="14738">
                  <c:v>20293</c:v>
                </c:pt>
                <c:pt idx="14739">
                  <c:v>20281</c:v>
                </c:pt>
                <c:pt idx="14740">
                  <c:v>20272</c:v>
                </c:pt>
                <c:pt idx="14741">
                  <c:v>20271</c:v>
                </c:pt>
                <c:pt idx="14742">
                  <c:v>20268</c:v>
                </c:pt>
                <c:pt idx="14743">
                  <c:v>20270</c:v>
                </c:pt>
                <c:pt idx="14744">
                  <c:v>20270</c:v>
                </c:pt>
                <c:pt idx="14745">
                  <c:v>20273</c:v>
                </c:pt>
                <c:pt idx="14746">
                  <c:v>20268</c:v>
                </c:pt>
                <c:pt idx="14747">
                  <c:v>20266</c:v>
                </c:pt>
                <c:pt idx="14748">
                  <c:v>20258</c:v>
                </c:pt>
                <c:pt idx="14749">
                  <c:v>20259</c:v>
                </c:pt>
                <c:pt idx="14750">
                  <c:v>20260</c:v>
                </c:pt>
                <c:pt idx="14751">
                  <c:v>20257</c:v>
                </c:pt>
                <c:pt idx="14752">
                  <c:v>20256</c:v>
                </c:pt>
                <c:pt idx="14753">
                  <c:v>20257</c:v>
                </c:pt>
                <c:pt idx="14754">
                  <c:v>20252</c:v>
                </c:pt>
                <c:pt idx="14755">
                  <c:v>20258</c:v>
                </c:pt>
                <c:pt idx="14756">
                  <c:v>20263</c:v>
                </c:pt>
                <c:pt idx="14757">
                  <c:v>20274</c:v>
                </c:pt>
                <c:pt idx="14758">
                  <c:v>20268</c:v>
                </c:pt>
                <c:pt idx="14759">
                  <c:v>20267</c:v>
                </c:pt>
                <c:pt idx="14760">
                  <c:v>20275</c:v>
                </c:pt>
                <c:pt idx="14761">
                  <c:v>20276</c:v>
                </c:pt>
                <c:pt idx="14762">
                  <c:v>20278</c:v>
                </c:pt>
                <c:pt idx="14763">
                  <c:v>20283</c:v>
                </c:pt>
                <c:pt idx="14764">
                  <c:v>20283</c:v>
                </c:pt>
                <c:pt idx="14765">
                  <c:v>20288</c:v>
                </c:pt>
                <c:pt idx="14766">
                  <c:v>20296</c:v>
                </c:pt>
                <c:pt idx="14767">
                  <c:v>20302</c:v>
                </c:pt>
                <c:pt idx="14768">
                  <c:v>20302</c:v>
                </c:pt>
                <c:pt idx="14769">
                  <c:v>20307</c:v>
                </c:pt>
                <c:pt idx="14770">
                  <c:v>20309</c:v>
                </c:pt>
                <c:pt idx="14771">
                  <c:v>20318</c:v>
                </c:pt>
                <c:pt idx="14772">
                  <c:v>20317</c:v>
                </c:pt>
                <c:pt idx="14773">
                  <c:v>20321</c:v>
                </c:pt>
                <c:pt idx="14774">
                  <c:v>20327</c:v>
                </c:pt>
                <c:pt idx="14775">
                  <c:v>20332</c:v>
                </c:pt>
                <c:pt idx="14776">
                  <c:v>20337</c:v>
                </c:pt>
                <c:pt idx="14777">
                  <c:v>20342</c:v>
                </c:pt>
                <c:pt idx="14778">
                  <c:v>20340</c:v>
                </c:pt>
                <c:pt idx="14779">
                  <c:v>20339</c:v>
                </c:pt>
                <c:pt idx="14780">
                  <c:v>20336</c:v>
                </c:pt>
                <c:pt idx="14781">
                  <c:v>20338</c:v>
                </c:pt>
                <c:pt idx="14782">
                  <c:v>20333</c:v>
                </c:pt>
                <c:pt idx="14783">
                  <c:v>20332</c:v>
                </c:pt>
                <c:pt idx="14784">
                  <c:v>20331</c:v>
                </c:pt>
                <c:pt idx="14785">
                  <c:v>20330</c:v>
                </c:pt>
                <c:pt idx="14786">
                  <c:v>20330</c:v>
                </c:pt>
                <c:pt idx="14787">
                  <c:v>20326</c:v>
                </c:pt>
                <c:pt idx="14788">
                  <c:v>20318</c:v>
                </c:pt>
                <c:pt idx="14789">
                  <c:v>20322</c:v>
                </c:pt>
                <c:pt idx="14790">
                  <c:v>20315</c:v>
                </c:pt>
                <c:pt idx="14791">
                  <c:v>20306</c:v>
                </c:pt>
                <c:pt idx="14792">
                  <c:v>20298</c:v>
                </c:pt>
                <c:pt idx="14793">
                  <c:v>20296</c:v>
                </c:pt>
                <c:pt idx="14794">
                  <c:v>20289</c:v>
                </c:pt>
                <c:pt idx="14795">
                  <c:v>20283</c:v>
                </c:pt>
                <c:pt idx="14796">
                  <c:v>20274</c:v>
                </c:pt>
                <c:pt idx="14797">
                  <c:v>20269</c:v>
                </c:pt>
                <c:pt idx="14798">
                  <c:v>20257</c:v>
                </c:pt>
                <c:pt idx="14799">
                  <c:v>20251</c:v>
                </c:pt>
                <c:pt idx="14800">
                  <c:v>20241</c:v>
                </c:pt>
                <c:pt idx="14801">
                  <c:v>20231</c:v>
                </c:pt>
                <c:pt idx="14802">
                  <c:v>20227</c:v>
                </c:pt>
                <c:pt idx="14803">
                  <c:v>20220</c:v>
                </c:pt>
                <c:pt idx="14804">
                  <c:v>20216</c:v>
                </c:pt>
                <c:pt idx="14805">
                  <c:v>20218</c:v>
                </c:pt>
                <c:pt idx="14806">
                  <c:v>20215</c:v>
                </c:pt>
                <c:pt idx="14807">
                  <c:v>20202</c:v>
                </c:pt>
                <c:pt idx="14808">
                  <c:v>20201</c:v>
                </c:pt>
                <c:pt idx="14809">
                  <c:v>20196</c:v>
                </c:pt>
                <c:pt idx="14810">
                  <c:v>20188</c:v>
                </c:pt>
                <c:pt idx="14811">
                  <c:v>20182</c:v>
                </c:pt>
                <c:pt idx="14812">
                  <c:v>20177</c:v>
                </c:pt>
                <c:pt idx="14813">
                  <c:v>20171</c:v>
                </c:pt>
                <c:pt idx="14814">
                  <c:v>20166</c:v>
                </c:pt>
                <c:pt idx="14815">
                  <c:v>20169</c:v>
                </c:pt>
                <c:pt idx="14816">
                  <c:v>20166</c:v>
                </c:pt>
                <c:pt idx="14817">
                  <c:v>20160</c:v>
                </c:pt>
                <c:pt idx="14818">
                  <c:v>20154</c:v>
                </c:pt>
                <c:pt idx="14819">
                  <c:v>20157</c:v>
                </c:pt>
                <c:pt idx="14820">
                  <c:v>20161</c:v>
                </c:pt>
                <c:pt idx="14821">
                  <c:v>20161</c:v>
                </c:pt>
                <c:pt idx="14822">
                  <c:v>20161</c:v>
                </c:pt>
                <c:pt idx="14823">
                  <c:v>20164</c:v>
                </c:pt>
                <c:pt idx="14824">
                  <c:v>20168</c:v>
                </c:pt>
                <c:pt idx="14825">
                  <c:v>20174</c:v>
                </c:pt>
                <c:pt idx="14826">
                  <c:v>20181</c:v>
                </c:pt>
                <c:pt idx="14827">
                  <c:v>20186</c:v>
                </c:pt>
                <c:pt idx="14828">
                  <c:v>20196</c:v>
                </c:pt>
                <c:pt idx="14829">
                  <c:v>20208</c:v>
                </c:pt>
                <c:pt idx="14830">
                  <c:v>20215</c:v>
                </c:pt>
                <c:pt idx="14831">
                  <c:v>20228</c:v>
                </c:pt>
                <c:pt idx="14832">
                  <c:v>20244</c:v>
                </c:pt>
                <c:pt idx="14833">
                  <c:v>20259</c:v>
                </c:pt>
                <c:pt idx="14834">
                  <c:v>20285</c:v>
                </c:pt>
                <c:pt idx="14835">
                  <c:v>20306</c:v>
                </c:pt>
                <c:pt idx="14836">
                  <c:v>20337</c:v>
                </c:pt>
                <c:pt idx="14837">
                  <c:v>20370</c:v>
                </c:pt>
                <c:pt idx="14838">
                  <c:v>20401</c:v>
                </c:pt>
                <c:pt idx="14839">
                  <c:v>20438</c:v>
                </c:pt>
                <c:pt idx="14840">
                  <c:v>20475</c:v>
                </c:pt>
                <c:pt idx="14841">
                  <c:v>20518</c:v>
                </c:pt>
                <c:pt idx="14842">
                  <c:v>20562</c:v>
                </c:pt>
                <c:pt idx="14843">
                  <c:v>20607</c:v>
                </c:pt>
                <c:pt idx="14844">
                  <c:v>20661</c:v>
                </c:pt>
                <c:pt idx="14845">
                  <c:v>20721</c:v>
                </c:pt>
                <c:pt idx="14846">
                  <c:v>20783</c:v>
                </c:pt>
                <c:pt idx="14847">
                  <c:v>20841</c:v>
                </c:pt>
                <c:pt idx="14848">
                  <c:v>20914</c:v>
                </c:pt>
                <c:pt idx="14849">
                  <c:v>20983</c:v>
                </c:pt>
                <c:pt idx="14850">
                  <c:v>21052</c:v>
                </c:pt>
                <c:pt idx="14851">
                  <c:v>21130</c:v>
                </c:pt>
                <c:pt idx="14852">
                  <c:v>21202</c:v>
                </c:pt>
                <c:pt idx="14853">
                  <c:v>21278</c:v>
                </c:pt>
                <c:pt idx="14854">
                  <c:v>21357</c:v>
                </c:pt>
                <c:pt idx="14855">
                  <c:v>21438</c:v>
                </c:pt>
                <c:pt idx="14856">
                  <c:v>21528</c:v>
                </c:pt>
                <c:pt idx="14857">
                  <c:v>21624</c:v>
                </c:pt>
                <c:pt idx="14858">
                  <c:v>21713</c:v>
                </c:pt>
                <c:pt idx="14859">
                  <c:v>21793</c:v>
                </c:pt>
                <c:pt idx="14860">
                  <c:v>21886</c:v>
                </c:pt>
                <c:pt idx="14861">
                  <c:v>21984</c:v>
                </c:pt>
                <c:pt idx="14862">
                  <c:v>22074</c:v>
                </c:pt>
                <c:pt idx="14863">
                  <c:v>22177</c:v>
                </c:pt>
                <c:pt idx="14864">
                  <c:v>22275</c:v>
                </c:pt>
                <c:pt idx="14865">
                  <c:v>22358</c:v>
                </c:pt>
                <c:pt idx="14866">
                  <c:v>22434</c:v>
                </c:pt>
                <c:pt idx="14867">
                  <c:v>22494</c:v>
                </c:pt>
                <c:pt idx="14868">
                  <c:v>22536</c:v>
                </c:pt>
                <c:pt idx="14869">
                  <c:v>22565</c:v>
                </c:pt>
                <c:pt idx="14870">
                  <c:v>22590</c:v>
                </c:pt>
                <c:pt idx="14871">
                  <c:v>22613</c:v>
                </c:pt>
                <c:pt idx="14872">
                  <c:v>22621</c:v>
                </c:pt>
                <c:pt idx="14873">
                  <c:v>22603</c:v>
                </c:pt>
                <c:pt idx="14874">
                  <c:v>22578</c:v>
                </c:pt>
                <c:pt idx="14875">
                  <c:v>22552</c:v>
                </c:pt>
                <c:pt idx="14876">
                  <c:v>22506</c:v>
                </c:pt>
                <c:pt idx="14877">
                  <c:v>22451</c:v>
                </c:pt>
                <c:pt idx="14878">
                  <c:v>22379</c:v>
                </c:pt>
                <c:pt idx="14879">
                  <c:v>22296</c:v>
                </c:pt>
                <c:pt idx="14880">
                  <c:v>22211</c:v>
                </c:pt>
                <c:pt idx="14881">
                  <c:v>22122</c:v>
                </c:pt>
                <c:pt idx="14882">
                  <c:v>22030</c:v>
                </c:pt>
                <c:pt idx="14883">
                  <c:v>21933</c:v>
                </c:pt>
                <c:pt idx="14884">
                  <c:v>21842</c:v>
                </c:pt>
                <c:pt idx="14885">
                  <c:v>21744</c:v>
                </c:pt>
                <c:pt idx="14886">
                  <c:v>21640</c:v>
                </c:pt>
                <c:pt idx="14887">
                  <c:v>21538</c:v>
                </c:pt>
                <c:pt idx="14888">
                  <c:v>21432</c:v>
                </c:pt>
                <c:pt idx="14889">
                  <c:v>21343</c:v>
                </c:pt>
                <c:pt idx="14890">
                  <c:v>21256</c:v>
                </c:pt>
                <c:pt idx="14891">
                  <c:v>21162</c:v>
                </c:pt>
                <c:pt idx="14892">
                  <c:v>21074</c:v>
                </c:pt>
                <c:pt idx="14893">
                  <c:v>20991</c:v>
                </c:pt>
                <c:pt idx="14894">
                  <c:v>20905</c:v>
                </c:pt>
                <c:pt idx="14895">
                  <c:v>20824</c:v>
                </c:pt>
                <c:pt idx="14896">
                  <c:v>20755</c:v>
                </c:pt>
                <c:pt idx="14897">
                  <c:v>20685</c:v>
                </c:pt>
                <c:pt idx="14898">
                  <c:v>20619</c:v>
                </c:pt>
                <c:pt idx="14899">
                  <c:v>20571</c:v>
                </c:pt>
                <c:pt idx="14900">
                  <c:v>20517</c:v>
                </c:pt>
                <c:pt idx="14901">
                  <c:v>20473</c:v>
                </c:pt>
                <c:pt idx="14902">
                  <c:v>20431</c:v>
                </c:pt>
                <c:pt idx="14903">
                  <c:v>20394</c:v>
                </c:pt>
                <c:pt idx="14904">
                  <c:v>20365</c:v>
                </c:pt>
                <c:pt idx="14905">
                  <c:v>20347</c:v>
                </c:pt>
                <c:pt idx="14906">
                  <c:v>20325</c:v>
                </c:pt>
                <c:pt idx="14907">
                  <c:v>20302</c:v>
                </c:pt>
                <c:pt idx="14908">
                  <c:v>20280</c:v>
                </c:pt>
                <c:pt idx="14909">
                  <c:v>20266</c:v>
                </c:pt>
                <c:pt idx="14910">
                  <c:v>20255</c:v>
                </c:pt>
                <c:pt idx="14911">
                  <c:v>20246</c:v>
                </c:pt>
                <c:pt idx="14912">
                  <c:v>20234</c:v>
                </c:pt>
                <c:pt idx="14913">
                  <c:v>20227</c:v>
                </c:pt>
                <c:pt idx="14914">
                  <c:v>20223</c:v>
                </c:pt>
                <c:pt idx="14915">
                  <c:v>20217</c:v>
                </c:pt>
                <c:pt idx="14916">
                  <c:v>20215</c:v>
                </c:pt>
                <c:pt idx="14917">
                  <c:v>20213</c:v>
                </c:pt>
                <c:pt idx="14918">
                  <c:v>20211</c:v>
                </c:pt>
                <c:pt idx="14919">
                  <c:v>20211</c:v>
                </c:pt>
                <c:pt idx="14920">
                  <c:v>20208</c:v>
                </c:pt>
                <c:pt idx="14921">
                  <c:v>20209</c:v>
                </c:pt>
                <c:pt idx="14922">
                  <c:v>20212</c:v>
                </c:pt>
                <c:pt idx="14923">
                  <c:v>20203</c:v>
                </c:pt>
                <c:pt idx="14924">
                  <c:v>20200</c:v>
                </c:pt>
                <c:pt idx="14925">
                  <c:v>20196</c:v>
                </c:pt>
                <c:pt idx="14926">
                  <c:v>20193</c:v>
                </c:pt>
                <c:pt idx="14927">
                  <c:v>20196</c:v>
                </c:pt>
                <c:pt idx="14928">
                  <c:v>20196</c:v>
                </c:pt>
                <c:pt idx="14929">
                  <c:v>20206</c:v>
                </c:pt>
                <c:pt idx="14930">
                  <c:v>20207</c:v>
                </c:pt>
                <c:pt idx="14931">
                  <c:v>20210</c:v>
                </c:pt>
                <c:pt idx="14932">
                  <c:v>20206</c:v>
                </c:pt>
                <c:pt idx="14933">
                  <c:v>20208</c:v>
                </c:pt>
                <c:pt idx="14934">
                  <c:v>20210</c:v>
                </c:pt>
                <c:pt idx="14935">
                  <c:v>20213</c:v>
                </c:pt>
                <c:pt idx="14936">
                  <c:v>20210</c:v>
                </c:pt>
                <c:pt idx="14937">
                  <c:v>20210</c:v>
                </c:pt>
                <c:pt idx="14938">
                  <c:v>20216</c:v>
                </c:pt>
                <c:pt idx="14939">
                  <c:v>20209</c:v>
                </c:pt>
                <c:pt idx="14940">
                  <c:v>20214</c:v>
                </c:pt>
                <c:pt idx="14941">
                  <c:v>20216</c:v>
                </c:pt>
                <c:pt idx="14942">
                  <c:v>20215</c:v>
                </c:pt>
                <c:pt idx="14943">
                  <c:v>20209</c:v>
                </c:pt>
                <c:pt idx="14944">
                  <c:v>20202</c:v>
                </c:pt>
                <c:pt idx="14945">
                  <c:v>20204</c:v>
                </c:pt>
                <c:pt idx="14946">
                  <c:v>20204</c:v>
                </c:pt>
                <c:pt idx="14947">
                  <c:v>20207</c:v>
                </c:pt>
                <c:pt idx="14948">
                  <c:v>20207</c:v>
                </c:pt>
                <c:pt idx="14949">
                  <c:v>20200</c:v>
                </c:pt>
                <c:pt idx="14950">
                  <c:v>20199</c:v>
                </c:pt>
                <c:pt idx="14951">
                  <c:v>20190</c:v>
                </c:pt>
                <c:pt idx="14952">
                  <c:v>20194</c:v>
                </c:pt>
                <c:pt idx="14953">
                  <c:v>20194</c:v>
                </c:pt>
                <c:pt idx="14954">
                  <c:v>20194</c:v>
                </c:pt>
                <c:pt idx="14955">
                  <c:v>20199</c:v>
                </c:pt>
                <c:pt idx="14956">
                  <c:v>20195</c:v>
                </c:pt>
                <c:pt idx="14957">
                  <c:v>20188</c:v>
                </c:pt>
                <c:pt idx="14958">
                  <c:v>20185</c:v>
                </c:pt>
                <c:pt idx="14959">
                  <c:v>20186</c:v>
                </c:pt>
                <c:pt idx="14960">
                  <c:v>20182</c:v>
                </c:pt>
                <c:pt idx="14961">
                  <c:v>20183</c:v>
                </c:pt>
                <c:pt idx="14962">
                  <c:v>20188</c:v>
                </c:pt>
                <c:pt idx="14963">
                  <c:v>20188</c:v>
                </c:pt>
                <c:pt idx="14964">
                  <c:v>20188</c:v>
                </c:pt>
                <c:pt idx="14965">
                  <c:v>20194</c:v>
                </c:pt>
                <c:pt idx="14966">
                  <c:v>20191</c:v>
                </c:pt>
                <c:pt idx="14967">
                  <c:v>20198</c:v>
                </c:pt>
                <c:pt idx="14968">
                  <c:v>20200</c:v>
                </c:pt>
                <c:pt idx="14969">
                  <c:v>20202</c:v>
                </c:pt>
                <c:pt idx="14970">
                  <c:v>20202</c:v>
                </c:pt>
                <c:pt idx="14971">
                  <c:v>20205</c:v>
                </c:pt>
                <c:pt idx="14972">
                  <c:v>20211</c:v>
                </c:pt>
                <c:pt idx="14973">
                  <c:v>20215</c:v>
                </c:pt>
                <c:pt idx="14974">
                  <c:v>20213</c:v>
                </c:pt>
                <c:pt idx="14975">
                  <c:v>20212</c:v>
                </c:pt>
                <c:pt idx="14976">
                  <c:v>20213</c:v>
                </c:pt>
                <c:pt idx="14977">
                  <c:v>20222</c:v>
                </c:pt>
                <c:pt idx="14978">
                  <c:v>20222</c:v>
                </c:pt>
                <c:pt idx="14979">
                  <c:v>20221</c:v>
                </c:pt>
                <c:pt idx="14980">
                  <c:v>20226</c:v>
                </c:pt>
                <c:pt idx="14981">
                  <c:v>20224</c:v>
                </c:pt>
                <c:pt idx="14982">
                  <c:v>20220</c:v>
                </c:pt>
                <c:pt idx="14983">
                  <c:v>20219</c:v>
                </c:pt>
                <c:pt idx="14984">
                  <c:v>20221</c:v>
                </c:pt>
                <c:pt idx="14985">
                  <c:v>20222</c:v>
                </c:pt>
                <c:pt idx="14986">
                  <c:v>20224</c:v>
                </c:pt>
                <c:pt idx="14987">
                  <c:v>20220</c:v>
                </c:pt>
                <c:pt idx="14988">
                  <c:v>20228</c:v>
                </c:pt>
                <c:pt idx="14989">
                  <c:v>20232</c:v>
                </c:pt>
                <c:pt idx="14990">
                  <c:v>20226</c:v>
                </c:pt>
                <c:pt idx="14991">
                  <c:v>20226</c:v>
                </c:pt>
                <c:pt idx="14992">
                  <c:v>20226</c:v>
                </c:pt>
                <c:pt idx="14993">
                  <c:v>20220</c:v>
                </c:pt>
                <c:pt idx="14994">
                  <c:v>20221</c:v>
                </c:pt>
                <c:pt idx="14995">
                  <c:v>20217</c:v>
                </c:pt>
                <c:pt idx="14996">
                  <c:v>20217</c:v>
                </c:pt>
                <c:pt idx="14997">
                  <c:v>20214</c:v>
                </c:pt>
                <c:pt idx="14998">
                  <c:v>20214</c:v>
                </c:pt>
                <c:pt idx="14999">
                  <c:v>20212</c:v>
                </c:pt>
                <c:pt idx="15000">
                  <c:v>20215</c:v>
                </c:pt>
                <c:pt idx="15001">
                  <c:v>20218</c:v>
                </c:pt>
                <c:pt idx="15002">
                  <c:v>20220</c:v>
                </c:pt>
                <c:pt idx="15003">
                  <c:v>20222</c:v>
                </c:pt>
                <c:pt idx="15004">
                  <c:v>20224</c:v>
                </c:pt>
                <c:pt idx="15005">
                  <c:v>20226</c:v>
                </c:pt>
                <c:pt idx="15006">
                  <c:v>20226</c:v>
                </c:pt>
                <c:pt idx="15007">
                  <c:v>20227</c:v>
                </c:pt>
                <c:pt idx="15008">
                  <c:v>20224</c:v>
                </c:pt>
                <c:pt idx="15009">
                  <c:v>20224</c:v>
                </c:pt>
                <c:pt idx="15010">
                  <c:v>20223</c:v>
                </c:pt>
                <c:pt idx="15011">
                  <c:v>20228</c:v>
                </c:pt>
                <c:pt idx="15012">
                  <c:v>20235</c:v>
                </c:pt>
                <c:pt idx="15013">
                  <c:v>20234</c:v>
                </c:pt>
                <c:pt idx="15014">
                  <c:v>20242</c:v>
                </c:pt>
                <c:pt idx="15015">
                  <c:v>20243</c:v>
                </c:pt>
                <c:pt idx="15016">
                  <c:v>20245</c:v>
                </c:pt>
                <c:pt idx="15017">
                  <c:v>20254</c:v>
                </c:pt>
                <c:pt idx="15018">
                  <c:v>20253</c:v>
                </c:pt>
                <c:pt idx="15019">
                  <c:v>20253</c:v>
                </c:pt>
                <c:pt idx="15020">
                  <c:v>20258</c:v>
                </c:pt>
                <c:pt idx="15021">
                  <c:v>20258</c:v>
                </c:pt>
                <c:pt idx="15022">
                  <c:v>20254</c:v>
                </c:pt>
                <c:pt idx="15023">
                  <c:v>20257</c:v>
                </c:pt>
                <c:pt idx="15024">
                  <c:v>20262</c:v>
                </c:pt>
                <c:pt idx="15025">
                  <c:v>20264</c:v>
                </c:pt>
                <c:pt idx="15026">
                  <c:v>20278</c:v>
                </c:pt>
                <c:pt idx="15027">
                  <c:v>20285</c:v>
                </c:pt>
                <c:pt idx="15028">
                  <c:v>20287</c:v>
                </c:pt>
                <c:pt idx="15029">
                  <c:v>20288</c:v>
                </c:pt>
                <c:pt idx="15030">
                  <c:v>20291</c:v>
                </c:pt>
                <c:pt idx="15031">
                  <c:v>20296</c:v>
                </c:pt>
                <c:pt idx="15032">
                  <c:v>20304</c:v>
                </c:pt>
                <c:pt idx="15033">
                  <c:v>20305</c:v>
                </c:pt>
                <c:pt idx="15034">
                  <c:v>20310</c:v>
                </c:pt>
                <c:pt idx="15035">
                  <c:v>20313</c:v>
                </c:pt>
                <c:pt idx="15036">
                  <c:v>20316</c:v>
                </c:pt>
                <c:pt idx="15037">
                  <c:v>20317</c:v>
                </c:pt>
                <c:pt idx="15038">
                  <c:v>20319</c:v>
                </c:pt>
                <c:pt idx="15039">
                  <c:v>20316</c:v>
                </c:pt>
                <c:pt idx="15040">
                  <c:v>20323</c:v>
                </c:pt>
                <c:pt idx="15041">
                  <c:v>20325</c:v>
                </c:pt>
                <c:pt idx="15042">
                  <c:v>20324</c:v>
                </c:pt>
                <c:pt idx="15043">
                  <c:v>20321</c:v>
                </c:pt>
                <c:pt idx="15044">
                  <c:v>20321</c:v>
                </c:pt>
                <c:pt idx="15045">
                  <c:v>20318</c:v>
                </c:pt>
                <c:pt idx="15046">
                  <c:v>20321</c:v>
                </c:pt>
                <c:pt idx="15047">
                  <c:v>20320</c:v>
                </c:pt>
                <c:pt idx="15048">
                  <c:v>20320</c:v>
                </c:pt>
                <c:pt idx="15049">
                  <c:v>20316</c:v>
                </c:pt>
                <c:pt idx="15050">
                  <c:v>20304</c:v>
                </c:pt>
                <c:pt idx="15051">
                  <c:v>20299</c:v>
                </c:pt>
                <c:pt idx="15052">
                  <c:v>20300</c:v>
                </c:pt>
                <c:pt idx="15053">
                  <c:v>20289</c:v>
                </c:pt>
                <c:pt idx="15054">
                  <c:v>20281</c:v>
                </c:pt>
                <c:pt idx="15055">
                  <c:v>20277</c:v>
                </c:pt>
                <c:pt idx="15056">
                  <c:v>20270</c:v>
                </c:pt>
                <c:pt idx="15057">
                  <c:v>20268</c:v>
                </c:pt>
                <c:pt idx="15058">
                  <c:v>20261</c:v>
                </c:pt>
                <c:pt idx="15059">
                  <c:v>20255</c:v>
                </c:pt>
                <c:pt idx="15060">
                  <c:v>20246</c:v>
                </c:pt>
                <c:pt idx="15061">
                  <c:v>20238</c:v>
                </c:pt>
                <c:pt idx="15062">
                  <c:v>20230</c:v>
                </c:pt>
                <c:pt idx="15063">
                  <c:v>20221</c:v>
                </c:pt>
                <c:pt idx="15064">
                  <c:v>20217</c:v>
                </c:pt>
                <c:pt idx="15065">
                  <c:v>20213</c:v>
                </c:pt>
                <c:pt idx="15066">
                  <c:v>20211</c:v>
                </c:pt>
                <c:pt idx="15067">
                  <c:v>20203</c:v>
                </c:pt>
                <c:pt idx="15068">
                  <c:v>20201</c:v>
                </c:pt>
                <c:pt idx="15069">
                  <c:v>20192</c:v>
                </c:pt>
                <c:pt idx="15070">
                  <c:v>20182</c:v>
                </c:pt>
                <c:pt idx="15071">
                  <c:v>20180</c:v>
                </c:pt>
                <c:pt idx="15072">
                  <c:v>20182</c:v>
                </c:pt>
                <c:pt idx="15073">
                  <c:v>20180</c:v>
                </c:pt>
                <c:pt idx="15074">
                  <c:v>20178</c:v>
                </c:pt>
                <c:pt idx="15075">
                  <c:v>20174</c:v>
                </c:pt>
                <c:pt idx="15076">
                  <c:v>20170</c:v>
                </c:pt>
                <c:pt idx="15077">
                  <c:v>20175</c:v>
                </c:pt>
                <c:pt idx="15078">
                  <c:v>20174</c:v>
                </c:pt>
                <c:pt idx="15079">
                  <c:v>20170</c:v>
                </c:pt>
                <c:pt idx="15080">
                  <c:v>20169</c:v>
                </c:pt>
                <c:pt idx="15081">
                  <c:v>20164</c:v>
                </c:pt>
                <c:pt idx="15082">
                  <c:v>20169</c:v>
                </c:pt>
                <c:pt idx="15083">
                  <c:v>20167</c:v>
                </c:pt>
                <c:pt idx="15084">
                  <c:v>20166</c:v>
                </c:pt>
                <c:pt idx="15085">
                  <c:v>20173</c:v>
                </c:pt>
                <c:pt idx="15086">
                  <c:v>20176</c:v>
                </c:pt>
                <c:pt idx="15087">
                  <c:v>20170</c:v>
                </c:pt>
                <c:pt idx="15088">
                  <c:v>20175</c:v>
                </c:pt>
                <c:pt idx="15089">
                  <c:v>20177</c:v>
                </c:pt>
                <c:pt idx="15090">
                  <c:v>20179</c:v>
                </c:pt>
                <c:pt idx="15091">
                  <c:v>20179</c:v>
                </c:pt>
                <c:pt idx="15092">
                  <c:v>20185</c:v>
                </c:pt>
                <c:pt idx="15093">
                  <c:v>20184</c:v>
                </c:pt>
                <c:pt idx="15094">
                  <c:v>20183</c:v>
                </c:pt>
                <c:pt idx="15095">
                  <c:v>20181</c:v>
                </c:pt>
                <c:pt idx="15096">
                  <c:v>20187</c:v>
                </c:pt>
                <c:pt idx="15097">
                  <c:v>20185</c:v>
                </c:pt>
                <c:pt idx="15098">
                  <c:v>20186</c:v>
                </c:pt>
                <c:pt idx="15099">
                  <c:v>20181</c:v>
                </c:pt>
                <c:pt idx="15100">
                  <c:v>20182</c:v>
                </c:pt>
                <c:pt idx="15101">
                  <c:v>20185</c:v>
                </c:pt>
                <c:pt idx="15102">
                  <c:v>20185</c:v>
                </c:pt>
                <c:pt idx="15103">
                  <c:v>20187</c:v>
                </c:pt>
                <c:pt idx="15104">
                  <c:v>20187</c:v>
                </c:pt>
                <c:pt idx="15105">
                  <c:v>20190</c:v>
                </c:pt>
                <c:pt idx="15106">
                  <c:v>20195</c:v>
                </c:pt>
                <c:pt idx="15107">
                  <c:v>20196</c:v>
                </c:pt>
                <c:pt idx="15108">
                  <c:v>20202</c:v>
                </c:pt>
                <c:pt idx="15109">
                  <c:v>20208</c:v>
                </c:pt>
                <c:pt idx="15110">
                  <c:v>20214</c:v>
                </c:pt>
                <c:pt idx="15111">
                  <c:v>20215</c:v>
                </c:pt>
                <c:pt idx="15112">
                  <c:v>20222</c:v>
                </c:pt>
                <c:pt idx="15113">
                  <c:v>20232</c:v>
                </c:pt>
                <c:pt idx="15114">
                  <c:v>20240</c:v>
                </c:pt>
                <c:pt idx="15115">
                  <c:v>20248</c:v>
                </c:pt>
                <c:pt idx="15116">
                  <c:v>20258</c:v>
                </c:pt>
                <c:pt idx="15117">
                  <c:v>20266</c:v>
                </c:pt>
                <c:pt idx="15118">
                  <c:v>20283</c:v>
                </c:pt>
                <c:pt idx="15119">
                  <c:v>20298</c:v>
                </c:pt>
                <c:pt idx="15120">
                  <c:v>20314</c:v>
                </c:pt>
                <c:pt idx="15121">
                  <c:v>20333</c:v>
                </c:pt>
                <c:pt idx="15122">
                  <c:v>20354</c:v>
                </c:pt>
                <c:pt idx="15123">
                  <c:v>20367</c:v>
                </c:pt>
                <c:pt idx="15124">
                  <c:v>20389</c:v>
                </c:pt>
                <c:pt idx="15125">
                  <c:v>20402</c:v>
                </c:pt>
                <c:pt idx="15126">
                  <c:v>20419</c:v>
                </c:pt>
                <c:pt idx="15127">
                  <c:v>20435</c:v>
                </c:pt>
                <c:pt idx="15128">
                  <c:v>20445</c:v>
                </c:pt>
                <c:pt idx="15129">
                  <c:v>20453</c:v>
                </c:pt>
                <c:pt idx="15130">
                  <c:v>20462</c:v>
                </c:pt>
                <c:pt idx="15131">
                  <c:v>20477</c:v>
                </c:pt>
                <c:pt idx="15132">
                  <c:v>20484</c:v>
                </c:pt>
                <c:pt idx="15133">
                  <c:v>20489</c:v>
                </c:pt>
                <c:pt idx="15134">
                  <c:v>20501</c:v>
                </c:pt>
                <c:pt idx="15135">
                  <c:v>20504</c:v>
                </c:pt>
                <c:pt idx="15136">
                  <c:v>20505</c:v>
                </c:pt>
                <c:pt idx="15137">
                  <c:v>20502</c:v>
                </c:pt>
                <c:pt idx="15138">
                  <c:v>20508</c:v>
                </c:pt>
                <c:pt idx="15139">
                  <c:v>20507</c:v>
                </c:pt>
                <c:pt idx="15140">
                  <c:v>20502</c:v>
                </c:pt>
                <c:pt idx="15141">
                  <c:v>20507</c:v>
                </c:pt>
                <c:pt idx="15142">
                  <c:v>20501</c:v>
                </c:pt>
                <c:pt idx="15143">
                  <c:v>20498</c:v>
                </c:pt>
                <c:pt idx="15144">
                  <c:v>20491</c:v>
                </c:pt>
                <c:pt idx="15145">
                  <c:v>20486</c:v>
                </c:pt>
                <c:pt idx="15146">
                  <c:v>20480</c:v>
                </c:pt>
                <c:pt idx="15147">
                  <c:v>20474</c:v>
                </c:pt>
                <c:pt idx="15148">
                  <c:v>20465</c:v>
                </c:pt>
                <c:pt idx="15149">
                  <c:v>20457</c:v>
                </c:pt>
                <c:pt idx="15150">
                  <c:v>20446</c:v>
                </c:pt>
                <c:pt idx="15151">
                  <c:v>20439</c:v>
                </c:pt>
                <c:pt idx="15152">
                  <c:v>20434</c:v>
                </c:pt>
                <c:pt idx="15153">
                  <c:v>20435</c:v>
                </c:pt>
                <c:pt idx="15154">
                  <c:v>20432</c:v>
                </c:pt>
                <c:pt idx="15155">
                  <c:v>20418</c:v>
                </c:pt>
                <c:pt idx="15156">
                  <c:v>20416</c:v>
                </c:pt>
                <c:pt idx="15157">
                  <c:v>20410</c:v>
                </c:pt>
                <c:pt idx="15158">
                  <c:v>20412</c:v>
                </c:pt>
                <c:pt idx="15159">
                  <c:v>20404</c:v>
                </c:pt>
                <c:pt idx="15160">
                  <c:v>20404</c:v>
                </c:pt>
                <c:pt idx="15161">
                  <c:v>20404</c:v>
                </c:pt>
                <c:pt idx="15162">
                  <c:v>20402</c:v>
                </c:pt>
                <c:pt idx="15163">
                  <c:v>20404</c:v>
                </c:pt>
                <c:pt idx="15164">
                  <c:v>20403</c:v>
                </c:pt>
                <c:pt idx="15165">
                  <c:v>20403</c:v>
                </c:pt>
                <c:pt idx="15166">
                  <c:v>20412</c:v>
                </c:pt>
                <c:pt idx="15167">
                  <c:v>20415</c:v>
                </c:pt>
                <c:pt idx="15168">
                  <c:v>20414</c:v>
                </c:pt>
                <c:pt idx="15169">
                  <c:v>20408</c:v>
                </c:pt>
                <c:pt idx="15170">
                  <c:v>20408</c:v>
                </c:pt>
                <c:pt idx="15171">
                  <c:v>20407</c:v>
                </c:pt>
                <c:pt idx="15172">
                  <c:v>20413</c:v>
                </c:pt>
                <c:pt idx="15173">
                  <c:v>20414</c:v>
                </c:pt>
                <c:pt idx="15174">
                  <c:v>20418</c:v>
                </c:pt>
                <c:pt idx="15175">
                  <c:v>20417</c:v>
                </c:pt>
                <c:pt idx="15176">
                  <c:v>20410</c:v>
                </c:pt>
                <c:pt idx="15177">
                  <c:v>20409</c:v>
                </c:pt>
                <c:pt idx="15178">
                  <c:v>20402</c:v>
                </c:pt>
                <c:pt idx="15179">
                  <c:v>20397</c:v>
                </c:pt>
                <c:pt idx="15180">
                  <c:v>20393</c:v>
                </c:pt>
                <c:pt idx="15181">
                  <c:v>20383</c:v>
                </c:pt>
                <c:pt idx="15182">
                  <c:v>20378</c:v>
                </c:pt>
                <c:pt idx="15183">
                  <c:v>20375</c:v>
                </c:pt>
                <c:pt idx="15184">
                  <c:v>20382</c:v>
                </c:pt>
                <c:pt idx="15185">
                  <c:v>20372</c:v>
                </c:pt>
                <c:pt idx="15186">
                  <c:v>20358</c:v>
                </c:pt>
                <c:pt idx="15187">
                  <c:v>20346</c:v>
                </c:pt>
                <c:pt idx="15188">
                  <c:v>20337</c:v>
                </c:pt>
                <c:pt idx="15189">
                  <c:v>20334</c:v>
                </c:pt>
                <c:pt idx="15190">
                  <c:v>20335</c:v>
                </c:pt>
                <c:pt idx="15191">
                  <c:v>20328</c:v>
                </c:pt>
                <c:pt idx="15192">
                  <c:v>20316</c:v>
                </c:pt>
                <c:pt idx="15193">
                  <c:v>20305</c:v>
                </c:pt>
                <c:pt idx="15194">
                  <c:v>20301</c:v>
                </c:pt>
                <c:pt idx="15195">
                  <c:v>20295</c:v>
                </c:pt>
                <c:pt idx="15196">
                  <c:v>20288</c:v>
                </c:pt>
                <c:pt idx="15197">
                  <c:v>20281</c:v>
                </c:pt>
                <c:pt idx="15198">
                  <c:v>20274</c:v>
                </c:pt>
                <c:pt idx="15199">
                  <c:v>20263</c:v>
                </c:pt>
                <c:pt idx="15200">
                  <c:v>20254</c:v>
                </c:pt>
                <c:pt idx="15201">
                  <c:v>20251</c:v>
                </c:pt>
                <c:pt idx="15202">
                  <c:v>20245</c:v>
                </c:pt>
                <c:pt idx="15203">
                  <c:v>20237</c:v>
                </c:pt>
                <c:pt idx="15204">
                  <c:v>20231</c:v>
                </c:pt>
                <c:pt idx="15205">
                  <c:v>20225</c:v>
                </c:pt>
                <c:pt idx="15206">
                  <c:v>20231</c:v>
                </c:pt>
                <c:pt idx="15207">
                  <c:v>20226</c:v>
                </c:pt>
                <c:pt idx="15208">
                  <c:v>20225</c:v>
                </c:pt>
                <c:pt idx="15209">
                  <c:v>20217</c:v>
                </c:pt>
                <c:pt idx="15210">
                  <c:v>20222</c:v>
                </c:pt>
                <c:pt idx="15211">
                  <c:v>20220</c:v>
                </c:pt>
                <c:pt idx="15212">
                  <c:v>20221</c:v>
                </c:pt>
                <c:pt idx="15213">
                  <c:v>20224</c:v>
                </c:pt>
                <c:pt idx="15214">
                  <c:v>20224</c:v>
                </c:pt>
                <c:pt idx="15215">
                  <c:v>20227</c:v>
                </c:pt>
                <c:pt idx="15216">
                  <c:v>20229</c:v>
                </c:pt>
                <c:pt idx="15217">
                  <c:v>20229</c:v>
                </c:pt>
                <c:pt idx="15218">
                  <c:v>20232</c:v>
                </c:pt>
                <c:pt idx="15219">
                  <c:v>20232</c:v>
                </c:pt>
                <c:pt idx="15220">
                  <c:v>20241</c:v>
                </c:pt>
                <c:pt idx="15221">
                  <c:v>20246</c:v>
                </c:pt>
                <c:pt idx="15222">
                  <c:v>20244</c:v>
                </c:pt>
                <c:pt idx="15223">
                  <c:v>20245</c:v>
                </c:pt>
                <c:pt idx="15224">
                  <c:v>20251</c:v>
                </c:pt>
                <c:pt idx="15225">
                  <c:v>20253</c:v>
                </c:pt>
                <c:pt idx="15226">
                  <c:v>20255</c:v>
                </c:pt>
                <c:pt idx="15227">
                  <c:v>20254</c:v>
                </c:pt>
                <c:pt idx="15228">
                  <c:v>20252</c:v>
                </c:pt>
                <c:pt idx="15229">
                  <c:v>20260</c:v>
                </c:pt>
                <c:pt idx="15230">
                  <c:v>20259</c:v>
                </c:pt>
                <c:pt idx="15231">
                  <c:v>20259</c:v>
                </c:pt>
                <c:pt idx="15232">
                  <c:v>20265</c:v>
                </c:pt>
                <c:pt idx="15233">
                  <c:v>20256</c:v>
                </c:pt>
                <c:pt idx="15234">
                  <c:v>20255</c:v>
                </c:pt>
                <c:pt idx="15235">
                  <c:v>20257</c:v>
                </c:pt>
                <c:pt idx="15236">
                  <c:v>20263</c:v>
                </c:pt>
                <c:pt idx="15237">
                  <c:v>20260</c:v>
                </c:pt>
                <c:pt idx="15238">
                  <c:v>20256</c:v>
                </c:pt>
                <c:pt idx="15239">
                  <c:v>20254</c:v>
                </c:pt>
                <c:pt idx="15240">
                  <c:v>20252</c:v>
                </c:pt>
                <c:pt idx="15241">
                  <c:v>20242</c:v>
                </c:pt>
                <c:pt idx="15242">
                  <c:v>20248</c:v>
                </c:pt>
                <c:pt idx="15243">
                  <c:v>20245</c:v>
                </c:pt>
                <c:pt idx="15244">
                  <c:v>20238</c:v>
                </c:pt>
                <c:pt idx="15245">
                  <c:v>20234</c:v>
                </c:pt>
                <c:pt idx="15246">
                  <c:v>20238</c:v>
                </c:pt>
                <c:pt idx="15247">
                  <c:v>20233</c:v>
                </c:pt>
                <c:pt idx="15248">
                  <c:v>20231</c:v>
                </c:pt>
                <c:pt idx="15249">
                  <c:v>20227</c:v>
                </c:pt>
                <c:pt idx="15250">
                  <c:v>20227</c:v>
                </c:pt>
                <c:pt idx="15251">
                  <c:v>20223</c:v>
                </c:pt>
                <c:pt idx="15252">
                  <c:v>20226</c:v>
                </c:pt>
                <c:pt idx="15253">
                  <c:v>20219</c:v>
                </c:pt>
                <c:pt idx="15254">
                  <c:v>20221</c:v>
                </c:pt>
                <c:pt idx="15255">
                  <c:v>20214</c:v>
                </c:pt>
                <c:pt idx="15256">
                  <c:v>20214</c:v>
                </c:pt>
                <c:pt idx="15257">
                  <c:v>20211</c:v>
                </c:pt>
                <c:pt idx="15258">
                  <c:v>20217</c:v>
                </c:pt>
                <c:pt idx="15259">
                  <c:v>20212</c:v>
                </c:pt>
                <c:pt idx="15260">
                  <c:v>20217</c:v>
                </c:pt>
                <c:pt idx="15261">
                  <c:v>20224</c:v>
                </c:pt>
                <c:pt idx="15262">
                  <c:v>20226</c:v>
                </c:pt>
                <c:pt idx="15263">
                  <c:v>20226</c:v>
                </c:pt>
                <c:pt idx="15264">
                  <c:v>20236</c:v>
                </c:pt>
                <c:pt idx="15265">
                  <c:v>20246</c:v>
                </c:pt>
                <c:pt idx="15266">
                  <c:v>20254</c:v>
                </c:pt>
                <c:pt idx="15267">
                  <c:v>20259</c:v>
                </c:pt>
                <c:pt idx="15268">
                  <c:v>20265</c:v>
                </c:pt>
                <c:pt idx="15269">
                  <c:v>20269</c:v>
                </c:pt>
                <c:pt idx="15270">
                  <c:v>20278</c:v>
                </c:pt>
                <c:pt idx="15271">
                  <c:v>20296</c:v>
                </c:pt>
                <c:pt idx="15272">
                  <c:v>20305</c:v>
                </c:pt>
                <c:pt idx="15273">
                  <c:v>20313</c:v>
                </c:pt>
                <c:pt idx="15274">
                  <c:v>20320</c:v>
                </c:pt>
                <c:pt idx="15275">
                  <c:v>20330</c:v>
                </c:pt>
                <c:pt idx="15276">
                  <c:v>20337</c:v>
                </c:pt>
                <c:pt idx="15277">
                  <c:v>20344</c:v>
                </c:pt>
                <c:pt idx="15278">
                  <c:v>20354</c:v>
                </c:pt>
                <c:pt idx="15279">
                  <c:v>20355</c:v>
                </c:pt>
                <c:pt idx="15280">
                  <c:v>20361</c:v>
                </c:pt>
                <c:pt idx="15281">
                  <c:v>20368</c:v>
                </c:pt>
                <c:pt idx="15282">
                  <c:v>20366</c:v>
                </c:pt>
                <c:pt idx="15283">
                  <c:v>20371</c:v>
                </c:pt>
                <c:pt idx="15284">
                  <c:v>20380</c:v>
                </c:pt>
                <c:pt idx="15285">
                  <c:v>20376</c:v>
                </c:pt>
                <c:pt idx="15286">
                  <c:v>20378</c:v>
                </c:pt>
                <c:pt idx="15287">
                  <c:v>20379</c:v>
                </c:pt>
                <c:pt idx="15288">
                  <c:v>20372</c:v>
                </c:pt>
                <c:pt idx="15289">
                  <c:v>20366</c:v>
                </c:pt>
                <c:pt idx="15290">
                  <c:v>20351</c:v>
                </c:pt>
                <c:pt idx="15291">
                  <c:v>20341</c:v>
                </c:pt>
                <c:pt idx="15292">
                  <c:v>20336</c:v>
                </c:pt>
                <c:pt idx="15293">
                  <c:v>20329</c:v>
                </c:pt>
                <c:pt idx="15294">
                  <c:v>20321</c:v>
                </c:pt>
                <c:pt idx="15295">
                  <c:v>20315</c:v>
                </c:pt>
                <c:pt idx="15296">
                  <c:v>20310</c:v>
                </c:pt>
                <c:pt idx="15297">
                  <c:v>20304</c:v>
                </c:pt>
                <c:pt idx="15298">
                  <c:v>20299</c:v>
                </c:pt>
                <c:pt idx="15299">
                  <c:v>20286</c:v>
                </c:pt>
                <c:pt idx="15300">
                  <c:v>20280</c:v>
                </c:pt>
                <c:pt idx="15301">
                  <c:v>20272</c:v>
                </c:pt>
                <c:pt idx="15302">
                  <c:v>20264</c:v>
                </c:pt>
                <c:pt idx="15303">
                  <c:v>20250</c:v>
                </c:pt>
                <c:pt idx="15304">
                  <c:v>20232</c:v>
                </c:pt>
                <c:pt idx="15305">
                  <c:v>20220</c:v>
                </c:pt>
                <c:pt idx="15306">
                  <c:v>20219</c:v>
                </c:pt>
                <c:pt idx="15307">
                  <c:v>20219</c:v>
                </c:pt>
                <c:pt idx="15308">
                  <c:v>20215</c:v>
                </c:pt>
                <c:pt idx="15309">
                  <c:v>20210</c:v>
                </c:pt>
                <c:pt idx="15310">
                  <c:v>20204</c:v>
                </c:pt>
                <c:pt idx="15311">
                  <c:v>20197</c:v>
                </c:pt>
                <c:pt idx="15312">
                  <c:v>20187</c:v>
                </c:pt>
                <c:pt idx="15313">
                  <c:v>20187</c:v>
                </c:pt>
                <c:pt idx="15314">
                  <c:v>20190</c:v>
                </c:pt>
                <c:pt idx="15315">
                  <c:v>20184</c:v>
                </c:pt>
                <c:pt idx="15316">
                  <c:v>20188</c:v>
                </c:pt>
                <c:pt idx="15317">
                  <c:v>20187</c:v>
                </c:pt>
                <c:pt idx="15318">
                  <c:v>20189</c:v>
                </c:pt>
                <c:pt idx="15319">
                  <c:v>20188</c:v>
                </c:pt>
                <c:pt idx="15320">
                  <c:v>20191</c:v>
                </c:pt>
                <c:pt idx="15321">
                  <c:v>20192</c:v>
                </c:pt>
                <c:pt idx="15322">
                  <c:v>20187</c:v>
                </c:pt>
                <c:pt idx="15323">
                  <c:v>20186</c:v>
                </c:pt>
                <c:pt idx="15324">
                  <c:v>20187</c:v>
                </c:pt>
                <c:pt idx="15325">
                  <c:v>20183</c:v>
                </c:pt>
                <c:pt idx="15326">
                  <c:v>20180</c:v>
                </c:pt>
                <c:pt idx="15327">
                  <c:v>20185</c:v>
                </c:pt>
                <c:pt idx="15328">
                  <c:v>20194</c:v>
                </c:pt>
                <c:pt idx="15329">
                  <c:v>20204</c:v>
                </c:pt>
                <c:pt idx="15330">
                  <c:v>20199</c:v>
                </c:pt>
                <c:pt idx="15331">
                  <c:v>20198</c:v>
                </c:pt>
                <c:pt idx="15332">
                  <c:v>20204</c:v>
                </c:pt>
                <c:pt idx="15333">
                  <c:v>20204</c:v>
                </c:pt>
                <c:pt idx="15334">
                  <c:v>20210</c:v>
                </c:pt>
                <c:pt idx="15335">
                  <c:v>20209</c:v>
                </c:pt>
                <c:pt idx="15336">
                  <c:v>20217</c:v>
                </c:pt>
                <c:pt idx="15337">
                  <c:v>20223</c:v>
                </c:pt>
                <c:pt idx="15338">
                  <c:v>20225</c:v>
                </c:pt>
                <c:pt idx="15339">
                  <c:v>20226</c:v>
                </c:pt>
                <c:pt idx="15340">
                  <c:v>20232</c:v>
                </c:pt>
                <c:pt idx="15341">
                  <c:v>20233</c:v>
                </c:pt>
                <c:pt idx="15342">
                  <c:v>20241</c:v>
                </c:pt>
                <c:pt idx="15343">
                  <c:v>20242</c:v>
                </c:pt>
                <c:pt idx="15344">
                  <c:v>20244</c:v>
                </c:pt>
                <c:pt idx="15345">
                  <c:v>20243</c:v>
                </c:pt>
                <c:pt idx="15346">
                  <c:v>20250</c:v>
                </c:pt>
                <c:pt idx="15347">
                  <c:v>20252</c:v>
                </c:pt>
                <c:pt idx="15348">
                  <c:v>20251</c:v>
                </c:pt>
                <c:pt idx="15349">
                  <c:v>20246</c:v>
                </c:pt>
                <c:pt idx="15350">
                  <c:v>20252</c:v>
                </c:pt>
                <c:pt idx="15351">
                  <c:v>20253</c:v>
                </c:pt>
                <c:pt idx="15352">
                  <c:v>20256</c:v>
                </c:pt>
                <c:pt idx="15353">
                  <c:v>20256</c:v>
                </c:pt>
                <c:pt idx="15354">
                  <c:v>20258</c:v>
                </c:pt>
                <c:pt idx="15355">
                  <c:v>20251</c:v>
                </c:pt>
                <c:pt idx="15356">
                  <c:v>20246</c:v>
                </c:pt>
                <c:pt idx="15357">
                  <c:v>20241</c:v>
                </c:pt>
                <c:pt idx="15358">
                  <c:v>20236</c:v>
                </c:pt>
                <c:pt idx="15359">
                  <c:v>20229</c:v>
                </c:pt>
                <c:pt idx="15360">
                  <c:v>20222</c:v>
                </c:pt>
                <c:pt idx="15361">
                  <c:v>20218</c:v>
                </c:pt>
                <c:pt idx="15362">
                  <c:v>20216</c:v>
                </c:pt>
                <c:pt idx="15363">
                  <c:v>20212</c:v>
                </c:pt>
                <c:pt idx="15364">
                  <c:v>20205</c:v>
                </c:pt>
                <c:pt idx="15365">
                  <c:v>20203</c:v>
                </c:pt>
                <c:pt idx="15366">
                  <c:v>20202</c:v>
                </c:pt>
                <c:pt idx="15367">
                  <c:v>20199</c:v>
                </c:pt>
                <c:pt idx="15368">
                  <c:v>20187</c:v>
                </c:pt>
                <c:pt idx="15369">
                  <c:v>20186</c:v>
                </c:pt>
                <c:pt idx="15370">
                  <c:v>20177</c:v>
                </c:pt>
                <c:pt idx="15371">
                  <c:v>20175</c:v>
                </c:pt>
                <c:pt idx="15372">
                  <c:v>20172</c:v>
                </c:pt>
                <c:pt idx="15373">
                  <c:v>20168</c:v>
                </c:pt>
                <c:pt idx="15374">
                  <c:v>20166</c:v>
                </c:pt>
                <c:pt idx="15375">
                  <c:v>20168</c:v>
                </c:pt>
                <c:pt idx="15376">
                  <c:v>20170</c:v>
                </c:pt>
                <c:pt idx="15377">
                  <c:v>20163</c:v>
                </c:pt>
                <c:pt idx="15378">
                  <c:v>20155</c:v>
                </c:pt>
                <c:pt idx="15379">
                  <c:v>20154</c:v>
                </c:pt>
                <c:pt idx="15380">
                  <c:v>20161</c:v>
                </c:pt>
                <c:pt idx="15381">
                  <c:v>20164</c:v>
                </c:pt>
                <c:pt idx="15382">
                  <c:v>20164</c:v>
                </c:pt>
                <c:pt idx="15383">
                  <c:v>20162</c:v>
                </c:pt>
                <c:pt idx="15384">
                  <c:v>20156</c:v>
                </c:pt>
                <c:pt idx="15385">
                  <c:v>20159</c:v>
                </c:pt>
                <c:pt idx="15386">
                  <c:v>20163</c:v>
                </c:pt>
                <c:pt idx="15387">
                  <c:v>20158</c:v>
                </c:pt>
                <c:pt idx="15388">
                  <c:v>20158</c:v>
                </c:pt>
                <c:pt idx="15389">
                  <c:v>20166</c:v>
                </c:pt>
                <c:pt idx="15390">
                  <c:v>20172</c:v>
                </c:pt>
                <c:pt idx="15391">
                  <c:v>20170</c:v>
                </c:pt>
                <c:pt idx="15392">
                  <c:v>20169</c:v>
                </c:pt>
                <c:pt idx="15393">
                  <c:v>20177</c:v>
                </c:pt>
                <c:pt idx="15394">
                  <c:v>20183</c:v>
                </c:pt>
                <c:pt idx="15395">
                  <c:v>20189</c:v>
                </c:pt>
                <c:pt idx="15396">
                  <c:v>20195</c:v>
                </c:pt>
                <c:pt idx="15397">
                  <c:v>20199</c:v>
                </c:pt>
                <c:pt idx="15398">
                  <c:v>20212</c:v>
                </c:pt>
                <c:pt idx="15399">
                  <c:v>20225</c:v>
                </c:pt>
                <c:pt idx="15400">
                  <c:v>20235</c:v>
                </c:pt>
                <c:pt idx="15401">
                  <c:v>20251</c:v>
                </c:pt>
                <c:pt idx="15402">
                  <c:v>20263</c:v>
                </c:pt>
                <c:pt idx="15403">
                  <c:v>20275</c:v>
                </c:pt>
                <c:pt idx="15404">
                  <c:v>20291</c:v>
                </c:pt>
                <c:pt idx="15405">
                  <c:v>20310</c:v>
                </c:pt>
                <c:pt idx="15406">
                  <c:v>20337</c:v>
                </c:pt>
                <c:pt idx="15407">
                  <c:v>20362</c:v>
                </c:pt>
                <c:pt idx="15408">
                  <c:v>20385</c:v>
                </c:pt>
                <c:pt idx="15409">
                  <c:v>20411</c:v>
                </c:pt>
                <c:pt idx="15410">
                  <c:v>20438</c:v>
                </c:pt>
                <c:pt idx="15411">
                  <c:v>20469</c:v>
                </c:pt>
                <c:pt idx="15412">
                  <c:v>20497</c:v>
                </c:pt>
                <c:pt idx="15413">
                  <c:v>20523</c:v>
                </c:pt>
                <c:pt idx="15414">
                  <c:v>20558</c:v>
                </c:pt>
                <c:pt idx="15415">
                  <c:v>20588</c:v>
                </c:pt>
                <c:pt idx="15416">
                  <c:v>20620</c:v>
                </c:pt>
                <c:pt idx="15417">
                  <c:v>20658</c:v>
                </c:pt>
                <c:pt idx="15418">
                  <c:v>20691</c:v>
                </c:pt>
                <c:pt idx="15419">
                  <c:v>20722</c:v>
                </c:pt>
                <c:pt idx="15420">
                  <c:v>20751</c:v>
                </c:pt>
                <c:pt idx="15421">
                  <c:v>20784</c:v>
                </c:pt>
                <c:pt idx="15422">
                  <c:v>20817</c:v>
                </c:pt>
                <c:pt idx="15423">
                  <c:v>20857</c:v>
                </c:pt>
                <c:pt idx="15424">
                  <c:v>20887</c:v>
                </c:pt>
                <c:pt idx="15425">
                  <c:v>20909</c:v>
                </c:pt>
                <c:pt idx="15426">
                  <c:v>20931</c:v>
                </c:pt>
                <c:pt idx="15427">
                  <c:v>20952</c:v>
                </c:pt>
                <c:pt idx="15428">
                  <c:v>20978</c:v>
                </c:pt>
                <c:pt idx="15429">
                  <c:v>20990</c:v>
                </c:pt>
                <c:pt idx="15430">
                  <c:v>20994</c:v>
                </c:pt>
                <c:pt idx="15431">
                  <c:v>21002</c:v>
                </c:pt>
                <c:pt idx="15432">
                  <c:v>21004</c:v>
                </c:pt>
                <c:pt idx="15433">
                  <c:v>21001</c:v>
                </c:pt>
                <c:pt idx="15434">
                  <c:v>20994</c:v>
                </c:pt>
                <c:pt idx="15435">
                  <c:v>20977</c:v>
                </c:pt>
                <c:pt idx="15436">
                  <c:v>20957</c:v>
                </c:pt>
                <c:pt idx="15437">
                  <c:v>20928</c:v>
                </c:pt>
                <c:pt idx="15438">
                  <c:v>20899</c:v>
                </c:pt>
                <c:pt idx="15439">
                  <c:v>20862</c:v>
                </c:pt>
                <c:pt idx="15440">
                  <c:v>20825</c:v>
                </c:pt>
                <c:pt idx="15441">
                  <c:v>20790</c:v>
                </c:pt>
                <c:pt idx="15442">
                  <c:v>20748</c:v>
                </c:pt>
                <c:pt idx="15443">
                  <c:v>20703</c:v>
                </c:pt>
                <c:pt idx="15444">
                  <c:v>20658</c:v>
                </c:pt>
                <c:pt idx="15445">
                  <c:v>20619</c:v>
                </c:pt>
                <c:pt idx="15446">
                  <c:v>20580</c:v>
                </c:pt>
                <c:pt idx="15447">
                  <c:v>20541</c:v>
                </c:pt>
                <c:pt idx="15448">
                  <c:v>20505</c:v>
                </c:pt>
                <c:pt idx="15449">
                  <c:v>20464</c:v>
                </c:pt>
                <c:pt idx="15450">
                  <c:v>20442</c:v>
                </c:pt>
                <c:pt idx="15451">
                  <c:v>20414</c:v>
                </c:pt>
                <c:pt idx="15452">
                  <c:v>20391</c:v>
                </c:pt>
                <c:pt idx="15453">
                  <c:v>20362</c:v>
                </c:pt>
                <c:pt idx="15454">
                  <c:v>20338</c:v>
                </c:pt>
                <c:pt idx="15455">
                  <c:v>20315</c:v>
                </c:pt>
                <c:pt idx="15456">
                  <c:v>20298</c:v>
                </c:pt>
                <c:pt idx="15457">
                  <c:v>20278</c:v>
                </c:pt>
                <c:pt idx="15458">
                  <c:v>20267</c:v>
                </c:pt>
                <c:pt idx="15459">
                  <c:v>20258</c:v>
                </c:pt>
                <c:pt idx="15460">
                  <c:v>20248</c:v>
                </c:pt>
                <c:pt idx="15461">
                  <c:v>20244</c:v>
                </c:pt>
                <c:pt idx="15462">
                  <c:v>20236</c:v>
                </c:pt>
                <c:pt idx="15463">
                  <c:v>20223</c:v>
                </c:pt>
                <c:pt idx="15464">
                  <c:v>20224</c:v>
                </c:pt>
                <c:pt idx="15465">
                  <c:v>20222</c:v>
                </c:pt>
                <c:pt idx="15466">
                  <c:v>20220</c:v>
                </c:pt>
                <c:pt idx="15467">
                  <c:v>20221</c:v>
                </c:pt>
                <c:pt idx="15468">
                  <c:v>20219</c:v>
                </c:pt>
                <c:pt idx="15469">
                  <c:v>20217</c:v>
                </c:pt>
                <c:pt idx="15470">
                  <c:v>20220</c:v>
                </c:pt>
                <c:pt idx="15471">
                  <c:v>20220</c:v>
                </c:pt>
                <c:pt idx="15472">
                  <c:v>20228</c:v>
                </c:pt>
                <c:pt idx="15473">
                  <c:v>20231</c:v>
                </c:pt>
                <c:pt idx="15474">
                  <c:v>20232</c:v>
                </c:pt>
                <c:pt idx="15475">
                  <c:v>20239</c:v>
                </c:pt>
                <c:pt idx="15476">
                  <c:v>20239</c:v>
                </c:pt>
                <c:pt idx="15477">
                  <c:v>20243</c:v>
                </c:pt>
                <c:pt idx="15478">
                  <c:v>20248</c:v>
                </c:pt>
                <c:pt idx="15479">
                  <c:v>20251</c:v>
                </c:pt>
                <c:pt idx="15480">
                  <c:v>20253</c:v>
                </c:pt>
                <c:pt idx="15481">
                  <c:v>20253</c:v>
                </c:pt>
                <c:pt idx="15482">
                  <c:v>20254</c:v>
                </c:pt>
                <c:pt idx="15483">
                  <c:v>20254</c:v>
                </c:pt>
                <c:pt idx="15484">
                  <c:v>20254</c:v>
                </c:pt>
                <c:pt idx="15485">
                  <c:v>20258</c:v>
                </c:pt>
                <c:pt idx="15486">
                  <c:v>20265</c:v>
                </c:pt>
                <c:pt idx="15487">
                  <c:v>20263</c:v>
                </c:pt>
                <c:pt idx="15488">
                  <c:v>20269</c:v>
                </c:pt>
                <c:pt idx="15489">
                  <c:v>20271</c:v>
                </c:pt>
                <c:pt idx="15490">
                  <c:v>20274</c:v>
                </c:pt>
                <c:pt idx="15491">
                  <c:v>20270</c:v>
                </c:pt>
                <c:pt idx="15492">
                  <c:v>20268</c:v>
                </c:pt>
                <c:pt idx="15493">
                  <c:v>20262</c:v>
                </c:pt>
                <c:pt idx="15494">
                  <c:v>20261</c:v>
                </c:pt>
                <c:pt idx="15495">
                  <c:v>20259</c:v>
                </c:pt>
                <c:pt idx="15496">
                  <c:v>20255</c:v>
                </c:pt>
                <c:pt idx="15497">
                  <c:v>20254</c:v>
                </c:pt>
                <c:pt idx="15498">
                  <c:v>20251</c:v>
                </c:pt>
                <c:pt idx="15499">
                  <c:v>20248</c:v>
                </c:pt>
                <c:pt idx="15500">
                  <c:v>20245</c:v>
                </c:pt>
                <c:pt idx="15501">
                  <c:v>20243</c:v>
                </c:pt>
                <c:pt idx="15502">
                  <c:v>20232</c:v>
                </c:pt>
                <c:pt idx="15503">
                  <c:v>20229</c:v>
                </c:pt>
                <c:pt idx="15504">
                  <c:v>20229</c:v>
                </c:pt>
                <c:pt idx="15505">
                  <c:v>20227</c:v>
                </c:pt>
                <c:pt idx="15506">
                  <c:v>20227</c:v>
                </c:pt>
                <c:pt idx="15507">
                  <c:v>20228</c:v>
                </c:pt>
                <c:pt idx="15508">
                  <c:v>20227</c:v>
                </c:pt>
                <c:pt idx="15509">
                  <c:v>20221</c:v>
                </c:pt>
                <c:pt idx="15510">
                  <c:v>20218</c:v>
                </c:pt>
                <c:pt idx="15511">
                  <c:v>20214</c:v>
                </c:pt>
                <c:pt idx="15512">
                  <c:v>20212</c:v>
                </c:pt>
                <c:pt idx="15513">
                  <c:v>20207</c:v>
                </c:pt>
                <c:pt idx="15514">
                  <c:v>20199</c:v>
                </c:pt>
                <c:pt idx="15515">
                  <c:v>20200</c:v>
                </c:pt>
                <c:pt idx="15516">
                  <c:v>20193</c:v>
                </c:pt>
                <c:pt idx="15517">
                  <c:v>20195</c:v>
                </c:pt>
                <c:pt idx="15518">
                  <c:v>20194</c:v>
                </c:pt>
                <c:pt idx="15519">
                  <c:v>20196</c:v>
                </c:pt>
                <c:pt idx="15520">
                  <c:v>20187</c:v>
                </c:pt>
                <c:pt idx="15521">
                  <c:v>20183</c:v>
                </c:pt>
                <c:pt idx="15522">
                  <c:v>20177</c:v>
                </c:pt>
                <c:pt idx="15523">
                  <c:v>20178</c:v>
                </c:pt>
                <c:pt idx="15524">
                  <c:v>20179</c:v>
                </c:pt>
                <c:pt idx="15525">
                  <c:v>20186</c:v>
                </c:pt>
                <c:pt idx="15526">
                  <c:v>20189</c:v>
                </c:pt>
                <c:pt idx="15527">
                  <c:v>20187</c:v>
                </c:pt>
                <c:pt idx="15528">
                  <c:v>20189</c:v>
                </c:pt>
                <c:pt idx="15529">
                  <c:v>20195</c:v>
                </c:pt>
                <c:pt idx="15530">
                  <c:v>20196</c:v>
                </c:pt>
                <c:pt idx="15531">
                  <c:v>20201</c:v>
                </c:pt>
                <c:pt idx="15532">
                  <c:v>20199</c:v>
                </c:pt>
                <c:pt idx="15533">
                  <c:v>20200</c:v>
                </c:pt>
                <c:pt idx="15534">
                  <c:v>20207</c:v>
                </c:pt>
                <c:pt idx="15535">
                  <c:v>20215</c:v>
                </c:pt>
                <c:pt idx="15536">
                  <c:v>20219</c:v>
                </c:pt>
                <c:pt idx="15537">
                  <c:v>20219</c:v>
                </c:pt>
                <c:pt idx="15538">
                  <c:v>20227</c:v>
                </c:pt>
                <c:pt idx="15539">
                  <c:v>20238</c:v>
                </c:pt>
                <c:pt idx="15540">
                  <c:v>20247</c:v>
                </c:pt>
                <c:pt idx="15541">
                  <c:v>20250</c:v>
                </c:pt>
                <c:pt idx="15542">
                  <c:v>20256</c:v>
                </c:pt>
                <c:pt idx="15543">
                  <c:v>20268</c:v>
                </c:pt>
                <c:pt idx="15544">
                  <c:v>20277</c:v>
                </c:pt>
                <c:pt idx="15545">
                  <c:v>20287</c:v>
                </c:pt>
                <c:pt idx="15546">
                  <c:v>20298</c:v>
                </c:pt>
                <c:pt idx="15547">
                  <c:v>20314</c:v>
                </c:pt>
                <c:pt idx="15548">
                  <c:v>20321</c:v>
                </c:pt>
                <c:pt idx="15549">
                  <c:v>20326</c:v>
                </c:pt>
                <c:pt idx="15550">
                  <c:v>20343</c:v>
                </c:pt>
                <c:pt idx="15551">
                  <c:v>20354</c:v>
                </c:pt>
                <c:pt idx="15552">
                  <c:v>20367</c:v>
                </c:pt>
                <c:pt idx="15553">
                  <c:v>20369</c:v>
                </c:pt>
                <c:pt idx="15554">
                  <c:v>20380</c:v>
                </c:pt>
                <c:pt idx="15555">
                  <c:v>20392</c:v>
                </c:pt>
                <c:pt idx="15556">
                  <c:v>20397</c:v>
                </c:pt>
                <c:pt idx="15557">
                  <c:v>20400</c:v>
                </c:pt>
                <c:pt idx="15558">
                  <c:v>20406</c:v>
                </c:pt>
                <c:pt idx="15559">
                  <c:v>20411</c:v>
                </c:pt>
                <c:pt idx="15560">
                  <c:v>20419</c:v>
                </c:pt>
                <c:pt idx="15561">
                  <c:v>20427</c:v>
                </c:pt>
                <c:pt idx="15562">
                  <c:v>20434</c:v>
                </c:pt>
                <c:pt idx="15563">
                  <c:v>20428</c:v>
                </c:pt>
                <c:pt idx="15564">
                  <c:v>20430</c:v>
                </c:pt>
                <c:pt idx="15565">
                  <c:v>20426</c:v>
                </c:pt>
                <c:pt idx="15566">
                  <c:v>20425</c:v>
                </c:pt>
                <c:pt idx="15567">
                  <c:v>20417</c:v>
                </c:pt>
                <c:pt idx="15568">
                  <c:v>20414</c:v>
                </c:pt>
                <c:pt idx="15569">
                  <c:v>20405</c:v>
                </c:pt>
                <c:pt idx="15570">
                  <c:v>20399</c:v>
                </c:pt>
                <c:pt idx="15571">
                  <c:v>20393</c:v>
                </c:pt>
                <c:pt idx="15572">
                  <c:v>20382</c:v>
                </c:pt>
                <c:pt idx="15573">
                  <c:v>20376</c:v>
                </c:pt>
                <c:pt idx="15574">
                  <c:v>20370</c:v>
                </c:pt>
                <c:pt idx="15575">
                  <c:v>20356</c:v>
                </c:pt>
                <c:pt idx="15576">
                  <c:v>20343</c:v>
                </c:pt>
                <c:pt idx="15577">
                  <c:v>20335</c:v>
                </c:pt>
                <c:pt idx="15578">
                  <c:v>20324</c:v>
                </c:pt>
                <c:pt idx="15579">
                  <c:v>20309</c:v>
                </c:pt>
                <c:pt idx="15580">
                  <c:v>20292</c:v>
                </c:pt>
                <c:pt idx="15581">
                  <c:v>20286</c:v>
                </c:pt>
                <c:pt idx="15582">
                  <c:v>20270</c:v>
                </c:pt>
                <c:pt idx="15583">
                  <c:v>20260</c:v>
                </c:pt>
                <c:pt idx="15584">
                  <c:v>20254</c:v>
                </c:pt>
                <c:pt idx="15585">
                  <c:v>20244</c:v>
                </c:pt>
                <c:pt idx="15586">
                  <c:v>20226</c:v>
                </c:pt>
                <c:pt idx="15587">
                  <c:v>20218</c:v>
                </c:pt>
                <c:pt idx="15588">
                  <c:v>20215</c:v>
                </c:pt>
                <c:pt idx="15589">
                  <c:v>20213</c:v>
                </c:pt>
                <c:pt idx="15590">
                  <c:v>20205</c:v>
                </c:pt>
                <c:pt idx="15591">
                  <c:v>20199</c:v>
                </c:pt>
                <c:pt idx="15592">
                  <c:v>20188</c:v>
                </c:pt>
                <c:pt idx="15593">
                  <c:v>20182</c:v>
                </c:pt>
                <c:pt idx="15594">
                  <c:v>20182</c:v>
                </c:pt>
                <c:pt idx="15595">
                  <c:v>20180</c:v>
                </c:pt>
                <c:pt idx="15596">
                  <c:v>20176</c:v>
                </c:pt>
                <c:pt idx="15597">
                  <c:v>20173</c:v>
                </c:pt>
                <c:pt idx="15598">
                  <c:v>20168</c:v>
                </c:pt>
                <c:pt idx="15599">
                  <c:v>20157</c:v>
                </c:pt>
                <c:pt idx="15600">
                  <c:v>20155</c:v>
                </c:pt>
                <c:pt idx="15601">
                  <c:v>20158</c:v>
                </c:pt>
                <c:pt idx="15602">
                  <c:v>20159</c:v>
                </c:pt>
                <c:pt idx="15603">
                  <c:v>20156</c:v>
                </c:pt>
                <c:pt idx="15604">
                  <c:v>20152</c:v>
                </c:pt>
                <c:pt idx="15605">
                  <c:v>20146</c:v>
                </c:pt>
                <c:pt idx="15606">
                  <c:v>20152</c:v>
                </c:pt>
                <c:pt idx="15607">
                  <c:v>20145</c:v>
                </c:pt>
                <c:pt idx="15608">
                  <c:v>20142</c:v>
                </c:pt>
                <c:pt idx="15609">
                  <c:v>20143</c:v>
                </c:pt>
                <c:pt idx="15610">
                  <c:v>20142</c:v>
                </c:pt>
                <c:pt idx="15611">
                  <c:v>20148</c:v>
                </c:pt>
                <c:pt idx="15612">
                  <c:v>20153</c:v>
                </c:pt>
                <c:pt idx="15613">
                  <c:v>20152</c:v>
                </c:pt>
                <c:pt idx="15614">
                  <c:v>20152</c:v>
                </c:pt>
                <c:pt idx="15615">
                  <c:v>20147</c:v>
                </c:pt>
                <c:pt idx="15616">
                  <c:v>20144</c:v>
                </c:pt>
                <c:pt idx="15617">
                  <c:v>20142</c:v>
                </c:pt>
                <c:pt idx="15618">
                  <c:v>20145</c:v>
                </c:pt>
                <c:pt idx="15619">
                  <c:v>20146</c:v>
                </c:pt>
                <c:pt idx="15620">
                  <c:v>20145</c:v>
                </c:pt>
                <c:pt idx="15621">
                  <c:v>20151</c:v>
                </c:pt>
                <c:pt idx="15622">
                  <c:v>20151</c:v>
                </c:pt>
                <c:pt idx="15623">
                  <c:v>20147</c:v>
                </c:pt>
                <c:pt idx="15624">
                  <c:v>20145</c:v>
                </c:pt>
                <c:pt idx="15625">
                  <c:v>20146</c:v>
                </c:pt>
                <c:pt idx="15626">
                  <c:v>20143</c:v>
                </c:pt>
                <c:pt idx="15627">
                  <c:v>20142</c:v>
                </c:pt>
                <c:pt idx="15628">
                  <c:v>20145</c:v>
                </c:pt>
                <c:pt idx="15629">
                  <c:v>20146</c:v>
                </c:pt>
                <c:pt idx="15630">
                  <c:v>20150</c:v>
                </c:pt>
                <c:pt idx="15631">
                  <c:v>20156</c:v>
                </c:pt>
                <c:pt idx="15632">
                  <c:v>20155</c:v>
                </c:pt>
                <c:pt idx="15633">
                  <c:v>20156</c:v>
                </c:pt>
                <c:pt idx="15634">
                  <c:v>20153</c:v>
                </c:pt>
                <c:pt idx="15635">
                  <c:v>20148</c:v>
                </c:pt>
                <c:pt idx="15636">
                  <c:v>20149</c:v>
                </c:pt>
                <c:pt idx="15637">
                  <c:v>20152</c:v>
                </c:pt>
                <c:pt idx="15638">
                  <c:v>20150</c:v>
                </c:pt>
                <c:pt idx="15639">
                  <c:v>20153</c:v>
                </c:pt>
                <c:pt idx="15640">
                  <c:v>20154</c:v>
                </c:pt>
                <c:pt idx="15641">
                  <c:v>20154</c:v>
                </c:pt>
                <c:pt idx="15642">
                  <c:v>20154</c:v>
                </c:pt>
                <c:pt idx="15643">
                  <c:v>20156</c:v>
                </c:pt>
                <c:pt idx="15644">
                  <c:v>20161</c:v>
                </c:pt>
                <c:pt idx="15645">
                  <c:v>20165</c:v>
                </c:pt>
                <c:pt idx="15646">
                  <c:v>20166</c:v>
                </c:pt>
                <c:pt idx="15647">
                  <c:v>20167</c:v>
                </c:pt>
                <c:pt idx="15648">
                  <c:v>20163</c:v>
                </c:pt>
                <c:pt idx="15649">
                  <c:v>20169</c:v>
                </c:pt>
                <c:pt idx="15650">
                  <c:v>20176</c:v>
                </c:pt>
                <c:pt idx="15651">
                  <c:v>20178</c:v>
                </c:pt>
                <c:pt idx="15652">
                  <c:v>20180</c:v>
                </c:pt>
                <c:pt idx="15653">
                  <c:v>20182</c:v>
                </c:pt>
                <c:pt idx="15654">
                  <c:v>20192</c:v>
                </c:pt>
                <c:pt idx="15655">
                  <c:v>20202</c:v>
                </c:pt>
                <c:pt idx="15656">
                  <c:v>20211</c:v>
                </c:pt>
                <c:pt idx="15657">
                  <c:v>20215</c:v>
                </c:pt>
                <c:pt idx="15658">
                  <c:v>20221</c:v>
                </c:pt>
                <c:pt idx="15659">
                  <c:v>20225</c:v>
                </c:pt>
                <c:pt idx="15660">
                  <c:v>20228</c:v>
                </c:pt>
                <c:pt idx="15661">
                  <c:v>20234</c:v>
                </c:pt>
                <c:pt idx="15662">
                  <c:v>20241</c:v>
                </c:pt>
                <c:pt idx="15663">
                  <c:v>20250</c:v>
                </c:pt>
                <c:pt idx="15664">
                  <c:v>20260</c:v>
                </c:pt>
                <c:pt idx="15665">
                  <c:v>20262</c:v>
                </c:pt>
                <c:pt idx="15666">
                  <c:v>20272</c:v>
                </c:pt>
                <c:pt idx="15667">
                  <c:v>20278</c:v>
                </c:pt>
                <c:pt idx="15668">
                  <c:v>20284</c:v>
                </c:pt>
                <c:pt idx="15669">
                  <c:v>20290</c:v>
                </c:pt>
                <c:pt idx="15670">
                  <c:v>20302</c:v>
                </c:pt>
                <c:pt idx="15671">
                  <c:v>20312</c:v>
                </c:pt>
                <c:pt idx="15672">
                  <c:v>20311</c:v>
                </c:pt>
                <c:pt idx="15673">
                  <c:v>20313</c:v>
                </c:pt>
                <c:pt idx="15674">
                  <c:v>20323</c:v>
                </c:pt>
                <c:pt idx="15675">
                  <c:v>20324</c:v>
                </c:pt>
                <c:pt idx="15676">
                  <c:v>20323</c:v>
                </c:pt>
                <c:pt idx="15677">
                  <c:v>20321</c:v>
                </c:pt>
                <c:pt idx="15678">
                  <c:v>20321</c:v>
                </c:pt>
                <c:pt idx="15679">
                  <c:v>20321</c:v>
                </c:pt>
                <c:pt idx="15680">
                  <c:v>20328</c:v>
                </c:pt>
                <c:pt idx="15681">
                  <c:v>20323</c:v>
                </c:pt>
                <c:pt idx="15682">
                  <c:v>20318</c:v>
                </c:pt>
                <c:pt idx="15683">
                  <c:v>20313</c:v>
                </c:pt>
                <c:pt idx="15684">
                  <c:v>20319</c:v>
                </c:pt>
                <c:pt idx="15685">
                  <c:v>20322</c:v>
                </c:pt>
                <c:pt idx="15686">
                  <c:v>20319</c:v>
                </c:pt>
                <c:pt idx="15687">
                  <c:v>20319</c:v>
                </c:pt>
                <c:pt idx="15688">
                  <c:v>20316</c:v>
                </c:pt>
                <c:pt idx="15689">
                  <c:v>20311</c:v>
                </c:pt>
                <c:pt idx="15690">
                  <c:v>20302</c:v>
                </c:pt>
                <c:pt idx="15691">
                  <c:v>20303</c:v>
                </c:pt>
                <c:pt idx="15692">
                  <c:v>20303</c:v>
                </c:pt>
                <c:pt idx="15693">
                  <c:v>20298</c:v>
                </c:pt>
                <c:pt idx="15694">
                  <c:v>20303</c:v>
                </c:pt>
                <c:pt idx="15695">
                  <c:v>20297</c:v>
                </c:pt>
                <c:pt idx="15696">
                  <c:v>20293</c:v>
                </c:pt>
                <c:pt idx="15697">
                  <c:v>20288</c:v>
                </c:pt>
                <c:pt idx="15698">
                  <c:v>20292</c:v>
                </c:pt>
                <c:pt idx="15699">
                  <c:v>20293</c:v>
                </c:pt>
                <c:pt idx="15700">
                  <c:v>20294</c:v>
                </c:pt>
                <c:pt idx="15701">
                  <c:v>20296</c:v>
                </c:pt>
                <c:pt idx="15702">
                  <c:v>20298</c:v>
                </c:pt>
                <c:pt idx="15703">
                  <c:v>20296</c:v>
                </c:pt>
                <c:pt idx="15704">
                  <c:v>20292</c:v>
                </c:pt>
                <c:pt idx="15705">
                  <c:v>20291</c:v>
                </c:pt>
                <c:pt idx="15706">
                  <c:v>20290</c:v>
                </c:pt>
                <c:pt idx="15707">
                  <c:v>20294</c:v>
                </c:pt>
                <c:pt idx="15708">
                  <c:v>20289</c:v>
                </c:pt>
                <c:pt idx="15709">
                  <c:v>20292</c:v>
                </c:pt>
                <c:pt idx="15710">
                  <c:v>20287</c:v>
                </c:pt>
                <c:pt idx="15711">
                  <c:v>20288</c:v>
                </c:pt>
                <c:pt idx="15712">
                  <c:v>20289</c:v>
                </c:pt>
                <c:pt idx="15713">
                  <c:v>20292</c:v>
                </c:pt>
                <c:pt idx="15714">
                  <c:v>20286</c:v>
                </c:pt>
                <c:pt idx="15715">
                  <c:v>20287</c:v>
                </c:pt>
                <c:pt idx="15716">
                  <c:v>20276</c:v>
                </c:pt>
                <c:pt idx="15717">
                  <c:v>20268</c:v>
                </c:pt>
                <c:pt idx="15718">
                  <c:v>20265</c:v>
                </c:pt>
                <c:pt idx="15719">
                  <c:v>20265</c:v>
                </c:pt>
                <c:pt idx="15720">
                  <c:v>20265</c:v>
                </c:pt>
                <c:pt idx="15721">
                  <c:v>20263</c:v>
                </c:pt>
                <c:pt idx="15722">
                  <c:v>20258</c:v>
                </c:pt>
                <c:pt idx="15723">
                  <c:v>20251</c:v>
                </c:pt>
                <c:pt idx="15724">
                  <c:v>20246</c:v>
                </c:pt>
                <c:pt idx="15725">
                  <c:v>20242</c:v>
                </c:pt>
                <c:pt idx="15726">
                  <c:v>20241</c:v>
                </c:pt>
                <c:pt idx="15727">
                  <c:v>20237</c:v>
                </c:pt>
                <c:pt idx="15728">
                  <c:v>20228</c:v>
                </c:pt>
                <c:pt idx="15729">
                  <c:v>20224</c:v>
                </c:pt>
                <c:pt idx="15730">
                  <c:v>20220</c:v>
                </c:pt>
                <c:pt idx="15731">
                  <c:v>20207</c:v>
                </c:pt>
                <c:pt idx="15732">
                  <c:v>20198</c:v>
                </c:pt>
                <c:pt idx="15733">
                  <c:v>20195</c:v>
                </c:pt>
                <c:pt idx="15734">
                  <c:v>20196</c:v>
                </c:pt>
                <c:pt idx="15735">
                  <c:v>20192</c:v>
                </c:pt>
                <c:pt idx="15736">
                  <c:v>20187</c:v>
                </c:pt>
                <c:pt idx="15737">
                  <c:v>20181</c:v>
                </c:pt>
                <c:pt idx="15738">
                  <c:v>20179</c:v>
                </c:pt>
                <c:pt idx="15739">
                  <c:v>20175</c:v>
                </c:pt>
                <c:pt idx="15740">
                  <c:v>20169</c:v>
                </c:pt>
                <c:pt idx="15741">
                  <c:v>20164</c:v>
                </c:pt>
                <c:pt idx="15742">
                  <c:v>20162</c:v>
                </c:pt>
                <c:pt idx="15743">
                  <c:v>20163</c:v>
                </c:pt>
                <c:pt idx="15744">
                  <c:v>20164</c:v>
                </c:pt>
                <c:pt idx="15745">
                  <c:v>20157</c:v>
                </c:pt>
                <c:pt idx="15746">
                  <c:v>20152</c:v>
                </c:pt>
                <c:pt idx="15747">
                  <c:v>20149</c:v>
                </c:pt>
                <c:pt idx="15748">
                  <c:v>20152</c:v>
                </c:pt>
                <c:pt idx="15749">
                  <c:v>20147</c:v>
                </c:pt>
                <c:pt idx="15750">
                  <c:v>20144</c:v>
                </c:pt>
                <c:pt idx="15751">
                  <c:v>20144</c:v>
                </c:pt>
                <c:pt idx="15752">
                  <c:v>20140</c:v>
                </c:pt>
                <c:pt idx="15753">
                  <c:v>20142</c:v>
                </c:pt>
                <c:pt idx="15754">
                  <c:v>20140</c:v>
                </c:pt>
                <c:pt idx="15755">
                  <c:v>20144</c:v>
                </c:pt>
                <c:pt idx="15756">
                  <c:v>20140</c:v>
                </c:pt>
                <c:pt idx="15757">
                  <c:v>20140</c:v>
                </c:pt>
                <c:pt idx="15758">
                  <c:v>20138</c:v>
                </c:pt>
                <c:pt idx="15759">
                  <c:v>20131</c:v>
                </c:pt>
                <c:pt idx="15760">
                  <c:v>20132</c:v>
                </c:pt>
                <c:pt idx="15761">
                  <c:v>20138</c:v>
                </c:pt>
                <c:pt idx="15762">
                  <c:v>20137</c:v>
                </c:pt>
                <c:pt idx="15763">
                  <c:v>20136</c:v>
                </c:pt>
                <c:pt idx="15764">
                  <c:v>20138</c:v>
                </c:pt>
                <c:pt idx="15765">
                  <c:v>20143</c:v>
                </c:pt>
                <c:pt idx="15766">
                  <c:v>20141</c:v>
                </c:pt>
                <c:pt idx="15767">
                  <c:v>20140</c:v>
                </c:pt>
                <c:pt idx="15768">
                  <c:v>20140</c:v>
                </c:pt>
                <c:pt idx="15769">
                  <c:v>20138</c:v>
                </c:pt>
                <c:pt idx="15770">
                  <c:v>20142</c:v>
                </c:pt>
                <c:pt idx="15771">
                  <c:v>20148</c:v>
                </c:pt>
                <c:pt idx="15772">
                  <c:v>20143</c:v>
                </c:pt>
                <c:pt idx="15773">
                  <c:v>20151</c:v>
                </c:pt>
                <c:pt idx="15774">
                  <c:v>20154</c:v>
                </c:pt>
                <c:pt idx="15775">
                  <c:v>20151</c:v>
                </c:pt>
                <c:pt idx="15776">
                  <c:v>20155</c:v>
                </c:pt>
                <c:pt idx="15777">
                  <c:v>20163</c:v>
                </c:pt>
                <c:pt idx="15778">
                  <c:v>20165</c:v>
                </c:pt>
                <c:pt idx="15779">
                  <c:v>20166</c:v>
                </c:pt>
                <c:pt idx="15780">
                  <c:v>20166</c:v>
                </c:pt>
                <c:pt idx="15781">
                  <c:v>20172</c:v>
                </c:pt>
                <c:pt idx="15782">
                  <c:v>20177</c:v>
                </c:pt>
                <c:pt idx="15783">
                  <c:v>20177</c:v>
                </c:pt>
                <c:pt idx="15784">
                  <c:v>20173</c:v>
                </c:pt>
                <c:pt idx="15785">
                  <c:v>20182</c:v>
                </c:pt>
                <c:pt idx="15786">
                  <c:v>20181</c:v>
                </c:pt>
                <c:pt idx="15787">
                  <c:v>20185</c:v>
                </c:pt>
                <c:pt idx="15788">
                  <c:v>20189</c:v>
                </c:pt>
                <c:pt idx="15789">
                  <c:v>20190</c:v>
                </c:pt>
                <c:pt idx="15790">
                  <c:v>20189</c:v>
                </c:pt>
                <c:pt idx="15791">
                  <c:v>20192</c:v>
                </c:pt>
                <c:pt idx="15792">
                  <c:v>20196</c:v>
                </c:pt>
                <c:pt idx="15793">
                  <c:v>20196</c:v>
                </c:pt>
                <c:pt idx="15794">
                  <c:v>20194</c:v>
                </c:pt>
                <c:pt idx="15795">
                  <c:v>20203</c:v>
                </c:pt>
                <c:pt idx="15796">
                  <c:v>20204</c:v>
                </c:pt>
                <c:pt idx="15797">
                  <c:v>20203</c:v>
                </c:pt>
                <c:pt idx="15798">
                  <c:v>20204</c:v>
                </c:pt>
                <c:pt idx="15799">
                  <c:v>20202</c:v>
                </c:pt>
                <c:pt idx="15800">
                  <c:v>20200</c:v>
                </c:pt>
                <c:pt idx="15801">
                  <c:v>20206</c:v>
                </c:pt>
                <c:pt idx="15802">
                  <c:v>20201</c:v>
                </c:pt>
                <c:pt idx="15803">
                  <c:v>20206</c:v>
                </c:pt>
                <c:pt idx="15804">
                  <c:v>20206</c:v>
                </c:pt>
                <c:pt idx="15805">
                  <c:v>20202</c:v>
                </c:pt>
                <c:pt idx="15806">
                  <c:v>20205</c:v>
                </c:pt>
                <c:pt idx="15807">
                  <c:v>20208</c:v>
                </c:pt>
                <c:pt idx="15808">
                  <c:v>20208</c:v>
                </c:pt>
                <c:pt idx="15809">
                  <c:v>20212</c:v>
                </c:pt>
                <c:pt idx="15810">
                  <c:v>20210</c:v>
                </c:pt>
                <c:pt idx="15811">
                  <c:v>20210</c:v>
                </c:pt>
                <c:pt idx="15812">
                  <c:v>20214</c:v>
                </c:pt>
                <c:pt idx="15813">
                  <c:v>20220</c:v>
                </c:pt>
                <c:pt idx="15814">
                  <c:v>20219</c:v>
                </c:pt>
                <c:pt idx="15815">
                  <c:v>20220</c:v>
                </c:pt>
                <c:pt idx="15816">
                  <c:v>20220</c:v>
                </c:pt>
                <c:pt idx="15817">
                  <c:v>20222</c:v>
                </c:pt>
                <c:pt idx="15818">
                  <c:v>20232</c:v>
                </c:pt>
                <c:pt idx="15819">
                  <c:v>20236</c:v>
                </c:pt>
                <c:pt idx="15820">
                  <c:v>20242</c:v>
                </c:pt>
                <c:pt idx="15821">
                  <c:v>20240</c:v>
                </c:pt>
                <c:pt idx="15822">
                  <c:v>20243</c:v>
                </c:pt>
                <c:pt idx="15823">
                  <c:v>20246</c:v>
                </c:pt>
                <c:pt idx="15824">
                  <c:v>20250</c:v>
                </c:pt>
                <c:pt idx="15825">
                  <c:v>20254</c:v>
                </c:pt>
                <c:pt idx="15826">
                  <c:v>20260</c:v>
                </c:pt>
                <c:pt idx="15827">
                  <c:v>20272</c:v>
                </c:pt>
                <c:pt idx="15828">
                  <c:v>20268</c:v>
                </c:pt>
                <c:pt idx="15829">
                  <c:v>20277</c:v>
                </c:pt>
                <c:pt idx="15830">
                  <c:v>20281</c:v>
                </c:pt>
                <c:pt idx="15831">
                  <c:v>20284</c:v>
                </c:pt>
                <c:pt idx="15832">
                  <c:v>20290</c:v>
                </c:pt>
                <c:pt idx="15833">
                  <c:v>20296</c:v>
                </c:pt>
                <c:pt idx="15834">
                  <c:v>20309</c:v>
                </c:pt>
                <c:pt idx="15835">
                  <c:v>20309</c:v>
                </c:pt>
                <c:pt idx="15836">
                  <c:v>20313</c:v>
                </c:pt>
                <c:pt idx="15837">
                  <c:v>20322</c:v>
                </c:pt>
                <c:pt idx="15838">
                  <c:v>20324</c:v>
                </c:pt>
                <c:pt idx="15839">
                  <c:v>20326</c:v>
                </c:pt>
                <c:pt idx="15840">
                  <c:v>20335</c:v>
                </c:pt>
                <c:pt idx="15841">
                  <c:v>20346</c:v>
                </c:pt>
                <c:pt idx="15842">
                  <c:v>20350</c:v>
                </c:pt>
                <c:pt idx="15843">
                  <c:v>20345</c:v>
                </c:pt>
                <c:pt idx="15844">
                  <c:v>20345</c:v>
                </c:pt>
                <c:pt idx="15845">
                  <c:v>20348</c:v>
                </c:pt>
                <c:pt idx="15846">
                  <c:v>20344</c:v>
                </c:pt>
                <c:pt idx="15847">
                  <c:v>20336</c:v>
                </c:pt>
                <c:pt idx="15848">
                  <c:v>20340</c:v>
                </c:pt>
                <c:pt idx="15849">
                  <c:v>20337</c:v>
                </c:pt>
                <c:pt idx="15850">
                  <c:v>20335</c:v>
                </c:pt>
                <c:pt idx="15851">
                  <c:v>20332</c:v>
                </c:pt>
                <c:pt idx="15852">
                  <c:v>20330</c:v>
                </c:pt>
                <c:pt idx="15853">
                  <c:v>20325</c:v>
                </c:pt>
                <c:pt idx="15854">
                  <c:v>20314</c:v>
                </c:pt>
                <c:pt idx="15855">
                  <c:v>20307</c:v>
                </c:pt>
                <c:pt idx="15856">
                  <c:v>20300</c:v>
                </c:pt>
                <c:pt idx="15857">
                  <c:v>20299</c:v>
                </c:pt>
                <c:pt idx="15858">
                  <c:v>20285</c:v>
                </c:pt>
                <c:pt idx="15859">
                  <c:v>20281</c:v>
                </c:pt>
                <c:pt idx="15860">
                  <c:v>20266</c:v>
                </c:pt>
                <c:pt idx="15861">
                  <c:v>20258</c:v>
                </c:pt>
                <c:pt idx="15862">
                  <c:v>20250</c:v>
                </c:pt>
                <c:pt idx="15863">
                  <c:v>20243</c:v>
                </c:pt>
                <c:pt idx="15864">
                  <c:v>20240</c:v>
                </c:pt>
                <c:pt idx="15865">
                  <c:v>20232</c:v>
                </c:pt>
                <c:pt idx="15866">
                  <c:v>20232</c:v>
                </c:pt>
                <c:pt idx="15867">
                  <c:v>20227</c:v>
                </c:pt>
                <c:pt idx="15868">
                  <c:v>20220</c:v>
                </c:pt>
                <c:pt idx="15869">
                  <c:v>20220</c:v>
                </c:pt>
                <c:pt idx="15870">
                  <c:v>20214</c:v>
                </c:pt>
                <c:pt idx="15871">
                  <c:v>20218</c:v>
                </c:pt>
                <c:pt idx="15872">
                  <c:v>20210</c:v>
                </c:pt>
                <c:pt idx="15873">
                  <c:v>20202</c:v>
                </c:pt>
                <c:pt idx="15874">
                  <c:v>20200</c:v>
                </c:pt>
                <c:pt idx="15875">
                  <c:v>20200</c:v>
                </c:pt>
                <c:pt idx="15876">
                  <c:v>20198</c:v>
                </c:pt>
                <c:pt idx="15877">
                  <c:v>20194</c:v>
                </c:pt>
                <c:pt idx="15878">
                  <c:v>20193</c:v>
                </c:pt>
                <c:pt idx="15879">
                  <c:v>20195</c:v>
                </c:pt>
                <c:pt idx="15880">
                  <c:v>20192</c:v>
                </c:pt>
                <c:pt idx="15881">
                  <c:v>20191</c:v>
                </c:pt>
                <c:pt idx="15882">
                  <c:v>20198</c:v>
                </c:pt>
                <c:pt idx="15883">
                  <c:v>20206</c:v>
                </c:pt>
                <c:pt idx="15884">
                  <c:v>20205</c:v>
                </c:pt>
                <c:pt idx="15885">
                  <c:v>20208</c:v>
                </c:pt>
                <c:pt idx="15886">
                  <c:v>20213</c:v>
                </c:pt>
                <c:pt idx="15887">
                  <c:v>20215</c:v>
                </c:pt>
                <c:pt idx="15888">
                  <c:v>20223</c:v>
                </c:pt>
                <c:pt idx="15889">
                  <c:v>20226</c:v>
                </c:pt>
                <c:pt idx="15890">
                  <c:v>20227</c:v>
                </c:pt>
                <c:pt idx="15891">
                  <c:v>20233</c:v>
                </c:pt>
                <c:pt idx="15892">
                  <c:v>20240</c:v>
                </c:pt>
                <c:pt idx="15893">
                  <c:v>20245</c:v>
                </c:pt>
                <c:pt idx="15894">
                  <c:v>20257</c:v>
                </c:pt>
                <c:pt idx="15895">
                  <c:v>20266</c:v>
                </c:pt>
                <c:pt idx="15896">
                  <c:v>20273</c:v>
                </c:pt>
                <c:pt idx="15897">
                  <c:v>20274</c:v>
                </c:pt>
                <c:pt idx="15898">
                  <c:v>20283</c:v>
                </c:pt>
                <c:pt idx="15899">
                  <c:v>20289</c:v>
                </c:pt>
                <c:pt idx="15900">
                  <c:v>20295</c:v>
                </c:pt>
                <c:pt idx="15901">
                  <c:v>20294</c:v>
                </c:pt>
                <c:pt idx="15902">
                  <c:v>20302</c:v>
                </c:pt>
                <c:pt idx="15903">
                  <c:v>20308</c:v>
                </c:pt>
                <c:pt idx="15904">
                  <c:v>20305</c:v>
                </c:pt>
                <c:pt idx="15905">
                  <c:v>20308</c:v>
                </c:pt>
                <c:pt idx="15906">
                  <c:v>20309</c:v>
                </c:pt>
                <c:pt idx="15907">
                  <c:v>20308</c:v>
                </c:pt>
                <c:pt idx="15908">
                  <c:v>20306</c:v>
                </c:pt>
                <c:pt idx="15909">
                  <c:v>20309</c:v>
                </c:pt>
                <c:pt idx="15910">
                  <c:v>20307</c:v>
                </c:pt>
                <c:pt idx="15911">
                  <c:v>20308</c:v>
                </c:pt>
                <c:pt idx="15912">
                  <c:v>20305</c:v>
                </c:pt>
                <c:pt idx="15913">
                  <c:v>20298</c:v>
                </c:pt>
                <c:pt idx="15914">
                  <c:v>20292</c:v>
                </c:pt>
                <c:pt idx="15915">
                  <c:v>20285</c:v>
                </c:pt>
                <c:pt idx="15916">
                  <c:v>20280</c:v>
                </c:pt>
                <c:pt idx="15917">
                  <c:v>20270</c:v>
                </c:pt>
                <c:pt idx="15918">
                  <c:v>20268</c:v>
                </c:pt>
                <c:pt idx="15919">
                  <c:v>20255</c:v>
                </c:pt>
                <c:pt idx="15920">
                  <c:v>20249</c:v>
                </c:pt>
                <c:pt idx="15921">
                  <c:v>20246</c:v>
                </c:pt>
                <c:pt idx="15922">
                  <c:v>20246</c:v>
                </c:pt>
                <c:pt idx="15923">
                  <c:v>20237</c:v>
                </c:pt>
                <c:pt idx="15924">
                  <c:v>20230</c:v>
                </c:pt>
                <c:pt idx="15925">
                  <c:v>20227</c:v>
                </c:pt>
                <c:pt idx="15926">
                  <c:v>20230</c:v>
                </c:pt>
                <c:pt idx="15927">
                  <c:v>20229</c:v>
                </c:pt>
                <c:pt idx="15928">
                  <c:v>20225</c:v>
                </c:pt>
                <c:pt idx="15929">
                  <c:v>20221</c:v>
                </c:pt>
                <c:pt idx="15930">
                  <c:v>20222</c:v>
                </c:pt>
                <c:pt idx="15931">
                  <c:v>20220</c:v>
                </c:pt>
                <c:pt idx="15932">
                  <c:v>20212</c:v>
                </c:pt>
                <c:pt idx="15933">
                  <c:v>20212</c:v>
                </c:pt>
                <c:pt idx="15934">
                  <c:v>20206</c:v>
                </c:pt>
                <c:pt idx="15935">
                  <c:v>20203</c:v>
                </c:pt>
                <c:pt idx="15936">
                  <c:v>20203</c:v>
                </c:pt>
                <c:pt idx="15937">
                  <c:v>20205</c:v>
                </c:pt>
                <c:pt idx="15938">
                  <c:v>20203</c:v>
                </c:pt>
                <c:pt idx="15939">
                  <c:v>20200</c:v>
                </c:pt>
                <c:pt idx="15940">
                  <c:v>20201</c:v>
                </c:pt>
                <c:pt idx="15941">
                  <c:v>20206</c:v>
                </c:pt>
                <c:pt idx="15942">
                  <c:v>20207</c:v>
                </c:pt>
                <c:pt idx="15943">
                  <c:v>20208</c:v>
                </c:pt>
                <c:pt idx="15944">
                  <c:v>20207</c:v>
                </c:pt>
                <c:pt idx="15945">
                  <c:v>20205</c:v>
                </c:pt>
                <c:pt idx="15946">
                  <c:v>20201</c:v>
                </c:pt>
                <c:pt idx="15947">
                  <c:v>20196</c:v>
                </c:pt>
                <c:pt idx="15948">
                  <c:v>20197</c:v>
                </c:pt>
                <c:pt idx="15949">
                  <c:v>20200</c:v>
                </c:pt>
                <c:pt idx="15950">
                  <c:v>20198</c:v>
                </c:pt>
                <c:pt idx="15951">
                  <c:v>20198</c:v>
                </c:pt>
                <c:pt idx="15952">
                  <c:v>20201</c:v>
                </c:pt>
                <c:pt idx="15953">
                  <c:v>20196</c:v>
                </c:pt>
                <c:pt idx="15954">
                  <c:v>20185</c:v>
                </c:pt>
                <c:pt idx="15955">
                  <c:v>20184</c:v>
                </c:pt>
                <c:pt idx="15956">
                  <c:v>20189</c:v>
                </c:pt>
                <c:pt idx="15957">
                  <c:v>20189</c:v>
                </c:pt>
                <c:pt idx="15958">
                  <c:v>20185</c:v>
                </c:pt>
                <c:pt idx="15959">
                  <c:v>20183</c:v>
                </c:pt>
                <c:pt idx="15960">
                  <c:v>20184</c:v>
                </c:pt>
                <c:pt idx="15961">
                  <c:v>20189</c:v>
                </c:pt>
                <c:pt idx="15962">
                  <c:v>20187</c:v>
                </c:pt>
                <c:pt idx="15963">
                  <c:v>20182</c:v>
                </c:pt>
                <c:pt idx="15964">
                  <c:v>20176</c:v>
                </c:pt>
                <c:pt idx="15965">
                  <c:v>20175</c:v>
                </c:pt>
                <c:pt idx="15966">
                  <c:v>20175</c:v>
                </c:pt>
                <c:pt idx="15967">
                  <c:v>20176</c:v>
                </c:pt>
                <c:pt idx="15968">
                  <c:v>20172</c:v>
                </c:pt>
                <c:pt idx="15969">
                  <c:v>20169</c:v>
                </c:pt>
                <c:pt idx="15970">
                  <c:v>20171</c:v>
                </c:pt>
                <c:pt idx="15971">
                  <c:v>20171</c:v>
                </c:pt>
                <c:pt idx="15972">
                  <c:v>20167</c:v>
                </c:pt>
                <c:pt idx="15973">
                  <c:v>20161</c:v>
                </c:pt>
                <c:pt idx="15974">
                  <c:v>20155</c:v>
                </c:pt>
                <c:pt idx="15975">
                  <c:v>20152</c:v>
                </c:pt>
                <c:pt idx="15976">
                  <c:v>20154</c:v>
                </c:pt>
                <c:pt idx="15977">
                  <c:v>20152</c:v>
                </c:pt>
                <c:pt idx="15978">
                  <c:v>20149</c:v>
                </c:pt>
                <c:pt idx="15979">
                  <c:v>20147</c:v>
                </c:pt>
                <c:pt idx="15980">
                  <c:v>20143</c:v>
                </c:pt>
                <c:pt idx="15981">
                  <c:v>20147</c:v>
                </c:pt>
                <c:pt idx="15982">
                  <c:v>20147</c:v>
                </c:pt>
                <c:pt idx="15983">
                  <c:v>20144</c:v>
                </c:pt>
                <c:pt idx="15984">
                  <c:v>20146</c:v>
                </c:pt>
                <c:pt idx="15985">
                  <c:v>20138</c:v>
                </c:pt>
                <c:pt idx="15986">
                  <c:v>20139</c:v>
                </c:pt>
                <c:pt idx="15987">
                  <c:v>20140</c:v>
                </c:pt>
                <c:pt idx="15988">
                  <c:v>20141</c:v>
                </c:pt>
                <c:pt idx="15989">
                  <c:v>20140</c:v>
                </c:pt>
                <c:pt idx="15990">
                  <c:v>20137</c:v>
                </c:pt>
                <c:pt idx="15991">
                  <c:v>20139</c:v>
                </c:pt>
                <c:pt idx="15992">
                  <c:v>20132</c:v>
                </c:pt>
                <c:pt idx="15993">
                  <c:v>20134</c:v>
                </c:pt>
                <c:pt idx="15994">
                  <c:v>20133</c:v>
                </c:pt>
                <c:pt idx="15995">
                  <c:v>20133</c:v>
                </c:pt>
                <c:pt idx="15996">
                  <c:v>20125</c:v>
                </c:pt>
                <c:pt idx="15997">
                  <c:v>20128</c:v>
                </c:pt>
                <c:pt idx="15998">
                  <c:v>20124</c:v>
                </c:pt>
                <c:pt idx="15999">
                  <c:v>20127</c:v>
                </c:pt>
                <c:pt idx="16000">
                  <c:v>20123</c:v>
                </c:pt>
                <c:pt idx="16001">
                  <c:v>20123</c:v>
                </c:pt>
                <c:pt idx="16002">
                  <c:v>20124</c:v>
                </c:pt>
                <c:pt idx="16003">
                  <c:v>20124</c:v>
                </c:pt>
                <c:pt idx="16004">
                  <c:v>20125</c:v>
                </c:pt>
                <c:pt idx="16005">
                  <c:v>20126</c:v>
                </c:pt>
                <c:pt idx="16006">
                  <c:v>20122</c:v>
                </c:pt>
                <c:pt idx="16007">
                  <c:v>20124</c:v>
                </c:pt>
                <c:pt idx="16008">
                  <c:v>20125</c:v>
                </c:pt>
                <c:pt idx="16009">
                  <c:v>20135</c:v>
                </c:pt>
                <c:pt idx="16010">
                  <c:v>20135</c:v>
                </c:pt>
                <c:pt idx="16011">
                  <c:v>20138</c:v>
                </c:pt>
                <c:pt idx="16012">
                  <c:v>20135</c:v>
                </c:pt>
                <c:pt idx="16013">
                  <c:v>20133</c:v>
                </c:pt>
                <c:pt idx="16014">
                  <c:v>20126</c:v>
                </c:pt>
                <c:pt idx="16015">
                  <c:v>20127</c:v>
                </c:pt>
                <c:pt idx="16016">
                  <c:v>20132</c:v>
                </c:pt>
                <c:pt idx="16017">
                  <c:v>20129</c:v>
                </c:pt>
                <c:pt idx="16018">
                  <c:v>20128</c:v>
                </c:pt>
                <c:pt idx="16019">
                  <c:v>20131</c:v>
                </c:pt>
                <c:pt idx="16020">
                  <c:v>20130</c:v>
                </c:pt>
                <c:pt idx="16021">
                  <c:v>20136</c:v>
                </c:pt>
                <c:pt idx="16022">
                  <c:v>20139</c:v>
                </c:pt>
                <c:pt idx="16023">
                  <c:v>20140</c:v>
                </c:pt>
                <c:pt idx="16024">
                  <c:v>20143</c:v>
                </c:pt>
                <c:pt idx="16025">
                  <c:v>20137</c:v>
                </c:pt>
                <c:pt idx="16026">
                  <c:v>20135</c:v>
                </c:pt>
                <c:pt idx="16027">
                  <c:v>20137</c:v>
                </c:pt>
                <c:pt idx="16028">
                  <c:v>20134</c:v>
                </c:pt>
                <c:pt idx="16029">
                  <c:v>20137</c:v>
                </c:pt>
                <c:pt idx="16030">
                  <c:v>20137</c:v>
                </c:pt>
                <c:pt idx="16031">
                  <c:v>20133</c:v>
                </c:pt>
                <c:pt idx="16032">
                  <c:v>20135</c:v>
                </c:pt>
                <c:pt idx="16033">
                  <c:v>20135</c:v>
                </c:pt>
                <c:pt idx="16034">
                  <c:v>20133</c:v>
                </c:pt>
                <c:pt idx="16035">
                  <c:v>20130</c:v>
                </c:pt>
                <c:pt idx="16036">
                  <c:v>20140</c:v>
                </c:pt>
                <c:pt idx="16037">
                  <c:v>20144</c:v>
                </c:pt>
                <c:pt idx="16038">
                  <c:v>20142</c:v>
                </c:pt>
                <c:pt idx="16039">
                  <c:v>20145</c:v>
                </c:pt>
                <c:pt idx="16040">
                  <c:v>20144</c:v>
                </c:pt>
                <c:pt idx="16041">
                  <c:v>20142</c:v>
                </c:pt>
                <c:pt idx="16042">
                  <c:v>20138</c:v>
                </c:pt>
                <c:pt idx="16043">
                  <c:v>20136</c:v>
                </c:pt>
                <c:pt idx="16044">
                  <c:v>20135</c:v>
                </c:pt>
                <c:pt idx="16045">
                  <c:v>20144</c:v>
                </c:pt>
                <c:pt idx="16046">
                  <c:v>20149</c:v>
                </c:pt>
                <c:pt idx="16047">
                  <c:v>20150</c:v>
                </c:pt>
                <c:pt idx="16048">
                  <c:v>20154</c:v>
                </c:pt>
                <c:pt idx="16049">
                  <c:v>20159</c:v>
                </c:pt>
                <c:pt idx="16050">
                  <c:v>20164</c:v>
                </c:pt>
                <c:pt idx="16051">
                  <c:v>20164</c:v>
                </c:pt>
                <c:pt idx="16052">
                  <c:v>20163</c:v>
                </c:pt>
                <c:pt idx="16053">
                  <c:v>20164</c:v>
                </c:pt>
                <c:pt idx="16054">
                  <c:v>20162</c:v>
                </c:pt>
                <c:pt idx="16055">
                  <c:v>20165</c:v>
                </c:pt>
                <c:pt idx="16056">
                  <c:v>20170</c:v>
                </c:pt>
                <c:pt idx="16057">
                  <c:v>20176</c:v>
                </c:pt>
                <c:pt idx="16058">
                  <c:v>20183</c:v>
                </c:pt>
                <c:pt idx="16059">
                  <c:v>20185</c:v>
                </c:pt>
                <c:pt idx="16060">
                  <c:v>20193</c:v>
                </c:pt>
                <c:pt idx="16061">
                  <c:v>20200</c:v>
                </c:pt>
                <c:pt idx="16062">
                  <c:v>20208</c:v>
                </c:pt>
                <c:pt idx="16063">
                  <c:v>20214</c:v>
                </c:pt>
                <c:pt idx="16064">
                  <c:v>20220</c:v>
                </c:pt>
                <c:pt idx="16065">
                  <c:v>20228</c:v>
                </c:pt>
                <c:pt idx="16066">
                  <c:v>20237</c:v>
                </c:pt>
                <c:pt idx="16067">
                  <c:v>20242</c:v>
                </c:pt>
                <c:pt idx="16068">
                  <c:v>20251</c:v>
                </c:pt>
                <c:pt idx="16069">
                  <c:v>20261</c:v>
                </c:pt>
                <c:pt idx="16070">
                  <c:v>20261</c:v>
                </c:pt>
                <c:pt idx="16071">
                  <c:v>20270</c:v>
                </c:pt>
                <c:pt idx="16072">
                  <c:v>20279</c:v>
                </c:pt>
                <c:pt idx="16073">
                  <c:v>20294</c:v>
                </c:pt>
                <c:pt idx="16074">
                  <c:v>20294</c:v>
                </c:pt>
                <c:pt idx="16075">
                  <c:v>20303</c:v>
                </c:pt>
                <c:pt idx="16076">
                  <c:v>20317</c:v>
                </c:pt>
                <c:pt idx="16077">
                  <c:v>20326</c:v>
                </c:pt>
                <c:pt idx="16078">
                  <c:v>20332</c:v>
                </c:pt>
                <c:pt idx="16079">
                  <c:v>20340</c:v>
                </c:pt>
                <c:pt idx="16080">
                  <c:v>20349</c:v>
                </c:pt>
                <c:pt idx="16081">
                  <c:v>20359</c:v>
                </c:pt>
                <c:pt idx="16082">
                  <c:v>20364</c:v>
                </c:pt>
                <c:pt idx="16083">
                  <c:v>20366</c:v>
                </c:pt>
                <c:pt idx="16084">
                  <c:v>20368</c:v>
                </c:pt>
                <c:pt idx="16085">
                  <c:v>20369</c:v>
                </c:pt>
                <c:pt idx="16086">
                  <c:v>20369</c:v>
                </c:pt>
                <c:pt idx="16087">
                  <c:v>20365</c:v>
                </c:pt>
                <c:pt idx="16088">
                  <c:v>20370</c:v>
                </c:pt>
                <c:pt idx="16089">
                  <c:v>20364</c:v>
                </c:pt>
                <c:pt idx="16090">
                  <c:v>20360</c:v>
                </c:pt>
                <c:pt idx="16091">
                  <c:v>20351</c:v>
                </c:pt>
                <c:pt idx="16092">
                  <c:v>20346</c:v>
                </c:pt>
                <c:pt idx="16093">
                  <c:v>20345</c:v>
                </c:pt>
                <c:pt idx="16094">
                  <c:v>20338</c:v>
                </c:pt>
                <c:pt idx="16095">
                  <c:v>20328</c:v>
                </c:pt>
                <c:pt idx="16096">
                  <c:v>20316</c:v>
                </c:pt>
                <c:pt idx="16097">
                  <c:v>20306</c:v>
                </c:pt>
                <c:pt idx="16098">
                  <c:v>20296</c:v>
                </c:pt>
                <c:pt idx="16099">
                  <c:v>20284</c:v>
                </c:pt>
                <c:pt idx="16100">
                  <c:v>20277</c:v>
                </c:pt>
                <c:pt idx="16101">
                  <c:v>20263</c:v>
                </c:pt>
                <c:pt idx="16102">
                  <c:v>20253</c:v>
                </c:pt>
                <c:pt idx="16103">
                  <c:v>20242</c:v>
                </c:pt>
                <c:pt idx="16104">
                  <c:v>20225</c:v>
                </c:pt>
                <c:pt idx="16105">
                  <c:v>20216</c:v>
                </c:pt>
                <c:pt idx="16106">
                  <c:v>20209</c:v>
                </c:pt>
                <c:pt idx="16107">
                  <c:v>20200</c:v>
                </c:pt>
                <c:pt idx="16108">
                  <c:v>20190</c:v>
                </c:pt>
                <c:pt idx="16109">
                  <c:v>20189</c:v>
                </c:pt>
                <c:pt idx="16110">
                  <c:v>20178</c:v>
                </c:pt>
                <c:pt idx="16111">
                  <c:v>20170</c:v>
                </c:pt>
                <c:pt idx="16112">
                  <c:v>20164</c:v>
                </c:pt>
                <c:pt idx="16113">
                  <c:v>20156</c:v>
                </c:pt>
                <c:pt idx="16114">
                  <c:v>20153</c:v>
                </c:pt>
                <c:pt idx="16115">
                  <c:v>20148</c:v>
                </c:pt>
                <c:pt idx="16116">
                  <c:v>20139</c:v>
                </c:pt>
                <c:pt idx="16117">
                  <c:v>20136</c:v>
                </c:pt>
                <c:pt idx="16118">
                  <c:v>20139</c:v>
                </c:pt>
                <c:pt idx="16119">
                  <c:v>20134</c:v>
                </c:pt>
                <c:pt idx="16120">
                  <c:v>20132</c:v>
                </c:pt>
                <c:pt idx="16121">
                  <c:v>20130</c:v>
                </c:pt>
                <c:pt idx="16122">
                  <c:v>20128</c:v>
                </c:pt>
                <c:pt idx="16123">
                  <c:v>20132</c:v>
                </c:pt>
                <c:pt idx="16124">
                  <c:v>20127</c:v>
                </c:pt>
                <c:pt idx="16125">
                  <c:v>20127</c:v>
                </c:pt>
                <c:pt idx="16126">
                  <c:v>20128</c:v>
                </c:pt>
                <c:pt idx="16127">
                  <c:v>20124</c:v>
                </c:pt>
                <c:pt idx="16128">
                  <c:v>20125</c:v>
                </c:pt>
                <c:pt idx="16129">
                  <c:v>20131</c:v>
                </c:pt>
                <c:pt idx="16130">
                  <c:v>20132</c:v>
                </c:pt>
                <c:pt idx="16131">
                  <c:v>20130</c:v>
                </c:pt>
                <c:pt idx="16132">
                  <c:v>20128</c:v>
                </c:pt>
                <c:pt idx="16133">
                  <c:v>20129</c:v>
                </c:pt>
                <c:pt idx="16134">
                  <c:v>20124</c:v>
                </c:pt>
                <c:pt idx="16135">
                  <c:v>20130</c:v>
                </c:pt>
                <c:pt idx="16136">
                  <c:v>20130</c:v>
                </c:pt>
                <c:pt idx="16137">
                  <c:v>20128</c:v>
                </c:pt>
                <c:pt idx="16138">
                  <c:v>20134</c:v>
                </c:pt>
                <c:pt idx="16139">
                  <c:v>20125</c:v>
                </c:pt>
                <c:pt idx="16140">
                  <c:v>20125</c:v>
                </c:pt>
                <c:pt idx="16141">
                  <c:v>20127</c:v>
                </c:pt>
                <c:pt idx="16142">
                  <c:v>20132</c:v>
                </c:pt>
                <c:pt idx="16143">
                  <c:v>20137</c:v>
                </c:pt>
                <c:pt idx="16144">
                  <c:v>20141</c:v>
                </c:pt>
                <c:pt idx="16145">
                  <c:v>20134</c:v>
                </c:pt>
                <c:pt idx="16146">
                  <c:v>20135</c:v>
                </c:pt>
                <c:pt idx="16147">
                  <c:v>20134</c:v>
                </c:pt>
                <c:pt idx="16148">
                  <c:v>20142</c:v>
                </c:pt>
                <c:pt idx="16149">
                  <c:v>20140</c:v>
                </c:pt>
                <c:pt idx="16150">
                  <c:v>20142</c:v>
                </c:pt>
                <c:pt idx="16151">
                  <c:v>20141</c:v>
                </c:pt>
                <c:pt idx="16152">
                  <c:v>20139</c:v>
                </c:pt>
                <c:pt idx="16153">
                  <c:v>20140</c:v>
                </c:pt>
                <c:pt idx="16154">
                  <c:v>20138</c:v>
                </c:pt>
                <c:pt idx="16155">
                  <c:v>20136</c:v>
                </c:pt>
                <c:pt idx="16156">
                  <c:v>20138</c:v>
                </c:pt>
                <c:pt idx="16157">
                  <c:v>20143</c:v>
                </c:pt>
                <c:pt idx="16158">
                  <c:v>20146</c:v>
                </c:pt>
                <c:pt idx="16159">
                  <c:v>20147</c:v>
                </c:pt>
                <c:pt idx="16160">
                  <c:v>20149</c:v>
                </c:pt>
                <c:pt idx="16161">
                  <c:v>20146</c:v>
                </c:pt>
                <c:pt idx="16162">
                  <c:v>20143</c:v>
                </c:pt>
                <c:pt idx="16163">
                  <c:v>20145</c:v>
                </c:pt>
                <c:pt idx="16164">
                  <c:v>20147</c:v>
                </c:pt>
                <c:pt idx="16165">
                  <c:v>20148</c:v>
                </c:pt>
                <c:pt idx="16166">
                  <c:v>20149</c:v>
                </c:pt>
                <c:pt idx="16167">
                  <c:v>20156</c:v>
                </c:pt>
                <c:pt idx="16168">
                  <c:v>20157</c:v>
                </c:pt>
                <c:pt idx="16169">
                  <c:v>20153</c:v>
                </c:pt>
                <c:pt idx="16170">
                  <c:v>20151</c:v>
                </c:pt>
                <c:pt idx="16171">
                  <c:v>20151</c:v>
                </c:pt>
                <c:pt idx="16172">
                  <c:v>20154</c:v>
                </c:pt>
                <c:pt idx="16173">
                  <c:v>20158</c:v>
                </c:pt>
                <c:pt idx="16174">
                  <c:v>20154</c:v>
                </c:pt>
                <c:pt idx="16175">
                  <c:v>20153</c:v>
                </c:pt>
                <c:pt idx="16176">
                  <c:v>20154</c:v>
                </c:pt>
                <c:pt idx="16177">
                  <c:v>20152</c:v>
                </c:pt>
                <c:pt idx="16178">
                  <c:v>20153</c:v>
                </c:pt>
                <c:pt idx="16179">
                  <c:v>20157</c:v>
                </c:pt>
                <c:pt idx="16180">
                  <c:v>20154</c:v>
                </c:pt>
                <c:pt idx="16181">
                  <c:v>20151</c:v>
                </c:pt>
                <c:pt idx="16182">
                  <c:v>20158</c:v>
                </c:pt>
                <c:pt idx="16183">
                  <c:v>20157</c:v>
                </c:pt>
                <c:pt idx="16184">
                  <c:v>20154</c:v>
                </c:pt>
                <c:pt idx="16185">
                  <c:v>20153</c:v>
                </c:pt>
                <c:pt idx="16186">
                  <c:v>20148</c:v>
                </c:pt>
                <c:pt idx="16187">
                  <c:v>20147</c:v>
                </c:pt>
                <c:pt idx="16188">
                  <c:v>20146</c:v>
                </c:pt>
                <c:pt idx="16189">
                  <c:v>20154</c:v>
                </c:pt>
                <c:pt idx="16190">
                  <c:v>20156</c:v>
                </c:pt>
                <c:pt idx="16191">
                  <c:v>20154</c:v>
                </c:pt>
                <c:pt idx="16192">
                  <c:v>20150</c:v>
                </c:pt>
                <c:pt idx="16193">
                  <c:v>20145</c:v>
                </c:pt>
                <c:pt idx="16194">
                  <c:v>20146</c:v>
                </c:pt>
                <c:pt idx="16195">
                  <c:v>20149</c:v>
                </c:pt>
                <c:pt idx="16196">
                  <c:v>20151</c:v>
                </c:pt>
                <c:pt idx="16197">
                  <c:v>20150</c:v>
                </c:pt>
                <c:pt idx="16198">
                  <c:v>20151</c:v>
                </c:pt>
                <c:pt idx="16199">
                  <c:v>20150</c:v>
                </c:pt>
                <c:pt idx="16200">
                  <c:v>20153</c:v>
                </c:pt>
                <c:pt idx="16201">
                  <c:v>20149</c:v>
                </c:pt>
                <c:pt idx="16202">
                  <c:v>20148</c:v>
                </c:pt>
                <c:pt idx="16203">
                  <c:v>20151</c:v>
                </c:pt>
                <c:pt idx="16204">
                  <c:v>20151</c:v>
                </c:pt>
                <c:pt idx="16205">
                  <c:v>20150</c:v>
                </c:pt>
                <c:pt idx="16206">
                  <c:v>20154</c:v>
                </c:pt>
                <c:pt idx="16207">
                  <c:v>20146</c:v>
                </c:pt>
                <c:pt idx="16208">
                  <c:v>20143</c:v>
                </c:pt>
                <c:pt idx="16209">
                  <c:v>20146</c:v>
                </c:pt>
                <c:pt idx="16210">
                  <c:v>20147</c:v>
                </c:pt>
                <c:pt idx="16211">
                  <c:v>20152</c:v>
                </c:pt>
                <c:pt idx="16212">
                  <c:v>20157</c:v>
                </c:pt>
                <c:pt idx="16213">
                  <c:v>20159</c:v>
                </c:pt>
                <c:pt idx="16214">
                  <c:v>20157</c:v>
                </c:pt>
                <c:pt idx="16215">
                  <c:v>20152</c:v>
                </c:pt>
                <c:pt idx="16216">
                  <c:v>20145</c:v>
                </c:pt>
                <c:pt idx="16217">
                  <c:v>20143</c:v>
                </c:pt>
                <c:pt idx="16218">
                  <c:v>20139</c:v>
                </c:pt>
                <c:pt idx="16219">
                  <c:v>20144</c:v>
                </c:pt>
                <c:pt idx="16220">
                  <c:v>20144</c:v>
                </c:pt>
                <c:pt idx="16221">
                  <c:v>20144</c:v>
                </c:pt>
                <c:pt idx="16222">
                  <c:v>20145</c:v>
                </c:pt>
                <c:pt idx="16223">
                  <c:v>20152</c:v>
                </c:pt>
                <c:pt idx="16224">
                  <c:v>20147</c:v>
                </c:pt>
                <c:pt idx="16225">
                  <c:v>20144</c:v>
                </c:pt>
                <c:pt idx="16226">
                  <c:v>20151</c:v>
                </c:pt>
                <c:pt idx="16227">
                  <c:v>20150</c:v>
                </c:pt>
                <c:pt idx="16228">
                  <c:v>20145</c:v>
                </c:pt>
                <c:pt idx="16229">
                  <c:v>20146</c:v>
                </c:pt>
                <c:pt idx="16230">
                  <c:v>20145</c:v>
                </c:pt>
                <c:pt idx="16231">
                  <c:v>20140</c:v>
                </c:pt>
                <c:pt idx="16232">
                  <c:v>20138</c:v>
                </c:pt>
                <c:pt idx="16233">
                  <c:v>20136</c:v>
                </c:pt>
                <c:pt idx="16234">
                  <c:v>20140</c:v>
                </c:pt>
                <c:pt idx="16235">
                  <c:v>20140</c:v>
                </c:pt>
                <c:pt idx="16236">
                  <c:v>20152</c:v>
                </c:pt>
                <c:pt idx="16237">
                  <c:v>20150</c:v>
                </c:pt>
                <c:pt idx="16238">
                  <c:v>20151</c:v>
                </c:pt>
                <c:pt idx="16239">
                  <c:v>20152</c:v>
                </c:pt>
                <c:pt idx="16240">
                  <c:v>20148</c:v>
                </c:pt>
                <c:pt idx="16241">
                  <c:v>20146</c:v>
                </c:pt>
                <c:pt idx="16242">
                  <c:v>20152</c:v>
                </c:pt>
                <c:pt idx="16243">
                  <c:v>20145</c:v>
                </c:pt>
                <c:pt idx="16244">
                  <c:v>20143</c:v>
                </c:pt>
                <c:pt idx="16245">
                  <c:v>20140</c:v>
                </c:pt>
                <c:pt idx="16246">
                  <c:v>20143</c:v>
                </c:pt>
                <c:pt idx="16247">
                  <c:v>20145</c:v>
                </c:pt>
                <c:pt idx="16248">
                  <c:v>20149</c:v>
                </c:pt>
                <c:pt idx="16249">
                  <c:v>20155</c:v>
                </c:pt>
                <c:pt idx="16250">
                  <c:v>20150</c:v>
                </c:pt>
                <c:pt idx="16251">
                  <c:v>20146</c:v>
                </c:pt>
                <c:pt idx="16252">
                  <c:v>20143</c:v>
                </c:pt>
                <c:pt idx="16253">
                  <c:v>20144</c:v>
                </c:pt>
                <c:pt idx="16254">
                  <c:v>20137</c:v>
                </c:pt>
                <c:pt idx="16255">
                  <c:v>20133</c:v>
                </c:pt>
                <c:pt idx="16256">
                  <c:v>20133</c:v>
                </c:pt>
                <c:pt idx="16257">
                  <c:v>20133</c:v>
                </c:pt>
                <c:pt idx="16258">
                  <c:v>20138</c:v>
                </c:pt>
                <c:pt idx="16259">
                  <c:v>20136</c:v>
                </c:pt>
                <c:pt idx="16260">
                  <c:v>20138</c:v>
                </c:pt>
                <c:pt idx="16261">
                  <c:v>20134</c:v>
                </c:pt>
                <c:pt idx="16262">
                  <c:v>20137</c:v>
                </c:pt>
                <c:pt idx="16263">
                  <c:v>20137</c:v>
                </c:pt>
                <c:pt idx="16264">
                  <c:v>20135</c:v>
                </c:pt>
                <c:pt idx="16265">
                  <c:v>20142</c:v>
                </c:pt>
                <c:pt idx="16266">
                  <c:v>20139</c:v>
                </c:pt>
                <c:pt idx="16267">
                  <c:v>20136</c:v>
                </c:pt>
                <c:pt idx="16268">
                  <c:v>20138</c:v>
                </c:pt>
                <c:pt idx="16269">
                  <c:v>20138</c:v>
                </c:pt>
                <c:pt idx="16270">
                  <c:v>20140</c:v>
                </c:pt>
                <c:pt idx="16271">
                  <c:v>20138</c:v>
                </c:pt>
                <c:pt idx="16272">
                  <c:v>20142</c:v>
                </c:pt>
                <c:pt idx="16273">
                  <c:v>20140</c:v>
                </c:pt>
                <c:pt idx="16274">
                  <c:v>20140</c:v>
                </c:pt>
                <c:pt idx="16275">
                  <c:v>20142</c:v>
                </c:pt>
                <c:pt idx="16276">
                  <c:v>20144</c:v>
                </c:pt>
                <c:pt idx="16277">
                  <c:v>20146</c:v>
                </c:pt>
                <c:pt idx="16278">
                  <c:v>20152</c:v>
                </c:pt>
                <c:pt idx="16279">
                  <c:v>20152</c:v>
                </c:pt>
                <c:pt idx="16280">
                  <c:v>20152</c:v>
                </c:pt>
                <c:pt idx="16281">
                  <c:v>20150</c:v>
                </c:pt>
                <c:pt idx="16282">
                  <c:v>20150</c:v>
                </c:pt>
                <c:pt idx="16283">
                  <c:v>20151</c:v>
                </c:pt>
                <c:pt idx="16284">
                  <c:v>20149</c:v>
                </c:pt>
                <c:pt idx="16285">
                  <c:v>20148</c:v>
                </c:pt>
                <c:pt idx="16286">
                  <c:v>20151</c:v>
                </c:pt>
                <c:pt idx="16287">
                  <c:v>20161</c:v>
                </c:pt>
                <c:pt idx="16288">
                  <c:v>20159</c:v>
                </c:pt>
                <c:pt idx="16289">
                  <c:v>20157</c:v>
                </c:pt>
                <c:pt idx="16290">
                  <c:v>20156</c:v>
                </c:pt>
                <c:pt idx="16291">
                  <c:v>20160</c:v>
                </c:pt>
                <c:pt idx="16292">
                  <c:v>20159</c:v>
                </c:pt>
                <c:pt idx="16293">
                  <c:v>20164</c:v>
                </c:pt>
                <c:pt idx="16294">
                  <c:v>20164</c:v>
                </c:pt>
                <c:pt idx="16295">
                  <c:v>20163</c:v>
                </c:pt>
                <c:pt idx="16296">
                  <c:v>20166</c:v>
                </c:pt>
                <c:pt idx="16297">
                  <c:v>20168</c:v>
                </c:pt>
                <c:pt idx="16298">
                  <c:v>20158</c:v>
                </c:pt>
                <c:pt idx="16299">
                  <c:v>20160</c:v>
                </c:pt>
                <c:pt idx="16300">
                  <c:v>20160</c:v>
                </c:pt>
                <c:pt idx="16301">
                  <c:v>20164</c:v>
                </c:pt>
                <c:pt idx="16302">
                  <c:v>20170</c:v>
                </c:pt>
                <c:pt idx="16303">
                  <c:v>20166</c:v>
                </c:pt>
                <c:pt idx="16304">
                  <c:v>20164</c:v>
                </c:pt>
                <c:pt idx="16305">
                  <c:v>20172</c:v>
                </c:pt>
                <c:pt idx="16306">
                  <c:v>20174</c:v>
                </c:pt>
                <c:pt idx="16307">
                  <c:v>20165</c:v>
                </c:pt>
                <c:pt idx="16308">
                  <c:v>20169</c:v>
                </c:pt>
                <c:pt idx="16309">
                  <c:v>20170</c:v>
                </c:pt>
                <c:pt idx="16310">
                  <c:v>20171</c:v>
                </c:pt>
                <c:pt idx="16311">
                  <c:v>20173</c:v>
                </c:pt>
                <c:pt idx="16312">
                  <c:v>20169</c:v>
                </c:pt>
                <c:pt idx="16313">
                  <c:v>20172</c:v>
                </c:pt>
                <c:pt idx="16314">
                  <c:v>20169</c:v>
                </c:pt>
                <c:pt idx="16315">
                  <c:v>20168</c:v>
                </c:pt>
                <c:pt idx="16316">
                  <c:v>20160</c:v>
                </c:pt>
                <c:pt idx="16317">
                  <c:v>20161</c:v>
                </c:pt>
                <c:pt idx="16318">
                  <c:v>20160</c:v>
                </c:pt>
                <c:pt idx="16319">
                  <c:v>20158</c:v>
                </c:pt>
                <c:pt idx="16320">
                  <c:v>20157</c:v>
                </c:pt>
                <c:pt idx="16321">
                  <c:v>20160</c:v>
                </c:pt>
                <c:pt idx="16322">
                  <c:v>20159</c:v>
                </c:pt>
                <c:pt idx="16323">
                  <c:v>20155</c:v>
                </c:pt>
                <c:pt idx="16324">
                  <c:v>20155</c:v>
                </c:pt>
                <c:pt idx="16325">
                  <c:v>20155</c:v>
                </c:pt>
                <c:pt idx="16326">
                  <c:v>20155</c:v>
                </c:pt>
                <c:pt idx="16327">
                  <c:v>20154</c:v>
                </c:pt>
                <c:pt idx="16328">
                  <c:v>20155</c:v>
                </c:pt>
                <c:pt idx="16329">
                  <c:v>20156</c:v>
                </c:pt>
                <c:pt idx="16330">
                  <c:v>20158</c:v>
                </c:pt>
                <c:pt idx="16331">
                  <c:v>20155</c:v>
                </c:pt>
                <c:pt idx="16332">
                  <c:v>20161</c:v>
                </c:pt>
                <c:pt idx="16333">
                  <c:v>20161</c:v>
                </c:pt>
                <c:pt idx="16334">
                  <c:v>20160</c:v>
                </c:pt>
                <c:pt idx="16335">
                  <c:v>20163</c:v>
                </c:pt>
                <c:pt idx="16336">
                  <c:v>20166</c:v>
                </c:pt>
                <c:pt idx="16337">
                  <c:v>20162</c:v>
                </c:pt>
                <c:pt idx="16338">
                  <c:v>20162</c:v>
                </c:pt>
                <c:pt idx="16339">
                  <c:v>20161</c:v>
                </c:pt>
                <c:pt idx="16340">
                  <c:v>20167</c:v>
                </c:pt>
                <c:pt idx="16341">
                  <c:v>20177</c:v>
                </c:pt>
                <c:pt idx="16342">
                  <c:v>20198</c:v>
                </c:pt>
                <c:pt idx="16343">
                  <c:v>20205</c:v>
                </c:pt>
                <c:pt idx="16344">
                  <c:v>20184</c:v>
                </c:pt>
                <c:pt idx="16345">
                  <c:v>20179</c:v>
                </c:pt>
                <c:pt idx="16346">
                  <c:v>20198</c:v>
                </c:pt>
                <c:pt idx="16347">
                  <c:v>20203</c:v>
                </c:pt>
                <c:pt idx="16348">
                  <c:v>20199</c:v>
                </c:pt>
                <c:pt idx="16349">
                  <c:v>20202</c:v>
                </c:pt>
                <c:pt idx="16350">
                  <c:v>20213</c:v>
                </c:pt>
                <c:pt idx="16351">
                  <c:v>20216</c:v>
                </c:pt>
                <c:pt idx="16352">
                  <c:v>20228</c:v>
                </c:pt>
                <c:pt idx="16353">
                  <c:v>20229</c:v>
                </c:pt>
                <c:pt idx="16354">
                  <c:v>20236</c:v>
                </c:pt>
                <c:pt idx="16355">
                  <c:v>20243</c:v>
                </c:pt>
                <c:pt idx="16356">
                  <c:v>20248</c:v>
                </c:pt>
                <c:pt idx="16357">
                  <c:v>20256</c:v>
                </c:pt>
                <c:pt idx="16358">
                  <c:v>20266</c:v>
                </c:pt>
                <c:pt idx="16359">
                  <c:v>20280</c:v>
                </c:pt>
                <c:pt idx="16360">
                  <c:v>20284</c:v>
                </c:pt>
                <c:pt idx="16361">
                  <c:v>20288</c:v>
                </c:pt>
                <c:pt idx="16362">
                  <c:v>20286</c:v>
                </c:pt>
                <c:pt idx="16363">
                  <c:v>20292</c:v>
                </c:pt>
                <c:pt idx="16364">
                  <c:v>20295</c:v>
                </c:pt>
                <c:pt idx="16365">
                  <c:v>20298</c:v>
                </c:pt>
                <c:pt idx="16366">
                  <c:v>20295</c:v>
                </c:pt>
                <c:pt idx="16367">
                  <c:v>20289</c:v>
                </c:pt>
                <c:pt idx="16368">
                  <c:v>20288</c:v>
                </c:pt>
                <c:pt idx="16369">
                  <c:v>20296</c:v>
                </c:pt>
                <c:pt idx="16370">
                  <c:v>20305</c:v>
                </c:pt>
                <c:pt idx="16371">
                  <c:v>20312</c:v>
                </c:pt>
                <c:pt idx="16372">
                  <c:v>20311</c:v>
                </c:pt>
                <c:pt idx="16373">
                  <c:v>20313</c:v>
                </c:pt>
                <c:pt idx="16374">
                  <c:v>20314</c:v>
                </c:pt>
                <c:pt idx="16375">
                  <c:v>20310</c:v>
                </c:pt>
                <c:pt idx="16376">
                  <c:v>20308</c:v>
                </c:pt>
                <c:pt idx="16377">
                  <c:v>20303</c:v>
                </c:pt>
                <c:pt idx="16378">
                  <c:v>20300</c:v>
                </c:pt>
                <c:pt idx="16379">
                  <c:v>20295</c:v>
                </c:pt>
                <c:pt idx="16380">
                  <c:v>20287</c:v>
                </c:pt>
                <c:pt idx="16381">
                  <c:v>20278</c:v>
                </c:pt>
                <c:pt idx="16382">
                  <c:v>20269</c:v>
                </c:pt>
                <c:pt idx="16383">
                  <c:v>20262</c:v>
                </c:pt>
                <c:pt idx="16384">
                  <c:v>20254</c:v>
                </c:pt>
                <c:pt idx="16385">
                  <c:v>20255</c:v>
                </c:pt>
                <c:pt idx="16386">
                  <c:v>20252</c:v>
                </c:pt>
                <c:pt idx="16387">
                  <c:v>20241</c:v>
                </c:pt>
                <c:pt idx="16388">
                  <c:v>20238</c:v>
                </c:pt>
                <c:pt idx="16389">
                  <c:v>20228</c:v>
                </c:pt>
                <c:pt idx="16390">
                  <c:v>20223</c:v>
                </c:pt>
                <c:pt idx="16391">
                  <c:v>20218</c:v>
                </c:pt>
                <c:pt idx="16392">
                  <c:v>20214</c:v>
                </c:pt>
                <c:pt idx="16393">
                  <c:v>20208</c:v>
                </c:pt>
                <c:pt idx="16394">
                  <c:v>20206</c:v>
                </c:pt>
                <c:pt idx="16395">
                  <c:v>20202</c:v>
                </c:pt>
                <c:pt idx="16396">
                  <c:v>20200</c:v>
                </c:pt>
                <c:pt idx="16397">
                  <c:v>20198</c:v>
                </c:pt>
                <c:pt idx="16398">
                  <c:v>20195</c:v>
                </c:pt>
                <c:pt idx="16399">
                  <c:v>20195</c:v>
                </c:pt>
                <c:pt idx="16400">
                  <c:v>20194</c:v>
                </c:pt>
                <c:pt idx="16401">
                  <c:v>20187</c:v>
                </c:pt>
                <c:pt idx="16402">
                  <c:v>20184</c:v>
                </c:pt>
                <c:pt idx="16403">
                  <c:v>20186</c:v>
                </c:pt>
                <c:pt idx="16404">
                  <c:v>20184</c:v>
                </c:pt>
                <c:pt idx="16405">
                  <c:v>20181</c:v>
                </c:pt>
                <c:pt idx="16406">
                  <c:v>20180</c:v>
                </c:pt>
                <c:pt idx="16407">
                  <c:v>20181</c:v>
                </c:pt>
                <c:pt idx="16408">
                  <c:v>20178</c:v>
                </c:pt>
                <c:pt idx="16409">
                  <c:v>20181</c:v>
                </c:pt>
                <c:pt idx="16410">
                  <c:v>20177</c:v>
                </c:pt>
                <c:pt idx="16411">
                  <c:v>20180</c:v>
                </c:pt>
                <c:pt idx="16412">
                  <c:v>20173</c:v>
                </c:pt>
                <c:pt idx="16413">
                  <c:v>20173</c:v>
                </c:pt>
                <c:pt idx="16414">
                  <c:v>20175</c:v>
                </c:pt>
                <c:pt idx="16415">
                  <c:v>20169</c:v>
                </c:pt>
                <c:pt idx="16416">
                  <c:v>20166</c:v>
                </c:pt>
                <c:pt idx="16417">
                  <c:v>20165</c:v>
                </c:pt>
                <c:pt idx="16418">
                  <c:v>20163</c:v>
                </c:pt>
                <c:pt idx="16419">
                  <c:v>20164</c:v>
                </c:pt>
                <c:pt idx="16420">
                  <c:v>20164</c:v>
                </c:pt>
                <c:pt idx="16421">
                  <c:v>20169</c:v>
                </c:pt>
                <c:pt idx="16422">
                  <c:v>20166</c:v>
                </c:pt>
                <c:pt idx="16423">
                  <c:v>20162</c:v>
                </c:pt>
                <c:pt idx="16424">
                  <c:v>20161</c:v>
                </c:pt>
                <c:pt idx="16425">
                  <c:v>20157</c:v>
                </c:pt>
                <c:pt idx="16426">
                  <c:v>20160</c:v>
                </c:pt>
                <c:pt idx="16427">
                  <c:v>20168</c:v>
                </c:pt>
                <c:pt idx="16428">
                  <c:v>20162</c:v>
                </c:pt>
                <c:pt idx="16429">
                  <c:v>20157</c:v>
                </c:pt>
                <c:pt idx="16430">
                  <c:v>20156</c:v>
                </c:pt>
                <c:pt idx="16431">
                  <c:v>20155</c:v>
                </c:pt>
                <c:pt idx="16432">
                  <c:v>20157</c:v>
                </c:pt>
                <c:pt idx="16433">
                  <c:v>20161</c:v>
                </c:pt>
                <c:pt idx="16434">
                  <c:v>20159</c:v>
                </c:pt>
                <c:pt idx="16435">
                  <c:v>20154</c:v>
                </c:pt>
                <c:pt idx="16436">
                  <c:v>20159</c:v>
                </c:pt>
                <c:pt idx="16437">
                  <c:v>20165</c:v>
                </c:pt>
                <c:pt idx="16438">
                  <c:v>20160</c:v>
                </c:pt>
                <c:pt idx="16439">
                  <c:v>20162</c:v>
                </c:pt>
                <c:pt idx="16440">
                  <c:v>20162</c:v>
                </c:pt>
                <c:pt idx="16441">
                  <c:v>20161</c:v>
                </c:pt>
                <c:pt idx="16442">
                  <c:v>20163</c:v>
                </c:pt>
                <c:pt idx="16443">
                  <c:v>20166</c:v>
                </c:pt>
                <c:pt idx="16444">
                  <c:v>20163</c:v>
                </c:pt>
                <c:pt idx="16445">
                  <c:v>20172</c:v>
                </c:pt>
                <c:pt idx="16446">
                  <c:v>20175</c:v>
                </c:pt>
                <c:pt idx="16447">
                  <c:v>20172</c:v>
                </c:pt>
                <c:pt idx="16448">
                  <c:v>20176</c:v>
                </c:pt>
                <c:pt idx="16449">
                  <c:v>20173</c:v>
                </c:pt>
                <c:pt idx="16450">
                  <c:v>20182</c:v>
                </c:pt>
                <c:pt idx="16451">
                  <c:v>20180</c:v>
                </c:pt>
                <c:pt idx="16452">
                  <c:v>20192</c:v>
                </c:pt>
                <c:pt idx="16453">
                  <c:v>20206</c:v>
                </c:pt>
                <c:pt idx="16454">
                  <c:v>20206</c:v>
                </c:pt>
                <c:pt idx="16455">
                  <c:v>20212</c:v>
                </c:pt>
                <c:pt idx="16456">
                  <c:v>20223</c:v>
                </c:pt>
                <c:pt idx="16457">
                  <c:v>20233</c:v>
                </c:pt>
                <c:pt idx="16458">
                  <c:v>20245</c:v>
                </c:pt>
                <c:pt idx="16459">
                  <c:v>20253</c:v>
                </c:pt>
                <c:pt idx="16460">
                  <c:v>20268</c:v>
                </c:pt>
                <c:pt idx="16461">
                  <c:v>20275</c:v>
                </c:pt>
                <c:pt idx="16462">
                  <c:v>20288</c:v>
                </c:pt>
                <c:pt idx="16463">
                  <c:v>20302</c:v>
                </c:pt>
                <c:pt idx="16464">
                  <c:v>20317</c:v>
                </c:pt>
                <c:pt idx="16465">
                  <c:v>20331</c:v>
                </c:pt>
                <c:pt idx="16466">
                  <c:v>20351</c:v>
                </c:pt>
                <c:pt idx="16467">
                  <c:v>20373</c:v>
                </c:pt>
                <c:pt idx="16468">
                  <c:v>20385</c:v>
                </c:pt>
                <c:pt idx="16469">
                  <c:v>20393</c:v>
                </c:pt>
                <c:pt idx="16470">
                  <c:v>20405</c:v>
                </c:pt>
                <c:pt idx="16471">
                  <c:v>20414</c:v>
                </c:pt>
                <c:pt idx="16472">
                  <c:v>20428</c:v>
                </c:pt>
                <c:pt idx="16473">
                  <c:v>20438</c:v>
                </c:pt>
                <c:pt idx="16474">
                  <c:v>20452</c:v>
                </c:pt>
                <c:pt idx="16475">
                  <c:v>20467</c:v>
                </c:pt>
                <c:pt idx="16476">
                  <c:v>20471</c:v>
                </c:pt>
                <c:pt idx="16477">
                  <c:v>20465</c:v>
                </c:pt>
                <c:pt idx="16478">
                  <c:v>20463</c:v>
                </c:pt>
                <c:pt idx="16479">
                  <c:v>20468</c:v>
                </c:pt>
                <c:pt idx="16480">
                  <c:v>20478</c:v>
                </c:pt>
                <c:pt idx="16481">
                  <c:v>20480</c:v>
                </c:pt>
                <c:pt idx="16482">
                  <c:v>20476</c:v>
                </c:pt>
                <c:pt idx="16483">
                  <c:v>20469</c:v>
                </c:pt>
                <c:pt idx="16484">
                  <c:v>20458</c:v>
                </c:pt>
                <c:pt idx="16485">
                  <c:v>20454</c:v>
                </c:pt>
                <c:pt idx="16486">
                  <c:v>20450</c:v>
                </c:pt>
                <c:pt idx="16487">
                  <c:v>20437</c:v>
                </c:pt>
                <c:pt idx="16488">
                  <c:v>20422</c:v>
                </c:pt>
                <c:pt idx="16489">
                  <c:v>20407</c:v>
                </c:pt>
                <c:pt idx="16490">
                  <c:v>20392</c:v>
                </c:pt>
                <c:pt idx="16491">
                  <c:v>20382</c:v>
                </c:pt>
                <c:pt idx="16492">
                  <c:v>20371</c:v>
                </c:pt>
                <c:pt idx="16493">
                  <c:v>20356</c:v>
                </c:pt>
                <c:pt idx="16494">
                  <c:v>20341</c:v>
                </c:pt>
                <c:pt idx="16495">
                  <c:v>20328</c:v>
                </c:pt>
                <c:pt idx="16496">
                  <c:v>20317</c:v>
                </c:pt>
                <c:pt idx="16497">
                  <c:v>20298</c:v>
                </c:pt>
                <c:pt idx="16498">
                  <c:v>20292</c:v>
                </c:pt>
                <c:pt idx="16499">
                  <c:v>20280</c:v>
                </c:pt>
                <c:pt idx="16500">
                  <c:v>20275</c:v>
                </c:pt>
                <c:pt idx="16501">
                  <c:v>20260</c:v>
                </c:pt>
                <c:pt idx="16502">
                  <c:v>20243</c:v>
                </c:pt>
                <c:pt idx="16503">
                  <c:v>20233</c:v>
                </c:pt>
                <c:pt idx="16504">
                  <c:v>20229</c:v>
                </c:pt>
                <c:pt idx="16505">
                  <c:v>20225</c:v>
                </c:pt>
                <c:pt idx="16506">
                  <c:v>20222</c:v>
                </c:pt>
                <c:pt idx="16507">
                  <c:v>20211</c:v>
                </c:pt>
                <c:pt idx="16508">
                  <c:v>20206</c:v>
                </c:pt>
                <c:pt idx="16509">
                  <c:v>20202</c:v>
                </c:pt>
                <c:pt idx="16510">
                  <c:v>20205</c:v>
                </c:pt>
                <c:pt idx="16511">
                  <c:v>20207</c:v>
                </c:pt>
                <c:pt idx="16512">
                  <c:v>20206</c:v>
                </c:pt>
                <c:pt idx="16513">
                  <c:v>20202</c:v>
                </c:pt>
                <c:pt idx="16514">
                  <c:v>20200</c:v>
                </c:pt>
                <c:pt idx="16515">
                  <c:v>20200</c:v>
                </c:pt>
                <c:pt idx="16516">
                  <c:v>20204</c:v>
                </c:pt>
                <c:pt idx="16517">
                  <c:v>20200</c:v>
                </c:pt>
                <c:pt idx="16518">
                  <c:v>20203</c:v>
                </c:pt>
                <c:pt idx="16519">
                  <c:v>20210</c:v>
                </c:pt>
                <c:pt idx="16520">
                  <c:v>20216</c:v>
                </c:pt>
                <c:pt idx="16521">
                  <c:v>20219</c:v>
                </c:pt>
                <c:pt idx="16522">
                  <c:v>20216</c:v>
                </c:pt>
                <c:pt idx="16523">
                  <c:v>20222</c:v>
                </c:pt>
                <c:pt idx="16524">
                  <c:v>20229</c:v>
                </c:pt>
                <c:pt idx="16525">
                  <c:v>20232</c:v>
                </c:pt>
                <c:pt idx="16526">
                  <c:v>20232</c:v>
                </c:pt>
                <c:pt idx="16527">
                  <c:v>20236</c:v>
                </c:pt>
                <c:pt idx="16528">
                  <c:v>20238</c:v>
                </c:pt>
                <c:pt idx="16529">
                  <c:v>20235</c:v>
                </c:pt>
                <c:pt idx="16530">
                  <c:v>20234</c:v>
                </c:pt>
                <c:pt idx="16531">
                  <c:v>20235</c:v>
                </c:pt>
                <c:pt idx="16532">
                  <c:v>20231</c:v>
                </c:pt>
                <c:pt idx="16533">
                  <c:v>20233</c:v>
                </c:pt>
                <c:pt idx="16534">
                  <c:v>20233</c:v>
                </c:pt>
                <c:pt idx="16535">
                  <c:v>20236</c:v>
                </c:pt>
                <c:pt idx="16536">
                  <c:v>20237</c:v>
                </c:pt>
                <c:pt idx="16537">
                  <c:v>20228</c:v>
                </c:pt>
                <c:pt idx="16538">
                  <c:v>20225</c:v>
                </c:pt>
                <c:pt idx="16539">
                  <c:v>20228</c:v>
                </c:pt>
                <c:pt idx="16540">
                  <c:v>20220</c:v>
                </c:pt>
                <c:pt idx="16541">
                  <c:v>20220</c:v>
                </c:pt>
                <c:pt idx="16542">
                  <c:v>20209</c:v>
                </c:pt>
                <c:pt idx="16543">
                  <c:v>20206</c:v>
                </c:pt>
                <c:pt idx="16544">
                  <c:v>20210</c:v>
                </c:pt>
                <c:pt idx="16545">
                  <c:v>20213</c:v>
                </c:pt>
                <c:pt idx="16546">
                  <c:v>20208</c:v>
                </c:pt>
                <c:pt idx="16547">
                  <c:v>20207</c:v>
                </c:pt>
                <c:pt idx="16548">
                  <c:v>20202</c:v>
                </c:pt>
                <c:pt idx="16549">
                  <c:v>20204</c:v>
                </c:pt>
                <c:pt idx="16550">
                  <c:v>20207</c:v>
                </c:pt>
                <c:pt idx="16551">
                  <c:v>20199</c:v>
                </c:pt>
                <c:pt idx="16552">
                  <c:v>20195</c:v>
                </c:pt>
                <c:pt idx="16553">
                  <c:v>20201</c:v>
                </c:pt>
                <c:pt idx="16554">
                  <c:v>20206</c:v>
                </c:pt>
                <c:pt idx="16555">
                  <c:v>20204</c:v>
                </c:pt>
                <c:pt idx="16556">
                  <c:v>20200</c:v>
                </c:pt>
                <c:pt idx="16557">
                  <c:v>20196</c:v>
                </c:pt>
                <c:pt idx="16558">
                  <c:v>20198</c:v>
                </c:pt>
                <c:pt idx="16559">
                  <c:v>20200</c:v>
                </c:pt>
                <c:pt idx="16560">
                  <c:v>20205</c:v>
                </c:pt>
                <c:pt idx="16561">
                  <c:v>20204</c:v>
                </c:pt>
                <c:pt idx="16562">
                  <c:v>20205</c:v>
                </c:pt>
                <c:pt idx="16563">
                  <c:v>20207</c:v>
                </c:pt>
                <c:pt idx="16564">
                  <c:v>20211</c:v>
                </c:pt>
                <c:pt idx="16565">
                  <c:v>20208</c:v>
                </c:pt>
                <c:pt idx="16566">
                  <c:v>20210</c:v>
                </c:pt>
                <c:pt idx="16567">
                  <c:v>20211</c:v>
                </c:pt>
                <c:pt idx="16568">
                  <c:v>20215</c:v>
                </c:pt>
                <c:pt idx="16569">
                  <c:v>20211</c:v>
                </c:pt>
                <c:pt idx="16570">
                  <c:v>20206</c:v>
                </c:pt>
                <c:pt idx="16571">
                  <c:v>20196</c:v>
                </c:pt>
                <c:pt idx="16572">
                  <c:v>20190</c:v>
                </c:pt>
                <c:pt idx="16573">
                  <c:v>20193</c:v>
                </c:pt>
                <c:pt idx="16574">
                  <c:v>20193</c:v>
                </c:pt>
                <c:pt idx="16575">
                  <c:v>20190</c:v>
                </c:pt>
                <c:pt idx="16576">
                  <c:v>20192</c:v>
                </c:pt>
                <c:pt idx="16577">
                  <c:v>20184</c:v>
                </c:pt>
                <c:pt idx="16578">
                  <c:v>20187</c:v>
                </c:pt>
                <c:pt idx="16579">
                  <c:v>20190</c:v>
                </c:pt>
                <c:pt idx="16580">
                  <c:v>20184</c:v>
                </c:pt>
                <c:pt idx="16581">
                  <c:v>20182</c:v>
                </c:pt>
                <c:pt idx="16582">
                  <c:v>20184</c:v>
                </c:pt>
                <c:pt idx="16583">
                  <c:v>20183</c:v>
                </c:pt>
                <c:pt idx="16584">
                  <c:v>20186</c:v>
                </c:pt>
                <c:pt idx="16585">
                  <c:v>20182</c:v>
                </c:pt>
                <c:pt idx="16586">
                  <c:v>20185</c:v>
                </c:pt>
                <c:pt idx="16587">
                  <c:v>20188</c:v>
                </c:pt>
                <c:pt idx="16588">
                  <c:v>20188</c:v>
                </c:pt>
                <c:pt idx="16589">
                  <c:v>20188</c:v>
                </c:pt>
                <c:pt idx="16590">
                  <c:v>20183</c:v>
                </c:pt>
                <c:pt idx="16591">
                  <c:v>20180</c:v>
                </c:pt>
                <c:pt idx="16592">
                  <c:v>20180</c:v>
                </c:pt>
                <c:pt idx="16593">
                  <c:v>20186</c:v>
                </c:pt>
                <c:pt idx="16594">
                  <c:v>20184</c:v>
                </c:pt>
                <c:pt idx="16595">
                  <c:v>20190</c:v>
                </c:pt>
                <c:pt idx="16596">
                  <c:v>20193</c:v>
                </c:pt>
                <c:pt idx="16597">
                  <c:v>20190</c:v>
                </c:pt>
                <c:pt idx="16598">
                  <c:v>20186</c:v>
                </c:pt>
                <c:pt idx="16599">
                  <c:v>20184</c:v>
                </c:pt>
                <c:pt idx="16600">
                  <c:v>20183</c:v>
                </c:pt>
                <c:pt idx="16601">
                  <c:v>20188</c:v>
                </c:pt>
                <c:pt idx="16602">
                  <c:v>20194</c:v>
                </c:pt>
                <c:pt idx="16603">
                  <c:v>20194</c:v>
                </c:pt>
                <c:pt idx="16604">
                  <c:v>20193</c:v>
                </c:pt>
                <c:pt idx="16605">
                  <c:v>20196</c:v>
                </c:pt>
                <c:pt idx="16606">
                  <c:v>20201</c:v>
                </c:pt>
                <c:pt idx="16607">
                  <c:v>20203</c:v>
                </c:pt>
                <c:pt idx="16608">
                  <c:v>20208</c:v>
                </c:pt>
                <c:pt idx="16609">
                  <c:v>20206</c:v>
                </c:pt>
                <c:pt idx="16610">
                  <c:v>20203</c:v>
                </c:pt>
                <c:pt idx="16611">
                  <c:v>20208</c:v>
                </c:pt>
                <c:pt idx="16612">
                  <c:v>20210</c:v>
                </c:pt>
                <c:pt idx="16613">
                  <c:v>20217</c:v>
                </c:pt>
                <c:pt idx="16614">
                  <c:v>20213</c:v>
                </c:pt>
                <c:pt idx="16615">
                  <c:v>20207</c:v>
                </c:pt>
                <c:pt idx="16616">
                  <c:v>20210</c:v>
                </c:pt>
                <c:pt idx="16617">
                  <c:v>20217</c:v>
                </c:pt>
                <c:pt idx="16618">
                  <c:v>20224</c:v>
                </c:pt>
                <c:pt idx="16619">
                  <c:v>20232</c:v>
                </c:pt>
                <c:pt idx="16620">
                  <c:v>20230</c:v>
                </c:pt>
                <c:pt idx="16621">
                  <c:v>20234</c:v>
                </c:pt>
                <c:pt idx="16622">
                  <c:v>20242</c:v>
                </c:pt>
                <c:pt idx="16623">
                  <c:v>20250</c:v>
                </c:pt>
                <c:pt idx="16624">
                  <c:v>20249</c:v>
                </c:pt>
                <c:pt idx="16625">
                  <c:v>20257</c:v>
                </c:pt>
                <c:pt idx="16626">
                  <c:v>20258</c:v>
                </c:pt>
                <c:pt idx="16627">
                  <c:v>20260</c:v>
                </c:pt>
                <c:pt idx="16628">
                  <c:v>20265</c:v>
                </c:pt>
                <c:pt idx="16629">
                  <c:v>20268</c:v>
                </c:pt>
                <c:pt idx="16630">
                  <c:v>20276</c:v>
                </c:pt>
                <c:pt idx="16631">
                  <c:v>20276</c:v>
                </c:pt>
                <c:pt idx="16632">
                  <c:v>20283</c:v>
                </c:pt>
                <c:pt idx="16633">
                  <c:v>20282</c:v>
                </c:pt>
                <c:pt idx="16634">
                  <c:v>20287</c:v>
                </c:pt>
                <c:pt idx="16635">
                  <c:v>20286</c:v>
                </c:pt>
                <c:pt idx="16636">
                  <c:v>20288</c:v>
                </c:pt>
                <c:pt idx="16637">
                  <c:v>20285</c:v>
                </c:pt>
                <c:pt idx="16638">
                  <c:v>20290</c:v>
                </c:pt>
                <c:pt idx="16639">
                  <c:v>20296</c:v>
                </c:pt>
                <c:pt idx="16640">
                  <c:v>20301</c:v>
                </c:pt>
                <c:pt idx="16641">
                  <c:v>20296</c:v>
                </c:pt>
                <c:pt idx="16642">
                  <c:v>20300</c:v>
                </c:pt>
                <c:pt idx="16643">
                  <c:v>20301</c:v>
                </c:pt>
                <c:pt idx="16644">
                  <c:v>20298</c:v>
                </c:pt>
                <c:pt idx="16645">
                  <c:v>20300</c:v>
                </c:pt>
                <c:pt idx="16646">
                  <c:v>20301</c:v>
                </c:pt>
                <c:pt idx="16647">
                  <c:v>20294</c:v>
                </c:pt>
                <c:pt idx="16648">
                  <c:v>20286</c:v>
                </c:pt>
                <c:pt idx="16649">
                  <c:v>20278</c:v>
                </c:pt>
                <c:pt idx="16650">
                  <c:v>20274</c:v>
                </c:pt>
                <c:pt idx="16651">
                  <c:v>20267</c:v>
                </c:pt>
                <c:pt idx="16652">
                  <c:v>20259</c:v>
                </c:pt>
                <c:pt idx="16653">
                  <c:v>20251</c:v>
                </c:pt>
                <c:pt idx="16654">
                  <c:v>20248</c:v>
                </c:pt>
                <c:pt idx="16655">
                  <c:v>20249</c:v>
                </c:pt>
                <c:pt idx="16656">
                  <c:v>20239</c:v>
                </c:pt>
                <c:pt idx="16657">
                  <c:v>20237</c:v>
                </c:pt>
                <c:pt idx="16658">
                  <c:v>20235</c:v>
                </c:pt>
                <c:pt idx="16659">
                  <c:v>20227</c:v>
                </c:pt>
                <c:pt idx="16660">
                  <c:v>20218</c:v>
                </c:pt>
                <c:pt idx="16661">
                  <c:v>20214</c:v>
                </c:pt>
                <c:pt idx="16662">
                  <c:v>20214</c:v>
                </c:pt>
                <c:pt idx="16663">
                  <c:v>20215</c:v>
                </c:pt>
                <c:pt idx="16664">
                  <c:v>20211</c:v>
                </c:pt>
                <c:pt idx="16665">
                  <c:v>20219</c:v>
                </c:pt>
                <c:pt idx="16666">
                  <c:v>20220</c:v>
                </c:pt>
                <c:pt idx="16667">
                  <c:v>20218</c:v>
                </c:pt>
                <c:pt idx="16668">
                  <c:v>20216</c:v>
                </c:pt>
                <c:pt idx="16669">
                  <c:v>20218</c:v>
                </c:pt>
                <c:pt idx="16670">
                  <c:v>20218</c:v>
                </c:pt>
                <c:pt idx="16671">
                  <c:v>20224</c:v>
                </c:pt>
                <c:pt idx="16672">
                  <c:v>20228</c:v>
                </c:pt>
                <c:pt idx="16673">
                  <c:v>20225</c:v>
                </c:pt>
                <c:pt idx="16674">
                  <c:v>20228</c:v>
                </c:pt>
                <c:pt idx="16675">
                  <c:v>20231</c:v>
                </c:pt>
                <c:pt idx="16676">
                  <c:v>20238</c:v>
                </c:pt>
                <c:pt idx="16677">
                  <c:v>20247</c:v>
                </c:pt>
                <c:pt idx="16678">
                  <c:v>20249</c:v>
                </c:pt>
                <c:pt idx="16679">
                  <c:v>20254</c:v>
                </c:pt>
                <c:pt idx="16680">
                  <c:v>20260</c:v>
                </c:pt>
                <c:pt idx="16681">
                  <c:v>20264</c:v>
                </c:pt>
                <c:pt idx="16682">
                  <c:v>20262</c:v>
                </c:pt>
                <c:pt idx="16683">
                  <c:v>20264</c:v>
                </c:pt>
                <c:pt idx="16684">
                  <c:v>20270</c:v>
                </c:pt>
                <c:pt idx="16685">
                  <c:v>20274</c:v>
                </c:pt>
                <c:pt idx="16686">
                  <c:v>20271</c:v>
                </c:pt>
                <c:pt idx="16687">
                  <c:v>20274</c:v>
                </c:pt>
                <c:pt idx="16688">
                  <c:v>20272</c:v>
                </c:pt>
                <c:pt idx="16689">
                  <c:v>20272</c:v>
                </c:pt>
                <c:pt idx="16690">
                  <c:v>20272</c:v>
                </c:pt>
                <c:pt idx="16691">
                  <c:v>20270</c:v>
                </c:pt>
                <c:pt idx="16692">
                  <c:v>20266</c:v>
                </c:pt>
                <c:pt idx="16693">
                  <c:v>20260</c:v>
                </c:pt>
                <c:pt idx="16694">
                  <c:v>20262</c:v>
                </c:pt>
                <c:pt idx="16695">
                  <c:v>20263</c:v>
                </c:pt>
                <c:pt idx="16696">
                  <c:v>20256</c:v>
                </c:pt>
                <c:pt idx="16697">
                  <c:v>20260</c:v>
                </c:pt>
                <c:pt idx="16698">
                  <c:v>20267</c:v>
                </c:pt>
                <c:pt idx="16699">
                  <c:v>20267</c:v>
                </c:pt>
                <c:pt idx="16700">
                  <c:v>20258</c:v>
                </c:pt>
                <c:pt idx="16701">
                  <c:v>20252</c:v>
                </c:pt>
                <c:pt idx="16702">
                  <c:v>20250</c:v>
                </c:pt>
                <c:pt idx="16703">
                  <c:v>20250</c:v>
                </c:pt>
                <c:pt idx="16704">
                  <c:v>20250</c:v>
                </c:pt>
                <c:pt idx="16705">
                  <c:v>20243</c:v>
                </c:pt>
                <c:pt idx="16706">
                  <c:v>20236</c:v>
                </c:pt>
                <c:pt idx="16707">
                  <c:v>20231</c:v>
                </c:pt>
                <c:pt idx="16708">
                  <c:v>20240</c:v>
                </c:pt>
                <c:pt idx="16709">
                  <c:v>20240</c:v>
                </c:pt>
                <c:pt idx="16710">
                  <c:v>20239</c:v>
                </c:pt>
                <c:pt idx="16711">
                  <c:v>20235</c:v>
                </c:pt>
                <c:pt idx="16712">
                  <c:v>20228</c:v>
                </c:pt>
                <c:pt idx="16713">
                  <c:v>20217</c:v>
                </c:pt>
                <c:pt idx="16714">
                  <c:v>20217</c:v>
                </c:pt>
                <c:pt idx="16715">
                  <c:v>20220</c:v>
                </c:pt>
                <c:pt idx="16716">
                  <c:v>20221</c:v>
                </c:pt>
                <c:pt idx="16717">
                  <c:v>20217</c:v>
                </c:pt>
                <c:pt idx="16718">
                  <c:v>20212</c:v>
                </c:pt>
                <c:pt idx="16719">
                  <c:v>20214</c:v>
                </c:pt>
                <c:pt idx="16720">
                  <c:v>20219</c:v>
                </c:pt>
                <c:pt idx="16721">
                  <c:v>20225</c:v>
                </c:pt>
                <c:pt idx="16722">
                  <c:v>20232</c:v>
                </c:pt>
                <c:pt idx="16723">
                  <c:v>20241</c:v>
                </c:pt>
                <c:pt idx="16724">
                  <c:v>20256</c:v>
                </c:pt>
                <c:pt idx="16725">
                  <c:v>20263</c:v>
                </c:pt>
                <c:pt idx="16726">
                  <c:v>20272</c:v>
                </c:pt>
                <c:pt idx="16727">
                  <c:v>20286</c:v>
                </c:pt>
                <c:pt idx="16728">
                  <c:v>20296</c:v>
                </c:pt>
                <c:pt idx="16729">
                  <c:v>20312</c:v>
                </c:pt>
                <c:pt idx="16730">
                  <c:v>20326</c:v>
                </c:pt>
                <c:pt idx="16731">
                  <c:v>20335</c:v>
                </c:pt>
                <c:pt idx="16732">
                  <c:v>20347</c:v>
                </c:pt>
                <c:pt idx="16733">
                  <c:v>20366</c:v>
                </c:pt>
                <c:pt idx="16734">
                  <c:v>20381</c:v>
                </c:pt>
                <c:pt idx="16735">
                  <c:v>20394</c:v>
                </c:pt>
                <c:pt idx="16736">
                  <c:v>20406</c:v>
                </c:pt>
                <c:pt idx="16737">
                  <c:v>20427</c:v>
                </c:pt>
                <c:pt idx="16738">
                  <c:v>20448</c:v>
                </c:pt>
                <c:pt idx="16739">
                  <c:v>20462</c:v>
                </c:pt>
                <c:pt idx="16740">
                  <c:v>20480</c:v>
                </c:pt>
                <c:pt idx="16741">
                  <c:v>20486</c:v>
                </c:pt>
                <c:pt idx="16742">
                  <c:v>20503</c:v>
                </c:pt>
                <c:pt idx="16743">
                  <c:v>20505</c:v>
                </c:pt>
                <c:pt idx="16744">
                  <c:v>20524</c:v>
                </c:pt>
                <c:pt idx="16745">
                  <c:v>20538</c:v>
                </c:pt>
                <c:pt idx="16746">
                  <c:v>20552</c:v>
                </c:pt>
                <c:pt idx="16747">
                  <c:v>20565</c:v>
                </c:pt>
                <c:pt idx="16748">
                  <c:v>20572</c:v>
                </c:pt>
                <c:pt idx="16749">
                  <c:v>20584</c:v>
                </c:pt>
                <c:pt idx="16750">
                  <c:v>20597</c:v>
                </c:pt>
                <c:pt idx="16751">
                  <c:v>20609</c:v>
                </c:pt>
                <c:pt idx="16752">
                  <c:v>20622</c:v>
                </c:pt>
                <c:pt idx="16753">
                  <c:v>20638</c:v>
                </c:pt>
                <c:pt idx="16754">
                  <c:v>20652</c:v>
                </c:pt>
                <c:pt idx="16755">
                  <c:v>20667</c:v>
                </c:pt>
                <c:pt idx="16756">
                  <c:v>20682</c:v>
                </c:pt>
                <c:pt idx="16757">
                  <c:v>20699</c:v>
                </c:pt>
                <c:pt idx="16758">
                  <c:v>20718</c:v>
                </c:pt>
                <c:pt idx="16759">
                  <c:v>20732</c:v>
                </c:pt>
                <c:pt idx="16760">
                  <c:v>20760</c:v>
                </c:pt>
                <c:pt idx="16761">
                  <c:v>20789</c:v>
                </c:pt>
                <c:pt idx="16762">
                  <c:v>20828</c:v>
                </c:pt>
                <c:pt idx="16763">
                  <c:v>20864</c:v>
                </c:pt>
                <c:pt idx="16764">
                  <c:v>20898</c:v>
                </c:pt>
                <c:pt idx="16765">
                  <c:v>20938</c:v>
                </c:pt>
                <c:pt idx="16766">
                  <c:v>20981</c:v>
                </c:pt>
                <c:pt idx="16767">
                  <c:v>21029</c:v>
                </c:pt>
                <c:pt idx="16768">
                  <c:v>21086</c:v>
                </c:pt>
                <c:pt idx="16769">
                  <c:v>21148</c:v>
                </c:pt>
                <c:pt idx="16770">
                  <c:v>21207</c:v>
                </c:pt>
                <c:pt idx="16771">
                  <c:v>21285</c:v>
                </c:pt>
                <c:pt idx="16772">
                  <c:v>21363</c:v>
                </c:pt>
                <c:pt idx="16773">
                  <c:v>21440</c:v>
                </c:pt>
                <c:pt idx="16774">
                  <c:v>21511</c:v>
                </c:pt>
                <c:pt idx="16775">
                  <c:v>21582</c:v>
                </c:pt>
                <c:pt idx="16776">
                  <c:v>21643</c:v>
                </c:pt>
                <c:pt idx="16777">
                  <c:v>21699</c:v>
                </c:pt>
                <c:pt idx="16778">
                  <c:v>21745</c:v>
                </c:pt>
                <c:pt idx="16779">
                  <c:v>21794</c:v>
                </c:pt>
                <c:pt idx="16780">
                  <c:v>21846</c:v>
                </c:pt>
                <c:pt idx="16781">
                  <c:v>21888</c:v>
                </c:pt>
                <c:pt idx="16782">
                  <c:v>21914</c:v>
                </c:pt>
                <c:pt idx="16783">
                  <c:v>21934</c:v>
                </c:pt>
                <c:pt idx="16784">
                  <c:v>21953</c:v>
                </c:pt>
                <c:pt idx="16785">
                  <c:v>21957</c:v>
                </c:pt>
                <c:pt idx="16786">
                  <c:v>21956</c:v>
                </c:pt>
                <c:pt idx="16787">
                  <c:v>21944</c:v>
                </c:pt>
                <c:pt idx="16788">
                  <c:v>21911</c:v>
                </c:pt>
                <c:pt idx="16789">
                  <c:v>21872</c:v>
                </c:pt>
                <c:pt idx="16790">
                  <c:v>21841</c:v>
                </c:pt>
                <c:pt idx="16791">
                  <c:v>21800</c:v>
                </c:pt>
                <c:pt idx="16792">
                  <c:v>21749</c:v>
                </c:pt>
                <c:pt idx="16793">
                  <c:v>21689</c:v>
                </c:pt>
                <c:pt idx="16794">
                  <c:v>21625</c:v>
                </c:pt>
                <c:pt idx="16795">
                  <c:v>21561</c:v>
                </c:pt>
                <c:pt idx="16796">
                  <c:v>21495</c:v>
                </c:pt>
                <c:pt idx="16797">
                  <c:v>21437</c:v>
                </c:pt>
                <c:pt idx="16798">
                  <c:v>21368</c:v>
                </c:pt>
                <c:pt idx="16799">
                  <c:v>21302</c:v>
                </c:pt>
                <c:pt idx="16800">
                  <c:v>21243</c:v>
                </c:pt>
                <c:pt idx="16801">
                  <c:v>21182</c:v>
                </c:pt>
                <c:pt idx="16802">
                  <c:v>21125</c:v>
                </c:pt>
                <c:pt idx="16803">
                  <c:v>21072</c:v>
                </c:pt>
                <c:pt idx="16804">
                  <c:v>21024</c:v>
                </c:pt>
                <c:pt idx="16805">
                  <c:v>20980</c:v>
                </c:pt>
                <c:pt idx="16806">
                  <c:v>20940</c:v>
                </c:pt>
                <c:pt idx="16807">
                  <c:v>20907</c:v>
                </c:pt>
                <c:pt idx="16808">
                  <c:v>20879</c:v>
                </c:pt>
                <c:pt idx="16809">
                  <c:v>20849</c:v>
                </c:pt>
                <c:pt idx="16810">
                  <c:v>20824</c:v>
                </c:pt>
                <c:pt idx="16811">
                  <c:v>20809</c:v>
                </c:pt>
                <c:pt idx="16812">
                  <c:v>20803</c:v>
                </c:pt>
                <c:pt idx="16813">
                  <c:v>20799</c:v>
                </c:pt>
                <c:pt idx="16814">
                  <c:v>20792</c:v>
                </c:pt>
                <c:pt idx="16815">
                  <c:v>20791</c:v>
                </c:pt>
                <c:pt idx="16816">
                  <c:v>20780</c:v>
                </c:pt>
                <c:pt idx="16817">
                  <c:v>20783</c:v>
                </c:pt>
                <c:pt idx="16818">
                  <c:v>20776</c:v>
                </c:pt>
                <c:pt idx="16819">
                  <c:v>20771</c:v>
                </c:pt>
                <c:pt idx="16820">
                  <c:v>20768</c:v>
                </c:pt>
                <c:pt idx="16821">
                  <c:v>20766</c:v>
                </c:pt>
                <c:pt idx="16822">
                  <c:v>20765</c:v>
                </c:pt>
                <c:pt idx="16823">
                  <c:v>20763</c:v>
                </c:pt>
                <c:pt idx="16824">
                  <c:v>20767</c:v>
                </c:pt>
                <c:pt idx="16825">
                  <c:v>20769</c:v>
                </c:pt>
                <c:pt idx="16826">
                  <c:v>20775</c:v>
                </c:pt>
                <c:pt idx="16827">
                  <c:v>20777</c:v>
                </c:pt>
                <c:pt idx="16828">
                  <c:v>20772</c:v>
                </c:pt>
                <c:pt idx="16829">
                  <c:v>20756</c:v>
                </c:pt>
                <c:pt idx="16830">
                  <c:v>20745</c:v>
                </c:pt>
                <c:pt idx="16831">
                  <c:v>20727</c:v>
                </c:pt>
                <c:pt idx="16832">
                  <c:v>20709</c:v>
                </c:pt>
                <c:pt idx="16833">
                  <c:v>20690</c:v>
                </c:pt>
                <c:pt idx="16834">
                  <c:v>20669</c:v>
                </c:pt>
                <c:pt idx="16835">
                  <c:v>20652</c:v>
                </c:pt>
                <c:pt idx="16836">
                  <c:v>20628</c:v>
                </c:pt>
                <c:pt idx="16837">
                  <c:v>20604</c:v>
                </c:pt>
                <c:pt idx="16838">
                  <c:v>20580</c:v>
                </c:pt>
                <c:pt idx="16839">
                  <c:v>20559</c:v>
                </c:pt>
                <c:pt idx="16840">
                  <c:v>20535</c:v>
                </c:pt>
                <c:pt idx="16841">
                  <c:v>20508</c:v>
                </c:pt>
                <c:pt idx="16842">
                  <c:v>20486</c:v>
                </c:pt>
                <c:pt idx="16843">
                  <c:v>20474</c:v>
                </c:pt>
                <c:pt idx="16844">
                  <c:v>20456</c:v>
                </c:pt>
                <c:pt idx="16845">
                  <c:v>20442</c:v>
                </c:pt>
                <c:pt idx="16846">
                  <c:v>20424</c:v>
                </c:pt>
                <c:pt idx="16847">
                  <c:v>20407</c:v>
                </c:pt>
                <c:pt idx="16848">
                  <c:v>20394</c:v>
                </c:pt>
                <c:pt idx="16849">
                  <c:v>20385</c:v>
                </c:pt>
                <c:pt idx="16850">
                  <c:v>20372</c:v>
                </c:pt>
                <c:pt idx="16851">
                  <c:v>20362</c:v>
                </c:pt>
                <c:pt idx="16852">
                  <c:v>20351</c:v>
                </c:pt>
                <c:pt idx="16853">
                  <c:v>20329</c:v>
                </c:pt>
                <c:pt idx="16854">
                  <c:v>20321</c:v>
                </c:pt>
                <c:pt idx="16855">
                  <c:v>20317</c:v>
                </c:pt>
                <c:pt idx="16856">
                  <c:v>20311</c:v>
                </c:pt>
                <c:pt idx="16857">
                  <c:v>20308</c:v>
                </c:pt>
                <c:pt idx="16858">
                  <c:v>20310</c:v>
                </c:pt>
                <c:pt idx="16859">
                  <c:v>20307</c:v>
                </c:pt>
                <c:pt idx="16860">
                  <c:v>20300</c:v>
                </c:pt>
                <c:pt idx="16861">
                  <c:v>20297</c:v>
                </c:pt>
                <c:pt idx="16862">
                  <c:v>20292</c:v>
                </c:pt>
                <c:pt idx="16863">
                  <c:v>20286</c:v>
                </c:pt>
                <c:pt idx="16864">
                  <c:v>20288</c:v>
                </c:pt>
                <c:pt idx="16865">
                  <c:v>20288</c:v>
                </c:pt>
                <c:pt idx="16866">
                  <c:v>20279</c:v>
                </c:pt>
                <c:pt idx="16867">
                  <c:v>20275</c:v>
                </c:pt>
                <c:pt idx="16868">
                  <c:v>20272</c:v>
                </c:pt>
                <c:pt idx="16869">
                  <c:v>20272</c:v>
                </c:pt>
                <c:pt idx="16870">
                  <c:v>20267</c:v>
                </c:pt>
                <c:pt idx="16871">
                  <c:v>20268</c:v>
                </c:pt>
                <c:pt idx="16872">
                  <c:v>20260</c:v>
                </c:pt>
                <c:pt idx="16873">
                  <c:v>20253</c:v>
                </c:pt>
                <c:pt idx="16874">
                  <c:v>20246</c:v>
                </c:pt>
                <c:pt idx="16875">
                  <c:v>20245</c:v>
                </c:pt>
                <c:pt idx="16876">
                  <c:v>20240</c:v>
                </c:pt>
                <c:pt idx="16877">
                  <c:v>20233</c:v>
                </c:pt>
                <c:pt idx="16878">
                  <c:v>20232</c:v>
                </c:pt>
                <c:pt idx="16879">
                  <c:v>20231</c:v>
                </c:pt>
                <c:pt idx="16880">
                  <c:v>20224</c:v>
                </c:pt>
                <c:pt idx="16881">
                  <c:v>20226</c:v>
                </c:pt>
                <c:pt idx="16882">
                  <c:v>20222</c:v>
                </c:pt>
                <c:pt idx="16883">
                  <c:v>20217</c:v>
                </c:pt>
                <c:pt idx="16884">
                  <c:v>20216</c:v>
                </c:pt>
                <c:pt idx="16885">
                  <c:v>20216</c:v>
                </c:pt>
                <c:pt idx="16886">
                  <c:v>20212</c:v>
                </c:pt>
                <c:pt idx="16887">
                  <c:v>20210</c:v>
                </c:pt>
                <c:pt idx="16888">
                  <c:v>20205</c:v>
                </c:pt>
                <c:pt idx="16889">
                  <c:v>20202</c:v>
                </c:pt>
                <c:pt idx="16890">
                  <c:v>20200</c:v>
                </c:pt>
                <c:pt idx="16891">
                  <c:v>20197</c:v>
                </c:pt>
                <c:pt idx="16892">
                  <c:v>20197</c:v>
                </c:pt>
                <c:pt idx="16893">
                  <c:v>20195</c:v>
                </c:pt>
                <c:pt idx="16894">
                  <c:v>20194</c:v>
                </c:pt>
                <c:pt idx="16895">
                  <c:v>20188</c:v>
                </c:pt>
                <c:pt idx="16896">
                  <c:v>20187</c:v>
                </c:pt>
                <c:pt idx="16897">
                  <c:v>20184</c:v>
                </c:pt>
                <c:pt idx="16898">
                  <c:v>20188</c:v>
                </c:pt>
                <c:pt idx="16899">
                  <c:v>20189</c:v>
                </c:pt>
                <c:pt idx="16900">
                  <c:v>20193</c:v>
                </c:pt>
                <c:pt idx="16901">
                  <c:v>20194</c:v>
                </c:pt>
                <c:pt idx="16902">
                  <c:v>20194</c:v>
                </c:pt>
                <c:pt idx="16903">
                  <c:v>20196</c:v>
                </c:pt>
                <c:pt idx="16904">
                  <c:v>20196</c:v>
                </c:pt>
                <c:pt idx="16905">
                  <c:v>20199</c:v>
                </c:pt>
                <c:pt idx="16906">
                  <c:v>20200</c:v>
                </c:pt>
                <c:pt idx="16907">
                  <c:v>20202</c:v>
                </c:pt>
                <c:pt idx="16908">
                  <c:v>20201</c:v>
                </c:pt>
                <c:pt idx="16909">
                  <c:v>20201</c:v>
                </c:pt>
                <c:pt idx="16910">
                  <c:v>20203</c:v>
                </c:pt>
                <c:pt idx="16911">
                  <c:v>20213</c:v>
                </c:pt>
                <c:pt idx="16912">
                  <c:v>20214</c:v>
                </c:pt>
                <c:pt idx="16913">
                  <c:v>20216</c:v>
                </c:pt>
                <c:pt idx="16914">
                  <c:v>20222</c:v>
                </c:pt>
                <c:pt idx="16915">
                  <c:v>20219</c:v>
                </c:pt>
                <c:pt idx="16916">
                  <c:v>20223</c:v>
                </c:pt>
                <c:pt idx="16917">
                  <c:v>20230</c:v>
                </c:pt>
                <c:pt idx="16918">
                  <c:v>20237</c:v>
                </c:pt>
                <c:pt idx="16919">
                  <c:v>20239</c:v>
                </c:pt>
                <c:pt idx="16920">
                  <c:v>20247</c:v>
                </c:pt>
                <c:pt idx="16921">
                  <c:v>20256</c:v>
                </c:pt>
                <c:pt idx="16922">
                  <c:v>20253</c:v>
                </c:pt>
                <c:pt idx="16923">
                  <c:v>20250</c:v>
                </c:pt>
                <c:pt idx="16924">
                  <c:v>20245</c:v>
                </c:pt>
                <c:pt idx="16925">
                  <c:v>20252</c:v>
                </c:pt>
                <c:pt idx="16926">
                  <c:v>20255</c:v>
                </c:pt>
                <c:pt idx="16927">
                  <c:v>20253</c:v>
                </c:pt>
                <c:pt idx="16928">
                  <c:v>20254</c:v>
                </c:pt>
                <c:pt idx="16929">
                  <c:v>20254</c:v>
                </c:pt>
                <c:pt idx="16930">
                  <c:v>20252</c:v>
                </c:pt>
                <c:pt idx="16931">
                  <c:v>20258</c:v>
                </c:pt>
                <c:pt idx="16932">
                  <c:v>20258</c:v>
                </c:pt>
                <c:pt idx="16933">
                  <c:v>20254</c:v>
                </c:pt>
                <c:pt idx="16934">
                  <c:v>20251</c:v>
                </c:pt>
                <c:pt idx="16935">
                  <c:v>20256</c:v>
                </c:pt>
                <c:pt idx="16936">
                  <c:v>20264</c:v>
                </c:pt>
                <c:pt idx="16937">
                  <c:v>20256</c:v>
                </c:pt>
                <c:pt idx="16938">
                  <c:v>20250</c:v>
                </c:pt>
                <c:pt idx="16939">
                  <c:v>20245</c:v>
                </c:pt>
                <c:pt idx="16940">
                  <c:v>20244</c:v>
                </c:pt>
                <c:pt idx="16941">
                  <c:v>20240</c:v>
                </c:pt>
                <c:pt idx="16942">
                  <c:v>20240</c:v>
                </c:pt>
                <c:pt idx="16943">
                  <c:v>20238</c:v>
                </c:pt>
                <c:pt idx="16944">
                  <c:v>20239</c:v>
                </c:pt>
                <c:pt idx="16945">
                  <c:v>20236</c:v>
                </c:pt>
                <c:pt idx="16946">
                  <c:v>20232</c:v>
                </c:pt>
                <c:pt idx="16947">
                  <c:v>20227</c:v>
                </c:pt>
                <c:pt idx="16948">
                  <c:v>20226</c:v>
                </c:pt>
                <c:pt idx="16949">
                  <c:v>20227</c:v>
                </c:pt>
                <c:pt idx="16950">
                  <c:v>20224</c:v>
                </c:pt>
                <c:pt idx="16951">
                  <c:v>20215</c:v>
                </c:pt>
                <c:pt idx="16952">
                  <c:v>20210</c:v>
                </c:pt>
                <c:pt idx="16953">
                  <c:v>20216</c:v>
                </c:pt>
                <c:pt idx="16954">
                  <c:v>20216</c:v>
                </c:pt>
                <c:pt idx="16955">
                  <c:v>20216</c:v>
                </c:pt>
                <c:pt idx="16956">
                  <c:v>20214</c:v>
                </c:pt>
                <c:pt idx="16957">
                  <c:v>20216</c:v>
                </c:pt>
                <c:pt idx="16958">
                  <c:v>20210</c:v>
                </c:pt>
                <c:pt idx="16959">
                  <c:v>20211</c:v>
                </c:pt>
                <c:pt idx="16960">
                  <c:v>20211</c:v>
                </c:pt>
                <c:pt idx="16961">
                  <c:v>20207</c:v>
                </c:pt>
                <c:pt idx="16962">
                  <c:v>20204</c:v>
                </c:pt>
                <c:pt idx="16963">
                  <c:v>20205</c:v>
                </c:pt>
                <c:pt idx="16964">
                  <c:v>20204</c:v>
                </c:pt>
                <c:pt idx="16965">
                  <c:v>20207</c:v>
                </c:pt>
                <c:pt idx="16966">
                  <c:v>20207</c:v>
                </c:pt>
                <c:pt idx="16967">
                  <c:v>20208</c:v>
                </c:pt>
                <c:pt idx="16968">
                  <c:v>20203</c:v>
                </c:pt>
                <c:pt idx="16969">
                  <c:v>20204</c:v>
                </c:pt>
                <c:pt idx="16970">
                  <c:v>20203</c:v>
                </c:pt>
                <c:pt idx="16971">
                  <c:v>20209</c:v>
                </c:pt>
                <c:pt idx="16972">
                  <c:v>20201</c:v>
                </c:pt>
                <c:pt idx="16973">
                  <c:v>20202</c:v>
                </c:pt>
                <c:pt idx="16974">
                  <c:v>20204</c:v>
                </c:pt>
                <c:pt idx="16975">
                  <c:v>20207</c:v>
                </c:pt>
                <c:pt idx="16976">
                  <c:v>20207</c:v>
                </c:pt>
                <c:pt idx="16977">
                  <c:v>20208</c:v>
                </c:pt>
                <c:pt idx="16978">
                  <c:v>20209</c:v>
                </c:pt>
                <c:pt idx="16979">
                  <c:v>20214</c:v>
                </c:pt>
                <c:pt idx="16980">
                  <c:v>20211</c:v>
                </c:pt>
                <c:pt idx="16981">
                  <c:v>20205</c:v>
                </c:pt>
                <c:pt idx="16982">
                  <c:v>20208</c:v>
                </c:pt>
                <c:pt idx="16983">
                  <c:v>20206</c:v>
                </c:pt>
                <c:pt idx="16984">
                  <c:v>20206</c:v>
                </c:pt>
                <c:pt idx="16985">
                  <c:v>20202</c:v>
                </c:pt>
                <c:pt idx="16986">
                  <c:v>20202</c:v>
                </c:pt>
                <c:pt idx="16987">
                  <c:v>20200</c:v>
                </c:pt>
                <c:pt idx="16988">
                  <c:v>20200</c:v>
                </c:pt>
                <c:pt idx="16989">
                  <c:v>20200</c:v>
                </c:pt>
                <c:pt idx="16990">
                  <c:v>20198</c:v>
                </c:pt>
                <c:pt idx="16991">
                  <c:v>20194</c:v>
                </c:pt>
                <c:pt idx="16992">
                  <c:v>20189</c:v>
                </c:pt>
                <c:pt idx="16993">
                  <c:v>20192</c:v>
                </c:pt>
                <c:pt idx="16994">
                  <c:v>20192</c:v>
                </c:pt>
                <c:pt idx="16995">
                  <c:v>20190</c:v>
                </c:pt>
                <c:pt idx="16996">
                  <c:v>20188</c:v>
                </c:pt>
                <c:pt idx="16997">
                  <c:v>20186</c:v>
                </c:pt>
                <c:pt idx="16998">
                  <c:v>20187</c:v>
                </c:pt>
                <c:pt idx="16999">
                  <c:v>20184</c:v>
                </c:pt>
                <c:pt idx="17000">
                  <c:v>20184</c:v>
                </c:pt>
                <c:pt idx="17001">
                  <c:v>20185</c:v>
                </c:pt>
                <c:pt idx="17002">
                  <c:v>20184</c:v>
                </c:pt>
                <c:pt idx="17003">
                  <c:v>20183</c:v>
                </c:pt>
                <c:pt idx="17004">
                  <c:v>20181</c:v>
                </c:pt>
                <c:pt idx="17005">
                  <c:v>20182</c:v>
                </c:pt>
                <c:pt idx="17006">
                  <c:v>20178</c:v>
                </c:pt>
                <c:pt idx="17007">
                  <c:v>20176</c:v>
                </c:pt>
                <c:pt idx="17008">
                  <c:v>20173</c:v>
                </c:pt>
                <c:pt idx="17009">
                  <c:v>20178</c:v>
                </c:pt>
                <c:pt idx="17010">
                  <c:v>20176</c:v>
                </c:pt>
                <c:pt idx="17011">
                  <c:v>20177</c:v>
                </c:pt>
                <c:pt idx="17012">
                  <c:v>20176</c:v>
                </c:pt>
                <c:pt idx="17013">
                  <c:v>20182</c:v>
                </c:pt>
                <c:pt idx="17014">
                  <c:v>20184</c:v>
                </c:pt>
                <c:pt idx="17015">
                  <c:v>20186</c:v>
                </c:pt>
                <c:pt idx="17016">
                  <c:v>20188</c:v>
                </c:pt>
                <c:pt idx="17017">
                  <c:v>20191</c:v>
                </c:pt>
                <c:pt idx="17018">
                  <c:v>20185</c:v>
                </c:pt>
                <c:pt idx="17019">
                  <c:v>20190</c:v>
                </c:pt>
                <c:pt idx="17020">
                  <c:v>20188</c:v>
                </c:pt>
                <c:pt idx="17021">
                  <c:v>20187</c:v>
                </c:pt>
                <c:pt idx="17022">
                  <c:v>20187</c:v>
                </c:pt>
                <c:pt idx="17023">
                  <c:v>20189</c:v>
                </c:pt>
                <c:pt idx="17024">
                  <c:v>20188</c:v>
                </c:pt>
                <c:pt idx="17025">
                  <c:v>20188</c:v>
                </c:pt>
                <c:pt idx="17026">
                  <c:v>20191</c:v>
                </c:pt>
                <c:pt idx="17027">
                  <c:v>20192</c:v>
                </c:pt>
                <c:pt idx="17028">
                  <c:v>20199</c:v>
                </c:pt>
                <c:pt idx="17029">
                  <c:v>20205</c:v>
                </c:pt>
                <c:pt idx="17030">
                  <c:v>20200</c:v>
                </c:pt>
                <c:pt idx="17031">
                  <c:v>20204</c:v>
                </c:pt>
                <c:pt idx="17032">
                  <c:v>20199</c:v>
                </c:pt>
                <c:pt idx="17033">
                  <c:v>20200</c:v>
                </c:pt>
                <c:pt idx="17034">
                  <c:v>20200</c:v>
                </c:pt>
                <c:pt idx="17035">
                  <c:v>20202</c:v>
                </c:pt>
                <c:pt idx="17036">
                  <c:v>20200</c:v>
                </c:pt>
                <c:pt idx="17037">
                  <c:v>20198</c:v>
                </c:pt>
                <c:pt idx="17038">
                  <c:v>20198</c:v>
                </c:pt>
                <c:pt idx="17039">
                  <c:v>20199</c:v>
                </c:pt>
                <c:pt idx="17040">
                  <c:v>20194</c:v>
                </c:pt>
                <c:pt idx="17041">
                  <c:v>20198</c:v>
                </c:pt>
                <c:pt idx="17042">
                  <c:v>20195</c:v>
                </c:pt>
                <c:pt idx="17043">
                  <c:v>20194</c:v>
                </c:pt>
                <c:pt idx="17044">
                  <c:v>20196</c:v>
                </c:pt>
                <c:pt idx="17045">
                  <c:v>20200</c:v>
                </c:pt>
                <c:pt idx="17046">
                  <c:v>20198</c:v>
                </c:pt>
                <c:pt idx="17047">
                  <c:v>20203</c:v>
                </c:pt>
                <c:pt idx="17048">
                  <c:v>20204</c:v>
                </c:pt>
                <c:pt idx="17049">
                  <c:v>20199</c:v>
                </c:pt>
                <c:pt idx="17050">
                  <c:v>20195</c:v>
                </c:pt>
                <c:pt idx="17051">
                  <c:v>20188</c:v>
                </c:pt>
                <c:pt idx="17052">
                  <c:v>20186</c:v>
                </c:pt>
                <c:pt idx="17053">
                  <c:v>20186</c:v>
                </c:pt>
                <c:pt idx="17054">
                  <c:v>20183</c:v>
                </c:pt>
                <c:pt idx="17055">
                  <c:v>20185</c:v>
                </c:pt>
                <c:pt idx="17056">
                  <c:v>20183</c:v>
                </c:pt>
                <c:pt idx="17057">
                  <c:v>20183</c:v>
                </c:pt>
                <c:pt idx="17058">
                  <c:v>20180</c:v>
                </c:pt>
                <c:pt idx="17059">
                  <c:v>20185</c:v>
                </c:pt>
                <c:pt idx="17060">
                  <c:v>20186</c:v>
                </c:pt>
                <c:pt idx="17061">
                  <c:v>20180</c:v>
                </c:pt>
                <c:pt idx="17062">
                  <c:v>20173</c:v>
                </c:pt>
                <c:pt idx="17063">
                  <c:v>20169</c:v>
                </c:pt>
                <c:pt idx="17064">
                  <c:v>20166</c:v>
                </c:pt>
                <c:pt idx="17065">
                  <c:v>20171</c:v>
                </c:pt>
                <c:pt idx="17066">
                  <c:v>20170</c:v>
                </c:pt>
                <c:pt idx="17067">
                  <c:v>20168</c:v>
                </c:pt>
                <c:pt idx="17068">
                  <c:v>20163</c:v>
                </c:pt>
                <c:pt idx="17069">
                  <c:v>20165</c:v>
                </c:pt>
                <c:pt idx="17070">
                  <c:v>20165</c:v>
                </c:pt>
                <c:pt idx="17071">
                  <c:v>20162</c:v>
                </c:pt>
                <c:pt idx="17072">
                  <c:v>20162</c:v>
                </c:pt>
                <c:pt idx="17073">
                  <c:v>20163</c:v>
                </c:pt>
                <c:pt idx="17074">
                  <c:v>20166</c:v>
                </c:pt>
                <c:pt idx="17075">
                  <c:v>20162</c:v>
                </c:pt>
                <c:pt idx="17076">
                  <c:v>20164</c:v>
                </c:pt>
                <c:pt idx="17077">
                  <c:v>20163</c:v>
                </c:pt>
                <c:pt idx="17078">
                  <c:v>20159</c:v>
                </c:pt>
                <c:pt idx="17079">
                  <c:v>20156</c:v>
                </c:pt>
                <c:pt idx="17080">
                  <c:v>20155</c:v>
                </c:pt>
                <c:pt idx="17081">
                  <c:v>20158</c:v>
                </c:pt>
                <c:pt idx="17082">
                  <c:v>20154</c:v>
                </c:pt>
                <c:pt idx="17083">
                  <c:v>20155</c:v>
                </c:pt>
                <c:pt idx="17084">
                  <c:v>20158</c:v>
                </c:pt>
                <c:pt idx="17085">
                  <c:v>20158</c:v>
                </c:pt>
                <c:pt idx="17086">
                  <c:v>20159</c:v>
                </c:pt>
                <c:pt idx="17087">
                  <c:v>20159</c:v>
                </c:pt>
                <c:pt idx="17088">
                  <c:v>20166</c:v>
                </c:pt>
                <c:pt idx="17089">
                  <c:v>20161</c:v>
                </c:pt>
                <c:pt idx="17090">
                  <c:v>20158</c:v>
                </c:pt>
                <c:pt idx="17091">
                  <c:v>20162</c:v>
                </c:pt>
                <c:pt idx="17092">
                  <c:v>20156</c:v>
                </c:pt>
                <c:pt idx="17093">
                  <c:v>20157</c:v>
                </c:pt>
                <c:pt idx="17094">
                  <c:v>20159</c:v>
                </c:pt>
                <c:pt idx="17095">
                  <c:v>20157</c:v>
                </c:pt>
                <c:pt idx="17096">
                  <c:v>20156</c:v>
                </c:pt>
                <c:pt idx="17097">
                  <c:v>20157</c:v>
                </c:pt>
                <c:pt idx="17098">
                  <c:v>20158</c:v>
                </c:pt>
                <c:pt idx="17099">
                  <c:v>20155</c:v>
                </c:pt>
                <c:pt idx="17100">
                  <c:v>20155</c:v>
                </c:pt>
                <c:pt idx="17101">
                  <c:v>20151</c:v>
                </c:pt>
                <c:pt idx="17102">
                  <c:v>20144</c:v>
                </c:pt>
                <c:pt idx="17103">
                  <c:v>20147</c:v>
                </c:pt>
                <c:pt idx="17104">
                  <c:v>20155</c:v>
                </c:pt>
                <c:pt idx="17105">
                  <c:v>20157</c:v>
                </c:pt>
                <c:pt idx="17106">
                  <c:v>20158</c:v>
                </c:pt>
                <c:pt idx="17107">
                  <c:v>20152</c:v>
                </c:pt>
                <c:pt idx="17108">
                  <c:v>20153</c:v>
                </c:pt>
                <c:pt idx="17109">
                  <c:v>20151</c:v>
                </c:pt>
                <c:pt idx="17110">
                  <c:v>20149</c:v>
                </c:pt>
                <c:pt idx="17111">
                  <c:v>20150</c:v>
                </c:pt>
                <c:pt idx="17112">
                  <c:v>20146</c:v>
                </c:pt>
                <c:pt idx="17113">
                  <c:v>20147</c:v>
                </c:pt>
                <c:pt idx="17114">
                  <c:v>20147</c:v>
                </c:pt>
                <c:pt idx="17115">
                  <c:v>20145</c:v>
                </c:pt>
                <c:pt idx="17116">
                  <c:v>20147</c:v>
                </c:pt>
                <c:pt idx="17117">
                  <c:v>20148</c:v>
                </c:pt>
                <c:pt idx="17118">
                  <c:v>20144</c:v>
                </c:pt>
                <c:pt idx="17119">
                  <c:v>20140</c:v>
                </c:pt>
                <c:pt idx="17120">
                  <c:v>20141</c:v>
                </c:pt>
                <c:pt idx="17121">
                  <c:v>20143</c:v>
                </c:pt>
                <c:pt idx="17122">
                  <c:v>20140</c:v>
                </c:pt>
                <c:pt idx="17123">
                  <c:v>20134</c:v>
                </c:pt>
                <c:pt idx="17124">
                  <c:v>20140</c:v>
                </c:pt>
                <c:pt idx="17125">
                  <c:v>20142</c:v>
                </c:pt>
                <c:pt idx="17126">
                  <c:v>20141</c:v>
                </c:pt>
                <c:pt idx="17127">
                  <c:v>20143</c:v>
                </c:pt>
                <c:pt idx="17128">
                  <c:v>20142</c:v>
                </c:pt>
                <c:pt idx="17129">
                  <c:v>20143</c:v>
                </c:pt>
                <c:pt idx="17130">
                  <c:v>20136</c:v>
                </c:pt>
                <c:pt idx="17131">
                  <c:v>20140</c:v>
                </c:pt>
                <c:pt idx="17132">
                  <c:v>20142</c:v>
                </c:pt>
                <c:pt idx="17133">
                  <c:v>20138</c:v>
                </c:pt>
                <c:pt idx="17134">
                  <c:v>20142</c:v>
                </c:pt>
                <c:pt idx="17135">
                  <c:v>20145</c:v>
                </c:pt>
                <c:pt idx="17136">
                  <c:v>20145</c:v>
                </c:pt>
                <c:pt idx="17137">
                  <c:v>20145</c:v>
                </c:pt>
                <c:pt idx="17138">
                  <c:v>20145</c:v>
                </c:pt>
                <c:pt idx="17139">
                  <c:v>20150</c:v>
                </c:pt>
                <c:pt idx="17140">
                  <c:v>20156</c:v>
                </c:pt>
                <c:pt idx="17141">
                  <c:v>20154</c:v>
                </c:pt>
                <c:pt idx="17142">
                  <c:v>20152</c:v>
                </c:pt>
                <c:pt idx="17143">
                  <c:v>20157</c:v>
                </c:pt>
                <c:pt idx="17144">
                  <c:v>20156</c:v>
                </c:pt>
                <c:pt idx="17145">
                  <c:v>20156</c:v>
                </c:pt>
                <c:pt idx="17146">
                  <c:v>20160</c:v>
                </c:pt>
                <c:pt idx="17147">
                  <c:v>20157</c:v>
                </c:pt>
                <c:pt idx="17148">
                  <c:v>20162</c:v>
                </c:pt>
                <c:pt idx="17149">
                  <c:v>20165</c:v>
                </c:pt>
                <c:pt idx="17150">
                  <c:v>20164</c:v>
                </c:pt>
                <c:pt idx="17151">
                  <c:v>20169</c:v>
                </c:pt>
                <c:pt idx="17152">
                  <c:v>20166</c:v>
                </c:pt>
                <c:pt idx="17153">
                  <c:v>20167</c:v>
                </c:pt>
                <c:pt idx="17154">
                  <c:v>20168</c:v>
                </c:pt>
                <c:pt idx="17155">
                  <c:v>20170</c:v>
                </c:pt>
                <c:pt idx="17156">
                  <c:v>20174</c:v>
                </c:pt>
                <c:pt idx="17157">
                  <c:v>20176</c:v>
                </c:pt>
                <c:pt idx="17158">
                  <c:v>20171</c:v>
                </c:pt>
                <c:pt idx="17159">
                  <c:v>20176</c:v>
                </c:pt>
                <c:pt idx="17160">
                  <c:v>20175</c:v>
                </c:pt>
                <c:pt idx="17161">
                  <c:v>20180</c:v>
                </c:pt>
                <c:pt idx="17162">
                  <c:v>20172</c:v>
                </c:pt>
                <c:pt idx="17163">
                  <c:v>20172</c:v>
                </c:pt>
                <c:pt idx="17164">
                  <c:v>20175</c:v>
                </c:pt>
                <c:pt idx="17165">
                  <c:v>20174</c:v>
                </c:pt>
                <c:pt idx="17166">
                  <c:v>20169</c:v>
                </c:pt>
                <c:pt idx="17167">
                  <c:v>20177</c:v>
                </c:pt>
                <c:pt idx="17168">
                  <c:v>20176</c:v>
                </c:pt>
                <c:pt idx="17169">
                  <c:v>20176</c:v>
                </c:pt>
                <c:pt idx="17170">
                  <c:v>20168</c:v>
                </c:pt>
                <c:pt idx="17171">
                  <c:v>20169</c:v>
                </c:pt>
                <c:pt idx="17172">
                  <c:v>20170</c:v>
                </c:pt>
                <c:pt idx="17173">
                  <c:v>20166</c:v>
                </c:pt>
                <c:pt idx="17174">
                  <c:v>20165</c:v>
                </c:pt>
                <c:pt idx="17175">
                  <c:v>20161</c:v>
                </c:pt>
                <c:pt idx="17176">
                  <c:v>20159</c:v>
                </c:pt>
                <c:pt idx="17177">
                  <c:v>20161</c:v>
                </c:pt>
                <c:pt idx="17178">
                  <c:v>20160</c:v>
                </c:pt>
                <c:pt idx="17179">
                  <c:v>20159</c:v>
                </c:pt>
                <c:pt idx="17180">
                  <c:v>20158</c:v>
                </c:pt>
                <c:pt idx="17181">
                  <c:v>20159</c:v>
                </c:pt>
                <c:pt idx="17182">
                  <c:v>20160</c:v>
                </c:pt>
                <c:pt idx="17183">
                  <c:v>20152</c:v>
                </c:pt>
                <c:pt idx="17184">
                  <c:v>20149</c:v>
                </c:pt>
                <c:pt idx="17185">
                  <c:v>20156</c:v>
                </c:pt>
                <c:pt idx="17186">
                  <c:v>20151</c:v>
                </c:pt>
                <c:pt idx="17187">
                  <c:v>20148</c:v>
                </c:pt>
                <c:pt idx="17188">
                  <c:v>20150</c:v>
                </c:pt>
                <c:pt idx="17189">
                  <c:v>20155</c:v>
                </c:pt>
                <c:pt idx="17190">
                  <c:v>20158</c:v>
                </c:pt>
                <c:pt idx="17191">
                  <c:v>20160</c:v>
                </c:pt>
                <c:pt idx="17192">
                  <c:v>20156</c:v>
                </c:pt>
                <c:pt idx="17193">
                  <c:v>20150</c:v>
                </c:pt>
                <c:pt idx="17194">
                  <c:v>20148</c:v>
                </c:pt>
                <c:pt idx="17195">
                  <c:v>20149</c:v>
                </c:pt>
                <c:pt idx="17196">
                  <c:v>20144</c:v>
                </c:pt>
                <c:pt idx="17197">
                  <c:v>20144</c:v>
                </c:pt>
                <c:pt idx="17198">
                  <c:v>20148</c:v>
                </c:pt>
                <c:pt idx="17199">
                  <c:v>20152</c:v>
                </c:pt>
                <c:pt idx="17200">
                  <c:v>20152</c:v>
                </c:pt>
                <c:pt idx="17201">
                  <c:v>20147</c:v>
                </c:pt>
                <c:pt idx="17202">
                  <c:v>20146</c:v>
                </c:pt>
                <c:pt idx="17203">
                  <c:v>20152</c:v>
                </c:pt>
                <c:pt idx="17204">
                  <c:v>20151</c:v>
                </c:pt>
                <c:pt idx="17205">
                  <c:v>20153</c:v>
                </c:pt>
                <c:pt idx="17206">
                  <c:v>20157</c:v>
                </c:pt>
                <c:pt idx="17207">
                  <c:v>20159</c:v>
                </c:pt>
                <c:pt idx="17208">
                  <c:v>20161</c:v>
                </c:pt>
                <c:pt idx="17209">
                  <c:v>20158</c:v>
                </c:pt>
                <c:pt idx="17210">
                  <c:v>20154</c:v>
                </c:pt>
                <c:pt idx="17211">
                  <c:v>20155</c:v>
                </c:pt>
                <c:pt idx="17212">
                  <c:v>20154</c:v>
                </c:pt>
                <c:pt idx="17213">
                  <c:v>20154</c:v>
                </c:pt>
                <c:pt idx="17214">
                  <c:v>20154</c:v>
                </c:pt>
                <c:pt idx="17215">
                  <c:v>20154</c:v>
                </c:pt>
                <c:pt idx="17216">
                  <c:v>20158</c:v>
                </c:pt>
                <c:pt idx="17217">
                  <c:v>20155</c:v>
                </c:pt>
                <c:pt idx="17218">
                  <c:v>20153</c:v>
                </c:pt>
                <c:pt idx="17219">
                  <c:v>20156</c:v>
                </c:pt>
                <c:pt idx="17220">
                  <c:v>20155</c:v>
                </c:pt>
                <c:pt idx="17221">
                  <c:v>20155</c:v>
                </c:pt>
                <c:pt idx="17222">
                  <c:v>20149</c:v>
                </c:pt>
                <c:pt idx="17223">
                  <c:v>20152</c:v>
                </c:pt>
                <c:pt idx="17224">
                  <c:v>20154</c:v>
                </c:pt>
                <c:pt idx="17225">
                  <c:v>20158</c:v>
                </c:pt>
                <c:pt idx="17226">
                  <c:v>20161</c:v>
                </c:pt>
                <c:pt idx="17227">
                  <c:v>20160</c:v>
                </c:pt>
                <c:pt idx="17228">
                  <c:v>20158</c:v>
                </c:pt>
                <c:pt idx="17229">
                  <c:v>20158</c:v>
                </c:pt>
                <c:pt idx="17230">
                  <c:v>20157</c:v>
                </c:pt>
                <c:pt idx="17231">
                  <c:v>20154</c:v>
                </c:pt>
                <c:pt idx="17232">
                  <c:v>20151</c:v>
                </c:pt>
                <c:pt idx="17233">
                  <c:v>20155</c:v>
                </c:pt>
                <c:pt idx="17234">
                  <c:v>20158</c:v>
                </c:pt>
                <c:pt idx="17235">
                  <c:v>20160</c:v>
                </c:pt>
                <c:pt idx="17236">
                  <c:v>20157</c:v>
                </c:pt>
                <c:pt idx="17237">
                  <c:v>20159</c:v>
                </c:pt>
                <c:pt idx="17238">
                  <c:v>20155</c:v>
                </c:pt>
                <c:pt idx="17239">
                  <c:v>20151</c:v>
                </c:pt>
                <c:pt idx="17240">
                  <c:v>20155</c:v>
                </c:pt>
                <c:pt idx="17241">
                  <c:v>20160</c:v>
                </c:pt>
                <c:pt idx="17242">
                  <c:v>20160</c:v>
                </c:pt>
                <c:pt idx="17243">
                  <c:v>20157</c:v>
                </c:pt>
                <c:pt idx="17244">
                  <c:v>20158</c:v>
                </c:pt>
                <c:pt idx="17245">
                  <c:v>20158</c:v>
                </c:pt>
                <c:pt idx="17246">
                  <c:v>20162</c:v>
                </c:pt>
                <c:pt idx="17247">
                  <c:v>20167</c:v>
                </c:pt>
                <c:pt idx="17248">
                  <c:v>20165</c:v>
                </c:pt>
                <c:pt idx="17249">
                  <c:v>20168</c:v>
                </c:pt>
                <c:pt idx="17250">
                  <c:v>20166</c:v>
                </c:pt>
                <c:pt idx="17251">
                  <c:v>20164</c:v>
                </c:pt>
                <c:pt idx="17252">
                  <c:v>20161</c:v>
                </c:pt>
                <c:pt idx="17253">
                  <c:v>20163</c:v>
                </c:pt>
                <c:pt idx="17254">
                  <c:v>20167</c:v>
                </c:pt>
                <c:pt idx="17255">
                  <c:v>20168</c:v>
                </c:pt>
                <c:pt idx="17256">
                  <c:v>20169</c:v>
                </c:pt>
                <c:pt idx="17257">
                  <c:v>20159</c:v>
                </c:pt>
                <c:pt idx="17258">
                  <c:v>20161</c:v>
                </c:pt>
                <c:pt idx="17259">
                  <c:v>20164</c:v>
                </c:pt>
                <c:pt idx="17260">
                  <c:v>20159</c:v>
                </c:pt>
                <c:pt idx="17261">
                  <c:v>20158</c:v>
                </c:pt>
                <c:pt idx="17262">
                  <c:v>20162</c:v>
                </c:pt>
                <c:pt idx="17263">
                  <c:v>20164</c:v>
                </c:pt>
                <c:pt idx="17264">
                  <c:v>20162</c:v>
                </c:pt>
                <c:pt idx="17265">
                  <c:v>20160</c:v>
                </c:pt>
                <c:pt idx="17266">
                  <c:v>20153</c:v>
                </c:pt>
                <c:pt idx="17267">
                  <c:v>20155</c:v>
                </c:pt>
                <c:pt idx="17268">
                  <c:v>20155</c:v>
                </c:pt>
                <c:pt idx="17269">
                  <c:v>20155</c:v>
                </c:pt>
                <c:pt idx="17270">
                  <c:v>20156</c:v>
                </c:pt>
                <c:pt idx="17271">
                  <c:v>20161</c:v>
                </c:pt>
                <c:pt idx="17272">
                  <c:v>20162</c:v>
                </c:pt>
                <c:pt idx="17273">
                  <c:v>20160</c:v>
                </c:pt>
                <c:pt idx="17274">
                  <c:v>20161</c:v>
                </c:pt>
                <c:pt idx="17275">
                  <c:v>20158</c:v>
                </c:pt>
                <c:pt idx="17276">
                  <c:v>20154</c:v>
                </c:pt>
                <c:pt idx="17277">
                  <c:v>20149</c:v>
                </c:pt>
                <c:pt idx="17278">
                  <c:v>20149</c:v>
                </c:pt>
                <c:pt idx="17279">
                  <c:v>20155</c:v>
                </c:pt>
                <c:pt idx="17280">
                  <c:v>20158</c:v>
                </c:pt>
                <c:pt idx="17281">
                  <c:v>20160</c:v>
                </c:pt>
                <c:pt idx="17282">
                  <c:v>20160</c:v>
                </c:pt>
                <c:pt idx="17283">
                  <c:v>20158</c:v>
                </c:pt>
                <c:pt idx="17284">
                  <c:v>20153</c:v>
                </c:pt>
                <c:pt idx="17285">
                  <c:v>20158</c:v>
                </c:pt>
                <c:pt idx="17286">
                  <c:v>20160</c:v>
                </c:pt>
                <c:pt idx="17287">
                  <c:v>20155</c:v>
                </c:pt>
                <c:pt idx="17288">
                  <c:v>20154</c:v>
                </c:pt>
                <c:pt idx="17289">
                  <c:v>20156</c:v>
                </c:pt>
                <c:pt idx="17290">
                  <c:v>20155</c:v>
                </c:pt>
                <c:pt idx="17291">
                  <c:v>20151</c:v>
                </c:pt>
                <c:pt idx="17292">
                  <c:v>20150</c:v>
                </c:pt>
                <c:pt idx="17293">
                  <c:v>20153</c:v>
                </c:pt>
                <c:pt idx="17294">
                  <c:v>20148</c:v>
                </c:pt>
                <c:pt idx="17295">
                  <c:v>20150</c:v>
                </c:pt>
                <c:pt idx="17296">
                  <c:v>20149</c:v>
                </c:pt>
                <c:pt idx="17297">
                  <c:v>20151</c:v>
                </c:pt>
                <c:pt idx="17298">
                  <c:v>20148</c:v>
                </c:pt>
                <c:pt idx="17299">
                  <c:v>20153</c:v>
                </c:pt>
                <c:pt idx="17300">
                  <c:v>20151</c:v>
                </c:pt>
                <c:pt idx="17301">
                  <c:v>20150</c:v>
                </c:pt>
                <c:pt idx="17302">
                  <c:v>20147</c:v>
                </c:pt>
                <c:pt idx="17303">
                  <c:v>20145</c:v>
                </c:pt>
                <c:pt idx="17304">
                  <c:v>20148</c:v>
                </c:pt>
                <c:pt idx="17305">
                  <c:v>20145</c:v>
                </c:pt>
                <c:pt idx="17306">
                  <c:v>20151</c:v>
                </c:pt>
                <c:pt idx="17307">
                  <c:v>20149</c:v>
                </c:pt>
                <c:pt idx="17308">
                  <c:v>20153</c:v>
                </c:pt>
                <c:pt idx="17309">
                  <c:v>20154</c:v>
                </c:pt>
                <c:pt idx="17310">
                  <c:v>20157</c:v>
                </c:pt>
                <c:pt idx="17311">
                  <c:v>20157</c:v>
                </c:pt>
                <c:pt idx="17312">
                  <c:v>20154</c:v>
                </c:pt>
                <c:pt idx="17313">
                  <c:v>20151</c:v>
                </c:pt>
                <c:pt idx="17314">
                  <c:v>20156</c:v>
                </c:pt>
                <c:pt idx="17315">
                  <c:v>20154</c:v>
                </c:pt>
                <c:pt idx="17316">
                  <c:v>20157</c:v>
                </c:pt>
                <c:pt idx="17317">
                  <c:v>20157</c:v>
                </c:pt>
                <c:pt idx="17318">
                  <c:v>20155</c:v>
                </c:pt>
                <c:pt idx="17319">
                  <c:v>20157</c:v>
                </c:pt>
                <c:pt idx="17320">
                  <c:v>20160</c:v>
                </c:pt>
                <c:pt idx="17321">
                  <c:v>20162</c:v>
                </c:pt>
                <c:pt idx="17322">
                  <c:v>20160</c:v>
                </c:pt>
                <c:pt idx="17323">
                  <c:v>20168</c:v>
                </c:pt>
                <c:pt idx="17324">
                  <c:v>20171</c:v>
                </c:pt>
                <c:pt idx="17325">
                  <c:v>20167</c:v>
                </c:pt>
                <c:pt idx="17326">
                  <c:v>20170</c:v>
                </c:pt>
                <c:pt idx="17327">
                  <c:v>20175</c:v>
                </c:pt>
                <c:pt idx="17328">
                  <c:v>20178</c:v>
                </c:pt>
                <c:pt idx="17329">
                  <c:v>20183</c:v>
                </c:pt>
                <c:pt idx="17330">
                  <c:v>20181</c:v>
                </c:pt>
                <c:pt idx="17331">
                  <c:v>20184</c:v>
                </c:pt>
                <c:pt idx="17332">
                  <c:v>20188</c:v>
                </c:pt>
                <c:pt idx="17333">
                  <c:v>20194</c:v>
                </c:pt>
                <c:pt idx="17334">
                  <c:v>20190</c:v>
                </c:pt>
                <c:pt idx="17335">
                  <c:v>20192</c:v>
                </c:pt>
                <c:pt idx="17336">
                  <c:v>20192</c:v>
                </c:pt>
                <c:pt idx="17337">
                  <c:v>20191</c:v>
                </c:pt>
                <c:pt idx="17338">
                  <c:v>20201</c:v>
                </c:pt>
                <c:pt idx="17339">
                  <c:v>20201</c:v>
                </c:pt>
                <c:pt idx="17340">
                  <c:v>20197</c:v>
                </c:pt>
                <c:pt idx="17341">
                  <c:v>20204</c:v>
                </c:pt>
                <c:pt idx="17342">
                  <c:v>20210</c:v>
                </c:pt>
                <c:pt idx="17343">
                  <c:v>20212</c:v>
                </c:pt>
                <c:pt idx="17344">
                  <c:v>20207</c:v>
                </c:pt>
                <c:pt idx="17345">
                  <c:v>20215</c:v>
                </c:pt>
                <c:pt idx="17346">
                  <c:v>20218</c:v>
                </c:pt>
                <c:pt idx="17347">
                  <c:v>20220</c:v>
                </c:pt>
                <c:pt idx="17348">
                  <c:v>20218</c:v>
                </c:pt>
                <c:pt idx="17349">
                  <c:v>20218</c:v>
                </c:pt>
                <c:pt idx="17350">
                  <c:v>20220</c:v>
                </c:pt>
                <c:pt idx="17351">
                  <c:v>20221</c:v>
                </c:pt>
                <c:pt idx="17352">
                  <c:v>20219</c:v>
                </c:pt>
                <c:pt idx="17353">
                  <c:v>20218</c:v>
                </c:pt>
                <c:pt idx="17354">
                  <c:v>20213</c:v>
                </c:pt>
                <c:pt idx="17355">
                  <c:v>20210</c:v>
                </c:pt>
                <c:pt idx="17356">
                  <c:v>20210</c:v>
                </c:pt>
                <c:pt idx="17357">
                  <c:v>20206</c:v>
                </c:pt>
                <c:pt idx="17358">
                  <c:v>20207</c:v>
                </c:pt>
                <c:pt idx="17359">
                  <c:v>20201</c:v>
                </c:pt>
                <c:pt idx="17360">
                  <c:v>20194</c:v>
                </c:pt>
                <c:pt idx="17361">
                  <c:v>20199</c:v>
                </c:pt>
                <c:pt idx="17362">
                  <c:v>20188</c:v>
                </c:pt>
                <c:pt idx="17363">
                  <c:v>20185</c:v>
                </c:pt>
                <c:pt idx="17364">
                  <c:v>20185</c:v>
                </c:pt>
                <c:pt idx="17365">
                  <c:v>20175</c:v>
                </c:pt>
                <c:pt idx="17366">
                  <c:v>20172</c:v>
                </c:pt>
                <c:pt idx="17367">
                  <c:v>20168</c:v>
                </c:pt>
                <c:pt idx="17368">
                  <c:v>20170</c:v>
                </c:pt>
                <c:pt idx="17369">
                  <c:v>20169</c:v>
                </c:pt>
                <c:pt idx="17370">
                  <c:v>20165</c:v>
                </c:pt>
                <c:pt idx="17371">
                  <c:v>20161</c:v>
                </c:pt>
                <c:pt idx="17372">
                  <c:v>20158</c:v>
                </c:pt>
                <c:pt idx="17373">
                  <c:v>20160</c:v>
                </c:pt>
                <c:pt idx="17374">
                  <c:v>20159</c:v>
                </c:pt>
                <c:pt idx="17375">
                  <c:v>20158</c:v>
                </c:pt>
                <c:pt idx="17376">
                  <c:v>20152</c:v>
                </c:pt>
                <c:pt idx="17377">
                  <c:v>20153</c:v>
                </c:pt>
                <c:pt idx="17378">
                  <c:v>20153</c:v>
                </c:pt>
                <c:pt idx="17379">
                  <c:v>20150</c:v>
                </c:pt>
                <c:pt idx="17380">
                  <c:v>20149</c:v>
                </c:pt>
                <c:pt idx="17381">
                  <c:v>20152</c:v>
                </c:pt>
                <c:pt idx="17382">
                  <c:v>20155</c:v>
                </c:pt>
                <c:pt idx="17383">
                  <c:v>20150</c:v>
                </c:pt>
                <c:pt idx="17384">
                  <c:v>20147</c:v>
                </c:pt>
                <c:pt idx="17385">
                  <c:v>20148</c:v>
                </c:pt>
                <c:pt idx="17386">
                  <c:v>20151</c:v>
                </c:pt>
                <c:pt idx="17387">
                  <c:v>20152</c:v>
                </c:pt>
                <c:pt idx="17388">
                  <c:v>20152</c:v>
                </c:pt>
                <c:pt idx="17389">
                  <c:v>20157</c:v>
                </c:pt>
                <c:pt idx="17390">
                  <c:v>20157</c:v>
                </c:pt>
                <c:pt idx="17391">
                  <c:v>20157</c:v>
                </c:pt>
                <c:pt idx="17392">
                  <c:v>20159</c:v>
                </c:pt>
                <c:pt idx="17393">
                  <c:v>20158</c:v>
                </c:pt>
                <c:pt idx="17394">
                  <c:v>20156</c:v>
                </c:pt>
                <c:pt idx="17395">
                  <c:v>20157</c:v>
                </c:pt>
                <c:pt idx="17396">
                  <c:v>20156</c:v>
                </c:pt>
                <c:pt idx="17397">
                  <c:v>20164</c:v>
                </c:pt>
                <c:pt idx="17398">
                  <c:v>20166</c:v>
                </c:pt>
                <c:pt idx="17399">
                  <c:v>20166</c:v>
                </c:pt>
                <c:pt idx="17400">
                  <c:v>20165</c:v>
                </c:pt>
                <c:pt idx="17401">
                  <c:v>20167</c:v>
                </c:pt>
                <c:pt idx="17402">
                  <c:v>20172</c:v>
                </c:pt>
                <c:pt idx="17403">
                  <c:v>20169</c:v>
                </c:pt>
                <c:pt idx="17404">
                  <c:v>20171</c:v>
                </c:pt>
                <c:pt idx="17405">
                  <c:v>20173</c:v>
                </c:pt>
                <c:pt idx="17406">
                  <c:v>20174</c:v>
                </c:pt>
                <c:pt idx="17407">
                  <c:v>20178</c:v>
                </c:pt>
                <c:pt idx="17408">
                  <c:v>20182</c:v>
                </c:pt>
                <c:pt idx="17409">
                  <c:v>20183</c:v>
                </c:pt>
                <c:pt idx="17410">
                  <c:v>20184</c:v>
                </c:pt>
                <c:pt idx="17411">
                  <c:v>20180</c:v>
                </c:pt>
                <c:pt idx="17412">
                  <c:v>20184</c:v>
                </c:pt>
                <c:pt idx="17413">
                  <c:v>20180</c:v>
                </c:pt>
                <c:pt idx="17414">
                  <c:v>20183</c:v>
                </c:pt>
                <c:pt idx="17415">
                  <c:v>20181</c:v>
                </c:pt>
                <c:pt idx="17416">
                  <c:v>20182</c:v>
                </c:pt>
                <c:pt idx="17417">
                  <c:v>20186</c:v>
                </c:pt>
                <c:pt idx="17418">
                  <c:v>20185</c:v>
                </c:pt>
                <c:pt idx="17419">
                  <c:v>20183</c:v>
                </c:pt>
                <c:pt idx="17420">
                  <c:v>20181</c:v>
                </c:pt>
                <c:pt idx="17421">
                  <c:v>20180</c:v>
                </c:pt>
                <c:pt idx="17422">
                  <c:v>20178</c:v>
                </c:pt>
                <c:pt idx="17423">
                  <c:v>20175</c:v>
                </c:pt>
                <c:pt idx="17424">
                  <c:v>20173</c:v>
                </c:pt>
                <c:pt idx="17425">
                  <c:v>20178</c:v>
                </c:pt>
                <c:pt idx="17426">
                  <c:v>20180</c:v>
                </c:pt>
                <c:pt idx="17427">
                  <c:v>20172</c:v>
                </c:pt>
                <c:pt idx="17428">
                  <c:v>20171</c:v>
                </c:pt>
                <c:pt idx="17429">
                  <c:v>20166</c:v>
                </c:pt>
                <c:pt idx="17430">
                  <c:v>20169</c:v>
                </c:pt>
                <c:pt idx="17431">
                  <c:v>20170</c:v>
                </c:pt>
                <c:pt idx="17432">
                  <c:v>20163</c:v>
                </c:pt>
                <c:pt idx="17433">
                  <c:v>20167</c:v>
                </c:pt>
                <c:pt idx="17434">
                  <c:v>20168</c:v>
                </c:pt>
                <c:pt idx="17435">
                  <c:v>20162</c:v>
                </c:pt>
                <c:pt idx="17436">
                  <c:v>20169</c:v>
                </c:pt>
                <c:pt idx="17437">
                  <c:v>20174</c:v>
                </c:pt>
                <c:pt idx="17438">
                  <c:v>20174</c:v>
                </c:pt>
                <c:pt idx="17439">
                  <c:v>20174</c:v>
                </c:pt>
                <c:pt idx="17440">
                  <c:v>20178</c:v>
                </c:pt>
                <c:pt idx="17441">
                  <c:v>20178</c:v>
                </c:pt>
                <c:pt idx="17442">
                  <c:v>20175</c:v>
                </c:pt>
                <c:pt idx="17443">
                  <c:v>20176</c:v>
                </c:pt>
                <c:pt idx="17444">
                  <c:v>20176</c:v>
                </c:pt>
                <c:pt idx="17445">
                  <c:v>20176</c:v>
                </c:pt>
                <c:pt idx="17446">
                  <c:v>20174</c:v>
                </c:pt>
                <c:pt idx="17447">
                  <c:v>20184</c:v>
                </c:pt>
                <c:pt idx="17448">
                  <c:v>20189</c:v>
                </c:pt>
                <c:pt idx="17449">
                  <c:v>20186</c:v>
                </c:pt>
                <c:pt idx="17450">
                  <c:v>20186</c:v>
                </c:pt>
                <c:pt idx="17451">
                  <c:v>20180</c:v>
                </c:pt>
                <c:pt idx="17452">
                  <c:v>20184</c:v>
                </c:pt>
                <c:pt idx="17453">
                  <c:v>20185</c:v>
                </c:pt>
                <c:pt idx="17454">
                  <c:v>20188</c:v>
                </c:pt>
                <c:pt idx="17455">
                  <c:v>20191</c:v>
                </c:pt>
                <c:pt idx="17456">
                  <c:v>20194</c:v>
                </c:pt>
                <c:pt idx="17457">
                  <c:v>20196</c:v>
                </c:pt>
                <c:pt idx="17458">
                  <c:v>20197</c:v>
                </c:pt>
                <c:pt idx="17459">
                  <c:v>20198</c:v>
                </c:pt>
                <c:pt idx="17460">
                  <c:v>20194</c:v>
                </c:pt>
                <c:pt idx="17461">
                  <c:v>20191</c:v>
                </c:pt>
                <c:pt idx="17462">
                  <c:v>20191</c:v>
                </c:pt>
                <c:pt idx="17463">
                  <c:v>20188</c:v>
                </c:pt>
                <c:pt idx="17464">
                  <c:v>20190</c:v>
                </c:pt>
                <c:pt idx="17465">
                  <c:v>20190</c:v>
                </c:pt>
                <c:pt idx="17466">
                  <c:v>20178</c:v>
                </c:pt>
                <c:pt idx="17467">
                  <c:v>20174</c:v>
                </c:pt>
                <c:pt idx="17468">
                  <c:v>20174</c:v>
                </c:pt>
                <c:pt idx="17469">
                  <c:v>20175</c:v>
                </c:pt>
                <c:pt idx="17470">
                  <c:v>20168</c:v>
                </c:pt>
                <c:pt idx="17471">
                  <c:v>20169</c:v>
                </c:pt>
                <c:pt idx="17472">
                  <c:v>20166</c:v>
                </c:pt>
                <c:pt idx="17473">
                  <c:v>20165</c:v>
                </c:pt>
                <c:pt idx="17474">
                  <c:v>20161</c:v>
                </c:pt>
                <c:pt idx="17475">
                  <c:v>20163</c:v>
                </c:pt>
                <c:pt idx="17476">
                  <c:v>20163</c:v>
                </c:pt>
                <c:pt idx="17477">
                  <c:v>20166</c:v>
                </c:pt>
                <c:pt idx="17478">
                  <c:v>20168</c:v>
                </c:pt>
                <c:pt idx="17479">
                  <c:v>20161</c:v>
                </c:pt>
                <c:pt idx="17480">
                  <c:v>20157</c:v>
                </c:pt>
                <c:pt idx="17481">
                  <c:v>20155</c:v>
                </c:pt>
                <c:pt idx="17482">
                  <c:v>20147</c:v>
                </c:pt>
                <c:pt idx="17483">
                  <c:v>20143</c:v>
                </c:pt>
                <c:pt idx="17484">
                  <c:v>20144</c:v>
                </c:pt>
                <c:pt idx="17485">
                  <c:v>20146</c:v>
                </c:pt>
                <c:pt idx="17486">
                  <c:v>20145</c:v>
                </c:pt>
                <c:pt idx="17487">
                  <c:v>20148</c:v>
                </c:pt>
                <c:pt idx="17488">
                  <c:v>20144</c:v>
                </c:pt>
                <c:pt idx="17489">
                  <c:v>20142</c:v>
                </c:pt>
                <c:pt idx="17490">
                  <c:v>20137</c:v>
                </c:pt>
                <c:pt idx="17491">
                  <c:v>20141</c:v>
                </c:pt>
                <c:pt idx="17492">
                  <c:v>20139</c:v>
                </c:pt>
                <c:pt idx="17493">
                  <c:v>20137</c:v>
                </c:pt>
                <c:pt idx="17494">
                  <c:v>20136</c:v>
                </c:pt>
                <c:pt idx="17495">
                  <c:v>20140</c:v>
                </c:pt>
                <c:pt idx="17496">
                  <c:v>20144</c:v>
                </c:pt>
                <c:pt idx="17497">
                  <c:v>20146</c:v>
                </c:pt>
                <c:pt idx="17498">
                  <c:v>20141</c:v>
                </c:pt>
                <c:pt idx="17499">
                  <c:v>20140</c:v>
                </c:pt>
                <c:pt idx="17500">
                  <c:v>20146</c:v>
                </c:pt>
                <c:pt idx="17501">
                  <c:v>20149</c:v>
                </c:pt>
                <c:pt idx="17502">
                  <c:v>20149</c:v>
                </c:pt>
                <c:pt idx="17503">
                  <c:v>20151</c:v>
                </c:pt>
                <c:pt idx="17504">
                  <c:v>20152</c:v>
                </c:pt>
                <c:pt idx="17505">
                  <c:v>20155</c:v>
                </c:pt>
                <c:pt idx="17506">
                  <c:v>20161</c:v>
                </c:pt>
                <c:pt idx="17507">
                  <c:v>20156</c:v>
                </c:pt>
                <c:pt idx="17508">
                  <c:v>20160</c:v>
                </c:pt>
                <c:pt idx="17509">
                  <c:v>20162</c:v>
                </c:pt>
                <c:pt idx="17510">
                  <c:v>20163</c:v>
                </c:pt>
                <c:pt idx="17511">
                  <c:v>20166</c:v>
                </c:pt>
                <c:pt idx="17512">
                  <c:v>20171</c:v>
                </c:pt>
                <c:pt idx="17513">
                  <c:v>20177</c:v>
                </c:pt>
                <c:pt idx="17514">
                  <c:v>20185</c:v>
                </c:pt>
                <c:pt idx="17515">
                  <c:v>20184</c:v>
                </c:pt>
                <c:pt idx="17516">
                  <c:v>20189</c:v>
                </c:pt>
                <c:pt idx="17517">
                  <c:v>20189</c:v>
                </c:pt>
                <c:pt idx="17518">
                  <c:v>20187</c:v>
                </c:pt>
                <c:pt idx="17519">
                  <c:v>20188</c:v>
                </c:pt>
                <c:pt idx="17520">
                  <c:v>20191</c:v>
                </c:pt>
                <c:pt idx="17521">
                  <c:v>20191</c:v>
                </c:pt>
                <c:pt idx="17522">
                  <c:v>20191</c:v>
                </c:pt>
                <c:pt idx="17523">
                  <c:v>20198</c:v>
                </c:pt>
                <c:pt idx="17524">
                  <c:v>20205</c:v>
                </c:pt>
                <c:pt idx="17525">
                  <c:v>20222</c:v>
                </c:pt>
                <c:pt idx="17526">
                  <c:v>20239</c:v>
                </c:pt>
                <c:pt idx="17527">
                  <c:v>20235</c:v>
                </c:pt>
                <c:pt idx="17528">
                  <c:v>20216</c:v>
                </c:pt>
                <c:pt idx="17529">
                  <c:v>20215</c:v>
                </c:pt>
                <c:pt idx="17530">
                  <c:v>20219</c:v>
                </c:pt>
                <c:pt idx="17531">
                  <c:v>20216</c:v>
                </c:pt>
                <c:pt idx="17532">
                  <c:v>20210</c:v>
                </c:pt>
                <c:pt idx="17533">
                  <c:v>20211</c:v>
                </c:pt>
                <c:pt idx="17534">
                  <c:v>20205</c:v>
                </c:pt>
                <c:pt idx="17535">
                  <c:v>20204</c:v>
                </c:pt>
                <c:pt idx="17536">
                  <c:v>20198</c:v>
                </c:pt>
                <c:pt idx="17537">
                  <c:v>20200</c:v>
                </c:pt>
                <c:pt idx="17538">
                  <c:v>20199</c:v>
                </c:pt>
                <c:pt idx="17539">
                  <c:v>20202</c:v>
                </c:pt>
                <c:pt idx="17540">
                  <c:v>20209</c:v>
                </c:pt>
                <c:pt idx="17541">
                  <c:v>20208</c:v>
                </c:pt>
                <c:pt idx="17542">
                  <c:v>20211</c:v>
                </c:pt>
                <c:pt idx="17543">
                  <c:v>20210</c:v>
                </c:pt>
                <c:pt idx="17544">
                  <c:v>20200</c:v>
                </c:pt>
                <c:pt idx="17545">
                  <c:v>20204</c:v>
                </c:pt>
                <c:pt idx="17546">
                  <c:v>20202</c:v>
                </c:pt>
                <c:pt idx="17547">
                  <c:v>20209</c:v>
                </c:pt>
                <c:pt idx="17548">
                  <c:v>20202</c:v>
                </c:pt>
                <c:pt idx="17549">
                  <c:v>20203</c:v>
                </c:pt>
                <c:pt idx="17550">
                  <c:v>20208</c:v>
                </c:pt>
                <c:pt idx="17551">
                  <c:v>20211</c:v>
                </c:pt>
                <c:pt idx="17552">
                  <c:v>20208</c:v>
                </c:pt>
                <c:pt idx="17553">
                  <c:v>20212</c:v>
                </c:pt>
                <c:pt idx="17554">
                  <c:v>20203</c:v>
                </c:pt>
                <c:pt idx="17555">
                  <c:v>20206</c:v>
                </c:pt>
                <c:pt idx="17556">
                  <c:v>20208</c:v>
                </c:pt>
                <c:pt idx="17557">
                  <c:v>20220</c:v>
                </c:pt>
                <c:pt idx="17558">
                  <c:v>20224</c:v>
                </c:pt>
                <c:pt idx="17559">
                  <c:v>20230</c:v>
                </c:pt>
                <c:pt idx="17560">
                  <c:v>20236</c:v>
                </c:pt>
                <c:pt idx="17561">
                  <c:v>20232</c:v>
                </c:pt>
                <c:pt idx="17562">
                  <c:v>20237</c:v>
                </c:pt>
                <c:pt idx="17563">
                  <c:v>20242</c:v>
                </c:pt>
                <c:pt idx="17564">
                  <c:v>20241</c:v>
                </c:pt>
                <c:pt idx="17565">
                  <c:v>20247</c:v>
                </c:pt>
                <c:pt idx="17566">
                  <c:v>20249</c:v>
                </c:pt>
                <c:pt idx="17567">
                  <c:v>20257</c:v>
                </c:pt>
                <c:pt idx="17568">
                  <c:v>20257</c:v>
                </c:pt>
                <c:pt idx="17569">
                  <c:v>20261</c:v>
                </c:pt>
                <c:pt idx="17570">
                  <c:v>20268</c:v>
                </c:pt>
                <c:pt idx="17571">
                  <c:v>20275</c:v>
                </c:pt>
                <c:pt idx="17572">
                  <c:v>20273</c:v>
                </c:pt>
                <c:pt idx="17573">
                  <c:v>20281</c:v>
                </c:pt>
                <c:pt idx="17574">
                  <c:v>20285</c:v>
                </c:pt>
                <c:pt idx="17575">
                  <c:v>20286</c:v>
                </c:pt>
                <c:pt idx="17576">
                  <c:v>20282</c:v>
                </c:pt>
                <c:pt idx="17577">
                  <c:v>20290</c:v>
                </c:pt>
                <c:pt idx="17578">
                  <c:v>20293</c:v>
                </c:pt>
                <c:pt idx="17579">
                  <c:v>20296</c:v>
                </c:pt>
                <c:pt idx="17580">
                  <c:v>20300</c:v>
                </c:pt>
                <c:pt idx="17581">
                  <c:v>20301</c:v>
                </c:pt>
                <c:pt idx="17582">
                  <c:v>20307</c:v>
                </c:pt>
                <c:pt idx="17583">
                  <c:v>20310</c:v>
                </c:pt>
                <c:pt idx="17584">
                  <c:v>20311</c:v>
                </c:pt>
                <c:pt idx="17585">
                  <c:v>20311</c:v>
                </c:pt>
                <c:pt idx="17586">
                  <c:v>20312</c:v>
                </c:pt>
                <c:pt idx="17587">
                  <c:v>20324</c:v>
                </c:pt>
                <c:pt idx="17588">
                  <c:v>20319</c:v>
                </c:pt>
                <c:pt idx="17589">
                  <c:v>20322</c:v>
                </c:pt>
                <c:pt idx="17590">
                  <c:v>20327</c:v>
                </c:pt>
                <c:pt idx="17591">
                  <c:v>20332</c:v>
                </c:pt>
                <c:pt idx="17592">
                  <c:v>20336</c:v>
                </c:pt>
                <c:pt idx="17593">
                  <c:v>20343</c:v>
                </c:pt>
                <c:pt idx="17594">
                  <c:v>20346</c:v>
                </c:pt>
                <c:pt idx="17595">
                  <c:v>20346</c:v>
                </c:pt>
                <c:pt idx="17596">
                  <c:v>20351</c:v>
                </c:pt>
                <c:pt idx="17597">
                  <c:v>20359</c:v>
                </c:pt>
                <c:pt idx="17598">
                  <c:v>20362</c:v>
                </c:pt>
                <c:pt idx="17599">
                  <c:v>20367</c:v>
                </c:pt>
                <c:pt idx="17600">
                  <c:v>20371</c:v>
                </c:pt>
                <c:pt idx="17601">
                  <c:v>20371</c:v>
                </c:pt>
                <c:pt idx="17602">
                  <c:v>20376</c:v>
                </c:pt>
                <c:pt idx="17603">
                  <c:v>20384</c:v>
                </c:pt>
                <c:pt idx="17604">
                  <c:v>20391</c:v>
                </c:pt>
                <c:pt idx="17605">
                  <c:v>20392</c:v>
                </c:pt>
                <c:pt idx="17606">
                  <c:v>20381</c:v>
                </c:pt>
                <c:pt idx="17607">
                  <c:v>20375</c:v>
                </c:pt>
                <c:pt idx="17608">
                  <c:v>20373</c:v>
                </c:pt>
                <c:pt idx="17609">
                  <c:v>20373</c:v>
                </c:pt>
                <c:pt idx="17610">
                  <c:v>20370</c:v>
                </c:pt>
                <c:pt idx="17611">
                  <c:v>20368</c:v>
                </c:pt>
                <c:pt idx="17612">
                  <c:v>20365</c:v>
                </c:pt>
                <c:pt idx="17613">
                  <c:v>20359</c:v>
                </c:pt>
                <c:pt idx="17614">
                  <c:v>20352</c:v>
                </c:pt>
                <c:pt idx="17615">
                  <c:v>20352</c:v>
                </c:pt>
                <c:pt idx="17616">
                  <c:v>20344</c:v>
                </c:pt>
                <c:pt idx="17617">
                  <c:v>20339</c:v>
                </c:pt>
                <c:pt idx="17618">
                  <c:v>20330</c:v>
                </c:pt>
                <c:pt idx="17619">
                  <c:v>20325</c:v>
                </c:pt>
                <c:pt idx="17620">
                  <c:v>20317</c:v>
                </c:pt>
                <c:pt idx="17621">
                  <c:v>20314</c:v>
                </c:pt>
                <c:pt idx="17622">
                  <c:v>20306</c:v>
                </c:pt>
                <c:pt idx="17623">
                  <c:v>20297</c:v>
                </c:pt>
                <c:pt idx="17624">
                  <c:v>20295</c:v>
                </c:pt>
                <c:pt idx="17625">
                  <c:v>20287</c:v>
                </c:pt>
                <c:pt idx="17626">
                  <c:v>20290</c:v>
                </c:pt>
                <c:pt idx="17627">
                  <c:v>20280</c:v>
                </c:pt>
                <c:pt idx="17628">
                  <c:v>20268</c:v>
                </c:pt>
                <c:pt idx="17629">
                  <c:v>20261</c:v>
                </c:pt>
                <c:pt idx="17630">
                  <c:v>20259</c:v>
                </c:pt>
                <c:pt idx="17631">
                  <c:v>20258</c:v>
                </c:pt>
                <c:pt idx="17632">
                  <c:v>20249</c:v>
                </c:pt>
                <c:pt idx="17633">
                  <c:v>20241</c:v>
                </c:pt>
                <c:pt idx="17634">
                  <c:v>20231</c:v>
                </c:pt>
                <c:pt idx="17635">
                  <c:v>20225</c:v>
                </c:pt>
                <c:pt idx="17636">
                  <c:v>20217</c:v>
                </c:pt>
                <c:pt idx="17637">
                  <c:v>20219</c:v>
                </c:pt>
                <c:pt idx="17638">
                  <c:v>20218</c:v>
                </c:pt>
                <c:pt idx="17639">
                  <c:v>20214</c:v>
                </c:pt>
                <c:pt idx="17640">
                  <c:v>20206</c:v>
                </c:pt>
                <c:pt idx="17641">
                  <c:v>20199</c:v>
                </c:pt>
                <c:pt idx="17642">
                  <c:v>20202</c:v>
                </c:pt>
                <c:pt idx="17643">
                  <c:v>20200</c:v>
                </c:pt>
                <c:pt idx="17644">
                  <c:v>20200</c:v>
                </c:pt>
                <c:pt idx="17645">
                  <c:v>20198</c:v>
                </c:pt>
                <c:pt idx="17646">
                  <c:v>20197</c:v>
                </c:pt>
                <c:pt idx="17647">
                  <c:v>20194</c:v>
                </c:pt>
                <c:pt idx="17648">
                  <c:v>20195</c:v>
                </c:pt>
                <c:pt idx="17649">
                  <c:v>20198</c:v>
                </c:pt>
                <c:pt idx="17650">
                  <c:v>20197</c:v>
                </c:pt>
                <c:pt idx="17651">
                  <c:v>20204</c:v>
                </c:pt>
                <c:pt idx="17652">
                  <c:v>20206</c:v>
                </c:pt>
                <c:pt idx="17653">
                  <c:v>20205</c:v>
                </c:pt>
                <c:pt idx="17654">
                  <c:v>20204</c:v>
                </c:pt>
                <c:pt idx="17655">
                  <c:v>20212</c:v>
                </c:pt>
                <c:pt idx="17656">
                  <c:v>20211</c:v>
                </c:pt>
                <c:pt idx="17657">
                  <c:v>20212</c:v>
                </c:pt>
                <c:pt idx="17658">
                  <c:v>20218</c:v>
                </c:pt>
                <c:pt idx="17659">
                  <c:v>20226</c:v>
                </c:pt>
                <c:pt idx="17660">
                  <c:v>20226</c:v>
                </c:pt>
                <c:pt idx="17661">
                  <c:v>20230</c:v>
                </c:pt>
                <c:pt idx="17662">
                  <c:v>20244</c:v>
                </c:pt>
                <c:pt idx="17663">
                  <c:v>20252</c:v>
                </c:pt>
                <c:pt idx="17664">
                  <c:v>20255</c:v>
                </c:pt>
                <c:pt idx="17665">
                  <c:v>20259</c:v>
                </c:pt>
                <c:pt idx="17666">
                  <c:v>20261</c:v>
                </c:pt>
                <c:pt idx="17667">
                  <c:v>20269</c:v>
                </c:pt>
                <c:pt idx="17668">
                  <c:v>20272</c:v>
                </c:pt>
                <c:pt idx="17669">
                  <c:v>20281</c:v>
                </c:pt>
                <c:pt idx="17670">
                  <c:v>20290</c:v>
                </c:pt>
                <c:pt idx="17671">
                  <c:v>20295</c:v>
                </c:pt>
                <c:pt idx="17672">
                  <c:v>20303</c:v>
                </c:pt>
                <c:pt idx="17673">
                  <c:v>20309</c:v>
                </c:pt>
                <c:pt idx="17674">
                  <c:v>20327</c:v>
                </c:pt>
                <c:pt idx="17675">
                  <c:v>20340</c:v>
                </c:pt>
                <c:pt idx="17676">
                  <c:v>20351</c:v>
                </c:pt>
                <c:pt idx="17677">
                  <c:v>20362</c:v>
                </c:pt>
                <c:pt idx="17678">
                  <c:v>20368</c:v>
                </c:pt>
                <c:pt idx="17679">
                  <c:v>20380</c:v>
                </c:pt>
                <c:pt idx="17680">
                  <c:v>20384</c:v>
                </c:pt>
                <c:pt idx="17681">
                  <c:v>20390</c:v>
                </c:pt>
                <c:pt idx="17682">
                  <c:v>20395</c:v>
                </c:pt>
                <c:pt idx="17683">
                  <c:v>20400</c:v>
                </c:pt>
                <c:pt idx="17684">
                  <c:v>20404</c:v>
                </c:pt>
                <c:pt idx="17685">
                  <c:v>20409</c:v>
                </c:pt>
                <c:pt idx="17686">
                  <c:v>20422</c:v>
                </c:pt>
                <c:pt idx="17687">
                  <c:v>20425</c:v>
                </c:pt>
                <c:pt idx="17688">
                  <c:v>20434</c:v>
                </c:pt>
                <c:pt idx="17689">
                  <c:v>20435</c:v>
                </c:pt>
                <c:pt idx="17690">
                  <c:v>20427</c:v>
                </c:pt>
                <c:pt idx="17691">
                  <c:v>20435</c:v>
                </c:pt>
                <c:pt idx="17692">
                  <c:v>20441</c:v>
                </c:pt>
                <c:pt idx="17693">
                  <c:v>20436</c:v>
                </c:pt>
                <c:pt idx="17694">
                  <c:v>20435</c:v>
                </c:pt>
                <c:pt idx="17695">
                  <c:v>20430</c:v>
                </c:pt>
                <c:pt idx="17696">
                  <c:v>20427</c:v>
                </c:pt>
                <c:pt idx="17697">
                  <c:v>20427</c:v>
                </c:pt>
                <c:pt idx="17698">
                  <c:v>20427</c:v>
                </c:pt>
                <c:pt idx="17699">
                  <c:v>20432</c:v>
                </c:pt>
                <c:pt idx="17700">
                  <c:v>20425</c:v>
                </c:pt>
                <c:pt idx="17701">
                  <c:v>20412</c:v>
                </c:pt>
                <c:pt idx="17702">
                  <c:v>20402</c:v>
                </c:pt>
                <c:pt idx="17703">
                  <c:v>20393</c:v>
                </c:pt>
                <c:pt idx="17704">
                  <c:v>20383</c:v>
                </c:pt>
                <c:pt idx="17705">
                  <c:v>20373</c:v>
                </c:pt>
                <c:pt idx="17706">
                  <c:v>20366</c:v>
                </c:pt>
                <c:pt idx="17707">
                  <c:v>20350</c:v>
                </c:pt>
                <c:pt idx="17708">
                  <c:v>20338</c:v>
                </c:pt>
                <c:pt idx="17709">
                  <c:v>20327</c:v>
                </c:pt>
                <c:pt idx="17710">
                  <c:v>20312</c:v>
                </c:pt>
                <c:pt idx="17711">
                  <c:v>20300</c:v>
                </c:pt>
                <c:pt idx="17712">
                  <c:v>20290</c:v>
                </c:pt>
                <c:pt idx="17713">
                  <c:v>20279</c:v>
                </c:pt>
                <c:pt idx="17714">
                  <c:v>20271</c:v>
                </c:pt>
                <c:pt idx="17715">
                  <c:v>20262</c:v>
                </c:pt>
                <c:pt idx="17716">
                  <c:v>20262</c:v>
                </c:pt>
                <c:pt idx="17717">
                  <c:v>20252</c:v>
                </c:pt>
                <c:pt idx="17718">
                  <c:v>20238</c:v>
                </c:pt>
                <c:pt idx="17719">
                  <c:v>20225</c:v>
                </c:pt>
                <c:pt idx="17720">
                  <c:v>20223</c:v>
                </c:pt>
                <c:pt idx="17721">
                  <c:v>20218</c:v>
                </c:pt>
                <c:pt idx="17722">
                  <c:v>20211</c:v>
                </c:pt>
                <c:pt idx="17723">
                  <c:v>20200</c:v>
                </c:pt>
                <c:pt idx="17724">
                  <c:v>20191</c:v>
                </c:pt>
                <c:pt idx="17725">
                  <c:v>20187</c:v>
                </c:pt>
                <c:pt idx="17726">
                  <c:v>20179</c:v>
                </c:pt>
                <c:pt idx="17727">
                  <c:v>20170</c:v>
                </c:pt>
                <c:pt idx="17728">
                  <c:v>20173</c:v>
                </c:pt>
                <c:pt idx="17729">
                  <c:v>20174</c:v>
                </c:pt>
                <c:pt idx="17730">
                  <c:v>20174</c:v>
                </c:pt>
                <c:pt idx="17731">
                  <c:v>20172</c:v>
                </c:pt>
                <c:pt idx="17732">
                  <c:v>20170</c:v>
                </c:pt>
                <c:pt idx="17733">
                  <c:v>20167</c:v>
                </c:pt>
                <c:pt idx="17734">
                  <c:v>20172</c:v>
                </c:pt>
                <c:pt idx="17735">
                  <c:v>20168</c:v>
                </c:pt>
                <c:pt idx="17736">
                  <c:v>20161</c:v>
                </c:pt>
                <c:pt idx="17737">
                  <c:v>20164</c:v>
                </c:pt>
                <c:pt idx="17738">
                  <c:v>20163</c:v>
                </c:pt>
                <c:pt idx="17739">
                  <c:v>20163</c:v>
                </c:pt>
                <c:pt idx="17740">
                  <c:v>20162</c:v>
                </c:pt>
                <c:pt idx="17741">
                  <c:v>20163</c:v>
                </c:pt>
                <c:pt idx="17742">
                  <c:v>20173</c:v>
                </c:pt>
                <c:pt idx="17743">
                  <c:v>20182</c:v>
                </c:pt>
                <c:pt idx="17744">
                  <c:v>20182</c:v>
                </c:pt>
                <c:pt idx="17745">
                  <c:v>20190</c:v>
                </c:pt>
                <c:pt idx="17746">
                  <c:v>20193</c:v>
                </c:pt>
                <c:pt idx="17747">
                  <c:v>20192</c:v>
                </c:pt>
                <c:pt idx="17748">
                  <c:v>20201</c:v>
                </c:pt>
                <c:pt idx="17749">
                  <c:v>20202</c:v>
                </c:pt>
                <c:pt idx="17750">
                  <c:v>20204</c:v>
                </c:pt>
                <c:pt idx="17751">
                  <c:v>20211</c:v>
                </c:pt>
                <c:pt idx="17752">
                  <c:v>20213</c:v>
                </c:pt>
                <c:pt idx="17753">
                  <c:v>20219</c:v>
                </c:pt>
                <c:pt idx="17754">
                  <c:v>20226</c:v>
                </c:pt>
                <c:pt idx="17755">
                  <c:v>20226</c:v>
                </c:pt>
                <c:pt idx="17756">
                  <c:v>20223</c:v>
                </c:pt>
                <c:pt idx="17757">
                  <c:v>20228</c:v>
                </c:pt>
                <c:pt idx="17758">
                  <c:v>20231</c:v>
                </c:pt>
                <c:pt idx="17759">
                  <c:v>20232</c:v>
                </c:pt>
                <c:pt idx="17760">
                  <c:v>20229</c:v>
                </c:pt>
                <c:pt idx="17761">
                  <c:v>20227</c:v>
                </c:pt>
                <c:pt idx="17762">
                  <c:v>20232</c:v>
                </c:pt>
                <c:pt idx="17763">
                  <c:v>20232</c:v>
                </c:pt>
                <c:pt idx="17764">
                  <c:v>20229</c:v>
                </c:pt>
                <c:pt idx="17765">
                  <c:v>20229</c:v>
                </c:pt>
                <c:pt idx="17766">
                  <c:v>20228</c:v>
                </c:pt>
                <c:pt idx="17767">
                  <c:v>20221</c:v>
                </c:pt>
                <c:pt idx="17768">
                  <c:v>20216</c:v>
                </c:pt>
                <c:pt idx="17769">
                  <c:v>20214</c:v>
                </c:pt>
                <c:pt idx="17770">
                  <c:v>20214</c:v>
                </c:pt>
                <c:pt idx="17771">
                  <c:v>20219</c:v>
                </c:pt>
                <c:pt idx="17772">
                  <c:v>20217</c:v>
                </c:pt>
                <c:pt idx="17773">
                  <c:v>20213</c:v>
                </c:pt>
                <c:pt idx="17774">
                  <c:v>20211</c:v>
                </c:pt>
                <c:pt idx="17775">
                  <c:v>20206</c:v>
                </c:pt>
                <c:pt idx="17776">
                  <c:v>20199</c:v>
                </c:pt>
                <c:pt idx="17777">
                  <c:v>20199</c:v>
                </c:pt>
                <c:pt idx="17778">
                  <c:v>20199</c:v>
                </c:pt>
                <c:pt idx="17779">
                  <c:v>20191</c:v>
                </c:pt>
                <c:pt idx="17780">
                  <c:v>20184</c:v>
                </c:pt>
                <c:pt idx="17781">
                  <c:v>20184</c:v>
                </c:pt>
                <c:pt idx="17782">
                  <c:v>20182</c:v>
                </c:pt>
                <c:pt idx="17783">
                  <c:v>20183</c:v>
                </c:pt>
                <c:pt idx="17784">
                  <c:v>20181</c:v>
                </c:pt>
                <c:pt idx="17785">
                  <c:v>20171</c:v>
                </c:pt>
                <c:pt idx="17786">
                  <c:v>20168</c:v>
                </c:pt>
                <c:pt idx="17787">
                  <c:v>20166</c:v>
                </c:pt>
                <c:pt idx="17788">
                  <c:v>20163</c:v>
                </c:pt>
                <c:pt idx="17789">
                  <c:v>20165</c:v>
                </c:pt>
                <c:pt idx="17790">
                  <c:v>20161</c:v>
                </c:pt>
                <c:pt idx="17791">
                  <c:v>20164</c:v>
                </c:pt>
                <c:pt idx="17792">
                  <c:v>20155</c:v>
                </c:pt>
                <c:pt idx="17793">
                  <c:v>20150</c:v>
                </c:pt>
                <c:pt idx="17794">
                  <c:v>20152</c:v>
                </c:pt>
                <c:pt idx="17795">
                  <c:v>20158</c:v>
                </c:pt>
                <c:pt idx="17796">
                  <c:v>20162</c:v>
                </c:pt>
                <c:pt idx="17797">
                  <c:v>20155</c:v>
                </c:pt>
                <c:pt idx="17798">
                  <c:v>20155</c:v>
                </c:pt>
                <c:pt idx="17799">
                  <c:v>20156</c:v>
                </c:pt>
                <c:pt idx="17800">
                  <c:v>20157</c:v>
                </c:pt>
                <c:pt idx="17801">
                  <c:v>20158</c:v>
                </c:pt>
                <c:pt idx="17802">
                  <c:v>20160</c:v>
                </c:pt>
                <c:pt idx="17803">
                  <c:v>20163</c:v>
                </c:pt>
                <c:pt idx="17804">
                  <c:v>20160</c:v>
                </c:pt>
                <c:pt idx="17805">
                  <c:v>20161</c:v>
                </c:pt>
                <c:pt idx="17806">
                  <c:v>20160</c:v>
                </c:pt>
                <c:pt idx="17807">
                  <c:v>20164</c:v>
                </c:pt>
                <c:pt idx="17808">
                  <c:v>20168</c:v>
                </c:pt>
                <c:pt idx="17809">
                  <c:v>20176</c:v>
                </c:pt>
                <c:pt idx="17810">
                  <c:v>20174</c:v>
                </c:pt>
                <c:pt idx="17811">
                  <c:v>20179</c:v>
                </c:pt>
                <c:pt idx="17812">
                  <c:v>20187</c:v>
                </c:pt>
                <c:pt idx="17813">
                  <c:v>20194</c:v>
                </c:pt>
                <c:pt idx="17814">
                  <c:v>20193</c:v>
                </c:pt>
                <c:pt idx="17815">
                  <c:v>20206</c:v>
                </c:pt>
                <c:pt idx="17816">
                  <c:v>20211</c:v>
                </c:pt>
                <c:pt idx="17817">
                  <c:v>20216</c:v>
                </c:pt>
                <c:pt idx="17818">
                  <c:v>20226</c:v>
                </c:pt>
                <c:pt idx="17819">
                  <c:v>20228</c:v>
                </c:pt>
                <c:pt idx="17820">
                  <c:v>20232</c:v>
                </c:pt>
                <c:pt idx="17821">
                  <c:v>20241</c:v>
                </c:pt>
                <c:pt idx="17822">
                  <c:v>20243</c:v>
                </c:pt>
                <c:pt idx="17823">
                  <c:v>20251</c:v>
                </c:pt>
                <c:pt idx="17824">
                  <c:v>20254</c:v>
                </c:pt>
                <c:pt idx="17825">
                  <c:v>20258</c:v>
                </c:pt>
                <c:pt idx="17826">
                  <c:v>20255</c:v>
                </c:pt>
                <c:pt idx="17827">
                  <c:v>20249</c:v>
                </c:pt>
                <c:pt idx="17828">
                  <c:v>20255</c:v>
                </c:pt>
                <c:pt idx="17829">
                  <c:v>20267</c:v>
                </c:pt>
                <c:pt idx="17830">
                  <c:v>20262</c:v>
                </c:pt>
                <c:pt idx="17831">
                  <c:v>20265</c:v>
                </c:pt>
                <c:pt idx="17832">
                  <c:v>20265</c:v>
                </c:pt>
                <c:pt idx="17833">
                  <c:v>20264</c:v>
                </c:pt>
                <c:pt idx="17834">
                  <c:v>20262</c:v>
                </c:pt>
                <c:pt idx="17835">
                  <c:v>20263</c:v>
                </c:pt>
                <c:pt idx="17836">
                  <c:v>20261</c:v>
                </c:pt>
                <c:pt idx="17837">
                  <c:v>20257</c:v>
                </c:pt>
                <c:pt idx="17838">
                  <c:v>20253</c:v>
                </c:pt>
                <c:pt idx="17839">
                  <c:v>20245</c:v>
                </c:pt>
                <c:pt idx="17840">
                  <c:v>20239</c:v>
                </c:pt>
                <c:pt idx="17841">
                  <c:v>20240</c:v>
                </c:pt>
                <c:pt idx="17842">
                  <c:v>20239</c:v>
                </c:pt>
                <c:pt idx="17843">
                  <c:v>20230</c:v>
                </c:pt>
                <c:pt idx="17844">
                  <c:v>20225</c:v>
                </c:pt>
                <c:pt idx="17845">
                  <c:v>20215</c:v>
                </c:pt>
                <c:pt idx="17846">
                  <c:v>20212</c:v>
                </c:pt>
                <c:pt idx="17847">
                  <c:v>20205</c:v>
                </c:pt>
                <c:pt idx="17848">
                  <c:v>20198</c:v>
                </c:pt>
                <c:pt idx="17849">
                  <c:v>20194</c:v>
                </c:pt>
                <c:pt idx="17850">
                  <c:v>20191</c:v>
                </c:pt>
                <c:pt idx="17851">
                  <c:v>20188</c:v>
                </c:pt>
                <c:pt idx="17852">
                  <c:v>20191</c:v>
                </c:pt>
                <c:pt idx="17853">
                  <c:v>20189</c:v>
                </c:pt>
                <c:pt idx="17854">
                  <c:v>20183</c:v>
                </c:pt>
                <c:pt idx="17855">
                  <c:v>20179</c:v>
                </c:pt>
                <c:pt idx="17856">
                  <c:v>20177</c:v>
                </c:pt>
                <c:pt idx="17857">
                  <c:v>20174</c:v>
                </c:pt>
                <c:pt idx="17858">
                  <c:v>20174</c:v>
                </c:pt>
                <c:pt idx="17859">
                  <c:v>20180</c:v>
                </c:pt>
                <c:pt idx="17860">
                  <c:v>20179</c:v>
                </c:pt>
                <c:pt idx="17861">
                  <c:v>20178</c:v>
                </c:pt>
                <c:pt idx="17862">
                  <c:v>20179</c:v>
                </c:pt>
                <c:pt idx="17863">
                  <c:v>20176</c:v>
                </c:pt>
                <c:pt idx="17864">
                  <c:v>20177</c:v>
                </c:pt>
                <c:pt idx="17865">
                  <c:v>20177</c:v>
                </c:pt>
                <c:pt idx="17866">
                  <c:v>20178</c:v>
                </c:pt>
                <c:pt idx="17867">
                  <c:v>20180</c:v>
                </c:pt>
                <c:pt idx="17868">
                  <c:v>20184</c:v>
                </c:pt>
                <c:pt idx="17869">
                  <c:v>20184</c:v>
                </c:pt>
                <c:pt idx="17870">
                  <c:v>20178</c:v>
                </c:pt>
                <c:pt idx="17871">
                  <c:v>20183</c:v>
                </c:pt>
                <c:pt idx="17872">
                  <c:v>20190</c:v>
                </c:pt>
                <c:pt idx="17873">
                  <c:v>20191</c:v>
                </c:pt>
                <c:pt idx="17874">
                  <c:v>20198</c:v>
                </c:pt>
                <c:pt idx="17875">
                  <c:v>20199</c:v>
                </c:pt>
                <c:pt idx="17876">
                  <c:v>20202</c:v>
                </c:pt>
                <c:pt idx="17877">
                  <c:v>20208</c:v>
                </c:pt>
                <c:pt idx="17878">
                  <c:v>20207</c:v>
                </c:pt>
                <c:pt idx="17879">
                  <c:v>20212</c:v>
                </c:pt>
                <c:pt idx="17880">
                  <c:v>20209</c:v>
                </c:pt>
                <c:pt idx="17881">
                  <c:v>20214</c:v>
                </c:pt>
                <c:pt idx="17882">
                  <c:v>20214</c:v>
                </c:pt>
                <c:pt idx="17883">
                  <c:v>20211</c:v>
                </c:pt>
                <c:pt idx="17884">
                  <c:v>20213</c:v>
                </c:pt>
                <c:pt idx="17885">
                  <c:v>20221</c:v>
                </c:pt>
                <c:pt idx="17886">
                  <c:v>20222</c:v>
                </c:pt>
                <c:pt idx="17887">
                  <c:v>20222</c:v>
                </c:pt>
                <c:pt idx="17888">
                  <c:v>20221</c:v>
                </c:pt>
                <c:pt idx="17889">
                  <c:v>20220</c:v>
                </c:pt>
                <c:pt idx="17890">
                  <c:v>20220</c:v>
                </c:pt>
                <c:pt idx="17891">
                  <c:v>20219</c:v>
                </c:pt>
                <c:pt idx="17892">
                  <c:v>20221</c:v>
                </c:pt>
                <c:pt idx="17893">
                  <c:v>20221</c:v>
                </c:pt>
                <c:pt idx="17894">
                  <c:v>20227</c:v>
                </c:pt>
                <c:pt idx="17895">
                  <c:v>20226</c:v>
                </c:pt>
                <c:pt idx="17896">
                  <c:v>20226</c:v>
                </c:pt>
                <c:pt idx="17897">
                  <c:v>20219</c:v>
                </c:pt>
                <c:pt idx="17898">
                  <c:v>20215</c:v>
                </c:pt>
                <c:pt idx="17899">
                  <c:v>20215</c:v>
                </c:pt>
                <c:pt idx="17900">
                  <c:v>20213</c:v>
                </c:pt>
                <c:pt idx="17901">
                  <c:v>20208</c:v>
                </c:pt>
                <c:pt idx="17902">
                  <c:v>20209</c:v>
                </c:pt>
                <c:pt idx="17903">
                  <c:v>20202</c:v>
                </c:pt>
                <c:pt idx="17904">
                  <c:v>20202</c:v>
                </c:pt>
                <c:pt idx="17905">
                  <c:v>20200</c:v>
                </c:pt>
                <c:pt idx="17906">
                  <c:v>20211</c:v>
                </c:pt>
                <c:pt idx="17907">
                  <c:v>20227</c:v>
                </c:pt>
                <c:pt idx="17908">
                  <c:v>20218</c:v>
                </c:pt>
                <c:pt idx="17909">
                  <c:v>20197</c:v>
                </c:pt>
                <c:pt idx="17910">
                  <c:v>20191</c:v>
                </c:pt>
                <c:pt idx="17911">
                  <c:v>20192</c:v>
                </c:pt>
                <c:pt idx="17912">
                  <c:v>20184</c:v>
                </c:pt>
                <c:pt idx="17913">
                  <c:v>20183</c:v>
                </c:pt>
                <c:pt idx="17914">
                  <c:v>20186</c:v>
                </c:pt>
                <c:pt idx="17915">
                  <c:v>20184</c:v>
                </c:pt>
                <c:pt idx="17916">
                  <c:v>20182</c:v>
                </c:pt>
                <c:pt idx="17917">
                  <c:v>20182</c:v>
                </c:pt>
                <c:pt idx="17918">
                  <c:v>20178</c:v>
                </c:pt>
                <c:pt idx="17919">
                  <c:v>20176</c:v>
                </c:pt>
                <c:pt idx="17920">
                  <c:v>20172</c:v>
                </c:pt>
                <c:pt idx="17921">
                  <c:v>20170</c:v>
                </c:pt>
                <c:pt idx="17922">
                  <c:v>20166</c:v>
                </c:pt>
                <c:pt idx="17923">
                  <c:v>20162</c:v>
                </c:pt>
                <c:pt idx="17924">
                  <c:v>20165</c:v>
                </c:pt>
                <c:pt idx="17925">
                  <c:v>20166</c:v>
                </c:pt>
                <c:pt idx="17926">
                  <c:v>20167</c:v>
                </c:pt>
                <c:pt idx="17927">
                  <c:v>20164</c:v>
                </c:pt>
                <c:pt idx="17928">
                  <c:v>20160</c:v>
                </c:pt>
                <c:pt idx="17929">
                  <c:v>20162</c:v>
                </c:pt>
                <c:pt idx="17930">
                  <c:v>20157</c:v>
                </c:pt>
                <c:pt idx="17931">
                  <c:v>20158</c:v>
                </c:pt>
                <c:pt idx="17932">
                  <c:v>20160</c:v>
                </c:pt>
                <c:pt idx="17933">
                  <c:v>20159</c:v>
                </c:pt>
                <c:pt idx="17934">
                  <c:v>20154</c:v>
                </c:pt>
                <c:pt idx="17935">
                  <c:v>20154</c:v>
                </c:pt>
                <c:pt idx="17936">
                  <c:v>20152</c:v>
                </c:pt>
                <c:pt idx="17937">
                  <c:v>20146</c:v>
                </c:pt>
                <c:pt idx="17938">
                  <c:v>20143</c:v>
                </c:pt>
                <c:pt idx="17939">
                  <c:v>20141</c:v>
                </c:pt>
                <c:pt idx="17940">
                  <c:v>20135</c:v>
                </c:pt>
                <c:pt idx="17941">
                  <c:v>20140</c:v>
                </c:pt>
                <c:pt idx="17942">
                  <c:v>20149</c:v>
                </c:pt>
                <c:pt idx="17943">
                  <c:v>20153</c:v>
                </c:pt>
                <c:pt idx="17944">
                  <c:v>20159</c:v>
                </c:pt>
                <c:pt idx="17945">
                  <c:v>20156</c:v>
                </c:pt>
                <c:pt idx="17946">
                  <c:v>20154</c:v>
                </c:pt>
                <c:pt idx="17947">
                  <c:v>20158</c:v>
                </c:pt>
                <c:pt idx="17948">
                  <c:v>20156</c:v>
                </c:pt>
                <c:pt idx="17949">
                  <c:v>20154</c:v>
                </c:pt>
                <c:pt idx="17950">
                  <c:v>20153</c:v>
                </c:pt>
                <c:pt idx="17951">
                  <c:v>20154</c:v>
                </c:pt>
                <c:pt idx="17952">
                  <c:v>20152</c:v>
                </c:pt>
                <c:pt idx="17953">
                  <c:v>20152</c:v>
                </c:pt>
                <c:pt idx="17954">
                  <c:v>20153</c:v>
                </c:pt>
                <c:pt idx="17955">
                  <c:v>20151</c:v>
                </c:pt>
                <c:pt idx="17956">
                  <c:v>20153</c:v>
                </c:pt>
                <c:pt idx="17957">
                  <c:v>20156</c:v>
                </c:pt>
                <c:pt idx="17958">
                  <c:v>20150</c:v>
                </c:pt>
                <c:pt idx="17959">
                  <c:v>20148</c:v>
                </c:pt>
                <c:pt idx="17960">
                  <c:v>20155</c:v>
                </c:pt>
                <c:pt idx="17961">
                  <c:v>20161</c:v>
                </c:pt>
                <c:pt idx="17962">
                  <c:v>20161</c:v>
                </c:pt>
                <c:pt idx="17963">
                  <c:v>20166</c:v>
                </c:pt>
                <c:pt idx="17964">
                  <c:v>20170</c:v>
                </c:pt>
                <c:pt idx="17965">
                  <c:v>20163</c:v>
                </c:pt>
                <c:pt idx="17966">
                  <c:v>20162</c:v>
                </c:pt>
                <c:pt idx="17967">
                  <c:v>20168</c:v>
                </c:pt>
                <c:pt idx="17968">
                  <c:v>20174</c:v>
                </c:pt>
                <c:pt idx="17969">
                  <c:v>20181</c:v>
                </c:pt>
                <c:pt idx="17970">
                  <c:v>20185</c:v>
                </c:pt>
                <c:pt idx="17971">
                  <c:v>20191</c:v>
                </c:pt>
                <c:pt idx="17972">
                  <c:v>20195</c:v>
                </c:pt>
                <c:pt idx="17973">
                  <c:v>20199</c:v>
                </c:pt>
                <c:pt idx="17974">
                  <c:v>20204</c:v>
                </c:pt>
                <c:pt idx="17975">
                  <c:v>20213</c:v>
                </c:pt>
                <c:pt idx="17976">
                  <c:v>20215</c:v>
                </c:pt>
                <c:pt idx="17977">
                  <c:v>20219</c:v>
                </c:pt>
                <c:pt idx="17978">
                  <c:v>20227</c:v>
                </c:pt>
                <c:pt idx="17979">
                  <c:v>20232</c:v>
                </c:pt>
                <c:pt idx="17980">
                  <c:v>20248</c:v>
                </c:pt>
                <c:pt idx="17981">
                  <c:v>20260</c:v>
                </c:pt>
                <c:pt idx="17982">
                  <c:v>20267</c:v>
                </c:pt>
                <c:pt idx="17983">
                  <c:v>20285</c:v>
                </c:pt>
                <c:pt idx="17984">
                  <c:v>20303</c:v>
                </c:pt>
                <c:pt idx="17985">
                  <c:v>20320</c:v>
                </c:pt>
                <c:pt idx="17986">
                  <c:v>20340</c:v>
                </c:pt>
                <c:pt idx="17987">
                  <c:v>20360</c:v>
                </c:pt>
                <c:pt idx="17988">
                  <c:v>20380</c:v>
                </c:pt>
                <c:pt idx="17989">
                  <c:v>20404</c:v>
                </c:pt>
                <c:pt idx="17990">
                  <c:v>20412</c:v>
                </c:pt>
                <c:pt idx="17991">
                  <c:v>20422</c:v>
                </c:pt>
                <c:pt idx="17992">
                  <c:v>20446</c:v>
                </c:pt>
                <c:pt idx="17993">
                  <c:v>20455</c:v>
                </c:pt>
                <c:pt idx="17994">
                  <c:v>20464</c:v>
                </c:pt>
                <c:pt idx="17995">
                  <c:v>20484</c:v>
                </c:pt>
                <c:pt idx="17996">
                  <c:v>20503</c:v>
                </c:pt>
                <c:pt idx="17997">
                  <c:v>20519</c:v>
                </c:pt>
                <c:pt idx="17998">
                  <c:v>20534</c:v>
                </c:pt>
                <c:pt idx="17999">
                  <c:v>20547</c:v>
                </c:pt>
                <c:pt idx="18000">
                  <c:v>20562</c:v>
                </c:pt>
                <c:pt idx="18001">
                  <c:v>20575</c:v>
                </c:pt>
                <c:pt idx="18002">
                  <c:v>20584</c:v>
                </c:pt>
                <c:pt idx="18003">
                  <c:v>20596</c:v>
                </c:pt>
                <c:pt idx="18004">
                  <c:v>20600</c:v>
                </c:pt>
                <c:pt idx="18005">
                  <c:v>20605</c:v>
                </c:pt>
                <c:pt idx="18006">
                  <c:v>20603</c:v>
                </c:pt>
                <c:pt idx="18007">
                  <c:v>20597</c:v>
                </c:pt>
                <c:pt idx="18008">
                  <c:v>20590</c:v>
                </c:pt>
                <c:pt idx="18009">
                  <c:v>20583</c:v>
                </c:pt>
                <c:pt idx="18010">
                  <c:v>20584</c:v>
                </c:pt>
                <c:pt idx="18011">
                  <c:v>20572</c:v>
                </c:pt>
                <c:pt idx="18012">
                  <c:v>20563</c:v>
                </c:pt>
                <c:pt idx="18013">
                  <c:v>20560</c:v>
                </c:pt>
                <c:pt idx="18014">
                  <c:v>20549</c:v>
                </c:pt>
                <c:pt idx="18015">
                  <c:v>20528</c:v>
                </c:pt>
                <c:pt idx="18016">
                  <c:v>20513</c:v>
                </c:pt>
                <c:pt idx="18017">
                  <c:v>20500</c:v>
                </c:pt>
                <c:pt idx="18018">
                  <c:v>20486</c:v>
                </c:pt>
                <c:pt idx="18019">
                  <c:v>20473</c:v>
                </c:pt>
                <c:pt idx="18020">
                  <c:v>20466</c:v>
                </c:pt>
                <c:pt idx="18021">
                  <c:v>20444</c:v>
                </c:pt>
                <c:pt idx="18022">
                  <c:v>20426</c:v>
                </c:pt>
                <c:pt idx="18023">
                  <c:v>20412</c:v>
                </c:pt>
                <c:pt idx="18024">
                  <c:v>20397</c:v>
                </c:pt>
                <c:pt idx="18025">
                  <c:v>20390</c:v>
                </c:pt>
                <c:pt idx="18026">
                  <c:v>20378</c:v>
                </c:pt>
                <c:pt idx="18027">
                  <c:v>20368</c:v>
                </c:pt>
                <c:pt idx="18028">
                  <c:v>20352</c:v>
                </c:pt>
                <c:pt idx="18029">
                  <c:v>20342</c:v>
                </c:pt>
                <c:pt idx="18030">
                  <c:v>20335</c:v>
                </c:pt>
                <c:pt idx="18031">
                  <c:v>20327</c:v>
                </c:pt>
                <c:pt idx="18032">
                  <c:v>20318</c:v>
                </c:pt>
                <c:pt idx="18033">
                  <c:v>20311</c:v>
                </c:pt>
                <c:pt idx="18034">
                  <c:v>20314</c:v>
                </c:pt>
                <c:pt idx="18035">
                  <c:v>20315</c:v>
                </c:pt>
                <c:pt idx="18036">
                  <c:v>20309</c:v>
                </c:pt>
                <c:pt idx="18037">
                  <c:v>20302</c:v>
                </c:pt>
                <c:pt idx="18038">
                  <c:v>20300</c:v>
                </c:pt>
                <c:pt idx="18039">
                  <c:v>20295</c:v>
                </c:pt>
                <c:pt idx="18040">
                  <c:v>20290</c:v>
                </c:pt>
                <c:pt idx="18041">
                  <c:v>20287</c:v>
                </c:pt>
                <c:pt idx="18042">
                  <c:v>20280</c:v>
                </c:pt>
                <c:pt idx="18043">
                  <c:v>20276</c:v>
                </c:pt>
                <c:pt idx="18044">
                  <c:v>20274</c:v>
                </c:pt>
                <c:pt idx="18045">
                  <c:v>20270</c:v>
                </c:pt>
                <c:pt idx="18046">
                  <c:v>20268</c:v>
                </c:pt>
                <c:pt idx="18047">
                  <c:v>20274</c:v>
                </c:pt>
                <c:pt idx="18048">
                  <c:v>20272</c:v>
                </c:pt>
                <c:pt idx="18049">
                  <c:v>20270</c:v>
                </c:pt>
                <c:pt idx="18050">
                  <c:v>20274</c:v>
                </c:pt>
                <c:pt idx="18051">
                  <c:v>20275</c:v>
                </c:pt>
                <c:pt idx="18052">
                  <c:v>20279</c:v>
                </c:pt>
                <c:pt idx="18053">
                  <c:v>20275</c:v>
                </c:pt>
                <c:pt idx="18054">
                  <c:v>20271</c:v>
                </c:pt>
                <c:pt idx="18055">
                  <c:v>20273</c:v>
                </c:pt>
                <c:pt idx="18056">
                  <c:v>20276</c:v>
                </c:pt>
                <c:pt idx="18057">
                  <c:v>20276</c:v>
                </c:pt>
                <c:pt idx="18058">
                  <c:v>20277</c:v>
                </c:pt>
                <c:pt idx="18059">
                  <c:v>20278</c:v>
                </c:pt>
                <c:pt idx="18060">
                  <c:v>20277</c:v>
                </c:pt>
                <c:pt idx="18061">
                  <c:v>20270</c:v>
                </c:pt>
                <c:pt idx="18062">
                  <c:v>20270</c:v>
                </c:pt>
                <c:pt idx="18063">
                  <c:v>20272</c:v>
                </c:pt>
                <c:pt idx="18064">
                  <c:v>20272</c:v>
                </c:pt>
                <c:pt idx="18065">
                  <c:v>20273</c:v>
                </c:pt>
                <c:pt idx="18066">
                  <c:v>20268</c:v>
                </c:pt>
                <c:pt idx="18067">
                  <c:v>20270</c:v>
                </c:pt>
                <c:pt idx="18068">
                  <c:v>20272</c:v>
                </c:pt>
                <c:pt idx="18069">
                  <c:v>20274</c:v>
                </c:pt>
                <c:pt idx="18070">
                  <c:v>20265</c:v>
                </c:pt>
                <c:pt idx="18071">
                  <c:v>20261</c:v>
                </c:pt>
                <c:pt idx="18072">
                  <c:v>20256</c:v>
                </c:pt>
                <c:pt idx="18073">
                  <c:v>20251</c:v>
                </c:pt>
                <c:pt idx="18074">
                  <c:v>20254</c:v>
                </c:pt>
                <c:pt idx="18075">
                  <c:v>20256</c:v>
                </c:pt>
                <c:pt idx="18076">
                  <c:v>20258</c:v>
                </c:pt>
                <c:pt idx="18077">
                  <c:v>20254</c:v>
                </c:pt>
                <c:pt idx="18078">
                  <c:v>20253</c:v>
                </c:pt>
                <c:pt idx="18079">
                  <c:v>20245</c:v>
                </c:pt>
                <c:pt idx="18080">
                  <c:v>20236</c:v>
                </c:pt>
                <c:pt idx="18081">
                  <c:v>20231</c:v>
                </c:pt>
                <c:pt idx="18082">
                  <c:v>20232</c:v>
                </c:pt>
                <c:pt idx="18083">
                  <c:v>20228</c:v>
                </c:pt>
                <c:pt idx="18084">
                  <c:v>20227</c:v>
                </c:pt>
                <c:pt idx="18085">
                  <c:v>20223</c:v>
                </c:pt>
                <c:pt idx="18086">
                  <c:v>20224</c:v>
                </c:pt>
                <c:pt idx="18087">
                  <c:v>20220</c:v>
                </c:pt>
                <c:pt idx="18088">
                  <c:v>20211</c:v>
                </c:pt>
                <c:pt idx="18089">
                  <c:v>20207</c:v>
                </c:pt>
                <c:pt idx="18090">
                  <c:v>20199</c:v>
                </c:pt>
                <c:pt idx="18091">
                  <c:v>20198</c:v>
                </c:pt>
                <c:pt idx="18092">
                  <c:v>20194</c:v>
                </c:pt>
                <c:pt idx="18093">
                  <c:v>20192</c:v>
                </c:pt>
                <c:pt idx="18094">
                  <c:v>20188</c:v>
                </c:pt>
                <c:pt idx="18095">
                  <c:v>20189</c:v>
                </c:pt>
                <c:pt idx="18096">
                  <c:v>20190</c:v>
                </c:pt>
                <c:pt idx="18097">
                  <c:v>20189</c:v>
                </c:pt>
                <c:pt idx="18098">
                  <c:v>20189</c:v>
                </c:pt>
                <c:pt idx="18099">
                  <c:v>20190</c:v>
                </c:pt>
                <c:pt idx="18100">
                  <c:v>20191</c:v>
                </c:pt>
                <c:pt idx="18101">
                  <c:v>20190</c:v>
                </c:pt>
                <c:pt idx="18102">
                  <c:v>20190</c:v>
                </c:pt>
                <c:pt idx="18103">
                  <c:v>20187</c:v>
                </c:pt>
                <c:pt idx="18104">
                  <c:v>20187</c:v>
                </c:pt>
                <c:pt idx="18105">
                  <c:v>20194</c:v>
                </c:pt>
                <c:pt idx="18106">
                  <c:v>20202</c:v>
                </c:pt>
                <c:pt idx="18107">
                  <c:v>20206</c:v>
                </c:pt>
                <c:pt idx="18108">
                  <c:v>20210</c:v>
                </c:pt>
                <c:pt idx="18109">
                  <c:v>20214</c:v>
                </c:pt>
                <c:pt idx="18110">
                  <c:v>20217</c:v>
                </c:pt>
                <c:pt idx="18111">
                  <c:v>20224</c:v>
                </c:pt>
                <c:pt idx="18112">
                  <c:v>20232</c:v>
                </c:pt>
                <c:pt idx="18113">
                  <c:v>20233</c:v>
                </c:pt>
                <c:pt idx="18114">
                  <c:v>20233</c:v>
                </c:pt>
                <c:pt idx="18115">
                  <c:v>20240</c:v>
                </c:pt>
                <c:pt idx="18116">
                  <c:v>20248</c:v>
                </c:pt>
                <c:pt idx="18117">
                  <c:v>20260</c:v>
                </c:pt>
                <c:pt idx="18118">
                  <c:v>20277</c:v>
                </c:pt>
                <c:pt idx="18119">
                  <c:v>20286</c:v>
                </c:pt>
                <c:pt idx="18120">
                  <c:v>20289</c:v>
                </c:pt>
                <c:pt idx="18121">
                  <c:v>20293</c:v>
                </c:pt>
                <c:pt idx="18122">
                  <c:v>20300</c:v>
                </c:pt>
                <c:pt idx="18123">
                  <c:v>20305</c:v>
                </c:pt>
                <c:pt idx="18124">
                  <c:v>20314</c:v>
                </c:pt>
                <c:pt idx="18125">
                  <c:v>20317</c:v>
                </c:pt>
                <c:pt idx="18126">
                  <c:v>20324</c:v>
                </c:pt>
                <c:pt idx="18127">
                  <c:v>20330</c:v>
                </c:pt>
                <c:pt idx="18128">
                  <c:v>20330</c:v>
                </c:pt>
                <c:pt idx="18129">
                  <c:v>20341</c:v>
                </c:pt>
                <c:pt idx="18130">
                  <c:v>20344</c:v>
                </c:pt>
                <c:pt idx="18131">
                  <c:v>20353</c:v>
                </c:pt>
                <c:pt idx="18132">
                  <c:v>20356</c:v>
                </c:pt>
                <c:pt idx="18133">
                  <c:v>20354</c:v>
                </c:pt>
                <c:pt idx="18134">
                  <c:v>20357</c:v>
                </c:pt>
                <c:pt idx="18135">
                  <c:v>20353</c:v>
                </c:pt>
                <c:pt idx="18136">
                  <c:v>20354</c:v>
                </c:pt>
                <c:pt idx="18137">
                  <c:v>20348</c:v>
                </c:pt>
                <c:pt idx="18138">
                  <c:v>20346</c:v>
                </c:pt>
                <c:pt idx="18139">
                  <c:v>20351</c:v>
                </c:pt>
                <c:pt idx="18140">
                  <c:v>20345</c:v>
                </c:pt>
                <c:pt idx="18141">
                  <c:v>20338</c:v>
                </c:pt>
                <c:pt idx="18142">
                  <c:v>20331</c:v>
                </c:pt>
                <c:pt idx="18143">
                  <c:v>20323</c:v>
                </c:pt>
                <c:pt idx="18144">
                  <c:v>20318</c:v>
                </c:pt>
                <c:pt idx="18145">
                  <c:v>20311</c:v>
                </c:pt>
                <c:pt idx="18146">
                  <c:v>20304</c:v>
                </c:pt>
                <c:pt idx="18147">
                  <c:v>20302</c:v>
                </c:pt>
                <c:pt idx="18148">
                  <c:v>20302</c:v>
                </c:pt>
                <c:pt idx="18149">
                  <c:v>20297</c:v>
                </c:pt>
                <c:pt idx="18150">
                  <c:v>20288</c:v>
                </c:pt>
                <c:pt idx="18151">
                  <c:v>20284</c:v>
                </c:pt>
                <c:pt idx="18152">
                  <c:v>20273</c:v>
                </c:pt>
                <c:pt idx="18153">
                  <c:v>20263</c:v>
                </c:pt>
                <c:pt idx="18154">
                  <c:v>20262</c:v>
                </c:pt>
                <c:pt idx="18155">
                  <c:v>20261</c:v>
                </c:pt>
                <c:pt idx="18156">
                  <c:v>20259</c:v>
                </c:pt>
                <c:pt idx="18157">
                  <c:v>20256</c:v>
                </c:pt>
                <c:pt idx="18158">
                  <c:v>20256</c:v>
                </c:pt>
                <c:pt idx="18159">
                  <c:v>20256</c:v>
                </c:pt>
                <c:pt idx="18160">
                  <c:v>20258</c:v>
                </c:pt>
                <c:pt idx="18161">
                  <c:v>20268</c:v>
                </c:pt>
                <c:pt idx="18162">
                  <c:v>20284</c:v>
                </c:pt>
                <c:pt idx="18163">
                  <c:v>20290</c:v>
                </c:pt>
                <c:pt idx="18164">
                  <c:v>20303</c:v>
                </c:pt>
                <c:pt idx="18165">
                  <c:v>20320</c:v>
                </c:pt>
                <c:pt idx="18166">
                  <c:v>20340</c:v>
                </c:pt>
                <c:pt idx="18167">
                  <c:v>20366</c:v>
                </c:pt>
                <c:pt idx="18168">
                  <c:v>20398</c:v>
                </c:pt>
                <c:pt idx="18169">
                  <c:v>20440</c:v>
                </c:pt>
                <c:pt idx="18170">
                  <c:v>20491</c:v>
                </c:pt>
                <c:pt idx="18171">
                  <c:v>20557</c:v>
                </c:pt>
                <c:pt idx="18172">
                  <c:v>20638</c:v>
                </c:pt>
                <c:pt idx="18173">
                  <c:v>20727</c:v>
                </c:pt>
                <c:pt idx="18174">
                  <c:v>20828</c:v>
                </c:pt>
                <c:pt idx="18175">
                  <c:v>20944</c:v>
                </c:pt>
                <c:pt idx="18176">
                  <c:v>21077</c:v>
                </c:pt>
                <c:pt idx="18177">
                  <c:v>21221</c:v>
                </c:pt>
                <c:pt idx="18178">
                  <c:v>21392</c:v>
                </c:pt>
                <c:pt idx="18179">
                  <c:v>21592</c:v>
                </c:pt>
                <c:pt idx="18180">
                  <c:v>21827</c:v>
                </c:pt>
                <c:pt idx="18181">
                  <c:v>22095</c:v>
                </c:pt>
                <c:pt idx="18182">
                  <c:v>22400</c:v>
                </c:pt>
                <c:pt idx="18183">
                  <c:v>22735</c:v>
                </c:pt>
                <c:pt idx="18184">
                  <c:v>23112</c:v>
                </c:pt>
                <c:pt idx="18185">
                  <c:v>23511</c:v>
                </c:pt>
                <c:pt idx="18186">
                  <c:v>23934</c:v>
                </c:pt>
                <c:pt idx="18187">
                  <c:v>24394</c:v>
                </c:pt>
                <c:pt idx="18188">
                  <c:v>24882</c:v>
                </c:pt>
                <c:pt idx="18189">
                  <c:v>25408</c:v>
                </c:pt>
                <c:pt idx="18190">
                  <c:v>25985</c:v>
                </c:pt>
                <c:pt idx="18191">
                  <c:v>26596</c:v>
                </c:pt>
                <c:pt idx="18192">
                  <c:v>27220</c:v>
                </c:pt>
                <c:pt idx="18193">
                  <c:v>27852</c:v>
                </c:pt>
                <c:pt idx="18194">
                  <c:v>28518</c:v>
                </c:pt>
                <c:pt idx="18195">
                  <c:v>29211</c:v>
                </c:pt>
                <c:pt idx="18196">
                  <c:v>29921</c:v>
                </c:pt>
                <c:pt idx="18197">
                  <c:v>30630</c:v>
                </c:pt>
                <c:pt idx="18198">
                  <c:v>31296</c:v>
                </c:pt>
                <c:pt idx="18199">
                  <c:v>31859</c:v>
                </c:pt>
                <c:pt idx="18200">
                  <c:v>32235</c:v>
                </c:pt>
                <c:pt idx="18201">
                  <c:v>32885</c:v>
                </c:pt>
                <c:pt idx="18202">
                  <c:v>33557</c:v>
                </c:pt>
                <c:pt idx="18203">
                  <c:v>34264</c:v>
                </c:pt>
                <c:pt idx="18204">
                  <c:v>34862</c:v>
                </c:pt>
                <c:pt idx="18205">
                  <c:v>35410</c:v>
                </c:pt>
                <c:pt idx="18206">
                  <c:v>36008</c:v>
                </c:pt>
                <c:pt idx="18207">
                  <c:v>36517</c:v>
                </c:pt>
                <c:pt idx="18208">
                  <c:v>36965</c:v>
                </c:pt>
                <c:pt idx="18209">
                  <c:v>37387</c:v>
                </c:pt>
                <c:pt idx="18210">
                  <c:v>37755</c:v>
                </c:pt>
                <c:pt idx="18211">
                  <c:v>38030</c:v>
                </c:pt>
                <c:pt idx="18212">
                  <c:v>38232</c:v>
                </c:pt>
                <c:pt idx="18213">
                  <c:v>38270</c:v>
                </c:pt>
                <c:pt idx="18214">
                  <c:v>38242</c:v>
                </c:pt>
                <c:pt idx="18215">
                  <c:v>38213</c:v>
                </c:pt>
                <c:pt idx="18216">
                  <c:v>38158</c:v>
                </c:pt>
                <c:pt idx="18217">
                  <c:v>37960</c:v>
                </c:pt>
                <c:pt idx="18218">
                  <c:v>37662</c:v>
                </c:pt>
                <c:pt idx="18219">
                  <c:v>37237</c:v>
                </c:pt>
                <c:pt idx="18220">
                  <c:v>36680</c:v>
                </c:pt>
                <c:pt idx="18221">
                  <c:v>35992</c:v>
                </c:pt>
                <c:pt idx="18222">
                  <c:v>35269</c:v>
                </c:pt>
                <c:pt idx="18223">
                  <c:v>34482</c:v>
                </c:pt>
                <c:pt idx="18224">
                  <c:v>33758</c:v>
                </c:pt>
                <c:pt idx="18225">
                  <c:v>33010</c:v>
                </c:pt>
                <c:pt idx="18226">
                  <c:v>32190</c:v>
                </c:pt>
                <c:pt idx="18227">
                  <c:v>31320</c:v>
                </c:pt>
                <c:pt idx="18228">
                  <c:v>30652</c:v>
                </c:pt>
                <c:pt idx="18229">
                  <c:v>29691</c:v>
                </c:pt>
                <c:pt idx="18230">
                  <c:v>28768</c:v>
                </c:pt>
                <c:pt idx="18231">
                  <c:v>27902</c:v>
                </c:pt>
                <c:pt idx="18232">
                  <c:v>27079</c:v>
                </c:pt>
                <c:pt idx="18233">
                  <c:v>26297</c:v>
                </c:pt>
                <c:pt idx="18234">
                  <c:v>25568</c:v>
                </c:pt>
                <c:pt idx="18235">
                  <c:v>24882</c:v>
                </c:pt>
                <c:pt idx="18236">
                  <c:v>24262</c:v>
                </c:pt>
                <c:pt idx="18237">
                  <c:v>23720</c:v>
                </c:pt>
                <c:pt idx="18238">
                  <c:v>23247</c:v>
                </c:pt>
                <c:pt idx="18239">
                  <c:v>22828</c:v>
                </c:pt>
                <c:pt idx="18240">
                  <c:v>22451</c:v>
                </c:pt>
                <c:pt idx="18241">
                  <c:v>22113</c:v>
                </c:pt>
                <c:pt idx="18242">
                  <c:v>21812</c:v>
                </c:pt>
                <c:pt idx="18243">
                  <c:v>21551</c:v>
                </c:pt>
                <c:pt idx="18244">
                  <c:v>21329</c:v>
                </c:pt>
                <c:pt idx="18245">
                  <c:v>21138</c:v>
                </c:pt>
                <c:pt idx="18246">
                  <c:v>20978</c:v>
                </c:pt>
                <c:pt idx="18247">
                  <c:v>20845</c:v>
                </c:pt>
                <c:pt idx="18248">
                  <c:v>20728</c:v>
                </c:pt>
                <c:pt idx="18249">
                  <c:v>20630</c:v>
                </c:pt>
                <c:pt idx="18250">
                  <c:v>20545</c:v>
                </c:pt>
                <c:pt idx="18251">
                  <c:v>20479</c:v>
                </c:pt>
                <c:pt idx="18252">
                  <c:v>20424</c:v>
                </c:pt>
                <c:pt idx="18253">
                  <c:v>20384</c:v>
                </c:pt>
                <c:pt idx="18254">
                  <c:v>20342</c:v>
                </c:pt>
                <c:pt idx="18255">
                  <c:v>20308</c:v>
                </c:pt>
                <c:pt idx="18256">
                  <c:v>20286</c:v>
                </c:pt>
                <c:pt idx="18257">
                  <c:v>20270</c:v>
                </c:pt>
                <c:pt idx="18258">
                  <c:v>20257</c:v>
                </c:pt>
                <c:pt idx="18259">
                  <c:v>20241</c:v>
                </c:pt>
                <c:pt idx="18260">
                  <c:v>20228</c:v>
                </c:pt>
                <c:pt idx="18261">
                  <c:v>20217</c:v>
                </c:pt>
                <c:pt idx="18262">
                  <c:v>20211</c:v>
                </c:pt>
                <c:pt idx="18263">
                  <c:v>20214</c:v>
                </c:pt>
                <c:pt idx="18264">
                  <c:v>20212</c:v>
                </c:pt>
                <c:pt idx="18265">
                  <c:v>20207</c:v>
                </c:pt>
                <c:pt idx="18266">
                  <c:v>20203</c:v>
                </c:pt>
                <c:pt idx="18267">
                  <c:v>20200</c:v>
                </c:pt>
                <c:pt idx="18268">
                  <c:v>20199</c:v>
                </c:pt>
                <c:pt idx="18269">
                  <c:v>20199</c:v>
                </c:pt>
                <c:pt idx="18270">
                  <c:v>20196</c:v>
                </c:pt>
                <c:pt idx="18271">
                  <c:v>20193</c:v>
                </c:pt>
                <c:pt idx="18272">
                  <c:v>20203</c:v>
                </c:pt>
                <c:pt idx="18273">
                  <c:v>20200</c:v>
                </c:pt>
                <c:pt idx="18274">
                  <c:v>20194</c:v>
                </c:pt>
                <c:pt idx="18275">
                  <c:v>20189</c:v>
                </c:pt>
                <c:pt idx="18276">
                  <c:v>20191</c:v>
                </c:pt>
                <c:pt idx="18277">
                  <c:v>20193</c:v>
                </c:pt>
                <c:pt idx="18278">
                  <c:v>20184</c:v>
                </c:pt>
                <c:pt idx="18279">
                  <c:v>20184</c:v>
                </c:pt>
                <c:pt idx="18280">
                  <c:v>20189</c:v>
                </c:pt>
                <c:pt idx="18281">
                  <c:v>20192</c:v>
                </c:pt>
                <c:pt idx="18282">
                  <c:v>20196</c:v>
                </c:pt>
                <c:pt idx="18283">
                  <c:v>20188</c:v>
                </c:pt>
                <c:pt idx="18284">
                  <c:v>20184</c:v>
                </c:pt>
                <c:pt idx="18285">
                  <c:v>20181</c:v>
                </c:pt>
                <c:pt idx="18286">
                  <c:v>20180</c:v>
                </c:pt>
                <c:pt idx="18287">
                  <c:v>20178</c:v>
                </c:pt>
                <c:pt idx="18288">
                  <c:v>20183</c:v>
                </c:pt>
                <c:pt idx="18289">
                  <c:v>20188</c:v>
                </c:pt>
                <c:pt idx="18290">
                  <c:v>20191</c:v>
                </c:pt>
                <c:pt idx="18291">
                  <c:v>20189</c:v>
                </c:pt>
                <c:pt idx="18292">
                  <c:v>20187</c:v>
                </c:pt>
                <c:pt idx="18293">
                  <c:v>20187</c:v>
                </c:pt>
                <c:pt idx="18294">
                  <c:v>20188</c:v>
                </c:pt>
                <c:pt idx="18295">
                  <c:v>20189</c:v>
                </c:pt>
                <c:pt idx="18296">
                  <c:v>20184</c:v>
                </c:pt>
                <c:pt idx="18297">
                  <c:v>20186</c:v>
                </c:pt>
                <c:pt idx="18298">
                  <c:v>20184</c:v>
                </c:pt>
                <c:pt idx="18299">
                  <c:v>20183</c:v>
                </c:pt>
                <c:pt idx="18300">
                  <c:v>20184</c:v>
                </c:pt>
                <c:pt idx="18301">
                  <c:v>20186</c:v>
                </c:pt>
                <c:pt idx="18302">
                  <c:v>20195</c:v>
                </c:pt>
                <c:pt idx="18303">
                  <c:v>20191</c:v>
                </c:pt>
                <c:pt idx="18304">
                  <c:v>20190</c:v>
                </c:pt>
                <c:pt idx="18305">
                  <c:v>20183</c:v>
                </c:pt>
                <c:pt idx="18306">
                  <c:v>20186</c:v>
                </c:pt>
                <c:pt idx="18307">
                  <c:v>20183</c:v>
                </c:pt>
                <c:pt idx="18308">
                  <c:v>20183</c:v>
                </c:pt>
                <c:pt idx="18309">
                  <c:v>20182</c:v>
                </c:pt>
                <c:pt idx="18310">
                  <c:v>20181</c:v>
                </c:pt>
                <c:pt idx="18311">
                  <c:v>20183</c:v>
                </c:pt>
                <c:pt idx="18312">
                  <c:v>20183</c:v>
                </c:pt>
                <c:pt idx="18313">
                  <c:v>20182</c:v>
                </c:pt>
                <c:pt idx="18314">
                  <c:v>20186</c:v>
                </c:pt>
                <c:pt idx="18315">
                  <c:v>20187</c:v>
                </c:pt>
                <c:pt idx="18316">
                  <c:v>20190</c:v>
                </c:pt>
                <c:pt idx="18317">
                  <c:v>20189</c:v>
                </c:pt>
                <c:pt idx="18318">
                  <c:v>20187</c:v>
                </c:pt>
                <c:pt idx="18319">
                  <c:v>20186</c:v>
                </c:pt>
                <c:pt idx="18320">
                  <c:v>20190</c:v>
                </c:pt>
                <c:pt idx="18321">
                  <c:v>20199</c:v>
                </c:pt>
                <c:pt idx="18322">
                  <c:v>20205</c:v>
                </c:pt>
                <c:pt idx="18323">
                  <c:v>20205</c:v>
                </c:pt>
                <c:pt idx="18324">
                  <c:v>20204</c:v>
                </c:pt>
                <c:pt idx="18325">
                  <c:v>20204</c:v>
                </c:pt>
                <c:pt idx="18326">
                  <c:v>20199</c:v>
                </c:pt>
                <c:pt idx="18327">
                  <c:v>20201</c:v>
                </c:pt>
                <c:pt idx="18328">
                  <c:v>20209</c:v>
                </c:pt>
                <c:pt idx="18329">
                  <c:v>20216</c:v>
                </c:pt>
                <c:pt idx="18330">
                  <c:v>20216</c:v>
                </c:pt>
                <c:pt idx="18331">
                  <c:v>20218</c:v>
                </c:pt>
                <c:pt idx="18332">
                  <c:v>20219</c:v>
                </c:pt>
                <c:pt idx="18333">
                  <c:v>20228</c:v>
                </c:pt>
                <c:pt idx="18334">
                  <c:v>20232</c:v>
                </c:pt>
                <c:pt idx="18335">
                  <c:v>20232</c:v>
                </c:pt>
                <c:pt idx="18336">
                  <c:v>20230</c:v>
                </c:pt>
                <c:pt idx="18337">
                  <c:v>20234</c:v>
                </c:pt>
                <c:pt idx="18338">
                  <c:v>20249</c:v>
                </c:pt>
                <c:pt idx="18339">
                  <c:v>20255</c:v>
                </c:pt>
                <c:pt idx="18340">
                  <c:v>20258</c:v>
                </c:pt>
                <c:pt idx="18341">
                  <c:v>20267</c:v>
                </c:pt>
                <c:pt idx="18342">
                  <c:v>20273</c:v>
                </c:pt>
                <c:pt idx="18343">
                  <c:v>20278</c:v>
                </c:pt>
                <c:pt idx="18344">
                  <c:v>20285</c:v>
                </c:pt>
                <c:pt idx="18345">
                  <c:v>20296</c:v>
                </c:pt>
                <c:pt idx="18346">
                  <c:v>20305</c:v>
                </c:pt>
                <c:pt idx="18347">
                  <c:v>20316</c:v>
                </c:pt>
                <c:pt idx="18348">
                  <c:v>20336</c:v>
                </c:pt>
                <c:pt idx="18349">
                  <c:v>20340</c:v>
                </c:pt>
                <c:pt idx="18350">
                  <c:v>20349</c:v>
                </c:pt>
                <c:pt idx="18351">
                  <c:v>20362</c:v>
                </c:pt>
                <c:pt idx="18352">
                  <c:v>20379</c:v>
                </c:pt>
                <c:pt idx="18353">
                  <c:v>20386</c:v>
                </c:pt>
                <c:pt idx="18354">
                  <c:v>20402</c:v>
                </c:pt>
                <c:pt idx="18355">
                  <c:v>20411</c:v>
                </c:pt>
                <c:pt idx="18356">
                  <c:v>20421</c:v>
                </c:pt>
                <c:pt idx="18357">
                  <c:v>20433</c:v>
                </c:pt>
                <c:pt idx="18358">
                  <c:v>20453</c:v>
                </c:pt>
                <c:pt idx="18359">
                  <c:v>20459</c:v>
                </c:pt>
                <c:pt idx="18360">
                  <c:v>20468</c:v>
                </c:pt>
                <c:pt idx="18361">
                  <c:v>20482</c:v>
                </c:pt>
                <c:pt idx="18362">
                  <c:v>20494</c:v>
                </c:pt>
                <c:pt idx="18363">
                  <c:v>20506</c:v>
                </c:pt>
                <c:pt idx="18364">
                  <c:v>20515</c:v>
                </c:pt>
                <c:pt idx="18365">
                  <c:v>20521</c:v>
                </c:pt>
                <c:pt idx="18366">
                  <c:v>20534</c:v>
                </c:pt>
                <c:pt idx="18367">
                  <c:v>20542</c:v>
                </c:pt>
                <c:pt idx="18368">
                  <c:v>20552</c:v>
                </c:pt>
                <c:pt idx="18369">
                  <c:v>20556</c:v>
                </c:pt>
                <c:pt idx="18370">
                  <c:v>20565</c:v>
                </c:pt>
                <c:pt idx="18371">
                  <c:v>20567</c:v>
                </c:pt>
                <c:pt idx="18372">
                  <c:v>20570</c:v>
                </c:pt>
                <c:pt idx="18373">
                  <c:v>20578</c:v>
                </c:pt>
                <c:pt idx="18374">
                  <c:v>20588</c:v>
                </c:pt>
                <c:pt idx="18375">
                  <c:v>20590</c:v>
                </c:pt>
                <c:pt idx="18376">
                  <c:v>20582</c:v>
                </c:pt>
                <c:pt idx="18377">
                  <c:v>20585</c:v>
                </c:pt>
                <c:pt idx="18378">
                  <c:v>20575</c:v>
                </c:pt>
                <c:pt idx="18379">
                  <c:v>20570</c:v>
                </c:pt>
                <c:pt idx="18380">
                  <c:v>20569</c:v>
                </c:pt>
                <c:pt idx="18381">
                  <c:v>20570</c:v>
                </c:pt>
                <c:pt idx="18382">
                  <c:v>20565</c:v>
                </c:pt>
                <c:pt idx="18383">
                  <c:v>20557</c:v>
                </c:pt>
                <c:pt idx="18384">
                  <c:v>20549</c:v>
                </c:pt>
                <c:pt idx="18385">
                  <c:v>20546</c:v>
                </c:pt>
                <c:pt idx="18386">
                  <c:v>20540</c:v>
                </c:pt>
                <c:pt idx="18387">
                  <c:v>20527</c:v>
                </c:pt>
                <c:pt idx="18388">
                  <c:v>20518</c:v>
                </c:pt>
                <c:pt idx="18389">
                  <c:v>20501</c:v>
                </c:pt>
                <c:pt idx="18390">
                  <c:v>20488</c:v>
                </c:pt>
                <c:pt idx="18391">
                  <c:v>20479</c:v>
                </c:pt>
                <c:pt idx="18392">
                  <c:v>20460</c:v>
                </c:pt>
                <c:pt idx="18393">
                  <c:v>20446</c:v>
                </c:pt>
                <c:pt idx="18394">
                  <c:v>20434</c:v>
                </c:pt>
                <c:pt idx="18395">
                  <c:v>20411</c:v>
                </c:pt>
                <c:pt idx="18396">
                  <c:v>20400</c:v>
                </c:pt>
                <c:pt idx="18397">
                  <c:v>20387</c:v>
                </c:pt>
                <c:pt idx="18398">
                  <c:v>20384</c:v>
                </c:pt>
                <c:pt idx="18399">
                  <c:v>20372</c:v>
                </c:pt>
                <c:pt idx="18400">
                  <c:v>20354</c:v>
                </c:pt>
                <c:pt idx="18401">
                  <c:v>20339</c:v>
                </c:pt>
                <c:pt idx="18402">
                  <c:v>20326</c:v>
                </c:pt>
                <c:pt idx="18403">
                  <c:v>20316</c:v>
                </c:pt>
                <c:pt idx="18404">
                  <c:v>20307</c:v>
                </c:pt>
                <c:pt idx="18405">
                  <c:v>20296</c:v>
                </c:pt>
                <c:pt idx="18406">
                  <c:v>20283</c:v>
                </c:pt>
                <c:pt idx="18407">
                  <c:v>20267</c:v>
                </c:pt>
                <c:pt idx="18408">
                  <c:v>20263</c:v>
                </c:pt>
                <c:pt idx="18409">
                  <c:v>20253</c:v>
                </c:pt>
                <c:pt idx="18410">
                  <c:v>20246</c:v>
                </c:pt>
                <c:pt idx="18411">
                  <c:v>20238</c:v>
                </c:pt>
                <c:pt idx="18412">
                  <c:v>20225</c:v>
                </c:pt>
                <c:pt idx="18413">
                  <c:v>20218</c:v>
                </c:pt>
                <c:pt idx="18414">
                  <c:v>20220</c:v>
                </c:pt>
                <c:pt idx="18415">
                  <c:v>20210</c:v>
                </c:pt>
                <c:pt idx="18416">
                  <c:v>20214</c:v>
                </c:pt>
                <c:pt idx="18417">
                  <c:v>20209</c:v>
                </c:pt>
                <c:pt idx="18418">
                  <c:v>20206</c:v>
                </c:pt>
                <c:pt idx="18419">
                  <c:v>20201</c:v>
                </c:pt>
                <c:pt idx="18420">
                  <c:v>20198</c:v>
                </c:pt>
                <c:pt idx="18421">
                  <c:v>20194</c:v>
                </c:pt>
                <c:pt idx="18422">
                  <c:v>20190</c:v>
                </c:pt>
                <c:pt idx="18423">
                  <c:v>20188</c:v>
                </c:pt>
                <c:pt idx="18424">
                  <c:v>20190</c:v>
                </c:pt>
                <c:pt idx="18425">
                  <c:v>20188</c:v>
                </c:pt>
                <c:pt idx="18426">
                  <c:v>20192</c:v>
                </c:pt>
                <c:pt idx="18427">
                  <c:v>20188</c:v>
                </c:pt>
                <c:pt idx="18428">
                  <c:v>20189</c:v>
                </c:pt>
                <c:pt idx="18429">
                  <c:v>20189</c:v>
                </c:pt>
                <c:pt idx="18430">
                  <c:v>20191</c:v>
                </c:pt>
                <c:pt idx="18431">
                  <c:v>20187</c:v>
                </c:pt>
                <c:pt idx="18432">
                  <c:v>20192</c:v>
                </c:pt>
                <c:pt idx="18433">
                  <c:v>20193</c:v>
                </c:pt>
                <c:pt idx="18434">
                  <c:v>20198</c:v>
                </c:pt>
                <c:pt idx="18435">
                  <c:v>20199</c:v>
                </c:pt>
                <c:pt idx="18436">
                  <c:v>20202</c:v>
                </c:pt>
                <c:pt idx="18437">
                  <c:v>20203</c:v>
                </c:pt>
                <c:pt idx="18438">
                  <c:v>20200</c:v>
                </c:pt>
                <c:pt idx="18439">
                  <c:v>20204</c:v>
                </c:pt>
                <c:pt idx="18440">
                  <c:v>20208</c:v>
                </c:pt>
                <c:pt idx="18441">
                  <c:v>20207</c:v>
                </c:pt>
                <c:pt idx="18442">
                  <c:v>20211</c:v>
                </c:pt>
                <c:pt idx="18443">
                  <c:v>20214</c:v>
                </c:pt>
                <c:pt idx="18444">
                  <c:v>20213</c:v>
                </c:pt>
                <c:pt idx="18445">
                  <c:v>20216</c:v>
                </c:pt>
                <c:pt idx="18446">
                  <c:v>20217</c:v>
                </c:pt>
                <c:pt idx="18447">
                  <c:v>20217</c:v>
                </c:pt>
                <c:pt idx="18448">
                  <c:v>20217</c:v>
                </c:pt>
                <c:pt idx="18449">
                  <c:v>20223</c:v>
                </c:pt>
                <c:pt idx="18450">
                  <c:v>20226</c:v>
                </c:pt>
                <c:pt idx="18451">
                  <c:v>20225</c:v>
                </c:pt>
                <c:pt idx="18452">
                  <c:v>20226</c:v>
                </c:pt>
                <c:pt idx="18453">
                  <c:v>20222</c:v>
                </c:pt>
                <c:pt idx="18454">
                  <c:v>20223</c:v>
                </c:pt>
                <c:pt idx="18455">
                  <c:v>20221</c:v>
                </c:pt>
                <c:pt idx="18456">
                  <c:v>20228</c:v>
                </c:pt>
                <c:pt idx="18457">
                  <c:v>20230</c:v>
                </c:pt>
                <c:pt idx="18458">
                  <c:v>20228</c:v>
                </c:pt>
                <c:pt idx="18459">
                  <c:v>20230</c:v>
                </c:pt>
                <c:pt idx="18460">
                  <c:v>20224</c:v>
                </c:pt>
                <c:pt idx="18461">
                  <c:v>20219</c:v>
                </c:pt>
                <c:pt idx="18462">
                  <c:v>20219</c:v>
                </c:pt>
                <c:pt idx="18463">
                  <c:v>20222</c:v>
                </c:pt>
                <c:pt idx="18464">
                  <c:v>20216</c:v>
                </c:pt>
                <c:pt idx="18465">
                  <c:v>20218</c:v>
                </c:pt>
                <c:pt idx="18466">
                  <c:v>20213</c:v>
                </c:pt>
                <c:pt idx="18467">
                  <c:v>20216</c:v>
                </c:pt>
                <c:pt idx="18468">
                  <c:v>20212</c:v>
                </c:pt>
                <c:pt idx="18469">
                  <c:v>20210</c:v>
                </c:pt>
                <c:pt idx="18470">
                  <c:v>20210</c:v>
                </c:pt>
                <c:pt idx="18471">
                  <c:v>20208</c:v>
                </c:pt>
                <c:pt idx="18472">
                  <c:v>20211</c:v>
                </c:pt>
                <c:pt idx="18473">
                  <c:v>20205</c:v>
                </c:pt>
                <c:pt idx="18474">
                  <c:v>20202</c:v>
                </c:pt>
                <c:pt idx="18475">
                  <c:v>20206</c:v>
                </c:pt>
                <c:pt idx="18476">
                  <c:v>20203</c:v>
                </c:pt>
                <c:pt idx="18477">
                  <c:v>20204</c:v>
                </c:pt>
                <c:pt idx="18478">
                  <c:v>20205</c:v>
                </c:pt>
                <c:pt idx="18479">
                  <c:v>20208</c:v>
                </c:pt>
                <c:pt idx="18480">
                  <c:v>20210</c:v>
                </c:pt>
                <c:pt idx="18481">
                  <c:v>20207</c:v>
                </c:pt>
                <c:pt idx="18482">
                  <c:v>20200</c:v>
                </c:pt>
                <c:pt idx="18483">
                  <c:v>20199</c:v>
                </c:pt>
                <c:pt idx="18484">
                  <c:v>20199</c:v>
                </c:pt>
                <c:pt idx="18485">
                  <c:v>20205</c:v>
                </c:pt>
                <c:pt idx="18486">
                  <c:v>20204</c:v>
                </c:pt>
                <c:pt idx="18487">
                  <c:v>20204</c:v>
                </c:pt>
                <c:pt idx="18488">
                  <c:v>20205</c:v>
                </c:pt>
                <c:pt idx="18489">
                  <c:v>20204</c:v>
                </c:pt>
                <c:pt idx="18490">
                  <c:v>20207</c:v>
                </c:pt>
                <c:pt idx="18491">
                  <c:v>20209</c:v>
                </c:pt>
                <c:pt idx="18492">
                  <c:v>20216</c:v>
                </c:pt>
                <c:pt idx="18493">
                  <c:v>20214</c:v>
                </c:pt>
                <c:pt idx="18494">
                  <c:v>20213</c:v>
                </c:pt>
                <c:pt idx="18495">
                  <c:v>20216</c:v>
                </c:pt>
                <c:pt idx="18496">
                  <c:v>20217</c:v>
                </c:pt>
                <c:pt idx="18497">
                  <c:v>20217</c:v>
                </c:pt>
                <c:pt idx="18498">
                  <c:v>20216</c:v>
                </c:pt>
                <c:pt idx="18499">
                  <c:v>20217</c:v>
                </c:pt>
                <c:pt idx="18500">
                  <c:v>20221</c:v>
                </c:pt>
                <c:pt idx="18501">
                  <c:v>20220</c:v>
                </c:pt>
                <c:pt idx="18502">
                  <c:v>20219</c:v>
                </c:pt>
                <c:pt idx="18503">
                  <c:v>20223</c:v>
                </c:pt>
                <c:pt idx="18504">
                  <c:v>20226</c:v>
                </c:pt>
                <c:pt idx="18505">
                  <c:v>20232</c:v>
                </c:pt>
                <c:pt idx="18506">
                  <c:v>20232</c:v>
                </c:pt>
                <c:pt idx="18507">
                  <c:v>20236</c:v>
                </c:pt>
                <c:pt idx="18508">
                  <c:v>20238</c:v>
                </c:pt>
                <c:pt idx="18509">
                  <c:v>20239</c:v>
                </c:pt>
                <c:pt idx="18510">
                  <c:v>20240</c:v>
                </c:pt>
                <c:pt idx="18511">
                  <c:v>20240</c:v>
                </c:pt>
                <c:pt idx="18512">
                  <c:v>20240</c:v>
                </c:pt>
                <c:pt idx="18513">
                  <c:v>20248</c:v>
                </c:pt>
                <c:pt idx="18514">
                  <c:v>20249</c:v>
                </c:pt>
                <c:pt idx="18515">
                  <c:v>20251</c:v>
                </c:pt>
                <c:pt idx="18516">
                  <c:v>20252</c:v>
                </c:pt>
                <c:pt idx="18517">
                  <c:v>20255</c:v>
                </c:pt>
                <c:pt idx="18518">
                  <c:v>20262</c:v>
                </c:pt>
                <c:pt idx="18519">
                  <c:v>20269</c:v>
                </c:pt>
                <c:pt idx="18520">
                  <c:v>20274</c:v>
                </c:pt>
                <c:pt idx="18521">
                  <c:v>20272</c:v>
                </c:pt>
                <c:pt idx="18522">
                  <c:v>20276</c:v>
                </c:pt>
                <c:pt idx="18523">
                  <c:v>20276</c:v>
                </c:pt>
                <c:pt idx="18524">
                  <c:v>20277</c:v>
                </c:pt>
                <c:pt idx="18525">
                  <c:v>20281</c:v>
                </c:pt>
                <c:pt idx="18526">
                  <c:v>20280</c:v>
                </c:pt>
                <c:pt idx="18527">
                  <c:v>20283</c:v>
                </c:pt>
                <c:pt idx="18528">
                  <c:v>20287</c:v>
                </c:pt>
                <c:pt idx="18529">
                  <c:v>20287</c:v>
                </c:pt>
                <c:pt idx="18530">
                  <c:v>20282</c:v>
                </c:pt>
                <c:pt idx="18531">
                  <c:v>20276</c:v>
                </c:pt>
                <c:pt idx="18532">
                  <c:v>20273</c:v>
                </c:pt>
                <c:pt idx="18533">
                  <c:v>20267</c:v>
                </c:pt>
                <c:pt idx="18534">
                  <c:v>20268</c:v>
                </c:pt>
                <c:pt idx="18535">
                  <c:v>20265</c:v>
                </c:pt>
                <c:pt idx="18536">
                  <c:v>20267</c:v>
                </c:pt>
                <c:pt idx="18537">
                  <c:v>20269</c:v>
                </c:pt>
                <c:pt idx="18538">
                  <c:v>20273</c:v>
                </c:pt>
                <c:pt idx="18539">
                  <c:v>20275</c:v>
                </c:pt>
                <c:pt idx="18540">
                  <c:v>20276</c:v>
                </c:pt>
                <c:pt idx="18541">
                  <c:v>20270</c:v>
                </c:pt>
                <c:pt idx="18542">
                  <c:v>20272</c:v>
                </c:pt>
                <c:pt idx="18543">
                  <c:v>20270</c:v>
                </c:pt>
                <c:pt idx="18544">
                  <c:v>20276</c:v>
                </c:pt>
                <c:pt idx="18545">
                  <c:v>20281</c:v>
                </c:pt>
                <c:pt idx="18546">
                  <c:v>20274</c:v>
                </c:pt>
                <c:pt idx="18547">
                  <c:v>20272</c:v>
                </c:pt>
                <c:pt idx="18548">
                  <c:v>20274</c:v>
                </c:pt>
                <c:pt idx="18549">
                  <c:v>20280</c:v>
                </c:pt>
                <c:pt idx="18550">
                  <c:v>20279</c:v>
                </c:pt>
                <c:pt idx="18551">
                  <c:v>20282</c:v>
                </c:pt>
                <c:pt idx="18552">
                  <c:v>20285</c:v>
                </c:pt>
                <c:pt idx="18553">
                  <c:v>20285</c:v>
                </c:pt>
                <c:pt idx="18554">
                  <c:v>20292</c:v>
                </c:pt>
                <c:pt idx="18555">
                  <c:v>20298</c:v>
                </c:pt>
                <c:pt idx="18556">
                  <c:v>20299</c:v>
                </c:pt>
                <c:pt idx="18557">
                  <c:v>20309</c:v>
                </c:pt>
                <c:pt idx="18558">
                  <c:v>20306</c:v>
                </c:pt>
                <c:pt idx="18559">
                  <c:v>20311</c:v>
                </c:pt>
                <c:pt idx="18560">
                  <c:v>20313</c:v>
                </c:pt>
                <c:pt idx="18561">
                  <c:v>20319</c:v>
                </c:pt>
                <c:pt idx="18562">
                  <c:v>20317</c:v>
                </c:pt>
                <c:pt idx="18563">
                  <c:v>20310</c:v>
                </c:pt>
                <c:pt idx="18564">
                  <c:v>20312</c:v>
                </c:pt>
                <c:pt idx="18565">
                  <c:v>20310</c:v>
                </c:pt>
                <c:pt idx="18566">
                  <c:v>20305</c:v>
                </c:pt>
                <c:pt idx="18567">
                  <c:v>20307</c:v>
                </c:pt>
                <c:pt idx="18568">
                  <c:v>20305</c:v>
                </c:pt>
                <c:pt idx="18569">
                  <c:v>20306</c:v>
                </c:pt>
                <c:pt idx="18570">
                  <c:v>20302</c:v>
                </c:pt>
                <c:pt idx="18571">
                  <c:v>20294</c:v>
                </c:pt>
                <c:pt idx="18572">
                  <c:v>20292</c:v>
                </c:pt>
                <c:pt idx="18573">
                  <c:v>20289</c:v>
                </c:pt>
                <c:pt idx="18574">
                  <c:v>20287</c:v>
                </c:pt>
                <c:pt idx="18575">
                  <c:v>20282</c:v>
                </c:pt>
                <c:pt idx="18576">
                  <c:v>20283</c:v>
                </c:pt>
                <c:pt idx="18577">
                  <c:v>20276</c:v>
                </c:pt>
                <c:pt idx="18578">
                  <c:v>20273</c:v>
                </c:pt>
                <c:pt idx="18579">
                  <c:v>20272</c:v>
                </c:pt>
                <c:pt idx="18580">
                  <c:v>20271</c:v>
                </c:pt>
                <c:pt idx="18581">
                  <c:v>20276</c:v>
                </c:pt>
                <c:pt idx="18582">
                  <c:v>20273</c:v>
                </c:pt>
                <c:pt idx="18583">
                  <c:v>20263</c:v>
                </c:pt>
                <c:pt idx="18584">
                  <c:v>20260</c:v>
                </c:pt>
                <c:pt idx="18585">
                  <c:v>20257</c:v>
                </c:pt>
                <c:pt idx="18586">
                  <c:v>20261</c:v>
                </c:pt>
                <c:pt idx="18587">
                  <c:v>20257</c:v>
                </c:pt>
                <c:pt idx="18588">
                  <c:v>20253</c:v>
                </c:pt>
                <c:pt idx="18589">
                  <c:v>20256</c:v>
                </c:pt>
                <c:pt idx="18590">
                  <c:v>20255</c:v>
                </c:pt>
                <c:pt idx="18591">
                  <c:v>20255</c:v>
                </c:pt>
                <c:pt idx="18592">
                  <c:v>20249</c:v>
                </c:pt>
                <c:pt idx="18593">
                  <c:v>20254</c:v>
                </c:pt>
                <c:pt idx="18594">
                  <c:v>20250</c:v>
                </c:pt>
                <c:pt idx="18595">
                  <c:v>20251</c:v>
                </c:pt>
                <c:pt idx="18596">
                  <c:v>20256</c:v>
                </c:pt>
                <c:pt idx="18597">
                  <c:v>20261</c:v>
                </c:pt>
                <c:pt idx="18598">
                  <c:v>20255</c:v>
                </c:pt>
                <c:pt idx="18599">
                  <c:v>20262</c:v>
                </c:pt>
                <c:pt idx="18600">
                  <c:v>20266</c:v>
                </c:pt>
                <c:pt idx="18601">
                  <c:v>20262</c:v>
                </c:pt>
                <c:pt idx="18602">
                  <c:v>20261</c:v>
                </c:pt>
                <c:pt idx="18603">
                  <c:v>20264</c:v>
                </c:pt>
                <c:pt idx="18604">
                  <c:v>20273</c:v>
                </c:pt>
                <c:pt idx="18605">
                  <c:v>20270</c:v>
                </c:pt>
                <c:pt idx="18606">
                  <c:v>20274</c:v>
                </c:pt>
                <c:pt idx="18607">
                  <c:v>20278</c:v>
                </c:pt>
                <c:pt idx="18608">
                  <c:v>20273</c:v>
                </c:pt>
                <c:pt idx="18609">
                  <c:v>20272</c:v>
                </c:pt>
                <c:pt idx="18610">
                  <c:v>20275</c:v>
                </c:pt>
                <c:pt idx="18611">
                  <c:v>20273</c:v>
                </c:pt>
                <c:pt idx="18612">
                  <c:v>20273</c:v>
                </c:pt>
                <c:pt idx="18613">
                  <c:v>20275</c:v>
                </c:pt>
                <c:pt idx="18614">
                  <c:v>20270</c:v>
                </c:pt>
                <c:pt idx="18615">
                  <c:v>20270</c:v>
                </c:pt>
                <c:pt idx="18616">
                  <c:v>20268</c:v>
                </c:pt>
                <c:pt idx="18617">
                  <c:v>20268</c:v>
                </c:pt>
                <c:pt idx="18618">
                  <c:v>20266</c:v>
                </c:pt>
                <c:pt idx="18619">
                  <c:v>20272</c:v>
                </c:pt>
                <c:pt idx="18620">
                  <c:v>20267</c:v>
                </c:pt>
                <c:pt idx="18621">
                  <c:v>20263</c:v>
                </c:pt>
                <c:pt idx="18622">
                  <c:v>20262</c:v>
                </c:pt>
                <c:pt idx="18623">
                  <c:v>20261</c:v>
                </c:pt>
                <c:pt idx="18624">
                  <c:v>20262</c:v>
                </c:pt>
                <c:pt idx="18625">
                  <c:v>20265</c:v>
                </c:pt>
                <c:pt idx="18626">
                  <c:v>20269</c:v>
                </c:pt>
                <c:pt idx="18627">
                  <c:v>20270</c:v>
                </c:pt>
                <c:pt idx="18628">
                  <c:v>20272</c:v>
                </c:pt>
                <c:pt idx="18629">
                  <c:v>20271</c:v>
                </c:pt>
                <c:pt idx="18630">
                  <c:v>20281</c:v>
                </c:pt>
                <c:pt idx="18631">
                  <c:v>20288</c:v>
                </c:pt>
                <c:pt idx="18632">
                  <c:v>20289</c:v>
                </c:pt>
                <c:pt idx="18633">
                  <c:v>20292</c:v>
                </c:pt>
                <c:pt idx="18634">
                  <c:v>20298</c:v>
                </c:pt>
                <c:pt idx="18635">
                  <c:v>20306</c:v>
                </c:pt>
                <c:pt idx="18636">
                  <c:v>20314</c:v>
                </c:pt>
                <c:pt idx="18637">
                  <c:v>20328</c:v>
                </c:pt>
                <c:pt idx="18638">
                  <c:v>20330</c:v>
                </c:pt>
                <c:pt idx="18639">
                  <c:v>20335</c:v>
                </c:pt>
                <c:pt idx="18640">
                  <c:v>20336</c:v>
                </c:pt>
                <c:pt idx="18641">
                  <c:v>20340</c:v>
                </c:pt>
                <c:pt idx="18642">
                  <c:v>20346</c:v>
                </c:pt>
                <c:pt idx="18643">
                  <c:v>20352</c:v>
                </c:pt>
                <c:pt idx="18644">
                  <c:v>20363</c:v>
                </c:pt>
                <c:pt idx="18645">
                  <c:v>20373</c:v>
                </c:pt>
                <c:pt idx="18646">
                  <c:v>20377</c:v>
                </c:pt>
                <c:pt idx="18647">
                  <c:v>20380</c:v>
                </c:pt>
                <c:pt idx="18648">
                  <c:v>20395</c:v>
                </c:pt>
                <c:pt idx="18649">
                  <c:v>20406</c:v>
                </c:pt>
                <c:pt idx="18650">
                  <c:v>20409</c:v>
                </c:pt>
                <c:pt idx="18651">
                  <c:v>20415</c:v>
                </c:pt>
                <c:pt idx="18652">
                  <c:v>20408</c:v>
                </c:pt>
                <c:pt idx="18653">
                  <c:v>20406</c:v>
                </c:pt>
                <c:pt idx="18654">
                  <c:v>20413</c:v>
                </c:pt>
                <c:pt idx="18655">
                  <c:v>20420</c:v>
                </c:pt>
                <c:pt idx="18656">
                  <c:v>20423</c:v>
                </c:pt>
                <c:pt idx="18657">
                  <c:v>20428</c:v>
                </c:pt>
                <c:pt idx="18658">
                  <c:v>20432</c:v>
                </c:pt>
                <c:pt idx="18659">
                  <c:v>20435</c:v>
                </c:pt>
                <c:pt idx="18660">
                  <c:v>20441</c:v>
                </c:pt>
                <c:pt idx="18661">
                  <c:v>20441</c:v>
                </c:pt>
                <c:pt idx="18662">
                  <c:v>20437</c:v>
                </c:pt>
                <c:pt idx="18663">
                  <c:v>20441</c:v>
                </c:pt>
                <c:pt idx="18664">
                  <c:v>20451</c:v>
                </c:pt>
                <c:pt idx="18665">
                  <c:v>20448</c:v>
                </c:pt>
                <c:pt idx="18666">
                  <c:v>20447</c:v>
                </c:pt>
                <c:pt idx="18667">
                  <c:v>20443</c:v>
                </c:pt>
                <c:pt idx="18668">
                  <c:v>20438</c:v>
                </c:pt>
                <c:pt idx="18669">
                  <c:v>20439</c:v>
                </c:pt>
                <c:pt idx="18670">
                  <c:v>20432</c:v>
                </c:pt>
                <c:pt idx="18671">
                  <c:v>20428</c:v>
                </c:pt>
                <c:pt idx="18672">
                  <c:v>20427</c:v>
                </c:pt>
                <c:pt idx="18673">
                  <c:v>20423</c:v>
                </c:pt>
                <c:pt idx="18674">
                  <c:v>20420</c:v>
                </c:pt>
                <c:pt idx="18675">
                  <c:v>20418</c:v>
                </c:pt>
                <c:pt idx="18676">
                  <c:v>20410</c:v>
                </c:pt>
                <c:pt idx="18677">
                  <c:v>20400</c:v>
                </c:pt>
                <c:pt idx="18678">
                  <c:v>20393</c:v>
                </c:pt>
                <c:pt idx="18679">
                  <c:v>20380</c:v>
                </c:pt>
                <c:pt idx="18680">
                  <c:v>20371</c:v>
                </c:pt>
                <c:pt idx="18681">
                  <c:v>20365</c:v>
                </c:pt>
                <c:pt idx="18682">
                  <c:v>20360</c:v>
                </c:pt>
                <c:pt idx="18683">
                  <c:v>20349</c:v>
                </c:pt>
                <c:pt idx="18684">
                  <c:v>20340</c:v>
                </c:pt>
                <c:pt idx="18685">
                  <c:v>20336</c:v>
                </c:pt>
                <c:pt idx="18686">
                  <c:v>20326</c:v>
                </c:pt>
                <c:pt idx="18687">
                  <c:v>20320</c:v>
                </c:pt>
                <c:pt idx="18688">
                  <c:v>20314</c:v>
                </c:pt>
                <c:pt idx="18689">
                  <c:v>20301</c:v>
                </c:pt>
                <c:pt idx="18690">
                  <c:v>20292</c:v>
                </c:pt>
                <c:pt idx="18691">
                  <c:v>20279</c:v>
                </c:pt>
                <c:pt idx="18692">
                  <c:v>20271</c:v>
                </c:pt>
                <c:pt idx="18693">
                  <c:v>20263</c:v>
                </c:pt>
                <c:pt idx="18694">
                  <c:v>20263</c:v>
                </c:pt>
                <c:pt idx="18695">
                  <c:v>20254</c:v>
                </c:pt>
                <c:pt idx="18696">
                  <c:v>20248</c:v>
                </c:pt>
                <c:pt idx="18697">
                  <c:v>20248</c:v>
                </c:pt>
                <c:pt idx="18698">
                  <c:v>20249</c:v>
                </c:pt>
                <c:pt idx="18699">
                  <c:v>20244</c:v>
                </c:pt>
                <c:pt idx="18700">
                  <c:v>20240</c:v>
                </c:pt>
                <c:pt idx="18701">
                  <c:v>20240</c:v>
                </c:pt>
                <c:pt idx="18702">
                  <c:v>20242</c:v>
                </c:pt>
                <c:pt idx="18703">
                  <c:v>20238</c:v>
                </c:pt>
                <c:pt idx="18704">
                  <c:v>20237</c:v>
                </c:pt>
                <c:pt idx="18705">
                  <c:v>20235</c:v>
                </c:pt>
                <c:pt idx="18706">
                  <c:v>20229</c:v>
                </c:pt>
                <c:pt idx="18707">
                  <c:v>20230</c:v>
                </c:pt>
                <c:pt idx="18708">
                  <c:v>20225</c:v>
                </c:pt>
                <c:pt idx="18709">
                  <c:v>20225</c:v>
                </c:pt>
                <c:pt idx="18710">
                  <c:v>20220</c:v>
                </c:pt>
                <c:pt idx="18711">
                  <c:v>20219</c:v>
                </c:pt>
                <c:pt idx="18712">
                  <c:v>20218</c:v>
                </c:pt>
                <c:pt idx="18713">
                  <c:v>20217</c:v>
                </c:pt>
                <c:pt idx="18714">
                  <c:v>20217</c:v>
                </c:pt>
                <c:pt idx="18715">
                  <c:v>20216</c:v>
                </c:pt>
                <c:pt idx="18716">
                  <c:v>20218</c:v>
                </c:pt>
                <c:pt idx="18717">
                  <c:v>20215</c:v>
                </c:pt>
                <c:pt idx="18718">
                  <c:v>20216</c:v>
                </c:pt>
                <c:pt idx="18719">
                  <c:v>20216</c:v>
                </c:pt>
                <c:pt idx="18720">
                  <c:v>20212</c:v>
                </c:pt>
                <c:pt idx="18721">
                  <c:v>20211</c:v>
                </c:pt>
                <c:pt idx="18722">
                  <c:v>20215</c:v>
                </c:pt>
                <c:pt idx="18723">
                  <c:v>20218</c:v>
                </c:pt>
                <c:pt idx="18724">
                  <c:v>20217</c:v>
                </c:pt>
                <c:pt idx="18725">
                  <c:v>20211</c:v>
                </c:pt>
                <c:pt idx="18726">
                  <c:v>20207</c:v>
                </c:pt>
                <c:pt idx="18727">
                  <c:v>20214</c:v>
                </c:pt>
                <c:pt idx="18728">
                  <c:v>20207</c:v>
                </c:pt>
                <c:pt idx="18729">
                  <c:v>20208</c:v>
                </c:pt>
                <c:pt idx="18730">
                  <c:v>20214</c:v>
                </c:pt>
                <c:pt idx="18731">
                  <c:v>20211</c:v>
                </c:pt>
                <c:pt idx="18732">
                  <c:v>20205</c:v>
                </c:pt>
                <c:pt idx="18733">
                  <c:v>20200</c:v>
                </c:pt>
                <c:pt idx="18734">
                  <c:v>20201</c:v>
                </c:pt>
                <c:pt idx="18735">
                  <c:v>20201</c:v>
                </c:pt>
                <c:pt idx="18736">
                  <c:v>20198</c:v>
                </c:pt>
                <c:pt idx="18737">
                  <c:v>20195</c:v>
                </c:pt>
                <c:pt idx="18738">
                  <c:v>20190</c:v>
                </c:pt>
                <c:pt idx="18739">
                  <c:v>20192</c:v>
                </c:pt>
                <c:pt idx="18740">
                  <c:v>20195</c:v>
                </c:pt>
                <c:pt idx="18741">
                  <c:v>20188</c:v>
                </c:pt>
                <c:pt idx="18742">
                  <c:v>20185</c:v>
                </c:pt>
                <c:pt idx="18743">
                  <c:v>20188</c:v>
                </c:pt>
                <c:pt idx="18744">
                  <c:v>20188</c:v>
                </c:pt>
                <c:pt idx="18745">
                  <c:v>20189</c:v>
                </c:pt>
                <c:pt idx="18746">
                  <c:v>20187</c:v>
                </c:pt>
                <c:pt idx="18747">
                  <c:v>20191</c:v>
                </c:pt>
                <c:pt idx="18748">
                  <c:v>20184</c:v>
                </c:pt>
                <c:pt idx="18749">
                  <c:v>20183</c:v>
                </c:pt>
                <c:pt idx="18750">
                  <c:v>20186</c:v>
                </c:pt>
                <c:pt idx="18751">
                  <c:v>20192</c:v>
                </c:pt>
                <c:pt idx="18752">
                  <c:v>20196</c:v>
                </c:pt>
                <c:pt idx="18753">
                  <c:v>20195</c:v>
                </c:pt>
                <c:pt idx="18754">
                  <c:v>20190</c:v>
                </c:pt>
                <c:pt idx="18755">
                  <c:v>20186</c:v>
                </c:pt>
                <c:pt idx="18756">
                  <c:v>20183</c:v>
                </c:pt>
                <c:pt idx="18757">
                  <c:v>20187</c:v>
                </c:pt>
                <c:pt idx="18758">
                  <c:v>20188</c:v>
                </c:pt>
                <c:pt idx="18759">
                  <c:v>20185</c:v>
                </c:pt>
                <c:pt idx="18760">
                  <c:v>20177</c:v>
                </c:pt>
                <c:pt idx="18761">
                  <c:v>20180</c:v>
                </c:pt>
                <c:pt idx="18762">
                  <c:v>20186</c:v>
                </c:pt>
                <c:pt idx="18763">
                  <c:v>20188</c:v>
                </c:pt>
                <c:pt idx="18764">
                  <c:v>20185</c:v>
                </c:pt>
                <c:pt idx="18765">
                  <c:v>20188</c:v>
                </c:pt>
                <c:pt idx="18766">
                  <c:v>20190</c:v>
                </c:pt>
                <c:pt idx="18767">
                  <c:v>20191</c:v>
                </c:pt>
                <c:pt idx="18768">
                  <c:v>20186</c:v>
                </c:pt>
                <c:pt idx="18769">
                  <c:v>20190</c:v>
                </c:pt>
                <c:pt idx="18770">
                  <c:v>20187</c:v>
                </c:pt>
                <c:pt idx="18771">
                  <c:v>20193</c:v>
                </c:pt>
                <c:pt idx="18772">
                  <c:v>20192</c:v>
                </c:pt>
                <c:pt idx="18773">
                  <c:v>20191</c:v>
                </c:pt>
                <c:pt idx="18774">
                  <c:v>20184</c:v>
                </c:pt>
                <c:pt idx="18775">
                  <c:v>20190</c:v>
                </c:pt>
                <c:pt idx="18776">
                  <c:v>20189</c:v>
                </c:pt>
                <c:pt idx="18777">
                  <c:v>20182</c:v>
                </c:pt>
                <c:pt idx="18778">
                  <c:v>20185</c:v>
                </c:pt>
                <c:pt idx="18779">
                  <c:v>20188</c:v>
                </c:pt>
                <c:pt idx="18780">
                  <c:v>20189</c:v>
                </c:pt>
                <c:pt idx="18781">
                  <c:v>20188</c:v>
                </c:pt>
                <c:pt idx="18782">
                  <c:v>20188</c:v>
                </c:pt>
                <c:pt idx="18783">
                  <c:v>20184</c:v>
                </c:pt>
                <c:pt idx="18784">
                  <c:v>20189</c:v>
                </c:pt>
                <c:pt idx="18785">
                  <c:v>20184</c:v>
                </c:pt>
                <c:pt idx="18786">
                  <c:v>20179</c:v>
                </c:pt>
                <c:pt idx="18787">
                  <c:v>20174</c:v>
                </c:pt>
                <c:pt idx="18788">
                  <c:v>20176</c:v>
                </c:pt>
                <c:pt idx="18789">
                  <c:v>20184</c:v>
                </c:pt>
                <c:pt idx="18790">
                  <c:v>20186</c:v>
                </c:pt>
                <c:pt idx="18791">
                  <c:v>20181</c:v>
                </c:pt>
                <c:pt idx="18792">
                  <c:v>20183</c:v>
                </c:pt>
                <c:pt idx="18793">
                  <c:v>20180</c:v>
                </c:pt>
                <c:pt idx="18794">
                  <c:v>20184</c:v>
                </c:pt>
                <c:pt idx="18795">
                  <c:v>20177</c:v>
                </c:pt>
                <c:pt idx="18796">
                  <c:v>20178</c:v>
                </c:pt>
                <c:pt idx="18797">
                  <c:v>20175</c:v>
                </c:pt>
                <c:pt idx="18798">
                  <c:v>20174</c:v>
                </c:pt>
                <c:pt idx="18799">
                  <c:v>20177</c:v>
                </c:pt>
                <c:pt idx="18800">
                  <c:v>20179</c:v>
                </c:pt>
                <c:pt idx="18801">
                  <c:v>20182</c:v>
                </c:pt>
                <c:pt idx="18802">
                  <c:v>20177</c:v>
                </c:pt>
                <c:pt idx="18803">
                  <c:v>20170</c:v>
                </c:pt>
                <c:pt idx="18804">
                  <c:v>20176</c:v>
                </c:pt>
                <c:pt idx="18805">
                  <c:v>20174</c:v>
                </c:pt>
                <c:pt idx="18806">
                  <c:v>20175</c:v>
                </c:pt>
                <c:pt idx="18807">
                  <c:v>20176</c:v>
                </c:pt>
                <c:pt idx="18808">
                  <c:v>20178</c:v>
                </c:pt>
                <c:pt idx="18809">
                  <c:v>20185</c:v>
                </c:pt>
                <c:pt idx="18810">
                  <c:v>20186</c:v>
                </c:pt>
                <c:pt idx="18811">
                  <c:v>20193</c:v>
                </c:pt>
                <c:pt idx="18812">
                  <c:v>20200</c:v>
                </c:pt>
                <c:pt idx="18813">
                  <c:v>20199</c:v>
                </c:pt>
                <c:pt idx="18814">
                  <c:v>20202</c:v>
                </c:pt>
                <c:pt idx="18815">
                  <c:v>20201</c:v>
                </c:pt>
                <c:pt idx="18816">
                  <c:v>20200</c:v>
                </c:pt>
                <c:pt idx="18817">
                  <c:v>20197</c:v>
                </c:pt>
                <c:pt idx="18818">
                  <c:v>20201</c:v>
                </c:pt>
                <c:pt idx="18819">
                  <c:v>20204</c:v>
                </c:pt>
                <c:pt idx="18820">
                  <c:v>20215</c:v>
                </c:pt>
                <c:pt idx="18821">
                  <c:v>20214</c:v>
                </c:pt>
                <c:pt idx="18822">
                  <c:v>20225</c:v>
                </c:pt>
                <c:pt idx="18823">
                  <c:v>20230</c:v>
                </c:pt>
                <c:pt idx="18824">
                  <c:v>20235</c:v>
                </c:pt>
                <c:pt idx="18825">
                  <c:v>20235</c:v>
                </c:pt>
                <c:pt idx="18826">
                  <c:v>20235</c:v>
                </c:pt>
                <c:pt idx="18827">
                  <c:v>20241</c:v>
                </c:pt>
                <c:pt idx="18828">
                  <c:v>20242</c:v>
                </c:pt>
                <c:pt idx="18829">
                  <c:v>20246</c:v>
                </c:pt>
                <c:pt idx="18830">
                  <c:v>20250</c:v>
                </c:pt>
                <c:pt idx="18831">
                  <c:v>20254</c:v>
                </c:pt>
                <c:pt idx="18832">
                  <c:v>20255</c:v>
                </c:pt>
                <c:pt idx="18833">
                  <c:v>20264</c:v>
                </c:pt>
                <c:pt idx="18834">
                  <c:v>20269</c:v>
                </c:pt>
                <c:pt idx="18835">
                  <c:v>20276</c:v>
                </c:pt>
                <c:pt idx="18836">
                  <c:v>20278</c:v>
                </c:pt>
                <c:pt idx="18837">
                  <c:v>20285</c:v>
                </c:pt>
                <c:pt idx="18838">
                  <c:v>20286</c:v>
                </c:pt>
                <c:pt idx="18839">
                  <c:v>20294</c:v>
                </c:pt>
                <c:pt idx="18840">
                  <c:v>20301</c:v>
                </c:pt>
                <c:pt idx="18841">
                  <c:v>20301</c:v>
                </c:pt>
                <c:pt idx="18842">
                  <c:v>20306</c:v>
                </c:pt>
                <c:pt idx="18843">
                  <c:v>20310</c:v>
                </c:pt>
                <c:pt idx="18844">
                  <c:v>20310</c:v>
                </c:pt>
                <c:pt idx="18845">
                  <c:v>20312</c:v>
                </c:pt>
                <c:pt idx="18846">
                  <c:v>20313</c:v>
                </c:pt>
                <c:pt idx="18847">
                  <c:v>20317</c:v>
                </c:pt>
                <c:pt idx="18848">
                  <c:v>20323</c:v>
                </c:pt>
                <c:pt idx="18849">
                  <c:v>20331</c:v>
                </c:pt>
                <c:pt idx="18850">
                  <c:v>20327</c:v>
                </c:pt>
                <c:pt idx="18851">
                  <c:v>20330</c:v>
                </c:pt>
                <c:pt idx="18852">
                  <c:v>20326</c:v>
                </c:pt>
                <c:pt idx="18853">
                  <c:v>20322</c:v>
                </c:pt>
                <c:pt idx="18854">
                  <c:v>20323</c:v>
                </c:pt>
                <c:pt idx="18855">
                  <c:v>20322</c:v>
                </c:pt>
                <c:pt idx="18856">
                  <c:v>20318</c:v>
                </c:pt>
                <c:pt idx="18857">
                  <c:v>20312</c:v>
                </c:pt>
                <c:pt idx="18858">
                  <c:v>20309</c:v>
                </c:pt>
                <c:pt idx="18859">
                  <c:v>20303</c:v>
                </c:pt>
                <c:pt idx="18860">
                  <c:v>20294</c:v>
                </c:pt>
                <c:pt idx="18861">
                  <c:v>20291</c:v>
                </c:pt>
                <c:pt idx="18862">
                  <c:v>20286</c:v>
                </c:pt>
                <c:pt idx="18863">
                  <c:v>20284</c:v>
                </c:pt>
                <c:pt idx="18864">
                  <c:v>20280</c:v>
                </c:pt>
                <c:pt idx="18865">
                  <c:v>20280</c:v>
                </c:pt>
                <c:pt idx="18866">
                  <c:v>20280</c:v>
                </c:pt>
                <c:pt idx="18867">
                  <c:v>20273</c:v>
                </c:pt>
                <c:pt idx="18868">
                  <c:v>20262</c:v>
                </c:pt>
                <c:pt idx="18869">
                  <c:v>20259</c:v>
                </c:pt>
                <c:pt idx="18870">
                  <c:v>20250</c:v>
                </c:pt>
                <c:pt idx="18871">
                  <c:v>20249</c:v>
                </c:pt>
                <c:pt idx="18872">
                  <c:v>20247</c:v>
                </c:pt>
                <c:pt idx="18873">
                  <c:v>20242</c:v>
                </c:pt>
                <c:pt idx="18874">
                  <c:v>20238</c:v>
                </c:pt>
                <c:pt idx="18875">
                  <c:v>20228</c:v>
                </c:pt>
                <c:pt idx="18876">
                  <c:v>20228</c:v>
                </c:pt>
                <c:pt idx="18877">
                  <c:v>20228</c:v>
                </c:pt>
                <c:pt idx="18878">
                  <c:v>20220</c:v>
                </c:pt>
                <c:pt idx="18879">
                  <c:v>20215</c:v>
                </c:pt>
                <c:pt idx="18880">
                  <c:v>20212</c:v>
                </c:pt>
                <c:pt idx="18881">
                  <c:v>20206</c:v>
                </c:pt>
                <c:pt idx="18882">
                  <c:v>20200</c:v>
                </c:pt>
                <c:pt idx="18883">
                  <c:v>20197</c:v>
                </c:pt>
                <c:pt idx="18884">
                  <c:v>20196</c:v>
                </c:pt>
                <c:pt idx="18885">
                  <c:v>20199</c:v>
                </c:pt>
                <c:pt idx="18886">
                  <c:v>20196</c:v>
                </c:pt>
                <c:pt idx="18887">
                  <c:v>20197</c:v>
                </c:pt>
                <c:pt idx="18888">
                  <c:v>20200</c:v>
                </c:pt>
                <c:pt idx="18889">
                  <c:v>20198</c:v>
                </c:pt>
                <c:pt idx="18890">
                  <c:v>20203</c:v>
                </c:pt>
                <c:pt idx="18891">
                  <c:v>20200</c:v>
                </c:pt>
                <c:pt idx="18892">
                  <c:v>20194</c:v>
                </c:pt>
                <c:pt idx="18893">
                  <c:v>20187</c:v>
                </c:pt>
                <c:pt idx="18894">
                  <c:v>20187</c:v>
                </c:pt>
                <c:pt idx="18895">
                  <c:v>20192</c:v>
                </c:pt>
                <c:pt idx="18896">
                  <c:v>20195</c:v>
                </c:pt>
                <c:pt idx="18897">
                  <c:v>20203</c:v>
                </c:pt>
                <c:pt idx="18898">
                  <c:v>20202</c:v>
                </c:pt>
                <c:pt idx="18899">
                  <c:v>20204</c:v>
                </c:pt>
                <c:pt idx="18900">
                  <c:v>20202</c:v>
                </c:pt>
                <c:pt idx="18901">
                  <c:v>20201</c:v>
                </c:pt>
                <c:pt idx="18902">
                  <c:v>20205</c:v>
                </c:pt>
                <c:pt idx="18903">
                  <c:v>20206</c:v>
                </c:pt>
                <c:pt idx="18904">
                  <c:v>20205</c:v>
                </c:pt>
                <c:pt idx="18905">
                  <c:v>20203</c:v>
                </c:pt>
                <c:pt idx="18906">
                  <c:v>20200</c:v>
                </c:pt>
                <c:pt idx="18907">
                  <c:v>20203</c:v>
                </c:pt>
                <c:pt idx="18908">
                  <c:v>20206</c:v>
                </c:pt>
                <c:pt idx="18909">
                  <c:v>20205</c:v>
                </c:pt>
                <c:pt idx="18910">
                  <c:v>20204</c:v>
                </c:pt>
                <c:pt idx="18911">
                  <c:v>20200</c:v>
                </c:pt>
                <c:pt idx="18912">
                  <c:v>20205</c:v>
                </c:pt>
                <c:pt idx="18913">
                  <c:v>20205</c:v>
                </c:pt>
                <c:pt idx="18914">
                  <c:v>20202</c:v>
                </c:pt>
                <c:pt idx="18915">
                  <c:v>20206</c:v>
                </c:pt>
                <c:pt idx="18916">
                  <c:v>20211</c:v>
                </c:pt>
                <c:pt idx="18917">
                  <c:v>20214</c:v>
                </c:pt>
                <c:pt idx="18918">
                  <c:v>20214</c:v>
                </c:pt>
                <c:pt idx="18919">
                  <c:v>20212</c:v>
                </c:pt>
                <c:pt idx="18920">
                  <c:v>20211</c:v>
                </c:pt>
                <c:pt idx="18921">
                  <c:v>20212</c:v>
                </c:pt>
                <c:pt idx="18922">
                  <c:v>20208</c:v>
                </c:pt>
                <c:pt idx="18923">
                  <c:v>20211</c:v>
                </c:pt>
                <c:pt idx="18924">
                  <c:v>20213</c:v>
                </c:pt>
                <c:pt idx="18925">
                  <c:v>20217</c:v>
                </c:pt>
                <c:pt idx="18926">
                  <c:v>20217</c:v>
                </c:pt>
                <c:pt idx="18927">
                  <c:v>20212</c:v>
                </c:pt>
                <c:pt idx="18928">
                  <c:v>20219</c:v>
                </c:pt>
                <c:pt idx="18929">
                  <c:v>20217</c:v>
                </c:pt>
                <c:pt idx="18930">
                  <c:v>20216</c:v>
                </c:pt>
                <c:pt idx="18931">
                  <c:v>20219</c:v>
                </c:pt>
                <c:pt idx="18932">
                  <c:v>20221</c:v>
                </c:pt>
                <c:pt idx="18933">
                  <c:v>20214</c:v>
                </c:pt>
                <c:pt idx="18934">
                  <c:v>20217</c:v>
                </c:pt>
                <c:pt idx="18935">
                  <c:v>20217</c:v>
                </c:pt>
                <c:pt idx="18936">
                  <c:v>20218</c:v>
                </c:pt>
                <c:pt idx="18937">
                  <c:v>20223</c:v>
                </c:pt>
                <c:pt idx="18938">
                  <c:v>20223</c:v>
                </c:pt>
                <c:pt idx="18939">
                  <c:v>20221</c:v>
                </c:pt>
                <c:pt idx="18940">
                  <c:v>20215</c:v>
                </c:pt>
                <c:pt idx="18941">
                  <c:v>20215</c:v>
                </c:pt>
                <c:pt idx="18942">
                  <c:v>20219</c:v>
                </c:pt>
                <c:pt idx="18943">
                  <c:v>20214</c:v>
                </c:pt>
                <c:pt idx="18944">
                  <c:v>20213</c:v>
                </c:pt>
                <c:pt idx="18945">
                  <c:v>20216</c:v>
                </c:pt>
                <c:pt idx="18946">
                  <c:v>20217</c:v>
                </c:pt>
                <c:pt idx="18947">
                  <c:v>20217</c:v>
                </c:pt>
                <c:pt idx="18948">
                  <c:v>20211</c:v>
                </c:pt>
                <c:pt idx="18949">
                  <c:v>20213</c:v>
                </c:pt>
                <c:pt idx="18950">
                  <c:v>20210</c:v>
                </c:pt>
                <c:pt idx="18951">
                  <c:v>20222</c:v>
                </c:pt>
                <c:pt idx="18952">
                  <c:v>20223</c:v>
                </c:pt>
                <c:pt idx="18953">
                  <c:v>20221</c:v>
                </c:pt>
                <c:pt idx="18954">
                  <c:v>20215</c:v>
                </c:pt>
                <c:pt idx="18955">
                  <c:v>20215</c:v>
                </c:pt>
                <c:pt idx="18956">
                  <c:v>20215</c:v>
                </c:pt>
                <c:pt idx="18957">
                  <c:v>20215</c:v>
                </c:pt>
                <c:pt idx="18958">
                  <c:v>20216</c:v>
                </c:pt>
                <c:pt idx="18959">
                  <c:v>20214</c:v>
                </c:pt>
                <c:pt idx="18960">
                  <c:v>20209</c:v>
                </c:pt>
                <c:pt idx="18961">
                  <c:v>20214</c:v>
                </c:pt>
                <c:pt idx="18962">
                  <c:v>20215</c:v>
                </c:pt>
                <c:pt idx="18963">
                  <c:v>20215</c:v>
                </c:pt>
                <c:pt idx="18964">
                  <c:v>20214</c:v>
                </c:pt>
                <c:pt idx="18965">
                  <c:v>20210</c:v>
                </c:pt>
                <c:pt idx="18966">
                  <c:v>20212</c:v>
                </c:pt>
                <c:pt idx="18967">
                  <c:v>20213</c:v>
                </c:pt>
                <c:pt idx="18968">
                  <c:v>20209</c:v>
                </c:pt>
                <c:pt idx="18969">
                  <c:v>20208</c:v>
                </c:pt>
                <c:pt idx="18970">
                  <c:v>20204</c:v>
                </c:pt>
                <c:pt idx="18971">
                  <c:v>20206</c:v>
                </c:pt>
                <c:pt idx="18972">
                  <c:v>20200</c:v>
                </c:pt>
                <c:pt idx="18973">
                  <c:v>20196</c:v>
                </c:pt>
                <c:pt idx="18974">
                  <c:v>20193</c:v>
                </c:pt>
                <c:pt idx="18975">
                  <c:v>20199</c:v>
                </c:pt>
                <c:pt idx="18976">
                  <c:v>20203</c:v>
                </c:pt>
                <c:pt idx="18977">
                  <c:v>20197</c:v>
                </c:pt>
                <c:pt idx="18978">
                  <c:v>20193</c:v>
                </c:pt>
                <c:pt idx="18979">
                  <c:v>20196</c:v>
                </c:pt>
                <c:pt idx="18980">
                  <c:v>20194</c:v>
                </c:pt>
                <c:pt idx="18981">
                  <c:v>20200</c:v>
                </c:pt>
                <c:pt idx="18982">
                  <c:v>20194</c:v>
                </c:pt>
                <c:pt idx="18983">
                  <c:v>20190</c:v>
                </c:pt>
                <c:pt idx="18984">
                  <c:v>20192</c:v>
                </c:pt>
                <c:pt idx="18985">
                  <c:v>20192</c:v>
                </c:pt>
                <c:pt idx="18986">
                  <c:v>20188</c:v>
                </c:pt>
                <c:pt idx="18987">
                  <c:v>20190</c:v>
                </c:pt>
                <c:pt idx="18988">
                  <c:v>20191</c:v>
                </c:pt>
                <c:pt idx="18989">
                  <c:v>20192</c:v>
                </c:pt>
                <c:pt idx="18990">
                  <c:v>20195</c:v>
                </c:pt>
                <c:pt idx="18991">
                  <c:v>20195</c:v>
                </c:pt>
                <c:pt idx="18992">
                  <c:v>20203</c:v>
                </c:pt>
                <c:pt idx="18993">
                  <c:v>20204</c:v>
                </c:pt>
                <c:pt idx="18994">
                  <c:v>20202</c:v>
                </c:pt>
                <c:pt idx="18995">
                  <c:v>20202</c:v>
                </c:pt>
                <c:pt idx="18996">
                  <c:v>20207</c:v>
                </c:pt>
                <c:pt idx="18997">
                  <c:v>20204</c:v>
                </c:pt>
                <c:pt idx="18998">
                  <c:v>20196</c:v>
                </c:pt>
                <c:pt idx="18999">
                  <c:v>20196</c:v>
                </c:pt>
                <c:pt idx="19000">
                  <c:v>20195</c:v>
                </c:pt>
                <c:pt idx="19001">
                  <c:v>20199</c:v>
                </c:pt>
                <c:pt idx="19002">
                  <c:v>20199</c:v>
                </c:pt>
                <c:pt idx="19003">
                  <c:v>20195</c:v>
                </c:pt>
                <c:pt idx="19004">
                  <c:v>20191</c:v>
                </c:pt>
                <c:pt idx="19005">
                  <c:v>20198</c:v>
                </c:pt>
                <c:pt idx="19006">
                  <c:v>20199</c:v>
                </c:pt>
                <c:pt idx="19007">
                  <c:v>20195</c:v>
                </c:pt>
                <c:pt idx="19008">
                  <c:v>20196</c:v>
                </c:pt>
                <c:pt idx="19009">
                  <c:v>20202</c:v>
                </c:pt>
                <c:pt idx="19010">
                  <c:v>20200</c:v>
                </c:pt>
                <c:pt idx="19011">
                  <c:v>20199</c:v>
                </c:pt>
                <c:pt idx="19012">
                  <c:v>20204</c:v>
                </c:pt>
                <c:pt idx="19013">
                  <c:v>20200</c:v>
                </c:pt>
                <c:pt idx="19014">
                  <c:v>20202</c:v>
                </c:pt>
                <c:pt idx="19015">
                  <c:v>20202</c:v>
                </c:pt>
                <c:pt idx="19016">
                  <c:v>20202</c:v>
                </c:pt>
                <c:pt idx="19017">
                  <c:v>20201</c:v>
                </c:pt>
                <c:pt idx="19018">
                  <c:v>20200</c:v>
                </c:pt>
                <c:pt idx="19019">
                  <c:v>20200</c:v>
                </c:pt>
                <c:pt idx="19020">
                  <c:v>20196</c:v>
                </c:pt>
                <c:pt idx="19021">
                  <c:v>20195</c:v>
                </c:pt>
                <c:pt idx="19022">
                  <c:v>20195</c:v>
                </c:pt>
                <c:pt idx="19023">
                  <c:v>20197</c:v>
                </c:pt>
                <c:pt idx="19024">
                  <c:v>20195</c:v>
                </c:pt>
                <c:pt idx="19025">
                  <c:v>20194</c:v>
                </c:pt>
                <c:pt idx="19026">
                  <c:v>20198</c:v>
                </c:pt>
                <c:pt idx="19027">
                  <c:v>20202</c:v>
                </c:pt>
                <c:pt idx="19028">
                  <c:v>20199</c:v>
                </c:pt>
                <c:pt idx="19029">
                  <c:v>20197</c:v>
                </c:pt>
                <c:pt idx="19030">
                  <c:v>20199</c:v>
                </c:pt>
                <c:pt idx="19031">
                  <c:v>20202</c:v>
                </c:pt>
                <c:pt idx="19032">
                  <c:v>20205</c:v>
                </c:pt>
                <c:pt idx="19033">
                  <c:v>20211</c:v>
                </c:pt>
                <c:pt idx="19034">
                  <c:v>20209</c:v>
                </c:pt>
                <c:pt idx="19035">
                  <c:v>20212</c:v>
                </c:pt>
                <c:pt idx="19036">
                  <c:v>20208</c:v>
                </c:pt>
                <c:pt idx="19037">
                  <c:v>20208</c:v>
                </c:pt>
                <c:pt idx="19038">
                  <c:v>20207</c:v>
                </c:pt>
                <c:pt idx="19039">
                  <c:v>20205</c:v>
                </c:pt>
                <c:pt idx="19040">
                  <c:v>20204</c:v>
                </c:pt>
                <c:pt idx="19041">
                  <c:v>20206</c:v>
                </c:pt>
                <c:pt idx="19042">
                  <c:v>20213</c:v>
                </c:pt>
                <c:pt idx="19043">
                  <c:v>20216</c:v>
                </c:pt>
                <c:pt idx="19044">
                  <c:v>20216</c:v>
                </c:pt>
                <c:pt idx="19045">
                  <c:v>20216</c:v>
                </c:pt>
                <c:pt idx="19046">
                  <c:v>20214</c:v>
                </c:pt>
                <c:pt idx="19047">
                  <c:v>20220</c:v>
                </c:pt>
                <c:pt idx="19048">
                  <c:v>20225</c:v>
                </c:pt>
                <c:pt idx="19049">
                  <c:v>20231</c:v>
                </c:pt>
                <c:pt idx="19050">
                  <c:v>20229</c:v>
                </c:pt>
                <c:pt idx="19051">
                  <c:v>20236</c:v>
                </c:pt>
                <c:pt idx="19052">
                  <c:v>20235</c:v>
                </c:pt>
                <c:pt idx="19053">
                  <c:v>20234</c:v>
                </c:pt>
                <c:pt idx="19054">
                  <c:v>20243</c:v>
                </c:pt>
                <c:pt idx="19055">
                  <c:v>20240</c:v>
                </c:pt>
                <c:pt idx="19056">
                  <c:v>20237</c:v>
                </c:pt>
                <c:pt idx="19057">
                  <c:v>20241</c:v>
                </c:pt>
                <c:pt idx="19058">
                  <c:v>20244</c:v>
                </c:pt>
                <c:pt idx="19059">
                  <c:v>20250</c:v>
                </c:pt>
                <c:pt idx="19060">
                  <c:v>20248</c:v>
                </c:pt>
                <c:pt idx="19061">
                  <c:v>20248</c:v>
                </c:pt>
                <c:pt idx="19062">
                  <c:v>20249</c:v>
                </c:pt>
                <c:pt idx="19063">
                  <c:v>20250</c:v>
                </c:pt>
                <c:pt idx="19064">
                  <c:v>20252</c:v>
                </c:pt>
                <c:pt idx="19065">
                  <c:v>20249</c:v>
                </c:pt>
                <c:pt idx="19066">
                  <c:v>20250</c:v>
                </c:pt>
                <c:pt idx="19067">
                  <c:v>20253</c:v>
                </c:pt>
                <c:pt idx="19068">
                  <c:v>20248</c:v>
                </c:pt>
                <c:pt idx="19069">
                  <c:v>20248</c:v>
                </c:pt>
                <c:pt idx="19070">
                  <c:v>20248</c:v>
                </c:pt>
                <c:pt idx="19071">
                  <c:v>20252</c:v>
                </c:pt>
                <c:pt idx="19072">
                  <c:v>20254</c:v>
                </c:pt>
                <c:pt idx="19073">
                  <c:v>20247</c:v>
                </c:pt>
                <c:pt idx="19074">
                  <c:v>20247</c:v>
                </c:pt>
                <c:pt idx="19075">
                  <c:v>20246</c:v>
                </c:pt>
                <c:pt idx="19076">
                  <c:v>20245</c:v>
                </c:pt>
                <c:pt idx="19077">
                  <c:v>20247</c:v>
                </c:pt>
                <c:pt idx="19078">
                  <c:v>20248</c:v>
                </c:pt>
                <c:pt idx="19079">
                  <c:v>20250</c:v>
                </c:pt>
                <c:pt idx="19080">
                  <c:v>20248</c:v>
                </c:pt>
                <c:pt idx="19081">
                  <c:v>20238</c:v>
                </c:pt>
                <c:pt idx="19082">
                  <c:v>20229</c:v>
                </c:pt>
                <c:pt idx="19083">
                  <c:v>20233</c:v>
                </c:pt>
                <c:pt idx="19084">
                  <c:v>20231</c:v>
                </c:pt>
                <c:pt idx="19085">
                  <c:v>20221</c:v>
                </c:pt>
                <c:pt idx="19086">
                  <c:v>20218</c:v>
                </c:pt>
                <c:pt idx="19087">
                  <c:v>20217</c:v>
                </c:pt>
                <c:pt idx="19088">
                  <c:v>20222</c:v>
                </c:pt>
                <c:pt idx="19089">
                  <c:v>20218</c:v>
                </c:pt>
                <c:pt idx="19090">
                  <c:v>20217</c:v>
                </c:pt>
                <c:pt idx="19091">
                  <c:v>20211</c:v>
                </c:pt>
                <c:pt idx="19092">
                  <c:v>20212</c:v>
                </c:pt>
                <c:pt idx="19093">
                  <c:v>20212</c:v>
                </c:pt>
                <c:pt idx="19094">
                  <c:v>20208</c:v>
                </c:pt>
                <c:pt idx="19095">
                  <c:v>20203</c:v>
                </c:pt>
                <c:pt idx="19096">
                  <c:v>20206</c:v>
                </c:pt>
                <c:pt idx="19097">
                  <c:v>20203</c:v>
                </c:pt>
                <c:pt idx="19098">
                  <c:v>20203</c:v>
                </c:pt>
                <c:pt idx="19099">
                  <c:v>20204</c:v>
                </c:pt>
                <c:pt idx="19100">
                  <c:v>20206</c:v>
                </c:pt>
                <c:pt idx="19101">
                  <c:v>20205</c:v>
                </c:pt>
                <c:pt idx="19102">
                  <c:v>20200</c:v>
                </c:pt>
                <c:pt idx="19103">
                  <c:v>20196</c:v>
                </c:pt>
                <c:pt idx="19104">
                  <c:v>20190</c:v>
                </c:pt>
                <c:pt idx="19105">
                  <c:v>20193</c:v>
                </c:pt>
                <c:pt idx="19106">
                  <c:v>20198</c:v>
                </c:pt>
                <c:pt idx="19107">
                  <c:v>20201</c:v>
                </c:pt>
                <c:pt idx="19108">
                  <c:v>20201</c:v>
                </c:pt>
                <c:pt idx="19109">
                  <c:v>20199</c:v>
                </c:pt>
                <c:pt idx="19110">
                  <c:v>20197</c:v>
                </c:pt>
                <c:pt idx="19111">
                  <c:v>20201</c:v>
                </c:pt>
                <c:pt idx="19112">
                  <c:v>20201</c:v>
                </c:pt>
                <c:pt idx="19113">
                  <c:v>20204</c:v>
                </c:pt>
                <c:pt idx="19114">
                  <c:v>20201</c:v>
                </c:pt>
                <c:pt idx="19115">
                  <c:v>20198</c:v>
                </c:pt>
                <c:pt idx="19116">
                  <c:v>20196</c:v>
                </c:pt>
                <c:pt idx="19117">
                  <c:v>20197</c:v>
                </c:pt>
                <c:pt idx="19118">
                  <c:v>20199</c:v>
                </c:pt>
                <c:pt idx="19119">
                  <c:v>20206</c:v>
                </c:pt>
                <c:pt idx="19120">
                  <c:v>20212</c:v>
                </c:pt>
                <c:pt idx="19121">
                  <c:v>20213</c:v>
                </c:pt>
                <c:pt idx="19122">
                  <c:v>20211</c:v>
                </c:pt>
                <c:pt idx="19123">
                  <c:v>20210</c:v>
                </c:pt>
                <c:pt idx="19124">
                  <c:v>20213</c:v>
                </c:pt>
                <c:pt idx="19125">
                  <c:v>20216</c:v>
                </c:pt>
                <c:pt idx="19126">
                  <c:v>20213</c:v>
                </c:pt>
                <c:pt idx="19127">
                  <c:v>20214</c:v>
                </c:pt>
                <c:pt idx="19128">
                  <c:v>20215</c:v>
                </c:pt>
                <c:pt idx="19129">
                  <c:v>20221</c:v>
                </c:pt>
                <c:pt idx="19130">
                  <c:v>20222</c:v>
                </c:pt>
                <c:pt idx="19131">
                  <c:v>20221</c:v>
                </c:pt>
                <c:pt idx="19132">
                  <c:v>20224</c:v>
                </c:pt>
                <c:pt idx="19133">
                  <c:v>20227</c:v>
                </c:pt>
                <c:pt idx="19134">
                  <c:v>20228</c:v>
                </c:pt>
                <c:pt idx="19135">
                  <c:v>20231</c:v>
                </c:pt>
                <c:pt idx="19136">
                  <c:v>20235</c:v>
                </c:pt>
                <c:pt idx="19137">
                  <c:v>20229</c:v>
                </c:pt>
                <c:pt idx="19138">
                  <c:v>20231</c:v>
                </c:pt>
                <c:pt idx="19139">
                  <c:v>20238</c:v>
                </c:pt>
                <c:pt idx="19140">
                  <c:v>20236</c:v>
                </c:pt>
                <c:pt idx="19141">
                  <c:v>20232</c:v>
                </c:pt>
                <c:pt idx="19142">
                  <c:v>20232</c:v>
                </c:pt>
                <c:pt idx="19143">
                  <c:v>20231</c:v>
                </c:pt>
                <c:pt idx="19144">
                  <c:v>20230</c:v>
                </c:pt>
                <c:pt idx="19145">
                  <c:v>20237</c:v>
                </c:pt>
                <c:pt idx="19146">
                  <c:v>20241</c:v>
                </c:pt>
                <c:pt idx="19147">
                  <c:v>20245</c:v>
                </c:pt>
                <c:pt idx="19148">
                  <c:v>20239</c:v>
                </c:pt>
                <c:pt idx="19149">
                  <c:v>20246</c:v>
                </c:pt>
                <c:pt idx="19150">
                  <c:v>20248</c:v>
                </c:pt>
                <c:pt idx="19151">
                  <c:v>20249</c:v>
                </c:pt>
                <c:pt idx="19152">
                  <c:v>20246</c:v>
                </c:pt>
                <c:pt idx="19153">
                  <c:v>20249</c:v>
                </c:pt>
                <c:pt idx="19154">
                  <c:v>20250</c:v>
                </c:pt>
                <c:pt idx="19155">
                  <c:v>20256</c:v>
                </c:pt>
                <c:pt idx="19156">
                  <c:v>20260</c:v>
                </c:pt>
                <c:pt idx="19157">
                  <c:v>20260</c:v>
                </c:pt>
                <c:pt idx="19158">
                  <c:v>20260</c:v>
                </c:pt>
                <c:pt idx="19159">
                  <c:v>20267</c:v>
                </c:pt>
                <c:pt idx="19160">
                  <c:v>20271</c:v>
                </c:pt>
                <c:pt idx="19161">
                  <c:v>20271</c:v>
                </c:pt>
                <c:pt idx="19162">
                  <c:v>20273</c:v>
                </c:pt>
                <c:pt idx="19163">
                  <c:v>20279</c:v>
                </c:pt>
                <c:pt idx="19164">
                  <c:v>20282</c:v>
                </c:pt>
                <c:pt idx="19165">
                  <c:v>20289</c:v>
                </c:pt>
                <c:pt idx="19166">
                  <c:v>20287</c:v>
                </c:pt>
                <c:pt idx="19167">
                  <c:v>20299</c:v>
                </c:pt>
                <c:pt idx="19168">
                  <c:v>20307</c:v>
                </c:pt>
                <c:pt idx="19169">
                  <c:v>20305</c:v>
                </c:pt>
                <c:pt idx="19170">
                  <c:v>20310</c:v>
                </c:pt>
                <c:pt idx="19171">
                  <c:v>20315</c:v>
                </c:pt>
                <c:pt idx="19172">
                  <c:v>20319</c:v>
                </c:pt>
                <c:pt idx="19173">
                  <c:v>20325</c:v>
                </c:pt>
                <c:pt idx="19174">
                  <c:v>20326</c:v>
                </c:pt>
                <c:pt idx="19175">
                  <c:v>20322</c:v>
                </c:pt>
                <c:pt idx="19176">
                  <c:v>20324</c:v>
                </c:pt>
                <c:pt idx="19177">
                  <c:v>20329</c:v>
                </c:pt>
                <c:pt idx="19178">
                  <c:v>20332</c:v>
                </c:pt>
                <c:pt idx="19179">
                  <c:v>20327</c:v>
                </c:pt>
                <c:pt idx="19180">
                  <c:v>20326</c:v>
                </c:pt>
                <c:pt idx="19181">
                  <c:v>20326</c:v>
                </c:pt>
                <c:pt idx="19182">
                  <c:v>20322</c:v>
                </c:pt>
                <c:pt idx="19183">
                  <c:v>20320</c:v>
                </c:pt>
                <c:pt idx="19184">
                  <c:v>20322</c:v>
                </c:pt>
                <c:pt idx="19185">
                  <c:v>20319</c:v>
                </c:pt>
                <c:pt idx="19186">
                  <c:v>20310</c:v>
                </c:pt>
                <c:pt idx="19187">
                  <c:v>20310</c:v>
                </c:pt>
                <c:pt idx="19188">
                  <c:v>20308</c:v>
                </c:pt>
                <c:pt idx="19189">
                  <c:v>20307</c:v>
                </c:pt>
                <c:pt idx="19190">
                  <c:v>20298</c:v>
                </c:pt>
                <c:pt idx="19191">
                  <c:v>20300</c:v>
                </c:pt>
                <c:pt idx="19192">
                  <c:v>20296</c:v>
                </c:pt>
                <c:pt idx="19193">
                  <c:v>20292</c:v>
                </c:pt>
                <c:pt idx="19194">
                  <c:v>20287</c:v>
                </c:pt>
                <c:pt idx="19195">
                  <c:v>20283</c:v>
                </c:pt>
                <c:pt idx="19196">
                  <c:v>20277</c:v>
                </c:pt>
                <c:pt idx="19197">
                  <c:v>20273</c:v>
                </c:pt>
                <c:pt idx="19198">
                  <c:v>20276</c:v>
                </c:pt>
                <c:pt idx="19199">
                  <c:v>20276</c:v>
                </c:pt>
                <c:pt idx="19200">
                  <c:v>20270</c:v>
                </c:pt>
                <c:pt idx="19201">
                  <c:v>20265</c:v>
                </c:pt>
                <c:pt idx="19202">
                  <c:v>20263</c:v>
                </c:pt>
                <c:pt idx="19203">
                  <c:v>20264</c:v>
                </c:pt>
                <c:pt idx="19204">
                  <c:v>20264</c:v>
                </c:pt>
                <c:pt idx="19205">
                  <c:v>20269</c:v>
                </c:pt>
                <c:pt idx="19206">
                  <c:v>20270</c:v>
                </c:pt>
                <c:pt idx="19207">
                  <c:v>20268</c:v>
                </c:pt>
                <c:pt idx="19208">
                  <c:v>20265</c:v>
                </c:pt>
                <c:pt idx="19209">
                  <c:v>20263</c:v>
                </c:pt>
                <c:pt idx="19210">
                  <c:v>20263</c:v>
                </c:pt>
                <c:pt idx="19211">
                  <c:v>20261</c:v>
                </c:pt>
                <c:pt idx="19212">
                  <c:v>20255</c:v>
                </c:pt>
                <c:pt idx="19213">
                  <c:v>20256</c:v>
                </c:pt>
                <c:pt idx="19214">
                  <c:v>20252</c:v>
                </c:pt>
                <c:pt idx="19215">
                  <c:v>20244</c:v>
                </c:pt>
                <c:pt idx="19216">
                  <c:v>20243</c:v>
                </c:pt>
                <c:pt idx="19217">
                  <c:v>20243</c:v>
                </c:pt>
                <c:pt idx="19218">
                  <c:v>20243</c:v>
                </c:pt>
                <c:pt idx="19219">
                  <c:v>20246</c:v>
                </c:pt>
                <c:pt idx="19220">
                  <c:v>20245</c:v>
                </c:pt>
                <c:pt idx="19221">
                  <c:v>20241</c:v>
                </c:pt>
                <c:pt idx="19222">
                  <c:v>20238</c:v>
                </c:pt>
                <c:pt idx="19223">
                  <c:v>20232</c:v>
                </c:pt>
                <c:pt idx="19224">
                  <c:v>20233</c:v>
                </c:pt>
                <c:pt idx="19225">
                  <c:v>20234</c:v>
                </c:pt>
                <c:pt idx="19226">
                  <c:v>20231</c:v>
                </c:pt>
                <c:pt idx="19227">
                  <c:v>20230</c:v>
                </c:pt>
                <c:pt idx="19228">
                  <c:v>20226</c:v>
                </c:pt>
                <c:pt idx="19229">
                  <c:v>20228</c:v>
                </c:pt>
                <c:pt idx="19230">
                  <c:v>20229</c:v>
                </c:pt>
                <c:pt idx="19231">
                  <c:v>20228</c:v>
                </c:pt>
                <c:pt idx="19232">
                  <c:v>20223</c:v>
                </c:pt>
                <c:pt idx="19233">
                  <c:v>20217</c:v>
                </c:pt>
                <c:pt idx="19234">
                  <c:v>20226</c:v>
                </c:pt>
                <c:pt idx="19235">
                  <c:v>20224</c:v>
                </c:pt>
                <c:pt idx="19236">
                  <c:v>20226</c:v>
                </c:pt>
                <c:pt idx="19237">
                  <c:v>20224</c:v>
                </c:pt>
                <c:pt idx="19238">
                  <c:v>20222</c:v>
                </c:pt>
                <c:pt idx="19239">
                  <c:v>20224</c:v>
                </c:pt>
                <c:pt idx="19240">
                  <c:v>20225</c:v>
                </c:pt>
                <c:pt idx="19241">
                  <c:v>20220</c:v>
                </c:pt>
                <c:pt idx="19242">
                  <c:v>20227</c:v>
                </c:pt>
                <c:pt idx="19243">
                  <c:v>20230</c:v>
                </c:pt>
                <c:pt idx="19244">
                  <c:v>20229</c:v>
                </c:pt>
                <c:pt idx="19245">
                  <c:v>20216</c:v>
                </c:pt>
                <c:pt idx="19246">
                  <c:v>20214</c:v>
                </c:pt>
                <c:pt idx="19247">
                  <c:v>20214</c:v>
                </c:pt>
                <c:pt idx="19248">
                  <c:v>20220</c:v>
                </c:pt>
                <c:pt idx="19249">
                  <c:v>20221</c:v>
                </c:pt>
                <c:pt idx="19250">
                  <c:v>20227</c:v>
                </c:pt>
                <c:pt idx="19251">
                  <c:v>20224</c:v>
                </c:pt>
                <c:pt idx="19252">
                  <c:v>20226</c:v>
                </c:pt>
                <c:pt idx="19253">
                  <c:v>20230</c:v>
                </c:pt>
                <c:pt idx="19254">
                  <c:v>20234</c:v>
                </c:pt>
                <c:pt idx="19255">
                  <c:v>20236</c:v>
                </c:pt>
                <c:pt idx="19256">
                  <c:v>20237</c:v>
                </c:pt>
                <c:pt idx="19257">
                  <c:v>20236</c:v>
                </c:pt>
                <c:pt idx="19258">
                  <c:v>20239</c:v>
                </c:pt>
                <c:pt idx="19259">
                  <c:v>20238</c:v>
                </c:pt>
                <c:pt idx="19260">
                  <c:v>20240</c:v>
                </c:pt>
                <c:pt idx="19261">
                  <c:v>20247</c:v>
                </c:pt>
                <c:pt idx="19262">
                  <c:v>20246</c:v>
                </c:pt>
                <c:pt idx="19263">
                  <c:v>20241</c:v>
                </c:pt>
                <c:pt idx="19264">
                  <c:v>20246</c:v>
                </c:pt>
                <c:pt idx="19265">
                  <c:v>20248</c:v>
                </c:pt>
                <c:pt idx="19266">
                  <c:v>20257</c:v>
                </c:pt>
                <c:pt idx="19267">
                  <c:v>20260</c:v>
                </c:pt>
                <c:pt idx="19268">
                  <c:v>20265</c:v>
                </c:pt>
                <c:pt idx="19269">
                  <c:v>20265</c:v>
                </c:pt>
                <c:pt idx="19270">
                  <c:v>20269</c:v>
                </c:pt>
                <c:pt idx="19271">
                  <c:v>20270</c:v>
                </c:pt>
                <c:pt idx="19272">
                  <c:v>20279</c:v>
                </c:pt>
                <c:pt idx="19273">
                  <c:v>20281</c:v>
                </c:pt>
                <c:pt idx="19274">
                  <c:v>20280</c:v>
                </c:pt>
                <c:pt idx="19275">
                  <c:v>20284</c:v>
                </c:pt>
                <c:pt idx="19276">
                  <c:v>20296</c:v>
                </c:pt>
                <c:pt idx="19277">
                  <c:v>20302</c:v>
                </c:pt>
                <c:pt idx="19278">
                  <c:v>20312</c:v>
                </c:pt>
                <c:pt idx="19279">
                  <c:v>20321</c:v>
                </c:pt>
                <c:pt idx="19280">
                  <c:v>20329</c:v>
                </c:pt>
                <c:pt idx="19281">
                  <c:v>20340</c:v>
                </c:pt>
                <c:pt idx="19282">
                  <c:v>20346</c:v>
                </c:pt>
                <c:pt idx="19283">
                  <c:v>20354</c:v>
                </c:pt>
                <c:pt idx="19284">
                  <c:v>20370</c:v>
                </c:pt>
                <c:pt idx="19285">
                  <c:v>20373</c:v>
                </c:pt>
                <c:pt idx="19286">
                  <c:v>20378</c:v>
                </c:pt>
                <c:pt idx="19287">
                  <c:v>20385</c:v>
                </c:pt>
                <c:pt idx="19288">
                  <c:v>20399</c:v>
                </c:pt>
                <c:pt idx="19289">
                  <c:v>20402</c:v>
                </c:pt>
                <c:pt idx="19290">
                  <c:v>20410</c:v>
                </c:pt>
                <c:pt idx="19291">
                  <c:v>20419</c:v>
                </c:pt>
                <c:pt idx="19292">
                  <c:v>20420</c:v>
                </c:pt>
                <c:pt idx="19293">
                  <c:v>20428</c:v>
                </c:pt>
                <c:pt idx="19294">
                  <c:v>20441</c:v>
                </c:pt>
                <c:pt idx="19295">
                  <c:v>20447</c:v>
                </c:pt>
                <c:pt idx="19296">
                  <c:v>20447</c:v>
                </c:pt>
                <c:pt idx="19297">
                  <c:v>20448</c:v>
                </c:pt>
                <c:pt idx="19298">
                  <c:v>20456</c:v>
                </c:pt>
                <c:pt idx="19299">
                  <c:v>20453</c:v>
                </c:pt>
                <c:pt idx="19300">
                  <c:v>20451</c:v>
                </c:pt>
                <c:pt idx="19301">
                  <c:v>20453</c:v>
                </c:pt>
                <c:pt idx="19302">
                  <c:v>20453</c:v>
                </c:pt>
                <c:pt idx="19303">
                  <c:v>20445</c:v>
                </c:pt>
                <c:pt idx="19304">
                  <c:v>20446</c:v>
                </c:pt>
                <c:pt idx="19305">
                  <c:v>20436</c:v>
                </c:pt>
                <c:pt idx="19306">
                  <c:v>20428</c:v>
                </c:pt>
                <c:pt idx="19307">
                  <c:v>20424</c:v>
                </c:pt>
                <c:pt idx="19308">
                  <c:v>20422</c:v>
                </c:pt>
                <c:pt idx="19309">
                  <c:v>20408</c:v>
                </c:pt>
                <c:pt idx="19310">
                  <c:v>20394</c:v>
                </c:pt>
                <c:pt idx="19311">
                  <c:v>20384</c:v>
                </c:pt>
                <c:pt idx="19312">
                  <c:v>20377</c:v>
                </c:pt>
                <c:pt idx="19313">
                  <c:v>20368</c:v>
                </c:pt>
                <c:pt idx="19314">
                  <c:v>20358</c:v>
                </c:pt>
                <c:pt idx="19315">
                  <c:v>20346</c:v>
                </c:pt>
                <c:pt idx="19316">
                  <c:v>20337</c:v>
                </c:pt>
                <c:pt idx="19317">
                  <c:v>20325</c:v>
                </c:pt>
                <c:pt idx="19318">
                  <c:v>20316</c:v>
                </c:pt>
                <c:pt idx="19319">
                  <c:v>20309</c:v>
                </c:pt>
                <c:pt idx="19320">
                  <c:v>20303</c:v>
                </c:pt>
                <c:pt idx="19321">
                  <c:v>20293</c:v>
                </c:pt>
                <c:pt idx="19322">
                  <c:v>20283</c:v>
                </c:pt>
                <c:pt idx="19323">
                  <c:v>20282</c:v>
                </c:pt>
                <c:pt idx="19324">
                  <c:v>20283</c:v>
                </c:pt>
                <c:pt idx="19325">
                  <c:v>20274</c:v>
                </c:pt>
                <c:pt idx="19326">
                  <c:v>20270</c:v>
                </c:pt>
                <c:pt idx="19327">
                  <c:v>20264</c:v>
                </c:pt>
                <c:pt idx="19328">
                  <c:v>20266</c:v>
                </c:pt>
                <c:pt idx="19329">
                  <c:v>20260</c:v>
                </c:pt>
                <c:pt idx="19330">
                  <c:v>20253</c:v>
                </c:pt>
                <c:pt idx="19331">
                  <c:v>20243</c:v>
                </c:pt>
                <c:pt idx="19332">
                  <c:v>20236</c:v>
                </c:pt>
                <c:pt idx="19333">
                  <c:v>20234</c:v>
                </c:pt>
                <c:pt idx="19334">
                  <c:v>20239</c:v>
                </c:pt>
                <c:pt idx="19335">
                  <c:v>20236</c:v>
                </c:pt>
                <c:pt idx="19336">
                  <c:v>20232</c:v>
                </c:pt>
                <c:pt idx="19337">
                  <c:v>20226</c:v>
                </c:pt>
                <c:pt idx="19338">
                  <c:v>20225</c:v>
                </c:pt>
                <c:pt idx="19339">
                  <c:v>20226</c:v>
                </c:pt>
                <c:pt idx="19340">
                  <c:v>20224</c:v>
                </c:pt>
                <c:pt idx="19341">
                  <c:v>20220</c:v>
                </c:pt>
                <c:pt idx="19342">
                  <c:v>20216</c:v>
                </c:pt>
                <c:pt idx="19343">
                  <c:v>20214</c:v>
                </c:pt>
                <c:pt idx="19344">
                  <c:v>20212</c:v>
                </c:pt>
                <c:pt idx="19345">
                  <c:v>20215</c:v>
                </c:pt>
                <c:pt idx="19346">
                  <c:v>20215</c:v>
                </c:pt>
                <c:pt idx="19347">
                  <c:v>20210</c:v>
                </c:pt>
                <c:pt idx="19348">
                  <c:v>20211</c:v>
                </c:pt>
                <c:pt idx="19349">
                  <c:v>20211</c:v>
                </c:pt>
                <c:pt idx="19350">
                  <c:v>20210</c:v>
                </c:pt>
                <c:pt idx="19351">
                  <c:v>20212</c:v>
                </c:pt>
                <c:pt idx="19352">
                  <c:v>20214</c:v>
                </c:pt>
                <c:pt idx="19353">
                  <c:v>20210</c:v>
                </c:pt>
                <c:pt idx="19354">
                  <c:v>20211</c:v>
                </c:pt>
                <c:pt idx="19355">
                  <c:v>20210</c:v>
                </c:pt>
                <c:pt idx="19356">
                  <c:v>20214</c:v>
                </c:pt>
                <c:pt idx="19357">
                  <c:v>20214</c:v>
                </c:pt>
                <c:pt idx="19358">
                  <c:v>20213</c:v>
                </c:pt>
                <c:pt idx="19359">
                  <c:v>20212</c:v>
                </c:pt>
                <c:pt idx="19360">
                  <c:v>20209</c:v>
                </c:pt>
                <c:pt idx="19361">
                  <c:v>20210</c:v>
                </c:pt>
                <c:pt idx="19362">
                  <c:v>20213</c:v>
                </c:pt>
                <c:pt idx="19363">
                  <c:v>20210</c:v>
                </c:pt>
                <c:pt idx="19364">
                  <c:v>20215</c:v>
                </c:pt>
                <c:pt idx="19365">
                  <c:v>20214</c:v>
                </c:pt>
                <c:pt idx="19366">
                  <c:v>20213</c:v>
                </c:pt>
                <c:pt idx="19367">
                  <c:v>20215</c:v>
                </c:pt>
                <c:pt idx="19368">
                  <c:v>20218</c:v>
                </c:pt>
                <c:pt idx="19369">
                  <c:v>20214</c:v>
                </c:pt>
                <c:pt idx="19370">
                  <c:v>20217</c:v>
                </c:pt>
                <c:pt idx="19371">
                  <c:v>20224</c:v>
                </c:pt>
                <c:pt idx="19372">
                  <c:v>20219</c:v>
                </c:pt>
                <c:pt idx="19373">
                  <c:v>20217</c:v>
                </c:pt>
                <c:pt idx="19374">
                  <c:v>20219</c:v>
                </c:pt>
                <c:pt idx="19375">
                  <c:v>20223</c:v>
                </c:pt>
                <c:pt idx="19376">
                  <c:v>20225</c:v>
                </c:pt>
                <c:pt idx="19377">
                  <c:v>20230</c:v>
                </c:pt>
                <c:pt idx="19378">
                  <c:v>20227</c:v>
                </c:pt>
                <c:pt idx="19379">
                  <c:v>20224</c:v>
                </c:pt>
                <c:pt idx="19380">
                  <c:v>20236</c:v>
                </c:pt>
                <c:pt idx="19381">
                  <c:v>20232</c:v>
                </c:pt>
                <c:pt idx="19382">
                  <c:v>20231</c:v>
                </c:pt>
                <c:pt idx="19383">
                  <c:v>20231</c:v>
                </c:pt>
                <c:pt idx="19384">
                  <c:v>20236</c:v>
                </c:pt>
                <c:pt idx="19385">
                  <c:v>20241</c:v>
                </c:pt>
                <c:pt idx="19386">
                  <c:v>20237</c:v>
                </c:pt>
                <c:pt idx="19387">
                  <c:v>20239</c:v>
                </c:pt>
                <c:pt idx="19388">
                  <c:v>20248</c:v>
                </c:pt>
                <c:pt idx="19389">
                  <c:v>20248</c:v>
                </c:pt>
                <c:pt idx="19390">
                  <c:v>20249</c:v>
                </c:pt>
                <c:pt idx="19391">
                  <c:v>20244</c:v>
                </c:pt>
                <c:pt idx="19392">
                  <c:v>20246</c:v>
                </c:pt>
                <c:pt idx="19393">
                  <c:v>20250</c:v>
                </c:pt>
                <c:pt idx="19394">
                  <c:v>20253</c:v>
                </c:pt>
                <c:pt idx="19395">
                  <c:v>20256</c:v>
                </c:pt>
                <c:pt idx="19396">
                  <c:v>20259</c:v>
                </c:pt>
                <c:pt idx="19397">
                  <c:v>20256</c:v>
                </c:pt>
                <c:pt idx="19398">
                  <c:v>20260</c:v>
                </c:pt>
                <c:pt idx="19399">
                  <c:v>20265</c:v>
                </c:pt>
                <c:pt idx="19400">
                  <c:v>20268</c:v>
                </c:pt>
                <c:pt idx="19401">
                  <c:v>20265</c:v>
                </c:pt>
                <c:pt idx="19402">
                  <c:v>20267</c:v>
                </c:pt>
                <c:pt idx="19403">
                  <c:v>20269</c:v>
                </c:pt>
                <c:pt idx="19404">
                  <c:v>20272</c:v>
                </c:pt>
                <c:pt idx="19405">
                  <c:v>20275</c:v>
                </c:pt>
                <c:pt idx="19406">
                  <c:v>20275</c:v>
                </c:pt>
                <c:pt idx="19407">
                  <c:v>20277</c:v>
                </c:pt>
                <c:pt idx="19408">
                  <c:v>20284</c:v>
                </c:pt>
                <c:pt idx="19409">
                  <c:v>20287</c:v>
                </c:pt>
                <c:pt idx="19410">
                  <c:v>20290</c:v>
                </c:pt>
                <c:pt idx="19411">
                  <c:v>20280</c:v>
                </c:pt>
                <c:pt idx="19412">
                  <c:v>20280</c:v>
                </c:pt>
                <c:pt idx="19413">
                  <c:v>20276</c:v>
                </c:pt>
                <c:pt idx="19414">
                  <c:v>20275</c:v>
                </c:pt>
                <c:pt idx="19415">
                  <c:v>20272</c:v>
                </c:pt>
                <c:pt idx="19416">
                  <c:v>20276</c:v>
                </c:pt>
                <c:pt idx="19417">
                  <c:v>20287</c:v>
                </c:pt>
                <c:pt idx="19418">
                  <c:v>20270</c:v>
                </c:pt>
                <c:pt idx="19419">
                  <c:v>20281</c:v>
                </c:pt>
                <c:pt idx="19420">
                  <c:v>20268</c:v>
                </c:pt>
                <c:pt idx="19421">
                  <c:v>20271</c:v>
                </c:pt>
                <c:pt idx="19422">
                  <c:v>20275</c:v>
                </c:pt>
                <c:pt idx="19423">
                  <c:v>20267</c:v>
                </c:pt>
                <c:pt idx="19424">
                  <c:v>20278</c:v>
                </c:pt>
                <c:pt idx="19425">
                  <c:v>20275</c:v>
                </c:pt>
                <c:pt idx="19426">
                  <c:v>20277</c:v>
                </c:pt>
                <c:pt idx="19427">
                  <c:v>20272</c:v>
                </c:pt>
                <c:pt idx="19428">
                  <c:v>20272</c:v>
                </c:pt>
                <c:pt idx="19429">
                  <c:v>20282</c:v>
                </c:pt>
                <c:pt idx="19430">
                  <c:v>20270</c:v>
                </c:pt>
                <c:pt idx="19431">
                  <c:v>20272</c:v>
                </c:pt>
                <c:pt idx="19432">
                  <c:v>20270</c:v>
                </c:pt>
                <c:pt idx="19433">
                  <c:v>20271</c:v>
                </c:pt>
                <c:pt idx="19434">
                  <c:v>20248</c:v>
                </c:pt>
                <c:pt idx="19435">
                  <c:v>20259</c:v>
                </c:pt>
                <c:pt idx="19436">
                  <c:v>20271</c:v>
                </c:pt>
                <c:pt idx="19437">
                  <c:v>20272</c:v>
                </c:pt>
                <c:pt idx="19438">
                  <c:v>20276</c:v>
                </c:pt>
                <c:pt idx="19439">
                  <c:v>20286</c:v>
                </c:pt>
                <c:pt idx="19440">
                  <c:v>20282</c:v>
                </c:pt>
                <c:pt idx="19441">
                  <c:v>20279</c:v>
                </c:pt>
                <c:pt idx="19442">
                  <c:v>20286</c:v>
                </c:pt>
                <c:pt idx="19443">
                  <c:v>20281</c:v>
                </c:pt>
                <c:pt idx="19444">
                  <c:v>20286</c:v>
                </c:pt>
                <c:pt idx="19445">
                  <c:v>20288</c:v>
                </c:pt>
                <c:pt idx="19446">
                  <c:v>20283</c:v>
                </c:pt>
                <c:pt idx="19447">
                  <c:v>20286</c:v>
                </c:pt>
                <c:pt idx="19448">
                  <c:v>20284</c:v>
                </c:pt>
                <c:pt idx="19449">
                  <c:v>20292</c:v>
                </c:pt>
                <c:pt idx="19450">
                  <c:v>20297</c:v>
                </c:pt>
                <c:pt idx="19451">
                  <c:v>20293</c:v>
                </c:pt>
                <c:pt idx="19452">
                  <c:v>20304</c:v>
                </c:pt>
                <c:pt idx="19453">
                  <c:v>20316</c:v>
                </c:pt>
                <c:pt idx="19454">
                  <c:v>20323</c:v>
                </c:pt>
                <c:pt idx="19455">
                  <c:v>20326</c:v>
                </c:pt>
                <c:pt idx="19456">
                  <c:v>20337</c:v>
                </c:pt>
                <c:pt idx="19457">
                  <c:v>20337</c:v>
                </c:pt>
                <c:pt idx="19458">
                  <c:v>20343</c:v>
                </c:pt>
                <c:pt idx="19459">
                  <c:v>20355</c:v>
                </c:pt>
                <c:pt idx="19460">
                  <c:v>20359</c:v>
                </c:pt>
                <c:pt idx="19461">
                  <c:v>20373</c:v>
                </c:pt>
                <c:pt idx="19462">
                  <c:v>20390</c:v>
                </c:pt>
                <c:pt idx="19463">
                  <c:v>20395</c:v>
                </c:pt>
                <c:pt idx="19464">
                  <c:v>20411</c:v>
                </c:pt>
                <c:pt idx="19465">
                  <c:v>20421</c:v>
                </c:pt>
                <c:pt idx="19466">
                  <c:v>20434</c:v>
                </c:pt>
                <c:pt idx="19467">
                  <c:v>20449</c:v>
                </c:pt>
                <c:pt idx="19468">
                  <c:v>20460</c:v>
                </c:pt>
                <c:pt idx="19469">
                  <c:v>20478</c:v>
                </c:pt>
                <c:pt idx="19470">
                  <c:v>20492</c:v>
                </c:pt>
                <c:pt idx="19471">
                  <c:v>20512</c:v>
                </c:pt>
                <c:pt idx="19472">
                  <c:v>20525</c:v>
                </c:pt>
                <c:pt idx="19473">
                  <c:v>20535</c:v>
                </c:pt>
                <c:pt idx="19474">
                  <c:v>20548</c:v>
                </c:pt>
                <c:pt idx="19475">
                  <c:v>20568</c:v>
                </c:pt>
                <c:pt idx="19476">
                  <c:v>20587</c:v>
                </c:pt>
                <c:pt idx="19477">
                  <c:v>20602</c:v>
                </c:pt>
                <c:pt idx="19478">
                  <c:v>20610</c:v>
                </c:pt>
                <c:pt idx="19479">
                  <c:v>20620</c:v>
                </c:pt>
                <c:pt idx="19480">
                  <c:v>20632</c:v>
                </c:pt>
                <c:pt idx="19481">
                  <c:v>20646</c:v>
                </c:pt>
                <c:pt idx="19482">
                  <c:v>20670</c:v>
                </c:pt>
                <c:pt idx="19483">
                  <c:v>20683</c:v>
                </c:pt>
                <c:pt idx="19484">
                  <c:v>20689</c:v>
                </c:pt>
                <c:pt idx="19485">
                  <c:v>20701</c:v>
                </c:pt>
                <c:pt idx="19486">
                  <c:v>20710</c:v>
                </c:pt>
                <c:pt idx="19487">
                  <c:v>20712</c:v>
                </c:pt>
                <c:pt idx="19488">
                  <c:v>20724</c:v>
                </c:pt>
                <c:pt idx="19489">
                  <c:v>20733</c:v>
                </c:pt>
                <c:pt idx="19490">
                  <c:v>20736</c:v>
                </c:pt>
                <c:pt idx="19491">
                  <c:v>20741</c:v>
                </c:pt>
                <c:pt idx="19492">
                  <c:v>20740</c:v>
                </c:pt>
                <c:pt idx="19493">
                  <c:v>20731</c:v>
                </c:pt>
                <c:pt idx="19494">
                  <c:v>20732</c:v>
                </c:pt>
                <c:pt idx="19495">
                  <c:v>20725</c:v>
                </c:pt>
                <c:pt idx="19496">
                  <c:v>20718</c:v>
                </c:pt>
                <c:pt idx="19497">
                  <c:v>20706</c:v>
                </c:pt>
                <c:pt idx="19498">
                  <c:v>20696</c:v>
                </c:pt>
                <c:pt idx="19499">
                  <c:v>20688</c:v>
                </c:pt>
                <c:pt idx="19500">
                  <c:v>20676</c:v>
                </c:pt>
                <c:pt idx="19501">
                  <c:v>20665</c:v>
                </c:pt>
                <c:pt idx="19502">
                  <c:v>20653</c:v>
                </c:pt>
                <c:pt idx="19503">
                  <c:v>20643</c:v>
                </c:pt>
                <c:pt idx="19504">
                  <c:v>20640</c:v>
                </c:pt>
                <c:pt idx="19505">
                  <c:v>20635</c:v>
                </c:pt>
                <c:pt idx="19506">
                  <c:v>20628</c:v>
                </c:pt>
                <c:pt idx="19507">
                  <c:v>20621</c:v>
                </c:pt>
                <c:pt idx="19508">
                  <c:v>20606</c:v>
                </c:pt>
                <c:pt idx="19509">
                  <c:v>20593</c:v>
                </c:pt>
                <c:pt idx="19510">
                  <c:v>20580</c:v>
                </c:pt>
                <c:pt idx="19511">
                  <c:v>20563</c:v>
                </c:pt>
                <c:pt idx="19512">
                  <c:v>20555</c:v>
                </c:pt>
                <c:pt idx="19513">
                  <c:v>20540</c:v>
                </c:pt>
                <c:pt idx="19514">
                  <c:v>20524</c:v>
                </c:pt>
                <c:pt idx="19515">
                  <c:v>20508</c:v>
                </c:pt>
                <c:pt idx="19516">
                  <c:v>20499</c:v>
                </c:pt>
                <c:pt idx="19517">
                  <c:v>20490</c:v>
                </c:pt>
                <c:pt idx="19518">
                  <c:v>20480</c:v>
                </c:pt>
                <c:pt idx="19519">
                  <c:v>20465</c:v>
                </c:pt>
                <c:pt idx="19520">
                  <c:v>20450</c:v>
                </c:pt>
                <c:pt idx="19521">
                  <c:v>20444</c:v>
                </c:pt>
                <c:pt idx="19522">
                  <c:v>20432</c:v>
                </c:pt>
                <c:pt idx="19523">
                  <c:v>20419</c:v>
                </c:pt>
                <c:pt idx="19524">
                  <c:v>20414</c:v>
                </c:pt>
                <c:pt idx="19525">
                  <c:v>20405</c:v>
                </c:pt>
                <c:pt idx="19526">
                  <c:v>20397</c:v>
                </c:pt>
                <c:pt idx="19527">
                  <c:v>20391</c:v>
                </c:pt>
                <c:pt idx="19528">
                  <c:v>20392</c:v>
                </c:pt>
                <c:pt idx="19529">
                  <c:v>20398</c:v>
                </c:pt>
                <c:pt idx="19530">
                  <c:v>20398</c:v>
                </c:pt>
                <c:pt idx="19531">
                  <c:v>20395</c:v>
                </c:pt>
                <c:pt idx="19532">
                  <c:v>20391</c:v>
                </c:pt>
                <c:pt idx="19533">
                  <c:v>20390</c:v>
                </c:pt>
                <c:pt idx="19534">
                  <c:v>20401</c:v>
                </c:pt>
                <c:pt idx="19535">
                  <c:v>20412</c:v>
                </c:pt>
                <c:pt idx="19536">
                  <c:v>20425</c:v>
                </c:pt>
                <c:pt idx="19537">
                  <c:v>20436</c:v>
                </c:pt>
                <c:pt idx="19538">
                  <c:v>20452</c:v>
                </c:pt>
                <c:pt idx="19539">
                  <c:v>20475</c:v>
                </c:pt>
                <c:pt idx="19540">
                  <c:v>20498</c:v>
                </c:pt>
                <c:pt idx="19541">
                  <c:v>20516</c:v>
                </c:pt>
                <c:pt idx="19542">
                  <c:v>20543</c:v>
                </c:pt>
                <c:pt idx="19543">
                  <c:v>20578</c:v>
                </c:pt>
                <c:pt idx="19544">
                  <c:v>20606</c:v>
                </c:pt>
                <c:pt idx="19545">
                  <c:v>20639</c:v>
                </c:pt>
                <c:pt idx="19546">
                  <c:v>20682</c:v>
                </c:pt>
                <c:pt idx="19547">
                  <c:v>20731</c:v>
                </c:pt>
                <c:pt idx="19548">
                  <c:v>20777</c:v>
                </c:pt>
                <c:pt idx="19549">
                  <c:v>20831</c:v>
                </c:pt>
                <c:pt idx="19550">
                  <c:v>20884</c:v>
                </c:pt>
                <c:pt idx="19551">
                  <c:v>20939</c:v>
                </c:pt>
                <c:pt idx="19552">
                  <c:v>20993</c:v>
                </c:pt>
                <c:pt idx="19553">
                  <c:v>21045</c:v>
                </c:pt>
                <c:pt idx="19554">
                  <c:v>21099</c:v>
                </c:pt>
                <c:pt idx="19555">
                  <c:v>21155</c:v>
                </c:pt>
                <c:pt idx="19556">
                  <c:v>21213</c:v>
                </c:pt>
                <c:pt idx="19557">
                  <c:v>21262</c:v>
                </c:pt>
                <c:pt idx="19558">
                  <c:v>21303</c:v>
                </c:pt>
                <c:pt idx="19559">
                  <c:v>21338</c:v>
                </c:pt>
                <c:pt idx="19560">
                  <c:v>21368</c:v>
                </c:pt>
                <c:pt idx="19561">
                  <c:v>21396</c:v>
                </c:pt>
                <c:pt idx="19562">
                  <c:v>21427</c:v>
                </c:pt>
                <c:pt idx="19563">
                  <c:v>21445</c:v>
                </c:pt>
                <c:pt idx="19564">
                  <c:v>21463</c:v>
                </c:pt>
                <c:pt idx="19565">
                  <c:v>21473</c:v>
                </c:pt>
                <c:pt idx="19566">
                  <c:v>21479</c:v>
                </c:pt>
                <c:pt idx="19567">
                  <c:v>21485</c:v>
                </c:pt>
                <c:pt idx="19568">
                  <c:v>21487</c:v>
                </c:pt>
                <c:pt idx="19569">
                  <c:v>21477</c:v>
                </c:pt>
                <c:pt idx="19570">
                  <c:v>21465</c:v>
                </c:pt>
                <c:pt idx="19571">
                  <c:v>21454</c:v>
                </c:pt>
                <c:pt idx="19572">
                  <c:v>21418</c:v>
                </c:pt>
                <c:pt idx="19573">
                  <c:v>21379</c:v>
                </c:pt>
                <c:pt idx="19574">
                  <c:v>21335</c:v>
                </c:pt>
                <c:pt idx="19575">
                  <c:v>21293</c:v>
                </c:pt>
                <c:pt idx="19576">
                  <c:v>21257</c:v>
                </c:pt>
                <c:pt idx="19577">
                  <c:v>21212</c:v>
                </c:pt>
                <c:pt idx="19578">
                  <c:v>21159</c:v>
                </c:pt>
                <c:pt idx="19579">
                  <c:v>21098</c:v>
                </c:pt>
                <c:pt idx="19580">
                  <c:v>21047</c:v>
                </c:pt>
                <c:pt idx="19581">
                  <c:v>20998</c:v>
                </c:pt>
                <c:pt idx="19582">
                  <c:v>20952</c:v>
                </c:pt>
                <c:pt idx="19583">
                  <c:v>20910</c:v>
                </c:pt>
                <c:pt idx="19584">
                  <c:v>20866</c:v>
                </c:pt>
                <c:pt idx="19585">
                  <c:v>20819</c:v>
                </c:pt>
                <c:pt idx="19586">
                  <c:v>20775</c:v>
                </c:pt>
                <c:pt idx="19587">
                  <c:v>20730</c:v>
                </c:pt>
                <c:pt idx="19588">
                  <c:v>20684</c:v>
                </c:pt>
                <c:pt idx="19589">
                  <c:v>20637</c:v>
                </c:pt>
                <c:pt idx="19590">
                  <c:v>20594</c:v>
                </c:pt>
                <c:pt idx="19591">
                  <c:v>20552</c:v>
                </c:pt>
                <c:pt idx="19592">
                  <c:v>20520</c:v>
                </c:pt>
                <c:pt idx="19593">
                  <c:v>20488</c:v>
                </c:pt>
                <c:pt idx="19594">
                  <c:v>20458</c:v>
                </c:pt>
                <c:pt idx="19595">
                  <c:v>20435</c:v>
                </c:pt>
                <c:pt idx="19596">
                  <c:v>20414</c:v>
                </c:pt>
                <c:pt idx="19597">
                  <c:v>20395</c:v>
                </c:pt>
                <c:pt idx="19598">
                  <c:v>20376</c:v>
                </c:pt>
                <c:pt idx="19599">
                  <c:v>20359</c:v>
                </c:pt>
                <c:pt idx="19600">
                  <c:v>20349</c:v>
                </c:pt>
                <c:pt idx="19601">
                  <c:v>20342</c:v>
                </c:pt>
                <c:pt idx="19602">
                  <c:v>20331</c:v>
                </c:pt>
                <c:pt idx="19603">
                  <c:v>20317</c:v>
                </c:pt>
                <c:pt idx="19604">
                  <c:v>20316</c:v>
                </c:pt>
                <c:pt idx="19605">
                  <c:v>20306</c:v>
                </c:pt>
                <c:pt idx="19606">
                  <c:v>20302</c:v>
                </c:pt>
                <c:pt idx="19607">
                  <c:v>20301</c:v>
                </c:pt>
                <c:pt idx="19608">
                  <c:v>20299</c:v>
                </c:pt>
                <c:pt idx="19609">
                  <c:v>20296</c:v>
                </c:pt>
                <c:pt idx="19610">
                  <c:v>20290</c:v>
                </c:pt>
                <c:pt idx="19611">
                  <c:v>20289</c:v>
                </c:pt>
                <c:pt idx="19612">
                  <c:v>20294</c:v>
                </c:pt>
                <c:pt idx="19613">
                  <c:v>20291</c:v>
                </c:pt>
                <c:pt idx="19614">
                  <c:v>20293</c:v>
                </c:pt>
                <c:pt idx="19615">
                  <c:v>20289</c:v>
                </c:pt>
                <c:pt idx="19616">
                  <c:v>20289</c:v>
                </c:pt>
                <c:pt idx="19617">
                  <c:v>20296</c:v>
                </c:pt>
                <c:pt idx="19618">
                  <c:v>20297</c:v>
                </c:pt>
                <c:pt idx="19619">
                  <c:v>20301</c:v>
                </c:pt>
                <c:pt idx="19620">
                  <c:v>20306</c:v>
                </c:pt>
                <c:pt idx="19621">
                  <c:v>20310</c:v>
                </c:pt>
                <c:pt idx="19622">
                  <c:v>20306</c:v>
                </c:pt>
                <c:pt idx="19623">
                  <c:v>20310</c:v>
                </c:pt>
                <c:pt idx="19624">
                  <c:v>20316</c:v>
                </c:pt>
                <c:pt idx="19625">
                  <c:v>20319</c:v>
                </c:pt>
                <c:pt idx="19626">
                  <c:v>20320</c:v>
                </c:pt>
                <c:pt idx="19627">
                  <c:v>20318</c:v>
                </c:pt>
                <c:pt idx="19628">
                  <c:v>20323</c:v>
                </c:pt>
                <c:pt idx="19629">
                  <c:v>20322</c:v>
                </c:pt>
                <c:pt idx="19630">
                  <c:v>20326</c:v>
                </c:pt>
                <c:pt idx="19631">
                  <c:v>20328</c:v>
                </c:pt>
                <c:pt idx="19632">
                  <c:v>20331</c:v>
                </c:pt>
                <c:pt idx="19633">
                  <c:v>20333</c:v>
                </c:pt>
                <c:pt idx="19634">
                  <c:v>20329</c:v>
                </c:pt>
                <c:pt idx="19635">
                  <c:v>20330</c:v>
                </c:pt>
                <c:pt idx="19636">
                  <c:v>20336</c:v>
                </c:pt>
                <c:pt idx="19637">
                  <c:v>20336</c:v>
                </c:pt>
                <c:pt idx="19638">
                  <c:v>20338</c:v>
                </c:pt>
                <c:pt idx="19639">
                  <c:v>20335</c:v>
                </c:pt>
                <c:pt idx="19640">
                  <c:v>20337</c:v>
                </c:pt>
                <c:pt idx="19641">
                  <c:v>20335</c:v>
                </c:pt>
                <c:pt idx="19642">
                  <c:v>20328</c:v>
                </c:pt>
                <c:pt idx="19643">
                  <c:v>20331</c:v>
                </c:pt>
                <c:pt idx="19644">
                  <c:v>20333</c:v>
                </c:pt>
                <c:pt idx="19645">
                  <c:v>20341</c:v>
                </c:pt>
                <c:pt idx="19646">
                  <c:v>20344</c:v>
                </c:pt>
                <c:pt idx="19647">
                  <c:v>20344</c:v>
                </c:pt>
                <c:pt idx="19648">
                  <c:v>20350</c:v>
                </c:pt>
                <c:pt idx="19649">
                  <c:v>20355</c:v>
                </c:pt>
                <c:pt idx="19650">
                  <c:v>20358</c:v>
                </c:pt>
                <c:pt idx="19651">
                  <c:v>20367</c:v>
                </c:pt>
                <c:pt idx="19652">
                  <c:v>20376</c:v>
                </c:pt>
                <c:pt idx="19653">
                  <c:v>20387</c:v>
                </c:pt>
                <c:pt idx="19654">
                  <c:v>20391</c:v>
                </c:pt>
                <c:pt idx="19655">
                  <c:v>20406</c:v>
                </c:pt>
                <c:pt idx="19656">
                  <c:v>20425</c:v>
                </c:pt>
                <c:pt idx="19657">
                  <c:v>20438</c:v>
                </c:pt>
                <c:pt idx="19658">
                  <c:v>20446</c:v>
                </c:pt>
                <c:pt idx="19659">
                  <c:v>20462</c:v>
                </c:pt>
                <c:pt idx="19660">
                  <c:v>20478</c:v>
                </c:pt>
                <c:pt idx="19661">
                  <c:v>20486</c:v>
                </c:pt>
                <c:pt idx="19662">
                  <c:v>20501</c:v>
                </c:pt>
                <c:pt idx="19663">
                  <c:v>20512</c:v>
                </c:pt>
                <c:pt idx="19664">
                  <c:v>20527</c:v>
                </c:pt>
                <c:pt idx="19665">
                  <c:v>20536</c:v>
                </c:pt>
                <c:pt idx="19666">
                  <c:v>20551</c:v>
                </c:pt>
                <c:pt idx="19667">
                  <c:v>20560</c:v>
                </c:pt>
                <c:pt idx="19668">
                  <c:v>20572</c:v>
                </c:pt>
                <c:pt idx="19669">
                  <c:v>20581</c:v>
                </c:pt>
                <c:pt idx="19670">
                  <c:v>20590</c:v>
                </c:pt>
                <c:pt idx="19671">
                  <c:v>20596</c:v>
                </c:pt>
                <c:pt idx="19672">
                  <c:v>20596</c:v>
                </c:pt>
                <c:pt idx="19673">
                  <c:v>20601</c:v>
                </c:pt>
                <c:pt idx="19674">
                  <c:v>20612</c:v>
                </c:pt>
                <c:pt idx="19675">
                  <c:v>20613</c:v>
                </c:pt>
                <c:pt idx="19676">
                  <c:v>20615</c:v>
                </c:pt>
                <c:pt idx="19677">
                  <c:v>20616</c:v>
                </c:pt>
                <c:pt idx="19678">
                  <c:v>20617</c:v>
                </c:pt>
                <c:pt idx="19679">
                  <c:v>20611</c:v>
                </c:pt>
                <c:pt idx="19680">
                  <c:v>20602</c:v>
                </c:pt>
                <c:pt idx="19681">
                  <c:v>20593</c:v>
                </c:pt>
                <c:pt idx="19682">
                  <c:v>20591</c:v>
                </c:pt>
                <c:pt idx="19683">
                  <c:v>20589</c:v>
                </c:pt>
                <c:pt idx="19684">
                  <c:v>20583</c:v>
                </c:pt>
                <c:pt idx="19685">
                  <c:v>20577</c:v>
                </c:pt>
                <c:pt idx="19686">
                  <c:v>20570</c:v>
                </c:pt>
                <c:pt idx="19687">
                  <c:v>20563</c:v>
                </c:pt>
                <c:pt idx="19688">
                  <c:v>20563</c:v>
                </c:pt>
                <c:pt idx="19689">
                  <c:v>20555</c:v>
                </c:pt>
                <c:pt idx="19690">
                  <c:v>20547</c:v>
                </c:pt>
                <c:pt idx="19691">
                  <c:v>20539</c:v>
                </c:pt>
                <c:pt idx="19692">
                  <c:v>20532</c:v>
                </c:pt>
                <c:pt idx="19693">
                  <c:v>20523</c:v>
                </c:pt>
                <c:pt idx="19694">
                  <c:v>20519</c:v>
                </c:pt>
                <c:pt idx="19695">
                  <c:v>20516</c:v>
                </c:pt>
                <c:pt idx="19696">
                  <c:v>20512</c:v>
                </c:pt>
                <c:pt idx="19697">
                  <c:v>20514</c:v>
                </c:pt>
                <c:pt idx="19698">
                  <c:v>20510</c:v>
                </c:pt>
                <c:pt idx="19699">
                  <c:v>20502</c:v>
                </c:pt>
                <c:pt idx="19700">
                  <c:v>20491</c:v>
                </c:pt>
                <c:pt idx="19701">
                  <c:v>20488</c:v>
                </c:pt>
                <c:pt idx="19702">
                  <c:v>20482</c:v>
                </c:pt>
                <c:pt idx="19703">
                  <c:v>20475</c:v>
                </c:pt>
                <c:pt idx="19704">
                  <c:v>20463</c:v>
                </c:pt>
                <c:pt idx="19705">
                  <c:v>20455</c:v>
                </c:pt>
                <c:pt idx="19706">
                  <c:v>20454</c:v>
                </c:pt>
                <c:pt idx="19707">
                  <c:v>20448</c:v>
                </c:pt>
                <c:pt idx="19708">
                  <c:v>20445</c:v>
                </c:pt>
                <c:pt idx="19709">
                  <c:v>20444</c:v>
                </c:pt>
                <c:pt idx="19710">
                  <c:v>20441</c:v>
                </c:pt>
                <c:pt idx="19711">
                  <c:v>20441</c:v>
                </c:pt>
                <c:pt idx="19712">
                  <c:v>20429</c:v>
                </c:pt>
                <c:pt idx="19713">
                  <c:v>20420</c:v>
                </c:pt>
                <c:pt idx="19714">
                  <c:v>20418</c:v>
                </c:pt>
                <c:pt idx="19715">
                  <c:v>20421</c:v>
                </c:pt>
                <c:pt idx="19716">
                  <c:v>20427</c:v>
                </c:pt>
                <c:pt idx="19717">
                  <c:v>20428</c:v>
                </c:pt>
                <c:pt idx="19718">
                  <c:v>20421</c:v>
                </c:pt>
                <c:pt idx="19719">
                  <c:v>20419</c:v>
                </c:pt>
                <c:pt idx="19720">
                  <c:v>20417</c:v>
                </c:pt>
                <c:pt idx="19721">
                  <c:v>20420</c:v>
                </c:pt>
                <c:pt idx="19722">
                  <c:v>20414</c:v>
                </c:pt>
                <c:pt idx="19723">
                  <c:v>20414</c:v>
                </c:pt>
                <c:pt idx="19724">
                  <c:v>20414</c:v>
                </c:pt>
                <c:pt idx="19725">
                  <c:v>20419</c:v>
                </c:pt>
                <c:pt idx="19726">
                  <c:v>20418</c:v>
                </c:pt>
                <c:pt idx="19727">
                  <c:v>20411</c:v>
                </c:pt>
                <c:pt idx="19728">
                  <c:v>20407</c:v>
                </c:pt>
                <c:pt idx="19729">
                  <c:v>20403</c:v>
                </c:pt>
                <c:pt idx="19730">
                  <c:v>20401</c:v>
                </c:pt>
                <c:pt idx="19731">
                  <c:v>20404</c:v>
                </c:pt>
                <c:pt idx="19732">
                  <c:v>20403</c:v>
                </c:pt>
                <c:pt idx="19733">
                  <c:v>20402</c:v>
                </c:pt>
                <c:pt idx="19734">
                  <c:v>20394</c:v>
                </c:pt>
                <c:pt idx="19735">
                  <c:v>20395</c:v>
                </c:pt>
                <c:pt idx="19736">
                  <c:v>20395</c:v>
                </c:pt>
                <c:pt idx="19737">
                  <c:v>20398</c:v>
                </c:pt>
                <c:pt idx="19738">
                  <c:v>20392</c:v>
                </c:pt>
                <c:pt idx="19739">
                  <c:v>20385</c:v>
                </c:pt>
                <c:pt idx="19740">
                  <c:v>20382</c:v>
                </c:pt>
                <c:pt idx="19741">
                  <c:v>20382</c:v>
                </c:pt>
                <c:pt idx="19742">
                  <c:v>20378</c:v>
                </c:pt>
                <c:pt idx="19743">
                  <c:v>20381</c:v>
                </c:pt>
                <c:pt idx="19744">
                  <c:v>20380</c:v>
                </c:pt>
                <c:pt idx="19745">
                  <c:v>20386</c:v>
                </c:pt>
                <c:pt idx="19746">
                  <c:v>20383</c:v>
                </c:pt>
                <c:pt idx="19747">
                  <c:v>20381</c:v>
                </c:pt>
                <c:pt idx="19748">
                  <c:v>20385</c:v>
                </c:pt>
                <c:pt idx="19749">
                  <c:v>20378</c:v>
                </c:pt>
                <c:pt idx="19750">
                  <c:v>20379</c:v>
                </c:pt>
                <c:pt idx="19751">
                  <c:v>20384</c:v>
                </c:pt>
                <c:pt idx="19752">
                  <c:v>20389</c:v>
                </c:pt>
                <c:pt idx="19753">
                  <c:v>20384</c:v>
                </c:pt>
                <c:pt idx="19754">
                  <c:v>20390</c:v>
                </c:pt>
                <c:pt idx="19755">
                  <c:v>20389</c:v>
                </c:pt>
                <c:pt idx="19756">
                  <c:v>20389</c:v>
                </c:pt>
                <c:pt idx="19757">
                  <c:v>20384</c:v>
                </c:pt>
                <c:pt idx="19758">
                  <c:v>20380</c:v>
                </c:pt>
                <c:pt idx="19759">
                  <c:v>20387</c:v>
                </c:pt>
                <c:pt idx="19760">
                  <c:v>20393</c:v>
                </c:pt>
                <c:pt idx="19761">
                  <c:v>20393</c:v>
                </c:pt>
                <c:pt idx="19762">
                  <c:v>20393</c:v>
                </c:pt>
                <c:pt idx="19763">
                  <c:v>20394</c:v>
                </c:pt>
                <c:pt idx="19764">
                  <c:v>20402</c:v>
                </c:pt>
                <c:pt idx="19765">
                  <c:v>20406</c:v>
                </c:pt>
                <c:pt idx="19766">
                  <c:v>20407</c:v>
                </c:pt>
                <c:pt idx="19767">
                  <c:v>20405</c:v>
                </c:pt>
                <c:pt idx="19768">
                  <c:v>20401</c:v>
                </c:pt>
                <c:pt idx="19769">
                  <c:v>20408</c:v>
                </c:pt>
                <c:pt idx="19770">
                  <c:v>20410</c:v>
                </c:pt>
                <c:pt idx="19771">
                  <c:v>20409</c:v>
                </c:pt>
                <c:pt idx="19772">
                  <c:v>20408</c:v>
                </c:pt>
                <c:pt idx="19773">
                  <c:v>20412</c:v>
                </c:pt>
                <c:pt idx="19774">
                  <c:v>20409</c:v>
                </c:pt>
                <c:pt idx="19775">
                  <c:v>20407</c:v>
                </c:pt>
                <c:pt idx="19776">
                  <c:v>20405</c:v>
                </c:pt>
                <c:pt idx="19777">
                  <c:v>20404</c:v>
                </c:pt>
                <c:pt idx="19778">
                  <c:v>20403</c:v>
                </c:pt>
                <c:pt idx="19779">
                  <c:v>20402</c:v>
                </c:pt>
                <c:pt idx="19780">
                  <c:v>20394</c:v>
                </c:pt>
                <c:pt idx="19781">
                  <c:v>20395</c:v>
                </c:pt>
                <c:pt idx="19782">
                  <c:v>20390</c:v>
                </c:pt>
                <c:pt idx="19783">
                  <c:v>20382</c:v>
                </c:pt>
                <c:pt idx="19784">
                  <c:v>20378</c:v>
                </c:pt>
                <c:pt idx="19785">
                  <c:v>20370</c:v>
                </c:pt>
                <c:pt idx="19786">
                  <c:v>20367</c:v>
                </c:pt>
                <c:pt idx="19787">
                  <c:v>20597</c:v>
                </c:pt>
                <c:pt idx="19788">
                  <c:v>23329</c:v>
                </c:pt>
                <c:pt idx="19789">
                  <c:v>21803</c:v>
                </c:pt>
                <c:pt idx="19790">
                  <c:v>21124</c:v>
                </c:pt>
                <c:pt idx="19791">
                  <c:v>20822</c:v>
                </c:pt>
                <c:pt idx="19792">
                  <c:v>20684</c:v>
                </c:pt>
                <c:pt idx="19793">
                  <c:v>20621</c:v>
                </c:pt>
                <c:pt idx="19794">
                  <c:v>20593</c:v>
                </c:pt>
                <c:pt idx="19795">
                  <c:v>20583</c:v>
                </c:pt>
                <c:pt idx="19796">
                  <c:v>20571</c:v>
                </c:pt>
                <c:pt idx="19797">
                  <c:v>20566</c:v>
                </c:pt>
                <c:pt idx="19798">
                  <c:v>20566</c:v>
                </c:pt>
                <c:pt idx="19799">
                  <c:v>20569</c:v>
                </c:pt>
                <c:pt idx="19800">
                  <c:v>20564</c:v>
                </c:pt>
                <c:pt idx="19801">
                  <c:v>20565</c:v>
                </c:pt>
                <c:pt idx="19802">
                  <c:v>20561</c:v>
                </c:pt>
                <c:pt idx="19803">
                  <c:v>20564</c:v>
                </c:pt>
                <c:pt idx="19804">
                  <c:v>20554</c:v>
                </c:pt>
                <c:pt idx="19805">
                  <c:v>20550</c:v>
                </c:pt>
                <c:pt idx="19806">
                  <c:v>20552</c:v>
                </c:pt>
                <c:pt idx="19807">
                  <c:v>20558</c:v>
                </c:pt>
                <c:pt idx="19808">
                  <c:v>20559</c:v>
                </c:pt>
                <c:pt idx="19809">
                  <c:v>20552</c:v>
                </c:pt>
                <c:pt idx="19810">
                  <c:v>20557</c:v>
                </c:pt>
                <c:pt idx="19811">
                  <c:v>20559</c:v>
                </c:pt>
                <c:pt idx="19812">
                  <c:v>20553</c:v>
                </c:pt>
                <c:pt idx="19813">
                  <c:v>20555</c:v>
                </c:pt>
                <c:pt idx="19814">
                  <c:v>20557</c:v>
                </c:pt>
                <c:pt idx="19815">
                  <c:v>20559</c:v>
                </c:pt>
                <c:pt idx="19816">
                  <c:v>20559</c:v>
                </c:pt>
                <c:pt idx="19817">
                  <c:v>20557</c:v>
                </c:pt>
                <c:pt idx="19818">
                  <c:v>20560</c:v>
                </c:pt>
                <c:pt idx="19819">
                  <c:v>20564</c:v>
                </c:pt>
                <c:pt idx="19820">
                  <c:v>20564</c:v>
                </c:pt>
                <c:pt idx="19821">
                  <c:v>20558</c:v>
                </c:pt>
                <c:pt idx="19822">
                  <c:v>20552</c:v>
                </c:pt>
                <c:pt idx="19823">
                  <c:v>20544</c:v>
                </c:pt>
                <c:pt idx="19824">
                  <c:v>20544</c:v>
                </c:pt>
                <c:pt idx="19825">
                  <c:v>20544</c:v>
                </c:pt>
                <c:pt idx="19826">
                  <c:v>20541</c:v>
                </c:pt>
                <c:pt idx="19827">
                  <c:v>20545</c:v>
                </c:pt>
                <c:pt idx="19828">
                  <c:v>20546</c:v>
                </c:pt>
                <c:pt idx="19829">
                  <c:v>20544</c:v>
                </c:pt>
                <c:pt idx="19830">
                  <c:v>20542</c:v>
                </c:pt>
                <c:pt idx="19831">
                  <c:v>20541</c:v>
                </c:pt>
                <c:pt idx="19832">
                  <c:v>20536</c:v>
                </c:pt>
                <c:pt idx="19833">
                  <c:v>20544</c:v>
                </c:pt>
                <c:pt idx="19834">
                  <c:v>20546</c:v>
                </c:pt>
                <c:pt idx="19835">
                  <c:v>20541</c:v>
                </c:pt>
                <c:pt idx="19836">
                  <c:v>20542</c:v>
                </c:pt>
                <c:pt idx="19837">
                  <c:v>20540</c:v>
                </c:pt>
                <c:pt idx="19838">
                  <c:v>20538</c:v>
                </c:pt>
                <c:pt idx="19839">
                  <c:v>20536</c:v>
                </c:pt>
                <c:pt idx="19840">
                  <c:v>20536</c:v>
                </c:pt>
                <c:pt idx="19841">
                  <c:v>20538</c:v>
                </c:pt>
                <c:pt idx="19842">
                  <c:v>20534</c:v>
                </c:pt>
                <c:pt idx="19843">
                  <c:v>20529</c:v>
                </c:pt>
                <c:pt idx="19844">
                  <c:v>20526</c:v>
                </c:pt>
                <c:pt idx="19845">
                  <c:v>20531</c:v>
                </c:pt>
                <c:pt idx="19846">
                  <c:v>20537</c:v>
                </c:pt>
                <c:pt idx="19847">
                  <c:v>20536</c:v>
                </c:pt>
                <c:pt idx="19848">
                  <c:v>20535</c:v>
                </c:pt>
                <c:pt idx="19849">
                  <c:v>20535</c:v>
                </c:pt>
                <c:pt idx="19850">
                  <c:v>20532</c:v>
                </c:pt>
                <c:pt idx="19851">
                  <c:v>20531</c:v>
                </c:pt>
                <c:pt idx="19852">
                  <c:v>20531</c:v>
                </c:pt>
                <c:pt idx="19853">
                  <c:v>20529</c:v>
                </c:pt>
                <c:pt idx="19854">
                  <c:v>20536</c:v>
                </c:pt>
                <c:pt idx="19855">
                  <c:v>20537</c:v>
                </c:pt>
                <c:pt idx="19856">
                  <c:v>20534</c:v>
                </c:pt>
                <c:pt idx="19857">
                  <c:v>20533</c:v>
                </c:pt>
                <c:pt idx="19858">
                  <c:v>20533</c:v>
                </c:pt>
                <c:pt idx="19859">
                  <c:v>20534</c:v>
                </c:pt>
                <c:pt idx="19860">
                  <c:v>20529</c:v>
                </c:pt>
                <c:pt idx="19861">
                  <c:v>20537</c:v>
                </c:pt>
                <c:pt idx="19862">
                  <c:v>20534</c:v>
                </c:pt>
                <c:pt idx="19863">
                  <c:v>20534</c:v>
                </c:pt>
                <c:pt idx="19864">
                  <c:v>20537</c:v>
                </c:pt>
                <c:pt idx="19865">
                  <c:v>20534</c:v>
                </c:pt>
                <c:pt idx="19866">
                  <c:v>20532</c:v>
                </c:pt>
                <c:pt idx="19867">
                  <c:v>20530</c:v>
                </c:pt>
                <c:pt idx="19868">
                  <c:v>20528</c:v>
                </c:pt>
                <c:pt idx="19869">
                  <c:v>20532</c:v>
                </c:pt>
                <c:pt idx="19870">
                  <c:v>20537</c:v>
                </c:pt>
                <c:pt idx="19871">
                  <c:v>20537</c:v>
                </c:pt>
                <c:pt idx="19872">
                  <c:v>20547</c:v>
                </c:pt>
                <c:pt idx="19873">
                  <c:v>20560</c:v>
                </c:pt>
                <c:pt idx="19874">
                  <c:v>20558</c:v>
                </c:pt>
                <c:pt idx="19875">
                  <c:v>20542</c:v>
                </c:pt>
                <c:pt idx="19876">
                  <c:v>20535</c:v>
                </c:pt>
                <c:pt idx="19877">
                  <c:v>20535</c:v>
                </c:pt>
                <c:pt idx="19878">
                  <c:v>20537</c:v>
                </c:pt>
                <c:pt idx="19879">
                  <c:v>20535</c:v>
                </c:pt>
                <c:pt idx="19880">
                  <c:v>20527</c:v>
                </c:pt>
                <c:pt idx="19881">
                  <c:v>20528</c:v>
                </c:pt>
                <c:pt idx="19882">
                  <c:v>20533</c:v>
                </c:pt>
                <c:pt idx="19883">
                  <c:v>20533</c:v>
                </c:pt>
                <c:pt idx="19884">
                  <c:v>20531</c:v>
                </c:pt>
                <c:pt idx="19885">
                  <c:v>20526</c:v>
                </c:pt>
                <c:pt idx="19886">
                  <c:v>20525</c:v>
                </c:pt>
                <c:pt idx="19887">
                  <c:v>20527</c:v>
                </c:pt>
                <c:pt idx="19888">
                  <c:v>20532</c:v>
                </c:pt>
                <c:pt idx="19889">
                  <c:v>20532</c:v>
                </c:pt>
                <c:pt idx="19890">
                  <c:v>20529</c:v>
                </c:pt>
                <c:pt idx="19891">
                  <c:v>20526</c:v>
                </c:pt>
                <c:pt idx="19892">
                  <c:v>20528</c:v>
                </c:pt>
                <c:pt idx="19893">
                  <c:v>20526</c:v>
                </c:pt>
                <c:pt idx="19894">
                  <c:v>20528</c:v>
                </c:pt>
                <c:pt idx="19895">
                  <c:v>20522</c:v>
                </c:pt>
                <c:pt idx="19896">
                  <c:v>20527</c:v>
                </c:pt>
                <c:pt idx="19897">
                  <c:v>20527</c:v>
                </c:pt>
                <c:pt idx="19898">
                  <c:v>20520</c:v>
                </c:pt>
                <c:pt idx="19899">
                  <c:v>20516</c:v>
                </c:pt>
                <c:pt idx="19900">
                  <c:v>20515</c:v>
                </c:pt>
                <c:pt idx="19901">
                  <c:v>20516</c:v>
                </c:pt>
                <c:pt idx="19902">
                  <c:v>20515</c:v>
                </c:pt>
                <c:pt idx="19903">
                  <c:v>20512</c:v>
                </c:pt>
                <c:pt idx="19904">
                  <c:v>20514</c:v>
                </c:pt>
                <c:pt idx="19905">
                  <c:v>20512</c:v>
                </c:pt>
                <c:pt idx="19906">
                  <c:v>20504</c:v>
                </c:pt>
                <c:pt idx="19907">
                  <c:v>20501</c:v>
                </c:pt>
                <c:pt idx="19908">
                  <c:v>20498</c:v>
                </c:pt>
                <c:pt idx="19909">
                  <c:v>20497</c:v>
                </c:pt>
                <c:pt idx="19910">
                  <c:v>20495</c:v>
                </c:pt>
                <c:pt idx="19911">
                  <c:v>20488</c:v>
                </c:pt>
                <c:pt idx="19912">
                  <c:v>20485</c:v>
                </c:pt>
                <c:pt idx="19913">
                  <c:v>20492</c:v>
                </c:pt>
                <c:pt idx="19914">
                  <c:v>20488</c:v>
                </c:pt>
                <c:pt idx="19915">
                  <c:v>20488</c:v>
                </c:pt>
                <c:pt idx="19916">
                  <c:v>20492</c:v>
                </c:pt>
                <c:pt idx="19917">
                  <c:v>20498</c:v>
                </c:pt>
                <c:pt idx="19918">
                  <c:v>20496</c:v>
                </c:pt>
                <c:pt idx="19919">
                  <c:v>20494</c:v>
                </c:pt>
                <c:pt idx="19920">
                  <c:v>20491</c:v>
                </c:pt>
                <c:pt idx="19921">
                  <c:v>20494</c:v>
                </c:pt>
                <c:pt idx="19922">
                  <c:v>20495</c:v>
                </c:pt>
                <c:pt idx="19923">
                  <c:v>20496</c:v>
                </c:pt>
                <c:pt idx="19924">
                  <c:v>20497</c:v>
                </c:pt>
                <c:pt idx="19925">
                  <c:v>20498</c:v>
                </c:pt>
                <c:pt idx="19926">
                  <c:v>20508</c:v>
                </c:pt>
                <c:pt idx="19927">
                  <c:v>20506</c:v>
                </c:pt>
                <c:pt idx="19928">
                  <c:v>20491</c:v>
                </c:pt>
                <c:pt idx="19929">
                  <c:v>20487</c:v>
                </c:pt>
                <c:pt idx="19930">
                  <c:v>20492</c:v>
                </c:pt>
                <c:pt idx="19931">
                  <c:v>20499</c:v>
                </c:pt>
                <c:pt idx="19932">
                  <c:v>20498</c:v>
                </c:pt>
                <c:pt idx="19933">
                  <c:v>20493</c:v>
                </c:pt>
                <c:pt idx="19934">
                  <c:v>20499</c:v>
                </c:pt>
                <c:pt idx="19935">
                  <c:v>20502</c:v>
                </c:pt>
                <c:pt idx="19936">
                  <c:v>20504</c:v>
                </c:pt>
                <c:pt idx="19937">
                  <c:v>20506</c:v>
                </c:pt>
                <c:pt idx="19938">
                  <c:v>20507</c:v>
                </c:pt>
                <c:pt idx="19939">
                  <c:v>20514</c:v>
                </c:pt>
                <c:pt idx="19940">
                  <c:v>20512</c:v>
                </c:pt>
                <c:pt idx="19941">
                  <c:v>20512</c:v>
                </c:pt>
                <c:pt idx="19942">
                  <c:v>20510</c:v>
                </c:pt>
                <c:pt idx="19943">
                  <c:v>20514</c:v>
                </c:pt>
                <c:pt idx="19944">
                  <c:v>20516</c:v>
                </c:pt>
                <c:pt idx="19945">
                  <c:v>20516</c:v>
                </c:pt>
                <c:pt idx="19946">
                  <c:v>20522</c:v>
                </c:pt>
                <c:pt idx="19947">
                  <c:v>20521</c:v>
                </c:pt>
                <c:pt idx="19948">
                  <c:v>20527</c:v>
                </c:pt>
                <c:pt idx="19949">
                  <c:v>20530</c:v>
                </c:pt>
                <c:pt idx="19950">
                  <c:v>20528</c:v>
                </c:pt>
                <c:pt idx="19951">
                  <c:v>20533</c:v>
                </c:pt>
                <c:pt idx="19952">
                  <c:v>20536</c:v>
                </c:pt>
                <c:pt idx="19953">
                  <c:v>20546</c:v>
                </c:pt>
                <c:pt idx="19954">
                  <c:v>20546</c:v>
                </c:pt>
                <c:pt idx="19955">
                  <c:v>20541</c:v>
                </c:pt>
                <c:pt idx="19956">
                  <c:v>20542</c:v>
                </c:pt>
                <c:pt idx="19957">
                  <c:v>20552</c:v>
                </c:pt>
                <c:pt idx="19958">
                  <c:v>20555</c:v>
                </c:pt>
                <c:pt idx="19959">
                  <c:v>20550</c:v>
                </c:pt>
                <c:pt idx="19960">
                  <c:v>20549</c:v>
                </c:pt>
                <c:pt idx="19961">
                  <c:v>20552</c:v>
                </c:pt>
                <c:pt idx="19962">
                  <c:v>20548</c:v>
                </c:pt>
                <c:pt idx="19963">
                  <c:v>20550</c:v>
                </c:pt>
                <c:pt idx="19964">
                  <c:v>20552</c:v>
                </c:pt>
                <c:pt idx="19965">
                  <c:v>20552</c:v>
                </c:pt>
                <c:pt idx="19966">
                  <c:v>20554</c:v>
                </c:pt>
                <c:pt idx="19967">
                  <c:v>20554</c:v>
                </c:pt>
                <c:pt idx="19968">
                  <c:v>20552</c:v>
                </c:pt>
                <c:pt idx="19969">
                  <c:v>20552</c:v>
                </c:pt>
                <c:pt idx="19970">
                  <c:v>20549</c:v>
                </c:pt>
                <c:pt idx="19971">
                  <c:v>20550</c:v>
                </c:pt>
                <c:pt idx="19972">
                  <c:v>20548</c:v>
                </c:pt>
                <c:pt idx="19973">
                  <c:v>20553</c:v>
                </c:pt>
                <c:pt idx="19974">
                  <c:v>20554</c:v>
                </c:pt>
                <c:pt idx="19975">
                  <c:v>20548</c:v>
                </c:pt>
                <c:pt idx="19976">
                  <c:v>20554</c:v>
                </c:pt>
                <c:pt idx="19977">
                  <c:v>20555</c:v>
                </c:pt>
                <c:pt idx="19978">
                  <c:v>20554</c:v>
                </c:pt>
                <c:pt idx="19979">
                  <c:v>20550</c:v>
                </c:pt>
                <c:pt idx="19980">
                  <c:v>20544</c:v>
                </c:pt>
                <c:pt idx="19981">
                  <c:v>20551</c:v>
                </c:pt>
                <c:pt idx="19982">
                  <c:v>20553</c:v>
                </c:pt>
                <c:pt idx="19983">
                  <c:v>20554</c:v>
                </c:pt>
                <c:pt idx="19984">
                  <c:v>20554</c:v>
                </c:pt>
                <c:pt idx="19985">
                  <c:v>20555</c:v>
                </c:pt>
                <c:pt idx="19986">
                  <c:v>20557</c:v>
                </c:pt>
                <c:pt idx="19987">
                  <c:v>20560</c:v>
                </c:pt>
                <c:pt idx="19988">
                  <c:v>20561</c:v>
                </c:pt>
                <c:pt idx="19989">
                  <c:v>20559</c:v>
                </c:pt>
                <c:pt idx="19990">
                  <c:v>20565</c:v>
                </c:pt>
                <c:pt idx="19991">
                  <c:v>20568</c:v>
                </c:pt>
                <c:pt idx="19992">
                  <c:v>20566</c:v>
                </c:pt>
                <c:pt idx="19993">
                  <c:v>20560</c:v>
                </c:pt>
                <c:pt idx="19994">
                  <c:v>20557</c:v>
                </c:pt>
                <c:pt idx="19995">
                  <c:v>20552</c:v>
                </c:pt>
                <c:pt idx="19996">
                  <c:v>20549</c:v>
                </c:pt>
                <c:pt idx="19997">
                  <c:v>20552</c:v>
                </c:pt>
                <c:pt idx="19998">
                  <c:v>20552</c:v>
                </c:pt>
                <c:pt idx="19999">
                  <c:v>20552</c:v>
                </c:pt>
                <c:pt idx="20000">
                  <c:v>20557</c:v>
                </c:pt>
                <c:pt idx="20001">
                  <c:v>20558</c:v>
                </c:pt>
                <c:pt idx="20002">
                  <c:v>20554</c:v>
                </c:pt>
                <c:pt idx="20003">
                  <c:v>20554</c:v>
                </c:pt>
                <c:pt idx="20004">
                  <c:v>20552</c:v>
                </c:pt>
                <c:pt idx="20005">
                  <c:v>20554</c:v>
                </c:pt>
                <c:pt idx="20006">
                  <c:v>20557</c:v>
                </c:pt>
                <c:pt idx="20007">
                  <c:v>20556</c:v>
                </c:pt>
                <c:pt idx="20008">
                  <c:v>20556</c:v>
                </c:pt>
                <c:pt idx="20009">
                  <c:v>20557</c:v>
                </c:pt>
                <c:pt idx="20010">
                  <c:v>20552</c:v>
                </c:pt>
                <c:pt idx="20011">
                  <c:v>20556</c:v>
                </c:pt>
                <c:pt idx="20012">
                  <c:v>20547</c:v>
                </c:pt>
                <c:pt idx="20013">
                  <c:v>20546</c:v>
                </c:pt>
                <c:pt idx="20014">
                  <c:v>20555</c:v>
                </c:pt>
                <c:pt idx="20015">
                  <c:v>20558</c:v>
                </c:pt>
                <c:pt idx="20016">
                  <c:v>20553</c:v>
                </c:pt>
                <c:pt idx="20017">
                  <c:v>20552</c:v>
                </c:pt>
                <c:pt idx="20018">
                  <c:v>20548</c:v>
                </c:pt>
                <c:pt idx="20019">
                  <c:v>20545</c:v>
                </c:pt>
                <c:pt idx="20020">
                  <c:v>20545</c:v>
                </c:pt>
                <c:pt idx="20021">
                  <c:v>20545</c:v>
                </c:pt>
                <c:pt idx="20022">
                  <c:v>20541</c:v>
                </c:pt>
                <c:pt idx="20023">
                  <c:v>20542</c:v>
                </c:pt>
                <c:pt idx="20024">
                  <c:v>20541</c:v>
                </c:pt>
                <c:pt idx="20025">
                  <c:v>20543</c:v>
                </c:pt>
                <c:pt idx="20026">
                  <c:v>20544</c:v>
                </c:pt>
                <c:pt idx="20027">
                  <c:v>20542</c:v>
                </c:pt>
                <c:pt idx="20028">
                  <c:v>20546</c:v>
                </c:pt>
                <c:pt idx="20029">
                  <c:v>20543</c:v>
                </c:pt>
                <c:pt idx="20030">
                  <c:v>20544</c:v>
                </c:pt>
                <c:pt idx="20031">
                  <c:v>20548</c:v>
                </c:pt>
                <c:pt idx="20032">
                  <c:v>20544</c:v>
                </c:pt>
                <c:pt idx="20033">
                  <c:v>20545</c:v>
                </c:pt>
                <c:pt idx="20034">
                  <c:v>20542</c:v>
                </c:pt>
                <c:pt idx="20035">
                  <c:v>20543</c:v>
                </c:pt>
                <c:pt idx="20036">
                  <c:v>20548</c:v>
                </c:pt>
                <c:pt idx="20037">
                  <c:v>20551</c:v>
                </c:pt>
                <c:pt idx="20038">
                  <c:v>20556</c:v>
                </c:pt>
                <c:pt idx="20039">
                  <c:v>20557</c:v>
                </c:pt>
                <c:pt idx="20040">
                  <c:v>20555</c:v>
                </c:pt>
                <c:pt idx="20041">
                  <c:v>20558</c:v>
                </c:pt>
                <c:pt idx="20042">
                  <c:v>20559</c:v>
                </c:pt>
                <c:pt idx="20043">
                  <c:v>20556</c:v>
                </c:pt>
                <c:pt idx="20044">
                  <c:v>20560</c:v>
                </c:pt>
                <c:pt idx="20045">
                  <c:v>20559</c:v>
                </c:pt>
                <c:pt idx="20046">
                  <c:v>20560</c:v>
                </c:pt>
                <c:pt idx="20047">
                  <c:v>20559</c:v>
                </c:pt>
                <c:pt idx="20048">
                  <c:v>20561</c:v>
                </c:pt>
                <c:pt idx="20049">
                  <c:v>20566</c:v>
                </c:pt>
                <c:pt idx="20050">
                  <c:v>20568</c:v>
                </c:pt>
                <c:pt idx="20051">
                  <c:v>20569</c:v>
                </c:pt>
                <c:pt idx="20052">
                  <c:v>20569</c:v>
                </c:pt>
                <c:pt idx="20053">
                  <c:v>20570</c:v>
                </c:pt>
                <c:pt idx="20054">
                  <c:v>20572</c:v>
                </c:pt>
                <c:pt idx="20055">
                  <c:v>20569</c:v>
                </c:pt>
                <c:pt idx="20056">
                  <c:v>20576</c:v>
                </c:pt>
                <c:pt idx="20057">
                  <c:v>20572</c:v>
                </c:pt>
                <c:pt idx="20058">
                  <c:v>20571</c:v>
                </c:pt>
                <c:pt idx="20059">
                  <c:v>20576</c:v>
                </c:pt>
                <c:pt idx="20060">
                  <c:v>20573</c:v>
                </c:pt>
                <c:pt idx="20061">
                  <c:v>20569</c:v>
                </c:pt>
                <c:pt idx="20062">
                  <c:v>20568</c:v>
                </c:pt>
                <c:pt idx="20063">
                  <c:v>20567</c:v>
                </c:pt>
                <c:pt idx="20064">
                  <c:v>20565</c:v>
                </c:pt>
                <c:pt idx="20065">
                  <c:v>20566</c:v>
                </c:pt>
                <c:pt idx="20066">
                  <c:v>20566</c:v>
                </c:pt>
                <c:pt idx="20067">
                  <c:v>20570</c:v>
                </c:pt>
                <c:pt idx="20068">
                  <c:v>20564</c:v>
                </c:pt>
                <c:pt idx="20069">
                  <c:v>20556</c:v>
                </c:pt>
                <c:pt idx="20070">
                  <c:v>20550</c:v>
                </c:pt>
                <c:pt idx="20071">
                  <c:v>20548</c:v>
                </c:pt>
                <c:pt idx="20072">
                  <c:v>20541</c:v>
                </c:pt>
                <c:pt idx="20073">
                  <c:v>20539</c:v>
                </c:pt>
                <c:pt idx="20074">
                  <c:v>20538</c:v>
                </c:pt>
                <c:pt idx="20075">
                  <c:v>20533</c:v>
                </c:pt>
                <c:pt idx="20076">
                  <c:v>20532</c:v>
                </c:pt>
                <c:pt idx="20077">
                  <c:v>20524</c:v>
                </c:pt>
                <c:pt idx="20078">
                  <c:v>20517</c:v>
                </c:pt>
                <c:pt idx="20079">
                  <c:v>20514</c:v>
                </c:pt>
                <c:pt idx="20080">
                  <c:v>20508</c:v>
                </c:pt>
                <c:pt idx="20081">
                  <c:v>20510</c:v>
                </c:pt>
                <c:pt idx="20082">
                  <c:v>20500</c:v>
                </c:pt>
                <c:pt idx="20083">
                  <c:v>20498</c:v>
                </c:pt>
                <c:pt idx="20084">
                  <c:v>20496</c:v>
                </c:pt>
                <c:pt idx="20085">
                  <c:v>20493</c:v>
                </c:pt>
                <c:pt idx="20086">
                  <c:v>20490</c:v>
                </c:pt>
                <c:pt idx="20087">
                  <c:v>20488</c:v>
                </c:pt>
                <c:pt idx="20088">
                  <c:v>20492</c:v>
                </c:pt>
                <c:pt idx="20089">
                  <c:v>20489</c:v>
                </c:pt>
                <c:pt idx="20090">
                  <c:v>20487</c:v>
                </c:pt>
                <c:pt idx="20091">
                  <c:v>20485</c:v>
                </c:pt>
                <c:pt idx="20092">
                  <c:v>20484</c:v>
                </c:pt>
                <c:pt idx="20093">
                  <c:v>20485</c:v>
                </c:pt>
                <c:pt idx="20094">
                  <c:v>20484</c:v>
                </c:pt>
                <c:pt idx="20095">
                  <c:v>20484</c:v>
                </c:pt>
                <c:pt idx="20096">
                  <c:v>20484</c:v>
                </c:pt>
                <c:pt idx="20097">
                  <c:v>20483</c:v>
                </c:pt>
                <c:pt idx="20098">
                  <c:v>20479</c:v>
                </c:pt>
                <c:pt idx="20099">
                  <c:v>20479</c:v>
                </c:pt>
                <c:pt idx="20100">
                  <c:v>20475</c:v>
                </c:pt>
                <c:pt idx="20101">
                  <c:v>20479</c:v>
                </c:pt>
                <c:pt idx="20102">
                  <c:v>20475</c:v>
                </c:pt>
                <c:pt idx="20103">
                  <c:v>20476</c:v>
                </c:pt>
                <c:pt idx="20104">
                  <c:v>20484</c:v>
                </c:pt>
                <c:pt idx="20105">
                  <c:v>20495</c:v>
                </c:pt>
                <c:pt idx="20106">
                  <c:v>20491</c:v>
                </c:pt>
                <c:pt idx="20107">
                  <c:v>20486</c:v>
                </c:pt>
                <c:pt idx="20108">
                  <c:v>20491</c:v>
                </c:pt>
                <c:pt idx="20109">
                  <c:v>20489</c:v>
                </c:pt>
                <c:pt idx="20110">
                  <c:v>20492</c:v>
                </c:pt>
                <c:pt idx="20111">
                  <c:v>20497</c:v>
                </c:pt>
                <c:pt idx="20112">
                  <c:v>20500</c:v>
                </c:pt>
                <c:pt idx="20113">
                  <c:v>20505</c:v>
                </c:pt>
                <c:pt idx="20114">
                  <c:v>20513</c:v>
                </c:pt>
                <c:pt idx="20115">
                  <c:v>20516</c:v>
                </c:pt>
                <c:pt idx="20116">
                  <c:v>20521</c:v>
                </c:pt>
                <c:pt idx="20117">
                  <c:v>20519</c:v>
                </c:pt>
                <c:pt idx="20118">
                  <c:v>20526</c:v>
                </c:pt>
                <c:pt idx="20119">
                  <c:v>20524</c:v>
                </c:pt>
                <c:pt idx="20120">
                  <c:v>20525</c:v>
                </c:pt>
                <c:pt idx="20121">
                  <c:v>20530</c:v>
                </c:pt>
                <c:pt idx="20122">
                  <c:v>20531</c:v>
                </c:pt>
                <c:pt idx="20123">
                  <c:v>20537</c:v>
                </c:pt>
                <c:pt idx="20124">
                  <c:v>20548</c:v>
                </c:pt>
                <c:pt idx="20125">
                  <c:v>20547</c:v>
                </c:pt>
                <c:pt idx="20126">
                  <c:v>20556</c:v>
                </c:pt>
                <c:pt idx="20127">
                  <c:v>20562</c:v>
                </c:pt>
                <c:pt idx="20128">
                  <c:v>20562</c:v>
                </c:pt>
                <c:pt idx="20129">
                  <c:v>20568</c:v>
                </c:pt>
                <c:pt idx="20130">
                  <c:v>20567</c:v>
                </c:pt>
                <c:pt idx="20131">
                  <c:v>20575</c:v>
                </c:pt>
                <c:pt idx="20132">
                  <c:v>20580</c:v>
                </c:pt>
                <c:pt idx="20133">
                  <c:v>20581</c:v>
                </c:pt>
                <c:pt idx="20134">
                  <c:v>20588</c:v>
                </c:pt>
                <c:pt idx="20135">
                  <c:v>20590</c:v>
                </c:pt>
                <c:pt idx="20136">
                  <c:v>20594</c:v>
                </c:pt>
                <c:pt idx="20137">
                  <c:v>20604</c:v>
                </c:pt>
                <c:pt idx="20138">
                  <c:v>20604</c:v>
                </c:pt>
                <c:pt idx="20139">
                  <c:v>20614</c:v>
                </c:pt>
                <c:pt idx="20140">
                  <c:v>20622</c:v>
                </c:pt>
                <c:pt idx="20141">
                  <c:v>20621</c:v>
                </c:pt>
                <c:pt idx="20142">
                  <c:v>20617</c:v>
                </c:pt>
                <c:pt idx="20143">
                  <c:v>20622</c:v>
                </c:pt>
                <c:pt idx="20144">
                  <c:v>20628</c:v>
                </c:pt>
                <c:pt idx="20145">
                  <c:v>20630</c:v>
                </c:pt>
                <c:pt idx="20146">
                  <c:v>20636</c:v>
                </c:pt>
                <c:pt idx="20147">
                  <c:v>20639</c:v>
                </c:pt>
                <c:pt idx="20148">
                  <c:v>20645</c:v>
                </c:pt>
                <c:pt idx="20149">
                  <c:v>20648</c:v>
                </c:pt>
                <c:pt idx="20150">
                  <c:v>20647</c:v>
                </c:pt>
                <c:pt idx="20151">
                  <c:v>20647</c:v>
                </c:pt>
                <c:pt idx="20152">
                  <c:v>20651</c:v>
                </c:pt>
                <c:pt idx="20153">
                  <c:v>20656</c:v>
                </c:pt>
                <c:pt idx="20154">
                  <c:v>20654</c:v>
                </c:pt>
                <c:pt idx="20155">
                  <c:v>20653</c:v>
                </c:pt>
                <c:pt idx="20156">
                  <c:v>20654</c:v>
                </c:pt>
                <c:pt idx="20157">
                  <c:v>20652</c:v>
                </c:pt>
                <c:pt idx="20158">
                  <c:v>20648</c:v>
                </c:pt>
                <c:pt idx="20159">
                  <c:v>20644</c:v>
                </c:pt>
                <c:pt idx="20160">
                  <c:v>20634</c:v>
                </c:pt>
                <c:pt idx="20161">
                  <c:v>20633</c:v>
                </c:pt>
                <c:pt idx="20162">
                  <c:v>20638</c:v>
                </c:pt>
                <c:pt idx="20163">
                  <c:v>20630</c:v>
                </c:pt>
                <c:pt idx="20164">
                  <c:v>20626</c:v>
                </c:pt>
                <c:pt idx="20165">
                  <c:v>20625</c:v>
                </c:pt>
                <c:pt idx="20166">
                  <c:v>20623</c:v>
                </c:pt>
                <c:pt idx="20167">
                  <c:v>20612</c:v>
                </c:pt>
                <c:pt idx="20168">
                  <c:v>20608</c:v>
                </c:pt>
                <c:pt idx="20169">
                  <c:v>20603</c:v>
                </c:pt>
                <c:pt idx="20170">
                  <c:v>20598</c:v>
                </c:pt>
                <c:pt idx="20171">
                  <c:v>20592</c:v>
                </c:pt>
                <c:pt idx="20172">
                  <c:v>20580</c:v>
                </c:pt>
                <c:pt idx="20173">
                  <c:v>20571</c:v>
                </c:pt>
                <c:pt idx="20174">
                  <c:v>20568</c:v>
                </c:pt>
                <c:pt idx="20175">
                  <c:v>20565</c:v>
                </c:pt>
                <c:pt idx="20176">
                  <c:v>20562</c:v>
                </c:pt>
                <c:pt idx="20177">
                  <c:v>20560</c:v>
                </c:pt>
                <c:pt idx="20178">
                  <c:v>20561</c:v>
                </c:pt>
                <c:pt idx="20179">
                  <c:v>20559</c:v>
                </c:pt>
                <c:pt idx="20180">
                  <c:v>20550</c:v>
                </c:pt>
                <c:pt idx="20181">
                  <c:v>20547</c:v>
                </c:pt>
                <c:pt idx="20182">
                  <c:v>20544</c:v>
                </c:pt>
                <c:pt idx="20183">
                  <c:v>20538</c:v>
                </c:pt>
                <c:pt idx="20184">
                  <c:v>20539</c:v>
                </c:pt>
                <c:pt idx="20185">
                  <c:v>20538</c:v>
                </c:pt>
                <c:pt idx="20186">
                  <c:v>20538</c:v>
                </c:pt>
                <c:pt idx="20187">
                  <c:v>20535</c:v>
                </c:pt>
                <c:pt idx="20188">
                  <c:v>20538</c:v>
                </c:pt>
                <c:pt idx="20189">
                  <c:v>20536</c:v>
                </c:pt>
                <c:pt idx="20190">
                  <c:v>20532</c:v>
                </c:pt>
                <c:pt idx="20191">
                  <c:v>20535</c:v>
                </c:pt>
                <c:pt idx="20192">
                  <c:v>20536</c:v>
                </c:pt>
                <c:pt idx="20193">
                  <c:v>20544</c:v>
                </c:pt>
                <c:pt idx="20194">
                  <c:v>20549</c:v>
                </c:pt>
                <c:pt idx="20195">
                  <c:v>20550</c:v>
                </c:pt>
                <c:pt idx="20196">
                  <c:v>20565</c:v>
                </c:pt>
                <c:pt idx="20197">
                  <c:v>20577</c:v>
                </c:pt>
                <c:pt idx="20198">
                  <c:v>20587</c:v>
                </c:pt>
                <c:pt idx="20199">
                  <c:v>20602</c:v>
                </c:pt>
                <c:pt idx="20200">
                  <c:v>20621</c:v>
                </c:pt>
                <c:pt idx="20201">
                  <c:v>20641</c:v>
                </c:pt>
                <c:pt idx="20202">
                  <c:v>20665</c:v>
                </c:pt>
                <c:pt idx="20203">
                  <c:v>20694</c:v>
                </c:pt>
                <c:pt idx="20204">
                  <c:v>20727</c:v>
                </c:pt>
                <c:pt idx="20205">
                  <c:v>20771</c:v>
                </c:pt>
                <c:pt idx="20206">
                  <c:v>20819</c:v>
                </c:pt>
                <c:pt idx="20207">
                  <c:v>20873</c:v>
                </c:pt>
                <c:pt idx="20208">
                  <c:v>20924</c:v>
                </c:pt>
                <c:pt idx="20209">
                  <c:v>20983</c:v>
                </c:pt>
                <c:pt idx="20210">
                  <c:v>21051</c:v>
                </c:pt>
                <c:pt idx="20211">
                  <c:v>21118</c:v>
                </c:pt>
                <c:pt idx="20212">
                  <c:v>21195</c:v>
                </c:pt>
                <c:pt idx="20213">
                  <c:v>21282</c:v>
                </c:pt>
                <c:pt idx="20214">
                  <c:v>21387</c:v>
                </c:pt>
                <c:pt idx="20215">
                  <c:v>21498</c:v>
                </c:pt>
                <c:pt idx="20216">
                  <c:v>21602</c:v>
                </c:pt>
                <c:pt idx="20217">
                  <c:v>21716</c:v>
                </c:pt>
                <c:pt idx="20218">
                  <c:v>21843</c:v>
                </c:pt>
                <c:pt idx="20219">
                  <c:v>21966</c:v>
                </c:pt>
                <c:pt idx="20220">
                  <c:v>22083</c:v>
                </c:pt>
                <c:pt idx="20221">
                  <c:v>22217</c:v>
                </c:pt>
                <c:pt idx="20222">
                  <c:v>22351</c:v>
                </c:pt>
                <c:pt idx="20223">
                  <c:v>22497</c:v>
                </c:pt>
                <c:pt idx="20224">
                  <c:v>22662</c:v>
                </c:pt>
                <c:pt idx="20225">
                  <c:v>22822</c:v>
                </c:pt>
                <c:pt idx="20226">
                  <c:v>22986</c:v>
                </c:pt>
                <c:pt idx="20227">
                  <c:v>23128</c:v>
                </c:pt>
                <c:pt idx="20228">
                  <c:v>23270</c:v>
                </c:pt>
                <c:pt idx="20229">
                  <c:v>23421</c:v>
                </c:pt>
                <c:pt idx="20230">
                  <c:v>23555</c:v>
                </c:pt>
                <c:pt idx="20231">
                  <c:v>23671</c:v>
                </c:pt>
                <c:pt idx="20232">
                  <c:v>23784</c:v>
                </c:pt>
                <c:pt idx="20233">
                  <c:v>23877</c:v>
                </c:pt>
                <c:pt idx="20234">
                  <c:v>23974</c:v>
                </c:pt>
                <c:pt idx="20235">
                  <c:v>24050</c:v>
                </c:pt>
                <c:pt idx="20236">
                  <c:v>24115</c:v>
                </c:pt>
                <c:pt idx="20237">
                  <c:v>24149</c:v>
                </c:pt>
                <c:pt idx="20238">
                  <c:v>24153</c:v>
                </c:pt>
                <c:pt idx="20239">
                  <c:v>24141</c:v>
                </c:pt>
                <c:pt idx="20240">
                  <c:v>24118</c:v>
                </c:pt>
                <c:pt idx="20241">
                  <c:v>24095</c:v>
                </c:pt>
                <c:pt idx="20242">
                  <c:v>24078</c:v>
                </c:pt>
                <c:pt idx="20243">
                  <c:v>24038</c:v>
                </c:pt>
                <c:pt idx="20244">
                  <c:v>24000</c:v>
                </c:pt>
                <c:pt idx="20245">
                  <c:v>23953</c:v>
                </c:pt>
                <c:pt idx="20246">
                  <c:v>23903</c:v>
                </c:pt>
                <c:pt idx="20247">
                  <c:v>23836</c:v>
                </c:pt>
                <c:pt idx="20248">
                  <c:v>23731</c:v>
                </c:pt>
                <c:pt idx="20249">
                  <c:v>23609</c:v>
                </c:pt>
                <c:pt idx="20250">
                  <c:v>23481</c:v>
                </c:pt>
                <c:pt idx="20251">
                  <c:v>23332</c:v>
                </c:pt>
                <c:pt idx="20252">
                  <c:v>23167</c:v>
                </c:pt>
                <c:pt idx="20253">
                  <c:v>22998</c:v>
                </c:pt>
                <c:pt idx="20254">
                  <c:v>22838</c:v>
                </c:pt>
                <c:pt idx="20255">
                  <c:v>22674</c:v>
                </c:pt>
                <c:pt idx="20256">
                  <c:v>22515</c:v>
                </c:pt>
                <c:pt idx="20257">
                  <c:v>22357</c:v>
                </c:pt>
                <c:pt idx="20258">
                  <c:v>22192</c:v>
                </c:pt>
                <c:pt idx="20259">
                  <c:v>22026</c:v>
                </c:pt>
                <c:pt idx="20260">
                  <c:v>21872</c:v>
                </c:pt>
                <c:pt idx="20261">
                  <c:v>21730</c:v>
                </c:pt>
                <c:pt idx="20262">
                  <c:v>21602</c:v>
                </c:pt>
                <c:pt idx="20263">
                  <c:v>21483</c:v>
                </c:pt>
                <c:pt idx="20264">
                  <c:v>21373</c:v>
                </c:pt>
                <c:pt idx="20265">
                  <c:v>21261</c:v>
                </c:pt>
                <c:pt idx="20266">
                  <c:v>21167</c:v>
                </c:pt>
                <c:pt idx="20267">
                  <c:v>21075</c:v>
                </c:pt>
                <c:pt idx="20268">
                  <c:v>20998</c:v>
                </c:pt>
                <c:pt idx="20269">
                  <c:v>20938</c:v>
                </c:pt>
                <c:pt idx="20270">
                  <c:v>20885</c:v>
                </c:pt>
                <c:pt idx="20271">
                  <c:v>20838</c:v>
                </c:pt>
                <c:pt idx="20272">
                  <c:v>20800</c:v>
                </c:pt>
                <c:pt idx="20273">
                  <c:v>20760</c:v>
                </c:pt>
                <c:pt idx="20274">
                  <c:v>20725</c:v>
                </c:pt>
                <c:pt idx="20275">
                  <c:v>20700</c:v>
                </c:pt>
                <c:pt idx="20276">
                  <c:v>20674</c:v>
                </c:pt>
                <c:pt idx="20277">
                  <c:v>20658</c:v>
                </c:pt>
                <c:pt idx="20278">
                  <c:v>20641</c:v>
                </c:pt>
                <c:pt idx="20279">
                  <c:v>20631</c:v>
                </c:pt>
                <c:pt idx="20280">
                  <c:v>20616</c:v>
                </c:pt>
                <c:pt idx="20281">
                  <c:v>20598</c:v>
                </c:pt>
                <c:pt idx="20282">
                  <c:v>20596</c:v>
                </c:pt>
                <c:pt idx="20283">
                  <c:v>20591</c:v>
                </c:pt>
                <c:pt idx="20284">
                  <c:v>20596</c:v>
                </c:pt>
                <c:pt idx="20285">
                  <c:v>20587</c:v>
                </c:pt>
                <c:pt idx="20286">
                  <c:v>20583</c:v>
                </c:pt>
                <c:pt idx="20287">
                  <c:v>20580</c:v>
                </c:pt>
                <c:pt idx="20288">
                  <c:v>20581</c:v>
                </c:pt>
                <c:pt idx="20289">
                  <c:v>20577</c:v>
                </c:pt>
                <c:pt idx="20290">
                  <c:v>20571</c:v>
                </c:pt>
                <c:pt idx="20291">
                  <c:v>20571</c:v>
                </c:pt>
                <c:pt idx="20292">
                  <c:v>20576</c:v>
                </c:pt>
                <c:pt idx="20293">
                  <c:v>20568</c:v>
                </c:pt>
                <c:pt idx="20294">
                  <c:v>20567</c:v>
                </c:pt>
                <c:pt idx="20295">
                  <c:v>20570</c:v>
                </c:pt>
                <c:pt idx="20296">
                  <c:v>20573</c:v>
                </c:pt>
                <c:pt idx="20297">
                  <c:v>20569</c:v>
                </c:pt>
                <c:pt idx="20298">
                  <c:v>20571</c:v>
                </c:pt>
                <c:pt idx="20299">
                  <c:v>20568</c:v>
                </c:pt>
                <c:pt idx="20300">
                  <c:v>20552</c:v>
                </c:pt>
                <c:pt idx="20301">
                  <c:v>20553</c:v>
                </c:pt>
                <c:pt idx="20302">
                  <c:v>20554</c:v>
                </c:pt>
                <c:pt idx="20303">
                  <c:v>20550</c:v>
                </c:pt>
                <c:pt idx="20304">
                  <c:v>20552</c:v>
                </c:pt>
                <c:pt idx="20305">
                  <c:v>20545</c:v>
                </c:pt>
                <c:pt idx="20306">
                  <c:v>20547</c:v>
                </c:pt>
                <c:pt idx="20307">
                  <c:v>20548</c:v>
                </c:pt>
                <c:pt idx="20308">
                  <c:v>20537</c:v>
                </c:pt>
                <c:pt idx="20309">
                  <c:v>20533</c:v>
                </c:pt>
                <c:pt idx="20310">
                  <c:v>20532</c:v>
                </c:pt>
                <c:pt idx="20311">
                  <c:v>20526</c:v>
                </c:pt>
                <c:pt idx="20312">
                  <c:v>20525</c:v>
                </c:pt>
                <c:pt idx="20313">
                  <c:v>20525</c:v>
                </c:pt>
                <c:pt idx="20314">
                  <c:v>20524</c:v>
                </c:pt>
                <c:pt idx="20315">
                  <c:v>20520</c:v>
                </c:pt>
                <c:pt idx="20316">
                  <c:v>20518</c:v>
                </c:pt>
                <c:pt idx="20317">
                  <c:v>20518</c:v>
                </c:pt>
                <c:pt idx="20318">
                  <c:v>20520</c:v>
                </c:pt>
                <c:pt idx="20319">
                  <c:v>20526</c:v>
                </c:pt>
                <c:pt idx="20320">
                  <c:v>20525</c:v>
                </c:pt>
                <c:pt idx="20321">
                  <c:v>20516</c:v>
                </c:pt>
                <c:pt idx="20322">
                  <c:v>20515</c:v>
                </c:pt>
                <c:pt idx="20323">
                  <c:v>20513</c:v>
                </c:pt>
                <c:pt idx="20324">
                  <c:v>20511</c:v>
                </c:pt>
                <c:pt idx="20325">
                  <c:v>20517</c:v>
                </c:pt>
                <c:pt idx="20326">
                  <c:v>20518</c:v>
                </c:pt>
                <c:pt idx="20327">
                  <c:v>20517</c:v>
                </c:pt>
                <c:pt idx="20328">
                  <c:v>20521</c:v>
                </c:pt>
                <c:pt idx="20329">
                  <c:v>20515</c:v>
                </c:pt>
                <c:pt idx="20330">
                  <c:v>20523</c:v>
                </c:pt>
                <c:pt idx="20331">
                  <c:v>20527</c:v>
                </c:pt>
                <c:pt idx="20332">
                  <c:v>20522</c:v>
                </c:pt>
                <c:pt idx="20333">
                  <c:v>20529</c:v>
                </c:pt>
                <c:pt idx="20334">
                  <c:v>20527</c:v>
                </c:pt>
                <c:pt idx="20335">
                  <c:v>20531</c:v>
                </c:pt>
                <c:pt idx="20336">
                  <c:v>20529</c:v>
                </c:pt>
                <c:pt idx="20337">
                  <c:v>20523</c:v>
                </c:pt>
                <c:pt idx="20338">
                  <c:v>20522</c:v>
                </c:pt>
                <c:pt idx="20339">
                  <c:v>20528</c:v>
                </c:pt>
                <c:pt idx="20340">
                  <c:v>20533</c:v>
                </c:pt>
                <c:pt idx="20341">
                  <c:v>20531</c:v>
                </c:pt>
                <c:pt idx="20342">
                  <c:v>20524</c:v>
                </c:pt>
                <c:pt idx="20343">
                  <c:v>20520</c:v>
                </c:pt>
                <c:pt idx="20344">
                  <c:v>20522</c:v>
                </c:pt>
                <c:pt idx="20345">
                  <c:v>20522</c:v>
                </c:pt>
                <c:pt idx="20346">
                  <c:v>20521</c:v>
                </c:pt>
                <c:pt idx="20347">
                  <c:v>20523</c:v>
                </c:pt>
                <c:pt idx="20348">
                  <c:v>20521</c:v>
                </c:pt>
                <c:pt idx="20349">
                  <c:v>20514</c:v>
                </c:pt>
                <c:pt idx="20350">
                  <c:v>20513</c:v>
                </c:pt>
                <c:pt idx="20351">
                  <c:v>20513</c:v>
                </c:pt>
                <c:pt idx="20352">
                  <c:v>20508</c:v>
                </c:pt>
                <c:pt idx="20353">
                  <c:v>20510</c:v>
                </c:pt>
                <c:pt idx="20354">
                  <c:v>20514</c:v>
                </c:pt>
                <c:pt idx="20355">
                  <c:v>20509</c:v>
                </c:pt>
                <c:pt idx="20356">
                  <c:v>20506</c:v>
                </c:pt>
                <c:pt idx="20357">
                  <c:v>20505</c:v>
                </c:pt>
                <c:pt idx="20358">
                  <c:v>20506</c:v>
                </c:pt>
                <c:pt idx="20359">
                  <c:v>20500</c:v>
                </c:pt>
                <c:pt idx="20360">
                  <c:v>20499</c:v>
                </c:pt>
                <c:pt idx="20361">
                  <c:v>20495</c:v>
                </c:pt>
                <c:pt idx="20362">
                  <c:v>20488</c:v>
                </c:pt>
                <c:pt idx="20363">
                  <c:v>20490</c:v>
                </c:pt>
                <c:pt idx="20364">
                  <c:v>20491</c:v>
                </c:pt>
                <c:pt idx="20365">
                  <c:v>20489</c:v>
                </c:pt>
                <c:pt idx="20366">
                  <c:v>20491</c:v>
                </c:pt>
                <c:pt idx="20367">
                  <c:v>20494</c:v>
                </c:pt>
                <c:pt idx="20368">
                  <c:v>20490</c:v>
                </c:pt>
                <c:pt idx="20369">
                  <c:v>20498</c:v>
                </c:pt>
                <c:pt idx="20370">
                  <c:v>20496</c:v>
                </c:pt>
                <c:pt idx="20371">
                  <c:v>20497</c:v>
                </c:pt>
                <c:pt idx="20372">
                  <c:v>20496</c:v>
                </c:pt>
                <c:pt idx="20373">
                  <c:v>20494</c:v>
                </c:pt>
                <c:pt idx="20374">
                  <c:v>20499</c:v>
                </c:pt>
                <c:pt idx="20375">
                  <c:v>20497</c:v>
                </c:pt>
                <c:pt idx="20376">
                  <c:v>20498</c:v>
                </c:pt>
                <c:pt idx="20377">
                  <c:v>20502</c:v>
                </c:pt>
                <c:pt idx="20378">
                  <c:v>20503</c:v>
                </c:pt>
                <c:pt idx="20379">
                  <c:v>20505</c:v>
                </c:pt>
                <c:pt idx="20380">
                  <c:v>20508</c:v>
                </c:pt>
                <c:pt idx="20381">
                  <c:v>20510</c:v>
                </c:pt>
                <c:pt idx="20382">
                  <c:v>20515</c:v>
                </c:pt>
                <c:pt idx="20383">
                  <c:v>20511</c:v>
                </c:pt>
                <c:pt idx="20384">
                  <c:v>20515</c:v>
                </c:pt>
                <c:pt idx="20385">
                  <c:v>20515</c:v>
                </c:pt>
                <c:pt idx="20386">
                  <c:v>20519</c:v>
                </c:pt>
                <c:pt idx="20387">
                  <c:v>20513</c:v>
                </c:pt>
                <c:pt idx="20388">
                  <c:v>20520</c:v>
                </c:pt>
                <c:pt idx="20389">
                  <c:v>20522</c:v>
                </c:pt>
                <c:pt idx="20390">
                  <c:v>20522</c:v>
                </c:pt>
                <c:pt idx="20391">
                  <c:v>20528</c:v>
                </c:pt>
                <c:pt idx="20392">
                  <c:v>20525</c:v>
                </c:pt>
                <c:pt idx="20393">
                  <c:v>20522</c:v>
                </c:pt>
                <c:pt idx="20394">
                  <c:v>20525</c:v>
                </c:pt>
                <c:pt idx="20395">
                  <c:v>20530</c:v>
                </c:pt>
                <c:pt idx="20396">
                  <c:v>20532</c:v>
                </c:pt>
                <c:pt idx="20397">
                  <c:v>20533</c:v>
                </c:pt>
                <c:pt idx="20398">
                  <c:v>20537</c:v>
                </c:pt>
                <c:pt idx="20399">
                  <c:v>20539</c:v>
                </c:pt>
                <c:pt idx="20400">
                  <c:v>20535</c:v>
                </c:pt>
                <c:pt idx="20401">
                  <c:v>20535</c:v>
                </c:pt>
                <c:pt idx="20402">
                  <c:v>20532</c:v>
                </c:pt>
                <c:pt idx="20403">
                  <c:v>20534</c:v>
                </c:pt>
                <c:pt idx="20404">
                  <c:v>20539</c:v>
                </c:pt>
                <c:pt idx="20405">
                  <c:v>20540</c:v>
                </c:pt>
                <c:pt idx="20406">
                  <c:v>20548</c:v>
                </c:pt>
                <c:pt idx="20407">
                  <c:v>20552</c:v>
                </c:pt>
                <c:pt idx="20408">
                  <c:v>20550</c:v>
                </c:pt>
                <c:pt idx="20409">
                  <c:v>20550</c:v>
                </c:pt>
                <c:pt idx="20410">
                  <c:v>20558</c:v>
                </c:pt>
                <c:pt idx="20411">
                  <c:v>20558</c:v>
                </c:pt>
                <c:pt idx="20412">
                  <c:v>20556</c:v>
                </c:pt>
                <c:pt idx="20413">
                  <c:v>20556</c:v>
                </c:pt>
                <c:pt idx="20414">
                  <c:v>20563</c:v>
                </c:pt>
                <c:pt idx="20415">
                  <c:v>20567</c:v>
                </c:pt>
                <c:pt idx="20416">
                  <c:v>20573</c:v>
                </c:pt>
                <c:pt idx="20417">
                  <c:v>20581</c:v>
                </c:pt>
                <c:pt idx="20418">
                  <c:v>20583</c:v>
                </c:pt>
                <c:pt idx="20419">
                  <c:v>20583</c:v>
                </c:pt>
                <c:pt idx="20420">
                  <c:v>20591</c:v>
                </c:pt>
                <c:pt idx="20421">
                  <c:v>20605</c:v>
                </c:pt>
                <c:pt idx="20422">
                  <c:v>20618</c:v>
                </c:pt>
                <c:pt idx="20423">
                  <c:v>20628</c:v>
                </c:pt>
                <c:pt idx="20424">
                  <c:v>20635</c:v>
                </c:pt>
                <c:pt idx="20425">
                  <c:v>20650</c:v>
                </c:pt>
                <c:pt idx="20426">
                  <c:v>20654</c:v>
                </c:pt>
                <c:pt idx="20427">
                  <c:v>20653</c:v>
                </c:pt>
                <c:pt idx="20428">
                  <c:v>20658</c:v>
                </c:pt>
                <c:pt idx="20429">
                  <c:v>20665</c:v>
                </c:pt>
                <c:pt idx="20430">
                  <c:v>20680</c:v>
                </c:pt>
                <c:pt idx="20431">
                  <c:v>20684</c:v>
                </c:pt>
                <c:pt idx="20432">
                  <c:v>20686</c:v>
                </c:pt>
                <c:pt idx="20433">
                  <c:v>20690</c:v>
                </c:pt>
                <c:pt idx="20434">
                  <c:v>20699</c:v>
                </c:pt>
                <c:pt idx="20435">
                  <c:v>20702</c:v>
                </c:pt>
                <c:pt idx="20436">
                  <c:v>20709</c:v>
                </c:pt>
                <c:pt idx="20437">
                  <c:v>20710</c:v>
                </c:pt>
                <c:pt idx="20438">
                  <c:v>20708</c:v>
                </c:pt>
                <c:pt idx="20439">
                  <c:v>20712</c:v>
                </c:pt>
                <c:pt idx="20440">
                  <c:v>20708</c:v>
                </c:pt>
                <c:pt idx="20441">
                  <c:v>20708</c:v>
                </c:pt>
                <c:pt idx="20442">
                  <c:v>20700</c:v>
                </c:pt>
                <c:pt idx="20443">
                  <c:v>20697</c:v>
                </c:pt>
                <c:pt idx="20444">
                  <c:v>20699</c:v>
                </c:pt>
                <c:pt idx="20445">
                  <c:v>20694</c:v>
                </c:pt>
                <c:pt idx="20446">
                  <c:v>20691</c:v>
                </c:pt>
                <c:pt idx="20447">
                  <c:v>20691</c:v>
                </c:pt>
                <c:pt idx="20448">
                  <c:v>20689</c:v>
                </c:pt>
                <c:pt idx="20449">
                  <c:v>20688</c:v>
                </c:pt>
                <c:pt idx="20450">
                  <c:v>20691</c:v>
                </c:pt>
                <c:pt idx="20451">
                  <c:v>20686</c:v>
                </c:pt>
                <c:pt idx="20452">
                  <c:v>20685</c:v>
                </c:pt>
                <c:pt idx="20453">
                  <c:v>20692</c:v>
                </c:pt>
                <c:pt idx="20454">
                  <c:v>20692</c:v>
                </c:pt>
                <c:pt idx="20455">
                  <c:v>20690</c:v>
                </c:pt>
                <c:pt idx="20456">
                  <c:v>20695</c:v>
                </c:pt>
                <c:pt idx="20457">
                  <c:v>20700</c:v>
                </c:pt>
                <c:pt idx="20458">
                  <c:v>20698</c:v>
                </c:pt>
                <c:pt idx="20459">
                  <c:v>20694</c:v>
                </c:pt>
                <c:pt idx="20460">
                  <c:v>20684</c:v>
                </c:pt>
                <c:pt idx="20461">
                  <c:v>20688</c:v>
                </c:pt>
                <c:pt idx="20462">
                  <c:v>20686</c:v>
                </c:pt>
                <c:pt idx="20463">
                  <c:v>20699</c:v>
                </c:pt>
                <c:pt idx="20464">
                  <c:v>20702</c:v>
                </c:pt>
                <c:pt idx="20465">
                  <c:v>20703</c:v>
                </c:pt>
                <c:pt idx="20466">
                  <c:v>20708</c:v>
                </c:pt>
                <c:pt idx="20467">
                  <c:v>20713</c:v>
                </c:pt>
                <c:pt idx="20468">
                  <c:v>20715</c:v>
                </c:pt>
                <c:pt idx="20469">
                  <c:v>20718</c:v>
                </c:pt>
                <c:pt idx="20470">
                  <c:v>20718</c:v>
                </c:pt>
                <c:pt idx="20471">
                  <c:v>20720</c:v>
                </c:pt>
                <c:pt idx="20472">
                  <c:v>20732</c:v>
                </c:pt>
                <c:pt idx="20473">
                  <c:v>20731</c:v>
                </c:pt>
                <c:pt idx="20474">
                  <c:v>20735</c:v>
                </c:pt>
                <c:pt idx="20475">
                  <c:v>20736</c:v>
                </c:pt>
                <c:pt idx="20476">
                  <c:v>20735</c:v>
                </c:pt>
                <c:pt idx="20477">
                  <c:v>20734</c:v>
                </c:pt>
                <c:pt idx="20478">
                  <c:v>20735</c:v>
                </c:pt>
                <c:pt idx="20479">
                  <c:v>20739</c:v>
                </c:pt>
                <c:pt idx="20480">
                  <c:v>20746</c:v>
                </c:pt>
                <c:pt idx="20481">
                  <c:v>20745</c:v>
                </c:pt>
                <c:pt idx="20482">
                  <c:v>20753</c:v>
                </c:pt>
                <c:pt idx="20483">
                  <c:v>20747</c:v>
                </c:pt>
                <c:pt idx="20484">
                  <c:v>20736</c:v>
                </c:pt>
                <c:pt idx="20485">
                  <c:v>20727</c:v>
                </c:pt>
                <c:pt idx="20486">
                  <c:v>20722</c:v>
                </c:pt>
                <c:pt idx="20487">
                  <c:v>20717</c:v>
                </c:pt>
                <c:pt idx="20488">
                  <c:v>20706</c:v>
                </c:pt>
                <c:pt idx="20489">
                  <c:v>20708</c:v>
                </c:pt>
                <c:pt idx="20490">
                  <c:v>20705</c:v>
                </c:pt>
                <c:pt idx="20491">
                  <c:v>20701</c:v>
                </c:pt>
                <c:pt idx="20492">
                  <c:v>20684</c:v>
                </c:pt>
                <c:pt idx="20493">
                  <c:v>20679</c:v>
                </c:pt>
                <c:pt idx="20494">
                  <c:v>20675</c:v>
                </c:pt>
                <c:pt idx="20495">
                  <c:v>20673</c:v>
                </c:pt>
                <c:pt idx="20496">
                  <c:v>20667</c:v>
                </c:pt>
                <c:pt idx="20497">
                  <c:v>20660</c:v>
                </c:pt>
                <c:pt idx="20498">
                  <c:v>20651</c:v>
                </c:pt>
                <c:pt idx="20499">
                  <c:v>20650</c:v>
                </c:pt>
                <c:pt idx="20500">
                  <c:v>20638</c:v>
                </c:pt>
                <c:pt idx="20501">
                  <c:v>20634</c:v>
                </c:pt>
                <c:pt idx="20502">
                  <c:v>20628</c:v>
                </c:pt>
                <c:pt idx="20503">
                  <c:v>20623</c:v>
                </c:pt>
                <c:pt idx="20504">
                  <c:v>20616</c:v>
                </c:pt>
                <c:pt idx="20505">
                  <c:v>20611</c:v>
                </c:pt>
                <c:pt idx="20506">
                  <c:v>20614</c:v>
                </c:pt>
                <c:pt idx="20507">
                  <c:v>20611</c:v>
                </c:pt>
                <c:pt idx="20508">
                  <c:v>20601</c:v>
                </c:pt>
                <c:pt idx="20509">
                  <c:v>20599</c:v>
                </c:pt>
                <c:pt idx="20510">
                  <c:v>20595</c:v>
                </c:pt>
                <c:pt idx="20511">
                  <c:v>20593</c:v>
                </c:pt>
                <c:pt idx="20512">
                  <c:v>20599</c:v>
                </c:pt>
                <c:pt idx="20513">
                  <c:v>20613</c:v>
                </c:pt>
                <c:pt idx="20514">
                  <c:v>20615</c:v>
                </c:pt>
                <c:pt idx="20515">
                  <c:v>20618</c:v>
                </c:pt>
                <c:pt idx="20516">
                  <c:v>20626</c:v>
                </c:pt>
                <c:pt idx="20517">
                  <c:v>20639</c:v>
                </c:pt>
                <c:pt idx="20518">
                  <c:v>20645</c:v>
                </c:pt>
                <c:pt idx="20519">
                  <c:v>20660</c:v>
                </c:pt>
                <c:pt idx="20520">
                  <c:v>20673</c:v>
                </c:pt>
                <c:pt idx="20521">
                  <c:v>20688</c:v>
                </c:pt>
                <c:pt idx="20522">
                  <c:v>20707</c:v>
                </c:pt>
                <c:pt idx="20523">
                  <c:v>20721</c:v>
                </c:pt>
                <c:pt idx="20524">
                  <c:v>20738</c:v>
                </c:pt>
                <c:pt idx="20525">
                  <c:v>20757</c:v>
                </c:pt>
                <c:pt idx="20526">
                  <c:v>20768</c:v>
                </c:pt>
                <c:pt idx="20527">
                  <c:v>20782</c:v>
                </c:pt>
                <c:pt idx="20528">
                  <c:v>20803</c:v>
                </c:pt>
                <c:pt idx="20529">
                  <c:v>20819</c:v>
                </c:pt>
                <c:pt idx="20530">
                  <c:v>20849</c:v>
                </c:pt>
                <c:pt idx="20531">
                  <c:v>20868</c:v>
                </c:pt>
                <c:pt idx="20532">
                  <c:v>20877</c:v>
                </c:pt>
                <c:pt idx="20533">
                  <c:v>20892</c:v>
                </c:pt>
                <c:pt idx="20534">
                  <c:v>20911</c:v>
                </c:pt>
                <c:pt idx="20535">
                  <c:v>20937</c:v>
                </c:pt>
                <c:pt idx="20536">
                  <c:v>20955</c:v>
                </c:pt>
                <c:pt idx="20537">
                  <c:v>20971</c:v>
                </c:pt>
                <c:pt idx="20538">
                  <c:v>20981</c:v>
                </c:pt>
                <c:pt idx="20539">
                  <c:v>20993</c:v>
                </c:pt>
                <c:pt idx="20540">
                  <c:v>21008</c:v>
                </c:pt>
                <c:pt idx="20541">
                  <c:v>21027</c:v>
                </c:pt>
                <c:pt idx="20542">
                  <c:v>21031</c:v>
                </c:pt>
                <c:pt idx="20543">
                  <c:v>21035</c:v>
                </c:pt>
                <c:pt idx="20544">
                  <c:v>21043</c:v>
                </c:pt>
                <c:pt idx="20545">
                  <c:v>21054</c:v>
                </c:pt>
                <c:pt idx="20546">
                  <c:v>21056</c:v>
                </c:pt>
                <c:pt idx="20547">
                  <c:v>21056</c:v>
                </c:pt>
                <c:pt idx="20548">
                  <c:v>21048</c:v>
                </c:pt>
                <c:pt idx="20549">
                  <c:v>21044</c:v>
                </c:pt>
                <c:pt idx="20550">
                  <c:v>21031</c:v>
                </c:pt>
                <c:pt idx="20551">
                  <c:v>21023</c:v>
                </c:pt>
                <c:pt idx="20552">
                  <c:v>21004</c:v>
                </c:pt>
                <c:pt idx="20553">
                  <c:v>20990</c:v>
                </c:pt>
                <c:pt idx="20554">
                  <c:v>20971</c:v>
                </c:pt>
                <c:pt idx="20555">
                  <c:v>20960</c:v>
                </c:pt>
                <c:pt idx="20556">
                  <c:v>20936</c:v>
                </c:pt>
                <c:pt idx="20557">
                  <c:v>20912</c:v>
                </c:pt>
                <c:pt idx="20558">
                  <c:v>20892</c:v>
                </c:pt>
                <c:pt idx="20559">
                  <c:v>20868</c:v>
                </c:pt>
                <c:pt idx="20560">
                  <c:v>20848</c:v>
                </c:pt>
                <c:pt idx="20561">
                  <c:v>20825</c:v>
                </c:pt>
                <c:pt idx="20562">
                  <c:v>20809</c:v>
                </c:pt>
                <c:pt idx="20563">
                  <c:v>20790</c:v>
                </c:pt>
                <c:pt idx="20564">
                  <c:v>20772</c:v>
                </c:pt>
                <c:pt idx="20565">
                  <c:v>20752</c:v>
                </c:pt>
                <c:pt idx="20566">
                  <c:v>20732</c:v>
                </c:pt>
                <c:pt idx="20567">
                  <c:v>20724</c:v>
                </c:pt>
                <c:pt idx="20568">
                  <c:v>20714</c:v>
                </c:pt>
                <c:pt idx="20569">
                  <c:v>20706</c:v>
                </c:pt>
                <c:pt idx="20570">
                  <c:v>20695</c:v>
                </c:pt>
                <c:pt idx="20571">
                  <c:v>20688</c:v>
                </c:pt>
                <c:pt idx="20572">
                  <c:v>20679</c:v>
                </c:pt>
                <c:pt idx="20573">
                  <c:v>20674</c:v>
                </c:pt>
                <c:pt idx="20574">
                  <c:v>20673</c:v>
                </c:pt>
                <c:pt idx="20575">
                  <c:v>20668</c:v>
                </c:pt>
                <c:pt idx="20576">
                  <c:v>20662</c:v>
                </c:pt>
                <c:pt idx="20577">
                  <c:v>20662</c:v>
                </c:pt>
                <c:pt idx="20578">
                  <c:v>20661</c:v>
                </c:pt>
                <c:pt idx="20579">
                  <c:v>20662</c:v>
                </c:pt>
                <c:pt idx="20580">
                  <c:v>20675</c:v>
                </c:pt>
                <c:pt idx="20581">
                  <c:v>20678</c:v>
                </c:pt>
                <c:pt idx="20582">
                  <c:v>20680</c:v>
                </c:pt>
                <c:pt idx="20583">
                  <c:v>20682</c:v>
                </c:pt>
                <c:pt idx="20584">
                  <c:v>20676</c:v>
                </c:pt>
                <c:pt idx="20585">
                  <c:v>20670</c:v>
                </c:pt>
                <c:pt idx="20586">
                  <c:v>20676</c:v>
                </c:pt>
                <c:pt idx="20587">
                  <c:v>20668</c:v>
                </c:pt>
                <c:pt idx="20588">
                  <c:v>20664</c:v>
                </c:pt>
                <c:pt idx="20589">
                  <c:v>20661</c:v>
                </c:pt>
                <c:pt idx="20590">
                  <c:v>20656</c:v>
                </c:pt>
                <c:pt idx="20591">
                  <c:v>20655</c:v>
                </c:pt>
                <c:pt idx="20592">
                  <c:v>20642</c:v>
                </c:pt>
                <c:pt idx="20593">
                  <c:v>20630</c:v>
                </c:pt>
                <c:pt idx="20594">
                  <c:v>20620</c:v>
                </c:pt>
                <c:pt idx="20595">
                  <c:v>20606</c:v>
                </c:pt>
                <c:pt idx="20596">
                  <c:v>20589</c:v>
                </c:pt>
                <c:pt idx="20597">
                  <c:v>20578</c:v>
                </c:pt>
                <c:pt idx="20598">
                  <c:v>20572</c:v>
                </c:pt>
                <c:pt idx="20599">
                  <c:v>20557</c:v>
                </c:pt>
                <c:pt idx="20600">
                  <c:v>20550</c:v>
                </c:pt>
                <c:pt idx="20601">
                  <c:v>20543</c:v>
                </c:pt>
                <c:pt idx="20602">
                  <c:v>20523</c:v>
                </c:pt>
                <c:pt idx="20603">
                  <c:v>20518</c:v>
                </c:pt>
                <c:pt idx="20604">
                  <c:v>20502</c:v>
                </c:pt>
                <c:pt idx="20605">
                  <c:v>20491</c:v>
                </c:pt>
                <c:pt idx="20606">
                  <c:v>20478</c:v>
                </c:pt>
                <c:pt idx="20607">
                  <c:v>20466</c:v>
                </c:pt>
                <c:pt idx="20608">
                  <c:v>20454</c:v>
                </c:pt>
                <c:pt idx="20609">
                  <c:v>20442</c:v>
                </c:pt>
                <c:pt idx="20610">
                  <c:v>20432</c:v>
                </c:pt>
                <c:pt idx="20611">
                  <c:v>20425</c:v>
                </c:pt>
                <c:pt idx="20612">
                  <c:v>20421</c:v>
                </c:pt>
                <c:pt idx="20613">
                  <c:v>20410</c:v>
                </c:pt>
                <c:pt idx="20614">
                  <c:v>20399</c:v>
                </c:pt>
                <c:pt idx="20615">
                  <c:v>20392</c:v>
                </c:pt>
                <c:pt idx="20616">
                  <c:v>20389</c:v>
                </c:pt>
                <c:pt idx="20617">
                  <c:v>20389</c:v>
                </c:pt>
                <c:pt idx="20618">
                  <c:v>20376</c:v>
                </c:pt>
                <c:pt idx="20619">
                  <c:v>20373</c:v>
                </c:pt>
                <c:pt idx="20620">
                  <c:v>20368</c:v>
                </c:pt>
                <c:pt idx="20621">
                  <c:v>20368</c:v>
                </c:pt>
                <c:pt idx="20622">
                  <c:v>20359</c:v>
                </c:pt>
                <c:pt idx="20623">
                  <c:v>20360</c:v>
                </c:pt>
                <c:pt idx="20624">
                  <c:v>20360</c:v>
                </c:pt>
                <c:pt idx="20625">
                  <c:v>20353</c:v>
                </c:pt>
                <c:pt idx="20626">
                  <c:v>20350</c:v>
                </c:pt>
                <c:pt idx="20627">
                  <c:v>20351</c:v>
                </c:pt>
                <c:pt idx="20628">
                  <c:v>20347</c:v>
                </c:pt>
                <c:pt idx="20629">
                  <c:v>20349</c:v>
                </c:pt>
                <c:pt idx="20630">
                  <c:v>20346</c:v>
                </c:pt>
                <c:pt idx="20631">
                  <c:v>20348</c:v>
                </c:pt>
                <c:pt idx="20632">
                  <c:v>20344</c:v>
                </c:pt>
                <c:pt idx="20633">
                  <c:v>20338</c:v>
                </c:pt>
                <c:pt idx="20634">
                  <c:v>20339</c:v>
                </c:pt>
                <c:pt idx="20635">
                  <c:v>20332</c:v>
                </c:pt>
                <c:pt idx="20636">
                  <c:v>20341</c:v>
                </c:pt>
                <c:pt idx="20637">
                  <c:v>20338</c:v>
                </c:pt>
                <c:pt idx="20638">
                  <c:v>20340</c:v>
                </c:pt>
                <c:pt idx="20639">
                  <c:v>20339</c:v>
                </c:pt>
                <c:pt idx="20640">
                  <c:v>20338</c:v>
                </c:pt>
                <c:pt idx="20641">
                  <c:v>20338</c:v>
                </c:pt>
                <c:pt idx="20642">
                  <c:v>20331</c:v>
                </c:pt>
                <c:pt idx="20643">
                  <c:v>20333</c:v>
                </c:pt>
                <c:pt idx="20644">
                  <c:v>20335</c:v>
                </c:pt>
                <c:pt idx="20645">
                  <c:v>20338</c:v>
                </c:pt>
                <c:pt idx="20646">
                  <c:v>20334</c:v>
                </c:pt>
                <c:pt idx="20647">
                  <c:v>20327</c:v>
                </c:pt>
                <c:pt idx="20648">
                  <c:v>20332</c:v>
                </c:pt>
                <c:pt idx="20649">
                  <c:v>20332</c:v>
                </c:pt>
                <c:pt idx="20650">
                  <c:v>20331</c:v>
                </c:pt>
                <c:pt idx="20651">
                  <c:v>20334</c:v>
                </c:pt>
                <c:pt idx="20652">
                  <c:v>20329</c:v>
                </c:pt>
                <c:pt idx="20653">
                  <c:v>20328</c:v>
                </c:pt>
                <c:pt idx="20654">
                  <c:v>20325</c:v>
                </c:pt>
                <c:pt idx="20655">
                  <c:v>20330</c:v>
                </c:pt>
                <c:pt idx="20656">
                  <c:v>20331</c:v>
                </c:pt>
                <c:pt idx="20657">
                  <c:v>20332</c:v>
                </c:pt>
                <c:pt idx="20658">
                  <c:v>20333</c:v>
                </c:pt>
                <c:pt idx="20659">
                  <c:v>20332</c:v>
                </c:pt>
                <c:pt idx="20660">
                  <c:v>20337</c:v>
                </c:pt>
                <c:pt idx="20661">
                  <c:v>20336</c:v>
                </c:pt>
                <c:pt idx="20662">
                  <c:v>20336</c:v>
                </c:pt>
                <c:pt idx="20663">
                  <c:v>20343</c:v>
                </c:pt>
                <c:pt idx="20664">
                  <c:v>20336</c:v>
                </c:pt>
                <c:pt idx="20665">
                  <c:v>20341</c:v>
                </c:pt>
                <c:pt idx="20666">
                  <c:v>20345</c:v>
                </c:pt>
                <c:pt idx="20667">
                  <c:v>20348</c:v>
                </c:pt>
                <c:pt idx="20668">
                  <c:v>20341</c:v>
                </c:pt>
                <c:pt idx="20669">
                  <c:v>20348</c:v>
                </c:pt>
                <c:pt idx="20670">
                  <c:v>20345</c:v>
                </c:pt>
                <c:pt idx="20671">
                  <c:v>20345</c:v>
                </c:pt>
                <c:pt idx="20672">
                  <c:v>20346</c:v>
                </c:pt>
                <c:pt idx="20673">
                  <c:v>20346</c:v>
                </c:pt>
                <c:pt idx="20674">
                  <c:v>20347</c:v>
                </c:pt>
                <c:pt idx="20675">
                  <c:v>20346</c:v>
                </c:pt>
                <c:pt idx="20676">
                  <c:v>20348</c:v>
                </c:pt>
                <c:pt idx="20677">
                  <c:v>20346</c:v>
                </c:pt>
                <c:pt idx="20678">
                  <c:v>20346</c:v>
                </c:pt>
                <c:pt idx="20679">
                  <c:v>20349</c:v>
                </c:pt>
                <c:pt idx="20680">
                  <c:v>20345</c:v>
                </c:pt>
                <c:pt idx="20681">
                  <c:v>20348</c:v>
                </c:pt>
                <c:pt idx="20682">
                  <c:v>20347</c:v>
                </c:pt>
                <c:pt idx="20683">
                  <c:v>20343</c:v>
                </c:pt>
                <c:pt idx="20684">
                  <c:v>20341</c:v>
                </c:pt>
                <c:pt idx="20685">
                  <c:v>20341</c:v>
                </c:pt>
                <c:pt idx="20686">
                  <c:v>20339</c:v>
                </c:pt>
                <c:pt idx="20687">
                  <c:v>20334</c:v>
                </c:pt>
                <c:pt idx="20688">
                  <c:v>20334</c:v>
                </c:pt>
                <c:pt idx="20689">
                  <c:v>20337</c:v>
                </c:pt>
                <c:pt idx="20690">
                  <c:v>20336</c:v>
                </c:pt>
                <c:pt idx="20691">
                  <c:v>20332</c:v>
                </c:pt>
                <c:pt idx="20692">
                  <c:v>20331</c:v>
                </c:pt>
                <c:pt idx="20693">
                  <c:v>20332</c:v>
                </c:pt>
                <c:pt idx="20694">
                  <c:v>20331</c:v>
                </c:pt>
                <c:pt idx="20695">
                  <c:v>20327</c:v>
                </c:pt>
                <c:pt idx="20696">
                  <c:v>20327</c:v>
                </c:pt>
                <c:pt idx="20697">
                  <c:v>20322</c:v>
                </c:pt>
                <c:pt idx="20698">
                  <c:v>20317</c:v>
                </c:pt>
                <c:pt idx="20699">
                  <c:v>20322</c:v>
                </c:pt>
                <c:pt idx="20700">
                  <c:v>20323</c:v>
                </c:pt>
                <c:pt idx="20701">
                  <c:v>20320</c:v>
                </c:pt>
                <c:pt idx="20702">
                  <c:v>20323</c:v>
                </c:pt>
                <c:pt idx="20703">
                  <c:v>20320</c:v>
                </c:pt>
                <c:pt idx="20704">
                  <c:v>20320</c:v>
                </c:pt>
                <c:pt idx="20705">
                  <c:v>20318</c:v>
                </c:pt>
                <c:pt idx="20706">
                  <c:v>20315</c:v>
                </c:pt>
                <c:pt idx="20707">
                  <c:v>20312</c:v>
                </c:pt>
                <c:pt idx="20708">
                  <c:v>20313</c:v>
                </c:pt>
                <c:pt idx="20709">
                  <c:v>20319</c:v>
                </c:pt>
                <c:pt idx="20710">
                  <c:v>20314</c:v>
                </c:pt>
                <c:pt idx="20711">
                  <c:v>20320</c:v>
                </c:pt>
                <c:pt idx="20712">
                  <c:v>20317</c:v>
                </c:pt>
                <c:pt idx="20713">
                  <c:v>20318</c:v>
                </c:pt>
                <c:pt idx="20714">
                  <c:v>20317</c:v>
                </c:pt>
                <c:pt idx="20715">
                  <c:v>20317</c:v>
                </c:pt>
                <c:pt idx="20716">
                  <c:v>20323</c:v>
                </c:pt>
                <c:pt idx="20717">
                  <c:v>20327</c:v>
                </c:pt>
                <c:pt idx="20718">
                  <c:v>20325</c:v>
                </c:pt>
                <c:pt idx="20719">
                  <c:v>20327</c:v>
                </c:pt>
                <c:pt idx="20720">
                  <c:v>20324</c:v>
                </c:pt>
                <c:pt idx="20721">
                  <c:v>20327</c:v>
                </c:pt>
                <c:pt idx="20722">
                  <c:v>20322</c:v>
                </c:pt>
                <c:pt idx="20723">
                  <c:v>20326</c:v>
                </c:pt>
                <c:pt idx="20724">
                  <c:v>20336</c:v>
                </c:pt>
                <c:pt idx="20725">
                  <c:v>20338</c:v>
                </c:pt>
                <c:pt idx="20726">
                  <c:v>20341</c:v>
                </c:pt>
                <c:pt idx="20727">
                  <c:v>20335</c:v>
                </c:pt>
                <c:pt idx="20728">
                  <c:v>20337</c:v>
                </c:pt>
                <c:pt idx="20729">
                  <c:v>20333</c:v>
                </c:pt>
                <c:pt idx="20730">
                  <c:v>20335</c:v>
                </c:pt>
                <c:pt idx="20731">
                  <c:v>20333</c:v>
                </c:pt>
                <c:pt idx="20732">
                  <c:v>20334</c:v>
                </c:pt>
                <c:pt idx="20733">
                  <c:v>20338</c:v>
                </c:pt>
                <c:pt idx="20734">
                  <c:v>20341</c:v>
                </c:pt>
                <c:pt idx="20735">
                  <c:v>20344</c:v>
                </c:pt>
                <c:pt idx="20736">
                  <c:v>20345</c:v>
                </c:pt>
                <c:pt idx="20737">
                  <c:v>20344</c:v>
                </c:pt>
                <c:pt idx="20738">
                  <c:v>20343</c:v>
                </c:pt>
                <c:pt idx="20739">
                  <c:v>20344</c:v>
                </c:pt>
                <c:pt idx="20740">
                  <c:v>20343</c:v>
                </c:pt>
                <c:pt idx="20741">
                  <c:v>20344</c:v>
                </c:pt>
                <c:pt idx="20742">
                  <c:v>20341</c:v>
                </c:pt>
                <c:pt idx="20743">
                  <c:v>20339</c:v>
                </c:pt>
                <c:pt idx="20744">
                  <c:v>20343</c:v>
                </c:pt>
                <c:pt idx="20745">
                  <c:v>20350</c:v>
                </c:pt>
                <c:pt idx="20746">
                  <c:v>20348</c:v>
                </c:pt>
                <c:pt idx="20747">
                  <c:v>20340</c:v>
                </c:pt>
                <c:pt idx="20748">
                  <c:v>20339</c:v>
                </c:pt>
                <c:pt idx="20749">
                  <c:v>20347</c:v>
                </c:pt>
                <c:pt idx="20750">
                  <c:v>20345</c:v>
                </c:pt>
                <c:pt idx="20751">
                  <c:v>20351</c:v>
                </c:pt>
                <c:pt idx="20752">
                  <c:v>20350</c:v>
                </c:pt>
                <c:pt idx="20753">
                  <c:v>20352</c:v>
                </c:pt>
                <c:pt idx="20754">
                  <c:v>20359</c:v>
                </c:pt>
                <c:pt idx="20755">
                  <c:v>20362</c:v>
                </c:pt>
                <c:pt idx="20756">
                  <c:v>20364</c:v>
                </c:pt>
                <c:pt idx="20757">
                  <c:v>20370</c:v>
                </c:pt>
                <c:pt idx="20758">
                  <c:v>20368</c:v>
                </c:pt>
                <c:pt idx="20759">
                  <c:v>20380</c:v>
                </c:pt>
                <c:pt idx="20760">
                  <c:v>20395</c:v>
                </c:pt>
                <c:pt idx="20761">
                  <c:v>20399</c:v>
                </c:pt>
                <c:pt idx="20762">
                  <c:v>20402</c:v>
                </c:pt>
                <c:pt idx="20763">
                  <c:v>20408</c:v>
                </c:pt>
                <c:pt idx="20764">
                  <c:v>20424</c:v>
                </c:pt>
                <c:pt idx="20765">
                  <c:v>20433</c:v>
                </c:pt>
                <c:pt idx="20766">
                  <c:v>20440</c:v>
                </c:pt>
                <c:pt idx="20767">
                  <c:v>20450</c:v>
                </c:pt>
                <c:pt idx="20768">
                  <c:v>20455</c:v>
                </c:pt>
                <c:pt idx="20769">
                  <c:v>20473</c:v>
                </c:pt>
                <c:pt idx="20770">
                  <c:v>20492</c:v>
                </c:pt>
                <c:pt idx="20771">
                  <c:v>20504</c:v>
                </c:pt>
                <c:pt idx="20772">
                  <c:v>20512</c:v>
                </c:pt>
                <c:pt idx="20773">
                  <c:v>20526</c:v>
                </c:pt>
                <c:pt idx="20774">
                  <c:v>20537</c:v>
                </c:pt>
                <c:pt idx="20775">
                  <c:v>20545</c:v>
                </c:pt>
                <c:pt idx="20776">
                  <c:v>20548</c:v>
                </c:pt>
                <c:pt idx="20777">
                  <c:v>20561</c:v>
                </c:pt>
                <c:pt idx="20778">
                  <c:v>20576</c:v>
                </c:pt>
                <c:pt idx="20779">
                  <c:v>20582</c:v>
                </c:pt>
                <c:pt idx="20780">
                  <c:v>20588</c:v>
                </c:pt>
                <c:pt idx="20781">
                  <c:v>20600</c:v>
                </c:pt>
                <c:pt idx="20782">
                  <c:v>20603</c:v>
                </c:pt>
                <c:pt idx="20783">
                  <c:v>20609</c:v>
                </c:pt>
                <c:pt idx="20784">
                  <c:v>20620</c:v>
                </c:pt>
                <c:pt idx="20785">
                  <c:v>20621</c:v>
                </c:pt>
                <c:pt idx="20786">
                  <c:v>20617</c:v>
                </c:pt>
                <c:pt idx="20787">
                  <c:v>20618</c:v>
                </c:pt>
                <c:pt idx="20788">
                  <c:v>20613</c:v>
                </c:pt>
                <c:pt idx="20789">
                  <c:v>20614</c:v>
                </c:pt>
                <c:pt idx="20790">
                  <c:v>20612</c:v>
                </c:pt>
                <c:pt idx="20791">
                  <c:v>20612</c:v>
                </c:pt>
                <c:pt idx="20792">
                  <c:v>20614</c:v>
                </c:pt>
                <c:pt idx="20793">
                  <c:v>20616</c:v>
                </c:pt>
                <c:pt idx="20794">
                  <c:v>20610</c:v>
                </c:pt>
                <c:pt idx="20795">
                  <c:v>20609</c:v>
                </c:pt>
                <c:pt idx="20796">
                  <c:v>20602</c:v>
                </c:pt>
                <c:pt idx="20797">
                  <c:v>20593</c:v>
                </c:pt>
                <c:pt idx="20798">
                  <c:v>20587</c:v>
                </c:pt>
                <c:pt idx="20799">
                  <c:v>20582</c:v>
                </c:pt>
                <c:pt idx="20800">
                  <c:v>20575</c:v>
                </c:pt>
                <c:pt idx="20801">
                  <c:v>20574</c:v>
                </c:pt>
                <c:pt idx="20802">
                  <c:v>20576</c:v>
                </c:pt>
                <c:pt idx="20803">
                  <c:v>20575</c:v>
                </c:pt>
                <c:pt idx="20804">
                  <c:v>20568</c:v>
                </c:pt>
                <c:pt idx="20805">
                  <c:v>20562</c:v>
                </c:pt>
                <c:pt idx="20806">
                  <c:v>20559</c:v>
                </c:pt>
                <c:pt idx="20807">
                  <c:v>20552</c:v>
                </c:pt>
                <c:pt idx="20808">
                  <c:v>20548</c:v>
                </c:pt>
                <c:pt idx="20809">
                  <c:v>20552</c:v>
                </c:pt>
                <c:pt idx="20810">
                  <c:v>20549</c:v>
                </c:pt>
                <c:pt idx="20811">
                  <c:v>20550</c:v>
                </c:pt>
                <c:pt idx="20812">
                  <c:v>20549</c:v>
                </c:pt>
                <c:pt idx="20813">
                  <c:v>20547</c:v>
                </c:pt>
                <c:pt idx="20814">
                  <c:v>20543</c:v>
                </c:pt>
                <c:pt idx="20815">
                  <c:v>20539</c:v>
                </c:pt>
                <c:pt idx="20816">
                  <c:v>20538</c:v>
                </c:pt>
                <c:pt idx="20817">
                  <c:v>20536</c:v>
                </c:pt>
                <c:pt idx="20818">
                  <c:v>20532</c:v>
                </c:pt>
                <c:pt idx="20819">
                  <c:v>20536</c:v>
                </c:pt>
                <c:pt idx="20820">
                  <c:v>20536</c:v>
                </c:pt>
                <c:pt idx="20821">
                  <c:v>20528</c:v>
                </c:pt>
                <c:pt idx="20822">
                  <c:v>20527</c:v>
                </c:pt>
                <c:pt idx="20823">
                  <c:v>20531</c:v>
                </c:pt>
                <c:pt idx="20824">
                  <c:v>20533</c:v>
                </c:pt>
                <c:pt idx="20825">
                  <c:v>20527</c:v>
                </c:pt>
                <c:pt idx="20826">
                  <c:v>20524</c:v>
                </c:pt>
                <c:pt idx="20827">
                  <c:v>20518</c:v>
                </c:pt>
                <c:pt idx="20828">
                  <c:v>20517</c:v>
                </c:pt>
                <c:pt idx="20829">
                  <c:v>20511</c:v>
                </c:pt>
                <c:pt idx="20830">
                  <c:v>20505</c:v>
                </c:pt>
                <c:pt idx="20831">
                  <c:v>20494</c:v>
                </c:pt>
                <c:pt idx="20832">
                  <c:v>20482</c:v>
                </c:pt>
                <c:pt idx="20833">
                  <c:v>20474</c:v>
                </c:pt>
                <c:pt idx="20834">
                  <c:v>20465</c:v>
                </c:pt>
                <c:pt idx="20835">
                  <c:v>20459</c:v>
                </c:pt>
                <c:pt idx="20836">
                  <c:v>20451</c:v>
                </c:pt>
                <c:pt idx="20837">
                  <c:v>20440</c:v>
                </c:pt>
                <c:pt idx="20838">
                  <c:v>20432</c:v>
                </c:pt>
                <c:pt idx="20839">
                  <c:v>20432</c:v>
                </c:pt>
                <c:pt idx="20840">
                  <c:v>20430</c:v>
                </c:pt>
                <c:pt idx="20841">
                  <c:v>20425</c:v>
                </c:pt>
                <c:pt idx="20842">
                  <c:v>20409</c:v>
                </c:pt>
                <c:pt idx="20843">
                  <c:v>20406</c:v>
                </c:pt>
                <c:pt idx="20844">
                  <c:v>20398</c:v>
                </c:pt>
                <c:pt idx="20845">
                  <c:v>20400</c:v>
                </c:pt>
                <c:pt idx="20846">
                  <c:v>20397</c:v>
                </c:pt>
                <c:pt idx="20847">
                  <c:v>20389</c:v>
                </c:pt>
                <c:pt idx="20848">
                  <c:v>20384</c:v>
                </c:pt>
                <c:pt idx="20849">
                  <c:v>20384</c:v>
                </c:pt>
                <c:pt idx="20850">
                  <c:v>20380</c:v>
                </c:pt>
                <c:pt idx="20851">
                  <c:v>20377</c:v>
                </c:pt>
                <c:pt idx="20852">
                  <c:v>20374</c:v>
                </c:pt>
                <c:pt idx="20853">
                  <c:v>20372</c:v>
                </c:pt>
                <c:pt idx="20854">
                  <c:v>20376</c:v>
                </c:pt>
                <c:pt idx="20855">
                  <c:v>20383</c:v>
                </c:pt>
                <c:pt idx="20856">
                  <c:v>20388</c:v>
                </c:pt>
                <c:pt idx="20857">
                  <c:v>20393</c:v>
                </c:pt>
                <c:pt idx="20858">
                  <c:v>20395</c:v>
                </c:pt>
                <c:pt idx="20859">
                  <c:v>20403</c:v>
                </c:pt>
                <c:pt idx="20860">
                  <c:v>20418</c:v>
                </c:pt>
                <c:pt idx="20861">
                  <c:v>20433</c:v>
                </c:pt>
                <c:pt idx="20862">
                  <c:v>20440</c:v>
                </c:pt>
                <c:pt idx="20863">
                  <c:v>20450</c:v>
                </c:pt>
                <c:pt idx="20864">
                  <c:v>20463</c:v>
                </c:pt>
                <c:pt idx="20865">
                  <c:v>20484</c:v>
                </c:pt>
                <c:pt idx="20866">
                  <c:v>20503</c:v>
                </c:pt>
                <c:pt idx="20867">
                  <c:v>20524</c:v>
                </c:pt>
                <c:pt idx="20868">
                  <c:v>20547</c:v>
                </c:pt>
                <c:pt idx="20869">
                  <c:v>20575</c:v>
                </c:pt>
                <c:pt idx="20870">
                  <c:v>20596</c:v>
                </c:pt>
                <c:pt idx="20871">
                  <c:v>20620</c:v>
                </c:pt>
                <c:pt idx="20872">
                  <c:v>20654</c:v>
                </c:pt>
                <c:pt idx="20873">
                  <c:v>20684</c:v>
                </c:pt>
                <c:pt idx="20874">
                  <c:v>20716</c:v>
                </c:pt>
                <c:pt idx="20875">
                  <c:v>20752</c:v>
                </c:pt>
                <c:pt idx="20876">
                  <c:v>20787</c:v>
                </c:pt>
                <c:pt idx="20877">
                  <c:v>20820</c:v>
                </c:pt>
                <c:pt idx="20878">
                  <c:v>20858</c:v>
                </c:pt>
                <c:pt idx="20879">
                  <c:v>20894</c:v>
                </c:pt>
                <c:pt idx="20880">
                  <c:v>20928</c:v>
                </c:pt>
                <c:pt idx="20881">
                  <c:v>20961</c:v>
                </c:pt>
                <c:pt idx="20882">
                  <c:v>20994</c:v>
                </c:pt>
                <c:pt idx="20883">
                  <c:v>21024</c:v>
                </c:pt>
                <c:pt idx="20884">
                  <c:v>21048</c:v>
                </c:pt>
                <c:pt idx="20885">
                  <c:v>21069</c:v>
                </c:pt>
                <c:pt idx="20886">
                  <c:v>21087</c:v>
                </c:pt>
                <c:pt idx="20887">
                  <c:v>21097</c:v>
                </c:pt>
                <c:pt idx="20888">
                  <c:v>21116</c:v>
                </c:pt>
                <c:pt idx="20889">
                  <c:v>21128</c:v>
                </c:pt>
                <c:pt idx="20890">
                  <c:v>21140</c:v>
                </c:pt>
                <c:pt idx="20891">
                  <c:v>21151</c:v>
                </c:pt>
                <c:pt idx="20892">
                  <c:v>21149</c:v>
                </c:pt>
                <c:pt idx="20893">
                  <c:v>21140</c:v>
                </c:pt>
                <c:pt idx="20894">
                  <c:v>21128</c:v>
                </c:pt>
                <c:pt idx="20895">
                  <c:v>21117</c:v>
                </c:pt>
                <c:pt idx="20896">
                  <c:v>21098</c:v>
                </c:pt>
                <c:pt idx="20897">
                  <c:v>21075</c:v>
                </c:pt>
                <c:pt idx="20898">
                  <c:v>21044</c:v>
                </c:pt>
                <c:pt idx="20899">
                  <c:v>21013</c:v>
                </c:pt>
                <c:pt idx="20900">
                  <c:v>20984</c:v>
                </c:pt>
                <c:pt idx="20901">
                  <c:v>20950</c:v>
                </c:pt>
                <c:pt idx="20902">
                  <c:v>20914</c:v>
                </c:pt>
                <c:pt idx="20903">
                  <c:v>20884</c:v>
                </c:pt>
                <c:pt idx="20904">
                  <c:v>20847</c:v>
                </c:pt>
                <c:pt idx="20905">
                  <c:v>20812</c:v>
                </c:pt>
                <c:pt idx="20906">
                  <c:v>20779</c:v>
                </c:pt>
                <c:pt idx="20907">
                  <c:v>20736</c:v>
                </c:pt>
                <c:pt idx="20908">
                  <c:v>20700</c:v>
                </c:pt>
                <c:pt idx="20909">
                  <c:v>20670</c:v>
                </c:pt>
                <c:pt idx="20910">
                  <c:v>20638</c:v>
                </c:pt>
                <c:pt idx="20911">
                  <c:v>20603</c:v>
                </c:pt>
                <c:pt idx="20912">
                  <c:v>20568</c:v>
                </c:pt>
                <c:pt idx="20913">
                  <c:v>20544</c:v>
                </c:pt>
                <c:pt idx="20914">
                  <c:v>20519</c:v>
                </c:pt>
                <c:pt idx="20915">
                  <c:v>20502</c:v>
                </c:pt>
                <c:pt idx="20916">
                  <c:v>20485</c:v>
                </c:pt>
                <c:pt idx="20917">
                  <c:v>20463</c:v>
                </c:pt>
                <c:pt idx="20918">
                  <c:v>20442</c:v>
                </c:pt>
                <c:pt idx="20919">
                  <c:v>20432</c:v>
                </c:pt>
                <c:pt idx="20920">
                  <c:v>20422</c:v>
                </c:pt>
                <c:pt idx="20921">
                  <c:v>20408</c:v>
                </c:pt>
                <c:pt idx="20922">
                  <c:v>20397</c:v>
                </c:pt>
                <c:pt idx="20923">
                  <c:v>20384</c:v>
                </c:pt>
                <c:pt idx="20924">
                  <c:v>20374</c:v>
                </c:pt>
                <c:pt idx="20925">
                  <c:v>20377</c:v>
                </c:pt>
                <c:pt idx="20926">
                  <c:v>20369</c:v>
                </c:pt>
                <c:pt idx="20927">
                  <c:v>20368</c:v>
                </c:pt>
                <c:pt idx="20928">
                  <c:v>20375</c:v>
                </c:pt>
                <c:pt idx="20929">
                  <c:v>20375</c:v>
                </c:pt>
                <c:pt idx="20930">
                  <c:v>20384</c:v>
                </c:pt>
                <c:pt idx="20931">
                  <c:v>20390</c:v>
                </c:pt>
                <c:pt idx="20932">
                  <c:v>20392</c:v>
                </c:pt>
                <c:pt idx="20933">
                  <c:v>20407</c:v>
                </c:pt>
                <c:pt idx="20934">
                  <c:v>20413</c:v>
                </c:pt>
                <c:pt idx="20935">
                  <c:v>20425</c:v>
                </c:pt>
                <c:pt idx="20936">
                  <c:v>20446</c:v>
                </c:pt>
                <c:pt idx="20937">
                  <c:v>20470</c:v>
                </c:pt>
                <c:pt idx="20938">
                  <c:v>20498</c:v>
                </c:pt>
                <c:pt idx="20939">
                  <c:v>20532</c:v>
                </c:pt>
                <c:pt idx="20940">
                  <c:v>20572</c:v>
                </c:pt>
                <c:pt idx="20941">
                  <c:v>20619</c:v>
                </c:pt>
                <c:pt idx="20942">
                  <c:v>20669</c:v>
                </c:pt>
                <c:pt idx="20943">
                  <c:v>20732</c:v>
                </c:pt>
                <c:pt idx="20944">
                  <c:v>20804</c:v>
                </c:pt>
                <c:pt idx="20945">
                  <c:v>20881</c:v>
                </c:pt>
                <c:pt idx="20946">
                  <c:v>20971</c:v>
                </c:pt>
                <c:pt idx="20947">
                  <c:v>21070</c:v>
                </c:pt>
                <c:pt idx="20948">
                  <c:v>21176</c:v>
                </c:pt>
                <c:pt idx="20949">
                  <c:v>21296</c:v>
                </c:pt>
                <c:pt idx="20950">
                  <c:v>21438</c:v>
                </c:pt>
                <c:pt idx="20951">
                  <c:v>21599</c:v>
                </c:pt>
                <c:pt idx="20952">
                  <c:v>21768</c:v>
                </c:pt>
                <c:pt idx="20953">
                  <c:v>21953</c:v>
                </c:pt>
                <c:pt idx="20954">
                  <c:v>22150</c:v>
                </c:pt>
                <c:pt idx="20955">
                  <c:v>22351</c:v>
                </c:pt>
                <c:pt idx="20956">
                  <c:v>22567</c:v>
                </c:pt>
                <c:pt idx="20957">
                  <c:v>22801</c:v>
                </c:pt>
                <c:pt idx="20958">
                  <c:v>23046</c:v>
                </c:pt>
                <c:pt idx="20959">
                  <c:v>23308</c:v>
                </c:pt>
                <c:pt idx="20960">
                  <c:v>23583</c:v>
                </c:pt>
                <c:pt idx="20961">
                  <c:v>23880</c:v>
                </c:pt>
                <c:pt idx="20962">
                  <c:v>24189</c:v>
                </c:pt>
                <c:pt idx="20963">
                  <c:v>24504</c:v>
                </c:pt>
                <c:pt idx="20964">
                  <c:v>24836</c:v>
                </c:pt>
                <c:pt idx="20965">
                  <c:v>25189</c:v>
                </c:pt>
                <c:pt idx="20966">
                  <c:v>25547</c:v>
                </c:pt>
                <c:pt idx="20967">
                  <c:v>25903</c:v>
                </c:pt>
                <c:pt idx="20968">
                  <c:v>26230</c:v>
                </c:pt>
                <c:pt idx="20969">
                  <c:v>26539</c:v>
                </c:pt>
                <c:pt idx="20970">
                  <c:v>26813</c:v>
                </c:pt>
                <c:pt idx="20971">
                  <c:v>27057</c:v>
                </c:pt>
                <c:pt idx="20972">
                  <c:v>27268</c:v>
                </c:pt>
                <c:pt idx="20973">
                  <c:v>27465</c:v>
                </c:pt>
                <c:pt idx="20974">
                  <c:v>27639</c:v>
                </c:pt>
                <c:pt idx="20975">
                  <c:v>27795</c:v>
                </c:pt>
                <c:pt idx="20976">
                  <c:v>27912</c:v>
                </c:pt>
                <c:pt idx="20977">
                  <c:v>27996</c:v>
                </c:pt>
                <c:pt idx="20978">
                  <c:v>28036</c:v>
                </c:pt>
                <c:pt idx="20979">
                  <c:v>28035</c:v>
                </c:pt>
                <c:pt idx="20980">
                  <c:v>27998</c:v>
                </c:pt>
                <c:pt idx="20981">
                  <c:v>27941</c:v>
                </c:pt>
                <c:pt idx="20982">
                  <c:v>27857</c:v>
                </c:pt>
                <c:pt idx="20983">
                  <c:v>27704</c:v>
                </c:pt>
                <c:pt idx="20984">
                  <c:v>27524</c:v>
                </c:pt>
                <c:pt idx="20985">
                  <c:v>27292</c:v>
                </c:pt>
                <c:pt idx="20986">
                  <c:v>27023</c:v>
                </c:pt>
                <c:pt idx="20987">
                  <c:v>26706</c:v>
                </c:pt>
                <c:pt idx="20988">
                  <c:v>26384</c:v>
                </c:pt>
                <c:pt idx="20989">
                  <c:v>26055</c:v>
                </c:pt>
                <c:pt idx="20990">
                  <c:v>25729</c:v>
                </c:pt>
                <c:pt idx="20991">
                  <c:v>25389</c:v>
                </c:pt>
                <c:pt idx="20992">
                  <c:v>25027</c:v>
                </c:pt>
                <c:pt idx="20993">
                  <c:v>24659</c:v>
                </c:pt>
                <c:pt idx="20994">
                  <c:v>24319</c:v>
                </c:pt>
                <c:pt idx="20995">
                  <c:v>23994</c:v>
                </c:pt>
                <c:pt idx="20996">
                  <c:v>23678</c:v>
                </c:pt>
                <c:pt idx="20997">
                  <c:v>23372</c:v>
                </c:pt>
                <c:pt idx="20998">
                  <c:v>23062</c:v>
                </c:pt>
                <c:pt idx="20999">
                  <c:v>22768</c:v>
                </c:pt>
                <c:pt idx="21000">
                  <c:v>22488</c:v>
                </c:pt>
                <c:pt idx="21001">
                  <c:v>22237</c:v>
                </c:pt>
                <c:pt idx="21002">
                  <c:v>22003</c:v>
                </c:pt>
                <c:pt idx="21003">
                  <c:v>21801</c:v>
                </c:pt>
                <c:pt idx="21004">
                  <c:v>21609</c:v>
                </c:pt>
                <c:pt idx="21005">
                  <c:v>21436</c:v>
                </c:pt>
                <c:pt idx="21006">
                  <c:v>21287</c:v>
                </c:pt>
                <c:pt idx="21007">
                  <c:v>21157</c:v>
                </c:pt>
                <c:pt idx="21008">
                  <c:v>21037</c:v>
                </c:pt>
                <c:pt idx="21009">
                  <c:v>20929</c:v>
                </c:pt>
                <c:pt idx="21010">
                  <c:v>20836</c:v>
                </c:pt>
                <c:pt idx="21011">
                  <c:v>20764</c:v>
                </c:pt>
                <c:pt idx="21012">
                  <c:v>20693</c:v>
                </c:pt>
                <c:pt idx="21013">
                  <c:v>20637</c:v>
                </c:pt>
                <c:pt idx="21014">
                  <c:v>20592</c:v>
                </c:pt>
                <c:pt idx="21015">
                  <c:v>20544</c:v>
                </c:pt>
                <c:pt idx="21016">
                  <c:v>20510</c:v>
                </c:pt>
                <c:pt idx="21017">
                  <c:v>20483</c:v>
                </c:pt>
                <c:pt idx="21018">
                  <c:v>20453</c:v>
                </c:pt>
                <c:pt idx="21019">
                  <c:v>20422</c:v>
                </c:pt>
                <c:pt idx="21020">
                  <c:v>20412</c:v>
                </c:pt>
                <c:pt idx="21021">
                  <c:v>20397</c:v>
                </c:pt>
                <c:pt idx="21022">
                  <c:v>20383</c:v>
                </c:pt>
                <c:pt idx="21023">
                  <c:v>20378</c:v>
                </c:pt>
                <c:pt idx="21024">
                  <c:v>20373</c:v>
                </c:pt>
                <c:pt idx="21025">
                  <c:v>20369</c:v>
                </c:pt>
                <c:pt idx="21026">
                  <c:v>20364</c:v>
                </c:pt>
                <c:pt idx="21027">
                  <c:v>20356</c:v>
                </c:pt>
                <c:pt idx="21028">
                  <c:v>20353</c:v>
                </c:pt>
                <c:pt idx="21029">
                  <c:v>20349</c:v>
                </c:pt>
                <c:pt idx="21030">
                  <c:v>20347</c:v>
                </c:pt>
                <c:pt idx="21031">
                  <c:v>20345</c:v>
                </c:pt>
                <c:pt idx="21032">
                  <c:v>20344</c:v>
                </c:pt>
                <c:pt idx="21033">
                  <c:v>20336</c:v>
                </c:pt>
                <c:pt idx="21034">
                  <c:v>20341</c:v>
                </c:pt>
                <c:pt idx="21035">
                  <c:v>20342</c:v>
                </c:pt>
                <c:pt idx="21036">
                  <c:v>20347</c:v>
                </c:pt>
                <c:pt idx="21037">
                  <c:v>20350</c:v>
                </c:pt>
                <c:pt idx="21038">
                  <c:v>20349</c:v>
                </c:pt>
                <c:pt idx="21039">
                  <c:v>20348</c:v>
                </c:pt>
                <c:pt idx="21040">
                  <c:v>20349</c:v>
                </c:pt>
                <c:pt idx="21041">
                  <c:v>20351</c:v>
                </c:pt>
                <c:pt idx="21042">
                  <c:v>20351</c:v>
                </c:pt>
                <c:pt idx="21043">
                  <c:v>20355</c:v>
                </c:pt>
                <c:pt idx="21044">
                  <c:v>20354</c:v>
                </c:pt>
                <c:pt idx="21045">
                  <c:v>20358</c:v>
                </c:pt>
                <c:pt idx="21046">
                  <c:v>20366</c:v>
                </c:pt>
                <c:pt idx="21047">
                  <c:v>20365</c:v>
                </c:pt>
                <c:pt idx="21048">
                  <c:v>20375</c:v>
                </c:pt>
                <c:pt idx="21049">
                  <c:v>20380</c:v>
                </c:pt>
                <c:pt idx="21050">
                  <c:v>20390</c:v>
                </c:pt>
                <c:pt idx="21051">
                  <c:v>20395</c:v>
                </c:pt>
                <c:pt idx="21052">
                  <c:v>20405</c:v>
                </c:pt>
                <c:pt idx="21053">
                  <c:v>20415</c:v>
                </c:pt>
                <c:pt idx="21054">
                  <c:v>20422</c:v>
                </c:pt>
                <c:pt idx="21055">
                  <c:v>20430</c:v>
                </c:pt>
                <c:pt idx="21056">
                  <c:v>20438</c:v>
                </c:pt>
                <c:pt idx="21057">
                  <c:v>20439</c:v>
                </c:pt>
                <c:pt idx="21058">
                  <c:v>20448</c:v>
                </c:pt>
                <c:pt idx="21059">
                  <c:v>20464</c:v>
                </c:pt>
                <c:pt idx="21060">
                  <c:v>20471</c:v>
                </c:pt>
                <c:pt idx="21061">
                  <c:v>20484</c:v>
                </c:pt>
                <c:pt idx="21062">
                  <c:v>20491</c:v>
                </c:pt>
                <c:pt idx="21063">
                  <c:v>20491</c:v>
                </c:pt>
                <c:pt idx="21064">
                  <c:v>20501</c:v>
                </c:pt>
                <c:pt idx="21065">
                  <c:v>20507</c:v>
                </c:pt>
                <c:pt idx="21066">
                  <c:v>20519</c:v>
                </c:pt>
                <c:pt idx="21067">
                  <c:v>20524</c:v>
                </c:pt>
                <c:pt idx="21068">
                  <c:v>20520</c:v>
                </c:pt>
                <c:pt idx="21069">
                  <c:v>20520</c:v>
                </c:pt>
                <c:pt idx="21070">
                  <c:v>20523</c:v>
                </c:pt>
                <c:pt idx="21071">
                  <c:v>20522</c:v>
                </c:pt>
                <c:pt idx="21072">
                  <c:v>20518</c:v>
                </c:pt>
                <c:pt idx="21073">
                  <c:v>20518</c:v>
                </c:pt>
                <c:pt idx="21074">
                  <c:v>20522</c:v>
                </c:pt>
                <c:pt idx="21075">
                  <c:v>20524</c:v>
                </c:pt>
                <c:pt idx="21076">
                  <c:v>20518</c:v>
                </c:pt>
                <c:pt idx="21077">
                  <c:v>20510</c:v>
                </c:pt>
                <c:pt idx="21078">
                  <c:v>20503</c:v>
                </c:pt>
                <c:pt idx="21079">
                  <c:v>20498</c:v>
                </c:pt>
                <c:pt idx="21080">
                  <c:v>20492</c:v>
                </c:pt>
                <c:pt idx="21081">
                  <c:v>20488</c:v>
                </c:pt>
                <c:pt idx="21082">
                  <c:v>20487</c:v>
                </c:pt>
                <c:pt idx="21083">
                  <c:v>20475</c:v>
                </c:pt>
                <c:pt idx="21084">
                  <c:v>20466</c:v>
                </c:pt>
                <c:pt idx="21085">
                  <c:v>20459</c:v>
                </c:pt>
                <c:pt idx="21086">
                  <c:v>20449</c:v>
                </c:pt>
                <c:pt idx="21087">
                  <c:v>20433</c:v>
                </c:pt>
                <c:pt idx="21088">
                  <c:v>20424</c:v>
                </c:pt>
                <c:pt idx="21089">
                  <c:v>20425</c:v>
                </c:pt>
                <c:pt idx="21090">
                  <c:v>20417</c:v>
                </c:pt>
                <c:pt idx="21091">
                  <c:v>20409</c:v>
                </c:pt>
                <c:pt idx="21092">
                  <c:v>20402</c:v>
                </c:pt>
                <c:pt idx="21093">
                  <c:v>20402</c:v>
                </c:pt>
                <c:pt idx="21094">
                  <c:v>20400</c:v>
                </c:pt>
                <c:pt idx="21095">
                  <c:v>20393</c:v>
                </c:pt>
                <c:pt idx="21096">
                  <c:v>20382</c:v>
                </c:pt>
                <c:pt idx="21097">
                  <c:v>20376</c:v>
                </c:pt>
                <c:pt idx="21098">
                  <c:v>20374</c:v>
                </c:pt>
                <c:pt idx="21099">
                  <c:v>20367</c:v>
                </c:pt>
                <c:pt idx="21100">
                  <c:v>20365</c:v>
                </c:pt>
                <c:pt idx="21101">
                  <c:v>20372</c:v>
                </c:pt>
                <c:pt idx="21102">
                  <c:v>20368</c:v>
                </c:pt>
                <c:pt idx="21103">
                  <c:v>20368</c:v>
                </c:pt>
                <c:pt idx="21104">
                  <c:v>20364</c:v>
                </c:pt>
                <c:pt idx="21105">
                  <c:v>20359</c:v>
                </c:pt>
                <c:pt idx="21106">
                  <c:v>20360</c:v>
                </c:pt>
                <c:pt idx="21107">
                  <c:v>20359</c:v>
                </c:pt>
                <c:pt idx="21108">
                  <c:v>20366</c:v>
                </c:pt>
                <c:pt idx="21109">
                  <c:v>20367</c:v>
                </c:pt>
                <c:pt idx="21110">
                  <c:v>20361</c:v>
                </c:pt>
                <c:pt idx="21111">
                  <c:v>20356</c:v>
                </c:pt>
                <c:pt idx="21112">
                  <c:v>20358</c:v>
                </c:pt>
                <c:pt idx="21113">
                  <c:v>20355</c:v>
                </c:pt>
                <c:pt idx="21114">
                  <c:v>20356</c:v>
                </c:pt>
                <c:pt idx="21115">
                  <c:v>20356</c:v>
                </c:pt>
                <c:pt idx="21116">
                  <c:v>20352</c:v>
                </c:pt>
                <c:pt idx="21117">
                  <c:v>20351</c:v>
                </c:pt>
                <c:pt idx="21118">
                  <c:v>20350</c:v>
                </c:pt>
                <c:pt idx="21119">
                  <c:v>20346</c:v>
                </c:pt>
                <c:pt idx="21120">
                  <c:v>20349</c:v>
                </c:pt>
                <c:pt idx="21121">
                  <c:v>20350</c:v>
                </c:pt>
                <c:pt idx="21122">
                  <c:v>20353</c:v>
                </c:pt>
                <c:pt idx="21123">
                  <c:v>20349</c:v>
                </c:pt>
                <c:pt idx="21124">
                  <c:v>20354</c:v>
                </c:pt>
                <c:pt idx="21125">
                  <c:v>20353</c:v>
                </c:pt>
                <c:pt idx="21126">
                  <c:v>20353</c:v>
                </c:pt>
                <c:pt idx="21127">
                  <c:v>20351</c:v>
                </c:pt>
                <c:pt idx="21128">
                  <c:v>20350</c:v>
                </c:pt>
                <c:pt idx="21129">
                  <c:v>20351</c:v>
                </c:pt>
                <c:pt idx="21130">
                  <c:v>20351</c:v>
                </c:pt>
                <c:pt idx="21131">
                  <c:v>20346</c:v>
                </c:pt>
                <c:pt idx="21132">
                  <c:v>20349</c:v>
                </c:pt>
                <c:pt idx="21133">
                  <c:v>20351</c:v>
                </c:pt>
                <c:pt idx="21134">
                  <c:v>20352</c:v>
                </c:pt>
                <c:pt idx="21135">
                  <c:v>20354</c:v>
                </c:pt>
                <c:pt idx="21136">
                  <c:v>20363</c:v>
                </c:pt>
                <c:pt idx="21137">
                  <c:v>20359</c:v>
                </c:pt>
                <c:pt idx="21138">
                  <c:v>20359</c:v>
                </c:pt>
                <c:pt idx="21139">
                  <c:v>20358</c:v>
                </c:pt>
                <c:pt idx="21140">
                  <c:v>20356</c:v>
                </c:pt>
                <c:pt idx="21141">
                  <c:v>20361</c:v>
                </c:pt>
                <c:pt idx="21142">
                  <c:v>20362</c:v>
                </c:pt>
                <c:pt idx="21143">
                  <c:v>20361</c:v>
                </c:pt>
                <c:pt idx="21144">
                  <c:v>20362</c:v>
                </c:pt>
                <c:pt idx="21145">
                  <c:v>20357</c:v>
                </c:pt>
                <c:pt idx="21146">
                  <c:v>20354</c:v>
                </c:pt>
                <c:pt idx="21147">
                  <c:v>20351</c:v>
                </c:pt>
                <c:pt idx="21148">
                  <c:v>20353</c:v>
                </c:pt>
                <c:pt idx="21149">
                  <c:v>20354</c:v>
                </c:pt>
                <c:pt idx="21150">
                  <c:v>20360</c:v>
                </c:pt>
                <c:pt idx="21151">
                  <c:v>20365</c:v>
                </c:pt>
                <c:pt idx="21152">
                  <c:v>20364</c:v>
                </c:pt>
                <c:pt idx="21153">
                  <c:v>20362</c:v>
                </c:pt>
                <c:pt idx="21154">
                  <c:v>20360</c:v>
                </c:pt>
                <c:pt idx="21155">
                  <c:v>20356</c:v>
                </c:pt>
                <c:pt idx="21156">
                  <c:v>20356</c:v>
                </c:pt>
                <c:pt idx="21157">
                  <c:v>20354</c:v>
                </c:pt>
                <c:pt idx="21158">
                  <c:v>20356</c:v>
                </c:pt>
                <c:pt idx="21159">
                  <c:v>20352</c:v>
                </c:pt>
                <c:pt idx="21160">
                  <c:v>20349</c:v>
                </c:pt>
                <c:pt idx="21161">
                  <c:v>20350</c:v>
                </c:pt>
                <c:pt idx="21162">
                  <c:v>20347</c:v>
                </c:pt>
                <c:pt idx="21163">
                  <c:v>20347</c:v>
                </c:pt>
                <c:pt idx="21164">
                  <c:v>20341</c:v>
                </c:pt>
                <c:pt idx="21165">
                  <c:v>20341</c:v>
                </c:pt>
                <c:pt idx="21166">
                  <c:v>20341</c:v>
                </c:pt>
                <c:pt idx="21167">
                  <c:v>20339</c:v>
                </c:pt>
                <c:pt idx="21168">
                  <c:v>20336</c:v>
                </c:pt>
                <c:pt idx="21169">
                  <c:v>20336</c:v>
                </c:pt>
                <c:pt idx="21170">
                  <c:v>20342</c:v>
                </c:pt>
                <c:pt idx="21171">
                  <c:v>20343</c:v>
                </c:pt>
                <c:pt idx="21172">
                  <c:v>20341</c:v>
                </c:pt>
                <c:pt idx="21173">
                  <c:v>20343</c:v>
                </c:pt>
                <c:pt idx="21174">
                  <c:v>20341</c:v>
                </c:pt>
                <c:pt idx="21175">
                  <c:v>20344</c:v>
                </c:pt>
                <c:pt idx="21176">
                  <c:v>20345</c:v>
                </c:pt>
                <c:pt idx="21177">
                  <c:v>20344</c:v>
                </c:pt>
                <c:pt idx="21178">
                  <c:v>20343</c:v>
                </c:pt>
                <c:pt idx="21179">
                  <c:v>20346</c:v>
                </c:pt>
                <c:pt idx="21180">
                  <c:v>20352</c:v>
                </c:pt>
                <c:pt idx="21181">
                  <c:v>20346</c:v>
                </c:pt>
                <c:pt idx="21182">
                  <c:v>20347</c:v>
                </c:pt>
                <c:pt idx="21183">
                  <c:v>20347</c:v>
                </c:pt>
                <c:pt idx="21184">
                  <c:v>20345</c:v>
                </c:pt>
                <c:pt idx="21185">
                  <c:v>20335</c:v>
                </c:pt>
                <c:pt idx="21186">
                  <c:v>20339</c:v>
                </c:pt>
                <c:pt idx="21187">
                  <c:v>20337</c:v>
                </c:pt>
                <c:pt idx="21188">
                  <c:v>20340</c:v>
                </c:pt>
                <c:pt idx="21189">
                  <c:v>20334</c:v>
                </c:pt>
                <c:pt idx="21190">
                  <c:v>20333</c:v>
                </c:pt>
                <c:pt idx="21191">
                  <c:v>20327</c:v>
                </c:pt>
                <c:pt idx="21192">
                  <c:v>20324</c:v>
                </c:pt>
                <c:pt idx="21193">
                  <c:v>20322</c:v>
                </c:pt>
                <c:pt idx="21194">
                  <c:v>20328</c:v>
                </c:pt>
                <c:pt idx="21195">
                  <c:v>20326</c:v>
                </c:pt>
                <c:pt idx="21196">
                  <c:v>20323</c:v>
                </c:pt>
                <c:pt idx="21197">
                  <c:v>20321</c:v>
                </c:pt>
                <c:pt idx="21198">
                  <c:v>20328</c:v>
                </c:pt>
                <c:pt idx="21199">
                  <c:v>20328</c:v>
                </c:pt>
                <c:pt idx="21200">
                  <c:v>20331</c:v>
                </c:pt>
                <c:pt idx="21201">
                  <c:v>20325</c:v>
                </c:pt>
                <c:pt idx="21202">
                  <c:v>20329</c:v>
                </c:pt>
                <c:pt idx="21203">
                  <c:v>20326</c:v>
                </c:pt>
                <c:pt idx="21204">
                  <c:v>20329</c:v>
                </c:pt>
                <c:pt idx="21205">
                  <c:v>20324</c:v>
                </c:pt>
                <c:pt idx="21206">
                  <c:v>20327</c:v>
                </c:pt>
                <c:pt idx="21207">
                  <c:v>20330</c:v>
                </c:pt>
                <c:pt idx="21208">
                  <c:v>20330</c:v>
                </c:pt>
                <c:pt idx="21209">
                  <c:v>20326</c:v>
                </c:pt>
                <c:pt idx="21210">
                  <c:v>20327</c:v>
                </c:pt>
                <c:pt idx="21211">
                  <c:v>20325</c:v>
                </c:pt>
                <c:pt idx="21212">
                  <c:v>20321</c:v>
                </c:pt>
                <c:pt idx="21213">
                  <c:v>20320</c:v>
                </c:pt>
                <c:pt idx="21214">
                  <c:v>20324</c:v>
                </c:pt>
                <c:pt idx="21215">
                  <c:v>20333</c:v>
                </c:pt>
                <c:pt idx="21216">
                  <c:v>20331</c:v>
                </c:pt>
                <c:pt idx="21217">
                  <c:v>20322</c:v>
                </c:pt>
                <c:pt idx="21218">
                  <c:v>20321</c:v>
                </c:pt>
                <c:pt idx="21219">
                  <c:v>20328</c:v>
                </c:pt>
                <c:pt idx="21220">
                  <c:v>20328</c:v>
                </c:pt>
                <c:pt idx="21221">
                  <c:v>20334</c:v>
                </c:pt>
                <c:pt idx="21222">
                  <c:v>20332</c:v>
                </c:pt>
                <c:pt idx="21223">
                  <c:v>20327</c:v>
                </c:pt>
                <c:pt idx="21224">
                  <c:v>20325</c:v>
                </c:pt>
                <c:pt idx="21225">
                  <c:v>20340</c:v>
                </c:pt>
                <c:pt idx="21226">
                  <c:v>20349</c:v>
                </c:pt>
                <c:pt idx="21227">
                  <c:v>20350</c:v>
                </c:pt>
                <c:pt idx="21228">
                  <c:v>20341</c:v>
                </c:pt>
                <c:pt idx="21229">
                  <c:v>20344</c:v>
                </c:pt>
                <c:pt idx="21230">
                  <c:v>20348</c:v>
                </c:pt>
                <c:pt idx="21231">
                  <c:v>20349</c:v>
                </c:pt>
                <c:pt idx="21232">
                  <c:v>20356</c:v>
                </c:pt>
                <c:pt idx="21233">
                  <c:v>20355</c:v>
                </c:pt>
                <c:pt idx="21234">
                  <c:v>20358</c:v>
                </c:pt>
                <c:pt idx="21235">
                  <c:v>20356</c:v>
                </c:pt>
                <c:pt idx="21236">
                  <c:v>20358</c:v>
                </c:pt>
                <c:pt idx="21237">
                  <c:v>20358</c:v>
                </c:pt>
                <c:pt idx="21238">
                  <c:v>20355</c:v>
                </c:pt>
                <c:pt idx="21239">
                  <c:v>20359</c:v>
                </c:pt>
                <c:pt idx="21240">
                  <c:v>20358</c:v>
                </c:pt>
                <c:pt idx="21241">
                  <c:v>20358</c:v>
                </c:pt>
                <c:pt idx="21242">
                  <c:v>20360</c:v>
                </c:pt>
                <c:pt idx="21243">
                  <c:v>20362</c:v>
                </c:pt>
                <c:pt idx="21244">
                  <c:v>20363</c:v>
                </c:pt>
                <c:pt idx="21245">
                  <c:v>20359</c:v>
                </c:pt>
                <c:pt idx="21246">
                  <c:v>20353</c:v>
                </c:pt>
                <c:pt idx="21247">
                  <c:v>20359</c:v>
                </c:pt>
                <c:pt idx="21248">
                  <c:v>20358</c:v>
                </c:pt>
                <c:pt idx="21249">
                  <c:v>20352</c:v>
                </c:pt>
                <c:pt idx="21250">
                  <c:v>20356</c:v>
                </c:pt>
                <c:pt idx="21251">
                  <c:v>20357</c:v>
                </c:pt>
                <c:pt idx="21252">
                  <c:v>20360</c:v>
                </c:pt>
                <c:pt idx="21253">
                  <c:v>20367</c:v>
                </c:pt>
                <c:pt idx="21254">
                  <c:v>20371</c:v>
                </c:pt>
                <c:pt idx="21255">
                  <c:v>20368</c:v>
                </c:pt>
                <c:pt idx="21256">
                  <c:v>20367</c:v>
                </c:pt>
                <c:pt idx="21257">
                  <c:v>20367</c:v>
                </c:pt>
                <c:pt idx="21258">
                  <c:v>20369</c:v>
                </c:pt>
                <c:pt idx="21259">
                  <c:v>20368</c:v>
                </c:pt>
                <c:pt idx="21260">
                  <c:v>20377</c:v>
                </c:pt>
                <c:pt idx="21261">
                  <c:v>20376</c:v>
                </c:pt>
                <c:pt idx="21262">
                  <c:v>20372</c:v>
                </c:pt>
                <c:pt idx="21263">
                  <c:v>20371</c:v>
                </c:pt>
                <c:pt idx="21264">
                  <c:v>20368</c:v>
                </c:pt>
                <c:pt idx="21265">
                  <c:v>20368</c:v>
                </c:pt>
                <c:pt idx="21266">
                  <c:v>20369</c:v>
                </c:pt>
                <c:pt idx="21267">
                  <c:v>20379</c:v>
                </c:pt>
                <c:pt idx="21268">
                  <c:v>20380</c:v>
                </c:pt>
                <c:pt idx="21269">
                  <c:v>20375</c:v>
                </c:pt>
                <c:pt idx="21270">
                  <c:v>20371</c:v>
                </c:pt>
                <c:pt idx="21271">
                  <c:v>20368</c:v>
                </c:pt>
                <c:pt idx="21272">
                  <c:v>20369</c:v>
                </c:pt>
                <c:pt idx="21273">
                  <c:v>20365</c:v>
                </c:pt>
                <c:pt idx="21274">
                  <c:v>20369</c:v>
                </c:pt>
                <c:pt idx="21275">
                  <c:v>20370</c:v>
                </c:pt>
                <c:pt idx="21276">
                  <c:v>20366</c:v>
                </c:pt>
                <c:pt idx="21277">
                  <c:v>20361</c:v>
                </c:pt>
                <c:pt idx="21278">
                  <c:v>20355</c:v>
                </c:pt>
                <c:pt idx="21279">
                  <c:v>20358</c:v>
                </c:pt>
                <c:pt idx="21280">
                  <c:v>20355</c:v>
                </c:pt>
                <c:pt idx="21281">
                  <c:v>20353</c:v>
                </c:pt>
                <c:pt idx="21282">
                  <c:v>20351</c:v>
                </c:pt>
                <c:pt idx="21283">
                  <c:v>20353</c:v>
                </c:pt>
                <c:pt idx="21284">
                  <c:v>20355</c:v>
                </c:pt>
                <c:pt idx="21285">
                  <c:v>20353</c:v>
                </c:pt>
                <c:pt idx="21286">
                  <c:v>20350</c:v>
                </c:pt>
                <c:pt idx="21287">
                  <c:v>20353</c:v>
                </c:pt>
                <c:pt idx="21288">
                  <c:v>20345</c:v>
                </c:pt>
                <c:pt idx="21289">
                  <c:v>20344</c:v>
                </c:pt>
                <c:pt idx="21290">
                  <c:v>20343</c:v>
                </c:pt>
                <c:pt idx="21291">
                  <c:v>20336</c:v>
                </c:pt>
                <c:pt idx="21292">
                  <c:v>20330</c:v>
                </c:pt>
                <c:pt idx="21293">
                  <c:v>20337</c:v>
                </c:pt>
                <c:pt idx="21294">
                  <c:v>20341</c:v>
                </c:pt>
                <c:pt idx="21295">
                  <c:v>20338</c:v>
                </c:pt>
                <c:pt idx="21296">
                  <c:v>20346</c:v>
                </c:pt>
                <c:pt idx="21297">
                  <c:v>20344</c:v>
                </c:pt>
                <c:pt idx="21298">
                  <c:v>20353</c:v>
                </c:pt>
                <c:pt idx="21299">
                  <c:v>20350</c:v>
                </c:pt>
                <c:pt idx="21300">
                  <c:v>20353</c:v>
                </c:pt>
                <c:pt idx="21301">
                  <c:v>20360</c:v>
                </c:pt>
                <c:pt idx="21302">
                  <c:v>20369</c:v>
                </c:pt>
                <c:pt idx="21303">
                  <c:v>20378</c:v>
                </c:pt>
                <c:pt idx="21304">
                  <c:v>20388</c:v>
                </c:pt>
                <c:pt idx="21305">
                  <c:v>20395</c:v>
                </c:pt>
                <c:pt idx="21306">
                  <c:v>20406</c:v>
                </c:pt>
                <c:pt idx="21307">
                  <c:v>20412</c:v>
                </c:pt>
                <c:pt idx="21308">
                  <c:v>20426</c:v>
                </c:pt>
                <c:pt idx="21309">
                  <c:v>20436</c:v>
                </c:pt>
                <c:pt idx="21310">
                  <c:v>20454</c:v>
                </c:pt>
                <c:pt idx="21311">
                  <c:v>20465</c:v>
                </c:pt>
                <c:pt idx="21312">
                  <c:v>20482</c:v>
                </c:pt>
                <c:pt idx="21313">
                  <c:v>20491</c:v>
                </c:pt>
                <c:pt idx="21314">
                  <c:v>20508</c:v>
                </c:pt>
                <c:pt idx="21315">
                  <c:v>20520</c:v>
                </c:pt>
                <c:pt idx="21316">
                  <c:v>20538</c:v>
                </c:pt>
                <c:pt idx="21317">
                  <c:v>20561</c:v>
                </c:pt>
                <c:pt idx="21318">
                  <c:v>20575</c:v>
                </c:pt>
                <c:pt idx="21319">
                  <c:v>20593</c:v>
                </c:pt>
                <c:pt idx="21320">
                  <c:v>20607</c:v>
                </c:pt>
                <c:pt idx="21321">
                  <c:v>20623</c:v>
                </c:pt>
                <c:pt idx="21322">
                  <c:v>20639</c:v>
                </c:pt>
                <c:pt idx="21323">
                  <c:v>20649</c:v>
                </c:pt>
                <c:pt idx="21324">
                  <c:v>20656</c:v>
                </c:pt>
                <c:pt idx="21325">
                  <c:v>20667</c:v>
                </c:pt>
                <c:pt idx="21326">
                  <c:v>20681</c:v>
                </c:pt>
                <c:pt idx="21327">
                  <c:v>20692</c:v>
                </c:pt>
                <c:pt idx="21328">
                  <c:v>20703</c:v>
                </c:pt>
                <c:pt idx="21329">
                  <c:v>20711</c:v>
                </c:pt>
                <c:pt idx="21330">
                  <c:v>20719</c:v>
                </c:pt>
                <c:pt idx="21331">
                  <c:v>20727</c:v>
                </c:pt>
                <c:pt idx="21332">
                  <c:v>20735</c:v>
                </c:pt>
                <c:pt idx="21333">
                  <c:v>20732</c:v>
                </c:pt>
                <c:pt idx="21334">
                  <c:v>20735</c:v>
                </c:pt>
                <c:pt idx="21335">
                  <c:v>20731</c:v>
                </c:pt>
                <c:pt idx="21336">
                  <c:v>20722</c:v>
                </c:pt>
                <c:pt idx="21337">
                  <c:v>20718</c:v>
                </c:pt>
                <c:pt idx="21338">
                  <c:v>20711</c:v>
                </c:pt>
                <c:pt idx="21339">
                  <c:v>20702</c:v>
                </c:pt>
                <c:pt idx="21340">
                  <c:v>20701</c:v>
                </c:pt>
                <c:pt idx="21341">
                  <c:v>20699</c:v>
                </c:pt>
                <c:pt idx="21342">
                  <c:v>20688</c:v>
                </c:pt>
                <c:pt idx="21343">
                  <c:v>20674</c:v>
                </c:pt>
                <c:pt idx="21344">
                  <c:v>20663</c:v>
                </c:pt>
                <c:pt idx="21345">
                  <c:v>20652</c:v>
                </c:pt>
                <c:pt idx="21346">
                  <c:v>20640</c:v>
                </c:pt>
                <c:pt idx="21347">
                  <c:v>20614</c:v>
                </c:pt>
                <c:pt idx="21348">
                  <c:v>20598</c:v>
                </c:pt>
                <c:pt idx="21349">
                  <c:v>20589</c:v>
                </c:pt>
                <c:pt idx="21350">
                  <c:v>20567</c:v>
                </c:pt>
                <c:pt idx="21351">
                  <c:v>20544</c:v>
                </c:pt>
                <c:pt idx="21352">
                  <c:v>20528</c:v>
                </c:pt>
                <c:pt idx="21353">
                  <c:v>20513</c:v>
                </c:pt>
                <c:pt idx="21354">
                  <c:v>20500</c:v>
                </c:pt>
                <c:pt idx="21355">
                  <c:v>20488</c:v>
                </c:pt>
                <c:pt idx="21356">
                  <c:v>20477</c:v>
                </c:pt>
                <c:pt idx="21357">
                  <c:v>20464</c:v>
                </c:pt>
                <c:pt idx="21358">
                  <c:v>20449</c:v>
                </c:pt>
                <c:pt idx="21359">
                  <c:v>20441</c:v>
                </c:pt>
                <c:pt idx="21360">
                  <c:v>20427</c:v>
                </c:pt>
                <c:pt idx="21361">
                  <c:v>20417</c:v>
                </c:pt>
                <c:pt idx="21362">
                  <c:v>20407</c:v>
                </c:pt>
                <c:pt idx="21363">
                  <c:v>20413</c:v>
                </c:pt>
                <c:pt idx="21364">
                  <c:v>20404</c:v>
                </c:pt>
                <c:pt idx="21365">
                  <c:v>20394</c:v>
                </c:pt>
                <c:pt idx="21366">
                  <c:v>20386</c:v>
                </c:pt>
                <c:pt idx="21367">
                  <c:v>20380</c:v>
                </c:pt>
                <c:pt idx="21368">
                  <c:v>20375</c:v>
                </c:pt>
                <c:pt idx="21369">
                  <c:v>20374</c:v>
                </c:pt>
                <c:pt idx="21370">
                  <c:v>20369</c:v>
                </c:pt>
                <c:pt idx="21371">
                  <c:v>20364</c:v>
                </c:pt>
                <c:pt idx="21372">
                  <c:v>20364</c:v>
                </c:pt>
                <c:pt idx="21373">
                  <c:v>20359</c:v>
                </c:pt>
                <c:pt idx="21374">
                  <c:v>20355</c:v>
                </c:pt>
                <c:pt idx="21375">
                  <c:v>20358</c:v>
                </c:pt>
                <c:pt idx="21376">
                  <c:v>20356</c:v>
                </c:pt>
                <c:pt idx="21377">
                  <c:v>20353</c:v>
                </c:pt>
                <c:pt idx="21378">
                  <c:v>20349</c:v>
                </c:pt>
                <c:pt idx="21379">
                  <c:v>20347</c:v>
                </c:pt>
                <c:pt idx="21380">
                  <c:v>20350</c:v>
                </c:pt>
                <c:pt idx="21381">
                  <c:v>20353</c:v>
                </c:pt>
                <c:pt idx="21382">
                  <c:v>20347</c:v>
                </c:pt>
                <c:pt idx="21383">
                  <c:v>20351</c:v>
                </c:pt>
                <c:pt idx="21384">
                  <c:v>20353</c:v>
                </c:pt>
                <c:pt idx="21385">
                  <c:v>20354</c:v>
                </c:pt>
                <c:pt idx="21386">
                  <c:v>20353</c:v>
                </c:pt>
                <c:pt idx="21387">
                  <c:v>20353</c:v>
                </c:pt>
                <c:pt idx="21388">
                  <c:v>20348</c:v>
                </c:pt>
                <c:pt idx="21389">
                  <c:v>20342</c:v>
                </c:pt>
                <c:pt idx="21390">
                  <c:v>20343</c:v>
                </c:pt>
                <c:pt idx="21391">
                  <c:v>20343</c:v>
                </c:pt>
                <c:pt idx="21392">
                  <c:v>20334</c:v>
                </c:pt>
                <c:pt idx="21393">
                  <c:v>20338</c:v>
                </c:pt>
                <c:pt idx="21394">
                  <c:v>20345</c:v>
                </c:pt>
                <c:pt idx="21395">
                  <c:v>20346</c:v>
                </c:pt>
                <c:pt idx="21396">
                  <c:v>20343</c:v>
                </c:pt>
                <c:pt idx="21397">
                  <c:v>20338</c:v>
                </c:pt>
                <c:pt idx="21398">
                  <c:v>20338</c:v>
                </c:pt>
                <c:pt idx="21399">
                  <c:v>20338</c:v>
                </c:pt>
                <c:pt idx="21400">
                  <c:v>20335</c:v>
                </c:pt>
                <c:pt idx="21401">
                  <c:v>20336</c:v>
                </c:pt>
                <c:pt idx="21402">
                  <c:v>20333</c:v>
                </c:pt>
                <c:pt idx="21403">
                  <c:v>20332</c:v>
                </c:pt>
                <c:pt idx="21404">
                  <c:v>20327</c:v>
                </c:pt>
                <c:pt idx="21405">
                  <c:v>20332</c:v>
                </c:pt>
                <c:pt idx="21406">
                  <c:v>20336</c:v>
                </c:pt>
                <c:pt idx="21407">
                  <c:v>20335</c:v>
                </c:pt>
                <c:pt idx="21408">
                  <c:v>20333</c:v>
                </c:pt>
                <c:pt idx="21409">
                  <c:v>20333</c:v>
                </c:pt>
                <c:pt idx="21410">
                  <c:v>20342</c:v>
                </c:pt>
                <c:pt idx="21411">
                  <c:v>20341</c:v>
                </c:pt>
                <c:pt idx="21412">
                  <c:v>20342</c:v>
                </c:pt>
                <c:pt idx="21413">
                  <c:v>20341</c:v>
                </c:pt>
                <c:pt idx="21414">
                  <c:v>20348</c:v>
                </c:pt>
                <c:pt idx="21415">
                  <c:v>20342</c:v>
                </c:pt>
                <c:pt idx="21416">
                  <c:v>20341</c:v>
                </c:pt>
                <c:pt idx="21417">
                  <c:v>20338</c:v>
                </c:pt>
                <c:pt idx="21418">
                  <c:v>20338</c:v>
                </c:pt>
                <c:pt idx="21419">
                  <c:v>20340</c:v>
                </c:pt>
                <c:pt idx="21420">
                  <c:v>20338</c:v>
                </c:pt>
                <c:pt idx="21421">
                  <c:v>20343</c:v>
                </c:pt>
                <c:pt idx="21422">
                  <c:v>20347</c:v>
                </c:pt>
                <c:pt idx="21423">
                  <c:v>20351</c:v>
                </c:pt>
                <c:pt idx="21424">
                  <c:v>20354</c:v>
                </c:pt>
                <c:pt idx="21425">
                  <c:v>20354</c:v>
                </c:pt>
                <c:pt idx="21426">
                  <c:v>20359</c:v>
                </c:pt>
                <c:pt idx="21427">
                  <c:v>20350</c:v>
                </c:pt>
                <c:pt idx="21428">
                  <c:v>20354</c:v>
                </c:pt>
                <c:pt idx="21429">
                  <c:v>20360</c:v>
                </c:pt>
                <c:pt idx="21430">
                  <c:v>20356</c:v>
                </c:pt>
                <c:pt idx="21431">
                  <c:v>20357</c:v>
                </c:pt>
                <c:pt idx="21432">
                  <c:v>20355</c:v>
                </c:pt>
                <c:pt idx="21433">
                  <c:v>20355</c:v>
                </c:pt>
                <c:pt idx="21434">
                  <c:v>20364</c:v>
                </c:pt>
                <c:pt idx="21435">
                  <c:v>20367</c:v>
                </c:pt>
                <c:pt idx="21436">
                  <c:v>20367</c:v>
                </c:pt>
                <c:pt idx="21437">
                  <c:v>20363</c:v>
                </c:pt>
                <c:pt idx="21438">
                  <c:v>20364</c:v>
                </c:pt>
                <c:pt idx="21439">
                  <c:v>20364</c:v>
                </c:pt>
                <c:pt idx="21440">
                  <c:v>20362</c:v>
                </c:pt>
                <c:pt idx="21441">
                  <c:v>20362</c:v>
                </c:pt>
                <c:pt idx="21442">
                  <c:v>20366</c:v>
                </c:pt>
                <c:pt idx="21443">
                  <c:v>20370</c:v>
                </c:pt>
                <c:pt idx="21444">
                  <c:v>20369</c:v>
                </c:pt>
                <c:pt idx="21445">
                  <c:v>20357</c:v>
                </c:pt>
                <c:pt idx="21446">
                  <c:v>20359</c:v>
                </c:pt>
                <c:pt idx="21447">
                  <c:v>20362</c:v>
                </c:pt>
                <c:pt idx="21448">
                  <c:v>20355</c:v>
                </c:pt>
                <c:pt idx="21449">
                  <c:v>20350</c:v>
                </c:pt>
                <c:pt idx="21450">
                  <c:v>20353</c:v>
                </c:pt>
                <c:pt idx="21451">
                  <c:v>20355</c:v>
                </c:pt>
                <c:pt idx="21452">
                  <c:v>20350</c:v>
                </c:pt>
                <c:pt idx="21453">
                  <c:v>20352</c:v>
                </c:pt>
                <c:pt idx="21454">
                  <c:v>20350</c:v>
                </c:pt>
                <c:pt idx="21455">
                  <c:v>20351</c:v>
                </c:pt>
                <c:pt idx="21456">
                  <c:v>20351</c:v>
                </c:pt>
                <c:pt idx="21457">
                  <c:v>20351</c:v>
                </c:pt>
                <c:pt idx="21458">
                  <c:v>20355</c:v>
                </c:pt>
                <c:pt idx="21459">
                  <c:v>20348</c:v>
                </c:pt>
                <c:pt idx="21460">
                  <c:v>20354</c:v>
                </c:pt>
                <c:pt idx="21461">
                  <c:v>20352</c:v>
                </c:pt>
                <c:pt idx="21462">
                  <c:v>20348</c:v>
                </c:pt>
                <c:pt idx="21463">
                  <c:v>20346</c:v>
                </c:pt>
                <c:pt idx="21464">
                  <c:v>20345</c:v>
                </c:pt>
                <c:pt idx="21465">
                  <c:v>20351</c:v>
                </c:pt>
                <c:pt idx="21466">
                  <c:v>20352</c:v>
                </c:pt>
                <c:pt idx="21467">
                  <c:v>20352</c:v>
                </c:pt>
                <c:pt idx="21468">
                  <c:v>20349</c:v>
                </c:pt>
                <c:pt idx="21469">
                  <c:v>20354</c:v>
                </c:pt>
                <c:pt idx="21470">
                  <c:v>20350</c:v>
                </c:pt>
                <c:pt idx="21471">
                  <c:v>20353</c:v>
                </c:pt>
                <c:pt idx="21472">
                  <c:v>20352</c:v>
                </c:pt>
                <c:pt idx="21473">
                  <c:v>20353</c:v>
                </c:pt>
                <c:pt idx="21474">
                  <c:v>20351</c:v>
                </c:pt>
                <c:pt idx="21475">
                  <c:v>20352</c:v>
                </c:pt>
                <c:pt idx="21476">
                  <c:v>20348</c:v>
                </c:pt>
                <c:pt idx="21477">
                  <c:v>20352</c:v>
                </c:pt>
                <c:pt idx="21478">
                  <c:v>20351</c:v>
                </c:pt>
                <c:pt idx="21479">
                  <c:v>20350</c:v>
                </c:pt>
                <c:pt idx="21480">
                  <c:v>20350</c:v>
                </c:pt>
                <c:pt idx="21481">
                  <c:v>20348</c:v>
                </c:pt>
                <c:pt idx="21482">
                  <c:v>20351</c:v>
                </c:pt>
                <c:pt idx="21483">
                  <c:v>20350</c:v>
                </c:pt>
                <c:pt idx="21484">
                  <c:v>20351</c:v>
                </c:pt>
                <c:pt idx="21485">
                  <c:v>20350</c:v>
                </c:pt>
                <c:pt idx="21486">
                  <c:v>20350</c:v>
                </c:pt>
                <c:pt idx="21487">
                  <c:v>20347</c:v>
                </c:pt>
                <c:pt idx="21488">
                  <c:v>20348</c:v>
                </c:pt>
                <c:pt idx="21489">
                  <c:v>20354</c:v>
                </c:pt>
                <c:pt idx="21490">
                  <c:v>20350</c:v>
                </c:pt>
                <c:pt idx="21491">
                  <c:v>20348</c:v>
                </c:pt>
                <c:pt idx="21492">
                  <c:v>20342</c:v>
                </c:pt>
                <c:pt idx="21493">
                  <c:v>20344</c:v>
                </c:pt>
                <c:pt idx="21494">
                  <c:v>20346</c:v>
                </c:pt>
                <c:pt idx="21495">
                  <c:v>20339</c:v>
                </c:pt>
                <c:pt idx="21496">
                  <c:v>20336</c:v>
                </c:pt>
                <c:pt idx="21497">
                  <c:v>20342</c:v>
                </c:pt>
                <c:pt idx="21498">
                  <c:v>20340</c:v>
                </c:pt>
                <c:pt idx="21499">
                  <c:v>20343</c:v>
                </c:pt>
                <c:pt idx="21500">
                  <c:v>20338</c:v>
                </c:pt>
                <c:pt idx="21501">
                  <c:v>20339</c:v>
                </c:pt>
                <c:pt idx="21502">
                  <c:v>20337</c:v>
                </c:pt>
                <c:pt idx="21503">
                  <c:v>20332</c:v>
                </c:pt>
                <c:pt idx="21504">
                  <c:v>20333</c:v>
                </c:pt>
                <c:pt idx="21505">
                  <c:v>20336</c:v>
                </c:pt>
                <c:pt idx="21506">
                  <c:v>20336</c:v>
                </c:pt>
                <c:pt idx="21507">
                  <c:v>20338</c:v>
                </c:pt>
                <c:pt idx="21508">
                  <c:v>20339</c:v>
                </c:pt>
                <c:pt idx="21509">
                  <c:v>20338</c:v>
                </c:pt>
                <c:pt idx="21510">
                  <c:v>20339</c:v>
                </c:pt>
                <c:pt idx="21511">
                  <c:v>20337</c:v>
                </c:pt>
                <c:pt idx="21512">
                  <c:v>20332</c:v>
                </c:pt>
                <c:pt idx="21513">
                  <c:v>20337</c:v>
                </c:pt>
                <c:pt idx="21514">
                  <c:v>20328</c:v>
                </c:pt>
                <c:pt idx="21515">
                  <c:v>20330</c:v>
                </c:pt>
                <c:pt idx="21516">
                  <c:v>20336</c:v>
                </c:pt>
                <c:pt idx="21517">
                  <c:v>20334</c:v>
                </c:pt>
                <c:pt idx="21518">
                  <c:v>20333</c:v>
                </c:pt>
                <c:pt idx="21519">
                  <c:v>20337</c:v>
                </c:pt>
                <c:pt idx="21520">
                  <c:v>20341</c:v>
                </c:pt>
                <c:pt idx="21521">
                  <c:v>20344</c:v>
                </c:pt>
                <c:pt idx="21522">
                  <c:v>20340</c:v>
                </c:pt>
                <c:pt idx="21523">
                  <c:v>20341</c:v>
                </c:pt>
                <c:pt idx="21524">
                  <c:v>20339</c:v>
                </c:pt>
                <c:pt idx="21525">
                  <c:v>20341</c:v>
                </c:pt>
                <c:pt idx="21526">
                  <c:v>20340</c:v>
                </c:pt>
                <c:pt idx="21527">
                  <c:v>20339</c:v>
                </c:pt>
                <c:pt idx="21528">
                  <c:v>20343</c:v>
                </c:pt>
                <c:pt idx="21529">
                  <c:v>20347</c:v>
                </c:pt>
                <c:pt idx="21530">
                  <c:v>20352</c:v>
                </c:pt>
                <c:pt idx="21531">
                  <c:v>20355</c:v>
                </c:pt>
                <c:pt idx="21532">
                  <c:v>20356</c:v>
                </c:pt>
                <c:pt idx="21533">
                  <c:v>20359</c:v>
                </c:pt>
                <c:pt idx="21534">
                  <c:v>20356</c:v>
                </c:pt>
                <c:pt idx="21535">
                  <c:v>20362</c:v>
                </c:pt>
                <c:pt idx="21536">
                  <c:v>20363</c:v>
                </c:pt>
                <c:pt idx="21537">
                  <c:v>20361</c:v>
                </c:pt>
                <c:pt idx="21538">
                  <c:v>20361</c:v>
                </c:pt>
                <c:pt idx="21539">
                  <c:v>20364</c:v>
                </c:pt>
                <c:pt idx="21540">
                  <c:v>20361</c:v>
                </c:pt>
                <c:pt idx="21541">
                  <c:v>20362</c:v>
                </c:pt>
                <c:pt idx="21542">
                  <c:v>20365</c:v>
                </c:pt>
                <c:pt idx="21543">
                  <c:v>20360</c:v>
                </c:pt>
                <c:pt idx="21544">
                  <c:v>20357</c:v>
                </c:pt>
                <c:pt idx="21545">
                  <c:v>20361</c:v>
                </c:pt>
                <c:pt idx="21546">
                  <c:v>20368</c:v>
                </c:pt>
                <c:pt idx="21547">
                  <c:v>20368</c:v>
                </c:pt>
                <c:pt idx="21548">
                  <c:v>20366</c:v>
                </c:pt>
                <c:pt idx="21549">
                  <c:v>20364</c:v>
                </c:pt>
                <c:pt idx="21550">
                  <c:v>20364</c:v>
                </c:pt>
                <c:pt idx="21551">
                  <c:v>20366</c:v>
                </c:pt>
                <c:pt idx="21552">
                  <c:v>20363</c:v>
                </c:pt>
                <c:pt idx="21553">
                  <c:v>20361</c:v>
                </c:pt>
                <c:pt idx="21554">
                  <c:v>20368</c:v>
                </c:pt>
                <c:pt idx="21555">
                  <c:v>20363</c:v>
                </c:pt>
                <c:pt idx="21556">
                  <c:v>20357</c:v>
                </c:pt>
                <c:pt idx="21557">
                  <c:v>20360</c:v>
                </c:pt>
                <c:pt idx="21558">
                  <c:v>20358</c:v>
                </c:pt>
                <c:pt idx="21559">
                  <c:v>20354</c:v>
                </c:pt>
                <c:pt idx="21560">
                  <c:v>20350</c:v>
                </c:pt>
                <c:pt idx="21561">
                  <c:v>20353</c:v>
                </c:pt>
                <c:pt idx="21562">
                  <c:v>20356</c:v>
                </c:pt>
                <c:pt idx="21563">
                  <c:v>20354</c:v>
                </c:pt>
                <c:pt idx="21564">
                  <c:v>20354</c:v>
                </c:pt>
                <c:pt idx="21565">
                  <c:v>20353</c:v>
                </c:pt>
                <c:pt idx="21566">
                  <c:v>20350</c:v>
                </c:pt>
                <c:pt idx="21567">
                  <c:v>20346</c:v>
                </c:pt>
                <c:pt idx="21568">
                  <c:v>20346</c:v>
                </c:pt>
                <c:pt idx="21569">
                  <c:v>20345</c:v>
                </c:pt>
                <c:pt idx="21570">
                  <c:v>20342</c:v>
                </c:pt>
                <c:pt idx="21571">
                  <c:v>20338</c:v>
                </c:pt>
                <c:pt idx="21572">
                  <c:v>20339</c:v>
                </c:pt>
                <c:pt idx="21573">
                  <c:v>20338</c:v>
                </c:pt>
                <c:pt idx="21574">
                  <c:v>20341</c:v>
                </c:pt>
                <c:pt idx="21575">
                  <c:v>20341</c:v>
                </c:pt>
                <c:pt idx="21576">
                  <c:v>20341</c:v>
                </c:pt>
                <c:pt idx="21577">
                  <c:v>20348</c:v>
                </c:pt>
                <c:pt idx="21578">
                  <c:v>20350</c:v>
                </c:pt>
                <c:pt idx="21579">
                  <c:v>20351</c:v>
                </c:pt>
                <c:pt idx="21580">
                  <c:v>20351</c:v>
                </c:pt>
                <c:pt idx="21581">
                  <c:v>20350</c:v>
                </c:pt>
                <c:pt idx="21582">
                  <c:v>20346</c:v>
                </c:pt>
                <c:pt idx="21583">
                  <c:v>20345</c:v>
                </c:pt>
                <c:pt idx="21584">
                  <c:v>20350</c:v>
                </c:pt>
                <c:pt idx="21585">
                  <c:v>20356</c:v>
                </c:pt>
                <c:pt idx="21586">
                  <c:v>20359</c:v>
                </c:pt>
                <c:pt idx="21587">
                  <c:v>20358</c:v>
                </c:pt>
                <c:pt idx="21588">
                  <c:v>20355</c:v>
                </c:pt>
                <c:pt idx="21589">
                  <c:v>20362</c:v>
                </c:pt>
                <c:pt idx="21590">
                  <c:v>20362</c:v>
                </c:pt>
                <c:pt idx="21591">
                  <c:v>20369</c:v>
                </c:pt>
                <c:pt idx="21592">
                  <c:v>20371</c:v>
                </c:pt>
                <c:pt idx="21593">
                  <c:v>20373</c:v>
                </c:pt>
                <c:pt idx="21594">
                  <c:v>20372</c:v>
                </c:pt>
                <c:pt idx="21595">
                  <c:v>20372</c:v>
                </c:pt>
                <c:pt idx="21596">
                  <c:v>20370</c:v>
                </c:pt>
                <c:pt idx="21597">
                  <c:v>20374</c:v>
                </c:pt>
                <c:pt idx="21598">
                  <c:v>20367</c:v>
                </c:pt>
                <c:pt idx="21599">
                  <c:v>20368</c:v>
                </c:pt>
                <c:pt idx="21600">
                  <c:v>20369</c:v>
                </c:pt>
                <c:pt idx="21601">
                  <c:v>20370</c:v>
                </c:pt>
                <c:pt idx="21602">
                  <c:v>20375</c:v>
                </c:pt>
                <c:pt idx="21603">
                  <c:v>20376</c:v>
                </c:pt>
                <c:pt idx="21604">
                  <c:v>20380</c:v>
                </c:pt>
                <c:pt idx="21605">
                  <c:v>20385</c:v>
                </c:pt>
                <c:pt idx="21606">
                  <c:v>20383</c:v>
                </c:pt>
                <c:pt idx="21607">
                  <c:v>20384</c:v>
                </c:pt>
                <c:pt idx="21608">
                  <c:v>20386</c:v>
                </c:pt>
                <c:pt idx="21609">
                  <c:v>20388</c:v>
                </c:pt>
                <c:pt idx="21610">
                  <c:v>20387</c:v>
                </c:pt>
                <c:pt idx="21611">
                  <c:v>20394</c:v>
                </c:pt>
                <c:pt idx="21612">
                  <c:v>20391</c:v>
                </c:pt>
                <c:pt idx="21613">
                  <c:v>20392</c:v>
                </c:pt>
                <c:pt idx="21614">
                  <c:v>20387</c:v>
                </c:pt>
                <c:pt idx="21615">
                  <c:v>20389</c:v>
                </c:pt>
                <c:pt idx="21616">
                  <c:v>20390</c:v>
                </c:pt>
                <c:pt idx="21617">
                  <c:v>20392</c:v>
                </c:pt>
                <c:pt idx="21618">
                  <c:v>20392</c:v>
                </c:pt>
                <c:pt idx="21619">
                  <c:v>20396</c:v>
                </c:pt>
                <c:pt idx="21620">
                  <c:v>20398</c:v>
                </c:pt>
                <c:pt idx="21621">
                  <c:v>20397</c:v>
                </c:pt>
                <c:pt idx="21622">
                  <c:v>20398</c:v>
                </c:pt>
                <c:pt idx="21623">
                  <c:v>20404</c:v>
                </c:pt>
                <c:pt idx="21624">
                  <c:v>20406</c:v>
                </c:pt>
                <c:pt idx="21625">
                  <c:v>20405</c:v>
                </c:pt>
                <c:pt idx="21626">
                  <c:v>20400</c:v>
                </c:pt>
                <c:pt idx="21627">
                  <c:v>20401</c:v>
                </c:pt>
                <c:pt idx="21628">
                  <c:v>20402</c:v>
                </c:pt>
                <c:pt idx="21629">
                  <c:v>20407</c:v>
                </c:pt>
                <c:pt idx="21630">
                  <c:v>20411</c:v>
                </c:pt>
                <c:pt idx="21631">
                  <c:v>20414</c:v>
                </c:pt>
                <c:pt idx="21632">
                  <c:v>20414</c:v>
                </c:pt>
                <c:pt idx="21633">
                  <c:v>20417</c:v>
                </c:pt>
                <c:pt idx="21634">
                  <c:v>20417</c:v>
                </c:pt>
                <c:pt idx="21635">
                  <c:v>20415</c:v>
                </c:pt>
                <c:pt idx="21636">
                  <c:v>20411</c:v>
                </c:pt>
                <c:pt idx="21637">
                  <c:v>20421</c:v>
                </c:pt>
                <c:pt idx="21638">
                  <c:v>20425</c:v>
                </c:pt>
                <c:pt idx="21639">
                  <c:v>20427</c:v>
                </c:pt>
                <c:pt idx="21640">
                  <c:v>20429</c:v>
                </c:pt>
                <c:pt idx="21641">
                  <c:v>20419</c:v>
                </c:pt>
                <c:pt idx="21642">
                  <c:v>20419</c:v>
                </c:pt>
                <c:pt idx="21643">
                  <c:v>20422</c:v>
                </c:pt>
                <c:pt idx="21644">
                  <c:v>20424</c:v>
                </c:pt>
                <c:pt idx="21645">
                  <c:v>20421</c:v>
                </c:pt>
                <c:pt idx="21646">
                  <c:v>20415</c:v>
                </c:pt>
                <c:pt idx="21647">
                  <c:v>20418</c:v>
                </c:pt>
                <c:pt idx="21648">
                  <c:v>20414</c:v>
                </c:pt>
                <c:pt idx="21649">
                  <c:v>20414</c:v>
                </c:pt>
                <c:pt idx="21650">
                  <c:v>20416</c:v>
                </c:pt>
                <c:pt idx="21651">
                  <c:v>20414</c:v>
                </c:pt>
                <c:pt idx="21652">
                  <c:v>20406</c:v>
                </c:pt>
                <c:pt idx="21653">
                  <c:v>20409</c:v>
                </c:pt>
                <c:pt idx="21654">
                  <c:v>20407</c:v>
                </c:pt>
                <c:pt idx="21655">
                  <c:v>20408</c:v>
                </c:pt>
                <c:pt idx="21656">
                  <c:v>20412</c:v>
                </c:pt>
                <c:pt idx="21657">
                  <c:v>20405</c:v>
                </c:pt>
                <c:pt idx="21658">
                  <c:v>20402</c:v>
                </c:pt>
                <c:pt idx="21659">
                  <c:v>20400</c:v>
                </c:pt>
                <c:pt idx="21660">
                  <c:v>20392</c:v>
                </c:pt>
                <c:pt idx="21661">
                  <c:v>20386</c:v>
                </c:pt>
                <c:pt idx="21662">
                  <c:v>20384</c:v>
                </c:pt>
                <c:pt idx="21663">
                  <c:v>20384</c:v>
                </c:pt>
                <c:pt idx="21664">
                  <c:v>20382</c:v>
                </c:pt>
                <c:pt idx="21665">
                  <c:v>20382</c:v>
                </c:pt>
                <c:pt idx="21666">
                  <c:v>20384</c:v>
                </c:pt>
                <c:pt idx="21667">
                  <c:v>20382</c:v>
                </c:pt>
                <c:pt idx="21668">
                  <c:v>20385</c:v>
                </c:pt>
                <c:pt idx="21669">
                  <c:v>20384</c:v>
                </c:pt>
                <c:pt idx="21670">
                  <c:v>20376</c:v>
                </c:pt>
                <c:pt idx="21671">
                  <c:v>20374</c:v>
                </c:pt>
                <c:pt idx="21672">
                  <c:v>20373</c:v>
                </c:pt>
                <c:pt idx="21673">
                  <c:v>20375</c:v>
                </c:pt>
                <c:pt idx="21674">
                  <c:v>20376</c:v>
                </c:pt>
                <c:pt idx="21675">
                  <c:v>20372</c:v>
                </c:pt>
                <c:pt idx="21676">
                  <c:v>20376</c:v>
                </c:pt>
                <c:pt idx="21677">
                  <c:v>20372</c:v>
                </c:pt>
                <c:pt idx="21678">
                  <c:v>20374</c:v>
                </c:pt>
                <c:pt idx="21679">
                  <c:v>20371</c:v>
                </c:pt>
                <c:pt idx="21680">
                  <c:v>20370</c:v>
                </c:pt>
                <c:pt idx="21681">
                  <c:v>20372</c:v>
                </c:pt>
                <c:pt idx="21682">
                  <c:v>20374</c:v>
                </c:pt>
                <c:pt idx="21683">
                  <c:v>20368</c:v>
                </c:pt>
                <c:pt idx="21684">
                  <c:v>20370</c:v>
                </c:pt>
                <c:pt idx="21685">
                  <c:v>20376</c:v>
                </c:pt>
                <c:pt idx="21686">
                  <c:v>20377</c:v>
                </c:pt>
                <c:pt idx="21687">
                  <c:v>20375</c:v>
                </c:pt>
                <c:pt idx="21688">
                  <c:v>20370</c:v>
                </c:pt>
                <c:pt idx="21689">
                  <c:v>20374</c:v>
                </c:pt>
                <c:pt idx="21690">
                  <c:v>20373</c:v>
                </c:pt>
                <c:pt idx="21691">
                  <c:v>20383</c:v>
                </c:pt>
                <c:pt idx="21692">
                  <c:v>20382</c:v>
                </c:pt>
                <c:pt idx="21693">
                  <c:v>20385</c:v>
                </c:pt>
                <c:pt idx="21694">
                  <c:v>20392</c:v>
                </c:pt>
                <c:pt idx="21695">
                  <c:v>20397</c:v>
                </c:pt>
                <c:pt idx="21696">
                  <c:v>20392</c:v>
                </c:pt>
                <c:pt idx="21697">
                  <c:v>20393</c:v>
                </c:pt>
                <c:pt idx="21698">
                  <c:v>20397</c:v>
                </c:pt>
                <c:pt idx="21699">
                  <c:v>20402</c:v>
                </c:pt>
                <c:pt idx="21700">
                  <c:v>20400</c:v>
                </c:pt>
                <c:pt idx="21701">
                  <c:v>20404</c:v>
                </c:pt>
                <c:pt idx="21702">
                  <c:v>20403</c:v>
                </c:pt>
                <c:pt idx="21703">
                  <c:v>20398</c:v>
                </c:pt>
                <c:pt idx="21704">
                  <c:v>20401</c:v>
                </c:pt>
                <c:pt idx="21705">
                  <c:v>20406</c:v>
                </c:pt>
                <c:pt idx="21706">
                  <c:v>20403</c:v>
                </c:pt>
                <c:pt idx="21707">
                  <c:v>20404</c:v>
                </c:pt>
                <c:pt idx="21708">
                  <c:v>20409</c:v>
                </c:pt>
                <c:pt idx="21709">
                  <c:v>20409</c:v>
                </c:pt>
                <c:pt idx="21710">
                  <c:v>20406</c:v>
                </c:pt>
                <c:pt idx="21711">
                  <c:v>20404</c:v>
                </c:pt>
                <c:pt idx="21712">
                  <c:v>20406</c:v>
                </c:pt>
                <c:pt idx="21713">
                  <c:v>20406</c:v>
                </c:pt>
                <c:pt idx="21714">
                  <c:v>20405</c:v>
                </c:pt>
                <c:pt idx="21715">
                  <c:v>20405</c:v>
                </c:pt>
                <c:pt idx="21716">
                  <c:v>20400</c:v>
                </c:pt>
                <c:pt idx="21717">
                  <c:v>20394</c:v>
                </c:pt>
                <c:pt idx="21718">
                  <c:v>20391</c:v>
                </c:pt>
                <c:pt idx="21719">
                  <c:v>20389</c:v>
                </c:pt>
                <c:pt idx="21720">
                  <c:v>20392</c:v>
                </c:pt>
                <c:pt idx="21721">
                  <c:v>20391</c:v>
                </c:pt>
                <c:pt idx="21722">
                  <c:v>20386</c:v>
                </c:pt>
                <c:pt idx="21723">
                  <c:v>20387</c:v>
                </c:pt>
                <c:pt idx="21724">
                  <c:v>20384</c:v>
                </c:pt>
                <c:pt idx="21725">
                  <c:v>20385</c:v>
                </c:pt>
                <c:pt idx="21726">
                  <c:v>20386</c:v>
                </c:pt>
                <c:pt idx="21727">
                  <c:v>20385</c:v>
                </c:pt>
                <c:pt idx="21728">
                  <c:v>20385</c:v>
                </c:pt>
                <c:pt idx="21729">
                  <c:v>20381</c:v>
                </c:pt>
                <c:pt idx="21730">
                  <c:v>20381</c:v>
                </c:pt>
                <c:pt idx="21731">
                  <c:v>20377</c:v>
                </c:pt>
                <c:pt idx="21732">
                  <c:v>20377</c:v>
                </c:pt>
                <c:pt idx="21733">
                  <c:v>20379</c:v>
                </c:pt>
                <c:pt idx="21734">
                  <c:v>20373</c:v>
                </c:pt>
                <c:pt idx="21735">
                  <c:v>20376</c:v>
                </c:pt>
                <c:pt idx="21736">
                  <c:v>20368</c:v>
                </c:pt>
                <c:pt idx="21737">
                  <c:v>20368</c:v>
                </c:pt>
                <c:pt idx="21738">
                  <c:v>20364</c:v>
                </c:pt>
                <c:pt idx="21739">
                  <c:v>20368</c:v>
                </c:pt>
                <c:pt idx="21740">
                  <c:v>20371</c:v>
                </c:pt>
                <c:pt idx="21741">
                  <c:v>20367</c:v>
                </c:pt>
                <c:pt idx="21742">
                  <c:v>20365</c:v>
                </c:pt>
                <c:pt idx="21743">
                  <c:v>20372</c:v>
                </c:pt>
                <c:pt idx="21744">
                  <c:v>20372</c:v>
                </c:pt>
                <c:pt idx="21745">
                  <c:v>20373</c:v>
                </c:pt>
                <c:pt idx="21746">
                  <c:v>20371</c:v>
                </c:pt>
                <c:pt idx="21747">
                  <c:v>20367</c:v>
                </c:pt>
                <c:pt idx="21748">
                  <c:v>20367</c:v>
                </c:pt>
                <c:pt idx="21749">
                  <c:v>20366</c:v>
                </c:pt>
                <c:pt idx="21750">
                  <c:v>20367</c:v>
                </c:pt>
                <c:pt idx="21751">
                  <c:v>20371</c:v>
                </c:pt>
                <c:pt idx="21752">
                  <c:v>20364</c:v>
                </c:pt>
                <c:pt idx="21753">
                  <c:v>20368</c:v>
                </c:pt>
                <c:pt idx="21754">
                  <c:v>20386</c:v>
                </c:pt>
                <c:pt idx="21755">
                  <c:v>20375</c:v>
                </c:pt>
                <c:pt idx="21756">
                  <c:v>20372</c:v>
                </c:pt>
                <c:pt idx="21757">
                  <c:v>20370</c:v>
                </c:pt>
                <c:pt idx="21758">
                  <c:v>20365</c:v>
                </c:pt>
                <c:pt idx="21759">
                  <c:v>20360</c:v>
                </c:pt>
                <c:pt idx="21760">
                  <c:v>20362</c:v>
                </c:pt>
                <c:pt idx="21761">
                  <c:v>20361</c:v>
                </c:pt>
                <c:pt idx="21762">
                  <c:v>20357</c:v>
                </c:pt>
                <c:pt idx="21763">
                  <c:v>20361</c:v>
                </c:pt>
                <c:pt idx="21764">
                  <c:v>20362</c:v>
                </c:pt>
                <c:pt idx="21765">
                  <c:v>20364</c:v>
                </c:pt>
                <c:pt idx="21766">
                  <c:v>20368</c:v>
                </c:pt>
                <c:pt idx="21767">
                  <c:v>20363</c:v>
                </c:pt>
                <c:pt idx="21768">
                  <c:v>20362</c:v>
                </c:pt>
                <c:pt idx="21769">
                  <c:v>20360</c:v>
                </c:pt>
                <c:pt idx="21770">
                  <c:v>20361</c:v>
                </c:pt>
                <c:pt idx="21771">
                  <c:v>20360</c:v>
                </c:pt>
                <c:pt idx="21772">
                  <c:v>20357</c:v>
                </c:pt>
                <c:pt idx="21773">
                  <c:v>20358</c:v>
                </c:pt>
                <c:pt idx="21774">
                  <c:v>20360</c:v>
                </c:pt>
                <c:pt idx="21775">
                  <c:v>20365</c:v>
                </c:pt>
                <c:pt idx="21776">
                  <c:v>20363</c:v>
                </c:pt>
                <c:pt idx="21777">
                  <c:v>20364</c:v>
                </c:pt>
                <c:pt idx="21778">
                  <c:v>20361</c:v>
                </c:pt>
                <c:pt idx="21779">
                  <c:v>20369</c:v>
                </c:pt>
                <c:pt idx="21780">
                  <c:v>20368</c:v>
                </c:pt>
                <c:pt idx="21781">
                  <c:v>20372</c:v>
                </c:pt>
                <c:pt idx="21782">
                  <c:v>20370</c:v>
                </c:pt>
                <c:pt idx="21783">
                  <c:v>20371</c:v>
                </c:pt>
                <c:pt idx="21784">
                  <c:v>20371</c:v>
                </c:pt>
                <c:pt idx="21785">
                  <c:v>20368</c:v>
                </c:pt>
                <c:pt idx="21786">
                  <c:v>20372</c:v>
                </c:pt>
                <c:pt idx="21787">
                  <c:v>20379</c:v>
                </c:pt>
                <c:pt idx="21788">
                  <c:v>20383</c:v>
                </c:pt>
                <c:pt idx="21789">
                  <c:v>20380</c:v>
                </c:pt>
                <c:pt idx="21790">
                  <c:v>20378</c:v>
                </c:pt>
                <c:pt idx="21791">
                  <c:v>20382</c:v>
                </c:pt>
                <c:pt idx="21792">
                  <c:v>20382</c:v>
                </c:pt>
                <c:pt idx="21793">
                  <c:v>20378</c:v>
                </c:pt>
                <c:pt idx="21794">
                  <c:v>20374</c:v>
                </c:pt>
                <c:pt idx="21795">
                  <c:v>20372</c:v>
                </c:pt>
                <c:pt idx="21796">
                  <c:v>20362</c:v>
                </c:pt>
                <c:pt idx="21797">
                  <c:v>20361</c:v>
                </c:pt>
                <c:pt idx="21798">
                  <c:v>20360</c:v>
                </c:pt>
                <c:pt idx="21799">
                  <c:v>20363</c:v>
                </c:pt>
                <c:pt idx="21800">
                  <c:v>20360</c:v>
                </c:pt>
                <c:pt idx="21801">
                  <c:v>20364</c:v>
                </c:pt>
                <c:pt idx="21802">
                  <c:v>20359</c:v>
                </c:pt>
                <c:pt idx="21803">
                  <c:v>20355</c:v>
                </c:pt>
                <c:pt idx="21804">
                  <c:v>20349</c:v>
                </c:pt>
                <c:pt idx="21805">
                  <c:v>20350</c:v>
                </c:pt>
                <c:pt idx="21806">
                  <c:v>20350</c:v>
                </c:pt>
                <c:pt idx="21807">
                  <c:v>20349</c:v>
                </c:pt>
                <c:pt idx="21808">
                  <c:v>20343</c:v>
                </c:pt>
                <c:pt idx="21809">
                  <c:v>20340</c:v>
                </c:pt>
                <c:pt idx="21810">
                  <c:v>20341</c:v>
                </c:pt>
                <c:pt idx="21811">
                  <c:v>20342</c:v>
                </c:pt>
                <c:pt idx="21812">
                  <c:v>20337</c:v>
                </c:pt>
                <c:pt idx="21813">
                  <c:v>20341</c:v>
                </c:pt>
                <c:pt idx="21814">
                  <c:v>20339</c:v>
                </c:pt>
                <c:pt idx="21815">
                  <c:v>20336</c:v>
                </c:pt>
                <c:pt idx="21816">
                  <c:v>20333</c:v>
                </c:pt>
                <c:pt idx="21817">
                  <c:v>20338</c:v>
                </c:pt>
                <c:pt idx="21818">
                  <c:v>20341</c:v>
                </c:pt>
                <c:pt idx="21819">
                  <c:v>20346</c:v>
                </c:pt>
                <c:pt idx="21820">
                  <c:v>20345</c:v>
                </c:pt>
                <c:pt idx="21821">
                  <c:v>20349</c:v>
                </c:pt>
                <c:pt idx="21822">
                  <c:v>20352</c:v>
                </c:pt>
                <c:pt idx="21823">
                  <c:v>20353</c:v>
                </c:pt>
                <c:pt idx="21824">
                  <c:v>20350</c:v>
                </c:pt>
                <c:pt idx="21825">
                  <c:v>20358</c:v>
                </c:pt>
                <c:pt idx="21826">
                  <c:v>20367</c:v>
                </c:pt>
                <c:pt idx="21827">
                  <c:v>20368</c:v>
                </c:pt>
                <c:pt idx="21828">
                  <c:v>20368</c:v>
                </c:pt>
                <c:pt idx="21829">
                  <c:v>20361</c:v>
                </c:pt>
                <c:pt idx="21830">
                  <c:v>20367</c:v>
                </c:pt>
                <c:pt idx="21831">
                  <c:v>20374</c:v>
                </c:pt>
                <c:pt idx="21832">
                  <c:v>20383</c:v>
                </c:pt>
                <c:pt idx="21833">
                  <c:v>20388</c:v>
                </c:pt>
                <c:pt idx="21834">
                  <c:v>20393</c:v>
                </c:pt>
                <c:pt idx="21835">
                  <c:v>20402</c:v>
                </c:pt>
                <c:pt idx="21836">
                  <c:v>20399</c:v>
                </c:pt>
                <c:pt idx="21837">
                  <c:v>20399</c:v>
                </c:pt>
                <c:pt idx="21838">
                  <c:v>20398</c:v>
                </c:pt>
                <c:pt idx="21839">
                  <c:v>20404</c:v>
                </c:pt>
                <c:pt idx="21840">
                  <c:v>20410</c:v>
                </c:pt>
                <c:pt idx="21841">
                  <c:v>20411</c:v>
                </c:pt>
                <c:pt idx="21842">
                  <c:v>20416</c:v>
                </c:pt>
                <c:pt idx="21843">
                  <c:v>20419</c:v>
                </c:pt>
                <c:pt idx="21844">
                  <c:v>20422</c:v>
                </c:pt>
                <c:pt idx="21845">
                  <c:v>20423</c:v>
                </c:pt>
                <c:pt idx="21846">
                  <c:v>20425</c:v>
                </c:pt>
                <c:pt idx="21847">
                  <c:v>20422</c:v>
                </c:pt>
                <c:pt idx="21848">
                  <c:v>20430</c:v>
                </c:pt>
                <c:pt idx="21849">
                  <c:v>20438</c:v>
                </c:pt>
                <c:pt idx="21850">
                  <c:v>20448</c:v>
                </c:pt>
                <c:pt idx="21851">
                  <c:v>20448</c:v>
                </c:pt>
                <c:pt idx="21852">
                  <c:v>20446</c:v>
                </c:pt>
                <c:pt idx="21853">
                  <c:v>20452</c:v>
                </c:pt>
                <c:pt idx="21854">
                  <c:v>20453</c:v>
                </c:pt>
                <c:pt idx="21855">
                  <c:v>20452</c:v>
                </c:pt>
                <c:pt idx="21856">
                  <c:v>20456</c:v>
                </c:pt>
                <c:pt idx="21857">
                  <c:v>20458</c:v>
                </c:pt>
                <c:pt idx="21858">
                  <c:v>20463</c:v>
                </c:pt>
                <c:pt idx="21859">
                  <c:v>20470</c:v>
                </c:pt>
                <c:pt idx="21860">
                  <c:v>20470</c:v>
                </c:pt>
                <c:pt idx="21861">
                  <c:v>20477</c:v>
                </c:pt>
                <c:pt idx="21862">
                  <c:v>20480</c:v>
                </c:pt>
                <c:pt idx="21863">
                  <c:v>20480</c:v>
                </c:pt>
                <c:pt idx="21864">
                  <c:v>20478</c:v>
                </c:pt>
                <c:pt idx="21865">
                  <c:v>20478</c:v>
                </c:pt>
                <c:pt idx="21866">
                  <c:v>20485</c:v>
                </c:pt>
                <c:pt idx="21867">
                  <c:v>20491</c:v>
                </c:pt>
                <c:pt idx="21868">
                  <c:v>20493</c:v>
                </c:pt>
                <c:pt idx="21869">
                  <c:v>20495</c:v>
                </c:pt>
                <c:pt idx="21870">
                  <c:v>20492</c:v>
                </c:pt>
                <c:pt idx="21871">
                  <c:v>20494</c:v>
                </c:pt>
                <c:pt idx="21872">
                  <c:v>20493</c:v>
                </c:pt>
                <c:pt idx="21873">
                  <c:v>20493</c:v>
                </c:pt>
                <c:pt idx="21874">
                  <c:v>20497</c:v>
                </c:pt>
                <c:pt idx="21875">
                  <c:v>20496</c:v>
                </c:pt>
                <c:pt idx="21876">
                  <c:v>20497</c:v>
                </c:pt>
                <c:pt idx="21877">
                  <c:v>20498</c:v>
                </c:pt>
                <c:pt idx="21878">
                  <c:v>20504</c:v>
                </c:pt>
                <c:pt idx="21879">
                  <c:v>20503</c:v>
                </c:pt>
                <c:pt idx="21880">
                  <c:v>20502</c:v>
                </c:pt>
                <c:pt idx="21881">
                  <c:v>20505</c:v>
                </c:pt>
                <c:pt idx="21882">
                  <c:v>20512</c:v>
                </c:pt>
                <c:pt idx="21883">
                  <c:v>20516</c:v>
                </c:pt>
                <c:pt idx="21884">
                  <c:v>20522</c:v>
                </c:pt>
                <c:pt idx="21885">
                  <c:v>20523</c:v>
                </c:pt>
                <c:pt idx="21886">
                  <c:v>20523</c:v>
                </c:pt>
                <c:pt idx="21887">
                  <c:v>20525</c:v>
                </c:pt>
                <c:pt idx="21888">
                  <c:v>20527</c:v>
                </c:pt>
                <c:pt idx="21889">
                  <c:v>20529</c:v>
                </c:pt>
                <c:pt idx="21890">
                  <c:v>20530</c:v>
                </c:pt>
                <c:pt idx="21891">
                  <c:v>20529</c:v>
                </c:pt>
                <c:pt idx="21892">
                  <c:v>20530</c:v>
                </c:pt>
                <c:pt idx="21893">
                  <c:v>20536</c:v>
                </c:pt>
                <c:pt idx="21894">
                  <c:v>20544</c:v>
                </c:pt>
                <c:pt idx="21895">
                  <c:v>20545</c:v>
                </c:pt>
                <c:pt idx="21896">
                  <c:v>20540</c:v>
                </c:pt>
                <c:pt idx="21897">
                  <c:v>20535</c:v>
                </c:pt>
                <c:pt idx="21898">
                  <c:v>20536</c:v>
                </c:pt>
                <c:pt idx="21899">
                  <c:v>20539</c:v>
                </c:pt>
                <c:pt idx="21900">
                  <c:v>20536</c:v>
                </c:pt>
                <c:pt idx="21901">
                  <c:v>20532</c:v>
                </c:pt>
                <c:pt idx="21902">
                  <c:v>20527</c:v>
                </c:pt>
                <c:pt idx="21903">
                  <c:v>20522</c:v>
                </c:pt>
                <c:pt idx="21904">
                  <c:v>20513</c:v>
                </c:pt>
                <c:pt idx="21905">
                  <c:v>20512</c:v>
                </c:pt>
                <c:pt idx="21906">
                  <c:v>20510</c:v>
                </c:pt>
                <c:pt idx="21907">
                  <c:v>20506</c:v>
                </c:pt>
                <c:pt idx="21908">
                  <c:v>20497</c:v>
                </c:pt>
                <c:pt idx="21909">
                  <c:v>20489</c:v>
                </c:pt>
                <c:pt idx="21910">
                  <c:v>20488</c:v>
                </c:pt>
                <c:pt idx="21911">
                  <c:v>20484</c:v>
                </c:pt>
                <c:pt idx="21912">
                  <c:v>20478</c:v>
                </c:pt>
                <c:pt idx="21913">
                  <c:v>20479</c:v>
                </c:pt>
                <c:pt idx="21914">
                  <c:v>20472</c:v>
                </c:pt>
                <c:pt idx="21915">
                  <c:v>20458</c:v>
                </c:pt>
                <c:pt idx="21916">
                  <c:v>20451</c:v>
                </c:pt>
                <c:pt idx="21917">
                  <c:v>20447</c:v>
                </c:pt>
                <c:pt idx="21918">
                  <c:v>20448</c:v>
                </c:pt>
                <c:pt idx="21919">
                  <c:v>20439</c:v>
                </c:pt>
                <c:pt idx="21920">
                  <c:v>20438</c:v>
                </c:pt>
                <c:pt idx="21921">
                  <c:v>20426</c:v>
                </c:pt>
                <c:pt idx="21922">
                  <c:v>20421</c:v>
                </c:pt>
                <c:pt idx="21923">
                  <c:v>20414</c:v>
                </c:pt>
                <c:pt idx="21924">
                  <c:v>20404</c:v>
                </c:pt>
                <c:pt idx="21925">
                  <c:v>20401</c:v>
                </c:pt>
                <c:pt idx="21926">
                  <c:v>20391</c:v>
                </c:pt>
                <c:pt idx="21927">
                  <c:v>20386</c:v>
                </c:pt>
                <c:pt idx="21928">
                  <c:v>20379</c:v>
                </c:pt>
                <c:pt idx="21929">
                  <c:v>20376</c:v>
                </c:pt>
                <c:pt idx="21930">
                  <c:v>20370</c:v>
                </c:pt>
                <c:pt idx="21931">
                  <c:v>20366</c:v>
                </c:pt>
                <c:pt idx="21932">
                  <c:v>20366</c:v>
                </c:pt>
                <c:pt idx="21933">
                  <c:v>20366</c:v>
                </c:pt>
                <c:pt idx="21934">
                  <c:v>20360</c:v>
                </c:pt>
                <c:pt idx="21935">
                  <c:v>20360</c:v>
                </c:pt>
                <c:pt idx="21936">
                  <c:v>20358</c:v>
                </c:pt>
                <c:pt idx="21937">
                  <c:v>20354</c:v>
                </c:pt>
                <c:pt idx="21938">
                  <c:v>20359</c:v>
                </c:pt>
                <c:pt idx="21939">
                  <c:v>20354</c:v>
                </c:pt>
                <c:pt idx="21940">
                  <c:v>20352</c:v>
                </c:pt>
                <c:pt idx="21941">
                  <c:v>20359</c:v>
                </c:pt>
                <c:pt idx="21942">
                  <c:v>20367</c:v>
                </c:pt>
                <c:pt idx="21943">
                  <c:v>20362</c:v>
                </c:pt>
                <c:pt idx="21944">
                  <c:v>20361</c:v>
                </c:pt>
                <c:pt idx="21945">
                  <c:v>20361</c:v>
                </c:pt>
                <c:pt idx="21946">
                  <c:v>20359</c:v>
                </c:pt>
                <c:pt idx="21947">
                  <c:v>20359</c:v>
                </c:pt>
                <c:pt idx="21948">
                  <c:v>20356</c:v>
                </c:pt>
                <c:pt idx="21949">
                  <c:v>20362</c:v>
                </c:pt>
                <c:pt idx="21950">
                  <c:v>20362</c:v>
                </c:pt>
                <c:pt idx="21951">
                  <c:v>20360</c:v>
                </c:pt>
                <c:pt idx="21952">
                  <c:v>20362</c:v>
                </c:pt>
                <c:pt idx="21953">
                  <c:v>20369</c:v>
                </c:pt>
                <c:pt idx="21954">
                  <c:v>20370</c:v>
                </c:pt>
                <c:pt idx="21955">
                  <c:v>20370</c:v>
                </c:pt>
                <c:pt idx="21956">
                  <c:v>20372</c:v>
                </c:pt>
                <c:pt idx="21957">
                  <c:v>20371</c:v>
                </c:pt>
                <c:pt idx="21958">
                  <c:v>20375</c:v>
                </c:pt>
                <c:pt idx="21959">
                  <c:v>20375</c:v>
                </c:pt>
                <c:pt idx="21960">
                  <c:v>20370</c:v>
                </c:pt>
                <c:pt idx="21961">
                  <c:v>20370</c:v>
                </c:pt>
                <c:pt idx="21962">
                  <c:v>20373</c:v>
                </c:pt>
                <c:pt idx="21963">
                  <c:v>20372</c:v>
                </c:pt>
                <c:pt idx="21964">
                  <c:v>20377</c:v>
                </c:pt>
                <c:pt idx="21965">
                  <c:v>20380</c:v>
                </c:pt>
                <c:pt idx="21966">
                  <c:v>20379</c:v>
                </c:pt>
                <c:pt idx="21967">
                  <c:v>20378</c:v>
                </c:pt>
                <c:pt idx="21968">
                  <c:v>20382</c:v>
                </c:pt>
                <c:pt idx="21969">
                  <c:v>20385</c:v>
                </c:pt>
                <c:pt idx="21970">
                  <c:v>20388</c:v>
                </c:pt>
                <c:pt idx="21971">
                  <c:v>20395</c:v>
                </c:pt>
                <c:pt idx="21972">
                  <c:v>20403</c:v>
                </c:pt>
                <c:pt idx="21973">
                  <c:v>20406</c:v>
                </c:pt>
                <c:pt idx="21974">
                  <c:v>20406</c:v>
                </c:pt>
                <c:pt idx="21975">
                  <c:v>20407</c:v>
                </c:pt>
                <c:pt idx="21976">
                  <c:v>20409</c:v>
                </c:pt>
                <c:pt idx="21977">
                  <c:v>20412</c:v>
                </c:pt>
                <c:pt idx="21978">
                  <c:v>20419</c:v>
                </c:pt>
                <c:pt idx="21979">
                  <c:v>20426</c:v>
                </c:pt>
                <c:pt idx="21980">
                  <c:v>20441</c:v>
                </c:pt>
                <c:pt idx="21981">
                  <c:v>20443</c:v>
                </c:pt>
                <c:pt idx="21982">
                  <c:v>20446</c:v>
                </c:pt>
                <c:pt idx="21983">
                  <c:v>20451</c:v>
                </c:pt>
                <c:pt idx="21984">
                  <c:v>20462</c:v>
                </c:pt>
                <c:pt idx="21985">
                  <c:v>20465</c:v>
                </c:pt>
                <c:pt idx="21986">
                  <c:v>20477</c:v>
                </c:pt>
                <c:pt idx="21987">
                  <c:v>20483</c:v>
                </c:pt>
                <c:pt idx="21988">
                  <c:v>20483</c:v>
                </c:pt>
                <c:pt idx="21989">
                  <c:v>20489</c:v>
                </c:pt>
                <c:pt idx="21990">
                  <c:v>20496</c:v>
                </c:pt>
                <c:pt idx="21991">
                  <c:v>20504</c:v>
                </c:pt>
                <c:pt idx="21992">
                  <c:v>20509</c:v>
                </c:pt>
                <c:pt idx="21993">
                  <c:v>20507</c:v>
                </c:pt>
                <c:pt idx="21994">
                  <c:v>20513</c:v>
                </c:pt>
                <c:pt idx="21995">
                  <c:v>20519</c:v>
                </c:pt>
                <c:pt idx="21996">
                  <c:v>20530</c:v>
                </c:pt>
                <c:pt idx="21997">
                  <c:v>20534</c:v>
                </c:pt>
                <c:pt idx="21998">
                  <c:v>20535</c:v>
                </c:pt>
                <c:pt idx="21999">
                  <c:v>20535</c:v>
                </c:pt>
                <c:pt idx="22000">
                  <c:v>20541</c:v>
                </c:pt>
                <c:pt idx="22001">
                  <c:v>20542</c:v>
                </c:pt>
                <c:pt idx="22002">
                  <c:v>20542</c:v>
                </c:pt>
                <c:pt idx="22003">
                  <c:v>20544</c:v>
                </c:pt>
                <c:pt idx="22004">
                  <c:v>20538</c:v>
                </c:pt>
                <c:pt idx="22005">
                  <c:v>20529</c:v>
                </c:pt>
                <c:pt idx="22006">
                  <c:v>20525</c:v>
                </c:pt>
                <c:pt idx="22007">
                  <c:v>20523</c:v>
                </c:pt>
                <c:pt idx="22008">
                  <c:v>20522</c:v>
                </c:pt>
                <c:pt idx="22009">
                  <c:v>20518</c:v>
                </c:pt>
                <c:pt idx="22010">
                  <c:v>20510</c:v>
                </c:pt>
                <c:pt idx="22011">
                  <c:v>20499</c:v>
                </c:pt>
                <c:pt idx="22012">
                  <c:v>20498</c:v>
                </c:pt>
                <c:pt idx="22013">
                  <c:v>20495</c:v>
                </c:pt>
                <c:pt idx="22014">
                  <c:v>20495</c:v>
                </c:pt>
                <c:pt idx="22015">
                  <c:v>20485</c:v>
                </c:pt>
                <c:pt idx="22016">
                  <c:v>20479</c:v>
                </c:pt>
                <c:pt idx="22017">
                  <c:v>20466</c:v>
                </c:pt>
                <c:pt idx="22018">
                  <c:v>20456</c:v>
                </c:pt>
                <c:pt idx="22019">
                  <c:v>20452</c:v>
                </c:pt>
                <c:pt idx="22020">
                  <c:v>20449</c:v>
                </c:pt>
                <c:pt idx="22021">
                  <c:v>20448</c:v>
                </c:pt>
                <c:pt idx="22022">
                  <c:v>20441</c:v>
                </c:pt>
                <c:pt idx="22023">
                  <c:v>20438</c:v>
                </c:pt>
                <c:pt idx="22024">
                  <c:v>20435</c:v>
                </c:pt>
                <c:pt idx="22025">
                  <c:v>20433</c:v>
                </c:pt>
                <c:pt idx="22026">
                  <c:v>20426</c:v>
                </c:pt>
                <c:pt idx="22027">
                  <c:v>20425</c:v>
                </c:pt>
                <c:pt idx="22028">
                  <c:v>20419</c:v>
                </c:pt>
                <c:pt idx="22029">
                  <c:v>20411</c:v>
                </c:pt>
                <c:pt idx="22030">
                  <c:v>20404</c:v>
                </c:pt>
                <c:pt idx="22031">
                  <c:v>20409</c:v>
                </c:pt>
                <c:pt idx="22032">
                  <c:v>20409</c:v>
                </c:pt>
                <c:pt idx="22033">
                  <c:v>20399</c:v>
                </c:pt>
                <c:pt idx="22034">
                  <c:v>20388</c:v>
                </c:pt>
                <c:pt idx="22035">
                  <c:v>20384</c:v>
                </c:pt>
                <c:pt idx="22036">
                  <c:v>20384</c:v>
                </c:pt>
                <c:pt idx="22037">
                  <c:v>20378</c:v>
                </c:pt>
                <c:pt idx="22038">
                  <c:v>20380</c:v>
                </c:pt>
                <c:pt idx="22039">
                  <c:v>20375</c:v>
                </c:pt>
                <c:pt idx="22040">
                  <c:v>20370</c:v>
                </c:pt>
                <c:pt idx="22041">
                  <c:v>20369</c:v>
                </c:pt>
                <c:pt idx="22042">
                  <c:v>20369</c:v>
                </c:pt>
                <c:pt idx="22043">
                  <c:v>20370</c:v>
                </c:pt>
                <c:pt idx="22044">
                  <c:v>20372</c:v>
                </c:pt>
                <c:pt idx="22045">
                  <c:v>20372</c:v>
                </c:pt>
                <c:pt idx="22046">
                  <c:v>20372</c:v>
                </c:pt>
                <c:pt idx="22047">
                  <c:v>20368</c:v>
                </c:pt>
                <c:pt idx="22048">
                  <c:v>20370</c:v>
                </c:pt>
                <c:pt idx="22049">
                  <c:v>20369</c:v>
                </c:pt>
                <c:pt idx="22050">
                  <c:v>20374</c:v>
                </c:pt>
                <c:pt idx="22051">
                  <c:v>20379</c:v>
                </c:pt>
                <c:pt idx="22052">
                  <c:v>20377</c:v>
                </c:pt>
                <c:pt idx="22053">
                  <c:v>20379</c:v>
                </c:pt>
                <c:pt idx="22054">
                  <c:v>20381</c:v>
                </c:pt>
                <c:pt idx="22055">
                  <c:v>20382</c:v>
                </c:pt>
                <c:pt idx="22056">
                  <c:v>20382</c:v>
                </c:pt>
                <c:pt idx="22057">
                  <c:v>20387</c:v>
                </c:pt>
                <c:pt idx="22058">
                  <c:v>20389</c:v>
                </c:pt>
                <c:pt idx="22059">
                  <c:v>20388</c:v>
                </c:pt>
                <c:pt idx="22060">
                  <c:v>20388</c:v>
                </c:pt>
                <c:pt idx="22061">
                  <c:v>20386</c:v>
                </c:pt>
                <c:pt idx="22062">
                  <c:v>20384</c:v>
                </c:pt>
                <c:pt idx="22063">
                  <c:v>20384</c:v>
                </c:pt>
                <c:pt idx="22064">
                  <c:v>20393</c:v>
                </c:pt>
                <c:pt idx="22065">
                  <c:v>20396</c:v>
                </c:pt>
                <c:pt idx="22066">
                  <c:v>20395</c:v>
                </c:pt>
                <c:pt idx="22067">
                  <c:v>20392</c:v>
                </c:pt>
                <c:pt idx="22068">
                  <c:v>20393</c:v>
                </c:pt>
                <c:pt idx="22069">
                  <c:v>20395</c:v>
                </c:pt>
                <c:pt idx="22070">
                  <c:v>20393</c:v>
                </c:pt>
                <c:pt idx="22071">
                  <c:v>20393</c:v>
                </c:pt>
                <c:pt idx="22072">
                  <c:v>20396</c:v>
                </c:pt>
                <c:pt idx="22073">
                  <c:v>20399</c:v>
                </c:pt>
                <c:pt idx="22074">
                  <c:v>20400</c:v>
                </c:pt>
                <c:pt idx="22075">
                  <c:v>20401</c:v>
                </c:pt>
                <c:pt idx="22076">
                  <c:v>20404</c:v>
                </c:pt>
                <c:pt idx="22077">
                  <c:v>20402</c:v>
                </c:pt>
                <c:pt idx="22078">
                  <c:v>20400</c:v>
                </c:pt>
                <c:pt idx="22079">
                  <c:v>20402</c:v>
                </c:pt>
                <c:pt idx="22080">
                  <c:v>20404</c:v>
                </c:pt>
                <c:pt idx="22081">
                  <c:v>20402</c:v>
                </c:pt>
                <c:pt idx="22082">
                  <c:v>20402</c:v>
                </c:pt>
                <c:pt idx="22083">
                  <c:v>20389</c:v>
                </c:pt>
                <c:pt idx="22084">
                  <c:v>20393</c:v>
                </c:pt>
                <c:pt idx="22085">
                  <c:v>20398</c:v>
                </c:pt>
                <c:pt idx="22086">
                  <c:v>20401</c:v>
                </c:pt>
                <c:pt idx="22087">
                  <c:v>20401</c:v>
                </c:pt>
                <c:pt idx="22088">
                  <c:v>20395</c:v>
                </c:pt>
                <c:pt idx="22089">
                  <c:v>20400</c:v>
                </c:pt>
                <c:pt idx="22090">
                  <c:v>20396</c:v>
                </c:pt>
                <c:pt idx="22091">
                  <c:v>20396</c:v>
                </c:pt>
                <c:pt idx="22092">
                  <c:v>20391</c:v>
                </c:pt>
                <c:pt idx="22093">
                  <c:v>20392</c:v>
                </c:pt>
                <c:pt idx="22094">
                  <c:v>20394</c:v>
                </c:pt>
                <c:pt idx="22095">
                  <c:v>20397</c:v>
                </c:pt>
                <c:pt idx="22096">
                  <c:v>20396</c:v>
                </c:pt>
                <c:pt idx="22097">
                  <c:v>20402</c:v>
                </c:pt>
                <c:pt idx="22098">
                  <c:v>20406</c:v>
                </c:pt>
                <c:pt idx="22099">
                  <c:v>20411</c:v>
                </c:pt>
                <c:pt idx="22100">
                  <c:v>20421</c:v>
                </c:pt>
                <c:pt idx="22101">
                  <c:v>20419</c:v>
                </c:pt>
                <c:pt idx="22102">
                  <c:v>20423</c:v>
                </c:pt>
                <c:pt idx="22103">
                  <c:v>20427</c:v>
                </c:pt>
                <c:pt idx="22104">
                  <c:v>20427</c:v>
                </c:pt>
                <c:pt idx="22105">
                  <c:v>20436</c:v>
                </c:pt>
                <c:pt idx="22106">
                  <c:v>20449</c:v>
                </c:pt>
                <c:pt idx="22107">
                  <c:v>20460</c:v>
                </c:pt>
                <c:pt idx="22108">
                  <c:v>20473</c:v>
                </c:pt>
                <c:pt idx="22109">
                  <c:v>20476</c:v>
                </c:pt>
                <c:pt idx="22110">
                  <c:v>20490</c:v>
                </c:pt>
                <c:pt idx="22111">
                  <c:v>20495</c:v>
                </c:pt>
                <c:pt idx="22112">
                  <c:v>20506</c:v>
                </c:pt>
                <c:pt idx="22113">
                  <c:v>20512</c:v>
                </c:pt>
                <c:pt idx="22114">
                  <c:v>20524</c:v>
                </c:pt>
                <c:pt idx="22115">
                  <c:v>20536</c:v>
                </c:pt>
                <c:pt idx="22116">
                  <c:v>20554</c:v>
                </c:pt>
                <c:pt idx="22117">
                  <c:v>20562</c:v>
                </c:pt>
                <c:pt idx="22118">
                  <c:v>20574</c:v>
                </c:pt>
                <c:pt idx="22119">
                  <c:v>20589</c:v>
                </c:pt>
                <c:pt idx="22120">
                  <c:v>20600</c:v>
                </c:pt>
                <c:pt idx="22121">
                  <c:v>20603</c:v>
                </c:pt>
                <c:pt idx="22122">
                  <c:v>20611</c:v>
                </c:pt>
                <c:pt idx="22123">
                  <c:v>20617</c:v>
                </c:pt>
                <c:pt idx="22124">
                  <c:v>20617</c:v>
                </c:pt>
                <c:pt idx="22125">
                  <c:v>20623</c:v>
                </c:pt>
                <c:pt idx="22126">
                  <c:v>20630</c:v>
                </c:pt>
                <c:pt idx="22127">
                  <c:v>20633</c:v>
                </c:pt>
                <c:pt idx="22128">
                  <c:v>20634</c:v>
                </c:pt>
                <c:pt idx="22129">
                  <c:v>20636</c:v>
                </c:pt>
                <c:pt idx="22130">
                  <c:v>20637</c:v>
                </c:pt>
                <c:pt idx="22131">
                  <c:v>20631</c:v>
                </c:pt>
                <c:pt idx="22132">
                  <c:v>20619</c:v>
                </c:pt>
                <c:pt idx="22133">
                  <c:v>20616</c:v>
                </c:pt>
                <c:pt idx="22134">
                  <c:v>20609</c:v>
                </c:pt>
                <c:pt idx="22135">
                  <c:v>20601</c:v>
                </c:pt>
                <c:pt idx="22136">
                  <c:v>20596</c:v>
                </c:pt>
                <c:pt idx="22137">
                  <c:v>20595</c:v>
                </c:pt>
                <c:pt idx="22138">
                  <c:v>20587</c:v>
                </c:pt>
                <c:pt idx="22139">
                  <c:v>20578</c:v>
                </c:pt>
                <c:pt idx="22140">
                  <c:v>20575</c:v>
                </c:pt>
                <c:pt idx="22141">
                  <c:v>20566</c:v>
                </c:pt>
                <c:pt idx="22142">
                  <c:v>20564</c:v>
                </c:pt>
                <c:pt idx="22143">
                  <c:v>20559</c:v>
                </c:pt>
                <c:pt idx="22144">
                  <c:v>20556</c:v>
                </c:pt>
                <c:pt idx="22145">
                  <c:v>20554</c:v>
                </c:pt>
                <c:pt idx="22146">
                  <c:v>20552</c:v>
                </c:pt>
                <c:pt idx="22147">
                  <c:v>20549</c:v>
                </c:pt>
                <c:pt idx="22148">
                  <c:v>20550</c:v>
                </c:pt>
                <c:pt idx="22149">
                  <c:v>20552</c:v>
                </c:pt>
                <c:pt idx="22150">
                  <c:v>20559</c:v>
                </c:pt>
                <c:pt idx="22151">
                  <c:v>20568</c:v>
                </c:pt>
                <c:pt idx="22152">
                  <c:v>20568</c:v>
                </c:pt>
                <c:pt idx="22153">
                  <c:v>20569</c:v>
                </c:pt>
                <c:pt idx="22154">
                  <c:v>20570</c:v>
                </c:pt>
                <c:pt idx="22155">
                  <c:v>20577</c:v>
                </c:pt>
                <c:pt idx="22156">
                  <c:v>20592</c:v>
                </c:pt>
                <c:pt idx="22157">
                  <c:v>20604</c:v>
                </c:pt>
                <c:pt idx="22158">
                  <c:v>20618</c:v>
                </c:pt>
                <c:pt idx="22159">
                  <c:v>20632</c:v>
                </c:pt>
                <c:pt idx="22160">
                  <c:v>20651</c:v>
                </c:pt>
                <c:pt idx="22161">
                  <c:v>20676</c:v>
                </c:pt>
                <c:pt idx="22162">
                  <c:v>20696</c:v>
                </c:pt>
                <c:pt idx="22163">
                  <c:v>20716</c:v>
                </c:pt>
                <c:pt idx="22164">
                  <c:v>20741</c:v>
                </c:pt>
                <c:pt idx="22165">
                  <c:v>20768</c:v>
                </c:pt>
                <c:pt idx="22166">
                  <c:v>20804</c:v>
                </c:pt>
                <c:pt idx="22167">
                  <c:v>20837</c:v>
                </c:pt>
                <c:pt idx="22168">
                  <c:v>20867</c:v>
                </c:pt>
                <c:pt idx="22169">
                  <c:v>20902</c:v>
                </c:pt>
                <c:pt idx="22170">
                  <c:v>20940</c:v>
                </c:pt>
                <c:pt idx="22171">
                  <c:v>20972</c:v>
                </c:pt>
                <c:pt idx="22172">
                  <c:v>21004</c:v>
                </c:pt>
                <c:pt idx="22173">
                  <c:v>21047</c:v>
                </c:pt>
                <c:pt idx="22174">
                  <c:v>21092</c:v>
                </c:pt>
                <c:pt idx="22175">
                  <c:v>21136</c:v>
                </c:pt>
                <c:pt idx="22176">
                  <c:v>21171</c:v>
                </c:pt>
                <c:pt idx="22177">
                  <c:v>21202</c:v>
                </c:pt>
                <c:pt idx="22178">
                  <c:v>21232</c:v>
                </c:pt>
                <c:pt idx="22179">
                  <c:v>21267</c:v>
                </c:pt>
                <c:pt idx="22180">
                  <c:v>21298</c:v>
                </c:pt>
                <c:pt idx="22181">
                  <c:v>21315</c:v>
                </c:pt>
                <c:pt idx="22182">
                  <c:v>21331</c:v>
                </c:pt>
                <c:pt idx="22183">
                  <c:v>21341</c:v>
                </c:pt>
                <c:pt idx="22184">
                  <c:v>21343</c:v>
                </c:pt>
                <c:pt idx="22185">
                  <c:v>21337</c:v>
                </c:pt>
                <c:pt idx="22186">
                  <c:v>21336</c:v>
                </c:pt>
                <c:pt idx="22187">
                  <c:v>21320</c:v>
                </c:pt>
                <c:pt idx="22188">
                  <c:v>21312</c:v>
                </c:pt>
                <c:pt idx="22189">
                  <c:v>21297</c:v>
                </c:pt>
                <c:pt idx="22190">
                  <c:v>21274</c:v>
                </c:pt>
                <c:pt idx="22191">
                  <c:v>21247</c:v>
                </c:pt>
                <c:pt idx="22192">
                  <c:v>21219</c:v>
                </c:pt>
                <c:pt idx="22193">
                  <c:v>21201</c:v>
                </c:pt>
                <c:pt idx="22194">
                  <c:v>21179</c:v>
                </c:pt>
                <c:pt idx="22195">
                  <c:v>21140</c:v>
                </c:pt>
                <c:pt idx="22196">
                  <c:v>21107</c:v>
                </c:pt>
                <c:pt idx="22197">
                  <c:v>21071</c:v>
                </c:pt>
                <c:pt idx="22198">
                  <c:v>21031</c:v>
                </c:pt>
                <c:pt idx="22199">
                  <c:v>20997</c:v>
                </c:pt>
                <c:pt idx="22200">
                  <c:v>20958</c:v>
                </c:pt>
                <c:pt idx="22201">
                  <c:v>20921</c:v>
                </c:pt>
                <c:pt idx="22202">
                  <c:v>20894</c:v>
                </c:pt>
                <c:pt idx="22203">
                  <c:v>20860</c:v>
                </c:pt>
                <c:pt idx="22204">
                  <c:v>20822</c:v>
                </c:pt>
                <c:pt idx="22205">
                  <c:v>20784</c:v>
                </c:pt>
                <c:pt idx="22206">
                  <c:v>20746</c:v>
                </c:pt>
                <c:pt idx="22207">
                  <c:v>20708</c:v>
                </c:pt>
                <c:pt idx="22208">
                  <c:v>20678</c:v>
                </c:pt>
                <c:pt idx="22209">
                  <c:v>20652</c:v>
                </c:pt>
                <c:pt idx="22210">
                  <c:v>20618</c:v>
                </c:pt>
                <c:pt idx="22211">
                  <c:v>20591</c:v>
                </c:pt>
                <c:pt idx="22212">
                  <c:v>20563</c:v>
                </c:pt>
                <c:pt idx="22213">
                  <c:v>20545</c:v>
                </c:pt>
                <c:pt idx="22214">
                  <c:v>20526</c:v>
                </c:pt>
                <c:pt idx="22215">
                  <c:v>20506</c:v>
                </c:pt>
                <c:pt idx="22216">
                  <c:v>20497</c:v>
                </c:pt>
                <c:pt idx="22217">
                  <c:v>20487</c:v>
                </c:pt>
                <c:pt idx="22218">
                  <c:v>20484</c:v>
                </c:pt>
                <c:pt idx="22219">
                  <c:v>20475</c:v>
                </c:pt>
                <c:pt idx="22220">
                  <c:v>20458</c:v>
                </c:pt>
                <c:pt idx="22221">
                  <c:v>20449</c:v>
                </c:pt>
                <c:pt idx="22222">
                  <c:v>20436</c:v>
                </c:pt>
                <c:pt idx="22223">
                  <c:v>20432</c:v>
                </c:pt>
                <c:pt idx="22224">
                  <c:v>20431</c:v>
                </c:pt>
                <c:pt idx="22225">
                  <c:v>20427</c:v>
                </c:pt>
                <c:pt idx="22226">
                  <c:v>20421</c:v>
                </c:pt>
                <c:pt idx="22227">
                  <c:v>20417</c:v>
                </c:pt>
                <c:pt idx="22228">
                  <c:v>20416</c:v>
                </c:pt>
                <c:pt idx="22229">
                  <c:v>20415</c:v>
                </c:pt>
                <c:pt idx="22230">
                  <c:v>20414</c:v>
                </c:pt>
                <c:pt idx="22231">
                  <c:v>20412</c:v>
                </c:pt>
                <c:pt idx="22232">
                  <c:v>20405</c:v>
                </c:pt>
                <c:pt idx="22233">
                  <c:v>20409</c:v>
                </c:pt>
                <c:pt idx="22234">
                  <c:v>20404</c:v>
                </c:pt>
                <c:pt idx="22235">
                  <c:v>20403</c:v>
                </c:pt>
                <c:pt idx="22236">
                  <c:v>20398</c:v>
                </c:pt>
                <c:pt idx="22237">
                  <c:v>20400</c:v>
                </c:pt>
                <c:pt idx="22238">
                  <c:v>20404</c:v>
                </c:pt>
                <c:pt idx="22239">
                  <c:v>20401</c:v>
                </c:pt>
                <c:pt idx="22240">
                  <c:v>20395</c:v>
                </c:pt>
                <c:pt idx="22241">
                  <c:v>20387</c:v>
                </c:pt>
                <c:pt idx="22242">
                  <c:v>20383</c:v>
                </c:pt>
                <c:pt idx="22243">
                  <c:v>20380</c:v>
                </c:pt>
                <c:pt idx="22244">
                  <c:v>20374</c:v>
                </c:pt>
                <c:pt idx="22245">
                  <c:v>20378</c:v>
                </c:pt>
                <c:pt idx="22246">
                  <c:v>20381</c:v>
                </c:pt>
                <c:pt idx="22247">
                  <c:v>20384</c:v>
                </c:pt>
                <c:pt idx="22248">
                  <c:v>20383</c:v>
                </c:pt>
                <c:pt idx="22249">
                  <c:v>20387</c:v>
                </c:pt>
                <c:pt idx="22250">
                  <c:v>20382</c:v>
                </c:pt>
                <c:pt idx="22251">
                  <c:v>20387</c:v>
                </c:pt>
                <c:pt idx="22252">
                  <c:v>20390</c:v>
                </c:pt>
                <c:pt idx="22253">
                  <c:v>20394</c:v>
                </c:pt>
                <c:pt idx="22254">
                  <c:v>20387</c:v>
                </c:pt>
                <c:pt idx="22255">
                  <c:v>20389</c:v>
                </c:pt>
                <c:pt idx="22256">
                  <c:v>20389</c:v>
                </c:pt>
                <c:pt idx="22257">
                  <c:v>20394</c:v>
                </c:pt>
                <c:pt idx="22258">
                  <c:v>20387</c:v>
                </c:pt>
                <c:pt idx="22259">
                  <c:v>20392</c:v>
                </c:pt>
                <c:pt idx="22260">
                  <c:v>20391</c:v>
                </c:pt>
                <c:pt idx="22261">
                  <c:v>20390</c:v>
                </c:pt>
                <c:pt idx="22262">
                  <c:v>20390</c:v>
                </c:pt>
                <c:pt idx="22263">
                  <c:v>20387</c:v>
                </c:pt>
                <c:pt idx="22264">
                  <c:v>20384</c:v>
                </c:pt>
                <c:pt idx="22265">
                  <c:v>20385</c:v>
                </c:pt>
                <c:pt idx="22266">
                  <c:v>20384</c:v>
                </c:pt>
                <c:pt idx="22267">
                  <c:v>20381</c:v>
                </c:pt>
                <c:pt idx="22268">
                  <c:v>20383</c:v>
                </c:pt>
                <c:pt idx="22269">
                  <c:v>20386</c:v>
                </c:pt>
                <c:pt idx="22270">
                  <c:v>20387</c:v>
                </c:pt>
                <c:pt idx="22271">
                  <c:v>20388</c:v>
                </c:pt>
                <c:pt idx="22272">
                  <c:v>20386</c:v>
                </c:pt>
                <c:pt idx="22273">
                  <c:v>20390</c:v>
                </c:pt>
                <c:pt idx="22274">
                  <c:v>20388</c:v>
                </c:pt>
                <c:pt idx="22275">
                  <c:v>20380</c:v>
                </c:pt>
                <c:pt idx="22276">
                  <c:v>20376</c:v>
                </c:pt>
                <c:pt idx="22277">
                  <c:v>20378</c:v>
                </c:pt>
                <c:pt idx="22278">
                  <c:v>20381</c:v>
                </c:pt>
                <c:pt idx="22279">
                  <c:v>20376</c:v>
                </c:pt>
                <c:pt idx="22280">
                  <c:v>20372</c:v>
                </c:pt>
                <c:pt idx="22281">
                  <c:v>20382</c:v>
                </c:pt>
                <c:pt idx="22282">
                  <c:v>20384</c:v>
                </c:pt>
                <c:pt idx="22283">
                  <c:v>20379</c:v>
                </c:pt>
                <c:pt idx="22284">
                  <c:v>20379</c:v>
                </c:pt>
                <c:pt idx="22285">
                  <c:v>20377</c:v>
                </c:pt>
                <c:pt idx="22286">
                  <c:v>20374</c:v>
                </c:pt>
                <c:pt idx="22287">
                  <c:v>20372</c:v>
                </c:pt>
                <c:pt idx="22288">
                  <c:v>20374</c:v>
                </c:pt>
                <c:pt idx="22289">
                  <c:v>20374</c:v>
                </c:pt>
                <c:pt idx="22290">
                  <c:v>20368</c:v>
                </c:pt>
                <c:pt idx="22291">
                  <c:v>20372</c:v>
                </c:pt>
                <c:pt idx="22292">
                  <c:v>20370</c:v>
                </c:pt>
                <c:pt idx="22293">
                  <c:v>20373</c:v>
                </c:pt>
                <c:pt idx="22294">
                  <c:v>20372</c:v>
                </c:pt>
                <c:pt idx="22295">
                  <c:v>20376</c:v>
                </c:pt>
                <c:pt idx="22296">
                  <c:v>20373</c:v>
                </c:pt>
                <c:pt idx="22297">
                  <c:v>20368</c:v>
                </c:pt>
                <c:pt idx="22298">
                  <c:v>20365</c:v>
                </c:pt>
                <c:pt idx="22299">
                  <c:v>20365</c:v>
                </c:pt>
                <c:pt idx="22300">
                  <c:v>20369</c:v>
                </c:pt>
                <c:pt idx="22301">
                  <c:v>20372</c:v>
                </c:pt>
                <c:pt idx="22302">
                  <c:v>20376</c:v>
                </c:pt>
                <c:pt idx="22303">
                  <c:v>20378</c:v>
                </c:pt>
                <c:pt idx="22304">
                  <c:v>20380</c:v>
                </c:pt>
                <c:pt idx="22305">
                  <c:v>20379</c:v>
                </c:pt>
                <c:pt idx="22306">
                  <c:v>20374</c:v>
                </c:pt>
                <c:pt idx="22307">
                  <c:v>20371</c:v>
                </c:pt>
                <c:pt idx="22308">
                  <c:v>20375</c:v>
                </c:pt>
                <c:pt idx="22309">
                  <c:v>20381</c:v>
                </c:pt>
                <c:pt idx="22310">
                  <c:v>20381</c:v>
                </c:pt>
                <c:pt idx="22311">
                  <c:v>20379</c:v>
                </c:pt>
                <c:pt idx="22312">
                  <c:v>20384</c:v>
                </c:pt>
                <c:pt idx="22313">
                  <c:v>20388</c:v>
                </c:pt>
                <c:pt idx="22314">
                  <c:v>20394</c:v>
                </c:pt>
                <c:pt idx="22315">
                  <c:v>20396</c:v>
                </c:pt>
                <c:pt idx="22316">
                  <c:v>20398</c:v>
                </c:pt>
                <c:pt idx="22317">
                  <c:v>20402</c:v>
                </c:pt>
                <c:pt idx="22318">
                  <c:v>20396</c:v>
                </c:pt>
                <c:pt idx="22319">
                  <c:v>20401</c:v>
                </c:pt>
                <c:pt idx="22320">
                  <c:v>20402</c:v>
                </c:pt>
                <c:pt idx="22321">
                  <c:v>20406</c:v>
                </c:pt>
                <c:pt idx="22322">
                  <c:v>20412</c:v>
                </c:pt>
                <c:pt idx="22323">
                  <c:v>20415</c:v>
                </c:pt>
                <c:pt idx="22324">
                  <c:v>20422</c:v>
                </c:pt>
                <c:pt idx="22325">
                  <c:v>20425</c:v>
                </c:pt>
                <c:pt idx="22326">
                  <c:v>20430</c:v>
                </c:pt>
                <c:pt idx="22327">
                  <c:v>20433</c:v>
                </c:pt>
                <c:pt idx="22328">
                  <c:v>20442</c:v>
                </c:pt>
                <c:pt idx="22329">
                  <c:v>20446</c:v>
                </c:pt>
                <c:pt idx="22330">
                  <c:v>20447</c:v>
                </c:pt>
                <c:pt idx="22331">
                  <c:v>20453</c:v>
                </c:pt>
                <c:pt idx="22332">
                  <c:v>20454</c:v>
                </c:pt>
                <c:pt idx="22333">
                  <c:v>20460</c:v>
                </c:pt>
                <c:pt idx="22334">
                  <c:v>20462</c:v>
                </c:pt>
                <c:pt idx="22335">
                  <c:v>20462</c:v>
                </c:pt>
                <c:pt idx="22336">
                  <c:v>20464</c:v>
                </c:pt>
                <c:pt idx="22337">
                  <c:v>20478</c:v>
                </c:pt>
                <c:pt idx="22338">
                  <c:v>20482</c:v>
                </c:pt>
                <c:pt idx="22339">
                  <c:v>20484</c:v>
                </c:pt>
                <c:pt idx="22340">
                  <c:v>20490</c:v>
                </c:pt>
                <c:pt idx="22341">
                  <c:v>20491</c:v>
                </c:pt>
                <c:pt idx="22342">
                  <c:v>20493</c:v>
                </c:pt>
                <c:pt idx="22343">
                  <c:v>20496</c:v>
                </c:pt>
                <c:pt idx="22344">
                  <c:v>20483</c:v>
                </c:pt>
                <c:pt idx="22345">
                  <c:v>20479</c:v>
                </c:pt>
                <c:pt idx="22346">
                  <c:v>20478</c:v>
                </c:pt>
                <c:pt idx="22347">
                  <c:v>20475</c:v>
                </c:pt>
                <c:pt idx="22348">
                  <c:v>20478</c:v>
                </c:pt>
                <c:pt idx="22349">
                  <c:v>20480</c:v>
                </c:pt>
                <c:pt idx="22350">
                  <c:v>20478</c:v>
                </c:pt>
                <c:pt idx="22351">
                  <c:v>20478</c:v>
                </c:pt>
                <c:pt idx="22352">
                  <c:v>20480</c:v>
                </c:pt>
                <c:pt idx="22353">
                  <c:v>20480</c:v>
                </c:pt>
                <c:pt idx="22354">
                  <c:v>20481</c:v>
                </c:pt>
                <c:pt idx="22355">
                  <c:v>20482</c:v>
                </c:pt>
                <c:pt idx="22356">
                  <c:v>20479</c:v>
                </c:pt>
                <c:pt idx="22357">
                  <c:v>20480</c:v>
                </c:pt>
                <c:pt idx="22358">
                  <c:v>20484</c:v>
                </c:pt>
                <c:pt idx="22359">
                  <c:v>20486</c:v>
                </c:pt>
                <c:pt idx="22360">
                  <c:v>20488</c:v>
                </c:pt>
                <c:pt idx="22361">
                  <c:v>20483</c:v>
                </c:pt>
                <c:pt idx="22362">
                  <c:v>20486</c:v>
                </c:pt>
                <c:pt idx="22363">
                  <c:v>20486</c:v>
                </c:pt>
                <c:pt idx="22364">
                  <c:v>20486</c:v>
                </c:pt>
                <c:pt idx="22365">
                  <c:v>20490</c:v>
                </c:pt>
                <c:pt idx="22366">
                  <c:v>20487</c:v>
                </c:pt>
                <c:pt idx="22367">
                  <c:v>20490</c:v>
                </c:pt>
                <c:pt idx="22368">
                  <c:v>20491</c:v>
                </c:pt>
                <c:pt idx="22369">
                  <c:v>20494</c:v>
                </c:pt>
                <c:pt idx="22370">
                  <c:v>20497</c:v>
                </c:pt>
                <c:pt idx="22371">
                  <c:v>20503</c:v>
                </c:pt>
                <c:pt idx="22372">
                  <c:v>20506</c:v>
                </c:pt>
                <c:pt idx="22373">
                  <c:v>20507</c:v>
                </c:pt>
                <c:pt idx="22374">
                  <c:v>20506</c:v>
                </c:pt>
                <c:pt idx="22375">
                  <c:v>20512</c:v>
                </c:pt>
                <c:pt idx="22376">
                  <c:v>20517</c:v>
                </c:pt>
                <c:pt idx="22377">
                  <c:v>20516</c:v>
                </c:pt>
                <c:pt idx="22378">
                  <c:v>20517</c:v>
                </c:pt>
                <c:pt idx="22379">
                  <c:v>20524</c:v>
                </c:pt>
                <c:pt idx="22380">
                  <c:v>20526</c:v>
                </c:pt>
                <c:pt idx="22381">
                  <c:v>20532</c:v>
                </c:pt>
                <c:pt idx="22382">
                  <c:v>20533</c:v>
                </c:pt>
                <c:pt idx="22383">
                  <c:v>20537</c:v>
                </c:pt>
                <c:pt idx="22384">
                  <c:v>20542</c:v>
                </c:pt>
                <c:pt idx="22385">
                  <c:v>20544</c:v>
                </c:pt>
                <c:pt idx="22386">
                  <c:v>20534</c:v>
                </c:pt>
                <c:pt idx="22387">
                  <c:v>20528</c:v>
                </c:pt>
                <c:pt idx="22388">
                  <c:v>20524</c:v>
                </c:pt>
                <c:pt idx="22389">
                  <c:v>20517</c:v>
                </c:pt>
                <c:pt idx="22390">
                  <c:v>20523</c:v>
                </c:pt>
                <c:pt idx="22391">
                  <c:v>20524</c:v>
                </c:pt>
                <c:pt idx="22392">
                  <c:v>20529</c:v>
                </c:pt>
                <c:pt idx="22393">
                  <c:v>20529</c:v>
                </c:pt>
                <c:pt idx="22394">
                  <c:v>20524</c:v>
                </c:pt>
                <c:pt idx="22395">
                  <c:v>20526</c:v>
                </c:pt>
                <c:pt idx="22396">
                  <c:v>20523</c:v>
                </c:pt>
                <c:pt idx="22397">
                  <c:v>20518</c:v>
                </c:pt>
                <c:pt idx="22398">
                  <c:v>20520</c:v>
                </c:pt>
                <c:pt idx="22399">
                  <c:v>20522</c:v>
                </c:pt>
                <c:pt idx="22400">
                  <c:v>20527</c:v>
                </c:pt>
                <c:pt idx="22401">
                  <c:v>20525</c:v>
                </c:pt>
                <c:pt idx="22402">
                  <c:v>20521</c:v>
                </c:pt>
                <c:pt idx="22403">
                  <c:v>20520</c:v>
                </c:pt>
                <c:pt idx="22404">
                  <c:v>20522</c:v>
                </c:pt>
                <c:pt idx="22405">
                  <c:v>20526</c:v>
                </c:pt>
                <c:pt idx="22406">
                  <c:v>20532</c:v>
                </c:pt>
                <c:pt idx="22407">
                  <c:v>20528</c:v>
                </c:pt>
                <c:pt idx="22408">
                  <c:v>20526</c:v>
                </c:pt>
                <c:pt idx="22409">
                  <c:v>20525</c:v>
                </c:pt>
                <c:pt idx="22410">
                  <c:v>20528</c:v>
                </c:pt>
                <c:pt idx="22411">
                  <c:v>20526</c:v>
                </c:pt>
                <c:pt idx="22412">
                  <c:v>20528</c:v>
                </c:pt>
                <c:pt idx="22413">
                  <c:v>20538</c:v>
                </c:pt>
                <c:pt idx="22414">
                  <c:v>20542</c:v>
                </c:pt>
                <c:pt idx="22415">
                  <c:v>20541</c:v>
                </c:pt>
                <c:pt idx="22416">
                  <c:v>20544</c:v>
                </c:pt>
                <c:pt idx="22417">
                  <c:v>20550</c:v>
                </c:pt>
                <c:pt idx="22418">
                  <c:v>20558</c:v>
                </c:pt>
                <c:pt idx="22419">
                  <c:v>20554</c:v>
                </c:pt>
                <c:pt idx="22420">
                  <c:v>20560</c:v>
                </c:pt>
                <c:pt idx="22421">
                  <c:v>20569</c:v>
                </c:pt>
                <c:pt idx="22422">
                  <c:v>20574</c:v>
                </c:pt>
                <c:pt idx="22423">
                  <c:v>20586</c:v>
                </c:pt>
                <c:pt idx="22424">
                  <c:v>20592</c:v>
                </c:pt>
                <c:pt idx="22425">
                  <c:v>20597</c:v>
                </c:pt>
                <c:pt idx="22426">
                  <c:v>20609</c:v>
                </c:pt>
                <c:pt idx="22427">
                  <c:v>20614</c:v>
                </c:pt>
                <c:pt idx="22428">
                  <c:v>20616</c:v>
                </c:pt>
                <c:pt idx="22429">
                  <c:v>20618</c:v>
                </c:pt>
                <c:pt idx="22430">
                  <c:v>20626</c:v>
                </c:pt>
                <c:pt idx="22431">
                  <c:v>20638</c:v>
                </c:pt>
                <c:pt idx="22432">
                  <c:v>20638</c:v>
                </c:pt>
                <c:pt idx="22433">
                  <c:v>20632</c:v>
                </c:pt>
                <c:pt idx="22434">
                  <c:v>20630</c:v>
                </c:pt>
                <c:pt idx="22435">
                  <c:v>20635</c:v>
                </c:pt>
                <c:pt idx="22436">
                  <c:v>20638</c:v>
                </c:pt>
                <c:pt idx="22437">
                  <c:v>20642</c:v>
                </c:pt>
                <c:pt idx="22438">
                  <c:v>20641</c:v>
                </c:pt>
                <c:pt idx="22439">
                  <c:v>20628</c:v>
                </c:pt>
                <c:pt idx="22440">
                  <c:v>20627</c:v>
                </c:pt>
                <c:pt idx="22441">
                  <c:v>20628</c:v>
                </c:pt>
                <c:pt idx="22442">
                  <c:v>20626</c:v>
                </c:pt>
                <c:pt idx="22443">
                  <c:v>20630</c:v>
                </c:pt>
                <c:pt idx="22444">
                  <c:v>20624</c:v>
                </c:pt>
                <c:pt idx="22445">
                  <c:v>20617</c:v>
                </c:pt>
                <c:pt idx="22446">
                  <c:v>20608</c:v>
                </c:pt>
                <c:pt idx="22447">
                  <c:v>20598</c:v>
                </c:pt>
                <c:pt idx="22448">
                  <c:v>20584</c:v>
                </c:pt>
                <c:pt idx="22449">
                  <c:v>20577</c:v>
                </c:pt>
                <c:pt idx="22450">
                  <c:v>20574</c:v>
                </c:pt>
                <c:pt idx="22451">
                  <c:v>20566</c:v>
                </c:pt>
                <c:pt idx="22452">
                  <c:v>20556</c:v>
                </c:pt>
                <c:pt idx="22453">
                  <c:v>20555</c:v>
                </c:pt>
                <c:pt idx="22454">
                  <c:v>20548</c:v>
                </c:pt>
                <c:pt idx="22455">
                  <c:v>20532</c:v>
                </c:pt>
                <c:pt idx="22456">
                  <c:v>20514</c:v>
                </c:pt>
                <c:pt idx="22457">
                  <c:v>20514</c:v>
                </c:pt>
                <c:pt idx="22458">
                  <c:v>20504</c:v>
                </c:pt>
                <c:pt idx="22459">
                  <c:v>20494</c:v>
                </c:pt>
                <c:pt idx="22460">
                  <c:v>20491</c:v>
                </c:pt>
                <c:pt idx="22461">
                  <c:v>20488</c:v>
                </c:pt>
                <c:pt idx="22462">
                  <c:v>20479</c:v>
                </c:pt>
                <c:pt idx="22463">
                  <c:v>20476</c:v>
                </c:pt>
                <c:pt idx="22464">
                  <c:v>20464</c:v>
                </c:pt>
                <c:pt idx="22465">
                  <c:v>20458</c:v>
                </c:pt>
                <c:pt idx="22466">
                  <c:v>20450</c:v>
                </c:pt>
                <c:pt idx="22467">
                  <c:v>20440</c:v>
                </c:pt>
                <c:pt idx="22468">
                  <c:v>20434</c:v>
                </c:pt>
                <c:pt idx="22469">
                  <c:v>20430</c:v>
                </c:pt>
                <c:pt idx="22470">
                  <c:v>20423</c:v>
                </c:pt>
                <c:pt idx="22471">
                  <c:v>20418</c:v>
                </c:pt>
                <c:pt idx="22472">
                  <c:v>20420</c:v>
                </c:pt>
                <c:pt idx="22473">
                  <c:v>20422</c:v>
                </c:pt>
                <c:pt idx="22474">
                  <c:v>20415</c:v>
                </c:pt>
                <c:pt idx="22475">
                  <c:v>20417</c:v>
                </c:pt>
                <c:pt idx="22476">
                  <c:v>20410</c:v>
                </c:pt>
                <c:pt idx="22477">
                  <c:v>20411</c:v>
                </c:pt>
                <c:pt idx="22478">
                  <c:v>20412</c:v>
                </c:pt>
                <c:pt idx="22479">
                  <c:v>20413</c:v>
                </c:pt>
                <c:pt idx="22480">
                  <c:v>20416</c:v>
                </c:pt>
                <c:pt idx="22481">
                  <c:v>20418</c:v>
                </c:pt>
                <c:pt idx="22482">
                  <c:v>20410</c:v>
                </c:pt>
                <c:pt idx="22483">
                  <c:v>20406</c:v>
                </c:pt>
                <c:pt idx="22484">
                  <c:v>20409</c:v>
                </c:pt>
                <c:pt idx="22485">
                  <c:v>20409</c:v>
                </c:pt>
                <c:pt idx="22486">
                  <c:v>20410</c:v>
                </c:pt>
                <c:pt idx="22487">
                  <c:v>20408</c:v>
                </c:pt>
                <c:pt idx="22488">
                  <c:v>20408</c:v>
                </c:pt>
                <c:pt idx="22489">
                  <c:v>20408</c:v>
                </c:pt>
                <c:pt idx="22490">
                  <c:v>20406</c:v>
                </c:pt>
                <c:pt idx="22491">
                  <c:v>20410</c:v>
                </c:pt>
                <c:pt idx="22492">
                  <c:v>20412</c:v>
                </c:pt>
                <c:pt idx="22493">
                  <c:v>20412</c:v>
                </c:pt>
                <c:pt idx="22494">
                  <c:v>20413</c:v>
                </c:pt>
                <c:pt idx="22495">
                  <c:v>20414</c:v>
                </c:pt>
                <c:pt idx="22496">
                  <c:v>20418</c:v>
                </c:pt>
                <c:pt idx="22497">
                  <c:v>20421</c:v>
                </c:pt>
                <c:pt idx="22498">
                  <c:v>20414</c:v>
                </c:pt>
                <c:pt idx="22499">
                  <c:v>20414</c:v>
                </c:pt>
                <c:pt idx="22500">
                  <c:v>20418</c:v>
                </c:pt>
                <c:pt idx="22501">
                  <c:v>20412</c:v>
                </c:pt>
                <c:pt idx="22502">
                  <c:v>20409</c:v>
                </c:pt>
                <c:pt idx="22503">
                  <c:v>20415</c:v>
                </c:pt>
                <c:pt idx="22504">
                  <c:v>20412</c:v>
                </c:pt>
                <c:pt idx="22505">
                  <c:v>20414</c:v>
                </c:pt>
                <c:pt idx="22506">
                  <c:v>20410</c:v>
                </c:pt>
                <c:pt idx="22507">
                  <c:v>20412</c:v>
                </c:pt>
                <c:pt idx="22508">
                  <c:v>20411</c:v>
                </c:pt>
                <c:pt idx="22509">
                  <c:v>20412</c:v>
                </c:pt>
                <c:pt idx="22510">
                  <c:v>20410</c:v>
                </c:pt>
                <c:pt idx="22511">
                  <c:v>20415</c:v>
                </c:pt>
                <c:pt idx="22512">
                  <c:v>20418</c:v>
                </c:pt>
                <c:pt idx="22513">
                  <c:v>20414</c:v>
                </c:pt>
                <c:pt idx="22514">
                  <c:v>20415</c:v>
                </c:pt>
                <c:pt idx="22515">
                  <c:v>20412</c:v>
                </c:pt>
                <c:pt idx="22516">
                  <c:v>20413</c:v>
                </c:pt>
                <c:pt idx="22517">
                  <c:v>20413</c:v>
                </c:pt>
                <c:pt idx="22518">
                  <c:v>20409</c:v>
                </c:pt>
                <c:pt idx="22519">
                  <c:v>20411</c:v>
                </c:pt>
                <c:pt idx="22520">
                  <c:v>20409</c:v>
                </c:pt>
                <c:pt idx="22521">
                  <c:v>20415</c:v>
                </c:pt>
                <c:pt idx="22522">
                  <c:v>20421</c:v>
                </c:pt>
                <c:pt idx="22523">
                  <c:v>20415</c:v>
                </c:pt>
                <c:pt idx="22524">
                  <c:v>20416</c:v>
                </c:pt>
                <c:pt idx="22525">
                  <c:v>20421</c:v>
                </c:pt>
                <c:pt idx="22526">
                  <c:v>20425</c:v>
                </c:pt>
                <c:pt idx="22527">
                  <c:v>20420</c:v>
                </c:pt>
                <c:pt idx="22528">
                  <c:v>20422</c:v>
                </c:pt>
                <c:pt idx="22529">
                  <c:v>20417</c:v>
                </c:pt>
                <c:pt idx="22530">
                  <c:v>20422</c:v>
                </c:pt>
                <c:pt idx="22531">
                  <c:v>20419</c:v>
                </c:pt>
                <c:pt idx="22532">
                  <c:v>20424</c:v>
                </c:pt>
                <c:pt idx="22533">
                  <c:v>20424</c:v>
                </c:pt>
                <c:pt idx="22534">
                  <c:v>20428</c:v>
                </c:pt>
                <c:pt idx="22535">
                  <c:v>20427</c:v>
                </c:pt>
                <c:pt idx="22536">
                  <c:v>20430</c:v>
                </c:pt>
                <c:pt idx="22537">
                  <c:v>20430</c:v>
                </c:pt>
                <c:pt idx="22538">
                  <c:v>20438</c:v>
                </c:pt>
                <c:pt idx="22539">
                  <c:v>20438</c:v>
                </c:pt>
                <c:pt idx="22540">
                  <c:v>20437</c:v>
                </c:pt>
                <c:pt idx="22541">
                  <c:v>20439</c:v>
                </c:pt>
                <c:pt idx="22542">
                  <c:v>20443</c:v>
                </c:pt>
                <c:pt idx="22543">
                  <c:v>20444</c:v>
                </c:pt>
                <c:pt idx="22544">
                  <c:v>20445</c:v>
                </c:pt>
                <c:pt idx="22545">
                  <c:v>20447</c:v>
                </c:pt>
                <c:pt idx="22546">
                  <c:v>20450</c:v>
                </c:pt>
                <c:pt idx="22547">
                  <c:v>20456</c:v>
                </c:pt>
                <c:pt idx="22548">
                  <c:v>20460</c:v>
                </c:pt>
                <c:pt idx="22549">
                  <c:v>20453</c:v>
                </c:pt>
                <c:pt idx="22550">
                  <c:v>20449</c:v>
                </c:pt>
                <c:pt idx="22551">
                  <c:v>20451</c:v>
                </c:pt>
                <c:pt idx="22552">
                  <c:v>20452</c:v>
                </c:pt>
                <c:pt idx="22553">
                  <c:v>20456</c:v>
                </c:pt>
                <c:pt idx="22554">
                  <c:v>20456</c:v>
                </c:pt>
                <c:pt idx="22555">
                  <c:v>20456</c:v>
                </c:pt>
                <c:pt idx="22556">
                  <c:v>20457</c:v>
                </c:pt>
                <c:pt idx="22557">
                  <c:v>20455</c:v>
                </c:pt>
                <c:pt idx="22558">
                  <c:v>20455</c:v>
                </c:pt>
                <c:pt idx="22559">
                  <c:v>20456</c:v>
                </c:pt>
                <c:pt idx="22560">
                  <c:v>20458</c:v>
                </c:pt>
                <c:pt idx="22561">
                  <c:v>20459</c:v>
                </c:pt>
                <c:pt idx="22562">
                  <c:v>20459</c:v>
                </c:pt>
                <c:pt idx="22563">
                  <c:v>20455</c:v>
                </c:pt>
                <c:pt idx="22564">
                  <c:v>20453</c:v>
                </c:pt>
                <c:pt idx="22565">
                  <c:v>20451</c:v>
                </c:pt>
                <c:pt idx="22566">
                  <c:v>20456</c:v>
                </c:pt>
                <c:pt idx="22567">
                  <c:v>20456</c:v>
                </c:pt>
                <c:pt idx="22568">
                  <c:v>20453</c:v>
                </c:pt>
                <c:pt idx="22569">
                  <c:v>20453</c:v>
                </c:pt>
                <c:pt idx="22570">
                  <c:v>20454</c:v>
                </c:pt>
                <c:pt idx="22571">
                  <c:v>20454</c:v>
                </c:pt>
                <c:pt idx="22572">
                  <c:v>20455</c:v>
                </c:pt>
                <c:pt idx="22573">
                  <c:v>20458</c:v>
                </c:pt>
                <c:pt idx="22574">
                  <c:v>20457</c:v>
                </c:pt>
                <c:pt idx="22575">
                  <c:v>20457</c:v>
                </c:pt>
                <c:pt idx="22576">
                  <c:v>20461</c:v>
                </c:pt>
                <c:pt idx="22577">
                  <c:v>20459</c:v>
                </c:pt>
                <c:pt idx="22578">
                  <c:v>20462</c:v>
                </c:pt>
                <c:pt idx="22579">
                  <c:v>20467</c:v>
                </c:pt>
                <c:pt idx="22580">
                  <c:v>20470</c:v>
                </c:pt>
                <c:pt idx="22581">
                  <c:v>20466</c:v>
                </c:pt>
                <c:pt idx="22582">
                  <c:v>20467</c:v>
                </c:pt>
                <c:pt idx="22583">
                  <c:v>20471</c:v>
                </c:pt>
                <c:pt idx="22584">
                  <c:v>20474</c:v>
                </c:pt>
                <c:pt idx="22585">
                  <c:v>20473</c:v>
                </c:pt>
                <c:pt idx="22586">
                  <c:v>20474</c:v>
                </c:pt>
                <c:pt idx="22587">
                  <c:v>20472</c:v>
                </c:pt>
                <c:pt idx="22588">
                  <c:v>20471</c:v>
                </c:pt>
                <c:pt idx="22589">
                  <c:v>20476</c:v>
                </c:pt>
                <c:pt idx="22590">
                  <c:v>20479</c:v>
                </c:pt>
                <c:pt idx="22591">
                  <c:v>20479</c:v>
                </c:pt>
                <c:pt idx="22592">
                  <c:v>20477</c:v>
                </c:pt>
                <c:pt idx="22593">
                  <c:v>20479</c:v>
                </c:pt>
                <c:pt idx="22594">
                  <c:v>20488</c:v>
                </c:pt>
                <c:pt idx="22595">
                  <c:v>20490</c:v>
                </c:pt>
                <c:pt idx="22596">
                  <c:v>20493</c:v>
                </c:pt>
                <c:pt idx="22597">
                  <c:v>20493</c:v>
                </c:pt>
                <c:pt idx="22598">
                  <c:v>20491</c:v>
                </c:pt>
                <c:pt idx="22599">
                  <c:v>20488</c:v>
                </c:pt>
                <c:pt idx="22600">
                  <c:v>20488</c:v>
                </c:pt>
                <c:pt idx="22601">
                  <c:v>20490</c:v>
                </c:pt>
                <c:pt idx="22602">
                  <c:v>20489</c:v>
                </c:pt>
                <c:pt idx="22603">
                  <c:v>20486</c:v>
                </c:pt>
                <c:pt idx="22604">
                  <c:v>20489</c:v>
                </c:pt>
                <c:pt idx="22605">
                  <c:v>20489</c:v>
                </c:pt>
                <c:pt idx="22606">
                  <c:v>20486</c:v>
                </c:pt>
                <c:pt idx="22607">
                  <c:v>20480</c:v>
                </c:pt>
                <c:pt idx="22608">
                  <c:v>20477</c:v>
                </c:pt>
                <c:pt idx="22609">
                  <c:v>20474</c:v>
                </c:pt>
                <c:pt idx="22610">
                  <c:v>20476</c:v>
                </c:pt>
                <c:pt idx="22611">
                  <c:v>20478</c:v>
                </c:pt>
                <c:pt idx="22612">
                  <c:v>20480</c:v>
                </c:pt>
                <c:pt idx="22613">
                  <c:v>20476</c:v>
                </c:pt>
                <c:pt idx="22614">
                  <c:v>20480</c:v>
                </c:pt>
                <c:pt idx="22615">
                  <c:v>20484</c:v>
                </c:pt>
                <c:pt idx="22616">
                  <c:v>20481</c:v>
                </c:pt>
                <c:pt idx="22617">
                  <c:v>20477</c:v>
                </c:pt>
                <c:pt idx="22618">
                  <c:v>20475</c:v>
                </c:pt>
                <c:pt idx="22619">
                  <c:v>20474</c:v>
                </c:pt>
                <c:pt idx="22620">
                  <c:v>20480</c:v>
                </c:pt>
                <c:pt idx="22621">
                  <c:v>20472</c:v>
                </c:pt>
                <c:pt idx="22622">
                  <c:v>20471</c:v>
                </c:pt>
                <c:pt idx="22623">
                  <c:v>20467</c:v>
                </c:pt>
                <c:pt idx="22624">
                  <c:v>20469</c:v>
                </c:pt>
                <c:pt idx="22625">
                  <c:v>20468</c:v>
                </c:pt>
                <c:pt idx="22626">
                  <c:v>20464</c:v>
                </c:pt>
                <c:pt idx="22627">
                  <c:v>20462</c:v>
                </c:pt>
                <c:pt idx="22628">
                  <c:v>20464</c:v>
                </c:pt>
                <c:pt idx="22629">
                  <c:v>20464</c:v>
                </c:pt>
                <c:pt idx="22630">
                  <c:v>20462</c:v>
                </c:pt>
                <c:pt idx="22631">
                  <c:v>20460</c:v>
                </c:pt>
                <c:pt idx="22632">
                  <c:v>20454</c:v>
                </c:pt>
                <c:pt idx="22633">
                  <c:v>20462</c:v>
                </c:pt>
                <c:pt idx="22634">
                  <c:v>20471</c:v>
                </c:pt>
                <c:pt idx="22635">
                  <c:v>20472</c:v>
                </c:pt>
                <c:pt idx="22636">
                  <c:v>20469</c:v>
                </c:pt>
                <c:pt idx="22637">
                  <c:v>20475</c:v>
                </c:pt>
                <c:pt idx="22638">
                  <c:v>20475</c:v>
                </c:pt>
                <c:pt idx="22639">
                  <c:v>20474</c:v>
                </c:pt>
                <c:pt idx="22640">
                  <c:v>20477</c:v>
                </c:pt>
                <c:pt idx="22641">
                  <c:v>20483</c:v>
                </c:pt>
                <c:pt idx="22642">
                  <c:v>20482</c:v>
                </c:pt>
                <c:pt idx="22643">
                  <c:v>20489</c:v>
                </c:pt>
                <c:pt idx="22644">
                  <c:v>20494</c:v>
                </c:pt>
                <c:pt idx="22645">
                  <c:v>20497</c:v>
                </c:pt>
                <c:pt idx="22646">
                  <c:v>20499</c:v>
                </c:pt>
                <c:pt idx="22647">
                  <c:v>20498</c:v>
                </c:pt>
                <c:pt idx="22648">
                  <c:v>20500</c:v>
                </c:pt>
                <c:pt idx="22649">
                  <c:v>20499</c:v>
                </c:pt>
                <c:pt idx="22650">
                  <c:v>20495</c:v>
                </c:pt>
                <c:pt idx="22651">
                  <c:v>20493</c:v>
                </c:pt>
                <c:pt idx="22652">
                  <c:v>20493</c:v>
                </c:pt>
                <c:pt idx="22653">
                  <c:v>20497</c:v>
                </c:pt>
                <c:pt idx="22654">
                  <c:v>20498</c:v>
                </c:pt>
                <c:pt idx="22655">
                  <c:v>20495</c:v>
                </c:pt>
                <c:pt idx="22656">
                  <c:v>20502</c:v>
                </c:pt>
                <c:pt idx="22657">
                  <c:v>20503</c:v>
                </c:pt>
                <c:pt idx="22658">
                  <c:v>20503</c:v>
                </c:pt>
                <c:pt idx="22659">
                  <c:v>20506</c:v>
                </c:pt>
                <c:pt idx="22660">
                  <c:v>20506</c:v>
                </c:pt>
                <c:pt idx="22661">
                  <c:v>20500</c:v>
                </c:pt>
                <c:pt idx="22662">
                  <c:v>20497</c:v>
                </c:pt>
                <c:pt idx="22663">
                  <c:v>20500</c:v>
                </c:pt>
                <c:pt idx="22664">
                  <c:v>20502</c:v>
                </c:pt>
                <c:pt idx="22665">
                  <c:v>20503</c:v>
                </c:pt>
                <c:pt idx="22666">
                  <c:v>20503</c:v>
                </c:pt>
                <c:pt idx="22667">
                  <c:v>20493</c:v>
                </c:pt>
                <c:pt idx="22668">
                  <c:v>20487</c:v>
                </c:pt>
                <c:pt idx="22669">
                  <c:v>20484</c:v>
                </c:pt>
                <c:pt idx="22670">
                  <c:v>20484</c:v>
                </c:pt>
                <c:pt idx="22671">
                  <c:v>20478</c:v>
                </c:pt>
                <c:pt idx="22672">
                  <c:v>20472</c:v>
                </c:pt>
                <c:pt idx="22673">
                  <c:v>20470</c:v>
                </c:pt>
                <c:pt idx="22674">
                  <c:v>20472</c:v>
                </c:pt>
                <c:pt idx="22675">
                  <c:v>20472</c:v>
                </c:pt>
                <c:pt idx="22676">
                  <c:v>20473</c:v>
                </c:pt>
                <c:pt idx="22677">
                  <c:v>20469</c:v>
                </c:pt>
                <c:pt idx="22678">
                  <c:v>20469</c:v>
                </c:pt>
                <c:pt idx="22679">
                  <c:v>20468</c:v>
                </c:pt>
                <c:pt idx="22680">
                  <c:v>20467</c:v>
                </c:pt>
                <c:pt idx="22681">
                  <c:v>20460</c:v>
                </c:pt>
                <c:pt idx="22682">
                  <c:v>20452</c:v>
                </c:pt>
                <c:pt idx="22683">
                  <c:v>20452</c:v>
                </c:pt>
                <c:pt idx="22684">
                  <c:v>20449</c:v>
                </c:pt>
                <c:pt idx="22685">
                  <c:v>20449</c:v>
                </c:pt>
                <c:pt idx="22686">
                  <c:v>20450</c:v>
                </c:pt>
                <c:pt idx="22687">
                  <c:v>20445</c:v>
                </c:pt>
                <c:pt idx="22688">
                  <c:v>20444</c:v>
                </c:pt>
                <c:pt idx="22689">
                  <c:v>20446</c:v>
                </c:pt>
                <c:pt idx="22690">
                  <c:v>20445</c:v>
                </c:pt>
                <c:pt idx="22691">
                  <c:v>20445</c:v>
                </c:pt>
                <c:pt idx="22692">
                  <c:v>20444</c:v>
                </c:pt>
                <c:pt idx="22693">
                  <c:v>20436</c:v>
                </c:pt>
                <c:pt idx="22694">
                  <c:v>20436</c:v>
                </c:pt>
                <c:pt idx="22695">
                  <c:v>20438</c:v>
                </c:pt>
                <c:pt idx="22696">
                  <c:v>20440</c:v>
                </c:pt>
                <c:pt idx="22697">
                  <c:v>20442</c:v>
                </c:pt>
                <c:pt idx="22698">
                  <c:v>20439</c:v>
                </c:pt>
                <c:pt idx="22699">
                  <c:v>20436</c:v>
                </c:pt>
                <c:pt idx="22700">
                  <c:v>20435</c:v>
                </c:pt>
                <c:pt idx="22701">
                  <c:v>20434</c:v>
                </c:pt>
                <c:pt idx="22702">
                  <c:v>20436</c:v>
                </c:pt>
                <c:pt idx="22703">
                  <c:v>20437</c:v>
                </c:pt>
                <c:pt idx="22704">
                  <c:v>20439</c:v>
                </c:pt>
                <c:pt idx="22705">
                  <c:v>20443</c:v>
                </c:pt>
                <c:pt idx="22706">
                  <c:v>20449</c:v>
                </c:pt>
                <c:pt idx="22707">
                  <c:v>20452</c:v>
                </c:pt>
                <c:pt idx="22708">
                  <c:v>20455</c:v>
                </c:pt>
                <c:pt idx="22709">
                  <c:v>20450</c:v>
                </c:pt>
                <c:pt idx="22710">
                  <c:v>20451</c:v>
                </c:pt>
                <c:pt idx="22711">
                  <c:v>20454</c:v>
                </c:pt>
                <c:pt idx="22712">
                  <c:v>20452</c:v>
                </c:pt>
                <c:pt idx="22713">
                  <c:v>20454</c:v>
                </c:pt>
                <c:pt idx="22714">
                  <c:v>20463</c:v>
                </c:pt>
                <c:pt idx="22715">
                  <c:v>20466</c:v>
                </c:pt>
                <c:pt idx="22716">
                  <c:v>20463</c:v>
                </c:pt>
                <c:pt idx="22717">
                  <c:v>20465</c:v>
                </c:pt>
                <c:pt idx="22718">
                  <c:v>20464</c:v>
                </c:pt>
                <c:pt idx="22719">
                  <c:v>20467</c:v>
                </c:pt>
                <c:pt idx="22720">
                  <c:v>20467</c:v>
                </c:pt>
                <c:pt idx="22721">
                  <c:v>20466</c:v>
                </c:pt>
                <c:pt idx="22722">
                  <c:v>20471</c:v>
                </c:pt>
                <c:pt idx="22723">
                  <c:v>20478</c:v>
                </c:pt>
                <c:pt idx="22724">
                  <c:v>20484</c:v>
                </c:pt>
                <c:pt idx="22725">
                  <c:v>20480</c:v>
                </c:pt>
                <c:pt idx="22726">
                  <c:v>20477</c:v>
                </c:pt>
                <c:pt idx="22727">
                  <c:v>20482</c:v>
                </c:pt>
                <c:pt idx="22728">
                  <c:v>20483</c:v>
                </c:pt>
                <c:pt idx="22729">
                  <c:v>20478</c:v>
                </c:pt>
                <c:pt idx="22730">
                  <c:v>20483</c:v>
                </c:pt>
                <c:pt idx="22731">
                  <c:v>20478</c:v>
                </c:pt>
                <c:pt idx="22732">
                  <c:v>20475</c:v>
                </c:pt>
                <c:pt idx="22733">
                  <c:v>20472</c:v>
                </c:pt>
                <c:pt idx="22734">
                  <c:v>20470</c:v>
                </c:pt>
                <c:pt idx="22735">
                  <c:v>20462</c:v>
                </c:pt>
                <c:pt idx="22736">
                  <c:v>20458</c:v>
                </c:pt>
                <c:pt idx="22737">
                  <c:v>20463</c:v>
                </c:pt>
                <c:pt idx="22738">
                  <c:v>20458</c:v>
                </c:pt>
                <c:pt idx="22739">
                  <c:v>20450</c:v>
                </c:pt>
                <c:pt idx="22740">
                  <c:v>20451</c:v>
                </c:pt>
                <c:pt idx="22741">
                  <c:v>20455</c:v>
                </c:pt>
                <c:pt idx="22742">
                  <c:v>20458</c:v>
                </c:pt>
                <c:pt idx="22743">
                  <c:v>20454</c:v>
                </c:pt>
                <c:pt idx="22744">
                  <c:v>20460</c:v>
                </c:pt>
                <c:pt idx="22745">
                  <c:v>20458</c:v>
                </c:pt>
                <c:pt idx="22746">
                  <c:v>20453</c:v>
                </c:pt>
                <c:pt idx="22747">
                  <c:v>20452</c:v>
                </c:pt>
                <c:pt idx="22748">
                  <c:v>20447</c:v>
                </c:pt>
                <c:pt idx="22749">
                  <c:v>20447</c:v>
                </c:pt>
                <c:pt idx="22750">
                  <c:v>20447</c:v>
                </c:pt>
                <c:pt idx="22751">
                  <c:v>20454</c:v>
                </c:pt>
                <c:pt idx="22752">
                  <c:v>20451</c:v>
                </c:pt>
                <c:pt idx="22753">
                  <c:v>20453</c:v>
                </c:pt>
                <c:pt idx="22754">
                  <c:v>20453</c:v>
                </c:pt>
                <c:pt idx="22755">
                  <c:v>20456</c:v>
                </c:pt>
                <c:pt idx="22756">
                  <c:v>20458</c:v>
                </c:pt>
                <c:pt idx="22757">
                  <c:v>20457</c:v>
                </c:pt>
                <c:pt idx="22758">
                  <c:v>20456</c:v>
                </c:pt>
                <c:pt idx="22759">
                  <c:v>20459</c:v>
                </c:pt>
                <c:pt idx="22760">
                  <c:v>20458</c:v>
                </c:pt>
                <c:pt idx="22761">
                  <c:v>20459</c:v>
                </c:pt>
                <c:pt idx="22762">
                  <c:v>20464</c:v>
                </c:pt>
                <c:pt idx="22763">
                  <c:v>20470</c:v>
                </c:pt>
                <c:pt idx="22764">
                  <c:v>20475</c:v>
                </c:pt>
                <c:pt idx="22765">
                  <c:v>20480</c:v>
                </c:pt>
                <c:pt idx="22766">
                  <c:v>20474</c:v>
                </c:pt>
                <c:pt idx="22767">
                  <c:v>20474</c:v>
                </c:pt>
                <c:pt idx="22768">
                  <c:v>20479</c:v>
                </c:pt>
                <c:pt idx="22769">
                  <c:v>20480</c:v>
                </c:pt>
                <c:pt idx="22770">
                  <c:v>20485</c:v>
                </c:pt>
                <c:pt idx="22771">
                  <c:v>20487</c:v>
                </c:pt>
                <c:pt idx="22772">
                  <c:v>20489</c:v>
                </c:pt>
                <c:pt idx="22773">
                  <c:v>20495</c:v>
                </c:pt>
                <c:pt idx="22774">
                  <c:v>20502</c:v>
                </c:pt>
                <c:pt idx="22775">
                  <c:v>20506</c:v>
                </c:pt>
                <c:pt idx="22776">
                  <c:v>20504</c:v>
                </c:pt>
                <c:pt idx="22777">
                  <c:v>20502</c:v>
                </c:pt>
                <c:pt idx="22778">
                  <c:v>20503</c:v>
                </c:pt>
                <c:pt idx="22779">
                  <c:v>20504</c:v>
                </c:pt>
                <c:pt idx="22780">
                  <c:v>20507</c:v>
                </c:pt>
                <c:pt idx="22781">
                  <c:v>20508</c:v>
                </c:pt>
                <c:pt idx="22782">
                  <c:v>20512</c:v>
                </c:pt>
                <c:pt idx="22783">
                  <c:v>20515</c:v>
                </c:pt>
                <c:pt idx="22784">
                  <c:v>20516</c:v>
                </c:pt>
                <c:pt idx="22785">
                  <c:v>20509</c:v>
                </c:pt>
                <c:pt idx="22786">
                  <c:v>20509</c:v>
                </c:pt>
                <c:pt idx="22787">
                  <c:v>20508</c:v>
                </c:pt>
                <c:pt idx="22788">
                  <c:v>20502</c:v>
                </c:pt>
                <c:pt idx="22789">
                  <c:v>20503</c:v>
                </c:pt>
                <c:pt idx="22790">
                  <c:v>20505</c:v>
                </c:pt>
                <c:pt idx="22791">
                  <c:v>20510</c:v>
                </c:pt>
                <c:pt idx="22792">
                  <c:v>20505</c:v>
                </c:pt>
                <c:pt idx="22793">
                  <c:v>20505</c:v>
                </c:pt>
                <c:pt idx="22794">
                  <c:v>20498</c:v>
                </c:pt>
                <c:pt idx="22795">
                  <c:v>20500</c:v>
                </c:pt>
                <c:pt idx="22796">
                  <c:v>20503</c:v>
                </c:pt>
                <c:pt idx="22797">
                  <c:v>20503</c:v>
                </c:pt>
                <c:pt idx="22798">
                  <c:v>20498</c:v>
                </c:pt>
                <c:pt idx="22799">
                  <c:v>20499</c:v>
                </c:pt>
                <c:pt idx="22800">
                  <c:v>20496</c:v>
                </c:pt>
                <c:pt idx="22801">
                  <c:v>20494</c:v>
                </c:pt>
                <c:pt idx="22802">
                  <c:v>20493</c:v>
                </c:pt>
                <c:pt idx="22803">
                  <c:v>20494</c:v>
                </c:pt>
                <c:pt idx="22804">
                  <c:v>20494</c:v>
                </c:pt>
                <c:pt idx="22805">
                  <c:v>20490</c:v>
                </c:pt>
                <c:pt idx="22806">
                  <c:v>20484</c:v>
                </c:pt>
                <c:pt idx="22807">
                  <c:v>20480</c:v>
                </c:pt>
                <c:pt idx="22808">
                  <c:v>20484</c:v>
                </c:pt>
                <c:pt idx="22809">
                  <c:v>20485</c:v>
                </c:pt>
                <c:pt idx="22810">
                  <c:v>20485</c:v>
                </c:pt>
                <c:pt idx="22811">
                  <c:v>20485</c:v>
                </c:pt>
                <c:pt idx="22812">
                  <c:v>20478</c:v>
                </c:pt>
                <c:pt idx="22813">
                  <c:v>20483</c:v>
                </c:pt>
                <c:pt idx="22814">
                  <c:v>20487</c:v>
                </c:pt>
                <c:pt idx="22815">
                  <c:v>20493</c:v>
                </c:pt>
                <c:pt idx="22816">
                  <c:v>20493</c:v>
                </c:pt>
                <c:pt idx="22817">
                  <c:v>20495</c:v>
                </c:pt>
                <c:pt idx="22818">
                  <c:v>20498</c:v>
                </c:pt>
                <c:pt idx="22819">
                  <c:v>20499</c:v>
                </c:pt>
                <c:pt idx="22820">
                  <c:v>20504</c:v>
                </c:pt>
                <c:pt idx="22821">
                  <c:v>20502</c:v>
                </c:pt>
                <c:pt idx="22822">
                  <c:v>20507</c:v>
                </c:pt>
                <c:pt idx="22823">
                  <c:v>20514</c:v>
                </c:pt>
                <c:pt idx="22824">
                  <c:v>20522</c:v>
                </c:pt>
                <c:pt idx="22825">
                  <c:v>20535</c:v>
                </c:pt>
                <c:pt idx="22826">
                  <c:v>20538</c:v>
                </c:pt>
                <c:pt idx="22827">
                  <c:v>20536</c:v>
                </c:pt>
                <c:pt idx="22828">
                  <c:v>20544</c:v>
                </c:pt>
                <c:pt idx="22829">
                  <c:v>20557</c:v>
                </c:pt>
                <c:pt idx="22830">
                  <c:v>20562</c:v>
                </c:pt>
                <c:pt idx="22831">
                  <c:v>20566</c:v>
                </c:pt>
                <c:pt idx="22832">
                  <c:v>20565</c:v>
                </c:pt>
                <c:pt idx="22833">
                  <c:v>20563</c:v>
                </c:pt>
                <c:pt idx="22834">
                  <c:v>20563</c:v>
                </c:pt>
                <c:pt idx="22835">
                  <c:v>20566</c:v>
                </c:pt>
                <c:pt idx="22836">
                  <c:v>20569</c:v>
                </c:pt>
                <c:pt idx="22837">
                  <c:v>20555</c:v>
                </c:pt>
                <c:pt idx="22838">
                  <c:v>20565</c:v>
                </c:pt>
                <c:pt idx="22839">
                  <c:v>20571</c:v>
                </c:pt>
                <c:pt idx="22840">
                  <c:v>20572</c:v>
                </c:pt>
                <c:pt idx="22841">
                  <c:v>20572</c:v>
                </c:pt>
                <c:pt idx="22842">
                  <c:v>20568</c:v>
                </c:pt>
                <c:pt idx="22843">
                  <c:v>20577</c:v>
                </c:pt>
                <c:pt idx="22844">
                  <c:v>20573</c:v>
                </c:pt>
                <c:pt idx="22845">
                  <c:v>20565</c:v>
                </c:pt>
                <c:pt idx="22846">
                  <c:v>20559</c:v>
                </c:pt>
                <c:pt idx="22847">
                  <c:v>20554</c:v>
                </c:pt>
                <c:pt idx="22848">
                  <c:v>20547</c:v>
                </c:pt>
                <c:pt idx="22849">
                  <c:v>20546</c:v>
                </c:pt>
                <c:pt idx="22850">
                  <c:v>20537</c:v>
                </c:pt>
                <c:pt idx="22851">
                  <c:v>20533</c:v>
                </c:pt>
                <c:pt idx="22852">
                  <c:v>20531</c:v>
                </c:pt>
                <c:pt idx="22853">
                  <c:v>20528</c:v>
                </c:pt>
                <c:pt idx="22854">
                  <c:v>20520</c:v>
                </c:pt>
                <c:pt idx="22855">
                  <c:v>20512</c:v>
                </c:pt>
                <c:pt idx="22856">
                  <c:v>20500</c:v>
                </c:pt>
                <c:pt idx="22857">
                  <c:v>20498</c:v>
                </c:pt>
                <c:pt idx="22858">
                  <c:v>20503</c:v>
                </c:pt>
                <c:pt idx="22859">
                  <c:v>20520</c:v>
                </c:pt>
                <c:pt idx="22860">
                  <c:v>20511</c:v>
                </c:pt>
                <c:pt idx="22861">
                  <c:v>20480</c:v>
                </c:pt>
                <c:pt idx="22862">
                  <c:v>20475</c:v>
                </c:pt>
                <c:pt idx="22863">
                  <c:v>20477</c:v>
                </c:pt>
                <c:pt idx="22864">
                  <c:v>20469</c:v>
                </c:pt>
                <c:pt idx="22865">
                  <c:v>20459</c:v>
                </c:pt>
                <c:pt idx="22866">
                  <c:v>20462</c:v>
                </c:pt>
                <c:pt idx="22867">
                  <c:v>20463</c:v>
                </c:pt>
                <c:pt idx="22868">
                  <c:v>20455</c:v>
                </c:pt>
                <c:pt idx="22869">
                  <c:v>20458</c:v>
                </c:pt>
                <c:pt idx="22870">
                  <c:v>20454</c:v>
                </c:pt>
                <c:pt idx="22871">
                  <c:v>20451</c:v>
                </c:pt>
                <c:pt idx="22872">
                  <c:v>20447</c:v>
                </c:pt>
                <c:pt idx="22873">
                  <c:v>20452</c:v>
                </c:pt>
                <c:pt idx="22874">
                  <c:v>20458</c:v>
                </c:pt>
                <c:pt idx="22875">
                  <c:v>20455</c:v>
                </c:pt>
                <c:pt idx="22876">
                  <c:v>20447</c:v>
                </c:pt>
                <c:pt idx="22877">
                  <c:v>20450</c:v>
                </c:pt>
                <c:pt idx="22878">
                  <c:v>20450</c:v>
                </c:pt>
                <c:pt idx="22879">
                  <c:v>20448</c:v>
                </c:pt>
                <c:pt idx="22880">
                  <c:v>20441</c:v>
                </c:pt>
                <c:pt idx="22881">
                  <c:v>20433</c:v>
                </c:pt>
                <c:pt idx="22882">
                  <c:v>20427</c:v>
                </c:pt>
                <c:pt idx="22883">
                  <c:v>20421</c:v>
                </c:pt>
                <c:pt idx="22884">
                  <c:v>20424</c:v>
                </c:pt>
                <c:pt idx="22885">
                  <c:v>20431</c:v>
                </c:pt>
                <c:pt idx="22886">
                  <c:v>20437</c:v>
                </c:pt>
                <c:pt idx="22887">
                  <c:v>20443</c:v>
                </c:pt>
                <c:pt idx="22888">
                  <c:v>20446</c:v>
                </c:pt>
                <c:pt idx="22889">
                  <c:v>20444</c:v>
                </c:pt>
                <c:pt idx="22890">
                  <c:v>20441</c:v>
                </c:pt>
                <c:pt idx="22891">
                  <c:v>20436</c:v>
                </c:pt>
                <c:pt idx="22892">
                  <c:v>20438</c:v>
                </c:pt>
                <c:pt idx="22893">
                  <c:v>20442</c:v>
                </c:pt>
                <c:pt idx="22894">
                  <c:v>20440</c:v>
                </c:pt>
                <c:pt idx="22895">
                  <c:v>20437</c:v>
                </c:pt>
                <c:pt idx="22896">
                  <c:v>20433</c:v>
                </c:pt>
                <c:pt idx="22897">
                  <c:v>20440</c:v>
                </c:pt>
                <c:pt idx="22898">
                  <c:v>20439</c:v>
                </c:pt>
                <c:pt idx="22899">
                  <c:v>20440</c:v>
                </c:pt>
                <c:pt idx="22900">
                  <c:v>20436</c:v>
                </c:pt>
                <c:pt idx="22901">
                  <c:v>20437</c:v>
                </c:pt>
                <c:pt idx="22902">
                  <c:v>20432</c:v>
                </c:pt>
                <c:pt idx="22903">
                  <c:v>20433</c:v>
                </c:pt>
                <c:pt idx="22904">
                  <c:v>20431</c:v>
                </c:pt>
                <c:pt idx="22905">
                  <c:v>20429</c:v>
                </c:pt>
                <c:pt idx="22906">
                  <c:v>20432</c:v>
                </c:pt>
                <c:pt idx="22907">
                  <c:v>20434</c:v>
                </c:pt>
                <c:pt idx="22908">
                  <c:v>20433</c:v>
                </c:pt>
                <c:pt idx="22909">
                  <c:v>20439</c:v>
                </c:pt>
                <c:pt idx="22910">
                  <c:v>20443</c:v>
                </c:pt>
                <c:pt idx="22911">
                  <c:v>20439</c:v>
                </c:pt>
                <c:pt idx="22912">
                  <c:v>20436</c:v>
                </c:pt>
                <c:pt idx="22913">
                  <c:v>20438</c:v>
                </c:pt>
                <c:pt idx="22914">
                  <c:v>20433</c:v>
                </c:pt>
                <c:pt idx="22915">
                  <c:v>20433</c:v>
                </c:pt>
                <c:pt idx="22916">
                  <c:v>20428</c:v>
                </c:pt>
                <c:pt idx="22917">
                  <c:v>20431</c:v>
                </c:pt>
                <c:pt idx="22918">
                  <c:v>20432</c:v>
                </c:pt>
                <c:pt idx="22919">
                  <c:v>20430</c:v>
                </c:pt>
                <c:pt idx="22920">
                  <c:v>20424</c:v>
                </c:pt>
                <c:pt idx="22921">
                  <c:v>20426</c:v>
                </c:pt>
                <c:pt idx="22922">
                  <c:v>20433</c:v>
                </c:pt>
                <c:pt idx="22923">
                  <c:v>20433</c:v>
                </c:pt>
                <c:pt idx="22924">
                  <c:v>20434</c:v>
                </c:pt>
                <c:pt idx="22925">
                  <c:v>20431</c:v>
                </c:pt>
                <c:pt idx="22926">
                  <c:v>20429</c:v>
                </c:pt>
                <c:pt idx="22927">
                  <c:v>20432</c:v>
                </c:pt>
                <c:pt idx="22928">
                  <c:v>20433</c:v>
                </c:pt>
                <c:pt idx="22929">
                  <c:v>20424</c:v>
                </c:pt>
                <c:pt idx="22930">
                  <c:v>20423</c:v>
                </c:pt>
                <c:pt idx="22931">
                  <c:v>20428</c:v>
                </c:pt>
                <c:pt idx="22932">
                  <c:v>20431</c:v>
                </c:pt>
                <c:pt idx="22933">
                  <c:v>20424</c:v>
                </c:pt>
                <c:pt idx="22934">
                  <c:v>20428</c:v>
                </c:pt>
                <c:pt idx="22935">
                  <c:v>20426</c:v>
                </c:pt>
                <c:pt idx="22936">
                  <c:v>20423</c:v>
                </c:pt>
                <c:pt idx="22937">
                  <c:v>20426</c:v>
                </c:pt>
                <c:pt idx="22938">
                  <c:v>20430</c:v>
                </c:pt>
                <c:pt idx="22939">
                  <c:v>20433</c:v>
                </c:pt>
                <c:pt idx="22940">
                  <c:v>20436</c:v>
                </c:pt>
                <c:pt idx="22941">
                  <c:v>20433</c:v>
                </c:pt>
                <c:pt idx="22942">
                  <c:v>20428</c:v>
                </c:pt>
                <c:pt idx="22943">
                  <c:v>20435</c:v>
                </c:pt>
                <c:pt idx="22944">
                  <c:v>20432</c:v>
                </c:pt>
                <c:pt idx="22945">
                  <c:v>20436</c:v>
                </c:pt>
                <c:pt idx="22946">
                  <c:v>20434</c:v>
                </c:pt>
                <c:pt idx="22947">
                  <c:v>20434</c:v>
                </c:pt>
                <c:pt idx="22948">
                  <c:v>20433</c:v>
                </c:pt>
                <c:pt idx="22949">
                  <c:v>20430</c:v>
                </c:pt>
                <c:pt idx="22950">
                  <c:v>20433</c:v>
                </c:pt>
                <c:pt idx="22951">
                  <c:v>20444</c:v>
                </c:pt>
                <c:pt idx="22952">
                  <c:v>20448</c:v>
                </c:pt>
                <c:pt idx="22953">
                  <c:v>20445</c:v>
                </c:pt>
                <c:pt idx="22954">
                  <c:v>20445</c:v>
                </c:pt>
                <c:pt idx="22955">
                  <c:v>20452</c:v>
                </c:pt>
                <c:pt idx="22956">
                  <c:v>20455</c:v>
                </c:pt>
                <c:pt idx="22957">
                  <c:v>20458</c:v>
                </c:pt>
                <c:pt idx="22958">
                  <c:v>20462</c:v>
                </c:pt>
                <c:pt idx="22959">
                  <c:v>20465</c:v>
                </c:pt>
                <c:pt idx="22960">
                  <c:v>20468</c:v>
                </c:pt>
                <c:pt idx="22961">
                  <c:v>20466</c:v>
                </c:pt>
                <c:pt idx="22962">
                  <c:v>20465</c:v>
                </c:pt>
                <c:pt idx="22963">
                  <c:v>20468</c:v>
                </c:pt>
                <c:pt idx="22964">
                  <c:v>20476</c:v>
                </c:pt>
                <c:pt idx="22965">
                  <c:v>20479</c:v>
                </c:pt>
                <c:pt idx="22966">
                  <c:v>20477</c:v>
                </c:pt>
                <c:pt idx="22967">
                  <c:v>20479</c:v>
                </c:pt>
                <c:pt idx="22968">
                  <c:v>20482</c:v>
                </c:pt>
                <c:pt idx="22969">
                  <c:v>20485</c:v>
                </c:pt>
                <c:pt idx="22970">
                  <c:v>20486</c:v>
                </c:pt>
                <c:pt idx="22971">
                  <c:v>20489</c:v>
                </c:pt>
                <c:pt idx="22972">
                  <c:v>20489</c:v>
                </c:pt>
                <c:pt idx="22973">
                  <c:v>20486</c:v>
                </c:pt>
                <c:pt idx="22974">
                  <c:v>20485</c:v>
                </c:pt>
                <c:pt idx="22975">
                  <c:v>20492</c:v>
                </c:pt>
                <c:pt idx="22976">
                  <c:v>20495</c:v>
                </c:pt>
                <c:pt idx="22977">
                  <c:v>20503</c:v>
                </c:pt>
                <c:pt idx="22978">
                  <c:v>20497</c:v>
                </c:pt>
                <c:pt idx="22979">
                  <c:v>20498</c:v>
                </c:pt>
                <c:pt idx="22980">
                  <c:v>20491</c:v>
                </c:pt>
                <c:pt idx="22981">
                  <c:v>20494</c:v>
                </c:pt>
                <c:pt idx="22982">
                  <c:v>20495</c:v>
                </c:pt>
                <c:pt idx="22983">
                  <c:v>20496</c:v>
                </c:pt>
                <c:pt idx="22984">
                  <c:v>20494</c:v>
                </c:pt>
                <c:pt idx="22985">
                  <c:v>20500</c:v>
                </c:pt>
                <c:pt idx="22986">
                  <c:v>20500</c:v>
                </c:pt>
                <c:pt idx="22987">
                  <c:v>20502</c:v>
                </c:pt>
                <c:pt idx="22988">
                  <c:v>20500</c:v>
                </c:pt>
                <c:pt idx="22989">
                  <c:v>20496</c:v>
                </c:pt>
                <c:pt idx="22990">
                  <c:v>20499</c:v>
                </c:pt>
                <c:pt idx="22991">
                  <c:v>20504</c:v>
                </c:pt>
                <c:pt idx="22992">
                  <c:v>20505</c:v>
                </c:pt>
                <c:pt idx="22993">
                  <c:v>20504</c:v>
                </c:pt>
                <c:pt idx="22994">
                  <c:v>20505</c:v>
                </c:pt>
                <c:pt idx="22995">
                  <c:v>20513</c:v>
                </c:pt>
                <c:pt idx="22996">
                  <c:v>20519</c:v>
                </c:pt>
                <c:pt idx="22997">
                  <c:v>20522</c:v>
                </c:pt>
                <c:pt idx="22998">
                  <c:v>20520</c:v>
                </c:pt>
                <c:pt idx="22999">
                  <c:v>20530</c:v>
                </c:pt>
                <c:pt idx="23000">
                  <c:v>20535</c:v>
                </c:pt>
                <c:pt idx="23001">
                  <c:v>20540</c:v>
                </c:pt>
                <c:pt idx="23002">
                  <c:v>20551</c:v>
                </c:pt>
                <c:pt idx="23003">
                  <c:v>20565</c:v>
                </c:pt>
                <c:pt idx="23004">
                  <c:v>20577</c:v>
                </c:pt>
                <c:pt idx="23005">
                  <c:v>20587</c:v>
                </c:pt>
                <c:pt idx="23006">
                  <c:v>20602</c:v>
                </c:pt>
                <c:pt idx="23007">
                  <c:v>20620</c:v>
                </c:pt>
                <c:pt idx="23008">
                  <c:v>20637</c:v>
                </c:pt>
                <c:pt idx="23009">
                  <c:v>20646</c:v>
                </c:pt>
                <c:pt idx="23010">
                  <c:v>20661</c:v>
                </c:pt>
                <c:pt idx="23011">
                  <c:v>20676</c:v>
                </c:pt>
                <c:pt idx="23012">
                  <c:v>20696</c:v>
                </c:pt>
                <c:pt idx="23013">
                  <c:v>20718</c:v>
                </c:pt>
                <c:pt idx="23014">
                  <c:v>20742</c:v>
                </c:pt>
                <c:pt idx="23015">
                  <c:v>20764</c:v>
                </c:pt>
                <c:pt idx="23016">
                  <c:v>20786</c:v>
                </c:pt>
                <c:pt idx="23017">
                  <c:v>20800</c:v>
                </c:pt>
                <c:pt idx="23018">
                  <c:v>20817</c:v>
                </c:pt>
                <c:pt idx="23019">
                  <c:v>20828</c:v>
                </c:pt>
                <c:pt idx="23020">
                  <c:v>20841</c:v>
                </c:pt>
                <c:pt idx="23021">
                  <c:v>20859</c:v>
                </c:pt>
                <c:pt idx="23022">
                  <c:v>20877</c:v>
                </c:pt>
                <c:pt idx="23023">
                  <c:v>20898</c:v>
                </c:pt>
                <c:pt idx="23024">
                  <c:v>20905</c:v>
                </c:pt>
                <c:pt idx="23025">
                  <c:v>20927</c:v>
                </c:pt>
                <c:pt idx="23026">
                  <c:v>20929</c:v>
                </c:pt>
                <c:pt idx="23027">
                  <c:v>20942</c:v>
                </c:pt>
                <c:pt idx="23028">
                  <c:v>20960</c:v>
                </c:pt>
                <c:pt idx="23029">
                  <c:v>20971</c:v>
                </c:pt>
                <c:pt idx="23030">
                  <c:v>20978</c:v>
                </c:pt>
                <c:pt idx="23031">
                  <c:v>20980</c:v>
                </c:pt>
                <c:pt idx="23032">
                  <c:v>20985</c:v>
                </c:pt>
                <c:pt idx="23033">
                  <c:v>20981</c:v>
                </c:pt>
                <c:pt idx="23034">
                  <c:v>20978</c:v>
                </c:pt>
                <c:pt idx="23035">
                  <c:v>20980</c:v>
                </c:pt>
                <c:pt idx="23036">
                  <c:v>20973</c:v>
                </c:pt>
                <c:pt idx="23037">
                  <c:v>20969</c:v>
                </c:pt>
                <c:pt idx="23038">
                  <c:v>20959</c:v>
                </c:pt>
                <c:pt idx="23039">
                  <c:v>20957</c:v>
                </c:pt>
                <c:pt idx="23040">
                  <c:v>20950</c:v>
                </c:pt>
                <c:pt idx="23041">
                  <c:v>20943</c:v>
                </c:pt>
                <c:pt idx="23042">
                  <c:v>20927</c:v>
                </c:pt>
                <c:pt idx="23043">
                  <c:v>20916</c:v>
                </c:pt>
                <c:pt idx="23044">
                  <c:v>20909</c:v>
                </c:pt>
                <c:pt idx="23045">
                  <c:v>20901</c:v>
                </c:pt>
                <c:pt idx="23046">
                  <c:v>20888</c:v>
                </c:pt>
                <c:pt idx="23047">
                  <c:v>20878</c:v>
                </c:pt>
                <c:pt idx="23048">
                  <c:v>20864</c:v>
                </c:pt>
                <c:pt idx="23049">
                  <c:v>20850</c:v>
                </c:pt>
                <c:pt idx="23050">
                  <c:v>20835</c:v>
                </c:pt>
                <c:pt idx="23051">
                  <c:v>20820</c:v>
                </c:pt>
                <c:pt idx="23052">
                  <c:v>20801</c:v>
                </c:pt>
                <c:pt idx="23053">
                  <c:v>20778</c:v>
                </c:pt>
                <c:pt idx="23054">
                  <c:v>20758</c:v>
                </c:pt>
                <c:pt idx="23055">
                  <c:v>20738</c:v>
                </c:pt>
                <c:pt idx="23056">
                  <c:v>20717</c:v>
                </c:pt>
                <c:pt idx="23057">
                  <c:v>20704</c:v>
                </c:pt>
                <c:pt idx="23058">
                  <c:v>20692</c:v>
                </c:pt>
                <c:pt idx="23059">
                  <c:v>20676</c:v>
                </c:pt>
                <c:pt idx="23060">
                  <c:v>20666</c:v>
                </c:pt>
                <c:pt idx="23061">
                  <c:v>20648</c:v>
                </c:pt>
                <c:pt idx="23062">
                  <c:v>20626</c:v>
                </c:pt>
                <c:pt idx="23063">
                  <c:v>20607</c:v>
                </c:pt>
                <c:pt idx="23064">
                  <c:v>20602</c:v>
                </c:pt>
                <c:pt idx="23065">
                  <c:v>20589</c:v>
                </c:pt>
                <c:pt idx="23066">
                  <c:v>20576</c:v>
                </c:pt>
                <c:pt idx="23067">
                  <c:v>20566</c:v>
                </c:pt>
                <c:pt idx="23068">
                  <c:v>20550</c:v>
                </c:pt>
                <c:pt idx="23069">
                  <c:v>20546</c:v>
                </c:pt>
                <c:pt idx="23070">
                  <c:v>20541</c:v>
                </c:pt>
                <c:pt idx="23071">
                  <c:v>20533</c:v>
                </c:pt>
                <c:pt idx="23072">
                  <c:v>20525</c:v>
                </c:pt>
                <c:pt idx="23073">
                  <c:v>20520</c:v>
                </c:pt>
                <c:pt idx="23074">
                  <c:v>20507</c:v>
                </c:pt>
                <c:pt idx="23075">
                  <c:v>20501</c:v>
                </c:pt>
                <c:pt idx="23076">
                  <c:v>20491</c:v>
                </c:pt>
                <c:pt idx="23077">
                  <c:v>20490</c:v>
                </c:pt>
                <c:pt idx="23078">
                  <c:v>20493</c:v>
                </c:pt>
                <c:pt idx="23079">
                  <c:v>20484</c:v>
                </c:pt>
                <c:pt idx="23080">
                  <c:v>20479</c:v>
                </c:pt>
                <c:pt idx="23081">
                  <c:v>20474</c:v>
                </c:pt>
                <c:pt idx="23082">
                  <c:v>20472</c:v>
                </c:pt>
                <c:pt idx="23083">
                  <c:v>20467</c:v>
                </c:pt>
                <c:pt idx="23084">
                  <c:v>20465</c:v>
                </c:pt>
                <c:pt idx="23085">
                  <c:v>20469</c:v>
                </c:pt>
                <c:pt idx="23086">
                  <c:v>20474</c:v>
                </c:pt>
                <c:pt idx="23087">
                  <c:v>20478</c:v>
                </c:pt>
                <c:pt idx="23088">
                  <c:v>20479</c:v>
                </c:pt>
                <c:pt idx="23089">
                  <c:v>20482</c:v>
                </c:pt>
                <c:pt idx="23090">
                  <c:v>20479</c:v>
                </c:pt>
                <c:pt idx="23091">
                  <c:v>20482</c:v>
                </c:pt>
                <c:pt idx="23092">
                  <c:v>20482</c:v>
                </c:pt>
                <c:pt idx="23093">
                  <c:v>20488</c:v>
                </c:pt>
                <c:pt idx="23094">
                  <c:v>20491</c:v>
                </c:pt>
                <c:pt idx="23095">
                  <c:v>20491</c:v>
                </c:pt>
                <c:pt idx="23096">
                  <c:v>20501</c:v>
                </c:pt>
                <c:pt idx="23097">
                  <c:v>20506</c:v>
                </c:pt>
                <c:pt idx="23098">
                  <c:v>20511</c:v>
                </c:pt>
                <c:pt idx="23099">
                  <c:v>20522</c:v>
                </c:pt>
                <c:pt idx="23100">
                  <c:v>20527</c:v>
                </c:pt>
                <c:pt idx="23101">
                  <c:v>20531</c:v>
                </c:pt>
                <c:pt idx="23102">
                  <c:v>20543</c:v>
                </c:pt>
                <c:pt idx="23103">
                  <c:v>20557</c:v>
                </c:pt>
                <c:pt idx="23104">
                  <c:v>20562</c:v>
                </c:pt>
                <c:pt idx="23105">
                  <c:v>20566</c:v>
                </c:pt>
                <c:pt idx="23106">
                  <c:v>20572</c:v>
                </c:pt>
                <c:pt idx="23107">
                  <c:v>20582</c:v>
                </c:pt>
                <c:pt idx="23108">
                  <c:v>20588</c:v>
                </c:pt>
                <c:pt idx="23109">
                  <c:v>20600</c:v>
                </c:pt>
                <c:pt idx="23110">
                  <c:v>20607</c:v>
                </c:pt>
                <c:pt idx="23111">
                  <c:v>20619</c:v>
                </c:pt>
                <c:pt idx="23112">
                  <c:v>20625</c:v>
                </c:pt>
                <c:pt idx="23113">
                  <c:v>20631</c:v>
                </c:pt>
                <c:pt idx="23114">
                  <c:v>20636</c:v>
                </c:pt>
                <c:pt idx="23115">
                  <c:v>20646</c:v>
                </c:pt>
                <c:pt idx="23116">
                  <c:v>20649</c:v>
                </c:pt>
                <c:pt idx="23117">
                  <c:v>20656</c:v>
                </c:pt>
                <c:pt idx="23118">
                  <c:v>20664</c:v>
                </c:pt>
                <c:pt idx="23119">
                  <c:v>20662</c:v>
                </c:pt>
                <c:pt idx="23120">
                  <c:v>20669</c:v>
                </c:pt>
                <c:pt idx="23121">
                  <c:v>20674</c:v>
                </c:pt>
                <c:pt idx="23122">
                  <c:v>20677</c:v>
                </c:pt>
                <c:pt idx="23123">
                  <c:v>20684</c:v>
                </c:pt>
                <c:pt idx="23124">
                  <c:v>20690</c:v>
                </c:pt>
                <c:pt idx="23125">
                  <c:v>20694</c:v>
                </c:pt>
                <c:pt idx="23126">
                  <c:v>20699</c:v>
                </c:pt>
                <c:pt idx="23127">
                  <c:v>20713</c:v>
                </c:pt>
                <c:pt idx="23128">
                  <c:v>20729</c:v>
                </c:pt>
                <c:pt idx="23129">
                  <c:v>20749</c:v>
                </c:pt>
                <c:pt idx="23130">
                  <c:v>20767</c:v>
                </c:pt>
                <c:pt idx="23131">
                  <c:v>20784</c:v>
                </c:pt>
                <c:pt idx="23132">
                  <c:v>20801</c:v>
                </c:pt>
                <c:pt idx="23133">
                  <c:v>20832</c:v>
                </c:pt>
                <c:pt idx="23134">
                  <c:v>20870</c:v>
                </c:pt>
                <c:pt idx="23135">
                  <c:v>20907</c:v>
                </c:pt>
                <c:pt idx="23136">
                  <c:v>20959</c:v>
                </c:pt>
                <c:pt idx="23137">
                  <c:v>21014</c:v>
                </c:pt>
                <c:pt idx="23138">
                  <c:v>21075</c:v>
                </c:pt>
                <c:pt idx="23139">
                  <c:v>21154</c:v>
                </c:pt>
                <c:pt idx="23140">
                  <c:v>21227</c:v>
                </c:pt>
                <c:pt idx="23141">
                  <c:v>21309</c:v>
                </c:pt>
                <c:pt idx="23142">
                  <c:v>21412</c:v>
                </c:pt>
                <c:pt idx="23143">
                  <c:v>21515</c:v>
                </c:pt>
                <c:pt idx="23144">
                  <c:v>21620</c:v>
                </c:pt>
                <c:pt idx="23145">
                  <c:v>21725</c:v>
                </c:pt>
                <c:pt idx="23146">
                  <c:v>21852</c:v>
                </c:pt>
                <c:pt idx="23147">
                  <c:v>21997</c:v>
                </c:pt>
                <c:pt idx="23148">
                  <c:v>22149</c:v>
                </c:pt>
                <c:pt idx="23149">
                  <c:v>22306</c:v>
                </c:pt>
                <c:pt idx="23150">
                  <c:v>22474</c:v>
                </c:pt>
                <c:pt idx="23151">
                  <c:v>22643</c:v>
                </c:pt>
                <c:pt idx="23152">
                  <c:v>22814</c:v>
                </c:pt>
                <c:pt idx="23153">
                  <c:v>22994</c:v>
                </c:pt>
                <c:pt idx="23154">
                  <c:v>23185</c:v>
                </c:pt>
                <c:pt idx="23155">
                  <c:v>23387</c:v>
                </c:pt>
                <c:pt idx="23156">
                  <c:v>23585</c:v>
                </c:pt>
                <c:pt idx="23157">
                  <c:v>23788</c:v>
                </c:pt>
                <c:pt idx="23158">
                  <c:v>24007</c:v>
                </c:pt>
                <c:pt idx="23159">
                  <c:v>24224</c:v>
                </c:pt>
                <c:pt idx="23160">
                  <c:v>24443</c:v>
                </c:pt>
                <c:pt idx="23161">
                  <c:v>24626</c:v>
                </c:pt>
                <c:pt idx="23162">
                  <c:v>24785</c:v>
                </c:pt>
                <c:pt idx="23163">
                  <c:v>24935</c:v>
                </c:pt>
                <c:pt idx="23164">
                  <c:v>25059</c:v>
                </c:pt>
                <c:pt idx="23165">
                  <c:v>25159</c:v>
                </c:pt>
                <c:pt idx="23166">
                  <c:v>25226</c:v>
                </c:pt>
                <c:pt idx="23167">
                  <c:v>25261</c:v>
                </c:pt>
                <c:pt idx="23168">
                  <c:v>25289</c:v>
                </c:pt>
                <c:pt idx="23169">
                  <c:v>25294</c:v>
                </c:pt>
                <c:pt idx="23170">
                  <c:v>25286</c:v>
                </c:pt>
                <c:pt idx="23171">
                  <c:v>25278</c:v>
                </c:pt>
                <c:pt idx="23172">
                  <c:v>25224</c:v>
                </c:pt>
                <c:pt idx="23173">
                  <c:v>25116</c:v>
                </c:pt>
                <c:pt idx="23174">
                  <c:v>24992</c:v>
                </c:pt>
                <c:pt idx="23175">
                  <c:v>24861</c:v>
                </c:pt>
                <c:pt idx="23176">
                  <c:v>24739</c:v>
                </c:pt>
                <c:pt idx="23177">
                  <c:v>24596</c:v>
                </c:pt>
                <c:pt idx="23178">
                  <c:v>24434</c:v>
                </c:pt>
                <c:pt idx="23179">
                  <c:v>24259</c:v>
                </c:pt>
                <c:pt idx="23180">
                  <c:v>24058</c:v>
                </c:pt>
                <c:pt idx="23181">
                  <c:v>23860</c:v>
                </c:pt>
                <c:pt idx="23182">
                  <c:v>23666</c:v>
                </c:pt>
                <c:pt idx="23183">
                  <c:v>23458</c:v>
                </c:pt>
                <c:pt idx="23184">
                  <c:v>23252</c:v>
                </c:pt>
                <c:pt idx="23185">
                  <c:v>23047</c:v>
                </c:pt>
                <c:pt idx="23186">
                  <c:v>22850</c:v>
                </c:pt>
                <c:pt idx="23187">
                  <c:v>22658</c:v>
                </c:pt>
                <c:pt idx="23188">
                  <c:v>22475</c:v>
                </c:pt>
                <c:pt idx="23189">
                  <c:v>22297</c:v>
                </c:pt>
                <c:pt idx="23190">
                  <c:v>22132</c:v>
                </c:pt>
                <c:pt idx="23191">
                  <c:v>21967</c:v>
                </c:pt>
                <c:pt idx="23192">
                  <c:v>21813</c:v>
                </c:pt>
                <c:pt idx="23193">
                  <c:v>21664</c:v>
                </c:pt>
                <c:pt idx="23194">
                  <c:v>21530</c:v>
                </c:pt>
                <c:pt idx="23195">
                  <c:v>21413</c:v>
                </c:pt>
                <c:pt idx="23196">
                  <c:v>21312</c:v>
                </c:pt>
                <c:pt idx="23197">
                  <c:v>21215</c:v>
                </c:pt>
                <c:pt idx="23198">
                  <c:v>21125</c:v>
                </c:pt>
                <c:pt idx="23199">
                  <c:v>21048</c:v>
                </c:pt>
                <c:pt idx="23200">
                  <c:v>20980</c:v>
                </c:pt>
                <c:pt idx="23201">
                  <c:v>20919</c:v>
                </c:pt>
                <c:pt idx="23202">
                  <c:v>20867</c:v>
                </c:pt>
                <c:pt idx="23203">
                  <c:v>20820</c:v>
                </c:pt>
                <c:pt idx="23204">
                  <c:v>20783</c:v>
                </c:pt>
                <c:pt idx="23205">
                  <c:v>20744</c:v>
                </c:pt>
                <c:pt idx="23206">
                  <c:v>20712</c:v>
                </c:pt>
                <c:pt idx="23207">
                  <c:v>20686</c:v>
                </c:pt>
                <c:pt idx="23208">
                  <c:v>20666</c:v>
                </c:pt>
                <c:pt idx="23209">
                  <c:v>20643</c:v>
                </c:pt>
                <c:pt idx="23210">
                  <c:v>20626</c:v>
                </c:pt>
                <c:pt idx="23211">
                  <c:v>20615</c:v>
                </c:pt>
                <c:pt idx="23212">
                  <c:v>20607</c:v>
                </c:pt>
                <c:pt idx="23213">
                  <c:v>20596</c:v>
                </c:pt>
                <c:pt idx="23214">
                  <c:v>20586</c:v>
                </c:pt>
                <c:pt idx="23215">
                  <c:v>20579</c:v>
                </c:pt>
                <c:pt idx="23216">
                  <c:v>20576</c:v>
                </c:pt>
                <c:pt idx="23217">
                  <c:v>20579</c:v>
                </c:pt>
                <c:pt idx="23218">
                  <c:v>20579</c:v>
                </c:pt>
                <c:pt idx="23219">
                  <c:v>20580</c:v>
                </c:pt>
                <c:pt idx="23220">
                  <c:v>20583</c:v>
                </c:pt>
                <c:pt idx="23221">
                  <c:v>20589</c:v>
                </c:pt>
                <c:pt idx="23222">
                  <c:v>20588</c:v>
                </c:pt>
                <c:pt idx="23223">
                  <c:v>20591</c:v>
                </c:pt>
                <c:pt idx="23224">
                  <c:v>20595</c:v>
                </c:pt>
                <c:pt idx="23225">
                  <c:v>20596</c:v>
                </c:pt>
                <c:pt idx="23226">
                  <c:v>20600</c:v>
                </c:pt>
                <c:pt idx="23227">
                  <c:v>20601</c:v>
                </c:pt>
                <c:pt idx="23228">
                  <c:v>20612</c:v>
                </c:pt>
                <c:pt idx="23229">
                  <c:v>20620</c:v>
                </c:pt>
                <c:pt idx="23230">
                  <c:v>20632</c:v>
                </c:pt>
                <c:pt idx="23231">
                  <c:v>20635</c:v>
                </c:pt>
                <c:pt idx="23232">
                  <c:v>20641</c:v>
                </c:pt>
                <c:pt idx="23233">
                  <c:v>20642</c:v>
                </c:pt>
                <c:pt idx="23234">
                  <c:v>20650</c:v>
                </c:pt>
                <c:pt idx="23235">
                  <c:v>20656</c:v>
                </c:pt>
                <c:pt idx="23236">
                  <c:v>20661</c:v>
                </c:pt>
                <c:pt idx="23237">
                  <c:v>20662</c:v>
                </c:pt>
                <c:pt idx="23238">
                  <c:v>20668</c:v>
                </c:pt>
                <c:pt idx="23239">
                  <c:v>20676</c:v>
                </c:pt>
                <c:pt idx="23240">
                  <c:v>20676</c:v>
                </c:pt>
                <c:pt idx="23241">
                  <c:v>20681</c:v>
                </c:pt>
                <c:pt idx="23242">
                  <c:v>20684</c:v>
                </c:pt>
                <c:pt idx="23243">
                  <c:v>20686</c:v>
                </c:pt>
                <c:pt idx="23244">
                  <c:v>20691</c:v>
                </c:pt>
                <c:pt idx="23245">
                  <c:v>20698</c:v>
                </c:pt>
                <c:pt idx="23246">
                  <c:v>20703</c:v>
                </c:pt>
                <c:pt idx="23247">
                  <c:v>20705</c:v>
                </c:pt>
                <c:pt idx="23248">
                  <c:v>20710</c:v>
                </c:pt>
                <c:pt idx="23249">
                  <c:v>20702</c:v>
                </c:pt>
                <c:pt idx="23250">
                  <c:v>20699</c:v>
                </c:pt>
                <c:pt idx="23251">
                  <c:v>20697</c:v>
                </c:pt>
                <c:pt idx="23252">
                  <c:v>20695</c:v>
                </c:pt>
                <c:pt idx="23253">
                  <c:v>20687</c:v>
                </c:pt>
                <c:pt idx="23254">
                  <c:v>20680</c:v>
                </c:pt>
                <c:pt idx="23255">
                  <c:v>20670</c:v>
                </c:pt>
                <c:pt idx="23256">
                  <c:v>20675</c:v>
                </c:pt>
                <c:pt idx="23257">
                  <c:v>20675</c:v>
                </c:pt>
                <c:pt idx="23258">
                  <c:v>20674</c:v>
                </c:pt>
                <c:pt idx="23259">
                  <c:v>20670</c:v>
                </c:pt>
                <c:pt idx="23260">
                  <c:v>20674</c:v>
                </c:pt>
                <c:pt idx="23261">
                  <c:v>20671</c:v>
                </c:pt>
                <c:pt idx="23262">
                  <c:v>20668</c:v>
                </c:pt>
                <c:pt idx="23263">
                  <c:v>20663</c:v>
                </c:pt>
                <c:pt idx="23264">
                  <c:v>20657</c:v>
                </c:pt>
                <c:pt idx="23265">
                  <c:v>20647</c:v>
                </c:pt>
                <c:pt idx="23266">
                  <c:v>20641</c:v>
                </c:pt>
                <c:pt idx="23267">
                  <c:v>20637</c:v>
                </c:pt>
                <c:pt idx="23268">
                  <c:v>20628</c:v>
                </c:pt>
                <c:pt idx="23269">
                  <c:v>20619</c:v>
                </c:pt>
                <c:pt idx="23270">
                  <c:v>20618</c:v>
                </c:pt>
                <c:pt idx="23271">
                  <c:v>20616</c:v>
                </c:pt>
                <c:pt idx="23272">
                  <c:v>20612</c:v>
                </c:pt>
                <c:pt idx="23273">
                  <c:v>20610</c:v>
                </c:pt>
                <c:pt idx="23274">
                  <c:v>20609</c:v>
                </c:pt>
                <c:pt idx="23275">
                  <c:v>20598</c:v>
                </c:pt>
                <c:pt idx="23276">
                  <c:v>20591</c:v>
                </c:pt>
                <c:pt idx="23277">
                  <c:v>20589</c:v>
                </c:pt>
                <c:pt idx="23278">
                  <c:v>20589</c:v>
                </c:pt>
                <c:pt idx="23279">
                  <c:v>20588</c:v>
                </c:pt>
                <c:pt idx="23280">
                  <c:v>20582</c:v>
                </c:pt>
                <c:pt idx="23281">
                  <c:v>20576</c:v>
                </c:pt>
                <c:pt idx="23282">
                  <c:v>20575</c:v>
                </c:pt>
                <c:pt idx="23283">
                  <c:v>20569</c:v>
                </c:pt>
                <c:pt idx="23284">
                  <c:v>20568</c:v>
                </c:pt>
                <c:pt idx="23285">
                  <c:v>20564</c:v>
                </c:pt>
                <c:pt idx="23286">
                  <c:v>20561</c:v>
                </c:pt>
                <c:pt idx="23287">
                  <c:v>20562</c:v>
                </c:pt>
                <c:pt idx="23288">
                  <c:v>20560</c:v>
                </c:pt>
                <c:pt idx="23289">
                  <c:v>20550</c:v>
                </c:pt>
                <c:pt idx="23290">
                  <c:v>20546</c:v>
                </c:pt>
                <c:pt idx="23291">
                  <c:v>20539</c:v>
                </c:pt>
                <c:pt idx="23292">
                  <c:v>20533</c:v>
                </c:pt>
                <c:pt idx="23293">
                  <c:v>20529</c:v>
                </c:pt>
                <c:pt idx="23294">
                  <c:v>20533</c:v>
                </c:pt>
                <c:pt idx="23295">
                  <c:v>20536</c:v>
                </c:pt>
                <c:pt idx="23296">
                  <c:v>20533</c:v>
                </c:pt>
                <c:pt idx="23297">
                  <c:v>20535</c:v>
                </c:pt>
                <c:pt idx="23298">
                  <c:v>20533</c:v>
                </c:pt>
                <c:pt idx="23299">
                  <c:v>20526</c:v>
                </c:pt>
                <c:pt idx="23300">
                  <c:v>20522</c:v>
                </c:pt>
                <c:pt idx="23301">
                  <c:v>20519</c:v>
                </c:pt>
                <c:pt idx="23302">
                  <c:v>20521</c:v>
                </c:pt>
                <c:pt idx="23303">
                  <c:v>20517</c:v>
                </c:pt>
                <c:pt idx="23304">
                  <c:v>20514</c:v>
                </c:pt>
                <c:pt idx="23305">
                  <c:v>20508</c:v>
                </c:pt>
                <c:pt idx="23306">
                  <c:v>20505</c:v>
                </c:pt>
                <c:pt idx="23307">
                  <c:v>20504</c:v>
                </c:pt>
                <c:pt idx="23308">
                  <c:v>20503</c:v>
                </c:pt>
                <c:pt idx="23309">
                  <c:v>20502</c:v>
                </c:pt>
                <c:pt idx="23310">
                  <c:v>20500</c:v>
                </c:pt>
                <c:pt idx="23311">
                  <c:v>20494</c:v>
                </c:pt>
                <c:pt idx="23312">
                  <c:v>20494</c:v>
                </c:pt>
                <c:pt idx="23313">
                  <c:v>20488</c:v>
                </c:pt>
                <c:pt idx="23314">
                  <c:v>20489</c:v>
                </c:pt>
                <c:pt idx="23315">
                  <c:v>20489</c:v>
                </c:pt>
                <c:pt idx="23316">
                  <c:v>20489</c:v>
                </c:pt>
                <c:pt idx="23317">
                  <c:v>20482</c:v>
                </c:pt>
                <c:pt idx="23318">
                  <c:v>20478</c:v>
                </c:pt>
                <c:pt idx="23319">
                  <c:v>20480</c:v>
                </c:pt>
                <c:pt idx="23320">
                  <c:v>20486</c:v>
                </c:pt>
                <c:pt idx="23321">
                  <c:v>20481</c:v>
                </c:pt>
                <c:pt idx="23322">
                  <c:v>20475</c:v>
                </c:pt>
                <c:pt idx="23323">
                  <c:v>20471</c:v>
                </c:pt>
                <c:pt idx="23324">
                  <c:v>20470</c:v>
                </c:pt>
                <c:pt idx="23325">
                  <c:v>20468</c:v>
                </c:pt>
                <c:pt idx="23326">
                  <c:v>20471</c:v>
                </c:pt>
                <c:pt idx="23327">
                  <c:v>20471</c:v>
                </c:pt>
                <c:pt idx="23328">
                  <c:v>20476</c:v>
                </c:pt>
                <c:pt idx="23329">
                  <c:v>20473</c:v>
                </c:pt>
                <c:pt idx="23330">
                  <c:v>20471</c:v>
                </c:pt>
                <c:pt idx="23331">
                  <c:v>20471</c:v>
                </c:pt>
                <c:pt idx="23332">
                  <c:v>20472</c:v>
                </c:pt>
                <c:pt idx="23333">
                  <c:v>20474</c:v>
                </c:pt>
                <c:pt idx="23334">
                  <c:v>20466</c:v>
                </c:pt>
                <c:pt idx="23335">
                  <c:v>20470</c:v>
                </c:pt>
                <c:pt idx="23336">
                  <c:v>20477</c:v>
                </c:pt>
                <c:pt idx="23337">
                  <c:v>20475</c:v>
                </c:pt>
                <c:pt idx="23338">
                  <c:v>20473</c:v>
                </c:pt>
                <c:pt idx="23339">
                  <c:v>20468</c:v>
                </c:pt>
                <c:pt idx="23340">
                  <c:v>20472</c:v>
                </c:pt>
                <c:pt idx="23341">
                  <c:v>20473</c:v>
                </c:pt>
                <c:pt idx="23342">
                  <c:v>20475</c:v>
                </c:pt>
                <c:pt idx="23343">
                  <c:v>20472</c:v>
                </c:pt>
                <c:pt idx="23344">
                  <c:v>20469</c:v>
                </c:pt>
                <c:pt idx="23345">
                  <c:v>20470</c:v>
                </c:pt>
                <c:pt idx="23346">
                  <c:v>20464</c:v>
                </c:pt>
                <c:pt idx="23347">
                  <c:v>20467</c:v>
                </c:pt>
                <c:pt idx="23348">
                  <c:v>20471</c:v>
                </c:pt>
                <c:pt idx="23349">
                  <c:v>20473</c:v>
                </c:pt>
                <c:pt idx="23350">
                  <c:v>20475</c:v>
                </c:pt>
                <c:pt idx="23351">
                  <c:v>20473</c:v>
                </c:pt>
                <c:pt idx="23352">
                  <c:v>20475</c:v>
                </c:pt>
                <c:pt idx="23353">
                  <c:v>20473</c:v>
                </c:pt>
                <c:pt idx="23354">
                  <c:v>20470</c:v>
                </c:pt>
                <c:pt idx="23355">
                  <c:v>20471</c:v>
                </c:pt>
                <c:pt idx="23356">
                  <c:v>20473</c:v>
                </c:pt>
                <c:pt idx="23357">
                  <c:v>20472</c:v>
                </c:pt>
                <c:pt idx="23358">
                  <c:v>20477</c:v>
                </c:pt>
                <c:pt idx="23359">
                  <c:v>20471</c:v>
                </c:pt>
                <c:pt idx="23360">
                  <c:v>20476</c:v>
                </c:pt>
                <c:pt idx="23361">
                  <c:v>20475</c:v>
                </c:pt>
                <c:pt idx="23362">
                  <c:v>20481</c:v>
                </c:pt>
                <c:pt idx="23363">
                  <c:v>20483</c:v>
                </c:pt>
                <c:pt idx="23364">
                  <c:v>20484</c:v>
                </c:pt>
                <c:pt idx="23365">
                  <c:v>20484</c:v>
                </c:pt>
                <c:pt idx="23366">
                  <c:v>20487</c:v>
                </c:pt>
                <c:pt idx="23367">
                  <c:v>20491</c:v>
                </c:pt>
                <c:pt idx="23368">
                  <c:v>20493</c:v>
                </c:pt>
                <c:pt idx="23369">
                  <c:v>20502</c:v>
                </c:pt>
                <c:pt idx="23370">
                  <c:v>20508</c:v>
                </c:pt>
                <c:pt idx="23371">
                  <c:v>20511</c:v>
                </c:pt>
                <c:pt idx="23372">
                  <c:v>20520</c:v>
                </c:pt>
                <c:pt idx="23373">
                  <c:v>20523</c:v>
                </c:pt>
                <c:pt idx="23374">
                  <c:v>20533</c:v>
                </c:pt>
                <c:pt idx="23375">
                  <c:v>20538</c:v>
                </c:pt>
                <c:pt idx="23376">
                  <c:v>20544</c:v>
                </c:pt>
                <c:pt idx="23377">
                  <c:v>20547</c:v>
                </c:pt>
                <c:pt idx="23378">
                  <c:v>20555</c:v>
                </c:pt>
                <c:pt idx="23379">
                  <c:v>20568</c:v>
                </c:pt>
                <c:pt idx="23380">
                  <c:v>20578</c:v>
                </c:pt>
                <c:pt idx="23381">
                  <c:v>20585</c:v>
                </c:pt>
                <c:pt idx="23382">
                  <c:v>20588</c:v>
                </c:pt>
                <c:pt idx="23383">
                  <c:v>20594</c:v>
                </c:pt>
                <c:pt idx="23384">
                  <c:v>20599</c:v>
                </c:pt>
                <c:pt idx="23385">
                  <c:v>20600</c:v>
                </c:pt>
                <c:pt idx="23386">
                  <c:v>20609</c:v>
                </c:pt>
                <c:pt idx="23387">
                  <c:v>20609</c:v>
                </c:pt>
                <c:pt idx="23388">
                  <c:v>20614</c:v>
                </c:pt>
                <c:pt idx="23389">
                  <c:v>20619</c:v>
                </c:pt>
                <c:pt idx="23390">
                  <c:v>20623</c:v>
                </c:pt>
                <c:pt idx="23391">
                  <c:v>20625</c:v>
                </c:pt>
                <c:pt idx="23392">
                  <c:v>20628</c:v>
                </c:pt>
                <c:pt idx="23393">
                  <c:v>20630</c:v>
                </c:pt>
                <c:pt idx="23394">
                  <c:v>20635</c:v>
                </c:pt>
                <c:pt idx="23395">
                  <c:v>20639</c:v>
                </c:pt>
                <c:pt idx="23396">
                  <c:v>20643</c:v>
                </c:pt>
                <c:pt idx="23397">
                  <c:v>20644</c:v>
                </c:pt>
                <c:pt idx="23398">
                  <c:v>20652</c:v>
                </c:pt>
                <c:pt idx="23399">
                  <c:v>20654</c:v>
                </c:pt>
                <c:pt idx="23400">
                  <c:v>20651</c:v>
                </c:pt>
                <c:pt idx="23401">
                  <c:v>20660</c:v>
                </c:pt>
                <c:pt idx="23402">
                  <c:v>20668</c:v>
                </c:pt>
                <c:pt idx="23403">
                  <c:v>20680</c:v>
                </c:pt>
                <c:pt idx="23404">
                  <c:v>20692</c:v>
                </c:pt>
                <c:pt idx="23405">
                  <c:v>20702</c:v>
                </c:pt>
                <c:pt idx="23406">
                  <c:v>20719</c:v>
                </c:pt>
                <c:pt idx="23407">
                  <c:v>20737</c:v>
                </c:pt>
                <c:pt idx="23408">
                  <c:v>20753</c:v>
                </c:pt>
                <c:pt idx="23409">
                  <c:v>20777</c:v>
                </c:pt>
                <c:pt idx="23410">
                  <c:v>20812</c:v>
                </c:pt>
                <c:pt idx="23411">
                  <c:v>20852</c:v>
                </c:pt>
                <c:pt idx="23412">
                  <c:v>20887</c:v>
                </c:pt>
                <c:pt idx="23413">
                  <c:v>20933</c:v>
                </c:pt>
                <c:pt idx="23414">
                  <c:v>20983</c:v>
                </c:pt>
                <c:pt idx="23415">
                  <c:v>21048</c:v>
                </c:pt>
                <c:pt idx="23416">
                  <c:v>21130</c:v>
                </c:pt>
                <c:pt idx="23417">
                  <c:v>21216</c:v>
                </c:pt>
                <c:pt idx="23418">
                  <c:v>21297</c:v>
                </c:pt>
                <c:pt idx="23419">
                  <c:v>21383</c:v>
                </c:pt>
                <c:pt idx="23420">
                  <c:v>21475</c:v>
                </c:pt>
                <c:pt idx="23421">
                  <c:v>21584</c:v>
                </c:pt>
                <c:pt idx="23422">
                  <c:v>21706</c:v>
                </c:pt>
                <c:pt idx="23423">
                  <c:v>21849</c:v>
                </c:pt>
                <c:pt idx="23424">
                  <c:v>22011</c:v>
                </c:pt>
                <c:pt idx="23425">
                  <c:v>22188</c:v>
                </c:pt>
                <c:pt idx="23426">
                  <c:v>22380</c:v>
                </c:pt>
                <c:pt idx="23427">
                  <c:v>22577</c:v>
                </c:pt>
                <c:pt idx="23428">
                  <c:v>22797</c:v>
                </c:pt>
                <c:pt idx="23429">
                  <c:v>23035</c:v>
                </c:pt>
                <c:pt idx="23430">
                  <c:v>23291</c:v>
                </c:pt>
                <c:pt idx="23431">
                  <c:v>23576</c:v>
                </c:pt>
                <c:pt idx="23432">
                  <c:v>23853</c:v>
                </c:pt>
                <c:pt idx="23433">
                  <c:v>24143</c:v>
                </c:pt>
                <c:pt idx="23434">
                  <c:v>24457</c:v>
                </c:pt>
                <c:pt idx="23435">
                  <c:v>24753</c:v>
                </c:pt>
                <c:pt idx="23436">
                  <c:v>25049</c:v>
                </c:pt>
                <c:pt idx="23437">
                  <c:v>25343</c:v>
                </c:pt>
                <c:pt idx="23438">
                  <c:v>25656</c:v>
                </c:pt>
                <c:pt idx="23439">
                  <c:v>25980</c:v>
                </c:pt>
                <c:pt idx="23440">
                  <c:v>26310</c:v>
                </c:pt>
                <c:pt idx="23441">
                  <c:v>26620</c:v>
                </c:pt>
                <c:pt idx="23442">
                  <c:v>26874</c:v>
                </c:pt>
                <c:pt idx="23443">
                  <c:v>27092</c:v>
                </c:pt>
                <c:pt idx="23444">
                  <c:v>27333</c:v>
                </c:pt>
                <c:pt idx="23445">
                  <c:v>27569</c:v>
                </c:pt>
                <c:pt idx="23446">
                  <c:v>27799</c:v>
                </c:pt>
                <c:pt idx="23447">
                  <c:v>28031</c:v>
                </c:pt>
                <c:pt idx="23448">
                  <c:v>28235</c:v>
                </c:pt>
                <c:pt idx="23449">
                  <c:v>28383</c:v>
                </c:pt>
                <c:pt idx="23450">
                  <c:v>28458</c:v>
                </c:pt>
                <c:pt idx="23451">
                  <c:v>28497</c:v>
                </c:pt>
                <c:pt idx="23452">
                  <c:v>28524</c:v>
                </c:pt>
                <c:pt idx="23453">
                  <c:v>28557</c:v>
                </c:pt>
                <c:pt idx="23454">
                  <c:v>28595</c:v>
                </c:pt>
                <c:pt idx="23455">
                  <c:v>28618</c:v>
                </c:pt>
                <c:pt idx="23456">
                  <c:v>28611</c:v>
                </c:pt>
                <c:pt idx="23457">
                  <c:v>28545</c:v>
                </c:pt>
                <c:pt idx="23458">
                  <c:v>28377</c:v>
                </c:pt>
                <c:pt idx="23459">
                  <c:v>28166</c:v>
                </c:pt>
                <c:pt idx="23460">
                  <c:v>27935</c:v>
                </c:pt>
                <c:pt idx="23461">
                  <c:v>27644</c:v>
                </c:pt>
                <c:pt idx="23462">
                  <c:v>27336</c:v>
                </c:pt>
                <c:pt idx="23463">
                  <c:v>27037</c:v>
                </c:pt>
                <c:pt idx="23464">
                  <c:v>26724</c:v>
                </c:pt>
                <c:pt idx="23465">
                  <c:v>26374</c:v>
                </c:pt>
                <c:pt idx="23466">
                  <c:v>26000</c:v>
                </c:pt>
                <c:pt idx="23467">
                  <c:v>25632</c:v>
                </c:pt>
                <c:pt idx="23468">
                  <c:v>25287</c:v>
                </c:pt>
                <c:pt idx="23469">
                  <c:v>24932</c:v>
                </c:pt>
                <c:pt idx="23470">
                  <c:v>24596</c:v>
                </c:pt>
                <c:pt idx="23471">
                  <c:v>24283</c:v>
                </c:pt>
                <c:pt idx="23472">
                  <c:v>23978</c:v>
                </c:pt>
                <c:pt idx="23473">
                  <c:v>23682</c:v>
                </c:pt>
                <c:pt idx="23474">
                  <c:v>23399</c:v>
                </c:pt>
                <c:pt idx="23475">
                  <c:v>23135</c:v>
                </c:pt>
                <c:pt idx="23476">
                  <c:v>22888</c:v>
                </c:pt>
                <c:pt idx="23477">
                  <c:v>22653</c:v>
                </c:pt>
                <c:pt idx="23478">
                  <c:v>22439</c:v>
                </c:pt>
                <c:pt idx="23479">
                  <c:v>22240</c:v>
                </c:pt>
                <c:pt idx="23480">
                  <c:v>22052</c:v>
                </c:pt>
                <c:pt idx="23481">
                  <c:v>21882</c:v>
                </c:pt>
                <c:pt idx="23482">
                  <c:v>21724</c:v>
                </c:pt>
                <c:pt idx="23483">
                  <c:v>21586</c:v>
                </c:pt>
                <c:pt idx="23484">
                  <c:v>21450</c:v>
                </c:pt>
                <c:pt idx="23485">
                  <c:v>21336</c:v>
                </c:pt>
                <c:pt idx="23486">
                  <c:v>21232</c:v>
                </c:pt>
                <c:pt idx="23487">
                  <c:v>21135</c:v>
                </c:pt>
                <c:pt idx="23488">
                  <c:v>21057</c:v>
                </c:pt>
                <c:pt idx="23489">
                  <c:v>20983</c:v>
                </c:pt>
                <c:pt idx="23490">
                  <c:v>20916</c:v>
                </c:pt>
                <c:pt idx="23491">
                  <c:v>20866</c:v>
                </c:pt>
                <c:pt idx="23492">
                  <c:v>20812</c:v>
                </c:pt>
                <c:pt idx="23493">
                  <c:v>20772</c:v>
                </c:pt>
                <c:pt idx="23494">
                  <c:v>20735</c:v>
                </c:pt>
                <c:pt idx="23495">
                  <c:v>20707</c:v>
                </c:pt>
                <c:pt idx="23496">
                  <c:v>20676</c:v>
                </c:pt>
                <c:pt idx="23497">
                  <c:v>20653</c:v>
                </c:pt>
                <c:pt idx="23498">
                  <c:v>20627</c:v>
                </c:pt>
                <c:pt idx="23499">
                  <c:v>20606</c:v>
                </c:pt>
                <c:pt idx="23500">
                  <c:v>20589</c:v>
                </c:pt>
                <c:pt idx="23501">
                  <c:v>20577</c:v>
                </c:pt>
                <c:pt idx="23502">
                  <c:v>20564</c:v>
                </c:pt>
                <c:pt idx="23503">
                  <c:v>20554</c:v>
                </c:pt>
                <c:pt idx="23504">
                  <c:v>20546</c:v>
                </c:pt>
                <c:pt idx="23505">
                  <c:v>20542</c:v>
                </c:pt>
                <c:pt idx="23506">
                  <c:v>20529</c:v>
                </c:pt>
                <c:pt idx="23507">
                  <c:v>20525</c:v>
                </c:pt>
                <c:pt idx="23508">
                  <c:v>20523</c:v>
                </c:pt>
                <c:pt idx="23509">
                  <c:v>20518</c:v>
                </c:pt>
                <c:pt idx="23510">
                  <c:v>20510</c:v>
                </c:pt>
                <c:pt idx="23511">
                  <c:v>20505</c:v>
                </c:pt>
                <c:pt idx="23512">
                  <c:v>20504</c:v>
                </c:pt>
                <c:pt idx="23513">
                  <c:v>20503</c:v>
                </c:pt>
                <c:pt idx="23514">
                  <c:v>20498</c:v>
                </c:pt>
                <c:pt idx="23515">
                  <c:v>20496</c:v>
                </c:pt>
                <c:pt idx="23516">
                  <c:v>20487</c:v>
                </c:pt>
                <c:pt idx="23517">
                  <c:v>20488</c:v>
                </c:pt>
                <c:pt idx="23518">
                  <c:v>20490</c:v>
                </c:pt>
                <c:pt idx="23519">
                  <c:v>20498</c:v>
                </c:pt>
                <c:pt idx="23520">
                  <c:v>20492</c:v>
                </c:pt>
                <c:pt idx="23521">
                  <c:v>20490</c:v>
                </c:pt>
                <c:pt idx="23522">
                  <c:v>20489</c:v>
                </c:pt>
                <c:pt idx="23523">
                  <c:v>20493</c:v>
                </c:pt>
                <c:pt idx="23524">
                  <c:v>20490</c:v>
                </c:pt>
                <c:pt idx="23525">
                  <c:v>20493</c:v>
                </c:pt>
                <c:pt idx="23526">
                  <c:v>20493</c:v>
                </c:pt>
                <c:pt idx="23527">
                  <c:v>20491</c:v>
                </c:pt>
                <c:pt idx="23528">
                  <c:v>20497</c:v>
                </c:pt>
                <c:pt idx="23529">
                  <c:v>20498</c:v>
                </c:pt>
                <c:pt idx="23530">
                  <c:v>20503</c:v>
                </c:pt>
                <c:pt idx="23531">
                  <c:v>20504</c:v>
                </c:pt>
                <c:pt idx="23532">
                  <c:v>20503</c:v>
                </c:pt>
                <c:pt idx="23533">
                  <c:v>20509</c:v>
                </c:pt>
                <c:pt idx="23534">
                  <c:v>20510</c:v>
                </c:pt>
                <c:pt idx="23535">
                  <c:v>20509</c:v>
                </c:pt>
                <c:pt idx="23536">
                  <c:v>20511</c:v>
                </c:pt>
                <c:pt idx="23537">
                  <c:v>20519</c:v>
                </c:pt>
                <c:pt idx="23538">
                  <c:v>20520</c:v>
                </c:pt>
                <c:pt idx="23539">
                  <c:v>20526</c:v>
                </c:pt>
                <c:pt idx="23540">
                  <c:v>20528</c:v>
                </c:pt>
                <c:pt idx="23541">
                  <c:v>20528</c:v>
                </c:pt>
                <c:pt idx="23542">
                  <c:v>20532</c:v>
                </c:pt>
                <c:pt idx="23543">
                  <c:v>20540</c:v>
                </c:pt>
                <c:pt idx="23544">
                  <c:v>20544</c:v>
                </c:pt>
                <c:pt idx="23545">
                  <c:v>20549</c:v>
                </c:pt>
                <c:pt idx="23546">
                  <c:v>20551</c:v>
                </c:pt>
                <c:pt idx="23547">
                  <c:v>20547</c:v>
                </c:pt>
                <c:pt idx="23548">
                  <c:v>20546</c:v>
                </c:pt>
                <c:pt idx="23549">
                  <c:v>20552</c:v>
                </c:pt>
                <c:pt idx="23550">
                  <c:v>20555</c:v>
                </c:pt>
                <c:pt idx="23551">
                  <c:v>20564</c:v>
                </c:pt>
                <c:pt idx="23552">
                  <c:v>20565</c:v>
                </c:pt>
                <c:pt idx="23553">
                  <c:v>20562</c:v>
                </c:pt>
                <c:pt idx="23554">
                  <c:v>20565</c:v>
                </c:pt>
                <c:pt idx="23555">
                  <c:v>20562</c:v>
                </c:pt>
                <c:pt idx="23556">
                  <c:v>20558</c:v>
                </c:pt>
                <c:pt idx="23557">
                  <c:v>20563</c:v>
                </c:pt>
                <c:pt idx="23558">
                  <c:v>20563</c:v>
                </c:pt>
                <c:pt idx="23559">
                  <c:v>20563</c:v>
                </c:pt>
                <c:pt idx="23560">
                  <c:v>20560</c:v>
                </c:pt>
                <c:pt idx="23561">
                  <c:v>20562</c:v>
                </c:pt>
                <c:pt idx="23562">
                  <c:v>20561</c:v>
                </c:pt>
                <c:pt idx="23563">
                  <c:v>20556</c:v>
                </c:pt>
                <c:pt idx="23564">
                  <c:v>20555</c:v>
                </c:pt>
                <c:pt idx="23565">
                  <c:v>20550</c:v>
                </c:pt>
                <c:pt idx="23566">
                  <c:v>20545</c:v>
                </c:pt>
                <c:pt idx="23567">
                  <c:v>20542</c:v>
                </c:pt>
                <c:pt idx="23568">
                  <c:v>20544</c:v>
                </c:pt>
                <c:pt idx="23569">
                  <c:v>20546</c:v>
                </c:pt>
                <c:pt idx="23570">
                  <c:v>20543</c:v>
                </c:pt>
                <c:pt idx="23571">
                  <c:v>20540</c:v>
                </c:pt>
                <c:pt idx="23572">
                  <c:v>20534</c:v>
                </c:pt>
                <c:pt idx="23573">
                  <c:v>20534</c:v>
                </c:pt>
                <c:pt idx="23574">
                  <c:v>20529</c:v>
                </c:pt>
                <c:pt idx="23575">
                  <c:v>20531</c:v>
                </c:pt>
                <c:pt idx="23576">
                  <c:v>20524</c:v>
                </c:pt>
                <c:pt idx="23577">
                  <c:v>20519</c:v>
                </c:pt>
                <c:pt idx="23578">
                  <c:v>20516</c:v>
                </c:pt>
                <c:pt idx="23579">
                  <c:v>20518</c:v>
                </c:pt>
                <c:pt idx="23580">
                  <c:v>20516</c:v>
                </c:pt>
                <c:pt idx="23581">
                  <c:v>20512</c:v>
                </c:pt>
                <c:pt idx="23582">
                  <c:v>20514</c:v>
                </c:pt>
                <c:pt idx="23583">
                  <c:v>20510</c:v>
                </c:pt>
                <c:pt idx="23584">
                  <c:v>20504</c:v>
                </c:pt>
                <c:pt idx="23585">
                  <c:v>20507</c:v>
                </c:pt>
                <c:pt idx="23586">
                  <c:v>20503</c:v>
                </c:pt>
                <c:pt idx="23587">
                  <c:v>20501</c:v>
                </c:pt>
                <c:pt idx="23588">
                  <c:v>20498</c:v>
                </c:pt>
                <c:pt idx="23589">
                  <c:v>20503</c:v>
                </c:pt>
                <c:pt idx="23590">
                  <c:v>20503</c:v>
                </c:pt>
                <c:pt idx="23591">
                  <c:v>20498</c:v>
                </c:pt>
                <c:pt idx="23592">
                  <c:v>20498</c:v>
                </c:pt>
                <c:pt idx="23593">
                  <c:v>20494</c:v>
                </c:pt>
                <c:pt idx="23594">
                  <c:v>20496</c:v>
                </c:pt>
                <c:pt idx="23595">
                  <c:v>20496</c:v>
                </c:pt>
                <c:pt idx="23596">
                  <c:v>20498</c:v>
                </c:pt>
                <c:pt idx="23597">
                  <c:v>20495</c:v>
                </c:pt>
                <c:pt idx="23598">
                  <c:v>20494</c:v>
                </c:pt>
                <c:pt idx="23599">
                  <c:v>20500</c:v>
                </c:pt>
                <c:pt idx="23600">
                  <c:v>20498</c:v>
                </c:pt>
                <c:pt idx="23601">
                  <c:v>20493</c:v>
                </c:pt>
                <c:pt idx="23602">
                  <c:v>20494</c:v>
                </c:pt>
                <c:pt idx="23603">
                  <c:v>20498</c:v>
                </c:pt>
                <c:pt idx="23604">
                  <c:v>20502</c:v>
                </c:pt>
                <c:pt idx="23605">
                  <c:v>20508</c:v>
                </c:pt>
                <c:pt idx="23606">
                  <c:v>20507</c:v>
                </c:pt>
                <c:pt idx="23607">
                  <c:v>20504</c:v>
                </c:pt>
                <c:pt idx="23608">
                  <c:v>20500</c:v>
                </c:pt>
                <c:pt idx="23609">
                  <c:v>20500</c:v>
                </c:pt>
                <c:pt idx="23610">
                  <c:v>20498</c:v>
                </c:pt>
                <c:pt idx="23611">
                  <c:v>20505</c:v>
                </c:pt>
                <c:pt idx="23612">
                  <c:v>20506</c:v>
                </c:pt>
                <c:pt idx="23613">
                  <c:v>20514</c:v>
                </c:pt>
                <c:pt idx="23614">
                  <c:v>20513</c:v>
                </c:pt>
                <c:pt idx="23615">
                  <c:v>20515</c:v>
                </c:pt>
                <c:pt idx="23616">
                  <c:v>20517</c:v>
                </c:pt>
                <c:pt idx="23617">
                  <c:v>20526</c:v>
                </c:pt>
                <c:pt idx="23618">
                  <c:v>20529</c:v>
                </c:pt>
                <c:pt idx="23619">
                  <c:v>20531</c:v>
                </c:pt>
                <c:pt idx="23620">
                  <c:v>20527</c:v>
                </c:pt>
                <c:pt idx="23621">
                  <c:v>20535</c:v>
                </c:pt>
                <c:pt idx="23622">
                  <c:v>20543</c:v>
                </c:pt>
                <c:pt idx="23623">
                  <c:v>20550</c:v>
                </c:pt>
                <c:pt idx="23624">
                  <c:v>20558</c:v>
                </c:pt>
                <c:pt idx="23625">
                  <c:v>20559</c:v>
                </c:pt>
                <c:pt idx="23626">
                  <c:v>20565</c:v>
                </c:pt>
                <c:pt idx="23627">
                  <c:v>20578</c:v>
                </c:pt>
                <c:pt idx="23628">
                  <c:v>20580</c:v>
                </c:pt>
                <c:pt idx="23629">
                  <c:v>20580</c:v>
                </c:pt>
                <c:pt idx="23630">
                  <c:v>20584</c:v>
                </c:pt>
                <c:pt idx="23631">
                  <c:v>20597</c:v>
                </c:pt>
                <c:pt idx="23632">
                  <c:v>20601</c:v>
                </c:pt>
                <c:pt idx="23633">
                  <c:v>20605</c:v>
                </c:pt>
                <c:pt idx="23634">
                  <c:v>20611</c:v>
                </c:pt>
                <c:pt idx="23635">
                  <c:v>20613</c:v>
                </c:pt>
                <c:pt idx="23636">
                  <c:v>20621</c:v>
                </c:pt>
                <c:pt idx="23637">
                  <c:v>20627</c:v>
                </c:pt>
                <c:pt idx="23638">
                  <c:v>20633</c:v>
                </c:pt>
                <c:pt idx="23639">
                  <c:v>20636</c:v>
                </c:pt>
                <c:pt idx="23640">
                  <c:v>20637</c:v>
                </c:pt>
                <c:pt idx="23641">
                  <c:v>20633</c:v>
                </c:pt>
                <c:pt idx="23642">
                  <c:v>20636</c:v>
                </c:pt>
                <c:pt idx="23643">
                  <c:v>20630</c:v>
                </c:pt>
                <c:pt idx="23644">
                  <c:v>20626</c:v>
                </c:pt>
                <c:pt idx="23645">
                  <c:v>20617</c:v>
                </c:pt>
                <c:pt idx="23646">
                  <c:v>20612</c:v>
                </c:pt>
                <c:pt idx="23647">
                  <c:v>20618</c:v>
                </c:pt>
                <c:pt idx="23648">
                  <c:v>20614</c:v>
                </c:pt>
                <c:pt idx="23649">
                  <c:v>20610</c:v>
                </c:pt>
                <c:pt idx="23650">
                  <c:v>20606</c:v>
                </c:pt>
                <c:pt idx="23651">
                  <c:v>20601</c:v>
                </c:pt>
                <c:pt idx="23652">
                  <c:v>20600</c:v>
                </c:pt>
                <c:pt idx="23653">
                  <c:v>20590</c:v>
                </c:pt>
                <c:pt idx="23654">
                  <c:v>20582</c:v>
                </c:pt>
                <c:pt idx="23655">
                  <c:v>20573</c:v>
                </c:pt>
                <c:pt idx="23656">
                  <c:v>20568</c:v>
                </c:pt>
                <c:pt idx="23657">
                  <c:v>20561</c:v>
                </c:pt>
                <c:pt idx="23658">
                  <c:v>20558</c:v>
                </c:pt>
                <c:pt idx="23659">
                  <c:v>20552</c:v>
                </c:pt>
                <c:pt idx="23660">
                  <c:v>20541</c:v>
                </c:pt>
                <c:pt idx="23661">
                  <c:v>20536</c:v>
                </c:pt>
                <c:pt idx="23662">
                  <c:v>20536</c:v>
                </c:pt>
                <c:pt idx="23663">
                  <c:v>20536</c:v>
                </c:pt>
                <c:pt idx="23664">
                  <c:v>20533</c:v>
                </c:pt>
                <c:pt idx="23665">
                  <c:v>20526</c:v>
                </c:pt>
                <c:pt idx="23666">
                  <c:v>20523</c:v>
                </c:pt>
                <c:pt idx="23667">
                  <c:v>20522</c:v>
                </c:pt>
                <c:pt idx="23668">
                  <c:v>20523</c:v>
                </c:pt>
                <c:pt idx="23669">
                  <c:v>20528</c:v>
                </c:pt>
                <c:pt idx="23670">
                  <c:v>20528</c:v>
                </c:pt>
                <c:pt idx="23671">
                  <c:v>20519</c:v>
                </c:pt>
                <c:pt idx="23672">
                  <c:v>20516</c:v>
                </c:pt>
                <c:pt idx="23673">
                  <c:v>20507</c:v>
                </c:pt>
                <c:pt idx="23674">
                  <c:v>20511</c:v>
                </c:pt>
                <c:pt idx="23675">
                  <c:v>20520</c:v>
                </c:pt>
                <c:pt idx="23676">
                  <c:v>20519</c:v>
                </c:pt>
                <c:pt idx="23677">
                  <c:v>20520</c:v>
                </c:pt>
                <c:pt idx="23678">
                  <c:v>20519</c:v>
                </c:pt>
                <c:pt idx="23679">
                  <c:v>20517</c:v>
                </c:pt>
                <c:pt idx="23680">
                  <c:v>20514</c:v>
                </c:pt>
                <c:pt idx="23681">
                  <c:v>20538</c:v>
                </c:pt>
                <c:pt idx="23682">
                  <c:v>20528</c:v>
                </c:pt>
                <c:pt idx="23683">
                  <c:v>20523</c:v>
                </c:pt>
                <c:pt idx="23684">
                  <c:v>20520</c:v>
                </c:pt>
                <c:pt idx="23685">
                  <c:v>20521</c:v>
                </c:pt>
                <c:pt idx="23686">
                  <c:v>20524</c:v>
                </c:pt>
                <c:pt idx="23687">
                  <c:v>20519</c:v>
                </c:pt>
                <c:pt idx="23688">
                  <c:v>20521</c:v>
                </c:pt>
                <c:pt idx="23689">
                  <c:v>20519</c:v>
                </c:pt>
                <c:pt idx="23690">
                  <c:v>20518</c:v>
                </c:pt>
                <c:pt idx="23691">
                  <c:v>20518</c:v>
                </c:pt>
                <c:pt idx="23692">
                  <c:v>20516</c:v>
                </c:pt>
                <c:pt idx="23693">
                  <c:v>20514</c:v>
                </c:pt>
                <c:pt idx="23694">
                  <c:v>20512</c:v>
                </c:pt>
                <c:pt idx="23695">
                  <c:v>20508</c:v>
                </c:pt>
                <c:pt idx="23696">
                  <c:v>20499</c:v>
                </c:pt>
                <c:pt idx="23697">
                  <c:v>20499</c:v>
                </c:pt>
                <c:pt idx="23698">
                  <c:v>20498</c:v>
                </c:pt>
                <c:pt idx="23699">
                  <c:v>20495</c:v>
                </c:pt>
                <c:pt idx="23700">
                  <c:v>20495</c:v>
                </c:pt>
                <c:pt idx="23701">
                  <c:v>20497</c:v>
                </c:pt>
                <c:pt idx="23702">
                  <c:v>20490</c:v>
                </c:pt>
                <c:pt idx="23703">
                  <c:v>20490</c:v>
                </c:pt>
                <c:pt idx="23704">
                  <c:v>20488</c:v>
                </c:pt>
                <c:pt idx="23705">
                  <c:v>20488</c:v>
                </c:pt>
                <c:pt idx="23706">
                  <c:v>20486</c:v>
                </c:pt>
                <c:pt idx="23707">
                  <c:v>20492</c:v>
                </c:pt>
                <c:pt idx="23708">
                  <c:v>20488</c:v>
                </c:pt>
                <c:pt idx="23709">
                  <c:v>20485</c:v>
                </c:pt>
                <c:pt idx="23710">
                  <c:v>20487</c:v>
                </c:pt>
                <c:pt idx="23711">
                  <c:v>20485</c:v>
                </c:pt>
                <c:pt idx="23712">
                  <c:v>20485</c:v>
                </c:pt>
                <c:pt idx="23713">
                  <c:v>20488</c:v>
                </c:pt>
                <c:pt idx="23714">
                  <c:v>20484</c:v>
                </c:pt>
                <c:pt idx="23715">
                  <c:v>20483</c:v>
                </c:pt>
                <c:pt idx="23716">
                  <c:v>20482</c:v>
                </c:pt>
                <c:pt idx="23717">
                  <c:v>20484</c:v>
                </c:pt>
                <c:pt idx="23718">
                  <c:v>20485</c:v>
                </c:pt>
                <c:pt idx="23719">
                  <c:v>20479</c:v>
                </c:pt>
                <c:pt idx="23720">
                  <c:v>20478</c:v>
                </c:pt>
                <c:pt idx="23721">
                  <c:v>20485</c:v>
                </c:pt>
                <c:pt idx="23722">
                  <c:v>20478</c:v>
                </c:pt>
                <c:pt idx="23723">
                  <c:v>20474</c:v>
                </c:pt>
                <c:pt idx="23724">
                  <c:v>20473</c:v>
                </c:pt>
                <c:pt idx="23725">
                  <c:v>20470</c:v>
                </c:pt>
                <c:pt idx="23726">
                  <c:v>20470</c:v>
                </c:pt>
                <c:pt idx="23727">
                  <c:v>20471</c:v>
                </c:pt>
                <c:pt idx="23728">
                  <c:v>20474</c:v>
                </c:pt>
                <c:pt idx="23729">
                  <c:v>20477</c:v>
                </c:pt>
                <c:pt idx="23730">
                  <c:v>20481</c:v>
                </c:pt>
                <c:pt idx="23731">
                  <c:v>20480</c:v>
                </c:pt>
                <c:pt idx="23732">
                  <c:v>20475</c:v>
                </c:pt>
                <c:pt idx="23733">
                  <c:v>20472</c:v>
                </c:pt>
                <c:pt idx="23734">
                  <c:v>20474</c:v>
                </c:pt>
                <c:pt idx="23735">
                  <c:v>20475</c:v>
                </c:pt>
                <c:pt idx="23736">
                  <c:v>20473</c:v>
                </c:pt>
                <c:pt idx="23737">
                  <c:v>20482</c:v>
                </c:pt>
                <c:pt idx="23738">
                  <c:v>20486</c:v>
                </c:pt>
                <c:pt idx="23739">
                  <c:v>20488</c:v>
                </c:pt>
                <c:pt idx="23740">
                  <c:v>20491</c:v>
                </c:pt>
                <c:pt idx="23741">
                  <c:v>20494</c:v>
                </c:pt>
                <c:pt idx="23742">
                  <c:v>20486</c:v>
                </c:pt>
                <c:pt idx="23743">
                  <c:v>20488</c:v>
                </c:pt>
                <c:pt idx="23744">
                  <c:v>20487</c:v>
                </c:pt>
                <c:pt idx="23745">
                  <c:v>20490</c:v>
                </c:pt>
                <c:pt idx="23746">
                  <c:v>20489</c:v>
                </c:pt>
                <c:pt idx="23747">
                  <c:v>20485</c:v>
                </c:pt>
                <c:pt idx="23748">
                  <c:v>20485</c:v>
                </c:pt>
                <c:pt idx="23749">
                  <c:v>20488</c:v>
                </c:pt>
                <c:pt idx="23750">
                  <c:v>20492</c:v>
                </c:pt>
                <c:pt idx="23751">
                  <c:v>20494</c:v>
                </c:pt>
                <c:pt idx="23752">
                  <c:v>20496</c:v>
                </c:pt>
                <c:pt idx="23753">
                  <c:v>20493</c:v>
                </c:pt>
                <c:pt idx="23754">
                  <c:v>20495</c:v>
                </c:pt>
                <c:pt idx="23755">
                  <c:v>20498</c:v>
                </c:pt>
                <c:pt idx="23756">
                  <c:v>20500</c:v>
                </c:pt>
                <c:pt idx="23757">
                  <c:v>20498</c:v>
                </c:pt>
                <c:pt idx="23758">
                  <c:v>20497</c:v>
                </c:pt>
                <c:pt idx="23759">
                  <c:v>20506</c:v>
                </c:pt>
                <c:pt idx="23760">
                  <c:v>20514</c:v>
                </c:pt>
                <c:pt idx="23761">
                  <c:v>20521</c:v>
                </c:pt>
                <c:pt idx="23762">
                  <c:v>20518</c:v>
                </c:pt>
                <c:pt idx="23763">
                  <c:v>20516</c:v>
                </c:pt>
                <c:pt idx="23764">
                  <c:v>20519</c:v>
                </c:pt>
                <c:pt idx="23765">
                  <c:v>20518</c:v>
                </c:pt>
                <c:pt idx="23766">
                  <c:v>20519</c:v>
                </c:pt>
                <c:pt idx="23767">
                  <c:v>20524</c:v>
                </c:pt>
                <c:pt idx="23768">
                  <c:v>20528</c:v>
                </c:pt>
                <c:pt idx="23769">
                  <c:v>20535</c:v>
                </c:pt>
                <c:pt idx="23770">
                  <c:v>20530</c:v>
                </c:pt>
                <c:pt idx="23771">
                  <c:v>20534</c:v>
                </c:pt>
                <c:pt idx="23772">
                  <c:v>20538</c:v>
                </c:pt>
                <c:pt idx="23773">
                  <c:v>20542</c:v>
                </c:pt>
                <c:pt idx="23774">
                  <c:v>20546</c:v>
                </c:pt>
                <c:pt idx="23775">
                  <c:v>20554</c:v>
                </c:pt>
                <c:pt idx="23776">
                  <c:v>20557</c:v>
                </c:pt>
                <c:pt idx="23777">
                  <c:v>20559</c:v>
                </c:pt>
                <c:pt idx="23778">
                  <c:v>20561</c:v>
                </c:pt>
                <c:pt idx="23779">
                  <c:v>20565</c:v>
                </c:pt>
                <c:pt idx="23780">
                  <c:v>20569</c:v>
                </c:pt>
                <c:pt idx="23781">
                  <c:v>20570</c:v>
                </c:pt>
                <c:pt idx="23782">
                  <c:v>20572</c:v>
                </c:pt>
                <c:pt idx="23783">
                  <c:v>20575</c:v>
                </c:pt>
                <c:pt idx="23784">
                  <c:v>20578</c:v>
                </c:pt>
                <c:pt idx="23785">
                  <c:v>20581</c:v>
                </c:pt>
                <c:pt idx="23786">
                  <c:v>20576</c:v>
                </c:pt>
                <c:pt idx="23787">
                  <c:v>20577</c:v>
                </c:pt>
                <c:pt idx="23788">
                  <c:v>20574</c:v>
                </c:pt>
                <c:pt idx="23789">
                  <c:v>20579</c:v>
                </c:pt>
                <c:pt idx="23790">
                  <c:v>20580</c:v>
                </c:pt>
                <c:pt idx="23791">
                  <c:v>20578</c:v>
                </c:pt>
                <c:pt idx="23792">
                  <c:v>20575</c:v>
                </c:pt>
                <c:pt idx="23793">
                  <c:v>20577</c:v>
                </c:pt>
                <c:pt idx="23794">
                  <c:v>20584</c:v>
                </c:pt>
                <c:pt idx="23795">
                  <c:v>20587</c:v>
                </c:pt>
                <c:pt idx="23796">
                  <c:v>20593</c:v>
                </c:pt>
                <c:pt idx="23797">
                  <c:v>20590</c:v>
                </c:pt>
                <c:pt idx="23798">
                  <c:v>20592</c:v>
                </c:pt>
                <c:pt idx="23799">
                  <c:v>20593</c:v>
                </c:pt>
                <c:pt idx="23800">
                  <c:v>20598</c:v>
                </c:pt>
                <c:pt idx="23801">
                  <c:v>20609</c:v>
                </c:pt>
                <c:pt idx="23802">
                  <c:v>20611</c:v>
                </c:pt>
                <c:pt idx="23803">
                  <c:v>20619</c:v>
                </c:pt>
                <c:pt idx="23804">
                  <c:v>20633</c:v>
                </c:pt>
                <c:pt idx="23805">
                  <c:v>20641</c:v>
                </c:pt>
                <c:pt idx="23806">
                  <c:v>20645</c:v>
                </c:pt>
                <c:pt idx="23807">
                  <c:v>20660</c:v>
                </c:pt>
                <c:pt idx="23808">
                  <c:v>20677</c:v>
                </c:pt>
                <c:pt idx="23809">
                  <c:v>20693</c:v>
                </c:pt>
                <c:pt idx="23810">
                  <c:v>20706</c:v>
                </c:pt>
                <c:pt idx="23811">
                  <c:v>20727</c:v>
                </c:pt>
                <c:pt idx="23812">
                  <c:v>20745</c:v>
                </c:pt>
                <c:pt idx="23813">
                  <c:v>20770</c:v>
                </c:pt>
                <c:pt idx="23814">
                  <c:v>20786</c:v>
                </c:pt>
                <c:pt idx="23815">
                  <c:v>20811</c:v>
                </c:pt>
                <c:pt idx="23816">
                  <c:v>20834</c:v>
                </c:pt>
                <c:pt idx="23817">
                  <c:v>20858</c:v>
                </c:pt>
                <c:pt idx="23818">
                  <c:v>20889</c:v>
                </c:pt>
                <c:pt idx="23819">
                  <c:v>20913</c:v>
                </c:pt>
                <c:pt idx="23820">
                  <c:v>20942</c:v>
                </c:pt>
                <c:pt idx="23821">
                  <c:v>20965</c:v>
                </c:pt>
                <c:pt idx="23822">
                  <c:v>20987</c:v>
                </c:pt>
                <c:pt idx="23823">
                  <c:v>21026</c:v>
                </c:pt>
                <c:pt idx="23824">
                  <c:v>21050</c:v>
                </c:pt>
                <c:pt idx="23825">
                  <c:v>21078</c:v>
                </c:pt>
                <c:pt idx="23826">
                  <c:v>21094</c:v>
                </c:pt>
                <c:pt idx="23827">
                  <c:v>21110</c:v>
                </c:pt>
                <c:pt idx="23828">
                  <c:v>21126</c:v>
                </c:pt>
                <c:pt idx="23829">
                  <c:v>21145</c:v>
                </c:pt>
                <c:pt idx="23830">
                  <c:v>21162</c:v>
                </c:pt>
                <c:pt idx="23831">
                  <c:v>21178</c:v>
                </c:pt>
                <c:pt idx="23832">
                  <c:v>21189</c:v>
                </c:pt>
                <c:pt idx="23833">
                  <c:v>21196</c:v>
                </c:pt>
                <c:pt idx="23834">
                  <c:v>21211</c:v>
                </c:pt>
                <c:pt idx="23835">
                  <c:v>21214</c:v>
                </c:pt>
                <c:pt idx="23836">
                  <c:v>21213</c:v>
                </c:pt>
                <c:pt idx="23837">
                  <c:v>21214</c:v>
                </c:pt>
                <c:pt idx="23838">
                  <c:v>21207</c:v>
                </c:pt>
                <c:pt idx="23839">
                  <c:v>21200</c:v>
                </c:pt>
                <c:pt idx="23840">
                  <c:v>21192</c:v>
                </c:pt>
                <c:pt idx="23841">
                  <c:v>21195</c:v>
                </c:pt>
                <c:pt idx="23842">
                  <c:v>21189</c:v>
                </c:pt>
                <c:pt idx="23843">
                  <c:v>21170</c:v>
                </c:pt>
                <c:pt idx="23844">
                  <c:v>21145</c:v>
                </c:pt>
                <c:pt idx="23845">
                  <c:v>21123</c:v>
                </c:pt>
                <c:pt idx="23846">
                  <c:v>21096</c:v>
                </c:pt>
                <c:pt idx="23847">
                  <c:v>21069</c:v>
                </c:pt>
                <c:pt idx="23848">
                  <c:v>21046</c:v>
                </c:pt>
                <c:pt idx="23849">
                  <c:v>21028</c:v>
                </c:pt>
                <c:pt idx="23850">
                  <c:v>21005</c:v>
                </c:pt>
                <c:pt idx="23851">
                  <c:v>20980</c:v>
                </c:pt>
                <c:pt idx="23852">
                  <c:v>20960</c:v>
                </c:pt>
                <c:pt idx="23853">
                  <c:v>20933</c:v>
                </c:pt>
                <c:pt idx="23854">
                  <c:v>20920</c:v>
                </c:pt>
                <c:pt idx="23855">
                  <c:v>20897</c:v>
                </c:pt>
                <c:pt idx="23856">
                  <c:v>20873</c:v>
                </c:pt>
                <c:pt idx="23857">
                  <c:v>20857</c:v>
                </c:pt>
                <c:pt idx="23858">
                  <c:v>20841</c:v>
                </c:pt>
                <c:pt idx="23859">
                  <c:v>20817</c:v>
                </c:pt>
                <c:pt idx="23860">
                  <c:v>20798</c:v>
                </c:pt>
                <c:pt idx="23861">
                  <c:v>20777</c:v>
                </c:pt>
                <c:pt idx="23862">
                  <c:v>20761</c:v>
                </c:pt>
                <c:pt idx="23863">
                  <c:v>20742</c:v>
                </c:pt>
                <c:pt idx="23864">
                  <c:v>20718</c:v>
                </c:pt>
                <c:pt idx="23865">
                  <c:v>20701</c:v>
                </c:pt>
                <c:pt idx="23866">
                  <c:v>20684</c:v>
                </c:pt>
                <c:pt idx="23867">
                  <c:v>20668</c:v>
                </c:pt>
                <c:pt idx="23868">
                  <c:v>20652</c:v>
                </c:pt>
                <c:pt idx="23869">
                  <c:v>20639</c:v>
                </c:pt>
                <c:pt idx="23870">
                  <c:v>20625</c:v>
                </c:pt>
                <c:pt idx="23871">
                  <c:v>20609</c:v>
                </c:pt>
                <c:pt idx="23872">
                  <c:v>20606</c:v>
                </c:pt>
                <c:pt idx="23873">
                  <c:v>20601</c:v>
                </c:pt>
                <c:pt idx="23874">
                  <c:v>20591</c:v>
                </c:pt>
                <c:pt idx="23875">
                  <c:v>20576</c:v>
                </c:pt>
                <c:pt idx="23876">
                  <c:v>20564</c:v>
                </c:pt>
                <c:pt idx="23877">
                  <c:v>20560</c:v>
                </c:pt>
                <c:pt idx="23878">
                  <c:v>20551</c:v>
                </c:pt>
                <c:pt idx="23879">
                  <c:v>20543</c:v>
                </c:pt>
                <c:pt idx="23880">
                  <c:v>20543</c:v>
                </c:pt>
                <c:pt idx="23881">
                  <c:v>20539</c:v>
                </c:pt>
                <c:pt idx="23882">
                  <c:v>20532</c:v>
                </c:pt>
                <c:pt idx="23883">
                  <c:v>20532</c:v>
                </c:pt>
                <c:pt idx="23884">
                  <c:v>20528</c:v>
                </c:pt>
                <c:pt idx="23885">
                  <c:v>20525</c:v>
                </c:pt>
                <c:pt idx="23886">
                  <c:v>20524</c:v>
                </c:pt>
                <c:pt idx="23887">
                  <c:v>20532</c:v>
                </c:pt>
                <c:pt idx="23888">
                  <c:v>20535</c:v>
                </c:pt>
                <c:pt idx="23889">
                  <c:v>20532</c:v>
                </c:pt>
                <c:pt idx="23890">
                  <c:v>20532</c:v>
                </c:pt>
                <c:pt idx="23891">
                  <c:v>20528</c:v>
                </c:pt>
                <c:pt idx="23892">
                  <c:v>20530</c:v>
                </c:pt>
                <c:pt idx="23893">
                  <c:v>20535</c:v>
                </c:pt>
                <c:pt idx="23894">
                  <c:v>20537</c:v>
                </c:pt>
                <c:pt idx="23895">
                  <c:v>20536</c:v>
                </c:pt>
                <c:pt idx="23896">
                  <c:v>20538</c:v>
                </c:pt>
                <c:pt idx="23897">
                  <c:v>20544</c:v>
                </c:pt>
                <c:pt idx="23898">
                  <c:v>20539</c:v>
                </c:pt>
                <c:pt idx="23899">
                  <c:v>20545</c:v>
                </c:pt>
                <c:pt idx="23900">
                  <c:v>20546</c:v>
                </c:pt>
                <c:pt idx="23901">
                  <c:v>20552</c:v>
                </c:pt>
                <c:pt idx="23902">
                  <c:v>20560</c:v>
                </c:pt>
                <c:pt idx="23903">
                  <c:v>20560</c:v>
                </c:pt>
                <c:pt idx="23904">
                  <c:v>20561</c:v>
                </c:pt>
                <c:pt idx="23905">
                  <c:v>20561</c:v>
                </c:pt>
                <c:pt idx="23906">
                  <c:v>20561</c:v>
                </c:pt>
                <c:pt idx="23907">
                  <c:v>20559</c:v>
                </c:pt>
                <c:pt idx="23908">
                  <c:v>20562</c:v>
                </c:pt>
                <c:pt idx="23909">
                  <c:v>20554</c:v>
                </c:pt>
                <c:pt idx="23910">
                  <c:v>20559</c:v>
                </c:pt>
                <c:pt idx="23911">
                  <c:v>20556</c:v>
                </c:pt>
                <c:pt idx="23912">
                  <c:v>20553</c:v>
                </c:pt>
                <c:pt idx="23913">
                  <c:v>20552</c:v>
                </c:pt>
                <c:pt idx="23914">
                  <c:v>20551</c:v>
                </c:pt>
                <c:pt idx="23915">
                  <c:v>20546</c:v>
                </c:pt>
                <c:pt idx="23916">
                  <c:v>20548</c:v>
                </c:pt>
                <c:pt idx="23917">
                  <c:v>20540</c:v>
                </c:pt>
                <c:pt idx="23918">
                  <c:v>20539</c:v>
                </c:pt>
                <c:pt idx="23919">
                  <c:v>20538</c:v>
                </c:pt>
                <c:pt idx="23920">
                  <c:v>20530</c:v>
                </c:pt>
                <c:pt idx="23921">
                  <c:v>20530</c:v>
                </c:pt>
                <c:pt idx="23922">
                  <c:v>20530</c:v>
                </c:pt>
                <c:pt idx="23923">
                  <c:v>20523</c:v>
                </c:pt>
                <c:pt idx="23924">
                  <c:v>20518</c:v>
                </c:pt>
                <c:pt idx="23925">
                  <c:v>20520</c:v>
                </c:pt>
                <c:pt idx="23926">
                  <c:v>20512</c:v>
                </c:pt>
                <c:pt idx="23927">
                  <c:v>20511</c:v>
                </c:pt>
                <c:pt idx="23928">
                  <c:v>20510</c:v>
                </c:pt>
                <c:pt idx="23929">
                  <c:v>20506</c:v>
                </c:pt>
                <c:pt idx="23930">
                  <c:v>20501</c:v>
                </c:pt>
                <c:pt idx="23931">
                  <c:v>20506</c:v>
                </c:pt>
                <c:pt idx="23932">
                  <c:v>20507</c:v>
                </c:pt>
                <c:pt idx="23933">
                  <c:v>20505</c:v>
                </c:pt>
                <c:pt idx="23934">
                  <c:v>20502</c:v>
                </c:pt>
                <c:pt idx="23935">
                  <c:v>20506</c:v>
                </c:pt>
                <c:pt idx="23936">
                  <c:v>20507</c:v>
                </c:pt>
                <c:pt idx="23937">
                  <c:v>20509</c:v>
                </c:pt>
                <c:pt idx="23938">
                  <c:v>20512</c:v>
                </c:pt>
                <c:pt idx="23939">
                  <c:v>20519</c:v>
                </c:pt>
                <c:pt idx="23940">
                  <c:v>20517</c:v>
                </c:pt>
                <c:pt idx="23941">
                  <c:v>20517</c:v>
                </c:pt>
                <c:pt idx="23942">
                  <c:v>20516</c:v>
                </c:pt>
                <c:pt idx="23943">
                  <c:v>20518</c:v>
                </c:pt>
                <c:pt idx="23944">
                  <c:v>20520</c:v>
                </c:pt>
                <c:pt idx="23945">
                  <c:v>20523</c:v>
                </c:pt>
                <c:pt idx="23946">
                  <c:v>20528</c:v>
                </c:pt>
                <c:pt idx="23947">
                  <c:v>20535</c:v>
                </c:pt>
                <c:pt idx="23948">
                  <c:v>20536</c:v>
                </c:pt>
                <c:pt idx="23949">
                  <c:v>20543</c:v>
                </c:pt>
                <c:pt idx="23950">
                  <c:v>20549</c:v>
                </c:pt>
                <c:pt idx="23951">
                  <c:v>20547</c:v>
                </c:pt>
                <c:pt idx="23952">
                  <c:v>20550</c:v>
                </c:pt>
                <c:pt idx="23953">
                  <c:v>20555</c:v>
                </c:pt>
                <c:pt idx="23954">
                  <c:v>20566</c:v>
                </c:pt>
                <c:pt idx="23955">
                  <c:v>20572</c:v>
                </c:pt>
                <c:pt idx="23956">
                  <c:v>20569</c:v>
                </c:pt>
                <c:pt idx="23957">
                  <c:v>20572</c:v>
                </c:pt>
                <c:pt idx="23958">
                  <c:v>20580</c:v>
                </c:pt>
                <c:pt idx="23959">
                  <c:v>20585</c:v>
                </c:pt>
                <c:pt idx="23960">
                  <c:v>20585</c:v>
                </c:pt>
                <c:pt idx="23961">
                  <c:v>20592</c:v>
                </c:pt>
                <c:pt idx="23962">
                  <c:v>20598</c:v>
                </c:pt>
                <c:pt idx="23963">
                  <c:v>20599</c:v>
                </c:pt>
                <c:pt idx="23964">
                  <c:v>20607</c:v>
                </c:pt>
                <c:pt idx="23965">
                  <c:v>20607</c:v>
                </c:pt>
                <c:pt idx="23966">
                  <c:v>20605</c:v>
                </c:pt>
                <c:pt idx="23967">
                  <c:v>20610</c:v>
                </c:pt>
                <c:pt idx="23968">
                  <c:v>20612</c:v>
                </c:pt>
                <c:pt idx="23969">
                  <c:v>20612</c:v>
                </c:pt>
                <c:pt idx="23970">
                  <c:v>20611</c:v>
                </c:pt>
                <c:pt idx="23971">
                  <c:v>20614</c:v>
                </c:pt>
                <c:pt idx="23972">
                  <c:v>20609</c:v>
                </c:pt>
                <c:pt idx="23973">
                  <c:v>20613</c:v>
                </c:pt>
                <c:pt idx="23974">
                  <c:v>20617</c:v>
                </c:pt>
                <c:pt idx="23975">
                  <c:v>20620</c:v>
                </c:pt>
                <c:pt idx="23976">
                  <c:v>20619</c:v>
                </c:pt>
                <c:pt idx="23977">
                  <c:v>20615</c:v>
                </c:pt>
                <c:pt idx="23978">
                  <c:v>20609</c:v>
                </c:pt>
                <c:pt idx="23979">
                  <c:v>20607</c:v>
                </c:pt>
                <c:pt idx="23980">
                  <c:v>20606</c:v>
                </c:pt>
                <c:pt idx="23981">
                  <c:v>20601</c:v>
                </c:pt>
                <c:pt idx="23982">
                  <c:v>20596</c:v>
                </c:pt>
                <c:pt idx="23983">
                  <c:v>20594</c:v>
                </c:pt>
                <c:pt idx="23984">
                  <c:v>20588</c:v>
                </c:pt>
                <c:pt idx="23985">
                  <c:v>20580</c:v>
                </c:pt>
                <c:pt idx="23986">
                  <c:v>20570</c:v>
                </c:pt>
                <c:pt idx="23987">
                  <c:v>20564</c:v>
                </c:pt>
                <c:pt idx="23988">
                  <c:v>20560</c:v>
                </c:pt>
                <c:pt idx="23989">
                  <c:v>20555</c:v>
                </c:pt>
                <c:pt idx="23990">
                  <c:v>20549</c:v>
                </c:pt>
                <c:pt idx="23991">
                  <c:v>20544</c:v>
                </c:pt>
                <c:pt idx="23992">
                  <c:v>20540</c:v>
                </c:pt>
                <c:pt idx="23993">
                  <c:v>20530</c:v>
                </c:pt>
                <c:pt idx="23994">
                  <c:v>20523</c:v>
                </c:pt>
                <c:pt idx="23995">
                  <c:v>20524</c:v>
                </c:pt>
                <c:pt idx="23996">
                  <c:v>20523</c:v>
                </c:pt>
                <c:pt idx="23997">
                  <c:v>20524</c:v>
                </c:pt>
                <c:pt idx="23998">
                  <c:v>20526</c:v>
                </c:pt>
                <c:pt idx="23999">
                  <c:v>20526</c:v>
                </c:pt>
                <c:pt idx="24000">
                  <c:v>20519</c:v>
                </c:pt>
                <c:pt idx="24001">
                  <c:v>20507</c:v>
                </c:pt>
                <c:pt idx="24002">
                  <c:v>20502</c:v>
                </c:pt>
                <c:pt idx="24003">
                  <c:v>20499</c:v>
                </c:pt>
                <c:pt idx="24004">
                  <c:v>20498</c:v>
                </c:pt>
                <c:pt idx="24005">
                  <c:v>20501</c:v>
                </c:pt>
                <c:pt idx="24006">
                  <c:v>20500</c:v>
                </c:pt>
                <c:pt idx="24007">
                  <c:v>20502</c:v>
                </c:pt>
                <c:pt idx="24008">
                  <c:v>20502</c:v>
                </c:pt>
                <c:pt idx="24009">
                  <c:v>20509</c:v>
                </c:pt>
                <c:pt idx="24010">
                  <c:v>20502</c:v>
                </c:pt>
                <c:pt idx="24011">
                  <c:v>20501</c:v>
                </c:pt>
                <c:pt idx="24012">
                  <c:v>20499</c:v>
                </c:pt>
                <c:pt idx="24013">
                  <c:v>20501</c:v>
                </c:pt>
                <c:pt idx="24014">
                  <c:v>20499</c:v>
                </c:pt>
                <c:pt idx="24015">
                  <c:v>20496</c:v>
                </c:pt>
                <c:pt idx="24016">
                  <c:v>20496</c:v>
                </c:pt>
                <c:pt idx="24017">
                  <c:v>20494</c:v>
                </c:pt>
                <c:pt idx="24018">
                  <c:v>20491</c:v>
                </c:pt>
                <c:pt idx="24019">
                  <c:v>20492</c:v>
                </c:pt>
                <c:pt idx="24020">
                  <c:v>20489</c:v>
                </c:pt>
                <c:pt idx="24021">
                  <c:v>20488</c:v>
                </c:pt>
                <c:pt idx="24022">
                  <c:v>20491</c:v>
                </c:pt>
                <c:pt idx="24023">
                  <c:v>20488</c:v>
                </c:pt>
                <c:pt idx="24024">
                  <c:v>20491</c:v>
                </c:pt>
                <c:pt idx="24025">
                  <c:v>20488</c:v>
                </c:pt>
                <c:pt idx="24026">
                  <c:v>20484</c:v>
                </c:pt>
                <c:pt idx="24027">
                  <c:v>20484</c:v>
                </c:pt>
                <c:pt idx="24028">
                  <c:v>20484</c:v>
                </c:pt>
                <c:pt idx="24029">
                  <c:v>20492</c:v>
                </c:pt>
                <c:pt idx="24030">
                  <c:v>20496</c:v>
                </c:pt>
                <c:pt idx="24031">
                  <c:v>20496</c:v>
                </c:pt>
                <c:pt idx="24032">
                  <c:v>20500</c:v>
                </c:pt>
                <c:pt idx="24033">
                  <c:v>20504</c:v>
                </c:pt>
                <c:pt idx="24034">
                  <c:v>20499</c:v>
                </c:pt>
                <c:pt idx="24035">
                  <c:v>20500</c:v>
                </c:pt>
                <c:pt idx="24036">
                  <c:v>20503</c:v>
                </c:pt>
                <c:pt idx="24037">
                  <c:v>20503</c:v>
                </c:pt>
                <c:pt idx="24038">
                  <c:v>20502</c:v>
                </c:pt>
                <c:pt idx="24039">
                  <c:v>20502</c:v>
                </c:pt>
                <c:pt idx="24040">
                  <c:v>20508</c:v>
                </c:pt>
                <c:pt idx="24041">
                  <c:v>20508</c:v>
                </c:pt>
                <c:pt idx="24042">
                  <c:v>20502</c:v>
                </c:pt>
                <c:pt idx="24043">
                  <c:v>20505</c:v>
                </c:pt>
                <c:pt idx="24044">
                  <c:v>20513</c:v>
                </c:pt>
                <c:pt idx="24045">
                  <c:v>20516</c:v>
                </c:pt>
                <c:pt idx="24046">
                  <c:v>20516</c:v>
                </c:pt>
                <c:pt idx="24047">
                  <c:v>20518</c:v>
                </c:pt>
                <c:pt idx="24048">
                  <c:v>20521</c:v>
                </c:pt>
                <c:pt idx="24049">
                  <c:v>20524</c:v>
                </c:pt>
                <c:pt idx="24050">
                  <c:v>20528</c:v>
                </c:pt>
                <c:pt idx="24051">
                  <c:v>20530</c:v>
                </c:pt>
                <c:pt idx="24052">
                  <c:v>20535</c:v>
                </c:pt>
                <c:pt idx="24053">
                  <c:v>20539</c:v>
                </c:pt>
                <c:pt idx="24054">
                  <c:v>20534</c:v>
                </c:pt>
                <c:pt idx="24055">
                  <c:v>20533</c:v>
                </c:pt>
                <c:pt idx="24056">
                  <c:v>20541</c:v>
                </c:pt>
                <c:pt idx="24057">
                  <c:v>20550</c:v>
                </c:pt>
                <c:pt idx="24058">
                  <c:v>20561</c:v>
                </c:pt>
                <c:pt idx="24059">
                  <c:v>20568</c:v>
                </c:pt>
                <c:pt idx="24060">
                  <c:v>20571</c:v>
                </c:pt>
                <c:pt idx="24061">
                  <c:v>20573</c:v>
                </c:pt>
                <c:pt idx="24062">
                  <c:v>20572</c:v>
                </c:pt>
                <c:pt idx="24063">
                  <c:v>20570</c:v>
                </c:pt>
                <c:pt idx="24064">
                  <c:v>20566</c:v>
                </c:pt>
                <c:pt idx="24065">
                  <c:v>20570</c:v>
                </c:pt>
                <c:pt idx="24066">
                  <c:v>20566</c:v>
                </c:pt>
                <c:pt idx="24067">
                  <c:v>20571</c:v>
                </c:pt>
                <c:pt idx="24068">
                  <c:v>20575</c:v>
                </c:pt>
                <c:pt idx="24069">
                  <c:v>20575</c:v>
                </c:pt>
                <c:pt idx="24070">
                  <c:v>20579</c:v>
                </c:pt>
                <c:pt idx="24071">
                  <c:v>20579</c:v>
                </c:pt>
                <c:pt idx="24072">
                  <c:v>20579</c:v>
                </c:pt>
                <c:pt idx="24073">
                  <c:v>20578</c:v>
                </c:pt>
                <c:pt idx="24074">
                  <c:v>20573</c:v>
                </c:pt>
                <c:pt idx="24075">
                  <c:v>20573</c:v>
                </c:pt>
                <c:pt idx="24076">
                  <c:v>20570</c:v>
                </c:pt>
                <c:pt idx="24077">
                  <c:v>20568</c:v>
                </c:pt>
                <c:pt idx="24078">
                  <c:v>20568</c:v>
                </c:pt>
                <c:pt idx="24079">
                  <c:v>20557</c:v>
                </c:pt>
                <c:pt idx="24080">
                  <c:v>20552</c:v>
                </c:pt>
                <c:pt idx="24081">
                  <c:v>20548</c:v>
                </c:pt>
                <c:pt idx="24082">
                  <c:v>20550</c:v>
                </c:pt>
                <c:pt idx="24083">
                  <c:v>20547</c:v>
                </c:pt>
                <c:pt idx="24084">
                  <c:v>20547</c:v>
                </c:pt>
                <c:pt idx="24085">
                  <c:v>20543</c:v>
                </c:pt>
                <c:pt idx="24086">
                  <c:v>20533</c:v>
                </c:pt>
                <c:pt idx="24087">
                  <c:v>20533</c:v>
                </c:pt>
                <c:pt idx="24088">
                  <c:v>20532</c:v>
                </c:pt>
                <c:pt idx="24089">
                  <c:v>20528</c:v>
                </c:pt>
                <c:pt idx="24090">
                  <c:v>20529</c:v>
                </c:pt>
                <c:pt idx="24091">
                  <c:v>20528</c:v>
                </c:pt>
                <c:pt idx="24092">
                  <c:v>20526</c:v>
                </c:pt>
                <c:pt idx="24093">
                  <c:v>20515</c:v>
                </c:pt>
                <c:pt idx="24094">
                  <c:v>20516</c:v>
                </c:pt>
                <c:pt idx="24095">
                  <c:v>20515</c:v>
                </c:pt>
                <c:pt idx="24096">
                  <c:v>20517</c:v>
                </c:pt>
                <c:pt idx="24097">
                  <c:v>20517</c:v>
                </c:pt>
                <c:pt idx="24098">
                  <c:v>20520</c:v>
                </c:pt>
                <c:pt idx="24099">
                  <c:v>20519</c:v>
                </c:pt>
                <c:pt idx="24100">
                  <c:v>20518</c:v>
                </c:pt>
                <c:pt idx="24101">
                  <c:v>20511</c:v>
                </c:pt>
                <c:pt idx="24102">
                  <c:v>20513</c:v>
                </c:pt>
                <c:pt idx="24103">
                  <c:v>20516</c:v>
                </c:pt>
                <c:pt idx="24104">
                  <c:v>20512</c:v>
                </c:pt>
                <c:pt idx="24105">
                  <c:v>20514</c:v>
                </c:pt>
                <c:pt idx="24106">
                  <c:v>20515</c:v>
                </c:pt>
                <c:pt idx="24107">
                  <c:v>20510</c:v>
                </c:pt>
                <c:pt idx="24108">
                  <c:v>20512</c:v>
                </c:pt>
                <c:pt idx="24109">
                  <c:v>20514</c:v>
                </c:pt>
                <c:pt idx="24110">
                  <c:v>20513</c:v>
                </c:pt>
                <c:pt idx="24111">
                  <c:v>20513</c:v>
                </c:pt>
                <c:pt idx="24112">
                  <c:v>20510</c:v>
                </c:pt>
                <c:pt idx="24113">
                  <c:v>20509</c:v>
                </c:pt>
                <c:pt idx="24114">
                  <c:v>20511</c:v>
                </c:pt>
                <c:pt idx="24115">
                  <c:v>20510</c:v>
                </c:pt>
                <c:pt idx="24116">
                  <c:v>20506</c:v>
                </c:pt>
                <c:pt idx="24117">
                  <c:v>20506</c:v>
                </c:pt>
                <c:pt idx="24118">
                  <c:v>20502</c:v>
                </c:pt>
                <c:pt idx="24119">
                  <c:v>20495</c:v>
                </c:pt>
                <c:pt idx="24120">
                  <c:v>20506</c:v>
                </c:pt>
                <c:pt idx="24121">
                  <c:v>20506</c:v>
                </c:pt>
                <c:pt idx="24122">
                  <c:v>20505</c:v>
                </c:pt>
                <c:pt idx="24123">
                  <c:v>20504</c:v>
                </c:pt>
                <c:pt idx="24124">
                  <c:v>20505</c:v>
                </c:pt>
                <c:pt idx="24125">
                  <c:v>20503</c:v>
                </c:pt>
                <c:pt idx="24126">
                  <c:v>20500</c:v>
                </c:pt>
                <c:pt idx="24127">
                  <c:v>20503</c:v>
                </c:pt>
                <c:pt idx="24128">
                  <c:v>20504</c:v>
                </c:pt>
                <c:pt idx="24129">
                  <c:v>20505</c:v>
                </c:pt>
                <c:pt idx="24130">
                  <c:v>20506</c:v>
                </c:pt>
                <c:pt idx="24131">
                  <c:v>20507</c:v>
                </c:pt>
                <c:pt idx="24132">
                  <c:v>20511</c:v>
                </c:pt>
                <c:pt idx="24133">
                  <c:v>20512</c:v>
                </c:pt>
                <c:pt idx="24134">
                  <c:v>20510</c:v>
                </c:pt>
                <c:pt idx="24135">
                  <c:v>20508</c:v>
                </c:pt>
                <c:pt idx="24136">
                  <c:v>20502</c:v>
                </c:pt>
                <c:pt idx="24137">
                  <c:v>20502</c:v>
                </c:pt>
                <c:pt idx="24138">
                  <c:v>20506</c:v>
                </c:pt>
                <c:pt idx="24139">
                  <c:v>20504</c:v>
                </c:pt>
                <c:pt idx="24140">
                  <c:v>20505</c:v>
                </c:pt>
                <c:pt idx="24141">
                  <c:v>20502</c:v>
                </c:pt>
                <c:pt idx="24142">
                  <c:v>20508</c:v>
                </c:pt>
                <c:pt idx="24143">
                  <c:v>20506</c:v>
                </c:pt>
                <c:pt idx="24144">
                  <c:v>20513</c:v>
                </c:pt>
                <c:pt idx="24145">
                  <c:v>20518</c:v>
                </c:pt>
                <c:pt idx="24146">
                  <c:v>20520</c:v>
                </c:pt>
                <c:pt idx="24147">
                  <c:v>20525</c:v>
                </c:pt>
                <c:pt idx="24148">
                  <c:v>20526</c:v>
                </c:pt>
                <c:pt idx="24149">
                  <c:v>20530</c:v>
                </c:pt>
                <c:pt idx="24150">
                  <c:v>20525</c:v>
                </c:pt>
                <c:pt idx="24151">
                  <c:v>20531</c:v>
                </c:pt>
                <c:pt idx="24152">
                  <c:v>20535</c:v>
                </c:pt>
                <c:pt idx="24153">
                  <c:v>20540</c:v>
                </c:pt>
                <c:pt idx="24154">
                  <c:v>20545</c:v>
                </c:pt>
                <c:pt idx="24155">
                  <c:v>20544</c:v>
                </c:pt>
                <c:pt idx="24156">
                  <c:v>20552</c:v>
                </c:pt>
                <c:pt idx="24157">
                  <c:v>20552</c:v>
                </c:pt>
                <c:pt idx="24158">
                  <c:v>20559</c:v>
                </c:pt>
                <c:pt idx="24159">
                  <c:v>20564</c:v>
                </c:pt>
                <c:pt idx="24160">
                  <c:v>20568</c:v>
                </c:pt>
                <c:pt idx="24161">
                  <c:v>20580</c:v>
                </c:pt>
                <c:pt idx="24162">
                  <c:v>20583</c:v>
                </c:pt>
                <c:pt idx="24163">
                  <c:v>20588</c:v>
                </c:pt>
                <c:pt idx="24164">
                  <c:v>20597</c:v>
                </c:pt>
                <c:pt idx="24165">
                  <c:v>20603</c:v>
                </c:pt>
                <c:pt idx="24166">
                  <c:v>20611</c:v>
                </c:pt>
                <c:pt idx="24167">
                  <c:v>20614</c:v>
                </c:pt>
                <c:pt idx="24168">
                  <c:v>20624</c:v>
                </c:pt>
                <c:pt idx="24169">
                  <c:v>20629</c:v>
                </c:pt>
                <c:pt idx="24170">
                  <c:v>20641</c:v>
                </c:pt>
                <c:pt idx="24171">
                  <c:v>20654</c:v>
                </c:pt>
                <c:pt idx="24172">
                  <c:v>20664</c:v>
                </c:pt>
                <c:pt idx="24173">
                  <c:v>20676</c:v>
                </c:pt>
                <c:pt idx="24174">
                  <c:v>20683</c:v>
                </c:pt>
                <c:pt idx="24175">
                  <c:v>20691</c:v>
                </c:pt>
                <c:pt idx="24176">
                  <c:v>20695</c:v>
                </c:pt>
                <c:pt idx="24177">
                  <c:v>20703</c:v>
                </c:pt>
                <c:pt idx="24178">
                  <c:v>20714</c:v>
                </c:pt>
                <c:pt idx="24179">
                  <c:v>20718</c:v>
                </c:pt>
                <c:pt idx="24180">
                  <c:v>20728</c:v>
                </c:pt>
                <c:pt idx="24181">
                  <c:v>20736</c:v>
                </c:pt>
                <c:pt idx="24182">
                  <c:v>20738</c:v>
                </c:pt>
                <c:pt idx="24183">
                  <c:v>20739</c:v>
                </c:pt>
                <c:pt idx="24184">
                  <c:v>20735</c:v>
                </c:pt>
                <c:pt idx="24185">
                  <c:v>20730</c:v>
                </c:pt>
                <c:pt idx="24186">
                  <c:v>20733</c:v>
                </c:pt>
                <c:pt idx="24187">
                  <c:v>20729</c:v>
                </c:pt>
                <c:pt idx="24188">
                  <c:v>20720</c:v>
                </c:pt>
                <c:pt idx="24189">
                  <c:v>20719</c:v>
                </c:pt>
                <c:pt idx="24190">
                  <c:v>20718</c:v>
                </c:pt>
                <c:pt idx="24191">
                  <c:v>20720</c:v>
                </c:pt>
                <c:pt idx="24192">
                  <c:v>20719</c:v>
                </c:pt>
                <c:pt idx="24193">
                  <c:v>20713</c:v>
                </c:pt>
                <c:pt idx="24194">
                  <c:v>20706</c:v>
                </c:pt>
                <c:pt idx="24195">
                  <c:v>20697</c:v>
                </c:pt>
                <c:pt idx="24196">
                  <c:v>20697</c:v>
                </c:pt>
                <c:pt idx="24197">
                  <c:v>20692</c:v>
                </c:pt>
                <c:pt idx="24198">
                  <c:v>20688</c:v>
                </c:pt>
                <c:pt idx="24199">
                  <c:v>20685</c:v>
                </c:pt>
                <c:pt idx="24200">
                  <c:v>20684</c:v>
                </c:pt>
                <c:pt idx="24201">
                  <c:v>20679</c:v>
                </c:pt>
                <c:pt idx="24202">
                  <c:v>20669</c:v>
                </c:pt>
                <c:pt idx="24203">
                  <c:v>20658</c:v>
                </c:pt>
                <c:pt idx="24204">
                  <c:v>20651</c:v>
                </c:pt>
                <c:pt idx="24205">
                  <c:v>20646</c:v>
                </c:pt>
                <c:pt idx="24206">
                  <c:v>20640</c:v>
                </c:pt>
                <c:pt idx="24207">
                  <c:v>20634</c:v>
                </c:pt>
                <c:pt idx="24208">
                  <c:v>20624</c:v>
                </c:pt>
                <c:pt idx="24209">
                  <c:v>20623</c:v>
                </c:pt>
                <c:pt idx="24210">
                  <c:v>20615</c:v>
                </c:pt>
                <c:pt idx="24211">
                  <c:v>20609</c:v>
                </c:pt>
                <c:pt idx="24212">
                  <c:v>20595</c:v>
                </c:pt>
                <c:pt idx="24213">
                  <c:v>20589</c:v>
                </c:pt>
                <c:pt idx="24214">
                  <c:v>20584</c:v>
                </c:pt>
                <c:pt idx="24215">
                  <c:v>20578</c:v>
                </c:pt>
                <c:pt idx="24216">
                  <c:v>20577</c:v>
                </c:pt>
                <c:pt idx="24217">
                  <c:v>20569</c:v>
                </c:pt>
                <c:pt idx="24218">
                  <c:v>20566</c:v>
                </c:pt>
                <c:pt idx="24219">
                  <c:v>20561</c:v>
                </c:pt>
                <c:pt idx="24220">
                  <c:v>20554</c:v>
                </c:pt>
                <c:pt idx="24221">
                  <c:v>20552</c:v>
                </c:pt>
                <c:pt idx="24222">
                  <c:v>20549</c:v>
                </c:pt>
                <c:pt idx="24223">
                  <c:v>20540</c:v>
                </c:pt>
                <c:pt idx="24224">
                  <c:v>20535</c:v>
                </c:pt>
                <c:pt idx="24225">
                  <c:v>20536</c:v>
                </c:pt>
                <c:pt idx="24226">
                  <c:v>20529</c:v>
                </c:pt>
                <c:pt idx="24227">
                  <c:v>20524</c:v>
                </c:pt>
                <c:pt idx="24228">
                  <c:v>20524</c:v>
                </c:pt>
                <c:pt idx="24229">
                  <c:v>20517</c:v>
                </c:pt>
                <c:pt idx="24230">
                  <c:v>20517</c:v>
                </c:pt>
                <c:pt idx="24231">
                  <c:v>20514</c:v>
                </c:pt>
                <c:pt idx="24232">
                  <c:v>20511</c:v>
                </c:pt>
                <c:pt idx="24233">
                  <c:v>20506</c:v>
                </c:pt>
                <c:pt idx="24234">
                  <c:v>20510</c:v>
                </c:pt>
                <c:pt idx="24235">
                  <c:v>20503</c:v>
                </c:pt>
                <c:pt idx="24236">
                  <c:v>20504</c:v>
                </c:pt>
                <c:pt idx="24237">
                  <c:v>20510</c:v>
                </c:pt>
                <c:pt idx="24238">
                  <c:v>20506</c:v>
                </c:pt>
                <c:pt idx="24239">
                  <c:v>20505</c:v>
                </c:pt>
                <c:pt idx="24240">
                  <c:v>20510</c:v>
                </c:pt>
                <c:pt idx="24241">
                  <c:v>20506</c:v>
                </c:pt>
                <c:pt idx="24242">
                  <c:v>20506</c:v>
                </c:pt>
                <c:pt idx="24243">
                  <c:v>20500</c:v>
                </c:pt>
                <c:pt idx="24244">
                  <c:v>20501</c:v>
                </c:pt>
                <c:pt idx="24245">
                  <c:v>20502</c:v>
                </c:pt>
                <c:pt idx="24246">
                  <c:v>20504</c:v>
                </c:pt>
                <c:pt idx="24247">
                  <c:v>20498</c:v>
                </c:pt>
                <c:pt idx="24248">
                  <c:v>20497</c:v>
                </c:pt>
                <c:pt idx="24249">
                  <c:v>20499</c:v>
                </c:pt>
                <c:pt idx="24250">
                  <c:v>20498</c:v>
                </c:pt>
                <c:pt idx="24251">
                  <c:v>20500</c:v>
                </c:pt>
                <c:pt idx="24252">
                  <c:v>20496</c:v>
                </c:pt>
                <c:pt idx="24253">
                  <c:v>20498</c:v>
                </c:pt>
                <c:pt idx="24254">
                  <c:v>20500</c:v>
                </c:pt>
                <c:pt idx="24255">
                  <c:v>20504</c:v>
                </c:pt>
                <c:pt idx="24256">
                  <c:v>20500</c:v>
                </c:pt>
                <c:pt idx="24257">
                  <c:v>20501</c:v>
                </c:pt>
                <c:pt idx="24258">
                  <c:v>20508</c:v>
                </c:pt>
                <c:pt idx="24259">
                  <c:v>20506</c:v>
                </c:pt>
                <c:pt idx="24260">
                  <c:v>20511</c:v>
                </c:pt>
                <c:pt idx="24261">
                  <c:v>20508</c:v>
                </c:pt>
                <c:pt idx="24262">
                  <c:v>20505</c:v>
                </c:pt>
                <c:pt idx="24263">
                  <c:v>20505</c:v>
                </c:pt>
                <c:pt idx="24264">
                  <c:v>20508</c:v>
                </c:pt>
                <c:pt idx="24265">
                  <c:v>20508</c:v>
                </c:pt>
                <c:pt idx="24266">
                  <c:v>20506</c:v>
                </c:pt>
                <c:pt idx="24267">
                  <c:v>20503</c:v>
                </c:pt>
                <c:pt idx="24268">
                  <c:v>20508</c:v>
                </c:pt>
                <c:pt idx="24269">
                  <c:v>20510</c:v>
                </c:pt>
                <c:pt idx="24270">
                  <c:v>20508</c:v>
                </c:pt>
                <c:pt idx="24271">
                  <c:v>20508</c:v>
                </c:pt>
                <c:pt idx="24272">
                  <c:v>20510</c:v>
                </c:pt>
                <c:pt idx="24273">
                  <c:v>20510</c:v>
                </c:pt>
                <c:pt idx="24274">
                  <c:v>20512</c:v>
                </c:pt>
                <c:pt idx="24275">
                  <c:v>20513</c:v>
                </c:pt>
                <c:pt idx="24276">
                  <c:v>20513</c:v>
                </c:pt>
                <c:pt idx="24277">
                  <c:v>20507</c:v>
                </c:pt>
                <c:pt idx="24278">
                  <c:v>20509</c:v>
                </c:pt>
                <c:pt idx="24279">
                  <c:v>20504</c:v>
                </c:pt>
                <c:pt idx="24280">
                  <c:v>20510</c:v>
                </c:pt>
                <c:pt idx="24281">
                  <c:v>20514</c:v>
                </c:pt>
                <c:pt idx="24282">
                  <c:v>20507</c:v>
                </c:pt>
                <c:pt idx="24283">
                  <c:v>20508</c:v>
                </c:pt>
                <c:pt idx="24284">
                  <c:v>20503</c:v>
                </c:pt>
                <c:pt idx="24285">
                  <c:v>20504</c:v>
                </c:pt>
                <c:pt idx="24286">
                  <c:v>20512</c:v>
                </c:pt>
                <c:pt idx="24287">
                  <c:v>20513</c:v>
                </c:pt>
                <c:pt idx="24288">
                  <c:v>20516</c:v>
                </c:pt>
                <c:pt idx="24289">
                  <c:v>20511</c:v>
                </c:pt>
                <c:pt idx="24290">
                  <c:v>20518</c:v>
                </c:pt>
                <c:pt idx="24291">
                  <c:v>20519</c:v>
                </c:pt>
                <c:pt idx="24292">
                  <c:v>20517</c:v>
                </c:pt>
                <c:pt idx="24293">
                  <c:v>20514</c:v>
                </c:pt>
                <c:pt idx="24294">
                  <c:v>20518</c:v>
                </c:pt>
                <c:pt idx="24295">
                  <c:v>20518</c:v>
                </c:pt>
                <c:pt idx="24296">
                  <c:v>20520</c:v>
                </c:pt>
                <c:pt idx="24297">
                  <c:v>20525</c:v>
                </c:pt>
                <c:pt idx="24298">
                  <c:v>20522</c:v>
                </c:pt>
                <c:pt idx="24299">
                  <c:v>20526</c:v>
                </c:pt>
                <c:pt idx="24300">
                  <c:v>20535</c:v>
                </c:pt>
                <c:pt idx="24301">
                  <c:v>20530</c:v>
                </c:pt>
                <c:pt idx="24302">
                  <c:v>20527</c:v>
                </c:pt>
                <c:pt idx="24303">
                  <c:v>20530</c:v>
                </c:pt>
                <c:pt idx="24304">
                  <c:v>20534</c:v>
                </c:pt>
                <c:pt idx="24305">
                  <c:v>20536</c:v>
                </c:pt>
                <c:pt idx="24306">
                  <c:v>20538</c:v>
                </c:pt>
                <c:pt idx="24307">
                  <c:v>20537</c:v>
                </c:pt>
                <c:pt idx="24308">
                  <c:v>20537</c:v>
                </c:pt>
                <c:pt idx="24309">
                  <c:v>20539</c:v>
                </c:pt>
                <c:pt idx="24310">
                  <c:v>20540</c:v>
                </c:pt>
                <c:pt idx="24311">
                  <c:v>20536</c:v>
                </c:pt>
                <c:pt idx="24312">
                  <c:v>20531</c:v>
                </c:pt>
                <c:pt idx="24313">
                  <c:v>20530</c:v>
                </c:pt>
                <c:pt idx="24314">
                  <c:v>20526</c:v>
                </c:pt>
                <c:pt idx="24315">
                  <c:v>20530</c:v>
                </c:pt>
                <c:pt idx="24316">
                  <c:v>20531</c:v>
                </c:pt>
                <c:pt idx="24317">
                  <c:v>20531</c:v>
                </c:pt>
                <c:pt idx="24318">
                  <c:v>20530</c:v>
                </c:pt>
                <c:pt idx="24319">
                  <c:v>20528</c:v>
                </c:pt>
                <c:pt idx="24320">
                  <c:v>20528</c:v>
                </c:pt>
                <c:pt idx="24321">
                  <c:v>20530</c:v>
                </c:pt>
                <c:pt idx="24322">
                  <c:v>20528</c:v>
                </c:pt>
                <c:pt idx="24323">
                  <c:v>20526</c:v>
                </c:pt>
                <c:pt idx="24324">
                  <c:v>20531</c:v>
                </c:pt>
                <c:pt idx="24325">
                  <c:v>20531</c:v>
                </c:pt>
                <c:pt idx="24326">
                  <c:v>20532</c:v>
                </c:pt>
                <c:pt idx="24327">
                  <c:v>20534</c:v>
                </c:pt>
                <c:pt idx="24328">
                  <c:v>20534</c:v>
                </c:pt>
                <c:pt idx="24329">
                  <c:v>20528</c:v>
                </c:pt>
                <c:pt idx="24330">
                  <c:v>20533</c:v>
                </c:pt>
                <c:pt idx="24331">
                  <c:v>20538</c:v>
                </c:pt>
                <c:pt idx="24332">
                  <c:v>20533</c:v>
                </c:pt>
                <c:pt idx="24333">
                  <c:v>20538</c:v>
                </c:pt>
                <c:pt idx="24334">
                  <c:v>20542</c:v>
                </c:pt>
                <c:pt idx="24335">
                  <c:v>20544</c:v>
                </c:pt>
                <c:pt idx="24336">
                  <c:v>20544</c:v>
                </c:pt>
                <c:pt idx="24337">
                  <c:v>20547</c:v>
                </c:pt>
                <c:pt idx="24338">
                  <c:v>20546</c:v>
                </c:pt>
                <c:pt idx="24339">
                  <c:v>20546</c:v>
                </c:pt>
                <c:pt idx="24340">
                  <c:v>20546</c:v>
                </c:pt>
                <c:pt idx="24341">
                  <c:v>20551</c:v>
                </c:pt>
                <c:pt idx="24342">
                  <c:v>20553</c:v>
                </c:pt>
                <c:pt idx="24343">
                  <c:v>20556</c:v>
                </c:pt>
                <c:pt idx="24344">
                  <c:v>20554</c:v>
                </c:pt>
                <c:pt idx="24345">
                  <c:v>20552</c:v>
                </c:pt>
                <c:pt idx="24346">
                  <c:v>20543</c:v>
                </c:pt>
                <c:pt idx="24347">
                  <c:v>20546</c:v>
                </c:pt>
                <c:pt idx="24348">
                  <c:v>20548</c:v>
                </c:pt>
                <c:pt idx="24349">
                  <c:v>20550</c:v>
                </c:pt>
                <c:pt idx="24350">
                  <c:v>20557</c:v>
                </c:pt>
                <c:pt idx="24351">
                  <c:v>20553</c:v>
                </c:pt>
                <c:pt idx="24352">
                  <c:v>20558</c:v>
                </c:pt>
                <c:pt idx="24353">
                  <c:v>20565</c:v>
                </c:pt>
                <c:pt idx="24354">
                  <c:v>20565</c:v>
                </c:pt>
                <c:pt idx="24355">
                  <c:v>20557</c:v>
                </c:pt>
                <c:pt idx="24356">
                  <c:v>20552</c:v>
                </c:pt>
                <c:pt idx="24357">
                  <c:v>20556</c:v>
                </c:pt>
                <c:pt idx="24358">
                  <c:v>20559</c:v>
                </c:pt>
                <c:pt idx="24359">
                  <c:v>20560</c:v>
                </c:pt>
                <c:pt idx="24360">
                  <c:v>20562</c:v>
                </c:pt>
                <c:pt idx="24361">
                  <c:v>20558</c:v>
                </c:pt>
                <c:pt idx="24362">
                  <c:v>20558</c:v>
                </c:pt>
                <c:pt idx="24363">
                  <c:v>20554</c:v>
                </c:pt>
                <c:pt idx="24364">
                  <c:v>20553</c:v>
                </c:pt>
                <c:pt idx="24365">
                  <c:v>20552</c:v>
                </c:pt>
                <c:pt idx="24366">
                  <c:v>20557</c:v>
                </c:pt>
                <c:pt idx="24367">
                  <c:v>20552</c:v>
                </c:pt>
                <c:pt idx="24368">
                  <c:v>20546</c:v>
                </c:pt>
                <c:pt idx="24369">
                  <c:v>20546</c:v>
                </c:pt>
                <c:pt idx="24370">
                  <c:v>20550</c:v>
                </c:pt>
                <c:pt idx="24371">
                  <c:v>20550</c:v>
                </c:pt>
                <c:pt idx="24372">
                  <c:v>20546</c:v>
                </c:pt>
                <c:pt idx="24373">
                  <c:v>20542</c:v>
                </c:pt>
                <c:pt idx="24374">
                  <c:v>20538</c:v>
                </c:pt>
                <c:pt idx="24375">
                  <c:v>20540</c:v>
                </c:pt>
                <c:pt idx="24376">
                  <c:v>20540</c:v>
                </c:pt>
                <c:pt idx="24377">
                  <c:v>20536</c:v>
                </c:pt>
                <c:pt idx="24378">
                  <c:v>20535</c:v>
                </c:pt>
                <c:pt idx="24379">
                  <c:v>20534</c:v>
                </c:pt>
                <c:pt idx="24380">
                  <c:v>20531</c:v>
                </c:pt>
                <c:pt idx="24381">
                  <c:v>20529</c:v>
                </c:pt>
                <c:pt idx="24382">
                  <c:v>20533</c:v>
                </c:pt>
                <c:pt idx="24383">
                  <c:v>20534</c:v>
                </c:pt>
                <c:pt idx="24384">
                  <c:v>20531</c:v>
                </c:pt>
                <c:pt idx="24385">
                  <c:v>20534</c:v>
                </c:pt>
                <c:pt idx="24386">
                  <c:v>20536</c:v>
                </c:pt>
                <c:pt idx="24387">
                  <c:v>20539</c:v>
                </c:pt>
                <c:pt idx="24388">
                  <c:v>20541</c:v>
                </c:pt>
                <c:pt idx="24389">
                  <c:v>20544</c:v>
                </c:pt>
                <c:pt idx="24390">
                  <c:v>20540</c:v>
                </c:pt>
                <c:pt idx="24391">
                  <c:v>20545</c:v>
                </c:pt>
                <c:pt idx="24392">
                  <c:v>20547</c:v>
                </c:pt>
                <c:pt idx="24393">
                  <c:v>20551</c:v>
                </c:pt>
                <c:pt idx="24394">
                  <c:v>20554</c:v>
                </c:pt>
                <c:pt idx="24395">
                  <c:v>20550</c:v>
                </c:pt>
                <c:pt idx="24396">
                  <c:v>20554</c:v>
                </c:pt>
                <c:pt idx="24397">
                  <c:v>20559</c:v>
                </c:pt>
                <c:pt idx="24398">
                  <c:v>20564</c:v>
                </c:pt>
                <c:pt idx="24399">
                  <c:v>20569</c:v>
                </c:pt>
                <c:pt idx="24400">
                  <c:v>20574</c:v>
                </c:pt>
                <c:pt idx="24401">
                  <c:v>20577</c:v>
                </c:pt>
                <c:pt idx="24402">
                  <c:v>20589</c:v>
                </c:pt>
                <c:pt idx="24403">
                  <c:v>20591</c:v>
                </c:pt>
                <c:pt idx="24404">
                  <c:v>20596</c:v>
                </c:pt>
                <c:pt idx="24405">
                  <c:v>20595</c:v>
                </c:pt>
                <c:pt idx="24406">
                  <c:v>20595</c:v>
                </c:pt>
                <c:pt idx="24407">
                  <c:v>20596</c:v>
                </c:pt>
                <c:pt idx="24408">
                  <c:v>20603</c:v>
                </c:pt>
                <c:pt idx="24409">
                  <c:v>20598</c:v>
                </c:pt>
                <c:pt idx="24410">
                  <c:v>20597</c:v>
                </c:pt>
                <c:pt idx="24411">
                  <c:v>20596</c:v>
                </c:pt>
                <c:pt idx="24412">
                  <c:v>20597</c:v>
                </c:pt>
                <c:pt idx="24413">
                  <c:v>20595</c:v>
                </c:pt>
                <c:pt idx="24414">
                  <c:v>20592</c:v>
                </c:pt>
                <c:pt idx="24415">
                  <c:v>20590</c:v>
                </c:pt>
                <c:pt idx="24416">
                  <c:v>20591</c:v>
                </c:pt>
                <c:pt idx="24417">
                  <c:v>20587</c:v>
                </c:pt>
                <c:pt idx="24418">
                  <c:v>20584</c:v>
                </c:pt>
                <c:pt idx="24419">
                  <c:v>20583</c:v>
                </c:pt>
                <c:pt idx="24420">
                  <c:v>20580</c:v>
                </c:pt>
                <c:pt idx="24421">
                  <c:v>20579</c:v>
                </c:pt>
                <c:pt idx="24422">
                  <c:v>20577</c:v>
                </c:pt>
                <c:pt idx="24423">
                  <c:v>20574</c:v>
                </c:pt>
                <c:pt idx="24424">
                  <c:v>20571</c:v>
                </c:pt>
                <c:pt idx="24425">
                  <c:v>20564</c:v>
                </c:pt>
                <c:pt idx="24426">
                  <c:v>20560</c:v>
                </c:pt>
                <c:pt idx="24427">
                  <c:v>20554</c:v>
                </c:pt>
                <c:pt idx="24428">
                  <c:v>20554</c:v>
                </c:pt>
                <c:pt idx="24429">
                  <c:v>20556</c:v>
                </c:pt>
                <c:pt idx="24430">
                  <c:v>20549</c:v>
                </c:pt>
                <c:pt idx="24431">
                  <c:v>20547</c:v>
                </c:pt>
                <c:pt idx="24432">
                  <c:v>20542</c:v>
                </c:pt>
                <c:pt idx="24433">
                  <c:v>20538</c:v>
                </c:pt>
                <c:pt idx="24434">
                  <c:v>20541</c:v>
                </c:pt>
                <c:pt idx="24435">
                  <c:v>20541</c:v>
                </c:pt>
                <c:pt idx="24436">
                  <c:v>20536</c:v>
                </c:pt>
                <c:pt idx="24437">
                  <c:v>20536</c:v>
                </c:pt>
                <c:pt idx="24438">
                  <c:v>20536</c:v>
                </c:pt>
                <c:pt idx="24439">
                  <c:v>20534</c:v>
                </c:pt>
                <c:pt idx="24440">
                  <c:v>20536</c:v>
                </c:pt>
                <c:pt idx="24441">
                  <c:v>20533</c:v>
                </c:pt>
                <c:pt idx="24442">
                  <c:v>20530</c:v>
                </c:pt>
                <c:pt idx="24443">
                  <c:v>20534</c:v>
                </c:pt>
                <c:pt idx="24444">
                  <c:v>20529</c:v>
                </c:pt>
                <c:pt idx="24445">
                  <c:v>20531</c:v>
                </c:pt>
                <c:pt idx="24446">
                  <c:v>20531</c:v>
                </c:pt>
                <c:pt idx="24447">
                  <c:v>20536</c:v>
                </c:pt>
                <c:pt idx="24448">
                  <c:v>20533</c:v>
                </c:pt>
                <c:pt idx="24449">
                  <c:v>20534</c:v>
                </c:pt>
                <c:pt idx="24450">
                  <c:v>20537</c:v>
                </c:pt>
                <c:pt idx="24451">
                  <c:v>20536</c:v>
                </c:pt>
                <c:pt idx="24452">
                  <c:v>20540</c:v>
                </c:pt>
                <c:pt idx="24453">
                  <c:v>20543</c:v>
                </c:pt>
                <c:pt idx="24454">
                  <c:v>20548</c:v>
                </c:pt>
                <c:pt idx="24455">
                  <c:v>20551</c:v>
                </c:pt>
                <c:pt idx="24456">
                  <c:v>20549</c:v>
                </c:pt>
                <c:pt idx="24457">
                  <c:v>20549</c:v>
                </c:pt>
                <c:pt idx="24458">
                  <c:v>20547</c:v>
                </c:pt>
                <c:pt idx="24459">
                  <c:v>20553</c:v>
                </c:pt>
                <c:pt idx="24460">
                  <c:v>20553</c:v>
                </c:pt>
                <c:pt idx="24461">
                  <c:v>20558</c:v>
                </c:pt>
                <c:pt idx="24462">
                  <c:v>20556</c:v>
                </c:pt>
                <c:pt idx="24463">
                  <c:v>20557</c:v>
                </c:pt>
                <c:pt idx="24464">
                  <c:v>20561</c:v>
                </c:pt>
                <c:pt idx="24465">
                  <c:v>20560</c:v>
                </c:pt>
                <c:pt idx="24466">
                  <c:v>20559</c:v>
                </c:pt>
                <c:pt idx="24467">
                  <c:v>20560</c:v>
                </c:pt>
                <c:pt idx="24468">
                  <c:v>20562</c:v>
                </c:pt>
                <c:pt idx="24469">
                  <c:v>20562</c:v>
                </c:pt>
                <c:pt idx="24470">
                  <c:v>20560</c:v>
                </c:pt>
                <c:pt idx="24471">
                  <c:v>20561</c:v>
                </c:pt>
                <c:pt idx="24472">
                  <c:v>20556</c:v>
                </c:pt>
                <c:pt idx="24473">
                  <c:v>20558</c:v>
                </c:pt>
                <c:pt idx="24474">
                  <c:v>20553</c:v>
                </c:pt>
                <c:pt idx="24475">
                  <c:v>20552</c:v>
                </c:pt>
                <c:pt idx="24476">
                  <c:v>20550</c:v>
                </c:pt>
                <c:pt idx="24477">
                  <c:v>20548</c:v>
                </c:pt>
                <c:pt idx="24478">
                  <c:v>20546</c:v>
                </c:pt>
                <c:pt idx="24479">
                  <c:v>20542</c:v>
                </c:pt>
                <c:pt idx="24480">
                  <c:v>20538</c:v>
                </c:pt>
                <c:pt idx="24481">
                  <c:v>20541</c:v>
                </c:pt>
                <c:pt idx="24482">
                  <c:v>20543</c:v>
                </c:pt>
                <c:pt idx="24483">
                  <c:v>20542</c:v>
                </c:pt>
                <c:pt idx="24484">
                  <c:v>20532</c:v>
                </c:pt>
                <c:pt idx="24485">
                  <c:v>20530</c:v>
                </c:pt>
                <c:pt idx="24486">
                  <c:v>20532</c:v>
                </c:pt>
                <c:pt idx="24487">
                  <c:v>20535</c:v>
                </c:pt>
                <c:pt idx="24488">
                  <c:v>20534</c:v>
                </c:pt>
                <c:pt idx="24489">
                  <c:v>20532</c:v>
                </c:pt>
                <c:pt idx="24490">
                  <c:v>20530</c:v>
                </c:pt>
                <c:pt idx="24491">
                  <c:v>20535</c:v>
                </c:pt>
                <c:pt idx="24492">
                  <c:v>20532</c:v>
                </c:pt>
                <c:pt idx="24493">
                  <c:v>20535</c:v>
                </c:pt>
                <c:pt idx="24494">
                  <c:v>20529</c:v>
                </c:pt>
                <c:pt idx="24495">
                  <c:v>20526</c:v>
                </c:pt>
                <c:pt idx="24496">
                  <c:v>20525</c:v>
                </c:pt>
                <c:pt idx="24497">
                  <c:v>20523</c:v>
                </c:pt>
                <c:pt idx="24498">
                  <c:v>20523</c:v>
                </c:pt>
                <c:pt idx="24499">
                  <c:v>20523</c:v>
                </c:pt>
                <c:pt idx="24500">
                  <c:v>20519</c:v>
                </c:pt>
                <c:pt idx="24501">
                  <c:v>20518</c:v>
                </c:pt>
                <c:pt idx="24502">
                  <c:v>20516</c:v>
                </c:pt>
                <c:pt idx="24503">
                  <c:v>20516</c:v>
                </c:pt>
                <c:pt idx="24504">
                  <c:v>20512</c:v>
                </c:pt>
                <c:pt idx="24505">
                  <c:v>20517</c:v>
                </c:pt>
                <c:pt idx="24506">
                  <c:v>20521</c:v>
                </c:pt>
                <c:pt idx="24507">
                  <c:v>20524</c:v>
                </c:pt>
                <c:pt idx="24508">
                  <c:v>20526</c:v>
                </c:pt>
                <c:pt idx="24509">
                  <c:v>20523</c:v>
                </c:pt>
                <c:pt idx="24510">
                  <c:v>20524</c:v>
                </c:pt>
                <c:pt idx="24511">
                  <c:v>20532</c:v>
                </c:pt>
                <c:pt idx="24512">
                  <c:v>20538</c:v>
                </c:pt>
                <c:pt idx="24513">
                  <c:v>20542</c:v>
                </c:pt>
                <c:pt idx="24514">
                  <c:v>20540</c:v>
                </c:pt>
                <c:pt idx="24515">
                  <c:v>20542</c:v>
                </c:pt>
                <c:pt idx="24516">
                  <c:v>20539</c:v>
                </c:pt>
                <c:pt idx="24517">
                  <c:v>20542</c:v>
                </c:pt>
                <c:pt idx="24518">
                  <c:v>20541</c:v>
                </c:pt>
                <c:pt idx="24519">
                  <c:v>20547</c:v>
                </c:pt>
                <c:pt idx="24520">
                  <c:v>20547</c:v>
                </c:pt>
                <c:pt idx="24521">
                  <c:v>20550</c:v>
                </c:pt>
                <c:pt idx="24522">
                  <c:v>20552</c:v>
                </c:pt>
                <c:pt idx="24523">
                  <c:v>20555</c:v>
                </c:pt>
                <c:pt idx="24524">
                  <c:v>20560</c:v>
                </c:pt>
                <c:pt idx="24525">
                  <c:v>20561</c:v>
                </c:pt>
                <c:pt idx="24526">
                  <c:v>20575</c:v>
                </c:pt>
                <c:pt idx="24527">
                  <c:v>20575</c:v>
                </c:pt>
                <c:pt idx="24528">
                  <c:v>20575</c:v>
                </c:pt>
                <c:pt idx="24529">
                  <c:v>20576</c:v>
                </c:pt>
                <c:pt idx="24530">
                  <c:v>20576</c:v>
                </c:pt>
                <c:pt idx="24531">
                  <c:v>20580</c:v>
                </c:pt>
                <c:pt idx="24532">
                  <c:v>20580</c:v>
                </c:pt>
                <c:pt idx="24533">
                  <c:v>20581</c:v>
                </c:pt>
                <c:pt idx="24534">
                  <c:v>20583</c:v>
                </c:pt>
                <c:pt idx="24535">
                  <c:v>20588</c:v>
                </c:pt>
                <c:pt idx="24536">
                  <c:v>20591</c:v>
                </c:pt>
                <c:pt idx="24537">
                  <c:v>20594</c:v>
                </c:pt>
                <c:pt idx="24538">
                  <c:v>20598</c:v>
                </c:pt>
                <c:pt idx="24539">
                  <c:v>20603</c:v>
                </c:pt>
                <c:pt idx="24540">
                  <c:v>20605</c:v>
                </c:pt>
                <c:pt idx="24541">
                  <c:v>20603</c:v>
                </c:pt>
                <c:pt idx="24542">
                  <c:v>20603</c:v>
                </c:pt>
                <c:pt idx="24543">
                  <c:v>20616</c:v>
                </c:pt>
                <c:pt idx="24544">
                  <c:v>20618</c:v>
                </c:pt>
                <c:pt idx="24545">
                  <c:v>20620</c:v>
                </c:pt>
                <c:pt idx="24546">
                  <c:v>20621</c:v>
                </c:pt>
                <c:pt idx="24547">
                  <c:v>20628</c:v>
                </c:pt>
                <c:pt idx="24548">
                  <c:v>20630</c:v>
                </c:pt>
                <c:pt idx="24549">
                  <c:v>20634</c:v>
                </c:pt>
                <c:pt idx="24550">
                  <c:v>20628</c:v>
                </c:pt>
                <c:pt idx="24551">
                  <c:v>20626</c:v>
                </c:pt>
                <c:pt idx="24552">
                  <c:v>20622</c:v>
                </c:pt>
                <c:pt idx="24553">
                  <c:v>20617</c:v>
                </c:pt>
                <c:pt idx="24554">
                  <c:v>20614</c:v>
                </c:pt>
                <c:pt idx="24555">
                  <c:v>20607</c:v>
                </c:pt>
                <c:pt idx="24556">
                  <c:v>20606</c:v>
                </c:pt>
                <c:pt idx="24557">
                  <c:v>20611</c:v>
                </c:pt>
                <c:pt idx="24558">
                  <c:v>20612</c:v>
                </c:pt>
                <c:pt idx="24559">
                  <c:v>20611</c:v>
                </c:pt>
                <c:pt idx="24560">
                  <c:v>20610</c:v>
                </c:pt>
                <c:pt idx="24561">
                  <c:v>20611</c:v>
                </c:pt>
                <c:pt idx="24562">
                  <c:v>20610</c:v>
                </c:pt>
                <c:pt idx="24563">
                  <c:v>20601</c:v>
                </c:pt>
                <c:pt idx="24564">
                  <c:v>20594</c:v>
                </c:pt>
                <c:pt idx="24565">
                  <c:v>20588</c:v>
                </c:pt>
                <c:pt idx="24566">
                  <c:v>20589</c:v>
                </c:pt>
                <c:pt idx="24567">
                  <c:v>20589</c:v>
                </c:pt>
                <c:pt idx="24568">
                  <c:v>20582</c:v>
                </c:pt>
                <c:pt idx="24569">
                  <c:v>20576</c:v>
                </c:pt>
                <c:pt idx="24570">
                  <c:v>20572</c:v>
                </c:pt>
                <c:pt idx="24571">
                  <c:v>20571</c:v>
                </c:pt>
                <c:pt idx="24572">
                  <c:v>20568</c:v>
                </c:pt>
                <c:pt idx="24573">
                  <c:v>20564</c:v>
                </c:pt>
                <c:pt idx="24574">
                  <c:v>20563</c:v>
                </c:pt>
                <c:pt idx="24575">
                  <c:v>20563</c:v>
                </c:pt>
                <c:pt idx="24576">
                  <c:v>20558</c:v>
                </c:pt>
                <c:pt idx="24577">
                  <c:v>20558</c:v>
                </c:pt>
                <c:pt idx="24578">
                  <c:v>20552</c:v>
                </c:pt>
                <c:pt idx="24579">
                  <c:v>20549</c:v>
                </c:pt>
                <c:pt idx="24580">
                  <c:v>20549</c:v>
                </c:pt>
                <c:pt idx="24581">
                  <c:v>20550</c:v>
                </c:pt>
                <c:pt idx="24582">
                  <c:v>20547</c:v>
                </c:pt>
                <c:pt idx="24583">
                  <c:v>20551</c:v>
                </c:pt>
                <c:pt idx="24584">
                  <c:v>20550</c:v>
                </c:pt>
                <c:pt idx="24585">
                  <c:v>20548</c:v>
                </c:pt>
                <c:pt idx="24586">
                  <c:v>20555</c:v>
                </c:pt>
                <c:pt idx="24587">
                  <c:v>20548</c:v>
                </c:pt>
                <c:pt idx="24588">
                  <c:v>20548</c:v>
                </c:pt>
                <c:pt idx="24589">
                  <c:v>20554</c:v>
                </c:pt>
                <c:pt idx="24590">
                  <c:v>20553</c:v>
                </c:pt>
                <c:pt idx="24591">
                  <c:v>20561</c:v>
                </c:pt>
                <c:pt idx="24592">
                  <c:v>20569</c:v>
                </c:pt>
                <c:pt idx="24593">
                  <c:v>20565</c:v>
                </c:pt>
                <c:pt idx="24594">
                  <c:v>20570</c:v>
                </c:pt>
                <c:pt idx="24595">
                  <c:v>20573</c:v>
                </c:pt>
                <c:pt idx="24596">
                  <c:v>20576</c:v>
                </c:pt>
                <c:pt idx="24597">
                  <c:v>20583</c:v>
                </c:pt>
                <c:pt idx="24598">
                  <c:v>20593</c:v>
                </c:pt>
                <c:pt idx="24599">
                  <c:v>20604</c:v>
                </c:pt>
                <c:pt idx="24600">
                  <c:v>20615</c:v>
                </c:pt>
                <c:pt idx="24601">
                  <c:v>20622</c:v>
                </c:pt>
                <c:pt idx="24602">
                  <c:v>20634</c:v>
                </c:pt>
                <c:pt idx="24603">
                  <c:v>20639</c:v>
                </c:pt>
                <c:pt idx="24604">
                  <c:v>20648</c:v>
                </c:pt>
                <c:pt idx="24605">
                  <c:v>20662</c:v>
                </c:pt>
                <c:pt idx="24606">
                  <c:v>20671</c:v>
                </c:pt>
                <c:pt idx="24607">
                  <c:v>20672</c:v>
                </c:pt>
                <c:pt idx="24608">
                  <c:v>20673</c:v>
                </c:pt>
                <c:pt idx="24609">
                  <c:v>20681</c:v>
                </c:pt>
                <c:pt idx="24610">
                  <c:v>20690</c:v>
                </c:pt>
                <c:pt idx="24611">
                  <c:v>20705</c:v>
                </c:pt>
                <c:pt idx="24612">
                  <c:v>20711</c:v>
                </c:pt>
                <c:pt idx="24613">
                  <c:v>20716</c:v>
                </c:pt>
                <c:pt idx="24614">
                  <c:v>20727</c:v>
                </c:pt>
                <c:pt idx="24615">
                  <c:v>20734</c:v>
                </c:pt>
                <c:pt idx="24616">
                  <c:v>20739</c:v>
                </c:pt>
                <c:pt idx="24617">
                  <c:v>20751</c:v>
                </c:pt>
                <c:pt idx="24618">
                  <c:v>20757</c:v>
                </c:pt>
                <c:pt idx="24619">
                  <c:v>20770</c:v>
                </c:pt>
                <c:pt idx="24620">
                  <c:v>20786</c:v>
                </c:pt>
                <c:pt idx="24621">
                  <c:v>20810</c:v>
                </c:pt>
                <c:pt idx="24622">
                  <c:v>20829</c:v>
                </c:pt>
                <c:pt idx="24623">
                  <c:v>20853</c:v>
                </c:pt>
                <c:pt idx="24624">
                  <c:v>20877</c:v>
                </c:pt>
                <c:pt idx="24625">
                  <c:v>20913</c:v>
                </c:pt>
                <c:pt idx="24626">
                  <c:v>20955</c:v>
                </c:pt>
                <c:pt idx="24627">
                  <c:v>20998</c:v>
                </c:pt>
                <c:pt idx="24628">
                  <c:v>21056</c:v>
                </c:pt>
                <c:pt idx="24629">
                  <c:v>21116</c:v>
                </c:pt>
                <c:pt idx="24630">
                  <c:v>21186</c:v>
                </c:pt>
                <c:pt idx="24631">
                  <c:v>21274</c:v>
                </c:pt>
                <c:pt idx="24632">
                  <c:v>21384</c:v>
                </c:pt>
                <c:pt idx="24633">
                  <c:v>21493</c:v>
                </c:pt>
                <c:pt idx="24634">
                  <c:v>21611</c:v>
                </c:pt>
                <c:pt idx="24635">
                  <c:v>21751</c:v>
                </c:pt>
                <c:pt idx="24636">
                  <c:v>21911</c:v>
                </c:pt>
                <c:pt idx="24637">
                  <c:v>22111</c:v>
                </c:pt>
                <c:pt idx="24638">
                  <c:v>22340</c:v>
                </c:pt>
                <c:pt idx="24639">
                  <c:v>22595</c:v>
                </c:pt>
                <c:pt idx="24640">
                  <c:v>22877</c:v>
                </c:pt>
                <c:pt idx="24641">
                  <c:v>23205</c:v>
                </c:pt>
                <c:pt idx="24642">
                  <c:v>23557</c:v>
                </c:pt>
                <c:pt idx="24643">
                  <c:v>23918</c:v>
                </c:pt>
                <c:pt idx="24644">
                  <c:v>24293</c:v>
                </c:pt>
                <c:pt idx="24645">
                  <c:v>24690</c:v>
                </c:pt>
                <c:pt idx="24646">
                  <c:v>25116</c:v>
                </c:pt>
                <c:pt idx="24647">
                  <c:v>25569</c:v>
                </c:pt>
                <c:pt idx="24648">
                  <c:v>26034</c:v>
                </c:pt>
                <c:pt idx="24649">
                  <c:v>26521</c:v>
                </c:pt>
                <c:pt idx="24650">
                  <c:v>27002</c:v>
                </c:pt>
                <c:pt idx="24651">
                  <c:v>27511</c:v>
                </c:pt>
                <c:pt idx="24652">
                  <c:v>28064</c:v>
                </c:pt>
                <c:pt idx="24653">
                  <c:v>28662</c:v>
                </c:pt>
                <c:pt idx="24654">
                  <c:v>29291</c:v>
                </c:pt>
                <c:pt idx="24655">
                  <c:v>29956</c:v>
                </c:pt>
                <c:pt idx="24656">
                  <c:v>30612</c:v>
                </c:pt>
                <c:pt idx="24657">
                  <c:v>31292</c:v>
                </c:pt>
                <c:pt idx="24658">
                  <c:v>31869</c:v>
                </c:pt>
                <c:pt idx="24659">
                  <c:v>32302</c:v>
                </c:pt>
                <c:pt idx="24660">
                  <c:v>32981</c:v>
                </c:pt>
                <c:pt idx="24661">
                  <c:v>33611</c:v>
                </c:pt>
                <c:pt idx="24662">
                  <c:v>34174</c:v>
                </c:pt>
                <c:pt idx="24663">
                  <c:v>34792</c:v>
                </c:pt>
                <c:pt idx="24664">
                  <c:v>35387</c:v>
                </c:pt>
                <c:pt idx="24665">
                  <c:v>35880</c:v>
                </c:pt>
                <c:pt idx="24666">
                  <c:v>36277</c:v>
                </c:pt>
                <c:pt idx="24667">
                  <c:v>36670</c:v>
                </c:pt>
                <c:pt idx="24668">
                  <c:v>37099</c:v>
                </c:pt>
                <c:pt idx="24669">
                  <c:v>37406</c:v>
                </c:pt>
                <c:pt idx="24670">
                  <c:v>37605</c:v>
                </c:pt>
                <c:pt idx="24671">
                  <c:v>37694</c:v>
                </c:pt>
                <c:pt idx="24672">
                  <c:v>37662</c:v>
                </c:pt>
                <c:pt idx="24673">
                  <c:v>37576</c:v>
                </c:pt>
                <c:pt idx="24674">
                  <c:v>37461</c:v>
                </c:pt>
                <c:pt idx="24675">
                  <c:v>37307</c:v>
                </c:pt>
                <c:pt idx="24676">
                  <c:v>36981</c:v>
                </c:pt>
                <c:pt idx="24677">
                  <c:v>36584</c:v>
                </c:pt>
                <c:pt idx="24678">
                  <c:v>36168</c:v>
                </c:pt>
                <c:pt idx="24679">
                  <c:v>35694</c:v>
                </c:pt>
                <c:pt idx="24680">
                  <c:v>35189</c:v>
                </c:pt>
                <c:pt idx="24681">
                  <c:v>34658</c:v>
                </c:pt>
                <c:pt idx="24682">
                  <c:v>34082</c:v>
                </c:pt>
                <c:pt idx="24683">
                  <c:v>33394</c:v>
                </c:pt>
                <c:pt idx="24684">
                  <c:v>32635</c:v>
                </c:pt>
                <c:pt idx="24685">
                  <c:v>31864</c:v>
                </c:pt>
                <c:pt idx="24686">
                  <c:v>31115</c:v>
                </c:pt>
                <c:pt idx="24687">
                  <c:v>30580</c:v>
                </c:pt>
                <c:pt idx="24688">
                  <c:v>29769</c:v>
                </c:pt>
                <c:pt idx="24689">
                  <c:v>29002</c:v>
                </c:pt>
                <c:pt idx="24690">
                  <c:v>28274</c:v>
                </c:pt>
                <c:pt idx="24691">
                  <c:v>27565</c:v>
                </c:pt>
                <c:pt idx="24692">
                  <c:v>26913</c:v>
                </c:pt>
                <c:pt idx="24693">
                  <c:v>26280</c:v>
                </c:pt>
                <c:pt idx="24694">
                  <c:v>25668</c:v>
                </c:pt>
                <c:pt idx="24695">
                  <c:v>25105</c:v>
                </c:pt>
                <c:pt idx="24696">
                  <c:v>24567</c:v>
                </c:pt>
                <c:pt idx="24697">
                  <c:v>24063</c:v>
                </c:pt>
                <c:pt idx="24698">
                  <c:v>23598</c:v>
                </c:pt>
                <c:pt idx="24699">
                  <c:v>23175</c:v>
                </c:pt>
                <c:pt idx="24700">
                  <c:v>22802</c:v>
                </c:pt>
                <c:pt idx="24701">
                  <c:v>22473</c:v>
                </c:pt>
                <c:pt idx="24702">
                  <c:v>22186</c:v>
                </c:pt>
                <c:pt idx="24703">
                  <c:v>21934</c:v>
                </c:pt>
                <c:pt idx="24704">
                  <c:v>21719</c:v>
                </c:pt>
                <c:pt idx="24705">
                  <c:v>21532</c:v>
                </c:pt>
                <c:pt idx="24706">
                  <c:v>21376</c:v>
                </c:pt>
                <c:pt idx="24707">
                  <c:v>21241</c:v>
                </c:pt>
                <c:pt idx="24708">
                  <c:v>21122</c:v>
                </c:pt>
                <c:pt idx="24709">
                  <c:v>21028</c:v>
                </c:pt>
                <c:pt idx="24710">
                  <c:v>20945</c:v>
                </c:pt>
                <c:pt idx="24711">
                  <c:v>20876</c:v>
                </c:pt>
                <c:pt idx="24712">
                  <c:v>20810</c:v>
                </c:pt>
                <c:pt idx="24713">
                  <c:v>20754</c:v>
                </c:pt>
                <c:pt idx="24714">
                  <c:v>20715</c:v>
                </c:pt>
                <c:pt idx="24715">
                  <c:v>20682</c:v>
                </c:pt>
                <c:pt idx="24716">
                  <c:v>20659</c:v>
                </c:pt>
                <c:pt idx="24717">
                  <c:v>20641</c:v>
                </c:pt>
                <c:pt idx="24718">
                  <c:v>20616</c:v>
                </c:pt>
                <c:pt idx="24719">
                  <c:v>20601</c:v>
                </c:pt>
                <c:pt idx="24720">
                  <c:v>20596</c:v>
                </c:pt>
                <c:pt idx="24721">
                  <c:v>20590</c:v>
                </c:pt>
                <c:pt idx="24722">
                  <c:v>20579</c:v>
                </c:pt>
                <c:pt idx="24723">
                  <c:v>20567</c:v>
                </c:pt>
                <c:pt idx="24724">
                  <c:v>20560</c:v>
                </c:pt>
                <c:pt idx="24725">
                  <c:v>20553</c:v>
                </c:pt>
                <c:pt idx="24726">
                  <c:v>20546</c:v>
                </c:pt>
                <c:pt idx="24727">
                  <c:v>20546</c:v>
                </c:pt>
                <c:pt idx="24728">
                  <c:v>20547</c:v>
                </c:pt>
                <c:pt idx="24729">
                  <c:v>20549</c:v>
                </c:pt>
                <c:pt idx="24730">
                  <c:v>20542</c:v>
                </c:pt>
                <c:pt idx="24731">
                  <c:v>20543</c:v>
                </c:pt>
                <c:pt idx="24732">
                  <c:v>20544</c:v>
                </c:pt>
                <c:pt idx="24733">
                  <c:v>20539</c:v>
                </c:pt>
                <c:pt idx="24734">
                  <c:v>20541</c:v>
                </c:pt>
                <c:pt idx="24735">
                  <c:v>20543</c:v>
                </c:pt>
                <c:pt idx="24736">
                  <c:v>20542</c:v>
                </c:pt>
                <c:pt idx="24737">
                  <c:v>20542</c:v>
                </c:pt>
                <c:pt idx="24738">
                  <c:v>20537</c:v>
                </c:pt>
                <c:pt idx="24739">
                  <c:v>20534</c:v>
                </c:pt>
                <c:pt idx="24740">
                  <c:v>20540</c:v>
                </c:pt>
                <c:pt idx="24741">
                  <c:v>20540</c:v>
                </c:pt>
                <c:pt idx="24742">
                  <c:v>20540</c:v>
                </c:pt>
                <c:pt idx="24743">
                  <c:v>20540</c:v>
                </c:pt>
                <c:pt idx="24744">
                  <c:v>20539</c:v>
                </c:pt>
                <c:pt idx="24745">
                  <c:v>20532</c:v>
                </c:pt>
                <c:pt idx="24746">
                  <c:v>20534</c:v>
                </c:pt>
                <c:pt idx="24747">
                  <c:v>20536</c:v>
                </c:pt>
                <c:pt idx="24748">
                  <c:v>20537</c:v>
                </c:pt>
                <c:pt idx="24749">
                  <c:v>20539</c:v>
                </c:pt>
                <c:pt idx="24750">
                  <c:v>20533</c:v>
                </c:pt>
                <c:pt idx="24751">
                  <c:v>20533</c:v>
                </c:pt>
                <c:pt idx="24752">
                  <c:v>20535</c:v>
                </c:pt>
                <c:pt idx="24753">
                  <c:v>20537</c:v>
                </c:pt>
                <c:pt idx="24754">
                  <c:v>20537</c:v>
                </c:pt>
                <c:pt idx="24755">
                  <c:v>20532</c:v>
                </c:pt>
                <c:pt idx="24756">
                  <c:v>20530</c:v>
                </c:pt>
                <c:pt idx="24757">
                  <c:v>20525</c:v>
                </c:pt>
                <c:pt idx="24758">
                  <c:v>20520</c:v>
                </c:pt>
                <c:pt idx="24759">
                  <c:v>20519</c:v>
                </c:pt>
                <c:pt idx="24760">
                  <c:v>20519</c:v>
                </c:pt>
                <c:pt idx="24761">
                  <c:v>20518</c:v>
                </c:pt>
                <c:pt idx="24762">
                  <c:v>20513</c:v>
                </c:pt>
                <c:pt idx="24763">
                  <c:v>20513</c:v>
                </c:pt>
                <c:pt idx="24764">
                  <c:v>20509</c:v>
                </c:pt>
                <c:pt idx="24765">
                  <c:v>20503</c:v>
                </c:pt>
                <c:pt idx="24766">
                  <c:v>20504</c:v>
                </c:pt>
                <c:pt idx="24767">
                  <c:v>20508</c:v>
                </c:pt>
                <c:pt idx="24768">
                  <c:v>20501</c:v>
                </c:pt>
                <c:pt idx="24769">
                  <c:v>20501</c:v>
                </c:pt>
                <c:pt idx="24770">
                  <c:v>20496</c:v>
                </c:pt>
                <c:pt idx="24771">
                  <c:v>20497</c:v>
                </c:pt>
                <c:pt idx="24772">
                  <c:v>20501</c:v>
                </c:pt>
                <c:pt idx="24773">
                  <c:v>20499</c:v>
                </c:pt>
                <c:pt idx="24774">
                  <c:v>20499</c:v>
                </c:pt>
                <c:pt idx="24775">
                  <c:v>20498</c:v>
                </c:pt>
                <c:pt idx="24776">
                  <c:v>20498</c:v>
                </c:pt>
                <c:pt idx="24777">
                  <c:v>20502</c:v>
                </c:pt>
                <c:pt idx="24778">
                  <c:v>20498</c:v>
                </c:pt>
                <c:pt idx="24779">
                  <c:v>20495</c:v>
                </c:pt>
                <c:pt idx="24780">
                  <c:v>20493</c:v>
                </c:pt>
                <c:pt idx="24781">
                  <c:v>20493</c:v>
                </c:pt>
                <c:pt idx="24782">
                  <c:v>20496</c:v>
                </c:pt>
                <c:pt idx="24783">
                  <c:v>20494</c:v>
                </c:pt>
                <c:pt idx="24784">
                  <c:v>20490</c:v>
                </c:pt>
                <c:pt idx="24785">
                  <c:v>20496</c:v>
                </c:pt>
                <c:pt idx="24786">
                  <c:v>20492</c:v>
                </c:pt>
                <c:pt idx="24787">
                  <c:v>20496</c:v>
                </c:pt>
                <c:pt idx="24788">
                  <c:v>20493</c:v>
                </c:pt>
                <c:pt idx="24789">
                  <c:v>20493</c:v>
                </c:pt>
                <c:pt idx="24790">
                  <c:v>20492</c:v>
                </c:pt>
                <c:pt idx="24791">
                  <c:v>20489</c:v>
                </c:pt>
                <c:pt idx="24792">
                  <c:v>20490</c:v>
                </c:pt>
                <c:pt idx="24793">
                  <c:v>20493</c:v>
                </c:pt>
                <c:pt idx="24794">
                  <c:v>20497</c:v>
                </c:pt>
                <c:pt idx="24795">
                  <c:v>20493</c:v>
                </c:pt>
                <c:pt idx="24796">
                  <c:v>20493</c:v>
                </c:pt>
                <c:pt idx="24797">
                  <c:v>20499</c:v>
                </c:pt>
                <c:pt idx="24798">
                  <c:v>20499</c:v>
                </c:pt>
                <c:pt idx="24799">
                  <c:v>20500</c:v>
                </c:pt>
                <c:pt idx="24800">
                  <c:v>20493</c:v>
                </c:pt>
                <c:pt idx="24801">
                  <c:v>20491</c:v>
                </c:pt>
                <c:pt idx="24802">
                  <c:v>20496</c:v>
                </c:pt>
                <c:pt idx="24803">
                  <c:v>20506</c:v>
                </c:pt>
                <c:pt idx="24804">
                  <c:v>20508</c:v>
                </c:pt>
                <c:pt idx="24805">
                  <c:v>20505</c:v>
                </c:pt>
                <c:pt idx="24806">
                  <c:v>20505</c:v>
                </c:pt>
                <c:pt idx="24807">
                  <c:v>20519</c:v>
                </c:pt>
                <c:pt idx="24808">
                  <c:v>20517</c:v>
                </c:pt>
                <c:pt idx="24809">
                  <c:v>20519</c:v>
                </c:pt>
                <c:pt idx="24810">
                  <c:v>20524</c:v>
                </c:pt>
                <c:pt idx="24811">
                  <c:v>20522</c:v>
                </c:pt>
                <c:pt idx="24812">
                  <c:v>20531</c:v>
                </c:pt>
                <c:pt idx="24813">
                  <c:v>20535</c:v>
                </c:pt>
                <c:pt idx="24814">
                  <c:v>20533</c:v>
                </c:pt>
                <c:pt idx="24815">
                  <c:v>20532</c:v>
                </c:pt>
                <c:pt idx="24816">
                  <c:v>20530</c:v>
                </c:pt>
                <c:pt idx="24817">
                  <c:v>20532</c:v>
                </c:pt>
                <c:pt idx="24818">
                  <c:v>20540</c:v>
                </c:pt>
                <c:pt idx="24819">
                  <c:v>20538</c:v>
                </c:pt>
                <c:pt idx="24820">
                  <c:v>20539</c:v>
                </c:pt>
                <c:pt idx="24821">
                  <c:v>20539</c:v>
                </c:pt>
                <c:pt idx="24822">
                  <c:v>20536</c:v>
                </c:pt>
                <c:pt idx="24823">
                  <c:v>20537</c:v>
                </c:pt>
                <c:pt idx="24824">
                  <c:v>20544</c:v>
                </c:pt>
                <c:pt idx="24825">
                  <c:v>20544</c:v>
                </c:pt>
                <c:pt idx="24826">
                  <c:v>20548</c:v>
                </c:pt>
                <c:pt idx="24827">
                  <c:v>20545</c:v>
                </c:pt>
                <c:pt idx="24828">
                  <c:v>20539</c:v>
                </c:pt>
                <c:pt idx="24829">
                  <c:v>20533</c:v>
                </c:pt>
                <c:pt idx="24830">
                  <c:v>20536</c:v>
                </c:pt>
                <c:pt idx="24831">
                  <c:v>20531</c:v>
                </c:pt>
                <c:pt idx="24832">
                  <c:v>20531</c:v>
                </c:pt>
                <c:pt idx="24833">
                  <c:v>20529</c:v>
                </c:pt>
                <c:pt idx="24834">
                  <c:v>20533</c:v>
                </c:pt>
                <c:pt idx="24835">
                  <c:v>20536</c:v>
                </c:pt>
                <c:pt idx="24836">
                  <c:v>20532</c:v>
                </c:pt>
                <c:pt idx="24837">
                  <c:v>20527</c:v>
                </c:pt>
                <c:pt idx="24838">
                  <c:v>20524</c:v>
                </c:pt>
                <c:pt idx="24839">
                  <c:v>20524</c:v>
                </c:pt>
                <c:pt idx="24840">
                  <c:v>20522</c:v>
                </c:pt>
                <c:pt idx="24841">
                  <c:v>20518</c:v>
                </c:pt>
                <c:pt idx="24842">
                  <c:v>20520</c:v>
                </c:pt>
                <c:pt idx="24843">
                  <c:v>20524</c:v>
                </c:pt>
                <c:pt idx="24844">
                  <c:v>20524</c:v>
                </c:pt>
                <c:pt idx="24845">
                  <c:v>20522</c:v>
                </c:pt>
                <c:pt idx="24846">
                  <c:v>20520</c:v>
                </c:pt>
                <c:pt idx="24847">
                  <c:v>20524</c:v>
                </c:pt>
                <c:pt idx="24848">
                  <c:v>20522</c:v>
                </c:pt>
                <c:pt idx="24849">
                  <c:v>20520</c:v>
                </c:pt>
                <c:pt idx="24850">
                  <c:v>20520</c:v>
                </c:pt>
                <c:pt idx="24851">
                  <c:v>20518</c:v>
                </c:pt>
                <c:pt idx="24852">
                  <c:v>20517</c:v>
                </c:pt>
                <c:pt idx="24853">
                  <c:v>20519</c:v>
                </c:pt>
                <c:pt idx="24854">
                  <c:v>20522</c:v>
                </c:pt>
                <c:pt idx="24855">
                  <c:v>20520</c:v>
                </c:pt>
                <c:pt idx="24856">
                  <c:v>20516</c:v>
                </c:pt>
                <c:pt idx="24857">
                  <c:v>20520</c:v>
                </c:pt>
                <c:pt idx="24858">
                  <c:v>20527</c:v>
                </c:pt>
                <c:pt idx="24859">
                  <c:v>20524</c:v>
                </c:pt>
                <c:pt idx="24860">
                  <c:v>20521</c:v>
                </c:pt>
                <c:pt idx="24861">
                  <c:v>20519</c:v>
                </c:pt>
                <c:pt idx="24862">
                  <c:v>20524</c:v>
                </c:pt>
                <c:pt idx="24863">
                  <c:v>20521</c:v>
                </c:pt>
                <c:pt idx="24864">
                  <c:v>20519</c:v>
                </c:pt>
                <c:pt idx="24865">
                  <c:v>20518</c:v>
                </c:pt>
                <c:pt idx="24866">
                  <c:v>20516</c:v>
                </c:pt>
                <c:pt idx="24867">
                  <c:v>20517</c:v>
                </c:pt>
                <c:pt idx="24868">
                  <c:v>20514</c:v>
                </c:pt>
                <c:pt idx="24869">
                  <c:v>20515</c:v>
                </c:pt>
                <c:pt idx="24870">
                  <c:v>20518</c:v>
                </c:pt>
                <c:pt idx="24871">
                  <c:v>20517</c:v>
                </c:pt>
                <c:pt idx="24872">
                  <c:v>20524</c:v>
                </c:pt>
                <c:pt idx="24873">
                  <c:v>20522</c:v>
                </c:pt>
                <c:pt idx="24874">
                  <c:v>20524</c:v>
                </c:pt>
                <c:pt idx="24875">
                  <c:v>20523</c:v>
                </c:pt>
                <c:pt idx="24876">
                  <c:v>20529</c:v>
                </c:pt>
                <c:pt idx="24877">
                  <c:v>20530</c:v>
                </c:pt>
                <c:pt idx="24878">
                  <c:v>20536</c:v>
                </c:pt>
                <c:pt idx="24879">
                  <c:v>20542</c:v>
                </c:pt>
                <c:pt idx="24880">
                  <c:v>20544</c:v>
                </c:pt>
                <c:pt idx="24881">
                  <c:v>20549</c:v>
                </c:pt>
                <c:pt idx="24882">
                  <c:v>20553</c:v>
                </c:pt>
                <c:pt idx="24883">
                  <c:v>20555</c:v>
                </c:pt>
                <c:pt idx="24884">
                  <c:v>20559</c:v>
                </c:pt>
                <c:pt idx="24885">
                  <c:v>20563</c:v>
                </c:pt>
                <c:pt idx="24886">
                  <c:v>20566</c:v>
                </c:pt>
                <c:pt idx="24887">
                  <c:v>20566</c:v>
                </c:pt>
                <c:pt idx="24888">
                  <c:v>20565</c:v>
                </c:pt>
                <c:pt idx="24889">
                  <c:v>20562</c:v>
                </c:pt>
                <c:pt idx="24890">
                  <c:v>20561</c:v>
                </c:pt>
                <c:pt idx="24891">
                  <c:v>20557</c:v>
                </c:pt>
                <c:pt idx="24892">
                  <c:v>20559</c:v>
                </c:pt>
                <c:pt idx="24893">
                  <c:v>20563</c:v>
                </c:pt>
                <c:pt idx="24894">
                  <c:v>20562</c:v>
                </c:pt>
                <c:pt idx="24895">
                  <c:v>20561</c:v>
                </c:pt>
                <c:pt idx="24896">
                  <c:v>20562</c:v>
                </c:pt>
                <c:pt idx="24897">
                  <c:v>20561</c:v>
                </c:pt>
                <c:pt idx="24898">
                  <c:v>20556</c:v>
                </c:pt>
                <c:pt idx="24899">
                  <c:v>20560</c:v>
                </c:pt>
                <c:pt idx="24900">
                  <c:v>20561</c:v>
                </c:pt>
                <c:pt idx="24901">
                  <c:v>20558</c:v>
                </c:pt>
                <c:pt idx="24902">
                  <c:v>20556</c:v>
                </c:pt>
                <c:pt idx="24903">
                  <c:v>20549</c:v>
                </c:pt>
                <c:pt idx="24904">
                  <c:v>20539</c:v>
                </c:pt>
                <c:pt idx="24905">
                  <c:v>20540</c:v>
                </c:pt>
                <c:pt idx="24906">
                  <c:v>20544</c:v>
                </c:pt>
                <c:pt idx="24907">
                  <c:v>20544</c:v>
                </c:pt>
                <c:pt idx="24908">
                  <c:v>20540</c:v>
                </c:pt>
                <c:pt idx="24909">
                  <c:v>20534</c:v>
                </c:pt>
                <c:pt idx="24910">
                  <c:v>20534</c:v>
                </c:pt>
                <c:pt idx="24911">
                  <c:v>20532</c:v>
                </c:pt>
                <c:pt idx="24912">
                  <c:v>20535</c:v>
                </c:pt>
                <c:pt idx="24913">
                  <c:v>20540</c:v>
                </c:pt>
                <c:pt idx="24914">
                  <c:v>20538</c:v>
                </c:pt>
                <c:pt idx="24915">
                  <c:v>20540</c:v>
                </c:pt>
                <c:pt idx="24916">
                  <c:v>20539</c:v>
                </c:pt>
                <c:pt idx="24917">
                  <c:v>20541</c:v>
                </c:pt>
                <c:pt idx="24918">
                  <c:v>20533</c:v>
                </c:pt>
                <c:pt idx="24919">
                  <c:v>20528</c:v>
                </c:pt>
                <c:pt idx="24920">
                  <c:v>20531</c:v>
                </c:pt>
                <c:pt idx="24921">
                  <c:v>20531</c:v>
                </c:pt>
                <c:pt idx="24922">
                  <c:v>20527</c:v>
                </c:pt>
                <c:pt idx="24923">
                  <c:v>20528</c:v>
                </c:pt>
                <c:pt idx="24924">
                  <c:v>20529</c:v>
                </c:pt>
                <c:pt idx="24925">
                  <c:v>20532</c:v>
                </c:pt>
                <c:pt idx="24926">
                  <c:v>20532</c:v>
                </c:pt>
                <c:pt idx="24927">
                  <c:v>20529</c:v>
                </c:pt>
                <c:pt idx="24928">
                  <c:v>20525</c:v>
                </c:pt>
                <c:pt idx="24929">
                  <c:v>20534</c:v>
                </c:pt>
                <c:pt idx="24930">
                  <c:v>20534</c:v>
                </c:pt>
                <c:pt idx="24931">
                  <c:v>20537</c:v>
                </c:pt>
                <c:pt idx="24932">
                  <c:v>20539</c:v>
                </c:pt>
                <c:pt idx="24933">
                  <c:v>20537</c:v>
                </c:pt>
                <c:pt idx="24934">
                  <c:v>20539</c:v>
                </c:pt>
                <c:pt idx="24935">
                  <c:v>20537</c:v>
                </c:pt>
                <c:pt idx="24936">
                  <c:v>20541</c:v>
                </c:pt>
                <c:pt idx="24937">
                  <c:v>20541</c:v>
                </c:pt>
                <c:pt idx="24938">
                  <c:v>20540</c:v>
                </c:pt>
                <c:pt idx="24939">
                  <c:v>20547</c:v>
                </c:pt>
                <c:pt idx="24940">
                  <c:v>20552</c:v>
                </c:pt>
                <c:pt idx="24941">
                  <c:v>20552</c:v>
                </c:pt>
                <c:pt idx="24942">
                  <c:v>20555</c:v>
                </c:pt>
                <c:pt idx="24943">
                  <c:v>20553</c:v>
                </c:pt>
                <c:pt idx="24944">
                  <c:v>20552</c:v>
                </c:pt>
                <c:pt idx="24945">
                  <c:v>20552</c:v>
                </c:pt>
                <c:pt idx="24946">
                  <c:v>20554</c:v>
                </c:pt>
                <c:pt idx="24947">
                  <c:v>20553</c:v>
                </c:pt>
                <c:pt idx="24948">
                  <c:v>20557</c:v>
                </c:pt>
                <c:pt idx="24949">
                  <c:v>20554</c:v>
                </c:pt>
                <c:pt idx="24950">
                  <c:v>20554</c:v>
                </c:pt>
                <c:pt idx="24951">
                  <c:v>20551</c:v>
                </c:pt>
                <c:pt idx="24952">
                  <c:v>20557</c:v>
                </c:pt>
                <c:pt idx="24953">
                  <c:v>20559</c:v>
                </c:pt>
                <c:pt idx="24954">
                  <c:v>20558</c:v>
                </c:pt>
                <c:pt idx="24955">
                  <c:v>20554</c:v>
                </c:pt>
                <c:pt idx="24956">
                  <c:v>20553</c:v>
                </c:pt>
                <c:pt idx="24957">
                  <c:v>20553</c:v>
                </c:pt>
                <c:pt idx="24958">
                  <c:v>20550</c:v>
                </c:pt>
                <c:pt idx="24959">
                  <c:v>20554</c:v>
                </c:pt>
                <c:pt idx="24960">
                  <c:v>20555</c:v>
                </c:pt>
                <c:pt idx="24961">
                  <c:v>20554</c:v>
                </c:pt>
                <c:pt idx="24962">
                  <c:v>20556</c:v>
                </c:pt>
                <c:pt idx="24963">
                  <c:v>20557</c:v>
                </c:pt>
                <c:pt idx="24964">
                  <c:v>20560</c:v>
                </c:pt>
                <c:pt idx="24965">
                  <c:v>20556</c:v>
                </c:pt>
                <c:pt idx="24966">
                  <c:v>20552</c:v>
                </c:pt>
                <c:pt idx="24967">
                  <c:v>20552</c:v>
                </c:pt>
                <c:pt idx="24968">
                  <c:v>20557</c:v>
                </c:pt>
                <c:pt idx="24969">
                  <c:v>20559</c:v>
                </c:pt>
                <c:pt idx="24970">
                  <c:v>20558</c:v>
                </c:pt>
                <c:pt idx="24971">
                  <c:v>20564</c:v>
                </c:pt>
                <c:pt idx="24972">
                  <c:v>20561</c:v>
                </c:pt>
                <c:pt idx="24973">
                  <c:v>20567</c:v>
                </c:pt>
                <c:pt idx="24974">
                  <c:v>20568</c:v>
                </c:pt>
                <c:pt idx="24975">
                  <c:v>20574</c:v>
                </c:pt>
                <c:pt idx="24976">
                  <c:v>20576</c:v>
                </c:pt>
                <c:pt idx="24977">
                  <c:v>20575</c:v>
                </c:pt>
                <c:pt idx="24978">
                  <c:v>20577</c:v>
                </c:pt>
                <c:pt idx="24979">
                  <c:v>20583</c:v>
                </c:pt>
                <c:pt idx="24980">
                  <c:v>20581</c:v>
                </c:pt>
                <c:pt idx="24981">
                  <c:v>20579</c:v>
                </c:pt>
                <c:pt idx="24982">
                  <c:v>20577</c:v>
                </c:pt>
                <c:pt idx="24983">
                  <c:v>20574</c:v>
                </c:pt>
                <c:pt idx="24984">
                  <c:v>20573</c:v>
                </c:pt>
                <c:pt idx="24985">
                  <c:v>20576</c:v>
                </c:pt>
                <c:pt idx="24986">
                  <c:v>20585</c:v>
                </c:pt>
                <c:pt idx="24987">
                  <c:v>20590</c:v>
                </c:pt>
                <c:pt idx="24988">
                  <c:v>20587</c:v>
                </c:pt>
                <c:pt idx="24989">
                  <c:v>20586</c:v>
                </c:pt>
                <c:pt idx="24990">
                  <c:v>20584</c:v>
                </c:pt>
                <c:pt idx="24991">
                  <c:v>20576</c:v>
                </c:pt>
                <c:pt idx="24992">
                  <c:v>20578</c:v>
                </c:pt>
                <c:pt idx="24993">
                  <c:v>20580</c:v>
                </c:pt>
                <c:pt idx="24994">
                  <c:v>20583</c:v>
                </c:pt>
                <c:pt idx="24995">
                  <c:v>20580</c:v>
                </c:pt>
                <c:pt idx="24996">
                  <c:v>20583</c:v>
                </c:pt>
                <c:pt idx="24997">
                  <c:v>20588</c:v>
                </c:pt>
                <c:pt idx="24998">
                  <c:v>20588</c:v>
                </c:pt>
                <c:pt idx="24999">
                  <c:v>20586</c:v>
                </c:pt>
                <c:pt idx="25000">
                  <c:v>20582</c:v>
                </c:pt>
                <c:pt idx="25001">
                  <c:v>20584</c:v>
                </c:pt>
                <c:pt idx="25002">
                  <c:v>20585</c:v>
                </c:pt>
                <c:pt idx="25003">
                  <c:v>20588</c:v>
                </c:pt>
                <c:pt idx="25004">
                  <c:v>20590</c:v>
                </c:pt>
                <c:pt idx="25005">
                  <c:v>20584</c:v>
                </c:pt>
                <c:pt idx="25006">
                  <c:v>20585</c:v>
                </c:pt>
                <c:pt idx="25007">
                  <c:v>20590</c:v>
                </c:pt>
                <c:pt idx="25008">
                  <c:v>20588</c:v>
                </c:pt>
                <c:pt idx="25009">
                  <c:v>20582</c:v>
                </c:pt>
                <c:pt idx="25010">
                  <c:v>20581</c:v>
                </c:pt>
                <c:pt idx="25011">
                  <c:v>20590</c:v>
                </c:pt>
                <c:pt idx="25012">
                  <c:v>20592</c:v>
                </c:pt>
                <c:pt idx="25013">
                  <c:v>20594</c:v>
                </c:pt>
                <c:pt idx="25014">
                  <c:v>20598</c:v>
                </c:pt>
                <c:pt idx="25015">
                  <c:v>20595</c:v>
                </c:pt>
                <c:pt idx="25016">
                  <c:v>20598</c:v>
                </c:pt>
                <c:pt idx="25017">
                  <c:v>20596</c:v>
                </c:pt>
                <c:pt idx="25018">
                  <c:v>20598</c:v>
                </c:pt>
                <c:pt idx="25019">
                  <c:v>20605</c:v>
                </c:pt>
                <c:pt idx="25020">
                  <c:v>20608</c:v>
                </c:pt>
                <c:pt idx="25021">
                  <c:v>20612</c:v>
                </c:pt>
                <c:pt idx="25022">
                  <c:v>20613</c:v>
                </c:pt>
                <c:pt idx="25023">
                  <c:v>20609</c:v>
                </c:pt>
                <c:pt idx="25024">
                  <c:v>20610</c:v>
                </c:pt>
                <c:pt idx="25025">
                  <c:v>20612</c:v>
                </c:pt>
                <c:pt idx="25026">
                  <c:v>20612</c:v>
                </c:pt>
                <c:pt idx="25027">
                  <c:v>20612</c:v>
                </c:pt>
                <c:pt idx="25028">
                  <c:v>20613</c:v>
                </c:pt>
                <c:pt idx="25029">
                  <c:v>20617</c:v>
                </c:pt>
                <c:pt idx="25030">
                  <c:v>20614</c:v>
                </c:pt>
                <c:pt idx="25031">
                  <c:v>20612</c:v>
                </c:pt>
                <c:pt idx="25032">
                  <c:v>20609</c:v>
                </c:pt>
                <c:pt idx="25033">
                  <c:v>20616</c:v>
                </c:pt>
                <c:pt idx="25034">
                  <c:v>20620</c:v>
                </c:pt>
                <c:pt idx="25035">
                  <c:v>20611</c:v>
                </c:pt>
                <c:pt idx="25036">
                  <c:v>20613</c:v>
                </c:pt>
                <c:pt idx="25037">
                  <c:v>20618</c:v>
                </c:pt>
                <c:pt idx="25038">
                  <c:v>20618</c:v>
                </c:pt>
                <c:pt idx="25039">
                  <c:v>20618</c:v>
                </c:pt>
                <c:pt idx="25040">
                  <c:v>20626</c:v>
                </c:pt>
                <c:pt idx="25041">
                  <c:v>20621</c:v>
                </c:pt>
                <c:pt idx="25042">
                  <c:v>20624</c:v>
                </c:pt>
                <c:pt idx="25043">
                  <c:v>20623</c:v>
                </c:pt>
                <c:pt idx="25044">
                  <c:v>20618</c:v>
                </c:pt>
                <c:pt idx="25045">
                  <c:v>20620</c:v>
                </c:pt>
                <c:pt idx="25046">
                  <c:v>20619</c:v>
                </c:pt>
                <c:pt idx="25047">
                  <c:v>20619</c:v>
                </c:pt>
                <c:pt idx="25048">
                  <c:v>20620</c:v>
                </c:pt>
                <c:pt idx="25049">
                  <c:v>20622</c:v>
                </c:pt>
                <c:pt idx="25050">
                  <c:v>20625</c:v>
                </c:pt>
                <c:pt idx="25051">
                  <c:v>20628</c:v>
                </c:pt>
                <c:pt idx="25052">
                  <c:v>20629</c:v>
                </c:pt>
                <c:pt idx="25053">
                  <c:v>20628</c:v>
                </c:pt>
                <c:pt idx="25054">
                  <c:v>20628</c:v>
                </c:pt>
                <c:pt idx="25055">
                  <c:v>20626</c:v>
                </c:pt>
                <c:pt idx="25056">
                  <c:v>20634</c:v>
                </c:pt>
                <c:pt idx="25057">
                  <c:v>20633</c:v>
                </c:pt>
                <c:pt idx="25058">
                  <c:v>20629</c:v>
                </c:pt>
                <c:pt idx="25059">
                  <c:v>20625</c:v>
                </c:pt>
                <c:pt idx="25060">
                  <c:v>20631</c:v>
                </c:pt>
                <c:pt idx="25061">
                  <c:v>20635</c:v>
                </c:pt>
                <c:pt idx="25062">
                  <c:v>20630</c:v>
                </c:pt>
                <c:pt idx="25063">
                  <c:v>20634</c:v>
                </c:pt>
                <c:pt idx="25064">
                  <c:v>20637</c:v>
                </c:pt>
                <c:pt idx="25065">
                  <c:v>20630</c:v>
                </c:pt>
                <c:pt idx="25066">
                  <c:v>20626</c:v>
                </c:pt>
                <c:pt idx="25067">
                  <c:v>20622</c:v>
                </c:pt>
                <c:pt idx="25068">
                  <c:v>20622</c:v>
                </c:pt>
                <c:pt idx="25069">
                  <c:v>20623</c:v>
                </c:pt>
                <c:pt idx="25070">
                  <c:v>20616</c:v>
                </c:pt>
                <c:pt idx="25071">
                  <c:v>20616</c:v>
                </c:pt>
                <c:pt idx="25072">
                  <c:v>20620</c:v>
                </c:pt>
                <c:pt idx="25073">
                  <c:v>20618</c:v>
                </c:pt>
                <c:pt idx="25074">
                  <c:v>20617</c:v>
                </c:pt>
                <c:pt idx="25075">
                  <c:v>20612</c:v>
                </c:pt>
                <c:pt idx="25076">
                  <c:v>20609</c:v>
                </c:pt>
                <c:pt idx="25077">
                  <c:v>20616</c:v>
                </c:pt>
                <c:pt idx="25078">
                  <c:v>20616</c:v>
                </c:pt>
                <c:pt idx="25079">
                  <c:v>20606</c:v>
                </c:pt>
                <c:pt idx="25080">
                  <c:v>20608</c:v>
                </c:pt>
                <c:pt idx="25081">
                  <c:v>20605</c:v>
                </c:pt>
                <c:pt idx="25082">
                  <c:v>20602</c:v>
                </c:pt>
                <c:pt idx="25083">
                  <c:v>20601</c:v>
                </c:pt>
                <c:pt idx="25084">
                  <c:v>20602</c:v>
                </c:pt>
                <c:pt idx="25085">
                  <c:v>20605</c:v>
                </c:pt>
                <c:pt idx="25086">
                  <c:v>20609</c:v>
                </c:pt>
                <c:pt idx="25087">
                  <c:v>20612</c:v>
                </c:pt>
                <c:pt idx="25088">
                  <c:v>20613</c:v>
                </c:pt>
                <c:pt idx="25089">
                  <c:v>20611</c:v>
                </c:pt>
                <c:pt idx="25090">
                  <c:v>20609</c:v>
                </c:pt>
                <c:pt idx="25091">
                  <c:v>20610</c:v>
                </c:pt>
                <c:pt idx="25092">
                  <c:v>20606</c:v>
                </c:pt>
                <c:pt idx="25093">
                  <c:v>20606</c:v>
                </c:pt>
                <c:pt idx="25094">
                  <c:v>20609</c:v>
                </c:pt>
                <c:pt idx="25095">
                  <c:v>20611</c:v>
                </c:pt>
                <c:pt idx="25096">
                  <c:v>20608</c:v>
                </c:pt>
                <c:pt idx="25097">
                  <c:v>20604</c:v>
                </c:pt>
                <c:pt idx="25098">
                  <c:v>20603</c:v>
                </c:pt>
                <c:pt idx="25099">
                  <c:v>20611</c:v>
                </c:pt>
                <c:pt idx="25100">
                  <c:v>20615</c:v>
                </c:pt>
                <c:pt idx="25101">
                  <c:v>20611</c:v>
                </c:pt>
                <c:pt idx="25102">
                  <c:v>20612</c:v>
                </c:pt>
                <c:pt idx="25103">
                  <c:v>20613</c:v>
                </c:pt>
                <c:pt idx="25104">
                  <c:v>20618</c:v>
                </c:pt>
                <c:pt idx="25105">
                  <c:v>20619</c:v>
                </c:pt>
                <c:pt idx="25106">
                  <c:v>20617</c:v>
                </c:pt>
                <c:pt idx="25107">
                  <c:v>20616</c:v>
                </c:pt>
                <c:pt idx="25108">
                  <c:v>20610</c:v>
                </c:pt>
                <c:pt idx="25109">
                  <c:v>20608</c:v>
                </c:pt>
                <c:pt idx="25110">
                  <c:v>20610</c:v>
                </c:pt>
                <c:pt idx="25111">
                  <c:v>20617</c:v>
                </c:pt>
                <c:pt idx="25112">
                  <c:v>20620</c:v>
                </c:pt>
                <c:pt idx="25113">
                  <c:v>20616</c:v>
                </c:pt>
                <c:pt idx="25114">
                  <c:v>20615</c:v>
                </c:pt>
                <c:pt idx="25115">
                  <c:v>20613</c:v>
                </c:pt>
                <c:pt idx="25116">
                  <c:v>20612</c:v>
                </c:pt>
                <c:pt idx="25117">
                  <c:v>20612</c:v>
                </c:pt>
                <c:pt idx="25118">
                  <c:v>20603</c:v>
                </c:pt>
                <c:pt idx="25119">
                  <c:v>20608</c:v>
                </c:pt>
                <c:pt idx="25120">
                  <c:v>20605</c:v>
                </c:pt>
                <c:pt idx="25121">
                  <c:v>20609</c:v>
                </c:pt>
                <c:pt idx="25122">
                  <c:v>20617</c:v>
                </c:pt>
                <c:pt idx="25123">
                  <c:v>20615</c:v>
                </c:pt>
                <c:pt idx="25124">
                  <c:v>20611</c:v>
                </c:pt>
                <c:pt idx="25125">
                  <c:v>20609</c:v>
                </c:pt>
                <c:pt idx="25126">
                  <c:v>20603</c:v>
                </c:pt>
                <c:pt idx="25127">
                  <c:v>20602</c:v>
                </c:pt>
                <c:pt idx="25128">
                  <c:v>20604</c:v>
                </c:pt>
                <c:pt idx="25129">
                  <c:v>20606</c:v>
                </c:pt>
                <c:pt idx="25130">
                  <c:v>20605</c:v>
                </c:pt>
                <c:pt idx="25131">
                  <c:v>20607</c:v>
                </c:pt>
                <c:pt idx="25132">
                  <c:v>20613</c:v>
                </c:pt>
                <c:pt idx="25133">
                  <c:v>20618</c:v>
                </c:pt>
                <c:pt idx="25134">
                  <c:v>20616</c:v>
                </c:pt>
                <c:pt idx="25135">
                  <c:v>20619</c:v>
                </c:pt>
                <c:pt idx="25136">
                  <c:v>20621</c:v>
                </c:pt>
                <c:pt idx="25137">
                  <c:v>20618</c:v>
                </c:pt>
                <c:pt idx="25138">
                  <c:v>20613</c:v>
                </c:pt>
                <c:pt idx="25139">
                  <c:v>20613</c:v>
                </c:pt>
                <c:pt idx="25140">
                  <c:v>20617</c:v>
                </c:pt>
                <c:pt idx="25141">
                  <c:v>20616</c:v>
                </c:pt>
                <c:pt idx="25142">
                  <c:v>20610</c:v>
                </c:pt>
                <c:pt idx="25143">
                  <c:v>20611</c:v>
                </c:pt>
                <c:pt idx="25144">
                  <c:v>20610</c:v>
                </c:pt>
                <c:pt idx="25145">
                  <c:v>20614</c:v>
                </c:pt>
                <c:pt idx="25146">
                  <c:v>20611</c:v>
                </c:pt>
                <c:pt idx="25147">
                  <c:v>20604</c:v>
                </c:pt>
                <c:pt idx="25148">
                  <c:v>20596</c:v>
                </c:pt>
                <c:pt idx="25149">
                  <c:v>20595</c:v>
                </c:pt>
                <c:pt idx="25150">
                  <c:v>20595</c:v>
                </c:pt>
                <c:pt idx="25151">
                  <c:v>20595</c:v>
                </c:pt>
                <c:pt idx="25152">
                  <c:v>20593</c:v>
                </c:pt>
                <c:pt idx="25153">
                  <c:v>20592</c:v>
                </c:pt>
                <c:pt idx="25154">
                  <c:v>20586</c:v>
                </c:pt>
                <c:pt idx="25155">
                  <c:v>20585</c:v>
                </c:pt>
                <c:pt idx="25156">
                  <c:v>20583</c:v>
                </c:pt>
                <c:pt idx="25157">
                  <c:v>20583</c:v>
                </c:pt>
                <c:pt idx="25158">
                  <c:v>20579</c:v>
                </c:pt>
                <c:pt idx="25159">
                  <c:v>20582</c:v>
                </c:pt>
                <c:pt idx="25160">
                  <c:v>20579</c:v>
                </c:pt>
                <c:pt idx="25161">
                  <c:v>20576</c:v>
                </c:pt>
                <c:pt idx="25162">
                  <c:v>20568</c:v>
                </c:pt>
                <c:pt idx="25163">
                  <c:v>20565</c:v>
                </c:pt>
                <c:pt idx="25164">
                  <c:v>20572</c:v>
                </c:pt>
                <c:pt idx="25165">
                  <c:v>20575</c:v>
                </c:pt>
                <c:pt idx="25166">
                  <c:v>20572</c:v>
                </c:pt>
                <c:pt idx="25167">
                  <c:v>20578</c:v>
                </c:pt>
                <c:pt idx="25168">
                  <c:v>20576</c:v>
                </c:pt>
                <c:pt idx="25169">
                  <c:v>20573</c:v>
                </c:pt>
                <c:pt idx="25170">
                  <c:v>20575</c:v>
                </c:pt>
                <c:pt idx="25171">
                  <c:v>20575</c:v>
                </c:pt>
                <c:pt idx="25172">
                  <c:v>20578</c:v>
                </c:pt>
                <c:pt idx="25173">
                  <c:v>20582</c:v>
                </c:pt>
                <c:pt idx="25174">
                  <c:v>20585</c:v>
                </c:pt>
                <c:pt idx="25175">
                  <c:v>20577</c:v>
                </c:pt>
                <c:pt idx="25176">
                  <c:v>20577</c:v>
                </c:pt>
                <c:pt idx="25177">
                  <c:v>20577</c:v>
                </c:pt>
                <c:pt idx="25178">
                  <c:v>20573</c:v>
                </c:pt>
                <c:pt idx="25179">
                  <c:v>20569</c:v>
                </c:pt>
                <c:pt idx="25180">
                  <c:v>20570</c:v>
                </c:pt>
                <c:pt idx="25181">
                  <c:v>20570</c:v>
                </c:pt>
                <c:pt idx="25182">
                  <c:v>20575</c:v>
                </c:pt>
                <c:pt idx="25183">
                  <c:v>20577</c:v>
                </c:pt>
                <c:pt idx="25184">
                  <c:v>20577</c:v>
                </c:pt>
                <c:pt idx="25185">
                  <c:v>20580</c:v>
                </c:pt>
                <c:pt idx="25186">
                  <c:v>20581</c:v>
                </c:pt>
                <c:pt idx="25187">
                  <c:v>20573</c:v>
                </c:pt>
                <c:pt idx="25188">
                  <c:v>20572</c:v>
                </c:pt>
                <c:pt idx="25189">
                  <c:v>20572</c:v>
                </c:pt>
                <c:pt idx="25190">
                  <c:v>20574</c:v>
                </c:pt>
                <c:pt idx="25191">
                  <c:v>20580</c:v>
                </c:pt>
                <c:pt idx="25192">
                  <c:v>20577</c:v>
                </c:pt>
                <c:pt idx="25193">
                  <c:v>20573</c:v>
                </c:pt>
                <c:pt idx="25194">
                  <c:v>20577</c:v>
                </c:pt>
                <c:pt idx="25195">
                  <c:v>20589</c:v>
                </c:pt>
                <c:pt idx="25196">
                  <c:v>20586</c:v>
                </c:pt>
                <c:pt idx="25197">
                  <c:v>20583</c:v>
                </c:pt>
                <c:pt idx="25198">
                  <c:v>20586</c:v>
                </c:pt>
                <c:pt idx="25199">
                  <c:v>20586</c:v>
                </c:pt>
                <c:pt idx="25200">
                  <c:v>20582</c:v>
                </c:pt>
                <c:pt idx="25201">
                  <c:v>20588</c:v>
                </c:pt>
                <c:pt idx="25202">
                  <c:v>20586</c:v>
                </c:pt>
                <c:pt idx="25203">
                  <c:v>20593</c:v>
                </c:pt>
                <c:pt idx="25204">
                  <c:v>20593</c:v>
                </c:pt>
                <c:pt idx="25205">
                  <c:v>20598</c:v>
                </c:pt>
                <c:pt idx="25206">
                  <c:v>20597</c:v>
                </c:pt>
                <c:pt idx="25207">
                  <c:v>20601</c:v>
                </c:pt>
                <c:pt idx="25208">
                  <c:v>20604</c:v>
                </c:pt>
                <c:pt idx="25209">
                  <c:v>20605</c:v>
                </c:pt>
                <c:pt idx="25210">
                  <c:v>20603</c:v>
                </c:pt>
                <c:pt idx="25211">
                  <c:v>20608</c:v>
                </c:pt>
                <c:pt idx="25212">
                  <c:v>20609</c:v>
                </c:pt>
                <c:pt idx="25213">
                  <c:v>20613</c:v>
                </c:pt>
                <c:pt idx="25214">
                  <c:v>20614</c:v>
                </c:pt>
                <c:pt idx="25215">
                  <c:v>20614</c:v>
                </c:pt>
                <c:pt idx="25216">
                  <c:v>20622</c:v>
                </c:pt>
                <c:pt idx="25217">
                  <c:v>20620</c:v>
                </c:pt>
                <c:pt idx="25218">
                  <c:v>20627</c:v>
                </c:pt>
                <c:pt idx="25219">
                  <c:v>20635</c:v>
                </c:pt>
                <c:pt idx="25220">
                  <c:v>20640</c:v>
                </c:pt>
                <c:pt idx="25221">
                  <c:v>20647</c:v>
                </c:pt>
                <c:pt idx="25222">
                  <c:v>20661</c:v>
                </c:pt>
                <c:pt idx="25223">
                  <c:v>20669</c:v>
                </c:pt>
                <c:pt idx="25224">
                  <c:v>20676</c:v>
                </c:pt>
                <c:pt idx="25225">
                  <c:v>20682</c:v>
                </c:pt>
                <c:pt idx="25226">
                  <c:v>20698</c:v>
                </c:pt>
                <c:pt idx="25227">
                  <c:v>20717</c:v>
                </c:pt>
                <c:pt idx="25228">
                  <c:v>20731</c:v>
                </c:pt>
                <c:pt idx="25229">
                  <c:v>20744</c:v>
                </c:pt>
                <c:pt idx="25230">
                  <c:v>20757</c:v>
                </c:pt>
                <c:pt idx="25231">
                  <c:v>20782</c:v>
                </c:pt>
                <c:pt idx="25232">
                  <c:v>20804</c:v>
                </c:pt>
                <c:pt idx="25233">
                  <c:v>20832</c:v>
                </c:pt>
                <c:pt idx="25234">
                  <c:v>20861</c:v>
                </c:pt>
                <c:pt idx="25235">
                  <c:v>20886</c:v>
                </c:pt>
                <c:pt idx="25236">
                  <c:v>20917</c:v>
                </c:pt>
                <c:pt idx="25237">
                  <c:v>20946</c:v>
                </c:pt>
                <c:pt idx="25238">
                  <c:v>20975</c:v>
                </c:pt>
                <c:pt idx="25239">
                  <c:v>21007</c:v>
                </c:pt>
                <c:pt idx="25240">
                  <c:v>21040</c:v>
                </c:pt>
                <c:pt idx="25241">
                  <c:v>21078</c:v>
                </c:pt>
                <c:pt idx="25242">
                  <c:v>21114</c:v>
                </c:pt>
                <c:pt idx="25243">
                  <c:v>21154</c:v>
                </c:pt>
                <c:pt idx="25244">
                  <c:v>21188</c:v>
                </c:pt>
                <c:pt idx="25245">
                  <c:v>21227</c:v>
                </c:pt>
                <c:pt idx="25246">
                  <c:v>21260</c:v>
                </c:pt>
                <c:pt idx="25247">
                  <c:v>21288</c:v>
                </c:pt>
                <c:pt idx="25248">
                  <c:v>21316</c:v>
                </c:pt>
                <c:pt idx="25249">
                  <c:v>21339</c:v>
                </c:pt>
                <c:pt idx="25250">
                  <c:v>21358</c:v>
                </c:pt>
                <c:pt idx="25251">
                  <c:v>21372</c:v>
                </c:pt>
                <c:pt idx="25252">
                  <c:v>21388</c:v>
                </c:pt>
                <c:pt idx="25253">
                  <c:v>21402</c:v>
                </c:pt>
                <c:pt idx="25254">
                  <c:v>21407</c:v>
                </c:pt>
                <c:pt idx="25255">
                  <c:v>21409</c:v>
                </c:pt>
                <c:pt idx="25256">
                  <c:v>21412</c:v>
                </c:pt>
                <c:pt idx="25257">
                  <c:v>21418</c:v>
                </c:pt>
                <c:pt idx="25258">
                  <c:v>21407</c:v>
                </c:pt>
                <c:pt idx="25259">
                  <c:v>21406</c:v>
                </c:pt>
                <c:pt idx="25260">
                  <c:v>21406</c:v>
                </c:pt>
                <c:pt idx="25261">
                  <c:v>21401</c:v>
                </c:pt>
                <c:pt idx="25262">
                  <c:v>21380</c:v>
                </c:pt>
                <c:pt idx="25263">
                  <c:v>21359</c:v>
                </c:pt>
                <c:pt idx="25264">
                  <c:v>21332</c:v>
                </c:pt>
                <c:pt idx="25265">
                  <c:v>21312</c:v>
                </c:pt>
                <c:pt idx="25266">
                  <c:v>21284</c:v>
                </c:pt>
                <c:pt idx="25267">
                  <c:v>21250</c:v>
                </c:pt>
                <c:pt idx="25268">
                  <c:v>21220</c:v>
                </c:pt>
                <c:pt idx="25269">
                  <c:v>21190</c:v>
                </c:pt>
                <c:pt idx="25270">
                  <c:v>21144</c:v>
                </c:pt>
                <c:pt idx="25271">
                  <c:v>21105</c:v>
                </c:pt>
                <c:pt idx="25272">
                  <c:v>21072</c:v>
                </c:pt>
                <c:pt idx="25273">
                  <c:v>21041</c:v>
                </c:pt>
                <c:pt idx="25274">
                  <c:v>21011</c:v>
                </c:pt>
                <c:pt idx="25275">
                  <c:v>20981</c:v>
                </c:pt>
                <c:pt idx="25276">
                  <c:v>20952</c:v>
                </c:pt>
                <c:pt idx="25277">
                  <c:v>20922</c:v>
                </c:pt>
                <c:pt idx="25278">
                  <c:v>20892</c:v>
                </c:pt>
                <c:pt idx="25279">
                  <c:v>20870</c:v>
                </c:pt>
                <c:pt idx="25280">
                  <c:v>20835</c:v>
                </c:pt>
                <c:pt idx="25281">
                  <c:v>20810</c:v>
                </c:pt>
                <c:pt idx="25282">
                  <c:v>20782</c:v>
                </c:pt>
                <c:pt idx="25283">
                  <c:v>20762</c:v>
                </c:pt>
                <c:pt idx="25284">
                  <c:v>20744</c:v>
                </c:pt>
                <c:pt idx="25285">
                  <c:v>20718</c:v>
                </c:pt>
                <c:pt idx="25286">
                  <c:v>20704</c:v>
                </c:pt>
                <c:pt idx="25287">
                  <c:v>20689</c:v>
                </c:pt>
                <c:pt idx="25288">
                  <c:v>20675</c:v>
                </c:pt>
                <c:pt idx="25289">
                  <c:v>20665</c:v>
                </c:pt>
                <c:pt idx="25290">
                  <c:v>20651</c:v>
                </c:pt>
                <c:pt idx="25291">
                  <c:v>20642</c:v>
                </c:pt>
                <c:pt idx="25292">
                  <c:v>20626</c:v>
                </c:pt>
                <c:pt idx="25293">
                  <c:v>20622</c:v>
                </c:pt>
                <c:pt idx="25294">
                  <c:v>20611</c:v>
                </c:pt>
                <c:pt idx="25295">
                  <c:v>20606</c:v>
                </c:pt>
                <c:pt idx="25296">
                  <c:v>20598</c:v>
                </c:pt>
                <c:pt idx="25297">
                  <c:v>20595</c:v>
                </c:pt>
                <c:pt idx="25298">
                  <c:v>20589</c:v>
                </c:pt>
                <c:pt idx="25299">
                  <c:v>20585</c:v>
                </c:pt>
                <c:pt idx="25300">
                  <c:v>20579</c:v>
                </c:pt>
                <c:pt idx="25301">
                  <c:v>20578</c:v>
                </c:pt>
                <c:pt idx="25302">
                  <c:v>20573</c:v>
                </c:pt>
                <c:pt idx="25303">
                  <c:v>20569</c:v>
                </c:pt>
                <c:pt idx="25304">
                  <c:v>20561</c:v>
                </c:pt>
                <c:pt idx="25305">
                  <c:v>20557</c:v>
                </c:pt>
                <c:pt idx="25306">
                  <c:v>20562</c:v>
                </c:pt>
                <c:pt idx="25307">
                  <c:v>20562</c:v>
                </c:pt>
                <c:pt idx="25308">
                  <c:v>20556</c:v>
                </c:pt>
                <c:pt idx="25309">
                  <c:v>20562</c:v>
                </c:pt>
                <c:pt idx="25310">
                  <c:v>20558</c:v>
                </c:pt>
                <c:pt idx="25311">
                  <c:v>20550</c:v>
                </c:pt>
                <c:pt idx="25312">
                  <c:v>20542</c:v>
                </c:pt>
                <c:pt idx="25313">
                  <c:v>20544</c:v>
                </c:pt>
                <c:pt idx="25314">
                  <c:v>20542</c:v>
                </c:pt>
                <c:pt idx="25315">
                  <c:v>20541</c:v>
                </c:pt>
                <c:pt idx="25316">
                  <c:v>20538</c:v>
                </c:pt>
                <c:pt idx="25317">
                  <c:v>20540</c:v>
                </c:pt>
                <c:pt idx="25318">
                  <c:v>20542</c:v>
                </c:pt>
                <c:pt idx="25319">
                  <c:v>20548</c:v>
                </c:pt>
                <c:pt idx="25320">
                  <c:v>20545</c:v>
                </c:pt>
                <c:pt idx="25321">
                  <c:v>20547</c:v>
                </c:pt>
                <c:pt idx="25322">
                  <c:v>20538</c:v>
                </c:pt>
                <c:pt idx="25323">
                  <c:v>20535</c:v>
                </c:pt>
                <c:pt idx="25324">
                  <c:v>20542</c:v>
                </c:pt>
                <c:pt idx="25325">
                  <c:v>20538</c:v>
                </c:pt>
                <c:pt idx="25326">
                  <c:v>20542</c:v>
                </c:pt>
                <c:pt idx="25327">
                  <c:v>20543</c:v>
                </c:pt>
                <c:pt idx="25328">
                  <c:v>20541</c:v>
                </c:pt>
                <c:pt idx="25329">
                  <c:v>20539</c:v>
                </c:pt>
                <c:pt idx="25330">
                  <c:v>20541</c:v>
                </c:pt>
                <c:pt idx="25331">
                  <c:v>20537</c:v>
                </c:pt>
                <c:pt idx="25332">
                  <c:v>20535</c:v>
                </c:pt>
                <c:pt idx="25333">
                  <c:v>20543</c:v>
                </c:pt>
                <c:pt idx="25334">
                  <c:v>20543</c:v>
                </c:pt>
                <c:pt idx="25335">
                  <c:v>20548</c:v>
                </c:pt>
                <c:pt idx="25336">
                  <c:v>20555</c:v>
                </c:pt>
                <c:pt idx="25337">
                  <c:v>20556</c:v>
                </c:pt>
                <c:pt idx="25338">
                  <c:v>20556</c:v>
                </c:pt>
                <c:pt idx="25339">
                  <c:v>20555</c:v>
                </c:pt>
                <c:pt idx="25340">
                  <c:v>20557</c:v>
                </c:pt>
                <c:pt idx="25341">
                  <c:v>20563</c:v>
                </c:pt>
                <c:pt idx="25342">
                  <c:v>20566</c:v>
                </c:pt>
                <c:pt idx="25343">
                  <c:v>20562</c:v>
                </c:pt>
                <c:pt idx="25344">
                  <c:v>20559</c:v>
                </c:pt>
                <c:pt idx="25345">
                  <c:v>20556</c:v>
                </c:pt>
                <c:pt idx="25346">
                  <c:v>20558</c:v>
                </c:pt>
                <c:pt idx="25347">
                  <c:v>20562</c:v>
                </c:pt>
                <c:pt idx="25348">
                  <c:v>20563</c:v>
                </c:pt>
                <c:pt idx="25349">
                  <c:v>20563</c:v>
                </c:pt>
                <c:pt idx="25350">
                  <c:v>20569</c:v>
                </c:pt>
                <c:pt idx="25351">
                  <c:v>20563</c:v>
                </c:pt>
                <c:pt idx="25352">
                  <c:v>20564</c:v>
                </c:pt>
                <c:pt idx="25353">
                  <c:v>20568</c:v>
                </c:pt>
                <c:pt idx="25354">
                  <c:v>20569</c:v>
                </c:pt>
                <c:pt idx="25355">
                  <c:v>20565</c:v>
                </c:pt>
                <c:pt idx="25356">
                  <c:v>20572</c:v>
                </c:pt>
                <c:pt idx="25357">
                  <c:v>20569</c:v>
                </c:pt>
                <c:pt idx="25358">
                  <c:v>20565</c:v>
                </c:pt>
                <c:pt idx="25359">
                  <c:v>20569</c:v>
                </c:pt>
                <c:pt idx="25360">
                  <c:v>20570</c:v>
                </c:pt>
                <c:pt idx="25361">
                  <c:v>20571</c:v>
                </c:pt>
                <c:pt idx="25362">
                  <c:v>20580</c:v>
                </c:pt>
                <c:pt idx="25363">
                  <c:v>20571</c:v>
                </c:pt>
                <c:pt idx="25364">
                  <c:v>20571</c:v>
                </c:pt>
                <c:pt idx="25365">
                  <c:v>20568</c:v>
                </c:pt>
                <c:pt idx="25366">
                  <c:v>20570</c:v>
                </c:pt>
                <c:pt idx="25367">
                  <c:v>20574</c:v>
                </c:pt>
                <c:pt idx="25368">
                  <c:v>20568</c:v>
                </c:pt>
                <c:pt idx="25369">
                  <c:v>20568</c:v>
                </c:pt>
                <c:pt idx="25370">
                  <c:v>20564</c:v>
                </c:pt>
                <c:pt idx="25371">
                  <c:v>20572</c:v>
                </c:pt>
                <c:pt idx="25372">
                  <c:v>20575</c:v>
                </c:pt>
                <c:pt idx="25373">
                  <c:v>20573</c:v>
                </c:pt>
                <c:pt idx="25374">
                  <c:v>20570</c:v>
                </c:pt>
                <c:pt idx="25375">
                  <c:v>20566</c:v>
                </c:pt>
                <c:pt idx="25376">
                  <c:v>20574</c:v>
                </c:pt>
                <c:pt idx="25377">
                  <c:v>20575</c:v>
                </c:pt>
                <c:pt idx="25378">
                  <c:v>20571</c:v>
                </c:pt>
                <c:pt idx="25379">
                  <c:v>20570</c:v>
                </c:pt>
                <c:pt idx="25380">
                  <c:v>20570</c:v>
                </c:pt>
                <c:pt idx="25381">
                  <c:v>20568</c:v>
                </c:pt>
                <c:pt idx="25382">
                  <c:v>20572</c:v>
                </c:pt>
                <c:pt idx="25383">
                  <c:v>20570</c:v>
                </c:pt>
                <c:pt idx="25384">
                  <c:v>20568</c:v>
                </c:pt>
                <c:pt idx="25385">
                  <c:v>20566</c:v>
                </c:pt>
                <c:pt idx="25386">
                  <c:v>20570</c:v>
                </c:pt>
                <c:pt idx="25387">
                  <c:v>20579</c:v>
                </c:pt>
                <c:pt idx="25388">
                  <c:v>20580</c:v>
                </c:pt>
                <c:pt idx="25389">
                  <c:v>20582</c:v>
                </c:pt>
                <c:pt idx="25390">
                  <c:v>20578</c:v>
                </c:pt>
                <c:pt idx="25391">
                  <c:v>20581</c:v>
                </c:pt>
                <c:pt idx="25392">
                  <c:v>20582</c:v>
                </c:pt>
                <c:pt idx="25393">
                  <c:v>20580</c:v>
                </c:pt>
                <c:pt idx="25394">
                  <c:v>20577</c:v>
                </c:pt>
                <c:pt idx="25395">
                  <c:v>20580</c:v>
                </c:pt>
                <c:pt idx="25396">
                  <c:v>20579</c:v>
                </c:pt>
                <c:pt idx="25397">
                  <c:v>20580</c:v>
                </c:pt>
                <c:pt idx="25398">
                  <c:v>20582</c:v>
                </c:pt>
                <c:pt idx="25399">
                  <c:v>20585</c:v>
                </c:pt>
                <c:pt idx="25400">
                  <c:v>20580</c:v>
                </c:pt>
                <c:pt idx="25401">
                  <c:v>20575</c:v>
                </c:pt>
                <c:pt idx="25402">
                  <c:v>20577</c:v>
                </c:pt>
                <c:pt idx="25403">
                  <c:v>20582</c:v>
                </c:pt>
                <c:pt idx="25404">
                  <c:v>20586</c:v>
                </c:pt>
                <c:pt idx="25405">
                  <c:v>20590</c:v>
                </c:pt>
                <c:pt idx="25406">
                  <c:v>20592</c:v>
                </c:pt>
                <c:pt idx="25407">
                  <c:v>20587</c:v>
                </c:pt>
                <c:pt idx="25408">
                  <c:v>20586</c:v>
                </c:pt>
                <c:pt idx="25409">
                  <c:v>20589</c:v>
                </c:pt>
                <c:pt idx="25410">
                  <c:v>20592</c:v>
                </c:pt>
                <c:pt idx="25411">
                  <c:v>20587</c:v>
                </c:pt>
                <c:pt idx="25412">
                  <c:v>20585</c:v>
                </c:pt>
                <c:pt idx="25413">
                  <c:v>20582</c:v>
                </c:pt>
                <c:pt idx="25414">
                  <c:v>20580</c:v>
                </c:pt>
                <c:pt idx="25415">
                  <c:v>20574</c:v>
                </c:pt>
                <c:pt idx="25416">
                  <c:v>20573</c:v>
                </c:pt>
                <c:pt idx="25417">
                  <c:v>20580</c:v>
                </c:pt>
                <c:pt idx="25418">
                  <c:v>20584</c:v>
                </c:pt>
                <c:pt idx="25419">
                  <c:v>20580</c:v>
                </c:pt>
                <c:pt idx="25420">
                  <c:v>20585</c:v>
                </c:pt>
                <c:pt idx="25421">
                  <c:v>20590</c:v>
                </c:pt>
                <c:pt idx="25422">
                  <c:v>20584</c:v>
                </c:pt>
                <c:pt idx="25423">
                  <c:v>20579</c:v>
                </c:pt>
                <c:pt idx="25424">
                  <c:v>20586</c:v>
                </c:pt>
                <c:pt idx="25425">
                  <c:v>20588</c:v>
                </c:pt>
                <c:pt idx="25426">
                  <c:v>20586</c:v>
                </c:pt>
                <c:pt idx="25427">
                  <c:v>20582</c:v>
                </c:pt>
                <c:pt idx="25428">
                  <c:v>20580</c:v>
                </c:pt>
                <c:pt idx="25429">
                  <c:v>20577</c:v>
                </c:pt>
                <c:pt idx="25430">
                  <c:v>20570</c:v>
                </c:pt>
                <c:pt idx="25431">
                  <c:v>20568</c:v>
                </c:pt>
                <c:pt idx="25432">
                  <c:v>20569</c:v>
                </c:pt>
                <c:pt idx="25433">
                  <c:v>20574</c:v>
                </c:pt>
                <c:pt idx="25434">
                  <c:v>20576</c:v>
                </c:pt>
                <c:pt idx="25435">
                  <c:v>20575</c:v>
                </c:pt>
                <c:pt idx="25436">
                  <c:v>20568</c:v>
                </c:pt>
                <c:pt idx="25437">
                  <c:v>20566</c:v>
                </c:pt>
                <c:pt idx="25438">
                  <c:v>20569</c:v>
                </c:pt>
                <c:pt idx="25439">
                  <c:v>20565</c:v>
                </c:pt>
                <c:pt idx="25440">
                  <c:v>20565</c:v>
                </c:pt>
                <c:pt idx="25441">
                  <c:v>20562</c:v>
                </c:pt>
                <c:pt idx="25442">
                  <c:v>20561</c:v>
                </c:pt>
                <c:pt idx="25443">
                  <c:v>20560</c:v>
                </c:pt>
                <c:pt idx="25444">
                  <c:v>20564</c:v>
                </c:pt>
                <c:pt idx="25445">
                  <c:v>20561</c:v>
                </c:pt>
                <c:pt idx="25446">
                  <c:v>20564</c:v>
                </c:pt>
                <c:pt idx="25447">
                  <c:v>20556</c:v>
                </c:pt>
                <c:pt idx="25448">
                  <c:v>20558</c:v>
                </c:pt>
                <c:pt idx="25449">
                  <c:v>20560</c:v>
                </c:pt>
                <c:pt idx="25450">
                  <c:v>20559</c:v>
                </c:pt>
                <c:pt idx="25451">
                  <c:v>20553</c:v>
                </c:pt>
                <c:pt idx="25452">
                  <c:v>20558</c:v>
                </c:pt>
                <c:pt idx="25453">
                  <c:v>20560</c:v>
                </c:pt>
                <c:pt idx="25454">
                  <c:v>20563</c:v>
                </c:pt>
                <c:pt idx="25455">
                  <c:v>20572</c:v>
                </c:pt>
                <c:pt idx="25456">
                  <c:v>20571</c:v>
                </c:pt>
                <c:pt idx="25457">
                  <c:v>20572</c:v>
                </c:pt>
                <c:pt idx="25458">
                  <c:v>20579</c:v>
                </c:pt>
                <c:pt idx="25459">
                  <c:v>20580</c:v>
                </c:pt>
                <c:pt idx="25460">
                  <c:v>20575</c:v>
                </c:pt>
                <c:pt idx="25461">
                  <c:v>20569</c:v>
                </c:pt>
                <c:pt idx="25462">
                  <c:v>20572</c:v>
                </c:pt>
                <c:pt idx="25463">
                  <c:v>20576</c:v>
                </c:pt>
                <c:pt idx="25464">
                  <c:v>20584</c:v>
                </c:pt>
                <c:pt idx="25465">
                  <c:v>20586</c:v>
                </c:pt>
                <c:pt idx="25466">
                  <c:v>20583</c:v>
                </c:pt>
                <c:pt idx="25467">
                  <c:v>20588</c:v>
                </c:pt>
                <c:pt idx="25468">
                  <c:v>20593</c:v>
                </c:pt>
                <c:pt idx="25469">
                  <c:v>20590</c:v>
                </c:pt>
                <c:pt idx="25470">
                  <c:v>20596</c:v>
                </c:pt>
                <c:pt idx="25471">
                  <c:v>20589</c:v>
                </c:pt>
                <c:pt idx="25472">
                  <c:v>20583</c:v>
                </c:pt>
                <c:pt idx="25473">
                  <c:v>20587</c:v>
                </c:pt>
                <c:pt idx="25474">
                  <c:v>20590</c:v>
                </c:pt>
                <c:pt idx="25475">
                  <c:v>20589</c:v>
                </c:pt>
                <c:pt idx="25476">
                  <c:v>20590</c:v>
                </c:pt>
                <c:pt idx="25477">
                  <c:v>20597</c:v>
                </c:pt>
                <c:pt idx="25478">
                  <c:v>20592</c:v>
                </c:pt>
                <c:pt idx="25479">
                  <c:v>20593</c:v>
                </c:pt>
                <c:pt idx="25480">
                  <c:v>20594</c:v>
                </c:pt>
                <c:pt idx="25481">
                  <c:v>20600</c:v>
                </c:pt>
                <c:pt idx="25482">
                  <c:v>20596</c:v>
                </c:pt>
                <c:pt idx="25483">
                  <c:v>20598</c:v>
                </c:pt>
                <c:pt idx="25484">
                  <c:v>20601</c:v>
                </c:pt>
                <c:pt idx="25485">
                  <c:v>20599</c:v>
                </c:pt>
                <c:pt idx="25486">
                  <c:v>20606</c:v>
                </c:pt>
                <c:pt idx="25487">
                  <c:v>20608</c:v>
                </c:pt>
                <c:pt idx="25488">
                  <c:v>20618</c:v>
                </c:pt>
                <c:pt idx="25489">
                  <c:v>20623</c:v>
                </c:pt>
                <c:pt idx="25490">
                  <c:v>20626</c:v>
                </c:pt>
                <c:pt idx="25491">
                  <c:v>20632</c:v>
                </c:pt>
                <c:pt idx="25492">
                  <c:v>20634</c:v>
                </c:pt>
                <c:pt idx="25493">
                  <c:v>20637</c:v>
                </c:pt>
                <c:pt idx="25494">
                  <c:v>20634</c:v>
                </c:pt>
                <c:pt idx="25495">
                  <c:v>20636</c:v>
                </c:pt>
                <c:pt idx="25496">
                  <c:v>20637</c:v>
                </c:pt>
                <c:pt idx="25497">
                  <c:v>20635</c:v>
                </c:pt>
                <c:pt idx="25498">
                  <c:v>20640</c:v>
                </c:pt>
                <c:pt idx="25499">
                  <c:v>20641</c:v>
                </c:pt>
                <c:pt idx="25500">
                  <c:v>20649</c:v>
                </c:pt>
                <c:pt idx="25501">
                  <c:v>20655</c:v>
                </c:pt>
                <c:pt idx="25502">
                  <c:v>20662</c:v>
                </c:pt>
                <c:pt idx="25503">
                  <c:v>20664</c:v>
                </c:pt>
                <c:pt idx="25504">
                  <c:v>20676</c:v>
                </c:pt>
                <c:pt idx="25505">
                  <c:v>20676</c:v>
                </c:pt>
                <c:pt idx="25506">
                  <c:v>20680</c:v>
                </c:pt>
                <c:pt idx="25507">
                  <c:v>20678</c:v>
                </c:pt>
                <c:pt idx="25508">
                  <c:v>20674</c:v>
                </c:pt>
                <c:pt idx="25509">
                  <c:v>20672</c:v>
                </c:pt>
                <c:pt idx="25510">
                  <c:v>20676</c:v>
                </c:pt>
                <c:pt idx="25511">
                  <c:v>20673</c:v>
                </c:pt>
                <c:pt idx="25512">
                  <c:v>20682</c:v>
                </c:pt>
                <c:pt idx="25513">
                  <c:v>20668</c:v>
                </c:pt>
                <c:pt idx="25514">
                  <c:v>20666</c:v>
                </c:pt>
                <c:pt idx="25515">
                  <c:v>20662</c:v>
                </c:pt>
                <c:pt idx="25516">
                  <c:v>20668</c:v>
                </c:pt>
                <c:pt idx="25517">
                  <c:v>20666</c:v>
                </c:pt>
                <c:pt idx="25518">
                  <c:v>20667</c:v>
                </c:pt>
                <c:pt idx="25519">
                  <c:v>20668</c:v>
                </c:pt>
                <c:pt idx="25520">
                  <c:v>20668</c:v>
                </c:pt>
                <c:pt idx="25521">
                  <c:v>20668</c:v>
                </c:pt>
                <c:pt idx="25522">
                  <c:v>20666</c:v>
                </c:pt>
                <c:pt idx="25523">
                  <c:v>20659</c:v>
                </c:pt>
                <c:pt idx="25524">
                  <c:v>20654</c:v>
                </c:pt>
                <c:pt idx="25525">
                  <c:v>20642</c:v>
                </c:pt>
                <c:pt idx="25526">
                  <c:v>20634</c:v>
                </c:pt>
                <c:pt idx="25527">
                  <c:v>20638</c:v>
                </c:pt>
                <c:pt idx="25528">
                  <c:v>20639</c:v>
                </c:pt>
                <c:pt idx="25529">
                  <c:v>20638</c:v>
                </c:pt>
                <c:pt idx="25530">
                  <c:v>20633</c:v>
                </c:pt>
                <c:pt idx="25531">
                  <c:v>20633</c:v>
                </c:pt>
                <c:pt idx="25532">
                  <c:v>20631</c:v>
                </c:pt>
                <c:pt idx="25533">
                  <c:v>20628</c:v>
                </c:pt>
                <c:pt idx="25534">
                  <c:v>20629</c:v>
                </c:pt>
                <c:pt idx="25535">
                  <c:v>20636</c:v>
                </c:pt>
                <c:pt idx="25536">
                  <c:v>20638</c:v>
                </c:pt>
                <c:pt idx="25537">
                  <c:v>20628</c:v>
                </c:pt>
                <c:pt idx="25538">
                  <c:v>20627</c:v>
                </c:pt>
                <c:pt idx="25539">
                  <c:v>20629</c:v>
                </c:pt>
                <c:pt idx="25540">
                  <c:v>20631</c:v>
                </c:pt>
                <c:pt idx="25541">
                  <c:v>20634</c:v>
                </c:pt>
                <c:pt idx="25542">
                  <c:v>20631</c:v>
                </c:pt>
                <c:pt idx="25543">
                  <c:v>20631</c:v>
                </c:pt>
                <c:pt idx="25544">
                  <c:v>20632</c:v>
                </c:pt>
                <c:pt idx="25545">
                  <c:v>20631</c:v>
                </c:pt>
                <c:pt idx="25546">
                  <c:v>20637</c:v>
                </c:pt>
                <c:pt idx="25547">
                  <c:v>20640</c:v>
                </c:pt>
                <c:pt idx="25548">
                  <c:v>20639</c:v>
                </c:pt>
                <c:pt idx="25549">
                  <c:v>20639</c:v>
                </c:pt>
                <c:pt idx="25550">
                  <c:v>20646</c:v>
                </c:pt>
                <c:pt idx="25551">
                  <c:v>20647</c:v>
                </c:pt>
                <c:pt idx="25552">
                  <c:v>20645</c:v>
                </c:pt>
                <c:pt idx="25553">
                  <c:v>20647</c:v>
                </c:pt>
                <c:pt idx="25554">
                  <c:v>20644</c:v>
                </c:pt>
                <c:pt idx="25555">
                  <c:v>20640</c:v>
                </c:pt>
                <c:pt idx="25556">
                  <c:v>20638</c:v>
                </c:pt>
                <c:pt idx="25557">
                  <c:v>20639</c:v>
                </c:pt>
                <c:pt idx="25558">
                  <c:v>20644</c:v>
                </c:pt>
                <c:pt idx="25559">
                  <c:v>20642</c:v>
                </c:pt>
                <c:pt idx="25560">
                  <c:v>20640</c:v>
                </c:pt>
                <c:pt idx="25561">
                  <c:v>20638</c:v>
                </c:pt>
                <c:pt idx="25562">
                  <c:v>20635</c:v>
                </c:pt>
                <c:pt idx="25563">
                  <c:v>20634</c:v>
                </c:pt>
                <c:pt idx="25564">
                  <c:v>20642</c:v>
                </c:pt>
                <c:pt idx="25565">
                  <c:v>20643</c:v>
                </c:pt>
                <c:pt idx="25566">
                  <c:v>20637</c:v>
                </c:pt>
                <c:pt idx="25567">
                  <c:v>20635</c:v>
                </c:pt>
                <c:pt idx="25568">
                  <c:v>20632</c:v>
                </c:pt>
                <c:pt idx="25569">
                  <c:v>20632</c:v>
                </c:pt>
                <c:pt idx="25570">
                  <c:v>20631</c:v>
                </c:pt>
                <c:pt idx="25571">
                  <c:v>20630</c:v>
                </c:pt>
                <c:pt idx="25572">
                  <c:v>20632</c:v>
                </c:pt>
                <c:pt idx="25573">
                  <c:v>20630</c:v>
                </c:pt>
                <c:pt idx="25574">
                  <c:v>20625</c:v>
                </c:pt>
                <c:pt idx="25575">
                  <c:v>20626</c:v>
                </c:pt>
                <c:pt idx="25576">
                  <c:v>20632</c:v>
                </c:pt>
                <c:pt idx="25577">
                  <c:v>20638</c:v>
                </c:pt>
                <c:pt idx="25578">
                  <c:v>20644</c:v>
                </c:pt>
                <c:pt idx="25579">
                  <c:v>20643</c:v>
                </c:pt>
                <c:pt idx="25580">
                  <c:v>20645</c:v>
                </c:pt>
                <c:pt idx="25581">
                  <c:v>20649</c:v>
                </c:pt>
                <c:pt idx="25582">
                  <c:v>20651</c:v>
                </c:pt>
                <c:pt idx="25583">
                  <c:v>20649</c:v>
                </c:pt>
                <c:pt idx="25584">
                  <c:v>20648</c:v>
                </c:pt>
                <c:pt idx="25585">
                  <c:v>20646</c:v>
                </c:pt>
                <c:pt idx="25586">
                  <c:v>20652</c:v>
                </c:pt>
                <c:pt idx="25587">
                  <c:v>20651</c:v>
                </c:pt>
                <c:pt idx="25588">
                  <c:v>20649</c:v>
                </c:pt>
                <c:pt idx="25589">
                  <c:v>20646</c:v>
                </c:pt>
                <c:pt idx="25590">
                  <c:v>20641</c:v>
                </c:pt>
                <c:pt idx="25591">
                  <c:v>20640</c:v>
                </c:pt>
                <c:pt idx="25592">
                  <c:v>20637</c:v>
                </c:pt>
                <c:pt idx="25593">
                  <c:v>20635</c:v>
                </c:pt>
                <c:pt idx="25594">
                  <c:v>20635</c:v>
                </c:pt>
                <c:pt idx="25595">
                  <c:v>20634</c:v>
                </c:pt>
                <c:pt idx="25596">
                  <c:v>20635</c:v>
                </c:pt>
                <c:pt idx="25597">
                  <c:v>20631</c:v>
                </c:pt>
                <c:pt idx="25598">
                  <c:v>20624</c:v>
                </c:pt>
                <c:pt idx="25599">
                  <c:v>20624</c:v>
                </c:pt>
                <c:pt idx="25600">
                  <c:v>20616</c:v>
                </c:pt>
                <c:pt idx="25601">
                  <c:v>20616</c:v>
                </c:pt>
                <c:pt idx="25602">
                  <c:v>20610</c:v>
                </c:pt>
                <c:pt idx="25603">
                  <c:v>20604</c:v>
                </c:pt>
                <c:pt idx="25604">
                  <c:v>20605</c:v>
                </c:pt>
                <c:pt idx="25605">
                  <c:v>20611</c:v>
                </c:pt>
                <c:pt idx="25606">
                  <c:v>20612</c:v>
                </c:pt>
                <c:pt idx="25607">
                  <c:v>20612</c:v>
                </c:pt>
                <c:pt idx="25608">
                  <c:v>20610</c:v>
                </c:pt>
                <c:pt idx="25609">
                  <c:v>20602</c:v>
                </c:pt>
                <c:pt idx="25610">
                  <c:v>20598</c:v>
                </c:pt>
                <c:pt idx="25611">
                  <c:v>20596</c:v>
                </c:pt>
                <c:pt idx="25612">
                  <c:v>20597</c:v>
                </c:pt>
                <c:pt idx="25613">
                  <c:v>20595</c:v>
                </c:pt>
                <c:pt idx="25614">
                  <c:v>20596</c:v>
                </c:pt>
                <c:pt idx="25615">
                  <c:v>20594</c:v>
                </c:pt>
                <c:pt idx="25616">
                  <c:v>20591</c:v>
                </c:pt>
                <c:pt idx="25617">
                  <c:v>20595</c:v>
                </c:pt>
                <c:pt idx="25618">
                  <c:v>20598</c:v>
                </c:pt>
                <c:pt idx="25619">
                  <c:v>20597</c:v>
                </c:pt>
                <c:pt idx="25620">
                  <c:v>20596</c:v>
                </c:pt>
                <c:pt idx="25621">
                  <c:v>20593</c:v>
                </c:pt>
                <c:pt idx="25622">
                  <c:v>20592</c:v>
                </c:pt>
                <c:pt idx="25623">
                  <c:v>20590</c:v>
                </c:pt>
                <c:pt idx="25624">
                  <c:v>20591</c:v>
                </c:pt>
                <c:pt idx="25625">
                  <c:v>20589</c:v>
                </c:pt>
                <c:pt idx="25626">
                  <c:v>20588</c:v>
                </c:pt>
                <c:pt idx="25627">
                  <c:v>20592</c:v>
                </c:pt>
                <c:pt idx="25628">
                  <c:v>20596</c:v>
                </c:pt>
                <c:pt idx="25629">
                  <c:v>20592</c:v>
                </c:pt>
                <c:pt idx="25630">
                  <c:v>20591</c:v>
                </c:pt>
                <c:pt idx="25631">
                  <c:v>20594</c:v>
                </c:pt>
                <c:pt idx="25632">
                  <c:v>20594</c:v>
                </c:pt>
                <c:pt idx="25633">
                  <c:v>20588</c:v>
                </c:pt>
                <c:pt idx="25634">
                  <c:v>20585</c:v>
                </c:pt>
                <c:pt idx="25635">
                  <c:v>20588</c:v>
                </c:pt>
                <c:pt idx="25636">
                  <c:v>20591</c:v>
                </c:pt>
                <c:pt idx="25637">
                  <c:v>20594</c:v>
                </c:pt>
                <c:pt idx="25638">
                  <c:v>20585</c:v>
                </c:pt>
                <c:pt idx="25639">
                  <c:v>20584</c:v>
                </c:pt>
                <c:pt idx="25640">
                  <c:v>20582</c:v>
                </c:pt>
                <c:pt idx="25641">
                  <c:v>20585</c:v>
                </c:pt>
                <c:pt idx="25642">
                  <c:v>20584</c:v>
                </c:pt>
                <c:pt idx="25643">
                  <c:v>20582</c:v>
                </c:pt>
                <c:pt idx="25644">
                  <c:v>20580</c:v>
                </c:pt>
                <c:pt idx="25645">
                  <c:v>20577</c:v>
                </c:pt>
                <c:pt idx="25646">
                  <c:v>20577</c:v>
                </c:pt>
                <c:pt idx="25647">
                  <c:v>20577</c:v>
                </c:pt>
                <c:pt idx="25648">
                  <c:v>20579</c:v>
                </c:pt>
                <c:pt idx="25649">
                  <c:v>20576</c:v>
                </c:pt>
                <c:pt idx="25650">
                  <c:v>20576</c:v>
                </c:pt>
                <c:pt idx="25651">
                  <c:v>20573</c:v>
                </c:pt>
                <c:pt idx="25652">
                  <c:v>20572</c:v>
                </c:pt>
                <c:pt idx="25653">
                  <c:v>20569</c:v>
                </c:pt>
                <c:pt idx="25654">
                  <c:v>20567</c:v>
                </c:pt>
                <c:pt idx="25655">
                  <c:v>20564</c:v>
                </c:pt>
                <c:pt idx="25656">
                  <c:v>20560</c:v>
                </c:pt>
                <c:pt idx="25657">
                  <c:v>20565</c:v>
                </c:pt>
                <c:pt idx="25658">
                  <c:v>20561</c:v>
                </c:pt>
                <c:pt idx="25659">
                  <c:v>20559</c:v>
                </c:pt>
                <c:pt idx="25660">
                  <c:v>20563</c:v>
                </c:pt>
                <c:pt idx="25661">
                  <c:v>20562</c:v>
                </c:pt>
                <c:pt idx="25662">
                  <c:v>20551</c:v>
                </c:pt>
                <c:pt idx="25663">
                  <c:v>20553</c:v>
                </c:pt>
                <c:pt idx="25664">
                  <c:v>20560</c:v>
                </c:pt>
                <c:pt idx="25665">
                  <c:v>20565</c:v>
                </c:pt>
                <c:pt idx="25666">
                  <c:v>20566</c:v>
                </c:pt>
                <c:pt idx="25667">
                  <c:v>20566</c:v>
                </c:pt>
                <c:pt idx="25668">
                  <c:v>20562</c:v>
                </c:pt>
                <c:pt idx="25669">
                  <c:v>20560</c:v>
                </c:pt>
                <c:pt idx="25670">
                  <c:v>20564</c:v>
                </c:pt>
                <c:pt idx="25671">
                  <c:v>20561</c:v>
                </c:pt>
                <c:pt idx="25672">
                  <c:v>20565</c:v>
                </c:pt>
                <c:pt idx="25673">
                  <c:v>20570</c:v>
                </c:pt>
                <c:pt idx="25674">
                  <c:v>20573</c:v>
                </c:pt>
                <c:pt idx="25675">
                  <c:v>20572</c:v>
                </c:pt>
                <c:pt idx="25676">
                  <c:v>20575</c:v>
                </c:pt>
                <c:pt idx="25677">
                  <c:v>20574</c:v>
                </c:pt>
                <c:pt idx="25678">
                  <c:v>20572</c:v>
                </c:pt>
                <c:pt idx="25679">
                  <c:v>20566</c:v>
                </c:pt>
                <c:pt idx="25680">
                  <c:v>20566</c:v>
                </c:pt>
                <c:pt idx="25681">
                  <c:v>20563</c:v>
                </c:pt>
                <c:pt idx="25682">
                  <c:v>20560</c:v>
                </c:pt>
                <c:pt idx="25683">
                  <c:v>20566</c:v>
                </c:pt>
                <c:pt idx="25684">
                  <c:v>20568</c:v>
                </c:pt>
                <c:pt idx="25685">
                  <c:v>20569</c:v>
                </c:pt>
                <c:pt idx="25686">
                  <c:v>20576</c:v>
                </c:pt>
                <c:pt idx="25687">
                  <c:v>20572</c:v>
                </c:pt>
                <c:pt idx="25688">
                  <c:v>20582</c:v>
                </c:pt>
                <c:pt idx="25689">
                  <c:v>20590</c:v>
                </c:pt>
                <c:pt idx="25690">
                  <c:v>20588</c:v>
                </c:pt>
                <c:pt idx="25691">
                  <c:v>20584</c:v>
                </c:pt>
                <c:pt idx="25692">
                  <c:v>20592</c:v>
                </c:pt>
                <c:pt idx="25693">
                  <c:v>20597</c:v>
                </c:pt>
                <c:pt idx="25694">
                  <c:v>20599</c:v>
                </c:pt>
                <c:pt idx="25695">
                  <c:v>20598</c:v>
                </c:pt>
                <c:pt idx="25696">
                  <c:v>20604</c:v>
                </c:pt>
                <c:pt idx="25697">
                  <c:v>20603</c:v>
                </c:pt>
                <c:pt idx="25698">
                  <c:v>20607</c:v>
                </c:pt>
                <c:pt idx="25699">
                  <c:v>20608</c:v>
                </c:pt>
                <c:pt idx="25700">
                  <c:v>20610</c:v>
                </c:pt>
                <c:pt idx="25701">
                  <c:v>20611</c:v>
                </c:pt>
                <c:pt idx="25702">
                  <c:v>20615</c:v>
                </c:pt>
                <c:pt idx="25703">
                  <c:v>20616</c:v>
                </c:pt>
                <c:pt idx="25704">
                  <c:v>20619</c:v>
                </c:pt>
                <c:pt idx="25705">
                  <c:v>20619</c:v>
                </c:pt>
                <c:pt idx="25706">
                  <c:v>20615</c:v>
                </c:pt>
                <c:pt idx="25707">
                  <c:v>20617</c:v>
                </c:pt>
                <c:pt idx="25708">
                  <c:v>20617</c:v>
                </c:pt>
                <c:pt idx="25709">
                  <c:v>20617</c:v>
                </c:pt>
                <c:pt idx="25710">
                  <c:v>20619</c:v>
                </c:pt>
                <c:pt idx="25711">
                  <c:v>20622</c:v>
                </c:pt>
                <c:pt idx="25712">
                  <c:v>20618</c:v>
                </c:pt>
                <c:pt idx="25713">
                  <c:v>20626</c:v>
                </c:pt>
                <c:pt idx="25714">
                  <c:v>20631</c:v>
                </c:pt>
                <c:pt idx="25715">
                  <c:v>20626</c:v>
                </c:pt>
                <c:pt idx="25716">
                  <c:v>20622</c:v>
                </c:pt>
                <c:pt idx="25717">
                  <c:v>20627</c:v>
                </c:pt>
                <c:pt idx="25718">
                  <c:v>20629</c:v>
                </c:pt>
                <c:pt idx="25719">
                  <c:v>20634</c:v>
                </c:pt>
                <c:pt idx="25720">
                  <c:v>20637</c:v>
                </c:pt>
                <c:pt idx="25721">
                  <c:v>20636</c:v>
                </c:pt>
                <c:pt idx="25722">
                  <c:v>20634</c:v>
                </c:pt>
                <c:pt idx="25723">
                  <c:v>20633</c:v>
                </c:pt>
                <c:pt idx="25724">
                  <c:v>20632</c:v>
                </c:pt>
                <c:pt idx="25725">
                  <c:v>20627</c:v>
                </c:pt>
                <c:pt idx="25726">
                  <c:v>20621</c:v>
                </c:pt>
                <c:pt idx="25727">
                  <c:v>20615</c:v>
                </c:pt>
                <c:pt idx="25728">
                  <c:v>20615</c:v>
                </c:pt>
                <c:pt idx="25729">
                  <c:v>20614</c:v>
                </c:pt>
                <c:pt idx="25730">
                  <c:v>20613</c:v>
                </c:pt>
                <c:pt idx="25731">
                  <c:v>20613</c:v>
                </c:pt>
                <c:pt idx="25732">
                  <c:v>20614</c:v>
                </c:pt>
                <c:pt idx="25733">
                  <c:v>20609</c:v>
                </c:pt>
                <c:pt idx="25734">
                  <c:v>20610</c:v>
                </c:pt>
                <c:pt idx="25735">
                  <c:v>20600</c:v>
                </c:pt>
                <c:pt idx="25736">
                  <c:v>20601</c:v>
                </c:pt>
                <c:pt idx="25737">
                  <c:v>20602</c:v>
                </c:pt>
                <c:pt idx="25738">
                  <c:v>20604</c:v>
                </c:pt>
                <c:pt idx="25739">
                  <c:v>20604</c:v>
                </c:pt>
                <c:pt idx="25740">
                  <c:v>20604</c:v>
                </c:pt>
                <c:pt idx="25741">
                  <c:v>20602</c:v>
                </c:pt>
                <c:pt idx="25742">
                  <c:v>20600</c:v>
                </c:pt>
                <c:pt idx="25743">
                  <c:v>20600</c:v>
                </c:pt>
                <c:pt idx="25744">
                  <c:v>20606</c:v>
                </c:pt>
                <c:pt idx="25745">
                  <c:v>20608</c:v>
                </c:pt>
                <c:pt idx="25746">
                  <c:v>20610</c:v>
                </c:pt>
                <c:pt idx="25747">
                  <c:v>20606</c:v>
                </c:pt>
                <c:pt idx="25748">
                  <c:v>20612</c:v>
                </c:pt>
                <c:pt idx="25749">
                  <c:v>20617</c:v>
                </c:pt>
                <c:pt idx="25750">
                  <c:v>20613</c:v>
                </c:pt>
                <c:pt idx="25751">
                  <c:v>20616</c:v>
                </c:pt>
                <c:pt idx="25752">
                  <c:v>20616</c:v>
                </c:pt>
                <c:pt idx="25753">
                  <c:v>20615</c:v>
                </c:pt>
                <c:pt idx="25754">
                  <c:v>20616</c:v>
                </c:pt>
                <c:pt idx="25755">
                  <c:v>20616</c:v>
                </c:pt>
                <c:pt idx="25756">
                  <c:v>20619</c:v>
                </c:pt>
                <c:pt idx="25757">
                  <c:v>20626</c:v>
                </c:pt>
                <c:pt idx="25758">
                  <c:v>20624</c:v>
                </c:pt>
                <c:pt idx="25759">
                  <c:v>20625</c:v>
                </c:pt>
                <c:pt idx="25760">
                  <c:v>20626</c:v>
                </c:pt>
                <c:pt idx="25761">
                  <c:v>20622</c:v>
                </c:pt>
                <c:pt idx="25762">
                  <c:v>20631</c:v>
                </c:pt>
                <c:pt idx="25763">
                  <c:v>20633</c:v>
                </c:pt>
                <c:pt idx="25764">
                  <c:v>20629</c:v>
                </c:pt>
                <c:pt idx="25765">
                  <c:v>20623</c:v>
                </c:pt>
                <c:pt idx="25766">
                  <c:v>20627</c:v>
                </c:pt>
                <c:pt idx="25767">
                  <c:v>20637</c:v>
                </c:pt>
                <c:pt idx="25768">
                  <c:v>20641</c:v>
                </c:pt>
                <c:pt idx="25769">
                  <c:v>20640</c:v>
                </c:pt>
                <c:pt idx="25770">
                  <c:v>20644</c:v>
                </c:pt>
                <c:pt idx="25771">
                  <c:v>20649</c:v>
                </c:pt>
                <c:pt idx="25772">
                  <c:v>20651</c:v>
                </c:pt>
                <c:pt idx="25773">
                  <c:v>20647</c:v>
                </c:pt>
                <c:pt idx="25774">
                  <c:v>20654</c:v>
                </c:pt>
                <c:pt idx="25775">
                  <c:v>20664</c:v>
                </c:pt>
                <c:pt idx="25776">
                  <c:v>20673</c:v>
                </c:pt>
                <c:pt idx="25777">
                  <c:v>20676</c:v>
                </c:pt>
                <c:pt idx="25778">
                  <c:v>20684</c:v>
                </c:pt>
                <c:pt idx="25779">
                  <c:v>20690</c:v>
                </c:pt>
                <c:pt idx="25780">
                  <c:v>20694</c:v>
                </c:pt>
                <c:pt idx="25781">
                  <c:v>20700</c:v>
                </c:pt>
                <c:pt idx="25782">
                  <c:v>20704</c:v>
                </c:pt>
                <c:pt idx="25783">
                  <c:v>20713</c:v>
                </c:pt>
                <c:pt idx="25784">
                  <c:v>20719</c:v>
                </c:pt>
                <c:pt idx="25785">
                  <c:v>20730</c:v>
                </c:pt>
                <c:pt idx="25786">
                  <c:v>20745</c:v>
                </c:pt>
                <c:pt idx="25787">
                  <c:v>20756</c:v>
                </c:pt>
                <c:pt idx="25788">
                  <c:v>20770</c:v>
                </c:pt>
                <c:pt idx="25789">
                  <c:v>20780</c:v>
                </c:pt>
                <c:pt idx="25790">
                  <c:v>20790</c:v>
                </c:pt>
                <c:pt idx="25791">
                  <c:v>20804</c:v>
                </c:pt>
                <c:pt idx="25792">
                  <c:v>20812</c:v>
                </c:pt>
                <c:pt idx="25793">
                  <c:v>20822</c:v>
                </c:pt>
                <c:pt idx="25794">
                  <c:v>20840</c:v>
                </c:pt>
                <c:pt idx="25795">
                  <c:v>20851</c:v>
                </c:pt>
                <c:pt idx="25796">
                  <c:v>20860</c:v>
                </c:pt>
                <c:pt idx="25797">
                  <c:v>20869</c:v>
                </c:pt>
                <c:pt idx="25798">
                  <c:v>20867</c:v>
                </c:pt>
                <c:pt idx="25799">
                  <c:v>20880</c:v>
                </c:pt>
                <c:pt idx="25800">
                  <c:v>20885</c:v>
                </c:pt>
                <c:pt idx="25801">
                  <c:v>20895</c:v>
                </c:pt>
                <c:pt idx="25802">
                  <c:v>20901</c:v>
                </c:pt>
                <c:pt idx="25803">
                  <c:v>20911</c:v>
                </c:pt>
                <c:pt idx="25804">
                  <c:v>20915</c:v>
                </c:pt>
                <c:pt idx="25805">
                  <c:v>20919</c:v>
                </c:pt>
                <c:pt idx="25806">
                  <c:v>20921</c:v>
                </c:pt>
                <c:pt idx="25807">
                  <c:v>20925</c:v>
                </c:pt>
                <c:pt idx="25808">
                  <c:v>20930</c:v>
                </c:pt>
                <c:pt idx="25809">
                  <c:v>20938</c:v>
                </c:pt>
                <c:pt idx="25810">
                  <c:v>20944</c:v>
                </c:pt>
                <c:pt idx="25811">
                  <c:v>20950</c:v>
                </c:pt>
                <c:pt idx="25812">
                  <c:v>20947</c:v>
                </c:pt>
                <c:pt idx="25813">
                  <c:v>20945</c:v>
                </c:pt>
                <c:pt idx="25814">
                  <c:v>20950</c:v>
                </c:pt>
                <c:pt idx="25815">
                  <c:v>20954</c:v>
                </c:pt>
                <c:pt idx="25816">
                  <c:v>20962</c:v>
                </c:pt>
                <c:pt idx="25817">
                  <c:v>20972</c:v>
                </c:pt>
                <c:pt idx="25818">
                  <c:v>20977</c:v>
                </c:pt>
                <c:pt idx="25819">
                  <c:v>20983</c:v>
                </c:pt>
                <c:pt idx="25820">
                  <c:v>20985</c:v>
                </c:pt>
                <c:pt idx="25821">
                  <c:v>20987</c:v>
                </c:pt>
                <c:pt idx="25822">
                  <c:v>20989</c:v>
                </c:pt>
                <c:pt idx="25823">
                  <c:v>20996</c:v>
                </c:pt>
                <c:pt idx="25824">
                  <c:v>21006</c:v>
                </c:pt>
                <c:pt idx="25825">
                  <c:v>21019</c:v>
                </c:pt>
                <c:pt idx="25826">
                  <c:v>21032</c:v>
                </c:pt>
                <c:pt idx="25827">
                  <c:v>21051</c:v>
                </c:pt>
                <c:pt idx="25828">
                  <c:v>21067</c:v>
                </c:pt>
                <c:pt idx="25829">
                  <c:v>21085</c:v>
                </c:pt>
                <c:pt idx="25830">
                  <c:v>21097</c:v>
                </c:pt>
                <c:pt idx="25831">
                  <c:v>21120</c:v>
                </c:pt>
                <c:pt idx="25832">
                  <c:v>21138</c:v>
                </c:pt>
                <c:pt idx="25833">
                  <c:v>21158</c:v>
                </c:pt>
                <c:pt idx="25834">
                  <c:v>21176</c:v>
                </c:pt>
                <c:pt idx="25835">
                  <c:v>21204</c:v>
                </c:pt>
                <c:pt idx="25836">
                  <c:v>21228</c:v>
                </c:pt>
                <c:pt idx="25837">
                  <c:v>21254</c:v>
                </c:pt>
                <c:pt idx="25838">
                  <c:v>21280</c:v>
                </c:pt>
                <c:pt idx="25839">
                  <c:v>21312</c:v>
                </c:pt>
                <c:pt idx="25840">
                  <c:v>21344</c:v>
                </c:pt>
                <c:pt idx="25841">
                  <c:v>21370</c:v>
                </c:pt>
                <c:pt idx="25842">
                  <c:v>21391</c:v>
                </c:pt>
                <c:pt idx="25843">
                  <c:v>21412</c:v>
                </c:pt>
                <c:pt idx="25844">
                  <c:v>21429</c:v>
                </c:pt>
                <c:pt idx="25845">
                  <c:v>21460</c:v>
                </c:pt>
                <c:pt idx="25846">
                  <c:v>21492</c:v>
                </c:pt>
                <c:pt idx="25847">
                  <c:v>21510</c:v>
                </c:pt>
                <c:pt idx="25848">
                  <c:v>21513</c:v>
                </c:pt>
                <c:pt idx="25849">
                  <c:v>21520</c:v>
                </c:pt>
                <c:pt idx="25850">
                  <c:v>21528</c:v>
                </c:pt>
                <c:pt idx="25851">
                  <c:v>21520</c:v>
                </c:pt>
                <c:pt idx="25852">
                  <c:v>21517</c:v>
                </c:pt>
                <c:pt idx="25853">
                  <c:v>21510</c:v>
                </c:pt>
                <c:pt idx="25854">
                  <c:v>21492</c:v>
                </c:pt>
                <c:pt idx="25855">
                  <c:v>21470</c:v>
                </c:pt>
                <c:pt idx="25856">
                  <c:v>21457</c:v>
                </c:pt>
                <c:pt idx="25857">
                  <c:v>21434</c:v>
                </c:pt>
                <c:pt idx="25858">
                  <c:v>21418</c:v>
                </c:pt>
                <c:pt idx="25859">
                  <c:v>21392</c:v>
                </c:pt>
                <c:pt idx="25860">
                  <c:v>21365</c:v>
                </c:pt>
                <c:pt idx="25861">
                  <c:v>21342</c:v>
                </c:pt>
                <c:pt idx="25862">
                  <c:v>21303</c:v>
                </c:pt>
                <c:pt idx="25863">
                  <c:v>21268</c:v>
                </c:pt>
                <c:pt idx="25864">
                  <c:v>21231</c:v>
                </c:pt>
                <c:pt idx="25865">
                  <c:v>21198</c:v>
                </c:pt>
                <c:pt idx="25866">
                  <c:v>21167</c:v>
                </c:pt>
                <c:pt idx="25867">
                  <c:v>21127</c:v>
                </c:pt>
                <c:pt idx="25868">
                  <c:v>21092</c:v>
                </c:pt>
                <c:pt idx="25869">
                  <c:v>21056</c:v>
                </c:pt>
                <c:pt idx="25870">
                  <c:v>21024</c:v>
                </c:pt>
                <c:pt idx="25871">
                  <c:v>20986</c:v>
                </c:pt>
                <c:pt idx="25872">
                  <c:v>20951</c:v>
                </c:pt>
                <c:pt idx="25873">
                  <c:v>20921</c:v>
                </c:pt>
                <c:pt idx="25874">
                  <c:v>20886</c:v>
                </c:pt>
                <c:pt idx="25875">
                  <c:v>20858</c:v>
                </c:pt>
                <c:pt idx="25876">
                  <c:v>20826</c:v>
                </c:pt>
                <c:pt idx="25877">
                  <c:v>20802</c:v>
                </c:pt>
                <c:pt idx="25878">
                  <c:v>20789</c:v>
                </c:pt>
                <c:pt idx="25879">
                  <c:v>20776</c:v>
                </c:pt>
                <c:pt idx="25880">
                  <c:v>20762</c:v>
                </c:pt>
                <c:pt idx="25881">
                  <c:v>20746</c:v>
                </c:pt>
                <c:pt idx="25882">
                  <c:v>20729</c:v>
                </c:pt>
                <c:pt idx="25883">
                  <c:v>20720</c:v>
                </c:pt>
                <c:pt idx="25884">
                  <c:v>20710</c:v>
                </c:pt>
                <c:pt idx="25885">
                  <c:v>20695</c:v>
                </c:pt>
                <c:pt idx="25886">
                  <c:v>20685</c:v>
                </c:pt>
                <c:pt idx="25887">
                  <c:v>20683</c:v>
                </c:pt>
                <c:pt idx="25888">
                  <c:v>20677</c:v>
                </c:pt>
                <c:pt idx="25889">
                  <c:v>20674</c:v>
                </c:pt>
                <c:pt idx="25890">
                  <c:v>20674</c:v>
                </c:pt>
                <c:pt idx="25891">
                  <c:v>20680</c:v>
                </c:pt>
                <c:pt idx="25892">
                  <c:v>20679</c:v>
                </c:pt>
                <c:pt idx="25893">
                  <c:v>20682</c:v>
                </c:pt>
                <c:pt idx="25894">
                  <c:v>20679</c:v>
                </c:pt>
                <c:pt idx="25895">
                  <c:v>20687</c:v>
                </c:pt>
                <c:pt idx="25896">
                  <c:v>20687</c:v>
                </c:pt>
                <c:pt idx="25897">
                  <c:v>20690</c:v>
                </c:pt>
                <c:pt idx="25898">
                  <c:v>20698</c:v>
                </c:pt>
                <c:pt idx="25899">
                  <c:v>20702</c:v>
                </c:pt>
                <c:pt idx="25900">
                  <c:v>20709</c:v>
                </c:pt>
                <c:pt idx="25901">
                  <c:v>20717</c:v>
                </c:pt>
                <c:pt idx="25902">
                  <c:v>20721</c:v>
                </c:pt>
                <c:pt idx="25903">
                  <c:v>20727</c:v>
                </c:pt>
                <c:pt idx="25904">
                  <c:v>20734</c:v>
                </c:pt>
                <c:pt idx="25905">
                  <c:v>20745</c:v>
                </c:pt>
                <c:pt idx="25906">
                  <c:v>20753</c:v>
                </c:pt>
                <c:pt idx="25907">
                  <c:v>20756</c:v>
                </c:pt>
                <c:pt idx="25908">
                  <c:v>20758</c:v>
                </c:pt>
                <c:pt idx="25909">
                  <c:v>20754</c:v>
                </c:pt>
                <c:pt idx="25910">
                  <c:v>20759</c:v>
                </c:pt>
                <c:pt idx="25911">
                  <c:v>20765</c:v>
                </c:pt>
                <c:pt idx="25912">
                  <c:v>20765</c:v>
                </c:pt>
                <c:pt idx="25913">
                  <c:v>20758</c:v>
                </c:pt>
                <c:pt idx="25914">
                  <c:v>20759</c:v>
                </c:pt>
                <c:pt idx="25915">
                  <c:v>20756</c:v>
                </c:pt>
                <c:pt idx="25916">
                  <c:v>20758</c:v>
                </c:pt>
                <c:pt idx="25917">
                  <c:v>20755</c:v>
                </c:pt>
                <c:pt idx="25918">
                  <c:v>20756</c:v>
                </c:pt>
                <c:pt idx="25919">
                  <c:v>20751</c:v>
                </c:pt>
                <c:pt idx="25920">
                  <c:v>20751</c:v>
                </c:pt>
                <c:pt idx="25921">
                  <c:v>20750</c:v>
                </c:pt>
                <c:pt idx="25922">
                  <c:v>20743</c:v>
                </c:pt>
                <c:pt idx="25923">
                  <c:v>20736</c:v>
                </c:pt>
                <c:pt idx="25924">
                  <c:v>20727</c:v>
                </c:pt>
                <c:pt idx="25925">
                  <c:v>20725</c:v>
                </c:pt>
                <c:pt idx="25926">
                  <c:v>20716</c:v>
                </c:pt>
                <c:pt idx="25927">
                  <c:v>20704</c:v>
                </c:pt>
                <c:pt idx="25928">
                  <c:v>20694</c:v>
                </c:pt>
                <c:pt idx="25929">
                  <c:v>20688</c:v>
                </c:pt>
                <c:pt idx="25930">
                  <c:v>20679</c:v>
                </c:pt>
                <c:pt idx="25931">
                  <c:v>20670</c:v>
                </c:pt>
                <c:pt idx="25932">
                  <c:v>20666</c:v>
                </c:pt>
                <c:pt idx="25933">
                  <c:v>20661</c:v>
                </c:pt>
                <c:pt idx="25934">
                  <c:v>20654</c:v>
                </c:pt>
                <c:pt idx="25935">
                  <c:v>20646</c:v>
                </c:pt>
                <c:pt idx="25936">
                  <c:v>20632</c:v>
                </c:pt>
                <c:pt idx="25937">
                  <c:v>20629</c:v>
                </c:pt>
                <c:pt idx="25938">
                  <c:v>20619</c:v>
                </c:pt>
                <c:pt idx="25939">
                  <c:v>20616</c:v>
                </c:pt>
                <c:pt idx="25940">
                  <c:v>20615</c:v>
                </c:pt>
                <c:pt idx="25941">
                  <c:v>20606</c:v>
                </c:pt>
                <c:pt idx="25942">
                  <c:v>20602</c:v>
                </c:pt>
                <c:pt idx="25943">
                  <c:v>20596</c:v>
                </c:pt>
                <c:pt idx="25944">
                  <c:v>20588</c:v>
                </c:pt>
                <c:pt idx="25945">
                  <c:v>20583</c:v>
                </c:pt>
                <c:pt idx="25946">
                  <c:v>20581</c:v>
                </c:pt>
                <c:pt idx="25947">
                  <c:v>20577</c:v>
                </c:pt>
                <c:pt idx="25948">
                  <c:v>20579</c:v>
                </c:pt>
                <c:pt idx="25949">
                  <c:v>20577</c:v>
                </c:pt>
                <c:pt idx="25950">
                  <c:v>20575</c:v>
                </c:pt>
                <c:pt idx="25951">
                  <c:v>20579</c:v>
                </c:pt>
                <c:pt idx="25952">
                  <c:v>20578</c:v>
                </c:pt>
                <c:pt idx="25953">
                  <c:v>20578</c:v>
                </c:pt>
                <c:pt idx="25954">
                  <c:v>20578</c:v>
                </c:pt>
                <c:pt idx="25955">
                  <c:v>20583</c:v>
                </c:pt>
                <c:pt idx="25956">
                  <c:v>20580</c:v>
                </c:pt>
                <c:pt idx="25957">
                  <c:v>20582</c:v>
                </c:pt>
                <c:pt idx="25958">
                  <c:v>20586</c:v>
                </c:pt>
                <c:pt idx="25959">
                  <c:v>20589</c:v>
                </c:pt>
                <c:pt idx="25960">
                  <c:v>20582</c:v>
                </c:pt>
                <c:pt idx="25961">
                  <c:v>20584</c:v>
                </c:pt>
                <c:pt idx="25962">
                  <c:v>20585</c:v>
                </c:pt>
                <c:pt idx="25963">
                  <c:v>20594</c:v>
                </c:pt>
                <c:pt idx="25964">
                  <c:v>20600</c:v>
                </c:pt>
                <c:pt idx="25965">
                  <c:v>20604</c:v>
                </c:pt>
                <c:pt idx="25966">
                  <c:v>20603</c:v>
                </c:pt>
                <c:pt idx="25967">
                  <c:v>20607</c:v>
                </c:pt>
                <c:pt idx="25968">
                  <c:v>20606</c:v>
                </c:pt>
                <c:pt idx="25969">
                  <c:v>20607</c:v>
                </c:pt>
                <c:pt idx="25970">
                  <c:v>20604</c:v>
                </c:pt>
                <c:pt idx="25971">
                  <c:v>20602</c:v>
                </c:pt>
                <c:pt idx="25972">
                  <c:v>20604</c:v>
                </c:pt>
                <c:pt idx="25973">
                  <c:v>20610</c:v>
                </c:pt>
                <c:pt idx="25974">
                  <c:v>20614</c:v>
                </c:pt>
                <c:pt idx="25975">
                  <c:v>20614</c:v>
                </c:pt>
                <c:pt idx="25976">
                  <c:v>20618</c:v>
                </c:pt>
                <c:pt idx="25977">
                  <c:v>20623</c:v>
                </c:pt>
                <c:pt idx="25978">
                  <c:v>20622</c:v>
                </c:pt>
                <c:pt idx="25979">
                  <c:v>20627</c:v>
                </c:pt>
                <c:pt idx="25980">
                  <c:v>20630</c:v>
                </c:pt>
                <c:pt idx="25981">
                  <c:v>20629</c:v>
                </c:pt>
                <c:pt idx="25982">
                  <c:v>20631</c:v>
                </c:pt>
                <c:pt idx="25983">
                  <c:v>20630</c:v>
                </c:pt>
                <c:pt idx="25984">
                  <c:v>20625</c:v>
                </c:pt>
                <c:pt idx="25985">
                  <c:v>20626</c:v>
                </c:pt>
                <c:pt idx="25986">
                  <c:v>20618</c:v>
                </c:pt>
                <c:pt idx="25987">
                  <c:v>20615</c:v>
                </c:pt>
                <c:pt idx="25988">
                  <c:v>20613</c:v>
                </c:pt>
                <c:pt idx="25989">
                  <c:v>20609</c:v>
                </c:pt>
                <c:pt idx="25990">
                  <c:v>20604</c:v>
                </c:pt>
                <c:pt idx="25991">
                  <c:v>20607</c:v>
                </c:pt>
                <c:pt idx="25992">
                  <c:v>20609</c:v>
                </c:pt>
                <c:pt idx="25993">
                  <c:v>20604</c:v>
                </c:pt>
                <c:pt idx="25994">
                  <c:v>20604</c:v>
                </c:pt>
                <c:pt idx="25995">
                  <c:v>20602</c:v>
                </c:pt>
                <c:pt idx="25996">
                  <c:v>20606</c:v>
                </c:pt>
                <c:pt idx="25997">
                  <c:v>20614</c:v>
                </c:pt>
                <c:pt idx="25998">
                  <c:v>20615</c:v>
                </c:pt>
                <c:pt idx="25999">
                  <c:v>20611</c:v>
                </c:pt>
                <c:pt idx="26000">
                  <c:v>20608</c:v>
                </c:pt>
                <c:pt idx="26001">
                  <c:v>20610</c:v>
                </c:pt>
                <c:pt idx="26002">
                  <c:v>20603</c:v>
                </c:pt>
                <c:pt idx="26003">
                  <c:v>20610</c:v>
                </c:pt>
                <c:pt idx="26004">
                  <c:v>20608</c:v>
                </c:pt>
                <c:pt idx="26005">
                  <c:v>20610</c:v>
                </c:pt>
                <c:pt idx="26006">
                  <c:v>20607</c:v>
                </c:pt>
                <c:pt idx="26007">
                  <c:v>20607</c:v>
                </c:pt>
                <c:pt idx="26008">
                  <c:v>20600</c:v>
                </c:pt>
                <c:pt idx="26009">
                  <c:v>20597</c:v>
                </c:pt>
                <c:pt idx="26010">
                  <c:v>20596</c:v>
                </c:pt>
                <c:pt idx="26011">
                  <c:v>20591</c:v>
                </c:pt>
                <c:pt idx="26012">
                  <c:v>20592</c:v>
                </c:pt>
                <c:pt idx="26013">
                  <c:v>20593</c:v>
                </c:pt>
                <c:pt idx="26014">
                  <c:v>20592</c:v>
                </c:pt>
                <c:pt idx="26015">
                  <c:v>20593</c:v>
                </c:pt>
                <c:pt idx="26016">
                  <c:v>20593</c:v>
                </c:pt>
                <c:pt idx="26017">
                  <c:v>20593</c:v>
                </c:pt>
                <c:pt idx="26018">
                  <c:v>20588</c:v>
                </c:pt>
                <c:pt idx="26019">
                  <c:v>20590</c:v>
                </c:pt>
                <c:pt idx="26020">
                  <c:v>20591</c:v>
                </c:pt>
                <c:pt idx="26021">
                  <c:v>20587</c:v>
                </c:pt>
                <c:pt idx="26022">
                  <c:v>20591</c:v>
                </c:pt>
                <c:pt idx="26023">
                  <c:v>20589</c:v>
                </c:pt>
                <c:pt idx="26024">
                  <c:v>20585</c:v>
                </c:pt>
                <c:pt idx="26025">
                  <c:v>20590</c:v>
                </c:pt>
                <c:pt idx="26026">
                  <c:v>20594</c:v>
                </c:pt>
                <c:pt idx="26027">
                  <c:v>20588</c:v>
                </c:pt>
                <c:pt idx="26028">
                  <c:v>20580</c:v>
                </c:pt>
                <c:pt idx="26029">
                  <c:v>20578</c:v>
                </c:pt>
                <c:pt idx="26030">
                  <c:v>20579</c:v>
                </c:pt>
                <c:pt idx="26031">
                  <c:v>20578</c:v>
                </c:pt>
                <c:pt idx="26032">
                  <c:v>20584</c:v>
                </c:pt>
                <c:pt idx="26033">
                  <c:v>20587</c:v>
                </c:pt>
                <c:pt idx="26034">
                  <c:v>20589</c:v>
                </c:pt>
                <c:pt idx="26035">
                  <c:v>20588</c:v>
                </c:pt>
                <c:pt idx="26036">
                  <c:v>20585</c:v>
                </c:pt>
                <c:pt idx="26037">
                  <c:v>20588</c:v>
                </c:pt>
                <c:pt idx="26038">
                  <c:v>20599</c:v>
                </c:pt>
                <c:pt idx="26039">
                  <c:v>20605</c:v>
                </c:pt>
                <c:pt idx="26040">
                  <c:v>20610</c:v>
                </c:pt>
                <c:pt idx="26041">
                  <c:v>20618</c:v>
                </c:pt>
                <c:pt idx="26042">
                  <c:v>20627</c:v>
                </c:pt>
                <c:pt idx="26043">
                  <c:v>20636</c:v>
                </c:pt>
                <c:pt idx="26044">
                  <c:v>20646</c:v>
                </c:pt>
                <c:pt idx="26045">
                  <c:v>20648</c:v>
                </c:pt>
                <c:pt idx="26046">
                  <c:v>20656</c:v>
                </c:pt>
                <c:pt idx="26047">
                  <c:v>20663</c:v>
                </c:pt>
                <c:pt idx="26048">
                  <c:v>20660</c:v>
                </c:pt>
                <c:pt idx="26049">
                  <c:v>20669</c:v>
                </c:pt>
                <c:pt idx="26050">
                  <c:v>20673</c:v>
                </c:pt>
                <c:pt idx="26051">
                  <c:v>20682</c:v>
                </c:pt>
                <c:pt idx="26052">
                  <c:v>20689</c:v>
                </c:pt>
                <c:pt idx="26053">
                  <c:v>20702</c:v>
                </c:pt>
                <c:pt idx="26054">
                  <c:v>20712</c:v>
                </c:pt>
                <c:pt idx="26055">
                  <c:v>20717</c:v>
                </c:pt>
                <c:pt idx="26056">
                  <c:v>20726</c:v>
                </c:pt>
                <c:pt idx="26057">
                  <c:v>20736</c:v>
                </c:pt>
                <c:pt idx="26058">
                  <c:v>20738</c:v>
                </c:pt>
                <c:pt idx="26059">
                  <c:v>20740</c:v>
                </c:pt>
                <c:pt idx="26060">
                  <c:v>20736</c:v>
                </c:pt>
                <c:pt idx="26061">
                  <c:v>20735</c:v>
                </c:pt>
                <c:pt idx="26062">
                  <c:v>20740</c:v>
                </c:pt>
                <c:pt idx="26063">
                  <c:v>20740</c:v>
                </c:pt>
                <c:pt idx="26064">
                  <c:v>20734</c:v>
                </c:pt>
                <c:pt idx="26065">
                  <c:v>20727</c:v>
                </c:pt>
                <c:pt idx="26066">
                  <c:v>20726</c:v>
                </c:pt>
                <c:pt idx="26067">
                  <c:v>20723</c:v>
                </c:pt>
                <c:pt idx="26068">
                  <c:v>20720</c:v>
                </c:pt>
                <c:pt idx="26069">
                  <c:v>20713</c:v>
                </c:pt>
                <c:pt idx="26070">
                  <c:v>20711</c:v>
                </c:pt>
                <c:pt idx="26071">
                  <c:v>20711</c:v>
                </c:pt>
                <c:pt idx="26072">
                  <c:v>20707</c:v>
                </c:pt>
                <c:pt idx="26073">
                  <c:v>20700</c:v>
                </c:pt>
                <c:pt idx="26074">
                  <c:v>20692</c:v>
                </c:pt>
                <c:pt idx="26075">
                  <c:v>20681</c:v>
                </c:pt>
                <c:pt idx="26076">
                  <c:v>20674</c:v>
                </c:pt>
                <c:pt idx="26077">
                  <c:v>20672</c:v>
                </c:pt>
                <c:pt idx="26078">
                  <c:v>20666</c:v>
                </c:pt>
                <c:pt idx="26079">
                  <c:v>20655</c:v>
                </c:pt>
                <c:pt idx="26080">
                  <c:v>20654</c:v>
                </c:pt>
                <c:pt idx="26081">
                  <c:v>20648</c:v>
                </c:pt>
                <c:pt idx="26082">
                  <c:v>20642</c:v>
                </c:pt>
                <c:pt idx="26083">
                  <c:v>20641</c:v>
                </c:pt>
                <c:pt idx="26084">
                  <c:v>20634</c:v>
                </c:pt>
                <c:pt idx="26085">
                  <c:v>20629</c:v>
                </c:pt>
                <c:pt idx="26086">
                  <c:v>20625</c:v>
                </c:pt>
                <c:pt idx="26087">
                  <c:v>20621</c:v>
                </c:pt>
                <c:pt idx="26088">
                  <c:v>20621</c:v>
                </c:pt>
                <c:pt idx="26089">
                  <c:v>20613</c:v>
                </c:pt>
                <c:pt idx="26090">
                  <c:v>20608</c:v>
                </c:pt>
                <c:pt idx="26091">
                  <c:v>20603</c:v>
                </c:pt>
                <c:pt idx="26092">
                  <c:v>20602</c:v>
                </c:pt>
                <c:pt idx="26093">
                  <c:v>20602</c:v>
                </c:pt>
                <c:pt idx="26094">
                  <c:v>20602</c:v>
                </c:pt>
                <c:pt idx="26095">
                  <c:v>20597</c:v>
                </c:pt>
                <c:pt idx="26096">
                  <c:v>20603</c:v>
                </c:pt>
                <c:pt idx="26097">
                  <c:v>20602</c:v>
                </c:pt>
                <c:pt idx="26098">
                  <c:v>20600</c:v>
                </c:pt>
                <c:pt idx="26099">
                  <c:v>20597</c:v>
                </c:pt>
                <c:pt idx="26100">
                  <c:v>20597</c:v>
                </c:pt>
                <c:pt idx="26101">
                  <c:v>20592</c:v>
                </c:pt>
                <c:pt idx="26102">
                  <c:v>20594</c:v>
                </c:pt>
                <c:pt idx="26103">
                  <c:v>20589</c:v>
                </c:pt>
                <c:pt idx="26104">
                  <c:v>20578</c:v>
                </c:pt>
                <c:pt idx="26105">
                  <c:v>20579</c:v>
                </c:pt>
                <c:pt idx="26106">
                  <c:v>20586</c:v>
                </c:pt>
                <c:pt idx="26107">
                  <c:v>20586</c:v>
                </c:pt>
                <c:pt idx="26108">
                  <c:v>20576</c:v>
                </c:pt>
                <c:pt idx="26109">
                  <c:v>20572</c:v>
                </c:pt>
                <c:pt idx="26110">
                  <c:v>20574</c:v>
                </c:pt>
                <c:pt idx="26111">
                  <c:v>20575</c:v>
                </c:pt>
                <c:pt idx="26112">
                  <c:v>20575</c:v>
                </c:pt>
                <c:pt idx="26113">
                  <c:v>20576</c:v>
                </c:pt>
                <c:pt idx="26114">
                  <c:v>20577</c:v>
                </c:pt>
                <c:pt idx="26115">
                  <c:v>20573</c:v>
                </c:pt>
                <c:pt idx="26116">
                  <c:v>20573</c:v>
                </c:pt>
                <c:pt idx="26117">
                  <c:v>20574</c:v>
                </c:pt>
                <c:pt idx="26118">
                  <c:v>20579</c:v>
                </c:pt>
                <c:pt idx="26119">
                  <c:v>20575</c:v>
                </c:pt>
                <c:pt idx="26120">
                  <c:v>20575</c:v>
                </c:pt>
                <c:pt idx="26121">
                  <c:v>20575</c:v>
                </c:pt>
                <c:pt idx="26122">
                  <c:v>20572</c:v>
                </c:pt>
                <c:pt idx="26123">
                  <c:v>20572</c:v>
                </c:pt>
                <c:pt idx="26124">
                  <c:v>20578</c:v>
                </c:pt>
                <c:pt idx="26125">
                  <c:v>20582</c:v>
                </c:pt>
                <c:pt idx="26126">
                  <c:v>20581</c:v>
                </c:pt>
                <c:pt idx="26127">
                  <c:v>20579</c:v>
                </c:pt>
                <c:pt idx="26128">
                  <c:v>20582</c:v>
                </c:pt>
                <c:pt idx="26129">
                  <c:v>20586</c:v>
                </c:pt>
                <c:pt idx="26130">
                  <c:v>20589</c:v>
                </c:pt>
                <c:pt idx="26131">
                  <c:v>20589</c:v>
                </c:pt>
                <c:pt idx="26132">
                  <c:v>20586</c:v>
                </c:pt>
                <c:pt idx="26133">
                  <c:v>20592</c:v>
                </c:pt>
                <c:pt idx="26134">
                  <c:v>20601</c:v>
                </c:pt>
                <c:pt idx="26135">
                  <c:v>20602</c:v>
                </c:pt>
                <c:pt idx="26136">
                  <c:v>20599</c:v>
                </c:pt>
                <c:pt idx="26137">
                  <c:v>20600</c:v>
                </c:pt>
                <c:pt idx="26138">
                  <c:v>20605</c:v>
                </c:pt>
                <c:pt idx="26139">
                  <c:v>20611</c:v>
                </c:pt>
                <c:pt idx="26140">
                  <c:v>20612</c:v>
                </c:pt>
                <c:pt idx="26141">
                  <c:v>20609</c:v>
                </c:pt>
                <c:pt idx="26142">
                  <c:v>20605</c:v>
                </c:pt>
                <c:pt idx="26143">
                  <c:v>20602</c:v>
                </c:pt>
                <c:pt idx="26144">
                  <c:v>20602</c:v>
                </c:pt>
                <c:pt idx="26145">
                  <c:v>20610</c:v>
                </c:pt>
                <c:pt idx="26146">
                  <c:v>20607</c:v>
                </c:pt>
                <c:pt idx="26147">
                  <c:v>20610</c:v>
                </c:pt>
                <c:pt idx="26148">
                  <c:v>20607</c:v>
                </c:pt>
                <c:pt idx="26149">
                  <c:v>20608</c:v>
                </c:pt>
                <c:pt idx="26150">
                  <c:v>20614</c:v>
                </c:pt>
                <c:pt idx="26151">
                  <c:v>20619</c:v>
                </c:pt>
                <c:pt idx="26152">
                  <c:v>20617</c:v>
                </c:pt>
                <c:pt idx="26153">
                  <c:v>20614</c:v>
                </c:pt>
                <c:pt idx="26154">
                  <c:v>20610</c:v>
                </c:pt>
                <c:pt idx="26155">
                  <c:v>20611</c:v>
                </c:pt>
                <c:pt idx="26156">
                  <c:v>20612</c:v>
                </c:pt>
                <c:pt idx="26157">
                  <c:v>20614</c:v>
                </c:pt>
                <c:pt idx="26158">
                  <c:v>20613</c:v>
                </c:pt>
                <c:pt idx="26159">
                  <c:v>20609</c:v>
                </c:pt>
                <c:pt idx="26160">
                  <c:v>20606</c:v>
                </c:pt>
                <c:pt idx="26161">
                  <c:v>20612</c:v>
                </c:pt>
                <c:pt idx="26162">
                  <c:v>20609</c:v>
                </c:pt>
                <c:pt idx="26163">
                  <c:v>20608</c:v>
                </c:pt>
                <c:pt idx="26164">
                  <c:v>20600</c:v>
                </c:pt>
                <c:pt idx="26165">
                  <c:v>20598</c:v>
                </c:pt>
                <c:pt idx="26166">
                  <c:v>20598</c:v>
                </c:pt>
                <c:pt idx="26167">
                  <c:v>20597</c:v>
                </c:pt>
                <c:pt idx="26168">
                  <c:v>20600</c:v>
                </c:pt>
                <c:pt idx="26169">
                  <c:v>20601</c:v>
                </c:pt>
                <c:pt idx="26170">
                  <c:v>20602</c:v>
                </c:pt>
                <c:pt idx="26171">
                  <c:v>20600</c:v>
                </c:pt>
                <c:pt idx="26172">
                  <c:v>20605</c:v>
                </c:pt>
                <c:pt idx="26173">
                  <c:v>20600</c:v>
                </c:pt>
                <c:pt idx="26174">
                  <c:v>20600</c:v>
                </c:pt>
                <c:pt idx="26175">
                  <c:v>20598</c:v>
                </c:pt>
                <c:pt idx="26176">
                  <c:v>20596</c:v>
                </c:pt>
                <c:pt idx="26177">
                  <c:v>20604</c:v>
                </c:pt>
                <c:pt idx="26178">
                  <c:v>20597</c:v>
                </c:pt>
                <c:pt idx="26179">
                  <c:v>20598</c:v>
                </c:pt>
                <c:pt idx="26180">
                  <c:v>20598</c:v>
                </c:pt>
                <c:pt idx="26181">
                  <c:v>20594</c:v>
                </c:pt>
                <c:pt idx="26182">
                  <c:v>20595</c:v>
                </c:pt>
                <c:pt idx="26183">
                  <c:v>20597</c:v>
                </c:pt>
                <c:pt idx="26184">
                  <c:v>20596</c:v>
                </c:pt>
                <c:pt idx="26185">
                  <c:v>20600</c:v>
                </c:pt>
                <c:pt idx="26186">
                  <c:v>20600</c:v>
                </c:pt>
                <c:pt idx="26187">
                  <c:v>20602</c:v>
                </c:pt>
                <c:pt idx="26188">
                  <c:v>20607</c:v>
                </c:pt>
                <c:pt idx="26189">
                  <c:v>20614</c:v>
                </c:pt>
                <c:pt idx="26190">
                  <c:v>20608</c:v>
                </c:pt>
                <c:pt idx="26191">
                  <c:v>20606</c:v>
                </c:pt>
                <c:pt idx="26192">
                  <c:v>20611</c:v>
                </c:pt>
                <c:pt idx="26193">
                  <c:v>20609</c:v>
                </c:pt>
                <c:pt idx="26194">
                  <c:v>20608</c:v>
                </c:pt>
                <c:pt idx="26195">
                  <c:v>20613</c:v>
                </c:pt>
                <c:pt idx="26196">
                  <c:v>20621</c:v>
                </c:pt>
                <c:pt idx="26197">
                  <c:v>20616</c:v>
                </c:pt>
                <c:pt idx="26198">
                  <c:v>20614</c:v>
                </c:pt>
                <c:pt idx="26199">
                  <c:v>20615</c:v>
                </c:pt>
                <c:pt idx="26200">
                  <c:v>20621</c:v>
                </c:pt>
                <c:pt idx="26201">
                  <c:v>20622</c:v>
                </c:pt>
                <c:pt idx="26202">
                  <c:v>20626</c:v>
                </c:pt>
                <c:pt idx="26203">
                  <c:v>20625</c:v>
                </c:pt>
                <c:pt idx="26204">
                  <c:v>20625</c:v>
                </c:pt>
                <c:pt idx="26205">
                  <c:v>20618</c:v>
                </c:pt>
                <c:pt idx="26206">
                  <c:v>20615</c:v>
                </c:pt>
                <c:pt idx="26207">
                  <c:v>20614</c:v>
                </c:pt>
                <c:pt idx="26208">
                  <c:v>20616</c:v>
                </c:pt>
                <c:pt idx="26209">
                  <c:v>20619</c:v>
                </c:pt>
                <c:pt idx="26210">
                  <c:v>20623</c:v>
                </c:pt>
                <c:pt idx="26211">
                  <c:v>20624</c:v>
                </c:pt>
                <c:pt idx="26212">
                  <c:v>20630</c:v>
                </c:pt>
                <c:pt idx="26213">
                  <c:v>20635</c:v>
                </c:pt>
                <c:pt idx="26214">
                  <c:v>20640</c:v>
                </c:pt>
                <c:pt idx="26215">
                  <c:v>20641</c:v>
                </c:pt>
                <c:pt idx="26216">
                  <c:v>20645</c:v>
                </c:pt>
                <c:pt idx="26217">
                  <c:v>20645</c:v>
                </c:pt>
                <c:pt idx="26218">
                  <c:v>20647</c:v>
                </c:pt>
                <c:pt idx="26219">
                  <c:v>20646</c:v>
                </c:pt>
                <c:pt idx="26220">
                  <c:v>20642</c:v>
                </c:pt>
                <c:pt idx="26221">
                  <c:v>20644</c:v>
                </c:pt>
                <c:pt idx="26222">
                  <c:v>20648</c:v>
                </c:pt>
                <c:pt idx="26223">
                  <c:v>20652</c:v>
                </c:pt>
                <c:pt idx="26224">
                  <c:v>20647</c:v>
                </c:pt>
                <c:pt idx="26225">
                  <c:v>20646</c:v>
                </c:pt>
                <c:pt idx="26226">
                  <c:v>20646</c:v>
                </c:pt>
                <c:pt idx="26227">
                  <c:v>20654</c:v>
                </c:pt>
                <c:pt idx="26228">
                  <c:v>20660</c:v>
                </c:pt>
                <c:pt idx="26229">
                  <c:v>20663</c:v>
                </c:pt>
                <c:pt idx="26230">
                  <c:v>20665</c:v>
                </c:pt>
                <c:pt idx="26231">
                  <c:v>20664</c:v>
                </c:pt>
                <c:pt idx="26232">
                  <c:v>20668</c:v>
                </c:pt>
                <c:pt idx="26233">
                  <c:v>20674</c:v>
                </c:pt>
                <c:pt idx="26234">
                  <c:v>20676</c:v>
                </c:pt>
                <c:pt idx="26235">
                  <c:v>20681</c:v>
                </c:pt>
                <c:pt idx="26236">
                  <c:v>20678</c:v>
                </c:pt>
                <c:pt idx="26237">
                  <c:v>20682</c:v>
                </c:pt>
                <c:pt idx="26238">
                  <c:v>20688</c:v>
                </c:pt>
                <c:pt idx="26239">
                  <c:v>20693</c:v>
                </c:pt>
                <c:pt idx="26240">
                  <c:v>20696</c:v>
                </c:pt>
                <c:pt idx="26241">
                  <c:v>20692</c:v>
                </c:pt>
                <c:pt idx="26242">
                  <c:v>20697</c:v>
                </c:pt>
                <c:pt idx="26243">
                  <c:v>20703</c:v>
                </c:pt>
                <c:pt idx="26244">
                  <c:v>20707</c:v>
                </c:pt>
                <c:pt idx="26245">
                  <c:v>20718</c:v>
                </c:pt>
                <c:pt idx="26246">
                  <c:v>20730</c:v>
                </c:pt>
                <c:pt idx="26247">
                  <c:v>20742</c:v>
                </c:pt>
                <c:pt idx="26248">
                  <c:v>20747</c:v>
                </c:pt>
                <c:pt idx="26249">
                  <c:v>20753</c:v>
                </c:pt>
                <c:pt idx="26250">
                  <c:v>20771</c:v>
                </c:pt>
                <c:pt idx="26251">
                  <c:v>20790</c:v>
                </c:pt>
                <c:pt idx="26252">
                  <c:v>20803</c:v>
                </c:pt>
                <c:pt idx="26253">
                  <c:v>20817</c:v>
                </c:pt>
                <c:pt idx="26254">
                  <c:v>20836</c:v>
                </c:pt>
                <c:pt idx="26255">
                  <c:v>20857</c:v>
                </c:pt>
                <c:pt idx="26256">
                  <c:v>20889</c:v>
                </c:pt>
                <c:pt idx="26257">
                  <c:v>20918</c:v>
                </c:pt>
                <c:pt idx="26258">
                  <c:v>20950</c:v>
                </c:pt>
                <c:pt idx="26259">
                  <c:v>20991</c:v>
                </c:pt>
                <c:pt idx="26260">
                  <c:v>21034</c:v>
                </c:pt>
                <c:pt idx="26261">
                  <c:v>21079</c:v>
                </c:pt>
                <c:pt idx="26262">
                  <c:v>21126</c:v>
                </c:pt>
                <c:pt idx="26263">
                  <c:v>21173</c:v>
                </c:pt>
                <c:pt idx="26264">
                  <c:v>21224</c:v>
                </c:pt>
                <c:pt idx="26265">
                  <c:v>21269</c:v>
                </c:pt>
                <c:pt idx="26266">
                  <c:v>21324</c:v>
                </c:pt>
                <c:pt idx="26267">
                  <c:v>21382</c:v>
                </c:pt>
                <c:pt idx="26268">
                  <c:v>21443</c:v>
                </c:pt>
                <c:pt idx="26269">
                  <c:v>21502</c:v>
                </c:pt>
                <c:pt idx="26270">
                  <c:v>21551</c:v>
                </c:pt>
                <c:pt idx="26271">
                  <c:v>21603</c:v>
                </c:pt>
                <c:pt idx="26272">
                  <c:v>21645</c:v>
                </c:pt>
                <c:pt idx="26273">
                  <c:v>21686</c:v>
                </c:pt>
                <c:pt idx="26274">
                  <c:v>21726</c:v>
                </c:pt>
                <c:pt idx="26275">
                  <c:v>21767</c:v>
                </c:pt>
                <c:pt idx="26276">
                  <c:v>21803</c:v>
                </c:pt>
                <c:pt idx="26277">
                  <c:v>21836</c:v>
                </c:pt>
                <c:pt idx="26278">
                  <c:v>21856</c:v>
                </c:pt>
                <c:pt idx="26279">
                  <c:v>21876</c:v>
                </c:pt>
                <c:pt idx="26280">
                  <c:v>21904</c:v>
                </c:pt>
                <c:pt idx="26281">
                  <c:v>21920</c:v>
                </c:pt>
                <c:pt idx="26282">
                  <c:v>21927</c:v>
                </c:pt>
                <c:pt idx="26283">
                  <c:v>21940</c:v>
                </c:pt>
                <c:pt idx="26284">
                  <c:v>21952</c:v>
                </c:pt>
                <c:pt idx="26285">
                  <c:v>21948</c:v>
                </c:pt>
                <c:pt idx="26286">
                  <c:v>21946</c:v>
                </c:pt>
                <c:pt idx="26287">
                  <c:v>21930</c:v>
                </c:pt>
                <c:pt idx="26288">
                  <c:v>21915</c:v>
                </c:pt>
                <c:pt idx="26289">
                  <c:v>21898</c:v>
                </c:pt>
                <c:pt idx="26290">
                  <c:v>21869</c:v>
                </c:pt>
                <c:pt idx="26291">
                  <c:v>21830</c:v>
                </c:pt>
                <c:pt idx="26292">
                  <c:v>21775</c:v>
                </c:pt>
                <c:pt idx="26293">
                  <c:v>21726</c:v>
                </c:pt>
                <c:pt idx="26294">
                  <c:v>21668</c:v>
                </c:pt>
                <c:pt idx="26295">
                  <c:v>21611</c:v>
                </c:pt>
                <c:pt idx="26296">
                  <c:v>21552</c:v>
                </c:pt>
                <c:pt idx="26297">
                  <c:v>21492</c:v>
                </c:pt>
                <c:pt idx="26298">
                  <c:v>21446</c:v>
                </c:pt>
                <c:pt idx="26299">
                  <c:v>21402</c:v>
                </c:pt>
                <c:pt idx="26300">
                  <c:v>21357</c:v>
                </c:pt>
                <c:pt idx="26301">
                  <c:v>21301</c:v>
                </c:pt>
                <c:pt idx="26302">
                  <c:v>21254</c:v>
                </c:pt>
                <c:pt idx="26303">
                  <c:v>21219</c:v>
                </c:pt>
                <c:pt idx="26304">
                  <c:v>21185</c:v>
                </c:pt>
                <c:pt idx="26305">
                  <c:v>21144</c:v>
                </c:pt>
                <c:pt idx="26306">
                  <c:v>21108</c:v>
                </c:pt>
                <c:pt idx="26307">
                  <c:v>21077</c:v>
                </c:pt>
                <c:pt idx="26308">
                  <c:v>21057</c:v>
                </c:pt>
                <c:pt idx="26309">
                  <c:v>21037</c:v>
                </c:pt>
                <c:pt idx="26310">
                  <c:v>21015</c:v>
                </c:pt>
                <c:pt idx="26311">
                  <c:v>20992</c:v>
                </c:pt>
                <c:pt idx="26312">
                  <c:v>20972</c:v>
                </c:pt>
                <c:pt idx="26313">
                  <c:v>20973</c:v>
                </c:pt>
                <c:pt idx="26314">
                  <c:v>20966</c:v>
                </c:pt>
                <c:pt idx="26315">
                  <c:v>20960</c:v>
                </c:pt>
                <c:pt idx="26316">
                  <c:v>20960</c:v>
                </c:pt>
                <c:pt idx="26317">
                  <c:v>20960</c:v>
                </c:pt>
                <c:pt idx="26318">
                  <c:v>20964</c:v>
                </c:pt>
                <c:pt idx="26319">
                  <c:v>20971</c:v>
                </c:pt>
                <c:pt idx="26320">
                  <c:v>20972</c:v>
                </c:pt>
                <c:pt idx="26321">
                  <c:v>20978</c:v>
                </c:pt>
                <c:pt idx="26322">
                  <c:v>20989</c:v>
                </c:pt>
                <c:pt idx="26323">
                  <c:v>20998</c:v>
                </c:pt>
                <c:pt idx="26324">
                  <c:v>21009</c:v>
                </c:pt>
                <c:pt idx="26325">
                  <c:v>21009</c:v>
                </c:pt>
                <c:pt idx="26326">
                  <c:v>21015</c:v>
                </c:pt>
                <c:pt idx="26327">
                  <c:v>21028</c:v>
                </c:pt>
                <c:pt idx="26328">
                  <c:v>21037</c:v>
                </c:pt>
                <c:pt idx="26329">
                  <c:v>21048</c:v>
                </c:pt>
                <c:pt idx="26330">
                  <c:v>21054</c:v>
                </c:pt>
                <c:pt idx="26331">
                  <c:v>21058</c:v>
                </c:pt>
                <c:pt idx="26332">
                  <c:v>21058</c:v>
                </c:pt>
                <c:pt idx="26333">
                  <c:v>21061</c:v>
                </c:pt>
                <c:pt idx="26334">
                  <c:v>21065</c:v>
                </c:pt>
                <c:pt idx="26335">
                  <c:v>21065</c:v>
                </c:pt>
                <c:pt idx="26336">
                  <c:v>21065</c:v>
                </c:pt>
                <c:pt idx="26337">
                  <c:v>21066</c:v>
                </c:pt>
                <c:pt idx="26338">
                  <c:v>21060</c:v>
                </c:pt>
                <c:pt idx="26339">
                  <c:v>21052</c:v>
                </c:pt>
                <c:pt idx="26340">
                  <c:v>21047</c:v>
                </c:pt>
                <c:pt idx="26341">
                  <c:v>21033</c:v>
                </c:pt>
                <c:pt idx="26342">
                  <c:v>21020</c:v>
                </c:pt>
                <c:pt idx="26343">
                  <c:v>21009</c:v>
                </c:pt>
                <c:pt idx="26344">
                  <c:v>21000</c:v>
                </c:pt>
                <c:pt idx="26345">
                  <c:v>20981</c:v>
                </c:pt>
                <c:pt idx="26346">
                  <c:v>20960</c:v>
                </c:pt>
                <c:pt idx="26347">
                  <c:v>20938</c:v>
                </c:pt>
                <c:pt idx="26348">
                  <c:v>20916</c:v>
                </c:pt>
                <c:pt idx="26349">
                  <c:v>20895</c:v>
                </c:pt>
                <c:pt idx="26350">
                  <c:v>20882</c:v>
                </c:pt>
                <c:pt idx="26351">
                  <c:v>20860</c:v>
                </c:pt>
                <c:pt idx="26352">
                  <c:v>20840</c:v>
                </c:pt>
                <c:pt idx="26353">
                  <c:v>20825</c:v>
                </c:pt>
                <c:pt idx="26354">
                  <c:v>20802</c:v>
                </c:pt>
                <c:pt idx="26355">
                  <c:v>20778</c:v>
                </c:pt>
                <c:pt idx="26356">
                  <c:v>20761</c:v>
                </c:pt>
                <c:pt idx="26357">
                  <c:v>20748</c:v>
                </c:pt>
                <c:pt idx="26358">
                  <c:v>20738</c:v>
                </c:pt>
                <c:pt idx="26359">
                  <c:v>20723</c:v>
                </c:pt>
                <c:pt idx="26360">
                  <c:v>20701</c:v>
                </c:pt>
                <c:pt idx="26361">
                  <c:v>20689</c:v>
                </c:pt>
                <c:pt idx="26362">
                  <c:v>20674</c:v>
                </c:pt>
                <c:pt idx="26363">
                  <c:v>20669</c:v>
                </c:pt>
                <c:pt idx="26364">
                  <c:v>20664</c:v>
                </c:pt>
                <c:pt idx="26365">
                  <c:v>20658</c:v>
                </c:pt>
                <c:pt idx="26366">
                  <c:v>20646</c:v>
                </c:pt>
                <c:pt idx="26367">
                  <c:v>20637</c:v>
                </c:pt>
                <c:pt idx="26368">
                  <c:v>20634</c:v>
                </c:pt>
                <c:pt idx="26369">
                  <c:v>20622</c:v>
                </c:pt>
                <c:pt idx="26370">
                  <c:v>20624</c:v>
                </c:pt>
                <c:pt idx="26371">
                  <c:v>20624</c:v>
                </c:pt>
                <c:pt idx="26372">
                  <c:v>20624</c:v>
                </c:pt>
                <c:pt idx="26373">
                  <c:v>20622</c:v>
                </c:pt>
                <c:pt idx="26374">
                  <c:v>20612</c:v>
                </c:pt>
                <c:pt idx="26375">
                  <c:v>20616</c:v>
                </c:pt>
                <c:pt idx="26376">
                  <c:v>20613</c:v>
                </c:pt>
                <c:pt idx="26377">
                  <c:v>20613</c:v>
                </c:pt>
                <c:pt idx="26378">
                  <c:v>20610</c:v>
                </c:pt>
                <c:pt idx="26379">
                  <c:v>20615</c:v>
                </c:pt>
                <c:pt idx="26380">
                  <c:v>20612</c:v>
                </c:pt>
                <c:pt idx="26381">
                  <c:v>20610</c:v>
                </c:pt>
                <c:pt idx="26382">
                  <c:v>20610</c:v>
                </c:pt>
                <c:pt idx="26383">
                  <c:v>20613</c:v>
                </c:pt>
                <c:pt idx="26384">
                  <c:v>20607</c:v>
                </c:pt>
                <c:pt idx="26385">
                  <c:v>20612</c:v>
                </c:pt>
                <c:pt idx="26386">
                  <c:v>20613</c:v>
                </c:pt>
                <c:pt idx="26387">
                  <c:v>20618</c:v>
                </c:pt>
                <c:pt idx="26388">
                  <c:v>20620</c:v>
                </c:pt>
                <c:pt idx="26389">
                  <c:v>20620</c:v>
                </c:pt>
                <c:pt idx="26390">
                  <c:v>20628</c:v>
                </c:pt>
                <c:pt idx="26391">
                  <c:v>20636</c:v>
                </c:pt>
                <c:pt idx="26392">
                  <c:v>20637</c:v>
                </c:pt>
                <c:pt idx="26393">
                  <c:v>20637</c:v>
                </c:pt>
                <c:pt idx="26394">
                  <c:v>20639</c:v>
                </c:pt>
                <c:pt idx="26395">
                  <c:v>20640</c:v>
                </c:pt>
                <c:pt idx="26396">
                  <c:v>20638</c:v>
                </c:pt>
                <c:pt idx="26397">
                  <c:v>20643</c:v>
                </c:pt>
                <c:pt idx="26398">
                  <c:v>20648</c:v>
                </c:pt>
                <c:pt idx="26399">
                  <c:v>20655</c:v>
                </c:pt>
                <c:pt idx="26400">
                  <c:v>20655</c:v>
                </c:pt>
                <c:pt idx="26401">
                  <c:v>20654</c:v>
                </c:pt>
                <c:pt idx="26402">
                  <c:v>20661</c:v>
                </c:pt>
                <c:pt idx="26403">
                  <c:v>20660</c:v>
                </c:pt>
                <c:pt idx="26404">
                  <c:v>20665</c:v>
                </c:pt>
                <c:pt idx="26405">
                  <c:v>20664</c:v>
                </c:pt>
                <c:pt idx="26406">
                  <c:v>20662</c:v>
                </c:pt>
                <c:pt idx="26407">
                  <c:v>20659</c:v>
                </c:pt>
                <c:pt idx="26408">
                  <c:v>20664</c:v>
                </c:pt>
                <c:pt idx="26409">
                  <c:v>20667</c:v>
                </c:pt>
                <c:pt idx="26410">
                  <c:v>20662</c:v>
                </c:pt>
                <c:pt idx="26411">
                  <c:v>20666</c:v>
                </c:pt>
                <c:pt idx="26412">
                  <c:v>20674</c:v>
                </c:pt>
                <c:pt idx="26413">
                  <c:v>20673</c:v>
                </c:pt>
                <c:pt idx="26414">
                  <c:v>20670</c:v>
                </c:pt>
                <c:pt idx="26415">
                  <c:v>20677</c:v>
                </c:pt>
                <c:pt idx="26416">
                  <c:v>20670</c:v>
                </c:pt>
                <c:pt idx="26417">
                  <c:v>20670</c:v>
                </c:pt>
                <c:pt idx="26418">
                  <c:v>20673</c:v>
                </c:pt>
                <c:pt idx="26419">
                  <c:v>20672</c:v>
                </c:pt>
                <c:pt idx="26420">
                  <c:v>20675</c:v>
                </c:pt>
                <c:pt idx="26421">
                  <c:v>20671</c:v>
                </c:pt>
                <c:pt idx="26422">
                  <c:v>20672</c:v>
                </c:pt>
                <c:pt idx="26423">
                  <c:v>20673</c:v>
                </c:pt>
                <c:pt idx="26424">
                  <c:v>20662</c:v>
                </c:pt>
                <c:pt idx="26425">
                  <c:v>20661</c:v>
                </c:pt>
                <c:pt idx="26426">
                  <c:v>20659</c:v>
                </c:pt>
                <c:pt idx="26427">
                  <c:v>20647</c:v>
                </c:pt>
                <c:pt idx="26428">
                  <c:v>20648</c:v>
                </c:pt>
                <c:pt idx="26429">
                  <c:v>20653</c:v>
                </c:pt>
                <c:pt idx="26430">
                  <c:v>20654</c:v>
                </c:pt>
                <c:pt idx="26431">
                  <c:v>20658</c:v>
                </c:pt>
                <c:pt idx="26432">
                  <c:v>20651</c:v>
                </c:pt>
                <c:pt idx="26433">
                  <c:v>20650</c:v>
                </c:pt>
                <c:pt idx="26434">
                  <c:v>20652</c:v>
                </c:pt>
                <c:pt idx="26435">
                  <c:v>20660</c:v>
                </c:pt>
                <c:pt idx="26436">
                  <c:v>20667</c:v>
                </c:pt>
                <c:pt idx="26437">
                  <c:v>20667</c:v>
                </c:pt>
                <c:pt idx="26438">
                  <c:v>20667</c:v>
                </c:pt>
                <c:pt idx="26439">
                  <c:v>20667</c:v>
                </c:pt>
                <c:pt idx="26440">
                  <c:v>20667</c:v>
                </c:pt>
                <c:pt idx="26441">
                  <c:v>20672</c:v>
                </c:pt>
                <c:pt idx="26442">
                  <c:v>20671</c:v>
                </c:pt>
                <c:pt idx="26443">
                  <c:v>20670</c:v>
                </c:pt>
                <c:pt idx="26444">
                  <c:v>20673</c:v>
                </c:pt>
                <c:pt idx="26445">
                  <c:v>20673</c:v>
                </c:pt>
                <c:pt idx="26446">
                  <c:v>20677</c:v>
                </c:pt>
                <c:pt idx="26447">
                  <c:v>20673</c:v>
                </c:pt>
                <c:pt idx="26448">
                  <c:v>20681</c:v>
                </c:pt>
                <c:pt idx="26449">
                  <c:v>20675</c:v>
                </c:pt>
                <c:pt idx="26450">
                  <c:v>20670</c:v>
                </c:pt>
                <c:pt idx="26451">
                  <c:v>20675</c:v>
                </c:pt>
                <c:pt idx="26452">
                  <c:v>20674</c:v>
                </c:pt>
                <c:pt idx="26453">
                  <c:v>20672</c:v>
                </c:pt>
                <c:pt idx="26454">
                  <c:v>20682</c:v>
                </c:pt>
                <c:pt idx="26455">
                  <c:v>20678</c:v>
                </c:pt>
                <c:pt idx="26456">
                  <c:v>20677</c:v>
                </c:pt>
                <c:pt idx="26457">
                  <c:v>20674</c:v>
                </c:pt>
                <c:pt idx="26458">
                  <c:v>20674</c:v>
                </c:pt>
                <c:pt idx="26459">
                  <c:v>20669</c:v>
                </c:pt>
                <c:pt idx="26460">
                  <c:v>20662</c:v>
                </c:pt>
                <c:pt idx="26461">
                  <c:v>20666</c:v>
                </c:pt>
                <c:pt idx="26462">
                  <c:v>20662</c:v>
                </c:pt>
                <c:pt idx="26463">
                  <c:v>20661</c:v>
                </c:pt>
                <c:pt idx="26464">
                  <c:v>20657</c:v>
                </c:pt>
                <c:pt idx="26465">
                  <c:v>20654</c:v>
                </c:pt>
                <c:pt idx="26466">
                  <c:v>20652</c:v>
                </c:pt>
                <c:pt idx="26467">
                  <c:v>20647</c:v>
                </c:pt>
                <c:pt idx="26468">
                  <c:v>20646</c:v>
                </c:pt>
                <c:pt idx="26469">
                  <c:v>20652</c:v>
                </c:pt>
                <c:pt idx="26470">
                  <c:v>20657</c:v>
                </c:pt>
                <c:pt idx="26471">
                  <c:v>20652</c:v>
                </c:pt>
                <c:pt idx="26472">
                  <c:v>20644</c:v>
                </c:pt>
                <c:pt idx="26473">
                  <c:v>20642</c:v>
                </c:pt>
                <c:pt idx="26474">
                  <c:v>20642</c:v>
                </c:pt>
                <c:pt idx="26475">
                  <c:v>20637</c:v>
                </c:pt>
                <c:pt idx="26476">
                  <c:v>20644</c:v>
                </c:pt>
                <c:pt idx="26477">
                  <c:v>20646</c:v>
                </c:pt>
                <c:pt idx="26478">
                  <c:v>20649</c:v>
                </c:pt>
                <c:pt idx="26479">
                  <c:v>20651</c:v>
                </c:pt>
                <c:pt idx="26480">
                  <c:v>20654</c:v>
                </c:pt>
                <c:pt idx="26481">
                  <c:v>20651</c:v>
                </c:pt>
                <c:pt idx="26482">
                  <c:v>20656</c:v>
                </c:pt>
                <c:pt idx="26483">
                  <c:v>20651</c:v>
                </c:pt>
                <c:pt idx="26484">
                  <c:v>20646</c:v>
                </c:pt>
                <c:pt idx="26485">
                  <c:v>20648</c:v>
                </c:pt>
                <c:pt idx="26486">
                  <c:v>20652</c:v>
                </c:pt>
                <c:pt idx="26487">
                  <c:v>20653</c:v>
                </c:pt>
                <c:pt idx="26488">
                  <c:v>20650</c:v>
                </c:pt>
                <c:pt idx="26489">
                  <c:v>20658</c:v>
                </c:pt>
                <c:pt idx="26490">
                  <c:v>20660</c:v>
                </c:pt>
                <c:pt idx="26491">
                  <c:v>20663</c:v>
                </c:pt>
                <c:pt idx="26492">
                  <c:v>20664</c:v>
                </c:pt>
                <c:pt idx="26493">
                  <c:v>20659</c:v>
                </c:pt>
                <c:pt idx="26494">
                  <c:v>20659</c:v>
                </c:pt>
                <c:pt idx="26495">
                  <c:v>20659</c:v>
                </c:pt>
                <c:pt idx="26496">
                  <c:v>20657</c:v>
                </c:pt>
                <c:pt idx="26497">
                  <c:v>20661</c:v>
                </c:pt>
                <c:pt idx="26498">
                  <c:v>20659</c:v>
                </c:pt>
                <c:pt idx="26499">
                  <c:v>20662</c:v>
                </c:pt>
                <c:pt idx="26500">
                  <c:v>20669</c:v>
                </c:pt>
                <c:pt idx="26501">
                  <c:v>20674</c:v>
                </c:pt>
                <c:pt idx="26502">
                  <c:v>20672</c:v>
                </c:pt>
                <c:pt idx="26503">
                  <c:v>20670</c:v>
                </c:pt>
                <c:pt idx="26504">
                  <c:v>20673</c:v>
                </c:pt>
                <c:pt idx="26505">
                  <c:v>20672</c:v>
                </c:pt>
                <c:pt idx="26506">
                  <c:v>20674</c:v>
                </c:pt>
                <c:pt idx="26507">
                  <c:v>20676</c:v>
                </c:pt>
                <c:pt idx="26508">
                  <c:v>20677</c:v>
                </c:pt>
                <c:pt idx="26509">
                  <c:v>20675</c:v>
                </c:pt>
                <c:pt idx="26510">
                  <c:v>20678</c:v>
                </c:pt>
                <c:pt idx="26511">
                  <c:v>20678</c:v>
                </c:pt>
                <c:pt idx="26512">
                  <c:v>20679</c:v>
                </c:pt>
                <c:pt idx="26513">
                  <c:v>20680</c:v>
                </c:pt>
                <c:pt idx="26514">
                  <c:v>20683</c:v>
                </c:pt>
                <c:pt idx="26515">
                  <c:v>20683</c:v>
                </c:pt>
                <c:pt idx="26516">
                  <c:v>20684</c:v>
                </c:pt>
                <c:pt idx="26517">
                  <c:v>20684</c:v>
                </c:pt>
                <c:pt idx="26518">
                  <c:v>20686</c:v>
                </c:pt>
                <c:pt idx="26519">
                  <c:v>20692</c:v>
                </c:pt>
                <c:pt idx="26520">
                  <c:v>20688</c:v>
                </c:pt>
                <c:pt idx="26521">
                  <c:v>20685</c:v>
                </c:pt>
                <c:pt idx="26522">
                  <c:v>20689</c:v>
                </c:pt>
                <c:pt idx="26523">
                  <c:v>20688</c:v>
                </c:pt>
                <c:pt idx="26524">
                  <c:v>20687</c:v>
                </c:pt>
                <c:pt idx="26525">
                  <c:v>20689</c:v>
                </c:pt>
                <c:pt idx="26526">
                  <c:v>20693</c:v>
                </c:pt>
                <c:pt idx="26527">
                  <c:v>20690</c:v>
                </c:pt>
                <c:pt idx="26528">
                  <c:v>20694</c:v>
                </c:pt>
                <c:pt idx="26529">
                  <c:v>20691</c:v>
                </c:pt>
                <c:pt idx="26530">
                  <c:v>20688</c:v>
                </c:pt>
                <c:pt idx="26531">
                  <c:v>20691</c:v>
                </c:pt>
                <c:pt idx="26532">
                  <c:v>20691</c:v>
                </c:pt>
                <c:pt idx="26533">
                  <c:v>20688</c:v>
                </c:pt>
                <c:pt idx="26534">
                  <c:v>20689</c:v>
                </c:pt>
                <c:pt idx="26535">
                  <c:v>20689</c:v>
                </c:pt>
                <c:pt idx="26536">
                  <c:v>20692</c:v>
                </c:pt>
                <c:pt idx="26537">
                  <c:v>20694</c:v>
                </c:pt>
                <c:pt idx="26538">
                  <c:v>20693</c:v>
                </c:pt>
                <c:pt idx="26539">
                  <c:v>20694</c:v>
                </c:pt>
                <c:pt idx="26540">
                  <c:v>20690</c:v>
                </c:pt>
                <c:pt idx="26541">
                  <c:v>20688</c:v>
                </c:pt>
                <c:pt idx="26542">
                  <c:v>20687</c:v>
                </c:pt>
                <c:pt idx="26543">
                  <c:v>20687</c:v>
                </c:pt>
                <c:pt idx="26544">
                  <c:v>20684</c:v>
                </c:pt>
                <c:pt idx="26545">
                  <c:v>20678</c:v>
                </c:pt>
                <c:pt idx="26546">
                  <c:v>20673</c:v>
                </c:pt>
                <c:pt idx="26547">
                  <c:v>20677</c:v>
                </c:pt>
                <c:pt idx="26548">
                  <c:v>20673</c:v>
                </c:pt>
                <c:pt idx="26549">
                  <c:v>20671</c:v>
                </c:pt>
                <c:pt idx="26550">
                  <c:v>20671</c:v>
                </c:pt>
                <c:pt idx="26551">
                  <c:v>20672</c:v>
                </c:pt>
                <c:pt idx="26552">
                  <c:v>20672</c:v>
                </c:pt>
                <c:pt idx="26553">
                  <c:v>20665</c:v>
                </c:pt>
                <c:pt idx="26554">
                  <c:v>20662</c:v>
                </c:pt>
                <c:pt idx="26555">
                  <c:v>20658</c:v>
                </c:pt>
                <c:pt idx="26556">
                  <c:v>20660</c:v>
                </c:pt>
                <c:pt idx="26557">
                  <c:v>20658</c:v>
                </c:pt>
                <c:pt idx="26558">
                  <c:v>20658</c:v>
                </c:pt>
                <c:pt idx="26559">
                  <c:v>20662</c:v>
                </c:pt>
                <c:pt idx="26560">
                  <c:v>20657</c:v>
                </c:pt>
                <c:pt idx="26561">
                  <c:v>20657</c:v>
                </c:pt>
                <c:pt idx="26562">
                  <c:v>20659</c:v>
                </c:pt>
                <c:pt idx="26563">
                  <c:v>20659</c:v>
                </c:pt>
                <c:pt idx="26564">
                  <c:v>20651</c:v>
                </c:pt>
                <c:pt idx="26565">
                  <c:v>20651</c:v>
                </c:pt>
                <c:pt idx="26566">
                  <c:v>20655</c:v>
                </c:pt>
                <c:pt idx="26567">
                  <c:v>20653</c:v>
                </c:pt>
                <c:pt idx="26568">
                  <c:v>20650</c:v>
                </c:pt>
                <c:pt idx="26569">
                  <c:v>20651</c:v>
                </c:pt>
                <c:pt idx="26570">
                  <c:v>20649</c:v>
                </c:pt>
                <c:pt idx="26571">
                  <c:v>20647</c:v>
                </c:pt>
                <c:pt idx="26572">
                  <c:v>20647</c:v>
                </c:pt>
                <c:pt idx="26573">
                  <c:v>20640</c:v>
                </c:pt>
                <c:pt idx="26574">
                  <c:v>20643</c:v>
                </c:pt>
                <c:pt idx="26575">
                  <c:v>20648</c:v>
                </c:pt>
                <c:pt idx="26576">
                  <c:v>20646</c:v>
                </c:pt>
                <c:pt idx="26577">
                  <c:v>20645</c:v>
                </c:pt>
                <c:pt idx="26578">
                  <c:v>20644</c:v>
                </c:pt>
                <c:pt idx="26579">
                  <c:v>20642</c:v>
                </c:pt>
                <c:pt idx="26580">
                  <c:v>20646</c:v>
                </c:pt>
                <c:pt idx="26581">
                  <c:v>20647</c:v>
                </c:pt>
                <c:pt idx="26582">
                  <c:v>20642</c:v>
                </c:pt>
                <c:pt idx="26583">
                  <c:v>20637</c:v>
                </c:pt>
                <c:pt idx="26584">
                  <c:v>20641</c:v>
                </c:pt>
                <c:pt idx="26585">
                  <c:v>20639</c:v>
                </c:pt>
                <c:pt idx="26586">
                  <c:v>20635</c:v>
                </c:pt>
                <c:pt idx="26587">
                  <c:v>20637</c:v>
                </c:pt>
                <c:pt idx="26588">
                  <c:v>20632</c:v>
                </c:pt>
                <c:pt idx="26589">
                  <c:v>20635</c:v>
                </c:pt>
                <c:pt idx="26590">
                  <c:v>20637</c:v>
                </c:pt>
                <c:pt idx="26591">
                  <c:v>20639</c:v>
                </c:pt>
                <c:pt idx="26592">
                  <c:v>20637</c:v>
                </c:pt>
                <c:pt idx="26593">
                  <c:v>20639</c:v>
                </c:pt>
                <c:pt idx="26594">
                  <c:v>20640</c:v>
                </c:pt>
                <c:pt idx="26595">
                  <c:v>20642</c:v>
                </c:pt>
                <c:pt idx="26596">
                  <c:v>20637</c:v>
                </c:pt>
                <c:pt idx="26597">
                  <c:v>20635</c:v>
                </c:pt>
                <c:pt idx="26598">
                  <c:v>20631</c:v>
                </c:pt>
                <c:pt idx="26599">
                  <c:v>20632</c:v>
                </c:pt>
                <c:pt idx="26600">
                  <c:v>20638</c:v>
                </c:pt>
                <c:pt idx="26601">
                  <c:v>20638</c:v>
                </c:pt>
                <c:pt idx="26602">
                  <c:v>20640</c:v>
                </c:pt>
                <c:pt idx="26603">
                  <c:v>20632</c:v>
                </c:pt>
                <c:pt idx="26604">
                  <c:v>20628</c:v>
                </c:pt>
                <c:pt idx="26605">
                  <c:v>20628</c:v>
                </c:pt>
                <c:pt idx="26606">
                  <c:v>20626</c:v>
                </c:pt>
                <c:pt idx="26607">
                  <c:v>20633</c:v>
                </c:pt>
                <c:pt idx="26608">
                  <c:v>20639</c:v>
                </c:pt>
                <c:pt idx="26609">
                  <c:v>20644</c:v>
                </c:pt>
                <c:pt idx="26610">
                  <c:v>20640</c:v>
                </c:pt>
                <c:pt idx="26611">
                  <c:v>20640</c:v>
                </c:pt>
                <c:pt idx="26612">
                  <c:v>20631</c:v>
                </c:pt>
                <c:pt idx="26613">
                  <c:v>20633</c:v>
                </c:pt>
                <c:pt idx="26614">
                  <c:v>20638</c:v>
                </c:pt>
                <c:pt idx="26615">
                  <c:v>20642</c:v>
                </c:pt>
                <c:pt idx="26616">
                  <c:v>20641</c:v>
                </c:pt>
                <c:pt idx="26617">
                  <c:v>20640</c:v>
                </c:pt>
                <c:pt idx="26618">
                  <c:v>20642</c:v>
                </c:pt>
                <c:pt idx="26619">
                  <c:v>20644</c:v>
                </c:pt>
                <c:pt idx="26620">
                  <c:v>20642</c:v>
                </c:pt>
                <c:pt idx="26621">
                  <c:v>20646</c:v>
                </c:pt>
                <c:pt idx="26622">
                  <c:v>20646</c:v>
                </c:pt>
                <c:pt idx="26623">
                  <c:v>20644</c:v>
                </c:pt>
                <c:pt idx="26624">
                  <c:v>20645</c:v>
                </c:pt>
                <c:pt idx="26625">
                  <c:v>20647</c:v>
                </c:pt>
                <c:pt idx="26626">
                  <c:v>20648</c:v>
                </c:pt>
                <c:pt idx="26627">
                  <c:v>20650</c:v>
                </c:pt>
                <c:pt idx="26628">
                  <c:v>20655</c:v>
                </c:pt>
                <c:pt idx="26629">
                  <c:v>20654</c:v>
                </c:pt>
                <c:pt idx="26630">
                  <c:v>20654</c:v>
                </c:pt>
                <c:pt idx="26631">
                  <c:v>20651</c:v>
                </c:pt>
                <c:pt idx="26632">
                  <c:v>20646</c:v>
                </c:pt>
                <c:pt idx="26633">
                  <c:v>20646</c:v>
                </c:pt>
                <c:pt idx="26634">
                  <c:v>20640</c:v>
                </c:pt>
                <c:pt idx="26635">
                  <c:v>20638</c:v>
                </c:pt>
                <c:pt idx="26636">
                  <c:v>20634</c:v>
                </c:pt>
                <c:pt idx="26637">
                  <c:v>20631</c:v>
                </c:pt>
                <c:pt idx="26638">
                  <c:v>20633</c:v>
                </c:pt>
                <c:pt idx="26639">
                  <c:v>20636</c:v>
                </c:pt>
                <c:pt idx="26640">
                  <c:v>20632</c:v>
                </c:pt>
                <c:pt idx="26641">
                  <c:v>20638</c:v>
                </c:pt>
                <c:pt idx="26642">
                  <c:v>20637</c:v>
                </c:pt>
                <c:pt idx="26643">
                  <c:v>20636</c:v>
                </c:pt>
                <c:pt idx="26644">
                  <c:v>20638</c:v>
                </c:pt>
                <c:pt idx="26645">
                  <c:v>20640</c:v>
                </c:pt>
                <c:pt idx="26646">
                  <c:v>20640</c:v>
                </c:pt>
                <c:pt idx="26647">
                  <c:v>20637</c:v>
                </c:pt>
                <c:pt idx="26648">
                  <c:v>20634</c:v>
                </c:pt>
                <c:pt idx="26649">
                  <c:v>20629</c:v>
                </c:pt>
                <c:pt idx="26650">
                  <c:v>20623</c:v>
                </c:pt>
                <c:pt idx="26651">
                  <c:v>20636</c:v>
                </c:pt>
                <c:pt idx="26652">
                  <c:v>20633</c:v>
                </c:pt>
                <c:pt idx="26653">
                  <c:v>20637</c:v>
                </c:pt>
                <c:pt idx="26654">
                  <c:v>20636</c:v>
                </c:pt>
                <c:pt idx="26655">
                  <c:v>20636</c:v>
                </c:pt>
                <c:pt idx="26656">
                  <c:v>20638</c:v>
                </c:pt>
                <c:pt idx="26657">
                  <c:v>20634</c:v>
                </c:pt>
                <c:pt idx="26658">
                  <c:v>20632</c:v>
                </c:pt>
                <c:pt idx="26659">
                  <c:v>20629</c:v>
                </c:pt>
                <c:pt idx="26660">
                  <c:v>20619</c:v>
                </c:pt>
                <c:pt idx="26661">
                  <c:v>20624</c:v>
                </c:pt>
                <c:pt idx="26662">
                  <c:v>20627</c:v>
                </c:pt>
                <c:pt idx="26663">
                  <c:v>20626</c:v>
                </c:pt>
                <c:pt idx="26664">
                  <c:v>20626</c:v>
                </c:pt>
                <c:pt idx="26665">
                  <c:v>20627</c:v>
                </c:pt>
                <c:pt idx="26666">
                  <c:v>20624</c:v>
                </c:pt>
                <c:pt idx="26667">
                  <c:v>20626</c:v>
                </c:pt>
                <c:pt idx="26668">
                  <c:v>20630</c:v>
                </c:pt>
                <c:pt idx="26669">
                  <c:v>20630</c:v>
                </c:pt>
                <c:pt idx="26670">
                  <c:v>20629</c:v>
                </c:pt>
                <c:pt idx="26671">
                  <c:v>20628</c:v>
                </c:pt>
                <c:pt idx="26672">
                  <c:v>20622</c:v>
                </c:pt>
                <c:pt idx="26673">
                  <c:v>20629</c:v>
                </c:pt>
                <c:pt idx="26674">
                  <c:v>20624</c:v>
                </c:pt>
                <c:pt idx="26675">
                  <c:v>20626</c:v>
                </c:pt>
                <c:pt idx="26676">
                  <c:v>20630</c:v>
                </c:pt>
                <c:pt idx="26677">
                  <c:v>20631</c:v>
                </c:pt>
                <c:pt idx="26678">
                  <c:v>20637</c:v>
                </c:pt>
                <c:pt idx="26679">
                  <c:v>20640</c:v>
                </c:pt>
                <c:pt idx="26680">
                  <c:v>20649</c:v>
                </c:pt>
                <c:pt idx="26681">
                  <c:v>20660</c:v>
                </c:pt>
                <c:pt idx="26682">
                  <c:v>20656</c:v>
                </c:pt>
                <c:pt idx="26683">
                  <c:v>20659</c:v>
                </c:pt>
                <c:pt idx="26684">
                  <c:v>20662</c:v>
                </c:pt>
                <c:pt idx="26685">
                  <c:v>20659</c:v>
                </c:pt>
                <c:pt idx="26686">
                  <c:v>20655</c:v>
                </c:pt>
                <c:pt idx="26687">
                  <c:v>20659</c:v>
                </c:pt>
                <c:pt idx="26688">
                  <c:v>20662</c:v>
                </c:pt>
                <c:pt idx="26689">
                  <c:v>20661</c:v>
                </c:pt>
                <c:pt idx="26690">
                  <c:v>20658</c:v>
                </c:pt>
                <c:pt idx="26691">
                  <c:v>20664</c:v>
                </c:pt>
                <c:pt idx="26692">
                  <c:v>20664</c:v>
                </c:pt>
                <c:pt idx="26693">
                  <c:v>20667</c:v>
                </c:pt>
                <c:pt idx="26694">
                  <c:v>20676</c:v>
                </c:pt>
                <c:pt idx="26695">
                  <c:v>20682</c:v>
                </c:pt>
                <c:pt idx="26696">
                  <c:v>20683</c:v>
                </c:pt>
                <c:pt idx="26697">
                  <c:v>20692</c:v>
                </c:pt>
                <c:pt idx="26698">
                  <c:v>20691</c:v>
                </c:pt>
                <c:pt idx="26699">
                  <c:v>20689</c:v>
                </c:pt>
                <c:pt idx="26700">
                  <c:v>20686</c:v>
                </c:pt>
                <c:pt idx="26701">
                  <c:v>20690</c:v>
                </c:pt>
                <c:pt idx="26702">
                  <c:v>20695</c:v>
                </c:pt>
                <c:pt idx="26703">
                  <c:v>20697</c:v>
                </c:pt>
                <c:pt idx="26704">
                  <c:v>20694</c:v>
                </c:pt>
                <c:pt idx="26705">
                  <c:v>20696</c:v>
                </c:pt>
                <c:pt idx="26706">
                  <c:v>20695</c:v>
                </c:pt>
                <c:pt idx="26707">
                  <c:v>20698</c:v>
                </c:pt>
                <c:pt idx="26708">
                  <c:v>20701</c:v>
                </c:pt>
                <c:pt idx="26709">
                  <c:v>20702</c:v>
                </c:pt>
                <c:pt idx="26710">
                  <c:v>20700</c:v>
                </c:pt>
                <c:pt idx="26711">
                  <c:v>20693</c:v>
                </c:pt>
                <c:pt idx="26712">
                  <c:v>20695</c:v>
                </c:pt>
                <c:pt idx="26713">
                  <c:v>20690</c:v>
                </c:pt>
                <c:pt idx="26714">
                  <c:v>20682</c:v>
                </c:pt>
                <c:pt idx="26715">
                  <c:v>20677</c:v>
                </c:pt>
                <c:pt idx="26716">
                  <c:v>20679</c:v>
                </c:pt>
                <c:pt idx="26717">
                  <c:v>20676</c:v>
                </c:pt>
                <c:pt idx="26718">
                  <c:v>20673</c:v>
                </c:pt>
                <c:pt idx="26719">
                  <c:v>20671</c:v>
                </c:pt>
                <c:pt idx="26720">
                  <c:v>20669</c:v>
                </c:pt>
                <c:pt idx="26721">
                  <c:v>20667</c:v>
                </c:pt>
                <c:pt idx="26722">
                  <c:v>20665</c:v>
                </c:pt>
                <c:pt idx="26723">
                  <c:v>20663</c:v>
                </c:pt>
                <c:pt idx="26724">
                  <c:v>20659</c:v>
                </c:pt>
                <c:pt idx="26725">
                  <c:v>20653</c:v>
                </c:pt>
                <c:pt idx="26726">
                  <c:v>20658</c:v>
                </c:pt>
                <c:pt idx="26727">
                  <c:v>20661</c:v>
                </c:pt>
                <c:pt idx="26728">
                  <c:v>20657</c:v>
                </c:pt>
                <c:pt idx="26729">
                  <c:v>20663</c:v>
                </c:pt>
                <c:pt idx="26730">
                  <c:v>20657</c:v>
                </c:pt>
                <c:pt idx="26731">
                  <c:v>20656</c:v>
                </c:pt>
                <c:pt idx="26732">
                  <c:v>20652</c:v>
                </c:pt>
                <c:pt idx="26733">
                  <c:v>20650</c:v>
                </c:pt>
                <c:pt idx="26734">
                  <c:v>20650</c:v>
                </c:pt>
                <c:pt idx="26735">
                  <c:v>20650</c:v>
                </c:pt>
                <c:pt idx="26736">
                  <c:v>20648</c:v>
                </c:pt>
                <c:pt idx="26737">
                  <c:v>20650</c:v>
                </c:pt>
                <c:pt idx="26738">
                  <c:v>20648</c:v>
                </c:pt>
                <c:pt idx="26739">
                  <c:v>20647</c:v>
                </c:pt>
                <c:pt idx="26740">
                  <c:v>20644</c:v>
                </c:pt>
                <c:pt idx="26741">
                  <c:v>20640</c:v>
                </c:pt>
                <c:pt idx="26742">
                  <c:v>20634</c:v>
                </c:pt>
                <c:pt idx="26743">
                  <c:v>20630</c:v>
                </c:pt>
                <c:pt idx="26744">
                  <c:v>20630</c:v>
                </c:pt>
                <c:pt idx="26745">
                  <c:v>20631</c:v>
                </c:pt>
                <c:pt idx="26746">
                  <c:v>20631</c:v>
                </c:pt>
                <c:pt idx="26747">
                  <c:v>20627</c:v>
                </c:pt>
                <c:pt idx="26748">
                  <c:v>20632</c:v>
                </c:pt>
                <c:pt idx="26749">
                  <c:v>20632</c:v>
                </c:pt>
                <c:pt idx="26750">
                  <c:v>20633</c:v>
                </c:pt>
                <c:pt idx="26751">
                  <c:v>20633</c:v>
                </c:pt>
                <c:pt idx="26752">
                  <c:v>20632</c:v>
                </c:pt>
                <c:pt idx="26753">
                  <c:v>20631</c:v>
                </c:pt>
                <c:pt idx="26754">
                  <c:v>20629</c:v>
                </c:pt>
                <c:pt idx="26755">
                  <c:v>20631</c:v>
                </c:pt>
                <c:pt idx="26756">
                  <c:v>20636</c:v>
                </c:pt>
                <c:pt idx="26757">
                  <c:v>20642</c:v>
                </c:pt>
                <c:pt idx="26758">
                  <c:v>20642</c:v>
                </c:pt>
                <c:pt idx="26759">
                  <c:v>20642</c:v>
                </c:pt>
                <c:pt idx="26760">
                  <c:v>20648</c:v>
                </c:pt>
                <c:pt idx="26761">
                  <c:v>20646</c:v>
                </c:pt>
                <c:pt idx="26762">
                  <c:v>20645</c:v>
                </c:pt>
                <c:pt idx="26763">
                  <c:v>20638</c:v>
                </c:pt>
                <c:pt idx="26764">
                  <c:v>20644</c:v>
                </c:pt>
                <c:pt idx="26765">
                  <c:v>20642</c:v>
                </c:pt>
                <c:pt idx="26766">
                  <c:v>20646</c:v>
                </c:pt>
                <c:pt idx="26767">
                  <c:v>20650</c:v>
                </c:pt>
                <c:pt idx="26768">
                  <c:v>20644</c:v>
                </c:pt>
                <c:pt idx="26769">
                  <c:v>20650</c:v>
                </c:pt>
                <c:pt idx="26770">
                  <c:v>20652</c:v>
                </c:pt>
                <c:pt idx="26771">
                  <c:v>20659</c:v>
                </c:pt>
                <c:pt idx="26772">
                  <c:v>20656</c:v>
                </c:pt>
                <c:pt idx="26773">
                  <c:v>20666</c:v>
                </c:pt>
                <c:pt idx="26774">
                  <c:v>20667</c:v>
                </c:pt>
                <c:pt idx="26775">
                  <c:v>20668</c:v>
                </c:pt>
                <c:pt idx="26776">
                  <c:v>20670</c:v>
                </c:pt>
                <c:pt idx="26777">
                  <c:v>20668</c:v>
                </c:pt>
                <c:pt idx="26778">
                  <c:v>20671</c:v>
                </c:pt>
                <c:pt idx="26779">
                  <c:v>20672</c:v>
                </c:pt>
                <c:pt idx="26780">
                  <c:v>20670</c:v>
                </c:pt>
                <c:pt idx="26781">
                  <c:v>20668</c:v>
                </c:pt>
                <c:pt idx="26782">
                  <c:v>20674</c:v>
                </c:pt>
                <c:pt idx="26783">
                  <c:v>20678</c:v>
                </c:pt>
                <c:pt idx="26784">
                  <c:v>20679</c:v>
                </c:pt>
                <c:pt idx="26785">
                  <c:v>20680</c:v>
                </c:pt>
                <c:pt idx="26786">
                  <c:v>20688</c:v>
                </c:pt>
                <c:pt idx="26787">
                  <c:v>20688</c:v>
                </c:pt>
                <c:pt idx="26788">
                  <c:v>20687</c:v>
                </c:pt>
                <c:pt idx="26789">
                  <c:v>20696</c:v>
                </c:pt>
                <c:pt idx="26790">
                  <c:v>20704</c:v>
                </c:pt>
                <c:pt idx="26791">
                  <c:v>20710</c:v>
                </c:pt>
                <c:pt idx="26792">
                  <c:v>20706</c:v>
                </c:pt>
                <c:pt idx="26793">
                  <c:v>20710</c:v>
                </c:pt>
                <c:pt idx="26794">
                  <c:v>20711</c:v>
                </c:pt>
                <c:pt idx="26795">
                  <c:v>20715</c:v>
                </c:pt>
                <c:pt idx="26796">
                  <c:v>20720</c:v>
                </c:pt>
                <c:pt idx="26797">
                  <c:v>20723</c:v>
                </c:pt>
                <c:pt idx="26798">
                  <c:v>20726</c:v>
                </c:pt>
                <c:pt idx="26799">
                  <c:v>20731</c:v>
                </c:pt>
                <c:pt idx="26800">
                  <c:v>20735</c:v>
                </c:pt>
                <c:pt idx="26801">
                  <c:v>20736</c:v>
                </c:pt>
                <c:pt idx="26802">
                  <c:v>20731</c:v>
                </c:pt>
                <c:pt idx="26803">
                  <c:v>20725</c:v>
                </c:pt>
                <c:pt idx="26804">
                  <c:v>20729</c:v>
                </c:pt>
                <c:pt idx="26805">
                  <c:v>20729</c:v>
                </c:pt>
                <c:pt idx="26806">
                  <c:v>20742</c:v>
                </c:pt>
                <c:pt idx="26807">
                  <c:v>20741</c:v>
                </c:pt>
                <c:pt idx="26808">
                  <c:v>20740</c:v>
                </c:pt>
                <c:pt idx="26809">
                  <c:v>20737</c:v>
                </c:pt>
                <c:pt idx="26810">
                  <c:v>20732</c:v>
                </c:pt>
                <c:pt idx="26811">
                  <c:v>20734</c:v>
                </c:pt>
                <c:pt idx="26812">
                  <c:v>20733</c:v>
                </c:pt>
                <c:pt idx="26813">
                  <c:v>20742</c:v>
                </c:pt>
                <c:pt idx="26814">
                  <c:v>20739</c:v>
                </c:pt>
                <c:pt idx="26815">
                  <c:v>20736</c:v>
                </c:pt>
                <c:pt idx="26816">
                  <c:v>20731</c:v>
                </c:pt>
                <c:pt idx="26817">
                  <c:v>20732</c:v>
                </c:pt>
                <c:pt idx="26818">
                  <c:v>20726</c:v>
                </c:pt>
                <c:pt idx="26819">
                  <c:v>20729</c:v>
                </c:pt>
                <c:pt idx="26820">
                  <c:v>20725</c:v>
                </c:pt>
                <c:pt idx="26821">
                  <c:v>20722</c:v>
                </c:pt>
                <c:pt idx="26822">
                  <c:v>20722</c:v>
                </c:pt>
                <c:pt idx="26823">
                  <c:v>20721</c:v>
                </c:pt>
                <c:pt idx="26824">
                  <c:v>20726</c:v>
                </c:pt>
                <c:pt idx="26825">
                  <c:v>20723</c:v>
                </c:pt>
                <c:pt idx="26826">
                  <c:v>20723</c:v>
                </c:pt>
                <c:pt idx="26827">
                  <c:v>20726</c:v>
                </c:pt>
                <c:pt idx="26828">
                  <c:v>20720</c:v>
                </c:pt>
                <c:pt idx="26829">
                  <c:v>20718</c:v>
                </c:pt>
                <c:pt idx="26830">
                  <c:v>20715</c:v>
                </c:pt>
                <c:pt idx="26831">
                  <c:v>20722</c:v>
                </c:pt>
                <c:pt idx="26832">
                  <c:v>20720</c:v>
                </c:pt>
                <c:pt idx="26833">
                  <c:v>20715</c:v>
                </c:pt>
                <c:pt idx="26834">
                  <c:v>20712</c:v>
                </c:pt>
                <c:pt idx="26835">
                  <c:v>20709</c:v>
                </c:pt>
                <c:pt idx="26836">
                  <c:v>20709</c:v>
                </c:pt>
                <c:pt idx="26837">
                  <c:v>20710</c:v>
                </c:pt>
                <c:pt idx="26838">
                  <c:v>20713</c:v>
                </c:pt>
                <c:pt idx="26839">
                  <c:v>20712</c:v>
                </c:pt>
                <c:pt idx="26840">
                  <c:v>20710</c:v>
                </c:pt>
                <c:pt idx="26841">
                  <c:v>20709</c:v>
                </c:pt>
                <c:pt idx="26842">
                  <c:v>20706</c:v>
                </c:pt>
                <c:pt idx="26843">
                  <c:v>20715</c:v>
                </c:pt>
                <c:pt idx="26844">
                  <c:v>20719</c:v>
                </c:pt>
                <c:pt idx="26845">
                  <c:v>20720</c:v>
                </c:pt>
                <c:pt idx="26846">
                  <c:v>20722</c:v>
                </c:pt>
                <c:pt idx="26847">
                  <c:v>20725</c:v>
                </c:pt>
                <c:pt idx="26848">
                  <c:v>20718</c:v>
                </c:pt>
                <c:pt idx="26849">
                  <c:v>20714</c:v>
                </c:pt>
                <c:pt idx="26850">
                  <c:v>20715</c:v>
                </c:pt>
                <c:pt idx="26851">
                  <c:v>20716</c:v>
                </c:pt>
                <c:pt idx="26852">
                  <c:v>20720</c:v>
                </c:pt>
                <c:pt idx="26853">
                  <c:v>20722</c:v>
                </c:pt>
                <c:pt idx="26854">
                  <c:v>20722</c:v>
                </c:pt>
                <c:pt idx="26855">
                  <c:v>20718</c:v>
                </c:pt>
                <c:pt idx="26856">
                  <c:v>20713</c:v>
                </c:pt>
                <c:pt idx="26857">
                  <c:v>20705</c:v>
                </c:pt>
                <c:pt idx="26858">
                  <c:v>20705</c:v>
                </c:pt>
                <c:pt idx="26859">
                  <c:v>20705</c:v>
                </c:pt>
                <c:pt idx="26860">
                  <c:v>20707</c:v>
                </c:pt>
                <c:pt idx="26861">
                  <c:v>20703</c:v>
                </c:pt>
                <c:pt idx="26862">
                  <c:v>20704</c:v>
                </c:pt>
                <c:pt idx="26863">
                  <c:v>20704</c:v>
                </c:pt>
                <c:pt idx="26864">
                  <c:v>20704</c:v>
                </c:pt>
                <c:pt idx="26865">
                  <c:v>20700</c:v>
                </c:pt>
                <c:pt idx="26866">
                  <c:v>20708</c:v>
                </c:pt>
                <c:pt idx="26867">
                  <c:v>20715</c:v>
                </c:pt>
                <c:pt idx="26868">
                  <c:v>20705</c:v>
                </c:pt>
                <c:pt idx="26869">
                  <c:v>20707</c:v>
                </c:pt>
                <c:pt idx="26870">
                  <c:v>20703</c:v>
                </c:pt>
                <c:pt idx="26871">
                  <c:v>20700</c:v>
                </c:pt>
                <c:pt idx="26872">
                  <c:v>20695</c:v>
                </c:pt>
                <c:pt idx="26873">
                  <c:v>20700</c:v>
                </c:pt>
                <c:pt idx="26874">
                  <c:v>20702</c:v>
                </c:pt>
                <c:pt idx="26875">
                  <c:v>20696</c:v>
                </c:pt>
                <c:pt idx="26876">
                  <c:v>20693</c:v>
                </c:pt>
                <c:pt idx="26877">
                  <c:v>20693</c:v>
                </c:pt>
                <c:pt idx="26878">
                  <c:v>20694</c:v>
                </c:pt>
                <c:pt idx="26879">
                  <c:v>20695</c:v>
                </c:pt>
                <c:pt idx="26880">
                  <c:v>20690</c:v>
                </c:pt>
                <c:pt idx="26881">
                  <c:v>20685</c:v>
                </c:pt>
                <c:pt idx="26882">
                  <c:v>20677</c:v>
                </c:pt>
                <c:pt idx="26883">
                  <c:v>20676</c:v>
                </c:pt>
                <c:pt idx="26884">
                  <c:v>20671</c:v>
                </c:pt>
                <c:pt idx="26885">
                  <c:v>20674</c:v>
                </c:pt>
                <c:pt idx="26886">
                  <c:v>20670</c:v>
                </c:pt>
                <c:pt idx="26887">
                  <c:v>20668</c:v>
                </c:pt>
                <c:pt idx="26888">
                  <c:v>20672</c:v>
                </c:pt>
                <c:pt idx="26889">
                  <c:v>20670</c:v>
                </c:pt>
                <c:pt idx="26890">
                  <c:v>20668</c:v>
                </c:pt>
                <c:pt idx="26891">
                  <c:v>20671</c:v>
                </c:pt>
                <c:pt idx="26892">
                  <c:v>20674</c:v>
                </c:pt>
                <c:pt idx="26893">
                  <c:v>20674</c:v>
                </c:pt>
                <c:pt idx="26894">
                  <c:v>20679</c:v>
                </c:pt>
                <c:pt idx="26895">
                  <c:v>20680</c:v>
                </c:pt>
                <c:pt idx="26896">
                  <c:v>20674</c:v>
                </c:pt>
                <c:pt idx="26897">
                  <c:v>20671</c:v>
                </c:pt>
                <c:pt idx="26898">
                  <c:v>20668</c:v>
                </c:pt>
                <c:pt idx="26899">
                  <c:v>20666</c:v>
                </c:pt>
                <c:pt idx="26900">
                  <c:v>20668</c:v>
                </c:pt>
                <c:pt idx="26901">
                  <c:v>20669</c:v>
                </c:pt>
                <c:pt idx="26902">
                  <c:v>20669</c:v>
                </c:pt>
                <c:pt idx="26903">
                  <c:v>20673</c:v>
                </c:pt>
                <c:pt idx="26904">
                  <c:v>20667</c:v>
                </c:pt>
                <c:pt idx="26905">
                  <c:v>20662</c:v>
                </c:pt>
                <c:pt idx="26906">
                  <c:v>20659</c:v>
                </c:pt>
                <c:pt idx="26907">
                  <c:v>20661</c:v>
                </c:pt>
                <c:pt idx="26908">
                  <c:v>20667</c:v>
                </c:pt>
                <c:pt idx="26909">
                  <c:v>20668</c:v>
                </c:pt>
                <c:pt idx="26910">
                  <c:v>20666</c:v>
                </c:pt>
                <c:pt idx="26911">
                  <c:v>20658</c:v>
                </c:pt>
                <c:pt idx="26912">
                  <c:v>20660</c:v>
                </c:pt>
                <c:pt idx="26913">
                  <c:v>20661</c:v>
                </c:pt>
                <c:pt idx="26914">
                  <c:v>20663</c:v>
                </c:pt>
                <c:pt idx="26915">
                  <c:v>20669</c:v>
                </c:pt>
                <c:pt idx="26916">
                  <c:v>20660</c:v>
                </c:pt>
                <c:pt idx="26917">
                  <c:v>20665</c:v>
                </c:pt>
                <c:pt idx="26918">
                  <c:v>20663</c:v>
                </c:pt>
                <c:pt idx="26919">
                  <c:v>20667</c:v>
                </c:pt>
                <c:pt idx="26920">
                  <c:v>20667</c:v>
                </c:pt>
                <c:pt idx="26921">
                  <c:v>20672</c:v>
                </c:pt>
                <c:pt idx="26922">
                  <c:v>20665</c:v>
                </c:pt>
                <c:pt idx="26923">
                  <c:v>20666</c:v>
                </c:pt>
                <c:pt idx="26924">
                  <c:v>20670</c:v>
                </c:pt>
                <c:pt idx="26925">
                  <c:v>20675</c:v>
                </c:pt>
                <c:pt idx="26926">
                  <c:v>20671</c:v>
                </c:pt>
                <c:pt idx="26927">
                  <c:v>20672</c:v>
                </c:pt>
                <c:pt idx="26928">
                  <c:v>20674</c:v>
                </c:pt>
                <c:pt idx="26929">
                  <c:v>20680</c:v>
                </c:pt>
                <c:pt idx="26930">
                  <c:v>20684</c:v>
                </c:pt>
                <c:pt idx="26931">
                  <c:v>20687</c:v>
                </c:pt>
                <c:pt idx="26932">
                  <c:v>20688</c:v>
                </c:pt>
                <c:pt idx="26933">
                  <c:v>20693</c:v>
                </c:pt>
                <c:pt idx="26934">
                  <c:v>20699</c:v>
                </c:pt>
                <c:pt idx="26935">
                  <c:v>20699</c:v>
                </c:pt>
                <c:pt idx="26936">
                  <c:v>20699</c:v>
                </c:pt>
                <c:pt idx="26937">
                  <c:v>20702</c:v>
                </c:pt>
                <c:pt idx="26938">
                  <c:v>20706</c:v>
                </c:pt>
                <c:pt idx="26939">
                  <c:v>20710</c:v>
                </c:pt>
                <c:pt idx="26940">
                  <c:v>20721</c:v>
                </c:pt>
                <c:pt idx="26941">
                  <c:v>20721</c:v>
                </c:pt>
                <c:pt idx="26942">
                  <c:v>20731</c:v>
                </c:pt>
                <c:pt idx="26943">
                  <c:v>20733</c:v>
                </c:pt>
                <c:pt idx="26944">
                  <c:v>20733</c:v>
                </c:pt>
                <c:pt idx="26945">
                  <c:v>20738</c:v>
                </c:pt>
                <c:pt idx="26946">
                  <c:v>20745</c:v>
                </c:pt>
                <c:pt idx="26947">
                  <c:v>20751</c:v>
                </c:pt>
                <c:pt idx="26948">
                  <c:v>20761</c:v>
                </c:pt>
                <c:pt idx="26949">
                  <c:v>20767</c:v>
                </c:pt>
                <c:pt idx="26950">
                  <c:v>20772</c:v>
                </c:pt>
                <c:pt idx="26951">
                  <c:v>20772</c:v>
                </c:pt>
                <c:pt idx="26952">
                  <c:v>20776</c:v>
                </c:pt>
                <c:pt idx="26953">
                  <c:v>20780</c:v>
                </c:pt>
                <c:pt idx="26954">
                  <c:v>20788</c:v>
                </c:pt>
                <c:pt idx="26955">
                  <c:v>20799</c:v>
                </c:pt>
                <c:pt idx="26956">
                  <c:v>20806</c:v>
                </c:pt>
                <c:pt idx="26957">
                  <c:v>20807</c:v>
                </c:pt>
                <c:pt idx="26958">
                  <c:v>20810</c:v>
                </c:pt>
                <c:pt idx="26959">
                  <c:v>20815</c:v>
                </c:pt>
                <c:pt idx="26960">
                  <c:v>20823</c:v>
                </c:pt>
                <c:pt idx="26961">
                  <c:v>20826</c:v>
                </c:pt>
                <c:pt idx="26962">
                  <c:v>20830</c:v>
                </c:pt>
                <c:pt idx="26963">
                  <c:v>20834</c:v>
                </c:pt>
                <c:pt idx="26964">
                  <c:v>20840</c:v>
                </c:pt>
                <c:pt idx="26965">
                  <c:v>20847</c:v>
                </c:pt>
                <c:pt idx="26966">
                  <c:v>20854</c:v>
                </c:pt>
                <c:pt idx="26967">
                  <c:v>20860</c:v>
                </c:pt>
                <c:pt idx="26968">
                  <c:v>20873</c:v>
                </c:pt>
                <c:pt idx="26969">
                  <c:v>20887</c:v>
                </c:pt>
                <c:pt idx="26970">
                  <c:v>20897</c:v>
                </c:pt>
                <c:pt idx="26971">
                  <c:v>20916</c:v>
                </c:pt>
                <c:pt idx="26972">
                  <c:v>20931</c:v>
                </c:pt>
                <c:pt idx="26973">
                  <c:v>20942</c:v>
                </c:pt>
                <c:pt idx="26974">
                  <c:v>20961</c:v>
                </c:pt>
                <c:pt idx="26975">
                  <c:v>20985</c:v>
                </c:pt>
                <c:pt idx="26976">
                  <c:v>21010</c:v>
                </c:pt>
                <c:pt idx="26977">
                  <c:v>21040</c:v>
                </c:pt>
                <c:pt idx="26978">
                  <c:v>21073</c:v>
                </c:pt>
                <c:pt idx="26979">
                  <c:v>21111</c:v>
                </c:pt>
                <c:pt idx="26980">
                  <c:v>21150</c:v>
                </c:pt>
                <c:pt idx="26981">
                  <c:v>21187</c:v>
                </c:pt>
                <c:pt idx="26982">
                  <c:v>21227</c:v>
                </c:pt>
                <c:pt idx="26983">
                  <c:v>21282</c:v>
                </c:pt>
                <c:pt idx="26984">
                  <c:v>21343</c:v>
                </c:pt>
                <c:pt idx="26985">
                  <c:v>21392</c:v>
                </c:pt>
                <c:pt idx="26986">
                  <c:v>21445</c:v>
                </c:pt>
                <c:pt idx="26987">
                  <c:v>21509</c:v>
                </c:pt>
                <c:pt idx="26988">
                  <c:v>21579</c:v>
                </c:pt>
                <c:pt idx="26989">
                  <c:v>21650</c:v>
                </c:pt>
                <c:pt idx="26990">
                  <c:v>21716</c:v>
                </c:pt>
                <c:pt idx="26991">
                  <c:v>21781</c:v>
                </c:pt>
                <c:pt idx="26992">
                  <c:v>21850</c:v>
                </c:pt>
                <c:pt idx="26993">
                  <c:v>21915</c:v>
                </c:pt>
                <c:pt idx="26994">
                  <c:v>21980</c:v>
                </c:pt>
                <c:pt idx="26995">
                  <c:v>22041</c:v>
                </c:pt>
                <c:pt idx="26996">
                  <c:v>22108</c:v>
                </c:pt>
                <c:pt idx="26997">
                  <c:v>22172</c:v>
                </c:pt>
                <c:pt idx="26998">
                  <c:v>22215</c:v>
                </c:pt>
                <c:pt idx="26999">
                  <c:v>22254</c:v>
                </c:pt>
                <c:pt idx="27000">
                  <c:v>22295</c:v>
                </c:pt>
                <c:pt idx="27001">
                  <c:v>22337</c:v>
                </c:pt>
                <c:pt idx="27002">
                  <c:v>22362</c:v>
                </c:pt>
                <c:pt idx="27003">
                  <c:v>22380</c:v>
                </c:pt>
                <c:pt idx="27004">
                  <c:v>22403</c:v>
                </c:pt>
                <c:pt idx="27005">
                  <c:v>22411</c:v>
                </c:pt>
                <c:pt idx="27006">
                  <c:v>22397</c:v>
                </c:pt>
                <c:pt idx="27007">
                  <c:v>22378</c:v>
                </c:pt>
                <c:pt idx="27008">
                  <c:v>22360</c:v>
                </c:pt>
                <c:pt idx="27009">
                  <c:v>22344</c:v>
                </c:pt>
                <c:pt idx="27010">
                  <c:v>22330</c:v>
                </c:pt>
                <c:pt idx="27011">
                  <c:v>22301</c:v>
                </c:pt>
                <c:pt idx="27012">
                  <c:v>22264</c:v>
                </c:pt>
                <c:pt idx="27013">
                  <c:v>22222</c:v>
                </c:pt>
                <c:pt idx="27014">
                  <c:v>22169</c:v>
                </c:pt>
                <c:pt idx="27015">
                  <c:v>22111</c:v>
                </c:pt>
                <c:pt idx="27016">
                  <c:v>22051</c:v>
                </c:pt>
                <c:pt idx="27017">
                  <c:v>21994</c:v>
                </c:pt>
                <c:pt idx="27018">
                  <c:v>21923</c:v>
                </c:pt>
                <c:pt idx="27019">
                  <c:v>21857</c:v>
                </c:pt>
                <c:pt idx="27020">
                  <c:v>21789</c:v>
                </c:pt>
                <c:pt idx="27021">
                  <c:v>21729</c:v>
                </c:pt>
                <c:pt idx="27022">
                  <c:v>21663</c:v>
                </c:pt>
                <c:pt idx="27023">
                  <c:v>21599</c:v>
                </c:pt>
                <c:pt idx="27024">
                  <c:v>21536</c:v>
                </c:pt>
                <c:pt idx="27025">
                  <c:v>21474</c:v>
                </c:pt>
                <c:pt idx="27026">
                  <c:v>21416</c:v>
                </c:pt>
                <c:pt idx="27027">
                  <c:v>21362</c:v>
                </c:pt>
                <c:pt idx="27028">
                  <c:v>21310</c:v>
                </c:pt>
                <c:pt idx="27029">
                  <c:v>21256</c:v>
                </c:pt>
                <c:pt idx="27030">
                  <c:v>21208</c:v>
                </c:pt>
                <c:pt idx="27031">
                  <c:v>21163</c:v>
                </c:pt>
                <c:pt idx="27032">
                  <c:v>21122</c:v>
                </c:pt>
                <c:pt idx="27033">
                  <c:v>21080</c:v>
                </c:pt>
                <c:pt idx="27034">
                  <c:v>21046</c:v>
                </c:pt>
                <c:pt idx="27035">
                  <c:v>21018</c:v>
                </c:pt>
                <c:pt idx="27036">
                  <c:v>20991</c:v>
                </c:pt>
                <c:pt idx="27037">
                  <c:v>20965</c:v>
                </c:pt>
                <c:pt idx="27038">
                  <c:v>20945</c:v>
                </c:pt>
                <c:pt idx="27039">
                  <c:v>20923</c:v>
                </c:pt>
                <c:pt idx="27040">
                  <c:v>20906</c:v>
                </c:pt>
                <c:pt idx="27041">
                  <c:v>20893</c:v>
                </c:pt>
                <c:pt idx="27042">
                  <c:v>20880</c:v>
                </c:pt>
                <c:pt idx="27043">
                  <c:v>20856</c:v>
                </c:pt>
                <c:pt idx="27044">
                  <c:v>20844</c:v>
                </c:pt>
                <c:pt idx="27045">
                  <c:v>20839</c:v>
                </c:pt>
                <c:pt idx="27046">
                  <c:v>20837</c:v>
                </c:pt>
                <c:pt idx="27047">
                  <c:v>20832</c:v>
                </c:pt>
                <c:pt idx="27048">
                  <c:v>20829</c:v>
                </c:pt>
                <c:pt idx="27049">
                  <c:v>20824</c:v>
                </c:pt>
                <c:pt idx="27050">
                  <c:v>20818</c:v>
                </c:pt>
                <c:pt idx="27051">
                  <c:v>20811</c:v>
                </c:pt>
                <c:pt idx="27052">
                  <c:v>20812</c:v>
                </c:pt>
                <c:pt idx="27053">
                  <c:v>20813</c:v>
                </c:pt>
                <c:pt idx="27054">
                  <c:v>20806</c:v>
                </c:pt>
                <c:pt idx="27055">
                  <c:v>20800</c:v>
                </c:pt>
                <c:pt idx="27056">
                  <c:v>20799</c:v>
                </c:pt>
                <c:pt idx="27057">
                  <c:v>20802</c:v>
                </c:pt>
                <c:pt idx="27058">
                  <c:v>20800</c:v>
                </c:pt>
                <c:pt idx="27059">
                  <c:v>20798</c:v>
                </c:pt>
                <c:pt idx="27060">
                  <c:v>20798</c:v>
                </c:pt>
                <c:pt idx="27061">
                  <c:v>20795</c:v>
                </c:pt>
                <c:pt idx="27062">
                  <c:v>20788</c:v>
                </c:pt>
                <c:pt idx="27063">
                  <c:v>20786</c:v>
                </c:pt>
                <c:pt idx="27064">
                  <c:v>20784</c:v>
                </c:pt>
                <c:pt idx="27065">
                  <c:v>20785</c:v>
                </c:pt>
                <c:pt idx="27066">
                  <c:v>20784</c:v>
                </c:pt>
                <c:pt idx="27067">
                  <c:v>20786</c:v>
                </c:pt>
                <c:pt idx="27068">
                  <c:v>20791</c:v>
                </c:pt>
                <c:pt idx="27069">
                  <c:v>20790</c:v>
                </c:pt>
                <c:pt idx="27070">
                  <c:v>20786</c:v>
                </c:pt>
                <c:pt idx="27071">
                  <c:v>20783</c:v>
                </c:pt>
                <c:pt idx="27072">
                  <c:v>20779</c:v>
                </c:pt>
                <c:pt idx="27073">
                  <c:v>20778</c:v>
                </c:pt>
                <c:pt idx="27074">
                  <c:v>20777</c:v>
                </c:pt>
                <c:pt idx="27075">
                  <c:v>20780</c:v>
                </c:pt>
                <c:pt idx="27076">
                  <c:v>20774</c:v>
                </c:pt>
                <c:pt idx="27077">
                  <c:v>20770</c:v>
                </c:pt>
                <c:pt idx="27078">
                  <c:v>20766</c:v>
                </c:pt>
                <c:pt idx="27079">
                  <c:v>20763</c:v>
                </c:pt>
                <c:pt idx="27080">
                  <c:v>20759</c:v>
                </c:pt>
                <c:pt idx="27081">
                  <c:v>20761</c:v>
                </c:pt>
                <c:pt idx="27082">
                  <c:v>20759</c:v>
                </c:pt>
                <c:pt idx="27083">
                  <c:v>20763</c:v>
                </c:pt>
                <c:pt idx="27084">
                  <c:v>20766</c:v>
                </c:pt>
                <c:pt idx="27085">
                  <c:v>20766</c:v>
                </c:pt>
                <c:pt idx="27086">
                  <c:v>20762</c:v>
                </c:pt>
                <c:pt idx="27087">
                  <c:v>20762</c:v>
                </c:pt>
                <c:pt idx="27088">
                  <c:v>20757</c:v>
                </c:pt>
                <c:pt idx="27089">
                  <c:v>20760</c:v>
                </c:pt>
                <c:pt idx="27090">
                  <c:v>20756</c:v>
                </c:pt>
                <c:pt idx="27091">
                  <c:v>20757</c:v>
                </c:pt>
                <c:pt idx="27092">
                  <c:v>20757</c:v>
                </c:pt>
                <c:pt idx="27093">
                  <c:v>20764</c:v>
                </c:pt>
                <c:pt idx="27094">
                  <c:v>20759</c:v>
                </c:pt>
                <c:pt idx="27095">
                  <c:v>20754</c:v>
                </c:pt>
                <c:pt idx="27096">
                  <c:v>20756</c:v>
                </c:pt>
                <c:pt idx="27097">
                  <c:v>20755</c:v>
                </c:pt>
                <c:pt idx="27098">
                  <c:v>20757</c:v>
                </c:pt>
                <c:pt idx="27099">
                  <c:v>20754</c:v>
                </c:pt>
                <c:pt idx="27100">
                  <c:v>20755</c:v>
                </c:pt>
                <c:pt idx="27101">
                  <c:v>20754</c:v>
                </c:pt>
                <c:pt idx="27102">
                  <c:v>20751</c:v>
                </c:pt>
                <c:pt idx="27103">
                  <c:v>20749</c:v>
                </c:pt>
                <c:pt idx="27104">
                  <c:v>20740</c:v>
                </c:pt>
                <c:pt idx="27105">
                  <c:v>20736</c:v>
                </c:pt>
                <c:pt idx="27106">
                  <c:v>20739</c:v>
                </c:pt>
                <c:pt idx="27107">
                  <c:v>20737</c:v>
                </c:pt>
                <c:pt idx="27108">
                  <c:v>20742</c:v>
                </c:pt>
                <c:pt idx="27109">
                  <c:v>20746</c:v>
                </c:pt>
                <c:pt idx="27110">
                  <c:v>20743</c:v>
                </c:pt>
                <c:pt idx="27111">
                  <c:v>20742</c:v>
                </c:pt>
                <c:pt idx="27112">
                  <c:v>20742</c:v>
                </c:pt>
                <c:pt idx="27113">
                  <c:v>20743</c:v>
                </c:pt>
                <c:pt idx="27114">
                  <c:v>20744</c:v>
                </c:pt>
                <c:pt idx="27115">
                  <c:v>20742</c:v>
                </c:pt>
                <c:pt idx="27116">
                  <c:v>20737</c:v>
                </c:pt>
                <c:pt idx="27117">
                  <c:v>20733</c:v>
                </c:pt>
                <c:pt idx="27118">
                  <c:v>20734</c:v>
                </c:pt>
                <c:pt idx="27119">
                  <c:v>20730</c:v>
                </c:pt>
                <c:pt idx="27120">
                  <c:v>20726</c:v>
                </c:pt>
                <c:pt idx="27121">
                  <c:v>20727</c:v>
                </c:pt>
                <c:pt idx="27122">
                  <c:v>20724</c:v>
                </c:pt>
                <c:pt idx="27123">
                  <c:v>20726</c:v>
                </c:pt>
                <c:pt idx="27124">
                  <c:v>20727</c:v>
                </c:pt>
                <c:pt idx="27125">
                  <c:v>20726</c:v>
                </c:pt>
                <c:pt idx="27126">
                  <c:v>20724</c:v>
                </c:pt>
                <c:pt idx="27127">
                  <c:v>20721</c:v>
                </c:pt>
                <c:pt idx="27128">
                  <c:v>20722</c:v>
                </c:pt>
                <c:pt idx="27129">
                  <c:v>20723</c:v>
                </c:pt>
                <c:pt idx="27130">
                  <c:v>20727</c:v>
                </c:pt>
                <c:pt idx="27131">
                  <c:v>20723</c:v>
                </c:pt>
                <c:pt idx="27132">
                  <c:v>20722</c:v>
                </c:pt>
                <c:pt idx="27133">
                  <c:v>20724</c:v>
                </c:pt>
                <c:pt idx="27134">
                  <c:v>20719</c:v>
                </c:pt>
                <c:pt idx="27135">
                  <c:v>20716</c:v>
                </c:pt>
                <c:pt idx="27136">
                  <c:v>20717</c:v>
                </c:pt>
                <c:pt idx="27137">
                  <c:v>20718</c:v>
                </c:pt>
                <c:pt idx="27138">
                  <c:v>20717</c:v>
                </c:pt>
                <c:pt idx="27139">
                  <c:v>20715</c:v>
                </c:pt>
                <c:pt idx="27140">
                  <c:v>20710</c:v>
                </c:pt>
                <c:pt idx="27141">
                  <c:v>20712</c:v>
                </c:pt>
                <c:pt idx="27142">
                  <c:v>20711</c:v>
                </c:pt>
                <c:pt idx="27143">
                  <c:v>20708</c:v>
                </c:pt>
                <c:pt idx="27144">
                  <c:v>20706</c:v>
                </c:pt>
                <c:pt idx="27145">
                  <c:v>20706</c:v>
                </c:pt>
                <c:pt idx="27146">
                  <c:v>20699</c:v>
                </c:pt>
                <c:pt idx="27147">
                  <c:v>20692</c:v>
                </c:pt>
                <c:pt idx="27148">
                  <c:v>20695</c:v>
                </c:pt>
                <c:pt idx="27149">
                  <c:v>20693</c:v>
                </c:pt>
                <c:pt idx="27150">
                  <c:v>20695</c:v>
                </c:pt>
                <c:pt idx="27151">
                  <c:v>20693</c:v>
                </c:pt>
                <c:pt idx="27152">
                  <c:v>20688</c:v>
                </c:pt>
                <c:pt idx="27153">
                  <c:v>20684</c:v>
                </c:pt>
                <c:pt idx="27154">
                  <c:v>20686</c:v>
                </c:pt>
                <c:pt idx="27155">
                  <c:v>20681</c:v>
                </c:pt>
                <c:pt idx="27156">
                  <c:v>20676</c:v>
                </c:pt>
                <c:pt idx="27157">
                  <c:v>20672</c:v>
                </c:pt>
                <c:pt idx="27158">
                  <c:v>20673</c:v>
                </c:pt>
                <c:pt idx="27159">
                  <c:v>20668</c:v>
                </c:pt>
                <c:pt idx="27160">
                  <c:v>20669</c:v>
                </c:pt>
                <c:pt idx="27161">
                  <c:v>20675</c:v>
                </c:pt>
                <c:pt idx="27162">
                  <c:v>20677</c:v>
                </c:pt>
                <c:pt idx="27163">
                  <c:v>20675</c:v>
                </c:pt>
                <c:pt idx="27164">
                  <c:v>20669</c:v>
                </c:pt>
                <c:pt idx="27165">
                  <c:v>20666</c:v>
                </c:pt>
                <c:pt idx="27166">
                  <c:v>20659</c:v>
                </c:pt>
                <c:pt idx="27167">
                  <c:v>20659</c:v>
                </c:pt>
                <c:pt idx="27168">
                  <c:v>20666</c:v>
                </c:pt>
                <c:pt idx="27169">
                  <c:v>20664</c:v>
                </c:pt>
                <c:pt idx="27170">
                  <c:v>20662</c:v>
                </c:pt>
                <c:pt idx="27171">
                  <c:v>20663</c:v>
                </c:pt>
                <c:pt idx="27172">
                  <c:v>20662</c:v>
                </c:pt>
                <c:pt idx="27173">
                  <c:v>20666</c:v>
                </c:pt>
                <c:pt idx="27174">
                  <c:v>20669</c:v>
                </c:pt>
                <c:pt idx="27175">
                  <c:v>20664</c:v>
                </c:pt>
                <c:pt idx="27176">
                  <c:v>20663</c:v>
                </c:pt>
                <c:pt idx="27177">
                  <c:v>20665</c:v>
                </c:pt>
                <c:pt idx="27178">
                  <c:v>20665</c:v>
                </c:pt>
                <c:pt idx="27179">
                  <c:v>20659</c:v>
                </c:pt>
                <c:pt idx="27180">
                  <c:v>20658</c:v>
                </c:pt>
                <c:pt idx="27181">
                  <c:v>20660</c:v>
                </c:pt>
                <c:pt idx="27182">
                  <c:v>20657</c:v>
                </c:pt>
                <c:pt idx="27183">
                  <c:v>20659</c:v>
                </c:pt>
                <c:pt idx="27184">
                  <c:v>20663</c:v>
                </c:pt>
                <c:pt idx="27185">
                  <c:v>20660</c:v>
                </c:pt>
                <c:pt idx="27186">
                  <c:v>20662</c:v>
                </c:pt>
                <c:pt idx="27187">
                  <c:v>20662</c:v>
                </c:pt>
                <c:pt idx="27188">
                  <c:v>20659</c:v>
                </c:pt>
                <c:pt idx="27189">
                  <c:v>20659</c:v>
                </c:pt>
                <c:pt idx="27190">
                  <c:v>20657</c:v>
                </c:pt>
                <c:pt idx="27191">
                  <c:v>20658</c:v>
                </c:pt>
                <c:pt idx="27192">
                  <c:v>20657</c:v>
                </c:pt>
                <c:pt idx="27193">
                  <c:v>20656</c:v>
                </c:pt>
                <c:pt idx="27194">
                  <c:v>20657</c:v>
                </c:pt>
                <c:pt idx="27195">
                  <c:v>20656</c:v>
                </c:pt>
                <c:pt idx="27196">
                  <c:v>20657</c:v>
                </c:pt>
                <c:pt idx="27197">
                  <c:v>20652</c:v>
                </c:pt>
                <c:pt idx="27198">
                  <c:v>20655</c:v>
                </c:pt>
                <c:pt idx="27199">
                  <c:v>20660</c:v>
                </c:pt>
                <c:pt idx="27200">
                  <c:v>20659</c:v>
                </c:pt>
                <c:pt idx="27201">
                  <c:v>20660</c:v>
                </c:pt>
                <c:pt idx="27202">
                  <c:v>20656</c:v>
                </c:pt>
                <c:pt idx="27203">
                  <c:v>20663</c:v>
                </c:pt>
                <c:pt idx="27204">
                  <c:v>20670</c:v>
                </c:pt>
                <c:pt idx="27205">
                  <c:v>20666</c:v>
                </c:pt>
                <c:pt idx="27206">
                  <c:v>20667</c:v>
                </c:pt>
                <c:pt idx="27207">
                  <c:v>20666</c:v>
                </c:pt>
                <c:pt idx="27208">
                  <c:v>20669</c:v>
                </c:pt>
                <c:pt idx="27209">
                  <c:v>20670</c:v>
                </c:pt>
                <c:pt idx="27210">
                  <c:v>20676</c:v>
                </c:pt>
                <c:pt idx="27211">
                  <c:v>20680</c:v>
                </c:pt>
                <c:pt idx="27212">
                  <c:v>20678</c:v>
                </c:pt>
                <c:pt idx="27213">
                  <c:v>20675</c:v>
                </c:pt>
                <c:pt idx="27214">
                  <c:v>20671</c:v>
                </c:pt>
                <c:pt idx="27215">
                  <c:v>20672</c:v>
                </c:pt>
                <c:pt idx="27216">
                  <c:v>20673</c:v>
                </c:pt>
                <c:pt idx="27217">
                  <c:v>20674</c:v>
                </c:pt>
                <c:pt idx="27218">
                  <c:v>20669</c:v>
                </c:pt>
                <c:pt idx="27219">
                  <c:v>20672</c:v>
                </c:pt>
                <c:pt idx="27220">
                  <c:v>20675</c:v>
                </c:pt>
                <c:pt idx="27221">
                  <c:v>20676</c:v>
                </c:pt>
                <c:pt idx="27222">
                  <c:v>20679</c:v>
                </c:pt>
                <c:pt idx="27223">
                  <c:v>20683</c:v>
                </c:pt>
                <c:pt idx="27224">
                  <c:v>20686</c:v>
                </c:pt>
                <c:pt idx="27225">
                  <c:v>20685</c:v>
                </c:pt>
                <c:pt idx="27226">
                  <c:v>20690</c:v>
                </c:pt>
                <c:pt idx="27227">
                  <c:v>20686</c:v>
                </c:pt>
                <c:pt idx="27228">
                  <c:v>20683</c:v>
                </c:pt>
                <c:pt idx="27229">
                  <c:v>20685</c:v>
                </c:pt>
                <c:pt idx="27230">
                  <c:v>20694</c:v>
                </c:pt>
                <c:pt idx="27231">
                  <c:v>20700</c:v>
                </c:pt>
                <c:pt idx="27232">
                  <c:v>20699</c:v>
                </c:pt>
                <c:pt idx="27233">
                  <c:v>20696</c:v>
                </c:pt>
                <c:pt idx="27234">
                  <c:v>20711</c:v>
                </c:pt>
                <c:pt idx="27235">
                  <c:v>20712</c:v>
                </c:pt>
                <c:pt idx="27236">
                  <c:v>20712</c:v>
                </c:pt>
                <c:pt idx="27237">
                  <c:v>20713</c:v>
                </c:pt>
                <c:pt idx="27238">
                  <c:v>20714</c:v>
                </c:pt>
                <c:pt idx="27239">
                  <c:v>20722</c:v>
                </c:pt>
                <c:pt idx="27240">
                  <c:v>20730</c:v>
                </c:pt>
                <c:pt idx="27241">
                  <c:v>20732</c:v>
                </c:pt>
                <c:pt idx="27242">
                  <c:v>20737</c:v>
                </c:pt>
                <c:pt idx="27243">
                  <c:v>20735</c:v>
                </c:pt>
                <c:pt idx="27244">
                  <c:v>20742</c:v>
                </c:pt>
                <c:pt idx="27245">
                  <c:v>20743</c:v>
                </c:pt>
                <c:pt idx="27246">
                  <c:v>20744</c:v>
                </c:pt>
                <c:pt idx="27247">
                  <c:v>20742</c:v>
                </c:pt>
                <c:pt idx="27248">
                  <c:v>20746</c:v>
                </c:pt>
                <c:pt idx="27249">
                  <c:v>20747</c:v>
                </c:pt>
                <c:pt idx="27250">
                  <c:v>20749</c:v>
                </c:pt>
                <c:pt idx="27251">
                  <c:v>20749</c:v>
                </c:pt>
                <c:pt idx="27252">
                  <c:v>20746</c:v>
                </c:pt>
                <c:pt idx="27253">
                  <c:v>20752</c:v>
                </c:pt>
                <c:pt idx="27254">
                  <c:v>20758</c:v>
                </c:pt>
                <c:pt idx="27255">
                  <c:v>20756</c:v>
                </c:pt>
                <c:pt idx="27256">
                  <c:v>20761</c:v>
                </c:pt>
                <c:pt idx="27257">
                  <c:v>20762</c:v>
                </c:pt>
                <c:pt idx="27258">
                  <c:v>20769</c:v>
                </c:pt>
                <c:pt idx="27259">
                  <c:v>20762</c:v>
                </c:pt>
                <c:pt idx="27260">
                  <c:v>20758</c:v>
                </c:pt>
                <c:pt idx="27261">
                  <c:v>20752</c:v>
                </c:pt>
                <c:pt idx="27262">
                  <c:v>20745</c:v>
                </c:pt>
                <c:pt idx="27263">
                  <c:v>20743</c:v>
                </c:pt>
                <c:pt idx="27264">
                  <c:v>20746</c:v>
                </c:pt>
                <c:pt idx="27265">
                  <c:v>20742</c:v>
                </c:pt>
                <c:pt idx="27266">
                  <c:v>20739</c:v>
                </c:pt>
                <c:pt idx="27267">
                  <c:v>20733</c:v>
                </c:pt>
                <c:pt idx="27268">
                  <c:v>20728</c:v>
                </c:pt>
                <c:pt idx="27269">
                  <c:v>20734</c:v>
                </c:pt>
                <c:pt idx="27270">
                  <c:v>20737</c:v>
                </c:pt>
                <c:pt idx="27271">
                  <c:v>20732</c:v>
                </c:pt>
                <c:pt idx="27272">
                  <c:v>20724</c:v>
                </c:pt>
                <c:pt idx="27273">
                  <c:v>20723</c:v>
                </c:pt>
                <c:pt idx="27274">
                  <c:v>20722</c:v>
                </c:pt>
                <c:pt idx="27275">
                  <c:v>20717</c:v>
                </c:pt>
                <c:pt idx="27276">
                  <c:v>20711</c:v>
                </c:pt>
                <c:pt idx="27277">
                  <c:v>20713</c:v>
                </c:pt>
                <c:pt idx="27278">
                  <c:v>20714</c:v>
                </c:pt>
                <c:pt idx="27279">
                  <c:v>20712</c:v>
                </c:pt>
                <c:pt idx="27280">
                  <c:v>20718</c:v>
                </c:pt>
                <c:pt idx="27281">
                  <c:v>20717</c:v>
                </c:pt>
                <c:pt idx="27282">
                  <c:v>20715</c:v>
                </c:pt>
                <c:pt idx="27283">
                  <c:v>20722</c:v>
                </c:pt>
                <c:pt idx="27284">
                  <c:v>20721</c:v>
                </c:pt>
                <c:pt idx="27285">
                  <c:v>20715</c:v>
                </c:pt>
                <c:pt idx="27286">
                  <c:v>20720</c:v>
                </c:pt>
                <c:pt idx="27287">
                  <c:v>20719</c:v>
                </c:pt>
                <c:pt idx="27288">
                  <c:v>20717</c:v>
                </c:pt>
                <c:pt idx="27289">
                  <c:v>20722</c:v>
                </c:pt>
                <c:pt idx="27290">
                  <c:v>20723</c:v>
                </c:pt>
                <c:pt idx="27291">
                  <c:v>20721</c:v>
                </c:pt>
                <c:pt idx="27292">
                  <c:v>20719</c:v>
                </c:pt>
                <c:pt idx="27293">
                  <c:v>20721</c:v>
                </c:pt>
                <c:pt idx="27294">
                  <c:v>20731</c:v>
                </c:pt>
                <c:pt idx="27295">
                  <c:v>20730</c:v>
                </c:pt>
                <c:pt idx="27296">
                  <c:v>20736</c:v>
                </c:pt>
                <c:pt idx="27297">
                  <c:v>20726</c:v>
                </c:pt>
                <c:pt idx="27298">
                  <c:v>20728</c:v>
                </c:pt>
                <c:pt idx="27299">
                  <c:v>20732</c:v>
                </c:pt>
                <c:pt idx="27300">
                  <c:v>20736</c:v>
                </c:pt>
                <c:pt idx="27301">
                  <c:v>20735</c:v>
                </c:pt>
                <c:pt idx="27302">
                  <c:v>20732</c:v>
                </c:pt>
                <c:pt idx="27303">
                  <c:v>20725</c:v>
                </c:pt>
                <c:pt idx="27304">
                  <c:v>20729</c:v>
                </c:pt>
                <c:pt idx="27305">
                  <c:v>20736</c:v>
                </c:pt>
                <c:pt idx="27306">
                  <c:v>20737</c:v>
                </c:pt>
                <c:pt idx="27307">
                  <c:v>20736</c:v>
                </c:pt>
                <c:pt idx="27308">
                  <c:v>20736</c:v>
                </c:pt>
                <c:pt idx="27309">
                  <c:v>20734</c:v>
                </c:pt>
                <c:pt idx="27310">
                  <c:v>20730</c:v>
                </c:pt>
                <c:pt idx="27311">
                  <c:v>20727</c:v>
                </c:pt>
                <c:pt idx="27312">
                  <c:v>20725</c:v>
                </c:pt>
                <c:pt idx="27313">
                  <c:v>20732</c:v>
                </c:pt>
                <c:pt idx="27314">
                  <c:v>20732</c:v>
                </c:pt>
                <c:pt idx="27315">
                  <c:v>20734</c:v>
                </c:pt>
                <c:pt idx="27316">
                  <c:v>20733</c:v>
                </c:pt>
                <c:pt idx="27317">
                  <c:v>20742</c:v>
                </c:pt>
                <c:pt idx="27318">
                  <c:v>20751</c:v>
                </c:pt>
                <c:pt idx="27319">
                  <c:v>20745</c:v>
                </c:pt>
                <c:pt idx="27320">
                  <c:v>20744</c:v>
                </c:pt>
                <c:pt idx="27321">
                  <c:v>20746</c:v>
                </c:pt>
                <c:pt idx="27322">
                  <c:v>20750</c:v>
                </c:pt>
                <c:pt idx="27323">
                  <c:v>20753</c:v>
                </c:pt>
                <c:pt idx="27324">
                  <c:v>20763</c:v>
                </c:pt>
                <c:pt idx="27325">
                  <c:v>20772</c:v>
                </c:pt>
                <c:pt idx="27326">
                  <c:v>20778</c:v>
                </c:pt>
                <c:pt idx="27327">
                  <c:v>20769</c:v>
                </c:pt>
                <c:pt idx="27328">
                  <c:v>20770</c:v>
                </c:pt>
                <c:pt idx="27329">
                  <c:v>20776</c:v>
                </c:pt>
                <c:pt idx="27330">
                  <c:v>20782</c:v>
                </c:pt>
                <c:pt idx="27331">
                  <c:v>20793</c:v>
                </c:pt>
                <c:pt idx="27332">
                  <c:v>20805</c:v>
                </c:pt>
                <c:pt idx="27333">
                  <c:v>20814</c:v>
                </c:pt>
                <c:pt idx="27334">
                  <c:v>20816</c:v>
                </c:pt>
                <c:pt idx="27335">
                  <c:v>20822</c:v>
                </c:pt>
                <c:pt idx="27336">
                  <c:v>20825</c:v>
                </c:pt>
                <c:pt idx="27337">
                  <c:v>20826</c:v>
                </c:pt>
                <c:pt idx="27338">
                  <c:v>20833</c:v>
                </c:pt>
                <c:pt idx="27339">
                  <c:v>20839</c:v>
                </c:pt>
                <c:pt idx="27340">
                  <c:v>20844</c:v>
                </c:pt>
                <c:pt idx="27341">
                  <c:v>20850</c:v>
                </c:pt>
                <c:pt idx="27342">
                  <c:v>20862</c:v>
                </c:pt>
                <c:pt idx="27343">
                  <c:v>20870</c:v>
                </c:pt>
                <c:pt idx="27344">
                  <c:v>20877</c:v>
                </c:pt>
                <c:pt idx="27345">
                  <c:v>20881</c:v>
                </c:pt>
                <c:pt idx="27346">
                  <c:v>20885</c:v>
                </c:pt>
                <c:pt idx="27347">
                  <c:v>20887</c:v>
                </c:pt>
                <c:pt idx="27348">
                  <c:v>20899</c:v>
                </c:pt>
                <c:pt idx="27349">
                  <c:v>20907</c:v>
                </c:pt>
                <c:pt idx="27350">
                  <c:v>20917</c:v>
                </c:pt>
                <c:pt idx="27351">
                  <c:v>20924</c:v>
                </c:pt>
                <c:pt idx="27352">
                  <c:v>20935</c:v>
                </c:pt>
                <c:pt idx="27353">
                  <c:v>20942</c:v>
                </c:pt>
                <c:pt idx="27354">
                  <c:v>20954</c:v>
                </c:pt>
                <c:pt idx="27355">
                  <c:v>20965</c:v>
                </c:pt>
                <c:pt idx="27356">
                  <c:v>20977</c:v>
                </c:pt>
                <c:pt idx="27357">
                  <c:v>20990</c:v>
                </c:pt>
                <c:pt idx="27358">
                  <c:v>21010</c:v>
                </c:pt>
                <c:pt idx="27359">
                  <c:v>21023</c:v>
                </c:pt>
                <c:pt idx="27360">
                  <c:v>21038</c:v>
                </c:pt>
                <c:pt idx="27361">
                  <c:v>21053</c:v>
                </c:pt>
                <c:pt idx="27362">
                  <c:v>21059</c:v>
                </c:pt>
                <c:pt idx="27363">
                  <c:v>21058</c:v>
                </c:pt>
                <c:pt idx="27364">
                  <c:v>21066</c:v>
                </c:pt>
                <c:pt idx="27365">
                  <c:v>21076</c:v>
                </c:pt>
                <c:pt idx="27366">
                  <c:v>21083</c:v>
                </c:pt>
                <c:pt idx="27367">
                  <c:v>21096</c:v>
                </c:pt>
                <c:pt idx="27368">
                  <c:v>21112</c:v>
                </c:pt>
                <c:pt idx="27369">
                  <c:v>21124</c:v>
                </c:pt>
                <c:pt idx="27370">
                  <c:v>21128</c:v>
                </c:pt>
                <c:pt idx="27371">
                  <c:v>21136</c:v>
                </c:pt>
                <c:pt idx="27372">
                  <c:v>21145</c:v>
                </c:pt>
                <c:pt idx="27373">
                  <c:v>21155</c:v>
                </c:pt>
                <c:pt idx="27374">
                  <c:v>21159</c:v>
                </c:pt>
                <c:pt idx="27375">
                  <c:v>21157</c:v>
                </c:pt>
                <c:pt idx="27376">
                  <c:v>21164</c:v>
                </c:pt>
                <c:pt idx="27377">
                  <c:v>21174</c:v>
                </c:pt>
                <c:pt idx="27378">
                  <c:v>21177</c:v>
                </c:pt>
                <c:pt idx="27379">
                  <c:v>21180</c:v>
                </c:pt>
                <c:pt idx="27380">
                  <c:v>21171</c:v>
                </c:pt>
                <c:pt idx="27381">
                  <c:v>21162</c:v>
                </c:pt>
                <c:pt idx="27382">
                  <c:v>21150</c:v>
                </c:pt>
                <c:pt idx="27383">
                  <c:v>21150</c:v>
                </c:pt>
                <c:pt idx="27384">
                  <c:v>21147</c:v>
                </c:pt>
                <c:pt idx="27385">
                  <c:v>21135</c:v>
                </c:pt>
                <c:pt idx="27386">
                  <c:v>21122</c:v>
                </c:pt>
                <c:pt idx="27387">
                  <c:v>21110</c:v>
                </c:pt>
                <c:pt idx="27388">
                  <c:v>21096</c:v>
                </c:pt>
                <c:pt idx="27389">
                  <c:v>21076</c:v>
                </c:pt>
                <c:pt idx="27390">
                  <c:v>21068</c:v>
                </c:pt>
                <c:pt idx="27391">
                  <c:v>21057</c:v>
                </c:pt>
                <c:pt idx="27392">
                  <c:v>21040</c:v>
                </c:pt>
                <c:pt idx="27393">
                  <c:v>21026</c:v>
                </c:pt>
                <c:pt idx="27394">
                  <c:v>21010</c:v>
                </c:pt>
                <c:pt idx="27395">
                  <c:v>20996</c:v>
                </c:pt>
                <c:pt idx="27396">
                  <c:v>20980</c:v>
                </c:pt>
                <c:pt idx="27397">
                  <c:v>20962</c:v>
                </c:pt>
                <c:pt idx="27398">
                  <c:v>20946</c:v>
                </c:pt>
                <c:pt idx="27399">
                  <c:v>20929</c:v>
                </c:pt>
                <c:pt idx="27400">
                  <c:v>20915</c:v>
                </c:pt>
                <c:pt idx="27401">
                  <c:v>20908</c:v>
                </c:pt>
                <c:pt idx="27402">
                  <c:v>20885</c:v>
                </c:pt>
                <c:pt idx="27403">
                  <c:v>20874</c:v>
                </c:pt>
                <c:pt idx="27404">
                  <c:v>20865</c:v>
                </c:pt>
                <c:pt idx="27405">
                  <c:v>20855</c:v>
                </c:pt>
                <c:pt idx="27406">
                  <c:v>20841</c:v>
                </c:pt>
                <c:pt idx="27407">
                  <c:v>20827</c:v>
                </c:pt>
                <c:pt idx="27408">
                  <c:v>20817</c:v>
                </c:pt>
                <c:pt idx="27409">
                  <c:v>20805</c:v>
                </c:pt>
                <c:pt idx="27410">
                  <c:v>20795</c:v>
                </c:pt>
                <c:pt idx="27411">
                  <c:v>20792</c:v>
                </c:pt>
                <c:pt idx="27412">
                  <c:v>20789</c:v>
                </c:pt>
                <c:pt idx="27413">
                  <c:v>20786</c:v>
                </c:pt>
                <c:pt idx="27414">
                  <c:v>20780</c:v>
                </c:pt>
                <c:pt idx="27415">
                  <c:v>20778</c:v>
                </c:pt>
                <c:pt idx="27416">
                  <c:v>20773</c:v>
                </c:pt>
                <c:pt idx="27417">
                  <c:v>20771</c:v>
                </c:pt>
                <c:pt idx="27418">
                  <c:v>20764</c:v>
                </c:pt>
                <c:pt idx="27419">
                  <c:v>20759</c:v>
                </c:pt>
                <c:pt idx="27420">
                  <c:v>20758</c:v>
                </c:pt>
                <c:pt idx="27421">
                  <c:v>20760</c:v>
                </c:pt>
                <c:pt idx="27422">
                  <c:v>20760</c:v>
                </c:pt>
                <c:pt idx="27423">
                  <c:v>20756</c:v>
                </c:pt>
                <c:pt idx="27424">
                  <c:v>20760</c:v>
                </c:pt>
                <c:pt idx="27425">
                  <c:v>20758</c:v>
                </c:pt>
                <c:pt idx="27426">
                  <c:v>20761</c:v>
                </c:pt>
                <c:pt idx="27427">
                  <c:v>20758</c:v>
                </c:pt>
                <c:pt idx="27428">
                  <c:v>20755</c:v>
                </c:pt>
                <c:pt idx="27429">
                  <c:v>20751</c:v>
                </c:pt>
                <c:pt idx="27430">
                  <c:v>20750</c:v>
                </c:pt>
                <c:pt idx="27431">
                  <c:v>20749</c:v>
                </c:pt>
                <c:pt idx="27432">
                  <c:v>20748</c:v>
                </c:pt>
                <c:pt idx="27433">
                  <c:v>20746</c:v>
                </c:pt>
                <c:pt idx="27434">
                  <c:v>20745</c:v>
                </c:pt>
                <c:pt idx="27435">
                  <c:v>20737</c:v>
                </c:pt>
                <c:pt idx="27436">
                  <c:v>20733</c:v>
                </c:pt>
                <c:pt idx="27437">
                  <c:v>20734</c:v>
                </c:pt>
                <c:pt idx="27438">
                  <c:v>20740</c:v>
                </c:pt>
                <c:pt idx="27439">
                  <c:v>20743</c:v>
                </c:pt>
                <c:pt idx="27440">
                  <c:v>20742</c:v>
                </c:pt>
                <c:pt idx="27441">
                  <c:v>20743</c:v>
                </c:pt>
                <c:pt idx="27442">
                  <c:v>20745</c:v>
                </c:pt>
                <c:pt idx="27443">
                  <c:v>20753</c:v>
                </c:pt>
                <c:pt idx="27444">
                  <c:v>20748</c:v>
                </c:pt>
                <c:pt idx="27445">
                  <c:v>20748</c:v>
                </c:pt>
                <c:pt idx="27446">
                  <c:v>20747</c:v>
                </c:pt>
                <c:pt idx="27447">
                  <c:v>20753</c:v>
                </c:pt>
                <c:pt idx="27448">
                  <c:v>20754</c:v>
                </c:pt>
                <c:pt idx="27449">
                  <c:v>20748</c:v>
                </c:pt>
                <c:pt idx="27450">
                  <c:v>20756</c:v>
                </c:pt>
                <c:pt idx="27451">
                  <c:v>20762</c:v>
                </c:pt>
                <c:pt idx="27452">
                  <c:v>20769</c:v>
                </c:pt>
                <c:pt idx="27453">
                  <c:v>20776</c:v>
                </c:pt>
                <c:pt idx="27454">
                  <c:v>20776</c:v>
                </c:pt>
                <c:pt idx="27455">
                  <c:v>20771</c:v>
                </c:pt>
                <c:pt idx="27456">
                  <c:v>20775</c:v>
                </c:pt>
                <c:pt idx="27457">
                  <c:v>20780</c:v>
                </c:pt>
                <c:pt idx="27458">
                  <c:v>20783</c:v>
                </c:pt>
                <c:pt idx="27459">
                  <c:v>20790</c:v>
                </c:pt>
                <c:pt idx="27460">
                  <c:v>20796</c:v>
                </c:pt>
                <c:pt idx="27461">
                  <c:v>20801</c:v>
                </c:pt>
                <c:pt idx="27462">
                  <c:v>20814</c:v>
                </c:pt>
                <c:pt idx="27463">
                  <c:v>20830</c:v>
                </c:pt>
                <c:pt idx="27464">
                  <c:v>20835</c:v>
                </c:pt>
                <c:pt idx="27465">
                  <c:v>20840</c:v>
                </c:pt>
                <c:pt idx="27466">
                  <c:v>20860</c:v>
                </c:pt>
                <c:pt idx="27467">
                  <c:v>20874</c:v>
                </c:pt>
                <c:pt idx="27468">
                  <c:v>20883</c:v>
                </c:pt>
                <c:pt idx="27469">
                  <c:v>20890</c:v>
                </c:pt>
                <c:pt idx="27470">
                  <c:v>20899</c:v>
                </c:pt>
                <c:pt idx="27471">
                  <c:v>20908</c:v>
                </c:pt>
                <c:pt idx="27472">
                  <c:v>20920</c:v>
                </c:pt>
                <c:pt idx="27473">
                  <c:v>20939</c:v>
                </c:pt>
                <c:pt idx="27474">
                  <c:v>20952</c:v>
                </c:pt>
                <c:pt idx="27475">
                  <c:v>20968</c:v>
                </c:pt>
                <c:pt idx="27476">
                  <c:v>20990</c:v>
                </c:pt>
                <c:pt idx="27477">
                  <c:v>21008</c:v>
                </c:pt>
                <c:pt idx="27478">
                  <c:v>21031</c:v>
                </c:pt>
                <c:pt idx="27479">
                  <c:v>21054</c:v>
                </c:pt>
                <c:pt idx="27480">
                  <c:v>21079</c:v>
                </c:pt>
                <c:pt idx="27481">
                  <c:v>21100</c:v>
                </c:pt>
                <c:pt idx="27482">
                  <c:v>21119</c:v>
                </c:pt>
                <c:pt idx="27483">
                  <c:v>21138</c:v>
                </c:pt>
                <c:pt idx="27484">
                  <c:v>21162</c:v>
                </c:pt>
                <c:pt idx="27485">
                  <c:v>21183</c:v>
                </c:pt>
                <c:pt idx="27486">
                  <c:v>21211</c:v>
                </c:pt>
                <c:pt idx="27487">
                  <c:v>21232</c:v>
                </c:pt>
                <c:pt idx="27488">
                  <c:v>21256</c:v>
                </c:pt>
                <c:pt idx="27489">
                  <c:v>21280</c:v>
                </c:pt>
                <c:pt idx="27490">
                  <c:v>21300</c:v>
                </c:pt>
                <c:pt idx="27491">
                  <c:v>21308</c:v>
                </c:pt>
                <c:pt idx="27492">
                  <c:v>21328</c:v>
                </c:pt>
                <c:pt idx="27493">
                  <c:v>21343</c:v>
                </c:pt>
                <c:pt idx="27494">
                  <c:v>21369</c:v>
                </c:pt>
                <c:pt idx="27495">
                  <c:v>21396</c:v>
                </c:pt>
                <c:pt idx="27496">
                  <c:v>21418</c:v>
                </c:pt>
                <c:pt idx="27497">
                  <c:v>21449</c:v>
                </c:pt>
                <c:pt idx="27498">
                  <c:v>21479</c:v>
                </c:pt>
                <c:pt idx="27499">
                  <c:v>21512</c:v>
                </c:pt>
                <c:pt idx="27500">
                  <c:v>21542</c:v>
                </c:pt>
                <c:pt idx="27501">
                  <c:v>21575</c:v>
                </c:pt>
                <c:pt idx="27502">
                  <c:v>21615</c:v>
                </c:pt>
                <c:pt idx="27503">
                  <c:v>21656</c:v>
                </c:pt>
                <c:pt idx="27504">
                  <c:v>21704</c:v>
                </c:pt>
                <c:pt idx="27505">
                  <c:v>21756</c:v>
                </c:pt>
                <c:pt idx="27506">
                  <c:v>21805</c:v>
                </c:pt>
                <c:pt idx="27507">
                  <c:v>21862</c:v>
                </c:pt>
                <c:pt idx="27508">
                  <c:v>21935</c:v>
                </c:pt>
                <c:pt idx="27509">
                  <c:v>22007</c:v>
                </c:pt>
                <c:pt idx="27510">
                  <c:v>22098</c:v>
                </c:pt>
                <c:pt idx="27511">
                  <c:v>22191</c:v>
                </c:pt>
                <c:pt idx="27512">
                  <c:v>22290</c:v>
                </c:pt>
                <c:pt idx="27513">
                  <c:v>22395</c:v>
                </c:pt>
                <c:pt idx="27514">
                  <c:v>22500</c:v>
                </c:pt>
                <c:pt idx="27515">
                  <c:v>22611</c:v>
                </c:pt>
                <c:pt idx="27516">
                  <c:v>22730</c:v>
                </c:pt>
                <c:pt idx="27517">
                  <c:v>22850</c:v>
                </c:pt>
                <c:pt idx="27518">
                  <c:v>22991</c:v>
                </c:pt>
                <c:pt idx="27519">
                  <c:v>23140</c:v>
                </c:pt>
                <c:pt idx="27520">
                  <c:v>23296</c:v>
                </c:pt>
                <c:pt idx="27521">
                  <c:v>23466</c:v>
                </c:pt>
                <c:pt idx="27522">
                  <c:v>23653</c:v>
                </c:pt>
                <c:pt idx="27523">
                  <c:v>23838</c:v>
                </c:pt>
                <c:pt idx="27524">
                  <c:v>24028</c:v>
                </c:pt>
                <c:pt idx="27525">
                  <c:v>24213</c:v>
                </c:pt>
                <c:pt idx="27526">
                  <c:v>24364</c:v>
                </c:pt>
                <c:pt idx="27527">
                  <c:v>24475</c:v>
                </c:pt>
                <c:pt idx="27528">
                  <c:v>24562</c:v>
                </c:pt>
                <c:pt idx="27529">
                  <c:v>24624</c:v>
                </c:pt>
                <c:pt idx="27530">
                  <c:v>24661</c:v>
                </c:pt>
                <c:pt idx="27531">
                  <c:v>24699</c:v>
                </c:pt>
                <c:pt idx="27532">
                  <c:v>24729</c:v>
                </c:pt>
                <c:pt idx="27533">
                  <c:v>24784</c:v>
                </c:pt>
                <c:pt idx="27534">
                  <c:v>24821</c:v>
                </c:pt>
                <c:pt idx="27535">
                  <c:v>24850</c:v>
                </c:pt>
                <c:pt idx="27536">
                  <c:v>24866</c:v>
                </c:pt>
                <c:pt idx="27537">
                  <c:v>24856</c:v>
                </c:pt>
                <c:pt idx="27538">
                  <c:v>24826</c:v>
                </c:pt>
                <c:pt idx="27539">
                  <c:v>24748</c:v>
                </c:pt>
                <c:pt idx="27540">
                  <c:v>24649</c:v>
                </c:pt>
                <c:pt idx="27541">
                  <c:v>24527</c:v>
                </c:pt>
                <c:pt idx="27542">
                  <c:v>24401</c:v>
                </c:pt>
                <c:pt idx="27543">
                  <c:v>24291</c:v>
                </c:pt>
                <c:pt idx="27544">
                  <c:v>24176</c:v>
                </c:pt>
                <c:pt idx="27545">
                  <c:v>24035</c:v>
                </c:pt>
                <c:pt idx="27546">
                  <c:v>23884</c:v>
                </c:pt>
                <c:pt idx="27547">
                  <c:v>23713</c:v>
                </c:pt>
                <c:pt idx="27548">
                  <c:v>23552</c:v>
                </c:pt>
                <c:pt idx="27549">
                  <c:v>23404</c:v>
                </c:pt>
                <c:pt idx="27550">
                  <c:v>23246</c:v>
                </c:pt>
                <c:pt idx="27551">
                  <c:v>23080</c:v>
                </c:pt>
                <c:pt idx="27552">
                  <c:v>22921</c:v>
                </c:pt>
                <c:pt idx="27553">
                  <c:v>22766</c:v>
                </c:pt>
                <c:pt idx="27554">
                  <c:v>22610</c:v>
                </c:pt>
                <c:pt idx="27555">
                  <c:v>22441</c:v>
                </c:pt>
                <c:pt idx="27556">
                  <c:v>22287</c:v>
                </c:pt>
                <c:pt idx="27557">
                  <c:v>22149</c:v>
                </c:pt>
                <c:pt idx="27558">
                  <c:v>22016</c:v>
                </c:pt>
                <c:pt idx="27559">
                  <c:v>21884</c:v>
                </c:pt>
                <c:pt idx="27560">
                  <c:v>21762</c:v>
                </c:pt>
                <c:pt idx="27561">
                  <c:v>21648</c:v>
                </c:pt>
                <c:pt idx="27562">
                  <c:v>21542</c:v>
                </c:pt>
                <c:pt idx="27563">
                  <c:v>21443</c:v>
                </c:pt>
                <c:pt idx="27564">
                  <c:v>21355</c:v>
                </c:pt>
                <c:pt idx="27565">
                  <c:v>21272</c:v>
                </c:pt>
                <c:pt idx="27566">
                  <c:v>21204</c:v>
                </c:pt>
                <c:pt idx="27567">
                  <c:v>21138</c:v>
                </c:pt>
                <c:pt idx="27568">
                  <c:v>21084</c:v>
                </c:pt>
                <c:pt idx="27569">
                  <c:v>21031</c:v>
                </c:pt>
                <c:pt idx="27570">
                  <c:v>20988</c:v>
                </c:pt>
                <c:pt idx="27571">
                  <c:v>20950</c:v>
                </c:pt>
                <c:pt idx="27572">
                  <c:v>20917</c:v>
                </c:pt>
                <c:pt idx="27573">
                  <c:v>20882</c:v>
                </c:pt>
                <c:pt idx="27574">
                  <c:v>20850</c:v>
                </c:pt>
                <c:pt idx="27575">
                  <c:v>20830</c:v>
                </c:pt>
                <c:pt idx="27576">
                  <c:v>20816</c:v>
                </c:pt>
                <c:pt idx="27577">
                  <c:v>20804</c:v>
                </c:pt>
                <c:pt idx="27578">
                  <c:v>20799</c:v>
                </c:pt>
                <c:pt idx="27579">
                  <c:v>20789</c:v>
                </c:pt>
                <c:pt idx="27580">
                  <c:v>20782</c:v>
                </c:pt>
                <c:pt idx="27581">
                  <c:v>20783</c:v>
                </c:pt>
                <c:pt idx="27582">
                  <c:v>20775</c:v>
                </c:pt>
                <c:pt idx="27583">
                  <c:v>20764</c:v>
                </c:pt>
                <c:pt idx="27584">
                  <c:v>20759</c:v>
                </c:pt>
                <c:pt idx="27585">
                  <c:v>20754</c:v>
                </c:pt>
                <c:pt idx="27586">
                  <c:v>20748</c:v>
                </c:pt>
                <c:pt idx="27587">
                  <c:v>20742</c:v>
                </c:pt>
                <c:pt idx="27588">
                  <c:v>20736</c:v>
                </c:pt>
                <c:pt idx="27589">
                  <c:v>20739</c:v>
                </c:pt>
                <c:pt idx="27590">
                  <c:v>20733</c:v>
                </c:pt>
                <c:pt idx="27591">
                  <c:v>20737</c:v>
                </c:pt>
                <c:pt idx="27592">
                  <c:v>20735</c:v>
                </c:pt>
                <c:pt idx="27593">
                  <c:v>20736</c:v>
                </c:pt>
                <c:pt idx="27594">
                  <c:v>20736</c:v>
                </c:pt>
                <c:pt idx="27595">
                  <c:v>20728</c:v>
                </c:pt>
                <c:pt idx="27596">
                  <c:v>20726</c:v>
                </c:pt>
                <c:pt idx="27597">
                  <c:v>20718</c:v>
                </c:pt>
                <c:pt idx="27598">
                  <c:v>20716</c:v>
                </c:pt>
                <c:pt idx="27599">
                  <c:v>20711</c:v>
                </c:pt>
                <c:pt idx="27600">
                  <c:v>20705</c:v>
                </c:pt>
                <c:pt idx="27601">
                  <c:v>20698</c:v>
                </c:pt>
                <c:pt idx="27602">
                  <c:v>20697</c:v>
                </c:pt>
                <c:pt idx="27603">
                  <c:v>20701</c:v>
                </c:pt>
                <c:pt idx="27604">
                  <c:v>20699</c:v>
                </c:pt>
                <c:pt idx="27605">
                  <c:v>20699</c:v>
                </c:pt>
                <c:pt idx="27606">
                  <c:v>20692</c:v>
                </c:pt>
                <c:pt idx="27607">
                  <c:v>20690</c:v>
                </c:pt>
                <c:pt idx="27608">
                  <c:v>20692</c:v>
                </c:pt>
                <c:pt idx="27609">
                  <c:v>20689</c:v>
                </c:pt>
                <c:pt idx="27610">
                  <c:v>20686</c:v>
                </c:pt>
                <c:pt idx="27611">
                  <c:v>20688</c:v>
                </c:pt>
                <c:pt idx="27612">
                  <c:v>20687</c:v>
                </c:pt>
                <c:pt idx="27613">
                  <c:v>20685</c:v>
                </c:pt>
                <c:pt idx="27614">
                  <c:v>20689</c:v>
                </c:pt>
                <c:pt idx="27615">
                  <c:v>20688</c:v>
                </c:pt>
                <c:pt idx="27616">
                  <c:v>20684</c:v>
                </c:pt>
                <c:pt idx="27617">
                  <c:v>20681</c:v>
                </c:pt>
                <c:pt idx="27618">
                  <c:v>20680</c:v>
                </c:pt>
                <c:pt idx="27619">
                  <c:v>20681</c:v>
                </c:pt>
                <c:pt idx="27620">
                  <c:v>20677</c:v>
                </c:pt>
                <c:pt idx="27621">
                  <c:v>20676</c:v>
                </c:pt>
                <c:pt idx="27622">
                  <c:v>20668</c:v>
                </c:pt>
                <c:pt idx="27623">
                  <c:v>20670</c:v>
                </c:pt>
                <c:pt idx="27624">
                  <c:v>20676</c:v>
                </c:pt>
                <c:pt idx="27625">
                  <c:v>20683</c:v>
                </c:pt>
                <c:pt idx="27626">
                  <c:v>20684</c:v>
                </c:pt>
                <c:pt idx="27627">
                  <c:v>20679</c:v>
                </c:pt>
                <c:pt idx="27628">
                  <c:v>20682</c:v>
                </c:pt>
                <c:pt idx="27629">
                  <c:v>20681</c:v>
                </c:pt>
                <c:pt idx="27630">
                  <c:v>20678</c:v>
                </c:pt>
                <c:pt idx="27631">
                  <c:v>20674</c:v>
                </c:pt>
                <c:pt idx="27632">
                  <c:v>20674</c:v>
                </c:pt>
                <c:pt idx="27633">
                  <c:v>20677</c:v>
                </c:pt>
                <c:pt idx="27634">
                  <c:v>20683</c:v>
                </c:pt>
                <c:pt idx="27635">
                  <c:v>20684</c:v>
                </c:pt>
                <c:pt idx="27636">
                  <c:v>20687</c:v>
                </c:pt>
                <c:pt idx="27637">
                  <c:v>20675</c:v>
                </c:pt>
                <c:pt idx="27638">
                  <c:v>20681</c:v>
                </c:pt>
                <c:pt idx="27639">
                  <c:v>20680</c:v>
                </c:pt>
                <c:pt idx="27640">
                  <c:v>20679</c:v>
                </c:pt>
                <c:pt idx="27641">
                  <c:v>20680</c:v>
                </c:pt>
                <c:pt idx="27642">
                  <c:v>20680</c:v>
                </c:pt>
                <c:pt idx="27643">
                  <c:v>20681</c:v>
                </c:pt>
                <c:pt idx="27644">
                  <c:v>20673</c:v>
                </c:pt>
                <c:pt idx="27645">
                  <c:v>20676</c:v>
                </c:pt>
                <c:pt idx="27646">
                  <c:v>20675</c:v>
                </c:pt>
                <c:pt idx="27647">
                  <c:v>20674</c:v>
                </c:pt>
                <c:pt idx="27648">
                  <c:v>20676</c:v>
                </c:pt>
                <c:pt idx="27649">
                  <c:v>20674</c:v>
                </c:pt>
                <c:pt idx="27650">
                  <c:v>20666</c:v>
                </c:pt>
                <c:pt idx="27651">
                  <c:v>20672</c:v>
                </c:pt>
                <c:pt idx="27652">
                  <c:v>20677</c:v>
                </c:pt>
                <c:pt idx="27653">
                  <c:v>20674</c:v>
                </c:pt>
                <c:pt idx="27654">
                  <c:v>20669</c:v>
                </c:pt>
                <c:pt idx="27655">
                  <c:v>20669</c:v>
                </c:pt>
                <c:pt idx="27656">
                  <c:v>20675</c:v>
                </c:pt>
                <c:pt idx="27657">
                  <c:v>20681</c:v>
                </c:pt>
                <c:pt idx="27658">
                  <c:v>20681</c:v>
                </c:pt>
                <c:pt idx="27659">
                  <c:v>20682</c:v>
                </c:pt>
                <c:pt idx="27660">
                  <c:v>20686</c:v>
                </c:pt>
                <c:pt idx="27661">
                  <c:v>20686</c:v>
                </c:pt>
                <c:pt idx="27662">
                  <c:v>20690</c:v>
                </c:pt>
                <c:pt idx="27663">
                  <c:v>20689</c:v>
                </c:pt>
                <c:pt idx="27664">
                  <c:v>20692</c:v>
                </c:pt>
                <c:pt idx="27665">
                  <c:v>20697</c:v>
                </c:pt>
                <c:pt idx="27666">
                  <c:v>20696</c:v>
                </c:pt>
                <c:pt idx="27667">
                  <c:v>20696</c:v>
                </c:pt>
                <c:pt idx="27668">
                  <c:v>20696</c:v>
                </c:pt>
                <c:pt idx="27669">
                  <c:v>20703</c:v>
                </c:pt>
                <c:pt idx="27670">
                  <c:v>20704</c:v>
                </c:pt>
                <c:pt idx="27671">
                  <c:v>20708</c:v>
                </c:pt>
                <c:pt idx="27672">
                  <c:v>20709</c:v>
                </c:pt>
                <c:pt idx="27673">
                  <c:v>20702</c:v>
                </c:pt>
                <c:pt idx="27674">
                  <c:v>20705</c:v>
                </c:pt>
                <c:pt idx="27675">
                  <c:v>20704</c:v>
                </c:pt>
                <c:pt idx="27676">
                  <c:v>20701</c:v>
                </c:pt>
                <c:pt idx="27677">
                  <c:v>20700</c:v>
                </c:pt>
                <c:pt idx="27678">
                  <c:v>20701</c:v>
                </c:pt>
                <c:pt idx="27679">
                  <c:v>20699</c:v>
                </c:pt>
                <c:pt idx="27680">
                  <c:v>20696</c:v>
                </c:pt>
                <c:pt idx="27681">
                  <c:v>20698</c:v>
                </c:pt>
                <c:pt idx="27682">
                  <c:v>20706</c:v>
                </c:pt>
                <c:pt idx="27683">
                  <c:v>20710</c:v>
                </c:pt>
                <c:pt idx="27684">
                  <c:v>20705</c:v>
                </c:pt>
                <c:pt idx="27685">
                  <c:v>20713</c:v>
                </c:pt>
                <c:pt idx="27686">
                  <c:v>20721</c:v>
                </c:pt>
                <c:pt idx="27687">
                  <c:v>20722</c:v>
                </c:pt>
                <c:pt idx="27688">
                  <c:v>20723</c:v>
                </c:pt>
                <c:pt idx="27689">
                  <c:v>20725</c:v>
                </c:pt>
                <c:pt idx="27690">
                  <c:v>20730</c:v>
                </c:pt>
                <c:pt idx="27691">
                  <c:v>20734</c:v>
                </c:pt>
                <c:pt idx="27692">
                  <c:v>20736</c:v>
                </c:pt>
                <c:pt idx="27693">
                  <c:v>20746</c:v>
                </c:pt>
                <c:pt idx="27694">
                  <c:v>20751</c:v>
                </c:pt>
                <c:pt idx="27695">
                  <c:v>20745</c:v>
                </c:pt>
                <c:pt idx="27696">
                  <c:v>20747</c:v>
                </c:pt>
                <c:pt idx="27697">
                  <c:v>20748</c:v>
                </c:pt>
                <c:pt idx="27698">
                  <c:v>20748</c:v>
                </c:pt>
                <c:pt idx="27699">
                  <c:v>20752</c:v>
                </c:pt>
                <c:pt idx="27700">
                  <c:v>20764</c:v>
                </c:pt>
                <c:pt idx="27701">
                  <c:v>20770</c:v>
                </c:pt>
                <c:pt idx="27702">
                  <c:v>20773</c:v>
                </c:pt>
                <c:pt idx="27703">
                  <c:v>20776</c:v>
                </c:pt>
                <c:pt idx="27704">
                  <c:v>20787</c:v>
                </c:pt>
                <c:pt idx="27705">
                  <c:v>20797</c:v>
                </c:pt>
                <c:pt idx="27706">
                  <c:v>20805</c:v>
                </c:pt>
                <c:pt idx="27707">
                  <c:v>20810</c:v>
                </c:pt>
                <c:pt idx="27708">
                  <c:v>20822</c:v>
                </c:pt>
                <c:pt idx="27709">
                  <c:v>20832</c:v>
                </c:pt>
                <c:pt idx="27710">
                  <c:v>20837</c:v>
                </c:pt>
                <c:pt idx="27711">
                  <c:v>20841</c:v>
                </c:pt>
                <c:pt idx="27712">
                  <c:v>20856</c:v>
                </c:pt>
                <c:pt idx="27713">
                  <c:v>20871</c:v>
                </c:pt>
                <c:pt idx="27714">
                  <c:v>20876</c:v>
                </c:pt>
                <c:pt idx="27715">
                  <c:v>20885</c:v>
                </c:pt>
                <c:pt idx="27716">
                  <c:v>20894</c:v>
                </c:pt>
                <c:pt idx="27717">
                  <c:v>20902</c:v>
                </c:pt>
                <c:pt idx="27718">
                  <c:v>20908</c:v>
                </c:pt>
                <c:pt idx="27719">
                  <c:v>20918</c:v>
                </c:pt>
                <c:pt idx="27720">
                  <c:v>20927</c:v>
                </c:pt>
                <c:pt idx="27721">
                  <c:v>20931</c:v>
                </c:pt>
                <c:pt idx="27722">
                  <c:v>20934</c:v>
                </c:pt>
                <c:pt idx="27723">
                  <c:v>20938</c:v>
                </c:pt>
                <c:pt idx="27724">
                  <c:v>20946</c:v>
                </c:pt>
                <c:pt idx="27725">
                  <c:v>20951</c:v>
                </c:pt>
                <c:pt idx="27726">
                  <c:v>20945</c:v>
                </c:pt>
                <c:pt idx="27727">
                  <c:v>20945</c:v>
                </c:pt>
                <c:pt idx="27728">
                  <c:v>20943</c:v>
                </c:pt>
                <c:pt idx="27729">
                  <c:v>20942</c:v>
                </c:pt>
                <c:pt idx="27730">
                  <c:v>20942</c:v>
                </c:pt>
                <c:pt idx="27731">
                  <c:v>20938</c:v>
                </c:pt>
                <c:pt idx="27732">
                  <c:v>20927</c:v>
                </c:pt>
                <c:pt idx="27733">
                  <c:v>20921</c:v>
                </c:pt>
                <c:pt idx="27734">
                  <c:v>20918</c:v>
                </c:pt>
                <c:pt idx="27735">
                  <c:v>20909</c:v>
                </c:pt>
                <c:pt idx="27736">
                  <c:v>20898</c:v>
                </c:pt>
                <c:pt idx="27737">
                  <c:v>20892</c:v>
                </c:pt>
                <c:pt idx="27738">
                  <c:v>20888</c:v>
                </c:pt>
                <c:pt idx="27739">
                  <c:v>20874</c:v>
                </c:pt>
                <c:pt idx="27740">
                  <c:v>20871</c:v>
                </c:pt>
                <c:pt idx="27741">
                  <c:v>20863</c:v>
                </c:pt>
                <c:pt idx="27742">
                  <c:v>20857</c:v>
                </c:pt>
                <c:pt idx="27743">
                  <c:v>20854</c:v>
                </c:pt>
                <c:pt idx="27744">
                  <c:v>20853</c:v>
                </c:pt>
                <c:pt idx="27745">
                  <c:v>20842</c:v>
                </c:pt>
                <c:pt idx="27746">
                  <c:v>20839</c:v>
                </c:pt>
                <c:pt idx="27747">
                  <c:v>20823</c:v>
                </c:pt>
                <c:pt idx="27748">
                  <c:v>20812</c:v>
                </c:pt>
                <c:pt idx="27749">
                  <c:v>20801</c:v>
                </c:pt>
                <c:pt idx="27750">
                  <c:v>20790</c:v>
                </c:pt>
                <c:pt idx="27751">
                  <c:v>20782</c:v>
                </c:pt>
                <c:pt idx="27752">
                  <c:v>20780</c:v>
                </c:pt>
                <c:pt idx="27753">
                  <c:v>20780</c:v>
                </c:pt>
                <c:pt idx="27754">
                  <c:v>20771</c:v>
                </c:pt>
                <c:pt idx="27755">
                  <c:v>20763</c:v>
                </c:pt>
                <c:pt idx="27756">
                  <c:v>20760</c:v>
                </c:pt>
                <c:pt idx="27757">
                  <c:v>20751</c:v>
                </c:pt>
                <c:pt idx="27758">
                  <c:v>20751</c:v>
                </c:pt>
                <c:pt idx="27759">
                  <c:v>20747</c:v>
                </c:pt>
                <c:pt idx="27760">
                  <c:v>20732</c:v>
                </c:pt>
                <c:pt idx="27761">
                  <c:v>20732</c:v>
                </c:pt>
                <c:pt idx="27762">
                  <c:v>20730</c:v>
                </c:pt>
                <c:pt idx="27763">
                  <c:v>20737</c:v>
                </c:pt>
                <c:pt idx="27764">
                  <c:v>20741</c:v>
                </c:pt>
                <c:pt idx="27765">
                  <c:v>20741</c:v>
                </c:pt>
                <c:pt idx="27766">
                  <c:v>20747</c:v>
                </c:pt>
                <c:pt idx="27767">
                  <c:v>20737</c:v>
                </c:pt>
                <c:pt idx="27768">
                  <c:v>20735</c:v>
                </c:pt>
                <c:pt idx="27769">
                  <c:v>20736</c:v>
                </c:pt>
                <c:pt idx="27770">
                  <c:v>20736</c:v>
                </c:pt>
                <c:pt idx="27771">
                  <c:v>20734</c:v>
                </c:pt>
                <c:pt idx="27772">
                  <c:v>20734</c:v>
                </c:pt>
                <c:pt idx="27773">
                  <c:v>20736</c:v>
                </c:pt>
                <c:pt idx="27774">
                  <c:v>20743</c:v>
                </c:pt>
                <c:pt idx="27775">
                  <c:v>20736</c:v>
                </c:pt>
                <c:pt idx="27776">
                  <c:v>20732</c:v>
                </c:pt>
                <c:pt idx="27777">
                  <c:v>20735</c:v>
                </c:pt>
                <c:pt idx="27778">
                  <c:v>20736</c:v>
                </c:pt>
                <c:pt idx="27779">
                  <c:v>20725</c:v>
                </c:pt>
                <c:pt idx="27780">
                  <c:v>20719</c:v>
                </c:pt>
                <c:pt idx="27781">
                  <c:v>20719</c:v>
                </c:pt>
                <c:pt idx="27782">
                  <c:v>20723</c:v>
                </c:pt>
                <c:pt idx="27783">
                  <c:v>20720</c:v>
                </c:pt>
                <c:pt idx="27784">
                  <c:v>20723</c:v>
                </c:pt>
                <c:pt idx="27785">
                  <c:v>20722</c:v>
                </c:pt>
                <c:pt idx="27786">
                  <c:v>20719</c:v>
                </c:pt>
                <c:pt idx="27787">
                  <c:v>20722</c:v>
                </c:pt>
                <c:pt idx="27788">
                  <c:v>20727</c:v>
                </c:pt>
                <c:pt idx="27789">
                  <c:v>20728</c:v>
                </c:pt>
                <c:pt idx="27790">
                  <c:v>20720</c:v>
                </c:pt>
                <c:pt idx="27791">
                  <c:v>20719</c:v>
                </c:pt>
                <c:pt idx="27792">
                  <c:v>20714</c:v>
                </c:pt>
                <c:pt idx="27793">
                  <c:v>20708</c:v>
                </c:pt>
                <c:pt idx="27794">
                  <c:v>20709</c:v>
                </c:pt>
                <c:pt idx="27795">
                  <c:v>20709</c:v>
                </c:pt>
                <c:pt idx="27796">
                  <c:v>20706</c:v>
                </c:pt>
                <c:pt idx="27797">
                  <c:v>20701</c:v>
                </c:pt>
                <c:pt idx="27798">
                  <c:v>20700</c:v>
                </c:pt>
                <c:pt idx="27799">
                  <c:v>20700</c:v>
                </c:pt>
                <c:pt idx="27800">
                  <c:v>20698</c:v>
                </c:pt>
                <c:pt idx="27801">
                  <c:v>20702</c:v>
                </c:pt>
                <c:pt idx="27802">
                  <c:v>20708</c:v>
                </c:pt>
                <c:pt idx="27803">
                  <c:v>20716</c:v>
                </c:pt>
                <c:pt idx="27804">
                  <c:v>20714</c:v>
                </c:pt>
                <c:pt idx="27805">
                  <c:v>20720</c:v>
                </c:pt>
                <c:pt idx="27806">
                  <c:v>20721</c:v>
                </c:pt>
                <c:pt idx="27807">
                  <c:v>20725</c:v>
                </c:pt>
                <c:pt idx="27808">
                  <c:v>20731</c:v>
                </c:pt>
                <c:pt idx="27809">
                  <c:v>20734</c:v>
                </c:pt>
                <c:pt idx="27810">
                  <c:v>20735</c:v>
                </c:pt>
                <c:pt idx="27811">
                  <c:v>20740</c:v>
                </c:pt>
                <c:pt idx="27812">
                  <c:v>20741</c:v>
                </c:pt>
                <c:pt idx="27813">
                  <c:v>20744</c:v>
                </c:pt>
                <c:pt idx="27814">
                  <c:v>20749</c:v>
                </c:pt>
                <c:pt idx="27815">
                  <c:v>20741</c:v>
                </c:pt>
                <c:pt idx="27816">
                  <c:v>20746</c:v>
                </c:pt>
                <c:pt idx="27817">
                  <c:v>20751</c:v>
                </c:pt>
                <c:pt idx="27818">
                  <c:v>20749</c:v>
                </c:pt>
                <c:pt idx="27819">
                  <c:v>20754</c:v>
                </c:pt>
                <c:pt idx="27820">
                  <c:v>20756</c:v>
                </c:pt>
                <c:pt idx="27821">
                  <c:v>20758</c:v>
                </c:pt>
                <c:pt idx="27822">
                  <c:v>20761</c:v>
                </c:pt>
                <c:pt idx="27823">
                  <c:v>20769</c:v>
                </c:pt>
                <c:pt idx="27824">
                  <c:v>20767</c:v>
                </c:pt>
                <c:pt idx="27825">
                  <c:v>20767</c:v>
                </c:pt>
                <c:pt idx="27826">
                  <c:v>20776</c:v>
                </c:pt>
                <c:pt idx="27827">
                  <c:v>20774</c:v>
                </c:pt>
                <c:pt idx="27828">
                  <c:v>20778</c:v>
                </c:pt>
                <c:pt idx="27829">
                  <c:v>20781</c:v>
                </c:pt>
                <c:pt idx="27830">
                  <c:v>20786</c:v>
                </c:pt>
                <c:pt idx="27831">
                  <c:v>20787</c:v>
                </c:pt>
                <c:pt idx="27832">
                  <c:v>20784</c:v>
                </c:pt>
                <c:pt idx="27833">
                  <c:v>20783</c:v>
                </c:pt>
                <c:pt idx="27834">
                  <c:v>20781</c:v>
                </c:pt>
                <c:pt idx="27835">
                  <c:v>20774</c:v>
                </c:pt>
                <c:pt idx="27836">
                  <c:v>20778</c:v>
                </c:pt>
                <c:pt idx="27837">
                  <c:v>20776</c:v>
                </c:pt>
                <c:pt idx="27838">
                  <c:v>20769</c:v>
                </c:pt>
                <c:pt idx="27839">
                  <c:v>20763</c:v>
                </c:pt>
                <c:pt idx="27840">
                  <c:v>20765</c:v>
                </c:pt>
                <c:pt idx="27841">
                  <c:v>20765</c:v>
                </c:pt>
                <c:pt idx="27842">
                  <c:v>20764</c:v>
                </c:pt>
                <c:pt idx="27843">
                  <c:v>20756</c:v>
                </c:pt>
                <c:pt idx="27844">
                  <c:v>20754</c:v>
                </c:pt>
                <c:pt idx="27845">
                  <c:v>20750</c:v>
                </c:pt>
                <c:pt idx="27846">
                  <c:v>20742</c:v>
                </c:pt>
                <c:pt idx="27847">
                  <c:v>20739</c:v>
                </c:pt>
                <c:pt idx="27848">
                  <c:v>20738</c:v>
                </c:pt>
                <c:pt idx="27849">
                  <c:v>20734</c:v>
                </c:pt>
                <c:pt idx="27850">
                  <c:v>20730</c:v>
                </c:pt>
                <c:pt idx="27851">
                  <c:v>20726</c:v>
                </c:pt>
                <c:pt idx="27852">
                  <c:v>20726</c:v>
                </c:pt>
                <c:pt idx="27853">
                  <c:v>20722</c:v>
                </c:pt>
                <c:pt idx="27854">
                  <c:v>20721</c:v>
                </c:pt>
                <c:pt idx="27855">
                  <c:v>20718</c:v>
                </c:pt>
                <c:pt idx="27856">
                  <c:v>20709</c:v>
                </c:pt>
                <c:pt idx="27857">
                  <c:v>20703</c:v>
                </c:pt>
                <c:pt idx="27858">
                  <c:v>20700</c:v>
                </c:pt>
                <c:pt idx="27859">
                  <c:v>20701</c:v>
                </c:pt>
                <c:pt idx="27860">
                  <c:v>20700</c:v>
                </c:pt>
                <c:pt idx="27861">
                  <c:v>20696</c:v>
                </c:pt>
                <c:pt idx="27862">
                  <c:v>20696</c:v>
                </c:pt>
                <c:pt idx="27863">
                  <c:v>20688</c:v>
                </c:pt>
                <c:pt idx="27864">
                  <c:v>20687</c:v>
                </c:pt>
                <c:pt idx="27865">
                  <c:v>20678</c:v>
                </c:pt>
                <c:pt idx="27866">
                  <c:v>20676</c:v>
                </c:pt>
                <c:pt idx="27867">
                  <c:v>20674</c:v>
                </c:pt>
                <c:pt idx="27868">
                  <c:v>20676</c:v>
                </c:pt>
                <c:pt idx="27869">
                  <c:v>20674</c:v>
                </c:pt>
                <c:pt idx="27870">
                  <c:v>20673</c:v>
                </c:pt>
                <c:pt idx="27871">
                  <c:v>20675</c:v>
                </c:pt>
                <c:pt idx="27872">
                  <c:v>20668</c:v>
                </c:pt>
                <c:pt idx="27873">
                  <c:v>20665</c:v>
                </c:pt>
                <c:pt idx="27874">
                  <c:v>20665</c:v>
                </c:pt>
                <c:pt idx="27875">
                  <c:v>20667</c:v>
                </c:pt>
                <c:pt idx="27876">
                  <c:v>20667</c:v>
                </c:pt>
                <c:pt idx="27877">
                  <c:v>20668</c:v>
                </c:pt>
                <c:pt idx="27878">
                  <c:v>20668</c:v>
                </c:pt>
                <c:pt idx="27879">
                  <c:v>20664</c:v>
                </c:pt>
                <c:pt idx="27880">
                  <c:v>20668</c:v>
                </c:pt>
                <c:pt idx="27881">
                  <c:v>20672</c:v>
                </c:pt>
                <c:pt idx="27882">
                  <c:v>20668</c:v>
                </c:pt>
                <c:pt idx="27883">
                  <c:v>20670</c:v>
                </c:pt>
                <c:pt idx="27884">
                  <c:v>20669</c:v>
                </c:pt>
                <c:pt idx="27885">
                  <c:v>20674</c:v>
                </c:pt>
                <c:pt idx="27886">
                  <c:v>20680</c:v>
                </c:pt>
                <c:pt idx="27887">
                  <c:v>20678</c:v>
                </c:pt>
                <c:pt idx="27888">
                  <c:v>20677</c:v>
                </c:pt>
                <c:pt idx="27889">
                  <c:v>20683</c:v>
                </c:pt>
                <c:pt idx="27890">
                  <c:v>20683</c:v>
                </c:pt>
                <c:pt idx="27891">
                  <c:v>20692</c:v>
                </c:pt>
                <c:pt idx="27892">
                  <c:v>20695</c:v>
                </c:pt>
                <c:pt idx="27893">
                  <c:v>20694</c:v>
                </c:pt>
                <c:pt idx="27894">
                  <c:v>20700</c:v>
                </c:pt>
                <c:pt idx="27895">
                  <c:v>20699</c:v>
                </c:pt>
                <c:pt idx="27896">
                  <c:v>20705</c:v>
                </c:pt>
                <c:pt idx="27897">
                  <c:v>20706</c:v>
                </c:pt>
                <c:pt idx="27898">
                  <c:v>20710</c:v>
                </c:pt>
                <c:pt idx="27899">
                  <c:v>20713</c:v>
                </c:pt>
                <c:pt idx="27900">
                  <c:v>20715</c:v>
                </c:pt>
                <c:pt idx="27901">
                  <c:v>20717</c:v>
                </c:pt>
                <c:pt idx="27902">
                  <c:v>20713</c:v>
                </c:pt>
                <c:pt idx="27903">
                  <c:v>20716</c:v>
                </c:pt>
                <c:pt idx="27904">
                  <c:v>20720</c:v>
                </c:pt>
                <c:pt idx="27905">
                  <c:v>20716</c:v>
                </c:pt>
                <c:pt idx="27906">
                  <c:v>20718</c:v>
                </c:pt>
                <c:pt idx="27907">
                  <c:v>20720</c:v>
                </c:pt>
                <c:pt idx="27908">
                  <c:v>20726</c:v>
                </c:pt>
                <c:pt idx="27909">
                  <c:v>20730</c:v>
                </c:pt>
                <c:pt idx="27910">
                  <c:v>20729</c:v>
                </c:pt>
                <c:pt idx="27911">
                  <c:v>20732</c:v>
                </c:pt>
                <c:pt idx="27912">
                  <c:v>20731</c:v>
                </c:pt>
                <c:pt idx="27913">
                  <c:v>20727</c:v>
                </c:pt>
                <c:pt idx="27914">
                  <c:v>20728</c:v>
                </c:pt>
                <c:pt idx="27915">
                  <c:v>20723</c:v>
                </c:pt>
                <c:pt idx="27916">
                  <c:v>20715</c:v>
                </c:pt>
                <c:pt idx="27917">
                  <c:v>20717</c:v>
                </c:pt>
                <c:pt idx="27918">
                  <c:v>20721</c:v>
                </c:pt>
                <c:pt idx="27919">
                  <c:v>20720</c:v>
                </c:pt>
                <c:pt idx="27920">
                  <c:v>20707</c:v>
                </c:pt>
                <c:pt idx="27921">
                  <c:v>20710</c:v>
                </c:pt>
                <c:pt idx="27922">
                  <c:v>20708</c:v>
                </c:pt>
                <c:pt idx="27923">
                  <c:v>20707</c:v>
                </c:pt>
                <c:pt idx="27924">
                  <c:v>20705</c:v>
                </c:pt>
                <c:pt idx="27925">
                  <c:v>20702</c:v>
                </c:pt>
                <c:pt idx="27926">
                  <c:v>20704</c:v>
                </c:pt>
                <c:pt idx="27927">
                  <c:v>20700</c:v>
                </c:pt>
                <c:pt idx="27928">
                  <c:v>20701</c:v>
                </c:pt>
                <c:pt idx="27929">
                  <c:v>20708</c:v>
                </c:pt>
                <c:pt idx="27930">
                  <c:v>20706</c:v>
                </c:pt>
                <c:pt idx="27931">
                  <c:v>20699</c:v>
                </c:pt>
                <c:pt idx="27932">
                  <c:v>20702</c:v>
                </c:pt>
                <c:pt idx="27933">
                  <c:v>20701</c:v>
                </c:pt>
                <c:pt idx="27934">
                  <c:v>20696</c:v>
                </c:pt>
                <c:pt idx="27935">
                  <c:v>20695</c:v>
                </c:pt>
                <c:pt idx="27936">
                  <c:v>20691</c:v>
                </c:pt>
                <c:pt idx="27937">
                  <c:v>20695</c:v>
                </c:pt>
                <c:pt idx="27938">
                  <c:v>20695</c:v>
                </c:pt>
                <c:pt idx="27939">
                  <c:v>20695</c:v>
                </c:pt>
                <c:pt idx="27940">
                  <c:v>20688</c:v>
                </c:pt>
                <c:pt idx="27941">
                  <c:v>20690</c:v>
                </c:pt>
                <c:pt idx="27942">
                  <c:v>20689</c:v>
                </c:pt>
                <c:pt idx="27943">
                  <c:v>20681</c:v>
                </c:pt>
                <c:pt idx="27944">
                  <c:v>20678</c:v>
                </c:pt>
                <c:pt idx="27945">
                  <c:v>20676</c:v>
                </c:pt>
                <c:pt idx="27946">
                  <c:v>20682</c:v>
                </c:pt>
                <c:pt idx="27947">
                  <c:v>20683</c:v>
                </c:pt>
                <c:pt idx="27948">
                  <c:v>20683</c:v>
                </c:pt>
                <c:pt idx="27949">
                  <c:v>20682</c:v>
                </c:pt>
                <c:pt idx="27950">
                  <c:v>20682</c:v>
                </c:pt>
                <c:pt idx="27951">
                  <c:v>20681</c:v>
                </c:pt>
                <c:pt idx="27952">
                  <c:v>20685</c:v>
                </c:pt>
                <c:pt idx="27953">
                  <c:v>20683</c:v>
                </c:pt>
                <c:pt idx="27954">
                  <c:v>20680</c:v>
                </c:pt>
                <c:pt idx="27955">
                  <c:v>20675</c:v>
                </c:pt>
                <c:pt idx="27956">
                  <c:v>20670</c:v>
                </c:pt>
                <c:pt idx="27957">
                  <c:v>20679</c:v>
                </c:pt>
                <c:pt idx="27958">
                  <c:v>20683</c:v>
                </c:pt>
                <c:pt idx="27959">
                  <c:v>20685</c:v>
                </c:pt>
                <c:pt idx="27960">
                  <c:v>20687</c:v>
                </c:pt>
                <c:pt idx="27961">
                  <c:v>20686</c:v>
                </c:pt>
                <c:pt idx="27962">
                  <c:v>20680</c:v>
                </c:pt>
                <c:pt idx="27963">
                  <c:v>20674</c:v>
                </c:pt>
                <c:pt idx="27964">
                  <c:v>20676</c:v>
                </c:pt>
                <c:pt idx="27965">
                  <c:v>20674</c:v>
                </c:pt>
                <c:pt idx="27966">
                  <c:v>20672</c:v>
                </c:pt>
                <c:pt idx="27967">
                  <c:v>20667</c:v>
                </c:pt>
                <c:pt idx="27968">
                  <c:v>20670</c:v>
                </c:pt>
                <c:pt idx="27969">
                  <c:v>20676</c:v>
                </c:pt>
                <c:pt idx="27970">
                  <c:v>20678</c:v>
                </c:pt>
                <c:pt idx="27971">
                  <c:v>20676</c:v>
                </c:pt>
                <c:pt idx="27972">
                  <c:v>20670</c:v>
                </c:pt>
                <c:pt idx="27973">
                  <c:v>20672</c:v>
                </c:pt>
                <c:pt idx="27974">
                  <c:v>20672</c:v>
                </c:pt>
                <c:pt idx="27975">
                  <c:v>20672</c:v>
                </c:pt>
                <c:pt idx="27976">
                  <c:v>20675</c:v>
                </c:pt>
                <c:pt idx="27977">
                  <c:v>20676</c:v>
                </c:pt>
                <c:pt idx="27978">
                  <c:v>20673</c:v>
                </c:pt>
                <c:pt idx="27979">
                  <c:v>20674</c:v>
                </c:pt>
                <c:pt idx="27980">
                  <c:v>20671</c:v>
                </c:pt>
                <c:pt idx="27981">
                  <c:v>20676</c:v>
                </c:pt>
                <c:pt idx="27982">
                  <c:v>20676</c:v>
                </c:pt>
                <c:pt idx="27983">
                  <c:v>20677</c:v>
                </c:pt>
                <c:pt idx="27984">
                  <c:v>20679</c:v>
                </c:pt>
                <c:pt idx="27985">
                  <c:v>20678</c:v>
                </c:pt>
                <c:pt idx="27986">
                  <c:v>20682</c:v>
                </c:pt>
                <c:pt idx="27987">
                  <c:v>20678</c:v>
                </c:pt>
                <c:pt idx="27988">
                  <c:v>20672</c:v>
                </c:pt>
                <c:pt idx="27989">
                  <c:v>20673</c:v>
                </c:pt>
                <c:pt idx="27990">
                  <c:v>20680</c:v>
                </c:pt>
                <c:pt idx="27991">
                  <c:v>20680</c:v>
                </c:pt>
                <c:pt idx="27992">
                  <c:v>20687</c:v>
                </c:pt>
                <c:pt idx="27993">
                  <c:v>20686</c:v>
                </c:pt>
                <c:pt idx="27994">
                  <c:v>20681</c:v>
                </c:pt>
                <c:pt idx="27995">
                  <c:v>20678</c:v>
                </c:pt>
                <c:pt idx="27996">
                  <c:v>20676</c:v>
                </c:pt>
                <c:pt idx="27997">
                  <c:v>20682</c:v>
                </c:pt>
                <c:pt idx="27998">
                  <c:v>20677</c:v>
                </c:pt>
                <c:pt idx="27999">
                  <c:v>20679</c:v>
                </c:pt>
                <c:pt idx="28000">
                  <c:v>20683</c:v>
                </c:pt>
                <c:pt idx="28001">
                  <c:v>20678</c:v>
                </c:pt>
                <c:pt idx="28002">
                  <c:v>20674</c:v>
                </c:pt>
                <c:pt idx="28003">
                  <c:v>20671</c:v>
                </c:pt>
                <c:pt idx="28004">
                  <c:v>20674</c:v>
                </c:pt>
                <c:pt idx="28005">
                  <c:v>20670</c:v>
                </c:pt>
                <c:pt idx="28006">
                  <c:v>20677</c:v>
                </c:pt>
                <c:pt idx="28007">
                  <c:v>20674</c:v>
                </c:pt>
                <c:pt idx="28008">
                  <c:v>20677</c:v>
                </c:pt>
                <c:pt idx="28009">
                  <c:v>20673</c:v>
                </c:pt>
                <c:pt idx="28010">
                  <c:v>20679</c:v>
                </c:pt>
                <c:pt idx="28011">
                  <c:v>20680</c:v>
                </c:pt>
                <c:pt idx="28012">
                  <c:v>20686</c:v>
                </c:pt>
                <c:pt idx="28013">
                  <c:v>20683</c:v>
                </c:pt>
                <c:pt idx="28014">
                  <c:v>20684</c:v>
                </c:pt>
                <c:pt idx="28015">
                  <c:v>20684</c:v>
                </c:pt>
                <c:pt idx="28016">
                  <c:v>20687</c:v>
                </c:pt>
                <c:pt idx="28017">
                  <c:v>20685</c:v>
                </c:pt>
                <c:pt idx="28018">
                  <c:v>20679</c:v>
                </c:pt>
                <c:pt idx="28019">
                  <c:v>20683</c:v>
                </c:pt>
                <c:pt idx="28020">
                  <c:v>20683</c:v>
                </c:pt>
                <c:pt idx="28021">
                  <c:v>20685</c:v>
                </c:pt>
                <c:pt idx="28022">
                  <c:v>20692</c:v>
                </c:pt>
                <c:pt idx="28023">
                  <c:v>20690</c:v>
                </c:pt>
                <c:pt idx="28024">
                  <c:v>20691</c:v>
                </c:pt>
                <c:pt idx="28025">
                  <c:v>20690</c:v>
                </c:pt>
                <c:pt idx="28026">
                  <c:v>20693</c:v>
                </c:pt>
                <c:pt idx="28027">
                  <c:v>20688</c:v>
                </c:pt>
                <c:pt idx="28028">
                  <c:v>20691</c:v>
                </c:pt>
                <c:pt idx="28029">
                  <c:v>20689</c:v>
                </c:pt>
                <c:pt idx="28030">
                  <c:v>20686</c:v>
                </c:pt>
                <c:pt idx="28031">
                  <c:v>20683</c:v>
                </c:pt>
                <c:pt idx="28032">
                  <c:v>20686</c:v>
                </c:pt>
                <c:pt idx="28033">
                  <c:v>20687</c:v>
                </c:pt>
                <c:pt idx="28034">
                  <c:v>20683</c:v>
                </c:pt>
                <c:pt idx="28035">
                  <c:v>20683</c:v>
                </c:pt>
                <c:pt idx="28036">
                  <c:v>20684</c:v>
                </c:pt>
                <c:pt idx="28037">
                  <c:v>20691</c:v>
                </c:pt>
                <c:pt idx="28038">
                  <c:v>20686</c:v>
                </c:pt>
                <c:pt idx="28039">
                  <c:v>20686</c:v>
                </c:pt>
                <c:pt idx="28040">
                  <c:v>20688</c:v>
                </c:pt>
                <c:pt idx="28041">
                  <c:v>20685</c:v>
                </c:pt>
                <c:pt idx="28042">
                  <c:v>20687</c:v>
                </c:pt>
                <c:pt idx="28043">
                  <c:v>20689</c:v>
                </c:pt>
                <c:pt idx="28044">
                  <c:v>20691</c:v>
                </c:pt>
                <c:pt idx="28045">
                  <c:v>20799</c:v>
                </c:pt>
                <c:pt idx="28046">
                  <c:v>23837</c:v>
                </c:pt>
                <c:pt idx="28047">
                  <c:v>22159</c:v>
                </c:pt>
                <c:pt idx="28048">
                  <c:v>21439</c:v>
                </c:pt>
                <c:pt idx="28049">
                  <c:v>21127</c:v>
                </c:pt>
                <c:pt idx="28050">
                  <c:v>20992</c:v>
                </c:pt>
                <c:pt idx="28051">
                  <c:v>20930</c:v>
                </c:pt>
                <c:pt idx="28052">
                  <c:v>20904</c:v>
                </c:pt>
                <c:pt idx="28053">
                  <c:v>20891</c:v>
                </c:pt>
                <c:pt idx="28054">
                  <c:v>20889</c:v>
                </c:pt>
                <c:pt idx="28055">
                  <c:v>20894</c:v>
                </c:pt>
                <c:pt idx="28056">
                  <c:v>20896</c:v>
                </c:pt>
                <c:pt idx="28057">
                  <c:v>20894</c:v>
                </c:pt>
                <c:pt idx="28058">
                  <c:v>20897</c:v>
                </c:pt>
                <c:pt idx="28059">
                  <c:v>20900</c:v>
                </c:pt>
                <c:pt idx="28060">
                  <c:v>20902</c:v>
                </c:pt>
                <c:pt idx="28061">
                  <c:v>20901</c:v>
                </c:pt>
                <c:pt idx="28062">
                  <c:v>20900</c:v>
                </c:pt>
                <c:pt idx="28063">
                  <c:v>20909</c:v>
                </c:pt>
                <c:pt idx="28064">
                  <c:v>20909</c:v>
                </c:pt>
                <c:pt idx="28065">
                  <c:v>20911</c:v>
                </c:pt>
                <c:pt idx="28066">
                  <c:v>20910</c:v>
                </c:pt>
                <c:pt idx="28067">
                  <c:v>20920</c:v>
                </c:pt>
                <c:pt idx="28068">
                  <c:v>20928</c:v>
                </c:pt>
                <c:pt idx="28069">
                  <c:v>20933</c:v>
                </c:pt>
                <c:pt idx="28070">
                  <c:v>20934</c:v>
                </c:pt>
                <c:pt idx="28071">
                  <c:v>20940</c:v>
                </c:pt>
                <c:pt idx="28072">
                  <c:v>20948</c:v>
                </c:pt>
                <c:pt idx="28073">
                  <c:v>20953</c:v>
                </c:pt>
                <c:pt idx="28074">
                  <c:v>20956</c:v>
                </c:pt>
                <c:pt idx="28075">
                  <c:v>20962</c:v>
                </c:pt>
                <c:pt idx="28076">
                  <c:v>20964</c:v>
                </c:pt>
                <c:pt idx="28077">
                  <c:v>20970</c:v>
                </c:pt>
                <c:pt idx="28078">
                  <c:v>20977</c:v>
                </c:pt>
                <c:pt idx="28079">
                  <c:v>20995</c:v>
                </c:pt>
                <c:pt idx="28080">
                  <c:v>21005</c:v>
                </c:pt>
                <c:pt idx="28081">
                  <c:v>21011</c:v>
                </c:pt>
                <c:pt idx="28082">
                  <c:v>21016</c:v>
                </c:pt>
                <c:pt idx="28083">
                  <c:v>21022</c:v>
                </c:pt>
                <c:pt idx="28084">
                  <c:v>21027</c:v>
                </c:pt>
                <c:pt idx="28085">
                  <c:v>21034</c:v>
                </c:pt>
                <c:pt idx="28086">
                  <c:v>21043</c:v>
                </c:pt>
                <c:pt idx="28087">
                  <c:v>21053</c:v>
                </c:pt>
                <c:pt idx="28088">
                  <c:v>21059</c:v>
                </c:pt>
                <c:pt idx="28089">
                  <c:v>21070</c:v>
                </c:pt>
                <c:pt idx="28090">
                  <c:v>21076</c:v>
                </c:pt>
                <c:pt idx="28091">
                  <c:v>21085</c:v>
                </c:pt>
                <c:pt idx="28092">
                  <c:v>21089</c:v>
                </c:pt>
                <c:pt idx="28093">
                  <c:v>21099</c:v>
                </c:pt>
                <c:pt idx="28094">
                  <c:v>21097</c:v>
                </c:pt>
                <c:pt idx="28095">
                  <c:v>21098</c:v>
                </c:pt>
                <c:pt idx="28096">
                  <c:v>21100</c:v>
                </c:pt>
                <c:pt idx="28097">
                  <c:v>21099</c:v>
                </c:pt>
                <c:pt idx="28098">
                  <c:v>21103</c:v>
                </c:pt>
                <c:pt idx="28099">
                  <c:v>21107</c:v>
                </c:pt>
                <c:pt idx="28100">
                  <c:v>21110</c:v>
                </c:pt>
                <c:pt idx="28101">
                  <c:v>21119</c:v>
                </c:pt>
                <c:pt idx="28102">
                  <c:v>21120</c:v>
                </c:pt>
                <c:pt idx="28103">
                  <c:v>21126</c:v>
                </c:pt>
                <c:pt idx="28104">
                  <c:v>21134</c:v>
                </c:pt>
                <c:pt idx="28105">
                  <c:v>21141</c:v>
                </c:pt>
                <c:pt idx="28106">
                  <c:v>21146</c:v>
                </c:pt>
                <c:pt idx="28107">
                  <c:v>21148</c:v>
                </c:pt>
                <c:pt idx="28108">
                  <c:v>21154</c:v>
                </c:pt>
                <c:pt idx="28109">
                  <c:v>21161</c:v>
                </c:pt>
                <c:pt idx="28110">
                  <c:v>21166</c:v>
                </c:pt>
                <c:pt idx="28111">
                  <c:v>21178</c:v>
                </c:pt>
                <c:pt idx="28112">
                  <c:v>21190</c:v>
                </c:pt>
                <c:pt idx="28113">
                  <c:v>21194</c:v>
                </c:pt>
                <c:pt idx="28114">
                  <c:v>21199</c:v>
                </c:pt>
                <c:pt idx="28115">
                  <c:v>21205</c:v>
                </c:pt>
                <c:pt idx="28116">
                  <c:v>21208</c:v>
                </c:pt>
                <c:pt idx="28117">
                  <c:v>21214</c:v>
                </c:pt>
                <c:pt idx="28118">
                  <c:v>21224</c:v>
                </c:pt>
                <c:pt idx="28119">
                  <c:v>21233</c:v>
                </c:pt>
                <c:pt idx="28120">
                  <c:v>21239</c:v>
                </c:pt>
                <c:pt idx="28121">
                  <c:v>21246</c:v>
                </c:pt>
                <c:pt idx="28122">
                  <c:v>21250</c:v>
                </c:pt>
                <c:pt idx="28123">
                  <c:v>21253</c:v>
                </c:pt>
                <c:pt idx="28124">
                  <c:v>21244</c:v>
                </c:pt>
                <c:pt idx="28125">
                  <c:v>21231</c:v>
                </c:pt>
                <c:pt idx="28126">
                  <c:v>21227</c:v>
                </c:pt>
                <c:pt idx="28127">
                  <c:v>21224</c:v>
                </c:pt>
                <c:pt idx="28128">
                  <c:v>21214</c:v>
                </c:pt>
                <c:pt idx="28129">
                  <c:v>21204</c:v>
                </c:pt>
                <c:pt idx="28130">
                  <c:v>21198</c:v>
                </c:pt>
                <c:pt idx="28131">
                  <c:v>21193</c:v>
                </c:pt>
                <c:pt idx="28132">
                  <c:v>21189</c:v>
                </c:pt>
                <c:pt idx="28133">
                  <c:v>21176</c:v>
                </c:pt>
                <c:pt idx="28134">
                  <c:v>21166</c:v>
                </c:pt>
                <c:pt idx="28135">
                  <c:v>21156</c:v>
                </c:pt>
                <c:pt idx="28136">
                  <c:v>21140</c:v>
                </c:pt>
                <c:pt idx="28137">
                  <c:v>21128</c:v>
                </c:pt>
                <c:pt idx="28138">
                  <c:v>21116</c:v>
                </c:pt>
                <c:pt idx="28139">
                  <c:v>21102</c:v>
                </c:pt>
                <c:pt idx="28140">
                  <c:v>21093</c:v>
                </c:pt>
                <c:pt idx="28141">
                  <c:v>21087</c:v>
                </c:pt>
                <c:pt idx="28142">
                  <c:v>21069</c:v>
                </c:pt>
                <c:pt idx="28143">
                  <c:v>21054</c:v>
                </c:pt>
                <c:pt idx="28144">
                  <c:v>21046</c:v>
                </c:pt>
                <c:pt idx="28145">
                  <c:v>21039</c:v>
                </c:pt>
                <c:pt idx="28146">
                  <c:v>21024</c:v>
                </c:pt>
                <c:pt idx="28147">
                  <c:v>21017</c:v>
                </c:pt>
                <c:pt idx="28148">
                  <c:v>21006</c:v>
                </c:pt>
                <c:pt idx="28149">
                  <c:v>20997</c:v>
                </c:pt>
                <c:pt idx="28150">
                  <c:v>20987</c:v>
                </c:pt>
                <c:pt idx="28151">
                  <c:v>20983</c:v>
                </c:pt>
                <c:pt idx="28152">
                  <c:v>20972</c:v>
                </c:pt>
                <c:pt idx="28153">
                  <c:v>20965</c:v>
                </c:pt>
                <c:pt idx="28154">
                  <c:v>20967</c:v>
                </c:pt>
                <c:pt idx="28155">
                  <c:v>20967</c:v>
                </c:pt>
                <c:pt idx="28156">
                  <c:v>20965</c:v>
                </c:pt>
                <c:pt idx="28157">
                  <c:v>20957</c:v>
                </c:pt>
                <c:pt idx="28158">
                  <c:v>20954</c:v>
                </c:pt>
                <c:pt idx="28159">
                  <c:v>20947</c:v>
                </c:pt>
                <c:pt idx="28160">
                  <c:v>20950</c:v>
                </c:pt>
                <c:pt idx="28161">
                  <c:v>20945</c:v>
                </c:pt>
                <c:pt idx="28162">
                  <c:v>20941</c:v>
                </c:pt>
                <c:pt idx="28163">
                  <c:v>20943</c:v>
                </c:pt>
                <c:pt idx="28164">
                  <c:v>20938</c:v>
                </c:pt>
                <c:pt idx="28165">
                  <c:v>20936</c:v>
                </c:pt>
                <c:pt idx="28166">
                  <c:v>20935</c:v>
                </c:pt>
                <c:pt idx="28167">
                  <c:v>20934</c:v>
                </c:pt>
                <c:pt idx="28168">
                  <c:v>20933</c:v>
                </c:pt>
                <c:pt idx="28169">
                  <c:v>20940</c:v>
                </c:pt>
                <c:pt idx="28170">
                  <c:v>20942</c:v>
                </c:pt>
                <c:pt idx="28171">
                  <c:v>20944</c:v>
                </c:pt>
                <c:pt idx="28172">
                  <c:v>20954</c:v>
                </c:pt>
                <c:pt idx="28173">
                  <c:v>20958</c:v>
                </c:pt>
                <c:pt idx="28174">
                  <c:v>20954</c:v>
                </c:pt>
                <c:pt idx="28175">
                  <c:v>20957</c:v>
                </c:pt>
                <c:pt idx="28176">
                  <c:v>20952</c:v>
                </c:pt>
                <c:pt idx="28177">
                  <c:v>20963</c:v>
                </c:pt>
                <c:pt idx="28178">
                  <c:v>20963</c:v>
                </c:pt>
                <c:pt idx="28179">
                  <c:v>20961</c:v>
                </c:pt>
                <c:pt idx="28180">
                  <c:v>20963</c:v>
                </c:pt>
                <c:pt idx="28181">
                  <c:v>20968</c:v>
                </c:pt>
                <c:pt idx="28182">
                  <c:v>20964</c:v>
                </c:pt>
                <c:pt idx="28183">
                  <c:v>20966</c:v>
                </c:pt>
                <c:pt idx="28184">
                  <c:v>20967</c:v>
                </c:pt>
                <c:pt idx="28185">
                  <c:v>20964</c:v>
                </c:pt>
                <c:pt idx="28186">
                  <c:v>20964</c:v>
                </c:pt>
                <c:pt idx="28187">
                  <c:v>20967</c:v>
                </c:pt>
                <c:pt idx="28188">
                  <c:v>20959</c:v>
                </c:pt>
                <c:pt idx="28189">
                  <c:v>20958</c:v>
                </c:pt>
                <c:pt idx="28190">
                  <c:v>20959</c:v>
                </c:pt>
                <c:pt idx="28191">
                  <c:v>20961</c:v>
                </c:pt>
                <c:pt idx="28192">
                  <c:v>20954</c:v>
                </c:pt>
                <c:pt idx="28193">
                  <c:v>20951</c:v>
                </c:pt>
                <c:pt idx="28194">
                  <c:v>20950</c:v>
                </c:pt>
                <c:pt idx="28195">
                  <c:v>20946</c:v>
                </c:pt>
                <c:pt idx="28196">
                  <c:v>20948</c:v>
                </c:pt>
                <c:pt idx="28197">
                  <c:v>20944</c:v>
                </c:pt>
                <c:pt idx="28198">
                  <c:v>20933</c:v>
                </c:pt>
                <c:pt idx="28199">
                  <c:v>20932</c:v>
                </c:pt>
                <c:pt idx="28200">
                  <c:v>20931</c:v>
                </c:pt>
                <c:pt idx="28201">
                  <c:v>20931</c:v>
                </c:pt>
                <c:pt idx="28202">
                  <c:v>20930</c:v>
                </c:pt>
                <c:pt idx="28203">
                  <c:v>20927</c:v>
                </c:pt>
                <c:pt idx="28204">
                  <c:v>20926</c:v>
                </c:pt>
                <c:pt idx="28205">
                  <c:v>20922</c:v>
                </c:pt>
                <c:pt idx="28206">
                  <c:v>20915</c:v>
                </c:pt>
                <c:pt idx="28207">
                  <c:v>20911</c:v>
                </c:pt>
                <c:pt idx="28208">
                  <c:v>20914</c:v>
                </c:pt>
                <c:pt idx="28209">
                  <c:v>20915</c:v>
                </c:pt>
                <c:pt idx="28210">
                  <c:v>20914</c:v>
                </c:pt>
                <c:pt idx="28211">
                  <c:v>20911</c:v>
                </c:pt>
                <c:pt idx="28212">
                  <c:v>20905</c:v>
                </c:pt>
                <c:pt idx="28213">
                  <c:v>20904</c:v>
                </c:pt>
                <c:pt idx="28214">
                  <c:v>20903</c:v>
                </c:pt>
                <c:pt idx="28215">
                  <c:v>20900</c:v>
                </c:pt>
                <c:pt idx="28216">
                  <c:v>20898</c:v>
                </c:pt>
                <c:pt idx="28217">
                  <c:v>20894</c:v>
                </c:pt>
                <c:pt idx="28218">
                  <c:v>20890</c:v>
                </c:pt>
                <c:pt idx="28219">
                  <c:v>20894</c:v>
                </c:pt>
                <c:pt idx="28220">
                  <c:v>20890</c:v>
                </c:pt>
                <c:pt idx="28221">
                  <c:v>20894</c:v>
                </c:pt>
                <c:pt idx="28222">
                  <c:v>20902</c:v>
                </c:pt>
                <c:pt idx="28223">
                  <c:v>20900</c:v>
                </c:pt>
                <c:pt idx="28224">
                  <c:v>20899</c:v>
                </c:pt>
                <c:pt idx="28225">
                  <c:v>20897</c:v>
                </c:pt>
                <c:pt idx="28226">
                  <c:v>20894</c:v>
                </c:pt>
                <c:pt idx="28227">
                  <c:v>20894</c:v>
                </c:pt>
                <c:pt idx="28228">
                  <c:v>20896</c:v>
                </c:pt>
                <c:pt idx="28229">
                  <c:v>20899</c:v>
                </c:pt>
                <c:pt idx="28230">
                  <c:v>20898</c:v>
                </c:pt>
                <c:pt idx="28231">
                  <c:v>20906</c:v>
                </c:pt>
                <c:pt idx="28232">
                  <c:v>20910</c:v>
                </c:pt>
                <c:pt idx="28233">
                  <c:v>20912</c:v>
                </c:pt>
                <c:pt idx="28234">
                  <c:v>20911</c:v>
                </c:pt>
                <c:pt idx="28235">
                  <c:v>20919</c:v>
                </c:pt>
                <c:pt idx="28236">
                  <c:v>20918</c:v>
                </c:pt>
                <c:pt idx="28237">
                  <c:v>20918</c:v>
                </c:pt>
                <c:pt idx="28238">
                  <c:v>20925</c:v>
                </c:pt>
                <c:pt idx="28239">
                  <c:v>20930</c:v>
                </c:pt>
                <c:pt idx="28240">
                  <c:v>20933</c:v>
                </c:pt>
                <c:pt idx="28241">
                  <c:v>20940</c:v>
                </c:pt>
                <c:pt idx="28242">
                  <c:v>20943</c:v>
                </c:pt>
                <c:pt idx="28243">
                  <c:v>20946</c:v>
                </c:pt>
                <c:pt idx="28244">
                  <c:v>20952</c:v>
                </c:pt>
                <c:pt idx="28245">
                  <c:v>20960</c:v>
                </c:pt>
                <c:pt idx="28246">
                  <c:v>20961</c:v>
                </c:pt>
                <c:pt idx="28247">
                  <c:v>20959</c:v>
                </c:pt>
                <c:pt idx="28248">
                  <c:v>20963</c:v>
                </c:pt>
                <c:pt idx="28249">
                  <c:v>20965</c:v>
                </c:pt>
                <c:pt idx="28250">
                  <c:v>20978</c:v>
                </c:pt>
                <c:pt idx="28251">
                  <c:v>20984</c:v>
                </c:pt>
                <c:pt idx="28252">
                  <c:v>20987</c:v>
                </c:pt>
                <c:pt idx="28253">
                  <c:v>20990</c:v>
                </c:pt>
                <c:pt idx="28254">
                  <c:v>20993</c:v>
                </c:pt>
                <c:pt idx="28255">
                  <c:v>21001</c:v>
                </c:pt>
                <c:pt idx="28256">
                  <c:v>21003</c:v>
                </c:pt>
                <c:pt idx="28257">
                  <c:v>20997</c:v>
                </c:pt>
                <c:pt idx="28258">
                  <c:v>21001</c:v>
                </c:pt>
                <c:pt idx="28259">
                  <c:v>21000</c:v>
                </c:pt>
                <c:pt idx="28260">
                  <c:v>21005</c:v>
                </c:pt>
                <c:pt idx="28261">
                  <c:v>21001</c:v>
                </c:pt>
                <c:pt idx="28262">
                  <c:v>20999</c:v>
                </c:pt>
                <c:pt idx="28263">
                  <c:v>21000</c:v>
                </c:pt>
                <c:pt idx="28264">
                  <c:v>21002</c:v>
                </c:pt>
                <c:pt idx="28265">
                  <c:v>21004</c:v>
                </c:pt>
                <c:pt idx="28266">
                  <c:v>21004</c:v>
                </c:pt>
                <c:pt idx="28267">
                  <c:v>21002</c:v>
                </c:pt>
                <c:pt idx="28268">
                  <c:v>20997</c:v>
                </c:pt>
                <c:pt idx="28269">
                  <c:v>20994</c:v>
                </c:pt>
                <c:pt idx="28270">
                  <c:v>20992</c:v>
                </c:pt>
                <c:pt idx="28271">
                  <c:v>20992</c:v>
                </c:pt>
                <c:pt idx="28272">
                  <c:v>20989</c:v>
                </c:pt>
                <c:pt idx="28273">
                  <c:v>20990</c:v>
                </c:pt>
                <c:pt idx="28274">
                  <c:v>20984</c:v>
                </c:pt>
                <c:pt idx="28275">
                  <c:v>20975</c:v>
                </c:pt>
                <c:pt idx="28276">
                  <c:v>20964</c:v>
                </c:pt>
                <c:pt idx="28277">
                  <c:v>20959</c:v>
                </c:pt>
                <c:pt idx="28278">
                  <c:v>20954</c:v>
                </c:pt>
                <c:pt idx="28279">
                  <c:v>20954</c:v>
                </c:pt>
                <c:pt idx="28280">
                  <c:v>20948</c:v>
                </c:pt>
                <c:pt idx="28281">
                  <c:v>20943</c:v>
                </c:pt>
                <c:pt idx="28282">
                  <c:v>20937</c:v>
                </c:pt>
                <c:pt idx="28283">
                  <c:v>20931</c:v>
                </c:pt>
                <c:pt idx="28284">
                  <c:v>20927</c:v>
                </c:pt>
                <c:pt idx="28285">
                  <c:v>20929</c:v>
                </c:pt>
                <c:pt idx="28286">
                  <c:v>20922</c:v>
                </c:pt>
                <c:pt idx="28287">
                  <c:v>20920</c:v>
                </c:pt>
                <c:pt idx="28288">
                  <c:v>20919</c:v>
                </c:pt>
                <c:pt idx="28289">
                  <c:v>20921</c:v>
                </c:pt>
                <c:pt idx="28290">
                  <c:v>20926</c:v>
                </c:pt>
                <c:pt idx="28291">
                  <c:v>20924</c:v>
                </c:pt>
                <c:pt idx="28292">
                  <c:v>20924</c:v>
                </c:pt>
                <c:pt idx="28293">
                  <c:v>20925</c:v>
                </c:pt>
                <c:pt idx="28294">
                  <c:v>20918</c:v>
                </c:pt>
                <c:pt idx="28295">
                  <c:v>20917</c:v>
                </c:pt>
                <c:pt idx="28296">
                  <c:v>20920</c:v>
                </c:pt>
                <c:pt idx="28297">
                  <c:v>20922</c:v>
                </c:pt>
                <c:pt idx="28298">
                  <c:v>20912</c:v>
                </c:pt>
                <c:pt idx="28299">
                  <c:v>20914</c:v>
                </c:pt>
                <c:pt idx="28300">
                  <c:v>20913</c:v>
                </c:pt>
                <c:pt idx="28301">
                  <c:v>20914</c:v>
                </c:pt>
                <c:pt idx="28302">
                  <c:v>20913</c:v>
                </c:pt>
                <c:pt idx="28303">
                  <c:v>20918</c:v>
                </c:pt>
                <c:pt idx="28304">
                  <c:v>20917</c:v>
                </c:pt>
                <c:pt idx="28305">
                  <c:v>20913</c:v>
                </c:pt>
                <c:pt idx="28306">
                  <c:v>20906</c:v>
                </c:pt>
                <c:pt idx="28307">
                  <c:v>20906</c:v>
                </c:pt>
                <c:pt idx="28308">
                  <c:v>20910</c:v>
                </c:pt>
                <c:pt idx="28309">
                  <c:v>20917</c:v>
                </c:pt>
                <c:pt idx="28310">
                  <c:v>20918</c:v>
                </c:pt>
                <c:pt idx="28311">
                  <c:v>20918</c:v>
                </c:pt>
                <c:pt idx="28312">
                  <c:v>20917</c:v>
                </c:pt>
                <c:pt idx="28313">
                  <c:v>20920</c:v>
                </c:pt>
                <c:pt idx="28314">
                  <c:v>20914</c:v>
                </c:pt>
                <c:pt idx="28315">
                  <c:v>20909</c:v>
                </c:pt>
                <c:pt idx="28316">
                  <c:v>20908</c:v>
                </c:pt>
                <c:pt idx="28317">
                  <c:v>20917</c:v>
                </c:pt>
                <c:pt idx="28318">
                  <c:v>20922</c:v>
                </c:pt>
                <c:pt idx="28319">
                  <c:v>20921</c:v>
                </c:pt>
                <c:pt idx="28320">
                  <c:v>20918</c:v>
                </c:pt>
                <c:pt idx="28321">
                  <c:v>20924</c:v>
                </c:pt>
                <c:pt idx="28322">
                  <c:v>20923</c:v>
                </c:pt>
                <c:pt idx="28323">
                  <c:v>20921</c:v>
                </c:pt>
                <c:pt idx="28324">
                  <c:v>20924</c:v>
                </c:pt>
                <c:pt idx="28325">
                  <c:v>20934</c:v>
                </c:pt>
                <c:pt idx="28326">
                  <c:v>20940</c:v>
                </c:pt>
                <c:pt idx="28327">
                  <c:v>20944</c:v>
                </c:pt>
                <c:pt idx="28328">
                  <c:v>20951</c:v>
                </c:pt>
                <c:pt idx="28329">
                  <c:v>20950</c:v>
                </c:pt>
                <c:pt idx="28330">
                  <c:v>20952</c:v>
                </c:pt>
                <c:pt idx="28331">
                  <c:v>20956</c:v>
                </c:pt>
                <c:pt idx="28332">
                  <c:v>20958</c:v>
                </c:pt>
                <c:pt idx="28333">
                  <c:v>20962</c:v>
                </c:pt>
                <c:pt idx="28334">
                  <c:v>20961</c:v>
                </c:pt>
                <c:pt idx="28335">
                  <c:v>20966</c:v>
                </c:pt>
                <c:pt idx="28336">
                  <c:v>20973</c:v>
                </c:pt>
                <c:pt idx="28337">
                  <c:v>20982</c:v>
                </c:pt>
                <c:pt idx="28338">
                  <c:v>20982</c:v>
                </c:pt>
                <c:pt idx="28339">
                  <c:v>20987</c:v>
                </c:pt>
                <c:pt idx="28340">
                  <c:v>20986</c:v>
                </c:pt>
                <c:pt idx="28341">
                  <c:v>20991</c:v>
                </c:pt>
                <c:pt idx="28342">
                  <c:v>20997</c:v>
                </c:pt>
                <c:pt idx="28343">
                  <c:v>21000</c:v>
                </c:pt>
                <c:pt idx="28344">
                  <c:v>20999</c:v>
                </c:pt>
                <c:pt idx="28345">
                  <c:v>21006</c:v>
                </c:pt>
                <c:pt idx="28346">
                  <c:v>21003</c:v>
                </c:pt>
                <c:pt idx="28347">
                  <c:v>21003</c:v>
                </c:pt>
                <c:pt idx="28348">
                  <c:v>21009</c:v>
                </c:pt>
                <c:pt idx="28349">
                  <c:v>21008</c:v>
                </c:pt>
                <c:pt idx="28350">
                  <c:v>21004</c:v>
                </c:pt>
                <c:pt idx="28351">
                  <c:v>20998</c:v>
                </c:pt>
                <c:pt idx="28352">
                  <c:v>20992</c:v>
                </c:pt>
                <c:pt idx="28353">
                  <c:v>20990</c:v>
                </c:pt>
                <c:pt idx="28354">
                  <c:v>20984</c:v>
                </c:pt>
                <c:pt idx="28355">
                  <c:v>20986</c:v>
                </c:pt>
                <c:pt idx="28356">
                  <c:v>20985</c:v>
                </c:pt>
                <c:pt idx="28357">
                  <c:v>20978</c:v>
                </c:pt>
                <c:pt idx="28358">
                  <c:v>20968</c:v>
                </c:pt>
                <c:pt idx="28359">
                  <c:v>20965</c:v>
                </c:pt>
                <c:pt idx="28360">
                  <c:v>20965</c:v>
                </c:pt>
                <c:pt idx="28361">
                  <c:v>20958</c:v>
                </c:pt>
                <c:pt idx="28362">
                  <c:v>20954</c:v>
                </c:pt>
                <c:pt idx="28363">
                  <c:v>20945</c:v>
                </c:pt>
                <c:pt idx="28364">
                  <c:v>20934</c:v>
                </c:pt>
                <c:pt idx="28365">
                  <c:v>20925</c:v>
                </c:pt>
                <c:pt idx="28366">
                  <c:v>20918</c:v>
                </c:pt>
                <c:pt idx="28367">
                  <c:v>20903</c:v>
                </c:pt>
                <c:pt idx="28368">
                  <c:v>20897</c:v>
                </c:pt>
                <c:pt idx="28369">
                  <c:v>20892</c:v>
                </c:pt>
                <c:pt idx="28370">
                  <c:v>20885</c:v>
                </c:pt>
                <c:pt idx="28371">
                  <c:v>20883</c:v>
                </c:pt>
                <c:pt idx="28372">
                  <c:v>20870</c:v>
                </c:pt>
                <c:pt idx="28373">
                  <c:v>20873</c:v>
                </c:pt>
                <c:pt idx="28374">
                  <c:v>20871</c:v>
                </c:pt>
                <c:pt idx="28375">
                  <c:v>20870</c:v>
                </c:pt>
                <c:pt idx="28376">
                  <c:v>20866</c:v>
                </c:pt>
                <c:pt idx="28377">
                  <c:v>20867</c:v>
                </c:pt>
                <c:pt idx="28378">
                  <c:v>20860</c:v>
                </c:pt>
                <c:pt idx="28379">
                  <c:v>20855</c:v>
                </c:pt>
                <c:pt idx="28380">
                  <c:v>20851</c:v>
                </c:pt>
                <c:pt idx="28381">
                  <c:v>20850</c:v>
                </c:pt>
                <c:pt idx="28382">
                  <c:v>20850</c:v>
                </c:pt>
                <c:pt idx="28383">
                  <c:v>20846</c:v>
                </c:pt>
                <c:pt idx="28384">
                  <c:v>20847</c:v>
                </c:pt>
                <c:pt idx="28385">
                  <c:v>20848</c:v>
                </c:pt>
                <c:pt idx="28386">
                  <c:v>20849</c:v>
                </c:pt>
                <c:pt idx="28387">
                  <c:v>20844</c:v>
                </c:pt>
                <c:pt idx="28388">
                  <c:v>20838</c:v>
                </c:pt>
                <c:pt idx="28389">
                  <c:v>20842</c:v>
                </c:pt>
                <c:pt idx="28390">
                  <c:v>20846</c:v>
                </c:pt>
                <c:pt idx="28391">
                  <c:v>20841</c:v>
                </c:pt>
                <c:pt idx="28392">
                  <c:v>20842</c:v>
                </c:pt>
                <c:pt idx="28393">
                  <c:v>20842</c:v>
                </c:pt>
                <c:pt idx="28394">
                  <c:v>20840</c:v>
                </c:pt>
                <c:pt idx="28395">
                  <c:v>20838</c:v>
                </c:pt>
                <c:pt idx="28396">
                  <c:v>20832</c:v>
                </c:pt>
                <c:pt idx="28397">
                  <c:v>20828</c:v>
                </c:pt>
                <c:pt idx="28398">
                  <c:v>20831</c:v>
                </c:pt>
                <c:pt idx="28399">
                  <c:v>20829</c:v>
                </c:pt>
                <c:pt idx="28400">
                  <c:v>20826</c:v>
                </c:pt>
                <c:pt idx="28401">
                  <c:v>20827</c:v>
                </c:pt>
                <c:pt idx="28402">
                  <c:v>20828</c:v>
                </c:pt>
                <c:pt idx="28403">
                  <c:v>20820</c:v>
                </c:pt>
                <c:pt idx="28404">
                  <c:v>20813</c:v>
                </c:pt>
                <c:pt idx="28405">
                  <c:v>20814</c:v>
                </c:pt>
                <c:pt idx="28406">
                  <c:v>20815</c:v>
                </c:pt>
                <c:pt idx="28407">
                  <c:v>20817</c:v>
                </c:pt>
                <c:pt idx="28408">
                  <c:v>20811</c:v>
                </c:pt>
                <c:pt idx="28409">
                  <c:v>20810</c:v>
                </c:pt>
                <c:pt idx="28410">
                  <c:v>20810</c:v>
                </c:pt>
                <c:pt idx="28411">
                  <c:v>20810</c:v>
                </c:pt>
                <c:pt idx="28412">
                  <c:v>20815</c:v>
                </c:pt>
                <c:pt idx="28413">
                  <c:v>20812</c:v>
                </c:pt>
                <c:pt idx="28414">
                  <c:v>20806</c:v>
                </c:pt>
                <c:pt idx="28415">
                  <c:v>20811</c:v>
                </c:pt>
                <c:pt idx="28416">
                  <c:v>20812</c:v>
                </c:pt>
                <c:pt idx="28417">
                  <c:v>20816</c:v>
                </c:pt>
                <c:pt idx="28418">
                  <c:v>20822</c:v>
                </c:pt>
                <c:pt idx="28419">
                  <c:v>20820</c:v>
                </c:pt>
                <c:pt idx="28420">
                  <c:v>20821</c:v>
                </c:pt>
                <c:pt idx="28421">
                  <c:v>20822</c:v>
                </c:pt>
                <c:pt idx="28422">
                  <c:v>20824</c:v>
                </c:pt>
                <c:pt idx="28423">
                  <c:v>20820</c:v>
                </c:pt>
                <c:pt idx="28424">
                  <c:v>20811</c:v>
                </c:pt>
                <c:pt idx="28425">
                  <c:v>20810</c:v>
                </c:pt>
                <c:pt idx="28426">
                  <c:v>20803</c:v>
                </c:pt>
                <c:pt idx="28427">
                  <c:v>20803</c:v>
                </c:pt>
                <c:pt idx="28428">
                  <c:v>20802</c:v>
                </c:pt>
                <c:pt idx="28429">
                  <c:v>20804</c:v>
                </c:pt>
                <c:pt idx="28430">
                  <c:v>20801</c:v>
                </c:pt>
                <c:pt idx="28431">
                  <c:v>20805</c:v>
                </c:pt>
                <c:pt idx="28432">
                  <c:v>20808</c:v>
                </c:pt>
                <c:pt idx="28433">
                  <c:v>20813</c:v>
                </c:pt>
                <c:pt idx="28434">
                  <c:v>20816</c:v>
                </c:pt>
                <c:pt idx="28435">
                  <c:v>20812</c:v>
                </c:pt>
                <c:pt idx="28436">
                  <c:v>20808</c:v>
                </c:pt>
                <c:pt idx="28437">
                  <c:v>20802</c:v>
                </c:pt>
                <c:pt idx="28438">
                  <c:v>20800</c:v>
                </c:pt>
                <c:pt idx="28439">
                  <c:v>20803</c:v>
                </c:pt>
                <c:pt idx="28440">
                  <c:v>20797</c:v>
                </c:pt>
                <c:pt idx="28441">
                  <c:v>20793</c:v>
                </c:pt>
                <c:pt idx="28442">
                  <c:v>20794</c:v>
                </c:pt>
                <c:pt idx="28443">
                  <c:v>20801</c:v>
                </c:pt>
                <c:pt idx="28444">
                  <c:v>20792</c:v>
                </c:pt>
                <c:pt idx="28445">
                  <c:v>20797</c:v>
                </c:pt>
                <c:pt idx="28446">
                  <c:v>20796</c:v>
                </c:pt>
                <c:pt idx="28447">
                  <c:v>20798</c:v>
                </c:pt>
                <c:pt idx="28448">
                  <c:v>20797</c:v>
                </c:pt>
                <c:pt idx="28449">
                  <c:v>20792</c:v>
                </c:pt>
                <c:pt idx="28450">
                  <c:v>20798</c:v>
                </c:pt>
                <c:pt idx="28451">
                  <c:v>20818</c:v>
                </c:pt>
                <c:pt idx="28452">
                  <c:v>20836</c:v>
                </c:pt>
                <c:pt idx="28453">
                  <c:v>20816</c:v>
                </c:pt>
                <c:pt idx="28454">
                  <c:v>20796</c:v>
                </c:pt>
                <c:pt idx="28455">
                  <c:v>20794</c:v>
                </c:pt>
                <c:pt idx="28456">
                  <c:v>20803</c:v>
                </c:pt>
                <c:pt idx="28457">
                  <c:v>20800</c:v>
                </c:pt>
                <c:pt idx="28458">
                  <c:v>20803</c:v>
                </c:pt>
                <c:pt idx="28459">
                  <c:v>20804</c:v>
                </c:pt>
                <c:pt idx="28460">
                  <c:v>20800</c:v>
                </c:pt>
                <c:pt idx="28461">
                  <c:v>20798</c:v>
                </c:pt>
                <c:pt idx="28462">
                  <c:v>20800</c:v>
                </c:pt>
                <c:pt idx="28463">
                  <c:v>20800</c:v>
                </c:pt>
                <c:pt idx="28464">
                  <c:v>20794</c:v>
                </c:pt>
                <c:pt idx="28465">
                  <c:v>20786</c:v>
                </c:pt>
                <c:pt idx="28466">
                  <c:v>20789</c:v>
                </c:pt>
                <c:pt idx="28467">
                  <c:v>20797</c:v>
                </c:pt>
                <c:pt idx="28468">
                  <c:v>20796</c:v>
                </c:pt>
                <c:pt idx="28469">
                  <c:v>20799</c:v>
                </c:pt>
                <c:pt idx="28470">
                  <c:v>20801</c:v>
                </c:pt>
                <c:pt idx="28471">
                  <c:v>20803</c:v>
                </c:pt>
                <c:pt idx="28472">
                  <c:v>20803</c:v>
                </c:pt>
                <c:pt idx="28473">
                  <c:v>20801</c:v>
                </c:pt>
                <c:pt idx="28474">
                  <c:v>20794</c:v>
                </c:pt>
                <c:pt idx="28475">
                  <c:v>20791</c:v>
                </c:pt>
                <c:pt idx="28476">
                  <c:v>20801</c:v>
                </c:pt>
                <c:pt idx="28477">
                  <c:v>20812</c:v>
                </c:pt>
                <c:pt idx="28478">
                  <c:v>20815</c:v>
                </c:pt>
                <c:pt idx="28479">
                  <c:v>20814</c:v>
                </c:pt>
                <c:pt idx="28480">
                  <c:v>20814</c:v>
                </c:pt>
                <c:pt idx="28481">
                  <c:v>20818</c:v>
                </c:pt>
                <c:pt idx="28482">
                  <c:v>20819</c:v>
                </c:pt>
                <c:pt idx="28483">
                  <c:v>20821</c:v>
                </c:pt>
                <c:pt idx="28484">
                  <c:v>20824</c:v>
                </c:pt>
                <c:pt idx="28485">
                  <c:v>20829</c:v>
                </c:pt>
                <c:pt idx="28486">
                  <c:v>20827</c:v>
                </c:pt>
                <c:pt idx="28487">
                  <c:v>20823</c:v>
                </c:pt>
                <c:pt idx="28488">
                  <c:v>20824</c:v>
                </c:pt>
                <c:pt idx="28489">
                  <c:v>20829</c:v>
                </c:pt>
                <c:pt idx="28490">
                  <c:v>20834</c:v>
                </c:pt>
                <c:pt idx="28491">
                  <c:v>20831</c:v>
                </c:pt>
                <c:pt idx="28492">
                  <c:v>20827</c:v>
                </c:pt>
                <c:pt idx="28493">
                  <c:v>20824</c:v>
                </c:pt>
                <c:pt idx="28494">
                  <c:v>20826</c:v>
                </c:pt>
                <c:pt idx="28495">
                  <c:v>20820</c:v>
                </c:pt>
                <c:pt idx="28496">
                  <c:v>20822</c:v>
                </c:pt>
                <c:pt idx="28497">
                  <c:v>20827</c:v>
                </c:pt>
                <c:pt idx="28498">
                  <c:v>20830</c:v>
                </c:pt>
                <c:pt idx="28499">
                  <c:v>20835</c:v>
                </c:pt>
                <c:pt idx="28500">
                  <c:v>20836</c:v>
                </c:pt>
                <c:pt idx="28501">
                  <c:v>20836</c:v>
                </c:pt>
                <c:pt idx="28502">
                  <c:v>20832</c:v>
                </c:pt>
                <c:pt idx="28503">
                  <c:v>20826</c:v>
                </c:pt>
                <c:pt idx="28504">
                  <c:v>20825</c:v>
                </c:pt>
                <c:pt idx="28505">
                  <c:v>20821</c:v>
                </c:pt>
                <c:pt idx="28506">
                  <c:v>20816</c:v>
                </c:pt>
                <c:pt idx="28507">
                  <c:v>20820</c:v>
                </c:pt>
                <c:pt idx="28508">
                  <c:v>20813</c:v>
                </c:pt>
                <c:pt idx="28509">
                  <c:v>20801</c:v>
                </c:pt>
                <c:pt idx="28510">
                  <c:v>20805</c:v>
                </c:pt>
                <c:pt idx="28511">
                  <c:v>20802</c:v>
                </c:pt>
                <c:pt idx="28512">
                  <c:v>20799</c:v>
                </c:pt>
                <c:pt idx="28513">
                  <c:v>20792</c:v>
                </c:pt>
                <c:pt idx="28514">
                  <c:v>20800</c:v>
                </c:pt>
                <c:pt idx="28515">
                  <c:v>20797</c:v>
                </c:pt>
                <c:pt idx="28516">
                  <c:v>20793</c:v>
                </c:pt>
                <c:pt idx="28517">
                  <c:v>20797</c:v>
                </c:pt>
                <c:pt idx="28518">
                  <c:v>20797</c:v>
                </c:pt>
                <c:pt idx="28519">
                  <c:v>20795</c:v>
                </c:pt>
                <c:pt idx="28520">
                  <c:v>20790</c:v>
                </c:pt>
                <c:pt idx="28521">
                  <c:v>20795</c:v>
                </c:pt>
                <c:pt idx="28522">
                  <c:v>20794</c:v>
                </c:pt>
                <c:pt idx="28523">
                  <c:v>20789</c:v>
                </c:pt>
                <c:pt idx="28524">
                  <c:v>20791</c:v>
                </c:pt>
                <c:pt idx="28525">
                  <c:v>20794</c:v>
                </c:pt>
                <c:pt idx="28526">
                  <c:v>20794</c:v>
                </c:pt>
                <c:pt idx="28527">
                  <c:v>20788</c:v>
                </c:pt>
                <c:pt idx="28528">
                  <c:v>20782</c:v>
                </c:pt>
                <c:pt idx="28529">
                  <c:v>20783</c:v>
                </c:pt>
                <c:pt idx="28530">
                  <c:v>20781</c:v>
                </c:pt>
                <c:pt idx="28531">
                  <c:v>20778</c:v>
                </c:pt>
                <c:pt idx="28532">
                  <c:v>20777</c:v>
                </c:pt>
                <c:pt idx="28533">
                  <c:v>20778</c:v>
                </c:pt>
                <c:pt idx="28534">
                  <c:v>20770</c:v>
                </c:pt>
                <c:pt idx="28535">
                  <c:v>20772</c:v>
                </c:pt>
                <c:pt idx="28536">
                  <c:v>20778</c:v>
                </c:pt>
                <c:pt idx="28537">
                  <c:v>20781</c:v>
                </c:pt>
                <c:pt idx="28538">
                  <c:v>20788</c:v>
                </c:pt>
                <c:pt idx="28539">
                  <c:v>20792</c:v>
                </c:pt>
                <c:pt idx="28540">
                  <c:v>20790</c:v>
                </c:pt>
                <c:pt idx="28541">
                  <c:v>20794</c:v>
                </c:pt>
                <c:pt idx="28542">
                  <c:v>20793</c:v>
                </c:pt>
                <c:pt idx="28543">
                  <c:v>20797</c:v>
                </c:pt>
                <c:pt idx="28544">
                  <c:v>20799</c:v>
                </c:pt>
                <c:pt idx="28545">
                  <c:v>20810</c:v>
                </c:pt>
                <c:pt idx="28546">
                  <c:v>20820</c:v>
                </c:pt>
                <c:pt idx="28547">
                  <c:v>20818</c:v>
                </c:pt>
                <c:pt idx="28548">
                  <c:v>20822</c:v>
                </c:pt>
                <c:pt idx="28549">
                  <c:v>20828</c:v>
                </c:pt>
                <c:pt idx="28550">
                  <c:v>20835</c:v>
                </c:pt>
                <c:pt idx="28551">
                  <c:v>20843</c:v>
                </c:pt>
                <c:pt idx="28552">
                  <c:v>20843</c:v>
                </c:pt>
                <c:pt idx="28553">
                  <c:v>20849</c:v>
                </c:pt>
                <c:pt idx="28554">
                  <c:v>20858</c:v>
                </c:pt>
                <c:pt idx="28555">
                  <c:v>20859</c:v>
                </c:pt>
                <c:pt idx="28556">
                  <c:v>20859</c:v>
                </c:pt>
                <c:pt idx="28557">
                  <c:v>20865</c:v>
                </c:pt>
                <c:pt idx="28558">
                  <c:v>20866</c:v>
                </c:pt>
                <c:pt idx="28559">
                  <c:v>20866</c:v>
                </c:pt>
                <c:pt idx="28560">
                  <c:v>20869</c:v>
                </c:pt>
                <c:pt idx="28561">
                  <c:v>20868</c:v>
                </c:pt>
                <c:pt idx="28562">
                  <c:v>20872</c:v>
                </c:pt>
                <c:pt idx="28563">
                  <c:v>20869</c:v>
                </c:pt>
                <c:pt idx="28564">
                  <c:v>20867</c:v>
                </c:pt>
                <c:pt idx="28565">
                  <c:v>20869</c:v>
                </c:pt>
                <c:pt idx="28566">
                  <c:v>20868</c:v>
                </c:pt>
                <c:pt idx="28567">
                  <c:v>20876</c:v>
                </c:pt>
                <c:pt idx="28568">
                  <c:v>20885</c:v>
                </c:pt>
                <c:pt idx="28569">
                  <c:v>20883</c:v>
                </c:pt>
                <c:pt idx="28570">
                  <c:v>20881</c:v>
                </c:pt>
                <c:pt idx="28571">
                  <c:v>20877</c:v>
                </c:pt>
                <c:pt idx="28572">
                  <c:v>20883</c:v>
                </c:pt>
                <c:pt idx="28573">
                  <c:v>20892</c:v>
                </c:pt>
                <c:pt idx="28574">
                  <c:v>20897</c:v>
                </c:pt>
                <c:pt idx="28575">
                  <c:v>20908</c:v>
                </c:pt>
                <c:pt idx="28576">
                  <c:v>20918</c:v>
                </c:pt>
                <c:pt idx="28577">
                  <c:v>20924</c:v>
                </c:pt>
                <c:pt idx="28578">
                  <c:v>20939</c:v>
                </c:pt>
                <c:pt idx="28579">
                  <c:v>20963</c:v>
                </c:pt>
                <c:pt idx="28580">
                  <c:v>20985</c:v>
                </c:pt>
                <c:pt idx="28581">
                  <c:v>21005</c:v>
                </c:pt>
                <c:pt idx="28582">
                  <c:v>21034</c:v>
                </c:pt>
                <c:pt idx="28583">
                  <c:v>21072</c:v>
                </c:pt>
                <c:pt idx="28584">
                  <c:v>21126</c:v>
                </c:pt>
                <c:pt idx="28585">
                  <c:v>21180</c:v>
                </c:pt>
                <c:pt idx="28586">
                  <c:v>21243</c:v>
                </c:pt>
                <c:pt idx="28587">
                  <c:v>21312</c:v>
                </c:pt>
                <c:pt idx="28588">
                  <c:v>21406</c:v>
                </c:pt>
                <c:pt idx="28589">
                  <c:v>21501</c:v>
                </c:pt>
                <c:pt idx="28590">
                  <c:v>21609</c:v>
                </c:pt>
                <c:pt idx="28591">
                  <c:v>21735</c:v>
                </c:pt>
                <c:pt idx="28592">
                  <c:v>21874</c:v>
                </c:pt>
                <c:pt idx="28593">
                  <c:v>22021</c:v>
                </c:pt>
                <c:pt idx="28594">
                  <c:v>22189</c:v>
                </c:pt>
                <c:pt idx="28595">
                  <c:v>22386</c:v>
                </c:pt>
                <c:pt idx="28596">
                  <c:v>22591</c:v>
                </c:pt>
                <c:pt idx="28597">
                  <c:v>22823</c:v>
                </c:pt>
                <c:pt idx="28598">
                  <c:v>23094</c:v>
                </c:pt>
                <c:pt idx="28599">
                  <c:v>23394</c:v>
                </c:pt>
                <c:pt idx="28600">
                  <c:v>23713</c:v>
                </c:pt>
                <c:pt idx="28601">
                  <c:v>24037</c:v>
                </c:pt>
                <c:pt idx="28602">
                  <c:v>24359</c:v>
                </c:pt>
                <c:pt idx="28603">
                  <c:v>24680</c:v>
                </c:pt>
                <c:pt idx="28604">
                  <c:v>25018</c:v>
                </c:pt>
                <c:pt idx="28605">
                  <c:v>25402</c:v>
                </c:pt>
                <c:pt idx="28606">
                  <c:v>25812</c:v>
                </c:pt>
                <c:pt idx="28607">
                  <c:v>26235</c:v>
                </c:pt>
                <c:pt idx="28608">
                  <c:v>26677</c:v>
                </c:pt>
                <c:pt idx="28609">
                  <c:v>27126</c:v>
                </c:pt>
                <c:pt idx="28610">
                  <c:v>27579</c:v>
                </c:pt>
                <c:pt idx="28611">
                  <c:v>28030</c:v>
                </c:pt>
                <c:pt idx="28612">
                  <c:v>28494</c:v>
                </c:pt>
                <c:pt idx="28613">
                  <c:v>28970</c:v>
                </c:pt>
                <c:pt idx="28614">
                  <c:v>29418</c:v>
                </c:pt>
                <c:pt idx="28615">
                  <c:v>29866</c:v>
                </c:pt>
                <c:pt idx="28616">
                  <c:v>30316</c:v>
                </c:pt>
                <c:pt idx="28617">
                  <c:v>30769</c:v>
                </c:pt>
                <c:pt idx="28618">
                  <c:v>31232</c:v>
                </c:pt>
                <c:pt idx="28619">
                  <c:v>31687</c:v>
                </c:pt>
                <c:pt idx="28620">
                  <c:v>31959</c:v>
                </c:pt>
                <c:pt idx="28621">
                  <c:v>32197</c:v>
                </c:pt>
                <c:pt idx="28622">
                  <c:v>32584</c:v>
                </c:pt>
                <c:pt idx="28623">
                  <c:v>32984</c:v>
                </c:pt>
                <c:pt idx="28624">
                  <c:v>33400</c:v>
                </c:pt>
                <c:pt idx="28625">
                  <c:v>33800</c:v>
                </c:pt>
                <c:pt idx="28626">
                  <c:v>34117</c:v>
                </c:pt>
                <c:pt idx="28627">
                  <c:v>34315</c:v>
                </c:pt>
                <c:pt idx="28628">
                  <c:v>34398</c:v>
                </c:pt>
                <c:pt idx="28629">
                  <c:v>34414</c:v>
                </c:pt>
                <c:pt idx="28630">
                  <c:v>34366</c:v>
                </c:pt>
                <c:pt idx="28631">
                  <c:v>34248</c:v>
                </c:pt>
                <c:pt idx="28632">
                  <c:v>34053</c:v>
                </c:pt>
                <c:pt idx="28633">
                  <c:v>33877</c:v>
                </c:pt>
                <c:pt idx="28634">
                  <c:v>33650</c:v>
                </c:pt>
                <c:pt idx="28635">
                  <c:v>33352</c:v>
                </c:pt>
                <c:pt idx="28636">
                  <c:v>33000</c:v>
                </c:pt>
                <c:pt idx="28637">
                  <c:v>32574</c:v>
                </c:pt>
                <c:pt idx="28638">
                  <c:v>32050</c:v>
                </c:pt>
                <c:pt idx="28639">
                  <c:v>31531</c:v>
                </c:pt>
                <c:pt idx="28640">
                  <c:v>31016</c:v>
                </c:pt>
                <c:pt idx="28641">
                  <c:v>30813</c:v>
                </c:pt>
                <c:pt idx="28642">
                  <c:v>30262</c:v>
                </c:pt>
                <c:pt idx="28643">
                  <c:v>29654</c:v>
                </c:pt>
                <c:pt idx="28644">
                  <c:v>29035</c:v>
                </c:pt>
                <c:pt idx="28645">
                  <c:v>28461</c:v>
                </c:pt>
                <c:pt idx="28646">
                  <c:v>27901</c:v>
                </c:pt>
                <c:pt idx="28647">
                  <c:v>27338</c:v>
                </c:pt>
                <c:pt idx="28648">
                  <c:v>26782</c:v>
                </c:pt>
                <c:pt idx="28649">
                  <c:v>26228</c:v>
                </c:pt>
                <c:pt idx="28650">
                  <c:v>25683</c:v>
                </c:pt>
                <c:pt idx="28651">
                  <c:v>25178</c:v>
                </c:pt>
                <c:pt idx="28652">
                  <c:v>24695</c:v>
                </c:pt>
                <c:pt idx="28653">
                  <c:v>24235</c:v>
                </c:pt>
                <c:pt idx="28654">
                  <c:v>23804</c:v>
                </c:pt>
                <c:pt idx="28655">
                  <c:v>23420</c:v>
                </c:pt>
                <c:pt idx="28656">
                  <c:v>23080</c:v>
                </c:pt>
                <c:pt idx="28657">
                  <c:v>22774</c:v>
                </c:pt>
                <c:pt idx="28658">
                  <c:v>22503</c:v>
                </c:pt>
                <c:pt idx="28659">
                  <c:v>22258</c:v>
                </c:pt>
                <c:pt idx="28660">
                  <c:v>22042</c:v>
                </c:pt>
                <c:pt idx="28661">
                  <c:v>21856</c:v>
                </c:pt>
                <c:pt idx="28662">
                  <c:v>21696</c:v>
                </c:pt>
                <c:pt idx="28663">
                  <c:v>21550</c:v>
                </c:pt>
                <c:pt idx="28664">
                  <c:v>21431</c:v>
                </c:pt>
                <c:pt idx="28665">
                  <c:v>21333</c:v>
                </c:pt>
                <c:pt idx="28666">
                  <c:v>21238</c:v>
                </c:pt>
                <c:pt idx="28667">
                  <c:v>21157</c:v>
                </c:pt>
                <c:pt idx="28668">
                  <c:v>21092</c:v>
                </c:pt>
                <c:pt idx="28669">
                  <c:v>21041</c:v>
                </c:pt>
                <c:pt idx="28670">
                  <c:v>21001</c:v>
                </c:pt>
                <c:pt idx="28671">
                  <c:v>20966</c:v>
                </c:pt>
                <c:pt idx="28672">
                  <c:v>20940</c:v>
                </c:pt>
                <c:pt idx="28673">
                  <c:v>20911</c:v>
                </c:pt>
                <c:pt idx="28674">
                  <c:v>20890</c:v>
                </c:pt>
                <c:pt idx="28675">
                  <c:v>20870</c:v>
                </c:pt>
                <c:pt idx="28676">
                  <c:v>20846</c:v>
                </c:pt>
                <c:pt idx="28677">
                  <c:v>20834</c:v>
                </c:pt>
                <c:pt idx="28678">
                  <c:v>20820</c:v>
                </c:pt>
                <c:pt idx="28679">
                  <c:v>20814</c:v>
                </c:pt>
                <c:pt idx="28680">
                  <c:v>20807</c:v>
                </c:pt>
                <c:pt idx="28681">
                  <c:v>20806</c:v>
                </c:pt>
                <c:pt idx="28682">
                  <c:v>20797</c:v>
                </c:pt>
                <c:pt idx="28683">
                  <c:v>20790</c:v>
                </c:pt>
                <c:pt idx="28684">
                  <c:v>20787</c:v>
                </c:pt>
                <c:pt idx="28685">
                  <c:v>20784</c:v>
                </c:pt>
                <c:pt idx="28686">
                  <c:v>20776</c:v>
                </c:pt>
                <c:pt idx="28687">
                  <c:v>20772</c:v>
                </c:pt>
                <c:pt idx="28688">
                  <c:v>20770</c:v>
                </c:pt>
                <c:pt idx="28689">
                  <c:v>20764</c:v>
                </c:pt>
                <c:pt idx="28690">
                  <c:v>20768</c:v>
                </c:pt>
                <c:pt idx="28691">
                  <c:v>20766</c:v>
                </c:pt>
                <c:pt idx="28692">
                  <c:v>20766</c:v>
                </c:pt>
                <c:pt idx="28693">
                  <c:v>20763</c:v>
                </c:pt>
                <c:pt idx="28694">
                  <c:v>20764</c:v>
                </c:pt>
                <c:pt idx="28695">
                  <c:v>20763</c:v>
                </c:pt>
                <c:pt idx="28696">
                  <c:v>20766</c:v>
                </c:pt>
                <c:pt idx="28697">
                  <c:v>20770</c:v>
                </c:pt>
                <c:pt idx="28698">
                  <c:v>20767</c:v>
                </c:pt>
                <c:pt idx="28699">
                  <c:v>20770</c:v>
                </c:pt>
                <c:pt idx="28700">
                  <c:v>20765</c:v>
                </c:pt>
                <c:pt idx="28701">
                  <c:v>20761</c:v>
                </c:pt>
                <c:pt idx="28702">
                  <c:v>20764</c:v>
                </c:pt>
                <c:pt idx="28703">
                  <c:v>20764</c:v>
                </c:pt>
                <c:pt idx="28704">
                  <c:v>20764</c:v>
                </c:pt>
                <c:pt idx="28705">
                  <c:v>20765</c:v>
                </c:pt>
                <c:pt idx="28706">
                  <c:v>20768</c:v>
                </c:pt>
                <c:pt idx="28707">
                  <c:v>20764</c:v>
                </c:pt>
                <c:pt idx="28708">
                  <c:v>20756</c:v>
                </c:pt>
                <c:pt idx="28709">
                  <c:v>20751</c:v>
                </c:pt>
                <c:pt idx="28710">
                  <c:v>20752</c:v>
                </c:pt>
                <c:pt idx="28711">
                  <c:v>20752</c:v>
                </c:pt>
                <c:pt idx="28712">
                  <c:v>20752</c:v>
                </c:pt>
                <c:pt idx="28713">
                  <c:v>20750</c:v>
                </c:pt>
                <c:pt idx="28714">
                  <c:v>20747</c:v>
                </c:pt>
                <c:pt idx="28715">
                  <c:v>20746</c:v>
                </c:pt>
                <c:pt idx="28716">
                  <c:v>20746</c:v>
                </c:pt>
                <c:pt idx="28717">
                  <c:v>20745</c:v>
                </c:pt>
                <c:pt idx="28718">
                  <c:v>20747</c:v>
                </c:pt>
                <c:pt idx="28719">
                  <c:v>20751</c:v>
                </c:pt>
                <c:pt idx="28720">
                  <c:v>20753</c:v>
                </c:pt>
                <c:pt idx="28721">
                  <c:v>20755</c:v>
                </c:pt>
                <c:pt idx="28722">
                  <c:v>20757</c:v>
                </c:pt>
                <c:pt idx="28723">
                  <c:v>20752</c:v>
                </c:pt>
                <c:pt idx="28724">
                  <c:v>20746</c:v>
                </c:pt>
                <c:pt idx="28725">
                  <c:v>20742</c:v>
                </c:pt>
                <c:pt idx="28726">
                  <c:v>20742</c:v>
                </c:pt>
                <c:pt idx="28727">
                  <c:v>20737</c:v>
                </c:pt>
                <c:pt idx="28728">
                  <c:v>20741</c:v>
                </c:pt>
                <c:pt idx="28729">
                  <c:v>20737</c:v>
                </c:pt>
                <c:pt idx="28730">
                  <c:v>20739</c:v>
                </c:pt>
                <c:pt idx="28731">
                  <c:v>20746</c:v>
                </c:pt>
                <c:pt idx="28732">
                  <c:v>20742</c:v>
                </c:pt>
                <c:pt idx="28733">
                  <c:v>20746</c:v>
                </c:pt>
                <c:pt idx="28734">
                  <c:v>20752</c:v>
                </c:pt>
                <c:pt idx="28735">
                  <c:v>20748</c:v>
                </c:pt>
                <c:pt idx="28736">
                  <c:v>20742</c:v>
                </c:pt>
                <c:pt idx="28737">
                  <c:v>20741</c:v>
                </c:pt>
                <c:pt idx="28738">
                  <c:v>20732</c:v>
                </c:pt>
                <c:pt idx="28739">
                  <c:v>20729</c:v>
                </c:pt>
                <c:pt idx="28740">
                  <c:v>20730</c:v>
                </c:pt>
                <c:pt idx="28741">
                  <c:v>20731</c:v>
                </c:pt>
                <c:pt idx="28742">
                  <c:v>20740</c:v>
                </c:pt>
                <c:pt idx="28743">
                  <c:v>20746</c:v>
                </c:pt>
                <c:pt idx="28744">
                  <c:v>20753</c:v>
                </c:pt>
                <c:pt idx="28745">
                  <c:v>20758</c:v>
                </c:pt>
                <c:pt idx="28746">
                  <c:v>20755</c:v>
                </c:pt>
                <c:pt idx="28747">
                  <c:v>20760</c:v>
                </c:pt>
                <c:pt idx="28748">
                  <c:v>20765</c:v>
                </c:pt>
                <c:pt idx="28749">
                  <c:v>20772</c:v>
                </c:pt>
                <c:pt idx="28750">
                  <c:v>20773</c:v>
                </c:pt>
                <c:pt idx="28751">
                  <c:v>20765</c:v>
                </c:pt>
                <c:pt idx="28752">
                  <c:v>20767</c:v>
                </c:pt>
                <c:pt idx="28753">
                  <c:v>20763</c:v>
                </c:pt>
                <c:pt idx="28754">
                  <c:v>20768</c:v>
                </c:pt>
                <c:pt idx="28755">
                  <c:v>20773</c:v>
                </c:pt>
                <c:pt idx="28756">
                  <c:v>20776</c:v>
                </c:pt>
                <c:pt idx="28757">
                  <c:v>20776</c:v>
                </c:pt>
                <c:pt idx="28758">
                  <c:v>20779</c:v>
                </c:pt>
                <c:pt idx="28759">
                  <c:v>20787</c:v>
                </c:pt>
                <c:pt idx="28760">
                  <c:v>20802</c:v>
                </c:pt>
                <c:pt idx="28761">
                  <c:v>20803</c:v>
                </c:pt>
                <c:pt idx="28762">
                  <c:v>20798</c:v>
                </c:pt>
                <c:pt idx="28763">
                  <c:v>20801</c:v>
                </c:pt>
                <c:pt idx="28764">
                  <c:v>20798</c:v>
                </c:pt>
                <c:pt idx="28765">
                  <c:v>20797</c:v>
                </c:pt>
                <c:pt idx="28766">
                  <c:v>20809</c:v>
                </c:pt>
                <c:pt idx="28767">
                  <c:v>20810</c:v>
                </c:pt>
                <c:pt idx="28768">
                  <c:v>20818</c:v>
                </c:pt>
                <c:pt idx="28769">
                  <c:v>20824</c:v>
                </c:pt>
                <c:pt idx="28770">
                  <c:v>20825</c:v>
                </c:pt>
                <c:pt idx="28771">
                  <c:v>20825</c:v>
                </c:pt>
                <c:pt idx="28772">
                  <c:v>20824</c:v>
                </c:pt>
                <c:pt idx="28773">
                  <c:v>20829</c:v>
                </c:pt>
                <c:pt idx="28774">
                  <c:v>20832</c:v>
                </c:pt>
                <c:pt idx="28775">
                  <c:v>20827</c:v>
                </c:pt>
                <c:pt idx="28776">
                  <c:v>20832</c:v>
                </c:pt>
                <c:pt idx="28777">
                  <c:v>20831</c:v>
                </c:pt>
                <c:pt idx="28778">
                  <c:v>20834</c:v>
                </c:pt>
                <c:pt idx="28779">
                  <c:v>20839</c:v>
                </c:pt>
                <c:pt idx="28780">
                  <c:v>20840</c:v>
                </c:pt>
                <c:pt idx="28781">
                  <c:v>20848</c:v>
                </c:pt>
                <c:pt idx="28782">
                  <c:v>20856</c:v>
                </c:pt>
                <c:pt idx="28783">
                  <c:v>20861</c:v>
                </c:pt>
                <c:pt idx="28784">
                  <c:v>20862</c:v>
                </c:pt>
                <c:pt idx="28785">
                  <c:v>20860</c:v>
                </c:pt>
                <c:pt idx="28786">
                  <c:v>20862</c:v>
                </c:pt>
                <c:pt idx="28787">
                  <c:v>20860</c:v>
                </c:pt>
                <c:pt idx="28788">
                  <c:v>20867</c:v>
                </c:pt>
                <c:pt idx="28789">
                  <c:v>20864</c:v>
                </c:pt>
                <c:pt idx="28790">
                  <c:v>20864</c:v>
                </c:pt>
                <c:pt idx="28791">
                  <c:v>20869</c:v>
                </c:pt>
                <c:pt idx="28792">
                  <c:v>20868</c:v>
                </c:pt>
                <c:pt idx="28793">
                  <c:v>20874</c:v>
                </c:pt>
                <c:pt idx="28794">
                  <c:v>20872</c:v>
                </c:pt>
                <c:pt idx="28795">
                  <c:v>20874</c:v>
                </c:pt>
                <c:pt idx="28796">
                  <c:v>20878</c:v>
                </c:pt>
                <c:pt idx="28797">
                  <c:v>20876</c:v>
                </c:pt>
                <c:pt idx="28798">
                  <c:v>20876</c:v>
                </c:pt>
                <c:pt idx="28799">
                  <c:v>20877</c:v>
                </c:pt>
                <c:pt idx="28800">
                  <c:v>20879</c:v>
                </c:pt>
                <c:pt idx="28801">
                  <c:v>20873</c:v>
                </c:pt>
                <c:pt idx="28802">
                  <c:v>20870</c:v>
                </c:pt>
                <c:pt idx="28803">
                  <c:v>20863</c:v>
                </c:pt>
                <c:pt idx="28804">
                  <c:v>20860</c:v>
                </c:pt>
                <c:pt idx="28805">
                  <c:v>20863</c:v>
                </c:pt>
                <c:pt idx="28806">
                  <c:v>20863</c:v>
                </c:pt>
                <c:pt idx="28807">
                  <c:v>20861</c:v>
                </c:pt>
                <c:pt idx="28808">
                  <c:v>20860</c:v>
                </c:pt>
                <c:pt idx="28809">
                  <c:v>20855</c:v>
                </c:pt>
                <c:pt idx="28810">
                  <c:v>20850</c:v>
                </c:pt>
                <c:pt idx="28811">
                  <c:v>20852</c:v>
                </c:pt>
                <c:pt idx="28812">
                  <c:v>20847</c:v>
                </c:pt>
                <c:pt idx="28813">
                  <c:v>20844</c:v>
                </c:pt>
                <c:pt idx="28814">
                  <c:v>20839</c:v>
                </c:pt>
                <c:pt idx="28815">
                  <c:v>20835</c:v>
                </c:pt>
                <c:pt idx="28816">
                  <c:v>20834</c:v>
                </c:pt>
                <c:pt idx="28817">
                  <c:v>20834</c:v>
                </c:pt>
                <c:pt idx="28818">
                  <c:v>20834</c:v>
                </c:pt>
                <c:pt idx="28819">
                  <c:v>20831</c:v>
                </c:pt>
                <c:pt idx="28820">
                  <c:v>20836</c:v>
                </c:pt>
                <c:pt idx="28821">
                  <c:v>20844</c:v>
                </c:pt>
                <c:pt idx="28822">
                  <c:v>20841</c:v>
                </c:pt>
                <c:pt idx="28823">
                  <c:v>20843</c:v>
                </c:pt>
                <c:pt idx="28824">
                  <c:v>20849</c:v>
                </c:pt>
                <c:pt idx="28825">
                  <c:v>20852</c:v>
                </c:pt>
                <c:pt idx="28826">
                  <c:v>20858</c:v>
                </c:pt>
                <c:pt idx="28827">
                  <c:v>20863</c:v>
                </c:pt>
                <c:pt idx="28828">
                  <c:v>20864</c:v>
                </c:pt>
                <c:pt idx="28829">
                  <c:v>20871</c:v>
                </c:pt>
                <c:pt idx="28830">
                  <c:v>20874</c:v>
                </c:pt>
                <c:pt idx="28831">
                  <c:v>20875</c:v>
                </c:pt>
                <c:pt idx="28832">
                  <c:v>20880</c:v>
                </c:pt>
                <c:pt idx="28833">
                  <c:v>20898</c:v>
                </c:pt>
                <c:pt idx="28834">
                  <c:v>20907</c:v>
                </c:pt>
                <c:pt idx="28835">
                  <c:v>20915</c:v>
                </c:pt>
                <c:pt idx="28836">
                  <c:v>20926</c:v>
                </c:pt>
                <c:pt idx="28837">
                  <c:v>20939</c:v>
                </c:pt>
                <c:pt idx="28838">
                  <c:v>20945</c:v>
                </c:pt>
                <c:pt idx="28839">
                  <c:v>20952</c:v>
                </c:pt>
                <c:pt idx="28840">
                  <c:v>20948</c:v>
                </c:pt>
                <c:pt idx="28841">
                  <c:v>20950</c:v>
                </c:pt>
                <c:pt idx="28842">
                  <c:v>20956</c:v>
                </c:pt>
                <c:pt idx="28843">
                  <c:v>20965</c:v>
                </c:pt>
                <c:pt idx="28844">
                  <c:v>20974</c:v>
                </c:pt>
                <c:pt idx="28845">
                  <c:v>20980</c:v>
                </c:pt>
                <c:pt idx="28846">
                  <c:v>20982</c:v>
                </c:pt>
                <c:pt idx="28847">
                  <c:v>20987</c:v>
                </c:pt>
                <c:pt idx="28848">
                  <c:v>20987</c:v>
                </c:pt>
                <c:pt idx="28849">
                  <c:v>20984</c:v>
                </c:pt>
                <c:pt idx="28850">
                  <c:v>20985</c:v>
                </c:pt>
                <c:pt idx="28851">
                  <c:v>20990</c:v>
                </c:pt>
                <c:pt idx="28852">
                  <c:v>20981</c:v>
                </c:pt>
                <c:pt idx="28853">
                  <c:v>20979</c:v>
                </c:pt>
                <c:pt idx="28854">
                  <c:v>20974</c:v>
                </c:pt>
                <c:pt idx="28855">
                  <c:v>20966</c:v>
                </c:pt>
                <c:pt idx="28856">
                  <c:v>20954</c:v>
                </c:pt>
                <c:pt idx="28857">
                  <c:v>20948</c:v>
                </c:pt>
                <c:pt idx="28858">
                  <c:v>20945</c:v>
                </c:pt>
                <c:pt idx="28859">
                  <c:v>20940</c:v>
                </c:pt>
                <c:pt idx="28860">
                  <c:v>20932</c:v>
                </c:pt>
                <c:pt idx="28861">
                  <c:v>20926</c:v>
                </c:pt>
                <c:pt idx="28862">
                  <c:v>20922</c:v>
                </c:pt>
                <c:pt idx="28863">
                  <c:v>20924</c:v>
                </c:pt>
                <c:pt idx="28864">
                  <c:v>20913</c:v>
                </c:pt>
                <c:pt idx="28865">
                  <c:v>20903</c:v>
                </c:pt>
                <c:pt idx="28866">
                  <c:v>20896</c:v>
                </c:pt>
                <c:pt idx="28867">
                  <c:v>20890</c:v>
                </c:pt>
                <c:pt idx="28868">
                  <c:v>20879</c:v>
                </c:pt>
                <c:pt idx="28869">
                  <c:v>20872</c:v>
                </c:pt>
                <c:pt idx="28870">
                  <c:v>20857</c:v>
                </c:pt>
                <c:pt idx="28871">
                  <c:v>20842</c:v>
                </c:pt>
                <c:pt idx="28872">
                  <c:v>20846</c:v>
                </c:pt>
                <c:pt idx="28873">
                  <c:v>20840</c:v>
                </c:pt>
                <c:pt idx="28874">
                  <c:v>20832</c:v>
                </c:pt>
                <c:pt idx="28875">
                  <c:v>20820</c:v>
                </c:pt>
                <c:pt idx="28876">
                  <c:v>20818</c:v>
                </c:pt>
                <c:pt idx="28877">
                  <c:v>20819</c:v>
                </c:pt>
                <c:pt idx="28878">
                  <c:v>20817</c:v>
                </c:pt>
                <c:pt idx="28879">
                  <c:v>20810</c:v>
                </c:pt>
                <c:pt idx="28880">
                  <c:v>20805</c:v>
                </c:pt>
                <c:pt idx="28881">
                  <c:v>20801</c:v>
                </c:pt>
                <c:pt idx="28882">
                  <c:v>20800</c:v>
                </c:pt>
                <c:pt idx="28883">
                  <c:v>20802</c:v>
                </c:pt>
                <c:pt idx="28884">
                  <c:v>20797</c:v>
                </c:pt>
                <c:pt idx="28885">
                  <c:v>20803</c:v>
                </c:pt>
                <c:pt idx="28886">
                  <c:v>20805</c:v>
                </c:pt>
                <c:pt idx="28887">
                  <c:v>20799</c:v>
                </c:pt>
                <c:pt idx="28888">
                  <c:v>20792</c:v>
                </c:pt>
                <c:pt idx="28889">
                  <c:v>20790</c:v>
                </c:pt>
                <c:pt idx="28890">
                  <c:v>20799</c:v>
                </c:pt>
                <c:pt idx="28891">
                  <c:v>20799</c:v>
                </c:pt>
                <c:pt idx="28892">
                  <c:v>20795</c:v>
                </c:pt>
                <c:pt idx="28893">
                  <c:v>20796</c:v>
                </c:pt>
                <c:pt idx="28894">
                  <c:v>20794</c:v>
                </c:pt>
                <c:pt idx="28895">
                  <c:v>20795</c:v>
                </c:pt>
                <c:pt idx="28896">
                  <c:v>20792</c:v>
                </c:pt>
                <c:pt idx="28897">
                  <c:v>20793</c:v>
                </c:pt>
                <c:pt idx="28898">
                  <c:v>20796</c:v>
                </c:pt>
                <c:pt idx="28899">
                  <c:v>20796</c:v>
                </c:pt>
                <c:pt idx="28900">
                  <c:v>20800</c:v>
                </c:pt>
                <c:pt idx="28901">
                  <c:v>20799</c:v>
                </c:pt>
                <c:pt idx="28902">
                  <c:v>20792</c:v>
                </c:pt>
                <c:pt idx="28903">
                  <c:v>20792</c:v>
                </c:pt>
                <c:pt idx="28904">
                  <c:v>20795</c:v>
                </c:pt>
                <c:pt idx="28905">
                  <c:v>20795</c:v>
                </c:pt>
                <c:pt idx="28906">
                  <c:v>20793</c:v>
                </c:pt>
                <c:pt idx="28907">
                  <c:v>20790</c:v>
                </c:pt>
                <c:pt idx="28908">
                  <c:v>20786</c:v>
                </c:pt>
                <c:pt idx="28909">
                  <c:v>20784</c:v>
                </c:pt>
                <c:pt idx="28910">
                  <c:v>20789</c:v>
                </c:pt>
                <c:pt idx="28911">
                  <c:v>20789</c:v>
                </c:pt>
                <c:pt idx="28912">
                  <c:v>20784</c:v>
                </c:pt>
                <c:pt idx="28913">
                  <c:v>20778</c:v>
                </c:pt>
                <c:pt idx="28914">
                  <c:v>20777</c:v>
                </c:pt>
                <c:pt idx="28915">
                  <c:v>20779</c:v>
                </c:pt>
                <c:pt idx="28916">
                  <c:v>20779</c:v>
                </c:pt>
                <c:pt idx="28917">
                  <c:v>20776</c:v>
                </c:pt>
                <c:pt idx="28918">
                  <c:v>20772</c:v>
                </c:pt>
                <c:pt idx="28919">
                  <c:v>20760</c:v>
                </c:pt>
                <c:pt idx="28920">
                  <c:v>20762</c:v>
                </c:pt>
                <c:pt idx="28921">
                  <c:v>20760</c:v>
                </c:pt>
                <c:pt idx="28922">
                  <c:v>20765</c:v>
                </c:pt>
                <c:pt idx="28923">
                  <c:v>20765</c:v>
                </c:pt>
                <c:pt idx="28924">
                  <c:v>20762</c:v>
                </c:pt>
                <c:pt idx="28925">
                  <c:v>20764</c:v>
                </c:pt>
                <c:pt idx="28926">
                  <c:v>20759</c:v>
                </c:pt>
                <c:pt idx="28927">
                  <c:v>20759</c:v>
                </c:pt>
                <c:pt idx="28928">
                  <c:v>20759</c:v>
                </c:pt>
                <c:pt idx="28929">
                  <c:v>20758</c:v>
                </c:pt>
                <c:pt idx="28930">
                  <c:v>20760</c:v>
                </c:pt>
                <c:pt idx="28931">
                  <c:v>20758</c:v>
                </c:pt>
                <c:pt idx="28932">
                  <c:v>20752</c:v>
                </c:pt>
                <c:pt idx="28933">
                  <c:v>20756</c:v>
                </c:pt>
                <c:pt idx="28934">
                  <c:v>20760</c:v>
                </c:pt>
                <c:pt idx="28935">
                  <c:v>20761</c:v>
                </c:pt>
                <c:pt idx="28936">
                  <c:v>20757</c:v>
                </c:pt>
                <c:pt idx="28937">
                  <c:v>20754</c:v>
                </c:pt>
                <c:pt idx="28938">
                  <c:v>20750</c:v>
                </c:pt>
                <c:pt idx="28939">
                  <c:v>20756</c:v>
                </c:pt>
                <c:pt idx="28940">
                  <c:v>20756</c:v>
                </c:pt>
                <c:pt idx="28941">
                  <c:v>20757</c:v>
                </c:pt>
                <c:pt idx="28942">
                  <c:v>20754</c:v>
                </c:pt>
                <c:pt idx="28943">
                  <c:v>20755</c:v>
                </c:pt>
                <c:pt idx="28944">
                  <c:v>20750</c:v>
                </c:pt>
                <c:pt idx="28945">
                  <c:v>20744</c:v>
                </c:pt>
                <c:pt idx="28946">
                  <c:v>20742</c:v>
                </c:pt>
                <c:pt idx="28947">
                  <c:v>20740</c:v>
                </c:pt>
                <c:pt idx="28948">
                  <c:v>20743</c:v>
                </c:pt>
                <c:pt idx="28949">
                  <c:v>20746</c:v>
                </c:pt>
                <c:pt idx="28950">
                  <c:v>20745</c:v>
                </c:pt>
                <c:pt idx="28951">
                  <c:v>20743</c:v>
                </c:pt>
                <c:pt idx="28952">
                  <c:v>20749</c:v>
                </c:pt>
                <c:pt idx="28953">
                  <c:v>20751</c:v>
                </c:pt>
                <c:pt idx="28954">
                  <c:v>20748</c:v>
                </c:pt>
                <c:pt idx="28955">
                  <c:v>20743</c:v>
                </c:pt>
                <c:pt idx="28956">
                  <c:v>20739</c:v>
                </c:pt>
                <c:pt idx="28957">
                  <c:v>20742</c:v>
                </c:pt>
                <c:pt idx="28958">
                  <c:v>20743</c:v>
                </c:pt>
                <c:pt idx="28959">
                  <c:v>20742</c:v>
                </c:pt>
                <c:pt idx="28960">
                  <c:v>20742</c:v>
                </c:pt>
                <c:pt idx="28961">
                  <c:v>20740</c:v>
                </c:pt>
                <c:pt idx="28962">
                  <c:v>20742</c:v>
                </c:pt>
                <c:pt idx="28963">
                  <c:v>20742</c:v>
                </c:pt>
                <c:pt idx="28964">
                  <c:v>20742</c:v>
                </c:pt>
                <c:pt idx="28965">
                  <c:v>20742</c:v>
                </c:pt>
                <c:pt idx="28966">
                  <c:v>20731</c:v>
                </c:pt>
                <c:pt idx="28967">
                  <c:v>20729</c:v>
                </c:pt>
                <c:pt idx="28968">
                  <c:v>20723</c:v>
                </c:pt>
                <c:pt idx="28969">
                  <c:v>20726</c:v>
                </c:pt>
                <c:pt idx="28970">
                  <c:v>20728</c:v>
                </c:pt>
                <c:pt idx="28971">
                  <c:v>20730</c:v>
                </c:pt>
                <c:pt idx="28972">
                  <c:v>20733</c:v>
                </c:pt>
                <c:pt idx="28973">
                  <c:v>20731</c:v>
                </c:pt>
                <c:pt idx="28974">
                  <c:v>20728</c:v>
                </c:pt>
                <c:pt idx="28975">
                  <c:v>20726</c:v>
                </c:pt>
                <c:pt idx="28976">
                  <c:v>20726</c:v>
                </c:pt>
                <c:pt idx="28977">
                  <c:v>20727</c:v>
                </c:pt>
                <c:pt idx="28978">
                  <c:v>20726</c:v>
                </c:pt>
                <c:pt idx="28979">
                  <c:v>20726</c:v>
                </c:pt>
                <c:pt idx="28980">
                  <c:v>20728</c:v>
                </c:pt>
                <c:pt idx="28981">
                  <c:v>20733</c:v>
                </c:pt>
                <c:pt idx="28982">
                  <c:v>20728</c:v>
                </c:pt>
                <c:pt idx="28983">
                  <c:v>20730</c:v>
                </c:pt>
                <c:pt idx="28984">
                  <c:v>20734</c:v>
                </c:pt>
                <c:pt idx="28985">
                  <c:v>20730</c:v>
                </c:pt>
                <c:pt idx="28986">
                  <c:v>20733</c:v>
                </c:pt>
                <c:pt idx="28987">
                  <c:v>20737</c:v>
                </c:pt>
                <c:pt idx="28988">
                  <c:v>20737</c:v>
                </c:pt>
                <c:pt idx="28989">
                  <c:v>20737</c:v>
                </c:pt>
                <c:pt idx="28990">
                  <c:v>20740</c:v>
                </c:pt>
                <c:pt idx="28991">
                  <c:v>20740</c:v>
                </c:pt>
                <c:pt idx="28992">
                  <c:v>20745</c:v>
                </c:pt>
                <c:pt idx="28993">
                  <c:v>20745</c:v>
                </c:pt>
                <c:pt idx="28994">
                  <c:v>20744</c:v>
                </c:pt>
                <c:pt idx="28995">
                  <c:v>20743</c:v>
                </c:pt>
                <c:pt idx="28996">
                  <c:v>20744</c:v>
                </c:pt>
                <c:pt idx="28997">
                  <c:v>20746</c:v>
                </c:pt>
                <c:pt idx="28998">
                  <c:v>20751</c:v>
                </c:pt>
                <c:pt idx="28999">
                  <c:v>20750</c:v>
                </c:pt>
                <c:pt idx="29000">
                  <c:v>20748</c:v>
                </c:pt>
                <c:pt idx="29001">
                  <c:v>20747</c:v>
                </c:pt>
                <c:pt idx="29002">
                  <c:v>20746</c:v>
                </c:pt>
                <c:pt idx="29003">
                  <c:v>20755</c:v>
                </c:pt>
                <c:pt idx="29004">
                  <c:v>20756</c:v>
                </c:pt>
                <c:pt idx="29005">
                  <c:v>20759</c:v>
                </c:pt>
                <c:pt idx="29006">
                  <c:v>20762</c:v>
                </c:pt>
                <c:pt idx="29007">
                  <c:v>20769</c:v>
                </c:pt>
                <c:pt idx="29008">
                  <c:v>20768</c:v>
                </c:pt>
                <c:pt idx="29009">
                  <c:v>20767</c:v>
                </c:pt>
                <c:pt idx="29010">
                  <c:v>20771</c:v>
                </c:pt>
                <c:pt idx="29011">
                  <c:v>20767</c:v>
                </c:pt>
                <c:pt idx="29012">
                  <c:v>20765</c:v>
                </c:pt>
                <c:pt idx="29013">
                  <c:v>20767</c:v>
                </c:pt>
                <c:pt idx="29014">
                  <c:v>20761</c:v>
                </c:pt>
                <c:pt idx="29015">
                  <c:v>20763</c:v>
                </c:pt>
                <c:pt idx="29016">
                  <c:v>20762</c:v>
                </c:pt>
                <c:pt idx="29017">
                  <c:v>20758</c:v>
                </c:pt>
                <c:pt idx="29018">
                  <c:v>20763</c:v>
                </c:pt>
                <c:pt idx="29019">
                  <c:v>20760</c:v>
                </c:pt>
                <c:pt idx="29020">
                  <c:v>20757</c:v>
                </c:pt>
                <c:pt idx="29021">
                  <c:v>20766</c:v>
                </c:pt>
                <c:pt idx="29022">
                  <c:v>20761</c:v>
                </c:pt>
                <c:pt idx="29023">
                  <c:v>20762</c:v>
                </c:pt>
                <c:pt idx="29024">
                  <c:v>20766</c:v>
                </c:pt>
                <c:pt idx="29025">
                  <c:v>20764</c:v>
                </c:pt>
                <c:pt idx="29026">
                  <c:v>20763</c:v>
                </c:pt>
                <c:pt idx="29027">
                  <c:v>20758</c:v>
                </c:pt>
                <c:pt idx="29028">
                  <c:v>20757</c:v>
                </c:pt>
                <c:pt idx="29029">
                  <c:v>20755</c:v>
                </c:pt>
                <c:pt idx="29030">
                  <c:v>20756</c:v>
                </c:pt>
                <c:pt idx="29031">
                  <c:v>20755</c:v>
                </c:pt>
                <c:pt idx="29032">
                  <c:v>20754</c:v>
                </c:pt>
                <c:pt idx="29033">
                  <c:v>20754</c:v>
                </c:pt>
                <c:pt idx="29034">
                  <c:v>20757</c:v>
                </c:pt>
                <c:pt idx="29035">
                  <c:v>20758</c:v>
                </c:pt>
                <c:pt idx="29036">
                  <c:v>20754</c:v>
                </c:pt>
                <c:pt idx="29037">
                  <c:v>20760</c:v>
                </c:pt>
                <c:pt idx="29038">
                  <c:v>20753</c:v>
                </c:pt>
                <c:pt idx="29039">
                  <c:v>20753</c:v>
                </c:pt>
                <c:pt idx="29040">
                  <c:v>20756</c:v>
                </c:pt>
                <c:pt idx="29041">
                  <c:v>20760</c:v>
                </c:pt>
                <c:pt idx="29042">
                  <c:v>20758</c:v>
                </c:pt>
                <c:pt idx="29043">
                  <c:v>20755</c:v>
                </c:pt>
                <c:pt idx="29044">
                  <c:v>20757</c:v>
                </c:pt>
                <c:pt idx="29045">
                  <c:v>20764</c:v>
                </c:pt>
                <c:pt idx="29046">
                  <c:v>20766</c:v>
                </c:pt>
                <c:pt idx="29047">
                  <c:v>20767</c:v>
                </c:pt>
                <c:pt idx="29048">
                  <c:v>20767</c:v>
                </c:pt>
                <c:pt idx="29049">
                  <c:v>20772</c:v>
                </c:pt>
                <c:pt idx="29050">
                  <c:v>20777</c:v>
                </c:pt>
                <c:pt idx="29051">
                  <c:v>20781</c:v>
                </c:pt>
                <c:pt idx="29052">
                  <c:v>20786</c:v>
                </c:pt>
                <c:pt idx="29053">
                  <c:v>20789</c:v>
                </c:pt>
                <c:pt idx="29054">
                  <c:v>20793</c:v>
                </c:pt>
                <c:pt idx="29055">
                  <c:v>20798</c:v>
                </c:pt>
                <c:pt idx="29056">
                  <c:v>20798</c:v>
                </c:pt>
                <c:pt idx="29057">
                  <c:v>20806</c:v>
                </c:pt>
                <c:pt idx="29058">
                  <c:v>20802</c:v>
                </c:pt>
                <c:pt idx="29059">
                  <c:v>20802</c:v>
                </c:pt>
                <c:pt idx="29060">
                  <c:v>20805</c:v>
                </c:pt>
                <c:pt idx="29061">
                  <c:v>20801</c:v>
                </c:pt>
                <c:pt idx="29062">
                  <c:v>20805</c:v>
                </c:pt>
                <c:pt idx="29063">
                  <c:v>20814</c:v>
                </c:pt>
                <c:pt idx="29064">
                  <c:v>20820</c:v>
                </c:pt>
                <c:pt idx="29065">
                  <c:v>20831</c:v>
                </c:pt>
                <c:pt idx="29066">
                  <c:v>20834</c:v>
                </c:pt>
                <c:pt idx="29067">
                  <c:v>20834</c:v>
                </c:pt>
                <c:pt idx="29068">
                  <c:v>20832</c:v>
                </c:pt>
                <c:pt idx="29069">
                  <c:v>20831</c:v>
                </c:pt>
                <c:pt idx="29070">
                  <c:v>20835</c:v>
                </c:pt>
                <c:pt idx="29071">
                  <c:v>20833</c:v>
                </c:pt>
                <c:pt idx="29072">
                  <c:v>20834</c:v>
                </c:pt>
                <c:pt idx="29073">
                  <c:v>20834</c:v>
                </c:pt>
                <c:pt idx="29074">
                  <c:v>20834</c:v>
                </c:pt>
                <c:pt idx="29075">
                  <c:v>20839</c:v>
                </c:pt>
                <c:pt idx="29076">
                  <c:v>20840</c:v>
                </c:pt>
                <c:pt idx="29077">
                  <c:v>20836</c:v>
                </c:pt>
                <c:pt idx="29078">
                  <c:v>20837</c:v>
                </c:pt>
                <c:pt idx="29079">
                  <c:v>20842</c:v>
                </c:pt>
                <c:pt idx="29080">
                  <c:v>20841</c:v>
                </c:pt>
                <c:pt idx="29081">
                  <c:v>20846</c:v>
                </c:pt>
                <c:pt idx="29082">
                  <c:v>20847</c:v>
                </c:pt>
                <c:pt idx="29083">
                  <c:v>20852</c:v>
                </c:pt>
                <c:pt idx="29084">
                  <c:v>20855</c:v>
                </c:pt>
                <c:pt idx="29085">
                  <c:v>20862</c:v>
                </c:pt>
                <c:pt idx="29086">
                  <c:v>20861</c:v>
                </c:pt>
                <c:pt idx="29087">
                  <c:v>20856</c:v>
                </c:pt>
                <c:pt idx="29088">
                  <c:v>20854</c:v>
                </c:pt>
                <c:pt idx="29089">
                  <c:v>20849</c:v>
                </c:pt>
                <c:pt idx="29090">
                  <c:v>20852</c:v>
                </c:pt>
                <c:pt idx="29091">
                  <c:v>20850</c:v>
                </c:pt>
                <c:pt idx="29092">
                  <c:v>20846</c:v>
                </c:pt>
                <c:pt idx="29093">
                  <c:v>20848</c:v>
                </c:pt>
                <c:pt idx="29094">
                  <c:v>20845</c:v>
                </c:pt>
                <c:pt idx="29095">
                  <c:v>20842</c:v>
                </c:pt>
                <c:pt idx="29096">
                  <c:v>20841</c:v>
                </c:pt>
                <c:pt idx="29097">
                  <c:v>20848</c:v>
                </c:pt>
                <c:pt idx="29098">
                  <c:v>20840</c:v>
                </c:pt>
                <c:pt idx="29099">
                  <c:v>20839</c:v>
                </c:pt>
                <c:pt idx="29100">
                  <c:v>20845</c:v>
                </c:pt>
                <c:pt idx="29101">
                  <c:v>20844</c:v>
                </c:pt>
                <c:pt idx="29102">
                  <c:v>20840</c:v>
                </c:pt>
                <c:pt idx="29103">
                  <c:v>20840</c:v>
                </c:pt>
                <c:pt idx="29104">
                  <c:v>20838</c:v>
                </c:pt>
                <c:pt idx="29105">
                  <c:v>20838</c:v>
                </c:pt>
                <c:pt idx="29106">
                  <c:v>20838</c:v>
                </c:pt>
                <c:pt idx="29107">
                  <c:v>20839</c:v>
                </c:pt>
                <c:pt idx="29108">
                  <c:v>20840</c:v>
                </c:pt>
                <c:pt idx="29109">
                  <c:v>20845</c:v>
                </c:pt>
                <c:pt idx="29110">
                  <c:v>20842</c:v>
                </c:pt>
                <c:pt idx="29111">
                  <c:v>20849</c:v>
                </c:pt>
                <c:pt idx="29112">
                  <c:v>20850</c:v>
                </c:pt>
                <c:pt idx="29113">
                  <c:v>20852</c:v>
                </c:pt>
                <c:pt idx="29114">
                  <c:v>20849</c:v>
                </c:pt>
                <c:pt idx="29115">
                  <c:v>20850</c:v>
                </c:pt>
                <c:pt idx="29116">
                  <c:v>20850</c:v>
                </c:pt>
                <c:pt idx="29117">
                  <c:v>20842</c:v>
                </c:pt>
                <c:pt idx="29118">
                  <c:v>20842</c:v>
                </c:pt>
                <c:pt idx="29119">
                  <c:v>20849</c:v>
                </c:pt>
                <c:pt idx="29120">
                  <c:v>20851</c:v>
                </c:pt>
                <c:pt idx="29121">
                  <c:v>20856</c:v>
                </c:pt>
                <c:pt idx="29122">
                  <c:v>20852</c:v>
                </c:pt>
                <c:pt idx="29123">
                  <c:v>20849</c:v>
                </c:pt>
                <c:pt idx="29124">
                  <c:v>20855</c:v>
                </c:pt>
                <c:pt idx="29125">
                  <c:v>20861</c:v>
                </c:pt>
                <c:pt idx="29126">
                  <c:v>20855</c:v>
                </c:pt>
                <c:pt idx="29127">
                  <c:v>20854</c:v>
                </c:pt>
                <c:pt idx="29128">
                  <c:v>20855</c:v>
                </c:pt>
                <c:pt idx="29129">
                  <c:v>20853</c:v>
                </c:pt>
                <c:pt idx="29130">
                  <c:v>20852</c:v>
                </c:pt>
                <c:pt idx="29131">
                  <c:v>20855</c:v>
                </c:pt>
                <c:pt idx="29132">
                  <c:v>20846</c:v>
                </c:pt>
                <c:pt idx="29133">
                  <c:v>20851</c:v>
                </c:pt>
                <c:pt idx="29134">
                  <c:v>20853</c:v>
                </c:pt>
                <c:pt idx="29135">
                  <c:v>20855</c:v>
                </c:pt>
                <c:pt idx="29136">
                  <c:v>20853</c:v>
                </c:pt>
                <c:pt idx="29137">
                  <c:v>20851</c:v>
                </c:pt>
                <c:pt idx="29138">
                  <c:v>20850</c:v>
                </c:pt>
                <c:pt idx="29139">
                  <c:v>20845</c:v>
                </c:pt>
                <c:pt idx="29140">
                  <c:v>20842</c:v>
                </c:pt>
                <c:pt idx="29141">
                  <c:v>20842</c:v>
                </c:pt>
                <c:pt idx="29142">
                  <c:v>20839</c:v>
                </c:pt>
                <c:pt idx="29143">
                  <c:v>20837</c:v>
                </c:pt>
                <c:pt idx="29144">
                  <c:v>20838</c:v>
                </c:pt>
                <c:pt idx="29145">
                  <c:v>20840</c:v>
                </c:pt>
                <c:pt idx="29146">
                  <c:v>20834</c:v>
                </c:pt>
                <c:pt idx="29147">
                  <c:v>20829</c:v>
                </c:pt>
                <c:pt idx="29148">
                  <c:v>20835</c:v>
                </c:pt>
                <c:pt idx="29149">
                  <c:v>20841</c:v>
                </c:pt>
                <c:pt idx="29150">
                  <c:v>20836</c:v>
                </c:pt>
                <c:pt idx="29151">
                  <c:v>20838</c:v>
                </c:pt>
                <c:pt idx="29152">
                  <c:v>20846</c:v>
                </c:pt>
                <c:pt idx="29153">
                  <c:v>20849</c:v>
                </c:pt>
                <c:pt idx="29154">
                  <c:v>20847</c:v>
                </c:pt>
                <c:pt idx="29155">
                  <c:v>20847</c:v>
                </c:pt>
                <c:pt idx="29156">
                  <c:v>20847</c:v>
                </c:pt>
                <c:pt idx="29157">
                  <c:v>20843</c:v>
                </c:pt>
                <c:pt idx="29158">
                  <c:v>20842</c:v>
                </c:pt>
                <c:pt idx="29159">
                  <c:v>20847</c:v>
                </c:pt>
                <c:pt idx="29160">
                  <c:v>20851</c:v>
                </c:pt>
                <c:pt idx="29161">
                  <c:v>20849</c:v>
                </c:pt>
                <c:pt idx="29162">
                  <c:v>20852</c:v>
                </c:pt>
                <c:pt idx="29163">
                  <c:v>20849</c:v>
                </c:pt>
                <c:pt idx="29164">
                  <c:v>20849</c:v>
                </c:pt>
                <c:pt idx="29165">
                  <c:v>20850</c:v>
                </c:pt>
                <c:pt idx="29166">
                  <c:v>20858</c:v>
                </c:pt>
                <c:pt idx="29167">
                  <c:v>20862</c:v>
                </c:pt>
                <c:pt idx="29168">
                  <c:v>20863</c:v>
                </c:pt>
                <c:pt idx="29169">
                  <c:v>20861</c:v>
                </c:pt>
                <c:pt idx="29170">
                  <c:v>20867</c:v>
                </c:pt>
                <c:pt idx="29171">
                  <c:v>20875</c:v>
                </c:pt>
                <c:pt idx="29172">
                  <c:v>20880</c:v>
                </c:pt>
                <c:pt idx="29173">
                  <c:v>20884</c:v>
                </c:pt>
                <c:pt idx="29174">
                  <c:v>20884</c:v>
                </c:pt>
                <c:pt idx="29175">
                  <c:v>20885</c:v>
                </c:pt>
                <c:pt idx="29176">
                  <c:v>20885</c:v>
                </c:pt>
                <c:pt idx="29177">
                  <c:v>20892</c:v>
                </c:pt>
                <c:pt idx="29178">
                  <c:v>20895</c:v>
                </c:pt>
                <c:pt idx="29179">
                  <c:v>20893</c:v>
                </c:pt>
                <c:pt idx="29180">
                  <c:v>20893</c:v>
                </c:pt>
                <c:pt idx="29181">
                  <c:v>20889</c:v>
                </c:pt>
                <c:pt idx="29182">
                  <c:v>20891</c:v>
                </c:pt>
                <c:pt idx="29183">
                  <c:v>20893</c:v>
                </c:pt>
                <c:pt idx="29184">
                  <c:v>20896</c:v>
                </c:pt>
                <c:pt idx="29185">
                  <c:v>20899</c:v>
                </c:pt>
                <c:pt idx="29186">
                  <c:v>20900</c:v>
                </c:pt>
                <c:pt idx="29187">
                  <c:v>20902</c:v>
                </c:pt>
                <c:pt idx="29188">
                  <c:v>20900</c:v>
                </c:pt>
                <c:pt idx="29189">
                  <c:v>20898</c:v>
                </c:pt>
                <c:pt idx="29190">
                  <c:v>20893</c:v>
                </c:pt>
                <c:pt idx="29191">
                  <c:v>20899</c:v>
                </c:pt>
                <c:pt idx="29192">
                  <c:v>20899</c:v>
                </c:pt>
                <c:pt idx="29193">
                  <c:v>20902</c:v>
                </c:pt>
                <c:pt idx="29194">
                  <c:v>20906</c:v>
                </c:pt>
                <c:pt idx="29195">
                  <c:v>20908</c:v>
                </c:pt>
                <c:pt idx="29196">
                  <c:v>20907</c:v>
                </c:pt>
                <c:pt idx="29197">
                  <c:v>20907</c:v>
                </c:pt>
                <c:pt idx="29198">
                  <c:v>20917</c:v>
                </c:pt>
                <c:pt idx="29199">
                  <c:v>20921</c:v>
                </c:pt>
                <c:pt idx="29200">
                  <c:v>20924</c:v>
                </c:pt>
                <c:pt idx="29201">
                  <c:v>20931</c:v>
                </c:pt>
                <c:pt idx="29202">
                  <c:v>20939</c:v>
                </c:pt>
                <c:pt idx="29203">
                  <c:v>20948</c:v>
                </c:pt>
                <c:pt idx="29204">
                  <c:v>20953</c:v>
                </c:pt>
                <c:pt idx="29205">
                  <c:v>20958</c:v>
                </c:pt>
                <c:pt idx="29206">
                  <c:v>20962</c:v>
                </c:pt>
                <c:pt idx="29207">
                  <c:v>20966</c:v>
                </c:pt>
                <c:pt idx="29208">
                  <c:v>20964</c:v>
                </c:pt>
                <c:pt idx="29209">
                  <c:v>20967</c:v>
                </c:pt>
                <c:pt idx="29210">
                  <c:v>20964</c:v>
                </c:pt>
                <c:pt idx="29211">
                  <c:v>20970</c:v>
                </c:pt>
                <c:pt idx="29212">
                  <c:v>20976</c:v>
                </c:pt>
                <c:pt idx="29213">
                  <c:v>20977</c:v>
                </c:pt>
                <c:pt idx="29214">
                  <c:v>20976</c:v>
                </c:pt>
                <c:pt idx="29215">
                  <c:v>20978</c:v>
                </c:pt>
                <c:pt idx="29216">
                  <c:v>20973</c:v>
                </c:pt>
                <c:pt idx="29217">
                  <c:v>20968</c:v>
                </c:pt>
                <c:pt idx="29218">
                  <c:v>20965</c:v>
                </c:pt>
                <c:pt idx="29219">
                  <c:v>20967</c:v>
                </c:pt>
                <c:pt idx="29220">
                  <c:v>20961</c:v>
                </c:pt>
                <c:pt idx="29221">
                  <c:v>20965</c:v>
                </c:pt>
                <c:pt idx="29222">
                  <c:v>20961</c:v>
                </c:pt>
                <c:pt idx="29223">
                  <c:v>20950</c:v>
                </c:pt>
                <c:pt idx="29224">
                  <c:v>20940</c:v>
                </c:pt>
                <c:pt idx="29225">
                  <c:v>20931</c:v>
                </c:pt>
                <c:pt idx="29226">
                  <c:v>20926</c:v>
                </c:pt>
                <c:pt idx="29227">
                  <c:v>20917</c:v>
                </c:pt>
                <c:pt idx="29228">
                  <c:v>20907</c:v>
                </c:pt>
                <c:pt idx="29229">
                  <c:v>20904</c:v>
                </c:pt>
                <c:pt idx="29230">
                  <c:v>20900</c:v>
                </c:pt>
                <c:pt idx="29231">
                  <c:v>20898</c:v>
                </c:pt>
                <c:pt idx="29232">
                  <c:v>20890</c:v>
                </c:pt>
                <c:pt idx="29233">
                  <c:v>20891</c:v>
                </c:pt>
                <c:pt idx="29234">
                  <c:v>20890</c:v>
                </c:pt>
                <c:pt idx="29235">
                  <c:v>20882</c:v>
                </c:pt>
                <c:pt idx="29236">
                  <c:v>20880</c:v>
                </c:pt>
                <c:pt idx="29237">
                  <c:v>20873</c:v>
                </c:pt>
                <c:pt idx="29238">
                  <c:v>20872</c:v>
                </c:pt>
                <c:pt idx="29239">
                  <c:v>20870</c:v>
                </c:pt>
                <c:pt idx="29240">
                  <c:v>20878</c:v>
                </c:pt>
                <c:pt idx="29241">
                  <c:v>20884</c:v>
                </c:pt>
                <c:pt idx="29242">
                  <c:v>20885</c:v>
                </c:pt>
                <c:pt idx="29243">
                  <c:v>20897</c:v>
                </c:pt>
                <c:pt idx="29244">
                  <c:v>20909</c:v>
                </c:pt>
                <c:pt idx="29245">
                  <c:v>20918</c:v>
                </c:pt>
                <c:pt idx="29246">
                  <c:v>20924</c:v>
                </c:pt>
                <c:pt idx="29247">
                  <c:v>20926</c:v>
                </c:pt>
                <c:pt idx="29248">
                  <c:v>20934</c:v>
                </c:pt>
                <c:pt idx="29249">
                  <c:v>20947</c:v>
                </c:pt>
                <c:pt idx="29250">
                  <c:v>20965</c:v>
                </c:pt>
                <c:pt idx="29251">
                  <c:v>20988</c:v>
                </c:pt>
                <c:pt idx="29252">
                  <c:v>21002</c:v>
                </c:pt>
                <c:pt idx="29253">
                  <c:v>21022</c:v>
                </c:pt>
                <c:pt idx="29254">
                  <c:v>21048</c:v>
                </c:pt>
                <c:pt idx="29255">
                  <c:v>21076</c:v>
                </c:pt>
                <c:pt idx="29256">
                  <c:v>21110</c:v>
                </c:pt>
                <c:pt idx="29257">
                  <c:v>21149</c:v>
                </c:pt>
                <c:pt idx="29258">
                  <c:v>21183</c:v>
                </c:pt>
                <c:pt idx="29259">
                  <c:v>21223</c:v>
                </c:pt>
                <c:pt idx="29260">
                  <c:v>21265</c:v>
                </c:pt>
                <c:pt idx="29261">
                  <c:v>21317</c:v>
                </c:pt>
                <c:pt idx="29262">
                  <c:v>21357</c:v>
                </c:pt>
                <c:pt idx="29263">
                  <c:v>21399</c:v>
                </c:pt>
                <c:pt idx="29264">
                  <c:v>21445</c:v>
                </c:pt>
                <c:pt idx="29265">
                  <c:v>21489</c:v>
                </c:pt>
                <c:pt idx="29266">
                  <c:v>21532</c:v>
                </c:pt>
                <c:pt idx="29267">
                  <c:v>21574</c:v>
                </c:pt>
                <c:pt idx="29268">
                  <c:v>21628</c:v>
                </c:pt>
                <c:pt idx="29269">
                  <c:v>21680</c:v>
                </c:pt>
                <c:pt idx="29270">
                  <c:v>21744</c:v>
                </c:pt>
                <c:pt idx="29271">
                  <c:v>21804</c:v>
                </c:pt>
                <c:pt idx="29272">
                  <c:v>21857</c:v>
                </c:pt>
                <c:pt idx="29273">
                  <c:v>21916</c:v>
                </c:pt>
                <c:pt idx="29274">
                  <c:v>21975</c:v>
                </c:pt>
                <c:pt idx="29275">
                  <c:v>22030</c:v>
                </c:pt>
                <c:pt idx="29276">
                  <c:v>22073</c:v>
                </c:pt>
                <c:pt idx="29277">
                  <c:v>22114</c:v>
                </c:pt>
                <c:pt idx="29278">
                  <c:v>22149</c:v>
                </c:pt>
                <c:pt idx="29279">
                  <c:v>22182</c:v>
                </c:pt>
                <c:pt idx="29280">
                  <c:v>22221</c:v>
                </c:pt>
                <c:pt idx="29281">
                  <c:v>22252</c:v>
                </c:pt>
                <c:pt idx="29282">
                  <c:v>22259</c:v>
                </c:pt>
                <c:pt idx="29283">
                  <c:v>22266</c:v>
                </c:pt>
                <c:pt idx="29284">
                  <c:v>22267</c:v>
                </c:pt>
                <c:pt idx="29285">
                  <c:v>22277</c:v>
                </c:pt>
                <c:pt idx="29286">
                  <c:v>22280</c:v>
                </c:pt>
                <c:pt idx="29287">
                  <c:v>22280</c:v>
                </c:pt>
                <c:pt idx="29288">
                  <c:v>22276</c:v>
                </c:pt>
                <c:pt idx="29289">
                  <c:v>22262</c:v>
                </c:pt>
                <c:pt idx="29290">
                  <c:v>22229</c:v>
                </c:pt>
                <c:pt idx="29291">
                  <c:v>22189</c:v>
                </c:pt>
                <c:pt idx="29292">
                  <c:v>22153</c:v>
                </c:pt>
                <c:pt idx="29293">
                  <c:v>22116</c:v>
                </c:pt>
                <c:pt idx="29294">
                  <c:v>22063</c:v>
                </c:pt>
                <c:pt idx="29295">
                  <c:v>22015</c:v>
                </c:pt>
                <c:pt idx="29296">
                  <c:v>21964</c:v>
                </c:pt>
                <c:pt idx="29297">
                  <c:v>21910</c:v>
                </c:pt>
                <c:pt idx="29298">
                  <c:v>21856</c:v>
                </c:pt>
                <c:pt idx="29299">
                  <c:v>21805</c:v>
                </c:pt>
                <c:pt idx="29300">
                  <c:v>21760</c:v>
                </c:pt>
                <c:pt idx="29301">
                  <c:v>21716</c:v>
                </c:pt>
                <c:pt idx="29302">
                  <c:v>21671</c:v>
                </c:pt>
                <c:pt idx="29303">
                  <c:v>21624</c:v>
                </c:pt>
                <c:pt idx="29304">
                  <c:v>21580</c:v>
                </c:pt>
                <c:pt idx="29305">
                  <c:v>21544</c:v>
                </c:pt>
                <c:pt idx="29306">
                  <c:v>21507</c:v>
                </c:pt>
                <c:pt idx="29307">
                  <c:v>21475</c:v>
                </c:pt>
                <c:pt idx="29308">
                  <c:v>21438</c:v>
                </c:pt>
                <c:pt idx="29309">
                  <c:v>21399</c:v>
                </c:pt>
                <c:pt idx="29310">
                  <c:v>21364</c:v>
                </c:pt>
                <c:pt idx="29311">
                  <c:v>21328</c:v>
                </c:pt>
                <c:pt idx="29312">
                  <c:v>21305</c:v>
                </c:pt>
                <c:pt idx="29313">
                  <c:v>21286</c:v>
                </c:pt>
                <c:pt idx="29314">
                  <c:v>21262</c:v>
                </c:pt>
                <c:pt idx="29315">
                  <c:v>21237</c:v>
                </c:pt>
                <c:pt idx="29316">
                  <c:v>21211</c:v>
                </c:pt>
                <c:pt idx="29317">
                  <c:v>21186</c:v>
                </c:pt>
                <c:pt idx="29318">
                  <c:v>21167</c:v>
                </c:pt>
                <c:pt idx="29319">
                  <c:v>21153</c:v>
                </c:pt>
                <c:pt idx="29320">
                  <c:v>21139</c:v>
                </c:pt>
                <c:pt idx="29321">
                  <c:v>21122</c:v>
                </c:pt>
                <c:pt idx="29322">
                  <c:v>21103</c:v>
                </c:pt>
                <c:pt idx="29323">
                  <c:v>21088</c:v>
                </c:pt>
                <c:pt idx="29324">
                  <c:v>21082</c:v>
                </c:pt>
                <c:pt idx="29325">
                  <c:v>21073</c:v>
                </c:pt>
                <c:pt idx="29326">
                  <c:v>21062</c:v>
                </c:pt>
                <c:pt idx="29327">
                  <c:v>21052</c:v>
                </c:pt>
                <c:pt idx="29328">
                  <c:v>21044</c:v>
                </c:pt>
                <c:pt idx="29329">
                  <c:v>21033</c:v>
                </c:pt>
                <c:pt idx="29330">
                  <c:v>21027</c:v>
                </c:pt>
                <c:pt idx="29331">
                  <c:v>21022</c:v>
                </c:pt>
                <c:pt idx="29332">
                  <c:v>21018</c:v>
                </c:pt>
                <c:pt idx="29333">
                  <c:v>21022</c:v>
                </c:pt>
                <c:pt idx="29334">
                  <c:v>21018</c:v>
                </c:pt>
                <c:pt idx="29335">
                  <c:v>21011</c:v>
                </c:pt>
                <c:pt idx="29336">
                  <c:v>21006</c:v>
                </c:pt>
                <c:pt idx="29337">
                  <c:v>20997</c:v>
                </c:pt>
                <c:pt idx="29338">
                  <c:v>20994</c:v>
                </c:pt>
                <c:pt idx="29339">
                  <c:v>20996</c:v>
                </c:pt>
                <c:pt idx="29340">
                  <c:v>20993</c:v>
                </c:pt>
                <c:pt idx="29341">
                  <c:v>20993</c:v>
                </c:pt>
                <c:pt idx="29342">
                  <c:v>20990</c:v>
                </c:pt>
                <c:pt idx="29343">
                  <c:v>20993</c:v>
                </c:pt>
                <c:pt idx="29344">
                  <c:v>20987</c:v>
                </c:pt>
                <c:pt idx="29345">
                  <c:v>20977</c:v>
                </c:pt>
                <c:pt idx="29346">
                  <c:v>20970</c:v>
                </c:pt>
                <c:pt idx="29347">
                  <c:v>20968</c:v>
                </c:pt>
                <c:pt idx="29348">
                  <c:v>20962</c:v>
                </c:pt>
                <c:pt idx="29349">
                  <c:v>20963</c:v>
                </c:pt>
                <c:pt idx="29350">
                  <c:v>20958</c:v>
                </c:pt>
                <c:pt idx="29351">
                  <c:v>20953</c:v>
                </c:pt>
                <c:pt idx="29352">
                  <c:v>20951</c:v>
                </c:pt>
                <c:pt idx="29353">
                  <c:v>20948</c:v>
                </c:pt>
                <c:pt idx="29354">
                  <c:v>20941</c:v>
                </c:pt>
                <c:pt idx="29355">
                  <c:v>20938</c:v>
                </c:pt>
                <c:pt idx="29356">
                  <c:v>20932</c:v>
                </c:pt>
                <c:pt idx="29357">
                  <c:v>20923</c:v>
                </c:pt>
                <c:pt idx="29358">
                  <c:v>20930</c:v>
                </c:pt>
                <c:pt idx="29359">
                  <c:v>20933</c:v>
                </c:pt>
                <c:pt idx="29360">
                  <c:v>20923</c:v>
                </c:pt>
                <c:pt idx="29361">
                  <c:v>20920</c:v>
                </c:pt>
                <c:pt idx="29362">
                  <c:v>20919</c:v>
                </c:pt>
                <c:pt idx="29363">
                  <c:v>20915</c:v>
                </c:pt>
                <c:pt idx="29364">
                  <c:v>20909</c:v>
                </c:pt>
                <c:pt idx="29365">
                  <c:v>20909</c:v>
                </c:pt>
                <c:pt idx="29366">
                  <c:v>20910</c:v>
                </c:pt>
                <c:pt idx="29367">
                  <c:v>20910</c:v>
                </c:pt>
                <c:pt idx="29368">
                  <c:v>20905</c:v>
                </c:pt>
                <c:pt idx="29369">
                  <c:v>20899</c:v>
                </c:pt>
                <c:pt idx="29370">
                  <c:v>20904</c:v>
                </c:pt>
                <c:pt idx="29371">
                  <c:v>20903</c:v>
                </c:pt>
                <c:pt idx="29372">
                  <c:v>20904</c:v>
                </c:pt>
                <c:pt idx="29373">
                  <c:v>20900</c:v>
                </c:pt>
                <c:pt idx="29374">
                  <c:v>20901</c:v>
                </c:pt>
                <c:pt idx="29375">
                  <c:v>20902</c:v>
                </c:pt>
                <c:pt idx="29376">
                  <c:v>20898</c:v>
                </c:pt>
                <c:pt idx="29377">
                  <c:v>20901</c:v>
                </c:pt>
                <c:pt idx="29378">
                  <c:v>20902</c:v>
                </c:pt>
                <c:pt idx="29379">
                  <c:v>20901</c:v>
                </c:pt>
                <c:pt idx="29380">
                  <c:v>20907</c:v>
                </c:pt>
                <c:pt idx="29381">
                  <c:v>20907</c:v>
                </c:pt>
                <c:pt idx="29382">
                  <c:v>20908</c:v>
                </c:pt>
                <c:pt idx="29383">
                  <c:v>20902</c:v>
                </c:pt>
                <c:pt idx="29384">
                  <c:v>20898</c:v>
                </c:pt>
                <c:pt idx="29385">
                  <c:v>20896</c:v>
                </c:pt>
                <c:pt idx="29386">
                  <c:v>20896</c:v>
                </c:pt>
                <c:pt idx="29387">
                  <c:v>20894</c:v>
                </c:pt>
                <c:pt idx="29388">
                  <c:v>20889</c:v>
                </c:pt>
                <c:pt idx="29389">
                  <c:v>20892</c:v>
                </c:pt>
                <c:pt idx="29390">
                  <c:v>20886</c:v>
                </c:pt>
                <c:pt idx="29391">
                  <c:v>20883</c:v>
                </c:pt>
                <c:pt idx="29392">
                  <c:v>20879</c:v>
                </c:pt>
                <c:pt idx="29393">
                  <c:v>20884</c:v>
                </c:pt>
                <c:pt idx="29394">
                  <c:v>20885</c:v>
                </c:pt>
                <c:pt idx="29395">
                  <c:v>20885</c:v>
                </c:pt>
                <c:pt idx="29396">
                  <c:v>20886</c:v>
                </c:pt>
                <c:pt idx="29397">
                  <c:v>20878</c:v>
                </c:pt>
                <c:pt idx="29398">
                  <c:v>20876</c:v>
                </c:pt>
                <c:pt idx="29399">
                  <c:v>20877</c:v>
                </c:pt>
                <c:pt idx="29400">
                  <c:v>20873</c:v>
                </c:pt>
                <c:pt idx="29401">
                  <c:v>20871</c:v>
                </c:pt>
                <c:pt idx="29402">
                  <c:v>20869</c:v>
                </c:pt>
                <c:pt idx="29403">
                  <c:v>20869</c:v>
                </c:pt>
                <c:pt idx="29404">
                  <c:v>20866</c:v>
                </c:pt>
                <c:pt idx="29405">
                  <c:v>20873</c:v>
                </c:pt>
                <c:pt idx="29406">
                  <c:v>20874</c:v>
                </c:pt>
                <c:pt idx="29407">
                  <c:v>20872</c:v>
                </c:pt>
                <c:pt idx="29408">
                  <c:v>20867</c:v>
                </c:pt>
                <c:pt idx="29409">
                  <c:v>20865</c:v>
                </c:pt>
                <c:pt idx="29410">
                  <c:v>20858</c:v>
                </c:pt>
                <c:pt idx="29411">
                  <c:v>20858</c:v>
                </c:pt>
                <c:pt idx="29412">
                  <c:v>20848</c:v>
                </c:pt>
                <c:pt idx="29413">
                  <c:v>20852</c:v>
                </c:pt>
                <c:pt idx="29414">
                  <c:v>20850</c:v>
                </c:pt>
                <c:pt idx="29415">
                  <c:v>20855</c:v>
                </c:pt>
                <c:pt idx="29416">
                  <c:v>20856</c:v>
                </c:pt>
                <c:pt idx="29417">
                  <c:v>20854</c:v>
                </c:pt>
                <c:pt idx="29418">
                  <c:v>20850</c:v>
                </c:pt>
                <c:pt idx="29419">
                  <c:v>20855</c:v>
                </c:pt>
                <c:pt idx="29420">
                  <c:v>20851</c:v>
                </c:pt>
                <c:pt idx="29421">
                  <c:v>20850</c:v>
                </c:pt>
                <c:pt idx="29422">
                  <c:v>20855</c:v>
                </c:pt>
                <c:pt idx="29423">
                  <c:v>20862</c:v>
                </c:pt>
                <c:pt idx="29424">
                  <c:v>20856</c:v>
                </c:pt>
                <c:pt idx="29425">
                  <c:v>20854</c:v>
                </c:pt>
                <c:pt idx="29426">
                  <c:v>20854</c:v>
                </c:pt>
                <c:pt idx="29427">
                  <c:v>20851</c:v>
                </c:pt>
                <c:pt idx="29428">
                  <c:v>20849</c:v>
                </c:pt>
                <c:pt idx="29429">
                  <c:v>20850</c:v>
                </c:pt>
                <c:pt idx="29430">
                  <c:v>20852</c:v>
                </c:pt>
                <c:pt idx="29431">
                  <c:v>20842</c:v>
                </c:pt>
                <c:pt idx="29432">
                  <c:v>20842</c:v>
                </c:pt>
                <c:pt idx="29433">
                  <c:v>20846</c:v>
                </c:pt>
                <c:pt idx="29434">
                  <c:v>20848</c:v>
                </c:pt>
                <c:pt idx="29435">
                  <c:v>20849</c:v>
                </c:pt>
                <c:pt idx="29436">
                  <c:v>20854</c:v>
                </c:pt>
                <c:pt idx="29437">
                  <c:v>20861</c:v>
                </c:pt>
                <c:pt idx="29438">
                  <c:v>20866</c:v>
                </c:pt>
                <c:pt idx="29439">
                  <c:v>20872</c:v>
                </c:pt>
                <c:pt idx="29440">
                  <c:v>20874</c:v>
                </c:pt>
                <c:pt idx="29441">
                  <c:v>20868</c:v>
                </c:pt>
                <c:pt idx="29442">
                  <c:v>20868</c:v>
                </c:pt>
                <c:pt idx="29443">
                  <c:v>20871</c:v>
                </c:pt>
                <c:pt idx="29444">
                  <c:v>20872</c:v>
                </c:pt>
                <c:pt idx="29445">
                  <c:v>20874</c:v>
                </c:pt>
                <c:pt idx="29446">
                  <c:v>20868</c:v>
                </c:pt>
                <c:pt idx="29447">
                  <c:v>20868</c:v>
                </c:pt>
                <c:pt idx="29448">
                  <c:v>20862</c:v>
                </c:pt>
                <c:pt idx="29449">
                  <c:v>20867</c:v>
                </c:pt>
                <c:pt idx="29450">
                  <c:v>20866</c:v>
                </c:pt>
                <c:pt idx="29451">
                  <c:v>20868</c:v>
                </c:pt>
                <c:pt idx="29452">
                  <c:v>20870</c:v>
                </c:pt>
                <c:pt idx="29453">
                  <c:v>20875</c:v>
                </c:pt>
                <c:pt idx="29454">
                  <c:v>20882</c:v>
                </c:pt>
                <c:pt idx="29455">
                  <c:v>20884</c:v>
                </c:pt>
                <c:pt idx="29456">
                  <c:v>20893</c:v>
                </c:pt>
                <c:pt idx="29457">
                  <c:v>20893</c:v>
                </c:pt>
                <c:pt idx="29458">
                  <c:v>20894</c:v>
                </c:pt>
                <c:pt idx="29459">
                  <c:v>20901</c:v>
                </c:pt>
                <c:pt idx="29460">
                  <c:v>20897</c:v>
                </c:pt>
                <c:pt idx="29461">
                  <c:v>20895</c:v>
                </c:pt>
                <c:pt idx="29462">
                  <c:v>20906</c:v>
                </c:pt>
                <c:pt idx="29463">
                  <c:v>20919</c:v>
                </c:pt>
                <c:pt idx="29464">
                  <c:v>20927</c:v>
                </c:pt>
                <c:pt idx="29465">
                  <c:v>20931</c:v>
                </c:pt>
                <c:pt idx="29466">
                  <c:v>20940</c:v>
                </c:pt>
                <c:pt idx="29467">
                  <c:v>20950</c:v>
                </c:pt>
                <c:pt idx="29468">
                  <c:v>20966</c:v>
                </c:pt>
                <c:pt idx="29469">
                  <c:v>20970</c:v>
                </c:pt>
                <c:pt idx="29470">
                  <c:v>20976</c:v>
                </c:pt>
                <c:pt idx="29471">
                  <c:v>20980</c:v>
                </c:pt>
                <c:pt idx="29472">
                  <c:v>20984</c:v>
                </c:pt>
                <c:pt idx="29473">
                  <c:v>21000</c:v>
                </c:pt>
                <c:pt idx="29474">
                  <c:v>21004</c:v>
                </c:pt>
                <c:pt idx="29475">
                  <c:v>21010</c:v>
                </c:pt>
                <c:pt idx="29476">
                  <c:v>21013</c:v>
                </c:pt>
                <c:pt idx="29477">
                  <c:v>21019</c:v>
                </c:pt>
                <c:pt idx="29478">
                  <c:v>21016</c:v>
                </c:pt>
                <c:pt idx="29479">
                  <c:v>21016</c:v>
                </c:pt>
                <c:pt idx="29480">
                  <c:v>21025</c:v>
                </c:pt>
                <c:pt idx="29481">
                  <c:v>21032</c:v>
                </c:pt>
                <c:pt idx="29482">
                  <c:v>21040</c:v>
                </c:pt>
                <c:pt idx="29483">
                  <c:v>21043</c:v>
                </c:pt>
                <c:pt idx="29484">
                  <c:v>21047</c:v>
                </c:pt>
                <c:pt idx="29485">
                  <c:v>21047</c:v>
                </c:pt>
                <c:pt idx="29486">
                  <c:v>21044</c:v>
                </c:pt>
                <c:pt idx="29487">
                  <c:v>21038</c:v>
                </c:pt>
                <c:pt idx="29488">
                  <c:v>21032</c:v>
                </c:pt>
                <c:pt idx="29489">
                  <c:v>21032</c:v>
                </c:pt>
                <c:pt idx="29490">
                  <c:v>21031</c:v>
                </c:pt>
                <c:pt idx="29491">
                  <c:v>21031</c:v>
                </c:pt>
                <c:pt idx="29492">
                  <c:v>21025</c:v>
                </c:pt>
                <c:pt idx="29493">
                  <c:v>21018</c:v>
                </c:pt>
                <c:pt idx="29494">
                  <c:v>21010</c:v>
                </c:pt>
                <c:pt idx="29495">
                  <c:v>20999</c:v>
                </c:pt>
                <c:pt idx="29496">
                  <c:v>20997</c:v>
                </c:pt>
                <c:pt idx="29497">
                  <c:v>20989</c:v>
                </c:pt>
                <c:pt idx="29498">
                  <c:v>20984</c:v>
                </c:pt>
                <c:pt idx="29499">
                  <c:v>20986</c:v>
                </c:pt>
                <c:pt idx="29500">
                  <c:v>20982</c:v>
                </c:pt>
                <c:pt idx="29501">
                  <c:v>20981</c:v>
                </c:pt>
                <c:pt idx="29502">
                  <c:v>20978</c:v>
                </c:pt>
                <c:pt idx="29503">
                  <c:v>20977</c:v>
                </c:pt>
                <c:pt idx="29504">
                  <c:v>20978</c:v>
                </c:pt>
                <c:pt idx="29505">
                  <c:v>20978</c:v>
                </c:pt>
                <c:pt idx="29506">
                  <c:v>20972</c:v>
                </c:pt>
                <c:pt idx="29507">
                  <c:v>20971</c:v>
                </c:pt>
                <c:pt idx="29508">
                  <c:v>20963</c:v>
                </c:pt>
                <c:pt idx="29509">
                  <c:v>20963</c:v>
                </c:pt>
                <c:pt idx="29510">
                  <c:v>20968</c:v>
                </c:pt>
                <c:pt idx="29511">
                  <c:v>20972</c:v>
                </c:pt>
                <c:pt idx="29512">
                  <c:v>20977</c:v>
                </c:pt>
                <c:pt idx="29513">
                  <c:v>20980</c:v>
                </c:pt>
                <c:pt idx="29514">
                  <c:v>20982</c:v>
                </c:pt>
                <c:pt idx="29515">
                  <c:v>20988</c:v>
                </c:pt>
                <c:pt idx="29516">
                  <c:v>20992</c:v>
                </c:pt>
                <c:pt idx="29517">
                  <c:v>20990</c:v>
                </c:pt>
                <c:pt idx="29518">
                  <c:v>20984</c:v>
                </c:pt>
                <c:pt idx="29519">
                  <c:v>20980</c:v>
                </c:pt>
                <c:pt idx="29520">
                  <c:v>20985</c:v>
                </c:pt>
                <c:pt idx="29521">
                  <c:v>20988</c:v>
                </c:pt>
                <c:pt idx="29522">
                  <c:v>20986</c:v>
                </c:pt>
                <c:pt idx="29523">
                  <c:v>20997</c:v>
                </c:pt>
                <c:pt idx="29524">
                  <c:v>21006</c:v>
                </c:pt>
                <c:pt idx="29525">
                  <c:v>21007</c:v>
                </c:pt>
                <c:pt idx="29526">
                  <c:v>21013</c:v>
                </c:pt>
                <c:pt idx="29527">
                  <c:v>21012</c:v>
                </c:pt>
                <c:pt idx="29528">
                  <c:v>21014</c:v>
                </c:pt>
                <c:pt idx="29529">
                  <c:v>21013</c:v>
                </c:pt>
                <c:pt idx="29530">
                  <c:v>21017</c:v>
                </c:pt>
                <c:pt idx="29531">
                  <c:v>21024</c:v>
                </c:pt>
                <c:pt idx="29532">
                  <c:v>21030</c:v>
                </c:pt>
                <c:pt idx="29533">
                  <c:v>21029</c:v>
                </c:pt>
                <c:pt idx="29534">
                  <c:v>21028</c:v>
                </c:pt>
                <c:pt idx="29535">
                  <c:v>21029</c:v>
                </c:pt>
                <c:pt idx="29536">
                  <c:v>21025</c:v>
                </c:pt>
                <c:pt idx="29537">
                  <c:v>21024</c:v>
                </c:pt>
                <c:pt idx="29538">
                  <c:v>21024</c:v>
                </c:pt>
                <c:pt idx="29539">
                  <c:v>21026</c:v>
                </c:pt>
                <c:pt idx="29540">
                  <c:v>21031</c:v>
                </c:pt>
                <c:pt idx="29541">
                  <c:v>21036</c:v>
                </c:pt>
                <c:pt idx="29542">
                  <c:v>21040</c:v>
                </c:pt>
                <c:pt idx="29543">
                  <c:v>21040</c:v>
                </c:pt>
                <c:pt idx="29544">
                  <c:v>21043</c:v>
                </c:pt>
                <c:pt idx="29545">
                  <c:v>21038</c:v>
                </c:pt>
                <c:pt idx="29546">
                  <c:v>21040</c:v>
                </c:pt>
                <c:pt idx="29547">
                  <c:v>21042</c:v>
                </c:pt>
                <c:pt idx="29548">
                  <c:v>21037</c:v>
                </c:pt>
                <c:pt idx="29549">
                  <c:v>21034</c:v>
                </c:pt>
                <c:pt idx="29550">
                  <c:v>21031</c:v>
                </c:pt>
                <c:pt idx="29551">
                  <c:v>21029</c:v>
                </c:pt>
                <c:pt idx="29552">
                  <c:v>21027</c:v>
                </c:pt>
                <c:pt idx="29553">
                  <c:v>21026</c:v>
                </c:pt>
                <c:pt idx="29554">
                  <c:v>21023</c:v>
                </c:pt>
                <c:pt idx="29555">
                  <c:v>21024</c:v>
                </c:pt>
                <c:pt idx="29556">
                  <c:v>21021</c:v>
                </c:pt>
                <c:pt idx="29557">
                  <c:v>21019</c:v>
                </c:pt>
                <c:pt idx="29558">
                  <c:v>21016</c:v>
                </c:pt>
                <c:pt idx="29559">
                  <c:v>21013</c:v>
                </c:pt>
                <c:pt idx="29560">
                  <c:v>21018</c:v>
                </c:pt>
                <c:pt idx="29561">
                  <c:v>21010</c:v>
                </c:pt>
                <c:pt idx="29562">
                  <c:v>20998</c:v>
                </c:pt>
                <c:pt idx="29563">
                  <c:v>20993</c:v>
                </c:pt>
                <c:pt idx="29564">
                  <c:v>20996</c:v>
                </c:pt>
                <c:pt idx="29565">
                  <c:v>20990</c:v>
                </c:pt>
                <c:pt idx="29566">
                  <c:v>20990</c:v>
                </c:pt>
                <c:pt idx="29567">
                  <c:v>20985</c:v>
                </c:pt>
                <c:pt idx="29568">
                  <c:v>20978</c:v>
                </c:pt>
                <c:pt idx="29569">
                  <c:v>20972</c:v>
                </c:pt>
                <c:pt idx="29570">
                  <c:v>20964</c:v>
                </c:pt>
                <c:pt idx="29571">
                  <c:v>20960</c:v>
                </c:pt>
                <c:pt idx="29572">
                  <c:v>20957</c:v>
                </c:pt>
                <c:pt idx="29573">
                  <c:v>20952</c:v>
                </c:pt>
                <c:pt idx="29574">
                  <c:v>20949</c:v>
                </c:pt>
                <c:pt idx="29575">
                  <c:v>20946</c:v>
                </c:pt>
                <c:pt idx="29576">
                  <c:v>20934</c:v>
                </c:pt>
                <c:pt idx="29577">
                  <c:v>20929</c:v>
                </c:pt>
                <c:pt idx="29578">
                  <c:v>20922</c:v>
                </c:pt>
                <c:pt idx="29579">
                  <c:v>20914</c:v>
                </c:pt>
                <c:pt idx="29580">
                  <c:v>20916</c:v>
                </c:pt>
                <c:pt idx="29581">
                  <c:v>20906</c:v>
                </c:pt>
                <c:pt idx="29582">
                  <c:v>20903</c:v>
                </c:pt>
                <c:pt idx="29583">
                  <c:v>20904</c:v>
                </c:pt>
                <c:pt idx="29584">
                  <c:v>20903</c:v>
                </c:pt>
                <c:pt idx="29585">
                  <c:v>20901</c:v>
                </c:pt>
                <c:pt idx="29586">
                  <c:v>20901</c:v>
                </c:pt>
                <c:pt idx="29587">
                  <c:v>20900</c:v>
                </c:pt>
                <c:pt idx="29588">
                  <c:v>20896</c:v>
                </c:pt>
                <c:pt idx="29589">
                  <c:v>20887</c:v>
                </c:pt>
                <c:pt idx="29590">
                  <c:v>20891</c:v>
                </c:pt>
                <c:pt idx="29591">
                  <c:v>20888</c:v>
                </c:pt>
                <c:pt idx="29592">
                  <c:v>20887</c:v>
                </c:pt>
                <c:pt idx="29593">
                  <c:v>20886</c:v>
                </c:pt>
                <c:pt idx="29594">
                  <c:v>20888</c:v>
                </c:pt>
                <c:pt idx="29595">
                  <c:v>20888</c:v>
                </c:pt>
                <c:pt idx="29596">
                  <c:v>20888</c:v>
                </c:pt>
                <c:pt idx="29597">
                  <c:v>20884</c:v>
                </c:pt>
                <c:pt idx="29598">
                  <c:v>20888</c:v>
                </c:pt>
                <c:pt idx="29599">
                  <c:v>20890</c:v>
                </c:pt>
                <c:pt idx="29600">
                  <c:v>20887</c:v>
                </c:pt>
                <c:pt idx="29601">
                  <c:v>20891</c:v>
                </c:pt>
                <c:pt idx="29602">
                  <c:v>20894</c:v>
                </c:pt>
                <c:pt idx="29603">
                  <c:v>20892</c:v>
                </c:pt>
                <c:pt idx="29604">
                  <c:v>20888</c:v>
                </c:pt>
                <c:pt idx="29605">
                  <c:v>20889</c:v>
                </c:pt>
                <c:pt idx="29606">
                  <c:v>20895</c:v>
                </c:pt>
                <c:pt idx="29607">
                  <c:v>20899</c:v>
                </c:pt>
                <c:pt idx="29608">
                  <c:v>20898</c:v>
                </c:pt>
                <c:pt idx="29609">
                  <c:v>20902</c:v>
                </c:pt>
                <c:pt idx="29610">
                  <c:v>20902</c:v>
                </c:pt>
                <c:pt idx="29611">
                  <c:v>20903</c:v>
                </c:pt>
                <c:pt idx="29612">
                  <c:v>20910</c:v>
                </c:pt>
                <c:pt idx="29613">
                  <c:v>20917</c:v>
                </c:pt>
                <c:pt idx="29614">
                  <c:v>20921</c:v>
                </c:pt>
                <c:pt idx="29615">
                  <c:v>20928</c:v>
                </c:pt>
                <c:pt idx="29616">
                  <c:v>20931</c:v>
                </c:pt>
                <c:pt idx="29617">
                  <c:v>20934</c:v>
                </c:pt>
                <c:pt idx="29618">
                  <c:v>20944</c:v>
                </c:pt>
                <c:pt idx="29619">
                  <c:v>20955</c:v>
                </c:pt>
                <c:pt idx="29620">
                  <c:v>20958</c:v>
                </c:pt>
                <c:pt idx="29621">
                  <c:v>20962</c:v>
                </c:pt>
                <c:pt idx="29622">
                  <c:v>20967</c:v>
                </c:pt>
                <c:pt idx="29623">
                  <c:v>20970</c:v>
                </c:pt>
                <c:pt idx="29624">
                  <c:v>20974</c:v>
                </c:pt>
                <c:pt idx="29625">
                  <c:v>20974</c:v>
                </c:pt>
                <c:pt idx="29626">
                  <c:v>20977</c:v>
                </c:pt>
                <c:pt idx="29627">
                  <c:v>20982</c:v>
                </c:pt>
                <c:pt idx="29628">
                  <c:v>20988</c:v>
                </c:pt>
                <c:pt idx="29629">
                  <c:v>20997</c:v>
                </c:pt>
                <c:pt idx="29630">
                  <c:v>20997</c:v>
                </c:pt>
                <c:pt idx="29631">
                  <c:v>21006</c:v>
                </c:pt>
                <c:pt idx="29632">
                  <c:v>21007</c:v>
                </c:pt>
                <c:pt idx="29633">
                  <c:v>21016</c:v>
                </c:pt>
                <c:pt idx="29634">
                  <c:v>21027</c:v>
                </c:pt>
                <c:pt idx="29635">
                  <c:v>21034</c:v>
                </c:pt>
                <c:pt idx="29636">
                  <c:v>21042</c:v>
                </c:pt>
                <c:pt idx="29637">
                  <c:v>21048</c:v>
                </c:pt>
                <c:pt idx="29638">
                  <c:v>21055</c:v>
                </c:pt>
                <c:pt idx="29639">
                  <c:v>21072</c:v>
                </c:pt>
                <c:pt idx="29640">
                  <c:v>21092</c:v>
                </c:pt>
                <c:pt idx="29641">
                  <c:v>21111</c:v>
                </c:pt>
                <c:pt idx="29642">
                  <c:v>21131</c:v>
                </c:pt>
                <c:pt idx="29643">
                  <c:v>21157</c:v>
                </c:pt>
                <c:pt idx="29644">
                  <c:v>21188</c:v>
                </c:pt>
                <c:pt idx="29645">
                  <c:v>21230</c:v>
                </c:pt>
                <c:pt idx="29646">
                  <c:v>21273</c:v>
                </c:pt>
                <c:pt idx="29647">
                  <c:v>21330</c:v>
                </c:pt>
                <c:pt idx="29648">
                  <c:v>21406</c:v>
                </c:pt>
                <c:pt idx="29649">
                  <c:v>21494</c:v>
                </c:pt>
                <c:pt idx="29650">
                  <c:v>21599</c:v>
                </c:pt>
                <c:pt idx="29651">
                  <c:v>21709</c:v>
                </c:pt>
                <c:pt idx="29652">
                  <c:v>21818</c:v>
                </c:pt>
                <c:pt idx="29653">
                  <c:v>21953</c:v>
                </c:pt>
                <c:pt idx="29654">
                  <c:v>22111</c:v>
                </c:pt>
                <c:pt idx="29655">
                  <c:v>22297</c:v>
                </c:pt>
                <c:pt idx="29656">
                  <c:v>22496</c:v>
                </c:pt>
                <c:pt idx="29657">
                  <c:v>22718</c:v>
                </c:pt>
                <c:pt idx="29658">
                  <c:v>22988</c:v>
                </c:pt>
                <c:pt idx="29659">
                  <c:v>23290</c:v>
                </c:pt>
                <c:pt idx="29660">
                  <c:v>23605</c:v>
                </c:pt>
                <c:pt idx="29661">
                  <c:v>23947</c:v>
                </c:pt>
                <c:pt idx="29662">
                  <c:v>24315</c:v>
                </c:pt>
                <c:pt idx="29663">
                  <c:v>24708</c:v>
                </c:pt>
                <c:pt idx="29664">
                  <c:v>25111</c:v>
                </c:pt>
                <c:pt idx="29665">
                  <c:v>25549</c:v>
                </c:pt>
                <c:pt idx="29666">
                  <c:v>26022</c:v>
                </c:pt>
                <c:pt idx="29667">
                  <c:v>26534</c:v>
                </c:pt>
                <c:pt idx="29668">
                  <c:v>27130</c:v>
                </c:pt>
                <c:pt idx="29669">
                  <c:v>27788</c:v>
                </c:pt>
                <c:pt idx="29670">
                  <c:v>28502</c:v>
                </c:pt>
                <c:pt idx="29671">
                  <c:v>29247</c:v>
                </c:pt>
                <c:pt idx="29672">
                  <c:v>30014</c:v>
                </c:pt>
                <c:pt idx="29673">
                  <c:v>30806</c:v>
                </c:pt>
                <c:pt idx="29674">
                  <c:v>31620</c:v>
                </c:pt>
                <c:pt idx="29675">
                  <c:v>32160</c:v>
                </c:pt>
                <c:pt idx="29676">
                  <c:v>32949</c:v>
                </c:pt>
                <c:pt idx="29677">
                  <c:v>33864</c:v>
                </c:pt>
                <c:pt idx="29678">
                  <c:v>34894</c:v>
                </c:pt>
                <c:pt idx="29679">
                  <c:v>36030</c:v>
                </c:pt>
                <c:pt idx="29680">
                  <c:v>37189</c:v>
                </c:pt>
                <c:pt idx="29681">
                  <c:v>38373</c:v>
                </c:pt>
                <c:pt idx="29682">
                  <c:v>39602</c:v>
                </c:pt>
                <c:pt idx="29683">
                  <c:v>40850</c:v>
                </c:pt>
                <c:pt idx="29684">
                  <c:v>42085</c:v>
                </c:pt>
                <c:pt idx="29685">
                  <c:v>43326</c:v>
                </c:pt>
                <c:pt idx="29686">
                  <c:v>44584</c:v>
                </c:pt>
                <c:pt idx="29687">
                  <c:v>45819</c:v>
                </c:pt>
                <c:pt idx="29688">
                  <c:v>47054</c:v>
                </c:pt>
                <c:pt idx="29689">
                  <c:v>48344</c:v>
                </c:pt>
                <c:pt idx="29690">
                  <c:v>49637</c:v>
                </c:pt>
                <c:pt idx="29691">
                  <c:v>51058</c:v>
                </c:pt>
                <c:pt idx="29692">
                  <c:v>52600</c:v>
                </c:pt>
                <c:pt idx="29693">
                  <c:v>54213</c:v>
                </c:pt>
                <c:pt idx="29694">
                  <c:v>55902</c:v>
                </c:pt>
                <c:pt idx="29695">
                  <c:v>57694</c:v>
                </c:pt>
                <c:pt idx="29696">
                  <c:v>59534</c:v>
                </c:pt>
                <c:pt idx="29697">
                  <c:v>61262</c:v>
                </c:pt>
                <c:pt idx="29698">
                  <c:v>62846</c:v>
                </c:pt>
                <c:pt idx="29699">
                  <c:v>64418</c:v>
                </c:pt>
                <c:pt idx="29700">
                  <c:v>65819</c:v>
                </c:pt>
                <c:pt idx="29701">
                  <c:v>67173</c:v>
                </c:pt>
                <c:pt idx="29702">
                  <c:v>68533</c:v>
                </c:pt>
                <c:pt idx="29703">
                  <c:v>70094</c:v>
                </c:pt>
                <c:pt idx="29704">
                  <c:v>71746</c:v>
                </c:pt>
                <c:pt idx="29705">
                  <c:v>73458</c:v>
                </c:pt>
                <c:pt idx="29706">
                  <c:v>75221</c:v>
                </c:pt>
                <c:pt idx="29707">
                  <c:v>77211</c:v>
                </c:pt>
                <c:pt idx="29708">
                  <c:v>79163</c:v>
                </c:pt>
                <c:pt idx="29709">
                  <c:v>80888</c:v>
                </c:pt>
                <c:pt idx="29710">
                  <c:v>82661</c:v>
                </c:pt>
                <c:pt idx="29711">
                  <c:v>84658</c:v>
                </c:pt>
                <c:pt idx="29712">
                  <c:v>86619</c:v>
                </c:pt>
                <c:pt idx="29713">
                  <c:v>88501</c:v>
                </c:pt>
                <c:pt idx="29714">
                  <c:v>90434</c:v>
                </c:pt>
                <c:pt idx="29715">
                  <c:v>92405</c:v>
                </c:pt>
                <c:pt idx="29716">
                  <c:v>94386</c:v>
                </c:pt>
                <c:pt idx="29717">
                  <c:v>96162</c:v>
                </c:pt>
                <c:pt idx="29718">
                  <c:v>98030</c:v>
                </c:pt>
                <c:pt idx="29719">
                  <c:v>99915</c:v>
                </c:pt>
                <c:pt idx="29720">
                  <c:v>101624</c:v>
                </c:pt>
                <c:pt idx="29721">
                  <c:v>103026</c:v>
                </c:pt>
                <c:pt idx="29722">
                  <c:v>103944</c:v>
                </c:pt>
                <c:pt idx="29723">
                  <c:v>104613</c:v>
                </c:pt>
                <c:pt idx="29724">
                  <c:v>105358</c:v>
                </c:pt>
                <c:pt idx="29725">
                  <c:v>106107</c:v>
                </c:pt>
                <c:pt idx="29726">
                  <c:v>106680</c:v>
                </c:pt>
                <c:pt idx="29727">
                  <c:v>106472</c:v>
                </c:pt>
                <c:pt idx="29728">
                  <c:v>105582</c:v>
                </c:pt>
                <c:pt idx="29729">
                  <c:v>104389</c:v>
                </c:pt>
                <c:pt idx="29730">
                  <c:v>102834</c:v>
                </c:pt>
                <c:pt idx="29731">
                  <c:v>100507</c:v>
                </c:pt>
                <c:pt idx="29732">
                  <c:v>97256</c:v>
                </c:pt>
                <c:pt idx="29733">
                  <c:v>93166</c:v>
                </c:pt>
                <c:pt idx="29734">
                  <c:v>88299</c:v>
                </c:pt>
                <c:pt idx="29735">
                  <c:v>82795</c:v>
                </c:pt>
                <c:pt idx="29736">
                  <c:v>77102</c:v>
                </c:pt>
                <c:pt idx="29737">
                  <c:v>71230</c:v>
                </c:pt>
                <c:pt idx="29738">
                  <c:v>65323</c:v>
                </c:pt>
                <c:pt idx="29739">
                  <c:v>59547</c:v>
                </c:pt>
                <c:pt idx="29740">
                  <c:v>54046</c:v>
                </c:pt>
                <c:pt idx="29741">
                  <c:v>48850</c:v>
                </c:pt>
                <c:pt idx="29742">
                  <c:v>44149</c:v>
                </c:pt>
                <c:pt idx="29743">
                  <c:v>39976</c:v>
                </c:pt>
                <c:pt idx="29744">
                  <c:v>36245</c:v>
                </c:pt>
                <c:pt idx="29745">
                  <c:v>33058</c:v>
                </c:pt>
                <c:pt idx="29746">
                  <c:v>30641</c:v>
                </c:pt>
                <c:pt idx="29747">
                  <c:v>28619</c:v>
                </c:pt>
                <c:pt idx="29748">
                  <c:v>26917</c:v>
                </c:pt>
                <c:pt idx="29749">
                  <c:v>25575</c:v>
                </c:pt>
                <c:pt idx="29750">
                  <c:v>24504</c:v>
                </c:pt>
                <c:pt idx="29751">
                  <c:v>23656</c:v>
                </c:pt>
                <c:pt idx="29752">
                  <c:v>22989</c:v>
                </c:pt>
                <c:pt idx="29753">
                  <c:v>22479</c:v>
                </c:pt>
                <c:pt idx="29754">
                  <c:v>22079</c:v>
                </c:pt>
                <c:pt idx="29755">
                  <c:v>21779</c:v>
                </c:pt>
                <c:pt idx="29756">
                  <c:v>21547</c:v>
                </c:pt>
                <c:pt idx="29757">
                  <c:v>21375</c:v>
                </c:pt>
                <c:pt idx="29758">
                  <c:v>21241</c:v>
                </c:pt>
                <c:pt idx="29759">
                  <c:v>21139</c:v>
                </c:pt>
                <c:pt idx="29760">
                  <c:v>21070</c:v>
                </c:pt>
                <c:pt idx="29761">
                  <c:v>21019</c:v>
                </c:pt>
                <c:pt idx="29762">
                  <c:v>20991</c:v>
                </c:pt>
                <c:pt idx="29763">
                  <c:v>20957</c:v>
                </c:pt>
                <c:pt idx="29764">
                  <c:v>20932</c:v>
                </c:pt>
                <c:pt idx="29765">
                  <c:v>20907</c:v>
                </c:pt>
                <c:pt idx="29766">
                  <c:v>20892</c:v>
                </c:pt>
                <c:pt idx="29767">
                  <c:v>20880</c:v>
                </c:pt>
                <c:pt idx="29768">
                  <c:v>20871</c:v>
                </c:pt>
                <c:pt idx="29769">
                  <c:v>20867</c:v>
                </c:pt>
                <c:pt idx="29770">
                  <c:v>20860</c:v>
                </c:pt>
                <c:pt idx="29771">
                  <c:v>20847</c:v>
                </c:pt>
                <c:pt idx="29772">
                  <c:v>20843</c:v>
                </c:pt>
                <c:pt idx="29773">
                  <c:v>20851</c:v>
                </c:pt>
                <c:pt idx="29774">
                  <c:v>20841</c:v>
                </c:pt>
                <c:pt idx="29775">
                  <c:v>20845</c:v>
                </c:pt>
                <c:pt idx="29776">
                  <c:v>20848</c:v>
                </c:pt>
                <c:pt idx="29777">
                  <c:v>20848</c:v>
                </c:pt>
                <c:pt idx="29778">
                  <c:v>20849</c:v>
                </c:pt>
                <c:pt idx="29779">
                  <c:v>20854</c:v>
                </c:pt>
                <c:pt idx="29780">
                  <c:v>20846</c:v>
                </c:pt>
                <c:pt idx="29781">
                  <c:v>20848</c:v>
                </c:pt>
                <c:pt idx="29782">
                  <c:v>20847</c:v>
                </c:pt>
                <c:pt idx="29783">
                  <c:v>20851</c:v>
                </c:pt>
                <c:pt idx="29784">
                  <c:v>20854</c:v>
                </c:pt>
                <c:pt idx="29785">
                  <c:v>20855</c:v>
                </c:pt>
                <c:pt idx="29786">
                  <c:v>20851</c:v>
                </c:pt>
                <c:pt idx="29787">
                  <c:v>20857</c:v>
                </c:pt>
                <c:pt idx="29788">
                  <c:v>20864</c:v>
                </c:pt>
                <c:pt idx="29789">
                  <c:v>20870</c:v>
                </c:pt>
                <c:pt idx="29790">
                  <c:v>20870</c:v>
                </c:pt>
                <c:pt idx="29791">
                  <c:v>20881</c:v>
                </c:pt>
                <c:pt idx="29792">
                  <c:v>20887</c:v>
                </c:pt>
                <c:pt idx="29793">
                  <c:v>20891</c:v>
                </c:pt>
                <c:pt idx="29794">
                  <c:v>20895</c:v>
                </c:pt>
                <c:pt idx="29795">
                  <c:v>20904</c:v>
                </c:pt>
                <c:pt idx="29796">
                  <c:v>20913</c:v>
                </c:pt>
                <c:pt idx="29797">
                  <c:v>20921</c:v>
                </c:pt>
                <c:pt idx="29798">
                  <c:v>20931</c:v>
                </c:pt>
                <c:pt idx="29799">
                  <c:v>20932</c:v>
                </c:pt>
                <c:pt idx="29800">
                  <c:v>20937</c:v>
                </c:pt>
                <c:pt idx="29801">
                  <c:v>20948</c:v>
                </c:pt>
                <c:pt idx="29802">
                  <c:v>20951</c:v>
                </c:pt>
                <c:pt idx="29803">
                  <c:v>20959</c:v>
                </c:pt>
                <c:pt idx="29804">
                  <c:v>20960</c:v>
                </c:pt>
                <c:pt idx="29805">
                  <c:v>20963</c:v>
                </c:pt>
                <c:pt idx="29806">
                  <c:v>20967</c:v>
                </c:pt>
                <c:pt idx="29807">
                  <c:v>20969</c:v>
                </c:pt>
                <c:pt idx="29808">
                  <c:v>20968</c:v>
                </c:pt>
                <c:pt idx="29809">
                  <c:v>20968</c:v>
                </c:pt>
                <c:pt idx="29810">
                  <c:v>20964</c:v>
                </c:pt>
                <c:pt idx="29811">
                  <c:v>20961</c:v>
                </c:pt>
                <c:pt idx="29812">
                  <c:v>20965</c:v>
                </c:pt>
                <c:pt idx="29813">
                  <c:v>20963</c:v>
                </c:pt>
                <c:pt idx="29814">
                  <c:v>20957</c:v>
                </c:pt>
                <c:pt idx="29815">
                  <c:v>20958</c:v>
                </c:pt>
                <c:pt idx="29816">
                  <c:v>20955</c:v>
                </c:pt>
                <c:pt idx="29817">
                  <c:v>20953</c:v>
                </c:pt>
                <c:pt idx="29818">
                  <c:v>20946</c:v>
                </c:pt>
                <c:pt idx="29819">
                  <c:v>20940</c:v>
                </c:pt>
                <c:pt idx="29820">
                  <c:v>20929</c:v>
                </c:pt>
                <c:pt idx="29821">
                  <c:v>20920</c:v>
                </c:pt>
                <c:pt idx="29822">
                  <c:v>20914</c:v>
                </c:pt>
                <c:pt idx="29823">
                  <c:v>20906</c:v>
                </c:pt>
                <c:pt idx="29824">
                  <c:v>20900</c:v>
                </c:pt>
                <c:pt idx="29825">
                  <c:v>20896</c:v>
                </c:pt>
                <c:pt idx="29826">
                  <c:v>20888</c:v>
                </c:pt>
                <c:pt idx="29827">
                  <c:v>20886</c:v>
                </c:pt>
                <c:pt idx="29828">
                  <c:v>20879</c:v>
                </c:pt>
                <c:pt idx="29829">
                  <c:v>20873</c:v>
                </c:pt>
                <c:pt idx="29830">
                  <c:v>20870</c:v>
                </c:pt>
                <c:pt idx="29831">
                  <c:v>20861</c:v>
                </c:pt>
                <c:pt idx="29832">
                  <c:v>20848</c:v>
                </c:pt>
                <c:pt idx="29833">
                  <c:v>20850</c:v>
                </c:pt>
                <c:pt idx="29834">
                  <c:v>20846</c:v>
                </c:pt>
                <c:pt idx="29835">
                  <c:v>20844</c:v>
                </c:pt>
                <c:pt idx="29836">
                  <c:v>20845</c:v>
                </c:pt>
                <c:pt idx="29837">
                  <c:v>20840</c:v>
                </c:pt>
                <c:pt idx="29838">
                  <c:v>20837</c:v>
                </c:pt>
                <c:pt idx="29839">
                  <c:v>20845</c:v>
                </c:pt>
                <c:pt idx="29840">
                  <c:v>20844</c:v>
                </c:pt>
                <c:pt idx="29841">
                  <c:v>20843</c:v>
                </c:pt>
                <c:pt idx="29842">
                  <c:v>20836</c:v>
                </c:pt>
                <c:pt idx="29843">
                  <c:v>20831</c:v>
                </c:pt>
                <c:pt idx="29844">
                  <c:v>20828</c:v>
                </c:pt>
                <c:pt idx="29845">
                  <c:v>20832</c:v>
                </c:pt>
                <c:pt idx="29846">
                  <c:v>20833</c:v>
                </c:pt>
                <c:pt idx="29847">
                  <c:v>20833</c:v>
                </c:pt>
                <c:pt idx="29848">
                  <c:v>20837</c:v>
                </c:pt>
                <c:pt idx="29849">
                  <c:v>20841</c:v>
                </c:pt>
                <c:pt idx="29850">
                  <c:v>20846</c:v>
                </c:pt>
                <c:pt idx="29851">
                  <c:v>20846</c:v>
                </c:pt>
                <c:pt idx="29852">
                  <c:v>20847</c:v>
                </c:pt>
                <c:pt idx="29853">
                  <c:v>20853</c:v>
                </c:pt>
                <c:pt idx="29854">
                  <c:v>20852</c:v>
                </c:pt>
                <c:pt idx="29855">
                  <c:v>20857</c:v>
                </c:pt>
                <c:pt idx="29856">
                  <c:v>20867</c:v>
                </c:pt>
                <c:pt idx="29857">
                  <c:v>20870</c:v>
                </c:pt>
                <c:pt idx="29858">
                  <c:v>20868</c:v>
                </c:pt>
                <c:pt idx="29859">
                  <c:v>20869</c:v>
                </c:pt>
                <c:pt idx="29860">
                  <c:v>20874</c:v>
                </c:pt>
                <c:pt idx="29861">
                  <c:v>20879</c:v>
                </c:pt>
                <c:pt idx="29862">
                  <c:v>20879</c:v>
                </c:pt>
                <c:pt idx="29863">
                  <c:v>20885</c:v>
                </c:pt>
                <c:pt idx="29864">
                  <c:v>20895</c:v>
                </c:pt>
                <c:pt idx="29865">
                  <c:v>20892</c:v>
                </c:pt>
                <c:pt idx="29866">
                  <c:v>20896</c:v>
                </c:pt>
                <c:pt idx="29867">
                  <c:v>20898</c:v>
                </c:pt>
                <c:pt idx="29868">
                  <c:v>20900</c:v>
                </c:pt>
                <c:pt idx="29869">
                  <c:v>20904</c:v>
                </c:pt>
                <c:pt idx="29870">
                  <c:v>20907</c:v>
                </c:pt>
                <c:pt idx="29871">
                  <c:v>20909</c:v>
                </c:pt>
                <c:pt idx="29872">
                  <c:v>20910</c:v>
                </c:pt>
                <c:pt idx="29873">
                  <c:v>20908</c:v>
                </c:pt>
                <c:pt idx="29874">
                  <c:v>20899</c:v>
                </c:pt>
                <c:pt idx="29875">
                  <c:v>20902</c:v>
                </c:pt>
                <c:pt idx="29876">
                  <c:v>20899</c:v>
                </c:pt>
                <c:pt idx="29877">
                  <c:v>20900</c:v>
                </c:pt>
                <c:pt idx="29878">
                  <c:v>20899</c:v>
                </c:pt>
                <c:pt idx="29879">
                  <c:v>20897</c:v>
                </c:pt>
                <c:pt idx="29880">
                  <c:v>20903</c:v>
                </c:pt>
                <c:pt idx="29881">
                  <c:v>20902</c:v>
                </c:pt>
                <c:pt idx="29882">
                  <c:v>20897</c:v>
                </c:pt>
                <c:pt idx="29883">
                  <c:v>20894</c:v>
                </c:pt>
                <c:pt idx="29884">
                  <c:v>20888</c:v>
                </c:pt>
                <c:pt idx="29885">
                  <c:v>20893</c:v>
                </c:pt>
                <c:pt idx="29886">
                  <c:v>20886</c:v>
                </c:pt>
                <c:pt idx="29887">
                  <c:v>20883</c:v>
                </c:pt>
                <c:pt idx="29888">
                  <c:v>20887</c:v>
                </c:pt>
                <c:pt idx="29889">
                  <c:v>20877</c:v>
                </c:pt>
                <c:pt idx="29890">
                  <c:v>20873</c:v>
                </c:pt>
                <c:pt idx="29891">
                  <c:v>20872</c:v>
                </c:pt>
                <c:pt idx="29892">
                  <c:v>20863</c:v>
                </c:pt>
                <c:pt idx="29893">
                  <c:v>20861</c:v>
                </c:pt>
                <c:pt idx="29894">
                  <c:v>20859</c:v>
                </c:pt>
                <c:pt idx="29895">
                  <c:v>20858</c:v>
                </c:pt>
                <c:pt idx="29896">
                  <c:v>20855</c:v>
                </c:pt>
                <c:pt idx="29897">
                  <c:v>20852</c:v>
                </c:pt>
                <c:pt idx="29898">
                  <c:v>20851</c:v>
                </c:pt>
                <c:pt idx="29899">
                  <c:v>20849</c:v>
                </c:pt>
                <c:pt idx="29900">
                  <c:v>20841</c:v>
                </c:pt>
                <c:pt idx="29901">
                  <c:v>20843</c:v>
                </c:pt>
                <c:pt idx="29902">
                  <c:v>20833</c:v>
                </c:pt>
                <c:pt idx="29903">
                  <c:v>20830</c:v>
                </c:pt>
                <c:pt idx="29904">
                  <c:v>20828</c:v>
                </c:pt>
                <c:pt idx="29905">
                  <c:v>20830</c:v>
                </c:pt>
                <c:pt idx="29906">
                  <c:v>20830</c:v>
                </c:pt>
                <c:pt idx="29907">
                  <c:v>20825</c:v>
                </c:pt>
                <c:pt idx="29908">
                  <c:v>20826</c:v>
                </c:pt>
                <c:pt idx="29909">
                  <c:v>20822</c:v>
                </c:pt>
                <c:pt idx="29910">
                  <c:v>20828</c:v>
                </c:pt>
                <c:pt idx="29911">
                  <c:v>20826</c:v>
                </c:pt>
                <c:pt idx="29912">
                  <c:v>20824</c:v>
                </c:pt>
                <c:pt idx="29913">
                  <c:v>20824</c:v>
                </c:pt>
                <c:pt idx="29914">
                  <c:v>20823</c:v>
                </c:pt>
                <c:pt idx="29915">
                  <c:v>20822</c:v>
                </c:pt>
                <c:pt idx="29916">
                  <c:v>20823</c:v>
                </c:pt>
                <c:pt idx="29917">
                  <c:v>20823</c:v>
                </c:pt>
                <c:pt idx="29918">
                  <c:v>20819</c:v>
                </c:pt>
                <c:pt idx="29919">
                  <c:v>20817</c:v>
                </c:pt>
                <c:pt idx="29920">
                  <c:v>20813</c:v>
                </c:pt>
                <c:pt idx="29921">
                  <c:v>20813</c:v>
                </c:pt>
                <c:pt idx="29922">
                  <c:v>20811</c:v>
                </c:pt>
                <c:pt idx="29923">
                  <c:v>20814</c:v>
                </c:pt>
                <c:pt idx="29924">
                  <c:v>20818</c:v>
                </c:pt>
                <c:pt idx="29925">
                  <c:v>20818</c:v>
                </c:pt>
                <c:pt idx="29926">
                  <c:v>20821</c:v>
                </c:pt>
                <c:pt idx="29927">
                  <c:v>20818</c:v>
                </c:pt>
                <c:pt idx="29928">
                  <c:v>20814</c:v>
                </c:pt>
                <c:pt idx="29929">
                  <c:v>20810</c:v>
                </c:pt>
                <c:pt idx="29930">
                  <c:v>20815</c:v>
                </c:pt>
                <c:pt idx="29931">
                  <c:v>20821</c:v>
                </c:pt>
                <c:pt idx="29932">
                  <c:v>20827</c:v>
                </c:pt>
                <c:pt idx="29933">
                  <c:v>20826</c:v>
                </c:pt>
                <c:pt idx="29934">
                  <c:v>20825</c:v>
                </c:pt>
                <c:pt idx="29935">
                  <c:v>20825</c:v>
                </c:pt>
                <c:pt idx="29936">
                  <c:v>20827</c:v>
                </c:pt>
                <c:pt idx="29937">
                  <c:v>20827</c:v>
                </c:pt>
                <c:pt idx="29938">
                  <c:v>20826</c:v>
                </c:pt>
                <c:pt idx="29939">
                  <c:v>20827</c:v>
                </c:pt>
                <c:pt idx="29940">
                  <c:v>20825</c:v>
                </c:pt>
                <c:pt idx="29941">
                  <c:v>20830</c:v>
                </c:pt>
                <c:pt idx="29942">
                  <c:v>20829</c:v>
                </c:pt>
                <c:pt idx="29943">
                  <c:v>20828</c:v>
                </c:pt>
                <c:pt idx="29944">
                  <c:v>20828</c:v>
                </c:pt>
                <c:pt idx="29945">
                  <c:v>20833</c:v>
                </c:pt>
                <c:pt idx="29946">
                  <c:v>20839</c:v>
                </c:pt>
                <c:pt idx="29947">
                  <c:v>20841</c:v>
                </c:pt>
                <c:pt idx="29948">
                  <c:v>20832</c:v>
                </c:pt>
                <c:pt idx="29949">
                  <c:v>20832</c:v>
                </c:pt>
                <c:pt idx="29950">
                  <c:v>20828</c:v>
                </c:pt>
                <c:pt idx="29951">
                  <c:v>20818</c:v>
                </c:pt>
                <c:pt idx="29952">
                  <c:v>20819</c:v>
                </c:pt>
                <c:pt idx="29953">
                  <c:v>20816</c:v>
                </c:pt>
                <c:pt idx="29954">
                  <c:v>20818</c:v>
                </c:pt>
                <c:pt idx="29955">
                  <c:v>20821</c:v>
                </c:pt>
                <c:pt idx="29956">
                  <c:v>20825</c:v>
                </c:pt>
                <c:pt idx="29957">
                  <c:v>20838</c:v>
                </c:pt>
                <c:pt idx="29958">
                  <c:v>20853</c:v>
                </c:pt>
                <c:pt idx="29959">
                  <c:v>20848</c:v>
                </c:pt>
                <c:pt idx="29960">
                  <c:v>20836</c:v>
                </c:pt>
                <c:pt idx="29961">
                  <c:v>20829</c:v>
                </c:pt>
                <c:pt idx="29962">
                  <c:v>20821</c:v>
                </c:pt>
                <c:pt idx="29963">
                  <c:v>20815</c:v>
                </c:pt>
                <c:pt idx="29964">
                  <c:v>20814</c:v>
                </c:pt>
                <c:pt idx="29965">
                  <c:v>20815</c:v>
                </c:pt>
                <c:pt idx="29966">
                  <c:v>20814</c:v>
                </c:pt>
                <c:pt idx="29967">
                  <c:v>20819</c:v>
                </c:pt>
                <c:pt idx="29968">
                  <c:v>20818</c:v>
                </c:pt>
                <c:pt idx="29969">
                  <c:v>20823</c:v>
                </c:pt>
                <c:pt idx="29970">
                  <c:v>20821</c:v>
                </c:pt>
                <c:pt idx="29971">
                  <c:v>20815</c:v>
                </c:pt>
                <c:pt idx="29972">
                  <c:v>20814</c:v>
                </c:pt>
                <c:pt idx="29973">
                  <c:v>20812</c:v>
                </c:pt>
                <c:pt idx="29974">
                  <c:v>20812</c:v>
                </c:pt>
                <c:pt idx="29975">
                  <c:v>20818</c:v>
                </c:pt>
                <c:pt idx="29976">
                  <c:v>20814</c:v>
                </c:pt>
                <c:pt idx="29977">
                  <c:v>20818</c:v>
                </c:pt>
                <c:pt idx="29978">
                  <c:v>20821</c:v>
                </c:pt>
                <c:pt idx="29979">
                  <c:v>20814</c:v>
                </c:pt>
                <c:pt idx="29980">
                  <c:v>20816</c:v>
                </c:pt>
                <c:pt idx="29981">
                  <c:v>20818</c:v>
                </c:pt>
                <c:pt idx="29982">
                  <c:v>20813</c:v>
                </c:pt>
                <c:pt idx="29983">
                  <c:v>20808</c:v>
                </c:pt>
                <c:pt idx="29984">
                  <c:v>20795</c:v>
                </c:pt>
                <c:pt idx="29985">
                  <c:v>20794</c:v>
                </c:pt>
                <c:pt idx="29986">
                  <c:v>20796</c:v>
                </c:pt>
                <c:pt idx="29987">
                  <c:v>20797</c:v>
                </c:pt>
                <c:pt idx="29988">
                  <c:v>20793</c:v>
                </c:pt>
                <c:pt idx="29989">
                  <c:v>20794</c:v>
                </c:pt>
                <c:pt idx="29990">
                  <c:v>20798</c:v>
                </c:pt>
                <c:pt idx="29991">
                  <c:v>20806</c:v>
                </c:pt>
                <c:pt idx="29992">
                  <c:v>20806</c:v>
                </c:pt>
                <c:pt idx="29993">
                  <c:v>20808</c:v>
                </c:pt>
                <c:pt idx="29994">
                  <c:v>20814</c:v>
                </c:pt>
                <c:pt idx="29995">
                  <c:v>20817</c:v>
                </c:pt>
                <c:pt idx="29996">
                  <c:v>20815</c:v>
                </c:pt>
                <c:pt idx="29997">
                  <c:v>20807</c:v>
                </c:pt>
                <c:pt idx="29998">
                  <c:v>20807</c:v>
                </c:pt>
                <c:pt idx="29999">
                  <c:v>20809</c:v>
                </c:pt>
                <c:pt idx="30000">
                  <c:v>20816</c:v>
                </c:pt>
                <c:pt idx="30001">
                  <c:v>20820</c:v>
                </c:pt>
                <c:pt idx="30002">
                  <c:v>20814</c:v>
                </c:pt>
                <c:pt idx="30003">
                  <c:v>20820</c:v>
                </c:pt>
                <c:pt idx="30004">
                  <c:v>20825</c:v>
                </c:pt>
                <c:pt idx="30005">
                  <c:v>20829</c:v>
                </c:pt>
                <c:pt idx="30006">
                  <c:v>20828</c:v>
                </c:pt>
                <c:pt idx="30007">
                  <c:v>20831</c:v>
                </c:pt>
                <c:pt idx="30008">
                  <c:v>20832</c:v>
                </c:pt>
                <c:pt idx="30009">
                  <c:v>20837</c:v>
                </c:pt>
                <c:pt idx="30010">
                  <c:v>20831</c:v>
                </c:pt>
                <c:pt idx="30011">
                  <c:v>20830</c:v>
                </c:pt>
                <c:pt idx="30012">
                  <c:v>20830</c:v>
                </c:pt>
                <c:pt idx="30013">
                  <c:v>20830</c:v>
                </c:pt>
                <c:pt idx="30014">
                  <c:v>20832</c:v>
                </c:pt>
                <c:pt idx="30015">
                  <c:v>20831</c:v>
                </c:pt>
                <c:pt idx="30016">
                  <c:v>20830</c:v>
                </c:pt>
                <c:pt idx="30017">
                  <c:v>20832</c:v>
                </c:pt>
                <c:pt idx="30018">
                  <c:v>20832</c:v>
                </c:pt>
                <c:pt idx="30019">
                  <c:v>20839</c:v>
                </c:pt>
                <c:pt idx="30020">
                  <c:v>20840</c:v>
                </c:pt>
                <c:pt idx="30021">
                  <c:v>20840</c:v>
                </c:pt>
                <c:pt idx="30022">
                  <c:v>20845</c:v>
                </c:pt>
                <c:pt idx="30023">
                  <c:v>20841</c:v>
                </c:pt>
                <c:pt idx="30024">
                  <c:v>20844</c:v>
                </c:pt>
                <c:pt idx="30025">
                  <c:v>20842</c:v>
                </c:pt>
                <c:pt idx="30026">
                  <c:v>20840</c:v>
                </c:pt>
                <c:pt idx="30027">
                  <c:v>20836</c:v>
                </c:pt>
                <c:pt idx="30028">
                  <c:v>20842</c:v>
                </c:pt>
                <c:pt idx="30029">
                  <c:v>20843</c:v>
                </c:pt>
                <c:pt idx="30030">
                  <c:v>20846</c:v>
                </c:pt>
                <c:pt idx="30031">
                  <c:v>20845</c:v>
                </c:pt>
                <c:pt idx="30032">
                  <c:v>20841</c:v>
                </c:pt>
                <c:pt idx="30033">
                  <c:v>20841</c:v>
                </c:pt>
                <c:pt idx="30034">
                  <c:v>20841</c:v>
                </c:pt>
                <c:pt idx="30035">
                  <c:v>20842</c:v>
                </c:pt>
                <c:pt idx="30036">
                  <c:v>20843</c:v>
                </c:pt>
                <c:pt idx="30037">
                  <c:v>20844</c:v>
                </c:pt>
                <c:pt idx="30038">
                  <c:v>20840</c:v>
                </c:pt>
                <c:pt idx="30039">
                  <c:v>20838</c:v>
                </c:pt>
                <c:pt idx="30040">
                  <c:v>20838</c:v>
                </c:pt>
                <c:pt idx="30041">
                  <c:v>20839</c:v>
                </c:pt>
                <c:pt idx="30042">
                  <c:v>20842</c:v>
                </c:pt>
                <c:pt idx="30043">
                  <c:v>20845</c:v>
                </c:pt>
                <c:pt idx="30044">
                  <c:v>20848</c:v>
                </c:pt>
                <c:pt idx="30045">
                  <c:v>20845</c:v>
                </c:pt>
                <c:pt idx="30046">
                  <c:v>20844</c:v>
                </c:pt>
                <c:pt idx="30047">
                  <c:v>20847</c:v>
                </c:pt>
                <c:pt idx="30048">
                  <c:v>20846</c:v>
                </c:pt>
                <c:pt idx="30049">
                  <c:v>20850</c:v>
                </c:pt>
                <c:pt idx="30050">
                  <c:v>20843</c:v>
                </c:pt>
                <c:pt idx="30051">
                  <c:v>20831</c:v>
                </c:pt>
                <c:pt idx="30052">
                  <c:v>20829</c:v>
                </c:pt>
                <c:pt idx="30053">
                  <c:v>20827</c:v>
                </c:pt>
                <c:pt idx="30054">
                  <c:v>20825</c:v>
                </c:pt>
                <c:pt idx="30055">
                  <c:v>20828</c:v>
                </c:pt>
                <c:pt idx="30056">
                  <c:v>20824</c:v>
                </c:pt>
                <c:pt idx="30057">
                  <c:v>20823</c:v>
                </c:pt>
                <c:pt idx="30058">
                  <c:v>20826</c:v>
                </c:pt>
                <c:pt idx="30059">
                  <c:v>20827</c:v>
                </c:pt>
                <c:pt idx="30060">
                  <c:v>20824</c:v>
                </c:pt>
                <c:pt idx="30061">
                  <c:v>20821</c:v>
                </c:pt>
                <c:pt idx="30062">
                  <c:v>20820</c:v>
                </c:pt>
                <c:pt idx="30063">
                  <c:v>20819</c:v>
                </c:pt>
                <c:pt idx="30064">
                  <c:v>20814</c:v>
                </c:pt>
                <c:pt idx="30065">
                  <c:v>20812</c:v>
                </c:pt>
                <c:pt idx="30066">
                  <c:v>20812</c:v>
                </c:pt>
                <c:pt idx="30067">
                  <c:v>20820</c:v>
                </c:pt>
                <c:pt idx="30068">
                  <c:v>20819</c:v>
                </c:pt>
                <c:pt idx="30069">
                  <c:v>20819</c:v>
                </c:pt>
                <c:pt idx="30070">
                  <c:v>20817</c:v>
                </c:pt>
                <c:pt idx="30071">
                  <c:v>20820</c:v>
                </c:pt>
                <c:pt idx="30072">
                  <c:v>20816</c:v>
                </c:pt>
                <c:pt idx="30073">
                  <c:v>20814</c:v>
                </c:pt>
                <c:pt idx="30074">
                  <c:v>20814</c:v>
                </c:pt>
                <c:pt idx="30075">
                  <c:v>20817</c:v>
                </c:pt>
                <c:pt idx="30076">
                  <c:v>20819</c:v>
                </c:pt>
                <c:pt idx="30077">
                  <c:v>20823</c:v>
                </c:pt>
                <c:pt idx="30078">
                  <c:v>20824</c:v>
                </c:pt>
                <c:pt idx="30079">
                  <c:v>20826</c:v>
                </c:pt>
                <c:pt idx="30080">
                  <c:v>20828</c:v>
                </c:pt>
                <c:pt idx="30081">
                  <c:v>20828</c:v>
                </c:pt>
                <c:pt idx="30082">
                  <c:v>20827</c:v>
                </c:pt>
                <c:pt idx="30083">
                  <c:v>20830</c:v>
                </c:pt>
                <c:pt idx="30084">
                  <c:v>20831</c:v>
                </c:pt>
                <c:pt idx="30085">
                  <c:v>20831</c:v>
                </c:pt>
                <c:pt idx="30086">
                  <c:v>20836</c:v>
                </c:pt>
                <c:pt idx="30087">
                  <c:v>20838</c:v>
                </c:pt>
                <c:pt idx="30088">
                  <c:v>20835</c:v>
                </c:pt>
                <c:pt idx="30089">
                  <c:v>20837</c:v>
                </c:pt>
                <c:pt idx="30090">
                  <c:v>20840</c:v>
                </c:pt>
                <c:pt idx="30091">
                  <c:v>20838</c:v>
                </c:pt>
                <c:pt idx="30092">
                  <c:v>20840</c:v>
                </c:pt>
                <c:pt idx="30093">
                  <c:v>20836</c:v>
                </c:pt>
                <c:pt idx="30094">
                  <c:v>20841</c:v>
                </c:pt>
                <c:pt idx="30095">
                  <c:v>20848</c:v>
                </c:pt>
                <c:pt idx="30096">
                  <c:v>20848</c:v>
                </c:pt>
                <c:pt idx="30097">
                  <c:v>20851</c:v>
                </c:pt>
                <c:pt idx="30098">
                  <c:v>20850</c:v>
                </c:pt>
                <c:pt idx="30099">
                  <c:v>20846</c:v>
                </c:pt>
                <c:pt idx="30100">
                  <c:v>20833</c:v>
                </c:pt>
                <c:pt idx="30101">
                  <c:v>20828</c:v>
                </c:pt>
                <c:pt idx="30102">
                  <c:v>20829</c:v>
                </c:pt>
                <c:pt idx="30103">
                  <c:v>20830</c:v>
                </c:pt>
                <c:pt idx="30104">
                  <c:v>20827</c:v>
                </c:pt>
                <c:pt idx="30105">
                  <c:v>20831</c:v>
                </c:pt>
                <c:pt idx="30106">
                  <c:v>20830</c:v>
                </c:pt>
                <c:pt idx="30107">
                  <c:v>20831</c:v>
                </c:pt>
                <c:pt idx="30108">
                  <c:v>20824</c:v>
                </c:pt>
                <c:pt idx="30109">
                  <c:v>20830</c:v>
                </c:pt>
                <c:pt idx="30110">
                  <c:v>20836</c:v>
                </c:pt>
                <c:pt idx="30111">
                  <c:v>20844</c:v>
                </c:pt>
                <c:pt idx="30112">
                  <c:v>20838</c:v>
                </c:pt>
                <c:pt idx="30113">
                  <c:v>20838</c:v>
                </c:pt>
                <c:pt idx="30114">
                  <c:v>20831</c:v>
                </c:pt>
                <c:pt idx="30115">
                  <c:v>20828</c:v>
                </c:pt>
                <c:pt idx="30116">
                  <c:v>20825</c:v>
                </c:pt>
                <c:pt idx="30117">
                  <c:v>20819</c:v>
                </c:pt>
                <c:pt idx="30118">
                  <c:v>20818</c:v>
                </c:pt>
                <c:pt idx="30119">
                  <c:v>20818</c:v>
                </c:pt>
                <c:pt idx="30120">
                  <c:v>20813</c:v>
                </c:pt>
                <c:pt idx="30121">
                  <c:v>20811</c:v>
                </c:pt>
                <c:pt idx="30122">
                  <c:v>20807</c:v>
                </c:pt>
                <c:pt idx="30123">
                  <c:v>20806</c:v>
                </c:pt>
                <c:pt idx="30124">
                  <c:v>20804</c:v>
                </c:pt>
                <c:pt idx="30125">
                  <c:v>20805</c:v>
                </c:pt>
                <c:pt idx="30126">
                  <c:v>20803</c:v>
                </c:pt>
                <c:pt idx="30127">
                  <c:v>20798</c:v>
                </c:pt>
                <c:pt idx="30128">
                  <c:v>20791</c:v>
                </c:pt>
                <c:pt idx="30129">
                  <c:v>20796</c:v>
                </c:pt>
                <c:pt idx="30130">
                  <c:v>20798</c:v>
                </c:pt>
                <c:pt idx="30131">
                  <c:v>20792</c:v>
                </c:pt>
                <c:pt idx="30132">
                  <c:v>20791</c:v>
                </c:pt>
                <c:pt idx="30133">
                  <c:v>20792</c:v>
                </c:pt>
                <c:pt idx="30134">
                  <c:v>20796</c:v>
                </c:pt>
                <c:pt idx="30135">
                  <c:v>20801</c:v>
                </c:pt>
                <c:pt idx="30136">
                  <c:v>20804</c:v>
                </c:pt>
                <c:pt idx="30137">
                  <c:v>20805</c:v>
                </c:pt>
                <c:pt idx="30138">
                  <c:v>20800</c:v>
                </c:pt>
                <c:pt idx="30139">
                  <c:v>20794</c:v>
                </c:pt>
                <c:pt idx="30140">
                  <c:v>20791</c:v>
                </c:pt>
                <c:pt idx="30141">
                  <c:v>20789</c:v>
                </c:pt>
                <c:pt idx="30142">
                  <c:v>20796</c:v>
                </c:pt>
                <c:pt idx="30143">
                  <c:v>20826</c:v>
                </c:pt>
                <c:pt idx="30144">
                  <c:v>20831</c:v>
                </c:pt>
                <c:pt idx="30145">
                  <c:v>20826</c:v>
                </c:pt>
                <c:pt idx="30146">
                  <c:v>20798</c:v>
                </c:pt>
                <c:pt idx="30147">
                  <c:v>20787</c:v>
                </c:pt>
                <c:pt idx="30148">
                  <c:v>20781</c:v>
                </c:pt>
                <c:pt idx="30149">
                  <c:v>20782</c:v>
                </c:pt>
                <c:pt idx="30150">
                  <c:v>20775</c:v>
                </c:pt>
                <c:pt idx="30151">
                  <c:v>20770</c:v>
                </c:pt>
                <c:pt idx="30152">
                  <c:v>20774</c:v>
                </c:pt>
                <c:pt idx="30153">
                  <c:v>20779</c:v>
                </c:pt>
                <c:pt idx="30154">
                  <c:v>20778</c:v>
                </c:pt>
                <c:pt idx="30155">
                  <c:v>20783</c:v>
                </c:pt>
                <c:pt idx="30156">
                  <c:v>20780</c:v>
                </c:pt>
                <c:pt idx="30157">
                  <c:v>20780</c:v>
                </c:pt>
                <c:pt idx="30158">
                  <c:v>20785</c:v>
                </c:pt>
                <c:pt idx="30159">
                  <c:v>20785</c:v>
                </c:pt>
                <c:pt idx="30160">
                  <c:v>20786</c:v>
                </c:pt>
                <c:pt idx="30161">
                  <c:v>20780</c:v>
                </c:pt>
                <c:pt idx="30162">
                  <c:v>20785</c:v>
                </c:pt>
                <c:pt idx="30163">
                  <c:v>20786</c:v>
                </c:pt>
                <c:pt idx="30164">
                  <c:v>20791</c:v>
                </c:pt>
                <c:pt idx="30165">
                  <c:v>20791</c:v>
                </c:pt>
                <c:pt idx="30166">
                  <c:v>20784</c:v>
                </c:pt>
                <c:pt idx="30167">
                  <c:v>20781</c:v>
                </c:pt>
                <c:pt idx="30168">
                  <c:v>20783</c:v>
                </c:pt>
                <c:pt idx="30169">
                  <c:v>20785</c:v>
                </c:pt>
                <c:pt idx="30170">
                  <c:v>20782</c:v>
                </c:pt>
                <c:pt idx="30171">
                  <c:v>20788</c:v>
                </c:pt>
                <c:pt idx="30172">
                  <c:v>20792</c:v>
                </c:pt>
                <c:pt idx="30173">
                  <c:v>20802</c:v>
                </c:pt>
                <c:pt idx="30174">
                  <c:v>20805</c:v>
                </c:pt>
                <c:pt idx="30175">
                  <c:v>20805</c:v>
                </c:pt>
                <c:pt idx="30176">
                  <c:v>20810</c:v>
                </c:pt>
                <c:pt idx="30177">
                  <c:v>20817</c:v>
                </c:pt>
                <c:pt idx="30178">
                  <c:v>20826</c:v>
                </c:pt>
                <c:pt idx="30179">
                  <c:v>20828</c:v>
                </c:pt>
                <c:pt idx="30180">
                  <c:v>20839</c:v>
                </c:pt>
                <c:pt idx="30181">
                  <c:v>20844</c:v>
                </c:pt>
                <c:pt idx="30182">
                  <c:v>20845</c:v>
                </c:pt>
                <c:pt idx="30183">
                  <c:v>20847</c:v>
                </c:pt>
                <c:pt idx="30184">
                  <c:v>20843</c:v>
                </c:pt>
                <c:pt idx="30185">
                  <c:v>20848</c:v>
                </c:pt>
                <c:pt idx="30186">
                  <c:v>20852</c:v>
                </c:pt>
                <c:pt idx="30187">
                  <c:v>20846</c:v>
                </c:pt>
                <c:pt idx="30188">
                  <c:v>20854</c:v>
                </c:pt>
                <c:pt idx="30189">
                  <c:v>20863</c:v>
                </c:pt>
                <c:pt idx="30190">
                  <c:v>20867</c:v>
                </c:pt>
                <c:pt idx="30191">
                  <c:v>20877</c:v>
                </c:pt>
                <c:pt idx="30192">
                  <c:v>20888</c:v>
                </c:pt>
                <c:pt idx="30193">
                  <c:v>20897</c:v>
                </c:pt>
                <c:pt idx="30194">
                  <c:v>20896</c:v>
                </c:pt>
                <c:pt idx="30195">
                  <c:v>20903</c:v>
                </c:pt>
                <c:pt idx="30196">
                  <c:v>20905</c:v>
                </c:pt>
                <c:pt idx="30197">
                  <c:v>20911</c:v>
                </c:pt>
                <c:pt idx="30198">
                  <c:v>20920</c:v>
                </c:pt>
                <c:pt idx="30199">
                  <c:v>20934</c:v>
                </c:pt>
                <c:pt idx="30200">
                  <c:v>20942</c:v>
                </c:pt>
                <c:pt idx="30201">
                  <c:v>20948</c:v>
                </c:pt>
                <c:pt idx="30202">
                  <c:v>20958</c:v>
                </c:pt>
                <c:pt idx="30203">
                  <c:v>20973</c:v>
                </c:pt>
                <c:pt idx="30204">
                  <c:v>20976</c:v>
                </c:pt>
                <c:pt idx="30205">
                  <c:v>20985</c:v>
                </c:pt>
                <c:pt idx="30206">
                  <c:v>20996</c:v>
                </c:pt>
                <c:pt idx="30207">
                  <c:v>21002</c:v>
                </c:pt>
                <c:pt idx="30208">
                  <c:v>21008</c:v>
                </c:pt>
                <c:pt idx="30209">
                  <c:v>21022</c:v>
                </c:pt>
                <c:pt idx="30210">
                  <c:v>21028</c:v>
                </c:pt>
                <c:pt idx="30211">
                  <c:v>21039</c:v>
                </c:pt>
                <c:pt idx="30212">
                  <c:v>21048</c:v>
                </c:pt>
                <c:pt idx="30213">
                  <c:v>21055</c:v>
                </c:pt>
                <c:pt idx="30214">
                  <c:v>21062</c:v>
                </c:pt>
                <c:pt idx="30215">
                  <c:v>21075</c:v>
                </c:pt>
                <c:pt idx="30216">
                  <c:v>21083</c:v>
                </c:pt>
                <c:pt idx="30217">
                  <c:v>21081</c:v>
                </c:pt>
                <c:pt idx="30218">
                  <c:v>21091</c:v>
                </c:pt>
                <c:pt idx="30219">
                  <c:v>21093</c:v>
                </c:pt>
                <c:pt idx="30220">
                  <c:v>21093</c:v>
                </c:pt>
                <c:pt idx="30221">
                  <c:v>21088</c:v>
                </c:pt>
                <c:pt idx="30222">
                  <c:v>21090</c:v>
                </c:pt>
                <c:pt idx="30223">
                  <c:v>21095</c:v>
                </c:pt>
                <c:pt idx="30224">
                  <c:v>21090</c:v>
                </c:pt>
                <c:pt idx="30225">
                  <c:v>21089</c:v>
                </c:pt>
                <c:pt idx="30226">
                  <c:v>21092</c:v>
                </c:pt>
                <c:pt idx="30227">
                  <c:v>21101</c:v>
                </c:pt>
                <c:pt idx="30228">
                  <c:v>21108</c:v>
                </c:pt>
                <c:pt idx="30229">
                  <c:v>21110</c:v>
                </c:pt>
                <c:pt idx="30230">
                  <c:v>21114</c:v>
                </c:pt>
                <c:pt idx="30231">
                  <c:v>21116</c:v>
                </c:pt>
                <c:pt idx="30232">
                  <c:v>21117</c:v>
                </c:pt>
                <c:pt idx="30233">
                  <c:v>21130</c:v>
                </c:pt>
                <c:pt idx="30234">
                  <c:v>21143</c:v>
                </c:pt>
                <c:pt idx="30235">
                  <c:v>21147</c:v>
                </c:pt>
                <c:pt idx="30236">
                  <c:v>21157</c:v>
                </c:pt>
                <c:pt idx="30237">
                  <c:v>21156</c:v>
                </c:pt>
                <c:pt idx="30238">
                  <c:v>21156</c:v>
                </c:pt>
                <c:pt idx="30239">
                  <c:v>21155</c:v>
                </c:pt>
                <c:pt idx="30240">
                  <c:v>21154</c:v>
                </c:pt>
                <c:pt idx="30241">
                  <c:v>21150</c:v>
                </c:pt>
                <c:pt idx="30242">
                  <c:v>21142</c:v>
                </c:pt>
                <c:pt idx="30243">
                  <c:v>21138</c:v>
                </c:pt>
                <c:pt idx="30244">
                  <c:v>21137</c:v>
                </c:pt>
                <c:pt idx="30245">
                  <c:v>21131</c:v>
                </c:pt>
                <c:pt idx="30246">
                  <c:v>21136</c:v>
                </c:pt>
                <c:pt idx="30247">
                  <c:v>21136</c:v>
                </c:pt>
                <c:pt idx="30248">
                  <c:v>21135</c:v>
                </c:pt>
                <c:pt idx="30249">
                  <c:v>21131</c:v>
                </c:pt>
                <c:pt idx="30250">
                  <c:v>21127</c:v>
                </c:pt>
                <c:pt idx="30251">
                  <c:v>21130</c:v>
                </c:pt>
                <c:pt idx="30252">
                  <c:v>21123</c:v>
                </c:pt>
                <c:pt idx="30253">
                  <c:v>21122</c:v>
                </c:pt>
                <c:pt idx="30254">
                  <c:v>21121</c:v>
                </c:pt>
                <c:pt idx="30255">
                  <c:v>21116</c:v>
                </c:pt>
                <c:pt idx="30256">
                  <c:v>21110</c:v>
                </c:pt>
                <c:pt idx="30257">
                  <c:v>21110</c:v>
                </c:pt>
                <c:pt idx="30258">
                  <c:v>21107</c:v>
                </c:pt>
                <c:pt idx="30259">
                  <c:v>21108</c:v>
                </c:pt>
                <c:pt idx="30260">
                  <c:v>21112</c:v>
                </c:pt>
                <c:pt idx="30261">
                  <c:v>21112</c:v>
                </c:pt>
                <c:pt idx="30262">
                  <c:v>21111</c:v>
                </c:pt>
                <c:pt idx="30263">
                  <c:v>21109</c:v>
                </c:pt>
                <c:pt idx="30264">
                  <c:v>21104</c:v>
                </c:pt>
                <c:pt idx="30265">
                  <c:v>21098</c:v>
                </c:pt>
                <c:pt idx="30266">
                  <c:v>21092</c:v>
                </c:pt>
                <c:pt idx="30267">
                  <c:v>21096</c:v>
                </c:pt>
                <c:pt idx="30268">
                  <c:v>21102</c:v>
                </c:pt>
                <c:pt idx="30269">
                  <c:v>21093</c:v>
                </c:pt>
                <c:pt idx="30270">
                  <c:v>21093</c:v>
                </c:pt>
                <c:pt idx="30271">
                  <c:v>21088</c:v>
                </c:pt>
                <c:pt idx="30272">
                  <c:v>21079</c:v>
                </c:pt>
                <c:pt idx="30273">
                  <c:v>21066</c:v>
                </c:pt>
                <c:pt idx="30274">
                  <c:v>21059</c:v>
                </c:pt>
                <c:pt idx="30275">
                  <c:v>21050</c:v>
                </c:pt>
                <c:pt idx="30276">
                  <c:v>21036</c:v>
                </c:pt>
                <c:pt idx="30277">
                  <c:v>21032</c:v>
                </c:pt>
                <c:pt idx="30278">
                  <c:v>21022</c:v>
                </c:pt>
                <c:pt idx="30279">
                  <c:v>21021</c:v>
                </c:pt>
                <c:pt idx="30280">
                  <c:v>21022</c:v>
                </c:pt>
                <c:pt idx="30281">
                  <c:v>21017</c:v>
                </c:pt>
                <c:pt idx="30282">
                  <c:v>21016</c:v>
                </c:pt>
                <c:pt idx="30283">
                  <c:v>21010</c:v>
                </c:pt>
                <c:pt idx="30284">
                  <c:v>21000</c:v>
                </c:pt>
                <c:pt idx="30285">
                  <c:v>20997</c:v>
                </c:pt>
                <c:pt idx="30286">
                  <c:v>20989</c:v>
                </c:pt>
                <c:pt idx="30287">
                  <c:v>20970</c:v>
                </c:pt>
                <c:pt idx="30288">
                  <c:v>20955</c:v>
                </c:pt>
                <c:pt idx="30289">
                  <c:v>20948</c:v>
                </c:pt>
                <c:pt idx="30290">
                  <c:v>20948</c:v>
                </c:pt>
                <c:pt idx="30291">
                  <c:v>20944</c:v>
                </c:pt>
                <c:pt idx="30292">
                  <c:v>20924</c:v>
                </c:pt>
                <c:pt idx="30293">
                  <c:v>20914</c:v>
                </c:pt>
                <c:pt idx="30294">
                  <c:v>20902</c:v>
                </c:pt>
                <c:pt idx="30295">
                  <c:v>20893</c:v>
                </c:pt>
                <c:pt idx="30296">
                  <c:v>20892</c:v>
                </c:pt>
                <c:pt idx="30297">
                  <c:v>20890</c:v>
                </c:pt>
                <c:pt idx="30298">
                  <c:v>20884</c:v>
                </c:pt>
                <c:pt idx="30299">
                  <c:v>20881</c:v>
                </c:pt>
                <c:pt idx="30300">
                  <c:v>20883</c:v>
                </c:pt>
                <c:pt idx="30301">
                  <c:v>20878</c:v>
                </c:pt>
                <c:pt idx="30302">
                  <c:v>20872</c:v>
                </c:pt>
                <c:pt idx="30303">
                  <c:v>20868</c:v>
                </c:pt>
                <c:pt idx="30304">
                  <c:v>20859</c:v>
                </c:pt>
                <c:pt idx="30305">
                  <c:v>20856</c:v>
                </c:pt>
                <c:pt idx="30306">
                  <c:v>20851</c:v>
                </c:pt>
                <c:pt idx="30307">
                  <c:v>20846</c:v>
                </c:pt>
                <c:pt idx="30308">
                  <c:v>20849</c:v>
                </c:pt>
                <c:pt idx="30309">
                  <c:v>20854</c:v>
                </c:pt>
                <c:pt idx="30310">
                  <c:v>20850</c:v>
                </c:pt>
                <c:pt idx="30311">
                  <c:v>20846</c:v>
                </c:pt>
                <c:pt idx="30312">
                  <c:v>20843</c:v>
                </c:pt>
                <c:pt idx="30313">
                  <c:v>20847</c:v>
                </c:pt>
                <c:pt idx="30314">
                  <c:v>20846</c:v>
                </c:pt>
                <c:pt idx="30315">
                  <c:v>20845</c:v>
                </c:pt>
                <c:pt idx="30316">
                  <c:v>20838</c:v>
                </c:pt>
                <c:pt idx="30317">
                  <c:v>20831</c:v>
                </c:pt>
                <c:pt idx="30318">
                  <c:v>20827</c:v>
                </c:pt>
                <c:pt idx="30319">
                  <c:v>20829</c:v>
                </c:pt>
                <c:pt idx="30320">
                  <c:v>20834</c:v>
                </c:pt>
                <c:pt idx="30321">
                  <c:v>20839</c:v>
                </c:pt>
                <c:pt idx="30322">
                  <c:v>20830</c:v>
                </c:pt>
                <c:pt idx="30323">
                  <c:v>20828</c:v>
                </c:pt>
                <c:pt idx="30324">
                  <c:v>20836</c:v>
                </c:pt>
                <c:pt idx="30325">
                  <c:v>20831</c:v>
                </c:pt>
                <c:pt idx="30326">
                  <c:v>20826</c:v>
                </c:pt>
                <c:pt idx="30327">
                  <c:v>20826</c:v>
                </c:pt>
                <c:pt idx="30328">
                  <c:v>20831</c:v>
                </c:pt>
                <c:pt idx="30329">
                  <c:v>20825</c:v>
                </c:pt>
                <c:pt idx="30330">
                  <c:v>20822</c:v>
                </c:pt>
                <c:pt idx="30331">
                  <c:v>20823</c:v>
                </c:pt>
                <c:pt idx="30332">
                  <c:v>20823</c:v>
                </c:pt>
                <c:pt idx="30333">
                  <c:v>20822</c:v>
                </c:pt>
                <c:pt idx="30334">
                  <c:v>20824</c:v>
                </c:pt>
                <c:pt idx="30335">
                  <c:v>20822</c:v>
                </c:pt>
                <c:pt idx="30336">
                  <c:v>20825</c:v>
                </c:pt>
                <c:pt idx="30337">
                  <c:v>20828</c:v>
                </c:pt>
                <c:pt idx="30338">
                  <c:v>20827</c:v>
                </c:pt>
                <c:pt idx="30339">
                  <c:v>20827</c:v>
                </c:pt>
                <c:pt idx="30340">
                  <c:v>20831</c:v>
                </c:pt>
                <c:pt idx="30341">
                  <c:v>20830</c:v>
                </c:pt>
                <c:pt idx="30342">
                  <c:v>20835</c:v>
                </c:pt>
                <c:pt idx="30343">
                  <c:v>20838</c:v>
                </c:pt>
                <c:pt idx="30344">
                  <c:v>20843</c:v>
                </c:pt>
                <c:pt idx="30345">
                  <c:v>20842</c:v>
                </c:pt>
                <c:pt idx="30346">
                  <c:v>20848</c:v>
                </c:pt>
                <c:pt idx="30347">
                  <c:v>20856</c:v>
                </c:pt>
                <c:pt idx="30348">
                  <c:v>20865</c:v>
                </c:pt>
                <c:pt idx="30349">
                  <c:v>20868</c:v>
                </c:pt>
                <c:pt idx="30350">
                  <c:v>20873</c:v>
                </c:pt>
                <c:pt idx="30351">
                  <c:v>20887</c:v>
                </c:pt>
                <c:pt idx="30352">
                  <c:v>20896</c:v>
                </c:pt>
                <c:pt idx="30353">
                  <c:v>20896</c:v>
                </c:pt>
                <c:pt idx="30354">
                  <c:v>20906</c:v>
                </c:pt>
                <c:pt idx="30355">
                  <c:v>20914</c:v>
                </c:pt>
                <c:pt idx="30356">
                  <c:v>20924</c:v>
                </c:pt>
                <c:pt idx="30357">
                  <c:v>20933</c:v>
                </c:pt>
                <c:pt idx="30358">
                  <c:v>20946</c:v>
                </c:pt>
                <c:pt idx="30359">
                  <c:v>20949</c:v>
                </c:pt>
                <c:pt idx="30360">
                  <c:v>20950</c:v>
                </c:pt>
                <c:pt idx="30361">
                  <c:v>20957</c:v>
                </c:pt>
                <c:pt idx="30362">
                  <c:v>20970</c:v>
                </c:pt>
                <c:pt idx="30363">
                  <c:v>20977</c:v>
                </c:pt>
                <c:pt idx="30364">
                  <c:v>20992</c:v>
                </c:pt>
                <c:pt idx="30365">
                  <c:v>20998</c:v>
                </c:pt>
                <c:pt idx="30366">
                  <c:v>21003</c:v>
                </c:pt>
                <c:pt idx="30367">
                  <c:v>21012</c:v>
                </c:pt>
                <c:pt idx="30368">
                  <c:v>21022</c:v>
                </c:pt>
                <c:pt idx="30369">
                  <c:v>21030</c:v>
                </c:pt>
                <c:pt idx="30370">
                  <c:v>21036</c:v>
                </c:pt>
                <c:pt idx="30371">
                  <c:v>21043</c:v>
                </c:pt>
                <c:pt idx="30372">
                  <c:v>21043</c:v>
                </c:pt>
                <c:pt idx="30373">
                  <c:v>21045</c:v>
                </c:pt>
                <c:pt idx="30374">
                  <c:v>21041</c:v>
                </c:pt>
                <c:pt idx="30375">
                  <c:v>21044</c:v>
                </c:pt>
                <c:pt idx="30376">
                  <c:v>21042</c:v>
                </c:pt>
                <c:pt idx="30377">
                  <c:v>21048</c:v>
                </c:pt>
                <c:pt idx="30378">
                  <c:v>21047</c:v>
                </c:pt>
                <c:pt idx="30379">
                  <c:v>21041</c:v>
                </c:pt>
                <c:pt idx="30380">
                  <c:v>21046</c:v>
                </c:pt>
                <c:pt idx="30381">
                  <c:v>21048</c:v>
                </c:pt>
                <c:pt idx="30382">
                  <c:v>21041</c:v>
                </c:pt>
                <c:pt idx="30383">
                  <c:v>21031</c:v>
                </c:pt>
                <c:pt idx="30384">
                  <c:v>21026</c:v>
                </c:pt>
                <c:pt idx="30385">
                  <c:v>21016</c:v>
                </c:pt>
                <c:pt idx="30386">
                  <c:v>21004</c:v>
                </c:pt>
                <c:pt idx="30387">
                  <c:v>20994</c:v>
                </c:pt>
                <c:pt idx="30388">
                  <c:v>20984</c:v>
                </c:pt>
                <c:pt idx="30389">
                  <c:v>20973</c:v>
                </c:pt>
                <c:pt idx="30390">
                  <c:v>20960</c:v>
                </c:pt>
                <c:pt idx="30391">
                  <c:v>20954</c:v>
                </c:pt>
                <c:pt idx="30392">
                  <c:v>20952</c:v>
                </c:pt>
                <c:pt idx="30393">
                  <c:v>20939</c:v>
                </c:pt>
                <c:pt idx="30394">
                  <c:v>20929</c:v>
                </c:pt>
                <c:pt idx="30395">
                  <c:v>20925</c:v>
                </c:pt>
                <c:pt idx="30396">
                  <c:v>20922</c:v>
                </c:pt>
                <c:pt idx="30397">
                  <c:v>20917</c:v>
                </c:pt>
                <c:pt idx="30398">
                  <c:v>20907</c:v>
                </c:pt>
                <c:pt idx="30399">
                  <c:v>20896</c:v>
                </c:pt>
                <c:pt idx="30400">
                  <c:v>20896</c:v>
                </c:pt>
                <c:pt idx="30401">
                  <c:v>20885</c:v>
                </c:pt>
                <c:pt idx="30402">
                  <c:v>20881</c:v>
                </c:pt>
                <c:pt idx="30403">
                  <c:v>20878</c:v>
                </c:pt>
                <c:pt idx="30404">
                  <c:v>20881</c:v>
                </c:pt>
                <c:pt idx="30405">
                  <c:v>20879</c:v>
                </c:pt>
                <c:pt idx="30406">
                  <c:v>20879</c:v>
                </c:pt>
                <c:pt idx="30407">
                  <c:v>20872</c:v>
                </c:pt>
                <c:pt idx="30408">
                  <c:v>20870</c:v>
                </c:pt>
                <c:pt idx="30409">
                  <c:v>20869</c:v>
                </c:pt>
                <c:pt idx="30410">
                  <c:v>20870</c:v>
                </c:pt>
                <c:pt idx="30411">
                  <c:v>20869</c:v>
                </c:pt>
                <c:pt idx="30412">
                  <c:v>20873</c:v>
                </c:pt>
                <c:pt idx="30413">
                  <c:v>20874</c:v>
                </c:pt>
                <c:pt idx="30414">
                  <c:v>20881</c:v>
                </c:pt>
                <c:pt idx="30415">
                  <c:v>20882</c:v>
                </c:pt>
                <c:pt idx="30416">
                  <c:v>20886</c:v>
                </c:pt>
                <c:pt idx="30417">
                  <c:v>20886</c:v>
                </c:pt>
                <c:pt idx="30418">
                  <c:v>20887</c:v>
                </c:pt>
                <c:pt idx="30419">
                  <c:v>20890</c:v>
                </c:pt>
                <c:pt idx="30420">
                  <c:v>20897</c:v>
                </c:pt>
                <c:pt idx="30421">
                  <c:v>20901</c:v>
                </c:pt>
                <c:pt idx="30422">
                  <c:v>20904</c:v>
                </c:pt>
                <c:pt idx="30423">
                  <c:v>20909</c:v>
                </c:pt>
                <c:pt idx="30424">
                  <c:v>20908</c:v>
                </c:pt>
                <c:pt idx="30425">
                  <c:v>20915</c:v>
                </c:pt>
                <c:pt idx="30426">
                  <c:v>20920</c:v>
                </c:pt>
                <c:pt idx="30427">
                  <c:v>20921</c:v>
                </c:pt>
                <c:pt idx="30428">
                  <c:v>20922</c:v>
                </c:pt>
                <c:pt idx="30429">
                  <c:v>20923</c:v>
                </c:pt>
                <c:pt idx="30430">
                  <c:v>20930</c:v>
                </c:pt>
                <c:pt idx="30431">
                  <c:v>20929</c:v>
                </c:pt>
                <c:pt idx="30432">
                  <c:v>20933</c:v>
                </c:pt>
                <c:pt idx="30433">
                  <c:v>20925</c:v>
                </c:pt>
                <c:pt idx="30434">
                  <c:v>20925</c:v>
                </c:pt>
                <c:pt idx="30435">
                  <c:v>20930</c:v>
                </c:pt>
                <c:pt idx="30436">
                  <c:v>20927</c:v>
                </c:pt>
                <c:pt idx="30437">
                  <c:v>20927</c:v>
                </c:pt>
                <c:pt idx="30438">
                  <c:v>20931</c:v>
                </c:pt>
                <c:pt idx="30439">
                  <c:v>20940</c:v>
                </c:pt>
                <c:pt idx="30440">
                  <c:v>20935</c:v>
                </c:pt>
                <c:pt idx="30441">
                  <c:v>20934</c:v>
                </c:pt>
                <c:pt idx="30442">
                  <c:v>20935</c:v>
                </c:pt>
                <c:pt idx="30443">
                  <c:v>20940</c:v>
                </c:pt>
                <c:pt idx="30444">
                  <c:v>20940</c:v>
                </c:pt>
                <c:pt idx="30445">
                  <c:v>20931</c:v>
                </c:pt>
                <c:pt idx="30446">
                  <c:v>20930</c:v>
                </c:pt>
                <c:pt idx="30447">
                  <c:v>20938</c:v>
                </c:pt>
                <c:pt idx="30448">
                  <c:v>20946</c:v>
                </c:pt>
                <c:pt idx="30449">
                  <c:v>20949</c:v>
                </c:pt>
                <c:pt idx="30450">
                  <c:v>20946</c:v>
                </c:pt>
                <c:pt idx="30451">
                  <c:v>20942</c:v>
                </c:pt>
                <c:pt idx="30452">
                  <c:v>20948</c:v>
                </c:pt>
                <c:pt idx="30453">
                  <c:v>20956</c:v>
                </c:pt>
                <c:pt idx="30454">
                  <c:v>20951</c:v>
                </c:pt>
                <c:pt idx="30455">
                  <c:v>20950</c:v>
                </c:pt>
                <c:pt idx="30456">
                  <c:v>20952</c:v>
                </c:pt>
                <c:pt idx="30457">
                  <c:v>20955</c:v>
                </c:pt>
                <c:pt idx="30458">
                  <c:v>20957</c:v>
                </c:pt>
                <c:pt idx="30459">
                  <c:v>20962</c:v>
                </c:pt>
                <c:pt idx="30460">
                  <c:v>20962</c:v>
                </c:pt>
                <c:pt idx="30461">
                  <c:v>20956</c:v>
                </c:pt>
                <c:pt idx="30462">
                  <c:v>20954</c:v>
                </c:pt>
                <c:pt idx="30463">
                  <c:v>20955</c:v>
                </c:pt>
                <c:pt idx="30464">
                  <c:v>20956</c:v>
                </c:pt>
                <c:pt idx="30465">
                  <c:v>20951</c:v>
                </c:pt>
                <c:pt idx="30466">
                  <c:v>20950</c:v>
                </c:pt>
                <c:pt idx="30467">
                  <c:v>20954</c:v>
                </c:pt>
                <c:pt idx="30468">
                  <c:v>20951</c:v>
                </c:pt>
                <c:pt idx="30469">
                  <c:v>20956</c:v>
                </c:pt>
                <c:pt idx="30470">
                  <c:v>20951</c:v>
                </c:pt>
                <c:pt idx="30471">
                  <c:v>20950</c:v>
                </c:pt>
                <c:pt idx="30472">
                  <c:v>20943</c:v>
                </c:pt>
                <c:pt idx="30473">
                  <c:v>20939</c:v>
                </c:pt>
                <c:pt idx="30474">
                  <c:v>20947</c:v>
                </c:pt>
                <c:pt idx="30475">
                  <c:v>20950</c:v>
                </c:pt>
                <c:pt idx="30476">
                  <c:v>20955</c:v>
                </c:pt>
                <c:pt idx="30477">
                  <c:v>20948</c:v>
                </c:pt>
                <c:pt idx="30478">
                  <c:v>20942</c:v>
                </c:pt>
                <c:pt idx="30479">
                  <c:v>20939</c:v>
                </c:pt>
                <c:pt idx="30480">
                  <c:v>20938</c:v>
                </c:pt>
                <c:pt idx="30481">
                  <c:v>20937</c:v>
                </c:pt>
                <c:pt idx="30482">
                  <c:v>20940</c:v>
                </c:pt>
                <c:pt idx="30483">
                  <c:v>20935</c:v>
                </c:pt>
                <c:pt idx="30484">
                  <c:v>20937</c:v>
                </c:pt>
                <c:pt idx="30485">
                  <c:v>20940</c:v>
                </c:pt>
                <c:pt idx="30486">
                  <c:v>20948</c:v>
                </c:pt>
                <c:pt idx="30487">
                  <c:v>20953</c:v>
                </c:pt>
                <c:pt idx="30488">
                  <c:v>20958</c:v>
                </c:pt>
                <c:pt idx="30489">
                  <c:v>20965</c:v>
                </c:pt>
                <c:pt idx="30490">
                  <c:v>20969</c:v>
                </c:pt>
                <c:pt idx="30491">
                  <c:v>20976</c:v>
                </c:pt>
                <c:pt idx="30492">
                  <c:v>20975</c:v>
                </c:pt>
                <c:pt idx="30493">
                  <c:v>20974</c:v>
                </c:pt>
                <c:pt idx="30494">
                  <c:v>20977</c:v>
                </c:pt>
                <c:pt idx="30495">
                  <c:v>20988</c:v>
                </c:pt>
                <c:pt idx="30496">
                  <c:v>20990</c:v>
                </c:pt>
                <c:pt idx="30497">
                  <c:v>20987</c:v>
                </c:pt>
                <c:pt idx="30498">
                  <c:v>20987</c:v>
                </c:pt>
                <c:pt idx="30499">
                  <c:v>20991</c:v>
                </c:pt>
                <c:pt idx="30500">
                  <c:v>20992</c:v>
                </c:pt>
                <c:pt idx="30501">
                  <c:v>20988</c:v>
                </c:pt>
                <c:pt idx="30502">
                  <c:v>20988</c:v>
                </c:pt>
                <c:pt idx="30503">
                  <c:v>20991</c:v>
                </c:pt>
                <c:pt idx="30504">
                  <c:v>20989</c:v>
                </c:pt>
                <c:pt idx="30505">
                  <c:v>20989</c:v>
                </c:pt>
                <c:pt idx="30506">
                  <c:v>20997</c:v>
                </c:pt>
                <c:pt idx="30507">
                  <c:v>20996</c:v>
                </c:pt>
                <c:pt idx="30508">
                  <c:v>21000</c:v>
                </c:pt>
                <c:pt idx="30509">
                  <c:v>21003</c:v>
                </c:pt>
                <c:pt idx="30510">
                  <c:v>20994</c:v>
                </c:pt>
                <c:pt idx="30511">
                  <c:v>20989</c:v>
                </c:pt>
                <c:pt idx="30512">
                  <c:v>20978</c:v>
                </c:pt>
                <c:pt idx="30513">
                  <c:v>20974</c:v>
                </c:pt>
                <c:pt idx="30514">
                  <c:v>20966</c:v>
                </c:pt>
                <c:pt idx="30515">
                  <c:v>20962</c:v>
                </c:pt>
                <c:pt idx="30516">
                  <c:v>20955</c:v>
                </c:pt>
                <c:pt idx="30517">
                  <c:v>20945</c:v>
                </c:pt>
                <c:pt idx="30518">
                  <c:v>20938</c:v>
                </c:pt>
                <c:pt idx="30519">
                  <c:v>20933</c:v>
                </c:pt>
                <c:pt idx="30520">
                  <c:v>20927</c:v>
                </c:pt>
                <c:pt idx="30521">
                  <c:v>20919</c:v>
                </c:pt>
                <c:pt idx="30522">
                  <c:v>20917</c:v>
                </c:pt>
                <c:pt idx="30523">
                  <c:v>20916</c:v>
                </c:pt>
                <c:pt idx="30524">
                  <c:v>20905</c:v>
                </c:pt>
                <c:pt idx="30525">
                  <c:v>20899</c:v>
                </c:pt>
                <c:pt idx="30526">
                  <c:v>20892</c:v>
                </c:pt>
                <c:pt idx="30527">
                  <c:v>20893</c:v>
                </c:pt>
                <c:pt idx="30528">
                  <c:v>20884</c:v>
                </c:pt>
                <c:pt idx="30529">
                  <c:v>20879</c:v>
                </c:pt>
                <c:pt idx="30530">
                  <c:v>20881</c:v>
                </c:pt>
                <c:pt idx="30531">
                  <c:v>20875</c:v>
                </c:pt>
                <c:pt idx="30532">
                  <c:v>20868</c:v>
                </c:pt>
                <c:pt idx="30533">
                  <c:v>20866</c:v>
                </c:pt>
                <c:pt idx="30534">
                  <c:v>20865</c:v>
                </c:pt>
                <c:pt idx="30535">
                  <c:v>20854</c:v>
                </c:pt>
                <c:pt idx="30536">
                  <c:v>20851</c:v>
                </c:pt>
                <c:pt idx="30537">
                  <c:v>20852</c:v>
                </c:pt>
                <c:pt idx="30538">
                  <c:v>20852</c:v>
                </c:pt>
                <c:pt idx="30539">
                  <c:v>20853</c:v>
                </c:pt>
                <c:pt idx="30540">
                  <c:v>20845</c:v>
                </c:pt>
                <c:pt idx="30541">
                  <c:v>20844</c:v>
                </c:pt>
                <c:pt idx="30542">
                  <c:v>20837</c:v>
                </c:pt>
                <c:pt idx="30543">
                  <c:v>20839</c:v>
                </c:pt>
                <c:pt idx="30544">
                  <c:v>20838</c:v>
                </c:pt>
                <c:pt idx="30545">
                  <c:v>20841</c:v>
                </c:pt>
                <c:pt idx="30546">
                  <c:v>20838</c:v>
                </c:pt>
                <c:pt idx="30547">
                  <c:v>20836</c:v>
                </c:pt>
                <c:pt idx="30548">
                  <c:v>20840</c:v>
                </c:pt>
                <c:pt idx="30549">
                  <c:v>20839</c:v>
                </c:pt>
                <c:pt idx="30550">
                  <c:v>20843</c:v>
                </c:pt>
                <c:pt idx="30551">
                  <c:v>20850</c:v>
                </c:pt>
                <c:pt idx="30552">
                  <c:v>20846</c:v>
                </c:pt>
                <c:pt idx="30553">
                  <c:v>20840</c:v>
                </c:pt>
                <c:pt idx="30554">
                  <c:v>20844</c:v>
                </c:pt>
                <c:pt idx="30555">
                  <c:v>20842</c:v>
                </c:pt>
                <c:pt idx="30556">
                  <c:v>20834</c:v>
                </c:pt>
                <c:pt idx="30557">
                  <c:v>20832</c:v>
                </c:pt>
                <c:pt idx="30558">
                  <c:v>20838</c:v>
                </c:pt>
                <c:pt idx="30559">
                  <c:v>20835</c:v>
                </c:pt>
                <c:pt idx="30560">
                  <c:v>20833</c:v>
                </c:pt>
                <c:pt idx="30561">
                  <c:v>20838</c:v>
                </c:pt>
                <c:pt idx="30562">
                  <c:v>20840</c:v>
                </c:pt>
                <c:pt idx="30563">
                  <c:v>20841</c:v>
                </c:pt>
                <c:pt idx="30564">
                  <c:v>20842</c:v>
                </c:pt>
                <c:pt idx="30565">
                  <c:v>20839</c:v>
                </c:pt>
                <c:pt idx="30566">
                  <c:v>20843</c:v>
                </c:pt>
                <c:pt idx="30567">
                  <c:v>20847</c:v>
                </c:pt>
                <c:pt idx="30568">
                  <c:v>20846</c:v>
                </c:pt>
                <c:pt idx="30569">
                  <c:v>20861</c:v>
                </c:pt>
                <c:pt idx="30570">
                  <c:v>20871</c:v>
                </c:pt>
                <c:pt idx="30571">
                  <c:v>20881</c:v>
                </c:pt>
                <c:pt idx="30572">
                  <c:v>20872</c:v>
                </c:pt>
                <c:pt idx="30573">
                  <c:v>20864</c:v>
                </c:pt>
                <c:pt idx="30574">
                  <c:v>20855</c:v>
                </c:pt>
                <c:pt idx="30575">
                  <c:v>20850</c:v>
                </c:pt>
                <c:pt idx="30576">
                  <c:v>20850</c:v>
                </c:pt>
                <c:pt idx="30577">
                  <c:v>20849</c:v>
                </c:pt>
                <c:pt idx="30578">
                  <c:v>20842</c:v>
                </c:pt>
                <c:pt idx="30579">
                  <c:v>20846</c:v>
                </c:pt>
                <c:pt idx="30580">
                  <c:v>20848</c:v>
                </c:pt>
                <c:pt idx="30581">
                  <c:v>20855</c:v>
                </c:pt>
                <c:pt idx="30582">
                  <c:v>20854</c:v>
                </c:pt>
                <c:pt idx="30583">
                  <c:v>20853</c:v>
                </c:pt>
                <c:pt idx="30584">
                  <c:v>20850</c:v>
                </c:pt>
                <c:pt idx="30585">
                  <c:v>20854</c:v>
                </c:pt>
                <c:pt idx="30586">
                  <c:v>20856</c:v>
                </c:pt>
                <c:pt idx="30587">
                  <c:v>20859</c:v>
                </c:pt>
                <c:pt idx="30588">
                  <c:v>20851</c:v>
                </c:pt>
                <c:pt idx="30589">
                  <c:v>20852</c:v>
                </c:pt>
                <c:pt idx="30590">
                  <c:v>20853</c:v>
                </c:pt>
                <c:pt idx="30591">
                  <c:v>20850</c:v>
                </c:pt>
                <c:pt idx="30592">
                  <c:v>20849</c:v>
                </c:pt>
                <c:pt idx="30593">
                  <c:v>20847</c:v>
                </c:pt>
                <c:pt idx="30594">
                  <c:v>20843</c:v>
                </c:pt>
                <c:pt idx="30595">
                  <c:v>20842</c:v>
                </c:pt>
                <c:pt idx="30596">
                  <c:v>20841</c:v>
                </c:pt>
                <c:pt idx="30597">
                  <c:v>20839</c:v>
                </c:pt>
                <c:pt idx="30598">
                  <c:v>20838</c:v>
                </c:pt>
                <c:pt idx="30599">
                  <c:v>20846</c:v>
                </c:pt>
                <c:pt idx="30600">
                  <c:v>20846</c:v>
                </c:pt>
                <c:pt idx="30601">
                  <c:v>20843</c:v>
                </c:pt>
                <c:pt idx="30602">
                  <c:v>20836</c:v>
                </c:pt>
                <c:pt idx="30603">
                  <c:v>20834</c:v>
                </c:pt>
                <c:pt idx="30604">
                  <c:v>20827</c:v>
                </c:pt>
                <c:pt idx="30605">
                  <c:v>20836</c:v>
                </c:pt>
                <c:pt idx="30606">
                  <c:v>20839</c:v>
                </c:pt>
                <c:pt idx="30607">
                  <c:v>20849</c:v>
                </c:pt>
                <c:pt idx="30608">
                  <c:v>20853</c:v>
                </c:pt>
                <c:pt idx="30609">
                  <c:v>20857</c:v>
                </c:pt>
                <c:pt idx="30610">
                  <c:v>20852</c:v>
                </c:pt>
                <c:pt idx="30611">
                  <c:v>20851</c:v>
                </c:pt>
                <c:pt idx="30612">
                  <c:v>20855</c:v>
                </c:pt>
                <c:pt idx="30613">
                  <c:v>20856</c:v>
                </c:pt>
                <c:pt idx="30614">
                  <c:v>20860</c:v>
                </c:pt>
                <c:pt idx="30615">
                  <c:v>20868</c:v>
                </c:pt>
                <c:pt idx="30616">
                  <c:v>20856</c:v>
                </c:pt>
                <c:pt idx="30617">
                  <c:v>20862</c:v>
                </c:pt>
                <c:pt idx="30618">
                  <c:v>20872</c:v>
                </c:pt>
                <c:pt idx="30619">
                  <c:v>20874</c:v>
                </c:pt>
                <c:pt idx="30620">
                  <c:v>20880</c:v>
                </c:pt>
                <c:pt idx="30621">
                  <c:v>20873</c:v>
                </c:pt>
                <c:pt idx="30622">
                  <c:v>20873</c:v>
                </c:pt>
                <c:pt idx="30623">
                  <c:v>20871</c:v>
                </c:pt>
                <c:pt idx="30624">
                  <c:v>20867</c:v>
                </c:pt>
                <c:pt idx="30625">
                  <c:v>20865</c:v>
                </c:pt>
                <c:pt idx="30626">
                  <c:v>20870</c:v>
                </c:pt>
                <c:pt idx="30627">
                  <c:v>20882</c:v>
                </c:pt>
                <c:pt idx="30628">
                  <c:v>20886</c:v>
                </c:pt>
                <c:pt idx="30629">
                  <c:v>20884</c:v>
                </c:pt>
                <c:pt idx="30630">
                  <c:v>20882</c:v>
                </c:pt>
                <c:pt idx="30631">
                  <c:v>20887</c:v>
                </c:pt>
                <c:pt idx="30632">
                  <c:v>20897</c:v>
                </c:pt>
                <c:pt idx="30633">
                  <c:v>20905</c:v>
                </c:pt>
                <c:pt idx="30634">
                  <c:v>20911</c:v>
                </c:pt>
                <c:pt idx="30635">
                  <c:v>20920</c:v>
                </c:pt>
                <c:pt idx="30636">
                  <c:v>20925</c:v>
                </c:pt>
                <c:pt idx="30637">
                  <c:v>20932</c:v>
                </c:pt>
                <c:pt idx="30638">
                  <c:v>20936</c:v>
                </c:pt>
                <c:pt idx="30639">
                  <c:v>20945</c:v>
                </c:pt>
                <c:pt idx="30640">
                  <c:v>20958</c:v>
                </c:pt>
                <c:pt idx="30641">
                  <c:v>20973</c:v>
                </c:pt>
                <c:pt idx="30642">
                  <c:v>20985</c:v>
                </c:pt>
                <c:pt idx="30643">
                  <c:v>20997</c:v>
                </c:pt>
                <c:pt idx="30644">
                  <c:v>21014</c:v>
                </c:pt>
                <c:pt idx="30645">
                  <c:v>21029</c:v>
                </c:pt>
                <c:pt idx="30646">
                  <c:v>21039</c:v>
                </c:pt>
                <c:pt idx="30647">
                  <c:v>21056</c:v>
                </c:pt>
                <c:pt idx="30648">
                  <c:v>21073</c:v>
                </c:pt>
                <c:pt idx="30649">
                  <c:v>21088</c:v>
                </c:pt>
                <c:pt idx="30650">
                  <c:v>21104</c:v>
                </c:pt>
                <c:pt idx="30651">
                  <c:v>21129</c:v>
                </c:pt>
                <c:pt idx="30652">
                  <c:v>21149</c:v>
                </c:pt>
                <c:pt idx="30653">
                  <c:v>21168</c:v>
                </c:pt>
                <c:pt idx="30654">
                  <c:v>21185</c:v>
                </c:pt>
                <c:pt idx="30655">
                  <c:v>21206</c:v>
                </c:pt>
                <c:pt idx="30656">
                  <c:v>21227</c:v>
                </c:pt>
                <c:pt idx="30657">
                  <c:v>21246</c:v>
                </c:pt>
                <c:pt idx="30658">
                  <c:v>21264</c:v>
                </c:pt>
                <c:pt idx="30659">
                  <c:v>21285</c:v>
                </c:pt>
                <c:pt idx="30660">
                  <c:v>21299</c:v>
                </c:pt>
                <c:pt idx="30661">
                  <c:v>21313</c:v>
                </c:pt>
                <c:pt idx="30662">
                  <c:v>21332</c:v>
                </c:pt>
                <c:pt idx="30663">
                  <c:v>21354</c:v>
                </c:pt>
                <c:pt idx="30664">
                  <c:v>21369</c:v>
                </c:pt>
                <c:pt idx="30665">
                  <c:v>21384</c:v>
                </c:pt>
                <c:pt idx="30666">
                  <c:v>21399</c:v>
                </c:pt>
                <c:pt idx="30667">
                  <c:v>21413</c:v>
                </c:pt>
                <c:pt idx="30668">
                  <c:v>21417</c:v>
                </c:pt>
                <c:pt idx="30669">
                  <c:v>21432</c:v>
                </c:pt>
                <c:pt idx="30670">
                  <c:v>21437</c:v>
                </c:pt>
                <c:pt idx="30671">
                  <c:v>21453</c:v>
                </c:pt>
                <c:pt idx="30672">
                  <c:v>21461</c:v>
                </c:pt>
                <c:pt idx="30673">
                  <c:v>21468</c:v>
                </c:pt>
                <c:pt idx="30674">
                  <c:v>21473</c:v>
                </c:pt>
                <c:pt idx="30675">
                  <c:v>21472</c:v>
                </c:pt>
                <c:pt idx="30676">
                  <c:v>21451</c:v>
                </c:pt>
                <c:pt idx="30677">
                  <c:v>21430</c:v>
                </c:pt>
                <c:pt idx="30678">
                  <c:v>21408</c:v>
                </c:pt>
                <c:pt idx="30679">
                  <c:v>21382</c:v>
                </c:pt>
                <c:pt idx="30680">
                  <c:v>21360</c:v>
                </c:pt>
                <c:pt idx="30681">
                  <c:v>21342</c:v>
                </c:pt>
                <c:pt idx="30682">
                  <c:v>21322</c:v>
                </c:pt>
                <c:pt idx="30683">
                  <c:v>21296</c:v>
                </c:pt>
                <c:pt idx="30684">
                  <c:v>21278</c:v>
                </c:pt>
                <c:pt idx="30685">
                  <c:v>21258</c:v>
                </c:pt>
                <c:pt idx="30686">
                  <c:v>21245</c:v>
                </c:pt>
                <c:pt idx="30687">
                  <c:v>21234</c:v>
                </c:pt>
                <c:pt idx="30688">
                  <c:v>21225</c:v>
                </c:pt>
                <c:pt idx="30689">
                  <c:v>21216</c:v>
                </c:pt>
                <c:pt idx="30690">
                  <c:v>21206</c:v>
                </c:pt>
                <c:pt idx="30691">
                  <c:v>21203</c:v>
                </c:pt>
                <c:pt idx="30692">
                  <c:v>21204</c:v>
                </c:pt>
                <c:pt idx="30693">
                  <c:v>21203</c:v>
                </c:pt>
                <c:pt idx="30694">
                  <c:v>21204</c:v>
                </c:pt>
                <c:pt idx="30695">
                  <c:v>21212</c:v>
                </c:pt>
                <c:pt idx="30696">
                  <c:v>21227</c:v>
                </c:pt>
                <c:pt idx="30697">
                  <c:v>21239</c:v>
                </c:pt>
                <c:pt idx="30698">
                  <c:v>21249</c:v>
                </c:pt>
                <c:pt idx="30699">
                  <c:v>21263</c:v>
                </c:pt>
                <c:pt idx="30700">
                  <c:v>21281</c:v>
                </c:pt>
                <c:pt idx="30701">
                  <c:v>21299</c:v>
                </c:pt>
                <c:pt idx="30702">
                  <c:v>21326</c:v>
                </c:pt>
                <c:pt idx="30703">
                  <c:v>21359</c:v>
                </c:pt>
                <c:pt idx="30704">
                  <c:v>21395</c:v>
                </c:pt>
                <c:pt idx="30705">
                  <c:v>21424</c:v>
                </c:pt>
                <c:pt idx="30706">
                  <c:v>21448</c:v>
                </c:pt>
                <c:pt idx="30707">
                  <c:v>21472</c:v>
                </c:pt>
                <c:pt idx="30708">
                  <c:v>21497</c:v>
                </c:pt>
                <c:pt idx="30709">
                  <c:v>21517</c:v>
                </c:pt>
                <c:pt idx="30710">
                  <c:v>21536</c:v>
                </c:pt>
                <c:pt idx="30711">
                  <c:v>21552</c:v>
                </c:pt>
                <c:pt idx="30712">
                  <c:v>21577</c:v>
                </c:pt>
                <c:pt idx="30713">
                  <c:v>21594</c:v>
                </c:pt>
                <c:pt idx="30714">
                  <c:v>21619</c:v>
                </c:pt>
                <c:pt idx="30715">
                  <c:v>21637</c:v>
                </c:pt>
                <c:pt idx="30716">
                  <c:v>21646</c:v>
                </c:pt>
                <c:pt idx="30717">
                  <c:v>21653</c:v>
                </c:pt>
                <c:pt idx="30718">
                  <c:v>21659</c:v>
                </c:pt>
                <c:pt idx="30719">
                  <c:v>21657</c:v>
                </c:pt>
                <c:pt idx="30720">
                  <c:v>21666</c:v>
                </c:pt>
                <c:pt idx="30721">
                  <c:v>21670</c:v>
                </c:pt>
                <c:pt idx="30722">
                  <c:v>21671</c:v>
                </c:pt>
                <c:pt idx="30723">
                  <c:v>21661</c:v>
                </c:pt>
                <c:pt idx="30724">
                  <c:v>21646</c:v>
                </c:pt>
                <c:pt idx="30725">
                  <c:v>21632</c:v>
                </c:pt>
                <c:pt idx="30726">
                  <c:v>21610</c:v>
                </c:pt>
                <c:pt idx="30727">
                  <c:v>21588</c:v>
                </c:pt>
                <c:pt idx="30728">
                  <c:v>21556</c:v>
                </c:pt>
                <c:pt idx="30729">
                  <c:v>21527</c:v>
                </c:pt>
                <c:pt idx="30730">
                  <c:v>21494</c:v>
                </c:pt>
                <c:pt idx="30731">
                  <c:v>21455</c:v>
                </c:pt>
                <c:pt idx="30732">
                  <c:v>21418</c:v>
                </c:pt>
                <c:pt idx="30733">
                  <c:v>21384</c:v>
                </c:pt>
                <c:pt idx="30734">
                  <c:v>21349</c:v>
                </c:pt>
                <c:pt idx="30735">
                  <c:v>21308</c:v>
                </c:pt>
                <c:pt idx="30736">
                  <c:v>21273</c:v>
                </c:pt>
                <c:pt idx="30737">
                  <c:v>21241</c:v>
                </c:pt>
                <c:pt idx="30738">
                  <c:v>21208</c:v>
                </c:pt>
                <c:pt idx="30739">
                  <c:v>21176</c:v>
                </c:pt>
                <c:pt idx="30740">
                  <c:v>21147</c:v>
                </c:pt>
                <c:pt idx="30741">
                  <c:v>21124</c:v>
                </c:pt>
                <c:pt idx="30742">
                  <c:v>21099</c:v>
                </c:pt>
                <c:pt idx="30743">
                  <c:v>21081</c:v>
                </c:pt>
                <c:pt idx="30744">
                  <c:v>21065</c:v>
                </c:pt>
                <c:pt idx="30745">
                  <c:v>21046</c:v>
                </c:pt>
                <c:pt idx="30746">
                  <c:v>21030</c:v>
                </c:pt>
                <c:pt idx="30747">
                  <c:v>21021</c:v>
                </c:pt>
                <c:pt idx="30748">
                  <c:v>21010</c:v>
                </c:pt>
                <c:pt idx="30749">
                  <c:v>21000</c:v>
                </c:pt>
                <c:pt idx="30750">
                  <c:v>20996</c:v>
                </c:pt>
                <c:pt idx="30751">
                  <c:v>20990</c:v>
                </c:pt>
                <c:pt idx="30752">
                  <c:v>20983</c:v>
                </c:pt>
                <c:pt idx="30753">
                  <c:v>20980</c:v>
                </c:pt>
                <c:pt idx="30754">
                  <c:v>20973</c:v>
                </c:pt>
                <c:pt idx="30755">
                  <c:v>20970</c:v>
                </c:pt>
                <c:pt idx="30756">
                  <c:v>20974</c:v>
                </c:pt>
                <c:pt idx="30757">
                  <c:v>20979</c:v>
                </c:pt>
                <c:pt idx="30758">
                  <c:v>20992</c:v>
                </c:pt>
                <c:pt idx="30759">
                  <c:v>20998</c:v>
                </c:pt>
                <c:pt idx="30760">
                  <c:v>21005</c:v>
                </c:pt>
                <c:pt idx="30761">
                  <c:v>21020</c:v>
                </c:pt>
                <c:pt idx="30762">
                  <c:v>21034</c:v>
                </c:pt>
                <c:pt idx="30763">
                  <c:v>21046</c:v>
                </c:pt>
                <c:pt idx="30764">
                  <c:v>21057</c:v>
                </c:pt>
                <c:pt idx="30765">
                  <c:v>21070</c:v>
                </c:pt>
                <c:pt idx="30766">
                  <c:v>21082</c:v>
                </c:pt>
                <c:pt idx="30767">
                  <c:v>21097</c:v>
                </c:pt>
                <c:pt idx="30768">
                  <c:v>21112</c:v>
                </c:pt>
                <c:pt idx="30769">
                  <c:v>21127</c:v>
                </c:pt>
                <c:pt idx="30770">
                  <c:v>21134</c:v>
                </c:pt>
                <c:pt idx="30771">
                  <c:v>21146</c:v>
                </c:pt>
                <c:pt idx="30772">
                  <c:v>21154</c:v>
                </c:pt>
                <c:pt idx="30773">
                  <c:v>21161</c:v>
                </c:pt>
                <c:pt idx="30774">
                  <c:v>21182</c:v>
                </c:pt>
                <c:pt idx="30775">
                  <c:v>21199</c:v>
                </c:pt>
                <c:pt idx="30776">
                  <c:v>21211</c:v>
                </c:pt>
                <c:pt idx="30777">
                  <c:v>21230</c:v>
                </c:pt>
                <c:pt idx="30778">
                  <c:v>21246</c:v>
                </c:pt>
                <c:pt idx="30779">
                  <c:v>21252</c:v>
                </c:pt>
                <c:pt idx="30780">
                  <c:v>21264</c:v>
                </c:pt>
                <c:pt idx="30781">
                  <c:v>21272</c:v>
                </c:pt>
                <c:pt idx="30782">
                  <c:v>21263</c:v>
                </c:pt>
                <c:pt idx="30783">
                  <c:v>21259</c:v>
                </c:pt>
                <c:pt idx="30784">
                  <c:v>21253</c:v>
                </c:pt>
                <c:pt idx="30785">
                  <c:v>21244</c:v>
                </c:pt>
                <c:pt idx="30786">
                  <c:v>21243</c:v>
                </c:pt>
                <c:pt idx="30787">
                  <c:v>21241</c:v>
                </c:pt>
                <c:pt idx="30788">
                  <c:v>21235</c:v>
                </c:pt>
                <c:pt idx="30789">
                  <c:v>21226</c:v>
                </c:pt>
                <c:pt idx="30790">
                  <c:v>21215</c:v>
                </c:pt>
                <c:pt idx="30791">
                  <c:v>21197</c:v>
                </c:pt>
                <c:pt idx="30792">
                  <c:v>21182</c:v>
                </c:pt>
                <c:pt idx="30793">
                  <c:v>21174</c:v>
                </c:pt>
                <c:pt idx="30794">
                  <c:v>21168</c:v>
                </c:pt>
                <c:pt idx="30795">
                  <c:v>21148</c:v>
                </c:pt>
                <c:pt idx="30796">
                  <c:v>21132</c:v>
                </c:pt>
                <c:pt idx="30797">
                  <c:v>21116</c:v>
                </c:pt>
                <c:pt idx="30798">
                  <c:v>21100</c:v>
                </c:pt>
                <c:pt idx="30799">
                  <c:v>21094</c:v>
                </c:pt>
                <c:pt idx="30800">
                  <c:v>21092</c:v>
                </c:pt>
                <c:pt idx="30801">
                  <c:v>21076</c:v>
                </c:pt>
                <c:pt idx="30802">
                  <c:v>21074</c:v>
                </c:pt>
                <c:pt idx="30803">
                  <c:v>21060</c:v>
                </c:pt>
                <c:pt idx="30804">
                  <c:v>21055</c:v>
                </c:pt>
                <c:pt idx="30805">
                  <c:v>21043</c:v>
                </c:pt>
                <c:pt idx="30806">
                  <c:v>21041</c:v>
                </c:pt>
                <c:pt idx="30807">
                  <c:v>21036</c:v>
                </c:pt>
                <c:pt idx="30808">
                  <c:v>21028</c:v>
                </c:pt>
                <c:pt idx="30809">
                  <c:v>21020</c:v>
                </c:pt>
                <c:pt idx="30810">
                  <c:v>21013</c:v>
                </c:pt>
                <c:pt idx="30811">
                  <c:v>21016</c:v>
                </c:pt>
                <c:pt idx="30812">
                  <c:v>21016</c:v>
                </c:pt>
                <c:pt idx="30813">
                  <c:v>21010</c:v>
                </c:pt>
                <c:pt idx="30814">
                  <c:v>21012</c:v>
                </c:pt>
                <c:pt idx="30815">
                  <c:v>21012</c:v>
                </c:pt>
                <c:pt idx="30816">
                  <c:v>21008</c:v>
                </c:pt>
                <c:pt idx="30817">
                  <c:v>21016</c:v>
                </c:pt>
                <c:pt idx="30818">
                  <c:v>21020</c:v>
                </c:pt>
                <c:pt idx="30819">
                  <c:v>21024</c:v>
                </c:pt>
                <c:pt idx="30820">
                  <c:v>21027</c:v>
                </c:pt>
                <c:pt idx="30821">
                  <c:v>21030</c:v>
                </c:pt>
                <c:pt idx="30822">
                  <c:v>21036</c:v>
                </c:pt>
                <c:pt idx="30823">
                  <c:v>21041</c:v>
                </c:pt>
                <c:pt idx="30824">
                  <c:v>21043</c:v>
                </c:pt>
                <c:pt idx="30825">
                  <c:v>21044</c:v>
                </c:pt>
                <c:pt idx="30826">
                  <c:v>21049</c:v>
                </c:pt>
                <c:pt idx="30827">
                  <c:v>21047</c:v>
                </c:pt>
                <c:pt idx="30828">
                  <c:v>21048</c:v>
                </c:pt>
                <c:pt idx="30829">
                  <c:v>21048</c:v>
                </c:pt>
                <c:pt idx="30830">
                  <c:v>21052</c:v>
                </c:pt>
                <c:pt idx="30831">
                  <c:v>21055</c:v>
                </c:pt>
                <c:pt idx="30832">
                  <c:v>21057</c:v>
                </c:pt>
                <c:pt idx="30833">
                  <c:v>21054</c:v>
                </c:pt>
                <c:pt idx="30834">
                  <c:v>21060</c:v>
                </c:pt>
                <c:pt idx="30835">
                  <c:v>21058</c:v>
                </c:pt>
                <c:pt idx="30836">
                  <c:v>21079</c:v>
                </c:pt>
                <c:pt idx="30837">
                  <c:v>21095</c:v>
                </c:pt>
                <c:pt idx="30838">
                  <c:v>21085</c:v>
                </c:pt>
                <c:pt idx="30839">
                  <c:v>21059</c:v>
                </c:pt>
                <c:pt idx="30840">
                  <c:v>21038</c:v>
                </c:pt>
                <c:pt idx="30841">
                  <c:v>21024</c:v>
                </c:pt>
                <c:pt idx="30842">
                  <c:v>21021</c:v>
                </c:pt>
                <c:pt idx="30843">
                  <c:v>21021</c:v>
                </c:pt>
                <c:pt idx="30844">
                  <c:v>21016</c:v>
                </c:pt>
                <c:pt idx="30845">
                  <c:v>21011</c:v>
                </c:pt>
                <c:pt idx="30846">
                  <c:v>21004</c:v>
                </c:pt>
                <c:pt idx="30847">
                  <c:v>20997</c:v>
                </c:pt>
                <c:pt idx="30848">
                  <c:v>20993</c:v>
                </c:pt>
                <c:pt idx="30849">
                  <c:v>20985</c:v>
                </c:pt>
                <c:pt idx="30850">
                  <c:v>20975</c:v>
                </c:pt>
                <c:pt idx="30851">
                  <c:v>20966</c:v>
                </c:pt>
                <c:pt idx="30852">
                  <c:v>20960</c:v>
                </c:pt>
                <c:pt idx="30853">
                  <c:v>20950</c:v>
                </c:pt>
                <c:pt idx="30854">
                  <c:v>20938</c:v>
                </c:pt>
                <c:pt idx="30855">
                  <c:v>20927</c:v>
                </c:pt>
                <c:pt idx="30856">
                  <c:v>20914</c:v>
                </c:pt>
                <c:pt idx="30857">
                  <c:v>20910</c:v>
                </c:pt>
                <c:pt idx="30858">
                  <c:v>20903</c:v>
                </c:pt>
                <c:pt idx="30859">
                  <c:v>20901</c:v>
                </c:pt>
                <c:pt idx="30860">
                  <c:v>20901</c:v>
                </c:pt>
                <c:pt idx="30861">
                  <c:v>20894</c:v>
                </c:pt>
                <c:pt idx="30862">
                  <c:v>20892</c:v>
                </c:pt>
                <c:pt idx="30863">
                  <c:v>20900</c:v>
                </c:pt>
                <c:pt idx="30864">
                  <c:v>20903</c:v>
                </c:pt>
                <c:pt idx="30865">
                  <c:v>20900</c:v>
                </c:pt>
                <c:pt idx="30866">
                  <c:v>20898</c:v>
                </c:pt>
                <c:pt idx="30867">
                  <c:v>20890</c:v>
                </c:pt>
                <c:pt idx="30868">
                  <c:v>20887</c:v>
                </c:pt>
                <c:pt idx="30869">
                  <c:v>20888</c:v>
                </c:pt>
                <c:pt idx="30870">
                  <c:v>20894</c:v>
                </c:pt>
                <c:pt idx="30871">
                  <c:v>20900</c:v>
                </c:pt>
                <c:pt idx="30872">
                  <c:v>20899</c:v>
                </c:pt>
                <c:pt idx="30873">
                  <c:v>20892</c:v>
                </c:pt>
                <c:pt idx="30874">
                  <c:v>20894</c:v>
                </c:pt>
                <c:pt idx="30875">
                  <c:v>20891</c:v>
                </c:pt>
                <c:pt idx="30876">
                  <c:v>20890</c:v>
                </c:pt>
                <c:pt idx="30877">
                  <c:v>20896</c:v>
                </c:pt>
                <c:pt idx="30878">
                  <c:v>20895</c:v>
                </c:pt>
                <c:pt idx="30879">
                  <c:v>20895</c:v>
                </c:pt>
                <c:pt idx="30880">
                  <c:v>20901</c:v>
                </c:pt>
                <c:pt idx="30881">
                  <c:v>20903</c:v>
                </c:pt>
                <c:pt idx="30882">
                  <c:v>20908</c:v>
                </c:pt>
                <c:pt idx="30883">
                  <c:v>20901</c:v>
                </c:pt>
                <c:pt idx="30884">
                  <c:v>20898</c:v>
                </c:pt>
                <c:pt idx="30885">
                  <c:v>20896</c:v>
                </c:pt>
                <c:pt idx="30886">
                  <c:v>20895</c:v>
                </c:pt>
                <c:pt idx="30887">
                  <c:v>20895</c:v>
                </c:pt>
                <c:pt idx="30888">
                  <c:v>20895</c:v>
                </c:pt>
                <c:pt idx="30889">
                  <c:v>20900</c:v>
                </c:pt>
                <c:pt idx="30890">
                  <c:v>20898</c:v>
                </c:pt>
                <c:pt idx="30891">
                  <c:v>20905</c:v>
                </c:pt>
                <c:pt idx="30892">
                  <c:v>20904</c:v>
                </c:pt>
                <c:pt idx="30893">
                  <c:v>20909</c:v>
                </c:pt>
                <c:pt idx="30894">
                  <c:v>20901</c:v>
                </c:pt>
                <c:pt idx="30895">
                  <c:v>20897</c:v>
                </c:pt>
                <c:pt idx="30896">
                  <c:v>20893</c:v>
                </c:pt>
                <c:pt idx="30897">
                  <c:v>20891</c:v>
                </c:pt>
                <c:pt idx="30898">
                  <c:v>20900</c:v>
                </c:pt>
                <c:pt idx="30899">
                  <c:v>20900</c:v>
                </c:pt>
                <c:pt idx="30900">
                  <c:v>20898</c:v>
                </c:pt>
                <c:pt idx="30901">
                  <c:v>20899</c:v>
                </c:pt>
                <c:pt idx="30902">
                  <c:v>20898</c:v>
                </c:pt>
                <c:pt idx="30903">
                  <c:v>20898</c:v>
                </c:pt>
                <c:pt idx="30904">
                  <c:v>20900</c:v>
                </c:pt>
                <c:pt idx="30905">
                  <c:v>20904</c:v>
                </c:pt>
                <c:pt idx="30906">
                  <c:v>20901</c:v>
                </c:pt>
                <c:pt idx="30907">
                  <c:v>20899</c:v>
                </c:pt>
                <c:pt idx="30908">
                  <c:v>20893</c:v>
                </c:pt>
                <c:pt idx="30909">
                  <c:v>20893</c:v>
                </c:pt>
                <c:pt idx="30910">
                  <c:v>20891</c:v>
                </c:pt>
                <c:pt idx="30911">
                  <c:v>20885</c:v>
                </c:pt>
                <c:pt idx="30912">
                  <c:v>20891</c:v>
                </c:pt>
                <c:pt idx="30913">
                  <c:v>20893</c:v>
                </c:pt>
                <c:pt idx="30914">
                  <c:v>20884</c:v>
                </c:pt>
                <c:pt idx="30915">
                  <c:v>20876</c:v>
                </c:pt>
                <c:pt idx="30916">
                  <c:v>20877</c:v>
                </c:pt>
                <c:pt idx="30917">
                  <c:v>20877</c:v>
                </c:pt>
                <c:pt idx="30918">
                  <c:v>20874</c:v>
                </c:pt>
                <c:pt idx="30919">
                  <c:v>20873</c:v>
                </c:pt>
                <c:pt idx="30920">
                  <c:v>20878</c:v>
                </c:pt>
                <c:pt idx="30921">
                  <c:v>20877</c:v>
                </c:pt>
                <c:pt idx="30922">
                  <c:v>20874</c:v>
                </c:pt>
                <c:pt idx="30923">
                  <c:v>20874</c:v>
                </c:pt>
                <c:pt idx="30924">
                  <c:v>20871</c:v>
                </c:pt>
                <c:pt idx="30925">
                  <c:v>20867</c:v>
                </c:pt>
                <c:pt idx="30926">
                  <c:v>20868</c:v>
                </c:pt>
                <c:pt idx="30927">
                  <c:v>20862</c:v>
                </c:pt>
                <c:pt idx="30928">
                  <c:v>20862</c:v>
                </c:pt>
                <c:pt idx="30929">
                  <c:v>20863</c:v>
                </c:pt>
                <c:pt idx="30930">
                  <c:v>20862</c:v>
                </c:pt>
                <c:pt idx="30931">
                  <c:v>20857</c:v>
                </c:pt>
                <c:pt idx="30932">
                  <c:v>20856</c:v>
                </c:pt>
                <c:pt idx="30933">
                  <c:v>20858</c:v>
                </c:pt>
                <c:pt idx="30934">
                  <c:v>20859</c:v>
                </c:pt>
                <c:pt idx="30935">
                  <c:v>20856</c:v>
                </c:pt>
                <c:pt idx="30936">
                  <c:v>20859</c:v>
                </c:pt>
                <c:pt idx="30937">
                  <c:v>20860</c:v>
                </c:pt>
                <c:pt idx="30938">
                  <c:v>20864</c:v>
                </c:pt>
                <c:pt idx="30939">
                  <c:v>20867</c:v>
                </c:pt>
                <c:pt idx="30940">
                  <c:v>20868</c:v>
                </c:pt>
                <c:pt idx="30941">
                  <c:v>20873</c:v>
                </c:pt>
                <c:pt idx="30942">
                  <c:v>20866</c:v>
                </c:pt>
                <c:pt idx="30943">
                  <c:v>20868</c:v>
                </c:pt>
                <c:pt idx="30944">
                  <c:v>20873</c:v>
                </c:pt>
                <c:pt idx="30945">
                  <c:v>20870</c:v>
                </c:pt>
                <c:pt idx="30946">
                  <c:v>20864</c:v>
                </c:pt>
                <c:pt idx="30947">
                  <c:v>20862</c:v>
                </c:pt>
                <c:pt idx="30948">
                  <c:v>20854</c:v>
                </c:pt>
                <c:pt idx="30949">
                  <c:v>20859</c:v>
                </c:pt>
                <c:pt idx="30950">
                  <c:v>20870</c:v>
                </c:pt>
                <c:pt idx="30951">
                  <c:v>20870</c:v>
                </c:pt>
                <c:pt idx="30952">
                  <c:v>20873</c:v>
                </c:pt>
                <c:pt idx="30953">
                  <c:v>20882</c:v>
                </c:pt>
                <c:pt idx="30954">
                  <c:v>20883</c:v>
                </c:pt>
                <c:pt idx="30955">
                  <c:v>20878</c:v>
                </c:pt>
                <c:pt idx="30956">
                  <c:v>20883</c:v>
                </c:pt>
                <c:pt idx="30957">
                  <c:v>20887</c:v>
                </c:pt>
                <c:pt idx="30958">
                  <c:v>20893</c:v>
                </c:pt>
                <c:pt idx="30959">
                  <c:v>20890</c:v>
                </c:pt>
                <c:pt idx="30960">
                  <c:v>20888</c:v>
                </c:pt>
                <c:pt idx="30961">
                  <c:v>20888</c:v>
                </c:pt>
                <c:pt idx="30962">
                  <c:v>20886</c:v>
                </c:pt>
                <c:pt idx="30963">
                  <c:v>20894</c:v>
                </c:pt>
                <c:pt idx="30964">
                  <c:v>20900</c:v>
                </c:pt>
                <c:pt idx="30965">
                  <c:v>20905</c:v>
                </c:pt>
                <c:pt idx="30966">
                  <c:v>20908</c:v>
                </c:pt>
                <c:pt idx="30967">
                  <c:v>20912</c:v>
                </c:pt>
                <c:pt idx="30968">
                  <c:v>20913</c:v>
                </c:pt>
                <c:pt idx="30969">
                  <c:v>20918</c:v>
                </c:pt>
                <c:pt idx="30970">
                  <c:v>20918</c:v>
                </c:pt>
                <c:pt idx="30971">
                  <c:v>20923</c:v>
                </c:pt>
                <c:pt idx="30972">
                  <c:v>20931</c:v>
                </c:pt>
                <c:pt idx="30973">
                  <c:v>20937</c:v>
                </c:pt>
                <c:pt idx="30974">
                  <c:v>20930</c:v>
                </c:pt>
                <c:pt idx="30975">
                  <c:v>20927</c:v>
                </c:pt>
                <c:pt idx="30976">
                  <c:v>20929</c:v>
                </c:pt>
                <c:pt idx="30977">
                  <c:v>20933</c:v>
                </c:pt>
                <c:pt idx="30978">
                  <c:v>20928</c:v>
                </c:pt>
                <c:pt idx="30979">
                  <c:v>20934</c:v>
                </c:pt>
                <c:pt idx="30980">
                  <c:v>20938</c:v>
                </c:pt>
                <c:pt idx="30981">
                  <c:v>20940</c:v>
                </c:pt>
                <c:pt idx="30982">
                  <c:v>20938</c:v>
                </c:pt>
                <c:pt idx="30983">
                  <c:v>20935</c:v>
                </c:pt>
                <c:pt idx="30984">
                  <c:v>20940</c:v>
                </c:pt>
                <c:pt idx="30985">
                  <c:v>20940</c:v>
                </c:pt>
                <c:pt idx="30986">
                  <c:v>20940</c:v>
                </c:pt>
                <c:pt idx="30987">
                  <c:v>20940</c:v>
                </c:pt>
                <c:pt idx="30988">
                  <c:v>20937</c:v>
                </c:pt>
                <c:pt idx="30989">
                  <c:v>20936</c:v>
                </c:pt>
                <c:pt idx="30990">
                  <c:v>20935</c:v>
                </c:pt>
                <c:pt idx="30991">
                  <c:v>20930</c:v>
                </c:pt>
                <c:pt idx="30992">
                  <c:v>20931</c:v>
                </c:pt>
                <c:pt idx="30993">
                  <c:v>20930</c:v>
                </c:pt>
                <c:pt idx="30994">
                  <c:v>20930</c:v>
                </c:pt>
                <c:pt idx="30995">
                  <c:v>20931</c:v>
                </c:pt>
                <c:pt idx="30996">
                  <c:v>20927</c:v>
                </c:pt>
                <c:pt idx="30997">
                  <c:v>20920</c:v>
                </c:pt>
                <c:pt idx="30998">
                  <c:v>20911</c:v>
                </c:pt>
                <c:pt idx="30999">
                  <c:v>20912</c:v>
                </c:pt>
                <c:pt idx="31000">
                  <c:v>20910</c:v>
                </c:pt>
                <c:pt idx="31001">
                  <c:v>20911</c:v>
                </c:pt>
                <c:pt idx="31002">
                  <c:v>20907</c:v>
                </c:pt>
                <c:pt idx="31003">
                  <c:v>20901</c:v>
                </c:pt>
                <c:pt idx="31004">
                  <c:v>20896</c:v>
                </c:pt>
                <c:pt idx="31005">
                  <c:v>20892</c:v>
                </c:pt>
                <c:pt idx="31006">
                  <c:v>20888</c:v>
                </c:pt>
                <c:pt idx="31007">
                  <c:v>20896</c:v>
                </c:pt>
                <c:pt idx="31008">
                  <c:v>20890</c:v>
                </c:pt>
                <c:pt idx="31009">
                  <c:v>20889</c:v>
                </c:pt>
                <c:pt idx="31010">
                  <c:v>20890</c:v>
                </c:pt>
                <c:pt idx="31011">
                  <c:v>20898</c:v>
                </c:pt>
                <c:pt idx="31012">
                  <c:v>20897</c:v>
                </c:pt>
                <c:pt idx="31013">
                  <c:v>20896</c:v>
                </c:pt>
                <c:pt idx="31014">
                  <c:v>20894</c:v>
                </c:pt>
                <c:pt idx="31015">
                  <c:v>20893</c:v>
                </c:pt>
                <c:pt idx="31016">
                  <c:v>20894</c:v>
                </c:pt>
                <c:pt idx="31017">
                  <c:v>20900</c:v>
                </c:pt>
                <c:pt idx="31018">
                  <c:v>20900</c:v>
                </c:pt>
                <c:pt idx="31019">
                  <c:v>20903</c:v>
                </c:pt>
                <c:pt idx="31020">
                  <c:v>20899</c:v>
                </c:pt>
                <c:pt idx="31021">
                  <c:v>20895</c:v>
                </c:pt>
                <c:pt idx="31022">
                  <c:v>20893</c:v>
                </c:pt>
                <c:pt idx="31023">
                  <c:v>20898</c:v>
                </c:pt>
                <c:pt idx="31024">
                  <c:v>20896</c:v>
                </c:pt>
                <c:pt idx="31025">
                  <c:v>20891</c:v>
                </c:pt>
                <c:pt idx="31026">
                  <c:v>20890</c:v>
                </c:pt>
                <c:pt idx="31027">
                  <c:v>20895</c:v>
                </c:pt>
                <c:pt idx="31028">
                  <c:v>20896</c:v>
                </c:pt>
                <c:pt idx="31029">
                  <c:v>20902</c:v>
                </c:pt>
                <c:pt idx="31030">
                  <c:v>20902</c:v>
                </c:pt>
                <c:pt idx="31031">
                  <c:v>20900</c:v>
                </c:pt>
                <c:pt idx="31032">
                  <c:v>20897</c:v>
                </c:pt>
                <c:pt idx="31033">
                  <c:v>20892</c:v>
                </c:pt>
                <c:pt idx="31034">
                  <c:v>20895</c:v>
                </c:pt>
                <c:pt idx="31035">
                  <c:v>20900</c:v>
                </c:pt>
                <c:pt idx="31036">
                  <c:v>20897</c:v>
                </c:pt>
                <c:pt idx="31037">
                  <c:v>20898</c:v>
                </c:pt>
                <c:pt idx="31038">
                  <c:v>20899</c:v>
                </c:pt>
                <c:pt idx="31039">
                  <c:v>20900</c:v>
                </c:pt>
                <c:pt idx="31040">
                  <c:v>20900</c:v>
                </c:pt>
                <c:pt idx="31041">
                  <c:v>20896</c:v>
                </c:pt>
                <c:pt idx="31042">
                  <c:v>20894</c:v>
                </c:pt>
                <c:pt idx="31043">
                  <c:v>20889</c:v>
                </c:pt>
                <c:pt idx="31044">
                  <c:v>20897</c:v>
                </c:pt>
                <c:pt idx="31045">
                  <c:v>20900</c:v>
                </c:pt>
                <c:pt idx="31046">
                  <c:v>20904</c:v>
                </c:pt>
                <c:pt idx="31047">
                  <c:v>20903</c:v>
                </c:pt>
                <c:pt idx="31048">
                  <c:v>20899</c:v>
                </c:pt>
                <c:pt idx="31049">
                  <c:v>20898</c:v>
                </c:pt>
                <c:pt idx="31050">
                  <c:v>20893</c:v>
                </c:pt>
                <c:pt idx="31051">
                  <c:v>20891</c:v>
                </c:pt>
                <c:pt idx="31052">
                  <c:v>20893</c:v>
                </c:pt>
                <c:pt idx="31053">
                  <c:v>20894</c:v>
                </c:pt>
                <c:pt idx="31054">
                  <c:v>20896</c:v>
                </c:pt>
                <c:pt idx="31055">
                  <c:v>20893</c:v>
                </c:pt>
                <c:pt idx="31056">
                  <c:v>20887</c:v>
                </c:pt>
                <c:pt idx="31057">
                  <c:v>20887</c:v>
                </c:pt>
                <c:pt idx="31058">
                  <c:v>20884</c:v>
                </c:pt>
                <c:pt idx="31059">
                  <c:v>20880</c:v>
                </c:pt>
                <c:pt idx="31060">
                  <c:v>20887</c:v>
                </c:pt>
                <c:pt idx="31061">
                  <c:v>20884</c:v>
                </c:pt>
                <c:pt idx="31062">
                  <c:v>20884</c:v>
                </c:pt>
                <c:pt idx="31063">
                  <c:v>20889</c:v>
                </c:pt>
                <c:pt idx="31064">
                  <c:v>20891</c:v>
                </c:pt>
                <c:pt idx="31065">
                  <c:v>20888</c:v>
                </c:pt>
                <c:pt idx="31066">
                  <c:v>20888</c:v>
                </c:pt>
                <c:pt idx="31067">
                  <c:v>20893</c:v>
                </c:pt>
                <c:pt idx="31068">
                  <c:v>20888</c:v>
                </c:pt>
                <c:pt idx="31069">
                  <c:v>20888</c:v>
                </c:pt>
                <c:pt idx="31070">
                  <c:v>20896</c:v>
                </c:pt>
                <c:pt idx="31071">
                  <c:v>20902</c:v>
                </c:pt>
                <c:pt idx="31072">
                  <c:v>20902</c:v>
                </c:pt>
                <c:pt idx="31073">
                  <c:v>20906</c:v>
                </c:pt>
                <c:pt idx="31074">
                  <c:v>20905</c:v>
                </c:pt>
                <c:pt idx="31075">
                  <c:v>20911</c:v>
                </c:pt>
                <c:pt idx="31076">
                  <c:v>20912</c:v>
                </c:pt>
                <c:pt idx="31077">
                  <c:v>20910</c:v>
                </c:pt>
                <c:pt idx="31078">
                  <c:v>20902</c:v>
                </c:pt>
                <c:pt idx="31079">
                  <c:v>20907</c:v>
                </c:pt>
                <c:pt idx="31080">
                  <c:v>20907</c:v>
                </c:pt>
                <c:pt idx="31081">
                  <c:v>20905</c:v>
                </c:pt>
                <c:pt idx="31082">
                  <c:v>20908</c:v>
                </c:pt>
                <c:pt idx="31083">
                  <c:v>20905</c:v>
                </c:pt>
                <c:pt idx="31084">
                  <c:v>20903</c:v>
                </c:pt>
                <c:pt idx="31085">
                  <c:v>20903</c:v>
                </c:pt>
                <c:pt idx="31086">
                  <c:v>20902</c:v>
                </c:pt>
                <c:pt idx="31087">
                  <c:v>20902</c:v>
                </c:pt>
                <c:pt idx="31088">
                  <c:v>20900</c:v>
                </c:pt>
                <c:pt idx="31089">
                  <c:v>20903</c:v>
                </c:pt>
                <c:pt idx="31090">
                  <c:v>20908</c:v>
                </c:pt>
                <c:pt idx="31091">
                  <c:v>20913</c:v>
                </c:pt>
                <c:pt idx="31092">
                  <c:v>20912</c:v>
                </c:pt>
                <c:pt idx="31093">
                  <c:v>20913</c:v>
                </c:pt>
                <c:pt idx="31094">
                  <c:v>20907</c:v>
                </c:pt>
                <c:pt idx="31095">
                  <c:v>20906</c:v>
                </c:pt>
                <c:pt idx="31096">
                  <c:v>20907</c:v>
                </c:pt>
                <c:pt idx="31097">
                  <c:v>20911</c:v>
                </c:pt>
                <c:pt idx="31098">
                  <c:v>20903</c:v>
                </c:pt>
                <c:pt idx="31099">
                  <c:v>20903</c:v>
                </c:pt>
                <c:pt idx="31100">
                  <c:v>20900</c:v>
                </c:pt>
                <c:pt idx="31101">
                  <c:v>20897</c:v>
                </c:pt>
                <c:pt idx="31102">
                  <c:v>20897</c:v>
                </c:pt>
                <c:pt idx="31103">
                  <c:v>20902</c:v>
                </c:pt>
                <c:pt idx="31104">
                  <c:v>20905</c:v>
                </c:pt>
                <c:pt idx="31105">
                  <c:v>20899</c:v>
                </c:pt>
                <c:pt idx="31106">
                  <c:v>20896</c:v>
                </c:pt>
                <c:pt idx="31107">
                  <c:v>20901</c:v>
                </c:pt>
                <c:pt idx="31108">
                  <c:v>20904</c:v>
                </c:pt>
                <c:pt idx="31109">
                  <c:v>20902</c:v>
                </c:pt>
                <c:pt idx="31110">
                  <c:v>20903</c:v>
                </c:pt>
                <c:pt idx="31111">
                  <c:v>20902</c:v>
                </c:pt>
                <c:pt idx="31112">
                  <c:v>20907</c:v>
                </c:pt>
                <c:pt idx="31113">
                  <c:v>20906</c:v>
                </c:pt>
                <c:pt idx="31114">
                  <c:v>20902</c:v>
                </c:pt>
                <c:pt idx="31115">
                  <c:v>20900</c:v>
                </c:pt>
                <c:pt idx="31116">
                  <c:v>20906</c:v>
                </c:pt>
                <c:pt idx="31117">
                  <c:v>20904</c:v>
                </c:pt>
                <c:pt idx="31118">
                  <c:v>20899</c:v>
                </c:pt>
                <c:pt idx="31119">
                  <c:v>20894</c:v>
                </c:pt>
                <c:pt idx="31120">
                  <c:v>20893</c:v>
                </c:pt>
                <c:pt idx="31121">
                  <c:v>20894</c:v>
                </c:pt>
                <c:pt idx="31122">
                  <c:v>20900</c:v>
                </c:pt>
                <c:pt idx="31123">
                  <c:v>20890</c:v>
                </c:pt>
                <c:pt idx="31124">
                  <c:v>20884</c:v>
                </c:pt>
                <c:pt idx="31125">
                  <c:v>20883</c:v>
                </c:pt>
                <c:pt idx="31126">
                  <c:v>20887</c:v>
                </c:pt>
                <c:pt idx="31127">
                  <c:v>20891</c:v>
                </c:pt>
                <c:pt idx="31128">
                  <c:v>20887</c:v>
                </c:pt>
                <c:pt idx="31129">
                  <c:v>20891</c:v>
                </c:pt>
                <c:pt idx="31130">
                  <c:v>20880</c:v>
                </c:pt>
                <c:pt idx="31131">
                  <c:v>20876</c:v>
                </c:pt>
                <c:pt idx="31132">
                  <c:v>20877</c:v>
                </c:pt>
                <c:pt idx="31133">
                  <c:v>20879</c:v>
                </c:pt>
                <c:pt idx="31134">
                  <c:v>20884</c:v>
                </c:pt>
                <c:pt idx="31135">
                  <c:v>20879</c:v>
                </c:pt>
                <c:pt idx="31136">
                  <c:v>20877</c:v>
                </c:pt>
                <c:pt idx="31137">
                  <c:v>20877</c:v>
                </c:pt>
                <c:pt idx="31138">
                  <c:v>20882</c:v>
                </c:pt>
                <c:pt idx="31139">
                  <c:v>20880</c:v>
                </c:pt>
                <c:pt idx="31140">
                  <c:v>20881</c:v>
                </c:pt>
                <c:pt idx="31141">
                  <c:v>20882</c:v>
                </c:pt>
                <c:pt idx="31142">
                  <c:v>20880</c:v>
                </c:pt>
                <c:pt idx="31143">
                  <c:v>20870</c:v>
                </c:pt>
                <c:pt idx="31144">
                  <c:v>20872</c:v>
                </c:pt>
                <c:pt idx="31145">
                  <c:v>20870</c:v>
                </c:pt>
                <c:pt idx="31146">
                  <c:v>20869</c:v>
                </c:pt>
                <c:pt idx="31147">
                  <c:v>20872</c:v>
                </c:pt>
                <c:pt idx="31148">
                  <c:v>20874</c:v>
                </c:pt>
                <c:pt idx="31149">
                  <c:v>20873</c:v>
                </c:pt>
                <c:pt idx="31150">
                  <c:v>20876</c:v>
                </c:pt>
                <c:pt idx="31151">
                  <c:v>20883</c:v>
                </c:pt>
                <c:pt idx="31152">
                  <c:v>20886</c:v>
                </c:pt>
                <c:pt idx="31153">
                  <c:v>20884</c:v>
                </c:pt>
                <c:pt idx="31154">
                  <c:v>20887</c:v>
                </c:pt>
                <c:pt idx="31155">
                  <c:v>20885</c:v>
                </c:pt>
                <c:pt idx="31156">
                  <c:v>20880</c:v>
                </c:pt>
                <c:pt idx="31157">
                  <c:v>20881</c:v>
                </c:pt>
                <c:pt idx="31158">
                  <c:v>20876</c:v>
                </c:pt>
                <c:pt idx="31159">
                  <c:v>20877</c:v>
                </c:pt>
                <c:pt idx="31160">
                  <c:v>20880</c:v>
                </c:pt>
                <c:pt idx="31161">
                  <c:v>20883</c:v>
                </c:pt>
                <c:pt idx="31162">
                  <c:v>20883</c:v>
                </c:pt>
                <c:pt idx="31163">
                  <c:v>20882</c:v>
                </c:pt>
                <c:pt idx="31164">
                  <c:v>20888</c:v>
                </c:pt>
                <c:pt idx="31165">
                  <c:v>20884</c:v>
                </c:pt>
                <c:pt idx="31166">
                  <c:v>20887</c:v>
                </c:pt>
                <c:pt idx="31167">
                  <c:v>20885</c:v>
                </c:pt>
                <c:pt idx="31168">
                  <c:v>20883</c:v>
                </c:pt>
                <c:pt idx="31169">
                  <c:v>20883</c:v>
                </c:pt>
                <c:pt idx="31170">
                  <c:v>20881</c:v>
                </c:pt>
                <c:pt idx="31171">
                  <c:v>20884</c:v>
                </c:pt>
                <c:pt idx="31172">
                  <c:v>20887</c:v>
                </c:pt>
                <c:pt idx="31173">
                  <c:v>20884</c:v>
                </c:pt>
                <c:pt idx="31174">
                  <c:v>20886</c:v>
                </c:pt>
                <c:pt idx="31175">
                  <c:v>20888</c:v>
                </c:pt>
                <c:pt idx="31176">
                  <c:v>20887</c:v>
                </c:pt>
                <c:pt idx="31177">
                  <c:v>20887</c:v>
                </c:pt>
                <c:pt idx="31178">
                  <c:v>20888</c:v>
                </c:pt>
                <c:pt idx="31179">
                  <c:v>20892</c:v>
                </c:pt>
                <c:pt idx="31180">
                  <c:v>20898</c:v>
                </c:pt>
                <c:pt idx="31181">
                  <c:v>20898</c:v>
                </c:pt>
                <c:pt idx="31182">
                  <c:v>20901</c:v>
                </c:pt>
                <c:pt idx="31183">
                  <c:v>20904</c:v>
                </c:pt>
                <c:pt idx="31184">
                  <c:v>20906</c:v>
                </c:pt>
                <c:pt idx="31185">
                  <c:v>20913</c:v>
                </c:pt>
                <c:pt idx="31186">
                  <c:v>20918</c:v>
                </c:pt>
                <c:pt idx="31187">
                  <c:v>20915</c:v>
                </c:pt>
                <c:pt idx="31188">
                  <c:v>20917</c:v>
                </c:pt>
                <c:pt idx="31189">
                  <c:v>20921</c:v>
                </c:pt>
                <c:pt idx="31190">
                  <c:v>20922</c:v>
                </c:pt>
                <c:pt idx="31191">
                  <c:v>20925</c:v>
                </c:pt>
                <c:pt idx="31192">
                  <c:v>20932</c:v>
                </c:pt>
                <c:pt idx="31193">
                  <c:v>20933</c:v>
                </c:pt>
                <c:pt idx="31194">
                  <c:v>20928</c:v>
                </c:pt>
                <c:pt idx="31195">
                  <c:v>20930</c:v>
                </c:pt>
                <c:pt idx="31196">
                  <c:v>20935</c:v>
                </c:pt>
                <c:pt idx="31197">
                  <c:v>20933</c:v>
                </c:pt>
                <c:pt idx="31198">
                  <c:v>20931</c:v>
                </c:pt>
                <c:pt idx="31199">
                  <c:v>20928</c:v>
                </c:pt>
                <c:pt idx="31200">
                  <c:v>20934</c:v>
                </c:pt>
                <c:pt idx="31201">
                  <c:v>20938</c:v>
                </c:pt>
                <c:pt idx="31202">
                  <c:v>20936</c:v>
                </c:pt>
                <c:pt idx="31203">
                  <c:v>20935</c:v>
                </c:pt>
                <c:pt idx="31204">
                  <c:v>20933</c:v>
                </c:pt>
                <c:pt idx="31205">
                  <c:v>20932</c:v>
                </c:pt>
                <c:pt idx="31206">
                  <c:v>20938</c:v>
                </c:pt>
                <c:pt idx="31207">
                  <c:v>20939</c:v>
                </c:pt>
                <c:pt idx="31208">
                  <c:v>20938</c:v>
                </c:pt>
                <c:pt idx="31209">
                  <c:v>20929</c:v>
                </c:pt>
                <c:pt idx="31210">
                  <c:v>20929</c:v>
                </c:pt>
                <c:pt idx="31211">
                  <c:v>20931</c:v>
                </c:pt>
                <c:pt idx="31212">
                  <c:v>20935</c:v>
                </c:pt>
                <c:pt idx="31213">
                  <c:v>20933</c:v>
                </c:pt>
                <c:pt idx="31214">
                  <c:v>20930</c:v>
                </c:pt>
                <c:pt idx="31215">
                  <c:v>20923</c:v>
                </c:pt>
                <c:pt idx="31216">
                  <c:v>20918</c:v>
                </c:pt>
                <c:pt idx="31217">
                  <c:v>20917</c:v>
                </c:pt>
                <c:pt idx="31218">
                  <c:v>20920</c:v>
                </c:pt>
                <c:pt idx="31219">
                  <c:v>20923</c:v>
                </c:pt>
                <c:pt idx="31220">
                  <c:v>20918</c:v>
                </c:pt>
                <c:pt idx="31221">
                  <c:v>20916</c:v>
                </c:pt>
                <c:pt idx="31222">
                  <c:v>20923</c:v>
                </c:pt>
                <c:pt idx="31223">
                  <c:v>20925</c:v>
                </c:pt>
                <c:pt idx="31224">
                  <c:v>20923</c:v>
                </c:pt>
                <c:pt idx="31225">
                  <c:v>20923</c:v>
                </c:pt>
                <c:pt idx="31226">
                  <c:v>20924</c:v>
                </c:pt>
                <c:pt idx="31227">
                  <c:v>20925</c:v>
                </c:pt>
                <c:pt idx="31228">
                  <c:v>20923</c:v>
                </c:pt>
                <c:pt idx="31229">
                  <c:v>20924</c:v>
                </c:pt>
                <c:pt idx="31230">
                  <c:v>20928</c:v>
                </c:pt>
                <c:pt idx="31231">
                  <c:v>20924</c:v>
                </c:pt>
                <c:pt idx="31232">
                  <c:v>20920</c:v>
                </c:pt>
                <c:pt idx="31233">
                  <c:v>20919</c:v>
                </c:pt>
                <c:pt idx="31234">
                  <c:v>20918</c:v>
                </c:pt>
                <c:pt idx="31235">
                  <c:v>20920</c:v>
                </c:pt>
                <c:pt idx="31236">
                  <c:v>20924</c:v>
                </c:pt>
                <c:pt idx="31237">
                  <c:v>20924</c:v>
                </c:pt>
                <c:pt idx="31238">
                  <c:v>20922</c:v>
                </c:pt>
                <c:pt idx="31239">
                  <c:v>20927</c:v>
                </c:pt>
                <c:pt idx="31240">
                  <c:v>20934</c:v>
                </c:pt>
                <c:pt idx="31241">
                  <c:v>20938</c:v>
                </c:pt>
                <c:pt idx="31242">
                  <c:v>20943</c:v>
                </c:pt>
                <c:pt idx="31243">
                  <c:v>20937</c:v>
                </c:pt>
                <c:pt idx="31244">
                  <c:v>20938</c:v>
                </c:pt>
                <c:pt idx="31245">
                  <c:v>20938</c:v>
                </c:pt>
                <c:pt idx="31246">
                  <c:v>20943</c:v>
                </c:pt>
                <c:pt idx="31247">
                  <c:v>20948</c:v>
                </c:pt>
                <c:pt idx="31248">
                  <c:v>20950</c:v>
                </c:pt>
                <c:pt idx="31249">
                  <c:v>20950</c:v>
                </c:pt>
                <c:pt idx="31250">
                  <c:v>20955</c:v>
                </c:pt>
                <c:pt idx="31251">
                  <c:v>20961</c:v>
                </c:pt>
                <c:pt idx="31252">
                  <c:v>20968</c:v>
                </c:pt>
                <c:pt idx="31253">
                  <c:v>20962</c:v>
                </c:pt>
                <c:pt idx="31254">
                  <c:v>20962</c:v>
                </c:pt>
                <c:pt idx="31255">
                  <c:v>20967</c:v>
                </c:pt>
                <c:pt idx="31256">
                  <c:v>20974</c:v>
                </c:pt>
                <c:pt idx="31257">
                  <c:v>20980</c:v>
                </c:pt>
                <c:pt idx="31258">
                  <c:v>20985</c:v>
                </c:pt>
                <c:pt idx="31259">
                  <c:v>20987</c:v>
                </c:pt>
                <c:pt idx="31260">
                  <c:v>20985</c:v>
                </c:pt>
                <c:pt idx="31261">
                  <c:v>20990</c:v>
                </c:pt>
                <c:pt idx="31262">
                  <c:v>20996</c:v>
                </c:pt>
                <c:pt idx="31263">
                  <c:v>21000</c:v>
                </c:pt>
                <c:pt idx="31264">
                  <c:v>21005</c:v>
                </c:pt>
                <c:pt idx="31265">
                  <c:v>21015</c:v>
                </c:pt>
                <c:pt idx="31266">
                  <c:v>21014</c:v>
                </c:pt>
                <c:pt idx="31267">
                  <c:v>21020</c:v>
                </c:pt>
                <c:pt idx="31268">
                  <c:v>21024</c:v>
                </c:pt>
                <c:pt idx="31269">
                  <c:v>21029</c:v>
                </c:pt>
                <c:pt idx="31270">
                  <c:v>21028</c:v>
                </c:pt>
                <c:pt idx="31271">
                  <c:v>21023</c:v>
                </c:pt>
                <c:pt idx="31272">
                  <c:v>21025</c:v>
                </c:pt>
                <c:pt idx="31273">
                  <c:v>21024</c:v>
                </c:pt>
                <c:pt idx="31274">
                  <c:v>21030</c:v>
                </c:pt>
                <c:pt idx="31275">
                  <c:v>21038</c:v>
                </c:pt>
                <c:pt idx="31276">
                  <c:v>21040</c:v>
                </c:pt>
                <c:pt idx="31277">
                  <c:v>21046</c:v>
                </c:pt>
                <c:pt idx="31278">
                  <c:v>21049</c:v>
                </c:pt>
                <c:pt idx="31279">
                  <c:v>21053</c:v>
                </c:pt>
                <c:pt idx="31280">
                  <c:v>21053</c:v>
                </c:pt>
                <c:pt idx="31281">
                  <c:v>21054</c:v>
                </c:pt>
                <c:pt idx="31282">
                  <c:v>21056</c:v>
                </c:pt>
                <c:pt idx="31283">
                  <c:v>21054</c:v>
                </c:pt>
                <c:pt idx="31284">
                  <c:v>21055</c:v>
                </c:pt>
                <c:pt idx="31285">
                  <c:v>21053</c:v>
                </c:pt>
                <c:pt idx="31286">
                  <c:v>21050</c:v>
                </c:pt>
                <c:pt idx="31287">
                  <c:v>21050</c:v>
                </c:pt>
                <c:pt idx="31288">
                  <c:v>21051</c:v>
                </c:pt>
                <c:pt idx="31289">
                  <c:v>21056</c:v>
                </c:pt>
                <c:pt idx="31290">
                  <c:v>21054</c:v>
                </c:pt>
                <c:pt idx="31291">
                  <c:v>21044</c:v>
                </c:pt>
                <c:pt idx="31292">
                  <c:v>21039</c:v>
                </c:pt>
                <c:pt idx="31293">
                  <c:v>21038</c:v>
                </c:pt>
                <c:pt idx="31294">
                  <c:v>21037</c:v>
                </c:pt>
                <c:pt idx="31295">
                  <c:v>21034</c:v>
                </c:pt>
                <c:pt idx="31296">
                  <c:v>21034</c:v>
                </c:pt>
                <c:pt idx="31297">
                  <c:v>21038</c:v>
                </c:pt>
                <c:pt idx="31298">
                  <c:v>21034</c:v>
                </c:pt>
                <c:pt idx="31299">
                  <c:v>21031</c:v>
                </c:pt>
                <c:pt idx="31300">
                  <c:v>21027</c:v>
                </c:pt>
                <c:pt idx="31301">
                  <c:v>21022</c:v>
                </c:pt>
                <c:pt idx="31302">
                  <c:v>21022</c:v>
                </c:pt>
                <c:pt idx="31303">
                  <c:v>21015</c:v>
                </c:pt>
                <c:pt idx="31304">
                  <c:v>21015</c:v>
                </c:pt>
                <c:pt idx="31305">
                  <c:v>21014</c:v>
                </c:pt>
                <c:pt idx="31306">
                  <c:v>21009</c:v>
                </c:pt>
                <c:pt idx="31307">
                  <c:v>21009</c:v>
                </c:pt>
                <c:pt idx="31308">
                  <c:v>21006</c:v>
                </c:pt>
                <c:pt idx="31309">
                  <c:v>21001</c:v>
                </c:pt>
                <c:pt idx="31310">
                  <c:v>21002</c:v>
                </c:pt>
                <c:pt idx="31311">
                  <c:v>21001</c:v>
                </c:pt>
                <c:pt idx="31312">
                  <c:v>21006</c:v>
                </c:pt>
                <c:pt idx="31313">
                  <c:v>21008</c:v>
                </c:pt>
                <c:pt idx="31314">
                  <c:v>21008</c:v>
                </c:pt>
                <c:pt idx="31315">
                  <c:v>21012</c:v>
                </c:pt>
                <c:pt idx="31316">
                  <c:v>21009</c:v>
                </c:pt>
                <c:pt idx="31317">
                  <c:v>21016</c:v>
                </c:pt>
                <c:pt idx="31318">
                  <c:v>21013</c:v>
                </c:pt>
                <c:pt idx="31319">
                  <c:v>21011</c:v>
                </c:pt>
                <c:pt idx="31320">
                  <c:v>21012</c:v>
                </c:pt>
                <c:pt idx="31321">
                  <c:v>21006</c:v>
                </c:pt>
                <c:pt idx="31322">
                  <c:v>21001</c:v>
                </c:pt>
                <c:pt idx="31323">
                  <c:v>21001</c:v>
                </c:pt>
                <c:pt idx="31324">
                  <c:v>21000</c:v>
                </c:pt>
                <c:pt idx="31325">
                  <c:v>21004</c:v>
                </c:pt>
                <c:pt idx="31326">
                  <c:v>21005</c:v>
                </c:pt>
                <c:pt idx="31327">
                  <c:v>21011</c:v>
                </c:pt>
                <c:pt idx="31328">
                  <c:v>21004</c:v>
                </c:pt>
                <c:pt idx="31329">
                  <c:v>21006</c:v>
                </c:pt>
                <c:pt idx="31330">
                  <c:v>21008</c:v>
                </c:pt>
                <c:pt idx="31331">
                  <c:v>21000</c:v>
                </c:pt>
                <c:pt idx="31332">
                  <c:v>21000</c:v>
                </c:pt>
                <c:pt idx="31333">
                  <c:v>21005</c:v>
                </c:pt>
                <c:pt idx="31334">
                  <c:v>21003</c:v>
                </c:pt>
                <c:pt idx="31335">
                  <c:v>21008</c:v>
                </c:pt>
                <c:pt idx="31336">
                  <c:v>21005</c:v>
                </c:pt>
                <c:pt idx="31337">
                  <c:v>21001</c:v>
                </c:pt>
                <c:pt idx="31338">
                  <c:v>21009</c:v>
                </c:pt>
                <c:pt idx="31339">
                  <c:v>21015</c:v>
                </c:pt>
                <c:pt idx="31340">
                  <c:v>21014</c:v>
                </c:pt>
                <c:pt idx="31341">
                  <c:v>21015</c:v>
                </c:pt>
                <c:pt idx="31342">
                  <c:v>21017</c:v>
                </c:pt>
                <c:pt idx="31343">
                  <c:v>21024</c:v>
                </c:pt>
                <c:pt idx="31344">
                  <c:v>21026</c:v>
                </c:pt>
                <c:pt idx="31345">
                  <c:v>21029</c:v>
                </c:pt>
                <c:pt idx="31346">
                  <c:v>21038</c:v>
                </c:pt>
                <c:pt idx="31347">
                  <c:v>21036</c:v>
                </c:pt>
                <c:pt idx="31348">
                  <c:v>21032</c:v>
                </c:pt>
                <c:pt idx="31349">
                  <c:v>21030</c:v>
                </c:pt>
                <c:pt idx="31350">
                  <c:v>21040</c:v>
                </c:pt>
                <c:pt idx="31351">
                  <c:v>21042</c:v>
                </c:pt>
                <c:pt idx="31352">
                  <c:v>21045</c:v>
                </c:pt>
                <c:pt idx="31353">
                  <c:v>21041</c:v>
                </c:pt>
                <c:pt idx="31354">
                  <c:v>21041</c:v>
                </c:pt>
                <c:pt idx="31355">
                  <c:v>21032</c:v>
                </c:pt>
                <c:pt idx="31356">
                  <c:v>21028</c:v>
                </c:pt>
                <c:pt idx="31357">
                  <c:v>21031</c:v>
                </c:pt>
                <c:pt idx="31358">
                  <c:v>21028</c:v>
                </c:pt>
                <c:pt idx="31359">
                  <c:v>21038</c:v>
                </c:pt>
                <c:pt idx="31360">
                  <c:v>21044</c:v>
                </c:pt>
                <c:pt idx="31361">
                  <c:v>21042</c:v>
                </c:pt>
                <c:pt idx="31362">
                  <c:v>21040</c:v>
                </c:pt>
                <c:pt idx="31363">
                  <c:v>21048</c:v>
                </c:pt>
                <c:pt idx="31364">
                  <c:v>21055</c:v>
                </c:pt>
                <c:pt idx="31365">
                  <c:v>21052</c:v>
                </c:pt>
                <c:pt idx="31366">
                  <c:v>21050</c:v>
                </c:pt>
                <c:pt idx="31367">
                  <c:v>21053</c:v>
                </c:pt>
                <c:pt idx="31368">
                  <c:v>21059</c:v>
                </c:pt>
                <c:pt idx="31369">
                  <c:v>21065</c:v>
                </c:pt>
                <c:pt idx="31370">
                  <c:v>21062</c:v>
                </c:pt>
                <c:pt idx="31371">
                  <c:v>21063</c:v>
                </c:pt>
                <c:pt idx="31372">
                  <c:v>21056</c:v>
                </c:pt>
                <c:pt idx="31373">
                  <c:v>21057</c:v>
                </c:pt>
                <c:pt idx="31374">
                  <c:v>21056</c:v>
                </c:pt>
                <c:pt idx="31375">
                  <c:v>21054</c:v>
                </c:pt>
                <c:pt idx="31376">
                  <c:v>21055</c:v>
                </c:pt>
                <c:pt idx="31377">
                  <c:v>21056</c:v>
                </c:pt>
                <c:pt idx="31378">
                  <c:v>21045</c:v>
                </c:pt>
                <c:pt idx="31379">
                  <c:v>21043</c:v>
                </c:pt>
                <c:pt idx="31380">
                  <c:v>21046</c:v>
                </c:pt>
                <c:pt idx="31381">
                  <c:v>21041</c:v>
                </c:pt>
                <c:pt idx="31382">
                  <c:v>21034</c:v>
                </c:pt>
                <c:pt idx="31383">
                  <c:v>21027</c:v>
                </c:pt>
                <c:pt idx="31384">
                  <c:v>21029</c:v>
                </c:pt>
                <c:pt idx="31385">
                  <c:v>21026</c:v>
                </c:pt>
                <c:pt idx="31386">
                  <c:v>21022</c:v>
                </c:pt>
                <c:pt idx="31387">
                  <c:v>21026</c:v>
                </c:pt>
                <c:pt idx="31388">
                  <c:v>21030</c:v>
                </c:pt>
                <c:pt idx="31389">
                  <c:v>21031</c:v>
                </c:pt>
                <c:pt idx="31390">
                  <c:v>21041</c:v>
                </c:pt>
                <c:pt idx="31391">
                  <c:v>21043</c:v>
                </c:pt>
                <c:pt idx="31392">
                  <c:v>21041</c:v>
                </c:pt>
                <c:pt idx="31393">
                  <c:v>21037</c:v>
                </c:pt>
                <c:pt idx="31394">
                  <c:v>21034</c:v>
                </c:pt>
                <c:pt idx="31395">
                  <c:v>21032</c:v>
                </c:pt>
                <c:pt idx="31396">
                  <c:v>21029</c:v>
                </c:pt>
                <c:pt idx="31397">
                  <c:v>21028</c:v>
                </c:pt>
                <c:pt idx="31398">
                  <c:v>21032</c:v>
                </c:pt>
                <c:pt idx="31399">
                  <c:v>21032</c:v>
                </c:pt>
                <c:pt idx="31400">
                  <c:v>21035</c:v>
                </c:pt>
                <c:pt idx="31401">
                  <c:v>21023</c:v>
                </c:pt>
                <c:pt idx="31402">
                  <c:v>21022</c:v>
                </c:pt>
                <c:pt idx="31403">
                  <c:v>21022</c:v>
                </c:pt>
                <c:pt idx="31404">
                  <c:v>21018</c:v>
                </c:pt>
                <c:pt idx="31405">
                  <c:v>21013</c:v>
                </c:pt>
                <c:pt idx="31406">
                  <c:v>21017</c:v>
                </c:pt>
                <c:pt idx="31407">
                  <c:v>21017</c:v>
                </c:pt>
                <c:pt idx="31408">
                  <c:v>21012</c:v>
                </c:pt>
                <c:pt idx="31409">
                  <c:v>21011</c:v>
                </c:pt>
                <c:pt idx="31410">
                  <c:v>21010</c:v>
                </c:pt>
                <c:pt idx="31411">
                  <c:v>21020</c:v>
                </c:pt>
                <c:pt idx="31412">
                  <c:v>21026</c:v>
                </c:pt>
                <c:pt idx="31413">
                  <c:v>21022</c:v>
                </c:pt>
                <c:pt idx="31414">
                  <c:v>21021</c:v>
                </c:pt>
                <c:pt idx="31415">
                  <c:v>21017</c:v>
                </c:pt>
                <c:pt idx="31416">
                  <c:v>21023</c:v>
                </c:pt>
                <c:pt idx="31417">
                  <c:v>21020</c:v>
                </c:pt>
                <c:pt idx="31418">
                  <c:v>21022</c:v>
                </c:pt>
                <c:pt idx="31419">
                  <c:v>21024</c:v>
                </c:pt>
                <c:pt idx="31420">
                  <c:v>21026</c:v>
                </c:pt>
                <c:pt idx="31421">
                  <c:v>21021</c:v>
                </c:pt>
                <c:pt idx="31422">
                  <c:v>21023</c:v>
                </c:pt>
                <c:pt idx="31423">
                  <c:v>21020</c:v>
                </c:pt>
                <c:pt idx="31424">
                  <c:v>21019</c:v>
                </c:pt>
                <c:pt idx="31425">
                  <c:v>21018</c:v>
                </c:pt>
                <c:pt idx="31426">
                  <c:v>21019</c:v>
                </c:pt>
                <c:pt idx="31427">
                  <c:v>21018</c:v>
                </c:pt>
                <c:pt idx="31428">
                  <c:v>21011</c:v>
                </c:pt>
                <c:pt idx="31429">
                  <c:v>21006</c:v>
                </c:pt>
                <c:pt idx="31430">
                  <c:v>21004</c:v>
                </c:pt>
                <c:pt idx="31431">
                  <c:v>21002</c:v>
                </c:pt>
                <c:pt idx="31432">
                  <c:v>21000</c:v>
                </c:pt>
                <c:pt idx="31433">
                  <c:v>21001</c:v>
                </c:pt>
                <c:pt idx="31434">
                  <c:v>20999</c:v>
                </c:pt>
                <c:pt idx="31435">
                  <c:v>21003</c:v>
                </c:pt>
                <c:pt idx="31436">
                  <c:v>21005</c:v>
                </c:pt>
                <c:pt idx="31437">
                  <c:v>21008</c:v>
                </c:pt>
                <c:pt idx="31438">
                  <c:v>20998</c:v>
                </c:pt>
                <c:pt idx="31439">
                  <c:v>21002</c:v>
                </c:pt>
                <c:pt idx="31440">
                  <c:v>21001</c:v>
                </c:pt>
                <c:pt idx="31441">
                  <c:v>21000</c:v>
                </c:pt>
                <c:pt idx="31442">
                  <c:v>21004</c:v>
                </c:pt>
                <c:pt idx="31443">
                  <c:v>21011</c:v>
                </c:pt>
                <c:pt idx="31444">
                  <c:v>21012</c:v>
                </c:pt>
                <c:pt idx="31445">
                  <c:v>21015</c:v>
                </c:pt>
                <c:pt idx="31446">
                  <c:v>21015</c:v>
                </c:pt>
                <c:pt idx="31447">
                  <c:v>21022</c:v>
                </c:pt>
                <c:pt idx="31448">
                  <c:v>21029</c:v>
                </c:pt>
                <c:pt idx="31449">
                  <c:v>21036</c:v>
                </c:pt>
                <c:pt idx="31450">
                  <c:v>21033</c:v>
                </c:pt>
                <c:pt idx="31451">
                  <c:v>21041</c:v>
                </c:pt>
                <c:pt idx="31452">
                  <c:v>21049</c:v>
                </c:pt>
                <c:pt idx="31453">
                  <c:v>21054</c:v>
                </c:pt>
                <c:pt idx="31454">
                  <c:v>21054</c:v>
                </c:pt>
                <c:pt idx="31455">
                  <c:v>21059</c:v>
                </c:pt>
                <c:pt idx="31456">
                  <c:v>21066</c:v>
                </c:pt>
                <c:pt idx="31457">
                  <c:v>21074</c:v>
                </c:pt>
                <c:pt idx="31458">
                  <c:v>21080</c:v>
                </c:pt>
                <c:pt idx="31459">
                  <c:v>21092</c:v>
                </c:pt>
                <c:pt idx="31460">
                  <c:v>21106</c:v>
                </c:pt>
                <c:pt idx="31461">
                  <c:v>21110</c:v>
                </c:pt>
                <c:pt idx="31462">
                  <c:v>21127</c:v>
                </c:pt>
                <c:pt idx="31463">
                  <c:v>21137</c:v>
                </c:pt>
                <c:pt idx="31464">
                  <c:v>21149</c:v>
                </c:pt>
                <c:pt idx="31465">
                  <c:v>21154</c:v>
                </c:pt>
                <c:pt idx="31466">
                  <c:v>21163</c:v>
                </c:pt>
                <c:pt idx="31467">
                  <c:v>21173</c:v>
                </c:pt>
                <c:pt idx="31468">
                  <c:v>21189</c:v>
                </c:pt>
                <c:pt idx="31469">
                  <c:v>21208</c:v>
                </c:pt>
                <c:pt idx="31470">
                  <c:v>21220</c:v>
                </c:pt>
                <c:pt idx="31471">
                  <c:v>21243</c:v>
                </c:pt>
                <c:pt idx="31472">
                  <c:v>21262</c:v>
                </c:pt>
                <c:pt idx="31473">
                  <c:v>21271</c:v>
                </c:pt>
                <c:pt idx="31474">
                  <c:v>21288</c:v>
                </c:pt>
                <c:pt idx="31475">
                  <c:v>21305</c:v>
                </c:pt>
                <c:pt idx="31476">
                  <c:v>21322</c:v>
                </c:pt>
                <c:pt idx="31477">
                  <c:v>21334</c:v>
                </c:pt>
                <c:pt idx="31478">
                  <c:v>21338</c:v>
                </c:pt>
                <c:pt idx="31479">
                  <c:v>21347</c:v>
                </c:pt>
                <c:pt idx="31480">
                  <c:v>21357</c:v>
                </c:pt>
                <c:pt idx="31481">
                  <c:v>21368</c:v>
                </c:pt>
                <c:pt idx="31482">
                  <c:v>21378</c:v>
                </c:pt>
                <c:pt idx="31483">
                  <c:v>21387</c:v>
                </c:pt>
                <c:pt idx="31484">
                  <c:v>21384</c:v>
                </c:pt>
                <c:pt idx="31485">
                  <c:v>21384</c:v>
                </c:pt>
                <c:pt idx="31486">
                  <c:v>21381</c:v>
                </c:pt>
                <c:pt idx="31487">
                  <c:v>21378</c:v>
                </c:pt>
                <c:pt idx="31488">
                  <c:v>21370</c:v>
                </c:pt>
                <c:pt idx="31489">
                  <c:v>21362</c:v>
                </c:pt>
                <c:pt idx="31490">
                  <c:v>21350</c:v>
                </c:pt>
                <c:pt idx="31491">
                  <c:v>21334</c:v>
                </c:pt>
                <c:pt idx="31492">
                  <c:v>21312</c:v>
                </c:pt>
                <c:pt idx="31493">
                  <c:v>21306</c:v>
                </c:pt>
                <c:pt idx="31494">
                  <c:v>21296</c:v>
                </c:pt>
                <c:pt idx="31495">
                  <c:v>21289</c:v>
                </c:pt>
                <c:pt idx="31496">
                  <c:v>21277</c:v>
                </c:pt>
                <c:pt idx="31497">
                  <c:v>21272</c:v>
                </c:pt>
                <c:pt idx="31498">
                  <c:v>21257</c:v>
                </c:pt>
                <c:pt idx="31499">
                  <c:v>21244</c:v>
                </c:pt>
                <c:pt idx="31500">
                  <c:v>21221</c:v>
                </c:pt>
                <c:pt idx="31501">
                  <c:v>21208</c:v>
                </c:pt>
                <c:pt idx="31502">
                  <c:v>21203</c:v>
                </c:pt>
                <c:pt idx="31503">
                  <c:v>21195</c:v>
                </c:pt>
                <c:pt idx="31504">
                  <c:v>21182</c:v>
                </c:pt>
                <c:pt idx="31505">
                  <c:v>21174</c:v>
                </c:pt>
                <c:pt idx="31506">
                  <c:v>21167</c:v>
                </c:pt>
                <c:pt idx="31507">
                  <c:v>21150</c:v>
                </c:pt>
                <c:pt idx="31508">
                  <c:v>21141</c:v>
                </c:pt>
                <c:pt idx="31509">
                  <c:v>21132</c:v>
                </c:pt>
                <c:pt idx="31510">
                  <c:v>21122</c:v>
                </c:pt>
                <c:pt idx="31511">
                  <c:v>21115</c:v>
                </c:pt>
                <c:pt idx="31512">
                  <c:v>21102</c:v>
                </c:pt>
                <c:pt idx="31513">
                  <c:v>21089</c:v>
                </c:pt>
                <c:pt idx="31514">
                  <c:v>21088</c:v>
                </c:pt>
                <c:pt idx="31515">
                  <c:v>21082</c:v>
                </c:pt>
                <c:pt idx="31516">
                  <c:v>21079</c:v>
                </c:pt>
                <c:pt idx="31517">
                  <c:v>21083</c:v>
                </c:pt>
                <c:pt idx="31518">
                  <c:v>21077</c:v>
                </c:pt>
                <c:pt idx="31519">
                  <c:v>21078</c:v>
                </c:pt>
                <c:pt idx="31520">
                  <c:v>21079</c:v>
                </c:pt>
                <c:pt idx="31521">
                  <c:v>21080</c:v>
                </c:pt>
                <c:pt idx="31522">
                  <c:v>21080</c:v>
                </c:pt>
                <c:pt idx="31523">
                  <c:v>21081</c:v>
                </c:pt>
                <c:pt idx="31524">
                  <c:v>21081</c:v>
                </c:pt>
                <c:pt idx="31525">
                  <c:v>21084</c:v>
                </c:pt>
                <c:pt idx="31526">
                  <c:v>21082</c:v>
                </c:pt>
                <c:pt idx="31527">
                  <c:v>21077</c:v>
                </c:pt>
                <c:pt idx="31528">
                  <c:v>21079</c:v>
                </c:pt>
                <c:pt idx="31529">
                  <c:v>21081</c:v>
                </c:pt>
                <c:pt idx="31530">
                  <c:v>21082</c:v>
                </c:pt>
                <c:pt idx="31531">
                  <c:v>21086</c:v>
                </c:pt>
                <c:pt idx="31532">
                  <c:v>21093</c:v>
                </c:pt>
                <c:pt idx="31533">
                  <c:v>21096</c:v>
                </c:pt>
                <c:pt idx="31534">
                  <c:v>21099</c:v>
                </c:pt>
                <c:pt idx="31535">
                  <c:v>21100</c:v>
                </c:pt>
                <c:pt idx="31536">
                  <c:v>21107</c:v>
                </c:pt>
                <c:pt idx="31537">
                  <c:v>21118</c:v>
                </c:pt>
                <c:pt idx="31538">
                  <c:v>21123</c:v>
                </c:pt>
                <c:pt idx="31539">
                  <c:v>21127</c:v>
                </c:pt>
                <c:pt idx="31540">
                  <c:v>21132</c:v>
                </c:pt>
                <c:pt idx="31541">
                  <c:v>21135</c:v>
                </c:pt>
                <c:pt idx="31542">
                  <c:v>21146</c:v>
                </c:pt>
                <c:pt idx="31543">
                  <c:v>21156</c:v>
                </c:pt>
                <c:pt idx="31544">
                  <c:v>21161</c:v>
                </c:pt>
                <c:pt idx="31545">
                  <c:v>21167</c:v>
                </c:pt>
                <c:pt idx="31546">
                  <c:v>21176</c:v>
                </c:pt>
                <c:pt idx="31547">
                  <c:v>21182</c:v>
                </c:pt>
                <c:pt idx="31548">
                  <c:v>21191</c:v>
                </c:pt>
                <c:pt idx="31549">
                  <c:v>21201</c:v>
                </c:pt>
                <c:pt idx="31550">
                  <c:v>21205</c:v>
                </c:pt>
                <c:pt idx="31551">
                  <c:v>21222</c:v>
                </c:pt>
                <c:pt idx="31552">
                  <c:v>21239</c:v>
                </c:pt>
                <c:pt idx="31553">
                  <c:v>21249</c:v>
                </c:pt>
                <c:pt idx="31554">
                  <c:v>21252</c:v>
                </c:pt>
                <c:pt idx="31555">
                  <c:v>21256</c:v>
                </c:pt>
                <c:pt idx="31556">
                  <c:v>21257</c:v>
                </c:pt>
                <c:pt idx="31557">
                  <c:v>21261</c:v>
                </c:pt>
                <c:pt idx="31558">
                  <c:v>21262</c:v>
                </c:pt>
                <c:pt idx="31559">
                  <c:v>21264</c:v>
                </c:pt>
                <c:pt idx="31560">
                  <c:v>21266</c:v>
                </c:pt>
                <c:pt idx="31561">
                  <c:v>21273</c:v>
                </c:pt>
                <c:pt idx="31562">
                  <c:v>21275</c:v>
                </c:pt>
                <c:pt idx="31563">
                  <c:v>21275</c:v>
                </c:pt>
                <c:pt idx="31564">
                  <c:v>21284</c:v>
                </c:pt>
                <c:pt idx="31565">
                  <c:v>21291</c:v>
                </c:pt>
                <c:pt idx="31566">
                  <c:v>21295</c:v>
                </c:pt>
                <c:pt idx="31567">
                  <c:v>21297</c:v>
                </c:pt>
                <c:pt idx="31568">
                  <c:v>21294</c:v>
                </c:pt>
                <c:pt idx="31569">
                  <c:v>21296</c:v>
                </c:pt>
                <c:pt idx="31570">
                  <c:v>21297</c:v>
                </c:pt>
                <c:pt idx="31571">
                  <c:v>21297</c:v>
                </c:pt>
                <c:pt idx="31572">
                  <c:v>21291</c:v>
                </c:pt>
                <c:pt idx="31573">
                  <c:v>21290</c:v>
                </c:pt>
                <c:pt idx="31574">
                  <c:v>21290</c:v>
                </c:pt>
                <c:pt idx="31575">
                  <c:v>21284</c:v>
                </c:pt>
                <c:pt idx="31576">
                  <c:v>21286</c:v>
                </c:pt>
                <c:pt idx="31577">
                  <c:v>21288</c:v>
                </c:pt>
                <c:pt idx="31578">
                  <c:v>21284</c:v>
                </c:pt>
                <c:pt idx="31579">
                  <c:v>21278</c:v>
                </c:pt>
                <c:pt idx="31580">
                  <c:v>21282</c:v>
                </c:pt>
                <c:pt idx="31581">
                  <c:v>21289</c:v>
                </c:pt>
                <c:pt idx="31582">
                  <c:v>21298</c:v>
                </c:pt>
                <c:pt idx="31583">
                  <c:v>21301</c:v>
                </c:pt>
                <c:pt idx="31584">
                  <c:v>21306</c:v>
                </c:pt>
                <c:pt idx="31585">
                  <c:v>21311</c:v>
                </c:pt>
                <c:pt idx="31586">
                  <c:v>21316</c:v>
                </c:pt>
                <c:pt idx="31587">
                  <c:v>21326</c:v>
                </c:pt>
                <c:pt idx="31588">
                  <c:v>21337</c:v>
                </c:pt>
                <c:pt idx="31589">
                  <c:v>21341</c:v>
                </c:pt>
                <c:pt idx="31590">
                  <c:v>21354</c:v>
                </c:pt>
                <c:pt idx="31591">
                  <c:v>21368</c:v>
                </c:pt>
                <c:pt idx="31592">
                  <c:v>21383</c:v>
                </c:pt>
                <c:pt idx="31593">
                  <c:v>21400</c:v>
                </c:pt>
                <c:pt idx="31594">
                  <c:v>21415</c:v>
                </c:pt>
                <c:pt idx="31595">
                  <c:v>21426</c:v>
                </c:pt>
                <c:pt idx="31596">
                  <c:v>21449</c:v>
                </c:pt>
                <c:pt idx="31597">
                  <c:v>21470</c:v>
                </c:pt>
                <c:pt idx="31598">
                  <c:v>21494</c:v>
                </c:pt>
                <c:pt idx="31599">
                  <c:v>21516</c:v>
                </c:pt>
                <c:pt idx="31600">
                  <c:v>21537</c:v>
                </c:pt>
                <c:pt idx="31601">
                  <c:v>21553</c:v>
                </c:pt>
                <c:pt idx="31602">
                  <c:v>21575</c:v>
                </c:pt>
                <c:pt idx="31603">
                  <c:v>21583</c:v>
                </c:pt>
                <c:pt idx="31604">
                  <c:v>21592</c:v>
                </c:pt>
                <c:pt idx="31605">
                  <c:v>21604</c:v>
                </c:pt>
                <c:pt idx="31606">
                  <c:v>21610</c:v>
                </c:pt>
                <c:pt idx="31607">
                  <c:v>21611</c:v>
                </c:pt>
                <c:pt idx="31608">
                  <c:v>21614</c:v>
                </c:pt>
                <c:pt idx="31609">
                  <c:v>21611</c:v>
                </c:pt>
                <c:pt idx="31610">
                  <c:v>21613</c:v>
                </c:pt>
                <c:pt idx="31611">
                  <c:v>21628</c:v>
                </c:pt>
                <c:pt idx="31612">
                  <c:v>21635</c:v>
                </c:pt>
                <c:pt idx="31613">
                  <c:v>21630</c:v>
                </c:pt>
                <c:pt idx="31614">
                  <c:v>21624</c:v>
                </c:pt>
                <c:pt idx="31615">
                  <c:v>21619</c:v>
                </c:pt>
                <c:pt idx="31616">
                  <c:v>21606</c:v>
                </c:pt>
                <c:pt idx="31617">
                  <c:v>21595</c:v>
                </c:pt>
                <c:pt idx="31618">
                  <c:v>21583</c:v>
                </c:pt>
                <c:pt idx="31619">
                  <c:v>21563</c:v>
                </c:pt>
                <c:pt idx="31620">
                  <c:v>21537</c:v>
                </c:pt>
                <c:pt idx="31621">
                  <c:v>21511</c:v>
                </c:pt>
                <c:pt idx="31622">
                  <c:v>21495</c:v>
                </c:pt>
                <c:pt idx="31623">
                  <c:v>21482</c:v>
                </c:pt>
                <c:pt idx="31624">
                  <c:v>21470</c:v>
                </c:pt>
                <c:pt idx="31625">
                  <c:v>21455</c:v>
                </c:pt>
                <c:pt idx="31626">
                  <c:v>21440</c:v>
                </c:pt>
                <c:pt idx="31627">
                  <c:v>21418</c:v>
                </c:pt>
                <c:pt idx="31628">
                  <c:v>21395</c:v>
                </c:pt>
                <c:pt idx="31629">
                  <c:v>21374</c:v>
                </c:pt>
                <c:pt idx="31630">
                  <c:v>21354</c:v>
                </c:pt>
                <c:pt idx="31631">
                  <c:v>21332</c:v>
                </c:pt>
                <c:pt idx="31632">
                  <c:v>21317</c:v>
                </c:pt>
                <c:pt idx="31633">
                  <c:v>21304</c:v>
                </c:pt>
                <c:pt idx="31634">
                  <c:v>21282</c:v>
                </c:pt>
                <c:pt idx="31635">
                  <c:v>21266</c:v>
                </c:pt>
                <c:pt idx="31636">
                  <c:v>21252</c:v>
                </c:pt>
                <c:pt idx="31637">
                  <c:v>21240</c:v>
                </c:pt>
                <c:pt idx="31638">
                  <c:v>21233</c:v>
                </c:pt>
                <c:pt idx="31639">
                  <c:v>21229</c:v>
                </c:pt>
                <c:pt idx="31640">
                  <c:v>21222</c:v>
                </c:pt>
                <c:pt idx="31641">
                  <c:v>21219</c:v>
                </c:pt>
                <c:pt idx="31642">
                  <c:v>21214</c:v>
                </c:pt>
                <c:pt idx="31643">
                  <c:v>21207</c:v>
                </c:pt>
                <c:pt idx="31644">
                  <c:v>21202</c:v>
                </c:pt>
                <c:pt idx="31645">
                  <c:v>21197</c:v>
                </c:pt>
                <c:pt idx="31646">
                  <c:v>21193</c:v>
                </c:pt>
                <c:pt idx="31647">
                  <c:v>21188</c:v>
                </c:pt>
                <c:pt idx="31648">
                  <c:v>21184</c:v>
                </c:pt>
                <c:pt idx="31649">
                  <c:v>21179</c:v>
                </c:pt>
                <c:pt idx="31650">
                  <c:v>21182</c:v>
                </c:pt>
                <c:pt idx="31651">
                  <c:v>21177</c:v>
                </c:pt>
                <c:pt idx="31652">
                  <c:v>21183</c:v>
                </c:pt>
                <c:pt idx="31653">
                  <c:v>21183</c:v>
                </c:pt>
                <c:pt idx="31654">
                  <c:v>21181</c:v>
                </c:pt>
                <c:pt idx="31655">
                  <c:v>21182</c:v>
                </c:pt>
                <c:pt idx="31656">
                  <c:v>21186</c:v>
                </c:pt>
                <c:pt idx="31657">
                  <c:v>21180</c:v>
                </c:pt>
                <c:pt idx="31658">
                  <c:v>21182</c:v>
                </c:pt>
                <c:pt idx="31659">
                  <c:v>21177</c:v>
                </c:pt>
                <c:pt idx="31660">
                  <c:v>21186</c:v>
                </c:pt>
                <c:pt idx="31661">
                  <c:v>21192</c:v>
                </c:pt>
                <c:pt idx="31662">
                  <c:v>21190</c:v>
                </c:pt>
                <c:pt idx="31663">
                  <c:v>21193</c:v>
                </c:pt>
                <c:pt idx="31664">
                  <c:v>21193</c:v>
                </c:pt>
                <c:pt idx="31665">
                  <c:v>21189</c:v>
                </c:pt>
                <c:pt idx="31666">
                  <c:v>21190</c:v>
                </c:pt>
                <c:pt idx="31667">
                  <c:v>21188</c:v>
                </c:pt>
                <c:pt idx="31668">
                  <c:v>21188</c:v>
                </c:pt>
                <c:pt idx="31669">
                  <c:v>21192</c:v>
                </c:pt>
                <c:pt idx="31670">
                  <c:v>21182</c:v>
                </c:pt>
                <c:pt idx="31671">
                  <c:v>21180</c:v>
                </c:pt>
                <c:pt idx="31672">
                  <c:v>21180</c:v>
                </c:pt>
                <c:pt idx="31673">
                  <c:v>21185</c:v>
                </c:pt>
                <c:pt idx="31674">
                  <c:v>21184</c:v>
                </c:pt>
                <c:pt idx="31675">
                  <c:v>21179</c:v>
                </c:pt>
                <c:pt idx="31676">
                  <c:v>21176</c:v>
                </c:pt>
                <c:pt idx="31677">
                  <c:v>21173</c:v>
                </c:pt>
                <c:pt idx="31678">
                  <c:v>21171</c:v>
                </c:pt>
                <c:pt idx="31679">
                  <c:v>21170</c:v>
                </c:pt>
                <c:pt idx="31680">
                  <c:v>21180</c:v>
                </c:pt>
                <c:pt idx="31681">
                  <c:v>21179</c:v>
                </c:pt>
                <c:pt idx="31682">
                  <c:v>21184</c:v>
                </c:pt>
                <c:pt idx="31683">
                  <c:v>21191</c:v>
                </c:pt>
                <c:pt idx="31684">
                  <c:v>21195</c:v>
                </c:pt>
                <c:pt idx="31685">
                  <c:v>21195</c:v>
                </c:pt>
                <c:pt idx="31686">
                  <c:v>21202</c:v>
                </c:pt>
                <c:pt idx="31687">
                  <c:v>21207</c:v>
                </c:pt>
                <c:pt idx="31688">
                  <c:v>21218</c:v>
                </c:pt>
                <c:pt idx="31689">
                  <c:v>21228</c:v>
                </c:pt>
                <c:pt idx="31690">
                  <c:v>21238</c:v>
                </c:pt>
                <c:pt idx="31691">
                  <c:v>21249</c:v>
                </c:pt>
                <c:pt idx="31692">
                  <c:v>21274</c:v>
                </c:pt>
                <c:pt idx="31693">
                  <c:v>21300</c:v>
                </c:pt>
                <c:pt idx="31694">
                  <c:v>21326</c:v>
                </c:pt>
                <c:pt idx="31695">
                  <c:v>21352</c:v>
                </c:pt>
                <c:pt idx="31696">
                  <c:v>21385</c:v>
                </c:pt>
                <c:pt idx="31697">
                  <c:v>21417</c:v>
                </c:pt>
                <c:pt idx="31698">
                  <c:v>21448</c:v>
                </c:pt>
                <c:pt idx="31699">
                  <c:v>21492</c:v>
                </c:pt>
                <c:pt idx="31700">
                  <c:v>21529</c:v>
                </c:pt>
                <c:pt idx="31701">
                  <c:v>21573</c:v>
                </c:pt>
                <c:pt idx="31702">
                  <c:v>21625</c:v>
                </c:pt>
                <c:pt idx="31703">
                  <c:v>21680</c:v>
                </c:pt>
                <c:pt idx="31704">
                  <c:v>21737</c:v>
                </c:pt>
                <c:pt idx="31705">
                  <c:v>21805</c:v>
                </c:pt>
                <c:pt idx="31706">
                  <c:v>21878</c:v>
                </c:pt>
                <c:pt idx="31707">
                  <c:v>21957</c:v>
                </c:pt>
                <c:pt idx="31708">
                  <c:v>22022</c:v>
                </c:pt>
                <c:pt idx="31709">
                  <c:v>22096</c:v>
                </c:pt>
                <c:pt idx="31710">
                  <c:v>22159</c:v>
                </c:pt>
                <c:pt idx="31711">
                  <c:v>22234</c:v>
                </c:pt>
                <c:pt idx="31712">
                  <c:v>22302</c:v>
                </c:pt>
                <c:pt idx="31713">
                  <c:v>22364</c:v>
                </c:pt>
                <c:pt idx="31714">
                  <c:v>22415</c:v>
                </c:pt>
                <c:pt idx="31715">
                  <c:v>22469</c:v>
                </c:pt>
                <c:pt idx="31716">
                  <c:v>22518</c:v>
                </c:pt>
                <c:pt idx="31717">
                  <c:v>22568</c:v>
                </c:pt>
                <c:pt idx="31718">
                  <c:v>22623</c:v>
                </c:pt>
                <c:pt idx="31719">
                  <c:v>22669</c:v>
                </c:pt>
                <c:pt idx="31720">
                  <c:v>22714</c:v>
                </c:pt>
                <c:pt idx="31721">
                  <c:v>22731</c:v>
                </c:pt>
                <c:pt idx="31722">
                  <c:v>22734</c:v>
                </c:pt>
                <c:pt idx="31723">
                  <c:v>22733</c:v>
                </c:pt>
                <c:pt idx="31724">
                  <c:v>22707</c:v>
                </c:pt>
                <c:pt idx="31725">
                  <c:v>22685</c:v>
                </c:pt>
                <c:pt idx="31726">
                  <c:v>22668</c:v>
                </c:pt>
                <c:pt idx="31727">
                  <c:v>22635</c:v>
                </c:pt>
                <c:pt idx="31728">
                  <c:v>22602</c:v>
                </c:pt>
                <c:pt idx="31729">
                  <c:v>22566</c:v>
                </c:pt>
                <c:pt idx="31730">
                  <c:v>22525</c:v>
                </c:pt>
                <c:pt idx="31731">
                  <c:v>22474</c:v>
                </c:pt>
                <c:pt idx="31732">
                  <c:v>22431</c:v>
                </c:pt>
                <c:pt idx="31733">
                  <c:v>22384</c:v>
                </c:pt>
                <c:pt idx="31734">
                  <c:v>22324</c:v>
                </c:pt>
                <c:pt idx="31735">
                  <c:v>22270</c:v>
                </c:pt>
                <c:pt idx="31736">
                  <c:v>22216</c:v>
                </c:pt>
                <c:pt idx="31737">
                  <c:v>22159</c:v>
                </c:pt>
                <c:pt idx="31738">
                  <c:v>22100</c:v>
                </c:pt>
                <c:pt idx="31739">
                  <c:v>22043</c:v>
                </c:pt>
                <c:pt idx="31740">
                  <c:v>21980</c:v>
                </c:pt>
                <c:pt idx="31741">
                  <c:v>21906</c:v>
                </c:pt>
                <c:pt idx="31742">
                  <c:v>21842</c:v>
                </c:pt>
                <c:pt idx="31743">
                  <c:v>21779</c:v>
                </c:pt>
                <c:pt idx="31744">
                  <c:v>21724</c:v>
                </c:pt>
                <c:pt idx="31745">
                  <c:v>21669</c:v>
                </c:pt>
                <c:pt idx="31746">
                  <c:v>21622</c:v>
                </c:pt>
                <c:pt idx="31747">
                  <c:v>21572</c:v>
                </c:pt>
                <c:pt idx="31748">
                  <c:v>21516</c:v>
                </c:pt>
                <c:pt idx="31749">
                  <c:v>21472</c:v>
                </c:pt>
                <c:pt idx="31750">
                  <c:v>21442</c:v>
                </c:pt>
                <c:pt idx="31751">
                  <c:v>21400</c:v>
                </c:pt>
                <c:pt idx="31752">
                  <c:v>21374</c:v>
                </c:pt>
                <c:pt idx="31753">
                  <c:v>21343</c:v>
                </c:pt>
                <c:pt idx="31754">
                  <c:v>21322</c:v>
                </c:pt>
                <c:pt idx="31755">
                  <c:v>21295</c:v>
                </c:pt>
                <c:pt idx="31756">
                  <c:v>21267</c:v>
                </c:pt>
                <c:pt idx="31757">
                  <c:v>21254</c:v>
                </c:pt>
                <c:pt idx="31758">
                  <c:v>21238</c:v>
                </c:pt>
                <c:pt idx="31759">
                  <c:v>21229</c:v>
                </c:pt>
                <c:pt idx="31760">
                  <c:v>21217</c:v>
                </c:pt>
                <c:pt idx="31761">
                  <c:v>21202</c:v>
                </c:pt>
                <c:pt idx="31762">
                  <c:v>21188</c:v>
                </c:pt>
                <c:pt idx="31763">
                  <c:v>21188</c:v>
                </c:pt>
                <c:pt idx="31764">
                  <c:v>21189</c:v>
                </c:pt>
                <c:pt idx="31765">
                  <c:v>21185</c:v>
                </c:pt>
                <c:pt idx="31766">
                  <c:v>21181</c:v>
                </c:pt>
                <c:pt idx="31767">
                  <c:v>21182</c:v>
                </c:pt>
                <c:pt idx="31768">
                  <c:v>21177</c:v>
                </c:pt>
                <c:pt idx="31769">
                  <c:v>21174</c:v>
                </c:pt>
                <c:pt idx="31770">
                  <c:v>21168</c:v>
                </c:pt>
                <c:pt idx="31771">
                  <c:v>21163</c:v>
                </c:pt>
                <c:pt idx="31772">
                  <c:v>21167</c:v>
                </c:pt>
                <c:pt idx="31773">
                  <c:v>21173</c:v>
                </c:pt>
                <c:pt idx="31774">
                  <c:v>21178</c:v>
                </c:pt>
                <c:pt idx="31775">
                  <c:v>21183</c:v>
                </c:pt>
                <c:pt idx="31776">
                  <c:v>21184</c:v>
                </c:pt>
                <c:pt idx="31777">
                  <c:v>21185</c:v>
                </c:pt>
                <c:pt idx="31778">
                  <c:v>21188</c:v>
                </c:pt>
                <c:pt idx="31779">
                  <c:v>21189</c:v>
                </c:pt>
                <c:pt idx="31780">
                  <c:v>21193</c:v>
                </c:pt>
                <c:pt idx="31781">
                  <c:v>21188</c:v>
                </c:pt>
                <c:pt idx="31782">
                  <c:v>21184</c:v>
                </c:pt>
                <c:pt idx="31783">
                  <c:v>21184</c:v>
                </c:pt>
                <c:pt idx="31784">
                  <c:v>21185</c:v>
                </c:pt>
                <c:pt idx="31785">
                  <c:v>21194</c:v>
                </c:pt>
                <c:pt idx="31786">
                  <c:v>21190</c:v>
                </c:pt>
                <c:pt idx="31787">
                  <c:v>21185</c:v>
                </c:pt>
                <c:pt idx="31788">
                  <c:v>21182</c:v>
                </c:pt>
                <c:pt idx="31789">
                  <c:v>21183</c:v>
                </c:pt>
                <c:pt idx="31790">
                  <c:v>21177</c:v>
                </c:pt>
                <c:pt idx="31791">
                  <c:v>21173</c:v>
                </c:pt>
                <c:pt idx="31792">
                  <c:v>21172</c:v>
                </c:pt>
                <c:pt idx="31793">
                  <c:v>21173</c:v>
                </c:pt>
                <c:pt idx="31794">
                  <c:v>21172</c:v>
                </c:pt>
                <c:pt idx="31795">
                  <c:v>21169</c:v>
                </c:pt>
                <c:pt idx="31796">
                  <c:v>21163</c:v>
                </c:pt>
                <c:pt idx="31797">
                  <c:v>21162</c:v>
                </c:pt>
                <c:pt idx="31798">
                  <c:v>21156</c:v>
                </c:pt>
                <c:pt idx="31799">
                  <c:v>21154</c:v>
                </c:pt>
                <c:pt idx="31800">
                  <c:v>21155</c:v>
                </c:pt>
                <c:pt idx="31801">
                  <c:v>21154</c:v>
                </c:pt>
                <c:pt idx="31802">
                  <c:v>21147</c:v>
                </c:pt>
                <c:pt idx="31803">
                  <c:v>21148</c:v>
                </c:pt>
                <c:pt idx="31804">
                  <c:v>21147</c:v>
                </c:pt>
                <c:pt idx="31805">
                  <c:v>21146</c:v>
                </c:pt>
                <c:pt idx="31806">
                  <c:v>21136</c:v>
                </c:pt>
                <c:pt idx="31807">
                  <c:v>21132</c:v>
                </c:pt>
                <c:pt idx="31808">
                  <c:v>21130</c:v>
                </c:pt>
                <c:pt idx="31809">
                  <c:v>21128</c:v>
                </c:pt>
                <c:pt idx="31810">
                  <c:v>21122</c:v>
                </c:pt>
                <c:pt idx="31811">
                  <c:v>21118</c:v>
                </c:pt>
                <c:pt idx="31812">
                  <c:v>21112</c:v>
                </c:pt>
                <c:pt idx="31813">
                  <c:v>21112</c:v>
                </c:pt>
                <c:pt idx="31814">
                  <c:v>21108</c:v>
                </c:pt>
                <c:pt idx="31815">
                  <c:v>21110</c:v>
                </c:pt>
                <c:pt idx="31816">
                  <c:v>21114</c:v>
                </c:pt>
                <c:pt idx="31817">
                  <c:v>21108</c:v>
                </c:pt>
                <c:pt idx="31818">
                  <c:v>21107</c:v>
                </c:pt>
                <c:pt idx="31819">
                  <c:v>21103</c:v>
                </c:pt>
                <c:pt idx="31820">
                  <c:v>21103</c:v>
                </c:pt>
                <c:pt idx="31821">
                  <c:v>21104</c:v>
                </c:pt>
                <c:pt idx="31822">
                  <c:v>21103</c:v>
                </c:pt>
                <c:pt idx="31823">
                  <c:v>21105</c:v>
                </c:pt>
                <c:pt idx="31824">
                  <c:v>21107</c:v>
                </c:pt>
                <c:pt idx="31825">
                  <c:v>21102</c:v>
                </c:pt>
                <c:pt idx="31826">
                  <c:v>21095</c:v>
                </c:pt>
                <c:pt idx="31827">
                  <c:v>21092</c:v>
                </c:pt>
                <c:pt idx="31828">
                  <c:v>21090</c:v>
                </c:pt>
                <c:pt idx="31829">
                  <c:v>21084</c:v>
                </c:pt>
                <c:pt idx="31830">
                  <c:v>21085</c:v>
                </c:pt>
                <c:pt idx="31831">
                  <c:v>21082</c:v>
                </c:pt>
                <c:pt idx="31832">
                  <c:v>21086</c:v>
                </c:pt>
                <c:pt idx="31833">
                  <c:v>21089</c:v>
                </c:pt>
                <c:pt idx="31834">
                  <c:v>21089</c:v>
                </c:pt>
                <c:pt idx="31835">
                  <c:v>21090</c:v>
                </c:pt>
                <c:pt idx="31836">
                  <c:v>21091</c:v>
                </c:pt>
                <c:pt idx="31837">
                  <c:v>21097</c:v>
                </c:pt>
                <c:pt idx="31838">
                  <c:v>21096</c:v>
                </c:pt>
                <c:pt idx="31839">
                  <c:v>21100</c:v>
                </c:pt>
                <c:pt idx="31840">
                  <c:v>21103</c:v>
                </c:pt>
                <c:pt idx="31841">
                  <c:v>21108</c:v>
                </c:pt>
                <c:pt idx="31842">
                  <c:v>21105</c:v>
                </c:pt>
                <c:pt idx="31843">
                  <c:v>21106</c:v>
                </c:pt>
                <c:pt idx="31844">
                  <c:v>21106</c:v>
                </c:pt>
                <c:pt idx="31845">
                  <c:v>21105</c:v>
                </c:pt>
                <c:pt idx="31846">
                  <c:v>21108</c:v>
                </c:pt>
                <c:pt idx="31847">
                  <c:v>21106</c:v>
                </c:pt>
                <c:pt idx="31848">
                  <c:v>21106</c:v>
                </c:pt>
                <c:pt idx="31849">
                  <c:v>21107</c:v>
                </c:pt>
                <c:pt idx="31850">
                  <c:v>21110</c:v>
                </c:pt>
                <c:pt idx="31851">
                  <c:v>21107</c:v>
                </c:pt>
                <c:pt idx="31852">
                  <c:v>21118</c:v>
                </c:pt>
                <c:pt idx="31853">
                  <c:v>21123</c:v>
                </c:pt>
                <c:pt idx="31854">
                  <c:v>21124</c:v>
                </c:pt>
                <c:pt idx="31855">
                  <c:v>21121</c:v>
                </c:pt>
                <c:pt idx="31856">
                  <c:v>21116</c:v>
                </c:pt>
                <c:pt idx="31857">
                  <c:v>21118</c:v>
                </c:pt>
                <c:pt idx="31858">
                  <c:v>21120</c:v>
                </c:pt>
                <c:pt idx="31859">
                  <c:v>21129</c:v>
                </c:pt>
                <c:pt idx="31860">
                  <c:v>21124</c:v>
                </c:pt>
                <c:pt idx="31861">
                  <c:v>21130</c:v>
                </c:pt>
                <c:pt idx="31862">
                  <c:v>21127</c:v>
                </c:pt>
                <c:pt idx="31863">
                  <c:v>21125</c:v>
                </c:pt>
                <c:pt idx="31864">
                  <c:v>21132</c:v>
                </c:pt>
                <c:pt idx="31865">
                  <c:v>21133</c:v>
                </c:pt>
                <c:pt idx="31866">
                  <c:v>21133</c:v>
                </c:pt>
                <c:pt idx="31867">
                  <c:v>21143</c:v>
                </c:pt>
                <c:pt idx="31868">
                  <c:v>21140</c:v>
                </c:pt>
                <c:pt idx="31869">
                  <c:v>21148</c:v>
                </c:pt>
                <c:pt idx="31870">
                  <c:v>21152</c:v>
                </c:pt>
                <c:pt idx="31871">
                  <c:v>21156</c:v>
                </c:pt>
                <c:pt idx="31872">
                  <c:v>21157</c:v>
                </c:pt>
                <c:pt idx="31873">
                  <c:v>21163</c:v>
                </c:pt>
                <c:pt idx="31874">
                  <c:v>21163</c:v>
                </c:pt>
                <c:pt idx="31875">
                  <c:v>21160</c:v>
                </c:pt>
                <c:pt idx="31876">
                  <c:v>21157</c:v>
                </c:pt>
                <c:pt idx="31877">
                  <c:v>21161</c:v>
                </c:pt>
                <c:pt idx="31878">
                  <c:v>21164</c:v>
                </c:pt>
                <c:pt idx="31879">
                  <c:v>21164</c:v>
                </c:pt>
                <c:pt idx="31880">
                  <c:v>21167</c:v>
                </c:pt>
                <c:pt idx="31881">
                  <c:v>21173</c:v>
                </c:pt>
                <c:pt idx="31882">
                  <c:v>21189</c:v>
                </c:pt>
                <c:pt idx="31883">
                  <c:v>21184</c:v>
                </c:pt>
                <c:pt idx="31884">
                  <c:v>21179</c:v>
                </c:pt>
                <c:pt idx="31885">
                  <c:v>21176</c:v>
                </c:pt>
                <c:pt idx="31886">
                  <c:v>21163</c:v>
                </c:pt>
                <c:pt idx="31887">
                  <c:v>21163</c:v>
                </c:pt>
                <c:pt idx="31888">
                  <c:v>21163</c:v>
                </c:pt>
                <c:pt idx="31889">
                  <c:v>21159</c:v>
                </c:pt>
                <c:pt idx="31890">
                  <c:v>21162</c:v>
                </c:pt>
                <c:pt idx="31891">
                  <c:v>21167</c:v>
                </c:pt>
                <c:pt idx="31892">
                  <c:v>21168</c:v>
                </c:pt>
                <c:pt idx="31893">
                  <c:v>21164</c:v>
                </c:pt>
                <c:pt idx="31894">
                  <c:v>21165</c:v>
                </c:pt>
                <c:pt idx="31895">
                  <c:v>21160</c:v>
                </c:pt>
                <c:pt idx="31896">
                  <c:v>21156</c:v>
                </c:pt>
                <c:pt idx="31897">
                  <c:v>21153</c:v>
                </c:pt>
                <c:pt idx="31898">
                  <c:v>21149</c:v>
                </c:pt>
                <c:pt idx="31899">
                  <c:v>21147</c:v>
                </c:pt>
                <c:pt idx="31900">
                  <c:v>21143</c:v>
                </c:pt>
                <c:pt idx="31901">
                  <c:v>21149</c:v>
                </c:pt>
                <c:pt idx="31902">
                  <c:v>21153</c:v>
                </c:pt>
                <c:pt idx="31903">
                  <c:v>21155</c:v>
                </c:pt>
                <c:pt idx="31904">
                  <c:v>21147</c:v>
                </c:pt>
                <c:pt idx="31905">
                  <c:v>21144</c:v>
                </c:pt>
                <c:pt idx="31906">
                  <c:v>21145</c:v>
                </c:pt>
                <c:pt idx="31907">
                  <c:v>21137</c:v>
                </c:pt>
                <c:pt idx="31908">
                  <c:v>21136</c:v>
                </c:pt>
                <c:pt idx="31909">
                  <c:v>21133</c:v>
                </c:pt>
                <c:pt idx="31910">
                  <c:v>21125</c:v>
                </c:pt>
                <c:pt idx="31911">
                  <c:v>21132</c:v>
                </c:pt>
                <c:pt idx="31912">
                  <c:v>21130</c:v>
                </c:pt>
                <c:pt idx="31913">
                  <c:v>21130</c:v>
                </c:pt>
                <c:pt idx="31914">
                  <c:v>21130</c:v>
                </c:pt>
                <c:pt idx="31915">
                  <c:v>21128</c:v>
                </c:pt>
                <c:pt idx="31916">
                  <c:v>21121</c:v>
                </c:pt>
                <c:pt idx="31917">
                  <c:v>21128</c:v>
                </c:pt>
                <c:pt idx="31918">
                  <c:v>21132</c:v>
                </c:pt>
                <c:pt idx="31919">
                  <c:v>21137</c:v>
                </c:pt>
                <c:pt idx="31920">
                  <c:v>21141</c:v>
                </c:pt>
                <c:pt idx="31921">
                  <c:v>21136</c:v>
                </c:pt>
                <c:pt idx="31922">
                  <c:v>21143</c:v>
                </c:pt>
                <c:pt idx="31923">
                  <c:v>21142</c:v>
                </c:pt>
                <c:pt idx="31924">
                  <c:v>21143</c:v>
                </c:pt>
                <c:pt idx="31925">
                  <c:v>21133</c:v>
                </c:pt>
                <c:pt idx="31926">
                  <c:v>21133</c:v>
                </c:pt>
                <c:pt idx="31927">
                  <c:v>21134</c:v>
                </c:pt>
                <c:pt idx="31928">
                  <c:v>21129</c:v>
                </c:pt>
                <c:pt idx="31929">
                  <c:v>21134</c:v>
                </c:pt>
                <c:pt idx="31930">
                  <c:v>21128</c:v>
                </c:pt>
                <c:pt idx="31931">
                  <c:v>21127</c:v>
                </c:pt>
                <c:pt idx="31932">
                  <c:v>21132</c:v>
                </c:pt>
                <c:pt idx="31933">
                  <c:v>21134</c:v>
                </c:pt>
                <c:pt idx="31934">
                  <c:v>21137</c:v>
                </c:pt>
                <c:pt idx="31935">
                  <c:v>21133</c:v>
                </c:pt>
                <c:pt idx="31936">
                  <c:v>21134</c:v>
                </c:pt>
                <c:pt idx="31937">
                  <c:v>21140</c:v>
                </c:pt>
                <c:pt idx="31938">
                  <c:v>21133</c:v>
                </c:pt>
                <c:pt idx="31939">
                  <c:v>21133</c:v>
                </c:pt>
                <c:pt idx="31940">
                  <c:v>21142</c:v>
                </c:pt>
                <c:pt idx="31941">
                  <c:v>21147</c:v>
                </c:pt>
                <c:pt idx="31942">
                  <c:v>21145</c:v>
                </c:pt>
                <c:pt idx="31943">
                  <c:v>21147</c:v>
                </c:pt>
                <c:pt idx="31944">
                  <c:v>21146</c:v>
                </c:pt>
                <c:pt idx="31945">
                  <c:v>21148</c:v>
                </c:pt>
                <c:pt idx="31946">
                  <c:v>21145</c:v>
                </c:pt>
                <c:pt idx="31947">
                  <c:v>21151</c:v>
                </c:pt>
                <c:pt idx="31948">
                  <c:v>21153</c:v>
                </c:pt>
                <c:pt idx="31949">
                  <c:v>21155</c:v>
                </c:pt>
                <c:pt idx="31950">
                  <c:v>21153</c:v>
                </c:pt>
                <c:pt idx="31951">
                  <c:v>21156</c:v>
                </c:pt>
                <c:pt idx="31952">
                  <c:v>21162</c:v>
                </c:pt>
                <c:pt idx="31953">
                  <c:v>21166</c:v>
                </c:pt>
                <c:pt idx="31954">
                  <c:v>21168</c:v>
                </c:pt>
                <c:pt idx="31955">
                  <c:v>21167</c:v>
                </c:pt>
                <c:pt idx="31956">
                  <c:v>21171</c:v>
                </c:pt>
                <c:pt idx="31957">
                  <c:v>21176</c:v>
                </c:pt>
                <c:pt idx="31958">
                  <c:v>21168</c:v>
                </c:pt>
                <c:pt idx="31959">
                  <c:v>21170</c:v>
                </c:pt>
                <c:pt idx="31960">
                  <c:v>21172</c:v>
                </c:pt>
                <c:pt idx="31961">
                  <c:v>21176</c:v>
                </c:pt>
                <c:pt idx="31962">
                  <c:v>21186</c:v>
                </c:pt>
                <c:pt idx="31963">
                  <c:v>21187</c:v>
                </c:pt>
                <c:pt idx="31964">
                  <c:v>21190</c:v>
                </c:pt>
                <c:pt idx="31965">
                  <c:v>21194</c:v>
                </c:pt>
                <c:pt idx="31966">
                  <c:v>21192</c:v>
                </c:pt>
                <c:pt idx="31967">
                  <c:v>21202</c:v>
                </c:pt>
                <c:pt idx="31968">
                  <c:v>21214</c:v>
                </c:pt>
                <c:pt idx="31969">
                  <c:v>21215</c:v>
                </c:pt>
                <c:pt idx="31970">
                  <c:v>21216</c:v>
                </c:pt>
                <c:pt idx="31971">
                  <c:v>21219</c:v>
                </c:pt>
                <c:pt idx="31972">
                  <c:v>21225</c:v>
                </c:pt>
                <c:pt idx="31973">
                  <c:v>21228</c:v>
                </c:pt>
                <c:pt idx="31974">
                  <c:v>21230</c:v>
                </c:pt>
                <c:pt idx="31975">
                  <c:v>21233</c:v>
                </c:pt>
                <c:pt idx="31976">
                  <c:v>21242</c:v>
                </c:pt>
                <c:pt idx="31977">
                  <c:v>21244</c:v>
                </c:pt>
                <c:pt idx="31978">
                  <c:v>21247</c:v>
                </c:pt>
                <c:pt idx="31979">
                  <c:v>21246</c:v>
                </c:pt>
                <c:pt idx="31980">
                  <c:v>21252</c:v>
                </c:pt>
                <c:pt idx="31981">
                  <c:v>21257</c:v>
                </c:pt>
                <c:pt idx="31982">
                  <c:v>21249</c:v>
                </c:pt>
                <c:pt idx="31983">
                  <c:v>21253</c:v>
                </c:pt>
                <c:pt idx="31984">
                  <c:v>21258</c:v>
                </c:pt>
                <c:pt idx="31985">
                  <c:v>21254</c:v>
                </c:pt>
                <c:pt idx="31986">
                  <c:v>21251</c:v>
                </c:pt>
                <c:pt idx="31987">
                  <c:v>21248</c:v>
                </c:pt>
                <c:pt idx="31988">
                  <c:v>21243</c:v>
                </c:pt>
                <c:pt idx="31989">
                  <c:v>21242</c:v>
                </c:pt>
                <c:pt idx="31990">
                  <c:v>21247</c:v>
                </c:pt>
                <c:pt idx="31991">
                  <c:v>21242</c:v>
                </c:pt>
                <c:pt idx="31992">
                  <c:v>21236</c:v>
                </c:pt>
                <c:pt idx="31993">
                  <c:v>21232</c:v>
                </c:pt>
                <c:pt idx="31994">
                  <c:v>21228</c:v>
                </c:pt>
                <c:pt idx="31995">
                  <c:v>21226</c:v>
                </c:pt>
                <c:pt idx="31996">
                  <c:v>21228</c:v>
                </c:pt>
                <c:pt idx="31997">
                  <c:v>21236</c:v>
                </c:pt>
                <c:pt idx="31998">
                  <c:v>21232</c:v>
                </c:pt>
                <c:pt idx="31999">
                  <c:v>21231</c:v>
                </c:pt>
                <c:pt idx="32000">
                  <c:v>21222</c:v>
                </c:pt>
                <c:pt idx="32001">
                  <c:v>21218</c:v>
                </c:pt>
                <c:pt idx="32002">
                  <c:v>21216</c:v>
                </c:pt>
                <c:pt idx="32003">
                  <c:v>21218</c:v>
                </c:pt>
                <c:pt idx="32004">
                  <c:v>21217</c:v>
                </c:pt>
                <c:pt idx="32005">
                  <c:v>21214</c:v>
                </c:pt>
                <c:pt idx="32006">
                  <c:v>21213</c:v>
                </c:pt>
                <c:pt idx="32007">
                  <c:v>21209</c:v>
                </c:pt>
                <c:pt idx="32008">
                  <c:v>21208</c:v>
                </c:pt>
                <c:pt idx="32009">
                  <c:v>21211</c:v>
                </c:pt>
                <c:pt idx="32010">
                  <c:v>21211</c:v>
                </c:pt>
                <c:pt idx="32011">
                  <c:v>21213</c:v>
                </c:pt>
                <c:pt idx="32012">
                  <c:v>21210</c:v>
                </c:pt>
                <c:pt idx="32013">
                  <c:v>21211</c:v>
                </c:pt>
                <c:pt idx="32014">
                  <c:v>21205</c:v>
                </c:pt>
                <c:pt idx="32015">
                  <c:v>21201</c:v>
                </c:pt>
                <c:pt idx="32016">
                  <c:v>21203</c:v>
                </c:pt>
                <c:pt idx="32017">
                  <c:v>21200</c:v>
                </c:pt>
                <c:pt idx="32018">
                  <c:v>21201</c:v>
                </c:pt>
                <c:pt idx="32019">
                  <c:v>21201</c:v>
                </c:pt>
                <c:pt idx="32020">
                  <c:v>21198</c:v>
                </c:pt>
                <c:pt idx="32021">
                  <c:v>21202</c:v>
                </c:pt>
                <c:pt idx="32022">
                  <c:v>21202</c:v>
                </c:pt>
                <c:pt idx="32023">
                  <c:v>21201</c:v>
                </c:pt>
                <c:pt idx="32024">
                  <c:v>21203</c:v>
                </c:pt>
                <c:pt idx="32025">
                  <c:v>21206</c:v>
                </c:pt>
                <c:pt idx="32026">
                  <c:v>21202</c:v>
                </c:pt>
                <c:pt idx="32027">
                  <c:v>21205</c:v>
                </c:pt>
                <c:pt idx="32028">
                  <c:v>21200</c:v>
                </c:pt>
                <c:pt idx="32029">
                  <c:v>21200</c:v>
                </c:pt>
                <c:pt idx="32030">
                  <c:v>21198</c:v>
                </c:pt>
                <c:pt idx="32031">
                  <c:v>21190</c:v>
                </c:pt>
                <c:pt idx="32032">
                  <c:v>21192</c:v>
                </c:pt>
                <c:pt idx="32033">
                  <c:v>21192</c:v>
                </c:pt>
                <c:pt idx="32034">
                  <c:v>21193</c:v>
                </c:pt>
                <c:pt idx="32035">
                  <c:v>21189</c:v>
                </c:pt>
                <c:pt idx="32036">
                  <c:v>21188</c:v>
                </c:pt>
                <c:pt idx="32037">
                  <c:v>21184</c:v>
                </c:pt>
                <c:pt idx="32038">
                  <c:v>21178</c:v>
                </c:pt>
                <c:pt idx="32039">
                  <c:v>21174</c:v>
                </c:pt>
                <c:pt idx="32040">
                  <c:v>21178</c:v>
                </c:pt>
                <c:pt idx="32041">
                  <c:v>21182</c:v>
                </c:pt>
                <c:pt idx="32042">
                  <c:v>21187</c:v>
                </c:pt>
                <c:pt idx="32043">
                  <c:v>21181</c:v>
                </c:pt>
                <c:pt idx="32044">
                  <c:v>21183</c:v>
                </c:pt>
                <c:pt idx="32045">
                  <c:v>21188</c:v>
                </c:pt>
                <c:pt idx="32046">
                  <c:v>21193</c:v>
                </c:pt>
                <c:pt idx="32047">
                  <c:v>21193</c:v>
                </c:pt>
                <c:pt idx="32048">
                  <c:v>21195</c:v>
                </c:pt>
                <c:pt idx="32049">
                  <c:v>21200</c:v>
                </c:pt>
                <c:pt idx="32050">
                  <c:v>21196</c:v>
                </c:pt>
                <c:pt idx="32051">
                  <c:v>21198</c:v>
                </c:pt>
                <c:pt idx="32052">
                  <c:v>21203</c:v>
                </c:pt>
                <c:pt idx="32053">
                  <c:v>21206</c:v>
                </c:pt>
                <c:pt idx="32054">
                  <c:v>21200</c:v>
                </c:pt>
                <c:pt idx="32055">
                  <c:v>21198</c:v>
                </c:pt>
                <c:pt idx="32056">
                  <c:v>21201</c:v>
                </c:pt>
                <c:pt idx="32057">
                  <c:v>21196</c:v>
                </c:pt>
                <c:pt idx="32058">
                  <c:v>21200</c:v>
                </c:pt>
                <c:pt idx="32059">
                  <c:v>21202</c:v>
                </c:pt>
                <c:pt idx="32060">
                  <c:v>21196</c:v>
                </c:pt>
                <c:pt idx="32061">
                  <c:v>21196</c:v>
                </c:pt>
                <c:pt idx="32062">
                  <c:v>21201</c:v>
                </c:pt>
                <c:pt idx="32063">
                  <c:v>21203</c:v>
                </c:pt>
                <c:pt idx="32064">
                  <c:v>21204</c:v>
                </c:pt>
                <c:pt idx="32065">
                  <c:v>21200</c:v>
                </c:pt>
                <c:pt idx="32066">
                  <c:v>21207</c:v>
                </c:pt>
                <c:pt idx="32067">
                  <c:v>21214</c:v>
                </c:pt>
                <c:pt idx="32068">
                  <c:v>21210</c:v>
                </c:pt>
                <c:pt idx="32069">
                  <c:v>21204</c:v>
                </c:pt>
                <c:pt idx="32070">
                  <c:v>21198</c:v>
                </c:pt>
                <c:pt idx="32071">
                  <c:v>21206</c:v>
                </c:pt>
                <c:pt idx="32072">
                  <c:v>21213</c:v>
                </c:pt>
                <c:pt idx="32073">
                  <c:v>21217</c:v>
                </c:pt>
                <c:pt idx="32074">
                  <c:v>21213</c:v>
                </c:pt>
                <c:pt idx="32075">
                  <c:v>21211</c:v>
                </c:pt>
                <c:pt idx="32076">
                  <c:v>21210</c:v>
                </c:pt>
                <c:pt idx="32077">
                  <c:v>21213</c:v>
                </c:pt>
                <c:pt idx="32078">
                  <c:v>21217</c:v>
                </c:pt>
                <c:pt idx="32079">
                  <c:v>21223</c:v>
                </c:pt>
                <c:pt idx="32080">
                  <c:v>21223</c:v>
                </c:pt>
                <c:pt idx="32081">
                  <c:v>21223</c:v>
                </c:pt>
                <c:pt idx="32082">
                  <c:v>21215</c:v>
                </c:pt>
                <c:pt idx="32083">
                  <c:v>21218</c:v>
                </c:pt>
                <c:pt idx="32084">
                  <c:v>21219</c:v>
                </c:pt>
                <c:pt idx="32085">
                  <c:v>21226</c:v>
                </c:pt>
                <c:pt idx="32086">
                  <c:v>21226</c:v>
                </c:pt>
                <c:pt idx="32087">
                  <c:v>21230</c:v>
                </c:pt>
                <c:pt idx="32088">
                  <c:v>21230</c:v>
                </c:pt>
                <c:pt idx="32089">
                  <c:v>21232</c:v>
                </c:pt>
                <c:pt idx="32090">
                  <c:v>21231</c:v>
                </c:pt>
                <c:pt idx="32091">
                  <c:v>21234</c:v>
                </c:pt>
                <c:pt idx="32092">
                  <c:v>21234</c:v>
                </c:pt>
                <c:pt idx="32093">
                  <c:v>21236</c:v>
                </c:pt>
                <c:pt idx="32094">
                  <c:v>21231</c:v>
                </c:pt>
                <c:pt idx="32095">
                  <c:v>21224</c:v>
                </c:pt>
                <c:pt idx="32096">
                  <c:v>21225</c:v>
                </c:pt>
                <c:pt idx="32097">
                  <c:v>21227</c:v>
                </c:pt>
                <c:pt idx="32098">
                  <c:v>21228</c:v>
                </c:pt>
                <c:pt idx="32099">
                  <c:v>21227</c:v>
                </c:pt>
                <c:pt idx="32100">
                  <c:v>21227</c:v>
                </c:pt>
                <c:pt idx="32101">
                  <c:v>21230</c:v>
                </c:pt>
                <c:pt idx="32102">
                  <c:v>21232</c:v>
                </c:pt>
                <c:pt idx="32103">
                  <c:v>21230</c:v>
                </c:pt>
                <c:pt idx="32104">
                  <c:v>21234</c:v>
                </c:pt>
                <c:pt idx="32105">
                  <c:v>21224</c:v>
                </c:pt>
                <c:pt idx="32106">
                  <c:v>21214</c:v>
                </c:pt>
                <c:pt idx="32107">
                  <c:v>21212</c:v>
                </c:pt>
                <c:pt idx="32108">
                  <c:v>21206</c:v>
                </c:pt>
                <c:pt idx="32109">
                  <c:v>21203</c:v>
                </c:pt>
                <c:pt idx="32110">
                  <c:v>21208</c:v>
                </c:pt>
                <c:pt idx="32111">
                  <c:v>21206</c:v>
                </c:pt>
                <c:pt idx="32112">
                  <c:v>21205</c:v>
                </c:pt>
                <c:pt idx="32113">
                  <c:v>21208</c:v>
                </c:pt>
                <c:pt idx="32114">
                  <c:v>21205</c:v>
                </c:pt>
                <c:pt idx="32115">
                  <c:v>21204</c:v>
                </c:pt>
                <c:pt idx="32116">
                  <c:v>21206</c:v>
                </c:pt>
                <c:pt idx="32117">
                  <c:v>21208</c:v>
                </c:pt>
                <c:pt idx="32118">
                  <c:v>21203</c:v>
                </c:pt>
                <c:pt idx="32119">
                  <c:v>21197</c:v>
                </c:pt>
                <c:pt idx="32120">
                  <c:v>21196</c:v>
                </c:pt>
                <c:pt idx="32121">
                  <c:v>21199</c:v>
                </c:pt>
                <c:pt idx="32122">
                  <c:v>21198</c:v>
                </c:pt>
                <c:pt idx="32123">
                  <c:v>21202</c:v>
                </c:pt>
                <c:pt idx="32124">
                  <c:v>21197</c:v>
                </c:pt>
                <c:pt idx="32125">
                  <c:v>21198</c:v>
                </c:pt>
                <c:pt idx="32126">
                  <c:v>21189</c:v>
                </c:pt>
                <c:pt idx="32127">
                  <c:v>21186</c:v>
                </c:pt>
                <c:pt idx="32128">
                  <c:v>21177</c:v>
                </c:pt>
                <c:pt idx="32129">
                  <c:v>21178</c:v>
                </c:pt>
                <c:pt idx="32130">
                  <c:v>21182</c:v>
                </c:pt>
                <c:pt idx="32131">
                  <c:v>21183</c:v>
                </c:pt>
                <c:pt idx="32132">
                  <c:v>21184</c:v>
                </c:pt>
                <c:pt idx="32133">
                  <c:v>21187</c:v>
                </c:pt>
                <c:pt idx="32134">
                  <c:v>21183</c:v>
                </c:pt>
                <c:pt idx="32135">
                  <c:v>21184</c:v>
                </c:pt>
                <c:pt idx="32136">
                  <c:v>21186</c:v>
                </c:pt>
                <c:pt idx="32137">
                  <c:v>21179</c:v>
                </c:pt>
                <c:pt idx="32138">
                  <c:v>21181</c:v>
                </c:pt>
                <c:pt idx="32139">
                  <c:v>21181</c:v>
                </c:pt>
                <c:pt idx="32140">
                  <c:v>21182</c:v>
                </c:pt>
                <c:pt idx="32141">
                  <c:v>21183</c:v>
                </c:pt>
                <c:pt idx="32142">
                  <c:v>21186</c:v>
                </c:pt>
                <c:pt idx="32143">
                  <c:v>21180</c:v>
                </c:pt>
                <c:pt idx="32144">
                  <c:v>21180</c:v>
                </c:pt>
                <c:pt idx="32145">
                  <c:v>21180</c:v>
                </c:pt>
                <c:pt idx="32146">
                  <c:v>21181</c:v>
                </c:pt>
                <c:pt idx="32147">
                  <c:v>21178</c:v>
                </c:pt>
                <c:pt idx="32148">
                  <c:v>21179</c:v>
                </c:pt>
                <c:pt idx="32149">
                  <c:v>21182</c:v>
                </c:pt>
                <c:pt idx="32150">
                  <c:v>21184</c:v>
                </c:pt>
                <c:pt idx="32151">
                  <c:v>21176</c:v>
                </c:pt>
                <c:pt idx="32152">
                  <c:v>21182</c:v>
                </c:pt>
                <c:pt idx="32153">
                  <c:v>21184</c:v>
                </c:pt>
                <c:pt idx="32154">
                  <c:v>21192</c:v>
                </c:pt>
                <c:pt idx="32155">
                  <c:v>21195</c:v>
                </c:pt>
                <c:pt idx="32156">
                  <c:v>21195</c:v>
                </c:pt>
                <c:pt idx="32157">
                  <c:v>21194</c:v>
                </c:pt>
                <c:pt idx="32158">
                  <c:v>21201</c:v>
                </c:pt>
                <c:pt idx="32159">
                  <c:v>21201</c:v>
                </c:pt>
                <c:pt idx="32160">
                  <c:v>21203</c:v>
                </c:pt>
                <c:pt idx="32161">
                  <c:v>21205</c:v>
                </c:pt>
                <c:pt idx="32162">
                  <c:v>21205</c:v>
                </c:pt>
                <c:pt idx="32163">
                  <c:v>21198</c:v>
                </c:pt>
                <c:pt idx="32164">
                  <c:v>21197</c:v>
                </c:pt>
                <c:pt idx="32165">
                  <c:v>21192</c:v>
                </c:pt>
                <c:pt idx="32166">
                  <c:v>21193</c:v>
                </c:pt>
                <c:pt idx="32167">
                  <c:v>21195</c:v>
                </c:pt>
                <c:pt idx="32168">
                  <c:v>21198</c:v>
                </c:pt>
                <c:pt idx="32169">
                  <c:v>21199</c:v>
                </c:pt>
                <c:pt idx="32170">
                  <c:v>21195</c:v>
                </c:pt>
                <c:pt idx="32171">
                  <c:v>21195</c:v>
                </c:pt>
                <c:pt idx="32172">
                  <c:v>21196</c:v>
                </c:pt>
                <c:pt idx="32173">
                  <c:v>21199</c:v>
                </c:pt>
                <c:pt idx="32174">
                  <c:v>21201</c:v>
                </c:pt>
                <c:pt idx="32175">
                  <c:v>21197</c:v>
                </c:pt>
                <c:pt idx="32176">
                  <c:v>21198</c:v>
                </c:pt>
                <c:pt idx="32177">
                  <c:v>21202</c:v>
                </c:pt>
                <c:pt idx="32178">
                  <c:v>21204</c:v>
                </c:pt>
                <c:pt idx="32179">
                  <c:v>21207</c:v>
                </c:pt>
                <c:pt idx="32180">
                  <c:v>21201</c:v>
                </c:pt>
                <c:pt idx="32181">
                  <c:v>21194</c:v>
                </c:pt>
                <c:pt idx="32182">
                  <c:v>21192</c:v>
                </c:pt>
                <c:pt idx="32183">
                  <c:v>21194</c:v>
                </c:pt>
                <c:pt idx="32184">
                  <c:v>21194</c:v>
                </c:pt>
                <c:pt idx="32185">
                  <c:v>21194</c:v>
                </c:pt>
                <c:pt idx="32186">
                  <c:v>21191</c:v>
                </c:pt>
                <c:pt idx="32187">
                  <c:v>21191</c:v>
                </c:pt>
                <c:pt idx="32188">
                  <c:v>21198</c:v>
                </c:pt>
                <c:pt idx="32189">
                  <c:v>21196</c:v>
                </c:pt>
                <c:pt idx="32190">
                  <c:v>21189</c:v>
                </c:pt>
                <c:pt idx="32191">
                  <c:v>21190</c:v>
                </c:pt>
                <c:pt idx="32192">
                  <c:v>21189</c:v>
                </c:pt>
                <c:pt idx="32193">
                  <c:v>21192</c:v>
                </c:pt>
                <c:pt idx="32194">
                  <c:v>21196</c:v>
                </c:pt>
                <c:pt idx="32195">
                  <c:v>21198</c:v>
                </c:pt>
                <c:pt idx="32196">
                  <c:v>21191</c:v>
                </c:pt>
                <c:pt idx="32197">
                  <c:v>21190</c:v>
                </c:pt>
                <c:pt idx="32198">
                  <c:v>21188</c:v>
                </c:pt>
                <c:pt idx="32199">
                  <c:v>21187</c:v>
                </c:pt>
                <c:pt idx="32200">
                  <c:v>21186</c:v>
                </c:pt>
                <c:pt idx="32201">
                  <c:v>21185</c:v>
                </c:pt>
                <c:pt idx="32202">
                  <c:v>21181</c:v>
                </c:pt>
                <c:pt idx="32203">
                  <c:v>21180</c:v>
                </c:pt>
                <c:pt idx="32204">
                  <c:v>21171</c:v>
                </c:pt>
                <c:pt idx="32205">
                  <c:v>21180</c:v>
                </c:pt>
                <c:pt idx="32206">
                  <c:v>21181</c:v>
                </c:pt>
                <c:pt idx="32207">
                  <c:v>21183</c:v>
                </c:pt>
                <c:pt idx="32208">
                  <c:v>21187</c:v>
                </c:pt>
                <c:pt idx="32209">
                  <c:v>21185</c:v>
                </c:pt>
                <c:pt idx="32210">
                  <c:v>21180</c:v>
                </c:pt>
                <c:pt idx="32211">
                  <c:v>21176</c:v>
                </c:pt>
                <c:pt idx="32212">
                  <c:v>21175</c:v>
                </c:pt>
                <c:pt idx="32213">
                  <c:v>21176</c:v>
                </c:pt>
                <c:pt idx="32214">
                  <c:v>21176</c:v>
                </c:pt>
                <c:pt idx="32215">
                  <c:v>21170</c:v>
                </c:pt>
                <c:pt idx="32216">
                  <c:v>21171</c:v>
                </c:pt>
                <c:pt idx="32217">
                  <c:v>21170</c:v>
                </c:pt>
                <c:pt idx="32218">
                  <c:v>21168</c:v>
                </c:pt>
                <c:pt idx="32219">
                  <c:v>21160</c:v>
                </c:pt>
                <c:pt idx="32220">
                  <c:v>21162</c:v>
                </c:pt>
                <c:pt idx="32221">
                  <c:v>21165</c:v>
                </c:pt>
                <c:pt idx="32222">
                  <c:v>21160</c:v>
                </c:pt>
                <c:pt idx="32223">
                  <c:v>21156</c:v>
                </c:pt>
                <c:pt idx="32224">
                  <c:v>21162</c:v>
                </c:pt>
                <c:pt idx="32225">
                  <c:v>21165</c:v>
                </c:pt>
                <c:pt idx="32226">
                  <c:v>21164</c:v>
                </c:pt>
                <c:pt idx="32227">
                  <c:v>21163</c:v>
                </c:pt>
                <c:pt idx="32228">
                  <c:v>21171</c:v>
                </c:pt>
                <c:pt idx="32229">
                  <c:v>21170</c:v>
                </c:pt>
                <c:pt idx="32230">
                  <c:v>21167</c:v>
                </c:pt>
                <c:pt idx="32231">
                  <c:v>21174</c:v>
                </c:pt>
                <c:pt idx="32232">
                  <c:v>21174</c:v>
                </c:pt>
                <c:pt idx="32233">
                  <c:v>21180</c:v>
                </c:pt>
                <c:pt idx="32234">
                  <c:v>21182</c:v>
                </c:pt>
                <c:pt idx="32235">
                  <c:v>21179</c:v>
                </c:pt>
                <c:pt idx="32236">
                  <c:v>21184</c:v>
                </c:pt>
                <c:pt idx="32237">
                  <c:v>21188</c:v>
                </c:pt>
                <c:pt idx="32238">
                  <c:v>21192</c:v>
                </c:pt>
                <c:pt idx="32239">
                  <c:v>21189</c:v>
                </c:pt>
                <c:pt idx="32240">
                  <c:v>21184</c:v>
                </c:pt>
                <c:pt idx="32241">
                  <c:v>21186</c:v>
                </c:pt>
                <c:pt idx="32242">
                  <c:v>21191</c:v>
                </c:pt>
                <c:pt idx="32243">
                  <c:v>21192</c:v>
                </c:pt>
                <c:pt idx="32244">
                  <c:v>21196</c:v>
                </c:pt>
                <c:pt idx="32245">
                  <c:v>21202</c:v>
                </c:pt>
                <c:pt idx="32246">
                  <c:v>21203</c:v>
                </c:pt>
                <c:pt idx="32247">
                  <c:v>21205</c:v>
                </c:pt>
                <c:pt idx="32248">
                  <c:v>21211</c:v>
                </c:pt>
                <c:pt idx="32249">
                  <c:v>21215</c:v>
                </c:pt>
                <c:pt idx="32250">
                  <c:v>21213</c:v>
                </c:pt>
                <c:pt idx="32251">
                  <c:v>21208</c:v>
                </c:pt>
                <c:pt idx="32252">
                  <c:v>21208</c:v>
                </c:pt>
                <c:pt idx="32253">
                  <c:v>21208</c:v>
                </c:pt>
                <c:pt idx="32254">
                  <c:v>21203</c:v>
                </c:pt>
                <c:pt idx="32255">
                  <c:v>21205</c:v>
                </c:pt>
                <c:pt idx="32256">
                  <c:v>21206</c:v>
                </c:pt>
                <c:pt idx="32257">
                  <c:v>21208</c:v>
                </c:pt>
                <c:pt idx="32258">
                  <c:v>21205</c:v>
                </c:pt>
                <c:pt idx="32259">
                  <c:v>21208</c:v>
                </c:pt>
                <c:pt idx="32260">
                  <c:v>21212</c:v>
                </c:pt>
                <c:pt idx="32261">
                  <c:v>21213</c:v>
                </c:pt>
                <c:pt idx="32262">
                  <c:v>21218</c:v>
                </c:pt>
                <c:pt idx="32263">
                  <c:v>21216</c:v>
                </c:pt>
                <c:pt idx="32264">
                  <c:v>21212</c:v>
                </c:pt>
                <c:pt idx="32265">
                  <c:v>21211</c:v>
                </c:pt>
                <c:pt idx="32266">
                  <c:v>21214</c:v>
                </c:pt>
                <c:pt idx="32267">
                  <c:v>21223</c:v>
                </c:pt>
                <c:pt idx="32268">
                  <c:v>21221</c:v>
                </c:pt>
                <c:pt idx="32269">
                  <c:v>21226</c:v>
                </c:pt>
                <c:pt idx="32270">
                  <c:v>21229</c:v>
                </c:pt>
                <c:pt idx="32271">
                  <c:v>21228</c:v>
                </c:pt>
                <c:pt idx="32272">
                  <c:v>21240</c:v>
                </c:pt>
                <c:pt idx="32273">
                  <c:v>21244</c:v>
                </c:pt>
                <c:pt idx="32274">
                  <c:v>21251</c:v>
                </c:pt>
                <c:pt idx="32275">
                  <c:v>21251</c:v>
                </c:pt>
                <c:pt idx="32276">
                  <c:v>21256</c:v>
                </c:pt>
                <c:pt idx="32277">
                  <c:v>21255</c:v>
                </c:pt>
                <c:pt idx="32278">
                  <c:v>21258</c:v>
                </c:pt>
                <c:pt idx="32279">
                  <c:v>21259</c:v>
                </c:pt>
                <c:pt idx="32280">
                  <c:v>21264</c:v>
                </c:pt>
                <c:pt idx="32281">
                  <c:v>21269</c:v>
                </c:pt>
                <c:pt idx="32282">
                  <c:v>21277</c:v>
                </c:pt>
                <c:pt idx="32283">
                  <c:v>21279</c:v>
                </c:pt>
                <c:pt idx="32284">
                  <c:v>21280</c:v>
                </c:pt>
                <c:pt idx="32285">
                  <c:v>21281</c:v>
                </c:pt>
                <c:pt idx="32286">
                  <c:v>21280</c:v>
                </c:pt>
                <c:pt idx="32287">
                  <c:v>21286</c:v>
                </c:pt>
                <c:pt idx="32288">
                  <c:v>21290</c:v>
                </c:pt>
                <c:pt idx="32289">
                  <c:v>21298</c:v>
                </c:pt>
                <c:pt idx="32290">
                  <c:v>21299</c:v>
                </c:pt>
                <c:pt idx="32291">
                  <c:v>21306</c:v>
                </c:pt>
                <c:pt idx="32292">
                  <c:v>21310</c:v>
                </c:pt>
                <c:pt idx="32293">
                  <c:v>21317</c:v>
                </c:pt>
                <c:pt idx="32294">
                  <c:v>21323</c:v>
                </c:pt>
                <c:pt idx="32295">
                  <c:v>21330</c:v>
                </c:pt>
                <c:pt idx="32296">
                  <c:v>21326</c:v>
                </c:pt>
                <c:pt idx="32297">
                  <c:v>21328</c:v>
                </c:pt>
                <c:pt idx="32298">
                  <c:v>21322</c:v>
                </c:pt>
                <c:pt idx="32299">
                  <c:v>21326</c:v>
                </c:pt>
                <c:pt idx="32300">
                  <c:v>21327</c:v>
                </c:pt>
                <c:pt idx="32301">
                  <c:v>21331</c:v>
                </c:pt>
                <c:pt idx="32302">
                  <c:v>21329</c:v>
                </c:pt>
                <c:pt idx="32303">
                  <c:v>21328</c:v>
                </c:pt>
                <c:pt idx="32304">
                  <c:v>21329</c:v>
                </c:pt>
                <c:pt idx="32305">
                  <c:v>21324</c:v>
                </c:pt>
                <c:pt idx="32306">
                  <c:v>21324</c:v>
                </c:pt>
                <c:pt idx="32307">
                  <c:v>21323</c:v>
                </c:pt>
                <c:pt idx="32308">
                  <c:v>21320</c:v>
                </c:pt>
                <c:pt idx="32309">
                  <c:v>21315</c:v>
                </c:pt>
                <c:pt idx="32310">
                  <c:v>21310</c:v>
                </c:pt>
                <c:pt idx="32311">
                  <c:v>21303</c:v>
                </c:pt>
                <c:pt idx="32312">
                  <c:v>21295</c:v>
                </c:pt>
                <c:pt idx="32313">
                  <c:v>21286</c:v>
                </c:pt>
                <c:pt idx="32314">
                  <c:v>21287</c:v>
                </c:pt>
                <c:pt idx="32315">
                  <c:v>21288</c:v>
                </c:pt>
                <c:pt idx="32316">
                  <c:v>21286</c:v>
                </c:pt>
                <c:pt idx="32317">
                  <c:v>21281</c:v>
                </c:pt>
                <c:pt idx="32318">
                  <c:v>21277</c:v>
                </c:pt>
                <c:pt idx="32319">
                  <c:v>21270</c:v>
                </c:pt>
                <c:pt idx="32320">
                  <c:v>21263</c:v>
                </c:pt>
                <c:pt idx="32321">
                  <c:v>21260</c:v>
                </c:pt>
                <c:pt idx="32322">
                  <c:v>21259</c:v>
                </c:pt>
                <c:pt idx="32323">
                  <c:v>21257</c:v>
                </c:pt>
                <c:pt idx="32324">
                  <c:v>21259</c:v>
                </c:pt>
                <c:pt idx="32325">
                  <c:v>21258</c:v>
                </c:pt>
                <c:pt idx="32326">
                  <c:v>21254</c:v>
                </c:pt>
                <c:pt idx="32327">
                  <c:v>21256</c:v>
                </c:pt>
                <c:pt idx="32328">
                  <c:v>21243</c:v>
                </c:pt>
                <c:pt idx="32329">
                  <c:v>21241</c:v>
                </c:pt>
                <c:pt idx="32330">
                  <c:v>21248</c:v>
                </c:pt>
                <c:pt idx="32331">
                  <c:v>21243</c:v>
                </c:pt>
                <c:pt idx="32332">
                  <c:v>21242</c:v>
                </c:pt>
                <c:pt idx="32333">
                  <c:v>21239</c:v>
                </c:pt>
                <c:pt idx="32334">
                  <c:v>21241</c:v>
                </c:pt>
                <c:pt idx="32335">
                  <c:v>21247</c:v>
                </c:pt>
                <c:pt idx="32336">
                  <c:v>21247</c:v>
                </c:pt>
                <c:pt idx="32337">
                  <c:v>21246</c:v>
                </c:pt>
                <c:pt idx="32338">
                  <c:v>21245</c:v>
                </c:pt>
                <c:pt idx="32339">
                  <c:v>21255</c:v>
                </c:pt>
                <c:pt idx="32340">
                  <c:v>21250</c:v>
                </c:pt>
                <c:pt idx="32341">
                  <c:v>21241</c:v>
                </c:pt>
                <c:pt idx="32342">
                  <c:v>21245</c:v>
                </c:pt>
                <c:pt idx="32343">
                  <c:v>21247</c:v>
                </c:pt>
                <c:pt idx="32344">
                  <c:v>21240</c:v>
                </c:pt>
                <c:pt idx="32345">
                  <c:v>21240</c:v>
                </c:pt>
                <c:pt idx="32346">
                  <c:v>21234</c:v>
                </c:pt>
                <c:pt idx="32347">
                  <c:v>21237</c:v>
                </c:pt>
                <c:pt idx="32348">
                  <c:v>21233</c:v>
                </c:pt>
                <c:pt idx="32349">
                  <c:v>21241</c:v>
                </c:pt>
                <c:pt idx="32350">
                  <c:v>21244</c:v>
                </c:pt>
                <c:pt idx="32351">
                  <c:v>21241</c:v>
                </c:pt>
                <c:pt idx="32352">
                  <c:v>21246</c:v>
                </c:pt>
                <c:pt idx="32353">
                  <c:v>21244</c:v>
                </c:pt>
                <c:pt idx="32354">
                  <c:v>21238</c:v>
                </c:pt>
                <c:pt idx="32355">
                  <c:v>21241</c:v>
                </c:pt>
                <c:pt idx="32356">
                  <c:v>21243</c:v>
                </c:pt>
                <c:pt idx="32357">
                  <c:v>21244</c:v>
                </c:pt>
                <c:pt idx="32358">
                  <c:v>21248</c:v>
                </c:pt>
                <c:pt idx="32359">
                  <c:v>21253</c:v>
                </c:pt>
                <c:pt idx="32360">
                  <c:v>21256</c:v>
                </c:pt>
                <c:pt idx="32361">
                  <c:v>21255</c:v>
                </c:pt>
                <c:pt idx="32362">
                  <c:v>21255</c:v>
                </c:pt>
                <c:pt idx="32363">
                  <c:v>21258</c:v>
                </c:pt>
                <c:pt idx="32364">
                  <c:v>21260</c:v>
                </c:pt>
                <c:pt idx="32365">
                  <c:v>21260</c:v>
                </c:pt>
                <c:pt idx="32366">
                  <c:v>21257</c:v>
                </c:pt>
                <c:pt idx="32367">
                  <c:v>21258</c:v>
                </c:pt>
                <c:pt idx="32368">
                  <c:v>21266</c:v>
                </c:pt>
                <c:pt idx="32369">
                  <c:v>21268</c:v>
                </c:pt>
                <c:pt idx="32370">
                  <c:v>21263</c:v>
                </c:pt>
                <c:pt idx="32371">
                  <c:v>21262</c:v>
                </c:pt>
                <c:pt idx="32372">
                  <c:v>21263</c:v>
                </c:pt>
                <c:pt idx="32373">
                  <c:v>21269</c:v>
                </c:pt>
                <c:pt idx="32374">
                  <c:v>21272</c:v>
                </c:pt>
                <c:pt idx="32375">
                  <c:v>21270</c:v>
                </c:pt>
                <c:pt idx="32376">
                  <c:v>21266</c:v>
                </c:pt>
                <c:pt idx="32377">
                  <c:v>21258</c:v>
                </c:pt>
                <c:pt idx="32378">
                  <c:v>21254</c:v>
                </c:pt>
                <c:pt idx="32379">
                  <c:v>21254</c:v>
                </c:pt>
                <c:pt idx="32380">
                  <c:v>21256</c:v>
                </c:pt>
                <c:pt idx="32381">
                  <c:v>21258</c:v>
                </c:pt>
                <c:pt idx="32382">
                  <c:v>21258</c:v>
                </c:pt>
                <c:pt idx="32383">
                  <c:v>21263</c:v>
                </c:pt>
                <c:pt idx="32384">
                  <c:v>21261</c:v>
                </c:pt>
                <c:pt idx="32385">
                  <c:v>21255</c:v>
                </c:pt>
                <c:pt idx="32386">
                  <c:v>21245</c:v>
                </c:pt>
                <c:pt idx="32387">
                  <c:v>21249</c:v>
                </c:pt>
                <c:pt idx="32388">
                  <c:v>21251</c:v>
                </c:pt>
                <c:pt idx="32389">
                  <c:v>21254</c:v>
                </c:pt>
                <c:pt idx="32390">
                  <c:v>21254</c:v>
                </c:pt>
                <c:pt idx="32391">
                  <c:v>21252</c:v>
                </c:pt>
                <c:pt idx="32392">
                  <c:v>21249</c:v>
                </c:pt>
                <c:pt idx="32393">
                  <c:v>21252</c:v>
                </c:pt>
                <c:pt idx="32394">
                  <c:v>21250</c:v>
                </c:pt>
                <c:pt idx="32395">
                  <c:v>21248</c:v>
                </c:pt>
                <c:pt idx="32396">
                  <c:v>21247</c:v>
                </c:pt>
                <c:pt idx="32397">
                  <c:v>21245</c:v>
                </c:pt>
                <c:pt idx="32398">
                  <c:v>21242</c:v>
                </c:pt>
                <c:pt idx="32399">
                  <c:v>21242</c:v>
                </c:pt>
                <c:pt idx="32400">
                  <c:v>21250</c:v>
                </c:pt>
                <c:pt idx="32401">
                  <c:v>21256</c:v>
                </c:pt>
                <c:pt idx="32402">
                  <c:v>21262</c:v>
                </c:pt>
                <c:pt idx="32403">
                  <c:v>21262</c:v>
                </c:pt>
                <c:pt idx="32404">
                  <c:v>21260</c:v>
                </c:pt>
                <c:pt idx="32405">
                  <c:v>21261</c:v>
                </c:pt>
                <c:pt idx="32406">
                  <c:v>21260</c:v>
                </c:pt>
                <c:pt idx="32407">
                  <c:v>21257</c:v>
                </c:pt>
                <c:pt idx="32408">
                  <c:v>21263</c:v>
                </c:pt>
                <c:pt idx="32409">
                  <c:v>21269</c:v>
                </c:pt>
                <c:pt idx="32410">
                  <c:v>21271</c:v>
                </c:pt>
                <c:pt idx="32411">
                  <c:v>21276</c:v>
                </c:pt>
                <c:pt idx="32412">
                  <c:v>21282</c:v>
                </c:pt>
                <c:pt idx="32413">
                  <c:v>21289</c:v>
                </c:pt>
                <c:pt idx="32414">
                  <c:v>21296</c:v>
                </c:pt>
                <c:pt idx="32415">
                  <c:v>21304</c:v>
                </c:pt>
                <c:pt idx="32416">
                  <c:v>21308</c:v>
                </c:pt>
                <c:pt idx="32417">
                  <c:v>21314</c:v>
                </c:pt>
                <c:pt idx="32418">
                  <c:v>21318</c:v>
                </c:pt>
                <c:pt idx="32419">
                  <c:v>21328</c:v>
                </c:pt>
                <c:pt idx="32420">
                  <c:v>21342</c:v>
                </c:pt>
                <c:pt idx="32421">
                  <c:v>21349</c:v>
                </c:pt>
                <c:pt idx="32422">
                  <c:v>21359</c:v>
                </c:pt>
                <c:pt idx="32423">
                  <c:v>21368</c:v>
                </c:pt>
                <c:pt idx="32424">
                  <c:v>21377</c:v>
                </c:pt>
                <c:pt idx="32425">
                  <c:v>21395</c:v>
                </c:pt>
                <c:pt idx="32426">
                  <c:v>21416</c:v>
                </c:pt>
                <c:pt idx="32427">
                  <c:v>21438</c:v>
                </c:pt>
                <c:pt idx="32428">
                  <c:v>21451</c:v>
                </c:pt>
                <c:pt idx="32429">
                  <c:v>21461</c:v>
                </c:pt>
                <c:pt idx="32430">
                  <c:v>21476</c:v>
                </c:pt>
                <c:pt idx="32431">
                  <c:v>21493</c:v>
                </c:pt>
                <c:pt idx="32432">
                  <c:v>21511</c:v>
                </c:pt>
                <c:pt idx="32433">
                  <c:v>21528</c:v>
                </c:pt>
                <c:pt idx="32434">
                  <c:v>21539</c:v>
                </c:pt>
                <c:pt idx="32435">
                  <c:v>21546</c:v>
                </c:pt>
                <c:pt idx="32436">
                  <c:v>21561</c:v>
                </c:pt>
                <c:pt idx="32437">
                  <c:v>21578</c:v>
                </c:pt>
                <c:pt idx="32438">
                  <c:v>21589</c:v>
                </c:pt>
                <c:pt idx="32439">
                  <c:v>21605</c:v>
                </c:pt>
                <c:pt idx="32440">
                  <c:v>21623</c:v>
                </c:pt>
                <c:pt idx="32441">
                  <c:v>21638</c:v>
                </c:pt>
                <c:pt idx="32442">
                  <c:v>21652</c:v>
                </c:pt>
                <c:pt idx="32443">
                  <c:v>21659</c:v>
                </c:pt>
                <c:pt idx="32444">
                  <c:v>21665</c:v>
                </c:pt>
                <c:pt idx="32445">
                  <c:v>21672</c:v>
                </c:pt>
                <c:pt idx="32446">
                  <c:v>21678</c:v>
                </c:pt>
                <c:pt idx="32447">
                  <c:v>21684</c:v>
                </c:pt>
                <c:pt idx="32448">
                  <c:v>21686</c:v>
                </c:pt>
                <c:pt idx="32449">
                  <c:v>21701</c:v>
                </c:pt>
                <c:pt idx="32450">
                  <c:v>21705</c:v>
                </c:pt>
                <c:pt idx="32451">
                  <c:v>21710</c:v>
                </c:pt>
                <c:pt idx="32452">
                  <c:v>21716</c:v>
                </c:pt>
                <c:pt idx="32453">
                  <c:v>21722</c:v>
                </c:pt>
                <c:pt idx="32454">
                  <c:v>21726</c:v>
                </c:pt>
                <c:pt idx="32455">
                  <c:v>21726</c:v>
                </c:pt>
                <c:pt idx="32456">
                  <c:v>21738</c:v>
                </c:pt>
                <c:pt idx="32457">
                  <c:v>21745</c:v>
                </c:pt>
                <c:pt idx="32458">
                  <c:v>21748</c:v>
                </c:pt>
                <c:pt idx="32459">
                  <c:v>21745</c:v>
                </c:pt>
                <c:pt idx="32460">
                  <c:v>21737</c:v>
                </c:pt>
                <c:pt idx="32461">
                  <c:v>21733</c:v>
                </c:pt>
                <c:pt idx="32462">
                  <c:v>21734</c:v>
                </c:pt>
                <c:pt idx="32463">
                  <c:v>21730</c:v>
                </c:pt>
                <c:pt idx="32464">
                  <c:v>21734</c:v>
                </c:pt>
                <c:pt idx="32465">
                  <c:v>21737</c:v>
                </c:pt>
                <c:pt idx="32466">
                  <c:v>21741</c:v>
                </c:pt>
                <c:pt idx="32467">
                  <c:v>21746</c:v>
                </c:pt>
                <c:pt idx="32468">
                  <c:v>21752</c:v>
                </c:pt>
                <c:pt idx="32469">
                  <c:v>21759</c:v>
                </c:pt>
                <c:pt idx="32470">
                  <c:v>21759</c:v>
                </c:pt>
                <c:pt idx="32471">
                  <c:v>21757</c:v>
                </c:pt>
                <c:pt idx="32472">
                  <c:v>21751</c:v>
                </c:pt>
                <c:pt idx="32473">
                  <c:v>21742</c:v>
                </c:pt>
                <c:pt idx="32474">
                  <c:v>21744</c:v>
                </c:pt>
                <c:pt idx="32475">
                  <c:v>21739</c:v>
                </c:pt>
                <c:pt idx="32476">
                  <c:v>21730</c:v>
                </c:pt>
                <c:pt idx="32477">
                  <c:v>21723</c:v>
                </c:pt>
                <c:pt idx="32478">
                  <c:v>21711</c:v>
                </c:pt>
                <c:pt idx="32479">
                  <c:v>21702</c:v>
                </c:pt>
                <c:pt idx="32480">
                  <c:v>21686</c:v>
                </c:pt>
                <c:pt idx="32481">
                  <c:v>21679</c:v>
                </c:pt>
                <c:pt idx="32482">
                  <c:v>21679</c:v>
                </c:pt>
                <c:pt idx="32483">
                  <c:v>21674</c:v>
                </c:pt>
                <c:pt idx="32484">
                  <c:v>21667</c:v>
                </c:pt>
                <c:pt idx="32485">
                  <c:v>21655</c:v>
                </c:pt>
                <c:pt idx="32486">
                  <c:v>21644</c:v>
                </c:pt>
                <c:pt idx="32487">
                  <c:v>21638</c:v>
                </c:pt>
                <c:pt idx="32488">
                  <c:v>21623</c:v>
                </c:pt>
                <c:pt idx="32489">
                  <c:v>21611</c:v>
                </c:pt>
                <c:pt idx="32490">
                  <c:v>21598</c:v>
                </c:pt>
                <c:pt idx="32491">
                  <c:v>21582</c:v>
                </c:pt>
                <c:pt idx="32492">
                  <c:v>21567</c:v>
                </c:pt>
                <c:pt idx="32493">
                  <c:v>21558</c:v>
                </c:pt>
                <c:pt idx="32494">
                  <c:v>21548</c:v>
                </c:pt>
                <c:pt idx="32495">
                  <c:v>21538</c:v>
                </c:pt>
                <c:pt idx="32496">
                  <c:v>21538</c:v>
                </c:pt>
                <c:pt idx="32497">
                  <c:v>21543</c:v>
                </c:pt>
                <c:pt idx="32498">
                  <c:v>21543</c:v>
                </c:pt>
                <c:pt idx="32499">
                  <c:v>21550</c:v>
                </c:pt>
                <c:pt idx="32500">
                  <c:v>21550</c:v>
                </c:pt>
                <c:pt idx="32501">
                  <c:v>21550</c:v>
                </c:pt>
                <c:pt idx="32502">
                  <c:v>21561</c:v>
                </c:pt>
                <c:pt idx="32503">
                  <c:v>21576</c:v>
                </c:pt>
                <c:pt idx="32504">
                  <c:v>21593</c:v>
                </c:pt>
                <c:pt idx="32505">
                  <c:v>21616</c:v>
                </c:pt>
                <c:pt idx="32506">
                  <c:v>21645</c:v>
                </c:pt>
                <c:pt idx="32507">
                  <c:v>21678</c:v>
                </c:pt>
                <c:pt idx="32508">
                  <c:v>21716</c:v>
                </c:pt>
                <c:pt idx="32509">
                  <c:v>21763</c:v>
                </c:pt>
                <c:pt idx="32510">
                  <c:v>21805</c:v>
                </c:pt>
                <c:pt idx="32511">
                  <c:v>21852</c:v>
                </c:pt>
                <c:pt idx="32512">
                  <c:v>21903</c:v>
                </c:pt>
                <c:pt idx="32513">
                  <c:v>21968</c:v>
                </c:pt>
                <c:pt idx="32514">
                  <c:v>22036</c:v>
                </c:pt>
                <c:pt idx="32515">
                  <c:v>22104</c:v>
                </c:pt>
                <c:pt idx="32516">
                  <c:v>22170</c:v>
                </c:pt>
                <c:pt idx="32517">
                  <c:v>22254</c:v>
                </c:pt>
                <c:pt idx="32518">
                  <c:v>22337</c:v>
                </c:pt>
                <c:pt idx="32519">
                  <c:v>22422</c:v>
                </c:pt>
                <c:pt idx="32520">
                  <c:v>22517</c:v>
                </c:pt>
                <c:pt idx="32521">
                  <c:v>22614</c:v>
                </c:pt>
                <c:pt idx="32522">
                  <c:v>22711</c:v>
                </c:pt>
                <c:pt idx="32523">
                  <c:v>22830</c:v>
                </c:pt>
                <c:pt idx="32524">
                  <c:v>22934</c:v>
                </c:pt>
                <c:pt idx="32525">
                  <c:v>23039</c:v>
                </c:pt>
                <c:pt idx="32526">
                  <c:v>23144</c:v>
                </c:pt>
                <c:pt idx="32527">
                  <c:v>23252</c:v>
                </c:pt>
                <c:pt idx="32528">
                  <c:v>23360</c:v>
                </c:pt>
                <c:pt idx="32529">
                  <c:v>23472</c:v>
                </c:pt>
                <c:pt idx="32530">
                  <c:v>23589</c:v>
                </c:pt>
                <c:pt idx="32531">
                  <c:v>23714</c:v>
                </c:pt>
                <c:pt idx="32532">
                  <c:v>23829</c:v>
                </c:pt>
                <c:pt idx="32533">
                  <c:v>23949</c:v>
                </c:pt>
                <c:pt idx="32534">
                  <c:v>24050</c:v>
                </c:pt>
                <c:pt idx="32535">
                  <c:v>24137</c:v>
                </c:pt>
                <c:pt idx="32536">
                  <c:v>24216</c:v>
                </c:pt>
                <c:pt idx="32537">
                  <c:v>24260</c:v>
                </c:pt>
                <c:pt idx="32538">
                  <c:v>24286</c:v>
                </c:pt>
                <c:pt idx="32539">
                  <c:v>24318</c:v>
                </c:pt>
                <c:pt idx="32540">
                  <c:v>24339</c:v>
                </c:pt>
                <c:pt idx="32541">
                  <c:v>24352</c:v>
                </c:pt>
                <c:pt idx="32542">
                  <c:v>24347</c:v>
                </c:pt>
                <c:pt idx="32543">
                  <c:v>24318</c:v>
                </c:pt>
                <c:pt idx="32544">
                  <c:v>24258</c:v>
                </c:pt>
                <c:pt idx="32545">
                  <c:v>24181</c:v>
                </c:pt>
                <c:pt idx="32546">
                  <c:v>24079</c:v>
                </c:pt>
                <c:pt idx="32547">
                  <c:v>23995</c:v>
                </c:pt>
                <c:pt idx="32548">
                  <c:v>23904</c:v>
                </c:pt>
                <c:pt idx="32549">
                  <c:v>23811</c:v>
                </c:pt>
                <c:pt idx="32550">
                  <c:v>23731</c:v>
                </c:pt>
                <c:pt idx="32551">
                  <c:v>23639</c:v>
                </c:pt>
                <c:pt idx="32552">
                  <c:v>23528</c:v>
                </c:pt>
                <c:pt idx="32553">
                  <c:v>23388</c:v>
                </c:pt>
                <c:pt idx="32554">
                  <c:v>23246</c:v>
                </c:pt>
                <c:pt idx="32555">
                  <c:v>23109</c:v>
                </c:pt>
                <c:pt idx="32556">
                  <c:v>22981</c:v>
                </c:pt>
                <c:pt idx="32557">
                  <c:v>22863</c:v>
                </c:pt>
                <c:pt idx="32558">
                  <c:v>22762</c:v>
                </c:pt>
                <c:pt idx="32559">
                  <c:v>22667</c:v>
                </c:pt>
                <c:pt idx="32560">
                  <c:v>22568</c:v>
                </c:pt>
                <c:pt idx="32561">
                  <c:v>22478</c:v>
                </c:pt>
                <c:pt idx="32562">
                  <c:v>22388</c:v>
                </c:pt>
                <c:pt idx="32563">
                  <c:v>22304</c:v>
                </c:pt>
                <c:pt idx="32564">
                  <c:v>22214</c:v>
                </c:pt>
                <c:pt idx="32565">
                  <c:v>22132</c:v>
                </c:pt>
                <c:pt idx="32566">
                  <c:v>22047</c:v>
                </c:pt>
                <c:pt idx="32567">
                  <c:v>21968</c:v>
                </c:pt>
                <c:pt idx="32568">
                  <c:v>21893</c:v>
                </c:pt>
                <c:pt idx="32569">
                  <c:v>21825</c:v>
                </c:pt>
                <c:pt idx="32570">
                  <c:v>21765</c:v>
                </c:pt>
                <c:pt idx="32571">
                  <c:v>21714</c:v>
                </c:pt>
                <c:pt idx="32572">
                  <c:v>21660</c:v>
                </c:pt>
                <c:pt idx="32573">
                  <c:v>21616</c:v>
                </c:pt>
                <c:pt idx="32574">
                  <c:v>21575</c:v>
                </c:pt>
                <c:pt idx="32575">
                  <c:v>21532</c:v>
                </c:pt>
                <c:pt idx="32576">
                  <c:v>21504</c:v>
                </c:pt>
                <c:pt idx="32577">
                  <c:v>21482</c:v>
                </c:pt>
                <c:pt idx="32578">
                  <c:v>21454</c:v>
                </c:pt>
                <c:pt idx="32579">
                  <c:v>21434</c:v>
                </c:pt>
                <c:pt idx="32580">
                  <c:v>21415</c:v>
                </c:pt>
                <c:pt idx="32581">
                  <c:v>21404</c:v>
                </c:pt>
                <c:pt idx="32582">
                  <c:v>21392</c:v>
                </c:pt>
                <c:pt idx="32583">
                  <c:v>21378</c:v>
                </c:pt>
                <c:pt idx="32584">
                  <c:v>21362</c:v>
                </c:pt>
                <c:pt idx="32585">
                  <c:v>21356</c:v>
                </c:pt>
                <c:pt idx="32586">
                  <c:v>21347</c:v>
                </c:pt>
                <c:pt idx="32587">
                  <c:v>21342</c:v>
                </c:pt>
                <c:pt idx="32588">
                  <c:v>21336</c:v>
                </c:pt>
                <c:pt idx="32589">
                  <c:v>21330</c:v>
                </c:pt>
                <c:pt idx="32590">
                  <c:v>21320</c:v>
                </c:pt>
                <c:pt idx="32591">
                  <c:v>21320</c:v>
                </c:pt>
                <c:pt idx="32592">
                  <c:v>21316</c:v>
                </c:pt>
                <c:pt idx="32593">
                  <c:v>21317</c:v>
                </c:pt>
                <c:pt idx="32594">
                  <c:v>21326</c:v>
                </c:pt>
                <c:pt idx="32595">
                  <c:v>21325</c:v>
                </c:pt>
                <c:pt idx="32596">
                  <c:v>21331</c:v>
                </c:pt>
                <c:pt idx="32597">
                  <c:v>21324</c:v>
                </c:pt>
                <c:pt idx="32598">
                  <c:v>21316</c:v>
                </c:pt>
                <c:pt idx="32599">
                  <c:v>21320</c:v>
                </c:pt>
                <c:pt idx="32600">
                  <c:v>21321</c:v>
                </c:pt>
                <c:pt idx="32601">
                  <c:v>21320</c:v>
                </c:pt>
                <c:pt idx="32602">
                  <c:v>21320</c:v>
                </c:pt>
                <c:pt idx="32603">
                  <c:v>21329</c:v>
                </c:pt>
                <c:pt idx="32604">
                  <c:v>21329</c:v>
                </c:pt>
                <c:pt idx="32605">
                  <c:v>21328</c:v>
                </c:pt>
                <c:pt idx="32606">
                  <c:v>21331</c:v>
                </c:pt>
                <c:pt idx="32607">
                  <c:v>21340</c:v>
                </c:pt>
                <c:pt idx="32608">
                  <c:v>21341</c:v>
                </c:pt>
                <c:pt idx="32609">
                  <c:v>21342</c:v>
                </c:pt>
                <c:pt idx="32610">
                  <c:v>21337</c:v>
                </c:pt>
                <c:pt idx="32611">
                  <c:v>21340</c:v>
                </c:pt>
                <c:pt idx="32612">
                  <c:v>21342</c:v>
                </c:pt>
                <c:pt idx="32613">
                  <c:v>21345</c:v>
                </c:pt>
                <c:pt idx="32614">
                  <c:v>21350</c:v>
                </c:pt>
                <c:pt idx="32615">
                  <c:v>21356</c:v>
                </c:pt>
                <c:pt idx="32616">
                  <c:v>21353</c:v>
                </c:pt>
                <c:pt idx="32617">
                  <c:v>21357</c:v>
                </c:pt>
                <c:pt idx="32618">
                  <c:v>21361</c:v>
                </c:pt>
                <c:pt idx="32619">
                  <c:v>21362</c:v>
                </c:pt>
                <c:pt idx="32620">
                  <c:v>21358</c:v>
                </c:pt>
                <c:pt idx="32621">
                  <c:v>21357</c:v>
                </c:pt>
                <c:pt idx="32622">
                  <c:v>21362</c:v>
                </c:pt>
                <c:pt idx="32623">
                  <c:v>21370</c:v>
                </c:pt>
                <c:pt idx="32624">
                  <c:v>21367</c:v>
                </c:pt>
                <c:pt idx="32625">
                  <c:v>21372</c:v>
                </c:pt>
                <c:pt idx="32626">
                  <c:v>21376</c:v>
                </c:pt>
                <c:pt idx="32627">
                  <c:v>21375</c:v>
                </c:pt>
                <c:pt idx="32628">
                  <c:v>21370</c:v>
                </c:pt>
                <c:pt idx="32629">
                  <c:v>21371</c:v>
                </c:pt>
                <c:pt idx="32630">
                  <c:v>21372</c:v>
                </c:pt>
                <c:pt idx="32631">
                  <c:v>21369</c:v>
                </c:pt>
                <c:pt idx="32632">
                  <c:v>21368</c:v>
                </c:pt>
                <c:pt idx="32633">
                  <c:v>21364</c:v>
                </c:pt>
                <c:pt idx="32634">
                  <c:v>21360</c:v>
                </c:pt>
                <c:pt idx="32635">
                  <c:v>21356</c:v>
                </c:pt>
                <c:pt idx="32636">
                  <c:v>21353</c:v>
                </c:pt>
                <c:pt idx="32637">
                  <c:v>21354</c:v>
                </c:pt>
                <c:pt idx="32638">
                  <c:v>21354</c:v>
                </c:pt>
                <c:pt idx="32639">
                  <c:v>21356</c:v>
                </c:pt>
                <c:pt idx="32640">
                  <c:v>21354</c:v>
                </c:pt>
                <c:pt idx="32641">
                  <c:v>21352</c:v>
                </c:pt>
                <c:pt idx="32642">
                  <c:v>21349</c:v>
                </c:pt>
                <c:pt idx="32643">
                  <c:v>21346</c:v>
                </c:pt>
                <c:pt idx="32644">
                  <c:v>21343</c:v>
                </c:pt>
                <c:pt idx="32645">
                  <c:v>21336</c:v>
                </c:pt>
                <c:pt idx="32646">
                  <c:v>21335</c:v>
                </c:pt>
                <c:pt idx="32647">
                  <c:v>21336</c:v>
                </c:pt>
                <c:pt idx="32648">
                  <c:v>21334</c:v>
                </c:pt>
                <c:pt idx="32649">
                  <c:v>21342</c:v>
                </c:pt>
                <c:pt idx="32650">
                  <c:v>21345</c:v>
                </c:pt>
                <c:pt idx="32651">
                  <c:v>21342</c:v>
                </c:pt>
                <c:pt idx="32652">
                  <c:v>21340</c:v>
                </c:pt>
                <c:pt idx="32653">
                  <c:v>21337</c:v>
                </c:pt>
                <c:pt idx="32654">
                  <c:v>21333</c:v>
                </c:pt>
                <c:pt idx="32655">
                  <c:v>21334</c:v>
                </c:pt>
                <c:pt idx="32656">
                  <c:v>21331</c:v>
                </c:pt>
                <c:pt idx="32657">
                  <c:v>21336</c:v>
                </c:pt>
                <c:pt idx="32658">
                  <c:v>21333</c:v>
                </c:pt>
                <c:pt idx="32659">
                  <c:v>21332</c:v>
                </c:pt>
                <c:pt idx="32660">
                  <c:v>21329</c:v>
                </c:pt>
                <c:pt idx="32661">
                  <c:v>21333</c:v>
                </c:pt>
                <c:pt idx="32662">
                  <c:v>21337</c:v>
                </c:pt>
                <c:pt idx="32663">
                  <c:v>21338</c:v>
                </c:pt>
                <c:pt idx="32664">
                  <c:v>21334</c:v>
                </c:pt>
                <c:pt idx="32665">
                  <c:v>21329</c:v>
                </c:pt>
                <c:pt idx="32666">
                  <c:v>21336</c:v>
                </c:pt>
                <c:pt idx="32667">
                  <c:v>21342</c:v>
                </c:pt>
                <c:pt idx="32668">
                  <c:v>21342</c:v>
                </c:pt>
                <c:pt idx="32669">
                  <c:v>21342</c:v>
                </c:pt>
                <c:pt idx="32670">
                  <c:v>21339</c:v>
                </c:pt>
                <c:pt idx="32671">
                  <c:v>21337</c:v>
                </c:pt>
                <c:pt idx="32672">
                  <c:v>21335</c:v>
                </c:pt>
                <c:pt idx="32673">
                  <c:v>21333</c:v>
                </c:pt>
                <c:pt idx="32674">
                  <c:v>21336</c:v>
                </c:pt>
                <c:pt idx="32675">
                  <c:v>21340</c:v>
                </c:pt>
                <c:pt idx="32676">
                  <c:v>21339</c:v>
                </c:pt>
                <c:pt idx="32677">
                  <c:v>21334</c:v>
                </c:pt>
                <c:pt idx="32678">
                  <c:v>21335</c:v>
                </c:pt>
                <c:pt idx="32679">
                  <c:v>21342</c:v>
                </c:pt>
                <c:pt idx="32680">
                  <c:v>21345</c:v>
                </c:pt>
                <c:pt idx="32681">
                  <c:v>21344</c:v>
                </c:pt>
                <c:pt idx="32682">
                  <c:v>21341</c:v>
                </c:pt>
                <c:pt idx="32683">
                  <c:v>21340</c:v>
                </c:pt>
                <c:pt idx="32684">
                  <c:v>21338</c:v>
                </c:pt>
                <c:pt idx="32685">
                  <c:v>21336</c:v>
                </c:pt>
                <c:pt idx="32686">
                  <c:v>21341</c:v>
                </c:pt>
                <c:pt idx="32687">
                  <c:v>21349</c:v>
                </c:pt>
                <c:pt idx="32688">
                  <c:v>21346</c:v>
                </c:pt>
                <c:pt idx="32689">
                  <c:v>21346</c:v>
                </c:pt>
                <c:pt idx="32690">
                  <c:v>21352</c:v>
                </c:pt>
                <c:pt idx="32691">
                  <c:v>21359</c:v>
                </c:pt>
                <c:pt idx="32692">
                  <c:v>21356</c:v>
                </c:pt>
                <c:pt idx="32693">
                  <c:v>21356</c:v>
                </c:pt>
                <c:pt idx="32694">
                  <c:v>21361</c:v>
                </c:pt>
                <c:pt idx="32695">
                  <c:v>21361</c:v>
                </c:pt>
                <c:pt idx="32696">
                  <c:v>21368</c:v>
                </c:pt>
                <c:pt idx="32697">
                  <c:v>21374</c:v>
                </c:pt>
                <c:pt idx="32698">
                  <c:v>21374</c:v>
                </c:pt>
                <c:pt idx="32699">
                  <c:v>21370</c:v>
                </c:pt>
                <c:pt idx="32700">
                  <c:v>21365</c:v>
                </c:pt>
                <c:pt idx="32701">
                  <c:v>21364</c:v>
                </c:pt>
                <c:pt idx="32702">
                  <c:v>21367</c:v>
                </c:pt>
                <c:pt idx="32703">
                  <c:v>21367</c:v>
                </c:pt>
                <c:pt idx="32704">
                  <c:v>21363</c:v>
                </c:pt>
                <c:pt idx="32705">
                  <c:v>21360</c:v>
                </c:pt>
                <c:pt idx="32706">
                  <c:v>21358</c:v>
                </c:pt>
                <c:pt idx="32707">
                  <c:v>21363</c:v>
                </c:pt>
                <c:pt idx="32708">
                  <c:v>21366</c:v>
                </c:pt>
                <c:pt idx="32709">
                  <c:v>21368</c:v>
                </c:pt>
                <c:pt idx="32710">
                  <c:v>21374</c:v>
                </c:pt>
                <c:pt idx="32711">
                  <c:v>21378</c:v>
                </c:pt>
                <c:pt idx="32712">
                  <c:v>21385</c:v>
                </c:pt>
                <c:pt idx="32713">
                  <c:v>21388</c:v>
                </c:pt>
                <c:pt idx="32714">
                  <c:v>21385</c:v>
                </c:pt>
                <c:pt idx="32715">
                  <c:v>21374</c:v>
                </c:pt>
                <c:pt idx="32716">
                  <c:v>21373</c:v>
                </c:pt>
                <c:pt idx="32717">
                  <c:v>21380</c:v>
                </c:pt>
                <c:pt idx="32718">
                  <c:v>21375</c:v>
                </c:pt>
                <c:pt idx="32719">
                  <c:v>21378</c:v>
                </c:pt>
                <c:pt idx="32720">
                  <c:v>21384</c:v>
                </c:pt>
                <c:pt idx="32721">
                  <c:v>21385</c:v>
                </c:pt>
                <c:pt idx="32722">
                  <c:v>21385</c:v>
                </c:pt>
                <c:pt idx="32723">
                  <c:v>21386</c:v>
                </c:pt>
                <c:pt idx="32724">
                  <c:v>21384</c:v>
                </c:pt>
                <c:pt idx="32725">
                  <c:v>21384</c:v>
                </c:pt>
                <c:pt idx="32726">
                  <c:v>21385</c:v>
                </c:pt>
                <c:pt idx="32727">
                  <c:v>21380</c:v>
                </c:pt>
                <c:pt idx="32728">
                  <c:v>21386</c:v>
                </c:pt>
                <c:pt idx="32729">
                  <c:v>21388</c:v>
                </c:pt>
                <c:pt idx="32730">
                  <c:v>21385</c:v>
                </c:pt>
                <c:pt idx="32731">
                  <c:v>21381</c:v>
                </c:pt>
                <c:pt idx="32732">
                  <c:v>21386</c:v>
                </c:pt>
                <c:pt idx="32733">
                  <c:v>21390</c:v>
                </c:pt>
                <c:pt idx="32734">
                  <c:v>21391</c:v>
                </c:pt>
                <c:pt idx="32735">
                  <c:v>21386</c:v>
                </c:pt>
                <c:pt idx="32736">
                  <c:v>21382</c:v>
                </c:pt>
                <c:pt idx="32737">
                  <c:v>21386</c:v>
                </c:pt>
                <c:pt idx="32738">
                  <c:v>21389</c:v>
                </c:pt>
                <c:pt idx="32739">
                  <c:v>21397</c:v>
                </c:pt>
                <c:pt idx="32740">
                  <c:v>21401</c:v>
                </c:pt>
                <c:pt idx="32741">
                  <c:v>21394</c:v>
                </c:pt>
                <c:pt idx="32742">
                  <c:v>21392</c:v>
                </c:pt>
                <c:pt idx="32743">
                  <c:v>21390</c:v>
                </c:pt>
                <c:pt idx="32744">
                  <c:v>21391</c:v>
                </c:pt>
                <c:pt idx="32745">
                  <c:v>21393</c:v>
                </c:pt>
                <c:pt idx="32746">
                  <c:v>21391</c:v>
                </c:pt>
                <c:pt idx="32747">
                  <c:v>21396</c:v>
                </c:pt>
                <c:pt idx="32748">
                  <c:v>21402</c:v>
                </c:pt>
                <c:pt idx="32749">
                  <c:v>21405</c:v>
                </c:pt>
                <c:pt idx="32750">
                  <c:v>21402</c:v>
                </c:pt>
                <c:pt idx="32751">
                  <c:v>21396</c:v>
                </c:pt>
                <c:pt idx="32752">
                  <c:v>21403</c:v>
                </c:pt>
                <c:pt idx="32753">
                  <c:v>21400</c:v>
                </c:pt>
                <c:pt idx="32754">
                  <c:v>21403</c:v>
                </c:pt>
                <c:pt idx="32755">
                  <c:v>21408</c:v>
                </c:pt>
                <c:pt idx="32756">
                  <c:v>21405</c:v>
                </c:pt>
                <c:pt idx="32757">
                  <c:v>21399</c:v>
                </c:pt>
                <c:pt idx="32758">
                  <c:v>21397</c:v>
                </c:pt>
                <c:pt idx="32759">
                  <c:v>21393</c:v>
                </c:pt>
                <c:pt idx="32760">
                  <c:v>21400</c:v>
                </c:pt>
                <c:pt idx="32761">
                  <c:v>21400</c:v>
                </c:pt>
                <c:pt idx="32762">
                  <c:v>21405</c:v>
                </c:pt>
                <c:pt idx="32763">
                  <c:v>21404</c:v>
                </c:pt>
                <c:pt idx="32764">
                  <c:v>21403</c:v>
                </c:pt>
                <c:pt idx="32765">
                  <c:v>21401</c:v>
                </c:pt>
                <c:pt idx="32766">
                  <c:v>21401</c:v>
                </c:pt>
                <c:pt idx="32767">
                  <c:v>21402</c:v>
                </c:pt>
                <c:pt idx="32768">
                  <c:v>21405</c:v>
                </c:pt>
                <c:pt idx="32769">
                  <c:v>21408</c:v>
                </c:pt>
                <c:pt idx="32770">
                  <c:v>21407</c:v>
                </c:pt>
                <c:pt idx="32771">
                  <c:v>21409</c:v>
                </c:pt>
                <c:pt idx="32772">
                  <c:v>21412</c:v>
                </c:pt>
                <c:pt idx="32773">
                  <c:v>21414</c:v>
                </c:pt>
                <c:pt idx="32774">
                  <c:v>21411</c:v>
                </c:pt>
                <c:pt idx="32775">
                  <c:v>21412</c:v>
                </c:pt>
                <c:pt idx="32776">
                  <c:v>21412</c:v>
                </c:pt>
                <c:pt idx="32777">
                  <c:v>21408</c:v>
                </c:pt>
                <c:pt idx="32778">
                  <c:v>21407</c:v>
                </c:pt>
                <c:pt idx="32779">
                  <c:v>21401</c:v>
                </c:pt>
                <c:pt idx="32780">
                  <c:v>21403</c:v>
                </c:pt>
                <c:pt idx="32781">
                  <c:v>21404</c:v>
                </c:pt>
                <c:pt idx="32782">
                  <c:v>21404</c:v>
                </c:pt>
                <c:pt idx="32783">
                  <c:v>21403</c:v>
                </c:pt>
                <c:pt idx="32784">
                  <c:v>21405</c:v>
                </c:pt>
                <c:pt idx="32785">
                  <c:v>21406</c:v>
                </c:pt>
                <c:pt idx="32786">
                  <c:v>21407</c:v>
                </c:pt>
                <c:pt idx="32787">
                  <c:v>21412</c:v>
                </c:pt>
                <c:pt idx="32788">
                  <c:v>21417</c:v>
                </c:pt>
                <c:pt idx="32789">
                  <c:v>21413</c:v>
                </c:pt>
                <c:pt idx="32790">
                  <c:v>21414</c:v>
                </c:pt>
                <c:pt idx="32791">
                  <c:v>21414</c:v>
                </c:pt>
                <c:pt idx="32792">
                  <c:v>21418</c:v>
                </c:pt>
                <c:pt idx="32793">
                  <c:v>21416</c:v>
                </c:pt>
                <c:pt idx="32794">
                  <c:v>21421</c:v>
                </c:pt>
                <c:pt idx="32795">
                  <c:v>21429</c:v>
                </c:pt>
                <c:pt idx="32796">
                  <c:v>21430</c:v>
                </c:pt>
                <c:pt idx="32797">
                  <c:v>21429</c:v>
                </c:pt>
                <c:pt idx="32798">
                  <c:v>21435</c:v>
                </c:pt>
                <c:pt idx="32799">
                  <c:v>21437</c:v>
                </c:pt>
                <c:pt idx="32800">
                  <c:v>21443</c:v>
                </c:pt>
                <c:pt idx="32801">
                  <c:v>21446</c:v>
                </c:pt>
                <c:pt idx="32802">
                  <c:v>21455</c:v>
                </c:pt>
                <c:pt idx="32803">
                  <c:v>21463</c:v>
                </c:pt>
                <c:pt idx="32804">
                  <c:v>21471</c:v>
                </c:pt>
                <c:pt idx="32805">
                  <c:v>21479</c:v>
                </c:pt>
                <c:pt idx="32806">
                  <c:v>21494</c:v>
                </c:pt>
                <c:pt idx="32807">
                  <c:v>21504</c:v>
                </c:pt>
                <c:pt idx="32808">
                  <c:v>21515</c:v>
                </c:pt>
                <c:pt idx="32809">
                  <c:v>21525</c:v>
                </c:pt>
                <c:pt idx="32810">
                  <c:v>21531</c:v>
                </c:pt>
                <c:pt idx="32811">
                  <c:v>21536</c:v>
                </c:pt>
                <c:pt idx="32812">
                  <c:v>21547</c:v>
                </c:pt>
                <c:pt idx="32813">
                  <c:v>21555</c:v>
                </c:pt>
                <c:pt idx="32814">
                  <c:v>21566</c:v>
                </c:pt>
                <c:pt idx="32815">
                  <c:v>21572</c:v>
                </c:pt>
                <c:pt idx="32816">
                  <c:v>21580</c:v>
                </c:pt>
                <c:pt idx="32817">
                  <c:v>21580</c:v>
                </c:pt>
                <c:pt idx="32818">
                  <c:v>21588</c:v>
                </c:pt>
                <c:pt idx="32819">
                  <c:v>21595</c:v>
                </c:pt>
                <c:pt idx="32820">
                  <c:v>21604</c:v>
                </c:pt>
                <c:pt idx="32821">
                  <c:v>21618</c:v>
                </c:pt>
                <c:pt idx="32822">
                  <c:v>21628</c:v>
                </c:pt>
                <c:pt idx="32823">
                  <c:v>21636</c:v>
                </c:pt>
                <c:pt idx="32824">
                  <c:v>21638</c:v>
                </c:pt>
                <c:pt idx="32825">
                  <c:v>21635</c:v>
                </c:pt>
                <c:pt idx="32826">
                  <c:v>21641</c:v>
                </c:pt>
                <c:pt idx="32827">
                  <c:v>21643</c:v>
                </c:pt>
                <c:pt idx="32828">
                  <c:v>21651</c:v>
                </c:pt>
                <c:pt idx="32829">
                  <c:v>21652</c:v>
                </c:pt>
                <c:pt idx="32830">
                  <c:v>21654</c:v>
                </c:pt>
                <c:pt idx="32831">
                  <c:v>21651</c:v>
                </c:pt>
                <c:pt idx="32832">
                  <c:v>21647</c:v>
                </c:pt>
                <c:pt idx="32833">
                  <c:v>21645</c:v>
                </c:pt>
                <c:pt idx="32834">
                  <c:v>21634</c:v>
                </c:pt>
                <c:pt idx="32835">
                  <c:v>21630</c:v>
                </c:pt>
                <c:pt idx="32836">
                  <c:v>21630</c:v>
                </c:pt>
                <c:pt idx="32837">
                  <c:v>21623</c:v>
                </c:pt>
                <c:pt idx="32838">
                  <c:v>21611</c:v>
                </c:pt>
                <c:pt idx="32839">
                  <c:v>21597</c:v>
                </c:pt>
                <c:pt idx="32840">
                  <c:v>21594</c:v>
                </c:pt>
                <c:pt idx="32841">
                  <c:v>21590</c:v>
                </c:pt>
                <c:pt idx="32842">
                  <c:v>21583</c:v>
                </c:pt>
                <c:pt idx="32843">
                  <c:v>21581</c:v>
                </c:pt>
                <c:pt idx="32844">
                  <c:v>21575</c:v>
                </c:pt>
                <c:pt idx="32845">
                  <c:v>21571</c:v>
                </c:pt>
                <c:pt idx="32846">
                  <c:v>21560</c:v>
                </c:pt>
                <c:pt idx="32847">
                  <c:v>21546</c:v>
                </c:pt>
                <c:pt idx="32848">
                  <c:v>21536</c:v>
                </c:pt>
                <c:pt idx="32849">
                  <c:v>21535</c:v>
                </c:pt>
                <c:pt idx="32850">
                  <c:v>21529</c:v>
                </c:pt>
                <c:pt idx="32851">
                  <c:v>21519</c:v>
                </c:pt>
                <c:pt idx="32852">
                  <c:v>21515</c:v>
                </c:pt>
                <c:pt idx="32853">
                  <c:v>21513</c:v>
                </c:pt>
                <c:pt idx="32854">
                  <c:v>21505</c:v>
                </c:pt>
                <c:pt idx="32855">
                  <c:v>21496</c:v>
                </c:pt>
                <c:pt idx="32856">
                  <c:v>21494</c:v>
                </c:pt>
                <c:pt idx="32857">
                  <c:v>21485</c:v>
                </c:pt>
                <c:pt idx="32858">
                  <c:v>21479</c:v>
                </c:pt>
                <c:pt idx="32859">
                  <c:v>21480</c:v>
                </c:pt>
                <c:pt idx="32860">
                  <c:v>21478</c:v>
                </c:pt>
                <c:pt idx="32861">
                  <c:v>21480</c:v>
                </c:pt>
                <c:pt idx="32862">
                  <c:v>21478</c:v>
                </c:pt>
                <c:pt idx="32863">
                  <c:v>21468</c:v>
                </c:pt>
                <c:pt idx="32864">
                  <c:v>21469</c:v>
                </c:pt>
                <c:pt idx="32865">
                  <c:v>21467</c:v>
                </c:pt>
                <c:pt idx="32866">
                  <c:v>21462</c:v>
                </c:pt>
                <c:pt idx="32867">
                  <c:v>21462</c:v>
                </c:pt>
                <c:pt idx="32868">
                  <c:v>21458</c:v>
                </c:pt>
                <c:pt idx="32869">
                  <c:v>21451</c:v>
                </c:pt>
                <c:pt idx="32870">
                  <c:v>21454</c:v>
                </c:pt>
                <c:pt idx="32871">
                  <c:v>21454</c:v>
                </c:pt>
                <c:pt idx="32872">
                  <c:v>21454</c:v>
                </c:pt>
                <c:pt idx="32873">
                  <c:v>21450</c:v>
                </c:pt>
                <c:pt idx="32874">
                  <c:v>21447</c:v>
                </c:pt>
                <c:pt idx="32875">
                  <c:v>21447</c:v>
                </c:pt>
                <c:pt idx="32876">
                  <c:v>21450</c:v>
                </c:pt>
                <c:pt idx="32877">
                  <c:v>21444</c:v>
                </c:pt>
                <c:pt idx="32878">
                  <c:v>21439</c:v>
                </c:pt>
                <c:pt idx="32879">
                  <c:v>21445</c:v>
                </c:pt>
                <c:pt idx="32880">
                  <c:v>21446</c:v>
                </c:pt>
                <c:pt idx="32881">
                  <c:v>21442</c:v>
                </c:pt>
                <c:pt idx="32882">
                  <c:v>21442</c:v>
                </c:pt>
                <c:pt idx="32883">
                  <c:v>21445</c:v>
                </c:pt>
                <c:pt idx="32884">
                  <c:v>21445</c:v>
                </c:pt>
                <c:pt idx="32885">
                  <c:v>21444</c:v>
                </c:pt>
                <c:pt idx="32886">
                  <c:v>21450</c:v>
                </c:pt>
                <c:pt idx="32887">
                  <c:v>21447</c:v>
                </c:pt>
                <c:pt idx="32888">
                  <c:v>21443</c:v>
                </c:pt>
                <c:pt idx="32889">
                  <c:v>21442</c:v>
                </c:pt>
                <c:pt idx="32890">
                  <c:v>21445</c:v>
                </c:pt>
                <c:pt idx="32891">
                  <c:v>21447</c:v>
                </c:pt>
                <c:pt idx="32892">
                  <c:v>21452</c:v>
                </c:pt>
                <c:pt idx="32893">
                  <c:v>21452</c:v>
                </c:pt>
                <c:pt idx="32894">
                  <c:v>21456</c:v>
                </c:pt>
                <c:pt idx="32895">
                  <c:v>21455</c:v>
                </c:pt>
                <c:pt idx="32896">
                  <c:v>21457</c:v>
                </c:pt>
                <c:pt idx="32897">
                  <c:v>21460</c:v>
                </c:pt>
                <c:pt idx="32898">
                  <c:v>21468</c:v>
                </c:pt>
                <c:pt idx="32899">
                  <c:v>21467</c:v>
                </c:pt>
                <c:pt idx="32900">
                  <c:v>21466</c:v>
                </c:pt>
                <c:pt idx="32901">
                  <c:v>21478</c:v>
                </c:pt>
                <c:pt idx="32902">
                  <c:v>21480</c:v>
                </c:pt>
                <c:pt idx="32903">
                  <c:v>21479</c:v>
                </c:pt>
                <c:pt idx="32904">
                  <c:v>21485</c:v>
                </c:pt>
                <c:pt idx="32905">
                  <c:v>21493</c:v>
                </c:pt>
                <c:pt idx="32906">
                  <c:v>21485</c:v>
                </c:pt>
                <c:pt idx="32907">
                  <c:v>21479</c:v>
                </c:pt>
                <c:pt idx="32908">
                  <c:v>21478</c:v>
                </c:pt>
                <c:pt idx="32909">
                  <c:v>21475</c:v>
                </c:pt>
                <c:pt idx="32910">
                  <c:v>21470</c:v>
                </c:pt>
                <c:pt idx="32911">
                  <c:v>21476</c:v>
                </c:pt>
                <c:pt idx="32912">
                  <c:v>21478</c:v>
                </c:pt>
                <c:pt idx="32913">
                  <c:v>21473</c:v>
                </c:pt>
                <c:pt idx="32914">
                  <c:v>21474</c:v>
                </c:pt>
                <c:pt idx="32915">
                  <c:v>21471</c:v>
                </c:pt>
                <c:pt idx="32916">
                  <c:v>21463</c:v>
                </c:pt>
                <c:pt idx="32917">
                  <c:v>21462</c:v>
                </c:pt>
                <c:pt idx="32918">
                  <c:v>21467</c:v>
                </c:pt>
                <c:pt idx="32919">
                  <c:v>21473</c:v>
                </c:pt>
                <c:pt idx="32920">
                  <c:v>21472</c:v>
                </c:pt>
                <c:pt idx="32921">
                  <c:v>21468</c:v>
                </c:pt>
                <c:pt idx="32922">
                  <c:v>21466</c:v>
                </c:pt>
                <c:pt idx="32923">
                  <c:v>21467</c:v>
                </c:pt>
                <c:pt idx="32924">
                  <c:v>21468</c:v>
                </c:pt>
                <c:pt idx="32925">
                  <c:v>21462</c:v>
                </c:pt>
                <c:pt idx="32926">
                  <c:v>21463</c:v>
                </c:pt>
                <c:pt idx="32927">
                  <c:v>21465</c:v>
                </c:pt>
                <c:pt idx="32928">
                  <c:v>21463</c:v>
                </c:pt>
                <c:pt idx="32929">
                  <c:v>21463</c:v>
                </c:pt>
                <c:pt idx="32930">
                  <c:v>21468</c:v>
                </c:pt>
                <c:pt idx="32931">
                  <c:v>21463</c:v>
                </c:pt>
                <c:pt idx="32932">
                  <c:v>21460</c:v>
                </c:pt>
                <c:pt idx="32933">
                  <c:v>21460</c:v>
                </c:pt>
                <c:pt idx="32934">
                  <c:v>21463</c:v>
                </c:pt>
                <c:pt idx="32935">
                  <c:v>21465</c:v>
                </c:pt>
                <c:pt idx="32936">
                  <c:v>21466</c:v>
                </c:pt>
                <c:pt idx="32937">
                  <c:v>21473</c:v>
                </c:pt>
                <c:pt idx="32938">
                  <c:v>21467</c:v>
                </c:pt>
                <c:pt idx="32939">
                  <c:v>21468</c:v>
                </c:pt>
                <c:pt idx="32940">
                  <c:v>21469</c:v>
                </c:pt>
                <c:pt idx="32941">
                  <c:v>21464</c:v>
                </c:pt>
                <c:pt idx="32942">
                  <c:v>21457</c:v>
                </c:pt>
                <c:pt idx="32943">
                  <c:v>21463</c:v>
                </c:pt>
                <c:pt idx="32944">
                  <c:v>21469</c:v>
                </c:pt>
                <c:pt idx="32945">
                  <c:v>21469</c:v>
                </c:pt>
                <c:pt idx="32946">
                  <c:v>21463</c:v>
                </c:pt>
                <c:pt idx="32947">
                  <c:v>21458</c:v>
                </c:pt>
                <c:pt idx="32948">
                  <c:v>21456</c:v>
                </c:pt>
                <c:pt idx="32949">
                  <c:v>21460</c:v>
                </c:pt>
                <c:pt idx="32950">
                  <c:v>21468</c:v>
                </c:pt>
                <c:pt idx="32951">
                  <c:v>21479</c:v>
                </c:pt>
                <c:pt idx="32952">
                  <c:v>21476</c:v>
                </c:pt>
                <c:pt idx="32953">
                  <c:v>21473</c:v>
                </c:pt>
                <c:pt idx="32954">
                  <c:v>21470</c:v>
                </c:pt>
                <c:pt idx="32955">
                  <c:v>21468</c:v>
                </c:pt>
                <c:pt idx="32956">
                  <c:v>21474</c:v>
                </c:pt>
                <c:pt idx="32957">
                  <c:v>21474</c:v>
                </c:pt>
                <c:pt idx="32958">
                  <c:v>21475</c:v>
                </c:pt>
                <c:pt idx="32959">
                  <c:v>21475</c:v>
                </c:pt>
                <c:pt idx="32960">
                  <c:v>21470</c:v>
                </c:pt>
                <c:pt idx="32961">
                  <c:v>21471</c:v>
                </c:pt>
                <c:pt idx="32962">
                  <c:v>21464</c:v>
                </c:pt>
                <c:pt idx="32963">
                  <c:v>21467</c:v>
                </c:pt>
                <c:pt idx="32964">
                  <c:v>21467</c:v>
                </c:pt>
                <c:pt idx="32965">
                  <c:v>21460</c:v>
                </c:pt>
                <c:pt idx="32966">
                  <c:v>21455</c:v>
                </c:pt>
                <c:pt idx="32967">
                  <c:v>21459</c:v>
                </c:pt>
                <c:pt idx="32968">
                  <c:v>21460</c:v>
                </c:pt>
                <c:pt idx="32969">
                  <c:v>21460</c:v>
                </c:pt>
                <c:pt idx="32970">
                  <c:v>21465</c:v>
                </c:pt>
                <c:pt idx="32971">
                  <c:v>21475</c:v>
                </c:pt>
                <c:pt idx="32972">
                  <c:v>21467</c:v>
                </c:pt>
                <c:pt idx="32973">
                  <c:v>21464</c:v>
                </c:pt>
                <c:pt idx="32974">
                  <c:v>21468</c:v>
                </c:pt>
                <c:pt idx="32975">
                  <c:v>21464</c:v>
                </c:pt>
                <c:pt idx="32976">
                  <c:v>21459</c:v>
                </c:pt>
                <c:pt idx="32977">
                  <c:v>21448</c:v>
                </c:pt>
                <c:pt idx="32978">
                  <c:v>21450</c:v>
                </c:pt>
                <c:pt idx="32979">
                  <c:v>21447</c:v>
                </c:pt>
                <c:pt idx="32980">
                  <c:v>21451</c:v>
                </c:pt>
                <c:pt idx="32981">
                  <c:v>21454</c:v>
                </c:pt>
                <c:pt idx="32982">
                  <c:v>21458</c:v>
                </c:pt>
                <c:pt idx="32983">
                  <c:v>21461</c:v>
                </c:pt>
                <c:pt idx="32984">
                  <c:v>21462</c:v>
                </c:pt>
                <c:pt idx="32985">
                  <c:v>21459</c:v>
                </c:pt>
                <c:pt idx="32986">
                  <c:v>21459</c:v>
                </c:pt>
                <c:pt idx="32987">
                  <c:v>21463</c:v>
                </c:pt>
                <c:pt idx="32988">
                  <c:v>21463</c:v>
                </c:pt>
                <c:pt idx="32989">
                  <c:v>21460</c:v>
                </c:pt>
                <c:pt idx="32990">
                  <c:v>21468</c:v>
                </c:pt>
                <c:pt idx="32991">
                  <c:v>21461</c:v>
                </c:pt>
                <c:pt idx="32992">
                  <c:v>21456</c:v>
                </c:pt>
                <c:pt idx="32993">
                  <c:v>21455</c:v>
                </c:pt>
                <c:pt idx="32994">
                  <c:v>21456</c:v>
                </c:pt>
                <c:pt idx="32995">
                  <c:v>21450</c:v>
                </c:pt>
                <c:pt idx="32996">
                  <c:v>21450</c:v>
                </c:pt>
                <c:pt idx="32997">
                  <c:v>21452</c:v>
                </c:pt>
                <c:pt idx="32998">
                  <c:v>21449</c:v>
                </c:pt>
                <c:pt idx="32999">
                  <c:v>21451</c:v>
                </c:pt>
                <c:pt idx="33000">
                  <c:v>21458</c:v>
                </c:pt>
                <c:pt idx="33001">
                  <c:v>21457</c:v>
                </c:pt>
                <c:pt idx="33002">
                  <c:v>21460</c:v>
                </c:pt>
                <c:pt idx="33003">
                  <c:v>21464</c:v>
                </c:pt>
                <c:pt idx="33004">
                  <c:v>21470</c:v>
                </c:pt>
                <c:pt idx="33005">
                  <c:v>21468</c:v>
                </c:pt>
                <c:pt idx="33006">
                  <c:v>21472</c:v>
                </c:pt>
                <c:pt idx="33007">
                  <c:v>21474</c:v>
                </c:pt>
                <c:pt idx="33008">
                  <c:v>21470</c:v>
                </c:pt>
                <c:pt idx="33009">
                  <c:v>21466</c:v>
                </c:pt>
                <c:pt idx="33010">
                  <c:v>21465</c:v>
                </c:pt>
                <c:pt idx="33011">
                  <c:v>21468</c:v>
                </c:pt>
                <c:pt idx="33012">
                  <c:v>21471</c:v>
                </c:pt>
                <c:pt idx="33013">
                  <c:v>21466</c:v>
                </c:pt>
                <c:pt idx="33014">
                  <c:v>21463</c:v>
                </c:pt>
                <c:pt idx="33015">
                  <c:v>21458</c:v>
                </c:pt>
                <c:pt idx="33016">
                  <c:v>21454</c:v>
                </c:pt>
                <c:pt idx="33017">
                  <c:v>21461</c:v>
                </c:pt>
                <c:pt idx="33018">
                  <c:v>21464</c:v>
                </c:pt>
                <c:pt idx="33019">
                  <c:v>21463</c:v>
                </c:pt>
                <c:pt idx="33020">
                  <c:v>21463</c:v>
                </c:pt>
                <c:pt idx="33021">
                  <c:v>21468</c:v>
                </c:pt>
                <c:pt idx="33022">
                  <c:v>21471</c:v>
                </c:pt>
                <c:pt idx="33023">
                  <c:v>21471</c:v>
                </c:pt>
                <c:pt idx="33024">
                  <c:v>21474</c:v>
                </c:pt>
                <c:pt idx="33025">
                  <c:v>21476</c:v>
                </c:pt>
                <c:pt idx="33026">
                  <c:v>21477</c:v>
                </c:pt>
                <c:pt idx="33027">
                  <c:v>21472</c:v>
                </c:pt>
                <c:pt idx="33028">
                  <c:v>21474</c:v>
                </c:pt>
                <c:pt idx="33029">
                  <c:v>21483</c:v>
                </c:pt>
                <c:pt idx="33030">
                  <c:v>21482</c:v>
                </c:pt>
                <c:pt idx="33031">
                  <c:v>21487</c:v>
                </c:pt>
                <c:pt idx="33032">
                  <c:v>21480</c:v>
                </c:pt>
                <c:pt idx="33033">
                  <c:v>21479</c:v>
                </c:pt>
                <c:pt idx="33034">
                  <c:v>21478</c:v>
                </c:pt>
                <c:pt idx="33035">
                  <c:v>21479</c:v>
                </c:pt>
                <c:pt idx="33036">
                  <c:v>21481</c:v>
                </c:pt>
                <c:pt idx="33037">
                  <c:v>21477</c:v>
                </c:pt>
                <c:pt idx="33038">
                  <c:v>21474</c:v>
                </c:pt>
                <c:pt idx="33039">
                  <c:v>21479</c:v>
                </c:pt>
                <c:pt idx="33040">
                  <c:v>21485</c:v>
                </c:pt>
                <c:pt idx="33041">
                  <c:v>21486</c:v>
                </c:pt>
                <c:pt idx="33042">
                  <c:v>21484</c:v>
                </c:pt>
                <c:pt idx="33043">
                  <c:v>21485</c:v>
                </c:pt>
                <c:pt idx="33044">
                  <c:v>21485</c:v>
                </c:pt>
                <c:pt idx="33045">
                  <c:v>21481</c:v>
                </c:pt>
                <c:pt idx="33046">
                  <c:v>21486</c:v>
                </c:pt>
                <c:pt idx="33047">
                  <c:v>21488</c:v>
                </c:pt>
                <c:pt idx="33048">
                  <c:v>21490</c:v>
                </c:pt>
                <c:pt idx="33049">
                  <c:v>21486</c:v>
                </c:pt>
                <c:pt idx="33050">
                  <c:v>21493</c:v>
                </c:pt>
                <c:pt idx="33051">
                  <c:v>21494</c:v>
                </c:pt>
                <c:pt idx="33052">
                  <c:v>21486</c:v>
                </c:pt>
                <c:pt idx="33053">
                  <c:v>21482</c:v>
                </c:pt>
                <c:pt idx="33054">
                  <c:v>21482</c:v>
                </c:pt>
                <c:pt idx="33055">
                  <c:v>21484</c:v>
                </c:pt>
                <c:pt idx="33056">
                  <c:v>21481</c:v>
                </c:pt>
                <c:pt idx="33057">
                  <c:v>21486</c:v>
                </c:pt>
                <c:pt idx="33058">
                  <c:v>21486</c:v>
                </c:pt>
                <c:pt idx="33059">
                  <c:v>21494</c:v>
                </c:pt>
                <c:pt idx="33060">
                  <c:v>21494</c:v>
                </c:pt>
                <c:pt idx="33061">
                  <c:v>21496</c:v>
                </c:pt>
                <c:pt idx="33062">
                  <c:v>21491</c:v>
                </c:pt>
                <c:pt idx="33063">
                  <c:v>21484</c:v>
                </c:pt>
                <c:pt idx="33064">
                  <c:v>21483</c:v>
                </c:pt>
                <c:pt idx="33065">
                  <c:v>21482</c:v>
                </c:pt>
                <c:pt idx="33066">
                  <c:v>21488</c:v>
                </c:pt>
                <c:pt idx="33067">
                  <c:v>21487</c:v>
                </c:pt>
                <c:pt idx="33068">
                  <c:v>21483</c:v>
                </c:pt>
                <c:pt idx="33069">
                  <c:v>21485</c:v>
                </c:pt>
                <c:pt idx="33070">
                  <c:v>21489</c:v>
                </c:pt>
                <c:pt idx="33071">
                  <c:v>21493</c:v>
                </c:pt>
                <c:pt idx="33072">
                  <c:v>21498</c:v>
                </c:pt>
                <c:pt idx="33073">
                  <c:v>21498</c:v>
                </c:pt>
                <c:pt idx="33074">
                  <c:v>21496</c:v>
                </c:pt>
                <c:pt idx="33075">
                  <c:v>21492</c:v>
                </c:pt>
                <c:pt idx="33076">
                  <c:v>21491</c:v>
                </c:pt>
                <c:pt idx="33077">
                  <c:v>21486</c:v>
                </c:pt>
                <c:pt idx="33078">
                  <c:v>21485</c:v>
                </c:pt>
                <c:pt idx="33079">
                  <c:v>21480</c:v>
                </c:pt>
                <c:pt idx="33080">
                  <c:v>21479</c:v>
                </c:pt>
                <c:pt idx="33081">
                  <c:v>21479</c:v>
                </c:pt>
                <c:pt idx="33082">
                  <c:v>21483</c:v>
                </c:pt>
                <c:pt idx="33083">
                  <c:v>21479</c:v>
                </c:pt>
                <c:pt idx="33084">
                  <c:v>21481</c:v>
                </c:pt>
                <c:pt idx="33085">
                  <c:v>21479</c:v>
                </c:pt>
                <c:pt idx="33086">
                  <c:v>21482</c:v>
                </c:pt>
                <c:pt idx="33087">
                  <c:v>21481</c:v>
                </c:pt>
                <c:pt idx="33088">
                  <c:v>21478</c:v>
                </c:pt>
                <c:pt idx="33089">
                  <c:v>21477</c:v>
                </c:pt>
                <c:pt idx="33090">
                  <c:v>21481</c:v>
                </c:pt>
                <c:pt idx="33091">
                  <c:v>21479</c:v>
                </c:pt>
                <c:pt idx="33092">
                  <c:v>21475</c:v>
                </c:pt>
                <c:pt idx="33093">
                  <c:v>21475</c:v>
                </c:pt>
                <c:pt idx="33094">
                  <c:v>21480</c:v>
                </c:pt>
                <c:pt idx="33095">
                  <c:v>21478</c:v>
                </c:pt>
                <c:pt idx="33096">
                  <c:v>21481</c:v>
                </c:pt>
                <c:pt idx="33097">
                  <c:v>21480</c:v>
                </c:pt>
                <c:pt idx="33098">
                  <c:v>21481</c:v>
                </c:pt>
                <c:pt idx="33099">
                  <c:v>21485</c:v>
                </c:pt>
                <c:pt idx="33100">
                  <c:v>21490</c:v>
                </c:pt>
                <c:pt idx="33101">
                  <c:v>21483</c:v>
                </c:pt>
                <c:pt idx="33102">
                  <c:v>21481</c:v>
                </c:pt>
                <c:pt idx="33103">
                  <c:v>21480</c:v>
                </c:pt>
                <c:pt idx="33104">
                  <c:v>21484</c:v>
                </c:pt>
                <c:pt idx="33105">
                  <c:v>21481</c:v>
                </c:pt>
                <c:pt idx="33106">
                  <c:v>21486</c:v>
                </c:pt>
                <c:pt idx="33107">
                  <c:v>21485</c:v>
                </c:pt>
                <c:pt idx="33108">
                  <c:v>21485</c:v>
                </c:pt>
                <c:pt idx="33109">
                  <c:v>21485</c:v>
                </c:pt>
                <c:pt idx="33110">
                  <c:v>21484</c:v>
                </c:pt>
                <c:pt idx="33111">
                  <c:v>21476</c:v>
                </c:pt>
                <c:pt idx="33112">
                  <c:v>21479</c:v>
                </c:pt>
                <c:pt idx="33113">
                  <c:v>21483</c:v>
                </c:pt>
                <c:pt idx="33114">
                  <c:v>21486</c:v>
                </c:pt>
                <c:pt idx="33115">
                  <c:v>21484</c:v>
                </c:pt>
                <c:pt idx="33116">
                  <c:v>21479</c:v>
                </c:pt>
                <c:pt idx="33117">
                  <c:v>21477</c:v>
                </c:pt>
                <c:pt idx="33118">
                  <c:v>21474</c:v>
                </c:pt>
                <c:pt idx="33119">
                  <c:v>21473</c:v>
                </c:pt>
                <c:pt idx="33120">
                  <c:v>21480</c:v>
                </c:pt>
                <c:pt idx="33121">
                  <c:v>21480</c:v>
                </c:pt>
                <c:pt idx="33122">
                  <c:v>21478</c:v>
                </c:pt>
                <c:pt idx="33123">
                  <c:v>21476</c:v>
                </c:pt>
                <c:pt idx="33124">
                  <c:v>21476</c:v>
                </c:pt>
                <c:pt idx="33125">
                  <c:v>21479</c:v>
                </c:pt>
                <c:pt idx="33126">
                  <c:v>21478</c:v>
                </c:pt>
                <c:pt idx="33127">
                  <c:v>21479</c:v>
                </c:pt>
                <c:pt idx="33128">
                  <c:v>21480</c:v>
                </c:pt>
                <c:pt idx="33129">
                  <c:v>21482</c:v>
                </c:pt>
                <c:pt idx="33130">
                  <c:v>21476</c:v>
                </c:pt>
                <c:pt idx="33131">
                  <c:v>21472</c:v>
                </c:pt>
                <c:pt idx="33132">
                  <c:v>21474</c:v>
                </c:pt>
                <c:pt idx="33133">
                  <c:v>21475</c:v>
                </c:pt>
                <c:pt idx="33134">
                  <c:v>21475</c:v>
                </c:pt>
                <c:pt idx="33135">
                  <c:v>21480</c:v>
                </c:pt>
                <c:pt idx="33136">
                  <c:v>21483</c:v>
                </c:pt>
                <c:pt idx="33137">
                  <c:v>21486</c:v>
                </c:pt>
                <c:pt idx="33138">
                  <c:v>21482</c:v>
                </c:pt>
                <c:pt idx="33139">
                  <c:v>21479</c:v>
                </c:pt>
                <c:pt idx="33140">
                  <c:v>21481</c:v>
                </c:pt>
                <c:pt idx="33141">
                  <c:v>21478</c:v>
                </c:pt>
                <c:pt idx="33142">
                  <c:v>21475</c:v>
                </c:pt>
                <c:pt idx="33143">
                  <c:v>21469</c:v>
                </c:pt>
                <c:pt idx="33144">
                  <c:v>21476</c:v>
                </c:pt>
                <c:pt idx="33145">
                  <c:v>21475</c:v>
                </c:pt>
                <c:pt idx="33146">
                  <c:v>21474</c:v>
                </c:pt>
                <c:pt idx="33147">
                  <c:v>21473</c:v>
                </c:pt>
                <c:pt idx="33148">
                  <c:v>21475</c:v>
                </c:pt>
                <c:pt idx="33149">
                  <c:v>21475</c:v>
                </c:pt>
                <c:pt idx="33150">
                  <c:v>21480</c:v>
                </c:pt>
                <c:pt idx="33151">
                  <c:v>21484</c:v>
                </c:pt>
                <c:pt idx="33152">
                  <c:v>21478</c:v>
                </c:pt>
                <c:pt idx="33153">
                  <c:v>21482</c:v>
                </c:pt>
                <c:pt idx="33154">
                  <c:v>21489</c:v>
                </c:pt>
                <c:pt idx="33155">
                  <c:v>21484</c:v>
                </c:pt>
                <c:pt idx="33156">
                  <c:v>21486</c:v>
                </c:pt>
                <c:pt idx="33157">
                  <c:v>21485</c:v>
                </c:pt>
                <c:pt idx="33158">
                  <c:v>21482</c:v>
                </c:pt>
                <c:pt idx="33159">
                  <c:v>21486</c:v>
                </c:pt>
                <c:pt idx="33160">
                  <c:v>21486</c:v>
                </c:pt>
                <c:pt idx="33161">
                  <c:v>21492</c:v>
                </c:pt>
                <c:pt idx="33162">
                  <c:v>21495</c:v>
                </c:pt>
                <c:pt idx="33163">
                  <c:v>21493</c:v>
                </c:pt>
                <c:pt idx="33164">
                  <c:v>21491</c:v>
                </c:pt>
                <c:pt idx="33165">
                  <c:v>21492</c:v>
                </c:pt>
                <c:pt idx="33166">
                  <c:v>21491</c:v>
                </c:pt>
                <c:pt idx="33167">
                  <c:v>21493</c:v>
                </c:pt>
                <c:pt idx="33168">
                  <c:v>21492</c:v>
                </c:pt>
                <c:pt idx="33169">
                  <c:v>21496</c:v>
                </c:pt>
                <c:pt idx="33170">
                  <c:v>21491</c:v>
                </c:pt>
                <c:pt idx="33171">
                  <c:v>21500</c:v>
                </c:pt>
                <c:pt idx="33172">
                  <c:v>21501</c:v>
                </c:pt>
                <c:pt idx="33173">
                  <c:v>21504</c:v>
                </c:pt>
                <c:pt idx="33174">
                  <c:v>21507</c:v>
                </c:pt>
                <c:pt idx="33175">
                  <c:v>21508</c:v>
                </c:pt>
                <c:pt idx="33176">
                  <c:v>21508</c:v>
                </c:pt>
                <c:pt idx="33177">
                  <c:v>21511</c:v>
                </c:pt>
                <c:pt idx="33178">
                  <c:v>21502</c:v>
                </c:pt>
                <c:pt idx="33179">
                  <c:v>21502</c:v>
                </c:pt>
                <c:pt idx="33180">
                  <c:v>21502</c:v>
                </c:pt>
                <c:pt idx="33181">
                  <c:v>21510</c:v>
                </c:pt>
                <c:pt idx="33182">
                  <c:v>21507</c:v>
                </c:pt>
                <c:pt idx="33183">
                  <c:v>21512</c:v>
                </c:pt>
                <c:pt idx="33184">
                  <c:v>21511</c:v>
                </c:pt>
                <c:pt idx="33185">
                  <c:v>21515</c:v>
                </c:pt>
                <c:pt idx="33186">
                  <c:v>21514</c:v>
                </c:pt>
                <c:pt idx="33187">
                  <c:v>21522</c:v>
                </c:pt>
                <c:pt idx="33188">
                  <c:v>21520</c:v>
                </c:pt>
                <c:pt idx="33189">
                  <c:v>21514</c:v>
                </c:pt>
                <c:pt idx="33190">
                  <c:v>21516</c:v>
                </c:pt>
                <c:pt idx="33191">
                  <c:v>21522</c:v>
                </c:pt>
                <c:pt idx="33192">
                  <c:v>21520</c:v>
                </c:pt>
                <c:pt idx="33193">
                  <c:v>21518</c:v>
                </c:pt>
                <c:pt idx="33194">
                  <c:v>21519</c:v>
                </c:pt>
                <c:pt idx="33195">
                  <c:v>21519</c:v>
                </c:pt>
                <c:pt idx="33196">
                  <c:v>21524</c:v>
                </c:pt>
                <c:pt idx="33197">
                  <c:v>21529</c:v>
                </c:pt>
                <c:pt idx="33198">
                  <c:v>21532</c:v>
                </c:pt>
                <c:pt idx="33199">
                  <c:v>21535</c:v>
                </c:pt>
                <c:pt idx="33200">
                  <c:v>21535</c:v>
                </c:pt>
                <c:pt idx="33201">
                  <c:v>21543</c:v>
                </c:pt>
                <c:pt idx="33202">
                  <c:v>21546</c:v>
                </c:pt>
                <c:pt idx="33203">
                  <c:v>21553</c:v>
                </c:pt>
                <c:pt idx="33204">
                  <c:v>21555</c:v>
                </c:pt>
                <c:pt idx="33205">
                  <c:v>21551</c:v>
                </c:pt>
                <c:pt idx="33206">
                  <c:v>21544</c:v>
                </c:pt>
                <c:pt idx="33207">
                  <c:v>21550</c:v>
                </c:pt>
                <c:pt idx="33208">
                  <c:v>21549</c:v>
                </c:pt>
                <c:pt idx="33209">
                  <c:v>21548</c:v>
                </c:pt>
                <c:pt idx="33210">
                  <c:v>21553</c:v>
                </c:pt>
                <c:pt idx="33211">
                  <c:v>21557</c:v>
                </c:pt>
                <c:pt idx="33212">
                  <c:v>21550</c:v>
                </c:pt>
                <c:pt idx="33213">
                  <c:v>21551</c:v>
                </c:pt>
                <c:pt idx="33214">
                  <c:v>21552</c:v>
                </c:pt>
                <c:pt idx="33215">
                  <c:v>21549</c:v>
                </c:pt>
                <c:pt idx="33216">
                  <c:v>21554</c:v>
                </c:pt>
                <c:pt idx="33217">
                  <c:v>21553</c:v>
                </c:pt>
                <c:pt idx="33218">
                  <c:v>21552</c:v>
                </c:pt>
                <c:pt idx="33219">
                  <c:v>21555</c:v>
                </c:pt>
                <c:pt idx="33220">
                  <c:v>21556</c:v>
                </c:pt>
                <c:pt idx="33221">
                  <c:v>21565</c:v>
                </c:pt>
                <c:pt idx="33222">
                  <c:v>21567</c:v>
                </c:pt>
                <c:pt idx="33223">
                  <c:v>21563</c:v>
                </c:pt>
                <c:pt idx="33224">
                  <c:v>21564</c:v>
                </c:pt>
                <c:pt idx="33225">
                  <c:v>21566</c:v>
                </c:pt>
                <c:pt idx="33226">
                  <c:v>21566</c:v>
                </c:pt>
                <c:pt idx="33227">
                  <c:v>21564</c:v>
                </c:pt>
                <c:pt idx="33228">
                  <c:v>21561</c:v>
                </c:pt>
                <c:pt idx="33229">
                  <c:v>21568</c:v>
                </c:pt>
                <c:pt idx="33230">
                  <c:v>21569</c:v>
                </c:pt>
                <c:pt idx="33231">
                  <c:v>21576</c:v>
                </c:pt>
                <c:pt idx="33232">
                  <c:v>21582</c:v>
                </c:pt>
                <c:pt idx="33233">
                  <c:v>21586</c:v>
                </c:pt>
                <c:pt idx="33234">
                  <c:v>21583</c:v>
                </c:pt>
                <c:pt idx="33235">
                  <c:v>21575</c:v>
                </c:pt>
                <c:pt idx="33236">
                  <c:v>21582</c:v>
                </c:pt>
                <c:pt idx="33237">
                  <c:v>21585</c:v>
                </c:pt>
                <c:pt idx="33238">
                  <c:v>21586</c:v>
                </c:pt>
                <c:pt idx="33239">
                  <c:v>21593</c:v>
                </c:pt>
                <c:pt idx="33240">
                  <c:v>21591</c:v>
                </c:pt>
                <c:pt idx="33241">
                  <c:v>21598</c:v>
                </c:pt>
                <c:pt idx="33242">
                  <c:v>21596</c:v>
                </c:pt>
                <c:pt idx="33243">
                  <c:v>21596</c:v>
                </c:pt>
                <c:pt idx="33244">
                  <c:v>21594</c:v>
                </c:pt>
                <c:pt idx="33245">
                  <c:v>21595</c:v>
                </c:pt>
                <c:pt idx="33246">
                  <c:v>21595</c:v>
                </c:pt>
                <c:pt idx="33247">
                  <c:v>21602</c:v>
                </c:pt>
                <c:pt idx="33248">
                  <c:v>21603</c:v>
                </c:pt>
                <c:pt idx="33249">
                  <c:v>21608</c:v>
                </c:pt>
                <c:pt idx="33250">
                  <c:v>21607</c:v>
                </c:pt>
                <c:pt idx="33251">
                  <c:v>21602</c:v>
                </c:pt>
                <c:pt idx="33252">
                  <c:v>21604</c:v>
                </c:pt>
                <c:pt idx="33253">
                  <c:v>21610</c:v>
                </c:pt>
                <c:pt idx="33254">
                  <c:v>21609</c:v>
                </c:pt>
                <c:pt idx="33255">
                  <c:v>21609</c:v>
                </c:pt>
                <c:pt idx="33256">
                  <c:v>21611</c:v>
                </c:pt>
                <c:pt idx="33257">
                  <c:v>21613</c:v>
                </c:pt>
                <c:pt idx="33258">
                  <c:v>21613</c:v>
                </c:pt>
                <c:pt idx="33259">
                  <c:v>21609</c:v>
                </c:pt>
                <c:pt idx="33260">
                  <c:v>21606</c:v>
                </c:pt>
                <c:pt idx="33261">
                  <c:v>21605</c:v>
                </c:pt>
                <c:pt idx="33262">
                  <c:v>21604</c:v>
                </c:pt>
                <c:pt idx="33263">
                  <c:v>21600</c:v>
                </c:pt>
                <c:pt idx="33264">
                  <c:v>21600</c:v>
                </c:pt>
                <c:pt idx="33265">
                  <c:v>21597</c:v>
                </c:pt>
                <c:pt idx="33266">
                  <c:v>21600</c:v>
                </c:pt>
                <c:pt idx="33267">
                  <c:v>21604</c:v>
                </c:pt>
                <c:pt idx="33268">
                  <c:v>21606</c:v>
                </c:pt>
                <c:pt idx="33269">
                  <c:v>21609</c:v>
                </c:pt>
                <c:pt idx="33270">
                  <c:v>21606</c:v>
                </c:pt>
                <c:pt idx="33271">
                  <c:v>21608</c:v>
                </c:pt>
                <c:pt idx="33272">
                  <c:v>21605</c:v>
                </c:pt>
                <c:pt idx="33273">
                  <c:v>21610</c:v>
                </c:pt>
                <c:pt idx="33274">
                  <c:v>21608</c:v>
                </c:pt>
                <c:pt idx="33275">
                  <c:v>21605</c:v>
                </c:pt>
                <c:pt idx="33276">
                  <c:v>21601</c:v>
                </c:pt>
                <c:pt idx="33277">
                  <c:v>21599</c:v>
                </c:pt>
                <c:pt idx="33278">
                  <c:v>21599</c:v>
                </c:pt>
                <c:pt idx="33279">
                  <c:v>21608</c:v>
                </c:pt>
                <c:pt idx="33280">
                  <c:v>21607</c:v>
                </c:pt>
                <c:pt idx="33281">
                  <c:v>21609</c:v>
                </c:pt>
                <c:pt idx="33282">
                  <c:v>21606</c:v>
                </c:pt>
                <c:pt idx="33283">
                  <c:v>21608</c:v>
                </c:pt>
                <c:pt idx="33284">
                  <c:v>21600</c:v>
                </c:pt>
                <c:pt idx="33285">
                  <c:v>21605</c:v>
                </c:pt>
                <c:pt idx="33286">
                  <c:v>21606</c:v>
                </c:pt>
                <c:pt idx="33287">
                  <c:v>21615</c:v>
                </c:pt>
                <c:pt idx="33288">
                  <c:v>21622</c:v>
                </c:pt>
                <c:pt idx="33289">
                  <c:v>21615</c:v>
                </c:pt>
                <c:pt idx="33290">
                  <c:v>21617</c:v>
                </c:pt>
                <c:pt idx="33291">
                  <c:v>21609</c:v>
                </c:pt>
                <c:pt idx="33292">
                  <c:v>21598</c:v>
                </c:pt>
                <c:pt idx="33293">
                  <c:v>21595</c:v>
                </c:pt>
                <c:pt idx="33294">
                  <c:v>21600</c:v>
                </c:pt>
                <c:pt idx="33295">
                  <c:v>21603</c:v>
                </c:pt>
                <c:pt idx="33296">
                  <c:v>21596</c:v>
                </c:pt>
                <c:pt idx="33297">
                  <c:v>21597</c:v>
                </c:pt>
                <c:pt idx="33298">
                  <c:v>21602</c:v>
                </c:pt>
                <c:pt idx="33299">
                  <c:v>21601</c:v>
                </c:pt>
                <c:pt idx="33300">
                  <c:v>21598</c:v>
                </c:pt>
                <c:pt idx="33301">
                  <c:v>21602</c:v>
                </c:pt>
                <c:pt idx="33302">
                  <c:v>21600</c:v>
                </c:pt>
                <c:pt idx="33303">
                  <c:v>21605</c:v>
                </c:pt>
                <c:pt idx="33304">
                  <c:v>21605</c:v>
                </c:pt>
                <c:pt idx="33305">
                  <c:v>21606</c:v>
                </c:pt>
                <c:pt idx="33306">
                  <c:v>21604</c:v>
                </c:pt>
                <c:pt idx="33307">
                  <c:v>21607</c:v>
                </c:pt>
                <c:pt idx="33308">
                  <c:v>21607</c:v>
                </c:pt>
                <c:pt idx="33309">
                  <c:v>21602</c:v>
                </c:pt>
                <c:pt idx="33310">
                  <c:v>21606</c:v>
                </c:pt>
                <c:pt idx="33311">
                  <c:v>21610</c:v>
                </c:pt>
                <c:pt idx="33312">
                  <c:v>21605</c:v>
                </c:pt>
                <c:pt idx="33313">
                  <c:v>21598</c:v>
                </c:pt>
                <c:pt idx="33314">
                  <c:v>21597</c:v>
                </c:pt>
                <c:pt idx="33315">
                  <c:v>21601</c:v>
                </c:pt>
                <c:pt idx="33316">
                  <c:v>21600</c:v>
                </c:pt>
                <c:pt idx="33317">
                  <c:v>21605</c:v>
                </c:pt>
                <c:pt idx="33318">
                  <c:v>21609</c:v>
                </c:pt>
                <c:pt idx="33319">
                  <c:v>21607</c:v>
                </c:pt>
                <c:pt idx="33320">
                  <c:v>21604</c:v>
                </c:pt>
                <c:pt idx="33321">
                  <c:v>21607</c:v>
                </c:pt>
                <c:pt idx="33322">
                  <c:v>21610</c:v>
                </c:pt>
                <c:pt idx="33323">
                  <c:v>21610</c:v>
                </c:pt>
                <c:pt idx="33324">
                  <c:v>21614</c:v>
                </c:pt>
                <c:pt idx="33325">
                  <c:v>21617</c:v>
                </c:pt>
                <c:pt idx="33326">
                  <c:v>21610</c:v>
                </c:pt>
                <c:pt idx="33327">
                  <c:v>21618</c:v>
                </c:pt>
                <c:pt idx="33328">
                  <c:v>21615</c:v>
                </c:pt>
                <c:pt idx="33329">
                  <c:v>21610</c:v>
                </c:pt>
                <c:pt idx="33330">
                  <c:v>21606</c:v>
                </c:pt>
                <c:pt idx="33331">
                  <c:v>21618</c:v>
                </c:pt>
                <c:pt idx="33332">
                  <c:v>21615</c:v>
                </c:pt>
                <c:pt idx="33333">
                  <c:v>21614</c:v>
                </c:pt>
                <c:pt idx="33334">
                  <c:v>21613</c:v>
                </c:pt>
                <c:pt idx="33335">
                  <c:v>21613</c:v>
                </c:pt>
                <c:pt idx="33336">
                  <c:v>21614</c:v>
                </c:pt>
                <c:pt idx="33337">
                  <c:v>21621</c:v>
                </c:pt>
                <c:pt idx="33338">
                  <c:v>21618</c:v>
                </c:pt>
                <c:pt idx="33339">
                  <c:v>21617</c:v>
                </c:pt>
                <c:pt idx="33340">
                  <c:v>21617</c:v>
                </c:pt>
                <c:pt idx="33341">
                  <c:v>21619</c:v>
                </c:pt>
                <c:pt idx="33342">
                  <c:v>21620</c:v>
                </c:pt>
                <c:pt idx="33343">
                  <c:v>21623</c:v>
                </c:pt>
                <c:pt idx="33344">
                  <c:v>21629</c:v>
                </c:pt>
                <c:pt idx="33345">
                  <c:v>21630</c:v>
                </c:pt>
                <c:pt idx="33346">
                  <c:v>21629</c:v>
                </c:pt>
                <c:pt idx="33347">
                  <c:v>21630</c:v>
                </c:pt>
                <c:pt idx="33348">
                  <c:v>21634</c:v>
                </c:pt>
                <c:pt idx="33349">
                  <c:v>21639</c:v>
                </c:pt>
                <c:pt idx="33350">
                  <c:v>21639</c:v>
                </c:pt>
                <c:pt idx="33351">
                  <c:v>21642</c:v>
                </c:pt>
                <c:pt idx="33352">
                  <c:v>21639</c:v>
                </c:pt>
                <c:pt idx="33353">
                  <c:v>21644</c:v>
                </c:pt>
                <c:pt idx="33354">
                  <c:v>21640</c:v>
                </c:pt>
                <c:pt idx="33355">
                  <c:v>21636</c:v>
                </c:pt>
                <c:pt idx="33356">
                  <c:v>21634</c:v>
                </c:pt>
                <c:pt idx="33357">
                  <c:v>21637</c:v>
                </c:pt>
                <c:pt idx="33358">
                  <c:v>21646</c:v>
                </c:pt>
                <c:pt idx="33359">
                  <c:v>21655</c:v>
                </c:pt>
                <c:pt idx="33360">
                  <c:v>21656</c:v>
                </c:pt>
                <c:pt idx="33361">
                  <c:v>21658</c:v>
                </c:pt>
                <c:pt idx="33362">
                  <c:v>21666</c:v>
                </c:pt>
                <c:pt idx="33363">
                  <c:v>21664</c:v>
                </c:pt>
                <c:pt idx="33364">
                  <c:v>21662</c:v>
                </c:pt>
                <c:pt idx="33365">
                  <c:v>21664</c:v>
                </c:pt>
                <c:pt idx="33366">
                  <c:v>21661</c:v>
                </c:pt>
                <c:pt idx="33367">
                  <c:v>21661</c:v>
                </c:pt>
                <c:pt idx="33368">
                  <c:v>21658</c:v>
                </c:pt>
                <c:pt idx="33369">
                  <c:v>21664</c:v>
                </c:pt>
                <c:pt idx="33370">
                  <c:v>21663</c:v>
                </c:pt>
                <c:pt idx="33371">
                  <c:v>21658</c:v>
                </c:pt>
                <c:pt idx="33372">
                  <c:v>21660</c:v>
                </c:pt>
                <c:pt idx="33373">
                  <c:v>21659</c:v>
                </c:pt>
                <c:pt idx="33374">
                  <c:v>21661</c:v>
                </c:pt>
                <c:pt idx="33375">
                  <c:v>21658</c:v>
                </c:pt>
                <c:pt idx="33376">
                  <c:v>21651</c:v>
                </c:pt>
                <c:pt idx="33377">
                  <c:v>21645</c:v>
                </c:pt>
                <c:pt idx="33378">
                  <c:v>21641</c:v>
                </c:pt>
                <c:pt idx="33379">
                  <c:v>21646</c:v>
                </c:pt>
                <c:pt idx="33380">
                  <c:v>21648</c:v>
                </c:pt>
                <c:pt idx="33381">
                  <c:v>21647</c:v>
                </c:pt>
                <c:pt idx="33382">
                  <c:v>21646</c:v>
                </c:pt>
                <c:pt idx="33383">
                  <c:v>21646</c:v>
                </c:pt>
                <c:pt idx="33384">
                  <c:v>21645</c:v>
                </c:pt>
                <c:pt idx="33385">
                  <c:v>21640</c:v>
                </c:pt>
                <c:pt idx="33386">
                  <c:v>21637</c:v>
                </c:pt>
                <c:pt idx="33387">
                  <c:v>21639</c:v>
                </c:pt>
                <c:pt idx="33388">
                  <c:v>21635</c:v>
                </c:pt>
                <c:pt idx="33389">
                  <c:v>21630</c:v>
                </c:pt>
                <c:pt idx="33390">
                  <c:v>21635</c:v>
                </c:pt>
                <c:pt idx="33391">
                  <c:v>21634</c:v>
                </c:pt>
                <c:pt idx="33392">
                  <c:v>21630</c:v>
                </c:pt>
                <c:pt idx="33393">
                  <c:v>21633</c:v>
                </c:pt>
                <c:pt idx="33394">
                  <c:v>21625</c:v>
                </c:pt>
                <c:pt idx="33395">
                  <c:v>21619</c:v>
                </c:pt>
                <c:pt idx="33396">
                  <c:v>21616</c:v>
                </c:pt>
                <c:pt idx="33397">
                  <c:v>21616</c:v>
                </c:pt>
                <c:pt idx="33398">
                  <c:v>21611</c:v>
                </c:pt>
                <c:pt idx="33399">
                  <c:v>21612</c:v>
                </c:pt>
                <c:pt idx="33400">
                  <c:v>21613</c:v>
                </c:pt>
                <c:pt idx="33401">
                  <c:v>21618</c:v>
                </c:pt>
                <c:pt idx="33402">
                  <c:v>21614</c:v>
                </c:pt>
                <c:pt idx="33403">
                  <c:v>21618</c:v>
                </c:pt>
                <c:pt idx="33404">
                  <c:v>21621</c:v>
                </c:pt>
                <c:pt idx="33405">
                  <c:v>21618</c:v>
                </c:pt>
                <c:pt idx="33406">
                  <c:v>21608</c:v>
                </c:pt>
                <c:pt idx="33407">
                  <c:v>21605</c:v>
                </c:pt>
                <c:pt idx="33408">
                  <c:v>21600</c:v>
                </c:pt>
                <c:pt idx="33409">
                  <c:v>21603</c:v>
                </c:pt>
                <c:pt idx="33410">
                  <c:v>21604</c:v>
                </c:pt>
                <c:pt idx="33411">
                  <c:v>21613</c:v>
                </c:pt>
                <c:pt idx="33412">
                  <c:v>21606</c:v>
                </c:pt>
                <c:pt idx="33413">
                  <c:v>21602</c:v>
                </c:pt>
                <c:pt idx="33414">
                  <c:v>21600</c:v>
                </c:pt>
                <c:pt idx="33415">
                  <c:v>21600</c:v>
                </c:pt>
                <c:pt idx="33416">
                  <c:v>21594</c:v>
                </c:pt>
                <c:pt idx="33417">
                  <c:v>21596</c:v>
                </c:pt>
                <c:pt idx="33418">
                  <c:v>21594</c:v>
                </c:pt>
                <c:pt idx="33419">
                  <c:v>21602</c:v>
                </c:pt>
                <c:pt idx="33420">
                  <c:v>21594</c:v>
                </c:pt>
                <c:pt idx="33421">
                  <c:v>21595</c:v>
                </c:pt>
                <c:pt idx="33422">
                  <c:v>21592</c:v>
                </c:pt>
                <c:pt idx="33423">
                  <c:v>21599</c:v>
                </c:pt>
                <c:pt idx="33424">
                  <c:v>21600</c:v>
                </c:pt>
                <c:pt idx="33425">
                  <c:v>21606</c:v>
                </c:pt>
                <c:pt idx="33426">
                  <c:v>21607</c:v>
                </c:pt>
                <c:pt idx="33427">
                  <c:v>21604</c:v>
                </c:pt>
                <c:pt idx="33428">
                  <c:v>21609</c:v>
                </c:pt>
                <c:pt idx="33429">
                  <c:v>21603</c:v>
                </c:pt>
                <c:pt idx="33430">
                  <c:v>21611</c:v>
                </c:pt>
                <c:pt idx="33431">
                  <c:v>21615</c:v>
                </c:pt>
                <c:pt idx="33432">
                  <c:v>21614</c:v>
                </c:pt>
                <c:pt idx="33433">
                  <c:v>21613</c:v>
                </c:pt>
                <c:pt idx="33434">
                  <c:v>21607</c:v>
                </c:pt>
                <c:pt idx="33435">
                  <c:v>21615</c:v>
                </c:pt>
                <c:pt idx="33436">
                  <c:v>21615</c:v>
                </c:pt>
                <c:pt idx="33437">
                  <c:v>21615</c:v>
                </c:pt>
                <c:pt idx="33438">
                  <c:v>21618</c:v>
                </c:pt>
                <c:pt idx="33439">
                  <c:v>21620</c:v>
                </c:pt>
                <c:pt idx="33440">
                  <c:v>21620</c:v>
                </c:pt>
                <c:pt idx="33441">
                  <c:v>21621</c:v>
                </c:pt>
                <c:pt idx="33442">
                  <c:v>21615</c:v>
                </c:pt>
                <c:pt idx="33443">
                  <c:v>21620</c:v>
                </c:pt>
                <c:pt idx="33444">
                  <c:v>21619</c:v>
                </c:pt>
                <c:pt idx="33445">
                  <c:v>21625</c:v>
                </c:pt>
                <c:pt idx="33446">
                  <c:v>21618</c:v>
                </c:pt>
                <c:pt idx="33447">
                  <c:v>21617</c:v>
                </c:pt>
                <c:pt idx="33448">
                  <c:v>21626</c:v>
                </c:pt>
                <c:pt idx="33449">
                  <c:v>21633</c:v>
                </c:pt>
                <c:pt idx="33450">
                  <c:v>21633</c:v>
                </c:pt>
                <c:pt idx="33451">
                  <c:v>21640</c:v>
                </c:pt>
                <c:pt idx="33452">
                  <c:v>21646</c:v>
                </c:pt>
                <c:pt idx="33453">
                  <c:v>21651</c:v>
                </c:pt>
                <c:pt idx="33454">
                  <c:v>21658</c:v>
                </c:pt>
                <c:pt idx="33455">
                  <c:v>21654</c:v>
                </c:pt>
                <c:pt idx="33456">
                  <c:v>21657</c:v>
                </c:pt>
                <c:pt idx="33457">
                  <c:v>21649</c:v>
                </c:pt>
                <c:pt idx="33458">
                  <c:v>21650</c:v>
                </c:pt>
                <c:pt idx="33459">
                  <c:v>21650</c:v>
                </c:pt>
                <c:pt idx="33460">
                  <c:v>21650</c:v>
                </c:pt>
                <c:pt idx="33461">
                  <c:v>21649</c:v>
                </c:pt>
                <c:pt idx="33462">
                  <c:v>21651</c:v>
                </c:pt>
                <c:pt idx="33463">
                  <c:v>21649</c:v>
                </c:pt>
                <c:pt idx="33464">
                  <c:v>21649</c:v>
                </c:pt>
                <c:pt idx="33465">
                  <c:v>21649</c:v>
                </c:pt>
                <c:pt idx="33466">
                  <c:v>21650</c:v>
                </c:pt>
                <c:pt idx="33467">
                  <c:v>21646</c:v>
                </c:pt>
                <c:pt idx="33468">
                  <c:v>21650</c:v>
                </c:pt>
                <c:pt idx="33469">
                  <c:v>21649</c:v>
                </c:pt>
                <c:pt idx="33470">
                  <c:v>21651</c:v>
                </c:pt>
                <c:pt idx="33471">
                  <c:v>21653</c:v>
                </c:pt>
                <c:pt idx="33472">
                  <c:v>21661</c:v>
                </c:pt>
                <c:pt idx="33473">
                  <c:v>21659</c:v>
                </c:pt>
                <c:pt idx="33474">
                  <c:v>21660</c:v>
                </c:pt>
                <c:pt idx="33475">
                  <c:v>21660</c:v>
                </c:pt>
                <c:pt idx="33476">
                  <c:v>21661</c:v>
                </c:pt>
                <c:pt idx="33477">
                  <c:v>21658</c:v>
                </c:pt>
                <c:pt idx="33478">
                  <c:v>21656</c:v>
                </c:pt>
                <c:pt idx="33479">
                  <c:v>21665</c:v>
                </c:pt>
                <c:pt idx="33480">
                  <c:v>21667</c:v>
                </c:pt>
                <c:pt idx="33481">
                  <c:v>21666</c:v>
                </c:pt>
                <c:pt idx="33482">
                  <c:v>21668</c:v>
                </c:pt>
                <c:pt idx="33483">
                  <c:v>21669</c:v>
                </c:pt>
                <c:pt idx="33484">
                  <c:v>21672</c:v>
                </c:pt>
                <c:pt idx="33485">
                  <c:v>21675</c:v>
                </c:pt>
                <c:pt idx="33486">
                  <c:v>21674</c:v>
                </c:pt>
                <c:pt idx="33487">
                  <c:v>21676</c:v>
                </c:pt>
                <c:pt idx="33488">
                  <c:v>21680</c:v>
                </c:pt>
                <c:pt idx="33489">
                  <c:v>21685</c:v>
                </c:pt>
                <c:pt idx="33490">
                  <c:v>21687</c:v>
                </c:pt>
                <c:pt idx="33491">
                  <c:v>21690</c:v>
                </c:pt>
                <c:pt idx="33492">
                  <c:v>21695</c:v>
                </c:pt>
                <c:pt idx="33493">
                  <c:v>21703</c:v>
                </c:pt>
                <c:pt idx="33494">
                  <c:v>21701</c:v>
                </c:pt>
                <c:pt idx="33495">
                  <c:v>21702</c:v>
                </c:pt>
                <c:pt idx="33496">
                  <c:v>21704</c:v>
                </c:pt>
                <c:pt idx="33497">
                  <c:v>21698</c:v>
                </c:pt>
                <c:pt idx="33498">
                  <c:v>21698</c:v>
                </c:pt>
                <c:pt idx="33499">
                  <c:v>21700</c:v>
                </c:pt>
                <c:pt idx="33500">
                  <c:v>21697</c:v>
                </c:pt>
                <c:pt idx="33501">
                  <c:v>21692</c:v>
                </c:pt>
                <c:pt idx="33502">
                  <c:v>21698</c:v>
                </c:pt>
                <c:pt idx="33503">
                  <c:v>21698</c:v>
                </c:pt>
                <c:pt idx="33504">
                  <c:v>21706</c:v>
                </c:pt>
                <c:pt idx="33505">
                  <c:v>21706</c:v>
                </c:pt>
                <c:pt idx="33506">
                  <c:v>21702</c:v>
                </c:pt>
                <c:pt idx="33507">
                  <c:v>21701</c:v>
                </c:pt>
                <c:pt idx="33508">
                  <c:v>21704</c:v>
                </c:pt>
                <c:pt idx="33509">
                  <c:v>21705</c:v>
                </c:pt>
                <c:pt idx="33510">
                  <c:v>21704</c:v>
                </c:pt>
                <c:pt idx="33511">
                  <c:v>21707</c:v>
                </c:pt>
                <c:pt idx="33512">
                  <c:v>21710</c:v>
                </c:pt>
                <c:pt idx="33513">
                  <c:v>21706</c:v>
                </c:pt>
                <c:pt idx="33514">
                  <c:v>21706</c:v>
                </c:pt>
                <c:pt idx="33515">
                  <c:v>21705</c:v>
                </c:pt>
                <c:pt idx="33516">
                  <c:v>21706</c:v>
                </c:pt>
                <c:pt idx="33517">
                  <c:v>21712</c:v>
                </c:pt>
                <c:pt idx="33518">
                  <c:v>21708</c:v>
                </c:pt>
                <c:pt idx="33519">
                  <c:v>21702</c:v>
                </c:pt>
                <c:pt idx="33520">
                  <c:v>21701</c:v>
                </c:pt>
                <c:pt idx="33521">
                  <c:v>21704</c:v>
                </c:pt>
                <c:pt idx="33522">
                  <c:v>21702</c:v>
                </c:pt>
                <c:pt idx="33523">
                  <c:v>21704</c:v>
                </c:pt>
                <c:pt idx="33524">
                  <c:v>21711</c:v>
                </c:pt>
                <c:pt idx="33525">
                  <c:v>21719</c:v>
                </c:pt>
                <c:pt idx="33526">
                  <c:v>21714</c:v>
                </c:pt>
                <c:pt idx="33527">
                  <c:v>21720</c:v>
                </c:pt>
                <c:pt idx="33528">
                  <c:v>21720</c:v>
                </c:pt>
                <c:pt idx="33529">
                  <c:v>21720</c:v>
                </c:pt>
                <c:pt idx="33530">
                  <c:v>21719</c:v>
                </c:pt>
                <c:pt idx="33531">
                  <c:v>21720</c:v>
                </c:pt>
                <c:pt idx="33532">
                  <c:v>21727</c:v>
                </c:pt>
                <c:pt idx="33533">
                  <c:v>21727</c:v>
                </c:pt>
                <c:pt idx="33534">
                  <c:v>21729</c:v>
                </c:pt>
                <c:pt idx="33535">
                  <c:v>21733</c:v>
                </c:pt>
                <c:pt idx="33536">
                  <c:v>21730</c:v>
                </c:pt>
                <c:pt idx="33537">
                  <c:v>21733</c:v>
                </c:pt>
                <c:pt idx="33538">
                  <c:v>21732</c:v>
                </c:pt>
                <c:pt idx="33539">
                  <c:v>21735</c:v>
                </c:pt>
                <c:pt idx="33540">
                  <c:v>21744</c:v>
                </c:pt>
                <c:pt idx="33541">
                  <c:v>21747</c:v>
                </c:pt>
                <c:pt idx="33542">
                  <c:v>21751</c:v>
                </c:pt>
                <c:pt idx="33543">
                  <c:v>21748</c:v>
                </c:pt>
                <c:pt idx="33544">
                  <c:v>21752</c:v>
                </c:pt>
                <c:pt idx="33545">
                  <c:v>21759</c:v>
                </c:pt>
                <c:pt idx="33546">
                  <c:v>21766</c:v>
                </c:pt>
                <c:pt idx="33547">
                  <c:v>21764</c:v>
                </c:pt>
                <c:pt idx="33548">
                  <c:v>21765</c:v>
                </c:pt>
                <c:pt idx="33549">
                  <c:v>21774</c:v>
                </c:pt>
                <c:pt idx="33550">
                  <c:v>21779</c:v>
                </c:pt>
                <c:pt idx="33551">
                  <c:v>21790</c:v>
                </c:pt>
                <c:pt idx="33552">
                  <c:v>21800</c:v>
                </c:pt>
                <c:pt idx="33553">
                  <c:v>21805</c:v>
                </c:pt>
                <c:pt idx="33554">
                  <c:v>21808</c:v>
                </c:pt>
                <c:pt idx="33555">
                  <c:v>21812</c:v>
                </c:pt>
                <c:pt idx="33556">
                  <c:v>21808</c:v>
                </c:pt>
                <c:pt idx="33557">
                  <c:v>21814</c:v>
                </c:pt>
                <c:pt idx="33558">
                  <c:v>21819</c:v>
                </c:pt>
                <c:pt idx="33559">
                  <c:v>21815</c:v>
                </c:pt>
                <c:pt idx="33560">
                  <c:v>21830</c:v>
                </c:pt>
                <c:pt idx="33561">
                  <c:v>21835</c:v>
                </c:pt>
                <c:pt idx="33562">
                  <c:v>21830</c:v>
                </c:pt>
                <c:pt idx="33563">
                  <c:v>21838</c:v>
                </c:pt>
                <c:pt idx="33564">
                  <c:v>21846</c:v>
                </c:pt>
                <c:pt idx="33565">
                  <c:v>21849</c:v>
                </c:pt>
                <c:pt idx="33566">
                  <c:v>21851</c:v>
                </c:pt>
                <c:pt idx="33567">
                  <c:v>21849</c:v>
                </c:pt>
                <c:pt idx="33568">
                  <c:v>21856</c:v>
                </c:pt>
                <c:pt idx="33569">
                  <c:v>21852</c:v>
                </c:pt>
                <c:pt idx="33570">
                  <c:v>21854</c:v>
                </c:pt>
                <c:pt idx="33571">
                  <c:v>21857</c:v>
                </c:pt>
                <c:pt idx="33572">
                  <c:v>21862</c:v>
                </c:pt>
                <c:pt idx="33573">
                  <c:v>21866</c:v>
                </c:pt>
                <c:pt idx="33574">
                  <c:v>21860</c:v>
                </c:pt>
                <c:pt idx="33575">
                  <c:v>21858</c:v>
                </c:pt>
                <c:pt idx="33576">
                  <c:v>21857</c:v>
                </c:pt>
                <c:pt idx="33577">
                  <c:v>21857</c:v>
                </c:pt>
                <c:pt idx="33578">
                  <c:v>21858</c:v>
                </c:pt>
                <c:pt idx="33579">
                  <c:v>21856</c:v>
                </c:pt>
                <c:pt idx="33580">
                  <c:v>21856</c:v>
                </c:pt>
                <c:pt idx="33581">
                  <c:v>21850</c:v>
                </c:pt>
                <c:pt idx="33582">
                  <c:v>21846</c:v>
                </c:pt>
                <c:pt idx="33583">
                  <c:v>21843</c:v>
                </c:pt>
                <c:pt idx="33584">
                  <c:v>21847</c:v>
                </c:pt>
                <c:pt idx="33585">
                  <c:v>21838</c:v>
                </c:pt>
                <c:pt idx="33586">
                  <c:v>21828</c:v>
                </c:pt>
                <c:pt idx="33587">
                  <c:v>21830</c:v>
                </c:pt>
                <c:pt idx="33588">
                  <c:v>21823</c:v>
                </c:pt>
                <c:pt idx="33589">
                  <c:v>21823</c:v>
                </c:pt>
                <c:pt idx="33590">
                  <c:v>21819</c:v>
                </c:pt>
                <c:pt idx="33591">
                  <c:v>21823</c:v>
                </c:pt>
                <c:pt idx="33592">
                  <c:v>21822</c:v>
                </c:pt>
                <c:pt idx="33593">
                  <c:v>21818</c:v>
                </c:pt>
                <c:pt idx="33594">
                  <c:v>21810</c:v>
                </c:pt>
                <c:pt idx="33595">
                  <c:v>21805</c:v>
                </c:pt>
                <c:pt idx="33596">
                  <c:v>21800</c:v>
                </c:pt>
                <c:pt idx="33597">
                  <c:v>21798</c:v>
                </c:pt>
                <c:pt idx="33598">
                  <c:v>21791</c:v>
                </c:pt>
                <c:pt idx="33599">
                  <c:v>21794</c:v>
                </c:pt>
                <c:pt idx="33600">
                  <c:v>21792</c:v>
                </c:pt>
                <c:pt idx="33601">
                  <c:v>21792</c:v>
                </c:pt>
                <c:pt idx="33602">
                  <c:v>21796</c:v>
                </c:pt>
                <c:pt idx="33603">
                  <c:v>21801</c:v>
                </c:pt>
                <c:pt idx="33604">
                  <c:v>21802</c:v>
                </c:pt>
                <c:pt idx="33605">
                  <c:v>21800</c:v>
                </c:pt>
                <c:pt idx="33606">
                  <c:v>21801</c:v>
                </c:pt>
                <c:pt idx="33607">
                  <c:v>21795</c:v>
                </c:pt>
                <c:pt idx="33608">
                  <c:v>21788</c:v>
                </c:pt>
                <c:pt idx="33609">
                  <c:v>21786</c:v>
                </c:pt>
                <c:pt idx="33610">
                  <c:v>21782</c:v>
                </c:pt>
                <c:pt idx="33611">
                  <c:v>21783</c:v>
                </c:pt>
                <c:pt idx="33612">
                  <c:v>21781</c:v>
                </c:pt>
                <c:pt idx="33613">
                  <c:v>21783</c:v>
                </c:pt>
                <c:pt idx="33614">
                  <c:v>21785</c:v>
                </c:pt>
                <c:pt idx="33615">
                  <c:v>21778</c:v>
                </c:pt>
                <c:pt idx="33616">
                  <c:v>21776</c:v>
                </c:pt>
                <c:pt idx="33617">
                  <c:v>21780</c:v>
                </c:pt>
                <c:pt idx="33618">
                  <c:v>21776</c:v>
                </c:pt>
                <c:pt idx="33619">
                  <c:v>21776</c:v>
                </c:pt>
                <c:pt idx="33620">
                  <c:v>21780</c:v>
                </c:pt>
                <c:pt idx="33621">
                  <c:v>21773</c:v>
                </c:pt>
                <c:pt idx="33622">
                  <c:v>21773</c:v>
                </c:pt>
                <c:pt idx="33623">
                  <c:v>21770</c:v>
                </c:pt>
                <c:pt idx="33624">
                  <c:v>21769</c:v>
                </c:pt>
                <c:pt idx="33625">
                  <c:v>21771</c:v>
                </c:pt>
                <c:pt idx="33626">
                  <c:v>21776</c:v>
                </c:pt>
                <c:pt idx="33627">
                  <c:v>21776</c:v>
                </c:pt>
                <c:pt idx="33628">
                  <c:v>21776</c:v>
                </c:pt>
                <c:pt idx="33629">
                  <c:v>21780</c:v>
                </c:pt>
                <c:pt idx="33630">
                  <c:v>21785</c:v>
                </c:pt>
                <c:pt idx="33631">
                  <c:v>21783</c:v>
                </c:pt>
                <c:pt idx="33632">
                  <c:v>21781</c:v>
                </c:pt>
                <c:pt idx="33633">
                  <c:v>21780</c:v>
                </c:pt>
                <c:pt idx="33634">
                  <c:v>21782</c:v>
                </c:pt>
                <c:pt idx="33635">
                  <c:v>21780</c:v>
                </c:pt>
                <c:pt idx="33636">
                  <c:v>21783</c:v>
                </c:pt>
                <c:pt idx="33637">
                  <c:v>21777</c:v>
                </c:pt>
                <c:pt idx="33638">
                  <c:v>21779</c:v>
                </c:pt>
                <c:pt idx="33639">
                  <c:v>21787</c:v>
                </c:pt>
                <c:pt idx="33640">
                  <c:v>21795</c:v>
                </c:pt>
                <c:pt idx="33641">
                  <c:v>21803</c:v>
                </c:pt>
                <c:pt idx="33642">
                  <c:v>21803</c:v>
                </c:pt>
                <c:pt idx="33643">
                  <c:v>21803</c:v>
                </c:pt>
                <c:pt idx="33644">
                  <c:v>21806</c:v>
                </c:pt>
                <c:pt idx="33645">
                  <c:v>21802</c:v>
                </c:pt>
                <c:pt idx="33646">
                  <c:v>21808</c:v>
                </c:pt>
                <c:pt idx="33647">
                  <c:v>21807</c:v>
                </c:pt>
                <c:pt idx="33648">
                  <c:v>21805</c:v>
                </c:pt>
                <c:pt idx="33649">
                  <c:v>21804</c:v>
                </c:pt>
                <c:pt idx="33650">
                  <c:v>21799</c:v>
                </c:pt>
                <c:pt idx="33651">
                  <c:v>21797</c:v>
                </c:pt>
                <c:pt idx="33652">
                  <c:v>21797</c:v>
                </c:pt>
                <c:pt idx="33653">
                  <c:v>21800</c:v>
                </c:pt>
                <c:pt idx="33654">
                  <c:v>21805</c:v>
                </c:pt>
                <c:pt idx="33655">
                  <c:v>21808</c:v>
                </c:pt>
                <c:pt idx="33656">
                  <c:v>21813</c:v>
                </c:pt>
                <c:pt idx="33657">
                  <c:v>21808</c:v>
                </c:pt>
                <c:pt idx="33658">
                  <c:v>21805</c:v>
                </c:pt>
                <c:pt idx="33659">
                  <c:v>21800</c:v>
                </c:pt>
                <c:pt idx="33660">
                  <c:v>21800</c:v>
                </c:pt>
                <c:pt idx="33661">
                  <c:v>21799</c:v>
                </c:pt>
                <c:pt idx="33662">
                  <c:v>21796</c:v>
                </c:pt>
                <c:pt idx="33663">
                  <c:v>21797</c:v>
                </c:pt>
                <c:pt idx="33664">
                  <c:v>21800</c:v>
                </c:pt>
                <c:pt idx="33665">
                  <c:v>21808</c:v>
                </c:pt>
                <c:pt idx="33666">
                  <c:v>21807</c:v>
                </c:pt>
                <c:pt idx="33667">
                  <c:v>21801</c:v>
                </c:pt>
                <c:pt idx="33668">
                  <c:v>21799</c:v>
                </c:pt>
                <c:pt idx="33669">
                  <c:v>21802</c:v>
                </c:pt>
                <c:pt idx="33670">
                  <c:v>21808</c:v>
                </c:pt>
                <c:pt idx="33671">
                  <c:v>21807</c:v>
                </c:pt>
                <c:pt idx="33672">
                  <c:v>21810</c:v>
                </c:pt>
                <c:pt idx="33673">
                  <c:v>21812</c:v>
                </c:pt>
                <c:pt idx="33674">
                  <c:v>21804</c:v>
                </c:pt>
                <c:pt idx="33675">
                  <c:v>21795</c:v>
                </c:pt>
                <c:pt idx="33676">
                  <c:v>21798</c:v>
                </c:pt>
                <c:pt idx="33677">
                  <c:v>21801</c:v>
                </c:pt>
                <c:pt idx="33678">
                  <c:v>21795</c:v>
                </c:pt>
                <c:pt idx="33679">
                  <c:v>21784</c:v>
                </c:pt>
                <c:pt idx="33680">
                  <c:v>21786</c:v>
                </c:pt>
                <c:pt idx="33681">
                  <c:v>21786</c:v>
                </c:pt>
                <c:pt idx="33682">
                  <c:v>21779</c:v>
                </c:pt>
                <c:pt idx="33683">
                  <c:v>21783</c:v>
                </c:pt>
                <c:pt idx="33684">
                  <c:v>21778</c:v>
                </c:pt>
                <c:pt idx="33685">
                  <c:v>21778</c:v>
                </c:pt>
                <c:pt idx="33686">
                  <c:v>21785</c:v>
                </c:pt>
                <c:pt idx="33687">
                  <c:v>21777</c:v>
                </c:pt>
                <c:pt idx="33688">
                  <c:v>21773</c:v>
                </c:pt>
                <c:pt idx="33689">
                  <c:v>21771</c:v>
                </c:pt>
                <c:pt idx="33690">
                  <c:v>21766</c:v>
                </c:pt>
                <c:pt idx="33691">
                  <c:v>21765</c:v>
                </c:pt>
                <c:pt idx="33692">
                  <c:v>21758</c:v>
                </c:pt>
                <c:pt idx="33693">
                  <c:v>21759</c:v>
                </c:pt>
                <c:pt idx="33694">
                  <c:v>21766</c:v>
                </c:pt>
                <c:pt idx="33695">
                  <c:v>21766</c:v>
                </c:pt>
                <c:pt idx="33696">
                  <c:v>21760</c:v>
                </c:pt>
                <c:pt idx="33697">
                  <c:v>21762</c:v>
                </c:pt>
                <c:pt idx="33698">
                  <c:v>21770</c:v>
                </c:pt>
                <c:pt idx="33699">
                  <c:v>21770</c:v>
                </c:pt>
                <c:pt idx="33700">
                  <c:v>21767</c:v>
                </c:pt>
                <c:pt idx="33701">
                  <c:v>21762</c:v>
                </c:pt>
                <c:pt idx="33702">
                  <c:v>21764</c:v>
                </c:pt>
                <c:pt idx="33703">
                  <c:v>21771</c:v>
                </c:pt>
                <c:pt idx="33704">
                  <c:v>21771</c:v>
                </c:pt>
                <c:pt idx="33705">
                  <c:v>21768</c:v>
                </c:pt>
                <c:pt idx="33706">
                  <c:v>21768</c:v>
                </c:pt>
                <c:pt idx="33707">
                  <c:v>21775</c:v>
                </c:pt>
                <c:pt idx="33708">
                  <c:v>21777</c:v>
                </c:pt>
                <c:pt idx="33709">
                  <c:v>21773</c:v>
                </c:pt>
                <c:pt idx="33710">
                  <c:v>21774</c:v>
                </c:pt>
                <c:pt idx="33711">
                  <c:v>21774</c:v>
                </c:pt>
                <c:pt idx="33712">
                  <c:v>21772</c:v>
                </c:pt>
                <c:pt idx="33713">
                  <c:v>21773</c:v>
                </c:pt>
                <c:pt idx="33714">
                  <c:v>21769</c:v>
                </c:pt>
                <c:pt idx="33715">
                  <c:v>21765</c:v>
                </c:pt>
                <c:pt idx="33716">
                  <c:v>21765</c:v>
                </c:pt>
                <c:pt idx="33717">
                  <c:v>21764</c:v>
                </c:pt>
                <c:pt idx="33718">
                  <c:v>21770</c:v>
                </c:pt>
                <c:pt idx="33719">
                  <c:v>21772</c:v>
                </c:pt>
                <c:pt idx="33720">
                  <c:v>21772</c:v>
                </c:pt>
                <c:pt idx="33721">
                  <c:v>21774</c:v>
                </c:pt>
                <c:pt idx="33722">
                  <c:v>21775</c:v>
                </c:pt>
                <c:pt idx="33723">
                  <c:v>21776</c:v>
                </c:pt>
                <c:pt idx="33724">
                  <c:v>21772</c:v>
                </c:pt>
                <c:pt idx="33725">
                  <c:v>21765</c:v>
                </c:pt>
                <c:pt idx="33726">
                  <c:v>21760</c:v>
                </c:pt>
                <c:pt idx="33727">
                  <c:v>21757</c:v>
                </c:pt>
                <c:pt idx="33728">
                  <c:v>21765</c:v>
                </c:pt>
                <c:pt idx="33729">
                  <c:v>21771</c:v>
                </c:pt>
                <c:pt idx="33730">
                  <c:v>21777</c:v>
                </c:pt>
                <c:pt idx="33731">
                  <c:v>21772</c:v>
                </c:pt>
                <c:pt idx="33732">
                  <c:v>21771</c:v>
                </c:pt>
                <c:pt idx="33733">
                  <c:v>21774</c:v>
                </c:pt>
                <c:pt idx="33734">
                  <c:v>21774</c:v>
                </c:pt>
                <c:pt idx="33735">
                  <c:v>21780</c:v>
                </c:pt>
                <c:pt idx="33736">
                  <c:v>21779</c:v>
                </c:pt>
                <c:pt idx="33737">
                  <c:v>21787</c:v>
                </c:pt>
                <c:pt idx="33738">
                  <c:v>21786</c:v>
                </c:pt>
                <c:pt idx="33739">
                  <c:v>21781</c:v>
                </c:pt>
                <c:pt idx="33740">
                  <c:v>21788</c:v>
                </c:pt>
                <c:pt idx="33741">
                  <c:v>21789</c:v>
                </c:pt>
                <c:pt idx="33742">
                  <c:v>21783</c:v>
                </c:pt>
                <c:pt idx="33743">
                  <c:v>21780</c:v>
                </c:pt>
                <c:pt idx="33744">
                  <c:v>21778</c:v>
                </c:pt>
                <c:pt idx="33745">
                  <c:v>21786</c:v>
                </c:pt>
                <c:pt idx="33746">
                  <c:v>21783</c:v>
                </c:pt>
                <c:pt idx="33747">
                  <c:v>21785</c:v>
                </c:pt>
                <c:pt idx="33748">
                  <c:v>21789</c:v>
                </c:pt>
                <c:pt idx="33749">
                  <c:v>21787</c:v>
                </c:pt>
                <c:pt idx="33750">
                  <c:v>21791</c:v>
                </c:pt>
                <c:pt idx="33751">
                  <c:v>21799</c:v>
                </c:pt>
                <c:pt idx="33752">
                  <c:v>21803</c:v>
                </c:pt>
                <c:pt idx="33753">
                  <c:v>21804</c:v>
                </c:pt>
                <c:pt idx="33754">
                  <c:v>21803</c:v>
                </c:pt>
                <c:pt idx="33755">
                  <c:v>21807</c:v>
                </c:pt>
                <c:pt idx="33756">
                  <c:v>21807</c:v>
                </c:pt>
                <c:pt idx="33757">
                  <c:v>21804</c:v>
                </c:pt>
                <c:pt idx="33758">
                  <c:v>21804</c:v>
                </c:pt>
                <c:pt idx="33759">
                  <c:v>21809</c:v>
                </c:pt>
                <c:pt idx="33760">
                  <c:v>21807</c:v>
                </c:pt>
                <c:pt idx="33761">
                  <c:v>21806</c:v>
                </c:pt>
                <c:pt idx="33762">
                  <c:v>21800</c:v>
                </c:pt>
                <c:pt idx="33763">
                  <c:v>21800</c:v>
                </c:pt>
                <c:pt idx="33764">
                  <c:v>21803</c:v>
                </c:pt>
                <c:pt idx="33765">
                  <c:v>21802</c:v>
                </c:pt>
                <c:pt idx="33766">
                  <c:v>21799</c:v>
                </c:pt>
                <c:pt idx="33767">
                  <c:v>21795</c:v>
                </c:pt>
                <c:pt idx="33768">
                  <c:v>21790</c:v>
                </c:pt>
                <c:pt idx="33769">
                  <c:v>21793</c:v>
                </c:pt>
                <c:pt idx="33770">
                  <c:v>21797</c:v>
                </c:pt>
                <c:pt idx="33771">
                  <c:v>21795</c:v>
                </c:pt>
                <c:pt idx="33772">
                  <c:v>21793</c:v>
                </c:pt>
                <c:pt idx="33773">
                  <c:v>21792</c:v>
                </c:pt>
                <c:pt idx="33774">
                  <c:v>21793</c:v>
                </c:pt>
                <c:pt idx="33775">
                  <c:v>21798</c:v>
                </c:pt>
                <c:pt idx="33776">
                  <c:v>21800</c:v>
                </c:pt>
                <c:pt idx="33777">
                  <c:v>21797</c:v>
                </c:pt>
                <c:pt idx="33778">
                  <c:v>21793</c:v>
                </c:pt>
                <c:pt idx="33779">
                  <c:v>21788</c:v>
                </c:pt>
                <c:pt idx="33780">
                  <c:v>21787</c:v>
                </c:pt>
                <c:pt idx="33781">
                  <c:v>21782</c:v>
                </c:pt>
                <c:pt idx="33782">
                  <c:v>21784</c:v>
                </c:pt>
                <c:pt idx="33783">
                  <c:v>21776</c:v>
                </c:pt>
                <c:pt idx="33784">
                  <c:v>21778</c:v>
                </c:pt>
                <c:pt idx="33785">
                  <c:v>21779</c:v>
                </c:pt>
                <c:pt idx="33786">
                  <c:v>21779</c:v>
                </c:pt>
                <c:pt idx="33787">
                  <c:v>21783</c:v>
                </c:pt>
                <c:pt idx="33788">
                  <c:v>21782</c:v>
                </c:pt>
                <c:pt idx="33789">
                  <c:v>21785</c:v>
                </c:pt>
                <c:pt idx="33790">
                  <c:v>21784</c:v>
                </c:pt>
                <c:pt idx="33791">
                  <c:v>21785</c:v>
                </c:pt>
                <c:pt idx="33792">
                  <c:v>21786</c:v>
                </c:pt>
                <c:pt idx="33793">
                  <c:v>21782</c:v>
                </c:pt>
                <c:pt idx="33794">
                  <c:v>21782</c:v>
                </c:pt>
                <c:pt idx="33795">
                  <c:v>21782</c:v>
                </c:pt>
                <c:pt idx="33796">
                  <c:v>21781</c:v>
                </c:pt>
                <c:pt idx="33797">
                  <c:v>21788</c:v>
                </c:pt>
                <c:pt idx="33798">
                  <c:v>21792</c:v>
                </c:pt>
                <c:pt idx="33799">
                  <c:v>21799</c:v>
                </c:pt>
                <c:pt idx="33800">
                  <c:v>21800</c:v>
                </c:pt>
                <c:pt idx="33801">
                  <c:v>21795</c:v>
                </c:pt>
                <c:pt idx="33802">
                  <c:v>21792</c:v>
                </c:pt>
                <c:pt idx="33803">
                  <c:v>21791</c:v>
                </c:pt>
                <c:pt idx="33804">
                  <c:v>21794</c:v>
                </c:pt>
                <c:pt idx="33805">
                  <c:v>21797</c:v>
                </c:pt>
                <c:pt idx="33806">
                  <c:v>21798</c:v>
                </c:pt>
                <c:pt idx="33807">
                  <c:v>21794</c:v>
                </c:pt>
                <c:pt idx="33808">
                  <c:v>21792</c:v>
                </c:pt>
                <c:pt idx="33809">
                  <c:v>21794</c:v>
                </c:pt>
                <c:pt idx="33810">
                  <c:v>21793</c:v>
                </c:pt>
                <c:pt idx="33811">
                  <c:v>21799</c:v>
                </c:pt>
                <c:pt idx="33812">
                  <c:v>21800</c:v>
                </c:pt>
                <c:pt idx="33813">
                  <c:v>21807</c:v>
                </c:pt>
                <c:pt idx="33814">
                  <c:v>21809</c:v>
                </c:pt>
                <c:pt idx="33815">
                  <c:v>21804</c:v>
                </c:pt>
                <c:pt idx="33816">
                  <c:v>21801</c:v>
                </c:pt>
                <c:pt idx="33817">
                  <c:v>21798</c:v>
                </c:pt>
                <c:pt idx="33818">
                  <c:v>21802</c:v>
                </c:pt>
                <c:pt idx="33819">
                  <c:v>21800</c:v>
                </c:pt>
                <c:pt idx="33820">
                  <c:v>21798</c:v>
                </c:pt>
                <c:pt idx="33821">
                  <c:v>21799</c:v>
                </c:pt>
                <c:pt idx="33822">
                  <c:v>21803</c:v>
                </c:pt>
                <c:pt idx="33823">
                  <c:v>21796</c:v>
                </c:pt>
                <c:pt idx="33824">
                  <c:v>21798</c:v>
                </c:pt>
                <c:pt idx="33825">
                  <c:v>21797</c:v>
                </c:pt>
                <c:pt idx="33826">
                  <c:v>21797</c:v>
                </c:pt>
                <c:pt idx="33827">
                  <c:v>21797</c:v>
                </c:pt>
                <c:pt idx="33828">
                  <c:v>21795</c:v>
                </c:pt>
                <c:pt idx="33829">
                  <c:v>21798</c:v>
                </c:pt>
                <c:pt idx="33830">
                  <c:v>21798</c:v>
                </c:pt>
                <c:pt idx="33831">
                  <c:v>21797</c:v>
                </c:pt>
                <c:pt idx="33832">
                  <c:v>21798</c:v>
                </c:pt>
                <c:pt idx="33833">
                  <c:v>21800</c:v>
                </c:pt>
                <c:pt idx="33834">
                  <c:v>21803</c:v>
                </c:pt>
                <c:pt idx="33835">
                  <c:v>21806</c:v>
                </c:pt>
                <c:pt idx="33836">
                  <c:v>21807</c:v>
                </c:pt>
                <c:pt idx="33837">
                  <c:v>21809</c:v>
                </c:pt>
                <c:pt idx="33838">
                  <c:v>21801</c:v>
                </c:pt>
                <c:pt idx="33839">
                  <c:v>21801</c:v>
                </c:pt>
                <c:pt idx="33840">
                  <c:v>21797</c:v>
                </c:pt>
                <c:pt idx="33841">
                  <c:v>21792</c:v>
                </c:pt>
                <c:pt idx="33842">
                  <c:v>21783</c:v>
                </c:pt>
                <c:pt idx="33843">
                  <c:v>21781</c:v>
                </c:pt>
                <c:pt idx="33844">
                  <c:v>21777</c:v>
                </c:pt>
                <c:pt idx="33845">
                  <c:v>21774</c:v>
                </c:pt>
                <c:pt idx="33846">
                  <c:v>21777</c:v>
                </c:pt>
                <c:pt idx="33847">
                  <c:v>21783</c:v>
                </c:pt>
                <c:pt idx="33848">
                  <c:v>21780</c:v>
                </c:pt>
                <c:pt idx="33849">
                  <c:v>21778</c:v>
                </c:pt>
                <c:pt idx="33850">
                  <c:v>21794</c:v>
                </c:pt>
                <c:pt idx="33851">
                  <c:v>21793</c:v>
                </c:pt>
                <c:pt idx="33852">
                  <c:v>21790</c:v>
                </c:pt>
                <c:pt idx="33853">
                  <c:v>21788</c:v>
                </c:pt>
                <c:pt idx="33854">
                  <c:v>21796</c:v>
                </c:pt>
                <c:pt idx="33855">
                  <c:v>21792</c:v>
                </c:pt>
                <c:pt idx="33856">
                  <c:v>21791</c:v>
                </c:pt>
                <c:pt idx="33857">
                  <c:v>21786</c:v>
                </c:pt>
                <c:pt idx="33858">
                  <c:v>21783</c:v>
                </c:pt>
                <c:pt idx="33859">
                  <c:v>21794</c:v>
                </c:pt>
                <c:pt idx="33860">
                  <c:v>21793</c:v>
                </c:pt>
                <c:pt idx="33861">
                  <c:v>21792</c:v>
                </c:pt>
                <c:pt idx="33862">
                  <c:v>21793</c:v>
                </c:pt>
                <c:pt idx="33863">
                  <c:v>21787</c:v>
                </c:pt>
                <c:pt idx="33864">
                  <c:v>21788</c:v>
                </c:pt>
                <c:pt idx="33865">
                  <c:v>21792</c:v>
                </c:pt>
                <c:pt idx="33866">
                  <c:v>21785</c:v>
                </c:pt>
                <c:pt idx="33867">
                  <c:v>21792</c:v>
                </c:pt>
                <c:pt idx="33868">
                  <c:v>21789</c:v>
                </c:pt>
                <c:pt idx="33869">
                  <c:v>21794</c:v>
                </c:pt>
                <c:pt idx="33870">
                  <c:v>21788</c:v>
                </c:pt>
                <c:pt idx="33871">
                  <c:v>21788</c:v>
                </c:pt>
                <c:pt idx="33872">
                  <c:v>21782</c:v>
                </c:pt>
                <c:pt idx="33873">
                  <c:v>21782</c:v>
                </c:pt>
                <c:pt idx="33874">
                  <c:v>21784</c:v>
                </c:pt>
                <c:pt idx="33875">
                  <c:v>21791</c:v>
                </c:pt>
                <c:pt idx="33876">
                  <c:v>21785</c:v>
                </c:pt>
                <c:pt idx="33877">
                  <c:v>21782</c:v>
                </c:pt>
                <c:pt idx="33878">
                  <c:v>21787</c:v>
                </c:pt>
                <c:pt idx="33879">
                  <c:v>21788</c:v>
                </c:pt>
                <c:pt idx="33880">
                  <c:v>21780</c:v>
                </c:pt>
                <c:pt idx="33881">
                  <c:v>21784</c:v>
                </c:pt>
                <c:pt idx="33882">
                  <c:v>21789</c:v>
                </c:pt>
                <c:pt idx="33883">
                  <c:v>21789</c:v>
                </c:pt>
                <c:pt idx="33884">
                  <c:v>21786</c:v>
                </c:pt>
                <c:pt idx="33885">
                  <c:v>21793</c:v>
                </c:pt>
                <c:pt idx="33886">
                  <c:v>21802</c:v>
                </c:pt>
                <c:pt idx="33887">
                  <c:v>21806</c:v>
                </c:pt>
                <c:pt idx="33888">
                  <c:v>21805</c:v>
                </c:pt>
                <c:pt idx="33889">
                  <c:v>21808</c:v>
                </c:pt>
                <c:pt idx="33890">
                  <c:v>21810</c:v>
                </c:pt>
                <c:pt idx="33891">
                  <c:v>21815</c:v>
                </c:pt>
                <c:pt idx="33892">
                  <c:v>21812</c:v>
                </c:pt>
                <c:pt idx="33893">
                  <c:v>21811</c:v>
                </c:pt>
                <c:pt idx="33894">
                  <c:v>21816</c:v>
                </c:pt>
                <c:pt idx="33895">
                  <c:v>21814</c:v>
                </c:pt>
                <c:pt idx="33896">
                  <c:v>21811</c:v>
                </c:pt>
                <c:pt idx="33897">
                  <c:v>21810</c:v>
                </c:pt>
                <c:pt idx="33898">
                  <c:v>21811</c:v>
                </c:pt>
                <c:pt idx="33899">
                  <c:v>21812</c:v>
                </c:pt>
                <c:pt idx="33900">
                  <c:v>21808</c:v>
                </c:pt>
                <c:pt idx="33901">
                  <c:v>21813</c:v>
                </c:pt>
                <c:pt idx="33902">
                  <c:v>21808</c:v>
                </c:pt>
                <c:pt idx="33903">
                  <c:v>21813</c:v>
                </c:pt>
                <c:pt idx="33904">
                  <c:v>21818</c:v>
                </c:pt>
                <c:pt idx="33905">
                  <c:v>21825</c:v>
                </c:pt>
                <c:pt idx="33906">
                  <c:v>21830</c:v>
                </c:pt>
                <c:pt idx="33907">
                  <c:v>21835</c:v>
                </c:pt>
                <c:pt idx="33908">
                  <c:v>21831</c:v>
                </c:pt>
                <c:pt idx="33909">
                  <c:v>21826</c:v>
                </c:pt>
                <c:pt idx="33910">
                  <c:v>21829</c:v>
                </c:pt>
                <c:pt idx="33911">
                  <c:v>21838</c:v>
                </c:pt>
                <c:pt idx="33912">
                  <c:v>21846</c:v>
                </c:pt>
                <c:pt idx="33913">
                  <c:v>21852</c:v>
                </c:pt>
                <c:pt idx="33914">
                  <c:v>21854</c:v>
                </c:pt>
                <c:pt idx="33915">
                  <c:v>21847</c:v>
                </c:pt>
                <c:pt idx="33916">
                  <c:v>21845</c:v>
                </c:pt>
                <c:pt idx="33917">
                  <c:v>21848</c:v>
                </c:pt>
                <c:pt idx="33918">
                  <c:v>21850</c:v>
                </c:pt>
                <c:pt idx="33919">
                  <c:v>21855</c:v>
                </c:pt>
                <c:pt idx="33920">
                  <c:v>21854</c:v>
                </c:pt>
                <c:pt idx="33921">
                  <c:v>21858</c:v>
                </c:pt>
                <c:pt idx="33922">
                  <c:v>21866</c:v>
                </c:pt>
                <c:pt idx="33923">
                  <c:v>21872</c:v>
                </c:pt>
                <c:pt idx="33924">
                  <c:v>21875</c:v>
                </c:pt>
                <c:pt idx="33925">
                  <c:v>21876</c:v>
                </c:pt>
                <c:pt idx="33926">
                  <c:v>21874</c:v>
                </c:pt>
                <c:pt idx="33927">
                  <c:v>21873</c:v>
                </c:pt>
                <c:pt idx="33928">
                  <c:v>21872</c:v>
                </c:pt>
                <c:pt idx="33929">
                  <c:v>21871</c:v>
                </c:pt>
                <c:pt idx="33930">
                  <c:v>21863</c:v>
                </c:pt>
                <c:pt idx="33931">
                  <c:v>21862</c:v>
                </c:pt>
                <c:pt idx="33932">
                  <c:v>21863</c:v>
                </c:pt>
                <c:pt idx="33933">
                  <c:v>21863</c:v>
                </c:pt>
                <c:pt idx="33934">
                  <c:v>21865</c:v>
                </c:pt>
                <c:pt idx="33935">
                  <c:v>21866</c:v>
                </c:pt>
                <c:pt idx="33936">
                  <c:v>21864</c:v>
                </c:pt>
                <c:pt idx="33937">
                  <c:v>21858</c:v>
                </c:pt>
                <c:pt idx="33938">
                  <c:v>21856</c:v>
                </c:pt>
                <c:pt idx="33939">
                  <c:v>21852</c:v>
                </c:pt>
                <c:pt idx="33940">
                  <c:v>21854</c:v>
                </c:pt>
                <c:pt idx="33941">
                  <c:v>21852</c:v>
                </c:pt>
                <c:pt idx="33942">
                  <c:v>21852</c:v>
                </c:pt>
                <c:pt idx="33943">
                  <c:v>21849</c:v>
                </c:pt>
                <c:pt idx="33944">
                  <c:v>21840</c:v>
                </c:pt>
                <c:pt idx="33945">
                  <c:v>21839</c:v>
                </c:pt>
                <c:pt idx="33946">
                  <c:v>21836</c:v>
                </c:pt>
                <c:pt idx="33947">
                  <c:v>21839</c:v>
                </c:pt>
                <c:pt idx="33948">
                  <c:v>21836</c:v>
                </c:pt>
                <c:pt idx="33949">
                  <c:v>21836</c:v>
                </c:pt>
                <c:pt idx="33950">
                  <c:v>21837</c:v>
                </c:pt>
                <c:pt idx="33951">
                  <c:v>21839</c:v>
                </c:pt>
                <c:pt idx="33952">
                  <c:v>21836</c:v>
                </c:pt>
                <c:pt idx="33953">
                  <c:v>21839</c:v>
                </c:pt>
                <c:pt idx="33954">
                  <c:v>21841</c:v>
                </c:pt>
                <c:pt idx="33955">
                  <c:v>21847</c:v>
                </c:pt>
                <c:pt idx="33956">
                  <c:v>21848</c:v>
                </c:pt>
                <c:pt idx="33957">
                  <c:v>21843</c:v>
                </c:pt>
                <c:pt idx="33958">
                  <c:v>21842</c:v>
                </c:pt>
                <c:pt idx="33959">
                  <c:v>21845</c:v>
                </c:pt>
                <c:pt idx="33960">
                  <c:v>21844</c:v>
                </c:pt>
                <c:pt idx="33961">
                  <c:v>21846</c:v>
                </c:pt>
                <c:pt idx="33962">
                  <c:v>21838</c:v>
                </c:pt>
                <c:pt idx="33963">
                  <c:v>21841</c:v>
                </c:pt>
                <c:pt idx="33964">
                  <c:v>21845</c:v>
                </c:pt>
                <c:pt idx="33965">
                  <c:v>21846</c:v>
                </c:pt>
                <c:pt idx="33966">
                  <c:v>21848</c:v>
                </c:pt>
                <c:pt idx="33967">
                  <c:v>21854</c:v>
                </c:pt>
                <c:pt idx="33968">
                  <c:v>21847</c:v>
                </c:pt>
                <c:pt idx="33969">
                  <c:v>21846</c:v>
                </c:pt>
                <c:pt idx="33970">
                  <c:v>21838</c:v>
                </c:pt>
                <c:pt idx="33971">
                  <c:v>21839</c:v>
                </c:pt>
                <c:pt idx="33972">
                  <c:v>21835</c:v>
                </c:pt>
                <c:pt idx="33973">
                  <c:v>21842</c:v>
                </c:pt>
                <c:pt idx="33974">
                  <c:v>21840</c:v>
                </c:pt>
                <c:pt idx="33975">
                  <c:v>21839</c:v>
                </c:pt>
                <c:pt idx="33976">
                  <c:v>21842</c:v>
                </c:pt>
                <c:pt idx="33977">
                  <c:v>21842</c:v>
                </c:pt>
                <c:pt idx="33978">
                  <c:v>21843</c:v>
                </c:pt>
                <c:pt idx="33979">
                  <c:v>21847</c:v>
                </c:pt>
                <c:pt idx="33980">
                  <c:v>21844</c:v>
                </c:pt>
                <c:pt idx="33981">
                  <c:v>21846</c:v>
                </c:pt>
                <c:pt idx="33982">
                  <c:v>21855</c:v>
                </c:pt>
                <c:pt idx="33983">
                  <c:v>21856</c:v>
                </c:pt>
                <c:pt idx="33984">
                  <c:v>21859</c:v>
                </c:pt>
                <c:pt idx="33985">
                  <c:v>21863</c:v>
                </c:pt>
                <c:pt idx="33986">
                  <c:v>21867</c:v>
                </c:pt>
                <c:pt idx="33987">
                  <c:v>21867</c:v>
                </c:pt>
                <c:pt idx="33988">
                  <c:v>21862</c:v>
                </c:pt>
                <c:pt idx="33989">
                  <c:v>21865</c:v>
                </c:pt>
                <c:pt idx="33990">
                  <c:v>21867</c:v>
                </c:pt>
                <c:pt idx="33991">
                  <c:v>21871</c:v>
                </c:pt>
                <c:pt idx="33992">
                  <c:v>21876</c:v>
                </c:pt>
                <c:pt idx="33993">
                  <c:v>21874</c:v>
                </c:pt>
                <c:pt idx="33994">
                  <c:v>21875</c:v>
                </c:pt>
                <c:pt idx="33995">
                  <c:v>21882</c:v>
                </c:pt>
                <c:pt idx="33996">
                  <c:v>21885</c:v>
                </c:pt>
                <c:pt idx="33997">
                  <c:v>21883</c:v>
                </c:pt>
                <c:pt idx="33998">
                  <c:v>21887</c:v>
                </c:pt>
                <c:pt idx="33999">
                  <c:v>21889</c:v>
                </c:pt>
                <c:pt idx="34000">
                  <c:v>21899</c:v>
                </c:pt>
                <c:pt idx="34001">
                  <c:v>21902</c:v>
                </c:pt>
                <c:pt idx="34002">
                  <c:v>21902</c:v>
                </c:pt>
                <c:pt idx="34003">
                  <c:v>21913</c:v>
                </c:pt>
                <c:pt idx="34004">
                  <c:v>21922</c:v>
                </c:pt>
                <c:pt idx="34005">
                  <c:v>21928</c:v>
                </c:pt>
                <c:pt idx="34006">
                  <c:v>21925</c:v>
                </c:pt>
                <c:pt idx="34007">
                  <c:v>21927</c:v>
                </c:pt>
                <c:pt idx="34008">
                  <c:v>21940</c:v>
                </c:pt>
                <c:pt idx="34009">
                  <c:v>21949</c:v>
                </c:pt>
                <c:pt idx="34010">
                  <c:v>21956</c:v>
                </c:pt>
                <c:pt idx="34011">
                  <c:v>21969</c:v>
                </c:pt>
                <c:pt idx="34012">
                  <c:v>21972</c:v>
                </c:pt>
                <c:pt idx="34013">
                  <c:v>21979</c:v>
                </c:pt>
                <c:pt idx="34014">
                  <c:v>21990</c:v>
                </c:pt>
                <c:pt idx="34015">
                  <c:v>22002</c:v>
                </c:pt>
                <c:pt idx="34016">
                  <c:v>22013</c:v>
                </c:pt>
                <c:pt idx="34017">
                  <c:v>22023</c:v>
                </c:pt>
                <c:pt idx="34018">
                  <c:v>22035</c:v>
                </c:pt>
                <c:pt idx="34019">
                  <c:v>22044</c:v>
                </c:pt>
                <c:pt idx="34020">
                  <c:v>22055</c:v>
                </c:pt>
                <c:pt idx="34021">
                  <c:v>22060</c:v>
                </c:pt>
                <c:pt idx="34022">
                  <c:v>22076</c:v>
                </c:pt>
                <c:pt idx="34023">
                  <c:v>22089</c:v>
                </c:pt>
                <c:pt idx="34024">
                  <c:v>22096</c:v>
                </c:pt>
                <c:pt idx="34025">
                  <c:v>22107</c:v>
                </c:pt>
                <c:pt idx="34026">
                  <c:v>22108</c:v>
                </c:pt>
                <c:pt idx="34027">
                  <c:v>22118</c:v>
                </c:pt>
                <c:pt idx="34028">
                  <c:v>22122</c:v>
                </c:pt>
                <c:pt idx="34029">
                  <c:v>22127</c:v>
                </c:pt>
                <c:pt idx="34030">
                  <c:v>22131</c:v>
                </c:pt>
                <c:pt idx="34031">
                  <c:v>22134</c:v>
                </c:pt>
                <c:pt idx="34032">
                  <c:v>22134</c:v>
                </c:pt>
                <c:pt idx="34033">
                  <c:v>22132</c:v>
                </c:pt>
                <c:pt idx="34034">
                  <c:v>22139</c:v>
                </c:pt>
                <c:pt idx="34035">
                  <c:v>22143</c:v>
                </c:pt>
                <c:pt idx="34036">
                  <c:v>22142</c:v>
                </c:pt>
                <c:pt idx="34037">
                  <c:v>22143</c:v>
                </c:pt>
                <c:pt idx="34038">
                  <c:v>22144</c:v>
                </c:pt>
                <c:pt idx="34039">
                  <c:v>22137</c:v>
                </c:pt>
                <c:pt idx="34040">
                  <c:v>22132</c:v>
                </c:pt>
                <c:pt idx="34041">
                  <c:v>22134</c:v>
                </c:pt>
                <c:pt idx="34042">
                  <c:v>22130</c:v>
                </c:pt>
                <c:pt idx="34043">
                  <c:v>22130</c:v>
                </c:pt>
                <c:pt idx="34044">
                  <c:v>22126</c:v>
                </c:pt>
                <c:pt idx="34045">
                  <c:v>22123</c:v>
                </c:pt>
                <c:pt idx="34046">
                  <c:v>22113</c:v>
                </c:pt>
                <c:pt idx="34047">
                  <c:v>22098</c:v>
                </c:pt>
                <c:pt idx="34048">
                  <c:v>22088</c:v>
                </c:pt>
                <c:pt idx="34049">
                  <c:v>22084</c:v>
                </c:pt>
                <c:pt idx="34050">
                  <c:v>22077</c:v>
                </c:pt>
                <c:pt idx="34051">
                  <c:v>22071</c:v>
                </c:pt>
                <c:pt idx="34052">
                  <c:v>22061</c:v>
                </c:pt>
                <c:pt idx="34053">
                  <c:v>22057</c:v>
                </c:pt>
                <c:pt idx="34054">
                  <c:v>22051</c:v>
                </c:pt>
                <c:pt idx="34055">
                  <c:v>22052</c:v>
                </c:pt>
                <c:pt idx="34056">
                  <c:v>22038</c:v>
                </c:pt>
                <c:pt idx="34057">
                  <c:v>22023</c:v>
                </c:pt>
                <c:pt idx="34058">
                  <c:v>22017</c:v>
                </c:pt>
                <c:pt idx="34059">
                  <c:v>22018</c:v>
                </c:pt>
                <c:pt idx="34060">
                  <c:v>22008</c:v>
                </c:pt>
                <c:pt idx="34061">
                  <c:v>21996</c:v>
                </c:pt>
                <c:pt idx="34062">
                  <c:v>21990</c:v>
                </c:pt>
                <c:pt idx="34063">
                  <c:v>21983</c:v>
                </c:pt>
                <c:pt idx="34064">
                  <c:v>21980</c:v>
                </c:pt>
                <c:pt idx="34065">
                  <c:v>21971</c:v>
                </c:pt>
                <c:pt idx="34066">
                  <c:v>21965</c:v>
                </c:pt>
                <c:pt idx="34067">
                  <c:v>21959</c:v>
                </c:pt>
                <c:pt idx="34068">
                  <c:v>21961</c:v>
                </c:pt>
                <c:pt idx="34069">
                  <c:v>21958</c:v>
                </c:pt>
                <c:pt idx="34070">
                  <c:v>21956</c:v>
                </c:pt>
                <c:pt idx="34071">
                  <c:v>21958</c:v>
                </c:pt>
                <c:pt idx="34072">
                  <c:v>21956</c:v>
                </c:pt>
                <c:pt idx="34073">
                  <c:v>21948</c:v>
                </c:pt>
                <c:pt idx="34074">
                  <c:v>21949</c:v>
                </c:pt>
                <c:pt idx="34075">
                  <c:v>21944</c:v>
                </c:pt>
                <c:pt idx="34076">
                  <c:v>21941</c:v>
                </c:pt>
                <c:pt idx="34077">
                  <c:v>21945</c:v>
                </c:pt>
                <c:pt idx="34078">
                  <c:v>21945</c:v>
                </c:pt>
                <c:pt idx="34079">
                  <c:v>21943</c:v>
                </c:pt>
                <c:pt idx="34080">
                  <c:v>21939</c:v>
                </c:pt>
                <c:pt idx="34081">
                  <c:v>21940</c:v>
                </c:pt>
                <c:pt idx="34082">
                  <c:v>21940</c:v>
                </c:pt>
                <c:pt idx="34083">
                  <c:v>21925</c:v>
                </c:pt>
                <c:pt idx="34084">
                  <c:v>21919</c:v>
                </c:pt>
                <c:pt idx="34085">
                  <c:v>21919</c:v>
                </c:pt>
                <c:pt idx="34086">
                  <c:v>21921</c:v>
                </c:pt>
                <c:pt idx="34087">
                  <c:v>21925</c:v>
                </c:pt>
                <c:pt idx="34088">
                  <c:v>21927</c:v>
                </c:pt>
                <c:pt idx="34089">
                  <c:v>21924</c:v>
                </c:pt>
                <c:pt idx="34090">
                  <c:v>21922</c:v>
                </c:pt>
                <c:pt idx="34091">
                  <c:v>21923</c:v>
                </c:pt>
                <c:pt idx="34092">
                  <c:v>21916</c:v>
                </c:pt>
                <c:pt idx="34093">
                  <c:v>21922</c:v>
                </c:pt>
                <c:pt idx="34094">
                  <c:v>21922</c:v>
                </c:pt>
                <c:pt idx="34095">
                  <c:v>21925</c:v>
                </c:pt>
                <c:pt idx="34096">
                  <c:v>21926</c:v>
                </c:pt>
                <c:pt idx="34097">
                  <c:v>21923</c:v>
                </c:pt>
                <c:pt idx="34098">
                  <c:v>21919</c:v>
                </c:pt>
                <c:pt idx="34099">
                  <c:v>21913</c:v>
                </c:pt>
                <c:pt idx="34100">
                  <c:v>21912</c:v>
                </c:pt>
                <c:pt idx="34101">
                  <c:v>21915</c:v>
                </c:pt>
                <c:pt idx="34102">
                  <c:v>21920</c:v>
                </c:pt>
                <c:pt idx="34103">
                  <c:v>21918</c:v>
                </c:pt>
                <c:pt idx="34104">
                  <c:v>21914</c:v>
                </c:pt>
                <c:pt idx="34105">
                  <c:v>21914</c:v>
                </c:pt>
                <c:pt idx="34106">
                  <c:v>21912</c:v>
                </c:pt>
                <c:pt idx="34107">
                  <c:v>21913</c:v>
                </c:pt>
                <c:pt idx="34108">
                  <c:v>21912</c:v>
                </c:pt>
                <c:pt idx="34109">
                  <c:v>21908</c:v>
                </c:pt>
                <c:pt idx="34110">
                  <c:v>21907</c:v>
                </c:pt>
                <c:pt idx="34111">
                  <c:v>21905</c:v>
                </c:pt>
                <c:pt idx="34112">
                  <c:v>21910</c:v>
                </c:pt>
                <c:pt idx="34113">
                  <c:v>21913</c:v>
                </c:pt>
                <c:pt idx="34114">
                  <c:v>21912</c:v>
                </c:pt>
                <c:pt idx="34115">
                  <c:v>21912</c:v>
                </c:pt>
                <c:pt idx="34116">
                  <c:v>21918</c:v>
                </c:pt>
                <c:pt idx="34117">
                  <c:v>21922</c:v>
                </c:pt>
                <c:pt idx="34118">
                  <c:v>21929</c:v>
                </c:pt>
                <c:pt idx="34119">
                  <c:v>21926</c:v>
                </c:pt>
                <c:pt idx="34120">
                  <c:v>21926</c:v>
                </c:pt>
                <c:pt idx="34121">
                  <c:v>21922</c:v>
                </c:pt>
                <c:pt idx="34122">
                  <c:v>21923</c:v>
                </c:pt>
                <c:pt idx="34123">
                  <c:v>21921</c:v>
                </c:pt>
                <c:pt idx="34124">
                  <c:v>21915</c:v>
                </c:pt>
                <c:pt idx="34125">
                  <c:v>21918</c:v>
                </c:pt>
                <c:pt idx="34126">
                  <c:v>21914</c:v>
                </c:pt>
                <c:pt idx="34127">
                  <c:v>21918</c:v>
                </c:pt>
                <c:pt idx="34128">
                  <c:v>21912</c:v>
                </c:pt>
                <c:pt idx="34129">
                  <c:v>21919</c:v>
                </c:pt>
                <c:pt idx="34130">
                  <c:v>21914</c:v>
                </c:pt>
                <c:pt idx="34131">
                  <c:v>21917</c:v>
                </c:pt>
                <c:pt idx="34132">
                  <c:v>21917</c:v>
                </c:pt>
                <c:pt idx="34133">
                  <c:v>21913</c:v>
                </c:pt>
                <c:pt idx="34134">
                  <c:v>21918</c:v>
                </c:pt>
                <c:pt idx="34135">
                  <c:v>21925</c:v>
                </c:pt>
                <c:pt idx="34136">
                  <c:v>21924</c:v>
                </c:pt>
                <c:pt idx="34137">
                  <c:v>21927</c:v>
                </c:pt>
                <c:pt idx="34138">
                  <c:v>21921</c:v>
                </c:pt>
                <c:pt idx="34139">
                  <c:v>21916</c:v>
                </c:pt>
                <c:pt idx="34140">
                  <c:v>21924</c:v>
                </c:pt>
                <c:pt idx="34141">
                  <c:v>21928</c:v>
                </c:pt>
                <c:pt idx="34142">
                  <c:v>21928</c:v>
                </c:pt>
                <c:pt idx="34143">
                  <c:v>21927</c:v>
                </c:pt>
                <c:pt idx="34144">
                  <c:v>21930</c:v>
                </c:pt>
                <c:pt idx="34145">
                  <c:v>21930</c:v>
                </c:pt>
                <c:pt idx="34146">
                  <c:v>21934</c:v>
                </c:pt>
                <c:pt idx="34147">
                  <c:v>21933</c:v>
                </c:pt>
                <c:pt idx="34148">
                  <c:v>21929</c:v>
                </c:pt>
                <c:pt idx="34149">
                  <c:v>21931</c:v>
                </c:pt>
                <c:pt idx="34150">
                  <c:v>21935</c:v>
                </c:pt>
                <c:pt idx="34151">
                  <c:v>21930</c:v>
                </c:pt>
                <c:pt idx="34152">
                  <c:v>21933</c:v>
                </c:pt>
                <c:pt idx="34153">
                  <c:v>21936</c:v>
                </c:pt>
                <c:pt idx="34154">
                  <c:v>21934</c:v>
                </c:pt>
                <c:pt idx="34155">
                  <c:v>21928</c:v>
                </c:pt>
                <c:pt idx="34156">
                  <c:v>21927</c:v>
                </c:pt>
                <c:pt idx="34157">
                  <c:v>21927</c:v>
                </c:pt>
                <c:pt idx="34158">
                  <c:v>21930</c:v>
                </c:pt>
                <c:pt idx="34159">
                  <c:v>21929</c:v>
                </c:pt>
                <c:pt idx="34160">
                  <c:v>21928</c:v>
                </c:pt>
                <c:pt idx="34161">
                  <c:v>21922</c:v>
                </c:pt>
                <c:pt idx="34162">
                  <c:v>21921</c:v>
                </c:pt>
                <c:pt idx="34163">
                  <c:v>21921</c:v>
                </c:pt>
                <c:pt idx="34164">
                  <c:v>21925</c:v>
                </c:pt>
                <c:pt idx="34165">
                  <c:v>21926</c:v>
                </c:pt>
                <c:pt idx="34166">
                  <c:v>21924</c:v>
                </c:pt>
                <c:pt idx="34167">
                  <c:v>21929</c:v>
                </c:pt>
                <c:pt idx="34168">
                  <c:v>21935</c:v>
                </c:pt>
                <c:pt idx="34169">
                  <c:v>21931</c:v>
                </c:pt>
                <c:pt idx="34170">
                  <c:v>21925</c:v>
                </c:pt>
                <c:pt idx="34171">
                  <c:v>21930</c:v>
                </c:pt>
                <c:pt idx="34172">
                  <c:v>21932</c:v>
                </c:pt>
                <c:pt idx="34173">
                  <c:v>21934</c:v>
                </c:pt>
                <c:pt idx="34174">
                  <c:v>21932</c:v>
                </c:pt>
                <c:pt idx="34175">
                  <c:v>21934</c:v>
                </c:pt>
                <c:pt idx="34176">
                  <c:v>21936</c:v>
                </c:pt>
                <c:pt idx="34177">
                  <c:v>21936</c:v>
                </c:pt>
                <c:pt idx="34178">
                  <c:v>21934</c:v>
                </c:pt>
                <c:pt idx="34179">
                  <c:v>21929</c:v>
                </c:pt>
                <c:pt idx="34180">
                  <c:v>21934</c:v>
                </c:pt>
                <c:pt idx="34181">
                  <c:v>21940</c:v>
                </c:pt>
                <c:pt idx="34182">
                  <c:v>21935</c:v>
                </c:pt>
                <c:pt idx="34183">
                  <c:v>21932</c:v>
                </c:pt>
                <c:pt idx="34184">
                  <c:v>21933</c:v>
                </c:pt>
                <c:pt idx="34185">
                  <c:v>21938</c:v>
                </c:pt>
                <c:pt idx="34186">
                  <c:v>21938</c:v>
                </c:pt>
                <c:pt idx="34187">
                  <c:v>21938</c:v>
                </c:pt>
                <c:pt idx="34188">
                  <c:v>21941</c:v>
                </c:pt>
                <c:pt idx="34189">
                  <c:v>21941</c:v>
                </c:pt>
                <c:pt idx="34190">
                  <c:v>21945</c:v>
                </c:pt>
                <c:pt idx="34191">
                  <c:v>21951</c:v>
                </c:pt>
                <c:pt idx="34192">
                  <c:v>21952</c:v>
                </c:pt>
                <c:pt idx="34193">
                  <c:v>21950</c:v>
                </c:pt>
                <c:pt idx="34194">
                  <c:v>21954</c:v>
                </c:pt>
                <c:pt idx="34195">
                  <c:v>21957</c:v>
                </c:pt>
                <c:pt idx="34196">
                  <c:v>21961</c:v>
                </c:pt>
                <c:pt idx="34197">
                  <c:v>21956</c:v>
                </c:pt>
                <c:pt idx="34198">
                  <c:v>21957</c:v>
                </c:pt>
                <c:pt idx="34199">
                  <c:v>21954</c:v>
                </c:pt>
                <c:pt idx="34200">
                  <c:v>21966</c:v>
                </c:pt>
                <c:pt idx="34201">
                  <c:v>21964</c:v>
                </c:pt>
                <c:pt idx="34202">
                  <c:v>21970</c:v>
                </c:pt>
                <c:pt idx="34203">
                  <c:v>21973</c:v>
                </c:pt>
                <c:pt idx="34204">
                  <c:v>21978</c:v>
                </c:pt>
                <c:pt idx="34205">
                  <c:v>21977</c:v>
                </c:pt>
                <c:pt idx="34206">
                  <c:v>21981</c:v>
                </c:pt>
                <c:pt idx="34207">
                  <c:v>21982</c:v>
                </c:pt>
                <c:pt idx="34208">
                  <c:v>21984</c:v>
                </c:pt>
                <c:pt idx="34209">
                  <c:v>21987</c:v>
                </c:pt>
                <c:pt idx="34210">
                  <c:v>21984</c:v>
                </c:pt>
                <c:pt idx="34211">
                  <c:v>21985</c:v>
                </c:pt>
                <c:pt idx="34212">
                  <c:v>21989</c:v>
                </c:pt>
                <c:pt idx="34213">
                  <c:v>21998</c:v>
                </c:pt>
                <c:pt idx="34214">
                  <c:v>22004</c:v>
                </c:pt>
                <c:pt idx="34215">
                  <c:v>22009</c:v>
                </c:pt>
                <c:pt idx="34216">
                  <c:v>22011</c:v>
                </c:pt>
                <c:pt idx="34217">
                  <c:v>22018</c:v>
                </c:pt>
                <c:pt idx="34218">
                  <c:v>22021</c:v>
                </c:pt>
                <c:pt idx="34219">
                  <c:v>22025</c:v>
                </c:pt>
                <c:pt idx="34220">
                  <c:v>22035</c:v>
                </c:pt>
                <c:pt idx="34221">
                  <c:v>22038</c:v>
                </c:pt>
                <c:pt idx="34222">
                  <c:v>22037</c:v>
                </c:pt>
                <c:pt idx="34223">
                  <c:v>22038</c:v>
                </c:pt>
                <c:pt idx="34224">
                  <c:v>22047</c:v>
                </c:pt>
                <c:pt idx="34225">
                  <c:v>22047</c:v>
                </c:pt>
                <c:pt idx="34226">
                  <c:v>22041</c:v>
                </c:pt>
                <c:pt idx="34227">
                  <c:v>22038</c:v>
                </c:pt>
                <c:pt idx="34228">
                  <c:v>22042</c:v>
                </c:pt>
                <c:pt idx="34229">
                  <c:v>22053</c:v>
                </c:pt>
                <c:pt idx="34230">
                  <c:v>22051</c:v>
                </c:pt>
                <c:pt idx="34231">
                  <c:v>22047</c:v>
                </c:pt>
                <c:pt idx="34232">
                  <c:v>22042</c:v>
                </c:pt>
                <c:pt idx="34233">
                  <c:v>22038</c:v>
                </c:pt>
                <c:pt idx="34234">
                  <c:v>22032</c:v>
                </c:pt>
                <c:pt idx="34235">
                  <c:v>22029</c:v>
                </c:pt>
                <c:pt idx="34236">
                  <c:v>22032</c:v>
                </c:pt>
                <c:pt idx="34237">
                  <c:v>22025</c:v>
                </c:pt>
                <c:pt idx="34238">
                  <c:v>22021</c:v>
                </c:pt>
                <c:pt idx="34239">
                  <c:v>22012</c:v>
                </c:pt>
                <c:pt idx="34240">
                  <c:v>22010</c:v>
                </c:pt>
                <c:pt idx="34241">
                  <c:v>22014</c:v>
                </c:pt>
                <c:pt idx="34242">
                  <c:v>22005</c:v>
                </c:pt>
                <c:pt idx="34243">
                  <c:v>22006</c:v>
                </c:pt>
                <c:pt idx="34244">
                  <c:v>22007</c:v>
                </c:pt>
                <c:pt idx="34245">
                  <c:v>22010</c:v>
                </c:pt>
                <c:pt idx="34246">
                  <c:v>22007</c:v>
                </c:pt>
                <c:pt idx="34247">
                  <c:v>22011</c:v>
                </c:pt>
                <c:pt idx="34248">
                  <c:v>22008</c:v>
                </c:pt>
                <c:pt idx="34249">
                  <c:v>22005</c:v>
                </c:pt>
                <c:pt idx="34250">
                  <c:v>22006</c:v>
                </c:pt>
                <c:pt idx="34251">
                  <c:v>22005</c:v>
                </c:pt>
                <c:pt idx="34252">
                  <c:v>22003</c:v>
                </c:pt>
                <c:pt idx="34253">
                  <c:v>21998</c:v>
                </c:pt>
                <c:pt idx="34254">
                  <c:v>21995</c:v>
                </c:pt>
                <c:pt idx="34255">
                  <c:v>21993</c:v>
                </c:pt>
                <c:pt idx="34256">
                  <c:v>21993</c:v>
                </c:pt>
                <c:pt idx="34257">
                  <c:v>21994</c:v>
                </c:pt>
                <c:pt idx="34258">
                  <c:v>21990</c:v>
                </c:pt>
                <c:pt idx="34259">
                  <c:v>21988</c:v>
                </c:pt>
                <c:pt idx="34260">
                  <c:v>21986</c:v>
                </c:pt>
                <c:pt idx="34261">
                  <c:v>21990</c:v>
                </c:pt>
                <c:pt idx="34262">
                  <c:v>21989</c:v>
                </c:pt>
                <c:pt idx="34263">
                  <c:v>21990</c:v>
                </c:pt>
                <c:pt idx="34264">
                  <c:v>21987</c:v>
                </c:pt>
                <c:pt idx="34265">
                  <c:v>21988</c:v>
                </c:pt>
                <c:pt idx="34266">
                  <c:v>21986</c:v>
                </c:pt>
                <c:pt idx="34267">
                  <c:v>21994</c:v>
                </c:pt>
                <c:pt idx="34268">
                  <c:v>22000</c:v>
                </c:pt>
                <c:pt idx="34269">
                  <c:v>21994</c:v>
                </c:pt>
                <c:pt idx="34270">
                  <c:v>21992</c:v>
                </c:pt>
                <c:pt idx="34271">
                  <c:v>21994</c:v>
                </c:pt>
                <c:pt idx="34272">
                  <c:v>21998</c:v>
                </c:pt>
                <c:pt idx="34273">
                  <c:v>22004</c:v>
                </c:pt>
                <c:pt idx="34274">
                  <c:v>22006</c:v>
                </c:pt>
                <c:pt idx="34275">
                  <c:v>22004</c:v>
                </c:pt>
                <c:pt idx="34276">
                  <c:v>22005</c:v>
                </c:pt>
                <c:pt idx="34277">
                  <c:v>22009</c:v>
                </c:pt>
                <c:pt idx="34278">
                  <c:v>22012</c:v>
                </c:pt>
                <c:pt idx="34279">
                  <c:v>22006</c:v>
                </c:pt>
                <c:pt idx="34280">
                  <c:v>22007</c:v>
                </c:pt>
                <c:pt idx="34281">
                  <c:v>22005</c:v>
                </c:pt>
                <c:pt idx="34282">
                  <c:v>22005</c:v>
                </c:pt>
                <c:pt idx="34283">
                  <c:v>22007</c:v>
                </c:pt>
                <c:pt idx="34284">
                  <c:v>22007</c:v>
                </c:pt>
                <c:pt idx="34285">
                  <c:v>22006</c:v>
                </c:pt>
                <c:pt idx="34286">
                  <c:v>22001</c:v>
                </c:pt>
                <c:pt idx="34287">
                  <c:v>22000</c:v>
                </c:pt>
                <c:pt idx="34288">
                  <c:v>22001</c:v>
                </c:pt>
                <c:pt idx="34289">
                  <c:v>22001</c:v>
                </c:pt>
                <c:pt idx="34290">
                  <c:v>21997</c:v>
                </c:pt>
                <c:pt idx="34291">
                  <c:v>22000</c:v>
                </c:pt>
                <c:pt idx="34292">
                  <c:v>21998</c:v>
                </c:pt>
                <c:pt idx="34293">
                  <c:v>21992</c:v>
                </c:pt>
                <c:pt idx="34294">
                  <c:v>21998</c:v>
                </c:pt>
                <c:pt idx="34295">
                  <c:v>21998</c:v>
                </c:pt>
                <c:pt idx="34296">
                  <c:v>21993</c:v>
                </c:pt>
                <c:pt idx="34297">
                  <c:v>21993</c:v>
                </c:pt>
                <c:pt idx="34298">
                  <c:v>21996</c:v>
                </c:pt>
                <c:pt idx="34299">
                  <c:v>22001</c:v>
                </c:pt>
                <c:pt idx="34300">
                  <c:v>22011</c:v>
                </c:pt>
                <c:pt idx="34301">
                  <c:v>22009</c:v>
                </c:pt>
                <c:pt idx="34302">
                  <c:v>22008</c:v>
                </c:pt>
                <c:pt idx="34303">
                  <c:v>22011</c:v>
                </c:pt>
                <c:pt idx="34304">
                  <c:v>22014</c:v>
                </c:pt>
                <c:pt idx="34305">
                  <c:v>22010</c:v>
                </c:pt>
                <c:pt idx="34306">
                  <c:v>22008</c:v>
                </c:pt>
                <c:pt idx="34307">
                  <c:v>22008</c:v>
                </c:pt>
                <c:pt idx="34308">
                  <c:v>22014</c:v>
                </c:pt>
                <c:pt idx="34309">
                  <c:v>22014</c:v>
                </c:pt>
                <c:pt idx="34310">
                  <c:v>22024</c:v>
                </c:pt>
                <c:pt idx="34311">
                  <c:v>22022</c:v>
                </c:pt>
                <c:pt idx="34312">
                  <c:v>22014</c:v>
                </c:pt>
                <c:pt idx="34313">
                  <c:v>22014</c:v>
                </c:pt>
                <c:pt idx="34314">
                  <c:v>22015</c:v>
                </c:pt>
                <c:pt idx="34315">
                  <c:v>22017</c:v>
                </c:pt>
                <c:pt idx="34316">
                  <c:v>22023</c:v>
                </c:pt>
                <c:pt idx="34317">
                  <c:v>22029</c:v>
                </c:pt>
                <c:pt idx="34318">
                  <c:v>22026</c:v>
                </c:pt>
                <c:pt idx="34319">
                  <c:v>22018</c:v>
                </c:pt>
                <c:pt idx="34320">
                  <c:v>22015</c:v>
                </c:pt>
                <c:pt idx="34321">
                  <c:v>22020</c:v>
                </c:pt>
                <c:pt idx="34322">
                  <c:v>22019</c:v>
                </c:pt>
                <c:pt idx="34323">
                  <c:v>22027</c:v>
                </c:pt>
                <c:pt idx="34324">
                  <c:v>22029</c:v>
                </c:pt>
                <c:pt idx="34325">
                  <c:v>22026</c:v>
                </c:pt>
                <c:pt idx="34326">
                  <c:v>22026</c:v>
                </c:pt>
                <c:pt idx="34327">
                  <c:v>22023</c:v>
                </c:pt>
                <c:pt idx="34328">
                  <c:v>22022</c:v>
                </c:pt>
                <c:pt idx="34329">
                  <c:v>22018</c:v>
                </c:pt>
                <c:pt idx="34330">
                  <c:v>22022</c:v>
                </c:pt>
                <c:pt idx="34331">
                  <c:v>22022</c:v>
                </c:pt>
                <c:pt idx="34332">
                  <c:v>22026</c:v>
                </c:pt>
                <c:pt idx="34333">
                  <c:v>22024</c:v>
                </c:pt>
                <c:pt idx="34334">
                  <c:v>22030</c:v>
                </c:pt>
                <c:pt idx="34335">
                  <c:v>22035</c:v>
                </c:pt>
                <c:pt idx="34336">
                  <c:v>22044</c:v>
                </c:pt>
                <c:pt idx="34337">
                  <c:v>22044</c:v>
                </c:pt>
                <c:pt idx="34338">
                  <c:v>22050</c:v>
                </c:pt>
                <c:pt idx="34339">
                  <c:v>22049</c:v>
                </c:pt>
                <c:pt idx="34340">
                  <c:v>22045</c:v>
                </c:pt>
                <c:pt idx="34341">
                  <c:v>22055</c:v>
                </c:pt>
                <c:pt idx="34342">
                  <c:v>22055</c:v>
                </c:pt>
                <c:pt idx="34343">
                  <c:v>22062</c:v>
                </c:pt>
                <c:pt idx="34344">
                  <c:v>22075</c:v>
                </c:pt>
                <c:pt idx="34345">
                  <c:v>22081</c:v>
                </c:pt>
                <c:pt idx="34346">
                  <c:v>22081</c:v>
                </c:pt>
                <c:pt idx="34347">
                  <c:v>22081</c:v>
                </c:pt>
                <c:pt idx="34348">
                  <c:v>22086</c:v>
                </c:pt>
                <c:pt idx="34349">
                  <c:v>22086</c:v>
                </c:pt>
                <c:pt idx="34350">
                  <c:v>22091</c:v>
                </c:pt>
                <c:pt idx="34351">
                  <c:v>22094</c:v>
                </c:pt>
                <c:pt idx="34352">
                  <c:v>22100</c:v>
                </c:pt>
                <c:pt idx="34353">
                  <c:v>22105</c:v>
                </c:pt>
                <c:pt idx="34354">
                  <c:v>22104</c:v>
                </c:pt>
                <c:pt idx="34355">
                  <c:v>22110</c:v>
                </c:pt>
                <c:pt idx="34356">
                  <c:v>22116</c:v>
                </c:pt>
                <c:pt idx="34357">
                  <c:v>22119</c:v>
                </c:pt>
                <c:pt idx="34358">
                  <c:v>22115</c:v>
                </c:pt>
                <c:pt idx="34359">
                  <c:v>22113</c:v>
                </c:pt>
                <c:pt idx="34360">
                  <c:v>22114</c:v>
                </c:pt>
                <c:pt idx="34361">
                  <c:v>22110</c:v>
                </c:pt>
                <c:pt idx="34362">
                  <c:v>22109</c:v>
                </c:pt>
                <c:pt idx="34363">
                  <c:v>22109</c:v>
                </c:pt>
                <c:pt idx="34364">
                  <c:v>22111</c:v>
                </c:pt>
                <c:pt idx="34365">
                  <c:v>22112</c:v>
                </c:pt>
                <c:pt idx="34366">
                  <c:v>22110</c:v>
                </c:pt>
                <c:pt idx="34367">
                  <c:v>22105</c:v>
                </c:pt>
                <c:pt idx="34368">
                  <c:v>22109</c:v>
                </c:pt>
                <c:pt idx="34369">
                  <c:v>22103</c:v>
                </c:pt>
                <c:pt idx="34370">
                  <c:v>22096</c:v>
                </c:pt>
                <c:pt idx="34371">
                  <c:v>22096</c:v>
                </c:pt>
                <c:pt idx="34372">
                  <c:v>22091</c:v>
                </c:pt>
                <c:pt idx="34373">
                  <c:v>22092</c:v>
                </c:pt>
                <c:pt idx="34374">
                  <c:v>22090</c:v>
                </c:pt>
                <c:pt idx="34375">
                  <c:v>22094</c:v>
                </c:pt>
                <c:pt idx="34376">
                  <c:v>22088</c:v>
                </c:pt>
                <c:pt idx="34377">
                  <c:v>22086</c:v>
                </c:pt>
                <c:pt idx="34378">
                  <c:v>22089</c:v>
                </c:pt>
                <c:pt idx="34379">
                  <c:v>22085</c:v>
                </c:pt>
                <c:pt idx="34380">
                  <c:v>22087</c:v>
                </c:pt>
                <c:pt idx="34381">
                  <c:v>22082</c:v>
                </c:pt>
                <c:pt idx="34382">
                  <c:v>22061</c:v>
                </c:pt>
                <c:pt idx="34383">
                  <c:v>22069</c:v>
                </c:pt>
                <c:pt idx="34384">
                  <c:v>22076</c:v>
                </c:pt>
                <c:pt idx="34385">
                  <c:v>22074</c:v>
                </c:pt>
                <c:pt idx="34386">
                  <c:v>22077</c:v>
                </c:pt>
                <c:pt idx="34387">
                  <c:v>22078</c:v>
                </c:pt>
                <c:pt idx="34388">
                  <c:v>22077</c:v>
                </c:pt>
                <c:pt idx="34389">
                  <c:v>22073</c:v>
                </c:pt>
                <c:pt idx="34390">
                  <c:v>22070</c:v>
                </c:pt>
                <c:pt idx="34391">
                  <c:v>22069</c:v>
                </c:pt>
                <c:pt idx="34392">
                  <c:v>22071</c:v>
                </c:pt>
                <c:pt idx="34393">
                  <c:v>22064</c:v>
                </c:pt>
                <c:pt idx="34394">
                  <c:v>22064</c:v>
                </c:pt>
                <c:pt idx="34395">
                  <c:v>22064</c:v>
                </c:pt>
                <c:pt idx="34396">
                  <c:v>22063</c:v>
                </c:pt>
                <c:pt idx="34397">
                  <c:v>22055</c:v>
                </c:pt>
                <c:pt idx="34398">
                  <c:v>22058</c:v>
                </c:pt>
                <c:pt idx="34399">
                  <c:v>22061</c:v>
                </c:pt>
                <c:pt idx="34400">
                  <c:v>22058</c:v>
                </c:pt>
                <c:pt idx="34401">
                  <c:v>22054</c:v>
                </c:pt>
                <c:pt idx="34402">
                  <c:v>22052</c:v>
                </c:pt>
                <c:pt idx="34403">
                  <c:v>22059</c:v>
                </c:pt>
                <c:pt idx="34404">
                  <c:v>22058</c:v>
                </c:pt>
                <c:pt idx="34405">
                  <c:v>22058</c:v>
                </c:pt>
                <c:pt idx="34406">
                  <c:v>22052</c:v>
                </c:pt>
                <c:pt idx="34407">
                  <c:v>22054</c:v>
                </c:pt>
                <c:pt idx="34408">
                  <c:v>22054</c:v>
                </c:pt>
                <c:pt idx="34409">
                  <c:v>22056</c:v>
                </c:pt>
                <c:pt idx="34410">
                  <c:v>22060</c:v>
                </c:pt>
                <c:pt idx="34411">
                  <c:v>22058</c:v>
                </c:pt>
                <c:pt idx="34412">
                  <c:v>22062</c:v>
                </c:pt>
                <c:pt idx="34413">
                  <c:v>22065</c:v>
                </c:pt>
                <c:pt idx="34414">
                  <c:v>22059</c:v>
                </c:pt>
                <c:pt idx="34415">
                  <c:v>22056</c:v>
                </c:pt>
                <c:pt idx="34416">
                  <c:v>22052</c:v>
                </c:pt>
                <c:pt idx="34417">
                  <c:v>22054</c:v>
                </c:pt>
                <c:pt idx="34418">
                  <c:v>22053</c:v>
                </c:pt>
                <c:pt idx="34419">
                  <c:v>22055</c:v>
                </c:pt>
                <c:pt idx="34420">
                  <c:v>22058</c:v>
                </c:pt>
                <c:pt idx="34421">
                  <c:v>22057</c:v>
                </c:pt>
                <c:pt idx="34422">
                  <c:v>22054</c:v>
                </c:pt>
                <c:pt idx="34423">
                  <c:v>22056</c:v>
                </c:pt>
                <c:pt idx="34424">
                  <c:v>22061</c:v>
                </c:pt>
                <c:pt idx="34425">
                  <c:v>22064</c:v>
                </c:pt>
                <c:pt idx="34426">
                  <c:v>22068</c:v>
                </c:pt>
                <c:pt idx="34427">
                  <c:v>22077</c:v>
                </c:pt>
                <c:pt idx="34428">
                  <c:v>22081</c:v>
                </c:pt>
                <c:pt idx="34429">
                  <c:v>22088</c:v>
                </c:pt>
                <c:pt idx="34430">
                  <c:v>22095</c:v>
                </c:pt>
                <c:pt idx="34431">
                  <c:v>22100</c:v>
                </c:pt>
                <c:pt idx="34432">
                  <c:v>22111</c:v>
                </c:pt>
                <c:pt idx="34433">
                  <c:v>22121</c:v>
                </c:pt>
                <c:pt idx="34434">
                  <c:v>22129</c:v>
                </c:pt>
                <c:pt idx="34435">
                  <c:v>22133</c:v>
                </c:pt>
                <c:pt idx="34436">
                  <c:v>22138</c:v>
                </c:pt>
                <c:pt idx="34437">
                  <c:v>22158</c:v>
                </c:pt>
                <c:pt idx="34438">
                  <c:v>22162</c:v>
                </c:pt>
                <c:pt idx="34439">
                  <c:v>22170</c:v>
                </c:pt>
                <c:pt idx="34440">
                  <c:v>22180</c:v>
                </c:pt>
                <c:pt idx="34441">
                  <c:v>22196</c:v>
                </c:pt>
                <c:pt idx="34442">
                  <c:v>22209</c:v>
                </c:pt>
                <c:pt idx="34443">
                  <c:v>22222</c:v>
                </c:pt>
                <c:pt idx="34444">
                  <c:v>22237</c:v>
                </c:pt>
                <c:pt idx="34445">
                  <c:v>22253</c:v>
                </c:pt>
                <c:pt idx="34446">
                  <c:v>22272</c:v>
                </c:pt>
                <c:pt idx="34447">
                  <c:v>22286</c:v>
                </c:pt>
                <c:pt idx="34448">
                  <c:v>22296</c:v>
                </c:pt>
                <c:pt idx="34449">
                  <c:v>22308</c:v>
                </c:pt>
                <c:pt idx="34450">
                  <c:v>22320</c:v>
                </c:pt>
                <c:pt idx="34451">
                  <c:v>22340</c:v>
                </c:pt>
                <c:pt idx="34452">
                  <c:v>22344</c:v>
                </c:pt>
                <c:pt idx="34453">
                  <c:v>22355</c:v>
                </c:pt>
                <c:pt idx="34454">
                  <c:v>22365</c:v>
                </c:pt>
                <c:pt idx="34455">
                  <c:v>22379</c:v>
                </c:pt>
                <c:pt idx="34456">
                  <c:v>22384</c:v>
                </c:pt>
                <c:pt idx="34457">
                  <c:v>22389</c:v>
                </c:pt>
                <c:pt idx="34458">
                  <c:v>22388</c:v>
                </c:pt>
                <c:pt idx="34459">
                  <c:v>22397</c:v>
                </c:pt>
                <c:pt idx="34460">
                  <c:v>22398</c:v>
                </c:pt>
                <c:pt idx="34461">
                  <c:v>22400</c:v>
                </c:pt>
                <c:pt idx="34462">
                  <c:v>22392</c:v>
                </c:pt>
                <c:pt idx="34463">
                  <c:v>22392</c:v>
                </c:pt>
                <c:pt idx="34464">
                  <c:v>22382</c:v>
                </c:pt>
                <c:pt idx="34465">
                  <c:v>22382</c:v>
                </c:pt>
                <c:pt idx="34466">
                  <c:v>22378</c:v>
                </c:pt>
                <c:pt idx="34467">
                  <c:v>22365</c:v>
                </c:pt>
                <c:pt idx="34468">
                  <c:v>22359</c:v>
                </c:pt>
                <c:pt idx="34469">
                  <c:v>22350</c:v>
                </c:pt>
                <c:pt idx="34470">
                  <c:v>22346</c:v>
                </c:pt>
                <c:pt idx="34471">
                  <c:v>22339</c:v>
                </c:pt>
                <c:pt idx="34472">
                  <c:v>22346</c:v>
                </c:pt>
                <c:pt idx="34473">
                  <c:v>22340</c:v>
                </c:pt>
                <c:pt idx="34474">
                  <c:v>22327</c:v>
                </c:pt>
                <c:pt idx="34475">
                  <c:v>22315</c:v>
                </c:pt>
                <c:pt idx="34476">
                  <c:v>22313</c:v>
                </c:pt>
                <c:pt idx="34477">
                  <c:v>22300</c:v>
                </c:pt>
                <c:pt idx="34478">
                  <c:v>22294</c:v>
                </c:pt>
                <c:pt idx="34479">
                  <c:v>22279</c:v>
                </c:pt>
                <c:pt idx="34480">
                  <c:v>22267</c:v>
                </c:pt>
                <c:pt idx="34481">
                  <c:v>22253</c:v>
                </c:pt>
                <c:pt idx="34482">
                  <c:v>22253</c:v>
                </c:pt>
                <c:pt idx="34483">
                  <c:v>22245</c:v>
                </c:pt>
                <c:pt idx="34484">
                  <c:v>22236</c:v>
                </c:pt>
                <c:pt idx="34485">
                  <c:v>22229</c:v>
                </c:pt>
                <c:pt idx="34486">
                  <c:v>22223</c:v>
                </c:pt>
                <c:pt idx="34487">
                  <c:v>22218</c:v>
                </c:pt>
                <c:pt idx="34488">
                  <c:v>22210</c:v>
                </c:pt>
                <c:pt idx="34489">
                  <c:v>22209</c:v>
                </c:pt>
                <c:pt idx="34490">
                  <c:v>22206</c:v>
                </c:pt>
                <c:pt idx="34491">
                  <c:v>22208</c:v>
                </c:pt>
                <c:pt idx="34492">
                  <c:v>22203</c:v>
                </c:pt>
                <c:pt idx="34493">
                  <c:v>22199</c:v>
                </c:pt>
                <c:pt idx="34494">
                  <c:v>22194</c:v>
                </c:pt>
                <c:pt idx="34495">
                  <c:v>22190</c:v>
                </c:pt>
                <c:pt idx="34496">
                  <c:v>22184</c:v>
                </c:pt>
                <c:pt idx="34497">
                  <c:v>22180</c:v>
                </c:pt>
                <c:pt idx="34498">
                  <c:v>22180</c:v>
                </c:pt>
                <c:pt idx="34499">
                  <c:v>22177</c:v>
                </c:pt>
                <c:pt idx="34500">
                  <c:v>22172</c:v>
                </c:pt>
                <c:pt idx="34501">
                  <c:v>22168</c:v>
                </c:pt>
                <c:pt idx="34502">
                  <c:v>22169</c:v>
                </c:pt>
                <c:pt idx="34503">
                  <c:v>22168</c:v>
                </c:pt>
                <c:pt idx="34504">
                  <c:v>22165</c:v>
                </c:pt>
                <c:pt idx="34505">
                  <c:v>22166</c:v>
                </c:pt>
                <c:pt idx="34506">
                  <c:v>22171</c:v>
                </c:pt>
                <c:pt idx="34507">
                  <c:v>22175</c:v>
                </c:pt>
                <c:pt idx="34508">
                  <c:v>22170</c:v>
                </c:pt>
                <c:pt idx="34509">
                  <c:v>22167</c:v>
                </c:pt>
                <c:pt idx="34510">
                  <c:v>22173</c:v>
                </c:pt>
                <c:pt idx="34511">
                  <c:v>22170</c:v>
                </c:pt>
                <c:pt idx="34512">
                  <c:v>22165</c:v>
                </c:pt>
                <c:pt idx="34513">
                  <c:v>22161</c:v>
                </c:pt>
                <c:pt idx="34514">
                  <c:v>22170</c:v>
                </c:pt>
                <c:pt idx="34515">
                  <c:v>22168</c:v>
                </c:pt>
                <c:pt idx="34516">
                  <c:v>22159</c:v>
                </c:pt>
                <c:pt idx="34517">
                  <c:v>22159</c:v>
                </c:pt>
                <c:pt idx="34518">
                  <c:v>22153</c:v>
                </c:pt>
                <c:pt idx="34519">
                  <c:v>22154</c:v>
                </c:pt>
                <c:pt idx="34520">
                  <c:v>22161</c:v>
                </c:pt>
                <c:pt idx="34521">
                  <c:v>22156</c:v>
                </c:pt>
                <c:pt idx="34522">
                  <c:v>22159</c:v>
                </c:pt>
                <c:pt idx="34523">
                  <c:v>22158</c:v>
                </c:pt>
                <c:pt idx="34524">
                  <c:v>22164</c:v>
                </c:pt>
                <c:pt idx="34525">
                  <c:v>22167</c:v>
                </c:pt>
                <c:pt idx="34526">
                  <c:v>22169</c:v>
                </c:pt>
                <c:pt idx="34527">
                  <c:v>22174</c:v>
                </c:pt>
                <c:pt idx="34528">
                  <c:v>22179</c:v>
                </c:pt>
                <c:pt idx="34529">
                  <c:v>22177</c:v>
                </c:pt>
                <c:pt idx="34530">
                  <c:v>22175</c:v>
                </c:pt>
                <c:pt idx="34531">
                  <c:v>22175</c:v>
                </c:pt>
                <c:pt idx="34532">
                  <c:v>22172</c:v>
                </c:pt>
                <c:pt idx="34533">
                  <c:v>22169</c:v>
                </c:pt>
                <c:pt idx="34534">
                  <c:v>22174</c:v>
                </c:pt>
                <c:pt idx="34535">
                  <c:v>22179</c:v>
                </c:pt>
                <c:pt idx="34536">
                  <c:v>22183</c:v>
                </c:pt>
                <c:pt idx="34537">
                  <c:v>22185</c:v>
                </c:pt>
                <c:pt idx="34538">
                  <c:v>22190</c:v>
                </c:pt>
                <c:pt idx="34539">
                  <c:v>22192</c:v>
                </c:pt>
                <c:pt idx="34540">
                  <c:v>22193</c:v>
                </c:pt>
                <c:pt idx="34541">
                  <c:v>22204</c:v>
                </c:pt>
                <c:pt idx="34542">
                  <c:v>22213</c:v>
                </c:pt>
                <c:pt idx="34543">
                  <c:v>22210</c:v>
                </c:pt>
                <c:pt idx="34544">
                  <c:v>22215</c:v>
                </c:pt>
                <c:pt idx="34545">
                  <c:v>22217</c:v>
                </c:pt>
                <c:pt idx="34546">
                  <c:v>22226</c:v>
                </c:pt>
                <c:pt idx="34547">
                  <c:v>22226</c:v>
                </c:pt>
                <c:pt idx="34548">
                  <c:v>22229</c:v>
                </c:pt>
                <c:pt idx="34549">
                  <c:v>22240</c:v>
                </c:pt>
                <c:pt idx="34550">
                  <c:v>22248</c:v>
                </c:pt>
                <c:pt idx="34551">
                  <c:v>22251</c:v>
                </c:pt>
                <c:pt idx="34552">
                  <c:v>22262</c:v>
                </c:pt>
                <c:pt idx="34553">
                  <c:v>22275</c:v>
                </c:pt>
                <c:pt idx="34554">
                  <c:v>22294</c:v>
                </c:pt>
                <c:pt idx="34555">
                  <c:v>22308</c:v>
                </c:pt>
                <c:pt idx="34556">
                  <c:v>22321</c:v>
                </c:pt>
                <c:pt idx="34557">
                  <c:v>22326</c:v>
                </c:pt>
                <c:pt idx="34558">
                  <c:v>22334</c:v>
                </c:pt>
                <c:pt idx="34559">
                  <c:v>22349</c:v>
                </c:pt>
                <c:pt idx="34560">
                  <c:v>22361</c:v>
                </c:pt>
                <c:pt idx="34561">
                  <c:v>22380</c:v>
                </c:pt>
                <c:pt idx="34562">
                  <c:v>22397</c:v>
                </c:pt>
                <c:pt idx="34563">
                  <c:v>22416</c:v>
                </c:pt>
                <c:pt idx="34564">
                  <c:v>22418</c:v>
                </c:pt>
                <c:pt idx="34565">
                  <c:v>22422</c:v>
                </c:pt>
                <c:pt idx="34566">
                  <c:v>22433</c:v>
                </c:pt>
                <c:pt idx="34567">
                  <c:v>22441</c:v>
                </c:pt>
                <c:pt idx="34568">
                  <c:v>22446</c:v>
                </c:pt>
                <c:pt idx="34569">
                  <c:v>22454</c:v>
                </c:pt>
                <c:pt idx="34570">
                  <c:v>22467</c:v>
                </c:pt>
                <c:pt idx="34571">
                  <c:v>22469</c:v>
                </c:pt>
                <c:pt idx="34572">
                  <c:v>22467</c:v>
                </c:pt>
                <c:pt idx="34573">
                  <c:v>22474</c:v>
                </c:pt>
                <c:pt idx="34574">
                  <c:v>22474</c:v>
                </c:pt>
                <c:pt idx="34575">
                  <c:v>22472</c:v>
                </c:pt>
                <c:pt idx="34576">
                  <c:v>22467</c:v>
                </c:pt>
                <c:pt idx="34577">
                  <c:v>22461</c:v>
                </c:pt>
                <c:pt idx="34578">
                  <c:v>22453</c:v>
                </c:pt>
                <c:pt idx="34579">
                  <c:v>22449</c:v>
                </c:pt>
                <c:pt idx="34580">
                  <c:v>22442</c:v>
                </c:pt>
                <c:pt idx="34581">
                  <c:v>22427</c:v>
                </c:pt>
                <c:pt idx="34582">
                  <c:v>22408</c:v>
                </c:pt>
                <c:pt idx="34583">
                  <c:v>22392</c:v>
                </c:pt>
                <c:pt idx="34584">
                  <c:v>22382</c:v>
                </c:pt>
                <c:pt idx="34585">
                  <c:v>22372</c:v>
                </c:pt>
                <c:pt idx="34586">
                  <c:v>22361</c:v>
                </c:pt>
                <c:pt idx="34587">
                  <c:v>22345</c:v>
                </c:pt>
                <c:pt idx="34588">
                  <c:v>22330</c:v>
                </c:pt>
                <c:pt idx="34589">
                  <c:v>22320</c:v>
                </c:pt>
                <c:pt idx="34590">
                  <c:v>22304</c:v>
                </c:pt>
                <c:pt idx="34591">
                  <c:v>22293</c:v>
                </c:pt>
                <c:pt idx="34592">
                  <c:v>22289</c:v>
                </c:pt>
                <c:pt idx="34593">
                  <c:v>22276</c:v>
                </c:pt>
                <c:pt idx="34594">
                  <c:v>22270</c:v>
                </c:pt>
                <c:pt idx="34595">
                  <c:v>22257</c:v>
                </c:pt>
                <c:pt idx="34596">
                  <c:v>22243</c:v>
                </c:pt>
                <c:pt idx="34597">
                  <c:v>22231</c:v>
                </c:pt>
                <c:pt idx="34598">
                  <c:v>22223</c:v>
                </c:pt>
                <c:pt idx="34599">
                  <c:v>22223</c:v>
                </c:pt>
                <c:pt idx="34600">
                  <c:v>22215</c:v>
                </c:pt>
                <c:pt idx="34601">
                  <c:v>22208</c:v>
                </c:pt>
                <c:pt idx="34602">
                  <c:v>22212</c:v>
                </c:pt>
                <c:pt idx="34603">
                  <c:v>22208</c:v>
                </c:pt>
                <c:pt idx="34604">
                  <c:v>22200</c:v>
                </c:pt>
                <c:pt idx="34605">
                  <c:v>22193</c:v>
                </c:pt>
                <c:pt idx="34606">
                  <c:v>22195</c:v>
                </c:pt>
                <c:pt idx="34607">
                  <c:v>22194</c:v>
                </c:pt>
                <c:pt idx="34608">
                  <c:v>22197</c:v>
                </c:pt>
                <c:pt idx="34609">
                  <c:v>22187</c:v>
                </c:pt>
                <c:pt idx="34610">
                  <c:v>22183</c:v>
                </c:pt>
                <c:pt idx="34611">
                  <c:v>22185</c:v>
                </c:pt>
                <c:pt idx="34612">
                  <c:v>22193</c:v>
                </c:pt>
                <c:pt idx="34613">
                  <c:v>22194</c:v>
                </c:pt>
                <c:pt idx="34614">
                  <c:v>22192</c:v>
                </c:pt>
                <c:pt idx="34615">
                  <c:v>22189</c:v>
                </c:pt>
                <c:pt idx="34616">
                  <c:v>22189</c:v>
                </c:pt>
                <c:pt idx="34617">
                  <c:v>22190</c:v>
                </c:pt>
                <c:pt idx="34618">
                  <c:v>22185</c:v>
                </c:pt>
                <c:pt idx="34619">
                  <c:v>22184</c:v>
                </c:pt>
                <c:pt idx="34620">
                  <c:v>22191</c:v>
                </c:pt>
                <c:pt idx="34621">
                  <c:v>22198</c:v>
                </c:pt>
                <c:pt idx="34622">
                  <c:v>22191</c:v>
                </c:pt>
                <c:pt idx="34623">
                  <c:v>22181</c:v>
                </c:pt>
                <c:pt idx="34624">
                  <c:v>22179</c:v>
                </c:pt>
                <c:pt idx="34625">
                  <c:v>22187</c:v>
                </c:pt>
                <c:pt idx="34626">
                  <c:v>22193</c:v>
                </c:pt>
                <c:pt idx="34627">
                  <c:v>22190</c:v>
                </c:pt>
                <c:pt idx="34628">
                  <c:v>22191</c:v>
                </c:pt>
                <c:pt idx="34629">
                  <c:v>22186</c:v>
                </c:pt>
                <c:pt idx="34630">
                  <c:v>22188</c:v>
                </c:pt>
                <c:pt idx="34631">
                  <c:v>22190</c:v>
                </c:pt>
                <c:pt idx="34632">
                  <c:v>22192</c:v>
                </c:pt>
                <c:pt idx="34633">
                  <c:v>22191</c:v>
                </c:pt>
                <c:pt idx="34634">
                  <c:v>22194</c:v>
                </c:pt>
                <c:pt idx="34635">
                  <c:v>22195</c:v>
                </c:pt>
                <c:pt idx="34636">
                  <c:v>22196</c:v>
                </c:pt>
                <c:pt idx="34637">
                  <c:v>22194</c:v>
                </c:pt>
                <c:pt idx="34638">
                  <c:v>22198</c:v>
                </c:pt>
                <c:pt idx="34639">
                  <c:v>22199</c:v>
                </c:pt>
                <c:pt idx="34640">
                  <c:v>22201</c:v>
                </c:pt>
                <c:pt idx="34641">
                  <c:v>22196</c:v>
                </c:pt>
                <c:pt idx="34642">
                  <c:v>22197</c:v>
                </c:pt>
                <c:pt idx="34643">
                  <c:v>22196</c:v>
                </c:pt>
                <c:pt idx="34644">
                  <c:v>22201</c:v>
                </c:pt>
                <c:pt idx="34645">
                  <c:v>22205</c:v>
                </c:pt>
                <c:pt idx="34646">
                  <c:v>22210</c:v>
                </c:pt>
                <c:pt idx="34647">
                  <c:v>22214</c:v>
                </c:pt>
                <c:pt idx="34648">
                  <c:v>22209</c:v>
                </c:pt>
                <c:pt idx="34649">
                  <c:v>22208</c:v>
                </c:pt>
                <c:pt idx="34650">
                  <c:v>22207</c:v>
                </c:pt>
                <c:pt idx="34651">
                  <c:v>22210</c:v>
                </c:pt>
                <c:pt idx="34652">
                  <c:v>22212</c:v>
                </c:pt>
                <c:pt idx="34653">
                  <c:v>22218</c:v>
                </c:pt>
                <c:pt idx="34654">
                  <c:v>22220</c:v>
                </c:pt>
                <c:pt idx="34655">
                  <c:v>22221</c:v>
                </c:pt>
                <c:pt idx="34656">
                  <c:v>22224</c:v>
                </c:pt>
                <c:pt idx="34657">
                  <c:v>22224</c:v>
                </c:pt>
                <c:pt idx="34658">
                  <c:v>22218</c:v>
                </c:pt>
                <c:pt idx="34659">
                  <c:v>22219</c:v>
                </c:pt>
                <c:pt idx="34660">
                  <c:v>22220</c:v>
                </c:pt>
                <c:pt idx="34661">
                  <c:v>22222</c:v>
                </c:pt>
                <c:pt idx="34662">
                  <c:v>22223</c:v>
                </c:pt>
                <c:pt idx="34663">
                  <c:v>22221</c:v>
                </c:pt>
                <c:pt idx="34664">
                  <c:v>22221</c:v>
                </c:pt>
                <c:pt idx="34665">
                  <c:v>22228</c:v>
                </c:pt>
                <c:pt idx="34666">
                  <c:v>22231</c:v>
                </c:pt>
                <c:pt idx="34667">
                  <c:v>22232</c:v>
                </c:pt>
                <c:pt idx="34668">
                  <c:v>22235</c:v>
                </c:pt>
                <c:pt idx="34669">
                  <c:v>22228</c:v>
                </c:pt>
                <c:pt idx="34670">
                  <c:v>22233</c:v>
                </c:pt>
                <c:pt idx="34671">
                  <c:v>22232</c:v>
                </c:pt>
                <c:pt idx="34672">
                  <c:v>22224</c:v>
                </c:pt>
                <c:pt idx="34673">
                  <c:v>22228</c:v>
                </c:pt>
                <c:pt idx="34674">
                  <c:v>22232</c:v>
                </c:pt>
                <c:pt idx="34675">
                  <c:v>22232</c:v>
                </c:pt>
                <c:pt idx="34676">
                  <c:v>22234</c:v>
                </c:pt>
                <c:pt idx="34677">
                  <c:v>22236</c:v>
                </c:pt>
                <c:pt idx="34678">
                  <c:v>22238</c:v>
                </c:pt>
                <c:pt idx="34679">
                  <c:v>22235</c:v>
                </c:pt>
                <c:pt idx="34680">
                  <c:v>22233</c:v>
                </c:pt>
                <c:pt idx="34681">
                  <c:v>22232</c:v>
                </c:pt>
                <c:pt idx="34682">
                  <c:v>22229</c:v>
                </c:pt>
                <c:pt idx="34683">
                  <c:v>22223</c:v>
                </c:pt>
                <c:pt idx="34684">
                  <c:v>22225</c:v>
                </c:pt>
                <c:pt idx="34685">
                  <c:v>22236</c:v>
                </c:pt>
                <c:pt idx="34686">
                  <c:v>22243</c:v>
                </c:pt>
                <c:pt idx="34687">
                  <c:v>22238</c:v>
                </c:pt>
                <c:pt idx="34688">
                  <c:v>22233</c:v>
                </c:pt>
                <c:pt idx="34689">
                  <c:v>22231</c:v>
                </c:pt>
                <c:pt idx="34690">
                  <c:v>22239</c:v>
                </c:pt>
                <c:pt idx="34691">
                  <c:v>22244</c:v>
                </c:pt>
                <c:pt idx="34692">
                  <c:v>22251</c:v>
                </c:pt>
                <c:pt idx="34693">
                  <c:v>22245</c:v>
                </c:pt>
                <c:pt idx="34694">
                  <c:v>22250</c:v>
                </c:pt>
                <c:pt idx="34695">
                  <c:v>22249</c:v>
                </c:pt>
                <c:pt idx="34696">
                  <c:v>22245</c:v>
                </c:pt>
                <c:pt idx="34697">
                  <c:v>22242</c:v>
                </c:pt>
                <c:pt idx="34698">
                  <c:v>22241</c:v>
                </c:pt>
                <c:pt idx="34699">
                  <c:v>22244</c:v>
                </c:pt>
                <c:pt idx="34700">
                  <c:v>22243</c:v>
                </c:pt>
                <c:pt idx="34701">
                  <c:v>22245</c:v>
                </c:pt>
                <c:pt idx="34702">
                  <c:v>22253</c:v>
                </c:pt>
                <c:pt idx="34703">
                  <c:v>22259</c:v>
                </c:pt>
                <c:pt idx="34704">
                  <c:v>22259</c:v>
                </c:pt>
                <c:pt idx="34705">
                  <c:v>22252</c:v>
                </c:pt>
                <c:pt idx="34706">
                  <c:v>22256</c:v>
                </c:pt>
                <c:pt idx="34707">
                  <c:v>22256</c:v>
                </c:pt>
                <c:pt idx="34708">
                  <c:v>22250</c:v>
                </c:pt>
                <c:pt idx="34709">
                  <c:v>22254</c:v>
                </c:pt>
                <c:pt idx="34710">
                  <c:v>22250</c:v>
                </c:pt>
                <c:pt idx="34711">
                  <c:v>22250</c:v>
                </c:pt>
                <c:pt idx="34712">
                  <c:v>22247</c:v>
                </c:pt>
                <c:pt idx="34713">
                  <c:v>22253</c:v>
                </c:pt>
                <c:pt idx="34714">
                  <c:v>22255</c:v>
                </c:pt>
                <c:pt idx="34715">
                  <c:v>22254</c:v>
                </c:pt>
                <c:pt idx="34716">
                  <c:v>22256</c:v>
                </c:pt>
                <c:pt idx="34717">
                  <c:v>22259</c:v>
                </c:pt>
                <c:pt idx="34718">
                  <c:v>22254</c:v>
                </c:pt>
                <c:pt idx="34719">
                  <c:v>22256</c:v>
                </c:pt>
                <c:pt idx="34720">
                  <c:v>22261</c:v>
                </c:pt>
                <c:pt idx="34721">
                  <c:v>22254</c:v>
                </c:pt>
                <c:pt idx="34722">
                  <c:v>22253</c:v>
                </c:pt>
                <c:pt idx="34723">
                  <c:v>22256</c:v>
                </c:pt>
                <c:pt idx="34724">
                  <c:v>22252</c:v>
                </c:pt>
                <c:pt idx="34725">
                  <c:v>22249</c:v>
                </c:pt>
                <c:pt idx="34726">
                  <c:v>22248</c:v>
                </c:pt>
                <c:pt idx="34727">
                  <c:v>22250</c:v>
                </c:pt>
                <c:pt idx="34728">
                  <c:v>22249</c:v>
                </c:pt>
                <c:pt idx="34729">
                  <c:v>22251</c:v>
                </c:pt>
                <c:pt idx="34730">
                  <c:v>22260</c:v>
                </c:pt>
                <c:pt idx="34731">
                  <c:v>22267</c:v>
                </c:pt>
                <c:pt idx="34732">
                  <c:v>22266</c:v>
                </c:pt>
                <c:pt idx="34733">
                  <c:v>22274</c:v>
                </c:pt>
                <c:pt idx="34734">
                  <c:v>22275</c:v>
                </c:pt>
                <c:pt idx="34735">
                  <c:v>22277</c:v>
                </c:pt>
                <c:pt idx="34736">
                  <c:v>22277</c:v>
                </c:pt>
                <c:pt idx="34737">
                  <c:v>22282</c:v>
                </c:pt>
                <c:pt idx="34738">
                  <c:v>22277</c:v>
                </c:pt>
                <c:pt idx="34739">
                  <c:v>22275</c:v>
                </c:pt>
                <c:pt idx="34740">
                  <c:v>22279</c:v>
                </c:pt>
                <c:pt idx="34741">
                  <c:v>22288</c:v>
                </c:pt>
                <c:pt idx="34742">
                  <c:v>22285</c:v>
                </c:pt>
                <c:pt idx="34743">
                  <c:v>22281</c:v>
                </c:pt>
                <c:pt idx="34744">
                  <c:v>22286</c:v>
                </c:pt>
                <c:pt idx="34745">
                  <c:v>22285</c:v>
                </c:pt>
                <c:pt idx="34746">
                  <c:v>22288</c:v>
                </c:pt>
                <c:pt idx="34747">
                  <c:v>22289</c:v>
                </c:pt>
                <c:pt idx="34748">
                  <c:v>22290</c:v>
                </c:pt>
                <c:pt idx="34749">
                  <c:v>22292</c:v>
                </c:pt>
                <c:pt idx="34750">
                  <c:v>22297</c:v>
                </c:pt>
                <c:pt idx="34751">
                  <c:v>22295</c:v>
                </c:pt>
                <c:pt idx="34752">
                  <c:v>22293</c:v>
                </c:pt>
                <c:pt idx="34753">
                  <c:v>22295</c:v>
                </c:pt>
                <c:pt idx="34754">
                  <c:v>22299</c:v>
                </c:pt>
                <c:pt idx="34755">
                  <c:v>22298</c:v>
                </c:pt>
                <c:pt idx="34756">
                  <c:v>22302</c:v>
                </c:pt>
                <c:pt idx="34757">
                  <c:v>22305</c:v>
                </c:pt>
                <c:pt idx="34758">
                  <c:v>22307</c:v>
                </c:pt>
                <c:pt idx="34759">
                  <c:v>22306</c:v>
                </c:pt>
                <c:pt idx="34760">
                  <c:v>22302</c:v>
                </c:pt>
                <c:pt idx="34761">
                  <c:v>22298</c:v>
                </c:pt>
                <c:pt idx="34762">
                  <c:v>22301</c:v>
                </c:pt>
                <c:pt idx="34763">
                  <c:v>22300</c:v>
                </c:pt>
                <c:pt idx="34764">
                  <c:v>22294</c:v>
                </c:pt>
                <c:pt idx="34765">
                  <c:v>22288</c:v>
                </c:pt>
                <c:pt idx="34766">
                  <c:v>22288</c:v>
                </c:pt>
                <c:pt idx="34767">
                  <c:v>22292</c:v>
                </c:pt>
                <c:pt idx="34768">
                  <c:v>22293</c:v>
                </c:pt>
                <c:pt idx="34769">
                  <c:v>22297</c:v>
                </c:pt>
                <c:pt idx="34770">
                  <c:v>22304</c:v>
                </c:pt>
                <c:pt idx="34771">
                  <c:v>22314</c:v>
                </c:pt>
                <c:pt idx="34772">
                  <c:v>22315</c:v>
                </c:pt>
                <c:pt idx="34773">
                  <c:v>22317</c:v>
                </c:pt>
                <c:pt idx="34774">
                  <c:v>22310</c:v>
                </c:pt>
                <c:pt idx="34775">
                  <c:v>22308</c:v>
                </c:pt>
                <c:pt idx="34776">
                  <c:v>22310</c:v>
                </c:pt>
                <c:pt idx="34777">
                  <c:v>22309</c:v>
                </c:pt>
                <c:pt idx="34778">
                  <c:v>22305</c:v>
                </c:pt>
                <c:pt idx="34779">
                  <c:v>22305</c:v>
                </c:pt>
                <c:pt idx="34780">
                  <c:v>22300</c:v>
                </c:pt>
                <c:pt idx="34781">
                  <c:v>22299</c:v>
                </c:pt>
                <c:pt idx="34782">
                  <c:v>22297</c:v>
                </c:pt>
                <c:pt idx="34783">
                  <c:v>22300</c:v>
                </c:pt>
                <c:pt idx="34784">
                  <c:v>22312</c:v>
                </c:pt>
                <c:pt idx="34785">
                  <c:v>22310</c:v>
                </c:pt>
                <c:pt idx="34786">
                  <c:v>22308</c:v>
                </c:pt>
                <c:pt idx="34787">
                  <c:v>22304</c:v>
                </c:pt>
                <c:pt idx="34788">
                  <c:v>22310</c:v>
                </c:pt>
                <c:pt idx="34789">
                  <c:v>22314</c:v>
                </c:pt>
                <c:pt idx="34790">
                  <c:v>22313</c:v>
                </c:pt>
                <c:pt idx="34791">
                  <c:v>22322</c:v>
                </c:pt>
                <c:pt idx="34792">
                  <c:v>22325</c:v>
                </c:pt>
                <c:pt idx="34793">
                  <c:v>22328</c:v>
                </c:pt>
                <c:pt idx="34794">
                  <c:v>22330</c:v>
                </c:pt>
                <c:pt idx="34795">
                  <c:v>22337</c:v>
                </c:pt>
                <c:pt idx="34796">
                  <c:v>22342</c:v>
                </c:pt>
                <c:pt idx="34797">
                  <c:v>22342</c:v>
                </c:pt>
                <c:pt idx="34798">
                  <c:v>22340</c:v>
                </c:pt>
                <c:pt idx="34799">
                  <c:v>22343</c:v>
                </c:pt>
                <c:pt idx="34800">
                  <c:v>22344</c:v>
                </c:pt>
                <c:pt idx="34801">
                  <c:v>22349</c:v>
                </c:pt>
                <c:pt idx="34802">
                  <c:v>22351</c:v>
                </c:pt>
                <c:pt idx="34803">
                  <c:v>22354</c:v>
                </c:pt>
                <c:pt idx="34804">
                  <c:v>22356</c:v>
                </c:pt>
                <c:pt idx="34805">
                  <c:v>22362</c:v>
                </c:pt>
                <c:pt idx="34806">
                  <c:v>22365</c:v>
                </c:pt>
                <c:pt idx="34807">
                  <c:v>22361</c:v>
                </c:pt>
                <c:pt idx="34808">
                  <c:v>22364</c:v>
                </c:pt>
                <c:pt idx="34809">
                  <c:v>22364</c:v>
                </c:pt>
                <c:pt idx="34810">
                  <c:v>22368</c:v>
                </c:pt>
                <c:pt idx="34811">
                  <c:v>22374</c:v>
                </c:pt>
                <c:pt idx="34812">
                  <c:v>22378</c:v>
                </c:pt>
                <c:pt idx="34813">
                  <c:v>22375</c:v>
                </c:pt>
                <c:pt idx="34814">
                  <c:v>22375</c:v>
                </c:pt>
                <c:pt idx="34815">
                  <c:v>22384</c:v>
                </c:pt>
                <c:pt idx="34816">
                  <c:v>22382</c:v>
                </c:pt>
                <c:pt idx="34817">
                  <c:v>22383</c:v>
                </c:pt>
                <c:pt idx="34818">
                  <c:v>22384</c:v>
                </c:pt>
                <c:pt idx="34819">
                  <c:v>22382</c:v>
                </c:pt>
                <c:pt idx="34820">
                  <c:v>22379</c:v>
                </c:pt>
                <c:pt idx="34821">
                  <c:v>22380</c:v>
                </c:pt>
                <c:pt idx="34822">
                  <c:v>22384</c:v>
                </c:pt>
                <c:pt idx="34823">
                  <c:v>22383</c:v>
                </c:pt>
                <c:pt idx="34824">
                  <c:v>22380</c:v>
                </c:pt>
                <c:pt idx="34825">
                  <c:v>22383</c:v>
                </c:pt>
                <c:pt idx="34826">
                  <c:v>22382</c:v>
                </c:pt>
                <c:pt idx="34827">
                  <c:v>22382</c:v>
                </c:pt>
                <c:pt idx="34828">
                  <c:v>22383</c:v>
                </c:pt>
                <c:pt idx="34829">
                  <c:v>22395</c:v>
                </c:pt>
                <c:pt idx="34830">
                  <c:v>22395</c:v>
                </c:pt>
                <c:pt idx="34831">
                  <c:v>22392</c:v>
                </c:pt>
                <c:pt idx="34832">
                  <c:v>22387</c:v>
                </c:pt>
                <c:pt idx="34833">
                  <c:v>22383</c:v>
                </c:pt>
                <c:pt idx="34834">
                  <c:v>22386</c:v>
                </c:pt>
                <c:pt idx="34835">
                  <c:v>22381</c:v>
                </c:pt>
                <c:pt idx="34836">
                  <c:v>22373</c:v>
                </c:pt>
                <c:pt idx="34837">
                  <c:v>22368</c:v>
                </c:pt>
                <c:pt idx="34838">
                  <c:v>22363</c:v>
                </c:pt>
                <c:pt idx="34839">
                  <c:v>22372</c:v>
                </c:pt>
                <c:pt idx="34840">
                  <c:v>22373</c:v>
                </c:pt>
                <c:pt idx="34841">
                  <c:v>22377</c:v>
                </c:pt>
                <c:pt idx="34842">
                  <c:v>22373</c:v>
                </c:pt>
                <c:pt idx="34843">
                  <c:v>22375</c:v>
                </c:pt>
                <c:pt idx="34844">
                  <c:v>22375</c:v>
                </c:pt>
                <c:pt idx="34845">
                  <c:v>22370</c:v>
                </c:pt>
                <c:pt idx="34846">
                  <c:v>22365</c:v>
                </c:pt>
                <c:pt idx="34847">
                  <c:v>22368</c:v>
                </c:pt>
                <c:pt idx="34848">
                  <c:v>22379</c:v>
                </c:pt>
                <c:pt idx="34849">
                  <c:v>22380</c:v>
                </c:pt>
                <c:pt idx="34850">
                  <c:v>22375</c:v>
                </c:pt>
                <c:pt idx="34851">
                  <c:v>22374</c:v>
                </c:pt>
                <c:pt idx="34852">
                  <c:v>22373</c:v>
                </c:pt>
                <c:pt idx="34853">
                  <c:v>22380</c:v>
                </c:pt>
                <c:pt idx="34854">
                  <c:v>22381</c:v>
                </c:pt>
                <c:pt idx="34855">
                  <c:v>22380</c:v>
                </c:pt>
                <c:pt idx="34856">
                  <c:v>22380</c:v>
                </c:pt>
                <c:pt idx="34857">
                  <c:v>22379</c:v>
                </c:pt>
                <c:pt idx="34858">
                  <c:v>22385</c:v>
                </c:pt>
                <c:pt idx="34859">
                  <c:v>22388</c:v>
                </c:pt>
                <c:pt idx="34860">
                  <c:v>22389</c:v>
                </c:pt>
                <c:pt idx="34861">
                  <c:v>22395</c:v>
                </c:pt>
                <c:pt idx="34862">
                  <c:v>22398</c:v>
                </c:pt>
                <c:pt idx="34863">
                  <c:v>22402</c:v>
                </c:pt>
                <c:pt idx="34864">
                  <c:v>22405</c:v>
                </c:pt>
                <c:pt idx="34865">
                  <c:v>22418</c:v>
                </c:pt>
                <c:pt idx="34866">
                  <c:v>22423</c:v>
                </c:pt>
                <c:pt idx="34867">
                  <c:v>22423</c:v>
                </c:pt>
                <c:pt idx="34868">
                  <c:v>22429</c:v>
                </c:pt>
                <c:pt idx="34869">
                  <c:v>22438</c:v>
                </c:pt>
                <c:pt idx="34870">
                  <c:v>22440</c:v>
                </c:pt>
                <c:pt idx="34871">
                  <c:v>22444</c:v>
                </c:pt>
                <c:pt idx="34872">
                  <c:v>22450</c:v>
                </c:pt>
                <c:pt idx="34873">
                  <c:v>22452</c:v>
                </c:pt>
                <c:pt idx="34874">
                  <c:v>22461</c:v>
                </c:pt>
                <c:pt idx="34875">
                  <c:v>22470</c:v>
                </c:pt>
                <c:pt idx="34876">
                  <c:v>22476</c:v>
                </c:pt>
                <c:pt idx="34877">
                  <c:v>22485</c:v>
                </c:pt>
                <c:pt idx="34878">
                  <c:v>22487</c:v>
                </c:pt>
                <c:pt idx="34879">
                  <c:v>22489</c:v>
                </c:pt>
                <c:pt idx="34880">
                  <c:v>22488</c:v>
                </c:pt>
                <c:pt idx="34881">
                  <c:v>22491</c:v>
                </c:pt>
                <c:pt idx="34882">
                  <c:v>22492</c:v>
                </c:pt>
                <c:pt idx="34883">
                  <c:v>22486</c:v>
                </c:pt>
                <c:pt idx="34884">
                  <c:v>22495</c:v>
                </c:pt>
                <c:pt idx="34885">
                  <c:v>22503</c:v>
                </c:pt>
                <c:pt idx="34886">
                  <c:v>22496</c:v>
                </c:pt>
                <c:pt idx="34887">
                  <c:v>22492</c:v>
                </c:pt>
                <c:pt idx="34888">
                  <c:v>22486</c:v>
                </c:pt>
                <c:pt idx="34889">
                  <c:v>22480</c:v>
                </c:pt>
                <c:pt idx="34890">
                  <c:v>22478</c:v>
                </c:pt>
                <c:pt idx="34891">
                  <c:v>22470</c:v>
                </c:pt>
                <c:pt idx="34892">
                  <c:v>22464</c:v>
                </c:pt>
                <c:pt idx="34893">
                  <c:v>22459</c:v>
                </c:pt>
                <c:pt idx="34894">
                  <c:v>22459</c:v>
                </c:pt>
                <c:pt idx="34895">
                  <c:v>22464</c:v>
                </c:pt>
                <c:pt idx="34896">
                  <c:v>22462</c:v>
                </c:pt>
                <c:pt idx="34897">
                  <c:v>22460</c:v>
                </c:pt>
                <c:pt idx="34898">
                  <c:v>22462</c:v>
                </c:pt>
                <c:pt idx="34899">
                  <c:v>22463</c:v>
                </c:pt>
                <c:pt idx="34900">
                  <c:v>22458</c:v>
                </c:pt>
                <c:pt idx="34901">
                  <c:v>22449</c:v>
                </c:pt>
                <c:pt idx="34902">
                  <c:v>22452</c:v>
                </c:pt>
                <c:pt idx="34903">
                  <c:v>22444</c:v>
                </c:pt>
                <c:pt idx="34904">
                  <c:v>22444</c:v>
                </c:pt>
                <c:pt idx="34905">
                  <c:v>22443</c:v>
                </c:pt>
                <c:pt idx="34906">
                  <c:v>22444</c:v>
                </c:pt>
                <c:pt idx="34907">
                  <c:v>22443</c:v>
                </c:pt>
                <c:pt idx="34908">
                  <c:v>22447</c:v>
                </c:pt>
                <c:pt idx="34909">
                  <c:v>22445</c:v>
                </c:pt>
                <c:pt idx="34910">
                  <c:v>22444</c:v>
                </c:pt>
                <c:pt idx="34911">
                  <c:v>22440</c:v>
                </c:pt>
                <c:pt idx="34912">
                  <c:v>22442</c:v>
                </c:pt>
                <c:pt idx="34913">
                  <c:v>22447</c:v>
                </c:pt>
                <c:pt idx="34914">
                  <c:v>22441</c:v>
                </c:pt>
                <c:pt idx="34915">
                  <c:v>22443</c:v>
                </c:pt>
                <c:pt idx="34916">
                  <c:v>22446</c:v>
                </c:pt>
                <c:pt idx="34917">
                  <c:v>22454</c:v>
                </c:pt>
                <c:pt idx="34918">
                  <c:v>22448</c:v>
                </c:pt>
                <c:pt idx="34919">
                  <c:v>22457</c:v>
                </c:pt>
                <c:pt idx="34920">
                  <c:v>22457</c:v>
                </c:pt>
                <c:pt idx="34921">
                  <c:v>22449</c:v>
                </c:pt>
                <c:pt idx="34922">
                  <c:v>22452</c:v>
                </c:pt>
                <c:pt idx="34923">
                  <c:v>22448</c:v>
                </c:pt>
                <c:pt idx="34924">
                  <c:v>22458</c:v>
                </c:pt>
                <c:pt idx="34925">
                  <c:v>22469</c:v>
                </c:pt>
                <c:pt idx="34926">
                  <c:v>22466</c:v>
                </c:pt>
                <c:pt idx="34927">
                  <c:v>22464</c:v>
                </c:pt>
                <c:pt idx="34928">
                  <c:v>22470</c:v>
                </c:pt>
                <c:pt idx="34929">
                  <c:v>22465</c:v>
                </c:pt>
                <c:pt idx="34930">
                  <c:v>22465</c:v>
                </c:pt>
                <c:pt idx="34931">
                  <c:v>22466</c:v>
                </c:pt>
                <c:pt idx="34932">
                  <c:v>22469</c:v>
                </c:pt>
                <c:pt idx="34933">
                  <c:v>22476</c:v>
                </c:pt>
                <c:pt idx="34934">
                  <c:v>22478</c:v>
                </c:pt>
                <c:pt idx="34935">
                  <c:v>22476</c:v>
                </c:pt>
                <c:pt idx="34936">
                  <c:v>22484</c:v>
                </c:pt>
                <c:pt idx="34937">
                  <c:v>22485</c:v>
                </c:pt>
                <c:pt idx="34938">
                  <c:v>22480</c:v>
                </c:pt>
                <c:pt idx="34939">
                  <c:v>22483</c:v>
                </c:pt>
                <c:pt idx="34940">
                  <c:v>22498</c:v>
                </c:pt>
                <c:pt idx="34941">
                  <c:v>22502</c:v>
                </c:pt>
                <c:pt idx="34942">
                  <c:v>22503</c:v>
                </c:pt>
                <c:pt idx="34943">
                  <c:v>22510</c:v>
                </c:pt>
                <c:pt idx="34944">
                  <c:v>22512</c:v>
                </c:pt>
                <c:pt idx="34945">
                  <c:v>22509</c:v>
                </c:pt>
                <c:pt idx="34946">
                  <c:v>22507</c:v>
                </c:pt>
                <c:pt idx="34947">
                  <c:v>22505</c:v>
                </c:pt>
                <c:pt idx="34948">
                  <c:v>22506</c:v>
                </c:pt>
                <c:pt idx="34949">
                  <c:v>22508</c:v>
                </c:pt>
                <c:pt idx="34950">
                  <c:v>22509</c:v>
                </c:pt>
                <c:pt idx="34951">
                  <c:v>22510</c:v>
                </c:pt>
                <c:pt idx="34952">
                  <c:v>22518</c:v>
                </c:pt>
                <c:pt idx="34953">
                  <c:v>22527</c:v>
                </c:pt>
                <c:pt idx="34954">
                  <c:v>22523</c:v>
                </c:pt>
                <c:pt idx="34955">
                  <c:v>22520</c:v>
                </c:pt>
                <c:pt idx="34956">
                  <c:v>22524</c:v>
                </c:pt>
                <c:pt idx="34957">
                  <c:v>22531</c:v>
                </c:pt>
                <c:pt idx="34958">
                  <c:v>22530</c:v>
                </c:pt>
                <c:pt idx="34959">
                  <c:v>22534</c:v>
                </c:pt>
                <c:pt idx="34960">
                  <c:v>22537</c:v>
                </c:pt>
                <c:pt idx="34961">
                  <c:v>22534</c:v>
                </c:pt>
                <c:pt idx="34962">
                  <c:v>22538</c:v>
                </c:pt>
                <c:pt idx="34963">
                  <c:v>22540</c:v>
                </c:pt>
                <c:pt idx="34964">
                  <c:v>22539</c:v>
                </c:pt>
                <c:pt idx="34965">
                  <c:v>22538</c:v>
                </c:pt>
                <c:pt idx="34966">
                  <c:v>22534</c:v>
                </c:pt>
                <c:pt idx="34967">
                  <c:v>22536</c:v>
                </c:pt>
                <c:pt idx="34968">
                  <c:v>22535</c:v>
                </c:pt>
                <c:pt idx="34969">
                  <c:v>22532</c:v>
                </c:pt>
                <c:pt idx="34970">
                  <c:v>22530</c:v>
                </c:pt>
                <c:pt idx="34971">
                  <c:v>22529</c:v>
                </c:pt>
                <c:pt idx="34972">
                  <c:v>22532</c:v>
                </c:pt>
                <c:pt idx="34973">
                  <c:v>22538</c:v>
                </c:pt>
                <c:pt idx="34974">
                  <c:v>22547</c:v>
                </c:pt>
                <c:pt idx="34975">
                  <c:v>22550</c:v>
                </c:pt>
                <c:pt idx="34976">
                  <c:v>22545</c:v>
                </c:pt>
                <c:pt idx="34977">
                  <c:v>22548</c:v>
                </c:pt>
                <c:pt idx="34978">
                  <c:v>22546</c:v>
                </c:pt>
                <c:pt idx="34979">
                  <c:v>22546</c:v>
                </c:pt>
                <c:pt idx="34980">
                  <c:v>22548</c:v>
                </c:pt>
                <c:pt idx="34981">
                  <c:v>22545</c:v>
                </c:pt>
                <c:pt idx="34982">
                  <c:v>22554</c:v>
                </c:pt>
                <c:pt idx="34983">
                  <c:v>22556</c:v>
                </c:pt>
                <c:pt idx="34984">
                  <c:v>22562</c:v>
                </c:pt>
                <c:pt idx="34985">
                  <c:v>22562</c:v>
                </c:pt>
                <c:pt idx="34986">
                  <c:v>22556</c:v>
                </c:pt>
                <c:pt idx="34987">
                  <c:v>22555</c:v>
                </c:pt>
                <c:pt idx="34988">
                  <c:v>22558</c:v>
                </c:pt>
                <c:pt idx="34989">
                  <c:v>22564</c:v>
                </c:pt>
                <c:pt idx="34990">
                  <c:v>22564</c:v>
                </c:pt>
                <c:pt idx="34991">
                  <c:v>22569</c:v>
                </c:pt>
                <c:pt idx="34992">
                  <c:v>22575</c:v>
                </c:pt>
                <c:pt idx="34993">
                  <c:v>22577</c:v>
                </c:pt>
                <c:pt idx="34994">
                  <c:v>22575</c:v>
                </c:pt>
                <c:pt idx="34995">
                  <c:v>22566</c:v>
                </c:pt>
                <c:pt idx="34996">
                  <c:v>22566</c:v>
                </c:pt>
                <c:pt idx="34997">
                  <c:v>22566</c:v>
                </c:pt>
                <c:pt idx="34998">
                  <c:v>22566</c:v>
                </c:pt>
                <c:pt idx="34999">
                  <c:v>22569</c:v>
                </c:pt>
                <c:pt idx="35000">
                  <c:v>22566</c:v>
                </c:pt>
                <c:pt idx="35001">
                  <c:v>22565</c:v>
                </c:pt>
                <c:pt idx="35002">
                  <c:v>22565</c:v>
                </c:pt>
                <c:pt idx="35003">
                  <c:v>22561</c:v>
                </c:pt>
                <c:pt idx="35004">
                  <c:v>22567</c:v>
                </c:pt>
                <c:pt idx="35005">
                  <c:v>22564</c:v>
                </c:pt>
                <c:pt idx="35006">
                  <c:v>22569</c:v>
                </c:pt>
                <c:pt idx="35007">
                  <c:v>22570</c:v>
                </c:pt>
                <c:pt idx="35008">
                  <c:v>22564</c:v>
                </c:pt>
                <c:pt idx="35009">
                  <c:v>22561</c:v>
                </c:pt>
                <c:pt idx="35010">
                  <c:v>22553</c:v>
                </c:pt>
                <c:pt idx="35011">
                  <c:v>22554</c:v>
                </c:pt>
                <c:pt idx="35012">
                  <c:v>22554</c:v>
                </c:pt>
                <c:pt idx="35013">
                  <c:v>22547</c:v>
                </c:pt>
                <c:pt idx="35014">
                  <c:v>22547</c:v>
                </c:pt>
                <c:pt idx="35015">
                  <c:v>22547</c:v>
                </c:pt>
                <c:pt idx="35016">
                  <c:v>22549</c:v>
                </c:pt>
                <c:pt idx="35017">
                  <c:v>22543</c:v>
                </c:pt>
                <c:pt idx="35018">
                  <c:v>22538</c:v>
                </c:pt>
                <c:pt idx="35019">
                  <c:v>22536</c:v>
                </c:pt>
                <c:pt idx="35020">
                  <c:v>22537</c:v>
                </c:pt>
                <c:pt idx="35021">
                  <c:v>22528</c:v>
                </c:pt>
                <c:pt idx="35022">
                  <c:v>22523</c:v>
                </c:pt>
                <c:pt idx="35023">
                  <c:v>22520</c:v>
                </c:pt>
                <c:pt idx="35024">
                  <c:v>22525</c:v>
                </c:pt>
                <c:pt idx="35025">
                  <c:v>22519</c:v>
                </c:pt>
                <c:pt idx="35026">
                  <c:v>22519</c:v>
                </c:pt>
                <c:pt idx="35027">
                  <c:v>22521</c:v>
                </c:pt>
                <c:pt idx="35028">
                  <c:v>22524</c:v>
                </c:pt>
                <c:pt idx="35029">
                  <c:v>22530</c:v>
                </c:pt>
                <c:pt idx="35030">
                  <c:v>22530</c:v>
                </c:pt>
                <c:pt idx="35031">
                  <c:v>22531</c:v>
                </c:pt>
                <c:pt idx="35032">
                  <c:v>22527</c:v>
                </c:pt>
                <c:pt idx="35033">
                  <c:v>22527</c:v>
                </c:pt>
                <c:pt idx="35034">
                  <c:v>22530</c:v>
                </c:pt>
                <c:pt idx="35035">
                  <c:v>22527</c:v>
                </c:pt>
                <c:pt idx="35036">
                  <c:v>22525</c:v>
                </c:pt>
                <c:pt idx="35037">
                  <c:v>22529</c:v>
                </c:pt>
                <c:pt idx="35038">
                  <c:v>22525</c:v>
                </c:pt>
                <c:pt idx="35039">
                  <c:v>22524</c:v>
                </c:pt>
                <c:pt idx="35040">
                  <c:v>22524</c:v>
                </c:pt>
                <c:pt idx="35041">
                  <c:v>22526</c:v>
                </c:pt>
                <c:pt idx="35042">
                  <c:v>22536</c:v>
                </c:pt>
                <c:pt idx="35043">
                  <c:v>22539</c:v>
                </c:pt>
                <c:pt idx="35044">
                  <c:v>22542</c:v>
                </c:pt>
                <c:pt idx="35045">
                  <c:v>22551</c:v>
                </c:pt>
                <c:pt idx="35046">
                  <c:v>22550</c:v>
                </c:pt>
                <c:pt idx="35047">
                  <c:v>22549</c:v>
                </c:pt>
                <c:pt idx="35048">
                  <c:v>22548</c:v>
                </c:pt>
                <c:pt idx="35049">
                  <c:v>22555</c:v>
                </c:pt>
                <c:pt idx="35050">
                  <c:v>22558</c:v>
                </c:pt>
                <c:pt idx="35051">
                  <c:v>22570</c:v>
                </c:pt>
                <c:pt idx="35052">
                  <c:v>22577</c:v>
                </c:pt>
                <c:pt idx="35053">
                  <c:v>22582</c:v>
                </c:pt>
                <c:pt idx="35054">
                  <c:v>22586</c:v>
                </c:pt>
                <c:pt idx="35055">
                  <c:v>22590</c:v>
                </c:pt>
                <c:pt idx="35056">
                  <c:v>22595</c:v>
                </c:pt>
                <c:pt idx="35057">
                  <c:v>22598</c:v>
                </c:pt>
                <c:pt idx="35058">
                  <c:v>22607</c:v>
                </c:pt>
                <c:pt idx="35059">
                  <c:v>22611</c:v>
                </c:pt>
                <c:pt idx="35060">
                  <c:v>22612</c:v>
                </c:pt>
                <c:pt idx="35061">
                  <c:v>22616</c:v>
                </c:pt>
                <c:pt idx="35062">
                  <c:v>22624</c:v>
                </c:pt>
                <c:pt idx="35063">
                  <c:v>22630</c:v>
                </c:pt>
                <c:pt idx="35064">
                  <c:v>22637</c:v>
                </c:pt>
                <c:pt idx="35065">
                  <c:v>22641</c:v>
                </c:pt>
                <c:pt idx="35066">
                  <c:v>22662</c:v>
                </c:pt>
                <c:pt idx="35067">
                  <c:v>22699</c:v>
                </c:pt>
                <c:pt idx="35068">
                  <c:v>22714</c:v>
                </c:pt>
                <c:pt idx="35069">
                  <c:v>22711</c:v>
                </c:pt>
                <c:pt idx="35070">
                  <c:v>22702</c:v>
                </c:pt>
                <c:pt idx="35071">
                  <c:v>22684</c:v>
                </c:pt>
                <c:pt idx="35072">
                  <c:v>22681</c:v>
                </c:pt>
                <c:pt idx="35073">
                  <c:v>22685</c:v>
                </c:pt>
                <c:pt idx="35074">
                  <c:v>22680</c:v>
                </c:pt>
                <c:pt idx="35075">
                  <c:v>22680</c:v>
                </c:pt>
                <c:pt idx="35076">
                  <c:v>22680</c:v>
                </c:pt>
                <c:pt idx="35077">
                  <c:v>22685</c:v>
                </c:pt>
                <c:pt idx="35078">
                  <c:v>22684</c:v>
                </c:pt>
                <c:pt idx="35079">
                  <c:v>22684</c:v>
                </c:pt>
                <c:pt idx="35080">
                  <c:v>22679</c:v>
                </c:pt>
                <c:pt idx="35081">
                  <c:v>22676</c:v>
                </c:pt>
                <c:pt idx="35082">
                  <c:v>22663</c:v>
                </c:pt>
                <c:pt idx="35083">
                  <c:v>22666</c:v>
                </c:pt>
                <c:pt idx="35084">
                  <c:v>22672</c:v>
                </c:pt>
                <c:pt idx="35085">
                  <c:v>22675</c:v>
                </c:pt>
                <c:pt idx="35086">
                  <c:v>22670</c:v>
                </c:pt>
                <c:pt idx="35087">
                  <c:v>22662</c:v>
                </c:pt>
                <c:pt idx="35088">
                  <c:v>22656</c:v>
                </c:pt>
                <c:pt idx="35089">
                  <c:v>22644</c:v>
                </c:pt>
                <c:pt idx="35090">
                  <c:v>22631</c:v>
                </c:pt>
                <c:pt idx="35091">
                  <c:v>22628</c:v>
                </c:pt>
                <c:pt idx="35092">
                  <c:v>22630</c:v>
                </c:pt>
                <c:pt idx="35093">
                  <c:v>22620</c:v>
                </c:pt>
                <c:pt idx="35094">
                  <c:v>22611</c:v>
                </c:pt>
                <c:pt idx="35095">
                  <c:v>22613</c:v>
                </c:pt>
                <c:pt idx="35096">
                  <c:v>22607</c:v>
                </c:pt>
                <c:pt idx="35097">
                  <c:v>22605</c:v>
                </c:pt>
                <c:pt idx="35098">
                  <c:v>22595</c:v>
                </c:pt>
                <c:pt idx="35099">
                  <c:v>22597</c:v>
                </c:pt>
                <c:pt idx="35100">
                  <c:v>22591</c:v>
                </c:pt>
                <c:pt idx="35101">
                  <c:v>22599</c:v>
                </c:pt>
                <c:pt idx="35102">
                  <c:v>22597</c:v>
                </c:pt>
                <c:pt idx="35103">
                  <c:v>22599</c:v>
                </c:pt>
                <c:pt idx="35104">
                  <c:v>22596</c:v>
                </c:pt>
                <c:pt idx="35105">
                  <c:v>22600</c:v>
                </c:pt>
                <c:pt idx="35106">
                  <c:v>22601</c:v>
                </c:pt>
                <c:pt idx="35107">
                  <c:v>22603</c:v>
                </c:pt>
                <c:pt idx="35108">
                  <c:v>22605</c:v>
                </c:pt>
                <c:pt idx="35109">
                  <c:v>22606</c:v>
                </c:pt>
                <c:pt idx="35110">
                  <c:v>22598</c:v>
                </c:pt>
                <c:pt idx="35111">
                  <c:v>22596</c:v>
                </c:pt>
                <c:pt idx="35112">
                  <c:v>22609</c:v>
                </c:pt>
                <c:pt idx="35113">
                  <c:v>22611</c:v>
                </c:pt>
                <c:pt idx="35114">
                  <c:v>22611</c:v>
                </c:pt>
                <c:pt idx="35115">
                  <c:v>22629</c:v>
                </c:pt>
                <c:pt idx="35116">
                  <c:v>22631</c:v>
                </c:pt>
                <c:pt idx="35117">
                  <c:v>22635</c:v>
                </c:pt>
                <c:pt idx="35118">
                  <c:v>22642</c:v>
                </c:pt>
                <c:pt idx="35119">
                  <c:v>22652</c:v>
                </c:pt>
                <c:pt idx="35120">
                  <c:v>22647</c:v>
                </c:pt>
                <c:pt idx="35121">
                  <c:v>22654</c:v>
                </c:pt>
                <c:pt idx="35122">
                  <c:v>22660</c:v>
                </c:pt>
                <c:pt idx="35123">
                  <c:v>22672</c:v>
                </c:pt>
                <c:pt idx="35124">
                  <c:v>22678</c:v>
                </c:pt>
                <c:pt idx="35125">
                  <c:v>22682</c:v>
                </c:pt>
                <c:pt idx="35126">
                  <c:v>22685</c:v>
                </c:pt>
                <c:pt idx="35127">
                  <c:v>22686</c:v>
                </c:pt>
                <c:pt idx="35128">
                  <c:v>22694</c:v>
                </c:pt>
                <c:pt idx="35129">
                  <c:v>22701</c:v>
                </c:pt>
                <c:pt idx="35130">
                  <c:v>22696</c:v>
                </c:pt>
                <c:pt idx="35131">
                  <c:v>22698</c:v>
                </c:pt>
                <c:pt idx="35132">
                  <c:v>22702</c:v>
                </c:pt>
                <c:pt idx="35133">
                  <c:v>22696</c:v>
                </c:pt>
                <c:pt idx="35134">
                  <c:v>22694</c:v>
                </c:pt>
                <c:pt idx="35135">
                  <c:v>22688</c:v>
                </c:pt>
                <c:pt idx="35136">
                  <c:v>22687</c:v>
                </c:pt>
                <c:pt idx="35137">
                  <c:v>22678</c:v>
                </c:pt>
                <c:pt idx="35138">
                  <c:v>22676</c:v>
                </c:pt>
                <c:pt idx="35139">
                  <c:v>22676</c:v>
                </c:pt>
                <c:pt idx="35140">
                  <c:v>22676</c:v>
                </c:pt>
                <c:pt idx="35141">
                  <c:v>22670</c:v>
                </c:pt>
                <c:pt idx="35142">
                  <c:v>22659</c:v>
                </c:pt>
                <c:pt idx="35143">
                  <c:v>22655</c:v>
                </c:pt>
                <c:pt idx="35144">
                  <c:v>22651</c:v>
                </c:pt>
                <c:pt idx="35145">
                  <c:v>22652</c:v>
                </c:pt>
                <c:pt idx="35146">
                  <c:v>22648</c:v>
                </c:pt>
                <c:pt idx="35147">
                  <c:v>22650</c:v>
                </c:pt>
                <c:pt idx="35148">
                  <c:v>22640</c:v>
                </c:pt>
                <c:pt idx="35149">
                  <c:v>22637</c:v>
                </c:pt>
                <c:pt idx="35150">
                  <c:v>22640</c:v>
                </c:pt>
                <c:pt idx="35151">
                  <c:v>22640</c:v>
                </c:pt>
                <c:pt idx="35152">
                  <c:v>22641</c:v>
                </c:pt>
                <c:pt idx="35153">
                  <c:v>22638</c:v>
                </c:pt>
                <c:pt idx="35154">
                  <c:v>22634</c:v>
                </c:pt>
                <c:pt idx="35155">
                  <c:v>22625</c:v>
                </c:pt>
                <c:pt idx="35156">
                  <c:v>22629</c:v>
                </c:pt>
                <c:pt idx="35157">
                  <c:v>22638</c:v>
                </c:pt>
                <c:pt idx="35158">
                  <c:v>22661</c:v>
                </c:pt>
                <c:pt idx="35159">
                  <c:v>22681</c:v>
                </c:pt>
                <c:pt idx="35160">
                  <c:v>22672</c:v>
                </c:pt>
                <c:pt idx="35161">
                  <c:v>22654</c:v>
                </c:pt>
                <c:pt idx="35162">
                  <c:v>22641</c:v>
                </c:pt>
                <c:pt idx="35163">
                  <c:v>22647</c:v>
                </c:pt>
                <c:pt idx="35164">
                  <c:v>22648</c:v>
                </c:pt>
                <c:pt idx="35165">
                  <c:v>22658</c:v>
                </c:pt>
                <c:pt idx="35166">
                  <c:v>22655</c:v>
                </c:pt>
                <c:pt idx="35167">
                  <c:v>22667</c:v>
                </c:pt>
                <c:pt idx="35168">
                  <c:v>22671</c:v>
                </c:pt>
                <c:pt idx="35169">
                  <c:v>22679</c:v>
                </c:pt>
                <c:pt idx="35170">
                  <c:v>22689</c:v>
                </c:pt>
                <c:pt idx="35171">
                  <c:v>22700</c:v>
                </c:pt>
                <c:pt idx="35172">
                  <c:v>22719</c:v>
                </c:pt>
                <c:pt idx="35173">
                  <c:v>22734</c:v>
                </c:pt>
                <c:pt idx="35174">
                  <c:v>22744</c:v>
                </c:pt>
                <c:pt idx="35175">
                  <c:v>22758</c:v>
                </c:pt>
                <c:pt idx="35176">
                  <c:v>22767</c:v>
                </c:pt>
                <c:pt idx="35177">
                  <c:v>22776</c:v>
                </c:pt>
                <c:pt idx="35178">
                  <c:v>22791</c:v>
                </c:pt>
                <c:pt idx="35179">
                  <c:v>22801</c:v>
                </c:pt>
                <c:pt idx="35180">
                  <c:v>22809</c:v>
                </c:pt>
                <c:pt idx="35181">
                  <c:v>22818</c:v>
                </c:pt>
                <c:pt idx="35182">
                  <c:v>22824</c:v>
                </c:pt>
                <c:pt idx="35183">
                  <c:v>22832</c:v>
                </c:pt>
                <c:pt idx="35184">
                  <c:v>22837</c:v>
                </c:pt>
                <c:pt idx="35185">
                  <c:v>22844</c:v>
                </c:pt>
                <c:pt idx="35186">
                  <c:v>22852</c:v>
                </c:pt>
                <c:pt idx="35187">
                  <c:v>22858</c:v>
                </c:pt>
                <c:pt idx="35188">
                  <c:v>22866</c:v>
                </c:pt>
                <c:pt idx="35189">
                  <c:v>22865</c:v>
                </c:pt>
                <c:pt idx="35190">
                  <c:v>22866</c:v>
                </c:pt>
                <c:pt idx="35191">
                  <c:v>22867</c:v>
                </c:pt>
                <c:pt idx="35192">
                  <c:v>22860</c:v>
                </c:pt>
                <c:pt idx="35193">
                  <c:v>22847</c:v>
                </c:pt>
                <c:pt idx="35194">
                  <c:v>22828</c:v>
                </c:pt>
                <c:pt idx="35195">
                  <c:v>22822</c:v>
                </c:pt>
                <c:pt idx="35196">
                  <c:v>22819</c:v>
                </c:pt>
                <c:pt idx="35197">
                  <c:v>22827</c:v>
                </c:pt>
                <c:pt idx="35198">
                  <c:v>22820</c:v>
                </c:pt>
                <c:pt idx="35199">
                  <c:v>22812</c:v>
                </c:pt>
                <c:pt idx="35200">
                  <c:v>22802</c:v>
                </c:pt>
                <c:pt idx="35201">
                  <c:v>22808</c:v>
                </c:pt>
                <c:pt idx="35202">
                  <c:v>22794</c:v>
                </c:pt>
                <c:pt idx="35203">
                  <c:v>22779</c:v>
                </c:pt>
                <c:pt idx="35204">
                  <c:v>22759</c:v>
                </c:pt>
                <c:pt idx="35205">
                  <c:v>22758</c:v>
                </c:pt>
                <c:pt idx="35206">
                  <c:v>22745</c:v>
                </c:pt>
                <c:pt idx="35207">
                  <c:v>22739</c:v>
                </c:pt>
                <c:pt idx="35208">
                  <c:v>22731</c:v>
                </c:pt>
                <c:pt idx="35209">
                  <c:v>22732</c:v>
                </c:pt>
                <c:pt idx="35210">
                  <c:v>22724</c:v>
                </c:pt>
                <c:pt idx="35211">
                  <c:v>22722</c:v>
                </c:pt>
                <c:pt idx="35212">
                  <c:v>22708</c:v>
                </c:pt>
                <c:pt idx="35213">
                  <c:v>22702</c:v>
                </c:pt>
                <c:pt idx="35214">
                  <c:v>22690</c:v>
                </c:pt>
                <c:pt idx="35215">
                  <c:v>22686</c:v>
                </c:pt>
                <c:pt idx="35216">
                  <c:v>22672</c:v>
                </c:pt>
                <c:pt idx="35217">
                  <c:v>22665</c:v>
                </c:pt>
                <c:pt idx="35218">
                  <c:v>22660</c:v>
                </c:pt>
                <c:pt idx="35219">
                  <c:v>22657</c:v>
                </c:pt>
                <c:pt idx="35220">
                  <c:v>22654</c:v>
                </c:pt>
                <c:pt idx="35221">
                  <c:v>22648</c:v>
                </c:pt>
                <c:pt idx="35222">
                  <c:v>22649</c:v>
                </c:pt>
                <c:pt idx="35223">
                  <c:v>22655</c:v>
                </c:pt>
                <c:pt idx="35224">
                  <c:v>22650</c:v>
                </c:pt>
                <c:pt idx="35225">
                  <c:v>22648</c:v>
                </c:pt>
                <c:pt idx="35226">
                  <c:v>22647</c:v>
                </c:pt>
                <c:pt idx="35227">
                  <c:v>22642</c:v>
                </c:pt>
                <c:pt idx="35228">
                  <c:v>22644</c:v>
                </c:pt>
                <c:pt idx="35229">
                  <c:v>22636</c:v>
                </c:pt>
                <c:pt idx="35230">
                  <c:v>22636</c:v>
                </c:pt>
                <c:pt idx="35231">
                  <c:v>22642</c:v>
                </c:pt>
                <c:pt idx="35232">
                  <c:v>22637</c:v>
                </c:pt>
                <c:pt idx="35233">
                  <c:v>22641</c:v>
                </c:pt>
                <c:pt idx="35234">
                  <c:v>22643</c:v>
                </c:pt>
                <c:pt idx="35235">
                  <c:v>22642</c:v>
                </c:pt>
                <c:pt idx="35236">
                  <c:v>22641</c:v>
                </c:pt>
                <c:pt idx="35237">
                  <c:v>22646</c:v>
                </c:pt>
                <c:pt idx="35238">
                  <c:v>22649</c:v>
                </c:pt>
                <c:pt idx="35239">
                  <c:v>22655</c:v>
                </c:pt>
                <c:pt idx="35240">
                  <c:v>22652</c:v>
                </c:pt>
                <c:pt idx="35241">
                  <c:v>22653</c:v>
                </c:pt>
                <c:pt idx="35242">
                  <c:v>22651</c:v>
                </c:pt>
                <c:pt idx="35243">
                  <c:v>22654</c:v>
                </c:pt>
                <c:pt idx="35244">
                  <c:v>22654</c:v>
                </c:pt>
                <c:pt idx="35245">
                  <c:v>22661</c:v>
                </c:pt>
                <c:pt idx="35246">
                  <c:v>22668</c:v>
                </c:pt>
                <c:pt idx="35247">
                  <c:v>22667</c:v>
                </c:pt>
                <c:pt idx="35248">
                  <c:v>22670</c:v>
                </c:pt>
                <c:pt idx="35249">
                  <c:v>22666</c:v>
                </c:pt>
                <c:pt idx="35250">
                  <c:v>22662</c:v>
                </c:pt>
                <c:pt idx="35251">
                  <c:v>22662</c:v>
                </c:pt>
                <c:pt idx="35252">
                  <c:v>22662</c:v>
                </c:pt>
                <c:pt idx="35253">
                  <c:v>22667</c:v>
                </c:pt>
                <c:pt idx="35254">
                  <c:v>22660</c:v>
                </c:pt>
                <c:pt idx="35255">
                  <c:v>22665</c:v>
                </c:pt>
                <c:pt idx="35256">
                  <c:v>22672</c:v>
                </c:pt>
                <c:pt idx="35257">
                  <c:v>22684</c:v>
                </c:pt>
                <c:pt idx="35258">
                  <c:v>22681</c:v>
                </c:pt>
                <c:pt idx="35259">
                  <c:v>22676</c:v>
                </c:pt>
                <c:pt idx="35260">
                  <c:v>22672</c:v>
                </c:pt>
                <c:pt idx="35261">
                  <c:v>22674</c:v>
                </c:pt>
                <c:pt idx="35262">
                  <c:v>22674</c:v>
                </c:pt>
                <c:pt idx="35263">
                  <c:v>22685</c:v>
                </c:pt>
                <c:pt idx="35264">
                  <c:v>22681</c:v>
                </c:pt>
                <c:pt idx="35265">
                  <c:v>22680</c:v>
                </c:pt>
                <c:pt idx="35266">
                  <c:v>22677</c:v>
                </c:pt>
                <c:pt idx="35267">
                  <c:v>22678</c:v>
                </c:pt>
                <c:pt idx="35268">
                  <c:v>22678</c:v>
                </c:pt>
                <c:pt idx="35269">
                  <c:v>22690</c:v>
                </c:pt>
                <c:pt idx="35270">
                  <c:v>22690</c:v>
                </c:pt>
                <c:pt idx="35271">
                  <c:v>22690</c:v>
                </c:pt>
                <c:pt idx="35272">
                  <c:v>22680</c:v>
                </c:pt>
                <c:pt idx="35273">
                  <c:v>22674</c:v>
                </c:pt>
                <c:pt idx="35274">
                  <c:v>22671</c:v>
                </c:pt>
                <c:pt idx="35275">
                  <c:v>22682</c:v>
                </c:pt>
                <c:pt idx="35276">
                  <c:v>22686</c:v>
                </c:pt>
                <c:pt idx="35277">
                  <c:v>22685</c:v>
                </c:pt>
                <c:pt idx="35278">
                  <c:v>22689</c:v>
                </c:pt>
                <c:pt idx="35279">
                  <c:v>22690</c:v>
                </c:pt>
                <c:pt idx="35280">
                  <c:v>22693</c:v>
                </c:pt>
                <c:pt idx="35281">
                  <c:v>22693</c:v>
                </c:pt>
                <c:pt idx="35282">
                  <c:v>22691</c:v>
                </c:pt>
                <c:pt idx="35283">
                  <c:v>22690</c:v>
                </c:pt>
                <c:pt idx="35284">
                  <c:v>22689</c:v>
                </c:pt>
                <c:pt idx="35285">
                  <c:v>22696</c:v>
                </c:pt>
                <c:pt idx="35286">
                  <c:v>22696</c:v>
                </c:pt>
                <c:pt idx="35287">
                  <c:v>22696</c:v>
                </c:pt>
                <c:pt idx="35288">
                  <c:v>22690</c:v>
                </c:pt>
                <c:pt idx="35289">
                  <c:v>22691</c:v>
                </c:pt>
                <c:pt idx="35290">
                  <c:v>22689</c:v>
                </c:pt>
                <c:pt idx="35291">
                  <c:v>22686</c:v>
                </c:pt>
                <c:pt idx="35292">
                  <c:v>22683</c:v>
                </c:pt>
                <c:pt idx="35293">
                  <c:v>22679</c:v>
                </c:pt>
                <c:pt idx="35294">
                  <c:v>22679</c:v>
                </c:pt>
                <c:pt idx="35295">
                  <c:v>22678</c:v>
                </c:pt>
                <c:pt idx="35296">
                  <c:v>22674</c:v>
                </c:pt>
                <c:pt idx="35297">
                  <c:v>22675</c:v>
                </c:pt>
                <c:pt idx="35298">
                  <c:v>22678</c:v>
                </c:pt>
                <c:pt idx="35299">
                  <c:v>22683</c:v>
                </c:pt>
                <c:pt idx="35300">
                  <c:v>22688</c:v>
                </c:pt>
                <c:pt idx="35301">
                  <c:v>22693</c:v>
                </c:pt>
                <c:pt idx="35302">
                  <c:v>22686</c:v>
                </c:pt>
                <c:pt idx="35303">
                  <c:v>22687</c:v>
                </c:pt>
                <c:pt idx="35304">
                  <c:v>22685</c:v>
                </c:pt>
                <c:pt idx="35305">
                  <c:v>22688</c:v>
                </c:pt>
                <c:pt idx="35306">
                  <c:v>22694</c:v>
                </c:pt>
                <c:pt idx="35307">
                  <c:v>22687</c:v>
                </c:pt>
                <c:pt idx="35308">
                  <c:v>22690</c:v>
                </c:pt>
                <c:pt idx="35309">
                  <c:v>22687</c:v>
                </c:pt>
                <c:pt idx="35310">
                  <c:v>22680</c:v>
                </c:pt>
                <c:pt idx="35311">
                  <c:v>22681</c:v>
                </c:pt>
                <c:pt idx="35312">
                  <c:v>22677</c:v>
                </c:pt>
                <c:pt idx="35313">
                  <c:v>22676</c:v>
                </c:pt>
                <c:pt idx="35314">
                  <c:v>22682</c:v>
                </c:pt>
                <c:pt idx="35315">
                  <c:v>22682</c:v>
                </c:pt>
                <c:pt idx="35316">
                  <c:v>22678</c:v>
                </c:pt>
                <c:pt idx="35317">
                  <c:v>22672</c:v>
                </c:pt>
                <c:pt idx="35318">
                  <c:v>22674</c:v>
                </c:pt>
                <c:pt idx="35319">
                  <c:v>22671</c:v>
                </c:pt>
                <c:pt idx="35320">
                  <c:v>22670</c:v>
                </c:pt>
                <c:pt idx="35321">
                  <c:v>22672</c:v>
                </c:pt>
                <c:pt idx="35322">
                  <c:v>22675</c:v>
                </c:pt>
                <c:pt idx="35323">
                  <c:v>22681</c:v>
                </c:pt>
                <c:pt idx="35324">
                  <c:v>22683</c:v>
                </c:pt>
                <c:pt idx="35325">
                  <c:v>22687</c:v>
                </c:pt>
                <c:pt idx="35326">
                  <c:v>22684</c:v>
                </c:pt>
                <c:pt idx="35327">
                  <c:v>22681</c:v>
                </c:pt>
                <c:pt idx="35328">
                  <c:v>22683</c:v>
                </c:pt>
                <c:pt idx="35329">
                  <c:v>22684</c:v>
                </c:pt>
                <c:pt idx="35330">
                  <c:v>22680</c:v>
                </c:pt>
                <c:pt idx="35331">
                  <c:v>22684</c:v>
                </c:pt>
                <c:pt idx="35332">
                  <c:v>22687</c:v>
                </c:pt>
                <c:pt idx="35333">
                  <c:v>22690</c:v>
                </c:pt>
                <c:pt idx="35334">
                  <c:v>22684</c:v>
                </c:pt>
                <c:pt idx="35335">
                  <c:v>22686</c:v>
                </c:pt>
                <c:pt idx="35336">
                  <c:v>22686</c:v>
                </c:pt>
                <c:pt idx="35337">
                  <c:v>22686</c:v>
                </c:pt>
                <c:pt idx="35338">
                  <c:v>22687</c:v>
                </c:pt>
                <c:pt idx="35339">
                  <c:v>22690</c:v>
                </c:pt>
                <c:pt idx="35340">
                  <c:v>22688</c:v>
                </c:pt>
                <c:pt idx="35341">
                  <c:v>22694</c:v>
                </c:pt>
                <c:pt idx="35342">
                  <c:v>22693</c:v>
                </c:pt>
                <c:pt idx="35343">
                  <c:v>22691</c:v>
                </c:pt>
                <c:pt idx="35344">
                  <c:v>22693</c:v>
                </c:pt>
                <c:pt idx="35345">
                  <c:v>22696</c:v>
                </c:pt>
                <c:pt idx="35346">
                  <c:v>22699</c:v>
                </c:pt>
                <c:pt idx="35347">
                  <c:v>22698</c:v>
                </c:pt>
                <c:pt idx="35348">
                  <c:v>22700</c:v>
                </c:pt>
                <c:pt idx="35349">
                  <c:v>22698</c:v>
                </c:pt>
                <c:pt idx="35350">
                  <c:v>22696</c:v>
                </c:pt>
                <c:pt idx="35351">
                  <c:v>22695</c:v>
                </c:pt>
                <c:pt idx="35352">
                  <c:v>22695</c:v>
                </c:pt>
                <c:pt idx="35353">
                  <c:v>22707</c:v>
                </c:pt>
                <c:pt idx="35354">
                  <c:v>22714</c:v>
                </c:pt>
                <c:pt idx="35355">
                  <c:v>22721</c:v>
                </c:pt>
                <c:pt idx="35356">
                  <c:v>22722</c:v>
                </c:pt>
                <c:pt idx="35357">
                  <c:v>22721</c:v>
                </c:pt>
                <c:pt idx="35358">
                  <c:v>22725</c:v>
                </c:pt>
                <c:pt idx="35359">
                  <c:v>22739</c:v>
                </c:pt>
                <c:pt idx="35360">
                  <c:v>22741</c:v>
                </c:pt>
                <c:pt idx="35361">
                  <c:v>22743</c:v>
                </c:pt>
                <c:pt idx="35362">
                  <c:v>22751</c:v>
                </c:pt>
                <c:pt idx="35363">
                  <c:v>22762</c:v>
                </c:pt>
                <c:pt idx="35364">
                  <c:v>22767</c:v>
                </c:pt>
                <c:pt idx="35365">
                  <c:v>22773</c:v>
                </c:pt>
                <c:pt idx="35366">
                  <c:v>22766</c:v>
                </c:pt>
                <c:pt idx="35367">
                  <c:v>22774</c:v>
                </c:pt>
                <c:pt idx="35368">
                  <c:v>22774</c:v>
                </c:pt>
                <c:pt idx="35369">
                  <c:v>22770</c:v>
                </c:pt>
                <c:pt idx="35370">
                  <c:v>22775</c:v>
                </c:pt>
                <c:pt idx="35371">
                  <c:v>22787</c:v>
                </c:pt>
                <c:pt idx="35372">
                  <c:v>22785</c:v>
                </c:pt>
                <c:pt idx="35373">
                  <c:v>22791</c:v>
                </c:pt>
                <c:pt idx="35374">
                  <c:v>22787</c:v>
                </c:pt>
                <c:pt idx="35375">
                  <c:v>22789</c:v>
                </c:pt>
                <c:pt idx="35376">
                  <c:v>22788</c:v>
                </c:pt>
                <c:pt idx="35377">
                  <c:v>22787</c:v>
                </c:pt>
                <c:pt idx="35378">
                  <c:v>22784</c:v>
                </c:pt>
                <c:pt idx="35379">
                  <c:v>22796</c:v>
                </c:pt>
                <c:pt idx="35380">
                  <c:v>22804</c:v>
                </c:pt>
                <c:pt idx="35381">
                  <c:v>22798</c:v>
                </c:pt>
                <c:pt idx="35382">
                  <c:v>22795</c:v>
                </c:pt>
                <c:pt idx="35383">
                  <c:v>22794</c:v>
                </c:pt>
                <c:pt idx="35384">
                  <c:v>22800</c:v>
                </c:pt>
                <c:pt idx="35385">
                  <c:v>22809</c:v>
                </c:pt>
                <c:pt idx="35386">
                  <c:v>22815</c:v>
                </c:pt>
                <c:pt idx="35387">
                  <c:v>22822</c:v>
                </c:pt>
                <c:pt idx="35388">
                  <c:v>22830</c:v>
                </c:pt>
                <c:pt idx="35389">
                  <c:v>22836</c:v>
                </c:pt>
                <c:pt idx="35390">
                  <c:v>22833</c:v>
                </c:pt>
                <c:pt idx="35391">
                  <c:v>22840</c:v>
                </c:pt>
                <c:pt idx="35392">
                  <c:v>22839</c:v>
                </c:pt>
                <c:pt idx="35393">
                  <c:v>22841</c:v>
                </c:pt>
                <c:pt idx="35394">
                  <c:v>22848</c:v>
                </c:pt>
                <c:pt idx="35395">
                  <c:v>22848</c:v>
                </c:pt>
                <c:pt idx="35396">
                  <c:v>22851</c:v>
                </c:pt>
                <c:pt idx="35397">
                  <c:v>22854</c:v>
                </c:pt>
                <c:pt idx="35398">
                  <c:v>22855</c:v>
                </c:pt>
                <c:pt idx="35399">
                  <c:v>22856</c:v>
                </c:pt>
                <c:pt idx="35400">
                  <c:v>22859</c:v>
                </c:pt>
                <c:pt idx="35401">
                  <c:v>22870</c:v>
                </c:pt>
                <c:pt idx="35402">
                  <c:v>22872</c:v>
                </c:pt>
                <c:pt idx="35403">
                  <c:v>22866</c:v>
                </c:pt>
                <c:pt idx="35404">
                  <c:v>22861</c:v>
                </c:pt>
                <c:pt idx="35405">
                  <c:v>22864</c:v>
                </c:pt>
                <c:pt idx="35406">
                  <c:v>22863</c:v>
                </c:pt>
                <c:pt idx="35407">
                  <c:v>22870</c:v>
                </c:pt>
                <c:pt idx="35408">
                  <c:v>22867</c:v>
                </c:pt>
                <c:pt idx="35409">
                  <c:v>22874</c:v>
                </c:pt>
                <c:pt idx="35410">
                  <c:v>22879</c:v>
                </c:pt>
                <c:pt idx="35411">
                  <c:v>22884</c:v>
                </c:pt>
                <c:pt idx="35412">
                  <c:v>22887</c:v>
                </c:pt>
                <c:pt idx="35413">
                  <c:v>22898</c:v>
                </c:pt>
                <c:pt idx="35414">
                  <c:v>22900</c:v>
                </c:pt>
                <c:pt idx="35415">
                  <c:v>22896</c:v>
                </c:pt>
                <c:pt idx="35416">
                  <c:v>22895</c:v>
                </c:pt>
                <c:pt idx="35417">
                  <c:v>22892</c:v>
                </c:pt>
                <c:pt idx="35418">
                  <c:v>22892</c:v>
                </c:pt>
                <c:pt idx="35419">
                  <c:v>22891</c:v>
                </c:pt>
                <c:pt idx="35420">
                  <c:v>22884</c:v>
                </c:pt>
                <c:pt idx="35421">
                  <c:v>22889</c:v>
                </c:pt>
                <c:pt idx="35422">
                  <c:v>22888</c:v>
                </c:pt>
                <c:pt idx="35423">
                  <c:v>22890</c:v>
                </c:pt>
                <c:pt idx="35424">
                  <c:v>22897</c:v>
                </c:pt>
                <c:pt idx="35425">
                  <c:v>22892</c:v>
                </c:pt>
                <c:pt idx="35426">
                  <c:v>22887</c:v>
                </c:pt>
                <c:pt idx="35427">
                  <c:v>22892</c:v>
                </c:pt>
                <c:pt idx="35428">
                  <c:v>22895</c:v>
                </c:pt>
                <c:pt idx="35429">
                  <c:v>22900</c:v>
                </c:pt>
                <c:pt idx="35430">
                  <c:v>22901</c:v>
                </c:pt>
                <c:pt idx="35431">
                  <c:v>22901</c:v>
                </c:pt>
                <c:pt idx="35432">
                  <c:v>22901</c:v>
                </c:pt>
                <c:pt idx="35433">
                  <c:v>22909</c:v>
                </c:pt>
                <c:pt idx="35434">
                  <c:v>22906</c:v>
                </c:pt>
                <c:pt idx="35435">
                  <c:v>22902</c:v>
                </c:pt>
                <c:pt idx="35436">
                  <c:v>22900</c:v>
                </c:pt>
                <c:pt idx="35437">
                  <c:v>22895</c:v>
                </c:pt>
                <c:pt idx="35438">
                  <c:v>22898</c:v>
                </c:pt>
                <c:pt idx="35439">
                  <c:v>22895</c:v>
                </c:pt>
                <c:pt idx="35440">
                  <c:v>22894</c:v>
                </c:pt>
                <c:pt idx="35441">
                  <c:v>22896</c:v>
                </c:pt>
                <c:pt idx="35442">
                  <c:v>22905</c:v>
                </c:pt>
                <c:pt idx="35443">
                  <c:v>22907</c:v>
                </c:pt>
                <c:pt idx="35444">
                  <c:v>22904</c:v>
                </c:pt>
                <c:pt idx="35445">
                  <c:v>22909</c:v>
                </c:pt>
                <c:pt idx="35446">
                  <c:v>22916</c:v>
                </c:pt>
                <c:pt idx="35447">
                  <c:v>22926</c:v>
                </c:pt>
                <c:pt idx="35448">
                  <c:v>22933</c:v>
                </c:pt>
                <c:pt idx="35449">
                  <c:v>22942</c:v>
                </c:pt>
                <c:pt idx="35450">
                  <c:v>22953</c:v>
                </c:pt>
                <c:pt idx="35451">
                  <c:v>22957</c:v>
                </c:pt>
                <c:pt idx="35452">
                  <c:v>22958</c:v>
                </c:pt>
                <c:pt idx="35453">
                  <c:v>22963</c:v>
                </c:pt>
                <c:pt idx="35454">
                  <c:v>22976</c:v>
                </c:pt>
                <c:pt idx="35455">
                  <c:v>22987</c:v>
                </c:pt>
                <c:pt idx="35456">
                  <c:v>22990</c:v>
                </c:pt>
                <c:pt idx="35457">
                  <c:v>22999</c:v>
                </c:pt>
                <c:pt idx="35458">
                  <c:v>23010</c:v>
                </c:pt>
                <c:pt idx="35459">
                  <c:v>23022</c:v>
                </c:pt>
                <c:pt idx="35460">
                  <c:v>23036</c:v>
                </c:pt>
                <c:pt idx="35461">
                  <c:v>23037</c:v>
                </c:pt>
                <c:pt idx="35462">
                  <c:v>23040</c:v>
                </c:pt>
                <c:pt idx="35463">
                  <c:v>23045</c:v>
                </c:pt>
                <c:pt idx="35464">
                  <c:v>23047</c:v>
                </c:pt>
                <c:pt idx="35465">
                  <c:v>23055</c:v>
                </c:pt>
                <c:pt idx="35466">
                  <c:v>23057</c:v>
                </c:pt>
                <c:pt idx="35467">
                  <c:v>23066</c:v>
                </c:pt>
                <c:pt idx="35468">
                  <c:v>23076</c:v>
                </c:pt>
                <c:pt idx="35469">
                  <c:v>23084</c:v>
                </c:pt>
                <c:pt idx="35470">
                  <c:v>23089</c:v>
                </c:pt>
                <c:pt idx="35471">
                  <c:v>23081</c:v>
                </c:pt>
                <c:pt idx="35472">
                  <c:v>23081</c:v>
                </c:pt>
                <c:pt idx="35473">
                  <c:v>23082</c:v>
                </c:pt>
                <c:pt idx="35474">
                  <c:v>23076</c:v>
                </c:pt>
                <c:pt idx="35475">
                  <c:v>23078</c:v>
                </c:pt>
                <c:pt idx="35476">
                  <c:v>23075</c:v>
                </c:pt>
                <c:pt idx="35477">
                  <c:v>23069</c:v>
                </c:pt>
                <c:pt idx="35478">
                  <c:v>23063</c:v>
                </c:pt>
                <c:pt idx="35479">
                  <c:v>23061</c:v>
                </c:pt>
                <c:pt idx="35480">
                  <c:v>23064</c:v>
                </c:pt>
                <c:pt idx="35481">
                  <c:v>23063</c:v>
                </c:pt>
                <c:pt idx="35482">
                  <c:v>23065</c:v>
                </c:pt>
                <c:pt idx="35483">
                  <c:v>23055</c:v>
                </c:pt>
                <c:pt idx="35484">
                  <c:v>23047</c:v>
                </c:pt>
                <c:pt idx="35485">
                  <c:v>23037</c:v>
                </c:pt>
                <c:pt idx="35486">
                  <c:v>23021</c:v>
                </c:pt>
                <c:pt idx="35487">
                  <c:v>23013</c:v>
                </c:pt>
                <c:pt idx="35488">
                  <c:v>23003</c:v>
                </c:pt>
                <c:pt idx="35489">
                  <c:v>22996</c:v>
                </c:pt>
                <c:pt idx="35490">
                  <c:v>22982</c:v>
                </c:pt>
                <c:pt idx="35491">
                  <c:v>22967</c:v>
                </c:pt>
                <c:pt idx="35492">
                  <c:v>22954</c:v>
                </c:pt>
                <c:pt idx="35493">
                  <c:v>22950</c:v>
                </c:pt>
                <c:pt idx="35494">
                  <c:v>22940</c:v>
                </c:pt>
                <c:pt idx="35495">
                  <c:v>22938</c:v>
                </c:pt>
                <c:pt idx="35496">
                  <c:v>22933</c:v>
                </c:pt>
                <c:pt idx="35497">
                  <c:v>22922</c:v>
                </c:pt>
                <c:pt idx="35498">
                  <c:v>22912</c:v>
                </c:pt>
                <c:pt idx="35499">
                  <c:v>22906</c:v>
                </c:pt>
                <c:pt idx="35500">
                  <c:v>22896</c:v>
                </c:pt>
                <c:pt idx="35501">
                  <c:v>22888</c:v>
                </c:pt>
                <c:pt idx="35502">
                  <c:v>22878</c:v>
                </c:pt>
                <c:pt idx="35503">
                  <c:v>22882</c:v>
                </c:pt>
                <c:pt idx="35504">
                  <c:v>22870</c:v>
                </c:pt>
                <c:pt idx="35505">
                  <c:v>22862</c:v>
                </c:pt>
                <c:pt idx="35506">
                  <c:v>22859</c:v>
                </c:pt>
                <c:pt idx="35507">
                  <c:v>22864</c:v>
                </c:pt>
                <c:pt idx="35508">
                  <c:v>22866</c:v>
                </c:pt>
                <c:pt idx="35509">
                  <c:v>22860</c:v>
                </c:pt>
                <c:pt idx="35510">
                  <c:v>22858</c:v>
                </c:pt>
                <c:pt idx="35511">
                  <c:v>22851</c:v>
                </c:pt>
                <c:pt idx="35512">
                  <c:v>22848</c:v>
                </c:pt>
                <c:pt idx="35513">
                  <c:v>22848</c:v>
                </c:pt>
                <c:pt idx="35514">
                  <c:v>22852</c:v>
                </c:pt>
                <c:pt idx="35515">
                  <c:v>22859</c:v>
                </c:pt>
                <c:pt idx="35516">
                  <c:v>22847</c:v>
                </c:pt>
                <c:pt idx="35517">
                  <c:v>22837</c:v>
                </c:pt>
                <c:pt idx="35518">
                  <c:v>22840</c:v>
                </c:pt>
                <c:pt idx="35519">
                  <c:v>22848</c:v>
                </c:pt>
                <c:pt idx="35520">
                  <c:v>22856</c:v>
                </c:pt>
                <c:pt idx="35521">
                  <c:v>22854</c:v>
                </c:pt>
                <c:pt idx="35522">
                  <c:v>22852</c:v>
                </c:pt>
                <c:pt idx="35523">
                  <c:v>22854</c:v>
                </c:pt>
                <c:pt idx="35524">
                  <c:v>22854</c:v>
                </c:pt>
                <c:pt idx="35525">
                  <c:v>22865</c:v>
                </c:pt>
                <c:pt idx="35526">
                  <c:v>22865</c:v>
                </c:pt>
                <c:pt idx="35527">
                  <c:v>22867</c:v>
                </c:pt>
                <c:pt idx="35528">
                  <c:v>22873</c:v>
                </c:pt>
                <c:pt idx="35529">
                  <c:v>22872</c:v>
                </c:pt>
                <c:pt idx="35530">
                  <c:v>22870</c:v>
                </c:pt>
                <c:pt idx="35531">
                  <c:v>22878</c:v>
                </c:pt>
                <c:pt idx="35532">
                  <c:v>22882</c:v>
                </c:pt>
                <c:pt idx="35533">
                  <c:v>22891</c:v>
                </c:pt>
                <c:pt idx="35534">
                  <c:v>22888</c:v>
                </c:pt>
                <c:pt idx="35535">
                  <c:v>22886</c:v>
                </c:pt>
                <c:pt idx="35536">
                  <c:v>22886</c:v>
                </c:pt>
                <c:pt idx="35537">
                  <c:v>22884</c:v>
                </c:pt>
                <c:pt idx="35538">
                  <c:v>22888</c:v>
                </c:pt>
                <c:pt idx="35539">
                  <c:v>22895</c:v>
                </c:pt>
                <c:pt idx="35540">
                  <c:v>22894</c:v>
                </c:pt>
                <c:pt idx="35541">
                  <c:v>22898</c:v>
                </c:pt>
                <c:pt idx="35542">
                  <c:v>22899</c:v>
                </c:pt>
                <c:pt idx="35543">
                  <c:v>22901</c:v>
                </c:pt>
                <c:pt idx="35544">
                  <c:v>22903</c:v>
                </c:pt>
                <c:pt idx="35545">
                  <c:v>22904</c:v>
                </c:pt>
                <c:pt idx="35546">
                  <c:v>22907</c:v>
                </c:pt>
                <c:pt idx="35547">
                  <c:v>22907</c:v>
                </c:pt>
                <c:pt idx="35548">
                  <c:v>22904</c:v>
                </c:pt>
                <c:pt idx="35549">
                  <c:v>22903</c:v>
                </c:pt>
                <c:pt idx="35550">
                  <c:v>22904</c:v>
                </c:pt>
                <c:pt idx="35551">
                  <c:v>22901</c:v>
                </c:pt>
                <c:pt idx="35552">
                  <c:v>22892</c:v>
                </c:pt>
                <c:pt idx="35553">
                  <c:v>22894</c:v>
                </c:pt>
                <c:pt idx="35554">
                  <c:v>22896</c:v>
                </c:pt>
                <c:pt idx="35555">
                  <c:v>22895</c:v>
                </c:pt>
                <c:pt idx="35556">
                  <c:v>22892</c:v>
                </c:pt>
                <c:pt idx="35557">
                  <c:v>22886</c:v>
                </c:pt>
                <c:pt idx="35558">
                  <c:v>22882</c:v>
                </c:pt>
                <c:pt idx="35559">
                  <c:v>22886</c:v>
                </c:pt>
                <c:pt idx="35560">
                  <c:v>22882</c:v>
                </c:pt>
                <c:pt idx="35561">
                  <c:v>22886</c:v>
                </c:pt>
                <c:pt idx="35562">
                  <c:v>22892</c:v>
                </c:pt>
                <c:pt idx="35563">
                  <c:v>22893</c:v>
                </c:pt>
                <c:pt idx="35564">
                  <c:v>22901</c:v>
                </c:pt>
                <c:pt idx="35565">
                  <c:v>22906</c:v>
                </c:pt>
                <c:pt idx="35566">
                  <c:v>22903</c:v>
                </c:pt>
                <c:pt idx="35567">
                  <c:v>22896</c:v>
                </c:pt>
                <c:pt idx="35568">
                  <c:v>22896</c:v>
                </c:pt>
                <c:pt idx="35569">
                  <c:v>22899</c:v>
                </c:pt>
                <c:pt idx="35570">
                  <c:v>22905</c:v>
                </c:pt>
                <c:pt idx="35571">
                  <c:v>22903</c:v>
                </c:pt>
                <c:pt idx="35572">
                  <c:v>22899</c:v>
                </c:pt>
                <c:pt idx="35573">
                  <c:v>22906</c:v>
                </c:pt>
                <c:pt idx="35574">
                  <c:v>22904</c:v>
                </c:pt>
                <c:pt idx="35575">
                  <c:v>22907</c:v>
                </c:pt>
                <c:pt idx="35576">
                  <c:v>22905</c:v>
                </c:pt>
                <c:pt idx="35577">
                  <c:v>22905</c:v>
                </c:pt>
                <c:pt idx="35578">
                  <c:v>22910</c:v>
                </c:pt>
                <c:pt idx="35579">
                  <c:v>22920</c:v>
                </c:pt>
                <c:pt idx="35580">
                  <c:v>22927</c:v>
                </c:pt>
                <c:pt idx="35581">
                  <c:v>22920</c:v>
                </c:pt>
                <c:pt idx="35582">
                  <c:v>22917</c:v>
                </c:pt>
                <c:pt idx="35583">
                  <c:v>22916</c:v>
                </c:pt>
                <c:pt idx="35584">
                  <c:v>22924</c:v>
                </c:pt>
                <c:pt idx="35585">
                  <c:v>22919</c:v>
                </c:pt>
                <c:pt idx="35586">
                  <c:v>22919</c:v>
                </c:pt>
                <c:pt idx="35587">
                  <c:v>22922</c:v>
                </c:pt>
                <c:pt idx="35588">
                  <c:v>22920</c:v>
                </c:pt>
                <c:pt idx="35589">
                  <c:v>22923</c:v>
                </c:pt>
                <c:pt idx="35590">
                  <c:v>22922</c:v>
                </c:pt>
                <c:pt idx="35591">
                  <c:v>22921</c:v>
                </c:pt>
                <c:pt idx="35592">
                  <c:v>22918</c:v>
                </c:pt>
                <c:pt idx="35593">
                  <c:v>22917</c:v>
                </c:pt>
                <c:pt idx="35594">
                  <c:v>22927</c:v>
                </c:pt>
                <c:pt idx="35595">
                  <c:v>22925</c:v>
                </c:pt>
                <c:pt idx="35596">
                  <c:v>22927</c:v>
                </c:pt>
                <c:pt idx="35597">
                  <c:v>22925</c:v>
                </c:pt>
                <c:pt idx="35598">
                  <c:v>22926</c:v>
                </c:pt>
                <c:pt idx="35599">
                  <c:v>22929</c:v>
                </c:pt>
                <c:pt idx="35600">
                  <c:v>22929</c:v>
                </c:pt>
                <c:pt idx="35601">
                  <c:v>22928</c:v>
                </c:pt>
                <c:pt idx="35602">
                  <c:v>22929</c:v>
                </c:pt>
                <c:pt idx="35603">
                  <c:v>22934</c:v>
                </c:pt>
                <c:pt idx="35604">
                  <c:v>22936</c:v>
                </c:pt>
                <c:pt idx="35605">
                  <c:v>22937</c:v>
                </c:pt>
                <c:pt idx="35606">
                  <c:v>22942</c:v>
                </c:pt>
                <c:pt idx="35607">
                  <c:v>22945</c:v>
                </c:pt>
                <c:pt idx="35608">
                  <c:v>22937</c:v>
                </c:pt>
                <c:pt idx="35609">
                  <c:v>22931</c:v>
                </c:pt>
                <c:pt idx="35610">
                  <c:v>22935</c:v>
                </c:pt>
                <c:pt idx="35611">
                  <c:v>22933</c:v>
                </c:pt>
                <c:pt idx="35612">
                  <c:v>22938</c:v>
                </c:pt>
                <c:pt idx="35613">
                  <c:v>22936</c:v>
                </c:pt>
                <c:pt idx="35614">
                  <c:v>22932</c:v>
                </c:pt>
                <c:pt idx="35615">
                  <c:v>22934</c:v>
                </c:pt>
                <c:pt idx="35616">
                  <c:v>22937</c:v>
                </c:pt>
                <c:pt idx="35617">
                  <c:v>22946</c:v>
                </c:pt>
                <c:pt idx="35618">
                  <c:v>22940</c:v>
                </c:pt>
                <c:pt idx="35619">
                  <c:v>22933</c:v>
                </c:pt>
                <c:pt idx="35620">
                  <c:v>22937</c:v>
                </c:pt>
                <c:pt idx="35621">
                  <c:v>22947</c:v>
                </c:pt>
                <c:pt idx="35622">
                  <c:v>22946</c:v>
                </c:pt>
                <c:pt idx="35623">
                  <c:v>22947</c:v>
                </c:pt>
                <c:pt idx="35624">
                  <c:v>22944</c:v>
                </c:pt>
                <c:pt idx="35625">
                  <c:v>22941</c:v>
                </c:pt>
                <c:pt idx="35626">
                  <c:v>22938</c:v>
                </c:pt>
                <c:pt idx="35627">
                  <c:v>22943</c:v>
                </c:pt>
                <c:pt idx="35628">
                  <c:v>22941</c:v>
                </c:pt>
                <c:pt idx="35629">
                  <c:v>22948</c:v>
                </c:pt>
                <c:pt idx="35630">
                  <c:v>22953</c:v>
                </c:pt>
                <c:pt idx="35631">
                  <c:v>22950</c:v>
                </c:pt>
                <c:pt idx="35632">
                  <c:v>22946</c:v>
                </c:pt>
                <c:pt idx="35633">
                  <c:v>22948</c:v>
                </c:pt>
                <c:pt idx="35634">
                  <c:v>22955</c:v>
                </c:pt>
                <c:pt idx="35635">
                  <c:v>22953</c:v>
                </c:pt>
                <c:pt idx="35636">
                  <c:v>22952</c:v>
                </c:pt>
                <c:pt idx="35637">
                  <c:v>22959</c:v>
                </c:pt>
                <c:pt idx="35638">
                  <c:v>22958</c:v>
                </c:pt>
                <c:pt idx="35639">
                  <c:v>22955</c:v>
                </c:pt>
                <c:pt idx="35640">
                  <c:v>22952</c:v>
                </c:pt>
                <c:pt idx="35641">
                  <c:v>22955</c:v>
                </c:pt>
                <c:pt idx="35642">
                  <c:v>22962</c:v>
                </c:pt>
                <c:pt idx="35643">
                  <c:v>22955</c:v>
                </c:pt>
                <c:pt idx="35644">
                  <c:v>22959</c:v>
                </c:pt>
                <c:pt idx="35645">
                  <c:v>22956</c:v>
                </c:pt>
                <c:pt idx="35646">
                  <c:v>22956</c:v>
                </c:pt>
                <c:pt idx="35647">
                  <c:v>22953</c:v>
                </c:pt>
                <c:pt idx="35648">
                  <c:v>22943</c:v>
                </c:pt>
                <c:pt idx="35649">
                  <c:v>22943</c:v>
                </c:pt>
                <c:pt idx="35650">
                  <c:v>22940</c:v>
                </c:pt>
                <c:pt idx="35651">
                  <c:v>22938</c:v>
                </c:pt>
                <c:pt idx="35652">
                  <c:v>22940</c:v>
                </c:pt>
                <c:pt idx="35653">
                  <c:v>22948</c:v>
                </c:pt>
                <c:pt idx="35654">
                  <c:v>22950</c:v>
                </c:pt>
                <c:pt idx="35655">
                  <c:v>22951</c:v>
                </c:pt>
                <c:pt idx="35656">
                  <c:v>22945</c:v>
                </c:pt>
                <c:pt idx="35657">
                  <c:v>22948</c:v>
                </c:pt>
                <c:pt idx="35658">
                  <c:v>22946</c:v>
                </c:pt>
                <c:pt idx="35659">
                  <c:v>22944</c:v>
                </c:pt>
                <c:pt idx="35660">
                  <c:v>22943</c:v>
                </c:pt>
                <c:pt idx="35661">
                  <c:v>22944</c:v>
                </c:pt>
                <c:pt idx="35662">
                  <c:v>22945</c:v>
                </c:pt>
                <c:pt idx="35663">
                  <c:v>22935</c:v>
                </c:pt>
                <c:pt idx="35664">
                  <c:v>22938</c:v>
                </c:pt>
                <c:pt idx="35665">
                  <c:v>22943</c:v>
                </c:pt>
                <c:pt idx="35666">
                  <c:v>22944</c:v>
                </c:pt>
                <c:pt idx="35667">
                  <c:v>22943</c:v>
                </c:pt>
                <c:pt idx="35668">
                  <c:v>22941</c:v>
                </c:pt>
                <c:pt idx="35669">
                  <c:v>22941</c:v>
                </c:pt>
                <c:pt idx="35670">
                  <c:v>22946</c:v>
                </c:pt>
                <c:pt idx="35671">
                  <c:v>22944</c:v>
                </c:pt>
                <c:pt idx="35672">
                  <c:v>22946</c:v>
                </c:pt>
                <c:pt idx="35673">
                  <c:v>22953</c:v>
                </c:pt>
                <c:pt idx="35674">
                  <c:v>22952</c:v>
                </c:pt>
                <c:pt idx="35675">
                  <c:v>22950</c:v>
                </c:pt>
                <c:pt idx="35676">
                  <c:v>22950</c:v>
                </c:pt>
                <c:pt idx="35677">
                  <c:v>22945</c:v>
                </c:pt>
                <c:pt idx="35678">
                  <c:v>22949</c:v>
                </c:pt>
                <c:pt idx="35679">
                  <c:v>22954</c:v>
                </c:pt>
                <c:pt idx="35680">
                  <c:v>22950</c:v>
                </c:pt>
                <c:pt idx="35681">
                  <c:v>22947</c:v>
                </c:pt>
                <c:pt idx="35682">
                  <c:v>22946</c:v>
                </c:pt>
                <c:pt idx="35683">
                  <c:v>22945</c:v>
                </c:pt>
                <c:pt idx="35684">
                  <c:v>22948</c:v>
                </c:pt>
                <c:pt idx="35685">
                  <c:v>22950</c:v>
                </c:pt>
                <c:pt idx="35686">
                  <c:v>22949</c:v>
                </c:pt>
                <c:pt idx="35687">
                  <c:v>22954</c:v>
                </c:pt>
                <c:pt idx="35688">
                  <c:v>22959</c:v>
                </c:pt>
                <c:pt idx="35689">
                  <c:v>22964</c:v>
                </c:pt>
                <c:pt idx="35690">
                  <c:v>22958</c:v>
                </c:pt>
                <c:pt idx="35691">
                  <c:v>22955</c:v>
                </c:pt>
                <c:pt idx="35692">
                  <c:v>22964</c:v>
                </c:pt>
                <c:pt idx="35693">
                  <c:v>22966</c:v>
                </c:pt>
                <c:pt idx="35694">
                  <c:v>22969</c:v>
                </c:pt>
                <c:pt idx="35695">
                  <c:v>22970</c:v>
                </c:pt>
                <c:pt idx="35696">
                  <c:v>22970</c:v>
                </c:pt>
                <c:pt idx="35697">
                  <c:v>22976</c:v>
                </c:pt>
                <c:pt idx="35698">
                  <c:v>22980</c:v>
                </c:pt>
                <c:pt idx="35699">
                  <c:v>22980</c:v>
                </c:pt>
                <c:pt idx="35700">
                  <c:v>22986</c:v>
                </c:pt>
                <c:pt idx="35701">
                  <c:v>22986</c:v>
                </c:pt>
                <c:pt idx="35702">
                  <c:v>22998</c:v>
                </c:pt>
                <c:pt idx="35703">
                  <c:v>22993</c:v>
                </c:pt>
                <c:pt idx="35704">
                  <c:v>22985</c:v>
                </c:pt>
                <c:pt idx="35705">
                  <c:v>22983</c:v>
                </c:pt>
                <c:pt idx="35706">
                  <c:v>22987</c:v>
                </c:pt>
                <c:pt idx="35707">
                  <c:v>22989</c:v>
                </c:pt>
                <c:pt idx="35708">
                  <c:v>22990</c:v>
                </c:pt>
                <c:pt idx="35709">
                  <c:v>22994</c:v>
                </c:pt>
                <c:pt idx="35710">
                  <c:v>22995</c:v>
                </c:pt>
                <c:pt idx="35711">
                  <c:v>22991</c:v>
                </c:pt>
                <c:pt idx="35712">
                  <c:v>22984</c:v>
                </c:pt>
                <c:pt idx="35713">
                  <c:v>22988</c:v>
                </c:pt>
                <c:pt idx="35714">
                  <c:v>22979</c:v>
                </c:pt>
                <c:pt idx="35715">
                  <c:v>22981</c:v>
                </c:pt>
                <c:pt idx="35716">
                  <c:v>22988</c:v>
                </c:pt>
                <c:pt idx="35717">
                  <c:v>22990</c:v>
                </c:pt>
                <c:pt idx="35718">
                  <c:v>22990</c:v>
                </c:pt>
                <c:pt idx="35719">
                  <c:v>22987</c:v>
                </c:pt>
                <c:pt idx="35720">
                  <c:v>22991</c:v>
                </c:pt>
                <c:pt idx="35721">
                  <c:v>22997</c:v>
                </c:pt>
                <c:pt idx="35722">
                  <c:v>22995</c:v>
                </c:pt>
                <c:pt idx="35723">
                  <c:v>22997</c:v>
                </c:pt>
                <c:pt idx="35724">
                  <c:v>22993</c:v>
                </c:pt>
                <c:pt idx="35725">
                  <c:v>22991</c:v>
                </c:pt>
                <c:pt idx="35726">
                  <c:v>22993</c:v>
                </c:pt>
                <c:pt idx="35727">
                  <c:v>22984</c:v>
                </c:pt>
                <c:pt idx="35728">
                  <c:v>22985</c:v>
                </c:pt>
                <c:pt idx="35729">
                  <c:v>22980</c:v>
                </c:pt>
                <c:pt idx="35730">
                  <c:v>22984</c:v>
                </c:pt>
                <c:pt idx="35731">
                  <c:v>22992</c:v>
                </c:pt>
                <c:pt idx="35732">
                  <c:v>22998</c:v>
                </c:pt>
                <c:pt idx="35733">
                  <c:v>23000</c:v>
                </c:pt>
                <c:pt idx="35734">
                  <c:v>22999</c:v>
                </c:pt>
                <c:pt idx="35735">
                  <c:v>23000</c:v>
                </c:pt>
                <c:pt idx="35736">
                  <c:v>23004</c:v>
                </c:pt>
                <c:pt idx="35737">
                  <c:v>23005</c:v>
                </c:pt>
                <c:pt idx="35738">
                  <c:v>23010</c:v>
                </c:pt>
                <c:pt idx="35739">
                  <c:v>23015</c:v>
                </c:pt>
                <c:pt idx="35740">
                  <c:v>23010</c:v>
                </c:pt>
                <c:pt idx="35741">
                  <c:v>23012</c:v>
                </c:pt>
                <c:pt idx="35742">
                  <c:v>23012</c:v>
                </c:pt>
                <c:pt idx="35743">
                  <c:v>23016</c:v>
                </c:pt>
                <c:pt idx="35744">
                  <c:v>23016</c:v>
                </c:pt>
                <c:pt idx="35745">
                  <c:v>23024</c:v>
                </c:pt>
                <c:pt idx="35746">
                  <c:v>23023</c:v>
                </c:pt>
                <c:pt idx="35747">
                  <c:v>23026</c:v>
                </c:pt>
                <c:pt idx="35748">
                  <c:v>23028</c:v>
                </c:pt>
                <c:pt idx="35749">
                  <c:v>23024</c:v>
                </c:pt>
                <c:pt idx="35750">
                  <c:v>23031</c:v>
                </c:pt>
                <c:pt idx="35751">
                  <c:v>23038</c:v>
                </c:pt>
                <c:pt idx="35752">
                  <c:v>23034</c:v>
                </c:pt>
                <c:pt idx="35753">
                  <c:v>23030</c:v>
                </c:pt>
                <c:pt idx="35754">
                  <c:v>23034</c:v>
                </c:pt>
                <c:pt idx="35755">
                  <c:v>23033</c:v>
                </c:pt>
                <c:pt idx="35756">
                  <c:v>23037</c:v>
                </c:pt>
                <c:pt idx="35757">
                  <c:v>23043</c:v>
                </c:pt>
                <c:pt idx="35758">
                  <c:v>23056</c:v>
                </c:pt>
                <c:pt idx="35759">
                  <c:v>23059</c:v>
                </c:pt>
                <c:pt idx="35760">
                  <c:v>23056</c:v>
                </c:pt>
                <c:pt idx="35761">
                  <c:v>23055</c:v>
                </c:pt>
                <c:pt idx="35762">
                  <c:v>23059</c:v>
                </c:pt>
                <c:pt idx="35763">
                  <c:v>23058</c:v>
                </c:pt>
                <c:pt idx="35764">
                  <c:v>23061</c:v>
                </c:pt>
                <c:pt idx="35765">
                  <c:v>23065</c:v>
                </c:pt>
                <c:pt idx="35766">
                  <c:v>23062</c:v>
                </c:pt>
                <c:pt idx="35767">
                  <c:v>23064</c:v>
                </c:pt>
                <c:pt idx="35768">
                  <c:v>23068</c:v>
                </c:pt>
                <c:pt idx="35769">
                  <c:v>23073</c:v>
                </c:pt>
                <c:pt idx="35770">
                  <c:v>23079</c:v>
                </c:pt>
                <c:pt idx="35771">
                  <c:v>23083</c:v>
                </c:pt>
                <c:pt idx="35772">
                  <c:v>23082</c:v>
                </c:pt>
                <c:pt idx="35773">
                  <c:v>23084</c:v>
                </c:pt>
                <c:pt idx="35774">
                  <c:v>23083</c:v>
                </c:pt>
                <c:pt idx="35775">
                  <c:v>23090</c:v>
                </c:pt>
                <c:pt idx="35776">
                  <c:v>23097</c:v>
                </c:pt>
                <c:pt idx="35777">
                  <c:v>23097</c:v>
                </c:pt>
                <c:pt idx="35778">
                  <c:v>23092</c:v>
                </c:pt>
                <c:pt idx="35779">
                  <c:v>23093</c:v>
                </c:pt>
                <c:pt idx="35780">
                  <c:v>23094</c:v>
                </c:pt>
                <c:pt idx="35781">
                  <c:v>23098</c:v>
                </c:pt>
                <c:pt idx="35782">
                  <c:v>23093</c:v>
                </c:pt>
                <c:pt idx="35783">
                  <c:v>23091</c:v>
                </c:pt>
                <c:pt idx="35784">
                  <c:v>23088</c:v>
                </c:pt>
                <c:pt idx="35785">
                  <c:v>23092</c:v>
                </c:pt>
                <c:pt idx="35786">
                  <c:v>23096</c:v>
                </c:pt>
                <c:pt idx="35787">
                  <c:v>23090</c:v>
                </c:pt>
                <c:pt idx="35788">
                  <c:v>23092</c:v>
                </c:pt>
                <c:pt idx="35789">
                  <c:v>23097</c:v>
                </c:pt>
                <c:pt idx="35790">
                  <c:v>23096</c:v>
                </c:pt>
                <c:pt idx="35791">
                  <c:v>23097</c:v>
                </c:pt>
                <c:pt idx="35792">
                  <c:v>23107</c:v>
                </c:pt>
                <c:pt idx="35793">
                  <c:v>23109</c:v>
                </c:pt>
                <c:pt idx="35794">
                  <c:v>23114</c:v>
                </c:pt>
                <c:pt idx="35795">
                  <c:v>23118</c:v>
                </c:pt>
                <c:pt idx="35796">
                  <c:v>23114</c:v>
                </c:pt>
                <c:pt idx="35797">
                  <c:v>23110</c:v>
                </c:pt>
                <c:pt idx="35798">
                  <c:v>23108</c:v>
                </c:pt>
                <c:pt idx="35799">
                  <c:v>23109</c:v>
                </c:pt>
                <c:pt idx="35800">
                  <c:v>23105</c:v>
                </c:pt>
                <c:pt idx="35801">
                  <c:v>23109</c:v>
                </c:pt>
                <c:pt idx="35802">
                  <c:v>23105</c:v>
                </c:pt>
                <c:pt idx="35803">
                  <c:v>23101</c:v>
                </c:pt>
                <c:pt idx="35804">
                  <c:v>23107</c:v>
                </c:pt>
                <c:pt idx="35805">
                  <c:v>23109</c:v>
                </c:pt>
                <c:pt idx="35806">
                  <c:v>23114</c:v>
                </c:pt>
                <c:pt idx="35807">
                  <c:v>23116</c:v>
                </c:pt>
                <c:pt idx="35808">
                  <c:v>23120</c:v>
                </c:pt>
                <c:pt idx="35809">
                  <c:v>23122</c:v>
                </c:pt>
                <c:pt idx="35810">
                  <c:v>23120</c:v>
                </c:pt>
                <c:pt idx="35811">
                  <c:v>23119</c:v>
                </c:pt>
                <c:pt idx="35812">
                  <c:v>23117</c:v>
                </c:pt>
                <c:pt idx="35813">
                  <c:v>23117</c:v>
                </c:pt>
                <c:pt idx="35814">
                  <c:v>23120</c:v>
                </c:pt>
                <c:pt idx="35815">
                  <c:v>23115</c:v>
                </c:pt>
                <c:pt idx="35816">
                  <c:v>23111</c:v>
                </c:pt>
                <c:pt idx="35817">
                  <c:v>23116</c:v>
                </c:pt>
                <c:pt idx="35818">
                  <c:v>23116</c:v>
                </c:pt>
                <c:pt idx="35819">
                  <c:v>23124</c:v>
                </c:pt>
                <c:pt idx="35820">
                  <c:v>23125</c:v>
                </c:pt>
                <c:pt idx="35821">
                  <c:v>23123</c:v>
                </c:pt>
                <c:pt idx="35822">
                  <c:v>23121</c:v>
                </c:pt>
                <c:pt idx="35823">
                  <c:v>23118</c:v>
                </c:pt>
                <c:pt idx="35824">
                  <c:v>23122</c:v>
                </c:pt>
                <c:pt idx="35825">
                  <c:v>23124</c:v>
                </c:pt>
                <c:pt idx="35826">
                  <c:v>23119</c:v>
                </c:pt>
                <c:pt idx="35827">
                  <c:v>23110</c:v>
                </c:pt>
                <c:pt idx="35828">
                  <c:v>23116</c:v>
                </c:pt>
                <c:pt idx="35829">
                  <c:v>23116</c:v>
                </c:pt>
                <c:pt idx="35830">
                  <c:v>23115</c:v>
                </c:pt>
                <c:pt idx="35831">
                  <c:v>23117</c:v>
                </c:pt>
                <c:pt idx="35832">
                  <c:v>23117</c:v>
                </c:pt>
                <c:pt idx="35833">
                  <c:v>23120</c:v>
                </c:pt>
                <c:pt idx="35834">
                  <c:v>23118</c:v>
                </c:pt>
                <c:pt idx="35835">
                  <c:v>23123</c:v>
                </c:pt>
                <c:pt idx="35836">
                  <c:v>23124</c:v>
                </c:pt>
                <c:pt idx="35837">
                  <c:v>23126</c:v>
                </c:pt>
                <c:pt idx="35838">
                  <c:v>23132</c:v>
                </c:pt>
                <c:pt idx="35839">
                  <c:v>23124</c:v>
                </c:pt>
                <c:pt idx="35840">
                  <c:v>23118</c:v>
                </c:pt>
                <c:pt idx="35841">
                  <c:v>23112</c:v>
                </c:pt>
                <c:pt idx="35842">
                  <c:v>23114</c:v>
                </c:pt>
                <c:pt idx="35843">
                  <c:v>23106</c:v>
                </c:pt>
                <c:pt idx="35844">
                  <c:v>23108</c:v>
                </c:pt>
                <c:pt idx="35845">
                  <c:v>23114</c:v>
                </c:pt>
                <c:pt idx="35846">
                  <c:v>23122</c:v>
                </c:pt>
                <c:pt idx="35847">
                  <c:v>23122</c:v>
                </c:pt>
                <c:pt idx="35848">
                  <c:v>23117</c:v>
                </c:pt>
                <c:pt idx="35849">
                  <c:v>23116</c:v>
                </c:pt>
                <c:pt idx="35850">
                  <c:v>23112</c:v>
                </c:pt>
                <c:pt idx="35851">
                  <c:v>23112</c:v>
                </c:pt>
                <c:pt idx="35852">
                  <c:v>23110</c:v>
                </c:pt>
                <c:pt idx="35853">
                  <c:v>23109</c:v>
                </c:pt>
                <c:pt idx="35854">
                  <c:v>23105</c:v>
                </c:pt>
                <c:pt idx="35855">
                  <c:v>23106</c:v>
                </c:pt>
                <c:pt idx="35856">
                  <c:v>23106</c:v>
                </c:pt>
                <c:pt idx="35857">
                  <c:v>23103</c:v>
                </c:pt>
                <c:pt idx="35858">
                  <c:v>23100</c:v>
                </c:pt>
                <c:pt idx="35859">
                  <c:v>23107</c:v>
                </c:pt>
                <c:pt idx="35860">
                  <c:v>23101</c:v>
                </c:pt>
                <c:pt idx="35861">
                  <c:v>23103</c:v>
                </c:pt>
                <c:pt idx="35862">
                  <c:v>23109</c:v>
                </c:pt>
                <c:pt idx="35863">
                  <c:v>23108</c:v>
                </c:pt>
                <c:pt idx="35864">
                  <c:v>23104</c:v>
                </c:pt>
                <c:pt idx="35865">
                  <c:v>23112</c:v>
                </c:pt>
                <c:pt idx="35866">
                  <c:v>23109</c:v>
                </c:pt>
                <c:pt idx="35867">
                  <c:v>23113</c:v>
                </c:pt>
                <c:pt idx="35868">
                  <c:v>23116</c:v>
                </c:pt>
                <c:pt idx="35869">
                  <c:v>23118</c:v>
                </c:pt>
                <c:pt idx="35870">
                  <c:v>23122</c:v>
                </c:pt>
                <c:pt idx="35871">
                  <c:v>23119</c:v>
                </c:pt>
                <c:pt idx="35872">
                  <c:v>23120</c:v>
                </c:pt>
                <c:pt idx="35873">
                  <c:v>23130</c:v>
                </c:pt>
                <c:pt idx="35874">
                  <c:v>23135</c:v>
                </c:pt>
                <c:pt idx="35875">
                  <c:v>23142</c:v>
                </c:pt>
                <c:pt idx="35876">
                  <c:v>23143</c:v>
                </c:pt>
                <c:pt idx="35877">
                  <c:v>23144</c:v>
                </c:pt>
                <c:pt idx="35878">
                  <c:v>23138</c:v>
                </c:pt>
                <c:pt idx="35879">
                  <c:v>23140</c:v>
                </c:pt>
                <c:pt idx="35880">
                  <c:v>23147</c:v>
                </c:pt>
                <c:pt idx="35881">
                  <c:v>23145</c:v>
                </c:pt>
                <c:pt idx="35882">
                  <c:v>23136</c:v>
                </c:pt>
                <c:pt idx="35883">
                  <c:v>23136</c:v>
                </c:pt>
                <c:pt idx="35884">
                  <c:v>23144</c:v>
                </c:pt>
                <c:pt idx="35885">
                  <c:v>23148</c:v>
                </c:pt>
                <c:pt idx="35886">
                  <c:v>23146</c:v>
                </c:pt>
                <c:pt idx="35887">
                  <c:v>23144</c:v>
                </c:pt>
                <c:pt idx="35888">
                  <c:v>23142</c:v>
                </c:pt>
                <c:pt idx="35889">
                  <c:v>23146</c:v>
                </c:pt>
                <c:pt idx="35890">
                  <c:v>23148</c:v>
                </c:pt>
                <c:pt idx="35891">
                  <c:v>23144</c:v>
                </c:pt>
                <c:pt idx="35892">
                  <c:v>23141</c:v>
                </c:pt>
                <c:pt idx="35893">
                  <c:v>23141</c:v>
                </c:pt>
                <c:pt idx="35894">
                  <c:v>23150</c:v>
                </c:pt>
                <c:pt idx="35895">
                  <c:v>23157</c:v>
                </c:pt>
                <c:pt idx="35896">
                  <c:v>23160</c:v>
                </c:pt>
                <c:pt idx="35897">
                  <c:v>23162</c:v>
                </c:pt>
                <c:pt idx="35898">
                  <c:v>23156</c:v>
                </c:pt>
                <c:pt idx="35899">
                  <c:v>23155</c:v>
                </c:pt>
                <c:pt idx="35900">
                  <c:v>23163</c:v>
                </c:pt>
                <c:pt idx="35901">
                  <c:v>23162</c:v>
                </c:pt>
                <c:pt idx="35902">
                  <c:v>23157</c:v>
                </c:pt>
                <c:pt idx="35903">
                  <c:v>23163</c:v>
                </c:pt>
                <c:pt idx="35904">
                  <c:v>23164</c:v>
                </c:pt>
                <c:pt idx="35905">
                  <c:v>23167</c:v>
                </c:pt>
                <c:pt idx="35906">
                  <c:v>23170</c:v>
                </c:pt>
                <c:pt idx="35907">
                  <c:v>23169</c:v>
                </c:pt>
                <c:pt idx="35908">
                  <c:v>23168</c:v>
                </c:pt>
                <c:pt idx="35909">
                  <c:v>23176</c:v>
                </c:pt>
                <c:pt idx="35910">
                  <c:v>23168</c:v>
                </c:pt>
                <c:pt idx="35911">
                  <c:v>23174</c:v>
                </c:pt>
                <c:pt idx="35912">
                  <c:v>23179</c:v>
                </c:pt>
                <c:pt idx="35913">
                  <c:v>23189</c:v>
                </c:pt>
                <c:pt idx="35914">
                  <c:v>23193</c:v>
                </c:pt>
                <c:pt idx="35915">
                  <c:v>23198</c:v>
                </c:pt>
                <c:pt idx="35916">
                  <c:v>23191</c:v>
                </c:pt>
                <c:pt idx="35917">
                  <c:v>23191</c:v>
                </c:pt>
                <c:pt idx="35918">
                  <c:v>23192</c:v>
                </c:pt>
                <c:pt idx="35919">
                  <c:v>23192</c:v>
                </c:pt>
                <c:pt idx="35920">
                  <c:v>23193</c:v>
                </c:pt>
                <c:pt idx="35921">
                  <c:v>23194</c:v>
                </c:pt>
                <c:pt idx="35922">
                  <c:v>23187</c:v>
                </c:pt>
                <c:pt idx="35923">
                  <c:v>23186</c:v>
                </c:pt>
                <c:pt idx="35924">
                  <c:v>23187</c:v>
                </c:pt>
                <c:pt idx="35925">
                  <c:v>23195</c:v>
                </c:pt>
                <c:pt idx="35926">
                  <c:v>23202</c:v>
                </c:pt>
                <c:pt idx="35927">
                  <c:v>23198</c:v>
                </c:pt>
                <c:pt idx="35928">
                  <c:v>23190</c:v>
                </c:pt>
                <c:pt idx="35929">
                  <c:v>23186</c:v>
                </c:pt>
                <c:pt idx="35930">
                  <c:v>23186</c:v>
                </c:pt>
                <c:pt idx="35931">
                  <c:v>23181</c:v>
                </c:pt>
                <c:pt idx="35932">
                  <c:v>23181</c:v>
                </c:pt>
                <c:pt idx="35933">
                  <c:v>23178</c:v>
                </c:pt>
                <c:pt idx="35934">
                  <c:v>23176</c:v>
                </c:pt>
                <c:pt idx="35935">
                  <c:v>23176</c:v>
                </c:pt>
                <c:pt idx="35936">
                  <c:v>23180</c:v>
                </c:pt>
                <c:pt idx="35937">
                  <c:v>23178</c:v>
                </c:pt>
                <c:pt idx="35938">
                  <c:v>23176</c:v>
                </c:pt>
                <c:pt idx="35939">
                  <c:v>23176</c:v>
                </c:pt>
                <c:pt idx="35940">
                  <c:v>23176</c:v>
                </c:pt>
                <c:pt idx="35941">
                  <c:v>23176</c:v>
                </c:pt>
                <c:pt idx="35942">
                  <c:v>23181</c:v>
                </c:pt>
                <c:pt idx="35943">
                  <c:v>23183</c:v>
                </c:pt>
                <c:pt idx="35944">
                  <c:v>23182</c:v>
                </c:pt>
                <c:pt idx="35945">
                  <c:v>23176</c:v>
                </c:pt>
                <c:pt idx="35946">
                  <c:v>23175</c:v>
                </c:pt>
                <c:pt idx="35947">
                  <c:v>23183</c:v>
                </c:pt>
                <c:pt idx="35948">
                  <c:v>23184</c:v>
                </c:pt>
                <c:pt idx="35949">
                  <c:v>23190</c:v>
                </c:pt>
                <c:pt idx="35950">
                  <c:v>23197</c:v>
                </c:pt>
                <c:pt idx="35951">
                  <c:v>23198</c:v>
                </c:pt>
                <c:pt idx="35952">
                  <c:v>23200</c:v>
                </c:pt>
                <c:pt idx="35953">
                  <c:v>23205</c:v>
                </c:pt>
                <c:pt idx="35954">
                  <c:v>23207</c:v>
                </c:pt>
                <c:pt idx="35955">
                  <c:v>23208</c:v>
                </c:pt>
                <c:pt idx="35956">
                  <c:v>23211</c:v>
                </c:pt>
                <c:pt idx="35957">
                  <c:v>23213</c:v>
                </c:pt>
                <c:pt idx="35958">
                  <c:v>23216</c:v>
                </c:pt>
                <c:pt idx="35959">
                  <c:v>23224</c:v>
                </c:pt>
                <c:pt idx="35960">
                  <c:v>23225</c:v>
                </c:pt>
                <c:pt idx="35961">
                  <c:v>23221</c:v>
                </c:pt>
                <c:pt idx="35962">
                  <c:v>23219</c:v>
                </c:pt>
                <c:pt idx="35963">
                  <c:v>23223</c:v>
                </c:pt>
                <c:pt idx="35964">
                  <c:v>23227</c:v>
                </c:pt>
                <c:pt idx="35965">
                  <c:v>23223</c:v>
                </c:pt>
                <c:pt idx="35966">
                  <c:v>23226</c:v>
                </c:pt>
                <c:pt idx="35967">
                  <c:v>23225</c:v>
                </c:pt>
                <c:pt idx="35968">
                  <c:v>23242</c:v>
                </c:pt>
                <c:pt idx="35969">
                  <c:v>23238</c:v>
                </c:pt>
                <c:pt idx="35970">
                  <c:v>23235</c:v>
                </c:pt>
                <c:pt idx="35971">
                  <c:v>23234</c:v>
                </c:pt>
                <c:pt idx="35972">
                  <c:v>23233</c:v>
                </c:pt>
                <c:pt idx="35973">
                  <c:v>23237</c:v>
                </c:pt>
                <c:pt idx="35974">
                  <c:v>23230</c:v>
                </c:pt>
                <c:pt idx="35975">
                  <c:v>23232</c:v>
                </c:pt>
                <c:pt idx="35976">
                  <c:v>23235</c:v>
                </c:pt>
                <c:pt idx="35977">
                  <c:v>23236</c:v>
                </c:pt>
                <c:pt idx="35978">
                  <c:v>23242</c:v>
                </c:pt>
                <c:pt idx="35979">
                  <c:v>23243</c:v>
                </c:pt>
                <c:pt idx="35980">
                  <c:v>23241</c:v>
                </c:pt>
                <c:pt idx="35981">
                  <c:v>23240</c:v>
                </c:pt>
                <c:pt idx="35982">
                  <c:v>23239</c:v>
                </c:pt>
                <c:pt idx="35983">
                  <c:v>23237</c:v>
                </c:pt>
                <c:pt idx="35984">
                  <c:v>23246</c:v>
                </c:pt>
                <c:pt idx="35985">
                  <c:v>23249</c:v>
                </c:pt>
                <c:pt idx="35986">
                  <c:v>23250</c:v>
                </c:pt>
                <c:pt idx="35987">
                  <c:v>23252</c:v>
                </c:pt>
                <c:pt idx="35988">
                  <c:v>23250</c:v>
                </c:pt>
                <c:pt idx="35989">
                  <c:v>23250</c:v>
                </c:pt>
                <c:pt idx="35990">
                  <c:v>23250</c:v>
                </c:pt>
                <c:pt idx="35991">
                  <c:v>23247</c:v>
                </c:pt>
                <c:pt idx="35992">
                  <c:v>23244</c:v>
                </c:pt>
                <c:pt idx="35993">
                  <c:v>23249</c:v>
                </c:pt>
                <c:pt idx="35994">
                  <c:v>23250</c:v>
                </c:pt>
                <c:pt idx="35995">
                  <c:v>23258</c:v>
                </c:pt>
                <c:pt idx="35996">
                  <c:v>23267</c:v>
                </c:pt>
                <c:pt idx="35997">
                  <c:v>23262</c:v>
                </c:pt>
                <c:pt idx="35998">
                  <c:v>23254</c:v>
                </c:pt>
                <c:pt idx="35999">
                  <c:v>23254</c:v>
                </c:pt>
                <c:pt idx="36000">
                  <c:v>23251</c:v>
                </c:pt>
                <c:pt idx="36001">
                  <c:v>23256</c:v>
                </c:pt>
                <c:pt idx="36002">
                  <c:v>23257</c:v>
                </c:pt>
                <c:pt idx="36003">
                  <c:v>23259</c:v>
                </c:pt>
                <c:pt idx="36004">
                  <c:v>23259</c:v>
                </c:pt>
                <c:pt idx="36005">
                  <c:v>23275</c:v>
                </c:pt>
                <c:pt idx="36006">
                  <c:v>23278</c:v>
                </c:pt>
                <c:pt idx="36007">
                  <c:v>23275</c:v>
                </c:pt>
                <c:pt idx="36008">
                  <c:v>23274</c:v>
                </c:pt>
                <c:pt idx="36009">
                  <c:v>23270</c:v>
                </c:pt>
                <c:pt idx="36010">
                  <c:v>23267</c:v>
                </c:pt>
                <c:pt idx="36011">
                  <c:v>23268</c:v>
                </c:pt>
                <c:pt idx="36012">
                  <c:v>23267</c:v>
                </c:pt>
                <c:pt idx="36013">
                  <c:v>23263</c:v>
                </c:pt>
                <c:pt idx="36014">
                  <c:v>23268</c:v>
                </c:pt>
                <c:pt idx="36015">
                  <c:v>23272</c:v>
                </c:pt>
                <c:pt idx="36016">
                  <c:v>23278</c:v>
                </c:pt>
                <c:pt idx="36017">
                  <c:v>23273</c:v>
                </c:pt>
                <c:pt idx="36018">
                  <c:v>23275</c:v>
                </c:pt>
                <c:pt idx="36019">
                  <c:v>23280</c:v>
                </c:pt>
                <c:pt idx="36020">
                  <c:v>23277</c:v>
                </c:pt>
                <c:pt idx="36021">
                  <c:v>23277</c:v>
                </c:pt>
                <c:pt idx="36022">
                  <c:v>23281</c:v>
                </c:pt>
                <c:pt idx="36023">
                  <c:v>23288</c:v>
                </c:pt>
                <c:pt idx="36024">
                  <c:v>23288</c:v>
                </c:pt>
                <c:pt idx="36025">
                  <c:v>23296</c:v>
                </c:pt>
                <c:pt idx="36026">
                  <c:v>23296</c:v>
                </c:pt>
                <c:pt idx="36027">
                  <c:v>23295</c:v>
                </c:pt>
                <c:pt idx="36028">
                  <c:v>23298</c:v>
                </c:pt>
                <c:pt idx="36029">
                  <c:v>23298</c:v>
                </c:pt>
                <c:pt idx="36030">
                  <c:v>23301</c:v>
                </c:pt>
                <c:pt idx="36031">
                  <c:v>23299</c:v>
                </c:pt>
                <c:pt idx="36032">
                  <c:v>23306</c:v>
                </c:pt>
                <c:pt idx="36033">
                  <c:v>23316</c:v>
                </c:pt>
                <c:pt idx="36034">
                  <c:v>23320</c:v>
                </c:pt>
                <c:pt idx="36035">
                  <c:v>23326</c:v>
                </c:pt>
                <c:pt idx="36036">
                  <c:v>23332</c:v>
                </c:pt>
                <c:pt idx="36037">
                  <c:v>23331</c:v>
                </c:pt>
                <c:pt idx="36038">
                  <c:v>23331</c:v>
                </c:pt>
                <c:pt idx="36039">
                  <c:v>23322</c:v>
                </c:pt>
                <c:pt idx="36040">
                  <c:v>23325</c:v>
                </c:pt>
                <c:pt idx="36041">
                  <c:v>23321</c:v>
                </c:pt>
                <c:pt idx="36042">
                  <c:v>23326</c:v>
                </c:pt>
                <c:pt idx="36043">
                  <c:v>23332</c:v>
                </c:pt>
                <c:pt idx="36044">
                  <c:v>23332</c:v>
                </c:pt>
                <c:pt idx="36045">
                  <c:v>23336</c:v>
                </c:pt>
                <c:pt idx="36046">
                  <c:v>23342</c:v>
                </c:pt>
                <c:pt idx="36047">
                  <c:v>23345</c:v>
                </c:pt>
                <c:pt idx="36048">
                  <c:v>23339</c:v>
                </c:pt>
                <c:pt idx="36049">
                  <c:v>23344</c:v>
                </c:pt>
                <c:pt idx="36050">
                  <c:v>23355</c:v>
                </c:pt>
                <c:pt idx="36051">
                  <c:v>23364</c:v>
                </c:pt>
                <c:pt idx="36052">
                  <c:v>23355</c:v>
                </c:pt>
                <c:pt idx="36053">
                  <c:v>23359</c:v>
                </c:pt>
                <c:pt idx="36054">
                  <c:v>23366</c:v>
                </c:pt>
                <c:pt idx="36055">
                  <c:v>23369</c:v>
                </c:pt>
                <c:pt idx="36056">
                  <c:v>23367</c:v>
                </c:pt>
                <c:pt idx="36057">
                  <c:v>23367</c:v>
                </c:pt>
                <c:pt idx="36058">
                  <c:v>23365</c:v>
                </c:pt>
                <c:pt idx="36059">
                  <c:v>23359</c:v>
                </c:pt>
                <c:pt idx="36060">
                  <c:v>23358</c:v>
                </c:pt>
                <c:pt idx="36061">
                  <c:v>23355</c:v>
                </c:pt>
                <c:pt idx="36062">
                  <c:v>23358</c:v>
                </c:pt>
                <c:pt idx="36063">
                  <c:v>23356</c:v>
                </c:pt>
                <c:pt idx="36064">
                  <c:v>23354</c:v>
                </c:pt>
                <c:pt idx="36065">
                  <c:v>23353</c:v>
                </c:pt>
                <c:pt idx="36066">
                  <c:v>23343</c:v>
                </c:pt>
                <c:pt idx="36067">
                  <c:v>23338</c:v>
                </c:pt>
                <c:pt idx="36068">
                  <c:v>23342</c:v>
                </c:pt>
                <c:pt idx="36069">
                  <c:v>23347</c:v>
                </c:pt>
                <c:pt idx="36070">
                  <c:v>23344</c:v>
                </c:pt>
                <c:pt idx="36071">
                  <c:v>23335</c:v>
                </c:pt>
                <c:pt idx="36072">
                  <c:v>23337</c:v>
                </c:pt>
                <c:pt idx="36073">
                  <c:v>23341</c:v>
                </c:pt>
                <c:pt idx="36074">
                  <c:v>23339</c:v>
                </c:pt>
                <c:pt idx="36075">
                  <c:v>23337</c:v>
                </c:pt>
                <c:pt idx="36076">
                  <c:v>23336</c:v>
                </c:pt>
                <c:pt idx="36077">
                  <c:v>23336</c:v>
                </c:pt>
                <c:pt idx="36078">
                  <c:v>23332</c:v>
                </c:pt>
                <c:pt idx="36079">
                  <c:v>23326</c:v>
                </c:pt>
                <c:pt idx="36080">
                  <c:v>23333</c:v>
                </c:pt>
                <c:pt idx="36081">
                  <c:v>23341</c:v>
                </c:pt>
                <c:pt idx="36082">
                  <c:v>23346</c:v>
                </c:pt>
                <c:pt idx="36083">
                  <c:v>23345</c:v>
                </c:pt>
                <c:pt idx="36084">
                  <c:v>23342</c:v>
                </c:pt>
                <c:pt idx="36085">
                  <c:v>23343</c:v>
                </c:pt>
                <c:pt idx="36086">
                  <c:v>23342</c:v>
                </c:pt>
                <c:pt idx="36087">
                  <c:v>23335</c:v>
                </c:pt>
                <c:pt idx="36088">
                  <c:v>23337</c:v>
                </c:pt>
                <c:pt idx="36089">
                  <c:v>23337</c:v>
                </c:pt>
                <c:pt idx="36090">
                  <c:v>23341</c:v>
                </c:pt>
                <c:pt idx="36091">
                  <c:v>23342</c:v>
                </c:pt>
                <c:pt idx="36092">
                  <c:v>23340</c:v>
                </c:pt>
                <c:pt idx="36093">
                  <c:v>23340</c:v>
                </c:pt>
                <c:pt idx="36094">
                  <c:v>23343</c:v>
                </c:pt>
                <c:pt idx="36095">
                  <c:v>23335</c:v>
                </c:pt>
                <c:pt idx="36096">
                  <c:v>23337</c:v>
                </c:pt>
                <c:pt idx="36097">
                  <c:v>23344</c:v>
                </c:pt>
                <c:pt idx="36098">
                  <c:v>23340</c:v>
                </c:pt>
                <c:pt idx="36099">
                  <c:v>23334</c:v>
                </c:pt>
                <c:pt idx="36100">
                  <c:v>23338</c:v>
                </c:pt>
                <c:pt idx="36101">
                  <c:v>23343</c:v>
                </c:pt>
                <c:pt idx="36102">
                  <c:v>23342</c:v>
                </c:pt>
                <c:pt idx="36103">
                  <c:v>23337</c:v>
                </c:pt>
                <c:pt idx="36104">
                  <c:v>23338</c:v>
                </c:pt>
                <c:pt idx="36105">
                  <c:v>23339</c:v>
                </c:pt>
                <c:pt idx="36106">
                  <c:v>23348</c:v>
                </c:pt>
                <c:pt idx="36107">
                  <c:v>23356</c:v>
                </c:pt>
                <c:pt idx="36108">
                  <c:v>23354</c:v>
                </c:pt>
                <c:pt idx="36109">
                  <c:v>23345</c:v>
                </c:pt>
                <c:pt idx="36110">
                  <c:v>23351</c:v>
                </c:pt>
                <c:pt idx="36111">
                  <c:v>23345</c:v>
                </c:pt>
                <c:pt idx="36112">
                  <c:v>23345</c:v>
                </c:pt>
                <c:pt idx="36113">
                  <c:v>23356</c:v>
                </c:pt>
                <c:pt idx="36114">
                  <c:v>23355</c:v>
                </c:pt>
                <c:pt idx="36115">
                  <c:v>23356</c:v>
                </c:pt>
                <c:pt idx="36116">
                  <c:v>23362</c:v>
                </c:pt>
                <c:pt idx="36117">
                  <c:v>23356</c:v>
                </c:pt>
                <c:pt idx="36118">
                  <c:v>23353</c:v>
                </c:pt>
                <c:pt idx="36119">
                  <c:v>23348</c:v>
                </c:pt>
                <c:pt idx="36120">
                  <c:v>23348</c:v>
                </c:pt>
                <c:pt idx="36121">
                  <c:v>23354</c:v>
                </c:pt>
                <c:pt idx="36122">
                  <c:v>23358</c:v>
                </c:pt>
                <c:pt idx="36123">
                  <c:v>23348</c:v>
                </c:pt>
                <c:pt idx="36124">
                  <c:v>23361</c:v>
                </c:pt>
                <c:pt idx="36125">
                  <c:v>23353</c:v>
                </c:pt>
                <c:pt idx="36126">
                  <c:v>23351</c:v>
                </c:pt>
                <c:pt idx="36127">
                  <c:v>23348</c:v>
                </c:pt>
                <c:pt idx="36128">
                  <c:v>23356</c:v>
                </c:pt>
                <c:pt idx="36129">
                  <c:v>23364</c:v>
                </c:pt>
                <c:pt idx="36130">
                  <c:v>23368</c:v>
                </c:pt>
                <c:pt idx="36131">
                  <c:v>23362</c:v>
                </c:pt>
                <c:pt idx="36132">
                  <c:v>23360</c:v>
                </c:pt>
                <c:pt idx="36133">
                  <c:v>23363</c:v>
                </c:pt>
                <c:pt idx="36134">
                  <c:v>23380</c:v>
                </c:pt>
                <c:pt idx="36135">
                  <c:v>23383</c:v>
                </c:pt>
                <c:pt idx="36136">
                  <c:v>23382</c:v>
                </c:pt>
                <c:pt idx="36137">
                  <c:v>23381</c:v>
                </c:pt>
                <c:pt idx="36138">
                  <c:v>23382</c:v>
                </c:pt>
                <c:pt idx="36139">
                  <c:v>23386</c:v>
                </c:pt>
                <c:pt idx="36140">
                  <c:v>23383</c:v>
                </c:pt>
                <c:pt idx="36141">
                  <c:v>23384</c:v>
                </c:pt>
                <c:pt idx="36142">
                  <c:v>23387</c:v>
                </c:pt>
                <c:pt idx="36143">
                  <c:v>23388</c:v>
                </c:pt>
                <c:pt idx="36144">
                  <c:v>23388</c:v>
                </c:pt>
                <c:pt idx="36145">
                  <c:v>23385</c:v>
                </c:pt>
                <c:pt idx="36146">
                  <c:v>23387</c:v>
                </c:pt>
                <c:pt idx="36147">
                  <c:v>23394</c:v>
                </c:pt>
                <c:pt idx="36148">
                  <c:v>23390</c:v>
                </c:pt>
                <c:pt idx="36149">
                  <c:v>23389</c:v>
                </c:pt>
                <c:pt idx="36150">
                  <c:v>23396</c:v>
                </c:pt>
                <c:pt idx="36151">
                  <c:v>23398</c:v>
                </c:pt>
                <c:pt idx="36152">
                  <c:v>23398</c:v>
                </c:pt>
                <c:pt idx="36153">
                  <c:v>23396</c:v>
                </c:pt>
                <c:pt idx="36154">
                  <c:v>23398</c:v>
                </c:pt>
                <c:pt idx="36155">
                  <c:v>23400</c:v>
                </c:pt>
                <c:pt idx="36156">
                  <c:v>23401</c:v>
                </c:pt>
                <c:pt idx="36157">
                  <c:v>23404</c:v>
                </c:pt>
                <c:pt idx="36158">
                  <c:v>23410</c:v>
                </c:pt>
                <c:pt idx="36159">
                  <c:v>23416</c:v>
                </c:pt>
                <c:pt idx="36160">
                  <c:v>23413</c:v>
                </c:pt>
                <c:pt idx="36161">
                  <c:v>23417</c:v>
                </c:pt>
                <c:pt idx="36162">
                  <c:v>23427</c:v>
                </c:pt>
                <c:pt idx="36163">
                  <c:v>23427</c:v>
                </c:pt>
                <c:pt idx="36164">
                  <c:v>23421</c:v>
                </c:pt>
                <c:pt idx="36165">
                  <c:v>23421</c:v>
                </c:pt>
                <c:pt idx="36166">
                  <c:v>23411</c:v>
                </c:pt>
                <c:pt idx="36167">
                  <c:v>23407</c:v>
                </c:pt>
                <c:pt idx="36168">
                  <c:v>23409</c:v>
                </c:pt>
                <c:pt idx="36169">
                  <c:v>23413</c:v>
                </c:pt>
                <c:pt idx="36170">
                  <c:v>23415</c:v>
                </c:pt>
                <c:pt idx="36171">
                  <c:v>23412</c:v>
                </c:pt>
                <c:pt idx="36172">
                  <c:v>23413</c:v>
                </c:pt>
                <c:pt idx="36173">
                  <c:v>23414</c:v>
                </c:pt>
                <c:pt idx="36174">
                  <c:v>23419</c:v>
                </c:pt>
                <c:pt idx="36175">
                  <c:v>23418</c:v>
                </c:pt>
                <c:pt idx="36176">
                  <c:v>23426</c:v>
                </c:pt>
                <c:pt idx="36177">
                  <c:v>23428</c:v>
                </c:pt>
                <c:pt idx="36178">
                  <c:v>23429</c:v>
                </c:pt>
                <c:pt idx="36179">
                  <c:v>23428</c:v>
                </c:pt>
                <c:pt idx="36180">
                  <c:v>23418</c:v>
                </c:pt>
                <c:pt idx="36181">
                  <c:v>23420</c:v>
                </c:pt>
                <c:pt idx="36182">
                  <c:v>23426</c:v>
                </c:pt>
                <c:pt idx="36183">
                  <c:v>23430</c:v>
                </c:pt>
                <c:pt idx="36184">
                  <c:v>23424</c:v>
                </c:pt>
                <c:pt idx="36185">
                  <c:v>23429</c:v>
                </c:pt>
                <c:pt idx="36186">
                  <c:v>23426</c:v>
                </c:pt>
                <c:pt idx="36187">
                  <c:v>23430</c:v>
                </c:pt>
                <c:pt idx="36188">
                  <c:v>23430</c:v>
                </c:pt>
                <c:pt idx="36189">
                  <c:v>23429</c:v>
                </c:pt>
                <c:pt idx="36190">
                  <c:v>23428</c:v>
                </c:pt>
                <c:pt idx="36191">
                  <c:v>23434</c:v>
                </c:pt>
                <c:pt idx="36192">
                  <c:v>23442</c:v>
                </c:pt>
                <c:pt idx="36193">
                  <c:v>23444</c:v>
                </c:pt>
                <c:pt idx="36194">
                  <c:v>23437</c:v>
                </c:pt>
                <c:pt idx="36195">
                  <c:v>23437</c:v>
                </c:pt>
                <c:pt idx="36196">
                  <c:v>23440</c:v>
                </c:pt>
                <c:pt idx="36197">
                  <c:v>23440</c:v>
                </c:pt>
                <c:pt idx="36198">
                  <c:v>23441</c:v>
                </c:pt>
                <c:pt idx="36199">
                  <c:v>23443</c:v>
                </c:pt>
                <c:pt idx="36200">
                  <c:v>23448</c:v>
                </c:pt>
                <c:pt idx="36201">
                  <c:v>23447</c:v>
                </c:pt>
                <c:pt idx="36202">
                  <c:v>23447</c:v>
                </c:pt>
                <c:pt idx="36203">
                  <c:v>23447</c:v>
                </c:pt>
                <c:pt idx="36204">
                  <c:v>23446</c:v>
                </c:pt>
                <c:pt idx="36205">
                  <c:v>23440</c:v>
                </c:pt>
                <c:pt idx="36206">
                  <c:v>23440</c:v>
                </c:pt>
                <c:pt idx="36207">
                  <c:v>23444</c:v>
                </c:pt>
                <c:pt idx="36208">
                  <c:v>23445</c:v>
                </c:pt>
                <c:pt idx="36209">
                  <c:v>23451</c:v>
                </c:pt>
                <c:pt idx="36210">
                  <c:v>23458</c:v>
                </c:pt>
                <c:pt idx="36211">
                  <c:v>23451</c:v>
                </c:pt>
                <c:pt idx="36212">
                  <c:v>23458</c:v>
                </c:pt>
                <c:pt idx="36213">
                  <c:v>23458</c:v>
                </c:pt>
                <c:pt idx="36214">
                  <c:v>23461</c:v>
                </c:pt>
                <c:pt idx="36215">
                  <c:v>23465</c:v>
                </c:pt>
                <c:pt idx="36216">
                  <c:v>23470</c:v>
                </c:pt>
                <c:pt idx="36217">
                  <c:v>23473</c:v>
                </c:pt>
                <c:pt idx="36218">
                  <c:v>23472</c:v>
                </c:pt>
                <c:pt idx="36219">
                  <c:v>23470</c:v>
                </c:pt>
                <c:pt idx="36220">
                  <c:v>23471</c:v>
                </c:pt>
                <c:pt idx="36221">
                  <c:v>23464</c:v>
                </c:pt>
                <c:pt idx="36222">
                  <c:v>23470</c:v>
                </c:pt>
                <c:pt idx="36223">
                  <c:v>23474</c:v>
                </c:pt>
                <c:pt idx="36224">
                  <c:v>23484</c:v>
                </c:pt>
                <c:pt idx="36225">
                  <c:v>23484</c:v>
                </c:pt>
                <c:pt idx="36226">
                  <c:v>23485</c:v>
                </c:pt>
                <c:pt idx="36227">
                  <c:v>23486</c:v>
                </c:pt>
                <c:pt idx="36228">
                  <c:v>23493</c:v>
                </c:pt>
                <c:pt idx="36229">
                  <c:v>23494</c:v>
                </c:pt>
                <c:pt idx="36230">
                  <c:v>23499</c:v>
                </c:pt>
                <c:pt idx="36231">
                  <c:v>23497</c:v>
                </c:pt>
                <c:pt idx="36232">
                  <c:v>23501</c:v>
                </c:pt>
                <c:pt idx="36233">
                  <c:v>23507</c:v>
                </c:pt>
                <c:pt idx="36234">
                  <c:v>23498</c:v>
                </c:pt>
                <c:pt idx="36235">
                  <c:v>23506</c:v>
                </c:pt>
                <c:pt idx="36236">
                  <c:v>23514</c:v>
                </c:pt>
                <c:pt idx="36237">
                  <c:v>23515</c:v>
                </c:pt>
                <c:pt idx="36238">
                  <c:v>23518</c:v>
                </c:pt>
                <c:pt idx="36239">
                  <c:v>23522</c:v>
                </c:pt>
                <c:pt idx="36240">
                  <c:v>23521</c:v>
                </c:pt>
                <c:pt idx="36241">
                  <c:v>23522</c:v>
                </c:pt>
                <c:pt idx="36242">
                  <c:v>23521</c:v>
                </c:pt>
                <c:pt idx="36243">
                  <c:v>23518</c:v>
                </c:pt>
                <c:pt idx="36244">
                  <c:v>23516</c:v>
                </c:pt>
                <c:pt idx="36245">
                  <c:v>23523</c:v>
                </c:pt>
                <c:pt idx="36246">
                  <c:v>23520</c:v>
                </c:pt>
                <c:pt idx="36247">
                  <c:v>23525</c:v>
                </c:pt>
                <c:pt idx="36248">
                  <c:v>23530</c:v>
                </c:pt>
                <c:pt idx="36249">
                  <c:v>23529</c:v>
                </c:pt>
                <c:pt idx="36250">
                  <c:v>23529</c:v>
                </c:pt>
                <c:pt idx="36251">
                  <c:v>23532</c:v>
                </c:pt>
                <c:pt idx="36252">
                  <c:v>23540</c:v>
                </c:pt>
                <c:pt idx="36253">
                  <c:v>23543</c:v>
                </c:pt>
                <c:pt idx="36254">
                  <c:v>23550</c:v>
                </c:pt>
                <c:pt idx="36255">
                  <c:v>23550</c:v>
                </c:pt>
                <c:pt idx="36256">
                  <c:v>23549</c:v>
                </c:pt>
                <c:pt idx="36257">
                  <c:v>23559</c:v>
                </c:pt>
                <c:pt idx="36258">
                  <c:v>23571</c:v>
                </c:pt>
                <c:pt idx="36259">
                  <c:v>23566</c:v>
                </c:pt>
                <c:pt idx="36260">
                  <c:v>23568</c:v>
                </c:pt>
                <c:pt idx="36261">
                  <c:v>23577</c:v>
                </c:pt>
                <c:pt idx="36262">
                  <c:v>23592</c:v>
                </c:pt>
                <c:pt idx="36263">
                  <c:v>23599</c:v>
                </c:pt>
                <c:pt idx="36264">
                  <c:v>23608</c:v>
                </c:pt>
                <c:pt idx="36265">
                  <c:v>23624</c:v>
                </c:pt>
                <c:pt idx="36266">
                  <c:v>23637</c:v>
                </c:pt>
                <c:pt idx="36267">
                  <c:v>23649</c:v>
                </c:pt>
                <c:pt idx="36268">
                  <c:v>23659</c:v>
                </c:pt>
                <c:pt idx="36269">
                  <c:v>23670</c:v>
                </c:pt>
                <c:pt idx="36270">
                  <c:v>23687</c:v>
                </c:pt>
                <c:pt idx="36271">
                  <c:v>23699</c:v>
                </c:pt>
                <c:pt idx="36272">
                  <c:v>23702</c:v>
                </c:pt>
                <c:pt idx="36273">
                  <c:v>23717</c:v>
                </c:pt>
                <c:pt idx="36274">
                  <c:v>23727</c:v>
                </c:pt>
                <c:pt idx="36275">
                  <c:v>23738</c:v>
                </c:pt>
                <c:pt idx="36276">
                  <c:v>23748</c:v>
                </c:pt>
                <c:pt idx="36277">
                  <c:v>23759</c:v>
                </c:pt>
                <c:pt idx="36278">
                  <c:v>23772</c:v>
                </c:pt>
                <c:pt idx="36279">
                  <c:v>23790</c:v>
                </c:pt>
                <c:pt idx="36280">
                  <c:v>23803</c:v>
                </c:pt>
                <c:pt idx="36281">
                  <c:v>23818</c:v>
                </c:pt>
                <c:pt idx="36282">
                  <c:v>23841</c:v>
                </c:pt>
                <c:pt idx="36283">
                  <c:v>23848</c:v>
                </c:pt>
                <c:pt idx="36284">
                  <c:v>23861</c:v>
                </c:pt>
                <c:pt idx="36285">
                  <c:v>23887</c:v>
                </c:pt>
                <c:pt idx="36286">
                  <c:v>23898</c:v>
                </c:pt>
                <c:pt idx="36287">
                  <c:v>23910</c:v>
                </c:pt>
                <c:pt idx="36288">
                  <c:v>23921</c:v>
                </c:pt>
                <c:pt idx="36289">
                  <c:v>23932</c:v>
                </c:pt>
                <c:pt idx="36290">
                  <c:v>23946</c:v>
                </c:pt>
                <c:pt idx="36291">
                  <c:v>23949</c:v>
                </c:pt>
                <c:pt idx="36292">
                  <c:v>23954</c:v>
                </c:pt>
                <c:pt idx="36293">
                  <c:v>23965</c:v>
                </c:pt>
                <c:pt idx="36294">
                  <c:v>23973</c:v>
                </c:pt>
                <c:pt idx="36295">
                  <c:v>23981</c:v>
                </c:pt>
                <c:pt idx="36296">
                  <c:v>23984</c:v>
                </c:pt>
                <c:pt idx="36297">
                  <c:v>23994</c:v>
                </c:pt>
                <c:pt idx="36298">
                  <c:v>23993</c:v>
                </c:pt>
                <c:pt idx="36299">
                  <c:v>23989</c:v>
                </c:pt>
                <c:pt idx="36300">
                  <c:v>23982</c:v>
                </c:pt>
                <c:pt idx="36301">
                  <c:v>23967</c:v>
                </c:pt>
                <c:pt idx="36302">
                  <c:v>23967</c:v>
                </c:pt>
                <c:pt idx="36303">
                  <c:v>23968</c:v>
                </c:pt>
                <c:pt idx="36304">
                  <c:v>23960</c:v>
                </c:pt>
                <c:pt idx="36305">
                  <c:v>23947</c:v>
                </c:pt>
                <c:pt idx="36306">
                  <c:v>23935</c:v>
                </c:pt>
                <c:pt idx="36307">
                  <c:v>23917</c:v>
                </c:pt>
                <c:pt idx="36308">
                  <c:v>23906</c:v>
                </c:pt>
                <c:pt idx="36309">
                  <c:v>23894</c:v>
                </c:pt>
                <c:pt idx="36310">
                  <c:v>23882</c:v>
                </c:pt>
                <c:pt idx="36311">
                  <c:v>23870</c:v>
                </c:pt>
                <c:pt idx="36312">
                  <c:v>23853</c:v>
                </c:pt>
                <c:pt idx="36313">
                  <c:v>23845</c:v>
                </c:pt>
                <c:pt idx="36314">
                  <c:v>23842</c:v>
                </c:pt>
                <c:pt idx="36315">
                  <c:v>23828</c:v>
                </c:pt>
                <c:pt idx="36316">
                  <c:v>23824</c:v>
                </c:pt>
                <c:pt idx="36317">
                  <c:v>23821</c:v>
                </c:pt>
                <c:pt idx="36318">
                  <c:v>23818</c:v>
                </c:pt>
                <c:pt idx="36319">
                  <c:v>23814</c:v>
                </c:pt>
                <c:pt idx="36320">
                  <c:v>23805</c:v>
                </c:pt>
                <c:pt idx="36321">
                  <c:v>23798</c:v>
                </c:pt>
                <c:pt idx="36322">
                  <c:v>23791</c:v>
                </c:pt>
                <c:pt idx="36323">
                  <c:v>23796</c:v>
                </c:pt>
                <c:pt idx="36324">
                  <c:v>23795</c:v>
                </c:pt>
                <c:pt idx="36325">
                  <c:v>23791</c:v>
                </c:pt>
                <c:pt idx="36326">
                  <c:v>23793</c:v>
                </c:pt>
                <c:pt idx="36327">
                  <c:v>23805</c:v>
                </c:pt>
                <c:pt idx="36328">
                  <c:v>23815</c:v>
                </c:pt>
                <c:pt idx="36329">
                  <c:v>23819</c:v>
                </c:pt>
                <c:pt idx="36330">
                  <c:v>23826</c:v>
                </c:pt>
                <c:pt idx="36331">
                  <c:v>23823</c:v>
                </c:pt>
                <c:pt idx="36332">
                  <c:v>23818</c:v>
                </c:pt>
                <c:pt idx="36333">
                  <c:v>23819</c:v>
                </c:pt>
                <c:pt idx="36334">
                  <c:v>23822</c:v>
                </c:pt>
                <c:pt idx="36335">
                  <c:v>23824</c:v>
                </c:pt>
                <c:pt idx="36336">
                  <c:v>23829</c:v>
                </c:pt>
                <c:pt idx="36337">
                  <c:v>23833</c:v>
                </c:pt>
                <c:pt idx="36338">
                  <c:v>23834</c:v>
                </c:pt>
                <c:pt idx="36339">
                  <c:v>23830</c:v>
                </c:pt>
                <c:pt idx="36340">
                  <c:v>23828</c:v>
                </c:pt>
                <c:pt idx="36341">
                  <c:v>23839</c:v>
                </c:pt>
                <c:pt idx="36342">
                  <c:v>23845</c:v>
                </c:pt>
                <c:pt idx="36343">
                  <c:v>23836</c:v>
                </c:pt>
                <c:pt idx="36344">
                  <c:v>23825</c:v>
                </c:pt>
                <c:pt idx="36345">
                  <c:v>23825</c:v>
                </c:pt>
                <c:pt idx="36346">
                  <c:v>23822</c:v>
                </c:pt>
                <c:pt idx="36347">
                  <c:v>23824</c:v>
                </c:pt>
                <c:pt idx="36348">
                  <c:v>23829</c:v>
                </c:pt>
                <c:pt idx="36349">
                  <c:v>23824</c:v>
                </c:pt>
                <c:pt idx="36350">
                  <c:v>23818</c:v>
                </c:pt>
                <c:pt idx="36351">
                  <c:v>23817</c:v>
                </c:pt>
                <c:pt idx="36352">
                  <c:v>23812</c:v>
                </c:pt>
                <c:pt idx="36353">
                  <c:v>23804</c:v>
                </c:pt>
                <c:pt idx="36354">
                  <c:v>23799</c:v>
                </c:pt>
                <c:pt idx="36355">
                  <c:v>23794</c:v>
                </c:pt>
                <c:pt idx="36356">
                  <c:v>23792</c:v>
                </c:pt>
                <c:pt idx="36357">
                  <c:v>23789</c:v>
                </c:pt>
                <c:pt idx="36358">
                  <c:v>23783</c:v>
                </c:pt>
                <c:pt idx="36359">
                  <c:v>23780</c:v>
                </c:pt>
                <c:pt idx="36360">
                  <c:v>23776</c:v>
                </c:pt>
                <c:pt idx="36361">
                  <c:v>23771</c:v>
                </c:pt>
                <c:pt idx="36362">
                  <c:v>23763</c:v>
                </c:pt>
                <c:pt idx="36363">
                  <c:v>23763</c:v>
                </c:pt>
                <c:pt idx="36364">
                  <c:v>23769</c:v>
                </c:pt>
                <c:pt idx="36365">
                  <c:v>23765</c:v>
                </c:pt>
                <c:pt idx="36366">
                  <c:v>23751</c:v>
                </c:pt>
                <c:pt idx="36367">
                  <c:v>23742</c:v>
                </c:pt>
                <c:pt idx="36368">
                  <c:v>23730</c:v>
                </c:pt>
                <c:pt idx="36369">
                  <c:v>23721</c:v>
                </c:pt>
                <c:pt idx="36370">
                  <c:v>23716</c:v>
                </c:pt>
                <c:pt idx="36371">
                  <c:v>23714</c:v>
                </c:pt>
                <c:pt idx="36372">
                  <c:v>23706</c:v>
                </c:pt>
                <c:pt idx="36373">
                  <c:v>23703</c:v>
                </c:pt>
                <c:pt idx="36374">
                  <c:v>23705</c:v>
                </c:pt>
                <c:pt idx="36375">
                  <c:v>23702</c:v>
                </c:pt>
                <c:pt idx="36376">
                  <c:v>23698</c:v>
                </c:pt>
                <c:pt idx="36377">
                  <c:v>23693</c:v>
                </c:pt>
                <c:pt idx="36378">
                  <c:v>23691</c:v>
                </c:pt>
                <c:pt idx="36379">
                  <c:v>23686</c:v>
                </c:pt>
                <c:pt idx="36380">
                  <c:v>23684</c:v>
                </c:pt>
                <c:pt idx="36381">
                  <c:v>23680</c:v>
                </c:pt>
                <c:pt idx="36382">
                  <c:v>23682</c:v>
                </c:pt>
                <c:pt idx="36383">
                  <c:v>23679</c:v>
                </c:pt>
                <c:pt idx="36384">
                  <c:v>23675</c:v>
                </c:pt>
                <c:pt idx="36385">
                  <c:v>23670</c:v>
                </c:pt>
                <c:pt idx="36386">
                  <c:v>23663</c:v>
                </c:pt>
                <c:pt idx="36387">
                  <c:v>23665</c:v>
                </c:pt>
                <c:pt idx="36388">
                  <c:v>23664</c:v>
                </c:pt>
                <c:pt idx="36389">
                  <c:v>23660</c:v>
                </c:pt>
                <c:pt idx="36390">
                  <c:v>23666</c:v>
                </c:pt>
                <c:pt idx="36391">
                  <c:v>23661</c:v>
                </c:pt>
                <c:pt idx="36392">
                  <c:v>23660</c:v>
                </c:pt>
                <c:pt idx="36393">
                  <c:v>23655</c:v>
                </c:pt>
                <c:pt idx="36394">
                  <c:v>23658</c:v>
                </c:pt>
                <c:pt idx="36395">
                  <c:v>23663</c:v>
                </c:pt>
                <c:pt idx="36396">
                  <c:v>23662</c:v>
                </c:pt>
                <c:pt idx="36397">
                  <c:v>23674</c:v>
                </c:pt>
                <c:pt idx="36398">
                  <c:v>23675</c:v>
                </c:pt>
                <c:pt idx="36399">
                  <c:v>23680</c:v>
                </c:pt>
                <c:pt idx="36400">
                  <c:v>23676</c:v>
                </c:pt>
                <c:pt idx="36401">
                  <c:v>23675</c:v>
                </c:pt>
                <c:pt idx="36402">
                  <c:v>23676</c:v>
                </c:pt>
                <c:pt idx="36403">
                  <c:v>23679</c:v>
                </c:pt>
                <c:pt idx="36404">
                  <c:v>23680</c:v>
                </c:pt>
                <c:pt idx="36405">
                  <c:v>23678</c:v>
                </c:pt>
                <c:pt idx="36406">
                  <c:v>23670</c:v>
                </c:pt>
                <c:pt idx="36407">
                  <c:v>23670</c:v>
                </c:pt>
                <c:pt idx="36408">
                  <c:v>23680</c:v>
                </c:pt>
                <c:pt idx="36409">
                  <c:v>23683</c:v>
                </c:pt>
                <c:pt idx="36410">
                  <c:v>23675</c:v>
                </c:pt>
                <c:pt idx="36411">
                  <c:v>23668</c:v>
                </c:pt>
                <c:pt idx="36412">
                  <c:v>23670</c:v>
                </c:pt>
                <c:pt idx="36413">
                  <c:v>23668</c:v>
                </c:pt>
                <c:pt idx="36414">
                  <c:v>23669</c:v>
                </c:pt>
                <c:pt idx="36415">
                  <c:v>23662</c:v>
                </c:pt>
                <c:pt idx="36416">
                  <c:v>23664</c:v>
                </c:pt>
                <c:pt idx="36417">
                  <c:v>23666</c:v>
                </c:pt>
                <c:pt idx="36418">
                  <c:v>23674</c:v>
                </c:pt>
                <c:pt idx="36419">
                  <c:v>23667</c:v>
                </c:pt>
                <c:pt idx="36420">
                  <c:v>23667</c:v>
                </c:pt>
                <c:pt idx="36421">
                  <c:v>23673</c:v>
                </c:pt>
                <c:pt idx="36422">
                  <c:v>23678</c:v>
                </c:pt>
                <c:pt idx="36423">
                  <c:v>23682</c:v>
                </c:pt>
                <c:pt idx="36424">
                  <c:v>23678</c:v>
                </c:pt>
                <c:pt idx="36425">
                  <c:v>23672</c:v>
                </c:pt>
                <c:pt idx="36426">
                  <c:v>23667</c:v>
                </c:pt>
                <c:pt idx="36427">
                  <c:v>23676</c:v>
                </c:pt>
                <c:pt idx="36428">
                  <c:v>23680</c:v>
                </c:pt>
                <c:pt idx="36429">
                  <c:v>23678</c:v>
                </c:pt>
                <c:pt idx="36430">
                  <c:v>23681</c:v>
                </c:pt>
                <c:pt idx="36431">
                  <c:v>23676</c:v>
                </c:pt>
                <c:pt idx="36432">
                  <c:v>23678</c:v>
                </c:pt>
                <c:pt idx="36433">
                  <c:v>23675</c:v>
                </c:pt>
                <c:pt idx="36434">
                  <c:v>23673</c:v>
                </c:pt>
                <c:pt idx="36435">
                  <c:v>23675</c:v>
                </c:pt>
                <c:pt idx="36436">
                  <c:v>23680</c:v>
                </c:pt>
                <c:pt idx="36437">
                  <c:v>23683</c:v>
                </c:pt>
                <c:pt idx="36438">
                  <c:v>23689</c:v>
                </c:pt>
                <c:pt idx="36439">
                  <c:v>23688</c:v>
                </c:pt>
                <c:pt idx="36440">
                  <c:v>23687</c:v>
                </c:pt>
                <c:pt idx="36441">
                  <c:v>23692</c:v>
                </c:pt>
                <c:pt idx="36442">
                  <c:v>23690</c:v>
                </c:pt>
                <c:pt idx="36443">
                  <c:v>23701</c:v>
                </c:pt>
                <c:pt idx="36444">
                  <c:v>23694</c:v>
                </c:pt>
                <c:pt idx="36445">
                  <c:v>23693</c:v>
                </c:pt>
                <c:pt idx="36446">
                  <c:v>23697</c:v>
                </c:pt>
                <c:pt idx="36447">
                  <c:v>23692</c:v>
                </c:pt>
                <c:pt idx="36448">
                  <c:v>23690</c:v>
                </c:pt>
                <c:pt idx="36449">
                  <c:v>23696</c:v>
                </c:pt>
                <c:pt idx="36450">
                  <c:v>23703</c:v>
                </c:pt>
                <c:pt idx="36451">
                  <c:v>23701</c:v>
                </c:pt>
                <c:pt idx="36452">
                  <c:v>23700</c:v>
                </c:pt>
                <c:pt idx="36453">
                  <c:v>23706</c:v>
                </c:pt>
                <c:pt idx="36454">
                  <c:v>23711</c:v>
                </c:pt>
                <c:pt idx="36455">
                  <c:v>23714</c:v>
                </c:pt>
                <c:pt idx="36456">
                  <c:v>23709</c:v>
                </c:pt>
                <c:pt idx="36457">
                  <c:v>23708</c:v>
                </c:pt>
                <c:pt idx="36458">
                  <c:v>23703</c:v>
                </c:pt>
                <c:pt idx="36459">
                  <c:v>23705</c:v>
                </c:pt>
                <c:pt idx="36460">
                  <c:v>23703</c:v>
                </c:pt>
                <c:pt idx="36461">
                  <c:v>23700</c:v>
                </c:pt>
                <c:pt idx="36462">
                  <c:v>23705</c:v>
                </c:pt>
                <c:pt idx="36463">
                  <c:v>23709</c:v>
                </c:pt>
                <c:pt idx="36464">
                  <c:v>23713</c:v>
                </c:pt>
                <c:pt idx="36465">
                  <c:v>23718</c:v>
                </c:pt>
                <c:pt idx="36466">
                  <c:v>23724</c:v>
                </c:pt>
                <c:pt idx="36467">
                  <c:v>23723</c:v>
                </c:pt>
                <c:pt idx="36468">
                  <c:v>23720</c:v>
                </c:pt>
                <c:pt idx="36469">
                  <c:v>23710</c:v>
                </c:pt>
                <c:pt idx="36470">
                  <c:v>23710</c:v>
                </c:pt>
                <c:pt idx="36471">
                  <c:v>23713</c:v>
                </c:pt>
                <c:pt idx="36472">
                  <c:v>23709</c:v>
                </c:pt>
                <c:pt idx="36473">
                  <c:v>23709</c:v>
                </c:pt>
                <c:pt idx="36474">
                  <c:v>23711</c:v>
                </c:pt>
                <c:pt idx="36475">
                  <c:v>23712</c:v>
                </c:pt>
                <c:pt idx="36476">
                  <c:v>23709</c:v>
                </c:pt>
                <c:pt idx="36477">
                  <c:v>23709</c:v>
                </c:pt>
                <c:pt idx="36478">
                  <c:v>23708</c:v>
                </c:pt>
                <c:pt idx="36479">
                  <c:v>23710</c:v>
                </c:pt>
                <c:pt idx="36480">
                  <c:v>23712</c:v>
                </c:pt>
                <c:pt idx="36481">
                  <c:v>23712</c:v>
                </c:pt>
                <c:pt idx="36482">
                  <c:v>23714</c:v>
                </c:pt>
                <c:pt idx="36483">
                  <c:v>23721</c:v>
                </c:pt>
                <c:pt idx="36484">
                  <c:v>23722</c:v>
                </c:pt>
                <c:pt idx="36485">
                  <c:v>23726</c:v>
                </c:pt>
                <c:pt idx="36486">
                  <c:v>23730</c:v>
                </c:pt>
                <c:pt idx="36487">
                  <c:v>23726</c:v>
                </c:pt>
                <c:pt idx="36488">
                  <c:v>23726</c:v>
                </c:pt>
                <c:pt idx="36489">
                  <c:v>23723</c:v>
                </c:pt>
                <c:pt idx="36490">
                  <c:v>23728</c:v>
                </c:pt>
                <c:pt idx="36491">
                  <c:v>23731</c:v>
                </c:pt>
                <c:pt idx="36492">
                  <c:v>23735</c:v>
                </c:pt>
                <c:pt idx="36493">
                  <c:v>23738</c:v>
                </c:pt>
                <c:pt idx="36494">
                  <c:v>23748</c:v>
                </c:pt>
                <c:pt idx="36495">
                  <c:v>23751</c:v>
                </c:pt>
                <c:pt idx="36496">
                  <c:v>23744</c:v>
                </c:pt>
                <c:pt idx="36497">
                  <c:v>23741</c:v>
                </c:pt>
                <c:pt idx="36498">
                  <c:v>23741</c:v>
                </c:pt>
                <c:pt idx="36499">
                  <c:v>23750</c:v>
                </c:pt>
                <c:pt idx="36500">
                  <c:v>23752</c:v>
                </c:pt>
                <c:pt idx="36501">
                  <c:v>23757</c:v>
                </c:pt>
                <c:pt idx="36502">
                  <c:v>23766</c:v>
                </c:pt>
                <c:pt idx="36503">
                  <c:v>23766</c:v>
                </c:pt>
                <c:pt idx="36504">
                  <c:v>23764</c:v>
                </c:pt>
                <c:pt idx="36505">
                  <c:v>23771</c:v>
                </c:pt>
                <c:pt idx="36506">
                  <c:v>23768</c:v>
                </c:pt>
                <c:pt idx="36507">
                  <c:v>23763</c:v>
                </c:pt>
                <c:pt idx="36508">
                  <c:v>23757</c:v>
                </c:pt>
                <c:pt idx="36509">
                  <c:v>23759</c:v>
                </c:pt>
                <c:pt idx="36510">
                  <c:v>23758</c:v>
                </c:pt>
                <c:pt idx="36511">
                  <c:v>23763</c:v>
                </c:pt>
                <c:pt idx="36512">
                  <c:v>23760</c:v>
                </c:pt>
                <c:pt idx="36513">
                  <c:v>23762</c:v>
                </c:pt>
                <c:pt idx="36514">
                  <c:v>23764</c:v>
                </c:pt>
                <c:pt idx="36515">
                  <c:v>23770</c:v>
                </c:pt>
                <c:pt idx="36516">
                  <c:v>23766</c:v>
                </c:pt>
                <c:pt idx="36517">
                  <c:v>23763</c:v>
                </c:pt>
                <c:pt idx="36518">
                  <c:v>23763</c:v>
                </c:pt>
                <c:pt idx="36519">
                  <c:v>23769</c:v>
                </c:pt>
                <c:pt idx="36520">
                  <c:v>23772</c:v>
                </c:pt>
                <c:pt idx="36521">
                  <c:v>23769</c:v>
                </c:pt>
                <c:pt idx="36522">
                  <c:v>23770</c:v>
                </c:pt>
                <c:pt idx="36523">
                  <c:v>23779</c:v>
                </c:pt>
                <c:pt idx="36524">
                  <c:v>23781</c:v>
                </c:pt>
                <c:pt idx="36525">
                  <c:v>23784</c:v>
                </c:pt>
                <c:pt idx="36526">
                  <c:v>23792</c:v>
                </c:pt>
                <c:pt idx="36527">
                  <c:v>23783</c:v>
                </c:pt>
                <c:pt idx="36528">
                  <c:v>23774</c:v>
                </c:pt>
                <c:pt idx="36529">
                  <c:v>23772</c:v>
                </c:pt>
                <c:pt idx="36530">
                  <c:v>23777</c:v>
                </c:pt>
                <c:pt idx="36531">
                  <c:v>23783</c:v>
                </c:pt>
                <c:pt idx="36532">
                  <c:v>23776</c:v>
                </c:pt>
                <c:pt idx="36533">
                  <c:v>23777</c:v>
                </c:pt>
                <c:pt idx="36534">
                  <c:v>23786</c:v>
                </c:pt>
                <c:pt idx="36535">
                  <c:v>23790</c:v>
                </c:pt>
                <c:pt idx="36536">
                  <c:v>23785</c:v>
                </c:pt>
                <c:pt idx="36537">
                  <c:v>23786</c:v>
                </c:pt>
                <c:pt idx="36538">
                  <c:v>23788</c:v>
                </c:pt>
                <c:pt idx="36539">
                  <c:v>23783</c:v>
                </c:pt>
                <c:pt idx="36540">
                  <c:v>23787</c:v>
                </c:pt>
                <c:pt idx="36541">
                  <c:v>23797</c:v>
                </c:pt>
                <c:pt idx="36542">
                  <c:v>23798</c:v>
                </c:pt>
                <c:pt idx="36543">
                  <c:v>23794</c:v>
                </c:pt>
                <c:pt idx="36544">
                  <c:v>23788</c:v>
                </c:pt>
                <c:pt idx="36545">
                  <c:v>23794</c:v>
                </c:pt>
                <c:pt idx="36546">
                  <c:v>23785</c:v>
                </c:pt>
                <c:pt idx="36547">
                  <c:v>23783</c:v>
                </c:pt>
                <c:pt idx="36548">
                  <c:v>23795</c:v>
                </c:pt>
                <c:pt idx="36549">
                  <c:v>23790</c:v>
                </c:pt>
                <c:pt idx="36550">
                  <c:v>23791</c:v>
                </c:pt>
                <c:pt idx="36551">
                  <c:v>23800</c:v>
                </c:pt>
                <c:pt idx="36552">
                  <c:v>23804</c:v>
                </c:pt>
                <c:pt idx="36553">
                  <c:v>23801</c:v>
                </c:pt>
                <c:pt idx="36554">
                  <c:v>23806</c:v>
                </c:pt>
                <c:pt idx="36555">
                  <c:v>23808</c:v>
                </c:pt>
                <c:pt idx="36556">
                  <c:v>23798</c:v>
                </c:pt>
                <c:pt idx="36557">
                  <c:v>23798</c:v>
                </c:pt>
                <c:pt idx="36558">
                  <c:v>23791</c:v>
                </c:pt>
                <c:pt idx="36559">
                  <c:v>23790</c:v>
                </c:pt>
                <c:pt idx="36560">
                  <c:v>23797</c:v>
                </c:pt>
                <c:pt idx="36561">
                  <c:v>23807</c:v>
                </c:pt>
                <c:pt idx="36562">
                  <c:v>23810</c:v>
                </c:pt>
                <c:pt idx="36563">
                  <c:v>23816</c:v>
                </c:pt>
                <c:pt idx="36564">
                  <c:v>23815</c:v>
                </c:pt>
                <c:pt idx="36565">
                  <c:v>23821</c:v>
                </c:pt>
                <c:pt idx="36566">
                  <c:v>23819</c:v>
                </c:pt>
                <c:pt idx="36567">
                  <c:v>23819</c:v>
                </c:pt>
                <c:pt idx="36568">
                  <c:v>23820</c:v>
                </c:pt>
                <c:pt idx="36569">
                  <c:v>23822</c:v>
                </c:pt>
                <c:pt idx="36570">
                  <c:v>23823</c:v>
                </c:pt>
                <c:pt idx="36571">
                  <c:v>23825</c:v>
                </c:pt>
                <c:pt idx="36572">
                  <c:v>23822</c:v>
                </c:pt>
                <c:pt idx="36573">
                  <c:v>23825</c:v>
                </c:pt>
                <c:pt idx="36574">
                  <c:v>23826</c:v>
                </c:pt>
                <c:pt idx="36575">
                  <c:v>23824</c:v>
                </c:pt>
                <c:pt idx="36576">
                  <c:v>23829</c:v>
                </c:pt>
                <c:pt idx="36577">
                  <c:v>23836</c:v>
                </c:pt>
                <c:pt idx="36578">
                  <c:v>23846</c:v>
                </c:pt>
                <c:pt idx="36579">
                  <c:v>23848</c:v>
                </c:pt>
                <c:pt idx="36580">
                  <c:v>23849</c:v>
                </c:pt>
                <c:pt idx="36581">
                  <c:v>23851</c:v>
                </c:pt>
                <c:pt idx="36582">
                  <c:v>23858</c:v>
                </c:pt>
                <c:pt idx="36583">
                  <c:v>23858</c:v>
                </c:pt>
                <c:pt idx="36584">
                  <c:v>23847</c:v>
                </c:pt>
                <c:pt idx="36585">
                  <c:v>23846</c:v>
                </c:pt>
                <c:pt idx="36586">
                  <c:v>23850</c:v>
                </c:pt>
                <c:pt idx="36587">
                  <c:v>23851</c:v>
                </c:pt>
                <c:pt idx="36588">
                  <c:v>23856</c:v>
                </c:pt>
                <c:pt idx="36589">
                  <c:v>23853</c:v>
                </c:pt>
                <c:pt idx="36590">
                  <c:v>23855</c:v>
                </c:pt>
                <c:pt idx="36591">
                  <c:v>23865</c:v>
                </c:pt>
                <c:pt idx="36592">
                  <c:v>23869</c:v>
                </c:pt>
                <c:pt idx="36593">
                  <c:v>23868</c:v>
                </c:pt>
                <c:pt idx="36594">
                  <c:v>23868</c:v>
                </c:pt>
                <c:pt idx="36595">
                  <c:v>23870</c:v>
                </c:pt>
                <c:pt idx="36596">
                  <c:v>23868</c:v>
                </c:pt>
                <c:pt idx="36597">
                  <c:v>23876</c:v>
                </c:pt>
                <c:pt idx="36598">
                  <c:v>23877</c:v>
                </c:pt>
                <c:pt idx="36599">
                  <c:v>23882</c:v>
                </c:pt>
                <c:pt idx="36600">
                  <c:v>23884</c:v>
                </c:pt>
                <c:pt idx="36601">
                  <c:v>23883</c:v>
                </c:pt>
                <c:pt idx="36602">
                  <c:v>23878</c:v>
                </c:pt>
                <c:pt idx="36603">
                  <c:v>23890</c:v>
                </c:pt>
                <c:pt idx="36604">
                  <c:v>23897</c:v>
                </c:pt>
                <c:pt idx="36605">
                  <c:v>23898</c:v>
                </c:pt>
                <c:pt idx="36606">
                  <c:v>23895</c:v>
                </c:pt>
                <c:pt idx="36607">
                  <c:v>23894</c:v>
                </c:pt>
                <c:pt idx="36608">
                  <c:v>23901</c:v>
                </c:pt>
                <c:pt idx="36609">
                  <c:v>23911</c:v>
                </c:pt>
                <c:pt idx="36610">
                  <c:v>23909</c:v>
                </c:pt>
                <c:pt idx="36611">
                  <c:v>23911</c:v>
                </c:pt>
                <c:pt idx="36612">
                  <c:v>23901</c:v>
                </c:pt>
                <c:pt idx="36613">
                  <c:v>23902</c:v>
                </c:pt>
                <c:pt idx="36614">
                  <c:v>23904</c:v>
                </c:pt>
                <c:pt idx="36615">
                  <c:v>23911</c:v>
                </c:pt>
                <c:pt idx="36616">
                  <c:v>23912</c:v>
                </c:pt>
                <c:pt idx="36617">
                  <c:v>23920</c:v>
                </c:pt>
                <c:pt idx="36618">
                  <c:v>23916</c:v>
                </c:pt>
                <c:pt idx="36619">
                  <c:v>23921</c:v>
                </c:pt>
                <c:pt idx="36620">
                  <c:v>23920</c:v>
                </c:pt>
                <c:pt idx="36621">
                  <c:v>23920</c:v>
                </c:pt>
                <c:pt idx="36622">
                  <c:v>23917</c:v>
                </c:pt>
                <c:pt idx="36623">
                  <c:v>23924</c:v>
                </c:pt>
                <c:pt idx="36624">
                  <c:v>23920</c:v>
                </c:pt>
                <c:pt idx="36625">
                  <c:v>23918</c:v>
                </c:pt>
                <c:pt idx="36626">
                  <c:v>23924</c:v>
                </c:pt>
                <c:pt idx="36627">
                  <c:v>23926</c:v>
                </c:pt>
                <c:pt idx="36628">
                  <c:v>23926</c:v>
                </c:pt>
                <c:pt idx="36629">
                  <c:v>23934</c:v>
                </c:pt>
                <c:pt idx="36630">
                  <c:v>23939</c:v>
                </c:pt>
                <c:pt idx="36631">
                  <c:v>23939</c:v>
                </c:pt>
                <c:pt idx="36632">
                  <c:v>23939</c:v>
                </c:pt>
                <c:pt idx="36633">
                  <c:v>23938</c:v>
                </c:pt>
                <c:pt idx="36634">
                  <c:v>23943</c:v>
                </c:pt>
                <c:pt idx="36635">
                  <c:v>23945</c:v>
                </c:pt>
                <c:pt idx="36636">
                  <c:v>23940</c:v>
                </c:pt>
                <c:pt idx="36637">
                  <c:v>23948</c:v>
                </c:pt>
                <c:pt idx="36638">
                  <c:v>23950</c:v>
                </c:pt>
                <c:pt idx="36639">
                  <c:v>23956</c:v>
                </c:pt>
                <c:pt idx="36640">
                  <c:v>23958</c:v>
                </c:pt>
                <c:pt idx="36641">
                  <c:v>23959</c:v>
                </c:pt>
                <c:pt idx="36642">
                  <c:v>23955</c:v>
                </c:pt>
                <c:pt idx="36643">
                  <c:v>23951</c:v>
                </c:pt>
                <c:pt idx="36644">
                  <c:v>23951</c:v>
                </c:pt>
                <c:pt idx="36645">
                  <c:v>23956</c:v>
                </c:pt>
                <c:pt idx="36646">
                  <c:v>23962</c:v>
                </c:pt>
                <c:pt idx="36647">
                  <c:v>23960</c:v>
                </c:pt>
                <c:pt idx="36648">
                  <c:v>23971</c:v>
                </c:pt>
                <c:pt idx="36649">
                  <c:v>23962</c:v>
                </c:pt>
                <c:pt idx="36650">
                  <c:v>23958</c:v>
                </c:pt>
                <c:pt idx="36651">
                  <c:v>23957</c:v>
                </c:pt>
                <c:pt idx="36652">
                  <c:v>23958</c:v>
                </c:pt>
                <c:pt idx="36653">
                  <c:v>23961</c:v>
                </c:pt>
                <c:pt idx="36654">
                  <c:v>23956</c:v>
                </c:pt>
                <c:pt idx="36655">
                  <c:v>23959</c:v>
                </c:pt>
                <c:pt idx="36656">
                  <c:v>23959</c:v>
                </c:pt>
                <c:pt idx="36657">
                  <c:v>23968</c:v>
                </c:pt>
                <c:pt idx="36658">
                  <c:v>23965</c:v>
                </c:pt>
                <c:pt idx="36659">
                  <c:v>23967</c:v>
                </c:pt>
                <c:pt idx="36660">
                  <c:v>23964</c:v>
                </c:pt>
                <c:pt idx="36661">
                  <c:v>23956</c:v>
                </c:pt>
                <c:pt idx="36662">
                  <c:v>23962</c:v>
                </c:pt>
                <c:pt idx="36663">
                  <c:v>23962</c:v>
                </c:pt>
                <c:pt idx="36664">
                  <c:v>23960</c:v>
                </c:pt>
                <c:pt idx="36665">
                  <c:v>23964</c:v>
                </c:pt>
                <c:pt idx="36666">
                  <c:v>23971</c:v>
                </c:pt>
                <c:pt idx="36667">
                  <c:v>23972</c:v>
                </c:pt>
                <c:pt idx="36668">
                  <c:v>23976</c:v>
                </c:pt>
                <c:pt idx="36669">
                  <c:v>23974</c:v>
                </c:pt>
                <c:pt idx="36670">
                  <c:v>23976</c:v>
                </c:pt>
                <c:pt idx="36671">
                  <c:v>23986</c:v>
                </c:pt>
                <c:pt idx="36672">
                  <c:v>23985</c:v>
                </c:pt>
                <c:pt idx="36673">
                  <c:v>23980</c:v>
                </c:pt>
                <c:pt idx="36674">
                  <c:v>23978</c:v>
                </c:pt>
                <c:pt idx="36675">
                  <c:v>23984</c:v>
                </c:pt>
                <c:pt idx="36676">
                  <c:v>23984</c:v>
                </c:pt>
                <c:pt idx="36677">
                  <c:v>23982</c:v>
                </c:pt>
                <c:pt idx="36678">
                  <c:v>23979</c:v>
                </c:pt>
                <c:pt idx="36679">
                  <c:v>23979</c:v>
                </c:pt>
                <c:pt idx="36680">
                  <c:v>23982</c:v>
                </c:pt>
                <c:pt idx="36681">
                  <c:v>23990</c:v>
                </c:pt>
                <c:pt idx="36682">
                  <c:v>23988</c:v>
                </c:pt>
                <c:pt idx="36683">
                  <c:v>23986</c:v>
                </c:pt>
                <c:pt idx="36684">
                  <c:v>23985</c:v>
                </c:pt>
                <c:pt idx="36685">
                  <c:v>23981</c:v>
                </c:pt>
                <c:pt idx="36686">
                  <c:v>23978</c:v>
                </c:pt>
                <c:pt idx="36687">
                  <c:v>23982</c:v>
                </c:pt>
                <c:pt idx="36688">
                  <c:v>23984</c:v>
                </c:pt>
                <c:pt idx="36689">
                  <c:v>23989</c:v>
                </c:pt>
                <c:pt idx="36690">
                  <c:v>23986</c:v>
                </c:pt>
                <c:pt idx="36691">
                  <c:v>23986</c:v>
                </c:pt>
                <c:pt idx="36692">
                  <c:v>23993</c:v>
                </c:pt>
                <c:pt idx="36693">
                  <c:v>24001</c:v>
                </c:pt>
                <c:pt idx="36694">
                  <c:v>23991</c:v>
                </c:pt>
                <c:pt idx="36695">
                  <c:v>23987</c:v>
                </c:pt>
                <c:pt idx="36696">
                  <c:v>23988</c:v>
                </c:pt>
                <c:pt idx="36697">
                  <c:v>23991</c:v>
                </c:pt>
                <c:pt idx="36698">
                  <c:v>23995</c:v>
                </c:pt>
                <c:pt idx="36699">
                  <c:v>24005</c:v>
                </c:pt>
                <c:pt idx="36700">
                  <c:v>24003</c:v>
                </c:pt>
                <c:pt idx="36701">
                  <c:v>24004</c:v>
                </c:pt>
                <c:pt idx="36702">
                  <c:v>24020</c:v>
                </c:pt>
                <c:pt idx="36703">
                  <c:v>24030</c:v>
                </c:pt>
                <c:pt idx="36704">
                  <c:v>24030</c:v>
                </c:pt>
                <c:pt idx="36705">
                  <c:v>24033</c:v>
                </c:pt>
                <c:pt idx="36706">
                  <c:v>24037</c:v>
                </c:pt>
                <c:pt idx="36707">
                  <c:v>24044</c:v>
                </c:pt>
                <c:pt idx="36708">
                  <c:v>24063</c:v>
                </c:pt>
                <c:pt idx="36709">
                  <c:v>24076</c:v>
                </c:pt>
                <c:pt idx="36710">
                  <c:v>24093</c:v>
                </c:pt>
                <c:pt idx="36711">
                  <c:v>24108</c:v>
                </c:pt>
                <c:pt idx="36712">
                  <c:v>24129</c:v>
                </c:pt>
                <c:pt idx="36713">
                  <c:v>24151</c:v>
                </c:pt>
                <c:pt idx="36714">
                  <c:v>24169</c:v>
                </c:pt>
                <c:pt idx="36715">
                  <c:v>24199</c:v>
                </c:pt>
                <c:pt idx="36716">
                  <c:v>24234</c:v>
                </c:pt>
                <c:pt idx="36717">
                  <c:v>24272</c:v>
                </c:pt>
                <c:pt idx="36718">
                  <c:v>24308</c:v>
                </c:pt>
                <c:pt idx="36719">
                  <c:v>24357</c:v>
                </c:pt>
                <c:pt idx="36720">
                  <c:v>24392</c:v>
                </c:pt>
                <c:pt idx="36721">
                  <c:v>24437</c:v>
                </c:pt>
                <c:pt idx="36722">
                  <c:v>24497</c:v>
                </c:pt>
                <c:pt idx="36723">
                  <c:v>24549</c:v>
                </c:pt>
                <c:pt idx="36724">
                  <c:v>24603</c:v>
                </c:pt>
                <c:pt idx="36725">
                  <c:v>24667</c:v>
                </c:pt>
                <c:pt idx="36726">
                  <c:v>24743</c:v>
                </c:pt>
                <c:pt idx="36727">
                  <c:v>24818</c:v>
                </c:pt>
                <c:pt idx="36728">
                  <c:v>24914</c:v>
                </c:pt>
                <c:pt idx="36729">
                  <c:v>25031</c:v>
                </c:pt>
                <c:pt idx="36730">
                  <c:v>25149</c:v>
                </c:pt>
                <c:pt idx="36731">
                  <c:v>25240</c:v>
                </c:pt>
                <c:pt idx="36732">
                  <c:v>25297</c:v>
                </c:pt>
                <c:pt idx="36733">
                  <c:v>25346</c:v>
                </c:pt>
                <c:pt idx="36734">
                  <c:v>25398</c:v>
                </c:pt>
                <c:pt idx="36735">
                  <c:v>25458</c:v>
                </c:pt>
                <c:pt idx="36736">
                  <c:v>25518</c:v>
                </c:pt>
                <c:pt idx="36737">
                  <c:v>25580</c:v>
                </c:pt>
                <c:pt idx="36738">
                  <c:v>25659</c:v>
                </c:pt>
                <c:pt idx="36739">
                  <c:v>25741</c:v>
                </c:pt>
                <c:pt idx="36740">
                  <c:v>25797</c:v>
                </c:pt>
                <c:pt idx="36741">
                  <c:v>25858</c:v>
                </c:pt>
                <c:pt idx="36742">
                  <c:v>25896</c:v>
                </c:pt>
                <c:pt idx="36743">
                  <c:v>25932</c:v>
                </c:pt>
                <c:pt idx="36744">
                  <c:v>25960</c:v>
                </c:pt>
                <c:pt idx="36745">
                  <c:v>25997</c:v>
                </c:pt>
                <c:pt idx="36746">
                  <c:v>26028</c:v>
                </c:pt>
                <c:pt idx="36747">
                  <c:v>26044</c:v>
                </c:pt>
                <c:pt idx="36748">
                  <c:v>26034</c:v>
                </c:pt>
                <c:pt idx="36749">
                  <c:v>26026</c:v>
                </c:pt>
                <c:pt idx="36750">
                  <c:v>26003</c:v>
                </c:pt>
                <c:pt idx="36751">
                  <c:v>25966</c:v>
                </c:pt>
                <c:pt idx="36752">
                  <c:v>25933</c:v>
                </c:pt>
                <c:pt idx="36753">
                  <c:v>25894</c:v>
                </c:pt>
                <c:pt idx="36754">
                  <c:v>25844</c:v>
                </c:pt>
                <c:pt idx="36755">
                  <c:v>25778</c:v>
                </c:pt>
                <c:pt idx="36756">
                  <c:v>25703</c:v>
                </c:pt>
                <c:pt idx="36757">
                  <c:v>25643</c:v>
                </c:pt>
                <c:pt idx="36758">
                  <c:v>25589</c:v>
                </c:pt>
                <c:pt idx="36759">
                  <c:v>25525</c:v>
                </c:pt>
                <c:pt idx="36760">
                  <c:v>25445</c:v>
                </c:pt>
                <c:pt idx="36761">
                  <c:v>25363</c:v>
                </c:pt>
                <c:pt idx="36762">
                  <c:v>25284</c:v>
                </c:pt>
                <c:pt idx="36763">
                  <c:v>25206</c:v>
                </c:pt>
                <c:pt idx="36764">
                  <c:v>25134</c:v>
                </c:pt>
                <c:pt idx="36765">
                  <c:v>25057</c:v>
                </c:pt>
                <c:pt idx="36766">
                  <c:v>24976</c:v>
                </c:pt>
                <c:pt idx="36767">
                  <c:v>24907</c:v>
                </c:pt>
                <c:pt idx="36768">
                  <c:v>24835</c:v>
                </c:pt>
                <c:pt idx="36769">
                  <c:v>24760</c:v>
                </c:pt>
                <c:pt idx="36770">
                  <c:v>24697</c:v>
                </c:pt>
                <c:pt idx="36771">
                  <c:v>24637</c:v>
                </c:pt>
                <c:pt idx="36772">
                  <c:v>24573</c:v>
                </c:pt>
                <c:pt idx="36773">
                  <c:v>24524</c:v>
                </c:pt>
                <c:pt idx="36774">
                  <c:v>24478</c:v>
                </c:pt>
                <c:pt idx="36775">
                  <c:v>24426</c:v>
                </c:pt>
                <c:pt idx="36776">
                  <c:v>24396</c:v>
                </c:pt>
                <c:pt idx="36777">
                  <c:v>24352</c:v>
                </c:pt>
                <c:pt idx="36778">
                  <c:v>24316</c:v>
                </c:pt>
                <c:pt idx="36779">
                  <c:v>24285</c:v>
                </c:pt>
                <c:pt idx="36780">
                  <c:v>24262</c:v>
                </c:pt>
                <c:pt idx="36781">
                  <c:v>24238</c:v>
                </c:pt>
                <c:pt idx="36782">
                  <c:v>24222</c:v>
                </c:pt>
                <c:pt idx="36783">
                  <c:v>24191</c:v>
                </c:pt>
                <c:pt idx="36784">
                  <c:v>24167</c:v>
                </c:pt>
                <c:pt idx="36785">
                  <c:v>24151</c:v>
                </c:pt>
                <c:pt idx="36786">
                  <c:v>24136</c:v>
                </c:pt>
                <c:pt idx="36787">
                  <c:v>24130</c:v>
                </c:pt>
                <c:pt idx="36788">
                  <c:v>24124</c:v>
                </c:pt>
                <c:pt idx="36789">
                  <c:v>24105</c:v>
                </c:pt>
                <c:pt idx="36790">
                  <c:v>24096</c:v>
                </c:pt>
                <c:pt idx="36791">
                  <c:v>24088</c:v>
                </c:pt>
                <c:pt idx="36792">
                  <c:v>24087</c:v>
                </c:pt>
                <c:pt idx="36793">
                  <c:v>24078</c:v>
                </c:pt>
                <c:pt idx="36794">
                  <c:v>24070</c:v>
                </c:pt>
                <c:pt idx="36795">
                  <c:v>24068</c:v>
                </c:pt>
                <c:pt idx="36796">
                  <c:v>24071</c:v>
                </c:pt>
                <c:pt idx="36797">
                  <c:v>24072</c:v>
                </c:pt>
                <c:pt idx="36798">
                  <c:v>24076</c:v>
                </c:pt>
                <c:pt idx="36799">
                  <c:v>24075</c:v>
                </c:pt>
                <c:pt idx="36800">
                  <c:v>24070</c:v>
                </c:pt>
                <c:pt idx="36801">
                  <c:v>24067</c:v>
                </c:pt>
                <c:pt idx="36802">
                  <c:v>24060</c:v>
                </c:pt>
                <c:pt idx="36803">
                  <c:v>24067</c:v>
                </c:pt>
                <c:pt idx="36804">
                  <c:v>24070</c:v>
                </c:pt>
                <c:pt idx="36805">
                  <c:v>24072</c:v>
                </c:pt>
                <c:pt idx="36806">
                  <c:v>24064</c:v>
                </c:pt>
                <c:pt idx="36807">
                  <c:v>24064</c:v>
                </c:pt>
                <c:pt idx="36808">
                  <c:v>24062</c:v>
                </c:pt>
                <c:pt idx="36809">
                  <c:v>24065</c:v>
                </c:pt>
                <c:pt idx="36810">
                  <c:v>24066</c:v>
                </c:pt>
                <c:pt idx="36811">
                  <c:v>24067</c:v>
                </c:pt>
                <c:pt idx="36812">
                  <c:v>24070</c:v>
                </c:pt>
                <c:pt idx="36813">
                  <c:v>24072</c:v>
                </c:pt>
                <c:pt idx="36814">
                  <c:v>24074</c:v>
                </c:pt>
                <c:pt idx="36815">
                  <c:v>24075</c:v>
                </c:pt>
                <c:pt idx="36816">
                  <c:v>24083</c:v>
                </c:pt>
                <c:pt idx="36817">
                  <c:v>24086</c:v>
                </c:pt>
                <c:pt idx="36818">
                  <c:v>24089</c:v>
                </c:pt>
                <c:pt idx="36819">
                  <c:v>24092</c:v>
                </c:pt>
                <c:pt idx="36820">
                  <c:v>24090</c:v>
                </c:pt>
                <c:pt idx="36821">
                  <c:v>24080</c:v>
                </c:pt>
                <c:pt idx="36822">
                  <c:v>24075</c:v>
                </c:pt>
                <c:pt idx="36823">
                  <c:v>24082</c:v>
                </c:pt>
                <c:pt idx="36824">
                  <c:v>24083</c:v>
                </c:pt>
                <c:pt idx="36825">
                  <c:v>24088</c:v>
                </c:pt>
                <c:pt idx="36826">
                  <c:v>24088</c:v>
                </c:pt>
                <c:pt idx="36827">
                  <c:v>24094</c:v>
                </c:pt>
                <c:pt idx="36828">
                  <c:v>24091</c:v>
                </c:pt>
                <c:pt idx="36829">
                  <c:v>24089</c:v>
                </c:pt>
                <c:pt idx="36830">
                  <c:v>24099</c:v>
                </c:pt>
                <c:pt idx="36831">
                  <c:v>24108</c:v>
                </c:pt>
                <c:pt idx="36832">
                  <c:v>24111</c:v>
                </c:pt>
                <c:pt idx="36833">
                  <c:v>24113</c:v>
                </c:pt>
                <c:pt idx="36834">
                  <c:v>24113</c:v>
                </c:pt>
                <c:pt idx="36835">
                  <c:v>24125</c:v>
                </c:pt>
                <c:pt idx="36836">
                  <c:v>24129</c:v>
                </c:pt>
                <c:pt idx="36837">
                  <c:v>24137</c:v>
                </c:pt>
                <c:pt idx="36838">
                  <c:v>24148</c:v>
                </c:pt>
                <c:pt idx="36839">
                  <c:v>24145</c:v>
                </c:pt>
                <c:pt idx="36840">
                  <c:v>24149</c:v>
                </c:pt>
                <c:pt idx="36841">
                  <c:v>24165</c:v>
                </c:pt>
                <c:pt idx="36842">
                  <c:v>24168</c:v>
                </c:pt>
                <c:pt idx="36843">
                  <c:v>24169</c:v>
                </c:pt>
                <c:pt idx="36844">
                  <c:v>24180</c:v>
                </c:pt>
                <c:pt idx="36845">
                  <c:v>24194</c:v>
                </c:pt>
                <c:pt idx="36846">
                  <c:v>24208</c:v>
                </c:pt>
                <c:pt idx="36847">
                  <c:v>24218</c:v>
                </c:pt>
                <c:pt idx="36848">
                  <c:v>24231</c:v>
                </c:pt>
                <c:pt idx="36849">
                  <c:v>24247</c:v>
                </c:pt>
                <c:pt idx="36850">
                  <c:v>24252</c:v>
                </c:pt>
                <c:pt idx="36851">
                  <c:v>24254</c:v>
                </c:pt>
                <c:pt idx="36852">
                  <c:v>24271</c:v>
                </c:pt>
                <c:pt idx="36853">
                  <c:v>24281</c:v>
                </c:pt>
                <c:pt idx="36854">
                  <c:v>24279</c:v>
                </c:pt>
                <c:pt idx="36855">
                  <c:v>24282</c:v>
                </c:pt>
                <c:pt idx="36856">
                  <c:v>24286</c:v>
                </c:pt>
                <c:pt idx="36857">
                  <c:v>24289</c:v>
                </c:pt>
                <c:pt idx="36858">
                  <c:v>24295</c:v>
                </c:pt>
                <c:pt idx="36859">
                  <c:v>24304</c:v>
                </c:pt>
                <c:pt idx="36860">
                  <c:v>24304</c:v>
                </c:pt>
                <c:pt idx="36861">
                  <c:v>24308</c:v>
                </c:pt>
                <c:pt idx="36862">
                  <c:v>24311</c:v>
                </c:pt>
                <c:pt idx="36863">
                  <c:v>24312</c:v>
                </c:pt>
                <c:pt idx="36864">
                  <c:v>24309</c:v>
                </c:pt>
                <c:pt idx="36865">
                  <c:v>24301</c:v>
                </c:pt>
                <c:pt idx="36866">
                  <c:v>24295</c:v>
                </c:pt>
                <c:pt idx="36867">
                  <c:v>24300</c:v>
                </c:pt>
                <c:pt idx="36868">
                  <c:v>24297</c:v>
                </c:pt>
                <c:pt idx="36869">
                  <c:v>24295</c:v>
                </c:pt>
                <c:pt idx="36870">
                  <c:v>24292</c:v>
                </c:pt>
                <c:pt idx="36871">
                  <c:v>24287</c:v>
                </c:pt>
                <c:pt idx="36872">
                  <c:v>24289</c:v>
                </c:pt>
                <c:pt idx="36873">
                  <c:v>24287</c:v>
                </c:pt>
                <c:pt idx="36874">
                  <c:v>24277</c:v>
                </c:pt>
                <c:pt idx="36875">
                  <c:v>24274</c:v>
                </c:pt>
                <c:pt idx="36876">
                  <c:v>24274</c:v>
                </c:pt>
                <c:pt idx="36877">
                  <c:v>24262</c:v>
                </c:pt>
                <c:pt idx="36878">
                  <c:v>24251</c:v>
                </c:pt>
                <c:pt idx="36879">
                  <c:v>24250</c:v>
                </c:pt>
                <c:pt idx="36880">
                  <c:v>24248</c:v>
                </c:pt>
                <c:pt idx="36881">
                  <c:v>24235</c:v>
                </c:pt>
                <c:pt idx="36882">
                  <c:v>24234</c:v>
                </c:pt>
                <c:pt idx="36883">
                  <c:v>24223</c:v>
                </c:pt>
                <c:pt idx="36884">
                  <c:v>24217</c:v>
                </c:pt>
                <c:pt idx="36885">
                  <c:v>24212</c:v>
                </c:pt>
                <c:pt idx="36886">
                  <c:v>24200</c:v>
                </c:pt>
                <c:pt idx="36887">
                  <c:v>24195</c:v>
                </c:pt>
                <c:pt idx="36888">
                  <c:v>24190</c:v>
                </c:pt>
                <c:pt idx="36889">
                  <c:v>24184</c:v>
                </c:pt>
                <c:pt idx="36890">
                  <c:v>24183</c:v>
                </c:pt>
                <c:pt idx="36891">
                  <c:v>24178</c:v>
                </c:pt>
                <c:pt idx="36892">
                  <c:v>24174</c:v>
                </c:pt>
                <c:pt idx="36893">
                  <c:v>24166</c:v>
                </c:pt>
                <c:pt idx="36894">
                  <c:v>24168</c:v>
                </c:pt>
                <c:pt idx="36895">
                  <c:v>24173</c:v>
                </c:pt>
                <c:pt idx="36896">
                  <c:v>24161</c:v>
                </c:pt>
                <c:pt idx="36897">
                  <c:v>24164</c:v>
                </c:pt>
                <c:pt idx="36898">
                  <c:v>24175</c:v>
                </c:pt>
                <c:pt idx="36899">
                  <c:v>24172</c:v>
                </c:pt>
                <c:pt idx="36900">
                  <c:v>24175</c:v>
                </c:pt>
                <c:pt idx="36901">
                  <c:v>24175</c:v>
                </c:pt>
                <c:pt idx="36902">
                  <c:v>24172</c:v>
                </c:pt>
                <c:pt idx="36903">
                  <c:v>24174</c:v>
                </c:pt>
                <c:pt idx="36904">
                  <c:v>24179</c:v>
                </c:pt>
                <c:pt idx="36905">
                  <c:v>24184</c:v>
                </c:pt>
                <c:pt idx="36906">
                  <c:v>24174</c:v>
                </c:pt>
                <c:pt idx="36907">
                  <c:v>24178</c:v>
                </c:pt>
                <c:pt idx="36908">
                  <c:v>24177</c:v>
                </c:pt>
                <c:pt idx="36909">
                  <c:v>24181</c:v>
                </c:pt>
                <c:pt idx="36910">
                  <c:v>24185</c:v>
                </c:pt>
                <c:pt idx="36911">
                  <c:v>24183</c:v>
                </c:pt>
                <c:pt idx="36912">
                  <c:v>24181</c:v>
                </c:pt>
                <c:pt idx="36913">
                  <c:v>24182</c:v>
                </c:pt>
                <c:pt idx="36914">
                  <c:v>24186</c:v>
                </c:pt>
                <c:pt idx="36915">
                  <c:v>24187</c:v>
                </c:pt>
                <c:pt idx="36916">
                  <c:v>24192</c:v>
                </c:pt>
                <c:pt idx="36917">
                  <c:v>24198</c:v>
                </c:pt>
                <c:pt idx="36918">
                  <c:v>24198</c:v>
                </c:pt>
                <c:pt idx="36919">
                  <c:v>24201</c:v>
                </c:pt>
                <c:pt idx="36920">
                  <c:v>24204</c:v>
                </c:pt>
                <c:pt idx="36921">
                  <c:v>24206</c:v>
                </c:pt>
                <c:pt idx="36922">
                  <c:v>24208</c:v>
                </c:pt>
                <c:pt idx="36923">
                  <c:v>24215</c:v>
                </c:pt>
                <c:pt idx="36924">
                  <c:v>24214</c:v>
                </c:pt>
                <c:pt idx="36925">
                  <c:v>24216</c:v>
                </c:pt>
                <c:pt idx="36926">
                  <c:v>24220</c:v>
                </c:pt>
                <c:pt idx="36927">
                  <c:v>24217</c:v>
                </c:pt>
                <c:pt idx="36928">
                  <c:v>24207</c:v>
                </c:pt>
                <c:pt idx="36929">
                  <c:v>24204</c:v>
                </c:pt>
                <c:pt idx="36930">
                  <c:v>24203</c:v>
                </c:pt>
                <c:pt idx="36931">
                  <c:v>24209</c:v>
                </c:pt>
                <c:pt idx="36932">
                  <c:v>24212</c:v>
                </c:pt>
                <c:pt idx="36933">
                  <c:v>24219</c:v>
                </c:pt>
                <c:pt idx="36934">
                  <c:v>24218</c:v>
                </c:pt>
                <c:pt idx="36935">
                  <c:v>24217</c:v>
                </c:pt>
                <c:pt idx="36936">
                  <c:v>24217</c:v>
                </c:pt>
                <c:pt idx="36937">
                  <c:v>24220</c:v>
                </c:pt>
                <c:pt idx="36938">
                  <c:v>24217</c:v>
                </c:pt>
                <c:pt idx="36939">
                  <c:v>24210</c:v>
                </c:pt>
                <c:pt idx="36940">
                  <c:v>24213</c:v>
                </c:pt>
                <c:pt idx="36941">
                  <c:v>24215</c:v>
                </c:pt>
                <c:pt idx="36942">
                  <c:v>24218</c:v>
                </c:pt>
                <c:pt idx="36943">
                  <c:v>24221</c:v>
                </c:pt>
                <c:pt idx="36944">
                  <c:v>24231</c:v>
                </c:pt>
                <c:pt idx="36945">
                  <c:v>24229</c:v>
                </c:pt>
                <c:pt idx="36946">
                  <c:v>24237</c:v>
                </c:pt>
                <c:pt idx="36947">
                  <c:v>24243</c:v>
                </c:pt>
                <c:pt idx="36948">
                  <c:v>24238</c:v>
                </c:pt>
                <c:pt idx="36949">
                  <c:v>24236</c:v>
                </c:pt>
                <c:pt idx="36950">
                  <c:v>24233</c:v>
                </c:pt>
                <c:pt idx="36951">
                  <c:v>24241</c:v>
                </c:pt>
                <c:pt idx="36952">
                  <c:v>24232</c:v>
                </c:pt>
                <c:pt idx="36953">
                  <c:v>24229</c:v>
                </c:pt>
                <c:pt idx="36954">
                  <c:v>24231</c:v>
                </c:pt>
                <c:pt idx="36955">
                  <c:v>24239</c:v>
                </c:pt>
                <c:pt idx="36956">
                  <c:v>24236</c:v>
                </c:pt>
                <c:pt idx="36957">
                  <c:v>24240</c:v>
                </c:pt>
                <c:pt idx="36958">
                  <c:v>24237</c:v>
                </c:pt>
                <c:pt idx="36959">
                  <c:v>24236</c:v>
                </c:pt>
                <c:pt idx="36960">
                  <c:v>24234</c:v>
                </c:pt>
                <c:pt idx="36961">
                  <c:v>24243</c:v>
                </c:pt>
                <c:pt idx="36962">
                  <c:v>24241</c:v>
                </c:pt>
                <c:pt idx="36963">
                  <c:v>24245</c:v>
                </c:pt>
                <c:pt idx="36964">
                  <c:v>24237</c:v>
                </c:pt>
                <c:pt idx="36965">
                  <c:v>24242</c:v>
                </c:pt>
                <c:pt idx="36966">
                  <c:v>24243</c:v>
                </c:pt>
                <c:pt idx="36967">
                  <c:v>24250</c:v>
                </c:pt>
                <c:pt idx="36968">
                  <c:v>24251</c:v>
                </c:pt>
                <c:pt idx="36969">
                  <c:v>24253</c:v>
                </c:pt>
                <c:pt idx="36970">
                  <c:v>24259</c:v>
                </c:pt>
                <c:pt idx="36971">
                  <c:v>24262</c:v>
                </c:pt>
                <c:pt idx="36972">
                  <c:v>24252</c:v>
                </c:pt>
                <c:pt idx="36973">
                  <c:v>24252</c:v>
                </c:pt>
                <c:pt idx="36974">
                  <c:v>24254</c:v>
                </c:pt>
                <c:pt idx="36975">
                  <c:v>24249</c:v>
                </c:pt>
                <c:pt idx="36976">
                  <c:v>24244</c:v>
                </c:pt>
                <c:pt idx="36977">
                  <c:v>24258</c:v>
                </c:pt>
                <c:pt idx="36978">
                  <c:v>24262</c:v>
                </c:pt>
                <c:pt idx="36979">
                  <c:v>24271</c:v>
                </c:pt>
                <c:pt idx="36980">
                  <c:v>24268</c:v>
                </c:pt>
                <c:pt idx="36981">
                  <c:v>24268</c:v>
                </c:pt>
                <c:pt idx="36982">
                  <c:v>24273</c:v>
                </c:pt>
                <c:pt idx="36983">
                  <c:v>24272</c:v>
                </c:pt>
                <c:pt idx="36984">
                  <c:v>24271</c:v>
                </c:pt>
                <c:pt idx="36985">
                  <c:v>24267</c:v>
                </c:pt>
                <c:pt idx="36986">
                  <c:v>24271</c:v>
                </c:pt>
                <c:pt idx="36987">
                  <c:v>24282</c:v>
                </c:pt>
                <c:pt idx="36988">
                  <c:v>24286</c:v>
                </c:pt>
                <c:pt idx="36989">
                  <c:v>24280</c:v>
                </c:pt>
                <c:pt idx="36990">
                  <c:v>24281</c:v>
                </c:pt>
                <c:pt idx="36991">
                  <c:v>24280</c:v>
                </c:pt>
                <c:pt idx="36992">
                  <c:v>24280</c:v>
                </c:pt>
                <c:pt idx="36993">
                  <c:v>24284</c:v>
                </c:pt>
                <c:pt idx="36994">
                  <c:v>24289</c:v>
                </c:pt>
                <c:pt idx="36995">
                  <c:v>24290</c:v>
                </c:pt>
                <c:pt idx="36996">
                  <c:v>24288</c:v>
                </c:pt>
                <c:pt idx="36997">
                  <c:v>24288</c:v>
                </c:pt>
                <c:pt idx="36998">
                  <c:v>24288</c:v>
                </c:pt>
                <c:pt idx="36999">
                  <c:v>24301</c:v>
                </c:pt>
                <c:pt idx="37000">
                  <c:v>24299</c:v>
                </c:pt>
                <c:pt idx="37001">
                  <c:v>24295</c:v>
                </c:pt>
                <c:pt idx="37002">
                  <c:v>24294</c:v>
                </c:pt>
                <c:pt idx="37003">
                  <c:v>24294</c:v>
                </c:pt>
                <c:pt idx="37004">
                  <c:v>24292</c:v>
                </c:pt>
                <c:pt idx="37005">
                  <c:v>24295</c:v>
                </c:pt>
                <c:pt idx="37006">
                  <c:v>24296</c:v>
                </c:pt>
                <c:pt idx="37007">
                  <c:v>24301</c:v>
                </c:pt>
                <c:pt idx="37008">
                  <c:v>24304</c:v>
                </c:pt>
                <c:pt idx="37009">
                  <c:v>24302</c:v>
                </c:pt>
                <c:pt idx="37010">
                  <c:v>24308</c:v>
                </c:pt>
                <c:pt idx="37011">
                  <c:v>24315</c:v>
                </c:pt>
                <c:pt idx="37012">
                  <c:v>24321</c:v>
                </c:pt>
                <c:pt idx="37013">
                  <c:v>24323</c:v>
                </c:pt>
                <c:pt idx="37014">
                  <c:v>24326</c:v>
                </c:pt>
                <c:pt idx="37015">
                  <c:v>24330</c:v>
                </c:pt>
                <c:pt idx="37016">
                  <c:v>24322</c:v>
                </c:pt>
                <c:pt idx="37017">
                  <c:v>24329</c:v>
                </c:pt>
                <c:pt idx="37018">
                  <c:v>24334</c:v>
                </c:pt>
                <c:pt idx="37019">
                  <c:v>24340</c:v>
                </c:pt>
                <c:pt idx="37020">
                  <c:v>24347</c:v>
                </c:pt>
                <c:pt idx="37021">
                  <c:v>24357</c:v>
                </c:pt>
                <c:pt idx="37022">
                  <c:v>24364</c:v>
                </c:pt>
                <c:pt idx="37023">
                  <c:v>24367</c:v>
                </c:pt>
                <c:pt idx="37024">
                  <c:v>24368</c:v>
                </c:pt>
                <c:pt idx="37025">
                  <c:v>24375</c:v>
                </c:pt>
                <c:pt idx="37026">
                  <c:v>24380</c:v>
                </c:pt>
                <c:pt idx="37027">
                  <c:v>24379</c:v>
                </c:pt>
                <c:pt idx="37028">
                  <c:v>24374</c:v>
                </c:pt>
                <c:pt idx="37029">
                  <c:v>24376</c:v>
                </c:pt>
                <c:pt idx="37030">
                  <c:v>24378</c:v>
                </c:pt>
                <c:pt idx="37031">
                  <c:v>24376</c:v>
                </c:pt>
                <c:pt idx="37032">
                  <c:v>24382</c:v>
                </c:pt>
                <c:pt idx="37033">
                  <c:v>24389</c:v>
                </c:pt>
                <c:pt idx="37034">
                  <c:v>24384</c:v>
                </c:pt>
                <c:pt idx="37035">
                  <c:v>24382</c:v>
                </c:pt>
                <c:pt idx="37036">
                  <c:v>24376</c:v>
                </c:pt>
                <c:pt idx="37037">
                  <c:v>24382</c:v>
                </c:pt>
                <c:pt idx="37038">
                  <c:v>24380</c:v>
                </c:pt>
                <c:pt idx="37039">
                  <c:v>24384</c:v>
                </c:pt>
                <c:pt idx="37040">
                  <c:v>24381</c:v>
                </c:pt>
                <c:pt idx="37041">
                  <c:v>24380</c:v>
                </c:pt>
                <c:pt idx="37042">
                  <c:v>24375</c:v>
                </c:pt>
                <c:pt idx="37043">
                  <c:v>24379</c:v>
                </c:pt>
                <c:pt idx="37044">
                  <c:v>24379</c:v>
                </c:pt>
                <c:pt idx="37045">
                  <c:v>24382</c:v>
                </c:pt>
                <c:pt idx="37046">
                  <c:v>24383</c:v>
                </c:pt>
                <c:pt idx="37047">
                  <c:v>24384</c:v>
                </c:pt>
                <c:pt idx="37048">
                  <c:v>24378</c:v>
                </c:pt>
                <c:pt idx="37049">
                  <c:v>24382</c:v>
                </c:pt>
                <c:pt idx="37050">
                  <c:v>24387</c:v>
                </c:pt>
                <c:pt idx="37051">
                  <c:v>24393</c:v>
                </c:pt>
                <c:pt idx="37052">
                  <c:v>24386</c:v>
                </c:pt>
                <c:pt idx="37053">
                  <c:v>24378</c:v>
                </c:pt>
                <c:pt idx="37054">
                  <c:v>24370</c:v>
                </c:pt>
                <c:pt idx="37055">
                  <c:v>24374</c:v>
                </c:pt>
                <c:pt idx="37056">
                  <c:v>24378</c:v>
                </c:pt>
                <c:pt idx="37057">
                  <c:v>24380</c:v>
                </c:pt>
                <c:pt idx="37058">
                  <c:v>24372</c:v>
                </c:pt>
                <c:pt idx="37059">
                  <c:v>24367</c:v>
                </c:pt>
                <c:pt idx="37060">
                  <c:v>24365</c:v>
                </c:pt>
                <c:pt idx="37061">
                  <c:v>24372</c:v>
                </c:pt>
                <c:pt idx="37062">
                  <c:v>24372</c:v>
                </c:pt>
                <c:pt idx="37063">
                  <c:v>24374</c:v>
                </c:pt>
                <c:pt idx="37064">
                  <c:v>24372</c:v>
                </c:pt>
                <c:pt idx="37065">
                  <c:v>24375</c:v>
                </c:pt>
                <c:pt idx="37066">
                  <c:v>24378</c:v>
                </c:pt>
                <c:pt idx="37067">
                  <c:v>24391</c:v>
                </c:pt>
                <c:pt idx="37068">
                  <c:v>24389</c:v>
                </c:pt>
                <c:pt idx="37069">
                  <c:v>24390</c:v>
                </c:pt>
                <c:pt idx="37070">
                  <c:v>24387</c:v>
                </c:pt>
                <c:pt idx="37071">
                  <c:v>24385</c:v>
                </c:pt>
                <c:pt idx="37072">
                  <c:v>24392</c:v>
                </c:pt>
                <c:pt idx="37073">
                  <c:v>24394</c:v>
                </c:pt>
                <c:pt idx="37074">
                  <c:v>24391</c:v>
                </c:pt>
                <c:pt idx="37075">
                  <c:v>24388</c:v>
                </c:pt>
                <c:pt idx="37076">
                  <c:v>24392</c:v>
                </c:pt>
                <c:pt idx="37077">
                  <c:v>24393</c:v>
                </c:pt>
                <c:pt idx="37078">
                  <c:v>24392</c:v>
                </c:pt>
                <c:pt idx="37079">
                  <c:v>24393</c:v>
                </c:pt>
                <c:pt idx="37080">
                  <c:v>24394</c:v>
                </c:pt>
                <c:pt idx="37081">
                  <c:v>24398</c:v>
                </c:pt>
                <c:pt idx="37082">
                  <c:v>24402</c:v>
                </c:pt>
                <c:pt idx="37083">
                  <c:v>24410</c:v>
                </c:pt>
                <c:pt idx="37084">
                  <c:v>24411</c:v>
                </c:pt>
                <c:pt idx="37085">
                  <c:v>24413</c:v>
                </c:pt>
                <c:pt idx="37086">
                  <c:v>24413</c:v>
                </c:pt>
                <c:pt idx="37087">
                  <c:v>24412</c:v>
                </c:pt>
                <c:pt idx="37088">
                  <c:v>24416</c:v>
                </c:pt>
                <c:pt idx="37089">
                  <c:v>24414</c:v>
                </c:pt>
                <c:pt idx="37090">
                  <c:v>24417</c:v>
                </c:pt>
                <c:pt idx="37091">
                  <c:v>24418</c:v>
                </c:pt>
                <c:pt idx="37092">
                  <c:v>24417</c:v>
                </c:pt>
                <c:pt idx="37093">
                  <c:v>24417</c:v>
                </c:pt>
                <c:pt idx="37094">
                  <c:v>24428</c:v>
                </c:pt>
                <c:pt idx="37095">
                  <c:v>24426</c:v>
                </c:pt>
                <c:pt idx="37096">
                  <c:v>24419</c:v>
                </c:pt>
                <c:pt idx="37097">
                  <c:v>24420</c:v>
                </c:pt>
                <c:pt idx="37098">
                  <c:v>24427</c:v>
                </c:pt>
                <c:pt idx="37099">
                  <c:v>24426</c:v>
                </c:pt>
                <c:pt idx="37100">
                  <c:v>24425</c:v>
                </c:pt>
                <c:pt idx="37101">
                  <c:v>24422</c:v>
                </c:pt>
                <c:pt idx="37102">
                  <c:v>24429</c:v>
                </c:pt>
                <c:pt idx="37103">
                  <c:v>24439</c:v>
                </c:pt>
                <c:pt idx="37104">
                  <c:v>24434</c:v>
                </c:pt>
                <c:pt idx="37105">
                  <c:v>24437</c:v>
                </c:pt>
                <c:pt idx="37106">
                  <c:v>24442</c:v>
                </c:pt>
                <c:pt idx="37107">
                  <c:v>24449</c:v>
                </c:pt>
                <c:pt idx="37108">
                  <c:v>24450</c:v>
                </c:pt>
                <c:pt idx="37109">
                  <c:v>24455</c:v>
                </c:pt>
                <c:pt idx="37110">
                  <c:v>24456</c:v>
                </c:pt>
                <c:pt idx="37111">
                  <c:v>24454</c:v>
                </c:pt>
                <c:pt idx="37112">
                  <c:v>24465</c:v>
                </c:pt>
                <c:pt idx="37113">
                  <c:v>24470</c:v>
                </c:pt>
                <c:pt idx="37114">
                  <c:v>24470</c:v>
                </c:pt>
                <c:pt idx="37115">
                  <c:v>24473</c:v>
                </c:pt>
                <c:pt idx="37116">
                  <c:v>24471</c:v>
                </c:pt>
                <c:pt idx="37117">
                  <c:v>24477</c:v>
                </c:pt>
                <c:pt idx="37118">
                  <c:v>24480</c:v>
                </c:pt>
                <c:pt idx="37119">
                  <c:v>24476</c:v>
                </c:pt>
                <c:pt idx="37120">
                  <c:v>24474</c:v>
                </c:pt>
                <c:pt idx="37121">
                  <c:v>24475</c:v>
                </c:pt>
                <c:pt idx="37122">
                  <c:v>24477</c:v>
                </c:pt>
                <c:pt idx="37123">
                  <c:v>24486</c:v>
                </c:pt>
                <c:pt idx="37124">
                  <c:v>24492</c:v>
                </c:pt>
                <c:pt idx="37125">
                  <c:v>24494</c:v>
                </c:pt>
                <c:pt idx="37126">
                  <c:v>24492</c:v>
                </c:pt>
                <c:pt idx="37127">
                  <c:v>24499</c:v>
                </c:pt>
                <c:pt idx="37128">
                  <c:v>24501</c:v>
                </c:pt>
                <c:pt idx="37129">
                  <c:v>24507</c:v>
                </c:pt>
                <c:pt idx="37130">
                  <c:v>24506</c:v>
                </c:pt>
                <c:pt idx="37131">
                  <c:v>24502</c:v>
                </c:pt>
                <c:pt idx="37132">
                  <c:v>24503</c:v>
                </c:pt>
                <c:pt idx="37133">
                  <c:v>24501</c:v>
                </c:pt>
                <c:pt idx="37134">
                  <c:v>24505</c:v>
                </c:pt>
                <c:pt idx="37135">
                  <c:v>24515</c:v>
                </c:pt>
                <c:pt idx="37136">
                  <c:v>24521</c:v>
                </c:pt>
                <c:pt idx="37137">
                  <c:v>24527</c:v>
                </c:pt>
                <c:pt idx="37138">
                  <c:v>24532</c:v>
                </c:pt>
                <c:pt idx="37139">
                  <c:v>24544</c:v>
                </c:pt>
                <c:pt idx="37140">
                  <c:v>24538</c:v>
                </c:pt>
                <c:pt idx="37141">
                  <c:v>24544</c:v>
                </c:pt>
                <c:pt idx="37142">
                  <c:v>24551</c:v>
                </c:pt>
                <c:pt idx="37143">
                  <c:v>24551</c:v>
                </c:pt>
                <c:pt idx="37144">
                  <c:v>24556</c:v>
                </c:pt>
                <c:pt idx="37145">
                  <c:v>24568</c:v>
                </c:pt>
                <c:pt idx="37146">
                  <c:v>24576</c:v>
                </c:pt>
                <c:pt idx="37147">
                  <c:v>24577</c:v>
                </c:pt>
                <c:pt idx="37148">
                  <c:v>24572</c:v>
                </c:pt>
                <c:pt idx="37149">
                  <c:v>24579</c:v>
                </c:pt>
                <c:pt idx="37150">
                  <c:v>24592</c:v>
                </c:pt>
                <c:pt idx="37151">
                  <c:v>24596</c:v>
                </c:pt>
                <c:pt idx="37152">
                  <c:v>24604</c:v>
                </c:pt>
                <c:pt idx="37153">
                  <c:v>24612</c:v>
                </c:pt>
                <c:pt idx="37154">
                  <c:v>24615</c:v>
                </c:pt>
                <c:pt idx="37155">
                  <c:v>24617</c:v>
                </c:pt>
                <c:pt idx="37156">
                  <c:v>24617</c:v>
                </c:pt>
                <c:pt idx="37157">
                  <c:v>24616</c:v>
                </c:pt>
                <c:pt idx="37158">
                  <c:v>24614</c:v>
                </c:pt>
                <c:pt idx="37159">
                  <c:v>24617</c:v>
                </c:pt>
                <c:pt idx="37160">
                  <c:v>24626</c:v>
                </c:pt>
                <c:pt idx="37161">
                  <c:v>24629</c:v>
                </c:pt>
                <c:pt idx="37162">
                  <c:v>24633</c:v>
                </c:pt>
                <c:pt idx="37163">
                  <c:v>24637</c:v>
                </c:pt>
                <c:pt idx="37164">
                  <c:v>24636</c:v>
                </c:pt>
                <c:pt idx="37165">
                  <c:v>24640</c:v>
                </c:pt>
                <c:pt idx="37166">
                  <c:v>24640</c:v>
                </c:pt>
                <c:pt idx="37167">
                  <c:v>24646</c:v>
                </c:pt>
                <c:pt idx="37168">
                  <c:v>24650</c:v>
                </c:pt>
                <c:pt idx="37169">
                  <c:v>24651</c:v>
                </c:pt>
                <c:pt idx="37170">
                  <c:v>24657</c:v>
                </c:pt>
                <c:pt idx="37171">
                  <c:v>24657</c:v>
                </c:pt>
                <c:pt idx="37172">
                  <c:v>24658</c:v>
                </c:pt>
                <c:pt idx="37173">
                  <c:v>24660</c:v>
                </c:pt>
                <c:pt idx="37174">
                  <c:v>24669</c:v>
                </c:pt>
                <c:pt idx="37175">
                  <c:v>24681</c:v>
                </c:pt>
                <c:pt idx="37176">
                  <c:v>24688</c:v>
                </c:pt>
                <c:pt idx="37177">
                  <c:v>24686</c:v>
                </c:pt>
                <c:pt idx="37178">
                  <c:v>24695</c:v>
                </c:pt>
                <c:pt idx="37179">
                  <c:v>24703</c:v>
                </c:pt>
                <c:pt idx="37180">
                  <c:v>24718</c:v>
                </c:pt>
                <c:pt idx="37181">
                  <c:v>24725</c:v>
                </c:pt>
                <c:pt idx="37182">
                  <c:v>24729</c:v>
                </c:pt>
                <c:pt idx="37183">
                  <c:v>24742</c:v>
                </c:pt>
                <c:pt idx="37184">
                  <c:v>24753</c:v>
                </c:pt>
                <c:pt idx="37185">
                  <c:v>24767</c:v>
                </c:pt>
                <c:pt idx="37186">
                  <c:v>24772</c:v>
                </c:pt>
                <c:pt idx="37187">
                  <c:v>24787</c:v>
                </c:pt>
                <c:pt idx="37188">
                  <c:v>24815</c:v>
                </c:pt>
                <c:pt idx="37189">
                  <c:v>24836</c:v>
                </c:pt>
                <c:pt idx="37190">
                  <c:v>24850</c:v>
                </c:pt>
                <c:pt idx="37191">
                  <c:v>24866</c:v>
                </c:pt>
                <c:pt idx="37192">
                  <c:v>24895</c:v>
                </c:pt>
                <c:pt idx="37193">
                  <c:v>24912</c:v>
                </c:pt>
                <c:pt idx="37194">
                  <c:v>24917</c:v>
                </c:pt>
                <c:pt idx="37195">
                  <c:v>24937</c:v>
                </c:pt>
                <c:pt idx="37196">
                  <c:v>24956</c:v>
                </c:pt>
                <c:pt idx="37197">
                  <c:v>24962</c:v>
                </c:pt>
                <c:pt idx="37198">
                  <c:v>24964</c:v>
                </c:pt>
                <c:pt idx="37199">
                  <c:v>24968</c:v>
                </c:pt>
                <c:pt idx="37200">
                  <c:v>24979</c:v>
                </c:pt>
                <c:pt idx="37201">
                  <c:v>24979</c:v>
                </c:pt>
                <c:pt idx="37202">
                  <c:v>24985</c:v>
                </c:pt>
                <c:pt idx="37203">
                  <c:v>24984</c:v>
                </c:pt>
                <c:pt idx="37204">
                  <c:v>24994</c:v>
                </c:pt>
                <c:pt idx="37205">
                  <c:v>25000</c:v>
                </c:pt>
                <c:pt idx="37206">
                  <c:v>24999</c:v>
                </c:pt>
                <c:pt idx="37207">
                  <c:v>24996</c:v>
                </c:pt>
                <c:pt idx="37208">
                  <c:v>24985</c:v>
                </c:pt>
                <c:pt idx="37209">
                  <c:v>24985</c:v>
                </c:pt>
                <c:pt idx="37210">
                  <c:v>24973</c:v>
                </c:pt>
                <c:pt idx="37211">
                  <c:v>24961</c:v>
                </c:pt>
                <c:pt idx="37212">
                  <c:v>24948</c:v>
                </c:pt>
                <c:pt idx="37213">
                  <c:v>24930</c:v>
                </c:pt>
                <c:pt idx="37214">
                  <c:v>24922</c:v>
                </c:pt>
                <c:pt idx="37215">
                  <c:v>24918</c:v>
                </c:pt>
                <c:pt idx="37216">
                  <c:v>24896</c:v>
                </c:pt>
                <c:pt idx="37217">
                  <c:v>24887</c:v>
                </c:pt>
                <c:pt idx="37218">
                  <c:v>24872</c:v>
                </c:pt>
                <c:pt idx="37219">
                  <c:v>24858</c:v>
                </c:pt>
                <c:pt idx="37220">
                  <c:v>24842</c:v>
                </c:pt>
                <c:pt idx="37221">
                  <c:v>24827</c:v>
                </c:pt>
                <c:pt idx="37222">
                  <c:v>24812</c:v>
                </c:pt>
                <c:pt idx="37223">
                  <c:v>24800</c:v>
                </c:pt>
                <c:pt idx="37224">
                  <c:v>24782</c:v>
                </c:pt>
                <c:pt idx="37225">
                  <c:v>24772</c:v>
                </c:pt>
                <c:pt idx="37226">
                  <c:v>24761</c:v>
                </c:pt>
                <c:pt idx="37227">
                  <c:v>24746</c:v>
                </c:pt>
                <c:pt idx="37228">
                  <c:v>24732</c:v>
                </c:pt>
                <c:pt idx="37229">
                  <c:v>24726</c:v>
                </c:pt>
                <c:pt idx="37230">
                  <c:v>24716</c:v>
                </c:pt>
                <c:pt idx="37231">
                  <c:v>24706</c:v>
                </c:pt>
                <c:pt idx="37232">
                  <c:v>24697</c:v>
                </c:pt>
                <c:pt idx="37233">
                  <c:v>24697</c:v>
                </c:pt>
                <c:pt idx="37234">
                  <c:v>24696</c:v>
                </c:pt>
                <c:pt idx="37235">
                  <c:v>24688</c:v>
                </c:pt>
                <c:pt idx="37236">
                  <c:v>24680</c:v>
                </c:pt>
                <c:pt idx="37237">
                  <c:v>24672</c:v>
                </c:pt>
                <c:pt idx="37238">
                  <c:v>24667</c:v>
                </c:pt>
                <c:pt idx="37239">
                  <c:v>24662</c:v>
                </c:pt>
                <c:pt idx="37240">
                  <c:v>24657</c:v>
                </c:pt>
                <c:pt idx="37241">
                  <c:v>24658</c:v>
                </c:pt>
                <c:pt idx="37242">
                  <c:v>24652</c:v>
                </c:pt>
                <c:pt idx="37243">
                  <c:v>24651</c:v>
                </c:pt>
                <c:pt idx="37244">
                  <c:v>24650</c:v>
                </c:pt>
                <c:pt idx="37245">
                  <c:v>24647</c:v>
                </c:pt>
                <c:pt idx="37246">
                  <c:v>24643</c:v>
                </c:pt>
                <c:pt idx="37247">
                  <c:v>24638</c:v>
                </c:pt>
                <c:pt idx="37248">
                  <c:v>24629</c:v>
                </c:pt>
                <c:pt idx="37249">
                  <c:v>24633</c:v>
                </c:pt>
                <c:pt idx="37250">
                  <c:v>24638</c:v>
                </c:pt>
                <c:pt idx="37251">
                  <c:v>24648</c:v>
                </c:pt>
                <c:pt idx="37252">
                  <c:v>24651</c:v>
                </c:pt>
                <c:pt idx="37253">
                  <c:v>24644</c:v>
                </c:pt>
                <c:pt idx="37254">
                  <c:v>24640</c:v>
                </c:pt>
                <c:pt idx="37255">
                  <c:v>24636</c:v>
                </c:pt>
                <c:pt idx="37256">
                  <c:v>24645</c:v>
                </c:pt>
                <c:pt idx="37257">
                  <c:v>24647</c:v>
                </c:pt>
                <c:pt idx="37258">
                  <c:v>24646</c:v>
                </c:pt>
                <c:pt idx="37259">
                  <c:v>24648</c:v>
                </c:pt>
                <c:pt idx="37260">
                  <c:v>24657</c:v>
                </c:pt>
                <c:pt idx="37261">
                  <c:v>24652</c:v>
                </c:pt>
                <c:pt idx="37262">
                  <c:v>24641</c:v>
                </c:pt>
                <c:pt idx="37263">
                  <c:v>24648</c:v>
                </c:pt>
                <c:pt idx="37264">
                  <c:v>24650</c:v>
                </c:pt>
                <c:pt idx="37265">
                  <c:v>24650</c:v>
                </c:pt>
                <c:pt idx="37266">
                  <c:v>24651</c:v>
                </c:pt>
                <c:pt idx="37267">
                  <c:v>24660</c:v>
                </c:pt>
                <c:pt idx="37268">
                  <c:v>24661</c:v>
                </c:pt>
                <c:pt idx="37269">
                  <c:v>24656</c:v>
                </c:pt>
                <c:pt idx="37270">
                  <c:v>24664</c:v>
                </c:pt>
                <c:pt idx="37271">
                  <c:v>24668</c:v>
                </c:pt>
                <c:pt idx="37272">
                  <c:v>24666</c:v>
                </c:pt>
                <c:pt idx="37273">
                  <c:v>24658</c:v>
                </c:pt>
                <c:pt idx="37274">
                  <c:v>24662</c:v>
                </c:pt>
                <c:pt idx="37275">
                  <c:v>24658</c:v>
                </c:pt>
                <c:pt idx="37276">
                  <c:v>24671</c:v>
                </c:pt>
                <c:pt idx="37277">
                  <c:v>24674</c:v>
                </c:pt>
                <c:pt idx="37278">
                  <c:v>24676</c:v>
                </c:pt>
                <c:pt idx="37279">
                  <c:v>24676</c:v>
                </c:pt>
                <c:pt idx="37280">
                  <c:v>24677</c:v>
                </c:pt>
                <c:pt idx="37281">
                  <c:v>24676</c:v>
                </c:pt>
                <c:pt idx="37282">
                  <c:v>24676</c:v>
                </c:pt>
                <c:pt idx="37283">
                  <c:v>24673</c:v>
                </c:pt>
                <c:pt idx="37284">
                  <c:v>24671</c:v>
                </c:pt>
                <c:pt idx="37285">
                  <c:v>24668</c:v>
                </c:pt>
                <c:pt idx="37286">
                  <c:v>24668</c:v>
                </c:pt>
                <c:pt idx="37287">
                  <c:v>24670</c:v>
                </c:pt>
                <c:pt idx="37288">
                  <c:v>24673</c:v>
                </c:pt>
                <c:pt idx="37289">
                  <c:v>24673</c:v>
                </c:pt>
                <c:pt idx="37290">
                  <c:v>24679</c:v>
                </c:pt>
                <c:pt idx="37291">
                  <c:v>24678</c:v>
                </c:pt>
                <c:pt idx="37292">
                  <c:v>24674</c:v>
                </c:pt>
                <c:pt idx="37293">
                  <c:v>24671</c:v>
                </c:pt>
                <c:pt idx="37294">
                  <c:v>24673</c:v>
                </c:pt>
                <c:pt idx="37295">
                  <c:v>24675</c:v>
                </c:pt>
                <c:pt idx="37296">
                  <c:v>24679</c:v>
                </c:pt>
                <c:pt idx="37297">
                  <c:v>24681</c:v>
                </c:pt>
                <c:pt idx="37298">
                  <c:v>24683</c:v>
                </c:pt>
                <c:pt idx="37299">
                  <c:v>24686</c:v>
                </c:pt>
                <c:pt idx="37300">
                  <c:v>24686</c:v>
                </c:pt>
                <c:pt idx="37301">
                  <c:v>24688</c:v>
                </c:pt>
                <c:pt idx="37302">
                  <c:v>24685</c:v>
                </c:pt>
                <c:pt idx="37303">
                  <c:v>24688</c:v>
                </c:pt>
                <c:pt idx="37304">
                  <c:v>24692</c:v>
                </c:pt>
                <c:pt idx="37305">
                  <c:v>24692</c:v>
                </c:pt>
                <c:pt idx="37306">
                  <c:v>24693</c:v>
                </c:pt>
                <c:pt idx="37307">
                  <c:v>24693</c:v>
                </c:pt>
                <c:pt idx="37308">
                  <c:v>24695</c:v>
                </c:pt>
                <c:pt idx="37309">
                  <c:v>24690</c:v>
                </c:pt>
                <c:pt idx="37310">
                  <c:v>24693</c:v>
                </c:pt>
                <c:pt idx="37311">
                  <c:v>24702</c:v>
                </c:pt>
                <c:pt idx="37312">
                  <c:v>24717</c:v>
                </c:pt>
                <c:pt idx="37313">
                  <c:v>24715</c:v>
                </c:pt>
                <c:pt idx="37314">
                  <c:v>24709</c:v>
                </c:pt>
                <c:pt idx="37315">
                  <c:v>24715</c:v>
                </c:pt>
                <c:pt idx="37316">
                  <c:v>24721</c:v>
                </c:pt>
                <c:pt idx="37317">
                  <c:v>24722</c:v>
                </c:pt>
                <c:pt idx="37318">
                  <c:v>24725</c:v>
                </c:pt>
                <c:pt idx="37319">
                  <c:v>24739</c:v>
                </c:pt>
                <c:pt idx="37320">
                  <c:v>24744</c:v>
                </c:pt>
                <c:pt idx="37321">
                  <c:v>24755</c:v>
                </c:pt>
                <c:pt idx="37322">
                  <c:v>24765</c:v>
                </c:pt>
                <c:pt idx="37323">
                  <c:v>24771</c:v>
                </c:pt>
                <c:pt idx="37324">
                  <c:v>24777</c:v>
                </c:pt>
                <c:pt idx="37325">
                  <c:v>24785</c:v>
                </c:pt>
                <c:pt idx="37326">
                  <c:v>24804</c:v>
                </c:pt>
                <c:pt idx="37327">
                  <c:v>24815</c:v>
                </c:pt>
                <c:pt idx="37328">
                  <c:v>24826</c:v>
                </c:pt>
                <c:pt idx="37329">
                  <c:v>24831</c:v>
                </c:pt>
                <c:pt idx="37330">
                  <c:v>24847</c:v>
                </c:pt>
                <c:pt idx="37331">
                  <c:v>24853</c:v>
                </c:pt>
                <c:pt idx="37332">
                  <c:v>24860</c:v>
                </c:pt>
                <c:pt idx="37333">
                  <c:v>24874</c:v>
                </c:pt>
                <c:pt idx="37334">
                  <c:v>24880</c:v>
                </c:pt>
                <c:pt idx="37335">
                  <c:v>24884</c:v>
                </c:pt>
                <c:pt idx="37336">
                  <c:v>24911</c:v>
                </c:pt>
                <c:pt idx="37337">
                  <c:v>24923</c:v>
                </c:pt>
                <c:pt idx="37338">
                  <c:v>24937</c:v>
                </c:pt>
                <c:pt idx="37339">
                  <c:v>24952</c:v>
                </c:pt>
                <c:pt idx="37340">
                  <c:v>24980</c:v>
                </c:pt>
                <c:pt idx="37341">
                  <c:v>24990</c:v>
                </c:pt>
                <c:pt idx="37342">
                  <c:v>25006</c:v>
                </c:pt>
                <c:pt idx="37343">
                  <c:v>25027</c:v>
                </c:pt>
                <c:pt idx="37344">
                  <c:v>25044</c:v>
                </c:pt>
                <c:pt idx="37345">
                  <c:v>25060</c:v>
                </c:pt>
                <c:pt idx="37346">
                  <c:v>25085</c:v>
                </c:pt>
                <c:pt idx="37347">
                  <c:v>25100</c:v>
                </c:pt>
                <c:pt idx="37348">
                  <c:v>25106</c:v>
                </c:pt>
                <c:pt idx="37349">
                  <c:v>25115</c:v>
                </c:pt>
                <c:pt idx="37350">
                  <c:v>25128</c:v>
                </c:pt>
                <c:pt idx="37351">
                  <c:v>25133</c:v>
                </c:pt>
                <c:pt idx="37352">
                  <c:v>25141</c:v>
                </c:pt>
                <c:pt idx="37353">
                  <c:v>25149</c:v>
                </c:pt>
                <c:pt idx="37354">
                  <c:v>25149</c:v>
                </c:pt>
                <c:pt idx="37355">
                  <c:v>25150</c:v>
                </c:pt>
                <c:pt idx="37356">
                  <c:v>25149</c:v>
                </c:pt>
                <c:pt idx="37357">
                  <c:v>25150</c:v>
                </c:pt>
                <c:pt idx="37358">
                  <c:v>25149</c:v>
                </c:pt>
                <c:pt idx="37359">
                  <c:v>25143</c:v>
                </c:pt>
                <c:pt idx="37360">
                  <c:v>25140</c:v>
                </c:pt>
                <c:pt idx="37361">
                  <c:v>25144</c:v>
                </c:pt>
                <c:pt idx="37362">
                  <c:v>25138</c:v>
                </c:pt>
                <c:pt idx="37363">
                  <c:v>25133</c:v>
                </c:pt>
                <c:pt idx="37364">
                  <c:v>25119</c:v>
                </c:pt>
                <c:pt idx="37365">
                  <c:v>25094</c:v>
                </c:pt>
                <c:pt idx="37366">
                  <c:v>25091</c:v>
                </c:pt>
                <c:pt idx="37367">
                  <c:v>25084</c:v>
                </c:pt>
                <c:pt idx="37368">
                  <c:v>25068</c:v>
                </c:pt>
                <c:pt idx="37369">
                  <c:v>25056</c:v>
                </c:pt>
                <c:pt idx="37370">
                  <c:v>25056</c:v>
                </c:pt>
                <c:pt idx="37371">
                  <c:v>25051</c:v>
                </c:pt>
                <c:pt idx="37372">
                  <c:v>25042</c:v>
                </c:pt>
                <c:pt idx="37373">
                  <c:v>25024</c:v>
                </c:pt>
                <c:pt idx="37374">
                  <c:v>25002</c:v>
                </c:pt>
                <c:pt idx="37375">
                  <c:v>24992</c:v>
                </c:pt>
                <c:pt idx="37376">
                  <c:v>24983</c:v>
                </c:pt>
                <c:pt idx="37377">
                  <c:v>24978</c:v>
                </c:pt>
                <c:pt idx="37378">
                  <c:v>24964</c:v>
                </c:pt>
                <c:pt idx="37379">
                  <c:v>24957</c:v>
                </c:pt>
                <c:pt idx="37380">
                  <c:v>24946</c:v>
                </c:pt>
                <c:pt idx="37381">
                  <c:v>24930</c:v>
                </c:pt>
                <c:pt idx="37382">
                  <c:v>24921</c:v>
                </c:pt>
                <c:pt idx="37383">
                  <c:v>24912</c:v>
                </c:pt>
                <c:pt idx="37384">
                  <c:v>24909</c:v>
                </c:pt>
                <c:pt idx="37385">
                  <c:v>24896</c:v>
                </c:pt>
                <c:pt idx="37386">
                  <c:v>24878</c:v>
                </c:pt>
                <c:pt idx="37387">
                  <c:v>24872</c:v>
                </c:pt>
                <c:pt idx="37388">
                  <c:v>24864</c:v>
                </c:pt>
                <c:pt idx="37389">
                  <c:v>24871</c:v>
                </c:pt>
                <c:pt idx="37390">
                  <c:v>24870</c:v>
                </c:pt>
                <c:pt idx="37391">
                  <c:v>24858</c:v>
                </c:pt>
                <c:pt idx="37392">
                  <c:v>24853</c:v>
                </c:pt>
                <c:pt idx="37393">
                  <c:v>24844</c:v>
                </c:pt>
                <c:pt idx="37394">
                  <c:v>24836</c:v>
                </c:pt>
                <c:pt idx="37395">
                  <c:v>24836</c:v>
                </c:pt>
                <c:pt idx="37396">
                  <c:v>24838</c:v>
                </c:pt>
                <c:pt idx="37397">
                  <c:v>24835</c:v>
                </c:pt>
                <c:pt idx="37398">
                  <c:v>24827</c:v>
                </c:pt>
                <c:pt idx="37399">
                  <c:v>24818</c:v>
                </c:pt>
                <c:pt idx="37400">
                  <c:v>24812</c:v>
                </c:pt>
                <c:pt idx="37401">
                  <c:v>24815</c:v>
                </c:pt>
                <c:pt idx="37402">
                  <c:v>24819</c:v>
                </c:pt>
                <c:pt idx="37403">
                  <c:v>24824</c:v>
                </c:pt>
                <c:pt idx="37404">
                  <c:v>24827</c:v>
                </c:pt>
                <c:pt idx="37405">
                  <c:v>24831</c:v>
                </c:pt>
                <c:pt idx="37406">
                  <c:v>24828</c:v>
                </c:pt>
                <c:pt idx="37407">
                  <c:v>24833</c:v>
                </c:pt>
                <c:pt idx="37408">
                  <c:v>24843</c:v>
                </c:pt>
                <c:pt idx="37409">
                  <c:v>24834</c:v>
                </c:pt>
                <c:pt idx="37410">
                  <c:v>24830</c:v>
                </c:pt>
                <c:pt idx="37411">
                  <c:v>24833</c:v>
                </c:pt>
                <c:pt idx="37412">
                  <c:v>24838</c:v>
                </c:pt>
                <c:pt idx="37413">
                  <c:v>24842</c:v>
                </c:pt>
                <c:pt idx="37414">
                  <c:v>24848</c:v>
                </c:pt>
                <c:pt idx="37415">
                  <c:v>24854</c:v>
                </c:pt>
                <c:pt idx="37416">
                  <c:v>24846</c:v>
                </c:pt>
                <c:pt idx="37417">
                  <c:v>24848</c:v>
                </c:pt>
                <c:pt idx="37418">
                  <c:v>24843</c:v>
                </c:pt>
                <c:pt idx="37419">
                  <c:v>24851</c:v>
                </c:pt>
                <c:pt idx="37420">
                  <c:v>24858</c:v>
                </c:pt>
                <c:pt idx="37421">
                  <c:v>24852</c:v>
                </c:pt>
                <c:pt idx="37422">
                  <c:v>24851</c:v>
                </c:pt>
                <c:pt idx="37423">
                  <c:v>24854</c:v>
                </c:pt>
                <c:pt idx="37424">
                  <c:v>24854</c:v>
                </c:pt>
                <c:pt idx="37425">
                  <c:v>24854</c:v>
                </c:pt>
                <c:pt idx="37426">
                  <c:v>24846</c:v>
                </c:pt>
                <c:pt idx="37427">
                  <c:v>24846</c:v>
                </c:pt>
                <c:pt idx="37428">
                  <c:v>24839</c:v>
                </c:pt>
                <c:pt idx="37429">
                  <c:v>24841</c:v>
                </c:pt>
                <c:pt idx="37430">
                  <c:v>24847</c:v>
                </c:pt>
                <c:pt idx="37431">
                  <c:v>24851</c:v>
                </c:pt>
                <c:pt idx="37432">
                  <c:v>24852</c:v>
                </c:pt>
                <c:pt idx="37433">
                  <c:v>24855</c:v>
                </c:pt>
                <c:pt idx="37434">
                  <c:v>24849</c:v>
                </c:pt>
                <c:pt idx="37435">
                  <c:v>24853</c:v>
                </c:pt>
                <c:pt idx="37436">
                  <c:v>24855</c:v>
                </c:pt>
                <c:pt idx="37437">
                  <c:v>24851</c:v>
                </c:pt>
                <c:pt idx="37438">
                  <c:v>24850</c:v>
                </c:pt>
                <c:pt idx="37439">
                  <c:v>24844</c:v>
                </c:pt>
                <c:pt idx="37440">
                  <c:v>24841</c:v>
                </c:pt>
                <c:pt idx="37441">
                  <c:v>24843</c:v>
                </c:pt>
                <c:pt idx="37442">
                  <c:v>24852</c:v>
                </c:pt>
                <c:pt idx="37443">
                  <c:v>24848</c:v>
                </c:pt>
                <c:pt idx="37444">
                  <c:v>24844</c:v>
                </c:pt>
                <c:pt idx="37445">
                  <c:v>24841</c:v>
                </c:pt>
                <c:pt idx="37446">
                  <c:v>24842</c:v>
                </c:pt>
                <c:pt idx="37447">
                  <c:v>24846</c:v>
                </c:pt>
                <c:pt idx="37448">
                  <c:v>24849</c:v>
                </c:pt>
                <c:pt idx="37449">
                  <c:v>24856</c:v>
                </c:pt>
                <c:pt idx="37450">
                  <c:v>24859</c:v>
                </c:pt>
                <c:pt idx="37451">
                  <c:v>24866</c:v>
                </c:pt>
                <c:pt idx="37452">
                  <c:v>24868</c:v>
                </c:pt>
                <c:pt idx="37453">
                  <c:v>24866</c:v>
                </c:pt>
                <c:pt idx="37454">
                  <c:v>24866</c:v>
                </c:pt>
                <c:pt idx="37455">
                  <c:v>24873</c:v>
                </c:pt>
                <c:pt idx="37456">
                  <c:v>24872</c:v>
                </c:pt>
                <c:pt idx="37457">
                  <c:v>24864</c:v>
                </c:pt>
                <c:pt idx="37458">
                  <c:v>24868</c:v>
                </c:pt>
                <c:pt idx="37459">
                  <c:v>24868</c:v>
                </c:pt>
                <c:pt idx="37460">
                  <c:v>24872</c:v>
                </c:pt>
                <c:pt idx="37461">
                  <c:v>24873</c:v>
                </c:pt>
                <c:pt idx="37462">
                  <c:v>24880</c:v>
                </c:pt>
                <c:pt idx="37463">
                  <c:v>24888</c:v>
                </c:pt>
                <c:pt idx="37464">
                  <c:v>24898</c:v>
                </c:pt>
                <c:pt idx="37465">
                  <c:v>24896</c:v>
                </c:pt>
                <c:pt idx="37466">
                  <c:v>24896</c:v>
                </c:pt>
                <c:pt idx="37467">
                  <c:v>24894</c:v>
                </c:pt>
                <c:pt idx="37468">
                  <c:v>24897</c:v>
                </c:pt>
                <c:pt idx="37469">
                  <c:v>24892</c:v>
                </c:pt>
                <c:pt idx="37470">
                  <c:v>24897</c:v>
                </c:pt>
                <c:pt idx="37471">
                  <c:v>24892</c:v>
                </c:pt>
                <c:pt idx="37472">
                  <c:v>24894</c:v>
                </c:pt>
                <c:pt idx="37473">
                  <c:v>24897</c:v>
                </c:pt>
                <c:pt idx="37474">
                  <c:v>24898</c:v>
                </c:pt>
                <c:pt idx="37475">
                  <c:v>24902</c:v>
                </c:pt>
                <c:pt idx="37476">
                  <c:v>24901</c:v>
                </c:pt>
                <c:pt idx="37477">
                  <c:v>24908</c:v>
                </c:pt>
                <c:pt idx="37478">
                  <c:v>24909</c:v>
                </c:pt>
                <c:pt idx="37479">
                  <c:v>24913</c:v>
                </c:pt>
                <c:pt idx="37480">
                  <c:v>24909</c:v>
                </c:pt>
                <c:pt idx="37481">
                  <c:v>24910</c:v>
                </c:pt>
                <c:pt idx="37482">
                  <c:v>24914</c:v>
                </c:pt>
                <c:pt idx="37483">
                  <c:v>24918</c:v>
                </c:pt>
                <c:pt idx="37484">
                  <c:v>24926</c:v>
                </c:pt>
                <c:pt idx="37485">
                  <c:v>24922</c:v>
                </c:pt>
                <c:pt idx="37486">
                  <c:v>24922</c:v>
                </c:pt>
                <c:pt idx="37487">
                  <c:v>24918</c:v>
                </c:pt>
                <c:pt idx="37488">
                  <c:v>24925</c:v>
                </c:pt>
                <c:pt idx="37489">
                  <c:v>24926</c:v>
                </c:pt>
                <c:pt idx="37490">
                  <c:v>24928</c:v>
                </c:pt>
                <c:pt idx="37491">
                  <c:v>24931</c:v>
                </c:pt>
                <c:pt idx="37492">
                  <c:v>24931</c:v>
                </c:pt>
                <c:pt idx="37493">
                  <c:v>24931</c:v>
                </c:pt>
                <c:pt idx="37494">
                  <c:v>24937</c:v>
                </c:pt>
                <c:pt idx="37495">
                  <c:v>24946</c:v>
                </c:pt>
                <c:pt idx="37496">
                  <c:v>24952</c:v>
                </c:pt>
                <c:pt idx="37497">
                  <c:v>24948</c:v>
                </c:pt>
                <c:pt idx="37498">
                  <c:v>24941</c:v>
                </c:pt>
                <c:pt idx="37499">
                  <c:v>24942</c:v>
                </c:pt>
                <c:pt idx="37500">
                  <c:v>24947</c:v>
                </c:pt>
                <c:pt idx="37501">
                  <c:v>24948</c:v>
                </c:pt>
                <c:pt idx="37502">
                  <c:v>24953</c:v>
                </c:pt>
                <c:pt idx="37503">
                  <c:v>24956</c:v>
                </c:pt>
                <c:pt idx="37504">
                  <c:v>24962</c:v>
                </c:pt>
                <c:pt idx="37505">
                  <c:v>24965</c:v>
                </c:pt>
                <c:pt idx="37506">
                  <c:v>24973</c:v>
                </c:pt>
                <c:pt idx="37507">
                  <c:v>24971</c:v>
                </c:pt>
                <c:pt idx="37508">
                  <c:v>24967</c:v>
                </c:pt>
                <c:pt idx="37509">
                  <c:v>24970</c:v>
                </c:pt>
                <c:pt idx="37510">
                  <c:v>24968</c:v>
                </c:pt>
                <c:pt idx="37511">
                  <c:v>24976</c:v>
                </c:pt>
                <c:pt idx="37512">
                  <c:v>24977</c:v>
                </c:pt>
                <c:pt idx="37513">
                  <c:v>24983</c:v>
                </c:pt>
                <c:pt idx="37514">
                  <c:v>24987</c:v>
                </c:pt>
                <c:pt idx="37515">
                  <c:v>24986</c:v>
                </c:pt>
                <c:pt idx="37516">
                  <c:v>24994</c:v>
                </c:pt>
                <c:pt idx="37517">
                  <c:v>25004</c:v>
                </c:pt>
                <c:pt idx="37518">
                  <c:v>25006</c:v>
                </c:pt>
                <c:pt idx="37519">
                  <c:v>25023</c:v>
                </c:pt>
                <c:pt idx="37520">
                  <c:v>25036</c:v>
                </c:pt>
                <c:pt idx="37521">
                  <c:v>25041</c:v>
                </c:pt>
                <c:pt idx="37522">
                  <c:v>25053</c:v>
                </c:pt>
                <c:pt idx="37523">
                  <c:v>25063</c:v>
                </c:pt>
                <c:pt idx="37524">
                  <c:v>25073</c:v>
                </c:pt>
                <c:pt idx="37525">
                  <c:v>25076</c:v>
                </c:pt>
                <c:pt idx="37526">
                  <c:v>25087</c:v>
                </c:pt>
                <c:pt idx="37527">
                  <c:v>25083</c:v>
                </c:pt>
                <c:pt idx="37528">
                  <c:v>25086</c:v>
                </c:pt>
                <c:pt idx="37529">
                  <c:v>25082</c:v>
                </c:pt>
                <c:pt idx="37530">
                  <c:v>25087</c:v>
                </c:pt>
                <c:pt idx="37531">
                  <c:v>25100</c:v>
                </c:pt>
                <c:pt idx="37532">
                  <c:v>25111</c:v>
                </c:pt>
                <c:pt idx="37533">
                  <c:v>25113</c:v>
                </c:pt>
                <c:pt idx="37534">
                  <c:v>25114</c:v>
                </c:pt>
                <c:pt idx="37535">
                  <c:v>25118</c:v>
                </c:pt>
                <c:pt idx="37536">
                  <c:v>25110</c:v>
                </c:pt>
                <c:pt idx="37537">
                  <c:v>25108</c:v>
                </c:pt>
                <c:pt idx="37538">
                  <c:v>25107</c:v>
                </c:pt>
                <c:pt idx="37539">
                  <c:v>25099</c:v>
                </c:pt>
                <c:pt idx="37540">
                  <c:v>25098</c:v>
                </c:pt>
                <c:pt idx="37541">
                  <c:v>25093</c:v>
                </c:pt>
                <c:pt idx="37542">
                  <c:v>25097</c:v>
                </c:pt>
                <c:pt idx="37543">
                  <c:v>25095</c:v>
                </c:pt>
                <c:pt idx="37544">
                  <c:v>25101</c:v>
                </c:pt>
                <c:pt idx="37545">
                  <c:v>25106</c:v>
                </c:pt>
                <c:pt idx="37546">
                  <c:v>25111</c:v>
                </c:pt>
                <c:pt idx="37547">
                  <c:v>25102</c:v>
                </c:pt>
                <c:pt idx="37548">
                  <c:v>25096</c:v>
                </c:pt>
                <c:pt idx="37549">
                  <c:v>25089</c:v>
                </c:pt>
                <c:pt idx="37550">
                  <c:v>25082</c:v>
                </c:pt>
                <c:pt idx="37551">
                  <c:v>25080</c:v>
                </c:pt>
                <c:pt idx="37552">
                  <c:v>25082</c:v>
                </c:pt>
                <c:pt idx="37553">
                  <c:v>25089</c:v>
                </c:pt>
                <c:pt idx="37554">
                  <c:v>25098</c:v>
                </c:pt>
                <c:pt idx="37555">
                  <c:v>25112</c:v>
                </c:pt>
                <c:pt idx="37556">
                  <c:v>25098</c:v>
                </c:pt>
                <c:pt idx="37557">
                  <c:v>25098</c:v>
                </c:pt>
                <c:pt idx="37558">
                  <c:v>25100</c:v>
                </c:pt>
                <c:pt idx="37559">
                  <c:v>25098</c:v>
                </c:pt>
                <c:pt idx="37560">
                  <c:v>25112</c:v>
                </c:pt>
                <c:pt idx="37561">
                  <c:v>25121</c:v>
                </c:pt>
                <c:pt idx="37562">
                  <c:v>25131</c:v>
                </c:pt>
                <c:pt idx="37563">
                  <c:v>25134</c:v>
                </c:pt>
                <c:pt idx="37564">
                  <c:v>25134</c:v>
                </c:pt>
                <c:pt idx="37565">
                  <c:v>25132</c:v>
                </c:pt>
                <c:pt idx="37566">
                  <c:v>25135</c:v>
                </c:pt>
                <c:pt idx="37567">
                  <c:v>25140</c:v>
                </c:pt>
                <c:pt idx="37568">
                  <c:v>25148</c:v>
                </c:pt>
                <c:pt idx="37569">
                  <c:v>25150</c:v>
                </c:pt>
                <c:pt idx="37570">
                  <c:v>25144</c:v>
                </c:pt>
                <c:pt idx="37571">
                  <c:v>25151</c:v>
                </c:pt>
                <c:pt idx="37572">
                  <c:v>25150</c:v>
                </c:pt>
                <c:pt idx="37573">
                  <c:v>25154</c:v>
                </c:pt>
                <c:pt idx="37574">
                  <c:v>25170</c:v>
                </c:pt>
                <c:pt idx="37575">
                  <c:v>25176</c:v>
                </c:pt>
                <c:pt idx="37576">
                  <c:v>25170</c:v>
                </c:pt>
                <c:pt idx="37577">
                  <c:v>25168</c:v>
                </c:pt>
                <c:pt idx="37578">
                  <c:v>25172</c:v>
                </c:pt>
                <c:pt idx="37579">
                  <c:v>25171</c:v>
                </c:pt>
                <c:pt idx="37580">
                  <c:v>25166</c:v>
                </c:pt>
                <c:pt idx="37581">
                  <c:v>25168</c:v>
                </c:pt>
                <c:pt idx="37582">
                  <c:v>25169</c:v>
                </c:pt>
                <c:pt idx="37583">
                  <c:v>25181</c:v>
                </c:pt>
                <c:pt idx="37584">
                  <c:v>25186</c:v>
                </c:pt>
                <c:pt idx="37585">
                  <c:v>25188</c:v>
                </c:pt>
                <c:pt idx="37586">
                  <c:v>25178</c:v>
                </c:pt>
                <c:pt idx="37587">
                  <c:v>25174</c:v>
                </c:pt>
                <c:pt idx="37588">
                  <c:v>25175</c:v>
                </c:pt>
                <c:pt idx="37589">
                  <c:v>25176</c:v>
                </c:pt>
                <c:pt idx="37590">
                  <c:v>25172</c:v>
                </c:pt>
                <c:pt idx="37591">
                  <c:v>25175</c:v>
                </c:pt>
                <c:pt idx="37592">
                  <c:v>25189</c:v>
                </c:pt>
                <c:pt idx="37593">
                  <c:v>25190</c:v>
                </c:pt>
                <c:pt idx="37594">
                  <c:v>25187</c:v>
                </c:pt>
                <c:pt idx="37595">
                  <c:v>25184</c:v>
                </c:pt>
                <c:pt idx="37596">
                  <c:v>25184</c:v>
                </c:pt>
                <c:pt idx="37597">
                  <c:v>25174</c:v>
                </c:pt>
                <c:pt idx="37598">
                  <c:v>25171</c:v>
                </c:pt>
                <c:pt idx="37599">
                  <c:v>25168</c:v>
                </c:pt>
                <c:pt idx="37600">
                  <c:v>25161</c:v>
                </c:pt>
                <c:pt idx="37601">
                  <c:v>25166</c:v>
                </c:pt>
                <c:pt idx="37602">
                  <c:v>25163</c:v>
                </c:pt>
                <c:pt idx="37603">
                  <c:v>25162</c:v>
                </c:pt>
                <c:pt idx="37604">
                  <c:v>25158</c:v>
                </c:pt>
                <c:pt idx="37605">
                  <c:v>25154</c:v>
                </c:pt>
                <c:pt idx="37606">
                  <c:v>25156</c:v>
                </c:pt>
                <c:pt idx="37607">
                  <c:v>25152</c:v>
                </c:pt>
                <c:pt idx="37608">
                  <c:v>25150</c:v>
                </c:pt>
                <c:pt idx="37609">
                  <c:v>25152</c:v>
                </c:pt>
                <c:pt idx="37610">
                  <c:v>25154</c:v>
                </c:pt>
                <c:pt idx="37611">
                  <c:v>25152</c:v>
                </c:pt>
                <c:pt idx="37612">
                  <c:v>25155</c:v>
                </c:pt>
                <c:pt idx="37613">
                  <c:v>25159</c:v>
                </c:pt>
                <c:pt idx="37614">
                  <c:v>25157</c:v>
                </c:pt>
                <c:pt idx="37615">
                  <c:v>25159</c:v>
                </c:pt>
                <c:pt idx="37616">
                  <c:v>25161</c:v>
                </c:pt>
                <c:pt idx="37617">
                  <c:v>25158</c:v>
                </c:pt>
                <c:pt idx="37618">
                  <c:v>25160</c:v>
                </c:pt>
                <c:pt idx="37619">
                  <c:v>25165</c:v>
                </c:pt>
                <c:pt idx="37620">
                  <c:v>25174</c:v>
                </c:pt>
                <c:pt idx="37621">
                  <c:v>25178</c:v>
                </c:pt>
                <c:pt idx="37622">
                  <c:v>25181</c:v>
                </c:pt>
                <c:pt idx="37623">
                  <c:v>25183</c:v>
                </c:pt>
                <c:pt idx="37624">
                  <c:v>25183</c:v>
                </c:pt>
                <c:pt idx="37625">
                  <c:v>25181</c:v>
                </c:pt>
                <c:pt idx="37626">
                  <c:v>25185</c:v>
                </c:pt>
                <c:pt idx="37627">
                  <c:v>25185</c:v>
                </c:pt>
                <c:pt idx="37628">
                  <c:v>25190</c:v>
                </c:pt>
                <c:pt idx="37629">
                  <c:v>25203</c:v>
                </c:pt>
                <c:pt idx="37630">
                  <c:v>25193</c:v>
                </c:pt>
                <c:pt idx="37631">
                  <c:v>25192</c:v>
                </c:pt>
                <c:pt idx="37632">
                  <c:v>25199</c:v>
                </c:pt>
                <c:pt idx="37633">
                  <c:v>25202</c:v>
                </c:pt>
                <c:pt idx="37634">
                  <c:v>25192</c:v>
                </c:pt>
                <c:pt idx="37635">
                  <c:v>25194</c:v>
                </c:pt>
                <c:pt idx="37636">
                  <c:v>25203</c:v>
                </c:pt>
                <c:pt idx="37637">
                  <c:v>25199</c:v>
                </c:pt>
                <c:pt idx="37638">
                  <c:v>25198</c:v>
                </c:pt>
                <c:pt idx="37639">
                  <c:v>25198</c:v>
                </c:pt>
                <c:pt idx="37640">
                  <c:v>25201</c:v>
                </c:pt>
                <c:pt idx="37641">
                  <c:v>25193</c:v>
                </c:pt>
                <c:pt idx="37642">
                  <c:v>25194</c:v>
                </c:pt>
                <c:pt idx="37643">
                  <c:v>25197</c:v>
                </c:pt>
                <c:pt idx="37644">
                  <c:v>25196</c:v>
                </c:pt>
                <c:pt idx="37645">
                  <c:v>25195</c:v>
                </c:pt>
                <c:pt idx="37646">
                  <c:v>25183</c:v>
                </c:pt>
                <c:pt idx="37647">
                  <c:v>25183</c:v>
                </c:pt>
                <c:pt idx="37648">
                  <c:v>25180</c:v>
                </c:pt>
                <c:pt idx="37649">
                  <c:v>25180</c:v>
                </c:pt>
                <c:pt idx="37650">
                  <c:v>25179</c:v>
                </c:pt>
                <c:pt idx="37651">
                  <c:v>25182</c:v>
                </c:pt>
                <c:pt idx="37652">
                  <c:v>25182</c:v>
                </c:pt>
                <c:pt idx="37653">
                  <c:v>25179</c:v>
                </c:pt>
                <c:pt idx="37654">
                  <c:v>25178</c:v>
                </c:pt>
                <c:pt idx="37655">
                  <c:v>25180</c:v>
                </c:pt>
                <c:pt idx="37656">
                  <c:v>25176</c:v>
                </c:pt>
                <c:pt idx="37657">
                  <c:v>25177</c:v>
                </c:pt>
                <c:pt idx="37658">
                  <c:v>25171</c:v>
                </c:pt>
                <c:pt idx="37659">
                  <c:v>25169</c:v>
                </c:pt>
                <c:pt idx="37660">
                  <c:v>25162</c:v>
                </c:pt>
                <c:pt idx="37661">
                  <c:v>25165</c:v>
                </c:pt>
                <c:pt idx="37662">
                  <c:v>25166</c:v>
                </c:pt>
                <c:pt idx="37663">
                  <c:v>25160</c:v>
                </c:pt>
                <c:pt idx="37664">
                  <c:v>25160</c:v>
                </c:pt>
                <c:pt idx="37665">
                  <c:v>25158</c:v>
                </c:pt>
                <c:pt idx="37666">
                  <c:v>25160</c:v>
                </c:pt>
                <c:pt idx="37667">
                  <c:v>25154</c:v>
                </c:pt>
                <c:pt idx="37668">
                  <c:v>25160</c:v>
                </c:pt>
                <c:pt idx="37669">
                  <c:v>25168</c:v>
                </c:pt>
                <c:pt idx="37670">
                  <c:v>25169</c:v>
                </c:pt>
                <c:pt idx="37671">
                  <c:v>25162</c:v>
                </c:pt>
                <c:pt idx="37672">
                  <c:v>25160</c:v>
                </c:pt>
                <c:pt idx="37673">
                  <c:v>25157</c:v>
                </c:pt>
                <c:pt idx="37674">
                  <c:v>25153</c:v>
                </c:pt>
                <c:pt idx="37675">
                  <c:v>25160</c:v>
                </c:pt>
                <c:pt idx="37676">
                  <c:v>25170</c:v>
                </c:pt>
                <c:pt idx="37677">
                  <c:v>25169</c:v>
                </c:pt>
                <c:pt idx="37678">
                  <c:v>25166</c:v>
                </c:pt>
                <c:pt idx="37679">
                  <c:v>25165</c:v>
                </c:pt>
                <c:pt idx="37680">
                  <c:v>25169</c:v>
                </c:pt>
                <c:pt idx="37681">
                  <c:v>25172</c:v>
                </c:pt>
                <c:pt idx="37682">
                  <c:v>25176</c:v>
                </c:pt>
                <c:pt idx="37683">
                  <c:v>25175</c:v>
                </c:pt>
                <c:pt idx="37684">
                  <c:v>25176</c:v>
                </c:pt>
                <c:pt idx="37685">
                  <c:v>25177</c:v>
                </c:pt>
                <c:pt idx="37686">
                  <c:v>25186</c:v>
                </c:pt>
                <c:pt idx="37687">
                  <c:v>25190</c:v>
                </c:pt>
                <c:pt idx="37688">
                  <c:v>25194</c:v>
                </c:pt>
                <c:pt idx="37689">
                  <c:v>25197</c:v>
                </c:pt>
                <c:pt idx="37690">
                  <c:v>25205</c:v>
                </c:pt>
                <c:pt idx="37691">
                  <c:v>25204</c:v>
                </c:pt>
                <c:pt idx="37692">
                  <c:v>25204</c:v>
                </c:pt>
                <c:pt idx="37693">
                  <c:v>25201</c:v>
                </c:pt>
                <c:pt idx="37694">
                  <c:v>25206</c:v>
                </c:pt>
                <c:pt idx="37695">
                  <c:v>25207</c:v>
                </c:pt>
                <c:pt idx="37696">
                  <c:v>25205</c:v>
                </c:pt>
                <c:pt idx="37697">
                  <c:v>25210</c:v>
                </c:pt>
                <c:pt idx="37698">
                  <c:v>25217</c:v>
                </c:pt>
                <c:pt idx="37699">
                  <c:v>25220</c:v>
                </c:pt>
                <c:pt idx="37700">
                  <c:v>25221</c:v>
                </c:pt>
                <c:pt idx="37701">
                  <c:v>25218</c:v>
                </c:pt>
                <c:pt idx="37702">
                  <c:v>25214</c:v>
                </c:pt>
                <c:pt idx="37703">
                  <c:v>25214</c:v>
                </c:pt>
                <c:pt idx="37704">
                  <c:v>25225</c:v>
                </c:pt>
                <c:pt idx="37705">
                  <c:v>25231</c:v>
                </c:pt>
                <c:pt idx="37706">
                  <c:v>25239</c:v>
                </c:pt>
                <c:pt idx="37707">
                  <c:v>25238</c:v>
                </c:pt>
                <c:pt idx="37708">
                  <c:v>25238</c:v>
                </c:pt>
                <c:pt idx="37709">
                  <c:v>25238</c:v>
                </c:pt>
                <c:pt idx="37710">
                  <c:v>25237</c:v>
                </c:pt>
                <c:pt idx="37711">
                  <c:v>25255</c:v>
                </c:pt>
                <c:pt idx="37712">
                  <c:v>25261</c:v>
                </c:pt>
                <c:pt idx="37713">
                  <c:v>25268</c:v>
                </c:pt>
                <c:pt idx="37714">
                  <c:v>25271</c:v>
                </c:pt>
                <c:pt idx="37715">
                  <c:v>25274</c:v>
                </c:pt>
                <c:pt idx="37716">
                  <c:v>25269</c:v>
                </c:pt>
                <c:pt idx="37717">
                  <c:v>25273</c:v>
                </c:pt>
                <c:pt idx="37718">
                  <c:v>25273</c:v>
                </c:pt>
                <c:pt idx="37719">
                  <c:v>25273</c:v>
                </c:pt>
                <c:pt idx="37720">
                  <c:v>25276</c:v>
                </c:pt>
                <c:pt idx="37721">
                  <c:v>25272</c:v>
                </c:pt>
                <c:pt idx="37722">
                  <c:v>25276</c:v>
                </c:pt>
                <c:pt idx="37723">
                  <c:v>25282</c:v>
                </c:pt>
                <c:pt idx="37724">
                  <c:v>25282</c:v>
                </c:pt>
                <c:pt idx="37725">
                  <c:v>25289</c:v>
                </c:pt>
                <c:pt idx="37726">
                  <c:v>25292</c:v>
                </c:pt>
                <c:pt idx="37727">
                  <c:v>25292</c:v>
                </c:pt>
                <c:pt idx="37728">
                  <c:v>25285</c:v>
                </c:pt>
                <c:pt idx="37729">
                  <c:v>25289</c:v>
                </c:pt>
                <c:pt idx="37730">
                  <c:v>25293</c:v>
                </c:pt>
                <c:pt idx="37731">
                  <c:v>25298</c:v>
                </c:pt>
                <c:pt idx="37732">
                  <c:v>25298</c:v>
                </c:pt>
                <c:pt idx="37733">
                  <c:v>25302</c:v>
                </c:pt>
                <c:pt idx="37734">
                  <c:v>25301</c:v>
                </c:pt>
                <c:pt idx="37735">
                  <c:v>25306</c:v>
                </c:pt>
                <c:pt idx="37736">
                  <c:v>25309</c:v>
                </c:pt>
                <c:pt idx="37737">
                  <c:v>25307</c:v>
                </c:pt>
                <c:pt idx="37738">
                  <c:v>25307</c:v>
                </c:pt>
                <c:pt idx="37739">
                  <c:v>25310</c:v>
                </c:pt>
                <c:pt idx="37740">
                  <c:v>25308</c:v>
                </c:pt>
                <c:pt idx="37741">
                  <c:v>25312</c:v>
                </c:pt>
                <c:pt idx="37742">
                  <c:v>25307</c:v>
                </c:pt>
                <c:pt idx="37743">
                  <c:v>25300</c:v>
                </c:pt>
                <c:pt idx="37744">
                  <c:v>25305</c:v>
                </c:pt>
                <c:pt idx="37745">
                  <c:v>25300</c:v>
                </c:pt>
                <c:pt idx="37746">
                  <c:v>25293</c:v>
                </c:pt>
                <c:pt idx="37747">
                  <c:v>25290</c:v>
                </c:pt>
                <c:pt idx="37748">
                  <c:v>25293</c:v>
                </c:pt>
                <c:pt idx="37749">
                  <c:v>25292</c:v>
                </c:pt>
                <c:pt idx="37750">
                  <c:v>25289</c:v>
                </c:pt>
                <c:pt idx="37751">
                  <c:v>25293</c:v>
                </c:pt>
                <c:pt idx="37752">
                  <c:v>25298</c:v>
                </c:pt>
                <c:pt idx="37753">
                  <c:v>25296</c:v>
                </c:pt>
                <c:pt idx="37754">
                  <c:v>25295</c:v>
                </c:pt>
                <c:pt idx="37755">
                  <c:v>25290</c:v>
                </c:pt>
                <c:pt idx="37756">
                  <c:v>25287</c:v>
                </c:pt>
                <c:pt idx="37757">
                  <c:v>25290</c:v>
                </c:pt>
                <c:pt idx="37758">
                  <c:v>25292</c:v>
                </c:pt>
                <c:pt idx="37759">
                  <c:v>25289</c:v>
                </c:pt>
                <c:pt idx="37760">
                  <c:v>25292</c:v>
                </c:pt>
                <c:pt idx="37761">
                  <c:v>25291</c:v>
                </c:pt>
                <c:pt idx="37762">
                  <c:v>25296</c:v>
                </c:pt>
                <c:pt idx="37763">
                  <c:v>25297</c:v>
                </c:pt>
                <c:pt idx="37764">
                  <c:v>25284</c:v>
                </c:pt>
                <c:pt idx="37765">
                  <c:v>25272</c:v>
                </c:pt>
                <c:pt idx="37766">
                  <c:v>25271</c:v>
                </c:pt>
                <c:pt idx="37767">
                  <c:v>25276</c:v>
                </c:pt>
                <c:pt idx="37768">
                  <c:v>25278</c:v>
                </c:pt>
                <c:pt idx="37769">
                  <c:v>25274</c:v>
                </c:pt>
                <c:pt idx="37770">
                  <c:v>25272</c:v>
                </c:pt>
                <c:pt idx="37771">
                  <c:v>25270</c:v>
                </c:pt>
                <c:pt idx="37772">
                  <c:v>25278</c:v>
                </c:pt>
                <c:pt idx="37773">
                  <c:v>25278</c:v>
                </c:pt>
                <c:pt idx="37774">
                  <c:v>25278</c:v>
                </c:pt>
                <c:pt idx="37775">
                  <c:v>25279</c:v>
                </c:pt>
                <c:pt idx="37776">
                  <c:v>25283</c:v>
                </c:pt>
                <c:pt idx="37777">
                  <c:v>25281</c:v>
                </c:pt>
                <c:pt idx="37778">
                  <c:v>25285</c:v>
                </c:pt>
                <c:pt idx="37779">
                  <c:v>25285</c:v>
                </c:pt>
                <c:pt idx="37780">
                  <c:v>25290</c:v>
                </c:pt>
                <c:pt idx="37781">
                  <c:v>25288</c:v>
                </c:pt>
                <c:pt idx="37782">
                  <c:v>25288</c:v>
                </c:pt>
                <c:pt idx="37783">
                  <c:v>25287</c:v>
                </c:pt>
                <c:pt idx="37784">
                  <c:v>25278</c:v>
                </c:pt>
                <c:pt idx="37785">
                  <c:v>25274</c:v>
                </c:pt>
                <c:pt idx="37786">
                  <c:v>25274</c:v>
                </c:pt>
                <c:pt idx="37787">
                  <c:v>25284</c:v>
                </c:pt>
                <c:pt idx="37788">
                  <c:v>25285</c:v>
                </c:pt>
                <c:pt idx="37789">
                  <c:v>25285</c:v>
                </c:pt>
                <c:pt idx="37790">
                  <c:v>25282</c:v>
                </c:pt>
                <c:pt idx="37791">
                  <c:v>25270</c:v>
                </c:pt>
                <c:pt idx="37792">
                  <c:v>25263</c:v>
                </c:pt>
                <c:pt idx="37793">
                  <c:v>25271</c:v>
                </c:pt>
                <c:pt idx="37794">
                  <c:v>25280</c:v>
                </c:pt>
                <c:pt idx="37795">
                  <c:v>25284</c:v>
                </c:pt>
                <c:pt idx="37796">
                  <c:v>25282</c:v>
                </c:pt>
                <c:pt idx="37797">
                  <c:v>25288</c:v>
                </c:pt>
                <c:pt idx="37798">
                  <c:v>25291</c:v>
                </c:pt>
                <c:pt idx="37799">
                  <c:v>25299</c:v>
                </c:pt>
                <c:pt idx="37800">
                  <c:v>25293</c:v>
                </c:pt>
                <c:pt idx="37801">
                  <c:v>25283</c:v>
                </c:pt>
                <c:pt idx="37802">
                  <c:v>25283</c:v>
                </c:pt>
                <c:pt idx="37803">
                  <c:v>25281</c:v>
                </c:pt>
                <c:pt idx="37804">
                  <c:v>25289</c:v>
                </c:pt>
                <c:pt idx="37805">
                  <c:v>25290</c:v>
                </c:pt>
                <c:pt idx="37806">
                  <c:v>25282</c:v>
                </c:pt>
                <c:pt idx="37807">
                  <c:v>25277</c:v>
                </c:pt>
                <c:pt idx="37808">
                  <c:v>25280</c:v>
                </c:pt>
                <c:pt idx="37809">
                  <c:v>25279</c:v>
                </c:pt>
                <c:pt idx="37810">
                  <c:v>25276</c:v>
                </c:pt>
                <c:pt idx="37811">
                  <c:v>25271</c:v>
                </c:pt>
                <c:pt idx="37812">
                  <c:v>25270</c:v>
                </c:pt>
                <c:pt idx="37813">
                  <c:v>25269</c:v>
                </c:pt>
                <c:pt idx="37814">
                  <c:v>25264</c:v>
                </c:pt>
                <c:pt idx="37815">
                  <c:v>25256</c:v>
                </c:pt>
                <c:pt idx="37816">
                  <c:v>25256</c:v>
                </c:pt>
                <c:pt idx="37817">
                  <c:v>25261</c:v>
                </c:pt>
                <c:pt idx="37818">
                  <c:v>25251</c:v>
                </c:pt>
                <c:pt idx="37819">
                  <c:v>25249</c:v>
                </c:pt>
                <c:pt idx="37820">
                  <c:v>25243</c:v>
                </c:pt>
                <c:pt idx="37821">
                  <c:v>25240</c:v>
                </c:pt>
                <c:pt idx="37822">
                  <c:v>25243</c:v>
                </c:pt>
                <c:pt idx="37823">
                  <c:v>25248</c:v>
                </c:pt>
                <c:pt idx="37824">
                  <c:v>25246</c:v>
                </c:pt>
                <c:pt idx="37825">
                  <c:v>25246</c:v>
                </c:pt>
                <c:pt idx="37826">
                  <c:v>25241</c:v>
                </c:pt>
                <c:pt idx="37827">
                  <c:v>25240</c:v>
                </c:pt>
                <c:pt idx="37828">
                  <c:v>25243</c:v>
                </c:pt>
                <c:pt idx="37829">
                  <c:v>25247</c:v>
                </c:pt>
                <c:pt idx="37830">
                  <c:v>25246</c:v>
                </c:pt>
                <c:pt idx="37831">
                  <c:v>25243</c:v>
                </c:pt>
                <c:pt idx="37832">
                  <c:v>25245</c:v>
                </c:pt>
                <c:pt idx="37833">
                  <c:v>25247</c:v>
                </c:pt>
                <c:pt idx="37834">
                  <c:v>25237</c:v>
                </c:pt>
                <c:pt idx="37835">
                  <c:v>25222</c:v>
                </c:pt>
                <c:pt idx="37836">
                  <c:v>25221</c:v>
                </c:pt>
                <c:pt idx="37837">
                  <c:v>25222</c:v>
                </c:pt>
                <c:pt idx="37838">
                  <c:v>25223</c:v>
                </c:pt>
                <c:pt idx="37839">
                  <c:v>25223</c:v>
                </c:pt>
                <c:pt idx="37840">
                  <c:v>25222</c:v>
                </c:pt>
                <c:pt idx="37841">
                  <c:v>25226</c:v>
                </c:pt>
                <c:pt idx="37842">
                  <c:v>25233</c:v>
                </c:pt>
                <c:pt idx="37843">
                  <c:v>25231</c:v>
                </c:pt>
                <c:pt idx="37844">
                  <c:v>25228</c:v>
                </c:pt>
                <c:pt idx="37845">
                  <c:v>25237</c:v>
                </c:pt>
                <c:pt idx="37846">
                  <c:v>25241</c:v>
                </c:pt>
                <c:pt idx="37847">
                  <c:v>25240</c:v>
                </c:pt>
                <c:pt idx="37848">
                  <c:v>25248</c:v>
                </c:pt>
                <c:pt idx="37849">
                  <c:v>25245</c:v>
                </c:pt>
                <c:pt idx="37850">
                  <c:v>25241</c:v>
                </c:pt>
                <c:pt idx="37851">
                  <c:v>25243</c:v>
                </c:pt>
                <c:pt idx="37852">
                  <c:v>25251</c:v>
                </c:pt>
                <c:pt idx="37853">
                  <c:v>25258</c:v>
                </c:pt>
                <c:pt idx="37854">
                  <c:v>25252</c:v>
                </c:pt>
                <c:pt idx="37855">
                  <c:v>25246</c:v>
                </c:pt>
                <c:pt idx="37856">
                  <c:v>25251</c:v>
                </c:pt>
                <c:pt idx="37857">
                  <c:v>25251</c:v>
                </c:pt>
                <c:pt idx="37858">
                  <c:v>25240</c:v>
                </c:pt>
                <c:pt idx="37859">
                  <c:v>25233</c:v>
                </c:pt>
                <c:pt idx="37860">
                  <c:v>25238</c:v>
                </c:pt>
                <c:pt idx="37861">
                  <c:v>25249</c:v>
                </c:pt>
                <c:pt idx="37862">
                  <c:v>25253</c:v>
                </c:pt>
                <c:pt idx="37863">
                  <c:v>25252</c:v>
                </c:pt>
                <c:pt idx="37864">
                  <c:v>25254</c:v>
                </c:pt>
                <c:pt idx="37865">
                  <c:v>25253</c:v>
                </c:pt>
                <c:pt idx="37866">
                  <c:v>25254</c:v>
                </c:pt>
                <c:pt idx="37867">
                  <c:v>25245</c:v>
                </c:pt>
                <c:pt idx="37868">
                  <c:v>25238</c:v>
                </c:pt>
                <c:pt idx="37869">
                  <c:v>25252</c:v>
                </c:pt>
                <c:pt idx="37870">
                  <c:v>25252</c:v>
                </c:pt>
                <c:pt idx="37871">
                  <c:v>25245</c:v>
                </c:pt>
                <c:pt idx="37872">
                  <c:v>25253</c:v>
                </c:pt>
                <c:pt idx="37873">
                  <c:v>25252</c:v>
                </c:pt>
                <c:pt idx="37874">
                  <c:v>25246</c:v>
                </c:pt>
                <c:pt idx="37875">
                  <c:v>25258</c:v>
                </c:pt>
                <c:pt idx="37876">
                  <c:v>25257</c:v>
                </c:pt>
                <c:pt idx="37877">
                  <c:v>25257</c:v>
                </c:pt>
                <c:pt idx="37878">
                  <c:v>25257</c:v>
                </c:pt>
                <c:pt idx="37879">
                  <c:v>25262</c:v>
                </c:pt>
                <c:pt idx="37880">
                  <c:v>25261</c:v>
                </c:pt>
                <c:pt idx="37881">
                  <c:v>25265</c:v>
                </c:pt>
                <c:pt idx="37882">
                  <c:v>25263</c:v>
                </c:pt>
                <c:pt idx="37883">
                  <c:v>25260</c:v>
                </c:pt>
                <c:pt idx="37884">
                  <c:v>25262</c:v>
                </c:pt>
                <c:pt idx="37885">
                  <c:v>25265</c:v>
                </c:pt>
                <c:pt idx="37886">
                  <c:v>25273</c:v>
                </c:pt>
                <c:pt idx="37887">
                  <c:v>25274</c:v>
                </c:pt>
                <c:pt idx="37888">
                  <c:v>25266</c:v>
                </c:pt>
                <c:pt idx="37889">
                  <c:v>25259</c:v>
                </c:pt>
                <c:pt idx="37890">
                  <c:v>25268</c:v>
                </c:pt>
                <c:pt idx="37891">
                  <c:v>25274</c:v>
                </c:pt>
                <c:pt idx="37892">
                  <c:v>25279</c:v>
                </c:pt>
                <c:pt idx="37893">
                  <c:v>25279</c:v>
                </c:pt>
                <c:pt idx="37894">
                  <c:v>25289</c:v>
                </c:pt>
                <c:pt idx="37895">
                  <c:v>25282</c:v>
                </c:pt>
                <c:pt idx="37896">
                  <c:v>25277</c:v>
                </c:pt>
                <c:pt idx="37897">
                  <c:v>25286</c:v>
                </c:pt>
                <c:pt idx="37898">
                  <c:v>25287</c:v>
                </c:pt>
                <c:pt idx="37899">
                  <c:v>25295</c:v>
                </c:pt>
                <c:pt idx="37900">
                  <c:v>25297</c:v>
                </c:pt>
                <c:pt idx="37901">
                  <c:v>25300</c:v>
                </c:pt>
                <c:pt idx="37902">
                  <c:v>25304</c:v>
                </c:pt>
                <c:pt idx="37903">
                  <c:v>25296</c:v>
                </c:pt>
                <c:pt idx="37904">
                  <c:v>25298</c:v>
                </c:pt>
                <c:pt idx="37905">
                  <c:v>25302</c:v>
                </c:pt>
                <c:pt idx="37906">
                  <c:v>25303</c:v>
                </c:pt>
                <c:pt idx="37907">
                  <c:v>25301</c:v>
                </c:pt>
                <c:pt idx="37908">
                  <c:v>25298</c:v>
                </c:pt>
                <c:pt idx="37909">
                  <c:v>25300</c:v>
                </c:pt>
                <c:pt idx="37910">
                  <c:v>25302</c:v>
                </c:pt>
                <c:pt idx="37911">
                  <c:v>25306</c:v>
                </c:pt>
                <c:pt idx="37912">
                  <c:v>25310</c:v>
                </c:pt>
                <c:pt idx="37913">
                  <c:v>25302</c:v>
                </c:pt>
                <c:pt idx="37914">
                  <c:v>25302</c:v>
                </c:pt>
                <c:pt idx="37915">
                  <c:v>25307</c:v>
                </c:pt>
                <c:pt idx="37916">
                  <c:v>25311</c:v>
                </c:pt>
                <c:pt idx="37917">
                  <c:v>25306</c:v>
                </c:pt>
                <c:pt idx="37918">
                  <c:v>25293</c:v>
                </c:pt>
                <c:pt idx="37919">
                  <c:v>25296</c:v>
                </c:pt>
                <c:pt idx="37920">
                  <c:v>25301</c:v>
                </c:pt>
                <c:pt idx="37921">
                  <c:v>25297</c:v>
                </c:pt>
                <c:pt idx="37922">
                  <c:v>25293</c:v>
                </c:pt>
                <c:pt idx="37923">
                  <c:v>25286</c:v>
                </c:pt>
                <c:pt idx="37924">
                  <c:v>25281</c:v>
                </c:pt>
                <c:pt idx="37925">
                  <c:v>25279</c:v>
                </c:pt>
                <c:pt idx="37926">
                  <c:v>25281</c:v>
                </c:pt>
                <c:pt idx="37927">
                  <c:v>25280</c:v>
                </c:pt>
                <c:pt idx="37928">
                  <c:v>25285</c:v>
                </c:pt>
                <c:pt idx="37929">
                  <c:v>25287</c:v>
                </c:pt>
                <c:pt idx="37930">
                  <c:v>25277</c:v>
                </c:pt>
                <c:pt idx="37931">
                  <c:v>25278</c:v>
                </c:pt>
                <c:pt idx="37932">
                  <c:v>25289</c:v>
                </c:pt>
                <c:pt idx="37933">
                  <c:v>25285</c:v>
                </c:pt>
                <c:pt idx="37934">
                  <c:v>25285</c:v>
                </c:pt>
                <c:pt idx="37935">
                  <c:v>25286</c:v>
                </c:pt>
                <c:pt idx="37936">
                  <c:v>25280</c:v>
                </c:pt>
                <c:pt idx="37937">
                  <c:v>25277</c:v>
                </c:pt>
                <c:pt idx="37938">
                  <c:v>25276</c:v>
                </c:pt>
                <c:pt idx="37939">
                  <c:v>25278</c:v>
                </c:pt>
                <c:pt idx="37940">
                  <c:v>25276</c:v>
                </c:pt>
                <c:pt idx="37941">
                  <c:v>25289</c:v>
                </c:pt>
                <c:pt idx="37942">
                  <c:v>25290</c:v>
                </c:pt>
                <c:pt idx="37943">
                  <c:v>25291</c:v>
                </c:pt>
                <c:pt idx="37944">
                  <c:v>25290</c:v>
                </c:pt>
                <c:pt idx="37945">
                  <c:v>25293</c:v>
                </c:pt>
                <c:pt idx="37946">
                  <c:v>25289</c:v>
                </c:pt>
                <c:pt idx="37947">
                  <c:v>25283</c:v>
                </c:pt>
                <c:pt idx="37948">
                  <c:v>25287</c:v>
                </c:pt>
                <c:pt idx="37949">
                  <c:v>25286</c:v>
                </c:pt>
                <c:pt idx="37950">
                  <c:v>25281</c:v>
                </c:pt>
                <c:pt idx="37951">
                  <c:v>25289</c:v>
                </c:pt>
                <c:pt idx="37952">
                  <c:v>25292</c:v>
                </c:pt>
                <c:pt idx="37953">
                  <c:v>25294</c:v>
                </c:pt>
                <c:pt idx="37954">
                  <c:v>25291</c:v>
                </c:pt>
                <c:pt idx="37955">
                  <c:v>25298</c:v>
                </c:pt>
                <c:pt idx="37956">
                  <c:v>25293</c:v>
                </c:pt>
                <c:pt idx="37957">
                  <c:v>25292</c:v>
                </c:pt>
                <c:pt idx="37958">
                  <c:v>25294</c:v>
                </c:pt>
                <c:pt idx="37959">
                  <c:v>25300</c:v>
                </c:pt>
                <c:pt idx="37960">
                  <c:v>25302</c:v>
                </c:pt>
                <c:pt idx="37961">
                  <c:v>25301</c:v>
                </c:pt>
                <c:pt idx="37962">
                  <c:v>25301</c:v>
                </c:pt>
                <c:pt idx="37963">
                  <c:v>25297</c:v>
                </c:pt>
                <c:pt idx="37964">
                  <c:v>25294</c:v>
                </c:pt>
                <c:pt idx="37965">
                  <c:v>25288</c:v>
                </c:pt>
                <c:pt idx="37966">
                  <c:v>25296</c:v>
                </c:pt>
                <c:pt idx="37967">
                  <c:v>25304</c:v>
                </c:pt>
                <c:pt idx="37968">
                  <c:v>25304</c:v>
                </c:pt>
                <c:pt idx="37969">
                  <c:v>25301</c:v>
                </c:pt>
                <c:pt idx="37970">
                  <c:v>25304</c:v>
                </c:pt>
                <c:pt idx="37971">
                  <c:v>25312</c:v>
                </c:pt>
                <c:pt idx="37972">
                  <c:v>25311</c:v>
                </c:pt>
                <c:pt idx="37973">
                  <c:v>25316</c:v>
                </c:pt>
                <c:pt idx="37974">
                  <c:v>25304</c:v>
                </c:pt>
                <c:pt idx="37975">
                  <c:v>25309</c:v>
                </c:pt>
                <c:pt idx="37976">
                  <c:v>25314</c:v>
                </c:pt>
                <c:pt idx="37977">
                  <c:v>25307</c:v>
                </c:pt>
                <c:pt idx="37978">
                  <c:v>25302</c:v>
                </c:pt>
                <c:pt idx="37979">
                  <c:v>25307</c:v>
                </c:pt>
                <c:pt idx="37980">
                  <c:v>25312</c:v>
                </c:pt>
                <c:pt idx="37981">
                  <c:v>25312</c:v>
                </c:pt>
                <c:pt idx="37982">
                  <c:v>25311</c:v>
                </c:pt>
                <c:pt idx="37983">
                  <c:v>25314</c:v>
                </c:pt>
                <c:pt idx="37984">
                  <c:v>25323</c:v>
                </c:pt>
                <c:pt idx="37985">
                  <c:v>25330</c:v>
                </c:pt>
                <c:pt idx="37986">
                  <c:v>25327</c:v>
                </c:pt>
                <c:pt idx="37987">
                  <c:v>25325</c:v>
                </c:pt>
                <c:pt idx="37988">
                  <c:v>25332</c:v>
                </c:pt>
                <c:pt idx="37989">
                  <c:v>25339</c:v>
                </c:pt>
                <c:pt idx="37990">
                  <c:v>25338</c:v>
                </c:pt>
                <c:pt idx="37991">
                  <c:v>25336</c:v>
                </c:pt>
                <c:pt idx="37992">
                  <c:v>25334</c:v>
                </c:pt>
                <c:pt idx="37993">
                  <c:v>25336</c:v>
                </c:pt>
                <c:pt idx="37994">
                  <c:v>25344</c:v>
                </c:pt>
                <c:pt idx="37995">
                  <c:v>25349</c:v>
                </c:pt>
                <c:pt idx="37996">
                  <c:v>25355</c:v>
                </c:pt>
                <c:pt idx="37997">
                  <c:v>25358</c:v>
                </c:pt>
                <c:pt idx="37998">
                  <c:v>25359</c:v>
                </c:pt>
                <c:pt idx="37999">
                  <c:v>25372</c:v>
                </c:pt>
                <c:pt idx="38000">
                  <c:v>25367</c:v>
                </c:pt>
                <c:pt idx="38001">
                  <c:v>25364</c:v>
                </c:pt>
                <c:pt idx="38002">
                  <c:v>25366</c:v>
                </c:pt>
                <c:pt idx="38003">
                  <c:v>25375</c:v>
                </c:pt>
                <c:pt idx="38004">
                  <c:v>25368</c:v>
                </c:pt>
                <c:pt idx="38005">
                  <c:v>25367</c:v>
                </c:pt>
                <c:pt idx="38006">
                  <c:v>25370</c:v>
                </c:pt>
                <c:pt idx="38007">
                  <c:v>25376</c:v>
                </c:pt>
                <c:pt idx="38008">
                  <c:v>25374</c:v>
                </c:pt>
                <c:pt idx="38009">
                  <c:v>25379</c:v>
                </c:pt>
                <c:pt idx="38010">
                  <c:v>25381</c:v>
                </c:pt>
                <c:pt idx="38011">
                  <c:v>25388</c:v>
                </c:pt>
                <c:pt idx="38012">
                  <c:v>25396</c:v>
                </c:pt>
                <c:pt idx="38013">
                  <c:v>25401</c:v>
                </c:pt>
                <c:pt idx="38014">
                  <c:v>25400</c:v>
                </c:pt>
                <c:pt idx="38015">
                  <c:v>25398</c:v>
                </c:pt>
                <c:pt idx="38016">
                  <c:v>25388</c:v>
                </c:pt>
                <c:pt idx="38017">
                  <c:v>25398</c:v>
                </c:pt>
                <c:pt idx="38018">
                  <c:v>25388</c:v>
                </c:pt>
                <c:pt idx="38019">
                  <c:v>25381</c:v>
                </c:pt>
                <c:pt idx="38020">
                  <c:v>25381</c:v>
                </c:pt>
                <c:pt idx="38021">
                  <c:v>25384</c:v>
                </c:pt>
                <c:pt idx="38022">
                  <c:v>25386</c:v>
                </c:pt>
                <c:pt idx="38023">
                  <c:v>25380</c:v>
                </c:pt>
                <c:pt idx="38024">
                  <c:v>25373</c:v>
                </c:pt>
                <c:pt idx="38025">
                  <c:v>25373</c:v>
                </c:pt>
                <c:pt idx="38026">
                  <c:v>25374</c:v>
                </c:pt>
                <c:pt idx="38027">
                  <c:v>25381</c:v>
                </c:pt>
                <c:pt idx="38028">
                  <c:v>25382</c:v>
                </c:pt>
                <c:pt idx="38029">
                  <c:v>25376</c:v>
                </c:pt>
                <c:pt idx="38030">
                  <c:v>25373</c:v>
                </c:pt>
                <c:pt idx="38031">
                  <c:v>25372</c:v>
                </c:pt>
                <c:pt idx="38032">
                  <c:v>25379</c:v>
                </c:pt>
                <c:pt idx="38033">
                  <c:v>25372</c:v>
                </c:pt>
                <c:pt idx="38034">
                  <c:v>25371</c:v>
                </c:pt>
                <c:pt idx="38035">
                  <c:v>25375</c:v>
                </c:pt>
                <c:pt idx="38036">
                  <c:v>25380</c:v>
                </c:pt>
                <c:pt idx="38037">
                  <c:v>25382</c:v>
                </c:pt>
                <c:pt idx="38038">
                  <c:v>25371</c:v>
                </c:pt>
                <c:pt idx="38039">
                  <c:v>25374</c:v>
                </c:pt>
                <c:pt idx="38040">
                  <c:v>25381</c:v>
                </c:pt>
                <c:pt idx="38041">
                  <c:v>25383</c:v>
                </c:pt>
                <c:pt idx="38042">
                  <c:v>25376</c:v>
                </c:pt>
                <c:pt idx="38043">
                  <c:v>25372</c:v>
                </c:pt>
                <c:pt idx="38044">
                  <c:v>25371</c:v>
                </c:pt>
                <c:pt idx="38045">
                  <c:v>25371</c:v>
                </c:pt>
                <c:pt idx="38046">
                  <c:v>25370</c:v>
                </c:pt>
                <c:pt idx="38047">
                  <c:v>25368</c:v>
                </c:pt>
                <c:pt idx="38048">
                  <c:v>25362</c:v>
                </c:pt>
                <c:pt idx="38049">
                  <c:v>25362</c:v>
                </c:pt>
                <c:pt idx="38050">
                  <c:v>25362</c:v>
                </c:pt>
                <c:pt idx="38051">
                  <c:v>25370</c:v>
                </c:pt>
                <c:pt idx="38052">
                  <c:v>25364</c:v>
                </c:pt>
                <c:pt idx="38053">
                  <c:v>25370</c:v>
                </c:pt>
                <c:pt idx="38054">
                  <c:v>25369</c:v>
                </c:pt>
                <c:pt idx="38055">
                  <c:v>25370</c:v>
                </c:pt>
                <c:pt idx="38056">
                  <c:v>25364</c:v>
                </c:pt>
                <c:pt idx="38057">
                  <c:v>25371</c:v>
                </c:pt>
                <c:pt idx="38058">
                  <c:v>25371</c:v>
                </c:pt>
                <c:pt idx="38059">
                  <c:v>25370</c:v>
                </c:pt>
                <c:pt idx="38060">
                  <c:v>25364</c:v>
                </c:pt>
                <c:pt idx="38061">
                  <c:v>25361</c:v>
                </c:pt>
                <c:pt idx="38062">
                  <c:v>25365</c:v>
                </c:pt>
                <c:pt idx="38063">
                  <c:v>25366</c:v>
                </c:pt>
                <c:pt idx="38064">
                  <c:v>25374</c:v>
                </c:pt>
                <c:pt idx="38065">
                  <c:v>25376</c:v>
                </c:pt>
                <c:pt idx="38066">
                  <c:v>25372</c:v>
                </c:pt>
                <c:pt idx="38067">
                  <c:v>25370</c:v>
                </c:pt>
                <c:pt idx="38068">
                  <c:v>25368</c:v>
                </c:pt>
                <c:pt idx="38069">
                  <c:v>25374</c:v>
                </c:pt>
                <c:pt idx="38070">
                  <c:v>25371</c:v>
                </c:pt>
                <c:pt idx="38071">
                  <c:v>25381</c:v>
                </c:pt>
                <c:pt idx="38072">
                  <c:v>25399</c:v>
                </c:pt>
                <c:pt idx="38073">
                  <c:v>25435</c:v>
                </c:pt>
                <c:pt idx="38074">
                  <c:v>25442</c:v>
                </c:pt>
                <c:pt idx="38075">
                  <c:v>25412</c:v>
                </c:pt>
                <c:pt idx="38076">
                  <c:v>25395</c:v>
                </c:pt>
                <c:pt idx="38077">
                  <c:v>25403</c:v>
                </c:pt>
                <c:pt idx="38078">
                  <c:v>25406</c:v>
                </c:pt>
                <c:pt idx="38079">
                  <c:v>25410</c:v>
                </c:pt>
                <c:pt idx="38080">
                  <c:v>25411</c:v>
                </c:pt>
                <c:pt idx="38081">
                  <c:v>25408</c:v>
                </c:pt>
                <c:pt idx="38082">
                  <c:v>25397</c:v>
                </c:pt>
                <c:pt idx="38083">
                  <c:v>25395</c:v>
                </c:pt>
                <c:pt idx="38084">
                  <c:v>25392</c:v>
                </c:pt>
                <c:pt idx="38085">
                  <c:v>25393</c:v>
                </c:pt>
                <c:pt idx="38086">
                  <c:v>25381</c:v>
                </c:pt>
                <c:pt idx="38087">
                  <c:v>25387</c:v>
                </c:pt>
                <c:pt idx="38088">
                  <c:v>25385</c:v>
                </c:pt>
                <c:pt idx="38089">
                  <c:v>25382</c:v>
                </c:pt>
                <c:pt idx="38090">
                  <c:v>25379</c:v>
                </c:pt>
                <c:pt idx="38091">
                  <c:v>25385</c:v>
                </c:pt>
                <c:pt idx="38092">
                  <c:v>25384</c:v>
                </c:pt>
                <c:pt idx="38093">
                  <c:v>25381</c:v>
                </c:pt>
                <c:pt idx="38094">
                  <c:v>25393</c:v>
                </c:pt>
                <c:pt idx="38095">
                  <c:v>25392</c:v>
                </c:pt>
                <c:pt idx="38096">
                  <c:v>25380</c:v>
                </c:pt>
                <c:pt idx="38097">
                  <c:v>25372</c:v>
                </c:pt>
                <c:pt idx="38098">
                  <c:v>25365</c:v>
                </c:pt>
                <c:pt idx="38099">
                  <c:v>25354</c:v>
                </c:pt>
                <c:pt idx="38100">
                  <c:v>25359</c:v>
                </c:pt>
                <c:pt idx="38101">
                  <c:v>25360</c:v>
                </c:pt>
                <c:pt idx="38102">
                  <c:v>25366</c:v>
                </c:pt>
                <c:pt idx="38103">
                  <c:v>25372</c:v>
                </c:pt>
                <c:pt idx="38104">
                  <c:v>25378</c:v>
                </c:pt>
                <c:pt idx="38105">
                  <c:v>25374</c:v>
                </c:pt>
                <c:pt idx="38106">
                  <c:v>25366</c:v>
                </c:pt>
                <c:pt idx="38107">
                  <c:v>25368</c:v>
                </c:pt>
                <c:pt idx="38108">
                  <c:v>25374</c:v>
                </c:pt>
                <c:pt idx="38109">
                  <c:v>25375</c:v>
                </c:pt>
                <c:pt idx="38110">
                  <c:v>25373</c:v>
                </c:pt>
                <c:pt idx="38111">
                  <c:v>25374</c:v>
                </c:pt>
                <c:pt idx="38112">
                  <c:v>25378</c:v>
                </c:pt>
                <c:pt idx="38113">
                  <c:v>25374</c:v>
                </c:pt>
                <c:pt idx="38114">
                  <c:v>25369</c:v>
                </c:pt>
                <c:pt idx="38115">
                  <c:v>25372</c:v>
                </c:pt>
                <c:pt idx="38116">
                  <c:v>25367</c:v>
                </c:pt>
                <c:pt idx="38117">
                  <c:v>25374</c:v>
                </c:pt>
                <c:pt idx="38118">
                  <c:v>25376</c:v>
                </c:pt>
                <c:pt idx="38119">
                  <c:v>25382</c:v>
                </c:pt>
                <c:pt idx="38120">
                  <c:v>25373</c:v>
                </c:pt>
                <c:pt idx="38121">
                  <c:v>25367</c:v>
                </c:pt>
                <c:pt idx="38122">
                  <c:v>25371</c:v>
                </c:pt>
                <c:pt idx="38123">
                  <c:v>25369</c:v>
                </c:pt>
                <c:pt idx="38124">
                  <c:v>25366</c:v>
                </c:pt>
                <c:pt idx="38125">
                  <c:v>25356</c:v>
                </c:pt>
                <c:pt idx="38126">
                  <c:v>25356</c:v>
                </c:pt>
                <c:pt idx="38127">
                  <c:v>25347</c:v>
                </c:pt>
                <c:pt idx="38128">
                  <c:v>25345</c:v>
                </c:pt>
                <c:pt idx="38129">
                  <c:v>25351</c:v>
                </c:pt>
                <c:pt idx="38130">
                  <c:v>25354</c:v>
                </c:pt>
                <c:pt idx="38131">
                  <c:v>25358</c:v>
                </c:pt>
                <c:pt idx="38132">
                  <c:v>25352</c:v>
                </c:pt>
                <c:pt idx="38133">
                  <c:v>25350</c:v>
                </c:pt>
                <c:pt idx="38134">
                  <c:v>25351</c:v>
                </c:pt>
                <c:pt idx="38135">
                  <c:v>25348</c:v>
                </c:pt>
                <c:pt idx="38136">
                  <c:v>25350</c:v>
                </c:pt>
                <c:pt idx="38137">
                  <c:v>25353</c:v>
                </c:pt>
                <c:pt idx="38138">
                  <c:v>25342</c:v>
                </c:pt>
                <c:pt idx="38139">
                  <c:v>25339</c:v>
                </c:pt>
                <c:pt idx="38140">
                  <c:v>25338</c:v>
                </c:pt>
                <c:pt idx="38141">
                  <c:v>25334</c:v>
                </c:pt>
                <c:pt idx="38142">
                  <c:v>25334</c:v>
                </c:pt>
                <c:pt idx="38143">
                  <c:v>25333</c:v>
                </c:pt>
                <c:pt idx="38144">
                  <c:v>25333</c:v>
                </c:pt>
                <c:pt idx="38145">
                  <c:v>25336</c:v>
                </c:pt>
                <c:pt idx="38146">
                  <c:v>25344</c:v>
                </c:pt>
                <c:pt idx="38147">
                  <c:v>25347</c:v>
                </c:pt>
                <c:pt idx="38148">
                  <c:v>25345</c:v>
                </c:pt>
                <c:pt idx="38149">
                  <c:v>25344</c:v>
                </c:pt>
                <c:pt idx="38150">
                  <c:v>25354</c:v>
                </c:pt>
                <c:pt idx="38151">
                  <c:v>25353</c:v>
                </c:pt>
                <c:pt idx="38152">
                  <c:v>25353</c:v>
                </c:pt>
                <c:pt idx="38153">
                  <c:v>25354</c:v>
                </c:pt>
                <c:pt idx="38154">
                  <c:v>25356</c:v>
                </c:pt>
                <c:pt idx="38155">
                  <c:v>25350</c:v>
                </c:pt>
                <c:pt idx="38156">
                  <c:v>25348</c:v>
                </c:pt>
                <c:pt idx="38157">
                  <c:v>25349</c:v>
                </c:pt>
                <c:pt idx="38158">
                  <c:v>25350</c:v>
                </c:pt>
                <c:pt idx="38159">
                  <c:v>25362</c:v>
                </c:pt>
                <c:pt idx="38160">
                  <c:v>25368</c:v>
                </c:pt>
                <c:pt idx="38161">
                  <c:v>25369</c:v>
                </c:pt>
                <c:pt idx="38162">
                  <c:v>25360</c:v>
                </c:pt>
                <c:pt idx="38163">
                  <c:v>25358</c:v>
                </c:pt>
                <c:pt idx="38164">
                  <c:v>25369</c:v>
                </c:pt>
                <c:pt idx="38165">
                  <c:v>25360</c:v>
                </c:pt>
                <c:pt idx="38166">
                  <c:v>25361</c:v>
                </c:pt>
                <c:pt idx="38167">
                  <c:v>25360</c:v>
                </c:pt>
                <c:pt idx="38168">
                  <c:v>25363</c:v>
                </c:pt>
                <c:pt idx="38169">
                  <c:v>25376</c:v>
                </c:pt>
                <c:pt idx="38170">
                  <c:v>25374</c:v>
                </c:pt>
                <c:pt idx="38171">
                  <c:v>25364</c:v>
                </c:pt>
                <c:pt idx="38172">
                  <c:v>25367</c:v>
                </c:pt>
                <c:pt idx="38173">
                  <c:v>25370</c:v>
                </c:pt>
                <c:pt idx="38174">
                  <c:v>25370</c:v>
                </c:pt>
                <c:pt idx="38175">
                  <c:v>25364</c:v>
                </c:pt>
                <c:pt idx="38176">
                  <c:v>25360</c:v>
                </c:pt>
                <c:pt idx="38177">
                  <c:v>25365</c:v>
                </c:pt>
                <c:pt idx="38178">
                  <c:v>25373</c:v>
                </c:pt>
                <c:pt idx="38179">
                  <c:v>25370</c:v>
                </c:pt>
                <c:pt idx="38180">
                  <c:v>25372</c:v>
                </c:pt>
                <c:pt idx="38181">
                  <c:v>25372</c:v>
                </c:pt>
                <c:pt idx="38182">
                  <c:v>25364</c:v>
                </c:pt>
                <c:pt idx="38183">
                  <c:v>25360</c:v>
                </c:pt>
                <c:pt idx="38184">
                  <c:v>25364</c:v>
                </c:pt>
                <c:pt idx="38185">
                  <c:v>25368</c:v>
                </c:pt>
                <c:pt idx="38186">
                  <c:v>25365</c:v>
                </c:pt>
                <c:pt idx="38187">
                  <c:v>25371</c:v>
                </c:pt>
                <c:pt idx="38188">
                  <c:v>25368</c:v>
                </c:pt>
                <c:pt idx="38189">
                  <c:v>25366</c:v>
                </c:pt>
                <c:pt idx="38190">
                  <c:v>25363</c:v>
                </c:pt>
                <c:pt idx="38191">
                  <c:v>25364</c:v>
                </c:pt>
                <c:pt idx="38192">
                  <c:v>25368</c:v>
                </c:pt>
                <c:pt idx="38193">
                  <c:v>25364</c:v>
                </c:pt>
                <c:pt idx="38194">
                  <c:v>25364</c:v>
                </c:pt>
                <c:pt idx="38195">
                  <c:v>25367</c:v>
                </c:pt>
                <c:pt idx="38196">
                  <c:v>25365</c:v>
                </c:pt>
                <c:pt idx="38197">
                  <c:v>25369</c:v>
                </c:pt>
                <c:pt idx="38198">
                  <c:v>25364</c:v>
                </c:pt>
                <c:pt idx="38199">
                  <c:v>25370</c:v>
                </c:pt>
                <c:pt idx="38200">
                  <c:v>25383</c:v>
                </c:pt>
                <c:pt idx="38201">
                  <c:v>25379</c:v>
                </c:pt>
                <c:pt idx="38202">
                  <c:v>25375</c:v>
                </c:pt>
                <c:pt idx="38203">
                  <c:v>25373</c:v>
                </c:pt>
                <c:pt idx="38204">
                  <c:v>25373</c:v>
                </c:pt>
                <c:pt idx="38205">
                  <c:v>25370</c:v>
                </c:pt>
                <c:pt idx="38206">
                  <c:v>25364</c:v>
                </c:pt>
                <c:pt idx="38207">
                  <c:v>25369</c:v>
                </c:pt>
                <c:pt idx="38208">
                  <c:v>25374</c:v>
                </c:pt>
                <c:pt idx="38209">
                  <c:v>25373</c:v>
                </c:pt>
                <c:pt idx="38210">
                  <c:v>25375</c:v>
                </c:pt>
                <c:pt idx="38211">
                  <c:v>25380</c:v>
                </c:pt>
                <c:pt idx="38212">
                  <c:v>25385</c:v>
                </c:pt>
                <c:pt idx="38213">
                  <c:v>25378</c:v>
                </c:pt>
                <c:pt idx="38214">
                  <c:v>25370</c:v>
                </c:pt>
                <c:pt idx="38215">
                  <c:v>25381</c:v>
                </c:pt>
                <c:pt idx="38216">
                  <c:v>25380</c:v>
                </c:pt>
                <c:pt idx="38217">
                  <c:v>25377</c:v>
                </c:pt>
                <c:pt idx="38218">
                  <c:v>25380</c:v>
                </c:pt>
                <c:pt idx="38219">
                  <c:v>25384</c:v>
                </c:pt>
                <c:pt idx="38220">
                  <c:v>25380</c:v>
                </c:pt>
                <c:pt idx="38221">
                  <c:v>25379</c:v>
                </c:pt>
                <c:pt idx="38222">
                  <c:v>25382</c:v>
                </c:pt>
                <c:pt idx="38223">
                  <c:v>25388</c:v>
                </c:pt>
                <c:pt idx="38224">
                  <c:v>25393</c:v>
                </c:pt>
                <c:pt idx="38225">
                  <c:v>25386</c:v>
                </c:pt>
                <c:pt idx="38226">
                  <c:v>25385</c:v>
                </c:pt>
                <c:pt idx="38227">
                  <c:v>25383</c:v>
                </c:pt>
                <c:pt idx="38228">
                  <c:v>25388</c:v>
                </c:pt>
                <c:pt idx="38229">
                  <c:v>25388</c:v>
                </c:pt>
                <c:pt idx="38230">
                  <c:v>25387</c:v>
                </c:pt>
                <c:pt idx="38231">
                  <c:v>25394</c:v>
                </c:pt>
                <c:pt idx="38232">
                  <c:v>25395</c:v>
                </c:pt>
                <c:pt idx="38233">
                  <c:v>25389</c:v>
                </c:pt>
                <c:pt idx="38234">
                  <c:v>25390</c:v>
                </c:pt>
                <c:pt idx="38235">
                  <c:v>25388</c:v>
                </c:pt>
                <c:pt idx="38236">
                  <c:v>25387</c:v>
                </c:pt>
                <c:pt idx="38237">
                  <c:v>25391</c:v>
                </c:pt>
                <c:pt idx="38238">
                  <c:v>25385</c:v>
                </c:pt>
                <c:pt idx="38239">
                  <c:v>25391</c:v>
                </c:pt>
                <c:pt idx="38240">
                  <c:v>25386</c:v>
                </c:pt>
                <c:pt idx="38241">
                  <c:v>25388</c:v>
                </c:pt>
                <c:pt idx="38242">
                  <c:v>25390</c:v>
                </c:pt>
                <c:pt idx="38243">
                  <c:v>25398</c:v>
                </c:pt>
                <c:pt idx="38244">
                  <c:v>25393</c:v>
                </c:pt>
                <c:pt idx="38245">
                  <c:v>25392</c:v>
                </c:pt>
                <c:pt idx="38246">
                  <c:v>25406</c:v>
                </c:pt>
                <c:pt idx="38247">
                  <c:v>25407</c:v>
                </c:pt>
                <c:pt idx="38248">
                  <c:v>25398</c:v>
                </c:pt>
                <c:pt idx="38249">
                  <c:v>25392</c:v>
                </c:pt>
                <c:pt idx="38250">
                  <c:v>25395</c:v>
                </c:pt>
                <c:pt idx="38251">
                  <c:v>25398</c:v>
                </c:pt>
                <c:pt idx="38252">
                  <c:v>25391</c:v>
                </c:pt>
                <c:pt idx="38253">
                  <c:v>25391</c:v>
                </c:pt>
                <c:pt idx="38254">
                  <c:v>25398</c:v>
                </c:pt>
                <c:pt idx="38255">
                  <c:v>25399</c:v>
                </c:pt>
                <c:pt idx="38256">
                  <c:v>25390</c:v>
                </c:pt>
                <c:pt idx="38257">
                  <c:v>25391</c:v>
                </c:pt>
                <c:pt idx="38258">
                  <c:v>25403</c:v>
                </c:pt>
                <c:pt idx="38259">
                  <c:v>25401</c:v>
                </c:pt>
                <c:pt idx="38260">
                  <c:v>25396</c:v>
                </c:pt>
                <c:pt idx="38261">
                  <c:v>25390</c:v>
                </c:pt>
                <c:pt idx="38262">
                  <c:v>25390</c:v>
                </c:pt>
                <c:pt idx="38263">
                  <c:v>25389</c:v>
                </c:pt>
                <c:pt idx="38264">
                  <c:v>25386</c:v>
                </c:pt>
                <c:pt idx="38265">
                  <c:v>25392</c:v>
                </c:pt>
                <c:pt idx="38266">
                  <c:v>25390</c:v>
                </c:pt>
                <c:pt idx="38267">
                  <c:v>25390</c:v>
                </c:pt>
                <c:pt idx="38268">
                  <c:v>25400</c:v>
                </c:pt>
                <c:pt idx="38269">
                  <c:v>25408</c:v>
                </c:pt>
                <c:pt idx="38270">
                  <c:v>25401</c:v>
                </c:pt>
                <c:pt idx="38271">
                  <c:v>25401</c:v>
                </c:pt>
                <c:pt idx="38272">
                  <c:v>25406</c:v>
                </c:pt>
                <c:pt idx="38273">
                  <c:v>25411</c:v>
                </c:pt>
                <c:pt idx="38274">
                  <c:v>25404</c:v>
                </c:pt>
                <c:pt idx="38275">
                  <c:v>25400</c:v>
                </c:pt>
                <c:pt idx="38276">
                  <c:v>25399</c:v>
                </c:pt>
                <c:pt idx="38277">
                  <c:v>25394</c:v>
                </c:pt>
                <c:pt idx="38278">
                  <c:v>25396</c:v>
                </c:pt>
                <c:pt idx="38279">
                  <c:v>25401</c:v>
                </c:pt>
                <c:pt idx="38280">
                  <c:v>25410</c:v>
                </c:pt>
                <c:pt idx="38281">
                  <c:v>25414</c:v>
                </c:pt>
                <c:pt idx="38282">
                  <c:v>25416</c:v>
                </c:pt>
                <c:pt idx="38283">
                  <c:v>25421</c:v>
                </c:pt>
                <c:pt idx="38284">
                  <c:v>25426</c:v>
                </c:pt>
                <c:pt idx="38285">
                  <c:v>25424</c:v>
                </c:pt>
                <c:pt idx="38286">
                  <c:v>25421</c:v>
                </c:pt>
                <c:pt idx="38287">
                  <c:v>25416</c:v>
                </c:pt>
                <c:pt idx="38288">
                  <c:v>25413</c:v>
                </c:pt>
                <c:pt idx="38289">
                  <c:v>25412</c:v>
                </c:pt>
                <c:pt idx="38290">
                  <c:v>25404</c:v>
                </c:pt>
                <c:pt idx="38291">
                  <c:v>25408</c:v>
                </c:pt>
                <c:pt idx="38292">
                  <c:v>25407</c:v>
                </c:pt>
                <c:pt idx="38293">
                  <c:v>25414</c:v>
                </c:pt>
                <c:pt idx="38294">
                  <c:v>25416</c:v>
                </c:pt>
                <c:pt idx="38295">
                  <c:v>25416</c:v>
                </c:pt>
                <c:pt idx="38296">
                  <c:v>25418</c:v>
                </c:pt>
                <c:pt idx="38297">
                  <c:v>25413</c:v>
                </c:pt>
                <c:pt idx="38298">
                  <c:v>25410</c:v>
                </c:pt>
                <c:pt idx="38299">
                  <c:v>25408</c:v>
                </c:pt>
                <c:pt idx="38300">
                  <c:v>25410</c:v>
                </c:pt>
                <c:pt idx="38301">
                  <c:v>25412</c:v>
                </c:pt>
                <c:pt idx="38302">
                  <c:v>25412</c:v>
                </c:pt>
                <c:pt idx="38303">
                  <c:v>25417</c:v>
                </c:pt>
                <c:pt idx="38304">
                  <c:v>25424</c:v>
                </c:pt>
                <c:pt idx="38305">
                  <c:v>25426</c:v>
                </c:pt>
                <c:pt idx="38306">
                  <c:v>25426</c:v>
                </c:pt>
                <c:pt idx="38307">
                  <c:v>25434</c:v>
                </c:pt>
                <c:pt idx="38308">
                  <c:v>25428</c:v>
                </c:pt>
                <c:pt idx="38309">
                  <c:v>25435</c:v>
                </c:pt>
                <c:pt idx="38310">
                  <c:v>25435</c:v>
                </c:pt>
                <c:pt idx="38311">
                  <c:v>25436</c:v>
                </c:pt>
                <c:pt idx="38312">
                  <c:v>25436</c:v>
                </c:pt>
                <c:pt idx="38313">
                  <c:v>25430</c:v>
                </c:pt>
                <c:pt idx="38314">
                  <c:v>25430</c:v>
                </c:pt>
                <c:pt idx="38315">
                  <c:v>25430</c:v>
                </c:pt>
                <c:pt idx="38316">
                  <c:v>25427</c:v>
                </c:pt>
                <c:pt idx="38317">
                  <c:v>25426</c:v>
                </c:pt>
                <c:pt idx="38318">
                  <c:v>25428</c:v>
                </c:pt>
                <c:pt idx="38319">
                  <c:v>25431</c:v>
                </c:pt>
                <c:pt idx="38320">
                  <c:v>25429</c:v>
                </c:pt>
                <c:pt idx="38321">
                  <c:v>25435</c:v>
                </c:pt>
                <c:pt idx="38322">
                  <c:v>25436</c:v>
                </c:pt>
                <c:pt idx="38323">
                  <c:v>25433</c:v>
                </c:pt>
                <c:pt idx="38324">
                  <c:v>25425</c:v>
                </c:pt>
                <c:pt idx="38325">
                  <c:v>25429</c:v>
                </c:pt>
                <c:pt idx="38326">
                  <c:v>25426</c:v>
                </c:pt>
                <c:pt idx="38327">
                  <c:v>25423</c:v>
                </c:pt>
                <c:pt idx="38328">
                  <c:v>25414</c:v>
                </c:pt>
                <c:pt idx="38329">
                  <c:v>25411</c:v>
                </c:pt>
                <c:pt idx="38330">
                  <c:v>25412</c:v>
                </c:pt>
                <c:pt idx="38331">
                  <c:v>25420</c:v>
                </c:pt>
                <c:pt idx="38332">
                  <c:v>25420</c:v>
                </c:pt>
                <c:pt idx="38333">
                  <c:v>25430</c:v>
                </c:pt>
                <c:pt idx="38334">
                  <c:v>25431</c:v>
                </c:pt>
                <c:pt idx="38335">
                  <c:v>25431</c:v>
                </c:pt>
                <c:pt idx="38336">
                  <c:v>25431</c:v>
                </c:pt>
                <c:pt idx="38337">
                  <c:v>25430</c:v>
                </c:pt>
                <c:pt idx="38338">
                  <c:v>25426</c:v>
                </c:pt>
                <c:pt idx="38339">
                  <c:v>25416</c:v>
                </c:pt>
                <c:pt idx="38340">
                  <c:v>25416</c:v>
                </c:pt>
                <c:pt idx="38341">
                  <c:v>25428</c:v>
                </c:pt>
                <c:pt idx="38342">
                  <c:v>25427</c:v>
                </c:pt>
                <c:pt idx="38343">
                  <c:v>25426</c:v>
                </c:pt>
                <c:pt idx="38344">
                  <c:v>25427</c:v>
                </c:pt>
                <c:pt idx="38345">
                  <c:v>25423</c:v>
                </c:pt>
                <c:pt idx="38346">
                  <c:v>25421</c:v>
                </c:pt>
                <c:pt idx="38347">
                  <c:v>25433</c:v>
                </c:pt>
                <c:pt idx="38348">
                  <c:v>25418</c:v>
                </c:pt>
                <c:pt idx="38349">
                  <c:v>25420</c:v>
                </c:pt>
                <c:pt idx="38350">
                  <c:v>25411</c:v>
                </c:pt>
                <c:pt idx="38351">
                  <c:v>25415</c:v>
                </c:pt>
                <c:pt idx="38352">
                  <c:v>25420</c:v>
                </c:pt>
                <c:pt idx="38353">
                  <c:v>25422</c:v>
                </c:pt>
                <c:pt idx="38354">
                  <c:v>25419</c:v>
                </c:pt>
                <c:pt idx="38355">
                  <c:v>25417</c:v>
                </c:pt>
                <c:pt idx="38356">
                  <c:v>25411</c:v>
                </c:pt>
                <c:pt idx="38357">
                  <c:v>25413</c:v>
                </c:pt>
                <c:pt idx="38358">
                  <c:v>25411</c:v>
                </c:pt>
                <c:pt idx="38359">
                  <c:v>25411</c:v>
                </c:pt>
                <c:pt idx="38360">
                  <c:v>25418</c:v>
                </c:pt>
                <c:pt idx="38361">
                  <c:v>25416</c:v>
                </c:pt>
                <c:pt idx="38362">
                  <c:v>25420</c:v>
                </c:pt>
                <c:pt idx="38363">
                  <c:v>25413</c:v>
                </c:pt>
                <c:pt idx="38364">
                  <c:v>25416</c:v>
                </c:pt>
                <c:pt idx="38365">
                  <c:v>25418</c:v>
                </c:pt>
                <c:pt idx="38366">
                  <c:v>25414</c:v>
                </c:pt>
                <c:pt idx="38367">
                  <c:v>25414</c:v>
                </c:pt>
                <c:pt idx="38368">
                  <c:v>25409</c:v>
                </c:pt>
                <c:pt idx="38369">
                  <c:v>25410</c:v>
                </c:pt>
                <c:pt idx="38370">
                  <c:v>25411</c:v>
                </c:pt>
                <c:pt idx="38371">
                  <c:v>25413</c:v>
                </c:pt>
                <c:pt idx="38372">
                  <c:v>25414</c:v>
                </c:pt>
                <c:pt idx="38373">
                  <c:v>25414</c:v>
                </c:pt>
                <c:pt idx="38374">
                  <c:v>25409</c:v>
                </c:pt>
                <c:pt idx="38375">
                  <c:v>25406</c:v>
                </c:pt>
                <c:pt idx="38376">
                  <c:v>25402</c:v>
                </c:pt>
                <c:pt idx="38377">
                  <c:v>25406</c:v>
                </c:pt>
                <c:pt idx="38378">
                  <c:v>25411</c:v>
                </c:pt>
                <c:pt idx="38379">
                  <c:v>25411</c:v>
                </c:pt>
                <c:pt idx="38380">
                  <c:v>25419</c:v>
                </c:pt>
                <c:pt idx="38381">
                  <c:v>25413</c:v>
                </c:pt>
                <c:pt idx="38382">
                  <c:v>25410</c:v>
                </c:pt>
                <c:pt idx="38383">
                  <c:v>25409</c:v>
                </c:pt>
                <c:pt idx="38384">
                  <c:v>25411</c:v>
                </c:pt>
                <c:pt idx="38385">
                  <c:v>25416</c:v>
                </c:pt>
                <c:pt idx="38386">
                  <c:v>25416</c:v>
                </c:pt>
                <c:pt idx="38387">
                  <c:v>25420</c:v>
                </c:pt>
                <c:pt idx="38388">
                  <c:v>25417</c:v>
                </c:pt>
                <c:pt idx="38389">
                  <c:v>25411</c:v>
                </c:pt>
                <c:pt idx="38390">
                  <c:v>25414</c:v>
                </c:pt>
                <c:pt idx="38391">
                  <c:v>25413</c:v>
                </c:pt>
                <c:pt idx="38392">
                  <c:v>25414</c:v>
                </c:pt>
                <c:pt idx="38393">
                  <c:v>25417</c:v>
                </c:pt>
                <c:pt idx="38394">
                  <c:v>25418</c:v>
                </c:pt>
                <c:pt idx="38395">
                  <c:v>25416</c:v>
                </c:pt>
                <c:pt idx="38396">
                  <c:v>25415</c:v>
                </c:pt>
                <c:pt idx="38397">
                  <c:v>25422</c:v>
                </c:pt>
                <c:pt idx="38398">
                  <c:v>25422</c:v>
                </c:pt>
                <c:pt idx="38399">
                  <c:v>25419</c:v>
                </c:pt>
                <c:pt idx="38400">
                  <c:v>25424</c:v>
                </c:pt>
                <c:pt idx="38401">
                  <c:v>25424</c:v>
                </c:pt>
                <c:pt idx="38402">
                  <c:v>25434</c:v>
                </c:pt>
                <c:pt idx="38403">
                  <c:v>25441</c:v>
                </c:pt>
                <c:pt idx="38404">
                  <c:v>25440</c:v>
                </c:pt>
                <c:pt idx="38405">
                  <c:v>25441</c:v>
                </c:pt>
                <c:pt idx="38406">
                  <c:v>25442</c:v>
                </c:pt>
                <c:pt idx="38407">
                  <c:v>25449</c:v>
                </c:pt>
                <c:pt idx="38408">
                  <c:v>25456</c:v>
                </c:pt>
                <c:pt idx="38409">
                  <c:v>25465</c:v>
                </c:pt>
                <c:pt idx="38410">
                  <c:v>25469</c:v>
                </c:pt>
                <c:pt idx="38411">
                  <c:v>25474</c:v>
                </c:pt>
                <c:pt idx="38412">
                  <c:v>25489</c:v>
                </c:pt>
                <c:pt idx="38413">
                  <c:v>25502</c:v>
                </c:pt>
                <c:pt idx="38414">
                  <c:v>25510</c:v>
                </c:pt>
                <c:pt idx="38415">
                  <c:v>25518</c:v>
                </c:pt>
                <c:pt idx="38416">
                  <c:v>25518</c:v>
                </c:pt>
                <c:pt idx="38417">
                  <c:v>25529</c:v>
                </c:pt>
                <c:pt idx="38418">
                  <c:v>25537</c:v>
                </c:pt>
                <c:pt idx="38419">
                  <c:v>25542</c:v>
                </c:pt>
                <c:pt idx="38420">
                  <c:v>25553</c:v>
                </c:pt>
                <c:pt idx="38421">
                  <c:v>25559</c:v>
                </c:pt>
                <c:pt idx="38422">
                  <c:v>25566</c:v>
                </c:pt>
                <c:pt idx="38423">
                  <c:v>25577</c:v>
                </c:pt>
                <c:pt idx="38424">
                  <c:v>25586</c:v>
                </c:pt>
                <c:pt idx="38425">
                  <c:v>25589</c:v>
                </c:pt>
                <c:pt idx="38426">
                  <c:v>25590</c:v>
                </c:pt>
                <c:pt idx="38427">
                  <c:v>25607</c:v>
                </c:pt>
                <c:pt idx="38428">
                  <c:v>25618</c:v>
                </c:pt>
                <c:pt idx="38429">
                  <c:v>25640</c:v>
                </c:pt>
                <c:pt idx="38430">
                  <c:v>25659</c:v>
                </c:pt>
                <c:pt idx="38431">
                  <c:v>25674</c:v>
                </c:pt>
                <c:pt idx="38432">
                  <c:v>25683</c:v>
                </c:pt>
                <c:pt idx="38433">
                  <c:v>25700</c:v>
                </c:pt>
                <c:pt idx="38434">
                  <c:v>25720</c:v>
                </c:pt>
                <c:pt idx="38435">
                  <c:v>25731</c:v>
                </c:pt>
                <c:pt idx="38436">
                  <c:v>25753</c:v>
                </c:pt>
                <c:pt idx="38437">
                  <c:v>25764</c:v>
                </c:pt>
                <c:pt idx="38438">
                  <c:v>25777</c:v>
                </c:pt>
                <c:pt idx="38439">
                  <c:v>25787</c:v>
                </c:pt>
                <c:pt idx="38440">
                  <c:v>25793</c:v>
                </c:pt>
                <c:pt idx="38441">
                  <c:v>25807</c:v>
                </c:pt>
                <c:pt idx="38442">
                  <c:v>25808</c:v>
                </c:pt>
                <c:pt idx="38443">
                  <c:v>25812</c:v>
                </c:pt>
                <c:pt idx="38444">
                  <c:v>25814</c:v>
                </c:pt>
                <c:pt idx="38445">
                  <c:v>25817</c:v>
                </c:pt>
                <c:pt idx="38446">
                  <c:v>25823</c:v>
                </c:pt>
                <c:pt idx="38447">
                  <c:v>25832</c:v>
                </c:pt>
                <c:pt idx="38448">
                  <c:v>25840</c:v>
                </c:pt>
                <c:pt idx="38449">
                  <c:v>25848</c:v>
                </c:pt>
                <c:pt idx="38450">
                  <c:v>25846</c:v>
                </c:pt>
                <c:pt idx="38451">
                  <c:v>25831</c:v>
                </c:pt>
                <c:pt idx="38452">
                  <c:v>25820</c:v>
                </c:pt>
                <c:pt idx="38453">
                  <c:v>25813</c:v>
                </c:pt>
                <c:pt idx="38454">
                  <c:v>25799</c:v>
                </c:pt>
                <c:pt idx="38455">
                  <c:v>25787</c:v>
                </c:pt>
                <c:pt idx="38456">
                  <c:v>25782</c:v>
                </c:pt>
                <c:pt idx="38457">
                  <c:v>25776</c:v>
                </c:pt>
                <c:pt idx="38458">
                  <c:v>25763</c:v>
                </c:pt>
                <c:pt idx="38459">
                  <c:v>25755</c:v>
                </c:pt>
                <c:pt idx="38460">
                  <c:v>25737</c:v>
                </c:pt>
                <c:pt idx="38461">
                  <c:v>25716</c:v>
                </c:pt>
                <c:pt idx="38462">
                  <c:v>25710</c:v>
                </c:pt>
                <c:pt idx="38463">
                  <c:v>25710</c:v>
                </c:pt>
                <c:pt idx="38464">
                  <c:v>25702</c:v>
                </c:pt>
                <c:pt idx="38465">
                  <c:v>25688</c:v>
                </c:pt>
                <c:pt idx="38466">
                  <c:v>25676</c:v>
                </c:pt>
                <c:pt idx="38467">
                  <c:v>25663</c:v>
                </c:pt>
                <c:pt idx="38468">
                  <c:v>25658</c:v>
                </c:pt>
                <c:pt idx="38469">
                  <c:v>25641</c:v>
                </c:pt>
                <c:pt idx="38470">
                  <c:v>25632</c:v>
                </c:pt>
                <c:pt idx="38471">
                  <c:v>25616</c:v>
                </c:pt>
                <c:pt idx="38472">
                  <c:v>25605</c:v>
                </c:pt>
                <c:pt idx="38473">
                  <c:v>25589</c:v>
                </c:pt>
                <c:pt idx="38474">
                  <c:v>25582</c:v>
                </c:pt>
                <c:pt idx="38475">
                  <c:v>25568</c:v>
                </c:pt>
                <c:pt idx="38476">
                  <c:v>25552</c:v>
                </c:pt>
                <c:pt idx="38477">
                  <c:v>25544</c:v>
                </c:pt>
                <c:pt idx="38478">
                  <c:v>25532</c:v>
                </c:pt>
                <c:pt idx="38479">
                  <c:v>25517</c:v>
                </c:pt>
                <c:pt idx="38480">
                  <c:v>25506</c:v>
                </c:pt>
                <c:pt idx="38481">
                  <c:v>25500</c:v>
                </c:pt>
                <c:pt idx="38482">
                  <c:v>25502</c:v>
                </c:pt>
                <c:pt idx="38483">
                  <c:v>25494</c:v>
                </c:pt>
                <c:pt idx="38484">
                  <c:v>25484</c:v>
                </c:pt>
                <c:pt idx="38485">
                  <c:v>25476</c:v>
                </c:pt>
                <c:pt idx="38486">
                  <c:v>25472</c:v>
                </c:pt>
                <c:pt idx="38487">
                  <c:v>25463</c:v>
                </c:pt>
                <c:pt idx="38488">
                  <c:v>25470</c:v>
                </c:pt>
                <c:pt idx="38489">
                  <c:v>25466</c:v>
                </c:pt>
                <c:pt idx="38490">
                  <c:v>25464</c:v>
                </c:pt>
                <c:pt idx="38491">
                  <c:v>25459</c:v>
                </c:pt>
                <c:pt idx="38492">
                  <c:v>25454</c:v>
                </c:pt>
                <c:pt idx="38493">
                  <c:v>25438</c:v>
                </c:pt>
                <c:pt idx="38494">
                  <c:v>25433</c:v>
                </c:pt>
                <c:pt idx="38495">
                  <c:v>25427</c:v>
                </c:pt>
                <c:pt idx="38496">
                  <c:v>25424</c:v>
                </c:pt>
                <c:pt idx="38497">
                  <c:v>25430</c:v>
                </c:pt>
                <c:pt idx="38498">
                  <c:v>25431</c:v>
                </c:pt>
                <c:pt idx="38499">
                  <c:v>25424</c:v>
                </c:pt>
                <c:pt idx="38500">
                  <c:v>25413</c:v>
                </c:pt>
                <c:pt idx="38501">
                  <c:v>25415</c:v>
                </c:pt>
                <c:pt idx="38502">
                  <c:v>25419</c:v>
                </c:pt>
                <c:pt idx="38503">
                  <c:v>25418</c:v>
                </c:pt>
                <c:pt idx="38504">
                  <c:v>25413</c:v>
                </c:pt>
                <c:pt idx="38505">
                  <c:v>25409</c:v>
                </c:pt>
                <c:pt idx="38506">
                  <c:v>25398</c:v>
                </c:pt>
                <c:pt idx="38507">
                  <c:v>25398</c:v>
                </c:pt>
                <c:pt idx="38508">
                  <c:v>25405</c:v>
                </c:pt>
                <c:pt idx="38509">
                  <c:v>25407</c:v>
                </c:pt>
                <c:pt idx="38510">
                  <c:v>25409</c:v>
                </c:pt>
                <c:pt idx="38511">
                  <c:v>25408</c:v>
                </c:pt>
                <c:pt idx="38512">
                  <c:v>25402</c:v>
                </c:pt>
                <c:pt idx="38513">
                  <c:v>25405</c:v>
                </c:pt>
                <c:pt idx="38514">
                  <c:v>25398</c:v>
                </c:pt>
                <c:pt idx="38515">
                  <c:v>25404</c:v>
                </c:pt>
                <c:pt idx="38516">
                  <c:v>25400</c:v>
                </c:pt>
                <c:pt idx="38517">
                  <c:v>25402</c:v>
                </c:pt>
                <c:pt idx="38518">
                  <c:v>25404</c:v>
                </c:pt>
                <c:pt idx="38519">
                  <c:v>25401</c:v>
                </c:pt>
                <c:pt idx="38520">
                  <c:v>25402</c:v>
                </c:pt>
                <c:pt idx="38521">
                  <c:v>25399</c:v>
                </c:pt>
                <c:pt idx="38522">
                  <c:v>25398</c:v>
                </c:pt>
                <c:pt idx="38523">
                  <c:v>25387</c:v>
                </c:pt>
                <c:pt idx="38524">
                  <c:v>25392</c:v>
                </c:pt>
                <c:pt idx="38525">
                  <c:v>25394</c:v>
                </c:pt>
                <c:pt idx="38526">
                  <c:v>25389</c:v>
                </c:pt>
                <c:pt idx="38527">
                  <c:v>25392</c:v>
                </c:pt>
                <c:pt idx="38528">
                  <c:v>25391</c:v>
                </c:pt>
                <c:pt idx="38529">
                  <c:v>25392</c:v>
                </c:pt>
                <c:pt idx="38530">
                  <c:v>25396</c:v>
                </c:pt>
                <c:pt idx="38531">
                  <c:v>25394</c:v>
                </c:pt>
                <c:pt idx="38532">
                  <c:v>25396</c:v>
                </c:pt>
                <c:pt idx="38533">
                  <c:v>25392</c:v>
                </c:pt>
                <c:pt idx="38534">
                  <c:v>25384</c:v>
                </c:pt>
                <c:pt idx="38535">
                  <c:v>25386</c:v>
                </c:pt>
                <c:pt idx="38536">
                  <c:v>25388</c:v>
                </c:pt>
                <c:pt idx="38537">
                  <c:v>25390</c:v>
                </c:pt>
                <c:pt idx="38538">
                  <c:v>25392</c:v>
                </c:pt>
                <c:pt idx="38539">
                  <c:v>25396</c:v>
                </c:pt>
                <c:pt idx="38540">
                  <c:v>25399</c:v>
                </c:pt>
                <c:pt idx="38541">
                  <c:v>25398</c:v>
                </c:pt>
                <c:pt idx="38542">
                  <c:v>25398</c:v>
                </c:pt>
                <c:pt idx="38543">
                  <c:v>25394</c:v>
                </c:pt>
                <c:pt idx="38544">
                  <c:v>25386</c:v>
                </c:pt>
                <c:pt idx="38545">
                  <c:v>25396</c:v>
                </c:pt>
                <c:pt idx="38546">
                  <c:v>25394</c:v>
                </c:pt>
                <c:pt idx="38547">
                  <c:v>25406</c:v>
                </c:pt>
                <c:pt idx="38548">
                  <c:v>25407</c:v>
                </c:pt>
                <c:pt idx="38549">
                  <c:v>25400</c:v>
                </c:pt>
                <c:pt idx="38550">
                  <c:v>25401</c:v>
                </c:pt>
                <c:pt idx="38551">
                  <c:v>25398</c:v>
                </c:pt>
                <c:pt idx="38552">
                  <c:v>25407</c:v>
                </c:pt>
                <c:pt idx="38553">
                  <c:v>25408</c:v>
                </c:pt>
                <c:pt idx="38554">
                  <c:v>25406</c:v>
                </c:pt>
                <c:pt idx="38555">
                  <c:v>25401</c:v>
                </c:pt>
                <c:pt idx="38556">
                  <c:v>25392</c:v>
                </c:pt>
                <c:pt idx="38557">
                  <c:v>25396</c:v>
                </c:pt>
                <c:pt idx="38558">
                  <c:v>25405</c:v>
                </c:pt>
                <c:pt idx="38559">
                  <c:v>25409</c:v>
                </c:pt>
                <c:pt idx="38560">
                  <c:v>25410</c:v>
                </c:pt>
                <c:pt idx="38561">
                  <c:v>25412</c:v>
                </c:pt>
                <c:pt idx="38562">
                  <c:v>25405</c:v>
                </c:pt>
                <c:pt idx="38563">
                  <c:v>25401</c:v>
                </c:pt>
                <c:pt idx="38564">
                  <c:v>25408</c:v>
                </c:pt>
                <c:pt idx="38565">
                  <c:v>25420</c:v>
                </c:pt>
                <c:pt idx="38566">
                  <c:v>25425</c:v>
                </c:pt>
                <c:pt idx="38567">
                  <c:v>25422</c:v>
                </c:pt>
                <c:pt idx="38568">
                  <c:v>25421</c:v>
                </c:pt>
                <c:pt idx="38569">
                  <c:v>25415</c:v>
                </c:pt>
                <c:pt idx="38570">
                  <c:v>25415</c:v>
                </c:pt>
                <c:pt idx="38571">
                  <c:v>25415</c:v>
                </c:pt>
                <c:pt idx="38572">
                  <c:v>25419</c:v>
                </c:pt>
                <c:pt idx="38573">
                  <c:v>25418</c:v>
                </c:pt>
                <c:pt idx="38574">
                  <c:v>25428</c:v>
                </c:pt>
                <c:pt idx="38575">
                  <c:v>25433</c:v>
                </c:pt>
                <c:pt idx="38576">
                  <c:v>25430</c:v>
                </c:pt>
                <c:pt idx="38577">
                  <c:v>25428</c:v>
                </c:pt>
                <c:pt idx="38578">
                  <c:v>25428</c:v>
                </c:pt>
                <c:pt idx="38579">
                  <c:v>25431</c:v>
                </c:pt>
                <c:pt idx="38580">
                  <c:v>25442</c:v>
                </c:pt>
                <c:pt idx="38581">
                  <c:v>25438</c:v>
                </c:pt>
                <c:pt idx="38582">
                  <c:v>25443</c:v>
                </c:pt>
                <c:pt idx="38583">
                  <c:v>25452</c:v>
                </c:pt>
                <c:pt idx="38584">
                  <c:v>25462</c:v>
                </c:pt>
                <c:pt idx="38585">
                  <c:v>25475</c:v>
                </c:pt>
                <c:pt idx="38586">
                  <c:v>25472</c:v>
                </c:pt>
                <c:pt idx="38587">
                  <c:v>25472</c:v>
                </c:pt>
                <c:pt idx="38588">
                  <c:v>25473</c:v>
                </c:pt>
                <c:pt idx="38589">
                  <c:v>25482</c:v>
                </c:pt>
                <c:pt idx="38590">
                  <c:v>25484</c:v>
                </c:pt>
                <c:pt idx="38591">
                  <c:v>25476</c:v>
                </c:pt>
                <c:pt idx="38592">
                  <c:v>25482</c:v>
                </c:pt>
                <c:pt idx="38593">
                  <c:v>25489</c:v>
                </c:pt>
                <c:pt idx="38594">
                  <c:v>25501</c:v>
                </c:pt>
                <c:pt idx="38595">
                  <c:v>25506</c:v>
                </c:pt>
                <c:pt idx="38596">
                  <c:v>25504</c:v>
                </c:pt>
                <c:pt idx="38597">
                  <c:v>25514</c:v>
                </c:pt>
                <c:pt idx="38598">
                  <c:v>25513</c:v>
                </c:pt>
                <c:pt idx="38599">
                  <c:v>25504</c:v>
                </c:pt>
                <c:pt idx="38600">
                  <c:v>25505</c:v>
                </c:pt>
                <c:pt idx="38601">
                  <c:v>25519</c:v>
                </c:pt>
                <c:pt idx="38602">
                  <c:v>25528</c:v>
                </c:pt>
                <c:pt idx="38603">
                  <c:v>25537</c:v>
                </c:pt>
                <c:pt idx="38604">
                  <c:v>25535</c:v>
                </c:pt>
                <c:pt idx="38605">
                  <c:v>25535</c:v>
                </c:pt>
                <c:pt idx="38606">
                  <c:v>25536</c:v>
                </c:pt>
                <c:pt idx="38607">
                  <c:v>25539</c:v>
                </c:pt>
                <c:pt idx="38608">
                  <c:v>25539</c:v>
                </c:pt>
                <c:pt idx="38609">
                  <c:v>25544</c:v>
                </c:pt>
                <c:pt idx="38610">
                  <c:v>25544</c:v>
                </c:pt>
                <c:pt idx="38611">
                  <c:v>25546</c:v>
                </c:pt>
                <c:pt idx="38612">
                  <c:v>25555</c:v>
                </c:pt>
                <c:pt idx="38613">
                  <c:v>25557</c:v>
                </c:pt>
                <c:pt idx="38614">
                  <c:v>25554</c:v>
                </c:pt>
                <c:pt idx="38615">
                  <c:v>25556</c:v>
                </c:pt>
                <c:pt idx="38616">
                  <c:v>25554</c:v>
                </c:pt>
                <c:pt idx="38617">
                  <c:v>25561</c:v>
                </c:pt>
                <c:pt idx="38618">
                  <c:v>25563</c:v>
                </c:pt>
                <c:pt idx="38619">
                  <c:v>25567</c:v>
                </c:pt>
                <c:pt idx="38620">
                  <c:v>25573</c:v>
                </c:pt>
                <c:pt idx="38621">
                  <c:v>25581</c:v>
                </c:pt>
                <c:pt idx="38622">
                  <c:v>25582</c:v>
                </c:pt>
                <c:pt idx="38623">
                  <c:v>25581</c:v>
                </c:pt>
                <c:pt idx="38624">
                  <c:v>25577</c:v>
                </c:pt>
                <c:pt idx="38625">
                  <c:v>25584</c:v>
                </c:pt>
                <c:pt idx="38626">
                  <c:v>25580</c:v>
                </c:pt>
                <c:pt idx="38627">
                  <c:v>25578</c:v>
                </c:pt>
                <c:pt idx="38628">
                  <c:v>25578</c:v>
                </c:pt>
                <c:pt idx="38629">
                  <c:v>25578</c:v>
                </c:pt>
                <c:pt idx="38630">
                  <c:v>25582</c:v>
                </c:pt>
                <c:pt idx="38631">
                  <c:v>25591</c:v>
                </c:pt>
                <c:pt idx="38632">
                  <c:v>25595</c:v>
                </c:pt>
                <c:pt idx="38633">
                  <c:v>25594</c:v>
                </c:pt>
                <c:pt idx="38634">
                  <c:v>25592</c:v>
                </c:pt>
                <c:pt idx="38635">
                  <c:v>25601</c:v>
                </c:pt>
                <c:pt idx="38636">
                  <c:v>25600</c:v>
                </c:pt>
                <c:pt idx="38637">
                  <c:v>25615</c:v>
                </c:pt>
                <c:pt idx="38638">
                  <c:v>25618</c:v>
                </c:pt>
                <c:pt idx="38639">
                  <c:v>25625</c:v>
                </c:pt>
                <c:pt idx="38640">
                  <c:v>25635</c:v>
                </c:pt>
                <c:pt idx="38641">
                  <c:v>25644</c:v>
                </c:pt>
                <c:pt idx="38642">
                  <c:v>25650</c:v>
                </c:pt>
                <c:pt idx="38643">
                  <c:v>25642</c:v>
                </c:pt>
                <c:pt idx="38644">
                  <c:v>25652</c:v>
                </c:pt>
                <c:pt idx="38645">
                  <c:v>25662</c:v>
                </c:pt>
                <c:pt idx="38646">
                  <c:v>25662</c:v>
                </c:pt>
                <c:pt idx="38647">
                  <c:v>25676</c:v>
                </c:pt>
                <c:pt idx="38648">
                  <c:v>25705</c:v>
                </c:pt>
                <c:pt idx="38649">
                  <c:v>25717</c:v>
                </c:pt>
                <c:pt idx="38650">
                  <c:v>25731</c:v>
                </c:pt>
                <c:pt idx="38651">
                  <c:v>25746</c:v>
                </c:pt>
                <c:pt idx="38652">
                  <c:v>25761</c:v>
                </c:pt>
                <c:pt idx="38653">
                  <c:v>25778</c:v>
                </c:pt>
                <c:pt idx="38654">
                  <c:v>25800</c:v>
                </c:pt>
                <c:pt idx="38655">
                  <c:v>25806</c:v>
                </c:pt>
                <c:pt idx="38656">
                  <c:v>25820</c:v>
                </c:pt>
                <c:pt idx="38657">
                  <c:v>25839</c:v>
                </c:pt>
                <c:pt idx="38658">
                  <c:v>25853</c:v>
                </c:pt>
                <c:pt idx="38659">
                  <c:v>25875</c:v>
                </c:pt>
                <c:pt idx="38660">
                  <c:v>25896</c:v>
                </c:pt>
                <c:pt idx="38661">
                  <c:v>25909</c:v>
                </c:pt>
                <c:pt idx="38662">
                  <c:v>25928</c:v>
                </c:pt>
                <c:pt idx="38663">
                  <c:v>25947</c:v>
                </c:pt>
                <c:pt idx="38664">
                  <c:v>25960</c:v>
                </c:pt>
                <c:pt idx="38665">
                  <c:v>25970</c:v>
                </c:pt>
                <c:pt idx="38666">
                  <c:v>25986</c:v>
                </c:pt>
                <c:pt idx="38667">
                  <c:v>26007</c:v>
                </c:pt>
                <c:pt idx="38668">
                  <c:v>26023</c:v>
                </c:pt>
                <c:pt idx="38669">
                  <c:v>26044</c:v>
                </c:pt>
                <c:pt idx="38670">
                  <c:v>26065</c:v>
                </c:pt>
                <c:pt idx="38671">
                  <c:v>26090</c:v>
                </c:pt>
                <c:pt idx="38672">
                  <c:v>26118</c:v>
                </c:pt>
                <c:pt idx="38673">
                  <c:v>26142</c:v>
                </c:pt>
                <c:pt idx="38674">
                  <c:v>26164</c:v>
                </c:pt>
                <c:pt idx="38675">
                  <c:v>26180</c:v>
                </c:pt>
                <c:pt idx="38676">
                  <c:v>26206</c:v>
                </c:pt>
                <c:pt idx="38677">
                  <c:v>26232</c:v>
                </c:pt>
                <c:pt idx="38678">
                  <c:v>26254</c:v>
                </c:pt>
                <c:pt idx="38679">
                  <c:v>26276</c:v>
                </c:pt>
                <c:pt idx="38680">
                  <c:v>26305</c:v>
                </c:pt>
                <c:pt idx="38681">
                  <c:v>26332</c:v>
                </c:pt>
                <c:pt idx="38682">
                  <c:v>26357</c:v>
                </c:pt>
                <c:pt idx="38683">
                  <c:v>26375</c:v>
                </c:pt>
                <c:pt idx="38684">
                  <c:v>26396</c:v>
                </c:pt>
                <c:pt idx="38685">
                  <c:v>26419</c:v>
                </c:pt>
                <c:pt idx="38686">
                  <c:v>26440</c:v>
                </c:pt>
                <c:pt idx="38687">
                  <c:v>26469</c:v>
                </c:pt>
                <c:pt idx="38688">
                  <c:v>26492</c:v>
                </c:pt>
                <c:pt idx="38689">
                  <c:v>26515</c:v>
                </c:pt>
                <c:pt idx="38690">
                  <c:v>26546</c:v>
                </c:pt>
                <c:pt idx="38691">
                  <c:v>26571</c:v>
                </c:pt>
                <c:pt idx="38692">
                  <c:v>26590</c:v>
                </c:pt>
                <c:pt idx="38693">
                  <c:v>26617</c:v>
                </c:pt>
                <c:pt idx="38694">
                  <c:v>26649</c:v>
                </c:pt>
                <c:pt idx="38695">
                  <c:v>26679</c:v>
                </c:pt>
                <c:pt idx="38696">
                  <c:v>26702</c:v>
                </c:pt>
                <c:pt idx="38697">
                  <c:v>26740</c:v>
                </c:pt>
                <c:pt idx="38698">
                  <c:v>26774</c:v>
                </c:pt>
                <c:pt idx="38699">
                  <c:v>26807</c:v>
                </c:pt>
                <c:pt idx="38700">
                  <c:v>26842</c:v>
                </c:pt>
                <c:pt idx="38701">
                  <c:v>26862</c:v>
                </c:pt>
                <c:pt idx="38702">
                  <c:v>26876</c:v>
                </c:pt>
                <c:pt idx="38703">
                  <c:v>26901</c:v>
                </c:pt>
                <c:pt idx="38704">
                  <c:v>26926</c:v>
                </c:pt>
                <c:pt idx="38705">
                  <c:v>26958</c:v>
                </c:pt>
                <c:pt idx="38706">
                  <c:v>26979</c:v>
                </c:pt>
                <c:pt idx="38707">
                  <c:v>27011</c:v>
                </c:pt>
                <c:pt idx="38708">
                  <c:v>27031</c:v>
                </c:pt>
                <c:pt idx="38709">
                  <c:v>27061</c:v>
                </c:pt>
                <c:pt idx="38710">
                  <c:v>27098</c:v>
                </c:pt>
                <c:pt idx="38711">
                  <c:v>27127</c:v>
                </c:pt>
                <c:pt idx="38712">
                  <c:v>27153</c:v>
                </c:pt>
                <c:pt idx="38713">
                  <c:v>27186</c:v>
                </c:pt>
                <c:pt idx="38714">
                  <c:v>27211</c:v>
                </c:pt>
                <c:pt idx="38715">
                  <c:v>27243</c:v>
                </c:pt>
                <c:pt idx="38716">
                  <c:v>27274</c:v>
                </c:pt>
                <c:pt idx="38717">
                  <c:v>27297</c:v>
                </c:pt>
                <c:pt idx="38718">
                  <c:v>27302</c:v>
                </c:pt>
                <c:pt idx="38719">
                  <c:v>27333</c:v>
                </c:pt>
                <c:pt idx="38720">
                  <c:v>27349</c:v>
                </c:pt>
                <c:pt idx="38721">
                  <c:v>27361</c:v>
                </c:pt>
                <c:pt idx="38722">
                  <c:v>27377</c:v>
                </c:pt>
                <c:pt idx="38723">
                  <c:v>27385</c:v>
                </c:pt>
                <c:pt idx="38724">
                  <c:v>27402</c:v>
                </c:pt>
                <c:pt idx="38725">
                  <c:v>27410</c:v>
                </c:pt>
                <c:pt idx="38726">
                  <c:v>27417</c:v>
                </c:pt>
                <c:pt idx="38727">
                  <c:v>27422</c:v>
                </c:pt>
                <c:pt idx="38728">
                  <c:v>27428</c:v>
                </c:pt>
                <c:pt idx="38729">
                  <c:v>27436</c:v>
                </c:pt>
                <c:pt idx="38730">
                  <c:v>27434</c:v>
                </c:pt>
                <c:pt idx="38731">
                  <c:v>27434</c:v>
                </c:pt>
                <c:pt idx="38732">
                  <c:v>27443</c:v>
                </c:pt>
                <c:pt idx="38733">
                  <c:v>27449</c:v>
                </c:pt>
                <c:pt idx="38734">
                  <c:v>27444</c:v>
                </c:pt>
                <c:pt idx="38735">
                  <c:v>27446</c:v>
                </c:pt>
                <c:pt idx="38736">
                  <c:v>27453</c:v>
                </c:pt>
                <c:pt idx="38737">
                  <c:v>27457</c:v>
                </c:pt>
                <c:pt idx="38738">
                  <c:v>27461</c:v>
                </c:pt>
                <c:pt idx="38739">
                  <c:v>27456</c:v>
                </c:pt>
                <c:pt idx="38740">
                  <c:v>27439</c:v>
                </c:pt>
                <c:pt idx="38741">
                  <c:v>27412</c:v>
                </c:pt>
                <c:pt idx="38742">
                  <c:v>27406</c:v>
                </c:pt>
                <c:pt idx="38743">
                  <c:v>27392</c:v>
                </c:pt>
                <c:pt idx="38744">
                  <c:v>27376</c:v>
                </c:pt>
                <c:pt idx="38745">
                  <c:v>27365</c:v>
                </c:pt>
                <c:pt idx="38746">
                  <c:v>27352</c:v>
                </c:pt>
                <c:pt idx="38747">
                  <c:v>27338</c:v>
                </c:pt>
                <c:pt idx="38748">
                  <c:v>27315</c:v>
                </c:pt>
                <c:pt idx="38749">
                  <c:v>27312</c:v>
                </c:pt>
                <c:pt idx="38750">
                  <c:v>27294</c:v>
                </c:pt>
                <c:pt idx="38751">
                  <c:v>27276</c:v>
                </c:pt>
                <c:pt idx="38752">
                  <c:v>27256</c:v>
                </c:pt>
                <c:pt idx="38753">
                  <c:v>27230</c:v>
                </c:pt>
                <c:pt idx="38754">
                  <c:v>27202</c:v>
                </c:pt>
                <c:pt idx="38755">
                  <c:v>27183</c:v>
                </c:pt>
                <c:pt idx="38756">
                  <c:v>27141</c:v>
                </c:pt>
                <c:pt idx="38757">
                  <c:v>27112</c:v>
                </c:pt>
                <c:pt idx="38758">
                  <c:v>27074</c:v>
                </c:pt>
                <c:pt idx="38759">
                  <c:v>27041</c:v>
                </c:pt>
                <c:pt idx="38760">
                  <c:v>27005</c:v>
                </c:pt>
                <c:pt idx="38761">
                  <c:v>26959</c:v>
                </c:pt>
                <c:pt idx="38762">
                  <c:v>26909</c:v>
                </c:pt>
                <c:pt idx="38763">
                  <c:v>26866</c:v>
                </c:pt>
                <c:pt idx="38764">
                  <c:v>26826</c:v>
                </c:pt>
                <c:pt idx="38765">
                  <c:v>26776</c:v>
                </c:pt>
                <c:pt idx="38766">
                  <c:v>26723</c:v>
                </c:pt>
                <c:pt idx="38767">
                  <c:v>26687</c:v>
                </c:pt>
                <c:pt idx="38768">
                  <c:v>26654</c:v>
                </c:pt>
                <c:pt idx="38769">
                  <c:v>26627</c:v>
                </c:pt>
                <c:pt idx="38770">
                  <c:v>26590</c:v>
                </c:pt>
                <c:pt idx="38771">
                  <c:v>26552</c:v>
                </c:pt>
                <c:pt idx="38772">
                  <c:v>26514</c:v>
                </c:pt>
                <c:pt idx="38773">
                  <c:v>26476</c:v>
                </c:pt>
                <c:pt idx="38774">
                  <c:v>26435</c:v>
                </c:pt>
                <c:pt idx="38775">
                  <c:v>26396</c:v>
                </c:pt>
                <c:pt idx="38776">
                  <c:v>26359</c:v>
                </c:pt>
                <c:pt idx="38777">
                  <c:v>26328</c:v>
                </c:pt>
                <c:pt idx="38778">
                  <c:v>26300</c:v>
                </c:pt>
                <c:pt idx="38779">
                  <c:v>26264</c:v>
                </c:pt>
                <c:pt idx="38780">
                  <c:v>26229</c:v>
                </c:pt>
                <c:pt idx="38781">
                  <c:v>26199</c:v>
                </c:pt>
                <c:pt idx="38782">
                  <c:v>26173</c:v>
                </c:pt>
                <c:pt idx="38783">
                  <c:v>26138</c:v>
                </c:pt>
                <c:pt idx="38784">
                  <c:v>26108</c:v>
                </c:pt>
                <c:pt idx="38785">
                  <c:v>26080</c:v>
                </c:pt>
                <c:pt idx="38786">
                  <c:v>26045</c:v>
                </c:pt>
                <c:pt idx="38787">
                  <c:v>26010</c:v>
                </c:pt>
                <c:pt idx="38788">
                  <c:v>25981</c:v>
                </c:pt>
                <c:pt idx="38789">
                  <c:v>25946</c:v>
                </c:pt>
                <c:pt idx="38790">
                  <c:v>25920</c:v>
                </c:pt>
                <c:pt idx="38791">
                  <c:v>25902</c:v>
                </c:pt>
                <c:pt idx="38792">
                  <c:v>25874</c:v>
                </c:pt>
                <c:pt idx="38793">
                  <c:v>25848</c:v>
                </c:pt>
                <c:pt idx="38794">
                  <c:v>25831</c:v>
                </c:pt>
                <c:pt idx="38795">
                  <c:v>25806</c:v>
                </c:pt>
                <c:pt idx="38796">
                  <c:v>25788</c:v>
                </c:pt>
                <c:pt idx="38797">
                  <c:v>25777</c:v>
                </c:pt>
                <c:pt idx="38798">
                  <c:v>25754</c:v>
                </c:pt>
                <c:pt idx="38799">
                  <c:v>25738</c:v>
                </c:pt>
                <c:pt idx="38800">
                  <c:v>25720</c:v>
                </c:pt>
                <c:pt idx="38801">
                  <c:v>25690</c:v>
                </c:pt>
                <c:pt idx="38802">
                  <c:v>25676</c:v>
                </c:pt>
                <c:pt idx="38803">
                  <c:v>25668</c:v>
                </c:pt>
                <c:pt idx="38804">
                  <c:v>25662</c:v>
                </c:pt>
                <c:pt idx="38805">
                  <c:v>25650</c:v>
                </c:pt>
                <c:pt idx="38806">
                  <c:v>25629</c:v>
                </c:pt>
                <c:pt idx="38807">
                  <c:v>25621</c:v>
                </c:pt>
                <c:pt idx="38808">
                  <c:v>25611</c:v>
                </c:pt>
                <c:pt idx="38809">
                  <c:v>25599</c:v>
                </c:pt>
                <c:pt idx="38810">
                  <c:v>25595</c:v>
                </c:pt>
                <c:pt idx="38811">
                  <c:v>25584</c:v>
                </c:pt>
                <c:pt idx="38812">
                  <c:v>25576</c:v>
                </c:pt>
                <c:pt idx="38813">
                  <c:v>25569</c:v>
                </c:pt>
                <c:pt idx="38814">
                  <c:v>25560</c:v>
                </c:pt>
                <c:pt idx="38815">
                  <c:v>25554</c:v>
                </c:pt>
                <c:pt idx="38816">
                  <c:v>25537</c:v>
                </c:pt>
                <c:pt idx="38817">
                  <c:v>25535</c:v>
                </c:pt>
                <c:pt idx="38818">
                  <c:v>25528</c:v>
                </c:pt>
                <c:pt idx="38819">
                  <c:v>25529</c:v>
                </c:pt>
                <c:pt idx="38820">
                  <c:v>25516</c:v>
                </c:pt>
                <c:pt idx="38821">
                  <c:v>25511</c:v>
                </c:pt>
                <c:pt idx="38822">
                  <c:v>25505</c:v>
                </c:pt>
                <c:pt idx="38823">
                  <c:v>25500</c:v>
                </c:pt>
                <c:pt idx="38824">
                  <c:v>25482</c:v>
                </c:pt>
                <c:pt idx="38825">
                  <c:v>25479</c:v>
                </c:pt>
                <c:pt idx="38826">
                  <c:v>25483</c:v>
                </c:pt>
                <c:pt idx="38827">
                  <c:v>25505</c:v>
                </c:pt>
                <c:pt idx="38828">
                  <c:v>25490</c:v>
                </c:pt>
                <c:pt idx="38829">
                  <c:v>25488</c:v>
                </c:pt>
                <c:pt idx="38830">
                  <c:v>25471</c:v>
                </c:pt>
                <c:pt idx="38831">
                  <c:v>25466</c:v>
                </c:pt>
                <c:pt idx="38832">
                  <c:v>25469</c:v>
                </c:pt>
                <c:pt idx="38833">
                  <c:v>25464</c:v>
                </c:pt>
                <c:pt idx="38834">
                  <c:v>25458</c:v>
                </c:pt>
                <c:pt idx="38835">
                  <c:v>25454</c:v>
                </c:pt>
                <c:pt idx="38836">
                  <c:v>25451</c:v>
                </c:pt>
                <c:pt idx="38837">
                  <c:v>25452</c:v>
                </c:pt>
                <c:pt idx="38838">
                  <c:v>25454</c:v>
                </c:pt>
                <c:pt idx="38839">
                  <c:v>25454</c:v>
                </c:pt>
                <c:pt idx="38840">
                  <c:v>25449</c:v>
                </c:pt>
                <c:pt idx="38841">
                  <c:v>25449</c:v>
                </c:pt>
                <c:pt idx="38842">
                  <c:v>25440</c:v>
                </c:pt>
                <c:pt idx="38843">
                  <c:v>25436</c:v>
                </c:pt>
                <c:pt idx="38844">
                  <c:v>25434</c:v>
                </c:pt>
                <c:pt idx="38845">
                  <c:v>25433</c:v>
                </c:pt>
                <c:pt idx="38846">
                  <c:v>25434</c:v>
                </c:pt>
                <c:pt idx="38847">
                  <c:v>25430</c:v>
                </c:pt>
                <c:pt idx="38848">
                  <c:v>25426</c:v>
                </c:pt>
                <c:pt idx="38849">
                  <c:v>25425</c:v>
                </c:pt>
                <c:pt idx="38850">
                  <c:v>25426</c:v>
                </c:pt>
                <c:pt idx="38851">
                  <c:v>25422</c:v>
                </c:pt>
                <c:pt idx="38852">
                  <c:v>25421</c:v>
                </c:pt>
                <c:pt idx="38853">
                  <c:v>25426</c:v>
                </c:pt>
                <c:pt idx="38854">
                  <c:v>25424</c:v>
                </c:pt>
                <c:pt idx="38855">
                  <c:v>25418</c:v>
                </c:pt>
                <c:pt idx="38856">
                  <c:v>25408</c:v>
                </c:pt>
                <c:pt idx="38857">
                  <c:v>25403</c:v>
                </c:pt>
                <c:pt idx="38858">
                  <c:v>25414</c:v>
                </c:pt>
                <c:pt idx="38859">
                  <c:v>25411</c:v>
                </c:pt>
                <c:pt idx="38860">
                  <c:v>25409</c:v>
                </c:pt>
                <c:pt idx="38861">
                  <c:v>25412</c:v>
                </c:pt>
                <c:pt idx="38862">
                  <c:v>25412</c:v>
                </c:pt>
                <c:pt idx="38863">
                  <c:v>25413</c:v>
                </c:pt>
                <c:pt idx="38864">
                  <c:v>25405</c:v>
                </c:pt>
                <c:pt idx="38865">
                  <c:v>25395</c:v>
                </c:pt>
                <c:pt idx="38866">
                  <c:v>25408</c:v>
                </c:pt>
                <c:pt idx="38867">
                  <c:v>25413</c:v>
                </c:pt>
                <c:pt idx="38868">
                  <c:v>25411</c:v>
                </c:pt>
                <c:pt idx="38869">
                  <c:v>25412</c:v>
                </c:pt>
                <c:pt idx="38870">
                  <c:v>25409</c:v>
                </c:pt>
                <c:pt idx="38871">
                  <c:v>25416</c:v>
                </c:pt>
                <c:pt idx="38872">
                  <c:v>25420</c:v>
                </c:pt>
                <c:pt idx="38873">
                  <c:v>25419</c:v>
                </c:pt>
                <c:pt idx="38874">
                  <c:v>25417</c:v>
                </c:pt>
                <c:pt idx="38875">
                  <c:v>25410</c:v>
                </c:pt>
                <c:pt idx="38876">
                  <c:v>25411</c:v>
                </c:pt>
                <c:pt idx="38877">
                  <c:v>25412</c:v>
                </c:pt>
                <c:pt idx="38878">
                  <c:v>25404</c:v>
                </c:pt>
                <c:pt idx="38879">
                  <c:v>25397</c:v>
                </c:pt>
                <c:pt idx="38880">
                  <c:v>25401</c:v>
                </c:pt>
                <c:pt idx="38881">
                  <c:v>25408</c:v>
                </c:pt>
                <c:pt idx="38882">
                  <c:v>25413</c:v>
                </c:pt>
                <c:pt idx="38883">
                  <c:v>25401</c:v>
                </c:pt>
                <c:pt idx="38884">
                  <c:v>25397</c:v>
                </c:pt>
                <c:pt idx="38885">
                  <c:v>25405</c:v>
                </c:pt>
                <c:pt idx="38886">
                  <c:v>25406</c:v>
                </c:pt>
                <c:pt idx="38887">
                  <c:v>25414</c:v>
                </c:pt>
                <c:pt idx="38888">
                  <c:v>25412</c:v>
                </c:pt>
                <c:pt idx="38889">
                  <c:v>25414</c:v>
                </c:pt>
                <c:pt idx="38890">
                  <c:v>25408</c:v>
                </c:pt>
                <c:pt idx="38891">
                  <c:v>25402</c:v>
                </c:pt>
                <c:pt idx="38892">
                  <c:v>25404</c:v>
                </c:pt>
                <c:pt idx="38893">
                  <c:v>25414</c:v>
                </c:pt>
                <c:pt idx="38894">
                  <c:v>25412</c:v>
                </c:pt>
                <c:pt idx="38895">
                  <c:v>25414</c:v>
                </c:pt>
                <c:pt idx="38896">
                  <c:v>25413</c:v>
                </c:pt>
                <c:pt idx="38897">
                  <c:v>25412</c:v>
                </c:pt>
                <c:pt idx="38898">
                  <c:v>25410</c:v>
                </c:pt>
                <c:pt idx="38899">
                  <c:v>25405</c:v>
                </c:pt>
                <c:pt idx="38900">
                  <c:v>25405</c:v>
                </c:pt>
                <c:pt idx="38901">
                  <c:v>25407</c:v>
                </c:pt>
                <c:pt idx="38902">
                  <c:v>25406</c:v>
                </c:pt>
                <c:pt idx="38903">
                  <c:v>25404</c:v>
                </c:pt>
                <c:pt idx="38904">
                  <c:v>25404</c:v>
                </c:pt>
                <c:pt idx="38905">
                  <c:v>25418</c:v>
                </c:pt>
                <c:pt idx="38906">
                  <c:v>25411</c:v>
                </c:pt>
                <c:pt idx="38907">
                  <c:v>25408</c:v>
                </c:pt>
                <c:pt idx="38908">
                  <c:v>25412</c:v>
                </c:pt>
                <c:pt idx="38909">
                  <c:v>25410</c:v>
                </c:pt>
                <c:pt idx="38910">
                  <c:v>25408</c:v>
                </c:pt>
                <c:pt idx="38911">
                  <c:v>25414</c:v>
                </c:pt>
                <c:pt idx="38912">
                  <c:v>25412</c:v>
                </c:pt>
                <c:pt idx="38913">
                  <c:v>25414</c:v>
                </c:pt>
                <c:pt idx="38914">
                  <c:v>25414</c:v>
                </c:pt>
                <c:pt idx="38915">
                  <c:v>25415</c:v>
                </c:pt>
                <c:pt idx="38916">
                  <c:v>25404</c:v>
                </c:pt>
                <c:pt idx="38917">
                  <c:v>25398</c:v>
                </c:pt>
                <c:pt idx="38918">
                  <c:v>25404</c:v>
                </c:pt>
                <c:pt idx="38919">
                  <c:v>25407</c:v>
                </c:pt>
                <c:pt idx="38920">
                  <c:v>25405</c:v>
                </c:pt>
                <c:pt idx="38921">
                  <c:v>25399</c:v>
                </c:pt>
                <c:pt idx="38922">
                  <c:v>25403</c:v>
                </c:pt>
                <c:pt idx="38923">
                  <c:v>25412</c:v>
                </c:pt>
                <c:pt idx="38924">
                  <c:v>25404</c:v>
                </c:pt>
                <c:pt idx="38925">
                  <c:v>25401</c:v>
                </c:pt>
                <c:pt idx="38926">
                  <c:v>25396</c:v>
                </c:pt>
                <c:pt idx="38927">
                  <c:v>25401</c:v>
                </c:pt>
                <c:pt idx="38928">
                  <c:v>25402</c:v>
                </c:pt>
                <c:pt idx="38929">
                  <c:v>25403</c:v>
                </c:pt>
                <c:pt idx="38930">
                  <c:v>25403</c:v>
                </c:pt>
                <c:pt idx="38931">
                  <c:v>25406</c:v>
                </c:pt>
                <c:pt idx="38932">
                  <c:v>25400</c:v>
                </c:pt>
                <c:pt idx="38933">
                  <c:v>25397</c:v>
                </c:pt>
                <c:pt idx="38934">
                  <c:v>25403</c:v>
                </c:pt>
                <c:pt idx="38935">
                  <c:v>25405</c:v>
                </c:pt>
                <c:pt idx="38936">
                  <c:v>25406</c:v>
                </c:pt>
                <c:pt idx="38937">
                  <c:v>25401</c:v>
                </c:pt>
                <c:pt idx="38938">
                  <c:v>25402</c:v>
                </c:pt>
                <c:pt idx="38939">
                  <c:v>25396</c:v>
                </c:pt>
                <c:pt idx="38940">
                  <c:v>25393</c:v>
                </c:pt>
                <c:pt idx="38941">
                  <c:v>25396</c:v>
                </c:pt>
                <c:pt idx="38942">
                  <c:v>25410</c:v>
                </c:pt>
                <c:pt idx="38943">
                  <c:v>25410</c:v>
                </c:pt>
                <c:pt idx="38944">
                  <c:v>25411</c:v>
                </c:pt>
                <c:pt idx="38945">
                  <c:v>25416</c:v>
                </c:pt>
                <c:pt idx="38946">
                  <c:v>25422</c:v>
                </c:pt>
                <c:pt idx="38947">
                  <c:v>25416</c:v>
                </c:pt>
                <c:pt idx="38948">
                  <c:v>25422</c:v>
                </c:pt>
                <c:pt idx="38949">
                  <c:v>25424</c:v>
                </c:pt>
                <c:pt idx="38950">
                  <c:v>25425</c:v>
                </c:pt>
                <c:pt idx="38951">
                  <c:v>25424</c:v>
                </c:pt>
                <c:pt idx="38952">
                  <c:v>25422</c:v>
                </c:pt>
                <c:pt idx="38953">
                  <c:v>25427</c:v>
                </c:pt>
                <c:pt idx="38954">
                  <c:v>25426</c:v>
                </c:pt>
                <c:pt idx="38955">
                  <c:v>25431</c:v>
                </c:pt>
                <c:pt idx="38956">
                  <c:v>25434</c:v>
                </c:pt>
                <c:pt idx="38957">
                  <c:v>25431</c:v>
                </c:pt>
                <c:pt idx="38958">
                  <c:v>25430</c:v>
                </c:pt>
                <c:pt idx="38959">
                  <c:v>25446</c:v>
                </c:pt>
                <c:pt idx="38960">
                  <c:v>25452</c:v>
                </c:pt>
                <c:pt idx="38961">
                  <c:v>25449</c:v>
                </c:pt>
                <c:pt idx="38962">
                  <c:v>25456</c:v>
                </c:pt>
                <c:pt idx="38963">
                  <c:v>25458</c:v>
                </c:pt>
                <c:pt idx="38964">
                  <c:v>25465</c:v>
                </c:pt>
                <c:pt idx="38965">
                  <c:v>25469</c:v>
                </c:pt>
                <c:pt idx="38966">
                  <c:v>25464</c:v>
                </c:pt>
                <c:pt idx="38967">
                  <c:v>25467</c:v>
                </c:pt>
                <c:pt idx="38968">
                  <c:v>25473</c:v>
                </c:pt>
                <c:pt idx="38969">
                  <c:v>25480</c:v>
                </c:pt>
                <c:pt idx="38970">
                  <c:v>25482</c:v>
                </c:pt>
                <c:pt idx="38971">
                  <c:v>25482</c:v>
                </c:pt>
                <c:pt idx="38972">
                  <c:v>25489</c:v>
                </c:pt>
                <c:pt idx="38973">
                  <c:v>25496</c:v>
                </c:pt>
                <c:pt idx="38974">
                  <c:v>25497</c:v>
                </c:pt>
                <c:pt idx="38975">
                  <c:v>25506</c:v>
                </c:pt>
                <c:pt idx="38976">
                  <c:v>25517</c:v>
                </c:pt>
                <c:pt idx="38977">
                  <c:v>25521</c:v>
                </c:pt>
                <c:pt idx="38978">
                  <c:v>25523</c:v>
                </c:pt>
                <c:pt idx="38979">
                  <c:v>25524</c:v>
                </c:pt>
                <c:pt idx="38980">
                  <c:v>25523</c:v>
                </c:pt>
                <c:pt idx="38981">
                  <c:v>25526</c:v>
                </c:pt>
                <c:pt idx="38982">
                  <c:v>25535</c:v>
                </c:pt>
                <c:pt idx="38983">
                  <c:v>25533</c:v>
                </c:pt>
                <c:pt idx="38984">
                  <c:v>25543</c:v>
                </c:pt>
                <c:pt idx="38985">
                  <c:v>25558</c:v>
                </c:pt>
                <c:pt idx="38986">
                  <c:v>25560</c:v>
                </c:pt>
                <c:pt idx="38987">
                  <c:v>25564</c:v>
                </c:pt>
                <c:pt idx="38988">
                  <c:v>25579</c:v>
                </c:pt>
                <c:pt idx="38989">
                  <c:v>25594</c:v>
                </c:pt>
                <c:pt idx="38990">
                  <c:v>25596</c:v>
                </c:pt>
                <c:pt idx="38991">
                  <c:v>25589</c:v>
                </c:pt>
                <c:pt idx="38992">
                  <c:v>25594</c:v>
                </c:pt>
                <c:pt idx="38993">
                  <c:v>25592</c:v>
                </c:pt>
                <c:pt idx="38994">
                  <c:v>25598</c:v>
                </c:pt>
                <c:pt idx="38995">
                  <c:v>25596</c:v>
                </c:pt>
                <c:pt idx="38996">
                  <c:v>25603</c:v>
                </c:pt>
                <c:pt idx="38997">
                  <c:v>25615</c:v>
                </c:pt>
                <c:pt idx="38998">
                  <c:v>25625</c:v>
                </c:pt>
                <c:pt idx="38999">
                  <c:v>25629</c:v>
                </c:pt>
                <c:pt idx="39000">
                  <c:v>25635</c:v>
                </c:pt>
                <c:pt idx="39001">
                  <c:v>25638</c:v>
                </c:pt>
                <c:pt idx="39002">
                  <c:v>25644</c:v>
                </c:pt>
                <c:pt idx="39003">
                  <c:v>25654</c:v>
                </c:pt>
                <c:pt idx="39004">
                  <c:v>25656</c:v>
                </c:pt>
                <c:pt idx="39005">
                  <c:v>25664</c:v>
                </c:pt>
                <c:pt idx="39006">
                  <c:v>25669</c:v>
                </c:pt>
                <c:pt idx="39007">
                  <c:v>25678</c:v>
                </c:pt>
                <c:pt idx="39008">
                  <c:v>25674</c:v>
                </c:pt>
                <c:pt idx="39009">
                  <c:v>25672</c:v>
                </c:pt>
                <c:pt idx="39010">
                  <c:v>25676</c:v>
                </c:pt>
                <c:pt idx="39011">
                  <c:v>25681</c:v>
                </c:pt>
                <c:pt idx="39012">
                  <c:v>25687</c:v>
                </c:pt>
                <c:pt idx="39013">
                  <c:v>25681</c:v>
                </c:pt>
                <c:pt idx="39014">
                  <c:v>25678</c:v>
                </c:pt>
                <c:pt idx="39015">
                  <c:v>25680</c:v>
                </c:pt>
                <c:pt idx="39016">
                  <c:v>25689</c:v>
                </c:pt>
                <c:pt idx="39017">
                  <c:v>25685</c:v>
                </c:pt>
                <c:pt idx="39018">
                  <c:v>25682</c:v>
                </c:pt>
                <c:pt idx="39019">
                  <c:v>25674</c:v>
                </c:pt>
                <c:pt idx="39020">
                  <c:v>25675</c:v>
                </c:pt>
                <c:pt idx="39021">
                  <c:v>25673</c:v>
                </c:pt>
                <c:pt idx="39022">
                  <c:v>25670</c:v>
                </c:pt>
                <c:pt idx="39023">
                  <c:v>25662</c:v>
                </c:pt>
                <c:pt idx="39024">
                  <c:v>25661</c:v>
                </c:pt>
                <c:pt idx="39025">
                  <c:v>25658</c:v>
                </c:pt>
                <c:pt idx="39026">
                  <c:v>25652</c:v>
                </c:pt>
                <c:pt idx="39027">
                  <c:v>25647</c:v>
                </c:pt>
                <c:pt idx="39028">
                  <c:v>25636</c:v>
                </c:pt>
                <c:pt idx="39029">
                  <c:v>25629</c:v>
                </c:pt>
                <c:pt idx="39030">
                  <c:v>25621</c:v>
                </c:pt>
                <c:pt idx="39031">
                  <c:v>25621</c:v>
                </c:pt>
                <c:pt idx="39032">
                  <c:v>25612</c:v>
                </c:pt>
                <c:pt idx="39033">
                  <c:v>25601</c:v>
                </c:pt>
                <c:pt idx="39034">
                  <c:v>25593</c:v>
                </c:pt>
                <c:pt idx="39035">
                  <c:v>25580</c:v>
                </c:pt>
                <c:pt idx="39036">
                  <c:v>25578</c:v>
                </c:pt>
                <c:pt idx="39037">
                  <c:v>25577</c:v>
                </c:pt>
                <c:pt idx="39038">
                  <c:v>25565</c:v>
                </c:pt>
                <c:pt idx="39039">
                  <c:v>25558</c:v>
                </c:pt>
                <c:pt idx="39040">
                  <c:v>25554</c:v>
                </c:pt>
                <c:pt idx="39041">
                  <c:v>25552</c:v>
                </c:pt>
                <c:pt idx="39042">
                  <c:v>25550</c:v>
                </c:pt>
                <c:pt idx="39043">
                  <c:v>25541</c:v>
                </c:pt>
                <c:pt idx="39044">
                  <c:v>25536</c:v>
                </c:pt>
                <c:pt idx="39045">
                  <c:v>25526</c:v>
                </c:pt>
                <c:pt idx="39046">
                  <c:v>25522</c:v>
                </c:pt>
                <c:pt idx="39047">
                  <c:v>25511</c:v>
                </c:pt>
                <c:pt idx="39048">
                  <c:v>25507</c:v>
                </c:pt>
                <c:pt idx="39049">
                  <c:v>25506</c:v>
                </c:pt>
                <c:pt idx="39050">
                  <c:v>25505</c:v>
                </c:pt>
                <c:pt idx="39051">
                  <c:v>25500</c:v>
                </c:pt>
                <c:pt idx="39052">
                  <c:v>25493</c:v>
                </c:pt>
                <c:pt idx="39053">
                  <c:v>25488</c:v>
                </c:pt>
                <c:pt idx="39054">
                  <c:v>25494</c:v>
                </c:pt>
                <c:pt idx="39055">
                  <c:v>25491</c:v>
                </c:pt>
                <c:pt idx="39056">
                  <c:v>25481</c:v>
                </c:pt>
                <c:pt idx="39057">
                  <c:v>25482</c:v>
                </c:pt>
                <c:pt idx="39058">
                  <c:v>25479</c:v>
                </c:pt>
                <c:pt idx="39059">
                  <c:v>25470</c:v>
                </c:pt>
                <c:pt idx="39060">
                  <c:v>25473</c:v>
                </c:pt>
                <c:pt idx="39061">
                  <c:v>25465</c:v>
                </c:pt>
                <c:pt idx="39062">
                  <c:v>25462</c:v>
                </c:pt>
                <c:pt idx="39063">
                  <c:v>25465</c:v>
                </c:pt>
                <c:pt idx="39064">
                  <c:v>25464</c:v>
                </c:pt>
                <c:pt idx="39065">
                  <c:v>25462</c:v>
                </c:pt>
                <c:pt idx="39066">
                  <c:v>25461</c:v>
                </c:pt>
                <c:pt idx="39067">
                  <c:v>25468</c:v>
                </c:pt>
                <c:pt idx="39068">
                  <c:v>25457</c:v>
                </c:pt>
                <c:pt idx="39069">
                  <c:v>25456</c:v>
                </c:pt>
                <c:pt idx="39070">
                  <c:v>25450</c:v>
                </c:pt>
                <c:pt idx="39071">
                  <c:v>25452</c:v>
                </c:pt>
                <c:pt idx="39072">
                  <c:v>25453</c:v>
                </c:pt>
                <c:pt idx="39073">
                  <c:v>25451</c:v>
                </c:pt>
                <c:pt idx="39074">
                  <c:v>25448</c:v>
                </c:pt>
                <c:pt idx="39075">
                  <c:v>25451</c:v>
                </c:pt>
                <c:pt idx="39076">
                  <c:v>25449</c:v>
                </c:pt>
                <c:pt idx="39077">
                  <c:v>25459</c:v>
                </c:pt>
                <c:pt idx="39078">
                  <c:v>25459</c:v>
                </c:pt>
                <c:pt idx="39079">
                  <c:v>25453</c:v>
                </c:pt>
                <c:pt idx="39080">
                  <c:v>25450</c:v>
                </c:pt>
                <c:pt idx="39081">
                  <c:v>25447</c:v>
                </c:pt>
                <c:pt idx="39082">
                  <c:v>25440</c:v>
                </c:pt>
                <c:pt idx="39083">
                  <c:v>25441</c:v>
                </c:pt>
                <c:pt idx="39084">
                  <c:v>25441</c:v>
                </c:pt>
                <c:pt idx="39085">
                  <c:v>25438</c:v>
                </c:pt>
                <c:pt idx="39086">
                  <c:v>25431</c:v>
                </c:pt>
                <c:pt idx="39087">
                  <c:v>25440</c:v>
                </c:pt>
                <c:pt idx="39088">
                  <c:v>25442</c:v>
                </c:pt>
                <c:pt idx="39089">
                  <c:v>25445</c:v>
                </c:pt>
                <c:pt idx="39090">
                  <c:v>25446</c:v>
                </c:pt>
                <c:pt idx="39091">
                  <c:v>25450</c:v>
                </c:pt>
                <c:pt idx="39092">
                  <c:v>25455</c:v>
                </c:pt>
                <c:pt idx="39093">
                  <c:v>25447</c:v>
                </c:pt>
                <c:pt idx="39094">
                  <c:v>25445</c:v>
                </c:pt>
                <c:pt idx="39095">
                  <c:v>25447</c:v>
                </c:pt>
                <c:pt idx="39096">
                  <c:v>25449</c:v>
                </c:pt>
                <c:pt idx="39097">
                  <c:v>25450</c:v>
                </c:pt>
                <c:pt idx="39098">
                  <c:v>25455</c:v>
                </c:pt>
                <c:pt idx="39099">
                  <c:v>25444</c:v>
                </c:pt>
                <c:pt idx="39100">
                  <c:v>25446</c:v>
                </c:pt>
                <c:pt idx="39101">
                  <c:v>25450</c:v>
                </c:pt>
                <c:pt idx="39102">
                  <c:v>25453</c:v>
                </c:pt>
                <c:pt idx="39103">
                  <c:v>25455</c:v>
                </c:pt>
                <c:pt idx="39104">
                  <c:v>25454</c:v>
                </c:pt>
                <c:pt idx="39105">
                  <c:v>25450</c:v>
                </c:pt>
                <c:pt idx="39106">
                  <c:v>25445</c:v>
                </c:pt>
                <c:pt idx="39107">
                  <c:v>25437</c:v>
                </c:pt>
                <c:pt idx="39108">
                  <c:v>25434</c:v>
                </c:pt>
                <c:pt idx="39109">
                  <c:v>25439</c:v>
                </c:pt>
                <c:pt idx="39110">
                  <c:v>25442</c:v>
                </c:pt>
                <c:pt idx="39111">
                  <c:v>25449</c:v>
                </c:pt>
                <c:pt idx="39112">
                  <c:v>25440</c:v>
                </c:pt>
                <c:pt idx="39113">
                  <c:v>25431</c:v>
                </c:pt>
                <c:pt idx="39114">
                  <c:v>25432</c:v>
                </c:pt>
                <c:pt idx="39115">
                  <c:v>25433</c:v>
                </c:pt>
                <c:pt idx="39116">
                  <c:v>25436</c:v>
                </c:pt>
                <c:pt idx="39117">
                  <c:v>25438</c:v>
                </c:pt>
                <c:pt idx="39118">
                  <c:v>25445</c:v>
                </c:pt>
                <c:pt idx="39119">
                  <c:v>25447</c:v>
                </c:pt>
                <c:pt idx="39120">
                  <c:v>25454</c:v>
                </c:pt>
                <c:pt idx="39121">
                  <c:v>25446</c:v>
                </c:pt>
                <c:pt idx="39122">
                  <c:v>25442</c:v>
                </c:pt>
                <c:pt idx="39123">
                  <c:v>25443</c:v>
                </c:pt>
                <c:pt idx="39124">
                  <c:v>25447</c:v>
                </c:pt>
                <c:pt idx="39125">
                  <c:v>25451</c:v>
                </c:pt>
                <c:pt idx="39126">
                  <c:v>25445</c:v>
                </c:pt>
                <c:pt idx="39127">
                  <c:v>25439</c:v>
                </c:pt>
                <c:pt idx="39128">
                  <c:v>25434</c:v>
                </c:pt>
                <c:pt idx="39129">
                  <c:v>25436</c:v>
                </c:pt>
                <c:pt idx="39130">
                  <c:v>25437</c:v>
                </c:pt>
                <c:pt idx="39131">
                  <c:v>25438</c:v>
                </c:pt>
                <c:pt idx="39132">
                  <c:v>25442</c:v>
                </c:pt>
                <c:pt idx="39133">
                  <c:v>25441</c:v>
                </c:pt>
                <c:pt idx="39134">
                  <c:v>25444</c:v>
                </c:pt>
                <c:pt idx="39135">
                  <c:v>25440</c:v>
                </c:pt>
                <c:pt idx="39136">
                  <c:v>25435</c:v>
                </c:pt>
                <c:pt idx="39137">
                  <c:v>25441</c:v>
                </c:pt>
                <c:pt idx="39138">
                  <c:v>25439</c:v>
                </c:pt>
                <c:pt idx="39139">
                  <c:v>25438</c:v>
                </c:pt>
                <c:pt idx="39140">
                  <c:v>25430</c:v>
                </c:pt>
                <c:pt idx="39141">
                  <c:v>25425</c:v>
                </c:pt>
                <c:pt idx="39142">
                  <c:v>25424</c:v>
                </c:pt>
                <c:pt idx="39143">
                  <c:v>25427</c:v>
                </c:pt>
                <c:pt idx="39144">
                  <c:v>25432</c:v>
                </c:pt>
                <c:pt idx="39145">
                  <c:v>25434</c:v>
                </c:pt>
                <c:pt idx="39146">
                  <c:v>25434</c:v>
                </c:pt>
                <c:pt idx="39147">
                  <c:v>25432</c:v>
                </c:pt>
                <c:pt idx="39148">
                  <c:v>25428</c:v>
                </c:pt>
                <c:pt idx="39149">
                  <c:v>25426</c:v>
                </c:pt>
                <c:pt idx="39150">
                  <c:v>25420</c:v>
                </c:pt>
                <c:pt idx="39151">
                  <c:v>25419</c:v>
                </c:pt>
                <c:pt idx="39152">
                  <c:v>25425</c:v>
                </c:pt>
                <c:pt idx="39153">
                  <c:v>25426</c:v>
                </c:pt>
                <c:pt idx="39154">
                  <c:v>25423</c:v>
                </c:pt>
                <c:pt idx="39155">
                  <c:v>25430</c:v>
                </c:pt>
                <c:pt idx="39156">
                  <c:v>25428</c:v>
                </c:pt>
                <c:pt idx="39157">
                  <c:v>25432</c:v>
                </c:pt>
                <c:pt idx="39158">
                  <c:v>25428</c:v>
                </c:pt>
                <c:pt idx="39159">
                  <c:v>25430</c:v>
                </c:pt>
                <c:pt idx="39160">
                  <c:v>25432</c:v>
                </c:pt>
                <c:pt idx="39161">
                  <c:v>25426</c:v>
                </c:pt>
                <c:pt idx="39162">
                  <c:v>25419</c:v>
                </c:pt>
                <c:pt idx="39163">
                  <c:v>25419</c:v>
                </c:pt>
                <c:pt idx="39164">
                  <c:v>25421</c:v>
                </c:pt>
                <c:pt idx="39165">
                  <c:v>25422</c:v>
                </c:pt>
                <c:pt idx="39166">
                  <c:v>25426</c:v>
                </c:pt>
                <c:pt idx="39167">
                  <c:v>25429</c:v>
                </c:pt>
                <c:pt idx="39168">
                  <c:v>25428</c:v>
                </c:pt>
                <c:pt idx="39169">
                  <c:v>25432</c:v>
                </c:pt>
                <c:pt idx="39170">
                  <c:v>25432</c:v>
                </c:pt>
                <c:pt idx="39171">
                  <c:v>25431</c:v>
                </c:pt>
                <c:pt idx="39172">
                  <c:v>25427</c:v>
                </c:pt>
                <c:pt idx="39173">
                  <c:v>25439</c:v>
                </c:pt>
                <c:pt idx="39174">
                  <c:v>25436</c:v>
                </c:pt>
                <c:pt idx="39175">
                  <c:v>25428</c:v>
                </c:pt>
                <c:pt idx="39176">
                  <c:v>25430</c:v>
                </c:pt>
                <c:pt idx="39177">
                  <c:v>25431</c:v>
                </c:pt>
                <c:pt idx="39178">
                  <c:v>25429</c:v>
                </c:pt>
                <c:pt idx="39179">
                  <c:v>25427</c:v>
                </c:pt>
                <c:pt idx="39180">
                  <c:v>25426</c:v>
                </c:pt>
                <c:pt idx="39181">
                  <c:v>25420</c:v>
                </c:pt>
                <c:pt idx="39182">
                  <c:v>25422</c:v>
                </c:pt>
                <c:pt idx="39183">
                  <c:v>25423</c:v>
                </c:pt>
                <c:pt idx="39184">
                  <c:v>25426</c:v>
                </c:pt>
                <c:pt idx="39185">
                  <c:v>25428</c:v>
                </c:pt>
                <c:pt idx="39186">
                  <c:v>25425</c:v>
                </c:pt>
                <c:pt idx="39187">
                  <c:v>25424</c:v>
                </c:pt>
                <c:pt idx="39188">
                  <c:v>25422</c:v>
                </c:pt>
                <c:pt idx="39189">
                  <c:v>25416</c:v>
                </c:pt>
                <c:pt idx="39190">
                  <c:v>25418</c:v>
                </c:pt>
                <c:pt idx="39191">
                  <c:v>25412</c:v>
                </c:pt>
                <c:pt idx="39192">
                  <c:v>25425</c:v>
                </c:pt>
                <c:pt idx="39193">
                  <c:v>25420</c:v>
                </c:pt>
                <c:pt idx="39194">
                  <c:v>25425</c:v>
                </c:pt>
                <c:pt idx="39195">
                  <c:v>25428</c:v>
                </c:pt>
                <c:pt idx="39196">
                  <c:v>25424</c:v>
                </c:pt>
                <c:pt idx="39197">
                  <c:v>25430</c:v>
                </c:pt>
                <c:pt idx="39198">
                  <c:v>25427</c:v>
                </c:pt>
                <c:pt idx="39199">
                  <c:v>25423</c:v>
                </c:pt>
                <c:pt idx="39200">
                  <c:v>25423</c:v>
                </c:pt>
                <c:pt idx="39201">
                  <c:v>25426</c:v>
                </c:pt>
                <c:pt idx="39202">
                  <c:v>25423</c:v>
                </c:pt>
                <c:pt idx="39203">
                  <c:v>25426</c:v>
                </c:pt>
                <c:pt idx="39204">
                  <c:v>25427</c:v>
                </c:pt>
                <c:pt idx="39205">
                  <c:v>25430</c:v>
                </c:pt>
                <c:pt idx="39206">
                  <c:v>25425</c:v>
                </c:pt>
                <c:pt idx="39207">
                  <c:v>25427</c:v>
                </c:pt>
                <c:pt idx="39208">
                  <c:v>25422</c:v>
                </c:pt>
                <c:pt idx="39209">
                  <c:v>25425</c:v>
                </c:pt>
                <c:pt idx="39210">
                  <c:v>25427</c:v>
                </c:pt>
                <c:pt idx="39211">
                  <c:v>25424</c:v>
                </c:pt>
                <c:pt idx="39212">
                  <c:v>25424</c:v>
                </c:pt>
                <c:pt idx="39213">
                  <c:v>25441</c:v>
                </c:pt>
                <c:pt idx="39214">
                  <c:v>25447</c:v>
                </c:pt>
                <c:pt idx="39215">
                  <c:v>25445</c:v>
                </c:pt>
                <c:pt idx="39216">
                  <c:v>25436</c:v>
                </c:pt>
                <c:pt idx="39217">
                  <c:v>25435</c:v>
                </c:pt>
                <c:pt idx="39218">
                  <c:v>25434</c:v>
                </c:pt>
                <c:pt idx="39219">
                  <c:v>25437</c:v>
                </c:pt>
                <c:pt idx="39220">
                  <c:v>25438</c:v>
                </c:pt>
                <c:pt idx="39221">
                  <c:v>25439</c:v>
                </c:pt>
                <c:pt idx="39222">
                  <c:v>25436</c:v>
                </c:pt>
                <c:pt idx="39223">
                  <c:v>25435</c:v>
                </c:pt>
                <c:pt idx="39224">
                  <c:v>25440</c:v>
                </c:pt>
                <c:pt idx="39225">
                  <c:v>25445</c:v>
                </c:pt>
                <c:pt idx="39226">
                  <c:v>25440</c:v>
                </c:pt>
                <c:pt idx="39227">
                  <c:v>25438</c:v>
                </c:pt>
                <c:pt idx="39228">
                  <c:v>25433</c:v>
                </c:pt>
                <c:pt idx="39229">
                  <c:v>25435</c:v>
                </c:pt>
                <c:pt idx="39230">
                  <c:v>25440</c:v>
                </c:pt>
                <c:pt idx="39231">
                  <c:v>25438</c:v>
                </c:pt>
                <c:pt idx="39232">
                  <c:v>25437</c:v>
                </c:pt>
                <c:pt idx="39233">
                  <c:v>25441</c:v>
                </c:pt>
                <c:pt idx="39234">
                  <c:v>25436</c:v>
                </c:pt>
                <c:pt idx="39235">
                  <c:v>25435</c:v>
                </c:pt>
                <c:pt idx="39236">
                  <c:v>25439</c:v>
                </c:pt>
                <c:pt idx="39237">
                  <c:v>25436</c:v>
                </c:pt>
                <c:pt idx="39238">
                  <c:v>25434</c:v>
                </c:pt>
                <c:pt idx="39239">
                  <c:v>25445</c:v>
                </c:pt>
                <c:pt idx="39240">
                  <c:v>25441</c:v>
                </c:pt>
                <c:pt idx="39241">
                  <c:v>25442</c:v>
                </c:pt>
                <c:pt idx="39242">
                  <c:v>25446</c:v>
                </c:pt>
                <c:pt idx="39243">
                  <c:v>25440</c:v>
                </c:pt>
                <c:pt idx="39244">
                  <c:v>25448</c:v>
                </c:pt>
                <c:pt idx="39245">
                  <c:v>25455</c:v>
                </c:pt>
                <c:pt idx="39246">
                  <c:v>25454</c:v>
                </c:pt>
                <c:pt idx="39247">
                  <c:v>25457</c:v>
                </c:pt>
                <c:pt idx="39248">
                  <c:v>25459</c:v>
                </c:pt>
                <c:pt idx="39249">
                  <c:v>25461</c:v>
                </c:pt>
                <c:pt idx="39250">
                  <c:v>25460</c:v>
                </c:pt>
                <c:pt idx="39251">
                  <c:v>25452</c:v>
                </c:pt>
                <c:pt idx="39252">
                  <c:v>25455</c:v>
                </c:pt>
                <c:pt idx="39253">
                  <c:v>25458</c:v>
                </c:pt>
                <c:pt idx="39254">
                  <c:v>25456</c:v>
                </c:pt>
                <c:pt idx="39255">
                  <c:v>25459</c:v>
                </c:pt>
                <c:pt idx="39256">
                  <c:v>25458</c:v>
                </c:pt>
                <c:pt idx="39257">
                  <c:v>25458</c:v>
                </c:pt>
                <c:pt idx="39258">
                  <c:v>25453</c:v>
                </c:pt>
                <c:pt idx="39259">
                  <c:v>25453</c:v>
                </c:pt>
                <c:pt idx="39260">
                  <c:v>25452</c:v>
                </c:pt>
                <c:pt idx="39261">
                  <c:v>25456</c:v>
                </c:pt>
                <c:pt idx="39262">
                  <c:v>25454</c:v>
                </c:pt>
                <c:pt idx="39263">
                  <c:v>25457</c:v>
                </c:pt>
                <c:pt idx="39264">
                  <c:v>25457</c:v>
                </c:pt>
                <c:pt idx="39265">
                  <c:v>25458</c:v>
                </c:pt>
                <c:pt idx="39266">
                  <c:v>25459</c:v>
                </c:pt>
                <c:pt idx="39267">
                  <c:v>25460</c:v>
                </c:pt>
                <c:pt idx="39268">
                  <c:v>25452</c:v>
                </c:pt>
                <c:pt idx="39269">
                  <c:v>25452</c:v>
                </c:pt>
                <c:pt idx="39270">
                  <c:v>25447</c:v>
                </c:pt>
                <c:pt idx="39271">
                  <c:v>25451</c:v>
                </c:pt>
                <c:pt idx="39272">
                  <c:v>25450</c:v>
                </c:pt>
                <c:pt idx="39273">
                  <c:v>25450</c:v>
                </c:pt>
                <c:pt idx="39274">
                  <c:v>25451</c:v>
                </c:pt>
                <c:pt idx="39275">
                  <c:v>25451</c:v>
                </c:pt>
                <c:pt idx="39276">
                  <c:v>25458</c:v>
                </c:pt>
                <c:pt idx="39277">
                  <c:v>25461</c:v>
                </c:pt>
                <c:pt idx="39278">
                  <c:v>25460</c:v>
                </c:pt>
                <c:pt idx="39279">
                  <c:v>25457</c:v>
                </c:pt>
                <c:pt idx="39280">
                  <c:v>25453</c:v>
                </c:pt>
                <c:pt idx="39281">
                  <c:v>25449</c:v>
                </c:pt>
                <c:pt idx="39282">
                  <c:v>25449</c:v>
                </c:pt>
                <c:pt idx="39283">
                  <c:v>25440</c:v>
                </c:pt>
                <c:pt idx="39284">
                  <c:v>25439</c:v>
                </c:pt>
                <c:pt idx="39285">
                  <c:v>25431</c:v>
                </c:pt>
                <c:pt idx="39286">
                  <c:v>25437</c:v>
                </c:pt>
                <c:pt idx="39287">
                  <c:v>25437</c:v>
                </c:pt>
                <c:pt idx="39288">
                  <c:v>25438</c:v>
                </c:pt>
                <c:pt idx="39289">
                  <c:v>25436</c:v>
                </c:pt>
                <c:pt idx="39290">
                  <c:v>25439</c:v>
                </c:pt>
                <c:pt idx="39291">
                  <c:v>25434</c:v>
                </c:pt>
                <c:pt idx="39292">
                  <c:v>25427</c:v>
                </c:pt>
                <c:pt idx="39293">
                  <c:v>25434</c:v>
                </c:pt>
                <c:pt idx="39294">
                  <c:v>25434</c:v>
                </c:pt>
                <c:pt idx="39295">
                  <c:v>25440</c:v>
                </c:pt>
                <c:pt idx="39296">
                  <c:v>25440</c:v>
                </c:pt>
                <c:pt idx="39297">
                  <c:v>25440</c:v>
                </c:pt>
                <c:pt idx="39298">
                  <c:v>25436</c:v>
                </c:pt>
                <c:pt idx="39299">
                  <c:v>25449</c:v>
                </c:pt>
                <c:pt idx="39300">
                  <c:v>25451</c:v>
                </c:pt>
                <c:pt idx="39301">
                  <c:v>25440</c:v>
                </c:pt>
                <c:pt idx="39302">
                  <c:v>25442</c:v>
                </c:pt>
                <c:pt idx="39303">
                  <c:v>25444</c:v>
                </c:pt>
                <c:pt idx="39304">
                  <c:v>25447</c:v>
                </c:pt>
                <c:pt idx="39305">
                  <c:v>25442</c:v>
                </c:pt>
                <c:pt idx="39306">
                  <c:v>25438</c:v>
                </c:pt>
                <c:pt idx="39307">
                  <c:v>25436</c:v>
                </c:pt>
                <c:pt idx="39308">
                  <c:v>25432</c:v>
                </c:pt>
                <c:pt idx="39309">
                  <c:v>25436</c:v>
                </c:pt>
                <c:pt idx="39310">
                  <c:v>25433</c:v>
                </c:pt>
                <c:pt idx="39311">
                  <c:v>25432</c:v>
                </c:pt>
                <c:pt idx="39312">
                  <c:v>25432</c:v>
                </c:pt>
                <c:pt idx="39313">
                  <c:v>25439</c:v>
                </c:pt>
                <c:pt idx="39314">
                  <c:v>25432</c:v>
                </c:pt>
                <c:pt idx="39315">
                  <c:v>25427</c:v>
                </c:pt>
                <c:pt idx="39316">
                  <c:v>25425</c:v>
                </c:pt>
                <c:pt idx="39317">
                  <c:v>25428</c:v>
                </c:pt>
                <c:pt idx="39318">
                  <c:v>25424</c:v>
                </c:pt>
                <c:pt idx="39319">
                  <c:v>25429</c:v>
                </c:pt>
                <c:pt idx="39320">
                  <c:v>25439</c:v>
                </c:pt>
                <c:pt idx="39321">
                  <c:v>25442</c:v>
                </c:pt>
                <c:pt idx="39322">
                  <c:v>25443</c:v>
                </c:pt>
                <c:pt idx="39323">
                  <c:v>25444</c:v>
                </c:pt>
                <c:pt idx="39324">
                  <c:v>25448</c:v>
                </c:pt>
                <c:pt idx="39325">
                  <c:v>25448</c:v>
                </c:pt>
                <c:pt idx="39326">
                  <c:v>25452</c:v>
                </c:pt>
                <c:pt idx="39327">
                  <c:v>25449</c:v>
                </c:pt>
                <c:pt idx="39328">
                  <c:v>25440</c:v>
                </c:pt>
                <c:pt idx="39329">
                  <c:v>25442</c:v>
                </c:pt>
                <c:pt idx="39330">
                  <c:v>25440</c:v>
                </c:pt>
                <c:pt idx="39331">
                  <c:v>25439</c:v>
                </c:pt>
                <c:pt idx="39332">
                  <c:v>25446</c:v>
                </c:pt>
                <c:pt idx="39333">
                  <c:v>25440</c:v>
                </c:pt>
                <c:pt idx="39334">
                  <c:v>25446</c:v>
                </c:pt>
                <c:pt idx="39335">
                  <c:v>25449</c:v>
                </c:pt>
                <c:pt idx="39336">
                  <c:v>25447</c:v>
                </c:pt>
                <c:pt idx="39337">
                  <c:v>25449</c:v>
                </c:pt>
                <c:pt idx="39338">
                  <c:v>25441</c:v>
                </c:pt>
                <c:pt idx="39339">
                  <c:v>25439</c:v>
                </c:pt>
                <c:pt idx="39340">
                  <c:v>25447</c:v>
                </c:pt>
                <c:pt idx="39341">
                  <c:v>25437</c:v>
                </c:pt>
                <c:pt idx="39342">
                  <c:v>25434</c:v>
                </c:pt>
                <c:pt idx="39343">
                  <c:v>25440</c:v>
                </c:pt>
                <c:pt idx="39344">
                  <c:v>25430</c:v>
                </c:pt>
                <c:pt idx="39345">
                  <c:v>25422</c:v>
                </c:pt>
                <c:pt idx="39346">
                  <c:v>25420</c:v>
                </c:pt>
                <c:pt idx="39347">
                  <c:v>25422</c:v>
                </c:pt>
                <c:pt idx="39348">
                  <c:v>25424</c:v>
                </c:pt>
                <c:pt idx="39349">
                  <c:v>25429</c:v>
                </c:pt>
                <c:pt idx="39350">
                  <c:v>25426</c:v>
                </c:pt>
                <c:pt idx="39351">
                  <c:v>25428</c:v>
                </c:pt>
                <c:pt idx="39352">
                  <c:v>25428</c:v>
                </c:pt>
                <c:pt idx="39353">
                  <c:v>25420</c:v>
                </c:pt>
                <c:pt idx="39354">
                  <c:v>25411</c:v>
                </c:pt>
                <c:pt idx="39355">
                  <c:v>25418</c:v>
                </c:pt>
                <c:pt idx="39356">
                  <c:v>25417</c:v>
                </c:pt>
                <c:pt idx="39357">
                  <c:v>25416</c:v>
                </c:pt>
                <c:pt idx="39358">
                  <c:v>25422</c:v>
                </c:pt>
                <c:pt idx="39359">
                  <c:v>25419</c:v>
                </c:pt>
                <c:pt idx="39360">
                  <c:v>25423</c:v>
                </c:pt>
                <c:pt idx="39361">
                  <c:v>25422</c:v>
                </c:pt>
                <c:pt idx="39362">
                  <c:v>25416</c:v>
                </c:pt>
                <c:pt idx="39363">
                  <c:v>25415</c:v>
                </c:pt>
                <c:pt idx="39364">
                  <c:v>25425</c:v>
                </c:pt>
                <c:pt idx="39365">
                  <c:v>25426</c:v>
                </c:pt>
                <c:pt idx="39366">
                  <c:v>25422</c:v>
                </c:pt>
                <c:pt idx="39367">
                  <c:v>25418</c:v>
                </c:pt>
                <c:pt idx="39368">
                  <c:v>25415</c:v>
                </c:pt>
                <c:pt idx="39369">
                  <c:v>25417</c:v>
                </c:pt>
                <c:pt idx="39370">
                  <c:v>25417</c:v>
                </c:pt>
                <c:pt idx="39371">
                  <c:v>25411</c:v>
                </c:pt>
                <c:pt idx="39372">
                  <c:v>25414</c:v>
                </c:pt>
                <c:pt idx="39373">
                  <c:v>25418</c:v>
                </c:pt>
                <c:pt idx="39374">
                  <c:v>25419</c:v>
                </c:pt>
                <c:pt idx="39375">
                  <c:v>25413</c:v>
                </c:pt>
                <c:pt idx="39376">
                  <c:v>25410</c:v>
                </c:pt>
                <c:pt idx="39377">
                  <c:v>25402</c:v>
                </c:pt>
                <c:pt idx="39378">
                  <c:v>25406</c:v>
                </c:pt>
                <c:pt idx="39379">
                  <c:v>25414</c:v>
                </c:pt>
                <c:pt idx="39380">
                  <c:v>25415</c:v>
                </c:pt>
                <c:pt idx="39381">
                  <c:v>25418</c:v>
                </c:pt>
                <c:pt idx="39382">
                  <c:v>25413</c:v>
                </c:pt>
                <c:pt idx="39383">
                  <c:v>25410</c:v>
                </c:pt>
                <c:pt idx="39384">
                  <c:v>25416</c:v>
                </c:pt>
                <c:pt idx="39385">
                  <c:v>25415</c:v>
                </c:pt>
                <c:pt idx="39386">
                  <c:v>25417</c:v>
                </c:pt>
                <c:pt idx="39387">
                  <c:v>25414</c:v>
                </c:pt>
                <c:pt idx="39388">
                  <c:v>25415</c:v>
                </c:pt>
                <c:pt idx="39389">
                  <c:v>25425</c:v>
                </c:pt>
                <c:pt idx="39390">
                  <c:v>25423</c:v>
                </c:pt>
                <c:pt idx="39391">
                  <c:v>25421</c:v>
                </c:pt>
                <c:pt idx="39392">
                  <c:v>25426</c:v>
                </c:pt>
                <c:pt idx="39393">
                  <c:v>25429</c:v>
                </c:pt>
                <c:pt idx="39394">
                  <c:v>25428</c:v>
                </c:pt>
                <c:pt idx="39395">
                  <c:v>25423</c:v>
                </c:pt>
                <c:pt idx="39396">
                  <c:v>25422</c:v>
                </c:pt>
                <c:pt idx="39397">
                  <c:v>25420</c:v>
                </c:pt>
                <c:pt idx="39398">
                  <c:v>25419</c:v>
                </c:pt>
                <c:pt idx="39399">
                  <c:v>25420</c:v>
                </c:pt>
                <c:pt idx="39400">
                  <c:v>25419</c:v>
                </c:pt>
                <c:pt idx="39401">
                  <c:v>25420</c:v>
                </c:pt>
                <c:pt idx="39402">
                  <c:v>25425</c:v>
                </c:pt>
                <c:pt idx="39403">
                  <c:v>25420</c:v>
                </c:pt>
                <c:pt idx="39404">
                  <c:v>25419</c:v>
                </c:pt>
                <c:pt idx="39405">
                  <c:v>25414</c:v>
                </c:pt>
                <c:pt idx="39406">
                  <c:v>25411</c:v>
                </c:pt>
                <c:pt idx="39407">
                  <c:v>25418</c:v>
                </c:pt>
                <c:pt idx="39408">
                  <c:v>25422</c:v>
                </c:pt>
                <c:pt idx="39409">
                  <c:v>25426</c:v>
                </c:pt>
                <c:pt idx="39410">
                  <c:v>25419</c:v>
                </c:pt>
                <c:pt idx="39411">
                  <c:v>25421</c:v>
                </c:pt>
                <c:pt idx="39412">
                  <c:v>25419</c:v>
                </c:pt>
                <c:pt idx="39413">
                  <c:v>25420</c:v>
                </c:pt>
                <c:pt idx="39414">
                  <c:v>25415</c:v>
                </c:pt>
                <c:pt idx="39415">
                  <c:v>25416</c:v>
                </c:pt>
                <c:pt idx="39416">
                  <c:v>25414</c:v>
                </c:pt>
                <c:pt idx="39417">
                  <c:v>25411</c:v>
                </c:pt>
                <c:pt idx="39418">
                  <c:v>25418</c:v>
                </c:pt>
                <c:pt idx="39419">
                  <c:v>25416</c:v>
                </c:pt>
                <c:pt idx="39420">
                  <c:v>25418</c:v>
                </c:pt>
                <c:pt idx="39421">
                  <c:v>25420</c:v>
                </c:pt>
                <c:pt idx="39422">
                  <c:v>25423</c:v>
                </c:pt>
                <c:pt idx="39423">
                  <c:v>25425</c:v>
                </c:pt>
                <c:pt idx="39424">
                  <c:v>25428</c:v>
                </c:pt>
                <c:pt idx="39425">
                  <c:v>25434</c:v>
                </c:pt>
                <c:pt idx="39426">
                  <c:v>25437</c:v>
                </c:pt>
                <c:pt idx="39427">
                  <c:v>25434</c:v>
                </c:pt>
                <c:pt idx="39428">
                  <c:v>25431</c:v>
                </c:pt>
                <c:pt idx="39429">
                  <c:v>25432</c:v>
                </c:pt>
                <c:pt idx="39430">
                  <c:v>25437</c:v>
                </c:pt>
                <c:pt idx="39431">
                  <c:v>25438</c:v>
                </c:pt>
                <c:pt idx="39432">
                  <c:v>25434</c:v>
                </c:pt>
                <c:pt idx="39433">
                  <c:v>25439</c:v>
                </c:pt>
                <c:pt idx="39434">
                  <c:v>25437</c:v>
                </c:pt>
                <c:pt idx="39435">
                  <c:v>25429</c:v>
                </c:pt>
                <c:pt idx="39436">
                  <c:v>25433</c:v>
                </c:pt>
                <c:pt idx="39437">
                  <c:v>25435</c:v>
                </c:pt>
                <c:pt idx="39438">
                  <c:v>25437</c:v>
                </c:pt>
                <c:pt idx="39439">
                  <c:v>25440</c:v>
                </c:pt>
                <c:pt idx="39440">
                  <c:v>25443</c:v>
                </c:pt>
                <c:pt idx="39441">
                  <c:v>25448</c:v>
                </c:pt>
                <c:pt idx="39442">
                  <c:v>25446</c:v>
                </c:pt>
                <c:pt idx="39443">
                  <c:v>25445</c:v>
                </c:pt>
                <c:pt idx="39444">
                  <c:v>25450</c:v>
                </c:pt>
                <c:pt idx="39445">
                  <c:v>25449</c:v>
                </c:pt>
                <c:pt idx="39446">
                  <c:v>25454</c:v>
                </c:pt>
                <c:pt idx="39447">
                  <c:v>25451</c:v>
                </c:pt>
                <c:pt idx="39448">
                  <c:v>25456</c:v>
                </c:pt>
                <c:pt idx="39449">
                  <c:v>25465</c:v>
                </c:pt>
                <c:pt idx="39450">
                  <c:v>25466</c:v>
                </c:pt>
                <c:pt idx="39451">
                  <c:v>25465</c:v>
                </c:pt>
                <c:pt idx="39452">
                  <c:v>25464</c:v>
                </c:pt>
                <c:pt idx="39453">
                  <c:v>25466</c:v>
                </c:pt>
                <c:pt idx="39454">
                  <c:v>25473</c:v>
                </c:pt>
                <c:pt idx="39455">
                  <c:v>25482</c:v>
                </c:pt>
                <c:pt idx="39456">
                  <c:v>25484</c:v>
                </c:pt>
                <c:pt idx="39457">
                  <c:v>25481</c:v>
                </c:pt>
                <c:pt idx="39458">
                  <c:v>25484</c:v>
                </c:pt>
                <c:pt idx="39459">
                  <c:v>25480</c:v>
                </c:pt>
                <c:pt idx="39460">
                  <c:v>25479</c:v>
                </c:pt>
                <c:pt idx="39461">
                  <c:v>25490</c:v>
                </c:pt>
                <c:pt idx="39462">
                  <c:v>25490</c:v>
                </c:pt>
                <c:pt idx="39463">
                  <c:v>25495</c:v>
                </c:pt>
                <c:pt idx="39464">
                  <c:v>25501</c:v>
                </c:pt>
                <c:pt idx="39465">
                  <c:v>25500</c:v>
                </c:pt>
                <c:pt idx="39466">
                  <c:v>25504</c:v>
                </c:pt>
                <c:pt idx="39467">
                  <c:v>25500</c:v>
                </c:pt>
                <c:pt idx="39468">
                  <c:v>25499</c:v>
                </c:pt>
                <c:pt idx="39469">
                  <c:v>25501</c:v>
                </c:pt>
                <c:pt idx="39470">
                  <c:v>25500</c:v>
                </c:pt>
                <c:pt idx="39471">
                  <c:v>25500</c:v>
                </c:pt>
                <c:pt idx="39472">
                  <c:v>25511</c:v>
                </c:pt>
                <c:pt idx="39473">
                  <c:v>25517</c:v>
                </c:pt>
                <c:pt idx="39474">
                  <c:v>25512</c:v>
                </c:pt>
                <c:pt idx="39475">
                  <c:v>25516</c:v>
                </c:pt>
                <c:pt idx="39476">
                  <c:v>25516</c:v>
                </c:pt>
                <c:pt idx="39477">
                  <c:v>25516</c:v>
                </c:pt>
                <c:pt idx="39478">
                  <c:v>25524</c:v>
                </c:pt>
                <c:pt idx="39479">
                  <c:v>25529</c:v>
                </c:pt>
                <c:pt idx="39480">
                  <c:v>25530</c:v>
                </c:pt>
                <c:pt idx="39481">
                  <c:v>25520</c:v>
                </c:pt>
                <c:pt idx="39482">
                  <c:v>25517</c:v>
                </c:pt>
                <c:pt idx="39483">
                  <c:v>25516</c:v>
                </c:pt>
                <c:pt idx="39484">
                  <c:v>25510</c:v>
                </c:pt>
                <c:pt idx="39485">
                  <c:v>25512</c:v>
                </c:pt>
                <c:pt idx="39486">
                  <c:v>25503</c:v>
                </c:pt>
                <c:pt idx="39487">
                  <c:v>25495</c:v>
                </c:pt>
                <c:pt idx="39488">
                  <c:v>25490</c:v>
                </c:pt>
                <c:pt idx="39489">
                  <c:v>25488</c:v>
                </c:pt>
                <c:pt idx="39490">
                  <c:v>25485</c:v>
                </c:pt>
                <c:pt idx="39491">
                  <c:v>25486</c:v>
                </c:pt>
                <c:pt idx="39492">
                  <c:v>25480</c:v>
                </c:pt>
                <c:pt idx="39493">
                  <c:v>25476</c:v>
                </c:pt>
                <c:pt idx="39494">
                  <c:v>25469</c:v>
                </c:pt>
                <c:pt idx="39495">
                  <c:v>25471</c:v>
                </c:pt>
                <c:pt idx="39496">
                  <c:v>25469</c:v>
                </c:pt>
                <c:pt idx="39497">
                  <c:v>25465</c:v>
                </c:pt>
                <c:pt idx="39498">
                  <c:v>25466</c:v>
                </c:pt>
                <c:pt idx="39499">
                  <c:v>25462</c:v>
                </c:pt>
                <c:pt idx="39500">
                  <c:v>25456</c:v>
                </c:pt>
                <c:pt idx="39501">
                  <c:v>25464</c:v>
                </c:pt>
                <c:pt idx="39502">
                  <c:v>25468</c:v>
                </c:pt>
                <c:pt idx="39503">
                  <c:v>25466</c:v>
                </c:pt>
                <c:pt idx="39504">
                  <c:v>25455</c:v>
                </c:pt>
                <c:pt idx="39505">
                  <c:v>25450</c:v>
                </c:pt>
                <c:pt idx="39506">
                  <c:v>25453</c:v>
                </c:pt>
                <c:pt idx="39507">
                  <c:v>25451</c:v>
                </c:pt>
                <c:pt idx="39508">
                  <c:v>25446</c:v>
                </c:pt>
                <c:pt idx="39509">
                  <c:v>25446</c:v>
                </c:pt>
                <c:pt idx="39510">
                  <c:v>25441</c:v>
                </c:pt>
                <c:pt idx="39511">
                  <c:v>25436</c:v>
                </c:pt>
                <c:pt idx="39512">
                  <c:v>25441</c:v>
                </c:pt>
                <c:pt idx="39513">
                  <c:v>25432</c:v>
                </c:pt>
                <c:pt idx="39514">
                  <c:v>25423</c:v>
                </c:pt>
                <c:pt idx="39515">
                  <c:v>25427</c:v>
                </c:pt>
                <c:pt idx="39516">
                  <c:v>25431</c:v>
                </c:pt>
                <c:pt idx="39517">
                  <c:v>25425</c:v>
                </c:pt>
                <c:pt idx="39518">
                  <c:v>25422</c:v>
                </c:pt>
                <c:pt idx="39519">
                  <c:v>25423</c:v>
                </c:pt>
                <c:pt idx="39520">
                  <c:v>25418</c:v>
                </c:pt>
                <c:pt idx="39521">
                  <c:v>25424</c:v>
                </c:pt>
                <c:pt idx="39522">
                  <c:v>25416</c:v>
                </c:pt>
                <c:pt idx="39523">
                  <c:v>25410</c:v>
                </c:pt>
                <c:pt idx="39524">
                  <c:v>25417</c:v>
                </c:pt>
                <c:pt idx="39525">
                  <c:v>25424</c:v>
                </c:pt>
                <c:pt idx="39526">
                  <c:v>25420</c:v>
                </c:pt>
                <c:pt idx="39527">
                  <c:v>25425</c:v>
                </c:pt>
                <c:pt idx="39528">
                  <c:v>25423</c:v>
                </c:pt>
                <c:pt idx="39529">
                  <c:v>25414</c:v>
                </c:pt>
                <c:pt idx="39530">
                  <c:v>25413</c:v>
                </c:pt>
                <c:pt idx="39531">
                  <c:v>25414</c:v>
                </c:pt>
                <c:pt idx="39532">
                  <c:v>25414</c:v>
                </c:pt>
                <c:pt idx="39533">
                  <c:v>25414</c:v>
                </c:pt>
                <c:pt idx="39534">
                  <c:v>25414</c:v>
                </c:pt>
                <c:pt idx="39535">
                  <c:v>25416</c:v>
                </c:pt>
                <c:pt idx="39536">
                  <c:v>25412</c:v>
                </c:pt>
                <c:pt idx="39537">
                  <c:v>25407</c:v>
                </c:pt>
                <c:pt idx="39538">
                  <c:v>25402</c:v>
                </c:pt>
                <c:pt idx="39539">
                  <c:v>25409</c:v>
                </c:pt>
                <c:pt idx="39540">
                  <c:v>25414</c:v>
                </c:pt>
                <c:pt idx="39541">
                  <c:v>25410</c:v>
                </c:pt>
                <c:pt idx="39542">
                  <c:v>25410</c:v>
                </c:pt>
                <c:pt idx="39543">
                  <c:v>25415</c:v>
                </c:pt>
                <c:pt idx="39544">
                  <c:v>25414</c:v>
                </c:pt>
                <c:pt idx="39545">
                  <c:v>25408</c:v>
                </c:pt>
                <c:pt idx="39546">
                  <c:v>25410</c:v>
                </c:pt>
                <c:pt idx="39547">
                  <c:v>25407</c:v>
                </c:pt>
                <c:pt idx="39548">
                  <c:v>25411</c:v>
                </c:pt>
                <c:pt idx="39549">
                  <c:v>25408</c:v>
                </c:pt>
                <c:pt idx="39550">
                  <c:v>25398</c:v>
                </c:pt>
                <c:pt idx="39551">
                  <c:v>25402</c:v>
                </c:pt>
                <c:pt idx="39552">
                  <c:v>25404</c:v>
                </c:pt>
                <c:pt idx="39553">
                  <c:v>25404</c:v>
                </c:pt>
                <c:pt idx="39554">
                  <c:v>25406</c:v>
                </c:pt>
                <c:pt idx="39555">
                  <c:v>25410</c:v>
                </c:pt>
                <c:pt idx="39556">
                  <c:v>25412</c:v>
                </c:pt>
                <c:pt idx="39557">
                  <c:v>25411</c:v>
                </c:pt>
                <c:pt idx="39558">
                  <c:v>25400</c:v>
                </c:pt>
                <c:pt idx="39559">
                  <c:v>25397</c:v>
                </c:pt>
                <c:pt idx="39560">
                  <c:v>25399</c:v>
                </c:pt>
                <c:pt idx="39561">
                  <c:v>25402</c:v>
                </c:pt>
                <c:pt idx="39562">
                  <c:v>25403</c:v>
                </c:pt>
                <c:pt idx="39563">
                  <c:v>25398</c:v>
                </c:pt>
                <c:pt idx="39564">
                  <c:v>25396</c:v>
                </c:pt>
                <c:pt idx="39565">
                  <c:v>25388</c:v>
                </c:pt>
                <c:pt idx="39566">
                  <c:v>25388</c:v>
                </c:pt>
                <c:pt idx="39567">
                  <c:v>25399</c:v>
                </c:pt>
                <c:pt idx="39568">
                  <c:v>25399</c:v>
                </c:pt>
                <c:pt idx="39569">
                  <c:v>25405</c:v>
                </c:pt>
                <c:pt idx="39570">
                  <c:v>25400</c:v>
                </c:pt>
                <c:pt idx="39571">
                  <c:v>25404</c:v>
                </c:pt>
                <c:pt idx="39572">
                  <c:v>25405</c:v>
                </c:pt>
                <c:pt idx="39573">
                  <c:v>25399</c:v>
                </c:pt>
                <c:pt idx="39574">
                  <c:v>25399</c:v>
                </c:pt>
                <c:pt idx="39575">
                  <c:v>25398</c:v>
                </c:pt>
                <c:pt idx="39576">
                  <c:v>25392</c:v>
                </c:pt>
                <c:pt idx="39577">
                  <c:v>25391</c:v>
                </c:pt>
                <c:pt idx="39578">
                  <c:v>25388</c:v>
                </c:pt>
                <c:pt idx="39579">
                  <c:v>25386</c:v>
                </c:pt>
                <c:pt idx="39580">
                  <c:v>25393</c:v>
                </c:pt>
                <c:pt idx="39581">
                  <c:v>25402</c:v>
                </c:pt>
                <c:pt idx="39582">
                  <c:v>25402</c:v>
                </c:pt>
                <c:pt idx="39583">
                  <c:v>25403</c:v>
                </c:pt>
                <c:pt idx="39584">
                  <c:v>25395</c:v>
                </c:pt>
                <c:pt idx="39585">
                  <c:v>25393</c:v>
                </c:pt>
                <c:pt idx="39586">
                  <c:v>25392</c:v>
                </c:pt>
                <c:pt idx="39587">
                  <c:v>25397</c:v>
                </c:pt>
                <c:pt idx="39588">
                  <c:v>25395</c:v>
                </c:pt>
                <c:pt idx="39589">
                  <c:v>25390</c:v>
                </c:pt>
                <c:pt idx="39590">
                  <c:v>25389</c:v>
                </c:pt>
                <c:pt idx="39591">
                  <c:v>25394</c:v>
                </c:pt>
                <c:pt idx="39592">
                  <c:v>25400</c:v>
                </c:pt>
                <c:pt idx="39593">
                  <c:v>25399</c:v>
                </c:pt>
                <c:pt idx="39594">
                  <c:v>25401</c:v>
                </c:pt>
                <c:pt idx="39595">
                  <c:v>25403</c:v>
                </c:pt>
                <c:pt idx="39596">
                  <c:v>25396</c:v>
                </c:pt>
                <c:pt idx="39597">
                  <c:v>25393</c:v>
                </c:pt>
                <c:pt idx="39598">
                  <c:v>25390</c:v>
                </c:pt>
                <c:pt idx="39599">
                  <c:v>25392</c:v>
                </c:pt>
                <c:pt idx="39600">
                  <c:v>25398</c:v>
                </c:pt>
                <c:pt idx="39601">
                  <c:v>25395</c:v>
                </c:pt>
                <c:pt idx="39602">
                  <c:v>25391</c:v>
                </c:pt>
                <c:pt idx="39603">
                  <c:v>25395</c:v>
                </c:pt>
                <c:pt idx="39604">
                  <c:v>25402</c:v>
                </c:pt>
                <c:pt idx="39605">
                  <c:v>25404</c:v>
                </c:pt>
                <c:pt idx="39606">
                  <c:v>25393</c:v>
                </c:pt>
                <c:pt idx="39607">
                  <c:v>25394</c:v>
                </c:pt>
                <c:pt idx="39608">
                  <c:v>25384</c:v>
                </c:pt>
                <c:pt idx="39609">
                  <c:v>25382</c:v>
                </c:pt>
                <c:pt idx="39610">
                  <c:v>25386</c:v>
                </c:pt>
                <c:pt idx="39611">
                  <c:v>25388</c:v>
                </c:pt>
                <c:pt idx="39612">
                  <c:v>25388</c:v>
                </c:pt>
                <c:pt idx="39613">
                  <c:v>25386</c:v>
                </c:pt>
                <c:pt idx="39614">
                  <c:v>25387</c:v>
                </c:pt>
                <c:pt idx="39615">
                  <c:v>25398</c:v>
                </c:pt>
                <c:pt idx="39616">
                  <c:v>25392</c:v>
                </c:pt>
                <c:pt idx="39617">
                  <c:v>25381</c:v>
                </c:pt>
                <c:pt idx="39618">
                  <c:v>25376</c:v>
                </c:pt>
                <c:pt idx="39619">
                  <c:v>25386</c:v>
                </c:pt>
                <c:pt idx="39620">
                  <c:v>25395</c:v>
                </c:pt>
                <c:pt idx="39621">
                  <c:v>25399</c:v>
                </c:pt>
                <c:pt idx="39622">
                  <c:v>25393</c:v>
                </c:pt>
                <c:pt idx="39623">
                  <c:v>25390</c:v>
                </c:pt>
                <c:pt idx="39624">
                  <c:v>25392</c:v>
                </c:pt>
                <c:pt idx="39625">
                  <c:v>25395</c:v>
                </c:pt>
                <c:pt idx="39626">
                  <c:v>25390</c:v>
                </c:pt>
                <c:pt idx="39627">
                  <c:v>25392</c:v>
                </c:pt>
                <c:pt idx="39628">
                  <c:v>25386</c:v>
                </c:pt>
                <c:pt idx="39629">
                  <c:v>25387</c:v>
                </c:pt>
                <c:pt idx="39630">
                  <c:v>25385</c:v>
                </c:pt>
                <c:pt idx="39631">
                  <c:v>25382</c:v>
                </c:pt>
                <c:pt idx="39632">
                  <c:v>25387</c:v>
                </c:pt>
                <c:pt idx="39633">
                  <c:v>25396</c:v>
                </c:pt>
                <c:pt idx="39634">
                  <c:v>25405</c:v>
                </c:pt>
                <c:pt idx="39635">
                  <c:v>25411</c:v>
                </c:pt>
                <c:pt idx="39636">
                  <c:v>25404</c:v>
                </c:pt>
                <c:pt idx="39637">
                  <c:v>25395</c:v>
                </c:pt>
                <c:pt idx="39638">
                  <c:v>25393</c:v>
                </c:pt>
                <c:pt idx="39639">
                  <c:v>25398</c:v>
                </c:pt>
                <c:pt idx="39640">
                  <c:v>25400</c:v>
                </c:pt>
                <c:pt idx="39641">
                  <c:v>25405</c:v>
                </c:pt>
                <c:pt idx="39642">
                  <c:v>25406</c:v>
                </c:pt>
                <c:pt idx="39643">
                  <c:v>25408</c:v>
                </c:pt>
                <c:pt idx="39644">
                  <c:v>25403</c:v>
                </c:pt>
                <c:pt idx="39645">
                  <c:v>25407</c:v>
                </c:pt>
                <c:pt idx="39646">
                  <c:v>25411</c:v>
                </c:pt>
                <c:pt idx="39647">
                  <c:v>25414</c:v>
                </c:pt>
                <c:pt idx="39648">
                  <c:v>25415</c:v>
                </c:pt>
                <c:pt idx="39649">
                  <c:v>25420</c:v>
                </c:pt>
                <c:pt idx="39650">
                  <c:v>25420</c:v>
                </c:pt>
                <c:pt idx="39651">
                  <c:v>25415</c:v>
                </c:pt>
                <c:pt idx="39652">
                  <c:v>25420</c:v>
                </c:pt>
                <c:pt idx="39653">
                  <c:v>25421</c:v>
                </c:pt>
                <c:pt idx="39654">
                  <c:v>25430</c:v>
                </c:pt>
                <c:pt idx="39655">
                  <c:v>25440</c:v>
                </c:pt>
                <c:pt idx="39656">
                  <c:v>25446</c:v>
                </c:pt>
                <c:pt idx="39657">
                  <c:v>25450</c:v>
                </c:pt>
                <c:pt idx="39658">
                  <c:v>25449</c:v>
                </c:pt>
                <c:pt idx="39659">
                  <c:v>25452</c:v>
                </c:pt>
                <c:pt idx="39660">
                  <c:v>25454</c:v>
                </c:pt>
                <c:pt idx="39661">
                  <c:v>25453</c:v>
                </c:pt>
                <c:pt idx="39662">
                  <c:v>25468</c:v>
                </c:pt>
                <c:pt idx="39663">
                  <c:v>25476</c:v>
                </c:pt>
                <c:pt idx="39664">
                  <c:v>25483</c:v>
                </c:pt>
                <c:pt idx="39665">
                  <c:v>25484</c:v>
                </c:pt>
                <c:pt idx="39666">
                  <c:v>25490</c:v>
                </c:pt>
                <c:pt idx="39667">
                  <c:v>25498</c:v>
                </c:pt>
                <c:pt idx="39668">
                  <c:v>25503</c:v>
                </c:pt>
                <c:pt idx="39669">
                  <c:v>25506</c:v>
                </c:pt>
                <c:pt idx="39670">
                  <c:v>25510</c:v>
                </c:pt>
                <c:pt idx="39671">
                  <c:v>25523</c:v>
                </c:pt>
                <c:pt idx="39672">
                  <c:v>25527</c:v>
                </c:pt>
                <c:pt idx="39673">
                  <c:v>25540</c:v>
                </c:pt>
                <c:pt idx="39674">
                  <c:v>25556</c:v>
                </c:pt>
                <c:pt idx="39675">
                  <c:v>25565</c:v>
                </c:pt>
                <c:pt idx="39676">
                  <c:v>25576</c:v>
                </c:pt>
                <c:pt idx="39677">
                  <c:v>25585</c:v>
                </c:pt>
                <c:pt idx="39678">
                  <c:v>25584</c:v>
                </c:pt>
                <c:pt idx="39679">
                  <c:v>25596</c:v>
                </c:pt>
                <c:pt idx="39680">
                  <c:v>25603</c:v>
                </c:pt>
                <c:pt idx="39681">
                  <c:v>25612</c:v>
                </c:pt>
                <c:pt idx="39682">
                  <c:v>25616</c:v>
                </c:pt>
                <c:pt idx="39683">
                  <c:v>25628</c:v>
                </c:pt>
                <c:pt idx="39684">
                  <c:v>25636</c:v>
                </c:pt>
                <c:pt idx="39685">
                  <c:v>25652</c:v>
                </c:pt>
                <c:pt idx="39686">
                  <c:v>25664</c:v>
                </c:pt>
                <c:pt idx="39687">
                  <c:v>25674</c:v>
                </c:pt>
                <c:pt idx="39688">
                  <c:v>25680</c:v>
                </c:pt>
                <c:pt idx="39689">
                  <c:v>25688</c:v>
                </c:pt>
                <c:pt idx="39690">
                  <c:v>25693</c:v>
                </c:pt>
                <c:pt idx="39691">
                  <c:v>25700</c:v>
                </c:pt>
                <c:pt idx="39692">
                  <c:v>25708</c:v>
                </c:pt>
                <c:pt idx="39693">
                  <c:v>25717</c:v>
                </c:pt>
                <c:pt idx="39694">
                  <c:v>25723</c:v>
                </c:pt>
                <c:pt idx="39695">
                  <c:v>25734</c:v>
                </c:pt>
                <c:pt idx="39696">
                  <c:v>25746</c:v>
                </c:pt>
                <c:pt idx="39697">
                  <c:v>25745</c:v>
                </c:pt>
                <c:pt idx="39698">
                  <c:v>25748</c:v>
                </c:pt>
                <c:pt idx="39699">
                  <c:v>25745</c:v>
                </c:pt>
                <c:pt idx="39700">
                  <c:v>25740</c:v>
                </c:pt>
                <c:pt idx="39701">
                  <c:v>25742</c:v>
                </c:pt>
                <c:pt idx="39702">
                  <c:v>25735</c:v>
                </c:pt>
                <c:pt idx="39703">
                  <c:v>25727</c:v>
                </c:pt>
                <c:pt idx="39704">
                  <c:v>25732</c:v>
                </c:pt>
                <c:pt idx="39705">
                  <c:v>25739</c:v>
                </c:pt>
                <c:pt idx="39706">
                  <c:v>25731</c:v>
                </c:pt>
                <c:pt idx="39707">
                  <c:v>25732</c:v>
                </c:pt>
                <c:pt idx="39708">
                  <c:v>25740</c:v>
                </c:pt>
                <c:pt idx="39709">
                  <c:v>25736</c:v>
                </c:pt>
                <c:pt idx="39710">
                  <c:v>25738</c:v>
                </c:pt>
                <c:pt idx="39711">
                  <c:v>25731</c:v>
                </c:pt>
                <c:pt idx="39712">
                  <c:v>25721</c:v>
                </c:pt>
                <c:pt idx="39713">
                  <c:v>25714</c:v>
                </c:pt>
                <c:pt idx="39714">
                  <c:v>25705</c:v>
                </c:pt>
                <c:pt idx="39715">
                  <c:v>25696</c:v>
                </c:pt>
                <c:pt idx="39716">
                  <c:v>25686</c:v>
                </c:pt>
                <c:pt idx="39717">
                  <c:v>25681</c:v>
                </c:pt>
                <c:pt idx="39718">
                  <c:v>25664</c:v>
                </c:pt>
                <c:pt idx="39719">
                  <c:v>25656</c:v>
                </c:pt>
                <c:pt idx="39720">
                  <c:v>25644</c:v>
                </c:pt>
                <c:pt idx="39721">
                  <c:v>25643</c:v>
                </c:pt>
                <c:pt idx="39722">
                  <c:v>25641</c:v>
                </c:pt>
                <c:pt idx="39723">
                  <c:v>25641</c:v>
                </c:pt>
                <c:pt idx="39724">
                  <c:v>25631</c:v>
                </c:pt>
                <c:pt idx="39725">
                  <c:v>25619</c:v>
                </c:pt>
                <c:pt idx="39726">
                  <c:v>25613</c:v>
                </c:pt>
                <c:pt idx="39727">
                  <c:v>25609</c:v>
                </c:pt>
                <c:pt idx="39728">
                  <c:v>25603</c:v>
                </c:pt>
                <c:pt idx="39729">
                  <c:v>25591</c:v>
                </c:pt>
                <c:pt idx="39730">
                  <c:v>25581</c:v>
                </c:pt>
                <c:pt idx="39731">
                  <c:v>25573</c:v>
                </c:pt>
                <c:pt idx="39732">
                  <c:v>25562</c:v>
                </c:pt>
                <c:pt idx="39733">
                  <c:v>25548</c:v>
                </c:pt>
                <c:pt idx="39734">
                  <c:v>25545</c:v>
                </c:pt>
                <c:pt idx="39735">
                  <c:v>25533</c:v>
                </c:pt>
                <c:pt idx="39736">
                  <c:v>25520</c:v>
                </c:pt>
                <c:pt idx="39737">
                  <c:v>25508</c:v>
                </c:pt>
                <c:pt idx="39738">
                  <c:v>25505</c:v>
                </c:pt>
                <c:pt idx="39739">
                  <c:v>25498</c:v>
                </c:pt>
                <c:pt idx="39740">
                  <c:v>25495</c:v>
                </c:pt>
                <c:pt idx="39741">
                  <c:v>25500</c:v>
                </c:pt>
                <c:pt idx="39742">
                  <c:v>25494</c:v>
                </c:pt>
                <c:pt idx="39743">
                  <c:v>25489</c:v>
                </c:pt>
                <c:pt idx="39744">
                  <c:v>25480</c:v>
                </c:pt>
                <c:pt idx="39745">
                  <c:v>25481</c:v>
                </c:pt>
                <c:pt idx="39746">
                  <c:v>25475</c:v>
                </c:pt>
                <c:pt idx="39747">
                  <c:v>25458</c:v>
                </c:pt>
                <c:pt idx="39748">
                  <c:v>25454</c:v>
                </c:pt>
                <c:pt idx="39749">
                  <c:v>25447</c:v>
                </c:pt>
                <c:pt idx="39750">
                  <c:v>25440</c:v>
                </c:pt>
                <c:pt idx="39751">
                  <c:v>25447</c:v>
                </c:pt>
                <c:pt idx="39752">
                  <c:v>25444</c:v>
                </c:pt>
                <c:pt idx="39753">
                  <c:v>25436</c:v>
                </c:pt>
                <c:pt idx="39754">
                  <c:v>25444</c:v>
                </c:pt>
                <c:pt idx="39755">
                  <c:v>25441</c:v>
                </c:pt>
                <c:pt idx="39756">
                  <c:v>25434</c:v>
                </c:pt>
                <c:pt idx="39757">
                  <c:v>25431</c:v>
                </c:pt>
                <c:pt idx="39758">
                  <c:v>25426</c:v>
                </c:pt>
                <c:pt idx="39759">
                  <c:v>25434</c:v>
                </c:pt>
                <c:pt idx="39760">
                  <c:v>25438</c:v>
                </c:pt>
                <c:pt idx="39761">
                  <c:v>25441</c:v>
                </c:pt>
                <c:pt idx="39762">
                  <c:v>25442</c:v>
                </c:pt>
                <c:pt idx="39763">
                  <c:v>25434</c:v>
                </c:pt>
                <c:pt idx="39764">
                  <c:v>25436</c:v>
                </c:pt>
                <c:pt idx="39765">
                  <c:v>25434</c:v>
                </c:pt>
                <c:pt idx="39766">
                  <c:v>25437</c:v>
                </c:pt>
                <c:pt idx="39767">
                  <c:v>25429</c:v>
                </c:pt>
                <c:pt idx="39768">
                  <c:v>25422</c:v>
                </c:pt>
                <c:pt idx="39769">
                  <c:v>25425</c:v>
                </c:pt>
                <c:pt idx="39770">
                  <c:v>25421</c:v>
                </c:pt>
                <c:pt idx="39771">
                  <c:v>25432</c:v>
                </c:pt>
                <c:pt idx="39772">
                  <c:v>25433</c:v>
                </c:pt>
                <c:pt idx="39773">
                  <c:v>25427</c:v>
                </c:pt>
                <c:pt idx="39774">
                  <c:v>25422</c:v>
                </c:pt>
                <c:pt idx="39775">
                  <c:v>25432</c:v>
                </c:pt>
                <c:pt idx="39776">
                  <c:v>25433</c:v>
                </c:pt>
                <c:pt idx="39777">
                  <c:v>25437</c:v>
                </c:pt>
                <c:pt idx="39778">
                  <c:v>25430</c:v>
                </c:pt>
                <c:pt idx="39779">
                  <c:v>25425</c:v>
                </c:pt>
                <c:pt idx="39780">
                  <c:v>25424</c:v>
                </c:pt>
                <c:pt idx="39781">
                  <c:v>25428</c:v>
                </c:pt>
                <c:pt idx="39782">
                  <c:v>25424</c:v>
                </c:pt>
                <c:pt idx="39783">
                  <c:v>25425</c:v>
                </c:pt>
                <c:pt idx="39784">
                  <c:v>25425</c:v>
                </c:pt>
                <c:pt idx="39785">
                  <c:v>25431</c:v>
                </c:pt>
                <c:pt idx="39786">
                  <c:v>25425</c:v>
                </c:pt>
                <c:pt idx="39787">
                  <c:v>25419</c:v>
                </c:pt>
                <c:pt idx="39788">
                  <c:v>25420</c:v>
                </c:pt>
                <c:pt idx="39789">
                  <c:v>25418</c:v>
                </c:pt>
                <c:pt idx="39790">
                  <c:v>25413</c:v>
                </c:pt>
                <c:pt idx="39791">
                  <c:v>25415</c:v>
                </c:pt>
                <c:pt idx="39792">
                  <c:v>25416</c:v>
                </c:pt>
                <c:pt idx="39793">
                  <c:v>25423</c:v>
                </c:pt>
                <c:pt idx="39794">
                  <c:v>25428</c:v>
                </c:pt>
                <c:pt idx="39795">
                  <c:v>25431</c:v>
                </c:pt>
                <c:pt idx="39796">
                  <c:v>25422</c:v>
                </c:pt>
                <c:pt idx="39797">
                  <c:v>25425</c:v>
                </c:pt>
                <c:pt idx="39798">
                  <c:v>25424</c:v>
                </c:pt>
                <c:pt idx="39799">
                  <c:v>25430</c:v>
                </c:pt>
                <c:pt idx="39800">
                  <c:v>25436</c:v>
                </c:pt>
                <c:pt idx="39801">
                  <c:v>25440</c:v>
                </c:pt>
                <c:pt idx="39802">
                  <c:v>25439</c:v>
                </c:pt>
                <c:pt idx="39803">
                  <c:v>25438</c:v>
                </c:pt>
                <c:pt idx="39804">
                  <c:v>25436</c:v>
                </c:pt>
                <c:pt idx="39805">
                  <c:v>25446</c:v>
                </c:pt>
                <c:pt idx="39806">
                  <c:v>25451</c:v>
                </c:pt>
                <c:pt idx="39807">
                  <c:v>25452</c:v>
                </c:pt>
                <c:pt idx="39808">
                  <c:v>25455</c:v>
                </c:pt>
                <c:pt idx="39809">
                  <c:v>25451</c:v>
                </c:pt>
                <c:pt idx="39810">
                  <c:v>25450</c:v>
                </c:pt>
                <c:pt idx="39811">
                  <c:v>25455</c:v>
                </c:pt>
                <c:pt idx="39812">
                  <c:v>25454</c:v>
                </c:pt>
                <c:pt idx="39813">
                  <c:v>25451</c:v>
                </c:pt>
                <c:pt idx="39814">
                  <c:v>25453</c:v>
                </c:pt>
                <c:pt idx="39815">
                  <c:v>25446</c:v>
                </c:pt>
                <c:pt idx="39816">
                  <c:v>25445</c:v>
                </c:pt>
                <c:pt idx="39817">
                  <c:v>25444</c:v>
                </c:pt>
                <c:pt idx="39818">
                  <c:v>25441</c:v>
                </c:pt>
                <c:pt idx="39819">
                  <c:v>25446</c:v>
                </c:pt>
                <c:pt idx="39820">
                  <c:v>25444</c:v>
                </c:pt>
                <c:pt idx="39821">
                  <c:v>25448</c:v>
                </c:pt>
                <c:pt idx="39822">
                  <c:v>25455</c:v>
                </c:pt>
                <c:pt idx="39823">
                  <c:v>25449</c:v>
                </c:pt>
                <c:pt idx="39824">
                  <c:v>25447</c:v>
                </c:pt>
                <c:pt idx="39825">
                  <c:v>25447</c:v>
                </c:pt>
                <c:pt idx="39826">
                  <c:v>25452</c:v>
                </c:pt>
                <c:pt idx="39827">
                  <c:v>25446</c:v>
                </c:pt>
                <c:pt idx="39828">
                  <c:v>25435</c:v>
                </c:pt>
                <c:pt idx="39829">
                  <c:v>25442</c:v>
                </c:pt>
                <c:pt idx="39830">
                  <c:v>25444</c:v>
                </c:pt>
                <c:pt idx="39831">
                  <c:v>25439</c:v>
                </c:pt>
                <c:pt idx="39832">
                  <c:v>25450</c:v>
                </c:pt>
                <c:pt idx="39833">
                  <c:v>25450</c:v>
                </c:pt>
                <c:pt idx="39834">
                  <c:v>25451</c:v>
                </c:pt>
                <c:pt idx="39835">
                  <c:v>25449</c:v>
                </c:pt>
                <c:pt idx="39836">
                  <c:v>25446</c:v>
                </c:pt>
                <c:pt idx="39837">
                  <c:v>25441</c:v>
                </c:pt>
                <c:pt idx="39838">
                  <c:v>25436</c:v>
                </c:pt>
                <c:pt idx="39839">
                  <c:v>25436</c:v>
                </c:pt>
                <c:pt idx="39840">
                  <c:v>25428</c:v>
                </c:pt>
                <c:pt idx="39841">
                  <c:v>25422</c:v>
                </c:pt>
                <c:pt idx="39842">
                  <c:v>25424</c:v>
                </c:pt>
                <c:pt idx="39843">
                  <c:v>25432</c:v>
                </c:pt>
                <c:pt idx="39844">
                  <c:v>25428</c:v>
                </c:pt>
                <c:pt idx="39845">
                  <c:v>25429</c:v>
                </c:pt>
                <c:pt idx="39846">
                  <c:v>25420</c:v>
                </c:pt>
                <c:pt idx="39847">
                  <c:v>25424</c:v>
                </c:pt>
                <c:pt idx="39848">
                  <c:v>25426</c:v>
                </c:pt>
                <c:pt idx="39849">
                  <c:v>25434</c:v>
                </c:pt>
                <c:pt idx="39850">
                  <c:v>25435</c:v>
                </c:pt>
                <c:pt idx="39851">
                  <c:v>25427</c:v>
                </c:pt>
                <c:pt idx="39852">
                  <c:v>25426</c:v>
                </c:pt>
                <c:pt idx="39853">
                  <c:v>25431</c:v>
                </c:pt>
                <c:pt idx="39854">
                  <c:v>25420</c:v>
                </c:pt>
                <c:pt idx="39855">
                  <c:v>25422</c:v>
                </c:pt>
                <c:pt idx="39856">
                  <c:v>25420</c:v>
                </c:pt>
                <c:pt idx="39857">
                  <c:v>25416</c:v>
                </c:pt>
                <c:pt idx="39858">
                  <c:v>25414</c:v>
                </c:pt>
                <c:pt idx="39859">
                  <c:v>25420</c:v>
                </c:pt>
                <c:pt idx="39860">
                  <c:v>25420</c:v>
                </c:pt>
                <c:pt idx="39861">
                  <c:v>25416</c:v>
                </c:pt>
                <c:pt idx="39862">
                  <c:v>25410</c:v>
                </c:pt>
                <c:pt idx="39863">
                  <c:v>25412</c:v>
                </c:pt>
                <c:pt idx="39864">
                  <c:v>25415</c:v>
                </c:pt>
                <c:pt idx="39865">
                  <c:v>25414</c:v>
                </c:pt>
                <c:pt idx="39866">
                  <c:v>25415</c:v>
                </c:pt>
                <c:pt idx="39867">
                  <c:v>25414</c:v>
                </c:pt>
                <c:pt idx="39868">
                  <c:v>25412</c:v>
                </c:pt>
                <c:pt idx="39869">
                  <c:v>25418</c:v>
                </c:pt>
                <c:pt idx="39870">
                  <c:v>25416</c:v>
                </c:pt>
                <c:pt idx="39871">
                  <c:v>25411</c:v>
                </c:pt>
                <c:pt idx="39872">
                  <c:v>25416</c:v>
                </c:pt>
                <c:pt idx="39873">
                  <c:v>25418</c:v>
                </c:pt>
                <c:pt idx="39874">
                  <c:v>25417</c:v>
                </c:pt>
                <c:pt idx="39875">
                  <c:v>25424</c:v>
                </c:pt>
                <c:pt idx="39876">
                  <c:v>25416</c:v>
                </c:pt>
                <c:pt idx="39877">
                  <c:v>25415</c:v>
                </c:pt>
                <c:pt idx="39878">
                  <c:v>25412</c:v>
                </c:pt>
                <c:pt idx="39879">
                  <c:v>25406</c:v>
                </c:pt>
                <c:pt idx="39880">
                  <c:v>25400</c:v>
                </c:pt>
                <c:pt idx="39881">
                  <c:v>25404</c:v>
                </c:pt>
                <c:pt idx="39882">
                  <c:v>25408</c:v>
                </c:pt>
                <c:pt idx="39883">
                  <c:v>25401</c:v>
                </c:pt>
                <c:pt idx="39884">
                  <c:v>25406</c:v>
                </c:pt>
                <c:pt idx="39885">
                  <c:v>25404</c:v>
                </c:pt>
                <c:pt idx="39886">
                  <c:v>25399</c:v>
                </c:pt>
                <c:pt idx="39887">
                  <c:v>25405</c:v>
                </c:pt>
                <c:pt idx="39888">
                  <c:v>25404</c:v>
                </c:pt>
                <c:pt idx="39889">
                  <c:v>25405</c:v>
                </c:pt>
                <c:pt idx="39890">
                  <c:v>25401</c:v>
                </c:pt>
                <c:pt idx="39891">
                  <c:v>25402</c:v>
                </c:pt>
                <c:pt idx="39892">
                  <c:v>25398</c:v>
                </c:pt>
                <c:pt idx="39893">
                  <c:v>25406</c:v>
                </c:pt>
                <c:pt idx="39894">
                  <c:v>25408</c:v>
                </c:pt>
                <c:pt idx="39895">
                  <c:v>25402</c:v>
                </c:pt>
                <c:pt idx="39896">
                  <c:v>25398</c:v>
                </c:pt>
                <c:pt idx="39897">
                  <c:v>25400</c:v>
                </c:pt>
                <c:pt idx="39898">
                  <c:v>25400</c:v>
                </c:pt>
                <c:pt idx="39899">
                  <c:v>25401</c:v>
                </c:pt>
                <c:pt idx="39900">
                  <c:v>25409</c:v>
                </c:pt>
                <c:pt idx="39901">
                  <c:v>25407</c:v>
                </c:pt>
                <c:pt idx="39902">
                  <c:v>25407</c:v>
                </c:pt>
                <c:pt idx="39903">
                  <c:v>25415</c:v>
                </c:pt>
                <c:pt idx="39904">
                  <c:v>25407</c:v>
                </c:pt>
                <c:pt idx="39905">
                  <c:v>25408</c:v>
                </c:pt>
                <c:pt idx="39906">
                  <c:v>25415</c:v>
                </c:pt>
                <c:pt idx="39907">
                  <c:v>25414</c:v>
                </c:pt>
                <c:pt idx="39908">
                  <c:v>25408</c:v>
                </c:pt>
                <c:pt idx="39909">
                  <c:v>25405</c:v>
                </c:pt>
                <c:pt idx="39910">
                  <c:v>25398</c:v>
                </c:pt>
                <c:pt idx="39911">
                  <c:v>25400</c:v>
                </c:pt>
                <c:pt idx="39912">
                  <c:v>25395</c:v>
                </c:pt>
                <c:pt idx="39913">
                  <c:v>25394</c:v>
                </c:pt>
                <c:pt idx="39914">
                  <c:v>25400</c:v>
                </c:pt>
                <c:pt idx="39915">
                  <c:v>25399</c:v>
                </c:pt>
                <c:pt idx="39916">
                  <c:v>25396</c:v>
                </c:pt>
                <c:pt idx="39917">
                  <c:v>25398</c:v>
                </c:pt>
                <c:pt idx="39918">
                  <c:v>25402</c:v>
                </c:pt>
                <c:pt idx="39919">
                  <c:v>25403</c:v>
                </c:pt>
                <c:pt idx="39920">
                  <c:v>25397</c:v>
                </c:pt>
                <c:pt idx="39921">
                  <c:v>25403</c:v>
                </c:pt>
                <c:pt idx="39922">
                  <c:v>25402</c:v>
                </c:pt>
                <c:pt idx="39923">
                  <c:v>25401</c:v>
                </c:pt>
                <c:pt idx="39924">
                  <c:v>25406</c:v>
                </c:pt>
                <c:pt idx="39925">
                  <c:v>25408</c:v>
                </c:pt>
                <c:pt idx="39926">
                  <c:v>25408</c:v>
                </c:pt>
                <c:pt idx="39927">
                  <c:v>25413</c:v>
                </c:pt>
                <c:pt idx="39928">
                  <c:v>25409</c:v>
                </c:pt>
                <c:pt idx="39929">
                  <c:v>25408</c:v>
                </c:pt>
                <c:pt idx="39930">
                  <c:v>25413</c:v>
                </c:pt>
                <c:pt idx="39931">
                  <c:v>25413</c:v>
                </c:pt>
                <c:pt idx="39932">
                  <c:v>25416</c:v>
                </c:pt>
                <c:pt idx="39933">
                  <c:v>25414</c:v>
                </c:pt>
                <c:pt idx="39934">
                  <c:v>25410</c:v>
                </c:pt>
                <c:pt idx="39935">
                  <c:v>25415</c:v>
                </c:pt>
                <c:pt idx="39936">
                  <c:v>25410</c:v>
                </c:pt>
                <c:pt idx="39937">
                  <c:v>25412</c:v>
                </c:pt>
                <c:pt idx="39938">
                  <c:v>25418</c:v>
                </c:pt>
                <c:pt idx="39939">
                  <c:v>25415</c:v>
                </c:pt>
                <c:pt idx="39940">
                  <c:v>25412</c:v>
                </c:pt>
                <c:pt idx="39941">
                  <c:v>25417</c:v>
                </c:pt>
                <c:pt idx="39942">
                  <c:v>25421</c:v>
                </c:pt>
                <c:pt idx="39943">
                  <c:v>25418</c:v>
                </c:pt>
                <c:pt idx="39944">
                  <c:v>25414</c:v>
                </c:pt>
                <c:pt idx="39945">
                  <c:v>25417</c:v>
                </c:pt>
                <c:pt idx="39946">
                  <c:v>25416</c:v>
                </c:pt>
                <c:pt idx="39947">
                  <c:v>25410</c:v>
                </c:pt>
                <c:pt idx="39948">
                  <c:v>25410</c:v>
                </c:pt>
                <c:pt idx="39949">
                  <c:v>25411</c:v>
                </c:pt>
                <c:pt idx="39950">
                  <c:v>25415</c:v>
                </c:pt>
                <c:pt idx="39951">
                  <c:v>25422</c:v>
                </c:pt>
                <c:pt idx="39952">
                  <c:v>25431</c:v>
                </c:pt>
                <c:pt idx="39953">
                  <c:v>25421</c:v>
                </c:pt>
                <c:pt idx="39954">
                  <c:v>25412</c:v>
                </c:pt>
                <c:pt idx="39955">
                  <c:v>25414</c:v>
                </c:pt>
                <c:pt idx="39956">
                  <c:v>25412</c:v>
                </c:pt>
                <c:pt idx="39957">
                  <c:v>25408</c:v>
                </c:pt>
                <c:pt idx="39958">
                  <c:v>25407</c:v>
                </c:pt>
                <c:pt idx="39959">
                  <c:v>25409</c:v>
                </c:pt>
                <c:pt idx="39960">
                  <c:v>25410</c:v>
                </c:pt>
                <c:pt idx="39961">
                  <c:v>25417</c:v>
                </c:pt>
                <c:pt idx="39962">
                  <c:v>25410</c:v>
                </c:pt>
                <c:pt idx="39963">
                  <c:v>25409</c:v>
                </c:pt>
                <c:pt idx="39964">
                  <c:v>25414</c:v>
                </c:pt>
                <c:pt idx="39965">
                  <c:v>25411</c:v>
                </c:pt>
                <c:pt idx="39966">
                  <c:v>25408</c:v>
                </c:pt>
                <c:pt idx="39967">
                  <c:v>25405</c:v>
                </c:pt>
                <c:pt idx="39968">
                  <c:v>25410</c:v>
                </c:pt>
                <c:pt idx="39969">
                  <c:v>25406</c:v>
                </c:pt>
                <c:pt idx="39970">
                  <c:v>25409</c:v>
                </c:pt>
                <c:pt idx="39971">
                  <c:v>25413</c:v>
                </c:pt>
                <c:pt idx="39972">
                  <c:v>25423</c:v>
                </c:pt>
                <c:pt idx="39973">
                  <c:v>25422</c:v>
                </c:pt>
                <c:pt idx="39974">
                  <c:v>25422</c:v>
                </c:pt>
                <c:pt idx="39975">
                  <c:v>25420</c:v>
                </c:pt>
                <c:pt idx="39976">
                  <c:v>25412</c:v>
                </c:pt>
                <c:pt idx="39977">
                  <c:v>25407</c:v>
                </c:pt>
                <c:pt idx="39978">
                  <c:v>25406</c:v>
                </c:pt>
                <c:pt idx="39979">
                  <c:v>25402</c:v>
                </c:pt>
                <c:pt idx="39980">
                  <c:v>25405</c:v>
                </c:pt>
                <c:pt idx="39981">
                  <c:v>25409</c:v>
                </c:pt>
                <c:pt idx="39982">
                  <c:v>25414</c:v>
                </c:pt>
                <c:pt idx="39983">
                  <c:v>25415</c:v>
                </c:pt>
                <c:pt idx="39984">
                  <c:v>25413</c:v>
                </c:pt>
                <c:pt idx="39985">
                  <c:v>25421</c:v>
                </c:pt>
                <c:pt idx="39986">
                  <c:v>25422</c:v>
                </c:pt>
                <c:pt idx="39987">
                  <c:v>25421</c:v>
                </c:pt>
                <c:pt idx="39988">
                  <c:v>25422</c:v>
                </c:pt>
                <c:pt idx="39989">
                  <c:v>25420</c:v>
                </c:pt>
                <c:pt idx="39990">
                  <c:v>25412</c:v>
                </c:pt>
                <c:pt idx="39991">
                  <c:v>25410</c:v>
                </c:pt>
                <c:pt idx="39992">
                  <c:v>25407</c:v>
                </c:pt>
                <c:pt idx="39993">
                  <c:v>25398</c:v>
                </c:pt>
                <c:pt idx="39994">
                  <c:v>25399</c:v>
                </c:pt>
                <c:pt idx="39995">
                  <c:v>25409</c:v>
                </c:pt>
                <c:pt idx="39996">
                  <c:v>25412</c:v>
                </c:pt>
                <c:pt idx="39997">
                  <c:v>25416</c:v>
                </c:pt>
                <c:pt idx="39998">
                  <c:v>25423</c:v>
                </c:pt>
                <c:pt idx="39999">
                  <c:v>25420</c:v>
                </c:pt>
                <c:pt idx="40000">
                  <c:v>25415</c:v>
                </c:pt>
                <c:pt idx="40001">
                  <c:v>25414</c:v>
                </c:pt>
                <c:pt idx="40002">
                  <c:v>25417</c:v>
                </c:pt>
                <c:pt idx="40003">
                  <c:v>25416</c:v>
                </c:pt>
                <c:pt idx="40004">
                  <c:v>25411</c:v>
                </c:pt>
                <c:pt idx="40005">
                  <c:v>25418</c:v>
                </c:pt>
                <c:pt idx="40006">
                  <c:v>25412</c:v>
                </c:pt>
                <c:pt idx="40007">
                  <c:v>25404</c:v>
                </c:pt>
                <c:pt idx="40008">
                  <c:v>25406</c:v>
                </c:pt>
                <c:pt idx="40009">
                  <c:v>25406</c:v>
                </c:pt>
                <c:pt idx="40010">
                  <c:v>25403</c:v>
                </c:pt>
                <c:pt idx="40011">
                  <c:v>25404</c:v>
                </c:pt>
                <c:pt idx="40012">
                  <c:v>25403</c:v>
                </c:pt>
                <c:pt idx="40013">
                  <c:v>25409</c:v>
                </c:pt>
                <c:pt idx="40014">
                  <c:v>25418</c:v>
                </c:pt>
                <c:pt idx="40015">
                  <c:v>25415</c:v>
                </c:pt>
                <c:pt idx="40016">
                  <c:v>25405</c:v>
                </c:pt>
                <c:pt idx="40017">
                  <c:v>25401</c:v>
                </c:pt>
                <c:pt idx="40018">
                  <c:v>25397</c:v>
                </c:pt>
                <c:pt idx="40019">
                  <c:v>25396</c:v>
                </c:pt>
                <c:pt idx="40020">
                  <c:v>25391</c:v>
                </c:pt>
                <c:pt idx="40021">
                  <c:v>25396</c:v>
                </c:pt>
                <c:pt idx="40022">
                  <c:v>25394</c:v>
                </c:pt>
                <c:pt idx="40023">
                  <c:v>25399</c:v>
                </c:pt>
                <c:pt idx="40024">
                  <c:v>25399</c:v>
                </c:pt>
                <c:pt idx="40025">
                  <c:v>25393</c:v>
                </c:pt>
                <c:pt idx="40026">
                  <c:v>25391</c:v>
                </c:pt>
                <c:pt idx="40027">
                  <c:v>25391</c:v>
                </c:pt>
                <c:pt idx="40028">
                  <c:v>25397</c:v>
                </c:pt>
                <c:pt idx="40029">
                  <c:v>25401</c:v>
                </c:pt>
                <c:pt idx="40030">
                  <c:v>25407</c:v>
                </c:pt>
                <c:pt idx="40031">
                  <c:v>25413</c:v>
                </c:pt>
                <c:pt idx="40032">
                  <c:v>25412</c:v>
                </c:pt>
                <c:pt idx="40033">
                  <c:v>25416</c:v>
                </c:pt>
                <c:pt idx="40034">
                  <c:v>25410</c:v>
                </c:pt>
                <c:pt idx="40035">
                  <c:v>25413</c:v>
                </c:pt>
                <c:pt idx="40036">
                  <c:v>25403</c:v>
                </c:pt>
                <c:pt idx="40037">
                  <c:v>25400</c:v>
                </c:pt>
                <c:pt idx="40038">
                  <c:v>25408</c:v>
                </c:pt>
                <c:pt idx="40039">
                  <c:v>25406</c:v>
                </c:pt>
                <c:pt idx="40040">
                  <c:v>25406</c:v>
                </c:pt>
                <c:pt idx="40041">
                  <c:v>25410</c:v>
                </c:pt>
                <c:pt idx="40042">
                  <c:v>25401</c:v>
                </c:pt>
                <c:pt idx="40043">
                  <c:v>25407</c:v>
                </c:pt>
                <c:pt idx="40044">
                  <c:v>25412</c:v>
                </c:pt>
                <c:pt idx="40045">
                  <c:v>25418</c:v>
                </c:pt>
                <c:pt idx="40046">
                  <c:v>25421</c:v>
                </c:pt>
                <c:pt idx="40047">
                  <c:v>25413</c:v>
                </c:pt>
                <c:pt idx="40048">
                  <c:v>25407</c:v>
                </c:pt>
                <c:pt idx="40049">
                  <c:v>25411</c:v>
                </c:pt>
                <c:pt idx="40050">
                  <c:v>25412</c:v>
                </c:pt>
                <c:pt idx="40051">
                  <c:v>25412</c:v>
                </c:pt>
                <c:pt idx="40052">
                  <c:v>25405</c:v>
                </c:pt>
                <c:pt idx="40053">
                  <c:v>25408</c:v>
                </c:pt>
                <c:pt idx="40054">
                  <c:v>25416</c:v>
                </c:pt>
                <c:pt idx="40055">
                  <c:v>25422</c:v>
                </c:pt>
                <c:pt idx="40056">
                  <c:v>25423</c:v>
                </c:pt>
                <c:pt idx="40057">
                  <c:v>25430</c:v>
                </c:pt>
                <c:pt idx="40058">
                  <c:v>25419</c:v>
                </c:pt>
                <c:pt idx="40059">
                  <c:v>25422</c:v>
                </c:pt>
                <c:pt idx="40060">
                  <c:v>25425</c:v>
                </c:pt>
                <c:pt idx="40061">
                  <c:v>25424</c:v>
                </c:pt>
                <c:pt idx="40062">
                  <c:v>25429</c:v>
                </c:pt>
                <c:pt idx="40063">
                  <c:v>25430</c:v>
                </c:pt>
                <c:pt idx="40064">
                  <c:v>25431</c:v>
                </c:pt>
                <c:pt idx="40065">
                  <c:v>25432</c:v>
                </c:pt>
                <c:pt idx="40066">
                  <c:v>25437</c:v>
                </c:pt>
                <c:pt idx="40067">
                  <c:v>25447</c:v>
                </c:pt>
                <c:pt idx="40068">
                  <c:v>25448</c:v>
                </c:pt>
                <c:pt idx="40069">
                  <c:v>25450</c:v>
                </c:pt>
                <c:pt idx="40070">
                  <c:v>25450</c:v>
                </c:pt>
                <c:pt idx="40071">
                  <c:v>25452</c:v>
                </c:pt>
                <c:pt idx="40072">
                  <c:v>25456</c:v>
                </c:pt>
                <c:pt idx="40073">
                  <c:v>25452</c:v>
                </c:pt>
                <c:pt idx="40074">
                  <c:v>25452</c:v>
                </c:pt>
                <c:pt idx="40075">
                  <c:v>25460</c:v>
                </c:pt>
                <c:pt idx="40076">
                  <c:v>25471</c:v>
                </c:pt>
                <c:pt idx="40077">
                  <c:v>25469</c:v>
                </c:pt>
                <c:pt idx="40078">
                  <c:v>25471</c:v>
                </c:pt>
                <c:pt idx="40079">
                  <c:v>25467</c:v>
                </c:pt>
                <c:pt idx="40080">
                  <c:v>25471</c:v>
                </c:pt>
                <c:pt idx="40081">
                  <c:v>25469</c:v>
                </c:pt>
                <c:pt idx="40082">
                  <c:v>25470</c:v>
                </c:pt>
                <c:pt idx="40083">
                  <c:v>25468</c:v>
                </c:pt>
                <c:pt idx="40084">
                  <c:v>25470</c:v>
                </c:pt>
                <c:pt idx="40085">
                  <c:v>25469</c:v>
                </c:pt>
                <c:pt idx="40086">
                  <c:v>25462</c:v>
                </c:pt>
                <c:pt idx="40087">
                  <c:v>25464</c:v>
                </c:pt>
                <c:pt idx="40088">
                  <c:v>25467</c:v>
                </c:pt>
                <c:pt idx="40089">
                  <c:v>25478</c:v>
                </c:pt>
                <c:pt idx="40090">
                  <c:v>25477</c:v>
                </c:pt>
                <c:pt idx="40091">
                  <c:v>25480</c:v>
                </c:pt>
                <c:pt idx="40092">
                  <c:v>25484</c:v>
                </c:pt>
                <c:pt idx="40093">
                  <c:v>25479</c:v>
                </c:pt>
                <c:pt idx="40094">
                  <c:v>25482</c:v>
                </c:pt>
                <c:pt idx="40095">
                  <c:v>25484</c:v>
                </c:pt>
                <c:pt idx="40096">
                  <c:v>25481</c:v>
                </c:pt>
                <c:pt idx="40097">
                  <c:v>25473</c:v>
                </c:pt>
                <c:pt idx="40098">
                  <c:v>25473</c:v>
                </c:pt>
                <c:pt idx="40099">
                  <c:v>25489</c:v>
                </c:pt>
                <c:pt idx="40100">
                  <c:v>25489</c:v>
                </c:pt>
                <c:pt idx="40101">
                  <c:v>25484</c:v>
                </c:pt>
                <c:pt idx="40102">
                  <c:v>25485</c:v>
                </c:pt>
                <c:pt idx="40103">
                  <c:v>25491</c:v>
                </c:pt>
                <c:pt idx="40104">
                  <c:v>25495</c:v>
                </c:pt>
                <c:pt idx="40105">
                  <c:v>25497</c:v>
                </c:pt>
                <c:pt idx="40106">
                  <c:v>25492</c:v>
                </c:pt>
                <c:pt idx="40107">
                  <c:v>25499</c:v>
                </c:pt>
                <c:pt idx="40108">
                  <c:v>25500</c:v>
                </c:pt>
                <c:pt idx="40109">
                  <c:v>25499</c:v>
                </c:pt>
                <c:pt idx="40110">
                  <c:v>25500</c:v>
                </c:pt>
                <c:pt idx="40111">
                  <c:v>25496</c:v>
                </c:pt>
                <c:pt idx="40112">
                  <c:v>25493</c:v>
                </c:pt>
                <c:pt idx="40113">
                  <c:v>25492</c:v>
                </c:pt>
                <c:pt idx="40114">
                  <c:v>25502</c:v>
                </c:pt>
                <c:pt idx="40115">
                  <c:v>25501</c:v>
                </c:pt>
                <c:pt idx="40116">
                  <c:v>25494</c:v>
                </c:pt>
                <c:pt idx="40117">
                  <c:v>25492</c:v>
                </c:pt>
                <c:pt idx="40118">
                  <c:v>25488</c:v>
                </c:pt>
                <c:pt idx="40119">
                  <c:v>25482</c:v>
                </c:pt>
                <c:pt idx="40120">
                  <c:v>25485</c:v>
                </c:pt>
                <c:pt idx="40121">
                  <c:v>25489</c:v>
                </c:pt>
                <c:pt idx="40122">
                  <c:v>25487</c:v>
                </c:pt>
                <c:pt idx="40123">
                  <c:v>25476</c:v>
                </c:pt>
                <c:pt idx="40124">
                  <c:v>25472</c:v>
                </c:pt>
                <c:pt idx="40125">
                  <c:v>25471</c:v>
                </c:pt>
                <c:pt idx="40126">
                  <c:v>25471</c:v>
                </c:pt>
                <c:pt idx="40127">
                  <c:v>25467</c:v>
                </c:pt>
                <c:pt idx="40128">
                  <c:v>25469</c:v>
                </c:pt>
                <c:pt idx="40129">
                  <c:v>25473</c:v>
                </c:pt>
                <c:pt idx="40130">
                  <c:v>25467</c:v>
                </c:pt>
                <c:pt idx="40131">
                  <c:v>25466</c:v>
                </c:pt>
                <c:pt idx="40132">
                  <c:v>25461</c:v>
                </c:pt>
                <c:pt idx="40133">
                  <c:v>25459</c:v>
                </c:pt>
                <c:pt idx="40134">
                  <c:v>25456</c:v>
                </c:pt>
                <c:pt idx="40135">
                  <c:v>25464</c:v>
                </c:pt>
                <c:pt idx="40136">
                  <c:v>25463</c:v>
                </c:pt>
                <c:pt idx="40137">
                  <c:v>25463</c:v>
                </c:pt>
                <c:pt idx="40138">
                  <c:v>25459</c:v>
                </c:pt>
                <c:pt idx="40139">
                  <c:v>25461</c:v>
                </c:pt>
                <c:pt idx="40140">
                  <c:v>25463</c:v>
                </c:pt>
                <c:pt idx="40141">
                  <c:v>25464</c:v>
                </c:pt>
                <c:pt idx="40142">
                  <c:v>25469</c:v>
                </c:pt>
                <c:pt idx="40143">
                  <c:v>25474</c:v>
                </c:pt>
                <c:pt idx="40144">
                  <c:v>25473</c:v>
                </c:pt>
                <c:pt idx="40145">
                  <c:v>25480</c:v>
                </c:pt>
                <c:pt idx="40146">
                  <c:v>25474</c:v>
                </c:pt>
                <c:pt idx="40147">
                  <c:v>25467</c:v>
                </c:pt>
                <c:pt idx="40148">
                  <c:v>25462</c:v>
                </c:pt>
                <c:pt idx="40149">
                  <c:v>25465</c:v>
                </c:pt>
                <c:pt idx="40150">
                  <c:v>25466</c:v>
                </c:pt>
                <c:pt idx="40151">
                  <c:v>25472</c:v>
                </c:pt>
                <c:pt idx="40152">
                  <c:v>25471</c:v>
                </c:pt>
                <c:pt idx="40153">
                  <c:v>25472</c:v>
                </c:pt>
                <c:pt idx="40154">
                  <c:v>25465</c:v>
                </c:pt>
                <c:pt idx="40155">
                  <c:v>25468</c:v>
                </c:pt>
                <c:pt idx="40156">
                  <c:v>25467</c:v>
                </c:pt>
                <c:pt idx="40157">
                  <c:v>25464</c:v>
                </c:pt>
                <c:pt idx="40158">
                  <c:v>25459</c:v>
                </c:pt>
                <c:pt idx="40159">
                  <c:v>25455</c:v>
                </c:pt>
                <c:pt idx="40160">
                  <c:v>25454</c:v>
                </c:pt>
                <c:pt idx="40161">
                  <c:v>25456</c:v>
                </c:pt>
                <c:pt idx="40162">
                  <c:v>25459</c:v>
                </c:pt>
                <c:pt idx="40163">
                  <c:v>25447</c:v>
                </c:pt>
                <c:pt idx="40164">
                  <c:v>25447</c:v>
                </c:pt>
                <c:pt idx="40165">
                  <c:v>25453</c:v>
                </c:pt>
                <c:pt idx="40166">
                  <c:v>25450</c:v>
                </c:pt>
                <c:pt idx="40167">
                  <c:v>25457</c:v>
                </c:pt>
                <c:pt idx="40168">
                  <c:v>25454</c:v>
                </c:pt>
                <c:pt idx="40169">
                  <c:v>25459</c:v>
                </c:pt>
                <c:pt idx="40170">
                  <c:v>25460</c:v>
                </c:pt>
                <c:pt idx="40171">
                  <c:v>25457</c:v>
                </c:pt>
                <c:pt idx="40172">
                  <c:v>25458</c:v>
                </c:pt>
                <c:pt idx="40173">
                  <c:v>25455</c:v>
                </c:pt>
                <c:pt idx="40174">
                  <c:v>25454</c:v>
                </c:pt>
                <c:pt idx="40175">
                  <c:v>25459</c:v>
                </c:pt>
                <c:pt idx="40176">
                  <c:v>25457</c:v>
                </c:pt>
                <c:pt idx="40177">
                  <c:v>25460</c:v>
                </c:pt>
                <c:pt idx="40178">
                  <c:v>25462</c:v>
                </c:pt>
                <c:pt idx="40179">
                  <c:v>25469</c:v>
                </c:pt>
                <c:pt idx="40180">
                  <c:v>25467</c:v>
                </c:pt>
                <c:pt idx="40181">
                  <c:v>25465</c:v>
                </c:pt>
                <c:pt idx="40182">
                  <c:v>25465</c:v>
                </c:pt>
                <c:pt idx="40183">
                  <c:v>25460</c:v>
                </c:pt>
                <c:pt idx="40184">
                  <c:v>25464</c:v>
                </c:pt>
                <c:pt idx="40185">
                  <c:v>25460</c:v>
                </c:pt>
                <c:pt idx="40186">
                  <c:v>25466</c:v>
                </c:pt>
                <c:pt idx="40187">
                  <c:v>25469</c:v>
                </c:pt>
                <c:pt idx="40188">
                  <c:v>25473</c:v>
                </c:pt>
                <c:pt idx="40189">
                  <c:v>25475</c:v>
                </c:pt>
                <c:pt idx="40190">
                  <c:v>25469</c:v>
                </c:pt>
                <c:pt idx="40191">
                  <c:v>25469</c:v>
                </c:pt>
                <c:pt idx="40192">
                  <c:v>25464</c:v>
                </c:pt>
                <c:pt idx="40193">
                  <c:v>25469</c:v>
                </c:pt>
                <c:pt idx="40194">
                  <c:v>25465</c:v>
                </c:pt>
                <c:pt idx="40195">
                  <c:v>25472</c:v>
                </c:pt>
                <c:pt idx="40196">
                  <c:v>25469</c:v>
                </c:pt>
                <c:pt idx="40197">
                  <c:v>25475</c:v>
                </c:pt>
                <c:pt idx="40198">
                  <c:v>25475</c:v>
                </c:pt>
                <c:pt idx="40199">
                  <c:v>25475</c:v>
                </c:pt>
                <c:pt idx="40200">
                  <c:v>25480</c:v>
                </c:pt>
                <c:pt idx="40201">
                  <c:v>25477</c:v>
                </c:pt>
                <c:pt idx="40202">
                  <c:v>25473</c:v>
                </c:pt>
                <c:pt idx="40203">
                  <c:v>25472</c:v>
                </c:pt>
                <c:pt idx="40204">
                  <c:v>25476</c:v>
                </c:pt>
                <c:pt idx="40205">
                  <c:v>25487</c:v>
                </c:pt>
                <c:pt idx="40206">
                  <c:v>25489</c:v>
                </c:pt>
                <c:pt idx="40207">
                  <c:v>25487</c:v>
                </c:pt>
                <c:pt idx="40208">
                  <c:v>25490</c:v>
                </c:pt>
                <c:pt idx="40209">
                  <c:v>25487</c:v>
                </c:pt>
                <c:pt idx="40210">
                  <c:v>25488</c:v>
                </c:pt>
                <c:pt idx="40211">
                  <c:v>25475</c:v>
                </c:pt>
                <c:pt idx="40212">
                  <c:v>25467</c:v>
                </c:pt>
                <c:pt idx="40213">
                  <c:v>25477</c:v>
                </c:pt>
                <c:pt idx="40214">
                  <c:v>25482</c:v>
                </c:pt>
                <c:pt idx="40215">
                  <c:v>25482</c:v>
                </c:pt>
                <c:pt idx="40216">
                  <c:v>25484</c:v>
                </c:pt>
                <c:pt idx="40217">
                  <c:v>25484</c:v>
                </c:pt>
                <c:pt idx="40218">
                  <c:v>25485</c:v>
                </c:pt>
                <c:pt idx="40219">
                  <c:v>25477</c:v>
                </c:pt>
                <c:pt idx="40220">
                  <c:v>25476</c:v>
                </c:pt>
                <c:pt idx="40221">
                  <c:v>25480</c:v>
                </c:pt>
                <c:pt idx="40222">
                  <c:v>25485</c:v>
                </c:pt>
                <c:pt idx="40223">
                  <c:v>25497</c:v>
                </c:pt>
                <c:pt idx="40224">
                  <c:v>25491</c:v>
                </c:pt>
                <c:pt idx="40225">
                  <c:v>25490</c:v>
                </c:pt>
                <c:pt idx="40226">
                  <c:v>25486</c:v>
                </c:pt>
                <c:pt idx="40227">
                  <c:v>25483</c:v>
                </c:pt>
                <c:pt idx="40228">
                  <c:v>25488</c:v>
                </c:pt>
                <c:pt idx="40229">
                  <c:v>25489</c:v>
                </c:pt>
                <c:pt idx="40230">
                  <c:v>25479</c:v>
                </c:pt>
                <c:pt idx="40231">
                  <c:v>25486</c:v>
                </c:pt>
                <c:pt idx="40232">
                  <c:v>25492</c:v>
                </c:pt>
                <c:pt idx="40233">
                  <c:v>25502</c:v>
                </c:pt>
                <c:pt idx="40234">
                  <c:v>25494</c:v>
                </c:pt>
                <c:pt idx="40235">
                  <c:v>25490</c:v>
                </c:pt>
                <c:pt idx="40236">
                  <c:v>25486</c:v>
                </c:pt>
                <c:pt idx="40237">
                  <c:v>25483</c:v>
                </c:pt>
                <c:pt idx="40238">
                  <c:v>25487</c:v>
                </c:pt>
                <c:pt idx="40239">
                  <c:v>25489</c:v>
                </c:pt>
                <c:pt idx="40240">
                  <c:v>25488</c:v>
                </c:pt>
                <c:pt idx="40241">
                  <c:v>25492</c:v>
                </c:pt>
                <c:pt idx="40242">
                  <c:v>25488</c:v>
                </c:pt>
                <c:pt idx="40243">
                  <c:v>25485</c:v>
                </c:pt>
                <c:pt idx="40244">
                  <c:v>25485</c:v>
                </c:pt>
                <c:pt idx="40245">
                  <c:v>25494</c:v>
                </c:pt>
                <c:pt idx="40246">
                  <c:v>25489</c:v>
                </c:pt>
                <c:pt idx="40247">
                  <c:v>25492</c:v>
                </c:pt>
                <c:pt idx="40248">
                  <c:v>25491</c:v>
                </c:pt>
                <c:pt idx="40249">
                  <c:v>25495</c:v>
                </c:pt>
                <c:pt idx="40250">
                  <c:v>25496</c:v>
                </c:pt>
                <c:pt idx="40251">
                  <c:v>25496</c:v>
                </c:pt>
                <c:pt idx="40252">
                  <c:v>25496</c:v>
                </c:pt>
                <c:pt idx="40253">
                  <c:v>25501</c:v>
                </c:pt>
                <c:pt idx="40254">
                  <c:v>25503</c:v>
                </c:pt>
                <c:pt idx="40255">
                  <c:v>25504</c:v>
                </c:pt>
                <c:pt idx="40256">
                  <c:v>25495</c:v>
                </c:pt>
                <c:pt idx="40257">
                  <c:v>25491</c:v>
                </c:pt>
                <c:pt idx="40258">
                  <c:v>25490</c:v>
                </c:pt>
                <c:pt idx="40259">
                  <c:v>25491</c:v>
                </c:pt>
                <c:pt idx="40260">
                  <c:v>25495</c:v>
                </c:pt>
                <c:pt idx="40261">
                  <c:v>25501</c:v>
                </c:pt>
                <c:pt idx="40262">
                  <c:v>25504</c:v>
                </c:pt>
                <c:pt idx="40263">
                  <c:v>25509</c:v>
                </c:pt>
                <c:pt idx="40264">
                  <c:v>25512</c:v>
                </c:pt>
                <c:pt idx="40265">
                  <c:v>25510</c:v>
                </c:pt>
                <c:pt idx="40266">
                  <c:v>25503</c:v>
                </c:pt>
                <c:pt idx="40267">
                  <c:v>25503</c:v>
                </c:pt>
                <c:pt idx="40268">
                  <c:v>25505</c:v>
                </c:pt>
                <c:pt idx="40269">
                  <c:v>25502</c:v>
                </c:pt>
                <c:pt idx="40270">
                  <c:v>25503</c:v>
                </c:pt>
                <c:pt idx="40271">
                  <c:v>25514</c:v>
                </c:pt>
                <c:pt idx="40272">
                  <c:v>25514</c:v>
                </c:pt>
                <c:pt idx="40273">
                  <c:v>25511</c:v>
                </c:pt>
                <c:pt idx="40274">
                  <c:v>25508</c:v>
                </c:pt>
                <c:pt idx="40275">
                  <c:v>25507</c:v>
                </c:pt>
                <c:pt idx="40276">
                  <c:v>25511</c:v>
                </c:pt>
                <c:pt idx="40277">
                  <c:v>25511</c:v>
                </c:pt>
                <c:pt idx="40278">
                  <c:v>25510</c:v>
                </c:pt>
                <c:pt idx="40279">
                  <c:v>25520</c:v>
                </c:pt>
                <c:pt idx="40280">
                  <c:v>25518</c:v>
                </c:pt>
                <c:pt idx="40281">
                  <c:v>25520</c:v>
                </c:pt>
                <c:pt idx="40282">
                  <c:v>25522</c:v>
                </c:pt>
                <c:pt idx="40283">
                  <c:v>25514</c:v>
                </c:pt>
                <c:pt idx="40284">
                  <c:v>25518</c:v>
                </c:pt>
                <c:pt idx="40285">
                  <c:v>25518</c:v>
                </c:pt>
                <c:pt idx="40286">
                  <c:v>25521</c:v>
                </c:pt>
                <c:pt idx="40287">
                  <c:v>25529</c:v>
                </c:pt>
                <c:pt idx="40288">
                  <c:v>25529</c:v>
                </c:pt>
                <c:pt idx="40289">
                  <c:v>25520</c:v>
                </c:pt>
                <c:pt idx="40290">
                  <c:v>25528</c:v>
                </c:pt>
                <c:pt idx="40291">
                  <c:v>25527</c:v>
                </c:pt>
                <c:pt idx="40292">
                  <c:v>25528</c:v>
                </c:pt>
                <c:pt idx="40293">
                  <c:v>25525</c:v>
                </c:pt>
                <c:pt idx="40294">
                  <c:v>25531</c:v>
                </c:pt>
                <c:pt idx="40295">
                  <c:v>25525</c:v>
                </c:pt>
                <c:pt idx="40296">
                  <c:v>25521</c:v>
                </c:pt>
                <c:pt idx="40297">
                  <c:v>25528</c:v>
                </c:pt>
                <c:pt idx="40298">
                  <c:v>25526</c:v>
                </c:pt>
                <c:pt idx="40299">
                  <c:v>25514</c:v>
                </c:pt>
                <c:pt idx="40300">
                  <c:v>25515</c:v>
                </c:pt>
                <c:pt idx="40301">
                  <c:v>25522</c:v>
                </c:pt>
                <c:pt idx="40302">
                  <c:v>25529</c:v>
                </c:pt>
                <c:pt idx="40303">
                  <c:v>25534</c:v>
                </c:pt>
                <c:pt idx="40304">
                  <c:v>25532</c:v>
                </c:pt>
                <c:pt idx="40305">
                  <c:v>25535</c:v>
                </c:pt>
                <c:pt idx="40306">
                  <c:v>25550</c:v>
                </c:pt>
                <c:pt idx="40307">
                  <c:v>25543</c:v>
                </c:pt>
                <c:pt idx="40308">
                  <c:v>25544</c:v>
                </c:pt>
                <c:pt idx="40309">
                  <c:v>25557</c:v>
                </c:pt>
                <c:pt idx="40310">
                  <c:v>25548</c:v>
                </c:pt>
                <c:pt idx="40311">
                  <c:v>25547</c:v>
                </c:pt>
                <c:pt idx="40312">
                  <c:v>25547</c:v>
                </c:pt>
                <c:pt idx="40313">
                  <c:v>25547</c:v>
                </c:pt>
                <c:pt idx="40314">
                  <c:v>25549</c:v>
                </c:pt>
                <c:pt idx="40315">
                  <c:v>25551</c:v>
                </c:pt>
                <c:pt idx="40316">
                  <c:v>25556</c:v>
                </c:pt>
                <c:pt idx="40317">
                  <c:v>25554</c:v>
                </c:pt>
                <c:pt idx="40318">
                  <c:v>25546</c:v>
                </c:pt>
                <c:pt idx="40319">
                  <c:v>25547</c:v>
                </c:pt>
                <c:pt idx="40320">
                  <c:v>25558</c:v>
                </c:pt>
                <c:pt idx="40321">
                  <c:v>25559</c:v>
                </c:pt>
                <c:pt idx="40322">
                  <c:v>25558</c:v>
                </c:pt>
                <c:pt idx="40323">
                  <c:v>25559</c:v>
                </c:pt>
                <c:pt idx="40324">
                  <c:v>25554</c:v>
                </c:pt>
                <c:pt idx="40325">
                  <c:v>25560</c:v>
                </c:pt>
                <c:pt idx="40326">
                  <c:v>25554</c:v>
                </c:pt>
                <c:pt idx="40327">
                  <c:v>25553</c:v>
                </c:pt>
                <c:pt idx="40328">
                  <c:v>25558</c:v>
                </c:pt>
                <c:pt idx="40329">
                  <c:v>25559</c:v>
                </c:pt>
                <c:pt idx="40330">
                  <c:v>25562</c:v>
                </c:pt>
                <c:pt idx="40331">
                  <c:v>25561</c:v>
                </c:pt>
                <c:pt idx="40332">
                  <c:v>25568</c:v>
                </c:pt>
                <c:pt idx="40333">
                  <c:v>25566</c:v>
                </c:pt>
                <c:pt idx="40334">
                  <c:v>25566</c:v>
                </c:pt>
                <c:pt idx="40335">
                  <c:v>25560</c:v>
                </c:pt>
                <c:pt idx="40336">
                  <c:v>25559</c:v>
                </c:pt>
                <c:pt idx="40337">
                  <c:v>25563</c:v>
                </c:pt>
                <c:pt idx="40338">
                  <c:v>25570</c:v>
                </c:pt>
                <c:pt idx="40339">
                  <c:v>25572</c:v>
                </c:pt>
                <c:pt idx="40340">
                  <c:v>25579</c:v>
                </c:pt>
                <c:pt idx="40341">
                  <c:v>25581</c:v>
                </c:pt>
                <c:pt idx="40342">
                  <c:v>25577</c:v>
                </c:pt>
                <c:pt idx="40343">
                  <c:v>25569</c:v>
                </c:pt>
                <c:pt idx="40344">
                  <c:v>25566</c:v>
                </c:pt>
                <c:pt idx="40345">
                  <c:v>25573</c:v>
                </c:pt>
                <c:pt idx="40346">
                  <c:v>25573</c:v>
                </c:pt>
                <c:pt idx="40347">
                  <c:v>25571</c:v>
                </c:pt>
                <c:pt idx="40348">
                  <c:v>25576</c:v>
                </c:pt>
                <c:pt idx="40349">
                  <c:v>25583</c:v>
                </c:pt>
                <c:pt idx="40350">
                  <c:v>25583</c:v>
                </c:pt>
                <c:pt idx="40351">
                  <c:v>25586</c:v>
                </c:pt>
                <c:pt idx="40352">
                  <c:v>25585</c:v>
                </c:pt>
                <c:pt idx="40353">
                  <c:v>25584</c:v>
                </c:pt>
                <c:pt idx="40354">
                  <c:v>25589</c:v>
                </c:pt>
                <c:pt idx="40355">
                  <c:v>25594</c:v>
                </c:pt>
                <c:pt idx="40356">
                  <c:v>25592</c:v>
                </c:pt>
                <c:pt idx="40357">
                  <c:v>25584</c:v>
                </c:pt>
                <c:pt idx="40358">
                  <c:v>25588</c:v>
                </c:pt>
                <c:pt idx="40359">
                  <c:v>25586</c:v>
                </c:pt>
                <c:pt idx="40360">
                  <c:v>25592</c:v>
                </c:pt>
                <c:pt idx="40361">
                  <c:v>25585</c:v>
                </c:pt>
                <c:pt idx="40362">
                  <c:v>25581</c:v>
                </c:pt>
                <c:pt idx="40363">
                  <c:v>25581</c:v>
                </c:pt>
                <c:pt idx="40364">
                  <c:v>25578</c:v>
                </c:pt>
                <c:pt idx="40365">
                  <c:v>25582</c:v>
                </c:pt>
                <c:pt idx="40366">
                  <c:v>25585</c:v>
                </c:pt>
                <c:pt idx="40367">
                  <c:v>25586</c:v>
                </c:pt>
                <c:pt idx="40368">
                  <c:v>25578</c:v>
                </c:pt>
                <c:pt idx="40369">
                  <c:v>25572</c:v>
                </c:pt>
                <c:pt idx="40370">
                  <c:v>25566</c:v>
                </c:pt>
                <c:pt idx="40371">
                  <c:v>25569</c:v>
                </c:pt>
                <c:pt idx="40372">
                  <c:v>25573</c:v>
                </c:pt>
                <c:pt idx="40373">
                  <c:v>25570</c:v>
                </c:pt>
                <c:pt idx="40374">
                  <c:v>25572</c:v>
                </c:pt>
                <c:pt idx="40375">
                  <c:v>25565</c:v>
                </c:pt>
                <c:pt idx="40376">
                  <c:v>25562</c:v>
                </c:pt>
                <c:pt idx="40377">
                  <c:v>25559</c:v>
                </c:pt>
                <c:pt idx="40378">
                  <c:v>25558</c:v>
                </c:pt>
                <c:pt idx="40379">
                  <c:v>25552</c:v>
                </c:pt>
                <c:pt idx="40380">
                  <c:v>25546</c:v>
                </c:pt>
                <c:pt idx="40381">
                  <c:v>25540</c:v>
                </c:pt>
                <c:pt idx="40382">
                  <c:v>25537</c:v>
                </c:pt>
                <c:pt idx="40383">
                  <c:v>25534</c:v>
                </c:pt>
                <c:pt idx="40384">
                  <c:v>25540</c:v>
                </c:pt>
                <c:pt idx="40385">
                  <c:v>25544</c:v>
                </c:pt>
                <c:pt idx="40386">
                  <c:v>25548</c:v>
                </c:pt>
                <c:pt idx="40387">
                  <c:v>25557</c:v>
                </c:pt>
                <c:pt idx="40388">
                  <c:v>25556</c:v>
                </c:pt>
                <c:pt idx="40389">
                  <c:v>25554</c:v>
                </c:pt>
                <c:pt idx="40390">
                  <c:v>25548</c:v>
                </c:pt>
                <c:pt idx="40391">
                  <c:v>25545</c:v>
                </c:pt>
                <c:pt idx="40392">
                  <c:v>25539</c:v>
                </c:pt>
                <c:pt idx="40393">
                  <c:v>25542</c:v>
                </c:pt>
                <c:pt idx="40394">
                  <c:v>25551</c:v>
                </c:pt>
                <c:pt idx="40395">
                  <c:v>25543</c:v>
                </c:pt>
                <c:pt idx="40396">
                  <c:v>25534</c:v>
                </c:pt>
                <c:pt idx="40397">
                  <c:v>25530</c:v>
                </c:pt>
                <c:pt idx="40398">
                  <c:v>25536</c:v>
                </c:pt>
                <c:pt idx="40399">
                  <c:v>25534</c:v>
                </c:pt>
                <c:pt idx="40400">
                  <c:v>25531</c:v>
                </c:pt>
                <c:pt idx="40401">
                  <c:v>25532</c:v>
                </c:pt>
                <c:pt idx="40402">
                  <c:v>25532</c:v>
                </c:pt>
                <c:pt idx="40403">
                  <c:v>25522</c:v>
                </c:pt>
                <c:pt idx="40404">
                  <c:v>25517</c:v>
                </c:pt>
                <c:pt idx="40405">
                  <c:v>25510</c:v>
                </c:pt>
                <c:pt idx="40406">
                  <c:v>25508</c:v>
                </c:pt>
                <c:pt idx="40407">
                  <c:v>25514</c:v>
                </c:pt>
                <c:pt idx="40408">
                  <c:v>25522</c:v>
                </c:pt>
                <c:pt idx="40409">
                  <c:v>25519</c:v>
                </c:pt>
                <c:pt idx="40410">
                  <c:v>25508</c:v>
                </c:pt>
                <c:pt idx="40411">
                  <c:v>25507</c:v>
                </c:pt>
                <c:pt idx="40412">
                  <c:v>25500</c:v>
                </c:pt>
                <c:pt idx="40413">
                  <c:v>25495</c:v>
                </c:pt>
                <c:pt idx="40414">
                  <c:v>25499</c:v>
                </c:pt>
                <c:pt idx="40415">
                  <c:v>25504</c:v>
                </c:pt>
                <c:pt idx="40416">
                  <c:v>25498</c:v>
                </c:pt>
                <c:pt idx="40417">
                  <c:v>25490</c:v>
                </c:pt>
                <c:pt idx="40418">
                  <c:v>25489</c:v>
                </c:pt>
                <c:pt idx="40419">
                  <c:v>25492</c:v>
                </c:pt>
                <c:pt idx="40420">
                  <c:v>25492</c:v>
                </c:pt>
                <c:pt idx="40421">
                  <c:v>25490</c:v>
                </c:pt>
                <c:pt idx="40422">
                  <c:v>25494</c:v>
                </c:pt>
                <c:pt idx="40423">
                  <c:v>25491</c:v>
                </c:pt>
                <c:pt idx="40424">
                  <c:v>25487</c:v>
                </c:pt>
                <c:pt idx="40425">
                  <c:v>25490</c:v>
                </c:pt>
                <c:pt idx="40426">
                  <c:v>25485</c:v>
                </c:pt>
                <c:pt idx="40427">
                  <c:v>25480</c:v>
                </c:pt>
                <c:pt idx="40428">
                  <c:v>25478</c:v>
                </c:pt>
                <c:pt idx="40429">
                  <c:v>25475</c:v>
                </c:pt>
                <c:pt idx="40430">
                  <c:v>25476</c:v>
                </c:pt>
                <c:pt idx="40431">
                  <c:v>25473</c:v>
                </c:pt>
                <c:pt idx="40432">
                  <c:v>25477</c:v>
                </c:pt>
                <c:pt idx="40433">
                  <c:v>25475</c:v>
                </c:pt>
                <c:pt idx="40434">
                  <c:v>25488</c:v>
                </c:pt>
                <c:pt idx="40435">
                  <c:v>25478</c:v>
                </c:pt>
                <c:pt idx="40436">
                  <c:v>25478</c:v>
                </c:pt>
                <c:pt idx="40437">
                  <c:v>25480</c:v>
                </c:pt>
                <c:pt idx="40438">
                  <c:v>25486</c:v>
                </c:pt>
                <c:pt idx="40439">
                  <c:v>25486</c:v>
                </c:pt>
                <c:pt idx="40440">
                  <c:v>25478</c:v>
                </c:pt>
                <c:pt idx="40441">
                  <c:v>25472</c:v>
                </c:pt>
                <c:pt idx="40442">
                  <c:v>25466</c:v>
                </c:pt>
                <c:pt idx="40443">
                  <c:v>25468</c:v>
                </c:pt>
                <c:pt idx="40444">
                  <c:v>25472</c:v>
                </c:pt>
                <c:pt idx="40445">
                  <c:v>25472</c:v>
                </c:pt>
                <c:pt idx="40446">
                  <c:v>25466</c:v>
                </c:pt>
                <c:pt idx="40447">
                  <c:v>25458</c:v>
                </c:pt>
                <c:pt idx="40448">
                  <c:v>25454</c:v>
                </c:pt>
                <c:pt idx="40449">
                  <c:v>25455</c:v>
                </c:pt>
                <c:pt idx="40450">
                  <c:v>25455</c:v>
                </c:pt>
                <c:pt idx="40451">
                  <c:v>25460</c:v>
                </c:pt>
                <c:pt idx="40452">
                  <c:v>25463</c:v>
                </c:pt>
                <c:pt idx="40453">
                  <c:v>25467</c:v>
                </c:pt>
                <c:pt idx="40454">
                  <c:v>25472</c:v>
                </c:pt>
                <c:pt idx="40455">
                  <c:v>25464</c:v>
                </c:pt>
                <c:pt idx="40456">
                  <c:v>25462</c:v>
                </c:pt>
                <c:pt idx="40457">
                  <c:v>25454</c:v>
                </c:pt>
                <c:pt idx="40458">
                  <c:v>25450</c:v>
                </c:pt>
                <c:pt idx="40459">
                  <c:v>25449</c:v>
                </c:pt>
                <c:pt idx="40460">
                  <c:v>25452</c:v>
                </c:pt>
                <c:pt idx="40461">
                  <c:v>25450</c:v>
                </c:pt>
                <c:pt idx="40462">
                  <c:v>25446</c:v>
                </c:pt>
                <c:pt idx="40463">
                  <c:v>25449</c:v>
                </c:pt>
                <c:pt idx="40464">
                  <c:v>25448</c:v>
                </c:pt>
                <c:pt idx="40465">
                  <c:v>25443</c:v>
                </c:pt>
                <c:pt idx="40466">
                  <c:v>25445</c:v>
                </c:pt>
                <c:pt idx="40467">
                  <c:v>25450</c:v>
                </c:pt>
                <c:pt idx="40468">
                  <c:v>25453</c:v>
                </c:pt>
                <c:pt idx="40469">
                  <c:v>25451</c:v>
                </c:pt>
                <c:pt idx="40470">
                  <c:v>25451</c:v>
                </c:pt>
                <c:pt idx="40471">
                  <c:v>25452</c:v>
                </c:pt>
                <c:pt idx="40472">
                  <c:v>25445</c:v>
                </c:pt>
                <c:pt idx="40473">
                  <c:v>25440</c:v>
                </c:pt>
                <c:pt idx="40474">
                  <c:v>25440</c:v>
                </c:pt>
                <c:pt idx="40475">
                  <c:v>25440</c:v>
                </c:pt>
                <c:pt idx="40476">
                  <c:v>25444</c:v>
                </c:pt>
                <c:pt idx="40477">
                  <c:v>25445</c:v>
                </c:pt>
                <c:pt idx="40478">
                  <c:v>25449</c:v>
                </c:pt>
                <c:pt idx="40479">
                  <c:v>25446</c:v>
                </c:pt>
                <c:pt idx="40480">
                  <c:v>25445</c:v>
                </c:pt>
                <c:pt idx="40481">
                  <c:v>25445</c:v>
                </c:pt>
                <c:pt idx="40482">
                  <c:v>25436</c:v>
                </c:pt>
                <c:pt idx="40483">
                  <c:v>25431</c:v>
                </c:pt>
                <c:pt idx="40484">
                  <c:v>25436</c:v>
                </c:pt>
                <c:pt idx="40485">
                  <c:v>25439</c:v>
                </c:pt>
                <c:pt idx="40486">
                  <c:v>25431</c:v>
                </c:pt>
                <c:pt idx="40487">
                  <c:v>25430</c:v>
                </c:pt>
                <c:pt idx="40488">
                  <c:v>25431</c:v>
                </c:pt>
                <c:pt idx="40489">
                  <c:v>25428</c:v>
                </c:pt>
                <c:pt idx="40490">
                  <c:v>25421</c:v>
                </c:pt>
                <c:pt idx="40491">
                  <c:v>25429</c:v>
                </c:pt>
                <c:pt idx="40492">
                  <c:v>25431</c:v>
                </c:pt>
                <c:pt idx="40493">
                  <c:v>25420</c:v>
                </c:pt>
                <c:pt idx="40494">
                  <c:v>25422</c:v>
                </c:pt>
                <c:pt idx="40495">
                  <c:v>25423</c:v>
                </c:pt>
                <c:pt idx="40496">
                  <c:v>25416</c:v>
                </c:pt>
                <c:pt idx="40497">
                  <c:v>25418</c:v>
                </c:pt>
                <c:pt idx="40498">
                  <c:v>25425</c:v>
                </c:pt>
                <c:pt idx="40499">
                  <c:v>25432</c:v>
                </c:pt>
                <c:pt idx="40500">
                  <c:v>25428</c:v>
                </c:pt>
                <c:pt idx="40501">
                  <c:v>25428</c:v>
                </c:pt>
                <c:pt idx="40502">
                  <c:v>25431</c:v>
                </c:pt>
                <c:pt idx="40503">
                  <c:v>25431</c:v>
                </c:pt>
                <c:pt idx="40504">
                  <c:v>25431</c:v>
                </c:pt>
              </c:numCache>
            </c:numRef>
          </c:yVal>
          <c:smooth val="1"/>
          <c:extLst>
            <c:ext xmlns:c16="http://schemas.microsoft.com/office/drawing/2014/chart" uri="{C3380CC4-5D6E-409C-BE32-E72D297353CC}">
              <c16:uniqueId val="{00000000-DE38-4F53-B908-B683F9665DF1}"/>
            </c:ext>
          </c:extLst>
        </c:ser>
        <c:dLbls>
          <c:showLegendKey val="0"/>
          <c:showVal val="0"/>
          <c:showCatName val="0"/>
          <c:showSerName val="0"/>
          <c:showPercent val="0"/>
          <c:showBubbleSize val="0"/>
        </c:dLbls>
        <c:axId val="-1447418144"/>
        <c:axId val="-1726213424"/>
      </c:scatterChart>
      <c:valAx>
        <c:axId val="-1447418144"/>
        <c:scaling>
          <c:orientation val="minMax"/>
          <c:max val="55"/>
          <c:min val="1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pt-PT" dirty="0" err="1">
                    <a:solidFill>
                      <a:schemeClr val="tx1"/>
                    </a:solidFill>
                  </a:rPr>
                  <a:t>Retention</a:t>
                </a:r>
                <a:r>
                  <a:rPr lang="pt-PT" dirty="0">
                    <a:solidFill>
                      <a:schemeClr val="tx1"/>
                    </a:solidFill>
                  </a:rPr>
                  <a:t> time (min.)</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26213424"/>
        <c:crosses val="autoZero"/>
        <c:crossBetween val="midCat"/>
      </c:valAx>
      <c:valAx>
        <c:axId val="-1726213424"/>
        <c:scaling>
          <c:orientation val="minMax"/>
          <c:max val="110000"/>
          <c:min val="200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pt-PT" dirty="0" err="1">
                    <a:solidFill>
                      <a:schemeClr val="tx1"/>
                    </a:solidFill>
                  </a:rPr>
                  <a:t>Abundance</a:t>
                </a:r>
                <a:r>
                  <a:rPr lang="pt-PT" dirty="0">
                    <a:solidFill>
                      <a:schemeClr val="tx1"/>
                    </a:solidFill>
                  </a:rPr>
                  <a:t> (AU)</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E+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5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447418144"/>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6350" cap="rnd">
              <a:solidFill>
                <a:schemeClr val="tx1"/>
              </a:solidFill>
              <a:round/>
            </a:ln>
            <a:effectLst/>
          </c:spPr>
          <c:marker>
            <c:symbol val="circle"/>
            <c:size val="5"/>
            <c:spPr>
              <a:noFill/>
              <a:ln w="9525">
                <a:noFill/>
              </a:ln>
              <a:effectLst/>
            </c:spPr>
          </c:marker>
          <c:xVal>
            <c:numRef>
              <c:f>'1'!$A$1:$A$40503</c:f>
              <c:numCache>
                <c:formatCode>General</c:formatCode>
                <c:ptCount val="40503"/>
                <c:pt idx="0">
                  <c:v>10</c:v>
                </c:pt>
                <c:pt idx="1">
                  <c:v>10.0017</c:v>
                </c:pt>
                <c:pt idx="2">
                  <c:v>10.003299999999999</c:v>
                </c:pt>
                <c:pt idx="3">
                  <c:v>10.005000000000001</c:v>
                </c:pt>
                <c:pt idx="4">
                  <c:v>10.0067</c:v>
                </c:pt>
                <c:pt idx="5">
                  <c:v>10.0083</c:v>
                </c:pt>
                <c:pt idx="6">
                  <c:v>10.01</c:v>
                </c:pt>
                <c:pt idx="7">
                  <c:v>10.011699999999999</c:v>
                </c:pt>
                <c:pt idx="8">
                  <c:v>10.013299999999999</c:v>
                </c:pt>
                <c:pt idx="9">
                  <c:v>10.015000000000001</c:v>
                </c:pt>
                <c:pt idx="10">
                  <c:v>10.0167</c:v>
                </c:pt>
                <c:pt idx="11">
                  <c:v>10.0183</c:v>
                </c:pt>
                <c:pt idx="12">
                  <c:v>10.02</c:v>
                </c:pt>
                <c:pt idx="13">
                  <c:v>10.021699999999999</c:v>
                </c:pt>
                <c:pt idx="14">
                  <c:v>10.023300000000001</c:v>
                </c:pt>
                <c:pt idx="15">
                  <c:v>10.025</c:v>
                </c:pt>
                <c:pt idx="16">
                  <c:v>10.0267</c:v>
                </c:pt>
                <c:pt idx="17">
                  <c:v>10.0283</c:v>
                </c:pt>
                <c:pt idx="18">
                  <c:v>10.029999999999999</c:v>
                </c:pt>
                <c:pt idx="19">
                  <c:v>10.031700000000001</c:v>
                </c:pt>
                <c:pt idx="20">
                  <c:v>10.033300000000001</c:v>
                </c:pt>
                <c:pt idx="21">
                  <c:v>10.035</c:v>
                </c:pt>
                <c:pt idx="22">
                  <c:v>10.0367</c:v>
                </c:pt>
                <c:pt idx="23">
                  <c:v>10.0383</c:v>
                </c:pt>
                <c:pt idx="24">
                  <c:v>10.039999999999999</c:v>
                </c:pt>
                <c:pt idx="25">
                  <c:v>10.041700000000001</c:v>
                </c:pt>
                <c:pt idx="26">
                  <c:v>10.0433</c:v>
                </c:pt>
                <c:pt idx="27">
                  <c:v>10.045</c:v>
                </c:pt>
                <c:pt idx="28">
                  <c:v>10.0467</c:v>
                </c:pt>
                <c:pt idx="29">
                  <c:v>10.048299999999999</c:v>
                </c:pt>
                <c:pt idx="30">
                  <c:v>10.050000000000001</c:v>
                </c:pt>
                <c:pt idx="31">
                  <c:v>10.0517</c:v>
                </c:pt>
                <c:pt idx="32">
                  <c:v>10.0533</c:v>
                </c:pt>
                <c:pt idx="33">
                  <c:v>10.055</c:v>
                </c:pt>
                <c:pt idx="34">
                  <c:v>10.056699999999999</c:v>
                </c:pt>
                <c:pt idx="35">
                  <c:v>10.058299999999999</c:v>
                </c:pt>
                <c:pt idx="36">
                  <c:v>10.06</c:v>
                </c:pt>
                <c:pt idx="37">
                  <c:v>10.0617</c:v>
                </c:pt>
                <c:pt idx="38">
                  <c:v>10.0633</c:v>
                </c:pt>
                <c:pt idx="39">
                  <c:v>10.065</c:v>
                </c:pt>
                <c:pt idx="40">
                  <c:v>10.066700000000001</c:v>
                </c:pt>
                <c:pt idx="41">
                  <c:v>10.068300000000001</c:v>
                </c:pt>
                <c:pt idx="42">
                  <c:v>10.07</c:v>
                </c:pt>
                <c:pt idx="43">
                  <c:v>10.0717</c:v>
                </c:pt>
                <c:pt idx="44">
                  <c:v>10.0733</c:v>
                </c:pt>
                <c:pt idx="45">
                  <c:v>10.074999999999999</c:v>
                </c:pt>
                <c:pt idx="46">
                  <c:v>10.076700000000001</c:v>
                </c:pt>
                <c:pt idx="47">
                  <c:v>10.0783</c:v>
                </c:pt>
                <c:pt idx="48">
                  <c:v>10.08</c:v>
                </c:pt>
                <c:pt idx="49">
                  <c:v>10.0817</c:v>
                </c:pt>
                <c:pt idx="50">
                  <c:v>10.083299999999999</c:v>
                </c:pt>
                <c:pt idx="51">
                  <c:v>10.085000000000001</c:v>
                </c:pt>
                <c:pt idx="52">
                  <c:v>10.0867</c:v>
                </c:pt>
                <c:pt idx="53">
                  <c:v>10.0883</c:v>
                </c:pt>
                <c:pt idx="54">
                  <c:v>10.09</c:v>
                </c:pt>
                <c:pt idx="55">
                  <c:v>10.091699999999999</c:v>
                </c:pt>
                <c:pt idx="56">
                  <c:v>10.093299999999999</c:v>
                </c:pt>
                <c:pt idx="57">
                  <c:v>10.095000000000001</c:v>
                </c:pt>
                <c:pt idx="58">
                  <c:v>10.0967</c:v>
                </c:pt>
                <c:pt idx="59">
                  <c:v>10.0983</c:v>
                </c:pt>
                <c:pt idx="60">
                  <c:v>10.1</c:v>
                </c:pt>
                <c:pt idx="61">
                  <c:v>10.101699999999999</c:v>
                </c:pt>
                <c:pt idx="62">
                  <c:v>10.103300000000001</c:v>
                </c:pt>
                <c:pt idx="63">
                  <c:v>10.105</c:v>
                </c:pt>
                <c:pt idx="64">
                  <c:v>10.1067</c:v>
                </c:pt>
                <c:pt idx="65">
                  <c:v>10.1083</c:v>
                </c:pt>
                <c:pt idx="66">
                  <c:v>10.11</c:v>
                </c:pt>
                <c:pt idx="67">
                  <c:v>10.111700000000001</c:v>
                </c:pt>
                <c:pt idx="68">
                  <c:v>10.113300000000001</c:v>
                </c:pt>
                <c:pt idx="69">
                  <c:v>10.115</c:v>
                </c:pt>
                <c:pt idx="70">
                  <c:v>10.1167</c:v>
                </c:pt>
                <c:pt idx="71">
                  <c:v>10.1183</c:v>
                </c:pt>
                <c:pt idx="72">
                  <c:v>10.119999999999999</c:v>
                </c:pt>
                <c:pt idx="73">
                  <c:v>10.121700000000001</c:v>
                </c:pt>
                <c:pt idx="74">
                  <c:v>10.1233</c:v>
                </c:pt>
                <c:pt idx="75">
                  <c:v>10.125</c:v>
                </c:pt>
                <c:pt idx="76">
                  <c:v>10.1267</c:v>
                </c:pt>
                <c:pt idx="77">
                  <c:v>10.128299999999999</c:v>
                </c:pt>
                <c:pt idx="78">
                  <c:v>10.130000000000001</c:v>
                </c:pt>
                <c:pt idx="79">
                  <c:v>10.1317</c:v>
                </c:pt>
                <c:pt idx="80">
                  <c:v>10.1333</c:v>
                </c:pt>
                <c:pt idx="81">
                  <c:v>10.135</c:v>
                </c:pt>
                <c:pt idx="82">
                  <c:v>10.136699999999999</c:v>
                </c:pt>
                <c:pt idx="83">
                  <c:v>10.138299999999999</c:v>
                </c:pt>
                <c:pt idx="84">
                  <c:v>10.14</c:v>
                </c:pt>
                <c:pt idx="85">
                  <c:v>10.1417</c:v>
                </c:pt>
                <c:pt idx="86">
                  <c:v>10.1433</c:v>
                </c:pt>
                <c:pt idx="87">
                  <c:v>10.145</c:v>
                </c:pt>
                <c:pt idx="88">
                  <c:v>10.146699999999999</c:v>
                </c:pt>
                <c:pt idx="89">
                  <c:v>10.148300000000001</c:v>
                </c:pt>
                <c:pt idx="90">
                  <c:v>10.15</c:v>
                </c:pt>
                <c:pt idx="91">
                  <c:v>10.1517</c:v>
                </c:pt>
                <c:pt idx="92">
                  <c:v>10.1533</c:v>
                </c:pt>
                <c:pt idx="93">
                  <c:v>10.154999999999999</c:v>
                </c:pt>
                <c:pt idx="94">
                  <c:v>10.156700000000001</c:v>
                </c:pt>
                <c:pt idx="95">
                  <c:v>10.158300000000001</c:v>
                </c:pt>
                <c:pt idx="96">
                  <c:v>10.16</c:v>
                </c:pt>
                <c:pt idx="97">
                  <c:v>10.1617</c:v>
                </c:pt>
                <c:pt idx="98">
                  <c:v>10.1633</c:v>
                </c:pt>
                <c:pt idx="99">
                  <c:v>10.164999999999999</c:v>
                </c:pt>
                <c:pt idx="100">
                  <c:v>10.166700000000001</c:v>
                </c:pt>
                <c:pt idx="101">
                  <c:v>10.1683</c:v>
                </c:pt>
                <c:pt idx="102">
                  <c:v>10.17</c:v>
                </c:pt>
                <c:pt idx="103">
                  <c:v>10.1717</c:v>
                </c:pt>
                <c:pt idx="104">
                  <c:v>10.173299999999999</c:v>
                </c:pt>
                <c:pt idx="105">
                  <c:v>10.175000000000001</c:v>
                </c:pt>
                <c:pt idx="106">
                  <c:v>10.1767</c:v>
                </c:pt>
                <c:pt idx="107">
                  <c:v>10.1783</c:v>
                </c:pt>
                <c:pt idx="108">
                  <c:v>10.18</c:v>
                </c:pt>
                <c:pt idx="109">
                  <c:v>10.181699999999999</c:v>
                </c:pt>
                <c:pt idx="110">
                  <c:v>10.183299999999999</c:v>
                </c:pt>
                <c:pt idx="111">
                  <c:v>10.185</c:v>
                </c:pt>
                <c:pt idx="112">
                  <c:v>10.1867</c:v>
                </c:pt>
                <c:pt idx="113">
                  <c:v>10.1883</c:v>
                </c:pt>
                <c:pt idx="114">
                  <c:v>10.19</c:v>
                </c:pt>
                <c:pt idx="115">
                  <c:v>10.191700000000001</c:v>
                </c:pt>
                <c:pt idx="116">
                  <c:v>10.193300000000001</c:v>
                </c:pt>
                <c:pt idx="117">
                  <c:v>10.195</c:v>
                </c:pt>
                <c:pt idx="118">
                  <c:v>10.1967</c:v>
                </c:pt>
                <c:pt idx="119">
                  <c:v>10.1983</c:v>
                </c:pt>
                <c:pt idx="120">
                  <c:v>10.199999999999999</c:v>
                </c:pt>
                <c:pt idx="121">
                  <c:v>10.201700000000001</c:v>
                </c:pt>
                <c:pt idx="122">
                  <c:v>10.2033</c:v>
                </c:pt>
                <c:pt idx="123">
                  <c:v>10.205</c:v>
                </c:pt>
                <c:pt idx="124">
                  <c:v>10.2067</c:v>
                </c:pt>
                <c:pt idx="125">
                  <c:v>10.208299999999999</c:v>
                </c:pt>
                <c:pt idx="126">
                  <c:v>10.210000000000001</c:v>
                </c:pt>
                <c:pt idx="127">
                  <c:v>10.2117</c:v>
                </c:pt>
                <c:pt idx="128">
                  <c:v>10.2133</c:v>
                </c:pt>
                <c:pt idx="129">
                  <c:v>10.215</c:v>
                </c:pt>
                <c:pt idx="130">
                  <c:v>10.216699999999999</c:v>
                </c:pt>
                <c:pt idx="131">
                  <c:v>10.218299999999999</c:v>
                </c:pt>
                <c:pt idx="132">
                  <c:v>10.220000000000001</c:v>
                </c:pt>
                <c:pt idx="133">
                  <c:v>10.2217</c:v>
                </c:pt>
                <c:pt idx="134">
                  <c:v>10.2233</c:v>
                </c:pt>
                <c:pt idx="135">
                  <c:v>10.225</c:v>
                </c:pt>
                <c:pt idx="136">
                  <c:v>10.226699999999999</c:v>
                </c:pt>
                <c:pt idx="137">
                  <c:v>10.228300000000001</c:v>
                </c:pt>
                <c:pt idx="138">
                  <c:v>10.23</c:v>
                </c:pt>
                <c:pt idx="139">
                  <c:v>10.2317</c:v>
                </c:pt>
                <c:pt idx="140">
                  <c:v>10.2333</c:v>
                </c:pt>
                <c:pt idx="141">
                  <c:v>10.234999999999999</c:v>
                </c:pt>
                <c:pt idx="142">
                  <c:v>10.236700000000001</c:v>
                </c:pt>
                <c:pt idx="143">
                  <c:v>10.238300000000001</c:v>
                </c:pt>
                <c:pt idx="144">
                  <c:v>10.24</c:v>
                </c:pt>
                <c:pt idx="145">
                  <c:v>10.2417</c:v>
                </c:pt>
                <c:pt idx="146">
                  <c:v>10.2433</c:v>
                </c:pt>
                <c:pt idx="147">
                  <c:v>10.244999999999999</c:v>
                </c:pt>
                <c:pt idx="148">
                  <c:v>10.246700000000001</c:v>
                </c:pt>
                <c:pt idx="149">
                  <c:v>10.2483</c:v>
                </c:pt>
                <c:pt idx="150">
                  <c:v>10.25</c:v>
                </c:pt>
                <c:pt idx="151">
                  <c:v>10.2517</c:v>
                </c:pt>
                <c:pt idx="152">
                  <c:v>10.253299999999999</c:v>
                </c:pt>
                <c:pt idx="153">
                  <c:v>10.255000000000001</c:v>
                </c:pt>
                <c:pt idx="154">
                  <c:v>10.2567</c:v>
                </c:pt>
                <c:pt idx="155">
                  <c:v>10.2583</c:v>
                </c:pt>
                <c:pt idx="156">
                  <c:v>10.26</c:v>
                </c:pt>
                <c:pt idx="157">
                  <c:v>10.261699999999999</c:v>
                </c:pt>
                <c:pt idx="158">
                  <c:v>10.263299999999999</c:v>
                </c:pt>
                <c:pt idx="159">
                  <c:v>10.265000000000001</c:v>
                </c:pt>
                <c:pt idx="160">
                  <c:v>10.2667</c:v>
                </c:pt>
                <c:pt idx="161">
                  <c:v>10.2683</c:v>
                </c:pt>
                <c:pt idx="162">
                  <c:v>10.27</c:v>
                </c:pt>
                <c:pt idx="163">
                  <c:v>10.271699999999999</c:v>
                </c:pt>
                <c:pt idx="164">
                  <c:v>10.273300000000001</c:v>
                </c:pt>
                <c:pt idx="165">
                  <c:v>10.275</c:v>
                </c:pt>
                <c:pt idx="166">
                  <c:v>10.2767</c:v>
                </c:pt>
                <c:pt idx="167">
                  <c:v>10.2783</c:v>
                </c:pt>
                <c:pt idx="168">
                  <c:v>10.28</c:v>
                </c:pt>
                <c:pt idx="169">
                  <c:v>10.281700000000001</c:v>
                </c:pt>
                <c:pt idx="170">
                  <c:v>10.283300000000001</c:v>
                </c:pt>
                <c:pt idx="171">
                  <c:v>10.285</c:v>
                </c:pt>
                <c:pt idx="172">
                  <c:v>10.2867</c:v>
                </c:pt>
                <c:pt idx="173">
                  <c:v>10.2883</c:v>
                </c:pt>
                <c:pt idx="174">
                  <c:v>10.29</c:v>
                </c:pt>
                <c:pt idx="175">
                  <c:v>10.291700000000001</c:v>
                </c:pt>
                <c:pt idx="176">
                  <c:v>10.2933</c:v>
                </c:pt>
                <c:pt idx="177">
                  <c:v>10.295</c:v>
                </c:pt>
                <c:pt idx="178">
                  <c:v>10.2967</c:v>
                </c:pt>
                <c:pt idx="179">
                  <c:v>10.298299999999999</c:v>
                </c:pt>
                <c:pt idx="180">
                  <c:v>10.3</c:v>
                </c:pt>
                <c:pt idx="181">
                  <c:v>10.3017</c:v>
                </c:pt>
                <c:pt idx="182">
                  <c:v>10.3033</c:v>
                </c:pt>
                <c:pt idx="183">
                  <c:v>10.305</c:v>
                </c:pt>
                <c:pt idx="184">
                  <c:v>10.306699999999999</c:v>
                </c:pt>
                <c:pt idx="185">
                  <c:v>10.308299999999999</c:v>
                </c:pt>
                <c:pt idx="186">
                  <c:v>10.31</c:v>
                </c:pt>
                <c:pt idx="187">
                  <c:v>10.3117</c:v>
                </c:pt>
                <c:pt idx="188">
                  <c:v>10.3133</c:v>
                </c:pt>
                <c:pt idx="189">
                  <c:v>10.315</c:v>
                </c:pt>
                <c:pt idx="190">
                  <c:v>10.316700000000001</c:v>
                </c:pt>
                <c:pt idx="191">
                  <c:v>10.318300000000001</c:v>
                </c:pt>
                <c:pt idx="192">
                  <c:v>10.32</c:v>
                </c:pt>
                <c:pt idx="193">
                  <c:v>10.3217</c:v>
                </c:pt>
                <c:pt idx="194">
                  <c:v>10.3233</c:v>
                </c:pt>
                <c:pt idx="195">
                  <c:v>10.324999999999999</c:v>
                </c:pt>
                <c:pt idx="196">
                  <c:v>10.326700000000001</c:v>
                </c:pt>
                <c:pt idx="197">
                  <c:v>10.3283</c:v>
                </c:pt>
                <c:pt idx="198">
                  <c:v>10.33</c:v>
                </c:pt>
                <c:pt idx="199">
                  <c:v>10.3317</c:v>
                </c:pt>
                <c:pt idx="200">
                  <c:v>10.333299999999999</c:v>
                </c:pt>
                <c:pt idx="201">
                  <c:v>10.335000000000001</c:v>
                </c:pt>
                <c:pt idx="202">
                  <c:v>10.3367</c:v>
                </c:pt>
                <c:pt idx="203">
                  <c:v>10.3383</c:v>
                </c:pt>
                <c:pt idx="204">
                  <c:v>10.34</c:v>
                </c:pt>
                <c:pt idx="205">
                  <c:v>10.341699999999999</c:v>
                </c:pt>
                <c:pt idx="206">
                  <c:v>10.343299999999999</c:v>
                </c:pt>
                <c:pt idx="207">
                  <c:v>10.345000000000001</c:v>
                </c:pt>
                <c:pt idx="208">
                  <c:v>10.3467</c:v>
                </c:pt>
                <c:pt idx="209">
                  <c:v>10.3483</c:v>
                </c:pt>
                <c:pt idx="210">
                  <c:v>10.35</c:v>
                </c:pt>
                <c:pt idx="211">
                  <c:v>10.351699999999999</c:v>
                </c:pt>
                <c:pt idx="212">
                  <c:v>10.353300000000001</c:v>
                </c:pt>
                <c:pt idx="213">
                  <c:v>10.355</c:v>
                </c:pt>
                <c:pt idx="214">
                  <c:v>10.3567</c:v>
                </c:pt>
                <c:pt idx="215">
                  <c:v>10.3583</c:v>
                </c:pt>
                <c:pt idx="216">
                  <c:v>10.36</c:v>
                </c:pt>
                <c:pt idx="217">
                  <c:v>10.361700000000001</c:v>
                </c:pt>
                <c:pt idx="218">
                  <c:v>10.363300000000001</c:v>
                </c:pt>
                <c:pt idx="219">
                  <c:v>10.365</c:v>
                </c:pt>
                <c:pt idx="220">
                  <c:v>10.3667</c:v>
                </c:pt>
                <c:pt idx="221">
                  <c:v>10.3683</c:v>
                </c:pt>
                <c:pt idx="222">
                  <c:v>10.37</c:v>
                </c:pt>
                <c:pt idx="223">
                  <c:v>10.371700000000001</c:v>
                </c:pt>
                <c:pt idx="224">
                  <c:v>10.3733</c:v>
                </c:pt>
                <c:pt idx="225">
                  <c:v>10.375</c:v>
                </c:pt>
                <c:pt idx="226">
                  <c:v>10.3767</c:v>
                </c:pt>
                <c:pt idx="227">
                  <c:v>10.378299999999999</c:v>
                </c:pt>
                <c:pt idx="228">
                  <c:v>10.38</c:v>
                </c:pt>
                <c:pt idx="229">
                  <c:v>10.3817</c:v>
                </c:pt>
                <c:pt idx="230">
                  <c:v>10.3833</c:v>
                </c:pt>
                <c:pt idx="231">
                  <c:v>10.385</c:v>
                </c:pt>
                <c:pt idx="232">
                  <c:v>10.386699999999999</c:v>
                </c:pt>
                <c:pt idx="233">
                  <c:v>10.388299999999999</c:v>
                </c:pt>
                <c:pt idx="234">
                  <c:v>10.39</c:v>
                </c:pt>
                <c:pt idx="235">
                  <c:v>10.3917</c:v>
                </c:pt>
                <c:pt idx="236">
                  <c:v>10.3933</c:v>
                </c:pt>
                <c:pt idx="237">
                  <c:v>10.395</c:v>
                </c:pt>
                <c:pt idx="238">
                  <c:v>10.396699999999999</c:v>
                </c:pt>
                <c:pt idx="239">
                  <c:v>10.398300000000001</c:v>
                </c:pt>
                <c:pt idx="240">
                  <c:v>10.4</c:v>
                </c:pt>
                <c:pt idx="241">
                  <c:v>10.4017</c:v>
                </c:pt>
                <c:pt idx="242">
                  <c:v>10.4033</c:v>
                </c:pt>
                <c:pt idx="243">
                  <c:v>10.404999999999999</c:v>
                </c:pt>
                <c:pt idx="244">
                  <c:v>10.406700000000001</c:v>
                </c:pt>
                <c:pt idx="245">
                  <c:v>10.408300000000001</c:v>
                </c:pt>
                <c:pt idx="246">
                  <c:v>10.41</c:v>
                </c:pt>
                <c:pt idx="247">
                  <c:v>10.4117</c:v>
                </c:pt>
                <c:pt idx="248">
                  <c:v>10.4133</c:v>
                </c:pt>
                <c:pt idx="249">
                  <c:v>10.414999999999999</c:v>
                </c:pt>
                <c:pt idx="250">
                  <c:v>10.416700000000001</c:v>
                </c:pt>
                <c:pt idx="251">
                  <c:v>10.4183</c:v>
                </c:pt>
                <c:pt idx="252">
                  <c:v>10.42</c:v>
                </c:pt>
                <c:pt idx="253">
                  <c:v>10.4217</c:v>
                </c:pt>
                <c:pt idx="254">
                  <c:v>10.423299999999999</c:v>
                </c:pt>
                <c:pt idx="255">
                  <c:v>10.425000000000001</c:v>
                </c:pt>
                <c:pt idx="256">
                  <c:v>10.4267</c:v>
                </c:pt>
                <c:pt idx="257">
                  <c:v>10.4283</c:v>
                </c:pt>
                <c:pt idx="258">
                  <c:v>10.43</c:v>
                </c:pt>
                <c:pt idx="259">
                  <c:v>10.431699999999999</c:v>
                </c:pt>
                <c:pt idx="260">
                  <c:v>10.433299999999999</c:v>
                </c:pt>
                <c:pt idx="261">
                  <c:v>10.435</c:v>
                </c:pt>
                <c:pt idx="262">
                  <c:v>10.4367</c:v>
                </c:pt>
                <c:pt idx="263">
                  <c:v>10.4383</c:v>
                </c:pt>
                <c:pt idx="264">
                  <c:v>10.44</c:v>
                </c:pt>
                <c:pt idx="265">
                  <c:v>10.441700000000001</c:v>
                </c:pt>
                <c:pt idx="266">
                  <c:v>10.443300000000001</c:v>
                </c:pt>
                <c:pt idx="267">
                  <c:v>10.445</c:v>
                </c:pt>
                <c:pt idx="268">
                  <c:v>10.4467</c:v>
                </c:pt>
                <c:pt idx="269">
                  <c:v>10.4483</c:v>
                </c:pt>
                <c:pt idx="270">
                  <c:v>10.45</c:v>
                </c:pt>
                <c:pt idx="271">
                  <c:v>10.451700000000001</c:v>
                </c:pt>
                <c:pt idx="272">
                  <c:v>10.4533</c:v>
                </c:pt>
                <c:pt idx="273">
                  <c:v>10.455</c:v>
                </c:pt>
                <c:pt idx="274">
                  <c:v>10.4567</c:v>
                </c:pt>
                <c:pt idx="275">
                  <c:v>10.458299999999999</c:v>
                </c:pt>
                <c:pt idx="276">
                  <c:v>10.46</c:v>
                </c:pt>
                <c:pt idx="277">
                  <c:v>10.4617</c:v>
                </c:pt>
                <c:pt idx="278">
                  <c:v>10.4633</c:v>
                </c:pt>
                <c:pt idx="279">
                  <c:v>10.465</c:v>
                </c:pt>
                <c:pt idx="280">
                  <c:v>10.466699999999999</c:v>
                </c:pt>
                <c:pt idx="281">
                  <c:v>10.468299999999999</c:v>
                </c:pt>
                <c:pt idx="282">
                  <c:v>10.47</c:v>
                </c:pt>
                <c:pt idx="283">
                  <c:v>10.4717</c:v>
                </c:pt>
                <c:pt idx="284">
                  <c:v>10.4733</c:v>
                </c:pt>
                <c:pt idx="285">
                  <c:v>10.475</c:v>
                </c:pt>
                <c:pt idx="286">
                  <c:v>10.476699999999999</c:v>
                </c:pt>
                <c:pt idx="287">
                  <c:v>10.478300000000001</c:v>
                </c:pt>
                <c:pt idx="288">
                  <c:v>10.48</c:v>
                </c:pt>
                <c:pt idx="289">
                  <c:v>10.4817</c:v>
                </c:pt>
                <c:pt idx="290">
                  <c:v>10.4833</c:v>
                </c:pt>
                <c:pt idx="291">
                  <c:v>10.484999999999999</c:v>
                </c:pt>
                <c:pt idx="292">
                  <c:v>10.486700000000001</c:v>
                </c:pt>
                <c:pt idx="293">
                  <c:v>10.488300000000001</c:v>
                </c:pt>
                <c:pt idx="294">
                  <c:v>10.49</c:v>
                </c:pt>
                <c:pt idx="295">
                  <c:v>10.4917</c:v>
                </c:pt>
                <c:pt idx="296">
                  <c:v>10.4933</c:v>
                </c:pt>
                <c:pt idx="297">
                  <c:v>10.494999999999999</c:v>
                </c:pt>
                <c:pt idx="298">
                  <c:v>10.496700000000001</c:v>
                </c:pt>
                <c:pt idx="299">
                  <c:v>10.4983</c:v>
                </c:pt>
                <c:pt idx="300">
                  <c:v>10.5</c:v>
                </c:pt>
                <c:pt idx="301">
                  <c:v>10.5017</c:v>
                </c:pt>
                <c:pt idx="302">
                  <c:v>10.503299999999999</c:v>
                </c:pt>
                <c:pt idx="303">
                  <c:v>10.505000000000001</c:v>
                </c:pt>
                <c:pt idx="304">
                  <c:v>10.5067</c:v>
                </c:pt>
                <c:pt idx="305">
                  <c:v>10.5083</c:v>
                </c:pt>
                <c:pt idx="306">
                  <c:v>10.51</c:v>
                </c:pt>
                <c:pt idx="307">
                  <c:v>10.511699999999999</c:v>
                </c:pt>
                <c:pt idx="308">
                  <c:v>10.513299999999999</c:v>
                </c:pt>
                <c:pt idx="309">
                  <c:v>10.515000000000001</c:v>
                </c:pt>
                <c:pt idx="310">
                  <c:v>10.5167</c:v>
                </c:pt>
                <c:pt idx="311">
                  <c:v>10.5183</c:v>
                </c:pt>
                <c:pt idx="312">
                  <c:v>10.52</c:v>
                </c:pt>
                <c:pt idx="313">
                  <c:v>10.521699999999999</c:v>
                </c:pt>
                <c:pt idx="314">
                  <c:v>10.523300000000001</c:v>
                </c:pt>
                <c:pt idx="315">
                  <c:v>10.525</c:v>
                </c:pt>
                <c:pt idx="316">
                  <c:v>10.5267</c:v>
                </c:pt>
                <c:pt idx="317">
                  <c:v>10.5283</c:v>
                </c:pt>
                <c:pt idx="318">
                  <c:v>10.53</c:v>
                </c:pt>
                <c:pt idx="319">
                  <c:v>10.531700000000001</c:v>
                </c:pt>
                <c:pt idx="320">
                  <c:v>10.533300000000001</c:v>
                </c:pt>
                <c:pt idx="321">
                  <c:v>10.535</c:v>
                </c:pt>
                <c:pt idx="322">
                  <c:v>10.5367</c:v>
                </c:pt>
                <c:pt idx="323">
                  <c:v>10.5383</c:v>
                </c:pt>
                <c:pt idx="324">
                  <c:v>10.54</c:v>
                </c:pt>
                <c:pt idx="325">
                  <c:v>10.541700000000001</c:v>
                </c:pt>
                <c:pt idx="326">
                  <c:v>10.5433</c:v>
                </c:pt>
                <c:pt idx="327">
                  <c:v>10.545</c:v>
                </c:pt>
                <c:pt idx="328">
                  <c:v>10.5467</c:v>
                </c:pt>
                <c:pt idx="329">
                  <c:v>10.548299999999999</c:v>
                </c:pt>
                <c:pt idx="330">
                  <c:v>10.55</c:v>
                </c:pt>
                <c:pt idx="331">
                  <c:v>10.5517</c:v>
                </c:pt>
                <c:pt idx="332">
                  <c:v>10.5533</c:v>
                </c:pt>
                <c:pt idx="333">
                  <c:v>10.555</c:v>
                </c:pt>
                <c:pt idx="334">
                  <c:v>10.556699999999999</c:v>
                </c:pt>
                <c:pt idx="335">
                  <c:v>10.558299999999999</c:v>
                </c:pt>
                <c:pt idx="336">
                  <c:v>10.56</c:v>
                </c:pt>
                <c:pt idx="337">
                  <c:v>10.5617</c:v>
                </c:pt>
                <c:pt idx="338">
                  <c:v>10.5633</c:v>
                </c:pt>
                <c:pt idx="339">
                  <c:v>10.565</c:v>
                </c:pt>
                <c:pt idx="340">
                  <c:v>10.566700000000001</c:v>
                </c:pt>
                <c:pt idx="341">
                  <c:v>10.568300000000001</c:v>
                </c:pt>
                <c:pt idx="342">
                  <c:v>10.57</c:v>
                </c:pt>
                <c:pt idx="343">
                  <c:v>10.5717</c:v>
                </c:pt>
                <c:pt idx="344">
                  <c:v>10.5733</c:v>
                </c:pt>
                <c:pt idx="345">
                  <c:v>10.574999999999999</c:v>
                </c:pt>
                <c:pt idx="346">
                  <c:v>10.576700000000001</c:v>
                </c:pt>
                <c:pt idx="347">
                  <c:v>10.5783</c:v>
                </c:pt>
                <c:pt idx="348">
                  <c:v>10.58</c:v>
                </c:pt>
                <c:pt idx="349">
                  <c:v>10.5817</c:v>
                </c:pt>
                <c:pt idx="350">
                  <c:v>10.583299999999999</c:v>
                </c:pt>
                <c:pt idx="351">
                  <c:v>10.585000000000001</c:v>
                </c:pt>
                <c:pt idx="352">
                  <c:v>10.5867</c:v>
                </c:pt>
                <c:pt idx="353">
                  <c:v>10.5883</c:v>
                </c:pt>
                <c:pt idx="354">
                  <c:v>10.59</c:v>
                </c:pt>
                <c:pt idx="355">
                  <c:v>10.591699999999999</c:v>
                </c:pt>
                <c:pt idx="356">
                  <c:v>10.593299999999999</c:v>
                </c:pt>
                <c:pt idx="357">
                  <c:v>10.595000000000001</c:v>
                </c:pt>
                <c:pt idx="358">
                  <c:v>10.5967</c:v>
                </c:pt>
                <c:pt idx="359">
                  <c:v>10.5983</c:v>
                </c:pt>
                <c:pt idx="360">
                  <c:v>10.6</c:v>
                </c:pt>
                <c:pt idx="361">
                  <c:v>10.601699999999999</c:v>
                </c:pt>
                <c:pt idx="362">
                  <c:v>10.603300000000001</c:v>
                </c:pt>
                <c:pt idx="363">
                  <c:v>10.605</c:v>
                </c:pt>
                <c:pt idx="364">
                  <c:v>10.6067</c:v>
                </c:pt>
                <c:pt idx="365">
                  <c:v>10.6083</c:v>
                </c:pt>
                <c:pt idx="366">
                  <c:v>10.61</c:v>
                </c:pt>
                <c:pt idx="367">
                  <c:v>10.611700000000001</c:v>
                </c:pt>
                <c:pt idx="368">
                  <c:v>10.613300000000001</c:v>
                </c:pt>
                <c:pt idx="369">
                  <c:v>10.615</c:v>
                </c:pt>
                <c:pt idx="370">
                  <c:v>10.6167</c:v>
                </c:pt>
                <c:pt idx="371">
                  <c:v>10.6183</c:v>
                </c:pt>
                <c:pt idx="372">
                  <c:v>10.62</c:v>
                </c:pt>
                <c:pt idx="373">
                  <c:v>10.621700000000001</c:v>
                </c:pt>
                <c:pt idx="374">
                  <c:v>10.6233</c:v>
                </c:pt>
                <c:pt idx="375">
                  <c:v>10.625</c:v>
                </c:pt>
                <c:pt idx="376">
                  <c:v>10.6267</c:v>
                </c:pt>
                <c:pt idx="377">
                  <c:v>10.628299999999999</c:v>
                </c:pt>
                <c:pt idx="378">
                  <c:v>10.63</c:v>
                </c:pt>
                <c:pt idx="379">
                  <c:v>10.6317</c:v>
                </c:pt>
                <c:pt idx="380">
                  <c:v>10.6333</c:v>
                </c:pt>
                <c:pt idx="381">
                  <c:v>10.635</c:v>
                </c:pt>
                <c:pt idx="382">
                  <c:v>10.636699999999999</c:v>
                </c:pt>
                <c:pt idx="383">
                  <c:v>10.638299999999999</c:v>
                </c:pt>
                <c:pt idx="384">
                  <c:v>10.64</c:v>
                </c:pt>
                <c:pt idx="385">
                  <c:v>10.6417</c:v>
                </c:pt>
                <c:pt idx="386">
                  <c:v>10.6433</c:v>
                </c:pt>
                <c:pt idx="387">
                  <c:v>10.645</c:v>
                </c:pt>
                <c:pt idx="388">
                  <c:v>10.646699999999999</c:v>
                </c:pt>
                <c:pt idx="389">
                  <c:v>10.648300000000001</c:v>
                </c:pt>
                <c:pt idx="390">
                  <c:v>10.65</c:v>
                </c:pt>
                <c:pt idx="391">
                  <c:v>10.6517</c:v>
                </c:pt>
                <c:pt idx="392">
                  <c:v>10.6533</c:v>
                </c:pt>
                <c:pt idx="393">
                  <c:v>10.654999999999999</c:v>
                </c:pt>
                <c:pt idx="394">
                  <c:v>10.656700000000001</c:v>
                </c:pt>
                <c:pt idx="395">
                  <c:v>10.658300000000001</c:v>
                </c:pt>
                <c:pt idx="396">
                  <c:v>10.66</c:v>
                </c:pt>
                <c:pt idx="397">
                  <c:v>10.6617</c:v>
                </c:pt>
                <c:pt idx="398">
                  <c:v>10.6633</c:v>
                </c:pt>
                <c:pt idx="399">
                  <c:v>10.664999999999999</c:v>
                </c:pt>
                <c:pt idx="400">
                  <c:v>10.666700000000001</c:v>
                </c:pt>
                <c:pt idx="401">
                  <c:v>10.6683</c:v>
                </c:pt>
                <c:pt idx="402">
                  <c:v>10.67</c:v>
                </c:pt>
                <c:pt idx="403">
                  <c:v>10.6717</c:v>
                </c:pt>
                <c:pt idx="404">
                  <c:v>10.673299999999999</c:v>
                </c:pt>
                <c:pt idx="405">
                  <c:v>10.675000000000001</c:v>
                </c:pt>
                <c:pt idx="406">
                  <c:v>10.6767</c:v>
                </c:pt>
                <c:pt idx="407">
                  <c:v>10.6783</c:v>
                </c:pt>
                <c:pt idx="408">
                  <c:v>10.68</c:v>
                </c:pt>
                <c:pt idx="409">
                  <c:v>10.681699999999999</c:v>
                </c:pt>
                <c:pt idx="410">
                  <c:v>10.683299999999999</c:v>
                </c:pt>
                <c:pt idx="411">
                  <c:v>10.685</c:v>
                </c:pt>
                <c:pt idx="412">
                  <c:v>10.6867</c:v>
                </c:pt>
                <c:pt idx="413">
                  <c:v>10.6883</c:v>
                </c:pt>
                <c:pt idx="414">
                  <c:v>10.69</c:v>
                </c:pt>
                <c:pt idx="415">
                  <c:v>10.691700000000001</c:v>
                </c:pt>
                <c:pt idx="416">
                  <c:v>10.693300000000001</c:v>
                </c:pt>
                <c:pt idx="417">
                  <c:v>10.695</c:v>
                </c:pt>
                <c:pt idx="418">
                  <c:v>10.6967</c:v>
                </c:pt>
                <c:pt idx="419">
                  <c:v>10.6983</c:v>
                </c:pt>
                <c:pt idx="420">
                  <c:v>10.7</c:v>
                </c:pt>
                <c:pt idx="421">
                  <c:v>10.701700000000001</c:v>
                </c:pt>
                <c:pt idx="422">
                  <c:v>10.7033</c:v>
                </c:pt>
                <c:pt idx="423">
                  <c:v>10.705</c:v>
                </c:pt>
                <c:pt idx="424">
                  <c:v>10.7067</c:v>
                </c:pt>
                <c:pt idx="425">
                  <c:v>10.708299999999999</c:v>
                </c:pt>
                <c:pt idx="426">
                  <c:v>10.71</c:v>
                </c:pt>
                <c:pt idx="427">
                  <c:v>10.7117</c:v>
                </c:pt>
                <c:pt idx="428">
                  <c:v>10.7133</c:v>
                </c:pt>
                <c:pt idx="429">
                  <c:v>10.715</c:v>
                </c:pt>
                <c:pt idx="430">
                  <c:v>10.716699999999999</c:v>
                </c:pt>
                <c:pt idx="431">
                  <c:v>10.718299999999999</c:v>
                </c:pt>
                <c:pt idx="432">
                  <c:v>10.72</c:v>
                </c:pt>
                <c:pt idx="433">
                  <c:v>10.7217</c:v>
                </c:pt>
                <c:pt idx="434">
                  <c:v>10.7233</c:v>
                </c:pt>
                <c:pt idx="435">
                  <c:v>10.725</c:v>
                </c:pt>
                <c:pt idx="436">
                  <c:v>10.726699999999999</c:v>
                </c:pt>
                <c:pt idx="437">
                  <c:v>10.728300000000001</c:v>
                </c:pt>
                <c:pt idx="438">
                  <c:v>10.73</c:v>
                </c:pt>
                <c:pt idx="439">
                  <c:v>10.7317</c:v>
                </c:pt>
                <c:pt idx="440">
                  <c:v>10.7333</c:v>
                </c:pt>
                <c:pt idx="441">
                  <c:v>10.734999999999999</c:v>
                </c:pt>
                <c:pt idx="442">
                  <c:v>10.736700000000001</c:v>
                </c:pt>
                <c:pt idx="443">
                  <c:v>10.738300000000001</c:v>
                </c:pt>
                <c:pt idx="444">
                  <c:v>10.74</c:v>
                </c:pt>
                <c:pt idx="445">
                  <c:v>10.7417</c:v>
                </c:pt>
                <c:pt idx="446">
                  <c:v>10.7433</c:v>
                </c:pt>
                <c:pt idx="447">
                  <c:v>10.744999999999999</c:v>
                </c:pt>
                <c:pt idx="448">
                  <c:v>10.746700000000001</c:v>
                </c:pt>
                <c:pt idx="449">
                  <c:v>10.7483</c:v>
                </c:pt>
                <c:pt idx="450">
                  <c:v>10.75</c:v>
                </c:pt>
                <c:pt idx="451">
                  <c:v>10.7517</c:v>
                </c:pt>
                <c:pt idx="452">
                  <c:v>10.753299999999999</c:v>
                </c:pt>
                <c:pt idx="453">
                  <c:v>10.755000000000001</c:v>
                </c:pt>
                <c:pt idx="454">
                  <c:v>10.7567</c:v>
                </c:pt>
                <c:pt idx="455">
                  <c:v>10.7583</c:v>
                </c:pt>
                <c:pt idx="456">
                  <c:v>10.76</c:v>
                </c:pt>
                <c:pt idx="457">
                  <c:v>10.761699999999999</c:v>
                </c:pt>
                <c:pt idx="458">
                  <c:v>10.763299999999999</c:v>
                </c:pt>
                <c:pt idx="459">
                  <c:v>10.765000000000001</c:v>
                </c:pt>
                <c:pt idx="460">
                  <c:v>10.7667</c:v>
                </c:pt>
                <c:pt idx="461">
                  <c:v>10.7683</c:v>
                </c:pt>
                <c:pt idx="462">
                  <c:v>10.77</c:v>
                </c:pt>
                <c:pt idx="463">
                  <c:v>10.771699999999999</c:v>
                </c:pt>
                <c:pt idx="464">
                  <c:v>10.773300000000001</c:v>
                </c:pt>
                <c:pt idx="465">
                  <c:v>10.775</c:v>
                </c:pt>
                <c:pt idx="466">
                  <c:v>10.7767</c:v>
                </c:pt>
                <c:pt idx="467">
                  <c:v>10.7783</c:v>
                </c:pt>
                <c:pt idx="468">
                  <c:v>10.78</c:v>
                </c:pt>
                <c:pt idx="469">
                  <c:v>10.781700000000001</c:v>
                </c:pt>
                <c:pt idx="470">
                  <c:v>10.783300000000001</c:v>
                </c:pt>
                <c:pt idx="471">
                  <c:v>10.785</c:v>
                </c:pt>
                <c:pt idx="472">
                  <c:v>10.7867</c:v>
                </c:pt>
                <c:pt idx="473">
                  <c:v>10.7883</c:v>
                </c:pt>
                <c:pt idx="474">
                  <c:v>10.79</c:v>
                </c:pt>
                <c:pt idx="475">
                  <c:v>10.791700000000001</c:v>
                </c:pt>
                <c:pt idx="476">
                  <c:v>10.7933</c:v>
                </c:pt>
                <c:pt idx="477">
                  <c:v>10.795</c:v>
                </c:pt>
                <c:pt idx="478">
                  <c:v>10.7967</c:v>
                </c:pt>
                <c:pt idx="479">
                  <c:v>10.798299999999999</c:v>
                </c:pt>
                <c:pt idx="480">
                  <c:v>10.8</c:v>
                </c:pt>
                <c:pt idx="481">
                  <c:v>10.8017</c:v>
                </c:pt>
                <c:pt idx="482">
                  <c:v>10.8033</c:v>
                </c:pt>
                <c:pt idx="483">
                  <c:v>10.805</c:v>
                </c:pt>
                <c:pt idx="484">
                  <c:v>10.806699999999999</c:v>
                </c:pt>
                <c:pt idx="485">
                  <c:v>10.808299999999999</c:v>
                </c:pt>
                <c:pt idx="486">
                  <c:v>10.81</c:v>
                </c:pt>
                <c:pt idx="487">
                  <c:v>10.8117</c:v>
                </c:pt>
                <c:pt idx="488">
                  <c:v>10.8133</c:v>
                </c:pt>
                <c:pt idx="489">
                  <c:v>10.815</c:v>
                </c:pt>
                <c:pt idx="490">
                  <c:v>10.816700000000001</c:v>
                </c:pt>
                <c:pt idx="491">
                  <c:v>10.818300000000001</c:v>
                </c:pt>
                <c:pt idx="492">
                  <c:v>10.82</c:v>
                </c:pt>
                <c:pt idx="493">
                  <c:v>10.8217</c:v>
                </c:pt>
                <c:pt idx="494">
                  <c:v>10.8233</c:v>
                </c:pt>
                <c:pt idx="495">
                  <c:v>10.824999999999999</c:v>
                </c:pt>
                <c:pt idx="496">
                  <c:v>10.826700000000001</c:v>
                </c:pt>
                <c:pt idx="497">
                  <c:v>10.8283</c:v>
                </c:pt>
                <c:pt idx="498">
                  <c:v>10.83</c:v>
                </c:pt>
                <c:pt idx="499">
                  <c:v>10.8317</c:v>
                </c:pt>
                <c:pt idx="500">
                  <c:v>10.833299999999999</c:v>
                </c:pt>
                <c:pt idx="501">
                  <c:v>10.835000000000001</c:v>
                </c:pt>
                <c:pt idx="502">
                  <c:v>10.8367</c:v>
                </c:pt>
                <c:pt idx="503">
                  <c:v>10.8383</c:v>
                </c:pt>
                <c:pt idx="504">
                  <c:v>10.84</c:v>
                </c:pt>
                <c:pt idx="505">
                  <c:v>10.841699999999999</c:v>
                </c:pt>
                <c:pt idx="506">
                  <c:v>10.843299999999999</c:v>
                </c:pt>
                <c:pt idx="507">
                  <c:v>10.845000000000001</c:v>
                </c:pt>
                <c:pt idx="508">
                  <c:v>10.8467</c:v>
                </c:pt>
                <c:pt idx="509">
                  <c:v>10.8483</c:v>
                </c:pt>
                <c:pt idx="510">
                  <c:v>10.85</c:v>
                </c:pt>
                <c:pt idx="511">
                  <c:v>10.851699999999999</c:v>
                </c:pt>
                <c:pt idx="512">
                  <c:v>10.853300000000001</c:v>
                </c:pt>
                <c:pt idx="513">
                  <c:v>10.855</c:v>
                </c:pt>
                <c:pt idx="514">
                  <c:v>10.8567</c:v>
                </c:pt>
                <c:pt idx="515">
                  <c:v>10.8583</c:v>
                </c:pt>
                <c:pt idx="516">
                  <c:v>10.86</c:v>
                </c:pt>
                <c:pt idx="517">
                  <c:v>10.861700000000001</c:v>
                </c:pt>
                <c:pt idx="518">
                  <c:v>10.863300000000001</c:v>
                </c:pt>
                <c:pt idx="519">
                  <c:v>10.865</c:v>
                </c:pt>
                <c:pt idx="520">
                  <c:v>10.8667</c:v>
                </c:pt>
                <c:pt idx="521">
                  <c:v>10.8683</c:v>
                </c:pt>
                <c:pt idx="522">
                  <c:v>10.87</c:v>
                </c:pt>
                <c:pt idx="523">
                  <c:v>10.871700000000001</c:v>
                </c:pt>
                <c:pt idx="524">
                  <c:v>10.8733</c:v>
                </c:pt>
                <c:pt idx="525">
                  <c:v>10.875</c:v>
                </c:pt>
                <c:pt idx="526">
                  <c:v>10.8767</c:v>
                </c:pt>
                <c:pt idx="527">
                  <c:v>10.878299999999999</c:v>
                </c:pt>
                <c:pt idx="528">
                  <c:v>10.88</c:v>
                </c:pt>
                <c:pt idx="529">
                  <c:v>10.8817</c:v>
                </c:pt>
                <c:pt idx="530">
                  <c:v>10.8833</c:v>
                </c:pt>
                <c:pt idx="531">
                  <c:v>10.885</c:v>
                </c:pt>
                <c:pt idx="532">
                  <c:v>10.886699999999999</c:v>
                </c:pt>
                <c:pt idx="533">
                  <c:v>10.888299999999999</c:v>
                </c:pt>
                <c:pt idx="534">
                  <c:v>10.89</c:v>
                </c:pt>
                <c:pt idx="535">
                  <c:v>10.8917</c:v>
                </c:pt>
                <c:pt idx="536">
                  <c:v>10.8933</c:v>
                </c:pt>
                <c:pt idx="537">
                  <c:v>10.895</c:v>
                </c:pt>
                <c:pt idx="538">
                  <c:v>10.896699999999999</c:v>
                </c:pt>
                <c:pt idx="539">
                  <c:v>10.898300000000001</c:v>
                </c:pt>
                <c:pt idx="540">
                  <c:v>10.9</c:v>
                </c:pt>
                <c:pt idx="541">
                  <c:v>10.9017</c:v>
                </c:pt>
                <c:pt idx="542">
                  <c:v>10.9033</c:v>
                </c:pt>
                <c:pt idx="543">
                  <c:v>10.904999999999999</c:v>
                </c:pt>
                <c:pt idx="544">
                  <c:v>10.906700000000001</c:v>
                </c:pt>
                <c:pt idx="545">
                  <c:v>10.908300000000001</c:v>
                </c:pt>
                <c:pt idx="546">
                  <c:v>10.91</c:v>
                </c:pt>
                <c:pt idx="547">
                  <c:v>10.9117</c:v>
                </c:pt>
                <c:pt idx="548">
                  <c:v>10.9133</c:v>
                </c:pt>
                <c:pt idx="549">
                  <c:v>10.914999999999999</c:v>
                </c:pt>
                <c:pt idx="550">
                  <c:v>10.916700000000001</c:v>
                </c:pt>
                <c:pt idx="551">
                  <c:v>10.9183</c:v>
                </c:pt>
                <c:pt idx="552">
                  <c:v>10.92</c:v>
                </c:pt>
                <c:pt idx="553">
                  <c:v>10.9217</c:v>
                </c:pt>
                <c:pt idx="554">
                  <c:v>10.923299999999999</c:v>
                </c:pt>
                <c:pt idx="555">
                  <c:v>10.925000000000001</c:v>
                </c:pt>
                <c:pt idx="556">
                  <c:v>10.9267</c:v>
                </c:pt>
                <c:pt idx="557">
                  <c:v>10.9283</c:v>
                </c:pt>
                <c:pt idx="558">
                  <c:v>10.93</c:v>
                </c:pt>
                <c:pt idx="559">
                  <c:v>10.931699999999999</c:v>
                </c:pt>
                <c:pt idx="560">
                  <c:v>10.933299999999999</c:v>
                </c:pt>
                <c:pt idx="561">
                  <c:v>10.935</c:v>
                </c:pt>
                <c:pt idx="562">
                  <c:v>10.9367</c:v>
                </c:pt>
                <c:pt idx="563">
                  <c:v>10.9383</c:v>
                </c:pt>
                <c:pt idx="564">
                  <c:v>10.94</c:v>
                </c:pt>
                <c:pt idx="565">
                  <c:v>10.941700000000001</c:v>
                </c:pt>
                <c:pt idx="566">
                  <c:v>10.943300000000001</c:v>
                </c:pt>
                <c:pt idx="567">
                  <c:v>10.945</c:v>
                </c:pt>
                <c:pt idx="568">
                  <c:v>10.9467</c:v>
                </c:pt>
                <c:pt idx="569">
                  <c:v>10.9483</c:v>
                </c:pt>
                <c:pt idx="570">
                  <c:v>10.95</c:v>
                </c:pt>
                <c:pt idx="571">
                  <c:v>10.951700000000001</c:v>
                </c:pt>
                <c:pt idx="572">
                  <c:v>10.9533</c:v>
                </c:pt>
                <c:pt idx="573">
                  <c:v>10.955</c:v>
                </c:pt>
                <c:pt idx="574">
                  <c:v>10.9567</c:v>
                </c:pt>
                <c:pt idx="575">
                  <c:v>10.958299999999999</c:v>
                </c:pt>
                <c:pt idx="576">
                  <c:v>10.96</c:v>
                </c:pt>
                <c:pt idx="577">
                  <c:v>10.9617</c:v>
                </c:pt>
                <c:pt idx="578">
                  <c:v>10.9633</c:v>
                </c:pt>
                <c:pt idx="579">
                  <c:v>10.965</c:v>
                </c:pt>
                <c:pt idx="580">
                  <c:v>10.966699999999999</c:v>
                </c:pt>
                <c:pt idx="581">
                  <c:v>10.968299999999999</c:v>
                </c:pt>
                <c:pt idx="582">
                  <c:v>10.97</c:v>
                </c:pt>
                <c:pt idx="583">
                  <c:v>10.9717</c:v>
                </c:pt>
                <c:pt idx="584">
                  <c:v>10.9733</c:v>
                </c:pt>
                <c:pt idx="585">
                  <c:v>10.975</c:v>
                </c:pt>
                <c:pt idx="586">
                  <c:v>10.976699999999999</c:v>
                </c:pt>
                <c:pt idx="587">
                  <c:v>10.978300000000001</c:v>
                </c:pt>
                <c:pt idx="588">
                  <c:v>10.98</c:v>
                </c:pt>
                <c:pt idx="589">
                  <c:v>10.9817</c:v>
                </c:pt>
                <c:pt idx="590">
                  <c:v>10.9833</c:v>
                </c:pt>
                <c:pt idx="591">
                  <c:v>10.984999999999999</c:v>
                </c:pt>
                <c:pt idx="592">
                  <c:v>10.986700000000001</c:v>
                </c:pt>
                <c:pt idx="593">
                  <c:v>10.988300000000001</c:v>
                </c:pt>
                <c:pt idx="594">
                  <c:v>10.99</c:v>
                </c:pt>
                <c:pt idx="595">
                  <c:v>10.9917</c:v>
                </c:pt>
                <c:pt idx="596">
                  <c:v>10.9933</c:v>
                </c:pt>
                <c:pt idx="597">
                  <c:v>10.994999999999999</c:v>
                </c:pt>
                <c:pt idx="598">
                  <c:v>10.996700000000001</c:v>
                </c:pt>
                <c:pt idx="599">
                  <c:v>10.9983</c:v>
                </c:pt>
                <c:pt idx="600">
                  <c:v>11</c:v>
                </c:pt>
                <c:pt idx="601">
                  <c:v>11.0017</c:v>
                </c:pt>
                <c:pt idx="602">
                  <c:v>11.003299999999999</c:v>
                </c:pt>
                <c:pt idx="603">
                  <c:v>11.005000000000001</c:v>
                </c:pt>
                <c:pt idx="604">
                  <c:v>11.0067</c:v>
                </c:pt>
                <c:pt idx="605">
                  <c:v>11.0083</c:v>
                </c:pt>
                <c:pt idx="606">
                  <c:v>11.01</c:v>
                </c:pt>
                <c:pt idx="607">
                  <c:v>11.011699999999999</c:v>
                </c:pt>
                <c:pt idx="608">
                  <c:v>11.013299999999999</c:v>
                </c:pt>
                <c:pt idx="609">
                  <c:v>11.015000000000001</c:v>
                </c:pt>
                <c:pt idx="610">
                  <c:v>11.0167</c:v>
                </c:pt>
                <c:pt idx="611">
                  <c:v>11.0183</c:v>
                </c:pt>
                <c:pt idx="612">
                  <c:v>11.02</c:v>
                </c:pt>
                <c:pt idx="613">
                  <c:v>11.021699999999999</c:v>
                </c:pt>
                <c:pt idx="614">
                  <c:v>11.023300000000001</c:v>
                </c:pt>
                <c:pt idx="615">
                  <c:v>11.025</c:v>
                </c:pt>
                <c:pt idx="616">
                  <c:v>11.0267</c:v>
                </c:pt>
                <c:pt idx="617">
                  <c:v>11.0283</c:v>
                </c:pt>
                <c:pt idx="618">
                  <c:v>11.03</c:v>
                </c:pt>
                <c:pt idx="619">
                  <c:v>11.031700000000001</c:v>
                </c:pt>
                <c:pt idx="620">
                  <c:v>11.033300000000001</c:v>
                </c:pt>
                <c:pt idx="621">
                  <c:v>11.035</c:v>
                </c:pt>
                <c:pt idx="622">
                  <c:v>11.0367</c:v>
                </c:pt>
                <c:pt idx="623">
                  <c:v>11.0383</c:v>
                </c:pt>
                <c:pt idx="624">
                  <c:v>11.04</c:v>
                </c:pt>
                <c:pt idx="625">
                  <c:v>11.041700000000001</c:v>
                </c:pt>
                <c:pt idx="626">
                  <c:v>11.0433</c:v>
                </c:pt>
                <c:pt idx="627">
                  <c:v>11.045</c:v>
                </c:pt>
                <c:pt idx="628">
                  <c:v>11.0467</c:v>
                </c:pt>
                <c:pt idx="629">
                  <c:v>11.048299999999999</c:v>
                </c:pt>
                <c:pt idx="630">
                  <c:v>11.05</c:v>
                </c:pt>
                <c:pt idx="631">
                  <c:v>11.0517</c:v>
                </c:pt>
                <c:pt idx="632">
                  <c:v>11.0533</c:v>
                </c:pt>
                <c:pt idx="633">
                  <c:v>11.055</c:v>
                </c:pt>
                <c:pt idx="634">
                  <c:v>11.056699999999999</c:v>
                </c:pt>
                <c:pt idx="635">
                  <c:v>11.058299999999999</c:v>
                </c:pt>
                <c:pt idx="636">
                  <c:v>11.06</c:v>
                </c:pt>
                <c:pt idx="637">
                  <c:v>11.0617</c:v>
                </c:pt>
                <c:pt idx="638">
                  <c:v>11.0633</c:v>
                </c:pt>
                <c:pt idx="639">
                  <c:v>11.065</c:v>
                </c:pt>
                <c:pt idx="640">
                  <c:v>11.066700000000001</c:v>
                </c:pt>
                <c:pt idx="641">
                  <c:v>11.068300000000001</c:v>
                </c:pt>
                <c:pt idx="642">
                  <c:v>11.07</c:v>
                </c:pt>
                <c:pt idx="643">
                  <c:v>11.0717</c:v>
                </c:pt>
                <c:pt idx="644">
                  <c:v>11.0733</c:v>
                </c:pt>
                <c:pt idx="645">
                  <c:v>11.074999999999999</c:v>
                </c:pt>
                <c:pt idx="646">
                  <c:v>11.076700000000001</c:v>
                </c:pt>
                <c:pt idx="647">
                  <c:v>11.0783</c:v>
                </c:pt>
                <c:pt idx="648">
                  <c:v>11.08</c:v>
                </c:pt>
                <c:pt idx="649">
                  <c:v>11.0817</c:v>
                </c:pt>
                <c:pt idx="650">
                  <c:v>11.083299999999999</c:v>
                </c:pt>
                <c:pt idx="651">
                  <c:v>11.085000000000001</c:v>
                </c:pt>
                <c:pt idx="652">
                  <c:v>11.0867</c:v>
                </c:pt>
                <c:pt idx="653">
                  <c:v>11.0883</c:v>
                </c:pt>
                <c:pt idx="654">
                  <c:v>11.09</c:v>
                </c:pt>
                <c:pt idx="655">
                  <c:v>11.091699999999999</c:v>
                </c:pt>
                <c:pt idx="656">
                  <c:v>11.093299999999999</c:v>
                </c:pt>
                <c:pt idx="657">
                  <c:v>11.095000000000001</c:v>
                </c:pt>
                <c:pt idx="658">
                  <c:v>11.0967</c:v>
                </c:pt>
                <c:pt idx="659">
                  <c:v>11.0983</c:v>
                </c:pt>
                <c:pt idx="660">
                  <c:v>11.1</c:v>
                </c:pt>
                <c:pt idx="661">
                  <c:v>11.101699999999999</c:v>
                </c:pt>
                <c:pt idx="662">
                  <c:v>11.103300000000001</c:v>
                </c:pt>
                <c:pt idx="663">
                  <c:v>11.105</c:v>
                </c:pt>
                <c:pt idx="664">
                  <c:v>11.1067</c:v>
                </c:pt>
                <c:pt idx="665">
                  <c:v>11.1083</c:v>
                </c:pt>
                <c:pt idx="666">
                  <c:v>11.11</c:v>
                </c:pt>
                <c:pt idx="667">
                  <c:v>11.111700000000001</c:v>
                </c:pt>
                <c:pt idx="668">
                  <c:v>11.113300000000001</c:v>
                </c:pt>
                <c:pt idx="669">
                  <c:v>11.115</c:v>
                </c:pt>
                <c:pt idx="670">
                  <c:v>11.1167</c:v>
                </c:pt>
                <c:pt idx="671">
                  <c:v>11.1183</c:v>
                </c:pt>
                <c:pt idx="672">
                  <c:v>11.12</c:v>
                </c:pt>
                <c:pt idx="673">
                  <c:v>11.121700000000001</c:v>
                </c:pt>
                <c:pt idx="674">
                  <c:v>11.1233</c:v>
                </c:pt>
                <c:pt idx="675">
                  <c:v>11.125</c:v>
                </c:pt>
                <c:pt idx="676">
                  <c:v>11.1267</c:v>
                </c:pt>
                <c:pt idx="677">
                  <c:v>11.128299999999999</c:v>
                </c:pt>
                <c:pt idx="678">
                  <c:v>11.13</c:v>
                </c:pt>
                <c:pt idx="679">
                  <c:v>11.1317</c:v>
                </c:pt>
                <c:pt idx="680">
                  <c:v>11.1333</c:v>
                </c:pt>
                <c:pt idx="681">
                  <c:v>11.135</c:v>
                </c:pt>
                <c:pt idx="682">
                  <c:v>11.136699999999999</c:v>
                </c:pt>
                <c:pt idx="683">
                  <c:v>11.138299999999999</c:v>
                </c:pt>
                <c:pt idx="684">
                  <c:v>11.14</c:v>
                </c:pt>
                <c:pt idx="685">
                  <c:v>11.1417</c:v>
                </c:pt>
                <c:pt idx="686">
                  <c:v>11.1433</c:v>
                </c:pt>
                <c:pt idx="687">
                  <c:v>11.145</c:v>
                </c:pt>
                <c:pt idx="688">
                  <c:v>11.146699999999999</c:v>
                </c:pt>
                <c:pt idx="689">
                  <c:v>11.148300000000001</c:v>
                </c:pt>
                <c:pt idx="690">
                  <c:v>11.15</c:v>
                </c:pt>
                <c:pt idx="691">
                  <c:v>11.1517</c:v>
                </c:pt>
                <c:pt idx="692">
                  <c:v>11.1533</c:v>
                </c:pt>
                <c:pt idx="693">
                  <c:v>11.154999999999999</c:v>
                </c:pt>
                <c:pt idx="694">
                  <c:v>11.156700000000001</c:v>
                </c:pt>
                <c:pt idx="695">
                  <c:v>11.158300000000001</c:v>
                </c:pt>
                <c:pt idx="696">
                  <c:v>11.16</c:v>
                </c:pt>
                <c:pt idx="697">
                  <c:v>11.1617</c:v>
                </c:pt>
                <c:pt idx="698">
                  <c:v>11.1633</c:v>
                </c:pt>
                <c:pt idx="699">
                  <c:v>11.164999999999999</c:v>
                </c:pt>
                <c:pt idx="700">
                  <c:v>11.166700000000001</c:v>
                </c:pt>
                <c:pt idx="701">
                  <c:v>11.1683</c:v>
                </c:pt>
                <c:pt idx="702">
                  <c:v>11.17</c:v>
                </c:pt>
                <c:pt idx="703">
                  <c:v>11.1717</c:v>
                </c:pt>
                <c:pt idx="704">
                  <c:v>11.173299999999999</c:v>
                </c:pt>
                <c:pt idx="705">
                  <c:v>11.175000000000001</c:v>
                </c:pt>
                <c:pt idx="706">
                  <c:v>11.1767</c:v>
                </c:pt>
                <c:pt idx="707">
                  <c:v>11.1783</c:v>
                </c:pt>
                <c:pt idx="708">
                  <c:v>11.18</c:v>
                </c:pt>
                <c:pt idx="709">
                  <c:v>11.181699999999999</c:v>
                </c:pt>
                <c:pt idx="710">
                  <c:v>11.183299999999999</c:v>
                </c:pt>
                <c:pt idx="711">
                  <c:v>11.185</c:v>
                </c:pt>
                <c:pt idx="712">
                  <c:v>11.1867</c:v>
                </c:pt>
                <c:pt idx="713">
                  <c:v>11.1883</c:v>
                </c:pt>
                <c:pt idx="714">
                  <c:v>11.19</c:v>
                </c:pt>
                <c:pt idx="715">
                  <c:v>11.191700000000001</c:v>
                </c:pt>
                <c:pt idx="716">
                  <c:v>11.193300000000001</c:v>
                </c:pt>
                <c:pt idx="717">
                  <c:v>11.195</c:v>
                </c:pt>
                <c:pt idx="718">
                  <c:v>11.1967</c:v>
                </c:pt>
                <c:pt idx="719">
                  <c:v>11.1983</c:v>
                </c:pt>
                <c:pt idx="720">
                  <c:v>11.2</c:v>
                </c:pt>
                <c:pt idx="721">
                  <c:v>11.201700000000001</c:v>
                </c:pt>
                <c:pt idx="722">
                  <c:v>11.2033</c:v>
                </c:pt>
                <c:pt idx="723">
                  <c:v>11.205</c:v>
                </c:pt>
                <c:pt idx="724">
                  <c:v>11.2067</c:v>
                </c:pt>
                <c:pt idx="725">
                  <c:v>11.208299999999999</c:v>
                </c:pt>
                <c:pt idx="726">
                  <c:v>11.21</c:v>
                </c:pt>
                <c:pt idx="727">
                  <c:v>11.2117</c:v>
                </c:pt>
                <c:pt idx="728">
                  <c:v>11.2133</c:v>
                </c:pt>
                <c:pt idx="729">
                  <c:v>11.215</c:v>
                </c:pt>
                <c:pt idx="730">
                  <c:v>11.216699999999999</c:v>
                </c:pt>
                <c:pt idx="731">
                  <c:v>11.218299999999999</c:v>
                </c:pt>
                <c:pt idx="732">
                  <c:v>11.22</c:v>
                </c:pt>
                <c:pt idx="733">
                  <c:v>11.2217</c:v>
                </c:pt>
                <c:pt idx="734">
                  <c:v>11.2233</c:v>
                </c:pt>
                <c:pt idx="735">
                  <c:v>11.225</c:v>
                </c:pt>
                <c:pt idx="736">
                  <c:v>11.226699999999999</c:v>
                </c:pt>
                <c:pt idx="737">
                  <c:v>11.228300000000001</c:v>
                </c:pt>
                <c:pt idx="738">
                  <c:v>11.23</c:v>
                </c:pt>
                <c:pt idx="739">
                  <c:v>11.2317</c:v>
                </c:pt>
                <c:pt idx="740">
                  <c:v>11.2333</c:v>
                </c:pt>
                <c:pt idx="741">
                  <c:v>11.234999999999999</c:v>
                </c:pt>
                <c:pt idx="742">
                  <c:v>11.236700000000001</c:v>
                </c:pt>
                <c:pt idx="743">
                  <c:v>11.238300000000001</c:v>
                </c:pt>
                <c:pt idx="744">
                  <c:v>11.24</c:v>
                </c:pt>
                <c:pt idx="745">
                  <c:v>11.2417</c:v>
                </c:pt>
                <c:pt idx="746">
                  <c:v>11.2433</c:v>
                </c:pt>
                <c:pt idx="747">
                  <c:v>11.244999999999999</c:v>
                </c:pt>
                <c:pt idx="748">
                  <c:v>11.246700000000001</c:v>
                </c:pt>
                <c:pt idx="749">
                  <c:v>11.2483</c:v>
                </c:pt>
                <c:pt idx="750">
                  <c:v>11.25</c:v>
                </c:pt>
                <c:pt idx="751">
                  <c:v>11.2517</c:v>
                </c:pt>
                <c:pt idx="752">
                  <c:v>11.253299999999999</c:v>
                </c:pt>
                <c:pt idx="753">
                  <c:v>11.255000000000001</c:v>
                </c:pt>
                <c:pt idx="754">
                  <c:v>11.2567</c:v>
                </c:pt>
                <c:pt idx="755">
                  <c:v>11.2583</c:v>
                </c:pt>
                <c:pt idx="756">
                  <c:v>11.26</c:v>
                </c:pt>
                <c:pt idx="757">
                  <c:v>11.261699999999999</c:v>
                </c:pt>
                <c:pt idx="758">
                  <c:v>11.263299999999999</c:v>
                </c:pt>
                <c:pt idx="759">
                  <c:v>11.265000000000001</c:v>
                </c:pt>
                <c:pt idx="760">
                  <c:v>11.2667</c:v>
                </c:pt>
                <c:pt idx="761">
                  <c:v>11.2683</c:v>
                </c:pt>
                <c:pt idx="762">
                  <c:v>11.27</c:v>
                </c:pt>
                <c:pt idx="763">
                  <c:v>11.271699999999999</c:v>
                </c:pt>
                <c:pt idx="764">
                  <c:v>11.273300000000001</c:v>
                </c:pt>
                <c:pt idx="765">
                  <c:v>11.275</c:v>
                </c:pt>
                <c:pt idx="766">
                  <c:v>11.2767</c:v>
                </c:pt>
                <c:pt idx="767">
                  <c:v>11.2783</c:v>
                </c:pt>
                <c:pt idx="768">
                  <c:v>11.28</c:v>
                </c:pt>
                <c:pt idx="769">
                  <c:v>11.281700000000001</c:v>
                </c:pt>
                <c:pt idx="770">
                  <c:v>11.283300000000001</c:v>
                </c:pt>
                <c:pt idx="771">
                  <c:v>11.285</c:v>
                </c:pt>
                <c:pt idx="772">
                  <c:v>11.2867</c:v>
                </c:pt>
                <c:pt idx="773">
                  <c:v>11.2883</c:v>
                </c:pt>
                <c:pt idx="774">
                  <c:v>11.29</c:v>
                </c:pt>
                <c:pt idx="775">
                  <c:v>11.291700000000001</c:v>
                </c:pt>
                <c:pt idx="776">
                  <c:v>11.2933</c:v>
                </c:pt>
                <c:pt idx="777">
                  <c:v>11.295</c:v>
                </c:pt>
                <c:pt idx="778">
                  <c:v>11.2967</c:v>
                </c:pt>
                <c:pt idx="779">
                  <c:v>11.298299999999999</c:v>
                </c:pt>
                <c:pt idx="780">
                  <c:v>11.3</c:v>
                </c:pt>
                <c:pt idx="781">
                  <c:v>11.3017</c:v>
                </c:pt>
                <c:pt idx="782">
                  <c:v>11.3033</c:v>
                </c:pt>
                <c:pt idx="783">
                  <c:v>11.305</c:v>
                </c:pt>
                <c:pt idx="784">
                  <c:v>11.306699999999999</c:v>
                </c:pt>
                <c:pt idx="785">
                  <c:v>11.308299999999999</c:v>
                </c:pt>
                <c:pt idx="786">
                  <c:v>11.31</c:v>
                </c:pt>
                <c:pt idx="787">
                  <c:v>11.3117</c:v>
                </c:pt>
                <c:pt idx="788">
                  <c:v>11.3133</c:v>
                </c:pt>
                <c:pt idx="789">
                  <c:v>11.315</c:v>
                </c:pt>
                <c:pt idx="790">
                  <c:v>11.316700000000001</c:v>
                </c:pt>
                <c:pt idx="791">
                  <c:v>11.318300000000001</c:v>
                </c:pt>
                <c:pt idx="792">
                  <c:v>11.32</c:v>
                </c:pt>
                <c:pt idx="793">
                  <c:v>11.3217</c:v>
                </c:pt>
                <c:pt idx="794">
                  <c:v>11.3233</c:v>
                </c:pt>
                <c:pt idx="795">
                  <c:v>11.324999999999999</c:v>
                </c:pt>
                <c:pt idx="796">
                  <c:v>11.326700000000001</c:v>
                </c:pt>
                <c:pt idx="797">
                  <c:v>11.3283</c:v>
                </c:pt>
                <c:pt idx="798">
                  <c:v>11.33</c:v>
                </c:pt>
                <c:pt idx="799">
                  <c:v>11.3317</c:v>
                </c:pt>
                <c:pt idx="800">
                  <c:v>11.333299999999999</c:v>
                </c:pt>
                <c:pt idx="801">
                  <c:v>11.335000000000001</c:v>
                </c:pt>
                <c:pt idx="802">
                  <c:v>11.3367</c:v>
                </c:pt>
                <c:pt idx="803">
                  <c:v>11.3383</c:v>
                </c:pt>
                <c:pt idx="804">
                  <c:v>11.34</c:v>
                </c:pt>
                <c:pt idx="805">
                  <c:v>11.341699999999999</c:v>
                </c:pt>
                <c:pt idx="806">
                  <c:v>11.343299999999999</c:v>
                </c:pt>
                <c:pt idx="807">
                  <c:v>11.345000000000001</c:v>
                </c:pt>
                <c:pt idx="808">
                  <c:v>11.3467</c:v>
                </c:pt>
                <c:pt idx="809">
                  <c:v>11.3483</c:v>
                </c:pt>
                <c:pt idx="810">
                  <c:v>11.35</c:v>
                </c:pt>
                <c:pt idx="811">
                  <c:v>11.351699999999999</c:v>
                </c:pt>
                <c:pt idx="812">
                  <c:v>11.353300000000001</c:v>
                </c:pt>
                <c:pt idx="813">
                  <c:v>11.355</c:v>
                </c:pt>
                <c:pt idx="814">
                  <c:v>11.3567</c:v>
                </c:pt>
                <c:pt idx="815">
                  <c:v>11.3583</c:v>
                </c:pt>
                <c:pt idx="816">
                  <c:v>11.36</c:v>
                </c:pt>
                <c:pt idx="817">
                  <c:v>11.361700000000001</c:v>
                </c:pt>
                <c:pt idx="818">
                  <c:v>11.363300000000001</c:v>
                </c:pt>
                <c:pt idx="819">
                  <c:v>11.365</c:v>
                </c:pt>
                <c:pt idx="820">
                  <c:v>11.3667</c:v>
                </c:pt>
                <c:pt idx="821">
                  <c:v>11.3683</c:v>
                </c:pt>
                <c:pt idx="822">
                  <c:v>11.37</c:v>
                </c:pt>
                <c:pt idx="823">
                  <c:v>11.371700000000001</c:v>
                </c:pt>
                <c:pt idx="824">
                  <c:v>11.3733</c:v>
                </c:pt>
                <c:pt idx="825">
                  <c:v>11.375</c:v>
                </c:pt>
                <c:pt idx="826">
                  <c:v>11.3767</c:v>
                </c:pt>
                <c:pt idx="827">
                  <c:v>11.378299999999999</c:v>
                </c:pt>
                <c:pt idx="828">
                  <c:v>11.38</c:v>
                </c:pt>
                <c:pt idx="829">
                  <c:v>11.3817</c:v>
                </c:pt>
                <c:pt idx="830">
                  <c:v>11.3833</c:v>
                </c:pt>
                <c:pt idx="831">
                  <c:v>11.385</c:v>
                </c:pt>
                <c:pt idx="832">
                  <c:v>11.386699999999999</c:v>
                </c:pt>
                <c:pt idx="833">
                  <c:v>11.388299999999999</c:v>
                </c:pt>
                <c:pt idx="834">
                  <c:v>11.39</c:v>
                </c:pt>
                <c:pt idx="835">
                  <c:v>11.3917</c:v>
                </c:pt>
                <c:pt idx="836">
                  <c:v>11.3933</c:v>
                </c:pt>
                <c:pt idx="837">
                  <c:v>11.395</c:v>
                </c:pt>
                <c:pt idx="838">
                  <c:v>11.396699999999999</c:v>
                </c:pt>
                <c:pt idx="839">
                  <c:v>11.398300000000001</c:v>
                </c:pt>
                <c:pt idx="840">
                  <c:v>11.4</c:v>
                </c:pt>
                <c:pt idx="841">
                  <c:v>11.4017</c:v>
                </c:pt>
                <c:pt idx="842">
                  <c:v>11.4033</c:v>
                </c:pt>
                <c:pt idx="843">
                  <c:v>11.404999999999999</c:v>
                </c:pt>
                <c:pt idx="844">
                  <c:v>11.406700000000001</c:v>
                </c:pt>
                <c:pt idx="845">
                  <c:v>11.408300000000001</c:v>
                </c:pt>
                <c:pt idx="846">
                  <c:v>11.41</c:v>
                </c:pt>
                <c:pt idx="847">
                  <c:v>11.4117</c:v>
                </c:pt>
                <c:pt idx="848">
                  <c:v>11.4133</c:v>
                </c:pt>
                <c:pt idx="849">
                  <c:v>11.414999999999999</c:v>
                </c:pt>
                <c:pt idx="850">
                  <c:v>11.416700000000001</c:v>
                </c:pt>
                <c:pt idx="851">
                  <c:v>11.4183</c:v>
                </c:pt>
                <c:pt idx="852">
                  <c:v>11.42</c:v>
                </c:pt>
                <c:pt idx="853">
                  <c:v>11.4217</c:v>
                </c:pt>
                <c:pt idx="854">
                  <c:v>11.423299999999999</c:v>
                </c:pt>
                <c:pt idx="855">
                  <c:v>11.425000000000001</c:v>
                </c:pt>
                <c:pt idx="856">
                  <c:v>11.4267</c:v>
                </c:pt>
                <c:pt idx="857">
                  <c:v>11.4283</c:v>
                </c:pt>
                <c:pt idx="858">
                  <c:v>11.43</c:v>
                </c:pt>
                <c:pt idx="859">
                  <c:v>11.431699999999999</c:v>
                </c:pt>
                <c:pt idx="860">
                  <c:v>11.433299999999999</c:v>
                </c:pt>
                <c:pt idx="861">
                  <c:v>11.435</c:v>
                </c:pt>
                <c:pt idx="862">
                  <c:v>11.4367</c:v>
                </c:pt>
                <c:pt idx="863">
                  <c:v>11.4383</c:v>
                </c:pt>
                <c:pt idx="864">
                  <c:v>11.44</c:v>
                </c:pt>
                <c:pt idx="865">
                  <c:v>11.441700000000001</c:v>
                </c:pt>
                <c:pt idx="866">
                  <c:v>11.443300000000001</c:v>
                </c:pt>
                <c:pt idx="867">
                  <c:v>11.445</c:v>
                </c:pt>
                <c:pt idx="868">
                  <c:v>11.4467</c:v>
                </c:pt>
                <c:pt idx="869">
                  <c:v>11.4483</c:v>
                </c:pt>
                <c:pt idx="870">
                  <c:v>11.45</c:v>
                </c:pt>
                <c:pt idx="871">
                  <c:v>11.451700000000001</c:v>
                </c:pt>
                <c:pt idx="872">
                  <c:v>11.4533</c:v>
                </c:pt>
                <c:pt idx="873">
                  <c:v>11.455</c:v>
                </c:pt>
                <c:pt idx="874">
                  <c:v>11.4567</c:v>
                </c:pt>
                <c:pt idx="875">
                  <c:v>11.458299999999999</c:v>
                </c:pt>
                <c:pt idx="876">
                  <c:v>11.46</c:v>
                </c:pt>
                <c:pt idx="877">
                  <c:v>11.4617</c:v>
                </c:pt>
                <c:pt idx="878">
                  <c:v>11.4633</c:v>
                </c:pt>
                <c:pt idx="879">
                  <c:v>11.465</c:v>
                </c:pt>
                <c:pt idx="880">
                  <c:v>11.466699999999999</c:v>
                </c:pt>
                <c:pt idx="881">
                  <c:v>11.468299999999999</c:v>
                </c:pt>
                <c:pt idx="882">
                  <c:v>11.47</c:v>
                </c:pt>
                <c:pt idx="883">
                  <c:v>11.4717</c:v>
                </c:pt>
                <c:pt idx="884">
                  <c:v>11.4733</c:v>
                </c:pt>
                <c:pt idx="885">
                  <c:v>11.475</c:v>
                </c:pt>
                <c:pt idx="886">
                  <c:v>11.476699999999999</c:v>
                </c:pt>
                <c:pt idx="887">
                  <c:v>11.478300000000001</c:v>
                </c:pt>
                <c:pt idx="888">
                  <c:v>11.48</c:v>
                </c:pt>
                <c:pt idx="889">
                  <c:v>11.4817</c:v>
                </c:pt>
                <c:pt idx="890">
                  <c:v>11.4833</c:v>
                </c:pt>
                <c:pt idx="891">
                  <c:v>11.484999999999999</c:v>
                </c:pt>
                <c:pt idx="892">
                  <c:v>11.486700000000001</c:v>
                </c:pt>
                <c:pt idx="893">
                  <c:v>11.488300000000001</c:v>
                </c:pt>
                <c:pt idx="894">
                  <c:v>11.49</c:v>
                </c:pt>
                <c:pt idx="895">
                  <c:v>11.4917</c:v>
                </c:pt>
                <c:pt idx="896">
                  <c:v>11.4933</c:v>
                </c:pt>
                <c:pt idx="897">
                  <c:v>11.494999999999999</c:v>
                </c:pt>
                <c:pt idx="898">
                  <c:v>11.496700000000001</c:v>
                </c:pt>
                <c:pt idx="899">
                  <c:v>11.4983</c:v>
                </c:pt>
                <c:pt idx="900">
                  <c:v>11.5</c:v>
                </c:pt>
                <c:pt idx="901">
                  <c:v>11.5017</c:v>
                </c:pt>
                <c:pt idx="902">
                  <c:v>11.503299999999999</c:v>
                </c:pt>
                <c:pt idx="903">
                  <c:v>11.505000000000001</c:v>
                </c:pt>
                <c:pt idx="904">
                  <c:v>11.5067</c:v>
                </c:pt>
                <c:pt idx="905">
                  <c:v>11.5083</c:v>
                </c:pt>
                <c:pt idx="906">
                  <c:v>11.51</c:v>
                </c:pt>
                <c:pt idx="907">
                  <c:v>11.511699999999999</c:v>
                </c:pt>
                <c:pt idx="908">
                  <c:v>11.513299999999999</c:v>
                </c:pt>
                <c:pt idx="909">
                  <c:v>11.515000000000001</c:v>
                </c:pt>
                <c:pt idx="910">
                  <c:v>11.5167</c:v>
                </c:pt>
                <c:pt idx="911">
                  <c:v>11.5183</c:v>
                </c:pt>
                <c:pt idx="912">
                  <c:v>11.52</c:v>
                </c:pt>
                <c:pt idx="913">
                  <c:v>11.521699999999999</c:v>
                </c:pt>
                <c:pt idx="914">
                  <c:v>11.523300000000001</c:v>
                </c:pt>
                <c:pt idx="915">
                  <c:v>11.525</c:v>
                </c:pt>
                <c:pt idx="916">
                  <c:v>11.5267</c:v>
                </c:pt>
                <c:pt idx="917">
                  <c:v>11.5283</c:v>
                </c:pt>
                <c:pt idx="918">
                  <c:v>11.53</c:v>
                </c:pt>
                <c:pt idx="919">
                  <c:v>11.531700000000001</c:v>
                </c:pt>
                <c:pt idx="920">
                  <c:v>11.533300000000001</c:v>
                </c:pt>
                <c:pt idx="921">
                  <c:v>11.535</c:v>
                </c:pt>
                <c:pt idx="922">
                  <c:v>11.5367</c:v>
                </c:pt>
                <c:pt idx="923">
                  <c:v>11.5383</c:v>
                </c:pt>
                <c:pt idx="924">
                  <c:v>11.54</c:v>
                </c:pt>
                <c:pt idx="925">
                  <c:v>11.541700000000001</c:v>
                </c:pt>
                <c:pt idx="926">
                  <c:v>11.5433</c:v>
                </c:pt>
                <c:pt idx="927">
                  <c:v>11.545</c:v>
                </c:pt>
                <c:pt idx="928">
                  <c:v>11.5467</c:v>
                </c:pt>
                <c:pt idx="929">
                  <c:v>11.548299999999999</c:v>
                </c:pt>
                <c:pt idx="930">
                  <c:v>11.55</c:v>
                </c:pt>
                <c:pt idx="931">
                  <c:v>11.5517</c:v>
                </c:pt>
                <c:pt idx="932">
                  <c:v>11.5533</c:v>
                </c:pt>
                <c:pt idx="933">
                  <c:v>11.555</c:v>
                </c:pt>
                <c:pt idx="934">
                  <c:v>11.556699999999999</c:v>
                </c:pt>
                <c:pt idx="935">
                  <c:v>11.558299999999999</c:v>
                </c:pt>
                <c:pt idx="936">
                  <c:v>11.56</c:v>
                </c:pt>
                <c:pt idx="937">
                  <c:v>11.5617</c:v>
                </c:pt>
                <c:pt idx="938">
                  <c:v>11.5633</c:v>
                </c:pt>
                <c:pt idx="939">
                  <c:v>11.565</c:v>
                </c:pt>
                <c:pt idx="940">
                  <c:v>11.566700000000001</c:v>
                </c:pt>
                <c:pt idx="941">
                  <c:v>11.568300000000001</c:v>
                </c:pt>
                <c:pt idx="942">
                  <c:v>11.57</c:v>
                </c:pt>
                <c:pt idx="943">
                  <c:v>11.5717</c:v>
                </c:pt>
                <c:pt idx="944">
                  <c:v>11.5733</c:v>
                </c:pt>
                <c:pt idx="945">
                  <c:v>11.574999999999999</c:v>
                </c:pt>
                <c:pt idx="946">
                  <c:v>11.576700000000001</c:v>
                </c:pt>
                <c:pt idx="947">
                  <c:v>11.5783</c:v>
                </c:pt>
                <c:pt idx="948">
                  <c:v>11.58</c:v>
                </c:pt>
                <c:pt idx="949">
                  <c:v>11.5817</c:v>
                </c:pt>
                <c:pt idx="950">
                  <c:v>11.583299999999999</c:v>
                </c:pt>
                <c:pt idx="951">
                  <c:v>11.585000000000001</c:v>
                </c:pt>
                <c:pt idx="952">
                  <c:v>11.5867</c:v>
                </c:pt>
                <c:pt idx="953">
                  <c:v>11.5883</c:v>
                </c:pt>
                <c:pt idx="954">
                  <c:v>11.59</c:v>
                </c:pt>
                <c:pt idx="955">
                  <c:v>11.591699999999999</c:v>
                </c:pt>
                <c:pt idx="956">
                  <c:v>11.593299999999999</c:v>
                </c:pt>
                <c:pt idx="957">
                  <c:v>11.595000000000001</c:v>
                </c:pt>
                <c:pt idx="958">
                  <c:v>11.5967</c:v>
                </c:pt>
                <c:pt idx="959">
                  <c:v>11.5983</c:v>
                </c:pt>
                <c:pt idx="960">
                  <c:v>11.6</c:v>
                </c:pt>
                <c:pt idx="961">
                  <c:v>11.601699999999999</c:v>
                </c:pt>
                <c:pt idx="962">
                  <c:v>11.603300000000001</c:v>
                </c:pt>
                <c:pt idx="963">
                  <c:v>11.605</c:v>
                </c:pt>
                <c:pt idx="964">
                  <c:v>11.6067</c:v>
                </c:pt>
                <c:pt idx="965">
                  <c:v>11.6083</c:v>
                </c:pt>
                <c:pt idx="966">
                  <c:v>11.61</c:v>
                </c:pt>
                <c:pt idx="967">
                  <c:v>11.611700000000001</c:v>
                </c:pt>
                <c:pt idx="968">
                  <c:v>11.613300000000001</c:v>
                </c:pt>
                <c:pt idx="969">
                  <c:v>11.615</c:v>
                </c:pt>
                <c:pt idx="970">
                  <c:v>11.6167</c:v>
                </c:pt>
                <c:pt idx="971">
                  <c:v>11.6183</c:v>
                </c:pt>
                <c:pt idx="972">
                  <c:v>11.62</c:v>
                </c:pt>
                <c:pt idx="973">
                  <c:v>11.621700000000001</c:v>
                </c:pt>
                <c:pt idx="974">
                  <c:v>11.6233</c:v>
                </c:pt>
                <c:pt idx="975">
                  <c:v>11.625</c:v>
                </c:pt>
                <c:pt idx="976">
                  <c:v>11.6267</c:v>
                </c:pt>
                <c:pt idx="977">
                  <c:v>11.628299999999999</c:v>
                </c:pt>
                <c:pt idx="978">
                  <c:v>11.63</c:v>
                </c:pt>
                <c:pt idx="979">
                  <c:v>11.6317</c:v>
                </c:pt>
                <c:pt idx="980">
                  <c:v>11.6333</c:v>
                </c:pt>
                <c:pt idx="981">
                  <c:v>11.635</c:v>
                </c:pt>
                <c:pt idx="982">
                  <c:v>11.636699999999999</c:v>
                </c:pt>
                <c:pt idx="983">
                  <c:v>11.638299999999999</c:v>
                </c:pt>
                <c:pt idx="984">
                  <c:v>11.64</c:v>
                </c:pt>
                <c:pt idx="985">
                  <c:v>11.6417</c:v>
                </c:pt>
                <c:pt idx="986">
                  <c:v>11.6433</c:v>
                </c:pt>
                <c:pt idx="987">
                  <c:v>11.645</c:v>
                </c:pt>
                <c:pt idx="988">
                  <c:v>11.646699999999999</c:v>
                </c:pt>
                <c:pt idx="989">
                  <c:v>11.648300000000001</c:v>
                </c:pt>
                <c:pt idx="990">
                  <c:v>11.65</c:v>
                </c:pt>
                <c:pt idx="991">
                  <c:v>11.6517</c:v>
                </c:pt>
                <c:pt idx="992">
                  <c:v>11.6533</c:v>
                </c:pt>
                <c:pt idx="993">
                  <c:v>11.654999999999999</c:v>
                </c:pt>
                <c:pt idx="994">
                  <c:v>11.656700000000001</c:v>
                </c:pt>
                <c:pt idx="995">
                  <c:v>11.658300000000001</c:v>
                </c:pt>
                <c:pt idx="996">
                  <c:v>11.66</c:v>
                </c:pt>
                <c:pt idx="997">
                  <c:v>11.6617</c:v>
                </c:pt>
                <c:pt idx="998">
                  <c:v>11.6633</c:v>
                </c:pt>
                <c:pt idx="999">
                  <c:v>11.664999999999999</c:v>
                </c:pt>
                <c:pt idx="1000">
                  <c:v>11.666700000000001</c:v>
                </c:pt>
                <c:pt idx="1001">
                  <c:v>11.6683</c:v>
                </c:pt>
                <c:pt idx="1002">
                  <c:v>11.67</c:v>
                </c:pt>
                <c:pt idx="1003">
                  <c:v>11.6717</c:v>
                </c:pt>
                <c:pt idx="1004">
                  <c:v>11.673299999999999</c:v>
                </c:pt>
                <c:pt idx="1005">
                  <c:v>11.675000000000001</c:v>
                </c:pt>
                <c:pt idx="1006">
                  <c:v>11.6767</c:v>
                </c:pt>
                <c:pt idx="1007">
                  <c:v>11.6783</c:v>
                </c:pt>
                <c:pt idx="1008">
                  <c:v>11.68</c:v>
                </c:pt>
                <c:pt idx="1009">
                  <c:v>11.681699999999999</c:v>
                </c:pt>
                <c:pt idx="1010">
                  <c:v>11.683299999999999</c:v>
                </c:pt>
                <c:pt idx="1011">
                  <c:v>11.685</c:v>
                </c:pt>
                <c:pt idx="1012">
                  <c:v>11.6867</c:v>
                </c:pt>
                <c:pt idx="1013">
                  <c:v>11.6883</c:v>
                </c:pt>
                <c:pt idx="1014">
                  <c:v>11.69</c:v>
                </c:pt>
                <c:pt idx="1015">
                  <c:v>11.691700000000001</c:v>
                </c:pt>
                <c:pt idx="1016">
                  <c:v>11.693300000000001</c:v>
                </c:pt>
                <c:pt idx="1017">
                  <c:v>11.695</c:v>
                </c:pt>
                <c:pt idx="1018">
                  <c:v>11.6967</c:v>
                </c:pt>
                <c:pt idx="1019">
                  <c:v>11.6983</c:v>
                </c:pt>
                <c:pt idx="1020">
                  <c:v>11.7</c:v>
                </c:pt>
                <c:pt idx="1021">
                  <c:v>11.701700000000001</c:v>
                </c:pt>
                <c:pt idx="1022">
                  <c:v>11.7033</c:v>
                </c:pt>
                <c:pt idx="1023">
                  <c:v>11.705</c:v>
                </c:pt>
                <c:pt idx="1024">
                  <c:v>11.7067</c:v>
                </c:pt>
                <c:pt idx="1025">
                  <c:v>11.708299999999999</c:v>
                </c:pt>
                <c:pt idx="1026">
                  <c:v>11.71</c:v>
                </c:pt>
                <c:pt idx="1027">
                  <c:v>11.7117</c:v>
                </c:pt>
                <c:pt idx="1028">
                  <c:v>11.7133</c:v>
                </c:pt>
                <c:pt idx="1029">
                  <c:v>11.715</c:v>
                </c:pt>
                <c:pt idx="1030">
                  <c:v>11.716699999999999</c:v>
                </c:pt>
                <c:pt idx="1031">
                  <c:v>11.718299999999999</c:v>
                </c:pt>
                <c:pt idx="1032">
                  <c:v>11.72</c:v>
                </c:pt>
                <c:pt idx="1033">
                  <c:v>11.7217</c:v>
                </c:pt>
                <c:pt idx="1034">
                  <c:v>11.7233</c:v>
                </c:pt>
                <c:pt idx="1035">
                  <c:v>11.725</c:v>
                </c:pt>
                <c:pt idx="1036">
                  <c:v>11.726699999999999</c:v>
                </c:pt>
                <c:pt idx="1037">
                  <c:v>11.728300000000001</c:v>
                </c:pt>
                <c:pt idx="1038">
                  <c:v>11.73</c:v>
                </c:pt>
                <c:pt idx="1039">
                  <c:v>11.7317</c:v>
                </c:pt>
                <c:pt idx="1040">
                  <c:v>11.7333</c:v>
                </c:pt>
                <c:pt idx="1041">
                  <c:v>11.734999999999999</c:v>
                </c:pt>
                <c:pt idx="1042">
                  <c:v>11.736700000000001</c:v>
                </c:pt>
                <c:pt idx="1043">
                  <c:v>11.738300000000001</c:v>
                </c:pt>
                <c:pt idx="1044">
                  <c:v>11.74</c:v>
                </c:pt>
                <c:pt idx="1045">
                  <c:v>11.7417</c:v>
                </c:pt>
                <c:pt idx="1046">
                  <c:v>11.7433</c:v>
                </c:pt>
                <c:pt idx="1047">
                  <c:v>11.744999999999999</c:v>
                </c:pt>
                <c:pt idx="1048">
                  <c:v>11.746700000000001</c:v>
                </c:pt>
                <c:pt idx="1049">
                  <c:v>11.7483</c:v>
                </c:pt>
                <c:pt idx="1050">
                  <c:v>11.75</c:v>
                </c:pt>
                <c:pt idx="1051">
                  <c:v>11.7517</c:v>
                </c:pt>
                <c:pt idx="1052">
                  <c:v>11.753299999999999</c:v>
                </c:pt>
                <c:pt idx="1053">
                  <c:v>11.755000000000001</c:v>
                </c:pt>
                <c:pt idx="1054">
                  <c:v>11.7567</c:v>
                </c:pt>
                <c:pt idx="1055">
                  <c:v>11.7583</c:v>
                </c:pt>
                <c:pt idx="1056">
                  <c:v>11.76</c:v>
                </c:pt>
                <c:pt idx="1057">
                  <c:v>11.761699999999999</c:v>
                </c:pt>
                <c:pt idx="1058">
                  <c:v>11.763299999999999</c:v>
                </c:pt>
                <c:pt idx="1059">
                  <c:v>11.765000000000001</c:v>
                </c:pt>
                <c:pt idx="1060">
                  <c:v>11.7667</c:v>
                </c:pt>
                <c:pt idx="1061">
                  <c:v>11.7683</c:v>
                </c:pt>
                <c:pt idx="1062">
                  <c:v>11.77</c:v>
                </c:pt>
                <c:pt idx="1063">
                  <c:v>11.771699999999999</c:v>
                </c:pt>
                <c:pt idx="1064">
                  <c:v>11.773300000000001</c:v>
                </c:pt>
                <c:pt idx="1065">
                  <c:v>11.775</c:v>
                </c:pt>
                <c:pt idx="1066">
                  <c:v>11.7767</c:v>
                </c:pt>
                <c:pt idx="1067">
                  <c:v>11.7783</c:v>
                </c:pt>
                <c:pt idx="1068">
                  <c:v>11.78</c:v>
                </c:pt>
                <c:pt idx="1069">
                  <c:v>11.781700000000001</c:v>
                </c:pt>
                <c:pt idx="1070">
                  <c:v>11.783300000000001</c:v>
                </c:pt>
                <c:pt idx="1071">
                  <c:v>11.785</c:v>
                </c:pt>
                <c:pt idx="1072">
                  <c:v>11.7867</c:v>
                </c:pt>
                <c:pt idx="1073">
                  <c:v>11.7883</c:v>
                </c:pt>
                <c:pt idx="1074">
                  <c:v>11.79</c:v>
                </c:pt>
                <c:pt idx="1075">
                  <c:v>11.791700000000001</c:v>
                </c:pt>
                <c:pt idx="1076">
                  <c:v>11.7933</c:v>
                </c:pt>
                <c:pt idx="1077">
                  <c:v>11.795</c:v>
                </c:pt>
                <c:pt idx="1078">
                  <c:v>11.7967</c:v>
                </c:pt>
                <c:pt idx="1079">
                  <c:v>11.798299999999999</c:v>
                </c:pt>
                <c:pt idx="1080">
                  <c:v>11.8</c:v>
                </c:pt>
                <c:pt idx="1081">
                  <c:v>11.8017</c:v>
                </c:pt>
                <c:pt idx="1082">
                  <c:v>11.8033</c:v>
                </c:pt>
                <c:pt idx="1083">
                  <c:v>11.805</c:v>
                </c:pt>
                <c:pt idx="1084">
                  <c:v>11.806699999999999</c:v>
                </c:pt>
                <c:pt idx="1085">
                  <c:v>11.808299999999999</c:v>
                </c:pt>
                <c:pt idx="1086">
                  <c:v>11.81</c:v>
                </c:pt>
                <c:pt idx="1087">
                  <c:v>11.8117</c:v>
                </c:pt>
                <c:pt idx="1088">
                  <c:v>11.8133</c:v>
                </c:pt>
                <c:pt idx="1089">
                  <c:v>11.815</c:v>
                </c:pt>
                <c:pt idx="1090">
                  <c:v>11.816700000000001</c:v>
                </c:pt>
                <c:pt idx="1091">
                  <c:v>11.818300000000001</c:v>
                </c:pt>
                <c:pt idx="1092">
                  <c:v>11.82</c:v>
                </c:pt>
                <c:pt idx="1093">
                  <c:v>11.8217</c:v>
                </c:pt>
                <c:pt idx="1094">
                  <c:v>11.8233</c:v>
                </c:pt>
                <c:pt idx="1095">
                  <c:v>11.824999999999999</c:v>
                </c:pt>
                <c:pt idx="1096">
                  <c:v>11.826700000000001</c:v>
                </c:pt>
                <c:pt idx="1097">
                  <c:v>11.8283</c:v>
                </c:pt>
                <c:pt idx="1098">
                  <c:v>11.83</c:v>
                </c:pt>
                <c:pt idx="1099">
                  <c:v>11.8317</c:v>
                </c:pt>
                <c:pt idx="1100">
                  <c:v>11.833299999999999</c:v>
                </c:pt>
                <c:pt idx="1101">
                  <c:v>11.835000000000001</c:v>
                </c:pt>
                <c:pt idx="1102">
                  <c:v>11.8367</c:v>
                </c:pt>
                <c:pt idx="1103">
                  <c:v>11.8383</c:v>
                </c:pt>
                <c:pt idx="1104">
                  <c:v>11.84</c:v>
                </c:pt>
                <c:pt idx="1105">
                  <c:v>11.841699999999999</c:v>
                </c:pt>
                <c:pt idx="1106">
                  <c:v>11.843299999999999</c:v>
                </c:pt>
                <c:pt idx="1107">
                  <c:v>11.845000000000001</c:v>
                </c:pt>
                <c:pt idx="1108">
                  <c:v>11.8467</c:v>
                </c:pt>
                <c:pt idx="1109">
                  <c:v>11.8483</c:v>
                </c:pt>
                <c:pt idx="1110">
                  <c:v>11.85</c:v>
                </c:pt>
                <c:pt idx="1111">
                  <c:v>11.851699999999999</c:v>
                </c:pt>
                <c:pt idx="1112">
                  <c:v>11.853300000000001</c:v>
                </c:pt>
                <c:pt idx="1113">
                  <c:v>11.855</c:v>
                </c:pt>
                <c:pt idx="1114">
                  <c:v>11.8567</c:v>
                </c:pt>
                <c:pt idx="1115">
                  <c:v>11.8583</c:v>
                </c:pt>
                <c:pt idx="1116">
                  <c:v>11.86</c:v>
                </c:pt>
                <c:pt idx="1117">
                  <c:v>11.861700000000001</c:v>
                </c:pt>
                <c:pt idx="1118">
                  <c:v>11.863300000000001</c:v>
                </c:pt>
                <c:pt idx="1119">
                  <c:v>11.865</c:v>
                </c:pt>
                <c:pt idx="1120">
                  <c:v>11.8667</c:v>
                </c:pt>
                <c:pt idx="1121">
                  <c:v>11.8683</c:v>
                </c:pt>
                <c:pt idx="1122">
                  <c:v>11.87</c:v>
                </c:pt>
                <c:pt idx="1123">
                  <c:v>11.871700000000001</c:v>
                </c:pt>
                <c:pt idx="1124">
                  <c:v>11.8733</c:v>
                </c:pt>
                <c:pt idx="1125">
                  <c:v>11.875</c:v>
                </c:pt>
                <c:pt idx="1126">
                  <c:v>11.8767</c:v>
                </c:pt>
                <c:pt idx="1127">
                  <c:v>11.878299999999999</c:v>
                </c:pt>
                <c:pt idx="1128">
                  <c:v>11.88</c:v>
                </c:pt>
                <c:pt idx="1129">
                  <c:v>11.8817</c:v>
                </c:pt>
                <c:pt idx="1130">
                  <c:v>11.8833</c:v>
                </c:pt>
                <c:pt idx="1131">
                  <c:v>11.885</c:v>
                </c:pt>
                <c:pt idx="1132">
                  <c:v>11.886699999999999</c:v>
                </c:pt>
                <c:pt idx="1133">
                  <c:v>11.888299999999999</c:v>
                </c:pt>
                <c:pt idx="1134">
                  <c:v>11.89</c:v>
                </c:pt>
                <c:pt idx="1135">
                  <c:v>11.8917</c:v>
                </c:pt>
                <c:pt idx="1136">
                  <c:v>11.8933</c:v>
                </c:pt>
                <c:pt idx="1137">
                  <c:v>11.895</c:v>
                </c:pt>
                <c:pt idx="1138">
                  <c:v>11.896699999999999</c:v>
                </c:pt>
                <c:pt idx="1139">
                  <c:v>11.898300000000001</c:v>
                </c:pt>
                <c:pt idx="1140">
                  <c:v>11.9</c:v>
                </c:pt>
                <c:pt idx="1141">
                  <c:v>11.9017</c:v>
                </c:pt>
                <c:pt idx="1142">
                  <c:v>11.9033</c:v>
                </c:pt>
                <c:pt idx="1143">
                  <c:v>11.904999999999999</c:v>
                </c:pt>
                <c:pt idx="1144">
                  <c:v>11.906700000000001</c:v>
                </c:pt>
                <c:pt idx="1145">
                  <c:v>11.908300000000001</c:v>
                </c:pt>
                <c:pt idx="1146">
                  <c:v>11.91</c:v>
                </c:pt>
                <c:pt idx="1147">
                  <c:v>11.9117</c:v>
                </c:pt>
                <c:pt idx="1148">
                  <c:v>11.9133</c:v>
                </c:pt>
                <c:pt idx="1149">
                  <c:v>11.914999999999999</c:v>
                </c:pt>
                <c:pt idx="1150">
                  <c:v>11.916700000000001</c:v>
                </c:pt>
                <c:pt idx="1151">
                  <c:v>11.9183</c:v>
                </c:pt>
                <c:pt idx="1152">
                  <c:v>11.92</c:v>
                </c:pt>
                <c:pt idx="1153">
                  <c:v>11.9217</c:v>
                </c:pt>
                <c:pt idx="1154">
                  <c:v>11.923299999999999</c:v>
                </c:pt>
                <c:pt idx="1155">
                  <c:v>11.925000000000001</c:v>
                </c:pt>
                <c:pt idx="1156">
                  <c:v>11.9267</c:v>
                </c:pt>
                <c:pt idx="1157">
                  <c:v>11.9283</c:v>
                </c:pt>
                <c:pt idx="1158">
                  <c:v>11.93</c:v>
                </c:pt>
                <c:pt idx="1159">
                  <c:v>11.931699999999999</c:v>
                </c:pt>
                <c:pt idx="1160">
                  <c:v>11.933299999999999</c:v>
                </c:pt>
                <c:pt idx="1161">
                  <c:v>11.935</c:v>
                </c:pt>
                <c:pt idx="1162">
                  <c:v>11.9367</c:v>
                </c:pt>
                <c:pt idx="1163">
                  <c:v>11.9383</c:v>
                </c:pt>
                <c:pt idx="1164">
                  <c:v>11.94</c:v>
                </c:pt>
                <c:pt idx="1165">
                  <c:v>11.941700000000001</c:v>
                </c:pt>
                <c:pt idx="1166">
                  <c:v>11.943300000000001</c:v>
                </c:pt>
                <c:pt idx="1167">
                  <c:v>11.945</c:v>
                </c:pt>
                <c:pt idx="1168">
                  <c:v>11.9467</c:v>
                </c:pt>
                <c:pt idx="1169">
                  <c:v>11.9483</c:v>
                </c:pt>
                <c:pt idx="1170">
                  <c:v>11.95</c:v>
                </c:pt>
                <c:pt idx="1171">
                  <c:v>11.951700000000001</c:v>
                </c:pt>
                <c:pt idx="1172">
                  <c:v>11.9533</c:v>
                </c:pt>
                <c:pt idx="1173">
                  <c:v>11.955</c:v>
                </c:pt>
                <c:pt idx="1174">
                  <c:v>11.9567</c:v>
                </c:pt>
                <c:pt idx="1175">
                  <c:v>11.958299999999999</c:v>
                </c:pt>
                <c:pt idx="1176">
                  <c:v>11.96</c:v>
                </c:pt>
                <c:pt idx="1177">
                  <c:v>11.9617</c:v>
                </c:pt>
                <c:pt idx="1178">
                  <c:v>11.9633</c:v>
                </c:pt>
                <c:pt idx="1179">
                  <c:v>11.965</c:v>
                </c:pt>
                <c:pt idx="1180">
                  <c:v>11.966699999999999</c:v>
                </c:pt>
                <c:pt idx="1181">
                  <c:v>11.968299999999999</c:v>
                </c:pt>
                <c:pt idx="1182">
                  <c:v>11.97</c:v>
                </c:pt>
                <c:pt idx="1183">
                  <c:v>11.9717</c:v>
                </c:pt>
                <c:pt idx="1184">
                  <c:v>11.9733</c:v>
                </c:pt>
                <c:pt idx="1185">
                  <c:v>11.975</c:v>
                </c:pt>
                <c:pt idx="1186">
                  <c:v>11.976699999999999</c:v>
                </c:pt>
                <c:pt idx="1187">
                  <c:v>11.978300000000001</c:v>
                </c:pt>
                <c:pt idx="1188">
                  <c:v>11.98</c:v>
                </c:pt>
                <c:pt idx="1189">
                  <c:v>11.9817</c:v>
                </c:pt>
                <c:pt idx="1190">
                  <c:v>11.9833</c:v>
                </c:pt>
                <c:pt idx="1191">
                  <c:v>11.984999999999999</c:v>
                </c:pt>
                <c:pt idx="1192">
                  <c:v>11.986700000000001</c:v>
                </c:pt>
                <c:pt idx="1193">
                  <c:v>11.988300000000001</c:v>
                </c:pt>
                <c:pt idx="1194">
                  <c:v>11.99</c:v>
                </c:pt>
                <c:pt idx="1195">
                  <c:v>11.9917</c:v>
                </c:pt>
                <c:pt idx="1196">
                  <c:v>11.9933</c:v>
                </c:pt>
                <c:pt idx="1197">
                  <c:v>11.994999999999999</c:v>
                </c:pt>
                <c:pt idx="1198">
                  <c:v>11.996700000000001</c:v>
                </c:pt>
                <c:pt idx="1199">
                  <c:v>11.9983</c:v>
                </c:pt>
                <c:pt idx="1200">
                  <c:v>12</c:v>
                </c:pt>
                <c:pt idx="1201">
                  <c:v>12.0017</c:v>
                </c:pt>
                <c:pt idx="1202">
                  <c:v>12.003299999999999</c:v>
                </c:pt>
                <c:pt idx="1203">
                  <c:v>12.005000000000001</c:v>
                </c:pt>
                <c:pt idx="1204">
                  <c:v>12.0067</c:v>
                </c:pt>
                <c:pt idx="1205">
                  <c:v>12.0083</c:v>
                </c:pt>
                <c:pt idx="1206">
                  <c:v>12.01</c:v>
                </c:pt>
                <c:pt idx="1207">
                  <c:v>12.011699999999999</c:v>
                </c:pt>
                <c:pt idx="1208">
                  <c:v>12.013299999999999</c:v>
                </c:pt>
                <c:pt idx="1209">
                  <c:v>12.015000000000001</c:v>
                </c:pt>
                <c:pt idx="1210">
                  <c:v>12.0167</c:v>
                </c:pt>
                <c:pt idx="1211">
                  <c:v>12.0183</c:v>
                </c:pt>
                <c:pt idx="1212">
                  <c:v>12.02</c:v>
                </c:pt>
                <c:pt idx="1213">
                  <c:v>12.021699999999999</c:v>
                </c:pt>
                <c:pt idx="1214">
                  <c:v>12.023300000000001</c:v>
                </c:pt>
                <c:pt idx="1215">
                  <c:v>12.025</c:v>
                </c:pt>
                <c:pt idx="1216">
                  <c:v>12.0267</c:v>
                </c:pt>
                <c:pt idx="1217">
                  <c:v>12.0283</c:v>
                </c:pt>
                <c:pt idx="1218">
                  <c:v>12.03</c:v>
                </c:pt>
                <c:pt idx="1219">
                  <c:v>12.031700000000001</c:v>
                </c:pt>
                <c:pt idx="1220">
                  <c:v>12.033300000000001</c:v>
                </c:pt>
                <c:pt idx="1221">
                  <c:v>12.035</c:v>
                </c:pt>
                <c:pt idx="1222">
                  <c:v>12.0367</c:v>
                </c:pt>
                <c:pt idx="1223">
                  <c:v>12.0383</c:v>
                </c:pt>
                <c:pt idx="1224">
                  <c:v>12.04</c:v>
                </c:pt>
                <c:pt idx="1225">
                  <c:v>12.041700000000001</c:v>
                </c:pt>
                <c:pt idx="1226">
                  <c:v>12.0433</c:v>
                </c:pt>
                <c:pt idx="1227">
                  <c:v>12.045</c:v>
                </c:pt>
                <c:pt idx="1228">
                  <c:v>12.0467</c:v>
                </c:pt>
                <c:pt idx="1229">
                  <c:v>12.048299999999999</c:v>
                </c:pt>
                <c:pt idx="1230">
                  <c:v>12.05</c:v>
                </c:pt>
                <c:pt idx="1231">
                  <c:v>12.0517</c:v>
                </c:pt>
                <c:pt idx="1232">
                  <c:v>12.0533</c:v>
                </c:pt>
                <c:pt idx="1233">
                  <c:v>12.055</c:v>
                </c:pt>
                <c:pt idx="1234">
                  <c:v>12.056699999999999</c:v>
                </c:pt>
                <c:pt idx="1235">
                  <c:v>12.058299999999999</c:v>
                </c:pt>
                <c:pt idx="1236">
                  <c:v>12.06</c:v>
                </c:pt>
                <c:pt idx="1237">
                  <c:v>12.0617</c:v>
                </c:pt>
                <c:pt idx="1238">
                  <c:v>12.0633</c:v>
                </c:pt>
                <c:pt idx="1239">
                  <c:v>12.065</c:v>
                </c:pt>
                <c:pt idx="1240">
                  <c:v>12.066700000000001</c:v>
                </c:pt>
                <c:pt idx="1241">
                  <c:v>12.068300000000001</c:v>
                </c:pt>
                <c:pt idx="1242">
                  <c:v>12.07</c:v>
                </c:pt>
                <c:pt idx="1243">
                  <c:v>12.0717</c:v>
                </c:pt>
                <c:pt idx="1244">
                  <c:v>12.0733</c:v>
                </c:pt>
                <c:pt idx="1245">
                  <c:v>12.074999999999999</c:v>
                </c:pt>
                <c:pt idx="1246">
                  <c:v>12.076700000000001</c:v>
                </c:pt>
                <c:pt idx="1247">
                  <c:v>12.0783</c:v>
                </c:pt>
                <c:pt idx="1248">
                  <c:v>12.08</c:v>
                </c:pt>
                <c:pt idx="1249">
                  <c:v>12.0817</c:v>
                </c:pt>
                <c:pt idx="1250">
                  <c:v>12.083299999999999</c:v>
                </c:pt>
                <c:pt idx="1251">
                  <c:v>12.085000000000001</c:v>
                </c:pt>
                <c:pt idx="1252">
                  <c:v>12.0867</c:v>
                </c:pt>
                <c:pt idx="1253">
                  <c:v>12.0883</c:v>
                </c:pt>
                <c:pt idx="1254">
                  <c:v>12.09</c:v>
                </c:pt>
                <c:pt idx="1255">
                  <c:v>12.091699999999999</c:v>
                </c:pt>
                <c:pt idx="1256">
                  <c:v>12.093299999999999</c:v>
                </c:pt>
                <c:pt idx="1257">
                  <c:v>12.095000000000001</c:v>
                </c:pt>
                <c:pt idx="1258">
                  <c:v>12.0967</c:v>
                </c:pt>
                <c:pt idx="1259">
                  <c:v>12.0983</c:v>
                </c:pt>
                <c:pt idx="1260">
                  <c:v>12.1</c:v>
                </c:pt>
                <c:pt idx="1261">
                  <c:v>12.101699999999999</c:v>
                </c:pt>
                <c:pt idx="1262">
                  <c:v>12.103300000000001</c:v>
                </c:pt>
                <c:pt idx="1263">
                  <c:v>12.105</c:v>
                </c:pt>
                <c:pt idx="1264">
                  <c:v>12.1067</c:v>
                </c:pt>
                <c:pt idx="1265">
                  <c:v>12.1083</c:v>
                </c:pt>
                <c:pt idx="1266">
                  <c:v>12.11</c:v>
                </c:pt>
                <c:pt idx="1267">
                  <c:v>12.111700000000001</c:v>
                </c:pt>
                <c:pt idx="1268">
                  <c:v>12.113300000000001</c:v>
                </c:pt>
                <c:pt idx="1269">
                  <c:v>12.115</c:v>
                </c:pt>
                <c:pt idx="1270">
                  <c:v>12.1167</c:v>
                </c:pt>
                <c:pt idx="1271">
                  <c:v>12.1183</c:v>
                </c:pt>
                <c:pt idx="1272">
                  <c:v>12.12</c:v>
                </c:pt>
                <c:pt idx="1273">
                  <c:v>12.121700000000001</c:v>
                </c:pt>
                <c:pt idx="1274">
                  <c:v>12.1233</c:v>
                </c:pt>
                <c:pt idx="1275">
                  <c:v>12.125</c:v>
                </c:pt>
                <c:pt idx="1276">
                  <c:v>12.1267</c:v>
                </c:pt>
                <c:pt idx="1277">
                  <c:v>12.128299999999999</c:v>
                </c:pt>
                <c:pt idx="1278">
                  <c:v>12.13</c:v>
                </c:pt>
                <c:pt idx="1279">
                  <c:v>12.1317</c:v>
                </c:pt>
                <c:pt idx="1280">
                  <c:v>12.1333</c:v>
                </c:pt>
                <c:pt idx="1281">
                  <c:v>12.135</c:v>
                </c:pt>
                <c:pt idx="1282">
                  <c:v>12.136699999999999</c:v>
                </c:pt>
                <c:pt idx="1283">
                  <c:v>12.138299999999999</c:v>
                </c:pt>
                <c:pt idx="1284">
                  <c:v>12.14</c:v>
                </c:pt>
                <c:pt idx="1285">
                  <c:v>12.1417</c:v>
                </c:pt>
                <c:pt idx="1286">
                  <c:v>12.1433</c:v>
                </c:pt>
                <c:pt idx="1287">
                  <c:v>12.145</c:v>
                </c:pt>
                <c:pt idx="1288">
                  <c:v>12.146699999999999</c:v>
                </c:pt>
                <c:pt idx="1289">
                  <c:v>12.148300000000001</c:v>
                </c:pt>
                <c:pt idx="1290">
                  <c:v>12.15</c:v>
                </c:pt>
                <c:pt idx="1291">
                  <c:v>12.1517</c:v>
                </c:pt>
                <c:pt idx="1292">
                  <c:v>12.1533</c:v>
                </c:pt>
                <c:pt idx="1293">
                  <c:v>12.154999999999999</c:v>
                </c:pt>
                <c:pt idx="1294">
                  <c:v>12.156700000000001</c:v>
                </c:pt>
                <c:pt idx="1295">
                  <c:v>12.158300000000001</c:v>
                </c:pt>
                <c:pt idx="1296">
                  <c:v>12.16</c:v>
                </c:pt>
                <c:pt idx="1297">
                  <c:v>12.1617</c:v>
                </c:pt>
                <c:pt idx="1298">
                  <c:v>12.1633</c:v>
                </c:pt>
                <c:pt idx="1299">
                  <c:v>12.164999999999999</c:v>
                </c:pt>
                <c:pt idx="1300">
                  <c:v>12.166700000000001</c:v>
                </c:pt>
                <c:pt idx="1301">
                  <c:v>12.1683</c:v>
                </c:pt>
                <c:pt idx="1302">
                  <c:v>12.17</c:v>
                </c:pt>
                <c:pt idx="1303">
                  <c:v>12.1717</c:v>
                </c:pt>
                <c:pt idx="1304">
                  <c:v>12.173299999999999</c:v>
                </c:pt>
                <c:pt idx="1305">
                  <c:v>12.175000000000001</c:v>
                </c:pt>
                <c:pt idx="1306">
                  <c:v>12.1767</c:v>
                </c:pt>
                <c:pt idx="1307">
                  <c:v>12.1783</c:v>
                </c:pt>
                <c:pt idx="1308">
                  <c:v>12.18</c:v>
                </c:pt>
                <c:pt idx="1309">
                  <c:v>12.181699999999999</c:v>
                </c:pt>
                <c:pt idx="1310">
                  <c:v>12.183299999999999</c:v>
                </c:pt>
                <c:pt idx="1311">
                  <c:v>12.185</c:v>
                </c:pt>
                <c:pt idx="1312">
                  <c:v>12.1867</c:v>
                </c:pt>
                <c:pt idx="1313">
                  <c:v>12.1883</c:v>
                </c:pt>
                <c:pt idx="1314">
                  <c:v>12.19</c:v>
                </c:pt>
                <c:pt idx="1315">
                  <c:v>12.191700000000001</c:v>
                </c:pt>
                <c:pt idx="1316">
                  <c:v>12.193300000000001</c:v>
                </c:pt>
                <c:pt idx="1317">
                  <c:v>12.195</c:v>
                </c:pt>
                <c:pt idx="1318">
                  <c:v>12.1967</c:v>
                </c:pt>
                <c:pt idx="1319">
                  <c:v>12.1983</c:v>
                </c:pt>
                <c:pt idx="1320">
                  <c:v>12.2</c:v>
                </c:pt>
                <c:pt idx="1321">
                  <c:v>12.201700000000001</c:v>
                </c:pt>
                <c:pt idx="1322">
                  <c:v>12.2033</c:v>
                </c:pt>
                <c:pt idx="1323">
                  <c:v>12.205</c:v>
                </c:pt>
                <c:pt idx="1324">
                  <c:v>12.2067</c:v>
                </c:pt>
                <c:pt idx="1325">
                  <c:v>12.208299999999999</c:v>
                </c:pt>
                <c:pt idx="1326">
                  <c:v>12.21</c:v>
                </c:pt>
                <c:pt idx="1327">
                  <c:v>12.2117</c:v>
                </c:pt>
                <c:pt idx="1328">
                  <c:v>12.2133</c:v>
                </c:pt>
                <c:pt idx="1329">
                  <c:v>12.215</c:v>
                </c:pt>
                <c:pt idx="1330">
                  <c:v>12.216699999999999</c:v>
                </c:pt>
                <c:pt idx="1331">
                  <c:v>12.218299999999999</c:v>
                </c:pt>
                <c:pt idx="1332">
                  <c:v>12.22</c:v>
                </c:pt>
                <c:pt idx="1333">
                  <c:v>12.2217</c:v>
                </c:pt>
                <c:pt idx="1334">
                  <c:v>12.2233</c:v>
                </c:pt>
                <c:pt idx="1335">
                  <c:v>12.225</c:v>
                </c:pt>
                <c:pt idx="1336">
                  <c:v>12.226699999999999</c:v>
                </c:pt>
                <c:pt idx="1337">
                  <c:v>12.228300000000001</c:v>
                </c:pt>
                <c:pt idx="1338">
                  <c:v>12.23</c:v>
                </c:pt>
                <c:pt idx="1339">
                  <c:v>12.2317</c:v>
                </c:pt>
                <c:pt idx="1340">
                  <c:v>12.2333</c:v>
                </c:pt>
                <c:pt idx="1341">
                  <c:v>12.234999999999999</c:v>
                </c:pt>
                <c:pt idx="1342">
                  <c:v>12.236700000000001</c:v>
                </c:pt>
                <c:pt idx="1343">
                  <c:v>12.238300000000001</c:v>
                </c:pt>
                <c:pt idx="1344">
                  <c:v>12.24</c:v>
                </c:pt>
                <c:pt idx="1345">
                  <c:v>12.2417</c:v>
                </c:pt>
                <c:pt idx="1346">
                  <c:v>12.2433</c:v>
                </c:pt>
                <c:pt idx="1347">
                  <c:v>12.244999999999999</c:v>
                </c:pt>
                <c:pt idx="1348">
                  <c:v>12.246700000000001</c:v>
                </c:pt>
                <c:pt idx="1349">
                  <c:v>12.2483</c:v>
                </c:pt>
                <c:pt idx="1350">
                  <c:v>12.25</c:v>
                </c:pt>
                <c:pt idx="1351">
                  <c:v>12.2517</c:v>
                </c:pt>
                <c:pt idx="1352">
                  <c:v>12.253299999999999</c:v>
                </c:pt>
                <c:pt idx="1353">
                  <c:v>12.255000000000001</c:v>
                </c:pt>
                <c:pt idx="1354">
                  <c:v>12.2567</c:v>
                </c:pt>
                <c:pt idx="1355">
                  <c:v>12.2583</c:v>
                </c:pt>
                <c:pt idx="1356">
                  <c:v>12.26</c:v>
                </c:pt>
                <c:pt idx="1357">
                  <c:v>12.261699999999999</c:v>
                </c:pt>
                <c:pt idx="1358">
                  <c:v>12.263299999999999</c:v>
                </c:pt>
                <c:pt idx="1359">
                  <c:v>12.265000000000001</c:v>
                </c:pt>
                <c:pt idx="1360">
                  <c:v>12.2667</c:v>
                </c:pt>
                <c:pt idx="1361">
                  <c:v>12.2683</c:v>
                </c:pt>
                <c:pt idx="1362">
                  <c:v>12.27</c:v>
                </c:pt>
                <c:pt idx="1363">
                  <c:v>12.271699999999999</c:v>
                </c:pt>
                <c:pt idx="1364">
                  <c:v>12.273300000000001</c:v>
                </c:pt>
                <c:pt idx="1365">
                  <c:v>12.275</c:v>
                </c:pt>
                <c:pt idx="1366">
                  <c:v>12.2767</c:v>
                </c:pt>
                <c:pt idx="1367">
                  <c:v>12.2783</c:v>
                </c:pt>
                <c:pt idx="1368">
                  <c:v>12.28</c:v>
                </c:pt>
                <c:pt idx="1369">
                  <c:v>12.281700000000001</c:v>
                </c:pt>
                <c:pt idx="1370">
                  <c:v>12.283300000000001</c:v>
                </c:pt>
                <c:pt idx="1371">
                  <c:v>12.285</c:v>
                </c:pt>
                <c:pt idx="1372">
                  <c:v>12.2867</c:v>
                </c:pt>
                <c:pt idx="1373">
                  <c:v>12.2883</c:v>
                </c:pt>
                <c:pt idx="1374">
                  <c:v>12.29</c:v>
                </c:pt>
                <c:pt idx="1375">
                  <c:v>12.291700000000001</c:v>
                </c:pt>
                <c:pt idx="1376">
                  <c:v>12.2933</c:v>
                </c:pt>
                <c:pt idx="1377">
                  <c:v>12.295</c:v>
                </c:pt>
                <c:pt idx="1378">
                  <c:v>12.2967</c:v>
                </c:pt>
                <c:pt idx="1379">
                  <c:v>12.298299999999999</c:v>
                </c:pt>
                <c:pt idx="1380">
                  <c:v>12.3</c:v>
                </c:pt>
                <c:pt idx="1381">
                  <c:v>12.3017</c:v>
                </c:pt>
                <c:pt idx="1382">
                  <c:v>12.3033</c:v>
                </c:pt>
                <c:pt idx="1383">
                  <c:v>12.305</c:v>
                </c:pt>
                <c:pt idx="1384">
                  <c:v>12.306699999999999</c:v>
                </c:pt>
                <c:pt idx="1385">
                  <c:v>12.308299999999999</c:v>
                </c:pt>
                <c:pt idx="1386">
                  <c:v>12.31</c:v>
                </c:pt>
                <c:pt idx="1387">
                  <c:v>12.3117</c:v>
                </c:pt>
                <c:pt idx="1388">
                  <c:v>12.3133</c:v>
                </c:pt>
                <c:pt idx="1389">
                  <c:v>12.315</c:v>
                </c:pt>
                <c:pt idx="1390">
                  <c:v>12.316700000000001</c:v>
                </c:pt>
                <c:pt idx="1391">
                  <c:v>12.318300000000001</c:v>
                </c:pt>
                <c:pt idx="1392">
                  <c:v>12.32</c:v>
                </c:pt>
                <c:pt idx="1393">
                  <c:v>12.3217</c:v>
                </c:pt>
                <c:pt idx="1394">
                  <c:v>12.3233</c:v>
                </c:pt>
                <c:pt idx="1395">
                  <c:v>12.324999999999999</c:v>
                </c:pt>
                <c:pt idx="1396">
                  <c:v>12.326700000000001</c:v>
                </c:pt>
                <c:pt idx="1397">
                  <c:v>12.3283</c:v>
                </c:pt>
                <c:pt idx="1398">
                  <c:v>12.33</c:v>
                </c:pt>
                <c:pt idx="1399">
                  <c:v>12.3317</c:v>
                </c:pt>
                <c:pt idx="1400">
                  <c:v>12.333299999999999</c:v>
                </c:pt>
                <c:pt idx="1401">
                  <c:v>12.335000000000001</c:v>
                </c:pt>
                <c:pt idx="1402">
                  <c:v>12.3367</c:v>
                </c:pt>
                <c:pt idx="1403">
                  <c:v>12.3383</c:v>
                </c:pt>
                <c:pt idx="1404">
                  <c:v>12.34</c:v>
                </c:pt>
                <c:pt idx="1405">
                  <c:v>12.341699999999999</c:v>
                </c:pt>
                <c:pt idx="1406">
                  <c:v>12.343299999999999</c:v>
                </c:pt>
                <c:pt idx="1407">
                  <c:v>12.345000000000001</c:v>
                </c:pt>
                <c:pt idx="1408">
                  <c:v>12.3467</c:v>
                </c:pt>
                <c:pt idx="1409">
                  <c:v>12.3483</c:v>
                </c:pt>
                <c:pt idx="1410">
                  <c:v>12.35</c:v>
                </c:pt>
                <c:pt idx="1411">
                  <c:v>12.351699999999999</c:v>
                </c:pt>
                <c:pt idx="1412">
                  <c:v>12.353300000000001</c:v>
                </c:pt>
                <c:pt idx="1413">
                  <c:v>12.355</c:v>
                </c:pt>
                <c:pt idx="1414">
                  <c:v>12.3567</c:v>
                </c:pt>
                <c:pt idx="1415">
                  <c:v>12.3583</c:v>
                </c:pt>
                <c:pt idx="1416">
                  <c:v>12.36</c:v>
                </c:pt>
                <c:pt idx="1417">
                  <c:v>12.361700000000001</c:v>
                </c:pt>
                <c:pt idx="1418">
                  <c:v>12.363300000000001</c:v>
                </c:pt>
                <c:pt idx="1419">
                  <c:v>12.365</c:v>
                </c:pt>
                <c:pt idx="1420">
                  <c:v>12.3667</c:v>
                </c:pt>
                <c:pt idx="1421">
                  <c:v>12.3683</c:v>
                </c:pt>
                <c:pt idx="1422">
                  <c:v>12.37</c:v>
                </c:pt>
                <c:pt idx="1423">
                  <c:v>12.371700000000001</c:v>
                </c:pt>
                <c:pt idx="1424">
                  <c:v>12.3733</c:v>
                </c:pt>
                <c:pt idx="1425">
                  <c:v>12.375</c:v>
                </c:pt>
                <c:pt idx="1426">
                  <c:v>12.3767</c:v>
                </c:pt>
                <c:pt idx="1427">
                  <c:v>12.378299999999999</c:v>
                </c:pt>
                <c:pt idx="1428">
                  <c:v>12.38</c:v>
                </c:pt>
                <c:pt idx="1429">
                  <c:v>12.3817</c:v>
                </c:pt>
                <c:pt idx="1430">
                  <c:v>12.3833</c:v>
                </c:pt>
                <c:pt idx="1431">
                  <c:v>12.385</c:v>
                </c:pt>
                <c:pt idx="1432">
                  <c:v>12.386699999999999</c:v>
                </c:pt>
                <c:pt idx="1433">
                  <c:v>12.388299999999999</c:v>
                </c:pt>
                <c:pt idx="1434">
                  <c:v>12.39</c:v>
                </c:pt>
                <c:pt idx="1435">
                  <c:v>12.3917</c:v>
                </c:pt>
                <c:pt idx="1436">
                  <c:v>12.3933</c:v>
                </c:pt>
                <c:pt idx="1437">
                  <c:v>12.395</c:v>
                </c:pt>
                <c:pt idx="1438">
                  <c:v>12.396699999999999</c:v>
                </c:pt>
                <c:pt idx="1439">
                  <c:v>12.398300000000001</c:v>
                </c:pt>
                <c:pt idx="1440">
                  <c:v>12.4</c:v>
                </c:pt>
                <c:pt idx="1441">
                  <c:v>12.4017</c:v>
                </c:pt>
                <c:pt idx="1442">
                  <c:v>12.4033</c:v>
                </c:pt>
                <c:pt idx="1443">
                  <c:v>12.404999999999999</c:v>
                </c:pt>
                <c:pt idx="1444">
                  <c:v>12.406700000000001</c:v>
                </c:pt>
                <c:pt idx="1445">
                  <c:v>12.408300000000001</c:v>
                </c:pt>
                <c:pt idx="1446">
                  <c:v>12.41</c:v>
                </c:pt>
                <c:pt idx="1447">
                  <c:v>12.4117</c:v>
                </c:pt>
                <c:pt idx="1448">
                  <c:v>12.4133</c:v>
                </c:pt>
                <c:pt idx="1449">
                  <c:v>12.414999999999999</c:v>
                </c:pt>
                <c:pt idx="1450">
                  <c:v>12.416700000000001</c:v>
                </c:pt>
                <c:pt idx="1451">
                  <c:v>12.4183</c:v>
                </c:pt>
                <c:pt idx="1452">
                  <c:v>12.42</c:v>
                </c:pt>
                <c:pt idx="1453">
                  <c:v>12.4217</c:v>
                </c:pt>
                <c:pt idx="1454">
                  <c:v>12.423299999999999</c:v>
                </c:pt>
                <c:pt idx="1455">
                  <c:v>12.425000000000001</c:v>
                </c:pt>
                <c:pt idx="1456">
                  <c:v>12.4267</c:v>
                </c:pt>
                <c:pt idx="1457">
                  <c:v>12.4283</c:v>
                </c:pt>
                <c:pt idx="1458">
                  <c:v>12.43</c:v>
                </c:pt>
                <c:pt idx="1459">
                  <c:v>12.431699999999999</c:v>
                </c:pt>
                <c:pt idx="1460">
                  <c:v>12.433299999999999</c:v>
                </c:pt>
                <c:pt idx="1461">
                  <c:v>12.435</c:v>
                </c:pt>
                <c:pt idx="1462">
                  <c:v>12.4367</c:v>
                </c:pt>
                <c:pt idx="1463">
                  <c:v>12.4383</c:v>
                </c:pt>
                <c:pt idx="1464">
                  <c:v>12.44</c:v>
                </c:pt>
                <c:pt idx="1465">
                  <c:v>12.441700000000001</c:v>
                </c:pt>
                <c:pt idx="1466">
                  <c:v>12.443300000000001</c:v>
                </c:pt>
                <c:pt idx="1467">
                  <c:v>12.445</c:v>
                </c:pt>
                <c:pt idx="1468">
                  <c:v>12.4467</c:v>
                </c:pt>
                <c:pt idx="1469">
                  <c:v>12.4483</c:v>
                </c:pt>
                <c:pt idx="1470">
                  <c:v>12.45</c:v>
                </c:pt>
                <c:pt idx="1471">
                  <c:v>12.451700000000001</c:v>
                </c:pt>
                <c:pt idx="1472">
                  <c:v>12.4533</c:v>
                </c:pt>
                <c:pt idx="1473">
                  <c:v>12.455</c:v>
                </c:pt>
                <c:pt idx="1474">
                  <c:v>12.4567</c:v>
                </c:pt>
                <c:pt idx="1475">
                  <c:v>12.458299999999999</c:v>
                </c:pt>
                <c:pt idx="1476">
                  <c:v>12.46</c:v>
                </c:pt>
                <c:pt idx="1477">
                  <c:v>12.4617</c:v>
                </c:pt>
                <c:pt idx="1478">
                  <c:v>12.4633</c:v>
                </c:pt>
                <c:pt idx="1479">
                  <c:v>12.465</c:v>
                </c:pt>
                <c:pt idx="1480">
                  <c:v>12.466699999999999</c:v>
                </c:pt>
                <c:pt idx="1481">
                  <c:v>12.468299999999999</c:v>
                </c:pt>
                <c:pt idx="1482">
                  <c:v>12.47</c:v>
                </c:pt>
                <c:pt idx="1483">
                  <c:v>12.4717</c:v>
                </c:pt>
                <c:pt idx="1484">
                  <c:v>12.4733</c:v>
                </c:pt>
                <c:pt idx="1485">
                  <c:v>12.475</c:v>
                </c:pt>
                <c:pt idx="1486">
                  <c:v>12.476699999999999</c:v>
                </c:pt>
                <c:pt idx="1487">
                  <c:v>12.478300000000001</c:v>
                </c:pt>
                <c:pt idx="1488">
                  <c:v>12.48</c:v>
                </c:pt>
                <c:pt idx="1489">
                  <c:v>12.4817</c:v>
                </c:pt>
                <c:pt idx="1490">
                  <c:v>12.4833</c:v>
                </c:pt>
                <c:pt idx="1491">
                  <c:v>12.484999999999999</c:v>
                </c:pt>
                <c:pt idx="1492">
                  <c:v>12.486700000000001</c:v>
                </c:pt>
                <c:pt idx="1493">
                  <c:v>12.488300000000001</c:v>
                </c:pt>
                <c:pt idx="1494">
                  <c:v>12.49</c:v>
                </c:pt>
                <c:pt idx="1495">
                  <c:v>12.4917</c:v>
                </c:pt>
                <c:pt idx="1496">
                  <c:v>12.4933</c:v>
                </c:pt>
                <c:pt idx="1497">
                  <c:v>12.494999999999999</c:v>
                </c:pt>
                <c:pt idx="1498">
                  <c:v>12.496700000000001</c:v>
                </c:pt>
                <c:pt idx="1499">
                  <c:v>12.4983</c:v>
                </c:pt>
                <c:pt idx="1500">
                  <c:v>12.5</c:v>
                </c:pt>
                <c:pt idx="1501">
                  <c:v>12.5017</c:v>
                </c:pt>
                <c:pt idx="1502">
                  <c:v>12.503299999999999</c:v>
                </c:pt>
                <c:pt idx="1503">
                  <c:v>12.505000000000001</c:v>
                </c:pt>
                <c:pt idx="1504">
                  <c:v>12.5067</c:v>
                </c:pt>
                <c:pt idx="1505">
                  <c:v>12.5083</c:v>
                </c:pt>
                <c:pt idx="1506">
                  <c:v>12.51</c:v>
                </c:pt>
                <c:pt idx="1507">
                  <c:v>12.511699999999999</c:v>
                </c:pt>
                <c:pt idx="1508">
                  <c:v>12.513299999999999</c:v>
                </c:pt>
                <c:pt idx="1509">
                  <c:v>12.515000000000001</c:v>
                </c:pt>
                <c:pt idx="1510">
                  <c:v>12.5167</c:v>
                </c:pt>
                <c:pt idx="1511">
                  <c:v>12.5183</c:v>
                </c:pt>
                <c:pt idx="1512">
                  <c:v>12.52</c:v>
                </c:pt>
                <c:pt idx="1513">
                  <c:v>12.521699999999999</c:v>
                </c:pt>
                <c:pt idx="1514">
                  <c:v>12.523300000000001</c:v>
                </c:pt>
                <c:pt idx="1515">
                  <c:v>12.525</c:v>
                </c:pt>
                <c:pt idx="1516">
                  <c:v>12.5267</c:v>
                </c:pt>
                <c:pt idx="1517">
                  <c:v>12.5283</c:v>
                </c:pt>
                <c:pt idx="1518">
                  <c:v>12.53</c:v>
                </c:pt>
                <c:pt idx="1519">
                  <c:v>12.531700000000001</c:v>
                </c:pt>
                <c:pt idx="1520">
                  <c:v>12.533300000000001</c:v>
                </c:pt>
                <c:pt idx="1521">
                  <c:v>12.535</c:v>
                </c:pt>
                <c:pt idx="1522">
                  <c:v>12.5367</c:v>
                </c:pt>
                <c:pt idx="1523">
                  <c:v>12.5383</c:v>
                </c:pt>
                <c:pt idx="1524">
                  <c:v>12.54</c:v>
                </c:pt>
                <c:pt idx="1525">
                  <c:v>12.541700000000001</c:v>
                </c:pt>
                <c:pt idx="1526">
                  <c:v>12.5433</c:v>
                </c:pt>
                <c:pt idx="1527">
                  <c:v>12.545</c:v>
                </c:pt>
                <c:pt idx="1528">
                  <c:v>12.5467</c:v>
                </c:pt>
                <c:pt idx="1529">
                  <c:v>12.548299999999999</c:v>
                </c:pt>
                <c:pt idx="1530">
                  <c:v>12.55</c:v>
                </c:pt>
                <c:pt idx="1531">
                  <c:v>12.5517</c:v>
                </c:pt>
                <c:pt idx="1532">
                  <c:v>12.5533</c:v>
                </c:pt>
                <c:pt idx="1533">
                  <c:v>12.555</c:v>
                </c:pt>
                <c:pt idx="1534">
                  <c:v>12.556699999999999</c:v>
                </c:pt>
                <c:pt idx="1535">
                  <c:v>12.558299999999999</c:v>
                </c:pt>
                <c:pt idx="1536">
                  <c:v>12.56</c:v>
                </c:pt>
                <c:pt idx="1537">
                  <c:v>12.5617</c:v>
                </c:pt>
                <c:pt idx="1538">
                  <c:v>12.5633</c:v>
                </c:pt>
                <c:pt idx="1539">
                  <c:v>12.565</c:v>
                </c:pt>
                <c:pt idx="1540">
                  <c:v>12.566700000000001</c:v>
                </c:pt>
                <c:pt idx="1541">
                  <c:v>12.568300000000001</c:v>
                </c:pt>
                <c:pt idx="1542">
                  <c:v>12.57</c:v>
                </c:pt>
                <c:pt idx="1543">
                  <c:v>12.5717</c:v>
                </c:pt>
                <c:pt idx="1544">
                  <c:v>12.5733</c:v>
                </c:pt>
                <c:pt idx="1545">
                  <c:v>12.574999999999999</c:v>
                </c:pt>
                <c:pt idx="1546">
                  <c:v>12.576700000000001</c:v>
                </c:pt>
                <c:pt idx="1547">
                  <c:v>12.5783</c:v>
                </c:pt>
                <c:pt idx="1548">
                  <c:v>12.58</c:v>
                </c:pt>
                <c:pt idx="1549">
                  <c:v>12.5817</c:v>
                </c:pt>
                <c:pt idx="1550">
                  <c:v>12.583299999999999</c:v>
                </c:pt>
                <c:pt idx="1551">
                  <c:v>12.585000000000001</c:v>
                </c:pt>
                <c:pt idx="1552">
                  <c:v>12.5867</c:v>
                </c:pt>
                <c:pt idx="1553">
                  <c:v>12.5883</c:v>
                </c:pt>
                <c:pt idx="1554">
                  <c:v>12.59</c:v>
                </c:pt>
                <c:pt idx="1555">
                  <c:v>12.591699999999999</c:v>
                </c:pt>
                <c:pt idx="1556">
                  <c:v>12.593299999999999</c:v>
                </c:pt>
                <c:pt idx="1557">
                  <c:v>12.595000000000001</c:v>
                </c:pt>
                <c:pt idx="1558">
                  <c:v>12.5967</c:v>
                </c:pt>
                <c:pt idx="1559">
                  <c:v>12.5983</c:v>
                </c:pt>
                <c:pt idx="1560">
                  <c:v>12.6</c:v>
                </c:pt>
                <c:pt idx="1561">
                  <c:v>12.601699999999999</c:v>
                </c:pt>
                <c:pt idx="1562">
                  <c:v>12.603300000000001</c:v>
                </c:pt>
                <c:pt idx="1563">
                  <c:v>12.605</c:v>
                </c:pt>
                <c:pt idx="1564">
                  <c:v>12.6067</c:v>
                </c:pt>
                <c:pt idx="1565">
                  <c:v>12.6083</c:v>
                </c:pt>
                <c:pt idx="1566">
                  <c:v>12.61</c:v>
                </c:pt>
                <c:pt idx="1567">
                  <c:v>12.611700000000001</c:v>
                </c:pt>
                <c:pt idx="1568">
                  <c:v>12.613300000000001</c:v>
                </c:pt>
                <c:pt idx="1569">
                  <c:v>12.615</c:v>
                </c:pt>
                <c:pt idx="1570">
                  <c:v>12.6167</c:v>
                </c:pt>
                <c:pt idx="1571">
                  <c:v>12.6183</c:v>
                </c:pt>
                <c:pt idx="1572">
                  <c:v>12.62</c:v>
                </c:pt>
                <c:pt idx="1573">
                  <c:v>12.621700000000001</c:v>
                </c:pt>
                <c:pt idx="1574">
                  <c:v>12.6233</c:v>
                </c:pt>
                <c:pt idx="1575">
                  <c:v>12.625</c:v>
                </c:pt>
                <c:pt idx="1576">
                  <c:v>12.6267</c:v>
                </c:pt>
                <c:pt idx="1577">
                  <c:v>12.628299999999999</c:v>
                </c:pt>
                <c:pt idx="1578">
                  <c:v>12.63</c:v>
                </c:pt>
                <c:pt idx="1579">
                  <c:v>12.6317</c:v>
                </c:pt>
                <c:pt idx="1580">
                  <c:v>12.6333</c:v>
                </c:pt>
                <c:pt idx="1581">
                  <c:v>12.635</c:v>
                </c:pt>
                <c:pt idx="1582">
                  <c:v>12.636699999999999</c:v>
                </c:pt>
                <c:pt idx="1583">
                  <c:v>12.638299999999999</c:v>
                </c:pt>
                <c:pt idx="1584">
                  <c:v>12.64</c:v>
                </c:pt>
                <c:pt idx="1585">
                  <c:v>12.6417</c:v>
                </c:pt>
                <c:pt idx="1586">
                  <c:v>12.6433</c:v>
                </c:pt>
                <c:pt idx="1587">
                  <c:v>12.645</c:v>
                </c:pt>
                <c:pt idx="1588">
                  <c:v>12.646699999999999</c:v>
                </c:pt>
                <c:pt idx="1589">
                  <c:v>12.648300000000001</c:v>
                </c:pt>
                <c:pt idx="1590">
                  <c:v>12.65</c:v>
                </c:pt>
                <c:pt idx="1591">
                  <c:v>12.6517</c:v>
                </c:pt>
                <c:pt idx="1592">
                  <c:v>12.6533</c:v>
                </c:pt>
                <c:pt idx="1593">
                  <c:v>12.654999999999999</c:v>
                </c:pt>
                <c:pt idx="1594">
                  <c:v>12.656700000000001</c:v>
                </c:pt>
                <c:pt idx="1595">
                  <c:v>12.658300000000001</c:v>
                </c:pt>
                <c:pt idx="1596">
                  <c:v>12.66</c:v>
                </c:pt>
                <c:pt idx="1597">
                  <c:v>12.6617</c:v>
                </c:pt>
                <c:pt idx="1598">
                  <c:v>12.6633</c:v>
                </c:pt>
                <c:pt idx="1599">
                  <c:v>12.664999999999999</c:v>
                </c:pt>
                <c:pt idx="1600">
                  <c:v>12.666700000000001</c:v>
                </c:pt>
                <c:pt idx="1601">
                  <c:v>12.6683</c:v>
                </c:pt>
                <c:pt idx="1602">
                  <c:v>12.67</c:v>
                </c:pt>
                <c:pt idx="1603">
                  <c:v>12.6717</c:v>
                </c:pt>
                <c:pt idx="1604">
                  <c:v>12.673299999999999</c:v>
                </c:pt>
                <c:pt idx="1605">
                  <c:v>12.675000000000001</c:v>
                </c:pt>
                <c:pt idx="1606">
                  <c:v>12.6767</c:v>
                </c:pt>
                <c:pt idx="1607">
                  <c:v>12.6783</c:v>
                </c:pt>
                <c:pt idx="1608">
                  <c:v>12.68</c:v>
                </c:pt>
                <c:pt idx="1609">
                  <c:v>12.681699999999999</c:v>
                </c:pt>
                <c:pt idx="1610">
                  <c:v>12.683299999999999</c:v>
                </c:pt>
                <c:pt idx="1611">
                  <c:v>12.685</c:v>
                </c:pt>
                <c:pt idx="1612">
                  <c:v>12.6867</c:v>
                </c:pt>
                <c:pt idx="1613">
                  <c:v>12.6883</c:v>
                </c:pt>
                <c:pt idx="1614">
                  <c:v>12.69</c:v>
                </c:pt>
                <c:pt idx="1615">
                  <c:v>12.691700000000001</c:v>
                </c:pt>
                <c:pt idx="1616">
                  <c:v>12.693300000000001</c:v>
                </c:pt>
                <c:pt idx="1617">
                  <c:v>12.695</c:v>
                </c:pt>
                <c:pt idx="1618">
                  <c:v>12.6967</c:v>
                </c:pt>
                <c:pt idx="1619">
                  <c:v>12.6983</c:v>
                </c:pt>
                <c:pt idx="1620">
                  <c:v>12.7</c:v>
                </c:pt>
                <c:pt idx="1621">
                  <c:v>12.701700000000001</c:v>
                </c:pt>
                <c:pt idx="1622">
                  <c:v>12.7033</c:v>
                </c:pt>
                <c:pt idx="1623">
                  <c:v>12.705</c:v>
                </c:pt>
                <c:pt idx="1624">
                  <c:v>12.7067</c:v>
                </c:pt>
                <c:pt idx="1625">
                  <c:v>12.708299999999999</c:v>
                </c:pt>
                <c:pt idx="1626">
                  <c:v>12.71</c:v>
                </c:pt>
                <c:pt idx="1627">
                  <c:v>12.7117</c:v>
                </c:pt>
                <c:pt idx="1628">
                  <c:v>12.7133</c:v>
                </c:pt>
                <c:pt idx="1629">
                  <c:v>12.715</c:v>
                </c:pt>
                <c:pt idx="1630">
                  <c:v>12.716699999999999</c:v>
                </c:pt>
                <c:pt idx="1631">
                  <c:v>12.718299999999999</c:v>
                </c:pt>
                <c:pt idx="1632">
                  <c:v>12.72</c:v>
                </c:pt>
                <c:pt idx="1633">
                  <c:v>12.7217</c:v>
                </c:pt>
                <c:pt idx="1634">
                  <c:v>12.7233</c:v>
                </c:pt>
                <c:pt idx="1635">
                  <c:v>12.725</c:v>
                </c:pt>
                <c:pt idx="1636">
                  <c:v>12.726699999999999</c:v>
                </c:pt>
                <c:pt idx="1637">
                  <c:v>12.728300000000001</c:v>
                </c:pt>
                <c:pt idx="1638">
                  <c:v>12.73</c:v>
                </c:pt>
                <c:pt idx="1639">
                  <c:v>12.7317</c:v>
                </c:pt>
                <c:pt idx="1640">
                  <c:v>12.7333</c:v>
                </c:pt>
                <c:pt idx="1641">
                  <c:v>12.734999999999999</c:v>
                </c:pt>
                <c:pt idx="1642">
                  <c:v>12.736700000000001</c:v>
                </c:pt>
                <c:pt idx="1643">
                  <c:v>12.738300000000001</c:v>
                </c:pt>
                <c:pt idx="1644">
                  <c:v>12.74</c:v>
                </c:pt>
                <c:pt idx="1645">
                  <c:v>12.7417</c:v>
                </c:pt>
                <c:pt idx="1646">
                  <c:v>12.7433</c:v>
                </c:pt>
                <c:pt idx="1647">
                  <c:v>12.744999999999999</c:v>
                </c:pt>
                <c:pt idx="1648">
                  <c:v>12.746700000000001</c:v>
                </c:pt>
                <c:pt idx="1649">
                  <c:v>12.7483</c:v>
                </c:pt>
                <c:pt idx="1650">
                  <c:v>12.75</c:v>
                </c:pt>
                <c:pt idx="1651">
                  <c:v>12.7517</c:v>
                </c:pt>
                <c:pt idx="1652">
                  <c:v>12.753299999999999</c:v>
                </c:pt>
                <c:pt idx="1653">
                  <c:v>12.755000000000001</c:v>
                </c:pt>
                <c:pt idx="1654">
                  <c:v>12.7567</c:v>
                </c:pt>
                <c:pt idx="1655">
                  <c:v>12.7583</c:v>
                </c:pt>
                <c:pt idx="1656">
                  <c:v>12.76</c:v>
                </c:pt>
                <c:pt idx="1657">
                  <c:v>12.761699999999999</c:v>
                </c:pt>
                <c:pt idx="1658">
                  <c:v>12.763299999999999</c:v>
                </c:pt>
                <c:pt idx="1659">
                  <c:v>12.765000000000001</c:v>
                </c:pt>
                <c:pt idx="1660">
                  <c:v>12.7667</c:v>
                </c:pt>
                <c:pt idx="1661">
                  <c:v>12.7683</c:v>
                </c:pt>
                <c:pt idx="1662">
                  <c:v>12.77</c:v>
                </c:pt>
                <c:pt idx="1663">
                  <c:v>12.771699999999999</c:v>
                </c:pt>
                <c:pt idx="1664">
                  <c:v>12.773300000000001</c:v>
                </c:pt>
                <c:pt idx="1665">
                  <c:v>12.775</c:v>
                </c:pt>
                <c:pt idx="1666">
                  <c:v>12.7767</c:v>
                </c:pt>
                <c:pt idx="1667">
                  <c:v>12.7783</c:v>
                </c:pt>
                <c:pt idx="1668">
                  <c:v>12.78</c:v>
                </c:pt>
                <c:pt idx="1669">
                  <c:v>12.781700000000001</c:v>
                </c:pt>
                <c:pt idx="1670">
                  <c:v>12.783300000000001</c:v>
                </c:pt>
                <c:pt idx="1671">
                  <c:v>12.785</c:v>
                </c:pt>
                <c:pt idx="1672">
                  <c:v>12.7867</c:v>
                </c:pt>
                <c:pt idx="1673">
                  <c:v>12.7883</c:v>
                </c:pt>
                <c:pt idx="1674">
                  <c:v>12.79</c:v>
                </c:pt>
                <c:pt idx="1675">
                  <c:v>12.791700000000001</c:v>
                </c:pt>
                <c:pt idx="1676">
                  <c:v>12.7933</c:v>
                </c:pt>
                <c:pt idx="1677">
                  <c:v>12.795</c:v>
                </c:pt>
                <c:pt idx="1678">
                  <c:v>12.7967</c:v>
                </c:pt>
                <c:pt idx="1679">
                  <c:v>12.798299999999999</c:v>
                </c:pt>
                <c:pt idx="1680">
                  <c:v>12.8</c:v>
                </c:pt>
                <c:pt idx="1681">
                  <c:v>12.8017</c:v>
                </c:pt>
                <c:pt idx="1682">
                  <c:v>12.8033</c:v>
                </c:pt>
                <c:pt idx="1683">
                  <c:v>12.805</c:v>
                </c:pt>
                <c:pt idx="1684">
                  <c:v>12.806699999999999</c:v>
                </c:pt>
                <c:pt idx="1685">
                  <c:v>12.808299999999999</c:v>
                </c:pt>
                <c:pt idx="1686">
                  <c:v>12.81</c:v>
                </c:pt>
                <c:pt idx="1687">
                  <c:v>12.8117</c:v>
                </c:pt>
                <c:pt idx="1688">
                  <c:v>12.8133</c:v>
                </c:pt>
                <c:pt idx="1689">
                  <c:v>12.815</c:v>
                </c:pt>
                <c:pt idx="1690">
                  <c:v>12.816700000000001</c:v>
                </c:pt>
                <c:pt idx="1691">
                  <c:v>12.818300000000001</c:v>
                </c:pt>
                <c:pt idx="1692">
                  <c:v>12.82</c:v>
                </c:pt>
                <c:pt idx="1693">
                  <c:v>12.8217</c:v>
                </c:pt>
                <c:pt idx="1694">
                  <c:v>12.8233</c:v>
                </c:pt>
                <c:pt idx="1695">
                  <c:v>12.824999999999999</c:v>
                </c:pt>
                <c:pt idx="1696">
                  <c:v>12.826700000000001</c:v>
                </c:pt>
                <c:pt idx="1697">
                  <c:v>12.8283</c:v>
                </c:pt>
                <c:pt idx="1698">
                  <c:v>12.83</c:v>
                </c:pt>
                <c:pt idx="1699">
                  <c:v>12.8317</c:v>
                </c:pt>
                <c:pt idx="1700">
                  <c:v>12.833299999999999</c:v>
                </c:pt>
                <c:pt idx="1701">
                  <c:v>12.835000000000001</c:v>
                </c:pt>
                <c:pt idx="1702">
                  <c:v>12.8367</c:v>
                </c:pt>
                <c:pt idx="1703">
                  <c:v>12.8383</c:v>
                </c:pt>
                <c:pt idx="1704">
                  <c:v>12.84</c:v>
                </c:pt>
                <c:pt idx="1705">
                  <c:v>12.841699999999999</c:v>
                </c:pt>
                <c:pt idx="1706">
                  <c:v>12.843299999999999</c:v>
                </c:pt>
                <c:pt idx="1707">
                  <c:v>12.845000000000001</c:v>
                </c:pt>
                <c:pt idx="1708">
                  <c:v>12.8467</c:v>
                </c:pt>
                <c:pt idx="1709">
                  <c:v>12.8483</c:v>
                </c:pt>
                <c:pt idx="1710">
                  <c:v>12.85</c:v>
                </c:pt>
                <c:pt idx="1711">
                  <c:v>12.851699999999999</c:v>
                </c:pt>
                <c:pt idx="1712">
                  <c:v>12.853300000000001</c:v>
                </c:pt>
                <c:pt idx="1713">
                  <c:v>12.855</c:v>
                </c:pt>
                <c:pt idx="1714">
                  <c:v>12.8567</c:v>
                </c:pt>
                <c:pt idx="1715">
                  <c:v>12.8583</c:v>
                </c:pt>
                <c:pt idx="1716">
                  <c:v>12.86</c:v>
                </c:pt>
                <c:pt idx="1717">
                  <c:v>12.861700000000001</c:v>
                </c:pt>
                <c:pt idx="1718">
                  <c:v>12.863300000000001</c:v>
                </c:pt>
                <c:pt idx="1719">
                  <c:v>12.865</c:v>
                </c:pt>
                <c:pt idx="1720">
                  <c:v>12.8667</c:v>
                </c:pt>
                <c:pt idx="1721">
                  <c:v>12.8683</c:v>
                </c:pt>
                <c:pt idx="1722">
                  <c:v>12.87</c:v>
                </c:pt>
                <c:pt idx="1723">
                  <c:v>12.871700000000001</c:v>
                </c:pt>
                <c:pt idx="1724">
                  <c:v>12.8733</c:v>
                </c:pt>
                <c:pt idx="1725">
                  <c:v>12.875</c:v>
                </c:pt>
                <c:pt idx="1726">
                  <c:v>12.8767</c:v>
                </c:pt>
                <c:pt idx="1727">
                  <c:v>12.878299999999999</c:v>
                </c:pt>
                <c:pt idx="1728">
                  <c:v>12.88</c:v>
                </c:pt>
                <c:pt idx="1729">
                  <c:v>12.8817</c:v>
                </c:pt>
                <c:pt idx="1730">
                  <c:v>12.8833</c:v>
                </c:pt>
                <c:pt idx="1731">
                  <c:v>12.885</c:v>
                </c:pt>
                <c:pt idx="1732">
                  <c:v>12.886699999999999</c:v>
                </c:pt>
                <c:pt idx="1733">
                  <c:v>12.888299999999999</c:v>
                </c:pt>
                <c:pt idx="1734">
                  <c:v>12.89</c:v>
                </c:pt>
                <c:pt idx="1735">
                  <c:v>12.8917</c:v>
                </c:pt>
                <c:pt idx="1736">
                  <c:v>12.8933</c:v>
                </c:pt>
                <c:pt idx="1737">
                  <c:v>12.895</c:v>
                </c:pt>
                <c:pt idx="1738">
                  <c:v>12.896699999999999</c:v>
                </c:pt>
                <c:pt idx="1739">
                  <c:v>12.898300000000001</c:v>
                </c:pt>
                <c:pt idx="1740">
                  <c:v>12.9</c:v>
                </c:pt>
                <c:pt idx="1741">
                  <c:v>12.9017</c:v>
                </c:pt>
                <c:pt idx="1742">
                  <c:v>12.9033</c:v>
                </c:pt>
                <c:pt idx="1743">
                  <c:v>12.904999999999999</c:v>
                </c:pt>
                <c:pt idx="1744">
                  <c:v>12.906700000000001</c:v>
                </c:pt>
                <c:pt idx="1745">
                  <c:v>12.908300000000001</c:v>
                </c:pt>
                <c:pt idx="1746">
                  <c:v>12.91</c:v>
                </c:pt>
                <c:pt idx="1747">
                  <c:v>12.9117</c:v>
                </c:pt>
                <c:pt idx="1748">
                  <c:v>12.9133</c:v>
                </c:pt>
                <c:pt idx="1749">
                  <c:v>12.914999999999999</c:v>
                </c:pt>
                <c:pt idx="1750">
                  <c:v>12.916700000000001</c:v>
                </c:pt>
                <c:pt idx="1751">
                  <c:v>12.9183</c:v>
                </c:pt>
                <c:pt idx="1752">
                  <c:v>12.92</c:v>
                </c:pt>
                <c:pt idx="1753">
                  <c:v>12.9217</c:v>
                </c:pt>
                <c:pt idx="1754">
                  <c:v>12.923299999999999</c:v>
                </c:pt>
                <c:pt idx="1755">
                  <c:v>12.925000000000001</c:v>
                </c:pt>
                <c:pt idx="1756">
                  <c:v>12.9267</c:v>
                </c:pt>
                <c:pt idx="1757">
                  <c:v>12.9283</c:v>
                </c:pt>
                <c:pt idx="1758">
                  <c:v>12.93</c:v>
                </c:pt>
                <c:pt idx="1759">
                  <c:v>12.931699999999999</c:v>
                </c:pt>
                <c:pt idx="1760">
                  <c:v>12.933299999999999</c:v>
                </c:pt>
                <c:pt idx="1761">
                  <c:v>12.935</c:v>
                </c:pt>
                <c:pt idx="1762">
                  <c:v>12.9367</c:v>
                </c:pt>
                <c:pt idx="1763">
                  <c:v>12.9383</c:v>
                </c:pt>
                <c:pt idx="1764">
                  <c:v>12.94</c:v>
                </c:pt>
                <c:pt idx="1765">
                  <c:v>12.941700000000001</c:v>
                </c:pt>
                <c:pt idx="1766">
                  <c:v>12.943300000000001</c:v>
                </c:pt>
                <c:pt idx="1767">
                  <c:v>12.945</c:v>
                </c:pt>
                <c:pt idx="1768">
                  <c:v>12.9467</c:v>
                </c:pt>
                <c:pt idx="1769">
                  <c:v>12.9483</c:v>
                </c:pt>
                <c:pt idx="1770">
                  <c:v>12.95</c:v>
                </c:pt>
                <c:pt idx="1771">
                  <c:v>12.951700000000001</c:v>
                </c:pt>
                <c:pt idx="1772">
                  <c:v>12.9533</c:v>
                </c:pt>
                <c:pt idx="1773">
                  <c:v>12.955</c:v>
                </c:pt>
                <c:pt idx="1774">
                  <c:v>12.9567</c:v>
                </c:pt>
                <c:pt idx="1775">
                  <c:v>12.958299999999999</c:v>
                </c:pt>
                <c:pt idx="1776">
                  <c:v>12.96</c:v>
                </c:pt>
                <c:pt idx="1777">
                  <c:v>12.9617</c:v>
                </c:pt>
                <c:pt idx="1778">
                  <c:v>12.9633</c:v>
                </c:pt>
                <c:pt idx="1779">
                  <c:v>12.965</c:v>
                </c:pt>
                <c:pt idx="1780">
                  <c:v>12.966699999999999</c:v>
                </c:pt>
                <c:pt idx="1781">
                  <c:v>12.968299999999999</c:v>
                </c:pt>
                <c:pt idx="1782">
                  <c:v>12.97</c:v>
                </c:pt>
                <c:pt idx="1783">
                  <c:v>12.9717</c:v>
                </c:pt>
                <c:pt idx="1784">
                  <c:v>12.9733</c:v>
                </c:pt>
                <c:pt idx="1785">
                  <c:v>12.975</c:v>
                </c:pt>
                <c:pt idx="1786">
                  <c:v>12.976699999999999</c:v>
                </c:pt>
                <c:pt idx="1787">
                  <c:v>12.978300000000001</c:v>
                </c:pt>
                <c:pt idx="1788">
                  <c:v>12.98</c:v>
                </c:pt>
                <c:pt idx="1789">
                  <c:v>12.9817</c:v>
                </c:pt>
                <c:pt idx="1790">
                  <c:v>12.9833</c:v>
                </c:pt>
                <c:pt idx="1791">
                  <c:v>12.984999999999999</c:v>
                </c:pt>
                <c:pt idx="1792">
                  <c:v>12.986700000000001</c:v>
                </c:pt>
                <c:pt idx="1793">
                  <c:v>12.988300000000001</c:v>
                </c:pt>
                <c:pt idx="1794">
                  <c:v>12.99</c:v>
                </c:pt>
                <c:pt idx="1795">
                  <c:v>12.9917</c:v>
                </c:pt>
                <c:pt idx="1796">
                  <c:v>12.9933</c:v>
                </c:pt>
                <c:pt idx="1797">
                  <c:v>12.994999999999999</c:v>
                </c:pt>
                <c:pt idx="1798">
                  <c:v>12.996700000000001</c:v>
                </c:pt>
                <c:pt idx="1799">
                  <c:v>12.9983</c:v>
                </c:pt>
                <c:pt idx="1800">
                  <c:v>13</c:v>
                </c:pt>
                <c:pt idx="1801">
                  <c:v>13.0017</c:v>
                </c:pt>
                <c:pt idx="1802">
                  <c:v>13.003299999999999</c:v>
                </c:pt>
                <c:pt idx="1803">
                  <c:v>13.005000000000001</c:v>
                </c:pt>
                <c:pt idx="1804">
                  <c:v>13.0067</c:v>
                </c:pt>
                <c:pt idx="1805">
                  <c:v>13.0083</c:v>
                </c:pt>
                <c:pt idx="1806">
                  <c:v>13.01</c:v>
                </c:pt>
                <c:pt idx="1807">
                  <c:v>13.011699999999999</c:v>
                </c:pt>
                <c:pt idx="1808">
                  <c:v>13.013299999999999</c:v>
                </c:pt>
                <c:pt idx="1809">
                  <c:v>13.015000000000001</c:v>
                </c:pt>
                <c:pt idx="1810">
                  <c:v>13.0167</c:v>
                </c:pt>
                <c:pt idx="1811">
                  <c:v>13.0183</c:v>
                </c:pt>
                <c:pt idx="1812">
                  <c:v>13.02</c:v>
                </c:pt>
                <c:pt idx="1813">
                  <c:v>13.021699999999999</c:v>
                </c:pt>
                <c:pt idx="1814">
                  <c:v>13.023300000000001</c:v>
                </c:pt>
                <c:pt idx="1815">
                  <c:v>13.025</c:v>
                </c:pt>
                <c:pt idx="1816">
                  <c:v>13.0267</c:v>
                </c:pt>
                <c:pt idx="1817">
                  <c:v>13.0283</c:v>
                </c:pt>
                <c:pt idx="1818">
                  <c:v>13.03</c:v>
                </c:pt>
                <c:pt idx="1819">
                  <c:v>13.031700000000001</c:v>
                </c:pt>
                <c:pt idx="1820">
                  <c:v>13.033300000000001</c:v>
                </c:pt>
                <c:pt idx="1821">
                  <c:v>13.035</c:v>
                </c:pt>
                <c:pt idx="1822">
                  <c:v>13.0367</c:v>
                </c:pt>
                <c:pt idx="1823">
                  <c:v>13.0383</c:v>
                </c:pt>
                <c:pt idx="1824">
                  <c:v>13.04</c:v>
                </c:pt>
                <c:pt idx="1825">
                  <c:v>13.041700000000001</c:v>
                </c:pt>
                <c:pt idx="1826">
                  <c:v>13.0433</c:v>
                </c:pt>
                <c:pt idx="1827">
                  <c:v>13.045</c:v>
                </c:pt>
                <c:pt idx="1828">
                  <c:v>13.0467</c:v>
                </c:pt>
                <c:pt idx="1829">
                  <c:v>13.048299999999999</c:v>
                </c:pt>
                <c:pt idx="1830">
                  <c:v>13.05</c:v>
                </c:pt>
                <c:pt idx="1831">
                  <c:v>13.0517</c:v>
                </c:pt>
                <c:pt idx="1832">
                  <c:v>13.0533</c:v>
                </c:pt>
                <c:pt idx="1833">
                  <c:v>13.055</c:v>
                </c:pt>
                <c:pt idx="1834">
                  <c:v>13.056699999999999</c:v>
                </c:pt>
                <c:pt idx="1835">
                  <c:v>13.058299999999999</c:v>
                </c:pt>
                <c:pt idx="1836">
                  <c:v>13.06</c:v>
                </c:pt>
                <c:pt idx="1837">
                  <c:v>13.0617</c:v>
                </c:pt>
                <c:pt idx="1838">
                  <c:v>13.0633</c:v>
                </c:pt>
                <c:pt idx="1839">
                  <c:v>13.065</c:v>
                </c:pt>
                <c:pt idx="1840">
                  <c:v>13.066700000000001</c:v>
                </c:pt>
                <c:pt idx="1841">
                  <c:v>13.068300000000001</c:v>
                </c:pt>
                <c:pt idx="1842">
                  <c:v>13.07</c:v>
                </c:pt>
                <c:pt idx="1843">
                  <c:v>13.0717</c:v>
                </c:pt>
                <c:pt idx="1844">
                  <c:v>13.0733</c:v>
                </c:pt>
                <c:pt idx="1845">
                  <c:v>13.074999999999999</c:v>
                </c:pt>
                <c:pt idx="1846">
                  <c:v>13.076700000000001</c:v>
                </c:pt>
                <c:pt idx="1847">
                  <c:v>13.0783</c:v>
                </c:pt>
                <c:pt idx="1848">
                  <c:v>13.08</c:v>
                </c:pt>
                <c:pt idx="1849">
                  <c:v>13.0817</c:v>
                </c:pt>
                <c:pt idx="1850">
                  <c:v>13.083299999999999</c:v>
                </c:pt>
                <c:pt idx="1851">
                  <c:v>13.085000000000001</c:v>
                </c:pt>
                <c:pt idx="1852">
                  <c:v>13.0867</c:v>
                </c:pt>
                <c:pt idx="1853">
                  <c:v>13.0883</c:v>
                </c:pt>
                <c:pt idx="1854">
                  <c:v>13.09</c:v>
                </c:pt>
                <c:pt idx="1855">
                  <c:v>13.091699999999999</c:v>
                </c:pt>
                <c:pt idx="1856">
                  <c:v>13.093299999999999</c:v>
                </c:pt>
                <c:pt idx="1857">
                  <c:v>13.095000000000001</c:v>
                </c:pt>
                <c:pt idx="1858">
                  <c:v>13.0967</c:v>
                </c:pt>
                <c:pt idx="1859">
                  <c:v>13.0983</c:v>
                </c:pt>
                <c:pt idx="1860">
                  <c:v>13.1</c:v>
                </c:pt>
                <c:pt idx="1861">
                  <c:v>13.101699999999999</c:v>
                </c:pt>
                <c:pt idx="1862">
                  <c:v>13.103300000000001</c:v>
                </c:pt>
                <c:pt idx="1863">
                  <c:v>13.105</c:v>
                </c:pt>
                <c:pt idx="1864">
                  <c:v>13.1067</c:v>
                </c:pt>
                <c:pt idx="1865">
                  <c:v>13.1083</c:v>
                </c:pt>
                <c:pt idx="1866">
                  <c:v>13.11</c:v>
                </c:pt>
                <c:pt idx="1867">
                  <c:v>13.111700000000001</c:v>
                </c:pt>
                <c:pt idx="1868">
                  <c:v>13.113300000000001</c:v>
                </c:pt>
                <c:pt idx="1869">
                  <c:v>13.115</c:v>
                </c:pt>
                <c:pt idx="1870">
                  <c:v>13.1167</c:v>
                </c:pt>
                <c:pt idx="1871">
                  <c:v>13.1183</c:v>
                </c:pt>
                <c:pt idx="1872">
                  <c:v>13.12</c:v>
                </c:pt>
                <c:pt idx="1873">
                  <c:v>13.121700000000001</c:v>
                </c:pt>
                <c:pt idx="1874">
                  <c:v>13.1233</c:v>
                </c:pt>
                <c:pt idx="1875">
                  <c:v>13.125</c:v>
                </c:pt>
                <c:pt idx="1876">
                  <c:v>13.1267</c:v>
                </c:pt>
                <c:pt idx="1877">
                  <c:v>13.128299999999999</c:v>
                </c:pt>
                <c:pt idx="1878">
                  <c:v>13.13</c:v>
                </c:pt>
                <c:pt idx="1879">
                  <c:v>13.1317</c:v>
                </c:pt>
                <c:pt idx="1880">
                  <c:v>13.1333</c:v>
                </c:pt>
                <c:pt idx="1881">
                  <c:v>13.135</c:v>
                </c:pt>
                <c:pt idx="1882">
                  <c:v>13.136699999999999</c:v>
                </c:pt>
                <c:pt idx="1883">
                  <c:v>13.138299999999999</c:v>
                </c:pt>
                <c:pt idx="1884">
                  <c:v>13.14</c:v>
                </c:pt>
                <c:pt idx="1885">
                  <c:v>13.1417</c:v>
                </c:pt>
                <c:pt idx="1886">
                  <c:v>13.1433</c:v>
                </c:pt>
                <c:pt idx="1887">
                  <c:v>13.145</c:v>
                </c:pt>
                <c:pt idx="1888">
                  <c:v>13.146699999999999</c:v>
                </c:pt>
                <c:pt idx="1889">
                  <c:v>13.148300000000001</c:v>
                </c:pt>
                <c:pt idx="1890">
                  <c:v>13.15</c:v>
                </c:pt>
                <c:pt idx="1891">
                  <c:v>13.1517</c:v>
                </c:pt>
                <c:pt idx="1892">
                  <c:v>13.1533</c:v>
                </c:pt>
                <c:pt idx="1893">
                  <c:v>13.154999999999999</c:v>
                </c:pt>
                <c:pt idx="1894">
                  <c:v>13.156700000000001</c:v>
                </c:pt>
                <c:pt idx="1895">
                  <c:v>13.158300000000001</c:v>
                </c:pt>
                <c:pt idx="1896">
                  <c:v>13.16</c:v>
                </c:pt>
                <c:pt idx="1897">
                  <c:v>13.1617</c:v>
                </c:pt>
                <c:pt idx="1898">
                  <c:v>13.1633</c:v>
                </c:pt>
                <c:pt idx="1899">
                  <c:v>13.164999999999999</c:v>
                </c:pt>
                <c:pt idx="1900">
                  <c:v>13.166700000000001</c:v>
                </c:pt>
                <c:pt idx="1901">
                  <c:v>13.1683</c:v>
                </c:pt>
                <c:pt idx="1902">
                  <c:v>13.17</c:v>
                </c:pt>
                <c:pt idx="1903">
                  <c:v>13.1717</c:v>
                </c:pt>
                <c:pt idx="1904">
                  <c:v>13.173299999999999</c:v>
                </c:pt>
                <c:pt idx="1905">
                  <c:v>13.175000000000001</c:v>
                </c:pt>
                <c:pt idx="1906">
                  <c:v>13.1767</c:v>
                </c:pt>
                <c:pt idx="1907">
                  <c:v>13.1783</c:v>
                </c:pt>
                <c:pt idx="1908">
                  <c:v>13.18</c:v>
                </c:pt>
                <c:pt idx="1909">
                  <c:v>13.181699999999999</c:v>
                </c:pt>
                <c:pt idx="1910">
                  <c:v>13.183299999999999</c:v>
                </c:pt>
                <c:pt idx="1911">
                  <c:v>13.185</c:v>
                </c:pt>
                <c:pt idx="1912">
                  <c:v>13.1867</c:v>
                </c:pt>
                <c:pt idx="1913">
                  <c:v>13.1883</c:v>
                </c:pt>
                <c:pt idx="1914">
                  <c:v>13.19</c:v>
                </c:pt>
                <c:pt idx="1915">
                  <c:v>13.191700000000001</c:v>
                </c:pt>
                <c:pt idx="1916">
                  <c:v>13.193300000000001</c:v>
                </c:pt>
                <c:pt idx="1917">
                  <c:v>13.195</c:v>
                </c:pt>
                <c:pt idx="1918">
                  <c:v>13.1967</c:v>
                </c:pt>
                <c:pt idx="1919">
                  <c:v>13.1983</c:v>
                </c:pt>
                <c:pt idx="1920">
                  <c:v>13.2</c:v>
                </c:pt>
                <c:pt idx="1921">
                  <c:v>13.201700000000001</c:v>
                </c:pt>
                <c:pt idx="1922">
                  <c:v>13.2033</c:v>
                </c:pt>
                <c:pt idx="1923">
                  <c:v>13.205</c:v>
                </c:pt>
                <c:pt idx="1924">
                  <c:v>13.2067</c:v>
                </c:pt>
                <c:pt idx="1925">
                  <c:v>13.208299999999999</c:v>
                </c:pt>
                <c:pt idx="1926">
                  <c:v>13.21</c:v>
                </c:pt>
                <c:pt idx="1927">
                  <c:v>13.2117</c:v>
                </c:pt>
                <c:pt idx="1928">
                  <c:v>13.2133</c:v>
                </c:pt>
                <c:pt idx="1929">
                  <c:v>13.215</c:v>
                </c:pt>
                <c:pt idx="1930">
                  <c:v>13.216699999999999</c:v>
                </c:pt>
                <c:pt idx="1931">
                  <c:v>13.218299999999999</c:v>
                </c:pt>
                <c:pt idx="1932">
                  <c:v>13.22</c:v>
                </c:pt>
                <c:pt idx="1933">
                  <c:v>13.2217</c:v>
                </c:pt>
                <c:pt idx="1934">
                  <c:v>13.2233</c:v>
                </c:pt>
                <c:pt idx="1935">
                  <c:v>13.225</c:v>
                </c:pt>
                <c:pt idx="1936">
                  <c:v>13.226699999999999</c:v>
                </c:pt>
                <c:pt idx="1937">
                  <c:v>13.228300000000001</c:v>
                </c:pt>
                <c:pt idx="1938">
                  <c:v>13.23</c:v>
                </c:pt>
                <c:pt idx="1939">
                  <c:v>13.2317</c:v>
                </c:pt>
                <c:pt idx="1940">
                  <c:v>13.2333</c:v>
                </c:pt>
                <c:pt idx="1941">
                  <c:v>13.234999999999999</c:v>
                </c:pt>
                <c:pt idx="1942">
                  <c:v>13.236700000000001</c:v>
                </c:pt>
                <c:pt idx="1943">
                  <c:v>13.238300000000001</c:v>
                </c:pt>
                <c:pt idx="1944">
                  <c:v>13.24</c:v>
                </c:pt>
                <c:pt idx="1945">
                  <c:v>13.2417</c:v>
                </c:pt>
                <c:pt idx="1946">
                  <c:v>13.2433</c:v>
                </c:pt>
                <c:pt idx="1947">
                  <c:v>13.244999999999999</c:v>
                </c:pt>
                <c:pt idx="1948">
                  <c:v>13.246700000000001</c:v>
                </c:pt>
                <c:pt idx="1949">
                  <c:v>13.2483</c:v>
                </c:pt>
                <c:pt idx="1950">
                  <c:v>13.25</c:v>
                </c:pt>
                <c:pt idx="1951">
                  <c:v>13.2517</c:v>
                </c:pt>
                <c:pt idx="1952">
                  <c:v>13.253299999999999</c:v>
                </c:pt>
                <c:pt idx="1953">
                  <c:v>13.255000000000001</c:v>
                </c:pt>
                <c:pt idx="1954">
                  <c:v>13.2567</c:v>
                </c:pt>
                <c:pt idx="1955">
                  <c:v>13.2583</c:v>
                </c:pt>
                <c:pt idx="1956">
                  <c:v>13.26</c:v>
                </c:pt>
                <c:pt idx="1957">
                  <c:v>13.261699999999999</c:v>
                </c:pt>
                <c:pt idx="1958">
                  <c:v>13.263299999999999</c:v>
                </c:pt>
                <c:pt idx="1959">
                  <c:v>13.265000000000001</c:v>
                </c:pt>
                <c:pt idx="1960">
                  <c:v>13.2667</c:v>
                </c:pt>
                <c:pt idx="1961">
                  <c:v>13.2683</c:v>
                </c:pt>
                <c:pt idx="1962">
                  <c:v>13.27</c:v>
                </c:pt>
                <c:pt idx="1963">
                  <c:v>13.271699999999999</c:v>
                </c:pt>
                <c:pt idx="1964">
                  <c:v>13.273300000000001</c:v>
                </c:pt>
                <c:pt idx="1965">
                  <c:v>13.275</c:v>
                </c:pt>
                <c:pt idx="1966">
                  <c:v>13.2767</c:v>
                </c:pt>
                <c:pt idx="1967">
                  <c:v>13.2783</c:v>
                </c:pt>
                <c:pt idx="1968">
                  <c:v>13.28</c:v>
                </c:pt>
                <c:pt idx="1969">
                  <c:v>13.281700000000001</c:v>
                </c:pt>
                <c:pt idx="1970">
                  <c:v>13.283300000000001</c:v>
                </c:pt>
                <c:pt idx="1971">
                  <c:v>13.285</c:v>
                </c:pt>
                <c:pt idx="1972">
                  <c:v>13.2867</c:v>
                </c:pt>
                <c:pt idx="1973">
                  <c:v>13.2883</c:v>
                </c:pt>
                <c:pt idx="1974">
                  <c:v>13.29</c:v>
                </c:pt>
                <c:pt idx="1975">
                  <c:v>13.291700000000001</c:v>
                </c:pt>
                <c:pt idx="1976">
                  <c:v>13.2933</c:v>
                </c:pt>
                <c:pt idx="1977">
                  <c:v>13.295</c:v>
                </c:pt>
                <c:pt idx="1978">
                  <c:v>13.2967</c:v>
                </c:pt>
                <c:pt idx="1979">
                  <c:v>13.298299999999999</c:v>
                </c:pt>
                <c:pt idx="1980">
                  <c:v>13.3</c:v>
                </c:pt>
                <c:pt idx="1981">
                  <c:v>13.3017</c:v>
                </c:pt>
                <c:pt idx="1982">
                  <c:v>13.3033</c:v>
                </c:pt>
                <c:pt idx="1983">
                  <c:v>13.305</c:v>
                </c:pt>
                <c:pt idx="1984">
                  <c:v>13.306699999999999</c:v>
                </c:pt>
                <c:pt idx="1985">
                  <c:v>13.308299999999999</c:v>
                </c:pt>
                <c:pt idx="1986">
                  <c:v>13.31</c:v>
                </c:pt>
                <c:pt idx="1987">
                  <c:v>13.3117</c:v>
                </c:pt>
                <c:pt idx="1988">
                  <c:v>13.3133</c:v>
                </c:pt>
                <c:pt idx="1989">
                  <c:v>13.315</c:v>
                </c:pt>
                <c:pt idx="1990">
                  <c:v>13.316700000000001</c:v>
                </c:pt>
                <c:pt idx="1991">
                  <c:v>13.318300000000001</c:v>
                </c:pt>
                <c:pt idx="1992">
                  <c:v>13.32</c:v>
                </c:pt>
                <c:pt idx="1993">
                  <c:v>13.3217</c:v>
                </c:pt>
                <c:pt idx="1994">
                  <c:v>13.3233</c:v>
                </c:pt>
                <c:pt idx="1995">
                  <c:v>13.324999999999999</c:v>
                </c:pt>
                <c:pt idx="1996">
                  <c:v>13.326700000000001</c:v>
                </c:pt>
                <c:pt idx="1997">
                  <c:v>13.3283</c:v>
                </c:pt>
                <c:pt idx="1998">
                  <c:v>13.33</c:v>
                </c:pt>
                <c:pt idx="1999">
                  <c:v>13.3317</c:v>
                </c:pt>
                <c:pt idx="2000">
                  <c:v>13.333299999999999</c:v>
                </c:pt>
                <c:pt idx="2001">
                  <c:v>13.335000000000001</c:v>
                </c:pt>
                <c:pt idx="2002">
                  <c:v>13.3367</c:v>
                </c:pt>
                <c:pt idx="2003">
                  <c:v>13.3383</c:v>
                </c:pt>
                <c:pt idx="2004">
                  <c:v>13.34</c:v>
                </c:pt>
                <c:pt idx="2005">
                  <c:v>13.341699999999999</c:v>
                </c:pt>
                <c:pt idx="2006">
                  <c:v>13.343299999999999</c:v>
                </c:pt>
                <c:pt idx="2007">
                  <c:v>13.345000000000001</c:v>
                </c:pt>
                <c:pt idx="2008">
                  <c:v>13.3467</c:v>
                </c:pt>
                <c:pt idx="2009">
                  <c:v>13.3483</c:v>
                </c:pt>
                <c:pt idx="2010">
                  <c:v>13.35</c:v>
                </c:pt>
                <c:pt idx="2011">
                  <c:v>13.351699999999999</c:v>
                </c:pt>
                <c:pt idx="2012">
                  <c:v>13.353300000000001</c:v>
                </c:pt>
                <c:pt idx="2013">
                  <c:v>13.355</c:v>
                </c:pt>
                <c:pt idx="2014">
                  <c:v>13.3567</c:v>
                </c:pt>
                <c:pt idx="2015">
                  <c:v>13.3583</c:v>
                </c:pt>
                <c:pt idx="2016">
                  <c:v>13.36</c:v>
                </c:pt>
                <c:pt idx="2017">
                  <c:v>13.361700000000001</c:v>
                </c:pt>
                <c:pt idx="2018">
                  <c:v>13.363300000000001</c:v>
                </c:pt>
                <c:pt idx="2019">
                  <c:v>13.365</c:v>
                </c:pt>
                <c:pt idx="2020">
                  <c:v>13.3667</c:v>
                </c:pt>
                <c:pt idx="2021">
                  <c:v>13.3683</c:v>
                </c:pt>
                <c:pt idx="2022">
                  <c:v>13.37</c:v>
                </c:pt>
                <c:pt idx="2023">
                  <c:v>13.371700000000001</c:v>
                </c:pt>
                <c:pt idx="2024">
                  <c:v>13.3733</c:v>
                </c:pt>
                <c:pt idx="2025">
                  <c:v>13.375</c:v>
                </c:pt>
                <c:pt idx="2026">
                  <c:v>13.3767</c:v>
                </c:pt>
                <c:pt idx="2027">
                  <c:v>13.378299999999999</c:v>
                </c:pt>
                <c:pt idx="2028">
                  <c:v>13.38</c:v>
                </c:pt>
                <c:pt idx="2029">
                  <c:v>13.3817</c:v>
                </c:pt>
                <c:pt idx="2030">
                  <c:v>13.3833</c:v>
                </c:pt>
                <c:pt idx="2031">
                  <c:v>13.385</c:v>
                </c:pt>
                <c:pt idx="2032">
                  <c:v>13.386699999999999</c:v>
                </c:pt>
                <c:pt idx="2033">
                  <c:v>13.388299999999999</c:v>
                </c:pt>
                <c:pt idx="2034">
                  <c:v>13.39</c:v>
                </c:pt>
                <c:pt idx="2035">
                  <c:v>13.3917</c:v>
                </c:pt>
                <c:pt idx="2036">
                  <c:v>13.3933</c:v>
                </c:pt>
                <c:pt idx="2037">
                  <c:v>13.395</c:v>
                </c:pt>
                <c:pt idx="2038">
                  <c:v>13.396699999999999</c:v>
                </c:pt>
                <c:pt idx="2039">
                  <c:v>13.398300000000001</c:v>
                </c:pt>
                <c:pt idx="2040">
                  <c:v>13.4</c:v>
                </c:pt>
                <c:pt idx="2041">
                  <c:v>13.4017</c:v>
                </c:pt>
                <c:pt idx="2042">
                  <c:v>13.4033</c:v>
                </c:pt>
                <c:pt idx="2043">
                  <c:v>13.404999999999999</c:v>
                </c:pt>
                <c:pt idx="2044">
                  <c:v>13.406700000000001</c:v>
                </c:pt>
                <c:pt idx="2045">
                  <c:v>13.408300000000001</c:v>
                </c:pt>
                <c:pt idx="2046">
                  <c:v>13.41</c:v>
                </c:pt>
                <c:pt idx="2047">
                  <c:v>13.4117</c:v>
                </c:pt>
                <c:pt idx="2048">
                  <c:v>13.4133</c:v>
                </c:pt>
                <c:pt idx="2049">
                  <c:v>13.414999999999999</c:v>
                </c:pt>
                <c:pt idx="2050">
                  <c:v>13.416700000000001</c:v>
                </c:pt>
                <c:pt idx="2051">
                  <c:v>13.4183</c:v>
                </c:pt>
                <c:pt idx="2052">
                  <c:v>13.42</c:v>
                </c:pt>
                <c:pt idx="2053">
                  <c:v>13.4217</c:v>
                </c:pt>
                <c:pt idx="2054">
                  <c:v>13.423299999999999</c:v>
                </c:pt>
                <c:pt idx="2055">
                  <c:v>13.425000000000001</c:v>
                </c:pt>
                <c:pt idx="2056">
                  <c:v>13.4267</c:v>
                </c:pt>
                <c:pt idx="2057">
                  <c:v>13.4283</c:v>
                </c:pt>
                <c:pt idx="2058">
                  <c:v>13.43</c:v>
                </c:pt>
                <c:pt idx="2059">
                  <c:v>13.431699999999999</c:v>
                </c:pt>
                <c:pt idx="2060">
                  <c:v>13.433299999999999</c:v>
                </c:pt>
                <c:pt idx="2061">
                  <c:v>13.435</c:v>
                </c:pt>
                <c:pt idx="2062">
                  <c:v>13.4367</c:v>
                </c:pt>
                <c:pt idx="2063">
                  <c:v>13.4383</c:v>
                </c:pt>
                <c:pt idx="2064">
                  <c:v>13.44</c:v>
                </c:pt>
                <c:pt idx="2065">
                  <c:v>13.441700000000001</c:v>
                </c:pt>
                <c:pt idx="2066">
                  <c:v>13.443300000000001</c:v>
                </c:pt>
                <c:pt idx="2067">
                  <c:v>13.445</c:v>
                </c:pt>
                <c:pt idx="2068">
                  <c:v>13.4467</c:v>
                </c:pt>
                <c:pt idx="2069">
                  <c:v>13.4483</c:v>
                </c:pt>
                <c:pt idx="2070">
                  <c:v>13.45</c:v>
                </c:pt>
                <c:pt idx="2071">
                  <c:v>13.451700000000001</c:v>
                </c:pt>
                <c:pt idx="2072">
                  <c:v>13.4533</c:v>
                </c:pt>
                <c:pt idx="2073">
                  <c:v>13.455</c:v>
                </c:pt>
                <c:pt idx="2074">
                  <c:v>13.4567</c:v>
                </c:pt>
                <c:pt idx="2075">
                  <c:v>13.458299999999999</c:v>
                </c:pt>
                <c:pt idx="2076">
                  <c:v>13.46</c:v>
                </c:pt>
                <c:pt idx="2077">
                  <c:v>13.4617</c:v>
                </c:pt>
                <c:pt idx="2078">
                  <c:v>13.4633</c:v>
                </c:pt>
                <c:pt idx="2079">
                  <c:v>13.465</c:v>
                </c:pt>
                <c:pt idx="2080">
                  <c:v>13.466699999999999</c:v>
                </c:pt>
                <c:pt idx="2081">
                  <c:v>13.468299999999999</c:v>
                </c:pt>
                <c:pt idx="2082">
                  <c:v>13.47</c:v>
                </c:pt>
                <c:pt idx="2083">
                  <c:v>13.4717</c:v>
                </c:pt>
                <c:pt idx="2084">
                  <c:v>13.4733</c:v>
                </c:pt>
                <c:pt idx="2085">
                  <c:v>13.475</c:v>
                </c:pt>
                <c:pt idx="2086">
                  <c:v>13.476699999999999</c:v>
                </c:pt>
                <c:pt idx="2087">
                  <c:v>13.478300000000001</c:v>
                </c:pt>
                <c:pt idx="2088">
                  <c:v>13.48</c:v>
                </c:pt>
                <c:pt idx="2089">
                  <c:v>13.4817</c:v>
                </c:pt>
                <c:pt idx="2090">
                  <c:v>13.4833</c:v>
                </c:pt>
                <c:pt idx="2091">
                  <c:v>13.484999999999999</c:v>
                </c:pt>
                <c:pt idx="2092">
                  <c:v>13.486700000000001</c:v>
                </c:pt>
                <c:pt idx="2093">
                  <c:v>13.488300000000001</c:v>
                </c:pt>
                <c:pt idx="2094">
                  <c:v>13.49</c:v>
                </c:pt>
                <c:pt idx="2095">
                  <c:v>13.4917</c:v>
                </c:pt>
                <c:pt idx="2096">
                  <c:v>13.4933</c:v>
                </c:pt>
                <c:pt idx="2097">
                  <c:v>13.494999999999999</c:v>
                </c:pt>
                <c:pt idx="2098">
                  <c:v>13.496700000000001</c:v>
                </c:pt>
                <c:pt idx="2099">
                  <c:v>13.4983</c:v>
                </c:pt>
                <c:pt idx="2100">
                  <c:v>13.5</c:v>
                </c:pt>
                <c:pt idx="2101">
                  <c:v>13.5017</c:v>
                </c:pt>
                <c:pt idx="2102">
                  <c:v>13.503299999999999</c:v>
                </c:pt>
                <c:pt idx="2103">
                  <c:v>13.505000000000001</c:v>
                </c:pt>
                <c:pt idx="2104">
                  <c:v>13.5067</c:v>
                </c:pt>
                <c:pt idx="2105">
                  <c:v>13.5083</c:v>
                </c:pt>
                <c:pt idx="2106">
                  <c:v>13.51</c:v>
                </c:pt>
                <c:pt idx="2107">
                  <c:v>13.511699999999999</c:v>
                </c:pt>
                <c:pt idx="2108">
                  <c:v>13.513299999999999</c:v>
                </c:pt>
                <c:pt idx="2109">
                  <c:v>13.515000000000001</c:v>
                </c:pt>
                <c:pt idx="2110">
                  <c:v>13.5167</c:v>
                </c:pt>
                <c:pt idx="2111">
                  <c:v>13.5183</c:v>
                </c:pt>
                <c:pt idx="2112">
                  <c:v>13.52</c:v>
                </c:pt>
                <c:pt idx="2113">
                  <c:v>13.521699999999999</c:v>
                </c:pt>
                <c:pt idx="2114">
                  <c:v>13.523300000000001</c:v>
                </c:pt>
                <c:pt idx="2115">
                  <c:v>13.525</c:v>
                </c:pt>
                <c:pt idx="2116">
                  <c:v>13.5267</c:v>
                </c:pt>
                <c:pt idx="2117">
                  <c:v>13.5283</c:v>
                </c:pt>
                <c:pt idx="2118">
                  <c:v>13.53</c:v>
                </c:pt>
                <c:pt idx="2119">
                  <c:v>13.531700000000001</c:v>
                </c:pt>
                <c:pt idx="2120">
                  <c:v>13.533300000000001</c:v>
                </c:pt>
                <c:pt idx="2121">
                  <c:v>13.535</c:v>
                </c:pt>
                <c:pt idx="2122">
                  <c:v>13.5367</c:v>
                </c:pt>
                <c:pt idx="2123">
                  <c:v>13.5383</c:v>
                </c:pt>
                <c:pt idx="2124">
                  <c:v>13.54</c:v>
                </c:pt>
                <c:pt idx="2125">
                  <c:v>13.541700000000001</c:v>
                </c:pt>
                <c:pt idx="2126">
                  <c:v>13.5433</c:v>
                </c:pt>
                <c:pt idx="2127">
                  <c:v>13.545</c:v>
                </c:pt>
                <c:pt idx="2128">
                  <c:v>13.5467</c:v>
                </c:pt>
                <c:pt idx="2129">
                  <c:v>13.548299999999999</c:v>
                </c:pt>
                <c:pt idx="2130">
                  <c:v>13.55</c:v>
                </c:pt>
                <c:pt idx="2131">
                  <c:v>13.5517</c:v>
                </c:pt>
                <c:pt idx="2132">
                  <c:v>13.5533</c:v>
                </c:pt>
                <c:pt idx="2133">
                  <c:v>13.555</c:v>
                </c:pt>
                <c:pt idx="2134">
                  <c:v>13.556699999999999</c:v>
                </c:pt>
                <c:pt idx="2135">
                  <c:v>13.558299999999999</c:v>
                </c:pt>
                <c:pt idx="2136">
                  <c:v>13.56</c:v>
                </c:pt>
                <c:pt idx="2137">
                  <c:v>13.5617</c:v>
                </c:pt>
                <c:pt idx="2138">
                  <c:v>13.5633</c:v>
                </c:pt>
                <c:pt idx="2139">
                  <c:v>13.565</c:v>
                </c:pt>
                <c:pt idx="2140">
                  <c:v>13.566700000000001</c:v>
                </c:pt>
                <c:pt idx="2141">
                  <c:v>13.568300000000001</c:v>
                </c:pt>
                <c:pt idx="2142">
                  <c:v>13.57</c:v>
                </c:pt>
                <c:pt idx="2143">
                  <c:v>13.5717</c:v>
                </c:pt>
                <c:pt idx="2144">
                  <c:v>13.5733</c:v>
                </c:pt>
                <c:pt idx="2145">
                  <c:v>13.574999999999999</c:v>
                </c:pt>
                <c:pt idx="2146">
                  <c:v>13.576700000000001</c:v>
                </c:pt>
                <c:pt idx="2147">
                  <c:v>13.5783</c:v>
                </c:pt>
                <c:pt idx="2148">
                  <c:v>13.58</c:v>
                </c:pt>
                <c:pt idx="2149">
                  <c:v>13.5817</c:v>
                </c:pt>
                <c:pt idx="2150">
                  <c:v>13.583299999999999</c:v>
                </c:pt>
                <c:pt idx="2151">
                  <c:v>13.585000000000001</c:v>
                </c:pt>
                <c:pt idx="2152">
                  <c:v>13.5867</c:v>
                </c:pt>
                <c:pt idx="2153">
                  <c:v>13.5883</c:v>
                </c:pt>
                <c:pt idx="2154">
                  <c:v>13.59</c:v>
                </c:pt>
                <c:pt idx="2155">
                  <c:v>13.591699999999999</c:v>
                </c:pt>
                <c:pt idx="2156">
                  <c:v>13.593299999999999</c:v>
                </c:pt>
                <c:pt idx="2157">
                  <c:v>13.595000000000001</c:v>
                </c:pt>
                <c:pt idx="2158">
                  <c:v>13.5967</c:v>
                </c:pt>
                <c:pt idx="2159">
                  <c:v>13.5983</c:v>
                </c:pt>
                <c:pt idx="2160">
                  <c:v>13.6</c:v>
                </c:pt>
                <c:pt idx="2161">
                  <c:v>13.601699999999999</c:v>
                </c:pt>
                <c:pt idx="2162">
                  <c:v>13.603300000000001</c:v>
                </c:pt>
                <c:pt idx="2163">
                  <c:v>13.605</c:v>
                </c:pt>
                <c:pt idx="2164">
                  <c:v>13.6067</c:v>
                </c:pt>
                <c:pt idx="2165">
                  <c:v>13.6083</c:v>
                </c:pt>
                <c:pt idx="2166">
                  <c:v>13.61</c:v>
                </c:pt>
                <c:pt idx="2167">
                  <c:v>13.611700000000001</c:v>
                </c:pt>
                <c:pt idx="2168">
                  <c:v>13.613300000000001</c:v>
                </c:pt>
                <c:pt idx="2169">
                  <c:v>13.615</c:v>
                </c:pt>
                <c:pt idx="2170">
                  <c:v>13.6167</c:v>
                </c:pt>
                <c:pt idx="2171">
                  <c:v>13.6183</c:v>
                </c:pt>
                <c:pt idx="2172">
                  <c:v>13.62</c:v>
                </c:pt>
                <c:pt idx="2173">
                  <c:v>13.621700000000001</c:v>
                </c:pt>
                <c:pt idx="2174">
                  <c:v>13.6233</c:v>
                </c:pt>
                <c:pt idx="2175">
                  <c:v>13.625</c:v>
                </c:pt>
                <c:pt idx="2176">
                  <c:v>13.6267</c:v>
                </c:pt>
                <c:pt idx="2177">
                  <c:v>13.628299999999999</c:v>
                </c:pt>
                <c:pt idx="2178">
                  <c:v>13.63</c:v>
                </c:pt>
                <c:pt idx="2179">
                  <c:v>13.6317</c:v>
                </c:pt>
                <c:pt idx="2180">
                  <c:v>13.6333</c:v>
                </c:pt>
                <c:pt idx="2181">
                  <c:v>13.635</c:v>
                </c:pt>
                <c:pt idx="2182">
                  <c:v>13.636699999999999</c:v>
                </c:pt>
                <c:pt idx="2183">
                  <c:v>13.638299999999999</c:v>
                </c:pt>
                <c:pt idx="2184">
                  <c:v>13.64</c:v>
                </c:pt>
                <c:pt idx="2185">
                  <c:v>13.6417</c:v>
                </c:pt>
                <c:pt idx="2186">
                  <c:v>13.6433</c:v>
                </c:pt>
                <c:pt idx="2187">
                  <c:v>13.645</c:v>
                </c:pt>
                <c:pt idx="2188">
                  <c:v>13.646699999999999</c:v>
                </c:pt>
                <c:pt idx="2189">
                  <c:v>13.648300000000001</c:v>
                </c:pt>
                <c:pt idx="2190">
                  <c:v>13.65</c:v>
                </c:pt>
                <c:pt idx="2191">
                  <c:v>13.6517</c:v>
                </c:pt>
                <c:pt idx="2192">
                  <c:v>13.6533</c:v>
                </c:pt>
                <c:pt idx="2193">
                  <c:v>13.654999999999999</c:v>
                </c:pt>
                <c:pt idx="2194">
                  <c:v>13.656700000000001</c:v>
                </c:pt>
                <c:pt idx="2195">
                  <c:v>13.658300000000001</c:v>
                </c:pt>
                <c:pt idx="2196">
                  <c:v>13.66</c:v>
                </c:pt>
                <c:pt idx="2197">
                  <c:v>13.6617</c:v>
                </c:pt>
                <c:pt idx="2198">
                  <c:v>13.6633</c:v>
                </c:pt>
                <c:pt idx="2199">
                  <c:v>13.664999999999999</c:v>
                </c:pt>
                <c:pt idx="2200">
                  <c:v>13.666700000000001</c:v>
                </c:pt>
                <c:pt idx="2201">
                  <c:v>13.6683</c:v>
                </c:pt>
                <c:pt idx="2202">
                  <c:v>13.67</c:v>
                </c:pt>
                <c:pt idx="2203">
                  <c:v>13.6717</c:v>
                </c:pt>
                <c:pt idx="2204">
                  <c:v>13.673299999999999</c:v>
                </c:pt>
                <c:pt idx="2205">
                  <c:v>13.675000000000001</c:v>
                </c:pt>
                <c:pt idx="2206">
                  <c:v>13.6767</c:v>
                </c:pt>
                <c:pt idx="2207">
                  <c:v>13.6783</c:v>
                </c:pt>
                <c:pt idx="2208">
                  <c:v>13.68</c:v>
                </c:pt>
                <c:pt idx="2209">
                  <c:v>13.681699999999999</c:v>
                </c:pt>
                <c:pt idx="2210">
                  <c:v>13.683299999999999</c:v>
                </c:pt>
                <c:pt idx="2211">
                  <c:v>13.685</c:v>
                </c:pt>
                <c:pt idx="2212">
                  <c:v>13.6867</c:v>
                </c:pt>
                <c:pt idx="2213">
                  <c:v>13.6883</c:v>
                </c:pt>
                <c:pt idx="2214">
                  <c:v>13.69</c:v>
                </c:pt>
                <c:pt idx="2215">
                  <c:v>13.691700000000001</c:v>
                </c:pt>
                <c:pt idx="2216">
                  <c:v>13.693300000000001</c:v>
                </c:pt>
                <c:pt idx="2217">
                  <c:v>13.695</c:v>
                </c:pt>
                <c:pt idx="2218">
                  <c:v>13.6967</c:v>
                </c:pt>
                <c:pt idx="2219">
                  <c:v>13.6983</c:v>
                </c:pt>
                <c:pt idx="2220">
                  <c:v>13.7</c:v>
                </c:pt>
                <c:pt idx="2221">
                  <c:v>13.701700000000001</c:v>
                </c:pt>
                <c:pt idx="2222">
                  <c:v>13.7033</c:v>
                </c:pt>
                <c:pt idx="2223">
                  <c:v>13.705</c:v>
                </c:pt>
                <c:pt idx="2224">
                  <c:v>13.7067</c:v>
                </c:pt>
                <c:pt idx="2225">
                  <c:v>13.708299999999999</c:v>
                </c:pt>
                <c:pt idx="2226">
                  <c:v>13.71</c:v>
                </c:pt>
                <c:pt idx="2227">
                  <c:v>13.7117</c:v>
                </c:pt>
                <c:pt idx="2228">
                  <c:v>13.7133</c:v>
                </c:pt>
                <c:pt idx="2229">
                  <c:v>13.715</c:v>
                </c:pt>
                <c:pt idx="2230">
                  <c:v>13.716699999999999</c:v>
                </c:pt>
                <c:pt idx="2231">
                  <c:v>13.718299999999999</c:v>
                </c:pt>
                <c:pt idx="2232">
                  <c:v>13.72</c:v>
                </c:pt>
                <c:pt idx="2233">
                  <c:v>13.7217</c:v>
                </c:pt>
                <c:pt idx="2234">
                  <c:v>13.7233</c:v>
                </c:pt>
                <c:pt idx="2235">
                  <c:v>13.725</c:v>
                </c:pt>
                <c:pt idx="2236">
                  <c:v>13.726699999999999</c:v>
                </c:pt>
                <c:pt idx="2237">
                  <c:v>13.728300000000001</c:v>
                </c:pt>
                <c:pt idx="2238">
                  <c:v>13.73</c:v>
                </c:pt>
                <c:pt idx="2239">
                  <c:v>13.7317</c:v>
                </c:pt>
                <c:pt idx="2240">
                  <c:v>13.7333</c:v>
                </c:pt>
                <c:pt idx="2241">
                  <c:v>13.734999999999999</c:v>
                </c:pt>
                <c:pt idx="2242">
                  <c:v>13.736700000000001</c:v>
                </c:pt>
                <c:pt idx="2243">
                  <c:v>13.738300000000001</c:v>
                </c:pt>
                <c:pt idx="2244">
                  <c:v>13.74</c:v>
                </c:pt>
                <c:pt idx="2245">
                  <c:v>13.7417</c:v>
                </c:pt>
                <c:pt idx="2246">
                  <c:v>13.7433</c:v>
                </c:pt>
                <c:pt idx="2247">
                  <c:v>13.744999999999999</c:v>
                </c:pt>
                <c:pt idx="2248">
                  <c:v>13.746700000000001</c:v>
                </c:pt>
                <c:pt idx="2249">
                  <c:v>13.7483</c:v>
                </c:pt>
                <c:pt idx="2250">
                  <c:v>13.75</c:v>
                </c:pt>
                <c:pt idx="2251">
                  <c:v>13.7517</c:v>
                </c:pt>
                <c:pt idx="2252">
                  <c:v>13.753299999999999</c:v>
                </c:pt>
                <c:pt idx="2253">
                  <c:v>13.755000000000001</c:v>
                </c:pt>
                <c:pt idx="2254">
                  <c:v>13.7567</c:v>
                </c:pt>
                <c:pt idx="2255">
                  <c:v>13.7583</c:v>
                </c:pt>
                <c:pt idx="2256">
                  <c:v>13.76</c:v>
                </c:pt>
                <c:pt idx="2257">
                  <c:v>13.761699999999999</c:v>
                </c:pt>
                <c:pt idx="2258">
                  <c:v>13.763299999999999</c:v>
                </c:pt>
                <c:pt idx="2259">
                  <c:v>13.765000000000001</c:v>
                </c:pt>
                <c:pt idx="2260">
                  <c:v>13.7667</c:v>
                </c:pt>
                <c:pt idx="2261">
                  <c:v>13.7683</c:v>
                </c:pt>
                <c:pt idx="2262">
                  <c:v>13.77</c:v>
                </c:pt>
                <c:pt idx="2263">
                  <c:v>13.771699999999999</c:v>
                </c:pt>
                <c:pt idx="2264">
                  <c:v>13.773300000000001</c:v>
                </c:pt>
                <c:pt idx="2265">
                  <c:v>13.775</c:v>
                </c:pt>
                <c:pt idx="2266">
                  <c:v>13.7767</c:v>
                </c:pt>
                <c:pt idx="2267">
                  <c:v>13.7783</c:v>
                </c:pt>
                <c:pt idx="2268">
                  <c:v>13.78</c:v>
                </c:pt>
                <c:pt idx="2269">
                  <c:v>13.781700000000001</c:v>
                </c:pt>
                <c:pt idx="2270">
                  <c:v>13.783300000000001</c:v>
                </c:pt>
                <c:pt idx="2271">
                  <c:v>13.785</c:v>
                </c:pt>
                <c:pt idx="2272">
                  <c:v>13.7867</c:v>
                </c:pt>
                <c:pt idx="2273">
                  <c:v>13.7883</c:v>
                </c:pt>
                <c:pt idx="2274">
                  <c:v>13.79</c:v>
                </c:pt>
                <c:pt idx="2275">
                  <c:v>13.791700000000001</c:v>
                </c:pt>
                <c:pt idx="2276">
                  <c:v>13.7933</c:v>
                </c:pt>
                <c:pt idx="2277">
                  <c:v>13.795</c:v>
                </c:pt>
                <c:pt idx="2278">
                  <c:v>13.7967</c:v>
                </c:pt>
                <c:pt idx="2279">
                  <c:v>13.798299999999999</c:v>
                </c:pt>
                <c:pt idx="2280">
                  <c:v>13.8</c:v>
                </c:pt>
                <c:pt idx="2281">
                  <c:v>13.8017</c:v>
                </c:pt>
                <c:pt idx="2282">
                  <c:v>13.8033</c:v>
                </c:pt>
                <c:pt idx="2283">
                  <c:v>13.805</c:v>
                </c:pt>
                <c:pt idx="2284">
                  <c:v>13.806699999999999</c:v>
                </c:pt>
                <c:pt idx="2285">
                  <c:v>13.808299999999999</c:v>
                </c:pt>
                <c:pt idx="2286">
                  <c:v>13.81</c:v>
                </c:pt>
                <c:pt idx="2287">
                  <c:v>13.8117</c:v>
                </c:pt>
                <c:pt idx="2288">
                  <c:v>13.8133</c:v>
                </c:pt>
                <c:pt idx="2289">
                  <c:v>13.815</c:v>
                </c:pt>
                <c:pt idx="2290">
                  <c:v>13.816700000000001</c:v>
                </c:pt>
                <c:pt idx="2291">
                  <c:v>13.818300000000001</c:v>
                </c:pt>
                <c:pt idx="2292">
                  <c:v>13.82</c:v>
                </c:pt>
                <c:pt idx="2293">
                  <c:v>13.8217</c:v>
                </c:pt>
                <c:pt idx="2294">
                  <c:v>13.8233</c:v>
                </c:pt>
                <c:pt idx="2295">
                  <c:v>13.824999999999999</c:v>
                </c:pt>
                <c:pt idx="2296">
                  <c:v>13.826700000000001</c:v>
                </c:pt>
                <c:pt idx="2297">
                  <c:v>13.8283</c:v>
                </c:pt>
                <c:pt idx="2298">
                  <c:v>13.83</c:v>
                </c:pt>
                <c:pt idx="2299">
                  <c:v>13.8317</c:v>
                </c:pt>
                <c:pt idx="2300">
                  <c:v>13.833299999999999</c:v>
                </c:pt>
                <c:pt idx="2301">
                  <c:v>13.835000000000001</c:v>
                </c:pt>
                <c:pt idx="2302">
                  <c:v>13.8367</c:v>
                </c:pt>
                <c:pt idx="2303">
                  <c:v>13.8383</c:v>
                </c:pt>
                <c:pt idx="2304">
                  <c:v>13.84</c:v>
                </c:pt>
                <c:pt idx="2305">
                  <c:v>13.841699999999999</c:v>
                </c:pt>
                <c:pt idx="2306">
                  <c:v>13.843299999999999</c:v>
                </c:pt>
                <c:pt idx="2307">
                  <c:v>13.845000000000001</c:v>
                </c:pt>
                <c:pt idx="2308">
                  <c:v>13.8467</c:v>
                </c:pt>
                <c:pt idx="2309">
                  <c:v>13.8483</c:v>
                </c:pt>
                <c:pt idx="2310">
                  <c:v>13.85</c:v>
                </c:pt>
                <c:pt idx="2311">
                  <c:v>13.851699999999999</c:v>
                </c:pt>
                <c:pt idx="2312">
                  <c:v>13.853300000000001</c:v>
                </c:pt>
                <c:pt idx="2313">
                  <c:v>13.855</c:v>
                </c:pt>
                <c:pt idx="2314">
                  <c:v>13.8567</c:v>
                </c:pt>
                <c:pt idx="2315">
                  <c:v>13.8583</c:v>
                </c:pt>
                <c:pt idx="2316">
                  <c:v>13.86</c:v>
                </c:pt>
                <c:pt idx="2317">
                  <c:v>13.861700000000001</c:v>
                </c:pt>
                <c:pt idx="2318">
                  <c:v>13.863300000000001</c:v>
                </c:pt>
                <c:pt idx="2319">
                  <c:v>13.865</c:v>
                </c:pt>
                <c:pt idx="2320">
                  <c:v>13.8667</c:v>
                </c:pt>
                <c:pt idx="2321">
                  <c:v>13.8683</c:v>
                </c:pt>
                <c:pt idx="2322">
                  <c:v>13.87</c:v>
                </c:pt>
                <c:pt idx="2323">
                  <c:v>13.871700000000001</c:v>
                </c:pt>
                <c:pt idx="2324">
                  <c:v>13.8733</c:v>
                </c:pt>
                <c:pt idx="2325">
                  <c:v>13.875</c:v>
                </c:pt>
                <c:pt idx="2326">
                  <c:v>13.8767</c:v>
                </c:pt>
                <c:pt idx="2327">
                  <c:v>13.878299999999999</c:v>
                </c:pt>
                <c:pt idx="2328">
                  <c:v>13.88</c:v>
                </c:pt>
                <c:pt idx="2329">
                  <c:v>13.8817</c:v>
                </c:pt>
                <c:pt idx="2330">
                  <c:v>13.8833</c:v>
                </c:pt>
                <c:pt idx="2331">
                  <c:v>13.885</c:v>
                </c:pt>
                <c:pt idx="2332">
                  <c:v>13.886699999999999</c:v>
                </c:pt>
                <c:pt idx="2333">
                  <c:v>13.888299999999999</c:v>
                </c:pt>
                <c:pt idx="2334">
                  <c:v>13.89</c:v>
                </c:pt>
                <c:pt idx="2335">
                  <c:v>13.8917</c:v>
                </c:pt>
                <c:pt idx="2336">
                  <c:v>13.8933</c:v>
                </c:pt>
                <c:pt idx="2337">
                  <c:v>13.895</c:v>
                </c:pt>
                <c:pt idx="2338">
                  <c:v>13.896699999999999</c:v>
                </c:pt>
                <c:pt idx="2339">
                  <c:v>13.898300000000001</c:v>
                </c:pt>
                <c:pt idx="2340">
                  <c:v>13.9</c:v>
                </c:pt>
                <c:pt idx="2341">
                  <c:v>13.9017</c:v>
                </c:pt>
                <c:pt idx="2342">
                  <c:v>13.9033</c:v>
                </c:pt>
                <c:pt idx="2343">
                  <c:v>13.904999999999999</c:v>
                </c:pt>
                <c:pt idx="2344">
                  <c:v>13.906700000000001</c:v>
                </c:pt>
                <c:pt idx="2345">
                  <c:v>13.908300000000001</c:v>
                </c:pt>
                <c:pt idx="2346">
                  <c:v>13.91</c:v>
                </c:pt>
                <c:pt idx="2347">
                  <c:v>13.9117</c:v>
                </c:pt>
                <c:pt idx="2348">
                  <c:v>13.9133</c:v>
                </c:pt>
                <c:pt idx="2349">
                  <c:v>13.914999999999999</c:v>
                </c:pt>
                <c:pt idx="2350">
                  <c:v>13.916700000000001</c:v>
                </c:pt>
                <c:pt idx="2351">
                  <c:v>13.9183</c:v>
                </c:pt>
                <c:pt idx="2352">
                  <c:v>13.92</c:v>
                </c:pt>
                <c:pt idx="2353">
                  <c:v>13.9217</c:v>
                </c:pt>
                <c:pt idx="2354">
                  <c:v>13.923299999999999</c:v>
                </c:pt>
                <c:pt idx="2355">
                  <c:v>13.925000000000001</c:v>
                </c:pt>
                <c:pt idx="2356">
                  <c:v>13.9267</c:v>
                </c:pt>
                <c:pt idx="2357">
                  <c:v>13.9283</c:v>
                </c:pt>
                <c:pt idx="2358">
                  <c:v>13.93</c:v>
                </c:pt>
                <c:pt idx="2359">
                  <c:v>13.931699999999999</c:v>
                </c:pt>
                <c:pt idx="2360">
                  <c:v>13.933299999999999</c:v>
                </c:pt>
                <c:pt idx="2361">
                  <c:v>13.935</c:v>
                </c:pt>
                <c:pt idx="2362">
                  <c:v>13.9367</c:v>
                </c:pt>
                <c:pt idx="2363">
                  <c:v>13.9383</c:v>
                </c:pt>
                <c:pt idx="2364">
                  <c:v>13.94</c:v>
                </c:pt>
                <c:pt idx="2365">
                  <c:v>13.941700000000001</c:v>
                </c:pt>
                <c:pt idx="2366">
                  <c:v>13.943300000000001</c:v>
                </c:pt>
                <c:pt idx="2367">
                  <c:v>13.945</c:v>
                </c:pt>
                <c:pt idx="2368">
                  <c:v>13.9467</c:v>
                </c:pt>
                <c:pt idx="2369">
                  <c:v>13.9483</c:v>
                </c:pt>
                <c:pt idx="2370">
                  <c:v>13.95</c:v>
                </c:pt>
                <c:pt idx="2371">
                  <c:v>13.951700000000001</c:v>
                </c:pt>
                <c:pt idx="2372">
                  <c:v>13.9533</c:v>
                </c:pt>
                <c:pt idx="2373">
                  <c:v>13.955</c:v>
                </c:pt>
                <c:pt idx="2374">
                  <c:v>13.9567</c:v>
                </c:pt>
                <c:pt idx="2375">
                  <c:v>13.958299999999999</c:v>
                </c:pt>
                <c:pt idx="2376">
                  <c:v>13.96</c:v>
                </c:pt>
                <c:pt idx="2377">
                  <c:v>13.9617</c:v>
                </c:pt>
                <c:pt idx="2378">
                  <c:v>13.9633</c:v>
                </c:pt>
                <c:pt idx="2379">
                  <c:v>13.965</c:v>
                </c:pt>
                <c:pt idx="2380">
                  <c:v>13.966699999999999</c:v>
                </c:pt>
                <c:pt idx="2381">
                  <c:v>13.968299999999999</c:v>
                </c:pt>
                <c:pt idx="2382">
                  <c:v>13.97</c:v>
                </c:pt>
                <c:pt idx="2383">
                  <c:v>13.9717</c:v>
                </c:pt>
                <c:pt idx="2384">
                  <c:v>13.9733</c:v>
                </c:pt>
                <c:pt idx="2385">
                  <c:v>13.975</c:v>
                </c:pt>
                <c:pt idx="2386">
                  <c:v>13.976699999999999</c:v>
                </c:pt>
                <c:pt idx="2387">
                  <c:v>13.978300000000001</c:v>
                </c:pt>
                <c:pt idx="2388">
                  <c:v>13.98</c:v>
                </c:pt>
                <c:pt idx="2389">
                  <c:v>13.9817</c:v>
                </c:pt>
                <c:pt idx="2390">
                  <c:v>13.9833</c:v>
                </c:pt>
                <c:pt idx="2391">
                  <c:v>13.984999999999999</c:v>
                </c:pt>
                <c:pt idx="2392">
                  <c:v>13.986700000000001</c:v>
                </c:pt>
                <c:pt idx="2393">
                  <c:v>13.988300000000001</c:v>
                </c:pt>
                <c:pt idx="2394">
                  <c:v>13.99</c:v>
                </c:pt>
                <c:pt idx="2395">
                  <c:v>13.9917</c:v>
                </c:pt>
                <c:pt idx="2396">
                  <c:v>13.9933</c:v>
                </c:pt>
                <c:pt idx="2397">
                  <c:v>13.994999999999999</c:v>
                </c:pt>
                <c:pt idx="2398">
                  <c:v>13.996700000000001</c:v>
                </c:pt>
                <c:pt idx="2399">
                  <c:v>13.9983</c:v>
                </c:pt>
                <c:pt idx="2400">
                  <c:v>14</c:v>
                </c:pt>
                <c:pt idx="2401">
                  <c:v>14.0017</c:v>
                </c:pt>
                <c:pt idx="2402">
                  <c:v>14.003299999999999</c:v>
                </c:pt>
                <c:pt idx="2403">
                  <c:v>14.005000000000001</c:v>
                </c:pt>
                <c:pt idx="2404">
                  <c:v>14.0067</c:v>
                </c:pt>
                <c:pt idx="2405">
                  <c:v>14.0083</c:v>
                </c:pt>
                <c:pt idx="2406">
                  <c:v>14.01</c:v>
                </c:pt>
                <c:pt idx="2407">
                  <c:v>14.011699999999999</c:v>
                </c:pt>
                <c:pt idx="2408">
                  <c:v>14.013299999999999</c:v>
                </c:pt>
                <c:pt idx="2409">
                  <c:v>14.015000000000001</c:v>
                </c:pt>
                <c:pt idx="2410">
                  <c:v>14.0167</c:v>
                </c:pt>
                <c:pt idx="2411">
                  <c:v>14.0183</c:v>
                </c:pt>
                <c:pt idx="2412">
                  <c:v>14.02</c:v>
                </c:pt>
                <c:pt idx="2413">
                  <c:v>14.021699999999999</c:v>
                </c:pt>
                <c:pt idx="2414">
                  <c:v>14.023300000000001</c:v>
                </c:pt>
                <c:pt idx="2415">
                  <c:v>14.025</c:v>
                </c:pt>
                <c:pt idx="2416">
                  <c:v>14.0267</c:v>
                </c:pt>
                <c:pt idx="2417">
                  <c:v>14.0283</c:v>
                </c:pt>
                <c:pt idx="2418">
                  <c:v>14.03</c:v>
                </c:pt>
                <c:pt idx="2419">
                  <c:v>14.031700000000001</c:v>
                </c:pt>
                <c:pt idx="2420">
                  <c:v>14.033300000000001</c:v>
                </c:pt>
                <c:pt idx="2421">
                  <c:v>14.035</c:v>
                </c:pt>
                <c:pt idx="2422">
                  <c:v>14.0367</c:v>
                </c:pt>
                <c:pt idx="2423">
                  <c:v>14.0383</c:v>
                </c:pt>
                <c:pt idx="2424">
                  <c:v>14.04</c:v>
                </c:pt>
                <c:pt idx="2425">
                  <c:v>14.041700000000001</c:v>
                </c:pt>
                <c:pt idx="2426">
                  <c:v>14.0433</c:v>
                </c:pt>
                <c:pt idx="2427">
                  <c:v>14.045</c:v>
                </c:pt>
                <c:pt idx="2428">
                  <c:v>14.0467</c:v>
                </c:pt>
                <c:pt idx="2429">
                  <c:v>14.048299999999999</c:v>
                </c:pt>
                <c:pt idx="2430">
                  <c:v>14.05</c:v>
                </c:pt>
                <c:pt idx="2431">
                  <c:v>14.0517</c:v>
                </c:pt>
                <c:pt idx="2432">
                  <c:v>14.0533</c:v>
                </c:pt>
                <c:pt idx="2433">
                  <c:v>14.055</c:v>
                </c:pt>
                <c:pt idx="2434">
                  <c:v>14.056699999999999</c:v>
                </c:pt>
                <c:pt idx="2435">
                  <c:v>14.058299999999999</c:v>
                </c:pt>
                <c:pt idx="2436">
                  <c:v>14.06</c:v>
                </c:pt>
                <c:pt idx="2437">
                  <c:v>14.0617</c:v>
                </c:pt>
                <c:pt idx="2438">
                  <c:v>14.0633</c:v>
                </c:pt>
                <c:pt idx="2439">
                  <c:v>14.065</c:v>
                </c:pt>
                <c:pt idx="2440">
                  <c:v>14.066700000000001</c:v>
                </c:pt>
                <c:pt idx="2441">
                  <c:v>14.068300000000001</c:v>
                </c:pt>
                <c:pt idx="2442">
                  <c:v>14.07</c:v>
                </c:pt>
                <c:pt idx="2443">
                  <c:v>14.0717</c:v>
                </c:pt>
                <c:pt idx="2444">
                  <c:v>14.0733</c:v>
                </c:pt>
                <c:pt idx="2445">
                  <c:v>14.074999999999999</c:v>
                </c:pt>
                <c:pt idx="2446">
                  <c:v>14.076700000000001</c:v>
                </c:pt>
                <c:pt idx="2447">
                  <c:v>14.0783</c:v>
                </c:pt>
                <c:pt idx="2448">
                  <c:v>14.08</c:v>
                </c:pt>
                <c:pt idx="2449">
                  <c:v>14.0817</c:v>
                </c:pt>
                <c:pt idx="2450">
                  <c:v>14.083299999999999</c:v>
                </c:pt>
                <c:pt idx="2451">
                  <c:v>14.085000000000001</c:v>
                </c:pt>
                <c:pt idx="2452">
                  <c:v>14.0867</c:v>
                </c:pt>
                <c:pt idx="2453">
                  <c:v>14.0883</c:v>
                </c:pt>
                <c:pt idx="2454">
                  <c:v>14.09</c:v>
                </c:pt>
                <c:pt idx="2455">
                  <c:v>14.091699999999999</c:v>
                </c:pt>
                <c:pt idx="2456">
                  <c:v>14.093299999999999</c:v>
                </c:pt>
                <c:pt idx="2457">
                  <c:v>14.095000000000001</c:v>
                </c:pt>
                <c:pt idx="2458">
                  <c:v>14.0967</c:v>
                </c:pt>
                <c:pt idx="2459">
                  <c:v>14.0983</c:v>
                </c:pt>
                <c:pt idx="2460">
                  <c:v>14.1</c:v>
                </c:pt>
                <c:pt idx="2461">
                  <c:v>14.101699999999999</c:v>
                </c:pt>
                <c:pt idx="2462">
                  <c:v>14.103300000000001</c:v>
                </c:pt>
                <c:pt idx="2463">
                  <c:v>14.105</c:v>
                </c:pt>
                <c:pt idx="2464">
                  <c:v>14.1067</c:v>
                </c:pt>
                <c:pt idx="2465">
                  <c:v>14.1083</c:v>
                </c:pt>
                <c:pt idx="2466">
                  <c:v>14.11</c:v>
                </c:pt>
                <c:pt idx="2467">
                  <c:v>14.111700000000001</c:v>
                </c:pt>
                <c:pt idx="2468">
                  <c:v>14.113300000000001</c:v>
                </c:pt>
                <c:pt idx="2469">
                  <c:v>14.115</c:v>
                </c:pt>
                <c:pt idx="2470">
                  <c:v>14.1167</c:v>
                </c:pt>
                <c:pt idx="2471">
                  <c:v>14.1183</c:v>
                </c:pt>
                <c:pt idx="2472">
                  <c:v>14.12</c:v>
                </c:pt>
                <c:pt idx="2473">
                  <c:v>14.121700000000001</c:v>
                </c:pt>
                <c:pt idx="2474">
                  <c:v>14.1233</c:v>
                </c:pt>
                <c:pt idx="2475">
                  <c:v>14.125</c:v>
                </c:pt>
                <c:pt idx="2476">
                  <c:v>14.1267</c:v>
                </c:pt>
                <c:pt idx="2477">
                  <c:v>14.128299999999999</c:v>
                </c:pt>
                <c:pt idx="2478">
                  <c:v>14.13</c:v>
                </c:pt>
                <c:pt idx="2479">
                  <c:v>14.1317</c:v>
                </c:pt>
                <c:pt idx="2480">
                  <c:v>14.1333</c:v>
                </c:pt>
                <c:pt idx="2481">
                  <c:v>14.135</c:v>
                </c:pt>
                <c:pt idx="2482">
                  <c:v>14.136699999999999</c:v>
                </c:pt>
                <c:pt idx="2483">
                  <c:v>14.138299999999999</c:v>
                </c:pt>
                <c:pt idx="2484">
                  <c:v>14.14</c:v>
                </c:pt>
                <c:pt idx="2485">
                  <c:v>14.1417</c:v>
                </c:pt>
                <c:pt idx="2486">
                  <c:v>14.1433</c:v>
                </c:pt>
                <c:pt idx="2487">
                  <c:v>14.145</c:v>
                </c:pt>
                <c:pt idx="2488">
                  <c:v>14.146699999999999</c:v>
                </c:pt>
                <c:pt idx="2489">
                  <c:v>14.148300000000001</c:v>
                </c:pt>
                <c:pt idx="2490">
                  <c:v>14.15</c:v>
                </c:pt>
                <c:pt idx="2491">
                  <c:v>14.1517</c:v>
                </c:pt>
                <c:pt idx="2492">
                  <c:v>14.1533</c:v>
                </c:pt>
                <c:pt idx="2493">
                  <c:v>14.154999999999999</c:v>
                </c:pt>
                <c:pt idx="2494">
                  <c:v>14.156700000000001</c:v>
                </c:pt>
                <c:pt idx="2495">
                  <c:v>14.158300000000001</c:v>
                </c:pt>
                <c:pt idx="2496">
                  <c:v>14.16</c:v>
                </c:pt>
                <c:pt idx="2497">
                  <c:v>14.1617</c:v>
                </c:pt>
                <c:pt idx="2498">
                  <c:v>14.1633</c:v>
                </c:pt>
                <c:pt idx="2499">
                  <c:v>14.164999999999999</c:v>
                </c:pt>
                <c:pt idx="2500">
                  <c:v>14.166700000000001</c:v>
                </c:pt>
                <c:pt idx="2501">
                  <c:v>14.1683</c:v>
                </c:pt>
                <c:pt idx="2502">
                  <c:v>14.17</c:v>
                </c:pt>
                <c:pt idx="2503">
                  <c:v>14.1717</c:v>
                </c:pt>
                <c:pt idx="2504">
                  <c:v>14.173299999999999</c:v>
                </c:pt>
                <c:pt idx="2505">
                  <c:v>14.175000000000001</c:v>
                </c:pt>
                <c:pt idx="2506">
                  <c:v>14.1767</c:v>
                </c:pt>
                <c:pt idx="2507">
                  <c:v>14.1783</c:v>
                </c:pt>
                <c:pt idx="2508">
                  <c:v>14.18</c:v>
                </c:pt>
                <c:pt idx="2509">
                  <c:v>14.181699999999999</c:v>
                </c:pt>
                <c:pt idx="2510">
                  <c:v>14.183299999999999</c:v>
                </c:pt>
                <c:pt idx="2511">
                  <c:v>14.185</c:v>
                </c:pt>
                <c:pt idx="2512">
                  <c:v>14.1867</c:v>
                </c:pt>
                <c:pt idx="2513">
                  <c:v>14.1883</c:v>
                </c:pt>
                <c:pt idx="2514">
                  <c:v>14.19</c:v>
                </c:pt>
                <c:pt idx="2515">
                  <c:v>14.191700000000001</c:v>
                </c:pt>
                <c:pt idx="2516">
                  <c:v>14.193300000000001</c:v>
                </c:pt>
                <c:pt idx="2517">
                  <c:v>14.195</c:v>
                </c:pt>
                <c:pt idx="2518">
                  <c:v>14.1967</c:v>
                </c:pt>
                <c:pt idx="2519">
                  <c:v>14.1983</c:v>
                </c:pt>
                <c:pt idx="2520">
                  <c:v>14.2</c:v>
                </c:pt>
                <c:pt idx="2521">
                  <c:v>14.201700000000001</c:v>
                </c:pt>
                <c:pt idx="2522">
                  <c:v>14.2033</c:v>
                </c:pt>
                <c:pt idx="2523">
                  <c:v>14.205</c:v>
                </c:pt>
                <c:pt idx="2524">
                  <c:v>14.2067</c:v>
                </c:pt>
                <c:pt idx="2525">
                  <c:v>14.208299999999999</c:v>
                </c:pt>
                <c:pt idx="2526">
                  <c:v>14.21</c:v>
                </c:pt>
                <c:pt idx="2527">
                  <c:v>14.2117</c:v>
                </c:pt>
                <c:pt idx="2528">
                  <c:v>14.2133</c:v>
                </c:pt>
                <c:pt idx="2529">
                  <c:v>14.215</c:v>
                </c:pt>
                <c:pt idx="2530">
                  <c:v>14.216699999999999</c:v>
                </c:pt>
                <c:pt idx="2531">
                  <c:v>14.218299999999999</c:v>
                </c:pt>
                <c:pt idx="2532">
                  <c:v>14.22</c:v>
                </c:pt>
                <c:pt idx="2533">
                  <c:v>14.2217</c:v>
                </c:pt>
                <c:pt idx="2534">
                  <c:v>14.2233</c:v>
                </c:pt>
                <c:pt idx="2535">
                  <c:v>14.225</c:v>
                </c:pt>
                <c:pt idx="2536">
                  <c:v>14.226699999999999</c:v>
                </c:pt>
                <c:pt idx="2537">
                  <c:v>14.228300000000001</c:v>
                </c:pt>
                <c:pt idx="2538">
                  <c:v>14.23</c:v>
                </c:pt>
                <c:pt idx="2539">
                  <c:v>14.2317</c:v>
                </c:pt>
                <c:pt idx="2540">
                  <c:v>14.2333</c:v>
                </c:pt>
                <c:pt idx="2541">
                  <c:v>14.234999999999999</c:v>
                </c:pt>
                <c:pt idx="2542">
                  <c:v>14.236700000000001</c:v>
                </c:pt>
                <c:pt idx="2543">
                  <c:v>14.238300000000001</c:v>
                </c:pt>
                <c:pt idx="2544">
                  <c:v>14.24</c:v>
                </c:pt>
                <c:pt idx="2545">
                  <c:v>14.2417</c:v>
                </c:pt>
                <c:pt idx="2546">
                  <c:v>14.2433</c:v>
                </c:pt>
                <c:pt idx="2547">
                  <c:v>14.244999999999999</c:v>
                </c:pt>
                <c:pt idx="2548">
                  <c:v>14.246700000000001</c:v>
                </c:pt>
                <c:pt idx="2549">
                  <c:v>14.2483</c:v>
                </c:pt>
                <c:pt idx="2550">
                  <c:v>14.25</c:v>
                </c:pt>
                <c:pt idx="2551">
                  <c:v>14.2517</c:v>
                </c:pt>
                <c:pt idx="2552">
                  <c:v>14.253299999999999</c:v>
                </c:pt>
                <c:pt idx="2553">
                  <c:v>14.255000000000001</c:v>
                </c:pt>
                <c:pt idx="2554">
                  <c:v>14.2567</c:v>
                </c:pt>
                <c:pt idx="2555">
                  <c:v>14.2583</c:v>
                </c:pt>
                <c:pt idx="2556">
                  <c:v>14.26</c:v>
                </c:pt>
                <c:pt idx="2557">
                  <c:v>14.261699999999999</c:v>
                </c:pt>
                <c:pt idx="2558">
                  <c:v>14.263299999999999</c:v>
                </c:pt>
                <c:pt idx="2559">
                  <c:v>14.265000000000001</c:v>
                </c:pt>
                <c:pt idx="2560">
                  <c:v>14.2667</c:v>
                </c:pt>
                <c:pt idx="2561">
                  <c:v>14.2683</c:v>
                </c:pt>
                <c:pt idx="2562">
                  <c:v>14.27</c:v>
                </c:pt>
                <c:pt idx="2563">
                  <c:v>14.271699999999999</c:v>
                </c:pt>
                <c:pt idx="2564">
                  <c:v>14.273300000000001</c:v>
                </c:pt>
                <c:pt idx="2565">
                  <c:v>14.275</c:v>
                </c:pt>
                <c:pt idx="2566">
                  <c:v>14.2767</c:v>
                </c:pt>
                <c:pt idx="2567">
                  <c:v>14.2783</c:v>
                </c:pt>
                <c:pt idx="2568">
                  <c:v>14.28</c:v>
                </c:pt>
                <c:pt idx="2569">
                  <c:v>14.281700000000001</c:v>
                </c:pt>
                <c:pt idx="2570">
                  <c:v>14.283300000000001</c:v>
                </c:pt>
                <c:pt idx="2571">
                  <c:v>14.285</c:v>
                </c:pt>
                <c:pt idx="2572">
                  <c:v>14.2867</c:v>
                </c:pt>
                <c:pt idx="2573">
                  <c:v>14.2883</c:v>
                </c:pt>
                <c:pt idx="2574">
                  <c:v>14.29</c:v>
                </c:pt>
                <c:pt idx="2575">
                  <c:v>14.291700000000001</c:v>
                </c:pt>
                <c:pt idx="2576">
                  <c:v>14.2933</c:v>
                </c:pt>
                <c:pt idx="2577">
                  <c:v>14.295</c:v>
                </c:pt>
                <c:pt idx="2578">
                  <c:v>14.2967</c:v>
                </c:pt>
                <c:pt idx="2579">
                  <c:v>14.298299999999999</c:v>
                </c:pt>
                <c:pt idx="2580">
                  <c:v>14.3</c:v>
                </c:pt>
                <c:pt idx="2581">
                  <c:v>14.3017</c:v>
                </c:pt>
                <c:pt idx="2582">
                  <c:v>14.3033</c:v>
                </c:pt>
                <c:pt idx="2583">
                  <c:v>14.305</c:v>
                </c:pt>
                <c:pt idx="2584">
                  <c:v>14.306699999999999</c:v>
                </c:pt>
                <c:pt idx="2585">
                  <c:v>14.308299999999999</c:v>
                </c:pt>
                <c:pt idx="2586">
                  <c:v>14.31</c:v>
                </c:pt>
                <c:pt idx="2587">
                  <c:v>14.3117</c:v>
                </c:pt>
                <c:pt idx="2588">
                  <c:v>14.3133</c:v>
                </c:pt>
                <c:pt idx="2589">
                  <c:v>14.315</c:v>
                </c:pt>
                <c:pt idx="2590">
                  <c:v>14.316700000000001</c:v>
                </c:pt>
                <c:pt idx="2591">
                  <c:v>14.318300000000001</c:v>
                </c:pt>
                <c:pt idx="2592">
                  <c:v>14.32</c:v>
                </c:pt>
                <c:pt idx="2593">
                  <c:v>14.3217</c:v>
                </c:pt>
                <c:pt idx="2594">
                  <c:v>14.3233</c:v>
                </c:pt>
                <c:pt idx="2595">
                  <c:v>14.324999999999999</c:v>
                </c:pt>
                <c:pt idx="2596">
                  <c:v>14.326700000000001</c:v>
                </c:pt>
                <c:pt idx="2597">
                  <c:v>14.3283</c:v>
                </c:pt>
                <c:pt idx="2598">
                  <c:v>14.33</c:v>
                </c:pt>
                <c:pt idx="2599">
                  <c:v>14.3317</c:v>
                </c:pt>
                <c:pt idx="2600">
                  <c:v>14.333299999999999</c:v>
                </c:pt>
                <c:pt idx="2601">
                  <c:v>14.335000000000001</c:v>
                </c:pt>
                <c:pt idx="2602">
                  <c:v>14.3367</c:v>
                </c:pt>
                <c:pt idx="2603">
                  <c:v>14.3383</c:v>
                </c:pt>
                <c:pt idx="2604">
                  <c:v>14.34</c:v>
                </c:pt>
                <c:pt idx="2605">
                  <c:v>14.341699999999999</c:v>
                </c:pt>
                <c:pt idx="2606">
                  <c:v>14.343299999999999</c:v>
                </c:pt>
                <c:pt idx="2607">
                  <c:v>14.345000000000001</c:v>
                </c:pt>
                <c:pt idx="2608">
                  <c:v>14.3467</c:v>
                </c:pt>
                <c:pt idx="2609">
                  <c:v>14.3483</c:v>
                </c:pt>
                <c:pt idx="2610">
                  <c:v>14.35</c:v>
                </c:pt>
                <c:pt idx="2611">
                  <c:v>14.351699999999999</c:v>
                </c:pt>
                <c:pt idx="2612">
                  <c:v>14.353300000000001</c:v>
                </c:pt>
                <c:pt idx="2613">
                  <c:v>14.355</c:v>
                </c:pt>
                <c:pt idx="2614">
                  <c:v>14.3567</c:v>
                </c:pt>
                <c:pt idx="2615">
                  <c:v>14.3583</c:v>
                </c:pt>
                <c:pt idx="2616">
                  <c:v>14.36</c:v>
                </c:pt>
                <c:pt idx="2617">
                  <c:v>14.361700000000001</c:v>
                </c:pt>
                <c:pt idx="2618">
                  <c:v>14.363300000000001</c:v>
                </c:pt>
                <c:pt idx="2619">
                  <c:v>14.365</c:v>
                </c:pt>
                <c:pt idx="2620">
                  <c:v>14.3667</c:v>
                </c:pt>
                <c:pt idx="2621">
                  <c:v>14.3683</c:v>
                </c:pt>
                <c:pt idx="2622">
                  <c:v>14.37</c:v>
                </c:pt>
                <c:pt idx="2623">
                  <c:v>14.371700000000001</c:v>
                </c:pt>
                <c:pt idx="2624">
                  <c:v>14.3733</c:v>
                </c:pt>
                <c:pt idx="2625">
                  <c:v>14.375</c:v>
                </c:pt>
                <c:pt idx="2626">
                  <c:v>14.3767</c:v>
                </c:pt>
                <c:pt idx="2627">
                  <c:v>14.378299999999999</c:v>
                </c:pt>
                <c:pt idx="2628">
                  <c:v>14.38</c:v>
                </c:pt>
                <c:pt idx="2629">
                  <c:v>14.3817</c:v>
                </c:pt>
                <c:pt idx="2630">
                  <c:v>14.3833</c:v>
                </c:pt>
                <c:pt idx="2631">
                  <c:v>14.385</c:v>
                </c:pt>
                <c:pt idx="2632">
                  <c:v>14.386699999999999</c:v>
                </c:pt>
                <c:pt idx="2633">
                  <c:v>14.388299999999999</c:v>
                </c:pt>
                <c:pt idx="2634">
                  <c:v>14.39</c:v>
                </c:pt>
                <c:pt idx="2635">
                  <c:v>14.3917</c:v>
                </c:pt>
                <c:pt idx="2636">
                  <c:v>14.3933</c:v>
                </c:pt>
                <c:pt idx="2637">
                  <c:v>14.395</c:v>
                </c:pt>
                <c:pt idx="2638">
                  <c:v>14.396699999999999</c:v>
                </c:pt>
                <c:pt idx="2639">
                  <c:v>14.398300000000001</c:v>
                </c:pt>
                <c:pt idx="2640">
                  <c:v>14.4</c:v>
                </c:pt>
                <c:pt idx="2641">
                  <c:v>14.4017</c:v>
                </c:pt>
                <c:pt idx="2642">
                  <c:v>14.4033</c:v>
                </c:pt>
                <c:pt idx="2643">
                  <c:v>14.404999999999999</c:v>
                </c:pt>
                <c:pt idx="2644">
                  <c:v>14.406700000000001</c:v>
                </c:pt>
                <c:pt idx="2645">
                  <c:v>14.408300000000001</c:v>
                </c:pt>
                <c:pt idx="2646">
                  <c:v>14.41</c:v>
                </c:pt>
                <c:pt idx="2647">
                  <c:v>14.4117</c:v>
                </c:pt>
                <c:pt idx="2648">
                  <c:v>14.4133</c:v>
                </c:pt>
                <c:pt idx="2649">
                  <c:v>14.414999999999999</c:v>
                </c:pt>
                <c:pt idx="2650">
                  <c:v>14.416700000000001</c:v>
                </c:pt>
                <c:pt idx="2651">
                  <c:v>14.4183</c:v>
                </c:pt>
                <c:pt idx="2652">
                  <c:v>14.42</c:v>
                </c:pt>
                <c:pt idx="2653">
                  <c:v>14.4217</c:v>
                </c:pt>
                <c:pt idx="2654">
                  <c:v>14.423299999999999</c:v>
                </c:pt>
                <c:pt idx="2655">
                  <c:v>14.425000000000001</c:v>
                </c:pt>
                <c:pt idx="2656">
                  <c:v>14.4267</c:v>
                </c:pt>
                <c:pt idx="2657">
                  <c:v>14.4283</c:v>
                </c:pt>
                <c:pt idx="2658">
                  <c:v>14.43</c:v>
                </c:pt>
                <c:pt idx="2659">
                  <c:v>14.431699999999999</c:v>
                </c:pt>
                <c:pt idx="2660">
                  <c:v>14.433299999999999</c:v>
                </c:pt>
                <c:pt idx="2661">
                  <c:v>14.435</c:v>
                </c:pt>
                <c:pt idx="2662">
                  <c:v>14.4367</c:v>
                </c:pt>
                <c:pt idx="2663">
                  <c:v>14.4383</c:v>
                </c:pt>
                <c:pt idx="2664">
                  <c:v>14.44</c:v>
                </c:pt>
                <c:pt idx="2665">
                  <c:v>14.441700000000001</c:v>
                </c:pt>
                <c:pt idx="2666">
                  <c:v>14.443300000000001</c:v>
                </c:pt>
                <c:pt idx="2667">
                  <c:v>14.445</c:v>
                </c:pt>
                <c:pt idx="2668">
                  <c:v>14.4467</c:v>
                </c:pt>
                <c:pt idx="2669">
                  <c:v>14.4483</c:v>
                </c:pt>
                <c:pt idx="2670">
                  <c:v>14.45</c:v>
                </c:pt>
                <c:pt idx="2671">
                  <c:v>14.451700000000001</c:v>
                </c:pt>
                <c:pt idx="2672">
                  <c:v>14.4533</c:v>
                </c:pt>
                <c:pt idx="2673">
                  <c:v>14.455</c:v>
                </c:pt>
                <c:pt idx="2674">
                  <c:v>14.4567</c:v>
                </c:pt>
                <c:pt idx="2675">
                  <c:v>14.458299999999999</c:v>
                </c:pt>
                <c:pt idx="2676">
                  <c:v>14.46</c:v>
                </c:pt>
                <c:pt idx="2677">
                  <c:v>14.4617</c:v>
                </c:pt>
                <c:pt idx="2678">
                  <c:v>14.4633</c:v>
                </c:pt>
                <c:pt idx="2679">
                  <c:v>14.465</c:v>
                </c:pt>
                <c:pt idx="2680">
                  <c:v>14.466699999999999</c:v>
                </c:pt>
                <c:pt idx="2681">
                  <c:v>14.468299999999999</c:v>
                </c:pt>
                <c:pt idx="2682">
                  <c:v>14.47</c:v>
                </c:pt>
                <c:pt idx="2683">
                  <c:v>14.4717</c:v>
                </c:pt>
                <c:pt idx="2684">
                  <c:v>14.4733</c:v>
                </c:pt>
                <c:pt idx="2685">
                  <c:v>14.475</c:v>
                </c:pt>
                <c:pt idx="2686">
                  <c:v>14.476699999999999</c:v>
                </c:pt>
                <c:pt idx="2687">
                  <c:v>14.478300000000001</c:v>
                </c:pt>
                <c:pt idx="2688">
                  <c:v>14.48</c:v>
                </c:pt>
                <c:pt idx="2689">
                  <c:v>14.4817</c:v>
                </c:pt>
                <c:pt idx="2690">
                  <c:v>14.4833</c:v>
                </c:pt>
                <c:pt idx="2691">
                  <c:v>14.484999999999999</c:v>
                </c:pt>
                <c:pt idx="2692">
                  <c:v>14.486700000000001</c:v>
                </c:pt>
                <c:pt idx="2693">
                  <c:v>14.488300000000001</c:v>
                </c:pt>
                <c:pt idx="2694">
                  <c:v>14.49</c:v>
                </c:pt>
                <c:pt idx="2695">
                  <c:v>14.4917</c:v>
                </c:pt>
                <c:pt idx="2696">
                  <c:v>14.4933</c:v>
                </c:pt>
                <c:pt idx="2697">
                  <c:v>14.494999999999999</c:v>
                </c:pt>
                <c:pt idx="2698">
                  <c:v>14.496700000000001</c:v>
                </c:pt>
                <c:pt idx="2699">
                  <c:v>14.4983</c:v>
                </c:pt>
                <c:pt idx="2700">
                  <c:v>14.5</c:v>
                </c:pt>
                <c:pt idx="2701">
                  <c:v>14.5017</c:v>
                </c:pt>
                <c:pt idx="2702">
                  <c:v>14.503299999999999</c:v>
                </c:pt>
                <c:pt idx="2703">
                  <c:v>14.505000000000001</c:v>
                </c:pt>
                <c:pt idx="2704">
                  <c:v>14.5067</c:v>
                </c:pt>
                <c:pt idx="2705">
                  <c:v>14.5083</c:v>
                </c:pt>
                <c:pt idx="2706">
                  <c:v>14.51</c:v>
                </c:pt>
                <c:pt idx="2707">
                  <c:v>14.511699999999999</c:v>
                </c:pt>
                <c:pt idx="2708">
                  <c:v>14.513299999999999</c:v>
                </c:pt>
                <c:pt idx="2709">
                  <c:v>14.515000000000001</c:v>
                </c:pt>
                <c:pt idx="2710">
                  <c:v>14.5167</c:v>
                </c:pt>
                <c:pt idx="2711">
                  <c:v>14.5183</c:v>
                </c:pt>
                <c:pt idx="2712">
                  <c:v>14.52</c:v>
                </c:pt>
                <c:pt idx="2713">
                  <c:v>14.521699999999999</c:v>
                </c:pt>
                <c:pt idx="2714">
                  <c:v>14.523300000000001</c:v>
                </c:pt>
                <c:pt idx="2715">
                  <c:v>14.525</c:v>
                </c:pt>
                <c:pt idx="2716">
                  <c:v>14.5267</c:v>
                </c:pt>
                <c:pt idx="2717">
                  <c:v>14.5283</c:v>
                </c:pt>
                <c:pt idx="2718">
                  <c:v>14.53</c:v>
                </c:pt>
                <c:pt idx="2719">
                  <c:v>14.531700000000001</c:v>
                </c:pt>
                <c:pt idx="2720">
                  <c:v>14.533300000000001</c:v>
                </c:pt>
                <c:pt idx="2721">
                  <c:v>14.535</c:v>
                </c:pt>
                <c:pt idx="2722">
                  <c:v>14.5367</c:v>
                </c:pt>
                <c:pt idx="2723">
                  <c:v>14.5383</c:v>
                </c:pt>
                <c:pt idx="2724">
                  <c:v>14.54</c:v>
                </c:pt>
                <c:pt idx="2725">
                  <c:v>14.541700000000001</c:v>
                </c:pt>
                <c:pt idx="2726">
                  <c:v>14.5433</c:v>
                </c:pt>
                <c:pt idx="2727">
                  <c:v>14.545</c:v>
                </c:pt>
                <c:pt idx="2728">
                  <c:v>14.5467</c:v>
                </c:pt>
                <c:pt idx="2729">
                  <c:v>14.548299999999999</c:v>
                </c:pt>
                <c:pt idx="2730">
                  <c:v>14.55</c:v>
                </c:pt>
                <c:pt idx="2731">
                  <c:v>14.5517</c:v>
                </c:pt>
                <c:pt idx="2732">
                  <c:v>14.5533</c:v>
                </c:pt>
                <c:pt idx="2733">
                  <c:v>14.555</c:v>
                </c:pt>
                <c:pt idx="2734">
                  <c:v>14.556699999999999</c:v>
                </c:pt>
                <c:pt idx="2735">
                  <c:v>14.558299999999999</c:v>
                </c:pt>
                <c:pt idx="2736">
                  <c:v>14.56</c:v>
                </c:pt>
                <c:pt idx="2737">
                  <c:v>14.5617</c:v>
                </c:pt>
                <c:pt idx="2738">
                  <c:v>14.5633</c:v>
                </c:pt>
                <c:pt idx="2739">
                  <c:v>14.565</c:v>
                </c:pt>
                <c:pt idx="2740">
                  <c:v>14.566700000000001</c:v>
                </c:pt>
                <c:pt idx="2741">
                  <c:v>14.568300000000001</c:v>
                </c:pt>
                <c:pt idx="2742">
                  <c:v>14.57</c:v>
                </c:pt>
                <c:pt idx="2743">
                  <c:v>14.5717</c:v>
                </c:pt>
                <c:pt idx="2744">
                  <c:v>14.5733</c:v>
                </c:pt>
                <c:pt idx="2745">
                  <c:v>14.574999999999999</c:v>
                </c:pt>
                <c:pt idx="2746">
                  <c:v>14.576700000000001</c:v>
                </c:pt>
                <c:pt idx="2747">
                  <c:v>14.5783</c:v>
                </c:pt>
                <c:pt idx="2748">
                  <c:v>14.58</c:v>
                </c:pt>
                <c:pt idx="2749">
                  <c:v>14.5817</c:v>
                </c:pt>
                <c:pt idx="2750">
                  <c:v>14.583299999999999</c:v>
                </c:pt>
                <c:pt idx="2751">
                  <c:v>14.585000000000001</c:v>
                </c:pt>
                <c:pt idx="2752">
                  <c:v>14.5867</c:v>
                </c:pt>
                <c:pt idx="2753">
                  <c:v>14.5883</c:v>
                </c:pt>
                <c:pt idx="2754">
                  <c:v>14.59</c:v>
                </c:pt>
                <c:pt idx="2755">
                  <c:v>14.591699999999999</c:v>
                </c:pt>
                <c:pt idx="2756">
                  <c:v>14.593299999999999</c:v>
                </c:pt>
                <c:pt idx="2757">
                  <c:v>14.595000000000001</c:v>
                </c:pt>
                <c:pt idx="2758">
                  <c:v>14.5967</c:v>
                </c:pt>
                <c:pt idx="2759">
                  <c:v>14.5983</c:v>
                </c:pt>
                <c:pt idx="2760">
                  <c:v>14.6</c:v>
                </c:pt>
                <c:pt idx="2761">
                  <c:v>14.601699999999999</c:v>
                </c:pt>
                <c:pt idx="2762">
                  <c:v>14.603300000000001</c:v>
                </c:pt>
                <c:pt idx="2763">
                  <c:v>14.605</c:v>
                </c:pt>
                <c:pt idx="2764">
                  <c:v>14.6067</c:v>
                </c:pt>
                <c:pt idx="2765">
                  <c:v>14.6083</c:v>
                </c:pt>
                <c:pt idx="2766">
                  <c:v>14.61</c:v>
                </c:pt>
                <c:pt idx="2767">
                  <c:v>14.611700000000001</c:v>
                </c:pt>
                <c:pt idx="2768">
                  <c:v>14.613300000000001</c:v>
                </c:pt>
                <c:pt idx="2769">
                  <c:v>14.615</c:v>
                </c:pt>
                <c:pt idx="2770">
                  <c:v>14.6167</c:v>
                </c:pt>
                <c:pt idx="2771">
                  <c:v>14.6183</c:v>
                </c:pt>
                <c:pt idx="2772">
                  <c:v>14.62</c:v>
                </c:pt>
                <c:pt idx="2773">
                  <c:v>14.621700000000001</c:v>
                </c:pt>
                <c:pt idx="2774">
                  <c:v>14.6233</c:v>
                </c:pt>
                <c:pt idx="2775">
                  <c:v>14.625</c:v>
                </c:pt>
                <c:pt idx="2776">
                  <c:v>14.6267</c:v>
                </c:pt>
                <c:pt idx="2777">
                  <c:v>14.628299999999999</c:v>
                </c:pt>
                <c:pt idx="2778">
                  <c:v>14.63</c:v>
                </c:pt>
                <c:pt idx="2779">
                  <c:v>14.6317</c:v>
                </c:pt>
                <c:pt idx="2780">
                  <c:v>14.6333</c:v>
                </c:pt>
                <c:pt idx="2781">
                  <c:v>14.635</c:v>
                </c:pt>
                <c:pt idx="2782">
                  <c:v>14.636699999999999</c:v>
                </c:pt>
                <c:pt idx="2783">
                  <c:v>14.638299999999999</c:v>
                </c:pt>
                <c:pt idx="2784">
                  <c:v>14.64</c:v>
                </c:pt>
                <c:pt idx="2785">
                  <c:v>14.6417</c:v>
                </c:pt>
                <c:pt idx="2786">
                  <c:v>14.6433</c:v>
                </c:pt>
                <c:pt idx="2787">
                  <c:v>14.645</c:v>
                </c:pt>
                <c:pt idx="2788">
                  <c:v>14.646699999999999</c:v>
                </c:pt>
                <c:pt idx="2789">
                  <c:v>14.648300000000001</c:v>
                </c:pt>
                <c:pt idx="2790">
                  <c:v>14.65</c:v>
                </c:pt>
                <c:pt idx="2791">
                  <c:v>14.6517</c:v>
                </c:pt>
                <c:pt idx="2792">
                  <c:v>14.6533</c:v>
                </c:pt>
                <c:pt idx="2793">
                  <c:v>14.654999999999999</c:v>
                </c:pt>
                <c:pt idx="2794">
                  <c:v>14.656700000000001</c:v>
                </c:pt>
                <c:pt idx="2795">
                  <c:v>14.658300000000001</c:v>
                </c:pt>
                <c:pt idx="2796">
                  <c:v>14.66</c:v>
                </c:pt>
                <c:pt idx="2797">
                  <c:v>14.6617</c:v>
                </c:pt>
                <c:pt idx="2798">
                  <c:v>14.6633</c:v>
                </c:pt>
                <c:pt idx="2799">
                  <c:v>14.664999999999999</c:v>
                </c:pt>
                <c:pt idx="2800">
                  <c:v>14.666700000000001</c:v>
                </c:pt>
                <c:pt idx="2801">
                  <c:v>14.6683</c:v>
                </c:pt>
                <c:pt idx="2802">
                  <c:v>14.67</c:v>
                </c:pt>
                <c:pt idx="2803">
                  <c:v>14.6717</c:v>
                </c:pt>
                <c:pt idx="2804">
                  <c:v>14.673299999999999</c:v>
                </c:pt>
                <c:pt idx="2805">
                  <c:v>14.675000000000001</c:v>
                </c:pt>
                <c:pt idx="2806">
                  <c:v>14.6767</c:v>
                </c:pt>
                <c:pt idx="2807">
                  <c:v>14.6783</c:v>
                </c:pt>
                <c:pt idx="2808">
                  <c:v>14.68</c:v>
                </c:pt>
                <c:pt idx="2809">
                  <c:v>14.681699999999999</c:v>
                </c:pt>
                <c:pt idx="2810">
                  <c:v>14.683299999999999</c:v>
                </c:pt>
                <c:pt idx="2811">
                  <c:v>14.685</c:v>
                </c:pt>
                <c:pt idx="2812">
                  <c:v>14.6867</c:v>
                </c:pt>
                <c:pt idx="2813">
                  <c:v>14.6883</c:v>
                </c:pt>
                <c:pt idx="2814">
                  <c:v>14.69</c:v>
                </c:pt>
                <c:pt idx="2815">
                  <c:v>14.691700000000001</c:v>
                </c:pt>
                <c:pt idx="2816">
                  <c:v>14.693300000000001</c:v>
                </c:pt>
                <c:pt idx="2817">
                  <c:v>14.695</c:v>
                </c:pt>
                <c:pt idx="2818">
                  <c:v>14.6967</c:v>
                </c:pt>
                <c:pt idx="2819">
                  <c:v>14.6983</c:v>
                </c:pt>
                <c:pt idx="2820">
                  <c:v>14.7</c:v>
                </c:pt>
                <c:pt idx="2821">
                  <c:v>14.701700000000001</c:v>
                </c:pt>
                <c:pt idx="2822">
                  <c:v>14.7033</c:v>
                </c:pt>
                <c:pt idx="2823">
                  <c:v>14.705</c:v>
                </c:pt>
                <c:pt idx="2824">
                  <c:v>14.7067</c:v>
                </c:pt>
                <c:pt idx="2825">
                  <c:v>14.708299999999999</c:v>
                </c:pt>
                <c:pt idx="2826">
                  <c:v>14.71</c:v>
                </c:pt>
                <c:pt idx="2827">
                  <c:v>14.7117</c:v>
                </c:pt>
                <c:pt idx="2828">
                  <c:v>14.7133</c:v>
                </c:pt>
                <c:pt idx="2829">
                  <c:v>14.715</c:v>
                </c:pt>
                <c:pt idx="2830">
                  <c:v>14.716699999999999</c:v>
                </c:pt>
                <c:pt idx="2831">
                  <c:v>14.718299999999999</c:v>
                </c:pt>
                <c:pt idx="2832">
                  <c:v>14.72</c:v>
                </c:pt>
                <c:pt idx="2833">
                  <c:v>14.7217</c:v>
                </c:pt>
                <c:pt idx="2834">
                  <c:v>14.7233</c:v>
                </c:pt>
                <c:pt idx="2835">
                  <c:v>14.725</c:v>
                </c:pt>
                <c:pt idx="2836">
                  <c:v>14.726699999999999</c:v>
                </c:pt>
                <c:pt idx="2837">
                  <c:v>14.728300000000001</c:v>
                </c:pt>
                <c:pt idx="2838">
                  <c:v>14.73</c:v>
                </c:pt>
                <c:pt idx="2839">
                  <c:v>14.7317</c:v>
                </c:pt>
                <c:pt idx="2840">
                  <c:v>14.7333</c:v>
                </c:pt>
                <c:pt idx="2841">
                  <c:v>14.734999999999999</c:v>
                </c:pt>
                <c:pt idx="2842">
                  <c:v>14.736700000000001</c:v>
                </c:pt>
                <c:pt idx="2843">
                  <c:v>14.738300000000001</c:v>
                </c:pt>
                <c:pt idx="2844">
                  <c:v>14.74</c:v>
                </c:pt>
                <c:pt idx="2845">
                  <c:v>14.7417</c:v>
                </c:pt>
                <c:pt idx="2846">
                  <c:v>14.7433</c:v>
                </c:pt>
                <c:pt idx="2847">
                  <c:v>14.744999999999999</c:v>
                </c:pt>
                <c:pt idx="2848">
                  <c:v>14.746700000000001</c:v>
                </c:pt>
                <c:pt idx="2849">
                  <c:v>14.7483</c:v>
                </c:pt>
                <c:pt idx="2850">
                  <c:v>14.75</c:v>
                </c:pt>
                <c:pt idx="2851">
                  <c:v>14.7517</c:v>
                </c:pt>
                <c:pt idx="2852">
                  <c:v>14.753299999999999</c:v>
                </c:pt>
                <c:pt idx="2853">
                  <c:v>14.755000000000001</c:v>
                </c:pt>
                <c:pt idx="2854">
                  <c:v>14.7567</c:v>
                </c:pt>
                <c:pt idx="2855">
                  <c:v>14.7583</c:v>
                </c:pt>
                <c:pt idx="2856">
                  <c:v>14.76</c:v>
                </c:pt>
                <c:pt idx="2857">
                  <c:v>14.761699999999999</c:v>
                </c:pt>
                <c:pt idx="2858">
                  <c:v>14.763299999999999</c:v>
                </c:pt>
                <c:pt idx="2859">
                  <c:v>14.765000000000001</c:v>
                </c:pt>
                <c:pt idx="2860">
                  <c:v>14.7667</c:v>
                </c:pt>
                <c:pt idx="2861">
                  <c:v>14.7683</c:v>
                </c:pt>
                <c:pt idx="2862">
                  <c:v>14.77</c:v>
                </c:pt>
                <c:pt idx="2863">
                  <c:v>14.771699999999999</c:v>
                </c:pt>
                <c:pt idx="2864">
                  <c:v>14.773300000000001</c:v>
                </c:pt>
                <c:pt idx="2865">
                  <c:v>14.775</c:v>
                </c:pt>
                <c:pt idx="2866">
                  <c:v>14.7767</c:v>
                </c:pt>
                <c:pt idx="2867">
                  <c:v>14.7783</c:v>
                </c:pt>
                <c:pt idx="2868">
                  <c:v>14.78</c:v>
                </c:pt>
                <c:pt idx="2869">
                  <c:v>14.781700000000001</c:v>
                </c:pt>
                <c:pt idx="2870">
                  <c:v>14.783300000000001</c:v>
                </c:pt>
                <c:pt idx="2871">
                  <c:v>14.785</c:v>
                </c:pt>
                <c:pt idx="2872">
                  <c:v>14.7867</c:v>
                </c:pt>
                <c:pt idx="2873">
                  <c:v>14.7883</c:v>
                </c:pt>
                <c:pt idx="2874">
                  <c:v>14.79</c:v>
                </c:pt>
                <c:pt idx="2875">
                  <c:v>14.791700000000001</c:v>
                </c:pt>
                <c:pt idx="2876">
                  <c:v>14.7933</c:v>
                </c:pt>
                <c:pt idx="2877">
                  <c:v>14.795</c:v>
                </c:pt>
                <c:pt idx="2878">
                  <c:v>14.7967</c:v>
                </c:pt>
                <c:pt idx="2879">
                  <c:v>14.798299999999999</c:v>
                </c:pt>
                <c:pt idx="2880">
                  <c:v>14.8</c:v>
                </c:pt>
                <c:pt idx="2881">
                  <c:v>14.8017</c:v>
                </c:pt>
                <c:pt idx="2882">
                  <c:v>14.8033</c:v>
                </c:pt>
                <c:pt idx="2883">
                  <c:v>14.805</c:v>
                </c:pt>
                <c:pt idx="2884">
                  <c:v>14.806699999999999</c:v>
                </c:pt>
                <c:pt idx="2885">
                  <c:v>14.808299999999999</c:v>
                </c:pt>
                <c:pt idx="2886">
                  <c:v>14.81</c:v>
                </c:pt>
                <c:pt idx="2887">
                  <c:v>14.8117</c:v>
                </c:pt>
                <c:pt idx="2888">
                  <c:v>14.8133</c:v>
                </c:pt>
                <c:pt idx="2889">
                  <c:v>14.815</c:v>
                </c:pt>
                <c:pt idx="2890">
                  <c:v>14.816700000000001</c:v>
                </c:pt>
                <c:pt idx="2891">
                  <c:v>14.818300000000001</c:v>
                </c:pt>
                <c:pt idx="2892">
                  <c:v>14.82</c:v>
                </c:pt>
                <c:pt idx="2893">
                  <c:v>14.8217</c:v>
                </c:pt>
                <c:pt idx="2894">
                  <c:v>14.8233</c:v>
                </c:pt>
                <c:pt idx="2895">
                  <c:v>14.824999999999999</c:v>
                </c:pt>
                <c:pt idx="2896">
                  <c:v>14.826700000000001</c:v>
                </c:pt>
                <c:pt idx="2897">
                  <c:v>14.8283</c:v>
                </c:pt>
                <c:pt idx="2898">
                  <c:v>14.83</c:v>
                </c:pt>
                <c:pt idx="2899">
                  <c:v>14.8317</c:v>
                </c:pt>
                <c:pt idx="2900">
                  <c:v>14.833299999999999</c:v>
                </c:pt>
                <c:pt idx="2901">
                  <c:v>14.835000000000001</c:v>
                </c:pt>
                <c:pt idx="2902">
                  <c:v>14.8367</c:v>
                </c:pt>
                <c:pt idx="2903">
                  <c:v>14.8383</c:v>
                </c:pt>
                <c:pt idx="2904">
                  <c:v>14.84</c:v>
                </c:pt>
                <c:pt idx="2905">
                  <c:v>14.841699999999999</c:v>
                </c:pt>
                <c:pt idx="2906">
                  <c:v>14.843299999999999</c:v>
                </c:pt>
                <c:pt idx="2907">
                  <c:v>14.845000000000001</c:v>
                </c:pt>
                <c:pt idx="2908">
                  <c:v>14.8467</c:v>
                </c:pt>
                <c:pt idx="2909">
                  <c:v>14.8483</c:v>
                </c:pt>
                <c:pt idx="2910">
                  <c:v>14.85</c:v>
                </c:pt>
                <c:pt idx="2911">
                  <c:v>14.851699999999999</c:v>
                </c:pt>
                <c:pt idx="2912">
                  <c:v>14.853300000000001</c:v>
                </c:pt>
                <c:pt idx="2913">
                  <c:v>14.855</c:v>
                </c:pt>
                <c:pt idx="2914">
                  <c:v>14.8567</c:v>
                </c:pt>
                <c:pt idx="2915">
                  <c:v>14.8583</c:v>
                </c:pt>
                <c:pt idx="2916">
                  <c:v>14.86</c:v>
                </c:pt>
                <c:pt idx="2917">
                  <c:v>14.861700000000001</c:v>
                </c:pt>
                <c:pt idx="2918">
                  <c:v>14.863300000000001</c:v>
                </c:pt>
                <c:pt idx="2919">
                  <c:v>14.865</c:v>
                </c:pt>
                <c:pt idx="2920">
                  <c:v>14.8667</c:v>
                </c:pt>
                <c:pt idx="2921">
                  <c:v>14.8683</c:v>
                </c:pt>
                <c:pt idx="2922">
                  <c:v>14.87</c:v>
                </c:pt>
                <c:pt idx="2923">
                  <c:v>14.871700000000001</c:v>
                </c:pt>
                <c:pt idx="2924">
                  <c:v>14.8733</c:v>
                </c:pt>
                <c:pt idx="2925">
                  <c:v>14.875</c:v>
                </c:pt>
                <c:pt idx="2926">
                  <c:v>14.8767</c:v>
                </c:pt>
                <c:pt idx="2927">
                  <c:v>14.878299999999999</c:v>
                </c:pt>
                <c:pt idx="2928">
                  <c:v>14.88</c:v>
                </c:pt>
                <c:pt idx="2929">
                  <c:v>14.8817</c:v>
                </c:pt>
                <c:pt idx="2930">
                  <c:v>14.8833</c:v>
                </c:pt>
                <c:pt idx="2931">
                  <c:v>14.885</c:v>
                </c:pt>
                <c:pt idx="2932">
                  <c:v>14.886699999999999</c:v>
                </c:pt>
                <c:pt idx="2933">
                  <c:v>14.888299999999999</c:v>
                </c:pt>
                <c:pt idx="2934">
                  <c:v>14.89</c:v>
                </c:pt>
                <c:pt idx="2935">
                  <c:v>14.8917</c:v>
                </c:pt>
                <c:pt idx="2936">
                  <c:v>14.8933</c:v>
                </c:pt>
                <c:pt idx="2937">
                  <c:v>14.895</c:v>
                </c:pt>
                <c:pt idx="2938">
                  <c:v>14.896699999999999</c:v>
                </c:pt>
                <c:pt idx="2939">
                  <c:v>14.898300000000001</c:v>
                </c:pt>
                <c:pt idx="2940">
                  <c:v>14.9</c:v>
                </c:pt>
                <c:pt idx="2941">
                  <c:v>14.9017</c:v>
                </c:pt>
                <c:pt idx="2942">
                  <c:v>14.9033</c:v>
                </c:pt>
                <c:pt idx="2943">
                  <c:v>14.904999999999999</c:v>
                </c:pt>
                <c:pt idx="2944">
                  <c:v>14.906700000000001</c:v>
                </c:pt>
                <c:pt idx="2945">
                  <c:v>14.908300000000001</c:v>
                </c:pt>
                <c:pt idx="2946">
                  <c:v>14.91</c:v>
                </c:pt>
                <c:pt idx="2947">
                  <c:v>14.9117</c:v>
                </c:pt>
                <c:pt idx="2948">
                  <c:v>14.9133</c:v>
                </c:pt>
                <c:pt idx="2949">
                  <c:v>14.914999999999999</c:v>
                </c:pt>
                <c:pt idx="2950">
                  <c:v>14.916700000000001</c:v>
                </c:pt>
                <c:pt idx="2951">
                  <c:v>14.9183</c:v>
                </c:pt>
                <c:pt idx="2952">
                  <c:v>14.92</c:v>
                </c:pt>
                <c:pt idx="2953">
                  <c:v>14.9217</c:v>
                </c:pt>
                <c:pt idx="2954">
                  <c:v>14.923299999999999</c:v>
                </c:pt>
                <c:pt idx="2955">
                  <c:v>14.925000000000001</c:v>
                </c:pt>
                <c:pt idx="2956">
                  <c:v>14.9267</c:v>
                </c:pt>
                <c:pt idx="2957">
                  <c:v>14.9283</c:v>
                </c:pt>
                <c:pt idx="2958">
                  <c:v>14.93</c:v>
                </c:pt>
                <c:pt idx="2959">
                  <c:v>14.931699999999999</c:v>
                </c:pt>
                <c:pt idx="2960">
                  <c:v>14.933299999999999</c:v>
                </c:pt>
                <c:pt idx="2961">
                  <c:v>14.935</c:v>
                </c:pt>
                <c:pt idx="2962">
                  <c:v>14.9367</c:v>
                </c:pt>
                <c:pt idx="2963">
                  <c:v>14.9383</c:v>
                </c:pt>
                <c:pt idx="2964">
                  <c:v>14.94</c:v>
                </c:pt>
                <c:pt idx="2965">
                  <c:v>14.941700000000001</c:v>
                </c:pt>
                <c:pt idx="2966">
                  <c:v>14.943300000000001</c:v>
                </c:pt>
                <c:pt idx="2967">
                  <c:v>14.945</c:v>
                </c:pt>
                <c:pt idx="2968">
                  <c:v>14.9467</c:v>
                </c:pt>
                <c:pt idx="2969">
                  <c:v>14.9483</c:v>
                </c:pt>
                <c:pt idx="2970">
                  <c:v>14.95</c:v>
                </c:pt>
                <c:pt idx="2971">
                  <c:v>14.951700000000001</c:v>
                </c:pt>
                <c:pt idx="2972">
                  <c:v>14.9533</c:v>
                </c:pt>
                <c:pt idx="2973">
                  <c:v>14.955</c:v>
                </c:pt>
                <c:pt idx="2974">
                  <c:v>14.9567</c:v>
                </c:pt>
                <c:pt idx="2975">
                  <c:v>14.958299999999999</c:v>
                </c:pt>
                <c:pt idx="2976">
                  <c:v>14.96</c:v>
                </c:pt>
                <c:pt idx="2977">
                  <c:v>14.9617</c:v>
                </c:pt>
                <c:pt idx="2978">
                  <c:v>14.9633</c:v>
                </c:pt>
                <c:pt idx="2979">
                  <c:v>14.965</c:v>
                </c:pt>
                <c:pt idx="2980">
                  <c:v>14.966699999999999</c:v>
                </c:pt>
                <c:pt idx="2981">
                  <c:v>14.968299999999999</c:v>
                </c:pt>
                <c:pt idx="2982">
                  <c:v>14.97</c:v>
                </c:pt>
                <c:pt idx="2983">
                  <c:v>14.9717</c:v>
                </c:pt>
                <c:pt idx="2984">
                  <c:v>14.9733</c:v>
                </c:pt>
                <c:pt idx="2985">
                  <c:v>14.975</c:v>
                </c:pt>
                <c:pt idx="2986">
                  <c:v>14.976699999999999</c:v>
                </c:pt>
                <c:pt idx="2987">
                  <c:v>14.978300000000001</c:v>
                </c:pt>
                <c:pt idx="2988">
                  <c:v>14.98</c:v>
                </c:pt>
                <c:pt idx="2989">
                  <c:v>14.9817</c:v>
                </c:pt>
                <c:pt idx="2990">
                  <c:v>14.9833</c:v>
                </c:pt>
                <c:pt idx="2991">
                  <c:v>14.984999999999999</c:v>
                </c:pt>
                <c:pt idx="2992">
                  <c:v>14.986700000000001</c:v>
                </c:pt>
                <c:pt idx="2993">
                  <c:v>14.988300000000001</c:v>
                </c:pt>
                <c:pt idx="2994">
                  <c:v>14.99</c:v>
                </c:pt>
                <c:pt idx="2995">
                  <c:v>14.9917</c:v>
                </c:pt>
                <c:pt idx="2996">
                  <c:v>14.9933</c:v>
                </c:pt>
                <c:pt idx="2997">
                  <c:v>14.994999999999999</c:v>
                </c:pt>
                <c:pt idx="2998">
                  <c:v>14.996700000000001</c:v>
                </c:pt>
                <c:pt idx="2999">
                  <c:v>14.9983</c:v>
                </c:pt>
                <c:pt idx="3000">
                  <c:v>15</c:v>
                </c:pt>
                <c:pt idx="3001">
                  <c:v>15.0017</c:v>
                </c:pt>
                <c:pt idx="3002">
                  <c:v>15.003299999999999</c:v>
                </c:pt>
                <c:pt idx="3003">
                  <c:v>15.005000000000001</c:v>
                </c:pt>
                <c:pt idx="3004">
                  <c:v>15.0067</c:v>
                </c:pt>
                <c:pt idx="3005">
                  <c:v>15.0083</c:v>
                </c:pt>
                <c:pt idx="3006">
                  <c:v>15.01</c:v>
                </c:pt>
                <c:pt idx="3007">
                  <c:v>15.011699999999999</c:v>
                </c:pt>
                <c:pt idx="3008">
                  <c:v>15.013299999999999</c:v>
                </c:pt>
                <c:pt idx="3009">
                  <c:v>15.015000000000001</c:v>
                </c:pt>
                <c:pt idx="3010">
                  <c:v>15.0167</c:v>
                </c:pt>
                <c:pt idx="3011">
                  <c:v>15.0183</c:v>
                </c:pt>
                <c:pt idx="3012">
                  <c:v>15.02</c:v>
                </c:pt>
                <c:pt idx="3013">
                  <c:v>15.021699999999999</c:v>
                </c:pt>
                <c:pt idx="3014">
                  <c:v>15.023300000000001</c:v>
                </c:pt>
                <c:pt idx="3015">
                  <c:v>15.025</c:v>
                </c:pt>
                <c:pt idx="3016">
                  <c:v>15.0267</c:v>
                </c:pt>
                <c:pt idx="3017">
                  <c:v>15.0283</c:v>
                </c:pt>
                <c:pt idx="3018">
                  <c:v>15.03</c:v>
                </c:pt>
                <c:pt idx="3019">
                  <c:v>15.031700000000001</c:v>
                </c:pt>
                <c:pt idx="3020">
                  <c:v>15.033300000000001</c:v>
                </c:pt>
                <c:pt idx="3021">
                  <c:v>15.035</c:v>
                </c:pt>
                <c:pt idx="3022">
                  <c:v>15.0367</c:v>
                </c:pt>
                <c:pt idx="3023">
                  <c:v>15.0383</c:v>
                </c:pt>
                <c:pt idx="3024">
                  <c:v>15.04</c:v>
                </c:pt>
                <c:pt idx="3025">
                  <c:v>15.041700000000001</c:v>
                </c:pt>
                <c:pt idx="3026">
                  <c:v>15.0433</c:v>
                </c:pt>
                <c:pt idx="3027">
                  <c:v>15.045</c:v>
                </c:pt>
                <c:pt idx="3028">
                  <c:v>15.0467</c:v>
                </c:pt>
                <c:pt idx="3029">
                  <c:v>15.048299999999999</c:v>
                </c:pt>
                <c:pt idx="3030">
                  <c:v>15.05</c:v>
                </c:pt>
                <c:pt idx="3031">
                  <c:v>15.0517</c:v>
                </c:pt>
                <c:pt idx="3032">
                  <c:v>15.0533</c:v>
                </c:pt>
                <c:pt idx="3033">
                  <c:v>15.055</c:v>
                </c:pt>
                <c:pt idx="3034">
                  <c:v>15.056699999999999</c:v>
                </c:pt>
                <c:pt idx="3035">
                  <c:v>15.058299999999999</c:v>
                </c:pt>
                <c:pt idx="3036">
                  <c:v>15.06</c:v>
                </c:pt>
                <c:pt idx="3037">
                  <c:v>15.0617</c:v>
                </c:pt>
                <c:pt idx="3038">
                  <c:v>15.0633</c:v>
                </c:pt>
                <c:pt idx="3039">
                  <c:v>15.065</c:v>
                </c:pt>
                <c:pt idx="3040">
                  <c:v>15.066700000000001</c:v>
                </c:pt>
                <c:pt idx="3041">
                  <c:v>15.068300000000001</c:v>
                </c:pt>
                <c:pt idx="3042">
                  <c:v>15.07</c:v>
                </c:pt>
                <c:pt idx="3043">
                  <c:v>15.0717</c:v>
                </c:pt>
                <c:pt idx="3044">
                  <c:v>15.0733</c:v>
                </c:pt>
                <c:pt idx="3045">
                  <c:v>15.074999999999999</c:v>
                </c:pt>
                <c:pt idx="3046">
                  <c:v>15.076700000000001</c:v>
                </c:pt>
                <c:pt idx="3047">
                  <c:v>15.0783</c:v>
                </c:pt>
                <c:pt idx="3048">
                  <c:v>15.08</c:v>
                </c:pt>
                <c:pt idx="3049">
                  <c:v>15.0817</c:v>
                </c:pt>
                <c:pt idx="3050">
                  <c:v>15.083299999999999</c:v>
                </c:pt>
                <c:pt idx="3051">
                  <c:v>15.085000000000001</c:v>
                </c:pt>
                <c:pt idx="3052">
                  <c:v>15.0867</c:v>
                </c:pt>
                <c:pt idx="3053">
                  <c:v>15.0883</c:v>
                </c:pt>
                <c:pt idx="3054">
                  <c:v>15.09</c:v>
                </c:pt>
                <c:pt idx="3055">
                  <c:v>15.091699999999999</c:v>
                </c:pt>
                <c:pt idx="3056">
                  <c:v>15.093299999999999</c:v>
                </c:pt>
                <c:pt idx="3057">
                  <c:v>15.095000000000001</c:v>
                </c:pt>
                <c:pt idx="3058">
                  <c:v>15.0967</c:v>
                </c:pt>
                <c:pt idx="3059">
                  <c:v>15.0983</c:v>
                </c:pt>
                <c:pt idx="3060">
                  <c:v>15.1</c:v>
                </c:pt>
                <c:pt idx="3061">
                  <c:v>15.101699999999999</c:v>
                </c:pt>
                <c:pt idx="3062">
                  <c:v>15.103300000000001</c:v>
                </c:pt>
                <c:pt idx="3063">
                  <c:v>15.105</c:v>
                </c:pt>
                <c:pt idx="3064">
                  <c:v>15.1067</c:v>
                </c:pt>
                <c:pt idx="3065">
                  <c:v>15.1083</c:v>
                </c:pt>
                <c:pt idx="3066">
                  <c:v>15.11</c:v>
                </c:pt>
                <c:pt idx="3067">
                  <c:v>15.111700000000001</c:v>
                </c:pt>
                <c:pt idx="3068">
                  <c:v>15.113300000000001</c:v>
                </c:pt>
                <c:pt idx="3069">
                  <c:v>15.115</c:v>
                </c:pt>
                <c:pt idx="3070">
                  <c:v>15.1167</c:v>
                </c:pt>
                <c:pt idx="3071">
                  <c:v>15.1183</c:v>
                </c:pt>
                <c:pt idx="3072">
                  <c:v>15.12</c:v>
                </c:pt>
                <c:pt idx="3073">
                  <c:v>15.121700000000001</c:v>
                </c:pt>
                <c:pt idx="3074">
                  <c:v>15.1233</c:v>
                </c:pt>
                <c:pt idx="3075">
                  <c:v>15.125</c:v>
                </c:pt>
                <c:pt idx="3076">
                  <c:v>15.1267</c:v>
                </c:pt>
                <c:pt idx="3077">
                  <c:v>15.128299999999999</c:v>
                </c:pt>
                <c:pt idx="3078">
                  <c:v>15.13</c:v>
                </c:pt>
                <c:pt idx="3079">
                  <c:v>15.1317</c:v>
                </c:pt>
                <c:pt idx="3080">
                  <c:v>15.1333</c:v>
                </c:pt>
                <c:pt idx="3081">
                  <c:v>15.135</c:v>
                </c:pt>
                <c:pt idx="3082">
                  <c:v>15.136699999999999</c:v>
                </c:pt>
                <c:pt idx="3083">
                  <c:v>15.138299999999999</c:v>
                </c:pt>
                <c:pt idx="3084">
                  <c:v>15.14</c:v>
                </c:pt>
                <c:pt idx="3085">
                  <c:v>15.1417</c:v>
                </c:pt>
                <c:pt idx="3086">
                  <c:v>15.1433</c:v>
                </c:pt>
                <c:pt idx="3087">
                  <c:v>15.145</c:v>
                </c:pt>
                <c:pt idx="3088">
                  <c:v>15.146699999999999</c:v>
                </c:pt>
                <c:pt idx="3089">
                  <c:v>15.148300000000001</c:v>
                </c:pt>
                <c:pt idx="3090">
                  <c:v>15.15</c:v>
                </c:pt>
                <c:pt idx="3091">
                  <c:v>15.1517</c:v>
                </c:pt>
                <c:pt idx="3092">
                  <c:v>15.1533</c:v>
                </c:pt>
                <c:pt idx="3093">
                  <c:v>15.154999999999999</c:v>
                </c:pt>
                <c:pt idx="3094">
                  <c:v>15.156700000000001</c:v>
                </c:pt>
                <c:pt idx="3095">
                  <c:v>15.158300000000001</c:v>
                </c:pt>
                <c:pt idx="3096">
                  <c:v>15.16</c:v>
                </c:pt>
                <c:pt idx="3097">
                  <c:v>15.1617</c:v>
                </c:pt>
                <c:pt idx="3098">
                  <c:v>15.1633</c:v>
                </c:pt>
                <c:pt idx="3099">
                  <c:v>15.164999999999999</c:v>
                </c:pt>
                <c:pt idx="3100">
                  <c:v>15.166700000000001</c:v>
                </c:pt>
                <c:pt idx="3101">
                  <c:v>15.1683</c:v>
                </c:pt>
                <c:pt idx="3102">
                  <c:v>15.17</c:v>
                </c:pt>
                <c:pt idx="3103">
                  <c:v>15.1717</c:v>
                </c:pt>
                <c:pt idx="3104">
                  <c:v>15.173299999999999</c:v>
                </c:pt>
                <c:pt idx="3105">
                  <c:v>15.175000000000001</c:v>
                </c:pt>
                <c:pt idx="3106">
                  <c:v>15.1767</c:v>
                </c:pt>
                <c:pt idx="3107">
                  <c:v>15.1783</c:v>
                </c:pt>
                <c:pt idx="3108">
                  <c:v>15.18</c:v>
                </c:pt>
                <c:pt idx="3109">
                  <c:v>15.181699999999999</c:v>
                </c:pt>
                <c:pt idx="3110">
                  <c:v>15.183299999999999</c:v>
                </c:pt>
                <c:pt idx="3111">
                  <c:v>15.185</c:v>
                </c:pt>
                <c:pt idx="3112">
                  <c:v>15.1867</c:v>
                </c:pt>
                <c:pt idx="3113">
                  <c:v>15.1883</c:v>
                </c:pt>
                <c:pt idx="3114">
                  <c:v>15.19</c:v>
                </c:pt>
                <c:pt idx="3115">
                  <c:v>15.191700000000001</c:v>
                </c:pt>
                <c:pt idx="3116">
                  <c:v>15.193300000000001</c:v>
                </c:pt>
                <c:pt idx="3117">
                  <c:v>15.195</c:v>
                </c:pt>
                <c:pt idx="3118">
                  <c:v>15.1967</c:v>
                </c:pt>
                <c:pt idx="3119">
                  <c:v>15.1983</c:v>
                </c:pt>
                <c:pt idx="3120">
                  <c:v>15.2</c:v>
                </c:pt>
                <c:pt idx="3121">
                  <c:v>15.201700000000001</c:v>
                </c:pt>
                <c:pt idx="3122">
                  <c:v>15.2033</c:v>
                </c:pt>
                <c:pt idx="3123">
                  <c:v>15.205</c:v>
                </c:pt>
                <c:pt idx="3124">
                  <c:v>15.2067</c:v>
                </c:pt>
                <c:pt idx="3125">
                  <c:v>15.208299999999999</c:v>
                </c:pt>
                <c:pt idx="3126">
                  <c:v>15.21</c:v>
                </c:pt>
                <c:pt idx="3127">
                  <c:v>15.2117</c:v>
                </c:pt>
                <c:pt idx="3128">
                  <c:v>15.2133</c:v>
                </c:pt>
                <c:pt idx="3129">
                  <c:v>15.215</c:v>
                </c:pt>
                <c:pt idx="3130">
                  <c:v>15.216699999999999</c:v>
                </c:pt>
                <c:pt idx="3131">
                  <c:v>15.218299999999999</c:v>
                </c:pt>
                <c:pt idx="3132">
                  <c:v>15.22</c:v>
                </c:pt>
                <c:pt idx="3133">
                  <c:v>15.2217</c:v>
                </c:pt>
                <c:pt idx="3134">
                  <c:v>15.2233</c:v>
                </c:pt>
                <c:pt idx="3135">
                  <c:v>15.225</c:v>
                </c:pt>
                <c:pt idx="3136">
                  <c:v>15.226699999999999</c:v>
                </c:pt>
                <c:pt idx="3137">
                  <c:v>15.228300000000001</c:v>
                </c:pt>
                <c:pt idx="3138">
                  <c:v>15.23</c:v>
                </c:pt>
                <c:pt idx="3139">
                  <c:v>15.2317</c:v>
                </c:pt>
                <c:pt idx="3140">
                  <c:v>15.2333</c:v>
                </c:pt>
                <c:pt idx="3141">
                  <c:v>15.234999999999999</c:v>
                </c:pt>
                <c:pt idx="3142">
                  <c:v>15.236700000000001</c:v>
                </c:pt>
                <c:pt idx="3143">
                  <c:v>15.238300000000001</c:v>
                </c:pt>
                <c:pt idx="3144">
                  <c:v>15.24</c:v>
                </c:pt>
                <c:pt idx="3145">
                  <c:v>15.2417</c:v>
                </c:pt>
                <c:pt idx="3146">
                  <c:v>15.2433</c:v>
                </c:pt>
                <c:pt idx="3147">
                  <c:v>15.244999999999999</c:v>
                </c:pt>
                <c:pt idx="3148">
                  <c:v>15.246700000000001</c:v>
                </c:pt>
                <c:pt idx="3149">
                  <c:v>15.2483</c:v>
                </c:pt>
                <c:pt idx="3150">
                  <c:v>15.25</c:v>
                </c:pt>
                <c:pt idx="3151">
                  <c:v>15.2517</c:v>
                </c:pt>
                <c:pt idx="3152">
                  <c:v>15.253299999999999</c:v>
                </c:pt>
                <c:pt idx="3153">
                  <c:v>15.255000000000001</c:v>
                </c:pt>
                <c:pt idx="3154">
                  <c:v>15.2567</c:v>
                </c:pt>
                <c:pt idx="3155">
                  <c:v>15.2583</c:v>
                </c:pt>
                <c:pt idx="3156">
                  <c:v>15.26</c:v>
                </c:pt>
                <c:pt idx="3157">
                  <c:v>15.261699999999999</c:v>
                </c:pt>
                <c:pt idx="3158">
                  <c:v>15.263299999999999</c:v>
                </c:pt>
                <c:pt idx="3159">
                  <c:v>15.265000000000001</c:v>
                </c:pt>
                <c:pt idx="3160">
                  <c:v>15.2667</c:v>
                </c:pt>
                <c:pt idx="3161">
                  <c:v>15.2683</c:v>
                </c:pt>
                <c:pt idx="3162">
                  <c:v>15.27</c:v>
                </c:pt>
                <c:pt idx="3163">
                  <c:v>15.271699999999999</c:v>
                </c:pt>
                <c:pt idx="3164">
                  <c:v>15.273300000000001</c:v>
                </c:pt>
                <c:pt idx="3165">
                  <c:v>15.275</c:v>
                </c:pt>
                <c:pt idx="3166">
                  <c:v>15.2767</c:v>
                </c:pt>
                <c:pt idx="3167">
                  <c:v>15.2783</c:v>
                </c:pt>
                <c:pt idx="3168">
                  <c:v>15.28</c:v>
                </c:pt>
                <c:pt idx="3169">
                  <c:v>15.281700000000001</c:v>
                </c:pt>
                <c:pt idx="3170">
                  <c:v>15.283300000000001</c:v>
                </c:pt>
                <c:pt idx="3171">
                  <c:v>15.285</c:v>
                </c:pt>
                <c:pt idx="3172">
                  <c:v>15.2867</c:v>
                </c:pt>
                <c:pt idx="3173">
                  <c:v>15.2883</c:v>
                </c:pt>
                <c:pt idx="3174">
                  <c:v>15.29</c:v>
                </c:pt>
                <c:pt idx="3175">
                  <c:v>15.291700000000001</c:v>
                </c:pt>
                <c:pt idx="3176">
                  <c:v>15.2933</c:v>
                </c:pt>
                <c:pt idx="3177">
                  <c:v>15.295</c:v>
                </c:pt>
                <c:pt idx="3178">
                  <c:v>15.2967</c:v>
                </c:pt>
                <c:pt idx="3179">
                  <c:v>15.298299999999999</c:v>
                </c:pt>
                <c:pt idx="3180">
                  <c:v>15.3</c:v>
                </c:pt>
                <c:pt idx="3181">
                  <c:v>15.3017</c:v>
                </c:pt>
                <c:pt idx="3182">
                  <c:v>15.3033</c:v>
                </c:pt>
                <c:pt idx="3183">
                  <c:v>15.305</c:v>
                </c:pt>
                <c:pt idx="3184">
                  <c:v>15.306699999999999</c:v>
                </c:pt>
                <c:pt idx="3185">
                  <c:v>15.308299999999999</c:v>
                </c:pt>
                <c:pt idx="3186">
                  <c:v>15.31</c:v>
                </c:pt>
                <c:pt idx="3187">
                  <c:v>15.3117</c:v>
                </c:pt>
                <c:pt idx="3188">
                  <c:v>15.3133</c:v>
                </c:pt>
                <c:pt idx="3189">
                  <c:v>15.315</c:v>
                </c:pt>
                <c:pt idx="3190">
                  <c:v>15.316700000000001</c:v>
                </c:pt>
                <c:pt idx="3191">
                  <c:v>15.318300000000001</c:v>
                </c:pt>
                <c:pt idx="3192">
                  <c:v>15.32</c:v>
                </c:pt>
                <c:pt idx="3193">
                  <c:v>15.3217</c:v>
                </c:pt>
                <c:pt idx="3194">
                  <c:v>15.3233</c:v>
                </c:pt>
                <c:pt idx="3195">
                  <c:v>15.324999999999999</c:v>
                </c:pt>
                <c:pt idx="3196">
                  <c:v>15.326700000000001</c:v>
                </c:pt>
                <c:pt idx="3197">
                  <c:v>15.3283</c:v>
                </c:pt>
                <c:pt idx="3198">
                  <c:v>15.33</c:v>
                </c:pt>
                <c:pt idx="3199">
                  <c:v>15.3317</c:v>
                </c:pt>
                <c:pt idx="3200">
                  <c:v>15.333299999999999</c:v>
                </c:pt>
                <c:pt idx="3201">
                  <c:v>15.335000000000001</c:v>
                </c:pt>
                <c:pt idx="3202">
                  <c:v>15.3367</c:v>
                </c:pt>
                <c:pt idx="3203">
                  <c:v>15.3383</c:v>
                </c:pt>
                <c:pt idx="3204">
                  <c:v>15.34</c:v>
                </c:pt>
                <c:pt idx="3205">
                  <c:v>15.341699999999999</c:v>
                </c:pt>
                <c:pt idx="3206">
                  <c:v>15.343299999999999</c:v>
                </c:pt>
                <c:pt idx="3207">
                  <c:v>15.345000000000001</c:v>
                </c:pt>
                <c:pt idx="3208">
                  <c:v>15.3467</c:v>
                </c:pt>
                <c:pt idx="3209">
                  <c:v>15.3483</c:v>
                </c:pt>
                <c:pt idx="3210">
                  <c:v>15.35</c:v>
                </c:pt>
                <c:pt idx="3211">
                  <c:v>15.351699999999999</c:v>
                </c:pt>
                <c:pt idx="3212">
                  <c:v>15.353300000000001</c:v>
                </c:pt>
                <c:pt idx="3213">
                  <c:v>15.355</c:v>
                </c:pt>
                <c:pt idx="3214">
                  <c:v>15.3567</c:v>
                </c:pt>
                <c:pt idx="3215">
                  <c:v>15.3583</c:v>
                </c:pt>
                <c:pt idx="3216">
                  <c:v>15.36</c:v>
                </c:pt>
                <c:pt idx="3217">
                  <c:v>15.361700000000001</c:v>
                </c:pt>
                <c:pt idx="3218">
                  <c:v>15.363300000000001</c:v>
                </c:pt>
                <c:pt idx="3219">
                  <c:v>15.365</c:v>
                </c:pt>
                <c:pt idx="3220">
                  <c:v>15.3667</c:v>
                </c:pt>
                <c:pt idx="3221">
                  <c:v>15.3683</c:v>
                </c:pt>
                <c:pt idx="3222">
                  <c:v>15.37</c:v>
                </c:pt>
                <c:pt idx="3223">
                  <c:v>15.371700000000001</c:v>
                </c:pt>
                <c:pt idx="3224">
                  <c:v>15.3733</c:v>
                </c:pt>
                <c:pt idx="3225">
                  <c:v>15.375</c:v>
                </c:pt>
                <c:pt idx="3226">
                  <c:v>15.3767</c:v>
                </c:pt>
                <c:pt idx="3227">
                  <c:v>15.378299999999999</c:v>
                </c:pt>
                <c:pt idx="3228">
                  <c:v>15.38</c:v>
                </c:pt>
                <c:pt idx="3229">
                  <c:v>15.3817</c:v>
                </c:pt>
                <c:pt idx="3230">
                  <c:v>15.3833</c:v>
                </c:pt>
                <c:pt idx="3231">
                  <c:v>15.385</c:v>
                </c:pt>
                <c:pt idx="3232">
                  <c:v>15.386699999999999</c:v>
                </c:pt>
                <c:pt idx="3233">
                  <c:v>15.388299999999999</c:v>
                </c:pt>
                <c:pt idx="3234">
                  <c:v>15.39</c:v>
                </c:pt>
                <c:pt idx="3235">
                  <c:v>15.3917</c:v>
                </c:pt>
                <c:pt idx="3236">
                  <c:v>15.3933</c:v>
                </c:pt>
                <c:pt idx="3237">
                  <c:v>15.395</c:v>
                </c:pt>
                <c:pt idx="3238">
                  <c:v>15.396699999999999</c:v>
                </c:pt>
                <c:pt idx="3239">
                  <c:v>15.398300000000001</c:v>
                </c:pt>
                <c:pt idx="3240">
                  <c:v>15.4</c:v>
                </c:pt>
                <c:pt idx="3241">
                  <c:v>15.4017</c:v>
                </c:pt>
                <c:pt idx="3242">
                  <c:v>15.4033</c:v>
                </c:pt>
                <c:pt idx="3243">
                  <c:v>15.404999999999999</c:v>
                </c:pt>
                <c:pt idx="3244">
                  <c:v>15.406700000000001</c:v>
                </c:pt>
                <c:pt idx="3245">
                  <c:v>15.408300000000001</c:v>
                </c:pt>
                <c:pt idx="3246">
                  <c:v>15.41</c:v>
                </c:pt>
                <c:pt idx="3247">
                  <c:v>15.4117</c:v>
                </c:pt>
                <c:pt idx="3248">
                  <c:v>15.4133</c:v>
                </c:pt>
                <c:pt idx="3249">
                  <c:v>15.414999999999999</c:v>
                </c:pt>
                <c:pt idx="3250">
                  <c:v>15.416700000000001</c:v>
                </c:pt>
                <c:pt idx="3251">
                  <c:v>15.4183</c:v>
                </c:pt>
                <c:pt idx="3252">
                  <c:v>15.42</c:v>
                </c:pt>
                <c:pt idx="3253">
                  <c:v>15.4217</c:v>
                </c:pt>
                <c:pt idx="3254">
                  <c:v>15.423299999999999</c:v>
                </c:pt>
                <c:pt idx="3255">
                  <c:v>15.425000000000001</c:v>
                </c:pt>
                <c:pt idx="3256">
                  <c:v>15.4267</c:v>
                </c:pt>
                <c:pt idx="3257">
                  <c:v>15.4283</c:v>
                </c:pt>
                <c:pt idx="3258">
                  <c:v>15.43</c:v>
                </c:pt>
                <c:pt idx="3259">
                  <c:v>15.431699999999999</c:v>
                </c:pt>
                <c:pt idx="3260">
                  <c:v>15.433299999999999</c:v>
                </c:pt>
                <c:pt idx="3261">
                  <c:v>15.435</c:v>
                </c:pt>
                <c:pt idx="3262">
                  <c:v>15.4367</c:v>
                </c:pt>
                <c:pt idx="3263">
                  <c:v>15.4383</c:v>
                </c:pt>
                <c:pt idx="3264">
                  <c:v>15.44</c:v>
                </c:pt>
                <c:pt idx="3265">
                  <c:v>15.441700000000001</c:v>
                </c:pt>
                <c:pt idx="3266">
                  <c:v>15.443300000000001</c:v>
                </c:pt>
                <c:pt idx="3267">
                  <c:v>15.445</c:v>
                </c:pt>
                <c:pt idx="3268">
                  <c:v>15.4467</c:v>
                </c:pt>
                <c:pt idx="3269">
                  <c:v>15.4483</c:v>
                </c:pt>
                <c:pt idx="3270">
                  <c:v>15.45</c:v>
                </c:pt>
                <c:pt idx="3271">
                  <c:v>15.451700000000001</c:v>
                </c:pt>
                <c:pt idx="3272">
                  <c:v>15.4533</c:v>
                </c:pt>
                <c:pt idx="3273">
                  <c:v>15.455</c:v>
                </c:pt>
                <c:pt idx="3274">
                  <c:v>15.4567</c:v>
                </c:pt>
                <c:pt idx="3275">
                  <c:v>15.458299999999999</c:v>
                </c:pt>
                <c:pt idx="3276">
                  <c:v>15.46</c:v>
                </c:pt>
                <c:pt idx="3277">
                  <c:v>15.4617</c:v>
                </c:pt>
                <c:pt idx="3278">
                  <c:v>15.4633</c:v>
                </c:pt>
                <c:pt idx="3279">
                  <c:v>15.465</c:v>
                </c:pt>
                <c:pt idx="3280">
                  <c:v>15.466699999999999</c:v>
                </c:pt>
                <c:pt idx="3281">
                  <c:v>15.468299999999999</c:v>
                </c:pt>
                <c:pt idx="3282">
                  <c:v>15.47</c:v>
                </c:pt>
                <c:pt idx="3283">
                  <c:v>15.4717</c:v>
                </c:pt>
                <c:pt idx="3284">
                  <c:v>15.4733</c:v>
                </c:pt>
                <c:pt idx="3285">
                  <c:v>15.475</c:v>
                </c:pt>
                <c:pt idx="3286">
                  <c:v>15.476699999999999</c:v>
                </c:pt>
                <c:pt idx="3287">
                  <c:v>15.478300000000001</c:v>
                </c:pt>
                <c:pt idx="3288">
                  <c:v>15.48</c:v>
                </c:pt>
                <c:pt idx="3289">
                  <c:v>15.4817</c:v>
                </c:pt>
                <c:pt idx="3290">
                  <c:v>15.4833</c:v>
                </c:pt>
                <c:pt idx="3291">
                  <c:v>15.484999999999999</c:v>
                </c:pt>
                <c:pt idx="3292">
                  <c:v>15.486700000000001</c:v>
                </c:pt>
                <c:pt idx="3293">
                  <c:v>15.488300000000001</c:v>
                </c:pt>
                <c:pt idx="3294">
                  <c:v>15.49</c:v>
                </c:pt>
                <c:pt idx="3295">
                  <c:v>15.4917</c:v>
                </c:pt>
                <c:pt idx="3296">
                  <c:v>15.4933</c:v>
                </c:pt>
                <c:pt idx="3297">
                  <c:v>15.494999999999999</c:v>
                </c:pt>
                <c:pt idx="3298">
                  <c:v>15.496700000000001</c:v>
                </c:pt>
                <c:pt idx="3299">
                  <c:v>15.4983</c:v>
                </c:pt>
                <c:pt idx="3300">
                  <c:v>15.5</c:v>
                </c:pt>
                <c:pt idx="3301">
                  <c:v>15.5017</c:v>
                </c:pt>
                <c:pt idx="3302">
                  <c:v>15.503299999999999</c:v>
                </c:pt>
                <c:pt idx="3303">
                  <c:v>15.505000000000001</c:v>
                </c:pt>
                <c:pt idx="3304">
                  <c:v>15.5067</c:v>
                </c:pt>
                <c:pt idx="3305">
                  <c:v>15.5083</c:v>
                </c:pt>
                <c:pt idx="3306">
                  <c:v>15.51</c:v>
                </c:pt>
                <c:pt idx="3307">
                  <c:v>15.511699999999999</c:v>
                </c:pt>
                <c:pt idx="3308">
                  <c:v>15.513299999999999</c:v>
                </c:pt>
                <c:pt idx="3309">
                  <c:v>15.515000000000001</c:v>
                </c:pt>
                <c:pt idx="3310">
                  <c:v>15.5167</c:v>
                </c:pt>
                <c:pt idx="3311">
                  <c:v>15.5183</c:v>
                </c:pt>
                <c:pt idx="3312">
                  <c:v>15.52</c:v>
                </c:pt>
                <c:pt idx="3313">
                  <c:v>15.521699999999999</c:v>
                </c:pt>
                <c:pt idx="3314">
                  <c:v>15.523300000000001</c:v>
                </c:pt>
                <c:pt idx="3315">
                  <c:v>15.525</c:v>
                </c:pt>
                <c:pt idx="3316">
                  <c:v>15.5267</c:v>
                </c:pt>
                <c:pt idx="3317">
                  <c:v>15.5283</c:v>
                </c:pt>
                <c:pt idx="3318">
                  <c:v>15.53</c:v>
                </c:pt>
                <c:pt idx="3319">
                  <c:v>15.531700000000001</c:v>
                </c:pt>
                <c:pt idx="3320">
                  <c:v>15.533300000000001</c:v>
                </c:pt>
                <c:pt idx="3321">
                  <c:v>15.535</c:v>
                </c:pt>
                <c:pt idx="3322">
                  <c:v>15.5367</c:v>
                </c:pt>
                <c:pt idx="3323">
                  <c:v>15.5383</c:v>
                </c:pt>
                <c:pt idx="3324">
                  <c:v>15.54</c:v>
                </c:pt>
                <c:pt idx="3325">
                  <c:v>15.541700000000001</c:v>
                </c:pt>
                <c:pt idx="3326">
                  <c:v>15.5433</c:v>
                </c:pt>
                <c:pt idx="3327">
                  <c:v>15.545</c:v>
                </c:pt>
                <c:pt idx="3328">
                  <c:v>15.5467</c:v>
                </c:pt>
                <c:pt idx="3329">
                  <c:v>15.548299999999999</c:v>
                </c:pt>
                <c:pt idx="3330">
                  <c:v>15.55</c:v>
                </c:pt>
                <c:pt idx="3331">
                  <c:v>15.5517</c:v>
                </c:pt>
                <c:pt idx="3332">
                  <c:v>15.5533</c:v>
                </c:pt>
                <c:pt idx="3333">
                  <c:v>15.555</c:v>
                </c:pt>
                <c:pt idx="3334">
                  <c:v>15.556699999999999</c:v>
                </c:pt>
                <c:pt idx="3335">
                  <c:v>15.558299999999999</c:v>
                </c:pt>
                <c:pt idx="3336">
                  <c:v>15.56</c:v>
                </c:pt>
                <c:pt idx="3337">
                  <c:v>15.5617</c:v>
                </c:pt>
                <c:pt idx="3338">
                  <c:v>15.5633</c:v>
                </c:pt>
                <c:pt idx="3339">
                  <c:v>15.565</c:v>
                </c:pt>
                <c:pt idx="3340">
                  <c:v>15.566700000000001</c:v>
                </c:pt>
                <c:pt idx="3341">
                  <c:v>15.568300000000001</c:v>
                </c:pt>
                <c:pt idx="3342">
                  <c:v>15.57</c:v>
                </c:pt>
                <c:pt idx="3343">
                  <c:v>15.5717</c:v>
                </c:pt>
                <c:pt idx="3344">
                  <c:v>15.5733</c:v>
                </c:pt>
                <c:pt idx="3345">
                  <c:v>15.574999999999999</c:v>
                </c:pt>
                <c:pt idx="3346">
                  <c:v>15.576700000000001</c:v>
                </c:pt>
                <c:pt idx="3347">
                  <c:v>15.5783</c:v>
                </c:pt>
                <c:pt idx="3348">
                  <c:v>15.58</c:v>
                </c:pt>
                <c:pt idx="3349">
                  <c:v>15.5817</c:v>
                </c:pt>
                <c:pt idx="3350">
                  <c:v>15.583299999999999</c:v>
                </c:pt>
                <c:pt idx="3351">
                  <c:v>15.585000000000001</c:v>
                </c:pt>
                <c:pt idx="3352">
                  <c:v>15.5867</c:v>
                </c:pt>
                <c:pt idx="3353">
                  <c:v>15.5883</c:v>
                </c:pt>
                <c:pt idx="3354">
                  <c:v>15.59</c:v>
                </c:pt>
                <c:pt idx="3355">
                  <c:v>15.591699999999999</c:v>
                </c:pt>
                <c:pt idx="3356">
                  <c:v>15.593299999999999</c:v>
                </c:pt>
                <c:pt idx="3357">
                  <c:v>15.595000000000001</c:v>
                </c:pt>
                <c:pt idx="3358">
                  <c:v>15.5967</c:v>
                </c:pt>
                <c:pt idx="3359">
                  <c:v>15.5983</c:v>
                </c:pt>
                <c:pt idx="3360">
                  <c:v>15.6</c:v>
                </c:pt>
                <c:pt idx="3361">
                  <c:v>15.601699999999999</c:v>
                </c:pt>
                <c:pt idx="3362">
                  <c:v>15.603300000000001</c:v>
                </c:pt>
                <c:pt idx="3363">
                  <c:v>15.605</c:v>
                </c:pt>
                <c:pt idx="3364">
                  <c:v>15.6067</c:v>
                </c:pt>
                <c:pt idx="3365">
                  <c:v>15.6083</c:v>
                </c:pt>
                <c:pt idx="3366">
                  <c:v>15.61</c:v>
                </c:pt>
                <c:pt idx="3367">
                  <c:v>15.611700000000001</c:v>
                </c:pt>
                <c:pt idx="3368">
                  <c:v>15.613300000000001</c:v>
                </c:pt>
                <c:pt idx="3369">
                  <c:v>15.615</c:v>
                </c:pt>
                <c:pt idx="3370">
                  <c:v>15.6167</c:v>
                </c:pt>
                <c:pt idx="3371">
                  <c:v>15.6183</c:v>
                </c:pt>
                <c:pt idx="3372">
                  <c:v>15.62</c:v>
                </c:pt>
                <c:pt idx="3373">
                  <c:v>15.621700000000001</c:v>
                </c:pt>
                <c:pt idx="3374">
                  <c:v>15.6233</c:v>
                </c:pt>
                <c:pt idx="3375">
                  <c:v>15.625</c:v>
                </c:pt>
                <c:pt idx="3376">
                  <c:v>15.6267</c:v>
                </c:pt>
                <c:pt idx="3377">
                  <c:v>15.628299999999999</c:v>
                </c:pt>
                <c:pt idx="3378">
                  <c:v>15.63</c:v>
                </c:pt>
                <c:pt idx="3379">
                  <c:v>15.6317</c:v>
                </c:pt>
                <c:pt idx="3380">
                  <c:v>15.6333</c:v>
                </c:pt>
                <c:pt idx="3381">
                  <c:v>15.635</c:v>
                </c:pt>
                <c:pt idx="3382">
                  <c:v>15.636699999999999</c:v>
                </c:pt>
                <c:pt idx="3383">
                  <c:v>15.638299999999999</c:v>
                </c:pt>
                <c:pt idx="3384">
                  <c:v>15.64</c:v>
                </c:pt>
                <c:pt idx="3385">
                  <c:v>15.6417</c:v>
                </c:pt>
                <c:pt idx="3386">
                  <c:v>15.6433</c:v>
                </c:pt>
                <c:pt idx="3387">
                  <c:v>15.645</c:v>
                </c:pt>
                <c:pt idx="3388">
                  <c:v>15.646699999999999</c:v>
                </c:pt>
                <c:pt idx="3389">
                  <c:v>15.648300000000001</c:v>
                </c:pt>
                <c:pt idx="3390">
                  <c:v>15.65</c:v>
                </c:pt>
                <c:pt idx="3391">
                  <c:v>15.6517</c:v>
                </c:pt>
                <c:pt idx="3392">
                  <c:v>15.6533</c:v>
                </c:pt>
                <c:pt idx="3393">
                  <c:v>15.654999999999999</c:v>
                </c:pt>
                <c:pt idx="3394">
                  <c:v>15.656700000000001</c:v>
                </c:pt>
                <c:pt idx="3395">
                  <c:v>15.658300000000001</c:v>
                </c:pt>
                <c:pt idx="3396">
                  <c:v>15.66</c:v>
                </c:pt>
                <c:pt idx="3397">
                  <c:v>15.6617</c:v>
                </c:pt>
                <c:pt idx="3398">
                  <c:v>15.6633</c:v>
                </c:pt>
                <c:pt idx="3399">
                  <c:v>15.664999999999999</c:v>
                </c:pt>
                <c:pt idx="3400">
                  <c:v>15.666700000000001</c:v>
                </c:pt>
                <c:pt idx="3401">
                  <c:v>15.6683</c:v>
                </c:pt>
                <c:pt idx="3402">
                  <c:v>15.67</c:v>
                </c:pt>
                <c:pt idx="3403">
                  <c:v>15.6717</c:v>
                </c:pt>
                <c:pt idx="3404">
                  <c:v>15.673299999999999</c:v>
                </c:pt>
                <c:pt idx="3405">
                  <c:v>15.675000000000001</c:v>
                </c:pt>
                <c:pt idx="3406">
                  <c:v>15.6767</c:v>
                </c:pt>
                <c:pt idx="3407">
                  <c:v>15.6783</c:v>
                </c:pt>
                <c:pt idx="3408">
                  <c:v>15.68</c:v>
                </c:pt>
                <c:pt idx="3409">
                  <c:v>15.681699999999999</c:v>
                </c:pt>
                <c:pt idx="3410">
                  <c:v>15.683299999999999</c:v>
                </c:pt>
                <c:pt idx="3411">
                  <c:v>15.685</c:v>
                </c:pt>
                <c:pt idx="3412">
                  <c:v>15.6867</c:v>
                </c:pt>
                <c:pt idx="3413">
                  <c:v>15.6883</c:v>
                </c:pt>
                <c:pt idx="3414">
                  <c:v>15.69</c:v>
                </c:pt>
                <c:pt idx="3415">
                  <c:v>15.691700000000001</c:v>
                </c:pt>
                <c:pt idx="3416">
                  <c:v>15.693300000000001</c:v>
                </c:pt>
                <c:pt idx="3417">
                  <c:v>15.695</c:v>
                </c:pt>
                <c:pt idx="3418">
                  <c:v>15.6967</c:v>
                </c:pt>
                <c:pt idx="3419">
                  <c:v>15.6983</c:v>
                </c:pt>
                <c:pt idx="3420">
                  <c:v>15.7</c:v>
                </c:pt>
                <c:pt idx="3421">
                  <c:v>15.701700000000001</c:v>
                </c:pt>
                <c:pt idx="3422">
                  <c:v>15.7033</c:v>
                </c:pt>
                <c:pt idx="3423">
                  <c:v>15.705</c:v>
                </c:pt>
                <c:pt idx="3424">
                  <c:v>15.7067</c:v>
                </c:pt>
                <c:pt idx="3425">
                  <c:v>15.708299999999999</c:v>
                </c:pt>
                <c:pt idx="3426">
                  <c:v>15.71</c:v>
                </c:pt>
                <c:pt idx="3427">
                  <c:v>15.7117</c:v>
                </c:pt>
                <c:pt idx="3428">
                  <c:v>15.7133</c:v>
                </c:pt>
                <c:pt idx="3429">
                  <c:v>15.715</c:v>
                </c:pt>
                <c:pt idx="3430">
                  <c:v>15.716699999999999</c:v>
                </c:pt>
                <c:pt idx="3431">
                  <c:v>15.718299999999999</c:v>
                </c:pt>
                <c:pt idx="3432">
                  <c:v>15.72</c:v>
                </c:pt>
                <c:pt idx="3433">
                  <c:v>15.7217</c:v>
                </c:pt>
                <c:pt idx="3434">
                  <c:v>15.7233</c:v>
                </c:pt>
                <c:pt idx="3435">
                  <c:v>15.725</c:v>
                </c:pt>
                <c:pt idx="3436">
                  <c:v>15.726699999999999</c:v>
                </c:pt>
                <c:pt idx="3437">
                  <c:v>15.728300000000001</c:v>
                </c:pt>
                <c:pt idx="3438">
                  <c:v>15.73</c:v>
                </c:pt>
                <c:pt idx="3439">
                  <c:v>15.7317</c:v>
                </c:pt>
                <c:pt idx="3440">
                  <c:v>15.7333</c:v>
                </c:pt>
                <c:pt idx="3441">
                  <c:v>15.734999999999999</c:v>
                </c:pt>
                <c:pt idx="3442">
                  <c:v>15.736700000000001</c:v>
                </c:pt>
                <c:pt idx="3443">
                  <c:v>15.738300000000001</c:v>
                </c:pt>
                <c:pt idx="3444">
                  <c:v>15.74</c:v>
                </c:pt>
                <c:pt idx="3445">
                  <c:v>15.7417</c:v>
                </c:pt>
                <c:pt idx="3446">
                  <c:v>15.7433</c:v>
                </c:pt>
                <c:pt idx="3447">
                  <c:v>15.744999999999999</c:v>
                </c:pt>
                <c:pt idx="3448">
                  <c:v>15.746700000000001</c:v>
                </c:pt>
                <c:pt idx="3449">
                  <c:v>15.7483</c:v>
                </c:pt>
                <c:pt idx="3450">
                  <c:v>15.75</c:v>
                </c:pt>
                <c:pt idx="3451">
                  <c:v>15.7517</c:v>
                </c:pt>
                <c:pt idx="3452">
                  <c:v>15.753299999999999</c:v>
                </c:pt>
                <c:pt idx="3453">
                  <c:v>15.755000000000001</c:v>
                </c:pt>
                <c:pt idx="3454">
                  <c:v>15.7567</c:v>
                </c:pt>
                <c:pt idx="3455">
                  <c:v>15.7583</c:v>
                </c:pt>
                <c:pt idx="3456">
                  <c:v>15.76</c:v>
                </c:pt>
                <c:pt idx="3457">
                  <c:v>15.761699999999999</c:v>
                </c:pt>
                <c:pt idx="3458">
                  <c:v>15.763299999999999</c:v>
                </c:pt>
                <c:pt idx="3459">
                  <c:v>15.765000000000001</c:v>
                </c:pt>
                <c:pt idx="3460">
                  <c:v>15.7667</c:v>
                </c:pt>
                <c:pt idx="3461">
                  <c:v>15.7683</c:v>
                </c:pt>
                <c:pt idx="3462">
                  <c:v>15.77</c:v>
                </c:pt>
                <c:pt idx="3463">
                  <c:v>15.771699999999999</c:v>
                </c:pt>
                <c:pt idx="3464">
                  <c:v>15.773300000000001</c:v>
                </c:pt>
                <c:pt idx="3465">
                  <c:v>15.775</c:v>
                </c:pt>
                <c:pt idx="3466">
                  <c:v>15.7767</c:v>
                </c:pt>
                <c:pt idx="3467">
                  <c:v>15.7783</c:v>
                </c:pt>
                <c:pt idx="3468">
                  <c:v>15.78</c:v>
                </c:pt>
                <c:pt idx="3469">
                  <c:v>15.781700000000001</c:v>
                </c:pt>
                <c:pt idx="3470">
                  <c:v>15.783300000000001</c:v>
                </c:pt>
                <c:pt idx="3471">
                  <c:v>15.785</c:v>
                </c:pt>
                <c:pt idx="3472">
                  <c:v>15.7867</c:v>
                </c:pt>
                <c:pt idx="3473">
                  <c:v>15.7883</c:v>
                </c:pt>
                <c:pt idx="3474">
                  <c:v>15.79</c:v>
                </c:pt>
                <c:pt idx="3475">
                  <c:v>15.791700000000001</c:v>
                </c:pt>
                <c:pt idx="3476">
                  <c:v>15.7933</c:v>
                </c:pt>
                <c:pt idx="3477">
                  <c:v>15.795</c:v>
                </c:pt>
                <c:pt idx="3478">
                  <c:v>15.7967</c:v>
                </c:pt>
                <c:pt idx="3479">
                  <c:v>15.798299999999999</c:v>
                </c:pt>
                <c:pt idx="3480">
                  <c:v>15.8</c:v>
                </c:pt>
                <c:pt idx="3481">
                  <c:v>15.8017</c:v>
                </c:pt>
                <c:pt idx="3482">
                  <c:v>15.8033</c:v>
                </c:pt>
                <c:pt idx="3483">
                  <c:v>15.805</c:v>
                </c:pt>
                <c:pt idx="3484">
                  <c:v>15.806699999999999</c:v>
                </c:pt>
                <c:pt idx="3485">
                  <c:v>15.808299999999999</c:v>
                </c:pt>
                <c:pt idx="3486">
                  <c:v>15.81</c:v>
                </c:pt>
                <c:pt idx="3487">
                  <c:v>15.8117</c:v>
                </c:pt>
                <c:pt idx="3488">
                  <c:v>15.8133</c:v>
                </c:pt>
                <c:pt idx="3489">
                  <c:v>15.815</c:v>
                </c:pt>
                <c:pt idx="3490">
                  <c:v>15.816700000000001</c:v>
                </c:pt>
                <c:pt idx="3491">
                  <c:v>15.818300000000001</c:v>
                </c:pt>
                <c:pt idx="3492">
                  <c:v>15.82</c:v>
                </c:pt>
                <c:pt idx="3493">
                  <c:v>15.8217</c:v>
                </c:pt>
                <c:pt idx="3494">
                  <c:v>15.8233</c:v>
                </c:pt>
                <c:pt idx="3495">
                  <c:v>15.824999999999999</c:v>
                </c:pt>
                <c:pt idx="3496">
                  <c:v>15.826700000000001</c:v>
                </c:pt>
                <c:pt idx="3497">
                  <c:v>15.8283</c:v>
                </c:pt>
                <c:pt idx="3498">
                  <c:v>15.83</c:v>
                </c:pt>
                <c:pt idx="3499">
                  <c:v>15.8317</c:v>
                </c:pt>
                <c:pt idx="3500">
                  <c:v>15.833299999999999</c:v>
                </c:pt>
                <c:pt idx="3501">
                  <c:v>15.835000000000001</c:v>
                </c:pt>
                <c:pt idx="3502">
                  <c:v>15.8367</c:v>
                </c:pt>
                <c:pt idx="3503">
                  <c:v>15.8383</c:v>
                </c:pt>
                <c:pt idx="3504">
                  <c:v>15.84</c:v>
                </c:pt>
                <c:pt idx="3505">
                  <c:v>15.841699999999999</c:v>
                </c:pt>
                <c:pt idx="3506">
                  <c:v>15.843299999999999</c:v>
                </c:pt>
                <c:pt idx="3507">
                  <c:v>15.845000000000001</c:v>
                </c:pt>
                <c:pt idx="3508">
                  <c:v>15.8467</c:v>
                </c:pt>
                <c:pt idx="3509">
                  <c:v>15.8483</c:v>
                </c:pt>
                <c:pt idx="3510">
                  <c:v>15.85</c:v>
                </c:pt>
                <c:pt idx="3511">
                  <c:v>15.851699999999999</c:v>
                </c:pt>
                <c:pt idx="3512">
                  <c:v>15.853300000000001</c:v>
                </c:pt>
                <c:pt idx="3513">
                  <c:v>15.855</c:v>
                </c:pt>
                <c:pt idx="3514">
                  <c:v>15.8567</c:v>
                </c:pt>
                <c:pt idx="3515">
                  <c:v>15.8583</c:v>
                </c:pt>
                <c:pt idx="3516">
                  <c:v>15.86</c:v>
                </c:pt>
                <c:pt idx="3517">
                  <c:v>15.861700000000001</c:v>
                </c:pt>
                <c:pt idx="3518">
                  <c:v>15.863300000000001</c:v>
                </c:pt>
                <c:pt idx="3519">
                  <c:v>15.865</c:v>
                </c:pt>
                <c:pt idx="3520">
                  <c:v>15.8667</c:v>
                </c:pt>
                <c:pt idx="3521">
                  <c:v>15.8683</c:v>
                </c:pt>
                <c:pt idx="3522">
                  <c:v>15.87</c:v>
                </c:pt>
                <c:pt idx="3523">
                  <c:v>15.871700000000001</c:v>
                </c:pt>
                <c:pt idx="3524">
                  <c:v>15.8733</c:v>
                </c:pt>
                <c:pt idx="3525">
                  <c:v>15.875</c:v>
                </c:pt>
                <c:pt idx="3526">
                  <c:v>15.8767</c:v>
                </c:pt>
                <c:pt idx="3527">
                  <c:v>15.878299999999999</c:v>
                </c:pt>
                <c:pt idx="3528">
                  <c:v>15.88</c:v>
                </c:pt>
                <c:pt idx="3529">
                  <c:v>15.8817</c:v>
                </c:pt>
                <c:pt idx="3530">
                  <c:v>15.8833</c:v>
                </c:pt>
                <c:pt idx="3531">
                  <c:v>15.885</c:v>
                </c:pt>
                <c:pt idx="3532">
                  <c:v>15.886699999999999</c:v>
                </c:pt>
                <c:pt idx="3533">
                  <c:v>15.888299999999999</c:v>
                </c:pt>
                <c:pt idx="3534">
                  <c:v>15.89</c:v>
                </c:pt>
                <c:pt idx="3535">
                  <c:v>15.8917</c:v>
                </c:pt>
                <c:pt idx="3536">
                  <c:v>15.8933</c:v>
                </c:pt>
                <c:pt idx="3537">
                  <c:v>15.895</c:v>
                </c:pt>
                <c:pt idx="3538">
                  <c:v>15.896699999999999</c:v>
                </c:pt>
                <c:pt idx="3539">
                  <c:v>15.898300000000001</c:v>
                </c:pt>
                <c:pt idx="3540">
                  <c:v>15.9</c:v>
                </c:pt>
                <c:pt idx="3541">
                  <c:v>15.9017</c:v>
                </c:pt>
                <c:pt idx="3542">
                  <c:v>15.9033</c:v>
                </c:pt>
                <c:pt idx="3543">
                  <c:v>15.904999999999999</c:v>
                </c:pt>
                <c:pt idx="3544">
                  <c:v>15.906700000000001</c:v>
                </c:pt>
                <c:pt idx="3545">
                  <c:v>15.908300000000001</c:v>
                </c:pt>
                <c:pt idx="3546">
                  <c:v>15.91</c:v>
                </c:pt>
                <c:pt idx="3547">
                  <c:v>15.9117</c:v>
                </c:pt>
                <c:pt idx="3548">
                  <c:v>15.9133</c:v>
                </c:pt>
                <c:pt idx="3549">
                  <c:v>15.914999999999999</c:v>
                </c:pt>
                <c:pt idx="3550">
                  <c:v>15.916700000000001</c:v>
                </c:pt>
                <c:pt idx="3551">
                  <c:v>15.9183</c:v>
                </c:pt>
                <c:pt idx="3552">
                  <c:v>15.92</c:v>
                </c:pt>
                <c:pt idx="3553">
                  <c:v>15.9217</c:v>
                </c:pt>
                <c:pt idx="3554">
                  <c:v>15.923299999999999</c:v>
                </c:pt>
                <c:pt idx="3555">
                  <c:v>15.925000000000001</c:v>
                </c:pt>
                <c:pt idx="3556">
                  <c:v>15.9267</c:v>
                </c:pt>
                <c:pt idx="3557">
                  <c:v>15.9283</c:v>
                </c:pt>
                <c:pt idx="3558">
                  <c:v>15.93</c:v>
                </c:pt>
                <c:pt idx="3559">
                  <c:v>15.931699999999999</c:v>
                </c:pt>
                <c:pt idx="3560">
                  <c:v>15.933299999999999</c:v>
                </c:pt>
                <c:pt idx="3561">
                  <c:v>15.935</c:v>
                </c:pt>
                <c:pt idx="3562">
                  <c:v>15.9367</c:v>
                </c:pt>
                <c:pt idx="3563">
                  <c:v>15.9383</c:v>
                </c:pt>
                <c:pt idx="3564">
                  <c:v>15.94</c:v>
                </c:pt>
                <c:pt idx="3565">
                  <c:v>15.941700000000001</c:v>
                </c:pt>
                <c:pt idx="3566">
                  <c:v>15.943300000000001</c:v>
                </c:pt>
                <c:pt idx="3567">
                  <c:v>15.945</c:v>
                </c:pt>
                <c:pt idx="3568">
                  <c:v>15.9467</c:v>
                </c:pt>
                <c:pt idx="3569">
                  <c:v>15.9483</c:v>
                </c:pt>
                <c:pt idx="3570">
                  <c:v>15.95</c:v>
                </c:pt>
                <c:pt idx="3571">
                  <c:v>15.951700000000001</c:v>
                </c:pt>
                <c:pt idx="3572">
                  <c:v>15.9533</c:v>
                </c:pt>
                <c:pt idx="3573">
                  <c:v>15.955</c:v>
                </c:pt>
                <c:pt idx="3574">
                  <c:v>15.9567</c:v>
                </c:pt>
                <c:pt idx="3575">
                  <c:v>15.958299999999999</c:v>
                </c:pt>
                <c:pt idx="3576">
                  <c:v>15.96</c:v>
                </c:pt>
                <c:pt idx="3577">
                  <c:v>15.9617</c:v>
                </c:pt>
                <c:pt idx="3578">
                  <c:v>15.9633</c:v>
                </c:pt>
                <c:pt idx="3579">
                  <c:v>15.965</c:v>
                </c:pt>
                <c:pt idx="3580">
                  <c:v>15.966699999999999</c:v>
                </c:pt>
                <c:pt idx="3581">
                  <c:v>15.968299999999999</c:v>
                </c:pt>
                <c:pt idx="3582">
                  <c:v>15.97</c:v>
                </c:pt>
                <c:pt idx="3583">
                  <c:v>15.9717</c:v>
                </c:pt>
                <c:pt idx="3584">
                  <c:v>15.9733</c:v>
                </c:pt>
                <c:pt idx="3585">
                  <c:v>15.975</c:v>
                </c:pt>
                <c:pt idx="3586">
                  <c:v>15.976699999999999</c:v>
                </c:pt>
                <c:pt idx="3587">
                  <c:v>15.978300000000001</c:v>
                </c:pt>
                <c:pt idx="3588">
                  <c:v>15.98</c:v>
                </c:pt>
                <c:pt idx="3589">
                  <c:v>15.9817</c:v>
                </c:pt>
                <c:pt idx="3590">
                  <c:v>15.9833</c:v>
                </c:pt>
                <c:pt idx="3591">
                  <c:v>15.984999999999999</c:v>
                </c:pt>
                <c:pt idx="3592">
                  <c:v>15.986700000000001</c:v>
                </c:pt>
                <c:pt idx="3593">
                  <c:v>15.988300000000001</c:v>
                </c:pt>
                <c:pt idx="3594">
                  <c:v>15.99</c:v>
                </c:pt>
                <c:pt idx="3595">
                  <c:v>15.9917</c:v>
                </c:pt>
                <c:pt idx="3596">
                  <c:v>15.9933</c:v>
                </c:pt>
                <c:pt idx="3597">
                  <c:v>15.994999999999999</c:v>
                </c:pt>
                <c:pt idx="3598">
                  <c:v>15.996700000000001</c:v>
                </c:pt>
                <c:pt idx="3599">
                  <c:v>15.9983</c:v>
                </c:pt>
                <c:pt idx="3600">
                  <c:v>16</c:v>
                </c:pt>
                <c:pt idx="3601">
                  <c:v>16.0017</c:v>
                </c:pt>
                <c:pt idx="3602">
                  <c:v>16.003299999999999</c:v>
                </c:pt>
                <c:pt idx="3603">
                  <c:v>16.004999999999999</c:v>
                </c:pt>
                <c:pt idx="3604">
                  <c:v>16.006699999999999</c:v>
                </c:pt>
                <c:pt idx="3605">
                  <c:v>16.008299999999998</c:v>
                </c:pt>
                <c:pt idx="3606">
                  <c:v>16.010000000000002</c:v>
                </c:pt>
                <c:pt idx="3607">
                  <c:v>16.011700000000001</c:v>
                </c:pt>
                <c:pt idx="3608">
                  <c:v>16.013300000000001</c:v>
                </c:pt>
                <c:pt idx="3609">
                  <c:v>16.015000000000001</c:v>
                </c:pt>
                <c:pt idx="3610">
                  <c:v>16.0167</c:v>
                </c:pt>
                <c:pt idx="3611">
                  <c:v>16.0183</c:v>
                </c:pt>
                <c:pt idx="3612">
                  <c:v>16.02</c:v>
                </c:pt>
                <c:pt idx="3613">
                  <c:v>16.021699999999999</c:v>
                </c:pt>
                <c:pt idx="3614">
                  <c:v>16.023299999999999</c:v>
                </c:pt>
                <c:pt idx="3615">
                  <c:v>16.024999999999999</c:v>
                </c:pt>
                <c:pt idx="3616">
                  <c:v>16.026700000000002</c:v>
                </c:pt>
                <c:pt idx="3617">
                  <c:v>16.028300000000002</c:v>
                </c:pt>
                <c:pt idx="3618">
                  <c:v>16.03</c:v>
                </c:pt>
                <c:pt idx="3619">
                  <c:v>16.031700000000001</c:v>
                </c:pt>
                <c:pt idx="3620">
                  <c:v>16.033300000000001</c:v>
                </c:pt>
                <c:pt idx="3621">
                  <c:v>16.035</c:v>
                </c:pt>
                <c:pt idx="3622">
                  <c:v>16.0367</c:v>
                </c:pt>
                <c:pt idx="3623">
                  <c:v>16.0383</c:v>
                </c:pt>
                <c:pt idx="3624">
                  <c:v>16.04</c:v>
                </c:pt>
                <c:pt idx="3625">
                  <c:v>16.041699999999999</c:v>
                </c:pt>
                <c:pt idx="3626">
                  <c:v>16.043299999999999</c:v>
                </c:pt>
                <c:pt idx="3627">
                  <c:v>16.045000000000002</c:v>
                </c:pt>
                <c:pt idx="3628">
                  <c:v>16.046700000000001</c:v>
                </c:pt>
                <c:pt idx="3629">
                  <c:v>16.048300000000001</c:v>
                </c:pt>
                <c:pt idx="3630">
                  <c:v>16.05</c:v>
                </c:pt>
                <c:pt idx="3631">
                  <c:v>16.0517</c:v>
                </c:pt>
                <c:pt idx="3632">
                  <c:v>16.0533</c:v>
                </c:pt>
                <c:pt idx="3633">
                  <c:v>16.055</c:v>
                </c:pt>
                <c:pt idx="3634">
                  <c:v>16.056699999999999</c:v>
                </c:pt>
                <c:pt idx="3635">
                  <c:v>16.058299999999999</c:v>
                </c:pt>
                <c:pt idx="3636">
                  <c:v>16.059999999999999</c:v>
                </c:pt>
                <c:pt idx="3637">
                  <c:v>16.061699999999998</c:v>
                </c:pt>
                <c:pt idx="3638">
                  <c:v>16.063300000000002</c:v>
                </c:pt>
                <c:pt idx="3639">
                  <c:v>16.065000000000001</c:v>
                </c:pt>
                <c:pt idx="3640">
                  <c:v>16.066700000000001</c:v>
                </c:pt>
                <c:pt idx="3641">
                  <c:v>16.068300000000001</c:v>
                </c:pt>
                <c:pt idx="3642">
                  <c:v>16.07</c:v>
                </c:pt>
                <c:pt idx="3643">
                  <c:v>16.0717</c:v>
                </c:pt>
                <c:pt idx="3644">
                  <c:v>16.0733</c:v>
                </c:pt>
                <c:pt idx="3645">
                  <c:v>16.074999999999999</c:v>
                </c:pt>
                <c:pt idx="3646">
                  <c:v>16.076699999999999</c:v>
                </c:pt>
                <c:pt idx="3647">
                  <c:v>16.078299999999999</c:v>
                </c:pt>
                <c:pt idx="3648">
                  <c:v>16.079999999999998</c:v>
                </c:pt>
                <c:pt idx="3649">
                  <c:v>16.081700000000001</c:v>
                </c:pt>
                <c:pt idx="3650">
                  <c:v>16.083300000000001</c:v>
                </c:pt>
                <c:pt idx="3651">
                  <c:v>16.085000000000001</c:v>
                </c:pt>
                <c:pt idx="3652">
                  <c:v>16.0867</c:v>
                </c:pt>
                <c:pt idx="3653">
                  <c:v>16.0883</c:v>
                </c:pt>
                <c:pt idx="3654">
                  <c:v>16.09</c:v>
                </c:pt>
                <c:pt idx="3655">
                  <c:v>16.091699999999999</c:v>
                </c:pt>
                <c:pt idx="3656">
                  <c:v>16.093299999999999</c:v>
                </c:pt>
                <c:pt idx="3657">
                  <c:v>16.094999999999999</c:v>
                </c:pt>
                <c:pt idx="3658">
                  <c:v>16.096699999999998</c:v>
                </c:pt>
                <c:pt idx="3659">
                  <c:v>16.098299999999998</c:v>
                </c:pt>
                <c:pt idx="3660">
                  <c:v>16.100000000000001</c:v>
                </c:pt>
                <c:pt idx="3661">
                  <c:v>16.101700000000001</c:v>
                </c:pt>
                <c:pt idx="3662">
                  <c:v>16.103300000000001</c:v>
                </c:pt>
                <c:pt idx="3663">
                  <c:v>16.105</c:v>
                </c:pt>
                <c:pt idx="3664">
                  <c:v>16.1067</c:v>
                </c:pt>
                <c:pt idx="3665">
                  <c:v>16.1083</c:v>
                </c:pt>
                <c:pt idx="3666">
                  <c:v>16.11</c:v>
                </c:pt>
                <c:pt idx="3667">
                  <c:v>16.111699999999999</c:v>
                </c:pt>
                <c:pt idx="3668">
                  <c:v>16.113299999999999</c:v>
                </c:pt>
                <c:pt idx="3669">
                  <c:v>16.114999999999998</c:v>
                </c:pt>
                <c:pt idx="3670">
                  <c:v>16.116700000000002</c:v>
                </c:pt>
                <c:pt idx="3671">
                  <c:v>16.118300000000001</c:v>
                </c:pt>
                <c:pt idx="3672">
                  <c:v>16.12</c:v>
                </c:pt>
                <c:pt idx="3673">
                  <c:v>16.121700000000001</c:v>
                </c:pt>
                <c:pt idx="3674">
                  <c:v>16.1233</c:v>
                </c:pt>
                <c:pt idx="3675">
                  <c:v>16.125</c:v>
                </c:pt>
                <c:pt idx="3676">
                  <c:v>16.1267</c:v>
                </c:pt>
                <c:pt idx="3677">
                  <c:v>16.128299999999999</c:v>
                </c:pt>
                <c:pt idx="3678">
                  <c:v>16.13</c:v>
                </c:pt>
                <c:pt idx="3679">
                  <c:v>16.131699999999999</c:v>
                </c:pt>
                <c:pt idx="3680">
                  <c:v>16.133299999999998</c:v>
                </c:pt>
                <c:pt idx="3681">
                  <c:v>16.135000000000002</c:v>
                </c:pt>
                <c:pt idx="3682">
                  <c:v>16.136700000000001</c:v>
                </c:pt>
                <c:pt idx="3683">
                  <c:v>16.138300000000001</c:v>
                </c:pt>
                <c:pt idx="3684">
                  <c:v>16.14</c:v>
                </c:pt>
                <c:pt idx="3685">
                  <c:v>16.1417</c:v>
                </c:pt>
                <c:pt idx="3686">
                  <c:v>16.1433</c:v>
                </c:pt>
                <c:pt idx="3687">
                  <c:v>16.145</c:v>
                </c:pt>
                <c:pt idx="3688">
                  <c:v>16.146699999999999</c:v>
                </c:pt>
                <c:pt idx="3689">
                  <c:v>16.148299999999999</c:v>
                </c:pt>
                <c:pt idx="3690">
                  <c:v>16.149999999999999</c:v>
                </c:pt>
                <c:pt idx="3691">
                  <c:v>16.151700000000002</c:v>
                </c:pt>
                <c:pt idx="3692">
                  <c:v>16.153300000000002</c:v>
                </c:pt>
                <c:pt idx="3693">
                  <c:v>16.155000000000001</c:v>
                </c:pt>
                <c:pt idx="3694">
                  <c:v>16.156700000000001</c:v>
                </c:pt>
                <c:pt idx="3695">
                  <c:v>16.158300000000001</c:v>
                </c:pt>
                <c:pt idx="3696">
                  <c:v>16.16</c:v>
                </c:pt>
                <c:pt idx="3697">
                  <c:v>16.1617</c:v>
                </c:pt>
                <c:pt idx="3698">
                  <c:v>16.1633</c:v>
                </c:pt>
                <c:pt idx="3699">
                  <c:v>16.164999999999999</c:v>
                </c:pt>
                <c:pt idx="3700">
                  <c:v>16.166699999999999</c:v>
                </c:pt>
                <c:pt idx="3701">
                  <c:v>16.168299999999999</c:v>
                </c:pt>
                <c:pt idx="3702">
                  <c:v>16.170000000000002</c:v>
                </c:pt>
                <c:pt idx="3703">
                  <c:v>16.171700000000001</c:v>
                </c:pt>
                <c:pt idx="3704">
                  <c:v>16.173300000000001</c:v>
                </c:pt>
                <c:pt idx="3705">
                  <c:v>16.175000000000001</c:v>
                </c:pt>
                <c:pt idx="3706">
                  <c:v>16.1767</c:v>
                </c:pt>
                <c:pt idx="3707">
                  <c:v>16.1783</c:v>
                </c:pt>
                <c:pt idx="3708">
                  <c:v>16.18</c:v>
                </c:pt>
                <c:pt idx="3709">
                  <c:v>16.181699999999999</c:v>
                </c:pt>
                <c:pt idx="3710">
                  <c:v>16.183299999999999</c:v>
                </c:pt>
                <c:pt idx="3711">
                  <c:v>16.184999999999999</c:v>
                </c:pt>
                <c:pt idx="3712">
                  <c:v>16.186699999999998</c:v>
                </c:pt>
                <c:pt idx="3713">
                  <c:v>16.188300000000002</c:v>
                </c:pt>
                <c:pt idx="3714">
                  <c:v>16.190000000000001</c:v>
                </c:pt>
                <c:pt idx="3715">
                  <c:v>16.191700000000001</c:v>
                </c:pt>
                <c:pt idx="3716">
                  <c:v>16.193300000000001</c:v>
                </c:pt>
                <c:pt idx="3717">
                  <c:v>16.195</c:v>
                </c:pt>
                <c:pt idx="3718">
                  <c:v>16.1967</c:v>
                </c:pt>
                <c:pt idx="3719">
                  <c:v>16.1983</c:v>
                </c:pt>
                <c:pt idx="3720">
                  <c:v>16.2</c:v>
                </c:pt>
                <c:pt idx="3721">
                  <c:v>16.201699999999999</c:v>
                </c:pt>
                <c:pt idx="3722">
                  <c:v>16.203299999999999</c:v>
                </c:pt>
                <c:pt idx="3723">
                  <c:v>16.204999999999998</c:v>
                </c:pt>
                <c:pt idx="3724">
                  <c:v>16.206700000000001</c:v>
                </c:pt>
                <c:pt idx="3725">
                  <c:v>16.208300000000001</c:v>
                </c:pt>
                <c:pt idx="3726">
                  <c:v>16.21</c:v>
                </c:pt>
                <c:pt idx="3727">
                  <c:v>16.2117</c:v>
                </c:pt>
                <c:pt idx="3728">
                  <c:v>16.2133</c:v>
                </c:pt>
                <c:pt idx="3729">
                  <c:v>16.215</c:v>
                </c:pt>
                <c:pt idx="3730">
                  <c:v>16.216699999999999</c:v>
                </c:pt>
                <c:pt idx="3731">
                  <c:v>16.218299999999999</c:v>
                </c:pt>
                <c:pt idx="3732">
                  <c:v>16.22</c:v>
                </c:pt>
                <c:pt idx="3733">
                  <c:v>16.221699999999998</c:v>
                </c:pt>
                <c:pt idx="3734">
                  <c:v>16.223299999999998</c:v>
                </c:pt>
                <c:pt idx="3735">
                  <c:v>16.225000000000001</c:v>
                </c:pt>
                <c:pt idx="3736">
                  <c:v>16.226700000000001</c:v>
                </c:pt>
                <c:pt idx="3737">
                  <c:v>16.228300000000001</c:v>
                </c:pt>
                <c:pt idx="3738">
                  <c:v>16.23</c:v>
                </c:pt>
                <c:pt idx="3739">
                  <c:v>16.2317</c:v>
                </c:pt>
                <c:pt idx="3740">
                  <c:v>16.2333</c:v>
                </c:pt>
                <c:pt idx="3741">
                  <c:v>16.234999999999999</c:v>
                </c:pt>
                <c:pt idx="3742">
                  <c:v>16.236699999999999</c:v>
                </c:pt>
                <c:pt idx="3743">
                  <c:v>16.238299999999999</c:v>
                </c:pt>
                <c:pt idx="3744">
                  <c:v>16.239999999999998</c:v>
                </c:pt>
                <c:pt idx="3745">
                  <c:v>16.241700000000002</c:v>
                </c:pt>
                <c:pt idx="3746">
                  <c:v>16.243300000000001</c:v>
                </c:pt>
                <c:pt idx="3747">
                  <c:v>16.245000000000001</c:v>
                </c:pt>
                <c:pt idx="3748">
                  <c:v>16.246700000000001</c:v>
                </c:pt>
                <c:pt idx="3749">
                  <c:v>16.2483</c:v>
                </c:pt>
                <c:pt idx="3750">
                  <c:v>16.25</c:v>
                </c:pt>
                <c:pt idx="3751">
                  <c:v>16.2517</c:v>
                </c:pt>
                <c:pt idx="3752">
                  <c:v>16.253299999999999</c:v>
                </c:pt>
                <c:pt idx="3753">
                  <c:v>16.254999999999999</c:v>
                </c:pt>
                <c:pt idx="3754">
                  <c:v>16.256699999999999</c:v>
                </c:pt>
                <c:pt idx="3755">
                  <c:v>16.258299999999998</c:v>
                </c:pt>
                <c:pt idx="3756">
                  <c:v>16.260000000000002</c:v>
                </c:pt>
                <c:pt idx="3757">
                  <c:v>16.261700000000001</c:v>
                </c:pt>
                <c:pt idx="3758">
                  <c:v>16.263300000000001</c:v>
                </c:pt>
                <c:pt idx="3759">
                  <c:v>16.265000000000001</c:v>
                </c:pt>
                <c:pt idx="3760">
                  <c:v>16.2667</c:v>
                </c:pt>
                <c:pt idx="3761">
                  <c:v>16.2683</c:v>
                </c:pt>
                <c:pt idx="3762">
                  <c:v>16.27</c:v>
                </c:pt>
                <c:pt idx="3763">
                  <c:v>16.271699999999999</c:v>
                </c:pt>
                <c:pt idx="3764">
                  <c:v>16.273299999999999</c:v>
                </c:pt>
                <c:pt idx="3765">
                  <c:v>16.274999999999999</c:v>
                </c:pt>
                <c:pt idx="3766">
                  <c:v>16.276700000000002</c:v>
                </c:pt>
                <c:pt idx="3767">
                  <c:v>16.278300000000002</c:v>
                </c:pt>
                <c:pt idx="3768">
                  <c:v>16.28</c:v>
                </c:pt>
                <c:pt idx="3769">
                  <c:v>16.281700000000001</c:v>
                </c:pt>
                <c:pt idx="3770">
                  <c:v>16.283300000000001</c:v>
                </c:pt>
                <c:pt idx="3771">
                  <c:v>16.285</c:v>
                </c:pt>
                <c:pt idx="3772">
                  <c:v>16.2867</c:v>
                </c:pt>
                <c:pt idx="3773">
                  <c:v>16.2883</c:v>
                </c:pt>
                <c:pt idx="3774">
                  <c:v>16.29</c:v>
                </c:pt>
                <c:pt idx="3775">
                  <c:v>16.291699999999999</c:v>
                </c:pt>
                <c:pt idx="3776">
                  <c:v>16.293299999999999</c:v>
                </c:pt>
                <c:pt idx="3777">
                  <c:v>16.295000000000002</c:v>
                </c:pt>
                <c:pt idx="3778">
                  <c:v>16.296700000000001</c:v>
                </c:pt>
                <c:pt idx="3779">
                  <c:v>16.298300000000001</c:v>
                </c:pt>
                <c:pt idx="3780">
                  <c:v>16.3</c:v>
                </c:pt>
                <c:pt idx="3781">
                  <c:v>16.3017</c:v>
                </c:pt>
                <c:pt idx="3782">
                  <c:v>16.3033</c:v>
                </c:pt>
                <c:pt idx="3783">
                  <c:v>16.305</c:v>
                </c:pt>
                <c:pt idx="3784">
                  <c:v>16.306699999999999</c:v>
                </c:pt>
                <c:pt idx="3785">
                  <c:v>16.308299999999999</c:v>
                </c:pt>
                <c:pt idx="3786">
                  <c:v>16.309999999999999</c:v>
                </c:pt>
                <c:pt idx="3787">
                  <c:v>16.311699999999998</c:v>
                </c:pt>
                <c:pt idx="3788">
                  <c:v>16.313300000000002</c:v>
                </c:pt>
                <c:pt idx="3789">
                  <c:v>16.315000000000001</c:v>
                </c:pt>
                <c:pt idx="3790">
                  <c:v>16.316700000000001</c:v>
                </c:pt>
                <c:pt idx="3791">
                  <c:v>16.318300000000001</c:v>
                </c:pt>
                <c:pt idx="3792">
                  <c:v>16.32</c:v>
                </c:pt>
                <c:pt idx="3793">
                  <c:v>16.3217</c:v>
                </c:pt>
                <c:pt idx="3794">
                  <c:v>16.3233</c:v>
                </c:pt>
                <c:pt idx="3795">
                  <c:v>16.324999999999999</c:v>
                </c:pt>
                <c:pt idx="3796">
                  <c:v>16.326699999999999</c:v>
                </c:pt>
                <c:pt idx="3797">
                  <c:v>16.328299999999999</c:v>
                </c:pt>
                <c:pt idx="3798">
                  <c:v>16.329999999999998</c:v>
                </c:pt>
                <c:pt idx="3799">
                  <c:v>16.331700000000001</c:v>
                </c:pt>
                <c:pt idx="3800">
                  <c:v>16.333300000000001</c:v>
                </c:pt>
                <c:pt idx="3801">
                  <c:v>16.335000000000001</c:v>
                </c:pt>
                <c:pt idx="3802">
                  <c:v>16.3367</c:v>
                </c:pt>
                <c:pt idx="3803">
                  <c:v>16.3383</c:v>
                </c:pt>
                <c:pt idx="3804">
                  <c:v>16.34</c:v>
                </c:pt>
                <c:pt idx="3805">
                  <c:v>16.341699999999999</c:v>
                </c:pt>
                <c:pt idx="3806">
                  <c:v>16.343299999999999</c:v>
                </c:pt>
                <c:pt idx="3807">
                  <c:v>16.344999999999999</c:v>
                </c:pt>
                <c:pt idx="3808">
                  <c:v>16.346699999999998</c:v>
                </c:pt>
                <c:pt idx="3809">
                  <c:v>16.348299999999998</c:v>
                </c:pt>
                <c:pt idx="3810">
                  <c:v>16.350000000000001</c:v>
                </c:pt>
                <c:pt idx="3811">
                  <c:v>16.351700000000001</c:v>
                </c:pt>
                <c:pt idx="3812">
                  <c:v>16.353300000000001</c:v>
                </c:pt>
                <c:pt idx="3813">
                  <c:v>16.355</c:v>
                </c:pt>
                <c:pt idx="3814">
                  <c:v>16.3567</c:v>
                </c:pt>
                <c:pt idx="3815">
                  <c:v>16.3583</c:v>
                </c:pt>
                <c:pt idx="3816">
                  <c:v>16.36</c:v>
                </c:pt>
                <c:pt idx="3817">
                  <c:v>16.361699999999999</c:v>
                </c:pt>
                <c:pt idx="3818">
                  <c:v>16.363299999999999</c:v>
                </c:pt>
                <c:pt idx="3819">
                  <c:v>16.364999999999998</c:v>
                </c:pt>
                <c:pt idx="3820">
                  <c:v>16.366700000000002</c:v>
                </c:pt>
                <c:pt idx="3821">
                  <c:v>16.368300000000001</c:v>
                </c:pt>
                <c:pt idx="3822">
                  <c:v>16.37</c:v>
                </c:pt>
                <c:pt idx="3823">
                  <c:v>16.371700000000001</c:v>
                </c:pt>
                <c:pt idx="3824">
                  <c:v>16.3733</c:v>
                </c:pt>
                <c:pt idx="3825">
                  <c:v>16.375</c:v>
                </c:pt>
                <c:pt idx="3826">
                  <c:v>16.3767</c:v>
                </c:pt>
                <c:pt idx="3827">
                  <c:v>16.378299999999999</c:v>
                </c:pt>
                <c:pt idx="3828">
                  <c:v>16.38</c:v>
                </c:pt>
                <c:pt idx="3829">
                  <c:v>16.381699999999999</c:v>
                </c:pt>
                <c:pt idx="3830">
                  <c:v>16.383299999999998</c:v>
                </c:pt>
                <c:pt idx="3831">
                  <c:v>16.385000000000002</c:v>
                </c:pt>
                <c:pt idx="3832">
                  <c:v>16.386700000000001</c:v>
                </c:pt>
                <c:pt idx="3833">
                  <c:v>16.388300000000001</c:v>
                </c:pt>
                <c:pt idx="3834">
                  <c:v>16.39</c:v>
                </c:pt>
                <c:pt idx="3835">
                  <c:v>16.3917</c:v>
                </c:pt>
                <c:pt idx="3836">
                  <c:v>16.3933</c:v>
                </c:pt>
                <c:pt idx="3837">
                  <c:v>16.395</c:v>
                </c:pt>
                <c:pt idx="3838">
                  <c:v>16.396699999999999</c:v>
                </c:pt>
                <c:pt idx="3839">
                  <c:v>16.398299999999999</c:v>
                </c:pt>
                <c:pt idx="3840">
                  <c:v>16.399999999999999</c:v>
                </c:pt>
                <c:pt idx="3841">
                  <c:v>16.401700000000002</c:v>
                </c:pt>
                <c:pt idx="3842">
                  <c:v>16.403300000000002</c:v>
                </c:pt>
                <c:pt idx="3843">
                  <c:v>16.405000000000001</c:v>
                </c:pt>
                <c:pt idx="3844">
                  <c:v>16.406700000000001</c:v>
                </c:pt>
                <c:pt idx="3845">
                  <c:v>16.408300000000001</c:v>
                </c:pt>
                <c:pt idx="3846">
                  <c:v>16.41</c:v>
                </c:pt>
                <c:pt idx="3847">
                  <c:v>16.4117</c:v>
                </c:pt>
                <c:pt idx="3848">
                  <c:v>16.4133</c:v>
                </c:pt>
                <c:pt idx="3849">
                  <c:v>16.414999999999999</c:v>
                </c:pt>
                <c:pt idx="3850">
                  <c:v>16.416699999999999</c:v>
                </c:pt>
                <c:pt idx="3851">
                  <c:v>16.418299999999999</c:v>
                </c:pt>
                <c:pt idx="3852">
                  <c:v>16.420000000000002</c:v>
                </c:pt>
                <c:pt idx="3853">
                  <c:v>16.421700000000001</c:v>
                </c:pt>
                <c:pt idx="3854">
                  <c:v>16.423300000000001</c:v>
                </c:pt>
                <c:pt idx="3855">
                  <c:v>16.425000000000001</c:v>
                </c:pt>
                <c:pt idx="3856">
                  <c:v>16.4267</c:v>
                </c:pt>
                <c:pt idx="3857">
                  <c:v>16.4283</c:v>
                </c:pt>
                <c:pt idx="3858">
                  <c:v>16.43</c:v>
                </c:pt>
                <c:pt idx="3859">
                  <c:v>16.431699999999999</c:v>
                </c:pt>
                <c:pt idx="3860">
                  <c:v>16.433299999999999</c:v>
                </c:pt>
                <c:pt idx="3861">
                  <c:v>16.434999999999999</c:v>
                </c:pt>
                <c:pt idx="3862">
                  <c:v>16.436699999999998</c:v>
                </c:pt>
                <c:pt idx="3863">
                  <c:v>16.438300000000002</c:v>
                </c:pt>
                <c:pt idx="3864">
                  <c:v>16.440000000000001</c:v>
                </c:pt>
                <c:pt idx="3865">
                  <c:v>16.441700000000001</c:v>
                </c:pt>
                <c:pt idx="3866">
                  <c:v>16.443300000000001</c:v>
                </c:pt>
                <c:pt idx="3867">
                  <c:v>16.445</c:v>
                </c:pt>
                <c:pt idx="3868">
                  <c:v>16.4467</c:v>
                </c:pt>
                <c:pt idx="3869">
                  <c:v>16.4483</c:v>
                </c:pt>
                <c:pt idx="3870">
                  <c:v>16.45</c:v>
                </c:pt>
                <c:pt idx="3871">
                  <c:v>16.451699999999999</c:v>
                </c:pt>
                <c:pt idx="3872">
                  <c:v>16.453299999999999</c:v>
                </c:pt>
                <c:pt idx="3873">
                  <c:v>16.454999999999998</c:v>
                </c:pt>
                <c:pt idx="3874">
                  <c:v>16.456700000000001</c:v>
                </c:pt>
                <c:pt idx="3875">
                  <c:v>16.458300000000001</c:v>
                </c:pt>
                <c:pt idx="3876">
                  <c:v>16.46</c:v>
                </c:pt>
                <c:pt idx="3877">
                  <c:v>16.4617</c:v>
                </c:pt>
                <c:pt idx="3878">
                  <c:v>16.4633</c:v>
                </c:pt>
                <c:pt idx="3879">
                  <c:v>16.465</c:v>
                </c:pt>
                <c:pt idx="3880">
                  <c:v>16.466699999999999</c:v>
                </c:pt>
                <c:pt idx="3881">
                  <c:v>16.468299999999999</c:v>
                </c:pt>
                <c:pt idx="3882">
                  <c:v>16.47</c:v>
                </c:pt>
                <c:pt idx="3883">
                  <c:v>16.471699999999998</c:v>
                </c:pt>
                <c:pt idx="3884">
                  <c:v>16.473299999999998</c:v>
                </c:pt>
                <c:pt idx="3885">
                  <c:v>16.475000000000001</c:v>
                </c:pt>
                <c:pt idx="3886">
                  <c:v>16.476700000000001</c:v>
                </c:pt>
                <c:pt idx="3887">
                  <c:v>16.478300000000001</c:v>
                </c:pt>
                <c:pt idx="3888">
                  <c:v>16.48</c:v>
                </c:pt>
                <c:pt idx="3889">
                  <c:v>16.4817</c:v>
                </c:pt>
                <c:pt idx="3890">
                  <c:v>16.4833</c:v>
                </c:pt>
                <c:pt idx="3891">
                  <c:v>16.484999999999999</c:v>
                </c:pt>
                <c:pt idx="3892">
                  <c:v>16.486699999999999</c:v>
                </c:pt>
                <c:pt idx="3893">
                  <c:v>16.488299999999999</c:v>
                </c:pt>
                <c:pt idx="3894">
                  <c:v>16.489999999999998</c:v>
                </c:pt>
                <c:pt idx="3895">
                  <c:v>16.491700000000002</c:v>
                </c:pt>
                <c:pt idx="3896">
                  <c:v>16.493300000000001</c:v>
                </c:pt>
                <c:pt idx="3897">
                  <c:v>16.495000000000001</c:v>
                </c:pt>
                <c:pt idx="3898">
                  <c:v>16.496700000000001</c:v>
                </c:pt>
                <c:pt idx="3899">
                  <c:v>16.4983</c:v>
                </c:pt>
                <c:pt idx="3900">
                  <c:v>16.5</c:v>
                </c:pt>
                <c:pt idx="3901">
                  <c:v>16.5017</c:v>
                </c:pt>
                <c:pt idx="3902">
                  <c:v>16.503299999999999</c:v>
                </c:pt>
                <c:pt idx="3903">
                  <c:v>16.504999999999999</c:v>
                </c:pt>
                <c:pt idx="3904">
                  <c:v>16.506699999999999</c:v>
                </c:pt>
                <c:pt idx="3905">
                  <c:v>16.508299999999998</c:v>
                </c:pt>
                <c:pt idx="3906">
                  <c:v>16.510000000000002</c:v>
                </c:pt>
                <c:pt idx="3907">
                  <c:v>16.511700000000001</c:v>
                </c:pt>
                <c:pt idx="3908">
                  <c:v>16.513300000000001</c:v>
                </c:pt>
                <c:pt idx="3909">
                  <c:v>16.515000000000001</c:v>
                </c:pt>
                <c:pt idx="3910">
                  <c:v>16.5167</c:v>
                </c:pt>
                <c:pt idx="3911">
                  <c:v>16.5183</c:v>
                </c:pt>
                <c:pt idx="3912">
                  <c:v>16.52</c:v>
                </c:pt>
                <c:pt idx="3913">
                  <c:v>16.521699999999999</c:v>
                </c:pt>
                <c:pt idx="3914">
                  <c:v>16.523299999999999</c:v>
                </c:pt>
                <c:pt idx="3915">
                  <c:v>16.524999999999999</c:v>
                </c:pt>
                <c:pt idx="3916">
                  <c:v>16.526700000000002</c:v>
                </c:pt>
                <c:pt idx="3917">
                  <c:v>16.528300000000002</c:v>
                </c:pt>
                <c:pt idx="3918">
                  <c:v>16.53</c:v>
                </c:pt>
                <c:pt idx="3919">
                  <c:v>16.531700000000001</c:v>
                </c:pt>
                <c:pt idx="3920">
                  <c:v>16.533300000000001</c:v>
                </c:pt>
                <c:pt idx="3921">
                  <c:v>16.535</c:v>
                </c:pt>
                <c:pt idx="3922">
                  <c:v>16.5367</c:v>
                </c:pt>
                <c:pt idx="3923">
                  <c:v>16.5383</c:v>
                </c:pt>
                <c:pt idx="3924">
                  <c:v>16.54</c:v>
                </c:pt>
                <c:pt idx="3925">
                  <c:v>16.541699999999999</c:v>
                </c:pt>
                <c:pt idx="3926">
                  <c:v>16.543299999999999</c:v>
                </c:pt>
                <c:pt idx="3927">
                  <c:v>16.545000000000002</c:v>
                </c:pt>
                <c:pt idx="3928">
                  <c:v>16.546700000000001</c:v>
                </c:pt>
                <c:pt idx="3929">
                  <c:v>16.548300000000001</c:v>
                </c:pt>
                <c:pt idx="3930">
                  <c:v>16.55</c:v>
                </c:pt>
                <c:pt idx="3931">
                  <c:v>16.5517</c:v>
                </c:pt>
                <c:pt idx="3932">
                  <c:v>16.5533</c:v>
                </c:pt>
                <c:pt idx="3933">
                  <c:v>16.555</c:v>
                </c:pt>
                <c:pt idx="3934">
                  <c:v>16.556699999999999</c:v>
                </c:pt>
                <c:pt idx="3935">
                  <c:v>16.558299999999999</c:v>
                </c:pt>
                <c:pt idx="3936">
                  <c:v>16.559999999999999</c:v>
                </c:pt>
                <c:pt idx="3937">
                  <c:v>16.561699999999998</c:v>
                </c:pt>
                <c:pt idx="3938">
                  <c:v>16.563300000000002</c:v>
                </c:pt>
                <c:pt idx="3939">
                  <c:v>16.565000000000001</c:v>
                </c:pt>
                <c:pt idx="3940">
                  <c:v>16.566700000000001</c:v>
                </c:pt>
                <c:pt idx="3941">
                  <c:v>16.568300000000001</c:v>
                </c:pt>
                <c:pt idx="3942">
                  <c:v>16.57</c:v>
                </c:pt>
                <c:pt idx="3943">
                  <c:v>16.5717</c:v>
                </c:pt>
                <c:pt idx="3944">
                  <c:v>16.5733</c:v>
                </c:pt>
                <c:pt idx="3945">
                  <c:v>16.574999999999999</c:v>
                </c:pt>
                <c:pt idx="3946">
                  <c:v>16.576699999999999</c:v>
                </c:pt>
                <c:pt idx="3947">
                  <c:v>16.578299999999999</c:v>
                </c:pt>
                <c:pt idx="3948">
                  <c:v>16.579999999999998</c:v>
                </c:pt>
                <c:pt idx="3949">
                  <c:v>16.581700000000001</c:v>
                </c:pt>
                <c:pt idx="3950">
                  <c:v>16.583300000000001</c:v>
                </c:pt>
                <c:pt idx="3951">
                  <c:v>16.585000000000001</c:v>
                </c:pt>
                <c:pt idx="3952">
                  <c:v>16.5867</c:v>
                </c:pt>
                <c:pt idx="3953">
                  <c:v>16.5883</c:v>
                </c:pt>
                <c:pt idx="3954">
                  <c:v>16.59</c:v>
                </c:pt>
                <c:pt idx="3955">
                  <c:v>16.591699999999999</c:v>
                </c:pt>
                <c:pt idx="3956">
                  <c:v>16.593299999999999</c:v>
                </c:pt>
                <c:pt idx="3957">
                  <c:v>16.594999999999999</c:v>
                </c:pt>
                <c:pt idx="3958">
                  <c:v>16.596699999999998</c:v>
                </c:pt>
                <c:pt idx="3959">
                  <c:v>16.598299999999998</c:v>
                </c:pt>
                <c:pt idx="3960">
                  <c:v>16.600000000000001</c:v>
                </c:pt>
                <c:pt idx="3961">
                  <c:v>16.601700000000001</c:v>
                </c:pt>
                <c:pt idx="3962">
                  <c:v>16.603300000000001</c:v>
                </c:pt>
                <c:pt idx="3963">
                  <c:v>16.605</c:v>
                </c:pt>
                <c:pt idx="3964">
                  <c:v>16.6067</c:v>
                </c:pt>
                <c:pt idx="3965">
                  <c:v>16.6083</c:v>
                </c:pt>
                <c:pt idx="3966">
                  <c:v>16.61</c:v>
                </c:pt>
                <c:pt idx="3967">
                  <c:v>16.611699999999999</c:v>
                </c:pt>
                <c:pt idx="3968">
                  <c:v>16.613299999999999</c:v>
                </c:pt>
                <c:pt idx="3969">
                  <c:v>16.614999999999998</c:v>
                </c:pt>
                <c:pt idx="3970">
                  <c:v>16.616700000000002</c:v>
                </c:pt>
                <c:pt idx="3971">
                  <c:v>16.618300000000001</c:v>
                </c:pt>
                <c:pt idx="3972">
                  <c:v>16.62</c:v>
                </c:pt>
                <c:pt idx="3973">
                  <c:v>16.621700000000001</c:v>
                </c:pt>
                <c:pt idx="3974">
                  <c:v>16.6233</c:v>
                </c:pt>
                <c:pt idx="3975">
                  <c:v>16.625</c:v>
                </c:pt>
                <c:pt idx="3976">
                  <c:v>16.6267</c:v>
                </c:pt>
                <c:pt idx="3977">
                  <c:v>16.628299999999999</c:v>
                </c:pt>
                <c:pt idx="3978">
                  <c:v>16.63</c:v>
                </c:pt>
                <c:pt idx="3979">
                  <c:v>16.631699999999999</c:v>
                </c:pt>
                <c:pt idx="3980">
                  <c:v>16.633299999999998</c:v>
                </c:pt>
                <c:pt idx="3981">
                  <c:v>16.635000000000002</c:v>
                </c:pt>
                <c:pt idx="3982">
                  <c:v>16.636700000000001</c:v>
                </c:pt>
                <c:pt idx="3983">
                  <c:v>16.638300000000001</c:v>
                </c:pt>
                <c:pt idx="3984">
                  <c:v>16.64</c:v>
                </c:pt>
                <c:pt idx="3985">
                  <c:v>16.6417</c:v>
                </c:pt>
                <c:pt idx="3986">
                  <c:v>16.6433</c:v>
                </c:pt>
                <c:pt idx="3987">
                  <c:v>16.645</c:v>
                </c:pt>
                <c:pt idx="3988">
                  <c:v>16.646699999999999</c:v>
                </c:pt>
                <c:pt idx="3989">
                  <c:v>16.648299999999999</c:v>
                </c:pt>
                <c:pt idx="3990">
                  <c:v>16.649999999999999</c:v>
                </c:pt>
                <c:pt idx="3991">
                  <c:v>16.651700000000002</c:v>
                </c:pt>
                <c:pt idx="3992">
                  <c:v>16.653300000000002</c:v>
                </c:pt>
                <c:pt idx="3993">
                  <c:v>16.655000000000001</c:v>
                </c:pt>
                <c:pt idx="3994">
                  <c:v>16.656700000000001</c:v>
                </c:pt>
                <c:pt idx="3995">
                  <c:v>16.658300000000001</c:v>
                </c:pt>
                <c:pt idx="3996">
                  <c:v>16.66</c:v>
                </c:pt>
                <c:pt idx="3997">
                  <c:v>16.6617</c:v>
                </c:pt>
                <c:pt idx="3998">
                  <c:v>16.6633</c:v>
                </c:pt>
                <c:pt idx="3999">
                  <c:v>16.664999999999999</c:v>
                </c:pt>
                <c:pt idx="4000">
                  <c:v>16.666699999999999</c:v>
                </c:pt>
                <c:pt idx="4001">
                  <c:v>16.668299999999999</c:v>
                </c:pt>
                <c:pt idx="4002">
                  <c:v>16.670000000000002</c:v>
                </c:pt>
                <c:pt idx="4003">
                  <c:v>16.671700000000001</c:v>
                </c:pt>
                <c:pt idx="4004">
                  <c:v>16.673300000000001</c:v>
                </c:pt>
                <c:pt idx="4005">
                  <c:v>16.675000000000001</c:v>
                </c:pt>
                <c:pt idx="4006">
                  <c:v>16.6767</c:v>
                </c:pt>
                <c:pt idx="4007">
                  <c:v>16.6783</c:v>
                </c:pt>
                <c:pt idx="4008">
                  <c:v>16.68</c:v>
                </c:pt>
                <c:pt idx="4009">
                  <c:v>16.681699999999999</c:v>
                </c:pt>
                <c:pt idx="4010">
                  <c:v>16.683299999999999</c:v>
                </c:pt>
                <c:pt idx="4011">
                  <c:v>16.684999999999999</c:v>
                </c:pt>
                <c:pt idx="4012">
                  <c:v>16.686699999999998</c:v>
                </c:pt>
                <c:pt idx="4013">
                  <c:v>16.688300000000002</c:v>
                </c:pt>
                <c:pt idx="4014">
                  <c:v>16.690000000000001</c:v>
                </c:pt>
                <c:pt idx="4015">
                  <c:v>16.691700000000001</c:v>
                </c:pt>
                <c:pt idx="4016">
                  <c:v>16.693300000000001</c:v>
                </c:pt>
                <c:pt idx="4017">
                  <c:v>16.695</c:v>
                </c:pt>
                <c:pt idx="4018">
                  <c:v>16.6967</c:v>
                </c:pt>
                <c:pt idx="4019">
                  <c:v>16.6983</c:v>
                </c:pt>
                <c:pt idx="4020">
                  <c:v>16.7</c:v>
                </c:pt>
                <c:pt idx="4021">
                  <c:v>16.701699999999999</c:v>
                </c:pt>
                <c:pt idx="4022">
                  <c:v>16.703299999999999</c:v>
                </c:pt>
                <c:pt idx="4023">
                  <c:v>16.704999999999998</c:v>
                </c:pt>
                <c:pt idx="4024">
                  <c:v>16.706700000000001</c:v>
                </c:pt>
                <c:pt idx="4025">
                  <c:v>16.708300000000001</c:v>
                </c:pt>
                <c:pt idx="4026">
                  <c:v>16.71</c:v>
                </c:pt>
                <c:pt idx="4027">
                  <c:v>16.7117</c:v>
                </c:pt>
                <c:pt idx="4028">
                  <c:v>16.7133</c:v>
                </c:pt>
                <c:pt idx="4029">
                  <c:v>16.715</c:v>
                </c:pt>
                <c:pt idx="4030">
                  <c:v>16.716699999999999</c:v>
                </c:pt>
                <c:pt idx="4031">
                  <c:v>16.718299999999999</c:v>
                </c:pt>
                <c:pt idx="4032">
                  <c:v>16.72</c:v>
                </c:pt>
                <c:pt idx="4033">
                  <c:v>16.721699999999998</c:v>
                </c:pt>
                <c:pt idx="4034">
                  <c:v>16.723299999999998</c:v>
                </c:pt>
                <c:pt idx="4035">
                  <c:v>16.725000000000001</c:v>
                </c:pt>
                <c:pt idx="4036">
                  <c:v>16.726700000000001</c:v>
                </c:pt>
                <c:pt idx="4037">
                  <c:v>16.728300000000001</c:v>
                </c:pt>
                <c:pt idx="4038">
                  <c:v>16.73</c:v>
                </c:pt>
                <c:pt idx="4039">
                  <c:v>16.7317</c:v>
                </c:pt>
                <c:pt idx="4040">
                  <c:v>16.7333</c:v>
                </c:pt>
                <c:pt idx="4041">
                  <c:v>16.734999999999999</c:v>
                </c:pt>
                <c:pt idx="4042">
                  <c:v>16.736699999999999</c:v>
                </c:pt>
                <c:pt idx="4043">
                  <c:v>16.738299999999999</c:v>
                </c:pt>
                <c:pt idx="4044">
                  <c:v>16.739999999999998</c:v>
                </c:pt>
                <c:pt idx="4045">
                  <c:v>16.741700000000002</c:v>
                </c:pt>
                <c:pt idx="4046">
                  <c:v>16.743300000000001</c:v>
                </c:pt>
                <c:pt idx="4047">
                  <c:v>16.745000000000001</c:v>
                </c:pt>
                <c:pt idx="4048">
                  <c:v>16.746700000000001</c:v>
                </c:pt>
                <c:pt idx="4049">
                  <c:v>16.7483</c:v>
                </c:pt>
                <c:pt idx="4050">
                  <c:v>16.75</c:v>
                </c:pt>
                <c:pt idx="4051">
                  <c:v>16.7517</c:v>
                </c:pt>
                <c:pt idx="4052">
                  <c:v>16.753299999999999</c:v>
                </c:pt>
                <c:pt idx="4053">
                  <c:v>16.754999999999999</c:v>
                </c:pt>
                <c:pt idx="4054">
                  <c:v>16.756699999999999</c:v>
                </c:pt>
                <c:pt idx="4055">
                  <c:v>16.758299999999998</c:v>
                </c:pt>
                <c:pt idx="4056">
                  <c:v>16.760000000000002</c:v>
                </c:pt>
                <c:pt idx="4057">
                  <c:v>16.761700000000001</c:v>
                </c:pt>
                <c:pt idx="4058">
                  <c:v>16.763300000000001</c:v>
                </c:pt>
                <c:pt idx="4059">
                  <c:v>16.765000000000001</c:v>
                </c:pt>
                <c:pt idx="4060">
                  <c:v>16.7667</c:v>
                </c:pt>
                <c:pt idx="4061">
                  <c:v>16.7683</c:v>
                </c:pt>
                <c:pt idx="4062">
                  <c:v>16.77</c:v>
                </c:pt>
                <c:pt idx="4063">
                  <c:v>16.771699999999999</c:v>
                </c:pt>
                <c:pt idx="4064">
                  <c:v>16.773299999999999</c:v>
                </c:pt>
                <c:pt idx="4065">
                  <c:v>16.774999999999999</c:v>
                </c:pt>
                <c:pt idx="4066">
                  <c:v>16.776700000000002</c:v>
                </c:pt>
                <c:pt idx="4067">
                  <c:v>16.778300000000002</c:v>
                </c:pt>
                <c:pt idx="4068">
                  <c:v>16.78</c:v>
                </c:pt>
                <c:pt idx="4069">
                  <c:v>16.781700000000001</c:v>
                </c:pt>
                <c:pt idx="4070">
                  <c:v>16.783300000000001</c:v>
                </c:pt>
                <c:pt idx="4071">
                  <c:v>16.785</c:v>
                </c:pt>
                <c:pt idx="4072">
                  <c:v>16.7867</c:v>
                </c:pt>
                <c:pt idx="4073">
                  <c:v>16.7883</c:v>
                </c:pt>
                <c:pt idx="4074">
                  <c:v>16.79</c:v>
                </c:pt>
                <c:pt idx="4075">
                  <c:v>16.791699999999999</c:v>
                </c:pt>
                <c:pt idx="4076">
                  <c:v>16.793299999999999</c:v>
                </c:pt>
                <c:pt idx="4077">
                  <c:v>16.795000000000002</c:v>
                </c:pt>
                <c:pt idx="4078">
                  <c:v>16.796700000000001</c:v>
                </c:pt>
                <c:pt idx="4079">
                  <c:v>16.798300000000001</c:v>
                </c:pt>
                <c:pt idx="4080">
                  <c:v>16.8</c:v>
                </c:pt>
                <c:pt idx="4081">
                  <c:v>16.8017</c:v>
                </c:pt>
                <c:pt idx="4082">
                  <c:v>16.8033</c:v>
                </c:pt>
                <c:pt idx="4083">
                  <c:v>16.805</c:v>
                </c:pt>
                <c:pt idx="4084">
                  <c:v>16.806699999999999</c:v>
                </c:pt>
                <c:pt idx="4085">
                  <c:v>16.808299999999999</c:v>
                </c:pt>
                <c:pt idx="4086">
                  <c:v>16.809999999999999</c:v>
                </c:pt>
                <c:pt idx="4087">
                  <c:v>16.811699999999998</c:v>
                </c:pt>
                <c:pt idx="4088">
                  <c:v>16.813300000000002</c:v>
                </c:pt>
                <c:pt idx="4089">
                  <c:v>16.815000000000001</c:v>
                </c:pt>
                <c:pt idx="4090">
                  <c:v>16.816700000000001</c:v>
                </c:pt>
                <c:pt idx="4091">
                  <c:v>16.818300000000001</c:v>
                </c:pt>
                <c:pt idx="4092">
                  <c:v>16.82</c:v>
                </c:pt>
                <c:pt idx="4093">
                  <c:v>16.8217</c:v>
                </c:pt>
                <c:pt idx="4094">
                  <c:v>16.8233</c:v>
                </c:pt>
                <c:pt idx="4095">
                  <c:v>16.824999999999999</c:v>
                </c:pt>
                <c:pt idx="4096">
                  <c:v>16.826699999999999</c:v>
                </c:pt>
                <c:pt idx="4097">
                  <c:v>16.828299999999999</c:v>
                </c:pt>
                <c:pt idx="4098">
                  <c:v>16.829999999999998</c:v>
                </c:pt>
                <c:pt idx="4099">
                  <c:v>16.831700000000001</c:v>
                </c:pt>
                <c:pt idx="4100">
                  <c:v>16.833300000000001</c:v>
                </c:pt>
                <c:pt idx="4101">
                  <c:v>16.835000000000001</c:v>
                </c:pt>
                <c:pt idx="4102">
                  <c:v>16.8367</c:v>
                </c:pt>
                <c:pt idx="4103">
                  <c:v>16.8383</c:v>
                </c:pt>
                <c:pt idx="4104">
                  <c:v>16.84</c:v>
                </c:pt>
                <c:pt idx="4105">
                  <c:v>16.841699999999999</c:v>
                </c:pt>
                <c:pt idx="4106">
                  <c:v>16.843299999999999</c:v>
                </c:pt>
                <c:pt idx="4107">
                  <c:v>16.844999999999999</c:v>
                </c:pt>
                <c:pt idx="4108">
                  <c:v>16.846699999999998</c:v>
                </c:pt>
                <c:pt idx="4109">
                  <c:v>16.848299999999998</c:v>
                </c:pt>
                <c:pt idx="4110">
                  <c:v>16.850000000000001</c:v>
                </c:pt>
                <c:pt idx="4111">
                  <c:v>16.851700000000001</c:v>
                </c:pt>
                <c:pt idx="4112">
                  <c:v>16.853300000000001</c:v>
                </c:pt>
                <c:pt idx="4113">
                  <c:v>16.855</c:v>
                </c:pt>
                <c:pt idx="4114">
                  <c:v>16.8567</c:v>
                </c:pt>
                <c:pt idx="4115">
                  <c:v>16.8583</c:v>
                </c:pt>
                <c:pt idx="4116">
                  <c:v>16.86</c:v>
                </c:pt>
                <c:pt idx="4117">
                  <c:v>16.861699999999999</c:v>
                </c:pt>
                <c:pt idx="4118">
                  <c:v>16.863299999999999</c:v>
                </c:pt>
                <c:pt idx="4119">
                  <c:v>16.864999999999998</c:v>
                </c:pt>
                <c:pt idx="4120">
                  <c:v>16.866700000000002</c:v>
                </c:pt>
                <c:pt idx="4121">
                  <c:v>16.868300000000001</c:v>
                </c:pt>
                <c:pt idx="4122">
                  <c:v>16.87</c:v>
                </c:pt>
                <c:pt idx="4123">
                  <c:v>16.871700000000001</c:v>
                </c:pt>
                <c:pt idx="4124">
                  <c:v>16.8733</c:v>
                </c:pt>
                <c:pt idx="4125">
                  <c:v>16.875</c:v>
                </c:pt>
                <c:pt idx="4126">
                  <c:v>16.8767</c:v>
                </c:pt>
                <c:pt idx="4127">
                  <c:v>16.878299999999999</c:v>
                </c:pt>
                <c:pt idx="4128">
                  <c:v>16.88</c:v>
                </c:pt>
                <c:pt idx="4129">
                  <c:v>16.881699999999999</c:v>
                </c:pt>
                <c:pt idx="4130">
                  <c:v>16.883299999999998</c:v>
                </c:pt>
                <c:pt idx="4131">
                  <c:v>16.885000000000002</c:v>
                </c:pt>
                <c:pt idx="4132">
                  <c:v>16.886700000000001</c:v>
                </c:pt>
                <c:pt idx="4133">
                  <c:v>16.888300000000001</c:v>
                </c:pt>
                <c:pt idx="4134">
                  <c:v>16.89</c:v>
                </c:pt>
                <c:pt idx="4135">
                  <c:v>16.8917</c:v>
                </c:pt>
                <c:pt idx="4136">
                  <c:v>16.8933</c:v>
                </c:pt>
                <c:pt idx="4137">
                  <c:v>16.895</c:v>
                </c:pt>
                <c:pt idx="4138">
                  <c:v>16.896699999999999</c:v>
                </c:pt>
                <c:pt idx="4139">
                  <c:v>16.898299999999999</c:v>
                </c:pt>
                <c:pt idx="4140">
                  <c:v>16.899999999999999</c:v>
                </c:pt>
                <c:pt idx="4141">
                  <c:v>16.901700000000002</c:v>
                </c:pt>
                <c:pt idx="4142">
                  <c:v>16.903300000000002</c:v>
                </c:pt>
                <c:pt idx="4143">
                  <c:v>16.905000000000001</c:v>
                </c:pt>
                <c:pt idx="4144">
                  <c:v>16.906700000000001</c:v>
                </c:pt>
                <c:pt idx="4145">
                  <c:v>16.908300000000001</c:v>
                </c:pt>
                <c:pt idx="4146">
                  <c:v>16.91</c:v>
                </c:pt>
                <c:pt idx="4147">
                  <c:v>16.9117</c:v>
                </c:pt>
                <c:pt idx="4148">
                  <c:v>16.9133</c:v>
                </c:pt>
                <c:pt idx="4149">
                  <c:v>16.914999999999999</c:v>
                </c:pt>
                <c:pt idx="4150">
                  <c:v>16.916699999999999</c:v>
                </c:pt>
                <c:pt idx="4151">
                  <c:v>16.918299999999999</c:v>
                </c:pt>
                <c:pt idx="4152">
                  <c:v>16.920000000000002</c:v>
                </c:pt>
                <c:pt idx="4153">
                  <c:v>16.921700000000001</c:v>
                </c:pt>
                <c:pt idx="4154">
                  <c:v>16.923300000000001</c:v>
                </c:pt>
                <c:pt idx="4155">
                  <c:v>16.925000000000001</c:v>
                </c:pt>
                <c:pt idx="4156">
                  <c:v>16.9267</c:v>
                </c:pt>
                <c:pt idx="4157">
                  <c:v>16.9283</c:v>
                </c:pt>
                <c:pt idx="4158">
                  <c:v>16.93</c:v>
                </c:pt>
                <c:pt idx="4159">
                  <c:v>16.931699999999999</c:v>
                </c:pt>
                <c:pt idx="4160">
                  <c:v>16.933299999999999</c:v>
                </c:pt>
                <c:pt idx="4161">
                  <c:v>16.934999999999999</c:v>
                </c:pt>
                <c:pt idx="4162">
                  <c:v>16.936699999999998</c:v>
                </c:pt>
                <c:pt idx="4163">
                  <c:v>16.938300000000002</c:v>
                </c:pt>
                <c:pt idx="4164">
                  <c:v>16.940000000000001</c:v>
                </c:pt>
                <c:pt idx="4165">
                  <c:v>16.941700000000001</c:v>
                </c:pt>
                <c:pt idx="4166">
                  <c:v>16.943300000000001</c:v>
                </c:pt>
                <c:pt idx="4167">
                  <c:v>16.945</c:v>
                </c:pt>
                <c:pt idx="4168">
                  <c:v>16.9467</c:v>
                </c:pt>
                <c:pt idx="4169">
                  <c:v>16.9483</c:v>
                </c:pt>
                <c:pt idx="4170">
                  <c:v>16.95</c:v>
                </c:pt>
                <c:pt idx="4171">
                  <c:v>16.951699999999999</c:v>
                </c:pt>
                <c:pt idx="4172">
                  <c:v>16.953299999999999</c:v>
                </c:pt>
                <c:pt idx="4173">
                  <c:v>16.954999999999998</c:v>
                </c:pt>
                <c:pt idx="4174">
                  <c:v>16.956700000000001</c:v>
                </c:pt>
                <c:pt idx="4175">
                  <c:v>16.958300000000001</c:v>
                </c:pt>
                <c:pt idx="4176">
                  <c:v>16.96</c:v>
                </c:pt>
                <c:pt idx="4177">
                  <c:v>16.9617</c:v>
                </c:pt>
                <c:pt idx="4178">
                  <c:v>16.9633</c:v>
                </c:pt>
                <c:pt idx="4179">
                  <c:v>16.965</c:v>
                </c:pt>
                <c:pt idx="4180">
                  <c:v>16.966699999999999</c:v>
                </c:pt>
                <c:pt idx="4181">
                  <c:v>16.968299999999999</c:v>
                </c:pt>
                <c:pt idx="4182">
                  <c:v>16.97</c:v>
                </c:pt>
                <c:pt idx="4183">
                  <c:v>16.971699999999998</c:v>
                </c:pt>
                <c:pt idx="4184">
                  <c:v>16.973299999999998</c:v>
                </c:pt>
                <c:pt idx="4185">
                  <c:v>16.975000000000001</c:v>
                </c:pt>
                <c:pt idx="4186">
                  <c:v>16.976700000000001</c:v>
                </c:pt>
                <c:pt idx="4187">
                  <c:v>16.978300000000001</c:v>
                </c:pt>
                <c:pt idx="4188">
                  <c:v>16.98</c:v>
                </c:pt>
                <c:pt idx="4189">
                  <c:v>16.9817</c:v>
                </c:pt>
                <c:pt idx="4190">
                  <c:v>16.9833</c:v>
                </c:pt>
                <c:pt idx="4191">
                  <c:v>16.984999999999999</c:v>
                </c:pt>
                <c:pt idx="4192">
                  <c:v>16.986699999999999</c:v>
                </c:pt>
                <c:pt idx="4193">
                  <c:v>16.988299999999999</c:v>
                </c:pt>
                <c:pt idx="4194">
                  <c:v>16.989999999999998</c:v>
                </c:pt>
                <c:pt idx="4195">
                  <c:v>16.991700000000002</c:v>
                </c:pt>
                <c:pt idx="4196">
                  <c:v>16.993300000000001</c:v>
                </c:pt>
                <c:pt idx="4197">
                  <c:v>16.995000000000001</c:v>
                </c:pt>
                <c:pt idx="4198">
                  <c:v>16.996700000000001</c:v>
                </c:pt>
                <c:pt idx="4199">
                  <c:v>16.9983</c:v>
                </c:pt>
                <c:pt idx="4200">
                  <c:v>17</c:v>
                </c:pt>
                <c:pt idx="4201">
                  <c:v>17.0017</c:v>
                </c:pt>
                <c:pt idx="4202">
                  <c:v>17.003299999999999</c:v>
                </c:pt>
                <c:pt idx="4203">
                  <c:v>17.004999999999999</c:v>
                </c:pt>
                <c:pt idx="4204">
                  <c:v>17.006699999999999</c:v>
                </c:pt>
                <c:pt idx="4205">
                  <c:v>17.008299999999998</c:v>
                </c:pt>
                <c:pt idx="4206">
                  <c:v>17.010000000000002</c:v>
                </c:pt>
                <c:pt idx="4207">
                  <c:v>17.011700000000001</c:v>
                </c:pt>
                <c:pt idx="4208">
                  <c:v>17.013300000000001</c:v>
                </c:pt>
                <c:pt idx="4209">
                  <c:v>17.015000000000001</c:v>
                </c:pt>
                <c:pt idx="4210">
                  <c:v>17.0167</c:v>
                </c:pt>
                <c:pt idx="4211">
                  <c:v>17.0183</c:v>
                </c:pt>
                <c:pt idx="4212">
                  <c:v>17.02</c:v>
                </c:pt>
                <c:pt idx="4213">
                  <c:v>17.021699999999999</c:v>
                </c:pt>
                <c:pt idx="4214">
                  <c:v>17.023299999999999</c:v>
                </c:pt>
                <c:pt idx="4215">
                  <c:v>17.024999999999999</c:v>
                </c:pt>
                <c:pt idx="4216">
                  <c:v>17.026700000000002</c:v>
                </c:pt>
                <c:pt idx="4217">
                  <c:v>17.028300000000002</c:v>
                </c:pt>
                <c:pt idx="4218">
                  <c:v>17.03</c:v>
                </c:pt>
                <c:pt idx="4219">
                  <c:v>17.031700000000001</c:v>
                </c:pt>
                <c:pt idx="4220">
                  <c:v>17.033300000000001</c:v>
                </c:pt>
                <c:pt idx="4221">
                  <c:v>17.035</c:v>
                </c:pt>
                <c:pt idx="4222">
                  <c:v>17.0367</c:v>
                </c:pt>
                <c:pt idx="4223">
                  <c:v>17.0383</c:v>
                </c:pt>
                <c:pt idx="4224">
                  <c:v>17.04</c:v>
                </c:pt>
                <c:pt idx="4225">
                  <c:v>17.041699999999999</c:v>
                </c:pt>
                <c:pt idx="4226">
                  <c:v>17.043299999999999</c:v>
                </c:pt>
                <c:pt idx="4227">
                  <c:v>17.045000000000002</c:v>
                </c:pt>
                <c:pt idx="4228">
                  <c:v>17.046700000000001</c:v>
                </c:pt>
                <c:pt idx="4229">
                  <c:v>17.048300000000001</c:v>
                </c:pt>
                <c:pt idx="4230">
                  <c:v>17.05</c:v>
                </c:pt>
                <c:pt idx="4231">
                  <c:v>17.0517</c:v>
                </c:pt>
                <c:pt idx="4232">
                  <c:v>17.0533</c:v>
                </c:pt>
                <c:pt idx="4233">
                  <c:v>17.055</c:v>
                </c:pt>
                <c:pt idx="4234">
                  <c:v>17.056699999999999</c:v>
                </c:pt>
                <c:pt idx="4235">
                  <c:v>17.058299999999999</c:v>
                </c:pt>
                <c:pt idx="4236">
                  <c:v>17.059999999999999</c:v>
                </c:pt>
                <c:pt idx="4237">
                  <c:v>17.061699999999998</c:v>
                </c:pt>
                <c:pt idx="4238">
                  <c:v>17.063300000000002</c:v>
                </c:pt>
                <c:pt idx="4239">
                  <c:v>17.065000000000001</c:v>
                </c:pt>
                <c:pt idx="4240">
                  <c:v>17.066700000000001</c:v>
                </c:pt>
                <c:pt idx="4241">
                  <c:v>17.068300000000001</c:v>
                </c:pt>
                <c:pt idx="4242">
                  <c:v>17.07</c:v>
                </c:pt>
                <c:pt idx="4243">
                  <c:v>17.0717</c:v>
                </c:pt>
                <c:pt idx="4244">
                  <c:v>17.0733</c:v>
                </c:pt>
                <c:pt idx="4245">
                  <c:v>17.074999999999999</c:v>
                </c:pt>
                <c:pt idx="4246">
                  <c:v>17.076699999999999</c:v>
                </c:pt>
                <c:pt idx="4247">
                  <c:v>17.078299999999999</c:v>
                </c:pt>
                <c:pt idx="4248">
                  <c:v>17.079999999999998</c:v>
                </c:pt>
                <c:pt idx="4249">
                  <c:v>17.081700000000001</c:v>
                </c:pt>
                <c:pt idx="4250">
                  <c:v>17.083300000000001</c:v>
                </c:pt>
                <c:pt idx="4251">
                  <c:v>17.085000000000001</c:v>
                </c:pt>
                <c:pt idx="4252">
                  <c:v>17.0867</c:v>
                </c:pt>
                <c:pt idx="4253">
                  <c:v>17.0883</c:v>
                </c:pt>
                <c:pt idx="4254">
                  <c:v>17.09</c:v>
                </c:pt>
                <c:pt idx="4255">
                  <c:v>17.091699999999999</c:v>
                </c:pt>
                <c:pt idx="4256">
                  <c:v>17.093299999999999</c:v>
                </c:pt>
                <c:pt idx="4257">
                  <c:v>17.094999999999999</c:v>
                </c:pt>
                <c:pt idx="4258">
                  <c:v>17.096699999999998</c:v>
                </c:pt>
                <c:pt idx="4259">
                  <c:v>17.098299999999998</c:v>
                </c:pt>
                <c:pt idx="4260">
                  <c:v>17.100000000000001</c:v>
                </c:pt>
                <c:pt idx="4261">
                  <c:v>17.101700000000001</c:v>
                </c:pt>
                <c:pt idx="4262">
                  <c:v>17.103300000000001</c:v>
                </c:pt>
                <c:pt idx="4263">
                  <c:v>17.105</c:v>
                </c:pt>
                <c:pt idx="4264">
                  <c:v>17.1067</c:v>
                </c:pt>
                <c:pt idx="4265">
                  <c:v>17.1083</c:v>
                </c:pt>
                <c:pt idx="4266">
                  <c:v>17.11</c:v>
                </c:pt>
                <c:pt idx="4267">
                  <c:v>17.111699999999999</c:v>
                </c:pt>
                <c:pt idx="4268">
                  <c:v>17.113299999999999</c:v>
                </c:pt>
                <c:pt idx="4269">
                  <c:v>17.114999999999998</c:v>
                </c:pt>
                <c:pt idx="4270">
                  <c:v>17.116700000000002</c:v>
                </c:pt>
                <c:pt idx="4271">
                  <c:v>17.118300000000001</c:v>
                </c:pt>
                <c:pt idx="4272">
                  <c:v>17.12</c:v>
                </c:pt>
                <c:pt idx="4273">
                  <c:v>17.121700000000001</c:v>
                </c:pt>
                <c:pt idx="4274">
                  <c:v>17.1233</c:v>
                </c:pt>
                <c:pt idx="4275">
                  <c:v>17.125</c:v>
                </c:pt>
                <c:pt idx="4276">
                  <c:v>17.1267</c:v>
                </c:pt>
                <c:pt idx="4277">
                  <c:v>17.128299999999999</c:v>
                </c:pt>
                <c:pt idx="4278">
                  <c:v>17.13</c:v>
                </c:pt>
                <c:pt idx="4279">
                  <c:v>17.131699999999999</c:v>
                </c:pt>
                <c:pt idx="4280">
                  <c:v>17.133299999999998</c:v>
                </c:pt>
                <c:pt idx="4281">
                  <c:v>17.135000000000002</c:v>
                </c:pt>
                <c:pt idx="4282">
                  <c:v>17.136700000000001</c:v>
                </c:pt>
                <c:pt idx="4283">
                  <c:v>17.138300000000001</c:v>
                </c:pt>
                <c:pt idx="4284">
                  <c:v>17.14</c:v>
                </c:pt>
                <c:pt idx="4285">
                  <c:v>17.1417</c:v>
                </c:pt>
                <c:pt idx="4286">
                  <c:v>17.1433</c:v>
                </c:pt>
                <c:pt idx="4287">
                  <c:v>17.145</c:v>
                </c:pt>
                <c:pt idx="4288">
                  <c:v>17.146699999999999</c:v>
                </c:pt>
                <c:pt idx="4289">
                  <c:v>17.148299999999999</c:v>
                </c:pt>
                <c:pt idx="4290">
                  <c:v>17.149999999999999</c:v>
                </c:pt>
                <c:pt idx="4291">
                  <c:v>17.151700000000002</c:v>
                </c:pt>
                <c:pt idx="4292">
                  <c:v>17.153300000000002</c:v>
                </c:pt>
                <c:pt idx="4293">
                  <c:v>17.155000000000001</c:v>
                </c:pt>
                <c:pt idx="4294">
                  <c:v>17.156700000000001</c:v>
                </c:pt>
                <c:pt idx="4295">
                  <c:v>17.158300000000001</c:v>
                </c:pt>
                <c:pt idx="4296">
                  <c:v>17.16</c:v>
                </c:pt>
                <c:pt idx="4297">
                  <c:v>17.1617</c:v>
                </c:pt>
                <c:pt idx="4298">
                  <c:v>17.1633</c:v>
                </c:pt>
                <c:pt idx="4299">
                  <c:v>17.164999999999999</c:v>
                </c:pt>
                <c:pt idx="4300">
                  <c:v>17.166699999999999</c:v>
                </c:pt>
                <c:pt idx="4301">
                  <c:v>17.168299999999999</c:v>
                </c:pt>
                <c:pt idx="4302">
                  <c:v>17.170000000000002</c:v>
                </c:pt>
                <c:pt idx="4303">
                  <c:v>17.171700000000001</c:v>
                </c:pt>
                <c:pt idx="4304">
                  <c:v>17.173300000000001</c:v>
                </c:pt>
                <c:pt idx="4305">
                  <c:v>17.175000000000001</c:v>
                </c:pt>
                <c:pt idx="4306">
                  <c:v>17.1767</c:v>
                </c:pt>
                <c:pt idx="4307">
                  <c:v>17.1783</c:v>
                </c:pt>
                <c:pt idx="4308">
                  <c:v>17.18</c:v>
                </c:pt>
                <c:pt idx="4309">
                  <c:v>17.181699999999999</c:v>
                </c:pt>
                <c:pt idx="4310">
                  <c:v>17.183299999999999</c:v>
                </c:pt>
                <c:pt idx="4311">
                  <c:v>17.184999999999999</c:v>
                </c:pt>
                <c:pt idx="4312">
                  <c:v>17.186699999999998</c:v>
                </c:pt>
                <c:pt idx="4313">
                  <c:v>17.188300000000002</c:v>
                </c:pt>
                <c:pt idx="4314">
                  <c:v>17.190000000000001</c:v>
                </c:pt>
                <c:pt idx="4315">
                  <c:v>17.191700000000001</c:v>
                </c:pt>
                <c:pt idx="4316">
                  <c:v>17.193300000000001</c:v>
                </c:pt>
                <c:pt idx="4317">
                  <c:v>17.195</c:v>
                </c:pt>
                <c:pt idx="4318">
                  <c:v>17.1967</c:v>
                </c:pt>
                <c:pt idx="4319">
                  <c:v>17.1983</c:v>
                </c:pt>
                <c:pt idx="4320">
                  <c:v>17.2</c:v>
                </c:pt>
                <c:pt idx="4321">
                  <c:v>17.201699999999999</c:v>
                </c:pt>
                <c:pt idx="4322">
                  <c:v>17.203299999999999</c:v>
                </c:pt>
                <c:pt idx="4323">
                  <c:v>17.204999999999998</c:v>
                </c:pt>
                <c:pt idx="4324">
                  <c:v>17.206700000000001</c:v>
                </c:pt>
                <c:pt idx="4325">
                  <c:v>17.208300000000001</c:v>
                </c:pt>
                <c:pt idx="4326">
                  <c:v>17.21</c:v>
                </c:pt>
                <c:pt idx="4327">
                  <c:v>17.2117</c:v>
                </c:pt>
                <c:pt idx="4328">
                  <c:v>17.2133</c:v>
                </c:pt>
                <c:pt idx="4329">
                  <c:v>17.215</c:v>
                </c:pt>
                <c:pt idx="4330">
                  <c:v>17.216699999999999</c:v>
                </c:pt>
                <c:pt idx="4331">
                  <c:v>17.218299999999999</c:v>
                </c:pt>
                <c:pt idx="4332">
                  <c:v>17.22</c:v>
                </c:pt>
                <c:pt idx="4333">
                  <c:v>17.221699999999998</c:v>
                </c:pt>
                <c:pt idx="4334">
                  <c:v>17.223299999999998</c:v>
                </c:pt>
                <c:pt idx="4335">
                  <c:v>17.225000000000001</c:v>
                </c:pt>
                <c:pt idx="4336">
                  <c:v>17.226700000000001</c:v>
                </c:pt>
                <c:pt idx="4337">
                  <c:v>17.228300000000001</c:v>
                </c:pt>
                <c:pt idx="4338">
                  <c:v>17.23</c:v>
                </c:pt>
                <c:pt idx="4339">
                  <c:v>17.2317</c:v>
                </c:pt>
                <c:pt idx="4340">
                  <c:v>17.2333</c:v>
                </c:pt>
                <c:pt idx="4341">
                  <c:v>17.234999999999999</c:v>
                </c:pt>
                <c:pt idx="4342">
                  <c:v>17.236699999999999</c:v>
                </c:pt>
                <c:pt idx="4343">
                  <c:v>17.238299999999999</c:v>
                </c:pt>
                <c:pt idx="4344">
                  <c:v>17.239999999999998</c:v>
                </c:pt>
                <c:pt idx="4345">
                  <c:v>17.241700000000002</c:v>
                </c:pt>
                <c:pt idx="4346">
                  <c:v>17.243300000000001</c:v>
                </c:pt>
                <c:pt idx="4347">
                  <c:v>17.245000000000001</c:v>
                </c:pt>
                <c:pt idx="4348">
                  <c:v>17.246700000000001</c:v>
                </c:pt>
                <c:pt idx="4349">
                  <c:v>17.2483</c:v>
                </c:pt>
                <c:pt idx="4350">
                  <c:v>17.25</c:v>
                </c:pt>
                <c:pt idx="4351">
                  <c:v>17.2517</c:v>
                </c:pt>
                <c:pt idx="4352">
                  <c:v>17.253299999999999</c:v>
                </c:pt>
                <c:pt idx="4353">
                  <c:v>17.254999999999999</c:v>
                </c:pt>
                <c:pt idx="4354">
                  <c:v>17.256699999999999</c:v>
                </c:pt>
                <c:pt idx="4355">
                  <c:v>17.258299999999998</c:v>
                </c:pt>
                <c:pt idx="4356">
                  <c:v>17.260000000000002</c:v>
                </c:pt>
                <c:pt idx="4357">
                  <c:v>17.261700000000001</c:v>
                </c:pt>
                <c:pt idx="4358">
                  <c:v>17.263300000000001</c:v>
                </c:pt>
                <c:pt idx="4359">
                  <c:v>17.265000000000001</c:v>
                </c:pt>
                <c:pt idx="4360">
                  <c:v>17.2667</c:v>
                </c:pt>
                <c:pt idx="4361">
                  <c:v>17.2683</c:v>
                </c:pt>
                <c:pt idx="4362">
                  <c:v>17.27</c:v>
                </c:pt>
                <c:pt idx="4363">
                  <c:v>17.271699999999999</c:v>
                </c:pt>
                <c:pt idx="4364">
                  <c:v>17.273299999999999</c:v>
                </c:pt>
                <c:pt idx="4365">
                  <c:v>17.274999999999999</c:v>
                </c:pt>
                <c:pt idx="4366">
                  <c:v>17.276700000000002</c:v>
                </c:pt>
                <c:pt idx="4367">
                  <c:v>17.278300000000002</c:v>
                </c:pt>
                <c:pt idx="4368">
                  <c:v>17.28</c:v>
                </c:pt>
                <c:pt idx="4369">
                  <c:v>17.281700000000001</c:v>
                </c:pt>
                <c:pt idx="4370">
                  <c:v>17.283300000000001</c:v>
                </c:pt>
                <c:pt idx="4371">
                  <c:v>17.285</c:v>
                </c:pt>
                <c:pt idx="4372">
                  <c:v>17.2867</c:v>
                </c:pt>
                <c:pt idx="4373">
                  <c:v>17.2883</c:v>
                </c:pt>
                <c:pt idx="4374">
                  <c:v>17.29</c:v>
                </c:pt>
                <c:pt idx="4375">
                  <c:v>17.291699999999999</c:v>
                </c:pt>
                <c:pt idx="4376">
                  <c:v>17.293299999999999</c:v>
                </c:pt>
                <c:pt idx="4377">
                  <c:v>17.295000000000002</c:v>
                </c:pt>
                <c:pt idx="4378">
                  <c:v>17.296700000000001</c:v>
                </c:pt>
                <c:pt idx="4379">
                  <c:v>17.298300000000001</c:v>
                </c:pt>
                <c:pt idx="4380">
                  <c:v>17.3</c:v>
                </c:pt>
                <c:pt idx="4381">
                  <c:v>17.3017</c:v>
                </c:pt>
                <c:pt idx="4382">
                  <c:v>17.3033</c:v>
                </c:pt>
                <c:pt idx="4383">
                  <c:v>17.305</c:v>
                </c:pt>
                <c:pt idx="4384">
                  <c:v>17.306699999999999</c:v>
                </c:pt>
                <c:pt idx="4385">
                  <c:v>17.308299999999999</c:v>
                </c:pt>
                <c:pt idx="4386">
                  <c:v>17.309999999999999</c:v>
                </c:pt>
                <c:pt idx="4387">
                  <c:v>17.311699999999998</c:v>
                </c:pt>
                <c:pt idx="4388">
                  <c:v>17.313300000000002</c:v>
                </c:pt>
                <c:pt idx="4389">
                  <c:v>17.315000000000001</c:v>
                </c:pt>
                <c:pt idx="4390">
                  <c:v>17.316700000000001</c:v>
                </c:pt>
                <c:pt idx="4391">
                  <c:v>17.318300000000001</c:v>
                </c:pt>
                <c:pt idx="4392">
                  <c:v>17.32</c:v>
                </c:pt>
                <c:pt idx="4393">
                  <c:v>17.3217</c:v>
                </c:pt>
                <c:pt idx="4394">
                  <c:v>17.3233</c:v>
                </c:pt>
                <c:pt idx="4395">
                  <c:v>17.324999999999999</c:v>
                </c:pt>
                <c:pt idx="4396">
                  <c:v>17.326699999999999</c:v>
                </c:pt>
                <c:pt idx="4397">
                  <c:v>17.328299999999999</c:v>
                </c:pt>
                <c:pt idx="4398">
                  <c:v>17.329999999999998</c:v>
                </c:pt>
                <c:pt idx="4399">
                  <c:v>17.331700000000001</c:v>
                </c:pt>
                <c:pt idx="4400">
                  <c:v>17.333300000000001</c:v>
                </c:pt>
                <c:pt idx="4401">
                  <c:v>17.335000000000001</c:v>
                </c:pt>
                <c:pt idx="4402">
                  <c:v>17.3367</c:v>
                </c:pt>
                <c:pt idx="4403">
                  <c:v>17.3383</c:v>
                </c:pt>
                <c:pt idx="4404">
                  <c:v>17.34</c:v>
                </c:pt>
                <c:pt idx="4405">
                  <c:v>17.341699999999999</c:v>
                </c:pt>
                <c:pt idx="4406">
                  <c:v>17.343299999999999</c:v>
                </c:pt>
                <c:pt idx="4407">
                  <c:v>17.344999999999999</c:v>
                </c:pt>
                <c:pt idx="4408">
                  <c:v>17.346699999999998</c:v>
                </c:pt>
                <c:pt idx="4409">
                  <c:v>17.348299999999998</c:v>
                </c:pt>
                <c:pt idx="4410">
                  <c:v>17.350000000000001</c:v>
                </c:pt>
                <c:pt idx="4411">
                  <c:v>17.351700000000001</c:v>
                </c:pt>
                <c:pt idx="4412">
                  <c:v>17.353300000000001</c:v>
                </c:pt>
                <c:pt idx="4413">
                  <c:v>17.355</c:v>
                </c:pt>
                <c:pt idx="4414">
                  <c:v>17.3567</c:v>
                </c:pt>
                <c:pt idx="4415">
                  <c:v>17.3583</c:v>
                </c:pt>
                <c:pt idx="4416">
                  <c:v>17.36</c:v>
                </c:pt>
                <c:pt idx="4417">
                  <c:v>17.361699999999999</c:v>
                </c:pt>
                <c:pt idx="4418">
                  <c:v>17.363299999999999</c:v>
                </c:pt>
                <c:pt idx="4419">
                  <c:v>17.364999999999998</c:v>
                </c:pt>
                <c:pt idx="4420">
                  <c:v>17.366700000000002</c:v>
                </c:pt>
                <c:pt idx="4421">
                  <c:v>17.368300000000001</c:v>
                </c:pt>
                <c:pt idx="4422">
                  <c:v>17.37</c:v>
                </c:pt>
                <c:pt idx="4423">
                  <c:v>17.371700000000001</c:v>
                </c:pt>
                <c:pt idx="4424">
                  <c:v>17.3733</c:v>
                </c:pt>
                <c:pt idx="4425">
                  <c:v>17.375</c:v>
                </c:pt>
                <c:pt idx="4426">
                  <c:v>17.3767</c:v>
                </c:pt>
                <c:pt idx="4427">
                  <c:v>17.378299999999999</c:v>
                </c:pt>
                <c:pt idx="4428">
                  <c:v>17.38</c:v>
                </c:pt>
                <c:pt idx="4429">
                  <c:v>17.381699999999999</c:v>
                </c:pt>
                <c:pt idx="4430">
                  <c:v>17.383299999999998</c:v>
                </c:pt>
                <c:pt idx="4431">
                  <c:v>17.385000000000002</c:v>
                </c:pt>
                <c:pt idx="4432">
                  <c:v>17.386700000000001</c:v>
                </c:pt>
                <c:pt idx="4433">
                  <c:v>17.388300000000001</c:v>
                </c:pt>
                <c:pt idx="4434">
                  <c:v>17.39</c:v>
                </c:pt>
                <c:pt idx="4435">
                  <c:v>17.3917</c:v>
                </c:pt>
                <c:pt idx="4436">
                  <c:v>17.3933</c:v>
                </c:pt>
                <c:pt idx="4437">
                  <c:v>17.395</c:v>
                </c:pt>
                <c:pt idx="4438">
                  <c:v>17.396699999999999</c:v>
                </c:pt>
                <c:pt idx="4439">
                  <c:v>17.398299999999999</c:v>
                </c:pt>
                <c:pt idx="4440">
                  <c:v>17.399999999999999</c:v>
                </c:pt>
                <c:pt idx="4441">
                  <c:v>17.401700000000002</c:v>
                </c:pt>
                <c:pt idx="4442">
                  <c:v>17.403300000000002</c:v>
                </c:pt>
                <c:pt idx="4443">
                  <c:v>17.405000000000001</c:v>
                </c:pt>
                <c:pt idx="4444">
                  <c:v>17.406700000000001</c:v>
                </c:pt>
                <c:pt idx="4445">
                  <c:v>17.408300000000001</c:v>
                </c:pt>
                <c:pt idx="4446">
                  <c:v>17.41</c:v>
                </c:pt>
                <c:pt idx="4447">
                  <c:v>17.4117</c:v>
                </c:pt>
                <c:pt idx="4448">
                  <c:v>17.4133</c:v>
                </c:pt>
                <c:pt idx="4449">
                  <c:v>17.414999999999999</c:v>
                </c:pt>
                <c:pt idx="4450">
                  <c:v>17.416699999999999</c:v>
                </c:pt>
                <c:pt idx="4451">
                  <c:v>17.418299999999999</c:v>
                </c:pt>
                <c:pt idx="4452">
                  <c:v>17.420000000000002</c:v>
                </c:pt>
                <c:pt idx="4453">
                  <c:v>17.421700000000001</c:v>
                </c:pt>
                <c:pt idx="4454">
                  <c:v>17.423300000000001</c:v>
                </c:pt>
                <c:pt idx="4455">
                  <c:v>17.425000000000001</c:v>
                </c:pt>
                <c:pt idx="4456">
                  <c:v>17.4267</c:v>
                </c:pt>
                <c:pt idx="4457">
                  <c:v>17.4283</c:v>
                </c:pt>
                <c:pt idx="4458">
                  <c:v>17.43</c:v>
                </c:pt>
                <c:pt idx="4459">
                  <c:v>17.431699999999999</c:v>
                </c:pt>
                <c:pt idx="4460">
                  <c:v>17.433299999999999</c:v>
                </c:pt>
                <c:pt idx="4461">
                  <c:v>17.434999999999999</c:v>
                </c:pt>
                <c:pt idx="4462">
                  <c:v>17.436699999999998</c:v>
                </c:pt>
                <c:pt idx="4463">
                  <c:v>17.438300000000002</c:v>
                </c:pt>
                <c:pt idx="4464">
                  <c:v>17.440000000000001</c:v>
                </c:pt>
                <c:pt idx="4465">
                  <c:v>17.441700000000001</c:v>
                </c:pt>
                <c:pt idx="4466">
                  <c:v>17.443300000000001</c:v>
                </c:pt>
                <c:pt idx="4467">
                  <c:v>17.445</c:v>
                </c:pt>
                <c:pt idx="4468">
                  <c:v>17.4467</c:v>
                </c:pt>
                <c:pt idx="4469">
                  <c:v>17.4483</c:v>
                </c:pt>
                <c:pt idx="4470">
                  <c:v>17.45</c:v>
                </c:pt>
                <c:pt idx="4471">
                  <c:v>17.451699999999999</c:v>
                </c:pt>
                <c:pt idx="4472">
                  <c:v>17.453299999999999</c:v>
                </c:pt>
                <c:pt idx="4473">
                  <c:v>17.454999999999998</c:v>
                </c:pt>
                <c:pt idx="4474">
                  <c:v>17.456700000000001</c:v>
                </c:pt>
                <c:pt idx="4475">
                  <c:v>17.458300000000001</c:v>
                </c:pt>
                <c:pt idx="4476">
                  <c:v>17.46</c:v>
                </c:pt>
                <c:pt idx="4477">
                  <c:v>17.4617</c:v>
                </c:pt>
                <c:pt idx="4478">
                  <c:v>17.4633</c:v>
                </c:pt>
                <c:pt idx="4479">
                  <c:v>17.465</c:v>
                </c:pt>
                <c:pt idx="4480">
                  <c:v>17.466699999999999</c:v>
                </c:pt>
                <c:pt idx="4481">
                  <c:v>17.468299999999999</c:v>
                </c:pt>
                <c:pt idx="4482">
                  <c:v>17.47</c:v>
                </c:pt>
                <c:pt idx="4483">
                  <c:v>17.471699999999998</c:v>
                </c:pt>
                <c:pt idx="4484">
                  <c:v>17.473299999999998</c:v>
                </c:pt>
                <c:pt idx="4485">
                  <c:v>17.475000000000001</c:v>
                </c:pt>
                <c:pt idx="4486">
                  <c:v>17.476700000000001</c:v>
                </c:pt>
                <c:pt idx="4487">
                  <c:v>17.478300000000001</c:v>
                </c:pt>
                <c:pt idx="4488">
                  <c:v>17.48</c:v>
                </c:pt>
                <c:pt idx="4489">
                  <c:v>17.4817</c:v>
                </c:pt>
                <c:pt idx="4490">
                  <c:v>17.4833</c:v>
                </c:pt>
                <c:pt idx="4491">
                  <c:v>17.484999999999999</c:v>
                </c:pt>
                <c:pt idx="4492">
                  <c:v>17.486699999999999</c:v>
                </c:pt>
                <c:pt idx="4493">
                  <c:v>17.488299999999999</c:v>
                </c:pt>
                <c:pt idx="4494">
                  <c:v>17.489999999999998</c:v>
                </c:pt>
                <c:pt idx="4495">
                  <c:v>17.491700000000002</c:v>
                </c:pt>
                <c:pt idx="4496">
                  <c:v>17.493300000000001</c:v>
                </c:pt>
                <c:pt idx="4497">
                  <c:v>17.495000000000001</c:v>
                </c:pt>
                <c:pt idx="4498">
                  <c:v>17.496700000000001</c:v>
                </c:pt>
                <c:pt idx="4499">
                  <c:v>17.4983</c:v>
                </c:pt>
                <c:pt idx="4500">
                  <c:v>17.5</c:v>
                </c:pt>
                <c:pt idx="4501">
                  <c:v>17.5017</c:v>
                </c:pt>
                <c:pt idx="4502">
                  <c:v>17.503299999999999</c:v>
                </c:pt>
                <c:pt idx="4503">
                  <c:v>17.504999999999999</c:v>
                </c:pt>
                <c:pt idx="4504">
                  <c:v>17.506699999999999</c:v>
                </c:pt>
                <c:pt idx="4505">
                  <c:v>17.508299999999998</c:v>
                </c:pt>
                <c:pt idx="4506">
                  <c:v>17.510000000000002</c:v>
                </c:pt>
                <c:pt idx="4507">
                  <c:v>17.511700000000001</c:v>
                </c:pt>
                <c:pt idx="4508">
                  <c:v>17.513300000000001</c:v>
                </c:pt>
                <c:pt idx="4509">
                  <c:v>17.515000000000001</c:v>
                </c:pt>
                <c:pt idx="4510">
                  <c:v>17.5167</c:v>
                </c:pt>
                <c:pt idx="4511">
                  <c:v>17.5183</c:v>
                </c:pt>
                <c:pt idx="4512">
                  <c:v>17.52</c:v>
                </c:pt>
                <c:pt idx="4513">
                  <c:v>17.521699999999999</c:v>
                </c:pt>
                <c:pt idx="4514">
                  <c:v>17.523299999999999</c:v>
                </c:pt>
                <c:pt idx="4515">
                  <c:v>17.524999999999999</c:v>
                </c:pt>
                <c:pt idx="4516">
                  <c:v>17.526700000000002</c:v>
                </c:pt>
                <c:pt idx="4517">
                  <c:v>17.528300000000002</c:v>
                </c:pt>
                <c:pt idx="4518">
                  <c:v>17.53</c:v>
                </c:pt>
                <c:pt idx="4519">
                  <c:v>17.531700000000001</c:v>
                </c:pt>
                <c:pt idx="4520">
                  <c:v>17.533300000000001</c:v>
                </c:pt>
                <c:pt idx="4521">
                  <c:v>17.535</c:v>
                </c:pt>
                <c:pt idx="4522">
                  <c:v>17.5367</c:v>
                </c:pt>
                <c:pt idx="4523">
                  <c:v>17.5383</c:v>
                </c:pt>
                <c:pt idx="4524">
                  <c:v>17.54</c:v>
                </c:pt>
                <c:pt idx="4525">
                  <c:v>17.541699999999999</c:v>
                </c:pt>
                <c:pt idx="4526">
                  <c:v>17.543299999999999</c:v>
                </c:pt>
                <c:pt idx="4527">
                  <c:v>17.545000000000002</c:v>
                </c:pt>
                <c:pt idx="4528">
                  <c:v>17.546700000000001</c:v>
                </c:pt>
                <c:pt idx="4529">
                  <c:v>17.548300000000001</c:v>
                </c:pt>
                <c:pt idx="4530">
                  <c:v>17.55</c:v>
                </c:pt>
                <c:pt idx="4531">
                  <c:v>17.5517</c:v>
                </c:pt>
                <c:pt idx="4532">
                  <c:v>17.5533</c:v>
                </c:pt>
                <c:pt idx="4533">
                  <c:v>17.555</c:v>
                </c:pt>
                <c:pt idx="4534">
                  <c:v>17.556699999999999</c:v>
                </c:pt>
                <c:pt idx="4535">
                  <c:v>17.558299999999999</c:v>
                </c:pt>
                <c:pt idx="4536">
                  <c:v>17.559999999999999</c:v>
                </c:pt>
                <c:pt idx="4537">
                  <c:v>17.561699999999998</c:v>
                </c:pt>
                <c:pt idx="4538">
                  <c:v>17.563300000000002</c:v>
                </c:pt>
                <c:pt idx="4539">
                  <c:v>17.565000000000001</c:v>
                </c:pt>
                <c:pt idx="4540">
                  <c:v>17.566700000000001</c:v>
                </c:pt>
                <c:pt idx="4541">
                  <c:v>17.568300000000001</c:v>
                </c:pt>
                <c:pt idx="4542">
                  <c:v>17.57</c:v>
                </c:pt>
                <c:pt idx="4543">
                  <c:v>17.5717</c:v>
                </c:pt>
                <c:pt idx="4544">
                  <c:v>17.5733</c:v>
                </c:pt>
                <c:pt idx="4545">
                  <c:v>17.574999999999999</c:v>
                </c:pt>
                <c:pt idx="4546">
                  <c:v>17.576699999999999</c:v>
                </c:pt>
                <c:pt idx="4547">
                  <c:v>17.578299999999999</c:v>
                </c:pt>
                <c:pt idx="4548">
                  <c:v>17.579999999999998</c:v>
                </c:pt>
                <c:pt idx="4549">
                  <c:v>17.581700000000001</c:v>
                </c:pt>
                <c:pt idx="4550">
                  <c:v>17.583300000000001</c:v>
                </c:pt>
                <c:pt idx="4551">
                  <c:v>17.585000000000001</c:v>
                </c:pt>
                <c:pt idx="4552">
                  <c:v>17.5867</c:v>
                </c:pt>
                <c:pt idx="4553">
                  <c:v>17.5883</c:v>
                </c:pt>
                <c:pt idx="4554">
                  <c:v>17.59</c:v>
                </c:pt>
                <c:pt idx="4555">
                  <c:v>17.591699999999999</c:v>
                </c:pt>
                <c:pt idx="4556">
                  <c:v>17.593299999999999</c:v>
                </c:pt>
                <c:pt idx="4557">
                  <c:v>17.594999999999999</c:v>
                </c:pt>
                <c:pt idx="4558">
                  <c:v>17.596699999999998</c:v>
                </c:pt>
                <c:pt idx="4559">
                  <c:v>17.598299999999998</c:v>
                </c:pt>
                <c:pt idx="4560">
                  <c:v>17.600000000000001</c:v>
                </c:pt>
                <c:pt idx="4561">
                  <c:v>17.601700000000001</c:v>
                </c:pt>
                <c:pt idx="4562">
                  <c:v>17.603300000000001</c:v>
                </c:pt>
                <c:pt idx="4563">
                  <c:v>17.605</c:v>
                </c:pt>
                <c:pt idx="4564">
                  <c:v>17.6067</c:v>
                </c:pt>
                <c:pt idx="4565">
                  <c:v>17.6083</c:v>
                </c:pt>
                <c:pt idx="4566">
                  <c:v>17.61</c:v>
                </c:pt>
                <c:pt idx="4567">
                  <c:v>17.611699999999999</c:v>
                </c:pt>
                <c:pt idx="4568">
                  <c:v>17.613299999999999</c:v>
                </c:pt>
                <c:pt idx="4569">
                  <c:v>17.614999999999998</c:v>
                </c:pt>
                <c:pt idx="4570">
                  <c:v>17.616700000000002</c:v>
                </c:pt>
                <c:pt idx="4571">
                  <c:v>17.618300000000001</c:v>
                </c:pt>
                <c:pt idx="4572">
                  <c:v>17.62</c:v>
                </c:pt>
                <c:pt idx="4573">
                  <c:v>17.621700000000001</c:v>
                </c:pt>
                <c:pt idx="4574">
                  <c:v>17.6233</c:v>
                </c:pt>
                <c:pt idx="4575">
                  <c:v>17.625</c:v>
                </c:pt>
                <c:pt idx="4576">
                  <c:v>17.6267</c:v>
                </c:pt>
                <c:pt idx="4577">
                  <c:v>17.628299999999999</c:v>
                </c:pt>
                <c:pt idx="4578">
                  <c:v>17.63</c:v>
                </c:pt>
                <c:pt idx="4579">
                  <c:v>17.631699999999999</c:v>
                </c:pt>
                <c:pt idx="4580">
                  <c:v>17.633299999999998</c:v>
                </c:pt>
                <c:pt idx="4581">
                  <c:v>17.635000000000002</c:v>
                </c:pt>
                <c:pt idx="4582">
                  <c:v>17.636700000000001</c:v>
                </c:pt>
                <c:pt idx="4583">
                  <c:v>17.638300000000001</c:v>
                </c:pt>
                <c:pt idx="4584">
                  <c:v>17.64</c:v>
                </c:pt>
                <c:pt idx="4585">
                  <c:v>17.6417</c:v>
                </c:pt>
                <c:pt idx="4586">
                  <c:v>17.6433</c:v>
                </c:pt>
                <c:pt idx="4587">
                  <c:v>17.645</c:v>
                </c:pt>
                <c:pt idx="4588">
                  <c:v>17.646699999999999</c:v>
                </c:pt>
                <c:pt idx="4589">
                  <c:v>17.648299999999999</c:v>
                </c:pt>
                <c:pt idx="4590">
                  <c:v>17.649999999999999</c:v>
                </c:pt>
                <c:pt idx="4591">
                  <c:v>17.651700000000002</c:v>
                </c:pt>
                <c:pt idx="4592">
                  <c:v>17.653300000000002</c:v>
                </c:pt>
                <c:pt idx="4593">
                  <c:v>17.655000000000001</c:v>
                </c:pt>
                <c:pt idx="4594">
                  <c:v>17.656700000000001</c:v>
                </c:pt>
                <c:pt idx="4595">
                  <c:v>17.658300000000001</c:v>
                </c:pt>
                <c:pt idx="4596">
                  <c:v>17.66</c:v>
                </c:pt>
                <c:pt idx="4597">
                  <c:v>17.6617</c:v>
                </c:pt>
                <c:pt idx="4598">
                  <c:v>17.6633</c:v>
                </c:pt>
                <c:pt idx="4599">
                  <c:v>17.664999999999999</c:v>
                </c:pt>
                <c:pt idx="4600">
                  <c:v>17.666699999999999</c:v>
                </c:pt>
                <c:pt idx="4601">
                  <c:v>17.668299999999999</c:v>
                </c:pt>
                <c:pt idx="4602">
                  <c:v>17.670000000000002</c:v>
                </c:pt>
                <c:pt idx="4603">
                  <c:v>17.671700000000001</c:v>
                </c:pt>
                <c:pt idx="4604">
                  <c:v>17.673300000000001</c:v>
                </c:pt>
                <c:pt idx="4605">
                  <c:v>17.675000000000001</c:v>
                </c:pt>
                <c:pt idx="4606">
                  <c:v>17.6767</c:v>
                </c:pt>
                <c:pt idx="4607">
                  <c:v>17.6783</c:v>
                </c:pt>
                <c:pt idx="4608">
                  <c:v>17.68</c:v>
                </c:pt>
                <c:pt idx="4609">
                  <c:v>17.681699999999999</c:v>
                </c:pt>
                <c:pt idx="4610">
                  <c:v>17.683299999999999</c:v>
                </c:pt>
                <c:pt idx="4611">
                  <c:v>17.684999999999999</c:v>
                </c:pt>
                <c:pt idx="4612">
                  <c:v>17.686699999999998</c:v>
                </c:pt>
                <c:pt idx="4613">
                  <c:v>17.688300000000002</c:v>
                </c:pt>
                <c:pt idx="4614">
                  <c:v>17.690000000000001</c:v>
                </c:pt>
                <c:pt idx="4615">
                  <c:v>17.691700000000001</c:v>
                </c:pt>
                <c:pt idx="4616">
                  <c:v>17.693300000000001</c:v>
                </c:pt>
                <c:pt idx="4617">
                  <c:v>17.695</c:v>
                </c:pt>
                <c:pt idx="4618">
                  <c:v>17.6967</c:v>
                </c:pt>
                <c:pt idx="4619">
                  <c:v>17.6983</c:v>
                </c:pt>
                <c:pt idx="4620">
                  <c:v>17.7</c:v>
                </c:pt>
                <c:pt idx="4621">
                  <c:v>17.701699999999999</c:v>
                </c:pt>
                <c:pt idx="4622">
                  <c:v>17.703299999999999</c:v>
                </c:pt>
                <c:pt idx="4623">
                  <c:v>17.704999999999998</c:v>
                </c:pt>
                <c:pt idx="4624">
                  <c:v>17.706700000000001</c:v>
                </c:pt>
                <c:pt idx="4625">
                  <c:v>17.708300000000001</c:v>
                </c:pt>
                <c:pt idx="4626">
                  <c:v>17.71</c:v>
                </c:pt>
                <c:pt idx="4627">
                  <c:v>17.7117</c:v>
                </c:pt>
                <c:pt idx="4628">
                  <c:v>17.7133</c:v>
                </c:pt>
                <c:pt idx="4629">
                  <c:v>17.715</c:v>
                </c:pt>
                <c:pt idx="4630">
                  <c:v>17.716699999999999</c:v>
                </c:pt>
                <c:pt idx="4631">
                  <c:v>17.718299999999999</c:v>
                </c:pt>
                <c:pt idx="4632">
                  <c:v>17.72</c:v>
                </c:pt>
                <c:pt idx="4633">
                  <c:v>17.721699999999998</c:v>
                </c:pt>
                <c:pt idx="4634">
                  <c:v>17.723299999999998</c:v>
                </c:pt>
                <c:pt idx="4635">
                  <c:v>17.725000000000001</c:v>
                </c:pt>
                <c:pt idx="4636">
                  <c:v>17.726700000000001</c:v>
                </c:pt>
                <c:pt idx="4637">
                  <c:v>17.728300000000001</c:v>
                </c:pt>
                <c:pt idx="4638">
                  <c:v>17.73</c:v>
                </c:pt>
                <c:pt idx="4639">
                  <c:v>17.7317</c:v>
                </c:pt>
                <c:pt idx="4640">
                  <c:v>17.7333</c:v>
                </c:pt>
                <c:pt idx="4641">
                  <c:v>17.734999999999999</c:v>
                </c:pt>
                <c:pt idx="4642">
                  <c:v>17.736699999999999</c:v>
                </c:pt>
                <c:pt idx="4643">
                  <c:v>17.738299999999999</c:v>
                </c:pt>
                <c:pt idx="4644">
                  <c:v>17.739999999999998</c:v>
                </c:pt>
                <c:pt idx="4645">
                  <c:v>17.741700000000002</c:v>
                </c:pt>
                <c:pt idx="4646">
                  <c:v>17.743300000000001</c:v>
                </c:pt>
                <c:pt idx="4647">
                  <c:v>17.745000000000001</c:v>
                </c:pt>
                <c:pt idx="4648">
                  <c:v>17.746700000000001</c:v>
                </c:pt>
                <c:pt idx="4649">
                  <c:v>17.7483</c:v>
                </c:pt>
                <c:pt idx="4650">
                  <c:v>17.75</c:v>
                </c:pt>
                <c:pt idx="4651">
                  <c:v>17.7517</c:v>
                </c:pt>
                <c:pt idx="4652">
                  <c:v>17.753299999999999</c:v>
                </c:pt>
                <c:pt idx="4653">
                  <c:v>17.754999999999999</c:v>
                </c:pt>
                <c:pt idx="4654">
                  <c:v>17.756699999999999</c:v>
                </c:pt>
                <c:pt idx="4655">
                  <c:v>17.758299999999998</c:v>
                </c:pt>
                <c:pt idx="4656">
                  <c:v>17.760000000000002</c:v>
                </c:pt>
                <c:pt idx="4657">
                  <c:v>17.761700000000001</c:v>
                </c:pt>
                <c:pt idx="4658">
                  <c:v>17.763300000000001</c:v>
                </c:pt>
                <c:pt idx="4659">
                  <c:v>17.765000000000001</c:v>
                </c:pt>
                <c:pt idx="4660">
                  <c:v>17.7667</c:v>
                </c:pt>
                <c:pt idx="4661">
                  <c:v>17.7683</c:v>
                </c:pt>
                <c:pt idx="4662">
                  <c:v>17.77</c:v>
                </c:pt>
                <c:pt idx="4663">
                  <c:v>17.771699999999999</c:v>
                </c:pt>
                <c:pt idx="4664">
                  <c:v>17.773299999999999</c:v>
                </c:pt>
                <c:pt idx="4665">
                  <c:v>17.774999999999999</c:v>
                </c:pt>
                <c:pt idx="4666">
                  <c:v>17.776700000000002</c:v>
                </c:pt>
                <c:pt idx="4667">
                  <c:v>17.778300000000002</c:v>
                </c:pt>
                <c:pt idx="4668">
                  <c:v>17.78</c:v>
                </c:pt>
                <c:pt idx="4669">
                  <c:v>17.781700000000001</c:v>
                </c:pt>
                <c:pt idx="4670">
                  <c:v>17.783300000000001</c:v>
                </c:pt>
                <c:pt idx="4671">
                  <c:v>17.785</c:v>
                </c:pt>
                <c:pt idx="4672">
                  <c:v>17.7867</c:v>
                </c:pt>
                <c:pt idx="4673">
                  <c:v>17.7883</c:v>
                </c:pt>
                <c:pt idx="4674">
                  <c:v>17.79</c:v>
                </c:pt>
                <c:pt idx="4675">
                  <c:v>17.791699999999999</c:v>
                </c:pt>
                <c:pt idx="4676">
                  <c:v>17.793299999999999</c:v>
                </c:pt>
                <c:pt idx="4677">
                  <c:v>17.795000000000002</c:v>
                </c:pt>
                <c:pt idx="4678">
                  <c:v>17.796700000000001</c:v>
                </c:pt>
                <c:pt idx="4679">
                  <c:v>17.798300000000001</c:v>
                </c:pt>
                <c:pt idx="4680">
                  <c:v>17.8</c:v>
                </c:pt>
                <c:pt idx="4681">
                  <c:v>17.8017</c:v>
                </c:pt>
                <c:pt idx="4682">
                  <c:v>17.8033</c:v>
                </c:pt>
                <c:pt idx="4683">
                  <c:v>17.805</c:v>
                </c:pt>
                <c:pt idx="4684">
                  <c:v>17.806699999999999</c:v>
                </c:pt>
                <c:pt idx="4685">
                  <c:v>17.808299999999999</c:v>
                </c:pt>
                <c:pt idx="4686">
                  <c:v>17.809999999999999</c:v>
                </c:pt>
                <c:pt idx="4687">
                  <c:v>17.811699999999998</c:v>
                </c:pt>
                <c:pt idx="4688">
                  <c:v>17.813300000000002</c:v>
                </c:pt>
                <c:pt idx="4689">
                  <c:v>17.815000000000001</c:v>
                </c:pt>
                <c:pt idx="4690">
                  <c:v>17.816700000000001</c:v>
                </c:pt>
                <c:pt idx="4691">
                  <c:v>17.818300000000001</c:v>
                </c:pt>
                <c:pt idx="4692">
                  <c:v>17.82</c:v>
                </c:pt>
                <c:pt idx="4693">
                  <c:v>17.8217</c:v>
                </c:pt>
                <c:pt idx="4694">
                  <c:v>17.8233</c:v>
                </c:pt>
                <c:pt idx="4695">
                  <c:v>17.824999999999999</c:v>
                </c:pt>
                <c:pt idx="4696">
                  <c:v>17.826699999999999</c:v>
                </c:pt>
                <c:pt idx="4697">
                  <c:v>17.828299999999999</c:v>
                </c:pt>
                <c:pt idx="4698">
                  <c:v>17.829999999999998</c:v>
                </c:pt>
                <c:pt idx="4699">
                  <c:v>17.831700000000001</c:v>
                </c:pt>
                <c:pt idx="4700">
                  <c:v>17.833300000000001</c:v>
                </c:pt>
                <c:pt idx="4701">
                  <c:v>17.835000000000001</c:v>
                </c:pt>
                <c:pt idx="4702">
                  <c:v>17.8367</c:v>
                </c:pt>
                <c:pt idx="4703">
                  <c:v>17.8383</c:v>
                </c:pt>
                <c:pt idx="4704">
                  <c:v>17.84</c:v>
                </c:pt>
                <c:pt idx="4705">
                  <c:v>17.841699999999999</c:v>
                </c:pt>
                <c:pt idx="4706">
                  <c:v>17.843299999999999</c:v>
                </c:pt>
                <c:pt idx="4707">
                  <c:v>17.844999999999999</c:v>
                </c:pt>
                <c:pt idx="4708">
                  <c:v>17.846699999999998</c:v>
                </c:pt>
                <c:pt idx="4709">
                  <c:v>17.848299999999998</c:v>
                </c:pt>
                <c:pt idx="4710">
                  <c:v>17.850000000000001</c:v>
                </c:pt>
                <c:pt idx="4711">
                  <c:v>17.851700000000001</c:v>
                </c:pt>
                <c:pt idx="4712">
                  <c:v>17.853300000000001</c:v>
                </c:pt>
                <c:pt idx="4713">
                  <c:v>17.855</c:v>
                </c:pt>
                <c:pt idx="4714">
                  <c:v>17.8567</c:v>
                </c:pt>
                <c:pt idx="4715">
                  <c:v>17.8583</c:v>
                </c:pt>
                <c:pt idx="4716">
                  <c:v>17.86</c:v>
                </c:pt>
                <c:pt idx="4717">
                  <c:v>17.861699999999999</c:v>
                </c:pt>
                <c:pt idx="4718">
                  <c:v>17.863299999999999</c:v>
                </c:pt>
                <c:pt idx="4719">
                  <c:v>17.864999999999998</c:v>
                </c:pt>
                <c:pt idx="4720">
                  <c:v>17.866700000000002</c:v>
                </c:pt>
                <c:pt idx="4721">
                  <c:v>17.868300000000001</c:v>
                </c:pt>
                <c:pt idx="4722">
                  <c:v>17.87</c:v>
                </c:pt>
                <c:pt idx="4723">
                  <c:v>17.871700000000001</c:v>
                </c:pt>
                <c:pt idx="4724">
                  <c:v>17.8733</c:v>
                </c:pt>
                <c:pt idx="4725">
                  <c:v>17.875</c:v>
                </c:pt>
                <c:pt idx="4726">
                  <c:v>17.8767</c:v>
                </c:pt>
                <c:pt idx="4727">
                  <c:v>17.878299999999999</c:v>
                </c:pt>
                <c:pt idx="4728">
                  <c:v>17.88</c:v>
                </c:pt>
                <c:pt idx="4729">
                  <c:v>17.881699999999999</c:v>
                </c:pt>
                <c:pt idx="4730">
                  <c:v>17.883299999999998</c:v>
                </c:pt>
                <c:pt idx="4731">
                  <c:v>17.885000000000002</c:v>
                </c:pt>
                <c:pt idx="4732">
                  <c:v>17.886700000000001</c:v>
                </c:pt>
                <c:pt idx="4733">
                  <c:v>17.888300000000001</c:v>
                </c:pt>
                <c:pt idx="4734">
                  <c:v>17.89</c:v>
                </c:pt>
                <c:pt idx="4735">
                  <c:v>17.8917</c:v>
                </c:pt>
                <c:pt idx="4736">
                  <c:v>17.8933</c:v>
                </c:pt>
                <c:pt idx="4737">
                  <c:v>17.895</c:v>
                </c:pt>
                <c:pt idx="4738">
                  <c:v>17.896699999999999</c:v>
                </c:pt>
                <c:pt idx="4739">
                  <c:v>17.898299999999999</c:v>
                </c:pt>
                <c:pt idx="4740">
                  <c:v>17.899999999999999</c:v>
                </c:pt>
                <c:pt idx="4741">
                  <c:v>17.901700000000002</c:v>
                </c:pt>
                <c:pt idx="4742">
                  <c:v>17.903300000000002</c:v>
                </c:pt>
                <c:pt idx="4743">
                  <c:v>17.905000000000001</c:v>
                </c:pt>
                <c:pt idx="4744">
                  <c:v>17.906700000000001</c:v>
                </c:pt>
                <c:pt idx="4745">
                  <c:v>17.908300000000001</c:v>
                </c:pt>
                <c:pt idx="4746">
                  <c:v>17.91</c:v>
                </c:pt>
                <c:pt idx="4747">
                  <c:v>17.9117</c:v>
                </c:pt>
                <c:pt idx="4748">
                  <c:v>17.9133</c:v>
                </c:pt>
                <c:pt idx="4749">
                  <c:v>17.914999999999999</c:v>
                </c:pt>
                <c:pt idx="4750">
                  <c:v>17.916699999999999</c:v>
                </c:pt>
                <c:pt idx="4751">
                  <c:v>17.918299999999999</c:v>
                </c:pt>
                <c:pt idx="4752">
                  <c:v>17.920000000000002</c:v>
                </c:pt>
                <c:pt idx="4753">
                  <c:v>17.921700000000001</c:v>
                </c:pt>
                <c:pt idx="4754">
                  <c:v>17.923300000000001</c:v>
                </c:pt>
                <c:pt idx="4755">
                  <c:v>17.925000000000001</c:v>
                </c:pt>
                <c:pt idx="4756">
                  <c:v>17.9267</c:v>
                </c:pt>
                <c:pt idx="4757">
                  <c:v>17.9283</c:v>
                </c:pt>
                <c:pt idx="4758">
                  <c:v>17.93</c:v>
                </c:pt>
                <c:pt idx="4759">
                  <c:v>17.931699999999999</c:v>
                </c:pt>
                <c:pt idx="4760">
                  <c:v>17.933299999999999</c:v>
                </c:pt>
                <c:pt idx="4761">
                  <c:v>17.934999999999999</c:v>
                </c:pt>
                <c:pt idx="4762">
                  <c:v>17.936699999999998</c:v>
                </c:pt>
                <c:pt idx="4763">
                  <c:v>17.938300000000002</c:v>
                </c:pt>
                <c:pt idx="4764">
                  <c:v>17.940000000000001</c:v>
                </c:pt>
                <c:pt idx="4765">
                  <c:v>17.941700000000001</c:v>
                </c:pt>
                <c:pt idx="4766">
                  <c:v>17.943300000000001</c:v>
                </c:pt>
                <c:pt idx="4767">
                  <c:v>17.945</c:v>
                </c:pt>
                <c:pt idx="4768">
                  <c:v>17.9467</c:v>
                </c:pt>
                <c:pt idx="4769">
                  <c:v>17.9483</c:v>
                </c:pt>
                <c:pt idx="4770">
                  <c:v>17.95</c:v>
                </c:pt>
                <c:pt idx="4771">
                  <c:v>17.951699999999999</c:v>
                </c:pt>
                <c:pt idx="4772">
                  <c:v>17.953299999999999</c:v>
                </c:pt>
                <c:pt idx="4773">
                  <c:v>17.954999999999998</c:v>
                </c:pt>
                <c:pt idx="4774">
                  <c:v>17.956700000000001</c:v>
                </c:pt>
                <c:pt idx="4775">
                  <c:v>17.958300000000001</c:v>
                </c:pt>
                <c:pt idx="4776">
                  <c:v>17.96</c:v>
                </c:pt>
                <c:pt idx="4777">
                  <c:v>17.9617</c:v>
                </c:pt>
                <c:pt idx="4778">
                  <c:v>17.9633</c:v>
                </c:pt>
                <c:pt idx="4779">
                  <c:v>17.965</c:v>
                </c:pt>
                <c:pt idx="4780">
                  <c:v>17.966699999999999</c:v>
                </c:pt>
                <c:pt idx="4781">
                  <c:v>17.968299999999999</c:v>
                </c:pt>
                <c:pt idx="4782">
                  <c:v>17.97</c:v>
                </c:pt>
                <c:pt idx="4783">
                  <c:v>17.971699999999998</c:v>
                </c:pt>
                <c:pt idx="4784">
                  <c:v>17.973299999999998</c:v>
                </c:pt>
                <c:pt idx="4785">
                  <c:v>17.975000000000001</c:v>
                </c:pt>
                <c:pt idx="4786">
                  <c:v>17.976700000000001</c:v>
                </c:pt>
                <c:pt idx="4787">
                  <c:v>17.978300000000001</c:v>
                </c:pt>
                <c:pt idx="4788">
                  <c:v>17.98</c:v>
                </c:pt>
                <c:pt idx="4789">
                  <c:v>17.9817</c:v>
                </c:pt>
                <c:pt idx="4790">
                  <c:v>17.9833</c:v>
                </c:pt>
                <c:pt idx="4791">
                  <c:v>17.984999999999999</c:v>
                </c:pt>
                <c:pt idx="4792">
                  <c:v>17.986699999999999</c:v>
                </c:pt>
                <c:pt idx="4793">
                  <c:v>17.988299999999999</c:v>
                </c:pt>
                <c:pt idx="4794">
                  <c:v>17.989999999999998</c:v>
                </c:pt>
                <c:pt idx="4795">
                  <c:v>17.991700000000002</c:v>
                </c:pt>
                <c:pt idx="4796">
                  <c:v>17.993300000000001</c:v>
                </c:pt>
                <c:pt idx="4797">
                  <c:v>17.995000000000001</c:v>
                </c:pt>
                <c:pt idx="4798">
                  <c:v>17.996700000000001</c:v>
                </c:pt>
                <c:pt idx="4799">
                  <c:v>17.9983</c:v>
                </c:pt>
                <c:pt idx="4800">
                  <c:v>18</c:v>
                </c:pt>
                <c:pt idx="4801">
                  <c:v>18.0017</c:v>
                </c:pt>
                <c:pt idx="4802">
                  <c:v>18.003299999999999</c:v>
                </c:pt>
                <c:pt idx="4803">
                  <c:v>18.004999999999999</c:v>
                </c:pt>
                <c:pt idx="4804">
                  <c:v>18.006699999999999</c:v>
                </c:pt>
                <c:pt idx="4805">
                  <c:v>18.008299999999998</c:v>
                </c:pt>
                <c:pt idx="4806">
                  <c:v>18.010000000000002</c:v>
                </c:pt>
                <c:pt idx="4807">
                  <c:v>18.011700000000001</c:v>
                </c:pt>
                <c:pt idx="4808">
                  <c:v>18.013300000000001</c:v>
                </c:pt>
                <c:pt idx="4809">
                  <c:v>18.015000000000001</c:v>
                </c:pt>
                <c:pt idx="4810">
                  <c:v>18.0167</c:v>
                </c:pt>
                <c:pt idx="4811">
                  <c:v>18.0183</c:v>
                </c:pt>
                <c:pt idx="4812">
                  <c:v>18.02</c:v>
                </c:pt>
                <c:pt idx="4813">
                  <c:v>18.021699999999999</c:v>
                </c:pt>
                <c:pt idx="4814">
                  <c:v>18.023299999999999</c:v>
                </c:pt>
                <c:pt idx="4815">
                  <c:v>18.024999999999999</c:v>
                </c:pt>
                <c:pt idx="4816">
                  <c:v>18.026700000000002</c:v>
                </c:pt>
                <c:pt idx="4817">
                  <c:v>18.028300000000002</c:v>
                </c:pt>
                <c:pt idx="4818">
                  <c:v>18.03</c:v>
                </c:pt>
                <c:pt idx="4819">
                  <c:v>18.031700000000001</c:v>
                </c:pt>
                <c:pt idx="4820">
                  <c:v>18.033300000000001</c:v>
                </c:pt>
                <c:pt idx="4821">
                  <c:v>18.035</c:v>
                </c:pt>
                <c:pt idx="4822">
                  <c:v>18.0367</c:v>
                </c:pt>
                <c:pt idx="4823">
                  <c:v>18.0383</c:v>
                </c:pt>
                <c:pt idx="4824">
                  <c:v>18.04</c:v>
                </c:pt>
                <c:pt idx="4825">
                  <c:v>18.041699999999999</c:v>
                </c:pt>
                <c:pt idx="4826">
                  <c:v>18.043299999999999</c:v>
                </c:pt>
                <c:pt idx="4827">
                  <c:v>18.045000000000002</c:v>
                </c:pt>
                <c:pt idx="4828">
                  <c:v>18.046700000000001</c:v>
                </c:pt>
                <c:pt idx="4829">
                  <c:v>18.048300000000001</c:v>
                </c:pt>
                <c:pt idx="4830">
                  <c:v>18.05</c:v>
                </c:pt>
                <c:pt idx="4831">
                  <c:v>18.0517</c:v>
                </c:pt>
                <c:pt idx="4832">
                  <c:v>18.0533</c:v>
                </c:pt>
                <c:pt idx="4833">
                  <c:v>18.055</c:v>
                </c:pt>
                <c:pt idx="4834">
                  <c:v>18.056699999999999</c:v>
                </c:pt>
                <c:pt idx="4835">
                  <c:v>18.058299999999999</c:v>
                </c:pt>
                <c:pt idx="4836">
                  <c:v>18.059999999999999</c:v>
                </c:pt>
                <c:pt idx="4837">
                  <c:v>18.061699999999998</c:v>
                </c:pt>
                <c:pt idx="4838">
                  <c:v>18.063300000000002</c:v>
                </c:pt>
                <c:pt idx="4839">
                  <c:v>18.065000000000001</c:v>
                </c:pt>
                <c:pt idx="4840">
                  <c:v>18.066700000000001</c:v>
                </c:pt>
                <c:pt idx="4841">
                  <c:v>18.068300000000001</c:v>
                </c:pt>
                <c:pt idx="4842">
                  <c:v>18.07</c:v>
                </c:pt>
                <c:pt idx="4843">
                  <c:v>18.0717</c:v>
                </c:pt>
                <c:pt idx="4844">
                  <c:v>18.0733</c:v>
                </c:pt>
                <c:pt idx="4845">
                  <c:v>18.074999999999999</c:v>
                </c:pt>
                <c:pt idx="4846">
                  <c:v>18.076699999999999</c:v>
                </c:pt>
                <c:pt idx="4847">
                  <c:v>18.078299999999999</c:v>
                </c:pt>
                <c:pt idx="4848">
                  <c:v>18.079999999999998</c:v>
                </c:pt>
                <c:pt idx="4849">
                  <c:v>18.081700000000001</c:v>
                </c:pt>
                <c:pt idx="4850">
                  <c:v>18.083300000000001</c:v>
                </c:pt>
                <c:pt idx="4851">
                  <c:v>18.085000000000001</c:v>
                </c:pt>
                <c:pt idx="4852">
                  <c:v>18.0867</c:v>
                </c:pt>
                <c:pt idx="4853">
                  <c:v>18.0883</c:v>
                </c:pt>
                <c:pt idx="4854">
                  <c:v>18.09</c:v>
                </c:pt>
                <c:pt idx="4855">
                  <c:v>18.091699999999999</c:v>
                </c:pt>
                <c:pt idx="4856">
                  <c:v>18.093299999999999</c:v>
                </c:pt>
                <c:pt idx="4857">
                  <c:v>18.094999999999999</c:v>
                </c:pt>
                <c:pt idx="4858">
                  <c:v>18.096699999999998</c:v>
                </c:pt>
                <c:pt idx="4859">
                  <c:v>18.098299999999998</c:v>
                </c:pt>
                <c:pt idx="4860">
                  <c:v>18.100000000000001</c:v>
                </c:pt>
                <c:pt idx="4861">
                  <c:v>18.101700000000001</c:v>
                </c:pt>
                <c:pt idx="4862">
                  <c:v>18.103300000000001</c:v>
                </c:pt>
                <c:pt idx="4863">
                  <c:v>18.105</c:v>
                </c:pt>
                <c:pt idx="4864">
                  <c:v>18.1067</c:v>
                </c:pt>
                <c:pt idx="4865">
                  <c:v>18.1083</c:v>
                </c:pt>
                <c:pt idx="4866">
                  <c:v>18.11</c:v>
                </c:pt>
                <c:pt idx="4867">
                  <c:v>18.111699999999999</c:v>
                </c:pt>
                <c:pt idx="4868">
                  <c:v>18.113299999999999</c:v>
                </c:pt>
                <c:pt idx="4869">
                  <c:v>18.114999999999998</c:v>
                </c:pt>
                <c:pt idx="4870">
                  <c:v>18.116700000000002</c:v>
                </c:pt>
                <c:pt idx="4871">
                  <c:v>18.118300000000001</c:v>
                </c:pt>
                <c:pt idx="4872">
                  <c:v>18.12</c:v>
                </c:pt>
                <c:pt idx="4873">
                  <c:v>18.121700000000001</c:v>
                </c:pt>
                <c:pt idx="4874">
                  <c:v>18.1233</c:v>
                </c:pt>
                <c:pt idx="4875">
                  <c:v>18.125</c:v>
                </c:pt>
                <c:pt idx="4876">
                  <c:v>18.1267</c:v>
                </c:pt>
                <c:pt idx="4877">
                  <c:v>18.128299999999999</c:v>
                </c:pt>
                <c:pt idx="4878">
                  <c:v>18.13</c:v>
                </c:pt>
                <c:pt idx="4879">
                  <c:v>18.131699999999999</c:v>
                </c:pt>
                <c:pt idx="4880">
                  <c:v>18.133299999999998</c:v>
                </c:pt>
                <c:pt idx="4881">
                  <c:v>18.135000000000002</c:v>
                </c:pt>
                <c:pt idx="4882">
                  <c:v>18.136700000000001</c:v>
                </c:pt>
                <c:pt idx="4883">
                  <c:v>18.138300000000001</c:v>
                </c:pt>
                <c:pt idx="4884">
                  <c:v>18.14</c:v>
                </c:pt>
                <c:pt idx="4885">
                  <c:v>18.1417</c:v>
                </c:pt>
                <c:pt idx="4886">
                  <c:v>18.1433</c:v>
                </c:pt>
                <c:pt idx="4887">
                  <c:v>18.145</c:v>
                </c:pt>
                <c:pt idx="4888">
                  <c:v>18.146699999999999</c:v>
                </c:pt>
                <c:pt idx="4889">
                  <c:v>18.148299999999999</c:v>
                </c:pt>
                <c:pt idx="4890">
                  <c:v>18.149999999999999</c:v>
                </c:pt>
                <c:pt idx="4891">
                  <c:v>18.151700000000002</c:v>
                </c:pt>
                <c:pt idx="4892">
                  <c:v>18.153300000000002</c:v>
                </c:pt>
                <c:pt idx="4893">
                  <c:v>18.155000000000001</c:v>
                </c:pt>
                <c:pt idx="4894">
                  <c:v>18.156700000000001</c:v>
                </c:pt>
                <c:pt idx="4895">
                  <c:v>18.158300000000001</c:v>
                </c:pt>
                <c:pt idx="4896">
                  <c:v>18.16</c:v>
                </c:pt>
                <c:pt idx="4897">
                  <c:v>18.1617</c:v>
                </c:pt>
                <c:pt idx="4898">
                  <c:v>18.1633</c:v>
                </c:pt>
                <c:pt idx="4899">
                  <c:v>18.164999999999999</c:v>
                </c:pt>
                <c:pt idx="4900">
                  <c:v>18.166699999999999</c:v>
                </c:pt>
                <c:pt idx="4901">
                  <c:v>18.168299999999999</c:v>
                </c:pt>
                <c:pt idx="4902">
                  <c:v>18.170000000000002</c:v>
                </c:pt>
                <c:pt idx="4903">
                  <c:v>18.171700000000001</c:v>
                </c:pt>
                <c:pt idx="4904">
                  <c:v>18.173300000000001</c:v>
                </c:pt>
                <c:pt idx="4905">
                  <c:v>18.175000000000001</c:v>
                </c:pt>
                <c:pt idx="4906">
                  <c:v>18.1767</c:v>
                </c:pt>
                <c:pt idx="4907">
                  <c:v>18.1783</c:v>
                </c:pt>
                <c:pt idx="4908">
                  <c:v>18.18</c:v>
                </c:pt>
                <c:pt idx="4909">
                  <c:v>18.181699999999999</c:v>
                </c:pt>
                <c:pt idx="4910">
                  <c:v>18.183299999999999</c:v>
                </c:pt>
                <c:pt idx="4911">
                  <c:v>18.184999999999999</c:v>
                </c:pt>
                <c:pt idx="4912">
                  <c:v>18.186699999999998</c:v>
                </c:pt>
                <c:pt idx="4913">
                  <c:v>18.188300000000002</c:v>
                </c:pt>
                <c:pt idx="4914">
                  <c:v>18.190000000000001</c:v>
                </c:pt>
                <c:pt idx="4915">
                  <c:v>18.191700000000001</c:v>
                </c:pt>
                <c:pt idx="4916">
                  <c:v>18.193300000000001</c:v>
                </c:pt>
                <c:pt idx="4917">
                  <c:v>18.195</c:v>
                </c:pt>
                <c:pt idx="4918">
                  <c:v>18.1967</c:v>
                </c:pt>
                <c:pt idx="4919">
                  <c:v>18.1983</c:v>
                </c:pt>
                <c:pt idx="4920">
                  <c:v>18.2</c:v>
                </c:pt>
                <c:pt idx="4921">
                  <c:v>18.201699999999999</c:v>
                </c:pt>
                <c:pt idx="4922">
                  <c:v>18.203299999999999</c:v>
                </c:pt>
                <c:pt idx="4923">
                  <c:v>18.204999999999998</c:v>
                </c:pt>
                <c:pt idx="4924">
                  <c:v>18.206700000000001</c:v>
                </c:pt>
                <c:pt idx="4925">
                  <c:v>18.208300000000001</c:v>
                </c:pt>
                <c:pt idx="4926">
                  <c:v>18.21</c:v>
                </c:pt>
                <c:pt idx="4927">
                  <c:v>18.2117</c:v>
                </c:pt>
                <c:pt idx="4928">
                  <c:v>18.2133</c:v>
                </c:pt>
                <c:pt idx="4929">
                  <c:v>18.215</c:v>
                </c:pt>
                <c:pt idx="4930">
                  <c:v>18.216699999999999</c:v>
                </c:pt>
                <c:pt idx="4931">
                  <c:v>18.218299999999999</c:v>
                </c:pt>
                <c:pt idx="4932">
                  <c:v>18.22</c:v>
                </c:pt>
                <c:pt idx="4933">
                  <c:v>18.221699999999998</c:v>
                </c:pt>
                <c:pt idx="4934">
                  <c:v>18.223299999999998</c:v>
                </c:pt>
                <c:pt idx="4935">
                  <c:v>18.225000000000001</c:v>
                </c:pt>
                <c:pt idx="4936">
                  <c:v>18.226700000000001</c:v>
                </c:pt>
                <c:pt idx="4937">
                  <c:v>18.228300000000001</c:v>
                </c:pt>
                <c:pt idx="4938">
                  <c:v>18.23</c:v>
                </c:pt>
                <c:pt idx="4939">
                  <c:v>18.2317</c:v>
                </c:pt>
                <c:pt idx="4940">
                  <c:v>18.2333</c:v>
                </c:pt>
                <c:pt idx="4941">
                  <c:v>18.234999999999999</c:v>
                </c:pt>
                <c:pt idx="4942">
                  <c:v>18.236699999999999</c:v>
                </c:pt>
                <c:pt idx="4943">
                  <c:v>18.238299999999999</c:v>
                </c:pt>
                <c:pt idx="4944">
                  <c:v>18.239999999999998</c:v>
                </c:pt>
                <c:pt idx="4945">
                  <c:v>18.241700000000002</c:v>
                </c:pt>
                <c:pt idx="4946">
                  <c:v>18.243300000000001</c:v>
                </c:pt>
                <c:pt idx="4947">
                  <c:v>18.245000000000001</c:v>
                </c:pt>
                <c:pt idx="4948">
                  <c:v>18.246700000000001</c:v>
                </c:pt>
                <c:pt idx="4949">
                  <c:v>18.2483</c:v>
                </c:pt>
                <c:pt idx="4950">
                  <c:v>18.25</c:v>
                </c:pt>
                <c:pt idx="4951">
                  <c:v>18.2517</c:v>
                </c:pt>
                <c:pt idx="4952">
                  <c:v>18.253299999999999</c:v>
                </c:pt>
                <c:pt idx="4953">
                  <c:v>18.254999999999999</c:v>
                </c:pt>
                <c:pt idx="4954">
                  <c:v>18.256699999999999</c:v>
                </c:pt>
                <c:pt idx="4955">
                  <c:v>18.258299999999998</c:v>
                </c:pt>
                <c:pt idx="4956">
                  <c:v>18.260000000000002</c:v>
                </c:pt>
                <c:pt idx="4957">
                  <c:v>18.261700000000001</c:v>
                </c:pt>
                <c:pt idx="4958">
                  <c:v>18.263300000000001</c:v>
                </c:pt>
                <c:pt idx="4959">
                  <c:v>18.265000000000001</c:v>
                </c:pt>
                <c:pt idx="4960">
                  <c:v>18.2667</c:v>
                </c:pt>
                <c:pt idx="4961">
                  <c:v>18.2683</c:v>
                </c:pt>
                <c:pt idx="4962">
                  <c:v>18.27</c:v>
                </c:pt>
                <c:pt idx="4963">
                  <c:v>18.271699999999999</c:v>
                </c:pt>
                <c:pt idx="4964">
                  <c:v>18.273299999999999</c:v>
                </c:pt>
                <c:pt idx="4965">
                  <c:v>18.274999999999999</c:v>
                </c:pt>
                <c:pt idx="4966">
                  <c:v>18.276700000000002</c:v>
                </c:pt>
                <c:pt idx="4967">
                  <c:v>18.278300000000002</c:v>
                </c:pt>
                <c:pt idx="4968">
                  <c:v>18.28</c:v>
                </c:pt>
                <c:pt idx="4969">
                  <c:v>18.281700000000001</c:v>
                </c:pt>
                <c:pt idx="4970">
                  <c:v>18.283300000000001</c:v>
                </c:pt>
                <c:pt idx="4971">
                  <c:v>18.285</c:v>
                </c:pt>
                <c:pt idx="4972">
                  <c:v>18.2867</c:v>
                </c:pt>
                <c:pt idx="4973">
                  <c:v>18.2883</c:v>
                </c:pt>
                <c:pt idx="4974">
                  <c:v>18.29</c:v>
                </c:pt>
                <c:pt idx="4975">
                  <c:v>18.291699999999999</c:v>
                </c:pt>
                <c:pt idx="4976">
                  <c:v>18.293299999999999</c:v>
                </c:pt>
                <c:pt idx="4977">
                  <c:v>18.295000000000002</c:v>
                </c:pt>
                <c:pt idx="4978">
                  <c:v>18.296700000000001</c:v>
                </c:pt>
                <c:pt idx="4979">
                  <c:v>18.298300000000001</c:v>
                </c:pt>
                <c:pt idx="4980">
                  <c:v>18.3</c:v>
                </c:pt>
                <c:pt idx="4981">
                  <c:v>18.3017</c:v>
                </c:pt>
                <c:pt idx="4982">
                  <c:v>18.3033</c:v>
                </c:pt>
                <c:pt idx="4983">
                  <c:v>18.305</c:v>
                </c:pt>
                <c:pt idx="4984">
                  <c:v>18.306699999999999</c:v>
                </c:pt>
                <c:pt idx="4985">
                  <c:v>18.308299999999999</c:v>
                </c:pt>
                <c:pt idx="4986">
                  <c:v>18.309999999999999</c:v>
                </c:pt>
                <c:pt idx="4987">
                  <c:v>18.311699999999998</c:v>
                </c:pt>
                <c:pt idx="4988">
                  <c:v>18.313300000000002</c:v>
                </c:pt>
                <c:pt idx="4989">
                  <c:v>18.315000000000001</c:v>
                </c:pt>
                <c:pt idx="4990">
                  <c:v>18.316700000000001</c:v>
                </c:pt>
                <c:pt idx="4991">
                  <c:v>18.318300000000001</c:v>
                </c:pt>
                <c:pt idx="4992">
                  <c:v>18.32</c:v>
                </c:pt>
                <c:pt idx="4993">
                  <c:v>18.3217</c:v>
                </c:pt>
                <c:pt idx="4994">
                  <c:v>18.3233</c:v>
                </c:pt>
                <c:pt idx="4995">
                  <c:v>18.324999999999999</c:v>
                </c:pt>
                <c:pt idx="4996">
                  <c:v>18.326699999999999</c:v>
                </c:pt>
                <c:pt idx="4997">
                  <c:v>18.328299999999999</c:v>
                </c:pt>
                <c:pt idx="4998">
                  <c:v>18.329999999999998</c:v>
                </c:pt>
                <c:pt idx="4999">
                  <c:v>18.331700000000001</c:v>
                </c:pt>
                <c:pt idx="5000">
                  <c:v>18.333300000000001</c:v>
                </c:pt>
                <c:pt idx="5001">
                  <c:v>18.335000000000001</c:v>
                </c:pt>
                <c:pt idx="5002">
                  <c:v>18.3367</c:v>
                </c:pt>
                <c:pt idx="5003">
                  <c:v>18.3383</c:v>
                </c:pt>
                <c:pt idx="5004">
                  <c:v>18.34</c:v>
                </c:pt>
                <c:pt idx="5005">
                  <c:v>18.341699999999999</c:v>
                </c:pt>
                <c:pt idx="5006">
                  <c:v>18.343299999999999</c:v>
                </c:pt>
                <c:pt idx="5007">
                  <c:v>18.344999999999999</c:v>
                </c:pt>
                <c:pt idx="5008">
                  <c:v>18.346699999999998</c:v>
                </c:pt>
                <c:pt idx="5009">
                  <c:v>18.348299999999998</c:v>
                </c:pt>
                <c:pt idx="5010">
                  <c:v>18.350000000000001</c:v>
                </c:pt>
                <c:pt idx="5011">
                  <c:v>18.351700000000001</c:v>
                </c:pt>
                <c:pt idx="5012">
                  <c:v>18.353300000000001</c:v>
                </c:pt>
                <c:pt idx="5013">
                  <c:v>18.355</c:v>
                </c:pt>
                <c:pt idx="5014">
                  <c:v>18.3567</c:v>
                </c:pt>
                <c:pt idx="5015">
                  <c:v>18.3583</c:v>
                </c:pt>
                <c:pt idx="5016">
                  <c:v>18.36</c:v>
                </c:pt>
                <c:pt idx="5017">
                  <c:v>18.361699999999999</c:v>
                </c:pt>
                <c:pt idx="5018">
                  <c:v>18.363299999999999</c:v>
                </c:pt>
                <c:pt idx="5019">
                  <c:v>18.364999999999998</c:v>
                </c:pt>
                <c:pt idx="5020">
                  <c:v>18.366700000000002</c:v>
                </c:pt>
                <c:pt idx="5021">
                  <c:v>18.368300000000001</c:v>
                </c:pt>
                <c:pt idx="5022">
                  <c:v>18.37</c:v>
                </c:pt>
                <c:pt idx="5023">
                  <c:v>18.371700000000001</c:v>
                </c:pt>
                <c:pt idx="5024">
                  <c:v>18.3733</c:v>
                </c:pt>
                <c:pt idx="5025">
                  <c:v>18.375</c:v>
                </c:pt>
                <c:pt idx="5026">
                  <c:v>18.3767</c:v>
                </c:pt>
                <c:pt idx="5027">
                  <c:v>18.378299999999999</c:v>
                </c:pt>
                <c:pt idx="5028">
                  <c:v>18.38</c:v>
                </c:pt>
                <c:pt idx="5029">
                  <c:v>18.381699999999999</c:v>
                </c:pt>
                <c:pt idx="5030">
                  <c:v>18.383299999999998</c:v>
                </c:pt>
                <c:pt idx="5031">
                  <c:v>18.385000000000002</c:v>
                </c:pt>
                <c:pt idx="5032">
                  <c:v>18.386700000000001</c:v>
                </c:pt>
                <c:pt idx="5033">
                  <c:v>18.388300000000001</c:v>
                </c:pt>
                <c:pt idx="5034">
                  <c:v>18.39</c:v>
                </c:pt>
                <c:pt idx="5035">
                  <c:v>18.3917</c:v>
                </c:pt>
                <c:pt idx="5036">
                  <c:v>18.3933</c:v>
                </c:pt>
                <c:pt idx="5037">
                  <c:v>18.395</c:v>
                </c:pt>
                <c:pt idx="5038">
                  <c:v>18.396699999999999</c:v>
                </c:pt>
                <c:pt idx="5039">
                  <c:v>18.398299999999999</c:v>
                </c:pt>
                <c:pt idx="5040">
                  <c:v>18.399999999999999</c:v>
                </c:pt>
                <c:pt idx="5041">
                  <c:v>18.401700000000002</c:v>
                </c:pt>
                <c:pt idx="5042">
                  <c:v>18.403300000000002</c:v>
                </c:pt>
                <c:pt idx="5043">
                  <c:v>18.405000000000001</c:v>
                </c:pt>
                <c:pt idx="5044">
                  <c:v>18.406700000000001</c:v>
                </c:pt>
                <c:pt idx="5045">
                  <c:v>18.408300000000001</c:v>
                </c:pt>
                <c:pt idx="5046">
                  <c:v>18.41</c:v>
                </c:pt>
                <c:pt idx="5047">
                  <c:v>18.4117</c:v>
                </c:pt>
                <c:pt idx="5048">
                  <c:v>18.4133</c:v>
                </c:pt>
                <c:pt idx="5049">
                  <c:v>18.414999999999999</c:v>
                </c:pt>
                <c:pt idx="5050">
                  <c:v>18.416699999999999</c:v>
                </c:pt>
                <c:pt idx="5051">
                  <c:v>18.418299999999999</c:v>
                </c:pt>
                <c:pt idx="5052">
                  <c:v>18.420000000000002</c:v>
                </c:pt>
                <c:pt idx="5053">
                  <c:v>18.421700000000001</c:v>
                </c:pt>
                <c:pt idx="5054">
                  <c:v>18.423300000000001</c:v>
                </c:pt>
                <c:pt idx="5055">
                  <c:v>18.425000000000001</c:v>
                </c:pt>
                <c:pt idx="5056">
                  <c:v>18.4267</c:v>
                </c:pt>
                <c:pt idx="5057">
                  <c:v>18.4283</c:v>
                </c:pt>
                <c:pt idx="5058">
                  <c:v>18.43</c:v>
                </c:pt>
                <c:pt idx="5059">
                  <c:v>18.431699999999999</c:v>
                </c:pt>
                <c:pt idx="5060">
                  <c:v>18.433299999999999</c:v>
                </c:pt>
                <c:pt idx="5061">
                  <c:v>18.434999999999999</c:v>
                </c:pt>
                <c:pt idx="5062">
                  <c:v>18.436699999999998</c:v>
                </c:pt>
                <c:pt idx="5063">
                  <c:v>18.438300000000002</c:v>
                </c:pt>
                <c:pt idx="5064">
                  <c:v>18.440000000000001</c:v>
                </c:pt>
                <c:pt idx="5065">
                  <c:v>18.441700000000001</c:v>
                </c:pt>
                <c:pt idx="5066">
                  <c:v>18.443300000000001</c:v>
                </c:pt>
                <c:pt idx="5067">
                  <c:v>18.445</c:v>
                </c:pt>
                <c:pt idx="5068">
                  <c:v>18.4467</c:v>
                </c:pt>
                <c:pt idx="5069">
                  <c:v>18.4483</c:v>
                </c:pt>
                <c:pt idx="5070">
                  <c:v>18.45</c:v>
                </c:pt>
                <c:pt idx="5071">
                  <c:v>18.451699999999999</c:v>
                </c:pt>
                <c:pt idx="5072">
                  <c:v>18.453299999999999</c:v>
                </c:pt>
                <c:pt idx="5073">
                  <c:v>18.454999999999998</c:v>
                </c:pt>
                <c:pt idx="5074">
                  <c:v>18.456700000000001</c:v>
                </c:pt>
                <c:pt idx="5075">
                  <c:v>18.458300000000001</c:v>
                </c:pt>
                <c:pt idx="5076">
                  <c:v>18.46</c:v>
                </c:pt>
                <c:pt idx="5077">
                  <c:v>18.4617</c:v>
                </c:pt>
                <c:pt idx="5078">
                  <c:v>18.4633</c:v>
                </c:pt>
                <c:pt idx="5079">
                  <c:v>18.465</c:v>
                </c:pt>
                <c:pt idx="5080">
                  <c:v>18.466699999999999</c:v>
                </c:pt>
                <c:pt idx="5081">
                  <c:v>18.468299999999999</c:v>
                </c:pt>
                <c:pt idx="5082">
                  <c:v>18.47</c:v>
                </c:pt>
                <c:pt idx="5083">
                  <c:v>18.471699999999998</c:v>
                </c:pt>
                <c:pt idx="5084">
                  <c:v>18.473299999999998</c:v>
                </c:pt>
                <c:pt idx="5085">
                  <c:v>18.475000000000001</c:v>
                </c:pt>
                <c:pt idx="5086">
                  <c:v>18.476700000000001</c:v>
                </c:pt>
                <c:pt idx="5087">
                  <c:v>18.478300000000001</c:v>
                </c:pt>
                <c:pt idx="5088">
                  <c:v>18.48</c:v>
                </c:pt>
                <c:pt idx="5089">
                  <c:v>18.4817</c:v>
                </c:pt>
                <c:pt idx="5090">
                  <c:v>18.4833</c:v>
                </c:pt>
                <c:pt idx="5091">
                  <c:v>18.484999999999999</c:v>
                </c:pt>
                <c:pt idx="5092">
                  <c:v>18.486699999999999</c:v>
                </c:pt>
                <c:pt idx="5093">
                  <c:v>18.488299999999999</c:v>
                </c:pt>
                <c:pt idx="5094">
                  <c:v>18.489999999999998</c:v>
                </c:pt>
                <c:pt idx="5095">
                  <c:v>18.491700000000002</c:v>
                </c:pt>
                <c:pt idx="5096">
                  <c:v>18.493300000000001</c:v>
                </c:pt>
                <c:pt idx="5097">
                  <c:v>18.495000000000001</c:v>
                </c:pt>
                <c:pt idx="5098">
                  <c:v>18.496700000000001</c:v>
                </c:pt>
                <c:pt idx="5099">
                  <c:v>18.4983</c:v>
                </c:pt>
                <c:pt idx="5100">
                  <c:v>18.5</c:v>
                </c:pt>
                <c:pt idx="5101">
                  <c:v>18.5017</c:v>
                </c:pt>
                <c:pt idx="5102">
                  <c:v>18.503299999999999</c:v>
                </c:pt>
                <c:pt idx="5103">
                  <c:v>18.504999999999999</c:v>
                </c:pt>
                <c:pt idx="5104">
                  <c:v>18.506699999999999</c:v>
                </c:pt>
                <c:pt idx="5105">
                  <c:v>18.508299999999998</c:v>
                </c:pt>
                <c:pt idx="5106">
                  <c:v>18.510000000000002</c:v>
                </c:pt>
                <c:pt idx="5107">
                  <c:v>18.511700000000001</c:v>
                </c:pt>
                <c:pt idx="5108">
                  <c:v>18.513300000000001</c:v>
                </c:pt>
                <c:pt idx="5109">
                  <c:v>18.515000000000001</c:v>
                </c:pt>
                <c:pt idx="5110">
                  <c:v>18.5167</c:v>
                </c:pt>
                <c:pt idx="5111">
                  <c:v>18.5183</c:v>
                </c:pt>
                <c:pt idx="5112">
                  <c:v>18.52</c:v>
                </c:pt>
                <c:pt idx="5113">
                  <c:v>18.521699999999999</c:v>
                </c:pt>
                <c:pt idx="5114">
                  <c:v>18.523299999999999</c:v>
                </c:pt>
                <c:pt idx="5115">
                  <c:v>18.524999999999999</c:v>
                </c:pt>
                <c:pt idx="5116">
                  <c:v>18.526700000000002</c:v>
                </c:pt>
                <c:pt idx="5117">
                  <c:v>18.528300000000002</c:v>
                </c:pt>
                <c:pt idx="5118">
                  <c:v>18.53</c:v>
                </c:pt>
                <c:pt idx="5119">
                  <c:v>18.531700000000001</c:v>
                </c:pt>
                <c:pt idx="5120">
                  <c:v>18.533300000000001</c:v>
                </c:pt>
                <c:pt idx="5121">
                  <c:v>18.535</c:v>
                </c:pt>
                <c:pt idx="5122">
                  <c:v>18.5367</c:v>
                </c:pt>
                <c:pt idx="5123">
                  <c:v>18.5383</c:v>
                </c:pt>
                <c:pt idx="5124">
                  <c:v>18.54</c:v>
                </c:pt>
                <c:pt idx="5125">
                  <c:v>18.541699999999999</c:v>
                </c:pt>
                <c:pt idx="5126">
                  <c:v>18.543299999999999</c:v>
                </c:pt>
                <c:pt idx="5127">
                  <c:v>18.545000000000002</c:v>
                </c:pt>
                <c:pt idx="5128">
                  <c:v>18.546700000000001</c:v>
                </c:pt>
                <c:pt idx="5129">
                  <c:v>18.548300000000001</c:v>
                </c:pt>
                <c:pt idx="5130">
                  <c:v>18.55</c:v>
                </c:pt>
                <c:pt idx="5131">
                  <c:v>18.5517</c:v>
                </c:pt>
                <c:pt idx="5132">
                  <c:v>18.5533</c:v>
                </c:pt>
                <c:pt idx="5133">
                  <c:v>18.555</c:v>
                </c:pt>
                <c:pt idx="5134">
                  <c:v>18.556699999999999</c:v>
                </c:pt>
                <c:pt idx="5135">
                  <c:v>18.558299999999999</c:v>
                </c:pt>
                <c:pt idx="5136">
                  <c:v>18.559999999999999</c:v>
                </c:pt>
                <c:pt idx="5137">
                  <c:v>18.561699999999998</c:v>
                </c:pt>
                <c:pt idx="5138">
                  <c:v>18.563300000000002</c:v>
                </c:pt>
                <c:pt idx="5139">
                  <c:v>18.565000000000001</c:v>
                </c:pt>
                <c:pt idx="5140">
                  <c:v>18.566700000000001</c:v>
                </c:pt>
                <c:pt idx="5141">
                  <c:v>18.568300000000001</c:v>
                </c:pt>
                <c:pt idx="5142">
                  <c:v>18.57</c:v>
                </c:pt>
                <c:pt idx="5143">
                  <c:v>18.5717</c:v>
                </c:pt>
                <c:pt idx="5144">
                  <c:v>18.5733</c:v>
                </c:pt>
                <c:pt idx="5145">
                  <c:v>18.574999999999999</c:v>
                </c:pt>
                <c:pt idx="5146">
                  <c:v>18.576699999999999</c:v>
                </c:pt>
                <c:pt idx="5147">
                  <c:v>18.578299999999999</c:v>
                </c:pt>
                <c:pt idx="5148">
                  <c:v>18.579999999999998</c:v>
                </c:pt>
                <c:pt idx="5149">
                  <c:v>18.581700000000001</c:v>
                </c:pt>
                <c:pt idx="5150">
                  <c:v>18.583300000000001</c:v>
                </c:pt>
                <c:pt idx="5151">
                  <c:v>18.585000000000001</c:v>
                </c:pt>
                <c:pt idx="5152">
                  <c:v>18.5867</c:v>
                </c:pt>
                <c:pt idx="5153">
                  <c:v>18.5883</c:v>
                </c:pt>
                <c:pt idx="5154">
                  <c:v>18.59</c:v>
                </c:pt>
                <c:pt idx="5155">
                  <c:v>18.591699999999999</c:v>
                </c:pt>
                <c:pt idx="5156">
                  <c:v>18.593299999999999</c:v>
                </c:pt>
                <c:pt idx="5157">
                  <c:v>18.594999999999999</c:v>
                </c:pt>
                <c:pt idx="5158">
                  <c:v>18.596699999999998</c:v>
                </c:pt>
                <c:pt idx="5159">
                  <c:v>18.598299999999998</c:v>
                </c:pt>
                <c:pt idx="5160">
                  <c:v>18.600000000000001</c:v>
                </c:pt>
                <c:pt idx="5161">
                  <c:v>18.601700000000001</c:v>
                </c:pt>
                <c:pt idx="5162">
                  <c:v>18.603300000000001</c:v>
                </c:pt>
                <c:pt idx="5163">
                  <c:v>18.605</c:v>
                </c:pt>
                <c:pt idx="5164">
                  <c:v>18.6067</c:v>
                </c:pt>
                <c:pt idx="5165">
                  <c:v>18.6083</c:v>
                </c:pt>
                <c:pt idx="5166">
                  <c:v>18.61</c:v>
                </c:pt>
                <c:pt idx="5167">
                  <c:v>18.611699999999999</c:v>
                </c:pt>
                <c:pt idx="5168">
                  <c:v>18.613299999999999</c:v>
                </c:pt>
                <c:pt idx="5169">
                  <c:v>18.614999999999998</c:v>
                </c:pt>
                <c:pt idx="5170">
                  <c:v>18.616700000000002</c:v>
                </c:pt>
                <c:pt idx="5171">
                  <c:v>18.618300000000001</c:v>
                </c:pt>
                <c:pt idx="5172">
                  <c:v>18.62</c:v>
                </c:pt>
                <c:pt idx="5173">
                  <c:v>18.621700000000001</c:v>
                </c:pt>
                <c:pt idx="5174">
                  <c:v>18.6233</c:v>
                </c:pt>
                <c:pt idx="5175">
                  <c:v>18.625</c:v>
                </c:pt>
                <c:pt idx="5176">
                  <c:v>18.6267</c:v>
                </c:pt>
                <c:pt idx="5177">
                  <c:v>18.628299999999999</c:v>
                </c:pt>
                <c:pt idx="5178">
                  <c:v>18.63</c:v>
                </c:pt>
                <c:pt idx="5179">
                  <c:v>18.631699999999999</c:v>
                </c:pt>
                <c:pt idx="5180">
                  <c:v>18.633299999999998</c:v>
                </c:pt>
                <c:pt idx="5181">
                  <c:v>18.635000000000002</c:v>
                </c:pt>
                <c:pt idx="5182">
                  <c:v>18.636700000000001</c:v>
                </c:pt>
                <c:pt idx="5183">
                  <c:v>18.638300000000001</c:v>
                </c:pt>
                <c:pt idx="5184">
                  <c:v>18.64</c:v>
                </c:pt>
                <c:pt idx="5185">
                  <c:v>18.6417</c:v>
                </c:pt>
                <c:pt idx="5186">
                  <c:v>18.6433</c:v>
                </c:pt>
                <c:pt idx="5187">
                  <c:v>18.645</c:v>
                </c:pt>
                <c:pt idx="5188">
                  <c:v>18.646699999999999</c:v>
                </c:pt>
                <c:pt idx="5189">
                  <c:v>18.648299999999999</c:v>
                </c:pt>
                <c:pt idx="5190">
                  <c:v>18.649999999999999</c:v>
                </c:pt>
                <c:pt idx="5191">
                  <c:v>18.651700000000002</c:v>
                </c:pt>
                <c:pt idx="5192">
                  <c:v>18.653300000000002</c:v>
                </c:pt>
                <c:pt idx="5193">
                  <c:v>18.655000000000001</c:v>
                </c:pt>
                <c:pt idx="5194">
                  <c:v>18.656700000000001</c:v>
                </c:pt>
                <c:pt idx="5195">
                  <c:v>18.658300000000001</c:v>
                </c:pt>
                <c:pt idx="5196">
                  <c:v>18.66</c:v>
                </c:pt>
                <c:pt idx="5197">
                  <c:v>18.6617</c:v>
                </c:pt>
                <c:pt idx="5198">
                  <c:v>18.6633</c:v>
                </c:pt>
                <c:pt idx="5199">
                  <c:v>18.664999999999999</c:v>
                </c:pt>
                <c:pt idx="5200">
                  <c:v>18.666699999999999</c:v>
                </c:pt>
                <c:pt idx="5201">
                  <c:v>18.668299999999999</c:v>
                </c:pt>
                <c:pt idx="5202">
                  <c:v>18.670000000000002</c:v>
                </c:pt>
                <c:pt idx="5203">
                  <c:v>18.671700000000001</c:v>
                </c:pt>
                <c:pt idx="5204">
                  <c:v>18.673300000000001</c:v>
                </c:pt>
                <c:pt idx="5205">
                  <c:v>18.675000000000001</c:v>
                </c:pt>
                <c:pt idx="5206">
                  <c:v>18.6767</c:v>
                </c:pt>
                <c:pt idx="5207">
                  <c:v>18.6783</c:v>
                </c:pt>
                <c:pt idx="5208">
                  <c:v>18.68</c:v>
                </c:pt>
                <c:pt idx="5209">
                  <c:v>18.681699999999999</c:v>
                </c:pt>
                <c:pt idx="5210">
                  <c:v>18.683299999999999</c:v>
                </c:pt>
                <c:pt idx="5211">
                  <c:v>18.684999999999999</c:v>
                </c:pt>
                <c:pt idx="5212">
                  <c:v>18.686699999999998</c:v>
                </c:pt>
                <c:pt idx="5213">
                  <c:v>18.688300000000002</c:v>
                </c:pt>
                <c:pt idx="5214">
                  <c:v>18.690000000000001</c:v>
                </c:pt>
                <c:pt idx="5215">
                  <c:v>18.691700000000001</c:v>
                </c:pt>
                <c:pt idx="5216">
                  <c:v>18.693300000000001</c:v>
                </c:pt>
                <c:pt idx="5217">
                  <c:v>18.695</c:v>
                </c:pt>
                <c:pt idx="5218">
                  <c:v>18.6967</c:v>
                </c:pt>
                <c:pt idx="5219">
                  <c:v>18.6983</c:v>
                </c:pt>
                <c:pt idx="5220">
                  <c:v>18.7</c:v>
                </c:pt>
                <c:pt idx="5221">
                  <c:v>18.701699999999999</c:v>
                </c:pt>
                <c:pt idx="5222">
                  <c:v>18.703299999999999</c:v>
                </c:pt>
                <c:pt idx="5223">
                  <c:v>18.704999999999998</c:v>
                </c:pt>
                <c:pt idx="5224">
                  <c:v>18.706700000000001</c:v>
                </c:pt>
                <c:pt idx="5225">
                  <c:v>18.708300000000001</c:v>
                </c:pt>
                <c:pt idx="5226">
                  <c:v>18.71</c:v>
                </c:pt>
                <c:pt idx="5227">
                  <c:v>18.7117</c:v>
                </c:pt>
                <c:pt idx="5228">
                  <c:v>18.7133</c:v>
                </c:pt>
                <c:pt idx="5229">
                  <c:v>18.715</c:v>
                </c:pt>
                <c:pt idx="5230">
                  <c:v>18.716699999999999</c:v>
                </c:pt>
                <c:pt idx="5231">
                  <c:v>18.718299999999999</c:v>
                </c:pt>
                <c:pt idx="5232">
                  <c:v>18.72</c:v>
                </c:pt>
                <c:pt idx="5233">
                  <c:v>18.721699999999998</c:v>
                </c:pt>
                <c:pt idx="5234">
                  <c:v>18.723299999999998</c:v>
                </c:pt>
                <c:pt idx="5235">
                  <c:v>18.725000000000001</c:v>
                </c:pt>
                <c:pt idx="5236">
                  <c:v>18.726700000000001</c:v>
                </c:pt>
                <c:pt idx="5237">
                  <c:v>18.728300000000001</c:v>
                </c:pt>
                <c:pt idx="5238">
                  <c:v>18.73</c:v>
                </c:pt>
                <c:pt idx="5239">
                  <c:v>18.7317</c:v>
                </c:pt>
                <c:pt idx="5240">
                  <c:v>18.7333</c:v>
                </c:pt>
                <c:pt idx="5241">
                  <c:v>18.734999999999999</c:v>
                </c:pt>
                <c:pt idx="5242">
                  <c:v>18.736699999999999</c:v>
                </c:pt>
                <c:pt idx="5243">
                  <c:v>18.738299999999999</c:v>
                </c:pt>
                <c:pt idx="5244">
                  <c:v>18.739999999999998</c:v>
                </c:pt>
                <c:pt idx="5245">
                  <c:v>18.741700000000002</c:v>
                </c:pt>
                <c:pt idx="5246">
                  <c:v>18.743300000000001</c:v>
                </c:pt>
                <c:pt idx="5247">
                  <c:v>18.745000000000001</c:v>
                </c:pt>
                <c:pt idx="5248">
                  <c:v>18.746700000000001</c:v>
                </c:pt>
                <c:pt idx="5249">
                  <c:v>18.7483</c:v>
                </c:pt>
                <c:pt idx="5250">
                  <c:v>18.75</c:v>
                </c:pt>
                <c:pt idx="5251">
                  <c:v>18.7517</c:v>
                </c:pt>
                <c:pt idx="5252">
                  <c:v>18.753299999999999</c:v>
                </c:pt>
                <c:pt idx="5253">
                  <c:v>18.754999999999999</c:v>
                </c:pt>
                <c:pt idx="5254">
                  <c:v>18.756699999999999</c:v>
                </c:pt>
                <c:pt idx="5255">
                  <c:v>18.758299999999998</c:v>
                </c:pt>
                <c:pt idx="5256">
                  <c:v>18.760000000000002</c:v>
                </c:pt>
                <c:pt idx="5257">
                  <c:v>18.761700000000001</c:v>
                </c:pt>
                <c:pt idx="5258">
                  <c:v>18.763300000000001</c:v>
                </c:pt>
                <c:pt idx="5259">
                  <c:v>18.765000000000001</c:v>
                </c:pt>
                <c:pt idx="5260">
                  <c:v>18.7667</c:v>
                </c:pt>
                <c:pt idx="5261">
                  <c:v>18.7683</c:v>
                </c:pt>
                <c:pt idx="5262">
                  <c:v>18.77</c:v>
                </c:pt>
                <c:pt idx="5263">
                  <c:v>18.771699999999999</c:v>
                </c:pt>
                <c:pt idx="5264">
                  <c:v>18.773299999999999</c:v>
                </c:pt>
                <c:pt idx="5265">
                  <c:v>18.774999999999999</c:v>
                </c:pt>
                <c:pt idx="5266">
                  <c:v>18.776700000000002</c:v>
                </c:pt>
                <c:pt idx="5267">
                  <c:v>18.778300000000002</c:v>
                </c:pt>
                <c:pt idx="5268">
                  <c:v>18.78</c:v>
                </c:pt>
                <c:pt idx="5269">
                  <c:v>18.781700000000001</c:v>
                </c:pt>
                <c:pt idx="5270">
                  <c:v>18.783300000000001</c:v>
                </c:pt>
                <c:pt idx="5271">
                  <c:v>18.785</c:v>
                </c:pt>
                <c:pt idx="5272">
                  <c:v>18.7867</c:v>
                </c:pt>
                <c:pt idx="5273">
                  <c:v>18.7883</c:v>
                </c:pt>
                <c:pt idx="5274">
                  <c:v>18.79</c:v>
                </c:pt>
                <c:pt idx="5275">
                  <c:v>18.791699999999999</c:v>
                </c:pt>
                <c:pt idx="5276">
                  <c:v>18.793299999999999</c:v>
                </c:pt>
                <c:pt idx="5277">
                  <c:v>18.795000000000002</c:v>
                </c:pt>
                <c:pt idx="5278">
                  <c:v>18.796700000000001</c:v>
                </c:pt>
                <c:pt idx="5279">
                  <c:v>18.798300000000001</c:v>
                </c:pt>
                <c:pt idx="5280">
                  <c:v>18.8</c:v>
                </c:pt>
                <c:pt idx="5281">
                  <c:v>18.8017</c:v>
                </c:pt>
                <c:pt idx="5282">
                  <c:v>18.8033</c:v>
                </c:pt>
                <c:pt idx="5283">
                  <c:v>18.805</c:v>
                </c:pt>
                <c:pt idx="5284">
                  <c:v>18.806699999999999</c:v>
                </c:pt>
                <c:pt idx="5285">
                  <c:v>18.808299999999999</c:v>
                </c:pt>
                <c:pt idx="5286">
                  <c:v>18.809999999999999</c:v>
                </c:pt>
                <c:pt idx="5287">
                  <c:v>18.811699999999998</c:v>
                </c:pt>
                <c:pt idx="5288">
                  <c:v>18.813300000000002</c:v>
                </c:pt>
                <c:pt idx="5289">
                  <c:v>18.815000000000001</c:v>
                </c:pt>
                <c:pt idx="5290">
                  <c:v>18.816700000000001</c:v>
                </c:pt>
                <c:pt idx="5291">
                  <c:v>18.818300000000001</c:v>
                </c:pt>
                <c:pt idx="5292">
                  <c:v>18.82</c:v>
                </c:pt>
                <c:pt idx="5293">
                  <c:v>18.8217</c:v>
                </c:pt>
                <c:pt idx="5294">
                  <c:v>18.8233</c:v>
                </c:pt>
                <c:pt idx="5295">
                  <c:v>18.824999999999999</c:v>
                </c:pt>
                <c:pt idx="5296">
                  <c:v>18.826699999999999</c:v>
                </c:pt>
                <c:pt idx="5297">
                  <c:v>18.828299999999999</c:v>
                </c:pt>
                <c:pt idx="5298">
                  <c:v>18.829999999999998</c:v>
                </c:pt>
                <c:pt idx="5299">
                  <c:v>18.831700000000001</c:v>
                </c:pt>
                <c:pt idx="5300">
                  <c:v>18.833300000000001</c:v>
                </c:pt>
                <c:pt idx="5301">
                  <c:v>18.835000000000001</c:v>
                </c:pt>
                <c:pt idx="5302">
                  <c:v>18.8367</c:v>
                </c:pt>
                <c:pt idx="5303">
                  <c:v>18.8383</c:v>
                </c:pt>
                <c:pt idx="5304">
                  <c:v>18.84</c:v>
                </c:pt>
                <c:pt idx="5305">
                  <c:v>18.841699999999999</c:v>
                </c:pt>
                <c:pt idx="5306">
                  <c:v>18.843299999999999</c:v>
                </c:pt>
                <c:pt idx="5307">
                  <c:v>18.844999999999999</c:v>
                </c:pt>
                <c:pt idx="5308">
                  <c:v>18.846699999999998</c:v>
                </c:pt>
                <c:pt idx="5309">
                  <c:v>18.848299999999998</c:v>
                </c:pt>
                <c:pt idx="5310">
                  <c:v>18.850000000000001</c:v>
                </c:pt>
                <c:pt idx="5311">
                  <c:v>18.851700000000001</c:v>
                </c:pt>
                <c:pt idx="5312">
                  <c:v>18.853300000000001</c:v>
                </c:pt>
                <c:pt idx="5313">
                  <c:v>18.855</c:v>
                </c:pt>
                <c:pt idx="5314">
                  <c:v>18.8567</c:v>
                </c:pt>
                <c:pt idx="5315">
                  <c:v>18.8583</c:v>
                </c:pt>
                <c:pt idx="5316">
                  <c:v>18.86</c:v>
                </c:pt>
                <c:pt idx="5317">
                  <c:v>18.861699999999999</c:v>
                </c:pt>
                <c:pt idx="5318">
                  <c:v>18.863299999999999</c:v>
                </c:pt>
                <c:pt idx="5319">
                  <c:v>18.864999999999998</c:v>
                </c:pt>
                <c:pt idx="5320">
                  <c:v>18.866700000000002</c:v>
                </c:pt>
                <c:pt idx="5321">
                  <c:v>18.868300000000001</c:v>
                </c:pt>
                <c:pt idx="5322">
                  <c:v>18.87</c:v>
                </c:pt>
                <c:pt idx="5323">
                  <c:v>18.871700000000001</c:v>
                </c:pt>
                <c:pt idx="5324">
                  <c:v>18.8733</c:v>
                </c:pt>
                <c:pt idx="5325">
                  <c:v>18.875</c:v>
                </c:pt>
                <c:pt idx="5326">
                  <c:v>18.8767</c:v>
                </c:pt>
                <c:pt idx="5327">
                  <c:v>18.878299999999999</c:v>
                </c:pt>
                <c:pt idx="5328">
                  <c:v>18.88</c:v>
                </c:pt>
                <c:pt idx="5329">
                  <c:v>18.881699999999999</c:v>
                </c:pt>
                <c:pt idx="5330">
                  <c:v>18.883299999999998</c:v>
                </c:pt>
                <c:pt idx="5331">
                  <c:v>18.885000000000002</c:v>
                </c:pt>
                <c:pt idx="5332">
                  <c:v>18.886700000000001</c:v>
                </c:pt>
                <c:pt idx="5333">
                  <c:v>18.888300000000001</c:v>
                </c:pt>
                <c:pt idx="5334">
                  <c:v>18.89</c:v>
                </c:pt>
                <c:pt idx="5335">
                  <c:v>18.8917</c:v>
                </c:pt>
                <c:pt idx="5336">
                  <c:v>18.8933</c:v>
                </c:pt>
                <c:pt idx="5337">
                  <c:v>18.895</c:v>
                </c:pt>
                <c:pt idx="5338">
                  <c:v>18.896699999999999</c:v>
                </c:pt>
                <c:pt idx="5339">
                  <c:v>18.898299999999999</c:v>
                </c:pt>
                <c:pt idx="5340">
                  <c:v>18.899999999999999</c:v>
                </c:pt>
                <c:pt idx="5341">
                  <c:v>18.901700000000002</c:v>
                </c:pt>
                <c:pt idx="5342">
                  <c:v>18.903300000000002</c:v>
                </c:pt>
                <c:pt idx="5343">
                  <c:v>18.905000000000001</c:v>
                </c:pt>
                <c:pt idx="5344">
                  <c:v>18.906700000000001</c:v>
                </c:pt>
                <c:pt idx="5345">
                  <c:v>18.908300000000001</c:v>
                </c:pt>
                <c:pt idx="5346">
                  <c:v>18.91</c:v>
                </c:pt>
                <c:pt idx="5347">
                  <c:v>18.9117</c:v>
                </c:pt>
                <c:pt idx="5348">
                  <c:v>18.9133</c:v>
                </c:pt>
                <c:pt idx="5349">
                  <c:v>18.914999999999999</c:v>
                </c:pt>
                <c:pt idx="5350">
                  <c:v>18.916699999999999</c:v>
                </c:pt>
                <c:pt idx="5351">
                  <c:v>18.918299999999999</c:v>
                </c:pt>
                <c:pt idx="5352">
                  <c:v>18.920000000000002</c:v>
                </c:pt>
                <c:pt idx="5353">
                  <c:v>18.921700000000001</c:v>
                </c:pt>
                <c:pt idx="5354">
                  <c:v>18.923300000000001</c:v>
                </c:pt>
                <c:pt idx="5355">
                  <c:v>18.925000000000001</c:v>
                </c:pt>
                <c:pt idx="5356">
                  <c:v>18.9267</c:v>
                </c:pt>
                <c:pt idx="5357">
                  <c:v>18.9283</c:v>
                </c:pt>
                <c:pt idx="5358">
                  <c:v>18.93</c:v>
                </c:pt>
                <c:pt idx="5359">
                  <c:v>18.931699999999999</c:v>
                </c:pt>
                <c:pt idx="5360">
                  <c:v>18.933299999999999</c:v>
                </c:pt>
                <c:pt idx="5361">
                  <c:v>18.934999999999999</c:v>
                </c:pt>
                <c:pt idx="5362">
                  <c:v>18.936699999999998</c:v>
                </c:pt>
                <c:pt idx="5363">
                  <c:v>18.938300000000002</c:v>
                </c:pt>
                <c:pt idx="5364">
                  <c:v>18.940000000000001</c:v>
                </c:pt>
                <c:pt idx="5365">
                  <c:v>18.941700000000001</c:v>
                </c:pt>
                <c:pt idx="5366">
                  <c:v>18.943300000000001</c:v>
                </c:pt>
                <c:pt idx="5367">
                  <c:v>18.945</c:v>
                </c:pt>
                <c:pt idx="5368">
                  <c:v>18.9467</c:v>
                </c:pt>
                <c:pt idx="5369">
                  <c:v>18.9483</c:v>
                </c:pt>
                <c:pt idx="5370">
                  <c:v>18.95</c:v>
                </c:pt>
                <c:pt idx="5371">
                  <c:v>18.951699999999999</c:v>
                </c:pt>
                <c:pt idx="5372">
                  <c:v>18.953299999999999</c:v>
                </c:pt>
                <c:pt idx="5373">
                  <c:v>18.954999999999998</c:v>
                </c:pt>
                <c:pt idx="5374">
                  <c:v>18.956700000000001</c:v>
                </c:pt>
                <c:pt idx="5375">
                  <c:v>18.958300000000001</c:v>
                </c:pt>
                <c:pt idx="5376">
                  <c:v>18.96</c:v>
                </c:pt>
                <c:pt idx="5377">
                  <c:v>18.9617</c:v>
                </c:pt>
                <c:pt idx="5378">
                  <c:v>18.9633</c:v>
                </c:pt>
                <c:pt idx="5379">
                  <c:v>18.965</c:v>
                </c:pt>
                <c:pt idx="5380">
                  <c:v>18.966699999999999</c:v>
                </c:pt>
                <c:pt idx="5381">
                  <c:v>18.968299999999999</c:v>
                </c:pt>
                <c:pt idx="5382">
                  <c:v>18.97</c:v>
                </c:pt>
                <c:pt idx="5383">
                  <c:v>18.971699999999998</c:v>
                </c:pt>
                <c:pt idx="5384">
                  <c:v>18.973299999999998</c:v>
                </c:pt>
                <c:pt idx="5385">
                  <c:v>18.975000000000001</c:v>
                </c:pt>
                <c:pt idx="5386">
                  <c:v>18.976700000000001</c:v>
                </c:pt>
                <c:pt idx="5387">
                  <c:v>18.978300000000001</c:v>
                </c:pt>
                <c:pt idx="5388">
                  <c:v>18.98</c:v>
                </c:pt>
                <c:pt idx="5389">
                  <c:v>18.9817</c:v>
                </c:pt>
                <c:pt idx="5390">
                  <c:v>18.9833</c:v>
                </c:pt>
                <c:pt idx="5391">
                  <c:v>18.984999999999999</c:v>
                </c:pt>
                <c:pt idx="5392">
                  <c:v>18.986699999999999</c:v>
                </c:pt>
                <c:pt idx="5393">
                  <c:v>18.988299999999999</c:v>
                </c:pt>
                <c:pt idx="5394">
                  <c:v>18.989999999999998</c:v>
                </c:pt>
                <c:pt idx="5395">
                  <c:v>18.991700000000002</c:v>
                </c:pt>
                <c:pt idx="5396">
                  <c:v>18.993300000000001</c:v>
                </c:pt>
                <c:pt idx="5397">
                  <c:v>18.995000000000001</c:v>
                </c:pt>
                <c:pt idx="5398">
                  <c:v>18.996700000000001</c:v>
                </c:pt>
                <c:pt idx="5399">
                  <c:v>18.9983</c:v>
                </c:pt>
                <c:pt idx="5400">
                  <c:v>19</c:v>
                </c:pt>
                <c:pt idx="5401">
                  <c:v>19.0017</c:v>
                </c:pt>
                <c:pt idx="5402">
                  <c:v>19.003299999999999</c:v>
                </c:pt>
                <c:pt idx="5403">
                  <c:v>19.004999999999999</c:v>
                </c:pt>
                <c:pt idx="5404">
                  <c:v>19.006699999999999</c:v>
                </c:pt>
                <c:pt idx="5405">
                  <c:v>19.008299999999998</c:v>
                </c:pt>
                <c:pt idx="5406">
                  <c:v>19.010000000000002</c:v>
                </c:pt>
                <c:pt idx="5407">
                  <c:v>19.011700000000001</c:v>
                </c:pt>
                <c:pt idx="5408">
                  <c:v>19.013300000000001</c:v>
                </c:pt>
                <c:pt idx="5409">
                  <c:v>19.015000000000001</c:v>
                </c:pt>
                <c:pt idx="5410">
                  <c:v>19.0167</c:v>
                </c:pt>
                <c:pt idx="5411">
                  <c:v>19.0183</c:v>
                </c:pt>
                <c:pt idx="5412">
                  <c:v>19.02</c:v>
                </c:pt>
                <c:pt idx="5413">
                  <c:v>19.021699999999999</c:v>
                </c:pt>
                <c:pt idx="5414">
                  <c:v>19.023299999999999</c:v>
                </c:pt>
                <c:pt idx="5415">
                  <c:v>19.024999999999999</c:v>
                </c:pt>
                <c:pt idx="5416">
                  <c:v>19.026700000000002</c:v>
                </c:pt>
                <c:pt idx="5417">
                  <c:v>19.028300000000002</c:v>
                </c:pt>
                <c:pt idx="5418">
                  <c:v>19.03</c:v>
                </c:pt>
                <c:pt idx="5419">
                  <c:v>19.031700000000001</c:v>
                </c:pt>
                <c:pt idx="5420">
                  <c:v>19.033300000000001</c:v>
                </c:pt>
                <c:pt idx="5421">
                  <c:v>19.035</c:v>
                </c:pt>
                <c:pt idx="5422">
                  <c:v>19.0367</c:v>
                </c:pt>
                <c:pt idx="5423">
                  <c:v>19.0383</c:v>
                </c:pt>
                <c:pt idx="5424">
                  <c:v>19.04</c:v>
                </c:pt>
                <c:pt idx="5425">
                  <c:v>19.041699999999999</c:v>
                </c:pt>
                <c:pt idx="5426">
                  <c:v>19.043299999999999</c:v>
                </c:pt>
                <c:pt idx="5427">
                  <c:v>19.045000000000002</c:v>
                </c:pt>
                <c:pt idx="5428">
                  <c:v>19.046700000000001</c:v>
                </c:pt>
                <c:pt idx="5429">
                  <c:v>19.048300000000001</c:v>
                </c:pt>
                <c:pt idx="5430">
                  <c:v>19.05</c:v>
                </c:pt>
                <c:pt idx="5431">
                  <c:v>19.0517</c:v>
                </c:pt>
                <c:pt idx="5432">
                  <c:v>19.0533</c:v>
                </c:pt>
                <c:pt idx="5433">
                  <c:v>19.055</c:v>
                </c:pt>
                <c:pt idx="5434">
                  <c:v>19.056699999999999</c:v>
                </c:pt>
                <c:pt idx="5435">
                  <c:v>19.058299999999999</c:v>
                </c:pt>
                <c:pt idx="5436">
                  <c:v>19.059999999999999</c:v>
                </c:pt>
                <c:pt idx="5437">
                  <c:v>19.061699999999998</c:v>
                </c:pt>
                <c:pt idx="5438">
                  <c:v>19.063300000000002</c:v>
                </c:pt>
                <c:pt idx="5439">
                  <c:v>19.065000000000001</c:v>
                </c:pt>
                <c:pt idx="5440">
                  <c:v>19.066700000000001</c:v>
                </c:pt>
                <c:pt idx="5441">
                  <c:v>19.068300000000001</c:v>
                </c:pt>
                <c:pt idx="5442">
                  <c:v>19.07</c:v>
                </c:pt>
                <c:pt idx="5443">
                  <c:v>19.0717</c:v>
                </c:pt>
                <c:pt idx="5444">
                  <c:v>19.0733</c:v>
                </c:pt>
                <c:pt idx="5445">
                  <c:v>19.074999999999999</c:v>
                </c:pt>
                <c:pt idx="5446">
                  <c:v>19.076699999999999</c:v>
                </c:pt>
                <c:pt idx="5447">
                  <c:v>19.078299999999999</c:v>
                </c:pt>
                <c:pt idx="5448">
                  <c:v>19.079999999999998</c:v>
                </c:pt>
                <c:pt idx="5449">
                  <c:v>19.081700000000001</c:v>
                </c:pt>
                <c:pt idx="5450">
                  <c:v>19.083300000000001</c:v>
                </c:pt>
                <c:pt idx="5451">
                  <c:v>19.085000000000001</c:v>
                </c:pt>
                <c:pt idx="5452">
                  <c:v>19.0867</c:v>
                </c:pt>
                <c:pt idx="5453">
                  <c:v>19.0883</c:v>
                </c:pt>
                <c:pt idx="5454">
                  <c:v>19.09</c:v>
                </c:pt>
                <c:pt idx="5455">
                  <c:v>19.091699999999999</c:v>
                </c:pt>
                <c:pt idx="5456">
                  <c:v>19.093299999999999</c:v>
                </c:pt>
                <c:pt idx="5457">
                  <c:v>19.094999999999999</c:v>
                </c:pt>
                <c:pt idx="5458">
                  <c:v>19.096699999999998</c:v>
                </c:pt>
                <c:pt idx="5459">
                  <c:v>19.098299999999998</c:v>
                </c:pt>
                <c:pt idx="5460">
                  <c:v>19.100000000000001</c:v>
                </c:pt>
                <c:pt idx="5461">
                  <c:v>19.101700000000001</c:v>
                </c:pt>
                <c:pt idx="5462">
                  <c:v>19.103300000000001</c:v>
                </c:pt>
                <c:pt idx="5463">
                  <c:v>19.105</c:v>
                </c:pt>
                <c:pt idx="5464">
                  <c:v>19.1067</c:v>
                </c:pt>
                <c:pt idx="5465">
                  <c:v>19.1083</c:v>
                </c:pt>
                <c:pt idx="5466">
                  <c:v>19.11</c:v>
                </c:pt>
                <c:pt idx="5467">
                  <c:v>19.111699999999999</c:v>
                </c:pt>
                <c:pt idx="5468">
                  <c:v>19.113299999999999</c:v>
                </c:pt>
                <c:pt idx="5469">
                  <c:v>19.114999999999998</c:v>
                </c:pt>
                <c:pt idx="5470">
                  <c:v>19.116700000000002</c:v>
                </c:pt>
                <c:pt idx="5471">
                  <c:v>19.118300000000001</c:v>
                </c:pt>
                <c:pt idx="5472">
                  <c:v>19.12</c:v>
                </c:pt>
                <c:pt idx="5473">
                  <c:v>19.121700000000001</c:v>
                </c:pt>
                <c:pt idx="5474">
                  <c:v>19.1233</c:v>
                </c:pt>
                <c:pt idx="5475">
                  <c:v>19.125</c:v>
                </c:pt>
                <c:pt idx="5476">
                  <c:v>19.1267</c:v>
                </c:pt>
                <c:pt idx="5477">
                  <c:v>19.128299999999999</c:v>
                </c:pt>
                <c:pt idx="5478">
                  <c:v>19.13</c:v>
                </c:pt>
                <c:pt idx="5479">
                  <c:v>19.131699999999999</c:v>
                </c:pt>
                <c:pt idx="5480">
                  <c:v>19.133299999999998</c:v>
                </c:pt>
                <c:pt idx="5481">
                  <c:v>19.135000000000002</c:v>
                </c:pt>
                <c:pt idx="5482">
                  <c:v>19.136700000000001</c:v>
                </c:pt>
                <c:pt idx="5483">
                  <c:v>19.138300000000001</c:v>
                </c:pt>
                <c:pt idx="5484">
                  <c:v>19.14</c:v>
                </c:pt>
                <c:pt idx="5485">
                  <c:v>19.1417</c:v>
                </c:pt>
                <c:pt idx="5486">
                  <c:v>19.1433</c:v>
                </c:pt>
                <c:pt idx="5487">
                  <c:v>19.145</c:v>
                </c:pt>
                <c:pt idx="5488">
                  <c:v>19.146699999999999</c:v>
                </c:pt>
                <c:pt idx="5489">
                  <c:v>19.148299999999999</c:v>
                </c:pt>
                <c:pt idx="5490">
                  <c:v>19.149999999999999</c:v>
                </c:pt>
                <c:pt idx="5491">
                  <c:v>19.151700000000002</c:v>
                </c:pt>
                <c:pt idx="5492">
                  <c:v>19.153300000000002</c:v>
                </c:pt>
                <c:pt idx="5493">
                  <c:v>19.155000000000001</c:v>
                </c:pt>
                <c:pt idx="5494">
                  <c:v>19.156700000000001</c:v>
                </c:pt>
                <c:pt idx="5495">
                  <c:v>19.158300000000001</c:v>
                </c:pt>
                <c:pt idx="5496">
                  <c:v>19.16</c:v>
                </c:pt>
                <c:pt idx="5497">
                  <c:v>19.1617</c:v>
                </c:pt>
                <c:pt idx="5498">
                  <c:v>19.1633</c:v>
                </c:pt>
                <c:pt idx="5499">
                  <c:v>19.164999999999999</c:v>
                </c:pt>
                <c:pt idx="5500">
                  <c:v>19.166699999999999</c:v>
                </c:pt>
                <c:pt idx="5501">
                  <c:v>19.168299999999999</c:v>
                </c:pt>
                <c:pt idx="5502">
                  <c:v>19.170000000000002</c:v>
                </c:pt>
                <c:pt idx="5503">
                  <c:v>19.171700000000001</c:v>
                </c:pt>
                <c:pt idx="5504">
                  <c:v>19.173300000000001</c:v>
                </c:pt>
                <c:pt idx="5505">
                  <c:v>19.175000000000001</c:v>
                </c:pt>
                <c:pt idx="5506">
                  <c:v>19.1767</c:v>
                </c:pt>
                <c:pt idx="5507">
                  <c:v>19.1783</c:v>
                </c:pt>
                <c:pt idx="5508">
                  <c:v>19.18</c:v>
                </c:pt>
                <c:pt idx="5509">
                  <c:v>19.181699999999999</c:v>
                </c:pt>
                <c:pt idx="5510">
                  <c:v>19.183299999999999</c:v>
                </c:pt>
                <c:pt idx="5511">
                  <c:v>19.184999999999999</c:v>
                </c:pt>
                <c:pt idx="5512">
                  <c:v>19.186699999999998</c:v>
                </c:pt>
                <c:pt idx="5513">
                  <c:v>19.188300000000002</c:v>
                </c:pt>
                <c:pt idx="5514">
                  <c:v>19.190000000000001</c:v>
                </c:pt>
                <c:pt idx="5515">
                  <c:v>19.191700000000001</c:v>
                </c:pt>
                <c:pt idx="5516">
                  <c:v>19.193300000000001</c:v>
                </c:pt>
                <c:pt idx="5517">
                  <c:v>19.195</c:v>
                </c:pt>
                <c:pt idx="5518">
                  <c:v>19.1967</c:v>
                </c:pt>
                <c:pt idx="5519">
                  <c:v>19.1983</c:v>
                </c:pt>
                <c:pt idx="5520">
                  <c:v>19.2</c:v>
                </c:pt>
                <c:pt idx="5521">
                  <c:v>19.201699999999999</c:v>
                </c:pt>
                <c:pt idx="5522">
                  <c:v>19.203299999999999</c:v>
                </c:pt>
                <c:pt idx="5523">
                  <c:v>19.204999999999998</c:v>
                </c:pt>
                <c:pt idx="5524">
                  <c:v>19.206700000000001</c:v>
                </c:pt>
                <c:pt idx="5525">
                  <c:v>19.208300000000001</c:v>
                </c:pt>
                <c:pt idx="5526">
                  <c:v>19.21</c:v>
                </c:pt>
                <c:pt idx="5527">
                  <c:v>19.2117</c:v>
                </c:pt>
                <c:pt idx="5528">
                  <c:v>19.2133</c:v>
                </c:pt>
                <c:pt idx="5529">
                  <c:v>19.215</c:v>
                </c:pt>
                <c:pt idx="5530">
                  <c:v>19.216699999999999</c:v>
                </c:pt>
                <c:pt idx="5531">
                  <c:v>19.218299999999999</c:v>
                </c:pt>
                <c:pt idx="5532">
                  <c:v>19.22</c:v>
                </c:pt>
                <c:pt idx="5533">
                  <c:v>19.221699999999998</c:v>
                </c:pt>
                <c:pt idx="5534">
                  <c:v>19.223299999999998</c:v>
                </c:pt>
                <c:pt idx="5535">
                  <c:v>19.225000000000001</c:v>
                </c:pt>
                <c:pt idx="5536">
                  <c:v>19.226700000000001</c:v>
                </c:pt>
                <c:pt idx="5537">
                  <c:v>19.228300000000001</c:v>
                </c:pt>
                <c:pt idx="5538">
                  <c:v>19.23</c:v>
                </c:pt>
                <c:pt idx="5539">
                  <c:v>19.2317</c:v>
                </c:pt>
                <c:pt idx="5540">
                  <c:v>19.2333</c:v>
                </c:pt>
                <c:pt idx="5541">
                  <c:v>19.234999999999999</c:v>
                </c:pt>
                <c:pt idx="5542">
                  <c:v>19.236699999999999</c:v>
                </c:pt>
                <c:pt idx="5543">
                  <c:v>19.238299999999999</c:v>
                </c:pt>
                <c:pt idx="5544">
                  <c:v>19.239999999999998</c:v>
                </c:pt>
                <c:pt idx="5545">
                  <c:v>19.241700000000002</c:v>
                </c:pt>
                <c:pt idx="5546">
                  <c:v>19.243300000000001</c:v>
                </c:pt>
                <c:pt idx="5547">
                  <c:v>19.245000000000001</c:v>
                </c:pt>
                <c:pt idx="5548">
                  <c:v>19.246700000000001</c:v>
                </c:pt>
                <c:pt idx="5549">
                  <c:v>19.2483</c:v>
                </c:pt>
                <c:pt idx="5550">
                  <c:v>19.25</c:v>
                </c:pt>
                <c:pt idx="5551">
                  <c:v>19.2517</c:v>
                </c:pt>
                <c:pt idx="5552">
                  <c:v>19.253299999999999</c:v>
                </c:pt>
                <c:pt idx="5553">
                  <c:v>19.254999999999999</c:v>
                </c:pt>
                <c:pt idx="5554">
                  <c:v>19.256699999999999</c:v>
                </c:pt>
                <c:pt idx="5555">
                  <c:v>19.258299999999998</c:v>
                </c:pt>
                <c:pt idx="5556">
                  <c:v>19.260000000000002</c:v>
                </c:pt>
                <c:pt idx="5557">
                  <c:v>19.261700000000001</c:v>
                </c:pt>
                <c:pt idx="5558">
                  <c:v>19.263300000000001</c:v>
                </c:pt>
                <c:pt idx="5559">
                  <c:v>19.265000000000001</c:v>
                </c:pt>
                <c:pt idx="5560">
                  <c:v>19.2667</c:v>
                </c:pt>
                <c:pt idx="5561">
                  <c:v>19.2683</c:v>
                </c:pt>
                <c:pt idx="5562">
                  <c:v>19.27</c:v>
                </c:pt>
                <c:pt idx="5563">
                  <c:v>19.271699999999999</c:v>
                </c:pt>
                <c:pt idx="5564">
                  <c:v>19.273299999999999</c:v>
                </c:pt>
                <c:pt idx="5565">
                  <c:v>19.274999999999999</c:v>
                </c:pt>
                <c:pt idx="5566">
                  <c:v>19.276700000000002</c:v>
                </c:pt>
                <c:pt idx="5567">
                  <c:v>19.278300000000002</c:v>
                </c:pt>
                <c:pt idx="5568">
                  <c:v>19.28</c:v>
                </c:pt>
                <c:pt idx="5569">
                  <c:v>19.281700000000001</c:v>
                </c:pt>
                <c:pt idx="5570">
                  <c:v>19.283300000000001</c:v>
                </c:pt>
                <c:pt idx="5571">
                  <c:v>19.285</c:v>
                </c:pt>
                <c:pt idx="5572">
                  <c:v>19.2867</c:v>
                </c:pt>
                <c:pt idx="5573">
                  <c:v>19.2883</c:v>
                </c:pt>
                <c:pt idx="5574">
                  <c:v>19.29</c:v>
                </c:pt>
                <c:pt idx="5575">
                  <c:v>19.291699999999999</c:v>
                </c:pt>
                <c:pt idx="5576">
                  <c:v>19.293299999999999</c:v>
                </c:pt>
                <c:pt idx="5577">
                  <c:v>19.295000000000002</c:v>
                </c:pt>
                <c:pt idx="5578">
                  <c:v>19.296700000000001</c:v>
                </c:pt>
                <c:pt idx="5579">
                  <c:v>19.298300000000001</c:v>
                </c:pt>
                <c:pt idx="5580">
                  <c:v>19.3</c:v>
                </c:pt>
                <c:pt idx="5581">
                  <c:v>19.3017</c:v>
                </c:pt>
                <c:pt idx="5582">
                  <c:v>19.3033</c:v>
                </c:pt>
                <c:pt idx="5583">
                  <c:v>19.305</c:v>
                </c:pt>
                <c:pt idx="5584">
                  <c:v>19.306699999999999</c:v>
                </c:pt>
                <c:pt idx="5585">
                  <c:v>19.308299999999999</c:v>
                </c:pt>
                <c:pt idx="5586">
                  <c:v>19.309999999999999</c:v>
                </c:pt>
                <c:pt idx="5587">
                  <c:v>19.311699999999998</c:v>
                </c:pt>
                <c:pt idx="5588">
                  <c:v>19.313300000000002</c:v>
                </c:pt>
                <c:pt idx="5589">
                  <c:v>19.315000000000001</c:v>
                </c:pt>
                <c:pt idx="5590">
                  <c:v>19.316700000000001</c:v>
                </c:pt>
                <c:pt idx="5591">
                  <c:v>19.318300000000001</c:v>
                </c:pt>
                <c:pt idx="5592">
                  <c:v>19.32</c:v>
                </c:pt>
                <c:pt idx="5593">
                  <c:v>19.3217</c:v>
                </c:pt>
                <c:pt idx="5594">
                  <c:v>19.3233</c:v>
                </c:pt>
                <c:pt idx="5595">
                  <c:v>19.324999999999999</c:v>
                </c:pt>
                <c:pt idx="5596">
                  <c:v>19.326699999999999</c:v>
                </c:pt>
                <c:pt idx="5597">
                  <c:v>19.328299999999999</c:v>
                </c:pt>
                <c:pt idx="5598">
                  <c:v>19.329999999999998</c:v>
                </c:pt>
                <c:pt idx="5599">
                  <c:v>19.331700000000001</c:v>
                </c:pt>
                <c:pt idx="5600">
                  <c:v>19.333300000000001</c:v>
                </c:pt>
                <c:pt idx="5601">
                  <c:v>19.335000000000001</c:v>
                </c:pt>
                <c:pt idx="5602">
                  <c:v>19.3367</c:v>
                </c:pt>
                <c:pt idx="5603">
                  <c:v>19.3383</c:v>
                </c:pt>
                <c:pt idx="5604">
                  <c:v>19.34</c:v>
                </c:pt>
                <c:pt idx="5605">
                  <c:v>19.341699999999999</c:v>
                </c:pt>
                <c:pt idx="5606">
                  <c:v>19.343299999999999</c:v>
                </c:pt>
                <c:pt idx="5607">
                  <c:v>19.344999999999999</c:v>
                </c:pt>
                <c:pt idx="5608">
                  <c:v>19.346699999999998</c:v>
                </c:pt>
                <c:pt idx="5609">
                  <c:v>19.348299999999998</c:v>
                </c:pt>
                <c:pt idx="5610">
                  <c:v>19.350000000000001</c:v>
                </c:pt>
                <c:pt idx="5611">
                  <c:v>19.351700000000001</c:v>
                </c:pt>
                <c:pt idx="5612">
                  <c:v>19.353300000000001</c:v>
                </c:pt>
                <c:pt idx="5613">
                  <c:v>19.355</c:v>
                </c:pt>
                <c:pt idx="5614">
                  <c:v>19.3567</c:v>
                </c:pt>
                <c:pt idx="5615">
                  <c:v>19.3583</c:v>
                </c:pt>
                <c:pt idx="5616">
                  <c:v>19.36</c:v>
                </c:pt>
                <c:pt idx="5617">
                  <c:v>19.361699999999999</c:v>
                </c:pt>
                <c:pt idx="5618">
                  <c:v>19.363299999999999</c:v>
                </c:pt>
                <c:pt idx="5619">
                  <c:v>19.364999999999998</c:v>
                </c:pt>
                <c:pt idx="5620">
                  <c:v>19.366700000000002</c:v>
                </c:pt>
                <c:pt idx="5621">
                  <c:v>19.368300000000001</c:v>
                </c:pt>
                <c:pt idx="5622">
                  <c:v>19.37</c:v>
                </c:pt>
                <c:pt idx="5623">
                  <c:v>19.371700000000001</c:v>
                </c:pt>
                <c:pt idx="5624">
                  <c:v>19.3733</c:v>
                </c:pt>
                <c:pt idx="5625">
                  <c:v>19.375</c:v>
                </c:pt>
                <c:pt idx="5626">
                  <c:v>19.3767</c:v>
                </c:pt>
                <c:pt idx="5627">
                  <c:v>19.378299999999999</c:v>
                </c:pt>
                <c:pt idx="5628">
                  <c:v>19.38</c:v>
                </c:pt>
                <c:pt idx="5629">
                  <c:v>19.381699999999999</c:v>
                </c:pt>
                <c:pt idx="5630">
                  <c:v>19.383299999999998</c:v>
                </c:pt>
                <c:pt idx="5631">
                  <c:v>19.385000000000002</c:v>
                </c:pt>
                <c:pt idx="5632">
                  <c:v>19.386700000000001</c:v>
                </c:pt>
                <c:pt idx="5633">
                  <c:v>19.388300000000001</c:v>
                </c:pt>
                <c:pt idx="5634">
                  <c:v>19.39</c:v>
                </c:pt>
                <c:pt idx="5635">
                  <c:v>19.3917</c:v>
                </c:pt>
                <c:pt idx="5636">
                  <c:v>19.3933</c:v>
                </c:pt>
                <c:pt idx="5637">
                  <c:v>19.395</c:v>
                </c:pt>
                <c:pt idx="5638">
                  <c:v>19.396699999999999</c:v>
                </c:pt>
                <c:pt idx="5639">
                  <c:v>19.398299999999999</c:v>
                </c:pt>
                <c:pt idx="5640">
                  <c:v>19.399999999999999</c:v>
                </c:pt>
                <c:pt idx="5641">
                  <c:v>19.401700000000002</c:v>
                </c:pt>
                <c:pt idx="5642">
                  <c:v>19.403300000000002</c:v>
                </c:pt>
                <c:pt idx="5643">
                  <c:v>19.405000000000001</c:v>
                </c:pt>
                <c:pt idx="5644">
                  <c:v>19.406700000000001</c:v>
                </c:pt>
                <c:pt idx="5645">
                  <c:v>19.408300000000001</c:v>
                </c:pt>
                <c:pt idx="5646">
                  <c:v>19.41</c:v>
                </c:pt>
                <c:pt idx="5647">
                  <c:v>19.4117</c:v>
                </c:pt>
                <c:pt idx="5648">
                  <c:v>19.4133</c:v>
                </c:pt>
                <c:pt idx="5649">
                  <c:v>19.414999999999999</c:v>
                </c:pt>
                <c:pt idx="5650">
                  <c:v>19.416699999999999</c:v>
                </c:pt>
                <c:pt idx="5651">
                  <c:v>19.418299999999999</c:v>
                </c:pt>
                <c:pt idx="5652">
                  <c:v>19.420000000000002</c:v>
                </c:pt>
                <c:pt idx="5653">
                  <c:v>19.421700000000001</c:v>
                </c:pt>
                <c:pt idx="5654">
                  <c:v>19.423300000000001</c:v>
                </c:pt>
                <c:pt idx="5655">
                  <c:v>19.425000000000001</c:v>
                </c:pt>
                <c:pt idx="5656">
                  <c:v>19.4267</c:v>
                </c:pt>
                <c:pt idx="5657">
                  <c:v>19.4283</c:v>
                </c:pt>
                <c:pt idx="5658">
                  <c:v>19.43</c:v>
                </c:pt>
                <c:pt idx="5659">
                  <c:v>19.431699999999999</c:v>
                </c:pt>
                <c:pt idx="5660">
                  <c:v>19.433299999999999</c:v>
                </c:pt>
                <c:pt idx="5661">
                  <c:v>19.434999999999999</c:v>
                </c:pt>
                <c:pt idx="5662">
                  <c:v>19.436699999999998</c:v>
                </c:pt>
                <c:pt idx="5663">
                  <c:v>19.438300000000002</c:v>
                </c:pt>
                <c:pt idx="5664">
                  <c:v>19.440000000000001</c:v>
                </c:pt>
                <c:pt idx="5665">
                  <c:v>19.441700000000001</c:v>
                </c:pt>
                <c:pt idx="5666">
                  <c:v>19.443300000000001</c:v>
                </c:pt>
                <c:pt idx="5667">
                  <c:v>19.445</c:v>
                </c:pt>
                <c:pt idx="5668">
                  <c:v>19.4467</c:v>
                </c:pt>
                <c:pt idx="5669">
                  <c:v>19.4483</c:v>
                </c:pt>
                <c:pt idx="5670">
                  <c:v>19.45</c:v>
                </c:pt>
                <c:pt idx="5671">
                  <c:v>19.451699999999999</c:v>
                </c:pt>
                <c:pt idx="5672">
                  <c:v>19.453299999999999</c:v>
                </c:pt>
                <c:pt idx="5673">
                  <c:v>19.454999999999998</c:v>
                </c:pt>
                <c:pt idx="5674">
                  <c:v>19.456700000000001</c:v>
                </c:pt>
                <c:pt idx="5675">
                  <c:v>19.458300000000001</c:v>
                </c:pt>
                <c:pt idx="5676">
                  <c:v>19.46</c:v>
                </c:pt>
                <c:pt idx="5677">
                  <c:v>19.4617</c:v>
                </c:pt>
                <c:pt idx="5678">
                  <c:v>19.4633</c:v>
                </c:pt>
                <c:pt idx="5679">
                  <c:v>19.465</c:v>
                </c:pt>
                <c:pt idx="5680">
                  <c:v>19.466699999999999</c:v>
                </c:pt>
                <c:pt idx="5681">
                  <c:v>19.468299999999999</c:v>
                </c:pt>
                <c:pt idx="5682">
                  <c:v>19.47</c:v>
                </c:pt>
                <c:pt idx="5683">
                  <c:v>19.471699999999998</c:v>
                </c:pt>
                <c:pt idx="5684">
                  <c:v>19.473299999999998</c:v>
                </c:pt>
                <c:pt idx="5685">
                  <c:v>19.475000000000001</c:v>
                </c:pt>
                <c:pt idx="5686">
                  <c:v>19.476700000000001</c:v>
                </c:pt>
                <c:pt idx="5687">
                  <c:v>19.478300000000001</c:v>
                </c:pt>
                <c:pt idx="5688">
                  <c:v>19.48</c:v>
                </c:pt>
                <c:pt idx="5689">
                  <c:v>19.4817</c:v>
                </c:pt>
                <c:pt idx="5690">
                  <c:v>19.4833</c:v>
                </c:pt>
                <c:pt idx="5691">
                  <c:v>19.484999999999999</c:v>
                </c:pt>
                <c:pt idx="5692">
                  <c:v>19.486699999999999</c:v>
                </c:pt>
                <c:pt idx="5693">
                  <c:v>19.488299999999999</c:v>
                </c:pt>
                <c:pt idx="5694">
                  <c:v>19.489999999999998</c:v>
                </c:pt>
                <c:pt idx="5695">
                  <c:v>19.491700000000002</c:v>
                </c:pt>
                <c:pt idx="5696">
                  <c:v>19.493300000000001</c:v>
                </c:pt>
                <c:pt idx="5697">
                  <c:v>19.495000000000001</c:v>
                </c:pt>
                <c:pt idx="5698">
                  <c:v>19.496700000000001</c:v>
                </c:pt>
                <c:pt idx="5699">
                  <c:v>19.4983</c:v>
                </c:pt>
                <c:pt idx="5700">
                  <c:v>19.5</c:v>
                </c:pt>
                <c:pt idx="5701">
                  <c:v>19.5017</c:v>
                </c:pt>
                <c:pt idx="5702">
                  <c:v>19.503299999999999</c:v>
                </c:pt>
                <c:pt idx="5703">
                  <c:v>19.504999999999999</c:v>
                </c:pt>
                <c:pt idx="5704">
                  <c:v>19.506699999999999</c:v>
                </c:pt>
                <c:pt idx="5705">
                  <c:v>19.508299999999998</c:v>
                </c:pt>
                <c:pt idx="5706">
                  <c:v>19.510000000000002</c:v>
                </c:pt>
                <c:pt idx="5707">
                  <c:v>19.511700000000001</c:v>
                </c:pt>
                <c:pt idx="5708">
                  <c:v>19.513300000000001</c:v>
                </c:pt>
                <c:pt idx="5709">
                  <c:v>19.515000000000001</c:v>
                </c:pt>
                <c:pt idx="5710">
                  <c:v>19.5167</c:v>
                </c:pt>
                <c:pt idx="5711">
                  <c:v>19.5183</c:v>
                </c:pt>
                <c:pt idx="5712">
                  <c:v>19.52</c:v>
                </c:pt>
                <c:pt idx="5713">
                  <c:v>19.521699999999999</c:v>
                </c:pt>
                <c:pt idx="5714">
                  <c:v>19.523299999999999</c:v>
                </c:pt>
                <c:pt idx="5715">
                  <c:v>19.524999999999999</c:v>
                </c:pt>
                <c:pt idx="5716">
                  <c:v>19.526700000000002</c:v>
                </c:pt>
                <c:pt idx="5717">
                  <c:v>19.528300000000002</c:v>
                </c:pt>
                <c:pt idx="5718">
                  <c:v>19.53</c:v>
                </c:pt>
                <c:pt idx="5719">
                  <c:v>19.531700000000001</c:v>
                </c:pt>
                <c:pt idx="5720">
                  <c:v>19.533300000000001</c:v>
                </c:pt>
                <c:pt idx="5721">
                  <c:v>19.535</c:v>
                </c:pt>
                <c:pt idx="5722">
                  <c:v>19.5367</c:v>
                </c:pt>
                <c:pt idx="5723">
                  <c:v>19.5383</c:v>
                </c:pt>
                <c:pt idx="5724">
                  <c:v>19.54</c:v>
                </c:pt>
                <c:pt idx="5725">
                  <c:v>19.541699999999999</c:v>
                </c:pt>
                <c:pt idx="5726">
                  <c:v>19.543299999999999</c:v>
                </c:pt>
                <c:pt idx="5727">
                  <c:v>19.545000000000002</c:v>
                </c:pt>
                <c:pt idx="5728">
                  <c:v>19.546700000000001</c:v>
                </c:pt>
                <c:pt idx="5729">
                  <c:v>19.548300000000001</c:v>
                </c:pt>
                <c:pt idx="5730">
                  <c:v>19.55</c:v>
                </c:pt>
                <c:pt idx="5731">
                  <c:v>19.5517</c:v>
                </c:pt>
                <c:pt idx="5732">
                  <c:v>19.5533</c:v>
                </c:pt>
                <c:pt idx="5733">
                  <c:v>19.555</c:v>
                </c:pt>
                <c:pt idx="5734">
                  <c:v>19.556699999999999</c:v>
                </c:pt>
                <c:pt idx="5735">
                  <c:v>19.558299999999999</c:v>
                </c:pt>
                <c:pt idx="5736">
                  <c:v>19.559999999999999</c:v>
                </c:pt>
                <c:pt idx="5737">
                  <c:v>19.561699999999998</c:v>
                </c:pt>
                <c:pt idx="5738">
                  <c:v>19.563300000000002</c:v>
                </c:pt>
                <c:pt idx="5739">
                  <c:v>19.565000000000001</c:v>
                </c:pt>
                <c:pt idx="5740">
                  <c:v>19.566700000000001</c:v>
                </c:pt>
                <c:pt idx="5741">
                  <c:v>19.568300000000001</c:v>
                </c:pt>
                <c:pt idx="5742">
                  <c:v>19.57</c:v>
                </c:pt>
                <c:pt idx="5743">
                  <c:v>19.5717</c:v>
                </c:pt>
                <c:pt idx="5744">
                  <c:v>19.5733</c:v>
                </c:pt>
                <c:pt idx="5745">
                  <c:v>19.574999999999999</c:v>
                </c:pt>
                <c:pt idx="5746">
                  <c:v>19.576699999999999</c:v>
                </c:pt>
                <c:pt idx="5747">
                  <c:v>19.578299999999999</c:v>
                </c:pt>
                <c:pt idx="5748">
                  <c:v>19.579999999999998</c:v>
                </c:pt>
                <c:pt idx="5749">
                  <c:v>19.581700000000001</c:v>
                </c:pt>
                <c:pt idx="5750">
                  <c:v>19.583300000000001</c:v>
                </c:pt>
                <c:pt idx="5751">
                  <c:v>19.585000000000001</c:v>
                </c:pt>
                <c:pt idx="5752">
                  <c:v>19.5867</c:v>
                </c:pt>
                <c:pt idx="5753">
                  <c:v>19.5883</c:v>
                </c:pt>
                <c:pt idx="5754">
                  <c:v>19.59</c:v>
                </c:pt>
                <c:pt idx="5755">
                  <c:v>19.591699999999999</c:v>
                </c:pt>
                <c:pt idx="5756">
                  <c:v>19.593299999999999</c:v>
                </c:pt>
                <c:pt idx="5757">
                  <c:v>19.594999999999999</c:v>
                </c:pt>
                <c:pt idx="5758">
                  <c:v>19.596699999999998</c:v>
                </c:pt>
                <c:pt idx="5759">
                  <c:v>19.598299999999998</c:v>
                </c:pt>
                <c:pt idx="5760">
                  <c:v>19.600000000000001</c:v>
                </c:pt>
                <c:pt idx="5761">
                  <c:v>19.601700000000001</c:v>
                </c:pt>
                <c:pt idx="5762">
                  <c:v>19.603300000000001</c:v>
                </c:pt>
                <c:pt idx="5763">
                  <c:v>19.605</c:v>
                </c:pt>
                <c:pt idx="5764">
                  <c:v>19.6067</c:v>
                </c:pt>
                <c:pt idx="5765">
                  <c:v>19.6083</c:v>
                </c:pt>
                <c:pt idx="5766">
                  <c:v>19.61</c:v>
                </c:pt>
                <c:pt idx="5767">
                  <c:v>19.611699999999999</c:v>
                </c:pt>
                <c:pt idx="5768">
                  <c:v>19.613299999999999</c:v>
                </c:pt>
                <c:pt idx="5769">
                  <c:v>19.614999999999998</c:v>
                </c:pt>
                <c:pt idx="5770">
                  <c:v>19.616700000000002</c:v>
                </c:pt>
                <c:pt idx="5771">
                  <c:v>19.618300000000001</c:v>
                </c:pt>
                <c:pt idx="5772">
                  <c:v>19.62</c:v>
                </c:pt>
                <c:pt idx="5773">
                  <c:v>19.621700000000001</c:v>
                </c:pt>
                <c:pt idx="5774">
                  <c:v>19.6233</c:v>
                </c:pt>
                <c:pt idx="5775">
                  <c:v>19.625</c:v>
                </c:pt>
                <c:pt idx="5776">
                  <c:v>19.6267</c:v>
                </c:pt>
                <c:pt idx="5777">
                  <c:v>19.628299999999999</c:v>
                </c:pt>
                <c:pt idx="5778">
                  <c:v>19.63</c:v>
                </c:pt>
                <c:pt idx="5779">
                  <c:v>19.631699999999999</c:v>
                </c:pt>
                <c:pt idx="5780">
                  <c:v>19.633299999999998</c:v>
                </c:pt>
                <c:pt idx="5781">
                  <c:v>19.635000000000002</c:v>
                </c:pt>
                <c:pt idx="5782">
                  <c:v>19.636700000000001</c:v>
                </c:pt>
                <c:pt idx="5783">
                  <c:v>19.638300000000001</c:v>
                </c:pt>
                <c:pt idx="5784">
                  <c:v>19.64</c:v>
                </c:pt>
                <c:pt idx="5785">
                  <c:v>19.6417</c:v>
                </c:pt>
                <c:pt idx="5786">
                  <c:v>19.6433</c:v>
                </c:pt>
                <c:pt idx="5787">
                  <c:v>19.645</c:v>
                </c:pt>
                <c:pt idx="5788">
                  <c:v>19.646699999999999</c:v>
                </c:pt>
                <c:pt idx="5789">
                  <c:v>19.648299999999999</c:v>
                </c:pt>
                <c:pt idx="5790">
                  <c:v>19.649999999999999</c:v>
                </c:pt>
                <c:pt idx="5791">
                  <c:v>19.651700000000002</c:v>
                </c:pt>
                <c:pt idx="5792">
                  <c:v>19.653300000000002</c:v>
                </c:pt>
                <c:pt idx="5793">
                  <c:v>19.655000000000001</c:v>
                </c:pt>
                <c:pt idx="5794">
                  <c:v>19.656700000000001</c:v>
                </c:pt>
                <c:pt idx="5795">
                  <c:v>19.658300000000001</c:v>
                </c:pt>
                <c:pt idx="5796">
                  <c:v>19.66</c:v>
                </c:pt>
                <c:pt idx="5797">
                  <c:v>19.6617</c:v>
                </c:pt>
                <c:pt idx="5798">
                  <c:v>19.6633</c:v>
                </c:pt>
                <c:pt idx="5799">
                  <c:v>19.664999999999999</c:v>
                </c:pt>
                <c:pt idx="5800">
                  <c:v>19.666699999999999</c:v>
                </c:pt>
                <c:pt idx="5801">
                  <c:v>19.668299999999999</c:v>
                </c:pt>
                <c:pt idx="5802">
                  <c:v>19.670000000000002</c:v>
                </c:pt>
                <c:pt idx="5803">
                  <c:v>19.671700000000001</c:v>
                </c:pt>
                <c:pt idx="5804">
                  <c:v>19.673300000000001</c:v>
                </c:pt>
                <c:pt idx="5805">
                  <c:v>19.675000000000001</c:v>
                </c:pt>
                <c:pt idx="5806">
                  <c:v>19.6767</c:v>
                </c:pt>
                <c:pt idx="5807">
                  <c:v>19.6783</c:v>
                </c:pt>
                <c:pt idx="5808">
                  <c:v>19.68</c:v>
                </c:pt>
                <c:pt idx="5809">
                  <c:v>19.681699999999999</c:v>
                </c:pt>
                <c:pt idx="5810">
                  <c:v>19.683299999999999</c:v>
                </c:pt>
                <c:pt idx="5811">
                  <c:v>19.684999999999999</c:v>
                </c:pt>
                <c:pt idx="5812">
                  <c:v>19.686699999999998</c:v>
                </c:pt>
                <c:pt idx="5813">
                  <c:v>19.688300000000002</c:v>
                </c:pt>
                <c:pt idx="5814">
                  <c:v>19.690000000000001</c:v>
                </c:pt>
                <c:pt idx="5815">
                  <c:v>19.691700000000001</c:v>
                </c:pt>
                <c:pt idx="5816">
                  <c:v>19.693300000000001</c:v>
                </c:pt>
                <c:pt idx="5817">
                  <c:v>19.695</c:v>
                </c:pt>
                <c:pt idx="5818">
                  <c:v>19.6967</c:v>
                </c:pt>
                <c:pt idx="5819">
                  <c:v>19.6983</c:v>
                </c:pt>
                <c:pt idx="5820">
                  <c:v>19.7</c:v>
                </c:pt>
                <c:pt idx="5821">
                  <c:v>19.701699999999999</c:v>
                </c:pt>
                <c:pt idx="5822">
                  <c:v>19.703299999999999</c:v>
                </c:pt>
                <c:pt idx="5823">
                  <c:v>19.704999999999998</c:v>
                </c:pt>
                <c:pt idx="5824">
                  <c:v>19.706700000000001</c:v>
                </c:pt>
                <c:pt idx="5825">
                  <c:v>19.708300000000001</c:v>
                </c:pt>
                <c:pt idx="5826">
                  <c:v>19.71</c:v>
                </c:pt>
                <c:pt idx="5827">
                  <c:v>19.7117</c:v>
                </c:pt>
                <c:pt idx="5828">
                  <c:v>19.7133</c:v>
                </c:pt>
                <c:pt idx="5829">
                  <c:v>19.715</c:v>
                </c:pt>
                <c:pt idx="5830">
                  <c:v>19.716699999999999</c:v>
                </c:pt>
                <c:pt idx="5831">
                  <c:v>19.718299999999999</c:v>
                </c:pt>
                <c:pt idx="5832">
                  <c:v>19.72</c:v>
                </c:pt>
                <c:pt idx="5833">
                  <c:v>19.721699999999998</c:v>
                </c:pt>
                <c:pt idx="5834">
                  <c:v>19.723299999999998</c:v>
                </c:pt>
                <c:pt idx="5835">
                  <c:v>19.725000000000001</c:v>
                </c:pt>
                <c:pt idx="5836">
                  <c:v>19.726700000000001</c:v>
                </c:pt>
                <c:pt idx="5837">
                  <c:v>19.728300000000001</c:v>
                </c:pt>
                <c:pt idx="5838">
                  <c:v>19.73</c:v>
                </c:pt>
                <c:pt idx="5839">
                  <c:v>19.7317</c:v>
                </c:pt>
                <c:pt idx="5840">
                  <c:v>19.7333</c:v>
                </c:pt>
                <c:pt idx="5841">
                  <c:v>19.734999999999999</c:v>
                </c:pt>
                <c:pt idx="5842">
                  <c:v>19.736699999999999</c:v>
                </c:pt>
                <c:pt idx="5843">
                  <c:v>19.738299999999999</c:v>
                </c:pt>
                <c:pt idx="5844">
                  <c:v>19.739999999999998</c:v>
                </c:pt>
                <c:pt idx="5845">
                  <c:v>19.741700000000002</c:v>
                </c:pt>
                <c:pt idx="5846">
                  <c:v>19.743300000000001</c:v>
                </c:pt>
                <c:pt idx="5847">
                  <c:v>19.745000000000001</c:v>
                </c:pt>
                <c:pt idx="5848">
                  <c:v>19.746700000000001</c:v>
                </c:pt>
                <c:pt idx="5849">
                  <c:v>19.7483</c:v>
                </c:pt>
                <c:pt idx="5850">
                  <c:v>19.75</c:v>
                </c:pt>
                <c:pt idx="5851">
                  <c:v>19.7517</c:v>
                </c:pt>
                <c:pt idx="5852">
                  <c:v>19.753299999999999</c:v>
                </c:pt>
                <c:pt idx="5853">
                  <c:v>19.754999999999999</c:v>
                </c:pt>
                <c:pt idx="5854">
                  <c:v>19.756699999999999</c:v>
                </c:pt>
                <c:pt idx="5855">
                  <c:v>19.758299999999998</c:v>
                </c:pt>
                <c:pt idx="5856">
                  <c:v>19.760000000000002</c:v>
                </c:pt>
                <c:pt idx="5857">
                  <c:v>19.761700000000001</c:v>
                </c:pt>
                <c:pt idx="5858">
                  <c:v>19.763300000000001</c:v>
                </c:pt>
                <c:pt idx="5859">
                  <c:v>19.765000000000001</c:v>
                </c:pt>
                <c:pt idx="5860">
                  <c:v>19.7667</c:v>
                </c:pt>
                <c:pt idx="5861">
                  <c:v>19.7683</c:v>
                </c:pt>
                <c:pt idx="5862">
                  <c:v>19.77</c:v>
                </c:pt>
                <c:pt idx="5863">
                  <c:v>19.771699999999999</c:v>
                </c:pt>
                <c:pt idx="5864">
                  <c:v>19.773299999999999</c:v>
                </c:pt>
                <c:pt idx="5865">
                  <c:v>19.774999999999999</c:v>
                </c:pt>
                <c:pt idx="5866">
                  <c:v>19.776700000000002</c:v>
                </c:pt>
                <c:pt idx="5867">
                  <c:v>19.778300000000002</c:v>
                </c:pt>
                <c:pt idx="5868">
                  <c:v>19.78</c:v>
                </c:pt>
                <c:pt idx="5869">
                  <c:v>19.781700000000001</c:v>
                </c:pt>
                <c:pt idx="5870">
                  <c:v>19.783300000000001</c:v>
                </c:pt>
                <c:pt idx="5871">
                  <c:v>19.785</c:v>
                </c:pt>
                <c:pt idx="5872">
                  <c:v>19.7867</c:v>
                </c:pt>
                <c:pt idx="5873">
                  <c:v>19.7883</c:v>
                </c:pt>
                <c:pt idx="5874">
                  <c:v>19.79</c:v>
                </c:pt>
                <c:pt idx="5875">
                  <c:v>19.791699999999999</c:v>
                </c:pt>
                <c:pt idx="5876">
                  <c:v>19.793299999999999</c:v>
                </c:pt>
                <c:pt idx="5877">
                  <c:v>19.795000000000002</c:v>
                </c:pt>
                <c:pt idx="5878">
                  <c:v>19.796700000000001</c:v>
                </c:pt>
                <c:pt idx="5879">
                  <c:v>19.798300000000001</c:v>
                </c:pt>
                <c:pt idx="5880">
                  <c:v>19.8</c:v>
                </c:pt>
                <c:pt idx="5881">
                  <c:v>19.8017</c:v>
                </c:pt>
                <c:pt idx="5882">
                  <c:v>19.8033</c:v>
                </c:pt>
                <c:pt idx="5883">
                  <c:v>19.805</c:v>
                </c:pt>
                <c:pt idx="5884">
                  <c:v>19.806699999999999</c:v>
                </c:pt>
                <c:pt idx="5885">
                  <c:v>19.808299999999999</c:v>
                </c:pt>
                <c:pt idx="5886">
                  <c:v>19.809999999999999</c:v>
                </c:pt>
                <c:pt idx="5887">
                  <c:v>19.811699999999998</c:v>
                </c:pt>
                <c:pt idx="5888">
                  <c:v>19.813300000000002</c:v>
                </c:pt>
                <c:pt idx="5889">
                  <c:v>19.815000000000001</c:v>
                </c:pt>
                <c:pt idx="5890">
                  <c:v>19.816700000000001</c:v>
                </c:pt>
                <c:pt idx="5891">
                  <c:v>19.818300000000001</c:v>
                </c:pt>
                <c:pt idx="5892">
                  <c:v>19.82</c:v>
                </c:pt>
                <c:pt idx="5893">
                  <c:v>19.8217</c:v>
                </c:pt>
                <c:pt idx="5894">
                  <c:v>19.8233</c:v>
                </c:pt>
                <c:pt idx="5895">
                  <c:v>19.824999999999999</c:v>
                </c:pt>
                <c:pt idx="5896">
                  <c:v>19.826699999999999</c:v>
                </c:pt>
                <c:pt idx="5897">
                  <c:v>19.828299999999999</c:v>
                </c:pt>
                <c:pt idx="5898">
                  <c:v>19.829999999999998</c:v>
                </c:pt>
                <c:pt idx="5899">
                  <c:v>19.831700000000001</c:v>
                </c:pt>
                <c:pt idx="5900">
                  <c:v>19.833300000000001</c:v>
                </c:pt>
                <c:pt idx="5901">
                  <c:v>19.835000000000001</c:v>
                </c:pt>
                <c:pt idx="5902">
                  <c:v>19.8367</c:v>
                </c:pt>
                <c:pt idx="5903">
                  <c:v>19.8383</c:v>
                </c:pt>
                <c:pt idx="5904">
                  <c:v>19.84</c:v>
                </c:pt>
                <c:pt idx="5905">
                  <c:v>19.841699999999999</c:v>
                </c:pt>
                <c:pt idx="5906">
                  <c:v>19.843299999999999</c:v>
                </c:pt>
                <c:pt idx="5907">
                  <c:v>19.844999999999999</c:v>
                </c:pt>
                <c:pt idx="5908">
                  <c:v>19.846699999999998</c:v>
                </c:pt>
                <c:pt idx="5909">
                  <c:v>19.848299999999998</c:v>
                </c:pt>
                <c:pt idx="5910">
                  <c:v>19.850000000000001</c:v>
                </c:pt>
                <c:pt idx="5911">
                  <c:v>19.851700000000001</c:v>
                </c:pt>
                <c:pt idx="5912">
                  <c:v>19.853300000000001</c:v>
                </c:pt>
                <c:pt idx="5913">
                  <c:v>19.855</c:v>
                </c:pt>
                <c:pt idx="5914">
                  <c:v>19.8567</c:v>
                </c:pt>
                <c:pt idx="5915">
                  <c:v>19.8583</c:v>
                </c:pt>
                <c:pt idx="5916">
                  <c:v>19.86</c:v>
                </c:pt>
                <c:pt idx="5917">
                  <c:v>19.861699999999999</c:v>
                </c:pt>
                <c:pt idx="5918">
                  <c:v>19.863299999999999</c:v>
                </c:pt>
                <c:pt idx="5919">
                  <c:v>19.864999999999998</c:v>
                </c:pt>
                <c:pt idx="5920">
                  <c:v>19.866700000000002</c:v>
                </c:pt>
                <c:pt idx="5921">
                  <c:v>19.868300000000001</c:v>
                </c:pt>
                <c:pt idx="5922">
                  <c:v>19.87</c:v>
                </c:pt>
                <c:pt idx="5923">
                  <c:v>19.871700000000001</c:v>
                </c:pt>
                <c:pt idx="5924">
                  <c:v>19.8733</c:v>
                </c:pt>
                <c:pt idx="5925">
                  <c:v>19.875</c:v>
                </c:pt>
                <c:pt idx="5926">
                  <c:v>19.8767</c:v>
                </c:pt>
                <c:pt idx="5927">
                  <c:v>19.878299999999999</c:v>
                </c:pt>
                <c:pt idx="5928">
                  <c:v>19.88</c:v>
                </c:pt>
                <c:pt idx="5929">
                  <c:v>19.881699999999999</c:v>
                </c:pt>
                <c:pt idx="5930">
                  <c:v>19.883299999999998</c:v>
                </c:pt>
                <c:pt idx="5931">
                  <c:v>19.885000000000002</c:v>
                </c:pt>
                <c:pt idx="5932">
                  <c:v>19.886700000000001</c:v>
                </c:pt>
                <c:pt idx="5933">
                  <c:v>19.888300000000001</c:v>
                </c:pt>
                <c:pt idx="5934">
                  <c:v>19.89</c:v>
                </c:pt>
                <c:pt idx="5935">
                  <c:v>19.8917</c:v>
                </c:pt>
                <c:pt idx="5936">
                  <c:v>19.8933</c:v>
                </c:pt>
                <c:pt idx="5937">
                  <c:v>19.895</c:v>
                </c:pt>
                <c:pt idx="5938">
                  <c:v>19.896699999999999</c:v>
                </c:pt>
                <c:pt idx="5939">
                  <c:v>19.898299999999999</c:v>
                </c:pt>
                <c:pt idx="5940">
                  <c:v>19.899999999999999</c:v>
                </c:pt>
                <c:pt idx="5941">
                  <c:v>19.901700000000002</c:v>
                </c:pt>
                <c:pt idx="5942">
                  <c:v>19.903300000000002</c:v>
                </c:pt>
                <c:pt idx="5943">
                  <c:v>19.905000000000001</c:v>
                </c:pt>
                <c:pt idx="5944">
                  <c:v>19.906700000000001</c:v>
                </c:pt>
                <c:pt idx="5945">
                  <c:v>19.908300000000001</c:v>
                </c:pt>
                <c:pt idx="5946">
                  <c:v>19.91</c:v>
                </c:pt>
                <c:pt idx="5947">
                  <c:v>19.9117</c:v>
                </c:pt>
                <c:pt idx="5948">
                  <c:v>19.9133</c:v>
                </c:pt>
                <c:pt idx="5949">
                  <c:v>19.914999999999999</c:v>
                </c:pt>
                <c:pt idx="5950">
                  <c:v>19.916699999999999</c:v>
                </c:pt>
                <c:pt idx="5951">
                  <c:v>19.918299999999999</c:v>
                </c:pt>
                <c:pt idx="5952">
                  <c:v>19.920000000000002</c:v>
                </c:pt>
                <c:pt idx="5953">
                  <c:v>19.921700000000001</c:v>
                </c:pt>
                <c:pt idx="5954">
                  <c:v>19.923300000000001</c:v>
                </c:pt>
                <c:pt idx="5955">
                  <c:v>19.925000000000001</c:v>
                </c:pt>
                <c:pt idx="5956">
                  <c:v>19.9267</c:v>
                </c:pt>
                <c:pt idx="5957">
                  <c:v>19.9283</c:v>
                </c:pt>
                <c:pt idx="5958">
                  <c:v>19.93</c:v>
                </c:pt>
                <c:pt idx="5959">
                  <c:v>19.931699999999999</c:v>
                </c:pt>
                <c:pt idx="5960">
                  <c:v>19.933299999999999</c:v>
                </c:pt>
                <c:pt idx="5961">
                  <c:v>19.934999999999999</c:v>
                </c:pt>
                <c:pt idx="5962">
                  <c:v>19.936699999999998</c:v>
                </c:pt>
                <c:pt idx="5963">
                  <c:v>19.938300000000002</c:v>
                </c:pt>
                <c:pt idx="5964">
                  <c:v>19.940000000000001</c:v>
                </c:pt>
                <c:pt idx="5965">
                  <c:v>19.941700000000001</c:v>
                </c:pt>
                <c:pt idx="5966">
                  <c:v>19.943300000000001</c:v>
                </c:pt>
                <c:pt idx="5967">
                  <c:v>19.945</c:v>
                </c:pt>
                <c:pt idx="5968">
                  <c:v>19.9467</c:v>
                </c:pt>
                <c:pt idx="5969">
                  <c:v>19.9483</c:v>
                </c:pt>
                <c:pt idx="5970">
                  <c:v>19.95</c:v>
                </c:pt>
                <c:pt idx="5971">
                  <c:v>19.951699999999999</c:v>
                </c:pt>
                <c:pt idx="5972">
                  <c:v>19.953299999999999</c:v>
                </c:pt>
                <c:pt idx="5973">
                  <c:v>19.954999999999998</c:v>
                </c:pt>
                <c:pt idx="5974">
                  <c:v>19.956700000000001</c:v>
                </c:pt>
                <c:pt idx="5975">
                  <c:v>19.958300000000001</c:v>
                </c:pt>
                <c:pt idx="5976">
                  <c:v>19.96</c:v>
                </c:pt>
                <c:pt idx="5977">
                  <c:v>19.9617</c:v>
                </c:pt>
                <c:pt idx="5978">
                  <c:v>19.9633</c:v>
                </c:pt>
                <c:pt idx="5979">
                  <c:v>19.965</c:v>
                </c:pt>
                <c:pt idx="5980">
                  <c:v>19.966699999999999</c:v>
                </c:pt>
                <c:pt idx="5981">
                  <c:v>19.968299999999999</c:v>
                </c:pt>
                <c:pt idx="5982">
                  <c:v>19.97</c:v>
                </c:pt>
                <c:pt idx="5983">
                  <c:v>19.971699999999998</c:v>
                </c:pt>
                <c:pt idx="5984">
                  <c:v>19.973299999999998</c:v>
                </c:pt>
                <c:pt idx="5985">
                  <c:v>19.975000000000001</c:v>
                </c:pt>
                <c:pt idx="5986">
                  <c:v>19.976700000000001</c:v>
                </c:pt>
                <c:pt idx="5987">
                  <c:v>19.978300000000001</c:v>
                </c:pt>
                <c:pt idx="5988">
                  <c:v>19.98</c:v>
                </c:pt>
                <c:pt idx="5989">
                  <c:v>19.9817</c:v>
                </c:pt>
                <c:pt idx="5990">
                  <c:v>19.9833</c:v>
                </c:pt>
                <c:pt idx="5991">
                  <c:v>19.984999999999999</c:v>
                </c:pt>
                <c:pt idx="5992">
                  <c:v>19.986699999999999</c:v>
                </c:pt>
                <c:pt idx="5993">
                  <c:v>19.988299999999999</c:v>
                </c:pt>
                <c:pt idx="5994">
                  <c:v>19.989999999999998</c:v>
                </c:pt>
                <c:pt idx="5995">
                  <c:v>19.991700000000002</c:v>
                </c:pt>
                <c:pt idx="5996">
                  <c:v>19.993300000000001</c:v>
                </c:pt>
                <c:pt idx="5997">
                  <c:v>19.995000000000001</c:v>
                </c:pt>
                <c:pt idx="5998">
                  <c:v>19.996700000000001</c:v>
                </c:pt>
                <c:pt idx="5999">
                  <c:v>19.9983</c:v>
                </c:pt>
                <c:pt idx="6000">
                  <c:v>20</c:v>
                </c:pt>
                <c:pt idx="6001">
                  <c:v>20.0017</c:v>
                </c:pt>
                <c:pt idx="6002">
                  <c:v>20.003299999999999</c:v>
                </c:pt>
                <c:pt idx="6003">
                  <c:v>20.004999999999999</c:v>
                </c:pt>
                <c:pt idx="6004">
                  <c:v>20.006699999999999</c:v>
                </c:pt>
                <c:pt idx="6005">
                  <c:v>20.008299999999998</c:v>
                </c:pt>
                <c:pt idx="6006">
                  <c:v>20.010000000000002</c:v>
                </c:pt>
                <c:pt idx="6007">
                  <c:v>20.011700000000001</c:v>
                </c:pt>
                <c:pt idx="6008">
                  <c:v>20.013300000000001</c:v>
                </c:pt>
                <c:pt idx="6009">
                  <c:v>20.015000000000001</c:v>
                </c:pt>
                <c:pt idx="6010">
                  <c:v>20.0167</c:v>
                </c:pt>
                <c:pt idx="6011">
                  <c:v>20.0183</c:v>
                </c:pt>
                <c:pt idx="6012">
                  <c:v>20.02</c:v>
                </c:pt>
                <c:pt idx="6013">
                  <c:v>20.021699999999999</c:v>
                </c:pt>
                <c:pt idx="6014">
                  <c:v>20.023299999999999</c:v>
                </c:pt>
                <c:pt idx="6015">
                  <c:v>20.024999999999999</c:v>
                </c:pt>
                <c:pt idx="6016">
                  <c:v>20.026700000000002</c:v>
                </c:pt>
                <c:pt idx="6017">
                  <c:v>20.028300000000002</c:v>
                </c:pt>
                <c:pt idx="6018">
                  <c:v>20.03</c:v>
                </c:pt>
                <c:pt idx="6019">
                  <c:v>20.031700000000001</c:v>
                </c:pt>
                <c:pt idx="6020">
                  <c:v>20.033300000000001</c:v>
                </c:pt>
                <c:pt idx="6021">
                  <c:v>20.035</c:v>
                </c:pt>
                <c:pt idx="6022">
                  <c:v>20.0367</c:v>
                </c:pt>
                <c:pt idx="6023">
                  <c:v>20.0383</c:v>
                </c:pt>
                <c:pt idx="6024">
                  <c:v>20.04</c:v>
                </c:pt>
                <c:pt idx="6025">
                  <c:v>20.041699999999999</c:v>
                </c:pt>
                <c:pt idx="6026">
                  <c:v>20.043299999999999</c:v>
                </c:pt>
                <c:pt idx="6027">
                  <c:v>20.045000000000002</c:v>
                </c:pt>
                <c:pt idx="6028">
                  <c:v>20.046700000000001</c:v>
                </c:pt>
                <c:pt idx="6029">
                  <c:v>20.048300000000001</c:v>
                </c:pt>
                <c:pt idx="6030">
                  <c:v>20.05</c:v>
                </c:pt>
                <c:pt idx="6031">
                  <c:v>20.0517</c:v>
                </c:pt>
                <c:pt idx="6032">
                  <c:v>20.0533</c:v>
                </c:pt>
                <c:pt idx="6033">
                  <c:v>20.055</c:v>
                </c:pt>
                <c:pt idx="6034">
                  <c:v>20.056699999999999</c:v>
                </c:pt>
                <c:pt idx="6035">
                  <c:v>20.058299999999999</c:v>
                </c:pt>
                <c:pt idx="6036">
                  <c:v>20.059999999999999</c:v>
                </c:pt>
                <c:pt idx="6037">
                  <c:v>20.061699999999998</c:v>
                </c:pt>
                <c:pt idx="6038">
                  <c:v>20.063300000000002</c:v>
                </c:pt>
                <c:pt idx="6039">
                  <c:v>20.065000000000001</c:v>
                </c:pt>
                <c:pt idx="6040">
                  <c:v>20.066700000000001</c:v>
                </c:pt>
                <c:pt idx="6041">
                  <c:v>20.068300000000001</c:v>
                </c:pt>
                <c:pt idx="6042">
                  <c:v>20.07</c:v>
                </c:pt>
                <c:pt idx="6043">
                  <c:v>20.0717</c:v>
                </c:pt>
                <c:pt idx="6044">
                  <c:v>20.0733</c:v>
                </c:pt>
                <c:pt idx="6045">
                  <c:v>20.074999999999999</c:v>
                </c:pt>
                <c:pt idx="6046">
                  <c:v>20.076699999999999</c:v>
                </c:pt>
                <c:pt idx="6047">
                  <c:v>20.078299999999999</c:v>
                </c:pt>
                <c:pt idx="6048">
                  <c:v>20.079999999999998</c:v>
                </c:pt>
                <c:pt idx="6049">
                  <c:v>20.081700000000001</c:v>
                </c:pt>
                <c:pt idx="6050">
                  <c:v>20.083300000000001</c:v>
                </c:pt>
                <c:pt idx="6051">
                  <c:v>20.085000000000001</c:v>
                </c:pt>
                <c:pt idx="6052">
                  <c:v>20.0867</c:v>
                </c:pt>
                <c:pt idx="6053">
                  <c:v>20.0883</c:v>
                </c:pt>
                <c:pt idx="6054">
                  <c:v>20.09</c:v>
                </c:pt>
                <c:pt idx="6055">
                  <c:v>20.091699999999999</c:v>
                </c:pt>
                <c:pt idx="6056">
                  <c:v>20.093299999999999</c:v>
                </c:pt>
                <c:pt idx="6057">
                  <c:v>20.094999999999999</c:v>
                </c:pt>
                <c:pt idx="6058">
                  <c:v>20.096699999999998</c:v>
                </c:pt>
                <c:pt idx="6059">
                  <c:v>20.098299999999998</c:v>
                </c:pt>
                <c:pt idx="6060">
                  <c:v>20.100000000000001</c:v>
                </c:pt>
                <c:pt idx="6061">
                  <c:v>20.101700000000001</c:v>
                </c:pt>
                <c:pt idx="6062">
                  <c:v>20.103300000000001</c:v>
                </c:pt>
                <c:pt idx="6063">
                  <c:v>20.105</c:v>
                </c:pt>
                <c:pt idx="6064">
                  <c:v>20.1067</c:v>
                </c:pt>
                <c:pt idx="6065">
                  <c:v>20.1083</c:v>
                </c:pt>
                <c:pt idx="6066">
                  <c:v>20.11</c:v>
                </c:pt>
                <c:pt idx="6067">
                  <c:v>20.111699999999999</c:v>
                </c:pt>
                <c:pt idx="6068">
                  <c:v>20.113299999999999</c:v>
                </c:pt>
                <c:pt idx="6069">
                  <c:v>20.114999999999998</c:v>
                </c:pt>
                <c:pt idx="6070">
                  <c:v>20.116700000000002</c:v>
                </c:pt>
                <c:pt idx="6071">
                  <c:v>20.118300000000001</c:v>
                </c:pt>
                <c:pt idx="6072">
                  <c:v>20.12</c:v>
                </c:pt>
                <c:pt idx="6073">
                  <c:v>20.121700000000001</c:v>
                </c:pt>
                <c:pt idx="6074">
                  <c:v>20.1233</c:v>
                </c:pt>
                <c:pt idx="6075">
                  <c:v>20.125</c:v>
                </c:pt>
                <c:pt idx="6076">
                  <c:v>20.1267</c:v>
                </c:pt>
                <c:pt idx="6077">
                  <c:v>20.128299999999999</c:v>
                </c:pt>
                <c:pt idx="6078">
                  <c:v>20.13</c:v>
                </c:pt>
                <c:pt idx="6079">
                  <c:v>20.131699999999999</c:v>
                </c:pt>
                <c:pt idx="6080">
                  <c:v>20.133299999999998</c:v>
                </c:pt>
                <c:pt idx="6081">
                  <c:v>20.135000000000002</c:v>
                </c:pt>
                <c:pt idx="6082">
                  <c:v>20.136700000000001</c:v>
                </c:pt>
                <c:pt idx="6083">
                  <c:v>20.138300000000001</c:v>
                </c:pt>
                <c:pt idx="6084">
                  <c:v>20.14</c:v>
                </c:pt>
                <c:pt idx="6085">
                  <c:v>20.1417</c:v>
                </c:pt>
                <c:pt idx="6086">
                  <c:v>20.1433</c:v>
                </c:pt>
                <c:pt idx="6087">
                  <c:v>20.145</c:v>
                </c:pt>
                <c:pt idx="6088">
                  <c:v>20.146699999999999</c:v>
                </c:pt>
                <c:pt idx="6089">
                  <c:v>20.148299999999999</c:v>
                </c:pt>
                <c:pt idx="6090">
                  <c:v>20.149999999999999</c:v>
                </c:pt>
                <c:pt idx="6091">
                  <c:v>20.151700000000002</c:v>
                </c:pt>
                <c:pt idx="6092">
                  <c:v>20.153300000000002</c:v>
                </c:pt>
                <c:pt idx="6093">
                  <c:v>20.155000000000001</c:v>
                </c:pt>
                <c:pt idx="6094">
                  <c:v>20.156700000000001</c:v>
                </c:pt>
                <c:pt idx="6095">
                  <c:v>20.158300000000001</c:v>
                </c:pt>
                <c:pt idx="6096">
                  <c:v>20.16</c:v>
                </c:pt>
                <c:pt idx="6097">
                  <c:v>20.1617</c:v>
                </c:pt>
                <c:pt idx="6098">
                  <c:v>20.1633</c:v>
                </c:pt>
                <c:pt idx="6099">
                  <c:v>20.164999999999999</c:v>
                </c:pt>
                <c:pt idx="6100">
                  <c:v>20.166699999999999</c:v>
                </c:pt>
                <c:pt idx="6101">
                  <c:v>20.168299999999999</c:v>
                </c:pt>
                <c:pt idx="6102">
                  <c:v>20.170000000000002</c:v>
                </c:pt>
                <c:pt idx="6103">
                  <c:v>20.171700000000001</c:v>
                </c:pt>
                <c:pt idx="6104">
                  <c:v>20.173300000000001</c:v>
                </c:pt>
                <c:pt idx="6105">
                  <c:v>20.175000000000001</c:v>
                </c:pt>
                <c:pt idx="6106">
                  <c:v>20.1767</c:v>
                </c:pt>
                <c:pt idx="6107">
                  <c:v>20.1783</c:v>
                </c:pt>
                <c:pt idx="6108">
                  <c:v>20.18</c:v>
                </c:pt>
                <c:pt idx="6109">
                  <c:v>20.181699999999999</c:v>
                </c:pt>
                <c:pt idx="6110">
                  <c:v>20.183299999999999</c:v>
                </c:pt>
                <c:pt idx="6111">
                  <c:v>20.184999999999999</c:v>
                </c:pt>
                <c:pt idx="6112">
                  <c:v>20.186699999999998</c:v>
                </c:pt>
                <c:pt idx="6113">
                  <c:v>20.188300000000002</c:v>
                </c:pt>
                <c:pt idx="6114">
                  <c:v>20.190000000000001</c:v>
                </c:pt>
                <c:pt idx="6115">
                  <c:v>20.191700000000001</c:v>
                </c:pt>
                <c:pt idx="6116">
                  <c:v>20.193300000000001</c:v>
                </c:pt>
                <c:pt idx="6117">
                  <c:v>20.195</c:v>
                </c:pt>
                <c:pt idx="6118">
                  <c:v>20.1967</c:v>
                </c:pt>
                <c:pt idx="6119">
                  <c:v>20.1983</c:v>
                </c:pt>
                <c:pt idx="6120">
                  <c:v>20.2</c:v>
                </c:pt>
                <c:pt idx="6121">
                  <c:v>20.201699999999999</c:v>
                </c:pt>
                <c:pt idx="6122">
                  <c:v>20.203299999999999</c:v>
                </c:pt>
                <c:pt idx="6123">
                  <c:v>20.204999999999998</c:v>
                </c:pt>
                <c:pt idx="6124">
                  <c:v>20.206700000000001</c:v>
                </c:pt>
                <c:pt idx="6125">
                  <c:v>20.208300000000001</c:v>
                </c:pt>
                <c:pt idx="6126">
                  <c:v>20.21</c:v>
                </c:pt>
                <c:pt idx="6127">
                  <c:v>20.2117</c:v>
                </c:pt>
                <c:pt idx="6128">
                  <c:v>20.2133</c:v>
                </c:pt>
                <c:pt idx="6129">
                  <c:v>20.215</c:v>
                </c:pt>
                <c:pt idx="6130">
                  <c:v>20.216699999999999</c:v>
                </c:pt>
                <c:pt idx="6131">
                  <c:v>20.218299999999999</c:v>
                </c:pt>
                <c:pt idx="6132">
                  <c:v>20.22</c:v>
                </c:pt>
                <c:pt idx="6133">
                  <c:v>20.221699999999998</c:v>
                </c:pt>
                <c:pt idx="6134">
                  <c:v>20.223299999999998</c:v>
                </c:pt>
                <c:pt idx="6135">
                  <c:v>20.225000000000001</c:v>
                </c:pt>
                <c:pt idx="6136">
                  <c:v>20.226700000000001</c:v>
                </c:pt>
                <c:pt idx="6137">
                  <c:v>20.228300000000001</c:v>
                </c:pt>
                <c:pt idx="6138">
                  <c:v>20.23</c:v>
                </c:pt>
                <c:pt idx="6139">
                  <c:v>20.2317</c:v>
                </c:pt>
                <c:pt idx="6140">
                  <c:v>20.2333</c:v>
                </c:pt>
                <c:pt idx="6141">
                  <c:v>20.234999999999999</c:v>
                </c:pt>
                <c:pt idx="6142">
                  <c:v>20.236699999999999</c:v>
                </c:pt>
                <c:pt idx="6143">
                  <c:v>20.238299999999999</c:v>
                </c:pt>
                <c:pt idx="6144">
                  <c:v>20.239999999999998</c:v>
                </c:pt>
                <c:pt idx="6145">
                  <c:v>20.241700000000002</c:v>
                </c:pt>
                <c:pt idx="6146">
                  <c:v>20.243300000000001</c:v>
                </c:pt>
                <c:pt idx="6147">
                  <c:v>20.245000000000001</c:v>
                </c:pt>
                <c:pt idx="6148">
                  <c:v>20.246700000000001</c:v>
                </c:pt>
                <c:pt idx="6149">
                  <c:v>20.2483</c:v>
                </c:pt>
                <c:pt idx="6150">
                  <c:v>20.25</c:v>
                </c:pt>
                <c:pt idx="6151">
                  <c:v>20.2517</c:v>
                </c:pt>
                <c:pt idx="6152">
                  <c:v>20.253299999999999</c:v>
                </c:pt>
                <c:pt idx="6153">
                  <c:v>20.254999999999999</c:v>
                </c:pt>
                <c:pt idx="6154">
                  <c:v>20.256699999999999</c:v>
                </c:pt>
                <c:pt idx="6155">
                  <c:v>20.258299999999998</c:v>
                </c:pt>
                <c:pt idx="6156">
                  <c:v>20.260000000000002</c:v>
                </c:pt>
                <c:pt idx="6157">
                  <c:v>20.261700000000001</c:v>
                </c:pt>
                <c:pt idx="6158">
                  <c:v>20.263300000000001</c:v>
                </c:pt>
                <c:pt idx="6159">
                  <c:v>20.265000000000001</c:v>
                </c:pt>
                <c:pt idx="6160">
                  <c:v>20.2667</c:v>
                </c:pt>
                <c:pt idx="6161">
                  <c:v>20.2683</c:v>
                </c:pt>
                <c:pt idx="6162">
                  <c:v>20.27</c:v>
                </c:pt>
                <c:pt idx="6163">
                  <c:v>20.271699999999999</c:v>
                </c:pt>
                <c:pt idx="6164">
                  <c:v>20.273299999999999</c:v>
                </c:pt>
                <c:pt idx="6165">
                  <c:v>20.274999999999999</c:v>
                </c:pt>
                <c:pt idx="6166">
                  <c:v>20.276700000000002</c:v>
                </c:pt>
                <c:pt idx="6167">
                  <c:v>20.278300000000002</c:v>
                </c:pt>
                <c:pt idx="6168">
                  <c:v>20.28</c:v>
                </c:pt>
                <c:pt idx="6169">
                  <c:v>20.281700000000001</c:v>
                </c:pt>
                <c:pt idx="6170">
                  <c:v>20.283300000000001</c:v>
                </c:pt>
                <c:pt idx="6171">
                  <c:v>20.285</c:v>
                </c:pt>
                <c:pt idx="6172">
                  <c:v>20.2867</c:v>
                </c:pt>
                <c:pt idx="6173">
                  <c:v>20.2883</c:v>
                </c:pt>
                <c:pt idx="6174">
                  <c:v>20.29</c:v>
                </c:pt>
                <c:pt idx="6175">
                  <c:v>20.291699999999999</c:v>
                </c:pt>
                <c:pt idx="6176">
                  <c:v>20.293299999999999</c:v>
                </c:pt>
                <c:pt idx="6177">
                  <c:v>20.295000000000002</c:v>
                </c:pt>
                <c:pt idx="6178">
                  <c:v>20.296700000000001</c:v>
                </c:pt>
                <c:pt idx="6179">
                  <c:v>20.298300000000001</c:v>
                </c:pt>
                <c:pt idx="6180">
                  <c:v>20.3</c:v>
                </c:pt>
                <c:pt idx="6181">
                  <c:v>20.3017</c:v>
                </c:pt>
                <c:pt idx="6182">
                  <c:v>20.3033</c:v>
                </c:pt>
                <c:pt idx="6183">
                  <c:v>20.305</c:v>
                </c:pt>
                <c:pt idx="6184">
                  <c:v>20.306699999999999</c:v>
                </c:pt>
                <c:pt idx="6185">
                  <c:v>20.308299999999999</c:v>
                </c:pt>
                <c:pt idx="6186">
                  <c:v>20.309999999999999</c:v>
                </c:pt>
                <c:pt idx="6187">
                  <c:v>20.311699999999998</c:v>
                </c:pt>
                <c:pt idx="6188">
                  <c:v>20.313300000000002</c:v>
                </c:pt>
                <c:pt idx="6189">
                  <c:v>20.315000000000001</c:v>
                </c:pt>
                <c:pt idx="6190">
                  <c:v>20.316700000000001</c:v>
                </c:pt>
                <c:pt idx="6191">
                  <c:v>20.318300000000001</c:v>
                </c:pt>
                <c:pt idx="6192">
                  <c:v>20.32</c:v>
                </c:pt>
                <c:pt idx="6193">
                  <c:v>20.3217</c:v>
                </c:pt>
                <c:pt idx="6194">
                  <c:v>20.3233</c:v>
                </c:pt>
                <c:pt idx="6195">
                  <c:v>20.324999999999999</c:v>
                </c:pt>
                <c:pt idx="6196">
                  <c:v>20.326699999999999</c:v>
                </c:pt>
                <c:pt idx="6197">
                  <c:v>20.328299999999999</c:v>
                </c:pt>
                <c:pt idx="6198">
                  <c:v>20.329999999999998</c:v>
                </c:pt>
                <c:pt idx="6199">
                  <c:v>20.331700000000001</c:v>
                </c:pt>
                <c:pt idx="6200">
                  <c:v>20.333300000000001</c:v>
                </c:pt>
                <c:pt idx="6201">
                  <c:v>20.335000000000001</c:v>
                </c:pt>
                <c:pt idx="6202">
                  <c:v>20.3367</c:v>
                </c:pt>
                <c:pt idx="6203">
                  <c:v>20.3383</c:v>
                </c:pt>
                <c:pt idx="6204">
                  <c:v>20.34</c:v>
                </c:pt>
                <c:pt idx="6205">
                  <c:v>20.341699999999999</c:v>
                </c:pt>
                <c:pt idx="6206">
                  <c:v>20.343299999999999</c:v>
                </c:pt>
                <c:pt idx="6207">
                  <c:v>20.344999999999999</c:v>
                </c:pt>
                <c:pt idx="6208">
                  <c:v>20.346699999999998</c:v>
                </c:pt>
                <c:pt idx="6209">
                  <c:v>20.348299999999998</c:v>
                </c:pt>
                <c:pt idx="6210">
                  <c:v>20.350000000000001</c:v>
                </c:pt>
                <c:pt idx="6211">
                  <c:v>20.351700000000001</c:v>
                </c:pt>
                <c:pt idx="6212">
                  <c:v>20.353300000000001</c:v>
                </c:pt>
                <c:pt idx="6213">
                  <c:v>20.355</c:v>
                </c:pt>
                <c:pt idx="6214">
                  <c:v>20.3567</c:v>
                </c:pt>
                <c:pt idx="6215">
                  <c:v>20.3583</c:v>
                </c:pt>
                <c:pt idx="6216">
                  <c:v>20.36</c:v>
                </c:pt>
                <c:pt idx="6217">
                  <c:v>20.361699999999999</c:v>
                </c:pt>
                <c:pt idx="6218">
                  <c:v>20.363299999999999</c:v>
                </c:pt>
                <c:pt idx="6219">
                  <c:v>20.364999999999998</c:v>
                </c:pt>
                <c:pt idx="6220">
                  <c:v>20.366700000000002</c:v>
                </c:pt>
                <c:pt idx="6221">
                  <c:v>20.368300000000001</c:v>
                </c:pt>
                <c:pt idx="6222">
                  <c:v>20.37</c:v>
                </c:pt>
                <c:pt idx="6223">
                  <c:v>20.371700000000001</c:v>
                </c:pt>
                <c:pt idx="6224">
                  <c:v>20.3733</c:v>
                </c:pt>
                <c:pt idx="6225">
                  <c:v>20.375</c:v>
                </c:pt>
                <c:pt idx="6226">
                  <c:v>20.3767</c:v>
                </c:pt>
                <c:pt idx="6227">
                  <c:v>20.378299999999999</c:v>
                </c:pt>
                <c:pt idx="6228">
                  <c:v>20.38</c:v>
                </c:pt>
                <c:pt idx="6229">
                  <c:v>20.381699999999999</c:v>
                </c:pt>
                <c:pt idx="6230">
                  <c:v>20.383299999999998</c:v>
                </c:pt>
                <c:pt idx="6231">
                  <c:v>20.385000000000002</c:v>
                </c:pt>
                <c:pt idx="6232">
                  <c:v>20.386700000000001</c:v>
                </c:pt>
                <c:pt idx="6233">
                  <c:v>20.388300000000001</c:v>
                </c:pt>
                <c:pt idx="6234">
                  <c:v>20.39</c:v>
                </c:pt>
                <c:pt idx="6235">
                  <c:v>20.3917</c:v>
                </c:pt>
                <c:pt idx="6236">
                  <c:v>20.3933</c:v>
                </c:pt>
                <c:pt idx="6237">
                  <c:v>20.395</c:v>
                </c:pt>
                <c:pt idx="6238">
                  <c:v>20.396699999999999</c:v>
                </c:pt>
                <c:pt idx="6239">
                  <c:v>20.398299999999999</c:v>
                </c:pt>
                <c:pt idx="6240">
                  <c:v>20.399999999999999</c:v>
                </c:pt>
                <c:pt idx="6241">
                  <c:v>20.401700000000002</c:v>
                </c:pt>
                <c:pt idx="6242">
                  <c:v>20.403300000000002</c:v>
                </c:pt>
                <c:pt idx="6243">
                  <c:v>20.405000000000001</c:v>
                </c:pt>
                <c:pt idx="6244">
                  <c:v>20.406700000000001</c:v>
                </c:pt>
                <c:pt idx="6245">
                  <c:v>20.408300000000001</c:v>
                </c:pt>
                <c:pt idx="6246">
                  <c:v>20.41</c:v>
                </c:pt>
                <c:pt idx="6247">
                  <c:v>20.4117</c:v>
                </c:pt>
                <c:pt idx="6248">
                  <c:v>20.4133</c:v>
                </c:pt>
                <c:pt idx="6249">
                  <c:v>20.414999999999999</c:v>
                </c:pt>
                <c:pt idx="6250">
                  <c:v>20.416699999999999</c:v>
                </c:pt>
                <c:pt idx="6251">
                  <c:v>20.418299999999999</c:v>
                </c:pt>
                <c:pt idx="6252">
                  <c:v>20.420000000000002</c:v>
                </c:pt>
                <c:pt idx="6253">
                  <c:v>20.421700000000001</c:v>
                </c:pt>
                <c:pt idx="6254">
                  <c:v>20.423300000000001</c:v>
                </c:pt>
                <c:pt idx="6255">
                  <c:v>20.425000000000001</c:v>
                </c:pt>
                <c:pt idx="6256">
                  <c:v>20.4267</c:v>
                </c:pt>
                <c:pt idx="6257">
                  <c:v>20.4283</c:v>
                </c:pt>
                <c:pt idx="6258">
                  <c:v>20.43</c:v>
                </c:pt>
                <c:pt idx="6259">
                  <c:v>20.431699999999999</c:v>
                </c:pt>
                <c:pt idx="6260">
                  <c:v>20.433299999999999</c:v>
                </c:pt>
                <c:pt idx="6261">
                  <c:v>20.434999999999999</c:v>
                </c:pt>
                <c:pt idx="6262">
                  <c:v>20.436699999999998</c:v>
                </c:pt>
                <c:pt idx="6263">
                  <c:v>20.438300000000002</c:v>
                </c:pt>
                <c:pt idx="6264">
                  <c:v>20.440000000000001</c:v>
                </c:pt>
                <c:pt idx="6265">
                  <c:v>20.441700000000001</c:v>
                </c:pt>
                <c:pt idx="6266">
                  <c:v>20.443300000000001</c:v>
                </c:pt>
                <c:pt idx="6267">
                  <c:v>20.445</c:v>
                </c:pt>
                <c:pt idx="6268">
                  <c:v>20.4467</c:v>
                </c:pt>
                <c:pt idx="6269">
                  <c:v>20.4483</c:v>
                </c:pt>
                <c:pt idx="6270">
                  <c:v>20.45</c:v>
                </c:pt>
                <c:pt idx="6271">
                  <c:v>20.451699999999999</c:v>
                </c:pt>
                <c:pt idx="6272">
                  <c:v>20.453299999999999</c:v>
                </c:pt>
                <c:pt idx="6273">
                  <c:v>20.454999999999998</c:v>
                </c:pt>
                <c:pt idx="6274">
                  <c:v>20.456700000000001</c:v>
                </c:pt>
                <c:pt idx="6275">
                  <c:v>20.458300000000001</c:v>
                </c:pt>
                <c:pt idx="6276">
                  <c:v>20.46</c:v>
                </c:pt>
                <c:pt idx="6277">
                  <c:v>20.4617</c:v>
                </c:pt>
                <c:pt idx="6278">
                  <c:v>20.4633</c:v>
                </c:pt>
                <c:pt idx="6279">
                  <c:v>20.465</c:v>
                </c:pt>
                <c:pt idx="6280">
                  <c:v>20.466699999999999</c:v>
                </c:pt>
                <c:pt idx="6281">
                  <c:v>20.468299999999999</c:v>
                </c:pt>
                <c:pt idx="6282">
                  <c:v>20.47</c:v>
                </c:pt>
                <c:pt idx="6283">
                  <c:v>20.471699999999998</c:v>
                </c:pt>
                <c:pt idx="6284">
                  <c:v>20.473299999999998</c:v>
                </c:pt>
                <c:pt idx="6285">
                  <c:v>20.475000000000001</c:v>
                </c:pt>
                <c:pt idx="6286">
                  <c:v>20.476700000000001</c:v>
                </c:pt>
                <c:pt idx="6287">
                  <c:v>20.478300000000001</c:v>
                </c:pt>
                <c:pt idx="6288">
                  <c:v>20.48</c:v>
                </c:pt>
                <c:pt idx="6289">
                  <c:v>20.4817</c:v>
                </c:pt>
                <c:pt idx="6290">
                  <c:v>20.4833</c:v>
                </c:pt>
                <c:pt idx="6291">
                  <c:v>20.484999999999999</c:v>
                </c:pt>
                <c:pt idx="6292">
                  <c:v>20.486699999999999</c:v>
                </c:pt>
                <c:pt idx="6293">
                  <c:v>20.488299999999999</c:v>
                </c:pt>
                <c:pt idx="6294">
                  <c:v>20.49</c:v>
                </c:pt>
                <c:pt idx="6295">
                  <c:v>20.491700000000002</c:v>
                </c:pt>
                <c:pt idx="6296">
                  <c:v>20.493300000000001</c:v>
                </c:pt>
                <c:pt idx="6297">
                  <c:v>20.495000000000001</c:v>
                </c:pt>
                <c:pt idx="6298">
                  <c:v>20.496700000000001</c:v>
                </c:pt>
                <c:pt idx="6299">
                  <c:v>20.4983</c:v>
                </c:pt>
                <c:pt idx="6300">
                  <c:v>20.5</c:v>
                </c:pt>
                <c:pt idx="6301">
                  <c:v>20.5017</c:v>
                </c:pt>
                <c:pt idx="6302">
                  <c:v>20.503299999999999</c:v>
                </c:pt>
                <c:pt idx="6303">
                  <c:v>20.504999999999999</c:v>
                </c:pt>
                <c:pt idx="6304">
                  <c:v>20.506699999999999</c:v>
                </c:pt>
                <c:pt idx="6305">
                  <c:v>20.508299999999998</c:v>
                </c:pt>
                <c:pt idx="6306">
                  <c:v>20.51</c:v>
                </c:pt>
                <c:pt idx="6307">
                  <c:v>20.511700000000001</c:v>
                </c:pt>
                <c:pt idx="6308">
                  <c:v>20.513300000000001</c:v>
                </c:pt>
                <c:pt idx="6309">
                  <c:v>20.515000000000001</c:v>
                </c:pt>
                <c:pt idx="6310">
                  <c:v>20.5167</c:v>
                </c:pt>
                <c:pt idx="6311">
                  <c:v>20.5183</c:v>
                </c:pt>
                <c:pt idx="6312">
                  <c:v>20.52</c:v>
                </c:pt>
                <c:pt idx="6313">
                  <c:v>20.521699999999999</c:v>
                </c:pt>
                <c:pt idx="6314">
                  <c:v>20.523299999999999</c:v>
                </c:pt>
                <c:pt idx="6315">
                  <c:v>20.524999999999999</c:v>
                </c:pt>
                <c:pt idx="6316">
                  <c:v>20.526700000000002</c:v>
                </c:pt>
                <c:pt idx="6317">
                  <c:v>20.528300000000002</c:v>
                </c:pt>
                <c:pt idx="6318">
                  <c:v>20.53</c:v>
                </c:pt>
                <c:pt idx="6319">
                  <c:v>20.531700000000001</c:v>
                </c:pt>
                <c:pt idx="6320">
                  <c:v>20.533300000000001</c:v>
                </c:pt>
                <c:pt idx="6321">
                  <c:v>20.535</c:v>
                </c:pt>
                <c:pt idx="6322">
                  <c:v>20.5367</c:v>
                </c:pt>
                <c:pt idx="6323">
                  <c:v>20.5383</c:v>
                </c:pt>
                <c:pt idx="6324">
                  <c:v>20.54</c:v>
                </c:pt>
                <c:pt idx="6325">
                  <c:v>20.541699999999999</c:v>
                </c:pt>
                <c:pt idx="6326">
                  <c:v>20.543299999999999</c:v>
                </c:pt>
                <c:pt idx="6327">
                  <c:v>20.545000000000002</c:v>
                </c:pt>
                <c:pt idx="6328">
                  <c:v>20.546700000000001</c:v>
                </c:pt>
                <c:pt idx="6329">
                  <c:v>20.548300000000001</c:v>
                </c:pt>
                <c:pt idx="6330">
                  <c:v>20.55</c:v>
                </c:pt>
                <c:pt idx="6331">
                  <c:v>20.5517</c:v>
                </c:pt>
                <c:pt idx="6332">
                  <c:v>20.5533</c:v>
                </c:pt>
                <c:pt idx="6333">
                  <c:v>20.555</c:v>
                </c:pt>
                <c:pt idx="6334">
                  <c:v>20.556699999999999</c:v>
                </c:pt>
                <c:pt idx="6335">
                  <c:v>20.558299999999999</c:v>
                </c:pt>
                <c:pt idx="6336">
                  <c:v>20.56</c:v>
                </c:pt>
                <c:pt idx="6337">
                  <c:v>20.561699999999998</c:v>
                </c:pt>
                <c:pt idx="6338">
                  <c:v>20.563300000000002</c:v>
                </c:pt>
                <c:pt idx="6339">
                  <c:v>20.565000000000001</c:v>
                </c:pt>
                <c:pt idx="6340">
                  <c:v>20.566700000000001</c:v>
                </c:pt>
                <c:pt idx="6341">
                  <c:v>20.568300000000001</c:v>
                </c:pt>
                <c:pt idx="6342">
                  <c:v>20.57</c:v>
                </c:pt>
                <c:pt idx="6343">
                  <c:v>20.5717</c:v>
                </c:pt>
                <c:pt idx="6344">
                  <c:v>20.5733</c:v>
                </c:pt>
                <c:pt idx="6345">
                  <c:v>20.574999999999999</c:v>
                </c:pt>
                <c:pt idx="6346">
                  <c:v>20.576699999999999</c:v>
                </c:pt>
                <c:pt idx="6347">
                  <c:v>20.578299999999999</c:v>
                </c:pt>
                <c:pt idx="6348">
                  <c:v>20.58</c:v>
                </c:pt>
                <c:pt idx="6349">
                  <c:v>20.581700000000001</c:v>
                </c:pt>
                <c:pt idx="6350">
                  <c:v>20.583300000000001</c:v>
                </c:pt>
                <c:pt idx="6351">
                  <c:v>20.585000000000001</c:v>
                </c:pt>
                <c:pt idx="6352">
                  <c:v>20.5867</c:v>
                </c:pt>
                <c:pt idx="6353">
                  <c:v>20.5883</c:v>
                </c:pt>
                <c:pt idx="6354">
                  <c:v>20.59</c:v>
                </c:pt>
                <c:pt idx="6355">
                  <c:v>20.591699999999999</c:v>
                </c:pt>
                <c:pt idx="6356">
                  <c:v>20.593299999999999</c:v>
                </c:pt>
                <c:pt idx="6357">
                  <c:v>20.594999999999999</c:v>
                </c:pt>
                <c:pt idx="6358">
                  <c:v>20.596699999999998</c:v>
                </c:pt>
                <c:pt idx="6359">
                  <c:v>20.598299999999998</c:v>
                </c:pt>
                <c:pt idx="6360">
                  <c:v>20.6</c:v>
                </c:pt>
                <c:pt idx="6361">
                  <c:v>20.601700000000001</c:v>
                </c:pt>
                <c:pt idx="6362">
                  <c:v>20.603300000000001</c:v>
                </c:pt>
                <c:pt idx="6363">
                  <c:v>20.605</c:v>
                </c:pt>
                <c:pt idx="6364">
                  <c:v>20.6067</c:v>
                </c:pt>
                <c:pt idx="6365">
                  <c:v>20.6083</c:v>
                </c:pt>
                <c:pt idx="6366">
                  <c:v>20.61</c:v>
                </c:pt>
                <c:pt idx="6367">
                  <c:v>20.611699999999999</c:v>
                </c:pt>
                <c:pt idx="6368">
                  <c:v>20.613299999999999</c:v>
                </c:pt>
                <c:pt idx="6369">
                  <c:v>20.614999999999998</c:v>
                </c:pt>
                <c:pt idx="6370">
                  <c:v>20.616700000000002</c:v>
                </c:pt>
                <c:pt idx="6371">
                  <c:v>20.618300000000001</c:v>
                </c:pt>
                <c:pt idx="6372">
                  <c:v>20.62</c:v>
                </c:pt>
                <c:pt idx="6373">
                  <c:v>20.621700000000001</c:v>
                </c:pt>
                <c:pt idx="6374">
                  <c:v>20.6233</c:v>
                </c:pt>
                <c:pt idx="6375">
                  <c:v>20.625</c:v>
                </c:pt>
                <c:pt idx="6376">
                  <c:v>20.6267</c:v>
                </c:pt>
                <c:pt idx="6377">
                  <c:v>20.628299999999999</c:v>
                </c:pt>
                <c:pt idx="6378">
                  <c:v>20.63</c:v>
                </c:pt>
                <c:pt idx="6379">
                  <c:v>20.631699999999999</c:v>
                </c:pt>
                <c:pt idx="6380">
                  <c:v>20.633299999999998</c:v>
                </c:pt>
                <c:pt idx="6381">
                  <c:v>20.635000000000002</c:v>
                </c:pt>
                <c:pt idx="6382">
                  <c:v>20.636700000000001</c:v>
                </c:pt>
                <c:pt idx="6383">
                  <c:v>20.638300000000001</c:v>
                </c:pt>
                <c:pt idx="6384">
                  <c:v>20.64</c:v>
                </c:pt>
                <c:pt idx="6385">
                  <c:v>20.6417</c:v>
                </c:pt>
                <c:pt idx="6386">
                  <c:v>20.6433</c:v>
                </c:pt>
                <c:pt idx="6387">
                  <c:v>20.645</c:v>
                </c:pt>
                <c:pt idx="6388">
                  <c:v>20.646699999999999</c:v>
                </c:pt>
                <c:pt idx="6389">
                  <c:v>20.648299999999999</c:v>
                </c:pt>
                <c:pt idx="6390">
                  <c:v>20.65</c:v>
                </c:pt>
                <c:pt idx="6391">
                  <c:v>20.651700000000002</c:v>
                </c:pt>
                <c:pt idx="6392">
                  <c:v>20.653300000000002</c:v>
                </c:pt>
                <c:pt idx="6393">
                  <c:v>20.655000000000001</c:v>
                </c:pt>
                <c:pt idx="6394">
                  <c:v>20.656700000000001</c:v>
                </c:pt>
                <c:pt idx="6395">
                  <c:v>20.658300000000001</c:v>
                </c:pt>
                <c:pt idx="6396">
                  <c:v>20.66</c:v>
                </c:pt>
                <c:pt idx="6397">
                  <c:v>20.6617</c:v>
                </c:pt>
                <c:pt idx="6398">
                  <c:v>20.6633</c:v>
                </c:pt>
                <c:pt idx="6399">
                  <c:v>20.664999999999999</c:v>
                </c:pt>
                <c:pt idx="6400">
                  <c:v>20.666699999999999</c:v>
                </c:pt>
                <c:pt idx="6401">
                  <c:v>20.668299999999999</c:v>
                </c:pt>
                <c:pt idx="6402">
                  <c:v>20.67</c:v>
                </c:pt>
                <c:pt idx="6403">
                  <c:v>20.671700000000001</c:v>
                </c:pt>
                <c:pt idx="6404">
                  <c:v>20.673300000000001</c:v>
                </c:pt>
                <c:pt idx="6405">
                  <c:v>20.675000000000001</c:v>
                </c:pt>
                <c:pt idx="6406">
                  <c:v>20.6767</c:v>
                </c:pt>
                <c:pt idx="6407">
                  <c:v>20.6783</c:v>
                </c:pt>
                <c:pt idx="6408">
                  <c:v>20.68</c:v>
                </c:pt>
                <c:pt idx="6409">
                  <c:v>20.681699999999999</c:v>
                </c:pt>
                <c:pt idx="6410">
                  <c:v>20.683299999999999</c:v>
                </c:pt>
                <c:pt idx="6411">
                  <c:v>20.684999999999999</c:v>
                </c:pt>
                <c:pt idx="6412">
                  <c:v>20.686699999999998</c:v>
                </c:pt>
                <c:pt idx="6413">
                  <c:v>20.688300000000002</c:v>
                </c:pt>
                <c:pt idx="6414">
                  <c:v>20.69</c:v>
                </c:pt>
                <c:pt idx="6415">
                  <c:v>20.691700000000001</c:v>
                </c:pt>
                <c:pt idx="6416">
                  <c:v>20.693300000000001</c:v>
                </c:pt>
                <c:pt idx="6417">
                  <c:v>20.695</c:v>
                </c:pt>
                <c:pt idx="6418">
                  <c:v>20.6967</c:v>
                </c:pt>
                <c:pt idx="6419">
                  <c:v>20.6983</c:v>
                </c:pt>
                <c:pt idx="6420">
                  <c:v>20.7</c:v>
                </c:pt>
                <c:pt idx="6421">
                  <c:v>20.701699999999999</c:v>
                </c:pt>
                <c:pt idx="6422">
                  <c:v>20.703299999999999</c:v>
                </c:pt>
                <c:pt idx="6423">
                  <c:v>20.704999999999998</c:v>
                </c:pt>
                <c:pt idx="6424">
                  <c:v>20.706700000000001</c:v>
                </c:pt>
                <c:pt idx="6425">
                  <c:v>20.708300000000001</c:v>
                </c:pt>
                <c:pt idx="6426">
                  <c:v>20.71</c:v>
                </c:pt>
                <c:pt idx="6427">
                  <c:v>20.7117</c:v>
                </c:pt>
                <c:pt idx="6428">
                  <c:v>20.7133</c:v>
                </c:pt>
                <c:pt idx="6429">
                  <c:v>20.715</c:v>
                </c:pt>
                <c:pt idx="6430">
                  <c:v>20.716699999999999</c:v>
                </c:pt>
                <c:pt idx="6431">
                  <c:v>20.718299999999999</c:v>
                </c:pt>
                <c:pt idx="6432">
                  <c:v>20.72</c:v>
                </c:pt>
                <c:pt idx="6433">
                  <c:v>20.721699999999998</c:v>
                </c:pt>
                <c:pt idx="6434">
                  <c:v>20.723299999999998</c:v>
                </c:pt>
                <c:pt idx="6435">
                  <c:v>20.725000000000001</c:v>
                </c:pt>
                <c:pt idx="6436">
                  <c:v>20.726700000000001</c:v>
                </c:pt>
                <c:pt idx="6437">
                  <c:v>20.728300000000001</c:v>
                </c:pt>
                <c:pt idx="6438">
                  <c:v>20.73</c:v>
                </c:pt>
                <c:pt idx="6439">
                  <c:v>20.7317</c:v>
                </c:pt>
                <c:pt idx="6440">
                  <c:v>20.7333</c:v>
                </c:pt>
                <c:pt idx="6441">
                  <c:v>20.734999999999999</c:v>
                </c:pt>
                <c:pt idx="6442">
                  <c:v>20.736699999999999</c:v>
                </c:pt>
                <c:pt idx="6443">
                  <c:v>20.738299999999999</c:v>
                </c:pt>
                <c:pt idx="6444">
                  <c:v>20.74</c:v>
                </c:pt>
                <c:pt idx="6445">
                  <c:v>20.741700000000002</c:v>
                </c:pt>
                <c:pt idx="6446">
                  <c:v>20.743300000000001</c:v>
                </c:pt>
                <c:pt idx="6447">
                  <c:v>20.745000000000001</c:v>
                </c:pt>
                <c:pt idx="6448">
                  <c:v>20.746700000000001</c:v>
                </c:pt>
                <c:pt idx="6449">
                  <c:v>20.7483</c:v>
                </c:pt>
                <c:pt idx="6450">
                  <c:v>20.75</c:v>
                </c:pt>
                <c:pt idx="6451">
                  <c:v>20.7517</c:v>
                </c:pt>
                <c:pt idx="6452">
                  <c:v>20.753299999999999</c:v>
                </c:pt>
                <c:pt idx="6453">
                  <c:v>20.754999999999999</c:v>
                </c:pt>
                <c:pt idx="6454">
                  <c:v>20.756699999999999</c:v>
                </c:pt>
                <c:pt idx="6455">
                  <c:v>20.758299999999998</c:v>
                </c:pt>
                <c:pt idx="6456">
                  <c:v>20.76</c:v>
                </c:pt>
                <c:pt idx="6457">
                  <c:v>20.761700000000001</c:v>
                </c:pt>
                <c:pt idx="6458">
                  <c:v>20.763300000000001</c:v>
                </c:pt>
                <c:pt idx="6459">
                  <c:v>20.765000000000001</c:v>
                </c:pt>
                <c:pt idx="6460">
                  <c:v>20.7667</c:v>
                </c:pt>
                <c:pt idx="6461">
                  <c:v>20.7683</c:v>
                </c:pt>
                <c:pt idx="6462">
                  <c:v>20.77</c:v>
                </c:pt>
                <c:pt idx="6463">
                  <c:v>20.771699999999999</c:v>
                </c:pt>
                <c:pt idx="6464">
                  <c:v>20.773299999999999</c:v>
                </c:pt>
                <c:pt idx="6465">
                  <c:v>20.774999999999999</c:v>
                </c:pt>
                <c:pt idx="6466">
                  <c:v>20.776700000000002</c:v>
                </c:pt>
                <c:pt idx="6467">
                  <c:v>20.778300000000002</c:v>
                </c:pt>
                <c:pt idx="6468">
                  <c:v>20.78</c:v>
                </c:pt>
                <c:pt idx="6469">
                  <c:v>20.781700000000001</c:v>
                </c:pt>
                <c:pt idx="6470">
                  <c:v>20.783300000000001</c:v>
                </c:pt>
                <c:pt idx="6471">
                  <c:v>20.785</c:v>
                </c:pt>
                <c:pt idx="6472">
                  <c:v>20.7867</c:v>
                </c:pt>
                <c:pt idx="6473">
                  <c:v>20.7883</c:v>
                </c:pt>
                <c:pt idx="6474">
                  <c:v>20.79</c:v>
                </c:pt>
                <c:pt idx="6475">
                  <c:v>20.791699999999999</c:v>
                </c:pt>
                <c:pt idx="6476">
                  <c:v>20.793299999999999</c:v>
                </c:pt>
                <c:pt idx="6477">
                  <c:v>20.795000000000002</c:v>
                </c:pt>
                <c:pt idx="6478">
                  <c:v>20.796700000000001</c:v>
                </c:pt>
                <c:pt idx="6479">
                  <c:v>20.798300000000001</c:v>
                </c:pt>
                <c:pt idx="6480">
                  <c:v>20.8</c:v>
                </c:pt>
                <c:pt idx="6481">
                  <c:v>20.8017</c:v>
                </c:pt>
                <c:pt idx="6482">
                  <c:v>20.8033</c:v>
                </c:pt>
                <c:pt idx="6483">
                  <c:v>20.805</c:v>
                </c:pt>
                <c:pt idx="6484">
                  <c:v>20.806699999999999</c:v>
                </c:pt>
                <c:pt idx="6485">
                  <c:v>20.808299999999999</c:v>
                </c:pt>
                <c:pt idx="6486">
                  <c:v>20.81</c:v>
                </c:pt>
                <c:pt idx="6487">
                  <c:v>20.811699999999998</c:v>
                </c:pt>
                <c:pt idx="6488">
                  <c:v>20.813300000000002</c:v>
                </c:pt>
                <c:pt idx="6489">
                  <c:v>20.815000000000001</c:v>
                </c:pt>
                <c:pt idx="6490">
                  <c:v>20.816700000000001</c:v>
                </c:pt>
                <c:pt idx="6491">
                  <c:v>20.818300000000001</c:v>
                </c:pt>
                <c:pt idx="6492">
                  <c:v>20.82</c:v>
                </c:pt>
                <c:pt idx="6493">
                  <c:v>20.8217</c:v>
                </c:pt>
                <c:pt idx="6494">
                  <c:v>20.8233</c:v>
                </c:pt>
                <c:pt idx="6495">
                  <c:v>20.824999999999999</c:v>
                </c:pt>
                <c:pt idx="6496">
                  <c:v>20.826699999999999</c:v>
                </c:pt>
                <c:pt idx="6497">
                  <c:v>20.828299999999999</c:v>
                </c:pt>
                <c:pt idx="6498">
                  <c:v>20.83</c:v>
                </c:pt>
                <c:pt idx="6499">
                  <c:v>20.831700000000001</c:v>
                </c:pt>
                <c:pt idx="6500">
                  <c:v>20.833300000000001</c:v>
                </c:pt>
                <c:pt idx="6501">
                  <c:v>20.835000000000001</c:v>
                </c:pt>
                <c:pt idx="6502">
                  <c:v>20.8367</c:v>
                </c:pt>
                <c:pt idx="6503">
                  <c:v>20.8383</c:v>
                </c:pt>
                <c:pt idx="6504">
                  <c:v>20.84</c:v>
                </c:pt>
                <c:pt idx="6505">
                  <c:v>20.841699999999999</c:v>
                </c:pt>
                <c:pt idx="6506">
                  <c:v>20.843299999999999</c:v>
                </c:pt>
                <c:pt idx="6507">
                  <c:v>20.844999999999999</c:v>
                </c:pt>
                <c:pt idx="6508">
                  <c:v>20.846699999999998</c:v>
                </c:pt>
                <c:pt idx="6509">
                  <c:v>20.848299999999998</c:v>
                </c:pt>
                <c:pt idx="6510">
                  <c:v>20.85</c:v>
                </c:pt>
                <c:pt idx="6511">
                  <c:v>20.851700000000001</c:v>
                </c:pt>
                <c:pt idx="6512">
                  <c:v>20.853300000000001</c:v>
                </c:pt>
                <c:pt idx="6513">
                  <c:v>20.855</c:v>
                </c:pt>
                <c:pt idx="6514">
                  <c:v>20.8567</c:v>
                </c:pt>
                <c:pt idx="6515">
                  <c:v>20.8583</c:v>
                </c:pt>
                <c:pt idx="6516">
                  <c:v>20.86</c:v>
                </c:pt>
                <c:pt idx="6517">
                  <c:v>20.861699999999999</c:v>
                </c:pt>
                <c:pt idx="6518">
                  <c:v>20.863299999999999</c:v>
                </c:pt>
                <c:pt idx="6519">
                  <c:v>20.864999999999998</c:v>
                </c:pt>
                <c:pt idx="6520">
                  <c:v>20.866700000000002</c:v>
                </c:pt>
                <c:pt idx="6521">
                  <c:v>20.868300000000001</c:v>
                </c:pt>
                <c:pt idx="6522">
                  <c:v>20.87</c:v>
                </c:pt>
                <c:pt idx="6523">
                  <c:v>20.871700000000001</c:v>
                </c:pt>
                <c:pt idx="6524">
                  <c:v>20.8733</c:v>
                </c:pt>
                <c:pt idx="6525">
                  <c:v>20.875</c:v>
                </c:pt>
                <c:pt idx="6526">
                  <c:v>20.8767</c:v>
                </c:pt>
                <c:pt idx="6527">
                  <c:v>20.878299999999999</c:v>
                </c:pt>
                <c:pt idx="6528">
                  <c:v>20.88</c:v>
                </c:pt>
                <c:pt idx="6529">
                  <c:v>20.881699999999999</c:v>
                </c:pt>
                <c:pt idx="6530">
                  <c:v>20.883299999999998</c:v>
                </c:pt>
                <c:pt idx="6531">
                  <c:v>20.885000000000002</c:v>
                </c:pt>
                <c:pt idx="6532">
                  <c:v>20.886700000000001</c:v>
                </c:pt>
                <c:pt idx="6533">
                  <c:v>20.888300000000001</c:v>
                </c:pt>
                <c:pt idx="6534">
                  <c:v>20.89</c:v>
                </c:pt>
                <c:pt idx="6535">
                  <c:v>20.8917</c:v>
                </c:pt>
                <c:pt idx="6536">
                  <c:v>20.8933</c:v>
                </c:pt>
                <c:pt idx="6537">
                  <c:v>20.895</c:v>
                </c:pt>
                <c:pt idx="6538">
                  <c:v>20.896699999999999</c:v>
                </c:pt>
                <c:pt idx="6539">
                  <c:v>20.898299999999999</c:v>
                </c:pt>
                <c:pt idx="6540">
                  <c:v>20.9</c:v>
                </c:pt>
                <c:pt idx="6541">
                  <c:v>20.901700000000002</c:v>
                </c:pt>
                <c:pt idx="6542">
                  <c:v>20.903300000000002</c:v>
                </c:pt>
                <c:pt idx="6543">
                  <c:v>20.905000000000001</c:v>
                </c:pt>
                <c:pt idx="6544">
                  <c:v>20.906700000000001</c:v>
                </c:pt>
                <c:pt idx="6545">
                  <c:v>20.908300000000001</c:v>
                </c:pt>
                <c:pt idx="6546">
                  <c:v>20.91</c:v>
                </c:pt>
                <c:pt idx="6547">
                  <c:v>20.9117</c:v>
                </c:pt>
                <c:pt idx="6548">
                  <c:v>20.9133</c:v>
                </c:pt>
                <c:pt idx="6549">
                  <c:v>20.914999999999999</c:v>
                </c:pt>
                <c:pt idx="6550">
                  <c:v>20.916699999999999</c:v>
                </c:pt>
                <c:pt idx="6551">
                  <c:v>20.918299999999999</c:v>
                </c:pt>
                <c:pt idx="6552">
                  <c:v>20.92</c:v>
                </c:pt>
                <c:pt idx="6553">
                  <c:v>20.921700000000001</c:v>
                </c:pt>
                <c:pt idx="6554">
                  <c:v>20.923300000000001</c:v>
                </c:pt>
                <c:pt idx="6555">
                  <c:v>20.925000000000001</c:v>
                </c:pt>
                <c:pt idx="6556">
                  <c:v>20.9267</c:v>
                </c:pt>
                <c:pt idx="6557">
                  <c:v>20.9283</c:v>
                </c:pt>
                <c:pt idx="6558">
                  <c:v>20.93</c:v>
                </c:pt>
                <c:pt idx="6559">
                  <c:v>20.931699999999999</c:v>
                </c:pt>
                <c:pt idx="6560">
                  <c:v>20.933299999999999</c:v>
                </c:pt>
                <c:pt idx="6561">
                  <c:v>20.934999999999999</c:v>
                </c:pt>
                <c:pt idx="6562">
                  <c:v>20.936699999999998</c:v>
                </c:pt>
                <c:pt idx="6563">
                  <c:v>20.938300000000002</c:v>
                </c:pt>
                <c:pt idx="6564">
                  <c:v>20.94</c:v>
                </c:pt>
                <c:pt idx="6565">
                  <c:v>20.941700000000001</c:v>
                </c:pt>
                <c:pt idx="6566">
                  <c:v>20.943300000000001</c:v>
                </c:pt>
                <c:pt idx="6567">
                  <c:v>20.945</c:v>
                </c:pt>
                <c:pt idx="6568">
                  <c:v>20.9467</c:v>
                </c:pt>
                <c:pt idx="6569">
                  <c:v>20.9483</c:v>
                </c:pt>
                <c:pt idx="6570">
                  <c:v>20.95</c:v>
                </c:pt>
                <c:pt idx="6571">
                  <c:v>20.951699999999999</c:v>
                </c:pt>
                <c:pt idx="6572">
                  <c:v>20.953299999999999</c:v>
                </c:pt>
                <c:pt idx="6573">
                  <c:v>20.954999999999998</c:v>
                </c:pt>
                <c:pt idx="6574">
                  <c:v>20.956700000000001</c:v>
                </c:pt>
                <c:pt idx="6575">
                  <c:v>20.958300000000001</c:v>
                </c:pt>
                <c:pt idx="6576">
                  <c:v>20.96</c:v>
                </c:pt>
                <c:pt idx="6577">
                  <c:v>20.9617</c:v>
                </c:pt>
                <c:pt idx="6578">
                  <c:v>20.9633</c:v>
                </c:pt>
                <c:pt idx="6579">
                  <c:v>20.965</c:v>
                </c:pt>
                <c:pt idx="6580">
                  <c:v>20.966699999999999</c:v>
                </c:pt>
                <c:pt idx="6581">
                  <c:v>20.968299999999999</c:v>
                </c:pt>
                <c:pt idx="6582">
                  <c:v>20.97</c:v>
                </c:pt>
                <c:pt idx="6583">
                  <c:v>20.971699999999998</c:v>
                </c:pt>
                <c:pt idx="6584">
                  <c:v>20.973299999999998</c:v>
                </c:pt>
                <c:pt idx="6585">
                  <c:v>20.975000000000001</c:v>
                </c:pt>
                <c:pt idx="6586">
                  <c:v>20.976700000000001</c:v>
                </c:pt>
                <c:pt idx="6587">
                  <c:v>20.978300000000001</c:v>
                </c:pt>
                <c:pt idx="6588">
                  <c:v>20.98</c:v>
                </c:pt>
                <c:pt idx="6589">
                  <c:v>20.9817</c:v>
                </c:pt>
                <c:pt idx="6590">
                  <c:v>20.9833</c:v>
                </c:pt>
                <c:pt idx="6591">
                  <c:v>20.984999999999999</c:v>
                </c:pt>
                <c:pt idx="6592">
                  <c:v>20.986699999999999</c:v>
                </c:pt>
                <c:pt idx="6593">
                  <c:v>20.988299999999999</c:v>
                </c:pt>
                <c:pt idx="6594">
                  <c:v>20.99</c:v>
                </c:pt>
                <c:pt idx="6595">
                  <c:v>20.991700000000002</c:v>
                </c:pt>
                <c:pt idx="6596">
                  <c:v>20.993300000000001</c:v>
                </c:pt>
                <c:pt idx="6597">
                  <c:v>20.995000000000001</c:v>
                </c:pt>
                <c:pt idx="6598">
                  <c:v>20.996700000000001</c:v>
                </c:pt>
                <c:pt idx="6599">
                  <c:v>20.9983</c:v>
                </c:pt>
                <c:pt idx="6600">
                  <c:v>21</c:v>
                </c:pt>
                <c:pt idx="6601">
                  <c:v>21.0017</c:v>
                </c:pt>
                <c:pt idx="6602">
                  <c:v>21.003299999999999</c:v>
                </c:pt>
                <c:pt idx="6603">
                  <c:v>21.004999999999999</c:v>
                </c:pt>
                <c:pt idx="6604">
                  <c:v>21.006699999999999</c:v>
                </c:pt>
                <c:pt idx="6605">
                  <c:v>21.008299999999998</c:v>
                </c:pt>
                <c:pt idx="6606">
                  <c:v>21.01</c:v>
                </c:pt>
                <c:pt idx="6607">
                  <c:v>21.011700000000001</c:v>
                </c:pt>
                <c:pt idx="6608">
                  <c:v>21.013300000000001</c:v>
                </c:pt>
                <c:pt idx="6609">
                  <c:v>21.015000000000001</c:v>
                </c:pt>
                <c:pt idx="6610">
                  <c:v>21.0167</c:v>
                </c:pt>
                <c:pt idx="6611">
                  <c:v>21.0183</c:v>
                </c:pt>
                <c:pt idx="6612">
                  <c:v>21.02</c:v>
                </c:pt>
                <c:pt idx="6613">
                  <c:v>21.021699999999999</c:v>
                </c:pt>
                <c:pt idx="6614">
                  <c:v>21.023299999999999</c:v>
                </c:pt>
                <c:pt idx="6615">
                  <c:v>21.024999999999999</c:v>
                </c:pt>
                <c:pt idx="6616">
                  <c:v>21.026700000000002</c:v>
                </c:pt>
                <c:pt idx="6617">
                  <c:v>21.028300000000002</c:v>
                </c:pt>
                <c:pt idx="6618">
                  <c:v>21.03</c:v>
                </c:pt>
                <c:pt idx="6619">
                  <c:v>21.031700000000001</c:v>
                </c:pt>
                <c:pt idx="6620">
                  <c:v>21.033300000000001</c:v>
                </c:pt>
                <c:pt idx="6621">
                  <c:v>21.035</c:v>
                </c:pt>
                <c:pt idx="6622">
                  <c:v>21.0367</c:v>
                </c:pt>
                <c:pt idx="6623">
                  <c:v>21.0383</c:v>
                </c:pt>
                <c:pt idx="6624">
                  <c:v>21.04</c:v>
                </c:pt>
                <c:pt idx="6625">
                  <c:v>21.041699999999999</c:v>
                </c:pt>
                <c:pt idx="6626">
                  <c:v>21.043299999999999</c:v>
                </c:pt>
                <c:pt idx="6627">
                  <c:v>21.045000000000002</c:v>
                </c:pt>
                <c:pt idx="6628">
                  <c:v>21.046700000000001</c:v>
                </c:pt>
                <c:pt idx="6629">
                  <c:v>21.048300000000001</c:v>
                </c:pt>
                <c:pt idx="6630">
                  <c:v>21.05</c:v>
                </c:pt>
                <c:pt idx="6631">
                  <c:v>21.0517</c:v>
                </c:pt>
                <c:pt idx="6632">
                  <c:v>21.0533</c:v>
                </c:pt>
                <c:pt idx="6633">
                  <c:v>21.055</c:v>
                </c:pt>
                <c:pt idx="6634">
                  <c:v>21.056699999999999</c:v>
                </c:pt>
                <c:pt idx="6635">
                  <c:v>21.058299999999999</c:v>
                </c:pt>
                <c:pt idx="6636">
                  <c:v>21.06</c:v>
                </c:pt>
                <c:pt idx="6637">
                  <c:v>21.061699999999998</c:v>
                </c:pt>
                <c:pt idx="6638">
                  <c:v>21.063300000000002</c:v>
                </c:pt>
                <c:pt idx="6639">
                  <c:v>21.065000000000001</c:v>
                </c:pt>
                <c:pt idx="6640">
                  <c:v>21.066700000000001</c:v>
                </c:pt>
                <c:pt idx="6641">
                  <c:v>21.068300000000001</c:v>
                </c:pt>
                <c:pt idx="6642">
                  <c:v>21.07</c:v>
                </c:pt>
                <c:pt idx="6643">
                  <c:v>21.0717</c:v>
                </c:pt>
                <c:pt idx="6644">
                  <c:v>21.0733</c:v>
                </c:pt>
                <c:pt idx="6645">
                  <c:v>21.074999999999999</c:v>
                </c:pt>
                <c:pt idx="6646">
                  <c:v>21.076699999999999</c:v>
                </c:pt>
                <c:pt idx="6647">
                  <c:v>21.078299999999999</c:v>
                </c:pt>
                <c:pt idx="6648">
                  <c:v>21.08</c:v>
                </c:pt>
                <c:pt idx="6649">
                  <c:v>21.081700000000001</c:v>
                </c:pt>
                <c:pt idx="6650">
                  <c:v>21.083300000000001</c:v>
                </c:pt>
                <c:pt idx="6651">
                  <c:v>21.085000000000001</c:v>
                </c:pt>
                <c:pt idx="6652">
                  <c:v>21.0867</c:v>
                </c:pt>
                <c:pt idx="6653">
                  <c:v>21.0883</c:v>
                </c:pt>
                <c:pt idx="6654">
                  <c:v>21.09</c:v>
                </c:pt>
                <c:pt idx="6655">
                  <c:v>21.091699999999999</c:v>
                </c:pt>
                <c:pt idx="6656">
                  <c:v>21.093299999999999</c:v>
                </c:pt>
                <c:pt idx="6657">
                  <c:v>21.094999999999999</c:v>
                </c:pt>
                <c:pt idx="6658">
                  <c:v>21.096699999999998</c:v>
                </c:pt>
                <c:pt idx="6659">
                  <c:v>21.098299999999998</c:v>
                </c:pt>
                <c:pt idx="6660">
                  <c:v>21.1</c:v>
                </c:pt>
                <c:pt idx="6661">
                  <c:v>21.101700000000001</c:v>
                </c:pt>
                <c:pt idx="6662">
                  <c:v>21.103300000000001</c:v>
                </c:pt>
                <c:pt idx="6663">
                  <c:v>21.105</c:v>
                </c:pt>
                <c:pt idx="6664">
                  <c:v>21.1067</c:v>
                </c:pt>
                <c:pt idx="6665">
                  <c:v>21.1083</c:v>
                </c:pt>
                <c:pt idx="6666">
                  <c:v>21.11</c:v>
                </c:pt>
                <c:pt idx="6667">
                  <c:v>21.111699999999999</c:v>
                </c:pt>
                <c:pt idx="6668">
                  <c:v>21.113299999999999</c:v>
                </c:pt>
                <c:pt idx="6669">
                  <c:v>21.114999999999998</c:v>
                </c:pt>
                <c:pt idx="6670">
                  <c:v>21.116700000000002</c:v>
                </c:pt>
                <c:pt idx="6671">
                  <c:v>21.118300000000001</c:v>
                </c:pt>
                <c:pt idx="6672">
                  <c:v>21.12</c:v>
                </c:pt>
                <c:pt idx="6673">
                  <c:v>21.121700000000001</c:v>
                </c:pt>
                <c:pt idx="6674">
                  <c:v>21.1233</c:v>
                </c:pt>
                <c:pt idx="6675">
                  <c:v>21.125</c:v>
                </c:pt>
                <c:pt idx="6676">
                  <c:v>21.1267</c:v>
                </c:pt>
                <c:pt idx="6677">
                  <c:v>21.128299999999999</c:v>
                </c:pt>
                <c:pt idx="6678">
                  <c:v>21.13</c:v>
                </c:pt>
                <c:pt idx="6679">
                  <c:v>21.131699999999999</c:v>
                </c:pt>
                <c:pt idx="6680">
                  <c:v>21.133299999999998</c:v>
                </c:pt>
                <c:pt idx="6681">
                  <c:v>21.135000000000002</c:v>
                </c:pt>
                <c:pt idx="6682">
                  <c:v>21.136700000000001</c:v>
                </c:pt>
                <c:pt idx="6683">
                  <c:v>21.138300000000001</c:v>
                </c:pt>
                <c:pt idx="6684">
                  <c:v>21.14</c:v>
                </c:pt>
                <c:pt idx="6685">
                  <c:v>21.1417</c:v>
                </c:pt>
                <c:pt idx="6686">
                  <c:v>21.1433</c:v>
                </c:pt>
                <c:pt idx="6687">
                  <c:v>21.145</c:v>
                </c:pt>
                <c:pt idx="6688">
                  <c:v>21.146699999999999</c:v>
                </c:pt>
                <c:pt idx="6689">
                  <c:v>21.148299999999999</c:v>
                </c:pt>
                <c:pt idx="6690">
                  <c:v>21.15</c:v>
                </c:pt>
                <c:pt idx="6691">
                  <c:v>21.151700000000002</c:v>
                </c:pt>
                <c:pt idx="6692">
                  <c:v>21.153300000000002</c:v>
                </c:pt>
                <c:pt idx="6693">
                  <c:v>21.155000000000001</c:v>
                </c:pt>
                <c:pt idx="6694">
                  <c:v>21.156700000000001</c:v>
                </c:pt>
                <c:pt idx="6695">
                  <c:v>21.158300000000001</c:v>
                </c:pt>
                <c:pt idx="6696">
                  <c:v>21.16</c:v>
                </c:pt>
                <c:pt idx="6697">
                  <c:v>21.1617</c:v>
                </c:pt>
                <c:pt idx="6698">
                  <c:v>21.1633</c:v>
                </c:pt>
                <c:pt idx="6699">
                  <c:v>21.164999999999999</c:v>
                </c:pt>
                <c:pt idx="6700">
                  <c:v>21.166699999999999</c:v>
                </c:pt>
                <c:pt idx="6701">
                  <c:v>21.168299999999999</c:v>
                </c:pt>
                <c:pt idx="6702">
                  <c:v>21.17</c:v>
                </c:pt>
                <c:pt idx="6703">
                  <c:v>21.171700000000001</c:v>
                </c:pt>
                <c:pt idx="6704">
                  <c:v>21.173300000000001</c:v>
                </c:pt>
                <c:pt idx="6705">
                  <c:v>21.175000000000001</c:v>
                </c:pt>
                <c:pt idx="6706">
                  <c:v>21.1767</c:v>
                </c:pt>
                <c:pt idx="6707">
                  <c:v>21.1783</c:v>
                </c:pt>
                <c:pt idx="6708">
                  <c:v>21.18</c:v>
                </c:pt>
                <c:pt idx="6709">
                  <c:v>21.181699999999999</c:v>
                </c:pt>
                <c:pt idx="6710">
                  <c:v>21.183299999999999</c:v>
                </c:pt>
                <c:pt idx="6711">
                  <c:v>21.184999999999999</c:v>
                </c:pt>
                <c:pt idx="6712">
                  <c:v>21.186699999999998</c:v>
                </c:pt>
                <c:pt idx="6713">
                  <c:v>21.188300000000002</c:v>
                </c:pt>
                <c:pt idx="6714">
                  <c:v>21.19</c:v>
                </c:pt>
                <c:pt idx="6715">
                  <c:v>21.191700000000001</c:v>
                </c:pt>
                <c:pt idx="6716">
                  <c:v>21.193300000000001</c:v>
                </c:pt>
                <c:pt idx="6717">
                  <c:v>21.195</c:v>
                </c:pt>
                <c:pt idx="6718">
                  <c:v>21.1967</c:v>
                </c:pt>
                <c:pt idx="6719">
                  <c:v>21.1983</c:v>
                </c:pt>
                <c:pt idx="6720">
                  <c:v>21.2</c:v>
                </c:pt>
                <c:pt idx="6721">
                  <c:v>21.201699999999999</c:v>
                </c:pt>
                <c:pt idx="6722">
                  <c:v>21.203299999999999</c:v>
                </c:pt>
                <c:pt idx="6723">
                  <c:v>21.204999999999998</c:v>
                </c:pt>
                <c:pt idx="6724">
                  <c:v>21.206700000000001</c:v>
                </c:pt>
                <c:pt idx="6725">
                  <c:v>21.208300000000001</c:v>
                </c:pt>
                <c:pt idx="6726">
                  <c:v>21.21</c:v>
                </c:pt>
                <c:pt idx="6727">
                  <c:v>21.2117</c:v>
                </c:pt>
                <c:pt idx="6728">
                  <c:v>21.2133</c:v>
                </c:pt>
                <c:pt idx="6729">
                  <c:v>21.215</c:v>
                </c:pt>
                <c:pt idx="6730">
                  <c:v>21.216699999999999</c:v>
                </c:pt>
                <c:pt idx="6731">
                  <c:v>21.218299999999999</c:v>
                </c:pt>
                <c:pt idx="6732">
                  <c:v>21.22</c:v>
                </c:pt>
                <c:pt idx="6733">
                  <c:v>21.221699999999998</c:v>
                </c:pt>
                <c:pt idx="6734">
                  <c:v>21.223299999999998</c:v>
                </c:pt>
                <c:pt idx="6735">
                  <c:v>21.225000000000001</c:v>
                </c:pt>
                <c:pt idx="6736">
                  <c:v>21.226700000000001</c:v>
                </c:pt>
                <c:pt idx="6737">
                  <c:v>21.228300000000001</c:v>
                </c:pt>
                <c:pt idx="6738">
                  <c:v>21.23</c:v>
                </c:pt>
                <c:pt idx="6739">
                  <c:v>21.2317</c:v>
                </c:pt>
                <c:pt idx="6740">
                  <c:v>21.2333</c:v>
                </c:pt>
                <c:pt idx="6741">
                  <c:v>21.234999999999999</c:v>
                </c:pt>
                <c:pt idx="6742">
                  <c:v>21.236699999999999</c:v>
                </c:pt>
                <c:pt idx="6743">
                  <c:v>21.238299999999999</c:v>
                </c:pt>
                <c:pt idx="6744">
                  <c:v>21.24</c:v>
                </c:pt>
                <c:pt idx="6745">
                  <c:v>21.241700000000002</c:v>
                </c:pt>
                <c:pt idx="6746">
                  <c:v>21.243300000000001</c:v>
                </c:pt>
                <c:pt idx="6747">
                  <c:v>21.245000000000001</c:v>
                </c:pt>
                <c:pt idx="6748">
                  <c:v>21.246700000000001</c:v>
                </c:pt>
                <c:pt idx="6749">
                  <c:v>21.2483</c:v>
                </c:pt>
                <c:pt idx="6750">
                  <c:v>21.25</c:v>
                </c:pt>
                <c:pt idx="6751">
                  <c:v>21.2517</c:v>
                </c:pt>
                <c:pt idx="6752">
                  <c:v>21.253299999999999</c:v>
                </c:pt>
                <c:pt idx="6753">
                  <c:v>21.254999999999999</c:v>
                </c:pt>
                <c:pt idx="6754">
                  <c:v>21.256699999999999</c:v>
                </c:pt>
                <c:pt idx="6755">
                  <c:v>21.258299999999998</c:v>
                </c:pt>
                <c:pt idx="6756">
                  <c:v>21.26</c:v>
                </c:pt>
                <c:pt idx="6757">
                  <c:v>21.261700000000001</c:v>
                </c:pt>
                <c:pt idx="6758">
                  <c:v>21.263300000000001</c:v>
                </c:pt>
                <c:pt idx="6759">
                  <c:v>21.265000000000001</c:v>
                </c:pt>
                <c:pt idx="6760">
                  <c:v>21.2667</c:v>
                </c:pt>
                <c:pt idx="6761">
                  <c:v>21.2683</c:v>
                </c:pt>
                <c:pt idx="6762">
                  <c:v>21.27</c:v>
                </c:pt>
                <c:pt idx="6763">
                  <c:v>21.271699999999999</c:v>
                </c:pt>
                <c:pt idx="6764">
                  <c:v>21.273299999999999</c:v>
                </c:pt>
                <c:pt idx="6765">
                  <c:v>21.274999999999999</c:v>
                </c:pt>
                <c:pt idx="6766">
                  <c:v>21.276700000000002</c:v>
                </c:pt>
                <c:pt idx="6767">
                  <c:v>21.278300000000002</c:v>
                </c:pt>
                <c:pt idx="6768">
                  <c:v>21.28</c:v>
                </c:pt>
                <c:pt idx="6769">
                  <c:v>21.281700000000001</c:v>
                </c:pt>
                <c:pt idx="6770">
                  <c:v>21.283300000000001</c:v>
                </c:pt>
                <c:pt idx="6771">
                  <c:v>21.285</c:v>
                </c:pt>
                <c:pt idx="6772">
                  <c:v>21.2867</c:v>
                </c:pt>
                <c:pt idx="6773">
                  <c:v>21.2883</c:v>
                </c:pt>
                <c:pt idx="6774">
                  <c:v>21.29</c:v>
                </c:pt>
                <c:pt idx="6775">
                  <c:v>21.291699999999999</c:v>
                </c:pt>
                <c:pt idx="6776">
                  <c:v>21.293299999999999</c:v>
                </c:pt>
                <c:pt idx="6777">
                  <c:v>21.295000000000002</c:v>
                </c:pt>
                <c:pt idx="6778">
                  <c:v>21.296700000000001</c:v>
                </c:pt>
                <c:pt idx="6779">
                  <c:v>21.298300000000001</c:v>
                </c:pt>
                <c:pt idx="6780">
                  <c:v>21.3</c:v>
                </c:pt>
                <c:pt idx="6781">
                  <c:v>21.3017</c:v>
                </c:pt>
                <c:pt idx="6782">
                  <c:v>21.3033</c:v>
                </c:pt>
                <c:pt idx="6783">
                  <c:v>21.305</c:v>
                </c:pt>
                <c:pt idx="6784">
                  <c:v>21.306699999999999</c:v>
                </c:pt>
                <c:pt idx="6785">
                  <c:v>21.308299999999999</c:v>
                </c:pt>
                <c:pt idx="6786">
                  <c:v>21.31</c:v>
                </c:pt>
                <c:pt idx="6787">
                  <c:v>21.311699999999998</c:v>
                </c:pt>
                <c:pt idx="6788">
                  <c:v>21.313300000000002</c:v>
                </c:pt>
                <c:pt idx="6789">
                  <c:v>21.315000000000001</c:v>
                </c:pt>
                <c:pt idx="6790">
                  <c:v>21.316700000000001</c:v>
                </c:pt>
                <c:pt idx="6791">
                  <c:v>21.318300000000001</c:v>
                </c:pt>
                <c:pt idx="6792">
                  <c:v>21.32</c:v>
                </c:pt>
                <c:pt idx="6793">
                  <c:v>21.3217</c:v>
                </c:pt>
                <c:pt idx="6794">
                  <c:v>21.3233</c:v>
                </c:pt>
                <c:pt idx="6795">
                  <c:v>21.324999999999999</c:v>
                </c:pt>
                <c:pt idx="6796">
                  <c:v>21.326699999999999</c:v>
                </c:pt>
                <c:pt idx="6797">
                  <c:v>21.328299999999999</c:v>
                </c:pt>
                <c:pt idx="6798">
                  <c:v>21.33</c:v>
                </c:pt>
                <c:pt idx="6799">
                  <c:v>21.331700000000001</c:v>
                </c:pt>
                <c:pt idx="6800">
                  <c:v>21.333300000000001</c:v>
                </c:pt>
                <c:pt idx="6801">
                  <c:v>21.335000000000001</c:v>
                </c:pt>
                <c:pt idx="6802">
                  <c:v>21.3367</c:v>
                </c:pt>
                <c:pt idx="6803">
                  <c:v>21.3383</c:v>
                </c:pt>
                <c:pt idx="6804">
                  <c:v>21.34</c:v>
                </c:pt>
                <c:pt idx="6805">
                  <c:v>21.341699999999999</c:v>
                </c:pt>
                <c:pt idx="6806">
                  <c:v>21.343299999999999</c:v>
                </c:pt>
                <c:pt idx="6807">
                  <c:v>21.344999999999999</c:v>
                </c:pt>
                <c:pt idx="6808">
                  <c:v>21.346699999999998</c:v>
                </c:pt>
                <c:pt idx="6809">
                  <c:v>21.348299999999998</c:v>
                </c:pt>
                <c:pt idx="6810">
                  <c:v>21.35</c:v>
                </c:pt>
                <c:pt idx="6811">
                  <c:v>21.351700000000001</c:v>
                </c:pt>
                <c:pt idx="6812">
                  <c:v>21.353300000000001</c:v>
                </c:pt>
                <c:pt idx="6813">
                  <c:v>21.355</c:v>
                </c:pt>
                <c:pt idx="6814">
                  <c:v>21.3567</c:v>
                </c:pt>
                <c:pt idx="6815">
                  <c:v>21.3583</c:v>
                </c:pt>
                <c:pt idx="6816">
                  <c:v>21.36</c:v>
                </c:pt>
                <c:pt idx="6817">
                  <c:v>21.361699999999999</c:v>
                </c:pt>
                <c:pt idx="6818">
                  <c:v>21.363299999999999</c:v>
                </c:pt>
                <c:pt idx="6819">
                  <c:v>21.364999999999998</c:v>
                </c:pt>
                <c:pt idx="6820">
                  <c:v>21.366700000000002</c:v>
                </c:pt>
                <c:pt idx="6821">
                  <c:v>21.368300000000001</c:v>
                </c:pt>
                <c:pt idx="6822">
                  <c:v>21.37</c:v>
                </c:pt>
                <c:pt idx="6823">
                  <c:v>21.371700000000001</c:v>
                </c:pt>
                <c:pt idx="6824">
                  <c:v>21.3733</c:v>
                </c:pt>
                <c:pt idx="6825">
                  <c:v>21.375</c:v>
                </c:pt>
                <c:pt idx="6826">
                  <c:v>21.3767</c:v>
                </c:pt>
                <c:pt idx="6827">
                  <c:v>21.378299999999999</c:v>
                </c:pt>
                <c:pt idx="6828">
                  <c:v>21.38</c:v>
                </c:pt>
                <c:pt idx="6829">
                  <c:v>21.381699999999999</c:v>
                </c:pt>
                <c:pt idx="6830">
                  <c:v>21.383299999999998</c:v>
                </c:pt>
                <c:pt idx="6831">
                  <c:v>21.385000000000002</c:v>
                </c:pt>
                <c:pt idx="6832">
                  <c:v>21.386700000000001</c:v>
                </c:pt>
                <c:pt idx="6833">
                  <c:v>21.388300000000001</c:v>
                </c:pt>
                <c:pt idx="6834">
                  <c:v>21.39</c:v>
                </c:pt>
                <c:pt idx="6835">
                  <c:v>21.3917</c:v>
                </c:pt>
                <c:pt idx="6836">
                  <c:v>21.3933</c:v>
                </c:pt>
                <c:pt idx="6837">
                  <c:v>21.395</c:v>
                </c:pt>
                <c:pt idx="6838">
                  <c:v>21.396699999999999</c:v>
                </c:pt>
                <c:pt idx="6839">
                  <c:v>21.398299999999999</c:v>
                </c:pt>
                <c:pt idx="6840">
                  <c:v>21.4</c:v>
                </c:pt>
                <c:pt idx="6841">
                  <c:v>21.401700000000002</c:v>
                </c:pt>
                <c:pt idx="6842">
                  <c:v>21.403300000000002</c:v>
                </c:pt>
                <c:pt idx="6843">
                  <c:v>21.405000000000001</c:v>
                </c:pt>
                <c:pt idx="6844">
                  <c:v>21.406700000000001</c:v>
                </c:pt>
                <c:pt idx="6845">
                  <c:v>21.408300000000001</c:v>
                </c:pt>
                <c:pt idx="6846">
                  <c:v>21.41</c:v>
                </c:pt>
                <c:pt idx="6847">
                  <c:v>21.4117</c:v>
                </c:pt>
                <c:pt idx="6848">
                  <c:v>21.4133</c:v>
                </c:pt>
                <c:pt idx="6849">
                  <c:v>21.414999999999999</c:v>
                </c:pt>
                <c:pt idx="6850">
                  <c:v>21.416699999999999</c:v>
                </c:pt>
                <c:pt idx="6851">
                  <c:v>21.418299999999999</c:v>
                </c:pt>
                <c:pt idx="6852">
                  <c:v>21.42</c:v>
                </c:pt>
                <c:pt idx="6853">
                  <c:v>21.421700000000001</c:v>
                </c:pt>
                <c:pt idx="6854">
                  <c:v>21.423300000000001</c:v>
                </c:pt>
                <c:pt idx="6855">
                  <c:v>21.425000000000001</c:v>
                </c:pt>
                <c:pt idx="6856">
                  <c:v>21.4267</c:v>
                </c:pt>
                <c:pt idx="6857">
                  <c:v>21.4283</c:v>
                </c:pt>
                <c:pt idx="6858">
                  <c:v>21.43</c:v>
                </c:pt>
                <c:pt idx="6859">
                  <c:v>21.431699999999999</c:v>
                </c:pt>
                <c:pt idx="6860">
                  <c:v>21.433299999999999</c:v>
                </c:pt>
                <c:pt idx="6861">
                  <c:v>21.434999999999999</c:v>
                </c:pt>
                <c:pt idx="6862">
                  <c:v>21.436699999999998</c:v>
                </c:pt>
                <c:pt idx="6863">
                  <c:v>21.438300000000002</c:v>
                </c:pt>
                <c:pt idx="6864">
                  <c:v>21.44</c:v>
                </c:pt>
                <c:pt idx="6865">
                  <c:v>21.441700000000001</c:v>
                </c:pt>
                <c:pt idx="6866">
                  <c:v>21.443300000000001</c:v>
                </c:pt>
                <c:pt idx="6867">
                  <c:v>21.445</c:v>
                </c:pt>
                <c:pt idx="6868">
                  <c:v>21.4467</c:v>
                </c:pt>
                <c:pt idx="6869">
                  <c:v>21.4483</c:v>
                </c:pt>
                <c:pt idx="6870">
                  <c:v>21.45</c:v>
                </c:pt>
                <c:pt idx="6871">
                  <c:v>21.451699999999999</c:v>
                </c:pt>
                <c:pt idx="6872">
                  <c:v>21.453299999999999</c:v>
                </c:pt>
                <c:pt idx="6873">
                  <c:v>21.454999999999998</c:v>
                </c:pt>
                <c:pt idx="6874">
                  <c:v>21.456700000000001</c:v>
                </c:pt>
                <c:pt idx="6875">
                  <c:v>21.458300000000001</c:v>
                </c:pt>
                <c:pt idx="6876">
                  <c:v>21.46</c:v>
                </c:pt>
                <c:pt idx="6877">
                  <c:v>21.4617</c:v>
                </c:pt>
                <c:pt idx="6878">
                  <c:v>21.4633</c:v>
                </c:pt>
                <c:pt idx="6879">
                  <c:v>21.465</c:v>
                </c:pt>
                <c:pt idx="6880">
                  <c:v>21.466699999999999</c:v>
                </c:pt>
                <c:pt idx="6881">
                  <c:v>21.468299999999999</c:v>
                </c:pt>
                <c:pt idx="6882">
                  <c:v>21.47</c:v>
                </c:pt>
                <c:pt idx="6883">
                  <c:v>21.471699999999998</c:v>
                </c:pt>
                <c:pt idx="6884">
                  <c:v>21.473299999999998</c:v>
                </c:pt>
                <c:pt idx="6885">
                  <c:v>21.475000000000001</c:v>
                </c:pt>
                <c:pt idx="6886">
                  <c:v>21.476700000000001</c:v>
                </c:pt>
                <c:pt idx="6887">
                  <c:v>21.478300000000001</c:v>
                </c:pt>
                <c:pt idx="6888">
                  <c:v>21.48</c:v>
                </c:pt>
                <c:pt idx="6889">
                  <c:v>21.4817</c:v>
                </c:pt>
                <c:pt idx="6890">
                  <c:v>21.4833</c:v>
                </c:pt>
                <c:pt idx="6891">
                  <c:v>21.484999999999999</c:v>
                </c:pt>
                <c:pt idx="6892">
                  <c:v>21.486699999999999</c:v>
                </c:pt>
                <c:pt idx="6893">
                  <c:v>21.488299999999999</c:v>
                </c:pt>
                <c:pt idx="6894">
                  <c:v>21.49</c:v>
                </c:pt>
                <c:pt idx="6895">
                  <c:v>21.491700000000002</c:v>
                </c:pt>
                <c:pt idx="6896">
                  <c:v>21.493300000000001</c:v>
                </c:pt>
                <c:pt idx="6897">
                  <c:v>21.495000000000001</c:v>
                </c:pt>
                <c:pt idx="6898">
                  <c:v>21.496700000000001</c:v>
                </c:pt>
                <c:pt idx="6899">
                  <c:v>21.4983</c:v>
                </c:pt>
                <c:pt idx="6900">
                  <c:v>21.5</c:v>
                </c:pt>
                <c:pt idx="6901">
                  <c:v>21.5017</c:v>
                </c:pt>
                <c:pt idx="6902">
                  <c:v>21.503299999999999</c:v>
                </c:pt>
                <c:pt idx="6903">
                  <c:v>21.504999999999999</c:v>
                </c:pt>
                <c:pt idx="6904">
                  <c:v>21.506699999999999</c:v>
                </c:pt>
                <c:pt idx="6905">
                  <c:v>21.508299999999998</c:v>
                </c:pt>
                <c:pt idx="6906">
                  <c:v>21.51</c:v>
                </c:pt>
                <c:pt idx="6907">
                  <c:v>21.511700000000001</c:v>
                </c:pt>
                <c:pt idx="6908">
                  <c:v>21.513300000000001</c:v>
                </c:pt>
                <c:pt idx="6909">
                  <c:v>21.515000000000001</c:v>
                </c:pt>
                <c:pt idx="6910">
                  <c:v>21.5167</c:v>
                </c:pt>
                <c:pt idx="6911">
                  <c:v>21.5183</c:v>
                </c:pt>
                <c:pt idx="6912">
                  <c:v>21.52</c:v>
                </c:pt>
                <c:pt idx="6913">
                  <c:v>21.521699999999999</c:v>
                </c:pt>
                <c:pt idx="6914">
                  <c:v>21.523299999999999</c:v>
                </c:pt>
                <c:pt idx="6915">
                  <c:v>21.524999999999999</c:v>
                </c:pt>
                <c:pt idx="6916">
                  <c:v>21.526700000000002</c:v>
                </c:pt>
                <c:pt idx="6917">
                  <c:v>21.528300000000002</c:v>
                </c:pt>
                <c:pt idx="6918">
                  <c:v>21.53</c:v>
                </c:pt>
                <c:pt idx="6919">
                  <c:v>21.531700000000001</c:v>
                </c:pt>
                <c:pt idx="6920">
                  <c:v>21.533300000000001</c:v>
                </c:pt>
                <c:pt idx="6921">
                  <c:v>21.535</c:v>
                </c:pt>
                <c:pt idx="6922">
                  <c:v>21.5367</c:v>
                </c:pt>
                <c:pt idx="6923">
                  <c:v>21.5383</c:v>
                </c:pt>
                <c:pt idx="6924">
                  <c:v>21.54</c:v>
                </c:pt>
                <c:pt idx="6925">
                  <c:v>21.541699999999999</c:v>
                </c:pt>
                <c:pt idx="6926">
                  <c:v>21.543299999999999</c:v>
                </c:pt>
                <c:pt idx="6927">
                  <c:v>21.545000000000002</c:v>
                </c:pt>
                <c:pt idx="6928">
                  <c:v>21.546700000000001</c:v>
                </c:pt>
                <c:pt idx="6929">
                  <c:v>21.548300000000001</c:v>
                </c:pt>
                <c:pt idx="6930">
                  <c:v>21.55</c:v>
                </c:pt>
                <c:pt idx="6931">
                  <c:v>21.5517</c:v>
                </c:pt>
                <c:pt idx="6932">
                  <c:v>21.5533</c:v>
                </c:pt>
                <c:pt idx="6933">
                  <c:v>21.555</c:v>
                </c:pt>
                <c:pt idx="6934">
                  <c:v>21.556699999999999</c:v>
                </c:pt>
                <c:pt idx="6935">
                  <c:v>21.558299999999999</c:v>
                </c:pt>
                <c:pt idx="6936">
                  <c:v>21.56</c:v>
                </c:pt>
                <c:pt idx="6937">
                  <c:v>21.561699999999998</c:v>
                </c:pt>
                <c:pt idx="6938">
                  <c:v>21.563300000000002</c:v>
                </c:pt>
                <c:pt idx="6939">
                  <c:v>21.565000000000001</c:v>
                </c:pt>
                <c:pt idx="6940">
                  <c:v>21.566700000000001</c:v>
                </c:pt>
                <c:pt idx="6941">
                  <c:v>21.568300000000001</c:v>
                </c:pt>
                <c:pt idx="6942">
                  <c:v>21.57</c:v>
                </c:pt>
                <c:pt idx="6943">
                  <c:v>21.5717</c:v>
                </c:pt>
                <c:pt idx="6944">
                  <c:v>21.5733</c:v>
                </c:pt>
                <c:pt idx="6945">
                  <c:v>21.574999999999999</c:v>
                </c:pt>
                <c:pt idx="6946">
                  <c:v>21.576699999999999</c:v>
                </c:pt>
                <c:pt idx="6947">
                  <c:v>21.578299999999999</c:v>
                </c:pt>
                <c:pt idx="6948">
                  <c:v>21.58</c:v>
                </c:pt>
                <c:pt idx="6949">
                  <c:v>21.581700000000001</c:v>
                </c:pt>
                <c:pt idx="6950">
                  <c:v>21.583300000000001</c:v>
                </c:pt>
                <c:pt idx="6951">
                  <c:v>21.585000000000001</c:v>
                </c:pt>
                <c:pt idx="6952">
                  <c:v>21.5867</c:v>
                </c:pt>
                <c:pt idx="6953">
                  <c:v>21.5883</c:v>
                </c:pt>
                <c:pt idx="6954">
                  <c:v>21.59</c:v>
                </c:pt>
                <c:pt idx="6955">
                  <c:v>21.591699999999999</c:v>
                </c:pt>
                <c:pt idx="6956">
                  <c:v>21.593299999999999</c:v>
                </c:pt>
                <c:pt idx="6957">
                  <c:v>21.594999999999999</c:v>
                </c:pt>
                <c:pt idx="6958">
                  <c:v>21.596699999999998</c:v>
                </c:pt>
                <c:pt idx="6959">
                  <c:v>21.598299999999998</c:v>
                </c:pt>
                <c:pt idx="6960">
                  <c:v>21.6</c:v>
                </c:pt>
                <c:pt idx="6961">
                  <c:v>21.601700000000001</c:v>
                </c:pt>
                <c:pt idx="6962">
                  <c:v>21.603300000000001</c:v>
                </c:pt>
                <c:pt idx="6963">
                  <c:v>21.605</c:v>
                </c:pt>
                <c:pt idx="6964">
                  <c:v>21.6067</c:v>
                </c:pt>
                <c:pt idx="6965">
                  <c:v>21.6083</c:v>
                </c:pt>
                <c:pt idx="6966">
                  <c:v>21.61</c:v>
                </c:pt>
                <c:pt idx="6967">
                  <c:v>21.611699999999999</c:v>
                </c:pt>
                <c:pt idx="6968">
                  <c:v>21.613299999999999</c:v>
                </c:pt>
                <c:pt idx="6969">
                  <c:v>21.614999999999998</c:v>
                </c:pt>
                <c:pt idx="6970">
                  <c:v>21.616700000000002</c:v>
                </c:pt>
                <c:pt idx="6971">
                  <c:v>21.618300000000001</c:v>
                </c:pt>
                <c:pt idx="6972">
                  <c:v>21.62</c:v>
                </c:pt>
                <c:pt idx="6973">
                  <c:v>21.621700000000001</c:v>
                </c:pt>
                <c:pt idx="6974">
                  <c:v>21.6233</c:v>
                </c:pt>
                <c:pt idx="6975">
                  <c:v>21.625</c:v>
                </c:pt>
                <c:pt idx="6976">
                  <c:v>21.6267</c:v>
                </c:pt>
                <c:pt idx="6977">
                  <c:v>21.628299999999999</c:v>
                </c:pt>
                <c:pt idx="6978">
                  <c:v>21.63</c:v>
                </c:pt>
                <c:pt idx="6979">
                  <c:v>21.631699999999999</c:v>
                </c:pt>
                <c:pt idx="6980">
                  <c:v>21.633299999999998</c:v>
                </c:pt>
                <c:pt idx="6981">
                  <c:v>21.635000000000002</c:v>
                </c:pt>
                <c:pt idx="6982">
                  <c:v>21.636700000000001</c:v>
                </c:pt>
                <c:pt idx="6983">
                  <c:v>21.638300000000001</c:v>
                </c:pt>
                <c:pt idx="6984">
                  <c:v>21.64</c:v>
                </c:pt>
                <c:pt idx="6985">
                  <c:v>21.6417</c:v>
                </c:pt>
                <c:pt idx="6986">
                  <c:v>21.6433</c:v>
                </c:pt>
                <c:pt idx="6987">
                  <c:v>21.645</c:v>
                </c:pt>
                <c:pt idx="6988">
                  <c:v>21.646699999999999</c:v>
                </c:pt>
                <c:pt idx="6989">
                  <c:v>21.648299999999999</c:v>
                </c:pt>
                <c:pt idx="6990">
                  <c:v>21.65</c:v>
                </c:pt>
                <c:pt idx="6991">
                  <c:v>21.651700000000002</c:v>
                </c:pt>
                <c:pt idx="6992">
                  <c:v>21.653300000000002</c:v>
                </c:pt>
                <c:pt idx="6993">
                  <c:v>21.655000000000001</c:v>
                </c:pt>
                <c:pt idx="6994">
                  <c:v>21.656700000000001</c:v>
                </c:pt>
                <c:pt idx="6995">
                  <c:v>21.658300000000001</c:v>
                </c:pt>
                <c:pt idx="6996">
                  <c:v>21.66</c:v>
                </c:pt>
                <c:pt idx="6997">
                  <c:v>21.6617</c:v>
                </c:pt>
                <c:pt idx="6998">
                  <c:v>21.6633</c:v>
                </c:pt>
                <c:pt idx="6999">
                  <c:v>21.664999999999999</c:v>
                </c:pt>
                <c:pt idx="7000">
                  <c:v>21.666699999999999</c:v>
                </c:pt>
                <c:pt idx="7001">
                  <c:v>21.668299999999999</c:v>
                </c:pt>
                <c:pt idx="7002">
                  <c:v>21.67</c:v>
                </c:pt>
                <c:pt idx="7003">
                  <c:v>21.671700000000001</c:v>
                </c:pt>
                <c:pt idx="7004">
                  <c:v>21.673300000000001</c:v>
                </c:pt>
                <c:pt idx="7005">
                  <c:v>21.675000000000001</c:v>
                </c:pt>
                <c:pt idx="7006">
                  <c:v>21.6767</c:v>
                </c:pt>
                <c:pt idx="7007">
                  <c:v>21.6783</c:v>
                </c:pt>
                <c:pt idx="7008">
                  <c:v>21.68</c:v>
                </c:pt>
                <c:pt idx="7009">
                  <c:v>21.681699999999999</c:v>
                </c:pt>
                <c:pt idx="7010">
                  <c:v>21.683299999999999</c:v>
                </c:pt>
                <c:pt idx="7011">
                  <c:v>21.684999999999999</c:v>
                </c:pt>
                <c:pt idx="7012">
                  <c:v>21.686699999999998</c:v>
                </c:pt>
                <c:pt idx="7013">
                  <c:v>21.688300000000002</c:v>
                </c:pt>
                <c:pt idx="7014">
                  <c:v>21.69</c:v>
                </c:pt>
                <c:pt idx="7015">
                  <c:v>21.691700000000001</c:v>
                </c:pt>
                <c:pt idx="7016">
                  <c:v>21.693300000000001</c:v>
                </c:pt>
                <c:pt idx="7017">
                  <c:v>21.695</c:v>
                </c:pt>
                <c:pt idx="7018">
                  <c:v>21.6967</c:v>
                </c:pt>
                <c:pt idx="7019">
                  <c:v>21.6983</c:v>
                </c:pt>
                <c:pt idx="7020">
                  <c:v>21.7</c:v>
                </c:pt>
                <c:pt idx="7021">
                  <c:v>21.701699999999999</c:v>
                </c:pt>
                <c:pt idx="7022">
                  <c:v>21.703299999999999</c:v>
                </c:pt>
                <c:pt idx="7023">
                  <c:v>21.704999999999998</c:v>
                </c:pt>
                <c:pt idx="7024">
                  <c:v>21.706700000000001</c:v>
                </c:pt>
                <c:pt idx="7025">
                  <c:v>21.708300000000001</c:v>
                </c:pt>
                <c:pt idx="7026">
                  <c:v>21.71</c:v>
                </c:pt>
                <c:pt idx="7027">
                  <c:v>21.7117</c:v>
                </c:pt>
                <c:pt idx="7028">
                  <c:v>21.7133</c:v>
                </c:pt>
                <c:pt idx="7029">
                  <c:v>21.715</c:v>
                </c:pt>
                <c:pt idx="7030">
                  <c:v>21.716699999999999</c:v>
                </c:pt>
                <c:pt idx="7031">
                  <c:v>21.718299999999999</c:v>
                </c:pt>
                <c:pt idx="7032">
                  <c:v>21.72</c:v>
                </c:pt>
                <c:pt idx="7033">
                  <c:v>21.721699999999998</c:v>
                </c:pt>
                <c:pt idx="7034">
                  <c:v>21.723299999999998</c:v>
                </c:pt>
                <c:pt idx="7035">
                  <c:v>21.725000000000001</c:v>
                </c:pt>
                <c:pt idx="7036">
                  <c:v>21.726700000000001</c:v>
                </c:pt>
                <c:pt idx="7037">
                  <c:v>21.728300000000001</c:v>
                </c:pt>
                <c:pt idx="7038">
                  <c:v>21.73</c:v>
                </c:pt>
                <c:pt idx="7039">
                  <c:v>21.7317</c:v>
                </c:pt>
                <c:pt idx="7040">
                  <c:v>21.7333</c:v>
                </c:pt>
                <c:pt idx="7041">
                  <c:v>21.734999999999999</c:v>
                </c:pt>
                <c:pt idx="7042">
                  <c:v>21.736699999999999</c:v>
                </c:pt>
                <c:pt idx="7043">
                  <c:v>21.738299999999999</c:v>
                </c:pt>
                <c:pt idx="7044">
                  <c:v>21.74</c:v>
                </c:pt>
                <c:pt idx="7045">
                  <c:v>21.741700000000002</c:v>
                </c:pt>
                <c:pt idx="7046">
                  <c:v>21.743300000000001</c:v>
                </c:pt>
                <c:pt idx="7047">
                  <c:v>21.745000000000001</c:v>
                </c:pt>
                <c:pt idx="7048">
                  <c:v>21.746700000000001</c:v>
                </c:pt>
                <c:pt idx="7049">
                  <c:v>21.7483</c:v>
                </c:pt>
                <c:pt idx="7050">
                  <c:v>21.75</c:v>
                </c:pt>
                <c:pt idx="7051">
                  <c:v>21.7517</c:v>
                </c:pt>
                <c:pt idx="7052">
                  <c:v>21.753299999999999</c:v>
                </c:pt>
                <c:pt idx="7053">
                  <c:v>21.754999999999999</c:v>
                </c:pt>
                <c:pt idx="7054">
                  <c:v>21.756699999999999</c:v>
                </c:pt>
                <c:pt idx="7055">
                  <c:v>21.758299999999998</c:v>
                </c:pt>
                <c:pt idx="7056">
                  <c:v>21.76</c:v>
                </c:pt>
                <c:pt idx="7057">
                  <c:v>21.761700000000001</c:v>
                </c:pt>
                <c:pt idx="7058">
                  <c:v>21.763300000000001</c:v>
                </c:pt>
                <c:pt idx="7059">
                  <c:v>21.765000000000001</c:v>
                </c:pt>
                <c:pt idx="7060">
                  <c:v>21.7667</c:v>
                </c:pt>
                <c:pt idx="7061">
                  <c:v>21.7683</c:v>
                </c:pt>
                <c:pt idx="7062">
                  <c:v>21.77</c:v>
                </c:pt>
                <c:pt idx="7063">
                  <c:v>21.771699999999999</c:v>
                </c:pt>
                <c:pt idx="7064">
                  <c:v>21.773299999999999</c:v>
                </c:pt>
                <c:pt idx="7065">
                  <c:v>21.774999999999999</c:v>
                </c:pt>
                <c:pt idx="7066">
                  <c:v>21.776700000000002</c:v>
                </c:pt>
                <c:pt idx="7067">
                  <c:v>21.778300000000002</c:v>
                </c:pt>
                <c:pt idx="7068">
                  <c:v>21.78</c:v>
                </c:pt>
                <c:pt idx="7069">
                  <c:v>21.781700000000001</c:v>
                </c:pt>
                <c:pt idx="7070">
                  <c:v>21.783300000000001</c:v>
                </c:pt>
                <c:pt idx="7071">
                  <c:v>21.785</c:v>
                </c:pt>
                <c:pt idx="7072">
                  <c:v>21.7867</c:v>
                </c:pt>
                <c:pt idx="7073">
                  <c:v>21.7883</c:v>
                </c:pt>
                <c:pt idx="7074">
                  <c:v>21.79</c:v>
                </c:pt>
                <c:pt idx="7075">
                  <c:v>21.791699999999999</c:v>
                </c:pt>
                <c:pt idx="7076">
                  <c:v>21.793299999999999</c:v>
                </c:pt>
                <c:pt idx="7077">
                  <c:v>21.795000000000002</c:v>
                </c:pt>
                <c:pt idx="7078">
                  <c:v>21.796700000000001</c:v>
                </c:pt>
                <c:pt idx="7079">
                  <c:v>21.798300000000001</c:v>
                </c:pt>
                <c:pt idx="7080">
                  <c:v>21.8</c:v>
                </c:pt>
                <c:pt idx="7081">
                  <c:v>21.8017</c:v>
                </c:pt>
                <c:pt idx="7082">
                  <c:v>21.8033</c:v>
                </c:pt>
                <c:pt idx="7083">
                  <c:v>21.805</c:v>
                </c:pt>
                <c:pt idx="7084">
                  <c:v>21.806699999999999</c:v>
                </c:pt>
                <c:pt idx="7085">
                  <c:v>21.808299999999999</c:v>
                </c:pt>
                <c:pt idx="7086">
                  <c:v>21.81</c:v>
                </c:pt>
                <c:pt idx="7087">
                  <c:v>21.811699999999998</c:v>
                </c:pt>
                <c:pt idx="7088">
                  <c:v>21.813300000000002</c:v>
                </c:pt>
                <c:pt idx="7089">
                  <c:v>21.815000000000001</c:v>
                </c:pt>
                <c:pt idx="7090">
                  <c:v>21.816700000000001</c:v>
                </c:pt>
                <c:pt idx="7091">
                  <c:v>21.818300000000001</c:v>
                </c:pt>
                <c:pt idx="7092">
                  <c:v>21.82</c:v>
                </c:pt>
                <c:pt idx="7093">
                  <c:v>21.8217</c:v>
                </c:pt>
                <c:pt idx="7094">
                  <c:v>21.8233</c:v>
                </c:pt>
                <c:pt idx="7095">
                  <c:v>21.824999999999999</c:v>
                </c:pt>
                <c:pt idx="7096">
                  <c:v>21.826699999999999</c:v>
                </c:pt>
                <c:pt idx="7097">
                  <c:v>21.828299999999999</c:v>
                </c:pt>
                <c:pt idx="7098">
                  <c:v>21.83</c:v>
                </c:pt>
                <c:pt idx="7099">
                  <c:v>21.831700000000001</c:v>
                </c:pt>
                <c:pt idx="7100">
                  <c:v>21.833300000000001</c:v>
                </c:pt>
                <c:pt idx="7101">
                  <c:v>21.835000000000001</c:v>
                </c:pt>
                <c:pt idx="7102">
                  <c:v>21.8367</c:v>
                </c:pt>
                <c:pt idx="7103">
                  <c:v>21.8383</c:v>
                </c:pt>
                <c:pt idx="7104">
                  <c:v>21.84</c:v>
                </c:pt>
                <c:pt idx="7105">
                  <c:v>21.841699999999999</c:v>
                </c:pt>
                <c:pt idx="7106">
                  <c:v>21.843299999999999</c:v>
                </c:pt>
                <c:pt idx="7107">
                  <c:v>21.844999999999999</c:v>
                </c:pt>
                <c:pt idx="7108">
                  <c:v>21.846699999999998</c:v>
                </c:pt>
                <c:pt idx="7109">
                  <c:v>21.848299999999998</c:v>
                </c:pt>
                <c:pt idx="7110">
                  <c:v>21.85</c:v>
                </c:pt>
                <c:pt idx="7111">
                  <c:v>21.851700000000001</c:v>
                </c:pt>
                <c:pt idx="7112">
                  <c:v>21.853300000000001</c:v>
                </c:pt>
                <c:pt idx="7113">
                  <c:v>21.855</c:v>
                </c:pt>
                <c:pt idx="7114">
                  <c:v>21.8567</c:v>
                </c:pt>
                <c:pt idx="7115">
                  <c:v>21.8583</c:v>
                </c:pt>
                <c:pt idx="7116">
                  <c:v>21.86</c:v>
                </c:pt>
                <c:pt idx="7117">
                  <c:v>21.861699999999999</c:v>
                </c:pt>
                <c:pt idx="7118">
                  <c:v>21.863299999999999</c:v>
                </c:pt>
                <c:pt idx="7119">
                  <c:v>21.864999999999998</c:v>
                </c:pt>
                <c:pt idx="7120">
                  <c:v>21.866700000000002</c:v>
                </c:pt>
                <c:pt idx="7121">
                  <c:v>21.868300000000001</c:v>
                </c:pt>
                <c:pt idx="7122">
                  <c:v>21.87</c:v>
                </c:pt>
                <c:pt idx="7123">
                  <c:v>21.871700000000001</c:v>
                </c:pt>
                <c:pt idx="7124">
                  <c:v>21.8733</c:v>
                </c:pt>
                <c:pt idx="7125">
                  <c:v>21.875</c:v>
                </c:pt>
                <c:pt idx="7126">
                  <c:v>21.8767</c:v>
                </c:pt>
                <c:pt idx="7127">
                  <c:v>21.878299999999999</c:v>
                </c:pt>
                <c:pt idx="7128">
                  <c:v>21.88</c:v>
                </c:pt>
                <c:pt idx="7129">
                  <c:v>21.881699999999999</c:v>
                </c:pt>
                <c:pt idx="7130">
                  <c:v>21.883299999999998</c:v>
                </c:pt>
                <c:pt idx="7131">
                  <c:v>21.885000000000002</c:v>
                </c:pt>
                <c:pt idx="7132">
                  <c:v>21.886700000000001</c:v>
                </c:pt>
                <c:pt idx="7133">
                  <c:v>21.888300000000001</c:v>
                </c:pt>
                <c:pt idx="7134">
                  <c:v>21.89</c:v>
                </c:pt>
                <c:pt idx="7135">
                  <c:v>21.8917</c:v>
                </c:pt>
                <c:pt idx="7136">
                  <c:v>21.8933</c:v>
                </c:pt>
                <c:pt idx="7137">
                  <c:v>21.895</c:v>
                </c:pt>
                <c:pt idx="7138">
                  <c:v>21.896699999999999</c:v>
                </c:pt>
                <c:pt idx="7139">
                  <c:v>21.898299999999999</c:v>
                </c:pt>
                <c:pt idx="7140">
                  <c:v>21.9</c:v>
                </c:pt>
                <c:pt idx="7141">
                  <c:v>21.901700000000002</c:v>
                </c:pt>
                <c:pt idx="7142">
                  <c:v>21.903300000000002</c:v>
                </c:pt>
                <c:pt idx="7143">
                  <c:v>21.905000000000001</c:v>
                </c:pt>
                <c:pt idx="7144">
                  <c:v>21.906700000000001</c:v>
                </c:pt>
                <c:pt idx="7145">
                  <c:v>21.908300000000001</c:v>
                </c:pt>
                <c:pt idx="7146">
                  <c:v>21.91</c:v>
                </c:pt>
                <c:pt idx="7147">
                  <c:v>21.9117</c:v>
                </c:pt>
                <c:pt idx="7148">
                  <c:v>21.9133</c:v>
                </c:pt>
                <c:pt idx="7149">
                  <c:v>21.914999999999999</c:v>
                </c:pt>
                <c:pt idx="7150">
                  <c:v>21.916699999999999</c:v>
                </c:pt>
                <c:pt idx="7151">
                  <c:v>21.918299999999999</c:v>
                </c:pt>
                <c:pt idx="7152">
                  <c:v>21.92</c:v>
                </c:pt>
                <c:pt idx="7153">
                  <c:v>21.921700000000001</c:v>
                </c:pt>
                <c:pt idx="7154">
                  <c:v>21.923300000000001</c:v>
                </c:pt>
                <c:pt idx="7155">
                  <c:v>21.925000000000001</c:v>
                </c:pt>
                <c:pt idx="7156">
                  <c:v>21.9267</c:v>
                </c:pt>
                <c:pt idx="7157">
                  <c:v>21.9283</c:v>
                </c:pt>
                <c:pt idx="7158">
                  <c:v>21.93</c:v>
                </c:pt>
                <c:pt idx="7159">
                  <c:v>21.931699999999999</c:v>
                </c:pt>
                <c:pt idx="7160">
                  <c:v>21.933299999999999</c:v>
                </c:pt>
                <c:pt idx="7161">
                  <c:v>21.934999999999999</c:v>
                </c:pt>
                <c:pt idx="7162">
                  <c:v>21.936699999999998</c:v>
                </c:pt>
                <c:pt idx="7163">
                  <c:v>21.938300000000002</c:v>
                </c:pt>
                <c:pt idx="7164">
                  <c:v>21.94</c:v>
                </c:pt>
                <c:pt idx="7165">
                  <c:v>21.941700000000001</c:v>
                </c:pt>
                <c:pt idx="7166">
                  <c:v>21.943300000000001</c:v>
                </c:pt>
                <c:pt idx="7167">
                  <c:v>21.945</c:v>
                </c:pt>
                <c:pt idx="7168">
                  <c:v>21.9467</c:v>
                </c:pt>
                <c:pt idx="7169">
                  <c:v>21.9483</c:v>
                </c:pt>
                <c:pt idx="7170">
                  <c:v>21.95</c:v>
                </c:pt>
                <c:pt idx="7171">
                  <c:v>21.951699999999999</c:v>
                </c:pt>
                <c:pt idx="7172">
                  <c:v>21.953299999999999</c:v>
                </c:pt>
                <c:pt idx="7173">
                  <c:v>21.954999999999998</c:v>
                </c:pt>
                <c:pt idx="7174">
                  <c:v>21.956700000000001</c:v>
                </c:pt>
                <c:pt idx="7175">
                  <c:v>21.958300000000001</c:v>
                </c:pt>
                <c:pt idx="7176">
                  <c:v>21.96</c:v>
                </c:pt>
                <c:pt idx="7177">
                  <c:v>21.9617</c:v>
                </c:pt>
                <c:pt idx="7178">
                  <c:v>21.9633</c:v>
                </c:pt>
                <c:pt idx="7179">
                  <c:v>21.965</c:v>
                </c:pt>
                <c:pt idx="7180">
                  <c:v>21.966699999999999</c:v>
                </c:pt>
                <c:pt idx="7181">
                  <c:v>21.968299999999999</c:v>
                </c:pt>
                <c:pt idx="7182">
                  <c:v>21.97</c:v>
                </c:pt>
                <c:pt idx="7183">
                  <c:v>21.971699999999998</c:v>
                </c:pt>
                <c:pt idx="7184">
                  <c:v>21.973299999999998</c:v>
                </c:pt>
                <c:pt idx="7185">
                  <c:v>21.975000000000001</c:v>
                </c:pt>
                <c:pt idx="7186">
                  <c:v>21.976700000000001</c:v>
                </c:pt>
                <c:pt idx="7187">
                  <c:v>21.978300000000001</c:v>
                </c:pt>
                <c:pt idx="7188">
                  <c:v>21.98</c:v>
                </c:pt>
                <c:pt idx="7189">
                  <c:v>21.9817</c:v>
                </c:pt>
                <c:pt idx="7190">
                  <c:v>21.9833</c:v>
                </c:pt>
                <c:pt idx="7191">
                  <c:v>21.984999999999999</c:v>
                </c:pt>
                <c:pt idx="7192">
                  <c:v>21.986699999999999</c:v>
                </c:pt>
                <c:pt idx="7193">
                  <c:v>21.988299999999999</c:v>
                </c:pt>
                <c:pt idx="7194">
                  <c:v>21.99</c:v>
                </c:pt>
                <c:pt idx="7195">
                  <c:v>21.991700000000002</c:v>
                </c:pt>
                <c:pt idx="7196">
                  <c:v>21.993300000000001</c:v>
                </c:pt>
                <c:pt idx="7197">
                  <c:v>21.995000000000001</c:v>
                </c:pt>
                <c:pt idx="7198">
                  <c:v>21.996700000000001</c:v>
                </c:pt>
                <c:pt idx="7199">
                  <c:v>21.9983</c:v>
                </c:pt>
                <c:pt idx="7200">
                  <c:v>22</c:v>
                </c:pt>
                <c:pt idx="7201">
                  <c:v>22.0017</c:v>
                </c:pt>
                <c:pt idx="7202">
                  <c:v>22.003299999999999</c:v>
                </c:pt>
                <c:pt idx="7203">
                  <c:v>22.004999999999999</c:v>
                </c:pt>
                <c:pt idx="7204">
                  <c:v>22.006699999999999</c:v>
                </c:pt>
                <c:pt idx="7205">
                  <c:v>22.008299999999998</c:v>
                </c:pt>
                <c:pt idx="7206">
                  <c:v>22.01</c:v>
                </c:pt>
                <c:pt idx="7207">
                  <c:v>22.011700000000001</c:v>
                </c:pt>
                <c:pt idx="7208">
                  <c:v>22.013300000000001</c:v>
                </c:pt>
                <c:pt idx="7209">
                  <c:v>22.015000000000001</c:v>
                </c:pt>
                <c:pt idx="7210">
                  <c:v>22.0167</c:v>
                </c:pt>
                <c:pt idx="7211">
                  <c:v>22.0183</c:v>
                </c:pt>
                <c:pt idx="7212">
                  <c:v>22.02</c:v>
                </c:pt>
                <c:pt idx="7213">
                  <c:v>22.021699999999999</c:v>
                </c:pt>
                <c:pt idx="7214">
                  <c:v>22.023299999999999</c:v>
                </c:pt>
                <c:pt idx="7215">
                  <c:v>22.024999999999999</c:v>
                </c:pt>
                <c:pt idx="7216">
                  <c:v>22.026700000000002</c:v>
                </c:pt>
                <c:pt idx="7217">
                  <c:v>22.028300000000002</c:v>
                </c:pt>
                <c:pt idx="7218">
                  <c:v>22.03</c:v>
                </c:pt>
                <c:pt idx="7219">
                  <c:v>22.031700000000001</c:v>
                </c:pt>
                <c:pt idx="7220">
                  <c:v>22.033300000000001</c:v>
                </c:pt>
                <c:pt idx="7221">
                  <c:v>22.035</c:v>
                </c:pt>
                <c:pt idx="7222">
                  <c:v>22.0367</c:v>
                </c:pt>
                <c:pt idx="7223">
                  <c:v>22.0383</c:v>
                </c:pt>
                <c:pt idx="7224">
                  <c:v>22.04</c:v>
                </c:pt>
                <c:pt idx="7225">
                  <c:v>22.041699999999999</c:v>
                </c:pt>
                <c:pt idx="7226">
                  <c:v>22.043299999999999</c:v>
                </c:pt>
                <c:pt idx="7227">
                  <c:v>22.045000000000002</c:v>
                </c:pt>
                <c:pt idx="7228">
                  <c:v>22.046700000000001</c:v>
                </c:pt>
                <c:pt idx="7229">
                  <c:v>22.048300000000001</c:v>
                </c:pt>
                <c:pt idx="7230">
                  <c:v>22.05</c:v>
                </c:pt>
                <c:pt idx="7231">
                  <c:v>22.0517</c:v>
                </c:pt>
                <c:pt idx="7232">
                  <c:v>22.0533</c:v>
                </c:pt>
                <c:pt idx="7233">
                  <c:v>22.055</c:v>
                </c:pt>
                <c:pt idx="7234">
                  <c:v>22.056699999999999</c:v>
                </c:pt>
                <c:pt idx="7235">
                  <c:v>22.058299999999999</c:v>
                </c:pt>
                <c:pt idx="7236">
                  <c:v>22.06</c:v>
                </c:pt>
                <c:pt idx="7237">
                  <c:v>22.061699999999998</c:v>
                </c:pt>
                <c:pt idx="7238">
                  <c:v>22.063300000000002</c:v>
                </c:pt>
                <c:pt idx="7239">
                  <c:v>22.065000000000001</c:v>
                </c:pt>
                <c:pt idx="7240">
                  <c:v>22.066700000000001</c:v>
                </c:pt>
                <c:pt idx="7241">
                  <c:v>22.068300000000001</c:v>
                </c:pt>
                <c:pt idx="7242">
                  <c:v>22.07</c:v>
                </c:pt>
                <c:pt idx="7243">
                  <c:v>22.0717</c:v>
                </c:pt>
                <c:pt idx="7244">
                  <c:v>22.0733</c:v>
                </c:pt>
                <c:pt idx="7245">
                  <c:v>22.074999999999999</c:v>
                </c:pt>
                <c:pt idx="7246">
                  <c:v>22.076699999999999</c:v>
                </c:pt>
                <c:pt idx="7247">
                  <c:v>22.078299999999999</c:v>
                </c:pt>
                <c:pt idx="7248">
                  <c:v>22.08</c:v>
                </c:pt>
                <c:pt idx="7249">
                  <c:v>22.081700000000001</c:v>
                </c:pt>
                <c:pt idx="7250">
                  <c:v>22.083300000000001</c:v>
                </c:pt>
                <c:pt idx="7251">
                  <c:v>22.085000000000001</c:v>
                </c:pt>
                <c:pt idx="7252">
                  <c:v>22.0867</c:v>
                </c:pt>
                <c:pt idx="7253">
                  <c:v>22.0883</c:v>
                </c:pt>
                <c:pt idx="7254">
                  <c:v>22.09</c:v>
                </c:pt>
                <c:pt idx="7255">
                  <c:v>22.091699999999999</c:v>
                </c:pt>
                <c:pt idx="7256">
                  <c:v>22.093299999999999</c:v>
                </c:pt>
                <c:pt idx="7257">
                  <c:v>22.094999999999999</c:v>
                </c:pt>
                <c:pt idx="7258">
                  <c:v>22.096699999999998</c:v>
                </c:pt>
                <c:pt idx="7259">
                  <c:v>22.098299999999998</c:v>
                </c:pt>
                <c:pt idx="7260">
                  <c:v>22.1</c:v>
                </c:pt>
                <c:pt idx="7261">
                  <c:v>22.101700000000001</c:v>
                </c:pt>
                <c:pt idx="7262">
                  <c:v>22.103300000000001</c:v>
                </c:pt>
                <c:pt idx="7263">
                  <c:v>22.105</c:v>
                </c:pt>
                <c:pt idx="7264">
                  <c:v>22.1067</c:v>
                </c:pt>
                <c:pt idx="7265">
                  <c:v>22.1083</c:v>
                </c:pt>
                <c:pt idx="7266">
                  <c:v>22.11</c:v>
                </c:pt>
                <c:pt idx="7267">
                  <c:v>22.111699999999999</c:v>
                </c:pt>
                <c:pt idx="7268">
                  <c:v>22.113299999999999</c:v>
                </c:pt>
                <c:pt idx="7269">
                  <c:v>22.114999999999998</c:v>
                </c:pt>
                <c:pt idx="7270">
                  <c:v>22.116700000000002</c:v>
                </c:pt>
                <c:pt idx="7271">
                  <c:v>22.118300000000001</c:v>
                </c:pt>
                <c:pt idx="7272">
                  <c:v>22.12</c:v>
                </c:pt>
                <c:pt idx="7273">
                  <c:v>22.121700000000001</c:v>
                </c:pt>
                <c:pt idx="7274">
                  <c:v>22.1233</c:v>
                </c:pt>
                <c:pt idx="7275">
                  <c:v>22.125</c:v>
                </c:pt>
                <c:pt idx="7276">
                  <c:v>22.1267</c:v>
                </c:pt>
                <c:pt idx="7277">
                  <c:v>22.128299999999999</c:v>
                </c:pt>
                <c:pt idx="7278">
                  <c:v>22.13</c:v>
                </c:pt>
                <c:pt idx="7279">
                  <c:v>22.131699999999999</c:v>
                </c:pt>
                <c:pt idx="7280">
                  <c:v>22.133299999999998</c:v>
                </c:pt>
                <c:pt idx="7281">
                  <c:v>22.135000000000002</c:v>
                </c:pt>
                <c:pt idx="7282">
                  <c:v>22.136700000000001</c:v>
                </c:pt>
                <c:pt idx="7283">
                  <c:v>22.138300000000001</c:v>
                </c:pt>
                <c:pt idx="7284">
                  <c:v>22.14</c:v>
                </c:pt>
                <c:pt idx="7285">
                  <c:v>22.1417</c:v>
                </c:pt>
                <c:pt idx="7286">
                  <c:v>22.1433</c:v>
                </c:pt>
                <c:pt idx="7287">
                  <c:v>22.145</c:v>
                </c:pt>
                <c:pt idx="7288">
                  <c:v>22.146699999999999</c:v>
                </c:pt>
                <c:pt idx="7289">
                  <c:v>22.148299999999999</c:v>
                </c:pt>
                <c:pt idx="7290">
                  <c:v>22.15</c:v>
                </c:pt>
                <c:pt idx="7291">
                  <c:v>22.151700000000002</c:v>
                </c:pt>
                <c:pt idx="7292">
                  <c:v>22.153300000000002</c:v>
                </c:pt>
                <c:pt idx="7293">
                  <c:v>22.155000000000001</c:v>
                </c:pt>
                <c:pt idx="7294">
                  <c:v>22.156700000000001</c:v>
                </c:pt>
                <c:pt idx="7295">
                  <c:v>22.158300000000001</c:v>
                </c:pt>
                <c:pt idx="7296">
                  <c:v>22.16</c:v>
                </c:pt>
                <c:pt idx="7297">
                  <c:v>22.1617</c:v>
                </c:pt>
                <c:pt idx="7298">
                  <c:v>22.1633</c:v>
                </c:pt>
                <c:pt idx="7299">
                  <c:v>22.164999999999999</c:v>
                </c:pt>
                <c:pt idx="7300">
                  <c:v>22.166699999999999</c:v>
                </c:pt>
                <c:pt idx="7301">
                  <c:v>22.168299999999999</c:v>
                </c:pt>
                <c:pt idx="7302">
                  <c:v>22.17</c:v>
                </c:pt>
                <c:pt idx="7303">
                  <c:v>22.171700000000001</c:v>
                </c:pt>
                <c:pt idx="7304">
                  <c:v>22.173300000000001</c:v>
                </c:pt>
                <c:pt idx="7305">
                  <c:v>22.175000000000001</c:v>
                </c:pt>
                <c:pt idx="7306">
                  <c:v>22.1767</c:v>
                </c:pt>
                <c:pt idx="7307">
                  <c:v>22.1783</c:v>
                </c:pt>
                <c:pt idx="7308">
                  <c:v>22.18</c:v>
                </c:pt>
                <c:pt idx="7309">
                  <c:v>22.181699999999999</c:v>
                </c:pt>
                <c:pt idx="7310">
                  <c:v>22.183299999999999</c:v>
                </c:pt>
                <c:pt idx="7311">
                  <c:v>22.184999999999999</c:v>
                </c:pt>
                <c:pt idx="7312">
                  <c:v>22.186699999999998</c:v>
                </c:pt>
                <c:pt idx="7313">
                  <c:v>22.188300000000002</c:v>
                </c:pt>
                <c:pt idx="7314">
                  <c:v>22.19</c:v>
                </c:pt>
                <c:pt idx="7315">
                  <c:v>22.191700000000001</c:v>
                </c:pt>
                <c:pt idx="7316">
                  <c:v>22.193300000000001</c:v>
                </c:pt>
                <c:pt idx="7317">
                  <c:v>22.195</c:v>
                </c:pt>
                <c:pt idx="7318">
                  <c:v>22.1967</c:v>
                </c:pt>
                <c:pt idx="7319">
                  <c:v>22.1983</c:v>
                </c:pt>
                <c:pt idx="7320">
                  <c:v>22.2</c:v>
                </c:pt>
                <c:pt idx="7321">
                  <c:v>22.201699999999999</c:v>
                </c:pt>
                <c:pt idx="7322">
                  <c:v>22.203299999999999</c:v>
                </c:pt>
                <c:pt idx="7323">
                  <c:v>22.204999999999998</c:v>
                </c:pt>
                <c:pt idx="7324">
                  <c:v>22.206700000000001</c:v>
                </c:pt>
                <c:pt idx="7325">
                  <c:v>22.208300000000001</c:v>
                </c:pt>
                <c:pt idx="7326">
                  <c:v>22.21</c:v>
                </c:pt>
                <c:pt idx="7327">
                  <c:v>22.2117</c:v>
                </c:pt>
                <c:pt idx="7328">
                  <c:v>22.2133</c:v>
                </c:pt>
                <c:pt idx="7329">
                  <c:v>22.215</c:v>
                </c:pt>
                <c:pt idx="7330">
                  <c:v>22.216699999999999</c:v>
                </c:pt>
                <c:pt idx="7331">
                  <c:v>22.218299999999999</c:v>
                </c:pt>
                <c:pt idx="7332">
                  <c:v>22.22</c:v>
                </c:pt>
                <c:pt idx="7333">
                  <c:v>22.221699999999998</c:v>
                </c:pt>
                <c:pt idx="7334">
                  <c:v>22.223299999999998</c:v>
                </c:pt>
                <c:pt idx="7335">
                  <c:v>22.225000000000001</c:v>
                </c:pt>
                <c:pt idx="7336">
                  <c:v>22.226700000000001</c:v>
                </c:pt>
                <c:pt idx="7337">
                  <c:v>22.228300000000001</c:v>
                </c:pt>
                <c:pt idx="7338">
                  <c:v>22.23</c:v>
                </c:pt>
                <c:pt idx="7339">
                  <c:v>22.2317</c:v>
                </c:pt>
                <c:pt idx="7340">
                  <c:v>22.2333</c:v>
                </c:pt>
                <c:pt idx="7341">
                  <c:v>22.234999999999999</c:v>
                </c:pt>
                <c:pt idx="7342">
                  <c:v>22.236699999999999</c:v>
                </c:pt>
                <c:pt idx="7343">
                  <c:v>22.238299999999999</c:v>
                </c:pt>
                <c:pt idx="7344">
                  <c:v>22.24</c:v>
                </c:pt>
                <c:pt idx="7345">
                  <c:v>22.241700000000002</c:v>
                </c:pt>
                <c:pt idx="7346">
                  <c:v>22.243300000000001</c:v>
                </c:pt>
                <c:pt idx="7347">
                  <c:v>22.245000000000001</c:v>
                </c:pt>
                <c:pt idx="7348">
                  <c:v>22.246700000000001</c:v>
                </c:pt>
                <c:pt idx="7349">
                  <c:v>22.2483</c:v>
                </c:pt>
                <c:pt idx="7350">
                  <c:v>22.25</c:v>
                </c:pt>
                <c:pt idx="7351">
                  <c:v>22.2517</c:v>
                </c:pt>
                <c:pt idx="7352">
                  <c:v>22.253299999999999</c:v>
                </c:pt>
                <c:pt idx="7353">
                  <c:v>22.254999999999999</c:v>
                </c:pt>
                <c:pt idx="7354">
                  <c:v>22.256699999999999</c:v>
                </c:pt>
                <c:pt idx="7355">
                  <c:v>22.258299999999998</c:v>
                </c:pt>
                <c:pt idx="7356">
                  <c:v>22.26</c:v>
                </c:pt>
                <c:pt idx="7357">
                  <c:v>22.261700000000001</c:v>
                </c:pt>
                <c:pt idx="7358">
                  <c:v>22.263300000000001</c:v>
                </c:pt>
                <c:pt idx="7359">
                  <c:v>22.265000000000001</c:v>
                </c:pt>
                <c:pt idx="7360">
                  <c:v>22.2667</c:v>
                </c:pt>
                <c:pt idx="7361">
                  <c:v>22.2683</c:v>
                </c:pt>
                <c:pt idx="7362">
                  <c:v>22.27</c:v>
                </c:pt>
                <c:pt idx="7363">
                  <c:v>22.271699999999999</c:v>
                </c:pt>
                <c:pt idx="7364">
                  <c:v>22.273299999999999</c:v>
                </c:pt>
                <c:pt idx="7365">
                  <c:v>22.274999999999999</c:v>
                </c:pt>
                <c:pt idx="7366">
                  <c:v>22.276700000000002</c:v>
                </c:pt>
                <c:pt idx="7367">
                  <c:v>22.278300000000002</c:v>
                </c:pt>
                <c:pt idx="7368">
                  <c:v>22.28</c:v>
                </c:pt>
                <c:pt idx="7369">
                  <c:v>22.281700000000001</c:v>
                </c:pt>
                <c:pt idx="7370">
                  <c:v>22.283300000000001</c:v>
                </c:pt>
                <c:pt idx="7371">
                  <c:v>22.285</c:v>
                </c:pt>
                <c:pt idx="7372">
                  <c:v>22.2867</c:v>
                </c:pt>
                <c:pt idx="7373">
                  <c:v>22.2883</c:v>
                </c:pt>
                <c:pt idx="7374">
                  <c:v>22.29</c:v>
                </c:pt>
                <c:pt idx="7375">
                  <c:v>22.291699999999999</c:v>
                </c:pt>
                <c:pt idx="7376">
                  <c:v>22.293299999999999</c:v>
                </c:pt>
                <c:pt idx="7377">
                  <c:v>22.295000000000002</c:v>
                </c:pt>
                <c:pt idx="7378">
                  <c:v>22.296700000000001</c:v>
                </c:pt>
                <c:pt idx="7379">
                  <c:v>22.298300000000001</c:v>
                </c:pt>
                <c:pt idx="7380">
                  <c:v>22.3</c:v>
                </c:pt>
                <c:pt idx="7381">
                  <c:v>22.3017</c:v>
                </c:pt>
                <c:pt idx="7382">
                  <c:v>22.3033</c:v>
                </c:pt>
                <c:pt idx="7383">
                  <c:v>22.305</c:v>
                </c:pt>
                <c:pt idx="7384">
                  <c:v>22.306699999999999</c:v>
                </c:pt>
                <c:pt idx="7385">
                  <c:v>22.308299999999999</c:v>
                </c:pt>
                <c:pt idx="7386">
                  <c:v>22.31</c:v>
                </c:pt>
                <c:pt idx="7387">
                  <c:v>22.311699999999998</c:v>
                </c:pt>
                <c:pt idx="7388">
                  <c:v>22.313300000000002</c:v>
                </c:pt>
                <c:pt idx="7389">
                  <c:v>22.315000000000001</c:v>
                </c:pt>
                <c:pt idx="7390">
                  <c:v>22.316700000000001</c:v>
                </c:pt>
                <c:pt idx="7391">
                  <c:v>22.318300000000001</c:v>
                </c:pt>
                <c:pt idx="7392">
                  <c:v>22.32</c:v>
                </c:pt>
                <c:pt idx="7393">
                  <c:v>22.3217</c:v>
                </c:pt>
                <c:pt idx="7394">
                  <c:v>22.3233</c:v>
                </c:pt>
                <c:pt idx="7395">
                  <c:v>22.324999999999999</c:v>
                </c:pt>
                <c:pt idx="7396">
                  <c:v>22.326699999999999</c:v>
                </c:pt>
                <c:pt idx="7397">
                  <c:v>22.328299999999999</c:v>
                </c:pt>
                <c:pt idx="7398">
                  <c:v>22.33</c:v>
                </c:pt>
                <c:pt idx="7399">
                  <c:v>22.331700000000001</c:v>
                </c:pt>
                <c:pt idx="7400">
                  <c:v>22.333300000000001</c:v>
                </c:pt>
                <c:pt idx="7401">
                  <c:v>22.335000000000001</c:v>
                </c:pt>
                <c:pt idx="7402">
                  <c:v>22.3367</c:v>
                </c:pt>
                <c:pt idx="7403">
                  <c:v>22.3383</c:v>
                </c:pt>
                <c:pt idx="7404">
                  <c:v>22.34</c:v>
                </c:pt>
                <c:pt idx="7405">
                  <c:v>22.341699999999999</c:v>
                </c:pt>
                <c:pt idx="7406">
                  <c:v>22.343299999999999</c:v>
                </c:pt>
                <c:pt idx="7407">
                  <c:v>22.344999999999999</c:v>
                </c:pt>
                <c:pt idx="7408">
                  <c:v>22.346699999999998</c:v>
                </c:pt>
                <c:pt idx="7409">
                  <c:v>22.348299999999998</c:v>
                </c:pt>
                <c:pt idx="7410">
                  <c:v>22.35</c:v>
                </c:pt>
                <c:pt idx="7411">
                  <c:v>22.351700000000001</c:v>
                </c:pt>
                <c:pt idx="7412">
                  <c:v>22.353300000000001</c:v>
                </c:pt>
                <c:pt idx="7413">
                  <c:v>22.355</c:v>
                </c:pt>
                <c:pt idx="7414">
                  <c:v>22.3567</c:v>
                </c:pt>
                <c:pt idx="7415">
                  <c:v>22.3583</c:v>
                </c:pt>
                <c:pt idx="7416">
                  <c:v>22.36</c:v>
                </c:pt>
                <c:pt idx="7417">
                  <c:v>22.361699999999999</c:v>
                </c:pt>
                <c:pt idx="7418">
                  <c:v>22.363299999999999</c:v>
                </c:pt>
                <c:pt idx="7419">
                  <c:v>22.364999999999998</c:v>
                </c:pt>
                <c:pt idx="7420">
                  <c:v>22.366700000000002</c:v>
                </c:pt>
                <c:pt idx="7421">
                  <c:v>22.368300000000001</c:v>
                </c:pt>
                <c:pt idx="7422">
                  <c:v>22.37</c:v>
                </c:pt>
                <c:pt idx="7423">
                  <c:v>22.371700000000001</c:v>
                </c:pt>
                <c:pt idx="7424">
                  <c:v>22.3733</c:v>
                </c:pt>
                <c:pt idx="7425">
                  <c:v>22.375</c:v>
                </c:pt>
                <c:pt idx="7426">
                  <c:v>22.3767</c:v>
                </c:pt>
                <c:pt idx="7427">
                  <c:v>22.378299999999999</c:v>
                </c:pt>
                <c:pt idx="7428">
                  <c:v>22.38</c:v>
                </c:pt>
                <c:pt idx="7429">
                  <c:v>22.381699999999999</c:v>
                </c:pt>
                <c:pt idx="7430">
                  <c:v>22.383299999999998</c:v>
                </c:pt>
                <c:pt idx="7431">
                  <c:v>22.385000000000002</c:v>
                </c:pt>
                <c:pt idx="7432">
                  <c:v>22.386700000000001</c:v>
                </c:pt>
                <c:pt idx="7433">
                  <c:v>22.388300000000001</c:v>
                </c:pt>
                <c:pt idx="7434">
                  <c:v>22.39</c:v>
                </c:pt>
                <c:pt idx="7435">
                  <c:v>22.3917</c:v>
                </c:pt>
                <c:pt idx="7436">
                  <c:v>22.3933</c:v>
                </c:pt>
                <c:pt idx="7437">
                  <c:v>22.395</c:v>
                </c:pt>
                <c:pt idx="7438">
                  <c:v>22.396699999999999</c:v>
                </c:pt>
                <c:pt idx="7439">
                  <c:v>22.398299999999999</c:v>
                </c:pt>
                <c:pt idx="7440">
                  <c:v>22.4</c:v>
                </c:pt>
                <c:pt idx="7441">
                  <c:v>22.401700000000002</c:v>
                </c:pt>
                <c:pt idx="7442">
                  <c:v>22.403300000000002</c:v>
                </c:pt>
                <c:pt idx="7443">
                  <c:v>22.405000000000001</c:v>
                </c:pt>
                <c:pt idx="7444">
                  <c:v>22.406700000000001</c:v>
                </c:pt>
                <c:pt idx="7445">
                  <c:v>22.408300000000001</c:v>
                </c:pt>
                <c:pt idx="7446">
                  <c:v>22.41</c:v>
                </c:pt>
                <c:pt idx="7447">
                  <c:v>22.4117</c:v>
                </c:pt>
                <c:pt idx="7448">
                  <c:v>22.4133</c:v>
                </c:pt>
                <c:pt idx="7449">
                  <c:v>22.414999999999999</c:v>
                </c:pt>
                <c:pt idx="7450">
                  <c:v>22.416699999999999</c:v>
                </c:pt>
                <c:pt idx="7451">
                  <c:v>22.418299999999999</c:v>
                </c:pt>
                <c:pt idx="7452">
                  <c:v>22.42</c:v>
                </c:pt>
                <c:pt idx="7453">
                  <c:v>22.421700000000001</c:v>
                </c:pt>
                <c:pt idx="7454">
                  <c:v>22.423300000000001</c:v>
                </c:pt>
                <c:pt idx="7455">
                  <c:v>22.425000000000001</c:v>
                </c:pt>
                <c:pt idx="7456">
                  <c:v>22.4267</c:v>
                </c:pt>
                <c:pt idx="7457">
                  <c:v>22.4283</c:v>
                </c:pt>
                <c:pt idx="7458">
                  <c:v>22.43</c:v>
                </c:pt>
                <c:pt idx="7459">
                  <c:v>22.431699999999999</c:v>
                </c:pt>
                <c:pt idx="7460">
                  <c:v>22.433299999999999</c:v>
                </c:pt>
                <c:pt idx="7461">
                  <c:v>22.434999999999999</c:v>
                </c:pt>
                <c:pt idx="7462">
                  <c:v>22.436699999999998</c:v>
                </c:pt>
                <c:pt idx="7463">
                  <c:v>22.438300000000002</c:v>
                </c:pt>
                <c:pt idx="7464">
                  <c:v>22.44</c:v>
                </c:pt>
                <c:pt idx="7465">
                  <c:v>22.441700000000001</c:v>
                </c:pt>
                <c:pt idx="7466">
                  <c:v>22.443300000000001</c:v>
                </c:pt>
                <c:pt idx="7467">
                  <c:v>22.445</c:v>
                </c:pt>
                <c:pt idx="7468">
                  <c:v>22.4467</c:v>
                </c:pt>
                <c:pt idx="7469">
                  <c:v>22.4483</c:v>
                </c:pt>
                <c:pt idx="7470">
                  <c:v>22.45</c:v>
                </c:pt>
                <c:pt idx="7471">
                  <c:v>22.451699999999999</c:v>
                </c:pt>
                <c:pt idx="7472">
                  <c:v>22.453299999999999</c:v>
                </c:pt>
                <c:pt idx="7473">
                  <c:v>22.454999999999998</c:v>
                </c:pt>
                <c:pt idx="7474">
                  <c:v>22.456700000000001</c:v>
                </c:pt>
                <c:pt idx="7475">
                  <c:v>22.458300000000001</c:v>
                </c:pt>
                <c:pt idx="7476">
                  <c:v>22.46</c:v>
                </c:pt>
                <c:pt idx="7477">
                  <c:v>22.4617</c:v>
                </c:pt>
                <c:pt idx="7478">
                  <c:v>22.4633</c:v>
                </c:pt>
                <c:pt idx="7479">
                  <c:v>22.465</c:v>
                </c:pt>
                <c:pt idx="7480">
                  <c:v>22.466699999999999</c:v>
                </c:pt>
                <c:pt idx="7481">
                  <c:v>22.468299999999999</c:v>
                </c:pt>
                <c:pt idx="7482">
                  <c:v>22.47</c:v>
                </c:pt>
                <c:pt idx="7483">
                  <c:v>22.471699999999998</c:v>
                </c:pt>
                <c:pt idx="7484">
                  <c:v>22.473299999999998</c:v>
                </c:pt>
                <c:pt idx="7485">
                  <c:v>22.475000000000001</c:v>
                </c:pt>
                <c:pt idx="7486">
                  <c:v>22.476700000000001</c:v>
                </c:pt>
                <c:pt idx="7487">
                  <c:v>22.478300000000001</c:v>
                </c:pt>
                <c:pt idx="7488">
                  <c:v>22.48</c:v>
                </c:pt>
                <c:pt idx="7489">
                  <c:v>22.4817</c:v>
                </c:pt>
                <c:pt idx="7490">
                  <c:v>22.4833</c:v>
                </c:pt>
                <c:pt idx="7491">
                  <c:v>22.484999999999999</c:v>
                </c:pt>
                <c:pt idx="7492">
                  <c:v>22.486699999999999</c:v>
                </c:pt>
                <c:pt idx="7493">
                  <c:v>22.488299999999999</c:v>
                </c:pt>
                <c:pt idx="7494">
                  <c:v>22.49</c:v>
                </c:pt>
                <c:pt idx="7495">
                  <c:v>22.491700000000002</c:v>
                </c:pt>
                <c:pt idx="7496">
                  <c:v>22.493300000000001</c:v>
                </c:pt>
                <c:pt idx="7497">
                  <c:v>22.495000000000001</c:v>
                </c:pt>
                <c:pt idx="7498">
                  <c:v>22.496700000000001</c:v>
                </c:pt>
                <c:pt idx="7499">
                  <c:v>22.4983</c:v>
                </c:pt>
                <c:pt idx="7500">
                  <c:v>22.5</c:v>
                </c:pt>
                <c:pt idx="7501">
                  <c:v>22.5017</c:v>
                </c:pt>
                <c:pt idx="7502">
                  <c:v>22.503299999999999</c:v>
                </c:pt>
                <c:pt idx="7503">
                  <c:v>22.504999999999999</c:v>
                </c:pt>
                <c:pt idx="7504">
                  <c:v>22.506699999999999</c:v>
                </c:pt>
                <c:pt idx="7505">
                  <c:v>22.508299999999998</c:v>
                </c:pt>
                <c:pt idx="7506">
                  <c:v>22.51</c:v>
                </c:pt>
                <c:pt idx="7507">
                  <c:v>22.511700000000001</c:v>
                </c:pt>
                <c:pt idx="7508">
                  <c:v>22.513300000000001</c:v>
                </c:pt>
                <c:pt idx="7509">
                  <c:v>22.515000000000001</c:v>
                </c:pt>
                <c:pt idx="7510">
                  <c:v>22.5167</c:v>
                </c:pt>
                <c:pt idx="7511">
                  <c:v>22.5183</c:v>
                </c:pt>
                <c:pt idx="7512">
                  <c:v>22.52</c:v>
                </c:pt>
                <c:pt idx="7513">
                  <c:v>22.521699999999999</c:v>
                </c:pt>
                <c:pt idx="7514">
                  <c:v>22.523299999999999</c:v>
                </c:pt>
                <c:pt idx="7515">
                  <c:v>22.524999999999999</c:v>
                </c:pt>
                <c:pt idx="7516">
                  <c:v>22.526700000000002</c:v>
                </c:pt>
                <c:pt idx="7517">
                  <c:v>22.528300000000002</c:v>
                </c:pt>
                <c:pt idx="7518">
                  <c:v>22.53</c:v>
                </c:pt>
                <c:pt idx="7519">
                  <c:v>22.531700000000001</c:v>
                </c:pt>
                <c:pt idx="7520">
                  <c:v>22.533300000000001</c:v>
                </c:pt>
                <c:pt idx="7521">
                  <c:v>22.535</c:v>
                </c:pt>
                <c:pt idx="7522">
                  <c:v>22.5367</c:v>
                </c:pt>
                <c:pt idx="7523">
                  <c:v>22.5383</c:v>
                </c:pt>
                <c:pt idx="7524">
                  <c:v>22.54</c:v>
                </c:pt>
                <c:pt idx="7525">
                  <c:v>22.541699999999999</c:v>
                </c:pt>
                <c:pt idx="7526">
                  <c:v>22.543299999999999</c:v>
                </c:pt>
                <c:pt idx="7527">
                  <c:v>22.545000000000002</c:v>
                </c:pt>
                <c:pt idx="7528">
                  <c:v>22.546700000000001</c:v>
                </c:pt>
                <c:pt idx="7529">
                  <c:v>22.548300000000001</c:v>
                </c:pt>
                <c:pt idx="7530">
                  <c:v>22.55</c:v>
                </c:pt>
                <c:pt idx="7531">
                  <c:v>22.5517</c:v>
                </c:pt>
                <c:pt idx="7532">
                  <c:v>22.5533</c:v>
                </c:pt>
                <c:pt idx="7533">
                  <c:v>22.555</c:v>
                </c:pt>
                <c:pt idx="7534">
                  <c:v>22.556699999999999</c:v>
                </c:pt>
                <c:pt idx="7535">
                  <c:v>22.558299999999999</c:v>
                </c:pt>
                <c:pt idx="7536">
                  <c:v>22.56</c:v>
                </c:pt>
                <c:pt idx="7537">
                  <c:v>22.561699999999998</c:v>
                </c:pt>
                <c:pt idx="7538">
                  <c:v>22.563300000000002</c:v>
                </c:pt>
                <c:pt idx="7539">
                  <c:v>22.565000000000001</c:v>
                </c:pt>
                <c:pt idx="7540">
                  <c:v>22.566700000000001</c:v>
                </c:pt>
                <c:pt idx="7541">
                  <c:v>22.568300000000001</c:v>
                </c:pt>
                <c:pt idx="7542">
                  <c:v>22.57</c:v>
                </c:pt>
                <c:pt idx="7543">
                  <c:v>22.5717</c:v>
                </c:pt>
                <c:pt idx="7544">
                  <c:v>22.5733</c:v>
                </c:pt>
                <c:pt idx="7545">
                  <c:v>22.574999999999999</c:v>
                </c:pt>
                <c:pt idx="7546">
                  <c:v>22.576699999999999</c:v>
                </c:pt>
                <c:pt idx="7547">
                  <c:v>22.578299999999999</c:v>
                </c:pt>
                <c:pt idx="7548">
                  <c:v>22.58</c:v>
                </c:pt>
                <c:pt idx="7549">
                  <c:v>22.581700000000001</c:v>
                </c:pt>
                <c:pt idx="7550">
                  <c:v>22.583300000000001</c:v>
                </c:pt>
                <c:pt idx="7551">
                  <c:v>22.585000000000001</c:v>
                </c:pt>
                <c:pt idx="7552">
                  <c:v>22.5867</c:v>
                </c:pt>
                <c:pt idx="7553">
                  <c:v>22.5883</c:v>
                </c:pt>
                <c:pt idx="7554">
                  <c:v>22.59</c:v>
                </c:pt>
                <c:pt idx="7555">
                  <c:v>22.591699999999999</c:v>
                </c:pt>
                <c:pt idx="7556">
                  <c:v>22.593299999999999</c:v>
                </c:pt>
                <c:pt idx="7557">
                  <c:v>22.594999999999999</c:v>
                </c:pt>
                <c:pt idx="7558">
                  <c:v>22.596699999999998</c:v>
                </c:pt>
                <c:pt idx="7559">
                  <c:v>22.598299999999998</c:v>
                </c:pt>
                <c:pt idx="7560">
                  <c:v>22.6</c:v>
                </c:pt>
                <c:pt idx="7561">
                  <c:v>22.601700000000001</c:v>
                </c:pt>
                <c:pt idx="7562">
                  <c:v>22.603300000000001</c:v>
                </c:pt>
                <c:pt idx="7563">
                  <c:v>22.605</c:v>
                </c:pt>
                <c:pt idx="7564">
                  <c:v>22.6067</c:v>
                </c:pt>
                <c:pt idx="7565">
                  <c:v>22.6083</c:v>
                </c:pt>
                <c:pt idx="7566">
                  <c:v>22.61</c:v>
                </c:pt>
                <c:pt idx="7567">
                  <c:v>22.611699999999999</c:v>
                </c:pt>
                <c:pt idx="7568">
                  <c:v>22.613299999999999</c:v>
                </c:pt>
                <c:pt idx="7569">
                  <c:v>22.614999999999998</c:v>
                </c:pt>
                <c:pt idx="7570">
                  <c:v>22.616700000000002</c:v>
                </c:pt>
                <c:pt idx="7571">
                  <c:v>22.618300000000001</c:v>
                </c:pt>
                <c:pt idx="7572">
                  <c:v>22.62</c:v>
                </c:pt>
                <c:pt idx="7573">
                  <c:v>22.621700000000001</c:v>
                </c:pt>
                <c:pt idx="7574">
                  <c:v>22.6233</c:v>
                </c:pt>
                <c:pt idx="7575">
                  <c:v>22.625</c:v>
                </c:pt>
                <c:pt idx="7576">
                  <c:v>22.6267</c:v>
                </c:pt>
                <c:pt idx="7577">
                  <c:v>22.628299999999999</c:v>
                </c:pt>
                <c:pt idx="7578">
                  <c:v>22.63</c:v>
                </c:pt>
                <c:pt idx="7579">
                  <c:v>22.631699999999999</c:v>
                </c:pt>
                <c:pt idx="7580">
                  <c:v>22.633299999999998</c:v>
                </c:pt>
                <c:pt idx="7581">
                  <c:v>22.635000000000002</c:v>
                </c:pt>
                <c:pt idx="7582">
                  <c:v>22.636700000000001</c:v>
                </c:pt>
                <c:pt idx="7583">
                  <c:v>22.638300000000001</c:v>
                </c:pt>
                <c:pt idx="7584">
                  <c:v>22.64</c:v>
                </c:pt>
                <c:pt idx="7585">
                  <c:v>22.6417</c:v>
                </c:pt>
                <c:pt idx="7586">
                  <c:v>22.6433</c:v>
                </c:pt>
                <c:pt idx="7587">
                  <c:v>22.645</c:v>
                </c:pt>
                <c:pt idx="7588">
                  <c:v>22.646699999999999</c:v>
                </c:pt>
                <c:pt idx="7589">
                  <c:v>22.648299999999999</c:v>
                </c:pt>
                <c:pt idx="7590">
                  <c:v>22.65</c:v>
                </c:pt>
                <c:pt idx="7591">
                  <c:v>22.651700000000002</c:v>
                </c:pt>
                <c:pt idx="7592">
                  <c:v>22.653300000000002</c:v>
                </c:pt>
                <c:pt idx="7593">
                  <c:v>22.655000000000001</c:v>
                </c:pt>
                <c:pt idx="7594">
                  <c:v>22.656700000000001</c:v>
                </c:pt>
                <c:pt idx="7595">
                  <c:v>22.658300000000001</c:v>
                </c:pt>
                <c:pt idx="7596">
                  <c:v>22.66</c:v>
                </c:pt>
                <c:pt idx="7597">
                  <c:v>22.6617</c:v>
                </c:pt>
                <c:pt idx="7598">
                  <c:v>22.6633</c:v>
                </c:pt>
                <c:pt idx="7599">
                  <c:v>22.664999999999999</c:v>
                </c:pt>
                <c:pt idx="7600">
                  <c:v>22.666699999999999</c:v>
                </c:pt>
                <c:pt idx="7601">
                  <c:v>22.668299999999999</c:v>
                </c:pt>
                <c:pt idx="7602">
                  <c:v>22.67</c:v>
                </c:pt>
                <c:pt idx="7603">
                  <c:v>22.671700000000001</c:v>
                </c:pt>
                <c:pt idx="7604">
                  <c:v>22.673300000000001</c:v>
                </c:pt>
                <c:pt idx="7605">
                  <c:v>22.675000000000001</c:v>
                </c:pt>
                <c:pt idx="7606">
                  <c:v>22.6767</c:v>
                </c:pt>
                <c:pt idx="7607">
                  <c:v>22.6783</c:v>
                </c:pt>
                <c:pt idx="7608">
                  <c:v>22.68</c:v>
                </c:pt>
                <c:pt idx="7609">
                  <c:v>22.681699999999999</c:v>
                </c:pt>
                <c:pt idx="7610">
                  <c:v>22.683299999999999</c:v>
                </c:pt>
                <c:pt idx="7611">
                  <c:v>22.684999999999999</c:v>
                </c:pt>
                <c:pt idx="7612">
                  <c:v>22.686699999999998</c:v>
                </c:pt>
                <c:pt idx="7613">
                  <c:v>22.688300000000002</c:v>
                </c:pt>
                <c:pt idx="7614">
                  <c:v>22.69</c:v>
                </c:pt>
                <c:pt idx="7615">
                  <c:v>22.691700000000001</c:v>
                </c:pt>
                <c:pt idx="7616">
                  <c:v>22.693300000000001</c:v>
                </c:pt>
                <c:pt idx="7617">
                  <c:v>22.695</c:v>
                </c:pt>
                <c:pt idx="7618">
                  <c:v>22.6967</c:v>
                </c:pt>
                <c:pt idx="7619">
                  <c:v>22.6983</c:v>
                </c:pt>
                <c:pt idx="7620">
                  <c:v>22.7</c:v>
                </c:pt>
                <c:pt idx="7621">
                  <c:v>22.701699999999999</c:v>
                </c:pt>
                <c:pt idx="7622">
                  <c:v>22.703299999999999</c:v>
                </c:pt>
                <c:pt idx="7623">
                  <c:v>22.704999999999998</c:v>
                </c:pt>
                <c:pt idx="7624">
                  <c:v>22.706700000000001</c:v>
                </c:pt>
                <c:pt idx="7625">
                  <c:v>22.708300000000001</c:v>
                </c:pt>
                <c:pt idx="7626">
                  <c:v>22.71</c:v>
                </c:pt>
                <c:pt idx="7627">
                  <c:v>22.7117</c:v>
                </c:pt>
                <c:pt idx="7628">
                  <c:v>22.7133</c:v>
                </c:pt>
                <c:pt idx="7629">
                  <c:v>22.715</c:v>
                </c:pt>
                <c:pt idx="7630">
                  <c:v>22.716699999999999</c:v>
                </c:pt>
                <c:pt idx="7631">
                  <c:v>22.718299999999999</c:v>
                </c:pt>
                <c:pt idx="7632">
                  <c:v>22.72</c:v>
                </c:pt>
                <c:pt idx="7633">
                  <c:v>22.721699999999998</c:v>
                </c:pt>
                <c:pt idx="7634">
                  <c:v>22.723299999999998</c:v>
                </c:pt>
                <c:pt idx="7635">
                  <c:v>22.725000000000001</c:v>
                </c:pt>
                <c:pt idx="7636">
                  <c:v>22.726700000000001</c:v>
                </c:pt>
                <c:pt idx="7637">
                  <c:v>22.728300000000001</c:v>
                </c:pt>
                <c:pt idx="7638">
                  <c:v>22.73</c:v>
                </c:pt>
                <c:pt idx="7639">
                  <c:v>22.7317</c:v>
                </c:pt>
                <c:pt idx="7640">
                  <c:v>22.7333</c:v>
                </c:pt>
                <c:pt idx="7641">
                  <c:v>22.734999999999999</c:v>
                </c:pt>
                <c:pt idx="7642">
                  <c:v>22.736699999999999</c:v>
                </c:pt>
                <c:pt idx="7643">
                  <c:v>22.738299999999999</c:v>
                </c:pt>
                <c:pt idx="7644">
                  <c:v>22.74</c:v>
                </c:pt>
                <c:pt idx="7645">
                  <c:v>22.741700000000002</c:v>
                </c:pt>
                <c:pt idx="7646">
                  <c:v>22.743300000000001</c:v>
                </c:pt>
                <c:pt idx="7647">
                  <c:v>22.745000000000001</c:v>
                </c:pt>
                <c:pt idx="7648">
                  <c:v>22.746700000000001</c:v>
                </c:pt>
                <c:pt idx="7649">
                  <c:v>22.7483</c:v>
                </c:pt>
                <c:pt idx="7650">
                  <c:v>22.75</c:v>
                </c:pt>
                <c:pt idx="7651">
                  <c:v>22.7517</c:v>
                </c:pt>
                <c:pt idx="7652">
                  <c:v>22.753299999999999</c:v>
                </c:pt>
                <c:pt idx="7653">
                  <c:v>22.754999999999999</c:v>
                </c:pt>
                <c:pt idx="7654">
                  <c:v>22.756699999999999</c:v>
                </c:pt>
                <c:pt idx="7655">
                  <c:v>22.758299999999998</c:v>
                </c:pt>
                <c:pt idx="7656">
                  <c:v>22.76</c:v>
                </c:pt>
                <c:pt idx="7657">
                  <c:v>22.761700000000001</c:v>
                </c:pt>
                <c:pt idx="7658">
                  <c:v>22.763300000000001</c:v>
                </c:pt>
                <c:pt idx="7659">
                  <c:v>22.765000000000001</c:v>
                </c:pt>
                <c:pt idx="7660">
                  <c:v>22.7667</c:v>
                </c:pt>
                <c:pt idx="7661">
                  <c:v>22.7683</c:v>
                </c:pt>
                <c:pt idx="7662">
                  <c:v>22.77</c:v>
                </c:pt>
                <c:pt idx="7663">
                  <c:v>22.771699999999999</c:v>
                </c:pt>
                <c:pt idx="7664">
                  <c:v>22.773299999999999</c:v>
                </c:pt>
                <c:pt idx="7665">
                  <c:v>22.774999999999999</c:v>
                </c:pt>
                <c:pt idx="7666">
                  <c:v>22.776700000000002</c:v>
                </c:pt>
                <c:pt idx="7667">
                  <c:v>22.778300000000002</c:v>
                </c:pt>
                <c:pt idx="7668">
                  <c:v>22.78</c:v>
                </c:pt>
                <c:pt idx="7669">
                  <c:v>22.781700000000001</c:v>
                </c:pt>
                <c:pt idx="7670">
                  <c:v>22.783300000000001</c:v>
                </c:pt>
                <c:pt idx="7671">
                  <c:v>22.785</c:v>
                </c:pt>
                <c:pt idx="7672">
                  <c:v>22.7867</c:v>
                </c:pt>
                <c:pt idx="7673">
                  <c:v>22.7883</c:v>
                </c:pt>
                <c:pt idx="7674">
                  <c:v>22.79</c:v>
                </c:pt>
                <c:pt idx="7675">
                  <c:v>22.791699999999999</c:v>
                </c:pt>
                <c:pt idx="7676">
                  <c:v>22.793299999999999</c:v>
                </c:pt>
                <c:pt idx="7677">
                  <c:v>22.795000000000002</c:v>
                </c:pt>
                <c:pt idx="7678">
                  <c:v>22.796700000000001</c:v>
                </c:pt>
                <c:pt idx="7679">
                  <c:v>22.798300000000001</c:v>
                </c:pt>
                <c:pt idx="7680">
                  <c:v>22.8</c:v>
                </c:pt>
                <c:pt idx="7681">
                  <c:v>22.8017</c:v>
                </c:pt>
                <c:pt idx="7682">
                  <c:v>22.8033</c:v>
                </c:pt>
                <c:pt idx="7683">
                  <c:v>22.805</c:v>
                </c:pt>
                <c:pt idx="7684">
                  <c:v>22.806699999999999</c:v>
                </c:pt>
                <c:pt idx="7685">
                  <c:v>22.808299999999999</c:v>
                </c:pt>
                <c:pt idx="7686">
                  <c:v>22.81</c:v>
                </c:pt>
                <c:pt idx="7687">
                  <c:v>22.811699999999998</c:v>
                </c:pt>
                <c:pt idx="7688">
                  <c:v>22.813300000000002</c:v>
                </c:pt>
                <c:pt idx="7689">
                  <c:v>22.815000000000001</c:v>
                </c:pt>
                <c:pt idx="7690">
                  <c:v>22.816700000000001</c:v>
                </c:pt>
                <c:pt idx="7691">
                  <c:v>22.818300000000001</c:v>
                </c:pt>
                <c:pt idx="7692">
                  <c:v>22.82</c:v>
                </c:pt>
                <c:pt idx="7693">
                  <c:v>22.8217</c:v>
                </c:pt>
                <c:pt idx="7694">
                  <c:v>22.8233</c:v>
                </c:pt>
                <c:pt idx="7695">
                  <c:v>22.824999999999999</c:v>
                </c:pt>
                <c:pt idx="7696">
                  <c:v>22.826699999999999</c:v>
                </c:pt>
                <c:pt idx="7697">
                  <c:v>22.828299999999999</c:v>
                </c:pt>
                <c:pt idx="7698">
                  <c:v>22.83</c:v>
                </c:pt>
                <c:pt idx="7699">
                  <c:v>22.831700000000001</c:v>
                </c:pt>
                <c:pt idx="7700">
                  <c:v>22.833300000000001</c:v>
                </c:pt>
                <c:pt idx="7701">
                  <c:v>22.835000000000001</c:v>
                </c:pt>
                <c:pt idx="7702">
                  <c:v>22.8367</c:v>
                </c:pt>
                <c:pt idx="7703">
                  <c:v>22.8383</c:v>
                </c:pt>
                <c:pt idx="7704">
                  <c:v>22.84</c:v>
                </c:pt>
                <c:pt idx="7705">
                  <c:v>22.841699999999999</c:v>
                </c:pt>
                <c:pt idx="7706">
                  <c:v>22.843299999999999</c:v>
                </c:pt>
                <c:pt idx="7707">
                  <c:v>22.844999999999999</c:v>
                </c:pt>
                <c:pt idx="7708">
                  <c:v>22.846699999999998</c:v>
                </c:pt>
                <c:pt idx="7709">
                  <c:v>22.848299999999998</c:v>
                </c:pt>
                <c:pt idx="7710">
                  <c:v>22.85</c:v>
                </c:pt>
                <c:pt idx="7711">
                  <c:v>22.851700000000001</c:v>
                </c:pt>
                <c:pt idx="7712">
                  <c:v>22.853300000000001</c:v>
                </c:pt>
                <c:pt idx="7713">
                  <c:v>22.855</c:v>
                </c:pt>
                <c:pt idx="7714">
                  <c:v>22.8567</c:v>
                </c:pt>
                <c:pt idx="7715">
                  <c:v>22.8583</c:v>
                </c:pt>
                <c:pt idx="7716">
                  <c:v>22.86</c:v>
                </c:pt>
                <c:pt idx="7717">
                  <c:v>22.861699999999999</c:v>
                </c:pt>
                <c:pt idx="7718">
                  <c:v>22.863299999999999</c:v>
                </c:pt>
                <c:pt idx="7719">
                  <c:v>22.864999999999998</c:v>
                </c:pt>
                <c:pt idx="7720">
                  <c:v>22.866700000000002</c:v>
                </c:pt>
                <c:pt idx="7721">
                  <c:v>22.868300000000001</c:v>
                </c:pt>
                <c:pt idx="7722">
                  <c:v>22.87</c:v>
                </c:pt>
                <c:pt idx="7723">
                  <c:v>22.871700000000001</c:v>
                </c:pt>
                <c:pt idx="7724">
                  <c:v>22.8733</c:v>
                </c:pt>
                <c:pt idx="7725">
                  <c:v>22.875</c:v>
                </c:pt>
                <c:pt idx="7726">
                  <c:v>22.8767</c:v>
                </c:pt>
                <c:pt idx="7727">
                  <c:v>22.878299999999999</c:v>
                </c:pt>
                <c:pt idx="7728">
                  <c:v>22.88</c:v>
                </c:pt>
                <c:pt idx="7729">
                  <c:v>22.881699999999999</c:v>
                </c:pt>
                <c:pt idx="7730">
                  <c:v>22.883299999999998</c:v>
                </c:pt>
                <c:pt idx="7731">
                  <c:v>22.885000000000002</c:v>
                </c:pt>
                <c:pt idx="7732">
                  <c:v>22.886700000000001</c:v>
                </c:pt>
                <c:pt idx="7733">
                  <c:v>22.888300000000001</c:v>
                </c:pt>
                <c:pt idx="7734">
                  <c:v>22.89</c:v>
                </c:pt>
                <c:pt idx="7735">
                  <c:v>22.8917</c:v>
                </c:pt>
                <c:pt idx="7736">
                  <c:v>22.8933</c:v>
                </c:pt>
                <c:pt idx="7737">
                  <c:v>22.895</c:v>
                </c:pt>
                <c:pt idx="7738">
                  <c:v>22.896699999999999</c:v>
                </c:pt>
                <c:pt idx="7739">
                  <c:v>22.898299999999999</c:v>
                </c:pt>
                <c:pt idx="7740">
                  <c:v>22.9</c:v>
                </c:pt>
                <c:pt idx="7741">
                  <c:v>22.901700000000002</c:v>
                </c:pt>
                <c:pt idx="7742">
                  <c:v>22.903300000000002</c:v>
                </c:pt>
                <c:pt idx="7743">
                  <c:v>22.905000000000001</c:v>
                </c:pt>
                <c:pt idx="7744">
                  <c:v>22.906700000000001</c:v>
                </c:pt>
                <c:pt idx="7745">
                  <c:v>22.908300000000001</c:v>
                </c:pt>
                <c:pt idx="7746">
                  <c:v>22.91</c:v>
                </c:pt>
                <c:pt idx="7747">
                  <c:v>22.9117</c:v>
                </c:pt>
                <c:pt idx="7748">
                  <c:v>22.9133</c:v>
                </c:pt>
                <c:pt idx="7749">
                  <c:v>22.914999999999999</c:v>
                </c:pt>
                <c:pt idx="7750">
                  <c:v>22.916699999999999</c:v>
                </c:pt>
                <c:pt idx="7751">
                  <c:v>22.918299999999999</c:v>
                </c:pt>
                <c:pt idx="7752">
                  <c:v>22.92</c:v>
                </c:pt>
                <c:pt idx="7753">
                  <c:v>22.921700000000001</c:v>
                </c:pt>
                <c:pt idx="7754">
                  <c:v>22.923300000000001</c:v>
                </c:pt>
                <c:pt idx="7755">
                  <c:v>22.925000000000001</c:v>
                </c:pt>
                <c:pt idx="7756">
                  <c:v>22.9267</c:v>
                </c:pt>
                <c:pt idx="7757">
                  <c:v>22.9283</c:v>
                </c:pt>
                <c:pt idx="7758">
                  <c:v>22.93</c:v>
                </c:pt>
                <c:pt idx="7759">
                  <c:v>22.931699999999999</c:v>
                </c:pt>
                <c:pt idx="7760">
                  <c:v>22.933299999999999</c:v>
                </c:pt>
                <c:pt idx="7761">
                  <c:v>22.934999999999999</c:v>
                </c:pt>
                <c:pt idx="7762">
                  <c:v>22.936699999999998</c:v>
                </c:pt>
                <c:pt idx="7763">
                  <c:v>22.938300000000002</c:v>
                </c:pt>
                <c:pt idx="7764">
                  <c:v>22.94</c:v>
                </c:pt>
                <c:pt idx="7765">
                  <c:v>22.941700000000001</c:v>
                </c:pt>
                <c:pt idx="7766">
                  <c:v>22.943300000000001</c:v>
                </c:pt>
                <c:pt idx="7767">
                  <c:v>22.945</c:v>
                </c:pt>
                <c:pt idx="7768">
                  <c:v>22.9467</c:v>
                </c:pt>
                <c:pt idx="7769">
                  <c:v>22.9483</c:v>
                </c:pt>
                <c:pt idx="7770">
                  <c:v>22.95</c:v>
                </c:pt>
                <c:pt idx="7771">
                  <c:v>22.951699999999999</c:v>
                </c:pt>
                <c:pt idx="7772">
                  <c:v>22.953299999999999</c:v>
                </c:pt>
                <c:pt idx="7773">
                  <c:v>22.954999999999998</c:v>
                </c:pt>
                <c:pt idx="7774">
                  <c:v>22.956700000000001</c:v>
                </c:pt>
                <c:pt idx="7775">
                  <c:v>22.958300000000001</c:v>
                </c:pt>
                <c:pt idx="7776">
                  <c:v>22.96</c:v>
                </c:pt>
                <c:pt idx="7777">
                  <c:v>22.9617</c:v>
                </c:pt>
                <c:pt idx="7778">
                  <c:v>22.9633</c:v>
                </c:pt>
                <c:pt idx="7779">
                  <c:v>22.965</c:v>
                </c:pt>
                <c:pt idx="7780">
                  <c:v>22.966699999999999</c:v>
                </c:pt>
                <c:pt idx="7781">
                  <c:v>22.968299999999999</c:v>
                </c:pt>
                <c:pt idx="7782">
                  <c:v>22.97</c:v>
                </c:pt>
                <c:pt idx="7783">
                  <c:v>22.971699999999998</c:v>
                </c:pt>
                <c:pt idx="7784">
                  <c:v>22.973299999999998</c:v>
                </c:pt>
                <c:pt idx="7785">
                  <c:v>22.975000000000001</c:v>
                </c:pt>
                <c:pt idx="7786">
                  <c:v>22.976700000000001</c:v>
                </c:pt>
                <c:pt idx="7787">
                  <c:v>22.978300000000001</c:v>
                </c:pt>
                <c:pt idx="7788">
                  <c:v>22.98</c:v>
                </c:pt>
                <c:pt idx="7789">
                  <c:v>22.9817</c:v>
                </c:pt>
                <c:pt idx="7790">
                  <c:v>22.9833</c:v>
                </c:pt>
                <c:pt idx="7791">
                  <c:v>22.984999999999999</c:v>
                </c:pt>
                <c:pt idx="7792">
                  <c:v>22.986699999999999</c:v>
                </c:pt>
                <c:pt idx="7793">
                  <c:v>22.988299999999999</c:v>
                </c:pt>
                <c:pt idx="7794">
                  <c:v>22.99</c:v>
                </c:pt>
                <c:pt idx="7795">
                  <c:v>22.991700000000002</c:v>
                </c:pt>
                <c:pt idx="7796">
                  <c:v>22.993300000000001</c:v>
                </c:pt>
                <c:pt idx="7797">
                  <c:v>22.995000000000001</c:v>
                </c:pt>
                <c:pt idx="7798">
                  <c:v>22.996700000000001</c:v>
                </c:pt>
                <c:pt idx="7799">
                  <c:v>22.9983</c:v>
                </c:pt>
                <c:pt idx="7800">
                  <c:v>23</c:v>
                </c:pt>
                <c:pt idx="7801">
                  <c:v>23.0017</c:v>
                </c:pt>
                <c:pt idx="7802">
                  <c:v>23.003299999999999</c:v>
                </c:pt>
                <c:pt idx="7803">
                  <c:v>23.004999999999999</c:v>
                </c:pt>
                <c:pt idx="7804">
                  <c:v>23.006699999999999</c:v>
                </c:pt>
                <c:pt idx="7805">
                  <c:v>23.008299999999998</c:v>
                </c:pt>
                <c:pt idx="7806">
                  <c:v>23.01</c:v>
                </c:pt>
                <c:pt idx="7807">
                  <c:v>23.011700000000001</c:v>
                </c:pt>
                <c:pt idx="7808">
                  <c:v>23.013300000000001</c:v>
                </c:pt>
                <c:pt idx="7809">
                  <c:v>23.015000000000001</c:v>
                </c:pt>
                <c:pt idx="7810">
                  <c:v>23.0167</c:v>
                </c:pt>
                <c:pt idx="7811">
                  <c:v>23.0183</c:v>
                </c:pt>
                <c:pt idx="7812">
                  <c:v>23.02</c:v>
                </c:pt>
                <c:pt idx="7813">
                  <c:v>23.021699999999999</c:v>
                </c:pt>
                <c:pt idx="7814">
                  <c:v>23.023299999999999</c:v>
                </c:pt>
                <c:pt idx="7815">
                  <c:v>23.024999999999999</c:v>
                </c:pt>
                <c:pt idx="7816">
                  <c:v>23.026700000000002</c:v>
                </c:pt>
                <c:pt idx="7817">
                  <c:v>23.028300000000002</c:v>
                </c:pt>
                <c:pt idx="7818">
                  <c:v>23.03</c:v>
                </c:pt>
                <c:pt idx="7819">
                  <c:v>23.031700000000001</c:v>
                </c:pt>
                <c:pt idx="7820">
                  <c:v>23.033300000000001</c:v>
                </c:pt>
                <c:pt idx="7821">
                  <c:v>23.035</c:v>
                </c:pt>
                <c:pt idx="7822">
                  <c:v>23.0367</c:v>
                </c:pt>
                <c:pt idx="7823">
                  <c:v>23.0383</c:v>
                </c:pt>
                <c:pt idx="7824">
                  <c:v>23.04</c:v>
                </c:pt>
                <c:pt idx="7825">
                  <c:v>23.041699999999999</c:v>
                </c:pt>
                <c:pt idx="7826">
                  <c:v>23.043299999999999</c:v>
                </c:pt>
                <c:pt idx="7827">
                  <c:v>23.045000000000002</c:v>
                </c:pt>
                <c:pt idx="7828">
                  <c:v>23.046700000000001</c:v>
                </c:pt>
                <c:pt idx="7829">
                  <c:v>23.048300000000001</c:v>
                </c:pt>
                <c:pt idx="7830">
                  <c:v>23.05</c:v>
                </c:pt>
                <c:pt idx="7831">
                  <c:v>23.0517</c:v>
                </c:pt>
                <c:pt idx="7832">
                  <c:v>23.0533</c:v>
                </c:pt>
                <c:pt idx="7833">
                  <c:v>23.055</c:v>
                </c:pt>
                <c:pt idx="7834">
                  <c:v>23.056699999999999</c:v>
                </c:pt>
                <c:pt idx="7835">
                  <c:v>23.058299999999999</c:v>
                </c:pt>
                <c:pt idx="7836">
                  <c:v>23.06</c:v>
                </c:pt>
                <c:pt idx="7837">
                  <c:v>23.061699999999998</c:v>
                </c:pt>
                <c:pt idx="7838">
                  <c:v>23.063300000000002</c:v>
                </c:pt>
                <c:pt idx="7839">
                  <c:v>23.065000000000001</c:v>
                </c:pt>
                <c:pt idx="7840">
                  <c:v>23.066700000000001</c:v>
                </c:pt>
                <c:pt idx="7841">
                  <c:v>23.068300000000001</c:v>
                </c:pt>
                <c:pt idx="7842">
                  <c:v>23.07</c:v>
                </c:pt>
                <c:pt idx="7843">
                  <c:v>23.0717</c:v>
                </c:pt>
                <c:pt idx="7844">
                  <c:v>23.0733</c:v>
                </c:pt>
                <c:pt idx="7845">
                  <c:v>23.074999999999999</c:v>
                </c:pt>
                <c:pt idx="7846">
                  <c:v>23.076699999999999</c:v>
                </c:pt>
                <c:pt idx="7847">
                  <c:v>23.078299999999999</c:v>
                </c:pt>
                <c:pt idx="7848">
                  <c:v>23.08</c:v>
                </c:pt>
                <c:pt idx="7849">
                  <c:v>23.081700000000001</c:v>
                </c:pt>
                <c:pt idx="7850">
                  <c:v>23.083300000000001</c:v>
                </c:pt>
                <c:pt idx="7851">
                  <c:v>23.085000000000001</c:v>
                </c:pt>
                <c:pt idx="7852">
                  <c:v>23.0867</c:v>
                </c:pt>
                <c:pt idx="7853">
                  <c:v>23.0883</c:v>
                </c:pt>
                <c:pt idx="7854">
                  <c:v>23.09</c:v>
                </c:pt>
                <c:pt idx="7855">
                  <c:v>23.091699999999999</c:v>
                </c:pt>
                <c:pt idx="7856">
                  <c:v>23.093299999999999</c:v>
                </c:pt>
                <c:pt idx="7857">
                  <c:v>23.094999999999999</c:v>
                </c:pt>
                <c:pt idx="7858">
                  <c:v>23.096699999999998</c:v>
                </c:pt>
                <c:pt idx="7859">
                  <c:v>23.098299999999998</c:v>
                </c:pt>
                <c:pt idx="7860">
                  <c:v>23.1</c:v>
                </c:pt>
                <c:pt idx="7861">
                  <c:v>23.101700000000001</c:v>
                </c:pt>
                <c:pt idx="7862">
                  <c:v>23.103300000000001</c:v>
                </c:pt>
                <c:pt idx="7863">
                  <c:v>23.105</c:v>
                </c:pt>
                <c:pt idx="7864">
                  <c:v>23.1067</c:v>
                </c:pt>
                <c:pt idx="7865">
                  <c:v>23.1083</c:v>
                </c:pt>
                <c:pt idx="7866">
                  <c:v>23.11</c:v>
                </c:pt>
                <c:pt idx="7867">
                  <c:v>23.111699999999999</c:v>
                </c:pt>
                <c:pt idx="7868">
                  <c:v>23.113299999999999</c:v>
                </c:pt>
                <c:pt idx="7869">
                  <c:v>23.114999999999998</c:v>
                </c:pt>
                <c:pt idx="7870">
                  <c:v>23.116700000000002</c:v>
                </c:pt>
                <c:pt idx="7871">
                  <c:v>23.118300000000001</c:v>
                </c:pt>
                <c:pt idx="7872">
                  <c:v>23.12</c:v>
                </c:pt>
                <c:pt idx="7873">
                  <c:v>23.121700000000001</c:v>
                </c:pt>
                <c:pt idx="7874">
                  <c:v>23.1233</c:v>
                </c:pt>
                <c:pt idx="7875">
                  <c:v>23.125</c:v>
                </c:pt>
                <c:pt idx="7876">
                  <c:v>23.1267</c:v>
                </c:pt>
                <c:pt idx="7877">
                  <c:v>23.128299999999999</c:v>
                </c:pt>
                <c:pt idx="7878">
                  <c:v>23.13</c:v>
                </c:pt>
                <c:pt idx="7879">
                  <c:v>23.131699999999999</c:v>
                </c:pt>
                <c:pt idx="7880">
                  <c:v>23.133299999999998</c:v>
                </c:pt>
                <c:pt idx="7881">
                  <c:v>23.135000000000002</c:v>
                </c:pt>
                <c:pt idx="7882">
                  <c:v>23.136700000000001</c:v>
                </c:pt>
                <c:pt idx="7883">
                  <c:v>23.138300000000001</c:v>
                </c:pt>
                <c:pt idx="7884">
                  <c:v>23.14</c:v>
                </c:pt>
                <c:pt idx="7885">
                  <c:v>23.1417</c:v>
                </c:pt>
                <c:pt idx="7886">
                  <c:v>23.1433</c:v>
                </c:pt>
                <c:pt idx="7887">
                  <c:v>23.145</c:v>
                </c:pt>
                <c:pt idx="7888">
                  <c:v>23.146699999999999</c:v>
                </c:pt>
                <c:pt idx="7889">
                  <c:v>23.148299999999999</c:v>
                </c:pt>
                <c:pt idx="7890">
                  <c:v>23.15</c:v>
                </c:pt>
                <c:pt idx="7891">
                  <c:v>23.151700000000002</c:v>
                </c:pt>
                <c:pt idx="7892">
                  <c:v>23.153300000000002</c:v>
                </c:pt>
                <c:pt idx="7893">
                  <c:v>23.155000000000001</c:v>
                </c:pt>
                <c:pt idx="7894">
                  <c:v>23.156700000000001</c:v>
                </c:pt>
                <c:pt idx="7895">
                  <c:v>23.158300000000001</c:v>
                </c:pt>
                <c:pt idx="7896">
                  <c:v>23.16</c:v>
                </c:pt>
                <c:pt idx="7897">
                  <c:v>23.1617</c:v>
                </c:pt>
                <c:pt idx="7898">
                  <c:v>23.1633</c:v>
                </c:pt>
                <c:pt idx="7899">
                  <c:v>23.164999999999999</c:v>
                </c:pt>
                <c:pt idx="7900">
                  <c:v>23.166699999999999</c:v>
                </c:pt>
                <c:pt idx="7901">
                  <c:v>23.168299999999999</c:v>
                </c:pt>
                <c:pt idx="7902">
                  <c:v>23.17</c:v>
                </c:pt>
                <c:pt idx="7903">
                  <c:v>23.171700000000001</c:v>
                </c:pt>
                <c:pt idx="7904">
                  <c:v>23.173300000000001</c:v>
                </c:pt>
                <c:pt idx="7905">
                  <c:v>23.175000000000001</c:v>
                </c:pt>
                <c:pt idx="7906">
                  <c:v>23.1767</c:v>
                </c:pt>
                <c:pt idx="7907">
                  <c:v>23.1783</c:v>
                </c:pt>
                <c:pt idx="7908">
                  <c:v>23.18</c:v>
                </c:pt>
                <c:pt idx="7909">
                  <c:v>23.181699999999999</c:v>
                </c:pt>
                <c:pt idx="7910">
                  <c:v>23.183299999999999</c:v>
                </c:pt>
                <c:pt idx="7911">
                  <c:v>23.184999999999999</c:v>
                </c:pt>
                <c:pt idx="7912">
                  <c:v>23.186699999999998</c:v>
                </c:pt>
                <c:pt idx="7913">
                  <c:v>23.188300000000002</c:v>
                </c:pt>
                <c:pt idx="7914">
                  <c:v>23.19</c:v>
                </c:pt>
                <c:pt idx="7915">
                  <c:v>23.191700000000001</c:v>
                </c:pt>
                <c:pt idx="7916">
                  <c:v>23.193300000000001</c:v>
                </c:pt>
                <c:pt idx="7917">
                  <c:v>23.195</c:v>
                </c:pt>
                <c:pt idx="7918">
                  <c:v>23.1967</c:v>
                </c:pt>
                <c:pt idx="7919">
                  <c:v>23.1983</c:v>
                </c:pt>
                <c:pt idx="7920">
                  <c:v>23.2</c:v>
                </c:pt>
                <c:pt idx="7921">
                  <c:v>23.201699999999999</c:v>
                </c:pt>
                <c:pt idx="7922">
                  <c:v>23.203299999999999</c:v>
                </c:pt>
                <c:pt idx="7923">
                  <c:v>23.204999999999998</c:v>
                </c:pt>
                <c:pt idx="7924">
                  <c:v>23.206700000000001</c:v>
                </c:pt>
                <c:pt idx="7925">
                  <c:v>23.208300000000001</c:v>
                </c:pt>
                <c:pt idx="7926">
                  <c:v>23.21</c:v>
                </c:pt>
                <c:pt idx="7927">
                  <c:v>23.2117</c:v>
                </c:pt>
                <c:pt idx="7928">
                  <c:v>23.2133</c:v>
                </c:pt>
                <c:pt idx="7929">
                  <c:v>23.215</c:v>
                </c:pt>
                <c:pt idx="7930">
                  <c:v>23.216699999999999</c:v>
                </c:pt>
                <c:pt idx="7931">
                  <c:v>23.218299999999999</c:v>
                </c:pt>
                <c:pt idx="7932">
                  <c:v>23.22</c:v>
                </c:pt>
                <c:pt idx="7933">
                  <c:v>23.221699999999998</c:v>
                </c:pt>
                <c:pt idx="7934">
                  <c:v>23.223299999999998</c:v>
                </c:pt>
                <c:pt idx="7935">
                  <c:v>23.225000000000001</c:v>
                </c:pt>
                <c:pt idx="7936">
                  <c:v>23.226700000000001</c:v>
                </c:pt>
                <c:pt idx="7937">
                  <c:v>23.228300000000001</c:v>
                </c:pt>
                <c:pt idx="7938">
                  <c:v>23.23</c:v>
                </c:pt>
                <c:pt idx="7939">
                  <c:v>23.2317</c:v>
                </c:pt>
                <c:pt idx="7940">
                  <c:v>23.2333</c:v>
                </c:pt>
                <c:pt idx="7941">
                  <c:v>23.234999999999999</c:v>
                </c:pt>
                <c:pt idx="7942">
                  <c:v>23.236699999999999</c:v>
                </c:pt>
                <c:pt idx="7943">
                  <c:v>23.238299999999999</c:v>
                </c:pt>
                <c:pt idx="7944">
                  <c:v>23.24</c:v>
                </c:pt>
                <c:pt idx="7945">
                  <c:v>23.241700000000002</c:v>
                </c:pt>
                <c:pt idx="7946">
                  <c:v>23.243300000000001</c:v>
                </c:pt>
                <c:pt idx="7947">
                  <c:v>23.245000000000001</c:v>
                </c:pt>
                <c:pt idx="7948">
                  <c:v>23.246700000000001</c:v>
                </c:pt>
                <c:pt idx="7949">
                  <c:v>23.2483</c:v>
                </c:pt>
                <c:pt idx="7950">
                  <c:v>23.25</c:v>
                </c:pt>
                <c:pt idx="7951">
                  <c:v>23.2517</c:v>
                </c:pt>
                <c:pt idx="7952">
                  <c:v>23.253299999999999</c:v>
                </c:pt>
                <c:pt idx="7953">
                  <c:v>23.254999999999999</c:v>
                </c:pt>
                <c:pt idx="7954">
                  <c:v>23.256699999999999</c:v>
                </c:pt>
                <c:pt idx="7955">
                  <c:v>23.258299999999998</c:v>
                </c:pt>
                <c:pt idx="7956">
                  <c:v>23.26</c:v>
                </c:pt>
                <c:pt idx="7957">
                  <c:v>23.261700000000001</c:v>
                </c:pt>
                <c:pt idx="7958">
                  <c:v>23.263300000000001</c:v>
                </c:pt>
                <c:pt idx="7959">
                  <c:v>23.265000000000001</c:v>
                </c:pt>
                <c:pt idx="7960">
                  <c:v>23.2667</c:v>
                </c:pt>
                <c:pt idx="7961">
                  <c:v>23.2683</c:v>
                </c:pt>
                <c:pt idx="7962">
                  <c:v>23.27</c:v>
                </c:pt>
                <c:pt idx="7963">
                  <c:v>23.271699999999999</c:v>
                </c:pt>
                <c:pt idx="7964">
                  <c:v>23.273299999999999</c:v>
                </c:pt>
                <c:pt idx="7965">
                  <c:v>23.274999999999999</c:v>
                </c:pt>
                <c:pt idx="7966">
                  <c:v>23.276700000000002</c:v>
                </c:pt>
                <c:pt idx="7967">
                  <c:v>23.278300000000002</c:v>
                </c:pt>
                <c:pt idx="7968">
                  <c:v>23.28</c:v>
                </c:pt>
                <c:pt idx="7969">
                  <c:v>23.281700000000001</c:v>
                </c:pt>
                <c:pt idx="7970">
                  <c:v>23.283300000000001</c:v>
                </c:pt>
                <c:pt idx="7971">
                  <c:v>23.285</c:v>
                </c:pt>
                <c:pt idx="7972">
                  <c:v>23.2867</c:v>
                </c:pt>
                <c:pt idx="7973">
                  <c:v>23.2883</c:v>
                </c:pt>
                <c:pt idx="7974">
                  <c:v>23.29</c:v>
                </c:pt>
                <c:pt idx="7975">
                  <c:v>23.291699999999999</c:v>
                </c:pt>
                <c:pt idx="7976">
                  <c:v>23.293299999999999</c:v>
                </c:pt>
                <c:pt idx="7977">
                  <c:v>23.295000000000002</c:v>
                </c:pt>
                <c:pt idx="7978">
                  <c:v>23.296700000000001</c:v>
                </c:pt>
                <c:pt idx="7979">
                  <c:v>23.298300000000001</c:v>
                </c:pt>
                <c:pt idx="7980">
                  <c:v>23.3</c:v>
                </c:pt>
                <c:pt idx="7981">
                  <c:v>23.3017</c:v>
                </c:pt>
                <c:pt idx="7982">
                  <c:v>23.3033</c:v>
                </c:pt>
                <c:pt idx="7983">
                  <c:v>23.305</c:v>
                </c:pt>
                <c:pt idx="7984">
                  <c:v>23.306699999999999</c:v>
                </c:pt>
                <c:pt idx="7985">
                  <c:v>23.308299999999999</c:v>
                </c:pt>
                <c:pt idx="7986">
                  <c:v>23.31</c:v>
                </c:pt>
                <c:pt idx="7987">
                  <c:v>23.311699999999998</c:v>
                </c:pt>
                <c:pt idx="7988">
                  <c:v>23.313300000000002</c:v>
                </c:pt>
                <c:pt idx="7989">
                  <c:v>23.315000000000001</c:v>
                </c:pt>
                <c:pt idx="7990">
                  <c:v>23.316700000000001</c:v>
                </c:pt>
                <c:pt idx="7991">
                  <c:v>23.318300000000001</c:v>
                </c:pt>
                <c:pt idx="7992">
                  <c:v>23.32</c:v>
                </c:pt>
                <c:pt idx="7993">
                  <c:v>23.3217</c:v>
                </c:pt>
                <c:pt idx="7994">
                  <c:v>23.3233</c:v>
                </c:pt>
                <c:pt idx="7995">
                  <c:v>23.324999999999999</c:v>
                </c:pt>
                <c:pt idx="7996">
                  <c:v>23.326699999999999</c:v>
                </c:pt>
                <c:pt idx="7997">
                  <c:v>23.328299999999999</c:v>
                </c:pt>
                <c:pt idx="7998">
                  <c:v>23.33</c:v>
                </c:pt>
                <c:pt idx="7999">
                  <c:v>23.331700000000001</c:v>
                </c:pt>
                <c:pt idx="8000">
                  <c:v>23.333300000000001</c:v>
                </c:pt>
                <c:pt idx="8001">
                  <c:v>23.335000000000001</c:v>
                </c:pt>
                <c:pt idx="8002">
                  <c:v>23.3367</c:v>
                </c:pt>
                <c:pt idx="8003">
                  <c:v>23.3383</c:v>
                </c:pt>
                <c:pt idx="8004">
                  <c:v>23.34</c:v>
                </c:pt>
                <c:pt idx="8005">
                  <c:v>23.341699999999999</c:v>
                </c:pt>
                <c:pt idx="8006">
                  <c:v>23.343299999999999</c:v>
                </c:pt>
                <c:pt idx="8007">
                  <c:v>23.344999999999999</c:v>
                </c:pt>
                <c:pt idx="8008">
                  <c:v>23.346699999999998</c:v>
                </c:pt>
                <c:pt idx="8009">
                  <c:v>23.348299999999998</c:v>
                </c:pt>
                <c:pt idx="8010">
                  <c:v>23.35</c:v>
                </c:pt>
                <c:pt idx="8011">
                  <c:v>23.351700000000001</c:v>
                </c:pt>
                <c:pt idx="8012">
                  <c:v>23.353300000000001</c:v>
                </c:pt>
                <c:pt idx="8013">
                  <c:v>23.355</c:v>
                </c:pt>
                <c:pt idx="8014">
                  <c:v>23.3567</c:v>
                </c:pt>
                <c:pt idx="8015">
                  <c:v>23.3583</c:v>
                </c:pt>
                <c:pt idx="8016">
                  <c:v>23.36</c:v>
                </c:pt>
                <c:pt idx="8017">
                  <c:v>23.361699999999999</c:v>
                </c:pt>
                <c:pt idx="8018">
                  <c:v>23.363299999999999</c:v>
                </c:pt>
                <c:pt idx="8019">
                  <c:v>23.364999999999998</c:v>
                </c:pt>
                <c:pt idx="8020">
                  <c:v>23.366700000000002</c:v>
                </c:pt>
                <c:pt idx="8021">
                  <c:v>23.368300000000001</c:v>
                </c:pt>
                <c:pt idx="8022">
                  <c:v>23.37</c:v>
                </c:pt>
                <c:pt idx="8023">
                  <c:v>23.371700000000001</c:v>
                </c:pt>
                <c:pt idx="8024">
                  <c:v>23.3733</c:v>
                </c:pt>
                <c:pt idx="8025">
                  <c:v>23.375</c:v>
                </c:pt>
                <c:pt idx="8026">
                  <c:v>23.3767</c:v>
                </c:pt>
                <c:pt idx="8027">
                  <c:v>23.378299999999999</c:v>
                </c:pt>
                <c:pt idx="8028">
                  <c:v>23.38</c:v>
                </c:pt>
                <c:pt idx="8029">
                  <c:v>23.381699999999999</c:v>
                </c:pt>
                <c:pt idx="8030">
                  <c:v>23.383299999999998</c:v>
                </c:pt>
                <c:pt idx="8031">
                  <c:v>23.385000000000002</c:v>
                </c:pt>
                <c:pt idx="8032">
                  <c:v>23.386700000000001</c:v>
                </c:pt>
                <c:pt idx="8033">
                  <c:v>23.388300000000001</c:v>
                </c:pt>
                <c:pt idx="8034">
                  <c:v>23.39</c:v>
                </c:pt>
                <c:pt idx="8035">
                  <c:v>23.3917</c:v>
                </c:pt>
                <c:pt idx="8036">
                  <c:v>23.3933</c:v>
                </c:pt>
                <c:pt idx="8037">
                  <c:v>23.395</c:v>
                </c:pt>
                <c:pt idx="8038">
                  <c:v>23.396699999999999</c:v>
                </c:pt>
                <c:pt idx="8039">
                  <c:v>23.398299999999999</c:v>
                </c:pt>
                <c:pt idx="8040">
                  <c:v>23.4</c:v>
                </c:pt>
                <c:pt idx="8041">
                  <c:v>23.401700000000002</c:v>
                </c:pt>
                <c:pt idx="8042">
                  <c:v>23.403300000000002</c:v>
                </c:pt>
                <c:pt idx="8043">
                  <c:v>23.405000000000001</c:v>
                </c:pt>
                <c:pt idx="8044">
                  <c:v>23.406700000000001</c:v>
                </c:pt>
                <c:pt idx="8045">
                  <c:v>23.408300000000001</c:v>
                </c:pt>
                <c:pt idx="8046">
                  <c:v>23.41</c:v>
                </c:pt>
                <c:pt idx="8047">
                  <c:v>23.4117</c:v>
                </c:pt>
                <c:pt idx="8048">
                  <c:v>23.4133</c:v>
                </c:pt>
                <c:pt idx="8049">
                  <c:v>23.414999999999999</c:v>
                </c:pt>
                <c:pt idx="8050">
                  <c:v>23.416699999999999</c:v>
                </c:pt>
                <c:pt idx="8051">
                  <c:v>23.418299999999999</c:v>
                </c:pt>
                <c:pt idx="8052">
                  <c:v>23.42</c:v>
                </c:pt>
                <c:pt idx="8053">
                  <c:v>23.421700000000001</c:v>
                </c:pt>
                <c:pt idx="8054">
                  <c:v>23.423300000000001</c:v>
                </c:pt>
                <c:pt idx="8055">
                  <c:v>23.425000000000001</c:v>
                </c:pt>
                <c:pt idx="8056">
                  <c:v>23.4267</c:v>
                </c:pt>
                <c:pt idx="8057">
                  <c:v>23.4283</c:v>
                </c:pt>
                <c:pt idx="8058">
                  <c:v>23.43</c:v>
                </c:pt>
                <c:pt idx="8059">
                  <c:v>23.431699999999999</c:v>
                </c:pt>
                <c:pt idx="8060">
                  <c:v>23.433299999999999</c:v>
                </c:pt>
                <c:pt idx="8061">
                  <c:v>23.434999999999999</c:v>
                </c:pt>
                <c:pt idx="8062">
                  <c:v>23.436699999999998</c:v>
                </c:pt>
                <c:pt idx="8063">
                  <c:v>23.438300000000002</c:v>
                </c:pt>
                <c:pt idx="8064">
                  <c:v>23.44</c:v>
                </c:pt>
                <c:pt idx="8065">
                  <c:v>23.441700000000001</c:v>
                </c:pt>
                <c:pt idx="8066">
                  <c:v>23.443300000000001</c:v>
                </c:pt>
                <c:pt idx="8067">
                  <c:v>23.445</c:v>
                </c:pt>
                <c:pt idx="8068">
                  <c:v>23.4467</c:v>
                </c:pt>
                <c:pt idx="8069">
                  <c:v>23.4483</c:v>
                </c:pt>
                <c:pt idx="8070">
                  <c:v>23.45</c:v>
                </c:pt>
                <c:pt idx="8071">
                  <c:v>23.451699999999999</c:v>
                </c:pt>
                <c:pt idx="8072">
                  <c:v>23.453299999999999</c:v>
                </c:pt>
                <c:pt idx="8073">
                  <c:v>23.454999999999998</c:v>
                </c:pt>
                <c:pt idx="8074">
                  <c:v>23.456700000000001</c:v>
                </c:pt>
                <c:pt idx="8075">
                  <c:v>23.458300000000001</c:v>
                </c:pt>
                <c:pt idx="8076">
                  <c:v>23.46</c:v>
                </c:pt>
                <c:pt idx="8077">
                  <c:v>23.4617</c:v>
                </c:pt>
                <c:pt idx="8078">
                  <c:v>23.4633</c:v>
                </c:pt>
                <c:pt idx="8079">
                  <c:v>23.465</c:v>
                </c:pt>
                <c:pt idx="8080">
                  <c:v>23.466699999999999</c:v>
                </c:pt>
                <c:pt idx="8081">
                  <c:v>23.468299999999999</c:v>
                </c:pt>
                <c:pt idx="8082">
                  <c:v>23.47</c:v>
                </c:pt>
                <c:pt idx="8083">
                  <c:v>23.471699999999998</c:v>
                </c:pt>
                <c:pt idx="8084">
                  <c:v>23.473299999999998</c:v>
                </c:pt>
                <c:pt idx="8085">
                  <c:v>23.475000000000001</c:v>
                </c:pt>
                <c:pt idx="8086">
                  <c:v>23.476700000000001</c:v>
                </c:pt>
                <c:pt idx="8087">
                  <c:v>23.478300000000001</c:v>
                </c:pt>
                <c:pt idx="8088">
                  <c:v>23.48</c:v>
                </c:pt>
                <c:pt idx="8089">
                  <c:v>23.4817</c:v>
                </c:pt>
                <c:pt idx="8090">
                  <c:v>23.4833</c:v>
                </c:pt>
                <c:pt idx="8091">
                  <c:v>23.484999999999999</c:v>
                </c:pt>
                <c:pt idx="8092">
                  <c:v>23.486699999999999</c:v>
                </c:pt>
                <c:pt idx="8093">
                  <c:v>23.488299999999999</c:v>
                </c:pt>
                <c:pt idx="8094">
                  <c:v>23.49</c:v>
                </c:pt>
                <c:pt idx="8095">
                  <c:v>23.491700000000002</c:v>
                </c:pt>
                <c:pt idx="8096">
                  <c:v>23.493300000000001</c:v>
                </c:pt>
                <c:pt idx="8097">
                  <c:v>23.495000000000001</c:v>
                </c:pt>
                <c:pt idx="8098">
                  <c:v>23.496700000000001</c:v>
                </c:pt>
                <c:pt idx="8099">
                  <c:v>23.4983</c:v>
                </c:pt>
                <c:pt idx="8100">
                  <c:v>23.5</c:v>
                </c:pt>
                <c:pt idx="8101">
                  <c:v>23.5017</c:v>
                </c:pt>
                <c:pt idx="8102">
                  <c:v>23.503299999999999</c:v>
                </c:pt>
                <c:pt idx="8103">
                  <c:v>23.504999999999999</c:v>
                </c:pt>
                <c:pt idx="8104">
                  <c:v>23.506699999999999</c:v>
                </c:pt>
                <c:pt idx="8105">
                  <c:v>23.508299999999998</c:v>
                </c:pt>
                <c:pt idx="8106">
                  <c:v>23.51</c:v>
                </c:pt>
                <c:pt idx="8107">
                  <c:v>23.511700000000001</c:v>
                </c:pt>
                <c:pt idx="8108">
                  <c:v>23.513300000000001</c:v>
                </c:pt>
                <c:pt idx="8109">
                  <c:v>23.515000000000001</c:v>
                </c:pt>
                <c:pt idx="8110">
                  <c:v>23.5167</c:v>
                </c:pt>
                <c:pt idx="8111">
                  <c:v>23.5183</c:v>
                </c:pt>
                <c:pt idx="8112">
                  <c:v>23.52</c:v>
                </c:pt>
                <c:pt idx="8113">
                  <c:v>23.521699999999999</c:v>
                </c:pt>
                <c:pt idx="8114">
                  <c:v>23.523299999999999</c:v>
                </c:pt>
                <c:pt idx="8115">
                  <c:v>23.524999999999999</c:v>
                </c:pt>
                <c:pt idx="8116">
                  <c:v>23.526700000000002</c:v>
                </c:pt>
                <c:pt idx="8117">
                  <c:v>23.528300000000002</c:v>
                </c:pt>
                <c:pt idx="8118">
                  <c:v>23.53</c:v>
                </c:pt>
                <c:pt idx="8119">
                  <c:v>23.531700000000001</c:v>
                </c:pt>
                <c:pt idx="8120">
                  <c:v>23.533300000000001</c:v>
                </c:pt>
                <c:pt idx="8121">
                  <c:v>23.535</c:v>
                </c:pt>
                <c:pt idx="8122">
                  <c:v>23.5367</c:v>
                </c:pt>
                <c:pt idx="8123">
                  <c:v>23.5383</c:v>
                </c:pt>
                <c:pt idx="8124">
                  <c:v>23.54</c:v>
                </c:pt>
                <c:pt idx="8125">
                  <c:v>23.541699999999999</c:v>
                </c:pt>
                <c:pt idx="8126">
                  <c:v>23.543299999999999</c:v>
                </c:pt>
                <c:pt idx="8127">
                  <c:v>23.545000000000002</c:v>
                </c:pt>
                <c:pt idx="8128">
                  <c:v>23.546700000000001</c:v>
                </c:pt>
                <c:pt idx="8129">
                  <c:v>23.548300000000001</c:v>
                </c:pt>
                <c:pt idx="8130">
                  <c:v>23.55</c:v>
                </c:pt>
                <c:pt idx="8131">
                  <c:v>23.5517</c:v>
                </c:pt>
                <c:pt idx="8132">
                  <c:v>23.5533</c:v>
                </c:pt>
                <c:pt idx="8133">
                  <c:v>23.555</c:v>
                </c:pt>
                <c:pt idx="8134">
                  <c:v>23.556699999999999</c:v>
                </c:pt>
                <c:pt idx="8135">
                  <c:v>23.558299999999999</c:v>
                </c:pt>
                <c:pt idx="8136">
                  <c:v>23.56</c:v>
                </c:pt>
                <c:pt idx="8137">
                  <c:v>23.561699999999998</c:v>
                </c:pt>
                <c:pt idx="8138">
                  <c:v>23.563300000000002</c:v>
                </c:pt>
                <c:pt idx="8139">
                  <c:v>23.565000000000001</c:v>
                </c:pt>
                <c:pt idx="8140">
                  <c:v>23.566700000000001</c:v>
                </c:pt>
                <c:pt idx="8141">
                  <c:v>23.568300000000001</c:v>
                </c:pt>
                <c:pt idx="8142">
                  <c:v>23.57</c:v>
                </c:pt>
                <c:pt idx="8143">
                  <c:v>23.5717</c:v>
                </c:pt>
                <c:pt idx="8144">
                  <c:v>23.5733</c:v>
                </c:pt>
                <c:pt idx="8145">
                  <c:v>23.574999999999999</c:v>
                </c:pt>
                <c:pt idx="8146">
                  <c:v>23.576699999999999</c:v>
                </c:pt>
                <c:pt idx="8147">
                  <c:v>23.578299999999999</c:v>
                </c:pt>
                <c:pt idx="8148">
                  <c:v>23.58</c:v>
                </c:pt>
                <c:pt idx="8149">
                  <c:v>23.581700000000001</c:v>
                </c:pt>
                <c:pt idx="8150">
                  <c:v>23.583300000000001</c:v>
                </c:pt>
                <c:pt idx="8151">
                  <c:v>23.585000000000001</c:v>
                </c:pt>
                <c:pt idx="8152">
                  <c:v>23.5867</c:v>
                </c:pt>
                <c:pt idx="8153">
                  <c:v>23.5883</c:v>
                </c:pt>
                <c:pt idx="8154">
                  <c:v>23.59</c:v>
                </c:pt>
                <c:pt idx="8155">
                  <c:v>23.591699999999999</c:v>
                </c:pt>
                <c:pt idx="8156">
                  <c:v>23.593299999999999</c:v>
                </c:pt>
                <c:pt idx="8157">
                  <c:v>23.594999999999999</c:v>
                </c:pt>
                <c:pt idx="8158">
                  <c:v>23.596699999999998</c:v>
                </c:pt>
                <c:pt idx="8159">
                  <c:v>23.598299999999998</c:v>
                </c:pt>
                <c:pt idx="8160">
                  <c:v>23.6</c:v>
                </c:pt>
                <c:pt idx="8161">
                  <c:v>23.601700000000001</c:v>
                </c:pt>
                <c:pt idx="8162">
                  <c:v>23.603300000000001</c:v>
                </c:pt>
                <c:pt idx="8163">
                  <c:v>23.605</c:v>
                </c:pt>
                <c:pt idx="8164">
                  <c:v>23.6067</c:v>
                </c:pt>
                <c:pt idx="8165">
                  <c:v>23.6083</c:v>
                </c:pt>
                <c:pt idx="8166">
                  <c:v>23.61</c:v>
                </c:pt>
                <c:pt idx="8167">
                  <c:v>23.611699999999999</c:v>
                </c:pt>
                <c:pt idx="8168">
                  <c:v>23.613299999999999</c:v>
                </c:pt>
                <c:pt idx="8169">
                  <c:v>23.614999999999998</c:v>
                </c:pt>
                <c:pt idx="8170">
                  <c:v>23.616700000000002</c:v>
                </c:pt>
                <c:pt idx="8171">
                  <c:v>23.618300000000001</c:v>
                </c:pt>
                <c:pt idx="8172">
                  <c:v>23.62</c:v>
                </c:pt>
                <c:pt idx="8173">
                  <c:v>23.621700000000001</c:v>
                </c:pt>
                <c:pt idx="8174">
                  <c:v>23.6233</c:v>
                </c:pt>
                <c:pt idx="8175">
                  <c:v>23.625</c:v>
                </c:pt>
                <c:pt idx="8176">
                  <c:v>23.6267</c:v>
                </c:pt>
                <c:pt idx="8177">
                  <c:v>23.628299999999999</c:v>
                </c:pt>
                <c:pt idx="8178">
                  <c:v>23.63</c:v>
                </c:pt>
                <c:pt idx="8179">
                  <c:v>23.631699999999999</c:v>
                </c:pt>
                <c:pt idx="8180">
                  <c:v>23.633299999999998</c:v>
                </c:pt>
                <c:pt idx="8181">
                  <c:v>23.635000000000002</c:v>
                </c:pt>
                <c:pt idx="8182">
                  <c:v>23.636700000000001</c:v>
                </c:pt>
                <c:pt idx="8183">
                  <c:v>23.638300000000001</c:v>
                </c:pt>
                <c:pt idx="8184">
                  <c:v>23.64</c:v>
                </c:pt>
                <c:pt idx="8185">
                  <c:v>23.6417</c:v>
                </c:pt>
                <c:pt idx="8186">
                  <c:v>23.6433</c:v>
                </c:pt>
                <c:pt idx="8187">
                  <c:v>23.645</c:v>
                </c:pt>
                <c:pt idx="8188">
                  <c:v>23.646699999999999</c:v>
                </c:pt>
                <c:pt idx="8189">
                  <c:v>23.648299999999999</c:v>
                </c:pt>
                <c:pt idx="8190">
                  <c:v>23.65</c:v>
                </c:pt>
                <c:pt idx="8191">
                  <c:v>23.651700000000002</c:v>
                </c:pt>
                <c:pt idx="8192">
                  <c:v>23.653300000000002</c:v>
                </c:pt>
                <c:pt idx="8193">
                  <c:v>23.655000000000001</c:v>
                </c:pt>
                <c:pt idx="8194">
                  <c:v>23.656700000000001</c:v>
                </c:pt>
                <c:pt idx="8195">
                  <c:v>23.658300000000001</c:v>
                </c:pt>
                <c:pt idx="8196">
                  <c:v>23.66</c:v>
                </c:pt>
                <c:pt idx="8197">
                  <c:v>23.6617</c:v>
                </c:pt>
                <c:pt idx="8198">
                  <c:v>23.6633</c:v>
                </c:pt>
                <c:pt idx="8199">
                  <c:v>23.664999999999999</c:v>
                </c:pt>
                <c:pt idx="8200">
                  <c:v>23.666699999999999</c:v>
                </c:pt>
                <c:pt idx="8201">
                  <c:v>23.668299999999999</c:v>
                </c:pt>
                <c:pt idx="8202">
                  <c:v>23.67</c:v>
                </c:pt>
                <c:pt idx="8203">
                  <c:v>23.671700000000001</c:v>
                </c:pt>
                <c:pt idx="8204">
                  <c:v>23.673300000000001</c:v>
                </c:pt>
                <c:pt idx="8205">
                  <c:v>23.675000000000001</c:v>
                </c:pt>
                <c:pt idx="8206">
                  <c:v>23.6767</c:v>
                </c:pt>
                <c:pt idx="8207">
                  <c:v>23.6783</c:v>
                </c:pt>
                <c:pt idx="8208">
                  <c:v>23.68</c:v>
                </c:pt>
                <c:pt idx="8209">
                  <c:v>23.681699999999999</c:v>
                </c:pt>
                <c:pt idx="8210">
                  <c:v>23.683299999999999</c:v>
                </c:pt>
                <c:pt idx="8211">
                  <c:v>23.684999999999999</c:v>
                </c:pt>
                <c:pt idx="8212">
                  <c:v>23.686699999999998</c:v>
                </c:pt>
                <c:pt idx="8213">
                  <c:v>23.688300000000002</c:v>
                </c:pt>
                <c:pt idx="8214">
                  <c:v>23.69</c:v>
                </c:pt>
                <c:pt idx="8215">
                  <c:v>23.691700000000001</c:v>
                </c:pt>
                <c:pt idx="8216">
                  <c:v>23.693300000000001</c:v>
                </c:pt>
                <c:pt idx="8217">
                  <c:v>23.695</c:v>
                </c:pt>
                <c:pt idx="8218">
                  <c:v>23.6967</c:v>
                </c:pt>
                <c:pt idx="8219">
                  <c:v>23.6983</c:v>
                </c:pt>
                <c:pt idx="8220">
                  <c:v>23.7</c:v>
                </c:pt>
                <c:pt idx="8221">
                  <c:v>23.701699999999999</c:v>
                </c:pt>
                <c:pt idx="8222">
                  <c:v>23.703299999999999</c:v>
                </c:pt>
                <c:pt idx="8223">
                  <c:v>23.704999999999998</c:v>
                </c:pt>
                <c:pt idx="8224">
                  <c:v>23.706700000000001</c:v>
                </c:pt>
                <c:pt idx="8225">
                  <c:v>23.708300000000001</c:v>
                </c:pt>
                <c:pt idx="8226">
                  <c:v>23.71</c:v>
                </c:pt>
                <c:pt idx="8227">
                  <c:v>23.7117</c:v>
                </c:pt>
                <c:pt idx="8228">
                  <c:v>23.7133</c:v>
                </c:pt>
                <c:pt idx="8229">
                  <c:v>23.715</c:v>
                </c:pt>
                <c:pt idx="8230">
                  <c:v>23.716699999999999</c:v>
                </c:pt>
                <c:pt idx="8231">
                  <c:v>23.718299999999999</c:v>
                </c:pt>
                <c:pt idx="8232">
                  <c:v>23.72</c:v>
                </c:pt>
                <c:pt idx="8233">
                  <c:v>23.721699999999998</c:v>
                </c:pt>
                <c:pt idx="8234">
                  <c:v>23.723299999999998</c:v>
                </c:pt>
                <c:pt idx="8235">
                  <c:v>23.725000000000001</c:v>
                </c:pt>
                <c:pt idx="8236">
                  <c:v>23.726700000000001</c:v>
                </c:pt>
                <c:pt idx="8237">
                  <c:v>23.728300000000001</c:v>
                </c:pt>
                <c:pt idx="8238">
                  <c:v>23.73</c:v>
                </c:pt>
                <c:pt idx="8239">
                  <c:v>23.7317</c:v>
                </c:pt>
                <c:pt idx="8240">
                  <c:v>23.7333</c:v>
                </c:pt>
                <c:pt idx="8241">
                  <c:v>23.734999999999999</c:v>
                </c:pt>
                <c:pt idx="8242">
                  <c:v>23.736699999999999</c:v>
                </c:pt>
                <c:pt idx="8243">
                  <c:v>23.738299999999999</c:v>
                </c:pt>
                <c:pt idx="8244">
                  <c:v>23.74</c:v>
                </c:pt>
                <c:pt idx="8245">
                  <c:v>23.741700000000002</c:v>
                </c:pt>
                <c:pt idx="8246">
                  <c:v>23.743300000000001</c:v>
                </c:pt>
                <c:pt idx="8247">
                  <c:v>23.745000000000001</c:v>
                </c:pt>
                <c:pt idx="8248">
                  <c:v>23.746700000000001</c:v>
                </c:pt>
                <c:pt idx="8249">
                  <c:v>23.7483</c:v>
                </c:pt>
                <c:pt idx="8250">
                  <c:v>23.75</c:v>
                </c:pt>
                <c:pt idx="8251">
                  <c:v>23.7517</c:v>
                </c:pt>
                <c:pt idx="8252">
                  <c:v>23.753299999999999</c:v>
                </c:pt>
                <c:pt idx="8253">
                  <c:v>23.754999999999999</c:v>
                </c:pt>
                <c:pt idx="8254">
                  <c:v>23.756699999999999</c:v>
                </c:pt>
                <c:pt idx="8255">
                  <c:v>23.758299999999998</c:v>
                </c:pt>
                <c:pt idx="8256">
                  <c:v>23.76</c:v>
                </c:pt>
                <c:pt idx="8257">
                  <c:v>23.761700000000001</c:v>
                </c:pt>
                <c:pt idx="8258">
                  <c:v>23.763300000000001</c:v>
                </c:pt>
                <c:pt idx="8259">
                  <c:v>23.765000000000001</c:v>
                </c:pt>
                <c:pt idx="8260">
                  <c:v>23.7667</c:v>
                </c:pt>
                <c:pt idx="8261">
                  <c:v>23.7683</c:v>
                </c:pt>
                <c:pt idx="8262">
                  <c:v>23.77</c:v>
                </c:pt>
                <c:pt idx="8263">
                  <c:v>23.771699999999999</c:v>
                </c:pt>
                <c:pt idx="8264">
                  <c:v>23.773299999999999</c:v>
                </c:pt>
                <c:pt idx="8265">
                  <c:v>23.774999999999999</c:v>
                </c:pt>
                <c:pt idx="8266">
                  <c:v>23.776700000000002</c:v>
                </c:pt>
                <c:pt idx="8267">
                  <c:v>23.778300000000002</c:v>
                </c:pt>
                <c:pt idx="8268">
                  <c:v>23.78</c:v>
                </c:pt>
                <c:pt idx="8269">
                  <c:v>23.781700000000001</c:v>
                </c:pt>
                <c:pt idx="8270">
                  <c:v>23.783300000000001</c:v>
                </c:pt>
                <c:pt idx="8271">
                  <c:v>23.785</c:v>
                </c:pt>
                <c:pt idx="8272">
                  <c:v>23.7867</c:v>
                </c:pt>
                <c:pt idx="8273">
                  <c:v>23.7883</c:v>
                </c:pt>
                <c:pt idx="8274">
                  <c:v>23.79</c:v>
                </c:pt>
                <c:pt idx="8275">
                  <c:v>23.791699999999999</c:v>
                </c:pt>
                <c:pt idx="8276">
                  <c:v>23.793299999999999</c:v>
                </c:pt>
                <c:pt idx="8277">
                  <c:v>23.795000000000002</c:v>
                </c:pt>
                <c:pt idx="8278">
                  <c:v>23.796700000000001</c:v>
                </c:pt>
                <c:pt idx="8279">
                  <c:v>23.798300000000001</c:v>
                </c:pt>
                <c:pt idx="8280">
                  <c:v>23.8</c:v>
                </c:pt>
                <c:pt idx="8281">
                  <c:v>23.8017</c:v>
                </c:pt>
                <c:pt idx="8282">
                  <c:v>23.8033</c:v>
                </c:pt>
                <c:pt idx="8283">
                  <c:v>23.805</c:v>
                </c:pt>
                <c:pt idx="8284">
                  <c:v>23.806699999999999</c:v>
                </c:pt>
                <c:pt idx="8285">
                  <c:v>23.808299999999999</c:v>
                </c:pt>
                <c:pt idx="8286">
                  <c:v>23.81</c:v>
                </c:pt>
                <c:pt idx="8287">
                  <c:v>23.811699999999998</c:v>
                </c:pt>
                <c:pt idx="8288">
                  <c:v>23.813300000000002</c:v>
                </c:pt>
                <c:pt idx="8289">
                  <c:v>23.815000000000001</c:v>
                </c:pt>
                <c:pt idx="8290">
                  <c:v>23.816700000000001</c:v>
                </c:pt>
                <c:pt idx="8291">
                  <c:v>23.818300000000001</c:v>
                </c:pt>
                <c:pt idx="8292">
                  <c:v>23.82</c:v>
                </c:pt>
                <c:pt idx="8293">
                  <c:v>23.8217</c:v>
                </c:pt>
                <c:pt idx="8294">
                  <c:v>23.8233</c:v>
                </c:pt>
                <c:pt idx="8295">
                  <c:v>23.824999999999999</c:v>
                </c:pt>
                <c:pt idx="8296">
                  <c:v>23.826699999999999</c:v>
                </c:pt>
                <c:pt idx="8297">
                  <c:v>23.828299999999999</c:v>
                </c:pt>
                <c:pt idx="8298">
                  <c:v>23.83</c:v>
                </c:pt>
                <c:pt idx="8299">
                  <c:v>23.831700000000001</c:v>
                </c:pt>
                <c:pt idx="8300">
                  <c:v>23.833300000000001</c:v>
                </c:pt>
                <c:pt idx="8301">
                  <c:v>23.835000000000001</c:v>
                </c:pt>
                <c:pt idx="8302">
                  <c:v>23.8367</c:v>
                </c:pt>
                <c:pt idx="8303">
                  <c:v>23.8383</c:v>
                </c:pt>
                <c:pt idx="8304">
                  <c:v>23.84</c:v>
                </c:pt>
                <c:pt idx="8305">
                  <c:v>23.841699999999999</c:v>
                </c:pt>
                <c:pt idx="8306">
                  <c:v>23.843299999999999</c:v>
                </c:pt>
                <c:pt idx="8307">
                  <c:v>23.844999999999999</c:v>
                </c:pt>
                <c:pt idx="8308">
                  <c:v>23.846699999999998</c:v>
                </c:pt>
                <c:pt idx="8309">
                  <c:v>23.848299999999998</c:v>
                </c:pt>
                <c:pt idx="8310">
                  <c:v>23.85</c:v>
                </c:pt>
                <c:pt idx="8311">
                  <c:v>23.851700000000001</c:v>
                </c:pt>
                <c:pt idx="8312">
                  <c:v>23.853300000000001</c:v>
                </c:pt>
                <c:pt idx="8313">
                  <c:v>23.855</c:v>
                </c:pt>
                <c:pt idx="8314">
                  <c:v>23.8567</c:v>
                </c:pt>
                <c:pt idx="8315">
                  <c:v>23.8583</c:v>
                </c:pt>
                <c:pt idx="8316">
                  <c:v>23.86</c:v>
                </c:pt>
                <c:pt idx="8317">
                  <c:v>23.861699999999999</c:v>
                </c:pt>
                <c:pt idx="8318">
                  <c:v>23.863299999999999</c:v>
                </c:pt>
                <c:pt idx="8319">
                  <c:v>23.864999999999998</c:v>
                </c:pt>
                <c:pt idx="8320">
                  <c:v>23.866700000000002</c:v>
                </c:pt>
                <c:pt idx="8321">
                  <c:v>23.868300000000001</c:v>
                </c:pt>
                <c:pt idx="8322">
                  <c:v>23.87</c:v>
                </c:pt>
                <c:pt idx="8323">
                  <c:v>23.871700000000001</c:v>
                </c:pt>
                <c:pt idx="8324">
                  <c:v>23.8733</c:v>
                </c:pt>
                <c:pt idx="8325">
                  <c:v>23.875</c:v>
                </c:pt>
                <c:pt idx="8326">
                  <c:v>23.8767</c:v>
                </c:pt>
                <c:pt idx="8327">
                  <c:v>23.878299999999999</c:v>
                </c:pt>
                <c:pt idx="8328">
                  <c:v>23.88</c:v>
                </c:pt>
                <c:pt idx="8329">
                  <c:v>23.881699999999999</c:v>
                </c:pt>
                <c:pt idx="8330">
                  <c:v>23.883299999999998</c:v>
                </c:pt>
                <c:pt idx="8331">
                  <c:v>23.885000000000002</c:v>
                </c:pt>
                <c:pt idx="8332">
                  <c:v>23.886700000000001</c:v>
                </c:pt>
                <c:pt idx="8333">
                  <c:v>23.888300000000001</c:v>
                </c:pt>
                <c:pt idx="8334">
                  <c:v>23.89</c:v>
                </c:pt>
                <c:pt idx="8335">
                  <c:v>23.8917</c:v>
                </c:pt>
                <c:pt idx="8336">
                  <c:v>23.8933</c:v>
                </c:pt>
                <c:pt idx="8337">
                  <c:v>23.895</c:v>
                </c:pt>
                <c:pt idx="8338">
                  <c:v>23.896699999999999</c:v>
                </c:pt>
                <c:pt idx="8339">
                  <c:v>23.898299999999999</c:v>
                </c:pt>
                <c:pt idx="8340">
                  <c:v>23.9</c:v>
                </c:pt>
                <c:pt idx="8341">
                  <c:v>23.901700000000002</c:v>
                </c:pt>
                <c:pt idx="8342">
                  <c:v>23.903300000000002</c:v>
                </c:pt>
                <c:pt idx="8343">
                  <c:v>23.905000000000001</c:v>
                </c:pt>
                <c:pt idx="8344">
                  <c:v>23.906700000000001</c:v>
                </c:pt>
                <c:pt idx="8345">
                  <c:v>23.908300000000001</c:v>
                </c:pt>
                <c:pt idx="8346">
                  <c:v>23.91</c:v>
                </c:pt>
                <c:pt idx="8347">
                  <c:v>23.9117</c:v>
                </c:pt>
                <c:pt idx="8348">
                  <c:v>23.9133</c:v>
                </c:pt>
                <c:pt idx="8349">
                  <c:v>23.914999999999999</c:v>
                </c:pt>
                <c:pt idx="8350">
                  <c:v>23.916699999999999</c:v>
                </c:pt>
                <c:pt idx="8351">
                  <c:v>23.918299999999999</c:v>
                </c:pt>
                <c:pt idx="8352">
                  <c:v>23.92</c:v>
                </c:pt>
                <c:pt idx="8353">
                  <c:v>23.921700000000001</c:v>
                </c:pt>
                <c:pt idx="8354">
                  <c:v>23.923300000000001</c:v>
                </c:pt>
                <c:pt idx="8355">
                  <c:v>23.925000000000001</c:v>
                </c:pt>
                <c:pt idx="8356">
                  <c:v>23.9267</c:v>
                </c:pt>
                <c:pt idx="8357">
                  <c:v>23.9283</c:v>
                </c:pt>
                <c:pt idx="8358">
                  <c:v>23.93</c:v>
                </c:pt>
                <c:pt idx="8359">
                  <c:v>23.931699999999999</c:v>
                </c:pt>
                <c:pt idx="8360">
                  <c:v>23.933299999999999</c:v>
                </c:pt>
                <c:pt idx="8361">
                  <c:v>23.934999999999999</c:v>
                </c:pt>
                <c:pt idx="8362">
                  <c:v>23.936699999999998</c:v>
                </c:pt>
                <c:pt idx="8363">
                  <c:v>23.938300000000002</c:v>
                </c:pt>
                <c:pt idx="8364">
                  <c:v>23.94</c:v>
                </c:pt>
                <c:pt idx="8365">
                  <c:v>23.941700000000001</c:v>
                </c:pt>
                <c:pt idx="8366">
                  <c:v>23.943300000000001</c:v>
                </c:pt>
                <c:pt idx="8367">
                  <c:v>23.945</c:v>
                </c:pt>
                <c:pt idx="8368">
                  <c:v>23.9467</c:v>
                </c:pt>
                <c:pt idx="8369">
                  <c:v>23.9483</c:v>
                </c:pt>
                <c:pt idx="8370">
                  <c:v>23.95</c:v>
                </c:pt>
                <c:pt idx="8371">
                  <c:v>23.951699999999999</c:v>
                </c:pt>
                <c:pt idx="8372">
                  <c:v>23.953299999999999</c:v>
                </c:pt>
                <c:pt idx="8373">
                  <c:v>23.954999999999998</c:v>
                </c:pt>
                <c:pt idx="8374">
                  <c:v>23.956700000000001</c:v>
                </c:pt>
                <c:pt idx="8375">
                  <c:v>23.958300000000001</c:v>
                </c:pt>
                <c:pt idx="8376">
                  <c:v>23.96</c:v>
                </c:pt>
                <c:pt idx="8377">
                  <c:v>23.9617</c:v>
                </c:pt>
                <c:pt idx="8378">
                  <c:v>23.9633</c:v>
                </c:pt>
                <c:pt idx="8379">
                  <c:v>23.965</c:v>
                </c:pt>
                <c:pt idx="8380">
                  <c:v>23.966699999999999</c:v>
                </c:pt>
                <c:pt idx="8381">
                  <c:v>23.968299999999999</c:v>
                </c:pt>
                <c:pt idx="8382">
                  <c:v>23.97</c:v>
                </c:pt>
                <c:pt idx="8383">
                  <c:v>23.971699999999998</c:v>
                </c:pt>
                <c:pt idx="8384">
                  <c:v>23.973299999999998</c:v>
                </c:pt>
                <c:pt idx="8385">
                  <c:v>23.975000000000001</c:v>
                </c:pt>
                <c:pt idx="8386">
                  <c:v>23.976700000000001</c:v>
                </c:pt>
                <c:pt idx="8387">
                  <c:v>23.978300000000001</c:v>
                </c:pt>
                <c:pt idx="8388">
                  <c:v>23.98</c:v>
                </c:pt>
                <c:pt idx="8389">
                  <c:v>23.9817</c:v>
                </c:pt>
                <c:pt idx="8390">
                  <c:v>23.9833</c:v>
                </c:pt>
                <c:pt idx="8391">
                  <c:v>23.984999999999999</c:v>
                </c:pt>
                <c:pt idx="8392">
                  <c:v>23.986699999999999</c:v>
                </c:pt>
                <c:pt idx="8393">
                  <c:v>23.988299999999999</c:v>
                </c:pt>
                <c:pt idx="8394">
                  <c:v>23.99</c:v>
                </c:pt>
                <c:pt idx="8395">
                  <c:v>23.991700000000002</c:v>
                </c:pt>
                <c:pt idx="8396">
                  <c:v>23.993300000000001</c:v>
                </c:pt>
                <c:pt idx="8397">
                  <c:v>23.995000000000001</c:v>
                </c:pt>
                <c:pt idx="8398">
                  <c:v>23.996700000000001</c:v>
                </c:pt>
                <c:pt idx="8399">
                  <c:v>23.9983</c:v>
                </c:pt>
                <c:pt idx="8400">
                  <c:v>24</c:v>
                </c:pt>
                <c:pt idx="8401">
                  <c:v>24.0017</c:v>
                </c:pt>
                <c:pt idx="8402">
                  <c:v>24.003299999999999</c:v>
                </c:pt>
                <c:pt idx="8403">
                  <c:v>24.004999999999999</c:v>
                </c:pt>
                <c:pt idx="8404">
                  <c:v>24.006699999999999</c:v>
                </c:pt>
                <c:pt idx="8405">
                  <c:v>24.008299999999998</c:v>
                </c:pt>
                <c:pt idx="8406">
                  <c:v>24.01</c:v>
                </c:pt>
                <c:pt idx="8407">
                  <c:v>24.011700000000001</c:v>
                </c:pt>
                <c:pt idx="8408">
                  <c:v>24.013300000000001</c:v>
                </c:pt>
                <c:pt idx="8409">
                  <c:v>24.015000000000001</c:v>
                </c:pt>
                <c:pt idx="8410">
                  <c:v>24.0167</c:v>
                </c:pt>
                <c:pt idx="8411">
                  <c:v>24.0183</c:v>
                </c:pt>
                <c:pt idx="8412">
                  <c:v>24.02</c:v>
                </c:pt>
                <c:pt idx="8413">
                  <c:v>24.021699999999999</c:v>
                </c:pt>
                <c:pt idx="8414">
                  <c:v>24.023299999999999</c:v>
                </c:pt>
                <c:pt idx="8415">
                  <c:v>24.024999999999999</c:v>
                </c:pt>
                <c:pt idx="8416">
                  <c:v>24.026700000000002</c:v>
                </c:pt>
                <c:pt idx="8417">
                  <c:v>24.028300000000002</c:v>
                </c:pt>
                <c:pt idx="8418">
                  <c:v>24.03</c:v>
                </c:pt>
                <c:pt idx="8419">
                  <c:v>24.031700000000001</c:v>
                </c:pt>
                <c:pt idx="8420">
                  <c:v>24.033300000000001</c:v>
                </c:pt>
                <c:pt idx="8421">
                  <c:v>24.035</c:v>
                </c:pt>
                <c:pt idx="8422">
                  <c:v>24.0367</c:v>
                </c:pt>
                <c:pt idx="8423">
                  <c:v>24.0383</c:v>
                </c:pt>
                <c:pt idx="8424">
                  <c:v>24.04</c:v>
                </c:pt>
                <c:pt idx="8425">
                  <c:v>24.041699999999999</c:v>
                </c:pt>
                <c:pt idx="8426">
                  <c:v>24.043299999999999</c:v>
                </c:pt>
                <c:pt idx="8427">
                  <c:v>24.045000000000002</c:v>
                </c:pt>
                <c:pt idx="8428">
                  <c:v>24.046700000000001</c:v>
                </c:pt>
                <c:pt idx="8429">
                  <c:v>24.048300000000001</c:v>
                </c:pt>
                <c:pt idx="8430">
                  <c:v>24.05</c:v>
                </c:pt>
                <c:pt idx="8431">
                  <c:v>24.0517</c:v>
                </c:pt>
                <c:pt idx="8432">
                  <c:v>24.0533</c:v>
                </c:pt>
                <c:pt idx="8433">
                  <c:v>24.055</c:v>
                </c:pt>
                <c:pt idx="8434">
                  <c:v>24.056699999999999</c:v>
                </c:pt>
                <c:pt idx="8435">
                  <c:v>24.058299999999999</c:v>
                </c:pt>
                <c:pt idx="8436">
                  <c:v>24.06</c:v>
                </c:pt>
                <c:pt idx="8437">
                  <c:v>24.061699999999998</c:v>
                </c:pt>
                <c:pt idx="8438">
                  <c:v>24.063300000000002</c:v>
                </c:pt>
                <c:pt idx="8439">
                  <c:v>24.065000000000001</c:v>
                </c:pt>
                <c:pt idx="8440">
                  <c:v>24.066700000000001</c:v>
                </c:pt>
                <c:pt idx="8441">
                  <c:v>24.068300000000001</c:v>
                </c:pt>
                <c:pt idx="8442">
                  <c:v>24.07</c:v>
                </c:pt>
                <c:pt idx="8443">
                  <c:v>24.0717</c:v>
                </c:pt>
                <c:pt idx="8444">
                  <c:v>24.0733</c:v>
                </c:pt>
                <c:pt idx="8445">
                  <c:v>24.074999999999999</c:v>
                </c:pt>
                <c:pt idx="8446">
                  <c:v>24.076699999999999</c:v>
                </c:pt>
                <c:pt idx="8447">
                  <c:v>24.078299999999999</c:v>
                </c:pt>
                <c:pt idx="8448">
                  <c:v>24.08</c:v>
                </c:pt>
                <c:pt idx="8449">
                  <c:v>24.081700000000001</c:v>
                </c:pt>
                <c:pt idx="8450">
                  <c:v>24.083300000000001</c:v>
                </c:pt>
                <c:pt idx="8451">
                  <c:v>24.085000000000001</c:v>
                </c:pt>
                <c:pt idx="8452">
                  <c:v>24.0867</c:v>
                </c:pt>
                <c:pt idx="8453">
                  <c:v>24.0883</c:v>
                </c:pt>
                <c:pt idx="8454">
                  <c:v>24.09</c:v>
                </c:pt>
                <c:pt idx="8455">
                  <c:v>24.091699999999999</c:v>
                </c:pt>
                <c:pt idx="8456">
                  <c:v>24.093299999999999</c:v>
                </c:pt>
                <c:pt idx="8457">
                  <c:v>24.094999999999999</c:v>
                </c:pt>
                <c:pt idx="8458">
                  <c:v>24.096699999999998</c:v>
                </c:pt>
                <c:pt idx="8459">
                  <c:v>24.098299999999998</c:v>
                </c:pt>
                <c:pt idx="8460">
                  <c:v>24.1</c:v>
                </c:pt>
                <c:pt idx="8461">
                  <c:v>24.101700000000001</c:v>
                </c:pt>
                <c:pt idx="8462">
                  <c:v>24.103300000000001</c:v>
                </c:pt>
                <c:pt idx="8463">
                  <c:v>24.105</c:v>
                </c:pt>
                <c:pt idx="8464">
                  <c:v>24.1067</c:v>
                </c:pt>
                <c:pt idx="8465">
                  <c:v>24.1083</c:v>
                </c:pt>
                <c:pt idx="8466">
                  <c:v>24.11</c:v>
                </c:pt>
                <c:pt idx="8467">
                  <c:v>24.111699999999999</c:v>
                </c:pt>
                <c:pt idx="8468">
                  <c:v>24.113299999999999</c:v>
                </c:pt>
                <c:pt idx="8469">
                  <c:v>24.114999999999998</c:v>
                </c:pt>
                <c:pt idx="8470">
                  <c:v>24.116700000000002</c:v>
                </c:pt>
                <c:pt idx="8471">
                  <c:v>24.118300000000001</c:v>
                </c:pt>
                <c:pt idx="8472">
                  <c:v>24.12</c:v>
                </c:pt>
                <c:pt idx="8473">
                  <c:v>24.121700000000001</c:v>
                </c:pt>
                <c:pt idx="8474">
                  <c:v>24.1233</c:v>
                </c:pt>
                <c:pt idx="8475">
                  <c:v>24.125</c:v>
                </c:pt>
                <c:pt idx="8476">
                  <c:v>24.1267</c:v>
                </c:pt>
                <c:pt idx="8477">
                  <c:v>24.128299999999999</c:v>
                </c:pt>
                <c:pt idx="8478">
                  <c:v>24.13</c:v>
                </c:pt>
                <c:pt idx="8479">
                  <c:v>24.131699999999999</c:v>
                </c:pt>
                <c:pt idx="8480">
                  <c:v>24.133299999999998</c:v>
                </c:pt>
                <c:pt idx="8481">
                  <c:v>24.135000000000002</c:v>
                </c:pt>
                <c:pt idx="8482">
                  <c:v>24.136700000000001</c:v>
                </c:pt>
                <c:pt idx="8483">
                  <c:v>24.138300000000001</c:v>
                </c:pt>
                <c:pt idx="8484">
                  <c:v>24.14</c:v>
                </c:pt>
                <c:pt idx="8485">
                  <c:v>24.1417</c:v>
                </c:pt>
                <c:pt idx="8486">
                  <c:v>24.1433</c:v>
                </c:pt>
                <c:pt idx="8487">
                  <c:v>24.145</c:v>
                </c:pt>
                <c:pt idx="8488">
                  <c:v>24.146699999999999</c:v>
                </c:pt>
                <c:pt idx="8489">
                  <c:v>24.148299999999999</c:v>
                </c:pt>
                <c:pt idx="8490">
                  <c:v>24.15</c:v>
                </c:pt>
                <c:pt idx="8491">
                  <c:v>24.151700000000002</c:v>
                </c:pt>
                <c:pt idx="8492">
                  <c:v>24.153300000000002</c:v>
                </c:pt>
                <c:pt idx="8493">
                  <c:v>24.155000000000001</c:v>
                </c:pt>
                <c:pt idx="8494">
                  <c:v>24.156700000000001</c:v>
                </c:pt>
                <c:pt idx="8495">
                  <c:v>24.158300000000001</c:v>
                </c:pt>
                <c:pt idx="8496">
                  <c:v>24.16</c:v>
                </c:pt>
                <c:pt idx="8497">
                  <c:v>24.1617</c:v>
                </c:pt>
                <c:pt idx="8498">
                  <c:v>24.1633</c:v>
                </c:pt>
                <c:pt idx="8499">
                  <c:v>24.164999999999999</c:v>
                </c:pt>
                <c:pt idx="8500">
                  <c:v>24.166699999999999</c:v>
                </c:pt>
                <c:pt idx="8501">
                  <c:v>24.168299999999999</c:v>
                </c:pt>
                <c:pt idx="8502">
                  <c:v>24.17</c:v>
                </c:pt>
                <c:pt idx="8503">
                  <c:v>24.171700000000001</c:v>
                </c:pt>
                <c:pt idx="8504">
                  <c:v>24.173300000000001</c:v>
                </c:pt>
                <c:pt idx="8505">
                  <c:v>24.175000000000001</c:v>
                </c:pt>
                <c:pt idx="8506">
                  <c:v>24.1767</c:v>
                </c:pt>
                <c:pt idx="8507">
                  <c:v>24.1783</c:v>
                </c:pt>
                <c:pt idx="8508">
                  <c:v>24.18</c:v>
                </c:pt>
                <c:pt idx="8509">
                  <c:v>24.181699999999999</c:v>
                </c:pt>
                <c:pt idx="8510">
                  <c:v>24.183299999999999</c:v>
                </c:pt>
                <c:pt idx="8511">
                  <c:v>24.184999999999999</c:v>
                </c:pt>
                <c:pt idx="8512">
                  <c:v>24.186699999999998</c:v>
                </c:pt>
                <c:pt idx="8513">
                  <c:v>24.188300000000002</c:v>
                </c:pt>
                <c:pt idx="8514">
                  <c:v>24.19</c:v>
                </c:pt>
                <c:pt idx="8515">
                  <c:v>24.191700000000001</c:v>
                </c:pt>
                <c:pt idx="8516">
                  <c:v>24.193300000000001</c:v>
                </c:pt>
                <c:pt idx="8517">
                  <c:v>24.195</c:v>
                </c:pt>
                <c:pt idx="8518">
                  <c:v>24.1967</c:v>
                </c:pt>
                <c:pt idx="8519">
                  <c:v>24.1983</c:v>
                </c:pt>
                <c:pt idx="8520">
                  <c:v>24.2</c:v>
                </c:pt>
                <c:pt idx="8521">
                  <c:v>24.201699999999999</c:v>
                </c:pt>
                <c:pt idx="8522">
                  <c:v>24.203299999999999</c:v>
                </c:pt>
                <c:pt idx="8523">
                  <c:v>24.204999999999998</c:v>
                </c:pt>
                <c:pt idx="8524">
                  <c:v>24.206700000000001</c:v>
                </c:pt>
                <c:pt idx="8525">
                  <c:v>24.208300000000001</c:v>
                </c:pt>
                <c:pt idx="8526">
                  <c:v>24.21</c:v>
                </c:pt>
                <c:pt idx="8527">
                  <c:v>24.2117</c:v>
                </c:pt>
                <c:pt idx="8528">
                  <c:v>24.2133</c:v>
                </c:pt>
                <c:pt idx="8529">
                  <c:v>24.215</c:v>
                </c:pt>
                <c:pt idx="8530">
                  <c:v>24.216699999999999</c:v>
                </c:pt>
                <c:pt idx="8531">
                  <c:v>24.218299999999999</c:v>
                </c:pt>
                <c:pt idx="8532">
                  <c:v>24.22</c:v>
                </c:pt>
                <c:pt idx="8533">
                  <c:v>24.221699999999998</c:v>
                </c:pt>
                <c:pt idx="8534">
                  <c:v>24.223299999999998</c:v>
                </c:pt>
                <c:pt idx="8535">
                  <c:v>24.225000000000001</c:v>
                </c:pt>
                <c:pt idx="8536">
                  <c:v>24.226700000000001</c:v>
                </c:pt>
                <c:pt idx="8537">
                  <c:v>24.228300000000001</c:v>
                </c:pt>
                <c:pt idx="8538">
                  <c:v>24.23</c:v>
                </c:pt>
                <c:pt idx="8539">
                  <c:v>24.2317</c:v>
                </c:pt>
                <c:pt idx="8540">
                  <c:v>24.2333</c:v>
                </c:pt>
                <c:pt idx="8541">
                  <c:v>24.234999999999999</c:v>
                </c:pt>
                <c:pt idx="8542">
                  <c:v>24.236699999999999</c:v>
                </c:pt>
                <c:pt idx="8543">
                  <c:v>24.238299999999999</c:v>
                </c:pt>
                <c:pt idx="8544">
                  <c:v>24.24</c:v>
                </c:pt>
                <c:pt idx="8545">
                  <c:v>24.241700000000002</c:v>
                </c:pt>
                <c:pt idx="8546">
                  <c:v>24.243300000000001</c:v>
                </c:pt>
                <c:pt idx="8547">
                  <c:v>24.245000000000001</c:v>
                </c:pt>
                <c:pt idx="8548">
                  <c:v>24.246700000000001</c:v>
                </c:pt>
                <c:pt idx="8549">
                  <c:v>24.2483</c:v>
                </c:pt>
                <c:pt idx="8550">
                  <c:v>24.25</c:v>
                </c:pt>
                <c:pt idx="8551">
                  <c:v>24.2517</c:v>
                </c:pt>
                <c:pt idx="8552">
                  <c:v>24.253299999999999</c:v>
                </c:pt>
                <c:pt idx="8553">
                  <c:v>24.254999999999999</c:v>
                </c:pt>
                <c:pt idx="8554">
                  <c:v>24.256699999999999</c:v>
                </c:pt>
                <c:pt idx="8555">
                  <c:v>24.258299999999998</c:v>
                </c:pt>
                <c:pt idx="8556">
                  <c:v>24.26</c:v>
                </c:pt>
                <c:pt idx="8557">
                  <c:v>24.261700000000001</c:v>
                </c:pt>
                <c:pt idx="8558">
                  <c:v>24.263300000000001</c:v>
                </c:pt>
                <c:pt idx="8559">
                  <c:v>24.265000000000001</c:v>
                </c:pt>
                <c:pt idx="8560">
                  <c:v>24.2667</c:v>
                </c:pt>
                <c:pt idx="8561">
                  <c:v>24.2683</c:v>
                </c:pt>
                <c:pt idx="8562">
                  <c:v>24.27</c:v>
                </c:pt>
                <c:pt idx="8563">
                  <c:v>24.271699999999999</c:v>
                </c:pt>
                <c:pt idx="8564">
                  <c:v>24.273299999999999</c:v>
                </c:pt>
                <c:pt idx="8565">
                  <c:v>24.274999999999999</c:v>
                </c:pt>
                <c:pt idx="8566">
                  <c:v>24.276700000000002</c:v>
                </c:pt>
                <c:pt idx="8567">
                  <c:v>24.278300000000002</c:v>
                </c:pt>
                <c:pt idx="8568">
                  <c:v>24.28</c:v>
                </c:pt>
                <c:pt idx="8569">
                  <c:v>24.281700000000001</c:v>
                </c:pt>
                <c:pt idx="8570">
                  <c:v>24.283300000000001</c:v>
                </c:pt>
                <c:pt idx="8571">
                  <c:v>24.285</c:v>
                </c:pt>
                <c:pt idx="8572">
                  <c:v>24.2867</c:v>
                </c:pt>
                <c:pt idx="8573">
                  <c:v>24.2883</c:v>
                </c:pt>
                <c:pt idx="8574">
                  <c:v>24.29</c:v>
                </c:pt>
                <c:pt idx="8575">
                  <c:v>24.291699999999999</c:v>
                </c:pt>
                <c:pt idx="8576">
                  <c:v>24.293299999999999</c:v>
                </c:pt>
                <c:pt idx="8577">
                  <c:v>24.295000000000002</c:v>
                </c:pt>
                <c:pt idx="8578">
                  <c:v>24.296700000000001</c:v>
                </c:pt>
                <c:pt idx="8579">
                  <c:v>24.298300000000001</c:v>
                </c:pt>
                <c:pt idx="8580">
                  <c:v>24.3</c:v>
                </c:pt>
                <c:pt idx="8581">
                  <c:v>24.3017</c:v>
                </c:pt>
                <c:pt idx="8582">
                  <c:v>24.3033</c:v>
                </c:pt>
                <c:pt idx="8583">
                  <c:v>24.305</c:v>
                </c:pt>
                <c:pt idx="8584">
                  <c:v>24.306699999999999</c:v>
                </c:pt>
                <c:pt idx="8585">
                  <c:v>24.308299999999999</c:v>
                </c:pt>
                <c:pt idx="8586">
                  <c:v>24.31</c:v>
                </c:pt>
                <c:pt idx="8587">
                  <c:v>24.311699999999998</c:v>
                </c:pt>
                <c:pt idx="8588">
                  <c:v>24.313300000000002</c:v>
                </c:pt>
                <c:pt idx="8589">
                  <c:v>24.315000000000001</c:v>
                </c:pt>
                <c:pt idx="8590">
                  <c:v>24.316700000000001</c:v>
                </c:pt>
                <c:pt idx="8591">
                  <c:v>24.318300000000001</c:v>
                </c:pt>
                <c:pt idx="8592">
                  <c:v>24.32</c:v>
                </c:pt>
                <c:pt idx="8593">
                  <c:v>24.3217</c:v>
                </c:pt>
                <c:pt idx="8594">
                  <c:v>24.3233</c:v>
                </c:pt>
                <c:pt idx="8595">
                  <c:v>24.324999999999999</c:v>
                </c:pt>
                <c:pt idx="8596">
                  <c:v>24.326699999999999</c:v>
                </c:pt>
                <c:pt idx="8597">
                  <c:v>24.328299999999999</c:v>
                </c:pt>
                <c:pt idx="8598">
                  <c:v>24.33</c:v>
                </c:pt>
                <c:pt idx="8599">
                  <c:v>24.331700000000001</c:v>
                </c:pt>
                <c:pt idx="8600">
                  <c:v>24.333300000000001</c:v>
                </c:pt>
                <c:pt idx="8601">
                  <c:v>24.335000000000001</c:v>
                </c:pt>
                <c:pt idx="8602">
                  <c:v>24.3367</c:v>
                </c:pt>
                <c:pt idx="8603">
                  <c:v>24.3383</c:v>
                </c:pt>
                <c:pt idx="8604">
                  <c:v>24.34</c:v>
                </c:pt>
                <c:pt idx="8605">
                  <c:v>24.341699999999999</c:v>
                </c:pt>
                <c:pt idx="8606">
                  <c:v>24.343299999999999</c:v>
                </c:pt>
                <c:pt idx="8607">
                  <c:v>24.344999999999999</c:v>
                </c:pt>
                <c:pt idx="8608">
                  <c:v>24.346699999999998</c:v>
                </c:pt>
                <c:pt idx="8609">
                  <c:v>24.348299999999998</c:v>
                </c:pt>
                <c:pt idx="8610">
                  <c:v>24.35</c:v>
                </c:pt>
                <c:pt idx="8611">
                  <c:v>24.351700000000001</c:v>
                </c:pt>
                <c:pt idx="8612">
                  <c:v>24.353300000000001</c:v>
                </c:pt>
                <c:pt idx="8613">
                  <c:v>24.355</c:v>
                </c:pt>
                <c:pt idx="8614">
                  <c:v>24.3567</c:v>
                </c:pt>
                <c:pt idx="8615">
                  <c:v>24.3583</c:v>
                </c:pt>
                <c:pt idx="8616">
                  <c:v>24.36</c:v>
                </c:pt>
                <c:pt idx="8617">
                  <c:v>24.361699999999999</c:v>
                </c:pt>
                <c:pt idx="8618">
                  <c:v>24.363299999999999</c:v>
                </c:pt>
                <c:pt idx="8619">
                  <c:v>24.364999999999998</c:v>
                </c:pt>
                <c:pt idx="8620">
                  <c:v>24.366700000000002</c:v>
                </c:pt>
                <c:pt idx="8621">
                  <c:v>24.368300000000001</c:v>
                </c:pt>
                <c:pt idx="8622">
                  <c:v>24.37</c:v>
                </c:pt>
                <c:pt idx="8623">
                  <c:v>24.371700000000001</c:v>
                </c:pt>
                <c:pt idx="8624">
                  <c:v>24.3733</c:v>
                </c:pt>
                <c:pt idx="8625">
                  <c:v>24.375</c:v>
                </c:pt>
                <c:pt idx="8626">
                  <c:v>24.3767</c:v>
                </c:pt>
                <c:pt idx="8627">
                  <c:v>24.378299999999999</c:v>
                </c:pt>
                <c:pt idx="8628">
                  <c:v>24.38</c:v>
                </c:pt>
                <c:pt idx="8629">
                  <c:v>24.381699999999999</c:v>
                </c:pt>
                <c:pt idx="8630">
                  <c:v>24.383299999999998</c:v>
                </c:pt>
                <c:pt idx="8631">
                  <c:v>24.385000000000002</c:v>
                </c:pt>
                <c:pt idx="8632">
                  <c:v>24.386700000000001</c:v>
                </c:pt>
                <c:pt idx="8633">
                  <c:v>24.388300000000001</c:v>
                </c:pt>
                <c:pt idx="8634">
                  <c:v>24.39</c:v>
                </c:pt>
                <c:pt idx="8635">
                  <c:v>24.3917</c:v>
                </c:pt>
                <c:pt idx="8636">
                  <c:v>24.3933</c:v>
                </c:pt>
                <c:pt idx="8637">
                  <c:v>24.395</c:v>
                </c:pt>
                <c:pt idx="8638">
                  <c:v>24.396699999999999</c:v>
                </c:pt>
                <c:pt idx="8639">
                  <c:v>24.398299999999999</c:v>
                </c:pt>
                <c:pt idx="8640">
                  <c:v>24.4</c:v>
                </c:pt>
                <c:pt idx="8641">
                  <c:v>24.401700000000002</c:v>
                </c:pt>
                <c:pt idx="8642">
                  <c:v>24.403300000000002</c:v>
                </c:pt>
                <c:pt idx="8643">
                  <c:v>24.405000000000001</c:v>
                </c:pt>
                <c:pt idx="8644">
                  <c:v>24.406700000000001</c:v>
                </c:pt>
                <c:pt idx="8645">
                  <c:v>24.408300000000001</c:v>
                </c:pt>
                <c:pt idx="8646">
                  <c:v>24.41</c:v>
                </c:pt>
                <c:pt idx="8647">
                  <c:v>24.4117</c:v>
                </c:pt>
                <c:pt idx="8648">
                  <c:v>24.4133</c:v>
                </c:pt>
                <c:pt idx="8649">
                  <c:v>24.414999999999999</c:v>
                </c:pt>
                <c:pt idx="8650">
                  <c:v>24.416699999999999</c:v>
                </c:pt>
                <c:pt idx="8651">
                  <c:v>24.418299999999999</c:v>
                </c:pt>
                <c:pt idx="8652">
                  <c:v>24.42</c:v>
                </c:pt>
                <c:pt idx="8653">
                  <c:v>24.421700000000001</c:v>
                </c:pt>
                <c:pt idx="8654">
                  <c:v>24.423300000000001</c:v>
                </c:pt>
                <c:pt idx="8655">
                  <c:v>24.425000000000001</c:v>
                </c:pt>
                <c:pt idx="8656">
                  <c:v>24.4267</c:v>
                </c:pt>
                <c:pt idx="8657">
                  <c:v>24.4283</c:v>
                </c:pt>
                <c:pt idx="8658">
                  <c:v>24.43</c:v>
                </c:pt>
                <c:pt idx="8659">
                  <c:v>24.431699999999999</c:v>
                </c:pt>
                <c:pt idx="8660">
                  <c:v>24.433299999999999</c:v>
                </c:pt>
                <c:pt idx="8661">
                  <c:v>24.434999999999999</c:v>
                </c:pt>
                <c:pt idx="8662">
                  <c:v>24.436699999999998</c:v>
                </c:pt>
                <c:pt idx="8663">
                  <c:v>24.438300000000002</c:v>
                </c:pt>
                <c:pt idx="8664">
                  <c:v>24.44</c:v>
                </c:pt>
                <c:pt idx="8665">
                  <c:v>24.441700000000001</c:v>
                </c:pt>
                <c:pt idx="8666">
                  <c:v>24.443300000000001</c:v>
                </c:pt>
                <c:pt idx="8667">
                  <c:v>24.445</c:v>
                </c:pt>
                <c:pt idx="8668">
                  <c:v>24.4467</c:v>
                </c:pt>
                <c:pt idx="8669">
                  <c:v>24.4483</c:v>
                </c:pt>
                <c:pt idx="8670">
                  <c:v>24.45</c:v>
                </c:pt>
                <c:pt idx="8671">
                  <c:v>24.451699999999999</c:v>
                </c:pt>
                <c:pt idx="8672">
                  <c:v>24.453299999999999</c:v>
                </c:pt>
                <c:pt idx="8673">
                  <c:v>24.454999999999998</c:v>
                </c:pt>
                <c:pt idx="8674">
                  <c:v>24.456700000000001</c:v>
                </c:pt>
                <c:pt idx="8675">
                  <c:v>24.458300000000001</c:v>
                </c:pt>
                <c:pt idx="8676">
                  <c:v>24.46</c:v>
                </c:pt>
                <c:pt idx="8677">
                  <c:v>24.4617</c:v>
                </c:pt>
                <c:pt idx="8678">
                  <c:v>24.4633</c:v>
                </c:pt>
                <c:pt idx="8679">
                  <c:v>24.465</c:v>
                </c:pt>
                <c:pt idx="8680">
                  <c:v>24.466699999999999</c:v>
                </c:pt>
                <c:pt idx="8681">
                  <c:v>24.468299999999999</c:v>
                </c:pt>
                <c:pt idx="8682">
                  <c:v>24.47</c:v>
                </c:pt>
                <c:pt idx="8683">
                  <c:v>24.471699999999998</c:v>
                </c:pt>
                <c:pt idx="8684">
                  <c:v>24.473299999999998</c:v>
                </c:pt>
                <c:pt idx="8685">
                  <c:v>24.475000000000001</c:v>
                </c:pt>
                <c:pt idx="8686">
                  <c:v>24.476700000000001</c:v>
                </c:pt>
                <c:pt idx="8687">
                  <c:v>24.478300000000001</c:v>
                </c:pt>
                <c:pt idx="8688">
                  <c:v>24.48</c:v>
                </c:pt>
                <c:pt idx="8689">
                  <c:v>24.4817</c:v>
                </c:pt>
                <c:pt idx="8690">
                  <c:v>24.4833</c:v>
                </c:pt>
                <c:pt idx="8691">
                  <c:v>24.484999999999999</c:v>
                </c:pt>
                <c:pt idx="8692">
                  <c:v>24.486699999999999</c:v>
                </c:pt>
                <c:pt idx="8693">
                  <c:v>24.488299999999999</c:v>
                </c:pt>
                <c:pt idx="8694">
                  <c:v>24.49</c:v>
                </c:pt>
                <c:pt idx="8695">
                  <c:v>24.491700000000002</c:v>
                </c:pt>
                <c:pt idx="8696">
                  <c:v>24.493300000000001</c:v>
                </c:pt>
                <c:pt idx="8697">
                  <c:v>24.495000000000001</c:v>
                </c:pt>
                <c:pt idx="8698">
                  <c:v>24.496700000000001</c:v>
                </c:pt>
                <c:pt idx="8699">
                  <c:v>24.4983</c:v>
                </c:pt>
                <c:pt idx="8700">
                  <c:v>24.5</c:v>
                </c:pt>
                <c:pt idx="8701">
                  <c:v>24.5017</c:v>
                </c:pt>
                <c:pt idx="8702">
                  <c:v>24.503299999999999</c:v>
                </c:pt>
                <c:pt idx="8703">
                  <c:v>24.504999999999999</c:v>
                </c:pt>
                <c:pt idx="8704">
                  <c:v>24.506699999999999</c:v>
                </c:pt>
                <c:pt idx="8705">
                  <c:v>24.508299999999998</c:v>
                </c:pt>
                <c:pt idx="8706">
                  <c:v>24.51</c:v>
                </c:pt>
                <c:pt idx="8707">
                  <c:v>24.511700000000001</c:v>
                </c:pt>
                <c:pt idx="8708">
                  <c:v>24.513300000000001</c:v>
                </c:pt>
                <c:pt idx="8709">
                  <c:v>24.515000000000001</c:v>
                </c:pt>
                <c:pt idx="8710">
                  <c:v>24.5167</c:v>
                </c:pt>
                <c:pt idx="8711">
                  <c:v>24.5183</c:v>
                </c:pt>
                <c:pt idx="8712">
                  <c:v>24.52</c:v>
                </c:pt>
                <c:pt idx="8713">
                  <c:v>24.521699999999999</c:v>
                </c:pt>
                <c:pt idx="8714">
                  <c:v>24.523299999999999</c:v>
                </c:pt>
                <c:pt idx="8715">
                  <c:v>24.524999999999999</c:v>
                </c:pt>
                <c:pt idx="8716">
                  <c:v>24.526700000000002</c:v>
                </c:pt>
                <c:pt idx="8717">
                  <c:v>24.528300000000002</c:v>
                </c:pt>
                <c:pt idx="8718">
                  <c:v>24.53</c:v>
                </c:pt>
                <c:pt idx="8719">
                  <c:v>24.531700000000001</c:v>
                </c:pt>
                <c:pt idx="8720">
                  <c:v>24.533300000000001</c:v>
                </c:pt>
                <c:pt idx="8721">
                  <c:v>24.535</c:v>
                </c:pt>
                <c:pt idx="8722">
                  <c:v>24.5367</c:v>
                </c:pt>
                <c:pt idx="8723">
                  <c:v>24.5383</c:v>
                </c:pt>
                <c:pt idx="8724">
                  <c:v>24.54</c:v>
                </c:pt>
                <c:pt idx="8725">
                  <c:v>24.541699999999999</c:v>
                </c:pt>
                <c:pt idx="8726">
                  <c:v>24.543299999999999</c:v>
                </c:pt>
                <c:pt idx="8727">
                  <c:v>24.545000000000002</c:v>
                </c:pt>
                <c:pt idx="8728">
                  <c:v>24.546700000000001</c:v>
                </c:pt>
                <c:pt idx="8729">
                  <c:v>24.548300000000001</c:v>
                </c:pt>
                <c:pt idx="8730">
                  <c:v>24.55</c:v>
                </c:pt>
                <c:pt idx="8731">
                  <c:v>24.5517</c:v>
                </c:pt>
                <c:pt idx="8732">
                  <c:v>24.5533</c:v>
                </c:pt>
                <c:pt idx="8733">
                  <c:v>24.555</c:v>
                </c:pt>
                <c:pt idx="8734">
                  <c:v>24.556699999999999</c:v>
                </c:pt>
                <c:pt idx="8735">
                  <c:v>24.558299999999999</c:v>
                </c:pt>
                <c:pt idx="8736">
                  <c:v>24.56</c:v>
                </c:pt>
                <c:pt idx="8737">
                  <c:v>24.561699999999998</c:v>
                </c:pt>
                <c:pt idx="8738">
                  <c:v>24.563300000000002</c:v>
                </c:pt>
                <c:pt idx="8739">
                  <c:v>24.565000000000001</c:v>
                </c:pt>
                <c:pt idx="8740">
                  <c:v>24.566700000000001</c:v>
                </c:pt>
                <c:pt idx="8741">
                  <c:v>24.568300000000001</c:v>
                </c:pt>
                <c:pt idx="8742">
                  <c:v>24.57</c:v>
                </c:pt>
                <c:pt idx="8743">
                  <c:v>24.5717</c:v>
                </c:pt>
                <c:pt idx="8744">
                  <c:v>24.5733</c:v>
                </c:pt>
                <c:pt idx="8745">
                  <c:v>24.574999999999999</c:v>
                </c:pt>
                <c:pt idx="8746">
                  <c:v>24.576699999999999</c:v>
                </c:pt>
                <c:pt idx="8747">
                  <c:v>24.578299999999999</c:v>
                </c:pt>
                <c:pt idx="8748">
                  <c:v>24.58</c:v>
                </c:pt>
                <c:pt idx="8749">
                  <c:v>24.581700000000001</c:v>
                </c:pt>
                <c:pt idx="8750">
                  <c:v>24.583300000000001</c:v>
                </c:pt>
                <c:pt idx="8751">
                  <c:v>24.585000000000001</c:v>
                </c:pt>
                <c:pt idx="8752">
                  <c:v>24.5867</c:v>
                </c:pt>
                <c:pt idx="8753">
                  <c:v>24.5883</c:v>
                </c:pt>
                <c:pt idx="8754">
                  <c:v>24.59</c:v>
                </c:pt>
                <c:pt idx="8755">
                  <c:v>24.591699999999999</c:v>
                </c:pt>
                <c:pt idx="8756">
                  <c:v>24.593299999999999</c:v>
                </c:pt>
                <c:pt idx="8757">
                  <c:v>24.594999999999999</c:v>
                </c:pt>
                <c:pt idx="8758">
                  <c:v>24.596699999999998</c:v>
                </c:pt>
                <c:pt idx="8759">
                  <c:v>24.598299999999998</c:v>
                </c:pt>
                <c:pt idx="8760">
                  <c:v>24.6</c:v>
                </c:pt>
                <c:pt idx="8761">
                  <c:v>24.601700000000001</c:v>
                </c:pt>
                <c:pt idx="8762">
                  <c:v>24.603300000000001</c:v>
                </c:pt>
                <c:pt idx="8763">
                  <c:v>24.605</c:v>
                </c:pt>
                <c:pt idx="8764">
                  <c:v>24.6067</c:v>
                </c:pt>
                <c:pt idx="8765">
                  <c:v>24.6083</c:v>
                </c:pt>
                <c:pt idx="8766">
                  <c:v>24.61</c:v>
                </c:pt>
                <c:pt idx="8767">
                  <c:v>24.611699999999999</c:v>
                </c:pt>
                <c:pt idx="8768">
                  <c:v>24.613299999999999</c:v>
                </c:pt>
                <c:pt idx="8769">
                  <c:v>24.614999999999998</c:v>
                </c:pt>
                <c:pt idx="8770">
                  <c:v>24.616700000000002</c:v>
                </c:pt>
                <c:pt idx="8771">
                  <c:v>24.618300000000001</c:v>
                </c:pt>
                <c:pt idx="8772">
                  <c:v>24.62</c:v>
                </c:pt>
                <c:pt idx="8773">
                  <c:v>24.621700000000001</c:v>
                </c:pt>
                <c:pt idx="8774">
                  <c:v>24.6233</c:v>
                </c:pt>
                <c:pt idx="8775">
                  <c:v>24.625</c:v>
                </c:pt>
                <c:pt idx="8776">
                  <c:v>24.6267</c:v>
                </c:pt>
                <c:pt idx="8777">
                  <c:v>24.628299999999999</c:v>
                </c:pt>
                <c:pt idx="8778">
                  <c:v>24.63</c:v>
                </c:pt>
                <c:pt idx="8779">
                  <c:v>24.631699999999999</c:v>
                </c:pt>
                <c:pt idx="8780">
                  <c:v>24.633299999999998</c:v>
                </c:pt>
                <c:pt idx="8781">
                  <c:v>24.635000000000002</c:v>
                </c:pt>
                <c:pt idx="8782">
                  <c:v>24.636700000000001</c:v>
                </c:pt>
                <c:pt idx="8783">
                  <c:v>24.638300000000001</c:v>
                </c:pt>
                <c:pt idx="8784">
                  <c:v>24.64</c:v>
                </c:pt>
                <c:pt idx="8785">
                  <c:v>24.6417</c:v>
                </c:pt>
                <c:pt idx="8786">
                  <c:v>24.6433</c:v>
                </c:pt>
                <c:pt idx="8787">
                  <c:v>24.645</c:v>
                </c:pt>
                <c:pt idx="8788">
                  <c:v>24.646699999999999</c:v>
                </c:pt>
                <c:pt idx="8789">
                  <c:v>24.648299999999999</c:v>
                </c:pt>
                <c:pt idx="8790">
                  <c:v>24.65</c:v>
                </c:pt>
                <c:pt idx="8791">
                  <c:v>24.651700000000002</c:v>
                </c:pt>
                <c:pt idx="8792">
                  <c:v>24.653300000000002</c:v>
                </c:pt>
                <c:pt idx="8793">
                  <c:v>24.655000000000001</c:v>
                </c:pt>
                <c:pt idx="8794">
                  <c:v>24.656700000000001</c:v>
                </c:pt>
                <c:pt idx="8795">
                  <c:v>24.658300000000001</c:v>
                </c:pt>
                <c:pt idx="8796">
                  <c:v>24.66</c:v>
                </c:pt>
                <c:pt idx="8797">
                  <c:v>24.6617</c:v>
                </c:pt>
                <c:pt idx="8798">
                  <c:v>24.6633</c:v>
                </c:pt>
                <c:pt idx="8799">
                  <c:v>24.664999999999999</c:v>
                </c:pt>
                <c:pt idx="8800">
                  <c:v>24.666699999999999</c:v>
                </c:pt>
                <c:pt idx="8801">
                  <c:v>24.668299999999999</c:v>
                </c:pt>
                <c:pt idx="8802">
                  <c:v>24.67</c:v>
                </c:pt>
                <c:pt idx="8803">
                  <c:v>24.671700000000001</c:v>
                </c:pt>
                <c:pt idx="8804">
                  <c:v>24.673300000000001</c:v>
                </c:pt>
                <c:pt idx="8805">
                  <c:v>24.675000000000001</c:v>
                </c:pt>
                <c:pt idx="8806">
                  <c:v>24.6767</c:v>
                </c:pt>
                <c:pt idx="8807">
                  <c:v>24.6783</c:v>
                </c:pt>
                <c:pt idx="8808">
                  <c:v>24.68</c:v>
                </c:pt>
                <c:pt idx="8809">
                  <c:v>24.681699999999999</c:v>
                </c:pt>
                <c:pt idx="8810">
                  <c:v>24.683299999999999</c:v>
                </c:pt>
                <c:pt idx="8811">
                  <c:v>24.684999999999999</c:v>
                </c:pt>
                <c:pt idx="8812">
                  <c:v>24.686699999999998</c:v>
                </c:pt>
                <c:pt idx="8813">
                  <c:v>24.688300000000002</c:v>
                </c:pt>
                <c:pt idx="8814">
                  <c:v>24.69</c:v>
                </c:pt>
                <c:pt idx="8815">
                  <c:v>24.691700000000001</c:v>
                </c:pt>
                <c:pt idx="8816">
                  <c:v>24.693300000000001</c:v>
                </c:pt>
                <c:pt idx="8817">
                  <c:v>24.695</c:v>
                </c:pt>
                <c:pt idx="8818">
                  <c:v>24.6967</c:v>
                </c:pt>
                <c:pt idx="8819">
                  <c:v>24.6983</c:v>
                </c:pt>
                <c:pt idx="8820">
                  <c:v>24.7</c:v>
                </c:pt>
                <c:pt idx="8821">
                  <c:v>24.701699999999999</c:v>
                </c:pt>
                <c:pt idx="8822">
                  <c:v>24.703299999999999</c:v>
                </c:pt>
                <c:pt idx="8823">
                  <c:v>24.704999999999998</c:v>
                </c:pt>
                <c:pt idx="8824">
                  <c:v>24.706700000000001</c:v>
                </c:pt>
                <c:pt idx="8825">
                  <c:v>24.708300000000001</c:v>
                </c:pt>
                <c:pt idx="8826">
                  <c:v>24.71</c:v>
                </c:pt>
                <c:pt idx="8827">
                  <c:v>24.7117</c:v>
                </c:pt>
                <c:pt idx="8828">
                  <c:v>24.7133</c:v>
                </c:pt>
                <c:pt idx="8829">
                  <c:v>24.715</c:v>
                </c:pt>
                <c:pt idx="8830">
                  <c:v>24.716699999999999</c:v>
                </c:pt>
                <c:pt idx="8831">
                  <c:v>24.718299999999999</c:v>
                </c:pt>
                <c:pt idx="8832">
                  <c:v>24.72</c:v>
                </c:pt>
                <c:pt idx="8833">
                  <c:v>24.721699999999998</c:v>
                </c:pt>
                <c:pt idx="8834">
                  <c:v>24.723299999999998</c:v>
                </c:pt>
                <c:pt idx="8835">
                  <c:v>24.725000000000001</c:v>
                </c:pt>
                <c:pt idx="8836">
                  <c:v>24.726700000000001</c:v>
                </c:pt>
                <c:pt idx="8837">
                  <c:v>24.728300000000001</c:v>
                </c:pt>
                <c:pt idx="8838">
                  <c:v>24.73</c:v>
                </c:pt>
                <c:pt idx="8839">
                  <c:v>24.7317</c:v>
                </c:pt>
                <c:pt idx="8840">
                  <c:v>24.7333</c:v>
                </c:pt>
                <c:pt idx="8841">
                  <c:v>24.734999999999999</c:v>
                </c:pt>
                <c:pt idx="8842">
                  <c:v>24.736699999999999</c:v>
                </c:pt>
                <c:pt idx="8843">
                  <c:v>24.738299999999999</c:v>
                </c:pt>
                <c:pt idx="8844">
                  <c:v>24.74</c:v>
                </c:pt>
                <c:pt idx="8845">
                  <c:v>24.741700000000002</c:v>
                </c:pt>
                <c:pt idx="8846">
                  <c:v>24.743300000000001</c:v>
                </c:pt>
                <c:pt idx="8847">
                  <c:v>24.745000000000001</c:v>
                </c:pt>
                <c:pt idx="8848">
                  <c:v>24.746700000000001</c:v>
                </c:pt>
                <c:pt idx="8849">
                  <c:v>24.7483</c:v>
                </c:pt>
                <c:pt idx="8850">
                  <c:v>24.75</c:v>
                </c:pt>
                <c:pt idx="8851">
                  <c:v>24.7517</c:v>
                </c:pt>
                <c:pt idx="8852">
                  <c:v>24.753299999999999</c:v>
                </c:pt>
                <c:pt idx="8853">
                  <c:v>24.754999999999999</c:v>
                </c:pt>
                <c:pt idx="8854">
                  <c:v>24.756699999999999</c:v>
                </c:pt>
                <c:pt idx="8855">
                  <c:v>24.758299999999998</c:v>
                </c:pt>
                <c:pt idx="8856">
                  <c:v>24.76</c:v>
                </c:pt>
                <c:pt idx="8857">
                  <c:v>24.761700000000001</c:v>
                </c:pt>
                <c:pt idx="8858">
                  <c:v>24.763300000000001</c:v>
                </c:pt>
                <c:pt idx="8859">
                  <c:v>24.765000000000001</c:v>
                </c:pt>
                <c:pt idx="8860">
                  <c:v>24.7667</c:v>
                </c:pt>
                <c:pt idx="8861">
                  <c:v>24.7683</c:v>
                </c:pt>
                <c:pt idx="8862">
                  <c:v>24.77</c:v>
                </c:pt>
                <c:pt idx="8863">
                  <c:v>24.771699999999999</c:v>
                </c:pt>
                <c:pt idx="8864">
                  <c:v>24.773299999999999</c:v>
                </c:pt>
                <c:pt idx="8865">
                  <c:v>24.774999999999999</c:v>
                </c:pt>
                <c:pt idx="8866">
                  <c:v>24.776700000000002</c:v>
                </c:pt>
                <c:pt idx="8867">
                  <c:v>24.778300000000002</c:v>
                </c:pt>
                <c:pt idx="8868">
                  <c:v>24.78</c:v>
                </c:pt>
                <c:pt idx="8869">
                  <c:v>24.781700000000001</c:v>
                </c:pt>
                <c:pt idx="8870">
                  <c:v>24.783300000000001</c:v>
                </c:pt>
                <c:pt idx="8871">
                  <c:v>24.785</c:v>
                </c:pt>
                <c:pt idx="8872">
                  <c:v>24.7867</c:v>
                </c:pt>
                <c:pt idx="8873">
                  <c:v>24.7883</c:v>
                </c:pt>
                <c:pt idx="8874">
                  <c:v>24.79</c:v>
                </c:pt>
                <c:pt idx="8875">
                  <c:v>24.791699999999999</c:v>
                </c:pt>
                <c:pt idx="8876">
                  <c:v>24.793299999999999</c:v>
                </c:pt>
                <c:pt idx="8877">
                  <c:v>24.795000000000002</c:v>
                </c:pt>
                <c:pt idx="8878">
                  <c:v>24.796700000000001</c:v>
                </c:pt>
                <c:pt idx="8879">
                  <c:v>24.798300000000001</c:v>
                </c:pt>
                <c:pt idx="8880">
                  <c:v>24.8</c:v>
                </c:pt>
                <c:pt idx="8881">
                  <c:v>24.8017</c:v>
                </c:pt>
                <c:pt idx="8882">
                  <c:v>24.8033</c:v>
                </c:pt>
                <c:pt idx="8883">
                  <c:v>24.805</c:v>
                </c:pt>
                <c:pt idx="8884">
                  <c:v>24.806699999999999</c:v>
                </c:pt>
                <c:pt idx="8885">
                  <c:v>24.808299999999999</c:v>
                </c:pt>
                <c:pt idx="8886">
                  <c:v>24.81</c:v>
                </c:pt>
                <c:pt idx="8887">
                  <c:v>24.811699999999998</c:v>
                </c:pt>
                <c:pt idx="8888">
                  <c:v>24.813300000000002</c:v>
                </c:pt>
                <c:pt idx="8889">
                  <c:v>24.815000000000001</c:v>
                </c:pt>
                <c:pt idx="8890">
                  <c:v>24.816700000000001</c:v>
                </c:pt>
                <c:pt idx="8891">
                  <c:v>24.818300000000001</c:v>
                </c:pt>
                <c:pt idx="8892">
                  <c:v>24.82</c:v>
                </c:pt>
                <c:pt idx="8893">
                  <c:v>24.8217</c:v>
                </c:pt>
                <c:pt idx="8894">
                  <c:v>24.8233</c:v>
                </c:pt>
                <c:pt idx="8895">
                  <c:v>24.824999999999999</c:v>
                </c:pt>
                <c:pt idx="8896">
                  <c:v>24.826699999999999</c:v>
                </c:pt>
                <c:pt idx="8897">
                  <c:v>24.828299999999999</c:v>
                </c:pt>
                <c:pt idx="8898">
                  <c:v>24.83</c:v>
                </c:pt>
                <c:pt idx="8899">
                  <c:v>24.831700000000001</c:v>
                </c:pt>
                <c:pt idx="8900">
                  <c:v>24.833300000000001</c:v>
                </c:pt>
                <c:pt idx="8901">
                  <c:v>24.835000000000001</c:v>
                </c:pt>
                <c:pt idx="8902">
                  <c:v>24.8367</c:v>
                </c:pt>
                <c:pt idx="8903">
                  <c:v>24.8383</c:v>
                </c:pt>
                <c:pt idx="8904">
                  <c:v>24.84</c:v>
                </c:pt>
                <c:pt idx="8905">
                  <c:v>24.841699999999999</c:v>
                </c:pt>
                <c:pt idx="8906">
                  <c:v>24.843299999999999</c:v>
                </c:pt>
                <c:pt idx="8907">
                  <c:v>24.844999999999999</c:v>
                </c:pt>
                <c:pt idx="8908">
                  <c:v>24.846699999999998</c:v>
                </c:pt>
                <c:pt idx="8909">
                  <c:v>24.848299999999998</c:v>
                </c:pt>
                <c:pt idx="8910">
                  <c:v>24.85</c:v>
                </c:pt>
                <c:pt idx="8911">
                  <c:v>24.851700000000001</c:v>
                </c:pt>
                <c:pt idx="8912">
                  <c:v>24.853300000000001</c:v>
                </c:pt>
                <c:pt idx="8913">
                  <c:v>24.855</c:v>
                </c:pt>
                <c:pt idx="8914">
                  <c:v>24.8567</c:v>
                </c:pt>
                <c:pt idx="8915">
                  <c:v>24.8583</c:v>
                </c:pt>
                <c:pt idx="8916">
                  <c:v>24.86</c:v>
                </c:pt>
                <c:pt idx="8917">
                  <c:v>24.861699999999999</c:v>
                </c:pt>
                <c:pt idx="8918">
                  <c:v>24.863299999999999</c:v>
                </c:pt>
                <c:pt idx="8919">
                  <c:v>24.864999999999998</c:v>
                </c:pt>
                <c:pt idx="8920">
                  <c:v>24.866700000000002</c:v>
                </c:pt>
                <c:pt idx="8921">
                  <c:v>24.868300000000001</c:v>
                </c:pt>
                <c:pt idx="8922">
                  <c:v>24.87</c:v>
                </c:pt>
                <c:pt idx="8923">
                  <c:v>24.871700000000001</c:v>
                </c:pt>
                <c:pt idx="8924">
                  <c:v>24.8733</c:v>
                </c:pt>
                <c:pt idx="8925">
                  <c:v>24.875</c:v>
                </c:pt>
                <c:pt idx="8926">
                  <c:v>24.8767</c:v>
                </c:pt>
                <c:pt idx="8927">
                  <c:v>24.878299999999999</c:v>
                </c:pt>
                <c:pt idx="8928">
                  <c:v>24.88</c:v>
                </c:pt>
                <c:pt idx="8929">
                  <c:v>24.881699999999999</c:v>
                </c:pt>
                <c:pt idx="8930">
                  <c:v>24.883299999999998</c:v>
                </c:pt>
                <c:pt idx="8931">
                  <c:v>24.885000000000002</c:v>
                </c:pt>
                <c:pt idx="8932">
                  <c:v>24.886700000000001</c:v>
                </c:pt>
                <c:pt idx="8933">
                  <c:v>24.888300000000001</c:v>
                </c:pt>
                <c:pt idx="8934">
                  <c:v>24.89</c:v>
                </c:pt>
                <c:pt idx="8935">
                  <c:v>24.8917</c:v>
                </c:pt>
                <c:pt idx="8936">
                  <c:v>24.8933</c:v>
                </c:pt>
                <c:pt idx="8937">
                  <c:v>24.895</c:v>
                </c:pt>
                <c:pt idx="8938">
                  <c:v>24.896699999999999</c:v>
                </c:pt>
                <c:pt idx="8939">
                  <c:v>24.898299999999999</c:v>
                </c:pt>
                <c:pt idx="8940">
                  <c:v>24.9</c:v>
                </c:pt>
                <c:pt idx="8941">
                  <c:v>24.901700000000002</c:v>
                </c:pt>
                <c:pt idx="8942">
                  <c:v>24.903300000000002</c:v>
                </c:pt>
                <c:pt idx="8943">
                  <c:v>24.905000000000001</c:v>
                </c:pt>
                <c:pt idx="8944">
                  <c:v>24.906700000000001</c:v>
                </c:pt>
                <c:pt idx="8945">
                  <c:v>24.908300000000001</c:v>
                </c:pt>
                <c:pt idx="8946">
                  <c:v>24.91</c:v>
                </c:pt>
                <c:pt idx="8947">
                  <c:v>24.9117</c:v>
                </c:pt>
                <c:pt idx="8948">
                  <c:v>24.9133</c:v>
                </c:pt>
                <c:pt idx="8949">
                  <c:v>24.914999999999999</c:v>
                </c:pt>
                <c:pt idx="8950">
                  <c:v>24.916699999999999</c:v>
                </c:pt>
                <c:pt idx="8951">
                  <c:v>24.918299999999999</c:v>
                </c:pt>
                <c:pt idx="8952">
                  <c:v>24.92</c:v>
                </c:pt>
                <c:pt idx="8953">
                  <c:v>24.921700000000001</c:v>
                </c:pt>
                <c:pt idx="8954">
                  <c:v>24.923300000000001</c:v>
                </c:pt>
                <c:pt idx="8955">
                  <c:v>24.925000000000001</c:v>
                </c:pt>
                <c:pt idx="8956">
                  <c:v>24.9267</c:v>
                </c:pt>
                <c:pt idx="8957">
                  <c:v>24.9283</c:v>
                </c:pt>
                <c:pt idx="8958">
                  <c:v>24.93</c:v>
                </c:pt>
                <c:pt idx="8959">
                  <c:v>24.931699999999999</c:v>
                </c:pt>
                <c:pt idx="8960">
                  <c:v>24.933299999999999</c:v>
                </c:pt>
                <c:pt idx="8961">
                  <c:v>24.934999999999999</c:v>
                </c:pt>
                <c:pt idx="8962">
                  <c:v>24.936699999999998</c:v>
                </c:pt>
                <c:pt idx="8963">
                  <c:v>24.938300000000002</c:v>
                </c:pt>
                <c:pt idx="8964">
                  <c:v>24.94</c:v>
                </c:pt>
                <c:pt idx="8965">
                  <c:v>24.941700000000001</c:v>
                </c:pt>
                <c:pt idx="8966">
                  <c:v>24.943300000000001</c:v>
                </c:pt>
                <c:pt idx="8967">
                  <c:v>24.945</c:v>
                </c:pt>
                <c:pt idx="8968">
                  <c:v>24.9467</c:v>
                </c:pt>
                <c:pt idx="8969">
                  <c:v>24.9483</c:v>
                </c:pt>
                <c:pt idx="8970">
                  <c:v>24.95</c:v>
                </c:pt>
                <c:pt idx="8971">
                  <c:v>24.951699999999999</c:v>
                </c:pt>
                <c:pt idx="8972">
                  <c:v>24.953299999999999</c:v>
                </c:pt>
                <c:pt idx="8973">
                  <c:v>24.954999999999998</c:v>
                </c:pt>
                <c:pt idx="8974">
                  <c:v>24.956700000000001</c:v>
                </c:pt>
                <c:pt idx="8975">
                  <c:v>24.958300000000001</c:v>
                </c:pt>
                <c:pt idx="8976">
                  <c:v>24.96</c:v>
                </c:pt>
                <c:pt idx="8977">
                  <c:v>24.9617</c:v>
                </c:pt>
                <c:pt idx="8978">
                  <c:v>24.9633</c:v>
                </c:pt>
                <c:pt idx="8979">
                  <c:v>24.965</c:v>
                </c:pt>
                <c:pt idx="8980">
                  <c:v>24.966699999999999</c:v>
                </c:pt>
                <c:pt idx="8981">
                  <c:v>24.968299999999999</c:v>
                </c:pt>
                <c:pt idx="8982">
                  <c:v>24.97</c:v>
                </c:pt>
                <c:pt idx="8983">
                  <c:v>24.971699999999998</c:v>
                </c:pt>
                <c:pt idx="8984">
                  <c:v>24.973299999999998</c:v>
                </c:pt>
                <c:pt idx="8985">
                  <c:v>24.975000000000001</c:v>
                </c:pt>
                <c:pt idx="8986">
                  <c:v>24.976700000000001</c:v>
                </c:pt>
                <c:pt idx="8987">
                  <c:v>24.978300000000001</c:v>
                </c:pt>
                <c:pt idx="8988">
                  <c:v>24.98</c:v>
                </c:pt>
                <c:pt idx="8989">
                  <c:v>24.9817</c:v>
                </c:pt>
                <c:pt idx="8990">
                  <c:v>24.9833</c:v>
                </c:pt>
                <c:pt idx="8991">
                  <c:v>24.984999999999999</c:v>
                </c:pt>
                <c:pt idx="8992">
                  <c:v>24.986699999999999</c:v>
                </c:pt>
                <c:pt idx="8993">
                  <c:v>24.988299999999999</c:v>
                </c:pt>
                <c:pt idx="8994">
                  <c:v>24.99</c:v>
                </c:pt>
                <c:pt idx="8995">
                  <c:v>24.991700000000002</c:v>
                </c:pt>
                <c:pt idx="8996">
                  <c:v>24.993300000000001</c:v>
                </c:pt>
                <c:pt idx="8997">
                  <c:v>24.995000000000001</c:v>
                </c:pt>
                <c:pt idx="8998">
                  <c:v>24.996700000000001</c:v>
                </c:pt>
                <c:pt idx="8999">
                  <c:v>24.9983</c:v>
                </c:pt>
                <c:pt idx="9000">
                  <c:v>25</c:v>
                </c:pt>
                <c:pt idx="9001">
                  <c:v>25.0017</c:v>
                </c:pt>
                <c:pt idx="9002">
                  <c:v>25.003299999999999</c:v>
                </c:pt>
                <c:pt idx="9003">
                  <c:v>25.004999999999999</c:v>
                </c:pt>
                <c:pt idx="9004">
                  <c:v>25.006699999999999</c:v>
                </c:pt>
                <c:pt idx="9005">
                  <c:v>25.008299999999998</c:v>
                </c:pt>
                <c:pt idx="9006">
                  <c:v>25.01</c:v>
                </c:pt>
                <c:pt idx="9007">
                  <c:v>25.011700000000001</c:v>
                </c:pt>
                <c:pt idx="9008">
                  <c:v>25.013300000000001</c:v>
                </c:pt>
                <c:pt idx="9009">
                  <c:v>25.015000000000001</c:v>
                </c:pt>
                <c:pt idx="9010">
                  <c:v>25.0167</c:v>
                </c:pt>
                <c:pt idx="9011">
                  <c:v>25.0183</c:v>
                </c:pt>
                <c:pt idx="9012">
                  <c:v>25.02</c:v>
                </c:pt>
                <c:pt idx="9013">
                  <c:v>25.021699999999999</c:v>
                </c:pt>
                <c:pt idx="9014">
                  <c:v>25.023299999999999</c:v>
                </c:pt>
                <c:pt idx="9015">
                  <c:v>25.024999999999999</c:v>
                </c:pt>
                <c:pt idx="9016">
                  <c:v>25.026700000000002</c:v>
                </c:pt>
                <c:pt idx="9017">
                  <c:v>25.028300000000002</c:v>
                </c:pt>
                <c:pt idx="9018">
                  <c:v>25.03</c:v>
                </c:pt>
                <c:pt idx="9019">
                  <c:v>25.031700000000001</c:v>
                </c:pt>
                <c:pt idx="9020">
                  <c:v>25.033300000000001</c:v>
                </c:pt>
                <c:pt idx="9021">
                  <c:v>25.035</c:v>
                </c:pt>
                <c:pt idx="9022">
                  <c:v>25.0367</c:v>
                </c:pt>
                <c:pt idx="9023">
                  <c:v>25.0383</c:v>
                </c:pt>
                <c:pt idx="9024">
                  <c:v>25.04</c:v>
                </c:pt>
                <c:pt idx="9025">
                  <c:v>25.041699999999999</c:v>
                </c:pt>
                <c:pt idx="9026">
                  <c:v>25.043299999999999</c:v>
                </c:pt>
                <c:pt idx="9027">
                  <c:v>25.045000000000002</c:v>
                </c:pt>
                <c:pt idx="9028">
                  <c:v>25.046700000000001</c:v>
                </c:pt>
                <c:pt idx="9029">
                  <c:v>25.048300000000001</c:v>
                </c:pt>
                <c:pt idx="9030">
                  <c:v>25.05</c:v>
                </c:pt>
                <c:pt idx="9031">
                  <c:v>25.0517</c:v>
                </c:pt>
                <c:pt idx="9032">
                  <c:v>25.0533</c:v>
                </c:pt>
                <c:pt idx="9033">
                  <c:v>25.055</c:v>
                </c:pt>
                <c:pt idx="9034">
                  <c:v>25.056699999999999</c:v>
                </c:pt>
                <c:pt idx="9035">
                  <c:v>25.058299999999999</c:v>
                </c:pt>
                <c:pt idx="9036">
                  <c:v>25.06</c:v>
                </c:pt>
                <c:pt idx="9037">
                  <c:v>25.061699999999998</c:v>
                </c:pt>
                <c:pt idx="9038">
                  <c:v>25.063300000000002</c:v>
                </c:pt>
                <c:pt idx="9039">
                  <c:v>25.065000000000001</c:v>
                </c:pt>
                <c:pt idx="9040">
                  <c:v>25.066700000000001</c:v>
                </c:pt>
                <c:pt idx="9041">
                  <c:v>25.068300000000001</c:v>
                </c:pt>
                <c:pt idx="9042">
                  <c:v>25.07</c:v>
                </c:pt>
                <c:pt idx="9043">
                  <c:v>25.0717</c:v>
                </c:pt>
                <c:pt idx="9044">
                  <c:v>25.0733</c:v>
                </c:pt>
                <c:pt idx="9045">
                  <c:v>25.074999999999999</c:v>
                </c:pt>
                <c:pt idx="9046">
                  <c:v>25.076699999999999</c:v>
                </c:pt>
                <c:pt idx="9047">
                  <c:v>25.078299999999999</c:v>
                </c:pt>
                <c:pt idx="9048">
                  <c:v>25.08</c:v>
                </c:pt>
                <c:pt idx="9049">
                  <c:v>25.081700000000001</c:v>
                </c:pt>
                <c:pt idx="9050">
                  <c:v>25.083300000000001</c:v>
                </c:pt>
                <c:pt idx="9051">
                  <c:v>25.085000000000001</c:v>
                </c:pt>
                <c:pt idx="9052">
                  <c:v>25.0867</c:v>
                </c:pt>
                <c:pt idx="9053">
                  <c:v>25.0883</c:v>
                </c:pt>
                <c:pt idx="9054">
                  <c:v>25.09</c:v>
                </c:pt>
                <c:pt idx="9055">
                  <c:v>25.091699999999999</c:v>
                </c:pt>
                <c:pt idx="9056">
                  <c:v>25.093299999999999</c:v>
                </c:pt>
                <c:pt idx="9057">
                  <c:v>25.094999999999999</c:v>
                </c:pt>
                <c:pt idx="9058">
                  <c:v>25.096699999999998</c:v>
                </c:pt>
                <c:pt idx="9059">
                  <c:v>25.098299999999998</c:v>
                </c:pt>
                <c:pt idx="9060">
                  <c:v>25.1</c:v>
                </c:pt>
                <c:pt idx="9061">
                  <c:v>25.101700000000001</c:v>
                </c:pt>
                <c:pt idx="9062">
                  <c:v>25.103300000000001</c:v>
                </c:pt>
                <c:pt idx="9063">
                  <c:v>25.105</c:v>
                </c:pt>
                <c:pt idx="9064">
                  <c:v>25.1067</c:v>
                </c:pt>
                <c:pt idx="9065">
                  <c:v>25.1083</c:v>
                </c:pt>
                <c:pt idx="9066">
                  <c:v>25.11</c:v>
                </c:pt>
                <c:pt idx="9067">
                  <c:v>25.111699999999999</c:v>
                </c:pt>
                <c:pt idx="9068">
                  <c:v>25.113299999999999</c:v>
                </c:pt>
                <c:pt idx="9069">
                  <c:v>25.114999999999998</c:v>
                </c:pt>
                <c:pt idx="9070">
                  <c:v>25.116700000000002</c:v>
                </c:pt>
                <c:pt idx="9071">
                  <c:v>25.118300000000001</c:v>
                </c:pt>
                <c:pt idx="9072">
                  <c:v>25.12</c:v>
                </c:pt>
                <c:pt idx="9073">
                  <c:v>25.121700000000001</c:v>
                </c:pt>
                <c:pt idx="9074">
                  <c:v>25.1233</c:v>
                </c:pt>
                <c:pt idx="9075">
                  <c:v>25.125</c:v>
                </c:pt>
                <c:pt idx="9076">
                  <c:v>25.1267</c:v>
                </c:pt>
                <c:pt idx="9077">
                  <c:v>25.128299999999999</c:v>
                </c:pt>
                <c:pt idx="9078">
                  <c:v>25.13</c:v>
                </c:pt>
                <c:pt idx="9079">
                  <c:v>25.131699999999999</c:v>
                </c:pt>
                <c:pt idx="9080">
                  <c:v>25.133299999999998</c:v>
                </c:pt>
                <c:pt idx="9081">
                  <c:v>25.135000000000002</c:v>
                </c:pt>
                <c:pt idx="9082">
                  <c:v>25.136700000000001</c:v>
                </c:pt>
                <c:pt idx="9083">
                  <c:v>25.138300000000001</c:v>
                </c:pt>
                <c:pt idx="9084">
                  <c:v>25.14</c:v>
                </c:pt>
                <c:pt idx="9085">
                  <c:v>25.1417</c:v>
                </c:pt>
                <c:pt idx="9086">
                  <c:v>25.1433</c:v>
                </c:pt>
                <c:pt idx="9087">
                  <c:v>25.145</c:v>
                </c:pt>
                <c:pt idx="9088">
                  <c:v>25.146699999999999</c:v>
                </c:pt>
                <c:pt idx="9089">
                  <c:v>25.148299999999999</c:v>
                </c:pt>
                <c:pt idx="9090">
                  <c:v>25.15</c:v>
                </c:pt>
                <c:pt idx="9091">
                  <c:v>25.151700000000002</c:v>
                </c:pt>
                <c:pt idx="9092">
                  <c:v>25.153300000000002</c:v>
                </c:pt>
                <c:pt idx="9093">
                  <c:v>25.155000000000001</c:v>
                </c:pt>
                <c:pt idx="9094">
                  <c:v>25.156700000000001</c:v>
                </c:pt>
                <c:pt idx="9095">
                  <c:v>25.158300000000001</c:v>
                </c:pt>
                <c:pt idx="9096">
                  <c:v>25.16</c:v>
                </c:pt>
                <c:pt idx="9097">
                  <c:v>25.1617</c:v>
                </c:pt>
                <c:pt idx="9098">
                  <c:v>25.1633</c:v>
                </c:pt>
                <c:pt idx="9099">
                  <c:v>25.164999999999999</c:v>
                </c:pt>
                <c:pt idx="9100">
                  <c:v>25.166699999999999</c:v>
                </c:pt>
                <c:pt idx="9101">
                  <c:v>25.168299999999999</c:v>
                </c:pt>
                <c:pt idx="9102">
                  <c:v>25.17</c:v>
                </c:pt>
                <c:pt idx="9103">
                  <c:v>25.171700000000001</c:v>
                </c:pt>
                <c:pt idx="9104">
                  <c:v>25.173300000000001</c:v>
                </c:pt>
                <c:pt idx="9105">
                  <c:v>25.175000000000001</c:v>
                </c:pt>
                <c:pt idx="9106">
                  <c:v>25.1767</c:v>
                </c:pt>
                <c:pt idx="9107">
                  <c:v>25.1783</c:v>
                </c:pt>
                <c:pt idx="9108">
                  <c:v>25.18</c:v>
                </c:pt>
                <c:pt idx="9109">
                  <c:v>25.181699999999999</c:v>
                </c:pt>
                <c:pt idx="9110">
                  <c:v>25.183299999999999</c:v>
                </c:pt>
                <c:pt idx="9111">
                  <c:v>25.184999999999999</c:v>
                </c:pt>
                <c:pt idx="9112">
                  <c:v>25.186699999999998</c:v>
                </c:pt>
                <c:pt idx="9113">
                  <c:v>25.188300000000002</c:v>
                </c:pt>
                <c:pt idx="9114">
                  <c:v>25.19</c:v>
                </c:pt>
                <c:pt idx="9115">
                  <c:v>25.191700000000001</c:v>
                </c:pt>
                <c:pt idx="9116">
                  <c:v>25.193300000000001</c:v>
                </c:pt>
                <c:pt idx="9117">
                  <c:v>25.195</c:v>
                </c:pt>
                <c:pt idx="9118">
                  <c:v>25.1967</c:v>
                </c:pt>
                <c:pt idx="9119">
                  <c:v>25.1983</c:v>
                </c:pt>
                <c:pt idx="9120">
                  <c:v>25.2</c:v>
                </c:pt>
                <c:pt idx="9121">
                  <c:v>25.201699999999999</c:v>
                </c:pt>
                <c:pt idx="9122">
                  <c:v>25.203299999999999</c:v>
                </c:pt>
                <c:pt idx="9123">
                  <c:v>25.204999999999998</c:v>
                </c:pt>
                <c:pt idx="9124">
                  <c:v>25.206700000000001</c:v>
                </c:pt>
                <c:pt idx="9125">
                  <c:v>25.208300000000001</c:v>
                </c:pt>
                <c:pt idx="9126">
                  <c:v>25.21</c:v>
                </c:pt>
                <c:pt idx="9127">
                  <c:v>25.2117</c:v>
                </c:pt>
                <c:pt idx="9128">
                  <c:v>25.2133</c:v>
                </c:pt>
                <c:pt idx="9129">
                  <c:v>25.215</c:v>
                </c:pt>
                <c:pt idx="9130">
                  <c:v>25.216699999999999</c:v>
                </c:pt>
                <c:pt idx="9131">
                  <c:v>25.218299999999999</c:v>
                </c:pt>
                <c:pt idx="9132">
                  <c:v>25.22</c:v>
                </c:pt>
                <c:pt idx="9133">
                  <c:v>25.221699999999998</c:v>
                </c:pt>
                <c:pt idx="9134">
                  <c:v>25.223299999999998</c:v>
                </c:pt>
                <c:pt idx="9135">
                  <c:v>25.225000000000001</c:v>
                </c:pt>
                <c:pt idx="9136">
                  <c:v>25.226700000000001</c:v>
                </c:pt>
                <c:pt idx="9137">
                  <c:v>25.228300000000001</c:v>
                </c:pt>
                <c:pt idx="9138">
                  <c:v>25.23</c:v>
                </c:pt>
                <c:pt idx="9139">
                  <c:v>25.2317</c:v>
                </c:pt>
                <c:pt idx="9140">
                  <c:v>25.2333</c:v>
                </c:pt>
                <c:pt idx="9141">
                  <c:v>25.234999999999999</c:v>
                </c:pt>
                <c:pt idx="9142">
                  <c:v>25.236699999999999</c:v>
                </c:pt>
                <c:pt idx="9143">
                  <c:v>25.238299999999999</c:v>
                </c:pt>
                <c:pt idx="9144">
                  <c:v>25.24</c:v>
                </c:pt>
                <c:pt idx="9145">
                  <c:v>25.241700000000002</c:v>
                </c:pt>
                <c:pt idx="9146">
                  <c:v>25.243300000000001</c:v>
                </c:pt>
                <c:pt idx="9147">
                  <c:v>25.245000000000001</c:v>
                </c:pt>
                <c:pt idx="9148">
                  <c:v>25.246700000000001</c:v>
                </c:pt>
                <c:pt idx="9149">
                  <c:v>25.2483</c:v>
                </c:pt>
                <c:pt idx="9150">
                  <c:v>25.25</c:v>
                </c:pt>
                <c:pt idx="9151">
                  <c:v>25.2517</c:v>
                </c:pt>
                <c:pt idx="9152">
                  <c:v>25.253299999999999</c:v>
                </c:pt>
                <c:pt idx="9153">
                  <c:v>25.254999999999999</c:v>
                </c:pt>
                <c:pt idx="9154">
                  <c:v>25.256699999999999</c:v>
                </c:pt>
                <c:pt idx="9155">
                  <c:v>25.258299999999998</c:v>
                </c:pt>
                <c:pt idx="9156">
                  <c:v>25.26</c:v>
                </c:pt>
                <c:pt idx="9157">
                  <c:v>25.261700000000001</c:v>
                </c:pt>
                <c:pt idx="9158">
                  <c:v>25.263300000000001</c:v>
                </c:pt>
                <c:pt idx="9159">
                  <c:v>25.265000000000001</c:v>
                </c:pt>
                <c:pt idx="9160">
                  <c:v>25.2667</c:v>
                </c:pt>
                <c:pt idx="9161">
                  <c:v>25.2683</c:v>
                </c:pt>
                <c:pt idx="9162">
                  <c:v>25.27</c:v>
                </c:pt>
                <c:pt idx="9163">
                  <c:v>25.271699999999999</c:v>
                </c:pt>
                <c:pt idx="9164">
                  <c:v>25.273299999999999</c:v>
                </c:pt>
                <c:pt idx="9165">
                  <c:v>25.274999999999999</c:v>
                </c:pt>
                <c:pt idx="9166">
                  <c:v>25.276700000000002</c:v>
                </c:pt>
                <c:pt idx="9167">
                  <c:v>25.278300000000002</c:v>
                </c:pt>
                <c:pt idx="9168">
                  <c:v>25.28</c:v>
                </c:pt>
                <c:pt idx="9169">
                  <c:v>25.281700000000001</c:v>
                </c:pt>
                <c:pt idx="9170">
                  <c:v>25.283300000000001</c:v>
                </c:pt>
                <c:pt idx="9171">
                  <c:v>25.285</c:v>
                </c:pt>
                <c:pt idx="9172">
                  <c:v>25.2867</c:v>
                </c:pt>
                <c:pt idx="9173">
                  <c:v>25.2883</c:v>
                </c:pt>
                <c:pt idx="9174">
                  <c:v>25.29</c:v>
                </c:pt>
                <c:pt idx="9175">
                  <c:v>25.291699999999999</c:v>
                </c:pt>
                <c:pt idx="9176">
                  <c:v>25.293299999999999</c:v>
                </c:pt>
                <c:pt idx="9177">
                  <c:v>25.295000000000002</c:v>
                </c:pt>
                <c:pt idx="9178">
                  <c:v>25.296700000000001</c:v>
                </c:pt>
                <c:pt idx="9179">
                  <c:v>25.298300000000001</c:v>
                </c:pt>
                <c:pt idx="9180">
                  <c:v>25.3</c:v>
                </c:pt>
                <c:pt idx="9181">
                  <c:v>25.3017</c:v>
                </c:pt>
                <c:pt idx="9182">
                  <c:v>25.3033</c:v>
                </c:pt>
                <c:pt idx="9183">
                  <c:v>25.305</c:v>
                </c:pt>
                <c:pt idx="9184">
                  <c:v>25.306699999999999</c:v>
                </c:pt>
                <c:pt idx="9185">
                  <c:v>25.308299999999999</c:v>
                </c:pt>
                <c:pt idx="9186">
                  <c:v>25.31</c:v>
                </c:pt>
                <c:pt idx="9187">
                  <c:v>25.311699999999998</c:v>
                </c:pt>
                <c:pt idx="9188">
                  <c:v>25.313300000000002</c:v>
                </c:pt>
                <c:pt idx="9189">
                  <c:v>25.315000000000001</c:v>
                </c:pt>
                <c:pt idx="9190">
                  <c:v>25.316700000000001</c:v>
                </c:pt>
                <c:pt idx="9191">
                  <c:v>25.318300000000001</c:v>
                </c:pt>
                <c:pt idx="9192">
                  <c:v>25.32</c:v>
                </c:pt>
                <c:pt idx="9193">
                  <c:v>25.3217</c:v>
                </c:pt>
                <c:pt idx="9194">
                  <c:v>25.3233</c:v>
                </c:pt>
                <c:pt idx="9195">
                  <c:v>25.324999999999999</c:v>
                </c:pt>
                <c:pt idx="9196">
                  <c:v>25.326699999999999</c:v>
                </c:pt>
                <c:pt idx="9197">
                  <c:v>25.328299999999999</c:v>
                </c:pt>
                <c:pt idx="9198">
                  <c:v>25.33</c:v>
                </c:pt>
                <c:pt idx="9199">
                  <c:v>25.331700000000001</c:v>
                </c:pt>
                <c:pt idx="9200">
                  <c:v>25.333300000000001</c:v>
                </c:pt>
                <c:pt idx="9201">
                  <c:v>25.335000000000001</c:v>
                </c:pt>
                <c:pt idx="9202">
                  <c:v>25.3367</c:v>
                </c:pt>
                <c:pt idx="9203">
                  <c:v>25.3383</c:v>
                </c:pt>
                <c:pt idx="9204">
                  <c:v>25.34</c:v>
                </c:pt>
                <c:pt idx="9205">
                  <c:v>25.341699999999999</c:v>
                </c:pt>
                <c:pt idx="9206">
                  <c:v>25.343299999999999</c:v>
                </c:pt>
                <c:pt idx="9207">
                  <c:v>25.344999999999999</c:v>
                </c:pt>
                <c:pt idx="9208">
                  <c:v>25.346699999999998</c:v>
                </c:pt>
                <c:pt idx="9209">
                  <c:v>25.348299999999998</c:v>
                </c:pt>
                <c:pt idx="9210">
                  <c:v>25.35</c:v>
                </c:pt>
                <c:pt idx="9211">
                  <c:v>25.351700000000001</c:v>
                </c:pt>
                <c:pt idx="9212">
                  <c:v>25.353300000000001</c:v>
                </c:pt>
                <c:pt idx="9213">
                  <c:v>25.355</c:v>
                </c:pt>
                <c:pt idx="9214">
                  <c:v>25.3567</c:v>
                </c:pt>
                <c:pt idx="9215">
                  <c:v>25.3583</c:v>
                </c:pt>
                <c:pt idx="9216">
                  <c:v>25.36</c:v>
                </c:pt>
                <c:pt idx="9217">
                  <c:v>25.361699999999999</c:v>
                </c:pt>
                <c:pt idx="9218">
                  <c:v>25.363299999999999</c:v>
                </c:pt>
                <c:pt idx="9219">
                  <c:v>25.364999999999998</c:v>
                </c:pt>
                <c:pt idx="9220">
                  <c:v>25.366700000000002</c:v>
                </c:pt>
                <c:pt idx="9221">
                  <c:v>25.368300000000001</c:v>
                </c:pt>
                <c:pt idx="9222">
                  <c:v>25.37</c:v>
                </c:pt>
                <c:pt idx="9223">
                  <c:v>25.371700000000001</c:v>
                </c:pt>
                <c:pt idx="9224">
                  <c:v>25.3733</c:v>
                </c:pt>
                <c:pt idx="9225">
                  <c:v>25.375</c:v>
                </c:pt>
                <c:pt idx="9226">
                  <c:v>25.3767</c:v>
                </c:pt>
                <c:pt idx="9227">
                  <c:v>25.378299999999999</c:v>
                </c:pt>
                <c:pt idx="9228">
                  <c:v>25.38</c:v>
                </c:pt>
                <c:pt idx="9229">
                  <c:v>25.381699999999999</c:v>
                </c:pt>
                <c:pt idx="9230">
                  <c:v>25.383299999999998</c:v>
                </c:pt>
                <c:pt idx="9231">
                  <c:v>25.385000000000002</c:v>
                </c:pt>
                <c:pt idx="9232">
                  <c:v>25.386700000000001</c:v>
                </c:pt>
                <c:pt idx="9233">
                  <c:v>25.388300000000001</c:v>
                </c:pt>
                <c:pt idx="9234">
                  <c:v>25.39</c:v>
                </c:pt>
                <c:pt idx="9235">
                  <c:v>25.3917</c:v>
                </c:pt>
                <c:pt idx="9236">
                  <c:v>25.3933</c:v>
                </c:pt>
                <c:pt idx="9237">
                  <c:v>25.395</c:v>
                </c:pt>
                <c:pt idx="9238">
                  <c:v>25.396699999999999</c:v>
                </c:pt>
                <c:pt idx="9239">
                  <c:v>25.398299999999999</c:v>
                </c:pt>
                <c:pt idx="9240">
                  <c:v>25.4</c:v>
                </c:pt>
                <c:pt idx="9241">
                  <c:v>25.401700000000002</c:v>
                </c:pt>
                <c:pt idx="9242">
                  <c:v>25.403300000000002</c:v>
                </c:pt>
                <c:pt idx="9243">
                  <c:v>25.405000000000001</c:v>
                </c:pt>
                <c:pt idx="9244">
                  <c:v>25.406700000000001</c:v>
                </c:pt>
                <c:pt idx="9245">
                  <c:v>25.408300000000001</c:v>
                </c:pt>
                <c:pt idx="9246">
                  <c:v>25.41</c:v>
                </c:pt>
                <c:pt idx="9247">
                  <c:v>25.4117</c:v>
                </c:pt>
                <c:pt idx="9248">
                  <c:v>25.4133</c:v>
                </c:pt>
                <c:pt idx="9249">
                  <c:v>25.414999999999999</c:v>
                </c:pt>
                <c:pt idx="9250">
                  <c:v>25.416699999999999</c:v>
                </c:pt>
                <c:pt idx="9251">
                  <c:v>25.418299999999999</c:v>
                </c:pt>
                <c:pt idx="9252">
                  <c:v>25.42</c:v>
                </c:pt>
                <c:pt idx="9253">
                  <c:v>25.421700000000001</c:v>
                </c:pt>
                <c:pt idx="9254">
                  <c:v>25.423300000000001</c:v>
                </c:pt>
                <c:pt idx="9255">
                  <c:v>25.425000000000001</c:v>
                </c:pt>
                <c:pt idx="9256">
                  <c:v>25.4267</c:v>
                </c:pt>
                <c:pt idx="9257">
                  <c:v>25.4283</c:v>
                </c:pt>
                <c:pt idx="9258">
                  <c:v>25.43</c:v>
                </c:pt>
                <c:pt idx="9259">
                  <c:v>25.431699999999999</c:v>
                </c:pt>
                <c:pt idx="9260">
                  <c:v>25.433299999999999</c:v>
                </c:pt>
                <c:pt idx="9261">
                  <c:v>25.434999999999999</c:v>
                </c:pt>
                <c:pt idx="9262">
                  <c:v>25.436699999999998</c:v>
                </c:pt>
                <c:pt idx="9263">
                  <c:v>25.438300000000002</c:v>
                </c:pt>
                <c:pt idx="9264">
                  <c:v>25.44</c:v>
                </c:pt>
                <c:pt idx="9265">
                  <c:v>25.441700000000001</c:v>
                </c:pt>
                <c:pt idx="9266">
                  <c:v>25.443300000000001</c:v>
                </c:pt>
                <c:pt idx="9267">
                  <c:v>25.445</c:v>
                </c:pt>
                <c:pt idx="9268">
                  <c:v>25.4467</c:v>
                </c:pt>
                <c:pt idx="9269">
                  <c:v>25.4483</c:v>
                </c:pt>
                <c:pt idx="9270">
                  <c:v>25.45</c:v>
                </c:pt>
                <c:pt idx="9271">
                  <c:v>25.451699999999999</c:v>
                </c:pt>
                <c:pt idx="9272">
                  <c:v>25.453299999999999</c:v>
                </c:pt>
                <c:pt idx="9273">
                  <c:v>25.454999999999998</c:v>
                </c:pt>
                <c:pt idx="9274">
                  <c:v>25.456700000000001</c:v>
                </c:pt>
                <c:pt idx="9275">
                  <c:v>25.458300000000001</c:v>
                </c:pt>
                <c:pt idx="9276">
                  <c:v>25.46</c:v>
                </c:pt>
                <c:pt idx="9277">
                  <c:v>25.4617</c:v>
                </c:pt>
                <c:pt idx="9278">
                  <c:v>25.4633</c:v>
                </c:pt>
                <c:pt idx="9279">
                  <c:v>25.465</c:v>
                </c:pt>
                <c:pt idx="9280">
                  <c:v>25.466699999999999</c:v>
                </c:pt>
                <c:pt idx="9281">
                  <c:v>25.468299999999999</c:v>
                </c:pt>
                <c:pt idx="9282">
                  <c:v>25.47</c:v>
                </c:pt>
                <c:pt idx="9283">
                  <c:v>25.471699999999998</c:v>
                </c:pt>
                <c:pt idx="9284">
                  <c:v>25.473299999999998</c:v>
                </c:pt>
                <c:pt idx="9285">
                  <c:v>25.475000000000001</c:v>
                </c:pt>
                <c:pt idx="9286">
                  <c:v>25.476700000000001</c:v>
                </c:pt>
                <c:pt idx="9287">
                  <c:v>25.478300000000001</c:v>
                </c:pt>
                <c:pt idx="9288">
                  <c:v>25.48</c:v>
                </c:pt>
                <c:pt idx="9289">
                  <c:v>25.4817</c:v>
                </c:pt>
                <c:pt idx="9290">
                  <c:v>25.4833</c:v>
                </c:pt>
                <c:pt idx="9291">
                  <c:v>25.484999999999999</c:v>
                </c:pt>
                <c:pt idx="9292">
                  <c:v>25.486699999999999</c:v>
                </c:pt>
                <c:pt idx="9293">
                  <c:v>25.488299999999999</c:v>
                </c:pt>
                <c:pt idx="9294">
                  <c:v>25.49</c:v>
                </c:pt>
                <c:pt idx="9295">
                  <c:v>25.491700000000002</c:v>
                </c:pt>
                <c:pt idx="9296">
                  <c:v>25.493300000000001</c:v>
                </c:pt>
                <c:pt idx="9297">
                  <c:v>25.495000000000001</c:v>
                </c:pt>
                <c:pt idx="9298">
                  <c:v>25.496700000000001</c:v>
                </c:pt>
                <c:pt idx="9299">
                  <c:v>25.4983</c:v>
                </c:pt>
                <c:pt idx="9300">
                  <c:v>25.5</c:v>
                </c:pt>
                <c:pt idx="9301">
                  <c:v>25.5017</c:v>
                </c:pt>
                <c:pt idx="9302">
                  <c:v>25.503299999999999</c:v>
                </c:pt>
                <c:pt idx="9303">
                  <c:v>25.504999999999999</c:v>
                </c:pt>
                <c:pt idx="9304">
                  <c:v>25.506699999999999</c:v>
                </c:pt>
                <c:pt idx="9305">
                  <c:v>25.508299999999998</c:v>
                </c:pt>
                <c:pt idx="9306">
                  <c:v>25.51</c:v>
                </c:pt>
                <c:pt idx="9307">
                  <c:v>25.511700000000001</c:v>
                </c:pt>
                <c:pt idx="9308">
                  <c:v>25.513300000000001</c:v>
                </c:pt>
                <c:pt idx="9309">
                  <c:v>25.515000000000001</c:v>
                </c:pt>
                <c:pt idx="9310">
                  <c:v>25.5167</c:v>
                </c:pt>
                <c:pt idx="9311">
                  <c:v>25.5183</c:v>
                </c:pt>
                <c:pt idx="9312">
                  <c:v>25.52</c:v>
                </c:pt>
                <c:pt idx="9313">
                  <c:v>25.521699999999999</c:v>
                </c:pt>
                <c:pt idx="9314">
                  <c:v>25.523299999999999</c:v>
                </c:pt>
                <c:pt idx="9315">
                  <c:v>25.524999999999999</c:v>
                </c:pt>
                <c:pt idx="9316">
                  <c:v>25.526700000000002</c:v>
                </c:pt>
                <c:pt idx="9317">
                  <c:v>25.528300000000002</c:v>
                </c:pt>
                <c:pt idx="9318">
                  <c:v>25.53</c:v>
                </c:pt>
                <c:pt idx="9319">
                  <c:v>25.531700000000001</c:v>
                </c:pt>
                <c:pt idx="9320">
                  <c:v>25.533300000000001</c:v>
                </c:pt>
                <c:pt idx="9321">
                  <c:v>25.535</c:v>
                </c:pt>
                <c:pt idx="9322">
                  <c:v>25.5367</c:v>
                </c:pt>
                <c:pt idx="9323">
                  <c:v>25.5383</c:v>
                </c:pt>
                <c:pt idx="9324">
                  <c:v>25.54</c:v>
                </c:pt>
                <c:pt idx="9325">
                  <c:v>25.541699999999999</c:v>
                </c:pt>
                <c:pt idx="9326">
                  <c:v>25.543299999999999</c:v>
                </c:pt>
                <c:pt idx="9327">
                  <c:v>25.545000000000002</c:v>
                </c:pt>
                <c:pt idx="9328">
                  <c:v>25.546700000000001</c:v>
                </c:pt>
                <c:pt idx="9329">
                  <c:v>25.548300000000001</c:v>
                </c:pt>
                <c:pt idx="9330">
                  <c:v>25.55</c:v>
                </c:pt>
                <c:pt idx="9331">
                  <c:v>25.5517</c:v>
                </c:pt>
                <c:pt idx="9332">
                  <c:v>25.5533</c:v>
                </c:pt>
                <c:pt idx="9333">
                  <c:v>25.555</c:v>
                </c:pt>
                <c:pt idx="9334">
                  <c:v>25.556699999999999</c:v>
                </c:pt>
                <c:pt idx="9335">
                  <c:v>25.558299999999999</c:v>
                </c:pt>
                <c:pt idx="9336">
                  <c:v>25.56</c:v>
                </c:pt>
                <c:pt idx="9337">
                  <c:v>25.561699999999998</c:v>
                </c:pt>
                <c:pt idx="9338">
                  <c:v>25.563300000000002</c:v>
                </c:pt>
                <c:pt idx="9339">
                  <c:v>25.565000000000001</c:v>
                </c:pt>
                <c:pt idx="9340">
                  <c:v>25.566700000000001</c:v>
                </c:pt>
                <c:pt idx="9341">
                  <c:v>25.568300000000001</c:v>
                </c:pt>
                <c:pt idx="9342">
                  <c:v>25.57</c:v>
                </c:pt>
                <c:pt idx="9343">
                  <c:v>25.5717</c:v>
                </c:pt>
                <c:pt idx="9344">
                  <c:v>25.5733</c:v>
                </c:pt>
                <c:pt idx="9345">
                  <c:v>25.574999999999999</c:v>
                </c:pt>
                <c:pt idx="9346">
                  <c:v>25.576699999999999</c:v>
                </c:pt>
                <c:pt idx="9347">
                  <c:v>25.578299999999999</c:v>
                </c:pt>
                <c:pt idx="9348">
                  <c:v>25.58</c:v>
                </c:pt>
                <c:pt idx="9349">
                  <c:v>25.581700000000001</c:v>
                </c:pt>
                <c:pt idx="9350">
                  <c:v>25.583300000000001</c:v>
                </c:pt>
                <c:pt idx="9351">
                  <c:v>25.585000000000001</c:v>
                </c:pt>
                <c:pt idx="9352">
                  <c:v>25.5867</c:v>
                </c:pt>
                <c:pt idx="9353">
                  <c:v>25.5883</c:v>
                </c:pt>
                <c:pt idx="9354">
                  <c:v>25.59</c:v>
                </c:pt>
                <c:pt idx="9355">
                  <c:v>25.591699999999999</c:v>
                </c:pt>
                <c:pt idx="9356">
                  <c:v>25.593299999999999</c:v>
                </c:pt>
                <c:pt idx="9357">
                  <c:v>25.594999999999999</c:v>
                </c:pt>
                <c:pt idx="9358">
                  <c:v>25.596699999999998</c:v>
                </c:pt>
                <c:pt idx="9359">
                  <c:v>25.598299999999998</c:v>
                </c:pt>
                <c:pt idx="9360">
                  <c:v>25.6</c:v>
                </c:pt>
                <c:pt idx="9361">
                  <c:v>25.601700000000001</c:v>
                </c:pt>
                <c:pt idx="9362">
                  <c:v>25.603300000000001</c:v>
                </c:pt>
                <c:pt idx="9363">
                  <c:v>25.605</c:v>
                </c:pt>
                <c:pt idx="9364">
                  <c:v>25.6067</c:v>
                </c:pt>
                <c:pt idx="9365">
                  <c:v>25.6083</c:v>
                </c:pt>
                <c:pt idx="9366">
                  <c:v>25.61</c:v>
                </c:pt>
                <c:pt idx="9367">
                  <c:v>25.611699999999999</c:v>
                </c:pt>
                <c:pt idx="9368">
                  <c:v>25.613299999999999</c:v>
                </c:pt>
                <c:pt idx="9369">
                  <c:v>25.614999999999998</c:v>
                </c:pt>
                <c:pt idx="9370">
                  <c:v>25.616700000000002</c:v>
                </c:pt>
                <c:pt idx="9371">
                  <c:v>25.618300000000001</c:v>
                </c:pt>
                <c:pt idx="9372">
                  <c:v>25.62</c:v>
                </c:pt>
                <c:pt idx="9373">
                  <c:v>25.621700000000001</c:v>
                </c:pt>
                <c:pt idx="9374">
                  <c:v>25.6233</c:v>
                </c:pt>
                <c:pt idx="9375">
                  <c:v>25.625</c:v>
                </c:pt>
                <c:pt idx="9376">
                  <c:v>25.6267</c:v>
                </c:pt>
                <c:pt idx="9377">
                  <c:v>25.628299999999999</c:v>
                </c:pt>
                <c:pt idx="9378">
                  <c:v>25.63</c:v>
                </c:pt>
                <c:pt idx="9379">
                  <c:v>25.631699999999999</c:v>
                </c:pt>
                <c:pt idx="9380">
                  <c:v>25.633299999999998</c:v>
                </c:pt>
                <c:pt idx="9381">
                  <c:v>25.635000000000002</c:v>
                </c:pt>
                <c:pt idx="9382">
                  <c:v>25.636700000000001</c:v>
                </c:pt>
                <c:pt idx="9383">
                  <c:v>25.638300000000001</c:v>
                </c:pt>
                <c:pt idx="9384">
                  <c:v>25.64</c:v>
                </c:pt>
                <c:pt idx="9385">
                  <c:v>25.6417</c:v>
                </c:pt>
                <c:pt idx="9386">
                  <c:v>25.6433</c:v>
                </c:pt>
                <c:pt idx="9387">
                  <c:v>25.645</c:v>
                </c:pt>
                <c:pt idx="9388">
                  <c:v>25.646699999999999</c:v>
                </c:pt>
                <c:pt idx="9389">
                  <c:v>25.648299999999999</c:v>
                </c:pt>
                <c:pt idx="9390">
                  <c:v>25.65</c:v>
                </c:pt>
                <c:pt idx="9391">
                  <c:v>25.651700000000002</c:v>
                </c:pt>
                <c:pt idx="9392">
                  <c:v>25.653300000000002</c:v>
                </c:pt>
                <c:pt idx="9393">
                  <c:v>25.655000000000001</c:v>
                </c:pt>
                <c:pt idx="9394">
                  <c:v>25.656700000000001</c:v>
                </c:pt>
                <c:pt idx="9395">
                  <c:v>25.658300000000001</c:v>
                </c:pt>
                <c:pt idx="9396">
                  <c:v>25.66</c:v>
                </c:pt>
                <c:pt idx="9397">
                  <c:v>25.6617</c:v>
                </c:pt>
                <c:pt idx="9398">
                  <c:v>25.6633</c:v>
                </c:pt>
                <c:pt idx="9399">
                  <c:v>25.664999999999999</c:v>
                </c:pt>
                <c:pt idx="9400">
                  <c:v>25.666699999999999</c:v>
                </c:pt>
                <c:pt idx="9401">
                  <c:v>25.668299999999999</c:v>
                </c:pt>
                <c:pt idx="9402">
                  <c:v>25.67</c:v>
                </c:pt>
                <c:pt idx="9403">
                  <c:v>25.671700000000001</c:v>
                </c:pt>
                <c:pt idx="9404">
                  <c:v>25.673300000000001</c:v>
                </c:pt>
                <c:pt idx="9405">
                  <c:v>25.675000000000001</c:v>
                </c:pt>
                <c:pt idx="9406">
                  <c:v>25.6767</c:v>
                </c:pt>
                <c:pt idx="9407">
                  <c:v>25.6783</c:v>
                </c:pt>
                <c:pt idx="9408">
                  <c:v>25.68</c:v>
                </c:pt>
                <c:pt idx="9409">
                  <c:v>25.681699999999999</c:v>
                </c:pt>
                <c:pt idx="9410">
                  <c:v>25.683299999999999</c:v>
                </c:pt>
                <c:pt idx="9411">
                  <c:v>25.684999999999999</c:v>
                </c:pt>
                <c:pt idx="9412">
                  <c:v>25.686699999999998</c:v>
                </c:pt>
                <c:pt idx="9413">
                  <c:v>25.688300000000002</c:v>
                </c:pt>
                <c:pt idx="9414">
                  <c:v>25.69</c:v>
                </c:pt>
                <c:pt idx="9415">
                  <c:v>25.691700000000001</c:v>
                </c:pt>
                <c:pt idx="9416">
                  <c:v>25.693300000000001</c:v>
                </c:pt>
                <c:pt idx="9417">
                  <c:v>25.695</c:v>
                </c:pt>
                <c:pt idx="9418">
                  <c:v>25.6967</c:v>
                </c:pt>
                <c:pt idx="9419">
                  <c:v>25.6983</c:v>
                </c:pt>
                <c:pt idx="9420">
                  <c:v>25.7</c:v>
                </c:pt>
                <c:pt idx="9421">
                  <c:v>25.701699999999999</c:v>
                </c:pt>
                <c:pt idx="9422">
                  <c:v>25.703299999999999</c:v>
                </c:pt>
                <c:pt idx="9423">
                  <c:v>25.704999999999998</c:v>
                </c:pt>
                <c:pt idx="9424">
                  <c:v>25.706700000000001</c:v>
                </c:pt>
                <c:pt idx="9425">
                  <c:v>25.708300000000001</c:v>
                </c:pt>
                <c:pt idx="9426">
                  <c:v>25.71</c:v>
                </c:pt>
                <c:pt idx="9427">
                  <c:v>25.7117</c:v>
                </c:pt>
                <c:pt idx="9428">
                  <c:v>25.7133</c:v>
                </c:pt>
                <c:pt idx="9429">
                  <c:v>25.715</c:v>
                </c:pt>
                <c:pt idx="9430">
                  <c:v>25.716699999999999</c:v>
                </c:pt>
                <c:pt idx="9431">
                  <c:v>25.718299999999999</c:v>
                </c:pt>
                <c:pt idx="9432">
                  <c:v>25.72</c:v>
                </c:pt>
                <c:pt idx="9433">
                  <c:v>25.721699999999998</c:v>
                </c:pt>
                <c:pt idx="9434">
                  <c:v>25.723299999999998</c:v>
                </c:pt>
                <c:pt idx="9435">
                  <c:v>25.725000000000001</c:v>
                </c:pt>
                <c:pt idx="9436">
                  <c:v>25.726700000000001</c:v>
                </c:pt>
                <c:pt idx="9437">
                  <c:v>25.728300000000001</c:v>
                </c:pt>
                <c:pt idx="9438">
                  <c:v>25.73</c:v>
                </c:pt>
                <c:pt idx="9439">
                  <c:v>25.7317</c:v>
                </c:pt>
                <c:pt idx="9440">
                  <c:v>25.7333</c:v>
                </c:pt>
                <c:pt idx="9441">
                  <c:v>25.734999999999999</c:v>
                </c:pt>
                <c:pt idx="9442">
                  <c:v>25.736699999999999</c:v>
                </c:pt>
                <c:pt idx="9443">
                  <c:v>25.738299999999999</c:v>
                </c:pt>
                <c:pt idx="9444">
                  <c:v>25.74</c:v>
                </c:pt>
                <c:pt idx="9445">
                  <c:v>25.741700000000002</c:v>
                </c:pt>
                <c:pt idx="9446">
                  <c:v>25.743300000000001</c:v>
                </c:pt>
                <c:pt idx="9447">
                  <c:v>25.745000000000001</c:v>
                </c:pt>
                <c:pt idx="9448">
                  <c:v>25.746700000000001</c:v>
                </c:pt>
                <c:pt idx="9449">
                  <c:v>25.7483</c:v>
                </c:pt>
                <c:pt idx="9450">
                  <c:v>25.75</c:v>
                </c:pt>
                <c:pt idx="9451">
                  <c:v>25.7517</c:v>
                </c:pt>
                <c:pt idx="9452">
                  <c:v>25.753299999999999</c:v>
                </c:pt>
                <c:pt idx="9453">
                  <c:v>25.754999999999999</c:v>
                </c:pt>
                <c:pt idx="9454">
                  <c:v>25.756699999999999</c:v>
                </c:pt>
                <c:pt idx="9455">
                  <c:v>25.758299999999998</c:v>
                </c:pt>
                <c:pt idx="9456">
                  <c:v>25.76</c:v>
                </c:pt>
                <c:pt idx="9457">
                  <c:v>25.761700000000001</c:v>
                </c:pt>
                <c:pt idx="9458">
                  <c:v>25.763300000000001</c:v>
                </c:pt>
                <c:pt idx="9459">
                  <c:v>25.765000000000001</c:v>
                </c:pt>
                <c:pt idx="9460">
                  <c:v>25.7667</c:v>
                </c:pt>
                <c:pt idx="9461">
                  <c:v>25.7683</c:v>
                </c:pt>
                <c:pt idx="9462">
                  <c:v>25.77</c:v>
                </c:pt>
                <c:pt idx="9463">
                  <c:v>25.771699999999999</c:v>
                </c:pt>
                <c:pt idx="9464">
                  <c:v>25.773299999999999</c:v>
                </c:pt>
                <c:pt idx="9465">
                  <c:v>25.774999999999999</c:v>
                </c:pt>
                <c:pt idx="9466">
                  <c:v>25.776700000000002</c:v>
                </c:pt>
                <c:pt idx="9467">
                  <c:v>25.778300000000002</c:v>
                </c:pt>
                <c:pt idx="9468">
                  <c:v>25.78</c:v>
                </c:pt>
                <c:pt idx="9469">
                  <c:v>25.781700000000001</c:v>
                </c:pt>
                <c:pt idx="9470">
                  <c:v>25.783300000000001</c:v>
                </c:pt>
                <c:pt idx="9471">
                  <c:v>25.785</c:v>
                </c:pt>
                <c:pt idx="9472">
                  <c:v>25.7867</c:v>
                </c:pt>
                <c:pt idx="9473">
                  <c:v>25.7883</c:v>
                </c:pt>
                <c:pt idx="9474">
                  <c:v>25.79</c:v>
                </c:pt>
                <c:pt idx="9475">
                  <c:v>25.791699999999999</c:v>
                </c:pt>
                <c:pt idx="9476">
                  <c:v>25.793299999999999</c:v>
                </c:pt>
                <c:pt idx="9477">
                  <c:v>25.795000000000002</c:v>
                </c:pt>
                <c:pt idx="9478">
                  <c:v>25.796700000000001</c:v>
                </c:pt>
                <c:pt idx="9479">
                  <c:v>25.798300000000001</c:v>
                </c:pt>
                <c:pt idx="9480">
                  <c:v>25.8</c:v>
                </c:pt>
                <c:pt idx="9481">
                  <c:v>25.8017</c:v>
                </c:pt>
                <c:pt idx="9482">
                  <c:v>25.8033</c:v>
                </c:pt>
                <c:pt idx="9483">
                  <c:v>25.805</c:v>
                </c:pt>
                <c:pt idx="9484">
                  <c:v>25.806699999999999</c:v>
                </c:pt>
                <c:pt idx="9485">
                  <c:v>25.808299999999999</c:v>
                </c:pt>
                <c:pt idx="9486">
                  <c:v>25.81</c:v>
                </c:pt>
                <c:pt idx="9487">
                  <c:v>25.811699999999998</c:v>
                </c:pt>
                <c:pt idx="9488">
                  <c:v>25.813300000000002</c:v>
                </c:pt>
                <c:pt idx="9489">
                  <c:v>25.815000000000001</c:v>
                </c:pt>
                <c:pt idx="9490">
                  <c:v>25.816700000000001</c:v>
                </c:pt>
                <c:pt idx="9491">
                  <c:v>25.818300000000001</c:v>
                </c:pt>
                <c:pt idx="9492">
                  <c:v>25.82</c:v>
                </c:pt>
                <c:pt idx="9493">
                  <c:v>25.8217</c:v>
                </c:pt>
                <c:pt idx="9494">
                  <c:v>25.8233</c:v>
                </c:pt>
                <c:pt idx="9495">
                  <c:v>25.824999999999999</c:v>
                </c:pt>
                <c:pt idx="9496">
                  <c:v>25.826699999999999</c:v>
                </c:pt>
                <c:pt idx="9497">
                  <c:v>25.828299999999999</c:v>
                </c:pt>
                <c:pt idx="9498">
                  <c:v>25.83</c:v>
                </c:pt>
                <c:pt idx="9499">
                  <c:v>25.831700000000001</c:v>
                </c:pt>
                <c:pt idx="9500">
                  <c:v>25.833300000000001</c:v>
                </c:pt>
                <c:pt idx="9501">
                  <c:v>25.835000000000001</c:v>
                </c:pt>
                <c:pt idx="9502">
                  <c:v>25.8367</c:v>
                </c:pt>
                <c:pt idx="9503">
                  <c:v>25.8383</c:v>
                </c:pt>
                <c:pt idx="9504">
                  <c:v>25.84</c:v>
                </c:pt>
                <c:pt idx="9505">
                  <c:v>25.841699999999999</c:v>
                </c:pt>
                <c:pt idx="9506">
                  <c:v>25.843299999999999</c:v>
                </c:pt>
                <c:pt idx="9507">
                  <c:v>25.844999999999999</c:v>
                </c:pt>
                <c:pt idx="9508">
                  <c:v>25.846699999999998</c:v>
                </c:pt>
                <c:pt idx="9509">
                  <c:v>25.848299999999998</c:v>
                </c:pt>
                <c:pt idx="9510">
                  <c:v>25.85</c:v>
                </c:pt>
                <c:pt idx="9511">
                  <c:v>25.851700000000001</c:v>
                </c:pt>
                <c:pt idx="9512">
                  <c:v>25.853300000000001</c:v>
                </c:pt>
                <c:pt idx="9513">
                  <c:v>25.855</c:v>
                </c:pt>
                <c:pt idx="9514">
                  <c:v>25.8567</c:v>
                </c:pt>
                <c:pt idx="9515">
                  <c:v>25.8583</c:v>
                </c:pt>
                <c:pt idx="9516">
                  <c:v>25.86</c:v>
                </c:pt>
                <c:pt idx="9517">
                  <c:v>25.861699999999999</c:v>
                </c:pt>
                <c:pt idx="9518">
                  <c:v>25.863299999999999</c:v>
                </c:pt>
                <c:pt idx="9519">
                  <c:v>25.864999999999998</c:v>
                </c:pt>
                <c:pt idx="9520">
                  <c:v>25.866700000000002</c:v>
                </c:pt>
                <c:pt idx="9521">
                  <c:v>25.868300000000001</c:v>
                </c:pt>
                <c:pt idx="9522">
                  <c:v>25.87</c:v>
                </c:pt>
                <c:pt idx="9523">
                  <c:v>25.871700000000001</c:v>
                </c:pt>
                <c:pt idx="9524">
                  <c:v>25.8733</c:v>
                </c:pt>
                <c:pt idx="9525">
                  <c:v>25.875</c:v>
                </c:pt>
                <c:pt idx="9526">
                  <c:v>25.8767</c:v>
                </c:pt>
                <c:pt idx="9527">
                  <c:v>25.878299999999999</c:v>
                </c:pt>
                <c:pt idx="9528">
                  <c:v>25.88</c:v>
                </c:pt>
                <c:pt idx="9529">
                  <c:v>25.881699999999999</c:v>
                </c:pt>
                <c:pt idx="9530">
                  <c:v>25.883299999999998</c:v>
                </c:pt>
                <c:pt idx="9531">
                  <c:v>25.885000000000002</c:v>
                </c:pt>
                <c:pt idx="9532">
                  <c:v>25.886700000000001</c:v>
                </c:pt>
                <c:pt idx="9533">
                  <c:v>25.888300000000001</c:v>
                </c:pt>
                <c:pt idx="9534">
                  <c:v>25.89</c:v>
                </c:pt>
                <c:pt idx="9535">
                  <c:v>25.8917</c:v>
                </c:pt>
                <c:pt idx="9536">
                  <c:v>25.8933</c:v>
                </c:pt>
                <c:pt idx="9537">
                  <c:v>25.895</c:v>
                </c:pt>
                <c:pt idx="9538">
                  <c:v>25.896699999999999</c:v>
                </c:pt>
                <c:pt idx="9539">
                  <c:v>25.898299999999999</c:v>
                </c:pt>
                <c:pt idx="9540">
                  <c:v>25.9</c:v>
                </c:pt>
                <c:pt idx="9541">
                  <c:v>25.901700000000002</c:v>
                </c:pt>
                <c:pt idx="9542">
                  <c:v>25.903300000000002</c:v>
                </c:pt>
                <c:pt idx="9543">
                  <c:v>25.905000000000001</c:v>
                </c:pt>
                <c:pt idx="9544">
                  <c:v>25.906700000000001</c:v>
                </c:pt>
                <c:pt idx="9545">
                  <c:v>25.908300000000001</c:v>
                </c:pt>
                <c:pt idx="9546">
                  <c:v>25.91</c:v>
                </c:pt>
                <c:pt idx="9547">
                  <c:v>25.9117</c:v>
                </c:pt>
                <c:pt idx="9548">
                  <c:v>25.9133</c:v>
                </c:pt>
                <c:pt idx="9549">
                  <c:v>25.914999999999999</c:v>
                </c:pt>
                <c:pt idx="9550">
                  <c:v>25.916699999999999</c:v>
                </c:pt>
                <c:pt idx="9551">
                  <c:v>25.918299999999999</c:v>
                </c:pt>
                <c:pt idx="9552">
                  <c:v>25.92</c:v>
                </c:pt>
                <c:pt idx="9553">
                  <c:v>25.921700000000001</c:v>
                </c:pt>
                <c:pt idx="9554">
                  <c:v>25.923300000000001</c:v>
                </c:pt>
                <c:pt idx="9555">
                  <c:v>25.925000000000001</c:v>
                </c:pt>
                <c:pt idx="9556">
                  <c:v>25.9267</c:v>
                </c:pt>
                <c:pt idx="9557">
                  <c:v>25.9283</c:v>
                </c:pt>
                <c:pt idx="9558">
                  <c:v>25.93</c:v>
                </c:pt>
                <c:pt idx="9559">
                  <c:v>25.931699999999999</c:v>
                </c:pt>
                <c:pt idx="9560">
                  <c:v>25.933299999999999</c:v>
                </c:pt>
                <c:pt idx="9561">
                  <c:v>25.934999999999999</c:v>
                </c:pt>
                <c:pt idx="9562">
                  <c:v>25.936699999999998</c:v>
                </c:pt>
                <c:pt idx="9563">
                  <c:v>25.938300000000002</c:v>
                </c:pt>
                <c:pt idx="9564">
                  <c:v>25.94</c:v>
                </c:pt>
                <c:pt idx="9565">
                  <c:v>25.941700000000001</c:v>
                </c:pt>
                <c:pt idx="9566">
                  <c:v>25.943300000000001</c:v>
                </c:pt>
                <c:pt idx="9567">
                  <c:v>25.945</c:v>
                </c:pt>
                <c:pt idx="9568">
                  <c:v>25.9467</c:v>
                </c:pt>
                <c:pt idx="9569">
                  <c:v>25.9483</c:v>
                </c:pt>
                <c:pt idx="9570">
                  <c:v>25.95</c:v>
                </c:pt>
                <c:pt idx="9571">
                  <c:v>25.951699999999999</c:v>
                </c:pt>
                <c:pt idx="9572">
                  <c:v>25.953299999999999</c:v>
                </c:pt>
                <c:pt idx="9573">
                  <c:v>25.954999999999998</c:v>
                </c:pt>
                <c:pt idx="9574">
                  <c:v>25.956700000000001</c:v>
                </c:pt>
                <c:pt idx="9575">
                  <c:v>25.958300000000001</c:v>
                </c:pt>
                <c:pt idx="9576">
                  <c:v>25.96</c:v>
                </c:pt>
                <c:pt idx="9577">
                  <c:v>25.9617</c:v>
                </c:pt>
                <c:pt idx="9578">
                  <c:v>25.9633</c:v>
                </c:pt>
                <c:pt idx="9579">
                  <c:v>25.965</c:v>
                </c:pt>
                <c:pt idx="9580">
                  <c:v>25.966699999999999</c:v>
                </c:pt>
                <c:pt idx="9581">
                  <c:v>25.968299999999999</c:v>
                </c:pt>
                <c:pt idx="9582">
                  <c:v>25.97</c:v>
                </c:pt>
                <c:pt idx="9583">
                  <c:v>25.971699999999998</c:v>
                </c:pt>
                <c:pt idx="9584">
                  <c:v>25.973299999999998</c:v>
                </c:pt>
                <c:pt idx="9585">
                  <c:v>25.975000000000001</c:v>
                </c:pt>
                <c:pt idx="9586">
                  <c:v>25.976700000000001</c:v>
                </c:pt>
                <c:pt idx="9587">
                  <c:v>25.978300000000001</c:v>
                </c:pt>
                <c:pt idx="9588">
                  <c:v>25.98</c:v>
                </c:pt>
                <c:pt idx="9589">
                  <c:v>25.9817</c:v>
                </c:pt>
                <c:pt idx="9590">
                  <c:v>25.9833</c:v>
                </c:pt>
                <c:pt idx="9591">
                  <c:v>25.984999999999999</c:v>
                </c:pt>
                <c:pt idx="9592">
                  <c:v>25.986699999999999</c:v>
                </c:pt>
                <c:pt idx="9593">
                  <c:v>25.988299999999999</c:v>
                </c:pt>
                <c:pt idx="9594">
                  <c:v>25.99</c:v>
                </c:pt>
                <c:pt idx="9595">
                  <c:v>25.991700000000002</c:v>
                </c:pt>
                <c:pt idx="9596">
                  <c:v>25.993300000000001</c:v>
                </c:pt>
                <c:pt idx="9597">
                  <c:v>25.995000000000001</c:v>
                </c:pt>
                <c:pt idx="9598">
                  <c:v>25.996700000000001</c:v>
                </c:pt>
                <c:pt idx="9599">
                  <c:v>25.9983</c:v>
                </c:pt>
                <c:pt idx="9600">
                  <c:v>26</c:v>
                </c:pt>
                <c:pt idx="9601">
                  <c:v>26.0017</c:v>
                </c:pt>
                <c:pt idx="9602">
                  <c:v>26.003299999999999</c:v>
                </c:pt>
                <c:pt idx="9603">
                  <c:v>26.004999999999999</c:v>
                </c:pt>
                <c:pt idx="9604">
                  <c:v>26.006699999999999</c:v>
                </c:pt>
                <c:pt idx="9605">
                  <c:v>26.008299999999998</c:v>
                </c:pt>
                <c:pt idx="9606">
                  <c:v>26.01</c:v>
                </c:pt>
                <c:pt idx="9607">
                  <c:v>26.011700000000001</c:v>
                </c:pt>
                <c:pt idx="9608">
                  <c:v>26.013300000000001</c:v>
                </c:pt>
                <c:pt idx="9609">
                  <c:v>26.015000000000001</c:v>
                </c:pt>
                <c:pt idx="9610">
                  <c:v>26.0167</c:v>
                </c:pt>
                <c:pt idx="9611">
                  <c:v>26.0183</c:v>
                </c:pt>
                <c:pt idx="9612">
                  <c:v>26.02</c:v>
                </c:pt>
                <c:pt idx="9613">
                  <c:v>26.021699999999999</c:v>
                </c:pt>
                <c:pt idx="9614">
                  <c:v>26.023299999999999</c:v>
                </c:pt>
                <c:pt idx="9615">
                  <c:v>26.024999999999999</c:v>
                </c:pt>
                <c:pt idx="9616">
                  <c:v>26.026700000000002</c:v>
                </c:pt>
                <c:pt idx="9617">
                  <c:v>26.028300000000002</c:v>
                </c:pt>
                <c:pt idx="9618">
                  <c:v>26.03</c:v>
                </c:pt>
                <c:pt idx="9619">
                  <c:v>26.031700000000001</c:v>
                </c:pt>
                <c:pt idx="9620">
                  <c:v>26.033300000000001</c:v>
                </c:pt>
                <c:pt idx="9621">
                  <c:v>26.035</c:v>
                </c:pt>
                <c:pt idx="9622">
                  <c:v>26.0367</c:v>
                </c:pt>
                <c:pt idx="9623">
                  <c:v>26.0383</c:v>
                </c:pt>
                <c:pt idx="9624">
                  <c:v>26.04</c:v>
                </c:pt>
                <c:pt idx="9625">
                  <c:v>26.041699999999999</c:v>
                </c:pt>
                <c:pt idx="9626">
                  <c:v>26.043299999999999</c:v>
                </c:pt>
                <c:pt idx="9627">
                  <c:v>26.045000000000002</c:v>
                </c:pt>
                <c:pt idx="9628">
                  <c:v>26.046700000000001</c:v>
                </c:pt>
                <c:pt idx="9629">
                  <c:v>26.048300000000001</c:v>
                </c:pt>
                <c:pt idx="9630">
                  <c:v>26.05</c:v>
                </c:pt>
                <c:pt idx="9631">
                  <c:v>26.0517</c:v>
                </c:pt>
                <c:pt idx="9632">
                  <c:v>26.0533</c:v>
                </c:pt>
                <c:pt idx="9633">
                  <c:v>26.055</c:v>
                </c:pt>
                <c:pt idx="9634">
                  <c:v>26.056699999999999</c:v>
                </c:pt>
                <c:pt idx="9635">
                  <c:v>26.058299999999999</c:v>
                </c:pt>
                <c:pt idx="9636">
                  <c:v>26.06</c:v>
                </c:pt>
                <c:pt idx="9637">
                  <c:v>26.061699999999998</c:v>
                </c:pt>
                <c:pt idx="9638">
                  <c:v>26.063300000000002</c:v>
                </c:pt>
                <c:pt idx="9639">
                  <c:v>26.065000000000001</c:v>
                </c:pt>
                <c:pt idx="9640">
                  <c:v>26.066700000000001</c:v>
                </c:pt>
                <c:pt idx="9641">
                  <c:v>26.068300000000001</c:v>
                </c:pt>
                <c:pt idx="9642">
                  <c:v>26.07</c:v>
                </c:pt>
                <c:pt idx="9643">
                  <c:v>26.0717</c:v>
                </c:pt>
                <c:pt idx="9644">
                  <c:v>26.0733</c:v>
                </c:pt>
                <c:pt idx="9645">
                  <c:v>26.074999999999999</c:v>
                </c:pt>
                <c:pt idx="9646">
                  <c:v>26.076699999999999</c:v>
                </c:pt>
                <c:pt idx="9647">
                  <c:v>26.078299999999999</c:v>
                </c:pt>
                <c:pt idx="9648">
                  <c:v>26.08</c:v>
                </c:pt>
                <c:pt idx="9649">
                  <c:v>26.081700000000001</c:v>
                </c:pt>
                <c:pt idx="9650">
                  <c:v>26.083300000000001</c:v>
                </c:pt>
                <c:pt idx="9651">
                  <c:v>26.085000000000001</c:v>
                </c:pt>
                <c:pt idx="9652">
                  <c:v>26.0867</c:v>
                </c:pt>
                <c:pt idx="9653">
                  <c:v>26.0883</c:v>
                </c:pt>
                <c:pt idx="9654">
                  <c:v>26.09</c:v>
                </c:pt>
                <c:pt idx="9655">
                  <c:v>26.091699999999999</c:v>
                </c:pt>
                <c:pt idx="9656">
                  <c:v>26.093299999999999</c:v>
                </c:pt>
                <c:pt idx="9657">
                  <c:v>26.094999999999999</c:v>
                </c:pt>
                <c:pt idx="9658">
                  <c:v>26.096699999999998</c:v>
                </c:pt>
                <c:pt idx="9659">
                  <c:v>26.098299999999998</c:v>
                </c:pt>
                <c:pt idx="9660">
                  <c:v>26.1</c:v>
                </c:pt>
                <c:pt idx="9661">
                  <c:v>26.101700000000001</c:v>
                </c:pt>
                <c:pt idx="9662">
                  <c:v>26.103300000000001</c:v>
                </c:pt>
                <c:pt idx="9663">
                  <c:v>26.105</c:v>
                </c:pt>
                <c:pt idx="9664">
                  <c:v>26.1067</c:v>
                </c:pt>
                <c:pt idx="9665">
                  <c:v>26.1083</c:v>
                </c:pt>
                <c:pt idx="9666">
                  <c:v>26.11</c:v>
                </c:pt>
                <c:pt idx="9667">
                  <c:v>26.111699999999999</c:v>
                </c:pt>
                <c:pt idx="9668">
                  <c:v>26.113299999999999</c:v>
                </c:pt>
                <c:pt idx="9669">
                  <c:v>26.114999999999998</c:v>
                </c:pt>
                <c:pt idx="9670">
                  <c:v>26.116700000000002</c:v>
                </c:pt>
                <c:pt idx="9671">
                  <c:v>26.118300000000001</c:v>
                </c:pt>
                <c:pt idx="9672">
                  <c:v>26.12</c:v>
                </c:pt>
                <c:pt idx="9673">
                  <c:v>26.121700000000001</c:v>
                </c:pt>
                <c:pt idx="9674">
                  <c:v>26.1233</c:v>
                </c:pt>
                <c:pt idx="9675">
                  <c:v>26.125</c:v>
                </c:pt>
                <c:pt idx="9676">
                  <c:v>26.1267</c:v>
                </c:pt>
                <c:pt idx="9677">
                  <c:v>26.128299999999999</c:v>
                </c:pt>
                <c:pt idx="9678">
                  <c:v>26.13</c:v>
                </c:pt>
                <c:pt idx="9679">
                  <c:v>26.131699999999999</c:v>
                </c:pt>
                <c:pt idx="9680">
                  <c:v>26.133299999999998</c:v>
                </c:pt>
                <c:pt idx="9681">
                  <c:v>26.135000000000002</c:v>
                </c:pt>
                <c:pt idx="9682">
                  <c:v>26.136700000000001</c:v>
                </c:pt>
                <c:pt idx="9683">
                  <c:v>26.138300000000001</c:v>
                </c:pt>
                <c:pt idx="9684">
                  <c:v>26.14</c:v>
                </c:pt>
                <c:pt idx="9685">
                  <c:v>26.1417</c:v>
                </c:pt>
                <c:pt idx="9686">
                  <c:v>26.1433</c:v>
                </c:pt>
                <c:pt idx="9687">
                  <c:v>26.145</c:v>
                </c:pt>
                <c:pt idx="9688">
                  <c:v>26.146699999999999</c:v>
                </c:pt>
                <c:pt idx="9689">
                  <c:v>26.148299999999999</c:v>
                </c:pt>
                <c:pt idx="9690">
                  <c:v>26.15</c:v>
                </c:pt>
                <c:pt idx="9691">
                  <c:v>26.151700000000002</c:v>
                </c:pt>
                <c:pt idx="9692">
                  <c:v>26.153300000000002</c:v>
                </c:pt>
                <c:pt idx="9693">
                  <c:v>26.155000000000001</c:v>
                </c:pt>
                <c:pt idx="9694">
                  <c:v>26.156700000000001</c:v>
                </c:pt>
                <c:pt idx="9695">
                  <c:v>26.158300000000001</c:v>
                </c:pt>
                <c:pt idx="9696">
                  <c:v>26.16</c:v>
                </c:pt>
                <c:pt idx="9697">
                  <c:v>26.1617</c:v>
                </c:pt>
                <c:pt idx="9698">
                  <c:v>26.1633</c:v>
                </c:pt>
                <c:pt idx="9699">
                  <c:v>26.164999999999999</c:v>
                </c:pt>
                <c:pt idx="9700">
                  <c:v>26.166699999999999</c:v>
                </c:pt>
                <c:pt idx="9701">
                  <c:v>26.168299999999999</c:v>
                </c:pt>
                <c:pt idx="9702">
                  <c:v>26.17</c:v>
                </c:pt>
                <c:pt idx="9703">
                  <c:v>26.171700000000001</c:v>
                </c:pt>
                <c:pt idx="9704">
                  <c:v>26.173300000000001</c:v>
                </c:pt>
                <c:pt idx="9705">
                  <c:v>26.175000000000001</c:v>
                </c:pt>
                <c:pt idx="9706">
                  <c:v>26.1767</c:v>
                </c:pt>
                <c:pt idx="9707">
                  <c:v>26.1783</c:v>
                </c:pt>
                <c:pt idx="9708">
                  <c:v>26.18</c:v>
                </c:pt>
                <c:pt idx="9709">
                  <c:v>26.181699999999999</c:v>
                </c:pt>
                <c:pt idx="9710">
                  <c:v>26.183299999999999</c:v>
                </c:pt>
                <c:pt idx="9711">
                  <c:v>26.184999999999999</c:v>
                </c:pt>
                <c:pt idx="9712">
                  <c:v>26.186699999999998</c:v>
                </c:pt>
                <c:pt idx="9713">
                  <c:v>26.188300000000002</c:v>
                </c:pt>
                <c:pt idx="9714">
                  <c:v>26.19</c:v>
                </c:pt>
                <c:pt idx="9715">
                  <c:v>26.191700000000001</c:v>
                </c:pt>
                <c:pt idx="9716">
                  <c:v>26.193300000000001</c:v>
                </c:pt>
                <c:pt idx="9717">
                  <c:v>26.195</c:v>
                </c:pt>
                <c:pt idx="9718">
                  <c:v>26.1967</c:v>
                </c:pt>
                <c:pt idx="9719">
                  <c:v>26.1983</c:v>
                </c:pt>
                <c:pt idx="9720">
                  <c:v>26.2</c:v>
                </c:pt>
                <c:pt idx="9721">
                  <c:v>26.201699999999999</c:v>
                </c:pt>
                <c:pt idx="9722">
                  <c:v>26.203299999999999</c:v>
                </c:pt>
                <c:pt idx="9723">
                  <c:v>26.204999999999998</c:v>
                </c:pt>
                <c:pt idx="9724">
                  <c:v>26.206700000000001</c:v>
                </c:pt>
                <c:pt idx="9725">
                  <c:v>26.208300000000001</c:v>
                </c:pt>
                <c:pt idx="9726">
                  <c:v>26.21</c:v>
                </c:pt>
                <c:pt idx="9727">
                  <c:v>26.2117</c:v>
                </c:pt>
                <c:pt idx="9728">
                  <c:v>26.2133</c:v>
                </c:pt>
                <c:pt idx="9729">
                  <c:v>26.215</c:v>
                </c:pt>
                <c:pt idx="9730">
                  <c:v>26.216699999999999</c:v>
                </c:pt>
                <c:pt idx="9731">
                  <c:v>26.218299999999999</c:v>
                </c:pt>
                <c:pt idx="9732">
                  <c:v>26.22</c:v>
                </c:pt>
                <c:pt idx="9733">
                  <c:v>26.221699999999998</c:v>
                </c:pt>
                <c:pt idx="9734">
                  <c:v>26.223299999999998</c:v>
                </c:pt>
                <c:pt idx="9735">
                  <c:v>26.225000000000001</c:v>
                </c:pt>
                <c:pt idx="9736">
                  <c:v>26.226700000000001</c:v>
                </c:pt>
                <c:pt idx="9737">
                  <c:v>26.228300000000001</c:v>
                </c:pt>
                <c:pt idx="9738">
                  <c:v>26.23</c:v>
                </c:pt>
                <c:pt idx="9739">
                  <c:v>26.2317</c:v>
                </c:pt>
                <c:pt idx="9740">
                  <c:v>26.2333</c:v>
                </c:pt>
                <c:pt idx="9741">
                  <c:v>26.234999999999999</c:v>
                </c:pt>
                <c:pt idx="9742">
                  <c:v>26.236699999999999</c:v>
                </c:pt>
                <c:pt idx="9743">
                  <c:v>26.238299999999999</c:v>
                </c:pt>
                <c:pt idx="9744">
                  <c:v>26.24</c:v>
                </c:pt>
                <c:pt idx="9745">
                  <c:v>26.241700000000002</c:v>
                </c:pt>
                <c:pt idx="9746">
                  <c:v>26.243300000000001</c:v>
                </c:pt>
                <c:pt idx="9747">
                  <c:v>26.245000000000001</c:v>
                </c:pt>
                <c:pt idx="9748">
                  <c:v>26.246700000000001</c:v>
                </c:pt>
                <c:pt idx="9749">
                  <c:v>26.2483</c:v>
                </c:pt>
                <c:pt idx="9750">
                  <c:v>26.25</c:v>
                </c:pt>
                <c:pt idx="9751">
                  <c:v>26.2517</c:v>
                </c:pt>
                <c:pt idx="9752">
                  <c:v>26.253299999999999</c:v>
                </c:pt>
                <c:pt idx="9753">
                  <c:v>26.254999999999999</c:v>
                </c:pt>
                <c:pt idx="9754">
                  <c:v>26.256699999999999</c:v>
                </c:pt>
                <c:pt idx="9755">
                  <c:v>26.258299999999998</c:v>
                </c:pt>
                <c:pt idx="9756">
                  <c:v>26.26</c:v>
                </c:pt>
                <c:pt idx="9757">
                  <c:v>26.261700000000001</c:v>
                </c:pt>
                <c:pt idx="9758">
                  <c:v>26.263300000000001</c:v>
                </c:pt>
                <c:pt idx="9759">
                  <c:v>26.265000000000001</c:v>
                </c:pt>
                <c:pt idx="9760">
                  <c:v>26.2667</c:v>
                </c:pt>
                <c:pt idx="9761">
                  <c:v>26.2683</c:v>
                </c:pt>
                <c:pt idx="9762">
                  <c:v>26.27</c:v>
                </c:pt>
                <c:pt idx="9763">
                  <c:v>26.271699999999999</c:v>
                </c:pt>
                <c:pt idx="9764">
                  <c:v>26.273299999999999</c:v>
                </c:pt>
                <c:pt idx="9765">
                  <c:v>26.274999999999999</c:v>
                </c:pt>
                <c:pt idx="9766">
                  <c:v>26.276700000000002</c:v>
                </c:pt>
                <c:pt idx="9767">
                  <c:v>26.278300000000002</c:v>
                </c:pt>
                <c:pt idx="9768">
                  <c:v>26.28</c:v>
                </c:pt>
                <c:pt idx="9769">
                  <c:v>26.281700000000001</c:v>
                </c:pt>
                <c:pt idx="9770">
                  <c:v>26.283300000000001</c:v>
                </c:pt>
                <c:pt idx="9771">
                  <c:v>26.285</c:v>
                </c:pt>
                <c:pt idx="9772">
                  <c:v>26.2867</c:v>
                </c:pt>
                <c:pt idx="9773">
                  <c:v>26.2883</c:v>
                </c:pt>
                <c:pt idx="9774">
                  <c:v>26.29</c:v>
                </c:pt>
                <c:pt idx="9775">
                  <c:v>26.291699999999999</c:v>
                </c:pt>
                <c:pt idx="9776">
                  <c:v>26.293299999999999</c:v>
                </c:pt>
                <c:pt idx="9777">
                  <c:v>26.295000000000002</c:v>
                </c:pt>
                <c:pt idx="9778">
                  <c:v>26.296700000000001</c:v>
                </c:pt>
                <c:pt idx="9779">
                  <c:v>26.298300000000001</c:v>
                </c:pt>
                <c:pt idx="9780">
                  <c:v>26.3</c:v>
                </c:pt>
                <c:pt idx="9781">
                  <c:v>26.3017</c:v>
                </c:pt>
                <c:pt idx="9782">
                  <c:v>26.3033</c:v>
                </c:pt>
                <c:pt idx="9783">
                  <c:v>26.305</c:v>
                </c:pt>
                <c:pt idx="9784">
                  <c:v>26.306699999999999</c:v>
                </c:pt>
                <c:pt idx="9785">
                  <c:v>26.308299999999999</c:v>
                </c:pt>
                <c:pt idx="9786">
                  <c:v>26.31</c:v>
                </c:pt>
                <c:pt idx="9787">
                  <c:v>26.311699999999998</c:v>
                </c:pt>
                <c:pt idx="9788">
                  <c:v>26.313300000000002</c:v>
                </c:pt>
                <c:pt idx="9789">
                  <c:v>26.315000000000001</c:v>
                </c:pt>
                <c:pt idx="9790">
                  <c:v>26.316700000000001</c:v>
                </c:pt>
                <c:pt idx="9791">
                  <c:v>26.318300000000001</c:v>
                </c:pt>
                <c:pt idx="9792">
                  <c:v>26.32</c:v>
                </c:pt>
                <c:pt idx="9793">
                  <c:v>26.3217</c:v>
                </c:pt>
                <c:pt idx="9794">
                  <c:v>26.3233</c:v>
                </c:pt>
                <c:pt idx="9795">
                  <c:v>26.324999999999999</c:v>
                </c:pt>
                <c:pt idx="9796">
                  <c:v>26.326699999999999</c:v>
                </c:pt>
                <c:pt idx="9797">
                  <c:v>26.328299999999999</c:v>
                </c:pt>
                <c:pt idx="9798">
                  <c:v>26.33</c:v>
                </c:pt>
                <c:pt idx="9799">
                  <c:v>26.331700000000001</c:v>
                </c:pt>
                <c:pt idx="9800">
                  <c:v>26.333300000000001</c:v>
                </c:pt>
                <c:pt idx="9801">
                  <c:v>26.335000000000001</c:v>
                </c:pt>
                <c:pt idx="9802">
                  <c:v>26.3367</c:v>
                </c:pt>
                <c:pt idx="9803">
                  <c:v>26.3383</c:v>
                </c:pt>
                <c:pt idx="9804">
                  <c:v>26.34</c:v>
                </c:pt>
                <c:pt idx="9805">
                  <c:v>26.341699999999999</c:v>
                </c:pt>
                <c:pt idx="9806">
                  <c:v>26.343299999999999</c:v>
                </c:pt>
                <c:pt idx="9807">
                  <c:v>26.344999999999999</c:v>
                </c:pt>
                <c:pt idx="9808">
                  <c:v>26.346699999999998</c:v>
                </c:pt>
                <c:pt idx="9809">
                  <c:v>26.348299999999998</c:v>
                </c:pt>
                <c:pt idx="9810">
                  <c:v>26.35</c:v>
                </c:pt>
                <c:pt idx="9811">
                  <c:v>26.351700000000001</c:v>
                </c:pt>
                <c:pt idx="9812">
                  <c:v>26.353300000000001</c:v>
                </c:pt>
                <c:pt idx="9813">
                  <c:v>26.355</c:v>
                </c:pt>
                <c:pt idx="9814">
                  <c:v>26.3567</c:v>
                </c:pt>
                <c:pt idx="9815">
                  <c:v>26.3583</c:v>
                </c:pt>
                <c:pt idx="9816">
                  <c:v>26.36</c:v>
                </c:pt>
                <c:pt idx="9817">
                  <c:v>26.361699999999999</c:v>
                </c:pt>
                <c:pt idx="9818">
                  <c:v>26.363299999999999</c:v>
                </c:pt>
                <c:pt idx="9819">
                  <c:v>26.364999999999998</c:v>
                </c:pt>
                <c:pt idx="9820">
                  <c:v>26.366700000000002</c:v>
                </c:pt>
                <c:pt idx="9821">
                  <c:v>26.368300000000001</c:v>
                </c:pt>
                <c:pt idx="9822">
                  <c:v>26.37</c:v>
                </c:pt>
                <c:pt idx="9823">
                  <c:v>26.371700000000001</c:v>
                </c:pt>
                <c:pt idx="9824">
                  <c:v>26.3733</c:v>
                </c:pt>
                <c:pt idx="9825">
                  <c:v>26.375</c:v>
                </c:pt>
                <c:pt idx="9826">
                  <c:v>26.3767</c:v>
                </c:pt>
                <c:pt idx="9827">
                  <c:v>26.378299999999999</c:v>
                </c:pt>
                <c:pt idx="9828">
                  <c:v>26.38</c:v>
                </c:pt>
                <c:pt idx="9829">
                  <c:v>26.381699999999999</c:v>
                </c:pt>
                <c:pt idx="9830">
                  <c:v>26.383299999999998</c:v>
                </c:pt>
                <c:pt idx="9831">
                  <c:v>26.385000000000002</c:v>
                </c:pt>
                <c:pt idx="9832">
                  <c:v>26.386700000000001</c:v>
                </c:pt>
                <c:pt idx="9833">
                  <c:v>26.388300000000001</c:v>
                </c:pt>
                <c:pt idx="9834">
                  <c:v>26.39</c:v>
                </c:pt>
                <c:pt idx="9835">
                  <c:v>26.3917</c:v>
                </c:pt>
                <c:pt idx="9836">
                  <c:v>26.3933</c:v>
                </c:pt>
                <c:pt idx="9837">
                  <c:v>26.395</c:v>
                </c:pt>
                <c:pt idx="9838">
                  <c:v>26.396699999999999</c:v>
                </c:pt>
                <c:pt idx="9839">
                  <c:v>26.398299999999999</c:v>
                </c:pt>
                <c:pt idx="9840">
                  <c:v>26.4</c:v>
                </c:pt>
                <c:pt idx="9841">
                  <c:v>26.401700000000002</c:v>
                </c:pt>
                <c:pt idx="9842">
                  <c:v>26.403300000000002</c:v>
                </c:pt>
                <c:pt idx="9843">
                  <c:v>26.405000000000001</c:v>
                </c:pt>
                <c:pt idx="9844">
                  <c:v>26.406700000000001</c:v>
                </c:pt>
                <c:pt idx="9845">
                  <c:v>26.408300000000001</c:v>
                </c:pt>
                <c:pt idx="9846">
                  <c:v>26.41</c:v>
                </c:pt>
                <c:pt idx="9847">
                  <c:v>26.4117</c:v>
                </c:pt>
                <c:pt idx="9848">
                  <c:v>26.4133</c:v>
                </c:pt>
                <c:pt idx="9849">
                  <c:v>26.414999999999999</c:v>
                </c:pt>
                <c:pt idx="9850">
                  <c:v>26.416699999999999</c:v>
                </c:pt>
                <c:pt idx="9851">
                  <c:v>26.418299999999999</c:v>
                </c:pt>
                <c:pt idx="9852">
                  <c:v>26.42</c:v>
                </c:pt>
                <c:pt idx="9853">
                  <c:v>26.421700000000001</c:v>
                </c:pt>
                <c:pt idx="9854">
                  <c:v>26.423300000000001</c:v>
                </c:pt>
                <c:pt idx="9855">
                  <c:v>26.425000000000001</c:v>
                </c:pt>
                <c:pt idx="9856">
                  <c:v>26.4267</c:v>
                </c:pt>
                <c:pt idx="9857">
                  <c:v>26.4283</c:v>
                </c:pt>
                <c:pt idx="9858">
                  <c:v>26.43</c:v>
                </c:pt>
                <c:pt idx="9859">
                  <c:v>26.431699999999999</c:v>
                </c:pt>
                <c:pt idx="9860">
                  <c:v>26.433299999999999</c:v>
                </c:pt>
                <c:pt idx="9861">
                  <c:v>26.434999999999999</c:v>
                </c:pt>
                <c:pt idx="9862">
                  <c:v>26.436699999999998</c:v>
                </c:pt>
                <c:pt idx="9863">
                  <c:v>26.438300000000002</c:v>
                </c:pt>
                <c:pt idx="9864">
                  <c:v>26.44</c:v>
                </c:pt>
                <c:pt idx="9865">
                  <c:v>26.441700000000001</c:v>
                </c:pt>
                <c:pt idx="9866">
                  <c:v>26.443300000000001</c:v>
                </c:pt>
                <c:pt idx="9867">
                  <c:v>26.445</c:v>
                </c:pt>
                <c:pt idx="9868">
                  <c:v>26.4467</c:v>
                </c:pt>
                <c:pt idx="9869">
                  <c:v>26.4483</c:v>
                </c:pt>
                <c:pt idx="9870">
                  <c:v>26.45</c:v>
                </c:pt>
                <c:pt idx="9871">
                  <c:v>26.451699999999999</c:v>
                </c:pt>
                <c:pt idx="9872">
                  <c:v>26.453299999999999</c:v>
                </c:pt>
                <c:pt idx="9873">
                  <c:v>26.454999999999998</c:v>
                </c:pt>
                <c:pt idx="9874">
                  <c:v>26.456700000000001</c:v>
                </c:pt>
                <c:pt idx="9875">
                  <c:v>26.458300000000001</c:v>
                </c:pt>
                <c:pt idx="9876">
                  <c:v>26.46</c:v>
                </c:pt>
                <c:pt idx="9877">
                  <c:v>26.4617</c:v>
                </c:pt>
                <c:pt idx="9878">
                  <c:v>26.4633</c:v>
                </c:pt>
                <c:pt idx="9879">
                  <c:v>26.465</c:v>
                </c:pt>
                <c:pt idx="9880">
                  <c:v>26.466699999999999</c:v>
                </c:pt>
                <c:pt idx="9881">
                  <c:v>26.468299999999999</c:v>
                </c:pt>
                <c:pt idx="9882">
                  <c:v>26.47</c:v>
                </c:pt>
                <c:pt idx="9883">
                  <c:v>26.471699999999998</c:v>
                </c:pt>
                <c:pt idx="9884">
                  <c:v>26.473299999999998</c:v>
                </c:pt>
                <c:pt idx="9885">
                  <c:v>26.475000000000001</c:v>
                </c:pt>
                <c:pt idx="9886">
                  <c:v>26.476700000000001</c:v>
                </c:pt>
                <c:pt idx="9887">
                  <c:v>26.478300000000001</c:v>
                </c:pt>
                <c:pt idx="9888">
                  <c:v>26.48</c:v>
                </c:pt>
                <c:pt idx="9889">
                  <c:v>26.4817</c:v>
                </c:pt>
                <c:pt idx="9890">
                  <c:v>26.4833</c:v>
                </c:pt>
                <c:pt idx="9891">
                  <c:v>26.484999999999999</c:v>
                </c:pt>
                <c:pt idx="9892">
                  <c:v>26.486699999999999</c:v>
                </c:pt>
                <c:pt idx="9893">
                  <c:v>26.488299999999999</c:v>
                </c:pt>
                <c:pt idx="9894">
                  <c:v>26.49</c:v>
                </c:pt>
                <c:pt idx="9895">
                  <c:v>26.491700000000002</c:v>
                </c:pt>
                <c:pt idx="9896">
                  <c:v>26.493300000000001</c:v>
                </c:pt>
                <c:pt idx="9897">
                  <c:v>26.495000000000001</c:v>
                </c:pt>
                <c:pt idx="9898">
                  <c:v>26.496700000000001</c:v>
                </c:pt>
                <c:pt idx="9899">
                  <c:v>26.4983</c:v>
                </c:pt>
                <c:pt idx="9900">
                  <c:v>26.5</c:v>
                </c:pt>
                <c:pt idx="9901">
                  <c:v>26.5017</c:v>
                </c:pt>
                <c:pt idx="9902">
                  <c:v>26.503299999999999</c:v>
                </c:pt>
                <c:pt idx="9903">
                  <c:v>26.504999999999999</c:v>
                </c:pt>
                <c:pt idx="9904">
                  <c:v>26.506699999999999</c:v>
                </c:pt>
                <c:pt idx="9905">
                  <c:v>26.508299999999998</c:v>
                </c:pt>
                <c:pt idx="9906">
                  <c:v>26.51</c:v>
                </c:pt>
                <c:pt idx="9907">
                  <c:v>26.511700000000001</c:v>
                </c:pt>
                <c:pt idx="9908">
                  <c:v>26.513300000000001</c:v>
                </c:pt>
                <c:pt idx="9909">
                  <c:v>26.515000000000001</c:v>
                </c:pt>
                <c:pt idx="9910">
                  <c:v>26.5167</c:v>
                </c:pt>
                <c:pt idx="9911">
                  <c:v>26.5183</c:v>
                </c:pt>
                <c:pt idx="9912">
                  <c:v>26.52</c:v>
                </c:pt>
                <c:pt idx="9913">
                  <c:v>26.521699999999999</c:v>
                </c:pt>
                <c:pt idx="9914">
                  <c:v>26.523299999999999</c:v>
                </c:pt>
                <c:pt idx="9915">
                  <c:v>26.524999999999999</c:v>
                </c:pt>
                <c:pt idx="9916">
                  <c:v>26.526700000000002</c:v>
                </c:pt>
                <c:pt idx="9917">
                  <c:v>26.528300000000002</c:v>
                </c:pt>
                <c:pt idx="9918">
                  <c:v>26.53</c:v>
                </c:pt>
                <c:pt idx="9919">
                  <c:v>26.531700000000001</c:v>
                </c:pt>
                <c:pt idx="9920">
                  <c:v>26.533300000000001</c:v>
                </c:pt>
                <c:pt idx="9921">
                  <c:v>26.535</c:v>
                </c:pt>
                <c:pt idx="9922">
                  <c:v>26.5367</c:v>
                </c:pt>
                <c:pt idx="9923">
                  <c:v>26.5383</c:v>
                </c:pt>
                <c:pt idx="9924">
                  <c:v>26.54</c:v>
                </c:pt>
                <c:pt idx="9925">
                  <c:v>26.541699999999999</c:v>
                </c:pt>
                <c:pt idx="9926">
                  <c:v>26.543299999999999</c:v>
                </c:pt>
                <c:pt idx="9927">
                  <c:v>26.545000000000002</c:v>
                </c:pt>
                <c:pt idx="9928">
                  <c:v>26.546700000000001</c:v>
                </c:pt>
                <c:pt idx="9929">
                  <c:v>26.548300000000001</c:v>
                </c:pt>
                <c:pt idx="9930">
                  <c:v>26.55</c:v>
                </c:pt>
                <c:pt idx="9931">
                  <c:v>26.5517</c:v>
                </c:pt>
                <c:pt idx="9932">
                  <c:v>26.5533</c:v>
                </c:pt>
                <c:pt idx="9933">
                  <c:v>26.555</c:v>
                </c:pt>
                <c:pt idx="9934">
                  <c:v>26.556699999999999</c:v>
                </c:pt>
                <c:pt idx="9935">
                  <c:v>26.558299999999999</c:v>
                </c:pt>
                <c:pt idx="9936">
                  <c:v>26.56</c:v>
                </c:pt>
                <c:pt idx="9937">
                  <c:v>26.561699999999998</c:v>
                </c:pt>
                <c:pt idx="9938">
                  <c:v>26.563300000000002</c:v>
                </c:pt>
                <c:pt idx="9939">
                  <c:v>26.565000000000001</c:v>
                </c:pt>
                <c:pt idx="9940">
                  <c:v>26.566700000000001</c:v>
                </c:pt>
                <c:pt idx="9941">
                  <c:v>26.568300000000001</c:v>
                </c:pt>
                <c:pt idx="9942">
                  <c:v>26.57</c:v>
                </c:pt>
                <c:pt idx="9943">
                  <c:v>26.5717</c:v>
                </c:pt>
                <c:pt idx="9944">
                  <c:v>26.5733</c:v>
                </c:pt>
                <c:pt idx="9945">
                  <c:v>26.574999999999999</c:v>
                </c:pt>
                <c:pt idx="9946">
                  <c:v>26.576699999999999</c:v>
                </c:pt>
                <c:pt idx="9947">
                  <c:v>26.578299999999999</c:v>
                </c:pt>
                <c:pt idx="9948">
                  <c:v>26.58</c:v>
                </c:pt>
                <c:pt idx="9949">
                  <c:v>26.581700000000001</c:v>
                </c:pt>
                <c:pt idx="9950">
                  <c:v>26.583300000000001</c:v>
                </c:pt>
                <c:pt idx="9951">
                  <c:v>26.585000000000001</c:v>
                </c:pt>
                <c:pt idx="9952">
                  <c:v>26.5867</c:v>
                </c:pt>
                <c:pt idx="9953">
                  <c:v>26.5883</c:v>
                </c:pt>
                <c:pt idx="9954">
                  <c:v>26.59</c:v>
                </c:pt>
                <c:pt idx="9955">
                  <c:v>26.591699999999999</c:v>
                </c:pt>
                <c:pt idx="9956">
                  <c:v>26.593299999999999</c:v>
                </c:pt>
                <c:pt idx="9957">
                  <c:v>26.594999999999999</c:v>
                </c:pt>
                <c:pt idx="9958">
                  <c:v>26.596699999999998</c:v>
                </c:pt>
                <c:pt idx="9959">
                  <c:v>26.598299999999998</c:v>
                </c:pt>
                <c:pt idx="9960">
                  <c:v>26.6</c:v>
                </c:pt>
                <c:pt idx="9961">
                  <c:v>26.601700000000001</c:v>
                </c:pt>
                <c:pt idx="9962">
                  <c:v>26.603300000000001</c:v>
                </c:pt>
                <c:pt idx="9963">
                  <c:v>26.605</c:v>
                </c:pt>
                <c:pt idx="9964">
                  <c:v>26.6067</c:v>
                </c:pt>
                <c:pt idx="9965">
                  <c:v>26.6083</c:v>
                </c:pt>
                <c:pt idx="9966">
                  <c:v>26.61</c:v>
                </c:pt>
                <c:pt idx="9967">
                  <c:v>26.611699999999999</c:v>
                </c:pt>
                <c:pt idx="9968">
                  <c:v>26.613299999999999</c:v>
                </c:pt>
                <c:pt idx="9969">
                  <c:v>26.614999999999998</c:v>
                </c:pt>
                <c:pt idx="9970">
                  <c:v>26.616700000000002</c:v>
                </c:pt>
                <c:pt idx="9971">
                  <c:v>26.618300000000001</c:v>
                </c:pt>
                <c:pt idx="9972">
                  <c:v>26.62</c:v>
                </c:pt>
                <c:pt idx="9973">
                  <c:v>26.621700000000001</c:v>
                </c:pt>
                <c:pt idx="9974">
                  <c:v>26.6233</c:v>
                </c:pt>
                <c:pt idx="9975">
                  <c:v>26.625</c:v>
                </c:pt>
                <c:pt idx="9976">
                  <c:v>26.6267</c:v>
                </c:pt>
                <c:pt idx="9977">
                  <c:v>26.628299999999999</c:v>
                </c:pt>
                <c:pt idx="9978">
                  <c:v>26.63</c:v>
                </c:pt>
                <c:pt idx="9979">
                  <c:v>26.631699999999999</c:v>
                </c:pt>
                <c:pt idx="9980">
                  <c:v>26.633299999999998</c:v>
                </c:pt>
                <c:pt idx="9981">
                  <c:v>26.635000000000002</c:v>
                </c:pt>
                <c:pt idx="9982">
                  <c:v>26.636700000000001</c:v>
                </c:pt>
                <c:pt idx="9983">
                  <c:v>26.638300000000001</c:v>
                </c:pt>
                <c:pt idx="9984">
                  <c:v>26.64</c:v>
                </c:pt>
                <c:pt idx="9985">
                  <c:v>26.6417</c:v>
                </c:pt>
                <c:pt idx="9986">
                  <c:v>26.6433</c:v>
                </c:pt>
                <c:pt idx="9987">
                  <c:v>26.645</c:v>
                </c:pt>
                <c:pt idx="9988">
                  <c:v>26.646699999999999</c:v>
                </c:pt>
                <c:pt idx="9989">
                  <c:v>26.648299999999999</c:v>
                </c:pt>
                <c:pt idx="9990">
                  <c:v>26.65</c:v>
                </c:pt>
                <c:pt idx="9991">
                  <c:v>26.651700000000002</c:v>
                </c:pt>
                <c:pt idx="9992">
                  <c:v>26.653300000000002</c:v>
                </c:pt>
                <c:pt idx="9993">
                  <c:v>26.655000000000001</c:v>
                </c:pt>
                <c:pt idx="9994">
                  <c:v>26.656700000000001</c:v>
                </c:pt>
                <c:pt idx="9995">
                  <c:v>26.658300000000001</c:v>
                </c:pt>
                <c:pt idx="9996">
                  <c:v>26.66</c:v>
                </c:pt>
                <c:pt idx="9997">
                  <c:v>26.6617</c:v>
                </c:pt>
                <c:pt idx="9998">
                  <c:v>26.6633</c:v>
                </c:pt>
                <c:pt idx="9999">
                  <c:v>26.664999999999999</c:v>
                </c:pt>
                <c:pt idx="10000">
                  <c:v>26.666699999999999</c:v>
                </c:pt>
                <c:pt idx="10001">
                  <c:v>26.668299999999999</c:v>
                </c:pt>
                <c:pt idx="10002">
                  <c:v>26.67</c:v>
                </c:pt>
                <c:pt idx="10003">
                  <c:v>26.671700000000001</c:v>
                </c:pt>
                <c:pt idx="10004">
                  <c:v>26.673300000000001</c:v>
                </c:pt>
                <c:pt idx="10005">
                  <c:v>26.675000000000001</c:v>
                </c:pt>
                <c:pt idx="10006">
                  <c:v>26.6767</c:v>
                </c:pt>
                <c:pt idx="10007">
                  <c:v>26.6783</c:v>
                </c:pt>
                <c:pt idx="10008">
                  <c:v>26.68</c:v>
                </c:pt>
                <c:pt idx="10009">
                  <c:v>26.681699999999999</c:v>
                </c:pt>
                <c:pt idx="10010">
                  <c:v>26.683299999999999</c:v>
                </c:pt>
                <c:pt idx="10011">
                  <c:v>26.684999999999999</c:v>
                </c:pt>
                <c:pt idx="10012">
                  <c:v>26.686699999999998</c:v>
                </c:pt>
                <c:pt idx="10013">
                  <c:v>26.688300000000002</c:v>
                </c:pt>
                <c:pt idx="10014">
                  <c:v>26.69</c:v>
                </c:pt>
                <c:pt idx="10015">
                  <c:v>26.691700000000001</c:v>
                </c:pt>
                <c:pt idx="10016">
                  <c:v>26.693300000000001</c:v>
                </c:pt>
                <c:pt idx="10017">
                  <c:v>26.695</c:v>
                </c:pt>
                <c:pt idx="10018">
                  <c:v>26.6967</c:v>
                </c:pt>
                <c:pt idx="10019">
                  <c:v>26.6983</c:v>
                </c:pt>
                <c:pt idx="10020">
                  <c:v>26.7</c:v>
                </c:pt>
                <c:pt idx="10021">
                  <c:v>26.701699999999999</c:v>
                </c:pt>
                <c:pt idx="10022">
                  <c:v>26.703299999999999</c:v>
                </c:pt>
                <c:pt idx="10023">
                  <c:v>26.704999999999998</c:v>
                </c:pt>
                <c:pt idx="10024">
                  <c:v>26.706700000000001</c:v>
                </c:pt>
                <c:pt idx="10025">
                  <c:v>26.708300000000001</c:v>
                </c:pt>
                <c:pt idx="10026">
                  <c:v>26.71</c:v>
                </c:pt>
                <c:pt idx="10027">
                  <c:v>26.7117</c:v>
                </c:pt>
                <c:pt idx="10028">
                  <c:v>26.7133</c:v>
                </c:pt>
                <c:pt idx="10029">
                  <c:v>26.715</c:v>
                </c:pt>
                <c:pt idx="10030">
                  <c:v>26.716699999999999</c:v>
                </c:pt>
                <c:pt idx="10031">
                  <c:v>26.718299999999999</c:v>
                </c:pt>
                <c:pt idx="10032">
                  <c:v>26.72</c:v>
                </c:pt>
                <c:pt idx="10033">
                  <c:v>26.721699999999998</c:v>
                </c:pt>
                <c:pt idx="10034">
                  <c:v>26.723299999999998</c:v>
                </c:pt>
                <c:pt idx="10035">
                  <c:v>26.725000000000001</c:v>
                </c:pt>
                <c:pt idx="10036">
                  <c:v>26.726700000000001</c:v>
                </c:pt>
                <c:pt idx="10037">
                  <c:v>26.728300000000001</c:v>
                </c:pt>
                <c:pt idx="10038">
                  <c:v>26.73</c:v>
                </c:pt>
                <c:pt idx="10039">
                  <c:v>26.7317</c:v>
                </c:pt>
                <c:pt idx="10040">
                  <c:v>26.7333</c:v>
                </c:pt>
                <c:pt idx="10041">
                  <c:v>26.734999999999999</c:v>
                </c:pt>
                <c:pt idx="10042">
                  <c:v>26.736699999999999</c:v>
                </c:pt>
                <c:pt idx="10043">
                  <c:v>26.738299999999999</c:v>
                </c:pt>
                <c:pt idx="10044">
                  <c:v>26.74</c:v>
                </c:pt>
                <c:pt idx="10045">
                  <c:v>26.741700000000002</c:v>
                </c:pt>
                <c:pt idx="10046">
                  <c:v>26.743300000000001</c:v>
                </c:pt>
                <c:pt idx="10047">
                  <c:v>26.745000000000001</c:v>
                </c:pt>
                <c:pt idx="10048">
                  <c:v>26.746700000000001</c:v>
                </c:pt>
                <c:pt idx="10049">
                  <c:v>26.7483</c:v>
                </c:pt>
                <c:pt idx="10050">
                  <c:v>26.75</c:v>
                </c:pt>
                <c:pt idx="10051">
                  <c:v>26.7517</c:v>
                </c:pt>
                <c:pt idx="10052">
                  <c:v>26.753299999999999</c:v>
                </c:pt>
                <c:pt idx="10053">
                  <c:v>26.754999999999999</c:v>
                </c:pt>
                <c:pt idx="10054">
                  <c:v>26.756699999999999</c:v>
                </c:pt>
                <c:pt idx="10055">
                  <c:v>26.758299999999998</c:v>
                </c:pt>
                <c:pt idx="10056">
                  <c:v>26.76</c:v>
                </c:pt>
                <c:pt idx="10057">
                  <c:v>26.761700000000001</c:v>
                </c:pt>
                <c:pt idx="10058">
                  <c:v>26.763300000000001</c:v>
                </c:pt>
                <c:pt idx="10059">
                  <c:v>26.765000000000001</c:v>
                </c:pt>
                <c:pt idx="10060">
                  <c:v>26.7667</c:v>
                </c:pt>
                <c:pt idx="10061">
                  <c:v>26.7683</c:v>
                </c:pt>
                <c:pt idx="10062">
                  <c:v>26.77</c:v>
                </c:pt>
                <c:pt idx="10063">
                  <c:v>26.771699999999999</c:v>
                </c:pt>
                <c:pt idx="10064">
                  <c:v>26.773299999999999</c:v>
                </c:pt>
                <c:pt idx="10065">
                  <c:v>26.774999999999999</c:v>
                </c:pt>
                <c:pt idx="10066">
                  <c:v>26.776700000000002</c:v>
                </c:pt>
                <c:pt idx="10067">
                  <c:v>26.778300000000002</c:v>
                </c:pt>
                <c:pt idx="10068">
                  <c:v>26.78</c:v>
                </c:pt>
                <c:pt idx="10069">
                  <c:v>26.781700000000001</c:v>
                </c:pt>
                <c:pt idx="10070">
                  <c:v>26.783300000000001</c:v>
                </c:pt>
                <c:pt idx="10071">
                  <c:v>26.785</c:v>
                </c:pt>
                <c:pt idx="10072">
                  <c:v>26.7867</c:v>
                </c:pt>
                <c:pt idx="10073">
                  <c:v>26.7883</c:v>
                </c:pt>
                <c:pt idx="10074">
                  <c:v>26.79</c:v>
                </c:pt>
                <c:pt idx="10075">
                  <c:v>26.791699999999999</c:v>
                </c:pt>
                <c:pt idx="10076">
                  <c:v>26.793299999999999</c:v>
                </c:pt>
                <c:pt idx="10077">
                  <c:v>26.795000000000002</c:v>
                </c:pt>
                <c:pt idx="10078">
                  <c:v>26.796700000000001</c:v>
                </c:pt>
                <c:pt idx="10079">
                  <c:v>26.798300000000001</c:v>
                </c:pt>
                <c:pt idx="10080">
                  <c:v>26.8</c:v>
                </c:pt>
                <c:pt idx="10081">
                  <c:v>26.8017</c:v>
                </c:pt>
                <c:pt idx="10082">
                  <c:v>26.8033</c:v>
                </c:pt>
                <c:pt idx="10083">
                  <c:v>26.805</c:v>
                </c:pt>
                <c:pt idx="10084">
                  <c:v>26.806699999999999</c:v>
                </c:pt>
                <c:pt idx="10085">
                  <c:v>26.808299999999999</c:v>
                </c:pt>
                <c:pt idx="10086">
                  <c:v>26.81</c:v>
                </c:pt>
                <c:pt idx="10087">
                  <c:v>26.811699999999998</c:v>
                </c:pt>
                <c:pt idx="10088">
                  <c:v>26.813300000000002</c:v>
                </c:pt>
                <c:pt idx="10089">
                  <c:v>26.815000000000001</c:v>
                </c:pt>
                <c:pt idx="10090">
                  <c:v>26.816700000000001</c:v>
                </c:pt>
                <c:pt idx="10091">
                  <c:v>26.818300000000001</c:v>
                </c:pt>
                <c:pt idx="10092">
                  <c:v>26.82</c:v>
                </c:pt>
                <c:pt idx="10093">
                  <c:v>26.8217</c:v>
                </c:pt>
                <c:pt idx="10094">
                  <c:v>26.8233</c:v>
                </c:pt>
                <c:pt idx="10095">
                  <c:v>26.824999999999999</c:v>
                </c:pt>
                <c:pt idx="10096">
                  <c:v>26.826699999999999</c:v>
                </c:pt>
                <c:pt idx="10097">
                  <c:v>26.828299999999999</c:v>
                </c:pt>
                <c:pt idx="10098">
                  <c:v>26.83</c:v>
                </c:pt>
                <c:pt idx="10099">
                  <c:v>26.831700000000001</c:v>
                </c:pt>
                <c:pt idx="10100">
                  <c:v>26.833300000000001</c:v>
                </c:pt>
                <c:pt idx="10101">
                  <c:v>26.835000000000001</c:v>
                </c:pt>
                <c:pt idx="10102">
                  <c:v>26.8367</c:v>
                </c:pt>
                <c:pt idx="10103">
                  <c:v>26.8383</c:v>
                </c:pt>
                <c:pt idx="10104">
                  <c:v>26.84</c:v>
                </c:pt>
                <c:pt idx="10105">
                  <c:v>26.841699999999999</c:v>
                </c:pt>
                <c:pt idx="10106">
                  <c:v>26.843299999999999</c:v>
                </c:pt>
                <c:pt idx="10107">
                  <c:v>26.844999999999999</c:v>
                </c:pt>
                <c:pt idx="10108">
                  <c:v>26.846699999999998</c:v>
                </c:pt>
                <c:pt idx="10109">
                  <c:v>26.848299999999998</c:v>
                </c:pt>
                <c:pt idx="10110">
                  <c:v>26.85</c:v>
                </c:pt>
                <c:pt idx="10111">
                  <c:v>26.851700000000001</c:v>
                </c:pt>
                <c:pt idx="10112">
                  <c:v>26.853300000000001</c:v>
                </c:pt>
                <c:pt idx="10113">
                  <c:v>26.855</c:v>
                </c:pt>
                <c:pt idx="10114">
                  <c:v>26.8567</c:v>
                </c:pt>
                <c:pt idx="10115">
                  <c:v>26.8583</c:v>
                </c:pt>
                <c:pt idx="10116">
                  <c:v>26.86</c:v>
                </c:pt>
                <c:pt idx="10117">
                  <c:v>26.861699999999999</c:v>
                </c:pt>
                <c:pt idx="10118">
                  <c:v>26.863299999999999</c:v>
                </c:pt>
                <c:pt idx="10119">
                  <c:v>26.864999999999998</c:v>
                </c:pt>
                <c:pt idx="10120">
                  <c:v>26.866700000000002</c:v>
                </c:pt>
                <c:pt idx="10121">
                  <c:v>26.868300000000001</c:v>
                </c:pt>
                <c:pt idx="10122">
                  <c:v>26.87</c:v>
                </c:pt>
                <c:pt idx="10123">
                  <c:v>26.871700000000001</c:v>
                </c:pt>
                <c:pt idx="10124">
                  <c:v>26.8733</c:v>
                </c:pt>
                <c:pt idx="10125">
                  <c:v>26.875</c:v>
                </c:pt>
                <c:pt idx="10126">
                  <c:v>26.8767</c:v>
                </c:pt>
                <c:pt idx="10127">
                  <c:v>26.878299999999999</c:v>
                </c:pt>
                <c:pt idx="10128">
                  <c:v>26.88</c:v>
                </c:pt>
                <c:pt idx="10129">
                  <c:v>26.881699999999999</c:v>
                </c:pt>
                <c:pt idx="10130">
                  <c:v>26.883299999999998</c:v>
                </c:pt>
                <c:pt idx="10131">
                  <c:v>26.885000000000002</c:v>
                </c:pt>
                <c:pt idx="10132">
                  <c:v>26.886700000000001</c:v>
                </c:pt>
                <c:pt idx="10133">
                  <c:v>26.888300000000001</c:v>
                </c:pt>
                <c:pt idx="10134">
                  <c:v>26.89</c:v>
                </c:pt>
                <c:pt idx="10135">
                  <c:v>26.8917</c:v>
                </c:pt>
                <c:pt idx="10136">
                  <c:v>26.8933</c:v>
                </c:pt>
                <c:pt idx="10137">
                  <c:v>26.895</c:v>
                </c:pt>
                <c:pt idx="10138">
                  <c:v>26.896699999999999</c:v>
                </c:pt>
                <c:pt idx="10139">
                  <c:v>26.898299999999999</c:v>
                </c:pt>
                <c:pt idx="10140">
                  <c:v>26.9</c:v>
                </c:pt>
                <c:pt idx="10141">
                  <c:v>26.901700000000002</c:v>
                </c:pt>
                <c:pt idx="10142">
                  <c:v>26.903300000000002</c:v>
                </c:pt>
                <c:pt idx="10143">
                  <c:v>26.905000000000001</c:v>
                </c:pt>
                <c:pt idx="10144">
                  <c:v>26.906700000000001</c:v>
                </c:pt>
                <c:pt idx="10145">
                  <c:v>26.908300000000001</c:v>
                </c:pt>
                <c:pt idx="10146">
                  <c:v>26.91</c:v>
                </c:pt>
                <c:pt idx="10147">
                  <c:v>26.9117</c:v>
                </c:pt>
                <c:pt idx="10148">
                  <c:v>26.9133</c:v>
                </c:pt>
                <c:pt idx="10149">
                  <c:v>26.914999999999999</c:v>
                </c:pt>
                <c:pt idx="10150">
                  <c:v>26.916699999999999</c:v>
                </c:pt>
                <c:pt idx="10151">
                  <c:v>26.918299999999999</c:v>
                </c:pt>
                <c:pt idx="10152">
                  <c:v>26.92</c:v>
                </c:pt>
                <c:pt idx="10153">
                  <c:v>26.921700000000001</c:v>
                </c:pt>
                <c:pt idx="10154">
                  <c:v>26.923300000000001</c:v>
                </c:pt>
                <c:pt idx="10155">
                  <c:v>26.925000000000001</c:v>
                </c:pt>
                <c:pt idx="10156">
                  <c:v>26.9267</c:v>
                </c:pt>
                <c:pt idx="10157">
                  <c:v>26.9283</c:v>
                </c:pt>
                <c:pt idx="10158">
                  <c:v>26.93</c:v>
                </c:pt>
                <c:pt idx="10159">
                  <c:v>26.931699999999999</c:v>
                </c:pt>
                <c:pt idx="10160">
                  <c:v>26.933299999999999</c:v>
                </c:pt>
                <c:pt idx="10161">
                  <c:v>26.934999999999999</c:v>
                </c:pt>
                <c:pt idx="10162">
                  <c:v>26.936699999999998</c:v>
                </c:pt>
                <c:pt idx="10163">
                  <c:v>26.938300000000002</c:v>
                </c:pt>
                <c:pt idx="10164">
                  <c:v>26.94</c:v>
                </c:pt>
                <c:pt idx="10165">
                  <c:v>26.941700000000001</c:v>
                </c:pt>
                <c:pt idx="10166">
                  <c:v>26.943300000000001</c:v>
                </c:pt>
                <c:pt idx="10167">
                  <c:v>26.945</c:v>
                </c:pt>
                <c:pt idx="10168">
                  <c:v>26.9467</c:v>
                </c:pt>
                <c:pt idx="10169">
                  <c:v>26.9483</c:v>
                </c:pt>
                <c:pt idx="10170">
                  <c:v>26.95</c:v>
                </c:pt>
                <c:pt idx="10171">
                  <c:v>26.951699999999999</c:v>
                </c:pt>
                <c:pt idx="10172">
                  <c:v>26.953299999999999</c:v>
                </c:pt>
                <c:pt idx="10173">
                  <c:v>26.954999999999998</c:v>
                </c:pt>
                <c:pt idx="10174">
                  <c:v>26.956700000000001</c:v>
                </c:pt>
                <c:pt idx="10175">
                  <c:v>26.958300000000001</c:v>
                </c:pt>
                <c:pt idx="10176">
                  <c:v>26.96</c:v>
                </c:pt>
                <c:pt idx="10177">
                  <c:v>26.9617</c:v>
                </c:pt>
                <c:pt idx="10178">
                  <c:v>26.9633</c:v>
                </c:pt>
                <c:pt idx="10179">
                  <c:v>26.965</c:v>
                </c:pt>
                <c:pt idx="10180">
                  <c:v>26.966699999999999</c:v>
                </c:pt>
                <c:pt idx="10181">
                  <c:v>26.968299999999999</c:v>
                </c:pt>
                <c:pt idx="10182">
                  <c:v>26.97</c:v>
                </c:pt>
                <c:pt idx="10183">
                  <c:v>26.971699999999998</c:v>
                </c:pt>
                <c:pt idx="10184">
                  <c:v>26.973299999999998</c:v>
                </c:pt>
                <c:pt idx="10185">
                  <c:v>26.975000000000001</c:v>
                </c:pt>
                <c:pt idx="10186">
                  <c:v>26.976700000000001</c:v>
                </c:pt>
                <c:pt idx="10187">
                  <c:v>26.978300000000001</c:v>
                </c:pt>
                <c:pt idx="10188">
                  <c:v>26.98</c:v>
                </c:pt>
                <c:pt idx="10189">
                  <c:v>26.9817</c:v>
                </c:pt>
                <c:pt idx="10190">
                  <c:v>26.9833</c:v>
                </c:pt>
                <c:pt idx="10191">
                  <c:v>26.984999999999999</c:v>
                </c:pt>
                <c:pt idx="10192">
                  <c:v>26.986699999999999</c:v>
                </c:pt>
                <c:pt idx="10193">
                  <c:v>26.988299999999999</c:v>
                </c:pt>
                <c:pt idx="10194">
                  <c:v>26.99</c:v>
                </c:pt>
                <c:pt idx="10195">
                  <c:v>26.991700000000002</c:v>
                </c:pt>
                <c:pt idx="10196">
                  <c:v>26.993300000000001</c:v>
                </c:pt>
                <c:pt idx="10197">
                  <c:v>26.995000000000001</c:v>
                </c:pt>
                <c:pt idx="10198">
                  <c:v>26.996700000000001</c:v>
                </c:pt>
                <c:pt idx="10199">
                  <c:v>26.9983</c:v>
                </c:pt>
                <c:pt idx="10200">
                  <c:v>27</c:v>
                </c:pt>
                <c:pt idx="10201">
                  <c:v>27.0017</c:v>
                </c:pt>
                <c:pt idx="10202">
                  <c:v>27.003299999999999</c:v>
                </c:pt>
                <c:pt idx="10203">
                  <c:v>27.004999999999999</c:v>
                </c:pt>
                <c:pt idx="10204">
                  <c:v>27.006699999999999</c:v>
                </c:pt>
                <c:pt idx="10205">
                  <c:v>27.008299999999998</c:v>
                </c:pt>
                <c:pt idx="10206">
                  <c:v>27.01</c:v>
                </c:pt>
                <c:pt idx="10207">
                  <c:v>27.011700000000001</c:v>
                </c:pt>
                <c:pt idx="10208">
                  <c:v>27.013300000000001</c:v>
                </c:pt>
                <c:pt idx="10209">
                  <c:v>27.015000000000001</c:v>
                </c:pt>
                <c:pt idx="10210">
                  <c:v>27.0167</c:v>
                </c:pt>
                <c:pt idx="10211">
                  <c:v>27.0183</c:v>
                </c:pt>
                <c:pt idx="10212">
                  <c:v>27.02</c:v>
                </c:pt>
                <c:pt idx="10213">
                  <c:v>27.021699999999999</c:v>
                </c:pt>
                <c:pt idx="10214">
                  <c:v>27.023299999999999</c:v>
                </c:pt>
                <c:pt idx="10215">
                  <c:v>27.024999999999999</c:v>
                </c:pt>
                <c:pt idx="10216">
                  <c:v>27.026700000000002</c:v>
                </c:pt>
                <c:pt idx="10217">
                  <c:v>27.028300000000002</c:v>
                </c:pt>
                <c:pt idx="10218">
                  <c:v>27.03</c:v>
                </c:pt>
                <c:pt idx="10219">
                  <c:v>27.031700000000001</c:v>
                </c:pt>
                <c:pt idx="10220">
                  <c:v>27.033300000000001</c:v>
                </c:pt>
                <c:pt idx="10221">
                  <c:v>27.035</c:v>
                </c:pt>
                <c:pt idx="10222">
                  <c:v>27.0367</c:v>
                </c:pt>
                <c:pt idx="10223">
                  <c:v>27.0383</c:v>
                </c:pt>
                <c:pt idx="10224">
                  <c:v>27.04</c:v>
                </c:pt>
                <c:pt idx="10225">
                  <c:v>27.041699999999999</c:v>
                </c:pt>
                <c:pt idx="10226">
                  <c:v>27.043299999999999</c:v>
                </c:pt>
                <c:pt idx="10227">
                  <c:v>27.045000000000002</c:v>
                </c:pt>
                <c:pt idx="10228">
                  <c:v>27.046700000000001</c:v>
                </c:pt>
                <c:pt idx="10229">
                  <c:v>27.048300000000001</c:v>
                </c:pt>
                <c:pt idx="10230">
                  <c:v>27.05</c:v>
                </c:pt>
                <c:pt idx="10231">
                  <c:v>27.0517</c:v>
                </c:pt>
                <c:pt idx="10232">
                  <c:v>27.0533</c:v>
                </c:pt>
                <c:pt idx="10233">
                  <c:v>27.055</c:v>
                </c:pt>
                <c:pt idx="10234">
                  <c:v>27.056699999999999</c:v>
                </c:pt>
                <c:pt idx="10235">
                  <c:v>27.058299999999999</c:v>
                </c:pt>
                <c:pt idx="10236">
                  <c:v>27.06</c:v>
                </c:pt>
                <c:pt idx="10237">
                  <c:v>27.061699999999998</c:v>
                </c:pt>
                <c:pt idx="10238">
                  <c:v>27.063300000000002</c:v>
                </c:pt>
                <c:pt idx="10239">
                  <c:v>27.065000000000001</c:v>
                </c:pt>
                <c:pt idx="10240">
                  <c:v>27.066700000000001</c:v>
                </c:pt>
                <c:pt idx="10241">
                  <c:v>27.068300000000001</c:v>
                </c:pt>
                <c:pt idx="10242">
                  <c:v>27.07</c:v>
                </c:pt>
                <c:pt idx="10243">
                  <c:v>27.0717</c:v>
                </c:pt>
                <c:pt idx="10244">
                  <c:v>27.0733</c:v>
                </c:pt>
                <c:pt idx="10245">
                  <c:v>27.074999999999999</c:v>
                </c:pt>
                <c:pt idx="10246">
                  <c:v>27.076699999999999</c:v>
                </c:pt>
                <c:pt idx="10247">
                  <c:v>27.078299999999999</c:v>
                </c:pt>
                <c:pt idx="10248">
                  <c:v>27.08</c:v>
                </c:pt>
                <c:pt idx="10249">
                  <c:v>27.081700000000001</c:v>
                </c:pt>
                <c:pt idx="10250">
                  <c:v>27.083300000000001</c:v>
                </c:pt>
                <c:pt idx="10251">
                  <c:v>27.085000000000001</c:v>
                </c:pt>
                <c:pt idx="10252">
                  <c:v>27.0867</c:v>
                </c:pt>
                <c:pt idx="10253">
                  <c:v>27.0883</c:v>
                </c:pt>
                <c:pt idx="10254">
                  <c:v>27.09</c:v>
                </c:pt>
                <c:pt idx="10255">
                  <c:v>27.091699999999999</c:v>
                </c:pt>
                <c:pt idx="10256">
                  <c:v>27.093299999999999</c:v>
                </c:pt>
                <c:pt idx="10257">
                  <c:v>27.094999999999999</c:v>
                </c:pt>
                <c:pt idx="10258">
                  <c:v>27.096699999999998</c:v>
                </c:pt>
                <c:pt idx="10259">
                  <c:v>27.098299999999998</c:v>
                </c:pt>
                <c:pt idx="10260">
                  <c:v>27.1</c:v>
                </c:pt>
                <c:pt idx="10261">
                  <c:v>27.101700000000001</c:v>
                </c:pt>
                <c:pt idx="10262">
                  <c:v>27.103300000000001</c:v>
                </c:pt>
                <c:pt idx="10263">
                  <c:v>27.105</c:v>
                </c:pt>
                <c:pt idx="10264">
                  <c:v>27.1067</c:v>
                </c:pt>
                <c:pt idx="10265">
                  <c:v>27.1083</c:v>
                </c:pt>
                <c:pt idx="10266">
                  <c:v>27.11</c:v>
                </c:pt>
                <c:pt idx="10267">
                  <c:v>27.111699999999999</c:v>
                </c:pt>
                <c:pt idx="10268">
                  <c:v>27.113299999999999</c:v>
                </c:pt>
                <c:pt idx="10269">
                  <c:v>27.114999999999998</c:v>
                </c:pt>
                <c:pt idx="10270">
                  <c:v>27.116700000000002</c:v>
                </c:pt>
                <c:pt idx="10271">
                  <c:v>27.118300000000001</c:v>
                </c:pt>
                <c:pt idx="10272">
                  <c:v>27.12</c:v>
                </c:pt>
                <c:pt idx="10273">
                  <c:v>27.121700000000001</c:v>
                </c:pt>
                <c:pt idx="10274">
                  <c:v>27.1233</c:v>
                </c:pt>
                <c:pt idx="10275">
                  <c:v>27.125</c:v>
                </c:pt>
                <c:pt idx="10276">
                  <c:v>27.1267</c:v>
                </c:pt>
                <c:pt idx="10277">
                  <c:v>27.128299999999999</c:v>
                </c:pt>
                <c:pt idx="10278">
                  <c:v>27.13</c:v>
                </c:pt>
                <c:pt idx="10279">
                  <c:v>27.131699999999999</c:v>
                </c:pt>
                <c:pt idx="10280">
                  <c:v>27.133299999999998</c:v>
                </c:pt>
                <c:pt idx="10281">
                  <c:v>27.135000000000002</c:v>
                </c:pt>
                <c:pt idx="10282">
                  <c:v>27.136700000000001</c:v>
                </c:pt>
                <c:pt idx="10283">
                  <c:v>27.138300000000001</c:v>
                </c:pt>
                <c:pt idx="10284">
                  <c:v>27.14</c:v>
                </c:pt>
                <c:pt idx="10285">
                  <c:v>27.1417</c:v>
                </c:pt>
                <c:pt idx="10286">
                  <c:v>27.1433</c:v>
                </c:pt>
                <c:pt idx="10287">
                  <c:v>27.145</c:v>
                </c:pt>
                <c:pt idx="10288">
                  <c:v>27.146699999999999</c:v>
                </c:pt>
                <c:pt idx="10289">
                  <c:v>27.148299999999999</c:v>
                </c:pt>
                <c:pt idx="10290">
                  <c:v>27.15</c:v>
                </c:pt>
                <c:pt idx="10291">
                  <c:v>27.151700000000002</c:v>
                </c:pt>
                <c:pt idx="10292">
                  <c:v>27.153300000000002</c:v>
                </c:pt>
                <c:pt idx="10293">
                  <c:v>27.155000000000001</c:v>
                </c:pt>
                <c:pt idx="10294">
                  <c:v>27.156700000000001</c:v>
                </c:pt>
                <c:pt idx="10295">
                  <c:v>27.158300000000001</c:v>
                </c:pt>
                <c:pt idx="10296">
                  <c:v>27.16</c:v>
                </c:pt>
                <c:pt idx="10297">
                  <c:v>27.1617</c:v>
                </c:pt>
                <c:pt idx="10298">
                  <c:v>27.1633</c:v>
                </c:pt>
                <c:pt idx="10299">
                  <c:v>27.164999999999999</c:v>
                </c:pt>
                <c:pt idx="10300">
                  <c:v>27.166699999999999</c:v>
                </c:pt>
                <c:pt idx="10301">
                  <c:v>27.168299999999999</c:v>
                </c:pt>
                <c:pt idx="10302">
                  <c:v>27.17</c:v>
                </c:pt>
                <c:pt idx="10303">
                  <c:v>27.171700000000001</c:v>
                </c:pt>
                <c:pt idx="10304">
                  <c:v>27.173300000000001</c:v>
                </c:pt>
                <c:pt idx="10305">
                  <c:v>27.175000000000001</c:v>
                </c:pt>
                <c:pt idx="10306">
                  <c:v>27.1767</c:v>
                </c:pt>
                <c:pt idx="10307">
                  <c:v>27.1783</c:v>
                </c:pt>
                <c:pt idx="10308">
                  <c:v>27.18</c:v>
                </c:pt>
                <c:pt idx="10309">
                  <c:v>27.181699999999999</c:v>
                </c:pt>
                <c:pt idx="10310">
                  <c:v>27.183299999999999</c:v>
                </c:pt>
                <c:pt idx="10311">
                  <c:v>27.184999999999999</c:v>
                </c:pt>
                <c:pt idx="10312">
                  <c:v>27.186699999999998</c:v>
                </c:pt>
                <c:pt idx="10313">
                  <c:v>27.188300000000002</c:v>
                </c:pt>
                <c:pt idx="10314">
                  <c:v>27.19</c:v>
                </c:pt>
                <c:pt idx="10315">
                  <c:v>27.191700000000001</c:v>
                </c:pt>
                <c:pt idx="10316">
                  <c:v>27.193300000000001</c:v>
                </c:pt>
                <c:pt idx="10317">
                  <c:v>27.195</c:v>
                </c:pt>
                <c:pt idx="10318">
                  <c:v>27.1967</c:v>
                </c:pt>
                <c:pt idx="10319">
                  <c:v>27.1983</c:v>
                </c:pt>
                <c:pt idx="10320">
                  <c:v>27.2</c:v>
                </c:pt>
                <c:pt idx="10321">
                  <c:v>27.201699999999999</c:v>
                </c:pt>
                <c:pt idx="10322">
                  <c:v>27.203299999999999</c:v>
                </c:pt>
                <c:pt idx="10323">
                  <c:v>27.204999999999998</c:v>
                </c:pt>
                <c:pt idx="10324">
                  <c:v>27.206700000000001</c:v>
                </c:pt>
                <c:pt idx="10325">
                  <c:v>27.208300000000001</c:v>
                </c:pt>
                <c:pt idx="10326">
                  <c:v>27.21</c:v>
                </c:pt>
                <c:pt idx="10327">
                  <c:v>27.2117</c:v>
                </c:pt>
                <c:pt idx="10328">
                  <c:v>27.2133</c:v>
                </c:pt>
                <c:pt idx="10329">
                  <c:v>27.215</c:v>
                </c:pt>
                <c:pt idx="10330">
                  <c:v>27.216699999999999</c:v>
                </c:pt>
                <c:pt idx="10331">
                  <c:v>27.218299999999999</c:v>
                </c:pt>
                <c:pt idx="10332">
                  <c:v>27.22</c:v>
                </c:pt>
                <c:pt idx="10333">
                  <c:v>27.221699999999998</c:v>
                </c:pt>
                <c:pt idx="10334">
                  <c:v>27.223299999999998</c:v>
                </c:pt>
                <c:pt idx="10335">
                  <c:v>27.225000000000001</c:v>
                </c:pt>
                <c:pt idx="10336">
                  <c:v>27.226700000000001</c:v>
                </c:pt>
                <c:pt idx="10337">
                  <c:v>27.228300000000001</c:v>
                </c:pt>
                <c:pt idx="10338">
                  <c:v>27.23</c:v>
                </c:pt>
                <c:pt idx="10339">
                  <c:v>27.2317</c:v>
                </c:pt>
                <c:pt idx="10340">
                  <c:v>27.2333</c:v>
                </c:pt>
                <c:pt idx="10341">
                  <c:v>27.234999999999999</c:v>
                </c:pt>
                <c:pt idx="10342">
                  <c:v>27.236699999999999</c:v>
                </c:pt>
                <c:pt idx="10343">
                  <c:v>27.238299999999999</c:v>
                </c:pt>
                <c:pt idx="10344">
                  <c:v>27.24</c:v>
                </c:pt>
                <c:pt idx="10345">
                  <c:v>27.241700000000002</c:v>
                </c:pt>
                <c:pt idx="10346">
                  <c:v>27.243300000000001</c:v>
                </c:pt>
                <c:pt idx="10347">
                  <c:v>27.245000000000001</c:v>
                </c:pt>
                <c:pt idx="10348">
                  <c:v>27.246700000000001</c:v>
                </c:pt>
                <c:pt idx="10349">
                  <c:v>27.2483</c:v>
                </c:pt>
                <c:pt idx="10350">
                  <c:v>27.25</c:v>
                </c:pt>
                <c:pt idx="10351">
                  <c:v>27.2517</c:v>
                </c:pt>
                <c:pt idx="10352">
                  <c:v>27.253299999999999</c:v>
                </c:pt>
                <c:pt idx="10353">
                  <c:v>27.254999999999999</c:v>
                </c:pt>
                <c:pt idx="10354">
                  <c:v>27.256699999999999</c:v>
                </c:pt>
                <c:pt idx="10355">
                  <c:v>27.258299999999998</c:v>
                </c:pt>
                <c:pt idx="10356">
                  <c:v>27.26</c:v>
                </c:pt>
                <c:pt idx="10357">
                  <c:v>27.261700000000001</c:v>
                </c:pt>
                <c:pt idx="10358">
                  <c:v>27.263300000000001</c:v>
                </c:pt>
                <c:pt idx="10359">
                  <c:v>27.265000000000001</c:v>
                </c:pt>
                <c:pt idx="10360">
                  <c:v>27.2667</c:v>
                </c:pt>
                <c:pt idx="10361">
                  <c:v>27.2683</c:v>
                </c:pt>
                <c:pt idx="10362">
                  <c:v>27.27</c:v>
                </c:pt>
                <c:pt idx="10363">
                  <c:v>27.271699999999999</c:v>
                </c:pt>
                <c:pt idx="10364">
                  <c:v>27.273299999999999</c:v>
                </c:pt>
                <c:pt idx="10365">
                  <c:v>27.274999999999999</c:v>
                </c:pt>
                <c:pt idx="10366">
                  <c:v>27.276700000000002</c:v>
                </c:pt>
                <c:pt idx="10367">
                  <c:v>27.278300000000002</c:v>
                </c:pt>
                <c:pt idx="10368">
                  <c:v>27.28</c:v>
                </c:pt>
                <c:pt idx="10369">
                  <c:v>27.281700000000001</c:v>
                </c:pt>
                <c:pt idx="10370">
                  <c:v>27.283300000000001</c:v>
                </c:pt>
                <c:pt idx="10371">
                  <c:v>27.285</c:v>
                </c:pt>
                <c:pt idx="10372">
                  <c:v>27.2867</c:v>
                </c:pt>
                <c:pt idx="10373">
                  <c:v>27.2883</c:v>
                </c:pt>
                <c:pt idx="10374">
                  <c:v>27.29</c:v>
                </c:pt>
                <c:pt idx="10375">
                  <c:v>27.291699999999999</c:v>
                </c:pt>
                <c:pt idx="10376">
                  <c:v>27.293299999999999</c:v>
                </c:pt>
                <c:pt idx="10377">
                  <c:v>27.295000000000002</c:v>
                </c:pt>
                <c:pt idx="10378">
                  <c:v>27.296700000000001</c:v>
                </c:pt>
                <c:pt idx="10379">
                  <c:v>27.298300000000001</c:v>
                </c:pt>
                <c:pt idx="10380">
                  <c:v>27.3</c:v>
                </c:pt>
                <c:pt idx="10381">
                  <c:v>27.3017</c:v>
                </c:pt>
                <c:pt idx="10382">
                  <c:v>27.3033</c:v>
                </c:pt>
                <c:pt idx="10383">
                  <c:v>27.305</c:v>
                </c:pt>
                <c:pt idx="10384">
                  <c:v>27.306699999999999</c:v>
                </c:pt>
                <c:pt idx="10385">
                  <c:v>27.308299999999999</c:v>
                </c:pt>
                <c:pt idx="10386">
                  <c:v>27.31</c:v>
                </c:pt>
                <c:pt idx="10387">
                  <c:v>27.311699999999998</c:v>
                </c:pt>
                <c:pt idx="10388">
                  <c:v>27.313300000000002</c:v>
                </c:pt>
                <c:pt idx="10389">
                  <c:v>27.315000000000001</c:v>
                </c:pt>
                <c:pt idx="10390">
                  <c:v>27.316700000000001</c:v>
                </c:pt>
                <c:pt idx="10391">
                  <c:v>27.318300000000001</c:v>
                </c:pt>
                <c:pt idx="10392">
                  <c:v>27.32</c:v>
                </c:pt>
                <c:pt idx="10393">
                  <c:v>27.3217</c:v>
                </c:pt>
                <c:pt idx="10394">
                  <c:v>27.3233</c:v>
                </c:pt>
                <c:pt idx="10395">
                  <c:v>27.324999999999999</c:v>
                </c:pt>
                <c:pt idx="10396">
                  <c:v>27.326699999999999</c:v>
                </c:pt>
                <c:pt idx="10397">
                  <c:v>27.328299999999999</c:v>
                </c:pt>
                <c:pt idx="10398">
                  <c:v>27.33</c:v>
                </c:pt>
                <c:pt idx="10399">
                  <c:v>27.331700000000001</c:v>
                </c:pt>
                <c:pt idx="10400">
                  <c:v>27.333300000000001</c:v>
                </c:pt>
                <c:pt idx="10401">
                  <c:v>27.335000000000001</c:v>
                </c:pt>
                <c:pt idx="10402">
                  <c:v>27.3367</c:v>
                </c:pt>
                <c:pt idx="10403">
                  <c:v>27.3383</c:v>
                </c:pt>
                <c:pt idx="10404">
                  <c:v>27.34</c:v>
                </c:pt>
                <c:pt idx="10405">
                  <c:v>27.341699999999999</c:v>
                </c:pt>
                <c:pt idx="10406">
                  <c:v>27.343299999999999</c:v>
                </c:pt>
                <c:pt idx="10407">
                  <c:v>27.344999999999999</c:v>
                </c:pt>
                <c:pt idx="10408">
                  <c:v>27.346699999999998</c:v>
                </c:pt>
                <c:pt idx="10409">
                  <c:v>27.348299999999998</c:v>
                </c:pt>
                <c:pt idx="10410">
                  <c:v>27.35</c:v>
                </c:pt>
                <c:pt idx="10411">
                  <c:v>27.351700000000001</c:v>
                </c:pt>
                <c:pt idx="10412">
                  <c:v>27.353300000000001</c:v>
                </c:pt>
                <c:pt idx="10413">
                  <c:v>27.355</c:v>
                </c:pt>
                <c:pt idx="10414">
                  <c:v>27.3567</c:v>
                </c:pt>
                <c:pt idx="10415">
                  <c:v>27.3583</c:v>
                </c:pt>
                <c:pt idx="10416">
                  <c:v>27.36</c:v>
                </c:pt>
                <c:pt idx="10417">
                  <c:v>27.361699999999999</c:v>
                </c:pt>
                <c:pt idx="10418">
                  <c:v>27.363299999999999</c:v>
                </c:pt>
                <c:pt idx="10419">
                  <c:v>27.364999999999998</c:v>
                </c:pt>
                <c:pt idx="10420">
                  <c:v>27.366700000000002</c:v>
                </c:pt>
                <c:pt idx="10421">
                  <c:v>27.368300000000001</c:v>
                </c:pt>
                <c:pt idx="10422">
                  <c:v>27.37</c:v>
                </c:pt>
                <c:pt idx="10423">
                  <c:v>27.371700000000001</c:v>
                </c:pt>
                <c:pt idx="10424">
                  <c:v>27.3733</c:v>
                </c:pt>
                <c:pt idx="10425">
                  <c:v>27.375</c:v>
                </c:pt>
                <c:pt idx="10426">
                  <c:v>27.3767</c:v>
                </c:pt>
                <c:pt idx="10427">
                  <c:v>27.378299999999999</c:v>
                </c:pt>
                <c:pt idx="10428">
                  <c:v>27.38</c:v>
                </c:pt>
                <c:pt idx="10429">
                  <c:v>27.381699999999999</c:v>
                </c:pt>
                <c:pt idx="10430">
                  <c:v>27.383299999999998</c:v>
                </c:pt>
                <c:pt idx="10431">
                  <c:v>27.385000000000002</c:v>
                </c:pt>
                <c:pt idx="10432">
                  <c:v>27.386700000000001</c:v>
                </c:pt>
                <c:pt idx="10433">
                  <c:v>27.388300000000001</c:v>
                </c:pt>
                <c:pt idx="10434">
                  <c:v>27.39</c:v>
                </c:pt>
                <c:pt idx="10435">
                  <c:v>27.3917</c:v>
                </c:pt>
                <c:pt idx="10436">
                  <c:v>27.3933</c:v>
                </c:pt>
                <c:pt idx="10437">
                  <c:v>27.395</c:v>
                </c:pt>
                <c:pt idx="10438">
                  <c:v>27.396699999999999</c:v>
                </c:pt>
                <c:pt idx="10439">
                  <c:v>27.398299999999999</c:v>
                </c:pt>
                <c:pt idx="10440">
                  <c:v>27.4</c:v>
                </c:pt>
                <c:pt idx="10441">
                  <c:v>27.401700000000002</c:v>
                </c:pt>
                <c:pt idx="10442">
                  <c:v>27.403300000000002</c:v>
                </c:pt>
                <c:pt idx="10443">
                  <c:v>27.405000000000001</c:v>
                </c:pt>
                <c:pt idx="10444">
                  <c:v>27.406700000000001</c:v>
                </c:pt>
                <c:pt idx="10445">
                  <c:v>27.408300000000001</c:v>
                </c:pt>
                <c:pt idx="10446">
                  <c:v>27.41</c:v>
                </c:pt>
                <c:pt idx="10447">
                  <c:v>27.4117</c:v>
                </c:pt>
                <c:pt idx="10448">
                  <c:v>27.4133</c:v>
                </c:pt>
                <c:pt idx="10449">
                  <c:v>27.414999999999999</c:v>
                </c:pt>
                <c:pt idx="10450">
                  <c:v>27.416699999999999</c:v>
                </c:pt>
                <c:pt idx="10451">
                  <c:v>27.418299999999999</c:v>
                </c:pt>
                <c:pt idx="10452">
                  <c:v>27.42</c:v>
                </c:pt>
                <c:pt idx="10453">
                  <c:v>27.421700000000001</c:v>
                </c:pt>
                <c:pt idx="10454">
                  <c:v>27.423300000000001</c:v>
                </c:pt>
                <c:pt idx="10455">
                  <c:v>27.425000000000001</c:v>
                </c:pt>
                <c:pt idx="10456">
                  <c:v>27.4267</c:v>
                </c:pt>
                <c:pt idx="10457">
                  <c:v>27.4283</c:v>
                </c:pt>
                <c:pt idx="10458">
                  <c:v>27.43</c:v>
                </c:pt>
                <c:pt idx="10459">
                  <c:v>27.431699999999999</c:v>
                </c:pt>
                <c:pt idx="10460">
                  <c:v>27.433299999999999</c:v>
                </c:pt>
                <c:pt idx="10461">
                  <c:v>27.434999999999999</c:v>
                </c:pt>
                <c:pt idx="10462">
                  <c:v>27.436699999999998</c:v>
                </c:pt>
                <c:pt idx="10463">
                  <c:v>27.438300000000002</c:v>
                </c:pt>
                <c:pt idx="10464">
                  <c:v>27.44</c:v>
                </c:pt>
                <c:pt idx="10465">
                  <c:v>27.441700000000001</c:v>
                </c:pt>
                <c:pt idx="10466">
                  <c:v>27.443300000000001</c:v>
                </c:pt>
                <c:pt idx="10467">
                  <c:v>27.445</c:v>
                </c:pt>
                <c:pt idx="10468">
                  <c:v>27.4467</c:v>
                </c:pt>
                <c:pt idx="10469">
                  <c:v>27.4483</c:v>
                </c:pt>
                <c:pt idx="10470">
                  <c:v>27.45</c:v>
                </c:pt>
                <c:pt idx="10471">
                  <c:v>27.451699999999999</c:v>
                </c:pt>
                <c:pt idx="10472">
                  <c:v>27.453299999999999</c:v>
                </c:pt>
                <c:pt idx="10473">
                  <c:v>27.454999999999998</c:v>
                </c:pt>
                <c:pt idx="10474">
                  <c:v>27.456700000000001</c:v>
                </c:pt>
                <c:pt idx="10475">
                  <c:v>27.458300000000001</c:v>
                </c:pt>
                <c:pt idx="10476">
                  <c:v>27.46</c:v>
                </c:pt>
                <c:pt idx="10477">
                  <c:v>27.4617</c:v>
                </c:pt>
                <c:pt idx="10478">
                  <c:v>27.4633</c:v>
                </c:pt>
                <c:pt idx="10479">
                  <c:v>27.465</c:v>
                </c:pt>
                <c:pt idx="10480">
                  <c:v>27.466699999999999</c:v>
                </c:pt>
                <c:pt idx="10481">
                  <c:v>27.468299999999999</c:v>
                </c:pt>
                <c:pt idx="10482">
                  <c:v>27.47</c:v>
                </c:pt>
                <c:pt idx="10483">
                  <c:v>27.471699999999998</c:v>
                </c:pt>
                <c:pt idx="10484">
                  <c:v>27.473299999999998</c:v>
                </c:pt>
                <c:pt idx="10485">
                  <c:v>27.475000000000001</c:v>
                </c:pt>
                <c:pt idx="10486">
                  <c:v>27.476700000000001</c:v>
                </c:pt>
                <c:pt idx="10487">
                  <c:v>27.478300000000001</c:v>
                </c:pt>
                <c:pt idx="10488">
                  <c:v>27.48</c:v>
                </c:pt>
                <c:pt idx="10489">
                  <c:v>27.4817</c:v>
                </c:pt>
                <c:pt idx="10490">
                  <c:v>27.4833</c:v>
                </c:pt>
                <c:pt idx="10491">
                  <c:v>27.484999999999999</c:v>
                </c:pt>
                <c:pt idx="10492">
                  <c:v>27.486699999999999</c:v>
                </c:pt>
                <c:pt idx="10493">
                  <c:v>27.488299999999999</c:v>
                </c:pt>
                <c:pt idx="10494">
                  <c:v>27.49</c:v>
                </c:pt>
                <c:pt idx="10495">
                  <c:v>27.491700000000002</c:v>
                </c:pt>
                <c:pt idx="10496">
                  <c:v>27.493300000000001</c:v>
                </c:pt>
                <c:pt idx="10497">
                  <c:v>27.495000000000001</c:v>
                </c:pt>
                <c:pt idx="10498">
                  <c:v>27.496700000000001</c:v>
                </c:pt>
                <c:pt idx="10499">
                  <c:v>27.4983</c:v>
                </c:pt>
                <c:pt idx="10500">
                  <c:v>27.5</c:v>
                </c:pt>
                <c:pt idx="10501">
                  <c:v>27.5017</c:v>
                </c:pt>
                <c:pt idx="10502">
                  <c:v>27.503299999999999</c:v>
                </c:pt>
                <c:pt idx="10503">
                  <c:v>27.504999999999999</c:v>
                </c:pt>
                <c:pt idx="10504">
                  <c:v>27.506699999999999</c:v>
                </c:pt>
                <c:pt idx="10505">
                  <c:v>27.508299999999998</c:v>
                </c:pt>
                <c:pt idx="10506">
                  <c:v>27.51</c:v>
                </c:pt>
                <c:pt idx="10507">
                  <c:v>27.511700000000001</c:v>
                </c:pt>
                <c:pt idx="10508">
                  <c:v>27.513300000000001</c:v>
                </c:pt>
                <c:pt idx="10509">
                  <c:v>27.515000000000001</c:v>
                </c:pt>
                <c:pt idx="10510">
                  <c:v>27.5167</c:v>
                </c:pt>
                <c:pt idx="10511">
                  <c:v>27.5183</c:v>
                </c:pt>
                <c:pt idx="10512">
                  <c:v>27.52</c:v>
                </c:pt>
                <c:pt idx="10513">
                  <c:v>27.521699999999999</c:v>
                </c:pt>
                <c:pt idx="10514">
                  <c:v>27.523299999999999</c:v>
                </c:pt>
                <c:pt idx="10515">
                  <c:v>27.524999999999999</c:v>
                </c:pt>
                <c:pt idx="10516">
                  <c:v>27.526700000000002</c:v>
                </c:pt>
                <c:pt idx="10517">
                  <c:v>27.528300000000002</c:v>
                </c:pt>
                <c:pt idx="10518">
                  <c:v>27.53</c:v>
                </c:pt>
                <c:pt idx="10519">
                  <c:v>27.531700000000001</c:v>
                </c:pt>
                <c:pt idx="10520">
                  <c:v>27.533300000000001</c:v>
                </c:pt>
                <c:pt idx="10521">
                  <c:v>27.535</c:v>
                </c:pt>
                <c:pt idx="10522">
                  <c:v>27.5367</c:v>
                </c:pt>
                <c:pt idx="10523">
                  <c:v>27.5383</c:v>
                </c:pt>
                <c:pt idx="10524">
                  <c:v>27.54</c:v>
                </c:pt>
                <c:pt idx="10525">
                  <c:v>27.541699999999999</c:v>
                </c:pt>
                <c:pt idx="10526">
                  <c:v>27.543299999999999</c:v>
                </c:pt>
                <c:pt idx="10527">
                  <c:v>27.545000000000002</c:v>
                </c:pt>
                <c:pt idx="10528">
                  <c:v>27.546700000000001</c:v>
                </c:pt>
                <c:pt idx="10529">
                  <c:v>27.548300000000001</c:v>
                </c:pt>
                <c:pt idx="10530">
                  <c:v>27.55</c:v>
                </c:pt>
                <c:pt idx="10531">
                  <c:v>27.5517</c:v>
                </c:pt>
                <c:pt idx="10532">
                  <c:v>27.5533</c:v>
                </c:pt>
                <c:pt idx="10533">
                  <c:v>27.555</c:v>
                </c:pt>
                <c:pt idx="10534">
                  <c:v>27.556699999999999</c:v>
                </c:pt>
                <c:pt idx="10535">
                  <c:v>27.558299999999999</c:v>
                </c:pt>
                <c:pt idx="10536">
                  <c:v>27.56</c:v>
                </c:pt>
                <c:pt idx="10537">
                  <c:v>27.561699999999998</c:v>
                </c:pt>
                <c:pt idx="10538">
                  <c:v>27.563300000000002</c:v>
                </c:pt>
                <c:pt idx="10539">
                  <c:v>27.565000000000001</c:v>
                </c:pt>
                <c:pt idx="10540">
                  <c:v>27.566700000000001</c:v>
                </c:pt>
                <c:pt idx="10541">
                  <c:v>27.568300000000001</c:v>
                </c:pt>
                <c:pt idx="10542">
                  <c:v>27.57</c:v>
                </c:pt>
                <c:pt idx="10543">
                  <c:v>27.5717</c:v>
                </c:pt>
                <c:pt idx="10544">
                  <c:v>27.5733</c:v>
                </c:pt>
                <c:pt idx="10545">
                  <c:v>27.574999999999999</c:v>
                </c:pt>
                <c:pt idx="10546">
                  <c:v>27.576699999999999</c:v>
                </c:pt>
                <c:pt idx="10547">
                  <c:v>27.578299999999999</c:v>
                </c:pt>
                <c:pt idx="10548">
                  <c:v>27.58</c:v>
                </c:pt>
                <c:pt idx="10549">
                  <c:v>27.581700000000001</c:v>
                </c:pt>
                <c:pt idx="10550">
                  <c:v>27.583300000000001</c:v>
                </c:pt>
                <c:pt idx="10551">
                  <c:v>27.585000000000001</c:v>
                </c:pt>
                <c:pt idx="10552">
                  <c:v>27.5867</c:v>
                </c:pt>
                <c:pt idx="10553">
                  <c:v>27.5883</c:v>
                </c:pt>
                <c:pt idx="10554">
                  <c:v>27.59</c:v>
                </c:pt>
                <c:pt idx="10555">
                  <c:v>27.591699999999999</c:v>
                </c:pt>
                <c:pt idx="10556">
                  <c:v>27.593299999999999</c:v>
                </c:pt>
                <c:pt idx="10557">
                  <c:v>27.594999999999999</c:v>
                </c:pt>
                <c:pt idx="10558">
                  <c:v>27.596699999999998</c:v>
                </c:pt>
                <c:pt idx="10559">
                  <c:v>27.598299999999998</c:v>
                </c:pt>
                <c:pt idx="10560">
                  <c:v>27.6</c:v>
                </c:pt>
                <c:pt idx="10561">
                  <c:v>27.601700000000001</c:v>
                </c:pt>
                <c:pt idx="10562">
                  <c:v>27.603300000000001</c:v>
                </c:pt>
                <c:pt idx="10563">
                  <c:v>27.605</c:v>
                </c:pt>
                <c:pt idx="10564">
                  <c:v>27.6067</c:v>
                </c:pt>
                <c:pt idx="10565">
                  <c:v>27.6083</c:v>
                </c:pt>
                <c:pt idx="10566">
                  <c:v>27.61</c:v>
                </c:pt>
                <c:pt idx="10567">
                  <c:v>27.611699999999999</c:v>
                </c:pt>
                <c:pt idx="10568">
                  <c:v>27.613299999999999</c:v>
                </c:pt>
                <c:pt idx="10569">
                  <c:v>27.614999999999998</c:v>
                </c:pt>
                <c:pt idx="10570">
                  <c:v>27.616700000000002</c:v>
                </c:pt>
                <c:pt idx="10571">
                  <c:v>27.618300000000001</c:v>
                </c:pt>
                <c:pt idx="10572">
                  <c:v>27.62</c:v>
                </c:pt>
                <c:pt idx="10573">
                  <c:v>27.621700000000001</c:v>
                </c:pt>
                <c:pt idx="10574">
                  <c:v>27.6233</c:v>
                </c:pt>
                <c:pt idx="10575">
                  <c:v>27.625</c:v>
                </c:pt>
                <c:pt idx="10576">
                  <c:v>27.6267</c:v>
                </c:pt>
                <c:pt idx="10577">
                  <c:v>27.628299999999999</c:v>
                </c:pt>
                <c:pt idx="10578">
                  <c:v>27.63</c:v>
                </c:pt>
                <c:pt idx="10579">
                  <c:v>27.631699999999999</c:v>
                </c:pt>
                <c:pt idx="10580">
                  <c:v>27.633299999999998</c:v>
                </c:pt>
                <c:pt idx="10581">
                  <c:v>27.635000000000002</c:v>
                </c:pt>
                <c:pt idx="10582">
                  <c:v>27.636700000000001</c:v>
                </c:pt>
                <c:pt idx="10583">
                  <c:v>27.638300000000001</c:v>
                </c:pt>
                <c:pt idx="10584">
                  <c:v>27.64</c:v>
                </c:pt>
                <c:pt idx="10585">
                  <c:v>27.6417</c:v>
                </c:pt>
                <c:pt idx="10586">
                  <c:v>27.6433</c:v>
                </c:pt>
                <c:pt idx="10587">
                  <c:v>27.645</c:v>
                </c:pt>
                <c:pt idx="10588">
                  <c:v>27.646699999999999</c:v>
                </c:pt>
                <c:pt idx="10589">
                  <c:v>27.648299999999999</c:v>
                </c:pt>
                <c:pt idx="10590">
                  <c:v>27.65</c:v>
                </c:pt>
                <c:pt idx="10591">
                  <c:v>27.651700000000002</c:v>
                </c:pt>
                <c:pt idx="10592">
                  <c:v>27.653300000000002</c:v>
                </c:pt>
                <c:pt idx="10593">
                  <c:v>27.655000000000001</c:v>
                </c:pt>
                <c:pt idx="10594">
                  <c:v>27.656700000000001</c:v>
                </c:pt>
                <c:pt idx="10595">
                  <c:v>27.658300000000001</c:v>
                </c:pt>
                <c:pt idx="10596">
                  <c:v>27.66</c:v>
                </c:pt>
                <c:pt idx="10597">
                  <c:v>27.6617</c:v>
                </c:pt>
                <c:pt idx="10598">
                  <c:v>27.6633</c:v>
                </c:pt>
                <c:pt idx="10599">
                  <c:v>27.664999999999999</c:v>
                </c:pt>
                <c:pt idx="10600">
                  <c:v>27.666699999999999</c:v>
                </c:pt>
                <c:pt idx="10601">
                  <c:v>27.668299999999999</c:v>
                </c:pt>
                <c:pt idx="10602">
                  <c:v>27.67</c:v>
                </c:pt>
                <c:pt idx="10603">
                  <c:v>27.671700000000001</c:v>
                </c:pt>
                <c:pt idx="10604">
                  <c:v>27.673300000000001</c:v>
                </c:pt>
                <c:pt idx="10605">
                  <c:v>27.675000000000001</c:v>
                </c:pt>
                <c:pt idx="10606">
                  <c:v>27.6767</c:v>
                </c:pt>
                <c:pt idx="10607">
                  <c:v>27.6783</c:v>
                </c:pt>
                <c:pt idx="10608">
                  <c:v>27.68</c:v>
                </c:pt>
                <c:pt idx="10609">
                  <c:v>27.681699999999999</c:v>
                </c:pt>
                <c:pt idx="10610">
                  <c:v>27.683299999999999</c:v>
                </c:pt>
                <c:pt idx="10611">
                  <c:v>27.684999999999999</c:v>
                </c:pt>
                <c:pt idx="10612">
                  <c:v>27.686699999999998</c:v>
                </c:pt>
                <c:pt idx="10613">
                  <c:v>27.688300000000002</c:v>
                </c:pt>
                <c:pt idx="10614">
                  <c:v>27.69</c:v>
                </c:pt>
                <c:pt idx="10615">
                  <c:v>27.691700000000001</c:v>
                </c:pt>
                <c:pt idx="10616">
                  <c:v>27.693300000000001</c:v>
                </c:pt>
                <c:pt idx="10617">
                  <c:v>27.695</c:v>
                </c:pt>
                <c:pt idx="10618">
                  <c:v>27.6967</c:v>
                </c:pt>
                <c:pt idx="10619">
                  <c:v>27.6983</c:v>
                </c:pt>
                <c:pt idx="10620">
                  <c:v>27.7</c:v>
                </c:pt>
                <c:pt idx="10621">
                  <c:v>27.701699999999999</c:v>
                </c:pt>
                <c:pt idx="10622">
                  <c:v>27.703299999999999</c:v>
                </c:pt>
                <c:pt idx="10623">
                  <c:v>27.704999999999998</c:v>
                </c:pt>
                <c:pt idx="10624">
                  <c:v>27.706700000000001</c:v>
                </c:pt>
                <c:pt idx="10625">
                  <c:v>27.708300000000001</c:v>
                </c:pt>
                <c:pt idx="10626">
                  <c:v>27.71</c:v>
                </c:pt>
                <c:pt idx="10627">
                  <c:v>27.7117</c:v>
                </c:pt>
                <c:pt idx="10628">
                  <c:v>27.7133</c:v>
                </c:pt>
                <c:pt idx="10629">
                  <c:v>27.715</c:v>
                </c:pt>
                <c:pt idx="10630">
                  <c:v>27.716699999999999</c:v>
                </c:pt>
                <c:pt idx="10631">
                  <c:v>27.718299999999999</c:v>
                </c:pt>
                <c:pt idx="10632">
                  <c:v>27.72</c:v>
                </c:pt>
                <c:pt idx="10633">
                  <c:v>27.721699999999998</c:v>
                </c:pt>
                <c:pt idx="10634">
                  <c:v>27.723299999999998</c:v>
                </c:pt>
                <c:pt idx="10635">
                  <c:v>27.725000000000001</c:v>
                </c:pt>
                <c:pt idx="10636">
                  <c:v>27.726700000000001</c:v>
                </c:pt>
                <c:pt idx="10637">
                  <c:v>27.728300000000001</c:v>
                </c:pt>
                <c:pt idx="10638">
                  <c:v>27.73</c:v>
                </c:pt>
                <c:pt idx="10639">
                  <c:v>27.7317</c:v>
                </c:pt>
                <c:pt idx="10640">
                  <c:v>27.7333</c:v>
                </c:pt>
                <c:pt idx="10641">
                  <c:v>27.734999999999999</c:v>
                </c:pt>
                <c:pt idx="10642">
                  <c:v>27.736699999999999</c:v>
                </c:pt>
                <c:pt idx="10643">
                  <c:v>27.738299999999999</c:v>
                </c:pt>
                <c:pt idx="10644">
                  <c:v>27.74</c:v>
                </c:pt>
                <c:pt idx="10645">
                  <c:v>27.741700000000002</c:v>
                </c:pt>
                <c:pt idx="10646">
                  <c:v>27.743300000000001</c:v>
                </c:pt>
                <c:pt idx="10647">
                  <c:v>27.745000000000001</c:v>
                </c:pt>
                <c:pt idx="10648">
                  <c:v>27.746700000000001</c:v>
                </c:pt>
                <c:pt idx="10649">
                  <c:v>27.7483</c:v>
                </c:pt>
                <c:pt idx="10650">
                  <c:v>27.75</c:v>
                </c:pt>
                <c:pt idx="10651">
                  <c:v>27.7517</c:v>
                </c:pt>
                <c:pt idx="10652">
                  <c:v>27.753299999999999</c:v>
                </c:pt>
                <c:pt idx="10653">
                  <c:v>27.754999999999999</c:v>
                </c:pt>
                <c:pt idx="10654">
                  <c:v>27.756699999999999</c:v>
                </c:pt>
                <c:pt idx="10655">
                  <c:v>27.758299999999998</c:v>
                </c:pt>
                <c:pt idx="10656">
                  <c:v>27.76</c:v>
                </c:pt>
                <c:pt idx="10657">
                  <c:v>27.761700000000001</c:v>
                </c:pt>
                <c:pt idx="10658">
                  <c:v>27.763300000000001</c:v>
                </c:pt>
                <c:pt idx="10659">
                  <c:v>27.765000000000001</c:v>
                </c:pt>
                <c:pt idx="10660">
                  <c:v>27.7667</c:v>
                </c:pt>
                <c:pt idx="10661">
                  <c:v>27.7683</c:v>
                </c:pt>
                <c:pt idx="10662">
                  <c:v>27.77</c:v>
                </c:pt>
                <c:pt idx="10663">
                  <c:v>27.771699999999999</c:v>
                </c:pt>
                <c:pt idx="10664">
                  <c:v>27.773299999999999</c:v>
                </c:pt>
                <c:pt idx="10665">
                  <c:v>27.774999999999999</c:v>
                </c:pt>
                <c:pt idx="10666">
                  <c:v>27.776700000000002</c:v>
                </c:pt>
                <c:pt idx="10667">
                  <c:v>27.778300000000002</c:v>
                </c:pt>
                <c:pt idx="10668">
                  <c:v>27.78</c:v>
                </c:pt>
                <c:pt idx="10669">
                  <c:v>27.781700000000001</c:v>
                </c:pt>
                <c:pt idx="10670">
                  <c:v>27.783300000000001</c:v>
                </c:pt>
                <c:pt idx="10671">
                  <c:v>27.785</c:v>
                </c:pt>
                <c:pt idx="10672">
                  <c:v>27.7867</c:v>
                </c:pt>
                <c:pt idx="10673">
                  <c:v>27.7883</c:v>
                </c:pt>
                <c:pt idx="10674">
                  <c:v>27.79</c:v>
                </c:pt>
                <c:pt idx="10675">
                  <c:v>27.791699999999999</c:v>
                </c:pt>
                <c:pt idx="10676">
                  <c:v>27.793299999999999</c:v>
                </c:pt>
                <c:pt idx="10677">
                  <c:v>27.795000000000002</c:v>
                </c:pt>
                <c:pt idx="10678">
                  <c:v>27.796700000000001</c:v>
                </c:pt>
                <c:pt idx="10679">
                  <c:v>27.798300000000001</c:v>
                </c:pt>
                <c:pt idx="10680">
                  <c:v>27.8</c:v>
                </c:pt>
                <c:pt idx="10681">
                  <c:v>27.8017</c:v>
                </c:pt>
                <c:pt idx="10682">
                  <c:v>27.8033</c:v>
                </c:pt>
                <c:pt idx="10683">
                  <c:v>27.805</c:v>
                </c:pt>
                <c:pt idx="10684">
                  <c:v>27.806699999999999</c:v>
                </c:pt>
                <c:pt idx="10685">
                  <c:v>27.808299999999999</c:v>
                </c:pt>
                <c:pt idx="10686">
                  <c:v>27.81</c:v>
                </c:pt>
                <c:pt idx="10687">
                  <c:v>27.811699999999998</c:v>
                </c:pt>
                <c:pt idx="10688">
                  <c:v>27.813300000000002</c:v>
                </c:pt>
                <c:pt idx="10689">
                  <c:v>27.815000000000001</c:v>
                </c:pt>
                <c:pt idx="10690">
                  <c:v>27.816700000000001</c:v>
                </c:pt>
                <c:pt idx="10691">
                  <c:v>27.818300000000001</c:v>
                </c:pt>
                <c:pt idx="10692">
                  <c:v>27.82</c:v>
                </c:pt>
                <c:pt idx="10693">
                  <c:v>27.8217</c:v>
                </c:pt>
                <c:pt idx="10694">
                  <c:v>27.8233</c:v>
                </c:pt>
                <c:pt idx="10695">
                  <c:v>27.824999999999999</c:v>
                </c:pt>
                <c:pt idx="10696">
                  <c:v>27.826699999999999</c:v>
                </c:pt>
                <c:pt idx="10697">
                  <c:v>27.828299999999999</c:v>
                </c:pt>
                <c:pt idx="10698">
                  <c:v>27.83</c:v>
                </c:pt>
                <c:pt idx="10699">
                  <c:v>27.831700000000001</c:v>
                </c:pt>
                <c:pt idx="10700">
                  <c:v>27.833300000000001</c:v>
                </c:pt>
                <c:pt idx="10701">
                  <c:v>27.835000000000001</c:v>
                </c:pt>
                <c:pt idx="10702">
                  <c:v>27.8367</c:v>
                </c:pt>
                <c:pt idx="10703">
                  <c:v>27.8383</c:v>
                </c:pt>
                <c:pt idx="10704">
                  <c:v>27.84</c:v>
                </c:pt>
                <c:pt idx="10705">
                  <c:v>27.841699999999999</c:v>
                </c:pt>
                <c:pt idx="10706">
                  <c:v>27.843299999999999</c:v>
                </c:pt>
                <c:pt idx="10707">
                  <c:v>27.844999999999999</c:v>
                </c:pt>
                <c:pt idx="10708">
                  <c:v>27.846699999999998</c:v>
                </c:pt>
                <c:pt idx="10709">
                  <c:v>27.848299999999998</c:v>
                </c:pt>
                <c:pt idx="10710">
                  <c:v>27.85</c:v>
                </c:pt>
                <c:pt idx="10711">
                  <c:v>27.851700000000001</c:v>
                </c:pt>
                <c:pt idx="10712">
                  <c:v>27.853300000000001</c:v>
                </c:pt>
                <c:pt idx="10713">
                  <c:v>27.855</c:v>
                </c:pt>
                <c:pt idx="10714">
                  <c:v>27.8567</c:v>
                </c:pt>
                <c:pt idx="10715">
                  <c:v>27.8583</c:v>
                </c:pt>
                <c:pt idx="10716">
                  <c:v>27.86</c:v>
                </c:pt>
                <c:pt idx="10717">
                  <c:v>27.861699999999999</c:v>
                </c:pt>
                <c:pt idx="10718">
                  <c:v>27.863299999999999</c:v>
                </c:pt>
                <c:pt idx="10719">
                  <c:v>27.864999999999998</c:v>
                </c:pt>
                <c:pt idx="10720">
                  <c:v>27.866700000000002</c:v>
                </c:pt>
                <c:pt idx="10721">
                  <c:v>27.868300000000001</c:v>
                </c:pt>
                <c:pt idx="10722">
                  <c:v>27.87</c:v>
                </c:pt>
                <c:pt idx="10723">
                  <c:v>27.871700000000001</c:v>
                </c:pt>
                <c:pt idx="10724">
                  <c:v>27.8733</c:v>
                </c:pt>
                <c:pt idx="10725">
                  <c:v>27.875</c:v>
                </c:pt>
                <c:pt idx="10726">
                  <c:v>27.8767</c:v>
                </c:pt>
                <c:pt idx="10727">
                  <c:v>27.878299999999999</c:v>
                </c:pt>
                <c:pt idx="10728">
                  <c:v>27.88</c:v>
                </c:pt>
                <c:pt idx="10729">
                  <c:v>27.881699999999999</c:v>
                </c:pt>
                <c:pt idx="10730">
                  <c:v>27.883299999999998</c:v>
                </c:pt>
                <c:pt idx="10731">
                  <c:v>27.885000000000002</c:v>
                </c:pt>
                <c:pt idx="10732">
                  <c:v>27.886700000000001</c:v>
                </c:pt>
                <c:pt idx="10733">
                  <c:v>27.888300000000001</c:v>
                </c:pt>
                <c:pt idx="10734">
                  <c:v>27.89</c:v>
                </c:pt>
                <c:pt idx="10735">
                  <c:v>27.8917</c:v>
                </c:pt>
                <c:pt idx="10736">
                  <c:v>27.8933</c:v>
                </c:pt>
                <c:pt idx="10737">
                  <c:v>27.895</c:v>
                </c:pt>
                <c:pt idx="10738">
                  <c:v>27.896699999999999</c:v>
                </c:pt>
                <c:pt idx="10739">
                  <c:v>27.898299999999999</c:v>
                </c:pt>
                <c:pt idx="10740">
                  <c:v>27.9</c:v>
                </c:pt>
                <c:pt idx="10741">
                  <c:v>27.901700000000002</c:v>
                </c:pt>
                <c:pt idx="10742">
                  <c:v>27.903300000000002</c:v>
                </c:pt>
                <c:pt idx="10743">
                  <c:v>27.905000000000001</c:v>
                </c:pt>
                <c:pt idx="10744">
                  <c:v>27.906700000000001</c:v>
                </c:pt>
                <c:pt idx="10745">
                  <c:v>27.908300000000001</c:v>
                </c:pt>
                <c:pt idx="10746">
                  <c:v>27.91</c:v>
                </c:pt>
                <c:pt idx="10747">
                  <c:v>27.9117</c:v>
                </c:pt>
                <c:pt idx="10748">
                  <c:v>27.9133</c:v>
                </c:pt>
                <c:pt idx="10749">
                  <c:v>27.914999999999999</c:v>
                </c:pt>
                <c:pt idx="10750">
                  <c:v>27.916699999999999</c:v>
                </c:pt>
                <c:pt idx="10751">
                  <c:v>27.918299999999999</c:v>
                </c:pt>
                <c:pt idx="10752">
                  <c:v>27.92</c:v>
                </c:pt>
                <c:pt idx="10753">
                  <c:v>27.921700000000001</c:v>
                </c:pt>
                <c:pt idx="10754">
                  <c:v>27.923300000000001</c:v>
                </c:pt>
                <c:pt idx="10755">
                  <c:v>27.925000000000001</c:v>
                </c:pt>
                <c:pt idx="10756">
                  <c:v>27.9267</c:v>
                </c:pt>
                <c:pt idx="10757">
                  <c:v>27.9283</c:v>
                </c:pt>
                <c:pt idx="10758">
                  <c:v>27.93</c:v>
                </c:pt>
                <c:pt idx="10759">
                  <c:v>27.931699999999999</c:v>
                </c:pt>
                <c:pt idx="10760">
                  <c:v>27.933299999999999</c:v>
                </c:pt>
                <c:pt idx="10761">
                  <c:v>27.934999999999999</c:v>
                </c:pt>
                <c:pt idx="10762">
                  <c:v>27.936699999999998</c:v>
                </c:pt>
                <c:pt idx="10763">
                  <c:v>27.938300000000002</c:v>
                </c:pt>
                <c:pt idx="10764">
                  <c:v>27.94</c:v>
                </c:pt>
                <c:pt idx="10765">
                  <c:v>27.941700000000001</c:v>
                </c:pt>
                <c:pt idx="10766">
                  <c:v>27.943300000000001</c:v>
                </c:pt>
                <c:pt idx="10767">
                  <c:v>27.945</c:v>
                </c:pt>
                <c:pt idx="10768">
                  <c:v>27.9467</c:v>
                </c:pt>
                <c:pt idx="10769">
                  <c:v>27.9483</c:v>
                </c:pt>
                <c:pt idx="10770">
                  <c:v>27.95</c:v>
                </c:pt>
                <c:pt idx="10771">
                  <c:v>27.951699999999999</c:v>
                </c:pt>
                <c:pt idx="10772">
                  <c:v>27.953299999999999</c:v>
                </c:pt>
                <c:pt idx="10773">
                  <c:v>27.954999999999998</c:v>
                </c:pt>
                <c:pt idx="10774">
                  <c:v>27.956700000000001</c:v>
                </c:pt>
                <c:pt idx="10775">
                  <c:v>27.958300000000001</c:v>
                </c:pt>
                <c:pt idx="10776">
                  <c:v>27.96</c:v>
                </c:pt>
                <c:pt idx="10777">
                  <c:v>27.9617</c:v>
                </c:pt>
                <c:pt idx="10778">
                  <c:v>27.9633</c:v>
                </c:pt>
                <c:pt idx="10779">
                  <c:v>27.965</c:v>
                </c:pt>
                <c:pt idx="10780">
                  <c:v>27.966699999999999</c:v>
                </c:pt>
                <c:pt idx="10781">
                  <c:v>27.968299999999999</c:v>
                </c:pt>
                <c:pt idx="10782">
                  <c:v>27.97</c:v>
                </c:pt>
                <c:pt idx="10783">
                  <c:v>27.971699999999998</c:v>
                </c:pt>
                <c:pt idx="10784">
                  <c:v>27.973299999999998</c:v>
                </c:pt>
                <c:pt idx="10785">
                  <c:v>27.975000000000001</c:v>
                </c:pt>
                <c:pt idx="10786">
                  <c:v>27.976700000000001</c:v>
                </c:pt>
                <c:pt idx="10787">
                  <c:v>27.978300000000001</c:v>
                </c:pt>
                <c:pt idx="10788">
                  <c:v>27.98</c:v>
                </c:pt>
                <c:pt idx="10789">
                  <c:v>27.9817</c:v>
                </c:pt>
                <c:pt idx="10790">
                  <c:v>27.9833</c:v>
                </c:pt>
                <c:pt idx="10791">
                  <c:v>27.984999999999999</c:v>
                </c:pt>
                <c:pt idx="10792">
                  <c:v>27.986699999999999</c:v>
                </c:pt>
                <c:pt idx="10793">
                  <c:v>27.988299999999999</c:v>
                </c:pt>
                <c:pt idx="10794">
                  <c:v>27.99</c:v>
                </c:pt>
                <c:pt idx="10795">
                  <c:v>27.991700000000002</c:v>
                </c:pt>
                <c:pt idx="10796">
                  <c:v>27.993300000000001</c:v>
                </c:pt>
                <c:pt idx="10797">
                  <c:v>27.995000000000001</c:v>
                </c:pt>
                <c:pt idx="10798">
                  <c:v>27.996700000000001</c:v>
                </c:pt>
                <c:pt idx="10799">
                  <c:v>27.9983</c:v>
                </c:pt>
                <c:pt idx="10800">
                  <c:v>28</c:v>
                </c:pt>
                <c:pt idx="10801">
                  <c:v>28.0017</c:v>
                </c:pt>
                <c:pt idx="10802">
                  <c:v>28.003299999999999</c:v>
                </c:pt>
                <c:pt idx="10803">
                  <c:v>28.004999999999999</c:v>
                </c:pt>
                <c:pt idx="10804">
                  <c:v>28.006699999999999</c:v>
                </c:pt>
                <c:pt idx="10805">
                  <c:v>28.008299999999998</c:v>
                </c:pt>
                <c:pt idx="10806">
                  <c:v>28.01</c:v>
                </c:pt>
                <c:pt idx="10807">
                  <c:v>28.011700000000001</c:v>
                </c:pt>
                <c:pt idx="10808">
                  <c:v>28.013300000000001</c:v>
                </c:pt>
                <c:pt idx="10809">
                  <c:v>28.015000000000001</c:v>
                </c:pt>
                <c:pt idx="10810">
                  <c:v>28.0167</c:v>
                </c:pt>
                <c:pt idx="10811">
                  <c:v>28.0183</c:v>
                </c:pt>
                <c:pt idx="10812">
                  <c:v>28.02</c:v>
                </c:pt>
                <c:pt idx="10813">
                  <c:v>28.021699999999999</c:v>
                </c:pt>
                <c:pt idx="10814">
                  <c:v>28.023299999999999</c:v>
                </c:pt>
                <c:pt idx="10815">
                  <c:v>28.024999999999999</c:v>
                </c:pt>
                <c:pt idx="10816">
                  <c:v>28.026700000000002</c:v>
                </c:pt>
                <c:pt idx="10817">
                  <c:v>28.028300000000002</c:v>
                </c:pt>
                <c:pt idx="10818">
                  <c:v>28.03</c:v>
                </c:pt>
                <c:pt idx="10819">
                  <c:v>28.031700000000001</c:v>
                </c:pt>
                <c:pt idx="10820">
                  <c:v>28.033300000000001</c:v>
                </c:pt>
                <c:pt idx="10821">
                  <c:v>28.035</c:v>
                </c:pt>
                <c:pt idx="10822">
                  <c:v>28.0367</c:v>
                </c:pt>
                <c:pt idx="10823">
                  <c:v>28.0383</c:v>
                </c:pt>
                <c:pt idx="10824">
                  <c:v>28.04</c:v>
                </c:pt>
                <c:pt idx="10825">
                  <c:v>28.041699999999999</c:v>
                </c:pt>
                <c:pt idx="10826">
                  <c:v>28.043299999999999</c:v>
                </c:pt>
                <c:pt idx="10827">
                  <c:v>28.045000000000002</c:v>
                </c:pt>
                <c:pt idx="10828">
                  <c:v>28.046700000000001</c:v>
                </c:pt>
                <c:pt idx="10829">
                  <c:v>28.048300000000001</c:v>
                </c:pt>
                <c:pt idx="10830">
                  <c:v>28.05</c:v>
                </c:pt>
                <c:pt idx="10831">
                  <c:v>28.0517</c:v>
                </c:pt>
                <c:pt idx="10832">
                  <c:v>28.0533</c:v>
                </c:pt>
                <c:pt idx="10833">
                  <c:v>28.055</c:v>
                </c:pt>
                <c:pt idx="10834">
                  <c:v>28.056699999999999</c:v>
                </c:pt>
                <c:pt idx="10835">
                  <c:v>28.058299999999999</c:v>
                </c:pt>
                <c:pt idx="10836">
                  <c:v>28.06</c:v>
                </c:pt>
                <c:pt idx="10837">
                  <c:v>28.061699999999998</c:v>
                </c:pt>
                <c:pt idx="10838">
                  <c:v>28.063300000000002</c:v>
                </c:pt>
                <c:pt idx="10839">
                  <c:v>28.065000000000001</c:v>
                </c:pt>
                <c:pt idx="10840">
                  <c:v>28.066700000000001</c:v>
                </c:pt>
                <c:pt idx="10841">
                  <c:v>28.068300000000001</c:v>
                </c:pt>
                <c:pt idx="10842">
                  <c:v>28.07</c:v>
                </c:pt>
                <c:pt idx="10843">
                  <c:v>28.0717</c:v>
                </c:pt>
                <c:pt idx="10844">
                  <c:v>28.0733</c:v>
                </c:pt>
                <c:pt idx="10845">
                  <c:v>28.074999999999999</c:v>
                </c:pt>
                <c:pt idx="10846">
                  <c:v>28.076699999999999</c:v>
                </c:pt>
                <c:pt idx="10847">
                  <c:v>28.078299999999999</c:v>
                </c:pt>
                <c:pt idx="10848">
                  <c:v>28.08</c:v>
                </c:pt>
                <c:pt idx="10849">
                  <c:v>28.081700000000001</c:v>
                </c:pt>
                <c:pt idx="10850">
                  <c:v>28.083300000000001</c:v>
                </c:pt>
                <c:pt idx="10851">
                  <c:v>28.085000000000001</c:v>
                </c:pt>
                <c:pt idx="10852">
                  <c:v>28.0867</c:v>
                </c:pt>
                <c:pt idx="10853">
                  <c:v>28.0883</c:v>
                </c:pt>
                <c:pt idx="10854">
                  <c:v>28.09</c:v>
                </c:pt>
                <c:pt idx="10855">
                  <c:v>28.091699999999999</c:v>
                </c:pt>
                <c:pt idx="10856">
                  <c:v>28.093299999999999</c:v>
                </c:pt>
                <c:pt idx="10857">
                  <c:v>28.094999999999999</c:v>
                </c:pt>
                <c:pt idx="10858">
                  <c:v>28.096699999999998</c:v>
                </c:pt>
                <c:pt idx="10859">
                  <c:v>28.098299999999998</c:v>
                </c:pt>
                <c:pt idx="10860">
                  <c:v>28.1</c:v>
                </c:pt>
                <c:pt idx="10861">
                  <c:v>28.101700000000001</c:v>
                </c:pt>
                <c:pt idx="10862">
                  <c:v>28.103300000000001</c:v>
                </c:pt>
                <c:pt idx="10863">
                  <c:v>28.105</c:v>
                </c:pt>
                <c:pt idx="10864">
                  <c:v>28.1067</c:v>
                </c:pt>
                <c:pt idx="10865">
                  <c:v>28.1083</c:v>
                </c:pt>
                <c:pt idx="10866">
                  <c:v>28.11</c:v>
                </c:pt>
                <c:pt idx="10867">
                  <c:v>28.111699999999999</c:v>
                </c:pt>
                <c:pt idx="10868">
                  <c:v>28.113299999999999</c:v>
                </c:pt>
                <c:pt idx="10869">
                  <c:v>28.114999999999998</c:v>
                </c:pt>
                <c:pt idx="10870">
                  <c:v>28.116700000000002</c:v>
                </c:pt>
                <c:pt idx="10871">
                  <c:v>28.118300000000001</c:v>
                </c:pt>
                <c:pt idx="10872">
                  <c:v>28.12</c:v>
                </c:pt>
                <c:pt idx="10873">
                  <c:v>28.121700000000001</c:v>
                </c:pt>
                <c:pt idx="10874">
                  <c:v>28.1233</c:v>
                </c:pt>
                <c:pt idx="10875">
                  <c:v>28.125</c:v>
                </c:pt>
                <c:pt idx="10876">
                  <c:v>28.1267</c:v>
                </c:pt>
                <c:pt idx="10877">
                  <c:v>28.128299999999999</c:v>
                </c:pt>
                <c:pt idx="10878">
                  <c:v>28.13</c:v>
                </c:pt>
                <c:pt idx="10879">
                  <c:v>28.131699999999999</c:v>
                </c:pt>
                <c:pt idx="10880">
                  <c:v>28.133299999999998</c:v>
                </c:pt>
                <c:pt idx="10881">
                  <c:v>28.135000000000002</c:v>
                </c:pt>
                <c:pt idx="10882">
                  <c:v>28.136700000000001</c:v>
                </c:pt>
                <c:pt idx="10883">
                  <c:v>28.138300000000001</c:v>
                </c:pt>
                <c:pt idx="10884">
                  <c:v>28.14</c:v>
                </c:pt>
                <c:pt idx="10885">
                  <c:v>28.1417</c:v>
                </c:pt>
                <c:pt idx="10886">
                  <c:v>28.1433</c:v>
                </c:pt>
                <c:pt idx="10887">
                  <c:v>28.145</c:v>
                </c:pt>
                <c:pt idx="10888">
                  <c:v>28.146699999999999</c:v>
                </c:pt>
                <c:pt idx="10889">
                  <c:v>28.148299999999999</c:v>
                </c:pt>
                <c:pt idx="10890">
                  <c:v>28.15</c:v>
                </c:pt>
                <c:pt idx="10891">
                  <c:v>28.151700000000002</c:v>
                </c:pt>
                <c:pt idx="10892">
                  <c:v>28.153300000000002</c:v>
                </c:pt>
                <c:pt idx="10893">
                  <c:v>28.155000000000001</c:v>
                </c:pt>
                <c:pt idx="10894">
                  <c:v>28.156700000000001</c:v>
                </c:pt>
                <c:pt idx="10895">
                  <c:v>28.158300000000001</c:v>
                </c:pt>
                <c:pt idx="10896">
                  <c:v>28.16</c:v>
                </c:pt>
                <c:pt idx="10897">
                  <c:v>28.1617</c:v>
                </c:pt>
                <c:pt idx="10898">
                  <c:v>28.1633</c:v>
                </c:pt>
                <c:pt idx="10899">
                  <c:v>28.164999999999999</c:v>
                </c:pt>
                <c:pt idx="10900">
                  <c:v>28.166699999999999</c:v>
                </c:pt>
                <c:pt idx="10901">
                  <c:v>28.168299999999999</c:v>
                </c:pt>
                <c:pt idx="10902">
                  <c:v>28.17</c:v>
                </c:pt>
                <c:pt idx="10903">
                  <c:v>28.171700000000001</c:v>
                </c:pt>
                <c:pt idx="10904">
                  <c:v>28.173300000000001</c:v>
                </c:pt>
                <c:pt idx="10905">
                  <c:v>28.175000000000001</c:v>
                </c:pt>
                <c:pt idx="10906">
                  <c:v>28.1767</c:v>
                </c:pt>
                <c:pt idx="10907">
                  <c:v>28.1783</c:v>
                </c:pt>
                <c:pt idx="10908">
                  <c:v>28.18</c:v>
                </c:pt>
                <c:pt idx="10909">
                  <c:v>28.181699999999999</c:v>
                </c:pt>
                <c:pt idx="10910">
                  <c:v>28.183299999999999</c:v>
                </c:pt>
                <c:pt idx="10911">
                  <c:v>28.184999999999999</c:v>
                </c:pt>
                <c:pt idx="10912">
                  <c:v>28.186699999999998</c:v>
                </c:pt>
                <c:pt idx="10913">
                  <c:v>28.188300000000002</c:v>
                </c:pt>
                <c:pt idx="10914">
                  <c:v>28.19</c:v>
                </c:pt>
                <c:pt idx="10915">
                  <c:v>28.191700000000001</c:v>
                </c:pt>
                <c:pt idx="10916">
                  <c:v>28.193300000000001</c:v>
                </c:pt>
                <c:pt idx="10917">
                  <c:v>28.195</c:v>
                </c:pt>
                <c:pt idx="10918">
                  <c:v>28.1967</c:v>
                </c:pt>
                <c:pt idx="10919">
                  <c:v>28.1983</c:v>
                </c:pt>
                <c:pt idx="10920">
                  <c:v>28.2</c:v>
                </c:pt>
                <c:pt idx="10921">
                  <c:v>28.201699999999999</c:v>
                </c:pt>
                <c:pt idx="10922">
                  <c:v>28.203299999999999</c:v>
                </c:pt>
                <c:pt idx="10923">
                  <c:v>28.204999999999998</c:v>
                </c:pt>
                <c:pt idx="10924">
                  <c:v>28.206700000000001</c:v>
                </c:pt>
                <c:pt idx="10925">
                  <c:v>28.208300000000001</c:v>
                </c:pt>
                <c:pt idx="10926">
                  <c:v>28.21</c:v>
                </c:pt>
                <c:pt idx="10927">
                  <c:v>28.2117</c:v>
                </c:pt>
                <c:pt idx="10928">
                  <c:v>28.2133</c:v>
                </c:pt>
                <c:pt idx="10929">
                  <c:v>28.215</c:v>
                </c:pt>
                <c:pt idx="10930">
                  <c:v>28.216699999999999</c:v>
                </c:pt>
                <c:pt idx="10931">
                  <c:v>28.218299999999999</c:v>
                </c:pt>
                <c:pt idx="10932">
                  <c:v>28.22</c:v>
                </c:pt>
                <c:pt idx="10933">
                  <c:v>28.221699999999998</c:v>
                </c:pt>
                <c:pt idx="10934">
                  <c:v>28.223299999999998</c:v>
                </c:pt>
                <c:pt idx="10935">
                  <c:v>28.225000000000001</c:v>
                </c:pt>
                <c:pt idx="10936">
                  <c:v>28.226700000000001</c:v>
                </c:pt>
                <c:pt idx="10937">
                  <c:v>28.228300000000001</c:v>
                </c:pt>
                <c:pt idx="10938">
                  <c:v>28.23</c:v>
                </c:pt>
                <c:pt idx="10939">
                  <c:v>28.2317</c:v>
                </c:pt>
                <c:pt idx="10940">
                  <c:v>28.2333</c:v>
                </c:pt>
                <c:pt idx="10941">
                  <c:v>28.234999999999999</c:v>
                </c:pt>
                <c:pt idx="10942">
                  <c:v>28.236699999999999</c:v>
                </c:pt>
                <c:pt idx="10943">
                  <c:v>28.238299999999999</c:v>
                </c:pt>
                <c:pt idx="10944">
                  <c:v>28.24</c:v>
                </c:pt>
                <c:pt idx="10945">
                  <c:v>28.241700000000002</c:v>
                </c:pt>
                <c:pt idx="10946">
                  <c:v>28.243300000000001</c:v>
                </c:pt>
                <c:pt idx="10947">
                  <c:v>28.245000000000001</c:v>
                </c:pt>
                <c:pt idx="10948">
                  <c:v>28.246700000000001</c:v>
                </c:pt>
                <c:pt idx="10949">
                  <c:v>28.2483</c:v>
                </c:pt>
                <c:pt idx="10950">
                  <c:v>28.25</c:v>
                </c:pt>
                <c:pt idx="10951">
                  <c:v>28.2517</c:v>
                </c:pt>
                <c:pt idx="10952">
                  <c:v>28.253299999999999</c:v>
                </c:pt>
                <c:pt idx="10953">
                  <c:v>28.254999999999999</c:v>
                </c:pt>
                <c:pt idx="10954">
                  <c:v>28.256699999999999</c:v>
                </c:pt>
                <c:pt idx="10955">
                  <c:v>28.258299999999998</c:v>
                </c:pt>
                <c:pt idx="10956">
                  <c:v>28.26</c:v>
                </c:pt>
                <c:pt idx="10957">
                  <c:v>28.261700000000001</c:v>
                </c:pt>
                <c:pt idx="10958">
                  <c:v>28.263300000000001</c:v>
                </c:pt>
                <c:pt idx="10959">
                  <c:v>28.265000000000001</c:v>
                </c:pt>
                <c:pt idx="10960">
                  <c:v>28.2667</c:v>
                </c:pt>
                <c:pt idx="10961">
                  <c:v>28.2683</c:v>
                </c:pt>
                <c:pt idx="10962">
                  <c:v>28.27</c:v>
                </c:pt>
                <c:pt idx="10963">
                  <c:v>28.271699999999999</c:v>
                </c:pt>
                <c:pt idx="10964">
                  <c:v>28.273299999999999</c:v>
                </c:pt>
                <c:pt idx="10965">
                  <c:v>28.274999999999999</c:v>
                </c:pt>
                <c:pt idx="10966">
                  <c:v>28.276700000000002</c:v>
                </c:pt>
                <c:pt idx="10967">
                  <c:v>28.278300000000002</c:v>
                </c:pt>
                <c:pt idx="10968">
                  <c:v>28.28</c:v>
                </c:pt>
                <c:pt idx="10969">
                  <c:v>28.281700000000001</c:v>
                </c:pt>
                <c:pt idx="10970">
                  <c:v>28.283300000000001</c:v>
                </c:pt>
                <c:pt idx="10971">
                  <c:v>28.285</c:v>
                </c:pt>
                <c:pt idx="10972">
                  <c:v>28.2867</c:v>
                </c:pt>
                <c:pt idx="10973">
                  <c:v>28.2883</c:v>
                </c:pt>
                <c:pt idx="10974">
                  <c:v>28.29</c:v>
                </c:pt>
                <c:pt idx="10975">
                  <c:v>28.291699999999999</c:v>
                </c:pt>
                <c:pt idx="10976">
                  <c:v>28.293299999999999</c:v>
                </c:pt>
                <c:pt idx="10977">
                  <c:v>28.295000000000002</c:v>
                </c:pt>
                <c:pt idx="10978">
                  <c:v>28.296700000000001</c:v>
                </c:pt>
                <c:pt idx="10979">
                  <c:v>28.298300000000001</c:v>
                </c:pt>
                <c:pt idx="10980">
                  <c:v>28.3</c:v>
                </c:pt>
                <c:pt idx="10981">
                  <c:v>28.3017</c:v>
                </c:pt>
                <c:pt idx="10982">
                  <c:v>28.3033</c:v>
                </c:pt>
                <c:pt idx="10983">
                  <c:v>28.305</c:v>
                </c:pt>
                <c:pt idx="10984">
                  <c:v>28.306699999999999</c:v>
                </c:pt>
                <c:pt idx="10985">
                  <c:v>28.308299999999999</c:v>
                </c:pt>
                <c:pt idx="10986">
                  <c:v>28.31</c:v>
                </c:pt>
                <c:pt idx="10987">
                  <c:v>28.311699999999998</c:v>
                </c:pt>
                <c:pt idx="10988">
                  <c:v>28.313300000000002</c:v>
                </c:pt>
                <c:pt idx="10989">
                  <c:v>28.315000000000001</c:v>
                </c:pt>
                <c:pt idx="10990">
                  <c:v>28.316700000000001</c:v>
                </c:pt>
                <c:pt idx="10991">
                  <c:v>28.318300000000001</c:v>
                </c:pt>
                <c:pt idx="10992">
                  <c:v>28.32</c:v>
                </c:pt>
                <c:pt idx="10993">
                  <c:v>28.3217</c:v>
                </c:pt>
                <c:pt idx="10994">
                  <c:v>28.3233</c:v>
                </c:pt>
                <c:pt idx="10995">
                  <c:v>28.324999999999999</c:v>
                </c:pt>
                <c:pt idx="10996">
                  <c:v>28.326699999999999</c:v>
                </c:pt>
                <c:pt idx="10997">
                  <c:v>28.328299999999999</c:v>
                </c:pt>
                <c:pt idx="10998">
                  <c:v>28.33</c:v>
                </c:pt>
                <c:pt idx="10999">
                  <c:v>28.331700000000001</c:v>
                </c:pt>
                <c:pt idx="11000">
                  <c:v>28.333300000000001</c:v>
                </c:pt>
                <c:pt idx="11001">
                  <c:v>28.335000000000001</c:v>
                </c:pt>
                <c:pt idx="11002">
                  <c:v>28.3367</c:v>
                </c:pt>
                <c:pt idx="11003">
                  <c:v>28.3383</c:v>
                </c:pt>
                <c:pt idx="11004">
                  <c:v>28.34</c:v>
                </c:pt>
                <c:pt idx="11005">
                  <c:v>28.341699999999999</c:v>
                </c:pt>
                <c:pt idx="11006">
                  <c:v>28.343299999999999</c:v>
                </c:pt>
                <c:pt idx="11007">
                  <c:v>28.344999999999999</c:v>
                </c:pt>
                <c:pt idx="11008">
                  <c:v>28.346699999999998</c:v>
                </c:pt>
                <c:pt idx="11009">
                  <c:v>28.348299999999998</c:v>
                </c:pt>
                <c:pt idx="11010">
                  <c:v>28.35</c:v>
                </c:pt>
                <c:pt idx="11011">
                  <c:v>28.351700000000001</c:v>
                </c:pt>
                <c:pt idx="11012">
                  <c:v>28.353300000000001</c:v>
                </c:pt>
                <c:pt idx="11013">
                  <c:v>28.355</c:v>
                </c:pt>
                <c:pt idx="11014">
                  <c:v>28.3567</c:v>
                </c:pt>
                <c:pt idx="11015">
                  <c:v>28.3583</c:v>
                </c:pt>
                <c:pt idx="11016">
                  <c:v>28.36</c:v>
                </c:pt>
                <c:pt idx="11017">
                  <c:v>28.361699999999999</c:v>
                </c:pt>
                <c:pt idx="11018">
                  <c:v>28.363299999999999</c:v>
                </c:pt>
                <c:pt idx="11019">
                  <c:v>28.364999999999998</c:v>
                </c:pt>
                <c:pt idx="11020">
                  <c:v>28.366700000000002</c:v>
                </c:pt>
                <c:pt idx="11021">
                  <c:v>28.368300000000001</c:v>
                </c:pt>
                <c:pt idx="11022">
                  <c:v>28.37</c:v>
                </c:pt>
                <c:pt idx="11023">
                  <c:v>28.371700000000001</c:v>
                </c:pt>
                <c:pt idx="11024">
                  <c:v>28.3733</c:v>
                </c:pt>
                <c:pt idx="11025">
                  <c:v>28.375</c:v>
                </c:pt>
                <c:pt idx="11026">
                  <c:v>28.3767</c:v>
                </c:pt>
                <c:pt idx="11027">
                  <c:v>28.378299999999999</c:v>
                </c:pt>
                <c:pt idx="11028">
                  <c:v>28.38</c:v>
                </c:pt>
                <c:pt idx="11029">
                  <c:v>28.381699999999999</c:v>
                </c:pt>
                <c:pt idx="11030">
                  <c:v>28.383299999999998</c:v>
                </c:pt>
                <c:pt idx="11031">
                  <c:v>28.385000000000002</c:v>
                </c:pt>
                <c:pt idx="11032">
                  <c:v>28.386700000000001</c:v>
                </c:pt>
                <c:pt idx="11033">
                  <c:v>28.388300000000001</c:v>
                </c:pt>
                <c:pt idx="11034">
                  <c:v>28.39</c:v>
                </c:pt>
                <c:pt idx="11035">
                  <c:v>28.3917</c:v>
                </c:pt>
                <c:pt idx="11036">
                  <c:v>28.3933</c:v>
                </c:pt>
                <c:pt idx="11037">
                  <c:v>28.395</c:v>
                </c:pt>
                <c:pt idx="11038">
                  <c:v>28.396699999999999</c:v>
                </c:pt>
                <c:pt idx="11039">
                  <c:v>28.398299999999999</c:v>
                </c:pt>
                <c:pt idx="11040">
                  <c:v>28.4</c:v>
                </c:pt>
                <c:pt idx="11041">
                  <c:v>28.401700000000002</c:v>
                </c:pt>
                <c:pt idx="11042">
                  <c:v>28.403300000000002</c:v>
                </c:pt>
                <c:pt idx="11043">
                  <c:v>28.405000000000001</c:v>
                </c:pt>
                <c:pt idx="11044">
                  <c:v>28.406700000000001</c:v>
                </c:pt>
                <c:pt idx="11045">
                  <c:v>28.408300000000001</c:v>
                </c:pt>
                <c:pt idx="11046">
                  <c:v>28.41</c:v>
                </c:pt>
                <c:pt idx="11047">
                  <c:v>28.4117</c:v>
                </c:pt>
                <c:pt idx="11048">
                  <c:v>28.4133</c:v>
                </c:pt>
                <c:pt idx="11049">
                  <c:v>28.414999999999999</c:v>
                </c:pt>
                <c:pt idx="11050">
                  <c:v>28.416699999999999</c:v>
                </c:pt>
                <c:pt idx="11051">
                  <c:v>28.418299999999999</c:v>
                </c:pt>
                <c:pt idx="11052">
                  <c:v>28.42</c:v>
                </c:pt>
                <c:pt idx="11053">
                  <c:v>28.421700000000001</c:v>
                </c:pt>
                <c:pt idx="11054">
                  <c:v>28.423300000000001</c:v>
                </c:pt>
                <c:pt idx="11055">
                  <c:v>28.425000000000001</c:v>
                </c:pt>
                <c:pt idx="11056">
                  <c:v>28.4267</c:v>
                </c:pt>
                <c:pt idx="11057">
                  <c:v>28.4283</c:v>
                </c:pt>
                <c:pt idx="11058">
                  <c:v>28.43</c:v>
                </c:pt>
                <c:pt idx="11059">
                  <c:v>28.431699999999999</c:v>
                </c:pt>
                <c:pt idx="11060">
                  <c:v>28.433299999999999</c:v>
                </c:pt>
                <c:pt idx="11061">
                  <c:v>28.434999999999999</c:v>
                </c:pt>
                <c:pt idx="11062">
                  <c:v>28.436699999999998</c:v>
                </c:pt>
                <c:pt idx="11063">
                  <c:v>28.438300000000002</c:v>
                </c:pt>
                <c:pt idx="11064">
                  <c:v>28.44</c:v>
                </c:pt>
                <c:pt idx="11065">
                  <c:v>28.441700000000001</c:v>
                </c:pt>
                <c:pt idx="11066">
                  <c:v>28.443300000000001</c:v>
                </c:pt>
                <c:pt idx="11067">
                  <c:v>28.445</c:v>
                </c:pt>
                <c:pt idx="11068">
                  <c:v>28.4467</c:v>
                </c:pt>
                <c:pt idx="11069">
                  <c:v>28.4483</c:v>
                </c:pt>
                <c:pt idx="11070">
                  <c:v>28.45</c:v>
                </c:pt>
                <c:pt idx="11071">
                  <c:v>28.451699999999999</c:v>
                </c:pt>
                <c:pt idx="11072">
                  <c:v>28.453299999999999</c:v>
                </c:pt>
                <c:pt idx="11073">
                  <c:v>28.454999999999998</c:v>
                </c:pt>
                <c:pt idx="11074">
                  <c:v>28.456700000000001</c:v>
                </c:pt>
                <c:pt idx="11075">
                  <c:v>28.458300000000001</c:v>
                </c:pt>
                <c:pt idx="11076">
                  <c:v>28.46</c:v>
                </c:pt>
                <c:pt idx="11077">
                  <c:v>28.4617</c:v>
                </c:pt>
                <c:pt idx="11078">
                  <c:v>28.4633</c:v>
                </c:pt>
                <c:pt idx="11079">
                  <c:v>28.465</c:v>
                </c:pt>
                <c:pt idx="11080">
                  <c:v>28.466699999999999</c:v>
                </c:pt>
                <c:pt idx="11081">
                  <c:v>28.468299999999999</c:v>
                </c:pt>
                <c:pt idx="11082">
                  <c:v>28.47</c:v>
                </c:pt>
                <c:pt idx="11083">
                  <c:v>28.471699999999998</c:v>
                </c:pt>
                <c:pt idx="11084">
                  <c:v>28.473299999999998</c:v>
                </c:pt>
                <c:pt idx="11085">
                  <c:v>28.475000000000001</c:v>
                </c:pt>
                <c:pt idx="11086">
                  <c:v>28.476700000000001</c:v>
                </c:pt>
                <c:pt idx="11087">
                  <c:v>28.478300000000001</c:v>
                </c:pt>
                <c:pt idx="11088">
                  <c:v>28.48</c:v>
                </c:pt>
                <c:pt idx="11089">
                  <c:v>28.4817</c:v>
                </c:pt>
                <c:pt idx="11090">
                  <c:v>28.4833</c:v>
                </c:pt>
                <c:pt idx="11091">
                  <c:v>28.484999999999999</c:v>
                </c:pt>
                <c:pt idx="11092">
                  <c:v>28.486699999999999</c:v>
                </c:pt>
                <c:pt idx="11093">
                  <c:v>28.488299999999999</c:v>
                </c:pt>
                <c:pt idx="11094">
                  <c:v>28.49</c:v>
                </c:pt>
                <c:pt idx="11095">
                  <c:v>28.491700000000002</c:v>
                </c:pt>
                <c:pt idx="11096">
                  <c:v>28.493300000000001</c:v>
                </c:pt>
                <c:pt idx="11097">
                  <c:v>28.495000000000001</c:v>
                </c:pt>
                <c:pt idx="11098">
                  <c:v>28.496700000000001</c:v>
                </c:pt>
                <c:pt idx="11099">
                  <c:v>28.4983</c:v>
                </c:pt>
                <c:pt idx="11100">
                  <c:v>28.5</c:v>
                </c:pt>
                <c:pt idx="11101">
                  <c:v>28.5017</c:v>
                </c:pt>
                <c:pt idx="11102">
                  <c:v>28.503299999999999</c:v>
                </c:pt>
                <c:pt idx="11103">
                  <c:v>28.504999999999999</c:v>
                </c:pt>
                <c:pt idx="11104">
                  <c:v>28.506699999999999</c:v>
                </c:pt>
                <c:pt idx="11105">
                  <c:v>28.508299999999998</c:v>
                </c:pt>
                <c:pt idx="11106">
                  <c:v>28.51</c:v>
                </c:pt>
                <c:pt idx="11107">
                  <c:v>28.511700000000001</c:v>
                </c:pt>
                <c:pt idx="11108">
                  <c:v>28.513300000000001</c:v>
                </c:pt>
                <c:pt idx="11109">
                  <c:v>28.515000000000001</c:v>
                </c:pt>
                <c:pt idx="11110">
                  <c:v>28.5167</c:v>
                </c:pt>
                <c:pt idx="11111">
                  <c:v>28.5183</c:v>
                </c:pt>
                <c:pt idx="11112">
                  <c:v>28.52</c:v>
                </c:pt>
                <c:pt idx="11113">
                  <c:v>28.521699999999999</c:v>
                </c:pt>
                <c:pt idx="11114">
                  <c:v>28.523299999999999</c:v>
                </c:pt>
                <c:pt idx="11115">
                  <c:v>28.524999999999999</c:v>
                </c:pt>
                <c:pt idx="11116">
                  <c:v>28.526700000000002</c:v>
                </c:pt>
                <c:pt idx="11117">
                  <c:v>28.528300000000002</c:v>
                </c:pt>
                <c:pt idx="11118">
                  <c:v>28.53</c:v>
                </c:pt>
                <c:pt idx="11119">
                  <c:v>28.531700000000001</c:v>
                </c:pt>
                <c:pt idx="11120">
                  <c:v>28.533300000000001</c:v>
                </c:pt>
                <c:pt idx="11121">
                  <c:v>28.535</c:v>
                </c:pt>
                <c:pt idx="11122">
                  <c:v>28.5367</c:v>
                </c:pt>
                <c:pt idx="11123">
                  <c:v>28.5383</c:v>
                </c:pt>
                <c:pt idx="11124">
                  <c:v>28.54</c:v>
                </c:pt>
                <c:pt idx="11125">
                  <c:v>28.541699999999999</c:v>
                </c:pt>
                <c:pt idx="11126">
                  <c:v>28.543299999999999</c:v>
                </c:pt>
                <c:pt idx="11127">
                  <c:v>28.545000000000002</c:v>
                </c:pt>
                <c:pt idx="11128">
                  <c:v>28.546700000000001</c:v>
                </c:pt>
                <c:pt idx="11129">
                  <c:v>28.548300000000001</c:v>
                </c:pt>
                <c:pt idx="11130">
                  <c:v>28.55</c:v>
                </c:pt>
                <c:pt idx="11131">
                  <c:v>28.5517</c:v>
                </c:pt>
                <c:pt idx="11132">
                  <c:v>28.5533</c:v>
                </c:pt>
                <c:pt idx="11133">
                  <c:v>28.555</c:v>
                </c:pt>
                <c:pt idx="11134">
                  <c:v>28.556699999999999</c:v>
                </c:pt>
                <c:pt idx="11135">
                  <c:v>28.558299999999999</c:v>
                </c:pt>
                <c:pt idx="11136">
                  <c:v>28.56</c:v>
                </c:pt>
                <c:pt idx="11137">
                  <c:v>28.561699999999998</c:v>
                </c:pt>
                <c:pt idx="11138">
                  <c:v>28.563300000000002</c:v>
                </c:pt>
                <c:pt idx="11139">
                  <c:v>28.565000000000001</c:v>
                </c:pt>
                <c:pt idx="11140">
                  <c:v>28.566700000000001</c:v>
                </c:pt>
                <c:pt idx="11141">
                  <c:v>28.568300000000001</c:v>
                </c:pt>
                <c:pt idx="11142">
                  <c:v>28.57</c:v>
                </c:pt>
                <c:pt idx="11143">
                  <c:v>28.5717</c:v>
                </c:pt>
                <c:pt idx="11144">
                  <c:v>28.5733</c:v>
                </c:pt>
                <c:pt idx="11145">
                  <c:v>28.574999999999999</c:v>
                </c:pt>
                <c:pt idx="11146">
                  <c:v>28.576699999999999</c:v>
                </c:pt>
                <c:pt idx="11147">
                  <c:v>28.578299999999999</c:v>
                </c:pt>
                <c:pt idx="11148">
                  <c:v>28.58</c:v>
                </c:pt>
                <c:pt idx="11149">
                  <c:v>28.581700000000001</c:v>
                </c:pt>
                <c:pt idx="11150">
                  <c:v>28.583300000000001</c:v>
                </c:pt>
                <c:pt idx="11151">
                  <c:v>28.585000000000001</c:v>
                </c:pt>
                <c:pt idx="11152">
                  <c:v>28.5867</c:v>
                </c:pt>
                <c:pt idx="11153">
                  <c:v>28.5883</c:v>
                </c:pt>
                <c:pt idx="11154">
                  <c:v>28.59</c:v>
                </c:pt>
                <c:pt idx="11155">
                  <c:v>28.591699999999999</c:v>
                </c:pt>
                <c:pt idx="11156">
                  <c:v>28.593299999999999</c:v>
                </c:pt>
                <c:pt idx="11157">
                  <c:v>28.594999999999999</c:v>
                </c:pt>
                <c:pt idx="11158">
                  <c:v>28.596699999999998</c:v>
                </c:pt>
                <c:pt idx="11159">
                  <c:v>28.598299999999998</c:v>
                </c:pt>
                <c:pt idx="11160">
                  <c:v>28.6</c:v>
                </c:pt>
                <c:pt idx="11161">
                  <c:v>28.601700000000001</c:v>
                </c:pt>
                <c:pt idx="11162">
                  <c:v>28.603300000000001</c:v>
                </c:pt>
                <c:pt idx="11163">
                  <c:v>28.605</c:v>
                </c:pt>
                <c:pt idx="11164">
                  <c:v>28.6067</c:v>
                </c:pt>
                <c:pt idx="11165">
                  <c:v>28.6083</c:v>
                </c:pt>
                <c:pt idx="11166">
                  <c:v>28.61</c:v>
                </c:pt>
                <c:pt idx="11167">
                  <c:v>28.611699999999999</c:v>
                </c:pt>
                <c:pt idx="11168">
                  <c:v>28.613299999999999</c:v>
                </c:pt>
                <c:pt idx="11169">
                  <c:v>28.614999999999998</c:v>
                </c:pt>
                <c:pt idx="11170">
                  <c:v>28.616700000000002</c:v>
                </c:pt>
                <c:pt idx="11171">
                  <c:v>28.618300000000001</c:v>
                </c:pt>
                <c:pt idx="11172">
                  <c:v>28.62</c:v>
                </c:pt>
                <c:pt idx="11173">
                  <c:v>28.621700000000001</c:v>
                </c:pt>
                <c:pt idx="11174">
                  <c:v>28.6233</c:v>
                </c:pt>
                <c:pt idx="11175">
                  <c:v>28.625</c:v>
                </c:pt>
                <c:pt idx="11176">
                  <c:v>28.6267</c:v>
                </c:pt>
                <c:pt idx="11177">
                  <c:v>28.628299999999999</c:v>
                </c:pt>
                <c:pt idx="11178">
                  <c:v>28.63</c:v>
                </c:pt>
                <c:pt idx="11179">
                  <c:v>28.631699999999999</c:v>
                </c:pt>
                <c:pt idx="11180">
                  <c:v>28.633299999999998</c:v>
                </c:pt>
                <c:pt idx="11181">
                  <c:v>28.635000000000002</c:v>
                </c:pt>
                <c:pt idx="11182">
                  <c:v>28.636700000000001</c:v>
                </c:pt>
                <c:pt idx="11183">
                  <c:v>28.638300000000001</c:v>
                </c:pt>
                <c:pt idx="11184">
                  <c:v>28.64</c:v>
                </c:pt>
                <c:pt idx="11185">
                  <c:v>28.6417</c:v>
                </c:pt>
                <c:pt idx="11186">
                  <c:v>28.6433</c:v>
                </c:pt>
                <c:pt idx="11187">
                  <c:v>28.645</c:v>
                </c:pt>
                <c:pt idx="11188">
                  <c:v>28.646699999999999</c:v>
                </c:pt>
                <c:pt idx="11189">
                  <c:v>28.648299999999999</c:v>
                </c:pt>
                <c:pt idx="11190">
                  <c:v>28.653300000000002</c:v>
                </c:pt>
                <c:pt idx="11191">
                  <c:v>28.655000000000001</c:v>
                </c:pt>
                <c:pt idx="11192">
                  <c:v>28.656700000000001</c:v>
                </c:pt>
                <c:pt idx="11193">
                  <c:v>28.658300000000001</c:v>
                </c:pt>
                <c:pt idx="11194">
                  <c:v>28.66</c:v>
                </c:pt>
                <c:pt idx="11195">
                  <c:v>28.6617</c:v>
                </c:pt>
                <c:pt idx="11196">
                  <c:v>28.6633</c:v>
                </c:pt>
                <c:pt idx="11197">
                  <c:v>28.664999999999999</c:v>
                </c:pt>
                <c:pt idx="11198">
                  <c:v>28.666699999999999</c:v>
                </c:pt>
                <c:pt idx="11199">
                  <c:v>28.668299999999999</c:v>
                </c:pt>
                <c:pt idx="11200">
                  <c:v>28.67</c:v>
                </c:pt>
                <c:pt idx="11201">
                  <c:v>28.671700000000001</c:v>
                </c:pt>
                <c:pt idx="11202">
                  <c:v>28.673300000000001</c:v>
                </c:pt>
                <c:pt idx="11203">
                  <c:v>28.675000000000001</c:v>
                </c:pt>
                <c:pt idx="11204">
                  <c:v>28.6767</c:v>
                </c:pt>
                <c:pt idx="11205">
                  <c:v>28.6783</c:v>
                </c:pt>
                <c:pt idx="11206">
                  <c:v>28.68</c:v>
                </c:pt>
                <c:pt idx="11207">
                  <c:v>28.681699999999999</c:v>
                </c:pt>
                <c:pt idx="11208">
                  <c:v>28.683299999999999</c:v>
                </c:pt>
                <c:pt idx="11209">
                  <c:v>28.684999999999999</c:v>
                </c:pt>
                <c:pt idx="11210">
                  <c:v>28.686699999999998</c:v>
                </c:pt>
                <c:pt idx="11211">
                  <c:v>28.688300000000002</c:v>
                </c:pt>
                <c:pt idx="11212">
                  <c:v>28.69</c:v>
                </c:pt>
                <c:pt idx="11213">
                  <c:v>28.691700000000001</c:v>
                </c:pt>
                <c:pt idx="11214">
                  <c:v>28.693300000000001</c:v>
                </c:pt>
                <c:pt idx="11215">
                  <c:v>28.695</c:v>
                </c:pt>
                <c:pt idx="11216">
                  <c:v>28.6967</c:v>
                </c:pt>
                <c:pt idx="11217">
                  <c:v>28.6983</c:v>
                </c:pt>
                <c:pt idx="11218">
                  <c:v>28.7</c:v>
                </c:pt>
                <c:pt idx="11219">
                  <c:v>28.701699999999999</c:v>
                </c:pt>
                <c:pt idx="11220">
                  <c:v>28.703299999999999</c:v>
                </c:pt>
                <c:pt idx="11221">
                  <c:v>28.704999999999998</c:v>
                </c:pt>
                <c:pt idx="11222">
                  <c:v>28.706700000000001</c:v>
                </c:pt>
                <c:pt idx="11223">
                  <c:v>28.708300000000001</c:v>
                </c:pt>
                <c:pt idx="11224">
                  <c:v>28.71</c:v>
                </c:pt>
                <c:pt idx="11225">
                  <c:v>28.7117</c:v>
                </c:pt>
                <c:pt idx="11226">
                  <c:v>28.7133</c:v>
                </c:pt>
                <c:pt idx="11227">
                  <c:v>28.715</c:v>
                </c:pt>
                <c:pt idx="11228">
                  <c:v>28.716699999999999</c:v>
                </c:pt>
                <c:pt idx="11229">
                  <c:v>28.718299999999999</c:v>
                </c:pt>
                <c:pt idx="11230">
                  <c:v>28.72</c:v>
                </c:pt>
                <c:pt idx="11231">
                  <c:v>28.721699999999998</c:v>
                </c:pt>
                <c:pt idx="11232">
                  <c:v>28.723299999999998</c:v>
                </c:pt>
                <c:pt idx="11233">
                  <c:v>28.725000000000001</c:v>
                </c:pt>
                <c:pt idx="11234">
                  <c:v>28.726700000000001</c:v>
                </c:pt>
                <c:pt idx="11235">
                  <c:v>28.728300000000001</c:v>
                </c:pt>
                <c:pt idx="11236">
                  <c:v>28.73</c:v>
                </c:pt>
                <c:pt idx="11237">
                  <c:v>28.7317</c:v>
                </c:pt>
                <c:pt idx="11238">
                  <c:v>28.7333</c:v>
                </c:pt>
                <c:pt idx="11239">
                  <c:v>28.734999999999999</c:v>
                </c:pt>
                <c:pt idx="11240">
                  <c:v>28.736699999999999</c:v>
                </c:pt>
                <c:pt idx="11241">
                  <c:v>28.738299999999999</c:v>
                </c:pt>
                <c:pt idx="11242">
                  <c:v>28.74</c:v>
                </c:pt>
                <c:pt idx="11243">
                  <c:v>28.741700000000002</c:v>
                </c:pt>
                <c:pt idx="11244">
                  <c:v>28.743300000000001</c:v>
                </c:pt>
                <c:pt idx="11245">
                  <c:v>28.745000000000001</c:v>
                </c:pt>
                <c:pt idx="11246">
                  <c:v>28.746700000000001</c:v>
                </c:pt>
                <c:pt idx="11247">
                  <c:v>28.7483</c:v>
                </c:pt>
                <c:pt idx="11248">
                  <c:v>28.75</c:v>
                </c:pt>
                <c:pt idx="11249">
                  <c:v>28.7517</c:v>
                </c:pt>
                <c:pt idx="11250">
                  <c:v>28.753299999999999</c:v>
                </c:pt>
                <c:pt idx="11251">
                  <c:v>28.754999999999999</c:v>
                </c:pt>
                <c:pt idx="11252">
                  <c:v>28.756699999999999</c:v>
                </c:pt>
                <c:pt idx="11253">
                  <c:v>28.758299999999998</c:v>
                </c:pt>
                <c:pt idx="11254">
                  <c:v>28.76</c:v>
                </c:pt>
                <c:pt idx="11255">
                  <c:v>28.761700000000001</c:v>
                </c:pt>
                <c:pt idx="11256">
                  <c:v>28.763300000000001</c:v>
                </c:pt>
                <c:pt idx="11257">
                  <c:v>28.765000000000001</c:v>
                </c:pt>
                <c:pt idx="11258">
                  <c:v>28.7667</c:v>
                </c:pt>
                <c:pt idx="11259">
                  <c:v>28.7683</c:v>
                </c:pt>
                <c:pt idx="11260">
                  <c:v>28.77</c:v>
                </c:pt>
                <c:pt idx="11261">
                  <c:v>28.771699999999999</c:v>
                </c:pt>
                <c:pt idx="11262">
                  <c:v>28.773299999999999</c:v>
                </c:pt>
                <c:pt idx="11263">
                  <c:v>28.774999999999999</c:v>
                </c:pt>
                <c:pt idx="11264">
                  <c:v>28.776700000000002</c:v>
                </c:pt>
                <c:pt idx="11265">
                  <c:v>28.778300000000002</c:v>
                </c:pt>
                <c:pt idx="11266">
                  <c:v>28.78</c:v>
                </c:pt>
                <c:pt idx="11267">
                  <c:v>28.781700000000001</c:v>
                </c:pt>
                <c:pt idx="11268">
                  <c:v>28.783300000000001</c:v>
                </c:pt>
                <c:pt idx="11269">
                  <c:v>28.785</c:v>
                </c:pt>
                <c:pt idx="11270">
                  <c:v>28.7867</c:v>
                </c:pt>
                <c:pt idx="11271">
                  <c:v>28.7883</c:v>
                </c:pt>
                <c:pt idx="11272">
                  <c:v>28.79</c:v>
                </c:pt>
                <c:pt idx="11273">
                  <c:v>28.791699999999999</c:v>
                </c:pt>
                <c:pt idx="11274">
                  <c:v>28.793299999999999</c:v>
                </c:pt>
                <c:pt idx="11275">
                  <c:v>28.795000000000002</c:v>
                </c:pt>
                <c:pt idx="11276">
                  <c:v>28.796700000000001</c:v>
                </c:pt>
                <c:pt idx="11277">
                  <c:v>28.798300000000001</c:v>
                </c:pt>
                <c:pt idx="11278">
                  <c:v>28.8</c:v>
                </c:pt>
                <c:pt idx="11279">
                  <c:v>28.8017</c:v>
                </c:pt>
                <c:pt idx="11280">
                  <c:v>28.8033</c:v>
                </c:pt>
                <c:pt idx="11281">
                  <c:v>28.805</c:v>
                </c:pt>
                <c:pt idx="11282">
                  <c:v>28.806699999999999</c:v>
                </c:pt>
                <c:pt idx="11283">
                  <c:v>28.808299999999999</c:v>
                </c:pt>
                <c:pt idx="11284">
                  <c:v>28.81</c:v>
                </c:pt>
                <c:pt idx="11285">
                  <c:v>28.811699999999998</c:v>
                </c:pt>
                <c:pt idx="11286">
                  <c:v>28.813300000000002</c:v>
                </c:pt>
                <c:pt idx="11287">
                  <c:v>28.815000000000001</c:v>
                </c:pt>
                <c:pt idx="11288">
                  <c:v>28.816700000000001</c:v>
                </c:pt>
                <c:pt idx="11289">
                  <c:v>28.818300000000001</c:v>
                </c:pt>
                <c:pt idx="11290">
                  <c:v>28.82</c:v>
                </c:pt>
                <c:pt idx="11291">
                  <c:v>28.8217</c:v>
                </c:pt>
                <c:pt idx="11292">
                  <c:v>28.8233</c:v>
                </c:pt>
                <c:pt idx="11293">
                  <c:v>28.824999999999999</c:v>
                </c:pt>
                <c:pt idx="11294">
                  <c:v>28.826699999999999</c:v>
                </c:pt>
                <c:pt idx="11295">
                  <c:v>28.828299999999999</c:v>
                </c:pt>
                <c:pt idx="11296">
                  <c:v>28.83</c:v>
                </c:pt>
                <c:pt idx="11297">
                  <c:v>28.831700000000001</c:v>
                </c:pt>
                <c:pt idx="11298">
                  <c:v>28.833300000000001</c:v>
                </c:pt>
                <c:pt idx="11299">
                  <c:v>28.835000000000001</c:v>
                </c:pt>
                <c:pt idx="11300">
                  <c:v>28.8367</c:v>
                </c:pt>
                <c:pt idx="11301">
                  <c:v>28.8383</c:v>
                </c:pt>
                <c:pt idx="11302">
                  <c:v>28.84</c:v>
                </c:pt>
                <c:pt idx="11303">
                  <c:v>28.841699999999999</c:v>
                </c:pt>
                <c:pt idx="11304">
                  <c:v>28.843299999999999</c:v>
                </c:pt>
                <c:pt idx="11305">
                  <c:v>28.844999999999999</c:v>
                </c:pt>
                <c:pt idx="11306">
                  <c:v>28.846699999999998</c:v>
                </c:pt>
                <c:pt idx="11307">
                  <c:v>28.848299999999998</c:v>
                </c:pt>
                <c:pt idx="11308">
                  <c:v>28.85</c:v>
                </c:pt>
                <c:pt idx="11309">
                  <c:v>28.851700000000001</c:v>
                </c:pt>
                <c:pt idx="11310">
                  <c:v>28.853300000000001</c:v>
                </c:pt>
                <c:pt idx="11311">
                  <c:v>28.855</c:v>
                </c:pt>
                <c:pt idx="11312">
                  <c:v>28.8567</c:v>
                </c:pt>
                <c:pt idx="11313">
                  <c:v>28.8583</c:v>
                </c:pt>
                <c:pt idx="11314">
                  <c:v>28.86</c:v>
                </c:pt>
                <c:pt idx="11315">
                  <c:v>28.861699999999999</c:v>
                </c:pt>
                <c:pt idx="11316">
                  <c:v>28.863299999999999</c:v>
                </c:pt>
                <c:pt idx="11317">
                  <c:v>28.864999999999998</c:v>
                </c:pt>
                <c:pt idx="11318">
                  <c:v>28.866700000000002</c:v>
                </c:pt>
                <c:pt idx="11319">
                  <c:v>28.868300000000001</c:v>
                </c:pt>
                <c:pt idx="11320">
                  <c:v>28.87</c:v>
                </c:pt>
                <c:pt idx="11321">
                  <c:v>28.871700000000001</c:v>
                </c:pt>
                <c:pt idx="11322">
                  <c:v>28.8733</c:v>
                </c:pt>
                <c:pt idx="11323">
                  <c:v>28.875</c:v>
                </c:pt>
                <c:pt idx="11324">
                  <c:v>28.8767</c:v>
                </c:pt>
                <c:pt idx="11325">
                  <c:v>28.878299999999999</c:v>
                </c:pt>
                <c:pt idx="11326">
                  <c:v>28.88</c:v>
                </c:pt>
                <c:pt idx="11327">
                  <c:v>28.881699999999999</c:v>
                </c:pt>
                <c:pt idx="11328">
                  <c:v>28.883299999999998</c:v>
                </c:pt>
                <c:pt idx="11329">
                  <c:v>28.885000000000002</c:v>
                </c:pt>
                <c:pt idx="11330">
                  <c:v>28.886700000000001</c:v>
                </c:pt>
                <c:pt idx="11331">
                  <c:v>28.888300000000001</c:v>
                </c:pt>
                <c:pt idx="11332">
                  <c:v>28.89</c:v>
                </c:pt>
                <c:pt idx="11333">
                  <c:v>28.8917</c:v>
                </c:pt>
                <c:pt idx="11334">
                  <c:v>28.8933</c:v>
                </c:pt>
                <c:pt idx="11335">
                  <c:v>28.895</c:v>
                </c:pt>
                <c:pt idx="11336">
                  <c:v>28.896699999999999</c:v>
                </c:pt>
                <c:pt idx="11337">
                  <c:v>28.898299999999999</c:v>
                </c:pt>
                <c:pt idx="11338">
                  <c:v>28.9</c:v>
                </c:pt>
                <c:pt idx="11339">
                  <c:v>28.901700000000002</c:v>
                </c:pt>
                <c:pt idx="11340">
                  <c:v>28.903300000000002</c:v>
                </c:pt>
                <c:pt idx="11341">
                  <c:v>28.905000000000001</c:v>
                </c:pt>
                <c:pt idx="11342">
                  <c:v>28.906700000000001</c:v>
                </c:pt>
                <c:pt idx="11343">
                  <c:v>28.908300000000001</c:v>
                </c:pt>
                <c:pt idx="11344">
                  <c:v>28.91</c:v>
                </c:pt>
                <c:pt idx="11345">
                  <c:v>28.9117</c:v>
                </c:pt>
                <c:pt idx="11346">
                  <c:v>28.9133</c:v>
                </c:pt>
                <c:pt idx="11347">
                  <c:v>28.914999999999999</c:v>
                </c:pt>
                <c:pt idx="11348">
                  <c:v>28.916699999999999</c:v>
                </c:pt>
                <c:pt idx="11349">
                  <c:v>28.918299999999999</c:v>
                </c:pt>
                <c:pt idx="11350">
                  <c:v>28.92</c:v>
                </c:pt>
                <c:pt idx="11351">
                  <c:v>28.921700000000001</c:v>
                </c:pt>
                <c:pt idx="11352">
                  <c:v>28.923300000000001</c:v>
                </c:pt>
                <c:pt idx="11353">
                  <c:v>28.925000000000001</c:v>
                </c:pt>
                <c:pt idx="11354">
                  <c:v>28.9267</c:v>
                </c:pt>
                <c:pt idx="11355">
                  <c:v>28.9283</c:v>
                </c:pt>
                <c:pt idx="11356">
                  <c:v>28.93</c:v>
                </c:pt>
                <c:pt idx="11357">
                  <c:v>28.931699999999999</c:v>
                </c:pt>
                <c:pt idx="11358">
                  <c:v>28.933299999999999</c:v>
                </c:pt>
                <c:pt idx="11359">
                  <c:v>28.934999999999999</c:v>
                </c:pt>
                <c:pt idx="11360">
                  <c:v>28.936699999999998</c:v>
                </c:pt>
                <c:pt idx="11361">
                  <c:v>28.938300000000002</c:v>
                </c:pt>
                <c:pt idx="11362">
                  <c:v>28.94</c:v>
                </c:pt>
                <c:pt idx="11363">
                  <c:v>28.941700000000001</c:v>
                </c:pt>
                <c:pt idx="11364">
                  <c:v>28.943300000000001</c:v>
                </c:pt>
                <c:pt idx="11365">
                  <c:v>28.945</c:v>
                </c:pt>
                <c:pt idx="11366">
                  <c:v>28.9467</c:v>
                </c:pt>
                <c:pt idx="11367">
                  <c:v>28.9483</c:v>
                </c:pt>
                <c:pt idx="11368">
                  <c:v>28.95</c:v>
                </c:pt>
                <c:pt idx="11369">
                  <c:v>28.951699999999999</c:v>
                </c:pt>
                <c:pt idx="11370">
                  <c:v>28.953299999999999</c:v>
                </c:pt>
                <c:pt idx="11371">
                  <c:v>28.954999999999998</c:v>
                </c:pt>
                <c:pt idx="11372">
                  <c:v>28.956700000000001</c:v>
                </c:pt>
                <c:pt idx="11373">
                  <c:v>28.958300000000001</c:v>
                </c:pt>
                <c:pt idx="11374">
                  <c:v>28.96</c:v>
                </c:pt>
                <c:pt idx="11375">
                  <c:v>28.9617</c:v>
                </c:pt>
                <c:pt idx="11376">
                  <c:v>28.9633</c:v>
                </c:pt>
                <c:pt idx="11377">
                  <c:v>28.965</c:v>
                </c:pt>
                <c:pt idx="11378">
                  <c:v>28.966699999999999</c:v>
                </c:pt>
                <c:pt idx="11379">
                  <c:v>28.968299999999999</c:v>
                </c:pt>
                <c:pt idx="11380">
                  <c:v>28.97</c:v>
                </c:pt>
                <c:pt idx="11381">
                  <c:v>28.971699999999998</c:v>
                </c:pt>
                <c:pt idx="11382">
                  <c:v>28.973299999999998</c:v>
                </c:pt>
                <c:pt idx="11383">
                  <c:v>28.975000000000001</c:v>
                </c:pt>
                <c:pt idx="11384">
                  <c:v>28.976700000000001</c:v>
                </c:pt>
                <c:pt idx="11385">
                  <c:v>28.978300000000001</c:v>
                </c:pt>
                <c:pt idx="11386">
                  <c:v>28.98</c:v>
                </c:pt>
                <c:pt idx="11387">
                  <c:v>28.9817</c:v>
                </c:pt>
                <c:pt idx="11388">
                  <c:v>28.9833</c:v>
                </c:pt>
                <c:pt idx="11389">
                  <c:v>28.984999999999999</c:v>
                </c:pt>
                <c:pt idx="11390">
                  <c:v>28.986699999999999</c:v>
                </c:pt>
                <c:pt idx="11391">
                  <c:v>28.988299999999999</c:v>
                </c:pt>
                <c:pt idx="11392">
                  <c:v>28.99</c:v>
                </c:pt>
                <c:pt idx="11393">
                  <c:v>28.991700000000002</c:v>
                </c:pt>
                <c:pt idx="11394">
                  <c:v>28.993300000000001</c:v>
                </c:pt>
                <c:pt idx="11395">
                  <c:v>28.995000000000001</c:v>
                </c:pt>
                <c:pt idx="11396">
                  <c:v>28.996700000000001</c:v>
                </c:pt>
                <c:pt idx="11397">
                  <c:v>28.9983</c:v>
                </c:pt>
                <c:pt idx="11398">
                  <c:v>29</c:v>
                </c:pt>
                <c:pt idx="11399">
                  <c:v>29.0017</c:v>
                </c:pt>
                <c:pt idx="11400">
                  <c:v>29.003299999999999</c:v>
                </c:pt>
                <c:pt idx="11401">
                  <c:v>29.004999999999999</c:v>
                </c:pt>
                <c:pt idx="11402">
                  <c:v>29.006699999999999</c:v>
                </c:pt>
                <c:pt idx="11403">
                  <c:v>29.008299999999998</c:v>
                </c:pt>
                <c:pt idx="11404">
                  <c:v>29.01</c:v>
                </c:pt>
                <c:pt idx="11405">
                  <c:v>29.011700000000001</c:v>
                </c:pt>
                <c:pt idx="11406">
                  <c:v>29.013300000000001</c:v>
                </c:pt>
                <c:pt idx="11407">
                  <c:v>29.015000000000001</c:v>
                </c:pt>
                <c:pt idx="11408">
                  <c:v>29.0167</c:v>
                </c:pt>
                <c:pt idx="11409">
                  <c:v>29.0183</c:v>
                </c:pt>
                <c:pt idx="11410">
                  <c:v>29.02</c:v>
                </c:pt>
                <c:pt idx="11411">
                  <c:v>29.021699999999999</c:v>
                </c:pt>
                <c:pt idx="11412">
                  <c:v>29.023299999999999</c:v>
                </c:pt>
                <c:pt idx="11413">
                  <c:v>29.024999999999999</c:v>
                </c:pt>
                <c:pt idx="11414">
                  <c:v>29.026700000000002</c:v>
                </c:pt>
                <c:pt idx="11415">
                  <c:v>29.028300000000002</c:v>
                </c:pt>
                <c:pt idx="11416">
                  <c:v>29.03</c:v>
                </c:pt>
                <c:pt idx="11417">
                  <c:v>29.031700000000001</c:v>
                </c:pt>
                <c:pt idx="11418">
                  <c:v>29.033300000000001</c:v>
                </c:pt>
                <c:pt idx="11419">
                  <c:v>29.035</c:v>
                </c:pt>
                <c:pt idx="11420">
                  <c:v>29.0367</c:v>
                </c:pt>
                <c:pt idx="11421">
                  <c:v>29.0383</c:v>
                </c:pt>
                <c:pt idx="11422">
                  <c:v>29.04</c:v>
                </c:pt>
                <c:pt idx="11423">
                  <c:v>29.041699999999999</c:v>
                </c:pt>
                <c:pt idx="11424">
                  <c:v>29.043299999999999</c:v>
                </c:pt>
                <c:pt idx="11425">
                  <c:v>29.045000000000002</c:v>
                </c:pt>
                <c:pt idx="11426">
                  <c:v>29.046700000000001</c:v>
                </c:pt>
                <c:pt idx="11427">
                  <c:v>29.048300000000001</c:v>
                </c:pt>
                <c:pt idx="11428">
                  <c:v>29.05</c:v>
                </c:pt>
                <c:pt idx="11429">
                  <c:v>29.0517</c:v>
                </c:pt>
                <c:pt idx="11430">
                  <c:v>29.0533</c:v>
                </c:pt>
                <c:pt idx="11431">
                  <c:v>29.055</c:v>
                </c:pt>
                <c:pt idx="11432">
                  <c:v>29.056699999999999</c:v>
                </c:pt>
                <c:pt idx="11433">
                  <c:v>29.058299999999999</c:v>
                </c:pt>
                <c:pt idx="11434">
                  <c:v>29.06</c:v>
                </c:pt>
                <c:pt idx="11435">
                  <c:v>29.061699999999998</c:v>
                </c:pt>
                <c:pt idx="11436">
                  <c:v>29.063300000000002</c:v>
                </c:pt>
                <c:pt idx="11437">
                  <c:v>29.065000000000001</c:v>
                </c:pt>
                <c:pt idx="11438">
                  <c:v>29.066700000000001</c:v>
                </c:pt>
                <c:pt idx="11439">
                  <c:v>29.068300000000001</c:v>
                </c:pt>
                <c:pt idx="11440">
                  <c:v>29.07</c:v>
                </c:pt>
                <c:pt idx="11441">
                  <c:v>29.0717</c:v>
                </c:pt>
                <c:pt idx="11442">
                  <c:v>29.0733</c:v>
                </c:pt>
                <c:pt idx="11443">
                  <c:v>29.074999999999999</c:v>
                </c:pt>
                <c:pt idx="11444">
                  <c:v>29.076699999999999</c:v>
                </c:pt>
                <c:pt idx="11445">
                  <c:v>29.078299999999999</c:v>
                </c:pt>
                <c:pt idx="11446">
                  <c:v>29.08</c:v>
                </c:pt>
                <c:pt idx="11447">
                  <c:v>29.081700000000001</c:v>
                </c:pt>
                <c:pt idx="11448">
                  <c:v>29.083300000000001</c:v>
                </c:pt>
                <c:pt idx="11449">
                  <c:v>29.085000000000001</c:v>
                </c:pt>
                <c:pt idx="11450">
                  <c:v>29.0867</c:v>
                </c:pt>
                <c:pt idx="11451">
                  <c:v>29.0883</c:v>
                </c:pt>
                <c:pt idx="11452">
                  <c:v>29.09</c:v>
                </c:pt>
                <c:pt idx="11453">
                  <c:v>29.091699999999999</c:v>
                </c:pt>
                <c:pt idx="11454">
                  <c:v>29.093299999999999</c:v>
                </c:pt>
                <c:pt idx="11455">
                  <c:v>29.094999999999999</c:v>
                </c:pt>
                <c:pt idx="11456">
                  <c:v>29.096699999999998</c:v>
                </c:pt>
                <c:pt idx="11457">
                  <c:v>29.098299999999998</c:v>
                </c:pt>
                <c:pt idx="11458">
                  <c:v>29.1</c:v>
                </c:pt>
                <c:pt idx="11459">
                  <c:v>29.101700000000001</c:v>
                </c:pt>
                <c:pt idx="11460">
                  <c:v>29.103300000000001</c:v>
                </c:pt>
                <c:pt idx="11461">
                  <c:v>29.105</c:v>
                </c:pt>
                <c:pt idx="11462">
                  <c:v>29.1067</c:v>
                </c:pt>
                <c:pt idx="11463">
                  <c:v>29.1083</c:v>
                </c:pt>
                <c:pt idx="11464">
                  <c:v>29.11</c:v>
                </c:pt>
                <c:pt idx="11465">
                  <c:v>29.111699999999999</c:v>
                </c:pt>
                <c:pt idx="11466">
                  <c:v>29.113299999999999</c:v>
                </c:pt>
                <c:pt idx="11467">
                  <c:v>29.114999999999998</c:v>
                </c:pt>
                <c:pt idx="11468">
                  <c:v>29.116700000000002</c:v>
                </c:pt>
                <c:pt idx="11469">
                  <c:v>29.118300000000001</c:v>
                </c:pt>
                <c:pt idx="11470">
                  <c:v>29.12</c:v>
                </c:pt>
                <c:pt idx="11471">
                  <c:v>29.121700000000001</c:v>
                </c:pt>
                <c:pt idx="11472">
                  <c:v>29.1233</c:v>
                </c:pt>
                <c:pt idx="11473">
                  <c:v>29.125</c:v>
                </c:pt>
                <c:pt idx="11474">
                  <c:v>29.1267</c:v>
                </c:pt>
                <c:pt idx="11475">
                  <c:v>29.128299999999999</c:v>
                </c:pt>
                <c:pt idx="11476">
                  <c:v>29.13</c:v>
                </c:pt>
                <c:pt idx="11477">
                  <c:v>29.131699999999999</c:v>
                </c:pt>
                <c:pt idx="11478">
                  <c:v>29.133299999999998</c:v>
                </c:pt>
                <c:pt idx="11479">
                  <c:v>29.135000000000002</c:v>
                </c:pt>
                <c:pt idx="11480">
                  <c:v>29.136700000000001</c:v>
                </c:pt>
                <c:pt idx="11481">
                  <c:v>29.138300000000001</c:v>
                </c:pt>
                <c:pt idx="11482">
                  <c:v>29.14</c:v>
                </c:pt>
                <c:pt idx="11483">
                  <c:v>29.1417</c:v>
                </c:pt>
                <c:pt idx="11484">
                  <c:v>29.1433</c:v>
                </c:pt>
                <c:pt idx="11485">
                  <c:v>29.145</c:v>
                </c:pt>
                <c:pt idx="11486">
                  <c:v>29.146699999999999</c:v>
                </c:pt>
                <c:pt idx="11487">
                  <c:v>29.148299999999999</c:v>
                </c:pt>
                <c:pt idx="11488">
                  <c:v>29.15</c:v>
                </c:pt>
                <c:pt idx="11489">
                  <c:v>29.151700000000002</c:v>
                </c:pt>
                <c:pt idx="11490">
                  <c:v>29.153300000000002</c:v>
                </c:pt>
                <c:pt idx="11491">
                  <c:v>29.155000000000001</c:v>
                </c:pt>
                <c:pt idx="11492">
                  <c:v>29.156700000000001</c:v>
                </c:pt>
                <c:pt idx="11493">
                  <c:v>29.158300000000001</c:v>
                </c:pt>
                <c:pt idx="11494">
                  <c:v>29.16</c:v>
                </c:pt>
                <c:pt idx="11495">
                  <c:v>29.1617</c:v>
                </c:pt>
                <c:pt idx="11496">
                  <c:v>29.1633</c:v>
                </c:pt>
                <c:pt idx="11497">
                  <c:v>29.164999999999999</c:v>
                </c:pt>
                <c:pt idx="11498">
                  <c:v>29.166699999999999</c:v>
                </c:pt>
                <c:pt idx="11499">
                  <c:v>29.168299999999999</c:v>
                </c:pt>
                <c:pt idx="11500">
                  <c:v>29.17</c:v>
                </c:pt>
                <c:pt idx="11501">
                  <c:v>29.171700000000001</c:v>
                </c:pt>
                <c:pt idx="11502">
                  <c:v>29.173300000000001</c:v>
                </c:pt>
                <c:pt idx="11503">
                  <c:v>29.175000000000001</c:v>
                </c:pt>
                <c:pt idx="11504">
                  <c:v>29.1767</c:v>
                </c:pt>
                <c:pt idx="11505">
                  <c:v>29.1783</c:v>
                </c:pt>
                <c:pt idx="11506">
                  <c:v>29.18</c:v>
                </c:pt>
                <c:pt idx="11507">
                  <c:v>29.181699999999999</c:v>
                </c:pt>
                <c:pt idx="11508">
                  <c:v>29.183299999999999</c:v>
                </c:pt>
                <c:pt idx="11509">
                  <c:v>29.184999999999999</c:v>
                </c:pt>
                <c:pt idx="11510">
                  <c:v>29.186699999999998</c:v>
                </c:pt>
                <c:pt idx="11511">
                  <c:v>29.188300000000002</c:v>
                </c:pt>
                <c:pt idx="11512">
                  <c:v>29.19</c:v>
                </c:pt>
                <c:pt idx="11513">
                  <c:v>29.191700000000001</c:v>
                </c:pt>
                <c:pt idx="11514">
                  <c:v>29.193300000000001</c:v>
                </c:pt>
                <c:pt idx="11515">
                  <c:v>29.195</c:v>
                </c:pt>
                <c:pt idx="11516">
                  <c:v>29.1967</c:v>
                </c:pt>
                <c:pt idx="11517">
                  <c:v>29.1983</c:v>
                </c:pt>
                <c:pt idx="11518">
                  <c:v>29.2</c:v>
                </c:pt>
                <c:pt idx="11519">
                  <c:v>29.201699999999999</c:v>
                </c:pt>
                <c:pt idx="11520">
                  <c:v>29.203299999999999</c:v>
                </c:pt>
                <c:pt idx="11521">
                  <c:v>29.204999999999998</c:v>
                </c:pt>
                <c:pt idx="11522">
                  <c:v>29.206700000000001</c:v>
                </c:pt>
                <c:pt idx="11523">
                  <c:v>29.208300000000001</c:v>
                </c:pt>
                <c:pt idx="11524">
                  <c:v>29.21</c:v>
                </c:pt>
                <c:pt idx="11525">
                  <c:v>29.2117</c:v>
                </c:pt>
                <c:pt idx="11526">
                  <c:v>29.2133</c:v>
                </c:pt>
                <c:pt idx="11527">
                  <c:v>29.215</c:v>
                </c:pt>
                <c:pt idx="11528">
                  <c:v>29.216699999999999</c:v>
                </c:pt>
                <c:pt idx="11529">
                  <c:v>29.218299999999999</c:v>
                </c:pt>
                <c:pt idx="11530">
                  <c:v>29.22</c:v>
                </c:pt>
                <c:pt idx="11531">
                  <c:v>29.221699999999998</c:v>
                </c:pt>
                <c:pt idx="11532">
                  <c:v>29.223299999999998</c:v>
                </c:pt>
                <c:pt idx="11533">
                  <c:v>29.225000000000001</c:v>
                </c:pt>
                <c:pt idx="11534">
                  <c:v>29.226700000000001</c:v>
                </c:pt>
                <c:pt idx="11535">
                  <c:v>29.228300000000001</c:v>
                </c:pt>
                <c:pt idx="11536">
                  <c:v>29.23</c:v>
                </c:pt>
                <c:pt idx="11537">
                  <c:v>29.2317</c:v>
                </c:pt>
                <c:pt idx="11538">
                  <c:v>29.2333</c:v>
                </c:pt>
                <c:pt idx="11539">
                  <c:v>29.234999999999999</c:v>
                </c:pt>
                <c:pt idx="11540">
                  <c:v>29.236699999999999</c:v>
                </c:pt>
                <c:pt idx="11541">
                  <c:v>29.238299999999999</c:v>
                </c:pt>
                <c:pt idx="11542">
                  <c:v>29.24</c:v>
                </c:pt>
                <c:pt idx="11543">
                  <c:v>29.241700000000002</c:v>
                </c:pt>
                <c:pt idx="11544">
                  <c:v>29.243300000000001</c:v>
                </c:pt>
                <c:pt idx="11545">
                  <c:v>29.245000000000001</c:v>
                </c:pt>
                <c:pt idx="11546">
                  <c:v>29.246700000000001</c:v>
                </c:pt>
                <c:pt idx="11547">
                  <c:v>29.2483</c:v>
                </c:pt>
                <c:pt idx="11548">
                  <c:v>29.25</c:v>
                </c:pt>
                <c:pt idx="11549">
                  <c:v>29.2517</c:v>
                </c:pt>
                <c:pt idx="11550">
                  <c:v>29.253299999999999</c:v>
                </c:pt>
                <c:pt idx="11551">
                  <c:v>29.254999999999999</c:v>
                </c:pt>
                <c:pt idx="11552">
                  <c:v>29.256699999999999</c:v>
                </c:pt>
                <c:pt idx="11553">
                  <c:v>29.258299999999998</c:v>
                </c:pt>
                <c:pt idx="11554">
                  <c:v>29.26</c:v>
                </c:pt>
                <c:pt idx="11555">
                  <c:v>29.261700000000001</c:v>
                </c:pt>
                <c:pt idx="11556">
                  <c:v>29.263300000000001</c:v>
                </c:pt>
                <c:pt idx="11557">
                  <c:v>29.265000000000001</c:v>
                </c:pt>
                <c:pt idx="11558">
                  <c:v>29.2667</c:v>
                </c:pt>
                <c:pt idx="11559">
                  <c:v>29.2683</c:v>
                </c:pt>
                <c:pt idx="11560">
                  <c:v>29.27</c:v>
                </c:pt>
                <c:pt idx="11561">
                  <c:v>29.271699999999999</c:v>
                </c:pt>
                <c:pt idx="11562">
                  <c:v>29.273299999999999</c:v>
                </c:pt>
                <c:pt idx="11563">
                  <c:v>29.274999999999999</c:v>
                </c:pt>
                <c:pt idx="11564">
                  <c:v>29.276700000000002</c:v>
                </c:pt>
                <c:pt idx="11565">
                  <c:v>29.278300000000002</c:v>
                </c:pt>
                <c:pt idx="11566">
                  <c:v>29.28</c:v>
                </c:pt>
                <c:pt idx="11567">
                  <c:v>29.281700000000001</c:v>
                </c:pt>
                <c:pt idx="11568">
                  <c:v>29.283300000000001</c:v>
                </c:pt>
                <c:pt idx="11569">
                  <c:v>29.285</c:v>
                </c:pt>
                <c:pt idx="11570">
                  <c:v>29.2867</c:v>
                </c:pt>
                <c:pt idx="11571">
                  <c:v>29.2883</c:v>
                </c:pt>
                <c:pt idx="11572">
                  <c:v>29.29</c:v>
                </c:pt>
                <c:pt idx="11573">
                  <c:v>29.291699999999999</c:v>
                </c:pt>
                <c:pt idx="11574">
                  <c:v>29.293299999999999</c:v>
                </c:pt>
                <c:pt idx="11575">
                  <c:v>29.295000000000002</c:v>
                </c:pt>
                <c:pt idx="11576">
                  <c:v>29.296700000000001</c:v>
                </c:pt>
                <c:pt idx="11577">
                  <c:v>29.298300000000001</c:v>
                </c:pt>
                <c:pt idx="11578">
                  <c:v>29.3</c:v>
                </c:pt>
                <c:pt idx="11579">
                  <c:v>29.3017</c:v>
                </c:pt>
                <c:pt idx="11580">
                  <c:v>29.3033</c:v>
                </c:pt>
                <c:pt idx="11581">
                  <c:v>29.305</c:v>
                </c:pt>
                <c:pt idx="11582">
                  <c:v>29.306699999999999</c:v>
                </c:pt>
                <c:pt idx="11583">
                  <c:v>29.308299999999999</c:v>
                </c:pt>
                <c:pt idx="11584">
                  <c:v>29.31</c:v>
                </c:pt>
                <c:pt idx="11585">
                  <c:v>29.311699999999998</c:v>
                </c:pt>
                <c:pt idx="11586">
                  <c:v>29.313300000000002</c:v>
                </c:pt>
                <c:pt idx="11587">
                  <c:v>29.315000000000001</c:v>
                </c:pt>
                <c:pt idx="11588">
                  <c:v>29.316700000000001</c:v>
                </c:pt>
                <c:pt idx="11589">
                  <c:v>29.318300000000001</c:v>
                </c:pt>
                <c:pt idx="11590">
                  <c:v>29.32</c:v>
                </c:pt>
                <c:pt idx="11591">
                  <c:v>29.3217</c:v>
                </c:pt>
                <c:pt idx="11592">
                  <c:v>29.3233</c:v>
                </c:pt>
                <c:pt idx="11593">
                  <c:v>29.324999999999999</c:v>
                </c:pt>
                <c:pt idx="11594">
                  <c:v>29.326699999999999</c:v>
                </c:pt>
                <c:pt idx="11595">
                  <c:v>29.328299999999999</c:v>
                </c:pt>
                <c:pt idx="11596">
                  <c:v>29.33</c:v>
                </c:pt>
                <c:pt idx="11597">
                  <c:v>29.331700000000001</c:v>
                </c:pt>
                <c:pt idx="11598">
                  <c:v>29.333300000000001</c:v>
                </c:pt>
                <c:pt idx="11599">
                  <c:v>29.335000000000001</c:v>
                </c:pt>
                <c:pt idx="11600">
                  <c:v>29.3367</c:v>
                </c:pt>
                <c:pt idx="11601">
                  <c:v>29.3383</c:v>
                </c:pt>
                <c:pt idx="11602">
                  <c:v>29.34</c:v>
                </c:pt>
                <c:pt idx="11603">
                  <c:v>29.341699999999999</c:v>
                </c:pt>
                <c:pt idx="11604">
                  <c:v>29.343299999999999</c:v>
                </c:pt>
                <c:pt idx="11605">
                  <c:v>29.344999999999999</c:v>
                </c:pt>
                <c:pt idx="11606">
                  <c:v>29.346699999999998</c:v>
                </c:pt>
                <c:pt idx="11607">
                  <c:v>29.348299999999998</c:v>
                </c:pt>
                <c:pt idx="11608">
                  <c:v>29.35</c:v>
                </c:pt>
                <c:pt idx="11609">
                  <c:v>29.351700000000001</c:v>
                </c:pt>
                <c:pt idx="11610">
                  <c:v>29.353300000000001</c:v>
                </c:pt>
                <c:pt idx="11611">
                  <c:v>29.355</c:v>
                </c:pt>
                <c:pt idx="11612">
                  <c:v>29.3567</c:v>
                </c:pt>
                <c:pt idx="11613">
                  <c:v>29.3583</c:v>
                </c:pt>
                <c:pt idx="11614">
                  <c:v>29.36</c:v>
                </c:pt>
                <c:pt idx="11615">
                  <c:v>29.361699999999999</c:v>
                </c:pt>
                <c:pt idx="11616">
                  <c:v>29.363299999999999</c:v>
                </c:pt>
                <c:pt idx="11617">
                  <c:v>29.364999999999998</c:v>
                </c:pt>
                <c:pt idx="11618">
                  <c:v>29.366700000000002</c:v>
                </c:pt>
                <c:pt idx="11619">
                  <c:v>29.368300000000001</c:v>
                </c:pt>
                <c:pt idx="11620">
                  <c:v>29.37</c:v>
                </c:pt>
                <c:pt idx="11621">
                  <c:v>29.371700000000001</c:v>
                </c:pt>
                <c:pt idx="11622">
                  <c:v>29.3733</c:v>
                </c:pt>
                <c:pt idx="11623">
                  <c:v>29.375</c:v>
                </c:pt>
                <c:pt idx="11624">
                  <c:v>29.3767</c:v>
                </c:pt>
                <c:pt idx="11625">
                  <c:v>29.378299999999999</c:v>
                </c:pt>
                <c:pt idx="11626">
                  <c:v>29.38</c:v>
                </c:pt>
                <c:pt idx="11627">
                  <c:v>29.381699999999999</c:v>
                </c:pt>
                <c:pt idx="11628">
                  <c:v>29.383299999999998</c:v>
                </c:pt>
                <c:pt idx="11629">
                  <c:v>29.385000000000002</c:v>
                </c:pt>
                <c:pt idx="11630">
                  <c:v>29.386700000000001</c:v>
                </c:pt>
                <c:pt idx="11631">
                  <c:v>29.388300000000001</c:v>
                </c:pt>
                <c:pt idx="11632">
                  <c:v>29.39</c:v>
                </c:pt>
                <c:pt idx="11633">
                  <c:v>29.3917</c:v>
                </c:pt>
                <c:pt idx="11634">
                  <c:v>29.3933</c:v>
                </c:pt>
                <c:pt idx="11635">
                  <c:v>29.395</c:v>
                </c:pt>
                <c:pt idx="11636">
                  <c:v>29.396699999999999</c:v>
                </c:pt>
                <c:pt idx="11637">
                  <c:v>29.398299999999999</c:v>
                </c:pt>
                <c:pt idx="11638">
                  <c:v>29.4</c:v>
                </c:pt>
                <c:pt idx="11639">
                  <c:v>29.401700000000002</c:v>
                </c:pt>
                <c:pt idx="11640">
                  <c:v>29.403300000000002</c:v>
                </c:pt>
                <c:pt idx="11641">
                  <c:v>29.405000000000001</c:v>
                </c:pt>
                <c:pt idx="11642">
                  <c:v>29.406700000000001</c:v>
                </c:pt>
                <c:pt idx="11643">
                  <c:v>29.408300000000001</c:v>
                </c:pt>
                <c:pt idx="11644">
                  <c:v>29.41</c:v>
                </c:pt>
                <c:pt idx="11645">
                  <c:v>29.4117</c:v>
                </c:pt>
                <c:pt idx="11646">
                  <c:v>29.4133</c:v>
                </c:pt>
                <c:pt idx="11647">
                  <c:v>29.414999999999999</c:v>
                </c:pt>
                <c:pt idx="11648">
                  <c:v>29.416699999999999</c:v>
                </c:pt>
                <c:pt idx="11649">
                  <c:v>29.418299999999999</c:v>
                </c:pt>
                <c:pt idx="11650">
                  <c:v>29.42</c:v>
                </c:pt>
                <c:pt idx="11651">
                  <c:v>29.421700000000001</c:v>
                </c:pt>
                <c:pt idx="11652">
                  <c:v>29.423300000000001</c:v>
                </c:pt>
                <c:pt idx="11653">
                  <c:v>29.425000000000001</c:v>
                </c:pt>
                <c:pt idx="11654">
                  <c:v>29.4267</c:v>
                </c:pt>
                <c:pt idx="11655">
                  <c:v>29.4283</c:v>
                </c:pt>
                <c:pt idx="11656">
                  <c:v>29.43</c:v>
                </c:pt>
                <c:pt idx="11657">
                  <c:v>29.431699999999999</c:v>
                </c:pt>
                <c:pt idx="11658">
                  <c:v>29.433299999999999</c:v>
                </c:pt>
                <c:pt idx="11659">
                  <c:v>29.434999999999999</c:v>
                </c:pt>
                <c:pt idx="11660">
                  <c:v>29.436699999999998</c:v>
                </c:pt>
                <c:pt idx="11661">
                  <c:v>29.438300000000002</c:v>
                </c:pt>
                <c:pt idx="11662">
                  <c:v>29.44</c:v>
                </c:pt>
                <c:pt idx="11663">
                  <c:v>29.441700000000001</c:v>
                </c:pt>
                <c:pt idx="11664">
                  <c:v>29.443300000000001</c:v>
                </c:pt>
                <c:pt idx="11665">
                  <c:v>29.445</c:v>
                </c:pt>
                <c:pt idx="11666">
                  <c:v>29.4467</c:v>
                </c:pt>
                <c:pt idx="11667">
                  <c:v>29.4483</c:v>
                </c:pt>
                <c:pt idx="11668">
                  <c:v>29.45</c:v>
                </c:pt>
                <c:pt idx="11669">
                  <c:v>29.451699999999999</c:v>
                </c:pt>
                <c:pt idx="11670">
                  <c:v>29.453299999999999</c:v>
                </c:pt>
                <c:pt idx="11671">
                  <c:v>29.454999999999998</c:v>
                </c:pt>
                <c:pt idx="11672">
                  <c:v>29.456700000000001</c:v>
                </c:pt>
                <c:pt idx="11673">
                  <c:v>29.458300000000001</c:v>
                </c:pt>
                <c:pt idx="11674">
                  <c:v>29.46</c:v>
                </c:pt>
                <c:pt idx="11675">
                  <c:v>29.4617</c:v>
                </c:pt>
                <c:pt idx="11676">
                  <c:v>29.4633</c:v>
                </c:pt>
                <c:pt idx="11677">
                  <c:v>29.465</c:v>
                </c:pt>
                <c:pt idx="11678">
                  <c:v>29.466699999999999</c:v>
                </c:pt>
                <c:pt idx="11679">
                  <c:v>29.468299999999999</c:v>
                </c:pt>
                <c:pt idx="11680">
                  <c:v>29.47</c:v>
                </c:pt>
                <c:pt idx="11681">
                  <c:v>29.471699999999998</c:v>
                </c:pt>
                <c:pt idx="11682">
                  <c:v>29.473299999999998</c:v>
                </c:pt>
                <c:pt idx="11683">
                  <c:v>29.475000000000001</c:v>
                </c:pt>
                <c:pt idx="11684">
                  <c:v>29.476700000000001</c:v>
                </c:pt>
                <c:pt idx="11685">
                  <c:v>29.478300000000001</c:v>
                </c:pt>
                <c:pt idx="11686">
                  <c:v>29.48</c:v>
                </c:pt>
                <c:pt idx="11687">
                  <c:v>29.4817</c:v>
                </c:pt>
                <c:pt idx="11688">
                  <c:v>29.4833</c:v>
                </c:pt>
                <c:pt idx="11689">
                  <c:v>29.484999999999999</c:v>
                </c:pt>
                <c:pt idx="11690">
                  <c:v>29.486699999999999</c:v>
                </c:pt>
                <c:pt idx="11691">
                  <c:v>29.488299999999999</c:v>
                </c:pt>
                <c:pt idx="11692">
                  <c:v>29.49</c:v>
                </c:pt>
                <c:pt idx="11693">
                  <c:v>29.491700000000002</c:v>
                </c:pt>
                <c:pt idx="11694">
                  <c:v>29.493300000000001</c:v>
                </c:pt>
                <c:pt idx="11695">
                  <c:v>29.495000000000001</c:v>
                </c:pt>
                <c:pt idx="11696">
                  <c:v>29.496700000000001</c:v>
                </c:pt>
                <c:pt idx="11697">
                  <c:v>29.4983</c:v>
                </c:pt>
                <c:pt idx="11698">
                  <c:v>29.5</c:v>
                </c:pt>
                <c:pt idx="11699">
                  <c:v>29.5017</c:v>
                </c:pt>
                <c:pt idx="11700">
                  <c:v>29.503299999999999</c:v>
                </c:pt>
                <c:pt idx="11701">
                  <c:v>29.504999999999999</c:v>
                </c:pt>
                <c:pt idx="11702">
                  <c:v>29.506699999999999</c:v>
                </c:pt>
                <c:pt idx="11703">
                  <c:v>29.508299999999998</c:v>
                </c:pt>
                <c:pt idx="11704">
                  <c:v>29.51</c:v>
                </c:pt>
                <c:pt idx="11705">
                  <c:v>29.511700000000001</c:v>
                </c:pt>
                <c:pt idx="11706">
                  <c:v>29.513300000000001</c:v>
                </c:pt>
                <c:pt idx="11707">
                  <c:v>29.515000000000001</c:v>
                </c:pt>
                <c:pt idx="11708">
                  <c:v>29.5167</c:v>
                </c:pt>
                <c:pt idx="11709">
                  <c:v>29.5183</c:v>
                </c:pt>
                <c:pt idx="11710">
                  <c:v>29.52</c:v>
                </c:pt>
                <c:pt idx="11711">
                  <c:v>29.521699999999999</c:v>
                </c:pt>
                <c:pt idx="11712">
                  <c:v>29.523299999999999</c:v>
                </c:pt>
                <c:pt idx="11713">
                  <c:v>29.524999999999999</c:v>
                </c:pt>
                <c:pt idx="11714">
                  <c:v>29.526700000000002</c:v>
                </c:pt>
                <c:pt idx="11715">
                  <c:v>29.528300000000002</c:v>
                </c:pt>
                <c:pt idx="11716">
                  <c:v>29.53</c:v>
                </c:pt>
                <c:pt idx="11717">
                  <c:v>29.531700000000001</c:v>
                </c:pt>
                <c:pt idx="11718">
                  <c:v>29.533300000000001</c:v>
                </c:pt>
                <c:pt idx="11719">
                  <c:v>29.535</c:v>
                </c:pt>
                <c:pt idx="11720">
                  <c:v>29.5367</c:v>
                </c:pt>
                <c:pt idx="11721">
                  <c:v>29.5383</c:v>
                </c:pt>
                <c:pt idx="11722">
                  <c:v>29.54</c:v>
                </c:pt>
                <c:pt idx="11723">
                  <c:v>29.541699999999999</c:v>
                </c:pt>
                <c:pt idx="11724">
                  <c:v>29.543299999999999</c:v>
                </c:pt>
                <c:pt idx="11725">
                  <c:v>29.545000000000002</c:v>
                </c:pt>
                <c:pt idx="11726">
                  <c:v>29.546700000000001</c:v>
                </c:pt>
                <c:pt idx="11727">
                  <c:v>29.548300000000001</c:v>
                </c:pt>
                <c:pt idx="11728">
                  <c:v>29.55</c:v>
                </c:pt>
                <c:pt idx="11729">
                  <c:v>29.5517</c:v>
                </c:pt>
                <c:pt idx="11730">
                  <c:v>29.5533</c:v>
                </c:pt>
                <c:pt idx="11731">
                  <c:v>29.555</c:v>
                </c:pt>
                <c:pt idx="11732">
                  <c:v>29.556699999999999</c:v>
                </c:pt>
                <c:pt idx="11733">
                  <c:v>29.558299999999999</c:v>
                </c:pt>
                <c:pt idx="11734">
                  <c:v>29.56</c:v>
                </c:pt>
                <c:pt idx="11735">
                  <c:v>29.561699999999998</c:v>
                </c:pt>
                <c:pt idx="11736">
                  <c:v>29.563300000000002</c:v>
                </c:pt>
                <c:pt idx="11737">
                  <c:v>29.565000000000001</c:v>
                </c:pt>
                <c:pt idx="11738">
                  <c:v>29.566700000000001</c:v>
                </c:pt>
                <c:pt idx="11739">
                  <c:v>29.568300000000001</c:v>
                </c:pt>
                <c:pt idx="11740">
                  <c:v>29.57</c:v>
                </c:pt>
                <c:pt idx="11741">
                  <c:v>29.5717</c:v>
                </c:pt>
                <c:pt idx="11742">
                  <c:v>29.5733</c:v>
                </c:pt>
                <c:pt idx="11743">
                  <c:v>29.574999999999999</c:v>
                </c:pt>
                <c:pt idx="11744">
                  <c:v>29.576699999999999</c:v>
                </c:pt>
                <c:pt idx="11745">
                  <c:v>29.578299999999999</c:v>
                </c:pt>
                <c:pt idx="11746">
                  <c:v>29.58</c:v>
                </c:pt>
                <c:pt idx="11747">
                  <c:v>29.581700000000001</c:v>
                </c:pt>
                <c:pt idx="11748">
                  <c:v>29.583300000000001</c:v>
                </c:pt>
                <c:pt idx="11749">
                  <c:v>29.585000000000001</c:v>
                </c:pt>
                <c:pt idx="11750">
                  <c:v>29.5867</c:v>
                </c:pt>
                <c:pt idx="11751">
                  <c:v>29.5883</c:v>
                </c:pt>
                <c:pt idx="11752">
                  <c:v>29.59</c:v>
                </c:pt>
                <c:pt idx="11753">
                  <c:v>29.591699999999999</c:v>
                </c:pt>
                <c:pt idx="11754">
                  <c:v>29.593299999999999</c:v>
                </c:pt>
                <c:pt idx="11755">
                  <c:v>29.594999999999999</c:v>
                </c:pt>
                <c:pt idx="11756">
                  <c:v>29.596699999999998</c:v>
                </c:pt>
                <c:pt idx="11757">
                  <c:v>29.598299999999998</c:v>
                </c:pt>
                <c:pt idx="11758">
                  <c:v>29.6</c:v>
                </c:pt>
                <c:pt idx="11759">
                  <c:v>29.601700000000001</c:v>
                </c:pt>
                <c:pt idx="11760">
                  <c:v>29.603300000000001</c:v>
                </c:pt>
                <c:pt idx="11761">
                  <c:v>29.605</c:v>
                </c:pt>
                <c:pt idx="11762">
                  <c:v>29.6067</c:v>
                </c:pt>
                <c:pt idx="11763">
                  <c:v>29.6083</c:v>
                </c:pt>
                <c:pt idx="11764">
                  <c:v>29.61</c:v>
                </c:pt>
                <c:pt idx="11765">
                  <c:v>29.611699999999999</c:v>
                </c:pt>
                <c:pt idx="11766">
                  <c:v>29.613299999999999</c:v>
                </c:pt>
                <c:pt idx="11767">
                  <c:v>29.614999999999998</c:v>
                </c:pt>
                <c:pt idx="11768">
                  <c:v>29.616700000000002</c:v>
                </c:pt>
                <c:pt idx="11769">
                  <c:v>29.618300000000001</c:v>
                </c:pt>
                <c:pt idx="11770">
                  <c:v>29.62</c:v>
                </c:pt>
                <c:pt idx="11771">
                  <c:v>29.621700000000001</c:v>
                </c:pt>
                <c:pt idx="11772">
                  <c:v>29.6233</c:v>
                </c:pt>
                <c:pt idx="11773">
                  <c:v>29.625</c:v>
                </c:pt>
                <c:pt idx="11774">
                  <c:v>29.6267</c:v>
                </c:pt>
                <c:pt idx="11775">
                  <c:v>29.628299999999999</c:v>
                </c:pt>
                <c:pt idx="11776">
                  <c:v>29.63</c:v>
                </c:pt>
                <c:pt idx="11777">
                  <c:v>29.631699999999999</c:v>
                </c:pt>
                <c:pt idx="11778">
                  <c:v>29.633299999999998</c:v>
                </c:pt>
                <c:pt idx="11779">
                  <c:v>29.635000000000002</c:v>
                </c:pt>
                <c:pt idx="11780">
                  <c:v>29.636700000000001</c:v>
                </c:pt>
                <c:pt idx="11781">
                  <c:v>29.638300000000001</c:v>
                </c:pt>
                <c:pt idx="11782">
                  <c:v>29.64</c:v>
                </c:pt>
                <c:pt idx="11783">
                  <c:v>29.6417</c:v>
                </c:pt>
                <c:pt idx="11784">
                  <c:v>29.6433</c:v>
                </c:pt>
                <c:pt idx="11785">
                  <c:v>29.645</c:v>
                </c:pt>
                <c:pt idx="11786">
                  <c:v>29.646699999999999</c:v>
                </c:pt>
                <c:pt idx="11787">
                  <c:v>29.648299999999999</c:v>
                </c:pt>
                <c:pt idx="11788">
                  <c:v>29.65</c:v>
                </c:pt>
                <c:pt idx="11789">
                  <c:v>29.651700000000002</c:v>
                </c:pt>
                <c:pt idx="11790">
                  <c:v>29.653300000000002</c:v>
                </c:pt>
                <c:pt idx="11791">
                  <c:v>29.655000000000001</c:v>
                </c:pt>
                <c:pt idx="11792">
                  <c:v>29.656700000000001</c:v>
                </c:pt>
                <c:pt idx="11793">
                  <c:v>29.658300000000001</c:v>
                </c:pt>
                <c:pt idx="11794">
                  <c:v>29.66</c:v>
                </c:pt>
                <c:pt idx="11795">
                  <c:v>29.6617</c:v>
                </c:pt>
                <c:pt idx="11796">
                  <c:v>29.6633</c:v>
                </c:pt>
                <c:pt idx="11797">
                  <c:v>29.664999999999999</c:v>
                </c:pt>
                <c:pt idx="11798">
                  <c:v>29.666699999999999</c:v>
                </c:pt>
                <c:pt idx="11799">
                  <c:v>29.668299999999999</c:v>
                </c:pt>
                <c:pt idx="11800">
                  <c:v>29.67</c:v>
                </c:pt>
                <c:pt idx="11801">
                  <c:v>29.671700000000001</c:v>
                </c:pt>
                <c:pt idx="11802">
                  <c:v>29.673300000000001</c:v>
                </c:pt>
                <c:pt idx="11803">
                  <c:v>29.675000000000001</c:v>
                </c:pt>
                <c:pt idx="11804">
                  <c:v>29.6767</c:v>
                </c:pt>
                <c:pt idx="11805">
                  <c:v>29.6783</c:v>
                </c:pt>
                <c:pt idx="11806">
                  <c:v>29.68</c:v>
                </c:pt>
                <c:pt idx="11807">
                  <c:v>29.681699999999999</c:v>
                </c:pt>
                <c:pt idx="11808">
                  <c:v>29.683299999999999</c:v>
                </c:pt>
                <c:pt idx="11809">
                  <c:v>29.684999999999999</c:v>
                </c:pt>
                <c:pt idx="11810">
                  <c:v>29.686699999999998</c:v>
                </c:pt>
                <c:pt idx="11811">
                  <c:v>29.688300000000002</c:v>
                </c:pt>
                <c:pt idx="11812">
                  <c:v>29.69</c:v>
                </c:pt>
                <c:pt idx="11813">
                  <c:v>29.691700000000001</c:v>
                </c:pt>
                <c:pt idx="11814">
                  <c:v>29.693300000000001</c:v>
                </c:pt>
                <c:pt idx="11815">
                  <c:v>29.695</c:v>
                </c:pt>
                <c:pt idx="11816">
                  <c:v>29.6967</c:v>
                </c:pt>
                <c:pt idx="11817">
                  <c:v>29.6983</c:v>
                </c:pt>
                <c:pt idx="11818">
                  <c:v>29.7</c:v>
                </c:pt>
                <c:pt idx="11819">
                  <c:v>29.701699999999999</c:v>
                </c:pt>
                <c:pt idx="11820">
                  <c:v>29.703299999999999</c:v>
                </c:pt>
                <c:pt idx="11821">
                  <c:v>29.704999999999998</c:v>
                </c:pt>
                <c:pt idx="11822">
                  <c:v>29.706700000000001</c:v>
                </c:pt>
                <c:pt idx="11823">
                  <c:v>29.708300000000001</c:v>
                </c:pt>
                <c:pt idx="11824">
                  <c:v>29.71</c:v>
                </c:pt>
                <c:pt idx="11825">
                  <c:v>29.7117</c:v>
                </c:pt>
                <c:pt idx="11826">
                  <c:v>29.7133</c:v>
                </c:pt>
                <c:pt idx="11827">
                  <c:v>29.715</c:v>
                </c:pt>
                <c:pt idx="11828">
                  <c:v>29.716699999999999</c:v>
                </c:pt>
                <c:pt idx="11829">
                  <c:v>29.718299999999999</c:v>
                </c:pt>
                <c:pt idx="11830">
                  <c:v>29.72</c:v>
                </c:pt>
                <c:pt idx="11831">
                  <c:v>29.721699999999998</c:v>
                </c:pt>
                <c:pt idx="11832">
                  <c:v>29.723299999999998</c:v>
                </c:pt>
                <c:pt idx="11833">
                  <c:v>29.725000000000001</c:v>
                </c:pt>
                <c:pt idx="11834">
                  <c:v>29.726700000000001</c:v>
                </c:pt>
                <c:pt idx="11835">
                  <c:v>29.728300000000001</c:v>
                </c:pt>
                <c:pt idx="11836">
                  <c:v>29.73</c:v>
                </c:pt>
                <c:pt idx="11837">
                  <c:v>29.7317</c:v>
                </c:pt>
                <c:pt idx="11838">
                  <c:v>29.7333</c:v>
                </c:pt>
                <c:pt idx="11839">
                  <c:v>29.734999999999999</c:v>
                </c:pt>
                <c:pt idx="11840">
                  <c:v>29.736699999999999</c:v>
                </c:pt>
                <c:pt idx="11841">
                  <c:v>29.738299999999999</c:v>
                </c:pt>
                <c:pt idx="11842">
                  <c:v>29.74</c:v>
                </c:pt>
                <c:pt idx="11843">
                  <c:v>29.741700000000002</c:v>
                </c:pt>
                <c:pt idx="11844">
                  <c:v>29.743300000000001</c:v>
                </c:pt>
                <c:pt idx="11845">
                  <c:v>29.745000000000001</c:v>
                </c:pt>
                <c:pt idx="11846">
                  <c:v>29.746700000000001</c:v>
                </c:pt>
                <c:pt idx="11847">
                  <c:v>29.7483</c:v>
                </c:pt>
                <c:pt idx="11848">
                  <c:v>29.75</c:v>
                </c:pt>
                <c:pt idx="11849">
                  <c:v>29.7517</c:v>
                </c:pt>
                <c:pt idx="11850">
                  <c:v>29.753299999999999</c:v>
                </c:pt>
                <c:pt idx="11851">
                  <c:v>29.754999999999999</c:v>
                </c:pt>
                <c:pt idx="11852">
                  <c:v>29.756699999999999</c:v>
                </c:pt>
                <c:pt idx="11853">
                  <c:v>29.758299999999998</c:v>
                </c:pt>
                <c:pt idx="11854">
                  <c:v>29.76</c:v>
                </c:pt>
                <c:pt idx="11855">
                  <c:v>29.761700000000001</c:v>
                </c:pt>
                <c:pt idx="11856">
                  <c:v>29.763300000000001</c:v>
                </c:pt>
                <c:pt idx="11857">
                  <c:v>29.765000000000001</c:v>
                </c:pt>
                <c:pt idx="11858">
                  <c:v>29.7667</c:v>
                </c:pt>
                <c:pt idx="11859">
                  <c:v>29.7683</c:v>
                </c:pt>
                <c:pt idx="11860">
                  <c:v>29.77</c:v>
                </c:pt>
                <c:pt idx="11861">
                  <c:v>29.771699999999999</c:v>
                </c:pt>
                <c:pt idx="11862">
                  <c:v>29.773299999999999</c:v>
                </c:pt>
                <c:pt idx="11863">
                  <c:v>29.774999999999999</c:v>
                </c:pt>
                <c:pt idx="11864">
                  <c:v>29.776700000000002</c:v>
                </c:pt>
                <c:pt idx="11865">
                  <c:v>29.778300000000002</c:v>
                </c:pt>
                <c:pt idx="11866">
                  <c:v>29.78</c:v>
                </c:pt>
                <c:pt idx="11867">
                  <c:v>29.781700000000001</c:v>
                </c:pt>
                <c:pt idx="11868">
                  <c:v>29.783300000000001</c:v>
                </c:pt>
                <c:pt idx="11869">
                  <c:v>29.785</c:v>
                </c:pt>
                <c:pt idx="11870">
                  <c:v>29.7867</c:v>
                </c:pt>
                <c:pt idx="11871">
                  <c:v>29.7883</c:v>
                </c:pt>
                <c:pt idx="11872">
                  <c:v>29.79</c:v>
                </c:pt>
                <c:pt idx="11873">
                  <c:v>29.791699999999999</c:v>
                </c:pt>
                <c:pt idx="11874">
                  <c:v>29.793299999999999</c:v>
                </c:pt>
                <c:pt idx="11875">
                  <c:v>29.795000000000002</c:v>
                </c:pt>
                <c:pt idx="11876">
                  <c:v>29.796700000000001</c:v>
                </c:pt>
                <c:pt idx="11877">
                  <c:v>29.798300000000001</c:v>
                </c:pt>
                <c:pt idx="11878">
                  <c:v>29.8</c:v>
                </c:pt>
                <c:pt idx="11879">
                  <c:v>29.8017</c:v>
                </c:pt>
                <c:pt idx="11880">
                  <c:v>29.8033</c:v>
                </c:pt>
                <c:pt idx="11881">
                  <c:v>29.805</c:v>
                </c:pt>
                <c:pt idx="11882">
                  <c:v>29.806699999999999</c:v>
                </c:pt>
                <c:pt idx="11883">
                  <c:v>29.808299999999999</c:v>
                </c:pt>
                <c:pt idx="11884">
                  <c:v>29.81</c:v>
                </c:pt>
                <c:pt idx="11885">
                  <c:v>29.811699999999998</c:v>
                </c:pt>
                <c:pt idx="11886">
                  <c:v>29.813300000000002</c:v>
                </c:pt>
                <c:pt idx="11887">
                  <c:v>29.815000000000001</c:v>
                </c:pt>
                <c:pt idx="11888">
                  <c:v>29.816700000000001</c:v>
                </c:pt>
                <c:pt idx="11889">
                  <c:v>29.818300000000001</c:v>
                </c:pt>
                <c:pt idx="11890">
                  <c:v>29.82</c:v>
                </c:pt>
                <c:pt idx="11891">
                  <c:v>29.8217</c:v>
                </c:pt>
                <c:pt idx="11892">
                  <c:v>29.8233</c:v>
                </c:pt>
                <c:pt idx="11893">
                  <c:v>29.824999999999999</c:v>
                </c:pt>
                <c:pt idx="11894">
                  <c:v>29.826699999999999</c:v>
                </c:pt>
                <c:pt idx="11895">
                  <c:v>29.828299999999999</c:v>
                </c:pt>
                <c:pt idx="11896">
                  <c:v>29.83</c:v>
                </c:pt>
                <c:pt idx="11897">
                  <c:v>29.831700000000001</c:v>
                </c:pt>
                <c:pt idx="11898">
                  <c:v>29.833300000000001</c:v>
                </c:pt>
                <c:pt idx="11899">
                  <c:v>29.835000000000001</c:v>
                </c:pt>
                <c:pt idx="11900">
                  <c:v>29.8367</c:v>
                </c:pt>
                <c:pt idx="11901">
                  <c:v>29.8383</c:v>
                </c:pt>
                <c:pt idx="11902">
                  <c:v>29.84</c:v>
                </c:pt>
                <c:pt idx="11903">
                  <c:v>29.841699999999999</c:v>
                </c:pt>
                <c:pt idx="11904">
                  <c:v>29.843299999999999</c:v>
                </c:pt>
                <c:pt idx="11905">
                  <c:v>29.844999999999999</c:v>
                </c:pt>
                <c:pt idx="11906">
                  <c:v>29.846699999999998</c:v>
                </c:pt>
                <c:pt idx="11907">
                  <c:v>29.848299999999998</c:v>
                </c:pt>
                <c:pt idx="11908">
                  <c:v>29.85</c:v>
                </c:pt>
                <c:pt idx="11909">
                  <c:v>29.851700000000001</c:v>
                </c:pt>
                <c:pt idx="11910">
                  <c:v>29.853300000000001</c:v>
                </c:pt>
                <c:pt idx="11911">
                  <c:v>29.855</c:v>
                </c:pt>
                <c:pt idx="11912">
                  <c:v>29.8567</c:v>
                </c:pt>
                <c:pt idx="11913">
                  <c:v>29.8583</c:v>
                </c:pt>
                <c:pt idx="11914">
                  <c:v>29.86</c:v>
                </c:pt>
                <c:pt idx="11915">
                  <c:v>29.861699999999999</c:v>
                </c:pt>
                <c:pt idx="11916">
                  <c:v>29.863299999999999</c:v>
                </c:pt>
                <c:pt idx="11917">
                  <c:v>29.864999999999998</c:v>
                </c:pt>
                <c:pt idx="11918">
                  <c:v>29.866700000000002</c:v>
                </c:pt>
                <c:pt idx="11919">
                  <c:v>29.868300000000001</c:v>
                </c:pt>
                <c:pt idx="11920">
                  <c:v>29.87</c:v>
                </c:pt>
                <c:pt idx="11921">
                  <c:v>29.871700000000001</c:v>
                </c:pt>
                <c:pt idx="11922">
                  <c:v>29.8733</c:v>
                </c:pt>
                <c:pt idx="11923">
                  <c:v>29.875</c:v>
                </c:pt>
                <c:pt idx="11924">
                  <c:v>29.8767</c:v>
                </c:pt>
                <c:pt idx="11925">
                  <c:v>29.878299999999999</c:v>
                </c:pt>
                <c:pt idx="11926">
                  <c:v>29.88</c:v>
                </c:pt>
                <c:pt idx="11927">
                  <c:v>29.881699999999999</c:v>
                </c:pt>
                <c:pt idx="11928">
                  <c:v>29.883299999999998</c:v>
                </c:pt>
                <c:pt idx="11929">
                  <c:v>29.885000000000002</c:v>
                </c:pt>
                <c:pt idx="11930">
                  <c:v>29.886700000000001</c:v>
                </c:pt>
                <c:pt idx="11931">
                  <c:v>29.888300000000001</c:v>
                </c:pt>
                <c:pt idx="11932">
                  <c:v>29.89</c:v>
                </c:pt>
                <c:pt idx="11933">
                  <c:v>29.8917</c:v>
                </c:pt>
                <c:pt idx="11934">
                  <c:v>29.8933</c:v>
                </c:pt>
                <c:pt idx="11935">
                  <c:v>29.895</c:v>
                </c:pt>
                <c:pt idx="11936">
                  <c:v>29.896699999999999</c:v>
                </c:pt>
                <c:pt idx="11937">
                  <c:v>29.898299999999999</c:v>
                </c:pt>
                <c:pt idx="11938">
                  <c:v>29.9</c:v>
                </c:pt>
                <c:pt idx="11939">
                  <c:v>29.901700000000002</c:v>
                </c:pt>
                <c:pt idx="11940">
                  <c:v>29.903300000000002</c:v>
                </c:pt>
                <c:pt idx="11941">
                  <c:v>29.905000000000001</c:v>
                </c:pt>
                <c:pt idx="11942">
                  <c:v>29.906700000000001</c:v>
                </c:pt>
                <c:pt idx="11943">
                  <c:v>29.908300000000001</c:v>
                </c:pt>
                <c:pt idx="11944">
                  <c:v>29.91</c:v>
                </c:pt>
                <c:pt idx="11945">
                  <c:v>29.9117</c:v>
                </c:pt>
                <c:pt idx="11946">
                  <c:v>29.9133</c:v>
                </c:pt>
                <c:pt idx="11947">
                  <c:v>29.914999999999999</c:v>
                </c:pt>
                <c:pt idx="11948">
                  <c:v>29.916699999999999</c:v>
                </c:pt>
                <c:pt idx="11949">
                  <c:v>29.918299999999999</c:v>
                </c:pt>
                <c:pt idx="11950">
                  <c:v>29.92</c:v>
                </c:pt>
                <c:pt idx="11951">
                  <c:v>29.921700000000001</c:v>
                </c:pt>
                <c:pt idx="11952">
                  <c:v>29.923300000000001</c:v>
                </c:pt>
                <c:pt idx="11953">
                  <c:v>29.925000000000001</c:v>
                </c:pt>
                <c:pt idx="11954">
                  <c:v>29.9267</c:v>
                </c:pt>
                <c:pt idx="11955">
                  <c:v>29.9283</c:v>
                </c:pt>
                <c:pt idx="11956">
                  <c:v>29.93</c:v>
                </c:pt>
                <c:pt idx="11957">
                  <c:v>29.931699999999999</c:v>
                </c:pt>
                <c:pt idx="11958">
                  <c:v>29.933299999999999</c:v>
                </c:pt>
                <c:pt idx="11959">
                  <c:v>29.934999999999999</c:v>
                </c:pt>
                <c:pt idx="11960">
                  <c:v>29.936699999999998</c:v>
                </c:pt>
                <c:pt idx="11961">
                  <c:v>29.938300000000002</c:v>
                </c:pt>
                <c:pt idx="11962">
                  <c:v>29.94</c:v>
                </c:pt>
                <c:pt idx="11963">
                  <c:v>29.941700000000001</c:v>
                </c:pt>
                <c:pt idx="11964">
                  <c:v>29.943300000000001</c:v>
                </c:pt>
                <c:pt idx="11965">
                  <c:v>29.945</c:v>
                </c:pt>
                <c:pt idx="11966">
                  <c:v>29.9467</c:v>
                </c:pt>
                <c:pt idx="11967">
                  <c:v>29.9483</c:v>
                </c:pt>
                <c:pt idx="11968">
                  <c:v>29.95</c:v>
                </c:pt>
                <c:pt idx="11969">
                  <c:v>29.951699999999999</c:v>
                </c:pt>
                <c:pt idx="11970">
                  <c:v>29.953299999999999</c:v>
                </c:pt>
                <c:pt idx="11971">
                  <c:v>29.954999999999998</c:v>
                </c:pt>
                <c:pt idx="11972">
                  <c:v>29.956700000000001</c:v>
                </c:pt>
                <c:pt idx="11973">
                  <c:v>29.958300000000001</c:v>
                </c:pt>
                <c:pt idx="11974">
                  <c:v>29.96</c:v>
                </c:pt>
                <c:pt idx="11975">
                  <c:v>29.9617</c:v>
                </c:pt>
                <c:pt idx="11976">
                  <c:v>29.9633</c:v>
                </c:pt>
                <c:pt idx="11977">
                  <c:v>29.965</c:v>
                </c:pt>
                <c:pt idx="11978">
                  <c:v>29.966699999999999</c:v>
                </c:pt>
                <c:pt idx="11979">
                  <c:v>29.968299999999999</c:v>
                </c:pt>
                <c:pt idx="11980">
                  <c:v>29.97</c:v>
                </c:pt>
                <c:pt idx="11981">
                  <c:v>29.971699999999998</c:v>
                </c:pt>
                <c:pt idx="11982">
                  <c:v>29.973299999999998</c:v>
                </c:pt>
                <c:pt idx="11983">
                  <c:v>29.975000000000001</c:v>
                </c:pt>
                <c:pt idx="11984">
                  <c:v>29.976700000000001</c:v>
                </c:pt>
                <c:pt idx="11985">
                  <c:v>29.978300000000001</c:v>
                </c:pt>
                <c:pt idx="11986">
                  <c:v>29.98</c:v>
                </c:pt>
                <c:pt idx="11987">
                  <c:v>29.9817</c:v>
                </c:pt>
                <c:pt idx="11988">
                  <c:v>29.9833</c:v>
                </c:pt>
                <c:pt idx="11989">
                  <c:v>29.984999999999999</c:v>
                </c:pt>
                <c:pt idx="11990">
                  <c:v>29.986699999999999</c:v>
                </c:pt>
                <c:pt idx="11991">
                  <c:v>29.988299999999999</c:v>
                </c:pt>
                <c:pt idx="11992">
                  <c:v>29.99</c:v>
                </c:pt>
                <c:pt idx="11993">
                  <c:v>29.991700000000002</c:v>
                </c:pt>
                <c:pt idx="11994">
                  <c:v>29.993300000000001</c:v>
                </c:pt>
                <c:pt idx="11995">
                  <c:v>29.995000000000001</c:v>
                </c:pt>
                <c:pt idx="11996">
                  <c:v>29.996700000000001</c:v>
                </c:pt>
                <c:pt idx="11997">
                  <c:v>29.9983</c:v>
                </c:pt>
                <c:pt idx="11998">
                  <c:v>30</c:v>
                </c:pt>
                <c:pt idx="11999">
                  <c:v>30.0017</c:v>
                </c:pt>
                <c:pt idx="12000">
                  <c:v>30.003299999999999</c:v>
                </c:pt>
                <c:pt idx="12001">
                  <c:v>30.004999999999999</c:v>
                </c:pt>
                <c:pt idx="12002">
                  <c:v>30.006699999999999</c:v>
                </c:pt>
                <c:pt idx="12003">
                  <c:v>30.008299999999998</c:v>
                </c:pt>
                <c:pt idx="12004">
                  <c:v>30.01</c:v>
                </c:pt>
                <c:pt idx="12005">
                  <c:v>30.011700000000001</c:v>
                </c:pt>
                <c:pt idx="12006">
                  <c:v>30.013300000000001</c:v>
                </c:pt>
                <c:pt idx="12007">
                  <c:v>30.015000000000001</c:v>
                </c:pt>
                <c:pt idx="12008">
                  <c:v>30.0167</c:v>
                </c:pt>
                <c:pt idx="12009">
                  <c:v>30.0183</c:v>
                </c:pt>
                <c:pt idx="12010">
                  <c:v>30.02</c:v>
                </c:pt>
                <c:pt idx="12011">
                  <c:v>30.021699999999999</c:v>
                </c:pt>
                <c:pt idx="12012">
                  <c:v>30.023299999999999</c:v>
                </c:pt>
                <c:pt idx="12013">
                  <c:v>30.024999999999999</c:v>
                </c:pt>
                <c:pt idx="12014">
                  <c:v>30.026700000000002</c:v>
                </c:pt>
                <c:pt idx="12015">
                  <c:v>30.028300000000002</c:v>
                </c:pt>
                <c:pt idx="12016">
                  <c:v>30.03</c:v>
                </c:pt>
                <c:pt idx="12017">
                  <c:v>30.031700000000001</c:v>
                </c:pt>
                <c:pt idx="12018">
                  <c:v>30.033300000000001</c:v>
                </c:pt>
                <c:pt idx="12019">
                  <c:v>30.035</c:v>
                </c:pt>
                <c:pt idx="12020">
                  <c:v>30.0367</c:v>
                </c:pt>
                <c:pt idx="12021">
                  <c:v>30.0383</c:v>
                </c:pt>
                <c:pt idx="12022">
                  <c:v>30.04</c:v>
                </c:pt>
                <c:pt idx="12023">
                  <c:v>30.041699999999999</c:v>
                </c:pt>
                <c:pt idx="12024">
                  <c:v>30.043299999999999</c:v>
                </c:pt>
                <c:pt idx="12025">
                  <c:v>30.045000000000002</c:v>
                </c:pt>
                <c:pt idx="12026">
                  <c:v>30.046700000000001</c:v>
                </c:pt>
                <c:pt idx="12027">
                  <c:v>30.048300000000001</c:v>
                </c:pt>
                <c:pt idx="12028">
                  <c:v>30.05</c:v>
                </c:pt>
                <c:pt idx="12029">
                  <c:v>30.0517</c:v>
                </c:pt>
                <c:pt idx="12030">
                  <c:v>30.0533</c:v>
                </c:pt>
                <c:pt idx="12031">
                  <c:v>30.055</c:v>
                </c:pt>
                <c:pt idx="12032">
                  <c:v>30.056699999999999</c:v>
                </c:pt>
                <c:pt idx="12033">
                  <c:v>30.058299999999999</c:v>
                </c:pt>
                <c:pt idx="12034">
                  <c:v>30.06</c:v>
                </c:pt>
                <c:pt idx="12035">
                  <c:v>30.061699999999998</c:v>
                </c:pt>
                <c:pt idx="12036">
                  <c:v>30.063300000000002</c:v>
                </c:pt>
                <c:pt idx="12037">
                  <c:v>30.065000000000001</c:v>
                </c:pt>
                <c:pt idx="12038">
                  <c:v>30.066700000000001</c:v>
                </c:pt>
                <c:pt idx="12039">
                  <c:v>30.068300000000001</c:v>
                </c:pt>
                <c:pt idx="12040">
                  <c:v>30.07</c:v>
                </c:pt>
                <c:pt idx="12041">
                  <c:v>30.0717</c:v>
                </c:pt>
                <c:pt idx="12042">
                  <c:v>30.0733</c:v>
                </c:pt>
                <c:pt idx="12043">
                  <c:v>30.074999999999999</c:v>
                </c:pt>
                <c:pt idx="12044">
                  <c:v>30.076699999999999</c:v>
                </c:pt>
                <c:pt idx="12045">
                  <c:v>30.078299999999999</c:v>
                </c:pt>
                <c:pt idx="12046">
                  <c:v>30.08</c:v>
                </c:pt>
                <c:pt idx="12047">
                  <c:v>30.081700000000001</c:v>
                </c:pt>
                <c:pt idx="12048">
                  <c:v>30.083300000000001</c:v>
                </c:pt>
                <c:pt idx="12049">
                  <c:v>30.085000000000001</c:v>
                </c:pt>
                <c:pt idx="12050">
                  <c:v>30.0867</c:v>
                </c:pt>
                <c:pt idx="12051">
                  <c:v>30.0883</c:v>
                </c:pt>
                <c:pt idx="12052">
                  <c:v>30.09</c:v>
                </c:pt>
                <c:pt idx="12053">
                  <c:v>30.091699999999999</c:v>
                </c:pt>
                <c:pt idx="12054">
                  <c:v>30.093299999999999</c:v>
                </c:pt>
                <c:pt idx="12055">
                  <c:v>30.094999999999999</c:v>
                </c:pt>
                <c:pt idx="12056">
                  <c:v>30.096699999999998</c:v>
                </c:pt>
                <c:pt idx="12057">
                  <c:v>30.098299999999998</c:v>
                </c:pt>
                <c:pt idx="12058">
                  <c:v>30.1</c:v>
                </c:pt>
                <c:pt idx="12059">
                  <c:v>30.101700000000001</c:v>
                </c:pt>
                <c:pt idx="12060">
                  <c:v>30.103300000000001</c:v>
                </c:pt>
                <c:pt idx="12061">
                  <c:v>30.105</c:v>
                </c:pt>
                <c:pt idx="12062">
                  <c:v>30.1067</c:v>
                </c:pt>
                <c:pt idx="12063">
                  <c:v>30.1083</c:v>
                </c:pt>
                <c:pt idx="12064">
                  <c:v>30.11</c:v>
                </c:pt>
                <c:pt idx="12065">
                  <c:v>30.111699999999999</c:v>
                </c:pt>
                <c:pt idx="12066">
                  <c:v>30.113299999999999</c:v>
                </c:pt>
                <c:pt idx="12067">
                  <c:v>30.114999999999998</c:v>
                </c:pt>
                <c:pt idx="12068">
                  <c:v>30.116700000000002</c:v>
                </c:pt>
                <c:pt idx="12069">
                  <c:v>30.118300000000001</c:v>
                </c:pt>
                <c:pt idx="12070">
                  <c:v>30.12</c:v>
                </c:pt>
                <c:pt idx="12071">
                  <c:v>30.121700000000001</c:v>
                </c:pt>
                <c:pt idx="12072">
                  <c:v>30.1233</c:v>
                </c:pt>
                <c:pt idx="12073">
                  <c:v>30.125</c:v>
                </c:pt>
                <c:pt idx="12074">
                  <c:v>30.1267</c:v>
                </c:pt>
                <c:pt idx="12075">
                  <c:v>30.128299999999999</c:v>
                </c:pt>
                <c:pt idx="12076">
                  <c:v>30.13</c:v>
                </c:pt>
                <c:pt idx="12077">
                  <c:v>30.131699999999999</c:v>
                </c:pt>
                <c:pt idx="12078">
                  <c:v>30.133299999999998</c:v>
                </c:pt>
                <c:pt idx="12079">
                  <c:v>30.135000000000002</c:v>
                </c:pt>
                <c:pt idx="12080">
                  <c:v>30.136700000000001</c:v>
                </c:pt>
                <c:pt idx="12081">
                  <c:v>30.138300000000001</c:v>
                </c:pt>
                <c:pt idx="12082">
                  <c:v>30.14</c:v>
                </c:pt>
                <c:pt idx="12083">
                  <c:v>30.1417</c:v>
                </c:pt>
                <c:pt idx="12084">
                  <c:v>30.1433</c:v>
                </c:pt>
                <c:pt idx="12085">
                  <c:v>30.145</c:v>
                </c:pt>
                <c:pt idx="12086">
                  <c:v>30.146699999999999</c:v>
                </c:pt>
                <c:pt idx="12087">
                  <c:v>30.148299999999999</c:v>
                </c:pt>
                <c:pt idx="12088">
                  <c:v>30.15</c:v>
                </c:pt>
                <c:pt idx="12089">
                  <c:v>30.151700000000002</c:v>
                </c:pt>
                <c:pt idx="12090">
                  <c:v>30.153300000000002</c:v>
                </c:pt>
                <c:pt idx="12091">
                  <c:v>30.155000000000001</c:v>
                </c:pt>
                <c:pt idx="12092">
                  <c:v>30.156700000000001</c:v>
                </c:pt>
                <c:pt idx="12093">
                  <c:v>30.158300000000001</c:v>
                </c:pt>
                <c:pt idx="12094">
                  <c:v>30.16</c:v>
                </c:pt>
                <c:pt idx="12095">
                  <c:v>30.1617</c:v>
                </c:pt>
                <c:pt idx="12096">
                  <c:v>30.1633</c:v>
                </c:pt>
                <c:pt idx="12097">
                  <c:v>30.164999999999999</c:v>
                </c:pt>
                <c:pt idx="12098">
                  <c:v>30.166699999999999</c:v>
                </c:pt>
                <c:pt idx="12099">
                  <c:v>30.168299999999999</c:v>
                </c:pt>
                <c:pt idx="12100">
                  <c:v>30.17</c:v>
                </c:pt>
                <c:pt idx="12101">
                  <c:v>30.171700000000001</c:v>
                </c:pt>
                <c:pt idx="12102">
                  <c:v>30.173300000000001</c:v>
                </c:pt>
                <c:pt idx="12103">
                  <c:v>30.175000000000001</c:v>
                </c:pt>
                <c:pt idx="12104">
                  <c:v>30.1767</c:v>
                </c:pt>
                <c:pt idx="12105">
                  <c:v>30.1783</c:v>
                </c:pt>
                <c:pt idx="12106">
                  <c:v>30.18</c:v>
                </c:pt>
                <c:pt idx="12107">
                  <c:v>30.181699999999999</c:v>
                </c:pt>
                <c:pt idx="12108">
                  <c:v>30.183299999999999</c:v>
                </c:pt>
                <c:pt idx="12109">
                  <c:v>30.184999999999999</c:v>
                </c:pt>
                <c:pt idx="12110">
                  <c:v>30.186699999999998</c:v>
                </c:pt>
                <c:pt idx="12111">
                  <c:v>30.188300000000002</c:v>
                </c:pt>
                <c:pt idx="12112">
                  <c:v>30.19</c:v>
                </c:pt>
                <c:pt idx="12113">
                  <c:v>30.191700000000001</c:v>
                </c:pt>
                <c:pt idx="12114">
                  <c:v>30.193300000000001</c:v>
                </c:pt>
                <c:pt idx="12115">
                  <c:v>30.195</c:v>
                </c:pt>
                <c:pt idx="12116">
                  <c:v>30.1967</c:v>
                </c:pt>
                <c:pt idx="12117">
                  <c:v>30.1983</c:v>
                </c:pt>
                <c:pt idx="12118">
                  <c:v>30.2</c:v>
                </c:pt>
                <c:pt idx="12119">
                  <c:v>30.201699999999999</c:v>
                </c:pt>
                <c:pt idx="12120">
                  <c:v>30.203299999999999</c:v>
                </c:pt>
                <c:pt idx="12121">
                  <c:v>30.204999999999998</c:v>
                </c:pt>
                <c:pt idx="12122">
                  <c:v>30.206700000000001</c:v>
                </c:pt>
                <c:pt idx="12123">
                  <c:v>30.208300000000001</c:v>
                </c:pt>
                <c:pt idx="12124">
                  <c:v>30.21</c:v>
                </c:pt>
                <c:pt idx="12125">
                  <c:v>30.2117</c:v>
                </c:pt>
                <c:pt idx="12126">
                  <c:v>30.2133</c:v>
                </c:pt>
                <c:pt idx="12127">
                  <c:v>30.215</c:v>
                </c:pt>
                <c:pt idx="12128">
                  <c:v>30.216699999999999</c:v>
                </c:pt>
                <c:pt idx="12129">
                  <c:v>30.218299999999999</c:v>
                </c:pt>
                <c:pt idx="12130">
                  <c:v>30.22</c:v>
                </c:pt>
                <c:pt idx="12131">
                  <c:v>30.221699999999998</c:v>
                </c:pt>
                <c:pt idx="12132">
                  <c:v>30.223299999999998</c:v>
                </c:pt>
                <c:pt idx="12133">
                  <c:v>30.225000000000001</c:v>
                </c:pt>
                <c:pt idx="12134">
                  <c:v>30.226700000000001</c:v>
                </c:pt>
                <c:pt idx="12135">
                  <c:v>30.228300000000001</c:v>
                </c:pt>
                <c:pt idx="12136">
                  <c:v>30.23</c:v>
                </c:pt>
                <c:pt idx="12137">
                  <c:v>30.2317</c:v>
                </c:pt>
                <c:pt idx="12138">
                  <c:v>30.2333</c:v>
                </c:pt>
                <c:pt idx="12139">
                  <c:v>30.234999999999999</c:v>
                </c:pt>
                <c:pt idx="12140">
                  <c:v>30.236699999999999</c:v>
                </c:pt>
                <c:pt idx="12141">
                  <c:v>30.238299999999999</c:v>
                </c:pt>
                <c:pt idx="12142">
                  <c:v>30.24</c:v>
                </c:pt>
                <c:pt idx="12143">
                  <c:v>30.241700000000002</c:v>
                </c:pt>
                <c:pt idx="12144">
                  <c:v>30.243300000000001</c:v>
                </c:pt>
                <c:pt idx="12145">
                  <c:v>30.245000000000001</c:v>
                </c:pt>
                <c:pt idx="12146">
                  <c:v>30.246700000000001</c:v>
                </c:pt>
                <c:pt idx="12147">
                  <c:v>30.2483</c:v>
                </c:pt>
                <c:pt idx="12148">
                  <c:v>30.25</c:v>
                </c:pt>
                <c:pt idx="12149">
                  <c:v>30.2517</c:v>
                </c:pt>
                <c:pt idx="12150">
                  <c:v>30.253299999999999</c:v>
                </c:pt>
                <c:pt idx="12151">
                  <c:v>30.254999999999999</c:v>
                </c:pt>
                <c:pt idx="12152">
                  <c:v>30.256699999999999</c:v>
                </c:pt>
                <c:pt idx="12153">
                  <c:v>30.258299999999998</c:v>
                </c:pt>
                <c:pt idx="12154">
                  <c:v>30.26</c:v>
                </c:pt>
                <c:pt idx="12155">
                  <c:v>30.261700000000001</c:v>
                </c:pt>
                <c:pt idx="12156">
                  <c:v>30.263300000000001</c:v>
                </c:pt>
                <c:pt idx="12157">
                  <c:v>30.265000000000001</c:v>
                </c:pt>
                <c:pt idx="12158">
                  <c:v>30.2667</c:v>
                </c:pt>
                <c:pt idx="12159">
                  <c:v>30.2683</c:v>
                </c:pt>
                <c:pt idx="12160">
                  <c:v>30.27</c:v>
                </c:pt>
                <c:pt idx="12161">
                  <c:v>30.271699999999999</c:v>
                </c:pt>
                <c:pt idx="12162">
                  <c:v>30.273299999999999</c:v>
                </c:pt>
                <c:pt idx="12163">
                  <c:v>30.274999999999999</c:v>
                </c:pt>
                <c:pt idx="12164">
                  <c:v>30.276700000000002</c:v>
                </c:pt>
                <c:pt idx="12165">
                  <c:v>30.278300000000002</c:v>
                </c:pt>
                <c:pt idx="12166">
                  <c:v>30.28</c:v>
                </c:pt>
                <c:pt idx="12167">
                  <c:v>30.281700000000001</c:v>
                </c:pt>
                <c:pt idx="12168">
                  <c:v>30.283300000000001</c:v>
                </c:pt>
                <c:pt idx="12169">
                  <c:v>30.285</c:v>
                </c:pt>
                <c:pt idx="12170">
                  <c:v>30.2867</c:v>
                </c:pt>
                <c:pt idx="12171">
                  <c:v>30.2883</c:v>
                </c:pt>
                <c:pt idx="12172">
                  <c:v>30.29</c:v>
                </c:pt>
                <c:pt idx="12173">
                  <c:v>30.291699999999999</c:v>
                </c:pt>
                <c:pt idx="12174">
                  <c:v>30.293299999999999</c:v>
                </c:pt>
                <c:pt idx="12175">
                  <c:v>30.295000000000002</c:v>
                </c:pt>
                <c:pt idx="12176">
                  <c:v>30.296700000000001</c:v>
                </c:pt>
                <c:pt idx="12177">
                  <c:v>30.298300000000001</c:v>
                </c:pt>
                <c:pt idx="12178">
                  <c:v>30.3</c:v>
                </c:pt>
                <c:pt idx="12179">
                  <c:v>30.3017</c:v>
                </c:pt>
                <c:pt idx="12180">
                  <c:v>30.3033</c:v>
                </c:pt>
                <c:pt idx="12181">
                  <c:v>30.305</c:v>
                </c:pt>
                <c:pt idx="12182">
                  <c:v>30.306699999999999</c:v>
                </c:pt>
                <c:pt idx="12183">
                  <c:v>30.308299999999999</c:v>
                </c:pt>
                <c:pt idx="12184">
                  <c:v>30.31</c:v>
                </c:pt>
                <c:pt idx="12185">
                  <c:v>30.311699999999998</c:v>
                </c:pt>
                <c:pt idx="12186">
                  <c:v>30.313300000000002</c:v>
                </c:pt>
                <c:pt idx="12187">
                  <c:v>30.315000000000001</c:v>
                </c:pt>
                <c:pt idx="12188">
                  <c:v>30.316700000000001</c:v>
                </c:pt>
                <c:pt idx="12189">
                  <c:v>30.318300000000001</c:v>
                </c:pt>
                <c:pt idx="12190">
                  <c:v>30.32</c:v>
                </c:pt>
                <c:pt idx="12191">
                  <c:v>30.3217</c:v>
                </c:pt>
                <c:pt idx="12192">
                  <c:v>30.3233</c:v>
                </c:pt>
                <c:pt idx="12193">
                  <c:v>30.324999999999999</c:v>
                </c:pt>
                <c:pt idx="12194">
                  <c:v>30.326699999999999</c:v>
                </c:pt>
                <c:pt idx="12195">
                  <c:v>30.328299999999999</c:v>
                </c:pt>
                <c:pt idx="12196">
                  <c:v>30.33</c:v>
                </c:pt>
                <c:pt idx="12197">
                  <c:v>30.331700000000001</c:v>
                </c:pt>
                <c:pt idx="12198">
                  <c:v>30.333300000000001</c:v>
                </c:pt>
                <c:pt idx="12199">
                  <c:v>30.335000000000001</c:v>
                </c:pt>
                <c:pt idx="12200">
                  <c:v>30.3367</c:v>
                </c:pt>
                <c:pt idx="12201">
                  <c:v>30.3383</c:v>
                </c:pt>
                <c:pt idx="12202">
                  <c:v>30.34</c:v>
                </c:pt>
                <c:pt idx="12203">
                  <c:v>30.341699999999999</c:v>
                </c:pt>
                <c:pt idx="12204">
                  <c:v>30.343299999999999</c:v>
                </c:pt>
                <c:pt idx="12205">
                  <c:v>30.344999999999999</c:v>
                </c:pt>
                <c:pt idx="12206">
                  <c:v>30.346699999999998</c:v>
                </c:pt>
                <c:pt idx="12207">
                  <c:v>30.348299999999998</c:v>
                </c:pt>
                <c:pt idx="12208">
                  <c:v>30.35</c:v>
                </c:pt>
                <c:pt idx="12209">
                  <c:v>30.351700000000001</c:v>
                </c:pt>
                <c:pt idx="12210">
                  <c:v>30.353300000000001</c:v>
                </c:pt>
                <c:pt idx="12211">
                  <c:v>30.355</c:v>
                </c:pt>
                <c:pt idx="12212">
                  <c:v>30.3567</c:v>
                </c:pt>
                <c:pt idx="12213">
                  <c:v>30.3583</c:v>
                </c:pt>
                <c:pt idx="12214">
                  <c:v>30.36</c:v>
                </c:pt>
                <c:pt idx="12215">
                  <c:v>30.361699999999999</c:v>
                </c:pt>
                <c:pt idx="12216">
                  <c:v>30.363299999999999</c:v>
                </c:pt>
                <c:pt idx="12217">
                  <c:v>30.364999999999998</c:v>
                </c:pt>
                <c:pt idx="12218">
                  <c:v>30.366700000000002</c:v>
                </c:pt>
                <c:pt idx="12219">
                  <c:v>30.368300000000001</c:v>
                </c:pt>
                <c:pt idx="12220">
                  <c:v>30.37</c:v>
                </c:pt>
                <c:pt idx="12221">
                  <c:v>30.371700000000001</c:v>
                </c:pt>
                <c:pt idx="12222">
                  <c:v>30.3733</c:v>
                </c:pt>
                <c:pt idx="12223">
                  <c:v>30.375</c:v>
                </c:pt>
                <c:pt idx="12224">
                  <c:v>30.3767</c:v>
                </c:pt>
                <c:pt idx="12225">
                  <c:v>30.378299999999999</c:v>
                </c:pt>
                <c:pt idx="12226">
                  <c:v>30.38</c:v>
                </c:pt>
                <c:pt idx="12227">
                  <c:v>30.381699999999999</c:v>
                </c:pt>
                <c:pt idx="12228">
                  <c:v>30.383299999999998</c:v>
                </c:pt>
                <c:pt idx="12229">
                  <c:v>30.385000000000002</c:v>
                </c:pt>
                <c:pt idx="12230">
                  <c:v>30.386700000000001</c:v>
                </c:pt>
                <c:pt idx="12231">
                  <c:v>30.388300000000001</c:v>
                </c:pt>
                <c:pt idx="12232">
                  <c:v>30.39</c:v>
                </c:pt>
                <c:pt idx="12233">
                  <c:v>30.3917</c:v>
                </c:pt>
                <c:pt idx="12234">
                  <c:v>30.3933</c:v>
                </c:pt>
                <c:pt idx="12235">
                  <c:v>30.395</c:v>
                </c:pt>
                <c:pt idx="12236">
                  <c:v>30.396699999999999</c:v>
                </c:pt>
                <c:pt idx="12237">
                  <c:v>30.398299999999999</c:v>
                </c:pt>
                <c:pt idx="12238">
                  <c:v>30.4</c:v>
                </c:pt>
                <c:pt idx="12239">
                  <c:v>30.401700000000002</c:v>
                </c:pt>
                <c:pt idx="12240">
                  <c:v>30.403300000000002</c:v>
                </c:pt>
                <c:pt idx="12241">
                  <c:v>30.405000000000001</c:v>
                </c:pt>
                <c:pt idx="12242">
                  <c:v>30.406700000000001</c:v>
                </c:pt>
                <c:pt idx="12243">
                  <c:v>30.408300000000001</c:v>
                </c:pt>
                <c:pt idx="12244">
                  <c:v>30.41</c:v>
                </c:pt>
                <c:pt idx="12245">
                  <c:v>30.4117</c:v>
                </c:pt>
                <c:pt idx="12246">
                  <c:v>30.4133</c:v>
                </c:pt>
                <c:pt idx="12247">
                  <c:v>30.414999999999999</c:v>
                </c:pt>
                <c:pt idx="12248">
                  <c:v>30.416699999999999</c:v>
                </c:pt>
                <c:pt idx="12249">
                  <c:v>30.418299999999999</c:v>
                </c:pt>
                <c:pt idx="12250">
                  <c:v>30.42</c:v>
                </c:pt>
                <c:pt idx="12251">
                  <c:v>30.421700000000001</c:v>
                </c:pt>
                <c:pt idx="12252">
                  <c:v>30.423300000000001</c:v>
                </c:pt>
                <c:pt idx="12253">
                  <c:v>30.425000000000001</c:v>
                </c:pt>
                <c:pt idx="12254">
                  <c:v>30.4267</c:v>
                </c:pt>
                <c:pt idx="12255">
                  <c:v>30.4283</c:v>
                </c:pt>
                <c:pt idx="12256">
                  <c:v>30.43</c:v>
                </c:pt>
                <c:pt idx="12257">
                  <c:v>30.431699999999999</c:v>
                </c:pt>
                <c:pt idx="12258">
                  <c:v>30.433299999999999</c:v>
                </c:pt>
                <c:pt idx="12259">
                  <c:v>30.434999999999999</c:v>
                </c:pt>
                <c:pt idx="12260">
                  <c:v>30.436699999999998</c:v>
                </c:pt>
                <c:pt idx="12261">
                  <c:v>30.438300000000002</c:v>
                </c:pt>
                <c:pt idx="12262">
                  <c:v>30.44</c:v>
                </c:pt>
                <c:pt idx="12263">
                  <c:v>30.441700000000001</c:v>
                </c:pt>
                <c:pt idx="12264">
                  <c:v>30.443300000000001</c:v>
                </c:pt>
                <c:pt idx="12265">
                  <c:v>30.445</c:v>
                </c:pt>
                <c:pt idx="12266">
                  <c:v>30.4467</c:v>
                </c:pt>
                <c:pt idx="12267">
                  <c:v>30.4483</c:v>
                </c:pt>
                <c:pt idx="12268">
                  <c:v>30.45</c:v>
                </c:pt>
                <c:pt idx="12269">
                  <c:v>30.451699999999999</c:v>
                </c:pt>
                <c:pt idx="12270">
                  <c:v>30.453299999999999</c:v>
                </c:pt>
                <c:pt idx="12271">
                  <c:v>30.454999999999998</c:v>
                </c:pt>
                <c:pt idx="12272">
                  <c:v>30.456700000000001</c:v>
                </c:pt>
                <c:pt idx="12273">
                  <c:v>30.458300000000001</c:v>
                </c:pt>
                <c:pt idx="12274">
                  <c:v>30.46</c:v>
                </c:pt>
                <c:pt idx="12275">
                  <c:v>30.4617</c:v>
                </c:pt>
                <c:pt idx="12276">
                  <c:v>30.4633</c:v>
                </c:pt>
                <c:pt idx="12277">
                  <c:v>30.465</c:v>
                </c:pt>
                <c:pt idx="12278">
                  <c:v>30.466699999999999</c:v>
                </c:pt>
                <c:pt idx="12279">
                  <c:v>30.468299999999999</c:v>
                </c:pt>
                <c:pt idx="12280">
                  <c:v>30.47</c:v>
                </c:pt>
                <c:pt idx="12281">
                  <c:v>30.471699999999998</c:v>
                </c:pt>
                <c:pt idx="12282">
                  <c:v>30.473299999999998</c:v>
                </c:pt>
                <c:pt idx="12283">
                  <c:v>30.475000000000001</c:v>
                </c:pt>
                <c:pt idx="12284">
                  <c:v>30.476700000000001</c:v>
                </c:pt>
                <c:pt idx="12285">
                  <c:v>30.478300000000001</c:v>
                </c:pt>
                <c:pt idx="12286">
                  <c:v>30.48</c:v>
                </c:pt>
                <c:pt idx="12287">
                  <c:v>30.4817</c:v>
                </c:pt>
                <c:pt idx="12288">
                  <c:v>30.4833</c:v>
                </c:pt>
                <c:pt idx="12289">
                  <c:v>30.484999999999999</c:v>
                </c:pt>
                <c:pt idx="12290">
                  <c:v>30.486699999999999</c:v>
                </c:pt>
                <c:pt idx="12291">
                  <c:v>30.488299999999999</c:v>
                </c:pt>
                <c:pt idx="12292">
                  <c:v>30.49</c:v>
                </c:pt>
                <c:pt idx="12293">
                  <c:v>30.491700000000002</c:v>
                </c:pt>
                <c:pt idx="12294">
                  <c:v>30.493300000000001</c:v>
                </c:pt>
                <c:pt idx="12295">
                  <c:v>30.495000000000001</c:v>
                </c:pt>
                <c:pt idx="12296">
                  <c:v>30.496700000000001</c:v>
                </c:pt>
                <c:pt idx="12297">
                  <c:v>30.4983</c:v>
                </c:pt>
                <c:pt idx="12298">
                  <c:v>30.5</c:v>
                </c:pt>
                <c:pt idx="12299">
                  <c:v>30.5017</c:v>
                </c:pt>
                <c:pt idx="12300">
                  <c:v>30.503299999999999</c:v>
                </c:pt>
                <c:pt idx="12301">
                  <c:v>30.504999999999999</c:v>
                </c:pt>
                <c:pt idx="12302">
                  <c:v>30.506699999999999</c:v>
                </c:pt>
                <c:pt idx="12303">
                  <c:v>30.508299999999998</c:v>
                </c:pt>
                <c:pt idx="12304">
                  <c:v>30.51</c:v>
                </c:pt>
                <c:pt idx="12305">
                  <c:v>30.511700000000001</c:v>
                </c:pt>
                <c:pt idx="12306">
                  <c:v>30.513300000000001</c:v>
                </c:pt>
                <c:pt idx="12307">
                  <c:v>30.515000000000001</c:v>
                </c:pt>
                <c:pt idx="12308">
                  <c:v>30.5167</c:v>
                </c:pt>
                <c:pt idx="12309">
                  <c:v>30.5183</c:v>
                </c:pt>
                <c:pt idx="12310">
                  <c:v>30.52</c:v>
                </c:pt>
                <c:pt idx="12311">
                  <c:v>30.521699999999999</c:v>
                </c:pt>
                <c:pt idx="12312">
                  <c:v>30.523299999999999</c:v>
                </c:pt>
                <c:pt idx="12313">
                  <c:v>30.524999999999999</c:v>
                </c:pt>
                <c:pt idx="12314">
                  <c:v>30.526700000000002</c:v>
                </c:pt>
                <c:pt idx="12315">
                  <c:v>30.528300000000002</c:v>
                </c:pt>
                <c:pt idx="12316">
                  <c:v>30.53</c:v>
                </c:pt>
                <c:pt idx="12317">
                  <c:v>30.531700000000001</c:v>
                </c:pt>
                <c:pt idx="12318">
                  <c:v>30.533300000000001</c:v>
                </c:pt>
                <c:pt idx="12319">
                  <c:v>30.535</c:v>
                </c:pt>
                <c:pt idx="12320">
                  <c:v>30.5367</c:v>
                </c:pt>
                <c:pt idx="12321">
                  <c:v>30.5383</c:v>
                </c:pt>
                <c:pt idx="12322">
                  <c:v>30.54</c:v>
                </c:pt>
                <c:pt idx="12323">
                  <c:v>30.541699999999999</c:v>
                </c:pt>
                <c:pt idx="12324">
                  <c:v>30.543299999999999</c:v>
                </c:pt>
                <c:pt idx="12325">
                  <c:v>30.545000000000002</c:v>
                </c:pt>
                <c:pt idx="12326">
                  <c:v>30.546700000000001</c:v>
                </c:pt>
                <c:pt idx="12327">
                  <c:v>30.548300000000001</c:v>
                </c:pt>
                <c:pt idx="12328">
                  <c:v>30.55</c:v>
                </c:pt>
                <c:pt idx="12329">
                  <c:v>30.5517</c:v>
                </c:pt>
                <c:pt idx="12330">
                  <c:v>30.5533</c:v>
                </c:pt>
                <c:pt idx="12331">
                  <c:v>30.555</c:v>
                </c:pt>
                <c:pt idx="12332">
                  <c:v>30.556699999999999</c:v>
                </c:pt>
                <c:pt idx="12333">
                  <c:v>30.558299999999999</c:v>
                </c:pt>
                <c:pt idx="12334">
                  <c:v>30.56</c:v>
                </c:pt>
                <c:pt idx="12335">
                  <c:v>30.561699999999998</c:v>
                </c:pt>
                <c:pt idx="12336">
                  <c:v>30.563300000000002</c:v>
                </c:pt>
                <c:pt idx="12337">
                  <c:v>30.565000000000001</c:v>
                </c:pt>
                <c:pt idx="12338">
                  <c:v>30.566700000000001</c:v>
                </c:pt>
                <c:pt idx="12339">
                  <c:v>30.568300000000001</c:v>
                </c:pt>
                <c:pt idx="12340">
                  <c:v>30.57</c:v>
                </c:pt>
                <c:pt idx="12341">
                  <c:v>30.5717</c:v>
                </c:pt>
                <c:pt idx="12342">
                  <c:v>30.5733</c:v>
                </c:pt>
                <c:pt idx="12343">
                  <c:v>30.574999999999999</c:v>
                </c:pt>
                <c:pt idx="12344">
                  <c:v>30.576699999999999</c:v>
                </c:pt>
                <c:pt idx="12345">
                  <c:v>30.578299999999999</c:v>
                </c:pt>
                <c:pt idx="12346">
                  <c:v>30.58</c:v>
                </c:pt>
                <c:pt idx="12347">
                  <c:v>30.581700000000001</c:v>
                </c:pt>
                <c:pt idx="12348">
                  <c:v>30.583300000000001</c:v>
                </c:pt>
                <c:pt idx="12349">
                  <c:v>30.585000000000001</c:v>
                </c:pt>
                <c:pt idx="12350">
                  <c:v>30.5867</c:v>
                </c:pt>
                <c:pt idx="12351">
                  <c:v>30.5883</c:v>
                </c:pt>
                <c:pt idx="12352">
                  <c:v>30.59</c:v>
                </c:pt>
                <c:pt idx="12353">
                  <c:v>30.591699999999999</c:v>
                </c:pt>
                <c:pt idx="12354">
                  <c:v>30.593299999999999</c:v>
                </c:pt>
                <c:pt idx="12355">
                  <c:v>30.594999999999999</c:v>
                </c:pt>
                <c:pt idx="12356">
                  <c:v>30.596699999999998</c:v>
                </c:pt>
                <c:pt idx="12357">
                  <c:v>30.598299999999998</c:v>
                </c:pt>
                <c:pt idx="12358">
                  <c:v>30.6</c:v>
                </c:pt>
                <c:pt idx="12359">
                  <c:v>30.601700000000001</c:v>
                </c:pt>
                <c:pt idx="12360">
                  <c:v>30.603300000000001</c:v>
                </c:pt>
                <c:pt idx="12361">
                  <c:v>30.605</c:v>
                </c:pt>
                <c:pt idx="12362">
                  <c:v>30.6067</c:v>
                </c:pt>
                <c:pt idx="12363">
                  <c:v>30.6083</c:v>
                </c:pt>
                <c:pt idx="12364">
                  <c:v>30.61</c:v>
                </c:pt>
                <c:pt idx="12365">
                  <c:v>30.611699999999999</c:v>
                </c:pt>
                <c:pt idx="12366">
                  <c:v>30.613299999999999</c:v>
                </c:pt>
                <c:pt idx="12367">
                  <c:v>30.614999999999998</c:v>
                </c:pt>
                <c:pt idx="12368">
                  <c:v>30.616700000000002</c:v>
                </c:pt>
                <c:pt idx="12369">
                  <c:v>30.618300000000001</c:v>
                </c:pt>
                <c:pt idx="12370">
                  <c:v>30.62</c:v>
                </c:pt>
                <c:pt idx="12371">
                  <c:v>30.621700000000001</c:v>
                </c:pt>
                <c:pt idx="12372">
                  <c:v>30.6233</c:v>
                </c:pt>
                <c:pt idx="12373">
                  <c:v>30.625</c:v>
                </c:pt>
                <c:pt idx="12374">
                  <c:v>30.6267</c:v>
                </c:pt>
                <c:pt idx="12375">
                  <c:v>30.628299999999999</c:v>
                </c:pt>
                <c:pt idx="12376">
                  <c:v>30.63</c:v>
                </c:pt>
                <c:pt idx="12377">
                  <c:v>30.631699999999999</c:v>
                </c:pt>
                <c:pt idx="12378">
                  <c:v>30.633299999999998</c:v>
                </c:pt>
                <c:pt idx="12379">
                  <c:v>30.635000000000002</c:v>
                </c:pt>
                <c:pt idx="12380">
                  <c:v>30.636700000000001</c:v>
                </c:pt>
                <c:pt idx="12381">
                  <c:v>30.638300000000001</c:v>
                </c:pt>
                <c:pt idx="12382">
                  <c:v>30.64</c:v>
                </c:pt>
                <c:pt idx="12383">
                  <c:v>30.6417</c:v>
                </c:pt>
                <c:pt idx="12384">
                  <c:v>30.6433</c:v>
                </c:pt>
                <c:pt idx="12385">
                  <c:v>30.645</c:v>
                </c:pt>
                <c:pt idx="12386">
                  <c:v>30.646699999999999</c:v>
                </c:pt>
                <c:pt idx="12387">
                  <c:v>30.648299999999999</c:v>
                </c:pt>
                <c:pt idx="12388">
                  <c:v>30.65</c:v>
                </c:pt>
                <c:pt idx="12389">
                  <c:v>30.651700000000002</c:v>
                </c:pt>
                <c:pt idx="12390">
                  <c:v>30.653300000000002</c:v>
                </c:pt>
                <c:pt idx="12391">
                  <c:v>30.655000000000001</c:v>
                </c:pt>
                <c:pt idx="12392">
                  <c:v>30.656700000000001</c:v>
                </c:pt>
                <c:pt idx="12393">
                  <c:v>30.658300000000001</c:v>
                </c:pt>
                <c:pt idx="12394">
                  <c:v>30.66</c:v>
                </c:pt>
                <c:pt idx="12395">
                  <c:v>30.6617</c:v>
                </c:pt>
                <c:pt idx="12396">
                  <c:v>30.6633</c:v>
                </c:pt>
                <c:pt idx="12397">
                  <c:v>30.664999999999999</c:v>
                </c:pt>
                <c:pt idx="12398">
                  <c:v>30.666699999999999</c:v>
                </c:pt>
                <c:pt idx="12399">
                  <c:v>30.668299999999999</c:v>
                </c:pt>
                <c:pt idx="12400">
                  <c:v>30.67</c:v>
                </c:pt>
                <c:pt idx="12401">
                  <c:v>30.671700000000001</c:v>
                </c:pt>
                <c:pt idx="12402">
                  <c:v>30.673300000000001</c:v>
                </c:pt>
                <c:pt idx="12403">
                  <c:v>30.675000000000001</c:v>
                </c:pt>
                <c:pt idx="12404">
                  <c:v>30.6767</c:v>
                </c:pt>
                <c:pt idx="12405">
                  <c:v>30.6783</c:v>
                </c:pt>
                <c:pt idx="12406">
                  <c:v>30.68</c:v>
                </c:pt>
                <c:pt idx="12407">
                  <c:v>30.681699999999999</c:v>
                </c:pt>
                <c:pt idx="12408">
                  <c:v>30.683299999999999</c:v>
                </c:pt>
                <c:pt idx="12409">
                  <c:v>30.684999999999999</c:v>
                </c:pt>
                <c:pt idx="12410">
                  <c:v>30.686699999999998</c:v>
                </c:pt>
                <c:pt idx="12411">
                  <c:v>30.688300000000002</c:v>
                </c:pt>
                <c:pt idx="12412">
                  <c:v>30.69</c:v>
                </c:pt>
                <c:pt idx="12413">
                  <c:v>30.691700000000001</c:v>
                </c:pt>
                <c:pt idx="12414">
                  <c:v>30.693300000000001</c:v>
                </c:pt>
                <c:pt idx="12415">
                  <c:v>30.695</c:v>
                </c:pt>
                <c:pt idx="12416">
                  <c:v>30.6967</c:v>
                </c:pt>
                <c:pt idx="12417">
                  <c:v>30.6983</c:v>
                </c:pt>
                <c:pt idx="12418">
                  <c:v>30.7</c:v>
                </c:pt>
                <c:pt idx="12419">
                  <c:v>30.701699999999999</c:v>
                </c:pt>
                <c:pt idx="12420">
                  <c:v>30.703299999999999</c:v>
                </c:pt>
                <c:pt idx="12421">
                  <c:v>30.704999999999998</c:v>
                </c:pt>
                <c:pt idx="12422">
                  <c:v>30.706700000000001</c:v>
                </c:pt>
                <c:pt idx="12423">
                  <c:v>30.708300000000001</c:v>
                </c:pt>
                <c:pt idx="12424">
                  <c:v>30.71</c:v>
                </c:pt>
                <c:pt idx="12425">
                  <c:v>30.7117</c:v>
                </c:pt>
                <c:pt idx="12426">
                  <c:v>30.7133</c:v>
                </c:pt>
                <c:pt idx="12427">
                  <c:v>30.715</c:v>
                </c:pt>
                <c:pt idx="12428">
                  <c:v>30.716699999999999</c:v>
                </c:pt>
                <c:pt idx="12429">
                  <c:v>30.718299999999999</c:v>
                </c:pt>
                <c:pt idx="12430">
                  <c:v>30.72</c:v>
                </c:pt>
                <c:pt idx="12431">
                  <c:v>30.721699999999998</c:v>
                </c:pt>
                <c:pt idx="12432">
                  <c:v>30.723299999999998</c:v>
                </c:pt>
                <c:pt idx="12433">
                  <c:v>30.725000000000001</c:v>
                </c:pt>
                <c:pt idx="12434">
                  <c:v>30.726700000000001</c:v>
                </c:pt>
                <c:pt idx="12435">
                  <c:v>30.728300000000001</c:v>
                </c:pt>
                <c:pt idx="12436">
                  <c:v>30.73</c:v>
                </c:pt>
                <c:pt idx="12437">
                  <c:v>30.7317</c:v>
                </c:pt>
                <c:pt idx="12438">
                  <c:v>30.7333</c:v>
                </c:pt>
                <c:pt idx="12439">
                  <c:v>30.734999999999999</c:v>
                </c:pt>
                <c:pt idx="12440">
                  <c:v>30.736699999999999</c:v>
                </c:pt>
                <c:pt idx="12441">
                  <c:v>30.738299999999999</c:v>
                </c:pt>
                <c:pt idx="12442">
                  <c:v>30.74</c:v>
                </c:pt>
                <c:pt idx="12443">
                  <c:v>30.741700000000002</c:v>
                </c:pt>
                <c:pt idx="12444">
                  <c:v>30.743300000000001</c:v>
                </c:pt>
                <c:pt idx="12445">
                  <c:v>30.745000000000001</c:v>
                </c:pt>
                <c:pt idx="12446">
                  <c:v>30.746700000000001</c:v>
                </c:pt>
                <c:pt idx="12447">
                  <c:v>30.7483</c:v>
                </c:pt>
                <c:pt idx="12448">
                  <c:v>30.75</c:v>
                </c:pt>
                <c:pt idx="12449">
                  <c:v>30.7517</c:v>
                </c:pt>
                <c:pt idx="12450">
                  <c:v>30.753299999999999</c:v>
                </c:pt>
                <c:pt idx="12451">
                  <c:v>30.754999999999999</c:v>
                </c:pt>
                <c:pt idx="12452">
                  <c:v>30.756699999999999</c:v>
                </c:pt>
                <c:pt idx="12453">
                  <c:v>30.758299999999998</c:v>
                </c:pt>
                <c:pt idx="12454">
                  <c:v>30.76</c:v>
                </c:pt>
                <c:pt idx="12455">
                  <c:v>30.761700000000001</c:v>
                </c:pt>
                <c:pt idx="12456">
                  <c:v>30.763300000000001</c:v>
                </c:pt>
                <c:pt idx="12457">
                  <c:v>30.765000000000001</c:v>
                </c:pt>
                <c:pt idx="12458">
                  <c:v>30.7667</c:v>
                </c:pt>
                <c:pt idx="12459">
                  <c:v>30.7683</c:v>
                </c:pt>
                <c:pt idx="12460">
                  <c:v>30.77</c:v>
                </c:pt>
                <c:pt idx="12461">
                  <c:v>30.771699999999999</c:v>
                </c:pt>
                <c:pt idx="12462">
                  <c:v>30.773299999999999</c:v>
                </c:pt>
                <c:pt idx="12463">
                  <c:v>30.774999999999999</c:v>
                </c:pt>
                <c:pt idx="12464">
                  <c:v>30.776700000000002</c:v>
                </c:pt>
                <c:pt idx="12465">
                  <c:v>30.778300000000002</c:v>
                </c:pt>
                <c:pt idx="12466">
                  <c:v>30.78</c:v>
                </c:pt>
                <c:pt idx="12467">
                  <c:v>30.781700000000001</c:v>
                </c:pt>
                <c:pt idx="12468">
                  <c:v>30.783300000000001</c:v>
                </c:pt>
                <c:pt idx="12469">
                  <c:v>30.785</c:v>
                </c:pt>
                <c:pt idx="12470">
                  <c:v>30.7867</c:v>
                </c:pt>
                <c:pt idx="12471">
                  <c:v>30.7883</c:v>
                </c:pt>
                <c:pt idx="12472">
                  <c:v>30.79</c:v>
                </c:pt>
                <c:pt idx="12473">
                  <c:v>30.791699999999999</c:v>
                </c:pt>
                <c:pt idx="12474">
                  <c:v>30.793299999999999</c:v>
                </c:pt>
                <c:pt idx="12475">
                  <c:v>30.795000000000002</c:v>
                </c:pt>
                <c:pt idx="12476">
                  <c:v>30.796700000000001</c:v>
                </c:pt>
                <c:pt idx="12477">
                  <c:v>30.798300000000001</c:v>
                </c:pt>
                <c:pt idx="12478">
                  <c:v>30.8</c:v>
                </c:pt>
                <c:pt idx="12479">
                  <c:v>30.8017</c:v>
                </c:pt>
                <c:pt idx="12480">
                  <c:v>30.8033</c:v>
                </c:pt>
                <c:pt idx="12481">
                  <c:v>30.805</c:v>
                </c:pt>
                <c:pt idx="12482">
                  <c:v>30.806699999999999</c:v>
                </c:pt>
                <c:pt idx="12483">
                  <c:v>30.808299999999999</c:v>
                </c:pt>
                <c:pt idx="12484">
                  <c:v>30.81</c:v>
                </c:pt>
                <c:pt idx="12485">
                  <c:v>30.811699999999998</c:v>
                </c:pt>
                <c:pt idx="12486">
                  <c:v>30.813300000000002</c:v>
                </c:pt>
                <c:pt idx="12487">
                  <c:v>30.815000000000001</c:v>
                </c:pt>
                <c:pt idx="12488">
                  <c:v>30.816700000000001</c:v>
                </c:pt>
                <c:pt idx="12489">
                  <c:v>30.818300000000001</c:v>
                </c:pt>
                <c:pt idx="12490">
                  <c:v>30.82</c:v>
                </c:pt>
                <c:pt idx="12491">
                  <c:v>30.8217</c:v>
                </c:pt>
                <c:pt idx="12492">
                  <c:v>30.8233</c:v>
                </c:pt>
                <c:pt idx="12493">
                  <c:v>30.824999999999999</c:v>
                </c:pt>
                <c:pt idx="12494">
                  <c:v>30.826699999999999</c:v>
                </c:pt>
                <c:pt idx="12495">
                  <c:v>30.828299999999999</c:v>
                </c:pt>
                <c:pt idx="12496">
                  <c:v>30.83</c:v>
                </c:pt>
                <c:pt idx="12497">
                  <c:v>30.831700000000001</c:v>
                </c:pt>
                <c:pt idx="12498">
                  <c:v>30.833300000000001</c:v>
                </c:pt>
                <c:pt idx="12499">
                  <c:v>30.835000000000001</c:v>
                </c:pt>
                <c:pt idx="12500">
                  <c:v>30.8367</c:v>
                </c:pt>
                <c:pt idx="12501">
                  <c:v>30.8383</c:v>
                </c:pt>
                <c:pt idx="12502">
                  <c:v>30.84</c:v>
                </c:pt>
                <c:pt idx="12503">
                  <c:v>30.841699999999999</c:v>
                </c:pt>
                <c:pt idx="12504">
                  <c:v>30.843299999999999</c:v>
                </c:pt>
                <c:pt idx="12505">
                  <c:v>30.844999999999999</c:v>
                </c:pt>
                <c:pt idx="12506">
                  <c:v>30.846699999999998</c:v>
                </c:pt>
                <c:pt idx="12507">
                  <c:v>30.848299999999998</c:v>
                </c:pt>
                <c:pt idx="12508">
                  <c:v>30.85</c:v>
                </c:pt>
                <c:pt idx="12509">
                  <c:v>30.851700000000001</c:v>
                </c:pt>
                <c:pt idx="12510">
                  <c:v>30.853300000000001</c:v>
                </c:pt>
                <c:pt idx="12511">
                  <c:v>30.855</c:v>
                </c:pt>
                <c:pt idx="12512">
                  <c:v>30.8567</c:v>
                </c:pt>
                <c:pt idx="12513">
                  <c:v>30.8583</c:v>
                </c:pt>
                <c:pt idx="12514">
                  <c:v>30.86</c:v>
                </c:pt>
                <c:pt idx="12515">
                  <c:v>30.861699999999999</c:v>
                </c:pt>
                <c:pt idx="12516">
                  <c:v>30.863299999999999</c:v>
                </c:pt>
                <c:pt idx="12517">
                  <c:v>30.864999999999998</c:v>
                </c:pt>
                <c:pt idx="12518">
                  <c:v>30.866700000000002</c:v>
                </c:pt>
                <c:pt idx="12519">
                  <c:v>30.868300000000001</c:v>
                </c:pt>
                <c:pt idx="12520">
                  <c:v>30.87</c:v>
                </c:pt>
                <c:pt idx="12521">
                  <c:v>30.871700000000001</c:v>
                </c:pt>
                <c:pt idx="12522">
                  <c:v>30.8733</c:v>
                </c:pt>
                <c:pt idx="12523">
                  <c:v>30.875</c:v>
                </c:pt>
                <c:pt idx="12524">
                  <c:v>30.8767</c:v>
                </c:pt>
                <c:pt idx="12525">
                  <c:v>30.878299999999999</c:v>
                </c:pt>
                <c:pt idx="12526">
                  <c:v>30.88</c:v>
                </c:pt>
                <c:pt idx="12527">
                  <c:v>30.881699999999999</c:v>
                </c:pt>
                <c:pt idx="12528">
                  <c:v>30.883299999999998</c:v>
                </c:pt>
                <c:pt idx="12529">
                  <c:v>30.885000000000002</c:v>
                </c:pt>
                <c:pt idx="12530">
                  <c:v>30.886700000000001</c:v>
                </c:pt>
                <c:pt idx="12531">
                  <c:v>30.888300000000001</c:v>
                </c:pt>
                <c:pt idx="12532">
                  <c:v>30.89</c:v>
                </c:pt>
                <c:pt idx="12533">
                  <c:v>30.8917</c:v>
                </c:pt>
                <c:pt idx="12534">
                  <c:v>30.8933</c:v>
                </c:pt>
                <c:pt idx="12535">
                  <c:v>30.895</c:v>
                </c:pt>
                <c:pt idx="12536">
                  <c:v>30.896699999999999</c:v>
                </c:pt>
                <c:pt idx="12537">
                  <c:v>30.898299999999999</c:v>
                </c:pt>
                <c:pt idx="12538">
                  <c:v>30.9</c:v>
                </c:pt>
                <c:pt idx="12539">
                  <c:v>30.901700000000002</c:v>
                </c:pt>
                <c:pt idx="12540">
                  <c:v>30.903300000000002</c:v>
                </c:pt>
                <c:pt idx="12541">
                  <c:v>30.905000000000001</c:v>
                </c:pt>
                <c:pt idx="12542">
                  <c:v>30.906700000000001</c:v>
                </c:pt>
                <c:pt idx="12543">
                  <c:v>30.908300000000001</c:v>
                </c:pt>
                <c:pt idx="12544">
                  <c:v>30.91</c:v>
                </c:pt>
                <c:pt idx="12545">
                  <c:v>30.9117</c:v>
                </c:pt>
                <c:pt idx="12546">
                  <c:v>30.9133</c:v>
                </c:pt>
                <c:pt idx="12547">
                  <c:v>30.914999999999999</c:v>
                </c:pt>
                <c:pt idx="12548">
                  <c:v>30.916699999999999</c:v>
                </c:pt>
                <c:pt idx="12549">
                  <c:v>30.918299999999999</c:v>
                </c:pt>
                <c:pt idx="12550">
                  <c:v>30.92</c:v>
                </c:pt>
                <c:pt idx="12551">
                  <c:v>30.921700000000001</c:v>
                </c:pt>
                <c:pt idx="12552">
                  <c:v>30.923300000000001</c:v>
                </c:pt>
                <c:pt idx="12553">
                  <c:v>30.925000000000001</c:v>
                </c:pt>
                <c:pt idx="12554">
                  <c:v>30.9267</c:v>
                </c:pt>
                <c:pt idx="12555">
                  <c:v>30.9283</c:v>
                </c:pt>
                <c:pt idx="12556">
                  <c:v>30.93</c:v>
                </c:pt>
                <c:pt idx="12557">
                  <c:v>30.931699999999999</c:v>
                </c:pt>
                <c:pt idx="12558">
                  <c:v>30.933299999999999</c:v>
                </c:pt>
                <c:pt idx="12559">
                  <c:v>30.934999999999999</c:v>
                </c:pt>
                <c:pt idx="12560">
                  <c:v>30.936699999999998</c:v>
                </c:pt>
                <c:pt idx="12561">
                  <c:v>30.938300000000002</c:v>
                </c:pt>
                <c:pt idx="12562">
                  <c:v>30.94</c:v>
                </c:pt>
                <c:pt idx="12563">
                  <c:v>30.941700000000001</c:v>
                </c:pt>
                <c:pt idx="12564">
                  <c:v>30.943300000000001</c:v>
                </c:pt>
                <c:pt idx="12565">
                  <c:v>30.945</c:v>
                </c:pt>
                <c:pt idx="12566">
                  <c:v>30.9467</c:v>
                </c:pt>
                <c:pt idx="12567">
                  <c:v>30.9483</c:v>
                </c:pt>
                <c:pt idx="12568">
                  <c:v>30.95</c:v>
                </c:pt>
                <c:pt idx="12569">
                  <c:v>30.951699999999999</c:v>
                </c:pt>
                <c:pt idx="12570">
                  <c:v>30.953299999999999</c:v>
                </c:pt>
                <c:pt idx="12571">
                  <c:v>30.954999999999998</c:v>
                </c:pt>
                <c:pt idx="12572">
                  <c:v>30.956700000000001</c:v>
                </c:pt>
                <c:pt idx="12573">
                  <c:v>30.958300000000001</c:v>
                </c:pt>
                <c:pt idx="12574">
                  <c:v>30.96</c:v>
                </c:pt>
                <c:pt idx="12575">
                  <c:v>30.9617</c:v>
                </c:pt>
                <c:pt idx="12576">
                  <c:v>30.9633</c:v>
                </c:pt>
                <c:pt idx="12577">
                  <c:v>30.965</c:v>
                </c:pt>
                <c:pt idx="12578">
                  <c:v>30.966699999999999</c:v>
                </c:pt>
                <c:pt idx="12579">
                  <c:v>30.968299999999999</c:v>
                </c:pt>
                <c:pt idx="12580">
                  <c:v>30.97</c:v>
                </c:pt>
                <c:pt idx="12581">
                  <c:v>30.971699999999998</c:v>
                </c:pt>
                <c:pt idx="12582">
                  <c:v>30.973299999999998</c:v>
                </c:pt>
                <c:pt idx="12583">
                  <c:v>30.975000000000001</c:v>
                </c:pt>
                <c:pt idx="12584">
                  <c:v>30.976700000000001</c:v>
                </c:pt>
                <c:pt idx="12585">
                  <c:v>30.978300000000001</c:v>
                </c:pt>
                <c:pt idx="12586">
                  <c:v>30.98</c:v>
                </c:pt>
                <c:pt idx="12587">
                  <c:v>30.9817</c:v>
                </c:pt>
                <c:pt idx="12588">
                  <c:v>30.9833</c:v>
                </c:pt>
                <c:pt idx="12589">
                  <c:v>30.984999999999999</c:v>
                </c:pt>
                <c:pt idx="12590">
                  <c:v>30.986699999999999</c:v>
                </c:pt>
                <c:pt idx="12591">
                  <c:v>30.988299999999999</c:v>
                </c:pt>
                <c:pt idx="12592">
                  <c:v>30.99</c:v>
                </c:pt>
                <c:pt idx="12593">
                  <c:v>30.991700000000002</c:v>
                </c:pt>
                <c:pt idx="12594">
                  <c:v>30.993300000000001</c:v>
                </c:pt>
                <c:pt idx="12595">
                  <c:v>30.995000000000001</c:v>
                </c:pt>
                <c:pt idx="12596">
                  <c:v>30.996700000000001</c:v>
                </c:pt>
                <c:pt idx="12597">
                  <c:v>30.9983</c:v>
                </c:pt>
                <c:pt idx="12598">
                  <c:v>31</c:v>
                </c:pt>
                <c:pt idx="12599">
                  <c:v>31.0017</c:v>
                </c:pt>
                <c:pt idx="12600">
                  <c:v>31.003299999999999</c:v>
                </c:pt>
                <c:pt idx="12601">
                  <c:v>31.004999999999999</c:v>
                </c:pt>
                <c:pt idx="12602">
                  <c:v>31.006699999999999</c:v>
                </c:pt>
                <c:pt idx="12603">
                  <c:v>31.008299999999998</c:v>
                </c:pt>
                <c:pt idx="12604">
                  <c:v>31.01</c:v>
                </c:pt>
                <c:pt idx="12605">
                  <c:v>31.011700000000001</c:v>
                </c:pt>
                <c:pt idx="12606">
                  <c:v>31.013300000000001</c:v>
                </c:pt>
                <c:pt idx="12607">
                  <c:v>31.015000000000001</c:v>
                </c:pt>
                <c:pt idx="12608">
                  <c:v>31.0167</c:v>
                </c:pt>
                <c:pt idx="12609">
                  <c:v>31.0183</c:v>
                </c:pt>
                <c:pt idx="12610">
                  <c:v>31.02</c:v>
                </c:pt>
                <c:pt idx="12611">
                  <c:v>31.021699999999999</c:v>
                </c:pt>
                <c:pt idx="12612">
                  <c:v>31.023299999999999</c:v>
                </c:pt>
                <c:pt idx="12613">
                  <c:v>31.024999999999999</c:v>
                </c:pt>
                <c:pt idx="12614">
                  <c:v>31.026700000000002</c:v>
                </c:pt>
                <c:pt idx="12615">
                  <c:v>31.028300000000002</c:v>
                </c:pt>
                <c:pt idx="12616">
                  <c:v>31.03</c:v>
                </c:pt>
                <c:pt idx="12617">
                  <c:v>31.031700000000001</c:v>
                </c:pt>
                <c:pt idx="12618">
                  <c:v>31.033300000000001</c:v>
                </c:pt>
                <c:pt idx="12619">
                  <c:v>31.035</c:v>
                </c:pt>
                <c:pt idx="12620">
                  <c:v>31.0367</c:v>
                </c:pt>
                <c:pt idx="12621">
                  <c:v>31.0383</c:v>
                </c:pt>
                <c:pt idx="12622">
                  <c:v>31.04</c:v>
                </c:pt>
                <c:pt idx="12623">
                  <c:v>31.041699999999999</c:v>
                </c:pt>
                <c:pt idx="12624">
                  <c:v>31.043299999999999</c:v>
                </c:pt>
                <c:pt idx="12625">
                  <c:v>31.045000000000002</c:v>
                </c:pt>
                <c:pt idx="12626">
                  <c:v>31.046700000000001</c:v>
                </c:pt>
                <c:pt idx="12627">
                  <c:v>31.048300000000001</c:v>
                </c:pt>
                <c:pt idx="12628">
                  <c:v>31.05</c:v>
                </c:pt>
                <c:pt idx="12629">
                  <c:v>31.0517</c:v>
                </c:pt>
                <c:pt idx="12630">
                  <c:v>31.0533</c:v>
                </c:pt>
                <c:pt idx="12631">
                  <c:v>31.055</c:v>
                </c:pt>
                <c:pt idx="12632">
                  <c:v>31.056699999999999</c:v>
                </c:pt>
                <c:pt idx="12633">
                  <c:v>31.058299999999999</c:v>
                </c:pt>
                <c:pt idx="12634">
                  <c:v>31.06</c:v>
                </c:pt>
                <c:pt idx="12635">
                  <c:v>31.061699999999998</c:v>
                </c:pt>
                <c:pt idx="12636">
                  <c:v>31.063300000000002</c:v>
                </c:pt>
                <c:pt idx="12637">
                  <c:v>31.065000000000001</c:v>
                </c:pt>
                <c:pt idx="12638">
                  <c:v>31.066700000000001</c:v>
                </c:pt>
                <c:pt idx="12639">
                  <c:v>31.068300000000001</c:v>
                </c:pt>
                <c:pt idx="12640">
                  <c:v>31.07</c:v>
                </c:pt>
                <c:pt idx="12641">
                  <c:v>31.0717</c:v>
                </c:pt>
                <c:pt idx="12642">
                  <c:v>31.0733</c:v>
                </c:pt>
                <c:pt idx="12643">
                  <c:v>31.074999999999999</c:v>
                </c:pt>
                <c:pt idx="12644">
                  <c:v>31.076699999999999</c:v>
                </c:pt>
                <c:pt idx="12645">
                  <c:v>31.078299999999999</c:v>
                </c:pt>
                <c:pt idx="12646">
                  <c:v>31.08</c:v>
                </c:pt>
                <c:pt idx="12647">
                  <c:v>31.081700000000001</c:v>
                </c:pt>
                <c:pt idx="12648">
                  <c:v>31.083300000000001</c:v>
                </c:pt>
                <c:pt idx="12649">
                  <c:v>31.085000000000001</c:v>
                </c:pt>
                <c:pt idx="12650">
                  <c:v>31.0867</c:v>
                </c:pt>
                <c:pt idx="12651">
                  <c:v>31.0883</c:v>
                </c:pt>
                <c:pt idx="12652">
                  <c:v>31.09</c:v>
                </c:pt>
                <c:pt idx="12653">
                  <c:v>31.091699999999999</c:v>
                </c:pt>
                <c:pt idx="12654">
                  <c:v>31.093299999999999</c:v>
                </c:pt>
                <c:pt idx="12655">
                  <c:v>31.094999999999999</c:v>
                </c:pt>
                <c:pt idx="12656">
                  <c:v>31.096699999999998</c:v>
                </c:pt>
                <c:pt idx="12657">
                  <c:v>31.098299999999998</c:v>
                </c:pt>
                <c:pt idx="12658">
                  <c:v>31.1</c:v>
                </c:pt>
                <c:pt idx="12659">
                  <c:v>31.101700000000001</c:v>
                </c:pt>
                <c:pt idx="12660">
                  <c:v>31.103300000000001</c:v>
                </c:pt>
                <c:pt idx="12661">
                  <c:v>31.105</c:v>
                </c:pt>
                <c:pt idx="12662">
                  <c:v>31.1067</c:v>
                </c:pt>
                <c:pt idx="12663">
                  <c:v>31.1083</c:v>
                </c:pt>
                <c:pt idx="12664">
                  <c:v>31.11</c:v>
                </c:pt>
                <c:pt idx="12665">
                  <c:v>31.111699999999999</c:v>
                </c:pt>
                <c:pt idx="12666">
                  <c:v>31.113299999999999</c:v>
                </c:pt>
                <c:pt idx="12667">
                  <c:v>31.114999999999998</c:v>
                </c:pt>
                <c:pt idx="12668">
                  <c:v>31.116700000000002</c:v>
                </c:pt>
                <c:pt idx="12669">
                  <c:v>31.118300000000001</c:v>
                </c:pt>
                <c:pt idx="12670">
                  <c:v>31.12</c:v>
                </c:pt>
                <c:pt idx="12671">
                  <c:v>31.121700000000001</c:v>
                </c:pt>
                <c:pt idx="12672">
                  <c:v>31.1233</c:v>
                </c:pt>
                <c:pt idx="12673">
                  <c:v>31.125</c:v>
                </c:pt>
                <c:pt idx="12674">
                  <c:v>31.1267</c:v>
                </c:pt>
                <c:pt idx="12675">
                  <c:v>31.128299999999999</c:v>
                </c:pt>
                <c:pt idx="12676">
                  <c:v>31.13</c:v>
                </c:pt>
                <c:pt idx="12677">
                  <c:v>31.131699999999999</c:v>
                </c:pt>
                <c:pt idx="12678">
                  <c:v>31.133299999999998</c:v>
                </c:pt>
                <c:pt idx="12679">
                  <c:v>31.135000000000002</c:v>
                </c:pt>
                <c:pt idx="12680">
                  <c:v>31.136700000000001</c:v>
                </c:pt>
                <c:pt idx="12681">
                  <c:v>31.138300000000001</c:v>
                </c:pt>
                <c:pt idx="12682">
                  <c:v>31.14</c:v>
                </c:pt>
                <c:pt idx="12683">
                  <c:v>31.1417</c:v>
                </c:pt>
                <c:pt idx="12684">
                  <c:v>31.1433</c:v>
                </c:pt>
                <c:pt idx="12685">
                  <c:v>31.145</c:v>
                </c:pt>
                <c:pt idx="12686">
                  <c:v>31.146699999999999</c:v>
                </c:pt>
                <c:pt idx="12687">
                  <c:v>31.148299999999999</c:v>
                </c:pt>
                <c:pt idx="12688">
                  <c:v>31.15</c:v>
                </c:pt>
                <c:pt idx="12689">
                  <c:v>31.151700000000002</c:v>
                </c:pt>
                <c:pt idx="12690">
                  <c:v>31.153300000000002</c:v>
                </c:pt>
                <c:pt idx="12691">
                  <c:v>31.155000000000001</c:v>
                </c:pt>
                <c:pt idx="12692">
                  <c:v>31.156700000000001</c:v>
                </c:pt>
                <c:pt idx="12693">
                  <c:v>31.158300000000001</c:v>
                </c:pt>
                <c:pt idx="12694">
                  <c:v>31.16</c:v>
                </c:pt>
                <c:pt idx="12695">
                  <c:v>31.1617</c:v>
                </c:pt>
                <c:pt idx="12696">
                  <c:v>31.1633</c:v>
                </c:pt>
                <c:pt idx="12697">
                  <c:v>31.164999999999999</c:v>
                </c:pt>
                <c:pt idx="12698">
                  <c:v>31.166699999999999</c:v>
                </c:pt>
                <c:pt idx="12699">
                  <c:v>31.168299999999999</c:v>
                </c:pt>
                <c:pt idx="12700">
                  <c:v>31.17</c:v>
                </c:pt>
                <c:pt idx="12701">
                  <c:v>31.171700000000001</c:v>
                </c:pt>
                <c:pt idx="12702">
                  <c:v>31.173300000000001</c:v>
                </c:pt>
                <c:pt idx="12703">
                  <c:v>31.175000000000001</c:v>
                </c:pt>
                <c:pt idx="12704">
                  <c:v>31.1767</c:v>
                </c:pt>
                <c:pt idx="12705">
                  <c:v>31.1783</c:v>
                </c:pt>
                <c:pt idx="12706">
                  <c:v>31.18</c:v>
                </c:pt>
                <c:pt idx="12707">
                  <c:v>31.181699999999999</c:v>
                </c:pt>
                <c:pt idx="12708">
                  <c:v>31.183299999999999</c:v>
                </c:pt>
                <c:pt idx="12709">
                  <c:v>31.184999999999999</c:v>
                </c:pt>
                <c:pt idx="12710">
                  <c:v>31.186699999999998</c:v>
                </c:pt>
                <c:pt idx="12711">
                  <c:v>31.188300000000002</c:v>
                </c:pt>
                <c:pt idx="12712">
                  <c:v>31.19</c:v>
                </c:pt>
                <c:pt idx="12713">
                  <c:v>31.191700000000001</c:v>
                </c:pt>
                <c:pt idx="12714">
                  <c:v>31.193300000000001</c:v>
                </c:pt>
                <c:pt idx="12715">
                  <c:v>31.195</c:v>
                </c:pt>
                <c:pt idx="12716">
                  <c:v>31.1967</c:v>
                </c:pt>
                <c:pt idx="12717">
                  <c:v>31.1983</c:v>
                </c:pt>
                <c:pt idx="12718">
                  <c:v>31.2</c:v>
                </c:pt>
                <c:pt idx="12719">
                  <c:v>31.201699999999999</c:v>
                </c:pt>
                <c:pt idx="12720">
                  <c:v>31.203299999999999</c:v>
                </c:pt>
                <c:pt idx="12721">
                  <c:v>31.204999999999998</c:v>
                </c:pt>
                <c:pt idx="12722">
                  <c:v>31.206700000000001</c:v>
                </c:pt>
                <c:pt idx="12723">
                  <c:v>31.208300000000001</c:v>
                </c:pt>
                <c:pt idx="12724">
                  <c:v>31.21</c:v>
                </c:pt>
                <c:pt idx="12725">
                  <c:v>31.2117</c:v>
                </c:pt>
                <c:pt idx="12726">
                  <c:v>31.2133</c:v>
                </c:pt>
                <c:pt idx="12727">
                  <c:v>31.215</c:v>
                </c:pt>
                <c:pt idx="12728">
                  <c:v>31.216699999999999</c:v>
                </c:pt>
                <c:pt idx="12729">
                  <c:v>31.218299999999999</c:v>
                </c:pt>
                <c:pt idx="12730">
                  <c:v>31.22</c:v>
                </c:pt>
                <c:pt idx="12731">
                  <c:v>31.221699999999998</c:v>
                </c:pt>
                <c:pt idx="12732">
                  <c:v>31.223299999999998</c:v>
                </c:pt>
                <c:pt idx="12733">
                  <c:v>31.225000000000001</c:v>
                </c:pt>
                <c:pt idx="12734">
                  <c:v>31.226700000000001</c:v>
                </c:pt>
                <c:pt idx="12735">
                  <c:v>31.228300000000001</c:v>
                </c:pt>
                <c:pt idx="12736">
                  <c:v>31.23</c:v>
                </c:pt>
                <c:pt idx="12737">
                  <c:v>31.2317</c:v>
                </c:pt>
                <c:pt idx="12738">
                  <c:v>31.2333</c:v>
                </c:pt>
                <c:pt idx="12739">
                  <c:v>31.234999999999999</c:v>
                </c:pt>
                <c:pt idx="12740">
                  <c:v>31.236699999999999</c:v>
                </c:pt>
                <c:pt idx="12741">
                  <c:v>31.238299999999999</c:v>
                </c:pt>
                <c:pt idx="12742">
                  <c:v>31.24</c:v>
                </c:pt>
                <c:pt idx="12743">
                  <c:v>31.241700000000002</c:v>
                </c:pt>
                <c:pt idx="12744">
                  <c:v>31.243300000000001</c:v>
                </c:pt>
                <c:pt idx="12745">
                  <c:v>31.245000000000001</c:v>
                </c:pt>
                <c:pt idx="12746">
                  <c:v>31.246700000000001</c:v>
                </c:pt>
                <c:pt idx="12747">
                  <c:v>31.2483</c:v>
                </c:pt>
                <c:pt idx="12748">
                  <c:v>31.25</c:v>
                </c:pt>
                <c:pt idx="12749">
                  <c:v>31.2517</c:v>
                </c:pt>
                <c:pt idx="12750">
                  <c:v>31.253299999999999</c:v>
                </c:pt>
                <c:pt idx="12751">
                  <c:v>31.254999999999999</c:v>
                </c:pt>
                <c:pt idx="12752">
                  <c:v>31.256699999999999</c:v>
                </c:pt>
                <c:pt idx="12753">
                  <c:v>31.258299999999998</c:v>
                </c:pt>
                <c:pt idx="12754">
                  <c:v>31.26</c:v>
                </c:pt>
                <c:pt idx="12755">
                  <c:v>31.261700000000001</c:v>
                </c:pt>
                <c:pt idx="12756">
                  <c:v>31.263300000000001</c:v>
                </c:pt>
                <c:pt idx="12757">
                  <c:v>31.265000000000001</c:v>
                </c:pt>
                <c:pt idx="12758">
                  <c:v>31.2667</c:v>
                </c:pt>
                <c:pt idx="12759">
                  <c:v>31.2683</c:v>
                </c:pt>
                <c:pt idx="12760">
                  <c:v>31.27</c:v>
                </c:pt>
                <c:pt idx="12761">
                  <c:v>31.271699999999999</c:v>
                </c:pt>
                <c:pt idx="12762">
                  <c:v>31.273299999999999</c:v>
                </c:pt>
                <c:pt idx="12763">
                  <c:v>31.274999999999999</c:v>
                </c:pt>
                <c:pt idx="12764">
                  <c:v>31.276700000000002</c:v>
                </c:pt>
                <c:pt idx="12765">
                  <c:v>31.278300000000002</c:v>
                </c:pt>
                <c:pt idx="12766">
                  <c:v>31.28</c:v>
                </c:pt>
                <c:pt idx="12767">
                  <c:v>31.281700000000001</c:v>
                </c:pt>
                <c:pt idx="12768">
                  <c:v>31.283300000000001</c:v>
                </c:pt>
                <c:pt idx="12769">
                  <c:v>31.285</c:v>
                </c:pt>
                <c:pt idx="12770">
                  <c:v>31.2867</c:v>
                </c:pt>
                <c:pt idx="12771">
                  <c:v>31.2883</c:v>
                </c:pt>
                <c:pt idx="12772">
                  <c:v>31.29</c:v>
                </c:pt>
                <c:pt idx="12773">
                  <c:v>31.291699999999999</c:v>
                </c:pt>
                <c:pt idx="12774">
                  <c:v>31.293299999999999</c:v>
                </c:pt>
                <c:pt idx="12775">
                  <c:v>31.295000000000002</c:v>
                </c:pt>
                <c:pt idx="12776">
                  <c:v>31.296700000000001</c:v>
                </c:pt>
                <c:pt idx="12777">
                  <c:v>31.298300000000001</c:v>
                </c:pt>
                <c:pt idx="12778">
                  <c:v>31.3</c:v>
                </c:pt>
                <c:pt idx="12779">
                  <c:v>31.3017</c:v>
                </c:pt>
                <c:pt idx="12780">
                  <c:v>31.3033</c:v>
                </c:pt>
                <c:pt idx="12781">
                  <c:v>31.305</c:v>
                </c:pt>
                <c:pt idx="12782">
                  <c:v>31.306699999999999</c:v>
                </c:pt>
                <c:pt idx="12783">
                  <c:v>31.308299999999999</c:v>
                </c:pt>
                <c:pt idx="12784">
                  <c:v>31.31</c:v>
                </c:pt>
                <c:pt idx="12785">
                  <c:v>31.311699999999998</c:v>
                </c:pt>
                <c:pt idx="12786">
                  <c:v>31.313300000000002</c:v>
                </c:pt>
                <c:pt idx="12787">
                  <c:v>31.315000000000001</c:v>
                </c:pt>
                <c:pt idx="12788">
                  <c:v>31.316700000000001</c:v>
                </c:pt>
                <c:pt idx="12789">
                  <c:v>31.318300000000001</c:v>
                </c:pt>
                <c:pt idx="12790">
                  <c:v>31.32</c:v>
                </c:pt>
                <c:pt idx="12791">
                  <c:v>31.3217</c:v>
                </c:pt>
                <c:pt idx="12792">
                  <c:v>31.3233</c:v>
                </c:pt>
                <c:pt idx="12793">
                  <c:v>31.324999999999999</c:v>
                </c:pt>
                <c:pt idx="12794">
                  <c:v>31.326699999999999</c:v>
                </c:pt>
                <c:pt idx="12795">
                  <c:v>31.328299999999999</c:v>
                </c:pt>
                <c:pt idx="12796">
                  <c:v>31.33</c:v>
                </c:pt>
                <c:pt idx="12797">
                  <c:v>31.331700000000001</c:v>
                </c:pt>
                <c:pt idx="12798">
                  <c:v>31.333300000000001</c:v>
                </c:pt>
                <c:pt idx="12799">
                  <c:v>31.335000000000001</c:v>
                </c:pt>
                <c:pt idx="12800">
                  <c:v>31.3367</c:v>
                </c:pt>
                <c:pt idx="12801">
                  <c:v>31.3383</c:v>
                </c:pt>
                <c:pt idx="12802">
                  <c:v>31.34</c:v>
                </c:pt>
                <c:pt idx="12803">
                  <c:v>31.341699999999999</c:v>
                </c:pt>
                <c:pt idx="12804">
                  <c:v>31.343299999999999</c:v>
                </c:pt>
                <c:pt idx="12805">
                  <c:v>31.344999999999999</c:v>
                </c:pt>
                <c:pt idx="12806">
                  <c:v>31.346699999999998</c:v>
                </c:pt>
                <c:pt idx="12807">
                  <c:v>31.348299999999998</c:v>
                </c:pt>
                <c:pt idx="12808">
                  <c:v>31.35</c:v>
                </c:pt>
                <c:pt idx="12809">
                  <c:v>31.351700000000001</c:v>
                </c:pt>
                <c:pt idx="12810">
                  <c:v>31.353300000000001</c:v>
                </c:pt>
                <c:pt idx="12811">
                  <c:v>31.355</c:v>
                </c:pt>
                <c:pt idx="12812">
                  <c:v>31.3567</c:v>
                </c:pt>
                <c:pt idx="12813">
                  <c:v>31.3583</c:v>
                </c:pt>
                <c:pt idx="12814">
                  <c:v>31.36</c:v>
                </c:pt>
                <c:pt idx="12815">
                  <c:v>31.361699999999999</c:v>
                </c:pt>
                <c:pt idx="12816">
                  <c:v>31.363299999999999</c:v>
                </c:pt>
                <c:pt idx="12817">
                  <c:v>31.364999999999998</c:v>
                </c:pt>
                <c:pt idx="12818">
                  <c:v>31.366700000000002</c:v>
                </c:pt>
                <c:pt idx="12819">
                  <c:v>31.368300000000001</c:v>
                </c:pt>
                <c:pt idx="12820">
                  <c:v>31.37</c:v>
                </c:pt>
                <c:pt idx="12821">
                  <c:v>31.371700000000001</c:v>
                </c:pt>
                <c:pt idx="12822">
                  <c:v>31.3733</c:v>
                </c:pt>
                <c:pt idx="12823">
                  <c:v>31.375</c:v>
                </c:pt>
                <c:pt idx="12824">
                  <c:v>31.3767</c:v>
                </c:pt>
                <c:pt idx="12825">
                  <c:v>31.378299999999999</c:v>
                </c:pt>
                <c:pt idx="12826">
                  <c:v>31.38</c:v>
                </c:pt>
                <c:pt idx="12827">
                  <c:v>31.381699999999999</c:v>
                </c:pt>
                <c:pt idx="12828">
                  <c:v>31.383299999999998</c:v>
                </c:pt>
                <c:pt idx="12829">
                  <c:v>31.385000000000002</c:v>
                </c:pt>
                <c:pt idx="12830">
                  <c:v>31.386700000000001</c:v>
                </c:pt>
                <c:pt idx="12831">
                  <c:v>31.388300000000001</c:v>
                </c:pt>
                <c:pt idx="12832">
                  <c:v>31.39</c:v>
                </c:pt>
                <c:pt idx="12833">
                  <c:v>31.3917</c:v>
                </c:pt>
                <c:pt idx="12834">
                  <c:v>31.3933</c:v>
                </c:pt>
                <c:pt idx="12835">
                  <c:v>31.395</c:v>
                </c:pt>
                <c:pt idx="12836">
                  <c:v>31.396699999999999</c:v>
                </c:pt>
                <c:pt idx="12837">
                  <c:v>31.398299999999999</c:v>
                </c:pt>
                <c:pt idx="12838">
                  <c:v>31.4</c:v>
                </c:pt>
                <c:pt idx="12839">
                  <c:v>31.401700000000002</c:v>
                </c:pt>
                <c:pt idx="12840">
                  <c:v>31.403300000000002</c:v>
                </c:pt>
                <c:pt idx="12841">
                  <c:v>31.405000000000001</c:v>
                </c:pt>
                <c:pt idx="12842">
                  <c:v>31.406700000000001</c:v>
                </c:pt>
                <c:pt idx="12843">
                  <c:v>31.408300000000001</c:v>
                </c:pt>
                <c:pt idx="12844">
                  <c:v>31.41</c:v>
                </c:pt>
                <c:pt idx="12845">
                  <c:v>31.4117</c:v>
                </c:pt>
                <c:pt idx="12846">
                  <c:v>31.4133</c:v>
                </c:pt>
                <c:pt idx="12847">
                  <c:v>31.414999999999999</c:v>
                </c:pt>
                <c:pt idx="12848">
                  <c:v>31.416699999999999</c:v>
                </c:pt>
                <c:pt idx="12849">
                  <c:v>31.418299999999999</c:v>
                </c:pt>
                <c:pt idx="12850">
                  <c:v>31.42</c:v>
                </c:pt>
                <c:pt idx="12851">
                  <c:v>31.421700000000001</c:v>
                </c:pt>
                <c:pt idx="12852">
                  <c:v>31.423300000000001</c:v>
                </c:pt>
                <c:pt idx="12853">
                  <c:v>31.425000000000001</c:v>
                </c:pt>
                <c:pt idx="12854">
                  <c:v>31.4267</c:v>
                </c:pt>
                <c:pt idx="12855">
                  <c:v>31.4283</c:v>
                </c:pt>
                <c:pt idx="12856">
                  <c:v>31.43</c:v>
                </c:pt>
                <c:pt idx="12857">
                  <c:v>31.431699999999999</c:v>
                </c:pt>
                <c:pt idx="12858">
                  <c:v>31.433299999999999</c:v>
                </c:pt>
                <c:pt idx="12859">
                  <c:v>31.434999999999999</c:v>
                </c:pt>
                <c:pt idx="12860">
                  <c:v>31.436699999999998</c:v>
                </c:pt>
                <c:pt idx="12861">
                  <c:v>31.438300000000002</c:v>
                </c:pt>
                <c:pt idx="12862">
                  <c:v>31.44</c:v>
                </c:pt>
                <c:pt idx="12863">
                  <c:v>31.441700000000001</c:v>
                </c:pt>
                <c:pt idx="12864">
                  <c:v>31.443300000000001</c:v>
                </c:pt>
                <c:pt idx="12865">
                  <c:v>31.445</c:v>
                </c:pt>
                <c:pt idx="12866">
                  <c:v>31.4467</c:v>
                </c:pt>
                <c:pt idx="12867">
                  <c:v>31.4483</c:v>
                </c:pt>
                <c:pt idx="12868">
                  <c:v>31.45</c:v>
                </c:pt>
                <c:pt idx="12869">
                  <c:v>31.451699999999999</c:v>
                </c:pt>
                <c:pt idx="12870">
                  <c:v>31.453299999999999</c:v>
                </c:pt>
                <c:pt idx="12871">
                  <c:v>31.454999999999998</c:v>
                </c:pt>
                <c:pt idx="12872">
                  <c:v>31.456700000000001</c:v>
                </c:pt>
                <c:pt idx="12873">
                  <c:v>31.458300000000001</c:v>
                </c:pt>
                <c:pt idx="12874">
                  <c:v>31.46</c:v>
                </c:pt>
                <c:pt idx="12875">
                  <c:v>31.4617</c:v>
                </c:pt>
                <c:pt idx="12876">
                  <c:v>31.4633</c:v>
                </c:pt>
                <c:pt idx="12877">
                  <c:v>31.465</c:v>
                </c:pt>
                <c:pt idx="12878">
                  <c:v>31.466699999999999</c:v>
                </c:pt>
                <c:pt idx="12879">
                  <c:v>31.468299999999999</c:v>
                </c:pt>
                <c:pt idx="12880">
                  <c:v>31.47</c:v>
                </c:pt>
                <c:pt idx="12881">
                  <c:v>31.471699999999998</c:v>
                </c:pt>
                <c:pt idx="12882">
                  <c:v>31.473299999999998</c:v>
                </c:pt>
                <c:pt idx="12883">
                  <c:v>31.475000000000001</c:v>
                </c:pt>
                <c:pt idx="12884">
                  <c:v>31.476700000000001</c:v>
                </c:pt>
                <c:pt idx="12885">
                  <c:v>31.478300000000001</c:v>
                </c:pt>
                <c:pt idx="12886">
                  <c:v>31.48</c:v>
                </c:pt>
                <c:pt idx="12887">
                  <c:v>31.4817</c:v>
                </c:pt>
                <c:pt idx="12888">
                  <c:v>31.4833</c:v>
                </c:pt>
                <c:pt idx="12889">
                  <c:v>31.484999999999999</c:v>
                </c:pt>
                <c:pt idx="12890">
                  <c:v>31.486699999999999</c:v>
                </c:pt>
                <c:pt idx="12891">
                  <c:v>31.488299999999999</c:v>
                </c:pt>
                <c:pt idx="12892">
                  <c:v>31.49</c:v>
                </c:pt>
                <c:pt idx="12893">
                  <c:v>31.491700000000002</c:v>
                </c:pt>
                <c:pt idx="12894">
                  <c:v>31.493300000000001</c:v>
                </c:pt>
                <c:pt idx="12895">
                  <c:v>31.495000000000001</c:v>
                </c:pt>
                <c:pt idx="12896">
                  <c:v>31.496700000000001</c:v>
                </c:pt>
                <c:pt idx="12897">
                  <c:v>31.4983</c:v>
                </c:pt>
                <c:pt idx="12898">
                  <c:v>31.5</c:v>
                </c:pt>
                <c:pt idx="12899">
                  <c:v>31.5017</c:v>
                </c:pt>
                <c:pt idx="12900">
                  <c:v>31.503299999999999</c:v>
                </c:pt>
                <c:pt idx="12901">
                  <c:v>31.504999999999999</c:v>
                </c:pt>
                <c:pt idx="12902">
                  <c:v>31.506699999999999</c:v>
                </c:pt>
                <c:pt idx="12903">
                  <c:v>31.508299999999998</c:v>
                </c:pt>
                <c:pt idx="12904">
                  <c:v>31.51</c:v>
                </c:pt>
                <c:pt idx="12905">
                  <c:v>31.511700000000001</c:v>
                </c:pt>
                <c:pt idx="12906">
                  <c:v>31.513300000000001</c:v>
                </c:pt>
                <c:pt idx="12907">
                  <c:v>31.515000000000001</c:v>
                </c:pt>
                <c:pt idx="12908">
                  <c:v>31.5167</c:v>
                </c:pt>
                <c:pt idx="12909">
                  <c:v>31.5183</c:v>
                </c:pt>
                <c:pt idx="12910">
                  <c:v>31.52</c:v>
                </c:pt>
                <c:pt idx="12911">
                  <c:v>31.521699999999999</c:v>
                </c:pt>
                <c:pt idx="12912">
                  <c:v>31.523299999999999</c:v>
                </c:pt>
                <c:pt idx="12913">
                  <c:v>31.524999999999999</c:v>
                </c:pt>
                <c:pt idx="12914">
                  <c:v>31.526700000000002</c:v>
                </c:pt>
                <c:pt idx="12915">
                  <c:v>31.528300000000002</c:v>
                </c:pt>
                <c:pt idx="12916">
                  <c:v>31.53</c:v>
                </c:pt>
                <c:pt idx="12917">
                  <c:v>31.531700000000001</c:v>
                </c:pt>
                <c:pt idx="12918">
                  <c:v>31.533300000000001</c:v>
                </c:pt>
                <c:pt idx="12919">
                  <c:v>31.535</c:v>
                </c:pt>
                <c:pt idx="12920">
                  <c:v>31.5367</c:v>
                </c:pt>
                <c:pt idx="12921">
                  <c:v>31.5383</c:v>
                </c:pt>
                <c:pt idx="12922">
                  <c:v>31.54</c:v>
                </c:pt>
                <c:pt idx="12923">
                  <c:v>31.541699999999999</c:v>
                </c:pt>
                <c:pt idx="12924">
                  <c:v>31.543299999999999</c:v>
                </c:pt>
                <c:pt idx="12925">
                  <c:v>31.545000000000002</c:v>
                </c:pt>
                <c:pt idx="12926">
                  <c:v>31.546700000000001</c:v>
                </c:pt>
                <c:pt idx="12927">
                  <c:v>31.548300000000001</c:v>
                </c:pt>
                <c:pt idx="12928">
                  <c:v>31.55</c:v>
                </c:pt>
                <c:pt idx="12929">
                  <c:v>31.5517</c:v>
                </c:pt>
                <c:pt idx="12930">
                  <c:v>31.5533</c:v>
                </c:pt>
                <c:pt idx="12931">
                  <c:v>31.555</c:v>
                </c:pt>
                <c:pt idx="12932">
                  <c:v>31.556699999999999</c:v>
                </c:pt>
                <c:pt idx="12933">
                  <c:v>31.558299999999999</c:v>
                </c:pt>
                <c:pt idx="12934">
                  <c:v>31.56</c:v>
                </c:pt>
                <c:pt idx="12935">
                  <c:v>31.561699999999998</c:v>
                </c:pt>
                <c:pt idx="12936">
                  <c:v>31.563300000000002</c:v>
                </c:pt>
                <c:pt idx="12937">
                  <c:v>31.565000000000001</c:v>
                </c:pt>
                <c:pt idx="12938">
                  <c:v>31.566700000000001</c:v>
                </c:pt>
                <c:pt idx="12939">
                  <c:v>31.568300000000001</c:v>
                </c:pt>
                <c:pt idx="12940">
                  <c:v>31.57</c:v>
                </c:pt>
                <c:pt idx="12941">
                  <c:v>31.5717</c:v>
                </c:pt>
                <c:pt idx="12942">
                  <c:v>31.5733</c:v>
                </c:pt>
                <c:pt idx="12943">
                  <c:v>31.574999999999999</c:v>
                </c:pt>
                <c:pt idx="12944">
                  <c:v>31.576699999999999</c:v>
                </c:pt>
                <c:pt idx="12945">
                  <c:v>31.578299999999999</c:v>
                </c:pt>
                <c:pt idx="12946">
                  <c:v>31.58</c:v>
                </c:pt>
                <c:pt idx="12947">
                  <c:v>31.581700000000001</c:v>
                </c:pt>
                <c:pt idx="12948">
                  <c:v>31.583300000000001</c:v>
                </c:pt>
                <c:pt idx="12949">
                  <c:v>31.585000000000001</c:v>
                </c:pt>
                <c:pt idx="12950">
                  <c:v>31.5867</c:v>
                </c:pt>
                <c:pt idx="12951">
                  <c:v>31.5883</c:v>
                </c:pt>
                <c:pt idx="12952">
                  <c:v>31.59</c:v>
                </c:pt>
                <c:pt idx="12953">
                  <c:v>31.591699999999999</c:v>
                </c:pt>
                <c:pt idx="12954">
                  <c:v>31.593299999999999</c:v>
                </c:pt>
                <c:pt idx="12955">
                  <c:v>31.594999999999999</c:v>
                </c:pt>
                <c:pt idx="12956">
                  <c:v>31.596699999999998</c:v>
                </c:pt>
                <c:pt idx="12957">
                  <c:v>31.598299999999998</c:v>
                </c:pt>
                <c:pt idx="12958">
                  <c:v>31.6</c:v>
                </c:pt>
                <c:pt idx="12959">
                  <c:v>31.601700000000001</c:v>
                </c:pt>
                <c:pt idx="12960">
                  <c:v>31.603300000000001</c:v>
                </c:pt>
                <c:pt idx="12961">
                  <c:v>31.605</c:v>
                </c:pt>
                <c:pt idx="12962">
                  <c:v>31.6067</c:v>
                </c:pt>
                <c:pt idx="12963">
                  <c:v>31.6083</c:v>
                </c:pt>
                <c:pt idx="12964">
                  <c:v>31.61</c:v>
                </c:pt>
                <c:pt idx="12965">
                  <c:v>31.611699999999999</c:v>
                </c:pt>
                <c:pt idx="12966">
                  <c:v>31.613299999999999</c:v>
                </c:pt>
                <c:pt idx="12967">
                  <c:v>31.614999999999998</c:v>
                </c:pt>
                <c:pt idx="12968">
                  <c:v>31.616700000000002</c:v>
                </c:pt>
                <c:pt idx="12969">
                  <c:v>31.618300000000001</c:v>
                </c:pt>
                <c:pt idx="12970">
                  <c:v>31.62</c:v>
                </c:pt>
                <c:pt idx="12971">
                  <c:v>31.621700000000001</c:v>
                </c:pt>
                <c:pt idx="12972">
                  <c:v>31.6233</c:v>
                </c:pt>
                <c:pt idx="12973">
                  <c:v>31.625</c:v>
                </c:pt>
                <c:pt idx="12974">
                  <c:v>31.6267</c:v>
                </c:pt>
                <c:pt idx="12975">
                  <c:v>31.628299999999999</c:v>
                </c:pt>
                <c:pt idx="12976">
                  <c:v>31.63</c:v>
                </c:pt>
                <c:pt idx="12977">
                  <c:v>31.631699999999999</c:v>
                </c:pt>
                <c:pt idx="12978">
                  <c:v>31.633299999999998</c:v>
                </c:pt>
                <c:pt idx="12979">
                  <c:v>31.635000000000002</c:v>
                </c:pt>
                <c:pt idx="12980">
                  <c:v>31.636700000000001</c:v>
                </c:pt>
                <c:pt idx="12981">
                  <c:v>31.638300000000001</c:v>
                </c:pt>
                <c:pt idx="12982">
                  <c:v>31.64</c:v>
                </c:pt>
                <c:pt idx="12983">
                  <c:v>31.6417</c:v>
                </c:pt>
                <c:pt idx="12984">
                  <c:v>31.6433</c:v>
                </c:pt>
                <c:pt idx="12985">
                  <c:v>31.645</c:v>
                </c:pt>
                <c:pt idx="12986">
                  <c:v>31.646699999999999</c:v>
                </c:pt>
                <c:pt idx="12987">
                  <c:v>31.648299999999999</c:v>
                </c:pt>
                <c:pt idx="12988">
                  <c:v>31.65</c:v>
                </c:pt>
                <c:pt idx="12989">
                  <c:v>31.651700000000002</c:v>
                </c:pt>
                <c:pt idx="12990">
                  <c:v>31.653300000000002</c:v>
                </c:pt>
                <c:pt idx="12991">
                  <c:v>31.655000000000001</c:v>
                </c:pt>
                <c:pt idx="12992">
                  <c:v>31.656700000000001</c:v>
                </c:pt>
                <c:pt idx="12993">
                  <c:v>31.658300000000001</c:v>
                </c:pt>
                <c:pt idx="12994">
                  <c:v>31.66</c:v>
                </c:pt>
                <c:pt idx="12995">
                  <c:v>31.6617</c:v>
                </c:pt>
                <c:pt idx="12996">
                  <c:v>31.6633</c:v>
                </c:pt>
                <c:pt idx="12997">
                  <c:v>31.664999999999999</c:v>
                </c:pt>
                <c:pt idx="12998">
                  <c:v>31.666699999999999</c:v>
                </c:pt>
                <c:pt idx="12999">
                  <c:v>31.668299999999999</c:v>
                </c:pt>
                <c:pt idx="13000">
                  <c:v>31.67</c:v>
                </c:pt>
                <c:pt idx="13001">
                  <c:v>31.671700000000001</c:v>
                </c:pt>
                <c:pt idx="13002">
                  <c:v>31.673300000000001</c:v>
                </c:pt>
                <c:pt idx="13003">
                  <c:v>31.675000000000001</c:v>
                </c:pt>
                <c:pt idx="13004">
                  <c:v>31.6767</c:v>
                </c:pt>
                <c:pt idx="13005">
                  <c:v>31.6783</c:v>
                </c:pt>
                <c:pt idx="13006">
                  <c:v>31.68</c:v>
                </c:pt>
                <c:pt idx="13007">
                  <c:v>31.681699999999999</c:v>
                </c:pt>
                <c:pt idx="13008">
                  <c:v>31.683299999999999</c:v>
                </c:pt>
                <c:pt idx="13009">
                  <c:v>31.684999999999999</c:v>
                </c:pt>
                <c:pt idx="13010">
                  <c:v>31.686699999999998</c:v>
                </c:pt>
                <c:pt idx="13011">
                  <c:v>31.688300000000002</c:v>
                </c:pt>
                <c:pt idx="13012">
                  <c:v>31.69</c:v>
                </c:pt>
                <c:pt idx="13013">
                  <c:v>31.691700000000001</c:v>
                </c:pt>
                <c:pt idx="13014">
                  <c:v>31.693300000000001</c:v>
                </c:pt>
                <c:pt idx="13015">
                  <c:v>31.695</c:v>
                </c:pt>
                <c:pt idx="13016">
                  <c:v>31.6967</c:v>
                </c:pt>
                <c:pt idx="13017">
                  <c:v>31.6983</c:v>
                </c:pt>
                <c:pt idx="13018">
                  <c:v>31.7</c:v>
                </c:pt>
                <c:pt idx="13019">
                  <c:v>31.701699999999999</c:v>
                </c:pt>
                <c:pt idx="13020">
                  <c:v>31.703299999999999</c:v>
                </c:pt>
                <c:pt idx="13021">
                  <c:v>31.704999999999998</c:v>
                </c:pt>
                <c:pt idx="13022">
                  <c:v>31.706700000000001</c:v>
                </c:pt>
                <c:pt idx="13023">
                  <c:v>31.708300000000001</c:v>
                </c:pt>
                <c:pt idx="13024">
                  <c:v>31.71</c:v>
                </c:pt>
                <c:pt idx="13025">
                  <c:v>31.7117</c:v>
                </c:pt>
                <c:pt idx="13026">
                  <c:v>31.7133</c:v>
                </c:pt>
                <c:pt idx="13027">
                  <c:v>31.715</c:v>
                </c:pt>
                <c:pt idx="13028">
                  <c:v>31.716699999999999</c:v>
                </c:pt>
                <c:pt idx="13029">
                  <c:v>31.718299999999999</c:v>
                </c:pt>
                <c:pt idx="13030">
                  <c:v>31.72</c:v>
                </c:pt>
                <c:pt idx="13031">
                  <c:v>31.721699999999998</c:v>
                </c:pt>
                <c:pt idx="13032">
                  <c:v>31.723299999999998</c:v>
                </c:pt>
                <c:pt idx="13033">
                  <c:v>31.725000000000001</c:v>
                </c:pt>
                <c:pt idx="13034">
                  <c:v>31.726700000000001</c:v>
                </c:pt>
                <c:pt idx="13035">
                  <c:v>31.728300000000001</c:v>
                </c:pt>
                <c:pt idx="13036">
                  <c:v>31.73</c:v>
                </c:pt>
                <c:pt idx="13037">
                  <c:v>31.7317</c:v>
                </c:pt>
                <c:pt idx="13038">
                  <c:v>31.7333</c:v>
                </c:pt>
                <c:pt idx="13039">
                  <c:v>31.734999999999999</c:v>
                </c:pt>
                <c:pt idx="13040">
                  <c:v>31.736699999999999</c:v>
                </c:pt>
                <c:pt idx="13041">
                  <c:v>31.738299999999999</c:v>
                </c:pt>
                <c:pt idx="13042">
                  <c:v>31.74</c:v>
                </c:pt>
                <c:pt idx="13043">
                  <c:v>31.741700000000002</c:v>
                </c:pt>
                <c:pt idx="13044">
                  <c:v>31.743300000000001</c:v>
                </c:pt>
                <c:pt idx="13045">
                  <c:v>31.745000000000001</c:v>
                </c:pt>
                <c:pt idx="13046">
                  <c:v>31.746700000000001</c:v>
                </c:pt>
                <c:pt idx="13047">
                  <c:v>31.7483</c:v>
                </c:pt>
                <c:pt idx="13048">
                  <c:v>31.75</c:v>
                </c:pt>
                <c:pt idx="13049">
                  <c:v>31.7517</c:v>
                </c:pt>
                <c:pt idx="13050">
                  <c:v>31.753299999999999</c:v>
                </c:pt>
                <c:pt idx="13051">
                  <c:v>31.754999999999999</c:v>
                </c:pt>
                <c:pt idx="13052">
                  <c:v>31.756699999999999</c:v>
                </c:pt>
                <c:pt idx="13053">
                  <c:v>31.758299999999998</c:v>
                </c:pt>
                <c:pt idx="13054">
                  <c:v>31.76</c:v>
                </c:pt>
                <c:pt idx="13055">
                  <c:v>31.761700000000001</c:v>
                </c:pt>
                <c:pt idx="13056">
                  <c:v>31.763300000000001</c:v>
                </c:pt>
                <c:pt idx="13057">
                  <c:v>31.765000000000001</c:v>
                </c:pt>
                <c:pt idx="13058">
                  <c:v>31.7667</c:v>
                </c:pt>
                <c:pt idx="13059">
                  <c:v>31.7683</c:v>
                </c:pt>
                <c:pt idx="13060">
                  <c:v>31.77</c:v>
                </c:pt>
                <c:pt idx="13061">
                  <c:v>31.771699999999999</c:v>
                </c:pt>
                <c:pt idx="13062">
                  <c:v>31.773299999999999</c:v>
                </c:pt>
                <c:pt idx="13063">
                  <c:v>31.774999999999999</c:v>
                </c:pt>
                <c:pt idx="13064">
                  <c:v>31.776700000000002</c:v>
                </c:pt>
                <c:pt idx="13065">
                  <c:v>31.778300000000002</c:v>
                </c:pt>
                <c:pt idx="13066">
                  <c:v>31.78</c:v>
                </c:pt>
                <c:pt idx="13067">
                  <c:v>31.781700000000001</c:v>
                </c:pt>
                <c:pt idx="13068">
                  <c:v>31.783300000000001</c:v>
                </c:pt>
                <c:pt idx="13069">
                  <c:v>31.785</c:v>
                </c:pt>
                <c:pt idx="13070">
                  <c:v>31.7867</c:v>
                </c:pt>
                <c:pt idx="13071">
                  <c:v>31.7883</c:v>
                </c:pt>
                <c:pt idx="13072">
                  <c:v>31.79</c:v>
                </c:pt>
                <c:pt idx="13073">
                  <c:v>31.791699999999999</c:v>
                </c:pt>
                <c:pt idx="13074">
                  <c:v>31.793299999999999</c:v>
                </c:pt>
                <c:pt idx="13075">
                  <c:v>31.795000000000002</c:v>
                </c:pt>
                <c:pt idx="13076">
                  <c:v>31.796700000000001</c:v>
                </c:pt>
                <c:pt idx="13077">
                  <c:v>31.798300000000001</c:v>
                </c:pt>
                <c:pt idx="13078">
                  <c:v>31.8</c:v>
                </c:pt>
                <c:pt idx="13079">
                  <c:v>31.8017</c:v>
                </c:pt>
                <c:pt idx="13080">
                  <c:v>31.8033</c:v>
                </c:pt>
                <c:pt idx="13081">
                  <c:v>31.805</c:v>
                </c:pt>
                <c:pt idx="13082">
                  <c:v>31.806699999999999</c:v>
                </c:pt>
                <c:pt idx="13083">
                  <c:v>31.808299999999999</c:v>
                </c:pt>
                <c:pt idx="13084">
                  <c:v>31.81</c:v>
                </c:pt>
                <c:pt idx="13085">
                  <c:v>31.811699999999998</c:v>
                </c:pt>
                <c:pt idx="13086">
                  <c:v>31.813300000000002</c:v>
                </c:pt>
                <c:pt idx="13087">
                  <c:v>31.815000000000001</c:v>
                </c:pt>
                <c:pt idx="13088">
                  <c:v>31.816700000000001</c:v>
                </c:pt>
                <c:pt idx="13089">
                  <c:v>31.818300000000001</c:v>
                </c:pt>
                <c:pt idx="13090">
                  <c:v>31.82</c:v>
                </c:pt>
                <c:pt idx="13091">
                  <c:v>31.8217</c:v>
                </c:pt>
                <c:pt idx="13092">
                  <c:v>31.8233</c:v>
                </c:pt>
                <c:pt idx="13093">
                  <c:v>31.824999999999999</c:v>
                </c:pt>
                <c:pt idx="13094">
                  <c:v>31.826699999999999</c:v>
                </c:pt>
                <c:pt idx="13095">
                  <c:v>31.828299999999999</c:v>
                </c:pt>
                <c:pt idx="13096">
                  <c:v>31.83</c:v>
                </c:pt>
                <c:pt idx="13097">
                  <c:v>31.831700000000001</c:v>
                </c:pt>
                <c:pt idx="13098">
                  <c:v>31.833300000000001</c:v>
                </c:pt>
                <c:pt idx="13099">
                  <c:v>31.835000000000001</c:v>
                </c:pt>
                <c:pt idx="13100">
                  <c:v>31.8367</c:v>
                </c:pt>
                <c:pt idx="13101">
                  <c:v>31.8383</c:v>
                </c:pt>
                <c:pt idx="13102">
                  <c:v>31.84</c:v>
                </c:pt>
                <c:pt idx="13103">
                  <c:v>31.841699999999999</c:v>
                </c:pt>
                <c:pt idx="13104">
                  <c:v>31.843299999999999</c:v>
                </c:pt>
                <c:pt idx="13105">
                  <c:v>31.844999999999999</c:v>
                </c:pt>
                <c:pt idx="13106">
                  <c:v>31.846699999999998</c:v>
                </c:pt>
                <c:pt idx="13107">
                  <c:v>31.848299999999998</c:v>
                </c:pt>
                <c:pt idx="13108">
                  <c:v>31.85</c:v>
                </c:pt>
                <c:pt idx="13109">
                  <c:v>31.851700000000001</c:v>
                </c:pt>
                <c:pt idx="13110">
                  <c:v>31.853300000000001</c:v>
                </c:pt>
                <c:pt idx="13111">
                  <c:v>31.855</c:v>
                </c:pt>
                <c:pt idx="13112">
                  <c:v>31.8567</c:v>
                </c:pt>
                <c:pt idx="13113">
                  <c:v>31.8583</c:v>
                </c:pt>
                <c:pt idx="13114">
                  <c:v>31.86</c:v>
                </c:pt>
                <c:pt idx="13115">
                  <c:v>31.861699999999999</c:v>
                </c:pt>
                <c:pt idx="13116">
                  <c:v>31.863299999999999</c:v>
                </c:pt>
                <c:pt idx="13117">
                  <c:v>31.864999999999998</c:v>
                </c:pt>
                <c:pt idx="13118">
                  <c:v>31.866700000000002</c:v>
                </c:pt>
                <c:pt idx="13119">
                  <c:v>31.868300000000001</c:v>
                </c:pt>
                <c:pt idx="13120">
                  <c:v>31.87</c:v>
                </c:pt>
                <c:pt idx="13121">
                  <c:v>31.871700000000001</c:v>
                </c:pt>
                <c:pt idx="13122">
                  <c:v>31.8733</c:v>
                </c:pt>
                <c:pt idx="13123">
                  <c:v>31.875</c:v>
                </c:pt>
                <c:pt idx="13124">
                  <c:v>31.8767</c:v>
                </c:pt>
                <c:pt idx="13125">
                  <c:v>31.878299999999999</c:v>
                </c:pt>
                <c:pt idx="13126">
                  <c:v>31.88</c:v>
                </c:pt>
                <c:pt idx="13127">
                  <c:v>31.881699999999999</c:v>
                </c:pt>
                <c:pt idx="13128">
                  <c:v>31.883299999999998</c:v>
                </c:pt>
                <c:pt idx="13129">
                  <c:v>31.885000000000002</c:v>
                </c:pt>
                <c:pt idx="13130">
                  <c:v>31.886700000000001</c:v>
                </c:pt>
                <c:pt idx="13131">
                  <c:v>31.888300000000001</c:v>
                </c:pt>
                <c:pt idx="13132">
                  <c:v>31.89</c:v>
                </c:pt>
                <c:pt idx="13133">
                  <c:v>31.8917</c:v>
                </c:pt>
                <c:pt idx="13134">
                  <c:v>31.8933</c:v>
                </c:pt>
                <c:pt idx="13135">
                  <c:v>31.895</c:v>
                </c:pt>
                <c:pt idx="13136">
                  <c:v>31.896699999999999</c:v>
                </c:pt>
                <c:pt idx="13137">
                  <c:v>31.898299999999999</c:v>
                </c:pt>
                <c:pt idx="13138">
                  <c:v>31.9</c:v>
                </c:pt>
                <c:pt idx="13139">
                  <c:v>31.901700000000002</c:v>
                </c:pt>
                <c:pt idx="13140">
                  <c:v>31.903300000000002</c:v>
                </c:pt>
                <c:pt idx="13141">
                  <c:v>31.905000000000001</c:v>
                </c:pt>
                <c:pt idx="13142">
                  <c:v>31.906700000000001</c:v>
                </c:pt>
                <c:pt idx="13143">
                  <c:v>31.908300000000001</c:v>
                </c:pt>
                <c:pt idx="13144">
                  <c:v>31.91</c:v>
                </c:pt>
                <c:pt idx="13145">
                  <c:v>31.9117</c:v>
                </c:pt>
                <c:pt idx="13146">
                  <c:v>31.9133</c:v>
                </c:pt>
                <c:pt idx="13147">
                  <c:v>31.914999999999999</c:v>
                </c:pt>
                <c:pt idx="13148">
                  <c:v>31.916699999999999</c:v>
                </c:pt>
                <c:pt idx="13149">
                  <c:v>31.918299999999999</c:v>
                </c:pt>
                <c:pt idx="13150">
                  <c:v>31.92</c:v>
                </c:pt>
                <c:pt idx="13151">
                  <c:v>31.921700000000001</c:v>
                </c:pt>
                <c:pt idx="13152">
                  <c:v>31.923300000000001</c:v>
                </c:pt>
                <c:pt idx="13153">
                  <c:v>31.925000000000001</c:v>
                </c:pt>
                <c:pt idx="13154">
                  <c:v>31.9267</c:v>
                </c:pt>
                <c:pt idx="13155">
                  <c:v>31.9283</c:v>
                </c:pt>
                <c:pt idx="13156">
                  <c:v>31.93</c:v>
                </c:pt>
                <c:pt idx="13157">
                  <c:v>31.931699999999999</c:v>
                </c:pt>
                <c:pt idx="13158">
                  <c:v>31.933299999999999</c:v>
                </c:pt>
                <c:pt idx="13159">
                  <c:v>31.934999999999999</c:v>
                </c:pt>
                <c:pt idx="13160">
                  <c:v>31.936699999999998</c:v>
                </c:pt>
                <c:pt idx="13161">
                  <c:v>31.938300000000002</c:v>
                </c:pt>
                <c:pt idx="13162">
                  <c:v>31.94</c:v>
                </c:pt>
                <c:pt idx="13163">
                  <c:v>31.941700000000001</c:v>
                </c:pt>
                <c:pt idx="13164">
                  <c:v>31.943300000000001</c:v>
                </c:pt>
                <c:pt idx="13165">
                  <c:v>31.945</c:v>
                </c:pt>
                <c:pt idx="13166">
                  <c:v>31.9467</c:v>
                </c:pt>
                <c:pt idx="13167">
                  <c:v>31.9483</c:v>
                </c:pt>
                <c:pt idx="13168">
                  <c:v>31.95</c:v>
                </c:pt>
                <c:pt idx="13169">
                  <c:v>31.951699999999999</c:v>
                </c:pt>
                <c:pt idx="13170">
                  <c:v>31.953299999999999</c:v>
                </c:pt>
                <c:pt idx="13171">
                  <c:v>31.954999999999998</c:v>
                </c:pt>
                <c:pt idx="13172">
                  <c:v>31.956700000000001</c:v>
                </c:pt>
                <c:pt idx="13173">
                  <c:v>31.958300000000001</c:v>
                </c:pt>
                <c:pt idx="13174">
                  <c:v>31.96</c:v>
                </c:pt>
                <c:pt idx="13175">
                  <c:v>31.9617</c:v>
                </c:pt>
                <c:pt idx="13176">
                  <c:v>31.9633</c:v>
                </c:pt>
                <c:pt idx="13177">
                  <c:v>31.965</c:v>
                </c:pt>
                <c:pt idx="13178">
                  <c:v>31.966699999999999</c:v>
                </c:pt>
                <c:pt idx="13179">
                  <c:v>31.968299999999999</c:v>
                </c:pt>
                <c:pt idx="13180">
                  <c:v>31.97</c:v>
                </c:pt>
                <c:pt idx="13181">
                  <c:v>31.971699999999998</c:v>
                </c:pt>
                <c:pt idx="13182">
                  <c:v>31.973299999999998</c:v>
                </c:pt>
                <c:pt idx="13183">
                  <c:v>31.975000000000001</c:v>
                </c:pt>
                <c:pt idx="13184">
                  <c:v>31.976700000000001</c:v>
                </c:pt>
                <c:pt idx="13185">
                  <c:v>31.978300000000001</c:v>
                </c:pt>
                <c:pt idx="13186">
                  <c:v>31.98</c:v>
                </c:pt>
                <c:pt idx="13187">
                  <c:v>31.9817</c:v>
                </c:pt>
                <c:pt idx="13188">
                  <c:v>31.9833</c:v>
                </c:pt>
                <c:pt idx="13189">
                  <c:v>31.984999999999999</c:v>
                </c:pt>
                <c:pt idx="13190">
                  <c:v>31.986699999999999</c:v>
                </c:pt>
                <c:pt idx="13191">
                  <c:v>31.988299999999999</c:v>
                </c:pt>
                <c:pt idx="13192">
                  <c:v>31.99</c:v>
                </c:pt>
                <c:pt idx="13193">
                  <c:v>31.991700000000002</c:v>
                </c:pt>
                <c:pt idx="13194">
                  <c:v>31.993300000000001</c:v>
                </c:pt>
                <c:pt idx="13195">
                  <c:v>31.995000000000001</c:v>
                </c:pt>
                <c:pt idx="13196">
                  <c:v>31.996700000000001</c:v>
                </c:pt>
                <c:pt idx="13197">
                  <c:v>31.9983</c:v>
                </c:pt>
                <c:pt idx="13198">
                  <c:v>32</c:v>
                </c:pt>
                <c:pt idx="13199">
                  <c:v>32.0017</c:v>
                </c:pt>
                <c:pt idx="13200">
                  <c:v>32.003300000000003</c:v>
                </c:pt>
                <c:pt idx="13201">
                  <c:v>32.005000000000003</c:v>
                </c:pt>
                <c:pt idx="13202">
                  <c:v>32.006700000000002</c:v>
                </c:pt>
                <c:pt idx="13203">
                  <c:v>32.008299999999998</c:v>
                </c:pt>
                <c:pt idx="13204">
                  <c:v>32.01</c:v>
                </c:pt>
                <c:pt idx="13205">
                  <c:v>32.011699999999998</c:v>
                </c:pt>
                <c:pt idx="13206">
                  <c:v>32.013300000000001</c:v>
                </c:pt>
                <c:pt idx="13207">
                  <c:v>32.015000000000001</c:v>
                </c:pt>
                <c:pt idx="13208">
                  <c:v>32.0167</c:v>
                </c:pt>
                <c:pt idx="13209">
                  <c:v>32.018300000000004</c:v>
                </c:pt>
                <c:pt idx="13210">
                  <c:v>32.020000000000003</c:v>
                </c:pt>
                <c:pt idx="13211">
                  <c:v>32.021700000000003</c:v>
                </c:pt>
                <c:pt idx="13212">
                  <c:v>32.023299999999999</c:v>
                </c:pt>
                <c:pt idx="13213">
                  <c:v>32.024999999999999</c:v>
                </c:pt>
                <c:pt idx="13214">
                  <c:v>32.026699999999998</c:v>
                </c:pt>
                <c:pt idx="13215">
                  <c:v>32.028300000000002</c:v>
                </c:pt>
                <c:pt idx="13216">
                  <c:v>32.03</c:v>
                </c:pt>
                <c:pt idx="13217">
                  <c:v>32.031700000000001</c:v>
                </c:pt>
                <c:pt idx="13218">
                  <c:v>32.033299999999997</c:v>
                </c:pt>
                <c:pt idx="13219">
                  <c:v>32.034999999999997</c:v>
                </c:pt>
                <c:pt idx="13220">
                  <c:v>32.036700000000003</c:v>
                </c:pt>
                <c:pt idx="13221">
                  <c:v>32.0383</c:v>
                </c:pt>
                <c:pt idx="13222">
                  <c:v>32.04</c:v>
                </c:pt>
                <c:pt idx="13223">
                  <c:v>32.041699999999999</c:v>
                </c:pt>
                <c:pt idx="13224">
                  <c:v>32.043300000000002</c:v>
                </c:pt>
                <c:pt idx="13225">
                  <c:v>32.045000000000002</c:v>
                </c:pt>
                <c:pt idx="13226">
                  <c:v>32.046700000000001</c:v>
                </c:pt>
                <c:pt idx="13227">
                  <c:v>32.048299999999998</c:v>
                </c:pt>
                <c:pt idx="13228">
                  <c:v>32.049999999999997</c:v>
                </c:pt>
                <c:pt idx="13229">
                  <c:v>32.051699999999997</c:v>
                </c:pt>
                <c:pt idx="13230">
                  <c:v>32.0533</c:v>
                </c:pt>
                <c:pt idx="13231">
                  <c:v>32.055</c:v>
                </c:pt>
                <c:pt idx="13232">
                  <c:v>32.056699999999999</c:v>
                </c:pt>
                <c:pt idx="13233">
                  <c:v>32.058300000000003</c:v>
                </c:pt>
                <c:pt idx="13234">
                  <c:v>32.06</c:v>
                </c:pt>
                <c:pt idx="13235">
                  <c:v>32.061700000000002</c:v>
                </c:pt>
                <c:pt idx="13236">
                  <c:v>32.063299999999998</c:v>
                </c:pt>
                <c:pt idx="13237">
                  <c:v>32.064999999999998</c:v>
                </c:pt>
                <c:pt idx="13238">
                  <c:v>32.066699999999997</c:v>
                </c:pt>
                <c:pt idx="13239">
                  <c:v>32.068300000000001</c:v>
                </c:pt>
                <c:pt idx="13240">
                  <c:v>32.07</c:v>
                </c:pt>
                <c:pt idx="13241">
                  <c:v>32.0717</c:v>
                </c:pt>
                <c:pt idx="13242">
                  <c:v>32.073300000000003</c:v>
                </c:pt>
                <c:pt idx="13243">
                  <c:v>32.075000000000003</c:v>
                </c:pt>
                <c:pt idx="13244">
                  <c:v>32.076700000000002</c:v>
                </c:pt>
                <c:pt idx="13245">
                  <c:v>32.078299999999999</c:v>
                </c:pt>
                <c:pt idx="13246">
                  <c:v>32.08</c:v>
                </c:pt>
                <c:pt idx="13247">
                  <c:v>32.081699999999998</c:v>
                </c:pt>
                <c:pt idx="13248">
                  <c:v>32.083300000000001</c:v>
                </c:pt>
                <c:pt idx="13249">
                  <c:v>32.085000000000001</c:v>
                </c:pt>
                <c:pt idx="13250">
                  <c:v>32.0867</c:v>
                </c:pt>
                <c:pt idx="13251">
                  <c:v>32.088299999999997</c:v>
                </c:pt>
                <c:pt idx="13252">
                  <c:v>32.090000000000003</c:v>
                </c:pt>
                <c:pt idx="13253">
                  <c:v>32.091700000000003</c:v>
                </c:pt>
                <c:pt idx="13254">
                  <c:v>32.093299999999999</c:v>
                </c:pt>
                <c:pt idx="13255">
                  <c:v>32.094999999999999</c:v>
                </c:pt>
                <c:pt idx="13256">
                  <c:v>32.096699999999998</c:v>
                </c:pt>
                <c:pt idx="13257">
                  <c:v>32.098300000000002</c:v>
                </c:pt>
                <c:pt idx="13258">
                  <c:v>32.1</c:v>
                </c:pt>
                <c:pt idx="13259">
                  <c:v>32.101700000000001</c:v>
                </c:pt>
                <c:pt idx="13260">
                  <c:v>32.103299999999997</c:v>
                </c:pt>
                <c:pt idx="13261">
                  <c:v>32.104999999999997</c:v>
                </c:pt>
                <c:pt idx="13262">
                  <c:v>32.106699999999996</c:v>
                </c:pt>
                <c:pt idx="13263">
                  <c:v>32.1083</c:v>
                </c:pt>
                <c:pt idx="13264">
                  <c:v>32.11</c:v>
                </c:pt>
                <c:pt idx="13265">
                  <c:v>32.111699999999999</c:v>
                </c:pt>
                <c:pt idx="13266">
                  <c:v>32.113300000000002</c:v>
                </c:pt>
                <c:pt idx="13267">
                  <c:v>32.115000000000002</c:v>
                </c:pt>
                <c:pt idx="13268">
                  <c:v>32.116700000000002</c:v>
                </c:pt>
                <c:pt idx="13269">
                  <c:v>32.118299999999998</c:v>
                </c:pt>
                <c:pt idx="13270">
                  <c:v>32.119999999999997</c:v>
                </c:pt>
                <c:pt idx="13271">
                  <c:v>32.121699999999997</c:v>
                </c:pt>
                <c:pt idx="13272">
                  <c:v>32.1233</c:v>
                </c:pt>
                <c:pt idx="13273">
                  <c:v>32.125</c:v>
                </c:pt>
                <c:pt idx="13274">
                  <c:v>32.1267</c:v>
                </c:pt>
                <c:pt idx="13275">
                  <c:v>32.128300000000003</c:v>
                </c:pt>
                <c:pt idx="13276">
                  <c:v>32.130000000000003</c:v>
                </c:pt>
                <c:pt idx="13277">
                  <c:v>32.131700000000002</c:v>
                </c:pt>
                <c:pt idx="13278">
                  <c:v>32.133299999999998</c:v>
                </c:pt>
                <c:pt idx="13279">
                  <c:v>32.134999999999998</c:v>
                </c:pt>
                <c:pt idx="13280">
                  <c:v>32.136699999999998</c:v>
                </c:pt>
                <c:pt idx="13281">
                  <c:v>32.138300000000001</c:v>
                </c:pt>
                <c:pt idx="13282">
                  <c:v>32.14</c:v>
                </c:pt>
                <c:pt idx="13283">
                  <c:v>32.1417</c:v>
                </c:pt>
                <c:pt idx="13284">
                  <c:v>32.143300000000004</c:v>
                </c:pt>
                <c:pt idx="13285">
                  <c:v>32.145000000000003</c:v>
                </c:pt>
                <c:pt idx="13286">
                  <c:v>32.146700000000003</c:v>
                </c:pt>
                <c:pt idx="13287">
                  <c:v>32.148299999999999</c:v>
                </c:pt>
                <c:pt idx="13288">
                  <c:v>32.15</c:v>
                </c:pt>
                <c:pt idx="13289">
                  <c:v>32.151699999999998</c:v>
                </c:pt>
                <c:pt idx="13290">
                  <c:v>32.153300000000002</c:v>
                </c:pt>
                <c:pt idx="13291">
                  <c:v>32.155000000000001</c:v>
                </c:pt>
                <c:pt idx="13292">
                  <c:v>32.156700000000001</c:v>
                </c:pt>
                <c:pt idx="13293">
                  <c:v>32.158299999999997</c:v>
                </c:pt>
                <c:pt idx="13294">
                  <c:v>32.159999999999997</c:v>
                </c:pt>
                <c:pt idx="13295">
                  <c:v>32.161700000000003</c:v>
                </c:pt>
                <c:pt idx="13296">
                  <c:v>32.1633</c:v>
                </c:pt>
                <c:pt idx="13297">
                  <c:v>32.164999999999999</c:v>
                </c:pt>
                <c:pt idx="13298">
                  <c:v>32.166699999999999</c:v>
                </c:pt>
                <c:pt idx="13299">
                  <c:v>32.168300000000002</c:v>
                </c:pt>
                <c:pt idx="13300">
                  <c:v>32.17</c:v>
                </c:pt>
                <c:pt idx="13301">
                  <c:v>32.171700000000001</c:v>
                </c:pt>
                <c:pt idx="13302">
                  <c:v>32.173299999999998</c:v>
                </c:pt>
                <c:pt idx="13303">
                  <c:v>32.174999999999997</c:v>
                </c:pt>
                <c:pt idx="13304">
                  <c:v>32.176699999999997</c:v>
                </c:pt>
                <c:pt idx="13305">
                  <c:v>32.1783</c:v>
                </c:pt>
                <c:pt idx="13306">
                  <c:v>32.18</c:v>
                </c:pt>
                <c:pt idx="13307">
                  <c:v>32.181699999999999</c:v>
                </c:pt>
                <c:pt idx="13308">
                  <c:v>32.183300000000003</c:v>
                </c:pt>
                <c:pt idx="13309">
                  <c:v>32.185000000000002</c:v>
                </c:pt>
                <c:pt idx="13310">
                  <c:v>32.186700000000002</c:v>
                </c:pt>
                <c:pt idx="13311">
                  <c:v>32.188299999999998</c:v>
                </c:pt>
                <c:pt idx="13312">
                  <c:v>32.19</c:v>
                </c:pt>
                <c:pt idx="13313">
                  <c:v>32.191699999999997</c:v>
                </c:pt>
                <c:pt idx="13314">
                  <c:v>32.193300000000001</c:v>
                </c:pt>
                <c:pt idx="13315">
                  <c:v>32.195</c:v>
                </c:pt>
                <c:pt idx="13316">
                  <c:v>32.1967</c:v>
                </c:pt>
                <c:pt idx="13317">
                  <c:v>32.198300000000003</c:v>
                </c:pt>
                <c:pt idx="13318">
                  <c:v>32.200000000000003</c:v>
                </c:pt>
                <c:pt idx="13319">
                  <c:v>32.201700000000002</c:v>
                </c:pt>
                <c:pt idx="13320">
                  <c:v>32.203299999999999</c:v>
                </c:pt>
                <c:pt idx="13321">
                  <c:v>32.204999999999998</c:v>
                </c:pt>
                <c:pt idx="13322">
                  <c:v>32.206699999999998</c:v>
                </c:pt>
                <c:pt idx="13323">
                  <c:v>32.208300000000001</c:v>
                </c:pt>
                <c:pt idx="13324">
                  <c:v>32.21</c:v>
                </c:pt>
                <c:pt idx="13325">
                  <c:v>32.2117</c:v>
                </c:pt>
                <c:pt idx="13326">
                  <c:v>32.213299999999997</c:v>
                </c:pt>
                <c:pt idx="13327">
                  <c:v>32.215000000000003</c:v>
                </c:pt>
                <c:pt idx="13328">
                  <c:v>32.216700000000003</c:v>
                </c:pt>
                <c:pt idx="13329">
                  <c:v>32.218299999999999</c:v>
                </c:pt>
                <c:pt idx="13330">
                  <c:v>32.22</c:v>
                </c:pt>
                <c:pt idx="13331">
                  <c:v>32.221699999999998</c:v>
                </c:pt>
                <c:pt idx="13332">
                  <c:v>32.223300000000002</c:v>
                </c:pt>
                <c:pt idx="13333">
                  <c:v>32.225000000000001</c:v>
                </c:pt>
                <c:pt idx="13334">
                  <c:v>32.226700000000001</c:v>
                </c:pt>
                <c:pt idx="13335">
                  <c:v>32.228299999999997</c:v>
                </c:pt>
                <c:pt idx="13336">
                  <c:v>32.229999999999997</c:v>
                </c:pt>
                <c:pt idx="13337">
                  <c:v>32.231699999999996</c:v>
                </c:pt>
                <c:pt idx="13338">
                  <c:v>32.2333</c:v>
                </c:pt>
                <c:pt idx="13339">
                  <c:v>32.234999999999999</c:v>
                </c:pt>
                <c:pt idx="13340">
                  <c:v>32.236699999999999</c:v>
                </c:pt>
                <c:pt idx="13341">
                  <c:v>32.238300000000002</c:v>
                </c:pt>
                <c:pt idx="13342">
                  <c:v>32.24</c:v>
                </c:pt>
                <c:pt idx="13343">
                  <c:v>32.241700000000002</c:v>
                </c:pt>
                <c:pt idx="13344">
                  <c:v>32.243299999999998</c:v>
                </c:pt>
                <c:pt idx="13345">
                  <c:v>32.244999999999997</c:v>
                </c:pt>
                <c:pt idx="13346">
                  <c:v>32.246699999999997</c:v>
                </c:pt>
                <c:pt idx="13347">
                  <c:v>32.2483</c:v>
                </c:pt>
                <c:pt idx="13348">
                  <c:v>32.25</c:v>
                </c:pt>
                <c:pt idx="13349">
                  <c:v>32.2517</c:v>
                </c:pt>
                <c:pt idx="13350">
                  <c:v>32.253300000000003</c:v>
                </c:pt>
                <c:pt idx="13351">
                  <c:v>32.255000000000003</c:v>
                </c:pt>
                <c:pt idx="13352">
                  <c:v>32.256700000000002</c:v>
                </c:pt>
                <c:pt idx="13353">
                  <c:v>32.258299999999998</c:v>
                </c:pt>
                <c:pt idx="13354">
                  <c:v>32.26</c:v>
                </c:pt>
                <c:pt idx="13355">
                  <c:v>32.261699999999998</c:v>
                </c:pt>
                <c:pt idx="13356">
                  <c:v>32.263300000000001</c:v>
                </c:pt>
                <c:pt idx="13357">
                  <c:v>32.265000000000001</c:v>
                </c:pt>
                <c:pt idx="13358">
                  <c:v>32.2667</c:v>
                </c:pt>
                <c:pt idx="13359">
                  <c:v>32.268300000000004</c:v>
                </c:pt>
                <c:pt idx="13360">
                  <c:v>32.270000000000003</c:v>
                </c:pt>
                <c:pt idx="13361">
                  <c:v>32.271700000000003</c:v>
                </c:pt>
                <c:pt idx="13362">
                  <c:v>32.273299999999999</c:v>
                </c:pt>
                <c:pt idx="13363">
                  <c:v>32.274999999999999</c:v>
                </c:pt>
                <c:pt idx="13364">
                  <c:v>32.276699999999998</c:v>
                </c:pt>
                <c:pt idx="13365">
                  <c:v>32.278300000000002</c:v>
                </c:pt>
                <c:pt idx="13366">
                  <c:v>32.28</c:v>
                </c:pt>
                <c:pt idx="13367">
                  <c:v>32.281700000000001</c:v>
                </c:pt>
                <c:pt idx="13368">
                  <c:v>32.283299999999997</c:v>
                </c:pt>
                <c:pt idx="13369">
                  <c:v>32.284999999999997</c:v>
                </c:pt>
                <c:pt idx="13370">
                  <c:v>32.286700000000003</c:v>
                </c:pt>
                <c:pt idx="13371">
                  <c:v>32.2883</c:v>
                </c:pt>
                <c:pt idx="13372">
                  <c:v>32.29</c:v>
                </c:pt>
                <c:pt idx="13373">
                  <c:v>32.291699999999999</c:v>
                </c:pt>
                <c:pt idx="13374">
                  <c:v>32.293300000000002</c:v>
                </c:pt>
                <c:pt idx="13375">
                  <c:v>32.295000000000002</c:v>
                </c:pt>
                <c:pt idx="13376">
                  <c:v>32.296700000000001</c:v>
                </c:pt>
                <c:pt idx="13377">
                  <c:v>32.298299999999998</c:v>
                </c:pt>
                <c:pt idx="13378">
                  <c:v>32.299999999999997</c:v>
                </c:pt>
                <c:pt idx="13379">
                  <c:v>32.301699999999997</c:v>
                </c:pt>
                <c:pt idx="13380">
                  <c:v>32.3033</c:v>
                </c:pt>
                <c:pt idx="13381">
                  <c:v>32.305</c:v>
                </c:pt>
                <c:pt idx="13382">
                  <c:v>32.306699999999999</c:v>
                </c:pt>
                <c:pt idx="13383">
                  <c:v>32.308300000000003</c:v>
                </c:pt>
                <c:pt idx="13384">
                  <c:v>32.31</c:v>
                </c:pt>
                <c:pt idx="13385">
                  <c:v>32.311700000000002</c:v>
                </c:pt>
                <c:pt idx="13386">
                  <c:v>32.313299999999998</c:v>
                </c:pt>
                <c:pt idx="13387">
                  <c:v>32.314999999999998</c:v>
                </c:pt>
                <c:pt idx="13388">
                  <c:v>32.316699999999997</c:v>
                </c:pt>
                <c:pt idx="13389">
                  <c:v>32.318300000000001</c:v>
                </c:pt>
                <c:pt idx="13390">
                  <c:v>32.32</c:v>
                </c:pt>
                <c:pt idx="13391">
                  <c:v>32.3217</c:v>
                </c:pt>
                <c:pt idx="13392">
                  <c:v>32.323300000000003</c:v>
                </c:pt>
                <c:pt idx="13393">
                  <c:v>32.325000000000003</c:v>
                </c:pt>
                <c:pt idx="13394">
                  <c:v>32.326700000000002</c:v>
                </c:pt>
                <c:pt idx="13395">
                  <c:v>32.328299999999999</c:v>
                </c:pt>
                <c:pt idx="13396">
                  <c:v>32.33</c:v>
                </c:pt>
                <c:pt idx="13397">
                  <c:v>32.331699999999998</c:v>
                </c:pt>
                <c:pt idx="13398">
                  <c:v>32.333300000000001</c:v>
                </c:pt>
                <c:pt idx="13399">
                  <c:v>32.335000000000001</c:v>
                </c:pt>
                <c:pt idx="13400">
                  <c:v>32.3367</c:v>
                </c:pt>
                <c:pt idx="13401">
                  <c:v>32.338299999999997</c:v>
                </c:pt>
                <c:pt idx="13402">
                  <c:v>32.340000000000003</c:v>
                </c:pt>
                <c:pt idx="13403">
                  <c:v>32.341700000000003</c:v>
                </c:pt>
                <c:pt idx="13404">
                  <c:v>32.343299999999999</c:v>
                </c:pt>
                <c:pt idx="13405">
                  <c:v>32.344999999999999</c:v>
                </c:pt>
                <c:pt idx="13406">
                  <c:v>32.346699999999998</c:v>
                </c:pt>
                <c:pt idx="13407">
                  <c:v>32.348300000000002</c:v>
                </c:pt>
                <c:pt idx="13408">
                  <c:v>32.35</c:v>
                </c:pt>
                <c:pt idx="13409">
                  <c:v>32.351700000000001</c:v>
                </c:pt>
                <c:pt idx="13410">
                  <c:v>32.353299999999997</c:v>
                </c:pt>
                <c:pt idx="13411">
                  <c:v>32.354999999999997</c:v>
                </c:pt>
                <c:pt idx="13412">
                  <c:v>32.356699999999996</c:v>
                </c:pt>
                <c:pt idx="13413">
                  <c:v>32.3583</c:v>
                </c:pt>
                <c:pt idx="13414">
                  <c:v>32.36</c:v>
                </c:pt>
                <c:pt idx="13415">
                  <c:v>32.361699999999999</c:v>
                </c:pt>
                <c:pt idx="13416">
                  <c:v>32.363300000000002</c:v>
                </c:pt>
                <c:pt idx="13417">
                  <c:v>32.365000000000002</c:v>
                </c:pt>
                <c:pt idx="13418">
                  <c:v>32.366700000000002</c:v>
                </c:pt>
                <c:pt idx="13419">
                  <c:v>32.368299999999998</c:v>
                </c:pt>
                <c:pt idx="13420">
                  <c:v>32.369999999999997</c:v>
                </c:pt>
                <c:pt idx="13421">
                  <c:v>32.371699999999997</c:v>
                </c:pt>
                <c:pt idx="13422">
                  <c:v>32.3733</c:v>
                </c:pt>
                <c:pt idx="13423">
                  <c:v>32.375</c:v>
                </c:pt>
                <c:pt idx="13424">
                  <c:v>32.3767</c:v>
                </c:pt>
                <c:pt idx="13425">
                  <c:v>32.378300000000003</c:v>
                </c:pt>
                <c:pt idx="13426">
                  <c:v>32.380000000000003</c:v>
                </c:pt>
                <c:pt idx="13427">
                  <c:v>32.381700000000002</c:v>
                </c:pt>
                <c:pt idx="13428">
                  <c:v>32.383299999999998</c:v>
                </c:pt>
                <c:pt idx="13429">
                  <c:v>32.384999999999998</c:v>
                </c:pt>
                <c:pt idx="13430">
                  <c:v>32.386699999999998</c:v>
                </c:pt>
                <c:pt idx="13431">
                  <c:v>32.388300000000001</c:v>
                </c:pt>
                <c:pt idx="13432">
                  <c:v>32.39</c:v>
                </c:pt>
                <c:pt idx="13433">
                  <c:v>32.3917</c:v>
                </c:pt>
                <c:pt idx="13434">
                  <c:v>32.393300000000004</c:v>
                </c:pt>
                <c:pt idx="13435">
                  <c:v>32.395000000000003</c:v>
                </c:pt>
                <c:pt idx="13436">
                  <c:v>32.396700000000003</c:v>
                </c:pt>
                <c:pt idx="13437">
                  <c:v>32.398299999999999</c:v>
                </c:pt>
                <c:pt idx="13438">
                  <c:v>32.4</c:v>
                </c:pt>
                <c:pt idx="13439">
                  <c:v>32.401699999999998</c:v>
                </c:pt>
                <c:pt idx="13440">
                  <c:v>32.403300000000002</c:v>
                </c:pt>
                <c:pt idx="13441">
                  <c:v>32.405000000000001</c:v>
                </c:pt>
                <c:pt idx="13442">
                  <c:v>32.406700000000001</c:v>
                </c:pt>
                <c:pt idx="13443">
                  <c:v>32.408299999999997</c:v>
                </c:pt>
                <c:pt idx="13444">
                  <c:v>32.409999999999997</c:v>
                </c:pt>
                <c:pt idx="13445">
                  <c:v>32.411700000000003</c:v>
                </c:pt>
                <c:pt idx="13446">
                  <c:v>32.4133</c:v>
                </c:pt>
                <c:pt idx="13447">
                  <c:v>32.414999999999999</c:v>
                </c:pt>
                <c:pt idx="13448">
                  <c:v>32.416699999999999</c:v>
                </c:pt>
                <c:pt idx="13449">
                  <c:v>32.418300000000002</c:v>
                </c:pt>
                <c:pt idx="13450">
                  <c:v>32.42</c:v>
                </c:pt>
                <c:pt idx="13451">
                  <c:v>32.421700000000001</c:v>
                </c:pt>
                <c:pt idx="13452">
                  <c:v>32.423299999999998</c:v>
                </c:pt>
                <c:pt idx="13453">
                  <c:v>32.424999999999997</c:v>
                </c:pt>
                <c:pt idx="13454">
                  <c:v>32.426699999999997</c:v>
                </c:pt>
                <c:pt idx="13455">
                  <c:v>32.4283</c:v>
                </c:pt>
                <c:pt idx="13456">
                  <c:v>32.43</c:v>
                </c:pt>
                <c:pt idx="13457">
                  <c:v>32.431699999999999</c:v>
                </c:pt>
                <c:pt idx="13458">
                  <c:v>32.433300000000003</c:v>
                </c:pt>
                <c:pt idx="13459">
                  <c:v>32.435000000000002</c:v>
                </c:pt>
                <c:pt idx="13460">
                  <c:v>32.436700000000002</c:v>
                </c:pt>
                <c:pt idx="13461">
                  <c:v>32.438299999999998</c:v>
                </c:pt>
                <c:pt idx="13462">
                  <c:v>32.44</c:v>
                </c:pt>
                <c:pt idx="13463">
                  <c:v>32.441699999999997</c:v>
                </c:pt>
                <c:pt idx="13464">
                  <c:v>32.443300000000001</c:v>
                </c:pt>
                <c:pt idx="13465">
                  <c:v>32.445</c:v>
                </c:pt>
                <c:pt idx="13466">
                  <c:v>32.4467</c:v>
                </c:pt>
                <c:pt idx="13467">
                  <c:v>32.448300000000003</c:v>
                </c:pt>
                <c:pt idx="13468">
                  <c:v>32.450000000000003</c:v>
                </c:pt>
                <c:pt idx="13469">
                  <c:v>32.451700000000002</c:v>
                </c:pt>
                <c:pt idx="13470">
                  <c:v>32.453299999999999</c:v>
                </c:pt>
                <c:pt idx="13471">
                  <c:v>32.454999999999998</c:v>
                </c:pt>
                <c:pt idx="13472">
                  <c:v>32.456699999999998</c:v>
                </c:pt>
                <c:pt idx="13473">
                  <c:v>32.458300000000001</c:v>
                </c:pt>
                <c:pt idx="13474">
                  <c:v>32.46</c:v>
                </c:pt>
                <c:pt idx="13475">
                  <c:v>32.4617</c:v>
                </c:pt>
                <c:pt idx="13476">
                  <c:v>32.463299999999997</c:v>
                </c:pt>
                <c:pt idx="13477">
                  <c:v>32.465000000000003</c:v>
                </c:pt>
                <c:pt idx="13478">
                  <c:v>32.466700000000003</c:v>
                </c:pt>
                <c:pt idx="13479">
                  <c:v>32.468299999999999</c:v>
                </c:pt>
                <c:pt idx="13480">
                  <c:v>32.47</c:v>
                </c:pt>
                <c:pt idx="13481">
                  <c:v>32.471699999999998</c:v>
                </c:pt>
                <c:pt idx="13482">
                  <c:v>32.473300000000002</c:v>
                </c:pt>
                <c:pt idx="13483">
                  <c:v>32.475000000000001</c:v>
                </c:pt>
                <c:pt idx="13484">
                  <c:v>32.476700000000001</c:v>
                </c:pt>
                <c:pt idx="13485">
                  <c:v>32.478299999999997</c:v>
                </c:pt>
                <c:pt idx="13486">
                  <c:v>32.479999999999997</c:v>
                </c:pt>
                <c:pt idx="13487">
                  <c:v>32.481699999999996</c:v>
                </c:pt>
                <c:pt idx="13488">
                  <c:v>32.4833</c:v>
                </c:pt>
                <c:pt idx="13489">
                  <c:v>32.484999999999999</c:v>
                </c:pt>
                <c:pt idx="13490">
                  <c:v>32.486699999999999</c:v>
                </c:pt>
                <c:pt idx="13491">
                  <c:v>32.488300000000002</c:v>
                </c:pt>
                <c:pt idx="13492">
                  <c:v>32.49</c:v>
                </c:pt>
                <c:pt idx="13493">
                  <c:v>32.491700000000002</c:v>
                </c:pt>
                <c:pt idx="13494">
                  <c:v>32.493299999999998</c:v>
                </c:pt>
                <c:pt idx="13495">
                  <c:v>32.494999999999997</c:v>
                </c:pt>
                <c:pt idx="13496">
                  <c:v>32.496699999999997</c:v>
                </c:pt>
                <c:pt idx="13497">
                  <c:v>32.4983</c:v>
                </c:pt>
                <c:pt idx="13498">
                  <c:v>32.5</c:v>
                </c:pt>
                <c:pt idx="13499">
                  <c:v>32.5017</c:v>
                </c:pt>
                <c:pt idx="13500">
                  <c:v>32.503300000000003</c:v>
                </c:pt>
                <c:pt idx="13501">
                  <c:v>32.505000000000003</c:v>
                </c:pt>
                <c:pt idx="13502">
                  <c:v>32.506700000000002</c:v>
                </c:pt>
                <c:pt idx="13503">
                  <c:v>32.508299999999998</c:v>
                </c:pt>
                <c:pt idx="13504">
                  <c:v>32.51</c:v>
                </c:pt>
                <c:pt idx="13505">
                  <c:v>32.511699999999998</c:v>
                </c:pt>
                <c:pt idx="13506">
                  <c:v>32.513300000000001</c:v>
                </c:pt>
                <c:pt idx="13507">
                  <c:v>32.515000000000001</c:v>
                </c:pt>
                <c:pt idx="13508">
                  <c:v>32.5167</c:v>
                </c:pt>
                <c:pt idx="13509">
                  <c:v>32.518300000000004</c:v>
                </c:pt>
                <c:pt idx="13510">
                  <c:v>32.520000000000003</c:v>
                </c:pt>
                <c:pt idx="13511">
                  <c:v>32.521700000000003</c:v>
                </c:pt>
                <c:pt idx="13512">
                  <c:v>32.523299999999999</c:v>
                </c:pt>
                <c:pt idx="13513">
                  <c:v>32.524999999999999</c:v>
                </c:pt>
                <c:pt idx="13514">
                  <c:v>32.526699999999998</c:v>
                </c:pt>
                <c:pt idx="13515">
                  <c:v>32.528300000000002</c:v>
                </c:pt>
                <c:pt idx="13516">
                  <c:v>32.53</c:v>
                </c:pt>
                <c:pt idx="13517">
                  <c:v>32.531700000000001</c:v>
                </c:pt>
                <c:pt idx="13518">
                  <c:v>32.533299999999997</c:v>
                </c:pt>
                <c:pt idx="13519">
                  <c:v>32.534999999999997</c:v>
                </c:pt>
                <c:pt idx="13520">
                  <c:v>32.536700000000003</c:v>
                </c:pt>
                <c:pt idx="13521">
                  <c:v>32.5383</c:v>
                </c:pt>
                <c:pt idx="13522">
                  <c:v>32.54</c:v>
                </c:pt>
                <c:pt idx="13523">
                  <c:v>32.541699999999999</c:v>
                </c:pt>
                <c:pt idx="13524">
                  <c:v>32.543300000000002</c:v>
                </c:pt>
                <c:pt idx="13525">
                  <c:v>32.545000000000002</c:v>
                </c:pt>
                <c:pt idx="13526">
                  <c:v>32.546700000000001</c:v>
                </c:pt>
                <c:pt idx="13527">
                  <c:v>32.548299999999998</c:v>
                </c:pt>
                <c:pt idx="13528">
                  <c:v>32.549999999999997</c:v>
                </c:pt>
                <c:pt idx="13529">
                  <c:v>32.551699999999997</c:v>
                </c:pt>
                <c:pt idx="13530">
                  <c:v>32.5533</c:v>
                </c:pt>
                <c:pt idx="13531">
                  <c:v>32.555</c:v>
                </c:pt>
                <c:pt idx="13532">
                  <c:v>32.556699999999999</c:v>
                </c:pt>
                <c:pt idx="13533">
                  <c:v>32.558300000000003</c:v>
                </c:pt>
                <c:pt idx="13534">
                  <c:v>32.56</c:v>
                </c:pt>
                <c:pt idx="13535">
                  <c:v>32.561700000000002</c:v>
                </c:pt>
                <c:pt idx="13536">
                  <c:v>32.563299999999998</c:v>
                </c:pt>
                <c:pt idx="13537">
                  <c:v>32.564999999999998</c:v>
                </c:pt>
                <c:pt idx="13538">
                  <c:v>32.566699999999997</c:v>
                </c:pt>
                <c:pt idx="13539">
                  <c:v>32.568300000000001</c:v>
                </c:pt>
                <c:pt idx="13540">
                  <c:v>32.57</c:v>
                </c:pt>
                <c:pt idx="13541">
                  <c:v>32.5717</c:v>
                </c:pt>
                <c:pt idx="13542">
                  <c:v>32.573300000000003</c:v>
                </c:pt>
                <c:pt idx="13543">
                  <c:v>32.575000000000003</c:v>
                </c:pt>
                <c:pt idx="13544">
                  <c:v>32.576700000000002</c:v>
                </c:pt>
                <c:pt idx="13545">
                  <c:v>32.578299999999999</c:v>
                </c:pt>
                <c:pt idx="13546">
                  <c:v>32.58</c:v>
                </c:pt>
                <c:pt idx="13547">
                  <c:v>32.581699999999998</c:v>
                </c:pt>
                <c:pt idx="13548">
                  <c:v>32.583300000000001</c:v>
                </c:pt>
                <c:pt idx="13549">
                  <c:v>32.585000000000001</c:v>
                </c:pt>
                <c:pt idx="13550">
                  <c:v>32.5867</c:v>
                </c:pt>
                <c:pt idx="13551">
                  <c:v>32.588299999999997</c:v>
                </c:pt>
                <c:pt idx="13552">
                  <c:v>32.590000000000003</c:v>
                </c:pt>
                <c:pt idx="13553">
                  <c:v>32.591700000000003</c:v>
                </c:pt>
                <c:pt idx="13554">
                  <c:v>32.593299999999999</c:v>
                </c:pt>
                <c:pt idx="13555">
                  <c:v>32.594999999999999</c:v>
                </c:pt>
                <c:pt idx="13556">
                  <c:v>32.596699999999998</c:v>
                </c:pt>
                <c:pt idx="13557">
                  <c:v>32.598300000000002</c:v>
                </c:pt>
                <c:pt idx="13558">
                  <c:v>32.6</c:v>
                </c:pt>
                <c:pt idx="13559">
                  <c:v>32.601700000000001</c:v>
                </c:pt>
                <c:pt idx="13560">
                  <c:v>32.603299999999997</c:v>
                </c:pt>
                <c:pt idx="13561">
                  <c:v>32.604999999999997</c:v>
                </c:pt>
                <c:pt idx="13562">
                  <c:v>32.606699999999996</c:v>
                </c:pt>
                <c:pt idx="13563">
                  <c:v>32.6083</c:v>
                </c:pt>
                <c:pt idx="13564">
                  <c:v>32.61</c:v>
                </c:pt>
                <c:pt idx="13565">
                  <c:v>32.611699999999999</c:v>
                </c:pt>
                <c:pt idx="13566">
                  <c:v>32.613300000000002</c:v>
                </c:pt>
                <c:pt idx="13567">
                  <c:v>32.615000000000002</c:v>
                </c:pt>
                <c:pt idx="13568">
                  <c:v>32.616700000000002</c:v>
                </c:pt>
                <c:pt idx="13569">
                  <c:v>32.618299999999998</c:v>
                </c:pt>
                <c:pt idx="13570">
                  <c:v>32.619999999999997</c:v>
                </c:pt>
                <c:pt idx="13571">
                  <c:v>32.621699999999997</c:v>
                </c:pt>
                <c:pt idx="13572">
                  <c:v>32.6233</c:v>
                </c:pt>
                <c:pt idx="13573">
                  <c:v>32.625</c:v>
                </c:pt>
                <c:pt idx="13574">
                  <c:v>32.6267</c:v>
                </c:pt>
                <c:pt idx="13575">
                  <c:v>32.628300000000003</c:v>
                </c:pt>
                <c:pt idx="13576">
                  <c:v>32.630000000000003</c:v>
                </c:pt>
                <c:pt idx="13577">
                  <c:v>32.631700000000002</c:v>
                </c:pt>
                <c:pt idx="13578">
                  <c:v>32.633299999999998</c:v>
                </c:pt>
                <c:pt idx="13579">
                  <c:v>32.634999999999998</c:v>
                </c:pt>
                <c:pt idx="13580">
                  <c:v>32.636699999999998</c:v>
                </c:pt>
                <c:pt idx="13581">
                  <c:v>32.638300000000001</c:v>
                </c:pt>
                <c:pt idx="13582">
                  <c:v>32.64</c:v>
                </c:pt>
                <c:pt idx="13583">
                  <c:v>32.6417</c:v>
                </c:pt>
                <c:pt idx="13584">
                  <c:v>32.643300000000004</c:v>
                </c:pt>
                <c:pt idx="13585">
                  <c:v>32.645000000000003</c:v>
                </c:pt>
                <c:pt idx="13586">
                  <c:v>32.646700000000003</c:v>
                </c:pt>
                <c:pt idx="13587">
                  <c:v>32.648299999999999</c:v>
                </c:pt>
                <c:pt idx="13588">
                  <c:v>32.65</c:v>
                </c:pt>
                <c:pt idx="13589">
                  <c:v>32.651699999999998</c:v>
                </c:pt>
                <c:pt idx="13590">
                  <c:v>32.653300000000002</c:v>
                </c:pt>
                <c:pt idx="13591">
                  <c:v>32.655000000000001</c:v>
                </c:pt>
                <c:pt idx="13592">
                  <c:v>32.656700000000001</c:v>
                </c:pt>
                <c:pt idx="13593">
                  <c:v>32.658299999999997</c:v>
                </c:pt>
                <c:pt idx="13594">
                  <c:v>32.659999999999997</c:v>
                </c:pt>
                <c:pt idx="13595">
                  <c:v>32.661700000000003</c:v>
                </c:pt>
                <c:pt idx="13596">
                  <c:v>32.6633</c:v>
                </c:pt>
                <c:pt idx="13597">
                  <c:v>32.664999999999999</c:v>
                </c:pt>
                <c:pt idx="13598">
                  <c:v>32.666699999999999</c:v>
                </c:pt>
                <c:pt idx="13599">
                  <c:v>32.668300000000002</c:v>
                </c:pt>
                <c:pt idx="13600">
                  <c:v>32.67</c:v>
                </c:pt>
                <c:pt idx="13601">
                  <c:v>32.671700000000001</c:v>
                </c:pt>
                <c:pt idx="13602">
                  <c:v>32.673299999999998</c:v>
                </c:pt>
                <c:pt idx="13603">
                  <c:v>32.674999999999997</c:v>
                </c:pt>
                <c:pt idx="13604">
                  <c:v>32.676699999999997</c:v>
                </c:pt>
                <c:pt idx="13605">
                  <c:v>32.6783</c:v>
                </c:pt>
                <c:pt idx="13606">
                  <c:v>32.68</c:v>
                </c:pt>
                <c:pt idx="13607">
                  <c:v>32.681699999999999</c:v>
                </c:pt>
                <c:pt idx="13608">
                  <c:v>32.683300000000003</c:v>
                </c:pt>
                <c:pt idx="13609">
                  <c:v>32.685000000000002</c:v>
                </c:pt>
                <c:pt idx="13610">
                  <c:v>32.686700000000002</c:v>
                </c:pt>
                <c:pt idx="13611">
                  <c:v>32.688299999999998</c:v>
                </c:pt>
                <c:pt idx="13612">
                  <c:v>32.69</c:v>
                </c:pt>
                <c:pt idx="13613">
                  <c:v>32.691699999999997</c:v>
                </c:pt>
                <c:pt idx="13614">
                  <c:v>32.693300000000001</c:v>
                </c:pt>
                <c:pt idx="13615">
                  <c:v>32.695</c:v>
                </c:pt>
                <c:pt idx="13616">
                  <c:v>32.6967</c:v>
                </c:pt>
                <c:pt idx="13617">
                  <c:v>32.698300000000003</c:v>
                </c:pt>
                <c:pt idx="13618">
                  <c:v>32.700000000000003</c:v>
                </c:pt>
                <c:pt idx="13619">
                  <c:v>32.701700000000002</c:v>
                </c:pt>
                <c:pt idx="13620">
                  <c:v>32.703299999999999</c:v>
                </c:pt>
                <c:pt idx="13621">
                  <c:v>32.704999999999998</c:v>
                </c:pt>
                <c:pt idx="13622">
                  <c:v>32.706699999999998</c:v>
                </c:pt>
                <c:pt idx="13623">
                  <c:v>32.708300000000001</c:v>
                </c:pt>
                <c:pt idx="13624">
                  <c:v>32.71</c:v>
                </c:pt>
                <c:pt idx="13625">
                  <c:v>32.7117</c:v>
                </c:pt>
                <c:pt idx="13626">
                  <c:v>32.713299999999997</c:v>
                </c:pt>
                <c:pt idx="13627">
                  <c:v>32.715000000000003</c:v>
                </c:pt>
                <c:pt idx="13628">
                  <c:v>32.716700000000003</c:v>
                </c:pt>
                <c:pt idx="13629">
                  <c:v>32.718299999999999</c:v>
                </c:pt>
                <c:pt idx="13630">
                  <c:v>32.72</c:v>
                </c:pt>
                <c:pt idx="13631">
                  <c:v>32.721699999999998</c:v>
                </c:pt>
                <c:pt idx="13632">
                  <c:v>32.723300000000002</c:v>
                </c:pt>
                <c:pt idx="13633">
                  <c:v>32.725000000000001</c:v>
                </c:pt>
                <c:pt idx="13634">
                  <c:v>32.726700000000001</c:v>
                </c:pt>
                <c:pt idx="13635">
                  <c:v>32.728299999999997</c:v>
                </c:pt>
                <c:pt idx="13636">
                  <c:v>32.729999999999997</c:v>
                </c:pt>
                <c:pt idx="13637">
                  <c:v>32.731699999999996</c:v>
                </c:pt>
                <c:pt idx="13638">
                  <c:v>32.7333</c:v>
                </c:pt>
                <c:pt idx="13639">
                  <c:v>32.734999999999999</c:v>
                </c:pt>
                <c:pt idx="13640">
                  <c:v>32.736699999999999</c:v>
                </c:pt>
                <c:pt idx="13641">
                  <c:v>32.738300000000002</c:v>
                </c:pt>
                <c:pt idx="13642">
                  <c:v>32.74</c:v>
                </c:pt>
                <c:pt idx="13643">
                  <c:v>32.741700000000002</c:v>
                </c:pt>
                <c:pt idx="13644">
                  <c:v>32.743299999999998</c:v>
                </c:pt>
                <c:pt idx="13645">
                  <c:v>32.744999999999997</c:v>
                </c:pt>
                <c:pt idx="13646">
                  <c:v>32.746699999999997</c:v>
                </c:pt>
                <c:pt idx="13647">
                  <c:v>32.7483</c:v>
                </c:pt>
                <c:pt idx="13648">
                  <c:v>32.75</c:v>
                </c:pt>
                <c:pt idx="13649">
                  <c:v>32.7517</c:v>
                </c:pt>
                <c:pt idx="13650">
                  <c:v>32.753300000000003</c:v>
                </c:pt>
                <c:pt idx="13651">
                  <c:v>32.755000000000003</c:v>
                </c:pt>
                <c:pt idx="13652">
                  <c:v>32.756700000000002</c:v>
                </c:pt>
                <c:pt idx="13653">
                  <c:v>32.758299999999998</c:v>
                </c:pt>
                <c:pt idx="13654">
                  <c:v>32.76</c:v>
                </c:pt>
                <c:pt idx="13655">
                  <c:v>32.761699999999998</c:v>
                </c:pt>
                <c:pt idx="13656">
                  <c:v>32.763300000000001</c:v>
                </c:pt>
                <c:pt idx="13657">
                  <c:v>32.765000000000001</c:v>
                </c:pt>
                <c:pt idx="13658">
                  <c:v>32.7667</c:v>
                </c:pt>
                <c:pt idx="13659">
                  <c:v>32.768300000000004</c:v>
                </c:pt>
                <c:pt idx="13660">
                  <c:v>32.770000000000003</c:v>
                </c:pt>
                <c:pt idx="13661">
                  <c:v>32.771700000000003</c:v>
                </c:pt>
                <c:pt idx="13662">
                  <c:v>32.773299999999999</c:v>
                </c:pt>
                <c:pt idx="13663">
                  <c:v>32.774999999999999</c:v>
                </c:pt>
                <c:pt idx="13664">
                  <c:v>32.776699999999998</c:v>
                </c:pt>
                <c:pt idx="13665">
                  <c:v>32.778300000000002</c:v>
                </c:pt>
                <c:pt idx="13666">
                  <c:v>32.78</c:v>
                </c:pt>
                <c:pt idx="13667">
                  <c:v>32.781700000000001</c:v>
                </c:pt>
                <c:pt idx="13668">
                  <c:v>32.783299999999997</c:v>
                </c:pt>
                <c:pt idx="13669">
                  <c:v>32.784999999999997</c:v>
                </c:pt>
                <c:pt idx="13670">
                  <c:v>32.786700000000003</c:v>
                </c:pt>
                <c:pt idx="13671">
                  <c:v>32.7883</c:v>
                </c:pt>
                <c:pt idx="13672">
                  <c:v>32.79</c:v>
                </c:pt>
                <c:pt idx="13673">
                  <c:v>32.791699999999999</c:v>
                </c:pt>
                <c:pt idx="13674">
                  <c:v>32.793300000000002</c:v>
                </c:pt>
                <c:pt idx="13675">
                  <c:v>32.795000000000002</c:v>
                </c:pt>
                <c:pt idx="13676">
                  <c:v>32.796700000000001</c:v>
                </c:pt>
                <c:pt idx="13677">
                  <c:v>32.798299999999998</c:v>
                </c:pt>
                <c:pt idx="13678">
                  <c:v>32.799999999999997</c:v>
                </c:pt>
                <c:pt idx="13679">
                  <c:v>32.801699999999997</c:v>
                </c:pt>
                <c:pt idx="13680">
                  <c:v>32.8033</c:v>
                </c:pt>
                <c:pt idx="13681">
                  <c:v>32.805</c:v>
                </c:pt>
                <c:pt idx="13682">
                  <c:v>32.806699999999999</c:v>
                </c:pt>
                <c:pt idx="13683">
                  <c:v>32.808300000000003</c:v>
                </c:pt>
                <c:pt idx="13684">
                  <c:v>32.81</c:v>
                </c:pt>
                <c:pt idx="13685">
                  <c:v>32.811700000000002</c:v>
                </c:pt>
                <c:pt idx="13686">
                  <c:v>32.813299999999998</c:v>
                </c:pt>
                <c:pt idx="13687">
                  <c:v>32.814999999999998</c:v>
                </c:pt>
                <c:pt idx="13688">
                  <c:v>32.816699999999997</c:v>
                </c:pt>
                <c:pt idx="13689">
                  <c:v>32.818300000000001</c:v>
                </c:pt>
                <c:pt idx="13690">
                  <c:v>32.82</c:v>
                </c:pt>
                <c:pt idx="13691">
                  <c:v>32.8217</c:v>
                </c:pt>
                <c:pt idx="13692">
                  <c:v>32.823300000000003</c:v>
                </c:pt>
                <c:pt idx="13693">
                  <c:v>32.825000000000003</c:v>
                </c:pt>
                <c:pt idx="13694">
                  <c:v>32.826700000000002</c:v>
                </c:pt>
                <c:pt idx="13695">
                  <c:v>32.828299999999999</c:v>
                </c:pt>
                <c:pt idx="13696">
                  <c:v>32.83</c:v>
                </c:pt>
                <c:pt idx="13697">
                  <c:v>32.831699999999998</c:v>
                </c:pt>
                <c:pt idx="13698">
                  <c:v>32.833300000000001</c:v>
                </c:pt>
                <c:pt idx="13699">
                  <c:v>32.835000000000001</c:v>
                </c:pt>
                <c:pt idx="13700">
                  <c:v>32.8367</c:v>
                </c:pt>
                <c:pt idx="13701">
                  <c:v>32.838299999999997</c:v>
                </c:pt>
                <c:pt idx="13702">
                  <c:v>32.840000000000003</c:v>
                </c:pt>
                <c:pt idx="13703">
                  <c:v>32.841700000000003</c:v>
                </c:pt>
                <c:pt idx="13704">
                  <c:v>32.843299999999999</c:v>
                </c:pt>
                <c:pt idx="13705">
                  <c:v>32.844999999999999</c:v>
                </c:pt>
                <c:pt idx="13706">
                  <c:v>32.846699999999998</c:v>
                </c:pt>
                <c:pt idx="13707">
                  <c:v>32.848300000000002</c:v>
                </c:pt>
                <c:pt idx="13708">
                  <c:v>32.85</c:v>
                </c:pt>
                <c:pt idx="13709">
                  <c:v>32.851700000000001</c:v>
                </c:pt>
                <c:pt idx="13710">
                  <c:v>32.853299999999997</c:v>
                </c:pt>
                <c:pt idx="13711">
                  <c:v>32.854999999999997</c:v>
                </c:pt>
                <c:pt idx="13712">
                  <c:v>32.856699999999996</c:v>
                </c:pt>
                <c:pt idx="13713">
                  <c:v>32.8583</c:v>
                </c:pt>
                <c:pt idx="13714">
                  <c:v>32.86</c:v>
                </c:pt>
                <c:pt idx="13715">
                  <c:v>32.861699999999999</c:v>
                </c:pt>
                <c:pt idx="13716">
                  <c:v>32.863300000000002</c:v>
                </c:pt>
                <c:pt idx="13717">
                  <c:v>32.865000000000002</c:v>
                </c:pt>
                <c:pt idx="13718">
                  <c:v>32.866700000000002</c:v>
                </c:pt>
                <c:pt idx="13719">
                  <c:v>32.868299999999998</c:v>
                </c:pt>
                <c:pt idx="13720">
                  <c:v>32.869999999999997</c:v>
                </c:pt>
                <c:pt idx="13721">
                  <c:v>32.871699999999997</c:v>
                </c:pt>
                <c:pt idx="13722">
                  <c:v>32.8733</c:v>
                </c:pt>
                <c:pt idx="13723">
                  <c:v>32.875</c:v>
                </c:pt>
                <c:pt idx="13724">
                  <c:v>32.8767</c:v>
                </c:pt>
                <c:pt idx="13725">
                  <c:v>32.878300000000003</c:v>
                </c:pt>
                <c:pt idx="13726">
                  <c:v>32.880000000000003</c:v>
                </c:pt>
                <c:pt idx="13727">
                  <c:v>32.881700000000002</c:v>
                </c:pt>
                <c:pt idx="13728">
                  <c:v>32.883299999999998</c:v>
                </c:pt>
                <c:pt idx="13729">
                  <c:v>32.884999999999998</c:v>
                </c:pt>
                <c:pt idx="13730">
                  <c:v>32.886699999999998</c:v>
                </c:pt>
                <c:pt idx="13731">
                  <c:v>32.888300000000001</c:v>
                </c:pt>
                <c:pt idx="13732">
                  <c:v>32.89</c:v>
                </c:pt>
                <c:pt idx="13733">
                  <c:v>32.8917</c:v>
                </c:pt>
                <c:pt idx="13734">
                  <c:v>32.893300000000004</c:v>
                </c:pt>
                <c:pt idx="13735">
                  <c:v>32.895000000000003</c:v>
                </c:pt>
                <c:pt idx="13736">
                  <c:v>32.896700000000003</c:v>
                </c:pt>
                <c:pt idx="13737">
                  <c:v>32.898299999999999</c:v>
                </c:pt>
                <c:pt idx="13738">
                  <c:v>32.9</c:v>
                </c:pt>
                <c:pt idx="13739">
                  <c:v>32.901699999999998</c:v>
                </c:pt>
                <c:pt idx="13740">
                  <c:v>32.903300000000002</c:v>
                </c:pt>
                <c:pt idx="13741">
                  <c:v>32.905000000000001</c:v>
                </c:pt>
                <c:pt idx="13742">
                  <c:v>32.906700000000001</c:v>
                </c:pt>
                <c:pt idx="13743">
                  <c:v>32.908299999999997</c:v>
                </c:pt>
                <c:pt idx="13744">
                  <c:v>32.909999999999997</c:v>
                </c:pt>
                <c:pt idx="13745">
                  <c:v>32.911700000000003</c:v>
                </c:pt>
                <c:pt idx="13746">
                  <c:v>32.9133</c:v>
                </c:pt>
                <c:pt idx="13747">
                  <c:v>32.914999999999999</c:v>
                </c:pt>
                <c:pt idx="13748">
                  <c:v>32.916699999999999</c:v>
                </c:pt>
                <c:pt idx="13749">
                  <c:v>32.918300000000002</c:v>
                </c:pt>
                <c:pt idx="13750">
                  <c:v>32.92</c:v>
                </c:pt>
                <c:pt idx="13751">
                  <c:v>32.921700000000001</c:v>
                </c:pt>
                <c:pt idx="13752">
                  <c:v>32.923299999999998</c:v>
                </c:pt>
                <c:pt idx="13753">
                  <c:v>32.924999999999997</c:v>
                </c:pt>
                <c:pt idx="13754">
                  <c:v>32.926699999999997</c:v>
                </c:pt>
                <c:pt idx="13755">
                  <c:v>32.9283</c:v>
                </c:pt>
                <c:pt idx="13756">
                  <c:v>32.93</c:v>
                </c:pt>
                <c:pt idx="13757">
                  <c:v>32.931699999999999</c:v>
                </c:pt>
                <c:pt idx="13758">
                  <c:v>32.933300000000003</c:v>
                </c:pt>
                <c:pt idx="13759">
                  <c:v>32.935000000000002</c:v>
                </c:pt>
                <c:pt idx="13760">
                  <c:v>32.936700000000002</c:v>
                </c:pt>
                <c:pt idx="13761">
                  <c:v>32.938299999999998</c:v>
                </c:pt>
                <c:pt idx="13762">
                  <c:v>32.94</c:v>
                </c:pt>
                <c:pt idx="13763">
                  <c:v>32.941699999999997</c:v>
                </c:pt>
                <c:pt idx="13764">
                  <c:v>32.943300000000001</c:v>
                </c:pt>
                <c:pt idx="13765">
                  <c:v>32.945</c:v>
                </c:pt>
                <c:pt idx="13766">
                  <c:v>32.9467</c:v>
                </c:pt>
                <c:pt idx="13767">
                  <c:v>32.948300000000003</c:v>
                </c:pt>
                <c:pt idx="13768">
                  <c:v>32.950000000000003</c:v>
                </c:pt>
                <c:pt idx="13769">
                  <c:v>32.951700000000002</c:v>
                </c:pt>
                <c:pt idx="13770">
                  <c:v>32.953299999999999</c:v>
                </c:pt>
                <c:pt idx="13771">
                  <c:v>32.954999999999998</c:v>
                </c:pt>
                <c:pt idx="13772">
                  <c:v>32.956699999999998</c:v>
                </c:pt>
                <c:pt idx="13773">
                  <c:v>32.958300000000001</c:v>
                </c:pt>
                <c:pt idx="13774">
                  <c:v>32.96</c:v>
                </c:pt>
                <c:pt idx="13775">
                  <c:v>32.9617</c:v>
                </c:pt>
                <c:pt idx="13776">
                  <c:v>32.963299999999997</c:v>
                </c:pt>
                <c:pt idx="13777">
                  <c:v>32.965000000000003</c:v>
                </c:pt>
                <c:pt idx="13778">
                  <c:v>32.966700000000003</c:v>
                </c:pt>
                <c:pt idx="13779">
                  <c:v>32.968299999999999</c:v>
                </c:pt>
                <c:pt idx="13780">
                  <c:v>32.97</c:v>
                </c:pt>
                <c:pt idx="13781">
                  <c:v>32.971699999999998</c:v>
                </c:pt>
                <c:pt idx="13782">
                  <c:v>32.973300000000002</c:v>
                </c:pt>
                <c:pt idx="13783">
                  <c:v>32.975000000000001</c:v>
                </c:pt>
                <c:pt idx="13784">
                  <c:v>32.976700000000001</c:v>
                </c:pt>
                <c:pt idx="13785">
                  <c:v>32.978299999999997</c:v>
                </c:pt>
                <c:pt idx="13786">
                  <c:v>32.979999999999997</c:v>
                </c:pt>
                <c:pt idx="13787">
                  <c:v>32.981699999999996</c:v>
                </c:pt>
                <c:pt idx="13788">
                  <c:v>32.9833</c:v>
                </c:pt>
                <c:pt idx="13789">
                  <c:v>32.984999999999999</c:v>
                </c:pt>
                <c:pt idx="13790">
                  <c:v>32.986699999999999</c:v>
                </c:pt>
                <c:pt idx="13791">
                  <c:v>32.988300000000002</c:v>
                </c:pt>
                <c:pt idx="13792">
                  <c:v>32.99</c:v>
                </c:pt>
                <c:pt idx="13793">
                  <c:v>32.991700000000002</c:v>
                </c:pt>
                <c:pt idx="13794">
                  <c:v>32.993299999999998</c:v>
                </c:pt>
                <c:pt idx="13795">
                  <c:v>32.994999999999997</c:v>
                </c:pt>
                <c:pt idx="13796">
                  <c:v>32.996699999999997</c:v>
                </c:pt>
                <c:pt idx="13797">
                  <c:v>32.9983</c:v>
                </c:pt>
                <c:pt idx="13798">
                  <c:v>33</c:v>
                </c:pt>
                <c:pt idx="13799">
                  <c:v>33.0017</c:v>
                </c:pt>
                <c:pt idx="13800">
                  <c:v>33.003300000000003</c:v>
                </c:pt>
                <c:pt idx="13801">
                  <c:v>33.005000000000003</c:v>
                </c:pt>
                <c:pt idx="13802">
                  <c:v>33.006700000000002</c:v>
                </c:pt>
                <c:pt idx="13803">
                  <c:v>33.008299999999998</c:v>
                </c:pt>
                <c:pt idx="13804">
                  <c:v>33.01</c:v>
                </c:pt>
                <c:pt idx="13805">
                  <c:v>33.011699999999998</c:v>
                </c:pt>
                <c:pt idx="13806">
                  <c:v>33.013300000000001</c:v>
                </c:pt>
                <c:pt idx="13807">
                  <c:v>33.015000000000001</c:v>
                </c:pt>
                <c:pt idx="13808">
                  <c:v>33.0167</c:v>
                </c:pt>
                <c:pt idx="13809">
                  <c:v>33.018300000000004</c:v>
                </c:pt>
                <c:pt idx="13810">
                  <c:v>33.020000000000003</c:v>
                </c:pt>
                <c:pt idx="13811">
                  <c:v>33.021700000000003</c:v>
                </c:pt>
                <c:pt idx="13812">
                  <c:v>33.023299999999999</c:v>
                </c:pt>
                <c:pt idx="13813">
                  <c:v>33.024999999999999</c:v>
                </c:pt>
                <c:pt idx="13814">
                  <c:v>33.026699999999998</c:v>
                </c:pt>
                <c:pt idx="13815">
                  <c:v>33.028300000000002</c:v>
                </c:pt>
                <c:pt idx="13816">
                  <c:v>33.03</c:v>
                </c:pt>
                <c:pt idx="13817">
                  <c:v>33.031700000000001</c:v>
                </c:pt>
                <c:pt idx="13818">
                  <c:v>33.033299999999997</c:v>
                </c:pt>
                <c:pt idx="13819">
                  <c:v>33.034999999999997</c:v>
                </c:pt>
                <c:pt idx="13820">
                  <c:v>33.036700000000003</c:v>
                </c:pt>
                <c:pt idx="13821">
                  <c:v>33.0383</c:v>
                </c:pt>
                <c:pt idx="13822">
                  <c:v>33.04</c:v>
                </c:pt>
                <c:pt idx="13823">
                  <c:v>33.041699999999999</c:v>
                </c:pt>
                <c:pt idx="13824">
                  <c:v>33.043300000000002</c:v>
                </c:pt>
                <c:pt idx="13825">
                  <c:v>33.045000000000002</c:v>
                </c:pt>
                <c:pt idx="13826">
                  <c:v>33.046700000000001</c:v>
                </c:pt>
                <c:pt idx="13827">
                  <c:v>33.048299999999998</c:v>
                </c:pt>
                <c:pt idx="13828">
                  <c:v>33.049999999999997</c:v>
                </c:pt>
                <c:pt idx="13829">
                  <c:v>33.051699999999997</c:v>
                </c:pt>
                <c:pt idx="13830">
                  <c:v>33.0533</c:v>
                </c:pt>
                <c:pt idx="13831">
                  <c:v>33.055</c:v>
                </c:pt>
                <c:pt idx="13832">
                  <c:v>33.056699999999999</c:v>
                </c:pt>
                <c:pt idx="13833">
                  <c:v>33.058300000000003</c:v>
                </c:pt>
                <c:pt idx="13834">
                  <c:v>33.06</c:v>
                </c:pt>
                <c:pt idx="13835">
                  <c:v>33.061700000000002</c:v>
                </c:pt>
                <c:pt idx="13836">
                  <c:v>33.063299999999998</c:v>
                </c:pt>
                <c:pt idx="13837">
                  <c:v>33.064999999999998</c:v>
                </c:pt>
                <c:pt idx="13838">
                  <c:v>33.066699999999997</c:v>
                </c:pt>
                <c:pt idx="13839">
                  <c:v>33.068300000000001</c:v>
                </c:pt>
                <c:pt idx="13840">
                  <c:v>33.07</c:v>
                </c:pt>
                <c:pt idx="13841">
                  <c:v>33.0717</c:v>
                </c:pt>
                <c:pt idx="13842">
                  <c:v>33.073300000000003</c:v>
                </c:pt>
                <c:pt idx="13843">
                  <c:v>33.075000000000003</c:v>
                </c:pt>
                <c:pt idx="13844">
                  <c:v>33.076700000000002</c:v>
                </c:pt>
                <c:pt idx="13845">
                  <c:v>33.078299999999999</c:v>
                </c:pt>
                <c:pt idx="13846">
                  <c:v>33.08</c:v>
                </c:pt>
                <c:pt idx="13847">
                  <c:v>33.081699999999998</c:v>
                </c:pt>
                <c:pt idx="13848">
                  <c:v>33.083300000000001</c:v>
                </c:pt>
                <c:pt idx="13849">
                  <c:v>33.085000000000001</c:v>
                </c:pt>
                <c:pt idx="13850">
                  <c:v>33.0867</c:v>
                </c:pt>
                <c:pt idx="13851">
                  <c:v>33.088299999999997</c:v>
                </c:pt>
                <c:pt idx="13852">
                  <c:v>33.090000000000003</c:v>
                </c:pt>
                <c:pt idx="13853">
                  <c:v>33.091700000000003</c:v>
                </c:pt>
                <c:pt idx="13854">
                  <c:v>33.093299999999999</c:v>
                </c:pt>
                <c:pt idx="13855">
                  <c:v>33.094999999999999</c:v>
                </c:pt>
                <c:pt idx="13856">
                  <c:v>33.096699999999998</c:v>
                </c:pt>
                <c:pt idx="13857">
                  <c:v>33.098300000000002</c:v>
                </c:pt>
                <c:pt idx="13858">
                  <c:v>33.1</c:v>
                </c:pt>
                <c:pt idx="13859">
                  <c:v>33.101700000000001</c:v>
                </c:pt>
                <c:pt idx="13860">
                  <c:v>33.103299999999997</c:v>
                </c:pt>
                <c:pt idx="13861">
                  <c:v>33.104999999999997</c:v>
                </c:pt>
                <c:pt idx="13862">
                  <c:v>33.106699999999996</c:v>
                </c:pt>
                <c:pt idx="13863">
                  <c:v>33.1083</c:v>
                </c:pt>
                <c:pt idx="13864">
                  <c:v>33.11</c:v>
                </c:pt>
                <c:pt idx="13865">
                  <c:v>33.111699999999999</c:v>
                </c:pt>
                <c:pt idx="13866">
                  <c:v>33.113300000000002</c:v>
                </c:pt>
                <c:pt idx="13867">
                  <c:v>33.115000000000002</c:v>
                </c:pt>
                <c:pt idx="13868">
                  <c:v>33.116700000000002</c:v>
                </c:pt>
                <c:pt idx="13869">
                  <c:v>33.118299999999998</c:v>
                </c:pt>
                <c:pt idx="13870">
                  <c:v>33.119999999999997</c:v>
                </c:pt>
                <c:pt idx="13871">
                  <c:v>33.121699999999997</c:v>
                </c:pt>
                <c:pt idx="13872">
                  <c:v>33.1233</c:v>
                </c:pt>
                <c:pt idx="13873">
                  <c:v>33.125</c:v>
                </c:pt>
                <c:pt idx="13874">
                  <c:v>33.1267</c:v>
                </c:pt>
                <c:pt idx="13875">
                  <c:v>33.128300000000003</c:v>
                </c:pt>
                <c:pt idx="13876">
                  <c:v>33.130000000000003</c:v>
                </c:pt>
                <c:pt idx="13877">
                  <c:v>33.131700000000002</c:v>
                </c:pt>
                <c:pt idx="13878">
                  <c:v>33.133299999999998</c:v>
                </c:pt>
                <c:pt idx="13879">
                  <c:v>33.134999999999998</c:v>
                </c:pt>
                <c:pt idx="13880">
                  <c:v>33.136699999999998</c:v>
                </c:pt>
                <c:pt idx="13881">
                  <c:v>33.138300000000001</c:v>
                </c:pt>
                <c:pt idx="13882">
                  <c:v>33.14</c:v>
                </c:pt>
                <c:pt idx="13883">
                  <c:v>33.1417</c:v>
                </c:pt>
                <c:pt idx="13884">
                  <c:v>33.143300000000004</c:v>
                </c:pt>
                <c:pt idx="13885">
                  <c:v>33.145000000000003</c:v>
                </c:pt>
                <c:pt idx="13886">
                  <c:v>33.146700000000003</c:v>
                </c:pt>
                <c:pt idx="13887">
                  <c:v>33.148299999999999</c:v>
                </c:pt>
                <c:pt idx="13888">
                  <c:v>33.15</c:v>
                </c:pt>
                <c:pt idx="13889">
                  <c:v>33.151699999999998</c:v>
                </c:pt>
                <c:pt idx="13890">
                  <c:v>33.153300000000002</c:v>
                </c:pt>
                <c:pt idx="13891">
                  <c:v>33.155000000000001</c:v>
                </c:pt>
                <c:pt idx="13892">
                  <c:v>33.156700000000001</c:v>
                </c:pt>
                <c:pt idx="13893">
                  <c:v>33.158299999999997</c:v>
                </c:pt>
                <c:pt idx="13894">
                  <c:v>33.159999999999997</c:v>
                </c:pt>
                <c:pt idx="13895">
                  <c:v>33.161700000000003</c:v>
                </c:pt>
                <c:pt idx="13896">
                  <c:v>33.1633</c:v>
                </c:pt>
                <c:pt idx="13897">
                  <c:v>33.164999999999999</c:v>
                </c:pt>
                <c:pt idx="13898">
                  <c:v>33.166699999999999</c:v>
                </c:pt>
                <c:pt idx="13899">
                  <c:v>33.168300000000002</c:v>
                </c:pt>
                <c:pt idx="13900">
                  <c:v>33.17</c:v>
                </c:pt>
                <c:pt idx="13901">
                  <c:v>33.171700000000001</c:v>
                </c:pt>
                <c:pt idx="13902">
                  <c:v>33.173299999999998</c:v>
                </c:pt>
                <c:pt idx="13903">
                  <c:v>33.174999999999997</c:v>
                </c:pt>
                <c:pt idx="13904">
                  <c:v>33.176699999999997</c:v>
                </c:pt>
                <c:pt idx="13905">
                  <c:v>33.1783</c:v>
                </c:pt>
                <c:pt idx="13906">
                  <c:v>33.18</c:v>
                </c:pt>
                <c:pt idx="13907">
                  <c:v>33.181699999999999</c:v>
                </c:pt>
                <c:pt idx="13908">
                  <c:v>33.183300000000003</c:v>
                </c:pt>
                <c:pt idx="13909">
                  <c:v>33.185000000000002</c:v>
                </c:pt>
                <c:pt idx="13910">
                  <c:v>33.186700000000002</c:v>
                </c:pt>
                <c:pt idx="13911">
                  <c:v>33.188299999999998</c:v>
                </c:pt>
                <c:pt idx="13912">
                  <c:v>33.19</c:v>
                </c:pt>
                <c:pt idx="13913">
                  <c:v>33.191699999999997</c:v>
                </c:pt>
                <c:pt idx="13914">
                  <c:v>33.193300000000001</c:v>
                </c:pt>
                <c:pt idx="13915">
                  <c:v>33.195</c:v>
                </c:pt>
                <c:pt idx="13916">
                  <c:v>33.1967</c:v>
                </c:pt>
                <c:pt idx="13917">
                  <c:v>33.198300000000003</c:v>
                </c:pt>
                <c:pt idx="13918">
                  <c:v>33.200000000000003</c:v>
                </c:pt>
                <c:pt idx="13919">
                  <c:v>33.201700000000002</c:v>
                </c:pt>
                <c:pt idx="13920">
                  <c:v>33.203299999999999</c:v>
                </c:pt>
                <c:pt idx="13921">
                  <c:v>33.204999999999998</c:v>
                </c:pt>
                <c:pt idx="13922">
                  <c:v>33.206699999999998</c:v>
                </c:pt>
                <c:pt idx="13923">
                  <c:v>33.208300000000001</c:v>
                </c:pt>
                <c:pt idx="13924">
                  <c:v>33.21</c:v>
                </c:pt>
                <c:pt idx="13925">
                  <c:v>33.2117</c:v>
                </c:pt>
                <c:pt idx="13926">
                  <c:v>33.213299999999997</c:v>
                </c:pt>
                <c:pt idx="13927">
                  <c:v>33.215000000000003</c:v>
                </c:pt>
                <c:pt idx="13928">
                  <c:v>33.216700000000003</c:v>
                </c:pt>
                <c:pt idx="13929">
                  <c:v>33.218299999999999</c:v>
                </c:pt>
                <c:pt idx="13930">
                  <c:v>33.22</c:v>
                </c:pt>
                <c:pt idx="13931">
                  <c:v>33.221699999999998</c:v>
                </c:pt>
                <c:pt idx="13932">
                  <c:v>33.223300000000002</c:v>
                </c:pt>
                <c:pt idx="13933">
                  <c:v>33.225000000000001</c:v>
                </c:pt>
                <c:pt idx="13934">
                  <c:v>33.226700000000001</c:v>
                </c:pt>
                <c:pt idx="13935">
                  <c:v>33.228299999999997</c:v>
                </c:pt>
                <c:pt idx="13936">
                  <c:v>33.229999999999997</c:v>
                </c:pt>
                <c:pt idx="13937">
                  <c:v>33.231699999999996</c:v>
                </c:pt>
                <c:pt idx="13938">
                  <c:v>33.2333</c:v>
                </c:pt>
                <c:pt idx="13939">
                  <c:v>33.234999999999999</c:v>
                </c:pt>
                <c:pt idx="13940">
                  <c:v>33.236699999999999</c:v>
                </c:pt>
                <c:pt idx="13941">
                  <c:v>33.238300000000002</c:v>
                </c:pt>
                <c:pt idx="13942">
                  <c:v>33.24</c:v>
                </c:pt>
                <c:pt idx="13943">
                  <c:v>33.241700000000002</c:v>
                </c:pt>
                <c:pt idx="13944">
                  <c:v>33.243299999999998</c:v>
                </c:pt>
                <c:pt idx="13945">
                  <c:v>33.244999999999997</c:v>
                </c:pt>
                <c:pt idx="13946">
                  <c:v>33.246699999999997</c:v>
                </c:pt>
                <c:pt idx="13947">
                  <c:v>33.2483</c:v>
                </c:pt>
                <c:pt idx="13948">
                  <c:v>33.25</c:v>
                </c:pt>
                <c:pt idx="13949">
                  <c:v>33.2517</c:v>
                </c:pt>
                <c:pt idx="13950">
                  <c:v>33.253300000000003</c:v>
                </c:pt>
                <c:pt idx="13951">
                  <c:v>33.255000000000003</c:v>
                </c:pt>
                <c:pt idx="13952">
                  <c:v>33.256700000000002</c:v>
                </c:pt>
                <c:pt idx="13953">
                  <c:v>33.258299999999998</c:v>
                </c:pt>
                <c:pt idx="13954">
                  <c:v>33.26</c:v>
                </c:pt>
                <c:pt idx="13955">
                  <c:v>33.261699999999998</c:v>
                </c:pt>
                <c:pt idx="13956">
                  <c:v>33.263300000000001</c:v>
                </c:pt>
                <c:pt idx="13957">
                  <c:v>33.265000000000001</c:v>
                </c:pt>
                <c:pt idx="13958">
                  <c:v>33.2667</c:v>
                </c:pt>
                <c:pt idx="13959">
                  <c:v>33.268300000000004</c:v>
                </c:pt>
                <c:pt idx="13960">
                  <c:v>33.270000000000003</c:v>
                </c:pt>
                <c:pt idx="13961">
                  <c:v>33.271700000000003</c:v>
                </c:pt>
                <c:pt idx="13962">
                  <c:v>33.273299999999999</c:v>
                </c:pt>
                <c:pt idx="13963">
                  <c:v>33.274999999999999</c:v>
                </c:pt>
                <c:pt idx="13964">
                  <c:v>33.276699999999998</c:v>
                </c:pt>
                <c:pt idx="13965">
                  <c:v>33.278300000000002</c:v>
                </c:pt>
                <c:pt idx="13966">
                  <c:v>33.28</c:v>
                </c:pt>
                <c:pt idx="13967">
                  <c:v>33.281700000000001</c:v>
                </c:pt>
                <c:pt idx="13968">
                  <c:v>33.283299999999997</c:v>
                </c:pt>
                <c:pt idx="13969">
                  <c:v>33.284999999999997</c:v>
                </c:pt>
                <c:pt idx="13970">
                  <c:v>33.286700000000003</c:v>
                </c:pt>
                <c:pt idx="13971">
                  <c:v>33.2883</c:v>
                </c:pt>
                <c:pt idx="13972">
                  <c:v>33.29</c:v>
                </c:pt>
                <c:pt idx="13973">
                  <c:v>33.291699999999999</c:v>
                </c:pt>
                <c:pt idx="13974">
                  <c:v>33.293300000000002</c:v>
                </c:pt>
                <c:pt idx="13975">
                  <c:v>33.295000000000002</c:v>
                </c:pt>
                <c:pt idx="13976">
                  <c:v>33.296700000000001</c:v>
                </c:pt>
                <c:pt idx="13977">
                  <c:v>33.298299999999998</c:v>
                </c:pt>
                <c:pt idx="13978">
                  <c:v>33.299999999999997</c:v>
                </c:pt>
                <c:pt idx="13979">
                  <c:v>33.301699999999997</c:v>
                </c:pt>
                <c:pt idx="13980">
                  <c:v>33.3033</c:v>
                </c:pt>
                <c:pt idx="13981">
                  <c:v>33.305</c:v>
                </c:pt>
                <c:pt idx="13982">
                  <c:v>33.306699999999999</c:v>
                </c:pt>
                <c:pt idx="13983">
                  <c:v>33.308300000000003</c:v>
                </c:pt>
                <c:pt idx="13984">
                  <c:v>33.31</c:v>
                </c:pt>
                <c:pt idx="13985">
                  <c:v>33.311700000000002</c:v>
                </c:pt>
                <c:pt idx="13986">
                  <c:v>33.313299999999998</c:v>
                </c:pt>
                <c:pt idx="13987">
                  <c:v>33.314999999999998</c:v>
                </c:pt>
                <c:pt idx="13988">
                  <c:v>33.316699999999997</c:v>
                </c:pt>
                <c:pt idx="13989">
                  <c:v>33.318300000000001</c:v>
                </c:pt>
                <c:pt idx="13990">
                  <c:v>33.32</c:v>
                </c:pt>
                <c:pt idx="13991">
                  <c:v>33.3217</c:v>
                </c:pt>
                <c:pt idx="13992">
                  <c:v>33.323300000000003</c:v>
                </c:pt>
                <c:pt idx="13993">
                  <c:v>33.325000000000003</c:v>
                </c:pt>
                <c:pt idx="13994">
                  <c:v>33.326700000000002</c:v>
                </c:pt>
                <c:pt idx="13995">
                  <c:v>33.328299999999999</c:v>
                </c:pt>
                <c:pt idx="13996">
                  <c:v>33.33</c:v>
                </c:pt>
                <c:pt idx="13997">
                  <c:v>33.331699999999998</c:v>
                </c:pt>
                <c:pt idx="13998">
                  <c:v>33.333300000000001</c:v>
                </c:pt>
                <c:pt idx="13999">
                  <c:v>33.335000000000001</c:v>
                </c:pt>
                <c:pt idx="14000">
                  <c:v>33.3367</c:v>
                </c:pt>
                <c:pt idx="14001">
                  <c:v>33.338299999999997</c:v>
                </c:pt>
                <c:pt idx="14002">
                  <c:v>33.340000000000003</c:v>
                </c:pt>
                <c:pt idx="14003">
                  <c:v>33.341700000000003</c:v>
                </c:pt>
                <c:pt idx="14004">
                  <c:v>33.343299999999999</c:v>
                </c:pt>
                <c:pt idx="14005">
                  <c:v>33.344999999999999</c:v>
                </c:pt>
                <c:pt idx="14006">
                  <c:v>33.346699999999998</c:v>
                </c:pt>
                <c:pt idx="14007">
                  <c:v>33.348300000000002</c:v>
                </c:pt>
                <c:pt idx="14008">
                  <c:v>33.35</c:v>
                </c:pt>
                <c:pt idx="14009">
                  <c:v>33.351700000000001</c:v>
                </c:pt>
                <c:pt idx="14010">
                  <c:v>33.353299999999997</c:v>
                </c:pt>
                <c:pt idx="14011">
                  <c:v>33.354999999999997</c:v>
                </c:pt>
                <c:pt idx="14012">
                  <c:v>33.356699999999996</c:v>
                </c:pt>
                <c:pt idx="14013">
                  <c:v>33.3583</c:v>
                </c:pt>
                <c:pt idx="14014">
                  <c:v>33.36</c:v>
                </c:pt>
                <c:pt idx="14015">
                  <c:v>33.361699999999999</c:v>
                </c:pt>
                <c:pt idx="14016">
                  <c:v>33.363300000000002</c:v>
                </c:pt>
                <c:pt idx="14017">
                  <c:v>33.365000000000002</c:v>
                </c:pt>
                <c:pt idx="14018">
                  <c:v>33.366700000000002</c:v>
                </c:pt>
                <c:pt idx="14019">
                  <c:v>33.368299999999998</c:v>
                </c:pt>
                <c:pt idx="14020">
                  <c:v>33.369999999999997</c:v>
                </c:pt>
                <c:pt idx="14021">
                  <c:v>33.371699999999997</c:v>
                </c:pt>
                <c:pt idx="14022">
                  <c:v>33.3733</c:v>
                </c:pt>
                <c:pt idx="14023">
                  <c:v>33.375</c:v>
                </c:pt>
                <c:pt idx="14024">
                  <c:v>33.3767</c:v>
                </c:pt>
                <c:pt idx="14025">
                  <c:v>33.378300000000003</c:v>
                </c:pt>
                <c:pt idx="14026">
                  <c:v>33.380000000000003</c:v>
                </c:pt>
                <c:pt idx="14027">
                  <c:v>33.381700000000002</c:v>
                </c:pt>
                <c:pt idx="14028">
                  <c:v>33.383299999999998</c:v>
                </c:pt>
                <c:pt idx="14029">
                  <c:v>33.384999999999998</c:v>
                </c:pt>
                <c:pt idx="14030">
                  <c:v>33.386699999999998</c:v>
                </c:pt>
                <c:pt idx="14031">
                  <c:v>33.388300000000001</c:v>
                </c:pt>
                <c:pt idx="14032">
                  <c:v>33.39</c:v>
                </c:pt>
                <c:pt idx="14033">
                  <c:v>33.3917</c:v>
                </c:pt>
                <c:pt idx="14034">
                  <c:v>33.393300000000004</c:v>
                </c:pt>
                <c:pt idx="14035">
                  <c:v>33.395000000000003</c:v>
                </c:pt>
                <c:pt idx="14036">
                  <c:v>33.396700000000003</c:v>
                </c:pt>
                <c:pt idx="14037">
                  <c:v>33.398299999999999</c:v>
                </c:pt>
                <c:pt idx="14038">
                  <c:v>33.4</c:v>
                </c:pt>
                <c:pt idx="14039">
                  <c:v>33.401699999999998</c:v>
                </c:pt>
                <c:pt idx="14040">
                  <c:v>33.403300000000002</c:v>
                </c:pt>
                <c:pt idx="14041">
                  <c:v>33.405000000000001</c:v>
                </c:pt>
                <c:pt idx="14042">
                  <c:v>33.406700000000001</c:v>
                </c:pt>
                <c:pt idx="14043">
                  <c:v>33.408299999999997</c:v>
                </c:pt>
                <c:pt idx="14044">
                  <c:v>33.409999999999997</c:v>
                </c:pt>
                <c:pt idx="14045">
                  <c:v>33.411700000000003</c:v>
                </c:pt>
                <c:pt idx="14046">
                  <c:v>33.4133</c:v>
                </c:pt>
                <c:pt idx="14047">
                  <c:v>33.414999999999999</c:v>
                </c:pt>
                <c:pt idx="14048">
                  <c:v>33.416699999999999</c:v>
                </c:pt>
                <c:pt idx="14049">
                  <c:v>33.418300000000002</c:v>
                </c:pt>
                <c:pt idx="14050">
                  <c:v>33.42</c:v>
                </c:pt>
                <c:pt idx="14051">
                  <c:v>33.421700000000001</c:v>
                </c:pt>
                <c:pt idx="14052">
                  <c:v>33.423299999999998</c:v>
                </c:pt>
                <c:pt idx="14053">
                  <c:v>33.424999999999997</c:v>
                </c:pt>
                <c:pt idx="14054">
                  <c:v>33.426699999999997</c:v>
                </c:pt>
                <c:pt idx="14055">
                  <c:v>33.4283</c:v>
                </c:pt>
                <c:pt idx="14056">
                  <c:v>33.43</c:v>
                </c:pt>
                <c:pt idx="14057">
                  <c:v>33.431699999999999</c:v>
                </c:pt>
                <c:pt idx="14058">
                  <c:v>33.433300000000003</c:v>
                </c:pt>
                <c:pt idx="14059">
                  <c:v>33.435000000000002</c:v>
                </c:pt>
                <c:pt idx="14060">
                  <c:v>33.436700000000002</c:v>
                </c:pt>
                <c:pt idx="14061">
                  <c:v>33.438299999999998</c:v>
                </c:pt>
                <c:pt idx="14062">
                  <c:v>33.44</c:v>
                </c:pt>
                <c:pt idx="14063">
                  <c:v>33.441699999999997</c:v>
                </c:pt>
                <c:pt idx="14064">
                  <c:v>33.443300000000001</c:v>
                </c:pt>
                <c:pt idx="14065">
                  <c:v>33.445</c:v>
                </c:pt>
                <c:pt idx="14066">
                  <c:v>33.4467</c:v>
                </c:pt>
                <c:pt idx="14067">
                  <c:v>33.448300000000003</c:v>
                </c:pt>
                <c:pt idx="14068">
                  <c:v>33.450000000000003</c:v>
                </c:pt>
                <c:pt idx="14069">
                  <c:v>33.451700000000002</c:v>
                </c:pt>
                <c:pt idx="14070">
                  <c:v>33.453299999999999</c:v>
                </c:pt>
                <c:pt idx="14071">
                  <c:v>33.454999999999998</c:v>
                </c:pt>
                <c:pt idx="14072">
                  <c:v>33.456699999999998</c:v>
                </c:pt>
                <c:pt idx="14073">
                  <c:v>33.458300000000001</c:v>
                </c:pt>
                <c:pt idx="14074">
                  <c:v>33.46</c:v>
                </c:pt>
                <c:pt idx="14075">
                  <c:v>33.4617</c:v>
                </c:pt>
                <c:pt idx="14076">
                  <c:v>33.463299999999997</c:v>
                </c:pt>
                <c:pt idx="14077">
                  <c:v>33.465000000000003</c:v>
                </c:pt>
                <c:pt idx="14078">
                  <c:v>33.466700000000003</c:v>
                </c:pt>
                <c:pt idx="14079">
                  <c:v>33.468299999999999</c:v>
                </c:pt>
                <c:pt idx="14080">
                  <c:v>33.47</c:v>
                </c:pt>
                <c:pt idx="14081">
                  <c:v>33.471699999999998</c:v>
                </c:pt>
                <c:pt idx="14082">
                  <c:v>33.473300000000002</c:v>
                </c:pt>
                <c:pt idx="14083">
                  <c:v>33.475000000000001</c:v>
                </c:pt>
                <c:pt idx="14084">
                  <c:v>33.476700000000001</c:v>
                </c:pt>
                <c:pt idx="14085">
                  <c:v>33.478299999999997</c:v>
                </c:pt>
                <c:pt idx="14086">
                  <c:v>33.479999999999997</c:v>
                </c:pt>
                <c:pt idx="14087">
                  <c:v>33.481699999999996</c:v>
                </c:pt>
                <c:pt idx="14088">
                  <c:v>33.4833</c:v>
                </c:pt>
                <c:pt idx="14089">
                  <c:v>33.484999999999999</c:v>
                </c:pt>
                <c:pt idx="14090">
                  <c:v>33.486699999999999</c:v>
                </c:pt>
                <c:pt idx="14091">
                  <c:v>33.488300000000002</c:v>
                </c:pt>
                <c:pt idx="14092">
                  <c:v>33.49</c:v>
                </c:pt>
                <c:pt idx="14093">
                  <c:v>33.491700000000002</c:v>
                </c:pt>
                <c:pt idx="14094">
                  <c:v>33.493299999999998</c:v>
                </c:pt>
                <c:pt idx="14095">
                  <c:v>33.494999999999997</c:v>
                </c:pt>
                <c:pt idx="14096">
                  <c:v>33.496699999999997</c:v>
                </c:pt>
                <c:pt idx="14097">
                  <c:v>33.4983</c:v>
                </c:pt>
                <c:pt idx="14098">
                  <c:v>33.5</c:v>
                </c:pt>
                <c:pt idx="14099">
                  <c:v>33.5017</c:v>
                </c:pt>
                <c:pt idx="14100">
                  <c:v>33.503300000000003</c:v>
                </c:pt>
                <c:pt idx="14101">
                  <c:v>33.505000000000003</c:v>
                </c:pt>
                <c:pt idx="14102">
                  <c:v>33.506700000000002</c:v>
                </c:pt>
                <c:pt idx="14103">
                  <c:v>33.508299999999998</c:v>
                </c:pt>
                <c:pt idx="14104">
                  <c:v>33.51</c:v>
                </c:pt>
                <c:pt idx="14105">
                  <c:v>33.511699999999998</c:v>
                </c:pt>
                <c:pt idx="14106">
                  <c:v>33.513300000000001</c:v>
                </c:pt>
                <c:pt idx="14107">
                  <c:v>33.515000000000001</c:v>
                </c:pt>
                <c:pt idx="14108">
                  <c:v>33.5167</c:v>
                </c:pt>
                <c:pt idx="14109">
                  <c:v>33.518300000000004</c:v>
                </c:pt>
                <c:pt idx="14110">
                  <c:v>33.520000000000003</c:v>
                </c:pt>
                <c:pt idx="14111">
                  <c:v>33.521700000000003</c:v>
                </c:pt>
                <c:pt idx="14112">
                  <c:v>33.523299999999999</c:v>
                </c:pt>
                <c:pt idx="14113">
                  <c:v>33.524999999999999</c:v>
                </c:pt>
                <c:pt idx="14114">
                  <c:v>33.526699999999998</c:v>
                </c:pt>
                <c:pt idx="14115">
                  <c:v>33.528300000000002</c:v>
                </c:pt>
                <c:pt idx="14116">
                  <c:v>33.53</c:v>
                </c:pt>
                <c:pt idx="14117">
                  <c:v>33.531700000000001</c:v>
                </c:pt>
                <c:pt idx="14118">
                  <c:v>33.533299999999997</c:v>
                </c:pt>
                <c:pt idx="14119">
                  <c:v>33.534999999999997</c:v>
                </c:pt>
                <c:pt idx="14120">
                  <c:v>33.536700000000003</c:v>
                </c:pt>
                <c:pt idx="14121">
                  <c:v>33.5383</c:v>
                </c:pt>
                <c:pt idx="14122">
                  <c:v>33.54</c:v>
                </c:pt>
                <c:pt idx="14123">
                  <c:v>33.541699999999999</c:v>
                </c:pt>
                <c:pt idx="14124">
                  <c:v>33.543300000000002</c:v>
                </c:pt>
                <c:pt idx="14125">
                  <c:v>33.545000000000002</c:v>
                </c:pt>
                <c:pt idx="14126">
                  <c:v>33.546700000000001</c:v>
                </c:pt>
                <c:pt idx="14127">
                  <c:v>33.548299999999998</c:v>
                </c:pt>
                <c:pt idx="14128">
                  <c:v>33.549999999999997</c:v>
                </c:pt>
                <c:pt idx="14129">
                  <c:v>33.551699999999997</c:v>
                </c:pt>
                <c:pt idx="14130">
                  <c:v>33.5533</c:v>
                </c:pt>
                <c:pt idx="14131">
                  <c:v>33.555</c:v>
                </c:pt>
                <c:pt idx="14132">
                  <c:v>33.556699999999999</c:v>
                </c:pt>
                <c:pt idx="14133">
                  <c:v>33.558300000000003</c:v>
                </c:pt>
                <c:pt idx="14134">
                  <c:v>33.56</c:v>
                </c:pt>
                <c:pt idx="14135">
                  <c:v>33.561700000000002</c:v>
                </c:pt>
                <c:pt idx="14136">
                  <c:v>33.563299999999998</c:v>
                </c:pt>
                <c:pt idx="14137">
                  <c:v>33.564999999999998</c:v>
                </c:pt>
                <c:pt idx="14138">
                  <c:v>33.566699999999997</c:v>
                </c:pt>
                <c:pt idx="14139">
                  <c:v>33.568300000000001</c:v>
                </c:pt>
                <c:pt idx="14140">
                  <c:v>33.57</c:v>
                </c:pt>
                <c:pt idx="14141">
                  <c:v>33.5717</c:v>
                </c:pt>
                <c:pt idx="14142">
                  <c:v>33.573300000000003</c:v>
                </c:pt>
                <c:pt idx="14143">
                  <c:v>33.575000000000003</c:v>
                </c:pt>
                <c:pt idx="14144">
                  <c:v>33.576700000000002</c:v>
                </c:pt>
                <c:pt idx="14145">
                  <c:v>33.578299999999999</c:v>
                </c:pt>
                <c:pt idx="14146">
                  <c:v>33.58</c:v>
                </c:pt>
                <c:pt idx="14147">
                  <c:v>33.581699999999998</c:v>
                </c:pt>
                <c:pt idx="14148">
                  <c:v>33.583300000000001</c:v>
                </c:pt>
                <c:pt idx="14149">
                  <c:v>33.585000000000001</c:v>
                </c:pt>
                <c:pt idx="14150">
                  <c:v>33.5867</c:v>
                </c:pt>
                <c:pt idx="14151">
                  <c:v>33.588299999999997</c:v>
                </c:pt>
                <c:pt idx="14152">
                  <c:v>33.590000000000003</c:v>
                </c:pt>
                <c:pt idx="14153">
                  <c:v>33.591700000000003</c:v>
                </c:pt>
                <c:pt idx="14154">
                  <c:v>33.593299999999999</c:v>
                </c:pt>
                <c:pt idx="14155">
                  <c:v>33.594999999999999</c:v>
                </c:pt>
                <c:pt idx="14156">
                  <c:v>33.596699999999998</c:v>
                </c:pt>
                <c:pt idx="14157">
                  <c:v>33.598300000000002</c:v>
                </c:pt>
                <c:pt idx="14158">
                  <c:v>33.6</c:v>
                </c:pt>
                <c:pt idx="14159">
                  <c:v>33.601700000000001</c:v>
                </c:pt>
                <c:pt idx="14160">
                  <c:v>33.603299999999997</c:v>
                </c:pt>
                <c:pt idx="14161">
                  <c:v>33.604999999999997</c:v>
                </c:pt>
                <c:pt idx="14162">
                  <c:v>33.606699999999996</c:v>
                </c:pt>
                <c:pt idx="14163">
                  <c:v>33.6083</c:v>
                </c:pt>
                <c:pt idx="14164">
                  <c:v>33.61</c:v>
                </c:pt>
                <c:pt idx="14165">
                  <c:v>33.611699999999999</c:v>
                </c:pt>
                <c:pt idx="14166">
                  <c:v>33.613300000000002</c:v>
                </c:pt>
                <c:pt idx="14167">
                  <c:v>33.615000000000002</c:v>
                </c:pt>
                <c:pt idx="14168">
                  <c:v>33.616700000000002</c:v>
                </c:pt>
                <c:pt idx="14169">
                  <c:v>33.618299999999998</c:v>
                </c:pt>
                <c:pt idx="14170">
                  <c:v>33.619999999999997</c:v>
                </c:pt>
                <c:pt idx="14171">
                  <c:v>33.621699999999997</c:v>
                </c:pt>
                <c:pt idx="14172">
                  <c:v>33.6233</c:v>
                </c:pt>
                <c:pt idx="14173">
                  <c:v>33.625</c:v>
                </c:pt>
                <c:pt idx="14174">
                  <c:v>33.6267</c:v>
                </c:pt>
                <c:pt idx="14175">
                  <c:v>33.628300000000003</c:v>
                </c:pt>
                <c:pt idx="14176">
                  <c:v>33.630000000000003</c:v>
                </c:pt>
                <c:pt idx="14177">
                  <c:v>33.631700000000002</c:v>
                </c:pt>
                <c:pt idx="14178">
                  <c:v>33.633299999999998</c:v>
                </c:pt>
                <c:pt idx="14179">
                  <c:v>33.634999999999998</c:v>
                </c:pt>
                <c:pt idx="14180">
                  <c:v>33.636699999999998</c:v>
                </c:pt>
                <c:pt idx="14181">
                  <c:v>33.638300000000001</c:v>
                </c:pt>
                <c:pt idx="14182">
                  <c:v>33.64</c:v>
                </c:pt>
                <c:pt idx="14183">
                  <c:v>33.6417</c:v>
                </c:pt>
                <c:pt idx="14184">
                  <c:v>33.643300000000004</c:v>
                </c:pt>
                <c:pt idx="14185">
                  <c:v>33.645000000000003</c:v>
                </c:pt>
                <c:pt idx="14186">
                  <c:v>33.646700000000003</c:v>
                </c:pt>
                <c:pt idx="14187">
                  <c:v>33.648299999999999</c:v>
                </c:pt>
                <c:pt idx="14188">
                  <c:v>33.65</c:v>
                </c:pt>
                <c:pt idx="14189">
                  <c:v>33.651699999999998</c:v>
                </c:pt>
                <c:pt idx="14190">
                  <c:v>33.653300000000002</c:v>
                </c:pt>
                <c:pt idx="14191">
                  <c:v>33.655000000000001</c:v>
                </c:pt>
                <c:pt idx="14192">
                  <c:v>33.656700000000001</c:v>
                </c:pt>
                <c:pt idx="14193">
                  <c:v>33.658299999999997</c:v>
                </c:pt>
                <c:pt idx="14194">
                  <c:v>33.659999999999997</c:v>
                </c:pt>
                <c:pt idx="14195">
                  <c:v>33.661700000000003</c:v>
                </c:pt>
                <c:pt idx="14196">
                  <c:v>33.6633</c:v>
                </c:pt>
                <c:pt idx="14197">
                  <c:v>33.664999999999999</c:v>
                </c:pt>
                <c:pt idx="14198">
                  <c:v>33.666699999999999</c:v>
                </c:pt>
                <c:pt idx="14199">
                  <c:v>33.668300000000002</c:v>
                </c:pt>
                <c:pt idx="14200">
                  <c:v>33.67</c:v>
                </c:pt>
                <c:pt idx="14201">
                  <c:v>33.671700000000001</c:v>
                </c:pt>
                <c:pt idx="14202">
                  <c:v>33.673299999999998</c:v>
                </c:pt>
                <c:pt idx="14203">
                  <c:v>33.674999999999997</c:v>
                </c:pt>
                <c:pt idx="14204">
                  <c:v>33.676699999999997</c:v>
                </c:pt>
                <c:pt idx="14205">
                  <c:v>33.6783</c:v>
                </c:pt>
                <c:pt idx="14206">
                  <c:v>33.68</c:v>
                </c:pt>
                <c:pt idx="14207">
                  <c:v>33.681699999999999</c:v>
                </c:pt>
                <c:pt idx="14208">
                  <c:v>33.683300000000003</c:v>
                </c:pt>
                <c:pt idx="14209">
                  <c:v>33.685000000000002</c:v>
                </c:pt>
                <c:pt idx="14210">
                  <c:v>33.686700000000002</c:v>
                </c:pt>
                <c:pt idx="14211">
                  <c:v>33.688299999999998</c:v>
                </c:pt>
                <c:pt idx="14212">
                  <c:v>33.69</c:v>
                </c:pt>
                <c:pt idx="14213">
                  <c:v>33.691699999999997</c:v>
                </c:pt>
                <c:pt idx="14214">
                  <c:v>33.693300000000001</c:v>
                </c:pt>
                <c:pt idx="14215">
                  <c:v>33.695</c:v>
                </c:pt>
                <c:pt idx="14216">
                  <c:v>33.6967</c:v>
                </c:pt>
                <c:pt idx="14217">
                  <c:v>33.698300000000003</c:v>
                </c:pt>
                <c:pt idx="14218">
                  <c:v>33.700000000000003</c:v>
                </c:pt>
                <c:pt idx="14219">
                  <c:v>33.701700000000002</c:v>
                </c:pt>
                <c:pt idx="14220">
                  <c:v>33.703299999999999</c:v>
                </c:pt>
                <c:pt idx="14221">
                  <c:v>33.704999999999998</c:v>
                </c:pt>
                <c:pt idx="14222">
                  <c:v>33.706699999999998</c:v>
                </c:pt>
                <c:pt idx="14223">
                  <c:v>33.708300000000001</c:v>
                </c:pt>
                <c:pt idx="14224">
                  <c:v>33.71</c:v>
                </c:pt>
                <c:pt idx="14225">
                  <c:v>33.7117</c:v>
                </c:pt>
                <c:pt idx="14226">
                  <c:v>33.713299999999997</c:v>
                </c:pt>
                <c:pt idx="14227">
                  <c:v>33.715000000000003</c:v>
                </c:pt>
                <c:pt idx="14228">
                  <c:v>33.716700000000003</c:v>
                </c:pt>
                <c:pt idx="14229">
                  <c:v>33.718299999999999</c:v>
                </c:pt>
                <c:pt idx="14230">
                  <c:v>33.72</c:v>
                </c:pt>
                <c:pt idx="14231">
                  <c:v>33.721699999999998</c:v>
                </c:pt>
                <c:pt idx="14232">
                  <c:v>33.723300000000002</c:v>
                </c:pt>
                <c:pt idx="14233">
                  <c:v>33.725000000000001</c:v>
                </c:pt>
                <c:pt idx="14234">
                  <c:v>33.726700000000001</c:v>
                </c:pt>
                <c:pt idx="14235">
                  <c:v>33.728299999999997</c:v>
                </c:pt>
                <c:pt idx="14236">
                  <c:v>33.729999999999997</c:v>
                </c:pt>
                <c:pt idx="14237">
                  <c:v>33.731699999999996</c:v>
                </c:pt>
                <c:pt idx="14238">
                  <c:v>33.7333</c:v>
                </c:pt>
                <c:pt idx="14239">
                  <c:v>33.734999999999999</c:v>
                </c:pt>
                <c:pt idx="14240">
                  <c:v>33.736699999999999</c:v>
                </c:pt>
                <c:pt idx="14241">
                  <c:v>33.738300000000002</c:v>
                </c:pt>
                <c:pt idx="14242">
                  <c:v>33.74</c:v>
                </c:pt>
                <c:pt idx="14243">
                  <c:v>33.741700000000002</c:v>
                </c:pt>
                <c:pt idx="14244">
                  <c:v>33.743299999999998</c:v>
                </c:pt>
                <c:pt idx="14245">
                  <c:v>33.744999999999997</c:v>
                </c:pt>
                <c:pt idx="14246">
                  <c:v>33.746699999999997</c:v>
                </c:pt>
                <c:pt idx="14247">
                  <c:v>33.7483</c:v>
                </c:pt>
                <c:pt idx="14248">
                  <c:v>33.75</c:v>
                </c:pt>
                <c:pt idx="14249">
                  <c:v>33.7517</c:v>
                </c:pt>
                <c:pt idx="14250">
                  <c:v>33.753300000000003</c:v>
                </c:pt>
                <c:pt idx="14251">
                  <c:v>33.755000000000003</c:v>
                </c:pt>
                <c:pt idx="14252">
                  <c:v>33.756700000000002</c:v>
                </c:pt>
                <c:pt idx="14253">
                  <c:v>33.758299999999998</c:v>
                </c:pt>
                <c:pt idx="14254">
                  <c:v>33.76</c:v>
                </c:pt>
                <c:pt idx="14255">
                  <c:v>33.761699999999998</c:v>
                </c:pt>
                <c:pt idx="14256">
                  <c:v>33.763300000000001</c:v>
                </c:pt>
                <c:pt idx="14257">
                  <c:v>33.765000000000001</c:v>
                </c:pt>
                <c:pt idx="14258">
                  <c:v>33.7667</c:v>
                </c:pt>
                <c:pt idx="14259">
                  <c:v>33.768300000000004</c:v>
                </c:pt>
                <c:pt idx="14260">
                  <c:v>33.770000000000003</c:v>
                </c:pt>
                <c:pt idx="14261">
                  <c:v>33.771700000000003</c:v>
                </c:pt>
                <c:pt idx="14262">
                  <c:v>33.773299999999999</c:v>
                </c:pt>
                <c:pt idx="14263">
                  <c:v>33.774999999999999</c:v>
                </c:pt>
                <c:pt idx="14264">
                  <c:v>33.776699999999998</c:v>
                </c:pt>
                <c:pt idx="14265">
                  <c:v>33.778300000000002</c:v>
                </c:pt>
                <c:pt idx="14266">
                  <c:v>33.78</c:v>
                </c:pt>
                <c:pt idx="14267">
                  <c:v>33.781700000000001</c:v>
                </c:pt>
                <c:pt idx="14268">
                  <c:v>33.783299999999997</c:v>
                </c:pt>
                <c:pt idx="14269">
                  <c:v>33.784999999999997</c:v>
                </c:pt>
                <c:pt idx="14270">
                  <c:v>33.786700000000003</c:v>
                </c:pt>
                <c:pt idx="14271">
                  <c:v>33.7883</c:v>
                </c:pt>
                <c:pt idx="14272">
                  <c:v>33.79</c:v>
                </c:pt>
                <c:pt idx="14273">
                  <c:v>33.791699999999999</c:v>
                </c:pt>
                <c:pt idx="14274">
                  <c:v>33.793300000000002</c:v>
                </c:pt>
                <c:pt idx="14275">
                  <c:v>33.795000000000002</c:v>
                </c:pt>
                <c:pt idx="14276">
                  <c:v>33.796700000000001</c:v>
                </c:pt>
                <c:pt idx="14277">
                  <c:v>33.798299999999998</c:v>
                </c:pt>
                <c:pt idx="14278">
                  <c:v>33.799999999999997</c:v>
                </c:pt>
                <c:pt idx="14279">
                  <c:v>33.801699999999997</c:v>
                </c:pt>
                <c:pt idx="14280">
                  <c:v>33.8033</c:v>
                </c:pt>
                <c:pt idx="14281">
                  <c:v>33.805</c:v>
                </c:pt>
                <c:pt idx="14282">
                  <c:v>33.806699999999999</c:v>
                </c:pt>
                <c:pt idx="14283">
                  <c:v>33.808300000000003</c:v>
                </c:pt>
                <c:pt idx="14284">
                  <c:v>33.81</c:v>
                </c:pt>
                <c:pt idx="14285">
                  <c:v>33.811700000000002</c:v>
                </c:pt>
                <c:pt idx="14286">
                  <c:v>33.813299999999998</c:v>
                </c:pt>
                <c:pt idx="14287">
                  <c:v>33.814999999999998</c:v>
                </c:pt>
                <c:pt idx="14288">
                  <c:v>33.816699999999997</c:v>
                </c:pt>
                <c:pt idx="14289">
                  <c:v>33.818300000000001</c:v>
                </c:pt>
                <c:pt idx="14290">
                  <c:v>33.82</c:v>
                </c:pt>
                <c:pt idx="14291">
                  <c:v>33.8217</c:v>
                </c:pt>
                <c:pt idx="14292">
                  <c:v>33.823300000000003</c:v>
                </c:pt>
                <c:pt idx="14293">
                  <c:v>33.825000000000003</c:v>
                </c:pt>
                <c:pt idx="14294">
                  <c:v>33.826700000000002</c:v>
                </c:pt>
                <c:pt idx="14295">
                  <c:v>33.828299999999999</c:v>
                </c:pt>
                <c:pt idx="14296">
                  <c:v>33.83</c:v>
                </c:pt>
                <c:pt idx="14297">
                  <c:v>33.831699999999998</c:v>
                </c:pt>
                <c:pt idx="14298">
                  <c:v>33.833300000000001</c:v>
                </c:pt>
                <c:pt idx="14299">
                  <c:v>33.835000000000001</c:v>
                </c:pt>
                <c:pt idx="14300">
                  <c:v>33.8367</c:v>
                </c:pt>
                <c:pt idx="14301">
                  <c:v>33.838299999999997</c:v>
                </c:pt>
                <c:pt idx="14302">
                  <c:v>33.840000000000003</c:v>
                </c:pt>
                <c:pt idx="14303">
                  <c:v>33.841700000000003</c:v>
                </c:pt>
                <c:pt idx="14304">
                  <c:v>33.843299999999999</c:v>
                </c:pt>
                <c:pt idx="14305">
                  <c:v>33.844999999999999</c:v>
                </c:pt>
                <c:pt idx="14306">
                  <c:v>33.846699999999998</c:v>
                </c:pt>
                <c:pt idx="14307">
                  <c:v>33.848300000000002</c:v>
                </c:pt>
                <c:pt idx="14308">
                  <c:v>33.85</c:v>
                </c:pt>
                <c:pt idx="14309">
                  <c:v>33.851700000000001</c:v>
                </c:pt>
                <c:pt idx="14310">
                  <c:v>33.853299999999997</c:v>
                </c:pt>
                <c:pt idx="14311">
                  <c:v>33.854999999999997</c:v>
                </c:pt>
                <c:pt idx="14312">
                  <c:v>33.856699999999996</c:v>
                </c:pt>
                <c:pt idx="14313">
                  <c:v>33.8583</c:v>
                </c:pt>
                <c:pt idx="14314">
                  <c:v>33.86</c:v>
                </c:pt>
                <c:pt idx="14315">
                  <c:v>33.861699999999999</c:v>
                </c:pt>
                <c:pt idx="14316">
                  <c:v>33.863300000000002</c:v>
                </c:pt>
                <c:pt idx="14317">
                  <c:v>33.865000000000002</c:v>
                </c:pt>
                <c:pt idx="14318">
                  <c:v>33.866700000000002</c:v>
                </c:pt>
                <c:pt idx="14319">
                  <c:v>33.868299999999998</c:v>
                </c:pt>
                <c:pt idx="14320">
                  <c:v>33.869999999999997</c:v>
                </c:pt>
                <c:pt idx="14321">
                  <c:v>33.871699999999997</c:v>
                </c:pt>
                <c:pt idx="14322">
                  <c:v>33.8733</c:v>
                </c:pt>
                <c:pt idx="14323">
                  <c:v>33.875</c:v>
                </c:pt>
                <c:pt idx="14324">
                  <c:v>33.8767</c:v>
                </c:pt>
                <c:pt idx="14325">
                  <c:v>33.878300000000003</c:v>
                </c:pt>
                <c:pt idx="14326">
                  <c:v>33.880000000000003</c:v>
                </c:pt>
                <c:pt idx="14327">
                  <c:v>33.881700000000002</c:v>
                </c:pt>
                <c:pt idx="14328">
                  <c:v>33.883299999999998</c:v>
                </c:pt>
                <c:pt idx="14329">
                  <c:v>33.884999999999998</c:v>
                </c:pt>
                <c:pt idx="14330">
                  <c:v>33.886699999999998</c:v>
                </c:pt>
                <c:pt idx="14331">
                  <c:v>33.888300000000001</c:v>
                </c:pt>
                <c:pt idx="14332">
                  <c:v>33.89</c:v>
                </c:pt>
                <c:pt idx="14333">
                  <c:v>33.8917</c:v>
                </c:pt>
                <c:pt idx="14334">
                  <c:v>33.893300000000004</c:v>
                </c:pt>
                <c:pt idx="14335">
                  <c:v>33.895000000000003</c:v>
                </c:pt>
                <c:pt idx="14336">
                  <c:v>33.896700000000003</c:v>
                </c:pt>
                <c:pt idx="14337">
                  <c:v>33.898299999999999</c:v>
                </c:pt>
                <c:pt idx="14338">
                  <c:v>33.9</c:v>
                </c:pt>
                <c:pt idx="14339">
                  <c:v>33.901699999999998</c:v>
                </c:pt>
                <c:pt idx="14340">
                  <c:v>33.903300000000002</c:v>
                </c:pt>
                <c:pt idx="14341">
                  <c:v>33.905000000000001</c:v>
                </c:pt>
                <c:pt idx="14342">
                  <c:v>33.906700000000001</c:v>
                </c:pt>
                <c:pt idx="14343">
                  <c:v>33.908299999999997</c:v>
                </c:pt>
                <c:pt idx="14344">
                  <c:v>33.909999999999997</c:v>
                </c:pt>
                <c:pt idx="14345">
                  <c:v>33.911700000000003</c:v>
                </c:pt>
                <c:pt idx="14346">
                  <c:v>33.9133</c:v>
                </c:pt>
                <c:pt idx="14347">
                  <c:v>33.914999999999999</c:v>
                </c:pt>
                <c:pt idx="14348">
                  <c:v>33.916699999999999</c:v>
                </c:pt>
                <c:pt idx="14349">
                  <c:v>33.918300000000002</c:v>
                </c:pt>
                <c:pt idx="14350">
                  <c:v>33.92</c:v>
                </c:pt>
                <c:pt idx="14351">
                  <c:v>33.921700000000001</c:v>
                </c:pt>
                <c:pt idx="14352">
                  <c:v>33.923299999999998</c:v>
                </c:pt>
                <c:pt idx="14353">
                  <c:v>33.924999999999997</c:v>
                </c:pt>
                <c:pt idx="14354">
                  <c:v>33.926699999999997</c:v>
                </c:pt>
                <c:pt idx="14355">
                  <c:v>33.9283</c:v>
                </c:pt>
                <c:pt idx="14356">
                  <c:v>33.93</c:v>
                </c:pt>
                <c:pt idx="14357">
                  <c:v>33.931699999999999</c:v>
                </c:pt>
                <c:pt idx="14358">
                  <c:v>33.933300000000003</c:v>
                </c:pt>
                <c:pt idx="14359">
                  <c:v>33.935000000000002</c:v>
                </c:pt>
                <c:pt idx="14360">
                  <c:v>33.936700000000002</c:v>
                </c:pt>
                <c:pt idx="14361">
                  <c:v>33.938299999999998</c:v>
                </c:pt>
                <c:pt idx="14362">
                  <c:v>33.94</c:v>
                </c:pt>
                <c:pt idx="14363">
                  <c:v>33.941699999999997</c:v>
                </c:pt>
                <c:pt idx="14364">
                  <c:v>33.943300000000001</c:v>
                </c:pt>
                <c:pt idx="14365">
                  <c:v>33.945</c:v>
                </c:pt>
                <c:pt idx="14366">
                  <c:v>33.9467</c:v>
                </c:pt>
                <c:pt idx="14367">
                  <c:v>33.948300000000003</c:v>
                </c:pt>
                <c:pt idx="14368">
                  <c:v>33.950000000000003</c:v>
                </c:pt>
                <c:pt idx="14369">
                  <c:v>33.951700000000002</c:v>
                </c:pt>
                <c:pt idx="14370">
                  <c:v>33.953299999999999</c:v>
                </c:pt>
                <c:pt idx="14371">
                  <c:v>33.954999999999998</c:v>
                </c:pt>
                <c:pt idx="14372">
                  <c:v>33.956699999999998</c:v>
                </c:pt>
                <c:pt idx="14373">
                  <c:v>33.958300000000001</c:v>
                </c:pt>
                <c:pt idx="14374">
                  <c:v>33.96</c:v>
                </c:pt>
                <c:pt idx="14375">
                  <c:v>33.9617</c:v>
                </c:pt>
                <c:pt idx="14376">
                  <c:v>33.963299999999997</c:v>
                </c:pt>
                <c:pt idx="14377">
                  <c:v>33.965000000000003</c:v>
                </c:pt>
                <c:pt idx="14378">
                  <c:v>33.966700000000003</c:v>
                </c:pt>
                <c:pt idx="14379">
                  <c:v>33.968299999999999</c:v>
                </c:pt>
                <c:pt idx="14380">
                  <c:v>33.97</c:v>
                </c:pt>
                <c:pt idx="14381">
                  <c:v>33.971699999999998</c:v>
                </c:pt>
                <c:pt idx="14382">
                  <c:v>33.973300000000002</c:v>
                </c:pt>
                <c:pt idx="14383">
                  <c:v>33.975000000000001</c:v>
                </c:pt>
                <c:pt idx="14384">
                  <c:v>33.976700000000001</c:v>
                </c:pt>
                <c:pt idx="14385">
                  <c:v>33.978299999999997</c:v>
                </c:pt>
                <c:pt idx="14386">
                  <c:v>33.979999999999997</c:v>
                </c:pt>
                <c:pt idx="14387">
                  <c:v>33.981699999999996</c:v>
                </c:pt>
                <c:pt idx="14388">
                  <c:v>33.9833</c:v>
                </c:pt>
                <c:pt idx="14389">
                  <c:v>33.984999999999999</c:v>
                </c:pt>
                <c:pt idx="14390">
                  <c:v>33.986699999999999</c:v>
                </c:pt>
                <c:pt idx="14391">
                  <c:v>33.988300000000002</c:v>
                </c:pt>
                <c:pt idx="14392">
                  <c:v>33.99</c:v>
                </c:pt>
                <c:pt idx="14393">
                  <c:v>33.991700000000002</c:v>
                </c:pt>
                <c:pt idx="14394">
                  <c:v>33.993299999999998</c:v>
                </c:pt>
                <c:pt idx="14395">
                  <c:v>33.994999999999997</c:v>
                </c:pt>
                <c:pt idx="14396">
                  <c:v>33.996699999999997</c:v>
                </c:pt>
                <c:pt idx="14397">
                  <c:v>33.9983</c:v>
                </c:pt>
                <c:pt idx="14398">
                  <c:v>34</c:v>
                </c:pt>
                <c:pt idx="14399">
                  <c:v>34.0017</c:v>
                </c:pt>
                <c:pt idx="14400">
                  <c:v>34.003300000000003</c:v>
                </c:pt>
                <c:pt idx="14401">
                  <c:v>34.005000000000003</c:v>
                </c:pt>
                <c:pt idx="14402">
                  <c:v>34.006700000000002</c:v>
                </c:pt>
                <c:pt idx="14403">
                  <c:v>34.008299999999998</c:v>
                </c:pt>
                <c:pt idx="14404">
                  <c:v>34.01</c:v>
                </c:pt>
                <c:pt idx="14405">
                  <c:v>34.011699999999998</c:v>
                </c:pt>
                <c:pt idx="14406">
                  <c:v>34.013300000000001</c:v>
                </c:pt>
                <c:pt idx="14407">
                  <c:v>34.015000000000001</c:v>
                </c:pt>
                <c:pt idx="14408">
                  <c:v>34.0167</c:v>
                </c:pt>
                <c:pt idx="14409">
                  <c:v>34.018300000000004</c:v>
                </c:pt>
                <c:pt idx="14410">
                  <c:v>34.020000000000003</c:v>
                </c:pt>
                <c:pt idx="14411">
                  <c:v>34.021700000000003</c:v>
                </c:pt>
                <c:pt idx="14412">
                  <c:v>34.023299999999999</c:v>
                </c:pt>
                <c:pt idx="14413">
                  <c:v>34.024999999999999</c:v>
                </c:pt>
                <c:pt idx="14414">
                  <c:v>34.026699999999998</c:v>
                </c:pt>
                <c:pt idx="14415">
                  <c:v>34.028300000000002</c:v>
                </c:pt>
                <c:pt idx="14416">
                  <c:v>34.03</c:v>
                </c:pt>
                <c:pt idx="14417">
                  <c:v>34.031700000000001</c:v>
                </c:pt>
                <c:pt idx="14418">
                  <c:v>34.033299999999997</c:v>
                </c:pt>
                <c:pt idx="14419">
                  <c:v>34.034999999999997</c:v>
                </c:pt>
                <c:pt idx="14420">
                  <c:v>34.036700000000003</c:v>
                </c:pt>
                <c:pt idx="14421">
                  <c:v>34.0383</c:v>
                </c:pt>
                <c:pt idx="14422">
                  <c:v>34.04</c:v>
                </c:pt>
                <c:pt idx="14423">
                  <c:v>34.041699999999999</c:v>
                </c:pt>
                <c:pt idx="14424">
                  <c:v>34.043300000000002</c:v>
                </c:pt>
                <c:pt idx="14425">
                  <c:v>34.045000000000002</c:v>
                </c:pt>
                <c:pt idx="14426">
                  <c:v>34.046700000000001</c:v>
                </c:pt>
                <c:pt idx="14427">
                  <c:v>34.048299999999998</c:v>
                </c:pt>
                <c:pt idx="14428">
                  <c:v>34.049999999999997</c:v>
                </c:pt>
                <c:pt idx="14429">
                  <c:v>34.051699999999997</c:v>
                </c:pt>
                <c:pt idx="14430">
                  <c:v>34.0533</c:v>
                </c:pt>
                <c:pt idx="14431">
                  <c:v>34.055</c:v>
                </c:pt>
                <c:pt idx="14432">
                  <c:v>34.056699999999999</c:v>
                </c:pt>
                <c:pt idx="14433">
                  <c:v>34.058300000000003</c:v>
                </c:pt>
                <c:pt idx="14434">
                  <c:v>34.06</c:v>
                </c:pt>
                <c:pt idx="14435">
                  <c:v>34.061700000000002</c:v>
                </c:pt>
                <c:pt idx="14436">
                  <c:v>34.063299999999998</c:v>
                </c:pt>
                <c:pt idx="14437">
                  <c:v>34.064999999999998</c:v>
                </c:pt>
                <c:pt idx="14438">
                  <c:v>34.066699999999997</c:v>
                </c:pt>
                <c:pt idx="14439">
                  <c:v>34.068300000000001</c:v>
                </c:pt>
                <c:pt idx="14440">
                  <c:v>34.07</c:v>
                </c:pt>
                <c:pt idx="14441">
                  <c:v>34.0717</c:v>
                </c:pt>
                <c:pt idx="14442">
                  <c:v>34.073300000000003</c:v>
                </c:pt>
                <c:pt idx="14443">
                  <c:v>34.075000000000003</c:v>
                </c:pt>
                <c:pt idx="14444">
                  <c:v>34.076700000000002</c:v>
                </c:pt>
                <c:pt idx="14445">
                  <c:v>34.078299999999999</c:v>
                </c:pt>
                <c:pt idx="14446">
                  <c:v>34.08</c:v>
                </c:pt>
                <c:pt idx="14447">
                  <c:v>34.081699999999998</c:v>
                </c:pt>
                <c:pt idx="14448">
                  <c:v>34.083300000000001</c:v>
                </c:pt>
                <c:pt idx="14449">
                  <c:v>34.085000000000001</c:v>
                </c:pt>
                <c:pt idx="14450">
                  <c:v>34.0867</c:v>
                </c:pt>
                <c:pt idx="14451">
                  <c:v>34.088299999999997</c:v>
                </c:pt>
                <c:pt idx="14452">
                  <c:v>34.090000000000003</c:v>
                </c:pt>
                <c:pt idx="14453">
                  <c:v>34.091700000000003</c:v>
                </c:pt>
                <c:pt idx="14454">
                  <c:v>34.093299999999999</c:v>
                </c:pt>
                <c:pt idx="14455">
                  <c:v>34.094999999999999</c:v>
                </c:pt>
                <c:pt idx="14456">
                  <c:v>34.096699999999998</c:v>
                </c:pt>
                <c:pt idx="14457">
                  <c:v>34.098300000000002</c:v>
                </c:pt>
                <c:pt idx="14458">
                  <c:v>34.1</c:v>
                </c:pt>
                <c:pt idx="14459">
                  <c:v>34.101700000000001</c:v>
                </c:pt>
                <c:pt idx="14460">
                  <c:v>34.103299999999997</c:v>
                </c:pt>
                <c:pt idx="14461">
                  <c:v>34.104999999999997</c:v>
                </c:pt>
                <c:pt idx="14462">
                  <c:v>34.106699999999996</c:v>
                </c:pt>
                <c:pt idx="14463">
                  <c:v>34.1083</c:v>
                </c:pt>
                <c:pt idx="14464">
                  <c:v>34.11</c:v>
                </c:pt>
                <c:pt idx="14465">
                  <c:v>34.111699999999999</c:v>
                </c:pt>
                <c:pt idx="14466">
                  <c:v>34.113300000000002</c:v>
                </c:pt>
                <c:pt idx="14467">
                  <c:v>34.115000000000002</c:v>
                </c:pt>
                <c:pt idx="14468">
                  <c:v>34.116700000000002</c:v>
                </c:pt>
                <c:pt idx="14469">
                  <c:v>34.118299999999998</c:v>
                </c:pt>
                <c:pt idx="14470">
                  <c:v>34.119999999999997</c:v>
                </c:pt>
                <c:pt idx="14471">
                  <c:v>34.121699999999997</c:v>
                </c:pt>
                <c:pt idx="14472">
                  <c:v>34.1233</c:v>
                </c:pt>
                <c:pt idx="14473">
                  <c:v>34.125</c:v>
                </c:pt>
                <c:pt idx="14474">
                  <c:v>34.1267</c:v>
                </c:pt>
                <c:pt idx="14475">
                  <c:v>34.128300000000003</c:v>
                </c:pt>
                <c:pt idx="14476">
                  <c:v>34.130000000000003</c:v>
                </c:pt>
                <c:pt idx="14477">
                  <c:v>34.131700000000002</c:v>
                </c:pt>
                <c:pt idx="14478">
                  <c:v>34.133299999999998</c:v>
                </c:pt>
                <c:pt idx="14479">
                  <c:v>34.134999999999998</c:v>
                </c:pt>
                <c:pt idx="14480">
                  <c:v>34.136699999999998</c:v>
                </c:pt>
                <c:pt idx="14481">
                  <c:v>34.138300000000001</c:v>
                </c:pt>
                <c:pt idx="14482">
                  <c:v>34.14</c:v>
                </c:pt>
                <c:pt idx="14483">
                  <c:v>34.1417</c:v>
                </c:pt>
                <c:pt idx="14484">
                  <c:v>34.143300000000004</c:v>
                </c:pt>
                <c:pt idx="14485">
                  <c:v>34.145000000000003</c:v>
                </c:pt>
                <c:pt idx="14486">
                  <c:v>34.146700000000003</c:v>
                </c:pt>
                <c:pt idx="14487">
                  <c:v>34.148299999999999</c:v>
                </c:pt>
                <c:pt idx="14488">
                  <c:v>34.15</c:v>
                </c:pt>
                <c:pt idx="14489">
                  <c:v>34.151699999999998</c:v>
                </c:pt>
                <c:pt idx="14490">
                  <c:v>34.153300000000002</c:v>
                </c:pt>
                <c:pt idx="14491">
                  <c:v>34.155000000000001</c:v>
                </c:pt>
                <c:pt idx="14492">
                  <c:v>34.156700000000001</c:v>
                </c:pt>
                <c:pt idx="14493">
                  <c:v>34.158299999999997</c:v>
                </c:pt>
                <c:pt idx="14494">
                  <c:v>34.159999999999997</c:v>
                </c:pt>
                <c:pt idx="14495">
                  <c:v>34.161700000000003</c:v>
                </c:pt>
                <c:pt idx="14496">
                  <c:v>34.1633</c:v>
                </c:pt>
                <c:pt idx="14497">
                  <c:v>34.164999999999999</c:v>
                </c:pt>
                <c:pt idx="14498">
                  <c:v>34.166699999999999</c:v>
                </c:pt>
                <c:pt idx="14499">
                  <c:v>34.168300000000002</c:v>
                </c:pt>
                <c:pt idx="14500">
                  <c:v>34.17</c:v>
                </c:pt>
                <c:pt idx="14501">
                  <c:v>34.171700000000001</c:v>
                </c:pt>
                <c:pt idx="14502">
                  <c:v>34.173299999999998</c:v>
                </c:pt>
                <c:pt idx="14503">
                  <c:v>34.174999999999997</c:v>
                </c:pt>
                <c:pt idx="14504">
                  <c:v>34.176699999999997</c:v>
                </c:pt>
                <c:pt idx="14505">
                  <c:v>34.1783</c:v>
                </c:pt>
                <c:pt idx="14506">
                  <c:v>34.18</c:v>
                </c:pt>
                <c:pt idx="14507">
                  <c:v>34.181699999999999</c:v>
                </c:pt>
                <c:pt idx="14508">
                  <c:v>34.183300000000003</c:v>
                </c:pt>
                <c:pt idx="14509">
                  <c:v>34.185000000000002</c:v>
                </c:pt>
                <c:pt idx="14510">
                  <c:v>34.186700000000002</c:v>
                </c:pt>
                <c:pt idx="14511">
                  <c:v>34.188299999999998</c:v>
                </c:pt>
                <c:pt idx="14512">
                  <c:v>34.19</c:v>
                </c:pt>
                <c:pt idx="14513">
                  <c:v>34.191699999999997</c:v>
                </c:pt>
                <c:pt idx="14514">
                  <c:v>34.193300000000001</c:v>
                </c:pt>
                <c:pt idx="14515">
                  <c:v>34.195</c:v>
                </c:pt>
                <c:pt idx="14516">
                  <c:v>34.1967</c:v>
                </c:pt>
                <c:pt idx="14517">
                  <c:v>34.198300000000003</c:v>
                </c:pt>
                <c:pt idx="14518">
                  <c:v>34.200000000000003</c:v>
                </c:pt>
                <c:pt idx="14519">
                  <c:v>34.201700000000002</c:v>
                </c:pt>
                <c:pt idx="14520">
                  <c:v>34.203299999999999</c:v>
                </c:pt>
                <c:pt idx="14521">
                  <c:v>34.204999999999998</c:v>
                </c:pt>
                <c:pt idx="14522">
                  <c:v>34.206699999999998</c:v>
                </c:pt>
                <c:pt idx="14523">
                  <c:v>34.208300000000001</c:v>
                </c:pt>
                <c:pt idx="14524">
                  <c:v>34.21</c:v>
                </c:pt>
                <c:pt idx="14525">
                  <c:v>34.2117</c:v>
                </c:pt>
                <c:pt idx="14526">
                  <c:v>34.213299999999997</c:v>
                </c:pt>
                <c:pt idx="14527">
                  <c:v>34.215000000000003</c:v>
                </c:pt>
                <c:pt idx="14528">
                  <c:v>34.216700000000003</c:v>
                </c:pt>
                <c:pt idx="14529">
                  <c:v>34.218299999999999</c:v>
                </c:pt>
                <c:pt idx="14530">
                  <c:v>34.22</c:v>
                </c:pt>
                <c:pt idx="14531">
                  <c:v>34.221699999999998</c:v>
                </c:pt>
                <c:pt idx="14532">
                  <c:v>34.223300000000002</c:v>
                </c:pt>
                <c:pt idx="14533">
                  <c:v>34.225000000000001</c:v>
                </c:pt>
                <c:pt idx="14534">
                  <c:v>34.226700000000001</c:v>
                </c:pt>
                <c:pt idx="14535">
                  <c:v>34.228299999999997</c:v>
                </c:pt>
                <c:pt idx="14536">
                  <c:v>34.229999999999997</c:v>
                </c:pt>
                <c:pt idx="14537">
                  <c:v>34.231699999999996</c:v>
                </c:pt>
                <c:pt idx="14538">
                  <c:v>34.2333</c:v>
                </c:pt>
                <c:pt idx="14539">
                  <c:v>34.234999999999999</c:v>
                </c:pt>
                <c:pt idx="14540">
                  <c:v>34.236699999999999</c:v>
                </c:pt>
                <c:pt idx="14541">
                  <c:v>34.238300000000002</c:v>
                </c:pt>
                <c:pt idx="14542">
                  <c:v>34.24</c:v>
                </c:pt>
                <c:pt idx="14543">
                  <c:v>34.241700000000002</c:v>
                </c:pt>
                <c:pt idx="14544">
                  <c:v>34.243299999999998</c:v>
                </c:pt>
                <c:pt idx="14545">
                  <c:v>34.244999999999997</c:v>
                </c:pt>
                <c:pt idx="14546">
                  <c:v>34.246699999999997</c:v>
                </c:pt>
                <c:pt idx="14547">
                  <c:v>34.2483</c:v>
                </c:pt>
                <c:pt idx="14548">
                  <c:v>34.25</c:v>
                </c:pt>
                <c:pt idx="14549">
                  <c:v>34.2517</c:v>
                </c:pt>
                <c:pt idx="14550">
                  <c:v>34.253300000000003</c:v>
                </c:pt>
                <c:pt idx="14551">
                  <c:v>34.255000000000003</c:v>
                </c:pt>
                <c:pt idx="14552">
                  <c:v>34.256700000000002</c:v>
                </c:pt>
                <c:pt idx="14553">
                  <c:v>34.258299999999998</c:v>
                </c:pt>
                <c:pt idx="14554">
                  <c:v>34.26</c:v>
                </c:pt>
                <c:pt idx="14555">
                  <c:v>34.261699999999998</c:v>
                </c:pt>
                <c:pt idx="14556">
                  <c:v>34.263300000000001</c:v>
                </c:pt>
                <c:pt idx="14557">
                  <c:v>34.265000000000001</c:v>
                </c:pt>
                <c:pt idx="14558">
                  <c:v>34.2667</c:v>
                </c:pt>
                <c:pt idx="14559">
                  <c:v>34.268300000000004</c:v>
                </c:pt>
                <c:pt idx="14560">
                  <c:v>34.270000000000003</c:v>
                </c:pt>
                <c:pt idx="14561">
                  <c:v>34.271700000000003</c:v>
                </c:pt>
                <c:pt idx="14562">
                  <c:v>34.273299999999999</c:v>
                </c:pt>
                <c:pt idx="14563">
                  <c:v>34.274999999999999</c:v>
                </c:pt>
                <c:pt idx="14564">
                  <c:v>34.276699999999998</c:v>
                </c:pt>
                <c:pt idx="14565">
                  <c:v>34.278300000000002</c:v>
                </c:pt>
                <c:pt idx="14566">
                  <c:v>34.28</c:v>
                </c:pt>
                <c:pt idx="14567">
                  <c:v>34.281700000000001</c:v>
                </c:pt>
                <c:pt idx="14568">
                  <c:v>34.283299999999997</c:v>
                </c:pt>
                <c:pt idx="14569">
                  <c:v>34.284999999999997</c:v>
                </c:pt>
                <c:pt idx="14570">
                  <c:v>34.286700000000003</c:v>
                </c:pt>
                <c:pt idx="14571">
                  <c:v>34.2883</c:v>
                </c:pt>
                <c:pt idx="14572">
                  <c:v>34.29</c:v>
                </c:pt>
                <c:pt idx="14573">
                  <c:v>34.291699999999999</c:v>
                </c:pt>
                <c:pt idx="14574">
                  <c:v>34.293300000000002</c:v>
                </c:pt>
                <c:pt idx="14575">
                  <c:v>34.295000000000002</c:v>
                </c:pt>
                <c:pt idx="14576">
                  <c:v>34.296700000000001</c:v>
                </c:pt>
                <c:pt idx="14577">
                  <c:v>34.298299999999998</c:v>
                </c:pt>
                <c:pt idx="14578">
                  <c:v>34.299999999999997</c:v>
                </c:pt>
                <c:pt idx="14579">
                  <c:v>34.301699999999997</c:v>
                </c:pt>
                <c:pt idx="14580">
                  <c:v>34.3033</c:v>
                </c:pt>
                <c:pt idx="14581">
                  <c:v>34.305</c:v>
                </c:pt>
                <c:pt idx="14582">
                  <c:v>34.306699999999999</c:v>
                </c:pt>
                <c:pt idx="14583">
                  <c:v>34.308300000000003</c:v>
                </c:pt>
                <c:pt idx="14584">
                  <c:v>34.31</c:v>
                </c:pt>
                <c:pt idx="14585">
                  <c:v>34.311700000000002</c:v>
                </c:pt>
                <c:pt idx="14586">
                  <c:v>34.313299999999998</c:v>
                </c:pt>
                <c:pt idx="14587">
                  <c:v>34.314999999999998</c:v>
                </c:pt>
                <c:pt idx="14588">
                  <c:v>34.316699999999997</c:v>
                </c:pt>
                <c:pt idx="14589">
                  <c:v>34.318300000000001</c:v>
                </c:pt>
                <c:pt idx="14590">
                  <c:v>34.32</c:v>
                </c:pt>
                <c:pt idx="14591">
                  <c:v>34.3217</c:v>
                </c:pt>
                <c:pt idx="14592">
                  <c:v>34.323300000000003</c:v>
                </c:pt>
                <c:pt idx="14593">
                  <c:v>34.325000000000003</c:v>
                </c:pt>
                <c:pt idx="14594">
                  <c:v>34.326700000000002</c:v>
                </c:pt>
                <c:pt idx="14595">
                  <c:v>34.328299999999999</c:v>
                </c:pt>
                <c:pt idx="14596">
                  <c:v>34.33</c:v>
                </c:pt>
                <c:pt idx="14597">
                  <c:v>34.331699999999998</c:v>
                </c:pt>
                <c:pt idx="14598">
                  <c:v>34.333300000000001</c:v>
                </c:pt>
                <c:pt idx="14599">
                  <c:v>34.335000000000001</c:v>
                </c:pt>
                <c:pt idx="14600">
                  <c:v>34.3367</c:v>
                </c:pt>
                <c:pt idx="14601">
                  <c:v>34.338299999999997</c:v>
                </c:pt>
                <c:pt idx="14602">
                  <c:v>34.340000000000003</c:v>
                </c:pt>
                <c:pt idx="14603">
                  <c:v>34.341700000000003</c:v>
                </c:pt>
                <c:pt idx="14604">
                  <c:v>34.343299999999999</c:v>
                </c:pt>
                <c:pt idx="14605">
                  <c:v>34.344999999999999</c:v>
                </c:pt>
                <c:pt idx="14606">
                  <c:v>34.346699999999998</c:v>
                </c:pt>
                <c:pt idx="14607">
                  <c:v>34.348300000000002</c:v>
                </c:pt>
                <c:pt idx="14608">
                  <c:v>34.35</c:v>
                </c:pt>
                <c:pt idx="14609">
                  <c:v>34.351700000000001</c:v>
                </c:pt>
                <c:pt idx="14610">
                  <c:v>34.353299999999997</c:v>
                </c:pt>
                <c:pt idx="14611">
                  <c:v>34.354999999999997</c:v>
                </c:pt>
                <c:pt idx="14612">
                  <c:v>34.356699999999996</c:v>
                </c:pt>
                <c:pt idx="14613">
                  <c:v>34.3583</c:v>
                </c:pt>
                <c:pt idx="14614">
                  <c:v>34.36</c:v>
                </c:pt>
                <c:pt idx="14615">
                  <c:v>34.361699999999999</c:v>
                </c:pt>
                <c:pt idx="14616">
                  <c:v>34.363300000000002</c:v>
                </c:pt>
                <c:pt idx="14617">
                  <c:v>34.365000000000002</c:v>
                </c:pt>
                <c:pt idx="14618">
                  <c:v>34.366700000000002</c:v>
                </c:pt>
                <c:pt idx="14619">
                  <c:v>34.368299999999998</c:v>
                </c:pt>
                <c:pt idx="14620">
                  <c:v>34.369999999999997</c:v>
                </c:pt>
                <c:pt idx="14621">
                  <c:v>34.371699999999997</c:v>
                </c:pt>
                <c:pt idx="14622">
                  <c:v>34.3733</c:v>
                </c:pt>
                <c:pt idx="14623">
                  <c:v>34.375</c:v>
                </c:pt>
                <c:pt idx="14624">
                  <c:v>34.3767</c:v>
                </c:pt>
                <c:pt idx="14625">
                  <c:v>34.378300000000003</c:v>
                </c:pt>
                <c:pt idx="14626">
                  <c:v>34.380000000000003</c:v>
                </c:pt>
                <c:pt idx="14627">
                  <c:v>34.381700000000002</c:v>
                </c:pt>
                <c:pt idx="14628">
                  <c:v>34.383299999999998</c:v>
                </c:pt>
                <c:pt idx="14629">
                  <c:v>34.384999999999998</c:v>
                </c:pt>
                <c:pt idx="14630">
                  <c:v>34.386699999999998</c:v>
                </c:pt>
                <c:pt idx="14631">
                  <c:v>34.388300000000001</c:v>
                </c:pt>
                <c:pt idx="14632">
                  <c:v>34.39</c:v>
                </c:pt>
                <c:pt idx="14633">
                  <c:v>34.3917</c:v>
                </c:pt>
                <c:pt idx="14634">
                  <c:v>34.393300000000004</c:v>
                </c:pt>
                <c:pt idx="14635">
                  <c:v>34.395000000000003</c:v>
                </c:pt>
                <c:pt idx="14636">
                  <c:v>34.396700000000003</c:v>
                </c:pt>
                <c:pt idx="14637">
                  <c:v>34.398299999999999</c:v>
                </c:pt>
                <c:pt idx="14638">
                  <c:v>34.4</c:v>
                </c:pt>
                <c:pt idx="14639">
                  <c:v>34.401699999999998</c:v>
                </c:pt>
                <c:pt idx="14640">
                  <c:v>34.403300000000002</c:v>
                </c:pt>
                <c:pt idx="14641">
                  <c:v>34.405000000000001</c:v>
                </c:pt>
                <c:pt idx="14642">
                  <c:v>34.406700000000001</c:v>
                </c:pt>
                <c:pt idx="14643">
                  <c:v>34.408299999999997</c:v>
                </c:pt>
                <c:pt idx="14644">
                  <c:v>34.409999999999997</c:v>
                </c:pt>
                <c:pt idx="14645">
                  <c:v>34.411700000000003</c:v>
                </c:pt>
                <c:pt idx="14646">
                  <c:v>34.4133</c:v>
                </c:pt>
                <c:pt idx="14647">
                  <c:v>34.414999999999999</c:v>
                </c:pt>
                <c:pt idx="14648">
                  <c:v>34.416699999999999</c:v>
                </c:pt>
                <c:pt idx="14649">
                  <c:v>34.418300000000002</c:v>
                </c:pt>
                <c:pt idx="14650">
                  <c:v>34.42</c:v>
                </c:pt>
                <c:pt idx="14651">
                  <c:v>34.421700000000001</c:v>
                </c:pt>
                <c:pt idx="14652">
                  <c:v>34.423299999999998</c:v>
                </c:pt>
                <c:pt idx="14653">
                  <c:v>34.424999999999997</c:v>
                </c:pt>
                <c:pt idx="14654">
                  <c:v>34.426699999999997</c:v>
                </c:pt>
                <c:pt idx="14655">
                  <c:v>34.4283</c:v>
                </c:pt>
                <c:pt idx="14656">
                  <c:v>34.43</c:v>
                </c:pt>
                <c:pt idx="14657">
                  <c:v>34.431699999999999</c:v>
                </c:pt>
                <c:pt idx="14658">
                  <c:v>34.433300000000003</c:v>
                </c:pt>
                <c:pt idx="14659">
                  <c:v>34.435000000000002</c:v>
                </c:pt>
                <c:pt idx="14660">
                  <c:v>34.436700000000002</c:v>
                </c:pt>
                <c:pt idx="14661">
                  <c:v>34.438299999999998</c:v>
                </c:pt>
                <c:pt idx="14662">
                  <c:v>34.44</c:v>
                </c:pt>
                <c:pt idx="14663">
                  <c:v>34.441699999999997</c:v>
                </c:pt>
                <c:pt idx="14664">
                  <c:v>34.443300000000001</c:v>
                </c:pt>
                <c:pt idx="14665">
                  <c:v>34.445</c:v>
                </c:pt>
                <c:pt idx="14666">
                  <c:v>34.4467</c:v>
                </c:pt>
                <c:pt idx="14667">
                  <c:v>34.448300000000003</c:v>
                </c:pt>
                <c:pt idx="14668">
                  <c:v>34.450000000000003</c:v>
                </c:pt>
                <c:pt idx="14669">
                  <c:v>34.451700000000002</c:v>
                </c:pt>
                <c:pt idx="14670">
                  <c:v>34.453299999999999</c:v>
                </c:pt>
                <c:pt idx="14671">
                  <c:v>34.454999999999998</c:v>
                </c:pt>
                <c:pt idx="14672">
                  <c:v>34.456699999999998</c:v>
                </c:pt>
                <c:pt idx="14673">
                  <c:v>34.458300000000001</c:v>
                </c:pt>
                <c:pt idx="14674">
                  <c:v>34.46</c:v>
                </c:pt>
                <c:pt idx="14675">
                  <c:v>34.4617</c:v>
                </c:pt>
                <c:pt idx="14676">
                  <c:v>34.463299999999997</c:v>
                </c:pt>
                <c:pt idx="14677">
                  <c:v>34.465000000000003</c:v>
                </c:pt>
                <c:pt idx="14678">
                  <c:v>34.466700000000003</c:v>
                </c:pt>
                <c:pt idx="14679">
                  <c:v>34.468299999999999</c:v>
                </c:pt>
                <c:pt idx="14680">
                  <c:v>34.47</c:v>
                </c:pt>
                <c:pt idx="14681">
                  <c:v>34.471699999999998</c:v>
                </c:pt>
                <c:pt idx="14682">
                  <c:v>34.473300000000002</c:v>
                </c:pt>
                <c:pt idx="14683">
                  <c:v>34.475000000000001</c:v>
                </c:pt>
                <c:pt idx="14684">
                  <c:v>34.476700000000001</c:v>
                </c:pt>
                <c:pt idx="14685">
                  <c:v>34.478299999999997</c:v>
                </c:pt>
                <c:pt idx="14686">
                  <c:v>34.479999999999997</c:v>
                </c:pt>
                <c:pt idx="14687">
                  <c:v>34.481699999999996</c:v>
                </c:pt>
                <c:pt idx="14688">
                  <c:v>34.4833</c:v>
                </c:pt>
                <c:pt idx="14689">
                  <c:v>34.484999999999999</c:v>
                </c:pt>
                <c:pt idx="14690">
                  <c:v>34.486699999999999</c:v>
                </c:pt>
                <c:pt idx="14691">
                  <c:v>34.488300000000002</c:v>
                </c:pt>
                <c:pt idx="14692">
                  <c:v>34.49</c:v>
                </c:pt>
                <c:pt idx="14693">
                  <c:v>34.491700000000002</c:v>
                </c:pt>
                <c:pt idx="14694">
                  <c:v>34.493299999999998</c:v>
                </c:pt>
                <c:pt idx="14695">
                  <c:v>34.494999999999997</c:v>
                </c:pt>
                <c:pt idx="14696">
                  <c:v>34.496699999999997</c:v>
                </c:pt>
                <c:pt idx="14697">
                  <c:v>34.4983</c:v>
                </c:pt>
                <c:pt idx="14698">
                  <c:v>34.5</c:v>
                </c:pt>
                <c:pt idx="14699">
                  <c:v>34.5017</c:v>
                </c:pt>
                <c:pt idx="14700">
                  <c:v>34.503300000000003</c:v>
                </c:pt>
                <c:pt idx="14701">
                  <c:v>34.505000000000003</c:v>
                </c:pt>
                <c:pt idx="14702">
                  <c:v>34.506700000000002</c:v>
                </c:pt>
                <c:pt idx="14703">
                  <c:v>34.508299999999998</c:v>
                </c:pt>
                <c:pt idx="14704">
                  <c:v>34.51</c:v>
                </c:pt>
                <c:pt idx="14705">
                  <c:v>34.511699999999998</c:v>
                </c:pt>
                <c:pt idx="14706">
                  <c:v>34.513300000000001</c:v>
                </c:pt>
                <c:pt idx="14707">
                  <c:v>34.515000000000001</c:v>
                </c:pt>
                <c:pt idx="14708">
                  <c:v>34.5167</c:v>
                </c:pt>
                <c:pt idx="14709">
                  <c:v>34.518300000000004</c:v>
                </c:pt>
                <c:pt idx="14710">
                  <c:v>34.520000000000003</c:v>
                </c:pt>
                <c:pt idx="14711">
                  <c:v>34.521700000000003</c:v>
                </c:pt>
                <c:pt idx="14712">
                  <c:v>34.523299999999999</c:v>
                </c:pt>
                <c:pt idx="14713">
                  <c:v>34.524999999999999</c:v>
                </c:pt>
                <c:pt idx="14714">
                  <c:v>34.526699999999998</c:v>
                </c:pt>
                <c:pt idx="14715">
                  <c:v>34.528300000000002</c:v>
                </c:pt>
                <c:pt idx="14716">
                  <c:v>34.53</c:v>
                </c:pt>
                <c:pt idx="14717">
                  <c:v>34.531700000000001</c:v>
                </c:pt>
                <c:pt idx="14718">
                  <c:v>34.533299999999997</c:v>
                </c:pt>
                <c:pt idx="14719">
                  <c:v>34.534999999999997</c:v>
                </c:pt>
                <c:pt idx="14720">
                  <c:v>34.536700000000003</c:v>
                </c:pt>
                <c:pt idx="14721">
                  <c:v>34.5383</c:v>
                </c:pt>
                <c:pt idx="14722">
                  <c:v>34.54</c:v>
                </c:pt>
                <c:pt idx="14723">
                  <c:v>34.541699999999999</c:v>
                </c:pt>
                <c:pt idx="14724">
                  <c:v>34.543300000000002</c:v>
                </c:pt>
                <c:pt idx="14725">
                  <c:v>34.545000000000002</c:v>
                </c:pt>
                <c:pt idx="14726">
                  <c:v>34.546700000000001</c:v>
                </c:pt>
                <c:pt idx="14727">
                  <c:v>34.548299999999998</c:v>
                </c:pt>
                <c:pt idx="14728">
                  <c:v>34.549999999999997</c:v>
                </c:pt>
                <c:pt idx="14729">
                  <c:v>34.551699999999997</c:v>
                </c:pt>
                <c:pt idx="14730">
                  <c:v>34.5533</c:v>
                </c:pt>
                <c:pt idx="14731">
                  <c:v>34.555</c:v>
                </c:pt>
                <c:pt idx="14732">
                  <c:v>34.556699999999999</c:v>
                </c:pt>
                <c:pt idx="14733">
                  <c:v>34.558300000000003</c:v>
                </c:pt>
                <c:pt idx="14734">
                  <c:v>34.56</c:v>
                </c:pt>
                <c:pt idx="14735">
                  <c:v>34.561700000000002</c:v>
                </c:pt>
                <c:pt idx="14736">
                  <c:v>34.563299999999998</c:v>
                </c:pt>
                <c:pt idx="14737">
                  <c:v>34.564999999999998</c:v>
                </c:pt>
                <c:pt idx="14738">
                  <c:v>34.566699999999997</c:v>
                </c:pt>
                <c:pt idx="14739">
                  <c:v>34.568300000000001</c:v>
                </c:pt>
                <c:pt idx="14740">
                  <c:v>34.57</c:v>
                </c:pt>
                <c:pt idx="14741">
                  <c:v>34.5717</c:v>
                </c:pt>
                <c:pt idx="14742">
                  <c:v>34.573300000000003</c:v>
                </c:pt>
                <c:pt idx="14743">
                  <c:v>34.575000000000003</c:v>
                </c:pt>
                <c:pt idx="14744">
                  <c:v>34.576700000000002</c:v>
                </c:pt>
                <c:pt idx="14745">
                  <c:v>34.578299999999999</c:v>
                </c:pt>
                <c:pt idx="14746">
                  <c:v>34.58</c:v>
                </c:pt>
                <c:pt idx="14747">
                  <c:v>34.581699999999998</c:v>
                </c:pt>
                <c:pt idx="14748">
                  <c:v>34.583300000000001</c:v>
                </c:pt>
                <c:pt idx="14749">
                  <c:v>34.585000000000001</c:v>
                </c:pt>
                <c:pt idx="14750">
                  <c:v>34.5867</c:v>
                </c:pt>
                <c:pt idx="14751">
                  <c:v>34.588299999999997</c:v>
                </c:pt>
                <c:pt idx="14752">
                  <c:v>34.590000000000003</c:v>
                </c:pt>
                <c:pt idx="14753">
                  <c:v>34.591700000000003</c:v>
                </c:pt>
                <c:pt idx="14754">
                  <c:v>34.593299999999999</c:v>
                </c:pt>
                <c:pt idx="14755">
                  <c:v>34.594999999999999</c:v>
                </c:pt>
                <c:pt idx="14756">
                  <c:v>34.596699999999998</c:v>
                </c:pt>
                <c:pt idx="14757">
                  <c:v>34.598300000000002</c:v>
                </c:pt>
                <c:pt idx="14758">
                  <c:v>34.6</c:v>
                </c:pt>
                <c:pt idx="14759">
                  <c:v>34.601700000000001</c:v>
                </c:pt>
                <c:pt idx="14760">
                  <c:v>34.603299999999997</c:v>
                </c:pt>
                <c:pt idx="14761">
                  <c:v>34.604999999999997</c:v>
                </c:pt>
                <c:pt idx="14762">
                  <c:v>34.606699999999996</c:v>
                </c:pt>
                <c:pt idx="14763">
                  <c:v>34.6083</c:v>
                </c:pt>
                <c:pt idx="14764">
                  <c:v>34.61</c:v>
                </c:pt>
                <c:pt idx="14765">
                  <c:v>34.611699999999999</c:v>
                </c:pt>
                <c:pt idx="14766">
                  <c:v>34.613300000000002</c:v>
                </c:pt>
                <c:pt idx="14767">
                  <c:v>34.615000000000002</c:v>
                </c:pt>
                <c:pt idx="14768">
                  <c:v>34.616700000000002</c:v>
                </c:pt>
                <c:pt idx="14769">
                  <c:v>34.618299999999998</c:v>
                </c:pt>
                <c:pt idx="14770">
                  <c:v>34.619999999999997</c:v>
                </c:pt>
                <c:pt idx="14771">
                  <c:v>34.621699999999997</c:v>
                </c:pt>
                <c:pt idx="14772">
                  <c:v>34.6233</c:v>
                </c:pt>
                <c:pt idx="14773">
                  <c:v>34.625</c:v>
                </c:pt>
                <c:pt idx="14774">
                  <c:v>34.6267</c:v>
                </c:pt>
                <c:pt idx="14775">
                  <c:v>34.628300000000003</c:v>
                </c:pt>
                <c:pt idx="14776">
                  <c:v>34.630000000000003</c:v>
                </c:pt>
                <c:pt idx="14777">
                  <c:v>34.631700000000002</c:v>
                </c:pt>
                <c:pt idx="14778">
                  <c:v>34.633299999999998</c:v>
                </c:pt>
                <c:pt idx="14779">
                  <c:v>34.634999999999998</c:v>
                </c:pt>
                <c:pt idx="14780">
                  <c:v>34.636699999999998</c:v>
                </c:pt>
                <c:pt idx="14781">
                  <c:v>34.638300000000001</c:v>
                </c:pt>
                <c:pt idx="14782">
                  <c:v>34.64</c:v>
                </c:pt>
                <c:pt idx="14783">
                  <c:v>34.6417</c:v>
                </c:pt>
                <c:pt idx="14784">
                  <c:v>34.643300000000004</c:v>
                </c:pt>
                <c:pt idx="14785">
                  <c:v>34.645000000000003</c:v>
                </c:pt>
                <c:pt idx="14786">
                  <c:v>34.646700000000003</c:v>
                </c:pt>
                <c:pt idx="14787">
                  <c:v>34.648299999999999</c:v>
                </c:pt>
                <c:pt idx="14788">
                  <c:v>34.65</c:v>
                </c:pt>
                <c:pt idx="14789">
                  <c:v>34.651699999999998</c:v>
                </c:pt>
                <c:pt idx="14790">
                  <c:v>34.653300000000002</c:v>
                </c:pt>
                <c:pt idx="14791">
                  <c:v>34.655000000000001</c:v>
                </c:pt>
                <c:pt idx="14792">
                  <c:v>34.656700000000001</c:v>
                </c:pt>
                <c:pt idx="14793">
                  <c:v>34.658299999999997</c:v>
                </c:pt>
                <c:pt idx="14794">
                  <c:v>34.659999999999997</c:v>
                </c:pt>
                <c:pt idx="14795">
                  <c:v>34.661700000000003</c:v>
                </c:pt>
                <c:pt idx="14796">
                  <c:v>34.6633</c:v>
                </c:pt>
                <c:pt idx="14797">
                  <c:v>34.664999999999999</c:v>
                </c:pt>
                <c:pt idx="14798">
                  <c:v>34.666699999999999</c:v>
                </c:pt>
                <c:pt idx="14799">
                  <c:v>34.668300000000002</c:v>
                </c:pt>
                <c:pt idx="14800">
                  <c:v>34.67</c:v>
                </c:pt>
                <c:pt idx="14801">
                  <c:v>34.671700000000001</c:v>
                </c:pt>
                <c:pt idx="14802">
                  <c:v>34.673299999999998</c:v>
                </c:pt>
                <c:pt idx="14803">
                  <c:v>34.674999999999997</c:v>
                </c:pt>
                <c:pt idx="14804">
                  <c:v>34.676699999999997</c:v>
                </c:pt>
                <c:pt idx="14805">
                  <c:v>34.6783</c:v>
                </c:pt>
                <c:pt idx="14806">
                  <c:v>34.68</c:v>
                </c:pt>
                <c:pt idx="14807">
                  <c:v>34.681699999999999</c:v>
                </c:pt>
                <c:pt idx="14808">
                  <c:v>34.683300000000003</c:v>
                </c:pt>
                <c:pt idx="14809">
                  <c:v>34.685000000000002</c:v>
                </c:pt>
                <c:pt idx="14810">
                  <c:v>34.686700000000002</c:v>
                </c:pt>
                <c:pt idx="14811">
                  <c:v>34.688299999999998</c:v>
                </c:pt>
                <c:pt idx="14812">
                  <c:v>34.69</c:v>
                </c:pt>
                <c:pt idx="14813">
                  <c:v>34.691699999999997</c:v>
                </c:pt>
                <c:pt idx="14814">
                  <c:v>34.693300000000001</c:v>
                </c:pt>
                <c:pt idx="14815">
                  <c:v>34.695</c:v>
                </c:pt>
                <c:pt idx="14816">
                  <c:v>34.6967</c:v>
                </c:pt>
                <c:pt idx="14817">
                  <c:v>34.698300000000003</c:v>
                </c:pt>
                <c:pt idx="14818">
                  <c:v>34.700000000000003</c:v>
                </c:pt>
                <c:pt idx="14819">
                  <c:v>34.701700000000002</c:v>
                </c:pt>
                <c:pt idx="14820">
                  <c:v>34.703299999999999</c:v>
                </c:pt>
                <c:pt idx="14821">
                  <c:v>34.704999999999998</c:v>
                </c:pt>
                <c:pt idx="14822">
                  <c:v>34.706699999999998</c:v>
                </c:pt>
                <c:pt idx="14823">
                  <c:v>34.708300000000001</c:v>
                </c:pt>
                <c:pt idx="14824">
                  <c:v>34.71</c:v>
                </c:pt>
                <c:pt idx="14825">
                  <c:v>34.7117</c:v>
                </c:pt>
                <c:pt idx="14826">
                  <c:v>34.713299999999997</c:v>
                </c:pt>
                <c:pt idx="14827">
                  <c:v>34.715000000000003</c:v>
                </c:pt>
                <c:pt idx="14828">
                  <c:v>34.716700000000003</c:v>
                </c:pt>
                <c:pt idx="14829">
                  <c:v>34.718299999999999</c:v>
                </c:pt>
                <c:pt idx="14830">
                  <c:v>34.72</c:v>
                </c:pt>
                <c:pt idx="14831">
                  <c:v>34.721699999999998</c:v>
                </c:pt>
                <c:pt idx="14832">
                  <c:v>34.723300000000002</c:v>
                </c:pt>
                <c:pt idx="14833">
                  <c:v>34.725000000000001</c:v>
                </c:pt>
                <c:pt idx="14834">
                  <c:v>34.726700000000001</c:v>
                </c:pt>
                <c:pt idx="14835">
                  <c:v>34.728299999999997</c:v>
                </c:pt>
                <c:pt idx="14836">
                  <c:v>34.729999999999997</c:v>
                </c:pt>
                <c:pt idx="14837">
                  <c:v>34.731699999999996</c:v>
                </c:pt>
                <c:pt idx="14838">
                  <c:v>34.7333</c:v>
                </c:pt>
                <c:pt idx="14839">
                  <c:v>34.734999999999999</c:v>
                </c:pt>
                <c:pt idx="14840">
                  <c:v>34.736699999999999</c:v>
                </c:pt>
                <c:pt idx="14841">
                  <c:v>34.738300000000002</c:v>
                </c:pt>
                <c:pt idx="14842">
                  <c:v>34.74</c:v>
                </c:pt>
                <c:pt idx="14843">
                  <c:v>34.741700000000002</c:v>
                </c:pt>
                <c:pt idx="14844">
                  <c:v>34.743299999999998</c:v>
                </c:pt>
                <c:pt idx="14845">
                  <c:v>34.744999999999997</c:v>
                </c:pt>
                <c:pt idx="14846">
                  <c:v>34.746699999999997</c:v>
                </c:pt>
                <c:pt idx="14847">
                  <c:v>34.7483</c:v>
                </c:pt>
                <c:pt idx="14848">
                  <c:v>34.75</c:v>
                </c:pt>
                <c:pt idx="14849">
                  <c:v>34.7517</c:v>
                </c:pt>
                <c:pt idx="14850">
                  <c:v>34.753300000000003</c:v>
                </c:pt>
                <c:pt idx="14851">
                  <c:v>34.755000000000003</c:v>
                </c:pt>
                <c:pt idx="14852">
                  <c:v>34.756700000000002</c:v>
                </c:pt>
                <c:pt idx="14853">
                  <c:v>34.758299999999998</c:v>
                </c:pt>
                <c:pt idx="14854">
                  <c:v>34.76</c:v>
                </c:pt>
                <c:pt idx="14855">
                  <c:v>34.761699999999998</c:v>
                </c:pt>
                <c:pt idx="14856">
                  <c:v>34.763300000000001</c:v>
                </c:pt>
                <c:pt idx="14857">
                  <c:v>34.765000000000001</c:v>
                </c:pt>
                <c:pt idx="14858">
                  <c:v>34.7667</c:v>
                </c:pt>
                <c:pt idx="14859">
                  <c:v>34.768300000000004</c:v>
                </c:pt>
                <c:pt idx="14860">
                  <c:v>34.770000000000003</c:v>
                </c:pt>
                <c:pt idx="14861">
                  <c:v>34.771700000000003</c:v>
                </c:pt>
                <c:pt idx="14862">
                  <c:v>34.773299999999999</c:v>
                </c:pt>
                <c:pt idx="14863">
                  <c:v>34.774999999999999</c:v>
                </c:pt>
                <c:pt idx="14864">
                  <c:v>34.776699999999998</c:v>
                </c:pt>
                <c:pt idx="14865">
                  <c:v>34.778300000000002</c:v>
                </c:pt>
                <c:pt idx="14866">
                  <c:v>34.78</c:v>
                </c:pt>
                <c:pt idx="14867">
                  <c:v>34.781700000000001</c:v>
                </c:pt>
                <c:pt idx="14868">
                  <c:v>34.783299999999997</c:v>
                </c:pt>
                <c:pt idx="14869">
                  <c:v>34.784999999999997</c:v>
                </c:pt>
                <c:pt idx="14870">
                  <c:v>34.786700000000003</c:v>
                </c:pt>
                <c:pt idx="14871">
                  <c:v>34.7883</c:v>
                </c:pt>
                <c:pt idx="14872">
                  <c:v>34.79</c:v>
                </c:pt>
                <c:pt idx="14873">
                  <c:v>34.791699999999999</c:v>
                </c:pt>
                <c:pt idx="14874">
                  <c:v>34.793300000000002</c:v>
                </c:pt>
                <c:pt idx="14875">
                  <c:v>34.795000000000002</c:v>
                </c:pt>
                <c:pt idx="14876">
                  <c:v>34.796700000000001</c:v>
                </c:pt>
                <c:pt idx="14877">
                  <c:v>34.798299999999998</c:v>
                </c:pt>
                <c:pt idx="14878">
                  <c:v>34.799999999999997</c:v>
                </c:pt>
                <c:pt idx="14879">
                  <c:v>34.801699999999997</c:v>
                </c:pt>
                <c:pt idx="14880">
                  <c:v>34.8033</c:v>
                </c:pt>
                <c:pt idx="14881">
                  <c:v>34.805</c:v>
                </c:pt>
                <c:pt idx="14882">
                  <c:v>34.806699999999999</c:v>
                </c:pt>
                <c:pt idx="14883">
                  <c:v>34.808300000000003</c:v>
                </c:pt>
                <c:pt idx="14884">
                  <c:v>34.81</c:v>
                </c:pt>
                <c:pt idx="14885">
                  <c:v>34.811700000000002</c:v>
                </c:pt>
                <c:pt idx="14886">
                  <c:v>34.813299999999998</c:v>
                </c:pt>
                <c:pt idx="14887">
                  <c:v>34.814999999999998</c:v>
                </c:pt>
                <c:pt idx="14888">
                  <c:v>34.816699999999997</c:v>
                </c:pt>
                <c:pt idx="14889">
                  <c:v>34.818300000000001</c:v>
                </c:pt>
                <c:pt idx="14890">
                  <c:v>34.82</c:v>
                </c:pt>
                <c:pt idx="14891">
                  <c:v>34.8217</c:v>
                </c:pt>
                <c:pt idx="14892">
                  <c:v>34.823300000000003</c:v>
                </c:pt>
                <c:pt idx="14893">
                  <c:v>34.825000000000003</c:v>
                </c:pt>
                <c:pt idx="14894">
                  <c:v>34.826700000000002</c:v>
                </c:pt>
                <c:pt idx="14895">
                  <c:v>34.828299999999999</c:v>
                </c:pt>
                <c:pt idx="14896">
                  <c:v>34.83</c:v>
                </c:pt>
                <c:pt idx="14897">
                  <c:v>34.831699999999998</c:v>
                </c:pt>
                <c:pt idx="14898">
                  <c:v>34.833300000000001</c:v>
                </c:pt>
                <c:pt idx="14899">
                  <c:v>34.835000000000001</c:v>
                </c:pt>
                <c:pt idx="14900">
                  <c:v>34.8367</c:v>
                </c:pt>
                <c:pt idx="14901">
                  <c:v>34.838299999999997</c:v>
                </c:pt>
                <c:pt idx="14902">
                  <c:v>34.840000000000003</c:v>
                </c:pt>
                <c:pt idx="14903">
                  <c:v>34.841700000000003</c:v>
                </c:pt>
                <c:pt idx="14904">
                  <c:v>34.843299999999999</c:v>
                </c:pt>
                <c:pt idx="14905">
                  <c:v>34.844999999999999</c:v>
                </c:pt>
                <c:pt idx="14906">
                  <c:v>34.846699999999998</c:v>
                </c:pt>
                <c:pt idx="14907">
                  <c:v>34.848300000000002</c:v>
                </c:pt>
                <c:pt idx="14908">
                  <c:v>34.85</c:v>
                </c:pt>
                <c:pt idx="14909">
                  <c:v>34.851700000000001</c:v>
                </c:pt>
                <c:pt idx="14910">
                  <c:v>34.853299999999997</c:v>
                </c:pt>
                <c:pt idx="14911">
                  <c:v>34.854999999999997</c:v>
                </c:pt>
                <c:pt idx="14912">
                  <c:v>34.856699999999996</c:v>
                </c:pt>
                <c:pt idx="14913">
                  <c:v>34.8583</c:v>
                </c:pt>
                <c:pt idx="14914">
                  <c:v>34.86</c:v>
                </c:pt>
                <c:pt idx="14915">
                  <c:v>34.861699999999999</c:v>
                </c:pt>
                <c:pt idx="14916">
                  <c:v>34.863300000000002</c:v>
                </c:pt>
                <c:pt idx="14917">
                  <c:v>34.865000000000002</c:v>
                </c:pt>
                <c:pt idx="14918">
                  <c:v>34.866700000000002</c:v>
                </c:pt>
                <c:pt idx="14919">
                  <c:v>34.868299999999998</c:v>
                </c:pt>
                <c:pt idx="14920">
                  <c:v>34.869999999999997</c:v>
                </c:pt>
                <c:pt idx="14921">
                  <c:v>34.871699999999997</c:v>
                </c:pt>
                <c:pt idx="14922">
                  <c:v>34.8733</c:v>
                </c:pt>
                <c:pt idx="14923">
                  <c:v>34.875</c:v>
                </c:pt>
                <c:pt idx="14924">
                  <c:v>34.8767</c:v>
                </c:pt>
                <c:pt idx="14925">
                  <c:v>34.878300000000003</c:v>
                </c:pt>
                <c:pt idx="14926">
                  <c:v>34.880000000000003</c:v>
                </c:pt>
                <c:pt idx="14927">
                  <c:v>34.881700000000002</c:v>
                </c:pt>
                <c:pt idx="14928">
                  <c:v>34.883299999999998</c:v>
                </c:pt>
                <c:pt idx="14929">
                  <c:v>34.884999999999998</c:v>
                </c:pt>
                <c:pt idx="14930">
                  <c:v>34.886699999999998</c:v>
                </c:pt>
                <c:pt idx="14931">
                  <c:v>34.888300000000001</c:v>
                </c:pt>
                <c:pt idx="14932">
                  <c:v>34.89</c:v>
                </c:pt>
                <c:pt idx="14933">
                  <c:v>34.8917</c:v>
                </c:pt>
                <c:pt idx="14934">
                  <c:v>34.893300000000004</c:v>
                </c:pt>
                <c:pt idx="14935">
                  <c:v>34.895000000000003</c:v>
                </c:pt>
                <c:pt idx="14936">
                  <c:v>34.896700000000003</c:v>
                </c:pt>
                <c:pt idx="14937">
                  <c:v>34.898299999999999</c:v>
                </c:pt>
                <c:pt idx="14938">
                  <c:v>34.9</c:v>
                </c:pt>
                <c:pt idx="14939">
                  <c:v>34.901699999999998</c:v>
                </c:pt>
                <c:pt idx="14940">
                  <c:v>34.903300000000002</c:v>
                </c:pt>
                <c:pt idx="14941">
                  <c:v>34.905000000000001</c:v>
                </c:pt>
                <c:pt idx="14942">
                  <c:v>34.906700000000001</c:v>
                </c:pt>
                <c:pt idx="14943">
                  <c:v>34.908299999999997</c:v>
                </c:pt>
                <c:pt idx="14944">
                  <c:v>34.909999999999997</c:v>
                </c:pt>
                <c:pt idx="14945">
                  <c:v>34.911700000000003</c:v>
                </c:pt>
                <c:pt idx="14946">
                  <c:v>34.9133</c:v>
                </c:pt>
                <c:pt idx="14947">
                  <c:v>34.914999999999999</c:v>
                </c:pt>
                <c:pt idx="14948">
                  <c:v>34.916699999999999</c:v>
                </c:pt>
                <c:pt idx="14949">
                  <c:v>34.918300000000002</c:v>
                </c:pt>
                <c:pt idx="14950">
                  <c:v>34.92</c:v>
                </c:pt>
                <c:pt idx="14951">
                  <c:v>34.921700000000001</c:v>
                </c:pt>
                <c:pt idx="14952">
                  <c:v>34.923299999999998</c:v>
                </c:pt>
                <c:pt idx="14953">
                  <c:v>34.924999999999997</c:v>
                </c:pt>
                <c:pt idx="14954">
                  <c:v>34.926699999999997</c:v>
                </c:pt>
                <c:pt idx="14955">
                  <c:v>34.9283</c:v>
                </c:pt>
                <c:pt idx="14956">
                  <c:v>34.93</c:v>
                </c:pt>
                <c:pt idx="14957">
                  <c:v>34.931699999999999</c:v>
                </c:pt>
                <c:pt idx="14958">
                  <c:v>34.933300000000003</c:v>
                </c:pt>
                <c:pt idx="14959">
                  <c:v>34.935000000000002</c:v>
                </c:pt>
                <c:pt idx="14960">
                  <c:v>34.936700000000002</c:v>
                </c:pt>
                <c:pt idx="14961">
                  <c:v>34.938299999999998</c:v>
                </c:pt>
                <c:pt idx="14962">
                  <c:v>34.94</c:v>
                </c:pt>
                <c:pt idx="14963">
                  <c:v>34.941699999999997</c:v>
                </c:pt>
                <c:pt idx="14964">
                  <c:v>34.943300000000001</c:v>
                </c:pt>
                <c:pt idx="14965">
                  <c:v>34.945</c:v>
                </c:pt>
                <c:pt idx="14966">
                  <c:v>34.9467</c:v>
                </c:pt>
                <c:pt idx="14967">
                  <c:v>34.948300000000003</c:v>
                </c:pt>
                <c:pt idx="14968">
                  <c:v>34.950000000000003</c:v>
                </c:pt>
                <c:pt idx="14969">
                  <c:v>34.951700000000002</c:v>
                </c:pt>
                <c:pt idx="14970">
                  <c:v>34.953299999999999</c:v>
                </c:pt>
                <c:pt idx="14971">
                  <c:v>34.954999999999998</c:v>
                </c:pt>
                <c:pt idx="14972">
                  <c:v>34.956699999999998</c:v>
                </c:pt>
                <c:pt idx="14973">
                  <c:v>34.958300000000001</c:v>
                </c:pt>
                <c:pt idx="14974">
                  <c:v>34.96</c:v>
                </c:pt>
                <c:pt idx="14975">
                  <c:v>34.9617</c:v>
                </c:pt>
                <c:pt idx="14976">
                  <c:v>34.963299999999997</c:v>
                </c:pt>
                <c:pt idx="14977">
                  <c:v>34.965000000000003</c:v>
                </c:pt>
                <c:pt idx="14978">
                  <c:v>34.966700000000003</c:v>
                </c:pt>
                <c:pt idx="14979">
                  <c:v>34.968299999999999</c:v>
                </c:pt>
                <c:pt idx="14980">
                  <c:v>34.97</c:v>
                </c:pt>
                <c:pt idx="14981">
                  <c:v>34.971699999999998</c:v>
                </c:pt>
                <c:pt idx="14982">
                  <c:v>34.973300000000002</c:v>
                </c:pt>
                <c:pt idx="14983">
                  <c:v>34.975000000000001</c:v>
                </c:pt>
                <c:pt idx="14984">
                  <c:v>34.976700000000001</c:v>
                </c:pt>
                <c:pt idx="14985">
                  <c:v>34.978299999999997</c:v>
                </c:pt>
                <c:pt idx="14986">
                  <c:v>34.979999999999997</c:v>
                </c:pt>
                <c:pt idx="14987">
                  <c:v>34.981699999999996</c:v>
                </c:pt>
                <c:pt idx="14988">
                  <c:v>34.9833</c:v>
                </c:pt>
                <c:pt idx="14989">
                  <c:v>34.984999999999999</c:v>
                </c:pt>
                <c:pt idx="14990">
                  <c:v>34.986699999999999</c:v>
                </c:pt>
                <c:pt idx="14991">
                  <c:v>34.988300000000002</c:v>
                </c:pt>
                <c:pt idx="14992">
                  <c:v>34.99</c:v>
                </c:pt>
                <c:pt idx="14993">
                  <c:v>34.991700000000002</c:v>
                </c:pt>
                <c:pt idx="14994">
                  <c:v>34.993299999999998</c:v>
                </c:pt>
                <c:pt idx="14995">
                  <c:v>34.994999999999997</c:v>
                </c:pt>
                <c:pt idx="14996">
                  <c:v>34.996699999999997</c:v>
                </c:pt>
                <c:pt idx="14997">
                  <c:v>34.9983</c:v>
                </c:pt>
                <c:pt idx="14998">
                  <c:v>35</c:v>
                </c:pt>
                <c:pt idx="14999">
                  <c:v>35.0017</c:v>
                </c:pt>
                <c:pt idx="15000">
                  <c:v>35.003300000000003</c:v>
                </c:pt>
                <c:pt idx="15001">
                  <c:v>35.005000000000003</c:v>
                </c:pt>
                <c:pt idx="15002">
                  <c:v>35.006700000000002</c:v>
                </c:pt>
                <c:pt idx="15003">
                  <c:v>35.008299999999998</c:v>
                </c:pt>
                <c:pt idx="15004">
                  <c:v>35.01</c:v>
                </c:pt>
                <c:pt idx="15005">
                  <c:v>35.011699999999998</c:v>
                </c:pt>
                <c:pt idx="15006">
                  <c:v>35.013300000000001</c:v>
                </c:pt>
                <c:pt idx="15007">
                  <c:v>35.015000000000001</c:v>
                </c:pt>
                <c:pt idx="15008">
                  <c:v>35.0167</c:v>
                </c:pt>
                <c:pt idx="15009">
                  <c:v>35.018300000000004</c:v>
                </c:pt>
                <c:pt idx="15010">
                  <c:v>35.020000000000003</c:v>
                </c:pt>
                <c:pt idx="15011">
                  <c:v>35.021700000000003</c:v>
                </c:pt>
                <c:pt idx="15012">
                  <c:v>35.023299999999999</c:v>
                </c:pt>
                <c:pt idx="15013">
                  <c:v>35.024999999999999</c:v>
                </c:pt>
                <c:pt idx="15014">
                  <c:v>35.026699999999998</c:v>
                </c:pt>
                <c:pt idx="15015">
                  <c:v>35.028300000000002</c:v>
                </c:pt>
                <c:pt idx="15016">
                  <c:v>35.03</c:v>
                </c:pt>
                <c:pt idx="15017">
                  <c:v>35.031700000000001</c:v>
                </c:pt>
                <c:pt idx="15018">
                  <c:v>35.033299999999997</c:v>
                </c:pt>
                <c:pt idx="15019">
                  <c:v>35.034999999999997</c:v>
                </c:pt>
                <c:pt idx="15020">
                  <c:v>35.036700000000003</c:v>
                </c:pt>
                <c:pt idx="15021">
                  <c:v>35.0383</c:v>
                </c:pt>
                <c:pt idx="15022">
                  <c:v>35.04</c:v>
                </c:pt>
                <c:pt idx="15023">
                  <c:v>35.041699999999999</c:v>
                </c:pt>
                <c:pt idx="15024">
                  <c:v>35.043300000000002</c:v>
                </c:pt>
                <c:pt idx="15025">
                  <c:v>35.045000000000002</c:v>
                </c:pt>
                <c:pt idx="15026">
                  <c:v>35.046700000000001</c:v>
                </c:pt>
                <c:pt idx="15027">
                  <c:v>35.048299999999998</c:v>
                </c:pt>
                <c:pt idx="15028">
                  <c:v>35.049999999999997</c:v>
                </c:pt>
                <c:pt idx="15029">
                  <c:v>35.051699999999997</c:v>
                </c:pt>
                <c:pt idx="15030">
                  <c:v>35.0533</c:v>
                </c:pt>
                <c:pt idx="15031">
                  <c:v>35.055</c:v>
                </c:pt>
                <c:pt idx="15032">
                  <c:v>35.056699999999999</c:v>
                </c:pt>
                <c:pt idx="15033">
                  <c:v>35.058300000000003</c:v>
                </c:pt>
                <c:pt idx="15034">
                  <c:v>35.06</c:v>
                </c:pt>
                <c:pt idx="15035">
                  <c:v>35.061700000000002</c:v>
                </c:pt>
                <c:pt idx="15036">
                  <c:v>35.063299999999998</c:v>
                </c:pt>
                <c:pt idx="15037">
                  <c:v>35.064999999999998</c:v>
                </c:pt>
                <c:pt idx="15038">
                  <c:v>35.066699999999997</c:v>
                </c:pt>
                <c:pt idx="15039">
                  <c:v>35.068300000000001</c:v>
                </c:pt>
                <c:pt idx="15040">
                  <c:v>35.07</c:v>
                </c:pt>
                <c:pt idx="15041">
                  <c:v>35.0717</c:v>
                </c:pt>
                <c:pt idx="15042">
                  <c:v>35.073300000000003</c:v>
                </c:pt>
                <c:pt idx="15043">
                  <c:v>35.075000000000003</c:v>
                </c:pt>
                <c:pt idx="15044">
                  <c:v>35.076700000000002</c:v>
                </c:pt>
                <c:pt idx="15045">
                  <c:v>35.078299999999999</c:v>
                </c:pt>
                <c:pt idx="15046">
                  <c:v>35.08</c:v>
                </c:pt>
                <c:pt idx="15047">
                  <c:v>35.081699999999998</c:v>
                </c:pt>
                <c:pt idx="15048">
                  <c:v>35.083300000000001</c:v>
                </c:pt>
                <c:pt idx="15049">
                  <c:v>35.085000000000001</c:v>
                </c:pt>
                <c:pt idx="15050">
                  <c:v>35.0867</c:v>
                </c:pt>
                <c:pt idx="15051">
                  <c:v>35.088299999999997</c:v>
                </c:pt>
                <c:pt idx="15052">
                  <c:v>35.090000000000003</c:v>
                </c:pt>
                <c:pt idx="15053">
                  <c:v>35.091700000000003</c:v>
                </c:pt>
                <c:pt idx="15054">
                  <c:v>35.093299999999999</c:v>
                </c:pt>
                <c:pt idx="15055">
                  <c:v>35.094999999999999</c:v>
                </c:pt>
                <c:pt idx="15056">
                  <c:v>35.096699999999998</c:v>
                </c:pt>
                <c:pt idx="15057">
                  <c:v>35.098300000000002</c:v>
                </c:pt>
                <c:pt idx="15058">
                  <c:v>35.1</c:v>
                </c:pt>
                <c:pt idx="15059">
                  <c:v>35.101700000000001</c:v>
                </c:pt>
                <c:pt idx="15060">
                  <c:v>35.103299999999997</c:v>
                </c:pt>
                <c:pt idx="15061">
                  <c:v>35.104999999999997</c:v>
                </c:pt>
                <c:pt idx="15062">
                  <c:v>35.106699999999996</c:v>
                </c:pt>
                <c:pt idx="15063">
                  <c:v>35.1083</c:v>
                </c:pt>
                <c:pt idx="15064">
                  <c:v>35.11</c:v>
                </c:pt>
                <c:pt idx="15065">
                  <c:v>35.111699999999999</c:v>
                </c:pt>
                <c:pt idx="15066">
                  <c:v>35.113300000000002</c:v>
                </c:pt>
                <c:pt idx="15067">
                  <c:v>35.115000000000002</c:v>
                </c:pt>
                <c:pt idx="15068">
                  <c:v>35.116700000000002</c:v>
                </c:pt>
                <c:pt idx="15069">
                  <c:v>35.118299999999998</c:v>
                </c:pt>
                <c:pt idx="15070">
                  <c:v>35.119999999999997</c:v>
                </c:pt>
                <c:pt idx="15071">
                  <c:v>35.121699999999997</c:v>
                </c:pt>
                <c:pt idx="15072">
                  <c:v>35.1233</c:v>
                </c:pt>
                <c:pt idx="15073">
                  <c:v>35.125</c:v>
                </c:pt>
                <c:pt idx="15074">
                  <c:v>35.1267</c:v>
                </c:pt>
                <c:pt idx="15075">
                  <c:v>35.128300000000003</c:v>
                </c:pt>
                <c:pt idx="15076">
                  <c:v>35.130000000000003</c:v>
                </c:pt>
                <c:pt idx="15077">
                  <c:v>35.131700000000002</c:v>
                </c:pt>
                <c:pt idx="15078">
                  <c:v>35.133299999999998</c:v>
                </c:pt>
                <c:pt idx="15079">
                  <c:v>35.134999999999998</c:v>
                </c:pt>
                <c:pt idx="15080">
                  <c:v>35.136699999999998</c:v>
                </c:pt>
                <c:pt idx="15081">
                  <c:v>35.138300000000001</c:v>
                </c:pt>
                <c:pt idx="15082">
                  <c:v>35.14</c:v>
                </c:pt>
                <c:pt idx="15083">
                  <c:v>35.1417</c:v>
                </c:pt>
                <c:pt idx="15084">
                  <c:v>35.143300000000004</c:v>
                </c:pt>
                <c:pt idx="15085">
                  <c:v>35.145000000000003</c:v>
                </c:pt>
                <c:pt idx="15086">
                  <c:v>35.146700000000003</c:v>
                </c:pt>
                <c:pt idx="15087">
                  <c:v>35.148299999999999</c:v>
                </c:pt>
                <c:pt idx="15088">
                  <c:v>35.15</c:v>
                </c:pt>
                <c:pt idx="15089">
                  <c:v>35.151699999999998</c:v>
                </c:pt>
                <c:pt idx="15090">
                  <c:v>35.153300000000002</c:v>
                </c:pt>
                <c:pt idx="15091">
                  <c:v>35.155000000000001</c:v>
                </c:pt>
                <c:pt idx="15092">
                  <c:v>35.156700000000001</c:v>
                </c:pt>
                <c:pt idx="15093">
                  <c:v>35.158299999999997</c:v>
                </c:pt>
                <c:pt idx="15094">
                  <c:v>35.159999999999997</c:v>
                </c:pt>
                <c:pt idx="15095">
                  <c:v>35.161700000000003</c:v>
                </c:pt>
                <c:pt idx="15096">
                  <c:v>35.1633</c:v>
                </c:pt>
                <c:pt idx="15097">
                  <c:v>35.164999999999999</c:v>
                </c:pt>
                <c:pt idx="15098">
                  <c:v>35.166699999999999</c:v>
                </c:pt>
                <c:pt idx="15099">
                  <c:v>35.168300000000002</c:v>
                </c:pt>
                <c:pt idx="15100">
                  <c:v>35.17</c:v>
                </c:pt>
                <c:pt idx="15101">
                  <c:v>35.171700000000001</c:v>
                </c:pt>
                <c:pt idx="15102">
                  <c:v>35.173299999999998</c:v>
                </c:pt>
                <c:pt idx="15103">
                  <c:v>35.174999999999997</c:v>
                </c:pt>
                <c:pt idx="15104">
                  <c:v>35.176699999999997</c:v>
                </c:pt>
                <c:pt idx="15105">
                  <c:v>35.1783</c:v>
                </c:pt>
                <c:pt idx="15106">
                  <c:v>35.18</c:v>
                </c:pt>
                <c:pt idx="15107">
                  <c:v>35.181699999999999</c:v>
                </c:pt>
                <c:pt idx="15108">
                  <c:v>35.183300000000003</c:v>
                </c:pt>
                <c:pt idx="15109">
                  <c:v>35.185000000000002</c:v>
                </c:pt>
                <c:pt idx="15110">
                  <c:v>35.186700000000002</c:v>
                </c:pt>
                <c:pt idx="15111">
                  <c:v>35.188299999999998</c:v>
                </c:pt>
                <c:pt idx="15112">
                  <c:v>35.19</c:v>
                </c:pt>
                <c:pt idx="15113">
                  <c:v>35.191699999999997</c:v>
                </c:pt>
                <c:pt idx="15114">
                  <c:v>35.193300000000001</c:v>
                </c:pt>
                <c:pt idx="15115">
                  <c:v>35.195</c:v>
                </c:pt>
                <c:pt idx="15116">
                  <c:v>35.1967</c:v>
                </c:pt>
                <c:pt idx="15117">
                  <c:v>35.198300000000003</c:v>
                </c:pt>
                <c:pt idx="15118">
                  <c:v>35.200000000000003</c:v>
                </c:pt>
                <c:pt idx="15119">
                  <c:v>35.201700000000002</c:v>
                </c:pt>
                <c:pt idx="15120">
                  <c:v>35.203299999999999</c:v>
                </c:pt>
                <c:pt idx="15121">
                  <c:v>35.204999999999998</c:v>
                </c:pt>
                <c:pt idx="15122">
                  <c:v>35.206699999999998</c:v>
                </c:pt>
                <c:pt idx="15123">
                  <c:v>35.208300000000001</c:v>
                </c:pt>
                <c:pt idx="15124">
                  <c:v>35.21</c:v>
                </c:pt>
                <c:pt idx="15125">
                  <c:v>35.2117</c:v>
                </c:pt>
                <c:pt idx="15126">
                  <c:v>35.213299999999997</c:v>
                </c:pt>
                <c:pt idx="15127">
                  <c:v>35.215000000000003</c:v>
                </c:pt>
                <c:pt idx="15128">
                  <c:v>35.216700000000003</c:v>
                </c:pt>
                <c:pt idx="15129">
                  <c:v>35.218299999999999</c:v>
                </c:pt>
                <c:pt idx="15130">
                  <c:v>35.22</c:v>
                </c:pt>
                <c:pt idx="15131">
                  <c:v>35.221699999999998</c:v>
                </c:pt>
                <c:pt idx="15132">
                  <c:v>35.223300000000002</c:v>
                </c:pt>
                <c:pt idx="15133">
                  <c:v>35.225000000000001</c:v>
                </c:pt>
                <c:pt idx="15134">
                  <c:v>35.226700000000001</c:v>
                </c:pt>
                <c:pt idx="15135">
                  <c:v>35.228299999999997</c:v>
                </c:pt>
                <c:pt idx="15136">
                  <c:v>35.229999999999997</c:v>
                </c:pt>
                <c:pt idx="15137">
                  <c:v>35.231699999999996</c:v>
                </c:pt>
                <c:pt idx="15138">
                  <c:v>35.2333</c:v>
                </c:pt>
                <c:pt idx="15139">
                  <c:v>35.234999999999999</c:v>
                </c:pt>
                <c:pt idx="15140">
                  <c:v>35.236699999999999</c:v>
                </c:pt>
                <c:pt idx="15141">
                  <c:v>35.238300000000002</c:v>
                </c:pt>
                <c:pt idx="15142">
                  <c:v>35.24</c:v>
                </c:pt>
                <c:pt idx="15143">
                  <c:v>35.241700000000002</c:v>
                </c:pt>
                <c:pt idx="15144">
                  <c:v>35.243299999999998</c:v>
                </c:pt>
                <c:pt idx="15145">
                  <c:v>35.244999999999997</c:v>
                </c:pt>
                <c:pt idx="15146">
                  <c:v>35.246699999999997</c:v>
                </c:pt>
                <c:pt idx="15147">
                  <c:v>35.2483</c:v>
                </c:pt>
                <c:pt idx="15148">
                  <c:v>35.25</c:v>
                </c:pt>
                <c:pt idx="15149">
                  <c:v>35.2517</c:v>
                </c:pt>
                <c:pt idx="15150">
                  <c:v>35.253300000000003</c:v>
                </c:pt>
                <c:pt idx="15151">
                  <c:v>35.255000000000003</c:v>
                </c:pt>
                <c:pt idx="15152">
                  <c:v>35.256700000000002</c:v>
                </c:pt>
                <c:pt idx="15153">
                  <c:v>35.258299999999998</c:v>
                </c:pt>
                <c:pt idx="15154">
                  <c:v>35.26</c:v>
                </c:pt>
                <c:pt idx="15155">
                  <c:v>35.261699999999998</c:v>
                </c:pt>
                <c:pt idx="15156">
                  <c:v>35.263300000000001</c:v>
                </c:pt>
                <c:pt idx="15157">
                  <c:v>35.265000000000001</c:v>
                </c:pt>
                <c:pt idx="15158">
                  <c:v>35.2667</c:v>
                </c:pt>
                <c:pt idx="15159">
                  <c:v>35.268300000000004</c:v>
                </c:pt>
                <c:pt idx="15160">
                  <c:v>35.270000000000003</c:v>
                </c:pt>
                <c:pt idx="15161">
                  <c:v>35.271700000000003</c:v>
                </c:pt>
                <c:pt idx="15162">
                  <c:v>35.273299999999999</c:v>
                </c:pt>
                <c:pt idx="15163">
                  <c:v>35.274999999999999</c:v>
                </c:pt>
                <c:pt idx="15164">
                  <c:v>35.276699999999998</c:v>
                </c:pt>
                <c:pt idx="15165">
                  <c:v>35.278300000000002</c:v>
                </c:pt>
                <c:pt idx="15166">
                  <c:v>35.28</c:v>
                </c:pt>
                <c:pt idx="15167">
                  <c:v>35.281700000000001</c:v>
                </c:pt>
                <c:pt idx="15168">
                  <c:v>35.283299999999997</c:v>
                </c:pt>
                <c:pt idx="15169">
                  <c:v>35.284999999999997</c:v>
                </c:pt>
                <c:pt idx="15170">
                  <c:v>35.286700000000003</c:v>
                </c:pt>
                <c:pt idx="15171">
                  <c:v>35.2883</c:v>
                </c:pt>
                <c:pt idx="15172">
                  <c:v>35.29</c:v>
                </c:pt>
                <c:pt idx="15173">
                  <c:v>35.291699999999999</c:v>
                </c:pt>
                <c:pt idx="15174">
                  <c:v>35.293300000000002</c:v>
                </c:pt>
                <c:pt idx="15175">
                  <c:v>35.295000000000002</c:v>
                </c:pt>
                <c:pt idx="15176">
                  <c:v>35.296700000000001</c:v>
                </c:pt>
                <c:pt idx="15177">
                  <c:v>35.298299999999998</c:v>
                </c:pt>
                <c:pt idx="15178">
                  <c:v>35.299999999999997</c:v>
                </c:pt>
                <c:pt idx="15179">
                  <c:v>35.301699999999997</c:v>
                </c:pt>
                <c:pt idx="15180">
                  <c:v>35.3033</c:v>
                </c:pt>
                <c:pt idx="15181">
                  <c:v>35.305</c:v>
                </c:pt>
                <c:pt idx="15182">
                  <c:v>35.306699999999999</c:v>
                </c:pt>
                <c:pt idx="15183">
                  <c:v>35.308300000000003</c:v>
                </c:pt>
                <c:pt idx="15184">
                  <c:v>35.31</c:v>
                </c:pt>
                <c:pt idx="15185">
                  <c:v>35.311700000000002</c:v>
                </c:pt>
                <c:pt idx="15186">
                  <c:v>35.313299999999998</c:v>
                </c:pt>
                <c:pt idx="15187">
                  <c:v>35.314999999999998</c:v>
                </c:pt>
                <c:pt idx="15188">
                  <c:v>35.316699999999997</c:v>
                </c:pt>
                <c:pt idx="15189">
                  <c:v>35.318300000000001</c:v>
                </c:pt>
                <c:pt idx="15190">
                  <c:v>35.32</c:v>
                </c:pt>
                <c:pt idx="15191">
                  <c:v>35.3217</c:v>
                </c:pt>
                <c:pt idx="15192">
                  <c:v>35.323300000000003</c:v>
                </c:pt>
                <c:pt idx="15193">
                  <c:v>35.325000000000003</c:v>
                </c:pt>
                <c:pt idx="15194">
                  <c:v>35.326700000000002</c:v>
                </c:pt>
                <c:pt idx="15195">
                  <c:v>35.328299999999999</c:v>
                </c:pt>
                <c:pt idx="15196">
                  <c:v>35.33</c:v>
                </c:pt>
                <c:pt idx="15197">
                  <c:v>35.331699999999998</c:v>
                </c:pt>
                <c:pt idx="15198">
                  <c:v>35.333300000000001</c:v>
                </c:pt>
                <c:pt idx="15199">
                  <c:v>35.335000000000001</c:v>
                </c:pt>
                <c:pt idx="15200">
                  <c:v>35.3367</c:v>
                </c:pt>
                <c:pt idx="15201">
                  <c:v>35.338299999999997</c:v>
                </c:pt>
                <c:pt idx="15202">
                  <c:v>35.340000000000003</c:v>
                </c:pt>
                <c:pt idx="15203">
                  <c:v>35.341700000000003</c:v>
                </c:pt>
                <c:pt idx="15204">
                  <c:v>35.343299999999999</c:v>
                </c:pt>
                <c:pt idx="15205">
                  <c:v>35.344999999999999</c:v>
                </c:pt>
                <c:pt idx="15206">
                  <c:v>35.346699999999998</c:v>
                </c:pt>
                <c:pt idx="15207">
                  <c:v>35.348300000000002</c:v>
                </c:pt>
                <c:pt idx="15208">
                  <c:v>35.35</c:v>
                </c:pt>
                <c:pt idx="15209">
                  <c:v>35.351700000000001</c:v>
                </c:pt>
                <c:pt idx="15210">
                  <c:v>35.353299999999997</c:v>
                </c:pt>
                <c:pt idx="15211">
                  <c:v>35.354999999999997</c:v>
                </c:pt>
                <c:pt idx="15212">
                  <c:v>35.356699999999996</c:v>
                </c:pt>
                <c:pt idx="15213">
                  <c:v>35.3583</c:v>
                </c:pt>
                <c:pt idx="15214">
                  <c:v>35.36</c:v>
                </c:pt>
                <c:pt idx="15215">
                  <c:v>35.361699999999999</c:v>
                </c:pt>
                <c:pt idx="15216">
                  <c:v>35.363300000000002</c:v>
                </c:pt>
                <c:pt idx="15217">
                  <c:v>35.365000000000002</c:v>
                </c:pt>
                <c:pt idx="15218">
                  <c:v>35.366700000000002</c:v>
                </c:pt>
                <c:pt idx="15219">
                  <c:v>35.368299999999998</c:v>
                </c:pt>
                <c:pt idx="15220">
                  <c:v>35.369999999999997</c:v>
                </c:pt>
                <c:pt idx="15221">
                  <c:v>35.371699999999997</c:v>
                </c:pt>
                <c:pt idx="15222">
                  <c:v>35.3733</c:v>
                </c:pt>
                <c:pt idx="15223">
                  <c:v>35.375</c:v>
                </c:pt>
                <c:pt idx="15224">
                  <c:v>35.3767</c:v>
                </c:pt>
                <c:pt idx="15225">
                  <c:v>35.378300000000003</c:v>
                </c:pt>
                <c:pt idx="15226">
                  <c:v>35.380000000000003</c:v>
                </c:pt>
                <c:pt idx="15227">
                  <c:v>35.381700000000002</c:v>
                </c:pt>
                <c:pt idx="15228">
                  <c:v>35.383299999999998</c:v>
                </c:pt>
                <c:pt idx="15229">
                  <c:v>35.384999999999998</c:v>
                </c:pt>
                <c:pt idx="15230">
                  <c:v>35.386699999999998</c:v>
                </c:pt>
                <c:pt idx="15231">
                  <c:v>35.388300000000001</c:v>
                </c:pt>
                <c:pt idx="15232">
                  <c:v>35.39</c:v>
                </c:pt>
                <c:pt idx="15233">
                  <c:v>35.3917</c:v>
                </c:pt>
                <c:pt idx="15234">
                  <c:v>35.393300000000004</c:v>
                </c:pt>
                <c:pt idx="15235">
                  <c:v>35.395000000000003</c:v>
                </c:pt>
                <c:pt idx="15236">
                  <c:v>35.396700000000003</c:v>
                </c:pt>
                <c:pt idx="15237">
                  <c:v>35.398299999999999</c:v>
                </c:pt>
                <c:pt idx="15238">
                  <c:v>35.4</c:v>
                </c:pt>
                <c:pt idx="15239">
                  <c:v>35.401699999999998</c:v>
                </c:pt>
                <c:pt idx="15240">
                  <c:v>35.403300000000002</c:v>
                </c:pt>
                <c:pt idx="15241">
                  <c:v>35.405000000000001</c:v>
                </c:pt>
                <c:pt idx="15242">
                  <c:v>35.406700000000001</c:v>
                </c:pt>
                <c:pt idx="15243">
                  <c:v>35.408299999999997</c:v>
                </c:pt>
                <c:pt idx="15244">
                  <c:v>35.409999999999997</c:v>
                </c:pt>
                <c:pt idx="15245">
                  <c:v>35.411700000000003</c:v>
                </c:pt>
                <c:pt idx="15246">
                  <c:v>35.4133</c:v>
                </c:pt>
                <c:pt idx="15247">
                  <c:v>35.414999999999999</c:v>
                </c:pt>
                <c:pt idx="15248">
                  <c:v>35.416699999999999</c:v>
                </c:pt>
                <c:pt idx="15249">
                  <c:v>35.418300000000002</c:v>
                </c:pt>
                <c:pt idx="15250">
                  <c:v>35.42</c:v>
                </c:pt>
                <c:pt idx="15251">
                  <c:v>35.421700000000001</c:v>
                </c:pt>
                <c:pt idx="15252">
                  <c:v>35.423299999999998</c:v>
                </c:pt>
                <c:pt idx="15253">
                  <c:v>35.424999999999997</c:v>
                </c:pt>
                <c:pt idx="15254">
                  <c:v>35.426699999999997</c:v>
                </c:pt>
                <c:pt idx="15255">
                  <c:v>35.4283</c:v>
                </c:pt>
                <c:pt idx="15256">
                  <c:v>35.43</c:v>
                </c:pt>
                <c:pt idx="15257">
                  <c:v>35.431699999999999</c:v>
                </c:pt>
                <c:pt idx="15258">
                  <c:v>35.433300000000003</c:v>
                </c:pt>
                <c:pt idx="15259">
                  <c:v>35.435000000000002</c:v>
                </c:pt>
                <c:pt idx="15260">
                  <c:v>35.436700000000002</c:v>
                </c:pt>
                <c:pt idx="15261">
                  <c:v>35.438299999999998</c:v>
                </c:pt>
                <c:pt idx="15262">
                  <c:v>35.44</c:v>
                </c:pt>
                <c:pt idx="15263">
                  <c:v>35.441699999999997</c:v>
                </c:pt>
                <c:pt idx="15264">
                  <c:v>35.443300000000001</c:v>
                </c:pt>
                <c:pt idx="15265">
                  <c:v>35.445</c:v>
                </c:pt>
                <c:pt idx="15266">
                  <c:v>35.4467</c:v>
                </c:pt>
                <c:pt idx="15267">
                  <c:v>35.448300000000003</c:v>
                </c:pt>
                <c:pt idx="15268">
                  <c:v>35.450000000000003</c:v>
                </c:pt>
                <c:pt idx="15269">
                  <c:v>35.451700000000002</c:v>
                </c:pt>
                <c:pt idx="15270">
                  <c:v>35.453299999999999</c:v>
                </c:pt>
                <c:pt idx="15271">
                  <c:v>35.454999999999998</c:v>
                </c:pt>
                <c:pt idx="15272">
                  <c:v>35.456699999999998</c:v>
                </c:pt>
                <c:pt idx="15273">
                  <c:v>35.458300000000001</c:v>
                </c:pt>
                <c:pt idx="15274">
                  <c:v>35.46</c:v>
                </c:pt>
                <c:pt idx="15275">
                  <c:v>35.4617</c:v>
                </c:pt>
                <c:pt idx="15276">
                  <c:v>35.463299999999997</c:v>
                </c:pt>
                <c:pt idx="15277">
                  <c:v>35.465000000000003</c:v>
                </c:pt>
                <c:pt idx="15278">
                  <c:v>35.466700000000003</c:v>
                </c:pt>
                <c:pt idx="15279">
                  <c:v>35.468299999999999</c:v>
                </c:pt>
                <c:pt idx="15280">
                  <c:v>35.47</c:v>
                </c:pt>
                <c:pt idx="15281">
                  <c:v>35.471699999999998</c:v>
                </c:pt>
                <c:pt idx="15282">
                  <c:v>35.473300000000002</c:v>
                </c:pt>
                <c:pt idx="15283">
                  <c:v>35.475000000000001</c:v>
                </c:pt>
                <c:pt idx="15284">
                  <c:v>35.476700000000001</c:v>
                </c:pt>
                <c:pt idx="15285">
                  <c:v>35.478299999999997</c:v>
                </c:pt>
                <c:pt idx="15286">
                  <c:v>35.479999999999997</c:v>
                </c:pt>
                <c:pt idx="15287">
                  <c:v>35.481699999999996</c:v>
                </c:pt>
                <c:pt idx="15288">
                  <c:v>35.4833</c:v>
                </c:pt>
                <c:pt idx="15289">
                  <c:v>35.484999999999999</c:v>
                </c:pt>
                <c:pt idx="15290">
                  <c:v>35.486699999999999</c:v>
                </c:pt>
                <c:pt idx="15291">
                  <c:v>35.488300000000002</c:v>
                </c:pt>
                <c:pt idx="15292">
                  <c:v>35.49</c:v>
                </c:pt>
                <c:pt idx="15293">
                  <c:v>35.491700000000002</c:v>
                </c:pt>
                <c:pt idx="15294">
                  <c:v>35.493299999999998</c:v>
                </c:pt>
                <c:pt idx="15295">
                  <c:v>35.494999999999997</c:v>
                </c:pt>
                <c:pt idx="15296">
                  <c:v>35.496699999999997</c:v>
                </c:pt>
                <c:pt idx="15297">
                  <c:v>35.4983</c:v>
                </c:pt>
                <c:pt idx="15298">
                  <c:v>35.5</c:v>
                </c:pt>
                <c:pt idx="15299">
                  <c:v>35.5017</c:v>
                </c:pt>
                <c:pt idx="15300">
                  <c:v>35.503300000000003</c:v>
                </c:pt>
                <c:pt idx="15301">
                  <c:v>35.505000000000003</c:v>
                </c:pt>
                <c:pt idx="15302">
                  <c:v>35.506700000000002</c:v>
                </c:pt>
                <c:pt idx="15303">
                  <c:v>35.508299999999998</c:v>
                </c:pt>
                <c:pt idx="15304">
                  <c:v>35.51</c:v>
                </c:pt>
                <c:pt idx="15305">
                  <c:v>35.511699999999998</c:v>
                </c:pt>
                <c:pt idx="15306">
                  <c:v>35.513300000000001</c:v>
                </c:pt>
                <c:pt idx="15307">
                  <c:v>35.515000000000001</c:v>
                </c:pt>
                <c:pt idx="15308">
                  <c:v>35.5167</c:v>
                </c:pt>
                <c:pt idx="15309">
                  <c:v>35.518300000000004</c:v>
                </c:pt>
                <c:pt idx="15310">
                  <c:v>35.520000000000003</c:v>
                </c:pt>
                <c:pt idx="15311">
                  <c:v>35.521700000000003</c:v>
                </c:pt>
                <c:pt idx="15312">
                  <c:v>35.523299999999999</c:v>
                </c:pt>
                <c:pt idx="15313">
                  <c:v>35.524999999999999</c:v>
                </c:pt>
                <c:pt idx="15314">
                  <c:v>35.526699999999998</c:v>
                </c:pt>
                <c:pt idx="15315">
                  <c:v>35.528300000000002</c:v>
                </c:pt>
                <c:pt idx="15316">
                  <c:v>35.53</c:v>
                </c:pt>
                <c:pt idx="15317">
                  <c:v>35.531700000000001</c:v>
                </c:pt>
                <c:pt idx="15318">
                  <c:v>35.533299999999997</c:v>
                </c:pt>
                <c:pt idx="15319">
                  <c:v>35.534999999999997</c:v>
                </c:pt>
                <c:pt idx="15320">
                  <c:v>35.536700000000003</c:v>
                </c:pt>
                <c:pt idx="15321">
                  <c:v>35.5383</c:v>
                </c:pt>
                <c:pt idx="15322">
                  <c:v>35.54</c:v>
                </c:pt>
                <c:pt idx="15323">
                  <c:v>35.541699999999999</c:v>
                </c:pt>
                <c:pt idx="15324">
                  <c:v>35.543300000000002</c:v>
                </c:pt>
                <c:pt idx="15325">
                  <c:v>35.545000000000002</c:v>
                </c:pt>
                <c:pt idx="15326">
                  <c:v>35.546700000000001</c:v>
                </c:pt>
                <c:pt idx="15327">
                  <c:v>35.548299999999998</c:v>
                </c:pt>
                <c:pt idx="15328">
                  <c:v>35.549999999999997</c:v>
                </c:pt>
                <c:pt idx="15329">
                  <c:v>35.551699999999997</c:v>
                </c:pt>
                <c:pt idx="15330">
                  <c:v>35.5533</c:v>
                </c:pt>
                <c:pt idx="15331">
                  <c:v>35.555</c:v>
                </c:pt>
                <c:pt idx="15332">
                  <c:v>35.556699999999999</c:v>
                </c:pt>
                <c:pt idx="15333">
                  <c:v>35.558300000000003</c:v>
                </c:pt>
                <c:pt idx="15334">
                  <c:v>35.56</c:v>
                </c:pt>
                <c:pt idx="15335">
                  <c:v>35.561700000000002</c:v>
                </c:pt>
                <c:pt idx="15336">
                  <c:v>35.563299999999998</c:v>
                </c:pt>
                <c:pt idx="15337">
                  <c:v>35.564999999999998</c:v>
                </c:pt>
                <c:pt idx="15338">
                  <c:v>35.566699999999997</c:v>
                </c:pt>
                <c:pt idx="15339">
                  <c:v>35.568300000000001</c:v>
                </c:pt>
                <c:pt idx="15340">
                  <c:v>35.57</c:v>
                </c:pt>
                <c:pt idx="15341">
                  <c:v>35.5717</c:v>
                </c:pt>
                <c:pt idx="15342">
                  <c:v>35.573300000000003</c:v>
                </c:pt>
                <c:pt idx="15343">
                  <c:v>35.575000000000003</c:v>
                </c:pt>
                <c:pt idx="15344">
                  <c:v>35.576700000000002</c:v>
                </c:pt>
                <c:pt idx="15345">
                  <c:v>35.578299999999999</c:v>
                </c:pt>
                <c:pt idx="15346">
                  <c:v>35.58</c:v>
                </c:pt>
                <c:pt idx="15347">
                  <c:v>35.581699999999998</c:v>
                </c:pt>
                <c:pt idx="15348">
                  <c:v>35.583300000000001</c:v>
                </c:pt>
                <c:pt idx="15349">
                  <c:v>35.585000000000001</c:v>
                </c:pt>
                <c:pt idx="15350">
                  <c:v>35.5867</c:v>
                </c:pt>
                <c:pt idx="15351">
                  <c:v>35.588299999999997</c:v>
                </c:pt>
                <c:pt idx="15352">
                  <c:v>35.590000000000003</c:v>
                </c:pt>
                <c:pt idx="15353">
                  <c:v>35.591700000000003</c:v>
                </c:pt>
                <c:pt idx="15354">
                  <c:v>35.593299999999999</c:v>
                </c:pt>
                <c:pt idx="15355">
                  <c:v>35.594999999999999</c:v>
                </c:pt>
                <c:pt idx="15356">
                  <c:v>35.596699999999998</c:v>
                </c:pt>
                <c:pt idx="15357">
                  <c:v>35.598300000000002</c:v>
                </c:pt>
                <c:pt idx="15358">
                  <c:v>35.6</c:v>
                </c:pt>
                <c:pt idx="15359">
                  <c:v>35.601700000000001</c:v>
                </c:pt>
                <c:pt idx="15360">
                  <c:v>35.603299999999997</c:v>
                </c:pt>
                <c:pt idx="15361">
                  <c:v>35.604999999999997</c:v>
                </c:pt>
                <c:pt idx="15362">
                  <c:v>35.606699999999996</c:v>
                </c:pt>
                <c:pt idx="15363">
                  <c:v>35.6083</c:v>
                </c:pt>
                <c:pt idx="15364">
                  <c:v>35.61</c:v>
                </c:pt>
                <c:pt idx="15365">
                  <c:v>35.611699999999999</c:v>
                </c:pt>
                <c:pt idx="15366">
                  <c:v>35.613300000000002</c:v>
                </c:pt>
                <c:pt idx="15367">
                  <c:v>35.615000000000002</c:v>
                </c:pt>
                <c:pt idx="15368">
                  <c:v>35.616700000000002</c:v>
                </c:pt>
                <c:pt idx="15369">
                  <c:v>35.618299999999998</c:v>
                </c:pt>
                <c:pt idx="15370">
                  <c:v>35.619999999999997</c:v>
                </c:pt>
                <c:pt idx="15371">
                  <c:v>35.621699999999997</c:v>
                </c:pt>
                <c:pt idx="15372">
                  <c:v>35.6233</c:v>
                </c:pt>
                <c:pt idx="15373">
                  <c:v>35.625</c:v>
                </c:pt>
                <c:pt idx="15374">
                  <c:v>35.6267</c:v>
                </c:pt>
                <c:pt idx="15375">
                  <c:v>35.628300000000003</c:v>
                </c:pt>
                <c:pt idx="15376">
                  <c:v>35.630000000000003</c:v>
                </c:pt>
                <c:pt idx="15377">
                  <c:v>35.631700000000002</c:v>
                </c:pt>
                <c:pt idx="15378">
                  <c:v>35.633299999999998</c:v>
                </c:pt>
                <c:pt idx="15379">
                  <c:v>35.634999999999998</c:v>
                </c:pt>
                <c:pt idx="15380">
                  <c:v>35.636699999999998</c:v>
                </c:pt>
                <c:pt idx="15381">
                  <c:v>35.638300000000001</c:v>
                </c:pt>
                <c:pt idx="15382">
                  <c:v>35.64</c:v>
                </c:pt>
                <c:pt idx="15383">
                  <c:v>35.6417</c:v>
                </c:pt>
                <c:pt idx="15384">
                  <c:v>35.643300000000004</c:v>
                </c:pt>
                <c:pt idx="15385">
                  <c:v>35.645000000000003</c:v>
                </c:pt>
                <c:pt idx="15386">
                  <c:v>35.646700000000003</c:v>
                </c:pt>
                <c:pt idx="15387">
                  <c:v>35.648299999999999</c:v>
                </c:pt>
                <c:pt idx="15388">
                  <c:v>35.65</c:v>
                </c:pt>
                <c:pt idx="15389">
                  <c:v>35.651699999999998</c:v>
                </c:pt>
                <c:pt idx="15390">
                  <c:v>35.653300000000002</c:v>
                </c:pt>
                <c:pt idx="15391">
                  <c:v>35.655000000000001</c:v>
                </c:pt>
                <c:pt idx="15392">
                  <c:v>35.656700000000001</c:v>
                </c:pt>
                <c:pt idx="15393">
                  <c:v>35.658299999999997</c:v>
                </c:pt>
                <c:pt idx="15394">
                  <c:v>35.659999999999997</c:v>
                </c:pt>
                <c:pt idx="15395">
                  <c:v>35.661700000000003</c:v>
                </c:pt>
                <c:pt idx="15396">
                  <c:v>35.6633</c:v>
                </c:pt>
                <c:pt idx="15397">
                  <c:v>35.664999999999999</c:v>
                </c:pt>
                <c:pt idx="15398">
                  <c:v>35.666699999999999</c:v>
                </c:pt>
                <c:pt idx="15399">
                  <c:v>35.668300000000002</c:v>
                </c:pt>
                <c:pt idx="15400">
                  <c:v>35.67</c:v>
                </c:pt>
                <c:pt idx="15401">
                  <c:v>35.671700000000001</c:v>
                </c:pt>
                <c:pt idx="15402">
                  <c:v>35.673299999999998</c:v>
                </c:pt>
                <c:pt idx="15403">
                  <c:v>35.674999999999997</c:v>
                </c:pt>
                <c:pt idx="15404">
                  <c:v>35.676699999999997</c:v>
                </c:pt>
                <c:pt idx="15405">
                  <c:v>35.6783</c:v>
                </c:pt>
                <c:pt idx="15406">
                  <c:v>35.68</c:v>
                </c:pt>
                <c:pt idx="15407">
                  <c:v>35.681699999999999</c:v>
                </c:pt>
                <c:pt idx="15408">
                  <c:v>35.683300000000003</c:v>
                </c:pt>
                <c:pt idx="15409">
                  <c:v>35.685000000000002</c:v>
                </c:pt>
                <c:pt idx="15410">
                  <c:v>35.686700000000002</c:v>
                </c:pt>
                <c:pt idx="15411">
                  <c:v>35.688299999999998</c:v>
                </c:pt>
                <c:pt idx="15412">
                  <c:v>35.69</c:v>
                </c:pt>
                <c:pt idx="15413">
                  <c:v>35.691699999999997</c:v>
                </c:pt>
                <c:pt idx="15414">
                  <c:v>35.693300000000001</c:v>
                </c:pt>
                <c:pt idx="15415">
                  <c:v>35.695</c:v>
                </c:pt>
                <c:pt idx="15416">
                  <c:v>35.6967</c:v>
                </c:pt>
                <c:pt idx="15417">
                  <c:v>35.698300000000003</c:v>
                </c:pt>
                <c:pt idx="15418">
                  <c:v>35.700000000000003</c:v>
                </c:pt>
                <c:pt idx="15419">
                  <c:v>35.701700000000002</c:v>
                </c:pt>
                <c:pt idx="15420">
                  <c:v>35.703299999999999</c:v>
                </c:pt>
                <c:pt idx="15421">
                  <c:v>35.704999999999998</c:v>
                </c:pt>
                <c:pt idx="15422">
                  <c:v>35.706699999999998</c:v>
                </c:pt>
                <c:pt idx="15423">
                  <c:v>35.708300000000001</c:v>
                </c:pt>
                <c:pt idx="15424">
                  <c:v>35.71</c:v>
                </c:pt>
                <c:pt idx="15425">
                  <c:v>35.7117</c:v>
                </c:pt>
                <c:pt idx="15426">
                  <c:v>35.713299999999997</c:v>
                </c:pt>
                <c:pt idx="15427">
                  <c:v>35.715000000000003</c:v>
                </c:pt>
                <c:pt idx="15428">
                  <c:v>35.716700000000003</c:v>
                </c:pt>
                <c:pt idx="15429">
                  <c:v>35.723300000000002</c:v>
                </c:pt>
                <c:pt idx="15430">
                  <c:v>35.725000000000001</c:v>
                </c:pt>
                <c:pt idx="15431">
                  <c:v>35.726700000000001</c:v>
                </c:pt>
                <c:pt idx="15432">
                  <c:v>35.728299999999997</c:v>
                </c:pt>
                <c:pt idx="15433">
                  <c:v>35.729999999999997</c:v>
                </c:pt>
                <c:pt idx="15434">
                  <c:v>35.731699999999996</c:v>
                </c:pt>
                <c:pt idx="15435">
                  <c:v>35.7333</c:v>
                </c:pt>
                <c:pt idx="15436">
                  <c:v>35.734999999999999</c:v>
                </c:pt>
                <c:pt idx="15437">
                  <c:v>35.736699999999999</c:v>
                </c:pt>
                <c:pt idx="15438">
                  <c:v>35.738300000000002</c:v>
                </c:pt>
                <c:pt idx="15439">
                  <c:v>35.74</c:v>
                </c:pt>
                <c:pt idx="15440">
                  <c:v>35.741700000000002</c:v>
                </c:pt>
                <c:pt idx="15441">
                  <c:v>35.743299999999998</c:v>
                </c:pt>
                <c:pt idx="15442">
                  <c:v>35.744999999999997</c:v>
                </c:pt>
                <c:pt idx="15443">
                  <c:v>35.746699999999997</c:v>
                </c:pt>
                <c:pt idx="15444">
                  <c:v>35.7483</c:v>
                </c:pt>
                <c:pt idx="15445">
                  <c:v>35.75</c:v>
                </c:pt>
                <c:pt idx="15446">
                  <c:v>35.7517</c:v>
                </c:pt>
                <c:pt idx="15447">
                  <c:v>35.753300000000003</c:v>
                </c:pt>
                <c:pt idx="15448">
                  <c:v>35.755000000000003</c:v>
                </c:pt>
                <c:pt idx="15449">
                  <c:v>35.756700000000002</c:v>
                </c:pt>
                <c:pt idx="15450">
                  <c:v>35.758299999999998</c:v>
                </c:pt>
                <c:pt idx="15451">
                  <c:v>35.76</c:v>
                </c:pt>
                <c:pt idx="15452">
                  <c:v>35.761699999999998</c:v>
                </c:pt>
                <c:pt idx="15453">
                  <c:v>35.763300000000001</c:v>
                </c:pt>
                <c:pt idx="15454">
                  <c:v>35.765000000000001</c:v>
                </c:pt>
                <c:pt idx="15455">
                  <c:v>35.7667</c:v>
                </c:pt>
                <c:pt idx="15456">
                  <c:v>35.768300000000004</c:v>
                </c:pt>
                <c:pt idx="15457">
                  <c:v>35.770000000000003</c:v>
                </c:pt>
                <c:pt idx="15458">
                  <c:v>35.771700000000003</c:v>
                </c:pt>
                <c:pt idx="15459">
                  <c:v>35.773299999999999</c:v>
                </c:pt>
                <c:pt idx="15460">
                  <c:v>35.774999999999999</c:v>
                </c:pt>
                <c:pt idx="15461">
                  <c:v>35.776699999999998</c:v>
                </c:pt>
                <c:pt idx="15462">
                  <c:v>35.778300000000002</c:v>
                </c:pt>
                <c:pt idx="15463">
                  <c:v>35.78</c:v>
                </c:pt>
                <c:pt idx="15464">
                  <c:v>35.781700000000001</c:v>
                </c:pt>
                <c:pt idx="15465">
                  <c:v>35.783299999999997</c:v>
                </c:pt>
                <c:pt idx="15466">
                  <c:v>35.784999999999997</c:v>
                </c:pt>
                <c:pt idx="15467">
                  <c:v>35.786700000000003</c:v>
                </c:pt>
                <c:pt idx="15468">
                  <c:v>35.7883</c:v>
                </c:pt>
                <c:pt idx="15469">
                  <c:v>35.79</c:v>
                </c:pt>
                <c:pt idx="15470">
                  <c:v>35.791699999999999</c:v>
                </c:pt>
                <c:pt idx="15471">
                  <c:v>35.793300000000002</c:v>
                </c:pt>
                <c:pt idx="15472">
                  <c:v>35.795000000000002</c:v>
                </c:pt>
                <c:pt idx="15473">
                  <c:v>35.796700000000001</c:v>
                </c:pt>
                <c:pt idx="15474">
                  <c:v>35.798299999999998</c:v>
                </c:pt>
                <c:pt idx="15475">
                  <c:v>35.799999999999997</c:v>
                </c:pt>
                <c:pt idx="15476">
                  <c:v>35.801699999999997</c:v>
                </c:pt>
                <c:pt idx="15477">
                  <c:v>35.8033</c:v>
                </c:pt>
                <c:pt idx="15478">
                  <c:v>35.805</c:v>
                </c:pt>
                <c:pt idx="15479">
                  <c:v>35.806699999999999</c:v>
                </c:pt>
                <c:pt idx="15480">
                  <c:v>35.808300000000003</c:v>
                </c:pt>
                <c:pt idx="15481">
                  <c:v>35.81</c:v>
                </c:pt>
                <c:pt idx="15482">
                  <c:v>35.811700000000002</c:v>
                </c:pt>
                <c:pt idx="15483">
                  <c:v>35.813299999999998</c:v>
                </c:pt>
                <c:pt idx="15484">
                  <c:v>35.814999999999998</c:v>
                </c:pt>
                <c:pt idx="15485">
                  <c:v>35.816699999999997</c:v>
                </c:pt>
                <c:pt idx="15486">
                  <c:v>35.818300000000001</c:v>
                </c:pt>
                <c:pt idx="15487">
                  <c:v>35.82</c:v>
                </c:pt>
                <c:pt idx="15488">
                  <c:v>35.8217</c:v>
                </c:pt>
                <c:pt idx="15489">
                  <c:v>35.823300000000003</c:v>
                </c:pt>
                <c:pt idx="15490">
                  <c:v>35.825000000000003</c:v>
                </c:pt>
                <c:pt idx="15491">
                  <c:v>35.826700000000002</c:v>
                </c:pt>
                <c:pt idx="15492">
                  <c:v>35.828299999999999</c:v>
                </c:pt>
                <c:pt idx="15493">
                  <c:v>35.83</c:v>
                </c:pt>
                <c:pt idx="15494">
                  <c:v>35.831699999999998</c:v>
                </c:pt>
                <c:pt idx="15495">
                  <c:v>35.833300000000001</c:v>
                </c:pt>
                <c:pt idx="15496">
                  <c:v>35.835000000000001</c:v>
                </c:pt>
                <c:pt idx="15497">
                  <c:v>35.8367</c:v>
                </c:pt>
                <c:pt idx="15498">
                  <c:v>35.838299999999997</c:v>
                </c:pt>
                <c:pt idx="15499">
                  <c:v>35.840000000000003</c:v>
                </c:pt>
                <c:pt idx="15500">
                  <c:v>35.841700000000003</c:v>
                </c:pt>
                <c:pt idx="15501">
                  <c:v>35.843299999999999</c:v>
                </c:pt>
                <c:pt idx="15502">
                  <c:v>35.844999999999999</c:v>
                </c:pt>
                <c:pt idx="15503">
                  <c:v>35.846699999999998</c:v>
                </c:pt>
                <c:pt idx="15504">
                  <c:v>35.848300000000002</c:v>
                </c:pt>
                <c:pt idx="15505">
                  <c:v>35.85</c:v>
                </c:pt>
                <c:pt idx="15506">
                  <c:v>35.851700000000001</c:v>
                </c:pt>
                <c:pt idx="15507">
                  <c:v>35.853299999999997</c:v>
                </c:pt>
                <c:pt idx="15508">
                  <c:v>35.854999999999997</c:v>
                </c:pt>
                <c:pt idx="15509">
                  <c:v>35.856699999999996</c:v>
                </c:pt>
                <c:pt idx="15510">
                  <c:v>35.8583</c:v>
                </c:pt>
                <c:pt idx="15511">
                  <c:v>35.86</c:v>
                </c:pt>
                <c:pt idx="15512">
                  <c:v>35.861699999999999</c:v>
                </c:pt>
                <c:pt idx="15513">
                  <c:v>35.863300000000002</c:v>
                </c:pt>
                <c:pt idx="15514">
                  <c:v>35.865000000000002</c:v>
                </c:pt>
                <c:pt idx="15515">
                  <c:v>35.866700000000002</c:v>
                </c:pt>
                <c:pt idx="15516">
                  <c:v>35.868299999999998</c:v>
                </c:pt>
                <c:pt idx="15517">
                  <c:v>35.869999999999997</c:v>
                </c:pt>
                <c:pt idx="15518">
                  <c:v>35.871699999999997</c:v>
                </c:pt>
                <c:pt idx="15519">
                  <c:v>35.8733</c:v>
                </c:pt>
                <c:pt idx="15520">
                  <c:v>35.875</c:v>
                </c:pt>
                <c:pt idx="15521">
                  <c:v>35.8767</c:v>
                </c:pt>
                <c:pt idx="15522">
                  <c:v>35.878300000000003</c:v>
                </c:pt>
                <c:pt idx="15523">
                  <c:v>35.880000000000003</c:v>
                </c:pt>
                <c:pt idx="15524">
                  <c:v>35.881700000000002</c:v>
                </c:pt>
                <c:pt idx="15525">
                  <c:v>35.883299999999998</c:v>
                </c:pt>
                <c:pt idx="15526">
                  <c:v>35.884999999999998</c:v>
                </c:pt>
                <c:pt idx="15527">
                  <c:v>35.886699999999998</c:v>
                </c:pt>
                <c:pt idx="15528">
                  <c:v>35.888300000000001</c:v>
                </c:pt>
                <c:pt idx="15529">
                  <c:v>35.89</c:v>
                </c:pt>
                <c:pt idx="15530">
                  <c:v>35.8917</c:v>
                </c:pt>
                <c:pt idx="15531">
                  <c:v>35.893300000000004</c:v>
                </c:pt>
                <c:pt idx="15532">
                  <c:v>35.895000000000003</c:v>
                </c:pt>
                <c:pt idx="15533">
                  <c:v>35.896700000000003</c:v>
                </c:pt>
                <c:pt idx="15534">
                  <c:v>35.898299999999999</c:v>
                </c:pt>
                <c:pt idx="15535">
                  <c:v>35.9</c:v>
                </c:pt>
                <c:pt idx="15536">
                  <c:v>35.901699999999998</c:v>
                </c:pt>
                <c:pt idx="15537">
                  <c:v>35.903300000000002</c:v>
                </c:pt>
                <c:pt idx="15538">
                  <c:v>35.905000000000001</c:v>
                </c:pt>
                <c:pt idx="15539">
                  <c:v>35.906700000000001</c:v>
                </c:pt>
                <c:pt idx="15540">
                  <c:v>35.908299999999997</c:v>
                </c:pt>
                <c:pt idx="15541">
                  <c:v>35.909999999999997</c:v>
                </c:pt>
                <c:pt idx="15542">
                  <c:v>35.911700000000003</c:v>
                </c:pt>
                <c:pt idx="15543">
                  <c:v>35.9133</c:v>
                </c:pt>
                <c:pt idx="15544">
                  <c:v>35.914999999999999</c:v>
                </c:pt>
                <c:pt idx="15545">
                  <c:v>35.916699999999999</c:v>
                </c:pt>
                <c:pt idx="15546">
                  <c:v>35.918300000000002</c:v>
                </c:pt>
                <c:pt idx="15547">
                  <c:v>35.92</c:v>
                </c:pt>
                <c:pt idx="15548">
                  <c:v>35.921700000000001</c:v>
                </c:pt>
                <c:pt idx="15549">
                  <c:v>35.923299999999998</c:v>
                </c:pt>
                <c:pt idx="15550">
                  <c:v>35.924999999999997</c:v>
                </c:pt>
                <c:pt idx="15551">
                  <c:v>35.926699999999997</c:v>
                </c:pt>
                <c:pt idx="15552">
                  <c:v>35.9283</c:v>
                </c:pt>
                <c:pt idx="15553">
                  <c:v>35.93</c:v>
                </c:pt>
                <c:pt idx="15554">
                  <c:v>35.931699999999999</c:v>
                </c:pt>
                <c:pt idx="15555">
                  <c:v>35.933300000000003</c:v>
                </c:pt>
                <c:pt idx="15556">
                  <c:v>35.935000000000002</c:v>
                </c:pt>
                <c:pt idx="15557">
                  <c:v>35.936700000000002</c:v>
                </c:pt>
                <c:pt idx="15558">
                  <c:v>35.938299999999998</c:v>
                </c:pt>
                <c:pt idx="15559">
                  <c:v>35.94</c:v>
                </c:pt>
                <c:pt idx="15560">
                  <c:v>35.941699999999997</c:v>
                </c:pt>
                <c:pt idx="15561">
                  <c:v>35.943300000000001</c:v>
                </c:pt>
                <c:pt idx="15562">
                  <c:v>35.945</c:v>
                </c:pt>
                <c:pt idx="15563">
                  <c:v>35.9467</c:v>
                </c:pt>
                <c:pt idx="15564">
                  <c:v>35.948300000000003</c:v>
                </c:pt>
                <c:pt idx="15565">
                  <c:v>35.950000000000003</c:v>
                </c:pt>
                <c:pt idx="15566">
                  <c:v>35.951700000000002</c:v>
                </c:pt>
                <c:pt idx="15567">
                  <c:v>35.953299999999999</c:v>
                </c:pt>
                <c:pt idx="15568">
                  <c:v>35.954999999999998</c:v>
                </c:pt>
                <c:pt idx="15569">
                  <c:v>35.956699999999998</c:v>
                </c:pt>
                <c:pt idx="15570">
                  <c:v>35.958300000000001</c:v>
                </c:pt>
                <c:pt idx="15571">
                  <c:v>35.96</c:v>
                </c:pt>
                <c:pt idx="15572">
                  <c:v>35.9617</c:v>
                </c:pt>
                <c:pt idx="15573">
                  <c:v>35.963299999999997</c:v>
                </c:pt>
                <c:pt idx="15574">
                  <c:v>35.965000000000003</c:v>
                </c:pt>
                <c:pt idx="15575">
                  <c:v>35.966700000000003</c:v>
                </c:pt>
                <c:pt idx="15576">
                  <c:v>35.968299999999999</c:v>
                </c:pt>
                <c:pt idx="15577">
                  <c:v>35.97</c:v>
                </c:pt>
                <c:pt idx="15578">
                  <c:v>35.971699999999998</c:v>
                </c:pt>
                <c:pt idx="15579">
                  <c:v>35.973300000000002</c:v>
                </c:pt>
                <c:pt idx="15580">
                  <c:v>35.975000000000001</c:v>
                </c:pt>
                <c:pt idx="15581">
                  <c:v>35.976700000000001</c:v>
                </c:pt>
                <c:pt idx="15582">
                  <c:v>35.978299999999997</c:v>
                </c:pt>
                <c:pt idx="15583">
                  <c:v>35.979999999999997</c:v>
                </c:pt>
                <c:pt idx="15584">
                  <c:v>35.981699999999996</c:v>
                </c:pt>
                <c:pt idx="15585">
                  <c:v>35.9833</c:v>
                </c:pt>
                <c:pt idx="15586">
                  <c:v>35.984999999999999</c:v>
                </c:pt>
                <c:pt idx="15587">
                  <c:v>35.986699999999999</c:v>
                </c:pt>
                <c:pt idx="15588">
                  <c:v>35.988300000000002</c:v>
                </c:pt>
                <c:pt idx="15589">
                  <c:v>35.99</c:v>
                </c:pt>
                <c:pt idx="15590">
                  <c:v>35.991700000000002</c:v>
                </c:pt>
                <c:pt idx="15591">
                  <c:v>35.993299999999998</c:v>
                </c:pt>
                <c:pt idx="15592">
                  <c:v>35.994999999999997</c:v>
                </c:pt>
                <c:pt idx="15593">
                  <c:v>35.996699999999997</c:v>
                </c:pt>
                <c:pt idx="15594">
                  <c:v>35.9983</c:v>
                </c:pt>
                <c:pt idx="15595">
                  <c:v>36</c:v>
                </c:pt>
                <c:pt idx="15596">
                  <c:v>36.0017</c:v>
                </c:pt>
                <c:pt idx="15597">
                  <c:v>36.003300000000003</c:v>
                </c:pt>
                <c:pt idx="15598">
                  <c:v>36.005000000000003</c:v>
                </c:pt>
                <c:pt idx="15599">
                  <c:v>36.006700000000002</c:v>
                </c:pt>
                <c:pt idx="15600">
                  <c:v>36.008299999999998</c:v>
                </c:pt>
                <c:pt idx="15601">
                  <c:v>36.01</c:v>
                </c:pt>
                <c:pt idx="15602">
                  <c:v>36.011699999999998</c:v>
                </c:pt>
                <c:pt idx="15603">
                  <c:v>36.013300000000001</c:v>
                </c:pt>
                <c:pt idx="15604">
                  <c:v>36.015000000000001</c:v>
                </c:pt>
                <c:pt idx="15605">
                  <c:v>36.0167</c:v>
                </c:pt>
                <c:pt idx="15606">
                  <c:v>36.018300000000004</c:v>
                </c:pt>
                <c:pt idx="15607">
                  <c:v>36.020000000000003</c:v>
                </c:pt>
                <c:pt idx="15608">
                  <c:v>36.021700000000003</c:v>
                </c:pt>
                <c:pt idx="15609">
                  <c:v>36.023299999999999</c:v>
                </c:pt>
                <c:pt idx="15610">
                  <c:v>36.024999999999999</c:v>
                </c:pt>
                <c:pt idx="15611">
                  <c:v>36.026699999999998</c:v>
                </c:pt>
                <c:pt idx="15612">
                  <c:v>36.028300000000002</c:v>
                </c:pt>
                <c:pt idx="15613">
                  <c:v>36.03</c:v>
                </c:pt>
                <c:pt idx="15614">
                  <c:v>36.031700000000001</c:v>
                </c:pt>
                <c:pt idx="15615">
                  <c:v>36.033299999999997</c:v>
                </c:pt>
                <c:pt idx="15616">
                  <c:v>36.034999999999997</c:v>
                </c:pt>
                <c:pt idx="15617">
                  <c:v>36.036700000000003</c:v>
                </c:pt>
                <c:pt idx="15618">
                  <c:v>36.0383</c:v>
                </c:pt>
                <c:pt idx="15619">
                  <c:v>36.04</c:v>
                </c:pt>
                <c:pt idx="15620">
                  <c:v>36.041699999999999</c:v>
                </c:pt>
                <c:pt idx="15621">
                  <c:v>36.043300000000002</c:v>
                </c:pt>
                <c:pt idx="15622">
                  <c:v>36.045000000000002</c:v>
                </c:pt>
                <c:pt idx="15623">
                  <c:v>36.046700000000001</c:v>
                </c:pt>
                <c:pt idx="15624">
                  <c:v>36.048299999999998</c:v>
                </c:pt>
                <c:pt idx="15625">
                  <c:v>36.049999999999997</c:v>
                </c:pt>
                <c:pt idx="15626">
                  <c:v>36.051699999999997</c:v>
                </c:pt>
                <c:pt idx="15627">
                  <c:v>36.0533</c:v>
                </c:pt>
                <c:pt idx="15628">
                  <c:v>36.055</c:v>
                </c:pt>
                <c:pt idx="15629">
                  <c:v>36.056699999999999</c:v>
                </c:pt>
                <c:pt idx="15630">
                  <c:v>36.058300000000003</c:v>
                </c:pt>
                <c:pt idx="15631">
                  <c:v>36.06</c:v>
                </c:pt>
                <c:pt idx="15632">
                  <c:v>36.061700000000002</c:v>
                </c:pt>
                <c:pt idx="15633">
                  <c:v>36.063299999999998</c:v>
                </c:pt>
                <c:pt idx="15634">
                  <c:v>36.064999999999998</c:v>
                </c:pt>
                <c:pt idx="15635">
                  <c:v>36.066699999999997</c:v>
                </c:pt>
                <c:pt idx="15636">
                  <c:v>36.068300000000001</c:v>
                </c:pt>
                <c:pt idx="15637">
                  <c:v>36.07</c:v>
                </c:pt>
                <c:pt idx="15638">
                  <c:v>36.0717</c:v>
                </c:pt>
                <c:pt idx="15639">
                  <c:v>36.073300000000003</c:v>
                </c:pt>
                <c:pt idx="15640">
                  <c:v>36.075000000000003</c:v>
                </c:pt>
                <c:pt idx="15641">
                  <c:v>36.076700000000002</c:v>
                </c:pt>
                <c:pt idx="15642">
                  <c:v>36.078299999999999</c:v>
                </c:pt>
                <c:pt idx="15643">
                  <c:v>36.08</c:v>
                </c:pt>
                <c:pt idx="15644">
                  <c:v>36.081699999999998</c:v>
                </c:pt>
                <c:pt idx="15645">
                  <c:v>36.083300000000001</c:v>
                </c:pt>
                <c:pt idx="15646">
                  <c:v>36.085000000000001</c:v>
                </c:pt>
                <c:pt idx="15647">
                  <c:v>36.0867</c:v>
                </c:pt>
                <c:pt idx="15648">
                  <c:v>36.088299999999997</c:v>
                </c:pt>
                <c:pt idx="15649">
                  <c:v>36.090000000000003</c:v>
                </c:pt>
                <c:pt idx="15650">
                  <c:v>36.091700000000003</c:v>
                </c:pt>
                <c:pt idx="15651">
                  <c:v>36.093299999999999</c:v>
                </c:pt>
                <c:pt idx="15652">
                  <c:v>36.094999999999999</c:v>
                </c:pt>
                <c:pt idx="15653">
                  <c:v>36.096699999999998</c:v>
                </c:pt>
                <c:pt idx="15654">
                  <c:v>36.098300000000002</c:v>
                </c:pt>
                <c:pt idx="15655">
                  <c:v>36.1</c:v>
                </c:pt>
                <c:pt idx="15656">
                  <c:v>36.101700000000001</c:v>
                </c:pt>
                <c:pt idx="15657">
                  <c:v>36.103299999999997</c:v>
                </c:pt>
                <c:pt idx="15658">
                  <c:v>36.104999999999997</c:v>
                </c:pt>
                <c:pt idx="15659">
                  <c:v>36.106699999999996</c:v>
                </c:pt>
                <c:pt idx="15660">
                  <c:v>36.1083</c:v>
                </c:pt>
                <c:pt idx="15661">
                  <c:v>36.11</c:v>
                </c:pt>
                <c:pt idx="15662">
                  <c:v>36.111699999999999</c:v>
                </c:pt>
                <c:pt idx="15663">
                  <c:v>36.113300000000002</c:v>
                </c:pt>
                <c:pt idx="15664">
                  <c:v>36.115000000000002</c:v>
                </c:pt>
                <c:pt idx="15665">
                  <c:v>36.116700000000002</c:v>
                </c:pt>
                <c:pt idx="15666">
                  <c:v>36.118299999999998</c:v>
                </c:pt>
                <c:pt idx="15667">
                  <c:v>36.119999999999997</c:v>
                </c:pt>
                <c:pt idx="15668">
                  <c:v>36.121699999999997</c:v>
                </c:pt>
                <c:pt idx="15669">
                  <c:v>36.1233</c:v>
                </c:pt>
                <c:pt idx="15670">
                  <c:v>36.125</c:v>
                </c:pt>
                <c:pt idx="15671">
                  <c:v>36.1267</c:v>
                </c:pt>
                <c:pt idx="15672">
                  <c:v>36.128300000000003</c:v>
                </c:pt>
                <c:pt idx="15673">
                  <c:v>36.130000000000003</c:v>
                </c:pt>
                <c:pt idx="15674">
                  <c:v>36.131700000000002</c:v>
                </c:pt>
                <c:pt idx="15675">
                  <c:v>36.133299999999998</c:v>
                </c:pt>
                <c:pt idx="15676">
                  <c:v>36.134999999999998</c:v>
                </c:pt>
                <c:pt idx="15677">
                  <c:v>36.136699999999998</c:v>
                </c:pt>
                <c:pt idx="15678">
                  <c:v>36.138300000000001</c:v>
                </c:pt>
                <c:pt idx="15679">
                  <c:v>36.14</c:v>
                </c:pt>
                <c:pt idx="15680">
                  <c:v>36.1417</c:v>
                </c:pt>
                <c:pt idx="15681">
                  <c:v>36.143300000000004</c:v>
                </c:pt>
                <c:pt idx="15682">
                  <c:v>36.145000000000003</c:v>
                </c:pt>
                <c:pt idx="15683">
                  <c:v>36.146700000000003</c:v>
                </c:pt>
                <c:pt idx="15684">
                  <c:v>36.148299999999999</c:v>
                </c:pt>
                <c:pt idx="15685">
                  <c:v>36.15</c:v>
                </c:pt>
                <c:pt idx="15686">
                  <c:v>36.151699999999998</c:v>
                </c:pt>
                <c:pt idx="15687">
                  <c:v>36.153300000000002</c:v>
                </c:pt>
                <c:pt idx="15688">
                  <c:v>36.155000000000001</c:v>
                </c:pt>
                <c:pt idx="15689">
                  <c:v>36.156700000000001</c:v>
                </c:pt>
                <c:pt idx="15690">
                  <c:v>36.158299999999997</c:v>
                </c:pt>
                <c:pt idx="15691">
                  <c:v>36.159999999999997</c:v>
                </c:pt>
                <c:pt idx="15692">
                  <c:v>36.161700000000003</c:v>
                </c:pt>
                <c:pt idx="15693">
                  <c:v>36.1633</c:v>
                </c:pt>
                <c:pt idx="15694">
                  <c:v>36.164999999999999</c:v>
                </c:pt>
                <c:pt idx="15695">
                  <c:v>36.166699999999999</c:v>
                </c:pt>
                <c:pt idx="15696">
                  <c:v>36.168300000000002</c:v>
                </c:pt>
                <c:pt idx="15697">
                  <c:v>36.17</c:v>
                </c:pt>
                <c:pt idx="15698">
                  <c:v>36.171700000000001</c:v>
                </c:pt>
                <c:pt idx="15699">
                  <c:v>36.173299999999998</c:v>
                </c:pt>
                <c:pt idx="15700">
                  <c:v>36.174999999999997</c:v>
                </c:pt>
                <c:pt idx="15701">
                  <c:v>36.176699999999997</c:v>
                </c:pt>
                <c:pt idx="15702">
                  <c:v>36.1783</c:v>
                </c:pt>
                <c:pt idx="15703">
                  <c:v>36.18</c:v>
                </c:pt>
                <c:pt idx="15704">
                  <c:v>36.181699999999999</c:v>
                </c:pt>
                <c:pt idx="15705">
                  <c:v>36.183300000000003</c:v>
                </c:pt>
                <c:pt idx="15706">
                  <c:v>36.185000000000002</c:v>
                </c:pt>
                <c:pt idx="15707">
                  <c:v>36.186700000000002</c:v>
                </c:pt>
                <c:pt idx="15708">
                  <c:v>36.188299999999998</c:v>
                </c:pt>
                <c:pt idx="15709">
                  <c:v>36.19</c:v>
                </c:pt>
                <c:pt idx="15710">
                  <c:v>36.191699999999997</c:v>
                </c:pt>
                <c:pt idx="15711">
                  <c:v>36.193300000000001</c:v>
                </c:pt>
                <c:pt idx="15712">
                  <c:v>36.195</c:v>
                </c:pt>
                <c:pt idx="15713">
                  <c:v>36.1967</c:v>
                </c:pt>
                <c:pt idx="15714">
                  <c:v>36.198300000000003</c:v>
                </c:pt>
                <c:pt idx="15715">
                  <c:v>36.200000000000003</c:v>
                </c:pt>
                <c:pt idx="15716">
                  <c:v>36.201700000000002</c:v>
                </c:pt>
                <c:pt idx="15717">
                  <c:v>36.203299999999999</c:v>
                </c:pt>
                <c:pt idx="15718">
                  <c:v>36.204999999999998</c:v>
                </c:pt>
                <c:pt idx="15719">
                  <c:v>36.206699999999998</c:v>
                </c:pt>
                <c:pt idx="15720">
                  <c:v>36.208300000000001</c:v>
                </c:pt>
                <c:pt idx="15721">
                  <c:v>36.21</c:v>
                </c:pt>
                <c:pt idx="15722">
                  <c:v>36.2117</c:v>
                </c:pt>
                <c:pt idx="15723">
                  <c:v>36.213299999999997</c:v>
                </c:pt>
                <c:pt idx="15724">
                  <c:v>36.215000000000003</c:v>
                </c:pt>
                <c:pt idx="15725">
                  <c:v>36.216700000000003</c:v>
                </c:pt>
                <c:pt idx="15726">
                  <c:v>36.218299999999999</c:v>
                </c:pt>
                <c:pt idx="15727">
                  <c:v>36.22</c:v>
                </c:pt>
                <c:pt idx="15728">
                  <c:v>36.221699999999998</c:v>
                </c:pt>
                <c:pt idx="15729">
                  <c:v>36.223300000000002</c:v>
                </c:pt>
                <c:pt idx="15730">
                  <c:v>36.225000000000001</c:v>
                </c:pt>
                <c:pt idx="15731">
                  <c:v>36.226700000000001</c:v>
                </c:pt>
                <c:pt idx="15732">
                  <c:v>36.228299999999997</c:v>
                </c:pt>
                <c:pt idx="15733">
                  <c:v>36.229999999999997</c:v>
                </c:pt>
                <c:pt idx="15734">
                  <c:v>36.231699999999996</c:v>
                </c:pt>
                <c:pt idx="15735">
                  <c:v>36.2333</c:v>
                </c:pt>
                <c:pt idx="15736">
                  <c:v>36.234999999999999</c:v>
                </c:pt>
                <c:pt idx="15737">
                  <c:v>36.236699999999999</c:v>
                </c:pt>
                <c:pt idx="15738">
                  <c:v>36.238300000000002</c:v>
                </c:pt>
                <c:pt idx="15739">
                  <c:v>36.24</c:v>
                </c:pt>
                <c:pt idx="15740">
                  <c:v>36.241700000000002</c:v>
                </c:pt>
                <c:pt idx="15741">
                  <c:v>36.243299999999998</c:v>
                </c:pt>
                <c:pt idx="15742">
                  <c:v>36.244999999999997</c:v>
                </c:pt>
                <c:pt idx="15743">
                  <c:v>36.246699999999997</c:v>
                </c:pt>
                <c:pt idx="15744">
                  <c:v>36.2483</c:v>
                </c:pt>
                <c:pt idx="15745">
                  <c:v>36.25</c:v>
                </c:pt>
                <c:pt idx="15746">
                  <c:v>36.2517</c:v>
                </c:pt>
                <c:pt idx="15747">
                  <c:v>36.253300000000003</c:v>
                </c:pt>
                <c:pt idx="15748">
                  <c:v>36.255000000000003</c:v>
                </c:pt>
                <c:pt idx="15749">
                  <c:v>36.256700000000002</c:v>
                </c:pt>
                <c:pt idx="15750">
                  <c:v>36.258299999999998</c:v>
                </c:pt>
                <c:pt idx="15751">
                  <c:v>36.26</c:v>
                </c:pt>
                <c:pt idx="15752">
                  <c:v>36.261699999999998</c:v>
                </c:pt>
                <c:pt idx="15753">
                  <c:v>36.263300000000001</c:v>
                </c:pt>
                <c:pt idx="15754">
                  <c:v>36.265000000000001</c:v>
                </c:pt>
                <c:pt idx="15755">
                  <c:v>36.2667</c:v>
                </c:pt>
                <c:pt idx="15756">
                  <c:v>36.268300000000004</c:v>
                </c:pt>
                <c:pt idx="15757">
                  <c:v>36.270000000000003</c:v>
                </c:pt>
                <c:pt idx="15758">
                  <c:v>36.271700000000003</c:v>
                </c:pt>
                <c:pt idx="15759">
                  <c:v>36.273299999999999</c:v>
                </c:pt>
                <c:pt idx="15760">
                  <c:v>36.274999999999999</c:v>
                </c:pt>
                <c:pt idx="15761">
                  <c:v>36.276699999999998</c:v>
                </c:pt>
                <c:pt idx="15762">
                  <c:v>36.278300000000002</c:v>
                </c:pt>
                <c:pt idx="15763">
                  <c:v>36.28</c:v>
                </c:pt>
                <c:pt idx="15764">
                  <c:v>36.281700000000001</c:v>
                </c:pt>
                <c:pt idx="15765">
                  <c:v>36.283299999999997</c:v>
                </c:pt>
                <c:pt idx="15766">
                  <c:v>36.284999999999997</c:v>
                </c:pt>
                <c:pt idx="15767">
                  <c:v>36.286700000000003</c:v>
                </c:pt>
                <c:pt idx="15768">
                  <c:v>36.2883</c:v>
                </c:pt>
                <c:pt idx="15769">
                  <c:v>36.29</c:v>
                </c:pt>
                <c:pt idx="15770">
                  <c:v>36.291699999999999</c:v>
                </c:pt>
                <c:pt idx="15771">
                  <c:v>36.293300000000002</c:v>
                </c:pt>
                <c:pt idx="15772">
                  <c:v>36.295000000000002</c:v>
                </c:pt>
                <c:pt idx="15773">
                  <c:v>36.296700000000001</c:v>
                </c:pt>
                <c:pt idx="15774">
                  <c:v>36.298299999999998</c:v>
                </c:pt>
                <c:pt idx="15775">
                  <c:v>36.299999999999997</c:v>
                </c:pt>
                <c:pt idx="15776">
                  <c:v>36.301699999999997</c:v>
                </c:pt>
                <c:pt idx="15777">
                  <c:v>36.3033</c:v>
                </c:pt>
                <c:pt idx="15778">
                  <c:v>36.305</c:v>
                </c:pt>
                <c:pt idx="15779">
                  <c:v>36.306699999999999</c:v>
                </c:pt>
                <c:pt idx="15780">
                  <c:v>36.308300000000003</c:v>
                </c:pt>
                <c:pt idx="15781">
                  <c:v>36.31</c:v>
                </c:pt>
                <c:pt idx="15782">
                  <c:v>36.311700000000002</c:v>
                </c:pt>
                <c:pt idx="15783">
                  <c:v>36.313299999999998</c:v>
                </c:pt>
                <c:pt idx="15784">
                  <c:v>36.314999999999998</c:v>
                </c:pt>
                <c:pt idx="15785">
                  <c:v>36.316699999999997</c:v>
                </c:pt>
                <c:pt idx="15786">
                  <c:v>36.318300000000001</c:v>
                </c:pt>
                <c:pt idx="15787">
                  <c:v>36.32</c:v>
                </c:pt>
                <c:pt idx="15788">
                  <c:v>36.3217</c:v>
                </c:pt>
                <c:pt idx="15789">
                  <c:v>36.323300000000003</c:v>
                </c:pt>
                <c:pt idx="15790">
                  <c:v>36.325000000000003</c:v>
                </c:pt>
                <c:pt idx="15791">
                  <c:v>36.326700000000002</c:v>
                </c:pt>
                <c:pt idx="15792">
                  <c:v>36.328299999999999</c:v>
                </c:pt>
                <c:pt idx="15793">
                  <c:v>36.33</c:v>
                </c:pt>
                <c:pt idx="15794">
                  <c:v>36.331699999999998</c:v>
                </c:pt>
                <c:pt idx="15795">
                  <c:v>36.333300000000001</c:v>
                </c:pt>
                <c:pt idx="15796">
                  <c:v>36.335000000000001</c:v>
                </c:pt>
                <c:pt idx="15797">
                  <c:v>36.3367</c:v>
                </c:pt>
                <c:pt idx="15798">
                  <c:v>36.338299999999997</c:v>
                </c:pt>
                <c:pt idx="15799">
                  <c:v>36.340000000000003</c:v>
                </c:pt>
                <c:pt idx="15800">
                  <c:v>36.341700000000003</c:v>
                </c:pt>
                <c:pt idx="15801">
                  <c:v>36.343299999999999</c:v>
                </c:pt>
                <c:pt idx="15802">
                  <c:v>36.344999999999999</c:v>
                </c:pt>
                <c:pt idx="15803">
                  <c:v>36.346699999999998</c:v>
                </c:pt>
                <c:pt idx="15804">
                  <c:v>36.348300000000002</c:v>
                </c:pt>
                <c:pt idx="15805">
                  <c:v>36.35</c:v>
                </c:pt>
                <c:pt idx="15806">
                  <c:v>36.351700000000001</c:v>
                </c:pt>
                <c:pt idx="15807">
                  <c:v>36.353299999999997</c:v>
                </c:pt>
                <c:pt idx="15808">
                  <c:v>36.354999999999997</c:v>
                </c:pt>
                <c:pt idx="15809">
                  <c:v>36.356699999999996</c:v>
                </c:pt>
                <c:pt idx="15810">
                  <c:v>36.3583</c:v>
                </c:pt>
                <c:pt idx="15811">
                  <c:v>36.36</c:v>
                </c:pt>
                <c:pt idx="15812">
                  <c:v>36.361699999999999</c:v>
                </c:pt>
                <c:pt idx="15813">
                  <c:v>36.363300000000002</c:v>
                </c:pt>
                <c:pt idx="15814">
                  <c:v>36.365000000000002</c:v>
                </c:pt>
                <c:pt idx="15815">
                  <c:v>36.366700000000002</c:v>
                </c:pt>
                <c:pt idx="15816">
                  <c:v>36.368299999999998</c:v>
                </c:pt>
                <c:pt idx="15817">
                  <c:v>36.369999999999997</c:v>
                </c:pt>
                <c:pt idx="15818">
                  <c:v>36.371699999999997</c:v>
                </c:pt>
                <c:pt idx="15819">
                  <c:v>36.3733</c:v>
                </c:pt>
                <c:pt idx="15820">
                  <c:v>36.375</c:v>
                </c:pt>
                <c:pt idx="15821">
                  <c:v>36.3767</c:v>
                </c:pt>
                <c:pt idx="15822">
                  <c:v>36.378300000000003</c:v>
                </c:pt>
                <c:pt idx="15823">
                  <c:v>36.380000000000003</c:v>
                </c:pt>
                <c:pt idx="15824">
                  <c:v>36.381700000000002</c:v>
                </c:pt>
                <c:pt idx="15825">
                  <c:v>36.383299999999998</c:v>
                </c:pt>
                <c:pt idx="15826">
                  <c:v>36.384999999999998</c:v>
                </c:pt>
                <c:pt idx="15827">
                  <c:v>36.386699999999998</c:v>
                </c:pt>
                <c:pt idx="15828">
                  <c:v>36.388300000000001</c:v>
                </c:pt>
                <c:pt idx="15829">
                  <c:v>36.39</c:v>
                </c:pt>
                <c:pt idx="15830">
                  <c:v>36.3917</c:v>
                </c:pt>
                <c:pt idx="15831">
                  <c:v>36.393300000000004</c:v>
                </c:pt>
                <c:pt idx="15832">
                  <c:v>36.395000000000003</c:v>
                </c:pt>
                <c:pt idx="15833">
                  <c:v>36.396700000000003</c:v>
                </c:pt>
                <c:pt idx="15834">
                  <c:v>36.398299999999999</c:v>
                </c:pt>
                <c:pt idx="15835">
                  <c:v>36.4</c:v>
                </c:pt>
                <c:pt idx="15836">
                  <c:v>36.401699999999998</c:v>
                </c:pt>
                <c:pt idx="15837">
                  <c:v>36.403300000000002</c:v>
                </c:pt>
                <c:pt idx="15838">
                  <c:v>36.405000000000001</c:v>
                </c:pt>
                <c:pt idx="15839">
                  <c:v>36.406700000000001</c:v>
                </c:pt>
                <c:pt idx="15840">
                  <c:v>36.408299999999997</c:v>
                </c:pt>
                <c:pt idx="15841">
                  <c:v>36.409999999999997</c:v>
                </c:pt>
                <c:pt idx="15842">
                  <c:v>36.411700000000003</c:v>
                </c:pt>
                <c:pt idx="15843">
                  <c:v>36.4133</c:v>
                </c:pt>
                <c:pt idx="15844">
                  <c:v>36.414999999999999</c:v>
                </c:pt>
                <c:pt idx="15845">
                  <c:v>36.416699999999999</c:v>
                </c:pt>
                <c:pt idx="15846">
                  <c:v>36.418300000000002</c:v>
                </c:pt>
                <c:pt idx="15847">
                  <c:v>36.42</c:v>
                </c:pt>
                <c:pt idx="15848">
                  <c:v>36.421700000000001</c:v>
                </c:pt>
                <c:pt idx="15849">
                  <c:v>36.423299999999998</c:v>
                </c:pt>
                <c:pt idx="15850">
                  <c:v>36.424999999999997</c:v>
                </c:pt>
                <c:pt idx="15851">
                  <c:v>36.426699999999997</c:v>
                </c:pt>
                <c:pt idx="15852">
                  <c:v>36.4283</c:v>
                </c:pt>
                <c:pt idx="15853">
                  <c:v>36.43</c:v>
                </c:pt>
                <c:pt idx="15854">
                  <c:v>36.431699999999999</c:v>
                </c:pt>
                <c:pt idx="15855">
                  <c:v>36.433300000000003</c:v>
                </c:pt>
                <c:pt idx="15856">
                  <c:v>36.435000000000002</c:v>
                </c:pt>
                <c:pt idx="15857">
                  <c:v>36.436700000000002</c:v>
                </c:pt>
                <c:pt idx="15858">
                  <c:v>36.438299999999998</c:v>
                </c:pt>
                <c:pt idx="15859">
                  <c:v>36.44</c:v>
                </c:pt>
                <c:pt idx="15860">
                  <c:v>36.441699999999997</c:v>
                </c:pt>
                <c:pt idx="15861">
                  <c:v>36.443300000000001</c:v>
                </c:pt>
                <c:pt idx="15862">
                  <c:v>36.445</c:v>
                </c:pt>
                <c:pt idx="15863">
                  <c:v>36.4467</c:v>
                </c:pt>
                <c:pt idx="15864">
                  <c:v>36.448300000000003</c:v>
                </c:pt>
                <c:pt idx="15865">
                  <c:v>36.450000000000003</c:v>
                </c:pt>
                <c:pt idx="15866">
                  <c:v>36.451700000000002</c:v>
                </c:pt>
                <c:pt idx="15867">
                  <c:v>36.453299999999999</c:v>
                </c:pt>
                <c:pt idx="15868">
                  <c:v>36.454999999999998</c:v>
                </c:pt>
                <c:pt idx="15869">
                  <c:v>36.456699999999998</c:v>
                </c:pt>
                <c:pt idx="15870">
                  <c:v>36.458300000000001</c:v>
                </c:pt>
                <c:pt idx="15871">
                  <c:v>36.46</c:v>
                </c:pt>
                <c:pt idx="15872">
                  <c:v>36.4617</c:v>
                </c:pt>
                <c:pt idx="15873">
                  <c:v>36.463299999999997</c:v>
                </c:pt>
                <c:pt idx="15874">
                  <c:v>36.465000000000003</c:v>
                </c:pt>
                <c:pt idx="15875">
                  <c:v>36.466700000000003</c:v>
                </c:pt>
                <c:pt idx="15876">
                  <c:v>36.468299999999999</c:v>
                </c:pt>
                <c:pt idx="15877">
                  <c:v>36.47</c:v>
                </c:pt>
                <c:pt idx="15878">
                  <c:v>36.471699999999998</c:v>
                </c:pt>
                <c:pt idx="15879">
                  <c:v>36.473300000000002</c:v>
                </c:pt>
                <c:pt idx="15880">
                  <c:v>36.475000000000001</c:v>
                </c:pt>
                <c:pt idx="15881">
                  <c:v>36.476700000000001</c:v>
                </c:pt>
                <c:pt idx="15882">
                  <c:v>36.478299999999997</c:v>
                </c:pt>
                <c:pt idx="15883">
                  <c:v>36.479999999999997</c:v>
                </c:pt>
                <c:pt idx="15884">
                  <c:v>36.481699999999996</c:v>
                </c:pt>
                <c:pt idx="15885">
                  <c:v>36.4833</c:v>
                </c:pt>
                <c:pt idx="15886">
                  <c:v>36.484999999999999</c:v>
                </c:pt>
                <c:pt idx="15887">
                  <c:v>36.486699999999999</c:v>
                </c:pt>
                <c:pt idx="15888">
                  <c:v>36.488300000000002</c:v>
                </c:pt>
                <c:pt idx="15889">
                  <c:v>36.49</c:v>
                </c:pt>
                <c:pt idx="15890">
                  <c:v>36.491700000000002</c:v>
                </c:pt>
                <c:pt idx="15891">
                  <c:v>36.493299999999998</c:v>
                </c:pt>
                <c:pt idx="15892">
                  <c:v>36.494999999999997</c:v>
                </c:pt>
                <c:pt idx="15893">
                  <c:v>36.496699999999997</c:v>
                </c:pt>
                <c:pt idx="15894">
                  <c:v>36.4983</c:v>
                </c:pt>
                <c:pt idx="15895">
                  <c:v>36.5</c:v>
                </c:pt>
                <c:pt idx="15896">
                  <c:v>36.5017</c:v>
                </c:pt>
                <c:pt idx="15897">
                  <c:v>36.503300000000003</c:v>
                </c:pt>
                <c:pt idx="15898">
                  <c:v>36.505000000000003</c:v>
                </c:pt>
                <c:pt idx="15899">
                  <c:v>36.506700000000002</c:v>
                </c:pt>
                <c:pt idx="15900">
                  <c:v>36.508299999999998</c:v>
                </c:pt>
                <c:pt idx="15901">
                  <c:v>36.51</c:v>
                </c:pt>
                <c:pt idx="15902">
                  <c:v>36.511699999999998</c:v>
                </c:pt>
                <c:pt idx="15903">
                  <c:v>36.513300000000001</c:v>
                </c:pt>
                <c:pt idx="15904">
                  <c:v>36.515000000000001</c:v>
                </c:pt>
                <c:pt idx="15905">
                  <c:v>36.5167</c:v>
                </c:pt>
                <c:pt idx="15906">
                  <c:v>36.518300000000004</c:v>
                </c:pt>
                <c:pt idx="15907">
                  <c:v>36.520000000000003</c:v>
                </c:pt>
                <c:pt idx="15908">
                  <c:v>36.521700000000003</c:v>
                </c:pt>
                <c:pt idx="15909">
                  <c:v>36.523299999999999</c:v>
                </c:pt>
                <c:pt idx="15910">
                  <c:v>36.524999999999999</c:v>
                </c:pt>
                <c:pt idx="15911">
                  <c:v>36.526699999999998</c:v>
                </c:pt>
                <c:pt idx="15912">
                  <c:v>36.528300000000002</c:v>
                </c:pt>
                <c:pt idx="15913">
                  <c:v>36.53</c:v>
                </c:pt>
                <c:pt idx="15914">
                  <c:v>36.531700000000001</c:v>
                </c:pt>
                <c:pt idx="15915">
                  <c:v>36.533299999999997</c:v>
                </c:pt>
                <c:pt idx="15916">
                  <c:v>36.534999999999997</c:v>
                </c:pt>
                <c:pt idx="15917">
                  <c:v>36.536700000000003</c:v>
                </c:pt>
                <c:pt idx="15918">
                  <c:v>36.5383</c:v>
                </c:pt>
                <c:pt idx="15919">
                  <c:v>36.54</c:v>
                </c:pt>
                <c:pt idx="15920">
                  <c:v>36.541699999999999</c:v>
                </c:pt>
                <c:pt idx="15921">
                  <c:v>36.543300000000002</c:v>
                </c:pt>
                <c:pt idx="15922">
                  <c:v>36.545000000000002</c:v>
                </c:pt>
                <c:pt idx="15923">
                  <c:v>36.546700000000001</c:v>
                </c:pt>
                <c:pt idx="15924">
                  <c:v>36.548299999999998</c:v>
                </c:pt>
                <c:pt idx="15925">
                  <c:v>36.549999999999997</c:v>
                </c:pt>
                <c:pt idx="15926">
                  <c:v>36.551699999999997</c:v>
                </c:pt>
                <c:pt idx="15927">
                  <c:v>36.5533</c:v>
                </c:pt>
                <c:pt idx="15928">
                  <c:v>36.555</c:v>
                </c:pt>
                <c:pt idx="15929">
                  <c:v>36.556699999999999</c:v>
                </c:pt>
                <c:pt idx="15930">
                  <c:v>36.558300000000003</c:v>
                </c:pt>
                <c:pt idx="15931">
                  <c:v>36.56</c:v>
                </c:pt>
                <c:pt idx="15932">
                  <c:v>36.561700000000002</c:v>
                </c:pt>
                <c:pt idx="15933">
                  <c:v>36.563299999999998</c:v>
                </c:pt>
                <c:pt idx="15934">
                  <c:v>36.564999999999998</c:v>
                </c:pt>
                <c:pt idx="15935">
                  <c:v>36.566699999999997</c:v>
                </c:pt>
                <c:pt idx="15936">
                  <c:v>36.568300000000001</c:v>
                </c:pt>
                <c:pt idx="15937">
                  <c:v>36.57</c:v>
                </c:pt>
                <c:pt idx="15938">
                  <c:v>36.5717</c:v>
                </c:pt>
                <c:pt idx="15939">
                  <c:v>36.573300000000003</c:v>
                </c:pt>
                <c:pt idx="15940">
                  <c:v>36.575000000000003</c:v>
                </c:pt>
                <c:pt idx="15941">
                  <c:v>36.576700000000002</c:v>
                </c:pt>
                <c:pt idx="15942">
                  <c:v>36.578299999999999</c:v>
                </c:pt>
                <c:pt idx="15943">
                  <c:v>36.58</c:v>
                </c:pt>
                <c:pt idx="15944">
                  <c:v>36.581699999999998</c:v>
                </c:pt>
                <c:pt idx="15945">
                  <c:v>36.583300000000001</c:v>
                </c:pt>
                <c:pt idx="15946">
                  <c:v>36.585000000000001</c:v>
                </c:pt>
                <c:pt idx="15947">
                  <c:v>36.5867</c:v>
                </c:pt>
                <c:pt idx="15948">
                  <c:v>36.588299999999997</c:v>
                </c:pt>
                <c:pt idx="15949">
                  <c:v>36.590000000000003</c:v>
                </c:pt>
                <c:pt idx="15950">
                  <c:v>36.591700000000003</c:v>
                </c:pt>
                <c:pt idx="15951">
                  <c:v>36.593299999999999</c:v>
                </c:pt>
                <c:pt idx="15952">
                  <c:v>36.594999999999999</c:v>
                </c:pt>
                <c:pt idx="15953">
                  <c:v>36.596699999999998</c:v>
                </c:pt>
                <c:pt idx="15954">
                  <c:v>36.598300000000002</c:v>
                </c:pt>
                <c:pt idx="15955">
                  <c:v>36.6</c:v>
                </c:pt>
                <c:pt idx="15956">
                  <c:v>36.601700000000001</c:v>
                </c:pt>
                <c:pt idx="15957">
                  <c:v>36.603299999999997</c:v>
                </c:pt>
                <c:pt idx="15958">
                  <c:v>36.604999999999997</c:v>
                </c:pt>
                <c:pt idx="15959">
                  <c:v>36.606699999999996</c:v>
                </c:pt>
                <c:pt idx="15960">
                  <c:v>36.6083</c:v>
                </c:pt>
                <c:pt idx="15961">
                  <c:v>36.61</c:v>
                </c:pt>
                <c:pt idx="15962">
                  <c:v>36.611699999999999</c:v>
                </c:pt>
                <c:pt idx="15963">
                  <c:v>36.613300000000002</c:v>
                </c:pt>
                <c:pt idx="15964">
                  <c:v>36.615000000000002</c:v>
                </c:pt>
                <c:pt idx="15965">
                  <c:v>36.616700000000002</c:v>
                </c:pt>
                <c:pt idx="15966">
                  <c:v>36.618299999999998</c:v>
                </c:pt>
                <c:pt idx="15967">
                  <c:v>36.619999999999997</c:v>
                </c:pt>
                <c:pt idx="15968">
                  <c:v>36.621699999999997</c:v>
                </c:pt>
                <c:pt idx="15969">
                  <c:v>36.6233</c:v>
                </c:pt>
                <c:pt idx="15970">
                  <c:v>36.625</c:v>
                </c:pt>
                <c:pt idx="15971">
                  <c:v>36.6267</c:v>
                </c:pt>
                <c:pt idx="15972">
                  <c:v>36.628300000000003</c:v>
                </c:pt>
                <c:pt idx="15973">
                  <c:v>36.630000000000003</c:v>
                </c:pt>
                <c:pt idx="15974">
                  <c:v>36.631700000000002</c:v>
                </c:pt>
                <c:pt idx="15975">
                  <c:v>36.633299999999998</c:v>
                </c:pt>
                <c:pt idx="15976">
                  <c:v>36.634999999999998</c:v>
                </c:pt>
                <c:pt idx="15977">
                  <c:v>36.636699999999998</c:v>
                </c:pt>
                <c:pt idx="15978">
                  <c:v>36.638300000000001</c:v>
                </c:pt>
                <c:pt idx="15979">
                  <c:v>36.64</c:v>
                </c:pt>
                <c:pt idx="15980">
                  <c:v>36.6417</c:v>
                </c:pt>
                <c:pt idx="15981">
                  <c:v>36.643300000000004</c:v>
                </c:pt>
                <c:pt idx="15982">
                  <c:v>36.645000000000003</c:v>
                </c:pt>
                <c:pt idx="15983">
                  <c:v>36.646700000000003</c:v>
                </c:pt>
                <c:pt idx="15984">
                  <c:v>36.648299999999999</c:v>
                </c:pt>
                <c:pt idx="15985">
                  <c:v>36.65</c:v>
                </c:pt>
                <c:pt idx="15986">
                  <c:v>36.651699999999998</c:v>
                </c:pt>
                <c:pt idx="15987">
                  <c:v>36.653300000000002</c:v>
                </c:pt>
                <c:pt idx="15988">
                  <c:v>36.655000000000001</c:v>
                </c:pt>
                <c:pt idx="15989">
                  <c:v>36.656700000000001</c:v>
                </c:pt>
                <c:pt idx="15990">
                  <c:v>36.658299999999997</c:v>
                </c:pt>
                <c:pt idx="15991">
                  <c:v>36.659999999999997</c:v>
                </c:pt>
                <c:pt idx="15992">
                  <c:v>36.661700000000003</c:v>
                </c:pt>
                <c:pt idx="15993">
                  <c:v>36.6633</c:v>
                </c:pt>
                <c:pt idx="15994">
                  <c:v>36.664999999999999</c:v>
                </c:pt>
                <c:pt idx="15995">
                  <c:v>36.666699999999999</c:v>
                </c:pt>
                <c:pt idx="15996">
                  <c:v>36.668300000000002</c:v>
                </c:pt>
                <c:pt idx="15997">
                  <c:v>36.67</c:v>
                </c:pt>
                <c:pt idx="15998">
                  <c:v>36.671700000000001</c:v>
                </c:pt>
                <c:pt idx="15999">
                  <c:v>36.673299999999998</c:v>
                </c:pt>
                <c:pt idx="16000">
                  <c:v>36.674999999999997</c:v>
                </c:pt>
                <c:pt idx="16001">
                  <c:v>36.676699999999997</c:v>
                </c:pt>
                <c:pt idx="16002">
                  <c:v>36.6783</c:v>
                </c:pt>
                <c:pt idx="16003">
                  <c:v>36.68</c:v>
                </c:pt>
                <c:pt idx="16004">
                  <c:v>36.681699999999999</c:v>
                </c:pt>
                <c:pt idx="16005">
                  <c:v>36.683300000000003</c:v>
                </c:pt>
                <c:pt idx="16006">
                  <c:v>36.685000000000002</c:v>
                </c:pt>
                <c:pt idx="16007">
                  <c:v>36.686700000000002</c:v>
                </c:pt>
                <c:pt idx="16008">
                  <c:v>36.688299999999998</c:v>
                </c:pt>
                <c:pt idx="16009">
                  <c:v>36.69</c:v>
                </c:pt>
                <c:pt idx="16010">
                  <c:v>36.691699999999997</c:v>
                </c:pt>
                <c:pt idx="16011">
                  <c:v>36.693300000000001</c:v>
                </c:pt>
                <c:pt idx="16012">
                  <c:v>36.695</c:v>
                </c:pt>
                <c:pt idx="16013">
                  <c:v>36.6967</c:v>
                </c:pt>
                <c:pt idx="16014">
                  <c:v>36.698300000000003</c:v>
                </c:pt>
                <c:pt idx="16015">
                  <c:v>36.700000000000003</c:v>
                </c:pt>
                <c:pt idx="16016">
                  <c:v>36.701700000000002</c:v>
                </c:pt>
                <c:pt idx="16017">
                  <c:v>36.703299999999999</c:v>
                </c:pt>
                <c:pt idx="16018">
                  <c:v>36.704999999999998</c:v>
                </c:pt>
                <c:pt idx="16019">
                  <c:v>36.706699999999998</c:v>
                </c:pt>
                <c:pt idx="16020">
                  <c:v>36.708300000000001</c:v>
                </c:pt>
                <c:pt idx="16021">
                  <c:v>36.71</c:v>
                </c:pt>
                <c:pt idx="16022">
                  <c:v>36.7117</c:v>
                </c:pt>
                <c:pt idx="16023">
                  <c:v>36.713299999999997</c:v>
                </c:pt>
                <c:pt idx="16024">
                  <c:v>36.715000000000003</c:v>
                </c:pt>
                <c:pt idx="16025">
                  <c:v>36.716700000000003</c:v>
                </c:pt>
                <c:pt idx="16026">
                  <c:v>36.718299999999999</c:v>
                </c:pt>
                <c:pt idx="16027">
                  <c:v>36.72</c:v>
                </c:pt>
                <c:pt idx="16028">
                  <c:v>36.721699999999998</c:v>
                </c:pt>
                <c:pt idx="16029">
                  <c:v>36.723300000000002</c:v>
                </c:pt>
                <c:pt idx="16030">
                  <c:v>36.725000000000001</c:v>
                </c:pt>
                <c:pt idx="16031">
                  <c:v>36.726700000000001</c:v>
                </c:pt>
                <c:pt idx="16032">
                  <c:v>36.728299999999997</c:v>
                </c:pt>
                <c:pt idx="16033">
                  <c:v>36.729999999999997</c:v>
                </c:pt>
                <c:pt idx="16034">
                  <c:v>36.731699999999996</c:v>
                </c:pt>
                <c:pt idx="16035">
                  <c:v>36.7333</c:v>
                </c:pt>
                <c:pt idx="16036">
                  <c:v>36.734999999999999</c:v>
                </c:pt>
                <c:pt idx="16037">
                  <c:v>36.736699999999999</c:v>
                </c:pt>
                <c:pt idx="16038">
                  <c:v>36.738300000000002</c:v>
                </c:pt>
                <c:pt idx="16039">
                  <c:v>36.74</c:v>
                </c:pt>
                <c:pt idx="16040">
                  <c:v>36.741700000000002</c:v>
                </c:pt>
                <c:pt idx="16041">
                  <c:v>36.743299999999998</c:v>
                </c:pt>
                <c:pt idx="16042">
                  <c:v>36.744999999999997</c:v>
                </c:pt>
                <c:pt idx="16043">
                  <c:v>36.746699999999997</c:v>
                </c:pt>
                <c:pt idx="16044">
                  <c:v>36.7483</c:v>
                </c:pt>
                <c:pt idx="16045">
                  <c:v>36.75</c:v>
                </c:pt>
                <c:pt idx="16046">
                  <c:v>36.7517</c:v>
                </c:pt>
                <c:pt idx="16047">
                  <c:v>36.753300000000003</c:v>
                </c:pt>
                <c:pt idx="16048">
                  <c:v>36.755000000000003</c:v>
                </c:pt>
                <c:pt idx="16049">
                  <c:v>36.756700000000002</c:v>
                </c:pt>
                <c:pt idx="16050">
                  <c:v>36.758299999999998</c:v>
                </c:pt>
                <c:pt idx="16051">
                  <c:v>36.76</c:v>
                </c:pt>
                <c:pt idx="16052">
                  <c:v>36.761699999999998</c:v>
                </c:pt>
                <c:pt idx="16053">
                  <c:v>36.763300000000001</c:v>
                </c:pt>
                <c:pt idx="16054">
                  <c:v>36.765000000000001</c:v>
                </c:pt>
                <c:pt idx="16055">
                  <c:v>36.7667</c:v>
                </c:pt>
                <c:pt idx="16056">
                  <c:v>36.768300000000004</c:v>
                </c:pt>
                <c:pt idx="16057">
                  <c:v>36.770000000000003</c:v>
                </c:pt>
                <c:pt idx="16058">
                  <c:v>36.771700000000003</c:v>
                </c:pt>
                <c:pt idx="16059">
                  <c:v>36.773299999999999</c:v>
                </c:pt>
                <c:pt idx="16060">
                  <c:v>36.774999999999999</c:v>
                </c:pt>
                <c:pt idx="16061">
                  <c:v>36.776699999999998</c:v>
                </c:pt>
                <c:pt idx="16062">
                  <c:v>36.778300000000002</c:v>
                </c:pt>
                <c:pt idx="16063">
                  <c:v>36.78</c:v>
                </c:pt>
                <c:pt idx="16064">
                  <c:v>36.781700000000001</c:v>
                </c:pt>
                <c:pt idx="16065">
                  <c:v>36.783299999999997</c:v>
                </c:pt>
                <c:pt idx="16066">
                  <c:v>36.784999999999997</c:v>
                </c:pt>
                <c:pt idx="16067">
                  <c:v>36.786700000000003</c:v>
                </c:pt>
                <c:pt idx="16068">
                  <c:v>36.7883</c:v>
                </c:pt>
                <c:pt idx="16069">
                  <c:v>36.79</c:v>
                </c:pt>
                <c:pt idx="16070">
                  <c:v>36.791699999999999</c:v>
                </c:pt>
                <c:pt idx="16071">
                  <c:v>36.793300000000002</c:v>
                </c:pt>
                <c:pt idx="16072">
                  <c:v>36.795000000000002</c:v>
                </c:pt>
                <c:pt idx="16073">
                  <c:v>36.796700000000001</c:v>
                </c:pt>
                <c:pt idx="16074">
                  <c:v>36.798299999999998</c:v>
                </c:pt>
                <c:pt idx="16075">
                  <c:v>36.799999999999997</c:v>
                </c:pt>
                <c:pt idx="16076">
                  <c:v>36.801699999999997</c:v>
                </c:pt>
                <c:pt idx="16077">
                  <c:v>36.8033</c:v>
                </c:pt>
                <c:pt idx="16078">
                  <c:v>36.805</c:v>
                </c:pt>
                <c:pt idx="16079">
                  <c:v>36.806699999999999</c:v>
                </c:pt>
                <c:pt idx="16080">
                  <c:v>36.808300000000003</c:v>
                </c:pt>
                <c:pt idx="16081">
                  <c:v>36.81</c:v>
                </c:pt>
                <c:pt idx="16082">
                  <c:v>36.811700000000002</c:v>
                </c:pt>
                <c:pt idx="16083">
                  <c:v>36.813299999999998</c:v>
                </c:pt>
                <c:pt idx="16084">
                  <c:v>36.814999999999998</c:v>
                </c:pt>
                <c:pt idx="16085">
                  <c:v>36.816699999999997</c:v>
                </c:pt>
                <c:pt idx="16086">
                  <c:v>36.818300000000001</c:v>
                </c:pt>
                <c:pt idx="16087">
                  <c:v>36.82</c:v>
                </c:pt>
                <c:pt idx="16088">
                  <c:v>36.8217</c:v>
                </c:pt>
                <c:pt idx="16089">
                  <c:v>36.823300000000003</c:v>
                </c:pt>
                <c:pt idx="16090">
                  <c:v>36.825000000000003</c:v>
                </c:pt>
                <c:pt idx="16091">
                  <c:v>36.826700000000002</c:v>
                </c:pt>
                <c:pt idx="16092">
                  <c:v>36.828299999999999</c:v>
                </c:pt>
                <c:pt idx="16093">
                  <c:v>36.83</c:v>
                </c:pt>
                <c:pt idx="16094">
                  <c:v>36.831699999999998</c:v>
                </c:pt>
                <c:pt idx="16095">
                  <c:v>36.833300000000001</c:v>
                </c:pt>
                <c:pt idx="16096">
                  <c:v>36.835000000000001</c:v>
                </c:pt>
                <c:pt idx="16097">
                  <c:v>36.8367</c:v>
                </c:pt>
                <c:pt idx="16098">
                  <c:v>36.838299999999997</c:v>
                </c:pt>
                <c:pt idx="16099">
                  <c:v>36.840000000000003</c:v>
                </c:pt>
                <c:pt idx="16100">
                  <c:v>36.841700000000003</c:v>
                </c:pt>
                <c:pt idx="16101">
                  <c:v>36.843299999999999</c:v>
                </c:pt>
                <c:pt idx="16102">
                  <c:v>36.844999999999999</c:v>
                </c:pt>
                <c:pt idx="16103">
                  <c:v>36.846699999999998</c:v>
                </c:pt>
                <c:pt idx="16104">
                  <c:v>36.848300000000002</c:v>
                </c:pt>
                <c:pt idx="16105">
                  <c:v>36.85</c:v>
                </c:pt>
                <c:pt idx="16106">
                  <c:v>36.851700000000001</c:v>
                </c:pt>
                <c:pt idx="16107">
                  <c:v>36.853299999999997</c:v>
                </c:pt>
                <c:pt idx="16108">
                  <c:v>36.854999999999997</c:v>
                </c:pt>
                <c:pt idx="16109">
                  <c:v>36.856699999999996</c:v>
                </c:pt>
                <c:pt idx="16110">
                  <c:v>36.8583</c:v>
                </c:pt>
                <c:pt idx="16111">
                  <c:v>36.86</c:v>
                </c:pt>
                <c:pt idx="16112">
                  <c:v>36.861699999999999</c:v>
                </c:pt>
                <c:pt idx="16113">
                  <c:v>36.863300000000002</c:v>
                </c:pt>
                <c:pt idx="16114">
                  <c:v>36.865000000000002</c:v>
                </c:pt>
                <c:pt idx="16115">
                  <c:v>36.866700000000002</c:v>
                </c:pt>
                <c:pt idx="16116">
                  <c:v>36.868299999999998</c:v>
                </c:pt>
                <c:pt idx="16117">
                  <c:v>36.869999999999997</c:v>
                </c:pt>
                <c:pt idx="16118">
                  <c:v>36.871699999999997</c:v>
                </c:pt>
                <c:pt idx="16119">
                  <c:v>36.8733</c:v>
                </c:pt>
                <c:pt idx="16120">
                  <c:v>36.875</c:v>
                </c:pt>
                <c:pt idx="16121">
                  <c:v>36.8767</c:v>
                </c:pt>
                <c:pt idx="16122">
                  <c:v>36.878300000000003</c:v>
                </c:pt>
                <c:pt idx="16123">
                  <c:v>36.880000000000003</c:v>
                </c:pt>
                <c:pt idx="16124">
                  <c:v>36.881700000000002</c:v>
                </c:pt>
                <c:pt idx="16125">
                  <c:v>36.883299999999998</c:v>
                </c:pt>
                <c:pt idx="16126">
                  <c:v>36.884999999999998</c:v>
                </c:pt>
                <c:pt idx="16127">
                  <c:v>36.886699999999998</c:v>
                </c:pt>
                <c:pt idx="16128">
                  <c:v>36.888300000000001</c:v>
                </c:pt>
                <c:pt idx="16129">
                  <c:v>36.89</c:v>
                </c:pt>
                <c:pt idx="16130">
                  <c:v>36.8917</c:v>
                </c:pt>
                <c:pt idx="16131">
                  <c:v>36.893300000000004</c:v>
                </c:pt>
                <c:pt idx="16132">
                  <c:v>36.895000000000003</c:v>
                </c:pt>
                <c:pt idx="16133">
                  <c:v>36.896700000000003</c:v>
                </c:pt>
                <c:pt idx="16134">
                  <c:v>36.898299999999999</c:v>
                </c:pt>
                <c:pt idx="16135">
                  <c:v>36.9</c:v>
                </c:pt>
                <c:pt idx="16136">
                  <c:v>36.901699999999998</c:v>
                </c:pt>
                <c:pt idx="16137">
                  <c:v>36.903300000000002</c:v>
                </c:pt>
                <c:pt idx="16138">
                  <c:v>36.905000000000001</c:v>
                </c:pt>
                <c:pt idx="16139">
                  <c:v>36.906700000000001</c:v>
                </c:pt>
                <c:pt idx="16140">
                  <c:v>36.908299999999997</c:v>
                </c:pt>
                <c:pt idx="16141">
                  <c:v>36.909999999999997</c:v>
                </c:pt>
                <c:pt idx="16142">
                  <c:v>36.911700000000003</c:v>
                </c:pt>
                <c:pt idx="16143">
                  <c:v>36.9133</c:v>
                </c:pt>
                <c:pt idx="16144">
                  <c:v>36.914999999999999</c:v>
                </c:pt>
                <c:pt idx="16145">
                  <c:v>36.916699999999999</c:v>
                </c:pt>
                <c:pt idx="16146">
                  <c:v>36.918300000000002</c:v>
                </c:pt>
                <c:pt idx="16147">
                  <c:v>36.92</c:v>
                </c:pt>
                <c:pt idx="16148">
                  <c:v>36.921700000000001</c:v>
                </c:pt>
                <c:pt idx="16149">
                  <c:v>36.923299999999998</c:v>
                </c:pt>
                <c:pt idx="16150">
                  <c:v>36.924999999999997</c:v>
                </c:pt>
                <c:pt idx="16151">
                  <c:v>36.926699999999997</c:v>
                </c:pt>
                <c:pt idx="16152">
                  <c:v>36.9283</c:v>
                </c:pt>
                <c:pt idx="16153">
                  <c:v>36.93</c:v>
                </c:pt>
                <c:pt idx="16154">
                  <c:v>36.931699999999999</c:v>
                </c:pt>
                <c:pt idx="16155">
                  <c:v>36.933300000000003</c:v>
                </c:pt>
                <c:pt idx="16156">
                  <c:v>36.935000000000002</c:v>
                </c:pt>
                <c:pt idx="16157">
                  <c:v>36.936700000000002</c:v>
                </c:pt>
                <c:pt idx="16158">
                  <c:v>36.938299999999998</c:v>
                </c:pt>
                <c:pt idx="16159">
                  <c:v>36.94</c:v>
                </c:pt>
                <c:pt idx="16160">
                  <c:v>36.941699999999997</c:v>
                </c:pt>
                <c:pt idx="16161">
                  <c:v>36.943300000000001</c:v>
                </c:pt>
                <c:pt idx="16162">
                  <c:v>36.945</c:v>
                </c:pt>
                <c:pt idx="16163">
                  <c:v>36.9467</c:v>
                </c:pt>
                <c:pt idx="16164">
                  <c:v>36.948300000000003</c:v>
                </c:pt>
                <c:pt idx="16165">
                  <c:v>36.950000000000003</c:v>
                </c:pt>
                <c:pt idx="16166">
                  <c:v>36.951700000000002</c:v>
                </c:pt>
                <c:pt idx="16167">
                  <c:v>36.953299999999999</c:v>
                </c:pt>
                <c:pt idx="16168">
                  <c:v>36.954999999999998</c:v>
                </c:pt>
                <c:pt idx="16169">
                  <c:v>36.956699999999998</c:v>
                </c:pt>
                <c:pt idx="16170">
                  <c:v>36.958300000000001</c:v>
                </c:pt>
                <c:pt idx="16171">
                  <c:v>36.96</c:v>
                </c:pt>
                <c:pt idx="16172">
                  <c:v>36.9617</c:v>
                </c:pt>
                <c:pt idx="16173">
                  <c:v>36.963299999999997</c:v>
                </c:pt>
                <c:pt idx="16174">
                  <c:v>36.965000000000003</c:v>
                </c:pt>
                <c:pt idx="16175">
                  <c:v>36.966700000000003</c:v>
                </c:pt>
                <c:pt idx="16176">
                  <c:v>36.968299999999999</c:v>
                </c:pt>
                <c:pt idx="16177">
                  <c:v>36.97</c:v>
                </c:pt>
                <c:pt idx="16178">
                  <c:v>36.971699999999998</c:v>
                </c:pt>
                <c:pt idx="16179">
                  <c:v>36.973300000000002</c:v>
                </c:pt>
                <c:pt idx="16180">
                  <c:v>36.975000000000001</c:v>
                </c:pt>
                <c:pt idx="16181">
                  <c:v>36.976700000000001</c:v>
                </c:pt>
                <c:pt idx="16182">
                  <c:v>36.978299999999997</c:v>
                </c:pt>
                <c:pt idx="16183">
                  <c:v>36.979999999999997</c:v>
                </c:pt>
                <c:pt idx="16184">
                  <c:v>36.981699999999996</c:v>
                </c:pt>
                <c:pt idx="16185">
                  <c:v>36.9833</c:v>
                </c:pt>
                <c:pt idx="16186">
                  <c:v>36.984999999999999</c:v>
                </c:pt>
                <c:pt idx="16187">
                  <c:v>36.986699999999999</c:v>
                </c:pt>
                <c:pt idx="16188">
                  <c:v>36.988300000000002</c:v>
                </c:pt>
                <c:pt idx="16189">
                  <c:v>36.99</c:v>
                </c:pt>
                <c:pt idx="16190">
                  <c:v>36.991700000000002</c:v>
                </c:pt>
                <c:pt idx="16191">
                  <c:v>36.993299999999998</c:v>
                </c:pt>
                <c:pt idx="16192">
                  <c:v>36.994999999999997</c:v>
                </c:pt>
                <c:pt idx="16193">
                  <c:v>36.996699999999997</c:v>
                </c:pt>
                <c:pt idx="16194">
                  <c:v>36.9983</c:v>
                </c:pt>
                <c:pt idx="16195">
                  <c:v>37</c:v>
                </c:pt>
                <c:pt idx="16196">
                  <c:v>37.0017</c:v>
                </c:pt>
                <c:pt idx="16197">
                  <c:v>37.003300000000003</c:v>
                </c:pt>
                <c:pt idx="16198">
                  <c:v>37.005000000000003</c:v>
                </c:pt>
                <c:pt idx="16199">
                  <c:v>37.006700000000002</c:v>
                </c:pt>
                <c:pt idx="16200">
                  <c:v>37.008299999999998</c:v>
                </c:pt>
                <c:pt idx="16201">
                  <c:v>37.01</c:v>
                </c:pt>
                <c:pt idx="16202">
                  <c:v>37.011699999999998</c:v>
                </c:pt>
                <c:pt idx="16203">
                  <c:v>37.013300000000001</c:v>
                </c:pt>
                <c:pt idx="16204">
                  <c:v>37.015000000000001</c:v>
                </c:pt>
                <c:pt idx="16205">
                  <c:v>37.0167</c:v>
                </c:pt>
                <c:pt idx="16206">
                  <c:v>37.018300000000004</c:v>
                </c:pt>
                <c:pt idx="16207">
                  <c:v>37.020000000000003</c:v>
                </c:pt>
                <c:pt idx="16208">
                  <c:v>37.021700000000003</c:v>
                </c:pt>
                <c:pt idx="16209">
                  <c:v>37.023299999999999</c:v>
                </c:pt>
                <c:pt idx="16210">
                  <c:v>37.024999999999999</c:v>
                </c:pt>
                <c:pt idx="16211">
                  <c:v>37.026699999999998</c:v>
                </c:pt>
                <c:pt idx="16212">
                  <c:v>37.028300000000002</c:v>
                </c:pt>
                <c:pt idx="16213">
                  <c:v>37.03</c:v>
                </c:pt>
                <c:pt idx="16214">
                  <c:v>37.031700000000001</c:v>
                </c:pt>
                <c:pt idx="16215">
                  <c:v>37.033299999999997</c:v>
                </c:pt>
                <c:pt idx="16216">
                  <c:v>37.034999999999997</c:v>
                </c:pt>
                <c:pt idx="16217">
                  <c:v>37.036700000000003</c:v>
                </c:pt>
                <c:pt idx="16218">
                  <c:v>37.0383</c:v>
                </c:pt>
                <c:pt idx="16219">
                  <c:v>37.04</c:v>
                </c:pt>
                <c:pt idx="16220">
                  <c:v>37.041699999999999</c:v>
                </c:pt>
                <c:pt idx="16221">
                  <c:v>37.043300000000002</c:v>
                </c:pt>
                <c:pt idx="16222">
                  <c:v>37.045000000000002</c:v>
                </c:pt>
                <c:pt idx="16223">
                  <c:v>37.046700000000001</c:v>
                </c:pt>
                <c:pt idx="16224">
                  <c:v>37.048299999999998</c:v>
                </c:pt>
                <c:pt idx="16225">
                  <c:v>37.049999999999997</c:v>
                </c:pt>
                <c:pt idx="16226">
                  <c:v>37.051699999999997</c:v>
                </c:pt>
                <c:pt idx="16227">
                  <c:v>37.0533</c:v>
                </c:pt>
                <c:pt idx="16228">
                  <c:v>37.055</c:v>
                </c:pt>
                <c:pt idx="16229">
                  <c:v>37.056699999999999</c:v>
                </c:pt>
                <c:pt idx="16230">
                  <c:v>37.058300000000003</c:v>
                </c:pt>
                <c:pt idx="16231">
                  <c:v>37.06</c:v>
                </c:pt>
                <c:pt idx="16232">
                  <c:v>37.061700000000002</c:v>
                </c:pt>
                <c:pt idx="16233">
                  <c:v>37.063299999999998</c:v>
                </c:pt>
                <c:pt idx="16234">
                  <c:v>37.064999999999998</c:v>
                </c:pt>
                <c:pt idx="16235">
                  <c:v>37.066699999999997</c:v>
                </c:pt>
                <c:pt idx="16236">
                  <c:v>37.068300000000001</c:v>
                </c:pt>
                <c:pt idx="16237">
                  <c:v>37.07</c:v>
                </c:pt>
                <c:pt idx="16238">
                  <c:v>37.0717</c:v>
                </c:pt>
                <c:pt idx="16239">
                  <c:v>37.073300000000003</c:v>
                </c:pt>
                <c:pt idx="16240">
                  <c:v>37.075000000000003</c:v>
                </c:pt>
                <c:pt idx="16241">
                  <c:v>37.076700000000002</c:v>
                </c:pt>
                <c:pt idx="16242">
                  <c:v>37.078299999999999</c:v>
                </c:pt>
                <c:pt idx="16243">
                  <c:v>37.08</c:v>
                </c:pt>
                <c:pt idx="16244">
                  <c:v>37.081699999999998</c:v>
                </c:pt>
                <c:pt idx="16245">
                  <c:v>37.083300000000001</c:v>
                </c:pt>
                <c:pt idx="16246">
                  <c:v>37.085000000000001</c:v>
                </c:pt>
                <c:pt idx="16247">
                  <c:v>37.0867</c:v>
                </c:pt>
                <c:pt idx="16248">
                  <c:v>37.088299999999997</c:v>
                </c:pt>
                <c:pt idx="16249">
                  <c:v>37.090000000000003</c:v>
                </c:pt>
                <c:pt idx="16250">
                  <c:v>37.091700000000003</c:v>
                </c:pt>
                <c:pt idx="16251">
                  <c:v>37.093299999999999</c:v>
                </c:pt>
                <c:pt idx="16252">
                  <c:v>37.094999999999999</c:v>
                </c:pt>
                <c:pt idx="16253">
                  <c:v>37.096699999999998</c:v>
                </c:pt>
                <c:pt idx="16254">
                  <c:v>37.098300000000002</c:v>
                </c:pt>
                <c:pt idx="16255">
                  <c:v>37.1</c:v>
                </c:pt>
                <c:pt idx="16256">
                  <c:v>37.101700000000001</c:v>
                </c:pt>
                <c:pt idx="16257">
                  <c:v>37.103299999999997</c:v>
                </c:pt>
                <c:pt idx="16258">
                  <c:v>37.104999999999997</c:v>
                </c:pt>
                <c:pt idx="16259">
                  <c:v>37.106699999999996</c:v>
                </c:pt>
                <c:pt idx="16260">
                  <c:v>37.1083</c:v>
                </c:pt>
                <c:pt idx="16261">
                  <c:v>37.11</c:v>
                </c:pt>
                <c:pt idx="16262">
                  <c:v>37.111699999999999</c:v>
                </c:pt>
                <c:pt idx="16263">
                  <c:v>37.113300000000002</c:v>
                </c:pt>
                <c:pt idx="16264">
                  <c:v>37.115000000000002</c:v>
                </c:pt>
                <c:pt idx="16265">
                  <c:v>37.116700000000002</c:v>
                </c:pt>
                <c:pt idx="16266">
                  <c:v>37.118299999999998</c:v>
                </c:pt>
                <c:pt idx="16267">
                  <c:v>37.119999999999997</c:v>
                </c:pt>
                <c:pt idx="16268">
                  <c:v>37.121699999999997</c:v>
                </c:pt>
                <c:pt idx="16269">
                  <c:v>37.1233</c:v>
                </c:pt>
                <c:pt idx="16270">
                  <c:v>37.125</c:v>
                </c:pt>
                <c:pt idx="16271">
                  <c:v>37.1267</c:v>
                </c:pt>
                <c:pt idx="16272">
                  <c:v>37.128300000000003</c:v>
                </c:pt>
                <c:pt idx="16273">
                  <c:v>37.130000000000003</c:v>
                </c:pt>
                <c:pt idx="16274">
                  <c:v>37.131700000000002</c:v>
                </c:pt>
                <c:pt idx="16275">
                  <c:v>37.133299999999998</c:v>
                </c:pt>
                <c:pt idx="16276">
                  <c:v>37.134999999999998</c:v>
                </c:pt>
                <c:pt idx="16277">
                  <c:v>37.136699999999998</c:v>
                </c:pt>
                <c:pt idx="16278">
                  <c:v>37.138300000000001</c:v>
                </c:pt>
                <c:pt idx="16279">
                  <c:v>37.14</c:v>
                </c:pt>
                <c:pt idx="16280">
                  <c:v>37.1417</c:v>
                </c:pt>
                <c:pt idx="16281">
                  <c:v>37.143300000000004</c:v>
                </c:pt>
                <c:pt idx="16282">
                  <c:v>37.145000000000003</c:v>
                </c:pt>
                <c:pt idx="16283">
                  <c:v>37.146700000000003</c:v>
                </c:pt>
                <c:pt idx="16284">
                  <c:v>37.148299999999999</c:v>
                </c:pt>
                <c:pt idx="16285">
                  <c:v>37.15</c:v>
                </c:pt>
                <c:pt idx="16286">
                  <c:v>37.151699999999998</c:v>
                </c:pt>
                <c:pt idx="16287">
                  <c:v>37.153300000000002</c:v>
                </c:pt>
                <c:pt idx="16288">
                  <c:v>37.155000000000001</c:v>
                </c:pt>
                <c:pt idx="16289">
                  <c:v>37.156700000000001</c:v>
                </c:pt>
                <c:pt idx="16290">
                  <c:v>37.158299999999997</c:v>
                </c:pt>
                <c:pt idx="16291">
                  <c:v>37.159999999999997</c:v>
                </c:pt>
                <c:pt idx="16292">
                  <c:v>37.161700000000003</c:v>
                </c:pt>
                <c:pt idx="16293">
                  <c:v>37.1633</c:v>
                </c:pt>
                <c:pt idx="16294">
                  <c:v>37.164999999999999</c:v>
                </c:pt>
                <c:pt idx="16295">
                  <c:v>37.166699999999999</c:v>
                </c:pt>
                <c:pt idx="16296">
                  <c:v>37.168300000000002</c:v>
                </c:pt>
                <c:pt idx="16297">
                  <c:v>37.17</c:v>
                </c:pt>
                <c:pt idx="16298">
                  <c:v>37.171700000000001</c:v>
                </c:pt>
                <c:pt idx="16299">
                  <c:v>37.173299999999998</c:v>
                </c:pt>
                <c:pt idx="16300">
                  <c:v>37.174999999999997</c:v>
                </c:pt>
                <c:pt idx="16301">
                  <c:v>37.176699999999997</c:v>
                </c:pt>
                <c:pt idx="16302">
                  <c:v>37.1783</c:v>
                </c:pt>
                <c:pt idx="16303">
                  <c:v>37.18</c:v>
                </c:pt>
                <c:pt idx="16304">
                  <c:v>37.181699999999999</c:v>
                </c:pt>
                <c:pt idx="16305">
                  <c:v>37.183300000000003</c:v>
                </c:pt>
                <c:pt idx="16306">
                  <c:v>37.185000000000002</c:v>
                </c:pt>
                <c:pt idx="16307">
                  <c:v>37.186700000000002</c:v>
                </c:pt>
                <c:pt idx="16308">
                  <c:v>37.188299999999998</c:v>
                </c:pt>
                <c:pt idx="16309">
                  <c:v>37.19</c:v>
                </c:pt>
                <c:pt idx="16310">
                  <c:v>37.191699999999997</c:v>
                </c:pt>
                <c:pt idx="16311">
                  <c:v>37.193300000000001</c:v>
                </c:pt>
                <c:pt idx="16312">
                  <c:v>37.195</c:v>
                </c:pt>
                <c:pt idx="16313">
                  <c:v>37.1967</c:v>
                </c:pt>
                <c:pt idx="16314">
                  <c:v>37.198300000000003</c:v>
                </c:pt>
                <c:pt idx="16315">
                  <c:v>37.200000000000003</c:v>
                </c:pt>
                <c:pt idx="16316">
                  <c:v>37.201700000000002</c:v>
                </c:pt>
                <c:pt idx="16317">
                  <c:v>37.203299999999999</c:v>
                </c:pt>
                <c:pt idx="16318">
                  <c:v>37.204999999999998</c:v>
                </c:pt>
                <c:pt idx="16319">
                  <c:v>37.206699999999998</c:v>
                </c:pt>
                <c:pt idx="16320">
                  <c:v>37.208300000000001</c:v>
                </c:pt>
                <c:pt idx="16321">
                  <c:v>37.21</c:v>
                </c:pt>
                <c:pt idx="16322">
                  <c:v>37.2117</c:v>
                </c:pt>
                <c:pt idx="16323">
                  <c:v>37.213299999999997</c:v>
                </c:pt>
                <c:pt idx="16324">
                  <c:v>37.215000000000003</c:v>
                </c:pt>
                <c:pt idx="16325">
                  <c:v>37.216700000000003</c:v>
                </c:pt>
                <c:pt idx="16326">
                  <c:v>37.218299999999999</c:v>
                </c:pt>
                <c:pt idx="16327">
                  <c:v>37.22</c:v>
                </c:pt>
                <c:pt idx="16328">
                  <c:v>37.221699999999998</c:v>
                </c:pt>
                <c:pt idx="16329">
                  <c:v>37.223300000000002</c:v>
                </c:pt>
                <c:pt idx="16330">
                  <c:v>37.225000000000001</c:v>
                </c:pt>
                <c:pt idx="16331">
                  <c:v>37.226700000000001</c:v>
                </c:pt>
                <c:pt idx="16332">
                  <c:v>37.228299999999997</c:v>
                </c:pt>
                <c:pt idx="16333">
                  <c:v>37.229999999999997</c:v>
                </c:pt>
                <c:pt idx="16334">
                  <c:v>37.231699999999996</c:v>
                </c:pt>
                <c:pt idx="16335">
                  <c:v>37.2333</c:v>
                </c:pt>
                <c:pt idx="16336">
                  <c:v>37.234999999999999</c:v>
                </c:pt>
                <c:pt idx="16337">
                  <c:v>37.236699999999999</c:v>
                </c:pt>
                <c:pt idx="16338">
                  <c:v>37.238300000000002</c:v>
                </c:pt>
                <c:pt idx="16339">
                  <c:v>37.24</c:v>
                </c:pt>
                <c:pt idx="16340">
                  <c:v>37.241700000000002</c:v>
                </c:pt>
                <c:pt idx="16341">
                  <c:v>37.243299999999998</c:v>
                </c:pt>
                <c:pt idx="16342">
                  <c:v>37.244999999999997</c:v>
                </c:pt>
                <c:pt idx="16343">
                  <c:v>37.246699999999997</c:v>
                </c:pt>
                <c:pt idx="16344">
                  <c:v>37.2483</c:v>
                </c:pt>
                <c:pt idx="16345">
                  <c:v>37.25</c:v>
                </c:pt>
                <c:pt idx="16346">
                  <c:v>37.2517</c:v>
                </c:pt>
                <c:pt idx="16347">
                  <c:v>37.253300000000003</c:v>
                </c:pt>
                <c:pt idx="16348">
                  <c:v>37.255000000000003</c:v>
                </c:pt>
                <c:pt idx="16349">
                  <c:v>37.256700000000002</c:v>
                </c:pt>
                <c:pt idx="16350">
                  <c:v>37.258299999999998</c:v>
                </c:pt>
                <c:pt idx="16351">
                  <c:v>37.26</c:v>
                </c:pt>
                <c:pt idx="16352">
                  <c:v>37.261699999999998</c:v>
                </c:pt>
                <c:pt idx="16353">
                  <c:v>37.263300000000001</c:v>
                </c:pt>
                <c:pt idx="16354">
                  <c:v>37.265000000000001</c:v>
                </c:pt>
                <c:pt idx="16355">
                  <c:v>37.2667</c:v>
                </c:pt>
                <c:pt idx="16356">
                  <c:v>37.268300000000004</c:v>
                </c:pt>
                <c:pt idx="16357">
                  <c:v>37.270000000000003</c:v>
                </c:pt>
                <c:pt idx="16358">
                  <c:v>37.271700000000003</c:v>
                </c:pt>
                <c:pt idx="16359">
                  <c:v>37.273299999999999</c:v>
                </c:pt>
                <c:pt idx="16360">
                  <c:v>37.274999999999999</c:v>
                </c:pt>
                <c:pt idx="16361">
                  <c:v>37.276699999999998</c:v>
                </c:pt>
                <c:pt idx="16362">
                  <c:v>37.278300000000002</c:v>
                </c:pt>
                <c:pt idx="16363">
                  <c:v>37.28</c:v>
                </c:pt>
                <c:pt idx="16364">
                  <c:v>37.281700000000001</c:v>
                </c:pt>
                <c:pt idx="16365">
                  <c:v>37.283299999999997</c:v>
                </c:pt>
                <c:pt idx="16366">
                  <c:v>37.284999999999997</c:v>
                </c:pt>
                <c:pt idx="16367">
                  <c:v>37.286700000000003</c:v>
                </c:pt>
                <c:pt idx="16368">
                  <c:v>37.2883</c:v>
                </c:pt>
                <c:pt idx="16369">
                  <c:v>37.29</c:v>
                </c:pt>
                <c:pt idx="16370">
                  <c:v>37.291699999999999</c:v>
                </c:pt>
                <c:pt idx="16371">
                  <c:v>37.293300000000002</c:v>
                </c:pt>
                <c:pt idx="16372">
                  <c:v>37.295000000000002</c:v>
                </c:pt>
                <c:pt idx="16373">
                  <c:v>37.296700000000001</c:v>
                </c:pt>
                <c:pt idx="16374">
                  <c:v>37.298299999999998</c:v>
                </c:pt>
                <c:pt idx="16375">
                  <c:v>37.299999999999997</c:v>
                </c:pt>
                <c:pt idx="16376">
                  <c:v>37.301699999999997</c:v>
                </c:pt>
                <c:pt idx="16377">
                  <c:v>37.3033</c:v>
                </c:pt>
                <c:pt idx="16378">
                  <c:v>37.305</c:v>
                </c:pt>
                <c:pt idx="16379">
                  <c:v>37.306699999999999</c:v>
                </c:pt>
                <c:pt idx="16380">
                  <c:v>37.308300000000003</c:v>
                </c:pt>
                <c:pt idx="16381">
                  <c:v>37.31</c:v>
                </c:pt>
                <c:pt idx="16382">
                  <c:v>37.311700000000002</c:v>
                </c:pt>
                <c:pt idx="16383">
                  <c:v>37.313299999999998</c:v>
                </c:pt>
                <c:pt idx="16384">
                  <c:v>37.314999999999998</c:v>
                </c:pt>
                <c:pt idx="16385">
                  <c:v>37.316699999999997</c:v>
                </c:pt>
                <c:pt idx="16386">
                  <c:v>37.318300000000001</c:v>
                </c:pt>
                <c:pt idx="16387">
                  <c:v>37.32</c:v>
                </c:pt>
                <c:pt idx="16388">
                  <c:v>37.3217</c:v>
                </c:pt>
                <c:pt idx="16389">
                  <c:v>37.323300000000003</c:v>
                </c:pt>
                <c:pt idx="16390">
                  <c:v>37.325000000000003</c:v>
                </c:pt>
                <c:pt idx="16391">
                  <c:v>37.326700000000002</c:v>
                </c:pt>
                <c:pt idx="16392">
                  <c:v>37.328299999999999</c:v>
                </c:pt>
                <c:pt idx="16393">
                  <c:v>37.33</c:v>
                </c:pt>
                <c:pt idx="16394">
                  <c:v>37.331699999999998</c:v>
                </c:pt>
                <c:pt idx="16395">
                  <c:v>37.333300000000001</c:v>
                </c:pt>
                <c:pt idx="16396">
                  <c:v>37.335000000000001</c:v>
                </c:pt>
                <c:pt idx="16397">
                  <c:v>37.3367</c:v>
                </c:pt>
                <c:pt idx="16398">
                  <c:v>37.338299999999997</c:v>
                </c:pt>
                <c:pt idx="16399">
                  <c:v>37.340000000000003</c:v>
                </c:pt>
                <c:pt idx="16400">
                  <c:v>37.341700000000003</c:v>
                </c:pt>
                <c:pt idx="16401">
                  <c:v>37.343299999999999</c:v>
                </c:pt>
                <c:pt idx="16402">
                  <c:v>37.344999999999999</c:v>
                </c:pt>
                <c:pt idx="16403">
                  <c:v>37.346699999999998</c:v>
                </c:pt>
                <c:pt idx="16404">
                  <c:v>37.348300000000002</c:v>
                </c:pt>
                <c:pt idx="16405">
                  <c:v>37.35</c:v>
                </c:pt>
                <c:pt idx="16406">
                  <c:v>37.351700000000001</c:v>
                </c:pt>
                <c:pt idx="16407">
                  <c:v>37.353299999999997</c:v>
                </c:pt>
                <c:pt idx="16408">
                  <c:v>37.354999999999997</c:v>
                </c:pt>
                <c:pt idx="16409">
                  <c:v>37.356699999999996</c:v>
                </c:pt>
                <c:pt idx="16410">
                  <c:v>37.3583</c:v>
                </c:pt>
                <c:pt idx="16411">
                  <c:v>37.36</c:v>
                </c:pt>
                <c:pt idx="16412">
                  <c:v>37.361699999999999</c:v>
                </c:pt>
                <c:pt idx="16413">
                  <c:v>37.363300000000002</c:v>
                </c:pt>
                <c:pt idx="16414">
                  <c:v>37.365000000000002</c:v>
                </c:pt>
                <c:pt idx="16415">
                  <c:v>37.366700000000002</c:v>
                </c:pt>
                <c:pt idx="16416">
                  <c:v>37.368299999999998</c:v>
                </c:pt>
                <c:pt idx="16417">
                  <c:v>37.369999999999997</c:v>
                </c:pt>
                <c:pt idx="16418">
                  <c:v>37.371699999999997</c:v>
                </c:pt>
                <c:pt idx="16419">
                  <c:v>37.3733</c:v>
                </c:pt>
                <c:pt idx="16420">
                  <c:v>37.375</c:v>
                </c:pt>
                <c:pt idx="16421">
                  <c:v>37.3767</c:v>
                </c:pt>
                <c:pt idx="16422">
                  <c:v>37.378300000000003</c:v>
                </c:pt>
                <c:pt idx="16423">
                  <c:v>37.380000000000003</c:v>
                </c:pt>
                <c:pt idx="16424">
                  <c:v>37.381700000000002</c:v>
                </c:pt>
                <c:pt idx="16425">
                  <c:v>37.383299999999998</c:v>
                </c:pt>
                <c:pt idx="16426">
                  <c:v>37.384999999999998</c:v>
                </c:pt>
                <c:pt idx="16427">
                  <c:v>37.386699999999998</c:v>
                </c:pt>
                <c:pt idx="16428">
                  <c:v>37.388300000000001</c:v>
                </c:pt>
                <c:pt idx="16429">
                  <c:v>37.39</c:v>
                </c:pt>
                <c:pt idx="16430">
                  <c:v>37.3917</c:v>
                </c:pt>
                <c:pt idx="16431">
                  <c:v>37.393300000000004</c:v>
                </c:pt>
                <c:pt idx="16432">
                  <c:v>37.395000000000003</c:v>
                </c:pt>
                <c:pt idx="16433">
                  <c:v>37.396700000000003</c:v>
                </c:pt>
                <c:pt idx="16434">
                  <c:v>37.398299999999999</c:v>
                </c:pt>
                <c:pt idx="16435">
                  <c:v>37.4</c:v>
                </c:pt>
                <c:pt idx="16436">
                  <c:v>37.401699999999998</c:v>
                </c:pt>
                <c:pt idx="16437">
                  <c:v>37.403300000000002</c:v>
                </c:pt>
                <c:pt idx="16438">
                  <c:v>37.405000000000001</c:v>
                </c:pt>
                <c:pt idx="16439">
                  <c:v>37.406700000000001</c:v>
                </c:pt>
                <c:pt idx="16440">
                  <c:v>37.408299999999997</c:v>
                </c:pt>
                <c:pt idx="16441">
                  <c:v>37.409999999999997</c:v>
                </c:pt>
                <c:pt idx="16442">
                  <c:v>37.411700000000003</c:v>
                </c:pt>
                <c:pt idx="16443">
                  <c:v>37.4133</c:v>
                </c:pt>
                <c:pt idx="16444">
                  <c:v>37.414999999999999</c:v>
                </c:pt>
                <c:pt idx="16445">
                  <c:v>37.416699999999999</c:v>
                </c:pt>
                <c:pt idx="16446">
                  <c:v>37.418300000000002</c:v>
                </c:pt>
                <c:pt idx="16447">
                  <c:v>37.42</c:v>
                </c:pt>
                <c:pt idx="16448">
                  <c:v>37.421700000000001</c:v>
                </c:pt>
                <c:pt idx="16449">
                  <c:v>37.423299999999998</c:v>
                </c:pt>
                <c:pt idx="16450">
                  <c:v>37.424999999999997</c:v>
                </c:pt>
                <c:pt idx="16451">
                  <c:v>37.426699999999997</c:v>
                </c:pt>
                <c:pt idx="16452">
                  <c:v>37.4283</c:v>
                </c:pt>
                <c:pt idx="16453">
                  <c:v>37.43</c:v>
                </c:pt>
                <c:pt idx="16454">
                  <c:v>37.431699999999999</c:v>
                </c:pt>
                <c:pt idx="16455">
                  <c:v>37.433300000000003</c:v>
                </c:pt>
                <c:pt idx="16456">
                  <c:v>37.435000000000002</c:v>
                </c:pt>
                <c:pt idx="16457">
                  <c:v>37.436700000000002</c:v>
                </c:pt>
                <c:pt idx="16458">
                  <c:v>37.438299999999998</c:v>
                </c:pt>
                <c:pt idx="16459">
                  <c:v>37.44</c:v>
                </c:pt>
                <c:pt idx="16460">
                  <c:v>37.441699999999997</c:v>
                </c:pt>
                <c:pt idx="16461">
                  <c:v>37.443300000000001</c:v>
                </c:pt>
                <c:pt idx="16462">
                  <c:v>37.445</c:v>
                </c:pt>
                <c:pt idx="16463">
                  <c:v>37.4467</c:v>
                </c:pt>
                <c:pt idx="16464">
                  <c:v>37.448300000000003</c:v>
                </c:pt>
                <c:pt idx="16465">
                  <c:v>37.450000000000003</c:v>
                </c:pt>
                <c:pt idx="16466">
                  <c:v>37.451700000000002</c:v>
                </c:pt>
                <c:pt idx="16467">
                  <c:v>37.453299999999999</c:v>
                </c:pt>
                <c:pt idx="16468">
                  <c:v>37.454999999999998</c:v>
                </c:pt>
                <c:pt idx="16469">
                  <c:v>37.456699999999998</c:v>
                </c:pt>
                <c:pt idx="16470">
                  <c:v>37.458300000000001</c:v>
                </c:pt>
                <c:pt idx="16471">
                  <c:v>37.46</c:v>
                </c:pt>
                <c:pt idx="16472">
                  <c:v>37.4617</c:v>
                </c:pt>
                <c:pt idx="16473">
                  <c:v>37.463299999999997</c:v>
                </c:pt>
                <c:pt idx="16474">
                  <c:v>37.465000000000003</c:v>
                </c:pt>
                <c:pt idx="16475">
                  <c:v>37.466700000000003</c:v>
                </c:pt>
                <c:pt idx="16476">
                  <c:v>37.468299999999999</c:v>
                </c:pt>
                <c:pt idx="16477">
                  <c:v>37.47</c:v>
                </c:pt>
                <c:pt idx="16478">
                  <c:v>37.471699999999998</c:v>
                </c:pt>
                <c:pt idx="16479">
                  <c:v>37.473300000000002</c:v>
                </c:pt>
                <c:pt idx="16480">
                  <c:v>37.475000000000001</c:v>
                </c:pt>
                <c:pt idx="16481">
                  <c:v>37.476700000000001</c:v>
                </c:pt>
                <c:pt idx="16482">
                  <c:v>37.478299999999997</c:v>
                </c:pt>
                <c:pt idx="16483">
                  <c:v>37.479999999999997</c:v>
                </c:pt>
                <c:pt idx="16484">
                  <c:v>37.481699999999996</c:v>
                </c:pt>
                <c:pt idx="16485">
                  <c:v>37.4833</c:v>
                </c:pt>
                <c:pt idx="16486">
                  <c:v>37.484999999999999</c:v>
                </c:pt>
                <c:pt idx="16487">
                  <c:v>37.486699999999999</c:v>
                </c:pt>
                <c:pt idx="16488">
                  <c:v>37.488300000000002</c:v>
                </c:pt>
                <c:pt idx="16489">
                  <c:v>37.49</c:v>
                </c:pt>
                <c:pt idx="16490">
                  <c:v>37.491700000000002</c:v>
                </c:pt>
                <c:pt idx="16491">
                  <c:v>37.493299999999998</c:v>
                </c:pt>
                <c:pt idx="16492">
                  <c:v>37.494999999999997</c:v>
                </c:pt>
                <c:pt idx="16493">
                  <c:v>37.496699999999997</c:v>
                </c:pt>
                <c:pt idx="16494">
                  <c:v>37.4983</c:v>
                </c:pt>
                <c:pt idx="16495">
                  <c:v>37.5</c:v>
                </c:pt>
                <c:pt idx="16496">
                  <c:v>37.5017</c:v>
                </c:pt>
                <c:pt idx="16497">
                  <c:v>37.503300000000003</c:v>
                </c:pt>
                <c:pt idx="16498">
                  <c:v>37.505000000000003</c:v>
                </c:pt>
                <c:pt idx="16499">
                  <c:v>37.506700000000002</c:v>
                </c:pt>
                <c:pt idx="16500">
                  <c:v>37.508299999999998</c:v>
                </c:pt>
                <c:pt idx="16501">
                  <c:v>37.51</c:v>
                </c:pt>
                <c:pt idx="16502">
                  <c:v>37.511699999999998</c:v>
                </c:pt>
                <c:pt idx="16503">
                  <c:v>37.513300000000001</c:v>
                </c:pt>
                <c:pt idx="16504">
                  <c:v>37.515000000000001</c:v>
                </c:pt>
                <c:pt idx="16505">
                  <c:v>37.5167</c:v>
                </c:pt>
                <c:pt idx="16506">
                  <c:v>37.518300000000004</c:v>
                </c:pt>
                <c:pt idx="16507">
                  <c:v>37.520000000000003</c:v>
                </c:pt>
                <c:pt idx="16508">
                  <c:v>37.521700000000003</c:v>
                </c:pt>
                <c:pt idx="16509">
                  <c:v>37.523299999999999</c:v>
                </c:pt>
                <c:pt idx="16510">
                  <c:v>37.524999999999999</c:v>
                </c:pt>
                <c:pt idx="16511">
                  <c:v>37.526699999999998</c:v>
                </c:pt>
                <c:pt idx="16512">
                  <c:v>37.528300000000002</c:v>
                </c:pt>
                <c:pt idx="16513">
                  <c:v>37.53</c:v>
                </c:pt>
                <c:pt idx="16514">
                  <c:v>37.531700000000001</c:v>
                </c:pt>
                <c:pt idx="16515">
                  <c:v>37.533299999999997</c:v>
                </c:pt>
                <c:pt idx="16516">
                  <c:v>37.534999999999997</c:v>
                </c:pt>
                <c:pt idx="16517">
                  <c:v>37.536700000000003</c:v>
                </c:pt>
                <c:pt idx="16518">
                  <c:v>37.5383</c:v>
                </c:pt>
                <c:pt idx="16519">
                  <c:v>37.54</c:v>
                </c:pt>
                <c:pt idx="16520">
                  <c:v>37.541699999999999</c:v>
                </c:pt>
                <c:pt idx="16521">
                  <c:v>37.543300000000002</c:v>
                </c:pt>
                <c:pt idx="16522">
                  <c:v>37.545000000000002</c:v>
                </c:pt>
                <c:pt idx="16523">
                  <c:v>37.546700000000001</c:v>
                </c:pt>
                <c:pt idx="16524">
                  <c:v>37.548299999999998</c:v>
                </c:pt>
                <c:pt idx="16525">
                  <c:v>37.549999999999997</c:v>
                </c:pt>
                <c:pt idx="16526">
                  <c:v>37.551699999999997</c:v>
                </c:pt>
                <c:pt idx="16527">
                  <c:v>37.5533</c:v>
                </c:pt>
                <c:pt idx="16528">
                  <c:v>37.555</c:v>
                </c:pt>
                <c:pt idx="16529">
                  <c:v>37.556699999999999</c:v>
                </c:pt>
                <c:pt idx="16530">
                  <c:v>37.558300000000003</c:v>
                </c:pt>
                <c:pt idx="16531">
                  <c:v>37.56</c:v>
                </c:pt>
                <c:pt idx="16532">
                  <c:v>37.561700000000002</c:v>
                </c:pt>
                <c:pt idx="16533">
                  <c:v>37.563299999999998</c:v>
                </c:pt>
                <c:pt idx="16534">
                  <c:v>37.564999999999998</c:v>
                </c:pt>
                <c:pt idx="16535">
                  <c:v>37.566699999999997</c:v>
                </c:pt>
                <c:pt idx="16536">
                  <c:v>37.568300000000001</c:v>
                </c:pt>
                <c:pt idx="16537">
                  <c:v>37.57</c:v>
                </c:pt>
                <c:pt idx="16538">
                  <c:v>37.5717</c:v>
                </c:pt>
                <c:pt idx="16539">
                  <c:v>37.573300000000003</c:v>
                </c:pt>
                <c:pt idx="16540">
                  <c:v>37.575000000000003</c:v>
                </c:pt>
                <c:pt idx="16541">
                  <c:v>37.576700000000002</c:v>
                </c:pt>
                <c:pt idx="16542">
                  <c:v>37.578299999999999</c:v>
                </c:pt>
                <c:pt idx="16543">
                  <c:v>37.58</c:v>
                </c:pt>
                <c:pt idx="16544">
                  <c:v>37.581699999999998</c:v>
                </c:pt>
                <c:pt idx="16545">
                  <c:v>37.583300000000001</c:v>
                </c:pt>
                <c:pt idx="16546">
                  <c:v>37.585000000000001</c:v>
                </c:pt>
                <c:pt idx="16547">
                  <c:v>37.5867</c:v>
                </c:pt>
                <c:pt idx="16548">
                  <c:v>37.588299999999997</c:v>
                </c:pt>
                <c:pt idx="16549">
                  <c:v>37.590000000000003</c:v>
                </c:pt>
                <c:pt idx="16550">
                  <c:v>37.591700000000003</c:v>
                </c:pt>
                <c:pt idx="16551">
                  <c:v>37.593299999999999</c:v>
                </c:pt>
                <c:pt idx="16552">
                  <c:v>37.594999999999999</c:v>
                </c:pt>
                <c:pt idx="16553">
                  <c:v>37.596699999999998</c:v>
                </c:pt>
                <c:pt idx="16554">
                  <c:v>37.598300000000002</c:v>
                </c:pt>
                <c:pt idx="16555">
                  <c:v>37.6</c:v>
                </c:pt>
                <c:pt idx="16556">
                  <c:v>37.601700000000001</c:v>
                </c:pt>
                <c:pt idx="16557">
                  <c:v>37.603299999999997</c:v>
                </c:pt>
                <c:pt idx="16558">
                  <c:v>37.604999999999997</c:v>
                </c:pt>
                <c:pt idx="16559">
                  <c:v>37.606699999999996</c:v>
                </c:pt>
                <c:pt idx="16560">
                  <c:v>37.6083</c:v>
                </c:pt>
                <c:pt idx="16561">
                  <c:v>37.61</c:v>
                </c:pt>
                <c:pt idx="16562">
                  <c:v>37.611699999999999</c:v>
                </c:pt>
                <c:pt idx="16563">
                  <c:v>37.613300000000002</c:v>
                </c:pt>
                <c:pt idx="16564">
                  <c:v>37.615000000000002</c:v>
                </c:pt>
                <c:pt idx="16565">
                  <c:v>37.616700000000002</c:v>
                </c:pt>
                <c:pt idx="16566">
                  <c:v>37.618299999999998</c:v>
                </c:pt>
                <c:pt idx="16567">
                  <c:v>37.619999999999997</c:v>
                </c:pt>
                <c:pt idx="16568">
                  <c:v>37.621699999999997</c:v>
                </c:pt>
                <c:pt idx="16569">
                  <c:v>37.6233</c:v>
                </c:pt>
                <c:pt idx="16570">
                  <c:v>37.625</c:v>
                </c:pt>
                <c:pt idx="16571">
                  <c:v>37.6267</c:v>
                </c:pt>
                <c:pt idx="16572">
                  <c:v>37.628300000000003</c:v>
                </c:pt>
                <c:pt idx="16573">
                  <c:v>37.630000000000003</c:v>
                </c:pt>
                <c:pt idx="16574">
                  <c:v>37.631700000000002</c:v>
                </c:pt>
                <c:pt idx="16575">
                  <c:v>37.633299999999998</c:v>
                </c:pt>
                <c:pt idx="16576">
                  <c:v>37.634999999999998</c:v>
                </c:pt>
                <c:pt idx="16577">
                  <c:v>37.636699999999998</c:v>
                </c:pt>
                <c:pt idx="16578">
                  <c:v>37.638300000000001</c:v>
                </c:pt>
                <c:pt idx="16579">
                  <c:v>37.64</c:v>
                </c:pt>
                <c:pt idx="16580">
                  <c:v>37.6417</c:v>
                </c:pt>
                <c:pt idx="16581">
                  <c:v>37.646700000000003</c:v>
                </c:pt>
                <c:pt idx="16582">
                  <c:v>37.648299999999999</c:v>
                </c:pt>
                <c:pt idx="16583">
                  <c:v>37.65</c:v>
                </c:pt>
                <c:pt idx="16584">
                  <c:v>37.651699999999998</c:v>
                </c:pt>
                <c:pt idx="16585">
                  <c:v>37.653300000000002</c:v>
                </c:pt>
                <c:pt idx="16586">
                  <c:v>37.655000000000001</c:v>
                </c:pt>
                <c:pt idx="16587">
                  <c:v>37.656700000000001</c:v>
                </c:pt>
                <c:pt idx="16588">
                  <c:v>37.658299999999997</c:v>
                </c:pt>
                <c:pt idx="16589">
                  <c:v>37.659999999999997</c:v>
                </c:pt>
                <c:pt idx="16590">
                  <c:v>37.661700000000003</c:v>
                </c:pt>
                <c:pt idx="16591">
                  <c:v>37.6633</c:v>
                </c:pt>
                <c:pt idx="16592">
                  <c:v>37.664999999999999</c:v>
                </c:pt>
                <c:pt idx="16593">
                  <c:v>37.666699999999999</c:v>
                </c:pt>
                <c:pt idx="16594">
                  <c:v>37.668300000000002</c:v>
                </c:pt>
                <c:pt idx="16595">
                  <c:v>37.67</c:v>
                </c:pt>
                <c:pt idx="16596">
                  <c:v>37.671700000000001</c:v>
                </c:pt>
                <c:pt idx="16597">
                  <c:v>37.673299999999998</c:v>
                </c:pt>
                <c:pt idx="16598">
                  <c:v>37.674999999999997</c:v>
                </c:pt>
                <c:pt idx="16599">
                  <c:v>37.676699999999997</c:v>
                </c:pt>
                <c:pt idx="16600">
                  <c:v>37.6783</c:v>
                </c:pt>
                <c:pt idx="16601">
                  <c:v>37.68</c:v>
                </c:pt>
                <c:pt idx="16602">
                  <c:v>37.681699999999999</c:v>
                </c:pt>
                <c:pt idx="16603">
                  <c:v>37.683300000000003</c:v>
                </c:pt>
                <c:pt idx="16604">
                  <c:v>37.685000000000002</c:v>
                </c:pt>
                <c:pt idx="16605">
                  <c:v>37.686700000000002</c:v>
                </c:pt>
                <c:pt idx="16606">
                  <c:v>37.688299999999998</c:v>
                </c:pt>
                <c:pt idx="16607">
                  <c:v>37.69</c:v>
                </c:pt>
                <c:pt idx="16608">
                  <c:v>37.691699999999997</c:v>
                </c:pt>
                <c:pt idx="16609">
                  <c:v>37.693300000000001</c:v>
                </c:pt>
                <c:pt idx="16610">
                  <c:v>37.695</c:v>
                </c:pt>
                <c:pt idx="16611">
                  <c:v>37.6967</c:v>
                </c:pt>
                <c:pt idx="16612">
                  <c:v>37.698300000000003</c:v>
                </c:pt>
                <c:pt idx="16613">
                  <c:v>37.700000000000003</c:v>
                </c:pt>
                <c:pt idx="16614">
                  <c:v>37.701700000000002</c:v>
                </c:pt>
                <c:pt idx="16615">
                  <c:v>37.703299999999999</c:v>
                </c:pt>
                <c:pt idx="16616">
                  <c:v>37.704999999999998</c:v>
                </c:pt>
                <c:pt idx="16617">
                  <c:v>37.706699999999998</c:v>
                </c:pt>
                <c:pt idx="16618">
                  <c:v>37.708300000000001</c:v>
                </c:pt>
                <c:pt idx="16619">
                  <c:v>37.71</c:v>
                </c:pt>
                <c:pt idx="16620">
                  <c:v>37.7117</c:v>
                </c:pt>
                <c:pt idx="16621">
                  <c:v>37.713299999999997</c:v>
                </c:pt>
                <c:pt idx="16622">
                  <c:v>37.715000000000003</c:v>
                </c:pt>
                <c:pt idx="16623">
                  <c:v>37.716700000000003</c:v>
                </c:pt>
                <c:pt idx="16624">
                  <c:v>37.718299999999999</c:v>
                </c:pt>
                <c:pt idx="16625">
                  <c:v>37.72</c:v>
                </c:pt>
                <c:pt idx="16626">
                  <c:v>37.721699999999998</c:v>
                </c:pt>
                <c:pt idx="16627">
                  <c:v>37.723300000000002</c:v>
                </c:pt>
                <c:pt idx="16628">
                  <c:v>37.725000000000001</c:v>
                </c:pt>
                <c:pt idx="16629">
                  <c:v>37.726700000000001</c:v>
                </c:pt>
                <c:pt idx="16630">
                  <c:v>37.728299999999997</c:v>
                </c:pt>
                <c:pt idx="16631">
                  <c:v>37.729999999999997</c:v>
                </c:pt>
                <c:pt idx="16632">
                  <c:v>37.731699999999996</c:v>
                </c:pt>
                <c:pt idx="16633">
                  <c:v>37.7333</c:v>
                </c:pt>
                <c:pt idx="16634">
                  <c:v>37.734999999999999</c:v>
                </c:pt>
                <c:pt idx="16635">
                  <c:v>37.736699999999999</c:v>
                </c:pt>
                <c:pt idx="16636">
                  <c:v>37.738300000000002</c:v>
                </c:pt>
                <c:pt idx="16637">
                  <c:v>37.74</c:v>
                </c:pt>
                <c:pt idx="16638">
                  <c:v>37.741700000000002</c:v>
                </c:pt>
                <c:pt idx="16639">
                  <c:v>37.743299999999998</c:v>
                </c:pt>
                <c:pt idx="16640">
                  <c:v>37.744999999999997</c:v>
                </c:pt>
                <c:pt idx="16641">
                  <c:v>37.746699999999997</c:v>
                </c:pt>
                <c:pt idx="16642">
                  <c:v>37.7483</c:v>
                </c:pt>
                <c:pt idx="16643">
                  <c:v>37.75</c:v>
                </c:pt>
                <c:pt idx="16644">
                  <c:v>37.7517</c:v>
                </c:pt>
                <c:pt idx="16645">
                  <c:v>37.753300000000003</c:v>
                </c:pt>
                <c:pt idx="16646">
                  <c:v>37.755000000000003</c:v>
                </c:pt>
                <c:pt idx="16647">
                  <c:v>37.756700000000002</c:v>
                </c:pt>
                <c:pt idx="16648">
                  <c:v>37.758299999999998</c:v>
                </c:pt>
                <c:pt idx="16649">
                  <c:v>37.76</c:v>
                </c:pt>
                <c:pt idx="16650">
                  <c:v>37.761699999999998</c:v>
                </c:pt>
                <c:pt idx="16651">
                  <c:v>37.763300000000001</c:v>
                </c:pt>
                <c:pt idx="16652">
                  <c:v>37.765000000000001</c:v>
                </c:pt>
                <c:pt idx="16653">
                  <c:v>37.7667</c:v>
                </c:pt>
                <c:pt idx="16654">
                  <c:v>37.768300000000004</c:v>
                </c:pt>
                <c:pt idx="16655">
                  <c:v>37.770000000000003</c:v>
                </c:pt>
                <c:pt idx="16656">
                  <c:v>37.771700000000003</c:v>
                </c:pt>
                <c:pt idx="16657">
                  <c:v>37.773299999999999</c:v>
                </c:pt>
                <c:pt idx="16658">
                  <c:v>37.774999999999999</c:v>
                </c:pt>
                <c:pt idx="16659">
                  <c:v>37.776699999999998</c:v>
                </c:pt>
                <c:pt idx="16660">
                  <c:v>37.778300000000002</c:v>
                </c:pt>
                <c:pt idx="16661">
                  <c:v>37.78</c:v>
                </c:pt>
                <c:pt idx="16662">
                  <c:v>37.781700000000001</c:v>
                </c:pt>
                <c:pt idx="16663">
                  <c:v>37.783299999999997</c:v>
                </c:pt>
                <c:pt idx="16664">
                  <c:v>37.784999999999997</c:v>
                </c:pt>
                <c:pt idx="16665">
                  <c:v>37.786700000000003</c:v>
                </c:pt>
                <c:pt idx="16666">
                  <c:v>37.7883</c:v>
                </c:pt>
                <c:pt idx="16667">
                  <c:v>37.79</c:v>
                </c:pt>
                <c:pt idx="16668">
                  <c:v>37.791699999999999</c:v>
                </c:pt>
                <c:pt idx="16669">
                  <c:v>37.793300000000002</c:v>
                </c:pt>
                <c:pt idx="16670">
                  <c:v>37.795000000000002</c:v>
                </c:pt>
                <c:pt idx="16671">
                  <c:v>37.796700000000001</c:v>
                </c:pt>
                <c:pt idx="16672">
                  <c:v>37.798299999999998</c:v>
                </c:pt>
                <c:pt idx="16673">
                  <c:v>37.799999999999997</c:v>
                </c:pt>
                <c:pt idx="16674">
                  <c:v>37.801699999999997</c:v>
                </c:pt>
                <c:pt idx="16675">
                  <c:v>37.8033</c:v>
                </c:pt>
                <c:pt idx="16676">
                  <c:v>37.805</c:v>
                </c:pt>
                <c:pt idx="16677">
                  <c:v>37.806699999999999</c:v>
                </c:pt>
                <c:pt idx="16678">
                  <c:v>37.808300000000003</c:v>
                </c:pt>
                <c:pt idx="16679">
                  <c:v>37.81</c:v>
                </c:pt>
                <c:pt idx="16680">
                  <c:v>37.811700000000002</c:v>
                </c:pt>
                <c:pt idx="16681">
                  <c:v>37.813299999999998</c:v>
                </c:pt>
                <c:pt idx="16682">
                  <c:v>37.814999999999998</c:v>
                </c:pt>
                <c:pt idx="16683">
                  <c:v>37.816699999999997</c:v>
                </c:pt>
                <c:pt idx="16684">
                  <c:v>37.818300000000001</c:v>
                </c:pt>
                <c:pt idx="16685">
                  <c:v>37.82</c:v>
                </c:pt>
                <c:pt idx="16686">
                  <c:v>37.8217</c:v>
                </c:pt>
                <c:pt idx="16687">
                  <c:v>37.823300000000003</c:v>
                </c:pt>
                <c:pt idx="16688">
                  <c:v>37.825000000000003</c:v>
                </c:pt>
                <c:pt idx="16689">
                  <c:v>37.826700000000002</c:v>
                </c:pt>
                <c:pt idx="16690">
                  <c:v>37.828299999999999</c:v>
                </c:pt>
                <c:pt idx="16691">
                  <c:v>37.83</c:v>
                </c:pt>
                <c:pt idx="16692">
                  <c:v>37.831699999999998</c:v>
                </c:pt>
                <c:pt idx="16693">
                  <c:v>37.833300000000001</c:v>
                </c:pt>
                <c:pt idx="16694">
                  <c:v>37.835000000000001</c:v>
                </c:pt>
                <c:pt idx="16695">
                  <c:v>37.8367</c:v>
                </c:pt>
                <c:pt idx="16696">
                  <c:v>37.838299999999997</c:v>
                </c:pt>
                <c:pt idx="16697">
                  <c:v>37.840000000000003</c:v>
                </c:pt>
                <c:pt idx="16698">
                  <c:v>37.841700000000003</c:v>
                </c:pt>
                <c:pt idx="16699">
                  <c:v>37.843299999999999</c:v>
                </c:pt>
                <c:pt idx="16700">
                  <c:v>37.844999999999999</c:v>
                </c:pt>
                <c:pt idx="16701">
                  <c:v>37.846699999999998</c:v>
                </c:pt>
                <c:pt idx="16702">
                  <c:v>37.848300000000002</c:v>
                </c:pt>
                <c:pt idx="16703">
                  <c:v>37.85</c:v>
                </c:pt>
                <c:pt idx="16704">
                  <c:v>37.851700000000001</c:v>
                </c:pt>
                <c:pt idx="16705">
                  <c:v>37.853299999999997</c:v>
                </c:pt>
                <c:pt idx="16706">
                  <c:v>37.854999999999997</c:v>
                </c:pt>
                <c:pt idx="16707">
                  <c:v>37.856699999999996</c:v>
                </c:pt>
                <c:pt idx="16708">
                  <c:v>37.8583</c:v>
                </c:pt>
                <c:pt idx="16709">
                  <c:v>37.86</c:v>
                </c:pt>
                <c:pt idx="16710">
                  <c:v>37.861699999999999</c:v>
                </c:pt>
                <c:pt idx="16711">
                  <c:v>37.863300000000002</c:v>
                </c:pt>
                <c:pt idx="16712">
                  <c:v>37.865000000000002</c:v>
                </c:pt>
                <c:pt idx="16713">
                  <c:v>37.866700000000002</c:v>
                </c:pt>
                <c:pt idx="16714">
                  <c:v>37.868299999999998</c:v>
                </c:pt>
                <c:pt idx="16715">
                  <c:v>37.869999999999997</c:v>
                </c:pt>
                <c:pt idx="16716">
                  <c:v>37.871699999999997</c:v>
                </c:pt>
                <c:pt idx="16717">
                  <c:v>37.8733</c:v>
                </c:pt>
                <c:pt idx="16718">
                  <c:v>37.875</c:v>
                </c:pt>
                <c:pt idx="16719">
                  <c:v>37.8767</c:v>
                </c:pt>
                <c:pt idx="16720">
                  <c:v>37.878300000000003</c:v>
                </c:pt>
                <c:pt idx="16721">
                  <c:v>37.880000000000003</c:v>
                </c:pt>
                <c:pt idx="16722">
                  <c:v>37.881700000000002</c:v>
                </c:pt>
                <c:pt idx="16723">
                  <c:v>37.883299999999998</c:v>
                </c:pt>
                <c:pt idx="16724">
                  <c:v>37.884999999999998</c:v>
                </c:pt>
                <c:pt idx="16725">
                  <c:v>37.886699999999998</c:v>
                </c:pt>
                <c:pt idx="16726">
                  <c:v>37.888300000000001</c:v>
                </c:pt>
                <c:pt idx="16727">
                  <c:v>37.89</c:v>
                </c:pt>
                <c:pt idx="16728">
                  <c:v>37.8917</c:v>
                </c:pt>
                <c:pt idx="16729">
                  <c:v>37.893300000000004</c:v>
                </c:pt>
                <c:pt idx="16730">
                  <c:v>37.895000000000003</c:v>
                </c:pt>
                <c:pt idx="16731">
                  <c:v>37.896700000000003</c:v>
                </c:pt>
                <c:pt idx="16732">
                  <c:v>37.898299999999999</c:v>
                </c:pt>
                <c:pt idx="16733">
                  <c:v>37.9</c:v>
                </c:pt>
                <c:pt idx="16734">
                  <c:v>37.901699999999998</c:v>
                </c:pt>
                <c:pt idx="16735">
                  <c:v>37.903300000000002</c:v>
                </c:pt>
                <c:pt idx="16736">
                  <c:v>37.905000000000001</c:v>
                </c:pt>
                <c:pt idx="16737">
                  <c:v>37.906700000000001</c:v>
                </c:pt>
                <c:pt idx="16738">
                  <c:v>37.908299999999997</c:v>
                </c:pt>
                <c:pt idx="16739">
                  <c:v>37.909999999999997</c:v>
                </c:pt>
                <c:pt idx="16740">
                  <c:v>37.911700000000003</c:v>
                </c:pt>
                <c:pt idx="16741">
                  <c:v>37.9133</c:v>
                </c:pt>
                <c:pt idx="16742">
                  <c:v>37.914999999999999</c:v>
                </c:pt>
                <c:pt idx="16743">
                  <c:v>37.916699999999999</c:v>
                </c:pt>
                <c:pt idx="16744">
                  <c:v>37.918300000000002</c:v>
                </c:pt>
                <c:pt idx="16745">
                  <c:v>37.92</c:v>
                </c:pt>
                <c:pt idx="16746">
                  <c:v>37.921700000000001</c:v>
                </c:pt>
                <c:pt idx="16747">
                  <c:v>37.923299999999998</c:v>
                </c:pt>
                <c:pt idx="16748">
                  <c:v>37.924999999999997</c:v>
                </c:pt>
                <c:pt idx="16749">
                  <c:v>37.926699999999997</c:v>
                </c:pt>
                <c:pt idx="16750">
                  <c:v>37.9283</c:v>
                </c:pt>
                <c:pt idx="16751">
                  <c:v>37.93</c:v>
                </c:pt>
                <c:pt idx="16752">
                  <c:v>37.931699999999999</c:v>
                </c:pt>
                <c:pt idx="16753">
                  <c:v>37.933300000000003</c:v>
                </c:pt>
                <c:pt idx="16754">
                  <c:v>37.935000000000002</c:v>
                </c:pt>
                <c:pt idx="16755">
                  <c:v>37.936700000000002</c:v>
                </c:pt>
                <c:pt idx="16756">
                  <c:v>37.938299999999998</c:v>
                </c:pt>
                <c:pt idx="16757">
                  <c:v>37.94</c:v>
                </c:pt>
                <c:pt idx="16758">
                  <c:v>37.941699999999997</c:v>
                </c:pt>
                <c:pt idx="16759">
                  <c:v>37.943300000000001</c:v>
                </c:pt>
                <c:pt idx="16760">
                  <c:v>37.945</c:v>
                </c:pt>
                <c:pt idx="16761">
                  <c:v>37.9467</c:v>
                </c:pt>
                <c:pt idx="16762">
                  <c:v>37.948300000000003</c:v>
                </c:pt>
                <c:pt idx="16763">
                  <c:v>37.950000000000003</c:v>
                </c:pt>
                <c:pt idx="16764">
                  <c:v>37.951700000000002</c:v>
                </c:pt>
                <c:pt idx="16765">
                  <c:v>37.953299999999999</c:v>
                </c:pt>
                <c:pt idx="16766">
                  <c:v>37.954999999999998</c:v>
                </c:pt>
                <c:pt idx="16767">
                  <c:v>37.956699999999998</c:v>
                </c:pt>
                <c:pt idx="16768">
                  <c:v>37.958300000000001</c:v>
                </c:pt>
                <c:pt idx="16769">
                  <c:v>37.96</c:v>
                </c:pt>
                <c:pt idx="16770">
                  <c:v>37.9617</c:v>
                </c:pt>
                <c:pt idx="16771">
                  <c:v>37.963299999999997</c:v>
                </c:pt>
                <c:pt idx="16772">
                  <c:v>37.965000000000003</c:v>
                </c:pt>
                <c:pt idx="16773">
                  <c:v>37.966700000000003</c:v>
                </c:pt>
                <c:pt idx="16774">
                  <c:v>37.968299999999999</c:v>
                </c:pt>
                <c:pt idx="16775">
                  <c:v>37.97</c:v>
                </c:pt>
                <c:pt idx="16776">
                  <c:v>37.971699999999998</c:v>
                </c:pt>
                <c:pt idx="16777">
                  <c:v>37.973300000000002</c:v>
                </c:pt>
                <c:pt idx="16778">
                  <c:v>37.975000000000001</c:v>
                </c:pt>
                <c:pt idx="16779">
                  <c:v>37.976700000000001</c:v>
                </c:pt>
                <c:pt idx="16780">
                  <c:v>37.978299999999997</c:v>
                </c:pt>
                <c:pt idx="16781">
                  <c:v>37.979999999999997</c:v>
                </c:pt>
                <c:pt idx="16782">
                  <c:v>37.981699999999996</c:v>
                </c:pt>
                <c:pt idx="16783">
                  <c:v>37.9833</c:v>
                </c:pt>
                <c:pt idx="16784">
                  <c:v>37.984999999999999</c:v>
                </c:pt>
                <c:pt idx="16785">
                  <c:v>37.986699999999999</c:v>
                </c:pt>
                <c:pt idx="16786">
                  <c:v>37.988300000000002</c:v>
                </c:pt>
                <c:pt idx="16787">
                  <c:v>37.99</c:v>
                </c:pt>
                <c:pt idx="16788">
                  <c:v>37.991700000000002</c:v>
                </c:pt>
                <c:pt idx="16789">
                  <c:v>37.993299999999998</c:v>
                </c:pt>
                <c:pt idx="16790">
                  <c:v>37.994999999999997</c:v>
                </c:pt>
                <c:pt idx="16791">
                  <c:v>37.996699999999997</c:v>
                </c:pt>
                <c:pt idx="16792">
                  <c:v>37.9983</c:v>
                </c:pt>
                <c:pt idx="16793">
                  <c:v>38</c:v>
                </c:pt>
                <c:pt idx="16794">
                  <c:v>38.0017</c:v>
                </c:pt>
                <c:pt idx="16795">
                  <c:v>38.003300000000003</c:v>
                </c:pt>
                <c:pt idx="16796">
                  <c:v>38.005000000000003</c:v>
                </c:pt>
                <c:pt idx="16797">
                  <c:v>38.006700000000002</c:v>
                </c:pt>
                <c:pt idx="16798">
                  <c:v>38.008299999999998</c:v>
                </c:pt>
                <c:pt idx="16799">
                  <c:v>38.01</c:v>
                </c:pt>
                <c:pt idx="16800">
                  <c:v>38.011699999999998</c:v>
                </c:pt>
                <c:pt idx="16801">
                  <c:v>38.013300000000001</c:v>
                </c:pt>
                <c:pt idx="16802">
                  <c:v>38.015000000000001</c:v>
                </c:pt>
                <c:pt idx="16803">
                  <c:v>38.0167</c:v>
                </c:pt>
                <c:pt idx="16804">
                  <c:v>38.018300000000004</c:v>
                </c:pt>
                <c:pt idx="16805">
                  <c:v>38.020000000000003</c:v>
                </c:pt>
                <c:pt idx="16806">
                  <c:v>38.021700000000003</c:v>
                </c:pt>
                <c:pt idx="16807">
                  <c:v>38.023299999999999</c:v>
                </c:pt>
                <c:pt idx="16808">
                  <c:v>38.024999999999999</c:v>
                </c:pt>
                <c:pt idx="16809">
                  <c:v>38.026699999999998</c:v>
                </c:pt>
                <c:pt idx="16810">
                  <c:v>38.028300000000002</c:v>
                </c:pt>
                <c:pt idx="16811">
                  <c:v>38.03</c:v>
                </c:pt>
                <c:pt idx="16812">
                  <c:v>38.031700000000001</c:v>
                </c:pt>
                <c:pt idx="16813">
                  <c:v>38.033299999999997</c:v>
                </c:pt>
                <c:pt idx="16814">
                  <c:v>38.034999999999997</c:v>
                </c:pt>
                <c:pt idx="16815">
                  <c:v>38.036700000000003</c:v>
                </c:pt>
                <c:pt idx="16816">
                  <c:v>38.0383</c:v>
                </c:pt>
                <c:pt idx="16817">
                  <c:v>38.04</c:v>
                </c:pt>
                <c:pt idx="16818">
                  <c:v>38.041699999999999</c:v>
                </c:pt>
                <c:pt idx="16819">
                  <c:v>38.043300000000002</c:v>
                </c:pt>
                <c:pt idx="16820">
                  <c:v>38.045000000000002</c:v>
                </c:pt>
                <c:pt idx="16821">
                  <c:v>38.046700000000001</c:v>
                </c:pt>
                <c:pt idx="16822">
                  <c:v>38.048299999999998</c:v>
                </c:pt>
                <c:pt idx="16823">
                  <c:v>38.049999999999997</c:v>
                </c:pt>
                <c:pt idx="16824">
                  <c:v>38.051699999999997</c:v>
                </c:pt>
                <c:pt idx="16825">
                  <c:v>38.0533</c:v>
                </c:pt>
                <c:pt idx="16826">
                  <c:v>38.055</c:v>
                </c:pt>
                <c:pt idx="16827">
                  <c:v>38.056699999999999</c:v>
                </c:pt>
                <c:pt idx="16828">
                  <c:v>38.058300000000003</c:v>
                </c:pt>
                <c:pt idx="16829">
                  <c:v>38.06</c:v>
                </c:pt>
                <c:pt idx="16830">
                  <c:v>38.061700000000002</c:v>
                </c:pt>
                <c:pt idx="16831">
                  <c:v>38.063299999999998</c:v>
                </c:pt>
                <c:pt idx="16832">
                  <c:v>38.064999999999998</c:v>
                </c:pt>
                <c:pt idx="16833">
                  <c:v>38.066699999999997</c:v>
                </c:pt>
                <c:pt idx="16834">
                  <c:v>38.068300000000001</c:v>
                </c:pt>
                <c:pt idx="16835">
                  <c:v>38.07</c:v>
                </c:pt>
                <c:pt idx="16836">
                  <c:v>38.0717</c:v>
                </c:pt>
                <c:pt idx="16837">
                  <c:v>38.073300000000003</c:v>
                </c:pt>
                <c:pt idx="16838">
                  <c:v>38.075000000000003</c:v>
                </c:pt>
                <c:pt idx="16839">
                  <c:v>38.076700000000002</c:v>
                </c:pt>
                <c:pt idx="16840">
                  <c:v>38.078299999999999</c:v>
                </c:pt>
                <c:pt idx="16841">
                  <c:v>38.08</c:v>
                </c:pt>
                <c:pt idx="16842">
                  <c:v>38.081699999999998</c:v>
                </c:pt>
                <c:pt idx="16843">
                  <c:v>38.083300000000001</c:v>
                </c:pt>
                <c:pt idx="16844">
                  <c:v>38.085000000000001</c:v>
                </c:pt>
                <c:pt idx="16845">
                  <c:v>38.0867</c:v>
                </c:pt>
                <c:pt idx="16846">
                  <c:v>38.088299999999997</c:v>
                </c:pt>
                <c:pt idx="16847">
                  <c:v>38.090000000000003</c:v>
                </c:pt>
                <c:pt idx="16848">
                  <c:v>38.091700000000003</c:v>
                </c:pt>
                <c:pt idx="16849">
                  <c:v>38.093299999999999</c:v>
                </c:pt>
                <c:pt idx="16850">
                  <c:v>38.094999999999999</c:v>
                </c:pt>
                <c:pt idx="16851">
                  <c:v>38.096699999999998</c:v>
                </c:pt>
                <c:pt idx="16852">
                  <c:v>38.098300000000002</c:v>
                </c:pt>
                <c:pt idx="16853">
                  <c:v>38.1</c:v>
                </c:pt>
                <c:pt idx="16854">
                  <c:v>38.101700000000001</c:v>
                </c:pt>
                <c:pt idx="16855">
                  <c:v>38.103299999999997</c:v>
                </c:pt>
                <c:pt idx="16856">
                  <c:v>38.104999999999997</c:v>
                </c:pt>
                <c:pt idx="16857">
                  <c:v>38.106699999999996</c:v>
                </c:pt>
                <c:pt idx="16858">
                  <c:v>38.1083</c:v>
                </c:pt>
                <c:pt idx="16859">
                  <c:v>38.11</c:v>
                </c:pt>
                <c:pt idx="16860">
                  <c:v>38.111699999999999</c:v>
                </c:pt>
                <c:pt idx="16861">
                  <c:v>38.113300000000002</c:v>
                </c:pt>
                <c:pt idx="16862">
                  <c:v>38.115000000000002</c:v>
                </c:pt>
                <c:pt idx="16863">
                  <c:v>38.116700000000002</c:v>
                </c:pt>
                <c:pt idx="16864">
                  <c:v>38.118299999999998</c:v>
                </c:pt>
                <c:pt idx="16865">
                  <c:v>38.119999999999997</c:v>
                </c:pt>
                <c:pt idx="16866">
                  <c:v>38.121699999999997</c:v>
                </c:pt>
                <c:pt idx="16867">
                  <c:v>38.1233</c:v>
                </c:pt>
                <c:pt idx="16868">
                  <c:v>38.125</c:v>
                </c:pt>
                <c:pt idx="16869">
                  <c:v>38.1267</c:v>
                </c:pt>
                <c:pt idx="16870">
                  <c:v>38.128300000000003</c:v>
                </c:pt>
                <c:pt idx="16871">
                  <c:v>38.130000000000003</c:v>
                </c:pt>
                <c:pt idx="16872">
                  <c:v>38.131700000000002</c:v>
                </c:pt>
                <c:pt idx="16873">
                  <c:v>38.133299999999998</c:v>
                </c:pt>
                <c:pt idx="16874">
                  <c:v>38.134999999999998</c:v>
                </c:pt>
                <c:pt idx="16875">
                  <c:v>38.136699999999998</c:v>
                </c:pt>
                <c:pt idx="16876">
                  <c:v>38.138300000000001</c:v>
                </c:pt>
                <c:pt idx="16877">
                  <c:v>38.14</c:v>
                </c:pt>
                <c:pt idx="16878">
                  <c:v>38.1417</c:v>
                </c:pt>
                <c:pt idx="16879">
                  <c:v>38.143300000000004</c:v>
                </c:pt>
                <c:pt idx="16880">
                  <c:v>38.145000000000003</c:v>
                </c:pt>
                <c:pt idx="16881">
                  <c:v>38.146700000000003</c:v>
                </c:pt>
                <c:pt idx="16882">
                  <c:v>38.148299999999999</c:v>
                </c:pt>
                <c:pt idx="16883">
                  <c:v>38.15</c:v>
                </c:pt>
                <c:pt idx="16884">
                  <c:v>38.151699999999998</c:v>
                </c:pt>
                <c:pt idx="16885">
                  <c:v>38.153300000000002</c:v>
                </c:pt>
                <c:pt idx="16886">
                  <c:v>38.155000000000001</c:v>
                </c:pt>
                <c:pt idx="16887">
                  <c:v>38.156700000000001</c:v>
                </c:pt>
                <c:pt idx="16888">
                  <c:v>38.158299999999997</c:v>
                </c:pt>
                <c:pt idx="16889">
                  <c:v>38.159999999999997</c:v>
                </c:pt>
                <c:pt idx="16890">
                  <c:v>38.161700000000003</c:v>
                </c:pt>
                <c:pt idx="16891">
                  <c:v>38.1633</c:v>
                </c:pt>
                <c:pt idx="16892">
                  <c:v>38.164999999999999</c:v>
                </c:pt>
                <c:pt idx="16893">
                  <c:v>38.166699999999999</c:v>
                </c:pt>
                <c:pt idx="16894">
                  <c:v>38.168300000000002</c:v>
                </c:pt>
                <c:pt idx="16895">
                  <c:v>38.17</c:v>
                </c:pt>
                <c:pt idx="16896">
                  <c:v>38.171700000000001</c:v>
                </c:pt>
                <c:pt idx="16897">
                  <c:v>38.173299999999998</c:v>
                </c:pt>
                <c:pt idx="16898">
                  <c:v>38.174999999999997</c:v>
                </c:pt>
                <c:pt idx="16899">
                  <c:v>38.176699999999997</c:v>
                </c:pt>
                <c:pt idx="16900">
                  <c:v>38.1783</c:v>
                </c:pt>
                <c:pt idx="16901">
                  <c:v>38.18</c:v>
                </c:pt>
                <c:pt idx="16902">
                  <c:v>38.181699999999999</c:v>
                </c:pt>
                <c:pt idx="16903">
                  <c:v>38.183300000000003</c:v>
                </c:pt>
                <c:pt idx="16904">
                  <c:v>38.185000000000002</c:v>
                </c:pt>
                <c:pt idx="16905">
                  <c:v>38.186700000000002</c:v>
                </c:pt>
                <c:pt idx="16906">
                  <c:v>38.188299999999998</c:v>
                </c:pt>
                <c:pt idx="16907">
                  <c:v>38.19</c:v>
                </c:pt>
                <c:pt idx="16908">
                  <c:v>38.191699999999997</c:v>
                </c:pt>
                <c:pt idx="16909">
                  <c:v>38.193300000000001</c:v>
                </c:pt>
                <c:pt idx="16910">
                  <c:v>38.195</c:v>
                </c:pt>
                <c:pt idx="16911">
                  <c:v>38.1967</c:v>
                </c:pt>
                <c:pt idx="16912">
                  <c:v>38.198300000000003</c:v>
                </c:pt>
                <c:pt idx="16913">
                  <c:v>38.200000000000003</c:v>
                </c:pt>
                <c:pt idx="16914">
                  <c:v>38.201700000000002</c:v>
                </c:pt>
                <c:pt idx="16915">
                  <c:v>38.203299999999999</c:v>
                </c:pt>
                <c:pt idx="16916">
                  <c:v>38.204999999999998</c:v>
                </c:pt>
                <c:pt idx="16917">
                  <c:v>38.206699999999998</c:v>
                </c:pt>
                <c:pt idx="16918">
                  <c:v>38.208300000000001</c:v>
                </c:pt>
                <c:pt idx="16919">
                  <c:v>38.21</c:v>
                </c:pt>
                <c:pt idx="16920">
                  <c:v>38.2117</c:v>
                </c:pt>
                <c:pt idx="16921">
                  <c:v>38.213299999999997</c:v>
                </c:pt>
                <c:pt idx="16922">
                  <c:v>38.215000000000003</c:v>
                </c:pt>
                <c:pt idx="16923">
                  <c:v>38.216700000000003</c:v>
                </c:pt>
                <c:pt idx="16924">
                  <c:v>38.218299999999999</c:v>
                </c:pt>
                <c:pt idx="16925">
                  <c:v>38.22</c:v>
                </c:pt>
                <c:pt idx="16926">
                  <c:v>38.221699999999998</c:v>
                </c:pt>
                <c:pt idx="16927">
                  <c:v>38.223300000000002</c:v>
                </c:pt>
                <c:pt idx="16928">
                  <c:v>38.225000000000001</c:v>
                </c:pt>
                <c:pt idx="16929">
                  <c:v>38.226700000000001</c:v>
                </c:pt>
                <c:pt idx="16930">
                  <c:v>38.228299999999997</c:v>
                </c:pt>
                <c:pt idx="16931">
                  <c:v>38.229999999999997</c:v>
                </c:pt>
                <c:pt idx="16932">
                  <c:v>38.231699999999996</c:v>
                </c:pt>
                <c:pt idx="16933">
                  <c:v>38.2333</c:v>
                </c:pt>
                <c:pt idx="16934">
                  <c:v>38.234999999999999</c:v>
                </c:pt>
                <c:pt idx="16935">
                  <c:v>38.236699999999999</c:v>
                </c:pt>
                <c:pt idx="16936">
                  <c:v>38.238300000000002</c:v>
                </c:pt>
                <c:pt idx="16937">
                  <c:v>38.24</c:v>
                </c:pt>
                <c:pt idx="16938">
                  <c:v>38.241700000000002</c:v>
                </c:pt>
                <c:pt idx="16939">
                  <c:v>38.243299999999998</c:v>
                </c:pt>
                <c:pt idx="16940">
                  <c:v>38.244999999999997</c:v>
                </c:pt>
                <c:pt idx="16941">
                  <c:v>38.246699999999997</c:v>
                </c:pt>
                <c:pt idx="16942">
                  <c:v>38.2483</c:v>
                </c:pt>
                <c:pt idx="16943">
                  <c:v>38.25</c:v>
                </c:pt>
                <c:pt idx="16944">
                  <c:v>38.2517</c:v>
                </c:pt>
                <c:pt idx="16945">
                  <c:v>38.253300000000003</c:v>
                </c:pt>
                <c:pt idx="16946">
                  <c:v>38.255000000000003</c:v>
                </c:pt>
                <c:pt idx="16947">
                  <c:v>38.256700000000002</c:v>
                </c:pt>
                <c:pt idx="16948">
                  <c:v>38.258299999999998</c:v>
                </c:pt>
                <c:pt idx="16949">
                  <c:v>38.26</c:v>
                </c:pt>
                <c:pt idx="16950">
                  <c:v>38.261699999999998</c:v>
                </c:pt>
                <c:pt idx="16951">
                  <c:v>38.263300000000001</c:v>
                </c:pt>
                <c:pt idx="16952">
                  <c:v>38.265000000000001</c:v>
                </c:pt>
                <c:pt idx="16953">
                  <c:v>38.2667</c:v>
                </c:pt>
                <c:pt idx="16954">
                  <c:v>38.268300000000004</c:v>
                </c:pt>
                <c:pt idx="16955">
                  <c:v>38.270000000000003</c:v>
                </c:pt>
                <c:pt idx="16956">
                  <c:v>38.271700000000003</c:v>
                </c:pt>
                <c:pt idx="16957">
                  <c:v>38.273299999999999</c:v>
                </c:pt>
                <c:pt idx="16958">
                  <c:v>38.274999999999999</c:v>
                </c:pt>
                <c:pt idx="16959">
                  <c:v>38.276699999999998</c:v>
                </c:pt>
                <c:pt idx="16960">
                  <c:v>38.278300000000002</c:v>
                </c:pt>
                <c:pt idx="16961">
                  <c:v>38.28</c:v>
                </c:pt>
                <c:pt idx="16962">
                  <c:v>38.281700000000001</c:v>
                </c:pt>
                <c:pt idx="16963">
                  <c:v>38.283299999999997</c:v>
                </c:pt>
                <c:pt idx="16964">
                  <c:v>38.284999999999997</c:v>
                </c:pt>
                <c:pt idx="16965">
                  <c:v>38.286700000000003</c:v>
                </c:pt>
                <c:pt idx="16966">
                  <c:v>38.2883</c:v>
                </c:pt>
                <c:pt idx="16967">
                  <c:v>38.29</c:v>
                </c:pt>
                <c:pt idx="16968">
                  <c:v>38.291699999999999</c:v>
                </c:pt>
                <c:pt idx="16969">
                  <c:v>38.293300000000002</c:v>
                </c:pt>
                <c:pt idx="16970">
                  <c:v>38.295000000000002</c:v>
                </c:pt>
                <c:pt idx="16971">
                  <c:v>38.296700000000001</c:v>
                </c:pt>
                <c:pt idx="16972">
                  <c:v>38.298299999999998</c:v>
                </c:pt>
                <c:pt idx="16973">
                  <c:v>38.299999999999997</c:v>
                </c:pt>
                <c:pt idx="16974">
                  <c:v>38.301699999999997</c:v>
                </c:pt>
                <c:pt idx="16975">
                  <c:v>38.3033</c:v>
                </c:pt>
                <c:pt idx="16976">
                  <c:v>38.305</c:v>
                </c:pt>
                <c:pt idx="16977">
                  <c:v>38.306699999999999</c:v>
                </c:pt>
                <c:pt idx="16978">
                  <c:v>38.308300000000003</c:v>
                </c:pt>
                <c:pt idx="16979">
                  <c:v>38.31</c:v>
                </c:pt>
                <c:pt idx="16980">
                  <c:v>38.311700000000002</c:v>
                </c:pt>
                <c:pt idx="16981">
                  <c:v>38.313299999999998</c:v>
                </c:pt>
                <c:pt idx="16982">
                  <c:v>38.314999999999998</c:v>
                </c:pt>
                <c:pt idx="16983">
                  <c:v>38.316699999999997</c:v>
                </c:pt>
                <c:pt idx="16984">
                  <c:v>38.318300000000001</c:v>
                </c:pt>
                <c:pt idx="16985">
                  <c:v>38.32</c:v>
                </c:pt>
                <c:pt idx="16986">
                  <c:v>38.3217</c:v>
                </c:pt>
                <c:pt idx="16987">
                  <c:v>38.323300000000003</c:v>
                </c:pt>
                <c:pt idx="16988">
                  <c:v>38.325000000000003</c:v>
                </c:pt>
                <c:pt idx="16989">
                  <c:v>38.326700000000002</c:v>
                </c:pt>
                <c:pt idx="16990">
                  <c:v>38.328299999999999</c:v>
                </c:pt>
                <c:pt idx="16991">
                  <c:v>38.33</c:v>
                </c:pt>
                <c:pt idx="16992">
                  <c:v>38.331699999999998</c:v>
                </c:pt>
                <c:pt idx="16993">
                  <c:v>38.333300000000001</c:v>
                </c:pt>
                <c:pt idx="16994">
                  <c:v>38.335000000000001</c:v>
                </c:pt>
                <c:pt idx="16995">
                  <c:v>38.3367</c:v>
                </c:pt>
                <c:pt idx="16996">
                  <c:v>38.338299999999997</c:v>
                </c:pt>
                <c:pt idx="16997">
                  <c:v>38.340000000000003</c:v>
                </c:pt>
                <c:pt idx="16998">
                  <c:v>38.341700000000003</c:v>
                </c:pt>
                <c:pt idx="16999">
                  <c:v>38.343299999999999</c:v>
                </c:pt>
                <c:pt idx="17000">
                  <c:v>38.344999999999999</c:v>
                </c:pt>
                <c:pt idx="17001">
                  <c:v>38.346699999999998</c:v>
                </c:pt>
                <c:pt idx="17002">
                  <c:v>38.348300000000002</c:v>
                </c:pt>
                <c:pt idx="17003">
                  <c:v>38.35</c:v>
                </c:pt>
                <c:pt idx="17004">
                  <c:v>38.351700000000001</c:v>
                </c:pt>
                <c:pt idx="17005">
                  <c:v>38.353299999999997</c:v>
                </c:pt>
                <c:pt idx="17006">
                  <c:v>38.354999999999997</c:v>
                </c:pt>
                <c:pt idx="17007">
                  <c:v>38.356699999999996</c:v>
                </c:pt>
                <c:pt idx="17008">
                  <c:v>38.3583</c:v>
                </c:pt>
                <c:pt idx="17009">
                  <c:v>38.36</c:v>
                </c:pt>
                <c:pt idx="17010">
                  <c:v>38.361699999999999</c:v>
                </c:pt>
                <c:pt idx="17011">
                  <c:v>38.363300000000002</c:v>
                </c:pt>
                <c:pt idx="17012">
                  <c:v>38.365000000000002</c:v>
                </c:pt>
                <c:pt idx="17013">
                  <c:v>38.366700000000002</c:v>
                </c:pt>
                <c:pt idx="17014">
                  <c:v>38.368299999999998</c:v>
                </c:pt>
                <c:pt idx="17015">
                  <c:v>38.369999999999997</c:v>
                </c:pt>
                <c:pt idx="17016">
                  <c:v>38.371699999999997</c:v>
                </c:pt>
                <c:pt idx="17017">
                  <c:v>38.3733</c:v>
                </c:pt>
                <c:pt idx="17018">
                  <c:v>38.375</c:v>
                </c:pt>
                <c:pt idx="17019">
                  <c:v>38.3767</c:v>
                </c:pt>
                <c:pt idx="17020">
                  <c:v>38.378300000000003</c:v>
                </c:pt>
                <c:pt idx="17021">
                  <c:v>38.380000000000003</c:v>
                </c:pt>
                <c:pt idx="17022">
                  <c:v>38.381700000000002</c:v>
                </c:pt>
                <c:pt idx="17023">
                  <c:v>38.383299999999998</c:v>
                </c:pt>
                <c:pt idx="17024">
                  <c:v>38.384999999999998</c:v>
                </c:pt>
                <c:pt idx="17025">
                  <c:v>38.386699999999998</c:v>
                </c:pt>
                <c:pt idx="17026">
                  <c:v>38.388300000000001</c:v>
                </c:pt>
                <c:pt idx="17027">
                  <c:v>38.39</c:v>
                </c:pt>
                <c:pt idx="17028">
                  <c:v>38.3917</c:v>
                </c:pt>
                <c:pt idx="17029">
                  <c:v>38.393300000000004</c:v>
                </c:pt>
                <c:pt idx="17030">
                  <c:v>38.395000000000003</c:v>
                </c:pt>
                <c:pt idx="17031">
                  <c:v>38.396700000000003</c:v>
                </c:pt>
                <c:pt idx="17032">
                  <c:v>38.398299999999999</c:v>
                </c:pt>
                <c:pt idx="17033">
                  <c:v>38.4</c:v>
                </c:pt>
                <c:pt idx="17034">
                  <c:v>38.401699999999998</c:v>
                </c:pt>
                <c:pt idx="17035">
                  <c:v>38.403300000000002</c:v>
                </c:pt>
                <c:pt idx="17036">
                  <c:v>38.405000000000001</c:v>
                </c:pt>
                <c:pt idx="17037">
                  <c:v>38.406700000000001</c:v>
                </c:pt>
                <c:pt idx="17038">
                  <c:v>38.408299999999997</c:v>
                </c:pt>
                <c:pt idx="17039">
                  <c:v>38.409999999999997</c:v>
                </c:pt>
                <c:pt idx="17040">
                  <c:v>38.411700000000003</c:v>
                </c:pt>
                <c:pt idx="17041">
                  <c:v>38.4133</c:v>
                </c:pt>
                <c:pt idx="17042">
                  <c:v>38.414999999999999</c:v>
                </c:pt>
                <c:pt idx="17043">
                  <c:v>38.416699999999999</c:v>
                </c:pt>
                <c:pt idx="17044">
                  <c:v>38.418300000000002</c:v>
                </c:pt>
                <c:pt idx="17045">
                  <c:v>38.42</c:v>
                </c:pt>
                <c:pt idx="17046">
                  <c:v>38.421700000000001</c:v>
                </c:pt>
                <c:pt idx="17047">
                  <c:v>38.423299999999998</c:v>
                </c:pt>
                <c:pt idx="17048">
                  <c:v>38.424999999999997</c:v>
                </c:pt>
                <c:pt idx="17049">
                  <c:v>38.426699999999997</c:v>
                </c:pt>
                <c:pt idx="17050">
                  <c:v>38.4283</c:v>
                </c:pt>
                <c:pt idx="17051">
                  <c:v>38.43</c:v>
                </c:pt>
                <c:pt idx="17052">
                  <c:v>38.431699999999999</c:v>
                </c:pt>
                <c:pt idx="17053">
                  <c:v>38.433300000000003</c:v>
                </c:pt>
                <c:pt idx="17054">
                  <c:v>38.435000000000002</c:v>
                </c:pt>
                <c:pt idx="17055">
                  <c:v>38.436700000000002</c:v>
                </c:pt>
                <c:pt idx="17056">
                  <c:v>38.438299999999998</c:v>
                </c:pt>
                <c:pt idx="17057">
                  <c:v>38.44</c:v>
                </c:pt>
                <c:pt idx="17058">
                  <c:v>38.441699999999997</c:v>
                </c:pt>
                <c:pt idx="17059">
                  <c:v>38.443300000000001</c:v>
                </c:pt>
                <c:pt idx="17060">
                  <c:v>38.445</c:v>
                </c:pt>
                <c:pt idx="17061">
                  <c:v>38.4467</c:v>
                </c:pt>
                <c:pt idx="17062">
                  <c:v>38.448300000000003</c:v>
                </c:pt>
                <c:pt idx="17063">
                  <c:v>38.450000000000003</c:v>
                </c:pt>
                <c:pt idx="17064">
                  <c:v>38.451700000000002</c:v>
                </c:pt>
                <c:pt idx="17065">
                  <c:v>38.453299999999999</c:v>
                </c:pt>
                <c:pt idx="17066">
                  <c:v>38.454999999999998</c:v>
                </c:pt>
                <c:pt idx="17067">
                  <c:v>38.456699999999998</c:v>
                </c:pt>
                <c:pt idx="17068">
                  <c:v>38.458300000000001</c:v>
                </c:pt>
                <c:pt idx="17069">
                  <c:v>38.46</c:v>
                </c:pt>
                <c:pt idx="17070">
                  <c:v>38.4617</c:v>
                </c:pt>
                <c:pt idx="17071">
                  <c:v>38.463299999999997</c:v>
                </c:pt>
                <c:pt idx="17072">
                  <c:v>38.465000000000003</c:v>
                </c:pt>
                <c:pt idx="17073">
                  <c:v>38.466700000000003</c:v>
                </c:pt>
                <c:pt idx="17074">
                  <c:v>38.468299999999999</c:v>
                </c:pt>
                <c:pt idx="17075">
                  <c:v>38.47</c:v>
                </c:pt>
                <c:pt idx="17076">
                  <c:v>38.471699999999998</c:v>
                </c:pt>
                <c:pt idx="17077">
                  <c:v>38.473300000000002</c:v>
                </c:pt>
                <c:pt idx="17078">
                  <c:v>38.475000000000001</c:v>
                </c:pt>
                <c:pt idx="17079">
                  <c:v>38.476700000000001</c:v>
                </c:pt>
                <c:pt idx="17080">
                  <c:v>38.478299999999997</c:v>
                </c:pt>
                <c:pt idx="17081">
                  <c:v>38.479999999999997</c:v>
                </c:pt>
                <c:pt idx="17082">
                  <c:v>38.481699999999996</c:v>
                </c:pt>
                <c:pt idx="17083">
                  <c:v>38.4833</c:v>
                </c:pt>
                <c:pt idx="17084">
                  <c:v>38.484999999999999</c:v>
                </c:pt>
                <c:pt idx="17085">
                  <c:v>38.486699999999999</c:v>
                </c:pt>
                <c:pt idx="17086">
                  <c:v>38.488300000000002</c:v>
                </c:pt>
                <c:pt idx="17087">
                  <c:v>38.49</c:v>
                </c:pt>
                <c:pt idx="17088">
                  <c:v>38.491700000000002</c:v>
                </c:pt>
                <c:pt idx="17089">
                  <c:v>38.493299999999998</c:v>
                </c:pt>
                <c:pt idx="17090">
                  <c:v>38.494999999999997</c:v>
                </c:pt>
                <c:pt idx="17091">
                  <c:v>38.496699999999997</c:v>
                </c:pt>
                <c:pt idx="17092">
                  <c:v>38.4983</c:v>
                </c:pt>
                <c:pt idx="17093">
                  <c:v>38.5</c:v>
                </c:pt>
                <c:pt idx="17094">
                  <c:v>38.5017</c:v>
                </c:pt>
                <c:pt idx="17095">
                  <c:v>38.503300000000003</c:v>
                </c:pt>
                <c:pt idx="17096">
                  <c:v>38.505000000000003</c:v>
                </c:pt>
                <c:pt idx="17097">
                  <c:v>38.506700000000002</c:v>
                </c:pt>
                <c:pt idx="17098">
                  <c:v>38.508299999999998</c:v>
                </c:pt>
                <c:pt idx="17099">
                  <c:v>38.51</c:v>
                </c:pt>
                <c:pt idx="17100">
                  <c:v>38.511699999999998</c:v>
                </c:pt>
                <c:pt idx="17101">
                  <c:v>38.513300000000001</c:v>
                </c:pt>
                <c:pt idx="17102">
                  <c:v>38.515000000000001</c:v>
                </c:pt>
                <c:pt idx="17103">
                  <c:v>38.5167</c:v>
                </c:pt>
                <c:pt idx="17104">
                  <c:v>38.518300000000004</c:v>
                </c:pt>
                <c:pt idx="17105">
                  <c:v>38.520000000000003</c:v>
                </c:pt>
                <c:pt idx="17106">
                  <c:v>38.521700000000003</c:v>
                </c:pt>
                <c:pt idx="17107">
                  <c:v>38.523299999999999</c:v>
                </c:pt>
                <c:pt idx="17108">
                  <c:v>38.524999999999999</c:v>
                </c:pt>
                <c:pt idx="17109">
                  <c:v>38.526699999999998</c:v>
                </c:pt>
                <c:pt idx="17110">
                  <c:v>38.528300000000002</c:v>
                </c:pt>
                <c:pt idx="17111">
                  <c:v>38.53</c:v>
                </c:pt>
                <c:pt idx="17112">
                  <c:v>38.531700000000001</c:v>
                </c:pt>
                <c:pt idx="17113">
                  <c:v>38.533299999999997</c:v>
                </c:pt>
                <c:pt idx="17114">
                  <c:v>38.534999999999997</c:v>
                </c:pt>
                <c:pt idx="17115">
                  <c:v>38.536700000000003</c:v>
                </c:pt>
                <c:pt idx="17116">
                  <c:v>38.5383</c:v>
                </c:pt>
                <c:pt idx="17117">
                  <c:v>38.54</c:v>
                </c:pt>
                <c:pt idx="17118">
                  <c:v>38.541699999999999</c:v>
                </c:pt>
                <c:pt idx="17119">
                  <c:v>38.543300000000002</c:v>
                </c:pt>
                <c:pt idx="17120">
                  <c:v>38.545000000000002</c:v>
                </c:pt>
                <c:pt idx="17121">
                  <c:v>38.546700000000001</c:v>
                </c:pt>
                <c:pt idx="17122">
                  <c:v>38.548299999999998</c:v>
                </c:pt>
                <c:pt idx="17123">
                  <c:v>38.549999999999997</c:v>
                </c:pt>
                <c:pt idx="17124">
                  <c:v>38.551699999999997</c:v>
                </c:pt>
                <c:pt idx="17125">
                  <c:v>38.5533</c:v>
                </c:pt>
                <c:pt idx="17126">
                  <c:v>38.555</c:v>
                </c:pt>
                <c:pt idx="17127">
                  <c:v>38.556699999999999</c:v>
                </c:pt>
                <c:pt idx="17128">
                  <c:v>38.558300000000003</c:v>
                </c:pt>
                <c:pt idx="17129">
                  <c:v>38.56</c:v>
                </c:pt>
                <c:pt idx="17130">
                  <c:v>38.561700000000002</c:v>
                </c:pt>
                <c:pt idx="17131">
                  <c:v>38.563299999999998</c:v>
                </c:pt>
                <c:pt idx="17132">
                  <c:v>38.564999999999998</c:v>
                </c:pt>
                <c:pt idx="17133">
                  <c:v>38.566699999999997</c:v>
                </c:pt>
                <c:pt idx="17134">
                  <c:v>38.568300000000001</c:v>
                </c:pt>
                <c:pt idx="17135">
                  <c:v>38.57</c:v>
                </c:pt>
                <c:pt idx="17136">
                  <c:v>38.5717</c:v>
                </c:pt>
                <c:pt idx="17137">
                  <c:v>38.573300000000003</c:v>
                </c:pt>
                <c:pt idx="17138">
                  <c:v>38.575000000000003</c:v>
                </c:pt>
                <c:pt idx="17139">
                  <c:v>38.576700000000002</c:v>
                </c:pt>
                <c:pt idx="17140">
                  <c:v>38.578299999999999</c:v>
                </c:pt>
                <c:pt idx="17141">
                  <c:v>38.58</c:v>
                </c:pt>
                <c:pt idx="17142">
                  <c:v>38.581699999999998</c:v>
                </c:pt>
                <c:pt idx="17143">
                  <c:v>38.583300000000001</c:v>
                </c:pt>
                <c:pt idx="17144">
                  <c:v>38.585000000000001</c:v>
                </c:pt>
                <c:pt idx="17145">
                  <c:v>38.5867</c:v>
                </c:pt>
                <c:pt idx="17146">
                  <c:v>38.588299999999997</c:v>
                </c:pt>
                <c:pt idx="17147">
                  <c:v>38.590000000000003</c:v>
                </c:pt>
                <c:pt idx="17148">
                  <c:v>38.591700000000003</c:v>
                </c:pt>
                <c:pt idx="17149">
                  <c:v>38.593299999999999</c:v>
                </c:pt>
                <c:pt idx="17150">
                  <c:v>38.594999999999999</c:v>
                </c:pt>
                <c:pt idx="17151">
                  <c:v>38.596699999999998</c:v>
                </c:pt>
                <c:pt idx="17152">
                  <c:v>38.598300000000002</c:v>
                </c:pt>
                <c:pt idx="17153">
                  <c:v>38.6</c:v>
                </c:pt>
                <c:pt idx="17154">
                  <c:v>38.601700000000001</c:v>
                </c:pt>
                <c:pt idx="17155">
                  <c:v>38.603299999999997</c:v>
                </c:pt>
                <c:pt idx="17156">
                  <c:v>38.604999999999997</c:v>
                </c:pt>
                <c:pt idx="17157">
                  <c:v>38.606699999999996</c:v>
                </c:pt>
                <c:pt idx="17158">
                  <c:v>38.6083</c:v>
                </c:pt>
                <c:pt idx="17159">
                  <c:v>38.61</c:v>
                </c:pt>
                <c:pt idx="17160">
                  <c:v>38.611699999999999</c:v>
                </c:pt>
                <c:pt idx="17161">
                  <c:v>38.613300000000002</c:v>
                </c:pt>
                <c:pt idx="17162">
                  <c:v>38.615000000000002</c:v>
                </c:pt>
                <c:pt idx="17163">
                  <c:v>38.616700000000002</c:v>
                </c:pt>
                <c:pt idx="17164">
                  <c:v>38.618299999999998</c:v>
                </c:pt>
                <c:pt idx="17165">
                  <c:v>38.619999999999997</c:v>
                </c:pt>
                <c:pt idx="17166">
                  <c:v>38.621699999999997</c:v>
                </c:pt>
                <c:pt idx="17167">
                  <c:v>38.6233</c:v>
                </c:pt>
                <c:pt idx="17168">
                  <c:v>38.625</c:v>
                </c:pt>
                <c:pt idx="17169">
                  <c:v>38.6267</c:v>
                </c:pt>
                <c:pt idx="17170">
                  <c:v>38.628300000000003</c:v>
                </c:pt>
                <c:pt idx="17171">
                  <c:v>38.630000000000003</c:v>
                </c:pt>
                <c:pt idx="17172">
                  <c:v>38.631700000000002</c:v>
                </c:pt>
                <c:pt idx="17173">
                  <c:v>38.633299999999998</c:v>
                </c:pt>
                <c:pt idx="17174">
                  <c:v>38.634999999999998</c:v>
                </c:pt>
                <c:pt idx="17175">
                  <c:v>38.636699999999998</c:v>
                </c:pt>
                <c:pt idx="17176">
                  <c:v>38.638300000000001</c:v>
                </c:pt>
                <c:pt idx="17177">
                  <c:v>38.64</c:v>
                </c:pt>
                <c:pt idx="17178">
                  <c:v>38.6417</c:v>
                </c:pt>
                <c:pt idx="17179">
                  <c:v>38.643300000000004</c:v>
                </c:pt>
                <c:pt idx="17180">
                  <c:v>38.645000000000003</c:v>
                </c:pt>
                <c:pt idx="17181">
                  <c:v>38.646700000000003</c:v>
                </c:pt>
                <c:pt idx="17182">
                  <c:v>38.648299999999999</c:v>
                </c:pt>
                <c:pt idx="17183">
                  <c:v>38.65</c:v>
                </c:pt>
                <c:pt idx="17184">
                  <c:v>38.651699999999998</c:v>
                </c:pt>
                <c:pt idx="17185">
                  <c:v>38.653300000000002</c:v>
                </c:pt>
                <c:pt idx="17186">
                  <c:v>38.655000000000001</c:v>
                </c:pt>
                <c:pt idx="17187">
                  <c:v>38.656700000000001</c:v>
                </c:pt>
                <c:pt idx="17188">
                  <c:v>38.658299999999997</c:v>
                </c:pt>
                <c:pt idx="17189">
                  <c:v>38.659999999999997</c:v>
                </c:pt>
                <c:pt idx="17190">
                  <c:v>38.661700000000003</c:v>
                </c:pt>
                <c:pt idx="17191">
                  <c:v>38.6633</c:v>
                </c:pt>
                <c:pt idx="17192">
                  <c:v>38.664999999999999</c:v>
                </c:pt>
                <c:pt idx="17193">
                  <c:v>38.666699999999999</c:v>
                </c:pt>
                <c:pt idx="17194">
                  <c:v>38.668300000000002</c:v>
                </c:pt>
                <c:pt idx="17195">
                  <c:v>38.67</c:v>
                </c:pt>
                <c:pt idx="17196">
                  <c:v>38.671700000000001</c:v>
                </c:pt>
                <c:pt idx="17197">
                  <c:v>38.673299999999998</c:v>
                </c:pt>
                <c:pt idx="17198">
                  <c:v>38.674999999999997</c:v>
                </c:pt>
                <c:pt idx="17199">
                  <c:v>38.676699999999997</c:v>
                </c:pt>
                <c:pt idx="17200">
                  <c:v>38.6783</c:v>
                </c:pt>
                <c:pt idx="17201">
                  <c:v>38.68</c:v>
                </c:pt>
                <c:pt idx="17202">
                  <c:v>38.681699999999999</c:v>
                </c:pt>
                <c:pt idx="17203">
                  <c:v>38.683300000000003</c:v>
                </c:pt>
                <c:pt idx="17204">
                  <c:v>38.685000000000002</c:v>
                </c:pt>
                <c:pt idx="17205">
                  <c:v>38.686700000000002</c:v>
                </c:pt>
                <c:pt idx="17206">
                  <c:v>38.688299999999998</c:v>
                </c:pt>
                <c:pt idx="17207">
                  <c:v>38.69</c:v>
                </c:pt>
                <c:pt idx="17208">
                  <c:v>38.691699999999997</c:v>
                </c:pt>
                <c:pt idx="17209">
                  <c:v>38.693300000000001</c:v>
                </c:pt>
                <c:pt idx="17210">
                  <c:v>38.695</c:v>
                </c:pt>
                <c:pt idx="17211">
                  <c:v>38.6967</c:v>
                </c:pt>
                <c:pt idx="17212">
                  <c:v>38.698300000000003</c:v>
                </c:pt>
                <c:pt idx="17213">
                  <c:v>38.700000000000003</c:v>
                </c:pt>
                <c:pt idx="17214">
                  <c:v>38.701700000000002</c:v>
                </c:pt>
                <c:pt idx="17215">
                  <c:v>38.703299999999999</c:v>
                </c:pt>
                <c:pt idx="17216">
                  <c:v>38.704999999999998</c:v>
                </c:pt>
                <c:pt idx="17217">
                  <c:v>38.706699999999998</c:v>
                </c:pt>
                <c:pt idx="17218">
                  <c:v>38.708300000000001</c:v>
                </c:pt>
                <c:pt idx="17219">
                  <c:v>38.71</c:v>
                </c:pt>
                <c:pt idx="17220">
                  <c:v>38.7117</c:v>
                </c:pt>
                <c:pt idx="17221">
                  <c:v>38.713299999999997</c:v>
                </c:pt>
                <c:pt idx="17222">
                  <c:v>38.715000000000003</c:v>
                </c:pt>
                <c:pt idx="17223">
                  <c:v>38.716700000000003</c:v>
                </c:pt>
                <c:pt idx="17224">
                  <c:v>38.718299999999999</c:v>
                </c:pt>
                <c:pt idx="17225">
                  <c:v>38.72</c:v>
                </c:pt>
                <c:pt idx="17226">
                  <c:v>38.721699999999998</c:v>
                </c:pt>
                <c:pt idx="17227">
                  <c:v>38.723300000000002</c:v>
                </c:pt>
                <c:pt idx="17228">
                  <c:v>38.725000000000001</c:v>
                </c:pt>
                <c:pt idx="17229">
                  <c:v>38.726700000000001</c:v>
                </c:pt>
                <c:pt idx="17230">
                  <c:v>38.728299999999997</c:v>
                </c:pt>
                <c:pt idx="17231">
                  <c:v>38.729999999999997</c:v>
                </c:pt>
                <c:pt idx="17232">
                  <c:v>38.731699999999996</c:v>
                </c:pt>
                <c:pt idx="17233">
                  <c:v>38.7333</c:v>
                </c:pt>
                <c:pt idx="17234">
                  <c:v>38.734999999999999</c:v>
                </c:pt>
                <c:pt idx="17235">
                  <c:v>38.736699999999999</c:v>
                </c:pt>
                <c:pt idx="17236">
                  <c:v>38.738300000000002</c:v>
                </c:pt>
                <c:pt idx="17237">
                  <c:v>38.74</c:v>
                </c:pt>
                <c:pt idx="17238">
                  <c:v>38.741700000000002</c:v>
                </c:pt>
                <c:pt idx="17239">
                  <c:v>38.743299999999998</c:v>
                </c:pt>
                <c:pt idx="17240">
                  <c:v>38.744999999999997</c:v>
                </c:pt>
                <c:pt idx="17241">
                  <c:v>38.746699999999997</c:v>
                </c:pt>
                <c:pt idx="17242">
                  <c:v>38.7483</c:v>
                </c:pt>
                <c:pt idx="17243">
                  <c:v>38.75</c:v>
                </c:pt>
                <c:pt idx="17244">
                  <c:v>38.7517</c:v>
                </c:pt>
                <c:pt idx="17245">
                  <c:v>38.753300000000003</c:v>
                </c:pt>
                <c:pt idx="17246">
                  <c:v>38.755000000000003</c:v>
                </c:pt>
                <c:pt idx="17247">
                  <c:v>38.756700000000002</c:v>
                </c:pt>
                <c:pt idx="17248">
                  <c:v>38.758299999999998</c:v>
                </c:pt>
                <c:pt idx="17249">
                  <c:v>38.76</c:v>
                </c:pt>
                <c:pt idx="17250">
                  <c:v>38.761699999999998</c:v>
                </c:pt>
                <c:pt idx="17251">
                  <c:v>38.763300000000001</c:v>
                </c:pt>
                <c:pt idx="17252">
                  <c:v>38.765000000000001</c:v>
                </c:pt>
                <c:pt idx="17253">
                  <c:v>38.7667</c:v>
                </c:pt>
                <c:pt idx="17254">
                  <c:v>38.768300000000004</c:v>
                </c:pt>
                <c:pt idx="17255">
                  <c:v>38.770000000000003</c:v>
                </c:pt>
                <c:pt idx="17256">
                  <c:v>38.771700000000003</c:v>
                </c:pt>
                <c:pt idx="17257">
                  <c:v>38.773299999999999</c:v>
                </c:pt>
                <c:pt idx="17258">
                  <c:v>38.774999999999999</c:v>
                </c:pt>
                <c:pt idx="17259">
                  <c:v>38.776699999999998</c:v>
                </c:pt>
                <c:pt idx="17260">
                  <c:v>38.778300000000002</c:v>
                </c:pt>
                <c:pt idx="17261">
                  <c:v>38.78</c:v>
                </c:pt>
                <c:pt idx="17262">
                  <c:v>38.781700000000001</c:v>
                </c:pt>
                <c:pt idx="17263">
                  <c:v>38.783299999999997</c:v>
                </c:pt>
                <c:pt idx="17264">
                  <c:v>38.784999999999997</c:v>
                </c:pt>
                <c:pt idx="17265">
                  <c:v>38.786700000000003</c:v>
                </c:pt>
                <c:pt idx="17266">
                  <c:v>38.7883</c:v>
                </c:pt>
                <c:pt idx="17267">
                  <c:v>38.79</c:v>
                </c:pt>
                <c:pt idx="17268">
                  <c:v>38.791699999999999</c:v>
                </c:pt>
                <c:pt idx="17269">
                  <c:v>38.793300000000002</c:v>
                </c:pt>
                <c:pt idx="17270">
                  <c:v>38.795000000000002</c:v>
                </c:pt>
                <c:pt idx="17271">
                  <c:v>38.796700000000001</c:v>
                </c:pt>
                <c:pt idx="17272">
                  <c:v>38.798299999999998</c:v>
                </c:pt>
                <c:pt idx="17273">
                  <c:v>38.799999999999997</c:v>
                </c:pt>
                <c:pt idx="17274">
                  <c:v>38.801699999999997</c:v>
                </c:pt>
                <c:pt idx="17275">
                  <c:v>38.8033</c:v>
                </c:pt>
                <c:pt idx="17276">
                  <c:v>38.805</c:v>
                </c:pt>
                <c:pt idx="17277">
                  <c:v>38.806699999999999</c:v>
                </c:pt>
                <c:pt idx="17278">
                  <c:v>38.808300000000003</c:v>
                </c:pt>
                <c:pt idx="17279">
                  <c:v>38.81</c:v>
                </c:pt>
                <c:pt idx="17280">
                  <c:v>38.811700000000002</c:v>
                </c:pt>
                <c:pt idx="17281">
                  <c:v>38.813299999999998</c:v>
                </c:pt>
                <c:pt idx="17282">
                  <c:v>38.814999999999998</c:v>
                </c:pt>
                <c:pt idx="17283">
                  <c:v>38.816699999999997</c:v>
                </c:pt>
                <c:pt idx="17284">
                  <c:v>38.818300000000001</c:v>
                </c:pt>
                <c:pt idx="17285">
                  <c:v>38.82</c:v>
                </c:pt>
                <c:pt idx="17286">
                  <c:v>38.8217</c:v>
                </c:pt>
                <c:pt idx="17287">
                  <c:v>38.823300000000003</c:v>
                </c:pt>
                <c:pt idx="17288">
                  <c:v>38.825000000000003</c:v>
                </c:pt>
                <c:pt idx="17289">
                  <c:v>38.826700000000002</c:v>
                </c:pt>
                <c:pt idx="17290">
                  <c:v>38.828299999999999</c:v>
                </c:pt>
                <c:pt idx="17291">
                  <c:v>38.83</c:v>
                </c:pt>
                <c:pt idx="17292">
                  <c:v>38.831699999999998</c:v>
                </c:pt>
                <c:pt idx="17293">
                  <c:v>38.833300000000001</c:v>
                </c:pt>
                <c:pt idx="17294">
                  <c:v>38.835000000000001</c:v>
                </c:pt>
                <c:pt idx="17295">
                  <c:v>38.8367</c:v>
                </c:pt>
                <c:pt idx="17296">
                  <c:v>38.838299999999997</c:v>
                </c:pt>
                <c:pt idx="17297">
                  <c:v>38.840000000000003</c:v>
                </c:pt>
                <c:pt idx="17298">
                  <c:v>38.841700000000003</c:v>
                </c:pt>
                <c:pt idx="17299">
                  <c:v>38.843299999999999</c:v>
                </c:pt>
                <c:pt idx="17300">
                  <c:v>38.844999999999999</c:v>
                </c:pt>
                <c:pt idx="17301">
                  <c:v>38.846699999999998</c:v>
                </c:pt>
                <c:pt idx="17302">
                  <c:v>38.848300000000002</c:v>
                </c:pt>
                <c:pt idx="17303">
                  <c:v>38.85</c:v>
                </c:pt>
                <c:pt idx="17304">
                  <c:v>38.851700000000001</c:v>
                </c:pt>
                <c:pt idx="17305">
                  <c:v>38.853299999999997</c:v>
                </c:pt>
                <c:pt idx="17306">
                  <c:v>38.854999999999997</c:v>
                </c:pt>
                <c:pt idx="17307">
                  <c:v>38.856699999999996</c:v>
                </c:pt>
                <c:pt idx="17308">
                  <c:v>38.8583</c:v>
                </c:pt>
                <c:pt idx="17309">
                  <c:v>38.86</c:v>
                </c:pt>
                <c:pt idx="17310">
                  <c:v>38.861699999999999</c:v>
                </c:pt>
                <c:pt idx="17311">
                  <c:v>38.863300000000002</c:v>
                </c:pt>
                <c:pt idx="17312">
                  <c:v>38.865000000000002</c:v>
                </c:pt>
                <c:pt idx="17313">
                  <c:v>38.866700000000002</c:v>
                </c:pt>
                <c:pt idx="17314">
                  <c:v>38.868299999999998</c:v>
                </c:pt>
                <c:pt idx="17315">
                  <c:v>38.869999999999997</c:v>
                </c:pt>
                <c:pt idx="17316">
                  <c:v>38.871699999999997</c:v>
                </c:pt>
                <c:pt idx="17317">
                  <c:v>38.8733</c:v>
                </c:pt>
                <c:pt idx="17318">
                  <c:v>38.875</c:v>
                </c:pt>
                <c:pt idx="17319">
                  <c:v>38.8767</c:v>
                </c:pt>
                <c:pt idx="17320">
                  <c:v>38.878300000000003</c:v>
                </c:pt>
                <c:pt idx="17321">
                  <c:v>38.880000000000003</c:v>
                </c:pt>
                <c:pt idx="17322">
                  <c:v>38.881700000000002</c:v>
                </c:pt>
                <c:pt idx="17323">
                  <c:v>38.883299999999998</c:v>
                </c:pt>
                <c:pt idx="17324">
                  <c:v>38.884999999999998</c:v>
                </c:pt>
                <c:pt idx="17325">
                  <c:v>38.886699999999998</c:v>
                </c:pt>
                <c:pt idx="17326">
                  <c:v>38.888300000000001</c:v>
                </c:pt>
                <c:pt idx="17327">
                  <c:v>38.89</c:v>
                </c:pt>
                <c:pt idx="17328">
                  <c:v>38.8917</c:v>
                </c:pt>
                <c:pt idx="17329">
                  <c:v>38.893300000000004</c:v>
                </c:pt>
                <c:pt idx="17330">
                  <c:v>38.895000000000003</c:v>
                </c:pt>
                <c:pt idx="17331">
                  <c:v>38.896700000000003</c:v>
                </c:pt>
                <c:pt idx="17332">
                  <c:v>38.898299999999999</c:v>
                </c:pt>
                <c:pt idx="17333">
                  <c:v>38.9</c:v>
                </c:pt>
                <c:pt idx="17334">
                  <c:v>38.901699999999998</c:v>
                </c:pt>
                <c:pt idx="17335">
                  <c:v>38.903300000000002</c:v>
                </c:pt>
                <c:pt idx="17336">
                  <c:v>38.905000000000001</c:v>
                </c:pt>
                <c:pt idx="17337">
                  <c:v>38.906700000000001</c:v>
                </c:pt>
                <c:pt idx="17338">
                  <c:v>38.908299999999997</c:v>
                </c:pt>
                <c:pt idx="17339">
                  <c:v>38.909999999999997</c:v>
                </c:pt>
                <c:pt idx="17340">
                  <c:v>38.911700000000003</c:v>
                </c:pt>
                <c:pt idx="17341">
                  <c:v>38.9133</c:v>
                </c:pt>
                <c:pt idx="17342">
                  <c:v>38.914999999999999</c:v>
                </c:pt>
                <c:pt idx="17343">
                  <c:v>38.916699999999999</c:v>
                </c:pt>
                <c:pt idx="17344">
                  <c:v>38.918300000000002</c:v>
                </c:pt>
                <c:pt idx="17345">
                  <c:v>38.92</c:v>
                </c:pt>
                <c:pt idx="17346">
                  <c:v>38.921700000000001</c:v>
                </c:pt>
                <c:pt idx="17347">
                  <c:v>38.923299999999998</c:v>
                </c:pt>
                <c:pt idx="17348">
                  <c:v>38.924999999999997</c:v>
                </c:pt>
                <c:pt idx="17349">
                  <c:v>38.926699999999997</c:v>
                </c:pt>
                <c:pt idx="17350">
                  <c:v>38.9283</c:v>
                </c:pt>
                <c:pt idx="17351">
                  <c:v>38.93</c:v>
                </c:pt>
                <c:pt idx="17352">
                  <c:v>38.931699999999999</c:v>
                </c:pt>
                <c:pt idx="17353">
                  <c:v>38.933300000000003</c:v>
                </c:pt>
                <c:pt idx="17354">
                  <c:v>38.935000000000002</c:v>
                </c:pt>
                <c:pt idx="17355">
                  <c:v>38.936700000000002</c:v>
                </c:pt>
                <c:pt idx="17356">
                  <c:v>38.938299999999998</c:v>
                </c:pt>
                <c:pt idx="17357">
                  <c:v>38.94</c:v>
                </c:pt>
                <c:pt idx="17358">
                  <c:v>38.941699999999997</c:v>
                </c:pt>
                <c:pt idx="17359">
                  <c:v>38.943300000000001</c:v>
                </c:pt>
                <c:pt idx="17360">
                  <c:v>38.945</c:v>
                </c:pt>
                <c:pt idx="17361">
                  <c:v>38.9467</c:v>
                </c:pt>
                <c:pt idx="17362">
                  <c:v>38.948300000000003</c:v>
                </c:pt>
                <c:pt idx="17363">
                  <c:v>38.950000000000003</c:v>
                </c:pt>
                <c:pt idx="17364">
                  <c:v>38.951700000000002</c:v>
                </c:pt>
                <c:pt idx="17365">
                  <c:v>38.953299999999999</c:v>
                </c:pt>
                <c:pt idx="17366">
                  <c:v>38.954999999999998</c:v>
                </c:pt>
                <c:pt idx="17367">
                  <c:v>38.956699999999998</c:v>
                </c:pt>
                <c:pt idx="17368">
                  <c:v>38.958300000000001</c:v>
                </c:pt>
                <c:pt idx="17369">
                  <c:v>38.96</c:v>
                </c:pt>
                <c:pt idx="17370">
                  <c:v>38.9617</c:v>
                </c:pt>
                <c:pt idx="17371">
                  <c:v>38.963299999999997</c:v>
                </c:pt>
                <c:pt idx="17372">
                  <c:v>38.965000000000003</c:v>
                </c:pt>
                <c:pt idx="17373">
                  <c:v>38.966700000000003</c:v>
                </c:pt>
                <c:pt idx="17374">
                  <c:v>38.968299999999999</c:v>
                </c:pt>
                <c:pt idx="17375">
                  <c:v>38.97</c:v>
                </c:pt>
                <c:pt idx="17376">
                  <c:v>38.971699999999998</c:v>
                </c:pt>
                <c:pt idx="17377">
                  <c:v>38.973300000000002</c:v>
                </c:pt>
                <c:pt idx="17378">
                  <c:v>38.975000000000001</c:v>
                </c:pt>
                <c:pt idx="17379">
                  <c:v>38.976700000000001</c:v>
                </c:pt>
                <c:pt idx="17380">
                  <c:v>38.978299999999997</c:v>
                </c:pt>
                <c:pt idx="17381">
                  <c:v>38.979999999999997</c:v>
                </c:pt>
                <c:pt idx="17382">
                  <c:v>38.981699999999996</c:v>
                </c:pt>
                <c:pt idx="17383">
                  <c:v>38.9833</c:v>
                </c:pt>
                <c:pt idx="17384">
                  <c:v>38.984999999999999</c:v>
                </c:pt>
                <c:pt idx="17385">
                  <c:v>38.986699999999999</c:v>
                </c:pt>
                <c:pt idx="17386">
                  <c:v>38.988300000000002</c:v>
                </c:pt>
                <c:pt idx="17387">
                  <c:v>38.99</c:v>
                </c:pt>
                <c:pt idx="17388">
                  <c:v>38.991700000000002</c:v>
                </c:pt>
                <c:pt idx="17389">
                  <c:v>38.993299999999998</c:v>
                </c:pt>
                <c:pt idx="17390">
                  <c:v>38.994999999999997</c:v>
                </c:pt>
                <c:pt idx="17391">
                  <c:v>38.996699999999997</c:v>
                </c:pt>
                <c:pt idx="17392">
                  <c:v>38.9983</c:v>
                </c:pt>
                <c:pt idx="17393">
                  <c:v>39</c:v>
                </c:pt>
                <c:pt idx="17394">
                  <c:v>39.0017</c:v>
                </c:pt>
                <c:pt idx="17395">
                  <c:v>39.003300000000003</c:v>
                </c:pt>
                <c:pt idx="17396">
                  <c:v>39.005000000000003</c:v>
                </c:pt>
                <c:pt idx="17397">
                  <c:v>39.006700000000002</c:v>
                </c:pt>
                <c:pt idx="17398">
                  <c:v>39.008299999999998</c:v>
                </c:pt>
                <c:pt idx="17399">
                  <c:v>39.01</c:v>
                </c:pt>
                <c:pt idx="17400">
                  <c:v>39.011699999999998</c:v>
                </c:pt>
                <c:pt idx="17401">
                  <c:v>39.013300000000001</c:v>
                </c:pt>
                <c:pt idx="17402">
                  <c:v>39.015000000000001</c:v>
                </c:pt>
                <c:pt idx="17403">
                  <c:v>39.0167</c:v>
                </c:pt>
                <c:pt idx="17404">
                  <c:v>39.018300000000004</c:v>
                </c:pt>
                <c:pt idx="17405">
                  <c:v>39.020000000000003</c:v>
                </c:pt>
                <c:pt idx="17406">
                  <c:v>39.021700000000003</c:v>
                </c:pt>
                <c:pt idx="17407">
                  <c:v>39.023299999999999</c:v>
                </c:pt>
                <c:pt idx="17408">
                  <c:v>39.024999999999999</c:v>
                </c:pt>
                <c:pt idx="17409">
                  <c:v>39.026699999999998</c:v>
                </c:pt>
                <c:pt idx="17410">
                  <c:v>39.028300000000002</c:v>
                </c:pt>
                <c:pt idx="17411">
                  <c:v>39.03</c:v>
                </c:pt>
                <c:pt idx="17412">
                  <c:v>39.031700000000001</c:v>
                </c:pt>
                <c:pt idx="17413">
                  <c:v>39.033299999999997</c:v>
                </c:pt>
                <c:pt idx="17414">
                  <c:v>39.034999999999997</c:v>
                </c:pt>
                <c:pt idx="17415">
                  <c:v>39.036700000000003</c:v>
                </c:pt>
                <c:pt idx="17416">
                  <c:v>39.0383</c:v>
                </c:pt>
                <c:pt idx="17417">
                  <c:v>39.04</c:v>
                </c:pt>
                <c:pt idx="17418">
                  <c:v>39.041699999999999</c:v>
                </c:pt>
                <c:pt idx="17419">
                  <c:v>39.043300000000002</c:v>
                </c:pt>
                <c:pt idx="17420">
                  <c:v>39.045000000000002</c:v>
                </c:pt>
                <c:pt idx="17421">
                  <c:v>39.046700000000001</c:v>
                </c:pt>
                <c:pt idx="17422">
                  <c:v>39.048299999999998</c:v>
                </c:pt>
                <c:pt idx="17423">
                  <c:v>39.049999999999997</c:v>
                </c:pt>
                <c:pt idx="17424">
                  <c:v>39.051699999999997</c:v>
                </c:pt>
                <c:pt idx="17425">
                  <c:v>39.0533</c:v>
                </c:pt>
                <c:pt idx="17426">
                  <c:v>39.055</c:v>
                </c:pt>
                <c:pt idx="17427">
                  <c:v>39.056699999999999</c:v>
                </c:pt>
                <c:pt idx="17428">
                  <c:v>39.058300000000003</c:v>
                </c:pt>
                <c:pt idx="17429">
                  <c:v>39.06</c:v>
                </c:pt>
                <c:pt idx="17430">
                  <c:v>39.061700000000002</c:v>
                </c:pt>
                <c:pt idx="17431">
                  <c:v>39.063299999999998</c:v>
                </c:pt>
                <c:pt idx="17432">
                  <c:v>39.064999999999998</c:v>
                </c:pt>
                <c:pt idx="17433">
                  <c:v>39.066699999999997</c:v>
                </c:pt>
                <c:pt idx="17434">
                  <c:v>39.068300000000001</c:v>
                </c:pt>
                <c:pt idx="17435">
                  <c:v>39.07</c:v>
                </c:pt>
                <c:pt idx="17436">
                  <c:v>39.0717</c:v>
                </c:pt>
                <c:pt idx="17437">
                  <c:v>39.073300000000003</c:v>
                </c:pt>
                <c:pt idx="17438">
                  <c:v>39.075000000000003</c:v>
                </c:pt>
                <c:pt idx="17439">
                  <c:v>39.076700000000002</c:v>
                </c:pt>
                <c:pt idx="17440">
                  <c:v>39.078299999999999</c:v>
                </c:pt>
                <c:pt idx="17441">
                  <c:v>39.08</c:v>
                </c:pt>
                <c:pt idx="17442">
                  <c:v>39.081699999999998</c:v>
                </c:pt>
                <c:pt idx="17443">
                  <c:v>39.083300000000001</c:v>
                </c:pt>
                <c:pt idx="17444">
                  <c:v>39.085000000000001</c:v>
                </c:pt>
                <c:pt idx="17445">
                  <c:v>39.0867</c:v>
                </c:pt>
                <c:pt idx="17446">
                  <c:v>39.088299999999997</c:v>
                </c:pt>
                <c:pt idx="17447">
                  <c:v>39.090000000000003</c:v>
                </c:pt>
                <c:pt idx="17448">
                  <c:v>39.091700000000003</c:v>
                </c:pt>
                <c:pt idx="17449">
                  <c:v>39.093299999999999</c:v>
                </c:pt>
                <c:pt idx="17450">
                  <c:v>39.094999999999999</c:v>
                </c:pt>
                <c:pt idx="17451">
                  <c:v>39.096699999999998</c:v>
                </c:pt>
                <c:pt idx="17452">
                  <c:v>39.098300000000002</c:v>
                </c:pt>
                <c:pt idx="17453">
                  <c:v>39.1</c:v>
                </c:pt>
                <c:pt idx="17454">
                  <c:v>39.101700000000001</c:v>
                </c:pt>
                <c:pt idx="17455">
                  <c:v>39.103299999999997</c:v>
                </c:pt>
                <c:pt idx="17456">
                  <c:v>39.104999999999997</c:v>
                </c:pt>
                <c:pt idx="17457">
                  <c:v>39.106699999999996</c:v>
                </c:pt>
                <c:pt idx="17458">
                  <c:v>39.1083</c:v>
                </c:pt>
                <c:pt idx="17459">
                  <c:v>39.11</c:v>
                </c:pt>
                <c:pt idx="17460">
                  <c:v>39.111699999999999</c:v>
                </c:pt>
                <c:pt idx="17461">
                  <c:v>39.113300000000002</c:v>
                </c:pt>
                <c:pt idx="17462">
                  <c:v>39.115000000000002</c:v>
                </c:pt>
                <c:pt idx="17463">
                  <c:v>39.116700000000002</c:v>
                </c:pt>
                <c:pt idx="17464">
                  <c:v>39.118299999999998</c:v>
                </c:pt>
                <c:pt idx="17465">
                  <c:v>39.119999999999997</c:v>
                </c:pt>
                <c:pt idx="17466">
                  <c:v>39.121699999999997</c:v>
                </c:pt>
                <c:pt idx="17467">
                  <c:v>39.1233</c:v>
                </c:pt>
                <c:pt idx="17468">
                  <c:v>39.125</c:v>
                </c:pt>
                <c:pt idx="17469">
                  <c:v>39.1267</c:v>
                </c:pt>
                <c:pt idx="17470">
                  <c:v>39.128300000000003</c:v>
                </c:pt>
                <c:pt idx="17471">
                  <c:v>39.130000000000003</c:v>
                </c:pt>
                <c:pt idx="17472">
                  <c:v>39.131700000000002</c:v>
                </c:pt>
                <c:pt idx="17473">
                  <c:v>39.133299999999998</c:v>
                </c:pt>
                <c:pt idx="17474">
                  <c:v>39.134999999999998</c:v>
                </c:pt>
                <c:pt idx="17475">
                  <c:v>39.136699999999998</c:v>
                </c:pt>
                <c:pt idx="17476">
                  <c:v>39.138300000000001</c:v>
                </c:pt>
                <c:pt idx="17477">
                  <c:v>39.14</c:v>
                </c:pt>
                <c:pt idx="17478">
                  <c:v>39.1417</c:v>
                </c:pt>
                <c:pt idx="17479">
                  <c:v>39.143300000000004</c:v>
                </c:pt>
                <c:pt idx="17480">
                  <c:v>39.145000000000003</c:v>
                </c:pt>
                <c:pt idx="17481">
                  <c:v>39.146700000000003</c:v>
                </c:pt>
                <c:pt idx="17482">
                  <c:v>39.148299999999999</c:v>
                </c:pt>
                <c:pt idx="17483">
                  <c:v>39.15</c:v>
                </c:pt>
                <c:pt idx="17484">
                  <c:v>39.151699999999998</c:v>
                </c:pt>
                <c:pt idx="17485">
                  <c:v>39.153300000000002</c:v>
                </c:pt>
                <c:pt idx="17486">
                  <c:v>39.155000000000001</c:v>
                </c:pt>
                <c:pt idx="17487">
                  <c:v>39.156700000000001</c:v>
                </c:pt>
                <c:pt idx="17488">
                  <c:v>39.158299999999997</c:v>
                </c:pt>
                <c:pt idx="17489">
                  <c:v>39.159999999999997</c:v>
                </c:pt>
                <c:pt idx="17490">
                  <c:v>39.161700000000003</c:v>
                </c:pt>
                <c:pt idx="17491">
                  <c:v>39.1633</c:v>
                </c:pt>
                <c:pt idx="17492">
                  <c:v>39.164999999999999</c:v>
                </c:pt>
                <c:pt idx="17493">
                  <c:v>39.166699999999999</c:v>
                </c:pt>
                <c:pt idx="17494">
                  <c:v>39.168300000000002</c:v>
                </c:pt>
                <c:pt idx="17495">
                  <c:v>39.17</c:v>
                </c:pt>
                <c:pt idx="17496">
                  <c:v>39.171700000000001</c:v>
                </c:pt>
                <c:pt idx="17497">
                  <c:v>39.173299999999998</c:v>
                </c:pt>
                <c:pt idx="17498">
                  <c:v>39.174999999999997</c:v>
                </c:pt>
                <c:pt idx="17499">
                  <c:v>39.176699999999997</c:v>
                </c:pt>
                <c:pt idx="17500">
                  <c:v>39.1783</c:v>
                </c:pt>
                <c:pt idx="17501">
                  <c:v>39.18</c:v>
                </c:pt>
                <c:pt idx="17502">
                  <c:v>39.181699999999999</c:v>
                </c:pt>
                <c:pt idx="17503">
                  <c:v>39.183300000000003</c:v>
                </c:pt>
                <c:pt idx="17504">
                  <c:v>39.185000000000002</c:v>
                </c:pt>
                <c:pt idx="17505">
                  <c:v>39.186700000000002</c:v>
                </c:pt>
                <c:pt idx="17506">
                  <c:v>39.188299999999998</c:v>
                </c:pt>
                <c:pt idx="17507">
                  <c:v>39.19</c:v>
                </c:pt>
                <c:pt idx="17508">
                  <c:v>39.191699999999997</c:v>
                </c:pt>
                <c:pt idx="17509">
                  <c:v>39.193300000000001</c:v>
                </c:pt>
                <c:pt idx="17510">
                  <c:v>39.195</c:v>
                </c:pt>
                <c:pt idx="17511">
                  <c:v>39.1967</c:v>
                </c:pt>
                <c:pt idx="17512">
                  <c:v>39.198300000000003</c:v>
                </c:pt>
                <c:pt idx="17513">
                  <c:v>39.200000000000003</c:v>
                </c:pt>
                <c:pt idx="17514">
                  <c:v>39.201700000000002</c:v>
                </c:pt>
                <c:pt idx="17515">
                  <c:v>39.203299999999999</c:v>
                </c:pt>
                <c:pt idx="17516">
                  <c:v>39.204999999999998</c:v>
                </c:pt>
                <c:pt idx="17517">
                  <c:v>39.206699999999998</c:v>
                </c:pt>
                <c:pt idx="17518">
                  <c:v>39.208300000000001</c:v>
                </c:pt>
                <c:pt idx="17519">
                  <c:v>39.21</c:v>
                </c:pt>
                <c:pt idx="17520">
                  <c:v>39.2117</c:v>
                </c:pt>
                <c:pt idx="17521">
                  <c:v>39.213299999999997</c:v>
                </c:pt>
                <c:pt idx="17522">
                  <c:v>39.215000000000003</c:v>
                </c:pt>
                <c:pt idx="17523">
                  <c:v>39.216700000000003</c:v>
                </c:pt>
                <c:pt idx="17524">
                  <c:v>39.218299999999999</c:v>
                </c:pt>
                <c:pt idx="17525">
                  <c:v>39.22</c:v>
                </c:pt>
                <c:pt idx="17526">
                  <c:v>39.221699999999998</c:v>
                </c:pt>
                <c:pt idx="17527">
                  <c:v>39.223300000000002</c:v>
                </c:pt>
                <c:pt idx="17528">
                  <c:v>39.225000000000001</c:v>
                </c:pt>
                <c:pt idx="17529">
                  <c:v>39.226700000000001</c:v>
                </c:pt>
                <c:pt idx="17530">
                  <c:v>39.228299999999997</c:v>
                </c:pt>
                <c:pt idx="17531">
                  <c:v>39.229999999999997</c:v>
                </c:pt>
                <c:pt idx="17532">
                  <c:v>39.231699999999996</c:v>
                </c:pt>
                <c:pt idx="17533">
                  <c:v>39.2333</c:v>
                </c:pt>
                <c:pt idx="17534">
                  <c:v>39.234999999999999</c:v>
                </c:pt>
                <c:pt idx="17535">
                  <c:v>39.236699999999999</c:v>
                </c:pt>
                <c:pt idx="17536">
                  <c:v>39.238300000000002</c:v>
                </c:pt>
                <c:pt idx="17537">
                  <c:v>39.24</c:v>
                </c:pt>
                <c:pt idx="17538">
                  <c:v>39.241700000000002</c:v>
                </c:pt>
                <c:pt idx="17539">
                  <c:v>39.243299999999998</c:v>
                </c:pt>
                <c:pt idx="17540">
                  <c:v>39.244999999999997</c:v>
                </c:pt>
                <c:pt idx="17541">
                  <c:v>39.246699999999997</c:v>
                </c:pt>
                <c:pt idx="17542">
                  <c:v>39.2483</c:v>
                </c:pt>
                <c:pt idx="17543">
                  <c:v>39.25</c:v>
                </c:pt>
                <c:pt idx="17544">
                  <c:v>39.2517</c:v>
                </c:pt>
                <c:pt idx="17545">
                  <c:v>39.253300000000003</c:v>
                </c:pt>
                <c:pt idx="17546">
                  <c:v>39.255000000000003</c:v>
                </c:pt>
                <c:pt idx="17547">
                  <c:v>39.256700000000002</c:v>
                </c:pt>
                <c:pt idx="17548">
                  <c:v>39.258299999999998</c:v>
                </c:pt>
                <c:pt idx="17549">
                  <c:v>39.26</c:v>
                </c:pt>
                <c:pt idx="17550">
                  <c:v>39.261699999999998</c:v>
                </c:pt>
                <c:pt idx="17551">
                  <c:v>39.263300000000001</c:v>
                </c:pt>
                <c:pt idx="17552">
                  <c:v>39.265000000000001</c:v>
                </c:pt>
                <c:pt idx="17553">
                  <c:v>39.2667</c:v>
                </c:pt>
                <c:pt idx="17554">
                  <c:v>39.268300000000004</c:v>
                </c:pt>
                <c:pt idx="17555">
                  <c:v>39.270000000000003</c:v>
                </c:pt>
                <c:pt idx="17556">
                  <c:v>39.271700000000003</c:v>
                </c:pt>
                <c:pt idx="17557">
                  <c:v>39.273299999999999</c:v>
                </c:pt>
                <c:pt idx="17558">
                  <c:v>39.274999999999999</c:v>
                </c:pt>
                <c:pt idx="17559">
                  <c:v>39.276699999999998</c:v>
                </c:pt>
                <c:pt idx="17560">
                  <c:v>39.278300000000002</c:v>
                </c:pt>
                <c:pt idx="17561">
                  <c:v>39.28</c:v>
                </c:pt>
                <c:pt idx="17562">
                  <c:v>39.281700000000001</c:v>
                </c:pt>
                <c:pt idx="17563">
                  <c:v>39.283299999999997</c:v>
                </c:pt>
                <c:pt idx="17564">
                  <c:v>39.284999999999997</c:v>
                </c:pt>
                <c:pt idx="17565">
                  <c:v>39.286700000000003</c:v>
                </c:pt>
                <c:pt idx="17566">
                  <c:v>39.2883</c:v>
                </c:pt>
                <c:pt idx="17567">
                  <c:v>39.29</c:v>
                </c:pt>
                <c:pt idx="17568">
                  <c:v>39.291699999999999</c:v>
                </c:pt>
                <c:pt idx="17569">
                  <c:v>39.293300000000002</c:v>
                </c:pt>
                <c:pt idx="17570">
                  <c:v>39.295000000000002</c:v>
                </c:pt>
                <c:pt idx="17571">
                  <c:v>39.296700000000001</c:v>
                </c:pt>
                <c:pt idx="17572">
                  <c:v>39.298299999999998</c:v>
                </c:pt>
                <c:pt idx="17573">
                  <c:v>39.299999999999997</c:v>
                </c:pt>
                <c:pt idx="17574">
                  <c:v>39.301699999999997</c:v>
                </c:pt>
                <c:pt idx="17575">
                  <c:v>39.3033</c:v>
                </c:pt>
                <c:pt idx="17576">
                  <c:v>39.305</c:v>
                </c:pt>
                <c:pt idx="17577">
                  <c:v>39.306699999999999</c:v>
                </c:pt>
                <c:pt idx="17578">
                  <c:v>39.308300000000003</c:v>
                </c:pt>
                <c:pt idx="17579">
                  <c:v>39.31</c:v>
                </c:pt>
                <c:pt idx="17580">
                  <c:v>39.311700000000002</c:v>
                </c:pt>
                <c:pt idx="17581">
                  <c:v>39.313299999999998</c:v>
                </c:pt>
                <c:pt idx="17582">
                  <c:v>39.314999999999998</c:v>
                </c:pt>
                <c:pt idx="17583">
                  <c:v>39.316699999999997</c:v>
                </c:pt>
                <c:pt idx="17584">
                  <c:v>39.318300000000001</c:v>
                </c:pt>
                <c:pt idx="17585">
                  <c:v>39.32</c:v>
                </c:pt>
                <c:pt idx="17586">
                  <c:v>39.3217</c:v>
                </c:pt>
                <c:pt idx="17587">
                  <c:v>39.323300000000003</c:v>
                </c:pt>
                <c:pt idx="17588">
                  <c:v>39.325000000000003</c:v>
                </c:pt>
                <c:pt idx="17589">
                  <c:v>39.326700000000002</c:v>
                </c:pt>
                <c:pt idx="17590">
                  <c:v>39.328299999999999</c:v>
                </c:pt>
                <c:pt idx="17591">
                  <c:v>39.33</c:v>
                </c:pt>
                <c:pt idx="17592">
                  <c:v>39.331699999999998</c:v>
                </c:pt>
                <c:pt idx="17593">
                  <c:v>39.333300000000001</c:v>
                </c:pt>
                <c:pt idx="17594">
                  <c:v>39.335000000000001</c:v>
                </c:pt>
                <c:pt idx="17595">
                  <c:v>39.3367</c:v>
                </c:pt>
                <c:pt idx="17596">
                  <c:v>39.338299999999997</c:v>
                </c:pt>
                <c:pt idx="17597">
                  <c:v>39.340000000000003</c:v>
                </c:pt>
                <c:pt idx="17598">
                  <c:v>39.341700000000003</c:v>
                </c:pt>
                <c:pt idx="17599">
                  <c:v>39.343299999999999</c:v>
                </c:pt>
                <c:pt idx="17600">
                  <c:v>39.344999999999999</c:v>
                </c:pt>
                <c:pt idx="17601">
                  <c:v>39.346699999999998</c:v>
                </c:pt>
                <c:pt idx="17602">
                  <c:v>39.348300000000002</c:v>
                </c:pt>
                <c:pt idx="17603">
                  <c:v>39.35</c:v>
                </c:pt>
                <c:pt idx="17604">
                  <c:v>39.351700000000001</c:v>
                </c:pt>
                <c:pt idx="17605">
                  <c:v>39.353299999999997</c:v>
                </c:pt>
                <c:pt idx="17606">
                  <c:v>39.354999999999997</c:v>
                </c:pt>
                <c:pt idx="17607">
                  <c:v>39.356699999999996</c:v>
                </c:pt>
                <c:pt idx="17608">
                  <c:v>39.3583</c:v>
                </c:pt>
                <c:pt idx="17609">
                  <c:v>39.36</c:v>
                </c:pt>
                <c:pt idx="17610">
                  <c:v>39.361699999999999</c:v>
                </c:pt>
                <c:pt idx="17611">
                  <c:v>39.363300000000002</c:v>
                </c:pt>
                <c:pt idx="17612">
                  <c:v>39.365000000000002</c:v>
                </c:pt>
                <c:pt idx="17613">
                  <c:v>39.366700000000002</c:v>
                </c:pt>
                <c:pt idx="17614">
                  <c:v>39.368299999999998</c:v>
                </c:pt>
                <c:pt idx="17615">
                  <c:v>39.369999999999997</c:v>
                </c:pt>
                <c:pt idx="17616">
                  <c:v>39.371699999999997</c:v>
                </c:pt>
                <c:pt idx="17617">
                  <c:v>39.3733</c:v>
                </c:pt>
                <c:pt idx="17618">
                  <c:v>39.375</c:v>
                </c:pt>
                <c:pt idx="17619">
                  <c:v>39.3767</c:v>
                </c:pt>
                <c:pt idx="17620">
                  <c:v>39.378300000000003</c:v>
                </c:pt>
                <c:pt idx="17621">
                  <c:v>39.380000000000003</c:v>
                </c:pt>
                <c:pt idx="17622">
                  <c:v>39.381700000000002</c:v>
                </c:pt>
                <c:pt idx="17623">
                  <c:v>39.383299999999998</c:v>
                </c:pt>
                <c:pt idx="17624">
                  <c:v>39.384999999999998</c:v>
                </c:pt>
                <c:pt idx="17625">
                  <c:v>39.386699999999998</c:v>
                </c:pt>
                <c:pt idx="17626">
                  <c:v>39.388300000000001</c:v>
                </c:pt>
                <c:pt idx="17627">
                  <c:v>39.39</c:v>
                </c:pt>
                <c:pt idx="17628">
                  <c:v>39.3917</c:v>
                </c:pt>
                <c:pt idx="17629">
                  <c:v>39.393300000000004</c:v>
                </c:pt>
                <c:pt idx="17630">
                  <c:v>39.395000000000003</c:v>
                </c:pt>
                <c:pt idx="17631">
                  <c:v>39.396700000000003</c:v>
                </c:pt>
                <c:pt idx="17632">
                  <c:v>39.398299999999999</c:v>
                </c:pt>
                <c:pt idx="17633">
                  <c:v>39.4</c:v>
                </c:pt>
                <c:pt idx="17634">
                  <c:v>39.401699999999998</c:v>
                </c:pt>
                <c:pt idx="17635">
                  <c:v>39.403300000000002</c:v>
                </c:pt>
                <c:pt idx="17636">
                  <c:v>39.405000000000001</c:v>
                </c:pt>
                <c:pt idx="17637">
                  <c:v>39.406700000000001</c:v>
                </c:pt>
                <c:pt idx="17638">
                  <c:v>39.408299999999997</c:v>
                </c:pt>
                <c:pt idx="17639">
                  <c:v>39.409999999999997</c:v>
                </c:pt>
                <c:pt idx="17640">
                  <c:v>39.411700000000003</c:v>
                </c:pt>
                <c:pt idx="17641">
                  <c:v>39.4133</c:v>
                </c:pt>
                <c:pt idx="17642">
                  <c:v>39.414999999999999</c:v>
                </c:pt>
                <c:pt idx="17643">
                  <c:v>39.416699999999999</c:v>
                </c:pt>
                <c:pt idx="17644">
                  <c:v>39.418300000000002</c:v>
                </c:pt>
                <c:pt idx="17645">
                  <c:v>39.42</c:v>
                </c:pt>
                <c:pt idx="17646">
                  <c:v>39.421700000000001</c:v>
                </c:pt>
                <c:pt idx="17647">
                  <c:v>39.423299999999998</c:v>
                </c:pt>
                <c:pt idx="17648">
                  <c:v>39.424999999999997</c:v>
                </c:pt>
                <c:pt idx="17649">
                  <c:v>39.426699999999997</c:v>
                </c:pt>
                <c:pt idx="17650">
                  <c:v>39.4283</c:v>
                </c:pt>
                <c:pt idx="17651">
                  <c:v>39.43</c:v>
                </c:pt>
                <c:pt idx="17652">
                  <c:v>39.431699999999999</c:v>
                </c:pt>
                <c:pt idx="17653">
                  <c:v>39.433300000000003</c:v>
                </c:pt>
                <c:pt idx="17654">
                  <c:v>39.435000000000002</c:v>
                </c:pt>
                <c:pt idx="17655">
                  <c:v>39.436700000000002</c:v>
                </c:pt>
                <c:pt idx="17656">
                  <c:v>39.438299999999998</c:v>
                </c:pt>
                <c:pt idx="17657">
                  <c:v>39.44</c:v>
                </c:pt>
                <c:pt idx="17658">
                  <c:v>39.441699999999997</c:v>
                </c:pt>
                <c:pt idx="17659">
                  <c:v>39.443300000000001</c:v>
                </c:pt>
                <c:pt idx="17660">
                  <c:v>39.445</c:v>
                </c:pt>
                <c:pt idx="17661">
                  <c:v>39.4467</c:v>
                </c:pt>
                <c:pt idx="17662">
                  <c:v>39.448300000000003</c:v>
                </c:pt>
                <c:pt idx="17663">
                  <c:v>39.450000000000003</c:v>
                </c:pt>
                <c:pt idx="17664">
                  <c:v>39.451700000000002</c:v>
                </c:pt>
                <c:pt idx="17665">
                  <c:v>39.453299999999999</c:v>
                </c:pt>
                <c:pt idx="17666">
                  <c:v>39.454999999999998</c:v>
                </c:pt>
                <c:pt idx="17667">
                  <c:v>39.456699999999998</c:v>
                </c:pt>
                <c:pt idx="17668">
                  <c:v>39.458300000000001</c:v>
                </c:pt>
                <c:pt idx="17669">
                  <c:v>39.46</c:v>
                </c:pt>
                <c:pt idx="17670">
                  <c:v>39.4617</c:v>
                </c:pt>
                <c:pt idx="17671">
                  <c:v>39.463299999999997</c:v>
                </c:pt>
                <c:pt idx="17672">
                  <c:v>39.465000000000003</c:v>
                </c:pt>
                <c:pt idx="17673">
                  <c:v>39.466700000000003</c:v>
                </c:pt>
                <c:pt idx="17674">
                  <c:v>39.468299999999999</c:v>
                </c:pt>
                <c:pt idx="17675">
                  <c:v>39.47</c:v>
                </c:pt>
                <c:pt idx="17676">
                  <c:v>39.471699999999998</c:v>
                </c:pt>
                <c:pt idx="17677">
                  <c:v>39.473300000000002</c:v>
                </c:pt>
                <c:pt idx="17678">
                  <c:v>39.475000000000001</c:v>
                </c:pt>
                <c:pt idx="17679">
                  <c:v>39.476700000000001</c:v>
                </c:pt>
                <c:pt idx="17680">
                  <c:v>39.478299999999997</c:v>
                </c:pt>
                <c:pt idx="17681">
                  <c:v>39.479999999999997</c:v>
                </c:pt>
                <c:pt idx="17682">
                  <c:v>39.481699999999996</c:v>
                </c:pt>
                <c:pt idx="17683">
                  <c:v>39.4833</c:v>
                </c:pt>
                <c:pt idx="17684">
                  <c:v>39.484999999999999</c:v>
                </c:pt>
                <c:pt idx="17685">
                  <c:v>39.486699999999999</c:v>
                </c:pt>
                <c:pt idx="17686">
                  <c:v>39.488300000000002</c:v>
                </c:pt>
                <c:pt idx="17687">
                  <c:v>39.49</c:v>
                </c:pt>
                <c:pt idx="17688">
                  <c:v>39.491700000000002</c:v>
                </c:pt>
                <c:pt idx="17689">
                  <c:v>39.493299999999998</c:v>
                </c:pt>
                <c:pt idx="17690">
                  <c:v>39.494999999999997</c:v>
                </c:pt>
                <c:pt idx="17691">
                  <c:v>39.496699999999997</c:v>
                </c:pt>
                <c:pt idx="17692">
                  <c:v>39.4983</c:v>
                </c:pt>
                <c:pt idx="17693">
                  <c:v>39.5</c:v>
                </c:pt>
                <c:pt idx="17694">
                  <c:v>39.5017</c:v>
                </c:pt>
                <c:pt idx="17695">
                  <c:v>39.503300000000003</c:v>
                </c:pt>
                <c:pt idx="17696">
                  <c:v>39.505000000000003</c:v>
                </c:pt>
                <c:pt idx="17697">
                  <c:v>39.506700000000002</c:v>
                </c:pt>
                <c:pt idx="17698">
                  <c:v>39.508299999999998</c:v>
                </c:pt>
                <c:pt idx="17699">
                  <c:v>39.51</c:v>
                </c:pt>
                <c:pt idx="17700">
                  <c:v>39.511699999999998</c:v>
                </c:pt>
                <c:pt idx="17701">
                  <c:v>39.513300000000001</c:v>
                </c:pt>
                <c:pt idx="17702">
                  <c:v>39.515000000000001</c:v>
                </c:pt>
                <c:pt idx="17703">
                  <c:v>39.5167</c:v>
                </c:pt>
                <c:pt idx="17704">
                  <c:v>39.518300000000004</c:v>
                </c:pt>
                <c:pt idx="17705">
                  <c:v>39.520000000000003</c:v>
                </c:pt>
                <c:pt idx="17706">
                  <c:v>39.521700000000003</c:v>
                </c:pt>
                <c:pt idx="17707">
                  <c:v>39.523299999999999</c:v>
                </c:pt>
                <c:pt idx="17708">
                  <c:v>39.524999999999999</c:v>
                </c:pt>
                <c:pt idx="17709">
                  <c:v>39.526699999999998</c:v>
                </c:pt>
                <c:pt idx="17710">
                  <c:v>39.528300000000002</c:v>
                </c:pt>
                <c:pt idx="17711">
                  <c:v>39.53</c:v>
                </c:pt>
                <c:pt idx="17712">
                  <c:v>39.531700000000001</c:v>
                </c:pt>
                <c:pt idx="17713">
                  <c:v>39.533299999999997</c:v>
                </c:pt>
                <c:pt idx="17714">
                  <c:v>39.534999999999997</c:v>
                </c:pt>
                <c:pt idx="17715">
                  <c:v>39.536700000000003</c:v>
                </c:pt>
                <c:pt idx="17716">
                  <c:v>39.5383</c:v>
                </c:pt>
                <c:pt idx="17717">
                  <c:v>39.54</c:v>
                </c:pt>
                <c:pt idx="17718">
                  <c:v>39.541699999999999</c:v>
                </c:pt>
                <c:pt idx="17719">
                  <c:v>39.543300000000002</c:v>
                </c:pt>
                <c:pt idx="17720">
                  <c:v>39.545000000000002</c:v>
                </c:pt>
                <c:pt idx="17721">
                  <c:v>39.546700000000001</c:v>
                </c:pt>
                <c:pt idx="17722">
                  <c:v>39.548299999999998</c:v>
                </c:pt>
                <c:pt idx="17723">
                  <c:v>39.549999999999997</c:v>
                </c:pt>
                <c:pt idx="17724">
                  <c:v>39.551699999999997</c:v>
                </c:pt>
                <c:pt idx="17725">
                  <c:v>39.5533</c:v>
                </c:pt>
                <c:pt idx="17726">
                  <c:v>39.555</c:v>
                </c:pt>
                <c:pt idx="17727">
                  <c:v>39.556699999999999</c:v>
                </c:pt>
                <c:pt idx="17728">
                  <c:v>39.558300000000003</c:v>
                </c:pt>
                <c:pt idx="17729">
                  <c:v>39.56</c:v>
                </c:pt>
                <c:pt idx="17730">
                  <c:v>39.561700000000002</c:v>
                </c:pt>
                <c:pt idx="17731">
                  <c:v>39.563299999999998</c:v>
                </c:pt>
                <c:pt idx="17732">
                  <c:v>39.564999999999998</c:v>
                </c:pt>
                <c:pt idx="17733">
                  <c:v>39.566699999999997</c:v>
                </c:pt>
                <c:pt idx="17734">
                  <c:v>39.568300000000001</c:v>
                </c:pt>
                <c:pt idx="17735">
                  <c:v>39.57</c:v>
                </c:pt>
                <c:pt idx="17736">
                  <c:v>39.5717</c:v>
                </c:pt>
                <c:pt idx="17737">
                  <c:v>39.573300000000003</c:v>
                </c:pt>
                <c:pt idx="17738">
                  <c:v>39.575000000000003</c:v>
                </c:pt>
                <c:pt idx="17739">
                  <c:v>39.576700000000002</c:v>
                </c:pt>
                <c:pt idx="17740">
                  <c:v>39.578299999999999</c:v>
                </c:pt>
                <c:pt idx="17741">
                  <c:v>39.58</c:v>
                </c:pt>
                <c:pt idx="17742">
                  <c:v>39.581699999999998</c:v>
                </c:pt>
                <c:pt idx="17743">
                  <c:v>39.583300000000001</c:v>
                </c:pt>
                <c:pt idx="17744">
                  <c:v>39.585000000000001</c:v>
                </c:pt>
                <c:pt idx="17745">
                  <c:v>39.5867</c:v>
                </c:pt>
                <c:pt idx="17746">
                  <c:v>39.588299999999997</c:v>
                </c:pt>
                <c:pt idx="17747">
                  <c:v>39.590000000000003</c:v>
                </c:pt>
                <c:pt idx="17748">
                  <c:v>39.591700000000003</c:v>
                </c:pt>
                <c:pt idx="17749">
                  <c:v>39.593299999999999</c:v>
                </c:pt>
                <c:pt idx="17750">
                  <c:v>39.594999999999999</c:v>
                </c:pt>
                <c:pt idx="17751">
                  <c:v>39.596699999999998</c:v>
                </c:pt>
                <c:pt idx="17752">
                  <c:v>39.598300000000002</c:v>
                </c:pt>
                <c:pt idx="17753">
                  <c:v>39.6</c:v>
                </c:pt>
                <c:pt idx="17754">
                  <c:v>39.601700000000001</c:v>
                </c:pt>
                <c:pt idx="17755">
                  <c:v>39.603299999999997</c:v>
                </c:pt>
                <c:pt idx="17756">
                  <c:v>39.604999999999997</c:v>
                </c:pt>
                <c:pt idx="17757">
                  <c:v>39.606699999999996</c:v>
                </c:pt>
                <c:pt idx="17758">
                  <c:v>39.6083</c:v>
                </c:pt>
                <c:pt idx="17759">
                  <c:v>39.61</c:v>
                </c:pt>
                <c:pt idx="17760">
                  <c:v>39.611699999999999</c:v>
                </c:pt>
                <c:pt idx="17761">
                  <c:v>39.613300000000002</c:v>
                </c:pt>
                <c:pt idx="17762">
                  <c:v>39.615000000000002</c:v>
                </c:pt>
                <c:pt idx="17763">
                  <c:v>39.616700000000002</c:v>
                </c:pt>
                <c:pt idx="17764">
                  <c:v>39.618299999999998</c:v>
                </c:pt>
                <c:pt idx="17765">
                  <c:v>39.619999999999997</c:v>
                </c:pt>
                <c:pt idx="17766">
                  <c:v>39.621699999999997</c:v>
                </c:pt>
                <c:pt idx="17767">
                  <c:v>39.6233</c:v>
                </c:pt>
                <c:pt idx="17768">
                  <c:v>39.625</c:v>
                </c:pt>
                <c:pt idx="17769">
                  <c:v>39.6267</c:v>
                </c:pt>
                <c:pt idx="17770">
                  <c:v>39.628300000000003</c:v>
                </c:pt>
                <c:pt idx="17771">
                  <c:v>39.630000000000003</c:v>
                </c:pt>
                <c:pt idx="17772">
                  <c:v>39.631700000000002</c:v>
                </c:pt>
                <c:pt idx="17773">
                  <c:v>39.633299999999998</c:v>
                </c:pt>
                <c:pt idx="17774">
                  <c:v>39.634999999999998</c:v>
                </c:pt>
                <c:pt idx="17775">
                  <c:v>39.636699999999998</c:v>
                </c:pt>
                <c:pt idx="17776">
                  <c:v>39.638300000000001</c:v>
                </c:pt>
                <c:pt idx="17777">
                  <c:v>39.64</c:v>
                </c:pt>
                <c:pt idx="17778">
                  <c:v>39.6417</c:v>
                </c:pt>
                <c:pt idx="17779">
                  <c:v>39.643300000000004</c:v>
                </c:pt>
                <c:pt idx="17780">
                  <c:v>39.645000000000003</c:v>
                </c:pt>
                <c:pt idx="17781">
                  <c:v>39.646700000000003</c:v>
                </c:pt>
                <c:pt idx="17782">
                  <c:v>39.648299999999999</c:v>
                </c:pt>
                <c:pt idx="17783">
                  <c:v>39.65</c:v>
                </c:pt>
                <c:pt idx="17784">
                  <c:v>39.651699999999998</c:v>
                </c:pt>
                <c:pt idx="17785">
                  <c:v>39.653300000000002</c:v>
                </c:pt>
                <c:pt idx="17786">
                  <c:v>39.655000000000001</c:v>
                </c:pt>
                <c:pt idx="17787">
                  <c:v>39.656700000000001</c:v>
                </c:pt>
                <c:pt idx="17788">
                  <c:v>39.658299999999997</c:v>
                </c:pt>
                <c:pt idx="17789">
                  <c:v>39.659999999999997</c:v>
                </c:pt>
                <c:pt idx="17790">
                  <c:v>39.661700000000003</c:v>
                </c:pt>
                <c:pt idx="17791">
                  <c:v>39.6633</c:v>
                </c:pt>
                <c:pt idx="17792">
                  <c:v>39.664999999999999</c:v>
                </c:pt>
                <c:pt idx="17793">
                  <c:v>39.666699999999999</c:v>
                </c:pt>
                <c:pt idx="17794">
                  <c:v>39.668300000000002</c:v>
                </c:pt>
                <c:pt idx="17795">
                  <c:v>39.67</c:v>
                </c:pt>
                <c:pt idx="17796">
                  <c:v>39.671700000000001</c:v>
                </c:pt>
                <c:pt idx="17797">
                  <c:v>39.673299999999998</c:v>
                </c:pt>
                <c:pt idx="17798">
                  <c:v>39.674999999999997</c:v>
                </c:pt>
                <c:pt idx="17799">
                  <c:v>39.676699999999997</c:v>
                </c:pt>
                <c:pt idx="17800">
                  <c:v>39.6783</c:v>
                </c:pt>
                <c:pt idx="17801">
                  <c:v>39.68</c:v>
                </c:pt>
                <c:pt idx="17802">
                  <c:v>39.681699999999999</c:v>
                </c:pt>
                <c:pt idx="17803">
                  <c:v>39.683300000000003</c:v>
                </c:pt>
                <c:pt idx="17804">
                  <c:v>39.685000000000002</c:v>
                </c:pt>
                <c:pt idx="17805">
                  <c:v>39.686700000000002</c:v>
                </c:pt>
                <c:pt idx="17806">
                  <c:v>39.688299999999998</c:v>
                </c:pt>
                <c:pt idx="17807">
                  <c:v>39.69</c:v>
                </c:pt>
                <c:pt idx="17808">
                  <c:v>39.691699999999997</c:v>
                </c:pt>
                <c:pt idx="17809">
                  <c:v>39.693300000000001</c:v>
                </c:pt>
                <c:pt idx="17810">
                  <c:v>39.695</c:v>
                </c:pt>
                <c:pt idx="17811">
                  <c:v>39.6967</c:v>
                </c:pt>
                <c:pt idx="17812">
                  <c:v>39.698300000000003</c:v>
                </c:pt>
                <c:pt idx="17813">
                  <c:v>39.700000000000003</c:v>
                </c:pt>
                <c:pt idx="17814">
                  <c:v>39.701700000000002</c:v>
                </c:pt>
                <c:pt idx="17815">
                  <c:v>39.703299999999999</c:v>
                </c:pt>
                <c:pt idx="17816">
                  <c:v>39.704999999999998</c:v>
                </c:pt>
                <c:pt idx="17817">
                  <c:v>39.706699999999998</c:v>
                </c:pt>
                <c:pt idx="17818">
                  <c:v>39.708300000000001</c:v>
                </c:pt>
                <c:pt idx="17819">
                  <c:v>39.71</c:v>
                </c:pt>
                <c:pt idx="17820">
                  <c:v>39.7117</c:v>
                </c:pt>
                <c:pt idx="17821">
                  <c:v>39.713299999999997</c:v>
                </c:pt>
                <c:pt idx="17822">
                  <c:v>39.715000000000003</c:v>
                </c:pt>
                <c:pt idx="17823">
                  <c:v>39.716700000000003</c:v>
                </c:pt>
                <c:pt idx="17824">
                  <c:v>39.718299999999999</c:v>
                </c:pt>
                <c:pt idx="17825">
                  <c:v>39.72</c:v>
                </c:pt>
                <c:pt idx="17826">
                  <c:v>39.721699999999998</c:v>
                </c:pt>
                <c:pt idx="17827">
                  <c:v>39.723300000000002</c:v>
                </c:pt>
                <c:pt idx="17828">
                  <c:v>39.725000000000001</c:v>
                </c:pt>
                <c:pt idx="17829">
                  <c:v>39.726700000000001</c:v>
                </c:pt>
                <c:pt idx="17830">
                  <c:v>39.728299999999997</c:v>
                </c:pt>
                <c:pt idx="17831">
                  <c:v>39.729999999999997</c:v>
                </c:pt>
                <c:pt idx="17832">
                  <c:v>39.731699999999996</c:v>
                </c:pt>
                <c:pt idx="17833">
                  <c:v>39.7333</c:v>
                </c:pt>
                <c:pt idx="17834">
                  <c:v>39.734999999999999</c:v>
                </c:pt>
                <c:pt idx="17835">
                  <c:v>39.736699999999999</c:v>
                </c:pt>
                <c:pt idx="17836">
                  <c:v>39.738300000000002</c:v>
                </c:pt>
                <c:pt idx="17837">
                  <c:v>39.74</c:v>
                </c:pt>
                <c:pt idx="17838">
                  <c:v>39.741700000000002</c:v>
                </c:pt>
                <c:pt idx="17839">
                  <c:v>39.743299999999998</c:v>
                </c:pt>
                <c:pt idx="17840">
                  <c:v>39.744999999999997</c:v>
                </c:pt>
                <c:pt idx="17841">
                  <c:v>39.746699999999997</c:v>
                </c:pt>
                <c:pt idx="17842">
                  <c:v>39.7483</c:v>
                </c:pt>
                <c:pt idx="17843">
                  <c:v>39.75</c:v>
                </c:pt>
                <c:pt idx="17844">
                  <c:v>39.7517</c:v>
                </c:pt>
                <c:pt idx="17845">
                  <c:v>39.753300000000003</c:v>
                </c:pt>
                <c:pt idx="17846">
                  <c:v>39.755000000000003</c:v>
                </c:pt>
                <c:pt idx="17847">
                  <c:v>39.756700000000002</c:v>
                </c:pt>
                <c:pt idx="17848">
                  <c:v>39.758299999999998</c:v>
                </c:pt>
                <c:pt idx="17849">
                  <c:v>39.76</c:v>
                </c:pt>
                <c:pt idx="17850">
                  <c:v>39.761699999999998</c:v>
                </c:pt>
                <c:pt idx="17851">
                  <c:v>39.763300000000001</c:v>
                </c:pt>
                <c:pt idx="17852">
                  <c:v>39.765000000000001</c:v>
                </c:pt>
                <c:pt idx="17853">
                  <c:v>39.7667</c:v>
                </c:pt>
                <c:pt idx="17854">
                  <c:v>39.768300000000004</c:v>
                </c:pt>
                <c:pt idx="17855">
                  <c:v>39.770000000000003</c:v>
                </c:pt>
                <c:pt idx="17856">
                  <c:v>39.771700000000003</c:v>
                </c:pt>
                <c:pt idx="17857">
                  <c:v>39.773299999999999</c:v>
                </c:pt>
                <c:pt idx="17858">
                  <c:v>39.774999999999999</c:v>
                </c:pt>
                <c:pt idx="17859">
                  <c:v>39.776699999999998</c:v>
                </c:pt>
                <c:pt idx="17860">
                  <c:v>39.778300000000002</c:v>
                </c:pt>
                <c:pt idx="17861">
                  <c:v>39.78</c:v>
                </c:pt>
                <c:pt idx="17862">
                  <c:v>39.781700000000001</c:v>
                </c:pt>
                <c:pt idx="17863">
                  <c:v>39.783299999999997</c:v>
                </c:pt>
                <c:pt idx="17864">
                  <c:v>39.784999999999997</c:v>
                </c:pt>
                <c:pt idx="17865">
                  <c:v>39.786700000000003</c:v>
                </c:pt>
                <c:pt idx="17866">
                  <c:v>39.7883</c:v>
                </c:pt>
                <c:pt idx="17867">
                  <c:v>39.79</c:v>
                </c:pt>
                <c:pt idx="17868">
                  <c:v>39.791699999999999</c:v>
                </c:pt>
                <c:pt idx="17869">
                  <c:v>39.793300000000002</c:v>
                </c:pt>
                <c:pt idx="17870">
                  <c:v>39.795000000000002</c:v>
                </c:pt>
                <c:pt idx="17871">
                  <c:v>39.796700000000001</c:v>
                </c:pt>
                <c:pt idx="17872">
                  <c:v>39.798299999999998</c:v>
                </c:pt>
                <c:pt idx="17873">
                  <c:v>39.799999999999997</c:v>
                </c:pt>
                <c:pt idx="17874">
                  <c:v>39.801699999999997</c:v>
                </c:pt>
                <c:pt idx="17875">
                  <c:v>39.8033</c:v>
                </c:pt>
                <c:pt idx="17876">
                  <c:v>39.805</c:v>
                </c:pt>
                <c:pt idx="17877">
                  <c:v>39.806699999999999</c:v>
                </c:pt>
                <c:pt idx="17878">
                  <c:v>39.808300000000003</c:v>
                </c:pt>
                <c:pt idx="17879">
                  <c:v>39.81</c:v>
                </c:pt>
                <c:pt idx="17880">
                  <c:v>39.811700000000002</c:v>
                </c:pt>
                <c:pt idx="17881">
                  <c:v>39.813299999999998</c:v>
                </c:pt>
                <c:pt idx="17882">
                  <c:v>39.814999999999998</c:v>
                </c:pt>
                <c:pt idx="17883">
                  <c:v>39.816699999999997</c:v>
                </c:pt>
                <c:pt idx="17884">
                  <c:v>39.818300000000001</c:v>
                </c:pt>
                <c:pt idx="17885">
                  <c:v>39.82</c:v>
                </c:pt>
                <c:pt idx="17886">
                  <c:v>39.8217</c:v>
                </c:pt>
                <c:pt idx="17887">
                  <c:v>39.823300000000003</c:v>
                </c:pt>
                <c:pt idx="17888">
                  <c:v>39.825000000000003</c:v>
                </c:pt>
                <c:pt idx="17889">
                  <c:v>39.826700000000002</c:v>
                </c:pt>
                <c:pt idx="17890">
                  <c:v>39.828299999999999</c:v>
                </c:pt>
                <c:pt idx="17891">
                  <c:v>39.83</c:v>
                </c:pt>
                <c:pt idx="17892">
                  <c:v>39.831699999999998</c:v>
                </c:pt>
                <c:pt idx="17893">
                  <c:v>39.833300000000001</c:v>
                </c:pt>
                <c:pt idx="17894">
                  <c:v>39.835000000000001</c:v>
                </c:pt>
                <c:pt idx="17895">
                  <c:v>39.8367</c:v>
                </c:pt>
                <c:pt idx="17896">
                  <c:v>39.838299999999997</c:v>
                </c:pt>
                <c:pt idx="17897">
                  <c:v>39.840000000000003</c:v>
                </c:pt>
                <c:pt idx="17898">
                  <c:v>39.841700000000003</c:v>
                </c:pt>
                <c:pt idx="17899">
                  <c:v>39.843299999999999</c:v>
                </c:pt>
                <c:pt idx="17900">
                  <c:v>39.844999999999999</c:v>
                </c:pt>
                <c:pt idx="17901">
                  <c:v>39.846699999999998</c:v>
                </c:pt>
                <c:pt idx="17902">
                  <c:v>39.848300000000002</c:v>
                </c:pt>
                <c:pt idx="17903">
                  <c:v>39.85</c:v>
                </c:pt>
                <c:pt idx="17904">
                  <c:v>39.851700000000001</c:v>
                </c:pt>
                <c:pt idx="17905">
                  <c:v>39.853299999999997</c:v>
                </c:pt>
                <c:pt idx="17906">
                  <c:v>39.854999999999997</c:v>
                </c:pt>
                <c:pt idx="17907">
                  <c:v>39.856699999999996</c:v>
                </c:pt>
                <c:pt idx="17908">
                  <c:v>39.8583</c:v>
                </c:pt>
                <c:pt idx="17909">
                  <c:v>39.86</c:v>
                </c:pt>
                <c:pt idx="17910">
                  <c:v>39.861699999999999</c:v>
                </c:pt>
                <c:pt idx="17911">
                  <c:v>39.863300000000002</c:v>
                </c:pt>
                <c:pt idx="17912">
                  <c:v>39.865000000000002</c:v>
                </c:pt>
                <c:pt idx="17913">
                  <c:v>39.866700000000002</c:v>
                </c:pt>
                <c:pt idx="17914">
                  <c:v>39.868299999999998</c:v>
                </c:pt>
                <c:pt idx="17915">
                  <c:v>39.869999999999997</c:v>
                </c:pt>
                <c:pt idx="17916">
                  <c:v>39.871699999999997</c:v>
                </c:pt>
                <c:pt idx="17917">
                  <c:v>39.8733</c:v>
                </c:pt>
                <c:pt idx="17918">
                  <c:v>39.875</c:v>
                </c:pt>
                <c:pt idx="17919">
                  <c:v>39.8767</c:v>
                </c:pt>
                <c:pt idx="17920">
                  <c:v>39.878300000000003</c:v>
                </c:pt>
                <c:pt idx="17921">
                  <c:v>39.880000000000003</c:v>
                </c:pt>
                <c:pt idx="17922">
                  <c:v>39.881700000000002</c:v>
                </c:pt>
                <c:pt idx="17923">
                  <c:v>39.883299999999998</c:v>
                </c:pt>
                <c:pt idx="17924">
                  <c:v>39.884999999999998</c:v>
                </c:pt>
                <c:pt idx="17925">
                  <c:v>39.886699999999998</c:v>
                </c:pt>
                <c:pt idx="17926">
                  <c:v>39.888300000000001</c:v>
                </c:pt>
                <c:pt idx="17927">
                  <c:v>39.89</c:v>
                </c:pt>
                <c:pt idx="17928">
                  <c:v>39.8917</c:v>
                </c:pt>
                <c:pt idx="17929">
                  <c:v>39.893300000000004</c:v>
                </c:pt>
                <c:pt idx="17930">
                  <c:v>39.895000000000003</c:v>
                </c:pt>
                <c:pt idx="17931">
                  <c:v>39.896700000000003</c:v>
                </c:pt>
                <c:pt idx="17932">
                  <c:v>39.898299999999999</c:v>
                </c:pt>
                <c:pt idx="17933">
                  <c:v>39.9</c:v>
                </c:pt>
                <c:pt idx="17934">
                  <c:v>39.901699999999998</c:v>
                </c:pt>
                <c:pt idx="17935">
                  <c:v>39.903300000000002</c:v>
                </c:pt>
                <c:pt idx="17936">
                  <c:v>39.905000000000001</c:v>
                </c:pt>
                <c:pt idx="17937">
                  <c:v>39.906700000000001</c:v>
                </c:pt>
                <c:pt idx="17938">
                  <c:v>39.908299999999997</c:v>
                </c:pt>
                <c:pt idx="17939">
                  <c:v>39.909999999999997</c:v>
                </c:pt>
                <c:pt idx="17940">
                  <c:v>39.911700000000003</c:v>
                </c:pt>
                <c:pt idx="17941">
                  <c:v>39.9133</c:v>
                </c:pt>
                <c:pt idx="17942">
                  <c:v>39.914999999999999</c:v>
                </c:pt>
                <c:pt idx="17943">
                  <c:v>39.916699999999999</c:v>
                </c:pt>
                <c:pt idx="17944">
                  <c:v>39.918300000000002</c:v>
                </c:pt>
                <c:pt idx="17945">
                  <c:v>39.92</c:v>
                </c:pt>
                <c:pt idx="17946">
                  <c:v>39.921700000000001</c:v>
                </c:pt>
                <c:pt idx="17947">
                  <c:v>39.923299999999998</c:v>
                </c:pt>
                <c:pt idx="17948">
                  <c:v>39.924999999999997</c:v>
                </c:pt>
                <c:pt idx="17949">
                  <c:v>39.926699999999997</c:v>
                </c:pt>
                <c:pt idx="17950">
                  <c:v>39.9283</c:v>
                </c:pt>
                <c:pt idx="17951">
                  <c:v>39.93</c:v>
                </c:pt>
                <c:pt idx="17952">
                  <c:v>39.931699999999999</c:v>
                </c:pt>
                <c:pt idx="17953">
                  <c:v>39.933300000000003</c:v>
                </c:pt>
                <c:pt idx="17954">
                  <c:v>39.935000000000002</c:v>
                </c:pt>
                <c:pt idx="17955">
                  <c:v>39.936700000000002</c:v>
                </c:pt>
                <c:pt idx="17956">
                  <c:v>39.938299999999998</c:v>
                </c:pt>
                <c:pt idx="17957">
                  <c:v>39.94</c:v>
                </c:pt>
                <c:pt idx="17958">
                  <c:v>39.941699999999997</c:v>
                </c:pt>
                <c:pt idx="17959">
                  <c:v>39.943300000000001</c:v>
                </c:pt>
                <c:pt idx="17960">
                  <c:v>39.945</c:v>
                </c:pt>
                <c:pt idx="17961">
                  <c:v>39.9467</c:v>
                </c:pt>
                <c:pt idx="17962">
                  <c:v>39.948300000000003</c:v>
                </c:pt>
                <c:pt idx="17963">
                  <c:v>39.950000000000003</c:v>
                </c:pt>
                <c:pt idx="17964">
                  <c:v>39.951700000000002</c:v>
                </c:pt>
                <c:pt idx="17965">
                  <c:v>39.953299999999999</c:v>
                </c:pt>
                <c:pt idx="17966">
                  <c:v>39.954999999999998</c:v>
                </c:pt>
                <c:pt idx="17967">
                  <c:v>39.956699999999998</c:v>
                </c:pt>
                <c:pt idx="17968">
                  <c:v>39.958300000000001</c:v>
                </c:pt>
                <c:pt idx="17969">
                  <c:v>39.96</c:v>
                </c:pt>
                <c:pt idx="17970">
                  <c:v>39.9617</c:v>
                </c:pt>
                <c:pt idx="17971">
                  <c:v>39.963299999999997</c:v>
                </c:pt>
                <c:pt idx="17972">
                  <c:v>39.965000000000003</c:v>
                </c:pt>
                <c:pt idx="17973">
                  <c:v>39.966700000000003</c:v>
                </c:pt>
                <c:pt idx="17974">
                  <c:v>39.968299999999999</c:v>
                </c:pt>
                <c:pt idx="17975">
                  <c:v>39.97</c:v>
                </c:pt>
                <c:pt idx="17976">
                  <c:v>39.971699999999998</c:v>
                </c:pt>
                <c:pt idx="17977">
                  <c:v>39.973300000000002</c:v>
                </c:pt>
                <c:pt idx="17978">
                  <c:v>39.975000000000001</c:v>
                </c:pt>
                <c:pt idx="17979">
                  <c:v>39.976700000000001</c:v>
                </c:pt>
                <c:pt idx="17980">
                  <c:v>39.978299999999997</c:v>
                </c:pt>
                <c:pt idx="17981">
                  <c:v>39.979999999999997</c:v>
                </c:pt>
                <c:pt idx="17982">
                  <c:v>39.981699999999996</c:v>
                </c:pt>
                <c:pt idx="17983">
                  <c:v>39.9833</c:v>
                </c:pt>
                <c:pt idx="17984">
                  <c:v>39.984999999999999</c:v>
                </c:pt>
                <c:pt idx="17985">
                  <c:v>39.986699999999999</c:v>
                </c:pt>
                <c:pt idx="17986">
                  <c:v>39.988300000000002</c:v>
                </c:pt>
                <c:pt idx="17987">
                  <c:v>39.99</c:v>
                </c:pt>
                <c:pt idx="17988">
                  <c:v>39.991700000000002</c:v>
                </c:pt>
                <c:pt idx="17989">
                  <c:v>39.993299999999998</c:v>
                </c:pt>
                <c:pt idx="17990">
                  <c:v>39.994999999999997</c:v>
                </c:pt>
                <c:pt idx="17991">
                  <c:v>39.996699999999997</c:v>
                </c:pt>
                <c:pt idx="17992">
                  <c:v>39.9983</c:v>
                </c:pt>
                <c:pt idx="17993">
                  <c:v>40</c:v>
                </c:pt>
                <c:pt idx="17994">
                  <c:v>40.0017</c:v>
                </c:pt>
                <c:pt idx="17995">
                  <c:v>40.003300000000003</c:v>
                </c:pt>
                <c:pt idx="17996">
                  <c:v>40.005000000000003</c:v>
                </c:pt>
                <c:pt idx="17997">
                  <c:v>40.006700000000002</c:v>
                </c:pt>
                <c:pt idx="17998">
                  <c:v>40.008299999999998</c:v>
                </c:pt>
                <c:pt idx="17999">
                  <c:v>40.01</c:v>
                </c:pt>
                <c:pt idx="18000">
                  <c:v>40.011699999999998</c:v>
                </c:pt>
                <c:pt idx="18001">
                  <c:v>40.013300000000001</c:v>
                </c:pt>
                <c:pt idx="18002">
                  <c:v>40.015000000000001</c:v>
                </c:pt>
                <c:pt idx="18003">
                  <c:v>40.0167</c:v>
                </c:pt>
                <c:pt idx="18004">
                  <c:v>40.018300000000004</c:v>
                </c:pt>
                <c:pt idx="18005">
                  <c:v>40.020000000000003</c:v>
                </c:pt>
                <c:pt idx="18006">
                  <c:v>40.021700000000003</c:v>
                </c:pt>
                <c:pt idx="18007">
                  <c:v>40.023299999999999</c:v>
                </c:pt>
                <c:pt idx="18008">
                  <c:v>40.024999999999999</c:v>
                </c:pt>
                <c:pt idx="18009">
                  <c:v>40.026699999999998</c:v>
                </c:pt>
                <c:pt idx="18010">
                  <c:v>40.028300000000002</c:v>
                </c:pt>
                <c:pt idx="18011">
                  <c:v>40.03</c:v>
                </c:pt>
                <c:pt idx="18012">
                  <c:v>40.031700000000001</c:v>
                </c:pt>
                <c:pt idx="18013">
                  <c:v>40.033299999999997</c:v>
                </c:pt>
                <c:pt idx="18014">
                  <c:v>40.034999999999997</c:v>
                </c:pt>
                <c:pt idx="18015">
                  <c:v>40.036700000000003</c:v>
                </c:pt>
                <c:pt idx="18016">
                  <c:v>40.0383</c:v>
                </c:pt>
                <c:pt idx="18017">
                  <c:v>40.04</c:v>
                </c:pt>
                <c:pt idx="18018">
                  <c:v>40.041699999999999</c:v>
                </c:pt>
                <c:pt idx="18019">
                  <c:v>40.043300000000002</c:v>
                </c:pt>
                <c:pt idx="18020">
                  <c:v>40.045000000000002</c:v>
                </c:pt>
                <c:pt idx="18021">
                  <c:v>40.046700000000001</c:v>
                </c:pt>
                <c:pt idx="18022">
                  <c:v>40.048299999999998</c:v>
                </c:pt>
                <c:pt idx="18023">
                  <c:v>40.049999999999997</c:v>
                </c:pt>
                <c:pt idx="18024">
                  <c:v>40.051699999999997</c:v>
                </c:pt>
                <c:pt idx="18025">
                  <c:v>40.0533</c:v>
                </c:pt>
                <c:pt idx="18026">
                  <c:v>40.055</c:v>
                </c:pt>
                <c:pt idx="18027">
                  <c:v>40.056699999999999</c:v>
                </c:pt>
                <c:pt idx="18028">
                  <c:v>40.058300000000003</c:v>
                </c:pt>
                <c:pt idx="18029">
                  <c:v>40.06</c:v>
                </c:pt>
                <c:pt idx="18030">
                  <c:v>40.061700000000002</c:v>
                </c:pt>
                <c:pt idx="18031">
                  <c:v>40.063299999999998</c:v>
                </c:pt>
                <c:pt idx="18032">
                  <c:v>40.064999999999998</c:v>
                </c:pt>
                <c:pt idx="18033">
                  <c:v>40.066699999999997</c:v>
                </c:pt>
                <c:pt idx="18034">
                  <c:v>40.068300000000001</c:v>
                </c:pt>
                <c:pt idx="18035">
                  <c:v>40.07</c:v>
                </c:pt>
                <c:pt idx="18036">
                  <c:v>40.0717</c:v>
                </c:pt>
                <c:pt idx="18037">
                  <c:v>40.073300000000003</c:v>
                </c:pt>
                <c:pt idx="18038">
                  <c:v>40.075000000000003</c:v>
                </c:pt>
                <c:pt idx="18039">
                  <c:v>40.076700000000002</c:v>
                </c:pt>
                <c:pt idx="18040">
                  <c:v>40.078299999999999</c:v>
                </c:pt>
                <c:pt idx="18041">
                  <c:v>40.08</c:v>
                </c:pt>
                <c:pt idx="18042">
                  <c:v>40.081699999999998</c:v>
                </c:pt>
                <c:pt idx="18043">
                  <c:v>40.083300000000001</c:v>
                </c:pt>
                <c:pt idx="18044">
                  <c:v>40.085000000000001</c:v>
                </c:pt>
                <c:pt idx="18045">
                  <c:v>40.0867</c:v>
                </c:pt>
                <c:pt idx="18046">
                  <c:v>40.088299999999997</c:v>
                </c:pt>
                <c:pt idx="18047">
                  <c:v>40.090000000000003</c:v>
                </c:pt>
                <c:pt idx="18048">
                  <c:v>40.091700000000003</c:v>
                </c:pt>
                <c:pt idx="18049">
                  <c:v>40.093299999999999</c:v>
                </c:pt>
                <c:pt idx="18050">
                  <c:v>40.094999999999999</c:v>
                </c:pt>
                <c:pt idx="18051">
                  <c:v>40.096699999999998</c:v>
                </c:pt>
                <c:pt idx="18052">
                  <c:v>40.098300000000002</c:v>
                </c:pt>
                <c:pt idx="18053">
                  <c:v>40.1</c:v>
                </c:pt>
                <c:pt idx="18054">
                  <c:v>40.101700000000001</c:v>
                </c:pt>
                <c:pt idx="18055">
                  <c:v>40.103299999999997</c:v>
                </c:pt>
                <c:pt idx="18056">
                  <c:v>40.104999999999997</c:v>
                </c:pt>
                <c:pt idx="18057">
                  <c:v>40.106699999999996</c:v>
                </c:pt>
                <c:pt idx="18058">
                  <c:v>40.1083</c:v>
                </c:pt>
                <c:pt idx="18059">
                  <c:v>40.11</c:v>
                </c:pt>
                <c:pt idx="18060">
                  <c:v>40.111699999999999</c:v>
                </c:pt>
                <c:pt idx="18061">
                  <c:v>40.113300000000002</c:v>
                </c:pt>
                <c:pt idx="18062">
                  <c:v>40.115000000000002</c:v>
                </c:pt>
                <c:pt idx="18063">
                  <c:v>40.116700000000002</c:v>
                </c:pt>
                <c:pt idx="18064">
                  <c:v>40.118299999999998</c:v>
                </c:pt>
                <c:pt idx="18065">
                  <c:v>40.119999999999997</c:v>
                </c:pt>
                <c:pt idx="18066">
                  <c:v>40.121699999999997</c:v>
                </c:pt>
                <c:pt idx="18067">
                  <c:v>40.1233</c:v>
                </c:pt>
                <c:pt idx="18068">
                  <c:v>40.125</c:v>
                </c:pt>
                <c:pt idx="18069">
                  <c:v>40.1267</c:v>
                </c:pt>
                <c:pt idx="18070">
                  <c:v>40.128300000000003</c:v>
                </c:pt>
                <c:pt idx="18071">
                  <c:v>40.130000000000003</c:v>
                </c:pt>
                <c:pt idx="18072">
                  <c:v>40.131700000000002</c:v>
                </c:pt>
                <c:pt idx="18073">
                  <c:v>40.133299999999998</c:v>
                </c:pt>
                <c:pt idx="18074">
                  <c:v>40.134999999999998</c:v>
                </c:pt>
                <c:pt idx="18075">
                  <c:v>40.136699999999998</c:v>
                </c:pt>
                <c:pt idx="18076">
                  <c:v>40.138300000000001</c:v>
                </c:pt>
                <c:pt idx="18077">
                  <c:v>40.14</c:v>
                </c:pt>
                <c:pt idx="18078">
                  <c:v>40.1417</c:v>
                </c:pt>
                <c:pt idx="18079">
                  <c:v>40.143300000000004</c:v>
                </c:pt>
                <c:pt idx="18080">
                  <c:v>40.145000000000003</c:v>
                </c:pt>
                <c:pt idx="18081">
                  <c:v>40.146700000000003</c:v>
                </c:pt>
                <c:pt idx="18082">
                  <c:v>40.148299999999999</c:v>
                </c:pt>
                <c:pt idx="18083">
                  <c:v>40.15</c:v>
                </c:pt>
                <c:pt idx="18084">
                  <c:v>40.151699999999998</c:v>
                </c:pt>
                <c:pt idx="18085">
                  <c:v>40.153300000000002</c:v>
                </c:pt>
                <c:pt idx="18086">
                  <c:v>40.155000000000001</c:v>
                </c:pt>
                <c:pt idx="18087">
                  <c:v>40.156700000000001</c:v>
                </c:pt>
                <c:pt idx="18088">
                  <c:v>40.158299999999997</c:v>
                </c:pt>
                <c:pt idx="18089">
                  <c:v>40.159999999999997</c:v>
                </c:pt>
                <c:pt idx="18090">
                  <c:v>40.161700000000003</c:v>
                </c:pt>
                <c:pt idx="18091">
                  <c:v>40.1633</c:v>
                </c:pt>
                <c:pt idx="18092">
                  <c:v>40.164999999999999</c:v>
                </c:pt>
                <c:pt idx="18093">
                  <c:v>40.166699999999999</c:v>
                </c:pt>
                <c:pt idx="18094">
                  <c:v>40.168300000000002</c:v>
                </c:pt>
                <c:pt idx="18095">
                  <c:v>40.17</c:v>
                </c:pt>
                <c:pt idx="18096">
                  <c:v>40.171700000000001</c:v>
                </c:pt>
                <c:pt idx="18097">
                  <c:v>40.173299999999998</c:v>
                </c:pt>
                <c:pt idx="18098">
                  <c:v>40.174999999999997</c:v>
                </c:pt>
                <c:pt idx="18099">
                  <c:v>40.176699999999997</c:v>
                </c:pt>
                <c:pt idx="18100">
                  <c:v>40.1783</c:v>
                </c:pt>
                <c:pt idx="18101">
                  <c:v>40.18</c:v>
                </c:pt>
                <c:pt idx="18102">
                  <c:v>40.181699999999999</c:v>
                </c:pt>
                <c:pt idx="18103">
                  <c:v>40.183300000000003</c:v>
                </c:pt>
                <c:pt idx="18104">
                  <c:v>40.185000000000002</c:v>
                </c:pt>
                <c:pt idx="18105">
                  <c:v>40.186700000000002</c:v>
                </c:pt>
                <c:pt idx="18106">
                  <c:v>40.188299999999998</c:v>
                </c:pt>
                <c:pt idx="18107">
                  <c:v>40.19</c:v>
                </c:pt>
                <c:pt idx="18108">
                  <c:v>40.191699999999997</c:v>
                </c:pt>
                <c:pt idx="18109">
                  <c:v>40.193300000000001</c:v>
                </c:pt>
                <c:pt idx="18110">
                  <c:v>40.195</c:v>
                </c:pt>
                <c:pt idx="18111">
                  <c:v>40.1967</c:v>
                </c:pt>
                <c:pt idx="18112">
                  <c:v>40.198300000000003</c:v>
                </c:pt>
                <c:pt idx="18113">
                  <c:v>40.200000000000003</c:v>
                </c:pt>
                <c:pt idx="18114">
                  <c:v>40.201700000000002</c:v>
                </c:pt>
                <c:pt idx="18115">
                  <c:v>40.203299999999999</c:v>
                </c:pt>
                <c:pt idx="18116">
                  <c:v>40.204999999999998</c:v>
                </c:pt>
                <c:pt idx="18117">
                  <c:v>40.206699999999998</c:v>
                </c:pt>
                <c:pt idx="18118">
                  <c:v>40.208300000000001</c:v>
                </c:pt>
                <c:pt idx="18119">
                  <c:v>40.21</c:v>
                </c:pt>
                <c:pt idx="18120">
                  <c:v>40.2117</c:v>
                </c:pt>
                <c:pt idx="18121">
                  <c:v>40.213299999999997</c:v>
                </c:pt>
                <c:pt idx="18122">
                  <c:v>40.215000000000003</c:v>
                </c:pt>
                <c:pt idx="18123">
                  <c:v>40.216700000000003</c:v>
                </c:pt>
                <c:pt idx="18124">
                  <c:v>40.218299999999999</c:v>
                </c:pt>
                <c:pt idx="18125">
                  <c:v>40.22</c:v>
                </c:pt>
                <c:pt idx="18126">
                  <c:v>40.221699999999998</c:v>
                </c:pt>
                <c:pt idx="18127">
                  <c:v>40.223300000000002</c:v>
                </c:pt>
                <c:pt idx="18128">
                  <c:v>40.225000000000001</c:v>
                </c:pt>
                <c:pt idx="18129">
                  <c:v>40.226700000000001</c:v>
                </c:pt>
                <c:pt idx="18130">
                  <c:v>40.228299999999997</c:v>
                </c:pt>
                <c:pt idx="18131">
                  <c:v>40.229999999999997</c:v>
                </c:pt>
                <c:pt idx="18132">
                  <c:v>40.231699999999996</c:v>
                </c:pt>
                <c:pt idx="18133">
                  <c:v>40.2333</c:v>
                </c:pt>
                <c:pt idx="18134">
                  <c:v>40.234999999999999</c:v>
                </c:pt>
                <c:pt idx="18135">
                  <c:v>40.236699999999999</c:v>
                </c:pt>
                <c:pt idx="18136">
                  <c:v>40.238300000000002</c:v>
                </c:pt>
                <c:pt idx="18137">
                  <c:v>40.24</c:v>
                </c:pt>
                <c:pt idx="18138">
                  <c:v>40.241700000000002</c:v>
                </c:pt>
                <c:pt idx="18139">
                  <c:v>40.243299999999998</c:v>
                </c:pt>
                <c:pt idx="18140">
                  <c:v>40.244999999999997</c:v>
                </c:pt>
                <c:pt idx="18141">
                  <c:v>40.246699999999997</c:v>
                </c:pt>
                <c:pt idx="18142">
                  <c:v>40.2483</c:v>
                </c:pt>
                <c:pt idx="18143">
                  <c:v>40.25</c:v>
                </c:pt>
                <c:pt idx="18144">
                  <c:v>40.2517</c:v>
                </c:pt>
                <c:pt idx="18145">
                  <c:v>40.253300000000003</c:v>
                </c:pt>
                <c:pt idx="18146">
                  <c:v>40.255000000000003</c:v>
                </c:pt>
                <c:pt idx="18147">
                  <c:v>40.256700000000002</c:v>
                </c:pt>
                <c:pt idx="18148">
                  <c:v>40.258299999999998</c:v>
                </c:pt>
                <c:pt idx="18149">
                  <c:v>40.26</c:v>
                </c:pt>
                <c:pt idx="18150">
                  <c:v>40.261699999999998</c:v>
                </c:pt>
                <c:pt idx="18151">
                  <c:v>40.263300000000001</c:v>
                </c:pt>
                <c:pt idx="18152">
                  <c:v>40.265000000000001</c:v>
                </c:pt>
                <c:pt idx="18153">
                  <c:v>40.2667</c:v>
                </c:pt>
                <c:pt idx="18154">
                  <c:v>40.268300000000004</c:v>
                </c:pt>
                <c:pt idx="18155">
                  <c:v>40.270000000000003</c:v>
                </c:pt>
                <c:pt idx="18156">
                  <c:v>40.271700000000003</c:v>
                </c:pt>
                <c:pt idx="18157">
                  <c:v>40.273299999999999</c:v>
                </c:pt>
                <c:pt idx="18158">
                  <c:v>40.274999999999999</c:v>
                </c:pt>
                <c:pt idx="18159">
                  <c:v>40.276699999999998</c:v>
                </c:pt>
                <c:pt idx="18160">
                  <c:v>40.278300000000002</c:v>
                </c:pt>
                <c:pt idx="18161">
                  <c:v>40.28</c:v>
                </c:pt>
                <c:pt idx="18162">
                  <c:v>40.281700000000001</c:v>
                </c:pt>
                <c:pt idx="18163">
                  <c:v>40.283299999999997</c:v>
                </c:pt>
                <c:pt idx="18164">
                  <c:v>40.284999999999997</c:v>
                </c:pt>
                <c:pt idx="18165">
                  <c:v>40.286700000000003</c:v>
                </c:pt>
                <c:pt idx="18166">
                  <c:v>40.2883</c:v>
                </c:pt>
                <c:pt idx="18167">
                  <c:v>40.29</c:v>
                </c:pt>
                <c:pt idx="18168">
                  <c:v>40.291699999999999</c:v>
                </c:pt>
                <c:pt idx="18169">
                  <c:v>40.293300000000002</c:v>
                </c:pt>
                <c:pt idx="18170">
                  <c:v>40.295000000000002</c:v>
                </c:pt>
                <c:pt idx="18171">
                  <c:v>40.296700000000001</c:v>
                </c:pt>
                <c:pt idx="18172">
                  <c:v>40.298299999999998</c:v>
                </c:pt>
                <c:pt idx="18173">
                  <c:v>40.299999999999997</c:v>
                </c:pt>
                <c:pt idx="18174">
                  <c:v>40.301699999999997</c:v>
                </c:pt>
                <c:pt idx="18175">
                  <c:v>40.3033</c:v>
                </c:pt>
                <c:pt idx="18176">
                  <c:v>40.305</c:v>
                </c:pt>
                <c:pt idx="18177">
                  <c:v>40.306699999999999</c:v>
                </c:pt>
                <c:pt idx="18178">
                  <c:v>40.308300000000003</c:v>
                </c:pt>
                <c:pt idx="18179">
                  <c:v>40.31</c:v>
                </c:pt>
                <c:pt idx="18180">
                  <c:v>40.311700000000002</c:v>
                </c:pt>
                <c:pt idx="18181">
                  <c:v>40.313299999999998</c:v>
                </c:pt>
                <c:pt idx="18182">
                  <c:v>40.314999999999998</c:v>
                </c:pt>
                <c:pt idx="18183">
                  <c:v>40.316699999999997</c:v>
                </c:pt>
                <c:pt idx="18184">
                  <c:v>40.318300000000001</c:v>
                </c:pt>
                <c:pt idx="18185">
                  <c:v>40.32</c:v>
                </c:pt>
                <c:pt idx="18186">
                  <c:v>40.3217</c:v>
                </c:pt>
                <c:pt idx="18187">
                  <c:v>40.323300000000003</c:v>
                </c:pt>
                <c:pt idx="18188">
                  <c:v>40.325000000000003</c:v>
                </c:pt>
                <c:pt idx="18189">
                  <c:v>40.326700000000002</c:v>
                </c:pt>
                <c:pt idx="18190">
                  <c:v>40.328299999999999</c:v>
                </c:pt>
                <c:pt idx="18191">
                  <c:v>40.33</c:v>
                </c:pt>
                <c:pt idx="18192">
                  <c:v>40.331699999999998</c:v>
                </c:pt>
                <c:pt idx="18193">
                  <c:v>40.333300000000001</c:v>
                </c:pt>
                <c:pt idx="18194">
                  <c:v>40.335000000000001</c:v>
                </c:pt>
                <c:pt idx="18195">
                  <c:v>40.3367</c:v>
                </c:pt>
                <c:pt idx="18196">
                  <c:v>40.338299999999997</c:v>
                </c:pt>
                <c:pt idx="18197">
                  <c:v>40.340000000000003</c:v>
                </c:pt>
                <c:pt idx="18198">
                  <c:v>40.341700000000003</c:v>
                </c:pt>
                <c:pt idx="18199">
                  <c:v>40.343299999999999</c:v>
                </c:pt>
                <c:pt idx="18200">
                  <c:v>40.344999999999999</c:v>
                </c:pt>
                <c:pt idx="18201">
                  <c:v>40.346699999999998</c:v>
                </c:pt>
                <c:pt idx="18202">
                  <c:v>40.348300000000002</c:v>
                </c:pt>
                <c:pt idx="18203">
                  <c:v>40.35</c:v>
                </c:pt>
                <c:pt idx="18204">
                  <c:v>40.351700000000001</c:v>
                </c:pt>
                <c:pt idx="18205">
                  <c:v>40.353299999999997</c:v>
                </c:pt>
                <c:pt idx="18206">
                  <c:v>40.354999999999997</c:v>
                </c:pt>
                <c:pt idx="18207">
                  <c:v>40.356699999999996</c:v>
                </c:pt>
                <c:pt idx="18208">
                  <c:v>40.3583</c:v>
                </c:pt>
                <c:pt idx="18209">
                  <c:v>40.36</c:v>
                </c:pt>
                <c:pt idx="18210">
                  <c:v>40.361699999999999</c:v>
                </c:pt>
                <c:pt idx="18211">
                  <c:v>40.363300000000002</c:v>
                </c:pt>
                <c:pt idx="18212">
                  <c:v>40.365000000000002</c:v>
                </c:pt>
                <c:pt idx="18213">
                  <c:v>40.366700000000002</c:v>
                </c:pt>
                <c:pt idx="18214">
                  <c:v>40.368299999999998</c:v>
                </c:pt>
                <c:pt idx="18215">
                  <c:v>40.369999999999997</c:v>
                </c:pt>
                <c:pt idx="18216">
                  <c:v>40.371699999999997</c:v>
                </c:pt>
                <c:pt idx="18217">
                  <c:v>40.3733</c:v>
                </c:pt>
                <c:pt idx="18218">
                  <c:v>40.375</c:v>
                </c:pt>
                <c:pt idx="18219">
                  <c:v>40.3767</c:v>
                </c:pt>
                <c:pt idx="18220">
                  <c:v>40.378300000000003</c:v>
                </c:pt>
                <c:pt idx="18221">
                  <c:v>40.380000000000003</c:v>
                </c:pt>
                <c:pt idx="18222">
                  <c:v>40.381700000000002</c:v>
                </c:pt>
                <c:pt idx="18223">
                  <c:v>40.383299999999998</c:v>
                </c:pt>
                <c:pt idx="18224">
                  <c:v>40.384999999999998</c:v>
                </c:pt>
                <c:pt idx="18225">
                  <c:v>40.386699999999998</c:v>
                </c:pt>
                <c:pt idx="18226">
                  <c:v>40.388300000000001</c:v>
                </c:pt>
                <c:pt idx="18227">
                  <c:v>40.39</c:v>
                </c:pt>
                <c:pt idx="18228">
                  <c:v>40.3917</c:v>
                </c:pt>
                <c:pt idx="18229">
                  <c:v>40.393300000000004</c:v>
                </c:pt>
                <c:pt idx="18230">
                  <c:v>40.395000000000003</c:v>
                </c:pt>
                <c:pt idx="18231">
                  <c:v>40.396700000000003</c:v>
                </c:pt>
                <c:pt idx="18232">
                  <c:v>40.398299999999999</c:v>
                </c:pt>
                <c:pt idx="18233">
                  <c:v>40.4</c:v>
                </c:pt>
                <c:pt idx="18234">
                  <c:v>40.401699999999998</c:v>
                </c:pt>
                <c:pt idx="18235">
                  <c:v>40.403300000000002</c:v>
                </c:pt>
                <c:pt idx="18236">
                  <c:v>40.405000000000001</c:v>
                </c:pt>
                <c:pt idx="18237">
                  <c:v>40.406700000000001</c:v>
                </c:pt>
                <c:pt idx="18238">
                  <c:v>40.408299999999997</c:v>
                </c:pt>
                <c:pt idx="18239">
                  <c:v>40.409999999999997</c:v>
                </c:pt>
                <c:pt idx="18240">
                  <c:v>40.411700000000003</c:v>
                </c:pt>
                <c:pt idx="18241">
                  <c:v>40.4133</c:v>
                </c:pt>
                <c:pt idx="18242">
                  <c:v>40.414999999999999</c:v>
                </c:pt>
                <c:pt idx="18243">
                  <c:v>40.416699999999999</c:v>
                </c:pt>
                <c:pt idx="18244">
                  <c:v>40.418300000000002</c:v>
                </c:pt>
                <c:pt idx="18245">
                  <c:v>40.42</c:v>
                </c:pt>
                <c:pt idx="18246">
                  <c:v>40.421700000000001</c:v>
                </c:pt>
                <c:pt idx="18247">
                  <c:v>40.423299999999998</c:v>
                </c:pt>
                <c:pt idx="18248">
                  <c:v>40.424999999999997</c:v>
                </c:pt>
                <c:pt idx="18249">
                  <c:v>40.426699999999997</c:v>
                </c:pt>
                <c:pt idx="18250">
                  <c:v>40.4283</c:v>
                </c:pt>
                <c:pt idx="18251">
                  <c:v>40.43</c:v>
                </c:pt>
                <c:pt idx="18252">
                  <c:v>40.431699999999999</c:v>
                </c:pt>
                <c:pt idx="18253">
                  <c:v>40.433300000000003</c:v>
                </c:pt>
                <c:pt idx="18254">
                  <c:v>40.435000000000002</c:v>
                </c:pt>
                <c:pt idx="18255">
                  <c:v>40.436700000000002</c:v>
                </c:pt>
                <c:pt idx="18256">
                  <c:v>40.438299999999998</c:v>
                </c:pt>
                <c:pt idx="18257">
                  <c:v>40.44</c:v>
                </c:pt>
                <c:pt idx="18258">
                  <c:v>40.441699999999997</c:v>
                </c:pt>
                <c:pt idx="18259">
                  <c:v>40.443300000000001</c:v>
                </c:pt>
                <c:pt idx="18260">
                  <c:v>40.445</c:v>
                </c:pt>
                <c:pt idx="18261">
                  <c:v>40.4467</c:v>
                </c:pt>
                <c:pt idx="18262">
                  <c:v>40.448300000000003</c:v>
                </c:pt>
                <c:pt idx="18263">
                  <c:v>40.450000000000003</c:v>
                </c:pt>
                <c:pt idx="18264">
                  <c:v>40.451700000000002</c:v>
                </c:pt>
                <c:pt idx="18265">
                  <c:v>40.453299999999999</c:v>
                </c:pt>
                <c:pt idx="18266">
                  <c:v>40.454999999999998</c:v>
                </c:pt>
                <c:pt idx="18267">
                  <c:v>40.456699999999998</c:v>
                </c:pt>
                <c:pt idx="18268">
                  <c:v>40.458300000000001</c:v>
                </c:pt>
                <c:pt idx="18269">
                  <c:v>40.46</c:v>
                </c:pt>
                <c:pt idx="18270">
                  <c:v>40.4617</c:v>
                </c:pt>
                <c:pt idx="18271">
                  <c:v>40.463299999999997</c:v>
                </c:pt>
                <c:pt idx="18272">
                  <c:v>40.465000000000003</c:v>
                </c:pt>
                <c:pt idx="18273">
                  <c:v>40.466700000000003</c:v>
                </c:pt>
                <c:pt idx="18274">
                  <c:v>40.468299999999999</c:v>
                </c:pt>
                <c:pt idx="18275">
                  <c:v>40.47</c:v>
                </c:pt>
                <c:pt idx="18276">
                  <c:v>40.471699999999998</c:v>
                </c:pt>
                <c:pt idx="18277">
                  <c:v>40.473300000000002</c:v>
                </c:pt>
                <c:pt idx="18278">
                  <c:v>40.475000000000001</c:v>
                </c:pt>
                <c:pt idx="18279">
                  <c:v>40.476700000000001</c:v>
                </c:pt>
                <c:pt idx="18280">
                  <c:v>40.478299999999997</c:v>
                </c:pt>
                <c:pt idx="18281">
                  <c:v>40.479999999999997</c:v>
                </c:pt>
                <c:pt idx="18282">
                  <c:v>40.481699999999996</c:v>
                </c:pt>
                <c:pt idx="18283">
                  <c:v>40.4833</c:v>
                </c:pt>
                <c:pt idx="18284">
                  <c:v>40.484999999999999</c:v>
                </c:pt>
                <c:pt idx="18285">
                  <c:v>40.486699999999999</c:v>
                </c:pt>
                <c:pt idx="18286">
                  <c:v>40.488300000000002</c:v>
                </c:pt>
                <c:pt idx="18287">
                  <c:v>40.49</c:v>
                </c:pt>
                <c:pt idx="18288">
                  <c:v>40.491700000000002</c:v>
                </c:pt>
                <c:pt idx="18289">
                  <c:v>40.493299999999998</c:v>
                </c:pt>
                <c:pt idx="18290">
                  <c:v>40.494999999999997</c:v>
                </c:pt>
                <c:pt idx="18291">
                  <c:v>40.496699999999997</c:v>
                </c:pt>
                <c:pt idx="18292">
                  <c:v>40.4983</c:v>
                </c:pt>
                <c:pt idx="18293">
                  <c:v>40.5</c:v>
                </c:pt>
                <c:pt idx="18294">
                  <c:v>40.5017</c:v>
                </c:pt>
                <c:pt idx="18295">
                  <c:v>40.503300000000003</c:v>
                </c:pt>
                <c:pt idx="18296">
                  <c:v>40.505000000000003</c:v>
                </c:pt>
                <c:pt idx="18297">
                  <c:v>40.506700000000002</c:v>
                </c:pt>
                <c:pt idx="18298">
                  <c:v>40.508299999999998</c:v>
                </c:pt>
                <c:pt idx="18299">
                  <c:v>40.51</c:v>
                </c:pt>
                <c:pt idx="18300">
                  <c:v>40.511699999999998</c:v>
                </c:pt>
                <c:pt idx="18301">
                  <c:v>40.513300000000001</c:v>
                </c:pt>
                <c:pt idx="18302">
                  <c:v>40.515000000000001</c:v>
                </c:pt>
                <c:pt idx="18303">
                  <c:v>40.5167</c:v>
                </c:pt>
                <c:pt idx="18304">
                  <c:v>40.518300000000004</c:v>
                </c:pt>
                <c:pt idx="18305">
                  <c:v>40.520000000000003</c:v>
                </c:pt>
                <c:pt idx="18306">
                  <c:v>40.521700000000003</c:v>
                </c:pt>
                <c:pt idx="18307">
                  <c:v>40.523299999999999</c:v>
                </c:pt>
                <c:pt idx="18308">
                  <c:v>40.524999999999999</c:v>
                </c:pt>
                <c:pt idx="18309">
                  <c:v>40.526699999999998</c:v>
                </c:pt>
                <c:pt idx="18310">
                  <c:v>40.528300000000002</c:v>
                </c:pt>
                <c:pt idx="18311">
                  <c:v>40.53</c:v>
                </c:pt>
                <c:pt idx="18312">
                  <c:v>40.531700000000001</c:v>
                </c:pt>
                <c:pt idx="18313">
                  <c:v>40.533299999999997</c:v>
                </c:pt>
                <c:pt idx="18314">
                  <c:v>40.534999999999997</c:v>
                </c:pt>
                <c:pt idx="18315">
                  <c:v>40.536700000000003</c:v>
                </c:pt>
                <c:pt idx="18316">
                  <c:v>40.5383</c:v>
                </c:pt>
                <c:pt idx="18317">
                  <c:v>40.54</c:v>
                </c:pt>
                <c:pt idx="18318">
                  <c:v>40.541699999999999</c:v>
                </c:pt>
                <c:pt idx="18319">
                  <c:v>40.543300000000002</c:v>
                </c:pt>
                <c:pt idx="18320">
                  <c:v>40.545000000000002</c:v>
                </c:pt>
                <c:pt idx="18321">
                  <c:v>40.546700000000001</c:v>
                </c:pt>
                <c:pt idx="18322">
                  <c:v>40.548299999999998</c:v>
                </c:pt>
                <c:pt idx="18323">
                  <c:v>40.549999999999997</c:v>
                </c:pt>
                <c:pt idx="18324">
                  <c:v>40.551699999999997</c:v>
                </c:pt>
                <c:pt idx="18325">
                  <c:v>40.5533</c:v>
                </c:pt>
                <c:pt idx="18326">
                  <c:v>40.555</c:v>
                </c:pt>
                <c:pt idx="18327">
                  <c:v>40.556699999999999</c:v>
                </c:pt>
                <c:pt idx="18328">
                  <c:v>40.558300000000003</c:v>
                </c:pt>
                <c:pt idx="18329">
                  <c:v>40.56</c:v>
                </c:pt>
                <c:pt idx="18330">
                  <c:v>40.561700000000002</c:v>
                </c:pt>
                <c:pt idx="18331">
                  <c:v>40.563299999999998</c:v>
                </c:pt>
                <c:pt idx="18332">
                  <c:v>40.564999999999998</c:v>
                </c:pt>
                <c:pt idx="18333">
                  <c:v>40.566699999999997</c:v>
                </c:pt>
                <c:pt idx="18334">
                  <c:v>40.568300000000001</c:v>
                </c:pt>
                <c:pt idx="18335">
                  <c:v>40.57</c:v>
                </c:pt>
                <c:pt idx="18336">
                  <c:v>40.5717</c:v>
                </c:pt>
                <c:pt idx="18337">
                  <c:v>40.573300000000003</c:v>
                </c:pt>
                <c:pt idx="18338">
                  <c:v>40.575000000000003</c:v>
                </c:pt>
                <c:pt idx="18339">
                  <c:v>40.576700000000002</c:v>
                </c:pt>
                <c:pt idx="18340">
                  <c:v>40.578299999999999</c:v>
                </c:pt>
                <c:pt idx="18341">
                  <c:v>40.58</c:v>
                </c:pt>
                <c:pt idx="18342">
                  <c:v>40.581699999999998</c:v>
                </c:pt>
                <c:pt idx="18343">
                  <c:v>40.583300000000001</c:v>
                </c:pt>
                <c:pt idx="18344">
                  <c:v>40.585000000000001</c:v>
                </c:pt>
                <c:pt idx="18345">
                  <c:v>40.5867</c:v>
                </c:pt>
                <c:pt idx="18346">
                  <c:v>40.588299999999997</c:v>
                </c:pt>
                <c:pt idx="18347">
                  <c:v>40.590000000000003</c:v>
                </c:pt>
                <c:pt idx="18348">
                  <c:v>40.591700000000003</c:v>
                </c:pt>
                <c:pt idx="18349">
                  <c:v>40.593299999999999</c:v>
                </c:pt>
                <c:pt idx="18350">
                  <c:v>40.594999999999999</c:v>
                </c:pt>
                <c:pt idx="18351">
                  <c:v>40.596699999999998</c:v>
                </c:pt>
                <c:pt idx="18352">
                  <c:v>40.598300000000002</c:v>
                </c:pt>
                <c:pt idx="18353">
                  <c:v>40.6</c:v>
                </c:pt>
                <c:pt idx="18354">
                  <c:v>40.601700000000001</c:v>
                </c:pt>
                <c:pt idx="18355">
                  <c:v>40.603299999999997</c:v>
                </c:pt>
                <c:pt idx="18356">
                  <c:v>40.604999999999997</c:v>
                </c:pt>
                <c:pt idx="18357">
                  <c:v>40.606699999999996</c:v>
                </c:pt>
                <c:pt idx="18358">
                  <c:v>40.6083</c:v>
                </c:pt>
                <c:pt idx="18359">
                  <c:v>40.61</c:v>
                </c:pt>
                <c:pt idx="18360">
                  <c:v>40.611699999999999</c:v>
                </c:pt>
                <c:pt idx="18361">
                  <c:v>40.613300000000002</c:v>
                </c:pt>
                <c:pt idx="18362">
                  <c:v>40.615000000000002</c:v>
                </c:pt>
                <c:pt idx="18363">
                  <c:v>40.616700000000002</c:v>
                </c:pt>
                <c:pt idx="18364">
                  <c:v>40.618299999999998</c:v>
                </c:pt>
                <c:pt idx="18365">
                  <c:v>40.619999999999997</c:v>
                </c:pt>
                <c:pt idx="18366">
                  <c:v>40.621699999999997</c:v>
                </c:pt>
                <c:pt idx="18367">
                  <c:v>40.6233</c:v>
                </c:pt>
                <c:pt idx="18368">
                  <c:v>40.625</c:v>
                </c:pt>
                <c:pt idx="18369">
                  <c:v>40.6267</c:v>
                </c:pt>
                <c:pt idx="18370">
                  <c:v>40.628300000000003</c:v>
                </c:pt>
                <c:pt idx="18371">
                  <c:v>40.630000000000003</c:v>
                </c:pt>
                <c:pt idx="18372">
                  <c:v>40.631700000000002</c:v>
                </c:pt>
                <c:pt idx="18373">
                  <c:v>40.633299999999998</c:v>
                </c:pt>
                <c:pt idx="18374">
                  <c:v>40.634999999999998</c:v>
                </c:pt>
                <c:pt idx="18375">
                  <c:v>40.636699999999998</c:v>
                </c:pt>
                <c:pt idx="18376">
                  <c:v>40.638300000000001</c:v>
                </c:pt>
                <c:pt idx="18377">
                  <c:v>40.64</c:v>
                </c:pt>
                <c:pt idx="18378">
                  <c:v>40.6417</c:v>
                </c:pt>
                <c:pt idx="18379">
                  <c:v>40.643300000000004</c:v>
                </c:pt>
                <c:pt idx="18380">
                  <c:v>40.645000000000003</c:v>
                </c:pt>
                <c:pt idx="18381">
                  <c:v>40.646700000000003</c:v>
                </c:pt>
                <c:pt idx="18382">
                  <c:v>40.648299999999999</c:v>
                </c:pt>
                <c:pt idx="18383">
                  <c:v>40.65</c:v>
                </c:pt>
                <c:pt idx="18384">
                  <c:v>40.651699999999998</c:v>
                </c:pt>
                <c:pt idx="18385">
                  <c:v>40.653300000000002</c:v>
                </c:pt>
                <c:pt idx="18386">
                  <c:v>40.655000000000001</c:v>
                </c:pt>
                <c:pt idx="18387">
                  <c:v>40.656700000000001</c:v>
                </c:pt>
                <c:pt idx="18388">
                  <c:v>40.658299999999997</c:v>
                </c:pt>
                <c:pt idx="18389">
                  <c:v>40.659999999999997</c:v>
                </c:pt>
                <c:pt idx="18390">
                  <c:v>40.661700000000003</c:v>
                </c:pt>
                <c:pt idx="18391">
                  <c:v>40.6633</c:v>
                </c:pt>
                <c:pt idx="18392">
                  <c:v>40.664999999999999</c:v>
                </c:pt>
                <c:pt idx="18393">
                  <c:v>40.666699999999999</c:v>
                </c:pt>
                <c:pt idx="18394">
                  <c:v>40.668300000000002</c:v>
                </c:pt>
                <c:pt idx="18395">
                  <c:v>40.67</c:v>
                </c:pt>
                <c:pt idx="18396">
                  <c:v>40.671700000000001</c:v>
                </c:pt>
                <c:pt idx="18397">
                  <c:v>40.673299999999998</c:v>
                </c:pt>
                <c:pt idx="18398">
                  <c:v>40.674999999999997</c:v>
                </c:pt>
                <c:pt idx="18399">
                  <c:v>40.676699999999997</c:v>
                </c:pt>
                <c:pt idx="18400">
                  <c:v>40.6783</c:v>
                </c:pt>
                <c:pt idx="18401">
                  <c:v>40.68</c:v>
                </c:pt>
                <c:pt idx="18402">
                  <c:v>40.681699999999999</c:v>
                </c:pt>
                <c:pt idx="18403">
                  <c:v>40.683300000000003</c:v>
                </c:pt>
                <c:pt idx="18404">
                  <c:v>40.685000000000002</c:v>
                </c:pt>
                <c:pt idx="18405">
                  <c:v>40.686700000000002</c:v>
                </c:pt>
                <c:pt idx="18406">
                  <c:v>40.688299999999998</c:v>
                </c:pt>
                <c:pt idx="18407">
                  <c:v>40.69</c:v>
                </c:pt>
                <c:pt idx="18408">
                  <c:v>40.691699999999997</c:v>
                </c:pt>
                <c:pt idx="18409">
                  <c:v>40.693300000000001</c:v>
                </c:pt>
                <c:pt idx="18410">
                  <c:v>40.695</c:v>
                </c:pt>
                <c:pt idx="18411">
                  <c:v>40.6967</c:v>
                </c:pt>
                <c:pt idx="18412">
                  <c:v>40.698300000000003</c:v>
                </c:pt>
                <c:pt idx="18413">
                  <c:v>40.700000000000003</c:v>
                </c:pt>
                <c:pt idx="18414">
                  <c:v>40.701700000000002</c:v>
                </c:pt>
                <c:pt idx="18415">
                  <c:v>40.703299999999999</c:v>
                </c:pt>
                <c:pt idx="18416">
                  <c:v>40.704999999999998</c:v>
                </c:pt>
                <c:pt idx="18417">
                  <c:v>40.706699999999998</c:v>
                </c:pt>
                <c:pt idx="18418">
                  <c:v>40.708300000000001</c:v>
                </c:pt>
                <c:pt idx="18419">
                  <c:v>40.71</c:v>
                </c:pt>
                <c:pt idx="18420">
                  <c:v>40.7117</c:v>
                </c:pt>
                <c:pt idx="18421">
                  <c:v>40.713299999999997</c:v>
                </c:pt>
                <c:pt idx="18422">
                  <c:v>40.715000000000003</c:v>
                </c:pt>
                <c:pt idx="18423">
                  <c:v>40.716700000000003</c:v>
                </c:pt>
                <c:pt idx="18424">
                  <c:v>40.718299999999999</c:v>
                </c:pt>
                <c:pt idx="18425">
                  <c:v>40.72</c:v>
                </c:pt>
                <c:pt idx="18426">
                  <c:v>40.721699999999998</c:v>
                </c:pt>
                <c:pt idx="18427">
                  <c:v>40.723300000000002</c:v>
                </c:pt>
                <c:pt idx="18428">
                  <c:v>40.725000000000001</c:v>
                </c:pt>
                <c:pt idx="18429">
                  <c:v>40.726700000000001</c:v>
                </c:pt>
                <c:pt idx="18430">
                  <c:v>40.728299999999997</c:v>
                </c:pt>
                <c:pt idx="18431">
                  <c:v>40.729999999999997</c:v>
                </c:pt>
                <c:pt idx="18432">
                  <c:v>40.731699999999996</c:v>
                </c:pt>
                <c:pt idx="18433">
                  <c:v>40.7333</c:v>
                </c:pt>
                <c:pt idx="18434">
                  <c:v>40.734999999999999</c:v>
                </c:pt>
                <c:pt idx="18435">
                  <c:v>40.736699999999999</c:v>
                </c:pt>
                <c:pt idx="18436">
                  <c:v>40.738300000000002</c:v>
                </c:pt>
                <c:pt idx="18437">
                  <c:v>40.74</c:v>
                </c:pt>
                <c:pt idx="18438">
                  <c:v>40.741700000000002</c:v>
                </c:pt>
                <c:pt idx="18439">
                  <c:v>40.743299999999998</c:v>
                </c:pt>
                <c:pt idx="18440">
                  <c:v>40.744999999999997</c:v>
                </c:pt>
                <c:pt idx="18441">
                  <c:v>40.746699999999997</c:v>
                </c:pt>
                <c:pt idx="18442">
                  <c:v>40.7483</c:v>
                </c:pt>
                <c:pt idx="18443">
                  <c:v>40.75</c:v>
                </c:pt>
                <c:pt idx="18444">
                  <c:v>40.7517</c:v>
                </c:pt>
                <c:pt idx="18445">
                  <c:v>40.753300000000003</c:v>
                </c:pt>
                <c:pt idx="18446">
                  <c:v>40.755000000000003</c:v>
                </c:pt>
                <c:pt idx="18447">
                  <c:v>40.756700000000002</c:v>
                </c:pt>
                <c:pt idx="18448">
                  <c:v>40.758299999999998</c:v>
                </c:pt>
                <c:pt idx="18449">
                  <c:v>40.76</c:v>
                </c:pt>
                <c:pt idx="18450">
                  <c:v>40.761699999999998</c:v>
                </c:pt>
                <c:pt idx="18451">
                  <c:v>40.763300000000001</c:v>
                </c:pt>
                <c:pt idx="18452">
                  <c:v>40.765000000000001</c:v>
                </c:pt>
                <c:pt idx="18453">
                  <c:v>40.7667</c:v>
                </c:pt>
                <c:pt idx="18454">
                  <c:v>40.768300000000004</c:v>
                </c:pt>
                <c:pt idx="18455">
                  <c:v>40.770000000000003</c:v>
                </c:pt>
                <c:pt idx="18456">
                  <c:v>40.771700000000003</c:v>
                </c:pt>
                <c:pt idx="18457">
                  <c:v>40.773299999999999</c:v>
                </c:pt>
                <c:pt idx="18458">
                  <c:v>40.774999999999999</c:v>
                </c:pt>
                <c:pt idx="18459">
                  <c:v>40.776699999999998</c:v>
                </c:pt>
                <c:pt idx="18460">
                  <c:v>40.778300000000002</c:v>
                </c:pt>
                <c:pt idx="18461">
                  <c:v>40.78</c:v>
                </c:pt>
                <c:pt idx="18462">
                  <c:v>40.781700000000001</c:v>
                </c:pt>
                <c:pt idx="18463">
                  <c:v>40.783299999999997</c:v>
                </c:pt>
                <c:pt idx="18464">
                  <c:v>40.784999999999997</c:v>
                </c:pt>
                <c:pt idx="18465">
                  <c:v>40.786700000000003</c:v>
                </c:pt>
                <c:pt idx="18466">
                  <c:v>40.7883</c:v>
                </c:pt>
                <c:pt idx="18467">
                  <c:v>40.79</c:v>
                </c:pt>
                <c:pt idx="18468">
                  <c:v>40.791699999999999</c:v>
                </c:pt>
                <c:pt idx="18469">
                  <c:v>40.793300000000002</c:v>
                </c:pt>
                <c:pt idx="18470">
                  <c:v>40.795000000000002</c:v>
                </c:pt>
                <c:pt idx="18471">
                  <c:v>40.796700000000001</c:v>
                </c:pt>
                <c:pt idx="18472">
                  <c:v>40.798299999999998</c:v>
                </c:pt>
                <c:pt idx="18473">
                  <c:v>40.799999999999997</c:v>
                </c:pt>
                <c:pt idx="18474">
                  <c:v>40.801699999999997</c:v>
                </c:pt>
                <c:pt idx="18475">
                  <c:v>40.8033</c:v>
                </c:pt>
                <c:pt idx="18476">
                  <c:v>40.805</c:v>
                </c:pt>
                <c:pt idx="18477">
                  <c:v>40.806699999999999</c:v>
                </c:pt>
                <c:pt idx="18478">
                  <c:v>40.808300000000003</c:v>
                </c:pt>
                <c:pt idx="18479">
                  <c:v>40.81</c:v>
                </c:pt>
                <c:pt idx="18480">
                  <c:v>40.811700000000002</c:v>
                </c:pt>
                <c:pt idx="18481">
                  <c:v>40.813299999999998</c:v>
                </c:pt>
                <c:pt idx="18482">
                  <c:v>40.814999999999998</c:v>
                </c:pt>
                <c:pt idx="18483">
                  <c:v>40.816699999999997</c:v>
                </c:pt>
                <c:pt idx="18484">
                  <c:v>40.818300000000001</c:v>
                </c:pt>
                <c:pt idx="18485">
                  <c:v>40.82</c:v>
                </c:pt>
                <c:pt idx="18486">
                  <c:v>40.8217</c:v>
                </c:pt>
                <c:pt idx="18487">
                  <c:v>40.823300000000003</c:v>
                </c:pt>
                <c:pt idx="18488">
                  <c:v>40.825000000000003</c:v>
                </c:pt>
                <c:pt idx="18489">
                  <c:v>40.826700000000002</c:v>
                </c:pt>
                <c:pt idx="18490">
                  <c:v>40.828299999999999</c:v>
                </c:pt>
                <c:pt idx="18491">
                  <c:v>40.83</c:v>
                </c:pt>
                <c:pt idx="18492">
                  <c:v>40.831699999999998</c:v>
                </c:pt>
                <c:pt idx="18493">
                  <c:v>40.833300000000001</c:v>
                </c:pt>
                <c:pt idx="18494">
                  <c:v>40.835000000000001</c:v>
                </c:pt>
                <c:pt idx="18495">
                  <c:v>40.8367</c:v>
                </c:pt>
                <c:pt idx="18496">
                  <c:v>40.838299999999997</c:v>
                </c:pt>
                <c:pt idx="18497">
                  <c:v>40.840000000000003</c:v>
                </c:pt>
                <c:pt idx="18498">
                  <c:v>40.841700000000003</c:v>
                </c:pt>
                <c:pt idx="18499">
                  <c:v>40.843299999999999</c:v>
                </c:pt>
                <c:pt idx="18500">
                  <c:v>40.844999999999999</c:v>
                </c:pt>
                <c:pt idx="18501">
                  <c:v>40.846699999999998</c:v>
                </c:pt>
                <c:pt idx="18502">
                  <c:v>40.848300000000002</c:v>
                </c:pt>
                <c:pt idx="18503">
                  <c:v>40.85</c:v>
                </c:pt>
                <c:pt idx="18504">
                  <c:v>40.851700000000001</c:v>
                </c:pt>
                <c:pt idx="18505">
                  <c:v>40.853299999999997</c:v>
                </c:pt>
                <c:pt idx="18506">
                  <c:v>40.854999999999997</c:v>
                </c:pt>
                <c:pt idx="18507">
                  <c:v>40.856699999999996</c:v>
                </c:pt>
                <c:pt idx="18508">
                  <c:v>40.8583</c:v>
                </c:pt>
                <c:pt idx="18509">
                  <c:v>40.86</c:v>
                </c:pt>
                <c:pt idx="18510">
                  <c:v>40.861699999999999</c:v>
                </c:pt>
                <c:pt idx="18511">
                  <c:v>40.863300000000002</c:v>
                </c:pt>
                <c:pt idx="18512">
                  <c:v>40.865000000000002</c:v>
                </c:pt>
                <c:pt idx="18513">
                  <c:v>40.866700000000002</c:v>
                </c:pt>
                <c:pt idx="18514">
                  <c:v>40.868299999999998</c:v>
                </c:pt>
                <c:pt idx="18515">
                  <c:v>40.869999999999997</c:v>
                </c:pt>
                <c:pt idx="18516">
                  <c:v>40.871699999999997</c:v>
                </c:pt>
                <c:pt idx="18517">
                  <c:v>40.8733</c:v>
                </c:pt>
                <c:pt idx="18518">
                  <c:v>40.875</c:v>
                </c:pt>
                <c:pt idx="18519">
                  <c:v>40.8767</c:v>
                </c:pt>
                <c:pt idx="18520">
                  <c:v>40.878300000000003</c:v>
                </c:pt>
                <c:pt idx="18521">
                  <c:v>40.880000000000003</c:v>
                </c:pt>
                <c:pt idx="18522">
                  <c:v>40.881700000000002</c:v>
                </c:pt>
                <c:pt idx="18523">
                  <c:v>40.883299999999998</c:v>
                </c:pt>
                <c:pt idx="18524">
                  <c:v>40.884999999999998</c:v>
                </c:pt>
                <c:pt idx="18525">
                  <c:v>40.886699999999998</c:v>
                </c:pt>
                <c:pt idx="18526">
                  <c:v>40.888300000000001</c:v>
                </c:pt>
                <c:pt idx="18527">
                  <c:v>40.89</c:v>
                </c:pt>
                <c:pt idx="18528">
                  <c:v>40.8917</c:v>
                </c:pt>
                <c:pt idx="18529">
                  <c:v>40.893300000000004</c:v>
                </c:pt>
                <c:pt idx="18530">
                  <c:v>40.895000000000003</c:v>
                </c:pt>
                <c:pt idx="18531">
                  <c:v>40.896700000000003</c:v>
                </c:pt>
                <c:pt idx="18532">
                  <c:v>40.898299999999999</c:v>
                </c:pt>
                <c:pt idx="18533">
                  <c:v>40.9</c:v>
                </c:pt>
                <c:pt idx="18534">
                  <c:v>40.901699999999998</c:v>
                </c:pt>
                <c:pt idx="18535">
                  <c:v>40.903300000000002</c:v>
                </c:pt>
                <c:pt idx="18536">
                  <c:v>40.905000000000001</c:v>
                </c:pt>
                <c:pt idx="18537">
                  <c:v>40.906700000000001</c:v>
                </c:pt>
                <c:pt idx="18538">
                  <c:v>40.908299999999997</c:v>
                </c:pt>
                <c:pt idx="18539">
                  <c:v>40.909999999999997</c:v>
                </c:pt>
                <c:pt idx="18540">
                  <c:v>40.911700000000003</c:v>
                </c:pt>
                <c:pt idx="18541">
                  <c:v>40.9133</c:v>
                </c:pt>
                <c:pt idx="18542">
                  <c:v>40.914999999999999</c:v>
                </c:pt>
                <c:pt idx="18543">
                  <c:v>40.916699999999999</c:v>
                </c:pt>
                <c:pt idx="18544">
                  <c:v>40.918300000000002</c:v>
                </c:pt>
                <c:pt idx="18545">
                  <c:v>40.92</c:v>
                </c:pt>
                <c:pt idx="18546">
                  <c:v>40.921700000000001</c:v>
                </c:pt>
                <c:pt idx="18547">
                  <c:v>40.923299999999998</c:v>
                </c:pt>
                <c:pt idx="18548">
                  <c:v>40.924999999999997</c:v>
                </c:pt>
                <c:pt idx="18549">
                  <c:v>40.926699999999997</c:v>
                </c:pt>
                <c:pt idx="18550">
                  <c:v>40.9283</c:v>
                </c:pt>
                <c:pt idx="18551">
                  <c:v>40.93</c:v>
                </c:pt>
                <c:pt idx="18552">
                  <c:v>40.931699999999999</c:v>
                </c:pt>
                <c:pt idx="18553">
                  <c:v>40.933300000000003</c:v>
                </c:pt>
                <c:pt idx="18554">
                  <c:v>40.935000000000002</c:v>
                </c:pt>
                <c:pt idx="18555">
                  <c:v>40.936700000000002</c:v>
                </c:pt>
                <c:pt idx="18556">
                  <c:v>40.938299999999998</c:v>
                </c:pt>
                <c:pt idx="18557">
                  <c:v>40.94</c:v>
                </c:pt>
                <c:pt idx="18558">
                  <c:v>40.941699999999997</c:v>
                </c:pt>
                <c:pt idx="18559">
                  <c:v>40.943300000000001</c:v>
                </c:pt>
                <c:pt idx="18560">
                  <c:v>40.945</c:v>
                </c:pt>
                <c:pt idx="18561">
                  <c:v>40.9467</c:v>
                </c:pt>
                <c:pt idx="18562">
                  <c:v>40.948300000000003</c:v>
                </c:pt>
                <c:pt idx="18563">
                  <c:v>40.950000000000003</c:v>
                </c:pt>
                <c:pt idx="18564">
                  <c:v>40.951700000000002</c:v>
                </c:pt>
                <c:pt idx="18565">
                  <c:v>40.953299999999999</c:v>
                </c:pt>
                <c:pt idx="18566">
                  <c:v>40.954999999999998</c:v>
                </c:pt>
                <c:pt idx="18567">
                  <c:v>40.956699999999998</c:v>
                </c:pt>
                <c:pt idx="18568">
                  <c:v>40.958300000000001</c:v>
                </c:pt>
                <c:pt idx="18569">
                  <c:v>40.96</c:v>
                </c:pt>
                <c:pt idx="18570">
                  <c:v>40.9617</c:v>
                </c:pt>
                <c:pt idx="18571">
                  <c:v>40.963299999999997</c:v>
                </c:pt>
                <c:pt idx="18572">
                  <c:v>40.965000000000003</c:v>
                </c:pt>
                <c:pt idx="18573">
                  <c:v>40.966700000000003</c:v>
                </c:pt>
                <c:pt idx="18574">
                  <c:v>40.968299999999999</c:v>
                </c:pt>
                <c:pt idx="18575">
                  <c:v>40.97</c:v>
                </c:pt>
                <c:pt idx="18576">
                  <c:v>40.971699999999998</c:v>
                </c:pt>
                <c:pt idx="18577">
                  <c:v>40.973300000000002</c:v>
                </c:pt>
                <c:pt idx="18578">
                  <c:v>40.975000000000001</c:v>
                </c:pt>
                <c:pt idx="18579">
                  <c:v>40.976700000000001</c:v>
                </c:pt>
                <c:pt idx="18580">
                  <c:v>40.978299999999997</c:v>
                </c:pt>
                <c:pt idx="18581">
                  <c:v>40.98</c:v>
                </c:pt>
                <c:pt idx="18582">
                  <c:v>40.981699999999996</c:v>
                </c:pt>
                <c:pt idx="18583">
                  <c:v>40.9833</c:v>
                </c:pt>
                <c:pt idx="18584">
                  <c:v>40.984999999999999</c:v>
                </c:pt>
                <c:pt idx="18585">
                  <c:v>40.986699999999999</c:v>
                </c:pt>
                <c:pt idx="18586">
                  <c:v>40.988300000000002</c:v>
                </c:pt>
                <c:pt idx="18587">
                  <c:v>40.99</c:v>
                </c:pt>
                <c:pt idx="18588">
                  <c:v>40.991700000000002</c:v>
                </c:pt>
                <c:pt idx="18589">
                  <c:v>40.993299999999998</c:v>
                </c:pt>
                <c:pt idx="18590">
                  <c:v>40.994999999999997</c:v>
                </c:pt>
                <c:pt idx="18591">
                  <c:v>40.996699999999997</c:v>
                </c:pt>
                <c:pt idx="18592">
                  <c:v>40.9983</c:v>
                </c:pt>
                <c:pt idx="18593">
                  <c:v>41</c:v>
                </c:pt>
                <c:pt idx="18594">
                  <c:v>41.0017</c:v>
                </c:pt>
                <c:pt idx="18595">
                  <c:v>41.003300000000003</c:v>
                </c:pt>
                <c:pt idx="18596">
                  <c:v>41.005000000000003</c:v>
                </c:pt>
                <c:pt idx="18597">
                  <c:v>41.006700000000002</c:v>
                </c:pt>
                <c:pt idx="18598">
                  <c:v>41.008299999999998</c:v>
                </c:pt>
                <c:pt idx="18599">
                  <c:v>41.01</c:v>
                </c:pt>
                <c:pt idx="18600">
                  <c:v>41.011699999999998</c:v>
                </c:pt>
                <c:pt idx="18601">
                  <c:v>41.013300000000001</c:v>
                </c:pt>
                <c:pt idx="18602">
                  <c:v>41.015000000000001</c:v>
                </c:pt>
                <c:pt idx="18603">
                  <c:v>41.0167</c:v>
                </c:pt>
                <c:pt idx="18604">
                  <c:v>41.018300000000004</c:v>
                </c:pt>
                <c:pt idx="18605">
                  <c:v>41.02</c:v>
                </c:pt>
                <c:pt idx="18606">
                  <c:v>41.021700000000003</c:v>
                </c:pt>
                <c:pt idx="18607">
                  <c:v>41.023299999999999</c:v>
                </c:pt>
                <c:pt idx="18608">
                  <c:v>41.024999999999999</c:v>
                </c:pt>
                <c:pt idx="18609">
                  <c:v>41.026699999999998</c:v>
                </c:pt>
                <c:pt idx="18610">
                  <c:v>41.028300000000002</c:v>
                </c:pt>
                <c:pt idx="18611">
                  <c:v>41.03</c:v>
                </c:pt>
                <c:pt idx="18612">
                  <c:v>41.031700000000001</c:v>
                </c:pt>
                <c:pt idx="18613">
                  <c:v>41.033299999999997</c:v>
                </c:pt>
                <c:pt idx="18614">
                  <c:v>41.034999999999997</c:v>
                </c:pt>
                <c:pt idx="18615">
                  <c:v>41.036700000000003</c:v>
                </c:pt>
                <c:pt idx="18616">
                  <c:v>41.0383</c:v>
                </c:pt>
                <c:pt idx="18617">
                  <c:v>41.04</c:v>
                </c:pt>
                <c:pt idx="18618">
                  <c:v>41.041699999999999</c:v>
                </c:pt>
                <c:pt idx="18619">
                  <c:v>41.043300000000002</c:v>
                </c:pt>
                <c:pt idx="18620">
                  <c:v>41.045000000000002</c:v>
                </c:pt>
                <c:pt idx="18621">
                  <c:v>41.046700000000001</c:v>
                </c:pt>
                <c:pt idx="18622">
                  <c:v>41.048299999999998</c:v>
                </c:pt>
                <c:pt idx="18623">
                  <c:v>41.05</c:v>
                </c:pt>
                <c:pt idx="18624">
                  <c:v>41.051699999999997</c:v>
                </c:pt>
                <c:pt idx="18625">
                  <c:v>41.056699999999999</c:v>
                </c:pt>
                <c:pt idx="18626">
                  <c:v>41.058300000000003</c:v>
                </c:pt>
                <c:pt idx="18627">
                  <c:v>41.06</c:v>
                </c:pt>
                <c:pt idx="18628">
                  <c:v>41.061700000000002</c:v>
                </c:pt>
                <c:pt idx="18629">
                  <c:v>41.063299999999998</c:v>
                </c:pt>
                <c:pt idx="18630">
                  <c:v>41.064999999999998</c:v>
                </c:pt>
                <c:pt idx="18631">
                  <c:v>41.066699999999997</c:v>
                </c:pt>
                <c:pt idx="18632">
                  <c:v>41.068300000000001</c:v>
                </c:pt>
                <c:pt idx="18633">
                  <c:v>41.07</c:v>
                </c:pt>
                <c:pt idx="18634">
                  <c:v>41.0717</c:v>
                </c:pt>
                <c:pt idx="18635">
                  <c:v>41.073300000000003</c:v>
                </c:pt>
                <c:pt idx="18636">
                  <c:v>41.075000000000003</c:v>
                </c:pt>
                <c:pt idx="18637">
                  <c:v>41.076700000000002</c:v>
                </c:pt>
                <c:pt idx="18638">
                  <c:v>41.078299999999999</c:v>
                </c:pt>
                <c:pt idx="18639">
                  <c:v>41.08</c:v>
                </c:pt>
                <c:pt idx="18640">
                  <c:v>41.081699999999998</c:v>
                </c:pt>
                <c:pt idx="18641">
                  <c:v>41.083300000000001</c:v>
                </c:pt>
                <c:pt idx="18642">
                  <c:v>41.085000000000001</c:v>
                </c:pt>
                <c:pt idx="18643">
                  <c:v>41.0867</c:v>
                </c:pt>
                <c:pt idx="18644">
                  <c:v>41.088299999999997</c:v>
                </c:pt>
                <c:pt idx="18645">
                  <c:v>41.09</c:v>
                </c:pt>
                <c:pt idx="18646">
                  <c:v>41.091700000000003</c:v>
                </c:pt>
                <c:pt idx="18647">
                  <c:v>41.093299999999999</c:v>
                </c:pt>
                <c:pt idx="18648">
                  <c:v>41.094999999999999</c:v>
                </c:pt>
                <c:pt idx="18649">
                  <c:v>41.096699999999998</c:v>
                </c:pt>
                <c:pt idx="18650">
                  <c:v>41.098300000000002</c:v>
                </c:pt>
                <c:pt idx="18651">
                  <c:v>41.1</c:v>
                </c:pt>
                <c:pt idx="18652">
                  <c:v>41.101700000000001</c:v>
                </c:pt>
                <c:pt idx="18653">
                  <c:v>41.103299999999997</c:v>
                </c:pt>
                <c:pt idx="18654">
                  <c:v>41.104999999999997</c:v>
                </c:pt>
                <c:pt idx="18655">
                  <c:v>41.106699999999996</c:v>
                </c:pt>
                <c:pt idx="18656">
                  <c:v>41.1083</c:v>
                </c:pt>
                <c:pt idx="18657">
                  <c:v>41.11</c:v>
                </c:pt>
                <c:pt idx="18658">
                  <c:v>41.111699999999999</c:v>
                </c:pt>
                <c:pt idx="18659">
                  <c:v>41.113300000000002</c:v>
                </c:pt>
                <c:pt idx="18660">
                  <c:v>41.115000000000002</c:v>
                </c:pt>
                <c:pt idx="18661">
                  <c:v>41.116700000000002</c:v>
                </c:pt>
                <c:pt idx="18662">
                  <c:v>41.118299999999998</c:v>
                </c:pt>
                <c:pt idx="18663">
                  <c:v>41.12</c:v>
                </c:pt>
                <c:pt idx="18664">
                  <c:v>41.121699999999997</c:v>
                </c:pt>
                <c:pt idx="18665">
                  <c:v>41.1233</c:v>
                </c:pt>
                <c:pt idx="18666">
                  <c:v>41.125</c:v>
                </c:pt>
                <c:pt idx="18667">
                  <c:v>41.1267</c:v>
                </c:pt>
                <c:pt idx="18668">
                  <c:v>41.128300000000003</c:v>
                </c:pt>
                <c:pt idx="18669">
                  <c:v>41.13</c:v>
                </c:pt>
                <c:pt idx="18670">
                  <c:v>41.131700000000002</c:v>
                </c:pt>
                <c:pt idx="18671">
                  <c:v>41.133299999999998</c:v>
                </c:pt>
                <c:pt idx="18672">
                  <c:v>41.134999999999998</c:v>
                </c:pt>
                <c:pt idx="18673">
                  <c:v>41.136699999999998</c:v>
                </c:pt>
                <c:pt idx="18674">
                  <c:v>41.138300000000001</c:v>
                </c:pt>
                <c:pt idx="18675">
                  <c:v>41.14</c:v>
                </c:pt>
                <c:pt idx="18676">
                  <c:v>41.1417</c:v>
                </c:pt>
                <c:pt idx="18677">
                  <c:v>41.143300000000004</c:v>
                </c:pt>
                <c:pt idx="18678">
                  <c:v>41.145000000000003</c:v>
                </c:pt>
                <c:pt idx="18679">
                  <c:v>41.146700000000003</c:v>
                </c:pt>
                <c:pt idx="18680">
                  <c:v>41.148299999999999</c:v>
                </c:pt>
                <c:pt idx="18681">
                  <c:v>41.15</c:v>
                </c:pt>
                <c:pt idx="18682">
                  <c:v>41.151699999999998</c:v>
                </c:pt>
                <c:pt idx="18683">
                  <c:v>41.153300000000002</c:v>
                </c:pt>
                <c:pt idx="18684">
                  <c:v>41.155000000000001</c:v>
                </c:pt>
                <c:pt idx="18685">
                  <c:v>41.156700000000001</c:v>
                </c:pt>
                <c:pt idx="18686">
                  <c:v>41.158299999999997</c:v>
                </c:pt>
                <c:pt idx="18687">
                  <c:v>41.16</c:v>
                </c:pt>
                <c:pt idx="18688">
                  <c:v>41.161700000000003</c:v>
                </c:pt>
                <c:pt idx="18689">
                  <c:v>41.1633</c:v>
                </c:pt>
                <c:pt idx="18690">
                  <c:v>41.164999999999999</c:v>
                </c:pt>
                <c:pt idx="18691">
                  <c:v>41.166699999999999</c:v>
                </c:pt>
                <c:pt idx="18692">
                  <c:v>41.168300000000002</c:v>
                </c:pt>
                <c:pt idx="18693">
                  <c:v>41.17</c:v>
                </c:pt>
                <c:pt idx="18694">
                  <c:v>41.171700000000001</c:v>
                </c:pt>
                <c:pt idx="18695">
                  <c:v>41.173299999999998</c:v>
                </c:pt>
                <c:pt idx="18696">
                  <c:v>41.174999999999997</c:v>
                </c:pt>
                <c:pt idx="18697">
                  <c:v>41.176699999999997</c:v>
                </c:pt>
                <c:pt idx="18698">
                  <c:v>41.1783</c:v>
                </c:pt>
                <c:pt idx="18699">
                  <c:v>41.18</c:v>
                </c:pt>
                <c:pt idx="18700">
                  <c:v>41.181699999999999</c:v>
                </c:pt>
                <c:pt idx="18701">
                  <c:v>41.183300000000003</c:v>
                </c:pt>
                <c:pt idx="18702">
                  <c:v>41.185000000000002</c:v>
                </c:pt>
                <c:pt idx="18703">
                  <c:v>41.186700000000002</c:v>
                </c:pt>
                <c:pt idx="18704">
                  <c:v>41.188299999999998</c:v>
                </c:pt>
                <c:pt idx="18705">
                  <c:v>41.19</c:v>
                </c:pt>
                <c:pt idx="18706">
                  <c:v>41.191699999999997</c:v>
                </c:pt>
                <c:pt idx="18707">
                  <c:v>41.193300000000001</c:v>
                </c:pt>
                <c:pt idx="18708">
                  <c:v>41.195</c:v>
                </c:pt>
                <c:pt idx="18709">
                  <c:v>41.1967</c:v>
                </c:pt>
                <c:pt idx="18710">
                  <c:v>41.198300000000003</c:v>
                </c:pt>
                <c:pt idx="18711">
                  <c:v>41.2</c:v>
                </c:pt>
                <c:pt idx="18712">
                  <c:v>41.201700000000002</c:v>
                </c:pt>
                <c:pt idx="18713">
                  <c:v>41.203299999999999</c:v>
                </c:pt>
                <c:pt idx="18714">
                  <c:v>41.204999999999998</c:v>
                </c:pt>
                <c:pt idx="18715">
                  <c:v>41.206699999999998</c:v>
                </c:pt>
                <c:pt idx="18716">
                  <c:v>41.208300000000001</c:v>
                </c:pt>
                <c:pt idx="18717">
                  <c:v>41.21</c:v>
                </c:pt>
                <c:pt idx="18718">
                  <c:v>41.2117</c:v>
                </c:pt>
                <c:pt idx="18719">
                  <c:v>41.213299999999997</c:v>
                </c:pt>
                <c:pt idx="18720">
                  <c:v>41.215000000000003</c:v>
                </c:pt>
                <c:pt idx="18721">
                  <c:v>41.216700000000003</c:v>
                </c:pt>
                <c:pt idx="18722">
                  <c:v>41.218299999999999</c:v>
                </c:pt>
                <c:pt idx="18723">
                  <c:v>41.22</c:v>
                </c:pt>
                <c:pt idx="18724">
                  <c:v>41.221699999999998</c:v>
                </c:pt>
                <c:pt idx="18725">
                  <c:v>41.223300000000002</c:v>
                </c:pt>
                <c:pt idx="18726">
                  <c:v>41.225000000000001</c:v>
                </c:pt>
                <c:pt idx="18727">
                  <c:v>41.226700000000001</c:v>
                </c:pt>
                <c:pt idx="18728">
                  <c:v>41.228299999999997</c:v>
                </c:pt>
                <c:pt idx="18729">
                  <c:v>41.23</c:v>
                </c:pt>
                <c:pt idx="18730">
                  <c:v>41.231699999999996</c:v>
                </c:pt>
                <c:pt idx="18731">
                  <c:v>41.2333</c:v>
                </c:pt>
                <c:pt idx="18732">
                  <c:v>41.234999999999999</c:v>
                </c:pt>
                <c:pt idx="18733">
                  <c:v>41.236699999999999</c:v>
                </c:pt>
                <c:pt idx="18734">
                  <c:v>41.238300000000002</c:v>
                </c:pt>
                <c:pt idx="18735">
                  <c:v>41.24</c:v>
                </c:pt>
                <c:pt idx="18736">
                  <c:v>41.241700000000002</c:v>
                </c:pt>
                <c:pt idx="18737">
                  <c:v>41.243299999999998</c:v>
                </c:pt>
                <c:pt idx="18738">
                  <c:v>41.244999999999997</c:v>
                </c:pt>
                <c:pt idx="18739">
                  <c:v>41.246699999999997</c:v>
                </c:pt>
                <c:pt idx="18740">
                  <c:v>41.2483</c:v>
                </c:pt>
                <c:pt idx="18741">
                  <c:v>41.25</c:v>
                </c:pt>
                <c:pt idx="18742">
                  <c:v>41.2517</c:v>
                </c:pt>
                <c:pt idx="18743">
                  <c:v>41.253300000000003</c:v>
                </c:pt>
                <c:pt idx="18744">
                  <c:v>41.255000000000003</c:v>
                </c:pt>
                <c:pt idx="18745">
                  <c:v>41.256700000000002</c:v>
                </c:pt>
                <c:pt idx="18746">
                  <c:v>41.258299999999998</c:v>
                </c:pt>
                <c:pt idx="18747">
                  <c:v>41.26</c:v>
                </c:pt>
                <c:pt idx="18748">
                  <c:v>41.261699999999998</c:v>
                </c:pt>
                <c:pt idx="18749">
                  <c:v>41.263300000000001</c:v>
                </c:pt>
                <c:pt idx="18750">
                  <c:v>41.265000000000001</c:v>
                </c:pt>
                <c:pt idx="18751">
                  <c:v>41.2667</c:v>
                </c:pt>
                <c:pt idx="18752">
                  <c:v>41.268300000000004</c:v>
                </c:pt>
                <c:pt idx="18753">
                  <c:v>41.27</c:v>
                </c:pt>
                <c:pt idx="18754">
                  <c:v>41.271700000000003</c:v>
                </c:pt>
                <c:pt idx="18755">
                  <c:v>41.273299999999999</c:v>
                </c:pt>
                <c:pt idx="18756">
                  <c:v>41.274999999999999</c:v>
                </c:pt>
                <c:pt idx="18757">
                  <c:v>41.276699999999998</c:v>
                </c:pt>
                <c:pt idx="18758">
                  <c:v>41.278300000000002</c:v>
                </c:pt>
                <c:pt idx="18759">
                  <c:v>41.28</c:v>
                </c:pt>
                <c:pt idx="18760">
                  <c:v>41.281700000000001</c:v>
                </c:pt>
                <c:pt idx="18761">
                  <c:v>41.283299999999997</c:v>
                </c:pt>
                <c:pt idx="18762">
                  <c:v>41.284999999999997</c:v>
                </c:pt>
                <c:pt idx="18763">
                  <c:v>41.286700000000003</c:v>
                </c:pt>
                <c:pt idx="18764">
                  <c:v>41.2883</c:v>
                </c:pt>
                <c:pt idx="18765">
                  <c:v>41.29</c:v>
                </c:pt>
                <c:pt idx="18766">
                  <c:v>41.291699999999999</c:v>
                </c:pt>
                <c:pt idx="18767">
                  <c:v>41.293300000000002</c:v>
                </c:pt>
                <c:pt idx="18768">
                  <c:v>41.295000000000002</c:v>
                </c:pt>
                <c:pt idx="18769">
                  <c:v>41.296700000000001</c:v>
                </c:pt>
                <c:pt idx="18770">
                  <c:v>41.298299999999998</c:v>
                </c:pt>
                <c:pt idx="18771">
                  <c:v>41.3</c:v>
                </c:pt>
                <c:pt idx="18772">
                  <c:v>41.301699999999997</c:v>
                </c:pt>
                <c:pt idx="18773">
                  <c:v>41.3033</c:v>
                </c:pt>
                <c:pt idx="18774">
                  <c:v>41.305</c:v>
                </c:pt>
                <c:pt idx="18775">
                  <c:v>41.306699999999999</c:v>
                </c:pt>
                <c:pt idx="18776">
                  <c:v>41.308300000000003</c:v>
                </c:pt>
                <c:pt idx="18777">
                  <c:v>41.31</c:v>
                </c:pt>
                <c:pt idx="18778">
                  <c:v>41.311700000000002</c:v>
                </c:pt>
                <c:pt idx="18779">
                  <c:v>41.313299999999998</c:v>
                </c:pt>
                <c:pt idx="18780">
                  <c:v>41.314999999999998</c:v>
                </c:pt>
                <c:pt idx="18781">
                  <c:v>41.316699999999997</c:v>
                </c:pt>
                <c:pt idx="18782">
                  <c:v>41.318300000000001</c:v>
                </c:pt>
                <c:pt idx="18783">
                  <c:v>41.32</c:v>
                </c:pt>
                <c:pt idx="18784">
                  <c:v>41.3217</c:v>
                </c:pt>
                <c:pt idx="18785">
                  <c:v>41.323300000000003</c:v>
                </c:pt>
                <c:pt idx="18786">
                  <c:v>41.325000000000003</c:v>
                </c:pt>
                <c:pt idx="18787">
                  <c:v>41.326700000000002</c:v>
                </c:pt>
                <c:pt idx="18788">
                  <c:v>41.328299999999999</c:v>
                </c:pt>
                <c:pt idx="18789">
                  <c:v>41.33</c:v>
                </c:pt>
                <c:pt idx="18790">
                  <c:v>41.331699999999998</c:v>
                </c:pt>
                <c:pt idx="18791">
                  <c:v>41.333300000000001</c:v>
                </c:pt>
                <c:pt idx="18792">
                  <c:v>41.335000000000001</c:v>
                </c:pt>
                <c:pt idx="18793">
                  <c:v>41.3367</c:v>
                </c:pt>
                <c:pt idx="18794">
                  <c:v>41.338299999999997</c:v>
                </c:pt>
                <c:pt idx="18795">
                  <c:v>41.34</c:v>
                </c:pt>
                <c:pt idx="18796">
                  <c:v>41.341700000000003</c:v>
                </c:pt>
                <c:pt idx="18797">
                  <c:v>41.343299999999999</c:v>
                </c:pt>
                <c:pt idx="18798">
                  <c:v>41.344999999999999</c:v>
                </c:pt>
                <c:pt idx="18799">
                  <c:v>41.346699999999998</c:v>
                </c:pt>
                <c:pt idx="18800">
                  <c:v>41.348300000000002</c:v>
                </c:pt>
                <c:pt idx="18801">
                  <c:v>41.35</c:v>
                </c:pt>
                <c:pt idx="18802">
                  <c:v>41.351700000000001</c:v>
                </c:pt>
                <c:pt idx="18803">
                  <c:v>41.353299999999997</c:v>
                </c:pt>
                <c:pt idx="18804">
                  <c:v>41.354999999999997</c:v>
                </c:pt>
                <c:pt idx="18805">
                  <c:v>41.356699999999996</c:v>
                </c:pt>
                <c:pt idx="18806">
                  <c:v>41.3583</c:v>
                </c:pt>
                <c:pt idx="18807">
                  <c:v>41.36</c:v>
                </c:pt>
                <c:pt idx="18808">
                  <c:v>41.361699999999999</c:v>
                </c:pt>
                <c:pt idx="18809">
                  <c:v>41.363300000000002</c:v>
                </c:pt>
                <c:pt idx="18810">
                  <c:v>41.365000000000002</c:v>
                </c:pt>
                <c:pt idx="18811">
                  <c:v>41.366700000000002</c:v>
                </c:pt>
                <c:pt idx="18812">
                  <c:v>41.368299999999998</c:v>
                </c:pt>
                <c:pt idx="18813">
                  <c:v>41.37</c:v>
                </c:pt>
                <c:pt idx="18814">
                  <c:v>41.371699999999997</c:v>
                </c:pt>
                <c:pt idx="18815">
                  <c:v>41.3733</c:v>
                </c:pt>
                <c:pt idx="18816">
                  <c:v>41.375</c:v>
                </c:pt>
                <c:pt idx="18817">
                  <c:v>41.3767</c:v>
                </c:pt>
                <c:pt idx="18818">
                  <c:v>41.378300000000003</c:v>
                </c:pt>
                <c:pt idx="18819">
                  <c:v>41.38</c:v>
                </c:pt>
                <c:pt idx="18820">
                  <c:v>41.381700000000002</c:v>
                </c:pt>
                <c:pt idx="18821">
                  <c:v>41.383299999999998</c:v>
                </c:pt>
                <c:pt idx="18822">
                  <c:v>41.384999999999998</c:v>
                </c:pt>
                <c:pt idx="18823">
                  <c:v>41.386699999999998</c:v>
                </c:pt>
                <c:pt idx="18824">
                  <c:v>41.388300000000001</c:v>
                </c:pt>
                <c:pt idx="18825">
                  <c:v>41.39</c:v>
                </c:pt>
                <c:pt idx="18826">
                  <c:v>41.3917</c:v>
                </c:pt>
                <c:pt idx="18827">
                  <c:v>41.393300000000004</c:v>
                </c:pt>
                <c:pt idx="18828">
                  <c:v>41.395000000000003</c:v>
                </c:pt>
                <c:pt idx="18829">
                  <c:v>41.396700000000003</c:v>
                </c:pt>
                <c:pt idx="18830">
                  <c:v>41.398299999999999</c:v>
                </c:pt>
                <c:pt idx="18831">
                  <c:v>41.4</c:v>
                </c:pt>
                <c:pt idx="18832">
                  <c:v>41.401699999999998</c:v>
                </c:pt>
                <c:pt idx="18833">
                  <c:v>41.403300000000002</c:v>
                </c:pt>
                <c:pt idx="18834">
                  <c:v>41.405000000000001</c:v>
                </c:pt>
                <c:pt idx="18835">
                  <c:v>41.406700000000001</c:v>
                </c:pt>
                <c:pt idx="18836">
                  <c:v>41.408299999999997</c:v>
                </c:pt>
                <c:pt idx="18837">
                  <c:v>41.41</c:v>
                </c:pt>
                <c:pt idx="18838">
                  <c:v>41.411700000000003</c:v>
                </c:pt>
                <c:pt idx="18839">
                  <c:v>41.4133</c:v>
                </c:pt>
                <c:pt idx="18840">
                  <c:v>41.414999999999999</c:v>
                </c:pt>
                <c:pt idx="18841">
                  <c:v>41.416699999999999</c:v>
                </c:pt>
                <c:pt idx="18842">
                  <c:v>41.418300000000002</c:v>
                </c:pt>
                <c:pt idx="18843">
                  <c:v>41.42</c:v>
                </c:pt>
                <c:pt idx="18844">
                  <c:v>41.421700000000001</c:v>
                </c:pt>
                <c:pt idx="18845">
                  <c:v>41.423299999999998</c:v>
                </c:pt>
                <c:pt idx="18846">
                  <c:v>41.424999999999997</c:v>
                </c:pt>
                <c:pt idx="18847">
                  <c:v>41.426699999999997</c:v>
                </c:pt>
                <c:pt idx="18848">
                  <c:v>41.4283</c:v>
                </c:pt>
                <c:pt idx="18849">
                  <c:v>41.43</c:v>
                </c:pt>
                <c:pt idx="18850">
                  <c:v>41.431699999999999</c:v>
                </c:pt>
                <c:pt idx="18851">
                  <c:v>41.433300000000003</c:v>
                </c:pt>
                <c:pt idx="18852">
                  <c:v>41.435000000000002</c:v>
                </c:pt>
                <c:pt idx="18853">
                  <c:v>41.436700000000002</c:v>
                </c:pt>
                <c:pt idx="18854">
                  <c:v>41.438299999999998</c:v>
                </c:pt>
                <c:pt idx="18855">
                  <c:v>41.44</c:v>
                </c:pt>
                <c:pt idx="18856">
                  <c:v>41.441699999999997</c:v>
                </c:pt>
                <c:pt idx="18857">
                  <c:v>41.443300000000001</c:v>
                </c:pt>
                <c:pt idx="18858">
                  <c:v>41.445</c:v>
                </c:pt>
                <c:pt idx="18859">
                  <c:v>41.4467</c:v>
                </c:pt>
                <c:pt idx="18860">
                  <c:v>41.448300000000003</c:v>
                </c:pt>
                <c:pt idx="18861">
                  <c:v>41.45</c:v>
                </c:pt>
                <c:pt idx="18862">
                  <c:v>41.451700000000002</c:v>
                </c:pt>
                <c:pt idx="18863">
                  <c:v>41.453299999999999</c:v>
                </c:pt>
                <c:pt idx="18864">
                  <c:v>41.454999999999998</c:v>
                </c:pt>
                <c:pt idx="18865">
                  <c:v>41.456699999999998</c:v>
                </c:pt>
                <c:pt idx="18866">
                  <c:v>41.458300000000001</c:v>
                </c:pt>
                <c:pt idx="18867">
                  <c:v>41.46</c:v>
                </c:pt>
                <c:pt idx="18868">
                  <c:v>41.4617</c:v>
                </c:pt>
                <c:pt idx="18869">
                  <c:v>41.463299999999997</c:v>
                </c:pt>
                <c:pt idx="18870">
                  <c:v>41.465000000000003</c:v>
                </c:pt>
                <c:pt idx="18871">
                  <c:v>41.466700000000003</c:v>
                </c:pt>
                <c:pt idx="18872">
                  <c:v>41.468299999999999</c:v>
                </c:pt>
                <c:pt idx="18873">
                  <c:v>41.47</c:v>
                </c:pt>
                <c:pt idx="18874">
                  <c:v>41.471699999999998</c:v>
                </c:pt>
                <c:pt idx="18875">
                  <c:v>41.473300000000002</c:v>
                </c:pt>
                <c:pt idx="18876">
                  <c:v>41.475000000000001</c:v>
                </c:pt>
                <c:pt idx="18877">
                  <c:v>41.476700000000001</c:v>
                </c:pt>
                <c:pt idx="18878">
                  <c:v>41.478299999999997</c:v>
                </c:pt>
                <c:pt idx="18879">
                  <c:v>41.48</c:v>
                </c:pt>
                <c:pt idx="18880">
                  <c:v>41.481699999999996</c:v>
                </c:pt>
                <c:pt idx="18881">
                  <c:v>41.4833</c:v>
                </c:pt>
                <c:pt idx="18882">
                  <c:v>41.484999999999999</c:v>
                </c:pt>
                <c:pt idx="18883">
                  <c:v>41.486699999999999</c:v>
                </c:pt>
                <c:pt idx="18884">
                  <c:v>41.488300000000002</c:v>
                </c:pt>
                <c:pt idx="18885">
                  <c:v>41.49</c:v>
                </c:pt>
                <c:pt idx="18886">
                  <c:v>41.491700000000002</c:v>
                </c:pt>
                <c:pt idx="18887">
                  <c:v>41.493299999999998</c:v>
                </c:pt>
                <c:pt idx="18888">
                  <c:v>41.494999999999997</c:v>
                </c:pt>
                <c:pt idx="18889">
                  <c:v>41.496699999999997</c:v>
                </c:pt>
                <c:pt idx="18890">
                  <c:v>41.4983</c:v>
                </c:pt>
                <c:pt idx="18891">
                  <c:v>41.5</c:v>
                </c:pt>
                <c:pt idx="18892">
                  <c:v>41.5017</c:v>
                </c:pt>
                <c:pt idx="18893">
                  <c:v>41.503300000000003</c:v>
                </c:pt>
                <c:pt idx="18894">
                  <c:v>41.505000000000003</c:v>
                </c:pt>
                <c:pt idx="18895">
                  <c:v>41.506700000000002</c:v>
                </c:pt>
                <c:pt idx="18896">
                  <c:v>41.508299999999998</c:v>
                </c:pt>
                <c:pt idx="18897">
                  <c:v>41.51</c:v>
                </c:pt>
                <c:pt idx="18898">
                  <c:v>41.511699999999998</c:v>
                </c:pt>
                <c:pt idx="18899">
                  <c:v>41.513300000000001</c:v>
                </c:pt>
                <c:pt idx="18900">
                  <c:v>41.515000000000001</c:v>
                </c:pt>
                <c:pt idx="18901">
                  <c:v>41.5167</c:v>
                </c:pt>
                <c:pt idx="18902">
                  <c:v>41.518300000000004</c:v>
                </c:pt>
                <c:pt idx="18903">
                  <c:v>41.52</c:v>
                </c:pt>
                <c:pt idx="18904">
                  <c:v>41.521700000000003</c:v>
                </c:pt>
                <c:pt idx="18905">
                  <c:v>41.523299999999999</c:v>
                </c:pt>
                <c:pt idx="18906">
                  <c:v>41.524999999999999</c:v>
                </c:pt>
                <c:pt idx="18907">
                  <c:v>41.526699999999998</c:v>
                </c:pt>
                <c:pt idx="18908">
                  <c:v>41.528300000000002</c:v>
                </c:pt>
                <c:pt idx="18909">
                  <c:v>41.53</c:v>
                </c:pt>
                <c:pt idx="18910">
                  <c:v>41.531700000000001</c:v>
                </c:pt>
                <c:pt idx="18911">
                  <c:v>41.533299999999997</c:v>
                </c:pt>
                <c:pt idx="18912">
                  <c:v>41.534999999999997</c:v>
                </c:pt>
                <c:pt idx="18913">
                  <c:v>41.536700000000003</c:v>
                </c:pt>
                <c:pt idx="18914">
                  <c:v>41.5383</c:v>
                </c:pt>
                <c:pt idx="18915">
                  <c:v>41.54</c:v>
                </c:pt>
                <c:pt idx="18916">
                  <c:v>41.541699999999999</c:v>
                </c:pt>
                <c:pt idx="18917">
                  <c:v>41.543300000000002</c:v>
                </c:pt>
                <c:pt idx="18918">
                  <c:v>41.545000000000002</c:v>
                </c:pt>
                <c:pt idx="18919">
                  <c:v>41.546700000000001</c:v>
                </c:pt>
                <c:pt idx="18920">
                  <c:v>41.548299999999998</c:v>
                </c:pt>
                <c:pt idx="18921">
                  <c:v>41.55</c:v>
                </c:pt>
                <c:pt idx="18922">
                  <c:v>41.551699999999997</c:v>
                </c:pt>
                <c:pt idx="18923">
                  <c:v>41.5533</c:v>
                </c:pt>
                <c:pt idx="18924">
                  <c:v>41.555</c:v>
                </c:pt>
                <c:pt idx="18925">
                  <c:v>41.556699999999999</c:v>
                </c:pt>
                <c:pt idx="18926">
                  <c:v>41.558300000000003</c:v>
                </c:pt>
                <c:pt idx="18927">
                  <c:v>41.56</c:v>
                </c:pt>
                <c:pt idx="18928">
                  <c:v>41.561700000000002</c:v>
                </c:pt>
                <c:pt idx="18929">
                  <c:v>41.563299999999998</c:v>
                </c:pt>
                <c:pt idx="18930">
                  <c:v>41.564999999999998</c:v>
                </c:pt>
                <c:pt idx="18931">
                  <c:v>41.566699999999997</c:v>
                </c:pt>
                <c:pt idx="18932">
                  <c:v>41.568300000000001</c:v>
                </c:pt>
                <c:pt idx="18933">
                  <c:v>41.57</c:v>
                </c:pt>
                <c:pt idx="18934">
                  <c:v>41.5717</c:v>
                </c:pt>
                <c:pt idx="18935">
                  <c:v>41.573300000000003</c:v>
                </c:pt>
                <c:pt idx="18936">
                  <c:v>41.575000000000003</c:v>
                </c:pt>
                <c:pt idx="18937">
                  <c:v>41.576700000000002</c:v>
                </c:pt>
                <c:pt idx="18938">
                  <c:v>41.578299999999999</c:v>
                </c:pt>
                <c:pt idx="18939">
                  <c:v>41.58</c:v>
                </c:pt>
                <c:pt idx="18940">
                  <c:v>41.581699999999998</c:v>
                </c:pt>
                <c:pt idx="18941">
                  <c:v>41.583300000000001</c:v>
                </c:pt>
                <c:pt idx="18942">
                  <c:v>41.585000000000001</c:v>
                </c:pt>
                <c:pt idx="18943">
                  <c:v>41.5867</c:v>
                </c:pt>
                <c:pt idx="18944">
                  <c:v>41.588299999999997</c:v>
                </c:pt>
                <c:pt idx="18945">
                  <c:v>41.59</c:v>
                </c:pt>
                <c:pt idx="18946">
                  <c:v>41.591700000000003</c:v>
                </c:pt>
                <c:pt idx="18947">
                  <c:v>41.593299999999999</c:v>
                </c:pt>
                <c:pt idx="18948">
                  <c:v>41.594999999999999</c:v>
                </c:pt>
                <c:pt idx="18949">
                  <c:v>41.596699999999998</c:v>
                </c:pt>
                <c:pt idx="18950">
                  <c:v>41.598300000000002</c:v>
                </c:pt>
                <c:pt idx="18951">
                  <c:v>41.6</c:v>
                </c:pt>
                <c:pt idx="18952">
                  <c:v>41.601700000000001</c:v>
                </c:pt>
                <c:pt idx="18953">
                  <c:v>41.603299999999997</c:v>
                </c:pt>
                <c:pt idx="18954">
                  <c:v>41.604999999999997</c:v>
                </c:pt>
                <c:pt idx="18955">
                  <c:v>41.606699999999996</c:v>
                </c:pt>
                <c:pt idx="18956">
                  <c:v>41.6083</c:v>
                </c:pt>
                <c:pt idx="18957">
                  <c:v>41.61</c:v>
                </c:pt>
                <c:pt idx="18958">
                  <c:v>41.611699999999999</c:v>
                </c:pt>
                <c:pt idx="18959">
                  <c:v>41.613300000000002</c:v>
                </c:pt>
                <c:pt idx="18960">
                  <c:v>41.615000000000002</c:v>
                </c:pt>
                <c:pt idx="18961">
                  <c:v>41.616700000000002</c:v>
                </c:pt>
                <c:pt idx="18962">
                  <c:v>41.618299999999998</c:v>
                </c:pt>
                <c:pt idx="18963">
                  <c:v>41.62</c:v>
                </c:pt>
                <c:pt idx="18964">
                  <c:v>41.621699999999997</c:v>
                </c:pt>
                <c:pt idx="18965">
                  <c:v>41.6233</c:v>
                </c:pt>
                <c:pt idx="18966">
                  <c:v>41.625</c:v>
                </c:pt>
                <c:pt idx="18967">
                  <c:v>41.6267</c:v>
                </c:pt>
                <c:pt idx="18968">
                  <c:v>41.628300000000003</c:v>
                </c:pt>
                <c:pt idx="18969">
                  <c:v>41.63</c:v>
                </c:pt>
                <c:pt idx="18970">
                  <c:v>41.631700000000002</c:v>
                </c:pt>
                <c:pt idx="18971">
                  <c:v>41.633299999999998</c:v>
                </c:pt>
                <c:pt idx="18972">
                  <c:v>41.634999999999998</c:v>
                </c:pt>
                <c:pt idx="18973">
                  <c:v>41.636699999999998</c:v>
                </c:pt>
                <c:pt idx="18974">
                  <c:v>41.638300000000001</c:v>
                </c:pt>
                <c:pt idx="18975">
                  <c:v>41.64</c:v>
                </c:pt>
                <c:pt idx="18976">
                  <c:v>41.6417</c:v>
                </c:pt>
                <c:pt idx="18977">
                  <c:v>41.643300000000004</c:v>
                </c:pt>
                <c:pt idx="18978">
                  <c:v>41.645000000000003</c:v>
                </c:pt>
                <c:pt idx="18979">
                  <c:v>41.646700000000003</c:v>
                </c:pt>
                <c:pt idx="18980">
                  <c:v>41.648299999999999</c:v>
                </c:pt>
                <c:pt idx="18981">
                  <c:v>41.65</c:v>
                </c:pt>
                <c:pt idx="18982">
                  <c:v>41.651699999999998</c:v>
                </c:pt>
                <c:pt idx="18983">
                  <c:v>41.653300000000002</c:v>
                </c:pt>
                <c:pt idx="18984">
                  <c:v>41.655000000000001</c:v>
                </c:pt>
                <c:pt idx="18985">
                  <c:v>41.656700000000001</c:v>
                </c:pt>
                <c:pt idx="18986">
                  <c:v>41.658299999999997</c:v>
                </c:pt>
                <c:pt idx="18987">
                  <c:v>41.66</c:v>
                </c:pt>
                <c:pt idx="18988">
                  <c:v>41.661700000000003</c:v>
                </c:pt>
                <c:pt idx="18989">
                  <c:v>41.6633</c:v>
                </c:pt>
                <c:pt idx="18990">
                  <c:v>41.664999999999999</c:v>
                </c:pt>
                <c:pt idx="18991">
                  <c:v>41.666699999999999</c:v>
                </c:pt>
                <c:pt idx="18992">
                  <c:v>41.668300000000002</c:v>
                </c:pt>
                <c:pt idx="18993">
                  <c:v>41.67</c:v>
                </c:pt>
                <c:pt idx="18994">
                  <c:v>41.671700000000001</c:v>
                </c:pt>
                <c:pt idx="18995">
                  <c:v>41.673299999999998</c:v>
                </c:pt>
                <c:pt idx="18996">
                  <c:v>41.674999999999997</c:v>
                </c:pt>
                <c:pt idx="18997">
                  <c:v>41.676699999999997</c:v>
                </c:pt>
                <c:pt idx="18998">
                  <c:v>41.6783</c:v>
                </c:pt>
                <c:pt idx="18999">
                  <c:v>41.68</c:v>
                </c:pt>
                <c:pt idx="19000">
                  <c:v>41.681699999999999</c:v>
                </c:pt>
                <c:pt idx="19001">
                  <c:v>41.683300000000003</c:v>
                </c:pt>
                <c:pt idx="19002">
                  <c:v>41.685000000000002</c:v>
                </c:pt>
                <c:pt idx="19003">
                  <c:v>41.686700000000002</c:v>
                </c:pt>
                <c:pt idx="19004">
                  <c:v>41.688299999999998</c:v>
                </c:pt>
                <c:pt idx="19005">
                  <c:v>41.69</c:v>
                </c:pt>
                <c:pt idx="19006">
                  <c:v>41.691699999999997</c:v>
                </c:pt>
                <c:pt idx="19007">
                  <c:v>41.693300000000001</c:v>
                </c:pt>
                <c:pt idx="19008">
                  <c:v>41.695</c:v>
                </c:pt>
                <c:pt idx="19009">
                  <c:v>41.6967</c:v>
                </c:pt>
                <c:pt idx="19010">
                  <c:v>41.698300000000003</c:v>
                </c:pt>
                <c:pt idx="19011">
                  <c:v>41.7</c:v>
                </c:pt>
                <c:pt idx="19012">
                  <c:v>41.701700000000002</c:v>
                </c:pt>
                <c:pt idx="19013">
                  <c:v>41.703299999999999</c:v>
                </c:pt>
                <c:pt idx="19014">
                  <c:v>41.704999999999998</c:v>
                </c:pt>
                <c:pt idx="19015">
                  <c:v>41.706699999999998</c:v>
                </c:pt>
                <c:pt idx="19016">
                  <c:v>41.708300000000001</c:v>
                </c:pt>
                <c:pt idx="19017">
                  <c:v>41.71</c:v>
                </c:pt>
                <c:pt idx="19018">
                  <c:v>41.7117</c:v>
                </c:pt>
                <c:pt idx="19019">
                  <c:v>41.713299999999997</c:v>
                </c:pt>
                <c:pt idx="19020">
                  <c:v>41.715000000000003</c:v>
                </c:pt>
                <c:pt idx="19021">
                  <c:v>41.716700000000003</c:v>
                </c:pt>
                <c:pt idx="19022">
                  <c:v>41.718299999999999</c:v>
                </c:pt>
                <c:pt idx="19023">
                  <c:v>41.72</c:v>
                </c:pt>
                <c:pt idx="19024">
                  <c:v>41.721699999999998</c:v>
                </c:pt>
                <c:pt idx="19025">
                  <c:v>41.723300000000002</c:v>
                </c:pt>
                <c:pt idx="19026">
                  <c:v>41.725000000000001</c:v>
                </c:pt>
                <c:pt idx="19027">
                  <c:v>41.726700000000001</c:v>
                </c:pt>
                <c:pt idx="19028">
                  <c:v>41.728299999999997</c:v>
                </c:pt>
                <c:pt idx="19029">
                  <c:v>41.73</c:v>
                </c:pt>
                <c:pt idx="19030">
                  <c:v>41.731699999999996</c:v>
                </c:pt>
                <c:pt idx="19031">
                  <c:v>41.7333</c:v>
                </c:pt>
                <c:pt idx="19032">
                  <c:v>41.734999999999999</c:v>
                </c:pt>
                <c:pt idx="19033">
                  <c:v>41.736699999999999</c:v>
                </c:pt>
                <c:pt idx="19034">
                  <c:v>41.738300000000002</c:v>
                </c:pt>
                <c:pt idx="19035">
                  <c:v>41.74</c:v>
                </c:pt>
                <c:pt idx="19036">
                  <c:v>41.741700000000002</c:v>
                </c:pt>
                <c:pt idx="19037">
                  <c:v>41.743299999999998</c:v>
                </c:pt>
                <c:pt idx="19038">
                  <c:v>41.744999999999997</c:v>
                </c:pt>
                <c:pt idx="19039">
                  <c:v>41.746699999999997</c:v>
                </c:pt>
                <c:pt idx="19040">
                  <c:v>41.7483</c:v>
                </c:pt>
                <c:pt idx="19041">
                  <c:v>41.75</c:v>
                </c:pt>
                <c:pt idx="19042">
                  <c:v>41.7517</c:v>
                </c:pt>
                <c:pt idx="19043">
                  <c:v>41.753300000000003</c:v>
                </c:pt>
                <c:pt idx="19044">
                  <c:v>41.755000000000003</c:v>
                </c:pt>
                <c:pt idx="19045">
                  <c:v>41.756700000000002</c:v>
                </c:pt>
                <c:pt idx="19046">
                  <c:v>41.758299999999998</c:v>
                </c:pt>
                <c:pt idx="19047">
                  <c:v>41.76</c:v>
                </c:pt>
                <c:pt idx="19048">
                  <c:v>41.761699999999998</c:v>
                </c:pt>
                <c:pt idx="19049">
                  <c:v>41.763300000000001</c:v>
                </c:pt>
                <c:pt idx="19050">
                  <c:v>41.765000000000001</c:v>
                </c:pt>
                <c:pt idx="19051">
                  <c:v>41.7667</c:v>
                </c:pt>
                <c:pt idx="19052">
                  <c:v>41.768300000000004</c:v>
                </c:pt>
                <c:pt idx="19053">
                  <c:v>41.77</c:v>
                </c:pt>
                <c:pt idx="19054">
                  <c:v>41.771700000000003</c:v>
                </c:pt>
                <c:pt idx="19055">
                  <c:v>41.773299999999999</c:v>
                </c:pt>
                <c:pt idx="19056">
                  <c:v>41.774999999999999</c:v>
                </c:pt>
                <c:pt idx="19057">
                  <c:v>41.776699999999998</c:v>
                </c:pt>
                <c:pt idx="19058">
                  <c:v>41.778300000000002</c:v>
                </c:pt>
                <c:pt idx="19059">
                  <c:v>41.78</c:v>
                </c:pt>
                <c:pt idx="19060">
                  <c:v>41.781700000000001</c:v>
                </c:pt>
                <c:pt idx="19061">
                  <c:v>41.783299999999997</c:v>
                </c:pt>
                <c:pt idx="19062">
                  <c:v>41.784999999999997</c:v>
                </c:pt>
                <c:pt idx="19063">
                  <c:v>41.786700000000003</c:v>
                </c:pt>
                <c:pt idx="19064">
                  <c:v>41.7883</c:v>
                </c:pt>
                <c:pt idx="19065">
                  <c:v>41.79</c:v>
                </c:pt>
                <c:pt idx="19066">
                  <c:v>41.791699999999999</c:v>
                </c:pt>
                <c:pt idx="19067">
                  <c:v>41.793300000000002</c:v>
                </c:pt>
                <c:pt idx="19068">
                  <c:v>41.795000000000002</c:v>
                </c:pt>
                <c:pt idx="19069">
                  <c:v>41.796700000000001</c:v>
                </c:pt>
                <c:pt idx="19070">
                  <c:v>41.798299999999998</c:v>
                </c:pt>
                <c:pt idx="19071">
                  <c:v>41.8</c:v>
                </c:pt>
                <c:pt idx="19072">
                  <c:v>41.801699999999997</c:v>
                </c:pt>
                <c:pt idx="19073">
                  <c:v>41.8033</c:v>
                </c:pt>
                <c:pt idx="19074">
                  <c:v>41.805</c:v>
                </c:pt>
                <c:pt idx="19075">
                  <c:v>41.806699999999999</c:v>
                </c:pt>
                <c:pt idx="19076">
                  <c:v>41.808300000000003</c:v>
                </c:pt>
                <c:pt idx="19077">
                  <c:v>41.81</c:v>
                </c:pt>
                <c:pt idx="19078">
                  <c:v>41.811700000000002</c:v>
                </c:pt>
                <c:pt idx="19079">
                  <c:v>41.813299999999998</c:v>
                </c:pt>
                <c:pt idx="19080">
                  <c:v>41.814999999999998</c:v>
                </c:pt>
                <c:pt idx="19081">
                  <c:v>41.816699999999997</c:v>
                </c:pt>
                <c:pt idx="19082">
                  <c:v>41.818300000000001</c:v>
                </c:pt>
                <c:pt idx="19083">
                  <c:v>41.82</c:v>
                </c:pt>
                <c:pt idx="19084">
                  <c:v>41.8217</c:v>
                </c:pt>
                <c:pt idx="19085">
                  <c:v>41.823300000000003</c:v>
                </c:pt>
                <c:pt idx="19086">
                  <c:v>41.825000000000003</c:v>
                </c:pt>
                <c:pt idx="19087">
                  <c:v>41.826700000000002</c:v>
                </c:pt>
                <c:pt idx="19088">
                  <c:v>41.828299999999999</c:v>
                </c:pt>
                <c:pt idx="19089">
                  <c:v>41.83</c:v>
                </c:pt>
                <c:pt idx="19090">
                  <c:v>41.831699999999998</c:v>
                </c:pt>
                <c:pt idx="19091">
                  <c:v>41.833300000000001</c:v>
                </c:pt>
                <c:pt idx="19092">
                  <c:v>41.835000000000001</c:v>
                </c:pt>
                <c:pt idx="19093">
                  <c:v>41.8367</c:v>
                </c:pt>
                <c:pt idx="19094">
                  <c:v>41.838299999999997</c:v>
                </c:pt>
                <c:pt idx="19095">
                  <c:v>41.84</c:v>
                </c:pt>
                <c:pt idx="19096">
                  <c:v>41.841700000000003</c:v>
                </c:pt>
                <c:pt idx="19097">
                  <c:v>41.843299999999999</c:v>
                </c:pt>
                <c:pt idx="19098">
                  <c:v>41.844999999999999</c:v>
                </c:pt>
                <c:pt idx="19099">
                  <c:v>41.846699999999998</c:v>
                </c:pt>
                <c:pt idx="19100">
                  <c:v>41.848300000000002</c:v>
                </c:pt>
                <c:pt idx="19101">
                  <c:v>41.85</c:v>
                </c:pt>
                <c:pt idx="19102">
                  <c:v>41.851700000000001</c:v>
                </c:pt>
                <c:pt idx="19103">
                  <c:v>41.853299999999997</c:v>
                </c:pt>
                <c:pt idx="19104">
                  <c:v>41.854999999999997</c:v>
                </c:pt>
                <c:pt idx="19105">
                  <c:v>41.856699999999996</c:v>
                </c:pt>
                <c:pt idx="19106">
                  <c:v>41.8583</c:v>
                </c:pt>
                <c:pt idx="19107">
                  <c:v>41.86</c:v>
                </c:pt>
                <c:pt idx="19108">
                  <c:v>41.861699999999999</c:v>
                </c:pt>
                <c:pt idx="19109">
                  <c:v>41.863300000000002</c:v>
                </c:pt>
                <c:pt idx="19110">
                  <c:v>41.865000000000002</c:v>
                </c:pt>
                <c:pt idx="19111">
                  <c:v>41.866700000000002</c:v>
                </c:pt>
                <c:pt idx="19112">
                  <c:v>41.868299999999998</c:v>
                </c:pt>
                <c:pt idx="19113">
                  <c:v>41.87</c:v>
                </c:pt>
                <c:pt idx="19114">
                  <c:v>41.871699999999997</c:v>
                </c:pt>
                <c:pt idx="19115">
                  <c:v>41.8733</c:v>
                </c:pt>
                <c:pt idx="19116">
                  <c:v>41.875</c:v>
                </c:pt>
                <c:pt idx="19117">
                  <c:v>41.8767</c:v>
                </c:pt>
                <c:pt idx="19118">
                  <c:v>41.878300000000003</c:v>
                </c:pt>
                <c:pt idx="19119">
                  <c:v>41.88</c:v>
                </c:pt>
                <c:pt idx="19120">
                  <c:v>41.881700000000002</c:v>
                </c:pt>
                <c:pt idx="19121">
                  <c:v>41.883299999999998</c:v>
                </c:pt>
                <c:pt idx="19122">
                  <c:v>41.884999999999998</c:v>
                </c:pt>
                <c:pt idx="19123">
                  <c:v>41.886699999999998</c:v>
                </c:pt>
                <c:pt idx="19124">
                  <c:v>41.888300000000001</c:v>
                </c:pt>
                <c:pt idx="19125">
                  <c:v>41.89</c:v>
                </c:pt>
                <c:pt idx="19126">
                  <c:v>41.8917</c:v>
                </c:pt>
                <c:pt idx="19127">
                  <c:v>41.893300000000004</c:v>
                </c:pt>
                <c:pt idx="19128">
                  <c:v>41.895000000000003</c:v>
                </c:pt>
                <c:pt idx="19129">
                  <c:v>41.896700000000003</c:v>
                </c:pt>
                <c:pt idx="19130">
                  <c:v>41.898299999999999</c:v>
                </c:pt>
                <c:pt idx="19131">
                  <c:v>41.9</c:v>
                </c:pt>
                <c:pt idx="19132">
                  <c:v>41.901699999999998</c:v>
                </c:pt>
                <c:pt idx="19133">
                  <c:v>41.903300000000002</c:v>
                </c:pt>
                <c:pt idx="19134">
                  <c:v>41.905000000000001</c:v>
                </c:pt>
                <c:pt idx="19135">
                  <c:v>41.906700000000001</c:v>
                </c:pt>
                <c:pt idx="19136">
                  <c:v>41.908299999999997</c:v>
                </c:pt>
                <c:pt idx="19137">
                  <c:v>41.91</c:v>
                </c:pt>
                <c:pt idx="19138">
                  <c:v>41.911700000000003</c:v>
                </c:pt>
                <c:pt idx="19139">
                  <c:v>41.9133</c:v>
                </c:pt>
                <c:pt idx="19140">
                  <c:v>41.914999999999999</c:v>
                </c:pt>
                <c:pt idx="19141">
                  <c:v>41.916699999999999</c:v>
                </c:pt>
                <c:pt idx="19142">
                  <c:v>41.918300000000002</c:v>
                </c:pt>
                <c:pt idx="19143">
                  <c:v>41.92</c:v>
                </c:pt>
                <c:pt idx="19144">
                  <c:v>41.921700000000001</c:v>
                </c:pt>
                <c:pt idx="19145">
                  <c:v>41.923299999999998</c:v>
                </c:pt>
                <c:pt idx="19146">
                  <c:v>41.924999999999997</c:v>
                </c:pt>
                <c:pt idx="19147">
                  <c:v>41.926699999999997</c:v>
                </c:pt>
                <c:pt idx="19148">
                  <c:v>41.9283</c:v>
                </c:pt>
                <c:pt idx="19149">
                  <c:v>41.93</c:v>
                </c:pt>
                <c:pt idx="19150">
                  <c:v>41.931699999999999</c:v>
                </c:pt>
                <c:pt idx="19151">
                  <c:v>41.933300000000003</c:v>
                </c:pt>
                <c:pt idx="19152">
                  <c:v>41.935000000000002</c:v>
                </c:pt>
                <c:pt idx="19153">
                  <c:v>41.936700000000002</c:v>
                </c:pt>
                <c:pt idx="19154">
                  <c:v>41.938299999999998</c:v>
                </c:pt>
                <c:pt idx="19155">
                  <c:v>41.94</c:v>
                </c:pt>
                <c:pt idx="19156">
                  <c:v>41.941699999999997</c:v>
                </c:pt>
                <c:pt idx="19157">
                  <c:v>41.943300000000001</c:v>
                </c:pt>
                <c:pt idx="19158">
                  <c:v>41.945</c:v>
                </c:pt>
                <c:pt idx="19159">
                  <c:v>41.9467</c:v>
                </c:pt>
                <c:pt idx="19160">
                  <c:v>41.948300000000003</c:v>
                </c:pt>
                <c:pt idx="19161">
                  <c:v>41.95</c:v>
                </c:pt>
                <c:pt idx="19162">
                  <c:v>41.951700000000002</c:v>
                </c:pt>
                <c:pt idx="19163">
                  <c:v>41.953299999999999</c:v>
                </c:pt>
                <c:pt idx="19164">
                  <c:v>41.954999999999998</c:v>
                </c:pt>
                <c:pt idx="19165">
                  <c:v>41.956699999999998</c:v>
                </c:pt>
                <c:pt idx="19166">
                  <c:v>41.958300000000001</c:v>
                </c:pt>
                <c:pt idx="19167">
                  <c:v>41.96</c:v>
                </c:pt>
                <c:pt idx="19168">
                  <c:v>41.9617</c:v>
                </c:pt>
                <c:pt idx="19169">
                  <c:v>41.963299999999997</c:v>
                </c:pt>
                <c:pt idx="19170">
                  <c:v>41.965000000000003</c:v>
                </c:pt>
                <c:pt idx="19171">
                  <c:v>41.966700000000003</c:v>
                </c:pt>
                <c:pt idx="19172">
                  <c:v>41.968299999999999</c:v>
                </c:pt>
                <c:pt idx="19173">
                  <c:v>41.97</c:v>
                </c:pt>
                <c:pt idx="19174">
                  <c:v>41.971699999999998</c:v>
                </c:pt>
                <c:pt idx="19175">
                  <c:v>41.973300000000002</c:v>
                </c:pt>
                <c:pt idx="19176">
                  <c:v>41.975000000000001</c:v>
                </c:pt>
                <c:pt idx="19177">
                  <c:v>41.976700000000001</c:v>
                </c:pt>
                <c:pt idx="19178">
                  <c:v>41.978299999999997</c:v>
                </c:pt>
                <c:pt idx="19179">
                  <c:v>41.98</c:v>
                </c:pt>
                <c:pt idx="19180">
                  <c:v>41.981699999999996</c:v>
                </c:pt>
                <c:pt idx="19181">
                  <c:v>41.9833</c:v>
                </c:pt>
                <c:pt idx="19182">
                  <c:v>41.984999999999999</c:v>
                </c:pt>
                <c:pt idx="19183">
                  <c:v>41.986699999999999</c:v>
                </c:pt>
                <c:pt idx="19184">
                  <c:v>41.988300000000002</c:v>
                </c:pt>
                <c:pt idx="19185">
                  <c:v>41.99</c:v>
                </c:pt>
                <c:pt idx="19186">
                  <c:v>41.991700000000002</c:v>
                </c:pt>
                <c:pt idx="19187">
                  <c:v>41.993299999999998</c:v>
                </c:pt>
                <c:pt idx="19188">
                  <c:v>41.994999999999997</c:v>
                </c:pt>
                <c:pt idx="19189">
                  <c:v>41.996699999999997</c:v>
                </c:pt>
                <c:pt idx="19190">
                  <c:v>41.9983</c:v>
                </c:pt>
                <c:pt idx="19191">
                  <c:v>42</c:v>
                </c:pt>
                <c:pt idx="19192">
                  <c:v>42.0017</c:v>
                </c:pt>
                <c:pt idx="19193">
                  <c:v>42.003300000000003</c:v>
                </c:pt>
                <c:pt idx="19194">
                  <c:v>42.005000000000003</c:v>
                </c:pt>
                <c:pt idx="19195">
                  <c:v>42.006700000000002</c:v>
                </c:pt>
                <c:pt idx="19196">
                  <c:v>42.008299999999998</c:v>
                </c:pt>
                <c:pt idx="19197">
                  <c:v>42.01</c:v>
                </c:pt>
                <c:pt idx="19198">
                  <c:v>42.011699999999998</c:v>
                </c:pt>
                <c:pt idx="19199">
                  <c:v>42.013300000000001</c:v>
                </c:pt>
                <c:pt idx="19200">
                  <c:v>42.015000000000001</c:v>
                </c:pt>
                <c:pt idx="19201">
                  <c:v>42.0167</c:v>
                </c:pt>
                <c:pt idx="19202">
                  <c:v>42.018300000000004</c:v>
                </c:pt>
                <c:pt idx="19203">
                  <c:v>42.02</c:v>
                </c:pt>
                <c:pt idx="19204">
                  <c:v>42.021700000000003</c:v>
                </c:pt>
                <c:pt idx="19205">
                  <c:v>42.023299999999999</c:v>
                </c:pt>
                <c:pt idx="19206">
                  <c:v>42.024999999999999</c:v>
                </c:pt>
                <c:pt idx="19207">
                  <c:v>42.026699999999998</c:v>
                </c:pt>
                <c:pt idx="19208">
                  <c:v>42.028300000000002</c:v>
                </c:pt>
                <c:pt idx="19209">
                  <c:v>42.03</c:v>
                </c:pt>
                <c:pt idx="19210">
                  <c:v>42.031700000000001</c:v>
                </c:pt>
                <c:pt idx="19211">
                  <c:v>42.033299999999997</c:v>
                </c:pt>
                <c:pt idx="19212">
                  <c:v>42.034999999999997</c:v>
                </c:pt>
                <c:pt idx="19213">
                  <c:v>42.036700000000003</c:v>
                </c:pt>
                <c:pt idx="19214">
                  <c:v>42.0383</c:v>
                </c:pt>
                <c:pt idx="19215">
                  <c:v>42.04</c:v>
                </c:pt>
                <c:pt idx="19216">
                  <c:v>42.041699999999999</c:v>
                </c:pt>
                <c:pt idx="19217">
                  <c:v>42.043300000000002</c:v>
                </c:pt>
                <c:pt idx="19218">
                  <c:v>42.045000000000002</c:v>
                </c:pt>
                <c:pt idx="19219">
                  <c:v>42.046700000000001</c:v>
                </c:pt>
                <c:pt idx="19220">
                  <c:v>42.048299999999998</c:v>
                </c:pt>
                <c:pt idx="19221">
                  <c:v>42.05</c:v>
                </c:pt>
                <c:pt idx="19222">
                  <c:v>42.051699999999997</c:v>
                </c:pt>
                <c:pt idx="19223">
                  <c:v>42.0533</c:v>
                </c:pt>
                <c:pt idx="19224">
                  <c:v>42.055</c:v>
                </c:pt>
                <c:pt idx="19225">
                  <c:v>42.056699999999999</c:v>
                </c:pt>
                <c:pt idx="19226">
                  <c:v>42.058300000000003</c:v>
                </c:pt>
                <c:pt idx="19227">
                  <c:v>42.06</c:v>
                </c:pt>
                <c:pt idx="19228">
                  <c:v>42.061700000000002</c:v>
                </c:pt>
                <c:pt idx="19229">
                  <c:v>42.063299999999998</c:v>
                </c:pt>
                <c:pt idx="19230">
                  <c:v>42.064999999999998</c:v>
                </c:pt>
                <c:pt idx="19231">
                  <c:v>42.066699999999997</c:v>
                </c:pt>
                <c:pt idx="19232">
                  <c:v>42.068300000000001</c:v>
                </c:pt>
                <c:pt idx="19233">
                  <c:v>42.07</c:v>
                </c:pt>
                <c:pt idx="19234">
                  <c:v>42.0717</c:v>
                </c:pt>
                <c:pt idx="19235">
                  <c:v>42.073300000000003</c:v>
                </c:pt>
                <c:pt idx="19236">
                  <c:v>42.075000000000003</c:v>
                </c:pt>
                <c:pt idx="19237">
                  <c:v>42.076700000000002</c:v>
                </c:pt>
                <c:pt idx="19238">
                  <c:v>42.078299999999999</c:v>
                </c:pt>
                <c:pt idx="19239">
                  <c:v>42.08</c:v>
                </c:pt>
                <c:pt idx="19240">
                  <c:v>42.081699999999998</c:v>
                </c:pt>
                <c:pt idx="19241">
                  <c:v>42.083300000000001</c:v>
                </c:pt>
                <c:pt idx="19242">
                  <c:v>42.085000000000001</c:v>
                </c:pt>
                <c:pt idx="19243">
                  <c:v>42.0867</c:v>
                </c:pt>
                <c:pt idx="19244">
                  <c:v>42.088299999999997</c:v>
                </c:pt>
                <c:pt idx="19245">
                  <c:v>42.09</c:v>
                </c:pt>
                <c:pt idx="19246">
                  <c:v>42.091700000000003</c:v>
                </c:pt>
                <c:pt idx="19247">
                  <c:v>42.093299999999999</c:v>
                </c:pt>
                <c:pt idx="19248">
                  <c:v>42.094999999999999</c:v>
                </c:pt>
                <c:pt idx="19249">
                  <c:v>42.096699999999998</c:v>
                </c:pt>
                <c:pt idx="19250">
                  <c:v>42.098300000000002</c:v>
                </c:pt>
                <c:pt idx="19251">
                  <c:v>42.1</c:v>
                </c:pt>
                <c:pt idx="19252">
                  <c:v>42.101700000000001</c:v>
                </c:pt>
                <c:pt idx="19253">
                  <c:v>42.103299999999997</c:v>
                </c:pt>
                <c:pt idx="19254">
                  <c:v>42.104999999999997</c:v>
                </c:pt>
                <c:pt idx="19255">
                  <c:v>42.106699999999996</c:v>
                </c:pt>
                <c:pt idx="19256">
                  <c:v>42.1083</c:v>
                </c:pt>
                <c:pt idx="19257">
                  <c:v>42.11</c:v>
                </c:pt>
                <c:pt idx="19258">
                  <c:v>42.111699999999999</c:v>
                </c:pt>
                <c:pt idx="19259">
                  <c:v>42.113300000000002</c:v>
                </c:pt>
                <c:pt idx="19260">
                  <c:v>42.115000000000002</c:v>
                </c:pt>
                <c:pt idx="19261">
                  <c:v>42.116700000000002</c:v>
                </c:pt>
                <c:pt idx="19262">
                  <c:v>42.118299999999998</c:v>
                </c:pt>
                <c:pt idx="19263">
                  <c:v>42.12</c:v>
                </c:pt>
                <c:pt idx="19264">
                  <c:v>42.121699999999997</c:v>
                </c:pt>
                <c:pt idx="19265">
                  <c:v>42.1233</c:v>
                </c:pt>
                <c:pt idx="19266">
                  <c:v>42.125</c:v>
                </c:pt>
                <c:pt idx="19267">
                  <c:v>42.1267</c:v>
                </c:pt>
                <c:pt idx="19268">
                  <c:v>42.128300000000003</c:v>
                </c:pt>
                <c:pt idx="19269">
                  <c:v>42.13</c:v>
                </c:pt>
                <c:pt idx="19270">
                  <c:v>42.131700000000002</c:v>
                </c:pt>
                <c:pt idx="19271">
                  <c:v>42.133299999999998</c:v>
                </c:pt>
                <c:pt idx="19272">
                  <c:v>42.134999999999998</c:v>
                </c:pt>
                <c:pt idx="19273">
                  <c:v>42.136699999999998</c:v>
                </c:pt>
                <c:pt idx="19274">
                  <c:v>42.138300000000001</c:v>
                </c:pt>
                <c:pt idx="19275">
                  <c:v>42.14</c:v>
                </c:pt>
                <c:pt idx="19276">
                  <c:v>42.1417</c:v>
                </c:pt>
                <c:pt idx="19277">
                  <c:v>42.143300000000004</c:v>
                </c:pt>
                <c:pt idx="19278">
                  <c:v>42.145000000000003</c:v>
                </c:pt>
                <c:pt idx="19279">
                  <c:v>42.146700000000003</c:v>
                </c:pt>
                <c:pt idx="19280">
                  <c:v>42.148299999999999</c:v>
                </c:pt>
                <c:pt idx="19281">
                  <c:v>42.15</c:v>
                </c:pt>
                <c:pt idx="19282">
                  <c:v>42.151699999999998</c:v>
                </c:pt>
                <c:pt idx="19283">
                  <c:v>42.153300000000002</c:v>
                </c:pt>
                <c:pt idx="19284">
                  <c:v>42.155000000000001</c:v>
                </c:pt>
                <c:pt idx="19285">
                  <c:v>42.156700000000001</c:v>
                </c:pt>
                <c:pt idx="19286">
                  <c:v>42.158299999999997</c:v>
                </c:pt>
                <c:pt idx="19287">
                  <c:v>42.16</c:v>
                </c:pt>
                <c:pt idx="19288">
                  <c:v>42.161700000000003</c:v>
                </c:pt>
                <c:pt idx="19289">
                  <c:v>42.1633</c:v>
                </c:pt>
                <c:pt idx="19290">
                  <c:v>42.164999999999999</c:v>
                </c:pt>
                <c:pt idx="19291">
                  <c:v>42.166699999999999</c:v>
                </c:pt>
                <c:pt idx="19292">
                  <c:v>42.168300000000002</c:v>
                </c:pt>
                <c:pt idx="19293">
                  <c:v>42.17</c:v>
                </c:pt>
                <c:pt idx="19294">
                  <c:v>42.171700000000001</c:v>
                </c:pt>
                <c:pt idx="19295">
                  <c:v>42.173299999999998</c:v>
                </c:pt>
                <c:pt idx="19296">
                  <c:v>42.174999999999997</c:v>
                </c:pt>
                <c:pt idx="19297">
                  <c:v>42.176699999999997</c:v>
                </c:pt>
                <c:pt idx="19298">
                  <c:v>42.1783</c:v>
                </c:pt>
                <c:pt idx="19299">
                  <c:v>42.18</c:v>
                </c:pt>
                <c:pt idx="19300">
                  <c:v>42.181699999999999</c:v>
                </c:pt>
                <c:pt idx="19301">
                  <c:v>42.183300000000003</c:v>
                </c:pt>
                <c:pt idx="19302">
                  <c:v>42.185000000000002</c:v>
                </c:pt>
                <c:pt idx="19303">
                  <c:v>42.186700000000002</c:v>
                </c:pt>
                <c:pt idx="19304">
                  <c:v>42.188299999999998</c:v>
                </c:pt>
                <c:pt idx="19305">
                  <c:v>42.19</c:v>
                </c:pt>
                <c:pt idx="19306">
                  <c:v>42.191699999999997</c:v>
                </c:pt>
                <c:pt idx="19307">
                  <c:v>42.193300000000001</c:v>
                </c:pt>
                <c:pt idx="19308">
                  <c:v>42.195</c:v>
                </c:pt>
                <c:pt idx="19309">
                  <c:v>42.1967</c:v>
                </c:pt>
                <c:pt idx="19310">
                  <c:v>42.198300000000003</c:v>
                </c:pt>
                <c:pt idx="19311">
                  <c:v>42.2</c:v>
                </c:pt>
                <c:pt idx="19312">
                  <c:v>42.201700000000002</c:v>
                </c:pt>
                <c:pt idx="19313">
                  <c:v>42.203299999999999</c:v>
                </c:pt>
                <c:pt idx="19314">
                  <c:v>42.204999999999998</c:v>
                </c:pt>
                <c:pt idx="19315">
                  <c:v>42.206699999999998</c:v>
                </c:pt>
                <c:pt idx="19316">
                  <c:v>42.208300000000001</c:v>
                </c:pt>
                <c:pt idx="19317">
                  <c:v>42.21</c:v>
                </c:pt>
                <c:pt idx="19318">
                  <c:v>42.2117</c:v>
                </c:pt>
                <c:pt idx="19319">
                  <c:v>42.213299999999997</c:v>
                </c:pt>
                <c:pt idx="19320">
                  <c:v>42.215000000000003</c:v>
                </c:pt>
                <c:pt idx="19321">
                  <c:v>42.216700000000003</c:v>
                </c:pt>
                <c:pt idx="19322">
                  <c:v>42.218299999999999</c:v>
                </c:pt>
                <c:pt idx="19323">
                  <c:v>42.22</c:v>
                </c:pt>
                <c:pt idx="19324">
                  <c:v>42.221699999999998</c:v>
                </c:pt>
                <c:pt idx="19325">
                  <c:v>42.223300000000002</c:v>
                </c:pt>
                <c:pt idx="19326">
                  <c:v>42.225000000000001</c:v>
                </c:pt>
                <c:pt idx="19327">
                  <c:v>42.226700000000001</c:v>
                </c:pt>
                <c:pt idx="19328">
                  <c:v>42.228299999999997</c:v>
                </c:pt>
                <c:pt idx="19329">
                  <c:v>42.23</c:v>
                </c:pt>
                <c:pt idx="19330">
                  <c:v>42.231699999999996</c:v>
                </c:pt>
                <c:pt idx="19331">
                  <c:v>42.2333</c:v>
                </c:pt>
                <c:pt idx="19332">
                  <c:v>42.234999999999999</c:v>
                </c:pt>
                <c:pt idx="19333">
                  <c:v>42.236699999999999</c:v>
                </c:pt>
                <c:pt idx="19334">
                  <c:v>42.238300000000002</c:v>
                </c:pt>
                <c:pt idx="19335">
                  <c:v>42.24</c:v>
                </c:pt>
                <c:pt idx="19336">
                  <c:v>42.241700000000002</c:v>
                </c:pt>
                <c:pt idx="19337">
                  <c:v>42.243299999999998</c:v>
                </c:pt>
                <c:pt idx="19338">
                  <c:v>42.244999999999997</c:v>
                </c:pt>
                <c:pt idx="19339">
                  <c:v>42.246699999999997</c:v>
                </c:pt>
                <c:pt idx="19340">
                  <c:v>42.2483</c:v>
                </c:pt>
                <c:pt idx="19341">
                  <c:v>42.25</c:v>
                </c:pt>
                <c:pt idx="19342">
                  <c:v>42.2517</c:v>
                </c:pt>
                <c:pt idx="19343">
                  <c:v>42.253300000000003</c:v>
                </c:pt>
                <c:pt idx="19344">
                  <c:v>42.255000000000003</c:v>
                </c:pt>
                <c:pt idx="19345">
                  <c:v>42.256700000000002</c:v>
                </c:pt>
                <c:pt idx="19346">
                  <c:v>42.258299999999998</c:v>
                </c:pt>
                <c:pt idx="19347">
                  <c:v>42.26</c:v>
                </c:pt>
                <c:pt idx="19348">
                  <c:v>42.261699999999998</c:v>
                </c:pt>
                <c:pt idx="19349">
                  <c:v>42.263300000000001</c:v>
                </c:pt>
                <c:pt idx="19350">
                  <c:v>42.265000000000001</c:v>
                </c:pt>
                <c:pt idx="19351">
                  <c:v>42.2667</c:v>
                </c:pt>
                <c:pt idx="19352">
                  <c:v>42.268300000000004</c:v>
                </c:pt>
                <c:pt idx="19353">
                  <c:v>42.27</c:v>
                </c:pt>
                <c:pt idx="19354">
                  <c:v>42.271700000000003</c:v>
                </c:pt>
                <c:pt idx="19355">
                  <c:v>42.273299999999999</c:v>
                </c:pt>
                <c:pt idx="19356">
                  <c:v>42.274999999999999</c:v>
                </c:pt>
                <c:pt idx="19357">
                  <c:v>42.276699999999998</c:v>
                </c:pt>
                <c:pt idx="19358">
                  <c:v>42.278300000000002</c:v>
                </c:pt>
                <c:pt idx="19359">
                  <c:v>42.28</c:v>
                </c:pt>
                <c:pt idx="19360">
                  <c:v>42.281700000000001</c:v>
                </c:pt>
                <c:pt idx="19361">
                  <c:v>42.283299999999997</c:v>
                </c:pt>
                <c:pt idx="19362">
                  <c:v>42.284999999999997</c:v>
                </c:pt>
                <c:pt idx="19363">
                  <c:v>42.286700000000003</c:v>
                </c:pt>
                <c:pt idx="19364">
                  <c:v>42.2883</c:v>
                </c:pt>
                <c:pt idx="19365">
                  <c:v>42.29</c:v>
                </c:pt>
                <c:pt idx="19366">
                  <c:v>42.291699999999999</c:v>
                </c:pt>
                <c:pt idx="19367">
                  <c:v>42.293300000000002</c:v>
                </c:pt>
                <c:pt idx="19368">
                  <c:v>42.295000000000002</c:v>
                </c:pt>
                <c:pt idx="19369">
                  <c:v>42.296700000000001</c:v>
                </c:pt>
                <c:pt idx="19370">
                  <c:v>42.298299999999998</c:v>
                </c:pt>
                <c:pt idx="19371">
                  <c:v>42.3</c:v>
                </c:pt>
                <c:pt idx="19372">
                  <c:v>42.301699999999997</c:v>
                </c:pt>
                <c:pt idx="19373">
                  <c:v>42.3033</c:v>
                </c:pt>
                <c:pt idx="19374">
                  <c:v>42.305</c:v>
                </c:pt>
                <c:pt idx="19375">
                  <c:v>42.306699999999999</c:v>
                </c:pt>
                <c:pt idx="19376">
                  <c:v>42.308300000000003</c:v>
                </c:pt>
                <c:pt idx="19377">
                  <c:v>42.31</c:v>
                </c:pt>
                <c:pt idx="19378">
                  <c:v>42.311700000000002</c:v>
                </c:pt>
                <c:pt idx="19379">
                  <c:v>42.313299999999998</c:v>
                </c:pt>
                <c:pt idx="19380">
                  <c:v>42.314999999999998</c:v>
                </c:pt>
                <c:pt idx="19381">
                  <c:v>42.316699999999997</c:v>
                </c:pt>
                <c:pt idx="19382">
                  <c:v>42.318300000000001</c:v>
                </c:pt>
                <c:pt idx="19383">
                  <c:v>42.32</c:v>
                </c:pt>
                <c:pt idx="19384">
                  <c:v>42.3217</c:v>
                </c:pt>
                <c:pt idx="19385">
                  <c:v>42.323300000000003</c:v>
                </c:pt>
                <c:pt idx="19386">
                  <c:v>42.325000000000003</c:v>
                </c:pt>
                <c:pt idx="19387">
                  <c:v>42.326700000000002</c:v>
                </c:pt>
                <c:pt idx="19388">
                  <c:v>42.328299999999999</c:v>
                </c:pt>
                <c:pt idx="19389">
                  <c:v>42.33</c:v>
                </c:pt>
                <c:pt idx="19390">
                  <c:v>42.331699999999998</c:v>
                </c:pt>
                <c:pt idx="19391">
                  <c:v>42.333300000000001</c:v>
                </c:pt>
                <c:pt idx="19392">
                  <c:v>42.335000000000001</c:v>
                </c:pt>
                <c:pt idx="19393">
                  <c:v>42.3367</c:v>
                </c:pt>
                <c:pt idx="19394">
                  <c:v>42.338299999999997</c:v>
                </c:pt>
                <c:pt idx="19395">
                  <c:v>42.34</c:v>
                </c:pt>
                <c:pt idx="19396">
                  <c:v>42.341700000000003</c:v>
                </c:pt>
                <c:pt idx="19397">
                  <c:v>42.343299999999999</c:v>
                </c:pt>
                <c:pt idx="19398">
                  <c:v>42.344999999999999</c:v>
                </c:pt>
                <c:pt idx="19399">
                  <c:v>42.346699999999998</c:v>
                </c:pt>
                <c:pt idx="19400">
                  <c:v>42.348300000000002</c:v>
                </c:pt>
                <c:pt idx="19401">
                  <c:v>42.35</c:v>
                </c:pt>
                <c:pt idx="19402">
                  <c:v>42.351700000000001</c:v>
                </c:pt>
                <c:pt idx="19403">
                  <c:v>42.353299999999997</c:v>
                </c:pt>
                <c:pt idx="19404">
                  <c:v>42.354999999999997</c:v>
                </c:pt>
                <c:pt idx="19405">
                  <c:v>42.356699999999996</c:v>
                </c:pt>
                <c:pt idx="19406">
                  <c:v>42.3583</c:v>
                </c:pt>
                <c:pt idx="19407">
                  <c:v>42.36</c:v>
                </c:pt>
                <c:pt idx="19408">
                  <c:v>42.361699999999999</c:v>
                </c:pt>
                <c:pt idx="19409">
                  <c:v>42.363300000000002</c:v>
                </c:pt>
                <c:pt idx="19410">
                  <c:v>42.365000000000002</c:v>
                </c:pt>
                <c:pt idx="19411">
                  <c:v>42.366700000000002</c:v>
                </c:pt>
                <c:pt idx="19412">
                  <c:v>42.368299999999998</c:v>
                </c:pt>
                <c:pt idx="19413">
                  <c:v>42.37</c:v>
                </c:pt>
                <c:pt idx="19414">
                  <c:v>42.371699999999997</c:v>
                </c:pt>
                <c:pt idx="19415">
                  <c:v>42.3733</c:v>
                </c:pt>
                <c:pt idx="19416">
                  <c:v>42.375</c:v>
                </c:pt>
                <c:pt idx="19417">
                  <c:v>42.3767</c:v>
                </c:pt>
                <c:pt idx="19418">
                  <c:v>42.378300000000003</c:v>
                </c:pt>
                <c:pt idx="19419">
                  <c:v>42.38</c:v>
                </c:pt>
                <c:pt idx="19420">
                  <c:v>42.381700000000002</c:v>
                </c:pt>
                <c:pt idx="19421">
                  <c:v>42.383299999999998</c:v>
                </c:pt>
                <c:pt idx="19422">
                  <c:v>42.384999999999998</c:v>
                </c:pt>
                <c:pt idx="19423">
                  <c:v>42.386699999999998</c:v>
                </c:pt>
                <c:pt idx="19424">
                  <c:v>42.388300000000001</c:v>
                </c:pt>
                <c:pt idx="19425">
                  <c:v>42.39</c:v>
                </c:pt>
                <c:pt idx="19426">
                  <c:v>42.3917</c:v>
                </c:pt>
                <c:pt idx="19427">
                  <c:v>42.393300000000004</c:v>
                </c:pt>
                <c:pt idx="19428">
                  <c:v>42.395000000000003</c:v>
                </c:pt>
                <c:pt idx="19429">
                  <c:v>42.396700000000003</c:v>
                </c:pt>
                <c:pt idx="19430">
                  <c:v>42.398299999999999</c:v>
                </c:pt>
                <c:pt idx="19431">
                  <c:v>42.4</c:v>
                </c:pt>
                <c:pt idx="19432">
                  <c:v>42.401699999999998</c:v>
                </c:pt>
                <c:pt idx="19433">
                  <c:v>42.403300000000002</c:v>
                </c:pt>
                <c:pt idx="19434">
                  <c:v>42.405000000000001</c:v>
                </c:pt>
                <c:pt idx="19435">
                  <c:v>42.406700000000001</c:v>
                </c:pt>
                <c:pt idx="19436">
                  <c:v>42.408299999999997</c:v>
                </c:pt>
                <c:pt idx="19437">
                  <c:v>42.41</c:v>
                </c:pt>
                <c:pt idx="19438">
                  <c:v>42.411700000000003</c:v>
                </c:pt>
                <c:pt idx="19439">
                  <c:v>42.4133</c:v>
                </c:pt>
                <c:pt idx="19440">
                  <c:v>42.414999999999999</c:v>
                </c:pt>
                <c:pt idx="19441">
                  <c:v>42.416699999999999</c:v>
                </c:pt>
                <c:pt idx="19442">
                  <c:v>42.418300000000002</c:v>
                </c:pt>
                <c:pt idx="19443">
                  <c:v>42.42</c:v>
                </c:pt>
                <c:pt idx="19444">
                  <c:v>42.421700000000001</c:v>
                </c:pt>
                <c:pt idx="19445">
                  <c:v>42.423299999999998</c:v>
                </c:pt>
                <c:pt idx="19446">
                  <c:v>42.424999999999997</c:v>
                </c:pt>
                <c:pt idx="19447">
                  <c:v>42.426699999999997</c:v>
                </c:pt>
                <c:pt idx="19448">
                  <c:v>42.4283</c:v>
                </c:pt>
                <c:pt idx="19449">
                  <c:v>42.43</c:v>
                </c:pt>
                <c:pt idx="19450">
                  <c:v>42.431699999999999</c:v>
                </c:pt>
                <c:pt idx="19451">
                  <c:v>42.433300000000003</c:v>
                </c:pt>
                <c:pt idx="19452">
                  <c:v>42.435000000000002</c:v>
                </c:pt>
                <c:pt idx="19453">
                  <c:v>42.436700000000002</c:v>
                </c:pt>
                <c:pt idx="19454">
                  <c:v>42.438299999999998</c:v>
                </c:pt>
                <c:pt idx="19455">
                  <c:v>42.44</c:v>
                </c:pt>
                <c:pt idx="19456">
                  <c:v>42.441699999999997</c:v>
                </c:pt>
                <c:pt idx="19457">
                  <c:v>42.443300000000001</c:v>
                </c:pt>
                <c:pt idx="19458">
                  <c:v>42.445</c:v>
                </c:pt>
                <c:pt idx="19459">
                  <c:v>42.4467</c:v>
                </c:pt>
                <c:pt idx="19460">
                  <c:v>42.448300000000003</c:v>
                </c:pt>
                <c:pt idx="19461">
                  <c:v>42.45</c:v>
                </c:pt>
                <c:pt idx="19462">
                  <c:v>42.451700000000002</c:v>
                </c:pt>
                <c:pt idx="19463">
                  <c:v>42.453299999999999</c:v>
                </c:pt>
                <c:pt idx="19464">
                  <c:v>42.454999999999998</c:v>
                </c:pt>
                <c:pt idx="19465">
                  <c:v>42.456699999999998</c:v>
                </c:pt>
                <c:pt idx="19466">
                  <c:v>42.458300000000001</c:v>
                </c:pt>
                <c:pt idx="19467">
                  <c:v>42.46</c:v>
                </c:pt>
                <c:pt idx="19468">
                  <c:v>42.4617</c:v>
                </c:pt>
                <c:pt idx="19469">
                  <c:v>42.463299999999997</c:v>
                </c:pt>
                <c:pt idx="19470">
                  <c:v>42.465000000000003</c:v>
                </c:pt>
                <c:pt idx="19471">
                  <c:v>42.466700000000003</c:v>
                </c:pt>
                <c:pt idx="19472">
                  <c:v>42.468299999999999</c:v>
                </c:pt>
                <c:pt idx="19473">
                  <c:v>42.47</c:v>
                </c:pt>
                <c:pt idx="19474">
                  <c:v>42.471699999999998</c:v>
                </c:pt>
                <c:pt idx="19475">
                  <c:v>42.473300000000002</c:v>
                </c:pt>
                <c:pt idx="19476">
                  <c:v>42.475000000000001</c:v>
                </c:pt>
                <c:pt idx="19477">
                  <c:v>42.476700000000001</c:v>
                </c:pt>
                <c:pt idx="19478">
                  <c:v>42.478299999999997</c:v>
                </c:pt>
                <c:pt idx="19479">
                  <c:v>42.48</c:v>
                </c:pt>
                <c:pt idx="19480">
                  <c:v>42.481699999999996</c:v>
                </c:pt>
                <c:pt idx="19481">
                  <c:v>42.4833</c:v>
                </c:pt>
                <c:pt idx="19482">
                  <c:v>42.484999999999999</c:v>
                </c:pt>
                <c:pt idx="19483">
                  <c:v>42.486699999999999</c:v>
                </c:pt>
                <c:pt idx="19484">
                  <c:v>42.488300000000002</c:v>
                </c:pt>
                <c:pt idx="19485">
                  <c:v>42.49</c:v>
                </c:pt>
                <c:pt idx="19486">
                  <c:v>42.491700000000002</c:v>
                </c:pt>
                <c:pt idx="19487">
                  <c:v>42.493299999999998</c:v>
                </c:pt>
                <c:pt idx="19488">
                  <c:v>42.494999999999997</c:v>
                </c:pt>
                <c:pt idx="19489">
                  <c:v>42.496699999999997</c:v>
                </c:pt>
                <c:pt idx="19490">
                  <c:v>42.4983</c:v>
                </c:pt>
                <c:pt idx="19491">
                  <c:v>42.5</c:v>
                </c:pt>
                <c:pt idx="19492">
                  <c:v>42.5017</c:v>
                </c:pt>
                <c:pt idx="19493">
                  <c:v>42.503300000000003</c:v>
                </c:pt>
                <c:pt idx="19494">
                  <c:v>42.505000000000003</c:v>
                </c:pt>
                <c:pt idx="19495">
                  <c:v>42.506700000000002</c:v>
                </c:pt>
                <c:pt idx="19496">
                  <c:v>42.508299999999998</c:v>
                </c:pt>
                <c:pt idx="19497">
                  <c:v>42.51</c:v>
                </c:pt>
                <c:pt idx="19498">
                  <c:v>42.511699999999998</c:v>
                </c:pt>
                <c:pt idx="19499">
                  <c:v>42.513300000000001</c:v>
                </c:pt>
                <c:pt idx="19500">
                  <c:v>42.515000000000001</c:v>
                </c:pt>
                <c:pt idx="19501">
                  <c:v>42.5167</c:v>
                </c:pt>
                <c:pt idx="19502">
                  <c:v>42.518300000000004</c:v>
                </c:pt>
                <c:pt idx="19503">
                  <c:v>42.52</c:v>
                </c:pt>
                <c:pt idx="19504">
                  <c:v>42.521700000000003</c:v>
                </c:pt>
                <c:pt idx="19505">
                  <c:v>42.523299999999999</c:v>
                </c:pt>
                <c:pt idx="19506">
                  <c:v>42.524999999999999</c:v>
                </c:pt>
                <c:pt idx="19507">
                  <c:v>42.526699999999998</c:v>
                </c:pt>
                <c:pt idx="19508">
                  <c:v>42.528300000000002</c:v>
                </c:pt>
                <c:pt idx="19509">
                  <c:v>42.53</c:v>
                </c:pt>
                <c:pt idx="19510">
                  <c:v>42.531700000000001</c:v>
                </c:pt>
                <c:pt idx="19511">
                  <c:v>42.533299999999997</c:v>
                </c:pt>
                <c:pt idx="19512">
                  <c:v>42.534999999999997</c:v>
                </c:pt>
                <c:pt idx="19513">
                  <c:v>42.536700000000003</c:v>
                </c:pt>
                <c:pt idx="19514">
                  <c:v>42.5383</c:v>
                </c:pt>
                <c:pt idx="19515">
                  <c:v>42.54</c:v>
                </c:pt>
                <c:pt idx="19516">
                  <c:v>42.541699999999999</c:v>
                </c:pt>
                <c:pt idx="19517">
                  <c:v>42.543300000000002</c:v>
                </c:pt>
                <c:pt idx="19518">
                  <c:v>42.545000000000002</c:v>
                </c:pt>
                <c:pt idx="19519">
                  <c:v>42.546700000000001</c:v>
                </c:pt>
                <c:pt idx="19520">
                  <c:v>42.548299999999998</c:v>
                </c:pt>
                <c:pt idx="19521">
                  <c:v>42.55</c:v>
                </c:pt>
                <c:pt idx="19522">
                  <c:v>42.551699999999997</c:v>
                </c:pt>
                <c:pt idx="19523">
                  <c:v>42.5533</c:v>
                </c:pt>
                <c:pt idx="19524">
                  <c:v>42.555</c:v>
                </c:pt>
                <c:pt idx="19525">
                  <c:v>42.556699999999999</c:v>
                </c:pt>
                <c:pt idx="19526">
                  <c:v>42.558300000000003</c:v>
                </c:pt>
                <c:pt idx="19527">
                  <c:v>42.56</c:v>
                </c:pt>
                <c:pt idx="19528">
                  <c:v>42.561700000000002</c:v>
                </c:pt>
                <c:pt idx="19529">
                  <c:v>42.563299999999998</c:v>
                </c:pt>
                <c:pt idx="19530">
                  <c:v>42.564999999999998</c:v>
                </c:pt>
                <c:pt idx="19531">
                  <c:v>42.566699999999997</c:v>
                </c:pt>
                <c:pt idx="19532">
                  <c:v>42.568300000000001</c:v>
                </c:pt>
                <c:pt idx="19533">
                  <c:v>42.57</c:v>
                </c:pt>
                <c:pt idx="19534">
                  <c:v>42.5717</c:v>
                </c:pt>
                <c:pt idx="19535">
                  <c:v>42.573300000000003</c:v>
                </c:pt>
                <c:pt idx="19536">
                  <c:v>42.575000000000003</c:v>
                </c:pt>
                <c:pt idx="19537">
                  <c:v>42.576700000000002</c:v>
                </c:pt>
                <c:pt idx="19538">
                  <c:v>42.578299999999999</c:v>
                </c:pt>
                <c:pt idx="19539">
                  <c:v>42.58</c:v>
                </c:pt>
                <c:pt idx="19540">
                  <c:v>42.581699999999998</c:v>
                </c:pt>
                <c:pt idx="19541">
                  <c:v>42.583300000000001</c:v>
                </c:pt>
                <c:pt idx="19542">
                  <c:v>42.585000000000001</c:v>
                </c:pt>
                <c:pt idx="19543">
                  <c:v>42.5867</c:v>
                </c:pt>
                <c:pt idx="19544">
                  <c:v>42.588299999999997</c:v>
                </c:pt>
                <c:pt idx="19545">
                  <c:v>42.59</c:v>
                </c:pt>
                <c:pt idx="19546">
                  <c:v>42.591700000000003</c:v>
                </c:pt>
                <c:pt idx="19547">
                  <c:v>42.593299999999999</c:v>
                </c:pt>
                <c:pt idx="19548">
                  <c:v>42.594999999999999</c:v>
                </c:pt>
                <c:pt idx="19549">
                  <c:v>42.596699999999998</c:v>
                </c:pt>
                <c:pt idx="19550">
                  <c:v>42.598300000000002</c:v>
                </c:pt>
                <c:pt idx="19551">
                  <c:v>42.6</c:v>
                </c:pt>
                <c:pt idx="19552">
                  <c:v>42.601700000000001</c:v>
                </c:pt>
                <c:pt idx="19553">
                  <c:v>42.603299999999997</c:v>
                </c:pt>
                <c:pt idx="19554">
                  <c:v>42.604999999999997</c:v>
                </c:pt>
                <c:pt idx="19555">
                  <c:v>42.606699999999996</c:v>
                </c:pt>
                <c:pt idx="19556">
                  <c:v>42.6083</c:v>
                </c:pt>
                <c:pt idx="19557">
                  <c:v>42.61</c:v>
                </c:pt>
                <c:pt idx="19558">
                  <c:v>42.611699999999999</c:v>
                </c:pt>
                <c:pt idx="19559">
                  <c:v>42.613300000000002</c:v>
                </c:pt>
                <c:pt idx="19560">
                  <c:v>42.615000000000002</c:v>
                </c:pt>
                <c:pt idx="19561">
                  <c:v>42.616700000000002</c:v>
                </c:pt>
                <c:pt idx="19562">
                  <c:v>42.618299999999998</c:v>
                </c:pt>
                <c:pt idx="19563">
                  <c:v>42.62</c:v>
                </c:pt>
                <c:pt idx="19564">
                  <c:v>42.621699999999997</c:v>
                </c:pt>
                <c:pt idx="19565">
                  <c:v>42.6233</c:v>
                </c:pt>
                <c:pt idx="19566">
                  <c:v>42.625</c:v>
                </c:pt>
                <c:pt idx="19567">
                  <c:v>42.6267</c:v>
                </c:pt>
                <c:pt idx="19568">
                  <c:v>42.628300000000003</c:v>
                </c:pt>
                <c:pt idx="19569">
                  <c:v>42.63</c:v>
                </c:pt>
                <c:pt idx="19570">
                  <c:v>42.631700000000002</c:v>
                </c:pt>
                <c:pt idx="19571">
                  <c:v>42.633299999999998</c:v>
                </c:pt>
                <c:pt idx="19572">
                  <c:v>42.634999999999998</c:v>
                </c:pt>
                <c:pt idx="19573">
                  <c:v>42.636699999999998</c:v>
                </c:pt>
                <c:pt idx="19574">
                  <c:v>42.638300000000001</c:v>
                </c:pt>
                <c:pt idx="19575">
                  <c:v>42.64</c:v>
                </c:pt>
                <c:pt idx="19576">
                  <c:v>42.6417</c:v>
                </c:pt>
                <c:pt idx="19577">
                  <c:v>42.643300000000004</c:v>
                </c:pt>
                <c:pt idx="19578">
                  <c:v>42.645000000000003</c:v>
                </c:pt>
                <c:pt idx="19579">
                  <c:v>42.646700000000003</c:v>
                </c:pt>
                <c:pt idx="19580">
                  <c:v>42.648299999999999</c:v>
                </c:pt>
                <c:pt idx="19581">
                  <c:v>42.65</c:v>
                </c:pt>
                <c:pt idx="19582">
                  <c:v>42.651699999999998</c:v>
                </c:pt>
                <c:pt idx="19583">
                  <c:v>42.653300000000002</c:v>
                </c:pt>
                <c:pt idx="19584">
                  <c:v>42.655000000000001</c:v>
                </c:pt>
                <c:pt idx="19585">
                  <c:v>42.656700000000001</c:v>
                </c:pt>
                <c:pt idx="19586">
                  <c:v>42.658299999999997</c:v>
                </c:pt>
                <c:pt idx="19587">
                  <c:v>42.66</c:v>
                </c:pt>
                <c:pt idx="19588">
                  <c:v>42.661700000000003</c:v>
                </c:pt>
                <c:pt idx="19589">
                  <c:v>42.6633</c:v>
                </c:pt>
                <c:pt idx="19590">
                  <c:v>42.664999999999999</c:v>
                </c:pt>
                <c:pt idx="19591">
                  <c:v>42.666699999999999</c:v>
                </c:pt>
                <c:pt idx="19592">
                  <c:v>42.668300000000002</c:v>
                </c:pt>
                <c:pt idx="19593">
                  <c:v>42.67</c:v>
                </c:pt>
                <c:pt idx="19594">
                  <c:v>42.671700000000001</c:v>
                </c:pt>
                <c:pt idx="19595">
                  <c:v>42.673299999999998</c:v>
                </c:pt>
                <c:pt idx="19596">
                  <c:v>42.674999999999997</c:v>
                </c:pt>
                <c:pt idx="19597">
                  <c:v>42.676699999999997</c:v>
                </c:pt>
                <c:pt idx="19598">
                  <c:v>42.6783</c:v>
                </c:pt>
                <c:pt idx="19599">
                  <c:v>42.68</c:v>
                </c:pt>
                <c:pt idx="19600">
                  <c:v>42.681699999999999</c:v>
                </c:pt>
                <c:pt idx="19601">
                  <c:v>42.683300000000003</c:v>
                </c:pt>
                <c:pt idx="19602">
                  <c:v>42.685000000000002</c:v>
                </c:pt>
                <c:pt idx="19603">
                  <c:v>42.686700000000002</c:v>
                </c:pt>
                <c:pt idx="19604">
                  <c:v>42.688299999999998</c:v>
                </c:pt>
                <c:pt idx="19605">
                  <c:v>42.69</c:v>
                </c:pt>
                <c:pt idx="19606">
                  <c:v>42.691699999999997</c:v>
                </c:pt>
                <c:pt idx="19607">
                  <c:v>42.693300000000001</c:v>
                </c:pt>
                <c:pt idx="19608">
                  <c:v>42.695</c:v>
                </c:pt>
                <c:pt idx="19609">
                  <c:v>42.6967</c:v>
                </c:pt>
                <c:pt idx="19610">
                  <c:v>42.698300000000003</c:v>
                </c:pt>
                <c:pt idx="19611">
                  <c:v>42.7</c:v>
                </c:pt>
                <c:pt idx="19612">
                  <c:v>42.701700000000002</c:v>
                </c:pt>
                <c:pt idx="19613">
                  <c:v>42.703299999999999</c:v>
                </c:pt>
                <c:pt idx="19614">
                  <c:v>42.704999999999998</c:v>
                </c:pt>
                <c:pt idx="19615">
                  <c:v>42.706699999999998</c:v>
                </c:pt>
                <c:pt idx="19616">
                  <c:v>42.708300000000001</c:v>
                </c:pt>
                <c:pt idx="19617">
                  <c:v>42.71</c:v>
                </c:pt>
                <c:pt idx="19618">
                  <c:v>42.7117</c:v>
                </c:pt>
                <c:pt idx="19619">
                  <c:v>42.713299999999997</c:v>
                </c:pt>
                <c:pt idx="19620">
                  <c:v>42.715000000000003</c:v>
                </c:pt>
                <c:pt idx="19621">
                  <c:v>42.716700000000003</c:v>
                </c:pt>
                <c:pt idx="19622">
                  <c:v>42.718299999999999</c:v>
                </c:pt>
                <c:pt idx="19623">
                  <c:v>42.72</c:v>
                </c:pt>
                <c:pt idx="19624">
                  <c:v>42.721699999999998</c:v>
                </c:pt>
                <c:pt idx="19625">
                  <c:v>42.723300000000002</c:v>
                </c:pt>
                <c:pt idx="19626">
                  <c:v>42.725000000000001</c:v>
                </c:pt>
                <c:pt idx="19627">
                  <c:v>42.726700000000001</c:v>
                </c:pt>
                <c:pt idx="19628">
                  <c:v>42.728299999999997</c:v>
                </c:pt>
                <c:pt idx="19629">
                  <c:v>42.73</c:v>
                </c:pt>
                <c:pt idx="19630">
                  <c:v>42.731699999999996</c:v>
                </c:pt>
                <c:pt idx="19631">
                  <c:v>42.7333</c:v>
                </c:pt>
                <c:pt idx="19632">
                  <c:v>42.734999999999999</c:v>
                </c:pt>
                <c:pt idx="19633">
                  <c:v>42.736699999999999</c:v>
                </c:pt>
                <c:pt idx="19634">
                  <c:v>42.738300000000002</c:v>
                </c:pt>
                <c:pt idx="19635">
                  <c:v>42.74</c:v>
                </c:pt>
                <c:pt idx="19636">
                  <c:v>42.741700000000002</c:v>
                </c:pt>
                <c:pt idx="19637">
                  <c:v>42.743299999999998</c:v>
                </c:pt>
                <c:pt idx="19638">
                  <c:v>42.744999999999997</c:v>
                </c:pt>
                <c:pt idx="19639">
                  <c:v>42.746699999999997</c:v>
                </c:pt>
                <c:pt idx="19640">
                  <c:v>42.7483</c:v>
                </c:pt>
                <c:pt idx="19641">
                  <c:v>42.75</c:v>
                </c:pt>
                <c:pt idx="19642">
                  <c:v>42.7517</c:v>
                </c:pt>
                <c:pt idx="19643">
                  <c:v>42.753300000000003</c:v>
                </c:pt>
                <c:pt idx="19644">
                  <c:v>42.755000000000003</c:v>
                </c:pt>
                <c:pt idx="19645">
                  <c:v>42.756700000000002</c:v>
                </c:pt>
                <c:pt idx="19646">
                  <c:v>42.758299999999998</c:v>
                </c:pt>
                <c:pt idx="19647">
                  <c:v>42.76</c:v>
                </c:pt>
                <c:pt idx="19648">
                  <c:v>42.761699999999998</c:v>
                </c:pt>
                <c:pt idx="19649">
                  <c:v>42.763300000000001</c:v>
                </c:pt>
                <c:pt idx="19650">
                  <c:v>42.765000000000001</c:v>
                </c:pt>
                <c:pt idx="19651">
                  <c:v>42.7667</c:v>
                </c:pt>
                <c:pt idx="19652">
                  <c:v>42.768300000000004</c:v>
                </c:pt>
                <c:pt idx="19653">
                  <c:v>42.77</c:v>
                </c:pt>
                <c:pt idx="19654">
                  <c:v>42.771700000000003</c:v>
                </c:pt>
                <c:pt idx="19655">
                  <c:v>42.773299999999999</c:v>
                </c:pt>
                <c:pt idx="19656">
                  <c:v>42.774999999999999</c:v>
                </c:pt>
                <c:pt idx="19657">
                  <c:v>42.776699999999998</c:v>
                </c:pt>
                <c:pt idx="19658">
                  <c:v>42.778300000000002</c:v>
                </c:pt>
                <c:pt idx="19659">
                  <c:v>42.78</c:v>
                </c:pt>
                <c:pt idx="19660">
                  <c:v>42.781700000000001</c:v>
                </c:pt>
                <c:pt idx="19661">
                  <c:v>42.783299999999997</c:v>
                </c:pt>
                <c:pt idx="19662">
                  <c:v>42.784999999999997</c:v>
                </c:pt>
                <c:pt idx="19663">
                  <c:v>42.786700000000003</c:v>
                </c:pt>
                <c:pt idx="19664">
                  <c:v>42.7883</c:v>
                </c:pt>
                <c:pt idx="19665">
                  <c:v>42.79</c:v>
                </c:pt>
                <c:pt idx="19666">
                  <c:v>42.791699999999999</c:v>
                </c:pt>
                <c:pt idx="19667">
                  <c:v>42.793300000000002</c:v>
                </c:pt>
                <c:pt idx="19668">
                  <c:v>42.795000000000002</c:v>
                </c:pt>
                <c:pt idx="19669">
                  <c:v>42.796700000000001</c:v>
                </c:pt>
                <c:pt idx="19670">
                  <c:v>42.798299999999998</c:v>
                </c:pt>
                <c:pt idx="19671">
                  <c:v>42.8</c:v>
                </c:pt>
                <c:pt idx="19672">
                  <c:v>42.801699999999997</c:v>
                </c:pt>
                <c:pt idx="19673">
                  <c:v>42.8033</c:v>
                </c:pt>
                <c:pt idx="19674">
                  <c:v>42.805</c:v>
                </c:pt>
                <c:pt idx="19675">
                  <c:v>42.806699999999999</c:v>
                </c:pt>
                <c:pt idx="19676">
                  <c:v>42.808300000000003</c:v>
                </c:pt>
                <c:pt idx="19677">
                  <c:v>42.81</c:v>
                </c:pt>
                <c:pt idx="19678">
                  <c:v>42.811700000000002</c:v>
                </c:pt>
                <c:pt idx="19679">
                  <c:v>42.813299999999998</c:v>
                </c:pt>
                <c:pt idx="19680">
                  <c:v>42.814999999999998</c:v>
                </c:pt>
                <c:pt idx="19681">
                  <c:v>42.816699999999997</c:v>
                </c:pt>
                <c:pt idx="19682">
                  <c:v>42.818300000000001</c:v>
                </c:pt>
                <c:pt idx="19683">
                  <c:v>42.82</c:v>
                </c:pt>
                <c:pt idx="19684">
                  <c:v>42.8217</c:v>
                </c:pt>
                <c:pt idx="19685">
                  <c:v>42.823300000000003</c:v>
                </c:pt>
                <c:pt idx="19686">
                  <c:v>42.825000000000003</c:v>
                </c:pt>
                <c:pt idx="19687">
                  <c:v>42.826700000000002</c:v>
                </c:pt>
                <c:pt idx="19688">
                  <c:v>42.828299999999999</c:v>
                </c:pt>
                <c:pt idx="19689">
                  <c:v>42.83</c:v>
                </c:pt>
                <c:pt idx="19690">
                  <c:v>42.831699999999998</c:v>
                </c:pt>
                <c:pt idx="19691">
                  <c:v>42.833300000000001</c:v>
                </c:pt>
                <c:pt idx="19692">
                  <c:v>42.835000000000001</c:v>
                </c:pt>
                <c:pt idx="19693">
                  <c:v>42.8367</c:v>
                </c:pt>
                <c:pt idx="19694">
                  <c:v>42.838299999999997</c:v>
                </c:pt>
                <c:pt idx="19695">
                  <c:v>42.84</c:v>
                </c:pt>
                <c:pt idx="19696">
                  <c:v>42.841700000000003</c:v>
                </c:pt>
                <c:pt idx="19697">
                  <c:v>42.843299999999999</c:v>
                </c:pt>
                <c:pt idx="19698">
                  <c:v>42.844999999999999</c:v>
                </c:pt>
                <c:pt idx="19699">
                  <c:v>42.846699999999998</c:v>
                </c:pt>
                <c:pt idx="19700">
                  <c:v>42.848300000000002</c:v>
                </c:pt>
                <c:pt idx="19701">
                  <c:v>42.85</c:v>
                </c:pt>
                <c:pt idx="19702">
                  <c:v>42.851700000000001</c:v>
                </c:pt>
                <c:pt idx="19703">
                  <c:v>42.853299999999997</c:v>
                </c:pt>
                <c:pt idx="19704">
                  <c:v>42.854999999999997</c:v>
                </c:pt>
                <c:pt idx="19705">
                  <c:v>42.856699999999996</c:v>
                </c:pt>
                <c:pt idx="19706">
                  <c:v>42.8583</c:v>
                </c:pt>
                <c:pt idx="19707">
                  <c:v>42.86</c:v>
                </c:pt>
                <c:pt idx="19708">
                  <c:v>42.861699999999999</c:v>
                </c:pt>
                <c:pt idx="19709">
                  <c:v>42.863300000000002</c:v>
                </c:pt>
                <c:pt idx="19710">
                  <c:v>42.865000000000002</c:v>
                </c:pt>
                <c:pt idx="19711">
                  <c:v>42.866700000000002</c:v>
                </c:pt>
                <c:pt idx="19712">
                  <c:v>42.868299999999998</c:v>
                </c:pt>
                <c:pt idx="19713">
                  <c:v>42.87</c:v>
                </c:pt>
                <c:pt idx="19714">
                  <c:v>42.871699999999997</c:v>
                </c:pt>
                <c:pt idx="19715">
                  <c:v>42.8733</c:v>
                </c:pt>
                <c:pt idx="19716">
                  <c:v>42.875</c:v>
                </c:pt>
                <c:pt idx="19717">
                  <c:v>42.8767</c:v>
                </c:pt>
                <c:pt idx="19718">
                  <c:v>42.878300000000003</c:v>
                </c:pt>
                <c:pt idx="19719">
                  <c:v>42.88</c:v>
                </c:pt>
                <c:pt idx="19720">
                  <c:v>42.881700000000002</c:v>
                </c:pt>
                <c:pt idx="19721">
                  <c:v>42.883299999999998</c:v>
                </c:pt>
                <c:pt idx="19722">
                  <c:v>42.884999999999998</c:v>
                </c:pt>
                <c:pt idx="19723">
                  <c:v>42.886699999999998</c:v>
                </c:pt>
                <c:pt idx="19724">
                  <c:v>42.888300000000001</c:v>
                </c:pt>
                <c:pt idx="19725">
                  <c:v>42.89</c:v>
                </c:pt>
                <c:pt idx="19726">
                  <c:v>42.8917</c:v>
                </c:pt>
                <c:pt idx="19727">
                  <c:v>42.893300000000004</c:v>
                </c:pt>
                <c:pt idx="19728">
                  <c:v>42.895000000000003</c:v>
                </c:pt>
                <c:pt idx="19729">
                  <c:v>42.896700000000003</c:v>
                </c:pt>
                <c:pt idx="19730">
                  <c:v>42.898299999999999</c:v>
                </c:pt>
                <c:pt idx="19731">
                  <c:v>42.9</c:v>
                </c:pt>
                <c:pt idx="19732">
                  <c:v>42.901699999999998</c:v>
                </c:pt>
                <c:pt idx="19733">
                  <c:v>42.903300000000002</c:v>
                </c:pt>
                <c:pt idx="19734">
                  <c:v>42.905000000000001</c:v>
                </c:pt>
                <c:pt idx="19735">
                  <c:v>42.906700000000001</c:v>
                </c:pt>
                <c:pt idx="19736">
                  <c:v>42.908299999999997</c:v>
                </c:pt>
                <c:pt idx="19737">
                  <c:v>42.91</c:v>
                </c:pt>
                <c:pt idx="19738">
                  <c:v>42.911700000000003</c:v>
                </c:pt>
                <c:pt idx="19739">
                  <c:v>42.9133</c:v>
                </c:pt>
                <c:pt idx="19740">
                  <c:v>42.914999999999999</c:v>
                </c:pt>
                <c:pt idx="19741">
                  <c:v>42.916699999999999</c:v>
                </c:pt>
                <c:pt idx="19742">
                  <c:v>42.918300000000002</c:v>
                </c:pt>
                <c:pt idx="19743">
                  <c:v>42.92</c:v>
                </c:pt>
                <c:pt idx="19744">
                  <c:v>42.921700000000001</c:v>
                </c:pt>
                <c:pt idx="19745">
                  <c:v>42.923299999999998</c:v>
                </c:pt>
                <c:pt idx="19746">
                  <c:v>42.924999999999997</c:v>
                </c:pt>
                <c:pt idx="19747">
                  <c:v>42.926699999999997</c:v>
                </c:pt>
                <c:pt idx="19748">
                  <c:v>42.9283</c:v>
                </c:pt>
                <c:pt idx="19749">
                  <c:v>42.93</c:v>
                </c:pt>
                <c:pt idx="19750">
                  <c:v>42.931699999999999</c:v>
                </c:pt>
                <c:pt idx="19751">
                  <c:v>42.933300000000003</c:v>
                </c:pt>
                <c:pt idx="19752">
                  <c:v>42.935000000000002</c:v>
                </c:pt>
                <c:pt idx="19753">
                  <c:v>42.936700000000002</c:v>
                </c:pt>
                <c:pt idx="19754">
                  <c:v>42.938299999999998</c:v>
                </c:pt>
                <c:pt idx="19755">
                  <c:v>42.94</c:v>
                </c:pt>
                <c:pt idx="19756">
                  <c:v>42.941699999999997</c:v>
                </c:pt>
                <c:pt idx="19757">
                  <c:v>42.943300000000001</c:v>
                </c:pt>
                <c:pt idx="19758">
                  <c:v>42.945</c:v>
                </c:pt>
                <c:pt idx="19759">
                  <c:v>42.9467</c:v>
                </c:pt>
                <c:pt idx="19760">
                  <c:v>42.948300000000003</c:v>
                </c:pt>
                <c:pt idx="19761">
                  <c:v>42.95</c:v>
                </c:pt>
                <c:pt idx="19762">
                  <c:v>42.951700000000002</c:v>
                </c:pt>
                <c:pt idx="19763">
                  <c:v>42.953299999999999</c:v>
                </c:pt>
                <c:pt idx="19764">
                  <c:v>42.954999999999998</c:v>
                </c:pt>
                <c:pt idx="19765">
                  <c:v>42.956699999999998</c:v>
                </c:pt>
                <c:pt idx="19766">
                  <c:v>42.958300000000001</c:v>
                </c:pt>
                <c:pt idx="19767">
                  <c:v>42.96</c:v>
                </c:pt>
                <c:pt idx="19768">
                  <c:v>42.9617</c:v>
                </c:pt>
                <c:pt idx="19769">
                  <c:v>42.963299999999997</c:v>
                </c:pt>
                <c:pt idx="19770">
                  <c:v>42.965000000000003</c:v>
                </c:pt>
                <c:pt idx="19771">
                  <c:v>42.966700000000003</c:v>
                </c:pt>
                <c:pt idx="19772">
                  <c:v>42.968299999999999</c:v>
                </c:pt>
                <c:pt idx="19773">
                  <c:v>42.97</c:v>
                </c:pt>
                <c:pt idx="19774">
                  <c:v>42.971699999999998</c:v>
                </c:pt>
                <c:pt idx="19775">
                  <c:v>42.973300000000002</c:v>
                </c:pt>
                <c:pt idx="19776">
                  <c:v>42.975000000000001</c:v>
                </c:pt>
                <c:pt idx="19777">
                  <c:v>42.976700000000001</c:v>
                </c:pt>
                <c:pt idx="19778">
                  <c:v>42.978299999999997</c:v>
                </c:pt>
                <c:pt idx="19779">
                  <c:v>42.98</c:v>
                </c:pt>
                <c:pt idx="19780">
                  <c:v>42.981699999999996</c:v>
                </c:pt>
                <c:pt idx="19781">
                  <c:v>42.9833</c:v>
                </c:pt>
                <c:pt idx="19782">
                  <c:v>42.984999999999999</c:v>
                </c:pt>
                <c:pt idx="19783">
                  <c:v>42.986699999999999</c:v>
                </c:pt>
                <c:pt idx="19784">
                  <c:v>42.988300000000002</c:v>
                </c:pt>
                <c:pt idx="19785">
                  <c:v>42.99</c:v>
                </c:pt>
                <c:pt idx="19786">
                  <c:v>42.991700000000002</c:v>
                </c:pt>
                <c:pt idx="19787">
                  <c:v>42.993299999999998</c:v>
                </c:pt>
                <c:pt idx="19788">
                  <c:v>42.994999999999997</c:v>
                </c:pt>
                <c:pt idx="19789">
                  <c:v>42.996699999999997</c:v>
                </c:pt>
                <c:pt idx="19790">
                  <c:v>42.9983</c:v>
                </c:pt>
                <c:pt idx="19791">
                  <c:v>43</c:v>
                </c:pt>
                <c:pt idx="19792">
                  <c:v>43.0017</c:v>
                </c:pt>
                <c:pt idx="19793">
                  <c:v>43.003300000000003</c:v>
                </c:pt>
                <c:pt idx="19794">
                  <c:v>43.005000000000003</c:v>
                </c:pt>
                <c:pt idx="19795">
                  <c:v>43.006700000000002</c:v>
                </c:pt>
                <c:pt idx="19796">
                  <c:v>43.008299999999998</c:v>
                </c:pt>
                <c:pt idx="19797">
                  <c:v>43.01</c:v>
                </c:pt>
                <c:pt idx="19798">
                  <c:v>43.011699999999998</c:v>
                </c:pt>
                <c:pt idx="19799">
                  <c:v>43.013300000000001</c:v>
                </c:pt>
                <c:pt idx="19800">
                  <c:v>43.015000000000001</c:v>
                </c:pt>
                <c:pt idx="19801">
                  <c:v>43.0167</c:v>
                </c:pt>
                <c:pt idx="19802">
                  <c:v>43.018300000000004</c:v>
                </c:pt>
                <c:pt idx="19803">
                  <c:v>43.02</c:v>
                </c:pt>
                <c:pt idx="19804">
                  <c:v>43.021700000000003</c:v>
                </c:pt>
                <c:pt idx="19805">
                  <c:v>43.023299999999999</c:v>
                </c:pt>
                <c:pt idx="19806">
                  <c:v>43.024999999999999</c:v>
                </c:pt>
                <c:pt idx="19807">
                  <c:v>43.026699999999998</c:v>
                </c:pt>
                <c:pt idx="19808">
                  <c:v>43.028300000000002</c:v>
                </c:pt>
                <c:pt idx="19809">
                  <c:v>43.03</c:v>
                </c:pt>
                <c:pt idx="19810">
                  <c:v>43.031700000000001</c:v>
                </c:pt>
                <c:pt idx="19811">
                  <c:v>43.033299999999997</c:v>
                </c:pt>
                <c:pt idx="19812">
                  <c:v>43.034999999999997</c:v>
                </c:pt>
                <c:pt idx="19813">
                  <c:v>43.036700000000003</c:v>
                </c:pt>
                <c:pt idx="19814">
                  <c:v>43.0383</c:v>
                </c:pt>
                <c:pt idx="19815">
                  <c:v>43.04</c:v>
                </c:pt>
                <c:pt idx="19816">
                  <c:v>43.041699999999999</c:v>
                </c:pt>
                <c:pt idx="19817">
                  <c:v>43.043300000000002</c:v>
                </c:pt>
                <c:pt idx="19818">
                  <c:v>43.045000000000002</c:v>
                </c:pt>
                <c:pt idx="19819">
                  <c:v>43.046700000000001</c:v>
                </c:pt>
                <c:pt idx="19820">
                  <c:v>43.048299999999998</c:v>
                </c:pt>
                <c:pt idx="19821">
                  <c:v>43.05</c:v>
                </c:pt>
                <c:pt idx="19822">
                  <c:v>43.051699999999997</c:v>
                </c:pt>
                <c:pt idx="19823">
                  <c:v>43.0533</c:v>
                </c:pt>
                <c:pt idx="19824">
                  <c:v>43.055</c:v>
                </c:pt>
                <c:pt idx="19825">
                  <c:v>43.056699999999999</c:v>
                </c:pt>
                <c:pt idx="19826">
                  <c:v>43.058300000000003</c:v>
                </c:pt>
                <c:pt idx="19827">
                  <c:v>43.06</c:v>
                </c:pt>
                <c:pt idx="19828">
                  <c:v>43.061700000000002</c:v>
                </c:pt>
                <c:pt idx="19829">
                  <c:v>43.063299999999998</c:v>
                </c:pt>
                <c:pt idx="19830">
                  <c:v>43.064999999999998</c:v>
                </c:pt>
                <c:pt idx="19831">
                  <c:v>43.066699999999997</c:v>
                </c:pt>
                <c:pt idx="19832">
                  <c:v>43.068300000000001</c:v>
                </c:pt>
                <c:pt idx="19833">
                  <c:v>43.07</c:v>
                </c:pt>
                <c:pt idx="19834">
                  <c:v>43.0717</c:v>
                </c:pt>
                <c:pt idx="19835">
                  <c:v>43.073300000000003</c:v>
                </c:pt>
                <c:pt idx="19836">
                  <c:v>43.075000000000003</c:v>
                </c:pt>
                <c:pt idx="19837">
                  <c:v>43.076700000000002</c:v>
                </c:pt>
                <c:pt idx="19838">
                  <c:v>43.078299999999999</c:v>
                </c:pt>
                <c:pt idx="19839">
                  <c:v>43.08</c:v>
                </c:pt>
                <c:pt idx="19840">
                  <c:v>43.081699999999998</c:v>
                </c:pt>
                <c:pt idx="19841">
                  <c:v>43.083300000000001</c:v>
                </c:pt>
                <c:pt idx="19842">
                  <c:v>43.085000000000001</c:v>
                </c:pt>
                <c:pt idx="19843">
                  <c:v>43.0867</c:v>
                </c:pt>
                <c:pt idx="19844">
                  <c:v>43.088299999999997</c:v>
                </c:pt>
                <c:pt idx="19845">
                  <c:v>43.09</c:v>
                </c:pt>
                <c:pt idx="19846">
                  <c:v>43.091700000000003</c:v>
                </c:pt>
                <c:pt idx="19847">
                  <c:v>43.093299999999999</c:v>
                </c:pt>
                <c:pt idx="19848">
                  <c:v>43.094999999999999</c:v>
                </c:pt>
                <c:pt idx="19849">
                  <c:v>43.096699999999998</c:v>
                </c:pt>
                <c:pt idx="19850">
                  <c:v>43.098300000000002</c:v>
                </c:pt>
                <c:pt idx="19851">
                  <c:v>43.1</c:v>
                </c:pt>
                <c:pt idx="19852">
                  <c:v>43.101700000000001</c:v>
                </c:pt>
                <c:pt idx="19853">
                  <c:v>43.103299999999997</c:v>
                </c:pt>
                <c:pt idx="19854">
                  <c:v>43.104999999999997</c:v>
                </c:pt>
                <c:pt idx="19855">
                  <c:v>43.106699999999996</c:v>
                </c:pt>
                <c:pt idx="19856">
                  <c:v>43.1083</c:v>
                </c:pt>
                <c:pt idx="19857">
                  <c:v>43.11</c:v>
                </c:pt>
                <c:pt idx="19858">
                  <c:v>43.111699999999999</c:v>
                </c:pt>
                <c:pt idx="19859">
                  <c:v>43.113300000000002</c:v>
                </c:pt>
                <c:pt idx="19860">
                  <c:v>43.115000000000002</c:v>
                </c:pt>
                <c:pt idx="19861">
                  <c:v>43.116700000000002</c:v>
                </c:pt>
                <c:pt idx="19862">
                  <c:v>43.118299999999998</c:v>
                </c:pt>
                <c:pt idx="19863">
                  <c:v>43.12</c:v>
                </c:pt>
                <c:pt idx="19864">
                  <c:v>43.121699999999997</c:v>
                </c:pt>
                <c:pt idx="19865">
                  <c:v>43.1233</c:v>
                </c:pt>
                <c:pt idx="19866">
                  <c:v>43.125</c:v>
                </c:pt>
                <c:pt idx="19867">
                  <c:v>43.1267</c:v>
                </c:pt>
                <c:pt idx="19868">
                  <c:v>43.128300000000003</c:v>
                </c:pt>
                <c:pt idx="19869">
                  <c:v>43.13</c:v>
                </c:pt>
                <c:pt idx="19870">
                  <c:v>43.131700000000002</c:v>
                </c:pt>
                <c:pt idx="19871">
                  <c:v>43.133299999999998</c:v>
                </c:pt>
                <c:pt idx="19872">
                  <c:v>43.134999999999998</c:v>
                </c:pt>
                <c:pt idx="19873">
                  <c:v>43.136699999999998</c:v>
                </c:pt>
                <c:pt idx="19874">
                  <c:v>43.138300000000001</c:v>
                </c:pt>
                <c:pt idx="19875">
                  <c:v>43.14</c:v>
                </c:pt>
                <c:pt idx="19876">
                  <c:v>43.1417</c:v>
                </c:pt>
                <c:pt idx="19877">
                  <c:v>43.143300000000004</c:v>
                </c:pt>
                <c:pt idx="19878">
                  <c:v>43.145000000000003</c:v>
                </c:pt>
                <c:pt idx="19879">
                  <c:v>43.146700000000003</c:v>
                </c:pt>
                <c:pt idx="19880">
                  <c:v>43.148299999999999</c:v>
                </c:pt>
                <c:pt idx="19881">
                  <c:v>43.15</c:v>
                </c:pt>
                <c:pt idx="19882">
                  <c:v>43.151699999999998</c:v>
                </c:pt>
                <c:pt idx="19883">
                  <c:v>43.153300000000002</c:v>
                </c:pt>
                <c:pt idx="19884">
                  <c:v>43.155000000000001</c:v>
                </c:pt>
                <c:pt idx="19885">
                  <c:v>43.156700000000001</c:v>
                </c:pt>
                <c:pt idx="19886">
                  <c:v>43.158299999999997</c:v>
                </c:pt>
                <c:pt idx="19887">
                  <c:v>43.16</c:v>
                </c:pt>
                <c:pt idx="19888">
                  <c:v>43.161700000000003</c:v>
                </c:pt>
                <c:pt idx="19889">
                  <c:v>43.1633</c:v>
                </c:pt>
                <c:pt idx="19890">
                  <c:v>43.164999999999999</c:v>
                </c:pt>
                <c:pt idx="19891">
                  <c:v>43.166699999999999</c:v>
                </c:pt>
                <c:pt idx="19892">
                  <c:v>43.168300000000002</c:v>
                </c:pt>
                <c:pt idx="19893">
                  <c:v>43.17</c:v>
                </c:pt>
                <c:pt idx="19894">
                  <c:v>43.171700000000001</c:v>
                </c:pt>
                <c:pt idx="19895">
                  <c:v>43.173299999999998</c:v>
                </c:pt>
                <c:pt idx="19896">
                  <c:v>43.174999999999997</c:v>
                </c:pt>
                <c:pt idx="19897">
                  <c:v>43.176699999999997</c:v>
                </c:pt>
                <c:pt idx="19898">
                  <c:v>43.1783</c:v>
                </c:pt>
                <c:pt idx="19899">
                  <c:v>43.18</c:v>
                </c:pt>
                <c:pt idx="19900">
                  <c:v>43.181699999999999</c:v>
                </c:pt>
                <c:pt idx="19901">
                  <c:v>43.183300000000003</c:v>
                </c:pt>
                <c:pt idx="19902">
                  <c:v>43.185000000000002</c:v>
                </c:pt>
                <c:pt idx="19903">
                  <c:v>43.186700000000002</c:v>
                </c:pt>
                <c:pt idx="19904">
                  <c:v>43.188299999999998</c:v>
                </c:pt>
                <c:pt idx="19905">
                  <c:v>43.19</c:v>
                </c:pt>
                <c:pt idx="19906">
                  <c:v>43.191699999999997</c:v>
                </c:pt>
                <c:pt idx="19907">
                  <c:v>43.193300000000001</c:v>
                </c:pt>
                <c:pt idx="19908">
                  <c:v>43.195</c:v>
                </c:pt>
                <c:pt idx="19909">
                  <c:v>43.1967</c:v>
                </c:pt>
                <c:pt idx="19910">
                  <c:v>43.198300000000003</c:v>
                </c:pt>
                <c:pt idx="19911">
                  <c:v>43.2</c:v>
                </c:pt>
                <c:pt idx="19912">
                  <c:v>43.201700000000002</c:v>
                </c:pt>
                <c:pt idx="19913">
                  <c:v>43.203299999999999</c:v>
                </c:pt>
                <c:pt idx="19914">
                  <c:v>43.204999999999998</c:v>
                </c:pt>
                <c:pt idx="19915">
                  <c:v>43.206699999999998</c:v>
                </c:pt>
                <c:pt idx="19916">
                  <c:v>43.208300000000001</c:v>
                </c:pt>
                <c:pt idx="19917">
                  <c:v>43.21</c:v>
                </c:pt>
                <c:pt idx="19918">
                  <c:v>43.2117</c:v>
                </c:pt>
                <c:pt idx="19919">
                  <c:v>43.213299999999997</c:v>
                </c:pt>
                <c:pt idx="19920">
                  <c:v>43.215000000000003</c:v>
                </c:pt>
                <c:pt idx="19921">
                  <c:v>43.216700000000003</c:v>
                </c:pt>
                <c:pt idx="19922">
                  <c:v>43.218299999999999</c:v>
                </c:pt>
                <c:pt idx="19923">
                  <c:v>43.22</c:v>
                </c:pt>
                <c:pt idx="19924">
                  <c:v>43.221699999999998</c:v>
                </c:pt>
                <c:pt idx="19925">
                  <c:v>43.223300000000002</c:v>
                </c:pt>
                <c:pt idx="19926">
                  <c:v>43.225000000000001</c:v>
                </c:pt>
                <c:pt idx="19927">
                  <c:v>43.226700000000001</c:v>
                </c:pt>
                <c:pt idx="19928">
                  <c:v>43.228299999999997</c:v>
                </c:pt>
                <c:pt idx="19929">
                  <c:v>43.23</c:v>
                </c:pt>
                <c:pt idx="19930">
                  <c:v>43.231699999999996</c:v>
                </c:pt>
                <c:pt idx="19931">
                  <c:v>43.2333</c:v>
                </c:pt>
                <c:pt idx="19932">
                  <c:v>43.234999999999999</c:v>
                </c:pt>
                <c:pt idx="19933">
                  <c:v>43.236699999999999</c:v>
                </c:pt>
                <c:pt idx="19934">
                  <c:v>43.238300000000002</c:v>
                </c:pt>
                <c:pt idx="19935">
                  <c:v>43.24</c:v>
                </c:pt>
                <c:pt idx="19936">
                  <c:v>43.241700000000002</c:v>
                </c:pt>
                <c:pt idx="19937">
                  <c:v>43.243299999999998</c:v>
                </c:pt>
                <c:pt idx="19938">
                  <c:v>43.244999999999997</c:v>
                </c:pt>
                <c:pt idx="19939">
                  <c:v>43.246699999999997</c:v>
                </c:pt>
                <c:pt idx="19940">
                  <c:v>43.2483</c:v>
                </c:pt>
                <c:pt idx="19941">
                  <c:v>43.25</c:v>
                </c:pt>
                <c:pt idx="19942">
                  <c:v>43.2517</c:v>
                </c:pt>
                <c:pt idx="19943">
                  <c:v>43.253300000000003</c:v>
                </c:pt>
                <c:pt idx="19944">
                  <c:v>43.255000000000003</c:v>
                </c:pt>
                <c:pt idx="19945">
                  <c:v>43.256700000000002</c:v>
                </c:pt>
                <c:pt idx="19946">
                  <c:v>43.258299999999998</c:v>
                </c:pt>
                <c:pt idx="19947">
                  <c:v>43.26</c:v>
                </c:pt>
                <c:pt idx="19948">
                  <c:v>43.261699999999998</c:v>
                </c:pt>
                <c:pt idx="19949">
                  <c:v>43.263300000000001</c:v>
                </c:pt>
                <c:pt idx="19950">
                  <c:v>43.265000000000001</c:v>
                </c:pt>
                <c:pt idx="19951">
                  <c:v>43.2667</c:v>
                </c:pt>
                <c:pt idx="19952">
                  <c:v>43.268300000000004</c:v>
                </c:pt>
                <c:pt idx="19953">
                  <c:v>43.27</c:v>
                </c:pt>
                <c:pt idx="19954">
                  <c:v>43.271700000000003</c:v>
                </c:pt>
                <c:pt idx="19955">
                  <c:v>43.273299999999999</c:v>
                </c:pt>
                <c:pt idx="19956">
                  <c:v>43.274999999999999</c:v>
                </c:pt>
                <c:pt idx="19957">
                  <c:v>43.276699999999998</c:v>
                </c:pt>
                <c:pt idx="19958">
                  <c:v>43.278300000000002</c:v>
                </c:pt>
                <c:pt idx="19959">
                  <c:v>43.28</c:v>
                </c:pt>
                <c:pt idx="19960">
                  <c:v>43.281700000000001</c:v>
                </c:pt>
                <c:pt idx="19961">
                  <c:v>43.283299999999997</c:v>
                </c:pt>
                <c:pt idx="19962">
                  <c:v>43.284999999999997</c:v>
                </c:pt>
                <c:pt idx="19963">
                  <c:v>43.286700000000003</c:v>
                </c:pt>
                <c:pt idx="19964">
                  <c:v>43.2883</c:v>
                </c:pt>
                <c:pt idx="19965">
                  <c:v>43.29</c:v>
                </c:pt>
                <c:pt idx="19966">
                  <c:v>43.291699999999999</c:v>
                </c:pt>
                <c:pt idx="19967">
                  <c:v>43.293300000000002</c:v>
                </c:pt>
                <c:pt idx="19968">
                  <c:v>43.295000000000002</c:v>
                </c:pt>
                <c:pt idx="19969">
                  <c:v>43.296700000000001</c:v>
                </c:pt>
                <c:pt idx="19970">
                  <c:v>43.298299999999998</c:v>
                </c:pt>
                <c:pt idx="19971">
                  <c:v>43.3</c:v>
                </c:pt>
                <c:pt idx="19972">
                  <c:v>43.301699999999997</c:v>
                </c:pt>
                <c:pt idx="19973">
                  <c:v>43.3033</c:v>
                </c:pt>
                <c:pt idx="19974">
                  <c:v>43.305</c:v>
                </c:pt>
                <c:pt idx="19975">
                  <c:v>43.306699999999999</c:v>
                </c:pt>
                <c:pt idx="19976">
                  <c:v>43.308300000000003</c:v>
                </c:pt>
                <c:pt idx="19977">
                  <c:v>43.31</c:v>
                </c:pt>
                <c:pt idx="19978">
                  <c:v>43.311700000000002</c:v>
                </c:pt>
                <c:pt idx="19979">
                  <c:v>43.313299999999998</c:v>
                </c:pt>
                <c:pt idx="19980">
                  <c:v>43.314999999999998</c:v>
                </c:pt>
                <c:pt idx="19981">
                  <c:v>43.316699999999997</c:v>
                </c:pt>
                <c:pt idx="19982">
                  <c:v>43.318300000000001</c:v>
                </c:pt>
                <c:pt idx="19983">
                  <c:v>43.32</c:v>
                </c:pt>
                <c:pt idx="19984">
                  <c:v>43.3217</c:v>
                </c:pt>
                <c:pt idx="19985">
                  <c:v>43.323300000000003</c:v>
                </c:pt>
                <c:pt idx="19986">
                  <c:v>43.325000000000003</c:v>
                </c:pt>
                <c:pt idx="19987">
                  <c:v>43.326700000000002</c:v>
                </c:pt>
                <c:pt idx="19988">
                  <c:v>43.328299999999999</c:v>
                </c:pt>
                <c:pt idx="19989">
                  <c:v>43.33</c:v>
                </c:pt>
                <c:pt idx="19990">
                  <c:v>43.331699999999998</c:v>
                </c:pt>
                <c:pt idx="19991">
                  <c:v>43.333300000000001</c:v>
                </c:pt>
                <c:pt idx="19992">
                  <c:v>43.335000000000001</c:v>
                </c:pt>
                <c:pt idx="19993">
                  <c:v>43.3367</c:v>
                </c:pt>
                <c:pt idx="19994">
                  <c:v>43.338299999999997</c:v>
                </c:pt>
                <c:pt idx="19995">
                  <c:v>43.34</c:v>
                </c:pt>
                <c:pt idx="19996">
                  <c:v>43.341700000000003</c:v>
                </c:pt>
                <c:pt idx="19997">
                  <c:v>43.343299999999999</c:v>
                </c:pt>
                <c:pt idx="19998">
                  <c:v>43.344999999999999</c:v>
                </c:pt>
                <c:pt idx="19999">
                  <c:v>43.346699999999998</c:v>
                </c:pt>
                <c:pt idx="20000">
                  <c:v>43.348300000000002</c:v>
                </c:pt>
                <c:pt idx="20001">
                  <c:v>43.35</c:v>
                </c:pt>
                <c:pt idx="20002">
                  <c:v>43.351700000000001</c:v>
                </c:pt>
                <c:pt idx="20003">
                  <c:v>43.353299999999997</c:v>
                </c:pt>
                <c:pt idx="20004">
                  <c:v>43.354999999999997</c:v>
                </c:pt>
                <c:pt idx="20005">
                  <c:v>43.356699999999996</c:v>
                </c:pt>
                <c:pt idx="20006">
                  <c:v>43.3583</c:v>
                </c:pt>
                <c:pt idx="20007">
                  <c:v>43.36</c:v>
                </c:pt>
                <c:pt idx="20008">
                  <c:v>43.361699999999999</c:v>
                </c:pt>
                <c:pt idx="20009">
                  <c:v>43.363300000000002</c:v>
                </c:pt>
                <c:pt idx="20010">
                  <c:v>43.365000000000002</c:v>
                </c:pt>
                <c:pt idx="20011">
                  <c:v>43.366700000000002</c:v>
                </c:pt>
                <c:pt idx="20012">
                  <c:v>43.368299999999998</c:v>
                </c:pt>
                <c:pt idx="20013">
                  <c:v>43.37</c:v>
                </c:pt>
                <c:pt idx="20014">
                  <c:v>43.371699999999997</c:v>
                </c:pt>
                <c:pt idx="20015">
                  <c:v>43.3733</c:v>
                </c:pt>
                <c:pt idx="20016">
                  <c:v>43.375</c:v>
                </c:pt>
                <c:pt idx="20017">
                  <c:v>43.3767</c:v>
                </c:pt>
                <c:pt idx="20018">
                  <c:v>43.378300000000003</c:v>
                </c:pt>
                <c:pt idx="20019">
                  <c:v>43.38</c:v>
                </c:pt>
                <c:pt idx="20020">
                  <c:v>43.381700000000002</c:v>
                </c:pt>
                <c:pt idx="20021">
                  <c:v>43.383299999999998</c:v>
                </c:pt>
                <c:pt idx="20022">
                  <c:v>43.384999999999998</c:v>
                </c:pt>
                <c:pt idx="20023">
                  <c:v>43.386699999999998</c:v>
                </c:pt>
                <c:pt idx="20024">
                  <c:v>43.388300000000001</c:v>
                </c:pt>
                <c:pt idx="20025">
                  <c:v>43.39</c:v>
                </c:pt>
                <c:pt idx="20026">
                  <c:v>43.3917</c:v>
                </c:pt>
                <c:pt idx="20027">
                  <c:v>43.393300000000004</c:v>
                </c:pt>
                <c:pt idx="20028">
                  <c:v>43.395000000000003</c:v>
                </c:pt>
                <c:pt idx="20029">
                  <c:v>43.396700000000003</c:v>
                </c:pt>
                <c:pt idx="20030">
                  <c:v>43.398299999999999</c:v>
                </c:pt>
                <c:pt idx="20031">
                  <c:v>43.4</c:v>
                </c:pt>
                <c:pt idx="20032">
                  <c:v>43.401699999999998</c:v>
                </c:pt>
                <c:pt idx="20033">
                  <c:v>43.403300000000002</c:v>
                </c:pt>
                <c:pt idx="20034">
                  <c:v>43.405000000000001</c:v>
                </c:pt>
                <c:pt idx="20035">
                  <c:v>43.406700000000001</c:v>
                </c:pt>
                <c:pt idx="20036">
                  <c:v>43.408299999999997</c:v>
                </c:pt>
                <c:pt idx="20037">
                  <c:v>43.41</c:v>
                </c:pt>
                <c:pt idx="20038">
                  <c:v>43.411700000000003</c:v>
                </c:pt>
                <c:pt idx="20039">
                  <c:v>43.4133</c:v>
                </c:pt>
                <c:pt idx="20040">
                  <c:v>43.414999999999999</c:v>
                </c:pt>
                <c:pt idx="20041">
                  <c:v>43.416699999999999</c:v>
                </c:pt>
                <c:pt idx="20042">
                  <c:v>43.418300000000002</c:v>
                </c:pt>
                <c:pt idx="20043">
                  <c:v>43.42</c:v>
                </c:pt>
                <c:pt idx="20044">
                  <c:v>43.421700000000001</c:v>
                </c:pt>
                <c:pt idx="20045">
                  <c:v>43.423299999999998</c:v>
                </c:pt>
                <c:pt idx="20046">
                  <c:v>43.424999999999997</c:v>
                </c:pt>
                <c:pt idx="20047">
                  <c:v>43.426699999999997</c:v>
                </c:pt>
                <c:pt idx="20048">
                  <c:v>43.4283</c:v>
                </c:pt>
                <c:pt idx="20049">
                  <c:v>43.43</c:v>
                </c:pt>
                <c:pt idx="20050">
                  <c:v>43.431699999999999</c:v>
                </c:pt>
                <c:pt idx="20051">
                  <c:v>43.433300000000003</c:v>
                </c:pt>
                <c:pt idx="20052">
                  <c:v>43.435000000000002</c:v>
                </c:pt>
                <c:pt idx="20053">
                  <c:v>43.436700000000002</c:v>
                </c:pt>
                <c:pt idx="20054">
                  <c:v>43.438299999999998</c:v>
                </c:pt>
                <c:pt idx="20055">
                  <c:v>43.44</c:v>
                </c:pt>
                <c:pt idx="20056">
                  <c:v>43.441699999999997</c:v>
                </c:pt>
                <c:pt idx="20057">
                  <c:v>43.443300000000001</c:v>
                </c:pt>
                <c:pt idx="20058">
                  <c:v>43.445</c:v>
                </c:pt>
                <c:pt idx="20059">
                  <c:v>43.4467</c:v>
                </c:pt>
                <c:pt idx="20060">
                  <c:v>43.448300000000003</c:v>
                </c:pt>
                <c:pt idx="20061">
                  <c:v>43.45</c:v>
                </c:pt>
                <c:pt idx="20062">
                  <c:v>43.451700000000002</c:v>
                </c:pt>
                <c:pt idx="20063">
                  <c:v>43.453299999999999</c:v>
                </c:pt>
                <c:pt idx="20064">
                  <c:v>43.454999999999998</c:v>
                </c:pt>
                <c:pt idx="20065">
                  <c:v>43.456699999999998</c:v>
                </c:pt>
                <c:pt idx="20066">
                  <c:v>43.458300000000001</c:v>
                </c:pt>
                <c:pt idx="20067">
                  <c:v>43.46</c:v>
                </c:pt>
                <c:pt idx="20068">
                  <c:v>43.4617</c:v>
                </c:pt>
                <c:pt idx="20069">
                  <c:v>43.463299999999997</c:v>
                </c:pt>
                <c:pt idx="20070">
                  <c:v>43.465000000000003</c:v>
                </c:pt>
                <c:pt idx="20071">
                  <c:v>43.466700000000003</c:v>
                </c:pt>
                <c:pt idx="20072">
                  <c:v>43.468299999999999</c:v>
                </c:pt>
                <c:pt idx="20073">
                  <c:v>43.47</c:v>
                </c:pt>
                <c:pt idx="20074">
                  <c:v>43.471699999999998</c:v>
                </c:pt>
                <c:pt idx="20075">
                  <c:v>43.473300000000002</c:v>
                </c:pt>
                <c:pt idx="20076">
                  <c:v>43.475000000000001</c:v>
                </c:pt>
                <c:pt idx="20077">
                  <c:v>43.476700000000001</c:v>
                </c:pt>
                <c:pt idx="20078">
                  <c:v>43.478299999999997</c:v>
                </c:pt>
                <c:pt idx="20079">
                  <c:v>43.48</c:v>
                </c:pt>
                <c:pt idx="20080">
                  <c:v>43.481699999999996</c:v>
                </c:pt>
                <c:pt idx="20081">
                  <c:v>43.4833</c:v>
                </c:pt>
                <c:pt idx="20082">
                  <c:v>43.484999999999999</c:v>
                </c:pt>
                <c:pt idx="20083">
                  <c:v>43.486699999999999</c:v>
                </c:pt>
                <c:pt idx="20084">
                  <c:v>43.488300000000002</c:v>
                </c:pt>
                <c:pt idx="20085">
                  <c:v>43.49</c:v>
                </c:pt>
                <c:pt idx="20086">
                  <c:v>43.491700000000002</c:v>
                </c:pt>
                <c:pt idx="20087">
                  <c:v>43.493299999999998</c:v>
                </c:pt>
                <c:pt idx="20088">
                  <c:v>43.494999999999997</c:v>
                </c:pt>
                <c:pt idx="20089">
                  <c:v>43.496699999999997</c:v>
                </c:pt>
                <c:pt idx="20090">
                  <c:v>43.4983</c:v>
                </c:pt>
                <c:pt idx="20091">
                  <c:v>43.5</c:v>
                </c:pt>
                <c:pt idx="20092">
                  <c:v>43.5017</c:v>
                </c:pt>
                <c:pt idx="20093">
                  <c:v>43.503300000000003</c:v>
                </c:pt>
                <c:pt idx="20094">
                  <c:v>43.505000000000003</c:v>
                </c:pt>
                <c:pt idx="20095">
                  <c:v>43.506700000000002</c:v>
                </c:pt>
                <c:pt idx="20096">
                  <c:v>43.508299999999998</c:v>
                </c:pt>
                <c:pt idx="20097">
                  <c:v>43.51</c:v>
                </c:pt>
                <c:pt idx="20098">
                  <c:v>43.511699999999998</c:v>
                </c:pt>
                <c:pt idx="20099">
                  <c:v>43.513300000000001</c:v>
                </c:pt>
                <c:pt idx="20100">
                  <c:v>43.515000000000001</c:v>
                </c:pt>
                <c:pt idx="20101">
                  <c:v>43.5167</c:v>
                </c:pt>
                <c:pt idx="20102">
                  <c:v>43.518300000000004</c:v>
                </c:pt>
                <c:pt idx="20103">
                  <c:v>43.52</c:v>
                </c:pt>
                <c:pt idx="20104">
                  <c:v>43.521700000000003</c:v>
                </c:pt>
                <c:pt idx="20105">
                  <c:v>43.523299999999999</c:v>
                </c:pt>
                <c:pt idx="20106">
                  <c:v>43.524999999999999</c:v>
                </c:pt>
                <c:pt idx="20107">
                  <c:v>43.526699999999998</c:v>
                </c:pt>
                <c:pt idx="20108">
                  <c:v>43.528300000000002</c:v>
                </c:pt>
                <c:pt idx="20109">
                  <c:v>43.53</c:v>
                </c:pt>
                <c:pt idx="20110">
                  <c:v>43.531700000000001</c:v>
                </c:pt>
                <c:pt idx="20111">
                  <c:v>43.533299999999997</c:v>
                </c:pt>
                <c:pt idx="20112">
                  <c:v>43.534999999999997</c:v>
                </c:pt>
                <c:pt idx="20113">
                  <c:v>43.536700000000003</c:v>
                </c:pt>
                <c:pt idx="20114">
                  <c:v>43.5383</c:v>
                </c:pt>
                <c:pt idx="20115">
                  <c:v>43.54</c:v>
                </c:pt>
                <c:pt idx="20116">
                  <c:v>43.541699999999999</c:v>
                </c:pt>
                <c:pt idx="20117">
                  <c:v>43.543300000000002</c:v>
                </c:pt>
                <c:pt idx="20118">
                  <c:v>43.545000000000002</c:v>
                </c:pt>
                <c:pt idx="20119">
                  <c:v>43.546700000000001</c:v>
                </c:pt>
                <c:pt idx="20120">
                  <c:v>43.548299999999998</c:v>
                </c:pt>
                <c:pt idx="20121">
                  <c:v>43.55</c:v>
                </c:pt>
                <c:pt idx="20122">
                  <c:v>43.551699999999997</c:v>
                </c:pt>
                <c:pt idx="20123">
                  <c:v>43.5533</c:v>
                </c:pt>
                <c:pt idx="20124">
                  <c:v>43.555</c:v>
                </c:pt>
                <c:pt idx="20125">
                  <c:v>43.556699999999999</c:v>
                </c:pt>
                <c:pt idx="20126">
                  <c:v>43.558300000000003</c:v>
                </c:pt>
                <c:pt idx="20127">
                  <c:v>43.56</c:v>
                </c:pt>
                <c:pt idx="20128">
                  <c:v>43.561700000000002</c:v>
                </c:pt>
                <c:pt idx="20129">
                  <c:v>43.563299999999998</c:v>
                </c:pt>
                <c:pt idx="20130">
                  <c:v>43.564999999999998</c:v>
                </c:pt>
                <c:pt idx="20131">
                  <c:v>43.566699999999997</c:v>
                </c:pt>
                <c:pt idx="20132">
                  <c:v>43.568300000000001</c:v>
                </c:pt>
                <c:pt idx="20133">
                  <c:v>43.57</c:v>
                </c:pt>
                <c:pt idx="20134">
                  <c:v>43.5717</c:v>
                </c:pt>
                <c:pt idx="20135">
                  <c:v>43.573300000000003</c:v>
                </c:pt>
                <c:pt idx="20136">
                  <c:v>43.575000000000003</c:v>
                </c:pt>
                <c:pt idx="20137">
                  <c:v>43.576700000000002</c:v>
                </c:pt>
                <c:pt idx="20138">
                  <c:v>43.578299999999999</c:v>
                </c:pt>
                <c:pt idx="20139">
                  <c:v>43.58</c:v>
                </c:pt>
                <c:pt idx="20140">
                  <c:v>43.581699999999998</c:v>
                </c:pt>
                <c:pt idx="20141">
                  <c:v>43.583300000000001</c:v>
                </c:pt>
                <c:pt idx="20142">
                  <c:v>43.585000000000001</c:v>
                </c:pt>
                <c:pt idx="20143">
                  <c:v>43.5867</c:v>
                </c:pt>
                <c:pt idx="20144">
                  <c:v>43.588299999999997</c:v>
                </c:pt>
                <c:pt idx="20145">
                  <c:v>43.59</c:v>
                </c:pt>
                <c:pt idx="20146">
                  <c:v>43.591700000000003</c:v>
                </c:pt>
                <c:pt idx="20147">
                  <c:v>43.593299999999999</c:v>
                </c:pt>
                <c:pt idx="20148">
                  <c:v>43.594999999999999</c:v>
                </c:pt>
                <c:pt idx="20149">
                  <c:v>43.596699999999998</c:v>
                </c:pt>
                <c:pt idx="20150">
                  <c:v>43.598300000000002</c:v>
                </c:pt>
                <c:pt idx="20151">
                  <c:v>43.6</c:v>
                </c:pt>
                <c:pt idx="20152">
                  <c:v>43.601700000000001</c:v>
                </c:pt>
                <c:pt idx="20153">
                  <c:v>43.603299999999997</c:v>
                </c:pt>
                <c:pt idx="20154">
                  <c:v>43.604999999999997</c:v>
                </c:pt>
                <c:pt idx="20155">
                  <c:v>43.606699999999996</c:v>
                </c:pt>
                <c:pt idx="20156">
                  <c:v>43.6083</c:v>
                </c:pt>
                <c:pt idx="20157">
                  <c:v>43.61</c:v>
                </c:pt>
                <c:pt idx="20158">
                  <c:v>43.611699999999999</c:v>
                </c:pt>
                <c:pt idx="20159">
                  <c:v>43.613300000000002</c:v>
                </c:pt>
                <c:pt idx="20160">
                  <c:v>43.615000000000002</c:v>
                </c:pt>
                <c:pt idx="20161">
                  <c:v>43.616700000000002</c:v>
                </c:pt>
                <c:pt idx="20162">
                  <c:v>43.618299999999998</c:v>
                </c:pt>
                <c:pt idx="20163">
                  <c:v>43.62</c:v>
                </c:pt>
                <c:pt idx="20164">
                  <c:v>43.621699999999997</c:v>
                </c:pt>
                <c:pt idx="20165">
                  <c:v>43.6233</c:v>
                </c:pt>
                <c:pt idx="20166">
                  <c:v>43.625</c:v>
                </c:pt>
                <c:pt idx="20167">
                  <c:v>43.6267</c:v>
                </c:pt>
                <c:pt idx="20168">
                  <c:v>43.628300000000003</c:v>
                </c:pt>
                <c:pt idx="20169">
                  <c:v>43.63</c:v>
                </c:pt>
                <c:pt idx="20170">
                  <c:v>43.631700000000002</c:v>
                </c:pt>
                <c:pt idx="20171">
                  <c:v>43.633299999999998</c:v>
                </c:pt>
                <c:pt idx="20172">
                  <c:v>43.634999999999998</c:v>
                </c:pt>
                <c:pt idx="20173">
                  <c:v>43.636699999999998</c:v>
                </c:pt>
                <c:pt idx="20174">
                  <c:v>43.638300000000001</c:v>
                </c:pt>
                <c:pt idx="20175">
                  <c:v>43.64</c:v>
                </c:pt>
                <c:pt idx="20176">
                  <c:v>43.6417</c:v>
                </c:pt>
                <c:pt idx="20177">
                  <c:v>43.643300000000004</c:v>
                </c:pt>
                <c:pt idx="20178">
                  <c:v>43.645000000000003</c:v>
                </c:pt>
                <c:pt idx="20179">
                  <c:v>43.646700000000003</c:v>
                </c:pt>
                <c:pt idx="20180">
                  <c:v>43.648299999999999</c:v>
                </c:pt>
                <c:pt idx="20181">
                  <c:v>43.65</c:v>
                </c:pt>
                <c:pt idx="20182">
                  <c:v>43.651699999999998</c:v>
                </c:pt>
                <c:pt idx="20183">
                  <c:v>43.653300000000002</c:v>
                </c:pt>
                <c:pt idx="20184">
                  <c:v>43.655000000000001</c:v>
                </c:pt>
                <c:pt idx="20185">
                  <c:v>43.656700000000001</c:v>
                </c:pt>
                <c:pt idx="20186">
                  <c:v>43.658299999999997</c:v>
                </c:pt>
                <c:pt idx="20187">
                  <c:v>43.66</c:v>
                </c:pt>
                <c:pt idx="20188">
                  <c:v>43.661700000000003</c:v>
                </c:pt>
                <c:pt idx="20189">
                  <c:v>43.6633</c:v>
                </c:pt>
                <c:pt idx="20190">
                  <c:v>43.664999999999999</c:v>
                </c:pt>
                <c:pt idx="20191">
                  <c:v>43.666699999999999</c:v>
                </c:pt>
                <c:pt idx="20192">
                  <c:v>43.668300000000002</c:v>
                </c:pt>
                <c:pt idx="20193">
                  <c:v>43.67</c:v>
                </c:pt>
                <c:pt idx="20194">
                  <c:v>43.671700000000001</c:v>
                </c:pt>
                <c:pt idx="20195">
                  <c:v>43.673299999999998</c:v>
                </c:pt>
                <c:pt idx="20196">
                  <c:v>43.674999999999997</c:v>
                </c:pt>
                <c:pt idx="20197">
                  <c:v>43.676699999999997</c:v>
                </c:pt>
                <c:pt idx="20198">
                  <c:v>43.6783</c:v>
                </c:pt>
                <c:pt idx="20199">
                  <c:v>43.68</c:v>
                </c:pt>
                <c:pt idx="20200">
                  <c:v>43.681699999999999</c:v>
                </c:pt>
                <c:pt idx="20201">
                  <c:v>43.683300000000003</c:v>
                </c:pt>
                <c:pt idx="20202">
                  <c:v>43.685000000000002</c:v>
                </c:pt>
                <c:pt idx="20203">
                  <c:v>43.686700000000002</c:v>
                </c:pt>
                <c:pt idx="20204">
                  <c:v>43.688299999999998</c:v>
                </c:pt>
                <c:pt idx="20205">
                  <c:v>43.69</c:v>
                </c:pt>
                <c:pt idx="20206">
                  <c:v>43.691699999999997</c:v>
                </c:pt>
                <c:pt idx="20207">
                  <c:v>43.693300000000001</c:v>
                </c:pt>
                <c:pt idx="20208">
                  <c:v>43.695</c:v>
                </c:pt>
                <c:pt idx="20209">
                  <c:v>43.6967</c:v>
                </c:pt>
                <c:pt idx="20210">
                  <c:v>43.698300000000003</c:v>
                </c:pt>
                <c:pt idx="20211">
                  <c:v>43.7</c:v>
                </c:pt>
                <c:pt idx="20212">
                  <c:v>43.701700000000002</c:v>
                </c:pt>
                <c:pt idx="20213">
                  <c:v>43.703299999999999</c:v>
                </c:pt>
                <c:pt idx="20214">
                  <c:v>43.704999999999998</c:v>
                </c:pt>
                <c:pt idx="20215">
                  <c:v>43.706699999999998</c:v>
                </c:pt>
                <c:pt idx="20216">
                  <c:v>43.708300000000001</c:v>
                </c:pt>
                <c:pt idx="20217">
                  <c:v>43.71</c:v>
                </c:pt>
                <c:pt idx="20218">
                  <c:v>43.7117</c:v>
                </c:pt>
                <c:pt idx="20219">
                  <c:v>43.713299999999997</c:v>
                </c:pt>
                <c:pt idx="20220">
                  <c:v>43.715000000000003</c:v>
                </c:pt>
                <c:pt idx="20221">
                  <c:v>43.716700000000003</c:v>
                </c:pt>
                <c:pt idx="20222">
                  <c:v>43.718299999999999</c:v>
                </c:pt>
                <c:pt idx="20223">
                  <c:v>43.72</c:v>
                </c:pt>
                <c:pt idx="20224">
                  <c:v>43.721699999999998</c:v>
                </c:pt>
                <c:pt idx="20225">
                  <c:v>43.723300000000002</c:v>
                </c:pt>
                <c:pt idx="20226">
                  <c:v>43.725000000000001</c:v>
                </c:pt>
                <c:pt idx="20227">
                  <c:v>43.726700000000001</c:v>
                </c:pt>
                <c:pt idx="20228">
                  <c:v>43.728299999999997</c:v>
                </c:pt>
                <c:pt idx="20229">
                  <c:v>43.73</c:v>
                </c:pt>
                <c:pt idx="20230">
                  <c:v>43.731699999999996</c:v>
                </c:pt>
                <c:pt idx="20231">
                  <c:v>43.7333</c:v>
                </c:pt>
                <c:pt idx="20232">
                  <c:v>43.734999999999999</c:v>
                </c:pt>
                <c:pt idx="20233">
                  <c:v>43.736699999999999</c:v>
                </c:pt>
                <c:pt idx="20234">
                  <c:v>43.738300000000002</c:v>
                </c:pt>
                <c:pt idx="20235">
                  <c:v>43.74</c:v>
                </c:pt>
                <c:pt idx="20236">
                  <c:v>43.741700000000002</c:v>
                </c:pt>
                <c:pt idx="20237">
                  <c:v>43.743299999999998</c:v>
                </c:pt>
                <c:pt idx="20238">
                  <c:v>43.744999999999997</c:v>
                </c:pt>
                <c:pt idx="20239">
                  <c:v>43.746699999999997</c:v>
                </c:pt>
                <c:pt idx="20240">
                  <c:v>43.7483</c:v>
                </c:pt>
                <c:pt idx="20241">
                  <c:v>43.75</c:v>
                </c:pt>
                <c:pt idx="20242">
                  <c:v>43.7517</c:v>
                </c:pt>
                <c:pt idx="20243">
                  <c:v>43.753300000000003</c:v>
                </c:pt>
                <c:pt idx="20244">
                  <c:v>43.755000000000003</c:v>
                </c:pt>
                <c:pt idx="20245">
                  <c:v>43.756700000000002</c:v>
                </c:pt>
                <c:pt idx="20246">
                  <c:v>43.758299999999998</c:v>
                </c:pt>
                <c:pt idx="20247">
                  <c:v>43.76</c:v>
                </c:pt>
                <c:pt idx="20248">
                  <c:v>43.761699999999998</c:v>
                </c:pt>
                <c:pt idx="20249">
                  <c:v>43.763300000000001</c:v>
                </c:pt>
                <c:pt idx="20250">
                  <c:v>43.765000000000001</c:v>
                </c:pt>
                <c:pt idx="20251">
                  <c:v>43.7667</c:v>
                </c:pt>
                <c:pt idx="20252">
                  <c:v>43.768300000000004</c:v>
                </c:pt>
                <c:pt idx="20253">
                  <c:v>43.77</c:v>
                </c:pt>
                <c:pt idx="20254">
                  <c:v>43.771700000000003</c:v>
                </c:pt>
                <c:pt idx="20255">
                  <c:v>43.773299999999999</c:v>
                </c:pt>
                <c:pt idx="20256">
                  <c:v>43.774999999999999</c:v>
                </c:pt>
                <c:pt idx="20257">
                  <c:v>43.776699999999998</c:v>
                </c:pt>
                <c:pt idx="20258">
                  <c:v>43.778300000000002</c:v>
                </c:pt>
                <c:pt idx="20259">
                  <c:v>43.78</c:v>
                </c:pt>
                <c:pt idx="20260">
                  <c:v>43.781700000000001</c:v>
                </c:pt>
                <c:pt idx="20261">
                  <c:v>43.783299999999997</c:v>
                </c:pt>
                <c:pt idx="20262">
                  <c:v>43.784999999999997</c:v>
                </c:pt>
                <c:pt idx="20263">
                  <c:v>43.786700000000003</c:v>
                </c:pt>
                <c:pt idx="20264">
                  <c:v>43.7883</c:v>
                </c:pt>
                <c:pt idx="20265">
                  <c:v>43.79</c:v>
                </c:pt>
                <c:pt idx="20266">
                  <c:v>43.791699999999999</c:v>
                </c:pt>
                <c:pt idx="20267">
                  <c:v>43.793300000000002</c:v>
                </c:pt>
                <c:pt idx="20268">
                  <c:v>43.795000000000002</c:v>
                </c:pt>
                <c:pt idx="20269">
                  <c:v>43.796700000000001</c:v>
                </c:pt>
                <c:pt idx="20270">
                  <c:v>43.798299999999998</c:v>
                </c:pt>
                <c:pt idx="20271">
                  <c:v>43.8</c:v>
                </c:pt>
                <c:pt idx="20272">
                  <c:v>43.801699999999997</c:v>
                </c:pt>
                <c:pt idx="20273">
                  <c:v>43.8033</c:v>
                </c:pt>
                <c:pt idx="20274">
                  <c:v>43.805</c:v>
                </c:pt>
                <c:pt idx="20275">
                  <c:v>43.806699999999999</c:v>
                </c:pt>
                <c:pt idx="20276">
                  <c:v>43.808300000000003</c:v>
                </c:pt>
                <c:pt idx="20277">
                  <c:v>43.81</c:v>
                </c:pt>
                <c:pt idx="20278">
                  <c:v>43.811700000000002</c:v>
                </c:pt>
                <c:pt idx="20279">
                  <c:v>43.813299999999998</c:v>
                </c:pt>
                <c:pt idx="20280">
                  <c:v>43.814999999999998</c:v>
                </c:pt>
                <c:pt idx="20281">
                  <c:v>43.816699999999997</c:v>
                </c:pt>
                <c:pt idx="20282">
                  <c:v>43.818300000000001</c:v>
                </c:pt>
                <c:pt idx="20283">
                  <c:v>43.82</c:v>
                </c:pt>
                <c:pt idx="20284">
                  <c:v>43.8217</c:v>
                </c:pt>
                <c:pt idx="20285">
                  <c:v>43.823300000000003</c:v>
                </c:pt>
                <c:pt idx="20286">
                  <c:v>43.825000000000003</c:v>
                </c:pt>
                <c:pt idx="20287">
                  <c:v>43.826700000000002</c:v>
                </c:pt>
                <c:pt idx="20288">
                  <c:v>43.828299999999999</c:v>
                </c:pt>
                <c:pt idx="20289">
                  <c:v>43.83</c:v>
                </c:pt>
                <c:pt idx="20290">
                  <c:v>43.831699999999998</c:v>
                </c:pt>
                <c:pt idx="20291">
                  <c:v>43.833300000000001</c:v>
                </c:pt>
                <c:pt idx="20292">
                  <c:v>43.835000000000001</c:v>
                </c:pt>
                <c:pt idx="20293">
                  <c:v>43.8367</c:v>
                </c:pt>
                <c:pt idx="20294">
                  <c:v>43.838299999999997</c:v>
                </c:pt>
                <c:pt idx="20295">
                  <c:v>43.84</c:v>
                </c:pt>
                <c:pt idx="20296">
                  <c:v>43.841700000000003</c:v>
                </c:pt>
                <c:pt idx="20297">
                  <c:v>43.843299999999999</c:v>
                </c:pt>
                <c:pt idx="20298">
                  <c:v>43.844999999999999</c:v>
                </c:pt>
                <c:pt idx="20299">
                  <c:v>43.846699999999998</c:v>
                </c:pt>
                <c:pt idx="20300">
                  <c:v>43.848300000000002</c:v>
                </c:pt>
                <c:pt idx="20301">
                  <c:v>43.85</c:v>
                </c:pt>
                <c:pt idx="20302">
                  <c:v>43.851700000000001</c:v>
                </c:pt>
                <c:pt idx="20303">
                  <c:v>43.853299999999997</c:v>
                </c:pt>
                <c:pt idx="20304">
                  <c:v>43.854999999999997</c:v>
                </c:pt>
                <c:pt idx="20305">
                  <c:v>43.856699999999996</c:v>
                </c:pt>
                <c:pt idx="20306">
                  <c:v>43.8583</c:v>
                </c:pt>
                <c:pt idx="20307">
                  <c:v>43.86</c:v>
                </c:pt>
                <c:pt idx="20308">
                  <c:v>43.861699999999999</c:v>
                </c:pt>
                <c:pt idx="20309">
                  <c:v>43.863300000000002</c:v>
                </c:pt>
                <c:pt idx="20310">
                  <c:v>43.865000000000002</c:v>
                </c:pt>
                <c:pt idx="20311">
                  <c:v>43.866700000000002</c:v>
                </c:pt>
                <c:pt idx="20312">
                  <c:v>43.868299999999998</c:v>
                </c:pt>
                <c:pt idx="20313">
                  <c:v>43.87</c:v>
                </c:pt>
                <c:pt idx="20314">
                  <c:v>43.871699999999997</c:v>
                </c:pt>
                <c:pt idx="20315">
                  <c:v>43.8733</c:v>
                </c:pt>
                <c:pt idx="20316">
                  <c:v>43.875</c:v>
                </c:pt>
                <c:pt idx="20317">
                  <c:v>43.8767</c:v>
                </c:pt>
                <c:pt idx="20318">
                  <c:v>43.878300000000003</c:v>
                </c:pt>
                <c:pt idx="20319">
                  <c:v>43.88</c:v>
                </c:pt>
                <c:pt idx="20320">
                  <c:v>43.881700000000002</c:v>
                </c:pt>
                <c:pt idx="20321">
                  <c:v>43.883299999999998</c:v>
                </c:pt>
                <c:pt idx="20322">
                  <c:v>43.884999999999998</c:v>
                </c:pt>
                <c:pt idx="20323">
                  <c:v>43.886699999999998</c:v>
                </c:pt>
                <c:pt idx="20324">
                  <c:v>43.888300000000001</c:v>
                </c:pt>
                <c:pt idx="20325">
                  <c:v>43.89</c:v>
                </c:pt>
                <c:pt idx="20326">
                  <c:v>43.8917</c:v>
                </c:pt>
                <c:pt idx="20327">
                  <c:v>43.893300000000004</c:v>
                </c:pt>
                <c:pt idx="20328">
                  <c:v>43.895000000000003</c:v>
                </c:pt>
                <c:pt idx="20329">
                  <c:v>43.896700000000003</c:v>
                </c:pt>
                <c:pt idx="20330">
                  <c:v>43.898299999999999</c:v>
                </c:pt>
                <c:pt idx="20331">
                  <c:v>43.9</c:v>
                </c:pt>
                <c:pt idx="20332">
                  <c:v>43.901699999999998</c:v>
                </c:pt>
                <c:pt idx="20333">
                  <c:v>43.903300000000002</c:v>
                </c:pt>
                <c:pt idx="20334">
                  <c:v>43.905000000000001</c:v>
                </c:pt>
                <c:pt idx="20335">
                  <c:v>43.906700000000001</c:v>
                </c:pt>
                <c:pt idx="20336">
                  <c:v>43.908299999999997</c:v>
                </c:pt>
                <c:pt idx="20337">
                  <c:v>43.91</c:v>
                </c:pt>
                <c:pt idx="20338">
                  <c:v>43.911700000000003</c:v>
                </c:pt>
                <c:pt idx="20339">
                  <c:v>43.9133</c:v>
                </c:pt>
                <c:pt idx="20340">
                  <c:v>43.914999999999999</c:v>
                </c:pt>
                <c:pt idx="20341">
                  <c:v>43.916699999999999</c:v>
                </c:pt>
                <c:pt idx="20342">
                  <c:v>43.918300000000002</c:v>
                </c:pt>
                <c:pt idx="20343">
                  <c:v>43.92</c:v>
                </c:pt>
                <c:pt idx="20344">
                  <c:v>43.921700000000001</c:v>
                </c:pt>
                <c:pt idx="20345">
                  <c:v>43.923299999999998</c:v>
                </c:pt>
                <c:pt idx="20346">
                  <c:v>43.924999999999997</c:v>
                </c:pt>
                <c:pt idx="20347">
                  <c:v>43.926699999999997</c:v>
                </c:pt>
                <c:pt idx="20348">
                  <c:v>43.9283</c:v>
                </c:pt>
                <c:pt idx="20349">
                  <c:v>43.93</c:v>
                </c:pt>
                <c:pt idx="20350">
                  <c:v>43.931699999999999</c:v>
                </c:pt>
                <c:pt idx="20351">
                  <c:v>43.933300000000003</c:v>
                </c:pt>
                <c:pt idx="20352">
                  <c:v>43.935000000000002</c:v>
                </c:pt>
                <c:pt idx="20353">
                  <c:v>43.936700000000002</c:v>
                </c:pt>
                <c:pt idx="20354">
                  <c:v>43.938299999999998</c:v>
                </c:pt>
                <c:pt idx="20355">
                  <c:v>43.94</c:v>
                </c:pt>
                <c:pt idx="20356">
                  <c:v>43.941699999999997</c:v>
                </c:pt>
                <c:pt idx="20357">
                  <c:v>43.943300000000001</c:v>
                </c:pt>
                <c:pt idx="20358">
                  <c:v>43.945</c:v>
                </c:pt>
                <c:pt idx="20359">
                  <c:v>43.9467</c:v>
                </c:pt>
                <c:pt idx="20360">
                  <c:v>43.948300000000003</c:v>
                </c:pt>
                <c:pt idx="20361">
                  <c:v>43.95</c:v>
                </c:pt>
                <c:pt idx="20362">
                  <c:v>43.951700000000002</c:v>
                </c:pt>
                <c:pt idx="20363">
                  <c:v>43.953299999999999</c:v>
                </c:pt>
                <c:pt idx="20364">
                  <c:v>43.954999999999998</c:v>
                </c:pt>
                <c:pt idx="20365">
                  <c:v>43.956699999999998</c:v>
                </c:pt>
                <c:pt idx="20366">
                  <c:v>43.958300000000001</c:v>
                </c:pt>
                <c:pt idx="20367">
                  <c:v>43.96</c:v>
                </c:pt>
                <c:pt idx="20368">
                  <c:v>43.9617</c:v>
                </c:pt>
                <c:pt idx="20369">
                  <c:v>43.963299999999997</c:v>
                </c:pt>
                <c:pt idx="20370">
                  <c:v>43.965000000000003</c:v>
                </c:pt>
                <c:pt idx="20371">
                  <c:v>43.966700000000003</c:v>
                </c:pt>
                <c:pt idx="20372">
                  <c:v>43.968299999999999</c:v>
                </c:pt>
                <c:pt idx="20373">
                  <c:v>43.97</c:v>
                </c:pt>
                <c:pt idx="20374">
                  <c:v>43.971699999999998</c:v>
                </c:pt>
                <c:pt idx="20375">
                  <c:v>43.973300000000002</c:v>
                </c:pt>
                <c:pt idx="20376">
                  <c:v>43.975000000000001</c:v>
                </c:pt>
                <c:pt idx="20377">
                  <c:v>43.976700000000001</c:v>
                </c:pt>
                <c:pt idx="20378">
                  <c:v>43.978299999999997</c:v>
                </c:pt>
                <c:pt idx="20379">
                  <c:v>43.98</c:v>
                </c:pt>
                <c:pt idx="20380">
                  <c:v>43.981699999999996</c:v>
                </c:pt>
                <c:pt idx="20381">
                  <c:v>43.9833</c:v>
                </c:pt>
                <c:pt idx="20382">
                  <c:v>43.984999999999999</c:v>
                </c:pt>
                <c:pt idx="20383">
                  <c:v>43.986699999999999</c:v>
                </c:pt>
                <c:pt idx="20384">
                  <c:v>43.988300000000002</c:v>
                </c:pt>
                <c:pt idx="20385">
                  <c:v>43.99</c:v>
                </c:pt>
                <c:pt idx="20386">
                  <c:v>43.991700000000002</c:v>
                </c:pt>
                <c:pt idx="20387">
                  <c:v>43.993299999999998</c:v>
                </c:pt>
                <c:pt idx="20388">
                  <c:v>43.994999999999997</c:v>
                </c:pt>
                <c:pt idx="20389">
                  <c:v>43.996699999999997</c:v>
                </c:pt>
                <c:pt idx="20390">
                  <c:v>43.9983</c:v>
                </c:pt>
                <c:pt idx="20391">
                  <c:v>44</c:v>
                </c:pt>
                <c:pt idx="20392">
                  <c:v>44.0017</c:v>
                </c:pt>
                <c:pt idx="20393">
                  <c:v>44.003300000000003</c:v>
                </c:pt>
                <c:pt idx="20394">
                  <c:v>44.005000000000003</c:v>
                </c:pt>
                <c:pt idx="20395">
                  <c:v>44.006700000000002</c:v>
                </c:pt>
                <c:pt idx="20396">
                  <c:v>44.008299999999998</c:v>
                </c:pt>
                <c:pt idx="20397">
                  <c:v>44.01</c:v>
                </c:pt>
                <c:pt idx="20398">
                  <c:v>44.011699999999998</c:v>
                </c:pt>
                <c:pt idx="20399">
                  <c:v>44.013300000000001</c:v>
                </c:pt>
                <c:pt idx="20400">
                  <c:v>44.015000000000001</c:v>
                </c:pt>
                <c:pt idx="20401">
                  <c:v>44.0167</c:v>
                </c:pt>
                <c:pt idx="20402">
                  <c:v>44.018300000000004</c:v>
                </c:pt>
                <c:pt idx="20403">
                  <c:v>44.02</c:v>
                </c:pt>
                <c:pt idx="20404">
                  <c:v>44.021700000000003</c:v>
                </c:pt>
                <c:pt idx="20405">
                  <c:v>44.023299999999999</c:v>
                </c:pt>
                <c:pt idx="20406">
                  <c:v>44.024999999999999</c:v>
                </c:pt>
                <c:pt idx="20407">
                  <c:v>44.026699999999998</c:v>
                </c:pt>
                <c:pt idx="20408">
                  <c:v>44.028300000000002</c:v>
                </c:pt>
                <c:pt idx="20409">
                  <c:v>44.03</c:v>
                </c:pt>
                <c:pt idx="20410">
                  <c:v>44.031700000000001</c:v>
                </c:pt>
                <c:pt idx="20411">
                  <c:v>44.033299999999997</c:v>
                </c:pt>
                <c:pt idx="20412">
                  <c:v>44.034999999999997</c:v>
                </c:pt>
                <c:pt idx="20413">
                  <c:v>44.036700000000003</c:v>
                </c:pt>
                <c:pt idx="20414">
                  <c:v>44.0383</c:v>
                </c:pt>
                <c:pt idx="20415">
                  <c:v>44.04</c:v>
                </c:pt>
                <c:pt idx="20416">
                  <c:v>44.041699999999999</c:v>
                </c:pt>
                <c:pt idx="20417">
                  <c:v>44.043300000000002</c:v>
                </c:pt>
                <c:pt idx="20418">
                  <c:v>44.045000000000002</c:v>
                </c:pt>
                <c:pt idx="20419">
                  <c:v>44.046700000000001</c:v>
                </c:pt>
                <c:pt idx="20420">
                  <c:v>44.048299999999998</c:v>
                </c:pt>
                <c:pt idx="20421">
                  <c:v>44.05</c:v>
                </c:pt>
                <c:pt idx="20422">
                  <c:v>44.051699999999997</c:v>
                </c:pt>
                <c:pt idx="20423">
                  <c:v>44.0533</c:v>
                </c:pt>
                <c:pt idx="20424">
                  <c:v>44.055</c:v>
                </c:pt>
                <c:pt idx="20425">
                  <c:v>44.056699999999999</c:v>
                </c:pt>
                <c:pt idx="20426">
                  <c:v>44.058300000000003</c:v>
                </c:pt>
                <c:pt idx="20427">
                  <c:v>44.06</c:v>
                </c:pt>
                <c:pt idx="20428">
                  <c:v>44.061700000000002</c:v>
                </c:pt>
                <c:pt idx="20429">
                  <c:v>44.063299999999998</c:v>
                </c:pt>
                <c:pt idx="20430">
                  <c:v>44.064999999999998</c:v>
                </c:pt>
                <c:pt idx="20431">
                  <c:v>44.066699999999997</c:v>
                </c:pt>
                <c:pt idx="20432">
                  <c:v>44.068300000000001</c:v>
                </c:pt>
                <c:pt idx="20433">
                  <c:v>44.07</c:v>
                </c:pt>
                <c:pt idx="20434">
                  <c:v>44.0717</c:v>
                </c:pt>
                <c:pt idx="20435">
                  <c:v>44.073300000000003</c:v>
                </c:pt>
                <c:pt idx="20436">
                  <c:v>44.075000000000003</c:v>
                </c:pt>
                <c:pt idx="20437">
                  <c:v>44.076700000000002</c:v>
                </c:pt>
                <c:pt idx="20438">
                  <c:v>44.078299999999999</c:v>
                </c:pt>
                <c:pt idx="20439">
                  <c:v>44.08</c:v>
                </c:pt>
                <c:pt idx="20440">
                  <c:v>44.081699999999998</c:v>
                </c:pt>
                <c:pt idx="20441">
                  <c:v>44.083300000000001</c:v>
                </c:pt>
                <c:pt idx="20442">
                  <c:v>44.085000000000001</c:v>
                </c:pt>
                <c:pt idx="20443">
                  <c:v>44.0867</c:v>
                </c:pt>
                <c:pt idx="20444">
                  <c:v>44.088299999999997</c:v>
                </c:pt>
                <c:pt idx="20445">
                  <c:v>44.09</c:v>
                </c:pt>
                <c:pt idx="20446">
                  <c:v>44.091700000000003</c:v>
                </c:pt>
                <c:pt idx="20447">
                  <c:v>44.093299999999999</c:v>
                </c:pt>
                <c:pt idx="20448">
                  <c:v>44.094999999999999</c:v>
                </c:pt>
                <c:pt idx="20449">
                  <c:v>44.096699999999998</c:v>
                </c:pt>
                <c:pt idx="20450">
                  <c:v>44.098300000000002</c:v>
                </c:pt>
                <c:pt idx="20451">
                  <c:v>44.1</c:v>
                </c:pt>
                <c:pt idx="20452">
                  <c:v>44.101700000000001</c:v>
                </c:pt>
                <c:pt idx="20453">
                  <c:v>44.103299999999997</c:v>
                </c:pt>
                <c:pt idx="20454">
                  <c:v>44.104999999999997</c:v>
                </c:pt>
                <c:pt idx="20455">
                  <c:v>44.106699999999996</c:v>
                </c:pt>
                <c:pt idx="20456">
                  <c:v>44.1083</c:v>
                </c:pt>
                <c:pt idx="20457">
                  <c:v>44.11</c:v>
                </c:pt>
                <c:pt idx="20458">
                  <c:v>44.111699999999999</c:v>
                </c:pt>
                <c:pt idx="20459">
                  <c:v>44.113300000000002</c:v>
                </c:pt>
                <c:pt idx="20460">
                  <c:v>44.115000000000002</c:v>
                </c:pt>
                <c:pt idx="20461">
                  <c:v>44.116700000000002</c:v>
                </c:pt>
                <c:pt idx="20462">
                  <c:v>44.118299999999998</c:v>
                </c:pt>
                <c:pt idx="20463">
                  <c:v>44.12</c:v>
                </c:pt>
                <c:pt idx="20464">
                  <c:v>44.121699999999997</c:v>
                </c:pt>
                <c:pt idx="20465">
                  <c:v>44.1233</c:v>
                </c:pt>
                <c:pt idx="20466">
                  <c:v>44.125</c:v>
                </c:pt>
                <c:pt idx="20467">
                  <c:v>44.1267</c:v>
                </c:pt>
                <c:pt idx="20468">
                  <c:v>44.128300000000003</c:v>
                </c:pt>
                <c:pt idx="20469">
                  <c:v>44.13</c:v>
                </c:pt>
                <c:pt idx="20470">
                  <c:v>44.131700000000002</c:v>
                </c:pt>
                <c:pt idx="20471">
                  <c:v>44.133299999999998</c:v>
                </c:pt>
                <c:pt idx="20472">
                  <c:v>44.134999999999998</c:v>
                </c:pt>
                <c:pt idx="20473">
                  <c:v>44.136699999999998</c:v>
                </c:pt>
                <c:pt idx="20474">
                  <c:v>44.138300000000001</c:v>
                </c:pt>
                <c:pt idx="20475">
                  <c:v>44.14</c:v>
                </c:pt>
                <c:pt idx="20476">
                  <c:v>44.1417</c:v>
                </c:pt>
                <c:pt idx="20477">
                  <c:v>44.143300000000004</c:v>
                </c:pt>
                <c:pt idx="20478">
                  <c:v>44.145000000000003</c:v>
                </c:pt>
                <c:pt idx="20479">
                  <c:v>44.146700000000003</c:v>
                </c:pt>
                <c:pt idx="20480">
                  <c:v>44.148299999999999</c:v>
                </c:pt>
                <c:pt idx="20481">
                  <c:v>44.15</c:v>
                </c:pt>
                <c:pt idx="20482">
                  <c:v>44.151699999999998</c:v>
                </c:pt>
                <c:pt idx="20483">
                  <c:v>44.153300000000002</c:v>
                </c:pt>
                <c:pt idx="20484">
                  <c:v>44.155000000000001</c:v>
                </c:pt>
                <c:pt idx="20485">
                  <c:v>44.156700000000001</c:v>
                </c:pt>
                <c:pt idx="20486">
                  <c:v>44.158299999999997</c:v>
                </c:pt>
                <c:pt idx="20487">
                  <c:v>44.16</c:v>
                </c:pt>
                <c:pt idx="20488">
                  <c:v>44.161700000000003</c:v>
                </c:pt>
                <c:pt idx="20489">
                  <c:v>44.1633</c:v>
                </c:pt>
                <c:pt idx="20490">
                  <c:v>44.164999999999999</c:v>
                </c:pt>
                <c:pt idx="20491">
                  <c:v>44.166699999999999</c:v>
                </c:pt>
                <c:pt idx="20492">
                  <c:v>44.168300000000002</c:v>
                </c:pt>
                <c:pt idx="20493">
                  <c:v>44.17</c:v>
                </c:pt>
                <c:pt idx="20494">
                  <c:v>44.171700000000001</c:v>
                </c:pt>
                <c:pt idx="20495">
                  <c:v>44.173299999999998</c:v>
                </c:pt>
                <c:pt idx="20496">
                  <c:v>44.174999999999997</c:v>
                </c:pt>
                <c:pt idx="20497">
                  <c:v>44.176699999999997</c:v>
                </c:pt>
                <c:pt idx="20498">
                  <c:v>44.1783</c:v>
                </c:pt>
                <c:pt idx="20499">
                  <c:v>44.18</c:v>
                </c:pt>
                <c:pt idx="20500">
                  <c:v>44.181699999999999</c:v>
                </c:pt>
                <c:pt idx="20501">
                  <c:v>44.183300000000003</c:v>
                </c:pt>
                <c:pt idx="20502">
                  <c:v>44.185000000000002</c:v>
                </c:pt>
                <c:pt idx="20503">
                  <c:v>44.186700000000002</c:v>
                </c:pt>
                <c:pt idx="20504">
                  <c:v>44.188299999999998</c:v>
                </c:pt>
                <c:pt idx="20505">
                  <c:v>44.19</c:v>
                </c:pt>
                <c:pt idx="20506">
                  <c:v>44.191699999999997</c:v>
                </c:pt>
                <c:pt idx="20507">
                  <c:v>44.193300000000001</c:v>
                </c:pt>
                <c:pt idx="20508">
                  <c:v>44.195</c:v>
                </c:pt>
                <c:pt idx="20509">
                  <c:v>44.1967</c:v>
                </c:pt>
                <c:pt idx="20510">
                  <c:v>44.198300000000003</c:v>
                </c:pt>
                <c:pt idx="20511">
                  <c:v>44.2</c:v>
                </c:pt>
                <c:pt idx="20512">
                  <c:v>44.201700000000002</c:v>
                </c:pt>
                <c:pt idx="20513">
                  <c:v>44.203299999999999</c:v>
                </c:pt>
                <c:pt idx="20514">
                  <c:v>44.204999999999998</c:v>
                </c:pt>
                <c:pt idx="20515">
                  <c:v>44.206699999999998</c:v>
                </c:pt>
                <c:pt idx="20516">
                  <c:v>44.208300000000001</c:v>
                </c:pt>
                <c:pt idx="20517">
                  <c:v>44.21</c:v>
                </c:pt>
                <c:pt idx="20518">
                  <c:v>44.2117</c:v>
                </c:pt>
                <c:pt idx="20519">
                  <c:v>44.213299999999997</c:v>
                </c:pt>
                <c:pt idx="20520">
                  <c:v>44.215000000000003</c:v>
                </c:pt>
                <c:pt idx="20521">
                  <c:v>44.216700000000003</c:v>
                </c:pt>
                <c:pt idx="20522">
                  <c:v>44.218299999999999</c:v>
                </c:pt>
                <c:pt idx="20523">
                  <c:v>44.22</c:v>
                </c:pt>
                <c:pt idx="20524">
                  <c:v>44.221699999999998</c:v>
                </c:pt>
                <c:pt idx="20525">
                  <c:v>44.223300000000002</c:v>
                </c:pt>
                <c:pt idx="20526">
                  <c:v>44.225000000000001</c:v>
                </c:pt>
                <c:pt idx="20527">
                  <c:v>44.226700000000001</c:v>
                </c:pt>
                <c:pt idx="20528">
                  <c:v>44.228299999999997</c:v>
                </c:pt>
                <c:pt idx="20529">
                  <c:v>44.23</c:v>
                </c:pt>
                <c:pt idx="20530">
                  <c:v>44.231699999999996</c:v>
                </c:pt>
                <c:pt idx="20531">
                  <c:v>44.2333</c:v>
                </c:pt>
                <c:pt idx="20532">
                  <c:v>44.234999999999999</c:v>
                </c:pt>
                <c:pt idx="20533">
                  <c:v>44.236699999999999</c:v>
                </c:pt>
                <c:pt idx="20534">
                  <c:v>44.238300000000002</c:v>
                </c:pt>
                <c:pt idx="20535">
                  <c:v>44.24</c:v>
                </c:pt>
                <c:pt idx="20536">
                  <c:v>44.241700000000002</c:v>
                </c:pt>
                <c:pt idx="20537">
                  <c:v>44.243299999999998</c:v>
                </c:pt>
                <c:pt idx="20538">
                  <c:v>44.244999999999997</c:v>
                </c:pt>
                <c:pt idx="20539">
                  <c:v>44.246699999999997</c:v>
                </c:pt>
                <c:pt idx="20540">
                  <c:v>44.2483</c:v>
                </c:pt>
                <c:pt idx="20541">
                  <c:v>44.25</c:v>
                </c:pt>
                <c:pt idx="20542">
                  <c:v>44.2517</c:v>
                </c:pt>
                <c:pt idx="20543">
                  <c:v>44.253300000000003</c:v>
                </c:pt>
                <c:pt idx="20544">
                  <c:v>44.255000000000003</c:v>
                </c:pt>
                <c:pt idx="20545">
                  <c:v>44.256700000000002</c:v>
                </c:pt>
                <c:pt idx="20546">
                  <c:v>44.258299999999998</c:v>
                </c:pt>
                <c:pt idx="20547">
                  <c:v>44.26</c:v>
                </c:pt>
                <c:pt idx="20548">
                  <c:v>44.261699999999998</c:v>
                </c:pt>
                <c:pt idx="20549">
                  <c:v>44.263300000000001</c:v>
                </c:pt>
                <c:pt idx="20550">
                  <c:v>44.265000000000001</c:v>
                </c:pt>
                <c:pt idx="20551">
                  <c:v>44.2667</c:v>
                </c:pt>
                <c:pt idx="20552">
                  <c:v>44.268300000000004</c:v>
                </c:pt>
                <c:pt idx="20553">
                  <c:v>44.27</c:v>
                </c:pt>
                <c:pt idx="20554">
                  <c:v>44.271700000000003</c:v>
                </c:pt>
                <c:pt idx="20555">
                  <c:v>44.273299999999999</c:v>
                </c:pt>
                <c:pt idx="20556">
                  <c:v>44.274999999999999</c:v>
                </c:pt>
                <c:pt idx="20557">
                  <c:v>44.276699999999998</c:v>
                </c:pt>
                <c:pt idx="20558">
                  <c:v>44.278300000000002</c:v>
                </c:pt>
                <c:pt idx="20559">
                  <c:v>44.28</c:v>
                </c:pt>
                <c:pt idx="20560">
                  <c:v>44.281700000000001</c:v>
                </c:pt>
                <c:pt idx="20561">
                  <c:v>44.283299999999997</c:v>
                </c:pt>
                <c:pt idx="20562">
                  <c:v>44.284999999999997</c:v>
                </c:pt>
                <c:pt idx="20563">
                  <c:v>44.286700000000003</c:v>
                </c:pt>
                <c:pt idx="20564">
                  <c:v>44.2883</c:v>
                </c:pt>
                <c:pt idx="20565">
                  <c:v>44.29</c:v>
                </c:pt>
                <c:pt idx="20566">
                  <c:v>44.291699999999999</c:v>
                </c:pt>
                <c:pt idx="20567">
                  <c:v>44.293300000000002</c:v>
                </c:pt>
                <c:pt idx="20568">
                  <c:v>44.295000000000002</c:v>
                </c:pt>
                <c:pt idx="20569">
                  <c:v>44.296700000000001</c:v>
                </c:pt>
                <c:pt idx="20570">
                  <c:v>44.298299999999998</c:v>
                </c:pt>
                <c:pt idx="20571">
                  <c:v>44.3</c:v>
                </c:pt>
                <c:pt idx="20572">
                  <c:v>44.301699999999997</c:v>
                </c:pt>
                <c:pt idx="20573">
                  <c:v>44.3033</c:v>
                </c:pt>
                <c:pt idx="20574">
                  <c:v>44.305</c:v>
                </c:pt>
                <c:pt idx="20575">
                  <c:v>44.306699999999999</c:v>
                </c:pt>
                <c:pt idx="20576">
                  <c:v>44.308300000000003</c:v>
                </c:pt>
                <c:pt idx="20577">
                  <c:v>44.31</c:v>
                </c:pt>
                <c:pt idx="20578">
                  <c:v>44.311700000000002</c:v>
                </c:pt>
                <c:pt idx="20579">
                  <c:v>44.313299999999998</c:v>
                </c:pt>
                <c:pt idx="20580">
                  <c:v>44.314999999999998</c:v>
                </c:pt>
                <c:pt idx="20581">
                  <c:v>44.316699999999997</c:v>
                </c:pt>
                <c:pt idx="20582">
                  <c:v>44.318300000000001</c:v>
                </c:pt>
                <c:pt idx="20583">
                  <c:v>44.32</c:v>
                </c:pt>
                <c:pt idx="20584">
                  <c:v>44.3217</c:v>
                </c:pt>
                <c:pt idx="20585">
                  <c:v>44.323300000000003</c:v>
                </c:pt>
                <c:pt idx="20586">
                  <c:v>44.325000000000003</c:v>
                </c:pt>
                <c:pt idx="20587">
                  <c:v>44.326700000000002</c:v>
                </c:pt>
                <c:pt idx="20588">
                  <c:v>44.328299999999999</c:v>
                </c:pt>
                <c:pt idx="20589">
                  <c:v>44.33</c:v>
                </c:pt>
                <c:pt idx="20590">
                  <c:v>44.331699999999998</c:v>
                </c:pt>
                <c:pt idx="20591">
                  <c:v>44.333300000000001</c:v>
                </c:pt>
                <c:pt idx="20592">
                  <c:v>44.335000000000001</c:v>
                </c:pt>
                <c:pt idx="20593">
                  <c:v>44.3367</c:v>
                </c:pt>
                <c:pt idx="20594">
                  <c:v>44.338299999999997</c:v>
                </c:pt>
                <c:pt idx="20595">
                  <c:v>44.34</c:v>
                </c:pt>
                <c:pt idx="20596">
                  <c:v>44.341700000000003</c:v>
                </c:pt>
                <c:pt idx="20597">
                  <c:v>44.343299999999999</c:v>
                </c:pt>
                <c:pt idx="20598">
                  <c:v>44.344999999999999</c:v>
                </c:pt>
                <c:pt idx="20599">
                  <c:v>44.346699999999998</c:v>
                </c:pt>
                <c:pt idx="20600">
                  <c:v>44.348300000000002</c:v>
                </c:pt>
                <c:pt idx="20601">
                  <c:v>44.353299999999997</c:v>
                </c:pt>
                <c:pt idx="20602">
                  <c:v>44.354999999999997</c:v>
                </c:pt>
                <c:pt idx="20603">
                  <c:v>44.356699999999996</c:v>
                </c:pt>
                <c:pt idx="20604">
                  <c:v>44.3583</c:v>
                </c:pt>
                <c:pt idx="20605">
                  <c:v>44.36</c:v>
                </c:pt>
                <c:pt idx="20606">
                  <c:v>44.361699999999999</c:v>
                </c:pt>
                <c:pt idx="20607">
                  <c:v>44.363300000000002</c:v>
                </c:pt>
                <c:pt idx="20608">
                  <c:v>44.365000000000002</c:v>
                </c:pt>
                <c:pt idx="20609">
                  <c:v>44.366700000000002</c:v>
                </c:pt>
                <c:pt idx="20610">
                  <c:v>44.368299999999998</c:v>
                </c:pt>
                <c:pt idx="20611">
                  <c:v>44.37</c:v>
                </c:pt>
                <c:pt idx="20612">
                  <c:v>44.371699999999997</c:v>
                </c:pt>
                <c:pt idx="20613">
                  <c:v>44.3733</c:v>
                </c:pt>
                <c:pt idx="20614">
                  <c:v>44.375</c:v>
                </c:pt>
                <c:pt idx="20615">
                  <c:v>44.3767</c:v>
                </c:pt>
                <c:pt idx="20616">
                  <c:v>44.378300000000003</c:v>
                </c:pt>
                <c:pt idx="20617">
                  <c:v>44.38</c:v>
                </c:pt>
                <c:pt idx="20618">
                  <c:v>44.381700000000002</c:v>
                </c:pt>
                <c:pt idx="20619">
                  <c:v>44.383299999999998</c:v>
                </c:pt>
                <c:pt idx="20620">
                  <c:v>44.384999999999998</c:v>
                </c:pt>
                <c:pt idx="20621">
                  <c:v>44.386699999999998</c:v>
                </c:pt>
                <c:pt idx="20622">
                  <c:v>44.388300000000001</c:v>
                </c:pt>
                <c:pt idx="20623">
                  <c:v>44.39</c:v>
                </c:pt>
                <c:pt idx="20624">
                  <c:v>44.3917</c:v>
                </c:pt>
                <c:pt idx="20625">
                  <c:v>44.393300000000004</c:v>
                </c:pt>
                <c:pt idx="20626">
                  <c:v>44.395000000000003</c:v>
                </c:pt>
                <c:pt idx="20627">
                  <c:v>44.396700000000003</c:v>
                </c:pt>
                <c:pt idx="20628">
                  <c:v>44.398299999999999</c:v>
                </c:pt>
                <c:pt idx="20629">
                  <c:v>44.4</c:v>
                </c:pt>
                <c:pt idx="20630">
                  <c:v>44.401699999999998</c:v>
                </c:pt>
                <c:pt idx="20631">
                  <c:v>44.403300000000002</c:v>
                </c:pt>
                <c:pt idx="20632">
                  <c:v>44.405000000000001</c:v>
                </c:pt>
                <c:pt idx="20633">
                  <c:v>44.406700000000001</c:v>
                </c:pt>
                <c:pt idx="20634">
                  <c:v>44.408299999999997</c:v>
                </c:pt>
                <c:pt idx="20635">
                  <c:v>44.41</c:v>
                </c:pt>
                <c:pt idx="20636">
                  <c:v>44.411700000000003</c:v>
                </c:pt>
                <c:pt idx="20637">
                  <c:v>44.4133</c:v>
                </c:pt>
                <c:pt idx="20638">
                  <c:v>44.414999999999999</c:v>
                </c:pt>
                <c:pt idx="20639">
                  <c:v>44.416699999999999</c:v>
                </c:pt>
                <c:pt idx="20640">
                  <c:v>44.418300000000002</c:v>
                </c:pt>
                <c:pt idx="20641">
                  <c:v>44.42</c:v>
                </c:pt>
                <c:pt idx="20642">
                  <c:v>44.421700000000001</c:v>
                </c:pt>
                <c:pt idx="20643">
                  <c:v>44.423299999999998</c:v>
                </c:pt>
                <c:pt idx="20644">
                  <c:v>44.424999999999997</c:v>
                </c:pt>
                <c:pt idx="20645">
                  <c:v>44.426699999999997</c:v>
                </c:pt>
                <c:pt idx="20646">
                  <c:v>44.4283</c:v>
                </c:pt>
                <c:pt idx="20647">
                  <c:v>44.43</c:v>
                </c:pt>
                <c:pt idx="20648">
                  <c:v>44.431699999999999</c:v>
                </c:pt>
                <c:pt idx="20649">
                  <c:v>44.433300000000003</c:v>
                </c:pt>
                <c:pt idx="20650">
                  <c:v>44.435000000000002</c:v>
                </c:pt>
                <c:pt idx="20651">
                  <c:v>44.436700000000002</c:v>
                </c:pt>
                <c:pt idx="20652">
                  <c:v>44.438299999999998</c:v>
                </c:pt>
                <c:pt idx="20653">
                  <c:v>44.44</c:v>
                </c:pt>
                <c:pt idx="20654">
                  <c:v>44.441699999999997</c:v>
                </c:pt>
                <c:pt idx="20655">
                  <c:v>44.443300000000001</c:v>
                </c:pt>
                <c:pt idx="20656">
                  <c:v>44.445</c:v>
                </c:pt>
                <c:pt idx="20657">
                  <c:v>44.4467</c:v>
                </c:pt>
                <c:pt idx="20658">
                  <c:v>44.448300000000003</c:v>
                </c:pt>
                <c:pt idx="20659">
                  <c:v>44.45</c:v>
                </c:pt>
                <c:pt idx="20660">
                  <c:v>44.451700000000002</c:v>
                </c:pt>
                <c:pt idx="20661">
                  <c:v>44.453299999999999</c:v>
                </c:pt>
                <c:pt idx="20662">
                  <c:v>44.454999999999998</c:v>
                </c:pt>
                <c:pt idx="20663">
                  <c:v>44.456699999999998</c:v>
                </c:pt>
                <c:pt idx="20664">
                  <c:v>44.458300000000001</c:v>
                </c:pt>
                <c:pt idx="20665">
                  <c:v>44.46</c:v>
                </c:pt>
                <c:pt idx="20666">
                  <c:v>44.4617</c:v>
                </c:pt>
                <c:pt idx="20667">
                  <c:v>44.463299999999997</c:v>
                </c:pt>
                <c:pt idx="20668">
                  <c:v>44.465000000000003</c:v>
                </c:pt>
                <c:pt idx="20669">
                  <c:v>44.466700000000003</c:v>
                </c:pt>
                <c:pt idx="20670">
                  <c:v>44.468299999999999</c:v>
                </c:pt>
                <c:pt idx="20671">
                  <c:v>44.47</c:v>
                </c:pt>
                <c:pt idx="20672">
                  <c:v>44.471699999999998</c:v>
                </c:pt>
                <c:pt idx="20673">
                  <c:v>44.473300000000002</c:v>
                </c:pt>
                <c:pt idx="20674">
                  <c:v>44.475000000000001</c:v>
                </c:pt>
                <c:pt idx="20675">
                  <c:v>44.476700000000001</c:v>
                </c:pt>
                <c:pt idx="20676">
                  <c:v>44.478299999999997</c:v>
                </c:pt>
                <c:pt idx="20677">
                  <c:v>44.48</c:v>
                </c:pt>
                <c:pt idx="20678">
                  <c:v>44.481699999999996</c:v>
                </c:pt>
                <c:pt idx="20679">
                  <c:v>44.4833</c:v>
                </c:pt>
                <c:pt idx="20680">
                  <c:v>44.484999999999999</c:v>
                </c:pt>
                <c:pt idx="20681">
                  <c:v>44.486699999999999</c:v>
                </c:pt>
                <c:pt idx="20682">
                  <c:v>44.488300000000002</c:v>
                </c:pt>
                <c:pt idx="20683">
                  <c:v>44.49</c:v>
                </c:pt>
                <c:pt idx="20684">
                  <c:v>44.491700000000002</c:v>
                </c:pt>
                <c:pt idx="20685">
                  <c:v>44.493299999999998</c:v>
                </c:pt>
                <c:pt idx="20686">
                  <c:v>44.494999999999997</c:v>
                </c:pt>
                <c:pt idx="20687">
                  <c:v>44.496699999999997</c:v>
                </c:pt>
                <c:pt idx="20688">
                  <c:v>44.4983</c:v>
                </c:pt>
                <c:pt idx="20689">
                  <c:v>44.5</c:v>
                </c:pt>
                <c:pt idx="20690">
                  <c:v>44.5017</c:v>
                </c:pt>
                <c:pt idx="20691">
                  <c:v>44.503300000000003</c:v>
                </c:pt>
                <c:pt idx="20692">
                  <c:v>44.505000000000003</c:v>
                </c:pt>
                <c:pt idx="20693">
                  <c:v>44.506700000000002</c:v>
                </c:pt>
                <c:pt idx="20694">
                  <c:v>44.508299999999998</c:v>
                </c:pt>
                <c:pt idx="20695">
                  <c:v>44.51</c:v>
                </c:pt>
                <c:pt idx="20696">
                  <c:v>44.511699999999998</c:v>
                </c:pt>
                <c:pt idx="20697">
                  <c:v>44.513300000000001</c:v>
                </c:pt>
                <c:pt idx="20698">
                  <c:v>44.515000000000001</c:v>
                </c:pt>
                <c:pt idx="20699">
                  <c:v>44.5167</c:v>
                </c:pt>
                <c:pt idx="20700">
                  <c:v>44.518300000000004</c:v>
                </c:pt>
                <c:pt idx="20701">
                  <c:v>44.52</c:v>
                </c:pt>
                <c:pt idx="20702">
                  <c:v>44.521700000000003</c:v>
                </c:pt>
                <c:pt idx="20703">
                  <c:v>44.523299999999999</c:v>
                </c:pt>
                <c:pt idx="20704">
                  <c:v>44.524999999999999</c:v>
                </c:pt>
                <c:pt idx="20705">
                  <c:v>44.526699999999998</c:v>
                </c:pt>
                <c:pt idx="20706">
                  <c:v>44.528300000000002</c:v>
                </c:pt>
                <c:pt idx="20707">
                  <c:v>44.53</c:v>
                </c:pt>
                <c:pt idx="20708">
                  <c:v>44.531700000000001</c:v>
                </c:pt>
                <c:pt idx="20709">
                  <c:v>44.533299999999997</c:v>
                </c:pt>
                <c:pt idx="20710">
                  <c:v>44.534999999999997</c:v>
                </c:pt>
                <c:pt idx="20711">
                  <c:v>44.536700000000003</c:v>
                </c:pt>
                <c:pt idx="20712">
                  <c:v>44.5383</c:v>
                </c:pt>
                <c:pt idx="20713">
                  <c:v>44.54</c:v>
                </c:pt>
                <c:pt idx="20714">
                  <c:v>44.541699999999999</c:v>
                </c:pt>
                <c:pt idx="20715">
                  <c:v>44.543300000000002</c:v>
                </c:pt>
                <c:pt idx="20716">
                  <c:v>44.545000000000002</c:v>
                </c:pt>
                <c:pt idx="20717">
                  <c:v>44.546700000000001</c:v>
                </c:pt>
                <c:pt idx="20718">
                  <c:v>44.548299999999998</c:v>
                </c:pt>
                <c:pt idx="20719">
                  <c:v>44.55</c:v>
                </c:pt>
                <c:pt idx="20720">
                  <c:v>44.551699999999997</c:v>
                </c:pt>
                <c:pt idx="20721">
                  <c:v>44.5533</c:v>
                </c:pt>
                <c:pt idx="20722">
                  <c:v>44.555</c:v>
                </c:pt>
                <c:pt idx="20723">
                  <c:v>44.556699999999999</c:v>
                </c:pt>
                <c:pt idx="20724">
                  <c:v>44.558300000000003</c:v>
                </c:pt>
                <c:pt idx="20725">
                  <c:v>44.56</c:v>
                </c:pt>
                <c:pt idx="20726">
                  <c:v>44.561700000000002</c:v>
                </c:pt>
                <c:pt idx="20727">
                  <c:v>44.563299999999998</c:v>
                </c:pt>
                <c:pt idx="20728">
                  <c:v>44.564999999999998</c:v>
                </c:pt>
                <c:pt idx="20729">
                  <c:v>44.566699999999997</c:v>
                </c:pt>
                <c:pt idx="20730">
                  <c:v>44.568300000000001</c:v>
                </c:pt>
                <c:pt idx="20731">
                  <c:v>44.57</c:v>
                </c:pt>
                <c:pt idx="20732">
                  <c:v>44.5717</c:v>
                </c:pt>
                <c:pt idx="20733">
                  <c:v>44.573300000000003</c:v>
                </c:pt>
                <c:pt idx="20734">
                  <c:v>44.575000000000003</c:v>
                </c:pt>
                <c:pt idx="20735">
                  <c:v>44.576700000000002</c:v>
                </c:pt>
                <c:pt idx="20736">
                  <c:v>44.578299999999999</c:v>
                </c:pt>
                <c:pt idx="20737">
                  <c:v>44.58</c:v>
                </c:pt>
                <c:pt idx="20738">
                  <c:v>44.581699999999998</c:v>
                </c:pt>
                <c:pt idx="20739">
                  <c:v>44.583300000000001</c:v>
                </c:pt>
                <c:pt idx="20740">
                  <c:v>44.585000000000001</c:v>
                </c:pt>
                <c:pt idx="20741">
                  <c:v>44.5867</c:v>
                </c:pt>
                <c:pt idx="20742">
                  <c:v>44.588299999999997</c:v>
                </c:pt>
                <c:pt idx="20743">
                  <c:v>44.59</c:v>
                </c:pt>
                <c:pt idx="20744">
                  <c:v>44.591700000000003</c:v>
                </c:pt>
                <c:pt idx="20745">
                  <c:v>44.593299999999999</c:v>
                </c:pt>
                <c:pt idx="20746">
                  <c:v>44.594999999999999</c:v>
                </c:pt>
                <c:pt idx="20747">
                  <c:v>44.596699999999998</c:v>
                </c:pt>
                <c:pt idx="20748">
                  <c:v>44.598300000000002</c:v>
                </c:pt>
                <c:pt idx="20749">
                  <c:v>44.6</c:v>
                </c:pt>
                <c:pt idx="20750">
                  <c:v>44.601700000000001</c:v>
                </c:pt>
                <c:pt idx="20751">
                  <c:v>44.603299999999997</c:v>
                </c:pt>
                <c:pt idx="20752">
                  <c:v>44.604999999999997</c:v>
                </c:pt>
                <c:pt idx="20753">
                  <c:v>44.606699999999996</c:v>
                </c:pt>
                <c:pt idx="20754">
                  <c:v>44.6083</c:v>
                </c:pt>
                <c:pt idx="20755">
                  <c:v>44.61</c:v>
                </c:pt>
                <c:pt idx="20756">
                  <c:v>44.611699999999999</c:v>
                </c:pt>
                <c:pt idx="20757">
                  <c:v>44.613300000000002</c:v>
                </c:pt>
                <c:pt idx="20758">
                  <c:v>44.615000000000002</c:v>
                </c:pt>
                <c:pt idx="20759">
                  <c:v>44.616700000000002</c:v>
                </c:pt>
                <c:pt idx="20760">
                  <c:v>44.618299999999998</c:v>
                </c:pt>
                <c:pt idx="20761">
                  <c:v>44.62</c:v>
                </c:pt>
                <c:pt idx="20762">
                  <c:v>44.621699999999997</c:v>
                </c:pt>
                <c:pt idx="20763">
                  <c:v>44.6233</c:v>
                </c:pt>
                <c:pt idx="20764">
                  <c:v>44.625</c:v>
                </c:pt>
                <c:pt idx="20765">
                  <c:v>44.6267</c:v>
                </c:pt>
                <c:pt idx="20766">
                  <c:v>44.628300000000003</c:v>
                </c:pt>
                <c:pt idx="20767">
                  <c:v>44.63</c:v>
                </c:pt>
                <c:pt idx="20768">
                  <c:v>44.631700000000002</c:v>
                </c:pt>
                <c:pt idx="20769">
                  <c:v>44.633299999999998</c:v>
                </c:pt>
                <c:pt idx="20770">
                  <c:v>44.634999999999998</c:v>
                </c:pt>
                <c:pt idx="20771">
                  <c:v>44.636699999999998</c:v>
                </c:pt>
                <c:pt idx="20772">
                  <c:v>44.638300000000001</c:v>
                </c:pt>
                <c:pt idx="20773">
                  <c:v>44.64</c:v>
                </c:pt>
                <c:pt idx="20774">
                  <c:v>44.6417</c:v>
                </c:pt>
                <c:pt idx="20775">
                  <c:v>44.643300000000004</c:v>
                </c:pt>
                <c:pt idx="20776">
                  <c:v>44.645000000000003</c:v>
                </c:pt>
                <c:pt idx="20777">
                  <c:v>44.646700000000003</c:v>
                </c:pt>
                <c:pt idx="20778">
                  <c:v>44.648299999999999</c:v>
                </c:pt>
                <c:pt idx="20779">
                  <c:v>44.65</c:v>
                </c:pt>
                <c:pt idx="20780">
                  <c:v>44.651699999999998</c:v>
                </c:pt>
                <c:pt idx="20781">
                  <c:v>44.653300000000002</c:v>
                </c:pt>
                <c:pt idx="20782">
                  <c:v>44.655000000000001</c:v>
                </c:pt>
                <c:pt idx="20783">
                  <c:v>44.656700000000001</c:v>
                </c:pt>
                <c:pt idx="20784">
                  <c:v>44.658299999999997</c:v>
                </c:pt>
                <c:pt idx="20785">
                  <c:v>44.66</c:v>
                </c:pt>
                <c:pt idx="20786">
                  <c:v>44.661700000000003</c:v>
                </c:pt>
                <c:pt idx="20787">
                  <c:v>44.6633</c:v>
                </c:pt>
                <c:pt idx="20788">
                  <c:v>44.664999999999999</c:v>
                </c:pt>
                <c:pt idx="20789">
                  <c:v>44.666699999999999</c:v>
                </c:pt>
                <c:pt idx="20790">
                  <c:v>44.668300000000002</c:v>
                </c:pt>
                <c:pt idx="20791">
                  <c:v>44.67</c:v>
                </c:pt>
                <c:pt idx="20792">
                  <c:v>44.671700000000001</c:v>
                </c:pt>
                <c:pt idx="20793">
                  <c:v>44.673299999999998</c:v>
                </c:pt>
                <c:pt idx="20794">
                  <c:v>44.674999999999997</c:v>
                </c:pt>
                <c:pt idx="20795">
                  <c:v>44.676699999999997</c:v>
                </c:pt>
                <c:pt idx="20796">
                  <c:v>44.6783</c:v>
                </c:pt>
                <c:pt idx="20797">
                  <c:v>44.68</c:v>
                </c:pt>
                <c:pt idx="20798">
                  <c:v>44.681699999999999</c:v>
                </c:pt>
                <c:pt idx="20799">
                  <c:v>44.683300000000003</c:v>
                </c:pt>
                <c:pt idx="20800">
                  <c:v>44.685000000000002</c:v>
                </c:pt>
                <c:pt idx="20801">
                  <c:v>44.686700000000002</c:v>
                </c:pt>
                <c:pt idx="20802">
                  <c:v>44.688299999999998</c:v>
                </c:pt>
                <c:pt idx="20803">
                  <c:v>44.69</c:v>
                </c:pt>
                <c:pt idx="20804">
                  <c:v>44.691699999999997</c:v>
                </c:pt>
                <c:pt idx="20805">
                  <c:v>44.693300000000001</c:v>
                </c:pt>
                <c:pt idx="20806">
                  <c:v>44.695</c:v>
                </c:pt>
                <c:pt idx="20807">
                  <c:v>44.6967</c:v>
                </c:pt>
                <c:pt idx="20808">
                  <c:v>44.698300000000003</c:v>
                </c:pt>
                <c:pt idx="20809">
                  <c:v>44.7</c:v>
                </c:pt>
                <c:pt idx="20810">
                  <c:v>44.701700000000002</c:v>
                </c:pt>
                <c:pt idx="20811">
                  <c:v>44.703299999999999</c:v>
                </c:pt>
                <c:pt idx="20812">
                  <c:v>44.704999999999998</c:v>
                </c:pt>
                <c:pt idx="20813">
                  <c:v>44.706699999999998</c:v>
                </c:pt>
                <c:pt idx="20814">
                  <c:v>44.708300000000001</c:v>
                </c:pt>
                <c:pt idx="20815">
                  <c:v>44.71</c:v>
                </c:pt>
                <c:pt idx="20816">
                  <c:v>44.7117</c:v>
                </c:pt>
                <c:pt idx="20817">
                  <c:v>44.713299999999997</c:v>
                </c:pt>
                <c:pt idx="20818">
                  <c:v>44.715000000000003</c:v>
                </c:pt>
                <c:pt idx="20819">
                  <c:v>44.716700000000003</c:v>
                </c:pt>
                <c:pt idx="20820">
                  <c:v>44.718299999999999</c:v>
                </c:pt>
                <c:pt idx="20821">
                  <c:v>44.72</c:v>
                </c:pt>
                <c:pt idx="20822">
                  <c:v>44.721699999999998</c:v>
                </c:pt>
                <c:pt idx="20823">
                  <c:v>44.723300000000002</c:v>
                </c:pt>
                <c:pt idx="20824">
                  <c:v>44.725000000000001</c:v>
                </c:pt>
                <c:pt idx="20825">
                  <c:v>44.726700000000001</c:v>
                </c:pt>
                <c:pt idx="20826">
                  <c:v>44.728299999999997</c:v>
                </c:pt>
                <c:pt idx="20827">
                  <c:v>44.73</c:v>
                </c:pt>
                <c:pt idx="20828">
                  <c:v>44.731699999999996</c:v>
                </c:pt>
                <c:pt idx="20829">
                  <c:v>44.7333</c:v>
                </c:pt>
                <c:pt idx="20830">
                  <c:v>44.734999999999999</c:v>
                </c:pt>
                <c:pt idx="20831">
                  <c:v>44.736699999999999</c:v>
                </c:pt>
                <c:pt idx="20832">
                  <c:v>44.738300000000002</c:v>
                </c:pt>
                <c:pt idx="20833">
                  <c:v>44.74</c:v>
                </c:pt>
                <c:pt idx="20834">
                  <c:v>44.741700000000002</c:v>
                </c:pt>
                <c:pt idx="20835">
                  <c:v>44.743299999999998</c:v>
                </c:pt>
                <c:pt idx="20836">
                  <c:v>44.744999999999997</c:v>
                </c:pt>
                <c:pt idx="20837">
                  <c:v>44.746699999999997</c:v>
                </c:pt>
                <c:pt idx="20838">
                  <c:v>44.7483</c:v>
                </c:pt>
                <c:pt idx="20839">
                  <c:v>44.75</c:v>
                </c:pt>
                <c:pt idx="20840">
                  <c:v>44.7517</c:v>
                </c:pt>
                <c:pt idx="20841">
                  <c:v>44.753300000000003</c:v>
                </c:pt>
                <c:pt idx="20842">
                  <c:v>44.755000000000003</c:v>
                </c:pt>
                <c:pt idx="20843">
                  <c:v>44.756700000000002</c:v>
                </c:pt>
                <c:pt idx="20844">
                  <c:v>44.758299999999998</c:v>
                </c:pt>
                <c:pt idx="20845">
                  <c:v>44.76</c:v>
                </c:pt>
                <c:pt idx="20846">
                  <c:v>44.761699999999998</c:v>
                </c:pt>
                <c:pt idx="20847">
                  <c:v>44.763300000000001</c:v>
                </c:pt>
                <c:pt idx="20848">
                  <c:v>44.765000000000001</c:v>
                </c:pt>
                <c:pt idx="20849">
                  <c:v>44.7667</c:v>
                </c:pt>
                <c:pt idx="20850">
                  <c:v>44.768300000000004</c:v>
                </c:pt>
                <c:pt idx="20851">
                  <c:v>44.77</c:v>
                </c:pt>
                <c:pt idx="20852">
                  <c:v>44.771700000000003</c:v>
                </c:pt>
                <c:pt idx="20853">
                  <c:v>44.773299999999999</c:v>
                </c:pt>
                <c:pt idx="20854">
                  <c:v>44.774999999999999</c:v>
                </c:pt>
                <c:pt idx="20855">
                  <c:v>44.776699999999998</c:v>
                </c:pt>
                <c:pt idx="20856">
                  <c:v>44.778300000000002</c:v>
                </c:pt>
                <c:pt idx="20857">
                  <c:v>44.78</c:v>
                </c:pt>
                <c:pt idx="20858">
                  <c:v>44.781700000000001</c:v>
                </c:pt>
                <c:pt idx="20859">
                  <c:v>44.783299999999997</c:v>
                </c:pt>
                <c:pt idx="20860">
                  <c:v>44.784999999999997</c:v>
                </c:pt>
                <c:pt idx="20861">
                  <c:v>44.786700000000003</c:v>
                </c:pt>
                <c:pt idx="20862">
                  <c:v>44.7883</c:v>
                </c:pt>
                <c:pt idx="20863">
                  <c:v>44.79</c:v>
                </c:pt>
                <c:pt idx="20864">
                  <c:v>44.791699999999999</c:v>
                </c:pt>
                <c:pt idx="20865">
                  <c:v>44.793300000000002</c:v>
                </c:pt>
                <c:pt idx="20866">
                  <c:v>44.795000000000002</c:v>
                </c:pt>
                <c:pt idx="20867">
                  <c:v>44.796700000000001</c:v>
                </c:pt>
                <c:pt idx="20868">
                  <c:v>44.798299999999998</c:v>
                </c:pt>
                <c:pt idx="20869">
                  <c:v>44.8</c:v>
                </c:pt>
                <c:pt idx="20870">
                  <c:v>44.801699999999997</c:v>
                </c:pt>
                <c:pt idx="20871">
                  <c:v>44.8033</c:v>
                </c:pt>
                <c:pt idx="20872">
                  <c:v>44.805</c:v>
                </c:pt>
                <c:pt idx="20873">
                  <c:v>44.806699999999999</c:v>
                </c:pt>
                <c:pt idx="20874">
                  <c:v>44.808300000000003</c:v>
                </c:pt>
                <c:pt idx="20875">
                  <c:v>44.81</c:v>
                </c:pt>
                <c:pt idx="20876">
                  <c:v>44.811700000000002</c:v>
                </c:pt>
                <c:pt idx="20877">
                  <c:v>44.813299999999998</c:v>
                </c:pt>
                <c:pt idx="20878">
                  <c:v>44.814999999999998</c:v>
                </c:pt>
                <c:pt idx="20879">
                  <c:v>44.816699999999997</c:v>
                </c:pt>
                <c:pt idx="20880">
                  <c:v>44.818300000000001</c:v>
                </c:pt>
                <c:pt idx="20881">
                  <c:v>44.82</c:v>
                </c:pt>
                <c:pt idx="20882">
                  <c:v>44.8217</c:v>
                </c:pt>
                <c:pt idx="20883">
                  <c:v>44.823300000000003</c:v>
                </c:pt>
                <c:pt idx="20884">
                  <c:v>44.825000000000003</c:v>
                </c:pt>
                <c:pt idx="20885">
                  <c:v>44.826700000000002</c:v>
                </c:pt>
                <c:pt idx="20886">
                  <c:v>44.828299999999999</c:v>
                </c:pt>
                <c:pt idx="20887">
                  <c:v>44.83</c:v>
                </c:pt>
                <c:pt idx="20888">
                  <c:v>44.831699999999998</c:v>
                </c:pt>
                <c:pt idx="20889">
                  <c:v>44.833300000000001</c:v>
                </c:pt>
                <c:pt idx="20890">
                  <c:v>44.835000000000001</c:v>
                </c:pt>
                <c:pt idx="20891">
                  <c:v>44.8367</c:v>
                </c:pt>
                <c:pt idx="20892">
                  <c:v>44.838299999999997</c:v>
                </c:pt>
                <c:pt idx="20893">
                  <c:v>44.84</c:v>
                </c:pt>
                <c:pt idx="20894">
                  <c:v>44.841700000000003</c:v>
                </c:pt>
                <c:pt idx="20895">
                  <c:v>44.843299999999999</c:v>
                </c:pt>
                <c:pt idx="20896">
                  <c:v>44.844999999999999</c:v>
                </c:pt>
                <c:pt idx="20897">
                  <c:v>44.846699999999998</c:v>
                </c:pt>
                <c:pt idx="20898">
                  <c:v>44.848300000000002</c:v>
                </c:pt>
                <c:pt idx="20899">
                  <c:v>44.85</c:v>
                </c:pt>
                <c:pt idx="20900">
                  <c:v>44.851700000000001</c:v>
                </c:pt>
                <c:pt idx="20901">
                  <c:v>44.853299999999997</c:v>
                </c:pt>
                <c:pt idx="20902">
                  <c:v>44.854999999999997</c:v>
                </c:pt>
                <c:pt idx="20903">
                  <c:v>44.856699999999996</c:v>
                </c:pt>
                <c:pt idx="20904">
                  <c:v>44.8583</c:v>
                </c:pt>
                <c:pt idx="20905">
                  <c:v>44.86</c:v>
                </c:pt>
                <c:pt idx="20906">
                  <c:v>44.861699999999999</c:v>
                </c:pt>
                <c:pt idx="20907">
                  <c:v>44.863300000000002</c:v>
                </c:pt>
                <c:pt idx="20908">
                  <c:v>44.865000000000002</c:v>
                </c:pt>
                <c:pt idx="20909">
                  <c:v>44.866700000000002</c:v>
                </c:pt>
                <c:pt idx="20910">
                  <c:v>44.868299999999998</c:v>
                </c:pt>
                <c:pt idx="20911">
                  <c:v>44.87</c:v>
                </c:pt>
                <c:pt idx="20912">
                  <c:v>44.871699999999997</c:v>
                </c:pt>
                <c:pt idx="20913">
                  <c:v>44.8733</c:v>
                </c:pt>
                <c:pt idx="20914">
                  <c:v>44.875</c:v>
                </c:pt>
                <c:pt idx="20915">
                  <c:v>44.8767</c:v>
                </c:pt>
                <c:pt idx="20916">
                  <c:v>44.878300000000003</c:v>
                </c:pt>
                <c:pt idx="20917">
                  <c:v>44.88</c:v>
                </c:pt>
                <c:pt idx="20918">
                  <c:v>44.881700000000002</c:v>
                </c:pt>
                <c:pt idx="20919">
                  <c:v>44.883299999999998</c:v>
                </c:pt>
                <c:pt idx="20920">
                  <c:v>44.884999999999998</c:v>
                </c:pt>
                <c:pt idx="20921">
                  <c:v>44.886699999999998</c:v>
                </c:pt>
                <c:pt idx="20922">
                  <c:v>44.888300000000001</c:v>
                </c:pt>
                <c:pt idx="20923">
                  <c:v>44.89</c:v>
                </c:pt>
                <c:pt idx="20924">
                  <c:v>44.8917</c:v>
                </c:pt>
                <c:pt idx="20925">
                  <c:v>44.893300000000004</c:v>
                </c:pt>
                <c:pt idx="20926">
                  <c:v>44.895000000000003</c:v>
                </c:pt>
                <c:pt idx="20927">
                  <c:v>44.896700000000003</c:v>
                </c:pt>
                <c:pt idx="20928">
                  <c:v>44.898299999999999</c:v>
                </c:pt>
                <c:pt idx="20929">
                  <c:v>44.9</c:v>
                </c:pt>
                <c:pt idx="20930">
                  <c:v>44.901699999999998</c:v>
                </c:pt>
                <c:pt idx="20931">
                  <c:v>44.903300000000002</c:v>
                </c:pt>
                <c:pt idx="20932">
                  <c:v>44.905000000000001</c:v>
                </c:pt>
                <c:pt idx="20933">
                  <c:v>44.906700000000001</c:v>
                </c:pt>
                <c:pt idx="20934">
                  <c:v>44.908299999999997</c:v>
                </c:pt>
                <c:pt idx="20935">
                  <c:v>44.91</c:v>
                </c:pt>
                <c:pt idx="20936">
                  <c:v>44.911700000000003</c:v>
                </c:pt>
                <c:pt idx="20937">
                  <c:v>44.9133</c:v>
                </c:pt>
                <c:pt idx="20938">
                  <c:v>44.914999999999999</c:v>
                </c:pt>
                <c:pt idx="20939">
                  <c:v>44.916699999999999</c:v>
                </c:pt>
                <c:pt idx="20940">
                  <c:v>44.918300000000002</c:v>
                </c:pt>
                <c:pt idx="20941">
                  <c:v>44.92</c:v>
                </c:pt>
                <c:pt idx="20942">
                  <c:v>44.921700000000001</c:v>
                </c:pt>
                <c:pt idx="20943">
                  <c:v>44.923299999999998</c:v>
                </c:pt>
                <c:pt idx="20944">
                  <c:v>44.924999999999997</c:v>
                </c:pt>
                <c:pt idx="20945">
                  <c:v>44.926699999999997</c:v>
                </c:pt>
                <c:pt idx="20946">
                  <c:v>44.9283</c:v>
                </c:pt>
                <c:pt idx="20947">
                  <c:v>44.93</c:v>
                </c:pt>
                <c:pt idx="20948">
                  <c:v>44.931699999999999</c:v>
                </c:pt>
                <c:pt idx="20949">
                  <c:v>44.933300000000003</c:v>
                </c:pt>
                <c:pt idx="20950">
                  <c:v>44.935000000000002</c:v>
                </c:pt>
                <c:pt idx="20951">
                  <c:v>44.936700000000002</c:v>
                </c:pt>
                <c:pt idx="20952">
                  <c:v>44.938299999999998</c:v>
                </c:pt>
                <c:pt idx="20953">
                  <c:v>44.94</c:v>
                </c:pt>
                <c:pt idx="20954">
                  <c:v>44.941699999999997</c:v>
                </c:pt>
                <c:pt idx="20955">
                  <c:v>44.943300000000001</c:v>
                </c:pt>
                <c:pt idx="20956">
                  <c:v>44.945</c:v>
                </c:pt>
                <c:pt idx="20957">
                  <c:v>44.9467</c:v>
                </c:pt>
                <c:pt idx="20958">
                  <c:v>44.948300000000003</c:v>
                </c:pt>
                <c:pt idx="20959">
                  <c:v>44.95</c:v>
                </c:pt>
                <c:pt idx="20960">
                  <c:v>44.951700000000002</c:v>
                </c:pt>
                <c:pt idx="20961">
                  <c:v>44.953299999999999</c:v>
                </c:pt>
                <c:pt idx="20962">
                  <c:v>44.954999999999998</c:v>
                </c:pt>
                <c:pt idx="20963">
                  <c:v>44.956699999999998</c:v>
                </c:pt>
                <c:pt idx="20964">
                  <c:v>44.958300000000001</c:v>
                </c:pt>
                <c:pt idx="20965">
                  <c:v>44.96</c:v>
                </c:pt>
                <c:pt idx="20966">
                  <c:v>44.9617</c:v>
                </c:pt>
                <c:pt idx="20967">
                  <c:v>44.963299999999997</c:v>
                </c:pt>
                <c:pt idx="20968">
                  <c:v>44.965000000000003</c:v>
                </c:pt>
                <c:pt idx="20969">
                  <c:v>44.966700000000003</c:v>
                </c:pt>
                <c:pt idx="20970">
                  <c:v>44.968299999999999</c:v>
                </c:pt>
                <c:pt idx="20971">
                  <c:v>44.97</c:v>
                </c:pt>
                <c:pt idx="20972">
                  <c:v>44.971699999999998</c:v>
                </c:pt>
                <c:pt idx="20973">
                  <c:v>44.973300000000002</c:v>
                </c:pt>
                <c:pt idx="20974">
                  <c:v>44.975000000000001</c:v>
                </c:pt>
                <c:pt idx="20975">
                  <c:v>44.976700000000001</c:v>
                </c:pt>
                <c:pt idx="20976">
                  <c:v>44.978299999999997</c:v>
                </c:pt>
                <c:pt idx="20977">
                  <c:v>44.98</c:v>
                </c:pt>
                <c:pt idx="20978">
                  <c:v>44.981699999999996</c:v>
                </c:pt>
                <c:pt idx="20979">
                  <c:v>44.9833</c:v>
                </c:pt>
                <c:pt idx="20980">
                  <c:v>44.984999999999999</c:v>
                </c:pt>
                <c:pt idx="20981">
                  <c:v>44.986699999999999</c:v>
                </c:pt>
                <c:pt idx="20982">
                  <c:v>44.988300000000002</c:v>
                </c:pt>
                <c:pt idx="20983">
                  <c:v>44.99</c:v>
                </c:pt>
                <c:pt idx="20984">
                  <c:v>44.991700000000002</c:v>
                </c:pt>
                <c:pt idx="20985">
                  <c:v>44.993299999999998</c:v>
                </c:pt>
                <c:pt idx="20986">
                  <c:v>44.994999999999997</c:v>
                </c:pt>
                <c:pt idx="20987">
                  <c:v>44.996699999999997</c:v>
                </c:pt>
                <c:pt idx="20988">
                  <c:v>44.9983</c:v>
                </c:pt>
                <c:pt idx="20989">
                  <c:v>45</c:v>
                </c:pt>
                <c:pt idx="20990">
                  <c:v>45.0017</c:v>
                </c:pt>
                <c:pt idx="20991">
                  <c:v>45.003300000000003</c:v>
                </c:pt>
                <c:pt idx="20992">
                  <c:v>45.005000000000003</c:v>
                </c:pt>
                <c:pt idx="20993">
                  <c:v>45.006700000000002</c:v>
                </c:pt>
                <c:pt idx="20994">
                  <c:v>45.008299999999998</c:v>
                </c:pt>
                <c:pt idx="20995">
                  <c:v>45.01</c:v>
                </c:pt>
                <c:pt idx="20996">
                  <c:v>45.011699999999998</c:v>
                </c:pt>
                <c:pt idx="20997">
                  <c:v>45.013300000000001</c:v>
                </c:pt>
                <c:pt idx="20998">
                  <c:v>45.015000000000001</c:v>
                </c:pt>
                <c:pt idx="20999">
                  <c:v>45.0167</c:v>
                </c:pt>
                <c:pt idx="21000">
                  <c:v>45.018300000000004</c:v>
                </c:pt>
                <c:pt idx="21001">
                  <c:v>45.02</c:v>
                </c:pt>
                <c:pt idx="21002">
                  <c:v>45.021700000000003</c:v>
                </c:pt>
                <c:pt idx="21003">
                  <c:v>45.023299999999999</c:v>
                </c:pt>
                <c:pt idx="21004">
                  <c:v>45.024999999999999</c:v>
                </c:pt>
                <c:pt idx="21005">
                  <c:v>45.026699999999998</c:v>
                </c:pt>
                <c:pt idx="21006">
                  <c:v>45.028300000000002</c:v>
                </c:pt>
                <c:pt idx="21007">
                  <c:v>45.03</c:v>
                </c:pt>
                <c:pt idx="21008">
                  <c:v>45.031700000000001</c:v>
                </c:pt>
                <c:pt idx="21009">
                  <c:v>45.033299999999997</c:v>
                </c:pt>
                <c:pt idx="21010">
                  <c:v>45.034999999999997</c:v>
                </c:pt>
                <c:pt idx="21011">
                  <c:v>45.036700000000003</c:v>
                </c:pt>
                <c:pt idx="21012">
                  <c:v>45.0383</c:v>
                </c:pt>
                <c:pt idx="21013">
                  <c:v>45.04</c:v>
                </c:pt>
                <c:pt idx="21014">
                  <c:v>45.041699999999999</c:v>
                </c:pt>
                <c:pt idx="21015">
                  <c:v>45.043300000000002</c:v>
                </c:pt>
                <c:pt idx="21016">
                  <c:v>45.045000000000002</c:v>
                </c:pt>
                <c:pt idx="21017">
                  <c:v>45.046700000000001</c:v>
                </c:pt>
                <c:pt idx="21018">
                  <c:v>45.048299999999998</c:v>
                </c:pt>
                <c:pt idx="21019">
                  <c:v>45.05</c:v>
                </c:pt>
                <c:pt idx="21020">
                  <c:v>45.051699999999997</c:v>
                </c:pt>
                <c:pt idx="21021">
                  <c:v>45.0533</c:v>
                </c:pt>
                <c:pt idx="21022">
                  <c:v>45.055</c:v>
                </c:pt>
                <c:pt idx="21023">
                  <c:v>45.056699999999999</c:v>
                </c:pt>
                <c:pt idx="21024">
                  <c:v>45.058300000000003</c:v>
                </c:pt>
                <c:pt idx="21025">
                  <c:v>45.06</c:v>
                </c:pt>
                <c:pt idx="21026">
                  <c:v>45.061700000000002</c:v>
                </c:pt>
                <c:pt idx="21027">
                  <c:v>45.063299999999998</c:v>
                </c:pt>
                <c:pt idx="21028">
                  <c:v>45.064999999999998</c:v>
                </c:pt>
                <c:pt idx="21029">
                  <c:v>45.066699999999997</c:v>
                </c:pt>
                <c:pt idx="21030">
                  <c:v>45.068300000000001</c:v>
                </c:pt>
                <c:pt idx="21031">
                  <c:v>45.07</c:v>
                </c:pt>
                <c:pt idx="21032">
                  <c:v>45.0717</c:v>
                </c:pt>
                <c:pt idx="21033">
                  <c:v>45.073300000000003</c:v>
                </c:pt>
                <c:pt idx="21034">
                  <c:v>45.075000000000003</c:v>
                </c:pt>
                <c:pt idx="21035">
                  <c:v>45.076700000000002</c:v>
                </c:pt>
                <c:pt idx="21036">
                  <c:v>45.078299999999999</c:v>
                </c:pt>
                <c:pt idx="21037">
                  <c:v>45.08</c:v>
                </c:pt>
                <c:pt idx="21038">
                  <c:v>45.081699999999998</c:v>
                </c:pt>
                <c:pt idx="21039">
                  <c:v>45.083300000000001</c:v>
                </c:pt>
                <c:pt idx="21040">
                  <c:v>45.085000000000001</c:v>
                </c:pt>
                <c:pt idx="21041">
                  <c:v>45.0867</c:v>
                </c:pt>
                <c:pt idx="21042">
                  <c:v>45.088299999999997</c:v>
                </c:pt>
                <c:pt idx="21043">
                  <c:v>45.09</c:v>
                </c:pt>
                <c:pt idx="21044">
                  <c:v>45.091700000000003</c:v>
                </c:pt>
                <c:pt idx="21045">
                  <c:v>45.093299999999999</c:v>
                </c:pt>
                <c:pt idx="21046">
                  <c:v>45.094999999999999</c:v>
                </c:pt>
                <c:pt idx="21047">
                  <c:v>45.096699999999998</c:v>
                </c:pt>
                <c:pt idx="21048">
                  <c:v>45.098300000000002</c:v>
                </c:pt>
                <c:pt idx="21049">
                  <c:v>45.1</c:v>
                </c:pt>
                <c:pt idx="21050">
                  <c:v>45.101700000000001</c:v>
                </c:pt>
                <c:pt idx="21051">
                  <c:v>45.103299999999997</c:v>
                </c:pt>
                <c:pt idx="21052">
                  <c:v>45.104999999999997</c:v>
                </c:pt>
                <c:pt idx="21053">
                  <c:v>45.106699999999996</c:v>
                </c:pt>
                <c:pt idx="21054">
                  <c:v>45.1083</c:v>
                </c:pt>
                <c:pt idx="21055">
                  <c:v>45.11</c:v>
                </c:pt>
                <c:pt idx="21056">
                  <c:v>45.111699999999999</c:v>
                </c:pt>
                <c:pt idx="21057">
                  <c:v>45.113300000000002</c:v>
                </c:pt>
                <c:pt idx="21058">
                  <c:v>45.115000000000002</c:v>
                </c:pt>
                <c:pt idx="21059">
                  <c:v>45.116700000000002</c:v>
                </c:pt>
                <c:pt idx="21060">
                  <c:v>45.118299999999998</c:v>
                </c:pt>
                <c:pt idx="21061">
                  <c:v>45.12</c:v>
                </c:pt>
                <c:pt idx="21062">
                  <c:v>45.121699999999997</c:v>
                </c:pt>
                <c:pt idx="21063">
                  <c:v>45.1233</c:v>
                </c:pt>
                <c:pt idx="21064">
                  <c:v>45.125</c:v>
                </c:pt>
                <c:pt idx="21065">
                  <c:v>45.1267</c:v>
                </c:pt>
                <c:pt idx="21066">
                  <c:v>45.128300000000003</c:v>
                </c:pt>
                <c:pt idx="21067">
                  <c:v>45.13</c:v>
                </c:pt>
                <c:pt idx="21068">
                  <c:v>45.131700000000002</c:v>
                </c:pt>
                <c:pt idx="21069">
                  <c:v>45.133299999999998</c:v>
                </c:pt>
                <c:pt idx="21070">
                  <c:v>45.134999999999998</c:v>
                </c:pt>
                <c:pt idx="21071">
                  <c:v>45.136699999999998</c:v>
                </c:pt>
                <c:pt idx="21072">
                  <c:v>45.138300000000001</c:v>
                </c:pt>
                <c:pt idx="21073">
                  <c:v>45.14</c:v>
                </c:pt>
                <c:pt idx="21074">
                  <c:v>45.1417</c:v>
                </c:pt>
                <c:pt idx="21075">
                  <c:v>45.143300000000004</c:v>
                </c:pt>
                <c:pt idx="21076">
                  <c:v>45.145000000000003</c:v>
                </c:pt>
                <c:pt idx="21077">
                  <c:v>45.146700000000003</c:v>
                </c:pt>
                <c:pt idx="21078">
                  <c:v>45.148299999999999</c:v>
                </c:pt>
                <c:pt idx="21079">
                  <c:v>45.15</c:v>
                </c:pt>
                <c:pt idx="21080">
                  <c:v>45.151699999999998</c:v>
                </c:pt>
                <c:pt idx="21081">
                  <c:v>45.153300000000002</c:v>
                </c:pt>
                <c:pt idx="21082">
                  <c:v>45.155000000000001</c:v>
                </c:pt>
                <c:pt idx="21083">
                  <c:v>45.156700000000001</c:v>
                </c:pt>
                <c:pt idx="21084">
                  <c:v>45.158299999999997</c:v>
                </c:pt>
                <c:pt idx="21085">
                  <c:v>45.16</c:v>
                </c:pt>
                <c:pt idx="21086">
                  <c:v>45.161700000000003</c:v>
                </c:pt>
                <c:pt idx="21087">
                  <c:v>45.1633</c:v>
                </c:pt>
                <c:pt idx="21088">
                  <c:v>45.164999999999999</c:v>
                </c:pt>
                <c:pt idx="21089">
                  <c:v>45.166699999999999</c:v>
                </c:pt>
                <c:pt idx="21090">
                  <c:v>45.168300000000002</c:v>
                </c:pt>
                <c:pt idx="21091">
                  <c:v>45.17</c:v>
                </c:pt>
                <c:pt idx="21092">
                  <c:v>45.171700000000001</c:v>
                </c:pt>
                <c:pt idx="21093">
                  <c:v>45.173299999999998</c:v>
                </c:pt>
                <c:pt idx="21094">
                  <c:v>45.174999999999997</c:v>
                </c:pt>
                <c:pt idx="21095">
                  <c:v>45.176699999999997</c:v>
                </c:pt>
                <c:pt idx="21096">
                  <c:v>45.1783</c:v>
                </c:pt>
                <c:pt idx="21097">
                  <c:v>45.18</c:v>
                </c:pt>
                <c:pt idx="21098">
                  <c:v>45.181699999999999</c:v>
                </c:pt>
                <c:pt idx="21099">
                  <c:v>45.183300000000003</c:v>
                </c:pt>
                <c:pt idx="21100">
                  <c:v>45.185000000000002</c:v>
                </c:pt>
                <c:pt idx="21101">
                  <c:v>45.186700000000002</c:v>
                </c:pt>
                <c:pt idx="21102">
                  <c:v>45.188299999999998</c:v>
                </c:pt>
                <c:pt idx="21103">
                  <c:v>45.19</c:v>
                </c:pt>
                <c:pt idx="21104">
                  <c:v>45.191699999999997</c:v>
                </c:pt>
                <c:pt idx="21105">
                  <c:v>45.193300000000001</c:v>
                </c:pt>
                <c:pt idx="21106">
                  <c:v>45.195</c:v>
                </c:pt>
                <c:pt idx="21107">
                  <c:v>45.1967</c:v>
                </c:pt>
                <c:pt idx="21108">
                  <c:v>45.198300000000003</c:v>
                </c:pt>
                <c:pt idx="21109">
                  <c:v>45.2</c:v>
                </c:pt>
                <c:pt idx="21110">
                  <c:v>45.201700000000002</c:v>
                </c:pt>
                <c:pt idx="21111">
                  <c:v>45.203299999999999</c:v>
                </c:pt>
                <c:pt idx="21112">
                  <c:v>45.204999999999998</c:v>
                </c:pt>
                <c:pt idx="21113">
                  <c:v>45.206699999999998</c:v>
                </c:pt>
                <c:pt idx="21114">
                  <c:v>45.208300000000001</c:v>
                </c:pt>
                <c:pt idx="21115">
                  <c:v>45.21</c:v>
                </c:pt>
                <c:pt idx="21116">
                  <c:v>45.2117</c:v>
                </c:pt>
                <c:pt idx="21117">
                  <c:v>45.213299999999997</c:v>
                </c:pt>
                <c:pt idx="21118">
                  <c:v>45.215000000000003</c:v>
                </c:pt>
                <c:pt idx="21119">
                  <c:v>45.216700000000003</c:v>
                </c:pt>
                <c:pt idx="21120">
                  <c:v>45.218299999999999</c:v>
                </c:pt>
                <c:pt idx="21121">
                  <c:v>45.22</c:v>
                </c:pt>
                <c:pt idx="21122">
                  <c:v>45.221699999999998</c:v>
                </c:pt>
                <c:pt idx="21123">
                  <c:v>45.223300000000002</c:v>
                </c:pt>
                <c:pt idx="21124">
                  <c:v>45.225000000000001</c:v>
                </c:pt>
                <c:pt idx="21125">
                  <c:v>45.226700000000001</c:v>
                </c:pt>
                <c:pt idx="21126">
                  <c:v>45.228299999999997</c:v>
                </c:pt>
                <c:pt idx="21127">
                  <c:v>45.23</c:v>
                </c:pt>
                <c:pt idx="21128">
                  <c:v>45.231699999999996</c:v>
                </c:pt>
                <c:pt idx="21129">
                  <c:v>45.2333</c:v>
                </c:pt>
                <c:pt idx="21130">
                  <c:v>45.234999999999999</c:v>
                </c:pt>
                <c:pt idx="21131">
                  <c:v>45.236699999999999</c:v>
                </c:pt>
                <c:pt idx="21132">
                  <c:v>45.238300000000002</c:v>
                </c:pt>
                <c:pt idx="21133">
                  <c:v>45.24</c:v>
                </c:pt>
                <c:pt idx="21134">
                  <c:v>45.241700000000002</c:v>
                </c:pt>
                <c:pt idx="21135">
                  <c:v>45.243299999999998</c:v>
                </c:pt>
                <c:pt idx="21136">
                  <c:v>45.244999999999997</c:v>
                </c:pt>
                <c:pt idx="21137">
                  <c:v>45.246699999999997</c:v>
                </c:pt>
                <c:pt idx="21138">
                  <c:v>45.2483</c:v>
                </c:pt>
                <c:pt idx="21139">
                  <c:v>45.25</c:v>
                </c:pt>
                <c:pt idx="21140">
                  <c:v>45.2517</c:v>
                </c:pt>
                <c:pt idx="21141">
                  <c:v>45.253300000000003</c:v>
                </c:pt>
                <c:pt idx="21142">
                  <c:v>45.255000000000003</c:v>
                </c:pt>
                <c:pt idx="21143">
                  <c:v>45.256700000000002</c:v>
                </c:pt>
                <c:pt idx="21144">
                  <c:v>45.258299999999998</c:v>
                </c:pt>
                <c:pt idx="21145">
                  <c:v>45.26</c:v>
                </c:pt>
                <c:pt idx="21146">
                  <c:v>45.261699999999998</c:v>
                </c:pt>
                <c:pt idx="21147">
                  <c:v>45.263300000000001</c:v>
                </c:pt>
                <c:pt idx="21148">
                  <c:v>45.265000000000001</c:v>
                </c:pt>
                <c:pt idx="21149">
                  <c:v>45.2667</c:v>
                </c:pt>
                <c:pt idx="21150">
                  <c:v>45.268300000000004</c:v>
                </c:pt>
                <c:pt idx="21151">
                  <c:v>45.27</c:v>
                </c:pt>
                <c:pt idx="21152">
                  <c:v>45.271700000000003</c:v>
                </c:pt>
                <c:pt idx="21153">
                  <c:v>45.273299999999999</c:v>
                </c:pt>
                <c:pt idx="21154">
                  <c:v>45.274999999999999</c:v>
                </c:pt>
                <c:pt idx="21155">
                  <c:v>45.276699999999998</c:v>
                </c:pt>
                <c:pt idx="21156">
                  <c:v>45.278300000000002</c:v>
                </c:pt>
                <c:pt idx="21157">
                  <c:v>45.28</c:v>
                </c:pt>
                <c:pt idx="21158">
                  <c:v>45.281700000000001</c:v>
                </c:pt>
                <c:pt idx="21159">
                  <c:v>45.283299999999997</c:v>
                </c:pt>
                <c:pt idx="21160">
                  <c:v>45.284999999999997</c:v>
                </c:pt>
                <c:pt idx="21161">
                  <c:v>45.286700000000003</c:v>
                </c:pt>
                <c:pt idx="21162">
                  <c:v>45.2883</c:v>
                </c:pt>
                <c:pt idx="21163">
                  <c:v>45.29</c:v>
                </c:pt>
                <c:pt idx="21164">
                  <c:v>45.291699999999999</c:v>
                </c:pt>
                <c:pt idx="21165">
                  <c:v>45.293300000000002</c:v>
                </c:pt>
                <c:pt idx="21166">
                  <c:v>45.295000000000002</c:v>
                </c:pt>
                <c:pt idx="21167">
                  <c:v>45.296700000000001</c:v>
                </c:pt>
                <c:pt idx="21168">
                  <c:v>45.298299999999998</c:v>
                </c:pt>
                <c:pt idx="21169">
                  <c:v>45.3</c:v>
                </c:pt>
                <c:pt idx="21170">
                  <c:v>45.301699999999997</c:v>
                </c:pt>
                <c:pt idx="21171">
                  <c:v>45.3033</c:v>
                </c:pt>
                <c:pt idx="21172">
                  <c:v>45.305</c:v>
                </c:pt>
                <c:pt idx="21173">
                  <c:v>45.306699999999999</c:v>
                </c:pt>
                <c:pt idx="21174">
                  <c:v>45.308300000000003</c:v>
                </c:pt>
                <c:pt idx="21175">
                  <c:v>45.31</c:v>
                </c:pt>
                <c:pt idx="21176">
                  <c:v>45.311700000000002</c:v>
                </c:pt>
                <c:pt idx="21177">
                  <c:v>45.313299999999998</c:v>
                </c:pt>
                <c:pt idx="21178">
                  <c:v>45.314999999999998</c:v>
                </c:pt>
                <c:pt idx="21179">
                  <c:v>45.316699999999997</c:v>
                </c:pt>
                <c:pt idx="21180">
                  <c:v>45.318300000000001</c:v>
                </c:pt>
                <c:pt idx="21181">
                  <c:v>45.32</c:v>
                </c:pt>
                <c:pt idx="21182">
                  <c:v>45.3217</c:v>
                </c:pt>
                <c:pt idx="21183">
                  <c:v>45.323300000000003</c:v>
                </c:pt>
                <c:pt idx="21184">
                  <c:v>45.325000000000003</c:v>
                </c:pt>
                <c:pt idx="21185">
                  <c:v>45.326700000000002</c:v>
                </c:pt>
                <c:pt idx="21186">
                  <c:v>45.328299999999999</c:v>
                </c:pt>
                <c:pt idx="21187">
                  <c:v>45.33</c:v>
                </c:pt>
                <c:pt idx="21188">
                  <c:v>45.331699999999998</c:v>
                </c:pt>
                <c:pt idx="21189">
                  <c:v>45.333300000000001</c:v>
                </c:pt>
                <c:pt idx="21190">
                  <c:v>45.335000000000001</c:v>
                </c:pt>
                <c:pt idx="21191">
                  <c:v>45.3367</c:v>
                </c:pt>
                <c:pt idx="21192">
                  <c:v>45.338299999999997</c:v>
                </c:pt>
                <c:pt idx="21193">
                  <c:v>45.34</c:v>
                </c:pt>
                <c:pt idx="21194">
                  <c:v>45.341700000000003</c:v>
                </c:pt>
                <c:pt idx="21195">
                  <c:v>45.343299999999999</c:v>
                </c:pt>
                <c:pt idx="21196">
                  <c:v>45.344999999999999</c:v>
                </c:pt>
                <c:pt idx="21197">
                  <c:v>45.346699999999998</c:v>
                </c:pt>
                <c:pt idx="21198">
                  <c:v>45.348300000000002</c:v>
                </c:pt>
                <c:pt idx="21199">
                  <c:v>45.35</c:v>
                </c:pt>
                <c:pt idx="21200">
                  <c:v>45.351700000000001</c:v>
                </c:pt>
                <c:pt idx="21201">
                  <c:v>45.353299999999997</c:v>
                </c:pt>
                <c:pt idx="21202">
                  <c:v>45.354999999999997</c:v>
                </c:pt>
                <c:pt idx="21203">
                  <c:v>45.356699999999996</c:v>
                </c:pt>
                <c:pt idx="21204">
                  <c:v>45.3583</c:v>
                </c:pt>
                <c:pt idx="21205">
                  <c:v>45.36</c:v>
                </c:pt>
                <c:pt idx="21206">
                  <c:v>45.361699999999999</c:v>
                </c:pt>
                <c:pt idx="21207">
                  <c:v>45.363300000000002</c:v>
                </c:pt>
                <c:pt idx="21208">
                  <c:v>45.365000000000002</c:v>
                </c:pt>
                <c:pt idx="21209">
                  <c:v>45.366700000000002</c:v>
                </c:pt>
                <c:pt idx="21210">
                  <c:v>45.368299999999998</c:v>
                </c:pt>
                <c:pt idx="21211">
                  <c:v>45.37</c:v>
                </c:pt>
                <c:pt idx="21212">
                  <c:v>45.371699999999997</c:v>
                </c:pt>
                <c:pt idx="21213">
                  <c:v>45.3733</c:v>
                </c:pt>
                <c:pt idx="21214">
                  <c:v>45.375</c:v>
                </c:pt>
                <c:pt idx="21215">
                  <c:v>45.3767</c:v>
                </c:pt>
                <c:pt idx="21216">
                  <c:v>45.378300000000003</c:v>
                </c:pt>
                <c:pt idx="21217">
                  <c:v>45.38</c:v>
                </c:pt>
                <c:pt idx="21218">
                  <c:v>45.381700000000002</c:v>
                </c:pt>
                <c:pt idx="21219">
                  <c:v>45.383299999999998</c:v>
                </c:pt>
                <c:pt idx="21220">
                  <c:v>45.384999999999998</c:v>
                </c:pt>
                <c:pt idx="21221">
                  <c:v>45.386699999999998</c:v>
                </c:pt>
                <c:pt idx="21222">
                  <c:v>45.388300000000001</c:v>
                </c:pt>
                <c:pt idx="21223">
                  <c:v>45.39</c:v>
                </c:pt>
                <c:pt idx="21224">
                  <c:v>45.3917</c:v>
                </c:pt>
                <c:pt idx="21225">
                  <c:v>45.393300000000004</c:v>
                </c:pt>
                <c:pt idx="21226">
                  <c:v>45.395000000000003</c:v>
                </c:pt>
                <c:pt idx="21227">
                  <c:v>45.396700000000003</c:v>
                </c:pt>
                <c:pt idx="21228">
                  <c:v>45.398299999999999</c:v>
                </c:pt>
                <c:pt idx="21229">
                  <c:v>45.4</c:v>
                </c:pt>
                <c:pt idx="21230">
                  <c:v>45.401699999999998</c:v>
                </c:pt>
                <c:pt idx="21231">
                  <c:v>45.403300000000002</c:v>
                </c:pt>
                <c:pt idx="21232">
                  <c:v>45.405000000000001</c:v>
                </c:pt>
                <c:pt idx="21233">
                  <c:v>45.406700000000001</c:v>
                </c:pt>
                <c:pt idx="21234">
                  <c:v>45.408299999999997</c:v>
                </c:pt>
                <c:pt idx="21235">
                  <c:v>45.41</c:v>
                </c:pt>
                <c:pt idx="21236">
                  <c:v>45.411700000000003</c:v>
                </c:pt>
                <c:pt idx="21237">
                  <c:v>45.4133</c:v>
                </c:pt>
                <c:pt idx="21238">
                  <c:v>45.414999999999999</c:v>
                </c:pt>
                <c:pt idx="21239">
                  <c:v>45.416699999999999</c:v>
                </c:pt>
                <c:pt idx="21240">
                  <c:v>45.418300000000002</c:v>
                </c:pt>
                <c:pt idx="21241">
                  <c:v>45.42</c:v>
                </c:pt>
                <c:pt idx="21242">
                  <c:v>45.421700000000001</c:v>
                </c:pt>
                <c:pt idx="21243">
                  <c:v>45.423299999999998</c:v>
                </c:pt>
                <c:pt idx="21244">
                  <c:v>45.424999999999997</c:v>
                </c:pt>
                <c:pt idx="21245">
                  <c:v>45.426699999999997</c:v>
                </c:pt>
                <c:pt idx="21246">
                  <c:v>45.4283</c:v>
                </c:pt>
                <c:pt idx="21247">
                  <c:v>45.43</c:v>
                </c:pt>
                <c:pt idx="21248">
                  <c:v>45.431699999999999</c:v>
                </c:pt>
                <c:pt idx="21249">
                  <c:v>45.433300000000003</c:v>
                </c:pt>
                <c:pt idx="21250">
                  <c:v>45.435000000000002</c:v>
                </c:pt>
                <c:pt idx="21251">
                  <c:v>45.436700000000002</c:v>
                </c:pt>
                <c:pt idx="21252">
                  <c:v>45.438299999999998</c:v>
                </c:pt>
                <c:pt idx="21253">
                  <c:v>45.44</c:v>
                </c:pt>
                <c:pt idx="21254">
                  <c:v>45.441699999999997</c:v>
                </c:pt>
                <c:pt idx="21255">
                  <c:v>45.443300000000001</c:v>
                </c:pt>
                <c:pt idx="21256">
                  <c:v>45.445</c:v>
                </c:pt>
                <c:pt idx="21257">
                  <c:v>45.4467</c:v>
                </c:pt>
                <c:pt idx="21258">
                  <c:v>45.448300000000003</c:v>
                </c:pt>
                <c:pt idx="21259">
                  <c:v>45.45</c:v>
                </c:pt>
                <c:pt idx="21260">
                  <c:v>45.451700000000002</c:v>
                </c:pt>
                <c:pt idx="21261">
                  <c:v>45.453299999999999</c:v>
                </c:pt>
                <c:pt idx="21262">
                  <c:v>45.454999999999998</c:v>
                </c:pt>
                <c:pt idx="21263">
                  <c:v>45.456699999999998</c:v>
                </c:pt>
                <c:pt idx="21264">
                  <c:v>45.458300000000001</c:v>
                </c:pt>
                <c:pt idx="21265">
                  <c:v>45.46</c:v>
                </c:pt>
                <c:pt idx="21266">
                  <c:v>45.4617</c:v>
                </c:pt>
                <c:pt idx="21267">
                  <c:v>45.463299999999997</c:v>
                </c:pt>
                <c:pt idx="21268">
                  <c:v>45.465000000000003</c:v>
                </c:pt>
                <c:pt idx="21269">
                  <c:v>45.466700000000003</c:v>
                </c:pt>
                <c:pt idx="21270">
                  <c:v>45.468299999999999</c:v>
                </c:pt>
                <c:pt idx="21271">
                  <c:v>45.47</c:v>
                </c:pt>
                <c:pt idx="21272">
                  <c:v>45.471699999999998</c:v>
                </c:pt>
                <c:pt idx="21273">
                  <c:v>45.473300000000002</c:v>
                </c:pt>
                <c:pt idx="21274">
                  <c:v>45.475000000000001</c:v>
                </c:pt>
                <c:pt idx="21275">
                  <c:v>45.476700000000001</c:v>
                </c:pt>
                <c:pt idx="21276">
                  <c:v>45.478299999999997</c:v>
                </c:pt>
                <c:pt idx="21277">
                  <c:v>45.48</c:v>
                </c:pt>
                <c:pt idx="21278">
                  <c:v>45.481699999999996</c:v>
                </c:pt>
                <c:pt idx="21279">
                  <c:v>45.4833</c:v>
                </c:pt>
                <c:pt idx="21280">
                  <c:v>45.484999999999999</c:v>
                </c:pt>
                <c:pt idx="21281">
                  <c:v>45.486699999999999</c:v>
                </c:pt>
                <c:pt idx="21282">
                  <c:v>45.488300000000002</c:v>
                </c:pt>
                <c:pt idx="21283">
                  <c:v>45.49</c:v>
                </c:pt>
                <c:pt idx="21284">
                  <c:v>45.491700000000002</c:v>
                </c:pt>
                <c:pt idx="21285">
                  <c:v>45.493299999999998</c:v>
                </c:pt>
                <c:pt idx="21286">
                  <c:v>45.494999999999997</c:v>
                </c:pt>
                <c:pt idx="21287">
                  <c:v>45.496699999999997</c:v>
                </c:pt>
                <c:pt idx="21288">
                  <c:v>45.4983</c:v>
                </c:pt>
                <c:pt idx="21289">
                  <c:v>45.5</c:v>
                </c:pt>
                <c:pt idx="21290">
                  <c:v>45.5017</c:v>
                </c:pt>
                <c:pt idx="21291">
                  <c:v>45.503300000000003</c:v>
                </c:pt>
                <c:pt idx="21292">
                  <c:v>45.505000000000003</c:v>
                </c:pt>
                <c:pt idx="21293">
                  <c:v>45.506700000000002</c:v>
                </c:pt>
                <c:pt idx="21294">
                  <c:v>45.508299999999998</c:v>
                </c:pt>
                <c:pt idx="21295">
                  <c:v>45.51</c:v>
                </c:pt>
                <c:pt idx="21296">
                  <c:v>45.511699999999998</c:v>
                </c:pt>
                <c:pt idx="21297">
                  <c:v>45.513300000000001</c:v>
                </c:pt>
                <c:pt idx="21298">
                  <c:v>45.515000000000001</c:v>
                </c:pt>
                <c:pt idx="21299">
                  <c:v>45.5167</c:v>
                </c:pt>
                <c:pt idx="21300">
                  <c:v>45.518300000000004</c:v>
                </c:pt>
                <c:pt idx="21301">
                  <c:v>45.52</c:v>
                </c:pt>
                <c:pt idx="21302">
                  <c:v>45.521700000000003</c:v>
                </c:pt>
                <c:pt idx="21303">
                  <c:v>45.523299999999999</c:v>
                </c:pt>
                <c:pt idx="21304">
                  <c:v>45.524999999999999</c:v>
                </c:pt>
                <c:pt idx="21305">
                  <c:v>45.526699999999998</c:v>
                </c:pt>
                <c:pt idx="21306">
                  <c:v>45.528300000000002</c:v>
                </c:pt>
                <c:pt idx="21307">
                  <c:v>45.53</c:v>
                </c:pt>
                <c:pt idx="21308">
                  <c:v>45.531700000000001</c:v>
                </c:pt>
                <c:pt idx="21309">
                  <c:v>45.533299999999997</c:v>
                </c:pt>
                <c:pt idx="21310">
                  <c:v>45.534999999999997</c:v>
                </c:pt>
                <c:pt idx="21311">
                  <c:v>45.536700000000003</c:v>
                </c:pt>
                <c:pt idx="21312">
                  <c:v>45.5383</c:v>
                </c:pt>
                <c:pt idx="21313">
                  <c:v>45.54</c:v>
                </c:pt>
                <c:pt idx="21314">
                  <c:v>45.541699999999999</c:v>
                </c:pt>
                <c:pt idx="21315">
                  <c:v>45.543300000000002</c:v>
                </c:pt>
                <c:pt idx="21316">
                  <c:v>45.545000000000002</c:v>
                </c:pt>
                <c:pt idx="21317">
                  <c:v>45.546700000000001</c:v>
                </c:pt>
                <c:pt idx="21318">
                  <c:v>45.548299999999998</c:v>
                </c:pt>
                <c:pt idx="21319">
                  <c:v>45.55</c:v>
                </c:pt>
                <c:pt idx="21320">
                  <c:v>45.551699999999997</c:v>
                </c:pt>
                <c:pt idx="21321">
                  <c:v>45.5533</c:v>
                </c:pt>
                <c:pt idx="21322">
                  <c:v>45.555</c:v>
                </c:pt>
                <c:pt idx="21323">
                  <c:v>45.556699999999999</c:v>
                </c:pt>
                <c:pt idx="21324">
                  <c:v>45.558300000000003</c:v>
                </c:pt>
                <c:pt idx="21325">
                  <c:v>45.56</c:v>
                </c:pt>
                <c:pt idx="21326">
                  <c:v>45.561700000000002</c:v>
                </c:pt>
                <c:pt idx="21327">
                  <c:v>45.563299999999998</c:v>
                </c:pt>
                <c:pt idx="21328">
                  <c:v>45.564999999999998</c:v>
                </c:pt>
                <c:pt idx="21329">
                  <c:v>45.566699999999997</c:v>
                </c:pt>
                <c:pt idx="21330">
                  <c:v>45.568300000000001</c:v>
                </c:pt>
                <c:pt idx="21331">
                  <c:v>45.57</c:v>
                </c:pt>
                <c:pt idx="21332">
                  <c:v>45.5717</c:v>
                </c:pt>
                <c:pt idx="21333">
                  <c:v>45.573300000000003</c:v>
                </c:pt>
                <c:pt idx="21334">
                  <c:v>45.575000000000003</c:v>
                </c:pt>
                <c:pt idx="21335">
                  <c:v>45.576700000000002</c:v>
                </c:pt>
                <c:pt idx="21336">
                  <c:v>45.578299999999999</c:v>
                </c:pt>
                <c:pt idx="21337">
                  <c:v>45.58</c:v>
                </c:pt>
                <c:pt idx="21338">
                  <c:v>45.581699999999998</c:v>
                </c:pt>
                <c:pt idx="21339">
                  <c:v>45.583300000000001</c:v>
                </c:pt>
                <c:pt idx="21340">
                  <c:v>45.585000000000001</c:v>
                </c:pt>
                <c:pt idx="21341">
                  <c:v>45.5867</c:v>
                </c:pt>
                <c:pt idx="21342">
                  <c:v>45.588299999999997</c:v>
                </c:pt>
                <c:pt idx="21343">
                  <c:v>45.59</c:v>
                </c:pt>
                <c:pt idx="21344">
                  <c:v>45.591700000000003</c:v>
                </c:pt>
                <c:pt idx="21345">
                  <c:v>45.593299999999999</c:v>
                </c:pt>
                <c:pt idx="21346">
                  <c:v>45.594999999999999</c:v>
                </c:pt>
                <c:pt idx="21347">
                  <c:v>45.596699999999998</c:v>
                </c:pt>
                <c:pt idx="21348">
                  <c:v>45.598300000000002</c:v>
                </c:pt>
                <c:pt idx="21349">
                  <c:v>45.6</c:v>
                </c:pt>
                <c:pt idx="21350">
                  <c:v>45.601700000000001</c:v>
                </c:pt>
                <c:pt idx="21351">
                  <c:v>45.603299999999997</c:v>
                </c:pt>
                <c:pt idx="21352">
                  <c:v>45.604999999999997</c:v>
                </c:pt>
                <c:pt idx="21353">
                  <c:v>45.606699999999996</c:v>
                </c:pt>
                <c:pt idx="21354">
                  <c:v>45.6083</c:v>
                </c:pt>
                <c:pt idx="21355">
                  <c:v>45.61</c:v>
                </c:pt>
                <c:pt idx="21356">
                  <c:v>45.611699999999999</c:v>
                </c:pt>
                <c:pt idx="21357">
                  <c:v>45.613300000000002</c:v>
                </c:pt>
                <c:pt idx="21358">
                  <c:v>45.615000000000002</c:v>
                </c:pt>
                <c:pt idx="21359">
                  <c:v>45.616700000000002</c:v>
                </c:pt>
                <c:pt idx="21360">
                  <c:v>45.618299999999998</c:v>
                </c:pt>
                <c:pt idx="21361">
                  <c:v>45.62</c:v>
                </c:pt>
                <c:pt idx="21362">
                  <c:v>45.621699999999997</c:v>
                </c:pt>
                <c:pt idx="21363">
                  <c:v>45.6233</c:v>
                </c:pt>
                <c:pt idx="21364">
                  <c:v>45.625</c:v>
                </c:pt>
                <c:pt idx="21365">
                  <c:v>45.6267</c:v>
                </c:pt>
                <c:pt idx="21366">
                  <c:v>45.628300000000003</c:v>
                </c:pt>
                <c:pt idx="21367">
                  <c:v>45.63</c:v>
                </c:pt>
                <c:pt idx="21368">
                  <c:v>45.631700000000002</c:v>
                </c:pt>
                <c:pt idx="21369">
                  <c:v>45.633299999999998</c:v>
                </c:pt>
                <c:pt idx="21370">
                  <c:v>45.634999999999998</c:v>
                </c:pt>
                <c:pt idx="21371">
                  <c:v>45.636699999999998</c:v>
                </c:pt>
                <c:pt idx="21372">
                  <c:v>45.638300000000001</c:v>
                </c:pt>
                <c:pt idx="21373">
                  <c:v>45.64</c:v>
                </c:pt>
                <c:pt idx="21374">
                  <c:v>45.6417</c:v>
                </c:pt>
                <c:pt idx="21375">
                  <c:v>45.643300000000004</c:v>
                </c:pt>
                <c:pt idx="21376">
                  <c:v>45.645000000000003</c:v>
                </c:pt>
                <c:pt idx="21377">
                  <c:v>45.646700000000003</c:v>
                </c:pt>
                <c:pt idx="21378">
                  <c:v>45.648299999999999</c:v>
                </c:pt>
                <c:pt idx="21379">
                  <c:v>45.65</c:v>
                </c:pt>
                <c:pt idx="21380">
                  <c:v>45.651699999999998</c:v>
                </c:pt>
                <c:pt idx="21381">
                  <c:v>45.653300000000002</c:v>
                </c:pt>
                <c:pt idx="21382">
                  <c:v>45.655000000000001</c:v>
                </c:pt>
                <c:pt idx="21383">
                  <c:v>45.656700000000001</c:v>
                </c:pt>
                <c:pt idx="21384">
                  <c:v>45.658299999999997</c:v>
                </c:pt>
                <c:pt idx="21385">
                  <c:v>45.66</c:v>
                </c:pt>
                <c:pt idx="21386">
                  <c:v>45.661700000000003</c:v>
                </c:pt>
                <c:pt idx="21387">
                  <c:v>45.6633</c:v>
                </c:pt>
                <c:pt idx="21388">
                  <c:v>45.664999999999999</c:v>
                </c:pt>
                <c:pt idx="21389">
                  <c:v>45.666699999999999</c:v>
                </c:pt>
                <c:pt idx="21390">
                  <c:v>45.668300000000002</c:v>
                </c:pt>
                <c:pt idx="21391">
                  <c:v>45.67</c:v>
                </c:pt>
                <c:pt idx="21392">
                  <c:v>45.671700000000001</c:v>
                </c:pt>
                <c:pt idx="21393">
                  <c:v>45.673299999999998</c:v>
                </c:pt>
                <c:pt idx="21394">
                  <c:v>45.674999999999997</c:v>
                </c:pt>
                <c:pt idx="21395">
                  <c:v>45.676699999999997</c:v>
                </c:pt>
                <c:pt idx="21396">
                  <c:v>45.6783</c:v>
                </c:pt>
                <c:pt idx="21397">
                  <c:v>45.68</c:v>
                </c:pt>
                <c:pt idx="21398">
                  <c:v>45.681699999999999</c:v>
                </c:pt>
                <c:pt idx="21399">
                  <c:v>45.683300000000003</c:v>
                </c:pt>
                <c:pt idx="21400">
                  <c:v>45.685000000000002</c:v>
                </c:pt>
                <c:pt idx="21401">
                  <c:v>45.686700000000002</c:v>
                </c:pt>
                <c:pt idx="21402">
                  <c:v>45.688299999999998</c:v>
                </c:pt>
                <c:pt idx="21403">
                  <c:v>45.69</c:v>
                </c:pt>
                <c:pt idx="21404">
                  <c:v>45.691699999999997</c:v>
                </c:pt>
                <c:pt idx="21405">
                  <c:v>45.693300000000001</c:v>
                </c:pt>
                <c:pt idx="21406">
                  <c:v>45.695</c:v>
                </c:pt>
                <c:pt idx="21407">
                  <c:v>45.6967</c:v>
                </c:pt>
                <c:pt idx="21408">
                  <c:v>45.698300000000003</c:v>
                </c:pt>
                <c:pt idx="21409">
                  <c:v>45.7</c:v>
                </c:pt>
                <c:pt idx="21410">
                  <c:v>45.701700000000002</c:v>
                </c:pt>
                <c:pt idx="21411">
                  <c:v>45.703299999999999</c:v>
                </c:pt>
                <c:pt idx="21412">
                  <c:v>45.704999999999998</c:v>
                </c:pt>
                <c:pt idx="21413">
                  <c:v>45.706699999999998</c:v>
                </c:pt>
                <c:pt idx="21414">
                  <c:v>45.708300000000001</c:v>
                </c:pt>
                <c:pt idx="21415">
                  <c:v>45.71</c:v>
                </c:pt>
                <c:pt idx="21416">
                  <c:v>45.7117</c:v>
                </c:pt>
                <c:pt idx="21417">
                  <c:v>45.713299999999997</c:v>
                </c:pt>
                <c:pt idx="21418">
                  <c:v>45.715000000000003</c:v>
                </c:pt>
                <c:pt idx="21419">
                  <c:v>45.716700000000003</c:v>
                </c:pt>
                <c:pt idx="21420">
                  <c:v>45.718299999999999</c:v>
                </c:pt>
                <c:pt idx="21421">
                  <c:v>45.72</c:v>
                </c:pt>
                <c:pt idx="21422">
                  <c:v>45.721699999999998</c:v>
                </c:pt>
                <c:pt idx="21423">
                  <c:v>45.723300000000002</c:v>
                </c:pt>
                <c:pt idx="21424">
                  <c:v>45.725000000000001</c:v>
                </c:pt>
                <c:pt idx="21425">
                  <c:v>45.726700000000001</c:v>
                </c:pt>
                <c:pt idx="21426">
                  <c:v>45.728299999999997</c:v>
                </c:pt>
                <c:pt idx="21427">
                  <c:v>45.73</c:v>
                </c:pt>
                <c:pt idx="21428">
                  <c:v>45.731699999999996</c:v>
                </c:pt>
                <c:pt idx="21429">
                  <c:v>45.7333</c:v>
                </c:pt>
                <c:pt idx="21430">
                  <c:v>45.734999999999999</c:v>
                </c:pt>
                <c:pt idx="21431">
                  <c:v>45.736699999999999</c:v>
                </c:pt>
                <c:pt idx="21432">
                  <c:v>45.738300000000002</c:v>
                </c:pt>
                <c:pt idx="21433">
                  <c:v>45.74</c:v>
                </c:pt>
                <c:pt idx="21434">
                  <c:v>45.741700000000002</c:v>
                </c:pt>
                <c:pt idx="21435">
                  <c:v>45.743299999999998</c:v>
                </c:pt>
                <c:pt idx="21436">
                  <c:v>45.744999999999997</c:v>
                </c:pt>
                <c:pt idx="21437">
                  <c:v>45.746699999999997</c:v>
                </c:pt>
                <c:pt idx="21438">
                  <c:v>45.7483</c:v>
                </c:pt>
                <c:pt idx="21439">
                  <c:v>45.75</c:v>
                </c:pt>
                <c:pt idx="21440">
                  <c:v>45.7517</c:v>
                </c:pt>
                <c:pt idx="21441">
                  <c:v>45.753300000000003</c:v>
                </c:pt>
                <c:pt idx="21442">
                  <c:v>45.755000000000003</c:v>
                </c:pt>
                <c:pt idx="21443">
                  <c:v>45.756700000000002</c:v>
                </c:pt>
                <c:pt idx="21444">
                  <c:v>45.758299999999998</c:v>
                </c:pt>
                <c:pt idx="21445">
                  <c:v>45.76</c:v>
                </c:pt>
                <c:pt idx="21446">
                  <c:v>45.761699999999998</c:v>
                </c:pt>
                <c:pt idx="21447">
                  <c:v>45.763300000000001</c:v>
                </c:pt>
                <c:pt idx="21448">
                  <c:v>45.765000000000001</c:v>
                </c:pt>
                <c:pt idx="21449">
                  <c:v>45.7667</c:v>
                </c:pt>
                <c:pt idx="21450">
                  <c:v>45.768300000000004</c:v>
                </c:pt>
                <c:pt idx="21451">
                  <c:v>45.77</c:v>
                </c:pt>
                <c:pt idx="21452">
                  <c:v>45.771700000000003</c:v>
                </c:pt>
                <c:pt idx="21453">
                  <c:v>45.773299999999999</c:v>
                </c:pt>
                <c:pt idx="21454">
                  <c:v>45.774999999999999</c:v>
                </c:pt>
                <c:pt idx="21455">
                  <c:v>45.776699999999998</c:v>
                </c:pt>
                <c:pt idx="21456">
                  <c:v>45.778300000000002</c:v>
                </c:pt>
                <c:pt idx="21457">
                  <c:v>45.78</c:v>
                </c:pt>
                <c:pt idx="21458">
                  <c:v>45.781700000000001</c:v>
                </c:pt>
                <c:pt idx="21459">
                  <c:v>45.783299999999997</c:v>
                </c:pt>
                <c:pt idx="21460">
                  <c:v>45.784999999999997</c:v>
                </c:pt>
                <c:pt idx="21461">
                  <c:v>45.786700000000003</c:v>
                </c:pt>
                <c:pt idx="21462">
                  <c:v>45.7883</c:v>
                </c:pt>
                <c:pt idx="21463">
                  <c:v>45.79</c:v>
                </c:pt>
                <c:pt idx="21464">
                  <c:v>45.791699999999999</c:v>
                </c:pt>
                <c:pt idx="21465">
                  <c:v>45.793300000000002</c:v>
                </c:pt>
                <c:pt idx="21466">
                  <c:v>45.795000000000002</c:v>
                </c:pt>
                <c:pt idx="21467">
                  <c:v>45.796700000000001</c:v>
                </c:pt>
                <c:pt idx="21468">
                  <c:v>45.798299999999998</c:v>
                </c:pt>
                <c:pt idx="21469">
                  <c:v>45.8</c:v>
                </c:pt>
                <c:pt idx="21470">
                  <c:v>45.801699999999997</c:v>
                </c:pt>
                <c:pt idx="21471">
                  <c:v>45.8033</c:v>
                </c:pt>
                <c:pt idx="21472">
                  <c:v>45.805</c:v>
                </c:pt>
                <c:pt idx="21473">
                  <c:v>45.806699999999999</c:v>
                </c:pt>
                <c:pt idx="21474">
                  <c:v>45.808300000000003</c:v>
                </c:pt>
                <c:pt idx="21475">
                  <c:v>45.81</c:v>
                </c:pt>
                <c:pt idx="21476">
                  <c:v>45.811700000000002</c:v>
                </c:pt>
                <c:pt idx="21477">
                  <c:v>45.813299999999998</c:v>
                </c:pt>
                <c:pt idx="21478">
                  <c:v>45.814999999999998</c:v>
                </c:pt>
                <c:pt idx="21479">
                  <c:v>45.816699999999997</c:v>
                </c:pt>
                <c:pt idx="21480">
                  <c:v>45.818300000000001</c:v>
                </c:pt>
                <c:pt idx="21481">
                  <c:v>45.82</c:v>
                </c:pt>
                <c:pt idx="21482">
                  <c:v>45.8217</c:v>
                </c:pt>
                <c:pt idx="21483">
                  <c:v>45.823300000000003</c:v>
                </c:pt>
                <c:pt idx="21484">
                  <c:v>45.825000000000003</c:v>
                </c:pt>
                <c:pt idx="21485">
                  <c:v>45.826700000000002</c:v>
                </c:pt>
                <c:pt idx="21486">
                  <c:v>45.828299999999999</c:v>
                </c:pt>
                <c:pt idx="21487">
                  <c:v>45.83</c:v>
                </c:pt>
                <c:pt idx="21488">
                  <c:v>45.831699999999998</c:v>
                </c:pt>
                <c:pt idx="21489">
                  <c:v>45.833300000000001</c:v>
                </c:pt>
                <c:pt idx="21490">
                  <c:v>45.835000000000001</c:v>
                </c:pt>
                <c:pt idx="21491">
                  <c:v>45.8367</c:v>
                </c:pt>
                <c:pt idx="21492">
                  <c:v>45.838299999999997</c:v>
                </c:pt>
                <c:pt idx="21493">
                  <c:v>45.84</c:v>
                </c:pt>
                <c:pt idx="21494">
                  <c:v>45.841700000000003</c:v>
                </c:pt>
                <c:pt idx="21495">
                  <c:v>45.843299999999999</c:v>
                </c:pt>
                <c:pt idx="21496">
                  <c:v>45.844999999999999</c:v>
                </c:pt>
                <c:pt idx="21497">
                  <c:v>45.846699999999998</c:v>
                </c:pt>
                <c:pt idx="21498">
                  <c:v>45.848300000000002</c:v>
                </c:pt>
                <c:pt idx="21499">
                  <c:v>45.85</c:v>
                </c:pt>
                <c:pt idx="21500">
                  <c:v>45.851700000000001</c:v>
                </c:pt>
                <c:pt idx="21501">
                  <c:v>45.853299999999997</c:v>
                </c:pt>
                <c:pt idx="21502">
                  <c:v>45.854999999999997</c:v>
                </c:pt>
                <c:pt idx="21503">
                  <c:v>45.856699999999996</c:v>
                </c:pt>
                <c:pt idx="21504">
                  <c:v>45.8583</c:v>
                </c:pt>
                <c:pt idx="21505">
                  <c:v>45.86</c:v>
                </c:pt>
                <c:pt idx="21506">
                  <c:v>45.861699999999999</c:v>
                </c:pt>
                <c:pt idx="21507">
                  <c:v>45.863300000000002</c:v>
                </c:pt>
                <c:pt idx="21508">
                  <c:v>45.865000000000002</c:v>
                </c:pt>
                <c:pt idx="21509">
                  <c:v>45.866700000000002</c:v>
                </c:pt>
                <c:pt idx="21510">
                  <c:v>45.868299999999998</c:v>
                </c:pt>
                <c:pt idx="21511">
                  <c:v>45.87</c:v>
                </c:pt>
                <c:pt idx="21512">
                  <c:v>45.871699999999997</c:v>
                </c:pt>
                <c:pt idx="21513">
                  <c:v>45.8733</c:v>
                </c:pt>
                <c:pt idx="21514">
                  <c:v>45.875</c:v>
                </c:pt>
                <c:pt idx="21515">
                  <c:v>45.8767</c:v>
                </c:pt>
                <c:pt idx="21516">
                  <c:v>45.878300000000003</c:v>
                </c:pt>
                <c:pt idx="21517">
                  <c:v>45.88</c:v>
                </c:pt>
                <c:pt idx="21518">
                  <c:v>45.881700000000002</c:v>
                </c:pt>
                <c:pt idx="21519">
                  <c:v>45.883299999999998</c:v>
                </c:pt>
                <c:pt idx="21520">
                  <c:v>45.884999999999998</c:v>
                </c:pt>
                <c:pt idx="21521">
                  <c:v>45.886699999999998</c:v>
                </c:pt>
                <c:pt idx="21522">
                  <c:v>45.888300000000001</c:v>
                </c:pt>
                <c:pt idx="21523">
                  <c:v>45.89</c:v>
                </c:pt>
                <c:pt idx="21524">
                  <c:v>45.8917</c:v>
                </c:pt>
                <c:pt idx="21525">
                  <c:v>45.893300000000004</c:v>
                </c:pt>
                <c:pt idx="21526">
                  <c:v>45.895000000000003</c:v>
                </c:pt>
                <c:pt idx="21527">
                  <c:v>45.896700000000003</c:v>
                </c:pt>
                <c:pt idx="21528">
                  <c:v>45.898299999999999</c:v>
                </c:pt>
                <c:pt idx="21529">
                  <c:v>45.9</c:v>
                </c:pt>
                <c:pt idx="21530">
                  <c:v>45.901699999999998</c:v>
                </c:pt>
                <c:pt idx="21531">
                  <c:v>45.903300000000002</c:v>
                </c:pt>
                <c:pt idx="21532">
                  <c:v>45.905000000000001</c:v>
                </c:pt>
                <c:pt idx="21533">
                  <c:v>45.906700000000001</c:v>
                </c:pt>
                <c:pt idx="21534">
                  <c:v>45.908299999999997</c:v>
                </c:pt>
                <c:pt idx="21535">
                  <c:v>45.91</c:v>
                </c:pt>
                <c:pt idx="21536">
                  <c:v>45.911700000000003</c:v>
                </c:pt>
                <c:pt idx="21537">
                  <c:v>45.9133</c:v>
                </c:pt>
                <c:pt idx="21538">
                  <c:v>45.914999999999999</c:v>
                </c:pt>
                <c:pt idx="21539">
                  <c:v>45.916699999999999</c:v>
                </c:pt>
                <c:pt idx="21540">
                  <c:v>45.918300000000002</c:v>
                </c:pt>
                <c:pt idx="21541">
                  <c:v>45.92</c:v>
                </c:pt>
                <c:pt idx="21542">
                  <c:v>45.921700000000001</c:v>
                </c:pt>
                <c:pt idx="21543">
                  <c:v>45.923299999999998</c:v>
                </c:pt>
                <c:pt idx="21544">
                  <c:v>45.924999999999997</c:v>
                </c:pt>
                <c:pt idx="21545">
                  <c:v>45.926699999999997</c:v>
                </c:pt>
                <c:pt idx="21546">
                  <c:v>45.9283</c:v>
                </c:pt>
                <c:pt idx="21547">
                  <c:v>45.93</c:v>
                </c:pt>
                <c:pt idx="21548">
                  <c:v>45.931699999999999</c:v>
                </c:pt>
                <c:pt idx="21549">
                  <c:v>45.933300000000003</c:v>
                </c:pt>
                <c:pt idx="21550">
                  <c:v>45.935000000000002</c:v>
                </c:pt>
                <c:pt idx="21551">
                  <c:v>45.936700000000002</c:v>
                </c:pt>
                <c:pt idx="21552">
                  <c:v>45.938299999999998</c:v>
                </c:pt>
                <c:pt idx="21553">
                  <c:v>45.94</c:v>
                </c:pt>
                <c:pt idx="21554">
                  <c:v>45.941699999999997</c:v>
                </c:pt>
                <c:pt idx="21555">
                  <c:v>45.943300000000001</c:v>
                </c:pt>
                <c:pt idx="21556">
                  <c:v>45.945</c:v>
                </c:pt>
                <c:pt idx="21557">
                  <c:v>45.9467</c:v>
                </c:pt>
                <c:pt idx="21558">
                  <c:v>45.948300000000003</c:v>
                </c:pt>
                <c:pt idx="21559">
                  <c:v>45.95</c:v>
                </c:pt>
                <c:pt idx="21560">
                  <c:v>45.951700000000002</c:v>
                </c:pt>
                <c:pt idx="21561">
                  <c:v>45.953299999999999</c:v>
                </c:pt>
                <c:pt idx="21562">
                  <c:v>45.954999999999998</c:v>
                </c:pt>
                <c:pt idx="21563">
                  <c:v>45.956699999999998</c:v>
                </c:pt>
                <c:pt idx="21564">
                  <c:v>45.958300000000001</c:v>
                </c:pt>
                <c:pt idx="21565">
                  <c:v>45.96</c:v>
                </c:pt>
                <c:pt idx="21566">
                  <c:v>45.9617</c:v>
                </c:pt>
                <c:pt idx="21567">
                  <c:v>45.963299999999997</c:v>
                </c:pt>
                <c:pt idx="21568">
                  <c:v>45.965000000000003</c:v>
                </c:pt>
                <c:pt idx="21569">
                  <c:v>45.966700000000003</c:v>
                </c:pt>
                <c:pt idx="21570">
                  <c:v>45.968299999999999</c:v>
                </c:pt>
                <c:pt idx="21571">
                  <c:v>45.97</c:v>
                </c:pt>
                <c:pt idx="21572">
                  <c:v>45.971699999999998</c:v>
                </c:pt>
                <c:pt idx="21573">
                  <c:v>45.973300000000002</c:v>
                </c:pt>
                <c:pt idx="21574">
                  <c:v>45.975000000000001</c:v>
                </c:pt>
                <c:pt idx="21575">
                  <c:v>45.976700000000001</c:v>
                </c:pt>
                <c:pt idx="21576">
                  <c:v>45.978299999999997</c:v>
                </c:pt>
                <c:pt idx="21577">
                  <c:v>45.98</c:v>
                </c:pt>
                <c:pt idx="21578">
                  <c:v>45.981699999999996</c:v>
                </c:pt>
                <c:pt idx="21579">
                  <c:v>45.9833</c:v>
                </c:pt>
                <c:pt idx="21580">
                  <c:v>45.984999999999999</c:v>
                </c:pt>
                <c:pt idx="21581">
                  <c:v>45.986699999999999</c:v>
                </c:pt>
                <c:pt idx="21582">
                  <c:v>45.988300000000002</c:v>
                </c:pt>
                <c:pt idx="21583">
                  <c:v>45.99</c:v>
                </c:pt>
                <c:pt idx="21584">
                  <c:v>45.991700000000002</c:v>
                </c:pt>
                <c:pt idx="21585">
                  <c:v>45.993299999999998</c:v>
                </c:pt>
                <c:pt idx="21586">
                  <c:v>45.994999999999997</c:v>
                </c:pt>
                <c:pt idx="21587">
                  <c:v>45.996699999999997</c:v>
                </c:pt>
                <c:pt idx="21588">
                  <c:v>45.9983</c:v>
                </c:pt>
                <c:pt idx="21589">
                  <c:v>46</c:v>
                </c:pt>
                <c:pt idx="21590">
                  <c:v>46.0017</c:v>
                </c:pt>
                <c:pt idx="21591">
                  <c:v>46.003300000000003</c:v>
                </c:pt>
                <c:pt idx="21592">
                  <c:v>46.005000000000003</c:v>
                </c:pt>
                <c:pt idx="21593">
                  <c:v>46.006700000000002</c:v>
                </c:pt>
                <c:pt idx="21594">
                  <c:v>46.008299999999998</c:v>
                </c:pt>
                <c:pt idx="21595">
                  <c:v>46.01</c:v>
                </c:pt>
                <c:pt idx="21596">
                  <c:v>46.011699999999998</c:v>
                </c:pt>
                <c:pt idx="21597">
                  <c:v>46.013300000000001</c:v>
                </c:pt>
                <c:pt idx="21598">
                  <c:v>46.015000000000001</c:v>
                </c:pt>
                <c:pt idx="21599">
                  <c:v>46.0167</c:v>
                </c:pt>
                <c:pt idx="21600">
                  <c:v>46.018300000000004</c:v>
                </c:pt>
                <c:pt idx="21601">
                  <c:v>46.02</c:v>
                </c:pt>
                <c:pt idx="21602">
                  <c:v>46.021700000000003</c:v>
                </c:pt>
                <c:pt idx="21603">
                  <c:v>46.023299999999999</c:v>
                </c:pt>
                <c:pt idx="21604">
                  <c:v>46.024999999999999</c:v>
                </c:pt>
                <c:pt idx="21605">
                  <c:v>46.026699999999998</c:v>
                </c:pt>
                <c:pt idx="21606">
                  <c:v>46.028300000000002</c:v>
                </c:pt>
                <c:pt idx="21607">
                  <c:v>46.03</c:v>
                </c:pt>
                <c:pt idx="21608">
                  <c:v>46.031700000000001</c:v>
                </c:pt>
                <c:pt idx="21609">
                  <c:v>46.033299999999997</c:v>
                </c:pt>
                <c:pt idx="21610">
                  <c:v>46.034999999999997</c:v>
                </c:pt>
                <c:pt idx="21611">
                  <c:v>46.036700000000003</c:v>
                </c:pt>
                <c:pt idx="21612">
                  <c:v>46.0383</c:v>
                </c:pt>
                <c:pt idx="21613">
                  <c:v>46.04</c:v>
                </c:pt>
                <c:pt idx="21614">
                  <c:v>46.041699999999999</c:v>
                </c:pt>
                <c:pt idx="21615">
                  <c:v>46.043300000000002</c:v>
                </c:pt>
                <c:pt idx="21616">
                  <c:v>46.045000000000002</c:v>
                </c:pt>
                <c:pt idx="21617">
                  <c:v>46.046700000000001</c:v>
                </c:pt>
                <c:pt idx="21618">
                  <c:v>46.048299999999998</c:v>
                </c:pt>
                <c:pt idx="21619">
                  <c:v>46.05</c:v>
                </c:pt>
                <c:pt idx="21620">
                  <c:v>46.051699999999997</c:v>
                </c:pt>
                <c:pt idx="21621">
                  <c:v>46.0533</c:v>
                </c:pt>
                <c:pt idx="21622">
                  <c:v>46.055</c:v>
                </c:pt>
                <c:pt idx="21623">
                  <c:v>46.056699999999999</c:v>
                </c:pt>
                <c:pt idx="21624">
                  <c:v>46.058300000000003</c:v>
                </c:pt>
                <c:pt idx="21625">
                  <c:v>46.06</c:v>
                </c:pt>
                <c:pt idx="21626">
                  <c:v>46.061700000000002</c:v>
                </c:pt>
                <c:pt idx="21627">
                  <c:v>46.063299999999998</c:v>
                </c:pt>
                <c:pt idx="21628">
                  <c:v>46.064999999999998</c:v>
                </c:pt>
                <c:pt idx="21629">
                  <c:v>46.066699999999997</c:v>
                </c:pt>
                <c:pt idx="21630">
                  <c:v>46.068300000000001</c:v>
                </c:pt>
                <c:pt idx="21631">
                  <c:v>46.07</c:v>
                </c:pt>
                <c:pt idx="21632">
                  <c:v>46.0717</c:v>
                </c:pt>
                <c:pt idx="21633">
                  <c:v>46.073300000000003</c:v>
                </c:pt>
                <c:pt idx="21634">
                  <c:v>46.075000000000003</c:v>
                </c:pt>
                <c:pt idx="21635">
                  <c:v>46.076700000000002</c:v>
                </c:pt>
                <c:pt idx="21636">
                  <c:v>46.078299999999999</c:v>
                </c:pt>
                <c:pt idx="21637">
                  <c:v>46.08</c:v>
                </c:pt>
                <c:pt idx="21638">
                  <c:v>46.081699999999998</c:v>
                </c:pt>
                <c:pt idx="21639">
                  <c:v>46.083300000000001</c:v>
                </c:pt>
                <c:pt idx="21640">
                  <c:v>46.085000000000001</c:v>
                </c:pt>
                <c:pt idx="21641">
                  <c:v>46.0867</c:v>
                </c:pt>
                <c:pt idx="21642">
                  <c:v>46.088299999999997</c:v>
                </c:pt>
                <c:pt idx="21643">
                  <c:v>46.09</c:v>
                </c:pt>
                <c:pt idx="21644">
                  <c:v>46.091700000000003</c:v>
                </c:pt>
                <c:pt idx="21645">
                  <c:v>46.093299999999999</c:v>
                </c:pt>
                <c:pt idx="21646">
                  <c:v>46.094999999999999</c:v>
                </c:pt>
                <c:pt idx="21647">
                  <c:v>46.096699999999998</c:v>
                </c:pt>
                <c:pt idx="21648">
                  <c:v>46.098300000000002</c:v>
                </c:pt>
                <c:pt idx="21649">
                  <c:v>46.1</c:v>
                </c:pt>
                <c:pt idx="21650">
                  <c:v>46.101700000000001</c:v>
                </c:pt>
                <c:pt idx="21651">
                  <c:v>46.103299999999997</c:v>
                </c:pt>
                <c:pt idx="21652">
                  <c:v>46.104999999999997</c:v>
                </c:pt>
                <c:pt idx="21653">
                  <c:v>46.106699999999996</c:v>
                </c:pt>
                <c:pt idx="21654">
                  <c:v>46.1083</c:v>
                </c:pt>
                <c:pt idx="21655">
                  <c:v>46.11</c:v>
                </c:pt>
                <c:pt idx="21656">
                  <c:v>46.111699999999999</c:v>
                </c:pt>
                <c:pt idx="21657">
                  <c:v>46.113300000000002</c:v>
                </c:pt>
                <c:pt idx="21658">
                  <c:v>46.115000000000002</c:v>
                </c:pt>
                <c:pt idx="21659">
                  <c:v>46.116700000000002</c:v>
                </c:pt>
                <c:pt idx="21660">
                  <c:v>46.118299999999998</c:v>
                </c:pt>
                <c:pt idx="21661">
                  <c:v>46.12</c:v>
                </c:pt>
                <c:pt idx="21662">
                  <c:v>46.121699999999997</c:v>
                </c:pt>
                <c:pt idx="21663">
                  <c:v>46.1233</c:v>
                </c:pt>
                <c:pt idx="21664">
                  <c:v>46.125</c:v>
                </c:pt>
                <c:pt idx="21665">
                  <c:v>46.1267</c:v>
                </c:pt>
                <c:pt idx="21666">
                  <c:v>46.128300000000003</c:v>
                </c:pt>
                <c:pt idx="21667">
                  <c:v>46.13</c:v>
                </c:pt>
                <c:pt idx="21668">
                  <c:v>46.131700000000002</c:v>
                </c:pt>
                <c:pt idx="21669">
                  <c:v>46.133299999999998</c:v>
                </c:pt>
                <c:pt idx="21670">
                  <c:v>46.134999999999998</c:v>
                </c:pt>
                <c:pt idx="21671">
                  <c:v>46.136699999999998</c:v>
                </c:pt>
                <c:pt idx="21672">
                  <c:v>46.138300000000001</c:v>
                </c:pt>
                <c:pt idx="21673">
                  <c:v>46.14</c:v>
                </c:pt>
                <c:pt idx="21674">
                  <c:v>46.1417</c:v>
                </c:pt>
                <c:pt idx="21675">
                  <c:v>46.143300000000004</c:v>
                </c:pt>
                <c:pt idx="21676">
                  <c:v>46.145000000000003</c:v>
                </c:pt>
                <c:pt idx="21677">
                  <c:v>46.146700000000003</c:v>
                </c:pt>
                <c:pt idx="21678">
                  <c:v>46.148299999999999</c:v>
                </c:pt>
                <c:pt idx="21679">
                  <c:v>46.15</c:v>
                </c:pt>
                <c:pt idx="21680">
                  <c:v>46.151699999999998</c:v>
                </c:pt>
                <c:pt idx="21681">
                  <c:v>46.153300000000002</c:v>
                </c:pt>
                <c:pt idx="21682">
                  <c:v>46.155000000000001</c:v>
                </c:pt>
                <c:pt idx="21683">
                  <c:v>46.156700000000001</c:v>
                </c:pt>
                <c:pt idx="21684">
                  <c:v>46.158299999999997</c:v>
                </c:pt>
                <c:pt idx="21685">
                  <c:v>46.16</c:v>
                </c:pt>
                <c:pt idx="21686">
                  <c:v>46.161700000000003</c:v>
                </c:pt>
                <c:pt idx="21687">
                  <c:v>46.1633</c:v>
                </c:pt>
                <c:pt idx="21688">
                  <c:v>46.164999999999999</c:v>
                </c:pt>
                <c:pt idx="21689">
                  <c:v>46.166699999999999</c:v>
                </c:pt>
                <c:pt idx="21690">
                  <c:v>46.168300000000002</c:v>
                </c:pt>
                <c:pt idx="21691">
                  <c:v>46.17</c:v>
                </c:pt>
                <c:pt idx="21692">
                  <c:v>46.171700000000001</c:v>
                </c:pt>
                <c:pt idx="21693">
                  <c:v>46.173299999999998</c:v>
                </c:pt>
                <c:pt idx="21694">
                  <c:v>46.174999999999997</c:v>
                </c:pt>
                <c:pt idx="21695">
                  <c:v>46.176699999999997</c:v>
                </c:pt>
                <c:pt idx="21696">
                  <c:v>46.1783</c:v>
                </c:pt>
                <c:pt idx="21697">
                  <c:v>46.18</c:v>
                </c:pt>
                <c:pt idx="21698">
                  <c:v>46.181699999999999</c:v>
                </c:pt>
                <c:pt idx="21699">
                  <c:v>46.183300000000003</c:v>
                </c:pt>
                <c:pt idx="21700">
                  <c:v>46.185000000000002</c:v>
                </c:pt>
                <c:pt idx="21701">
                  <c:v>46.186700000000002</c:v>
                </c:pt>
                <c:pt idx="21702">
                  <c:v>46.188299999999998</c:v>
                </c:pt>
                <c:pt idx="21703">
                  <c:v>46.19</c:v>
                </c:pt>
                <c:pt idx="21704">
                  <c:v>46.191699999999997</c:v>
                </c:pt>
                <c:pt idx="21705">
                  <c:v>46.193300000000001</c:v>
                </c:pt>
                <c:pt idx="21706">
                  <c:v>46.195</c:v>
                </c:pt>
                <c:pt idx="21707">
                  <c:v>46.1967</c:v>
                </c:pt>
                <c:pt idx="21708">
                  <c:v>46.198300000000003</c:v>
                </c:pt>
                <c:pt idx="21709">
                  <c:v>46.2</c:v>
                </c:pt>
                <c:pt idx="21710">
                  <c:v>46.201700000000002</c:v>
                </c:pt>
                <c:pt idx="21711">
                  <c:v>46.203299999999999</c:v>
                </c:pt>
                <c:pt idx="21712">
                  <c:v>46.204999999999998</c:v>
                </c:pt>
                <c:pt idx="21713">
                  <c:v>46.206699999999998</c:v>
                </c:pt>
                <c:pt idx="21714">
                  <c:v>46.208300000000001</c:v>
                </c:pt>
                <c:pt idx="21715">
                  <c:v>46.21</c:v>
                </c:pt>
                <c:pt idx="21716">
                  <c:v>46.2117</c:v>
                </c:pt>
                <c:pt idx="21717">
                  <c:v>46.213299999999997</c:v>
                </c:pt>
                <c:pt idx="21718">
                  <c:v>46.215000000000003</c:v>
                </c:pt>
                <c:pt idx="21719">
                  <c:v>46.216700000000003</c:v>
                </c:pt>
                <c:pt idx="21720">
                  <c:v>46.218299999999999</c:v>
                </c:pt>
                <c:pt idx="21721">
                  <c:v>46.22</c:v>
                </c:pt>
                <c:pt idx="21722">
                  <c:v>46.221699999999998</c:v>
                </c:pt>
                <c:pt idx="21723">
                  <c:v>46.223300000000002</c:v>
                </c:pt>
                <c:pt idx="21724">
                  <c:v>46.225000000000001</c:v>
                </c:pt>
                <c:pt idx="21725">
                  <c:v>46.226700000000001</c:v>
                </c:pt>
                <c:pt idx="21726">
                  <c:v>46.228299999999997</c:v>
                </c:pt>
                <c:pt idx="21727">
                  <c:v>46.23</c:v>
                </c:pt>
                <c:pt idx="21728">
                  <c:v>46.231699999999996</c:v>
                </c:pt>
                <c:pt idx="21729">
                  <c:v>46.2333</c:v>
                </c:pt>
                <c:pt idx="21730">
                  <c:v>46.234999999999999</c:v>
                </c:pt>
                <c:pt idx="21731">
                  <c:v>46.236699999999999</c:v>
                </c:pt>
                <c:pt idx="21732">
                  <c:v>46.238300000000002</c:v>
                </c:pt>
                <c:pt idx="21733">
                  <c:v>46.24</c:v>
                </c:pt>
                <c:pt idx="21734">
                  <c:v>46.241700000000002</c:v>
                </c:pt>
                <c:pt idx="21735">
                  <c:v>46.243299999999998</c:v>
                </c:pt>
                <c:pt idx="21736">
                  <c:v>46.244999999999997</c:v>
                </c:pt>
                <c:pt idx="21737">
                  <c:v>46.246699999999997</c:v>
                </c:pt>
                <c:pt idx="21738">
                  <c:v>46.2483</c:v>
                </c:pt>
                <c:pt idx="21739">
                  <c:v>46.25</c:v>
                </c:pt>
                <c:pt idx="21740">
                  <c:v>46.2517</c:v>
                </c:pt>
                <c:pt idx="21741">
                  <c:v>46.253300000000003</c:v>
                </c:pt>
                <c:pt idx="21742">
                  <c:v>46.255000000000003</c:v>
                </c:pt>
                <c:pt idx="21743">
                  <c:v>46.256700000000002</c:v>
                </c:pt>
                <c:pt idx="21744">
                  <c:v>46.258299999999998</c:v>
                </c:pt>
                <c:pt idx="21745">
                  <c:v>46.26</c:v>
                </c:pt>
                <c:pt idx="21746">
                  <c:v>46.261699999999998</c:v>
                </c:pt>
                <c:pt idx="21747">
                  <c:v>46.263300000000001</c:v>
                </c:pt>
                <c:pt idx="21748">
                  <c:v>46.265000000000001</c:v>
                </c:pt>
                <c:pt idx="21749">
                  <c:v>46.2667</c:v>
                </c:pt>
                <c:pt idx="21750">
                  <c:v>46.268300000000004</c:v>
                </c:pt>
                <c:pt idx="21751">
                  <c:v>46.27</c:v>
                </c:pt>
                <c:pt idx="21752">
                  <c:v>46.271700000000003</c:v>
                </c:pt>
                <c:pt idx="21753">
                  <c:v>46.273299999999999</c:v>
                </c:pt>
                <c:pt idx="21754">
                  <c:v>46.274999999999999</c:v>
                </c:pt>
                <c:pt idx="21755">
                  <c:v>46.276699999999998</c:v>
                </c:pt>
                <c:pt idx="21756">
                  <c:v>46.278300000000002</c:v>
                </c:pt>
                <c:pt idx="21757">
                  <c:v>46.28</c:v>
                </c:pt>
                <c:pt idx="21758">
                  <c:v>46.281700000000001</c:v>
                </c:pt>
                <c:pt idx="21759">
                  <c:v>46.283299999999997</c:v>
                </c:pt>
                <c:pt idx="21760">
                  <c:v>46.284999999999997</c:v>
                </c:pt>
                <c:pt idx="21761">
                  <c:v>46.286700000000003</c:v>
                </c:pt>
                <c:pt idx="21762">
                  <c:v>46.2883</c:v>
                </c:pt>
                <c:pt idx="21763">
                  <c:v>46.29</c:v>
                </c:pt>
                <c:pt idx="21764">
                  <c:v>46.291699999999999</c:v>
                </c:pt>
                <c:pt idx="21765">
                  <c:v>46.293300000000002</c:v>
                </c:pt>
                <c:pt idx="21766">
                  <c:v>46.295000000000002</c:v>
                </c:pt>
                <c:pt idx="21767">
                  <c:v>46.296700000000001</c:v>
                </c:pt>
                <c:pt idx="21768">
                  <c:v>46.298299999999998</c:v>
                </c:pt>
                <c:pt idx="21769">
                  <c:v>46.3</c:v>
                </c:pt>
                <c:pt idx="21770">
                  <c:v>46.301699999999997</c:v>
                </c:pt>
                <c:pt idx="21771">
                  <c:v>46.3033</c:v>
                </c:pt>
                <c:pt idx="21772">
                  <c:v>46.305</c:v>
                </c:pt>
                <c:pt idx="21773">
                  <c:v>46.306699999999999</c:v>
                </c:pt>
                <c:pt idx="21774">
                  <c:v>46.308300000000003</c:v>
                </c:pt>
                <c:pt idx="21775">
                  <c:v>46.31</c:v>
                </c:pt>
                <c:pt idx="21776">
                  <c:v>46.311700000000002</c:v>
                </c:pt>
                <c:pt idx="21777">
                  <c:v>46.313299999999998</c:v>
                </c:pt>
                <c:pt idx="21778">
                  <c:v>46.314999999999998</c:v>
                </c:pt>
                <c:pt idx="21779">
                  <c:v>46.316699999999997</c:v>
                </c:pt>
                <c:pt idx="21780">
                  <c:v>46.318300000000001</c:v>
                </c:pt>
                <c:pt idx="21781">
                  <c:v>46.32</c:v>
                </c:pt>
                <c:pt idx="21782">
                  <c:v>46.3217</c:v>
                </c:pt>
                <c:pt idx="21783">
                  <c:v>46.323300000000003</c:v>
                </c:pt>
                <c:pt idx="21784">
                  <c:v>46.325000000000003</c:v>
                </c:pt>
                <c:pt idx="21785">
                  <c:v>46.326700000000002</c:v>
                </c:pt>
                <c:pt idx="21786">
                  <c:v>46.328299999999999</c:v>
                </c:pt>
                <c:pt idx="21787">
                  <c:v>46.33</c:v>
                </c:pt>
                <c:pt idx="21788">
                  <c:v>46.331699999999998</c:v>
                </c:pt>
                <c:pt idx="21789">
                  <c:v>46.333300000000001</c:v>
                </c:pt>
                <c:pt idx="21790">
                  <c:v>46.335000000000001</c:v>
                </c:pt>
                <c:pt idx="21791">
                  <c:v>46.3367</c:v>
                </c:pt>
                <c:pt idx="21792">
                  <c:v>46.338299999999997</c:v>
                </c:pt>
                <c:pt idx="21793">
                  <c:v>46.34</c:v>
                </c:pt>
                <c:pt idx="21794">
                  <c:v>46.341700000000003</c:v>
                </c:pt>
                <c:pt idx="21795">
                  <c:v>46.343299999999999</c:v>
                </c:pt>
                <c:pt idx="21796">
                  <c:v>46.344999999999999</c:v>
                </c:pt>
                <c:pt idx="21797">
                  <c:v>46.346699999999998</c:v>
                </c:pt>
                <c:pt idx="21798">
                  <c:v>46.348300000000002</c:v>
                </c:pt>
                <c:pt idx="21799">
                  <c:v>46.35</c:v>
                </c:pt>
                <c:pt idx="21800">
                  <c:v>46.351700000000001</c:v>
                </c:pt>
                <c:pt idx="21801">
                  <c:v>46.353299999999997</c:v>
                </c:pt>
                <c:pt idx="21802">
                  <c:v>46.354999999999997</c:v>
                </c:pt>
                <c:pt idx="21803">
                  <c:v>46.356699999999996</c:v>
                </c:pt>
                <c:pt idx="21804">
                  <c:v>46.3583</c:v>
                </c:pt>
                <c:pt idx="21805">
                  <c:v>46.36</c:v>
                </c:pt>
                <c:pt idx="21806">
                  <c:v>46.361699999999999</c:v>
                </c:pt>
                <c:pt idx="21807">
                  <c:v>46.363300000000002</c:v>
                </c:pt>
                <c:pt idx="21808">
                  <c:v>46.365000000000002</c:v>
                </c:pt>
                <c:pt idx="21809">
                  <c:v>46.366700000000002</c:v>
                </c:pt>
                <c:pt idx="21810">
                  <c:v>46.368299999999998</c:v>
                </c:pt>
                <c:pt idx="21811">
                  <c:v>46.37</c:v>
                </c:pt>
                <c:pt idx="21812">
                  <c:v>46.371699999999997</c:v>
                </c:pt>
                <c:pt idx="21813">
                  <c:v>46.3733</c:v>
                </c:pt>
                <c:pt idx="21814">
                  <c:v>46.375</c:v>
                </c:pt>
                <c:pt idx="21815">
                  <c:v>46.3767</c:v>
                </c:pt>
                <c:pt idx="21816">
                  <c:v>46.378300000000003</c:v>
                </c:pt>
                <c:pt idx="21817">
                  <c:v>46.38</c:v>
                </c:pt>
                <c:pt idx="21818">
                  <c:v>46.381700000000002</c:v>
                </c:pt>
                <c:pt idx="21819">
                  <c:v>46.383299999999998</c:v>
                </c:pt>
                <c:pt idx="21820">
                  <c:v>46.384999999999998</c:v>
                </c:pt>
                <c:pt idx="21821">
                  <c:v>46.386699999999998</c:v>
                </c:pt>
                <c:pt idx="21822">
                  <c:v>46.388300000000001</c:v>
                </c:pt>
                <c:pt idx="21823">
                  <c:v>46.39</c:v>
                </c:pt>
                <c:pt idx="21824">
                  <c:v>46.3917</c:v>
                </c:pt>
                <c:pt idx="21825">
                  <c:v>46.393300000000004</c:v>
                </c:pt>
                <c:pt idx="21826">
                  <c:v>46.395000000000003</c:v>
                </c:pt>
                <c:pt idx="21827">
                  <c:v>46.396700000000003</c:v>
                </c:pt>
                <c:pt idx="21828">
                  <c:v>46.398299999999999</c:v>
                </c:pt>
                <c:pt idx="21829">
                  <c:v>46.4</c:v>
                </c:pt>
                <c:pt idx="21830">
                  <c:v>46.401699999999998</c:v>
                </c:pt>
                <c:pt idx="21831">
                  <c:v>46.403300000000002</c:v>
                </c:pt>
                <c:pt idx="21832">
                  <c:v>46.405000000000001</c:v>
                </c:pt>
                <c:pt idx="21833">
                  <c:v>46.406700000000001</c:v>
                </c:pt>
                <c:pt idx="21834">
                  <c:v>46.408299999999997</c:v>
                </c:pt>
                <c:pt idx="21835">
                  <c:v>46.41</c:v>
                </c:pt>
                <c:pt idx="21836">
                  <c:v>46.411700000000003</c:v>
                </c:pt>
                <c:pt idx="21837">
                  <c:v>46.4133</c:v>
                </c:pt>
                <c:pt idx="21838">
                  <c:v>46.414999999999999</c:v>
                </c:pt>
                <c:pt idx="21839">
                  <c:v>46.416699999999999</c:v>
                </c:pt>
                <c:pt idx="21840">
                  <c:v>46.418300000000002</c:v>
                </c:pt>
                <c:pt idx="21841">
                  <c:v>46.42</c:v>
                </c:pt>
                <c:pt idx="21842">
                  <c:v>46.421700000000001</c:v>
                </c:pt>
                <c:pt idx="21843">
                  <c:v>46.423299999999998</c:v>
                </c:pt>
                <c:pt idx="21844">
                  <c:v>46.424999999999997</c:v>
                </c:pt>
                <c:pt idx="21845">
                  <c:v>46.426699999999997</c:v>
                </c:pt>
                <c:pt idx="21846">
                  <c:v>46.4283</c:v>
                </c:pt>
                <c:pt idx="21847">
                  <c:v>46.43</c:v>
                </c:pt>
                <c:pt idx="21848">
                  <c:v>46.431699999999999</c:v>
                </c:pt>
                <c:pt idx="21849">
                  <c:v>46.433300000000003</c:v>
                </c:pt>
                <c:pt idx="21850">
                  <c:v>46.435000000000002</c:v>
                </c:pt>
                <c:pt idx="21851">
                  <c:v>46.436700000000002</c:v>
                </c:pt>
                <c:pt idx="21852">
                  <c:v>46.438299999999998</c:v>
                </c:pt>
                <c:pt idx="21853">
                  <c:v>46.44</c:v>
                </c:pt>
                <c:pt idx="21854">
                  <c:v>46.441699999999997</c:v>
                </c:pt>
                <c:pt idx="21855">
                  <c:v>46.443300000000001</c:v>
                </c:pt>
                <c:pt idx="21856">
                  <c:v>46.445</c:v>
                </c:pt>
                <c:pt idx="21857">
                  <c:v>46.4467</c:v>
                </c:pt>
                <c:pt idx="21858">
                  <c:v>46.448300000000003</c:v>
                </c:pt>
                <c:pt idx="21859">
                  <c:v>46.45</c:v>
                </c:pt>
                <c:pt idx="21860">
                  <c:v>46.451700000000002</c:v>
                </c:pt>
                <c:pt idx="21861">
                  <c:v>46.453299999999999</c:v>
                </c:pt>
                <c:pt idx="21862">
                  <c:v>46.454999999999998</c:v>
                </c:pt>
                <c:pt idx="21863">
                  <c:v>46.456699999999998</c:v>
                </c:pt>
                <c:pt idx="21864">
                  <c:v>46.458300000000001</c:v>
                </c:pt>
                <c:pt idx="21865">
                  <c:v>46.46</c:v>
                </c:pt>
                <c:pt idx="21866">
                  <c:v>46.4617</c:v>
                </c:pt>
                <c:pt idx="21867">
                  <c:v>46.463299999999997</c:v>
                </c:pt>
                <c:pt idx="21868">
                  <c:v>46.465000000000003</c:v>
                </c:pt>
                <c:pt idx="21869">
                  <c:v>46.466700000000003</c:v>
                </c:pt>
                <c:pt idx="21870">
                  <c:v>46.468299999999999</c:v>
                </c:pt>
                <c:pt idx="21871">
                  <c:v>46.47</c:v>
                </c:pt>
                <c:pt idx="21872">
                  <c:v>46.471699999999998</c:v>
                </c:pt>
                <c:pt idx="21873">
                  <c:v>46.473300000000002</c:v>
                </c:pt>
                <c:pt idx="21874">
                  <c:v>46.475000000000001</c:v>
                </c:pt>
                <c:pt idx="21875">
                  <c:v>46.476700000000001</c:v>
                </c:pt>
                <c:pt idx="21876">
                  <c:v>46.478299999999997</c:v>
                </c:pt>
                <c:pt idx="21877">
                  <c:v>46.48</c:v>
                </c:pt>
                <c:pt idx="21878">
                  <c:v>46.481699999999996</c:v>
                </c:pt>
                <c:pt idx="21879">
                  <c:v>46.4833</c:v>
                </c:pt>
                <c:pt idx="21880">
                  <c:v>46.484999999999999</c:v>
                </c:pt>
                <c:pt idx="21881">
                  <c:v>46.486699999999999</c:v>
                </c:pt>
                <c:pt idx="21882">
                  <c:v>46.488300000000002</c:v>
                </c:pt>
                <c:pt idx="21883">
                  <c:v>46.49</c:v>
                </c:pt>
                <c:pt idx="21884">
                  <c:v>46.491700000000002</c:v>
                </c:pt>
                <c:pt idx="21885">
                  <c:v>46.493299999999998</c:v>
                </c:pt>
                <c:pt idx="21886">
                  <c:v>46.494999999999997</c:v>
                </c:pt>
                <c:pt idx="21887">
                  <c:v>46.496699999999997</c:v>
                </c:pt>
                <c:pt idx="21888">
                  <c:v>46.4983</c:v>
                </c:pt>
                <c:pt idx="21889">
                  <c:v>46.5</c:v>
                </c:pt>
                <c:pt idx="21890">
                  <c:v>46.5017</c:v>
                </c:pt>
                <c:pt idx="21891">
                  <c:v>46.503300000000003</c:v>
                </c:pt>
                <c:pt idx="21892">
                  <c:v>46.505000000000003</c:v>
                </c:pt>
                <c:pt idx="21893">
                  <c:v>46.506700000000002</c:v>
                </c:pt>
                <c:pt idx="21894">
                  <c:v>46.508299999999998</c:v>
                </c:pt>
                <c:pt idx="21895">
                  <c:v>46.51</c:v>
                </c:pt>
                <c:pt idx="21896">
                  <c:v>46.511699999999998</c:v>
                </c:pt>
                <c:pt idx="21897">
                  <c:v>46.513300000000001</c:v>
                </c:pt>
                <c:pt idx="21898">
                  <c:v>46.515000000000001</c:v>
                </c:pt>
                <c:pt idx="21899">
                  <c:v>46.5167</c:v>
                </c:pt>
                <c:pt idx="21900">
                  <c:v>46.518300000000004</c:v>
                </c:pt>
                <c:pt idx="21901">
                  <c:v>46.52</c:v>
                </c:pt>
                <c:pt idx="21902">
                  <c:v>46.521700000000003</c:v>
                </c:pt>
                <c:pt idx="21903">
                  <c:v>46.523299999999999</c:v>
                </c:pt>
                <c:pt idx="21904">
                  <c:v>46.524999999999999</c:v>
                </c:pt>
                <c:pt idx="21905">
                  <c:v>46.526699999999998</c:v>
                </c:pt>
                <c:pt idx="21906">
                  <c:v>46.528300000000002</c:v>
                </c:pt>
                <c:pt idx="21907">
                  <c:v>46.53</c:v>
                </c:pt>
                <c:pt idx="21908">
                  <c:v>46.531700000000001</c:v>
                </c:pt>
                <c:pt idx="21909">
                  <c:v>46.533299999999997</c:v>
                </c:pt>
                <c:pt idx="21910">
                  <c:v>46.534999999999997</c:v>
                </c:pt>
                <c:pt idx="21911">
                  <c:v>46.536700000000003</c:v>
                </c:pt>
                <c:pt idx="21912">
                  <c:v>46.5383</c:v>
                </c:pt>
                <c:pt idx="21913">
                  <c:v>46.54</c:v>
                </c:pt>
                <c:pt idx="21914">
                  <c:v>46.541699999999999</c:v>
                </c:pt>
                <c:pt idx="21915">
                  <c:v>46.543300000000002</c:v>
                </c:pt>
                <c:pt idx="21916">
                  <c:v>46.545000000000002</c:v>
                </c:pt>
                <c:pt idx="21917">
                  <c:v>46.546700000000001</c:v>
                </c:pt>
                <c:pt idx="21918">
                  <c:v>46.548299999999998</c:v>
                </c:pt>
                <c:pt idx="21919">
                  <c:v>46.55</c:v>
                </c:pt>
                <c:pt idx="21920">
                  <c:v>46.551699999999997</c:v>
                </c:pt>
                <c:pt idx="21921">
                  <c:v>46.5533</c:v>
                </c:pt>
                <c:pt idx="21922">
                  <c:v>46.555</c:v>
                </c:pt>
                <c:pt idx="21923">
                  <c:v>46.556699999999999</c:v>
                </c:pt>
                <c:pt idx="21924">
                  <c:v>46.558300000000003</c:v>
                </c:pt>
                <c:pt idx="21925">
                  <c:v>46.56</c:v>
                </c:pt>
                <c:pt idx="21926">
                  <c:v>46.561700000000002</c:v>
                </c:pt>
                <c:pt idx="21927">
                  <c:v>46.563299999999998</c:v>
                </c:pt>
                <c:pt idx="21928">
                  <c:v>46.564999999999998</c:v>
                </c:pt>
                <c:pt idx="21929">
                  <c:v>46.566699999999997</c:v>
                </c:pt>
                <c:pt idx="21930">
                  <c:v>46.568300000000001</c:v>
                </c:pt>
                <c:pt idx="21931">
                  <c:v>46.57</c:v>
                </c:pt>
                <c:pt idx="21932">
                  <c:v>46.5717</c:v>
                </c:pt>
                <c:pt idx="21933">
                  <c:v>46.573300000000003</c:v>
                </c:pt>
                <c:pt idx="21934">
                  <c:v>46.575000000000003</c:v>
                </c:pt>
                <c:pt idx="21935">
                  <c:v>46.576700000000002</c:v>
                </c:pt>
                <c:pt idx="21936">
                  <c:v>46.578299999999999</c:v>
                </c:pt>
                <c:pt idx="21937">
                  <c:v>46.58</c:v>
                </c:pt>
                <c:pt idx="21938">
                  <c:v>46.581699999999998</c:v>
                </c:pt>
                <c:pt idx="21939">
                  <c:v>46.583300000000001</c:v>
                </c:pt>
                <c:pt idx="21940">
                  <c:v>46.585000000000001</c:v>
                </c:pt>
                <c:pt idx="21941">
                  <c:v>46.5867</c:v>
                </c:pt>
                <c:pt idx="21942">
                  <c:v>46.588299999999997</c:v>
                </c:pt>
                <c:pt idx="21943">
                  <c:v>46.59</c:v>
                </c:pt>
                <c:pt idx="21944">
                  <c:v>46.591700000000003</c:v>
                </c:pt>
                <c:pt idx="21945">
                  <c:v>46.593299999999999</c:v>
                </c:pt>
                <c:pt idx="21946">
                  <c:v>46.594999999999999</c:v>
                </c:pt>
                <c:pt idx="21947">
                  <c:v>46.596699999999998</c:v>
                </c:pt>
                <c:pt idx="21948">
                  <c:v>46.598300000000002</c:v>
                </c:pt>
                <c:pt idx="21949">
                  <c:v>46.6</c:v>
                </c:pt>
                <c:pt idx="21950">
                  <c:v>46.601700000000001</c:v>
                </c:pt>
                <c:pt idx="21951">
                  <c:v>46.603299999999997</c:v>
                </c:pt>
                <c:pt idx="21952">
                  <c:v>46.604999999999997</c:v>
                </c:pt>
                <c:pt idx="21953">
                  <c:v>46.606699999999996</c:v>
                </c:pt>
                <c:pt idx="21954">
                  <c:v>46.6083</c:v>
                </c:pt>
                <c:pt idx="21955">
                  <c:v>46.61</c:v>
                </c:pt>
                <c:pt idx="21956">
                  <c:v>46.611699999999999</c:v>
                </c:pt>
                <c:pt idx="21957">
                  <c:v>46.613300000000002</c:v>
                </c:pt>
                <c:pt idx="21958">
                  <c:v>46.615000000000002</c:v>
                </c:pt>
                <c:pt idx="21959">
                  <c:v>46.616700000000002</c:v>
                </c:pt>
                <c:pt idx="21960">
                  <c:v>46.618299999999998</c:v>
                </c:pt>
                <c:pt idx="21961">
                  <c:v>46.62</c:v>
                </c:pt>
                <c:pt idx="21962">
                  <c:v>46.621699999999997</c:v>
                </c:pt>
                <c:pt idx="21963">
                  <c:v>46.6233</c:v>
                </c:pt>
                <c:pt idx="21964">
                  <c:v>46.625</c:v>
                </c:pt>
                <c:pt idx="21965">
                  <c:v>46.6267</c:v>
                </c:pt>
                <c:pt idx="21966">
                  <c:v>46.628300000000003</c:v>
                </c:pt>
                <c:pt idx="21967">
                  <c:v>46.63</c:v>
                </c:pt>
                <c:pt idx="21968">
                  <c:v>46.631700000000002</c:v>
                </c:pt>
                <c:pt idx="21969">
                  <c:v>46.633299999999998</c:v>
                </c:pt>
                <c:pt idx="21970">
                  <c:v>46.634999999999998</c:v>
                </c:pt>
                <c:pt idx="21971">
                  <c:v>46.636699999999998</c:v>
                </c:pt>
                <c:pt idx="21972">
                  <c:v>46.638300000000001</c:v>
                </c:pt>
                <c:pt idx="21973">
                  <c:v>46.64</c:v>
                </c:pt>
                <c:pt idx="21974">
                  <c:v>46.6417</c:v>
                </c:pt>
                <c:pt idx="21975">
                  <c:v>46.643300000000004</c:v>
                </c:pt>
                <c:pt idx="21976">
                  <c:v>46.645000000000003</c:v>
                </c:pt>
                <c:pt idx="21977">
                  <c:v>46.646700000000003</c:v>
                </c:pt>
                <c:pt idx="21978">
                  <c:v>46.648299999999999</c:v>
                </c:pt>
                <c:pt idx="21979">
                  <c:v>46.65</c:v>
                </c:pt>
                <c:pt idx="21980">
                  <c:v>46.651699999999998</c:v>
                </c:pt>
                <c:pt idx="21981">
                  <c:v>46.653300000000002</c:v>
                </c:pt>
                <c:pt idx="21982">
                  <c:v>46.655000000000001</c:v>
                </c:pt>
                <c:pt idx="21983">
                  <c:v>46.656700000000001</c:v>
                </c:pt>
                <c:pt idx="21984">
                  <c:v>46.658299999999997</c:v>
                </c:pt>
                <c:pt idx="21985">
                  <c:v>46.66</c:v>
                </c:pt>
                <c:pt idx="21986">
                  <c:v>46.661700000000003</c:v>
                </c:pt>
                <c:pt idx="21987">
                  <c:v>46.6633</c:v>
                </c:pt>
                <c:pt idx="21988">
                  <c:v>46.664999999999999</c:v>
                </c:pt>
                <c:pt idx="21989">
                  <c:v>46.666699999999999</c:v>
                </c:pt>
                <c:pt idx="21990">
                  <c:v>46.668300000000002</c:v>
                </c:pt>
                <c:pt idx="21991">
                  <c:v>46.67</c:v>
                </c:pt>
                <c:pt idx="21992">
                  <c:v>46.671700000000001</c:v>
                </c:pt>
                <c:pt idx="21993">
                  <c:v>46.673299999999998</c:v>
                </c:pt>
                <c:pt idx="21994">
                  <c:v>46.674999999999997</c:v>
                </c:pt>
                <c:pt idx="21995">
                  <c:v>46.676699999999997</c:v>
                </c:pt>
                <c:pt idx="21996">
                  <c:v>46.6783</c:v>
                </c:pt>
                <c:pt idx="21997">
                  <c:v>46.68</c:v>
                </c:pt>
                <c:pt idx="21998">
                  <c:v>46.681699999999999</c:v>
                </c:pt>
                <c:pt idx="21999">
                  <c:v>46.683300000000003</c:v>
                </c:pt>
                <c:pt idx="22000">
                  <c:v>46.685000000000002</c:v>
                </c:pt>
                <c:pt idx="22001">
                  <c:v>46.686700000000002</c:v>
                </c:pt>
                <c:pt idx="22002">
                  <c:v>46.688299999999998</c:v>
                </c:pt>
                <c:pt idx="22003">
                  <c:v>46.69</c:v>
                </c:pt>
                <c:pt idx="22004">
                  <c:v>46.691699999999997</c:v>
                </c:pt>
                <c:pt idx="22005">
                  <c:v>46.693300000000001</c:v>
                </c:pt>
                <c:pt idx="22006">
                  <c:v>46.695</c:v>
                </c:pt>
                <c:pt idx="22007">
                  <c:v>46.6967</c:v>
                </c:pt>
                <c:pt idx="22008">
                  <c:v>46.698300000000003</c:v>
                </c:pt>
                <c:pt idx="22009">
                  <c:v>46.7</c:v>
                </c:pt>
                <c:pt idx="22010">
                  <c:v>46.701700000000002</c:v>
                </c:pt>
                <c:pt idx="22011">
                  <c:v>46.703299999999999</c:v>
                </c:pt>
                <c:pt idx="22012">
                  <c:v>46.704999999999998</c:v>
                </c:pt>
                <c:pt idx="22013">
                  <c:v>46.706699999999998</c:v>
                </c:pt>
                <c:pt idx="22014">
                  <c:v>46.708300000000001</c:v>
                </c:pt>
                <c:pt idx="22015">
                  <c:v>46.71</c:v>
                </c:pt>
                <c:pt idx="22016">
                  <c:v>46.7117</c:v>
                </c:pt>
                <c:pt idx="22017">
                  <c:v>46.713299999999997</c:v>
                </c:pt>
                <c:pt idx="22018">
                  <c:v>46.715000000000003</c:v>
                </c:pt>
                <c:pt idx="22019">
                  <c:v>46.716700000000003</c:v>
                </c:pt>
                <c:pt idx="22020">
                  <c:v>46.718299999999999</c:v>
                </c:pt>
                <c:pt idx="22021">
                  <c:v>46.72</c:v>
                </c:pt>
                <c:pt idx="22022">
                  <c:v>46.721699999999998</c:v>
                </c:pt>
                <c:pt idx="22023">
                  <c:v>46.723300000000002</c:v>
                </c:pt>
                <c:pt idx="22024">
                  <c:v>46.725000000000001</c:v>
                </c:pt>
                <c:pt idx="22025">
                  <c:v>46.726700000000001</c:v>
                </c:pt>
                <c:pt idx="22026">
                  <c:v>46.728299999999997</c:v>
                </c:pt>
                <c:pt idx="22027">
                  <c:v>46.73</c:v>
                </c:pt>
                <c:pt idx="22028">
                  <c:v>46.731699999999996</c:v>
                </c:pt>
                <c:pt idx="22029">
                  <c:v>46.7333</c:v>
                </c:pt>
                <c:pt idx="22030">
                  <c:v>46.734999999999999</c:v>
                </c:pt>
                <c:pt idx="22031">
                  <c:v>46.736699999999999</c:v>
                </c:pt>
                <c:pt idx="22032">
                  <c:v>46.738300000000002</c:v>
                </c:pt>
                <c:pt idx="22033">
                  <c:v>46.74</c:v>
                </c:pt>
                <c:pt idx="22034">
                  <c:v>46.741700000000002</c:v>
                </c:pt>
                <c:pt idx="22035">
                  <c:v>46.743299999999998</c:v>
                </c:pt>
                <c:pt idx="22036">
                  <c:v>46.744999999999997</c:v>
                </c:pt>
                <c:pt idx="22037">
                  <c:v>46.746699999999997</c:v>
                </c:pt>
                <c:pt idx="22038">
                  <c:v>46.7483</c:v>
                </c:pt>
                <c:pt idx="22039">
                  <c:v>46.75</c:v>
                </c:pt>
                <c:pt idx="22040">
                  <c:v>46.7517</c:v>
                </c:pt>
                <c:pt idx="22041">
                  <c:v>46.753300000000003</c:v>
                </c:pt>
                <c:pt idx="22042">
                  <c:v>46.755000000000003</c:v>
                </c:pt>
                <c:pt idx="22043">
                  <c:v>46.756700000000002</c:v>
                </c:pt>
                <c:pt idx="22044">
                  <c:v>46.758299999999998</c:v>
                </c:pt>
                <c:pt idx="22045">
                  <c:v>46.76</c:v>
                </c:pt>
                <c:pt idx="22046">
                  <c:v>46.761699999999998</c:v>
                </c:pt>
                <c:pt idx="22047">
                  <c:v>46.763300000000001</c:v>
                </c:pt>
                <c:pt idx="22048">
                  <c:v>46.765000000000001</c:v>
                </c:pt>
                <c:pt idx="22049">
                  <c:v>46.7667</c:v>
                </c:pt>
                <c:pt idx="22050">
                  <c:v>46.768300000000004</c:v>
                </c:pt>
                <c:pt idx="22051">
                  <c:v>46.77</c:v>
                </c:pt>
                <c:pt idx="22052">
                  <c:v>46.771700000000003</c:v>
                </c:pt>
                <c:pt idx="22053">
                  <c:v>46.773299999999999</c:v>
                </c:pt>
                <c:pt idx="22054">
                  <c:v>46.774999999999999</c:v>
                </c:pt>
                <c:pt idx="22055">
                  <c:v>46.776699999999998</c:v>
                </c:pt>
                <c:pt idx="22056">
                  <c:v>46.778300000000002</c:v>
                </c:pt>
                <c:pt idx="22057">
                  <c:v>46.78</c:v>
                </c:pt>
                <c:pt idx="22058">
                  <c:v>46.781700000000001</c:v>
                </c:pt>
                <c:pt idx="22059">
                  <c:v>46.783299999999997</c:v>
                </c:pt>
                <c:pt idx="22060">
                  <c:v>46.784999999999997</c:v>
                </c:pt>
                <c:pt idx="22061">
                  <c:v>46.786700000000003</c:v>
                </c:pt>
                <c:pt idx="22062">
                  <c:v>46.7883</c:v>
                </c:pt>
                <c:pt idx="22063">
                  <c:v>46.79</c:v>
                </c:pt>
                <c:pt idx="22064">
                  <c:v>46.791699999999999</c:v>
                </c:pt>
                <c:pt idx="22065">
                  <c:v>46.793300000000002</c:v>
                </c:pt>
                <c:pt idx="22066">
                  <c:v>46.795000000000002</c:v>
                </c:pt>
                <c:pt idx="22067">
                  <c:v>46.796700000000001</c:v>
                </c:pt>
                <c:pt idx="22068">
                  <c:v>46.798299999999998</c:v>
                </c:pt>
                <c:pt idx="22069">
                  <c:v>46.8</c:v>
                </c:pt>
                <c:pt idx="22070">
                  <c:v>46.801699999999997</c:v>
                </c:pt>
                <c:pt idx="22071">
                  <c:v>46.8033</c:v>
                </c:pt>
                <c:pt idx="22072">
                  <c:v>46.805</c:v>
                </c:pt>
                <c:pt idx="22073">
                  <c:v>46.806699999999999</c:v>
                </c:pt>
                <c:pt idx="22074">
                  <c:v>46.808300000000003</c:v>
                </c:pt>
                <c:pt idx="22075">
                  <c:v>46.81</c:v>
                </c:pt>
                <c:pt idx="22076">
                  <c:v>46.811700000000002</c:v>
                </c:pt>
                <c:pt idx="22077">
                  <c:v>46.813299999999998</c:v>
                </c:pt>
                <c:pt idx="22078">
                  <c:v>46.814999999999998</c:v>
                </c:pt>
                <c:pt idx="22079">
                  <c:v>46.816699999999997</c:v>
                </c:pt>
                <c:pt idx="22080">
                  <c:v>46.818300000000001</c:v>
                </c:pt>
                <c:pt idx="22081">
                  <c:v>46.82</c:v>
                </c:pt>
                <c:pt idx="22082">
                  <c:v>46.8217</c:v>
                </c:pt>
                <c:pt idx="22083">
                  <c:v>46.823300000000003</c:v>
                </c:pt>
                <c:pt idx="22084">
                  <c:v>46.825000000000003</c:v>
                </c:pt>
                <c:pt idx="22085">
                  <c:v>46.826700000000002</c:v>
                </c:pt>
                <c:pt idx="22086">
                  <c:v>46.828299999999999</c:v>
                </c:pt>
                <c:pt idx="22087">
                  <c:v>46.83</c:v>
                </c:pt>
                <c:pt idx="22088">
                  <c:v>46.831699999999998</c:v>
                </c:pt>
                <c:pt idx="22089">
                  <c:v>46.833300000000001</c:v>
                </c:pt>
                <c:pt idx="22090">
                  <c:v>46.835000000000001</c:v>
                </c:pt>
                <c:pt idx="22091">
                  <c:v>46.8367</c:v>
                </c:pt>
                <c:pt idx="22092">
                  <c:v>46.838299999999997</c:v>
                </c:pt>
                <c:pt idx="22093">
                  <c:v>46.84</c:v>
                </c:pt>
                <c:pt idx="22094">
                  <c:v>46.841700000000003</c:v>
                </c:pt>
                <c:pt idx="22095">
                  <c:v>46.843299999999999</c:v>
                </c:pt>
                <c:pt idx="22096">
                  <c:v>46.844999999999999</c:v>
                </c:pt>
                <c:pt idx="22097">
                  <c:v>46.846699999999998</c:v>
                </c:pt>
                <c:pt idx="22098">
                  <c:v>46.848300000000002</c:v>
                </c:pt>
                <c:pt idx="22099">
                  <c:v>46.85</c:v>
                </c:pt>
                <c:pt idx="22100">
                  <c:v>46.851700000000001</c:v>
                </c:pt>
                <c:pt idx="22101">
                  <c:v>46.853299999999997</c:v>
                </c:pt>
                <c:pt idx="22102">
                  <c:v>46.854999999999997</c:v>
                </c:pt>
                <c:pt idx="22103">
                  <c:v>46.856699999999996</c:v>
                </c:pt>
                <c:pt idx="22104">
                  <c:v>46.8583</c:v>
                </c:pt>
                <c:pt idx="22105">
                  <c:v>46.86</c:v>
                </c:pt>
                <c:pt idx="22106">
                  <c:v>46.861699999999999</c:v>
                </c:pt>
                <c:pt idx="22107">
                  <c:v>46.863300000000002</c:v>
                </c:pt>
                <c:pt idx="22108">
                  <c:v>46.865000000000002</c:v>
                </c:pt>
                <c:pt idx="22109">
                  <c:v>46.866700000000002</c:v>
                </c:pt>
                <c:pt idx="22110">
                  <c:v>46.868299999999998</c:v>
                </c:pt>
                <c:pt idx="22111">
                  <c:v>46.87</c:v>
                </c:pt>
                <c:pt idx="22112">
                  <c:v>46.871699999999997</c:v>
                </c:pt>
                <c:pt idx="22113">
                  <c:v>46.8733</c:v>
                </c:pt>
                <c:pt idx="22114">
                  <c:v>46.875</c:v>
                </c:pt>
                <c:pt idx="22115">
                  <c:v>46.8767</c:v>
                </c:pt>
                <c:pt idx="22116">
                  <c:v>46.878300000000003</c:v>
                </c:pt>
                <c:pt idx="22117">
                  <c:v>46.88</c:v>
                </c:pt>
                <c:pt idx="22118">
                  <c:v>46.881700000000002</c:v>
                </c:pt>
                <c:pt idx="22119">
                  <c:v>46.883299999999998</c:v>
                </c:pt>
                <c:pt idx="22120">
                  <c:v>46.884999999999998</c:v>
                </c:pt>
                <c:pt idx="22121">
                  <c:v>46.886699999999998</c:v>
                </c:pt>
                <c:pt idx="22122">
                  <c:v>46.888300000000001</c:v>
                </c:pt>
                <c:pt idx="22123">
                  <c:v>46.89</c:v>
                </c:pt>
                <c:pt idx="22124">
                  <c:v>46.8917</c:v>
                </c:pt>
                <c:pt idx="22125">
                  <c:v>46.893300000000004</c:v>
                </c:pt>
                <c:pt idx="22126">
                  <c:v>46.895000000000003</c:v>
                </c:pt>
                <c:pt idx="22127">
                  <c:v>46.896700000000003</c:v>
                </c:pt>
                <c:pt idx="22128">
                  <c:v>46.898299999999999</c:v>
                </c:pt>
                <c:pt idx="22129">
                  <c:v>46.9</c:v>
                </c:pt>
                <c:pt idx="22130">
                  <c:v>46.901699999999998</c:v>
                </c:pt>
                <c:pt idx="22131">
                  <c:v>46.903300000000002</c:v>
                </c:pt>
                <c:pt idx="22132">
                  <c:v>46.905000000000001</c:v>
                </c:pt>
                <c:pt idx="22133">
                  <c:v>46.906700000000001</c:v>
                </c:pt>
                <c:pt idx="22134">
                  <c:v>46.908299999999997</c:v>
                </c:pt>
                <c:pt idx="22135">
                  <c:v>46.91</c:v>
                </c:pt>
                <c:pt idx="22136">
                  <c:v>46.911700000000003</c:v>
                </c:pt>
                <c:pt idx="22137">
                  <c:v>46.9133</c:v>
                </c:pt>
                <c:pt idx="22138">
                  <c:v>46.914999999999999</c:v>
                </c:pt>
                <c:pt idx="22139">
                  <c:v>46.916699999999999</c:v>
                </c:pt>
                <c:pt idx="22140">
                  <c:v>46.918300000000002</c:v>
                </c:pt>
                <c:pt idx="22141">
                  <c:v>46.92</c:v>
                </c:pt>
                <c:pt idx="22142">
                  <c:v>46.921700000000001</c:v>
                </c:pt>
                <c:pt idx="22143">
                  <c:v>46.923299999999998</c:v>
                </c:pt>
                <c:pt idx="22144">
                  <c:v>46.924999999999997</c:v>
                </c:pt>
                <c:pt idx="22145">
                  <c:v>46.926699999999997</c:v>
                </c:pt>
                <c:pt idx="22146">
                  <c:v>46.9283</c:v>
                </c:pt>
                <c:pt idx="22147">
                  <c:v>46.93</c:v>
                </c:pt>
                <c:pt idx="22148">
                  <c:v>46.931699999999999</c:v>
                </c:pt>
                <c:pt idx="22149">
                  <c:v>46.933300000000003</c:v>
                </c:pt>
                <c:pt idx="22150">
                  <c:v>46.935000000000002</c:v>
                </c:pt>
                <c:pt idx="22151">
                  <c:v>46.936700000000002</c:v>
                </c:pt>
                <c:pt idx="22152">
                  <c:v>46.938299999999998</c:v>
                </c:pt>
                <c:pt idx="22153">
                  <c:v>46.94</c:v>
                </c:pt>
                <c:pt idx="22154">
                  <c:v>46.941699999999997</c:v>
                </c:pt>
                <c:pt idx="22155">
                  <c:v>46.943300000000001</c:v>
                </c:pt>
                <c:pt idx="22156">
                  <c:v>46.945</c:v>
                </c:pt>
                <c:pt idx="22157">
                  <c:v>46.9467</c:v>
                </c:pt>
                <c:pt idx="22158">
                  <c:v>46.948300000000003</c:v>
                </c:pt>
                <c:pt idx="22159">
                  <c:v>46.95</c:v>
                </c:pt>
                <c:pt idx="22160">
                  <c:v>46.951700000000002</c:v>
                </c:pt>
                <c:pt idx="22161">
                  <c:v>46.953299999999999</c:v>
                </c:pt>
                <c:pt idx="22162">
                  <c:v>46.954999999999998</c:v>
                </c:pt>
                <c:pt idx="22163">
                  <c:v>46.956699999999998</c:v>
                </c:pt>
                <c:pt idx="22164">
                  <c:v>46.958300000000001</c:v>
                </c:pt>
                <c:pt idx="22165">
                  <c:v>46.96</c:v>
                </c:pt>
                <c:pt idx="22166">
                  <c:v>46.9617</c:v>
                </c:pt>
                <c:pt idx="22167">
                  <c:v>46.963299999999997</c:v>
                </c:pt>
                <c:pt idx="22168">
                  <c:v>46.965000000000003</c:v>
                </c:pt>
                <c:pt idx="22169">
                  <c:v>46.966700000000003</c:v>
                </c:pt>
                <c:pt idx="22170">
                  <c:v>46.968299999999999</c:v>
                </c:pt>
                <c:pt idx="22171">
                  <c:v>46.97</c:v>
                </c:pt>
                <c:pt idx="22172">
                  <c:v>46.971699999999998</c:v>
                </c:pt>
                <c:pt idx="22173">
                  <c:v>46.973300000000002</c:v>
                </c:pt>
                <c:pt idx="22174">
                  <c:v>46.975000000000001</c:v>
                </c:pt>
                <c:pt idx="22175">
                  <c:v>46.976700000000001</c:v>
                </c:pt>
                <c:pt idx="22176">
                  <c:v>46.978299999999997</c:v>
                </c:pt>
                <c:pt idx="22177">
                  <c:v>46.98</c:v>
                </c:pt>
                <c:pt idx="22178">
                  <c:v>46.981699999999996</c:v>
                </c:pt>
                <c:pt idx="22179">
                  <c:v>46.9833</c:v>
                </c:pt>
                <c:pt idx="22180">
                  <c:v>46.984999999999999</c:v>
                </c:pt>
                <c:pt idx="22181">
                  <c:v>46.986699999999999</c:v>
                </c:pt>
                <c:pt idx="22182">
                  <c:v>46.988300000000002</c:v>
                </c:pt>
                <c:pt idx="22183">
                  <c:v>46.99</c:v>
                </c:pt>
                <c:pt idx="22184">
                  <c:v>46.991700000000002</c:v>
                </c:pt>
                <c:pt idx="22185">
                  <c:v>46.993299999999998</c:v>
                </c:pt>
                <c:pt idx="22186">
                  <c:v>46.994999999999997</c:v>
                </c:pt>
                <c:pt idx="22187">
                  <c:v>46.996699999999997</c:v>
                </c:pt>
                <c:pt idx="22188">
                  <c:v>46.9983</c:v>
                </c:pt>
                <c:pt idx="22189">
                  <c:v>47</c:v>
                </c:pt>
                <c:pt idx="22190">
                  <c:v>47.0017</c:v>
                </c:pt>
                <c:pt idx="22191">
                  <c:v>47.003300000000003</c:v>
                </c:pt>
                <c:pt idx="22192">
                  <c:v>47.005000000000003</c:v>
                </c:pt>
                <c:pt idx="22193">
                  <c:v>47.006700000000002</c:v>
                </c:pt>
                <c:pt idx="22194">
                  <c:v>47.008299999999998</c:v>
                </c:pt>
                <c:pt idx="22195">
                  <c:v>47.01</c:v>
                </c:pt>
                <c:pt idx="22196">
                  <c:v>47.011699999999998</c:v>
                </c:pt>
                <c:pt idx="22197">
                  <c:v>47.013300000000001</c:v>
                </c:pt>
                <c:pt idx="22198">
                  <c:v>47.015000000000001</c:v>
                </c:pt>
                <c:pt idx="22199">
                  <c:v>47.0167</c:v>
                </c:pt>
                <c:pt idx="22200">
                  <c:v>47.018300000000004</c:v>
                </c:pt>
                <c:pt idx="22201">
                  <c:v>47.02</c:v>
                </c:pt>
                <c:pt idx="22202">
                  <c:v>47.021700000000003</c:v>
                </c:pt>
                <c:pt idx="22203">
                  <c:v>47.023299999999999</c:v>
                </c:pt>
                <c:pt idx="22204">
                  <c:v>47.024999999999999</c:v>
                </c:pt>
                <c:pt idx="22205">
                  <c:v>47.026699999999998</c:v>
                </c:pt>
                <c:pt idx="22206">
                  <c:v>47.028300000000002</c:v>
                </c:pt>
                <c:pt idx="22207">
                  <c:v>47.03</c:v>
                </c:pt>
                <c:pt idx="22208">
                  <c:v>47.031700000000001</c:v>
                </c:pt>
                <c:pt idx="22209">
                  <c:v>47.033299999999997</c:v>
                </c:pt>
                <c:pt idx="22210">
                  <c:v>47.034999999999997</c:v>
                </c:pt>
                <c:pt idx="22211">
                  <c:v>47.036700000000003</c:v>
                </c:pt>
                <c:pt idx="22212">
                  <c:v>47.0383</c:v>
                </c:pt>
                <c:pt idx="22213">
                  <c:v>47.04</c:v>
                </c:pt>
                <c:pt idx="22214">
                  <c:v>47.041699999999999</c:v>
                </c:pt>
                <c:pt idx="22215">
                  <c:v>47.043300000000002</c:v>
                </c:pt>
                <c:pt idx="22216">
                  <c:v>47.045000000000002</c:v>
                </c:pt>
                <c:pt idx="22217">
                  <c:v>47.046700000000001</c:v>
                </c:pt>
                <c:pt idx="22218">
                  <c:v>47.048299999999998</c:v>
                </c:pt>
                <c:pt idx="22219">
                  <c:v>47.05</c:v>
                </c:pt>
                <c:pt idx="22220">
                  <c:v>47.051699999999997</c:v>
                </c:pt>
                <c:pt idx="22221">
                  <c:v>47.0533</c:v>
                </c:pt>
                <c:pt idx="22222">
                  <c:v>47.055</c:v>
                </c:pt>
                <c:pt idx="22223">
                  <c:v>47.056699999999999</c:v>
                </c:pt>
                <c:pt idx="22224">
                  <c:v>47.058300000000003</c:v>
                </c:pt>
                <c:pt idx="22225">
                  <c:v>47.06</c:v>
                </c:pt>
                <c:pt idx="22226">
                  <c:v>47.061700000000002</c:v>
                </c:pt>
                <c:pt idx="22227">
                  <c:v>47.063299999999998</c:v>
                </c:pt>
                <c:pt idx="22228">
                  <c:v>47.064999999999998</c:v>
                </c:pt>
                <c:pt idx="22229">
                  <c:v>47.066699999999997</c:v>
                </c:pt>
                <c:pt idx="22230">
                  <c:v>47.068300000000001</c:v>
                </c:pt>
                <c:pt idx="22231">
                  <c:v>47.07</c:v>
                </c:pt>
                <c:pt idx="22232">
                  <c:v>47.0717</c:v>
                </c:pt>
                <c:pt idx="22233">
                  <c:v>47.073300000000003</c:v>
                </c:pt>
                <c:pt idx="22234">
                  <c:v>47.075000000000003</c:v>
                </c:pt>
                <c:pt idx="22235">
                  <c:v>47.076700000000002</c:v>
                </c:pt>
                <c:pt idx="22236">
                  <c:v>47.078299999999999</c:v>
                </c:pt>
                <c:pt idx="22237">
                  <c:v>47.08</c:v>
                </c:pt>
                <c:pt idx="22238">
                  <c:v>47.081699999999998</c:v>
                </c:pt>
                <c:pt idx="22239">
                  <c:v>47.083300000000001</c:v>
                </c:pt>
                <c:pt idx="22240">
                  <c:v>47.085000000000001</c:v>
                </c:pt>
                <c:pt idx="22241">
                  <c:v>47.0867</c:v>
                </c:pt>
                <c:pt idx="22242">
                  <c:v>47.088299999999997</c:v>
                </c:pt>
                <c:pt idx="22243">
                  <c:v>47.09</c:v>
                </c:pt>
                <c:pt idx="22244">
                  <c:v>47.091700000000003</c:v>
                </c:pt>
                <c:pt idx="22245">
                  <c:v>47.093299999999999</c:v>
                </c:pt>
                <c:pt idx="22246">
                  <c:v>47.094999999999999</c:v>
                </c:pt>
                <c:pt idx="22247">
                  <c:v>47.096699999999998</c:v>
                </c:pt>
                <c:pt idx="22248">
                  <c:v>47.098300000000002</c:v>
                </c:pt>
                <c:pt idx="22249">
                  <c:v>47.1</c:v>
                </c:pt>
                <c:pt idx="22250">
                  <c:v>47.101700000000001</c:v>
                </c:pt>
                <c:pt idx="22251">
                  <c:v>47.103299999999997</c:v>
                </c:pt>
                <c:pt idx="22252">
                  <c:v>47.104999999999997</c:v>
                </c:pt>
                <c:pt idx="22253">
                  <c:v>47.106699999999996</c:v>
                </c:pt>
                <c:pt idx="22254">
                  <c:v>47.1083</c:v>
                </c:pt>
                <c:pt idx="22255">
                  <c:v>47.11</c:v>
                </c:pt>
                <c:pt idx="22256">
                  <c:v>47.111699999999999</c:v>
                </c:pt>
                <c:pt idx="22257">
                  <c:v>47.113300000000002</c:v>
                </c:pt>
                <c:pt idx="22258">
                  <c:v>47.115000000000002</c:v>
                </c:pt>
                <c:pt idx="22259">
                  <c:v>47.116700000000002</c:v>
                </c:pt>
                <c:pt idx="22260">
                  <c:v>47.118299999999998</c:v>
                </c:pt>
                <c:pt idx="22261">
                  <c:v>47.12</c:v>
                </c:pt>
                <c:pt idx="22262">
                  <c:v>47.121699999999997</c:v>
                </c:pt>
                <c:pt idx="22263">
                  <c:v>47.1233</c:v>
                </c:pt>
                <c:pt idx="22264">
                  <c:v>47.125</c:v>
                </c:pt>
                <c:pt idx="22265">
                  <c:v>47.1267</c:v>
                </c:pt>
                <c:pt idx="22266">
                  <c:v>47.128300000000003</c:v>
                </c:pt>
                <c:pt idx="22267">
                  <c:v>47.13</c:v>
                </c:pt>
                <c:pt idx="22268">
                  <c:v>47.131700000000002</c:v>
                </c:pt>
                <c:pt idx="22269">
                  <c:v>47.133299999999998</c:v>
                </c:pt>
                <c:pt idx="22270">
                  <c:v>47.134999999999998</c:v>
                </c:pt>
                <c:pt idx="22271">
                  <c:v>47.136699999999998</c:v>
                </c:pt>
                <c:pt idx="22272">
                  <c:v>47.138300000000001</c:v>
                </c:pt>
                <c:pt idx="22273">
                  <c:v>47.14</c:v>
                </c:pt>
                <c:pt idx="22274">
                  <c:v>47.1417</c:v>
                </c:pt>
                <c:pt idx="22275">
                  <c:v>47.143300000000004</c:v>
                </c:pt>
                <c:pt idx="22276">
                  <c:v>47.145000000000003</c:v>
                </c:pt>
                <c:pt idx="22277">
                  <c:v>47.146700000000003</c:v>
                </c:pt>
                <c:pt idx="22278">
                  <c:v>47.148299999999999</c:v>
                </c:pt>
                <c:pt idx="22279">
                  <c:v>47.15</c:v>
                </c:pt>
                <c:pt idx="22280">
                  <c:v>47.151699999999998</c:v>
                </c:pt>
                <c:pt idx="22281">
                  <c:v>47.153300000000002</c:v>
                </c:pt>
                <c:pt idx="22282">
                  <c:v>47.155000000000001</c:v>
                </c:pt>
                <c:pt idx="22283">
                  <c:v>47.156700000000001</c:v>
                </c:pt>
                <c:pt idx="22284">
                  <c:v>47.158299999999997</c:v>
                </c:pt>
                <c:pt idx="22285">
                  <c:v>47.16</c:v>
                </c:pt>
                <c:pt idx="22286">
                  <c:v>47.161700000000003</c:v>
                </c:pt>
                <c:pt idx="22287">
                  <c:v>47.1633</c:v>
                </c:pt>
                <c:pt idx="22288">
                  <c:v>47.164999999999999</c:v>
                </c:pt>
                <c:pt idx="22289">
                  <c:v>47.166699999999999</c:v>
                </c:pt>
                <c:pt idx="22290">
                  <c:v>47.168300000000002</c:v>
                </c:pt>
                <c:pt idx="22291">
                  <c:v>47.17</c:v>
                </c:pt>
                <c:pt idx="22292">
                  <c:v>47.171700000000001</c:v>
                </c:pt>
                <c:pt idx="22293">
                  <c:v>47.173299999999998</c:v>
                </c:pt>
                <c:pt idx="22294">
                  <c:v>47.174999999999997</c:v>
                </c:pt>
                <c:pt idx="22295">
                  <c:v>47.176699999999997</c:v>
                </c:pt>
                <c:pt idx="22296">
                  <c:v>47.1783</c:v>
                </c:pt>
                <c:pt idx="22297">
                  <c:v>47.18</c:v>
                </c:pt>
                <c:pt idx="22298">
                  <c:v>47.181699999999999</c:v>
                </c:pt>
                <c:pt idx="22299">
                  <c:v>47.183300000000003</c:v>
                </c:pt>
                <c:pt idx="22300">
                  <c:v>47.185000000000002</c:v>
                </c:pt>
                <c:pt idx="22301">
                  <c:v>47.186700000000002</c:v>
                </c:pt>
                <c:pt idx="22302">
                  <c:v>47.188299999999998</c:v>
                </c:pt>
                <c:pt idx="22303">
                  <c:v>47.19</c:v>
                </c:pt>
                <c:pt idx="22304">
                  <c:v>47.191699999999997</c:v>
                </c:pt>
                <c:pt idx="22305">
                  <c:v>47.193300000000001</c:v>
                </c:pt>
                <c:pt idx="22306">
                  <c:v>47.195</c:v>
                </c:pt>
                <c:pt idx="22307">
                  <c:v>47.1967</c:v>
                </c:pt>
                <c:pt idx="22308">
                  <c:v>47.198300000000003</c:v>
                </c:pt>
                <c:pt idx="22309">
                  <c:v>47.2</c:v>
                </c:pt>
                <c:pt idx="22310">
                  <c:v>47.201700000000002</c:v>
                </c:pt>
                <c:pt idx="22311">
                  <c:v>47.203299999999999</c:v>
                </c:pt>
                <c:pt idx="22312">
                  <c:v>47.204999999999998</c:v>
                </c:pt>
                <c:pt idx="22313">
                  <c:v>47.206699999999998</c:v>
                </c:pt>
                <c:pt idx="22314">
                  <c:v>47.208300000000001</c:v>
                </c:pt>
                <c:pt idx="22315">
                  <c:v>47.21</c:v>
                </c:pt>
                <c:pt idx="22316">
                  <c:v>47.2117</c:v>
                </c:pt>
                <c:pt idx="22317">
                  <c:v>47.213299999999997</c:v>
                </c:pt>
                <c:pt idx="22318">
                  <c:v>47.215000000000003</c:v>
                </c:pt>
                <c:pt idx="22319">
                  <c:v>47.216700000000003</c:v>
                </c:pt>
                <c:pt idx="22320">
                  <c:v>47.218299999999999</c:v>
                </c:pt>
                <c:pt idx="22321">
                  <c:v>47.22</c:v>
                </c:pt>
                <c:pt idx="22322">
                  <c:v>47.221699999999998</c:v>
                </c:pt>
                <c:pt idx="22323">
                  <c:v>47.223300000000002</c:v>
                </c:pt>
                <c:pt idx="22324">
                  <c:v>47.225000000000001</c:v>
                </c:pt>
                <c:pt idx="22325">
                  <c:v>47.226700000000001</c:v>
                </c:pt>
                <c:pt idx="22326">
                  <c:v>47.228299999999997</c:v>
                </c:pt>
                <c:pt idx="22327">
                  <c:v>47.23</c:v>
                </c:pt>
                <c:pt idx="22328">
                  <c:v>47.231699999999996</c:v>
                </c:pt>
                <c:pt idx="22329">
                  <c:v>47.2333</c:v>
                </c:pt>
                <c:pt idx="22330">
                  <c:v>47.234999999999999</c:v>
                </c:pt>
                <c:pt idx="22331">
                  <c:v>47.236699999999999</c:v>
                </c:pt>
                <c:pt idx="22332">
                  <c:v>47.238300000000002</c:v>
                </c:pt>
                <c:pt idx="22333">
                  <c:v>47.24</c:v>
                </c:pt>
                <c:pt idx="22334">
                  <c:v>47.241700000000002</c:v>
                </c:pt>
                <c:pt idx="22335">
                  <c:v>47.243299999999998</c:v>
                </c:pt>
                <c:pt idx="22336">
                  <c:v>47.244999999999997</c:v>
                </c:pt>
                <c:pt idx="22337">
                  <c:v>47.246699999999997</c:v>
                </c:pt>
                <c:pt idx="22338">
                  <c:v>47.2483</c:v>
                </c:pt>
                <c:pt idx="22339">
                  <c:v>47.25</c:v>
                </c:pt>
                <c:pt idx="22340">
                  <c:v>47.2517</c:v>
                </c:pt>
                <c:pt idx="22341">
                  <c:v>47.253300000000003</c:v>
                </c:pt>
                <c:pt idx="22342">
                  <c:v>47.255000000000003</c:v>
                </c:pt>
                <c:pt idx="22343">
                  <c:v>47.256700000000002</c:v>
                </c:pt>
                <c:pt idx="22344">
                  <c:v>47.258299999999998</c:v>
                </c:pt>
                <c:pt idx="22345">
                  <c:v>47.26</c:v>
                </c:pt>
                <c:pt idx="22346">
                  <c:v>47.261699999999998</c:v>
                </c:pt>
                <c:pt idx="22347">
                  <c:v>47.263300000000001</c:v>
                </c:pt>
                <c:pt idx="22348">
                  <c:v>47.265000000000001</c:v>
                </c:pt>
                <c:pt idx="22349">
                  <c:v>47.2667</c:v>
                </c:pt>
                <c:pt idx="22350">
                  <c:v>47.268300000000004</c:v>
                </c:pt>
                <c:pt idx="22351">
                  <c:v>47.27</c:v>
                </c:pt>
                <c:pt idx="22352">
                  <c:v>47.271700000000003</c:v>
                </c:pt>
                <c:pt idx="22353">
                  <c:v>47.273299999999999</c:v>
                </c:pt>
                <c:pt idx="22354">
                  <c:v>47.274999999999999</c:v>
                </c:pt>
                <c:pt idx="22355">
                  <c:v>47.276699999999998</c:v>
                </c:pt>
                <c:pt idx="22356">
                  <c:v>47.278300000000002</c:v>
                </c:pt>
                <c:pt idx="22357">
                  <c:v>47.28</c:v>
                </c:pt>
                <c:pt idx="22358">
                  <c:v>47.281700000000001</c:v>
                </c:pt>
                <c:pt idx="22359">
                  <c:v>47.283299999999997</c:v>
                </c:pt>
                <c:pt idx="22360">
                  <c:v>47.284999999999997</c:v>
                </c:pt>
                <c:pt idx="22361">
                  <c:v>47.286700000000003</c:v>
                </c:pt>
                <c:pt idx="22362">
                  <c:v>47.2883</c:v>
                </c:pt>
                <c:pt idx="22363">
                  <c:v>47.29</c:v>
                </c:pt>
                <c:pt idx="22364">
                  <c:v>47.291699999999999</c:v>
                </c:pt>
                <c:pt idx="22365">
                  <c:v>47.293300000000002</c:v>
                </c:pt>
                <c:pt idx="22366">
                  <c:v>47.295000000000002</c:v>
                </c:pt>
                <c:pt idx="22367">
                  <c:v>47.296700000000001</c:v>
                </c:pt>
                <c:pt idx="22368">
                  <c:v>47.298299999999998</c:v>
                </c:pt>
                <c:pt idx="22369">
                  <c:v>47.3</c:v>
                </c:pt>
                <c:pt idx="22370">
                  <c:v>47.301699999999997</c:v>
                </c:pt>
                <c:pt idx="22371">
                  <c:v>47.3033</c:v>
                </c:pt>
                <c:pt idx="22372">
                  <c:v>47.305</c:v>
                </c:pt>
                <c:pt idx="22373">
                  <c:v>47.306699999999999</c:v>
                </c:pt>
                <c:pt idx="22374">
                  <c:v>47.308300000000003</c:v>
                </c:pt>
                <c:pt idx="22375">
                  <c:v>47.31</c:v>
                </c:pt>
                <c:pt idx="22376">
                  <c:v>47.311700000000002</c:v>
                </c:pt>
                <c:pt idx="22377">
                  <c:v>47.313299999999998</c:v>
                </c:pt>
                <c:pt idx="22378">
                  <c:v>47.314999999999998</c:v>
                </c:pt>
                <c:pt idx="22379">
                  <c:v>47.316699999999997</c:v>
                </c:pt>
                <c:pt idx="22380">
                  <c:v>47.318300000000001</c:v>
                </c:pt>
                <c:pt idx="22381">
                  <c:v>47.32</c:v>
                </c:pt>
                <c:pt idx="22382">
                  <c:v>47.3217</c:v>
                </c:pt>
                <c:pt idx="22383">
                  <c:v>47.323300000000003</c:v>
                </c:pt>
                <c:pt idx="22384">
                  <c:v>47.325000000000003</c:v>
                </c:pt>
                <c:pt idx="22385">
                  <c:v>47.326700000000002</c:v>
                </c:pt>
                <c:pt idx="22386">
                  <c:v>47.328299999999999</c:v>
                </c:pt>
                <c:pt idx="22387">
                  <c:v>47.33</c:v>
                </c:pt>
                <c:pt idx="22388">
                  <c:v>47.331699999999998</c:v>
                </c:pt>
                <c:pt idx="22389">
                  <c:v>47.333300000000001</c:v>
                </c:pt>
                <c:pt idx="22390">
                  <c:v>47.335000000000001</c:v>
                </c:pt>
                <c:pt idx="22391">
                  <c:v>47.3367</c:v>
                </c:pt>
                <c:pt idx="22392">
                  <c:v>47.338299999999997</c:v>
                </c:pt>
                <c:pt idx="22393">
                  <c:v>47.34</c:v>
                </c:pt>
                <c:pt idx="22394">
                  <c:v>47.341700000000003</c:v>
                </c:pt>
                <c:pt idx="22395">
                  <c:v>47.343299999999999</c:v>
                </c:pt>
                <c:pt idx="22396">
                  <c:v>47.344999999999999</c:v>
                </c:pt>
                <c:pt idx="22397">
                  <c:v>47.346699999999998</c:v>
                </c:pt>
                <c:pt idx="22398">
                  <c:v>47.348300000000002</c:v>
                </c:pt>
                <c:pt idx="22399">
                  <c:v>47.35</c:v>
                </c:pt>
                <c:pt idx="22400">
                  <c:v>47.351700000000001</c:v>
                </c:pt>
                <c:pt idx="22401">
                  <c:v>47.353299999999997</c:v>
                </c:pt>
                <c:pt idx="22402">
                  <c:v>47.354999999999997</c:v>
                </c:pt>
                <c:pt idx="22403">
                  <c:v>47.356699999999996</c:v>
                </c:pt>
                <c:pt idx="22404">
                  <c:v>47.3583</c:v>
                </c:pt>
                <c:pt idx="22405">
                  <c:v>47.36</c:v>
                </c:pt>
                <c:pt idx="22406">
                  <c:v>47.361699999999999</c:v>
                </c:pt>
                <c:pt idx="22407">
                  <c:v>47.363300000000002</c:v>
                </c:pt>
                <c:pt idx="22408">
                  <c:v>47.365000000000002</c:v>
                </c:pt>
                <c:pt idx="22409">
                  <c:v>47.366700000000002</c:v>
                </c:pt>
                <c:pt idx="22410">
                  <c:v>47.368299999999998</c:v>
                </c:pt>
                <c:pt idx="22411">
                  <c:v>47.37</c:v>
                </c:pt>
                <c:pt idx="22412">
                  <c:v>47.371699999999997</c:v>
                </c:pt>
                <c:pt idx="22413">
                  <c:v>47.3733</c:v>
                </c:pt>
                <c:pt idx="22414">
                  <c:v>47.375</c:v>
                </c:pt>
                <c:pt idx="22415">
                  <c:v>47.3767</c:v>
                </c:pt>
                <c:pt idx="22416">
                  <c:v>47.378300000000003</c:v>
                </c:pt>
                <c:pt idx="22417">
                  <c:v>47.38</c:v>
                </c:pt>
                <c:pt idx="22418">
                  <c:v>47.381700000000002</c:v>
                </c:pt>
                <c:pt idx="22419">
                  <c:v>47.383299999999998</c:v>
                </c:pt>
                <c:pt idx="22420">
                  <c:v>47.384999999999998</c:v>
                </c:pt>
                <c:pt idx="22421">
                  <c:v>47.386699999999998</c:v>
                </c:pt>
                <c:pt idx="22422">
                  <c:v>47.388300000000001</c:v>
                </c:pt>
                <c:pt idx="22423">
                  <c:v>47.39</c:v>
                </c:pt>
                <c:pt idx="22424">
                  <c:v>47.3917</c:v>
                </c:pt>
                <c:pt idx="22425">
                  <c:v>47.393300000000004</c:v>
                </c:pt>
                <c:pt idx="22426">
                  <c:v>47.395000000000003</c:v>
                </c:pt>
                <c:pt idx="22427">
                  <c:v>47.396700000000003</c:v>
                </c:pt>
                <c:pt idx="22428">
                  <c:v>47.398299999999999</c:v>
                </c:pt>
                <c:pt idx="22429">
                  <c:v>47.4</c:v>
                </c:pt>
                <c:pt idx="22430">
                  <c:v>47.401699999999998</c:v>
                </c:pt>
                <c:pt idx="22431">
                  <c:v>47.403300000000002</c:v>
                </c:pt>
                <c:pt idx="22432">
                  <c:v>47.405000000000001</c:v>
                </c:pt>
                <c:pt idx="22433">
                  <c:v>47.406700000000001</c:v>
                </c:pt>
                <c:pt idx="22434">
                  <c:v>47.408299999999997</c:v>
                </c:pt>
                <c:pt idx="22435">
                  <c:v>47.41</c:v>
                </c:pt>
                <c:pt idx="22436">
                  <c:v>47.411700000000003</c:v>
                </c:pt>
                <c:pt idx="22437">
                  <c:v>47.4133</c:v>
                </c:pt>
                <c:pt idx="22438">
                  <c:v>47.414999999999999</c:v>
                </c:pt>
                <c:pt idx="22439">
                  <c:v>47.416699999999999</c:v>
                </c:pt>
                <c:pt idx="22440">
                  <c:v>47.418300000000002</c:v>
                </c:pt>
                <c:pt idx="22441">
                  <c:v>47.42</c:v>
                </c:pt>
                <c:pt idx="22442">
                  <c:v>47.421700000000001</c:v>
                </c:pt>
                <c:pt idx="22443">
                  <c:v>47.423299999999998</c:v>
                </c:pt>
                <c:pt idx="22444">
                  <c:v>47.424999999999997</c:v>
                </c:pt>
                <c:pt idx="22445">
                  <c:v>47.426699999999997</c:v>
                </c:pt>
                <c:pt idx="22446">
                  <c:v>47.4283</c:v>
                </c:pt>
                <c:pt idx="22447">
                  <c:v>47.43</c:v>
                </c:pt>
                <c:pt idx="22448">
                  <c:v>47.431699999999999</c:v>
                </c:pt>
                <c:pt idx="22449">
                  <c:v>47.433300000000003</c:v>
                </c:pt>
                <c:pt idx="22450">
                  <c:v>47.435000000000002</c:v>
                </c:pt>
                <c:pt idx="22451">
                  <c:v>47.436700000000002</c:v>
                </c:pt>
                <c:pt idx="22452">
                  <c:v>47.438299999999998</c:v>
                </c:pt>
                <c:pt idx="22453">
                  <c:v>47.44</c:v>
                </c:pt>
                <c:pt idx="22454">
                  <c:v>47.441699999999997</c:v>
                </c:pt>
                <c:pt idx="22455">
                  <c:v>47.443300000000001</c:v>
                </c:pt>
                <c:pt idx="22456">
                  <c:v>47.445</c:v>
                </c:pt>
                <c:pt idx="22457">
                  <c:v>47.4467</c:v>
                </c:pt>
                <c:pt idx="22458">
                  <c:v>47.448300000000003</c:v>
                </c:pt>
                <c:pt idx="22459">
                  <c:v>47.45</c:v>
                </c:pt>
                <c:pt idx="22460">
                  <c:v>47.451700000000002</c:v>
                </c:pt>
                <c:pt idx="22461">
                  <c:v>47.453299999999999</c:v>
                </c:pt>
                <c:pt idx="22462">
                  <c:v>47.454999999999998</c:v>
                </c:pt>
                <c:pt idx="22463">
                  <c:v>47.456699999999998</c:v>
                </c:pt>
                <c:pt idx="22464">
                  <c:v>47.458300000000001</c:v>
                </c:pt>
                <c:pt idx="22465">
                  <c:v>47.46</c:v>
                </c:pt>
                <c:pt idx="22466">
                  <c:v>47.4617</c:v>
                </c:pt>
                <c:pt idx="22467">
                  <c:v>47.463299999999997</c:v>
                </c:pt>
                <c:pt idx="22468">
                  <c:v>47.465000000000003</c:v>
                </c:pt>
                <c:pt idx="22469">
                  <c:v>47.466700000000003</c:v>
                </c:pt>
                <c:pt idx="22470">
                  <c:v>47.468299999999999</c:v>
                </c:pt>
                <c:pt idx="22471">
                  <c:v>47.47</c:v>
                </c:pt>
                <c:pt idx="22472">
                  <c:v>47.471699999999998</c:v>
                </c:pt>
                <c:pt idx="22473">
                  <c:v>47.473300000000002</c:v>
                </c:pt>
                <c:pt idx="22474">
                  <c:v>47.475000000000001</c:v>
                </c:pt>
                <c:pt idx="22475">
                  <c:v>47.476700000000001</c:v>
                </c:pt>
                <c:pt idx="22476">
                  <c:v>47.478299999999997</c:v>
                </c:pt>
                <c:pt idx="22477">
                  <c:v>47.48</c:v>
                </c:pt>
                <c:pt idx="22478">
                  <c:v>47.481699999999996</c:v>
                </c:pt>
                <c:pt idx="22479">
                  <c:v>47.4833</c:v>
                </c:pt>
                <c:pt idx="22480">
                  <c:v>47.484999999999999</c:v>
                </c:pt>
                <c:pt idx="22481">
                  <c:v>47.486699999999999</c:v>
                </c:pt>
                <c:pt idx="22482">
                  <c:v>47.488300000000002</c:v>
                </c:pt>
                <c:pt idx="22483">
                  <c:v>47.49</c:v>
                </c:pt>
                <c:pt idx="22484">
                  <c:v>47.491700000000002</c:v>
                </c:pt>
                <c:pt idx="22485">
                  <c:v>47.493299999999998</c:v>
                </c:pt>
                <c:pt idx="22486">
                  <c:v>47.494999999999997</c:v>
                </c:pt>
                <c:pt idx="22487">
                  <c:v>47.496699999999997</c:v>
                </c:pt>
                <c:pt idx="22488">
                  <c:v>47.4983</c:v>
                </c:pt>
                <c:pt idx="22489">
                  <c:v>47.5</c:v>
                </c:pt>
                <c:pt idx="22490">
                  <c:v>47.5017</c:v>
                </c:pt>
                <c:pt idx="22491">
                  <c:v>47.503300000000003</c:v>
                </c:pt>
                <c:pt idx="22492">
                  <c:v>47.505000000000003</c:v>
                </c:pt>
                <c:pt idx="22493">
                  <c:v>47.506700000000002</c:v>
                </c:pt>
                <c:pt idx="22494">
                  <c:v>47.508299999999998</c:v>
                </c:pt>
                <c:pt idx="22495">
                  <c:v>47.51</c:v>
                </c:pt>
                <c:pt idx="22496">
                  <c:v>47.511699999999998</c:v>
                </c:pt>
                <c:pt idx="22497">
                  <c:v>47.513300000000001</c:v>
                </c:pt>
                <c:pt idx="22498">
                  <c:v>47.515000000000001</c:v>
                </c:pt>
                <c:pt idx="22499">
                  <c:v>47.5167</c:v>
                </c:pt>
                <c:pt idx="22500">
                  <c:v>47.518300000000004</c:v>
                </c:pt>
                <c:pt idx="22501">
                  <c:v>47.52</c:v>
                </c:pt>
                <c:pt idx="22502">
                  <c:v>47.521700000000003</c:v>
                </c:pt>
                <c:pt idx="22503">
                  <c:v>47.523299999999999</c:v>
                </c:pt>
                <c:pt idx="22504">
                  <c:v>47.524999999999999</c:v>
                </c:pt>
                <c:pt idx="22505">
                  <c:v>47.526699999999998</c:v>
                </c:pt>
                <c:pt idx="22506">
                  <c:v>47.528300000000002</c:v>
                </c:pt>
                <c:pt idx="22507">
                  <c:v>47.53</c:v>
                </c:pt>
                <c:pt idx="22508">
                  <c:v>47.531700000000001</c:v>
                </c:pt>
                <c:pt idx="22509">
                  <c:v>47.533299999999997</c:v>
                </c:pt>
                <c:pt idx="22510">
                  <c:v>47.534999999999997</c:v>
                </c:pt>
                <c:pt idx="22511">
                  <c:v>47.536700000000003</c:v>
                </c:pt>
                <c:pt idx="22512">
                  <c:v>47.5383</c:v>
                </c:pt>
                <c:pt idx="22513">
                  <c:v>47.54</c:v>
                </c:pt>
                <c:pt idx="22514">
                  <c:v>47.541699999999999</c:v>
                </c:pt>
                <c:pt idx="22515">
                  <c:v>47.543300000000002</c:v>
                </c:pt>
                <c:pt idx="22516">
                  <c:v>47.545000000000002</c:v>
                </c:pt>
                <c:pt idx="22517">
                  <c:v>47.546700000000001</c:v>
                </c:pt>
                <c:pt idx="22518">
                  <c:v>47.548299999999998</c:v>
                </c:pt>
                <c:pt idx="22519">
                  <c:v>47.55</c:v>
                </c:pt>
                <c:pt idx="22520">
                  <c:v>47.551699999999997</c:v>
                </c:pt>
                <c:pt idx="22521">
                  <c:v>47.5533</c:v>
                </c:pt>
                <c:pt idx="22522">
                  <c:v>47.555</c:v>
                </c:pt>
                <c:pt idx="22523">
                  <c:v>47.556699999999999</c:v>
                </c:pt>
                <c:pt idx="22524">
                  <c:v>47.558300000000003</c:v>
                </c:pt>
                <c:pt idx="22525">
                  <c:v>47.56</c:v>
                </c:pt>
                <c:pt idx="22526">
                  <c:v>47.561700000000002</c:v>
                </c:pt>
                <c:pt idx="22527">
                  <c:v>47.563299999999998</c:v>
                </c:pt>
                <c:pt idx="22528">
                  <c:v>47.564999999999998</c:v>
                </c:pt>
                <c:pt idx="22529">
                  <c:v>47.566699999999997</c:v>
                </c:pt>
                <c:pt idx="22530">
                  <c:v>47.568300000000001</c:v>
                </c:pt>
                <c:pt idx="22531">
                  <c:v>47.57</c:v>
                </c:pt>
                <c:pt idx="22532">
                  <c:v>47.5717</c:v>
                </c:pt>
                <c:pt idx="22533">
                  <c:v>47.573300000000003</c:v>
                </c:pt>
                <c:pt idx="22534">
                  <c:v>47.575000000000003</c:v>
                </c:pt>
                <c:pt idx="22535">
                  <c:v>47.576700000000002</c:v>
                </c:pt>
                <c:pt idx="22536">
                  <c:v>47.578299999999999</c:v>
                </c:pt>
                <c:pt idx="22537">
                  <c:v>47.58</c:v>
                </c:pt>
                <c:pt idx="22538">
                  <c:v>47.581699999999998</c:v>
                </c:pt>
                <c:pt idx="22539">
                  <c:v>47.583300000000001</c:v>
                </c:pt>
                <c:pt idx="22540">
                  <c:v>47.585000000000001</c:v>
                </c:pt>
                <c:pt idx="22541">
                  <c:v>47.5867</c:v>
                </c:pt>
                <c:pt idx="22542">
                  <c:v>47.588299999999997</c:v>
                </c:pt>
                <c:pt idx="22543">
                  <c:v>47.59</c:v>
                </c:pt>
                <c:pt idx="22544">
                  <c:v>47.591700000000003</c:v>
                </c:pt>
                <c:pt idx="22545">
                  <c:v>47.593299999999999</c:v>
                </c:pt>
                <c:pt idx="22546">
                  <c:v>47.594999999999999</c:v>
                </c:pt>
                <c:pt idx="22547">
                  <c:v>47.596699999999998</c:v>
                </c:pt>
                <c:pt idx="22548">
                  <c:v>47.598300000000002</c:v>
                </c:pt>
                <c:pt idx="22549">
                  <c:v>47.6</c:v>
                </c:pt>
                <c:pt idx="22550">
                  <c:v>47.601700000000001</c:v>
                </c:pt>
                <c:pt idx="22551">
                  <c:v>47.603299999999997</c:v>
                </c:pt>
                <c:pt idx="22552">
                  <c:v>47.604999999999997</c:v>
                </c:pt>
                <c:pt idx="22553">
                  <c:v>47.606699999999996</c:v>
                </c:pt>
                <c:pt idx="22554">
                  <c:v>47.6083</c:v>
                </c:pt>
                <c:pt idx="22555">
                  <c:v>47.61</c:v>
                </c:pt>
                <c:pt idx="22556">
                  <c:v>47.611699999999999</c:v>
                </c:pt>
                <c:pt idx="22557">
                  <c:v>47.613300000000002</c:v>
                </c:pt>
                <c:pt idx="22558">
                  <c:v>47.615000000000002</c:v>
                </c:pt>
                <c:pt idx="22559">
                  <c:v>47.616700000000002</c:v>
                </c:pt>
                <c:pt idx="22560">
                  <c:v>47.618299999999998</c:v>
                </c:pt>
                <c:pt idx="22561">
                  <c:v>47.62</c:v>
                </c:pt>
                <c:pt idx="22562">
                  <c:v>47.621699999999997</c:v>
                </c:pt>
                <c:pt idx="22563">
                  <c:v>47.6233</c:v>
                </c:pt>
                <c:pt idx="22564">
                  <c:v>47.625</c:v>
                </c:pt>
                <c:pt idx="22565">
                  <c:v>47.6267</c:v>
                </c:pt>
                <c:pt idx="22566">
                  <c:v>47.628300000000003</c:v>
                </c:pt>
                <c:pt idx="22567">
                  <c:v>47.63</c:v>
                </c:pt>
                <c:pt idx="22568">
                  <c:v>47.631700000000002</c:v>
                </c:pt>
                <c:pt idx="22569">
                  <c:v>47.633299999999998</c:v>
                </c:pt>
                <c:pt idx="22570">
                  <c:v>47.634999999999998</c:v>
                </c:pt>
                <c:pt idx="22571">
                  <c:v>47.636699999999998</c:v>
                </c:pt>
                <c:pt idx="22572">
                  <c:v>47.638300000000001</c:v>
                </c:pt>
                <c:pt idx="22573">
                  <c:v>47.64</c:v>
                </c:pt>
                <c:pt idx="22574">
                  <c:v>47.6417</c:v>
                </c:pt>
                <c:pt idx="22575">
                  <c:v>47.643300000000004</c:v>
                </c:pt>
                <c:pt idx="22576">
                  <c:v>47.645000000000003</c:v>
                </c:pt>
                <c:pt idx="22577">
                  <c:v>47.646700000000003</c:v>
                </c:pt>
                <c:pt idx="22578">
                  <c:v>47.648299999999999</c:v>
                </c:pt>
                <c:pt idx="22579">
                  <c:v>47.65</c:v>
                </c:pt>
                <c:pt idx="22580">
                  <c:v>47.651699999999998</c:v>
                </c:pt>
                <c:pt idx="22581">
                  <c:v>47.653300000000002</c:v>
                </c:pt>
                <c:pt idx="22582">
                  <c:v>47.655000000000001</c:v>
                </c:pt>
                <c:pt idx="22583">
                  <c:v>47.656700000000001</c:v>
                </c:pt>
                <c:pt idx="22584">
                  <c:v>47.658299999999997</c:v>
                </c:pt>
                <c:pt idx="22585">
                  <c:v>47.66</c:v>
                </c:pt>
                <c:pt idx="22586">
                  <c:v>47.661700000000003</c:v>
                </c:pt>
                <c:pt idx="22587">
                  <c:v>47.6633</c:v>
                </c:pt>
                <c:pt idx="22588">
                  <c:v>47.664999999999999</c:v>
                </c:pt>
                <c:pt idx="22589">
                  <c:v>47.666699999999999</c:v>
                </c:pt>
                <c:pt idx="22590">
                  <c:v>47.668300000000002</c:v>
                </c:pt>
                <c:pt idx="22591">
                  <c:v>47.67</c:v>
                </c:pt>
                <c:pt idx="22592">
                  <c:v>47.671700000000001</c:v>
                </c:pt>
                <c:pt idx="22593">
                  <c:v>47.673299999999998</c:v>
                </c:pt>
                <c:pt idx="22594">
                  <c:v>47.674999999999997</c:v>
                </c:pt>
                <c:pt idx="22595">
                  <c:v>47.676699999999997</c:v>
                </c:pt>
                <c:pt idx="22596">
                  <c:v>47.6783</c:v>
                </c:pt>
                <c:pt idx="22597">
                  <c:v>47.68</c:v>
                </c:pt>
                <c:pt idx="22598">
                  <c:v>47.681699999999999</c:v>
                </c:pt>
                <c:pt idx="22599">
                  <c:v>47.683300000000003</c:v>
                </c:pt>
                <c:pt idx="22600">
                  <c:v>47.685000000000002</c:v>
                </c:pt>
                <c:pt idx="22601">
                  <c:v>47.686700000000002</c:v>
                </c:pt>
                <c:pt idx="22602">
                  <c:v>47.688299999999998</c:v>
                </c:pt>
                <c:pt idx="22603">
                  <c:v>47.69</c:v>
                </c:pt>
                <c:pt idx="22604">
                  <c:v>47.691699999999997</c:v>
                </c:pt>
                <c:pt idx="22605">
                  <c:v>47.693300000000001</c:v>
                </c:pt>
                <c:pt idx="22606">
                  <c:v>47.695</c:v>
                </c:pt>
                <c:pt idx="22607">
                  <c:v>47.6967</c:v>
                </c:pt>
                <c:pt idx="22608">
                  <c:v>47.698300000000003</c:v>
                </c:pt>
                <c:pt idx="22609">
                  <c:v>47.7</c:v>
                </c:pt>
                <c:pt idx="22610">
                  <c:v>47.701700000000002</c:v>
                </c:pt>
                <c:pt idx="22611">
                  <c:v>47.703299999999999</c:v>
                </c:pt>
                <c:pt idx="22612">
                  <c:v>47.704999999999998</c:v>
                </c:pt>
                <c:pt idx="22613">
                  <c:v>47.706699999999998</c:v>
                </c:pt>
                <c:pt idx="22614">
                  <c:v>47.708300000000001</c:v>
                </c:pt>
                <c:pt idx="22615">
                  <c:v>47.71</c:v>
                </c:pt>
                <c:pt idx="22616">
                  <c:v>47.7117</c:v>
                </c:pt>
                <c:pt idx="22617">
                  <c:v>47.713299999999997</c:v>
                </c:pt>
                <c:pt idx="22618">
                  <c:v>47.715000000000003</c:v>
                </c:pt>
                <c:pt idx="22619">
                  <c:v>47.716700000000003</c:v>
                </c:pt>
                <c:pt idx="22620">
                  <c:v>47.718299999999999</c:v>
                </c:pt>
                <c:pt idx="22621">
                  <c:v>47.72</c:v>
                </c:pt>
                <c:pt idx="22622">
                  <c:v>47.721699999999998</c:v>
                </c:pt>
                <c:pt idx="22623">
                  <c:v>47.723300000000002</c:v>
                </c:pt>
                <c:pt idx="22624">
                  <c:v>47.725000000000001</c:v>
                </c:pt>
                <c:pt idx="22625">
                  <c:v>47.726700000000001</c:v>
                </c:pt>
                <c:pt idx="22626">
                  <c:v>47.728299999999997</c:v>
                </c:pt>
                <c:pt idx="22627">
                  <c:v>47.73</c:v>
                </c:pt>
                <c:pt idx="22628">
                  <c:v>47.731699999999996</c:v>
                </c:pt>
                <c:pt idx="22629">
                  <c:v>47.7333</c:v>
                </c:pt>
                <c:pt idx="22630">
                  <c:v>47.734999999999999</c:v>
                </c:pt>
                <c:pt idx="22631">
                  <c:v>47.736699999999999</c:v>
                </c:pt>
                <c:pt idx="22632">
                  <c:v>47.738300000000002</c:v>
                </c:pt>
                <c:pt idx="22633">
                  <c:v>47.74</c:v>
                </c:pt>
                <c:pt idx="22634">
                  <c:v>47.741700000000002</c:v>
                </c:pt>
                <c:pt idx="22635">
                  <c:v>47.743299999999998</c:v>
                </c:pt>
                <c:pt idx="22636">
                  <c:v>47.744999999999997</c:v>
                </c:pt>
                <c:pt idx="22637">
                  <c:v>47.746699999999997</c:v>
                </c:pt>
                <c:pt idx="22638">
                  <c:v>47.7483</c:v>
                </c:pt>
                <c:pt idx="22639">
                  <c:v>47.75</c:v>
                </c:pt>
                <c:pt idx="22640">
                  <c:v>47.7517</c:v>
                </c:pt>
                <c:pt idx="22641">
                  <c:v>47.753300000000003</c:v>
                </c:pt>
                <c:pt idx="22642">
                  <c:v>47.755000000000003</c:v>
                </c:pt>
                <c:pt idx="22643">
                  <c:v>47.756700000000002</c:v>
                </c:pt>
                <c:pt idx="22644">
                  <c:v>47.758299999999998</c:v>
                </c:pt>
                <c:pt idx="22645">
                  <c:v>47.76</c:v>
                </c:pt>
                <c:pt idx="22646">
                  <c:v>47.761699999999998</c:v>
                </c:pt>
                <c:pt idx="22647">
                  <c:v>47.763300000000001</c:v>
                </c:pt>
                <c:pt idx="22648">
                  <c:v>47.765000000000001</c:v>
                </c:pt>
                <c:pt idx="22649">
                  <c:v>47.7667</c:v>
                </c:pt>
                <c:pt idx="22650">
                  <c:v>47.768300000000004</c:v>
                </c:pt>
                <c:pt idx="22651">
                  <c:v>47.77</c:v>
                </c:pt>
                <c:pt idx="22652">
                  <c:v>47.771700000000003</c:v>
                </c:pt>
                <c:pt idx="22653">
                  <c:v>47.773299999999999</c:v>
                </c:pt>
                <c:pt idx="22654">
                  <c:v>47.774999999999999</c:v>
                </c:pt>
                <c:pt idx="22655">
                  <c:v>47.776699999999998</c:v>
                </c:pt>
                <c:pt idx="22656">
                  <c:v>47.778300000000002</c:v>
                </c:pt>
                <c:pt idx="22657">
                  <c:v>47.78</c:v>
                </c:pt>
                <c:pt idx="22658">
                  <c:v>47.781700000000001</c:v>
                </c:pt>
                <c:pt idx="22659">
                  <c:v>47.783299999999997</c:v>
                </c:pt>
                <c:pt idx="22660">
                  <c:v>47.784999999999997</c:v>
                </c:pt>
                <c:pt idx="22661">
                  <c:v>47.786700000000003</c:v>
                </c:pt>
                <c:pt idx="22662">
                  <c:v>47.7883</c:v>
                </c:pt>
                <c:pt idx="22663">
                  <c:v>47.79</c:v>
                </c:pt>
                <c:pt idx="22664">
                  <c:v>47.791699999999999</c:v>
                </c:pt>
                <c:pt idx="22665">
                  <c:v>47.793300000000002</c:v>
                </c:pt>
                <c:pt idx="22666">
                  <c:v>47.795000000000002</c:v>
                </c:pt>
                <c:pt idx="22667">
                  <c:v>47.796700000000001</c:v>
                </c:pt>
                <c:pt idx="22668">
                  <c:v>47.798299999999998</c:v>
                </c:pt>
                <c:pt idx="22669">
                  <c:v>47.8</c:v>
                </c:pt>
                <c:pt idx="22670">
                  <c:v>47.801699999999997</c:v>
                </c:pt>
                <c:pt idx="22671">
                  <c:v>47.8033</c:v>
                </c:pt>
                <c:pt idx="22672">
                  <c:v>47.805</c:v>
                </c:pt>
                <c:pt idx="22673">
                  <c:v>47.806699999999999</c:v>
                </c:pt>
                <c:pt idx="22674">
                  <c:v>47.808300000000003</c:v>
                </c:pt>
                <c:pt idx="22675">
                  <c:v>47.81</c:v>
                </c:pt>
                <c:pt idx="22676">
                  <c:v>47.811700000000002</c:v>
                </c:pt>
                <c:pt idx="22677">
                  <c:v>47.813299999999998</c:v>
                </c:pt>
                <c:pt idx="22678">
                  <c:v>47.814999999999998</c:v>
                </c:pt>
                <c:pt idx="22679">
                  <c:v>47.816699999999997</c:v>
                </c:pt>
                <c:pt idx="22680">
                  <c:v>47.818300000000001</c:v>
                </c:pt>
                <c:pt idx="22681">
                  <c:v>47.82</c:v>
                </c:pt>
                <c:pt idx="22682">
                  <c:v>47.8217</c:v>
                </c:pt>
                <c:pt idx="22683">
                  <c:v>47.823300000000003</c:v>
                </c:pt>
                <c:pt idx="22684">
                  <c:v>47.825000000000003</c:v>
                </c:pt>
                <c:pt idx="22685">
                  <c:v>47.826700000000002</c:v>
                </c:pt>
                <c:pt idx="22686">
                  <c:v>47.828299999999999</c:v>
                </c:pt>
                <c:pt idx="22687">
                  <c:v>47.83</c:v>
                </c:pt>
                <c:pt idx="22688">
                  <c:v>47.831699999999998</c:v>
                </c:pt>
                <c:pt idx="22689">
                  <c:v>47.833300000000001</c:v>
                </c:pt>
                <c:pt idx="22690">
                  <c:v>47.835000000000001</c:v>
                </c:pt>
                <c:pt idx="22691">
                  <c:v>47.8367</c:v>
                </c:pt>
                <c:pt idx="22692">
                  <c:v>47.838299999999997</c:v>
                </c:pt>
                <c:pt idx="22693">
                  <c:v>47.84</c:v>
                </c:pt>
                <c:pt idx="22694">
                  <c:v>47.841700000000003</c:v>
                </c:pt>
                <c:pt idx="22695">
                  <c:v>47.843299999999999</c:v>
                </c:pt>
                <c:pt idx="22696">
                  <c:v>47.844999999999999</c:v>
                </c:pt>
                <c:pt idx="22697">
                  <c:v>47.846699999999998</c:v>
                </c:pt>
                <c:pt idx="22698">
                  <c:v>47.848300000000002</c:v>
                </c:pt>
                <c:pt idx="22699">
                  <c:v>47.85</c:v>
                </c:pt>
                <c:pt idx="22700">
                  <c:v>47.851700000000001</c:v>
                </c:pt>
                <c:pt idx="22701">
                  <c:v>47.853299999999997</c:v>
                </c:pt>
                <c:pt idx="22702">
                  <c:v>47.854999999999997</c:v>
                </c:pt>
                <c:pt idx="22703">
                  <c:v>47.856699999999996</c:v>
                </c:pt>
                <c:pt idx="22704">
                  <c:v>47.8583</c:v>
                </c:pt>
                <c:pt idx="22705">
                  <c:v>47.86</c:v>
                </c:pt>
                <c:pt idx="22706">
                  <c:v>47.861699999999999</c:v>
                </c:pt>
                <c:pt idx="22707">
                  <c:v>47.863300000000002</c:v>
                </c:pt>
                <c:pt idx="22708">
                  <c:v>47.865000000000002</c:v>
                </c:pt>
                <c:pt idx="22709">
                  <c:v>47.866700000000002</c:v>
                </c:pt>
                <c:pt idx="22710">
                  <c:v>47.868299999999998</c:v>
                </c:pt>
                <c:pt idx="22711">
                  <c:v>47.87</c:v>
                </c:pt>
                <c:pt idx="22712">
                  <c:v>47.871699999999997</c:v>
                </c:pt>
                <c:pt idx="22713">
                  <c:v>47.8733</c:v>
                </c:pt>
                <c:pt idx="22714">
                  <c:v>47.875</c:v>
                </c:pt>
                <c:pt idx="22715">
                  <c:v>47.8767</c:v>
                </c:pt>
                <c:pt idx="22716">
                  <c:v>47.878300000000003</c:v>
                </c:pt>
                <c:pt idx="22717">
                  <c:v>47.88</c:v>
                </c:pt>
                <c:pt idx="22718">
                  <c:v>47.881700000000002</c:v>
                </c:pt>
                <c:pt idx="22719">
                  <c:v>47.883299999999998</c:v>
                </c:pt>
                <c:pt idx="22720">
                  <c:v>47.884999999999998</c:v>
                </c:pt>
                <c:pt idx="22721">
                  <c:v>47.886699999999998</c:v>
                </c:pt>
                <c:pt idx="22722">
                  <c:v>47.888300000000001</c:v>
                </c:pt>
                <c:pt idx="22723">
                  <c:v>47.89</c:v>
                </c:pt>
                <c:pt idx="22724">
                  <c:v>47.8917</c:v>
                </c:pt>
                <c:pt idx="22725">
                  <c:v>47.893300000000004</c:v>
                </c:pt>
                <c:pt idx="22726">
                  <c:v>47.895000000000003</c:v>
                </c:pt>
                <c:pt idx="22727">
                  <c:v>47.896700000000003</c:v>
                </c:pt>
                <c:pt idx="22728">
                  <c:v>47.898299999999999</c:v>
                </c:pt>
                <c:pt idx="22729">
                  <c:v>47.9</c:v>
                </c:pt>
                <c:pt idx="22730">
                  <c:v>47.901699999999998</c:v>
                </c:pt>
                <c:pt idx="22731">
                  <c:v>47.903300000000002</c:v>
                </c:pt>
                <c:pt idx="22732">
                  <c:v>47.905000000000001</c:v>
                </c:pt>
                <c:pt idx="22733">
                  <c:v>47.906700000000001</c:v>
                </c:pt>
                <c:pt idx="22734">
                  <c:v>47.908299999999997</c:v>
                </c:pt>
                <c:pt idx="22735">
                  <c:v>47.91</c:v>
                </c:pt>
                <c:pt idx="22736">
                  <c:v>47.911700000000003</c:v>
                </c:pt>
                <c:pt idx="22737">
                  <c:v>47.9133</c:v>
                </c:pt>
                <c:pt idx="22738">
                  <c:v>47.914999999999999</c:v>
                </c:pt>
                <c:pt idx="22739">
                  <c:v>47.916699999999999</c:v>
                </c:pt>
                <c:pt idx="22740">
                  <c:v>47.918300000000002</c:v>
                </c:pt>
                <c:pt idx="22741">
                  <c:v>47.92</c:v>
                </c:pt>
                <c:pt idx="22742">
                  <c:v>47.921700000000001</c:v>
                </c:pt>
                <c:pt idx="22743">
                  <c:v>47.923299999999998</c:v>
                </c:pt>
                <c:pt idx="22744">
                  <c:v>47.924999999999997</c:v>
                </c:pt>
                <c:pt idx="22745">
                  <c:v>47.926699999999997</c:v>
                </c:pt>
                <c:pt idx="22746">
                  <c:v>47.9283</c:v>
                </c:pt>
                <c:pt idx="22747">
                  <c:v>47.93</c:v>
                </c:pt>
                <c:pt idx="22748">
                  <c:v>47.931699999999999</c:v>
                </c:pt>
                <c:pt idx="22749">
                  <c:v>47.933300000000003</c:v>
                </c:pt>
                <c:pt idx="22750">
                  <c:v>47.935000000000002</c:v>
                </c:pt>
                <c:pt idx="22751">
                  <c:v>47.936700000000002</c:v>
                </c:pt>
                <c:pt idx="22752">
                  <c:v>47.938299999999998</c:v>
                </c:pt>
                <c:pt idx="22753">
                  <c:v>47.94</c:v>
                </c:pt>
                <c:pt idx="22754">
                  <c:v>47.941699999999997</c:v>
                </c:pt>
                <c:pt idx="22755">
                  <c:v>47.943300000000001</c:v>
                </c:pt>
                <c:pt idx="22756">
                  <c:v>47.945</c:v>
                </c:pt>
                <c:pt idx="22757">
                  <c:v>47.9467</c:v>
                </c:pt>
                <c:pt idx="22758">
                  <c:v>47.948300000000003</c:v>
                </c:pt>
                <c:pt idx="22759">
                  <c:v>47.95</c:v>
                </c:pt>
                <c:pt idx="22760">
                  <c:v>47.951700000000002</c:v>
                </c:pt>
                <c:pt idx="22761">
                  <c:v>47.953299999999999</c:v>
                </c:pt>
                <c:pt idx="22762">
                  <c:v>47.954999999999998</c:v>
                </c:pt>
                <c:pt idx="22763">
                  <c:v>47.956699999999998</c:v>
                </c:pt>
                <c:pt idx="22764">
                  <c:v>47.958300000000001</c:v>
                </c:pt>
                <c:pt idx="22765">
                  <c:v>47.96</c:v>
                </c:pt>
                <c:pt idx="22766">
                  <c:v>47.9617</c:v>
                </c:pt>
                <c:pt idx="22767">
                  <c:v>47.963299999999997</c:v>
                </c:pt>
                <c:pt idx="22768">
                  <c:v>47.965000000000003</c:v>
                </c:pt>
                <c:pt idx="22769">
                  <c:v>47.966700000000003</c:v>
                </c:pt>
                <c:pt idx="22770">
                  <c:v>47.968299999999999</c:v>
                </c:pt>
                <c:pt idx="22771">
                  <c:v>47.97</c:v>
                </c:pt>
                <c:pt idx="22772">
                  <c:v>47.971699999999998</c:v>
                </c:pt>
                <c:pt idx="22773">
                  <c:v>47.973300000000002</c:v>
                </c:pt>
                <c:pt idx="22774">
                  <c:v>47.975000000000001</c:v>
                </c:pt>
                <c:pt idx="22775">
                  <c:v>47.976700000000001</c:v>
                </c:pt>
                <c:pt idx="22776">
                  <c:v>47.978299999999997</c:v>
                </c:pt>
                <c:pt idx="22777">
                  <c:v>47.98</c:v>
                </c:pt>
                <c:pt idx="22778">
                  <c:v>47.981699999999996</c:v>
                </c:pt>
                <c:pt idx="22779">
                  <c:v>47.9833</c:v>
                </c:pt>
                <c:pt idx="22780">
                  <c:v>47.984999999999999</c:v>
                </c:pt>
                <c:pt idx="22781">
                  <c:v>47.986699999999999</c:v>
                </c:pt>
                <c:pt idx="22782">
                  <c:v>47.988300000000002</c:v>
                </c:pt>
                <c:pt idx="22783">
                  <c:v>47.99</c:v>
                </c:pt>
                <c:pt idx="22784">
                  <c:v>47.991700000000002</c:v>
                </c:pt>
                <c:pt idx="22785">
                  <c:v>47.993299999999998</c:v>
                </c:pt>
                <c:pt idx="22786">
                  <c:v>47.994999999999997</c:v>
                </c:pt>
                <c:pt idx="22787">
                  <c:v>47.996699999999997</c:v>
                </c:pt>
                <c:pt idx="22788">
                  <c:v>47.9983</c:v>
                </c:pt>
                <c:pt idx="22789">
                  <c:v>48</c:v>
                </c:pt>
                <c:pt idx="22790">
                  <c:v>48.0017</c:v>
                </c:pt>
                <c:pt idx="22791">
                  <c:v>48.003300000000003</c:v>
                </c:pt>
                <c:pt idx="22792">
                  <c:v>48.005000000000003</c:v>
                </c:pt>
                <c:pt idx="22793">
                  <c:v>48.006700000000002</c:v>
                </c:pt>
                <c:pt idx="22794">
                  <c:v>48.008299999999998</c:v>
                </c:pt>
                <c:pt idx="22795">
                  <c:v>48.01</c:v>
                </c:pt>
                <c:pt idx="22796">
                  <c:v>48.011699999999998</c:v>
                </c:pt>
                <c:pt idx="22797">
                  <c:v>48.013300000000001</c:v>
                </c:pt>
                <c:pt idx="22798">
                  <c:v>48.015000000000001</c:v>
                </c:pt>
                <c:pt idx="22799">
                  <c:v>48.0167</c:v>
                </c:pt>
                <c:pt idx="22800">
                  <c:v>48.018300000000004</c:v>
                </c:pt>
                <c:pt idx="22801">
                  <c:v>48.02</c:v>
                </c:pt>
                <c:pt idx="22802">
                  <c:v>48.021700000000003</c:v>
                </c:pt>
                <c:pt idx="22803">
                  <c:v>48.023299999999999</c:v>
                </c:pt>
                <c:pt idx="22804">
                  <c:v>48.024999999999999</c:v>
                </c:pt>
                <c:pt idx="22805">
                  <c:v>48.026699999999998</c:v>
                </c:pt>
                <c:pt idx="22806">
                  <c:v>48.028300000000002</c:v>
                </c:pt>
                <c:pt idx="22807">
                  <c:v>48.03</c:v>
                </c:pt>
                <c:pt idx="22808">
                  <c:v>48.031700000000001</c:v>
                </c:pt>
                <c:pt idx="22809">
                  <c:v>48.033299999999997</c:v>
                </c:pt>
                <c:pt idx="22810">
                  <c:v>48.034999999999997</c:v>
                </c:pt>
                <c:pt idx="22811">
                  <c:v>48.036700000000003</c:v>
                </c:pt>
                <c:pt idx="22812">
                  <c:v>48.0383</c:v>
                </c:pt>
                <c:pt idx="22813">
                  <c:v>48.04</c:v>
                </c:pt>
                <c:pt idx="22814">
                  <c:v>48.041699999999999</c:v>
                </c:pt>
                <c:pt idx="22815">
                  <c:v>48.043300000000002</c:v>
                </c:pt>
                <c:pt idx="22816">
                  <c:v>48.045000000000002</c:v>
                </c:pt>
                <c:pt idx="22817">
                  <c:v>48.046700000000001</c:v>
                </c:pt>
                <c:pt idx="22818">
                  <c:v>48.048299999999998</c:v>
                </c:pt>
                <c:pt idx="22819">
                  <c:v>48.05</c:v>
                </c:pt>
                <c:pt idx="22820">
                  <c:v>48.051699999999997</c:v>
                </c:pt>
                <c:pt idx="22821">
                  <c:v>48.0533</c:v>
                </c:pt>
                <c:pt idx="22822">
                  <c:v>48.055</c:v>
                </c:pt>
                <c:pt idx="22823">
                  <c:v>48.056699999999999</c:v>
                </c:pt>
                <c:pt idx="22824">
                  <c:v>48.058300000000003</c:v>
                </c:pt>
                <c:pt idx="22825">
                  <c:v>48.06</c:v>
                </c:pt>
                <c:pt idx="22826">
                  <c:v>48.061700000000002</c:v>
                </c:pt>
                <c:pt idx="22827">
                  <c:v>48.063299999999998</c:v>
                </c:pt>
                <c:pt idx="22828">
                  <c:v>48.064999999999998</c:v>
                </c:pt>
                <c:pt idx="22829">
                  <c:v>48.066699999999997</c:v>
                </c:pt>
                <c:pt idx="22830">
                  <c:v>48.068300000000001</c:v>
                </c:pt>
                <c:pt idx="22831">
                  <c:v>48.07</c:v>
                </c:pt>
                <c:pt idx="22832">
                  <c:v>48.0717</c:v>
                </c:pt>
                <c:pt idx="22833">
                  <c:v>48.073300000000003</c:v>
                </c:pt>
                <c:pt idx="22834">
                  <c:v>48.075000000000003</c:v>
                </c:pt>
                <c:pt idx="22835">
                  <c:v>48.076700000000002</c:v>
                </c:pt>
                <c:pt idx="22836">
                  <c:v>48.078299999999999</c:v>
                </c:pt>
                <c:pt idx="22837">
                  <c:v>48.08</c:v>
                </c:pt>
                <c:pt idx="22838">
                  <c:v>48.081699999999998</c:v>
                </c:pt>
                <c:pt idx="22839">
                  <c:v>48.083300000000001</c:v>
                </c:pt>
                <c:pt idx="22840">
                  <c:v>48.085000000000001</c:v>
                </c:pt>
                <c:pt idx="22841">
                  <c:v>48.0867</c:v>
                </c:pt>
                <c:pt idx="22842">
                  <c:v>48.088299999999997</c:v>
                </c:pt>
                <c:pt idx="22843">
                  <c:v>48.09</c:v>
                </c:pt>
                <c:pt idx="22844">
                  <c:v>48.091700000000003</c:v>
                </c:pt>
                <c:pt idx="22845">
                  <c:v>48.093299999999999</c:v>
                </c:pt>
                <c:pt idx="22846">
                  <c:v>48.094999999999999</c:v>
                </c:pt>
                <c:pt idx="22847">
                  <c:v>48.096699999999998</c:v>
                </c:pt>
                <c:pt idx="22848">
                  <c:v>48.098300000000002</c:v>
                </c:pt>
                <c:pt idx="22849">
                  <c:v>48.1</c:v>
                </c:pt>
                <c:pt idx="22850">
                  <c:v>48.101700000000001</c:v>
                </c:pt>
                <c:pt idx="22851">
                  <c:v>48.103299999999997</c:v>
                </c:pt>
                <c:pt idx="22852">
                  <c:v>48.104999999999997</c:v>
                </c:pt>
                <c:pt idx="22853">
                  <c:v>48.106699999999996</c:v>
                </c:pt>
                <c:pt idx="22854">
                  <c:v>48.1083</c:v>
                </c:pt>
                <c:pt idx="22855">
                  <c:v>48.11</c:v>
                </c:pt>
                <c:pt idx="22856">
                  <c:v>48.111699999999999</c:v>
                </c:pt>
                <c:pt idx="22857">
                  <c:v>48.113300000000002</c:v>
                </c:pt>
                <c:pt idx="22858">
                  <c:v>48.115000000000002</c:v>
                </c:pt>
                <c:pt idx="22859">
                  <c:v>48.116700000000002</c:v>
                </c:pt>
                <c:pt idx="22860">
                  <c:v>48.118299999999998</c:v>
                </c:pt>
                <c:pt idx="22861">
                  <c:v>48.12</c:v>
                </c:pt>
                <c:pt idx="22862">
                  <c:v>48.121699999999997</c:v>
                </c:pt>
                <c:pt idx="22863">
                  <c:v>48.1233</c:v>
                </c:pt>
                <c:pt idx="22864">
                  <c:v>48.125</c:v>
                </c:pt>
                <c:pt idx="22865">
                  <c:v>48.1267</c:v>
                </c:pt>
                <c:pt idx="22866">
                  <c:v>48.128300000000003</c:v>
                </c:pt>
                <c:pt idx="22867">
                  <c:v>48.13</c:v>
                </c:pt>
                <c:pt idx="22868">
                  <c:v>48.131700000000002</c:v>
                </c:pt>
                <c:pt idx="22869">
                  <c:v>48.133299999999998</c:v>
                </c:pt>
                <c:pt idx="22870">
                  <c:v>48.134999999999998</c:v>
                </c:pt>
                <c:pt idx="22871">
                  <c:v>48.136699999999998</c:v>
                </c:pt>
                <c:pt idx="22872">
                  <c:v>48.138300000000001</c:v>
                </c:pt>
                <c:pt idx="22873">
                  <c:v>48.14</c:v>
                </c:pt>
                <c:pt idx="22874">
                  <c:v>48.1417</c:v>
                </c:pt>
                <c:pt idx="22875">
                  <c:v>48.143300000000004</c:v>
                </c:pt>
                <c:pt idx="22876">
                  <c:v>48.145000000000003</c:v>
                </c:pt>
                <c:pt idx="22877">
                  <c:v>48.146700000000003</c:v>
                </c:pt>
                <c:pt idx="22878">
                  <c:v>48.148299999999999</c:v>
                </c:pt>
                <c:pt idx="22879">
                  <c:v>48.15</c:v>
                </c:pt>
                <c:pt idx="22880">
                  <c:v>48.151699999999998</c:v>
                </c:pt>
                <c:pt idx="22881">
                  <c:v>48.153300000000002</c:v>
                </c:pt>
                <c:pt idx="22882">
                  <c:v>48.155000000000001</c:v>
                </c:pt>
                <c:pt idx="22883">
                  <c:v>48.156700000000001</c:v>
                </c:pt>
                <c:pt idx="22884">
                  <c:v>48.158299999999997</c:v>
                </c:pt>
                <c:pt idx="22885">
                  <c:v>48.16</c:v>
                </c:pt>
                <c:pt idx="22886">
                  <c:v>48.161700000000003</c:v>
                </c:pt>
                <c:pt idx="22887">
                  <c:v>48.1633</c:v>
                </c:pt>
                <c:pt idx="22888">
                  <c:v>48.164999999999999</c:v>
                </c:pt>
                <c:pt idx="22889">
                  <c:v>48.166699999999999</c:v>
                </c:pt>
                <c:pt idx="22890">
                  <c:v>48.168300000000002</c:v>
                </c:pt>
                <c:pt idx="22891">
                  <c:v>48.17</c:v>
                </c:pt>
                <c:pt idx="22892">
                  <c:v>48.171700000000001</c:v>
                </c:pt>
                <c:pt idx="22893">
                  <c:v>48.173299999999998</c:v>
                </c:pt>
                <c:pt idx="22894">
                  <c:v>48.174999999999997</c:v>
                </c:pt>
                <c:pt idx="22895">
                  <c:v>48.176699999999997</c:v>
                </c:pt>
                <c:pt idx="22896">
                  <c:v>48.1783</c:v>
                </c:pt>
                <c:pt idx="22897">
                  <c:v>48.18</c:v>
                </c:pt>
                <c:pt idx="22898">
                  <c:v>48.181699999999999</c:v>
                </c:pt>
                <c:pt idx="22899">
                  <c:v>48.183300000000003</c:v>
                </c:pt>
                <c:pt idx="22900">
                  <c:v>48.185000000000002</c:v>
                </c:pt>
                <c:pt idx="22901">
                  <c:v>48.186700000000002</c:v>
                </c:pt>
                <c:pt idx="22902">
                  <c:v>48.188299999999998</c:v>
                </c:pt>
                <c:pt idx="22903">
                  <c:v>48.19</c:v>
                </c:pt>
                <c:pt idx="22904">
                  <c:v>48.191699999999997</c:v>
                </c:pt>
                <c:pt idx="22905">
                  <c:v>48.193300000000001</c:v>
                </c:pt>
                <c:pt idx="22906">
                  <c:v>48.195</c:v>
                </c:pt>
                <c:pt idx="22907">
                  <c:v>48.1967</c:v>
                </c:pt>
                <c:pt idx="22908">
                  <c:v>48.198300000000003</c:v>
                </c:pt>
                <c:pt idx="22909">
                  <c:v>48.2</c:v>
                </c:pt>
                <c:pt idx="22910">
                  <c:v>48.201700000000002</c:v>
                </c:pt>
                <c:pt idx="22911">
                  <c:v>48.203299999999999</c:v>
                </c:pt>
                <c:pt idx="22912">
                  <c:v>48.204999999999998</c:v>
                </c:pt>
                <c:pt idx="22913">
                  <c:v>48.206699999999998</c:v>
                </c:pt>
                <c:pt idx="22914">
                  <c:v>48.208300000000001</c:v>
                </c:pt>
                <c:pt idx="22915">
                  <c:v>48.21</c:v>
                </c:pt>
                <c:pt idx="22916">
                  <c:v>48.2117</c:v>
                </c:pt>
                <c:pt idx="22917">
                  <c:v>48.213299999999997</c:v>
                </c:pt>
                <c:pt idx="22918">
                  <c:v>48.215000000000003</c:v>
                </c:pt>
                <c:pt idx="22919">
                  <c:v>48.216700000000003</c:v>
                </c:pt>
                <c:pt idx="22920">
                  <c:v>48.218299999999999</c:v>
                </c:pt>
                <c:pt idx="22921">
                  <c:v>48.22</c:v>
                </c:pt>
                <c:pt idx="22922">
                  <c:v>48.221699999999998</c:v>
                </c:pt>
                <c:pt idx="22923">
                  <c:v>48.223300000000002</c:v>
                </c:pt>
                <c:pt idx="22924">
                  <c:v>48.225000000000001</c:v>
                </c:pt>
                <c:pt idx="22925">
                  <c:v>48.226700000000001</c:v>
                </c:pt>
                <c:pt idx="22926">
                  <c:v>48.228299999999997</c:v>
                </c:pt>
                <c:pt idx="22927">
                  <c:v>48.23</c:v>
                </c:pt>
                <c:pt idx="22928">
                  <c:v>48.231699999999996</c:v>
                </c:pt>
                <c:pt idx="22929">
                  <c:v>48.2333</c:v>
                </c:pt>
                <c:pt idx="22930">
                  <c:v>48.234999999999999</c:v>
                </c:pt>
                <c:pt idx="22931">
                  <c:v>48.236699999999999</c:v>
                </c:pt>
                <c:pt idx="22932">
                  <c:v>48.238300000000002</c:v>
                </c:pt>
                <c:pt idx="22933">
                  <c:v>48.24</c:v>
                </c:pt>
                <c:pt idx="22934">
                  <c:v>48.241700000000002</c:v>
                </c:pt>
                <c:pt idx="22935">
                  <c:v>48.243299999999998</c:v>
                </c:pt>
                <c:pt idx="22936">
                  <c:v>48.244999999999997</c:v>
                </c:pt>
                <c:pt idx="22937">
                  <c:v>48.246699999999997</c:v>
                </c:pt>
                <c:pt idx="22938">
                  <c:v>48.2483</c:v>
                </c:pt>
                <c:pt idx="22939">
                  <c:v>48.25</c:v>
                </c:pt>
                <c:pt idx="22940">
                  <c:v>48.2517</c:v>
                </c:pt>
                <c:pt idx="22941">
                  <c:v>48.253300000000003</c:v>
                </c:pt>
                <c:pt idx="22942">
                  <c:v>48.255000000000003</c:v>
                </c:pt>
                <c:pt idx="22943">
                  <c:v>48.256700000000002</c:v>
                </c:pt>
                <c:pt idx="22944">
                  <c:v>48.258299999999998</c:v>
                </c:pt>
                <c:pt idx="22945">
                  <c:v>48.26</c:v>
                </c:pt>
                <c:pt idx="22946">
                  <c:v>48.261699999999998</c:v>
                </c:pt>
                <c:pt idx="22947">
                  <c:v>48.263300000000001</c:v>
                </c:pt>
                <c:pt idx="22948">
                  <c:v>48.265000000000001</c:v>
                </c:pt>
                <c:pt idx="22949">
                  <c:v>48.2667</c:v>
                </c:pt>
                <c:pt idx="22950">
                  <c:v>48.268300000000004</c:v>
                </c:pt>
                <c:pt idx="22951">
                  <c:v>48.27</c:v>
                </c:pt>
                <c:pt idx="22952">
                  <c:v>48.271700000000003</c:v>
                </c:pt>
                <c:pt idx="22953">
                  <c:v>48.273299999999999</c:v>
                </c:pt>
                <c:pt idx="22954">
                  <c:v>48.274999999999999</c:v>
                </c:pt>
                <c:pt idx="22955">
                  <c:v>48.276699999999998</c:v>
                </c:pt>
                <c:pt idx="22956">
                  <c:v>48.278300000000002</c:v>
                </c:pt>
                <c:pt idx="22957">
                  <c:v>48.28</c:v>
                </c:pt>
                <c:pt idx="22958">
                  <c:v>48.281700000000001</c:v>
                </c:pt>
                <c:pt idx="22959">
                  <c:v>48.283299999999997</c:v>
                </c:pt>
                <c:pt idx="22960">
                  <c:v>48.284999999999997</c:v>
                </c:pt>
                <c:pt idx="22961">
                  <c:v>48.286700000000003</c:v>
                </c:pt>
                <c:pt idx="22962">
                  <c:v>48.2883</c:v>
                </c:pt>
                <c:pt idx="22963">
                  <c:v>48.29</c:v>
                </c:pt>
                <c:pt idx="22964">
                  <c:v>48.291699999999999</c:v>
                </c:pt>
                <c:pt idx="22965">
                  <c:v>48.293300000000002</c:v>
                </c:pt>
                <c:pt idx="22966">
                  <c:v>48.295000000000002</c:v>
                </c:pt>
                <c:pt idx="22967">
                  <c:v>48.296700000000001</c:v>
                </c:pt>
                <c:pt idx="22968">
                  <c:v>48.298299999999998</c:v>
                </c:pt>
                <c:pt idx="22969">
                  <c:v>48.3</c:v>
                </c:pt>
                <c:pt idx="22970">
                  <c:v>48.301699999999997</c:v>
                </c:pt>
                <c:pt idx="22971">
                  <c:v>48.3033</c:v>
                </c:pt>
                <c:pt idx="22972">
                  <c:v>48.305</c:v>
                </c:pt>
                <c:pt idx="22973">
                  <c:v>48.306699999999999</c:v>
                </c:pt>
                <c:pt idx="22974">
                  <c:v>48.308300000000003</c:v>
                </c:pt>
                <c:pt idx="22975">
                  <c:v>48.31</c:v>
                </c:pt>
                <c:pt idx="22976">
                  <c:v>48.311700000000002</c:v>
                </c:pt>
                <c:pt idx="22977">
                  <c:v>48.313299999999998</c:v>
                </c:pt>
                <c:pt idx="22978">
                  <c:v>48.314999999999998</c:v>
                </c:pt>
                <c:pt idx="22979">
                  <c:v>48.316699999999997</c:v>
                </c:pt>
                <c:pt idx="22980">
                  <c:v>48.318300000000001</c:v>
                </c:pt>
                <c:pt idx="22981">
                  <c:v>48.32</c:v>
                </c:pt>
                <c:pt idx="22982">
                  <c:v>48.3217</c:v>
                </c:pt>
                <c:pt idx="22983">
                  <c:v>48.323300000000003</c:v>
                </c:pt>
                <c:pt idx="22984">
                  <c:v>48.325000000000003</c:v>
                </c:pt>
                <c:pt idx="22985">
                  <c:v>48.326700000000002</c:v>
                </c:pt>
                <c:pt idx="22986">
                  <c:v>48.328299999999999</c:v>
                </c:pt>
                <c:pt idx="22987">
                  <c:v>48.33</c:v>
                </c:pt>
                <c:pt idx="22988">
                  <c:v>48.331699999999998</c:v>
                </c:pt>
                <c:pt idx="22989">
                  <c:v>48.333300000000001</c:v>
                </c:pt>
                <c:pt idx="22990">
                  <c:v>48.335000000000001</c:v>
                </c:pt>
                <c:pt idx="22991">
                  <c:v>48.3367</c:v>
                </c:pt>
                <c:pt idx="22992">
                  <c:v>48.338299999999997</c:v>
                </c:pt>
                <c:pt idx="22993">
                  <c:v>48.34</c:v>
                </c:pt>
                <c:pt idx="22994">
                  <c:v>48.341700000000003</c:v>
                </c:pt>
                <c:pt idx="22995">
                  <c:v>48.343299999999999</c:v>
                </c:pt>
                <c:pt idx="22996">
                  <c:v>48.344999999999999</c:v>
                </c:pt>
                <c:pt idx="22997">
                  <c:v>48.346699999999998</c:v>
                </c:pt>
                <c:pt idx="22998">
                  <c:v>48.348300000000002</c:v>
                </c:pt>
                <c:pt idx="22999">
                  <c:v>48.35</c:v>
                </c:pt>
                <c:pt idx="23000">
                  <c:v>48.351700000000001</c:v>
                </c:pt>
                <c:pt idx="23001">
                  <c:v>48.353299999999997</c:v>
                </c:pt>
                <c:pt idx="23002">
                  <c:v>48.354999999999997</c:v>
                </c:pt>
                <c:pt idx="23003">
                  <c:v>48.356699999999996</c:v>
                </c:pt>
                <c:pt idx="23004">
                  <c:v>48.3583</c:v>
                </c:pt>
                <c:pt idx="23005">
                  <c:v>48.36</c:v>
                </c:pt>
                <c:pt idx="23006">
                  <c:v>48.361699999999999</c:v>
                </c:pt>
                <c:pt idx="23007">
                  <c:v>48.363300000000002</c:v>
                </c:pt>
                <c:pt idx="23008">
                  <c:v>48.365000000000002</c:v>
                </c:pt>
                <c:pt idx="23009">
                  <c:v>48.366700000000002</c:v>
                </c:pt>
                <c:pt idx="23010">
                  <c:v>48.368299999999998</c:v>
                </c:pt>
                <c:pt idx="23011">
                  <c:v>48.37</c:v>
                </c:pt>
                <c:pt idx="23012">
                  <c:v>48.371699999999997</c:v>
                </c:pt>
                <c:pt idx="23013">
                  <c:v>48.3733</c:v>
                </c:pt>
                <c:pt idx="23014">
                  <c:v>48.375</c:v>
                </c:pt>
                <c:pt idx="23015">
                  <c:v>48.3767</c:v>
                </c:pt>
                <c:pt idx="23016">
                  <c:v>48.378300000000003</c:v>
                </c:pt>
                <c:pt idx="23017">
                  <c:v>48.38</c:v>
                </c:pt>
                <c:pt idx="23018">
                  <c:v>48.381700000000002</c:v>
                </c:pt>
                <c:pt idx="23019">
                  <c:v>48.383299999999998</c:v>
                </c:pt>
                <c:pt idx="23020">
                  <c:v>48.384999999999998</c:v>
                </c:pt>
                <c:pt idx="23021">
                  <c:v>48.386699999999998</c:v>
                </c:pt>
                <c:pt idx="23022">
                  <c:v>48.388300000000001</c:v>
                </c:pt>
                <c:pt idx="23023">
                  <c:v>48.39</c:v>
                </c:pt>
                <c:pt idx="23024">
                  <c:v>48.3917</c:v>
                </c:pt>
                <c:pt idx="23025">
                  <c:v>48.393300000000004</c:v>
                </c:pt>
                <c:pt idx="23026">
                  <c:v>48.395000000000003</c:v>
                </c:pt>
                <c:pt idx="23027">
                  <c:v>48.396700000000003</c:v>
                </c:pt>
                <c:pt idx="23028">
                  <c:v>48.398299999999999</c:v>
                </c:pt>
                <c:pt idx="23029">
                  <c:v>48.4</c:v>
                </c:pt>
                <c:pt idx="23030">
                  <c:v>48.401699999999998</c:v>
                </c:pt>
                <c:pt idx="23031">
                  <c:v>48.403300000000002</c:v>
                </c:pt>
                <c:pt idx="23032">
                  <c:v>48.405000000000001</c:v>
                </c:pt>
                <c:pt idx="23033">
                  <c:v>48.406700000000001</c:v>
                </c:pt>
                <c:pt idx="23034">
                  <c:v>48.408299999999997</c:v>
                </c:pt>
                <c:pt idx="23035">
                  <c:v>48.41</c:v>
                </c:pt>
                <c:pt idx="23036">
                  <c:v>48.411700000000003</c:v>
                </c:pt>
                <c:pt idx="23037">
                  <c:v>48.4133</c:v>
                </c:pt>
                <c:pt idx="23038">
                  <c:v>48.414999999999999</c:v>
                </c:pt>
                <c:pt idx="23039">
                  <c:v>48.416699999999999</c:v>
                </c:pt>
                <c:pt idx="23040">
                  <c:v>48.418300000000002</c:v>
                </c:pt>
                <c:pt idx="23041">
                  <c:v>48.42</c:v>
                </c:pt>
                <c:pt idx="23042">
                  <c:v>48.421700000000001</c:v>
                </c:pt>
                <c:pt idx="23043">
                  <c:v>48.423299999999998</c:v>
                </c:pt>
                <c:pt idx="23044">
                  <c:v>48.424999999999997</c:v>
                </c:pt>
                <c:pt idx="23045">
                  <c:v>48.426699999999997</c:v>
                </c:pt>
                <c:pt idx="23046">
                  <c:v>48.4283</c:v>
                </c:pt>
                <c:pt idx="23047">
                  <c:v>48.43</c:v>
                </c:pt>
                <c:pt idx="23048">
                  <c:v>48.431699999999999</c:v>
                </c:pt>
                <c:pt idx="23049">
                  <c:v>48.433300000000003</c:v>
                </c:pt>
                <c:pt idx="23050">
                  <c:v>48.435000000000002</c:v>
                </c:pt>
                <c:pt idx="23051">
                  <c:v>48.436700000000002</c:v>
                </c:pt>
                <c:pt idx="23052">
                  <c:v>48.438299999999998</c:v>
                </c:pt>
                <c:pt idx="23053">
                  <c:v>48.44</c:v>
                </c:pt>
                <c:pt idx="23054">
                  <c:v>48.441699999999997</c:v>
                </c:pt>
                <c:pt idx="23055">
                  <c:v>48.443300000000001</c:v>
                </c:pt>
                <c:pt idx="23056">
                  <c:v>48.445</c:v>
                </c:pt>
                <c:pt idx="23057">
                  <c:v>48.4467</c:v>
                </c:pt>
                <c:pt idx="23058">
                  <c:v>48.448300000000003</c:v>
                </c:pt>
                <c:pt idx="23059">
                  <c:v>48.45</c:v>
                </c:pt>
                <c:pt idx="23060">
                  <c:v>48.451700000000002</c:v>
                </c:pt>
                <c:pt idx="23061">
                  <c:v>48.453299999999999</c:v>
                </c:pt>
                <c:pt idx="23062">
                  <c:v>48.454999999999998</c:v>
                </c:pt>
                <c:pt idx="23063">
                  <c:v>48.456699999999998</c:v>
                </c:pt>
                <c:pt idx="23064">
                  <c:v>48.458300000000001</c:v>
                </c:pt>
                <c:pt idx="23065">
                  <c:v>48.46</c:v>
                </c:pt>
                <c:pt idx="23066">
                  <c:v>48.4617</c:v>
                </c:pt>
                <c:pt idx="23067">
                  <c:v>48.463299999999997</c:v>
                </c:pt>
                <c:pt idx="23068">
                  <c:v>48.465000000000003</c:v>
                </c:pt>
                <c:pt idx="23069">
                  <c:v>48.466700000000003</c:v>
                </c:pt>
                <c:pt idx="23070">
                  <c:v>48.468299999999999</c:v>
                </c:pt>
                <c:pt idx="23071">
                  <c:v>48.47</c:v>
                </c:pt>
                <c:pt idx="23072">
                  <c:v>48.471699999999998</c:v>
                </c:pt>
                <c:pt idx="23073">
                  <c:v>48.473300000000002</c:v>
                </c:pt>
                <c:pt idx="23074">
                  <c:v>48.475000000000001</c:v>
                </c:pt>
                <c:pt idx="23075">
                  <c:v>48.476700000000001</c:v>
                </c:pt>
                <c:pt idx="23076">
                  <c:v>48.478299999999997</c:v>
                </c:pt>
                <c:pt idx="23077">
                  <c:v>48.48</c:v>
                </c:pt>
                <c:pt idx="23078">
                  <c:v>48.481699999999996</c:v>
                </c:pt>
                <c:pt idx="23079">
                  <c:v>48.4833</c:v>
                </c:pt>
                <c:pt idx="23080">
                  <c:v>48.484999999999999</c:v>
                </c:pt>
                <c:pt idx="23081">
                  <c:v>48.486699999999999</c:v>
                </c:pt>
                <c:pt idx="23082">
                  <c:v>48.488300000000002</c:v>
                </c:pt>
                <c:pt idx="23083">
                  <c:v>48.49</c:v>
                </c:pt>
                <c:pt idx="23084">
                  <c:v>48.491700000000002</c:v>
                </c:pt>
                <c:pt idx="23085">
                  <c:v>48.493299999999998</c:v>
                </c:pt>
                <c:pt idx="23086">
                  <c:v>48.494999999999997</c:v>
                </c:pt>
                <c:pt idx="23087">
                  <c:v>48.496699999999997</c:v>
                </c:pt>
                <c:pt idx="23088">
                  <c:v>48.4983</c:v>
                </c:pt>
                <c:pt idx="23089">
                  <c:v>48.5</c:v>
                </c:pt>
                <c:pt idx="23090">
                  <c:v>48.5017</c:v>
                </c:pt>
                <c:pt idx="23091">
                  <c:v>48.503300000000003</c:v>
                </c:pt>
                <c:pt idx="23092">
                  <c:v>48.505000000000003</c:v>
                </c:pt>
                <c:pt idx="23093">
                  <c:v>48.506700000000002</c:v>
                </c:pt>
                <c:pt idx="23094">
                  <c:v>48.508299999999998</c:v>
                </c:pt>
                <c:pt idx="23095">
                  <c:v>48.51</c:v>
                </c:pt>
                <c:pt idx="23096">
                  <c:v>48.511699999999998</c:v>
                </c:pt>
                <c:pt idx="23097">
                  <c:v>48.513300000000001</c:v>
                </c:pt>
                <c:pt idx="23098">
                  <c:v>48.515000000000001</c:v>
                </c:pt>
                <c:pt idx="23099">
                  <c:v>48.5167</c:v>
                </c:pt>
                <c:pt idx="23100">
                  <c:v>48.518300000000004</c:v>
                </c:pt>
                <c:pt idx="23101">
                  <c:v>48.52</c:v>
                </c:pt>
                <c:pt idx="23102">
                  <c:v>48.521700000000003</c:v>
                </c:pt>
                <c:pt idx="23103">
                  <c:v>48.523299999999999</c:v>
                </c:pt>
                <c:pt idx="23104">
                  <c:v>48.524999999999999</c:v>
                </c:pt>
                <c:pt idx="23105">
                  <c:v>48.526699999999998</c:v>
                </c:pt>
                <c:pt idx="23106">
                  <c:v>48.528300000000002</c:v>
                </c:pt>
                <c:pt idx="23107">
                  <c:v>48.53</c:v>
                </c:pt>
                <c:pt idx="23108">
                  <c:v>48.531700000000001</c:v>
                </c:pt>
                <c:pt idx="23109">
                  <c:v>48.533299999999997</c:v>
                </c:pt>
                <c:pt idx="23110">
                  <c:v>48.534999999999997</c:v>
                </c:pt>
                <c:pt idx="23111">
                  <c:v>48.536700000000003</c:v>
                </c:pt>
                <c:pt idx="23112">
                  <c:v>48.5383</c:v>
                </c:pt>
                <c:pt idx="23113">
                  <c:v>48.54</c:v>
                </c:pt>
                <c:pt idx="23114">
                  <c:v>48.541699999999999</c:v>
                </c:pt>
                <c:pt idx="23115">
                  <c:v>48.543300000000002</c:v>
                </c:pt>
                <c:pt idx="23116">
                  <c:v>48.545000000000002</c:v>
                </c:pt>
                <c:pt idx="23117">
                  <c:v>48.546700000000001</c:v>
                </c:pt>
                <c:pt idx="23118">
                  <c:v>48.548299999999998</c:v>
                </c:pt>
                <c:pt idx="23119">
                  <c:v>48.55</c:v>
                </c:pt>
                <c:pt idx="23120">
                  <c:v>48.551699999999997</c:v>
                </c:pt>
                <c:pt idx="23121">
                  <c:v>48.5533</c:v>
                </c:pt>
                <c:pt idx="23122">
                  <c:v>48.555</c:v>
                </c:pt>
                <c:pt idx="23123">
                  <c:v>48.556699999999999</c:v>
                </c:pt>
                <c:pt idx="23124">
                  <c:v>48.558300000000003</c:v>
                </c:pt>
                <c:pt idx="23125">
                  <c:v>48.56</c:v>
                </c:pt>
                <c:pt idx="23126">
                  <c:v>48.561700000000002</c:v>
                </c:pt>
                <c:pt idx="23127">
                  <c:v>48.563299999999998</c:v>
                </c:pt>
                <c:pt idx="23128">
                  <c:v>48.564999999999998</c:v>
                </c:pt>
                <c:pt idx="23129">
                  <c:v>48.566699999999997</c:v>
                </c:pt>
                <c:pt idx="23130">
                  <c:v>48.568300000000001</c:v>
                </c:pt>
                <c:pt idx="23131">
                  <c:v>48.57</c:v>
                </c:pt>
                <c:pt idx="23132">
                  <c:v>48.5717</c:v>
                </c:pt>
                <c:pt idx="23133">
                  <c:v>48.573300000000003</c:v>
                </c:pt>
                <c:pt idx="23134">
                  <c:v>48.575000000000003</c:v>
                </c:pt>
                <c:pt idx="23135">
                  <c:v>48.576700000000002</c:v>
                </c:pt>
                <c:pt idx="23136">
                  <c:v>48.578299999999999</c:v>
                </c:pt>
                <c:pt idx="23137">
                  <c:v>48.58</c:v>
                </c:pt>
                <c:pt idx="23138">
                  <c:v>48.581699999999998</c:v>
                </c:pt>
                <c:pt idx="23139">
                  <c:v>48.583300000000001</c:v>
                </c:pt>
                <c:pt idx="23140">
                  <c:v>48.585000000000001</c:v>
                </c:pt>
                <c:pt idx="23141">
                  <c:v>48.5867</c:v>
                </c:pt>
                <c:pt idx="23142">
                  <c:v>48.588299999999997</c:v>
                </c:pt>
                <c:pt idx="23143">
                  <c:v>48.59</c:v>
                </c:pt>
                <c:pt idx="23144">
                  <c:v>48.591700000000003</c:v>
                </c:pt>
                <c:pt idx="23145">
                  <c:v>48.593299999999999</c:v>
                </c:pt>
                <c:pt idx="23146">
                  <c:v>48.594999999999999</c:v>
                </c:pt>
                <c:pt idx="23147">
                  <c:v>48.596699999999998</c:v>
                </c:pt>
                <c:pt idx="23148">
                  <c:v>48.598300000000002</c:v>
                </c:pt>
                <c:pt idx="23149">
                  <c:v>48.6</c:v>
                </c:pt>
                <c:pt idx="23150">
                  <c:v>48.601700000000001</c:v>
                </c:pt>
                <c:pt idx="23151">
                  <c:v>48.603299999999997</c:v>
                </c:pt>
                <c:pt idx="23152">
                  <c:v>48.604999999999997</c:v>
                </c:pt>
                <c:pt idx="23153">
                  <c:v>48.606699999999996</c:v>
                </c:pt>
                <c:pt idx="23154">
                  <c:v>48.6083</c:v>
                </c:pt>
                <c:pt idx="23155">
                  <c:v>48.61</c:v>
                </c:pt>
                <c:pt idx="23156">
                  <c:v>48.611699999999999</c:v>
                </c:pt>
                <c:pt idx="23157">
                  <c:v>48.613300000000002</c:v>
                </c:pt>
                <c:pt idx="23158">
                  <c:v>48.615000000000002</c:v>
                </c:pt>
                <c:pt idx="23159">
                  <c:v>48.616700000000002</c:v>
                </c:pt>
                <c:pt idx="23160">
                  <c:v>48.618299999999998</c:v>
                </c:pt>
                <c:pt idx="23161">
                  <c:v>48.62</c:v>
                </c:pt>
                <c:pt idx="23162">
                  <c:v>48.621699999999997</c:v>
                </c:pt>
                <c:pt idx="23163">
                  <c:v>48.6233</c:v>
                </c:pt>
                <c:pt idx="23164">
                  <c:v>48.625</c:v>
                </c:pt>
                <c:pt idx="23165">
                  <c:v>48.6267</c:v>
                </c:pt>
                <c:pt idx="23166">
                  <c:v>48.628300000000003</c:v>
                </c:pt>
                <c:pt idx="23167">
                  <c:v>48.63</c:v>
                </c:pt>
                <c:pt idx="23168">
                  <c:v>48.631700000000002</c:v>
                </c:pt>
                <c:pt idx="23169">
                  <c:v>48.633299999999998</c:v>
                </c:pt>
                <c:pt idx="23170">
                  <c:v>48.634999999999998</c:v>
                </c:pt>
                <c:pt idx="23171">
                  <c:v>48.636699999999998</c:v>
                </c:pt>
                <c:pt idx="23172">
                  <c:v>48.638300000000001</c:v>
                </c:pt>
                <c:pt idx="23173">
                  <c:v>48.64</c:v>
                </c:pt>
                <c:pt idx="23174">
                  <c:v>48.6417</c:v>
                </c:pt>
                <c:pt idx="23175">
                  <c:v>48.643300000000004</c:v>
                </c:pt>
                <c:pt idx="23176">
                  <c:v>48.645000000000003</c:v>
                </c:pt>
                <c:pt idx="23177">
                  <c:v>48.646700000000003</c:v>
                </c:pt>
                <c:pt idx="23178">
                  <c:v>48.648299999999999</c:v>
                </c:pt>
                <c:pt idx="23179">
                  <c:v>48.65</c:v>
                </c:pt>
                <c:pt idx="23180">
                  <c:v>48.651699999999998</c:v>
                </c:pt>
                <c:pt idx="23181">
                  <c:v>48.653300000000002</c:v>
                </c:pt>
                <c:pt idx="23182">
                  <c:v>48.655000000000001</c:v>
                </c:pt>
                <c:pt idx="23183">
                  <c:v>48.656700000000001</c:v>
                </c:pt>
                <c:pt idx="23184">
                  <c:v>48.658299999999997</c:v>
                </c:pt>
                <c:pt idx="23185">
                  <c:v>48.66</c:v>
                </c:pt>
                <c:pt idx="23186">
                  <c:v>48.661700000000003</c:v>
                </c:pt>
                <c:pt idx="23187">
                  <c:v>48.6633</c:v>
                </c:pt>
                <c:pt idx="23188">
                  <c:v>48.664999999999999</c:v>
                </c:pt>
                <c:pt idx="23189">
                  <c:v>48.666699999999999</c:v>
                </c:pt>
                <c:pt idx="23190">
                  <c:v>48.668300000000002</c:v>
                </c:pt>
                <c:pt idx="23191">
                  <c:v>48.67</c:v>
                </c:pt>
                <c:pt idx="23192">
                  <c:v>48.671700000000001</c:v>
                </c:pt>
                <c:pt idx="23193">
                  <c:v>48.673299999999998</c:v>
                </c:pt>
                <c:pt idx="23194">
                  <c:v>48.674999999999997</c:v>
                </c:pt>
                <c:pt idx="23195">
                  <c:v>48.676699999999997</c:v>
                </c:pt>
                <c:pt idx="23196">
                  <c:v>48.6783</c:v>
                </c:pt>
                <c:pt idx="23197">
                  <c:v>48.68</c:v>
                </c:pt>
                <c:pt idx="23198">
                  <c:v>48.681699999999999</c:v>
                </c:pt>
                <c:pt idx="23199">
                  <c:v>48.683300000000003</c:v>
                </c:pt>
                <c:pt idx="23200">
                  <c:v>48.685000000000002</c:v>
                </c:pt>
                <c:pt idx="23201">
                  <c:v>48.686700000000002</c:v>
                </c:pt>
                <c:pt idx="23202">
                  <c:v>48.688299999999998</c:v>
                </c:pt>
                <c:pt idx="23203">
                  <c:v>48.69</c:v>
                </c:pt>
                <c:pt idx="23204">
                  <c:v>48.691699999999997</c:v>
                </c:pt>
                <c:pt idx="23205">
                  <c:v>48.693300000000001</c:v>
                </c:pt>
                <c:pt idx="23206">
                  <c:v>48.695</c:v>
                </c:pt>
                <c:pt idx="23207">
                  <c:v>48.6967</c:v>
                </c:pt>
                <c:pt idx="23208">
                  <c:v>48.698300000000003</c:v>
                </c:pt>
                <c:pt idx="23209">
                  <c:v>48.7</c:v>
                </c:pt>
                <c:pt idx="23210">
                  <c:v>48.701700000000002</c:v>
                </c:pt>
                <c:pt idx="23211">
                  <c:v>48.703299999999999</c:v>
                </c:pt>
                <c:pt idx="23212">
                  <c:v>48.704999999999998</c:v>
                </c:pt>
                <c:pt idx="23213">
                  <c:v>48.706699999999998</c:v>
                </c:pt>
                <c:pt idx="23214">
                  <c:v>48.708300000000001</c:v>
                </c:pt>
                <c:pt idx="23215">
                  <c:v>48.71</c:v>
                </c:pt>
                <c:pt idx="23216">
                  <c:v>48.7117</c:v>
                </c:pt>
                <c:pt idx="23217">
                  <c:v>48.713299999999997</c:v>
                </c:pt>
                <c:pt idx="23218">
                  <c:v>48.715000000000003</c:v>
                </c:pt>
                <c:pt idx="23219">
                  <c:v>48.716700000000003</c:v>
                </c:pt>
                <c:pt idx="23220">
                  <c:v>48.718299999999999</c:v>
                </c:pt>
                <c:pt idx="23221">
                  <c:v>48.72</c:v>
                </c:pt>
                <c:pt idx="23222">
                  <c:v>48.721699999999998</c:v>
                </c:pt>
                <c:pt idx="23223">
                  <c:v>48.723300000000002</c:v>
                </c:pt>
                <c:pt idx="23224">
                  <c:v>48.725000000000001</c:v>
                </c:pt>
                <c:pt idx="23225">
                  <c:v>48.726700000000001</c:v>
                </c:pt>
                <c:pt idx="23226">
                  <c:v>48.728299999999997</c:v>
                </c:pt>
                <c:pt idx="23227">
                  <c:v>48.73</c:v>
                </c:pt>
                <c:pt idx="23228">
                  <c:v>48.731699999999996</c:v>
                </c:pt>
                <c:pt idx="23229">
                  <c:v>48.7333</c:v>
                </c:pt>
                <c:pt idx="23230">
                  <c:v>48.734999999999999</c:v>
                </c:pt>
                <c:pt idx="23231">
                  <c:v>48.736699999999999</c:v>
                </c:pt>
                <c:pt idx="23232">
                  <c:v>48.738300000000002</c:v>
                </c:pt>
                <c:pt idx="23233">
                  <c:v>48.74</c:v>
                </c:pt>
                <c:pt idx="23234">
                  <c:v>48.741700000000002</c:v>
                </c:pt>
                <c:pt idx="23235">
                  <c:v>48.743299999999998</c:v>
                </c:pt>
                <c:pt idx="23236">
                  <c:v>48.744999999999997</c:v>
                </c:pt>
                <c:pt idx="23237">
                  <c:v>48.746699999999997</c:v>
                </c:pt>
                <c:pt idx="23238">
                  <c:v>48.7483</c:v>
                </c:pt>
                <c:pt idx="23239">
                  <c:v>48.75</c:v>
                </c:pt>
                <c:pt idx="23240">
                  <c:v>48.7517</c:v>
                </c:pt>
                <c:pt idx="23241">
                  <c:v>48.753300000000003</c:v>
                </c:pt>
                <c:pt idx="23242">
                  <c:v>48.755000000000003</c:v>
                </c:pt>
                <c:pt idx="23243">
                  <c:v>48.756700000000002</c:v>
                </c:pt>
                <c:pt idx="23244">
                  <c:v>48.758299999999998</c:v>
                </c:pt>
                <c:pt idx="23245">
                  <c:v>48.76</c:v>
                </c:pt>
                <c:pt idx="23246">
                  <c:v>48.761699999999998</c:v>
                </c:pt>
                <c:pt idx="23247">
                  <c:v>48.763300000000001</c:v>
                </c:pt>
                <c:pt idx="23248">
                  <c:v>48.765000000000001</c:v>
                </c:pt>
                <c:pt idx="23249">
                  <c:v>48.7667</c:v>
                </c:pt>
                <c:pt idx="23250">
                  <c:v>48.768300000000004</c:v>
                </c:pt>
                <c:pt idx="23251">
                  <c:v>48.77</c:v>
                </c:pt>
                <c:pt idx="23252">
                  <c:v>48.771700000000003</c:v>
                </c:pt>
                <c:pt idx="23253">
                  <c:v>48.773299999999999</c:v>
                </c:pt>
                <c:pt idx="23254">
                  <c:v>48.774999999999999</c:v>
                </c:pt>
                <c:pt idx="23255">
                  <c:v>48.776699999999998</c:v>
                </c:pt>
                <c:pt idx="23256">
                  <c:v>48.778300000000002</c:v>
                </c:pt>
                <c:pt idx="23257">
                  <c:v>48.78</c:v>
                </c:pt>
                <c:pt idx="23258">
                  <c:v>48.781700000000001</c:v>
                </c:pt>
                <c:pt idx="23259">
                  <c:v>48.783299999999997</c:v>
                </c:pt>
                <c:pt idx="23260">
                  <c:v>48.784999999999997</c:v>
                </c:pt>
                <c:pt idx="23261">
                  <c:v>48.786700000000003</c:v>
                </c:pt>
                <c:pt idx="23262">
                  <c:v>48.7883</c:v>
                </c:pt>
                <c:pt idx="23263">
                  <c:v>48.79</c:v>
                </c:pt>
                <c:pt idx="23264">
                  <c:v>48.791699999999999</c:v>
                </c:pt>
                <c:pt idx="23265">
                  <c:v>48.793300000000002</c:v>
                </c:pt>
                <c:pt idx="23266">
                  <c:v>48.795000000000002</c:v>
                </c:pt>
                <c:pt idx="23267">
                  <c:v>48.796700000000001</c:v>
                </c:pt>
                <c:pt idx="23268">
                  <c:v>48.798299999999998</c:v>
                </c:pt>
                <c:pt idx="23269">
                  <c:v>48.8</c:v>
                </c:pt>
                <c:pt idx="23270">
                  <c:v>48.801699999999997</c:v>
                </c:pt>
                <c:pt idx="23271">
                  <c:v>48.8033</c:v>
                </c:pt>
                <c:pt idx="23272">
                  <c:v>48.805</c:v>
                </c:pt>
                <c:pt idx="23273">
                  <c:v>48.806699999999999</c:v>
                </c:pt>
                <c:pt idx="23274">
                  <c:v>48.808300000000003</c:v>
                </c:pt>
                <c:pt idx="23275">
                  <c:v>48.81</c:v>
                </c:pt>
                <c:pt idx="23276">
                  <c:v>48.811700000000002</c:v>
                </c:pt>
                <c:pt idx="23277">
                  <c:v>48.813299999999998</c:v>
                </c:pt>
                <c:pt idx="23278">
                  <c:v>48.814999999999998</c:v>
                </c:pt>
                <c:pt idx="23279">
                  <c:v>48.816699999999997</c:v>
                </c:pt>
                <c:pt idx="23280">
                  <c:v>48.818300000000001</c:v>
                </c:pt>
                <c:pt idx="23281">
                  <c:v>48.82</c:v>
                </c:pt>
                <c:pt idx="23282">
                  <c:v>48.8217</c:v>
                </c:pt>
                <c:pt idx="23283">
                  <c:v>48.823300000000003</c:v>
                </c:pt>
                <c:pt idx="23284">
                  <c:v>48.825000000000003</c:v>
                </c:pt>
                <c:pt idx="23285">
                  <c:v>48.826700000000002</c:v>
                </c:pt>
                <c:pt idx="23286">
                  <c:v>48.828299999999999</c:v>
                </c:pt>
                <c:pt idx="23287">
                  <c:v>48.83</c:v>
                </c:pt>
                <c:pt idx="23288">
                  <c:v>48.831699999999998</c:v>
                </c:pt>
                <c:pt idx="23289">
                  <c:v>48.833300000000001</c:v>
                </c:pt>
                <c:pt idx="23290">
                  <c:v>48.835000000000001</c:v>
                </c:pt>
                <c:pt idx="23291">
                  <c:v>48.8367</c:v>
                </c:pt>
                <c:pt idx="23292">
                  <c:v>48.838299999999997</c:v>
                </c:pt>
                <c:pt idx="23293">
                  <c:v>48.84</c:v>
                </c:pt>
                <c:pt idx="23294">
                  <c:v>48.841700000000003</c:v>
                </c:pt>
                <c:pt idx="23295">
                  <c:v>48.843299999999999</c:v>
                </c:pt>
                <c:pt idx="23296">
                  <c:v>48.844999999999999</c:v>
                </c:pt>
                <c:pt idx="23297">
                  <c:v>48.846699999999998</c:v>
                </c:pt>
                <c:pt idx="23298">
                  <c:v>48.848300000000002</c:v>
                </c:pt>
                <c:pt idx="23299">
                  <c:v>48.85</c:v>
                </c:pt>
                <c:pt idx="23300">
                  <c:v>48.851700000000001</c:v>
                </c:pt>
                <c:pt idx="23301">
                  <c:v>48.853299999999997</c:v>
                </c:pt>
                <c:pt idx="23302">
                  <c:v>48.854999999999997</c:v>
                </c:pt>
                <c:pt idx="23303">
                  <c:v>48.856699999999996</c:v>
                </c:pt>
                <c:pt idx="23304">
                  <c:v>48.8583</c:v>
                </c:pt>
                <c:pt idx="23305">
                  <c:v>48.86</c:v>
                </c:pt>
                <c:pt idx="23306">
                  <c:v>48.861699999999999</c:v>
                </c:pt>
                <c:pt idx="23307">
                  <c:v>48.863300000000002</c:v>
                </c:pt>
                <c:pt idx="23308">
                  <c:v>48.865000000000002</c:v>
                </c:pt>
                <c:pt idx="23309">
                  <c:v>48.866700000000002</c:v>
                </c:pt>
                <c:pt idx="23310">
                  <c:v>48.868299999999998</c:v>
                </c:pt>
                <c:pt idx="23311">
                  <c:v>48.87</c:v>
                </c:pt>
                <c:pt idx="23312">
                  <c:v>48.871699999999997</c:v>
                </c:pt>
                <c:pt idx="23313">
                  <c:v>48.8733</c:v>
                </c:pt>
                <c:pt idx="23314">
                  <c:v>48.875</c:v>
                </c:pt>
                <c:pt idx="23315">
                  <c:v>48.8767</c:v>
                </c:pt>
                <c:pt idx="23316">
                  <c:v>48.878300000000003</c:v>
                </c:pt>
                <c:pt idx="23317">
                  <c:v>48.88</c:v>
                </c:pt>
                <c:pt idx="23318">
                  <c:v>48.881700000000002</c:v>
                </c:pt>
                <c:pt idx="23319">
                  <c:v>48.883299999999998</c:v>
                </c:pt>
                <c:pt idx="23320">
                  <c:v>48.884999999999998</c:v>
                </c:pt>
                <c:pt idx="23321">
                  <c:v>48.886699999999998</c:v>
                </c:pt>
                <c:pt idx="23322">
                  <c:v>48.888300000000001</c:v>
                </c:pt>
                <c:pt idx="23323">
                  <c:v>48.89</c:v>
                </c:pt>
                <c:pt idx="23324">
                  <c:v>48.8917</c:v>
                </c:pt>
                <c:pt idx="23325">
                  <c:v>48.893300000000004</c:v>
                </c:pt>
                <c:pt idx="23326">
                  <c:v>48.895000000000003</c:v>
                </c:pt>
                <c:pt idx="23327">
                  <c:v>48.896700000000003</c:v>
                </c:pt>
                <c:pt idx="23328">
                  <c:v>48.898299999999999</c:v>
                </c:pt>
                <c:pt idx="23329">
                  <c:v>48.9</c:v>
                </c:pt>
                <c:pt idx="23330">
                  <c:v>48.901699999999998</c:v>
                </c:pt>
                <c:pt idx="23331">
                  <c:v>48.903300000000002</c:v>
                </c:pt>
                <c:pt idx="23332">
                  <c:v>48.905000000000001</c:v>
                </c:pt>
                <c:pt idx="23333">
                  <c:v>48.906700000000001</c:v>
                </c:pt>
                <c:pt idx="23334">
                  <c:v>48.908299999999997</c:v>
                </c:pt>
                <c:pt idx="23335">
                  <c:v>48.91</c:v>
                </c:pt>
                <c:pt idx="23336">
                  <c:v>48.911700000000003</c:v>
                </c:pt>
                <c:pt idx="23337">
                  <c:v>48.9133</c:v>
                </c:pt>
                <c:pt idx="23338">
                  <c:v>48.914999999999999</c:v>
                </c:pt>
                <c:pt idx="23339">
                  <c:v>48.916699999999999</c:v>
                </c:pt>
                <c:pt idx="23340">
                  <c:v>48.918300000000002</c:v>
                </c:pt>
                <c:pt idx="23341">
                  <c:v>48.92</c:v>
                </c:pt>
                <c:pt idx="23342">
                  <c:v>48.921700000000001</c:v>
                </c:pt>
                <c:pt idx="23343">
                  <c:v>48.923299999999998</c:v>
                </c:pt>
                <c:pt idx="23344">
                  <c:v>48.924999999999997</c:v>
                </c:pt>
                <c:pt idx="23345">
                  <c:v>48.926699999999997</c:v>
                </c:pt>
                <c:pt idx="23346">
                  <c:v>48.9283</c:v>
                </c:pt>
                <c:pt idx="23347">
                  <c:v>48.93</c:v>
                </c:pt>
                <c:pt idx="23348">
                  <c:v>48.931699999999999</c:v>
                </c:pt>
                <c:pt idx="23349">
                  <c:v>48.933300000000003</c:v>
                </c:pt>
                <c:pt idx="23350">
                  <c:v>48.935000000000002</c:v>
                </c:pt>
                <c:pt idx="23351">
                  <c:v>48.936700000000002</c:v>
                </c:pt>
                <c:pt idx="23352">
                  <c:v>48.938299999999998</c:v>
                </c:pt>
                <c:pt idx="23353">
                  <c:v>48.94</c:v>
                </c:pt>
                <c:pt idx="23354">
                  <c:v>48.941699999999997</c:v>
                </c:pt>
                <c:pt idx="23355">
                  <c:v>48.943300000000001</c:v>
                </c:pt>
                <c:pt idx="23356">
                  <c:v>48.945</c:v>
                </c:pt>
                <c:pt idx="23357">
                  <c:v>48.9467</c:v>
                </c:pt>
                <c:pt idx="23358">
                  <c:v>48.948300000000003</c:v>
                </c:pt>
                <c:pt idx="23359">
                  <c:v>48.95</c:v>
                </c:pt>
                <c:pt idx="23360">
                  <c:v>48.951700000000002</c:v>
                </c:pt>
                <c:pt idx="23361">
                  <c:v>48.953299999999999</c:v>
                </c:pt>
                <c:pt idx="23362">
                  <c:v>48.954999999999998</c:v>
                </c:pt>
                <c:pt idx="23363">
                  <c:v>48.956699999999998</c:v>
                </c:pt>
                <c:pt idx="23364">
                  <c:v>48.958300000000001</c:v>
                </c:pt>
                <c:pt idx="23365">
                  <c:v>48.96</c:v>
                </c:pt>
                <c:pt idx="23366">
                  <c:v>48.9617</c:v>
                </c:pt>
                <c:pt idx="23367">
                  <c:v>48.963299999999997</c:v>
                </c:pt>
                <c:pt idx="23368">
                  <c:v>48.965000000000003</c:v>
                </c:pt>
                <c:pt idx="23369">
                  <c:v>48.966700000000003</c:v>
                </c:pt>
                <c:pt idx="23370">
                  <c:v>48.968299999999999</c:v>
                </c:pt>
                <c:pt idx="23371">
                  <c:v>48.97</c:v>
                </c:pt>
                <c:pt idx="23372">
                  <c:v>48.971699999999998</c:v>
                </c:pt>
                <c:pt idx="23373">
                  <c:v>48.973300000000002</c:v>
                </c:pt>
                <c:pt idx="23374">
                  <c:v>48.975000000000001</c:v>
                </c:pt>
                <c:pt idx="23375">
                  <c:v>48.976700000000001</c:v>
                </c:pt>
                <c:pt idx="23376">
                  <c:v>48.978299999999997</c:v>
                </c:pt>
                <c:pt idx="23377">
                  <c:v>48.98</c:v>
                </c:pt>
                <c:pt idx="23378">
                  <c:v>48.981699999999996</c:v>
                </c:pt>
                <c:pt idx="23379">
                  <c:v>48.9833</c:v>
                </c:pt>
                <c:pt idx="23380">
                  <c:v>48.984999999999999</c:v>
                </c:pt>
                <c:pt idx="23381">
                  <c:v>48.986699999999999</c:v>
                </c:pt>
                <c:pt idx="23382">
                  <c:v>48.988300000000002</c:v>
                </c:pt>
                <c:pt idx="23383">
                  <c:v>48.99</c:v>
                </c:pt>
                <c:pt idx="23384">
                  <c:v>48.991700000000002</c:v>
                </c:pt>
                <c:pt idx="23385">
                  <c:v>48.993299999999998</c:v>
                </c:pt>
                <c:pt idx="23386">
                  <c:v>48.994999999999997</c:v>
                </c:pt>
                <c:pt idx="23387">
                  <c:v>48.996699999999997</c:v>
                </c:pt>
                <c:pt idx="23388">
                  <c:v>48.9983</c:v>
                </c:pt>
                <c:pt idx="23389">
                  <c:v>49</c:v>
                </c:pt>
                <c:pt idx="23390">
                  <c:v>49.0017</c:v>
                </c:pt>
                <c:pt idx="23391">
                  <c:v>49.003300000000003</c:v>
                </c:pt>
                <c:pt idx="23392">
                  <c:v>49.005000000000003</c:v>
                </c:pt>
                <c:pt idx="23393">
                  <c:v>49.006700000000002</c:v>
                </c:pt>
                <c:pt idx="23394">
                  <c:v>49.008299999999998</c:v>
                </c:pt>
                <c:pt idx="23395">
                  <c:v>49.01</c:v>
                </c:pt>
                <c:pt idx="23396">
                  <c:v>49.011699999999998</c:v>
                </c:pt>
                <c:pt idx="23397">
                  <c:v>49.013300000000001</c:v>
                </c:pt>
                <c:pt idx="23398">
                  <c:v>49.015000000000001</c:v>
                </c:pt>
                <c:pt idx="23399">
                  <c:v>49.0167</c:v>
                </c:pt>
                <c:pt idx="23400">
                  <c:v>49.018300000000004</c:v>
                </c:pt>
                <c:pt idx="23401">
                  <c:v>49.02</c:v>
                </c:pt>
                <c:pt idx="23402">
                  <c:v>49.021700000000003</c:v>
                </c:pt>
                <c:pt idx="23403">
                  <c:v>49.023299999999999</c:v>
                </c:pt>
                <c:pt idx="23404">
                  <c:v>49.024999999999999</c:v>
                </c:pt>
                <c:pt idx="23405">
                  <c:v>49.026699999999998</c:v>
                </c:pt>
                <c:pt idx="23406">
                  <c:v>49.028300000000002</c:v>
                </c:pt>
                <c:pt idx="23407">
                  <c:v>49.03</c:v>
                </c:pt>
                <c:pt idx="23408">
                  <c:v>49.031700000000001</c:v>
                </c:pt>
                <c:pt idx="23409">
                  <c:v>49.033299999999997</c:v>
                </c:pt>
                <c:pt idx="23410">
                  <c:v>49.034999999999997</c:v>
                </c:pt>
                <c:pt idx="23411">
                  <c:v>49.036700000000003</c:v>
                </c:pt>
                <c:pt idx="23412">
                  <c:v>49.0383</c:v>
                </c:pt>
                <c:pt idx="23413">
                  <c:v>49.04</c:v>
                </c:pt>
                <c:pt idx="23414">
                  <c:v>49.041699999999999</c:v>
                </c:pt>
                <c:pt idx="23415">
                  <c:v>49.043300000000002</c:v>
                </c:pt>
                <c:pt idx="23416">
                  <c:v>49.045000000000002</c:v>
                </c:pt>
                <c:pt idx="23417">
                  <c:v>49.046700000000001</c:v>
                </c:pt>
                <c:pt idx="23418">
                  <c:v>49.048299999999998</c:v>
                </c:pt>
                <c:pt idx="23419">
                  <c:v>49.05</c:v>
                </c:pt>
                <c:pt idx="23420">
                  <c:v>49.051699999999997</c:v>
                </c:pt>
                <c:pt idx="23421">
                  <c:v>49.0533</c:v>
                </c:pt>
                <c:pt idx="23422">
                  <c:v>49.055</c:v>
                </c:pt>
                <c:pt idx="23423">
                  <c:v>49.056699999999999</c:v>
                </c:pt>
                <c:pt idx="23424">
                  <c:v>49.058300000000003</c:v>
                </c:pt>
                <c:pt idx="23425">
                  <c:v>49.06</c:v>
                </c:pt>
                <c:pt idx="23426">
                  <c:v>49.061700000000002</c:v>
                </c:pt>
                <c:pt idx="23427">
                  <c:v>49.063299999999998</c:v>
                </c:pt>
                <c:pt idx="23428">
                  <c:v>49.064999999999998</c:v>
                </c:pt>
                <c:pt idx="23429">
                  <c:v>49.066699999999997</c:v>
                </c:pt>
                <c:pt idx="23430">
                  <c:v>49.068300000000001</c:v>
                </c:pt>
                <c:pt idx="23431">
                  <c:v>49.07</c:v>
                </c:pt>
                <c:pt idx="23432">
                  <c:v>49.0717</c:v>
                </c:pt>
                <c:pt idx="23433">
                  <c:v>49.073300000000003</c:v>
                </c:pt>
                <c:pt idx="23434">
                  <c:v>49.075000000000003</c:v>
                </c:pt>
                <c:pt idx="23435">
                  <c:v>49.076700000000002</c:v>
                </c:pt>
                <c:pt idx="23436">
                  <c:v>49.078299999999999</c:v>
                </c:pt>
                <c:pt idx="23437">
                  <c:v>49.08</c:v>
                </c:pt>
                <c:pt idx="23438">
                  <c:v>49.081699999999998</c:v>
                </c:pt>
                <c:pt idx="23439">
                  <c:v>49.083300000000001</c:v>
                </c:pt>
                <c:pt idx="23440">
                  <c:v>49.085000000000001</c:v>
                </c:pt>
                <c:pt idx="23441">
                  <c:v>49.0867</c:v>
                </c:pt>
                <c:pt idx="23442">
                  <c:v>49.088299999999997</c:v>
                </c:pt>
                <c:pt idx="23443">
                  <c:v>49.09</c:v>
                </c:pt>
                <c:pt idx="23444">
                  <c:v>49.091700000000003</c:v>
                </c:pt>
                <c:pt idx="23445">
                  <c:v>49.093299999999999</c:v>
                </c:pt>
                <c:pt idx="23446">
                  <c:v>49.094999999999999</c:v>
                </c:pt>
                <c:pt idx="23447">
                  <c:v>49.096699999999998</c:v>
                </c:pt>
                <c:pt idx="23448">
                  <c:v>49.098300000000002</c:v>
                </c:pt>
                <c:pt idx="23449">
                  <c:v>49.1</c:v>
                </c:pt>
                <c:pt idx="23450">
                  <c:v>49.101700000000001</c:v>
                </c:pt>
                <c:pt idx="23451">
                  <c:v>49.103299999999997</c:v>
                </c:pt>
                <c:pt idx="23452">
                  <c:v>49.104999999999997</c:v>
                </c:pt>
                <c:pt idx="23453">
                  <c:v>49.106699999999996</c:v>
                </c:pt>
                <c:pt idx="23454">
                  <c:v>49.1083</c:v>
                </c:pt>
                <c:pt idx="23455">
                  <c:v>49.11</c:v>
                </c:pt>
                <c:pt idx="23456">
                  <c:v>49.111699999999999</c:v>
                </c:pt>
                <c:pt idx="23457">
                  <c:v>49.113300000000002</c:v>
                </c:pt>
                <c:pt idx="23458">
                  <c:v>49.115000000000002</c:v>
                </c:pt>
                <c:pt idx="23459">
                  <c:v>49.116700000000002</c:v>
                </c:pt>
                <c:pt idx="23460">
                  <c:v>49.118299999999998</c:v>
                </c:pt>
                <c:pt idx="23461">
                  <c:v>49.12</c:v>
                </c:pt>
                <c:pt idx="23462">
                  <c:v>49.121699999999997</c:v>
                </c:pt>
                <c:pt idx="23463">
                  <c:v>49.1233</c:v>
                </c:pt>
                <c:pt idx="23464">
                  <c:v>49.125</c:v>
                </c:pt>
                <c:pt idx="23465">
                  <c:v>49.1267</c:v>
                </c:pt>
                <c:pt idx="23466">
                  <c:v>49.128300000000003</c:v>
                </c:pt>
                <c:pt idx="23467">
                  <c:v>49.13</c:v>
                </c:pt>
                <c:pt idx="23468">
                  <c:v>49.131700000000002</c:v>
                </c:pt>
                <c:pt idx="23469">
                  <c:v>49.133299999999998</c:v>
                </c:pt>
                <c:pt idx="23470">
                  <c:v>49.134999999999998</c:v>
                </c:pt>
                <c:pt idx="23471">
                  <c:v>49.136699999999998</c:v>
                </c:pt>
                <c:pt idx="23472">
                  <c:v>49.138300000000001</c:v>
                </c:pt>
                <c:pt idx="23473">
                  <c:v>49.14</c:v>
                </c:pt>
                <c:pt idx="23474">
                  <c:v>49.1417</c:v>
                </c:pt>
                <c:pt idx="23475">
                  <c:v>49.143300000000004</c:v>
                </c:pt>
                <c:pt idx="23476">
                  <c:v>49.145000000000003</c:v>
                </c:pt>
                <c:pt idx="23477">
                  <c:v>49.146700000000003</c:v>
                </c:pt>
                <c:pt idx="23478">
                  <c:v>49.148299999999999</c:v>
                </c:pt>
                <c:pt idx="23479">
                  <c:v>49.15</c:v>
                </c:pt>
                <c:pt idx="23480">
                  <c:v>49.151699999999998</c:v>
                </c:pt>
                <c:pt idx="23481">
                  <c:v>49.153300000000002</c:v>
                </c:pt>
                <c:pt idx="23482">
                  <c:v>49.155000000000001</c:v>
                </c:pt>
                <c:pt idx="23483">
                  <c:v>49.156700000000001</c:v>
                </c:pt>
                <c:pt idx="23484">
                  <c:v>49.158299999999997</c:v>
                </c:pt>
                <c:pt idx="23485">
                  <c:v>49.16</c:v>
                </c:pt>
                <c:pt idx="23486">
                  <c:v>49.161700000000003</c:v>
                </c:pt>
                <c:pt idx="23487">
                  <c:v>49.1633</c:v>
                </c:pt>
                <c:pt idx="23488">
                  <c:v>49.164999999999999</c:v>
                </c:pt>
                <c:pt idx="23489">
                  <c:v>49.166699999999999</c:v>
                </c:pt>
                <c:pt idx="23490">
                  <c:v>49.168300000000002</c:v>
                </c:pt>
                <c:pt idx="23491">
                  <c:v>49.17</c:v>
                </c:pt>
                <c:pt idx="23492">
                  <c:v>49.171700000000001</c:v>
                </c:pt>
                <c:pt idx="23493">
                  <c:v>49.173299999999998</c:v>
                </c:pt>
                <c:pt idx="23494">
                  <c:v>49.174999999999997</c:v>
                </c:pt>
                <c:pt idx="23495">
                  <c:v>49.176699999999997</c:v>
                </c:pt>
                <c:pt idx="23496">
                  <c:v>49.1783</c:v>
                </c:pt>
                <c:pt idx="23497">
                  <c:v>49.18</c:v>
                </c:pt>
                <c:pt idx="23498">
                  <c:v>49.181699999999999</c:v>
                </c:pt>
                <c:pt idx="23499">
                  <c:v>49.183300000000003</c:v>
                </c:pt>
                <c:pt idx="23500">
                  <c:v>49.185000000000002</c:v>
                </c:pt>
                <c:pt idx="23501">
                  <c:v>49.186700000000002</c:v>
                </c:pt>
                <c:pt idx="23502">
                  <c:v>49.188299999999998</c:v>
                </c:pt>
                <c:pt idx="23503">
                  <c:v>49.19</c:v>
                </c:pt>
                <c:pt idx="23504">
                  <c:v>49.191699999999997</c:v>
                </c:pt>
                <c:pt idx="23505">
                  <c:v>49.193300000000001</c:v>
                </c:pt>
                <c:pt idx="23506">
                  <c:v>49.195</c:v>
                </c:pt>
                <c:pt idx="23507">
                  <c:v>49.1967</c:v>
                </c:pt>
                <c:pt idx="23508">
                  <c:v>49.198300000000003</c:v>
                </c:pt>
                <c:pt idx="23509">
                  <c:v>49.2</c:v>
                </c:pt>
                <c:pt idx="23510">
                  <c:v>49.201700000000002</c:v>
                </c:pt>
                <c:pt idx="23511">
                  <c:v>49.203299999999999</c:v>
                </c:pt>
                <c:pt idx="23512">
                  <c:v>49.204999999999998</c:v>
                </c:pt>
                <c:pt idx="23513">
                  <c:v>49.206699999999998</c:v>
                </c:pt>
                <c:pt idx="23514">
                  <c:v>49.208300000000001</c:v>
                </c:pt>
                <c:pt idx="23515">
                  <c:v>49.21</c:v>
                </c:pt>
                <c:pt idx="23516">
                  <c:v>49.2117</c:v>
                </c:pt>
                <c:pt idx="23517">
                  <c:v>49.213299999999997</c:v>
                </c:pt>
                <c:pt idx="23518">
                  <c:v>49.215000000000003</c:v>
                </c:pt>
                <c:pt idx="23519">
                  <c:v>49.216700000000003</c:v>
                </c:pt>
                <c:pt idx="23520">
                  <c:v>49.218299999999999</c:v>
                </c:pt>
                <c:pt idx="23521">
                  <c:v>49.22</c:v>
                </c:pt>
                <c:pt idx="23522">
                  <c:v>49.221699999999998</c:v>
                </c:pt>
                <c:pt idx="23523">
                  <c:v>49.223300000000002</c:v>
                </c:pt>
                <c:pt idx="23524">
                  <c:v>49.225000000000001</c:v>
                </c:pt>
                <c:pt idx="23525">
                  <c:v>49.226700000000001</c:v>
                </c:pt>
                <c:pt idx="23526">
                  <c:v>49.228299999999997</c:v>
                </c:pt>
                <c:pt idx="23527">
                  <c:v>49.23</c:v>
                </c:pt>
                <c:pt idx="23528">
                  <c:v>49.231699999999996</c:v>
                </c:pt>
                <c:pt idx="23529">
                  <c:v>49.2333</c:v>
                </c:pt>
                <c:pt idx="23530">
                  <c:v>49.234999999999999</c:v>
                </c:pt>
                <c:pt idx="23531">
                  <c:v>49.236699999999999</c:v>
                </c:pt>
                <c:pt idx="23532">
                  <c:v>49.238300000000002</c:v>
                </c:pt>
                <c:pt idx="23533">
                  <c:v>49.24</c:v>
                </c:pt>
                <c:pt idx="23534">
                  <c:v>49.241700000000002</c:v>
                </c:pt>
                <c:pt idx="23535">
                  <c:v>49.243299999999998</c:v>
                </c:pt>
                <c:pt idx="23536">
                  <c:v>49.244999999999997</c:v>
                </c:pt>
                <c:pt idx="23537">
                  <c:v>49.246699999999997</c:v>
                </c:pt>
                <c:pt idx="23538">
                  <c:v>49.2483</c:v>
                </c:pt>
                <c:pt idx="23539">
                  <c:v>49.25</c:v>
                </c:pt>
                <c:pt idx="23540">
                  <c:v>49.2517</c:v>
                </c:pt>
                <c:pt idx="23541">
                  <c:v>49.253300000000003</c:v>
                </c:pt>
                <c:pt idx="23542">
                  <c:v>49.255000000000003</c:v>
                </c:pt>
                <c:pt idx="23543">
                  <c:v>49.256700000000002</c:v>
                </c:pt>
                <c:pt idx="23544">
                  <c:v>49.258299999999998</c:v>
                </c:pt>
                <c:pt idx="23545">
                  <c:v>49.26</c:v>
                </c:pt>
                <c:pt idx="23546">
                  <c:v>49.261699999999998</c:v>
                </c:pt>
                <c:pt idx="23547">
                  <c:v>49.263300000000001</c:v>
                </c:pt>
                <c:pt idx="23548">
                  <c:v>49.265000000000001</c:v>
                </c:pt>
                <c:pt idx="23549">
                  <c:v>49.2667</c:v>
                </c:pt>
                <c:pt idx="23550">
                  <c:v>49.268300000000004</c:v>
                </c:pt>
                <c:pt idx="23551">
                  <c:v>49.27</c:v>
                </c:pt>
                <c:pt idx="23552">
                  <c:v>49.271700000000003</c:v>
                </c:pt>
                <c:pt idx="23553">
                  <c:v>49.273299999999999</c:v>
                </c:pt>
                <c:pt idx="23554">
                  <c:v>49.274999999999999</c:v>
                </c:pt>
                <c:pt idx="23555">
                  <c:v>49.276699999999998</c:v>
                </c:pt>
                <c:pt idx="23556">
                  <c:v>49.278300000000002</c:v>
                </c:pt>
                <c:pt idx="23557">
                  <c:v>49.28</c:v>
                </c:pt>
                <c:pt idx="23558">
                  <c:v>49.281700000000001</c:v>
                </c:pt>
                <c:pt idx="23559">
                  <c:v>49.283299999999997</c:v>
                </c:pt>
                <c:pt idx="23560">
                  <c:v>49.284999999999997</c:v>
                </c:pt>
                <c:pt idx="23561">
                  <c:v>49.286700000000003</c:v>
                </c:pt>
                <c:pt idx="23562">
                  <c:v>49.2883</c:v>
                </c:pt>
                <c:pt idx="23563">
                  <c:v>49.29</c:v>
                </c:pt>
                <c:pt idx="23564">
                  <c:v>49.291699999999999</c:v>
                </c:pt>
                <c:pt idx="23565">
                  <c:v>49.293300000000002</c:v>
                </c:pt>
                <c:pt idx="23566">
                  <c:v>49.295000000000002</c:v>
                </c:pt>
                <c:pt idx="23567">
                  <c:v>49.296700000000001</c:v>
                </c:pt>
                <c:pt idx="23568">
                  <c:v>49.298299999999998</c:v>
                </c:pt>
                <c:pt idx="23569">
                  <c:v>49.3</c:v>
                </c:pt>
                <c:pt idx="23570">
                  <c:v>49.301699999999997</c:v>
                </c:pt>
                <c:pt idx="23571">
                  <c:v>49.3033</c:v>
                </c:pt>
                <c:pt idx="23572">
                  <c:v>49.305</c:v>
                </c:pt>
                <c:pt idx="23573">
                  <c:v>49.306699999999999</c:v>
                </c:pt>
                <c:pt idx="23574">
                  <c:v>49.308300000000003</c:v>
                </c:pt>
                <c:pt idx="23575">
                  <c:v>49.31</c:v>
                </c:pt>
                <c:pt idx="23576">
                  <c:v>49.311700000000002</c:v>
                </c:pt>
                <c:pt idx="23577">
                  <c:v>49.313299999999998</c:v>
                </c:pt>
                <c:pt idx="23578">
                  <c:v>49.314999999999998</c:v>
                </c:pt>
                <c:pt idx="23579">
                  <c:v>49.316699999999997</c:v>
                </c:pt>
                <c:pt idx="23580">
                  <c:v>49.318300000000001</c:v>
                </c:pt>
                <c:pt idx="23581">
                  <c:v>49.32</c:v>
                </c:pt>
                <c:pt idx="23582">
                  <c:v>49.3217</c:v>
                </c:pt>
                <c:pt idx="23583">
                  <c:v>49.323300000000003</c:v>
                </c:pt>
                <c:pt idx="23584">
                  <c:v>49.325000000000003</c:v>
                </c:pt>
                <c:pt idx="23585">
                  <c:v>49.326700000000002</c:v>
                </c:pt>
                <c:pt idx="23586">
                  <c:v>49.328299999999999</c:v>
                </c:pt>
                <c:pt idx="23587">
                  <c:v>49.33</c:v>
                </c:pt>
                <c:pt idx="23588">
                  <c:v>49.331699999999998</c:v>
                </c:pt>
                <c:pt idx="23589">
                  <c:v>49.333300000000001</c:v>
                </c:pt>
                <c:pt idx="23590">
                  <c:v>49.335000000000001</c:v>
                </c:pt>
                <c:pt idx="23591">
                  <c:v>49.3367</c:v>
                </c:pt>
                <c:pt idx="23592">
                  <c:v>49.338299999999997</c:v>
                </c:pt>
                <c:pt idx="23593">
                  <c:v>49.34</c:v>
                </c:pt>
                <c:pt idx="23594">
                  <c:v>49.341700000000003</c:v>
                </c:pt>
                <c:pt idx="23595">
                  <c:v>49.343299999999999</c:v>
                </c:pt>
                <c:pt idx="23596">
                  <c:v>49.344999999999999</c:v>
                </c:pt>
                <c:pt idx="23597">
                  <c:v>49.346699999999998</c:v>
                </c:pt>
                <c:pt idx="23598">
                  <c:v>49.348300000000002</c:v>
                </c:pt>
                <c:pt idx="23599">
                  <c:v>49.35</c:v>
                </c:pt>
                <c:pt idx="23600">
                  <c:v>49.351700000000001</c:v>
                </c:pt>
                <c:pt idx="23601">
                  <c:v>49.353299999999997</c:v>
                </c:pt>
                <c:pt idx="23602">
                  <c:v>49.354999999999997</c:v>
                </c:pt>
                <c:pt idx="23603">
                  <c:v>49.356699999999996</c:v>
                </c:pt>
                <c:pt idx="23604">
                  <c:v>49.3583</c:v>
                </c:pt>
                <c:pt idx="23605">
                  <c:v>49.36</c:v>
                </c:pt>
                <c:pt idx="23606">
                  <c:v>49.361699999999999</c:v>
                </c:pt>
                <c:pt idx="23607">
                  <c:v>49.363300000000002</c:v>
                </c:pt>
                <c:pt idx="23608">
                  <c:v>49.365000000000002</c:v>
                </c:pt>
                <c:pt idx="23609">
                  <c:v>49.366700000000002</c:v>
                </c:pt>
                <c:pt idx="23610">
                  <c:v>49.368299999999998</c:v>
                </c:pt>
                <c:pt idx="23611">
                  <c:v>49.37</c:v>
                </c:pt>
                <c:pt idx="23612">
                  <c:v>49.371699999999997</c:v>
                </c:pt>
                <c:pt idx="23613">
                  <c:v>49.3733</c:v>
                </c:pt>
                <c:pt idx="23614">
                  <c:v>49.375</c:v>
                </c:pt>
                <c:pt idx="23615">
                  <c:v>49.3767</c:v>
                </c:pt>
                <c:pt idx="23616">
                  <c:v>49.378300000000003</c:v>
                </c:pt>
                <c:pt idx="23617">
                  <c:v>49.38</c:v>
                </c:pt>
                <c:pt idx="23618">
                  <c:v>49.381700000000002</c:v>
                </c:pt>
                <c:pt idx="23619">
                  <c:v>49.383299999999998</c:v>
                </c:pt>
                <c:pt idx="23620">
                  <c:v>49.384999999999998</c:v>
                </c:pt>
                <c:pt idx="23621">
                  <c:v>49.386699999999998</c:v>
                </c:pt>
                <c:pt idx="23622">
                  <c:v>49.388300000000001</c:v>
                </c:pt>
                <c:pt idx="23623">
                  <c:v>49.39</c:v>
                </c:pt>
                <c:pt idx="23624">
                  <c:v>49.3917</c:v>
                </c:pt>
                <c:pt idx="23625">
                  <c:v>49.393300000000004</c:v>
                </c:pt>
                <c:pt idx="23626">
                  <c:v>49.395000000000003</c:v>
                </c:pt>
                <c:pt idx="23627">
                  <c:v>49.396700000000003</c:v>
                </c:pt>
                <c:pt idx="23628">
                  <c:v>49.398299999999999</c:v>
                </c:pt>
                <c:pt idx="23629">
                  <c:v>49.4</c:v>
                </c:pt>
                <c:pt idx="23630">
                  <c:v>49.401699999999998</c:v>
                </c:pt>
                <c:pt idx="23631">
                  <c:v>49.403300000000002</c:v>
                </c:pt>
                <c:pt idx="23632">
                  <c:v>49.405000000000001</c:v>
                </c:pt>
                <c:pt idx="23633">
                  <c:v>49.406700000000001</c:v>
                </c:pt>
                <c:pt idx="23634">
                  <c:v>49.408299999999997</c:v>
                </c:pt>
                <c:pt idx="23635">
                  <c:v>49.41</c:v>
                </c:pt>
                <c:pt idx="23636">
                  <c:v>49.411700000000003</c:v>
                </c:pt>
                <c:pt idx="23637">
                  <c:v>49.4133</c:v>
                </c:pt>
                <c:pt idx="23638">
                  <c:v>49.414999999999999</c:v>
                </c:pt>
                <c:pt idx="23639">
                  <c:v>49.416699999999999</c:v>
                </c:pt>
                <c:pt idx="23640">
                  <c:v>49.418300000000002</c:v>
                </c:pt>
                <c:pt idx="23641">
                  <c:v>49.42</c:v>
                </c:pt>
                <c:pt idx="23642">
                  <c:v>49.421700000000001</c:v>
                </c:pt>
                <c:pt idx="23643">
                  <c:v>49.423299999999998</c:v>
                </c:pt>
                <c:pt idx="23644">
                  <c:v>49.424999999999997</c:v>
                </c:pt>
                <c:pt idx="23645">
                  <c:v>49.426699999999997</c:v>
                </c:pt>
                <c:pt idx="23646">
                  <c:v>49.4283</c:v>
                </c:pt>
                <c:pt idx="23647">
                  <c:v>49.43</c:v>
                </c:pt>
                <c:pt idx="23648">
                  <c:v>49.431699999999999</c:v>
                </c:pt>
                <c:pt idx="23649">
                  <c:v>49.433300000000003</c:v>
                </c:pt>
                <c:pt idx="23650">
                  <c:v>49.435000000000002</c:v>
                </c:pt>
                <c:pt idx="23651">
                  <c:v>49.436700000000002</c:v>
                </c:pt>
                <c:pt idx="23652">
                  <c:v>49.438299999999998</c:v>
                </c:pt>
                <c:pt idx="23653">
                  <c:v>49.44</c:v>
                </c:pt>
                <c:pt idx="23654">
                  <c:v>49.441699999999997</c:v>
                </c:pt>
                <c:pt idx="23655">
                  <c:v>49.443300000000001</c:v>
                </c:pt>
                <c:pt idx="23656">
                  <c:v>49.445</c:v>
                </c:pt>
                <c:pt idx="23657">
                  <c:v>49.4467</c:v>
                </c:pt>
                <c:pt idx="23658">
                  <c:v>49.448300000000003</c:v>
                </c:pt>
                <c:pt idx="23659">
                  <c:v>49.45</c:v>
                </c:pt>
                <c:pt idx="23660">
                  <c:v>49.451700000000002</c:v>
                </c:pt>
                <c:pt idx="23661">
                  <c:v>49.453299999999999</c:v>
                </c:pt>
                <c:pt idx="23662">
                  <c:v>49.454999999999998</c:v>
                </c:pt>
                <c:pt idx="23663">
                  <c:v>49.456699999999998</c:v>
                </c:pt>
                <c:pt idx="23664">
                  <c:v>49.458300000000001</c:v>
                </c:pt>
                <c:pt idx="23665">
                  <c:v>49.46</c:v>
                </c:pt>
                <c:pt idx="23666">
                  <c:v>49.4617</c:v>
                </c:pt>
                <c:pt idx="23667">
                  <c:v>49.463299999999997</c:v>
                </c:pt>
                <c:pt idx="23668">
                  <c:v>49.465000000000003</c:v>
                </c:pt>
                <c:pt idx="23669">
                  <c:v>49.466700000000003</c:v>
                </c:pt>
                <c:pt idx="23670">
                  <c:v>49.468299999999999</c:v>
                </c:pt>
                <c:pt idx="23671">
                  <c:v>49.47</c:v>
                </c:pt>
                <c:pt idx="23672">
                  <c:v>49.471699999999998</c:v>
                </c:pt>
                <c:pt idx="23673">
                  <c:v>49.473300000000002</c:v>
                </c:pt>
                <c:pt idx="23674">
                  <c:v>49.475000000000001</c:v>
                </c:pt>
                <c:pt idx="23675">
                  <c:v>49.476700000000001</c:v>
                </c:pt>
                <c:pt idx="23676">
                  <c:v>49.478299999999997</c:v>
                </c:pt>
                <c:pt idx="23677">
                  <c:v>49.48</c:v>
                </c:pt>
                <c:pt idx="23678">
                  <c:v>49.481699999999996</c:v>
                </c:pt>
                <c:pt idx="23679">
                  <c:v>49.4833</c:v>
                </c:pt>
                <c:pt idx="23680">
                  <c:v>49.484999999999999</c:v>
                </c:pt>
                <c:pt idx="23681">
                  <c:v>49.486699999999999</c:v>
                </c:pt>
                <c:pt idx="23682">
                  <c:v>49.488300000000002</c:v>
                </c:pt>
                <c:pt idx="23683">
                  <c:v>49.49</c:v>
                </c:pt>
                <c:pt idx="23684">
                  <c:v>49.491700000000002</c:v>
                </c:pt>
                <c:pt idx="23685">
                  <c:v>49.493299999999998</c:v>
                </c:pt>
                <c:pt idx="23686">
                  <c:v>49.494999999999997</c:v>
                </c:pt>
                <c:pt idx="23687">
                  <c:v>49.496699999999997</c:v>
                </c:pt>
                <c:pt idx="23688">
                  <c:v>49.4983</c:v>
                </c:pt>
                <c:pt idx="23689">
                  <c:v>49.5</c:v>
                </c:pt>
                <c:pt idx="23690">
                  <c:v>49.5017</c:v>
                </c:pt>
                <c:pt idx="23691">
                  <c:v>49.503300000000003</c:v>
                </c:pt>
                <c:pt idx="23692">
                  <c:v>49.505000000000003</c:v>
                </c:pt>
                <c:pt idx="23693">
                  <c:v>49.506700000000002</c:v>
                </c:pt>
                <c:pt idx="23694">
                  <c:v>49.508299999999998</c:v>
                </c:pt>
                <c:pt idx="23695">
                  <c:v>49.51</c:v>
                </c:pt>
                <c:pt idx="23696">
                  <c:v>49.511699999999998</c:v>
                </c:pt>
                <c:pt idx="23697">
                  <c:v>49.513300000000001</c:v>
                </c:pt>
                <c:pt idx="23698">
                  <c:v>49.515000000000001</c:v>
                </c:pt>
                <c:pt idx="23699">
                  <c:v>49.5167</c:v>
                </c:pt>
                <c:pt idx="23700">
                  <c:v>49.518300000000004</c:v>
                </c:pt>
                <c:pt idx="23701">
                  <c:v>49.52</c:v>
                </c:pt>
                <c:pt idx="23702">
                  <c:v>49.521700000000003</c:v>
                </c:pt>
                <c:pt idx="23703">
                  <c:v>49.523299999999999</c:v>
                </c:pt>
                <c:pt idx="23704">
                  <c:v>49.524999999999999</c:v>
                </c:pt>
                <c:pt idx="23705">
                  <c:v>49.526699999999998</c:v>
                </c:pt>
                <c:pt idx="23706">
                  <c:v>49.528300000000002</c:v>
                </c:pt>
                <c:pt idx="23707">
                  <c:v>49.53</c:v>
                </c:pt>
                <c:pt idx="23708">
                  <c:v>49.531700000000001</c:v>
                </c:pt>
                <c:pt idx="23709">
                  <c:v>49.533299999999997</c:v>
                </c:pt>
                <c:pt idx="23710">
                  <c:v>49.534999999999997</c:v>
                </c:pt>
                <c:pt idx="23711">
                  <c:v>49.536700000000003</c:v>
                </c:pt>
                <c:pt idx="23712">
                  <c:v>49.5383</c:v>
                </c:pt>
                <c:pt idx="23713">
                  <c:v>49.54</c:v>
                </c:pt>
                <c:pt idx="23714">
                  <c:v>49.541699999999999</c:v>
                </c:pt>
                <c:pt idx="23715">
                  <c:v>49.543300000000002</c:v>
                </c:pt>
                <c:pt idx="23716">
                  <c:v>49.545000000000002</c:v>
                </c:pt>
                <c:pt idx="23717">
                  <c:v>49.546700000000001</c:v>
                </c:pt>
                <c:pt idx="23718">
                  <c:v>49.548299999999998</c:v>
                </c:pt>
                <c:pt idx="23719">
                  <c:v>49.55</c:v>
                </c:pt>
                <c:pt idx="23720">
                  <c:v>49.551699999999997</c:v>
                </c:pt>
                <c:pt idx="23721">
                  <c:v>49.5533</c:v>
                </c:pt>
                <c:pt idx="23722">
                  <c:v>49.555</c:v>
                </c:pt>
                <c:pt idx="23723">
                  <c:v>49.556699999999999</c:v>
                </c:pt>
                <c:pt idx="23724">
                  <c:v>49.558300000000003</c:v>
                </c:pt>
                <c:pt idx="23725">
                  <c:v>49.56</c:v>
                </c:pt>
                <c:pt idx="23726">
                  <c:v>49.561700000000002</c:v>
                </c:pt>
                <c:pt idx="23727">
                  <c:v>49.563299999999998</c:v>
                </c:pt>
                <c:pt idx="23728">
                  <c:v>49.564999999999998</c:v>
                </c:pt>
                <c:pt idx="23729">
                  <c:v>49.566699999999997</c:v>
                </c:pt>
                <c:pt idx="23730">
                  <c:v>49.568300000000001</c:v>
                </c:pt>
                <c:pt idx="23731">
                  <c:v>49.57</c:v>
                </c:pt>
                <c:pt idx="23732">
                  <c:v>49.5717</c:v>
                </c:pt>
                <c:pt idx="23733">
                  <c:v>49.573300000000003</c:v>
                </c:pt>
                <c:pt idx="23734">
                  <c:v>49.575000000000003</c:v>
                </c:pt>
                <c:pt idx="23735">
                  <c:v>49.576700000000002</c:v>
                </c:pt>
                <c:pt idx="23736">
                  <c:v>49.578299999999999</c:v>
                </c:pt>
                <c:pt idx="23737">
                  <c:v>49.58</c:v>
                </c:pt>
                <c:pt idx="23738">
                  <c:v>49.581699999999998</c:v>
                </c:pt>
                <c:pt idx="23739">
                  <c:v>49.583300000000001</c:v>
                </c:pt>
                <c:pt idx="23740">
                  <c:v>49.585000000000001</c:v>
                </c:pt>
                <c:pt idx="23741">
                  <c:v>49.5867</c:v>
                </c:pt>
                <c:pt idx="23742">
                  <c:v>49.588299999999997</c:v>
                </c:pt>
                <c:pt idx="23743">
                  <c:v>49.59</c:v>
                </c:pt>
                <c:pt idx="23744">
                  <c:v>49.591700000000003</c:v>
                </c:pt>
                <c:pt idx="23745">
                  <c:v>49.593299999999999</c:v>
                </c:pt>
                <c:pt idx="23746">
                  <c:v>49.594999999999999</c:v>
                </c:pt>
                <c:pt idx="23747">
                  <c:v>49.596699999999998</c:v>
                </c:pt>
                <c:pt idx="23748">
                  <c:v>49.598300000000002</c:v>
                </c:pt>
                <c:pt idx="23749">
                  <c:v>49.6</c:v>
                </c:pt>
                <c:pt idx="23750">
                  <c:v>49.601700000000001</c:v>
                </c:pt>
                <c:pt idx="23751">
                  <c:v>49.603299999999997</c:v>
                </c:pt>
                <c:pt idx="23752">
                  <c:v>49.604999999999997</c:v>
                </c:pt>
                <c:pt idx="23753">
                  <c:v>49.606699999999996</c:v>
                </c:pt>
                <c:pt idx="23754">
                  <c:v>49.6083</c:v>
                </c:pt>
                <c:pt idx="23755">
                  <c:v>49.61</c:v>
                </c:pt>
                <c:pt idx="23756">
                  <c:v>49.611699999999999</c:v>
                </c:pt>
                <c:pt idx="23757">
                  <c:v>49.613300000000002</c:v>
                </c:pt>
                <c:pt idx="23758">
                  <c:v>49.615000000000002</c:v>
                </c:pt>
                <c:pt idx="23759">
                  <c:v>49.616700000000002</c:v>
                </c:pt>
                <c:pt idx="23760">
                  <c:v>49.618299999999998</c:v>
                </c:pt>
                <c:pt idx="23761">
                  <c:v>49.62</c:v>
                </c:pt>
                <c:pt idx="23762">
                  <c:v>49.621699999999997</c:v>
                </c:pt>
                <c:pt idx="23763">
                  <c:v>49.6233</c:v>
                </c:pt>
                <c:pt idx="23764">
                  <c:v>49.625</c:v>
                </c:pt>
                <c:pt idx="23765">
                  <c:v>49.6267</c:v>
                </c:pt>
                <c:pt idx="23766">
                  <c:v>49.628300000000003</c:v>
                </c:pt>
                <c:pt idx="23767">
                  <c:v>49.63</c:v>
                </c:pt>
                <c:pt idx="23768">
                  <c:v>49.631700000000002</c:v>
                </c:pt>
                <c:pt idx="23769">
                  <c:v>49.633299999999998</c:v>
                </c:pt>
                <c:pt idx="23770">
                  <c:v>49.634999999999998</c:v>
                </c:pt>
                <c:pt idx="23771">
                  <c:v>49.636699999999998</c:v>
                </c:pt>
                <c:pt idx="23772">
                  <c:v>49.638300000000001</c:v>
                </c:pt>
                <c:pt idx="23773">
                  <c:v>49.64</c:v>
                </c:pt>
                <c:pt idx="23774">
                  <c:v>49.6417</c:v>
                </c:pt>
                <c:pt idx="23775">
                  <c:v>49.643300000000004</c:v>
                </c:pt>
                <c:pt idx="23776">
                  <c:v>49.645000000000003</c:v>
                </c:pt>
                <c:pt idx="23777">
                  <c:v>49.646700000000003</c:v>
                </c:pt>
                <c:pt idx="23778">
                  <c:v>49.648299999999999</c:v>
                </c:pt>
                <c:pt idx="23779">
                  <c:v>49.65</c:v>
                </c:pt>
                <c:pt idx="23780">
                  <c:v>49.651699999999998</c:v>
                </c:pt>
                <c:pt idx="23781">
                  <c:v>49.653300000000002</c:v>
                </c:pt>
                <c:pt idx="23782">
                  <c:v>49.655000000000001</c:v>
                </c:pt>
                <c:pt idx="23783">
                  <c:v>49.656700000000001</c:v>
                </c:pt>
                <c:pt idx="23784">
                  <c:v>49.658299999999997</c:v>
                </c:pt>
                <c:pt idx="23785">
                  <c:v>49.66</c:v>
                </c:pt>
                <c:pt idx="23786">
                  <c:v>49.661700000000003</c:v>
                </c:pt>
                <c:pt idx="23787">
                  <c:v>49.6633</c:v>
                </c:pt>
                <c:pt idx="23788">
                  <c:v>49.664999999999999</c:v>
                </c:pt>
                <c:pt idx="23789">
                  <c:v>49.666699999999999</c:v>
                </c:pt>
                <c:pt idx="23790">
                  <c:v>49.668300000000002</c:v>
                </c:pt>
                <c:pt idx="23791">
                  <c:v>49.67</c:v>
                </c:pt>
                <c:pt idx="23792">
                  <c:v>49.671700000000001</c:v>
                </c:pt>
                <c:pt idx="23793">
                  <c:v>49.673299999999998</c:v>
                </c:pt>
                <c:pt idx="23794">
                  <c:v>49.674999999999997</c:v>
                </c:pt>
                <c:pt idx="23795">
                  <c:v>49.676699999999997</c:v>
                </c:pt>
                <c:pt idx="23796">
                  <c:v>49.6783</c:v>
                </c:pt>
                <c:pt idx="23797">
                  <c:v>49.68</c:v>
                </c:pt>
                <c:pt idx="23798">
                  <c:v>49.681699999999999</c:v>
                </c:pt>
                <c:pt idx="23799">
                  <c:v>49.683300000000003</c:v>
                </c:pt>
                <c:pt idx="23800">
                  <c:v>49.685000000000002</c:v>
                </c:pt>
                <c:pt idx="23801">
                  <c:v>49.686700000000002</c:v>
                </c:pt>
                <c:pt idx="23802">
                  <c:v>49.688299999999998</c:v>
                </c:pt>
                <c:pt idx="23803">
                  <c:v>49.69</c:v>
                </c:pt>
                <c:pt idx="23804">
                  <c:v>49.691699999999997</c:v>
                </c:pt>
                <c:pt idx="23805">
                  <c:v>49.693300000000001</c:v>
                </c:pt>
                <c:pt idx="23806">
                  <c:v>49.695</c:v>
                </c:pt>
                <c:pt idx="23807">
                  <c:v>49.6967</c:v>
                </c:pt>
                <c:pt idx="23808">
                  <c:v>49.698300000000003</c:v>
                </c:pt>
                <c:pt idx="23809">
                  <c:v>49.7</c:v>
                </c:pt>
                <c:pt idx="23810">
                  <c:v>49.701700000000002</c:v>
                </c:pt>
                <c:pt idx="23811">
                  <c:v>49.703299999999999</c:v>
                </c:pt>
                <c:pt idx="23812">
                  <c:v>49.704999999999998</c:v>
                </c:pt>
                <c:pt idx="23813">
                  <c:v>49.706699999999998</c:v>
                </c:pt>
                <c:pt idx="23814">
                  <c:v>49.708300000000001</c:v>
                </c:pt>
                <c:pt idx="23815">
                  <c:v>49.71</c:v>
                </c:pt>
                <c:pt idx="23816">
                  <c:v>49.7117</c:v>
                </c:pt>
                <c:pt idx="23817">
                  <c:v>49.713299999999997</c:v>
                </c:pt>
                <c:pt idx="23818">
                  <c:v>49.715000000000003</c:v>
                </c:pt>
                <c:pt idx="23819">
                  <c:v>49.716700000000003</c:v>
                </c:pt>
                <c:pt idx="23820">
                  <c:v>49.718299999999999</c:v>
                </c:pt>
                <c:pt idx="23821">
                  <c:v>49.72</c:v>
                </c:pt>
                <c:pt idx="23822">
                  <c:v>49.721699999999998</c:v>
                </c:pt>
                <c:pt idx="23823">
                  <c:v>49.723300000000002</c:v>
                </c:pt>
                <c:pt idx="23824">
                  <c:v>49.725000000000001</c:v>
                </c:pt>
                <c:pt idx="23825">
                  <c:v>49.726700000000001</c:v>
                </c:pt>
                <c:pt idx="23826">
                  <c:v>49.728299999999997</c:v>
                </c:pt>
                <c:pt idx="23827">
                  <c:v>49.73</c:v>
                </c:pt>
                <c:pt idx="23828">
                  <c:v>49.731699999999996</c:v>
                </c:pt>
                <c:pt idx="23829">
                  <c:v>49.7333</c:v>
                </c:pt>
                <c:pt idx="23830">
                  <c:v>49.734999999999999</c:v>
                </c:pt>
                <c:pt idx="23831">
                  <c:v>49.736699999999999</c:v>
                </c:pt>
                <c:pt idx="23832">
                  <c:v>49.738300000000002</c:v>
                </c:pt>
                <c:pt idx="23833">
                  <c:v>49.74</c:v>
                </c:pt>
                <c:pt idx="23834">
                  <c:v>49.741700000000002</c:v>
                </c:pt>
                <c:pt idx="23835">
                  <c:v>49.743299999999998</c:v>
                </c:pt>
                <c:pt idx="23836">
                  <c:v>49.744999999999997</c:v>
                </c:pt>
                <c:pt idx="23837">
                  <c:v>49.746699999999997</c:v>
                </c:pt>
                <c:pt idx="23838">
                  <c:v>49.7483</c:v>
                </c:pt>
                <c:pt idx="23839">
                  <c:v>49.75</c:v>
                </c:pt>
                <c:pt idx="23840">
                  <c:v>49.7517</c:v>
                </c:pt>
                <c:pt idx="23841">
                  <c:v>49.753300000000003</c:v>
                </c:pt>
                <c:pt idx="23842">
                  <c:v>49.755000000000003</c:v>
                </c:pt>
                <c:pt idx="23843">
                  <c:v>49.756700000000002</c:v>
                </c:pt>
                <c:pt idx="23844">
                  <c:v>49.758299999999998</c:v>
                </c:pt>
                <c:pt idx="23845">
                  <c:v>49.76</c:v>
                </c:pt>
                <c:pt idx="23846">
                  <c:v>49.761699999999998</c:v>
                </c:pt>
                <c:pt idx="23847">
                  <c:v>49.763300000000001</c:v>
                </c:pt>
                <c:pt idx="23848">
                  <c:v>49.765000000000001</c:v>
                </c:pt>
                <c:pt idx="23849">
                  <c:v>49.7667</c:v>
                </c:pt>
                <c:pt idx="23850">
                  <c:v>49.768300000000004</c:v>
                </c:pt>
                <c:pt idx="23851">
                  <c:v>49.77</c:v>
                </c:pt>
                <c:pt idx="23852">
                  <c:v>49.771700000000003</c:v>
                </c:pt>
                <c:pt idx="23853">
                  <c:v>49.773299999999999</c:v>
                </c:pt>
                <c:pt idx="23854">
                  <c:v>49.774999999999999</c:v>
                </c:pt>
                <c:pt idx="23855">
                  <c:v>49.776699999999998</c:v>
                </c:pt>
                <c:pt idx="23856">
                  <c:v>49.778300000000002</c:v>
                </c:pt>
                <c:pt idx="23857">
                  <c:v>49.78</c:v>
                </c:pt>
                <c:pt idx="23858">
                  <c:v>49.781700000000001</c:v>
                </c:pt>
                <c:pt idx="23859">
                  <c:v>49.783299999999997</c:v>
                </c:pt>
                <c:pt idx="23860">
                  <c:v>49.784999999999997</c:v>
                </c:pt>
                <c:pt idx="23861">
                  <c:v>49.786700000000003</c:v>
                </c:pt>
                <c:pt idx="23862">
                  <c:v>49.7883</c:v>
                </c:pt>
                <c:pt idx="23863">
                  <c:v>49.79</c:v>
                </c:pt>
                <c:pt idx="23864">
                  <c:v>49.791699999999999</c:v>
                </c:pt>
                <c:pt idx="23865">
                  <c:v>49.793300000000002</c:v>
                </c:pt>
                <c:pt idx="23866">
                  <c:v>49.795000000000002</c:v>
                </c:pt>
                <c:pt idx="23867">
                  <c:v>49.796700000000001</c:v>
                </c:pt>
                <c:pt idx="23868">
                  <c:v>49.798299999999998</c:v>
                </c:pt>
                <c:pt idx="23869">
                  <c:v>49.8</c:v>
                </c:pt>
                <c:pt idx="23870">
                  <c:v>49.801699999999997</c:v>
                </c:pt>
                <c:pt idx="23871">
                  <c:v>49.8033</c:v>
                </c:pt>
                <c:pt idx="23872">
                  <c:v>49.805</c:v>
                </c:pt>
                <c:pt idx="23873">
                  <c:v>49.806699999999999</c:v>
                </c:pt>
                <c:pt idx="23874">
                  <c:v>49.808300000000003</c:v>
                </c:pt>
                <c:pt idx="23875">
                  <c:v>49.81</c:v>
                </c:pt>
                <c:pt idx="23876">
                  <c:v>49.811700000000002</c:v>
                </c:pt>
                <c:pt idx="23877">
                  <c:v>49.813299999999998</c:v>
                </c:pt>
                <c:pt idx="23878">
                  <c:v>49.814999999999998</c:v>
                </c:pt>
                <c:pt idx="23879">
                  <c:v>49.816699999999997</c:v>
                </c:pt>
                <c:pt idx="23880">
                  <c:v>49.818300000000001</c:v>
                </c:pt>
                <c:pt idx="23881">
                  <c:v>49.82</c:v>
                </c:pt>
                <c:pt idx="23882">
                  <c:v>49.8217</c:v>
                </c:pt>
                <c:pt idx="23883">
                  <c:v>49.823300000000003</c:v>
                </c:pt>
                <c:pt idx="23884">
                  <c:v>49.825000000000003</c:v>
                </c:pt>
                <c:pt idx="23885">
                  <c:v>49.826700000000002</c:v>
                </c:pt>
                <c:pt idx="23886">
                  <c:v>49.828299999999999</c:v>
                </c:pt>
                <c:pt idx="23887">
                  <c:v>49.83</c:v>
                </c:pt>
                <c:pt idx="23888">
                  <c:v>49.831699999999998</c:v>
                </c:pt>
                <c:pt idx="23889">
                  <c:v>49.833300000000001</c:v>
                </c:pt>
                <c:pt idx="23890">
                  <c:v>49.835000000000001</c:v>
                </c:pt>
                <c:pt idx="23891">
                  <c:v>49.8367</c:v>
                </c:pt>
                <c:pt idx="23892">
                  <c:v>49.838299999999997</c:v>
                </c:pt>
                <c:pt idx="23893">
                  <c:v>49.84</c:v>
                </c:pt>
                <c:pt idx="23894">
                  <c:v>49.841700000000003</c:v>
                </c:pt>
                <c:pt idx="23895">
                  <c:v>49.843299999999999</c:v>
                </c:pt>
                <c:pt idx="23896">
                  <c:v>49.844999999999999</c:v>
                </c:pt>
                <c:pt idx="23897">
                  <c:v>49.846699999999998</c:v>
                </c:pt>
                <c:pt idx="23898">
                  <c:v>49.848300000000002</c:v>
                </c:pt>
                <c:pt idx="23899">
                  <c:v>49.85</c:v>
                </c:pt>
                <c:pt idx="23900">
                  <c:v>49.851700000000001</c:v>
                </c:pt>
                <c:pt idx="23901">
                  <c:v>49.853299999999997</c:v>
                </c:pt>
                <c:pt idx="23902">
                  <c:v>49.854999999999997</c:v>
                </c:pt>
                <c:pt idx="23903">
                  <c:v>49.856699999999996</c:v>
                </c:pt>
                <c:pt idx="23904">
                  <c:v>49.8583</c:v>
                </c:pt>
                <c:pt idx="23905">
                  <c:v>49.86</c:v>
                </c:pt>
                <c:pt idx="23906">
                  <c:v>49.861699999999999</c:v>
                </c:pt>
                <c:pt idx="23907">
                  <c:v>49.863300000000002</c:v>
                </c:pt>
                <c:pt idx="23908">
                  <c:v>49.865000000000002</c:v>
                </c:pt>
                <c:pt idx="23909">
                  <c:v>49.866700000000002</c:v>
                </c:pt>
                <c:pt idx="23910">
                  <c:v>49.868299999999998</c:v>
                </c:pt>
                <c:pt idx="23911">
                  <c:v>49.87</c:v>
                </c:pt>
                <c:pt idx="23912">
                  <c:v>49.871699999999997</c:v>
                </c:pt>
                <c:pt idx="23913">
                  <c:v>49.8733</c:v>
                </c:pt>
                <c:pt idx="23914">
                  <c:v>49.875</c:v>
                </c:pt>
                <c:pt idx="23915">
                  <c:v>49.8767</c:v>
                </c:pt>
                <c:pt idx="23916">
                  <c:v>49.878300000000003</c:v>
                </c:pt>
                <c:pt idx="23917">
                  <c:v>49.88</c:v>
                </c:pt>
                <c:pt idx="23918">
                  <c:v>49.881700000000002</c:v>
                </c:pt>
                <c:pt idx="23919">
                  <c:v>49.883299999999998</c:v>
                </c:pt>
                <c:pt idx="23920">
                  <c:v>49.884999999999998</c:v>
                </c:pt>
                <c:pt idx="23921">
                  <c:v>49.886699999999998</c:v>
                </c:pt>
                <c:pt idx="23922">
                  <c:v>49.888300000000001</c:v>
                </c:pt>
                <c:pt idx="23923">
                  <c:v>49.89</c:v>
                </c:pt>
                <c:pt idx="23924">
                  <c:v>49.8917</c:v>
                </c:pt>
                <c:pt idx="23925">
                  <c:v>49.893300000000004</c:v>
                </c:pt>
                <c:pt idx="23926">
                  <c:v>49.895000000000003</c:v>
                </c:pt>
                <c:pt idx="23927">
                  <c:v>49.896700000000003</c:v>
                </c:pt>
                <c:pt idx="23928">
                  <c:v>49.898299999999999</c:v>
                </c:pt>
                <c:pt idx="23929">
                  <c:v>49.9</c:v>
                </c:pt>
                <c:pt idx="23930">
                  <c:v>49.901699999999998</c:v>
                </c:pt>
                <c:pt idx="23931">
                  <c:v>49.903300000000002</c:v>
                </c:pt>
                <c:pt idx="23932">
                  <c:v>49.905000000000001</c:v>
                </c:pt>
                <c:pt idx="23933">
                  <c:v>49.906700000000001</c:v>
                </c:pt>
                <c:pt idx="23934">
                  <c:v>49.908299999999997</c:v>
                </c:pt>
                <c:pt idx="23935">
                  <c:v>49.91</c:v>
                </c:pt>
                <c:pt idx="23936">
                  <c:v>49.911700000000003</c:v>
                </c:pt>
                <c:pt idx="23937">
                  <c:v>49.9133</c:v>
                </c:pt>
                <c:pt idx="23938">
                  <c:v>49.914999999999999</c:v>
                </c:pt>
                <c:pt idx="23939">
                  <c:v>49.916699999999999</c:v>
                </c:pt>
                <c:pt idx="23940">
                  <c:v>49.918300000000002</c:v>
                </c:pt>
                <c:pt idx="23941">
                  <c:v>49.92</c:v>
                </c:pt>
                <c:pt idx="23942">
                  <c:v>49.921700000000001</c:v>
                </c:pt>
                <c:pt idx="23943">
                  <c:v>49.923299999999998</c:v>
                </c:pt>
                <c:pt idx="23944">
                  <c:v>49.924999999999997</c:v>
                </c:pt>
                <c:pt idx="23945">
                  <c:v>49.926699999999997</c:v>
                </c:pt>
                <c:pt idx="23946">
                  <c:v>49.9283</c:v>
                </c:pt>
                <c:pt idx="23947">
                  <c:v>49.93</c:v>
                </c:pt>
                <c:pt idx="23948">
                  <c:v>49.931699999999999</c:v>
                </c:pt>
                <c:pt idx="23949">
                  <c:v>49.933300000000003</c:v>
                </c:pt>
                <c:pt idx="23950">
                  <c:v>49.935000000000002</c:v>
                </c:pt>
                <c:pt idx="23951">
                  <c:v>49.936700000000002</c:v>
                </c:pt>
                <c:pt idx="23952">
                  <c:v>49.938299999999998</c:v>
                </c:pt>
                <c:pt idx="23953">
                  <c:v>49.94</c:v>
                </c:pt>
                <c:pt idx="23954">
                  <c:v>49.941699999999997</c:v>
                </c:pt>
                <c:pt idx="23955">
                  <c:v>49.943300000000001</c:v>
                </c:pt>
                <c:pt idx="23956">
                  <c:v>49.945</c:v>
                </c:pt>
                <c:pt idx="23957">
                  <c:v>49.9467</c:v>
                </c:pt>
                <c:pt idx="23958">
                  <c:v>49.948300000000003</c:v>
                </c:pt>
                <c:pt idx="23959">
                  <c:v>49.95</c:v>
                </c:pt>
                <c:pt idx="23960">
                  <c:v>49.951700000000002</c:v>
                </c:pt>
                <c:pt idx="23961">
                  <c:v>49.953299999999999</c:v>
                </c:pt>
                <c:pt idx="23962">
                  <c:v>49.954999999999998</c:v>
                </c:pt>
                <c:pt idx="23963">
                  <c:v>49.956699999999998</c:v>
                </c:pt>
                <c:pt idx="23964">
                  <c:v>49.958300000000001</c:v>
                </c:pt>
                <c:pt idx="23965">
                  <c:v>49.96</c:v>
                </c:pt>
                <c:pt idx="23966">
                  <c:v>49.9617</c:v>
                </c:pt>
                <c:pt idx="23967">
                  <c:v>49.963299999999997</c:v>
                </c:pt>
                <c:pt idx="23968">
                  <c:v>49.965000000000003</c:v>
                </c:pt>
                <c:pt idx="23969">
                  <c:v>49.966700000000003</c:v>
                </c:pt>
                <c:pt idx="23970">
                  <c:v>49.968299999999999</c:v>
                </c:pt>
                <c:pt idx="23971">
                  <c:v>49.97</c:v>
                </c:pt>
                <c:pt idx="23972">
                  <c:v>49.971699999999998</c:v>
                </c:pt>
                <c:pt idx="23973">
                  <c:v>49.973300000000002</c:v>
                </c:pt>
                <c:pt idx="23974">
                  <c:v>49.975000000000001</c:v>
                </c:pt>
                <c:pt idx="23975">
                  <c:v>49.976700000000001</c:v>
                </c:pt>
                <c:pt idx="23976">
                  <c:v>49.978299999999997</c:v>
                </c:pt>
                <c:pt idx="23977">
                  <c:v>49.98</c:v>
                </c:pt>
                <c:pt idx="23978">
                  <c:v>49.981699999999996</c:v>
                </c:pt>
                <c:pt idx="23979">
                  <c:v>49.9833</c:v>
                </c:pt>
                <c:pt idx="23980">
                  <c:v>49.984999999999999</c:v>
                </c:pt>
                <c:pt idx="23981">
                  <c:v>49.986699999999999</c:v>
                </c:pt>
                <c:pt idx="23982">
                  <c:v>49.988300000000002</c:v>
                </c:pt>
                <c:pt idx="23983">
                  <c:v>49.99</c:v>
                </c:pt>
                <c:pt idx="23984">
                  <c:v>49.991700000000002</c:v>
                </c:pt>
                <c:pt idx="23985">
                  <c:v>49.993299999999998</c:v>
                </c:pt>
                <c:pt idx="23986">
                  <c:v>49.994999999999997</c:v>
                </c:pt>
                <c:pt idx="23987">
                  <c:v>49.996699999999997</c:v>
                </c:pt>
                <c:pt idx="23988">
                  <c:v>49.9983</c:v>
                </c:pt>
                <c:pt idx="23989">
                  <c:v>50</c:v>
                </c:pt>
                <c:pt idx="23990">
                  <c:v>50.0017</c:v>
                </c:pt>
                <c:pt idx="23991">
                  <c:v>50.003300000000003</c:v>
                </c:pt>
                <c:pt idx="23992">
                  <c:v>50.005000000000003</c:v>
                </c:pt>
                <c:pt idx="23993">
                  <c:v>50.006700000000002</c:v>
                </c:pt>
                <c:pt idx="23994">
                  <c:v>50.008299999999998</c:v>
                </c:pt>
                <c:pt idx="23995">
                  <c:v>50.01</c:v>
                </c:pt>
                <c:pt idx="23996">
                  <c:v>50.011699999999998</c:v>
                </c:pt>
                <c:pt idx="23997">
                  <c:v>50.013300000000001</c:v>
                </c:pt>
                <c:pt idx="23998">
                  <c:v>50.015000000000001</c:v>
                </c:pt>
                <c:pt idx="23999">
                  <c:v>50.0167</c:v>
                </c:pt>
                <c:pt idx="24000">
                  <c:v>50.018300000000004</c:v>
                </c:pt>
                <c:pt idx="24001">
                  <c:v>50.02</c:v>
                </c:pt>
                <c:pt idx="24002">
                  <c:v>50.021700000000003</c:v>
                </c:pt>
                <c:pt idx="24003">
                  <c:v>50.023299999999999</c:v>
                </c:pt>
                <c:pt idx="24004">
                  <c:v>50.024999999999999</c:v>
                </c:pt>
                <c:pt idx="24005">
                  <c:v>50.026699999999998</c:v>
                </c:pt>
                <c:pt idx="24006">
                  <c:v>50.028300000000002</c:v>
                </c:pt>
                <c:pt idx="24007">
                  <c:v>50.03</c:v>
                </c:pt>
                <c:pt idx="24008">
                  <c:v>50.031700000000001</c:v>
                </c:pt>
                <c:pt idx="24009">
                  <c:v>50.033299999999997</c:v>
                </c:pt>
                <c:pt idx="24010">
                  <c:v>50.034999999999997</c:v>
                </c:pt>
                <c:pt idx="24011">
                  <c:v>50.036700000000003</c:v>
                </c:pt>
                <c:pt idx="24012">
                  <c:v>50.0383</c:v>
                </c:pt>
                <c:pt idx="24013">
                  <c:v>50.04</c:v>
                </c:pt>
                <c:pt idx="24014">
                  <c:v>50.041699999999999</c:v>
                </c:pt>
                <c:pt idx="24015">
                  <c:v>50.043300000000002</c:v>
                </c:pt>
                <c:pt idx="24016">
                  <c:v>50.045000000000002</c:v>
                </c:pt>
                <c:pt idx="24017">
                  <c:v>50.046700000000001</c:v>
                </c:pt>
                <c:pt idx="24018">
                  <c:v>50.048299999999998</c:v>
                </c:pt>
                <c:pt idx="24019">
                  <c:v>50.05</c:v>
                </c:pt>
                <c:pt idx="24020">
                  <c:v>50.051699999999997</c:v>
                </c:pt>
                <c:pt idx="24021">
                  <c:v>50.0533</c:v>
                </c:pt>
                <c:pt idx="24022">
                  <c:v>50.055</c:v>
                </c:pt>
                <c:pt idx="24023">
                  <c:v>50.056699999999999</c:v>
                </c:pt>
                <c:pt idx="24024">
                  <c:v>50.058300000000003</c:v>
                </c:pt>
                <c:pt idx="24025">
                  <c:v>50.06</c:v>
                </c:pt>
                <c:pt idx="24026">
                  <c:v>50.061700000000002</c:v>
                </c:pt>
                <c:pt idx="24027">
                  <c:v>50.063299999999998</c:v>
                </c:pt>
                <c:pt idx="24028">
                  <c:v>50.064999999999998</c:v>
                </c:pt>
                <c:pt idx="24029">
                  <c:v>50.066699999999997</c:v>
                </c:pt>
                <c:pt idx="24030">
                  <c:v>50.068300000000001</c:v>
                </c:pt>
                <c:pt idx="24031">
                  <c:v>50.07</c:v>
                </c:pt>
                <c:pt idx="24032">
                  <c:v>50.0717</c:v>
                </c:pt>
                <c:pt idx="24033">
                  <c:v>50.073300000000003</c:v>
                </c:pt>
                <c:pt idx="24034">
                  <c:v>50.075000000000003</c:v>
                </c:pt>
                <c:pt idx="24035">
                  <c:v>50.076700000000002</c:v>
                </c:pt>
                <c:pt idx="24036">
                  <c:v>50.078299999999999</c:v>
                </c:pt>
                <c:pt idx="24037">
                  <c:v>50.08</c:v>
                </c:pt>
                <c:pt idx="24038">
                  <c:v>50.081699999999998</c:v>
                </c:pt>
                <c:pt idx="24039">
                  <c:v>50.083300000000001</c:v>
                </c:pt>
                <c:pt idx="24040">
                  <c:v>50.085000000000001</c:v>
                </c:pt>
                <c:pt idx="24041">
                  <c:v>50.0867</c:v>
                </c:pt>
                <c:pt idx="24042">
                  <c:v>50.088299999999997</c:v>
                </c:pt>
                <c:pt idx="24043">
                  <c:v>50.09</c:v>
                </c:pt>
                <c:pt idx="24044">
                  <c:v>50.091700000000003</c:v>
                </c:pt>
                <c:pt idx="24045">
                  <c:v>50.093299999999999</c:v>
                </c:pt>
                <c:pt idx="24046">
                  <c:v>50.094999999999999</c:v>
                </c:pt>
                <c:pt idx="24047">
                  <c:v>50.096699999999998</c:v>
                </c:pt>
                <c:pt idx="24048">
                  <c:v>50.098300000000002</c:v>
                </c:pt>
                <c:pt idx="24049">
                  <c:v>50.1</c:v>
                </c:pt>
                <c:pt idx="24050">
                  <c:v>50.101700000000001</c:v>
                </c:pt>
                <c:pt idx="24051">
                  <c:v>50.103299999999997</c:v>
                </c:pt>
                <c:pt idx="24052">
                  <c:v>50.104999999999997</c:v>
                </c:pt>
                <c:pt idx="24053">
                  <c:v>50.106699999999996</c:v>
                </c:pt>
                <c:pt idx="24054">
                  <c:v>50.1083</c:v>
                </c:pt>
                <c:pt idx="24055">
                  <c:v>50.11</c:v>
                </c:pt>
                <c:pt idx="24056">
                  <c:v>50.111699999999999</c:v>
                </c:pt>
                <c:pt idx="24057">
                  <c:v>50.113300000000002</c:v>
                </c:pt>
                <c:pt idx="24058">
                  <c:v>50.115000000000002</c:v>
                </c:pt>
                <c:pt idx="24059">
                  <c:v>50.116700000000002</c:v>
                </c:pt>
                <c:pt idx="24060">
                  <c:v>50.118299999999998</c:v>
                </c:pt>
                <c:pt idx="24061">
                  <c:v>50.12</c:v>
                </c:pt>
                <c:pt idx="24062">
                  <c:v>50.121699999999997</c:v>
                </c:pt>
                <c:pt idx="24063">
                  <c:v>50.1233</c:v>
                </c:pt>
                <c:pt idx="24064">
                  <c:v>50.125</c:v>
                </c:pt>
                <c:pt idx="24065">
                  <c:v>50.1267</c:v>
                </c:pt>
                <c:pt idx="24066">
                  <c:v>50.128300000000003</c:v>
                </c:pt>
                <c:pt idx="24067">
                  <c:v>50.13</c:v>
                </c:pt>
                <c:pt idx="24068">
                  <c:v>50.131700000000002</c:v>
                </c:pt>
                <c:pt idx="24069">
                  <c:v>50.133299999999998</c:v>
                </c:pt>
                <c:pt idx="24070">
                  <c:v>50.134999999999998</c:v>
                </c:pt>
                <c:pt idx="24071">
                  <c:v>50.136699999999998</c:v>
                </c:pt>
                <c:pt idx="24072">
                  <c:v>50.138300000000001</c:v>
                </c:pt>
                <c:pt idx="24073">
                  <c:v>50.14</c:v>
                </c:pt>
                <c:pt idx="24074">
                  <c:v>50.1417</c:v>
                </c:pt>
                <c:pt idx="24075">
                  <c:v>50.143300000000004</c:v>
                </c:pt>
                <c:pt idx="24076">
                  <c:v>50.145000000000003</c:v>
                </c:pt>
                <c:pt idx="24077">
                  <c:v>50.146700000000003</c:v>
                </c:pt>
                <c:pt idx="24078">
                  <c:v>50.148299999999999</c:v>
                </c:pt>
                <c:pt idx="24079">
                  <c:v>50.15</c:v>
                </c:pt>
                <c:pt idx="24080">
                  <c:v>50.151699999999998</c:v>
                </c:pt>
                <c:pt idx="24081">
                  <c:v>50.153300000000002</c:v>
                </c:pt>
                <c:pt idx="24082">
                  <c:v>50.155000000000001</c:v>
                </c:pt>
                <c:pt idx="24083">
                  <c:v>50.156700000000001</c:v>
                </c:pt>
                <c:pt idx="24084">
                  <c:v>50.158299999999997</c:v>
                </c:pt>
                <c:pt idx="24085">
                  <c:v>50.16</c:v>
                </c:pt>
                <c:pt idx="24086">
                  <c:v>50.161700000000003</c:v>
                </c:pt>
                <c:pt idx="24087">
                  <c:v>50.1633</c:v>
                </c:pt>
                <c:pt idx="24088">
                  <c:v>50.164999999999999</c:v>
                </c:pt>
                <c:pt idx="24089">
                  <c:v>50.166699999999999</c:v>
                </c:pt>
                <c:pt idx="24090">
                  <c:v>50.168300000000002</c:v>
                </c:pt>
                <c:pt idx="24091">
                  <c:v>50.17</c:v>
                </c:pt>
                <c:pt idx="24092">
                  <c:v>50.171700000000001</c:v>
                </c:pt>
                <c:pt idx="24093">
                  <c:v>50.173299999999998</c:v>
                </c:pt>
                <c:pt idx="24094">
                  <c:v>50.174999999999997</c:v>
                </c:pt>
                <c:pt idx="24095">
                  <c:v>50.176699999999997</c:v>
                </c:pt>
                <c:pt idx="24096">
                  <c:v>50.1783</c:v>
                </c:pt>
                <c:pt idx="24097">
                  <c:v>50.18</c:v>
                </c:pt>
                <c:pt idx="24098">
                  <c:v>50.181699999999999</c:v>
                </c:pt>
                <c:pt idx="24099">
                  <c:v>50.183300000000003</c:v>
                </c:pt>
                <c:pt idx="24100">
                  <c:v>50.185000000000002</c:v>
                </c:pt>
                <c:pt idx="24101">
                  <c:v>50.186700000000002</c:v>
                </c:pt>
                <c:pt idx="24102">
                  <c:v>50.188299999999998</c:v>
                </c:pt>
                <c:pt idx="24103">
                  <c:v>50.19</c:v>
                </c:pt>
                <c:pt idx="24104">
                  <c:v>50.191699999999997</c:v>
                </c:pt>
                <c:pt idx="24105">
                  <c:v>50.193300000000001</c:v>
                </c:pt>
                <c:pt idx="24106">
                  <c:v>50.195</c:v>
                </c:pt>
                <c:pt idx="24107">
                  <c:v>50.1967</c:v>
                </c:pt>
                <c:pt idx="24108">
                  <c:v>50.198300000000003</c:v>
                </c:pt>
                <c:pt idx="24109">
                  <c:v>50.2</c:v>
                </c:pt>
                <c:pt idx="24110">
                  <c:v>50.201700000000002</c:v>
                </c:pt>
                <c:pt idx="24111">
                  <c:v>50.203299999999999</c:v>
                </c:pt>
                <c:pt idx="24112">
                  <c:v>50.204999999999998</c:v>
                </c:pt>
                <c:pt idx="24113">
                  <c:v>50.206699999999998</c:v>
                </c:pt>
                <c:pt idx="24114">
                  <c:v>50.208300000000001</c:v>
                </c:pt>
                <c:pt idx="24115">
                  <c:v>50.21</c:v>
                </c:pt>
                <c:pt idx="24116">
                  <c:v>50.2117</c:v>
                </c:pt>
                <c:pt idx="24117">
                  <c:v>50.213299999999997</c:v>
                </c:pt>
                <c:pt idx="24118">
                  <c:v>50.215000000000003</c:v>
                </c:pt>
                <c:pt idx="24119">
                  <c:v>50.216700000000003</c:v>
                </c:pt>
                <c:pt idx="24120">
                  <c:v>50.218299999999999</c:v>
                </c:pt>
                <c:pt idx="24121">
                  <c:v>50.22</c:v>
                </c:pt>
                <c:pt idx="24122">
                  <c:v>50.221699999999998</c:v>
                </c:pt>
                <c:pt idx="24123">
                  <c:v>50.223300000000002</c:v>
                </c:pt>
                <c:pt idx="24124">
                  <c:v>50.225000000000001</c:v>
                </c:pt>
                <c:pt idx="24125">
                  <c:v>50.226700000000001</c:v>
                </c:pt>
                <c:pt idx="24126">
                  <c:v>50.228299999999997</c:v>
                </c:pt>
                <c:pt idx="24127">
                  <c:v>50.23</c:v>
                </c:pt>
                <c:pt idx="24128">
                  <c:v>50.231699999999996</c:v>
                </c:pt>
                <c:pt idx="24129">
                  <c:v>50.2333</c:v>
                </c:pt>
                <c:pt idx="24130">
                  <c:v>50.234999999999999</c:v>
                </c:pt>
                <c:pt idx="24131">
                  <c:v>50.236699999999999</c:v>
                </c:pt>
                <c:pt idx="24132">
                  <c:v>50.238300000000002</c:v>
                </c:pt>
                <c:pt idx="24133">
                  <c:v>50.24</c:v>
                </c:pt>
                <c:pt idx="24134">
                  <c:v>50.241700000000002</c:v>
                </c:pt>
                <c:pt idx="24135">
                  <c:v>50.243299999999998</c:v>
                </c:pt>
                <c:pt idx="24136">
                  <c:v>50.244999999999997</c:v>
                </c:pt>
                <c:pt idx="24137">
                  <c:v>50.246699999999997</c:v>
                </c:pt>
                <c:pt idx="24138">
                  <c:v>50.2483</c:v>
                </c:pt>
                <c:pt idx="24139">
                  <c:v>50.25</c:v>
                </c:pt>
                <c:pt idx="24140">
                  <c:v>50.2517</c:v>
                </c:pt>
                <c:pt idx="24141">
                  <c:v>50.253300000000003</c:v>
                </c:pt>
                <c:pt idx="24142">
                  <c:v>50.255000000000003</c:v>
                </c:pt>
                <c:pt idx="24143">
                  <c:v>50.256700000000002</c:v>
                </c:pt>
                <c:pt idx="24144">
                  <c:v>50.258299999999998</c:v>
                </c:pt>
                <c:pt idx="24145">
                  <c:v>50.26</c:v>
                </c:pt>
                <c:pt idx="24146">
                  <c:v>50.261699999999998</c:v>
                </c:pt>
                <c:pt idx="24147">
                  <c:v>50.263300000000001</c:v>
                </c:pt>
                <c:pt idx="24148">
                  <c:v>50.265000000000001</c:v>
                </c:pt>
                <c:pt idx="24149">
                  <c:v>50.2667</c:v>
                </c:pt>
                <c:pt idx="24150">
                  <c:v>50.268300000000004</c:v>
                </c:pt>
                <c:pt idx="24151">
                  <c:v>50.27</c:v>
                </c:pt>
                <c:pt idx="24152">
                  <c:v>50.271700000000003</c:v>
                </c:pt>
                <c:pt idx="24153">
                  <c:v>50.273299999999999</c:v>
                </c:pt>
                <c:pt idx="24154">
                  <c:v>50.274999999999999</c:v>
                </c:pt>
                <c:pt idx="24155">
                  <c:v>50.276699999999998</c:v>
                </c:pt>
                <c:pt idx="24156">
                  <c:v>50.278300000000002</c:v>
                </c:pt>
                <c:pt idx="24157">
                  <c:v>50.28</c:v>
                </c:pt>
                <c:pt idx="24158">
                  <c:v>50.281700000000001</c:v>
                </c:pt>
                <c:pt idx="24159">
                  <c:v>50.283299999999997</c:v>
                </c:pt>
                <c:pt idx="24160">
                  <c:v>50.284999999999997</c:v>
                </c:pt>
                <c:pt idx="24161">
                  <c:v>50.286700000000003</c:v>
                </c:pt>
                <c:pt idx="24162">
                  <c:v>50.2883</c:v>
                </c:pt>
                <c:pt idx="24163">
                  <c:v>50.29</c:v>
                </c:pt>
                <c:pt idx="24164">
                  <c:v>50.291699999999999</c:v>
                </c:pt>
                <c:pt idx="24165">
                  <c:v>50.293300000000002</c:v>
                </c:pt>
                <c:pt idx="24166">
                  <c:v>50.295000000000002</c:v>
                </c:pt>
                <c:pt idx="24167">
                  <c:v>50.296700000000001</c:v>
                </c:pt>
                <c:pt idx="24168">
                  <c:v>50.298299999999998</c:v>
                </c:pt>
                <c:pt idx="24169">
                  <c:v>50.3</c:v>
                </c:pt>
                <c:pt idx="24170">
                  <c:v>50.301699999999997</c:v>
                </c:pt>
                <c:pt idx="24171">
                  <c:v>50.3033</c:v>
                </c:pt>
                <c:pt idx="24172">
                  <c:v>50.305</c:v>
                </c:pt>
                <c:pt idx="24173">
                  <c:v>50.306699999999999</c:v>
                </c:pt>
                <c:pt idx="24174">
                  <c:v>50.308300000000003</c:v>
                </c:pt>
                <c:pt idx="24175">
                  <c:v>50.31</c:v>
                </c:pt>
                <c:pt idx="24176">
                  <c:v>50.311700000000002</c:v>
                </c:pt>
                <c:pt idx="24177">
                  <c:v>50.313299999999998</c:v>
                </c:pt>
                <c:pt idx="24178">
                  <c:v>50.314999999999998</c:v>
                </c:pt>
                <c:pt idx="24179">
                  <c:v>50.316699999999997</c:v>
                </c:pt>
                <c:pt idx="24180">
                  <c:v>50.318300000000001</c:v>
                </c:pt>
                <c:pt idx="24181">
                  <c:v>50.32</c:v>
                </c:pt>
                <c:pt idx="24182">
                  <c:v>50.3217</c:v>
                </c:pt>
                <c:pt idx="24183">
                  <c:v>50.323300000000003</c:v>
                </c:pt>
                <c:pt idx="24184">
                  <c:v>50.325000000000003</c:v>
                </c:pt>
                <c:pt idx="24185">
                  <c:v>50.326700000000002</c:v>
                </c:pt>
                <c:pt idx="24186">
                  <c:v>50.328299999999999</c:v>
                </c:pt>
                <c:pt idx="24187">
                  <c:v>50.33</c:v>
                </c:pt>
                <c:pt idx="24188">
                  <c:v>50.331699999999998</c:v>
                </c:pt>
                <c:pt idx="24189">
                  <c:v>50.333300000000001</c:v>
                </c:pt>
                <c:pt idx="24190">
                  <c:v>50.335000000000001</c:v>
                </c:pt>
                <c:pt idx="24191">
                  <c:v>50.3367</c:v>
                </c:pt>
                <c:pt idx="24192">
                  <c:v>50.338299999999997</c:v>
                </c:pt>
                <c:pt idx="24193">
                  <c:v>50.34</c:v>
                </c:pt>
                <c:pt idx="24194">
                  <c:v>50.341700000000003</c:v>
                </c:pt>
                <c:pt idx="24195">
                  <c:v>50.343299999999999</c:v>
                </c:pt>
                <c:pt idx="24196">
                  <c:v>50.344999999999999</c:v>
                </c:pt>
                <c:pt idx="24197">
                  <c:v>50.346699999999998</c:v>
                </c:pt>
                <c:pt idx="24198">
                  <c:v>50.348300000000002</c:v>
                </c:pt>
                <c:pt idx="24199">
                  <c:v>50.35</c:v>
                </c:pt>
                <c:pt idx="24200">
                  <c:v>50.351700000000001</c:v>
                </c:pt>
                <c:pt idx="24201">
                  <c:v>50.353299999999997</c:v>
                </c:pt>
                <c:pt idx="24202">
                  <c:v>50.354999999999997</c:v>
                </c:pt>
                <c:pt idx="24203">
                  <c:v>50.356699999999996</c:v>
                </c:pt>
                <c:pt idx="24204">
                  <c:v>50.3583</c:v>
                </c:pt>
                <c:pt idx="24205">
                  <c:v>50.36</c:v>
                </c:pt>
                <c:pt idx="24206">
                  <c:v>50.361699999999999</c:v>
                </c:pt>
                <c:pt idx="24207">
                  <c:v>50.363300000000002</c:v>
                </c:pt>
                <c:pt idx="24208">
                  <c:v>50.365000000000002</c:v>
                </c:pt>
                <c:pt idx="24209">
                  <c:v>50.366700000000002</c:v>
                </c:pt>
                <c:pt idx="24210">
                  <c:v>50.368299999999998</c:v>
                </c:pt>
                <c:pt idx="24211">
                  <c:v>50.37</c:v>
                </c:pt>
                <c:pt idx="24212">
                  <c:v>50.371699999999997</c:v>
                </c:pt>
                <c:pt idx="24213">
                  <c:v>50.3733</c:v>
                </c:pt>
                <c:pt idx="24214">
                  <c:v>50.375</c:v>
                </c:pt>
                <c:pt idx="24215">
                  <c:v>50.3767</c:v>
                </c:pt>
                <c:pt idx="24216">
                  <c:v>50.378300000000003</c:v>
                </c:pt>
                <c:pt idx="24217">
                  <c:v>50.38</c:v>
                </c:pt>
                <c:pt idx="24218">
                  <c:v>50.381700000000002</c:v>
                </c:pt>
                <c:pt idx="24219">
                  <c:v>50.383299999999998</c:v>
                </c:pt>
                <c:pt idx="24220">
                  <c:v>50.384999999999998</c:v>
                </c:pt>
                <c:pt idx="24221">
                  <c:v>50.386699999999998</c:v>
                </c:pt>
                <c:pt idx="24222">
                  <c:v>50.388300000000001</c:v>
                </c:pt>
                <c:pt idx="24223">
                  <c:v>50.39</c:v>
                </c:pt>
                <c:pt idx="24224">
                  <c:v>50.3917</c:v>
                </c:pt>
                <c:pt idx="24225">
                  <c:v>50.393300000000004</c:v>
                </c:pt>
                <c:pt idx="24226">
                  <c:v>50.395000000000003</c:v>
                </c:pt>
                <c:pt idx="24227">
                  <c:v>50.396700000000003</c:v>
                </c:pt>
                <c:pt idx="24228">
                  <c:v>50.398299999999999</c:v>
                </c:pt>
                <c:pt idx="24229">
                  <c:v>50.4</c:v>
                </c:pt>
                <c:pt idx="24230">
                  <c:v>50.401699999999998</c:v>
                </c:pt>
                <c:pt idx="24231">
                  <c:v>50.403300000000002</c:v>
                </c:pt>
                <c:pt idx="24232">
                  <c:v>50.405000000000001</c:v>
                </c:pt>
                <c:pt idx="24233">
                  <c:v>50.406700000000001</c:v>
                </c:pt>
                <c:pt idx="24234">
                  <c:v>50.408299999999997</c:v>
                </c:pt>
                <c:pt idx="24235">
                  <c:v>50.41</c:v>
                </c:pt>
                <c:pt idx="24236">
                  <c:v>50.411700000000003</c:v>
                </c:pt>
                <c:pt idx="24237">
                  <c:v>50.4133</c:v>
                </c:pt>
                <c:pt idx="24238">
                  <c:v>50.414999999999999</c:v>
                </c:pt>
                <c:pt idx="24239">
                  <c:v>50.416699999999999</c:v>
                </c:pt>
                <c:pt idx="24240">
                  <c:v>50.418300000000002</c:v>
                </c:pt>
                <c:pt idx="24241">
                  <c:v>50.42</c:v>
                </c:pt>
                <c:pt idx="24242">
                  <c:v>50.421700000000001</c:v>
                </c:pt>
                <c:pt idx="24243">
                  <c:v>50.423299999999998</c:v>
                </c:pt>
                <c:pt idx="24244">
                  <c:v>50.424999999999997</c:v>
                </c:pt>
                <c:pt idx="24245">
                  <c:v>50.426699999999997</c:v>
                </c:pt>
                <c:pt idx="24246">
                  <c:v>50.4283</c:v>
                </c:pt>
                <c:pt idx="24247">
                  <c:v>50.43</c:v>
                </c:pt>
                <c:pt idx="24248">
                  <c:v>50.431699999999999</c:v>
                </c:pt>
                <c:pt idx="24249">
                  <c:v>50.433300000000003</c:v>
                </c:pt>
                <c:pt idx="24250">
                  <c:v>50.435000000000002</c:v>
                </c:pt>
                <c:pt idx="24251">
                  <c:v>50.436700000000002</c:v>
                </c:pt>
                <c:pt idx="24252">
                  <c:v>50.438299999999998</c:v>
                </c:pt>
                <c:pt idx="24253">
                  <c:v>50.44</c:v>
                </c:pt>
                <c:pt idx="24254">
                  <c:v>50.441699999999997</c:v>
                </c:pt>
                <c:pt idx="24255">
                  <c:v>50.443300000000001</c:v>
                </c:pt>
                <c:pt idx="24256">
                  <c:v>50.445</c:v>
                </c:pt>
                <c:pt idx="24257">
                  <c:v>50.4467</c:v>
                </c:pt>
                <c:pt idx="24258">
                  <c:v>50.448300000000003</c:v>
                </c:pt>
                <c:pt idx="24259">
                  <c:v>50.45</c:v>
                </c:pt>
                <c:pt idx="24260">
                  <c:v>50.451700000000002</c:v>
                </c:pt>
                <c:pt idx="24261">
                  <c:v>50.453299999999999</c:v>
                </c:pt>
                <c:pt idx="24262">
                  <c:v>50.454999999999998</c:v>
                </c:pt>
                <c:pt idx="24263">
                  <c:v>50.456699999999998</c:v>
                </c:pt>
                <c:pt idx="24264">
                  <c:v>50.458300000000001</c:v>
                </c:pt>
                <c:pt idx="24265">
                  <c:v>50.46</c:v>
                </c:pt>
                <c:pt idx="24266">
                  <c:v>50.4617</c:v>
                </c:pt>
                <c:pt idx="24267">
                  <c:v>50.463299999999997</c:v>
                </c:pt>
                <c:pt idx="24268">
                  <c:v>50.465000000000003</c:v>
                </c:pt>
                <c:pt idx="24269">
                  <c:v>50.466700000000003</c:v>
                </c:pt>
                <c:pt idx="24270">
                  <c:v>50.468299999999999</c:v>
                </c:pt>
                <c:pt idx="24271">
                  <c:v>50.47</c:v>
                </c:pt>
                <c:pt idx="24272">
                  <c:v>50.471699999999998</c:v>
                </c:pt>
                <c:pt idx="24273">
                  <c:v>50.473300000000002</c:v>
                </c:pt>
                <c:pt idx="24274">
                  <c:v>50.475000000000001</c:v>
                </c:pt>
                <c:pt idx="24275">
                  <c:v>50.476700000000001</c:v>
                </c:pt>
                <c:pt idx="24276">
                  <c:v>50.478299999999997</c:v>
                </c:pt>
                <c:pt idx="24277">
                  <c:v>50.48</c:v>
                </c:pt>
                <c:pt idx="24278">
                  <c:v>50.481699999999996</c:v>
                </c:pt>
                <c:pt idx="24279">
                  <c:v>50.4833</c:v>
                </c:pt>
                <c:pt idx="24280">
                  <c:v>50.484999999999999</c:v>
                </c:pt>
                <c:pt idx="24281">
                  <c:v>50.486699999999999</c:v>
                </c:pt>
                <c:pt idx="24282">
                  <c:v>50.488300000000002</c:v>
                </c:pt>
                <c:pt idx="24283">
                  <c:v>50.49</c:v>
                </c:pt>
                <c:pt idx="24284">
                  <c:v>50.491700000000002</c:v>
                </c:pt>
                <c:pt idx="24285">
                  <c:v>50.493299999999998</c:v>
                </c:pt>
                <c:pt idx="24286">
                  <c:v>50.494999999999997</c:v>
                </c:pt>
                <c:pt idx="24287">
                  <c:v>50.496699999999997</c:v>
                </c:pt>
                <c:pt idx="24288">
                  <c:v>50.4983</c:v>
                </c:pt>
                <c:pt idx="24289">
                  <c:v>50.5</c:v>
                </c:pt>
                <c:pt idx="24290">
                  <c:v>50.5017</c:v>
                </c:pt>
                <c:pt idx="24291">
                  <c:v>50.503300000000003</c:v>
                </c:pt>
                <c:pt idx="24292">
                  <c:v>50.505000000000003</c:v>
                </c:pt>
                <c:pt idx="24293">
                  <c:v>50.506700000000002</c:v>
                </c:pt>
                <c:pt idx="24294">
                  <c:v>50.508299999999998</c:v>
                </c:pt>
                <c:pt idx="24295">
                  <c:v>50.51</c:v>
                </c:pt>
                <c:pt idx="24296">
                  <c:v>50.511699999999998</c:v>
                </c:pt>
                <c:pt idx="24297">
                  <c:v>50.513300000000001</c:v>
                </c:pt>
                <c:pt idx="24298">
                  <c:v>50.515000000000001</c:v>
                </c:pt>
                <c:pt idx="24299">
                  <c:v>50.5167</c:v>
                </c:pt>
                <c:pt idx="24300">
                  <c:v>50.518300000000004</c:v>
                </c:pt>
                <c:pt idx="24301">
                  <c:v>50.52</c:v>
                </c:pt>
                <c:pt idx="24302">
                  <c:v>50.521700000000003</c:v>
                </c:pt>
                <c:pt idx="24303">
                  <c:v>50.523299999999999</c:v>
                </c:pt>
                <c:pt idx="24304">
                  <c:v>50.524999999999999</c:v>
                </c:pt>
                <c:pt idx="24305">
                  <c:v>50.526699999999998</c:v>
                </c:pt>
                <c:pt idx="24306">
                  <c:v>50.528300000000002</c:v>
                </c:pt>
                <c:pt idx="24307">
                  <c:v>50.53</c:v>
                </c:pt>
                <c:pt idx="24308">
                  <c:v>50.531700000000001</c:v>
                </c:pt>
                <c:pt idx="24309">
                  <c:v>50.533299999999997</c:v>
                </c:pt>
                <c:pt idx="24310">
                  <c:v>50.534999999999997</c:v>
                </c:pt>
                <c:pt idx="24311">
                  <c:v>50.536700000000003</c:v>
                </c:pt>
                <c:pt idx="24312">
                  <c:v>50.5383</c:v>
                </c:pt>
                <c:pt idx="24313">
                  <c:v>50.54</c:v>
                </c:pt>
                <c:pt idx="24314">
                  <c:v>50.541699999999999</c:v>
                </c:pt>
                <c:pt idx="24315">
                  <c:v>50.543300000000002</c:v>
                </c:pt>
                <c:pt idx="24316">
                  <c:v>50.545000000000002</c:v>
                </c:pt>
                <c:pt idx="24317">
                  <c:v>50.546700000000001</c:v>
                </c:pt>
                <c:pt idx="24318">
                  <c:v>50.548299999999998</c:v>
                </c:pt>
                <c:pt idx="24319">
                  <c:v>50.55</c:v>
                </c:pt>
                <c:pt idx="24320">
                  <c:v>50.551699999999997</c:v>
                </c:pt>
                <c:pt idx="24321">
                  <c:v>50.5533</c:v>
                </c:pt>
                <c:pt idx="24322">
                  <c:v>50.555</c:v>
                </c:pt>
                <c:pt idx="24323">
                  <c:v>50.556699999999999</c:v>
                </c:pt>
                <c:pt idx="24324">
                  <c:v>50.558300000000003</c:v>
                </c:pt>
                <c:pt idx="24325">
                  <c:v>50.56</c:v>
                </c:pt>
                <c:pt idx="24326">
                  <c:v>50.561700000000002</c:v>
                </c:pt>
                <c:pt idx="24327">
                  <c:v>50.563299999999998</c:v>
                </c:pt>
                <c:pt idx="24328">
                  <c:v>50.564999999999998</c:v>
                </c:pt>
                <c:pt idx="24329">
                  <c:v>50.566699999999997</c:v>
                </c:pt>
                <c:pt idx="24330">
                  <c:v>50.568300000000001</c:v>
                </c:pt>
                <c:pt idx="24331">
                  <c:v>50.57</c:v>
                </c:pt>
                <c:pt idx="24332">
                  <c:v>50.5717</c:v>
                </c:pt>
                <c:pt idx="24333">
                  <c:v>50.573300000000003</c:v>
                </c:pt>
                <c:pt idx="24334">
                  <c:v>50.575000000000003</c:v>
                </c:pt>
                <c:pt idx="24335">
                  <c:v>50.576700000000002</c:v>
                </c:pt>
                <c:pt idx="24336">
                  <c:v>50.578299999999999</c:v>
                </c:pt>
                <c:pt idx="24337">
                  <c:v>50.58</c:v>
                </c:pt>
                <c:pt idx="24338">
                  <c:v>50.581699999999998</c:v>
                </c:pt>
                <c:pt idx="24339">
                  <c:v>50.583300000000001</c:v>
                </c:pt>
                <c:pt idx="24340">
                  <c:v>50.585000000000001</c:v>
                </c:pt>
                <c:pt idx="24341">
                  <c:v>50.5867</c:v>
                </c:pt>
                <c:pt idx="24342">
                  <c:v>50.588299999999997</c:v>
                </c:pt>
                <c:pt idx="24343">
                  <c:v>50.59</c:v>
                </c:pt>
                <c:pt idx="24344">
                  <c:v>50.591700000000003</c:v>
                </c:pt>
                <c:pt idx="24345">
                  <c:v>50.593299999999999</c:v>
                </c:pt>
                <c:pt idx="24346">
                  <c:v>50.594999999999999</c:v>
                </c:pt>
                <c:pt idx="24347">
                  <c:v>50.596699999999998</c:v>
                </c:pt>
                <c:pt idx="24348">
                  <c:v>50.598300000000002</c:v>
                </c:pt>
                <c:pt idx="24349">
                  <c:v>50.6</c:v>
                </c:pt>
                <c:pt idx="24350">
                  <c:v>50.601700000000001</c:v>
                </c:pt>
                <c:pt idx="24351">
                  <c:v>50.603299999999997</c:v>
                </c:pt>
                <c:pt idx="24352">
                  <c:v>50.604999999999997</c:v>
                </c:pt>
                <c:pt idx="24353">
                  <c:v>50.606699999999996</c:v>
                </c:pt>
                <c:pt idx="24354">
                  <c:v>50.6083</c:v>
                </c:pt>
                <c:pt idx="24355">
                  <c:v>50.61</c:v>
                </c:pt>
                <c:pt idx="24356">
                  <c:v>50.611699999999999</c:v>
                </c:pt>
                <c:pt idx="24357">
                  <c:v>50.613300000000002</c:v>
                </c:pt>
                <c:pt idx="24358">
                  <c:v>50.615000000000002</c:v>
                </c:pt>
                <c:pt idx="24359">
                  <c:v>50.616700000000002</c:v>
                </c:pt>
                <c:pt idx="24360">
                  <c:v>50.618299999999998</c:v>
                </c:pt>
                <c:pt idx="24361">
                  <c:v>50.62</c:v>
                </c:pt>
                <c:pt idx="24362">
                  <c:v>50.621699999999997</c:v>
                </c:pt>
                <c:pt idx="24363">
                  <c:v>50.6233</c:v>
                </c:pt>
                <c:pt idx="24364">
                  <c:v>50.625</c:v>
                </c:pt>
                <c:pt idx="24365">
                  <c:v>50.6267</c:v>
                </c:pt>
                <c:pt idx="24366">
                  <c:v>50.628300000000003</c:v>
                </c:pt>
                <c:pt idx="24367">
                  <c:v>50.63</c:v>
                </c:pt>
                <c:pt idx="24368">
                  <c:v>50.631700000000002</c:v>
                </c:pt>
                <c:pt idx="24369">
                  <c:v>50.633299999999998</c:v>
                </c:pt>
                <c:pt idx="24370">
                  <c:v>50.634999999999998</c:v>
                </c:pt>
                <c:pt idx="24371">
                  <c:v>50.636699999999998</c:v>
                </c:pt>
                <c:pt idx="24372">
                  <c:v>50.638300000000001</c:v>
                </c:pt>
                <c:pt idx="24373">
                  <c:v>50.64</c:v>
                </c:pt>
                <c:pt idx="24374">
                  <c:v>50.6417</c:v>
                </c:pt>
                <c:pt idx="24375">
                  <c:v>50.643300000000004</c:v>
                </c:pt>
                <c:pt idx="24376">
                  <c:v>50.645000000000003</c:v>
                </c:pt>
                <c:pt idx="24377">
                  <c:v>50.646700000000003</c:v>
                </c:pt>
                <c:pt idx="24378">
                  <c:v>50.648299999999999</c:v>
                </c:pt>
                <c:pt idx="24379">
                  <c:v>50.65</c:v>
                </c:pt>
                <c:pt idx="24380">
                  <c:v>50.651699999999998</c:v>
                </c:pt>
                <c:pt idx="24381">
                  <c:v>50.653300000000002</c:v>
                </c:pt>
                <c:pt idx="24382">
                  <c:v>50.655000000000001</c:v>
                </c:pt>
                <c:pt idx="24383">
                  <c:v>50.656700000000001</c:v>
                </c:pt>
                <c:pt idx="24384">
                  <c:v>50.658299999999997</c:v>
                </c:pt>
                <c:pt idx="24385">
                  <c:v>50.66</c:v>
                </c:pt>
                <c:pt idx="24386">
                  <c:v>50.661700000000003</c:v>
                </c:pt>
                <c:pt idx="24387">
                  <c:v>50.6633</c:v>
                </c:pt>
                <c:pt idx="24388">
                  <c:v>50.664999999999999</c:v>
                </c:pt>
                <c:pt idx="24389">
                  <c:v>50.666699999999999</c:v>
                </c:pt>
                <c:pt idx="24390">
                  <c:v>50.668300000000002</c:v>
                </c:pt>
                <c:pt idx="24391">
                  <c:v>50.67</c:v>
                </c:pt>
                <c:pt idx="24392">
                  <c:v>50.671700000000001</c:v>
                </c:pt>
                <c:pt idx="24393">
                  <c:v>50.673299999999998</c:v>
                </c:pt>
                <c:pt idx="24394">
                  <c:v>50.674999999999997</c:v>
                </c:pt>
                <c:pt idx="24395">
                  <c:v>50.676699999999997</c:v>
                </c:pt>
                <c:pt idx="24396">
                  <c:v>50.6783</c:v>
                </c:pt>
                <c:pt idx="24397">
                  <c:v>50.68</c:v>
                </c:pt>
                <c:pt idx="24398">
                  <c:v>50.681699999999999</c:v>
                </c:pt>
                <c:pt idx="24399">
                  <c:v>50.683300000000003</c:v>
                </c:pt>
                <c:pt idx="24400">
                  <c:v>50.685000000000002</c:v>
                </c:pt>
                <c:pt idx="24401">
                  <c:v>50.686700000000002</c:v>
                </c:pt>
                <c:pt idx="24402">
                  <c:v>50.688299999999998</c:v>
                </c:pt>
                <c:pt idx="24403">
                  <c:v>50.69</c:v>
                </c:pt>
                <c:pt idx="24404">
                  <c:v>50.691699999999997</c:v>
                </c:pt>
                <c:pt idx="24405">
                  <c:v>50.693300000000001</c:v>
                </c:pt>
                <c:pt idx="24406">
                  <c:v>50.695</c:v>
                </c:pt>
                <c:pt idx="24407">
                  <c:v>50.6967</c:v>
                </c:pt>
                <c:pt idx="24408">
                  <c:v>50.698300000000003</c:v>
                </c:pt>
                <c:pt idx="24409">
                  <c:v>50.7</c:v>
                </c:pt>
                <c:pt idx="24410">
                  <c:v>50.701700000000002</c:v>
                </c:pt>
                <c:pt idx="24411">
                  <c:v>50.703299999999999</c:v>
                </c:pt>
                <c:pt idx="24412">
                  <c:v>50.704999999999998</c:v>
                </c:pt>
                <c:pt idx="24413">
                  <c:v>50.706699999999998</c:v>
                </c:pt>
                <c:pt idx="24414">
                  <c:v>50.708300000000001</c:v>
                </c:pt>
                <c:pt idx="24415">
                  <c:v>50.71</c:v>
                </c:pt>
                <c:pt idx="24416">
                  <c:v>50.7117</c:v>
                </c:pt>
                <c:pt idx="24417">
                  <c:v>50.713299999999997</c:v>
                </c:pt>
                <c:pt idx="24418">
                  <c:v>50.715000000000003</c:v>
                </c:pt>
                <c:pt idx="24419">
                  <c:v>50.716700000000003</c:v>
                </c:pt>
                <c:pt idx="24420">
                  <c:v>50.718299999999999</c:v>
                </c:pt>
                <c:pt idx="24421">
                  <c:v>50.72</c:v>
                </c:pt>
                <c:pt idx="24422">
                  <c:v>50.721699999999998</c:v>
                </c:pt>
                <c:pt idx="24423">
                  <c:v>50.723300000000002</c:v>
                </c:pt>
                <c:pt idx="24424">
                  <c:v>50.725000000000001</c:v>
                </c:pt>
                <c:pt idx="24425">
                  <c:v>50.726700000000001</c:v>
                </c:pt>
                <c:pt idx="24426">
                  <c:v>50.728299999999997</c:v>
                </c:pt>
                <c:pt idx="24427">
                  <c:v>50.73</c:v>
                </c:pt>
                <c:pt idx="24428">
                  <c:v>50.731699999999996</c:v>
                </c:pt>
                <c:pt idx="24429">
                  <c:v>50.7333</c:v>
                </c:pt>
                <c:pt idx="24430">
                  <c:v>50.734999999999999</c:v>
                </c:pt>
                <c:pt idx="24431">
                  <c:v>50.736699999999999</c:v>
                </c:pt>
                <c:pt idx="24432">
                  <c:v>50.738300000000002</c:v>
                </c:pt>
                <c:pt idx="24433">
                  <c:v>50.74</c:v>
                </c:pt>
                <c:pt idx="24434">
                  <c:v>50.741700000000002</c:v>
                </c:pt>
                <c:pt idx="24435">
                  <c:v>50.743299999999998</c:v>
                </c:pt>
                <c:pt idx="24436">
                  <c:v>50.744999999999997</c:v>
                </c:pt>
                <c:pt idx="24437">
                  <c:v>50.746699999999997</c:v>
                </c:pt>
                <c:pt idx="24438">
                  <c:v>50.7483</c:v>
                </c:pt>
                <c:pt idx="24439">
                  <c:v>50.75</c:v>
                </c:pt>
                <c:pt idx="24440">
                  <c:v>50.7517</c:v>
                </c:pt>
                <c:pt idx="24441">
                  <c:v>50.753300000000003</c:v>
                </c:pt>
                <c:pt idx="24442">
                  <c:v>50.755000000000003</c:v>
                </c:pt>
                <c:pt idx="24443">
                  <c:v>50.756700000000002</c:v>
                </c:pt>
                <c:pt idx="24444">
                  <c:v>50.758299999999998</c:v>
                </c:pt>
                <c:pt idx="24445">
                  <c:v>50.76</c:v>
                </c:pt>
                <c:pt idx="24446">
                  <c:v>50.761699999999998</c:v>
                </c:pt>
                <c:pt idx="24447">
                  <c:v>50.763300000000001</c:v>
                </c:pt>
                <c:pt idx="24448">
                  <c:v>50.765000000000001</c:v>
                </c:pt>
                <c:pt idx="24449">
                  <c:v>50.7667</c:v>
                </c:pt>
                <c:pt idx="24450">
                  <c:v>50.768300000000004</c:v>
                </c:pt>
                <c:pt idx="24451">
                  <c:v>50.77</c:v>
                </c:pt>
                <c:pt idx="24452">
                  <c:v>50.771700000000003</c:v>
                </c:pt>
                <c:pt idx="24453">
                  <c:v>50.773299999999999</c:v>
                </c:pt>
                <c:pt idx="24454">
                  <c:v>50.774999999999999</c:v>
                </c:pt>
                <c:pt idx="24455">
                  <c:v>50.776699999999998</c:v>
                </c:pt>
                <c:pt idx="24456">
                  <c:v>50.778300000000002</c:v>
                </c:pt>
                <c:pt idx="24457">
                  <c:v>50.78</c:v>
                </c:pt>
                <c:pt idx="24458">
                  <c:v>50.781700000000001</c:v>
                </c:pt>
                <c:pt idx="24459">
                  <c:v>50.783299999999997</c:v>
                </c:pt>
                <c:pt idx="24460">
                  <c:v>50.784999999999997</c:v>
                </c:pt>
                <c:pt idx="24461">
                  <c:v>50.786700000000003</c:v>
                </c:pt>
                <c:pt idx="24462">
                  <c:v>50.7883</c:v>
                </c:pt>
                <c:pt idx="24463">
                  <c:v>50.79</c:v>
                </c:pt>
                <c:pt idx="24464">
                  <c:v>50.791699999999999</c:v>
                </c:pt>
                <c:pt idx="24465">
                  <c:v>50.793300000000002</c:v>
                </c:pt>
                <c:pt idx="24466">
                  <c:v>50.795000000000002</c:v>
                </c:pt>
                <c:pt idx="24467">
                  <c:v>50.796700000000001</c:v>
                </c:pt>
                <c:pt idx="24468">
                  <c:v>50.798299999999998</c:v>
                </c:pt>
                <c:pt idx="24469">
                  <c:v>50.8</c:v>
                </c:pt>
                <c:pt idx="24470">
                  <c:v>50.801699999999997</c:v>
                </c:pt>
                <c:pt idx="24471">
                  <c:v>50.8033</c:v>
                </c:pt>
                <c:pt idx="24472">
                  <c:v>50.805</c:v>
                </c:pt>
                <c:pt idx="24473">
                  <c:v>50.806699999999999</c:v>
                </c:pt>
                <c:pt idx="24474">
                  <c:v>50.808300000000003</c:v>
                </c:pt>
                <c:pt idx="24475">
                  <c:v>50.81</c:v>
                </c:pt>
                <c:pt idx="24476">
                  <c:v>50.811700000000002</c:v>
                </c:pt>
                <c:pt idx="24477">
                  <c:v>50.813299999999998</c:v>
                </c:pt>
                <c:pt idx="24478">
                  <c:v>50.814999999999998</c:v>
                </c:pt>
                <c:pt idx="24479">
                  <c:v>50.816699999999997</c:v>
                </c:pt>
                <c:pt idx="24480">
                  <c:v>50.818300000000001</c:v>
                </c:pt>
                <c:pt idx="24481">
                  <c:v>50.82</c:v>
                </c:pt>
                <c:pt idx="24482">
                  <c:v>50.8217</c:v>
                </c:pt>
                <c:pt idx="24483">
                  <c:v>50.823300000000003</c:v>
                </c:pt>
                <c:pt idx="24484">
                  <c:v>50.825000000000003</c:v>
                </c:pt>
                <c:pt idx="24485">
                  <c:v>50.826700000000002</c:v>
                </c:pt>
                <c:pt idx="24486">
                  <c:v>50.828299999999999</c:v>
                </c:pt>
                <c:pt idx="24487">
                  <c:v>50.83</c:v>
                </c:pt>
                <c:pt idx="24488">
                  <c:v>50.831699999999998</c:v>
                </c:pt>
                <c:pt idx="24489">
                  <c:v>50.833300000000001</c:v>
                </c:pt>
                <c:pt idx="24490">
                  <c:v>50.835000000000001</c:v>
                </c:pt>
                <c:pt idx="24491">
                  <c:v>50.8367</c:v>
                </c:pt>
                <c:pt idx="24492">
                  <c:v>50.838299999999997</c:v>
                </c:pt>
                <c:pt idx="24493">
                  <c:v>50.84</c:v>
                </c:pt>
                <c:pt idx="24494">
                  <c:v>50.841700000000003</c:v>
                </c:pt>
                <c:pt idx="24495">
                  <c:v>50.843299999999999</c:v>
                </c:pt>
                <c:pt idx="24496">
                  <c:v>50.844999999999999</c:v>
                </c:pt>
                <c:pt idx="24497">
                  <c:v>50.846699999999998</c:v>
                </c:pt>
                <c:pt idx="24498">
                  <c:v>50.848300000000002</c:v>
                </c:pt>
                <c:pt idx="24499">
                  <c:v>50.85</c:v>
                </c:pt>
                <c:pt idx="24500">
                  <c:v>50.851700000000001</c:v>
                </c:pt>
                <c:pt idx="24501">
                  <c:v>50.853299999999997</c:v>
                </c:pt>
                <c:pt idx="24502">
                  <c:v>50.854999999999997</c:v>
                </c:pt>
                <c:pt idx="24503">
                  <c:v>50.856699999999996</c:v>
                </c:pt>
                <c:pt idx="24504">
                  <c:v>50.8583</c:v>
                </c:pt>
                <c:pt idx="24505">
                  <c:v>50.86</c:v>
                </c:pt>
                <c:pt idx="24506">
                  <c:v>50.861699999999999</c:v>
                </c:pt>
                <c:pt idx="24507">
                  <c:v>50.863300000000002</c:v>
                </c:pt>
                <c:pt idx="24508">
                  <c:v>50.865000000000002</c:v>
                </c:pt>
                <c:pt idx="24509">
                  <c:v>50.866700000000002</c:v>
                </c:pt>
                <c:pt idx="24510">
                  <c:v>50.868299999999998</c:v>
                </c:pt>
                <c:pt idx="24511">
                  <c:v>50.87</c:v>
                </c:pt>
                <c:pt idx="24512">
                  <c:v>50.871699999999997</c:v>
                </c:pt>
                <c:pt idx="24513">
                  <c:v>50.8733</c:v>
                </c:pt>
                <c:pt idx="24514">
                  <c:v>50.875</c:v>
                </c:pt>
                <c:pt idx="24515">
                  <c:v>50.8767</c:v>
                </c:pt>
                <c:pt idx="24516">
                  <c:v>50.878300000000003</c:v>
                </c:pt>
                <c:pt idx="24517">
                  <c:v>50.88</c:v>
                </c:pt>
                <c:pt idx="24518">
                  <c:v>50.881700000000002</c:v>
                </c:pt>
                <c:pt idx="24519">
                  <c:v>50.883299999999998</c:v>
                </c:pt>
                <c:pt idx="24520">
                  <c:v>50.884999999999998</c:v>
                </c:pt>
                <c:pt idx="24521">
                  <c:v>50.886699999999998</c:v>
                </c:pt>
                <c:pt idx="24522">
                  <c:v>50.888300000000001</c:v>
                </c:pt>
                <c:pt idx="24523">
                  <c:v>50.89</c:v>
                </c:pt>
                <c:pt idx="24524">
                  <c:v>50.8917</c:v>
                </c:pt>
                <c:pt idx="24525">
                  <c:v>50.893300000000004</c:v>
                </c:pt>
                <c:pt idx="24526">
                  <c:v>50.895000000000003</c:v>
                </c:pt>
                <c:pt idx="24527">
                  <c:v>50.896700000000003</c:v>
                </c:pt>
                <c:pt idx="24528">
                  <c:v>50.898299999999999</c:v>
                </c:pt>
                <c:pt idx="24529">
                  <c:v>50.9</c:v>
                </c:pt>
                <c:pt idx="24530">
                  <c:v>50.901699999999998</c:v>
                </c:pt>
                <c:pt idx="24531">
                  <c:v>50.903300000000002</c:v>
                </c:pt>
                <c:pt idx="24532">
                  <c:v>50.905000000000001</c:v>
                </c:pt>
                <c:pt idx="24533">
                  <c:v>50.906700000000001</c:v>
                </c:pt>
                <c:pt idx="24534">
                  <c:v>50.908299999999997</c:v>
                </c:pt>
                <c:pt idx="24535">
                  <c:v>50.91</c:v>
                </c:pt>
                <c:pt idx="24536">
                  <c:v>50.911700000000003</c:v>
                </c:pt>
                <c:pt idx="24537">
                  <c:v>50.9133</c:v>
                </c:pt>
                <c:pt idx="24538">
                  <c:v>50.914999999999999</c:v>
                </c:pt>
                <c:pt idx="24539">
                  <c:v>50.916699999999999</c:v>
                </c:pt>
                <c:pt idx="24540">
                  <c:v>50.918300000000002</c:v>
                </c:pt>
                <c:pt idx="24541">
                  <c:v>50.92</c:v>
                </c:pt>
                <c:pt idx="24542">
                  <c:v>50.921700000000001</c:v>
                </c:pt>
                <c:pt idx="24543">
                  <c:v>50.923299999999998</c:v>
                </c:pt>
                <c:pt idx="24544">
                  <c:v>50.924999999999997</c:v>
                </c:pt>
                <c:pt idx="24545">
                  <c:v>50.926699999999997</c:v>
                </c:pt>
                <c:pt idx="24546">
                  <c:v>50.9283</c:v>
                </c:pt>
                <c:pt idx="24547">
                  <c:v>50.93</c:v>
                </c:pt>
                <c:pt idx="24548">
                  <c:v>50.931699999999999</c:v>
                </c:pt>
                <c:pt idx="24549">
                  <c:v>50.933300000000003</c:v>
                </c:pt>
                <c:pt idx="24550">
                  <c:v>50.935000000000002</c:v>
                </c:pt>
                <c:pt idx="24551">
                  <c:v>50.936700000000002</c:v>
                </c:pt>
                <c:pt idx="24552">
                  <c:v>50.938299999999998</c:v>
                </c:pt>
                <c:pt idx="24553">
                  <c:v>50.94</c:v>
                </c:pt>
                <c:pt idx="24554">
                  <c:v>50.941699999999997</c:v>
                </c:pt>
                <c:pt idx="24555">
                  <c:v>50.943300000000001</c:v>
                </c:pt>
                <c:pt idx="24556">
                  <c:v>50.945</c:v>
                </c:pt>
                <c:pt idx="24557">
                  <c:v>50.9467</c:v>
                </c:pt>
                <c:pt idx="24558">
                  <c:v>50.948300000000003</c:v>
                </c:pt>
                <c:pt idx="24559">
                  <c:v>50.95</c:v>
                </c:pt>
                <c:pt idx="24560">
                  <c:v>50.951700000000002</c:v>
                </c:pt>
                <c:pt idx="24561">
                  <c:v>50.953299999999999</c:v>
                </c:pt>
                <c:pt idx="24562">
                  <c:v>50.954999999999998</c:v>
                </c:pt>
                <c:pt idx="24563">
                  <c:v>50.956699999999998</c:v>
                </c:pt>
                <c:pt idx="24564">
                  <c:v>50.958300000000001</c:v>
                </c:pt>
                <c:pt idx="24565">
                  <c:v>50.96</c:v>
                </c:pt>
                <c:pt idx="24566">
                  <c:v>50.9617</c:v>
                </c:pt>
                <c:pt idx="24567">
                  <c:v>50.963299999999997</c:v>
                </c:pt>
                <c:pt idx="24568">
                  <c:v>50.965000000000003</c:v>
                </c:pt>
                <c:pt idx="24569">
                  <c:v>50.966700000000003</c:v>
                </c:pt>
                <c:pt idx="24570">
                  <c:v>50.968299999999999</c:v>
                </c:pt>
                <c:pt idx="24571">
                  <c:v>50.97</c:v>
                </c:pt>
                <c:pt idx="24572">
                  <c:v>50.971699999999998</c:v>
                </c:pt>
                <c:pt idx="24573">
                  <c:v>50.973300000000002</c:v>
                </c:pt>
                <c:pt idx="24574">
                  <c:v>50.975000000000001</c:v>
                </c:pt>
                <c:pt idx="24575">
                  <c:v>50.976700000000001</c:v>
                </c:pt>
                <c:pt idx="24576">
                  <c:v>50.978299999999997</c:v>
                </c:pt>
                <c:pt idx="24577">
                  <c:v>50.98</c:v>
                </c:pt>
                <c:pt idx="24578">
                  <c:v>50.981699999999996</c:v>
                </c:pt>
                <c:pt idx="24579">
                  <c:v>50.9833</c:v>
                </c:pt>
                <c:pt idx="24580">
                  <c:v>50.984999999999999</c:v>
                </c:pt>
                <c:pt idx="24581">
                  <c:v>50.986699999999999</c:v>
                </c:pt>
                <c:pt idx="24582">
                  <c:v>50.988300000000002</c:v>
                </c:pt>
                <c:pt idx="24583">
                  <c:v>50.99</c:v>
                </c:pt>
                <c:pt idx="24584">
                  <c:v>50.991700000000002</c:v>
                </c:pt>
                <c:pt idx="24585">
                  <c:v>50.993299999999998</c:v>
                </c:pt>
                <c:pt idx="24586">
                  <c:v>50.994999999999997</c:v>
                </c:pt>
                <c:pt idx="24587">
                  <c:v>50.996699999999997</c:v>
                </c:pt>
                <c:pt idx="24588">
                  <c:v>50.9983</c:v>
                </c:pt>
                <c:pt idx="24589">
                  <c:v>51</c:v>
                </c:pt>
                <c:pt idx="24590">
                  <c:v>51.0017</c:v>
                </c:pt>
                <c:pt idx="24591">
                  <c:v>51.003300000000003</c:v>
                </c:pt>
                <c:pt idx="24592">
                  <c:v>51.005000000000003</c:v>
                </c:pt>
                <c:pt idx="24593">
                  <c:v>51.006700000000002</c:v>
                </c:pt>
                <c:pt idx="24594">
                  <c:v>51.008299999999998</c:v>
                </c:pt>
                <c:pt idx="24595">
                  <c:v>51.01</c:v>
                </c:pt>
                <c:pt idx="24596">
                  <c:v>51.011699999999998</c:v>
                </c:pt>
                <c:pt idx="24597">
                  <c:v>51.013300000000001</c:v>
                </c:pt>
                <c:pt idx="24598">
                  <c:v>51.015000000000001</c:v>
                </c:pt>
                <c:pt idx="24599">
                  <c:v>51.0167</c:v>
                </c:pt>
                <c:pt idx="24600">
                  <c:v>51.018300000000004</c:v>
                </c:pt>
                <c:pt idx="24601">
                  <c:v>51.02</c:v>
                </c:pt>
                <c:pt idx="24602">
                  <c:v>51.021700000000003</c:v>
                </c:pt>
                <c:pt idx="24603">
                  <c:v>51.023299999999999</c:v>
                </c:pt>
                <c:pt idx="24604">
                  <c:v>51.024999999999999</c:v>
                </c:pt>
                <c:pt idx="24605">
                  <c:v>51.026699999999998</c:v>
                </c:pt>
                <c:pt idx="24606">
                  <c:v>51.028300000000002</c:v>
                </c:pt>
                <c:pt idx="24607">
                  <c:v>51.03</c:v>
                </c:pt>
                <c:pt idx="24608">
                  <c:v>51.031700000000001</c:v>
                </c:pt>
                <c:pt idx="24609">
                  <c:v>51.033299999999997</c:v>
                </c:pt>
                <c:pt idx="24610">
                  <c:v>51.034999999999997</c:v>
                </c:pt>
                <c:pt idx="24611">
                  <c:v>51.036700000000003</c:v>
                </c:pt>
                <c:pt idx="24612">
                  <c:v>51.0383</c:v>
                </c:pt>
                <c:pt idx="24613">
                  <c:v>51.04</c:v>
                </c:pt>
                <c:pt idx="24614">
                  <c:v>51.041699999999999</c:v>
                </c:pt>
                <c:pt idx="24615">
                  <c:v>51.043300000000002</c:v>
                </c:pt>
                <c:pt idx="24616">
                  <c:v>51.045000000000002</c:v>
                </c:pt>
                <c:pt idx="24617">
                  <c:v>51.046700000000001</c:v>
                </c:pt>
                <c:pt idx="24618">
                  <c:v>51.048299999999998</c:v>
                </c:pt>
                <c:pt idx="24619">
                  <c:v>51.05</c:v>
                </c:pt>
                <c:pt idx="24620">
                  <c:v>51.051699999999997</c:v>
                </c:pt>
                <c:pt idx="24621">
                  <c:v>51.0533</c:v>
                </c:pt>
                <c:pt idx="24622">
                  <c:v>51.055</c:v>
                </c:pt>
                <c:pt idx="24623">
                  <c:v>51.056699999999999</c:v>
                </c:pt>
                <c:pt idx="24624">
                  <c:v>51.058300000000003</c:v>
                </c:pt>
                <c:pt idx="24625">
                  <c:v>51.06</c:v>
                </c:pt>
                <c:pt idx="24626">
                  <c:v>51.061700000000002</c:v>
                </c:pt>
                <c:pt idx="24627">
                  <c:v>51.063299999999998</c:v>
                </c:pt>
                <c:pt idx="24628">
                  <c:v>51.064999999999998</c:v>
                </c:pt>
                <c:pt idx="24629">
                  <c:v>51.066699999999997</c:v>
                </c:pt>
                <c:pt idx="24630">
                  <c:v>51.068300000000001</c:v>
                </c:pt>
                <c:pt idx="24631">
                  <c:v>51.07</c:v>
                </c:pt>
                <c:pt idx="24632">
                  <c:v>51.0717</c:v>
                </c:pt>
                <c:pt idx="24633">
                  <c:v>51.073300000000003</c:v>
                </c:pt>
                <c:pt idx="24634">
                  <c:v>51.075000000000003</c:v>
                </c:pt>
                <c:pt idx="24635">
                  <c:v>51.076700000000002</c:v>
                </c:pt>
                <c:pt idx="24636">
                  <c:v>51.078299999999999</c:v>
                </c:pt>
                <c:pt idx="24637">
                  <c:v>51.08</c:v>
                </c:pt>
                <c:pt idx="24638">
                  <c:v>51.081699999999998</c:v>
                </c:pt>
                <c:pt idx="24639">
                  <c:v>51.083300000000001</c:v>
                </c:pt>
                <c:pt idx="24640">
                  <c:v>51.085000000000001</c:v>
                </c:pt>
                <c:pt idx="24641">
                  <c:v>51.0867</c:v>
                </c:pt>
                <c:pt idx="24642">
                  <c:v>51.088299999999997</c:v>
                </c:pt>
                <c:pt idx="24643">
                  <c:v>51.09</c:v>
                </c:pt>
                <c:pt idx="24644">
                  <c:v>51.091700000000003</c:v>
                </c:pt>
                <c:pt idx="24645">
                  <c:v>51.093299999999999</c:v>
                </c:pt>
                <c:pt idx="24646">
                  <c:v>51.094999999999999</c:v>
                </c:pt>
                <c:pt idx="24647">
                  <c:v>51.096699999999998</c:v>
                </c:pt>
                <c:pt idx="24648">
                  <c:v>51.098300000000002</c:v>
                </c:pt>
                <c:pt idx="24649">
                  <c:v>51.1</c:v>
                </c:pt>
                <c:pt idx="24650">
                  <c:v>51.101700000000001</c:v>
                </c:pt>
                <c:pt idx="24651">
                  <c:v>51.103299999999997</c:v>
                </c:pt>
                <c:pt idx="24652">
                  <c:v>51.104999999999997</c:v>
                </c:pt>
                <c:pt idx="24653">
                  <c:v>51.106699999999996</c:v>
                </c:pt>
                <c:pt idx="24654">
                  <c:v>51.1083</c:v>
                </c:pt>
                <c:pt idx="24655">
                  <c:v>51.11</c:v>
                </c:pt>
                <c:pt idx="24656">
                  <c:v>51.111699999999999</c:v>
                </c:pt>
                <c:pt idx="24657">
                  <c:v>51.113300000000002</c:v>
                </c:pt>
                <c:pt idx="24658">
                  <c:v>51.115000000000002</c:v>
                </c:pt>
                <c:pt idx="24659">
                  <c:v>51.116700000000002</c:v>
                </c:pt>
                <c:pt idx="24660">
                  <c:v>51.118299999999998</c:v>
                </c:pt>
                <c:pt idx="24661">
                  <c:v>51.12</c:v>
                </c:pt>
                <c:pt idx="24662">
                  <c:v>51.121699999999997</c:v>
                </c:pt>
                <c:pt idx="24663">
                  <c:v>51.1233</c:v>
                </c:pt>
                <c:pt idx="24664">
                  <c:v>51.125</c:v>
                </c:pt>
                <c:pt idx="24665">
                  <c:v>51.1267</c:v>
                </c:pt>
                <c:pt idx="24666">
                  <c:v>51.128300000000003</c:v>
                </c:pt>
                <c:pt idx="24667">
                  <c:v>51.13</c:v>
                </c:pt>
                <c:pt idx="24668">
                  <c:v>51.131700000000002</c:v>
                </c:pt>
                <c:pt idx="24669">
                  <c:v>51.133299999999998</c:v>
                </c:pt>
                <c:pt idx="24670">
                  <c:v>51.134999999999998</c:v>
                </c:pt>
                <c:pt idx="24671">
                  <c:v>51.136699999999998</c:v>
                </c:pt>
                <c:pt idx="24672">
                  <c:v>51.138300000000001</c:v>
                </c:pt>
                <c:pt idx="24673">
                  <c:v>51.14</c:v>
                </c:pt>
                <c:pt idx="24674">
                  <c:v>51.1417</c:v>
                </c:pt>
                <c:pt idx="24675">
                  <c:v>51.143300000000004</c:v>
                </c:pt>
                <c:pt idx="24676">
                  <c:v>51.145000000000003</c:v>
                </c:pt>
                <c:pt idx="24677">
                  <c:v>51.146700000000003</c:v>
                </c:pt>
                <c:pt idx="24678">
                  <c:v>51.148299999999999</c:v>
                </c:pt>
                <c:pt idx="24679">
                  <c:v>51.15</c:v>
                </c:pt>
                <c:pt idx="24680">
                  <c:v>51.151699999999998</c:v>
                </c:pt>
                <c:pt idx="24681">
                  <c:v>51.153300000000002</c:v>
                </c:pt>
                <c:pt idx="24682">
                  <c:v>51.155000000000001</c:v>
                </c:pt>
                <c:pt idx="24683">
                  <c:v>51.156700000000001</c:v>
                </c:pt>
                <c:pt idx="24684">
                  <c:v>51.158299999999997</c:v>
                </c:pt>
                <c:pt idx="24685">
                  <c:v>51.16</c:v>
                </c:pt>
                <c:pt idx="24686">
                  <c:v>51.161700000000003</c:v>
                </c:pt>
                <c:pt idx="24687">
                  <c:v>51.1633</c:v>
                </c:pt>
                <c:pt idx="24688">
                  <c:v>51.164999999999999</c:v>
                </c:pt>
                <c:pt idx="24689">
                  <c:v>51.166699999999999</c:v>
                </c:pt>
                <c:pt idx="24690">
                  <c:v>51.168300000000002</c:v>
                </c:pt>
                <c:pt idx="24691">
                  <c:v>51.17</c:v>
                </c:pt>
                <c:pt idx="24692">
                  <c:v>51.171700000000001</c:v>
                </c:pt>
                <c:pt idx="24693">
                  <c:v>51.173299999999998</c:v>
                </c:pt>
                <c:pt idx="24694">
                  <c:v>51.174999999999997</c:v>
                </c:pt>
                <c:pt idx="24695">
                  <c:v>51.176699999999997</c:v>
                </c:pt>
                <c:pt idx="24696">
                  <c:v>51.1783</c:v>
                </c:pt>
                <c:pt idx="24697">
                  <c:v>51.18</c:v>
                </c:pt>
                <c:pt idx="24698">
                  <c:v>51.181699999999999</c:v>
                </c:pt>
                <c:pt idx="24699">
                  <c:v>51.183300000000003</c:v>
                </c:pt>
                <c:pt idx="24700">
                  <c:v>51.185000000000002</c:v>
                </c:pt>
                <c:pt idx="24701">
                  <c:v>51.186700000000002</c:v>
                </c:pt>
                <c:pt idx="24702">
                  <c:v>51.188299999999998</c:v>
                </c:pt>
                <c:pt idx="24703">
                  <c:v>51.19</c:v>
                </c:pt>
                <c:pt idx="24704">
                  <c:v>51.191699999999997</c:v>
                </c:pt>
                <c:pt idx="24705">
                  <c:v>51.193300000000001</c:v>
                </c:pt>
                <c:pt idx="24706">
                  <c:v>51.195</c:v>
                </c:pt>
                <c:pt idx="24707">
                  <c:v>51.1967</c:v>
                </c:pt>
                <c:pt idx="24708">
                  <c:v>51.198300000000003</c:v>
                </c:pt>
                <c:pt idx="24709">
                  <c:v>51.2</c:v>
                </c:pt>
                <c:pt idx="24710">
                  <c:v>51.201700000000002</c:v>
                </c:pt>
                <c:pt idx="24711">
                  <c:v>51.203299999999999</c:v>
                </c:pt>
                <c:pt idx="24712">
                  <c:v>51.204999999999998</c:v>
                </c:pt>
                <c:pt idx="24713">
                  <c:v>51.206699999999998</c:v>
                </c:pt>
                <c:pt idx="24714">
                  <c:v>51.208300000000001</c:v>
                </c:pt>
                <c:pt idx="24715">
                  <c:v>51.21</c:v>
                </c:pt>
                <c:pt idx="24716">
                  <c:v>51.2117</c:v>
                </c:pt>
                <c:pt idx="24717">
                  <c:v>51.213299999999997</c:v>
                </c:pt>
                <c:pt idx="24718">
                  <c:v>51.215000000000003</c:v>
                </c:pt>
                <c:pt idx="24719">
                  <c:v>51.216700000000003</c:v>
                </c:pt>
                <c:pt idx="24720">
                  <c:v>51.218299999999999</c:v>
                </c:pt>
                <c:pt idx="24721">
                  <c:v>51.22</c:v>
                </c:pt>
                <c:pt idx="24722">
                  <c:v>51.221699999999998</c:v>
                </c:pt>
                <c:pt idx="24723">
                  <c:v>51.223300000000002</c:v>
                </c:pt>
                <c:pt idx="24724">
                  <c:v>51.225000000000001</c:v>
                </c:pt>
                <c:pt idx="24725">
                  <c:v>51.226700000000001</c:v>
                </c:pt>
                <c:pt idx="24726">
                  <c:v>51.228299999999997</c:v>
                </c:pt>
                <c:pt idx="24727">
                  <c:v>51.23</c:v>
                </c:pt>
                <c:pt idx="24728">
                  <c:v>51.231699999999996</c:v>
                </c:pt>
                <c:pt idx="24729">
                  <c:v>51.2333</c:v>
                </c:pt>
                <c:pt idx="24730">
                  <c:v>51.234999999999999</c:v>
                </c:pt>
                <c:pt idx="24731">
                  <c:v>51.236699999999999</c:v>
                </c:pt>
                <c:pt idx="24732">
                  <c:v>51.238300000000002</c:v>
                </c:pt>
                <c:pt idx="24733">
                  <c:v>51.24</c:v>
                </c:pt>
                <c:pt idx="24734">
                  <c:v>51.241700000000002</c:v>
                </c:pt>
                <c:pt idx="24735">
                  <c:v>51.243299999999998</c:v>
                </c:pt>
                <c:pt idx="24736">
                  <c:v>51.244999999999997</c:v>
                </c:pt>
                <c:pt idx="24737">
                  <c:v>51.246699999999997</c:v>
                </c:pt>
                <c:pt idx="24738">
                  <c:v>51.2483</c:v>
                </c:pt>
                <c:pt idx="24739">
                  <c:v>51.25</c:v>
                </c:pt>
                <c:pt idx="24740">
                  <c:v>51.2517</c:v>
                </c:pt>
                <c:pt idx="24741">
                  <c:v>51.253300000000003</c:v>
                </c:pt>
                <c:pt idx="24742">
                  <c:v>51.255000000000003</c:v>
                </c:pt>
                <c:pt idx="24743">
                  <c:v>51.256700000000002</c:v>
                </c:pt>
                <c:pt idx="24744">
                  <c:v>51.258299999999998</c:v>
                </c:pt>
                <c:pt idx="24745">
                  <c:v>51.26</c:v>
                </c:pt>
                <c:pt idx="24746">
                  <c:v>51.261699999999998</c:v>
                </c:pt>
                <c:pt idx="24747">
                  <c:v>51.263300000000001</c:v>
                </c:pt>
                <c:pt idx="24748">
                  <c:v>51.265000000000001</c:v>
                </c:pt>
                <c:pt idx="24749">
                  <c:v>51.2667</c:v>
                </c:pt>
                <c:pt idx="24750">
                  <c:v>51.268300000000004</c:v>
                </c:pt>
                <c:pt idx="24751">
                  <c:v>51.27</c:v>
                </c:pt>
                <c:pt idx="24752">
                  <c:v>51.271700000000003</c:v>
                </c:pt>
                <c:pt idx="24753">
                  <c:v>51.273299999999999</c:v>
                </c:pt>
                <c:pt idx="24754">
                  <c:v>51.274999999999999</c:v>
                </c:pt>
                <c:pt idx="24755">
                  <c:v>51.276699999999998</c:v>
                </c:pt>
                <c:pt idx="24756">
                  <c:v>51.278300000000002</c:v>
                </c:pt>
                <c:pt idx="24757">
                  <c:v>51.28</c:v>
                </c:pt>
                <c:pt idx="24758">
                  <c:v>51.281700000000001</c:v>
                </c:pt>
                <c:pt idx="24759">
                  <c:v>51.283299999999997</c:v>
                </c:pt>
                <c:pt idx="24760">
                  <c:v>51.284999999999997</c:v>
                </c:pt>
                <c:pt idx="24761">
                  <c:v>51.286700000000003</c:v>
                </c:pt>
                <c:pt idx="24762">
                  <c:v>51.2883</c:v>
                </c:pt>
                <c:pt idx="24763">
                  <c:v>51.29</c:v>
                </c:pt>
                <c:pt idx="24764">
                  <c:v>51.291699999999999</c:v>
                </c:pt>
                <c:pt idx="24765">
                  <c:v>51.293300000000002</c:v>
                </c:pt>
                <c:pt idx="24766">
                  <c:v>51.295000000000002</c:v>
                </c:pt>
                <c:pt idx="24767">
                  <c:v>51.296700000000001</c:v>
                </c:pt>
                <c:pt idx="24768">
                  <c:v>51.298299999999998</c:v>
                </c:pt>
                <c:pt idx="24769">
                  <c:v>51.3</c:v>
                </c:pt>
                <c:pt idx="24770">
                  <c:v>51.301699999999997</c:v>
                </c:pt>
                <c:pt idx="24771">
                  <c:v>51.3033</c:v>
                </c:pt>
                <c:pt idx="24772">
                  <c:v>51.305</c:v>
                </c:pt>
                <c:pt idx="24773">
                  <c:v>51.306699999999999</c:v>
                </c:pt>
                <c:pt idx="24774">
                  <c:v>51.308300000000003</c:v>
                </c:pt>
                <c:pt idx="24775">
                  <c:v>51.31</c:v>
                </c:pt>
                <c:pt idx="24776">
                  <c:v>51.311700000000002</c:v>
                </c:pt>
                <c:pt idx="24777">
                  <c:v>51.313299999999998</c:v>
                </c:pt>
                <c:pt idx="24778">
                  <c:v>51.314999999999998</c:v>
                </c:pt>
                <c:pt idx="24779">
                  <c:v>51.316699999999997</c:v>
                </c:pt>
                <c:pt idx="24780">
                  <c:v>51.318300000000001</c:v>
                </c:pt>
                <c:pt idx="24781">
                  <c:v>51.32</c:v>
                </c:pt>
                <c:pt idx="24782">
                  <c:v>51.3217</c:v>
                </c:pt>
                <c:pt idx="24783">
                  <c:v>51.323300000000003</c:v>
                </c:pt>
                <c:pt idx="24784">
                  <c:v>51.325000000000003</c:v>
                </c:pt>
                <c:pt idx="24785">
                  <c:v>51.326700000000002</c:v>
                </c:pt>
                <c:pt idx="24786">
                  <c:v>51.328299999999999</c:v>
                </c:pt>
                <c:pt idx="24787">
                  <c:v>51.33</c:v>
                </c:pt>
                <c:pt idx="24788">
                  <c:v>51.331699999999998</c:v>
                </c:pt>
                <c:pt idx="24789">
                  <c:v>51.333300000000001</c:v>
                </c:pt>
                <c:pt idx="24790">
                  <c:v>51.335000000000001</c:v>
                </c:pt>
                <c:pt idx="24791">
                  <c:v>51.3367</c:v>
                </c:pt>
                <c:pt idx="24792">
                  <c:v>51.338299999999997</c:v>
                </c:pt>
                <c:pt idx="24793">
                  <c:v>51.34</c:v>
                </c:pt>
                <c:pt idx="24794">
                  <c:v>51.341700000000003</c:v>
                </c:pt>
                <c:pt idx="24795">
                  <c:v>51.343299999999999</c:v>
                </c:pt>
                <c:pt idx="24796">
                  <c:v>51.344999999999999</c:v>
                </c:pt>
                <c:pt idx="24797">
                  <c:v>51.346699999999998</c:v>
                </c:pt>
                <c:pt idx="24798">
                  <c:v>51.348300000000002</c:v>
                </c:pt>
                <c:pt idx="24799">
                  <c:v>51.35</c:v>
                </c:pt>
                <c:pt idx="24800">
                  <c:v>51.351700000000001</c:v>
                </c:pt>
                <c:pt idx="24801">
                  <c:v>51.353299999999997</c:v>
                </c:pt>
                <c:pt idx="24802">
                  <c:v>51.354999999999997</c:v>
                </c:pt>
                <c:pt idx="24803">
                  <c:v>51.356699999999996</c:v>
                </c:pt>
                <c:pt idx="24804">
                  <c:v>51.3583</c:v>
                </c:pt>
                <c:pt idx="24805">
                  <c:v>51.36</c:v>
                </c:pt>
                <c:pt idx="24806">
                  <c:v>51.361699999999999</c:v>
                </c:pt>
                <c:pt idx="24807">
                  <c:v>51.363300000000002</c:v>
                </c:pt>
                <c:pt idx="24808">
                  <c:v>51.365000000000002</c:v>
                </c:pt>
                <c:pt idx="24809">
                  <c:v>51.366700000000002</c:v>
                </c:pt>
                <c:pt idx="24810">
                  <c:v>51.368299999999998</c:v>
                </c:pt>
                <c:pt idx="24811">
                  <c:v>51.37</c:v>
                </c:pt>
                <c:pt idx="24812">
                  <c:v>51.371699999999997</c:v>
                </c:pt>
                <c:pt idx="24813">
                  <c:v>51.3733</c:v>
                </c:pt>
                <c:pt idx="24814">
                  <c:v>51.375</c:v>
                </c:pt>
                <c:pt idx="24815">
                  <c:v>51.3767</c:v>
                </c:pt>
                <c:pt idx="24816">
                  <c:v>51.378300000000003</c:v>
                </c:pt>
                <c:pt idx="24817">
                  <c:v>51.38</c:v>
                </c:pt>
                <c:pt idx="24818">
                  <c:v>51.381700000000002</c:v>
                </c:pt>
                <c:pt idx="24819">
                  <c:v>51.383299999999998</c:v>
                </c:pt>
                <c:pt idx="24820">
                  <c:v>51.384999999999998</c:v>
                </c:pt>
                <c:pt idx="24821">
                  <c:v>51.386699999999998</c:v>
                </c:pt>
                <c:pt idx="24822">
                  <c:v>51.388300000000001</c:v>
                </c:pt>
                <c:pt idx="24823">
                  <c:v>51.39</c:v>
                </c:pt>
                <c:pt idx="24824">
                  <c:v>51.3917</c:v>
                </c:pt>
                <c:pt idx="24825">
                  <c:v>51.393300000000004</c:v>
                </c:pt>
                <c:pt idx="24826">
                  <c:v>51.395000000000003</c:v>
                </c:pt>
                <c:pt idx="24827">
                  <c:v>51.396700000000003</c:v>
                </c:pt>
                <c:pt idx="24828">
                  <c:v>51.398299999999999</c:v>
                </c:pt>
                <c:pt idx="24829">
                  <c:v>51.4</c:v>
                </c:pt>
                <c:pt idx="24830">
                  <c:v>51.401699999999998</c:v>
                </c:pt>
                <c:pt idx="24831">
                  <c:v>51.403300000000002</c:v>
                </c:pt>
                <c:pt idx="24832">
                  <c:v>51.405000000000001</c:v>
                </c:pt>
                <c:pt idx="24833">
                  <c:v>51.406700000000001</c:v>
                </c:pt>
                <c:pt idx="24834">
                  <c:v>51.408299999999997</c:v>
                </c:pt>
                <c:pt idx="24835">
                  <c:v>51.41</c:v>
                </c:pt>
                <c:pt idx="24836">
                  <c:v>51.411700000000003</c:v>
                </c:pt>
                <c:pt idx="24837">
                  <c:v>51.4133</c:v>
                </c:pt>
                <c:pt idx="24838">
                  <c:v>51.414999999999999</c:v>
                </c:pt>
                <c:pt idx="24839">
                  <c:v>51.416699999999999</c:v>
                </c:pt>
                <c:pt idx="24840">
                  <c:v>51.418300000000002</c:v>
                </c:pt>
                <c:pt idx="24841">
                  <c:v>51.42</c:v>
                </c:pt>
                <c:pt idx="24842">
                  <c:v>51.421700000000001</c:v>
                </c:pt>
                <c:pt idx="24843">
                  <c:v>51.423299999999998</c:v>
                </c:pt>
                <c:pt idx="24844">
                  <c:v>51.424999999999997</c:v>
                </c:pt>
                <c:pt idx="24845">
                  <c:v>51.426699999999997</c:v>
                </c:pt>
                <c:pt idx="24846">
                  <c:v>51.4283</c:v>
                </c:pt>
                <c:pt idx="24847">
                  <c:v>51.43</c:v>
                </c:pt>
                <c:pt idx="24848">
                  <c:v>51.431699999999999</c:v>
                </c:pt>
                <c:pt idx="24849">
                  <c:v>51.433300000000003</c:v>
                </c:pt>
                <c:pt idx="24850">
                  <c:v>51.435000000000002</c:v>
                </c:pt>
                <c:pt idx="24851">
                  <c:v>51.436700000000002</c:v>
                </c:pt>
                <c:pt idx="24852">
                  <c:v>51.438299999999998</c:v>
                </c:pt>
                <c:pt idx="24853">
                  <c:v>51.44</c:v>
                </c:pt>
                <c:pt idx="24854">
                  <c:v>51.441699999999997</c:v>
                </c:pt>
                <c:pt idx="24855">
                  <c:v>51.443300000000001</c:v>
                </c:pt>
                <c:pt idx="24856">
                  <c:v>51.445</c:v>
                </c:pt>
                <c:pt idx="24857">
                  <c:v>51.4467</c:v>
                </c:pt>
                <c:pt idx="24858">
                  <c:v>51.448300000000003</c:v>
                </c:pt>
                <c:pt idx="24859">
                  <c:v>51.45</c:v>
                </c:pt>
                <c:pt idx="24860">
                  <c:v>51.451700000000002</c:v>
                </c:pt>
                <c:pt idx="24861">
                  <c:v>51.453299999999999</c:v>
                </c:pt>
                <c:pt idx="24862">
                  <c:v>51.454999999999998</c:v>
                </c:pt>
                <c:pt idx="24863">
                  <c:v>51.456699999999998</c:v>
                </c:pt>
                <c:pt idx="24864">
                  <c:v>51.458300000000001</c:v>
                </c:pt>
                <c:pt idx="24865">
                  <c:v>51.46</c:v>
                </c:pt>
                <c:pt idx="24866">
                  <c:v>51.4617</c:v>
                </c:pt>
                <c:pt idx="24867">
                  <c:v>51.463299999999997</c:v>
                </c:pt>
                <c:pt idx="24868">
                  <c:v>51.465000000000003</c:v>
                </c:pt>
                <c:pt idx="24869">
                  <c:v>51.466700000000003</c:v>
                </c:pt>
                <c:pt idx="24870">
                  <c:v>51.468299999999999</c:v>
                </c:pt>
                <c:pt idx="24871">
                  <c:v>51.47</c:v>
                </c:pt>
                <c:pt idx="24872">
                  <c:v>51.471699999999998</c:v>
                </c:pt>
                <c:pt idx="24873">
                  <c:v>51.473300000000002</c:v>
                </c:pt>
                <c:pt idx="24874">
                  <c:v>51.475000000000001</c:v>
                </c:pt>
                <c:pt idx="24875">
                  <c:v>51.476700000000001</c:v>
                </c:pt>
                <c:pt idx="24876">
                  <c:v>51.478299999999997</c:v>
                </c:pt>
                <c:pt idx="24877">
                  <c:v>51.48</c:v>
                </c:pt>
                <c:pt idx="24878">
                  <c:v>51.481699999999996</c:v>
                </c:pt>
                <c:pt idx="24879">
                  <c:v>51.4833</c:v>
                </c:pt>
                <c:pt idx="24880">
                  <c:v>51.484999999999999</c:v>
                </c:pt>
                <c:pt idx="24881">
                  <c:v>51.486699999999999</c:v>
                </c:pt>
                <c:pt idx="24882">
                  <c:v>51.488300000000002</c:v>
                </c:pt>
                <c:pt idx="24883">
                  <c:v>51.49</c:v>
                </c:pt>
                <c:pt idx="24884">
                  <c:v>51.491700000000002</c:v>
                </c:pt>
                <c:pt idx="24885">
                  <c:v>51.493299999999998</c:v>
                </c:pt>
                <c:pt idx="24886">
                  <c:v>51.494999999999997</c:v>
                </c:pt>
                <c:pt idx="24887">
                  <c:v>51.496699999999997</c:v>
                </c:pt>
                <c:pt idx="24888">
                  <c:v>51.4983</c:v>
                </c:pt>
                <c:pt idx="24889">
                  <c:v>51.5</c:v>
                </c:pt>
                <c:pt idx="24890">
                  <c:v>51.5017</c:v>
                </c:pt>
                <c:pt idx="24891">
                  <c:v>51.503300000000003</c:v>
                </c:pt>
                <c:pt idx="24892">
                  <c:v>51.505000000000003</c:v>
                </c:pt>
                <c:pt idx="24893">
                  <c:v>51.506700000000002</c:v>
                </c:pt>
                <c:pt idx="24894">
                  <c:v>51.508299999999998</c:v>
                </c:pt>
                <c:pt idx="24895">
                  <c:v>51.51</c:v>
                </c:pt>
                <c:pt idx="24896">
                  <c:v>51.511699999999998</c:v>
                </c:pt>
                <c:pt idx="24897">
                  <c:v>51.513300000000001</c:v>
                </c:pt>
                <c:pt idx="24898">
                  <c:v>51.515000000000001</c:v>
                </c:pt>
                <c:pt idx="24899">
                  <c:v>51.5167</c:v>
                </c:pt>
                <c:pt idx="24900">
                  <c:v>51.518300000000004</c:v>
                </c:pt>
                <c:pt idx="24901">
                  <c:v>51.52</c:v>
                </c:pt>
                <c:pt idx="24902">
                  <c:v>51.521700000000003</c:v>
                </c:pt>
                <c:pt idx="24903">
                  <c:v>51.523299999999999</c:v>
                </c:pt>
                <c:pt idx="24904">
                  <c:v>51.524999999999999</c:v>
                </c:pt>
                <c:pt idx="24905">
                  <c:v>51.526699999999998</c:v>
                </c:pt>
                <c:pt idx="24906">
                  <c:v>51.528300000000002</c:v>
                </c:pt>
                <c:pt idx="24907">
                  <c:v>51.53</c:v>
                </c:pt>
                <c:pt idx="24908">
                  <c:v>51.531700000000001</c:v>
                </c:pt>
                <c:pt idx="24909">
                  <c:v>51.533299999999997</c:v>
                </c:pt>
                <c:pt idx="24910">
                  <c:v>51.534999999999997</c:v>
                </c:pt>
                <c:pt idx="24911">
                  <c:v>51.536700000000003</c:v>
                </c:pt>
                <c:pt idx="24912">
                  <c:v>51.5383</c:v>
                </c:pt>
                <c:pt idx="24913">
                  <c:v>51.54</c:v>
                </c:pt>
                <c:pt idx="24914">
                  <c:v>51.541699999999999</c:v>
                </c:pt>
                <c:pt idx="24915">
                  <c:v>51.543300000000002</c:v>
                </c:pt>
                <c:pt idx="24916">
                  <c:v>51.545000000000002</c:v>
                </c:pt>
                <c:pt idx="24917">
                  <c:v>51.546700000000001</c:v>
                </c:pt>
                <c:pt idx="24918">
                  <c:v>51.548299999999998</c:v>
                </c:pt>
                <c:pt idx="24919">
                  <c:v>51.55</c:v>
                </c:pt>
                <c:pt idx="24920">
                  <c:v>51.551699999999997</c:v>
                </c:pt>
                <c:pt idx="24921">
                  <c:v>51.5533</c:v>
                </c:pt>
                <c:pt idx="24922">
                  <c:v>51.555</c:v>
                </c:pt>
                <c:pt idx="24923">
                  <c:v>51.556699999999999</c:v>
                </c:pt>
                <c:pt idx="24924">
                  <c:v>51.558300000000003</c:v>
                </c:pt>
                <c:pt idx="24925">
                  <c:v>51.56</c:v>
                </c:pt>
                <c:pt idx="24926">
                  <c:v>51.561700000000002</c:v>
                </c:pt>
                <c:pt idx="24927">
                  <c:v>51.563299999999998</c:v>
                </c:pt>
                <c:pt idx="24928">
                  <c:v>51.564999999999998</c:v>
                </c:pt>
                <c:pt idx="24929">
                  <c:v>51.566699999999997</c:v>
                </c:pt>
                <c:pt idx="24930">
                  <c:v>51.568300000000001</c:v>
                </c:pt>
                <c:pt idx="24931">
                  <c:v>51.57</c:v>
                </c:pt>
                <c:pt idx="24932">
                  <c:v>51.5717</c:v>
                </c:pt>
                <c:pt idx="24933">
                  <c:v>51.573300000000003</c:v>
                </c:pt>
                <c:pt idx="24934">
                  <c:v>51.575000000000003</c:v>
                </c:pt>
                <c:pt idx="24935">
                  <c:v>51.576700000000002</c:v>
                </c:pt>
                <c:pt idx="24936">
                  <c:v>51.578299999999999</c:v>
                </c:pt>
                <c:pt idx="24937">
                  <c:v>51.58</c:v>
                </c:pt>
                <c:pt idx="24938">
                  <c:v>51.581699999999998</c:v>
                </c:pt>
                <c:pt idx="24939">
                  <c:v>51.583300000000001</c:v>
                </c:pt>
                <c:pt idx="24940">
                  <c:v>51.585000000000001</c:v>
                </c:pt>
                <c:pt idx="24941">
                  <c:v>51.5867</c:v>
                </c:pt>
                <c:pt idx="24942">
                  <c:v>51.588299999999997</c:v>
                </c:pt>
                <c:pt idx="24943">
                  <c:v>51.59</c:v>
                </c:pt>
                <c:pt idx="24944">
                  <c:v>51.591700000000003</c:v>
                </c:pt>
                <c:pt idx="24945">
                  <c:v>51.593299999999999</c:v>
                </c:pt>
                <c:pt idx="24946">
                  <c:v>51.594999999999999</c:v>
                </c:pt>
                <c:pt idx="24947">
                  <c:v>51.596699999999998</c:v>
                </c:pt>
                <c:pt idx="24948">
                  <c:v>51.598300000000002</c:v>
                </c:pt>
                <c:pt idx="24949">
                  <c:v>51.6</c:v>
                </c:pt>
                <c:pt idx="24950">
                  <c:v>51.601700000000001</c:v>
                </c:pt>
                <c:pt idx="24951">
                  <c:v>51.603299999999997</c:v>
                </c:pt>
                <c:pt idx="24952">
                  <c:v>51.604999999999997</c:v>
                </c:pt>
                <c:pt idx="24953">
                  <c:v>51.606699999999996</c:v>
                </c:pt>
                <c:pt idx="24954">
                  <c:v>51.6083</c:v>
                </c:pt>
                <c:pt idx="24955">
                  <c:v>51.61</c:v>
                </c:pt>
                <c:pt idx="24956">
                  <c:v>51.611699999999999</c:v>
                </c:pt>
                <c:pt idx="24957">
                  <c:v>51.613300000000002</c:v>
                </c:pt>
                <c:pt idx="24958">
                  <c:v>51.615000000000002</c:v>
                </c:pt>
                <c:pt idx="24959">
                  <c:v>51.616700000000002</c:v>
                </c:pt>
                <c:pt idx="24960">
                  <c:v>51.618299999999998</c:v>
                </c:pt>
                <c:pt idx="24961">
                  <c:v>51.62</c:v>
                </c:pt>
                <c:pt idx="24962">
                  <c:v>51.621699999999997</c:v>
                </c:pt>
                <c:pt idx="24963">
                  <c:v>51.6233</c:v>
                </c:pt>
                <c:pt idx="24964">
                  <c:v>51.625</c:v>
                </c:pt>
                <c:pt idx="24965">
                  <c:v>51.6267</c:v>
                </c:pt>
                <c:pt idx="24966">
                  <c:v>51.628300000000003</c:v>
                </c:pt>
                <c:pt idx="24967">
                  <c:v>51.63</c:v>
                </c:pt>
                <c:pt idx="24968">
                  <c:v>51.631700000000002</c:v>
                </c:pt>
                <c:pt idx="24969">
                  <c:v>51.633299999999998</c:v>
                </c:pt>
                <c:pt idx="24970">
                  <c:v>51.634999999999998</c:v>
                </c:pt>
                <c:pt idx="24971">
                  <c:v>51.636699999999998</c:v>
                </c:pt>
                <c:pt idx="24972">
                  <c:v>51.638300000000001</c:v>
                </c:pt>
                <c:pt idx="24973">
                  <c:v>51.64</c:v>
                </c:pt>
                <c:pt idx="24974">
                  <c:v>51.6417</c:v>
                </c:pt>
                <c:pt idx="24975">
                  <c:v>51.643300000000004</c:v>
                </c:pt>
                <c:pt idx="24976">
                  <c:v>51.645000000000003</c:v>
                </c:pt>
                <c:pt idx="24977">
                  <c:v>51.646700000000003</c:v>
                </c:pt>
                <c:pt idx="24978">
                  <c:v>51.648299999999999</c:v>
                </c:pt>
                <c:pt idx="24979">
                  <c:v>51.65</c:v>
                </c:pt>
                <c:pt idx="24980">
                  <c:v>51.651699999999998</c:v>
                </c:pt>
                <c:pt idx="24981">
                  <c:v>51.653300000000002</c:v>
                </c:pt>
                <c:pt idx="24982">
                  <c:v>51.655000000000001</c:v>
                </c:pt>
                <c:pt idx="24983">
                  <c:v>51.656700000000001</c:v>
                </c:pt>
                <c:pt idx="24984">
                  <c:v>51.658299999999997</c:v>
                </c:pt>
                <c:pt idx="24985">
                  <c:v>51.66</c:v>
                </c:pt>
                <c:pt idx="24986">
                  <c:v>51.661700000000003</c:v>
                </c:pt>
                <c:pt idx="24987">
                  <c:v>51.6633</c:v>
                </c:pt>
                <c:pt idx="24988">
                  <c:v>51.664999999999999</c:v>
                </c:pt>
                <c:pt idx="24989">
                  <c:v>51.666699999999999</c:v>
                </c:pt>
                <c:pt idx="24990">
                  <c:v>51.668300000000002</c:v>
                </c:pt>
                <c:pt idx="24991">
                  <c:v>51.67</c:v>
                </c:pt>
                <c:pt idx="24992">
                  <c:v>51.671700000000001</c:v>
                </c:pt>
                <c:pt idx="24993">
                  <c:v>51.673299999999998</c:v>
                </c:pt>
                <c:pt idx="24994">
                  <c:v>51.674999999999997</c:v>
                </c:pt>
                <c:pt idx="24995">
                  <c:v>51.676699999999997</c:v>
                </c:pt>
                <c:pt idx="24996">
                  <c:v>51.6783</c:v>
                </c:pt>
                <c:pt idx="24997">
                  <c:v>51.68</c:v>
                </c:pt>
                <c:pt idx="24998">
                  <c:v>51.681699999999999</c:v>
                </c:pt>
                <c:pt idx="24999">
                  <c:v>51.683300000000003</c:v>
                </c:pt>
                <c:pt idx="25000">
                  <c:v>51.685000000000002</c:v>
                </c:pt>
                <c:pt idx="25001">
                  <c:v>51.686700000000002</c:v>
                </c:pt>
                <c:pt idx="25002">
                  <c:v>51.688299999999998</c:v>
                </c:pt>
                <c:pt idx="25003">
                  <c:v>51.69</c:v>
                </c:pt>
                <c:pt idx="25004">
                  <c:v>51.691699999999997</c:v>
                </c:pt>
                <c:pt idx="25005">
                  <c:v>51.693300000000001</c:v>
                </c:pt>
                <c:pt idx="25006">
                  <c:v>51.695</c:v>
                </c:pt>
                <c:pt idx="25007">
                  <c:v>51.6967</c:v>
                </c:pt>
                <c:pt idx="25008">
                  <c:v>51.698300000000003</c:v>
                </c:pt>
                <c:pt idx="25009">
                  <c:v>51.7</c:v>
                </c:pt>
                <c:pt idx="25010">
                  <c:v>51.701700000000002</c:v>
                </c:pt>
                <c:pt idx="25011">
                  <c:v>51.703299999999999</c:v>
                </c:pt>
                <c:pt idx="25012">
                  <c:v>51.704999999999998</c:v>
                </c:pt>
                <c:pt idx="25013">
                  <c:v>51.706699999999998</c:v>
                </c:pt>
                <c:pt idx="25014">
                  <c:v>51.708300000000001</c:v>
                </c:pt>
                <c:pt idx="25015">
                  <c:v>51.71</c:v>
                </c:pt>
                <c:pt idx="25016">
                  <c:v>51.7117</c:v>
                </c:pt>
                <c:pt idx="25017">
                  <c:v>51.713299999999997</c:v>
                </c:pt>
                <c:pt idx="25018">
                  <c:v>51.715000000000003</c:v>
                </c:pt>
                <c:pt idx="25019">
                  <c:v>51.716700000000003</c:v>
                </c:pt>
                <c:pt idx="25020">
                  <c:v>51.718299999999999</c:v>
                </c:pt>
                <c:pt idx="25021">
                  <c:v>51.72</c:v>
                </c:pt>
                <c:pt idx="25022">
                  <c:v>51.721699999999998</c:v>
                </c:pt>
                <c:pt idx="25023">
                  <c:v>51.723300000000002</c:v>
                </c:pt>
                <c:pt idx="25024">
                  <c:v>51.725000000000001</c:v>
                </c:pt>
                <c:pt idx="25025">
                  <c:v>51.726700000000001</c:v>
                </c:pt>
                <c:pt idx="25026">
                  <c:v>51.728299999999997</c:v>
                </c:pt>
                <c:pt idx="25027">
                  <c:v>51.73</c:v>
                </c:pt>
                <c:pt idx="25028">
                  <c:v>51.731699999999996</c:v>
                </c:pt>
                <c:pt idx="25029">
                  <c:v>51.7333</c:v>
                </c:pt>
                <c:pt idx="25030">
                  <c:v>51.734999999999999</c:v>
                </c:pt>
                <c:pt idx="25031">
                  <c:v>51.736699999999999</c:v>
                </c:pt>
                <c:pt idx="25032">
                  <c:v>51.738300000000002</c:v>
                </c:pt>
                <c:pt idx="25033">
                  <c:v>51.74</c:v>
                </c:pt>
                <c:pt idx="25034">
                  <c:v>51.741700000000002</c:v>
                </c:pt>
                <c:pt idx="25035">
                  <c:v>51.743299999999998</c:v>
                </c:pt>
                <c:pt idx="25036">
                  <c:v>51.744999999999997</c:v>
                </c:pt>
                <c:pt idx="25037">
                  <c:v>51.746699999999997</c:v>
                </c:pt>
                <c:pt idx="25038">
                  <c:v>51.7483</c:v>
                </c:pt>
                <c:pt idx="25039">
                  <c:v>51.75</c:v>
                </c:pt>
                <c:pt idx="25040">
                  <c:v>51.7517</c:v>
                </c:pt>
                <c:pt idx="25041">
                  <c:v>51.753300000000003</c:v>
                </c:pt>
                <c:pt idx="25042">
                  <c:v>51.755000000000003</c:v>
                </c:pt>
                <c:pt idx="25043">
                  <c:v>51.756700000000002</c:v>
                </c:pt>
                <c:pt idx="25044">
                  <c:v>51.758299999999998</c:v>
                </c:pt>
                <c:pt idx="25045">
                  <c:v>51.76</c:v>
                </c:pt>
                <c:pt idx="25046">
                  <c:v>51.761699999999998</c:v>
                </c:pt>
                <c:pt idx="25047">
                  <c:v>51.763300000000001</c:v>
                </c:pt>
                <c:pt idx="25048">
                  <c:v>51.765000000000001</c:v>
                </c:pt>
                <c:pt idx="25049">
                  <c:v>51.7667</c:v>
                </c:pt>
                <c:pt idx="25050">
                  <c:v>51.768300000000004</c:v>
                </c:pt>
                <c:pt idx="25051">
                  <c:v>51.77</c:v>
                </c:pt>
                <c:pt idx="25052">
                  <c:v>51.771700000000003</c:v>
                </c:pt>
                <c:pt idx="25053">
                  <c:v>51.773299999999999</c:v>
                </c:pt>
                <c:pt idx="25054">
                  <c:v>51.774999999999999</c:v>
                </c:pt>
                <c:pt idx="25055">
                  <c:v>51.776699999999998</c:v>
                </c:pt>
                <c:pt idx="25056">
                  <c:v>51.778300000000002</c:v>
                </c:pt>
                <c:pt idx="25057">
                  <c:v>51.78</c:v>
                </c:pt>
                <c:pt idx="25058">
                  <c:v>51.781700000000001</c:v>
                </c:pt>
                <c:pt idx="25059">
                  <c:v>51.783299999999997</c:v>
                </c:pt>
                <c:pt idx="25060">
                  <c:v>51.784999999999997</c:v>
                </c:pt>
                <c:pt idx="25061">
                  <c:v>51.786700000000003</c:v>
                </c:pt>
                <c:pt idx="25062">
                  <c:v>51.7883</c:v>
                </c:pt>
                <c:pt idx="25063">
                  <c:v>51.79</c:v>
                </c:pt>
                <c:pt idx="25064">
                  <c:v>51.791699999999999</c:v>
                </c:pt>
                <c:pt idx="25065">
                  <c:v>51.793300000000002</c:v>
                </c:pt>
                <c:pt idx="25066">
                  <c:v>51.795000000000002</c:v>
                </c:pt>
                <c:pt idx="25067">
                  <c:v>51.796700000000001</c:v>
                </c:pt>
                <c:pt idx="25068">
                  <c:v>51.798299999999998</c:v>
                </c:pt>
                <c:pt idx="25069">
                  <c:v>51.8</c:v>
                </c:pt>
                <c:pt idx="25070">
                  <c:v>51.801699999999997</c:v>
                </c:pt>
                <c:pt idx="25071">
                  <c:v>51.8033</c:v>
                </c:pt>
                <c:pt idx="25072">
                  <c:v>51.805</c:v>
                </c:pt>
                <c:pt idx="25073">
                  <c:v>51.806699999999999</c:v>
                </c:pt>
                <c:pt idx="25074">
                  <c:v>51.808300000000003</c:v>
                </c:pt>
                <c:pt idx="25075">
                  <c:v>51.81</c:v>
                </c:pt>
                <c:pt idx="25076">
                  <c:v>51.811700000000002</c:v>
                </c:pt>
                <c:pt idx="25077">
                  <c:v>51.813299999999998</c:v>
                </c:pt>
                <c:pt idx="25078">
                  <c:v>51.814999999999998</c:v>
                </c:pt>
                <c:pt idx="25079">
                  <c:v>51.816699999999997</c:v>
                </c:pt>
                <c:pt idx="25080">
                  <c:v>51.818300000000001</c:v>
                </c:pt>
                <c:pt idx="25081">
                  <c:v>51.82</c:v>
                </c:pt>
                <c:pt idx="25082">
                  <c:v>51.8217</c:v>
                </c:pt>
                <c:pt idx="25083">
                  <c:v>51.823300000000003</c:v>
                </c:pt>
                <c:pt idx="25084">
                  <c:v>51.825000000000003</c:v>
                </c:pt>
                <c:pt idx="25085">
                  <c:v>51.826700000000002</c:v>
                </c:pt>
                <c:pt idx="25086">
                  <c:v>51.828299999999999</c:v>
                </c:pt>
                <c:pt idx="25087">
                  <c:v>51.83</c:v>
                </c:pt>
                <c:pt idx="25088">
                  <c:v>51.831699999999998</c:v>
                </c:pt>
                <c:pt idx="25089">
                  <c:v>51.833300000000001</c:v>
                </c:pt>
                <c:pt idx="25090">
                  <c:v>51.835000000000001</c:v>
                </c:pt>
                <c:pt idx="25091">
                  <c:v>51.8367</c:v>
                </c:pt>
                <c:pt idx="25092">
                  <c:v>51.838299999999997</c:v>
                </c:pt>
                <c:pt idx="25093">
                  <c:v>51.84</c:v>
                </c:pt>
                <c:pt idx="25094">
                  <c:v>51.841700000000003</c:v>
                </c:pt>
                <c:pt idx="25095">
                  <c:v>51.843299999999999</c:v>
                </c:pt>
                <c:pt idx="25096">
                  <c:v>51.844999999999999</c:v>
                </c:pt>
                <c:pt idx="25097">
                  <c:v>51.846699999999998</c:v>
                </c:pt>
                <c:pt idx="25098">
                  <c:v>51.848300000000002</c:v>
                </c:pt>
                <c:pt idx="25099">
                  <c:v>51.85</c:v>
                </c:pt>
                <c:pt idx="25100">
                  <c:v>51.851700000000001</c:v>
                </c:pt>
                <c:pt idx="25101">
                  <c:v>51.853299999999997</c:v>
                </c:pt>
                <c:pt idx="25102">
                  <c:v>51.854999999999997</c:v>
                </c:pt>
                <c:pt idx="25103">
                  <c:v>51.856699999999996</c:v>
                </c:pt>
                <c:pt idx="25104">
                  <c:v>51.8583</c:v>
                </c:pt>
                <c:pt idx="25105">
                  <c:v>51.86</c:v>
                </c:pt>
                <c:pt idx="25106">
                  <c:v>51.861699999999999</c:v>
                </c:pt>
                <c:pt idx="25107">
                  <c:v>51.863300000000002</c:v>
                </c:pt>
                <c:pt idx="25108">
                  <c:v>51.865000000000002</c:v>
                </c:pt>
                <c:pt idx="25109">
                  <c:v>51.866700000000002</c:v>
                </c:pt>
                <c:pt idx="25110">
                  <c:v>51.868299999999998</c:v>
                </c:pt>
                <c:pt idx="25111">
                  <c:v>51.87</c:v>
                </c:pt>
                <c:pt idx="25112">
                  <c:v>51.871699999999997</c:v>
                </c:pt>
                <c:pt idx="25113">
                  <c:v>51.8733</c:v>
                </c:pt>
                <c:pt idx="25114">
                  <c:v>51.875</c:v>
                </c:pt>
                <c:pt idx="25115">
                  <c:v>51.8767</c:v>
                </c:pt>
                <c:pt idx="25116">
                  <c:v>51.878300000000003</c:v>
                </c:pt>
                <c:pt idx="25117">
                  <c:v>51.88</c:v>
                </c:pt>
                <c:pt idx="25118">
                  <c:v>51.881700000000002</c:v>
                </c:pt>
                <c:pt idx="25119">
                  <c:v>51.883299999999998</c:v>
                </c:pt>
                <c:pt idx="25120">
                  <c:v>51.884999999999998</c:v>
                </c:pt>
                <c:pt idx="25121">
                  <c:v>51.886699999999998</c:v>
                </c:pt>
                <c:pt idx="25122">
                  <c:v>51.888300000000001</c:v>
                </c:pt>
                <c:pt idx="25123">
                  <c:v>51.89</c:v>
                </c:pt>
                <c:pt idx="25124">
                  <c:v>51.8917</c:v>
                </c:pt>
                <c:pt idx="25125">
                  <c:v>51.893300000000004</c:v>
                </c:pt>
                <c:pt idx="25126">
                  <c:v>51.895000000000003</c:v>
                </c:pt>
                <c:pt idx="25127">
                  <c:v>51.896700000000003</c:v>
                </c:pt>
                <c:pt idx="25128">
                  <c:v>51.898299999999999</c:v>
                </c:pt>
                <c:pt idx="25129">
                  <c:v>51.9</c:v>
                </c:pt>
                <c:pt idx="25130">
                  <c:v>51.901699999999998</c:v>
                </c:pt>
                <c:pt idx="25131">
                  <c:v>51.903300000000002</c:v>
                </c:pt>
                <c:pt idx="25132">
                  <c:v>51.905000000000001</c:v>
                </c:pt>
                <c:pt idx="25133">
                  <c:v>51.906700000000001</c:v>
                </c:pt>
                <c:pt idx="25134">
                  <c:v>51.908299999999997</c:v>
                </c:pt>
                <c:pt idx="25135">
                  <c:v>51.91</c:v>
                </c:pt>
                <c:pt idx="25136">
                  <c:v>51.911700000000003</c:v>
                </c:pt>
                <c:pt idx="25137">
                  <c:v>51.9133</c:v>
                </c:pt>
                <c:pt idx="25138">
                  <c:v>51.914999999999999</c:v>
                </c:pt>
                <c:pt idx="25139">
                  <c:v>51.916699999999999</c:v>
                </c:pt>
                <c:pt idx="25140">
                  <c:v>51.918300000000002</c:v>
                </c:pt>
                <c:pt idx="25141">
                  <c:v>51.92</c:v>
                </c:pt>
                <c:pt idx="25142">
                  <c:v>51.921700000000001</c:v>
                </c:pt>
                <c:pt idx="25143">
                  <c:v>51.923299999999998</c:v>
                </c:pt>
                <c:pt idx="25144">
                  <c:v>51.924999999999997</c:v>
                </c:pt>
                <c:pt idx="25145">
                  <c:v>51.926699999999997</c:v>
                </c:pt>
                <c:pt idx="25146">
                  <c:v>51.9283</c:v>
                </c:pt>
                <c:pt idx="25147">
                  <c:v>51.93</c:v>
                </c:pt>
                <c:pt idx="25148">
                  <c:v>51.931699999999999</c:v>
                </c:pt>
                <c:pt idx="25149">
                  <c:v>51.933300000000003</c:v>
                </c:pt>
                <c:pt idx="25150">
                  <c:v>51.935000000000002</c:v>
                </c:pt>
                <c:pt idx="25151">
                  <c:v>51.936700000000002</c:v>
                </c:pt>
                <c:pt idx="25152">
                  <c:v>51.938299999999998</c:v>
                </c:pt>
                <c:pt idx="25153">
                  <c:v>51.94</c:v>
                </c:pt>
                <c:pt idx="25154">
                  <c:v>51.941699999999997</c:v>
                </c:pt>
                <c:pt idx="25155">
                  <c:v>51.943300000000001</c:v>
                </c:pt>
                <c:pt idx="25156">
                  <c:v>51.945</c:v>
                </c:pt>
                <c:pt idx="25157">
                  <c:v>51.9467</c:v>
                </c:pt>
                <c:pt idx="25158">
                  <c:v>51.948300000000003</c:v>
                </c:pt>
                <c:pt idx="25159">
                  <c:v>51.95</c:v>
                </c:pt>
                <c:pt idx="25160">
                  <c:v>51.951700000000002</c:v>
                </c:pt>
                <c:pt idx="25161">
                  <c:v>51.953299999999999</c:v>
                </c:pt>
                <c:pt idx="25162">
                  <c:v>51.954999999999998</c:v>
                </c:pt>
                <c:pt idx="25163">
                  <c:v>51.956699999999998</c:v>
                </c:pt>
                <c:pt idx="25164">
                  <c:v>51.958300000000001</c:v>
                </c:pt>
                <c:pt idx="25165">
                  <c:v>51.96</c:v>
                </c:pt>
                <c:pt idx="25166">
                  <c:v>51.9617</c:v>
                </c:pt>
                <c:pt idx="25167">
                  <c:v>51.963299999999997</c:v>
                </c:pt>
                <c:pt idx="25168">
                  <c:v>51.965000000000003</c:v>
                </c:pt>
                <c:pt idx="25169">
                  <c:v>51.966700000000003</c:v>
                </c:pt>
                <c:pt idx="25170">
                  <c:v>51.968299999999999</c:v>
                </c:pt>
                <c:pt idx="25171">
                  <c:v>51.97</c:v>
                </c:pt>
                <c:pt idx="25172">
                  <c:v>51.971699999999998</c:v>
                </c:pt>
                <c:pt idx="25173">
                  <c:v>51.973300000000002</c:v>
                </c:pt>
                <c:pt idx="25174">
                  <c:v>51.975000000000001</c:v>
                </c:pt>
                <c:pt idx="25175">
                  <c:v>51.976700000000001</c:v>
                </c:pt>
                <c:pt idx="25176">
                  <c:v>51.978299999999997</c:v>
                </c:pt>
                <c:pt idx="25177">
                  <c:v>51.98</c:v>
                </c:pt>
                <c:pt idx="25178">
                  <c:v>51.981699999999996</c:v>
                </c:pt>
                <c:pt idx="25179">
                  <c:v>51.9833</c:v>
                </c:pt>
                <c:pt idx="25180">
                  <c:v>51.984999999999999</c:v>
                </c:pt>
                <c:pt idx="25181">
                  <c:v>51.986699999999999</c:v>
                </c:pt>
                <c:pt idx="25182">
                  <c:v>51.988300000000002</c:v>
                </c:pt>
                <c:pt idx="25183">
                  <c:v>51.99</c:v>
                </c:pt>
                <c:pt idx="25184">
                  <c:v>51.991700000000002</c:v>
                </c:pt>
                <c:pt idx="25185">
                  <c:v>51.993299999999998</c:v>
                </c:pt>
                <c:pt idx="25186">
                  <c:v>51.994999999999997</c:v>
                </c:pt>
                <c:pt idx="25187">
                  <c:v>51.996699999999997</c:v>
                </c:pt>
                <c:pt idx="25188">
                  <c:v>51.9983</c:v>
                </c:pt>
                <c:pt idx="25189">
                  <c:v>52</c:v>
                </c:pt>
                <c:pt idx="25190">
                  <c:v>52.0017</c:v>
                </c:pt>
                <c:pt idx="25191">
                  <c:v>52.003300000000003</c:v>
                </c:pt>
                <c:pt idx="25192">
                  <c:v>52.005000000000003</c:v>
                </c:pt>
                <c:pt idx="25193">
                  <c:v>52.006700000000002</c:v>
                </c:pt>
                <c:pt idx="25194">
                  <c:v>52.008299999999998</c:v>
                </c:pt>
                <c:pt idx="25195">
                  <c:v>52.01</c:v>
                </c:pt>
                <c:pt idx="25196">
                  <c:v>52.011699999999998</c:v>
                </c:pt>
                <c:pt idx="25197">
                  <c:v>52.013300000000001</c:v>
                </c:pt>
                <c:pt idx="25198">
                  <c:v>52.015000000000001</c:v>
                </c:pt>
                <c:pt idx="25199">
                  <c:v>52.0167</c:v>
                </c:pt>
                <c:pt idx="25200">
                  <c:v>52.018300000000004</c:v>
                </c:pt>
                <c:pt idx="25201">
                  <c:v>52.02</c:v>
                </c:pt>
                <c:pt idx="25202">
                  <c:v>52.021700000000003</c:v>
                </c:pt>
                <c:pt idx="25203">
                  <c:v>52.023299999999999</c:v>
                </c:pt>
                <c:pt idx="25204">
                  <c:v>52.024999999999999</c:v>
                </c:pt>
                <c:pt idx="25205">
                  <c:v>52.026699999999998</c:v>
                </c:pt>
                <c:pt idx="25206">
                  <c:v>52.028300000000002</c:v>
                </c:pt>
                <c:pt idx="25207">
                  <c:v>52.03</c:v>
                </c:pt>
                <c:pt idx="25208">
                  <c:v>52.031700000000001</c:v>
                </c:pt>
                <c:pt idx="25209">
                  <c:v>52.033299999999997</c:v>
                </c:pt>
                <c:pt idx="25210">
                  <c:v>52.034999999999997</c:v>
                </c:pt>
                <c:pt idx="25211">
                  <c:v>52.036700000000003</c:v>
                </c:pt>
                <c:pt idx="25212">
                  <c:v>52.0383</c:v>
                </c:pt>
                <c:pt idx="25213">
                  <c:v>52.04</c:v>
                </c:pt>
                <c:pt idx="25214">
                  <c:v>52.041699999999999</c:v>
                </c:pt>
                <c:pt idx="25215">
                  <c:v>52.043300000000002</c:v>
                </c:pt>
                <c:pt idx="25216">
                  <c:v>52.045000000000002</c:v>
                </c:pt>
                <c:pt idx="25217">
                  <c:v>52.046700000000001</c:v>
                </c:pt>
                <c:pt idx="25218">
                  <c:v>52.048299999999998</c:v>
                </c:pt>
                <c:pt idx="25219">
                  <c:v>52.05</c:v>
                </c:pt>
                <c:pt idx="25220">
                  <c:v>52.051699999999997</c:v>
                </c:pt>
                <c:pt idx="25221">
                  <c:v>52.0533</c:v>
                </c:pt>
                <c:pt idx="25222">
                  <c:v>52.055</c:v>
                </c:pt>
                <c:pt idx="25223">
                  <c:v>52.056699999999999</c:v>
                </c:pt>
                <c:pt idx="25224">
                  <c:v>52.058300000000003</c:v>
                </c:pt>
                <c:pt idx="25225">
                  <c:v>52.06</c:v>
                </c:pt>
                <c:pt idx="25226">
                  <c:v>52.061700000000002</c:v>
                </c:pt>
                <c:pt idx="25227">
                  <c:v>52.063299999999998</c:v>
                </c:pt>
                <c:pt idx="25228">
                  <c:v>52.064999999999998</c:v>
                </c:pt>
                <c:pt idx="25229">
                  <c:v>52.066699999999997</c:v>
                </c:pt>
                <c:pt idx="25230">
                  <c:v>52.068300000000001</c:v>
                </c:pt>
                <c:pt idx="25231">
                  <c:v>52.07</c:v>
                </c:pt>
                <c:pt idx="25232">
                  <c:v>52.0717</c:v>
                </c:pt>
                <c:pt idx="25233">
                  <c:v>52.073300000000003</c:v>
                </c:pt>
                <c:pt idx="25234">
                  <c:v>52.075000000000003</c:v>
                </c:pt>
                <c:pt idx="25235">
                  <c:v>52.076700000000002</c:v>
                </c:pt>
                <c:pt idx="25236">
                  <c:v>52.078299999999999</c:v>
                </c:pt>
                <c:pt idx="25237">
                  <c:v>52.08</c:v>
                </c:pt>
                <c:pt idx="25238">
                  <c:v>52.081699999999998</c:v>
                </c:pt>
                <c:pt idx="25239">
                  <c:v>52.083300000000001</c:v>
                </c:pt>
                <c:pt idx="25240">
                  <c:v>52.085000000000001</c:v>
                </c:pt>
                <c:pt idx="25241">
                  <c:v>52.0867</c:v>
                </c:pt>
                <c:pt idx="25242">
                  <c:v>52.088299999999997</c:v>
                </c:pt>
                <c:pt idx="25243">
                  <c:v>52.09</c:v>
                </c:pt>
                <c:pt idx="25244">
                  <c:v>52.091700000000003</c:v>
                </c:pt>
                <c:pt idx="25245">
                  <c:v>52.093299999999999</c:v>
                </c:pt>
                <c:pt idx="25246">
                  <c:v>52.094999999999999</c:v>
                </c:pt>
                <c:pt idx="25247">
                  <c:v>52.096699999999998</c:v>
                </c:pt>
                <c:pt idx="25248">
                  <c:v>52.098300000000002</c:v>
                </c:pt>
                <c:pt idx="25249">
                  <c:v>52.1</c:v>
                </c:pt>
                <c:pt idx="25250">
                  <c:v>52.101700000000001</c:v>
                </c:pt>
                <c:pt idx="25251">
                  <c:v>52.103299999999997</c:v>
                </c:pt>
                <c:pt idx="25252">
                  <c:v>52.104999999999997</c:v>
                </c:pt>
                <c:pt idx="25253">
                  <c:v>52.106699999999996</c:v>
                </c:pt>
                <c:pt idx="25254">
                  <c:v>52.1083</c:v>
                </c:pt>
                <c:pt idx="25255">
                  <c:v>52.11</c:v>
                </c:pt>
                <c:pt idx="25256">
                  <c:v>52.111699999999999</c:v>
                </c:pt>
                <c:pt idx="25257">
                  <c:v>52.113300000000002</c:v>
                </c:pt>
                <c:pt idx="25258">
                  <c:v>52.115000000000002</c:v>
                </c:pt>
                <c:pt idx="25259">
                  <c:v>52.116700000000002</c:v>
                </c:pt>
                <c:pt idx="25260">
                  <c:v>52.118299999999998</c:v>
                </c:pt>
                <c:pt idx="25261">
                  <c:v>52.12</c:v>
                </c:pt>
                <c:pt idx="25262">
                  <c:v>52.121699999999997</c:v>
                </c:pt>
                <c:pt idx="25263">
                  <c:v>52.1233</c:v>
                </c:pt>
                <c:pt idx="25264">
                  <c:v>52.125</c:v>
                </c:pt>
                <c:pt idx="25265">
                  <c:v>52.1267</c:v>
                </c:pt>
                <c:pt idx="25266">
                  <c:v>52.128300000000003</c:v>
                </c:pt>
                <c:pt idx="25267">
                  <c:v>52.13</c:v>
                </c:pt>
                <c:pt idx="25268">
                  <c:v>52.131700000000002</c:v>
                </c:pt>
                <c:pt idx="25269">
                  <c:v>52.133299999999998</c:v>
                </c:pt>
                <c:pt idx="25270">
                  <c:v>52.134999999999998</c:v>
                </c:pt>
                <c:pt idx="25271">
                  <c:v>52.136699999999998</c:v>
                </c:pt>
                <c:pt idx="25272">
                  <c:v>52.138300000000001</c:v>
                </c:pt>
                <c:pt idx="25273">
                  <c:v>52.14</c:v>
                </c:pt>
                <c:pt idx="25274">
                  <c:v>52.1417</c:v>
                </c:pt>
                <c:pt idx="25275">
                  <c:v>52.143300000000004</c:v>
                </c:pt>
                <c:pt idx="25276">
                  <c:v>52.145000000000003</c:v>
                </c:pt>
                <c:pt idx="25277">
                  <c:v>52.146700000000003</c:v>
                </c:pt>
                <c:pt idx="25278">
                  <c:v>52.148299999999999</c:v>
                </c:pt>
                <c:pt idx="25279">
                  <c:v>52.15</c:v>
                </c:pt>
                <c:pt idx="25280">
                  <c:v>52.151699999999998</c:v>
                </c:pt>
                <c:pt idx="25281">
                  <c:v>52.153300000000002</c:v>
                </c:pt>
                <c:pt idx="25282">
                  <c:v>52.155000000000001</c:v>
                </c:pt>
                <c:pt idx="25283">
                  <c:v>52.156700000000001</c:v>
                </c:pt>
                <c:pt idx="25284">
                  <c:v>52.158299999999997</c:v>
                </c:pt>
                <c:pt idx="25285">
                  <c:v>52.16</c:v>
                </c:pt>
                <c:pt idx="25286">
                  <c:v>52.161700000000003</c:v>
                </c:pt>
                <c:pt idx="25287">
                  <c:v>52.1633</c:v>
                </c:pt>
                <c:pt idx="25288">
                  <c:v>52.164999999999999</c:v>
                </c:pt>
                <c:pt idx="25289">
                  <c:v>52.166699999999999</c:v>
                </c:pt>
                <c:pt idx="25290">
                  <c:v>52.168300000000002</c:v>
                </c:pt>
                <c:pt idx="25291">
                  <c:v>52.17</c:v>
                </c:pt>
                <c:pt idx="25292">
                  <c:v>52.171700000000001</c:v>
                </c:pt>
                <c:pt idx="25293">
                  <c:v>52.173299999999998</c:v>
                </c:pt>
                <c:pt idx="25294">
                  <c:v>52.174999999999997</c:v>
                </c:pt>
                <c:pt idx="25295">
                  <c:v>52.176699999999997</c:v>
                </c:pt>
                <c:pt idx="25296">
                  <c:v>52.1783</c:v>
                </c:pt>
                <c:pt idx="25297">
                  <c:v>52.18</c:v>
                </c:pt>
                <c:pt idx="25298">
                  <c:v>52.181699999999999</c:v>
                </c:pt>
                <c:pt idx="25299">
                  <c:v>52.183300000000003</c:v>
                </c:pt>
                <c:pt idx="25300">
                  <c:v>52.185000000000002</c:v>
                </c:pt>
                <c:pt idx="25301">
                  <c:v>52.186700000000002</c:v>
                </c:pt>
                <c:pt idx="25302">
                  <c:v>52.188299999999998</c:v>
                </c:pt>
                <c:pt idx="25303">
                  <c:v>52.19</c:v>
                </c:pt>
                <c:pt idx="25304">
                  <c:v>52.191699999999997</c:v>
                </c:pt>
                <c:pt idx="25305">
                  <c:v>52.193300000000001</c:v>
                </c:pt>
                <c:pt idx="25306">
                  <c:v>52.195</c:v>
                </c:pt>
                <c:pt idx="25307">
                  <c:v>52.1967</c:v>
                </c:pt>
                <c:pt idx="25308">
                  <c:v>52.198300000000003</c:v>
                </c:pt>
                <c:pt idx="25309">
                  <c:v>52.2</c:v>
                </c:pt>
                <c:pt idx="25310">
                  <c:v>52.201700000000002</c:v>
                </c:pt>
                <c:pt idx="25311">
                  <c:v>52.203299999999999</c:v>
                </c:pt>
                <c:pt idx="25312">
                  <c:v>52.204999999999998</c:v>
                </c:pt>
                <c:pt idx="25313">
                  <c:v>52.206699999999998</c:v>
                </c:pt>
                <c:pt idx="25314">
                  <c:v>52.208300000000001</c:v>
                </c:pt>
                <c:pt idx="25315">
                  <c:v>52.21</c:v>
                </c:pt>
                <c:pt idx="25316">
                  <c:v>52.2117</c:v>
                </c:pt>
                <c:pt idx="25317">
                  <c:v>52.213299999999997</c:v>
                </c:pt>
                <c:pt idx="25318">
                  <c:v>52.215000000000003</c:v>
                </c:pt>
                <c:pt idx="25319">
                  <c:v>52.216700000000003</c:v>
                </c:pt>
                <c:pt idx="25320">
                  <c:v>52.218299999999999</c:v>
                </c:pt>
                <c:pt idx="25321">
                  <c:v>52.22</c:v>
                </c:pt>
                <c:pt idx="25322">
                  <c:v>52.221699999999998</c:v>
                </c:pt>
                <c:pt idx="25323">
                  <c:v>52.223300000000002</c:v>
                </c:pt>
                <c:pt idx="25324">
                  <c:v>52.225000000000001</c:v>
                </c:pt>
                <c:pt idx="25325">
                  <c:v>52.226700000000001</c:v>
                </c:pt>
                <c:pt idx="25326">
                  <c:v>52.228299999999997</c:v>
                </c:pt>
                <c:pt idx="25327">
                  <c:v>52.23</c:v>
                </c:pt>
                <c:pt idx="25328">
                  <c:v>52.231699999999996</c:v>
                </c:pt>
                <c:pt idx="25329">
                  <c:v>52.2333</c:v>
                </c:pt>
                <c:pt idx="25330">
                  <c:v>52.234999999999999</c:v>
                </c:pt>
                <c:pt idx="25331">
                  <c:v>52.236699999999999</c:v>
                </c:pt>
                <c:pt idx="25332">
                  <c:v>52.238300000000002</c:v>
                </c:pt>
                <c:pt idx="25333">
                  <c:v>52.24</c:v>
                </c:pt>
                <c:pt idx="25334">
                  <c:v>52.241700000000002</c:v>
                </c:pt>
                <c:pt idx="25335">
                  <c:v>52.243299999999998</c:v>
                </c:pt>
                <c:pt idx="25336">
                  <c:v>52.244999999999997</c:v>
                </c:pt>
                <c:pt idx="25337">
                  <c:v>52.246699999999997</c:v>
                </c:pt>
                <c:pt idx="25338">
                  <c:v>52.2483</c:v>
                </c:pt>
                <c:pt idx="25339">
                  <c:v>52.25</c:v>
                </c:pt>
                <c:pt idx="25340">
                  <c:v>52.2517</c:v>
                </c:pt>
                <c:pt idx="25341">
                  <c:v>52.253300000000003</c:v>
                </c:pt>
                <c:pt idx="25342">
                  <c:v>52.255000000000003</c:v>
                </c:pt>
                <c:pt idx="25343">
                  <c:v>52.256700000000002</c:v>
                </c:pt>
                <c:pt idx="25344">
                  <c:v>52.258299999999998</c:v>
                </c:pt>
                <c:pt idx="25345">
                  <c:v>52.26</c:v>
                </c:pt>
                <c:pt idx="25346">
                  <c:v>52.261699999999998</c:v>
                </c:pt>
                <c:pt idx="25347">
                  <c:v>52.263300000000001</c:v>
                </c:pt>
                <c:pt idx="25348">
                  <c:v>52.265000000000001</c:v>
                </c:pt>
                <c:pt idx="25349">
                  <c:v>52.2667</c:v>
                </c:pt>
                <c:pt idx="25350">
                  <c:v>52.268300000000004</c:v>
                </c:pt>
                <c:pt idx="25351">
                  <c:v>52.27</c:v>
                </c:pt>
                <c:pt idx="25352">
                  <c:v>52.271700000000003</c:v>
                </c:pt>
                <c:pt idx="25353">
                  <c:v>52.273299999999999</c:v>
                </c:pt>
                <c:pt idx="25354">
                  <c:v>52.274999999999999</c:v>
                </c:pt>
                <c:pt idx="25355">
                  <c:v>52.276699999999998</c:v>
                </c:pt>
                <c:pt idx="25356">
                  <c:v>52.278300000000002</c:v>
                </c:pt>
                <c:pt idx="25357">
                  <c:v>52.28</c:v>
                </c:pt>
                <c:pt idx="25358">
                  <c:v>52.281700000000001</c:v>
                </c:pt>
                <c:pt idx="25359">
                  <c:v>52.283299999999997</c:v>
                </c:pt>
                <c:pt idx="25360">
                  <c:v>52.284999999999997</c:v>
                </c:pt>
                <c:pt idx="25361">
                  <c:v>52.286700000000003</c:v>
                </c:pt>
                <c:pt idx="25362">
                  <c:v>52.2883</c:v>
                </c:pt>
                <c:pt idx="25363">
                  <c:v>52.29</c:v>
                </c:pt>
                <c:pt idx="25364">
                  <c:v>52.291699999999999</c:v>
                </c:pt>
                <c:pt idx="25365">
                  <c:v>52.293300000000002</c:v>
                </c:pt>
                <c:pt idx="25366">
                  <c:v>52.295000000000002</c:v>
                </c:pt>
                <c:pt idx="25367">
                  <c:v>52.296700000000001</c:v>
                </c:pt>
                <c:pt idx="25368">
                  <c:v>52.298299999999998</c:v>
                </c:pt>
                <c:pt idx="25369">
                  <c:v>52.3</c:v>
                </c:pt>
                <c:pt idx="25370">
                  <c:v>52.301699999999997</c:v>
                </c:pt>
                <c:pt idx="25371">
                  <c:v>52.3033</c:v>
                </c:pt>
                <c:pt idx="25372">
                  <c:v>52.305</c:v>
                </c:pt>
                <c:pt idx="25373">
                  <c:v>52.306699999999999</c:v>
                </c:pt>
                <c:pt idx="25374">
                  <c:v>52.308300000000003</c:v>
                </c:pt>
                <c:pt idx="25375">
                  <c:v>52.31</c:v>
                </c:pt>
                <c:pt idx="25376">
                  <c:v>52.311700000000002</c:v>
                </c:pt>
                <c:pt idx="25377">
                  <c:v>52.313299999999998</c:v>
                </c:pt>
                <c:pt idx="25378">
                  <c:v>52.314999999999998</c:v>
                </c:pt>
                <c:pt idx="25379">
                  <c:v>52.316699999999997</c:v>
                </c:pt>
                <c:pt idx="25380">
                  <c:v>52.318300000000001</c:v>
                </c:pt>
                <c:pt idx="25381">
                  <c:v>52.32</c:v>
                </c:pt>
                <c:pt idx="25382">
                  <c:v>52.3217</c:v>
                </c:pt>
                <c:pt idx="25383">
                  <c:v>52.323300000000003</c:v>
                </c:pt>
                <c:pt idx="25384">
                  <c:v>52.325000000000003</c:v>
                </c:pt>
                <c:pt idx="25385">
                  <c:v>52.326700000000002</c:v>
                </c:pt>
                <c:pt idx="25386">
                  <c:v>52.328299999999999</c:v>
                </c:pt>
                <c:pt idx="25387">
                  <c:v>52.33</c:v>
                </c:pt>
                <c:pt idx="25388">
                  <c:v>52.331699999999998</c:v>
                </c:pt>
                <c:pt idx="25389">
                  <c:v>52.333300000000001</c:v>
                </c:pt>
                <c:pt idx="25390">
                  <c:v>52.335000000000001</c:v>
                </c:pt>
                <c:pt idx="25391">
                  <c:v>52.3367</c:v>
                </c:pt>
                <c:pt idx="25392">
                  <c:v>52.338299999999997</c:v>
                </c:pt>
                <c:pt idx="25393">
                  <c:v>52.34</c:v>
                </c:pt>
                <c:pt idx="25394">
                  <c:v>52.341700000000003</c:v>
                </c:pt>
                <c:pt idx="25395">
                  <c:v>52.343299999999999</c:v>
                </c:pt>
                <c:pt idx="25396">
                  <c:v>52.344999999999999</c:v>
                </c:pt>
                <c:pt idx="25397">
                  <c:v>52.346699999999998</c:v>
                </c:pt>
                <c:pt idx="25398">
                  <c:v>52.348300000000002</c:v>
                </c:pt>
                <c:pt idx="25399">
                  <c:v>52.35</c:v>
                </c:pt>
                <c:pt idx="25400">
                  <c:v>52.351700000000001</c:v>
                </c:pt>
                <c:pt idx="25401">
                  <c:v>52.353299999999997</c:v>
                </c:pt>
                <c:pt idx="25402">
                  <c:v>52.354999999999997</c:v>
                </c:pt>
                <c:pt idx="25403">
                  <c:v>52.356699999999996</c:v>
                </c:pt>
                <c:pt idx="25404">
                  <c:v>52.3583</c:v>
                </c:pt>
                <c:pt idx="25405">
                  <c:v>52.36</c:v>
                </c:pt>
                <c:pt idx="25406">
                  <c:v>52.361699999999999</c:v>
                </c:pt>
                <c:pt idx="25407">
                  <c:v>52.363300000000002</c:v>
                </c:pt>
                <c:pt idx="25408">
                  <c:v>52.365000000000002</c:v>
                </c:pt>
                <c:pt idx="25409">
                  <c:v>52.366700000000002</c:v>
                </c:pt>
                <c:pt idx="25410">
                  <c:v>52.368299999999998</c:v>
                </c:pt>
                <c:pt idx="25411">
                  <c:v>52.37</c:v>
                </c:pt>
                <c:pt idx="25412">
                  <c:v>52.371699999999997</c:v>
                </c:pt>
                <c:pt idx="25413">
                  <c:v>52.3733</c:v>
                </c:pt>
                <c:pt idx="25414">
                  <c:v>52.375</c:v>
                </c:pt>
                <c:pt idx="25415">
                  <c:v>52.3767</c:v>
                </c:pt>
                <c:pt idx="25416">
                  <c:v>52.378300000000003</c:v>
                </c:pt>
                <c:pt idx="25417">
                  <c:v>52.38</c:v>
                </c:pt>
                <c:pt idx="25418">
                  <c:v>52.381700000000002</c:v>
                </c:pt>
                <c:pt idx="25419">
                  <c:v>52.383299999999998</c:v>
                </c:pt>
                <c:pt idx="25420">
                  <c:v>52.384999999999998</c:v>
                </c:pt>
                <c:pt idx="25421">
                  <c:v>52.386699999999998</c:v>
                </c:pt>
                <c:pt idx="25422">
                  <c:v>52.388300000000001</c:v>
                </c:pt>
                <c:pt idx="25423">
                  <c:v>52.39</c:v>
                </c:pt>
                <c:pt idx="25424">
                  <c:v>52.3917</c:v>
                </c:pt>
                <c:pt idx="25425">
                  <c:v>52.393300000000004</c:v>
                </c:pt>
                <c:pt idx="25426">
                  <c:v>52.395000000000003</c:v>
                </c:pt>
                <c:pt idx="25427">
                  <c:v>52.396700000000003</c:v>
                </c:pt>
                <c:pt idx="25428">
                  <c:v>52.398299999999999</c:v>
                </c:pt>
                <c:pt idx="25429">
                  <c:v>52.4</c:v>
                </c:pt>
                <c:pt idx="25430">
                  <c:v>52.401699999999998</c:v>
                </c:pt>
                <c:pt idx="25431">
                  <c:v>52.403300000000002</c:v>
                </c:pt>
                <c:pt idx="25432">
                  <c:v>52.405000000000001</c:v>
                </c:pt>
                <c:pt idx="25433">
                  <c:v>52.406700000000001</c:v>
                </c:pt>
                <c:pt idx="25434">
                  <c:v>52.408299999999997</c:v>
                </c:pt>
                <c:pt idx="25435">
                  <c:v>52.41</c:v>
                </c:pt>
                <c:pt idx="25436">
                  <c:v>52.411700000000003</c:v>
                </c:pt>
                <c:pt idx="25437">
                  <c:v>52.4133</c:v>
                </c:pt>
                <c:pt idx="25438">
                  <c:v>52.414999999999999</c:v>
                </c:pt>
                <c:pt idx="25439">
                  <c:v>52.416699999999999</c:v>
                </c:pt>
                <c:pt idx="25440">
                  <c:v>52.418300000000002</c:v>
                </c:pt>
                <c:pt idx="25441">
                  <c:v>52.42</c:v>
                </c:pt>
                <c:pt idx="25442">
                  <c:v>52.421700000000001</c:v>
                </c:pt>
                <c:pt idx="25443">
                  <c:v>52.423299999999998</c:v>
                </c:pt>
                <c:pt idx="25444">
                  <c:v>52.424999999999997</c:v>
                </c:pt>
                <c:pt idx="25445">
                  <c:v>52.426699999999997</c:v>
                </c:pt>
                <c:pt idx="25446">
                  <c:v>52.4283</c:v>
                </c:pt>
                <c:pt idx="25447">
                  <c:v>52.43</c:v>
                </c:pt>
                <c:pt idx="25448">
                  <c:v>52.431699999999999</c:v>
                </c:pt>
                <c:pt idx="25449">
                  <c:v>52.433300000000003</c:v>
                </c:pt>
                <c:pt idx="25450">
                  <c:v>52.435000000000002</c:v>
                </c:pt>
                <c:pt idx="25451">
                  <c:v>52.436700000000002</c:v>
                </c:pt>
                <c:pt idx="25452">
                  <c:v>52.438299999999998</c:v>
                </c:pt>
                <c:pt idx="25453">
                  <c:v>52.44</c:v>
                </c:pt>
                <c:pt idx="25454">
                  <c:v>52.441699999999997</c:v>
                </c:pt>
                <c:pt idx="25455">
                  <c:v>52.443300000000001</c:v>
                </c:pt>
                <c:pt idx="25456">
                  <c:v>52.445</c:v>
                </c:pt>
                <c:pt idx="25457">
                  <c:v>52.4467</c:v>
                </c:pt>
                <c:pt idx="25458">
                  <c:v>52.448300000000003</c:v>
                </c:pt>
                <c:pt idx="25459">
                  <c:v>52.45</c:v>
                </c:pt>
                <c:pt idx="25460">
                  <c:v>52.451700000000002</c:v>
                </c:pt>
                <c:pt idx="25461">
                  <c:v>52.453299999999999</c:v>
                </c:pt>
                <c:pt idx="25462">
                  <c:v>52.454999999999998</c:v>
                </c:pt>
                <c:pt idx="25463">
                  <c:v>52.456699999999998</c:v>
                </c:pt>
                <c:pt idx="25464">
                  <c:v>52.458300000000001</c:v>
                </c:pt>
                <c:pt idx="25465">
                  <c:v>52.46</c:v>
                </c:pt>
                <c:pt idx="25466">
                  <c:v>52.4617</c:v>
                </c:pt>
                <c:pt idx="25467">
                  <c:v>52.463299999999997</c:v>
                </c:pt>
                <c:pt idx="25468">
                  <c:v>52.465000000000003</c:v>
                </c:pt>
                <c:pt idx="25469">
                  <c:v>52.466700000000003</c:v>
                </c:pt>
                <c:pt idx="25470">
                  <c:v>52.468299999999999</c:v>
                </c:pt>
                <c:pt idx="25471">
                  <c:v>52.47</c:v>
                </c:pt>
                <c:pt idx="25472">
                  <c:v>52.471699999999998</c:v>
                </c:pt>
                <c:pt idx="25473">
                  <c:v>52.473300000000002</c:v>
                </c:pt>
                <c:pt idx="25474">
                  <c:v>52.475000000000001</c:v>
                </c:pt>
                <c:pt idx="25475">
                  <c:v>52.476700000000001</c:v>
                </c:pt>
                <c:pt idx="25476">
                  <c:v>52.478299999999997</c:v>
                </c:pt>
                <c:pt idx="25477">
                  <c:v>52.48</c:v>
                </c:pt>
                <c:pt idx="25478">
                  <c:v>52.481699999999996</c:v>
                </c:pt>
                <c:pt idx="25479">
                  <c:v>52.4833</c:v>
                </c:pt>
                <c:pt idx="25480">
                  <c:v>52.484999999999999</c:v>
                </c:pt>
                <c:pt idx="25481">
                  <c:v>52.486699999999999</c:v>
                </c:pt>
                <c:pt idx="25482">
                  <c:v>52.488300000000002</c:v>
                </c:pt>
                <c:pt idx="25483">
                  <c:v>52.49</c:v>
                </c:pt>
                <c:pt idx="25484">
                  <c:v>52.491700000000002</c:v>
                </c:pt>
                <c:pt idx="25485">
                  <c:v>52.493299999999998</c:v>
                </c:pt>
                <c:pt idx="25486">
                  <c:v>52.494999999999997</c:v>
                </c:pt>
                <c:pt idx="25487">
                  <c:v>52.496699999999997</c:v>
                </c:pt>
                <c:pt idx="25488">
                  <c:v>52.4983</c:v>
                </c:pt>
                <c:pt idx="25489">
                  <c:v>52.5</c:v>
                </c:pt>
                <c:pt idx="25490">
                  <c:v>52.5017</c:v>
                </c:pt>
                <c:pt idx="25491">
                  <c:v>52.503300000000003</c:v>
                </c:pt>
                <c:pt idx="25492">
                  <c:v>52.505000000000003</c:v>
                </c:pt>
                <c:pt idx="25493">
                  <c:v>52.506700000000002</c:v>
                </c:pt>
                <c:pt idx="25494">
                  <c:v>52.508299999999998</c:v>
                </c:pt>
                <c:pt idx="25495">
                  <c:v>52.51</c:v>
                </c:pt>
                <c:pt idx="25496">
                  <c:v>52.511699999999998</c:v>
                </c:pt>
                <c:pt idx="25497">
                  <c:v>52.513300000000001</c:v>
                </c:pt>
                <c:pt idx="25498">
                  <c:v>52.515000000000001</c:v>
                </c:pt>
                <c:pt idx="25499">
                  <c:v>52.5167</c:v>
                </c:pt>
                <c:pt idx="25500">
                  <c:v>52.518300000000004</c:v>
                </c:pt>
                <c:pt idx="25501">
                  <c:v>52.52</c:v>
                </c:pt>
                <c:pt idx="25502">
                  <c:v>52.521700000000003</c:v>
                </c:pt>
                <c:pt idx="25503">
                  <c:v>52.523299999999999</c:v>
                </c:pt>
                <c:pt idx="25504">
                  <c:v>52.524999999999999</c:v>
                </c:pt>
                <c:pt idx="25505">
                  <c:v>52.526699999999998</c:v>
                </c:pt>
                <c:pt idx="25506">
                  <c:v>52.528300000000002</c:v>
                </c:pt>
                <c:pt idx="25507">
                  <c:v>52.53</c:v>
                </c:pt>
                <c:pt idx="25508">
                  <c:v>52.531700000000001</c:v>
                </c:pt>
                <c:pt idx="25509">
                  <c:v>52.533299999999997</c:v>
                </c:pt>
                <c:pt idx="25510">
                  <c:v>52.534999999999997</c:v>
                </c:pt>
                <c:pt idx="25511">
                  <c:v>52.536700000000003</c:v>
                </c:pt>
                <c:pt idx="25512">
                  <c:v>52.5383</c:v>
                </c:pt>
                <c:pt idx="25513">
                  <c:v>52.54</c:v>
                </c:pt>
                <c:pt idx="25514">
                  <c:v>52.541699999999999</c:v>
                </c:pt>
                <c:pt idx="25515">
                  <c:v>52.543300000000002</c:v>
                </c:pt>
                <c:pt idx="25516">
                  <c:v>52.545000000000002</c:v>
                </c:pt>
                <c:pt idx="25517">
                  <c:v>52.546700000000001</c:v>
                </c:pt>
                <c:pt idx="25518">
                  <c:v>52.548299999999998</c:v>
                </c:pt>
                <c:pt idx="25519">
                  <c:v>52.55</c:v>
                </c:pt>
                <c:pt idx="25520">
                  <c:v>52.551699999999997</c:v>
                </c:pt>
                <c:pt idx="25521">
                  <c:v>52.5533</c:v>
                </c:pt>
                <c:pt idx="25522">
                  <c:v>52.555</c:v>
                </c:pt>
                <c:pt idx="25523">
                  <c:v>52.556699999999999</c:v>
                </c:pt>
                <c:pt idx="25524">
                  <c:v>52.558300000000003</c:v>
                </c:pt>
                <c:pt idx="25525">
                  <c:v>52.56</c:v>
                </c:pt>
                <c:pt idx="25526">
                  <c:v>52.561700000000002</c:v>
                </c:pt>
                <c:pt idx="25527">
                  <c:v>52.563299999999998</c:v>
                </c:pt>
                <c:pt idx="25528">
                  <c:v>52.564999999999998</c:v>
                </c:pt>
                <c:pt idx="25529">
                  <c:v>52.566699999999997</c:v>
                </c:pt>
                <c:pt idx="25530">
                  <c:v>52.568300000000001</c:v>
                </c:pt>
                <c:pt idx="25531">
                  <c:v>52.57</c:v>
                </c:pt>
                <c:pt idx="25532">
                  <c:v>52.5717</c:v>
                </c:pt>
                <c:pt idx="25533">
                  <c:v>52.573300000000003</c:v>
                </c:pt>
                <c:pt idx="25534">
                  <c:v>52.575000000000003</c:v>
                </c:pt>
                <c:pt idx="25535">
                  <c:v>52.576700000000002</c:v>
                </c:pt>
                <c:pt idx="25536">
                  <c:v>52.578299999999999</c:v>
                </c:pt>
                <c:pt idx="25537">
                  <c:v>52.58</c:v>
                </c:pt>
                <c:pt idx="25538">
                  <c:v>52.581699999999998</c:v>
                </c:pt>
                <c:pt idx="25539">
                  <c:v>52.583300000000001</c:v>
                </c:pt>
                <c:pt idx="25540">
                  <c:v>52.585000000000001</c:v>
                </c:pt>
                <c:pt idx="25541">
                  <c:v>52.5867</c:v>
                </c:pt>
                <c:pt idx="25542">
                  <c:v>52.588299999999997</c:v>
                </c:pt>
                <c:pt idx="25543">
                  <c:v>52.59</c:v>
                </c:pt>
                <c:pt idx="25544">
                  <c:v>52.591700000000003</c:v>
                </c:pt>
                <c:pt idx="25545">
                  <c:v>52.593299999999999</c:v>
                </c:pt>
                <c:pt idx="25546">
                  <c:v>52.594999999999999</c:v>
                </c:pt>
                <c:pt idx="25547">
                  <c:v>52.596699999999998</c:v>
                </c:pt>
                <c:pt idx="25548">
                  <c:v>52.598300000000002</c:v>
                </c:pt>
                <c:pt idx="25549">
                  <c:v>52.6</c:v>
                </c:pt>
                <c:pt idx="25550">
                  <c:v>52.601700000000001</c:v>
                </c:pt>
                <c:pt idx="25551">
                  <c:v>52.603299999999997</c:v>
                </c:pt>
                <c:pt idx="25552">
                  <c:v>52.604999999999997</c:v>
                </c:pt>
                <c:pt idx="25553">
                  <c:v>52.606699999999996</c:v>
                </c:pt>
                <c:pt idx="25554">
                  <c:v>52.6083</c:v>
                </c:pt>
                <c:pt idx="25555">
                  <c:v>52.61</c:v>
                </c:pt>
                <c:pt idx="25556">
                  <c:v>52.611699999999999</c:v>
                </c:pt>
                <c:pt idx="25557">
                  <c:v>52.613300000000002</c:v>
                </c:pt>
                <c:pt idx="25558">
                  <c:v>52.615000000000002</c:v>
                </c:pt>
                <c:pt idx="25559">
                  <c:v>52.616700000000002</c:v>
                </c:pt>
                <c:pt idx="25560">
                  <c:v>52.618299999999998</c:v>
                </c:pt>
                <c:pt idx="25561">
                  <c:v>52.62</c:v>
                </c:pt>
                <c:pt idx="25562">
                  <c:v>52.621699999999997</c:v>
                </c:pt>
                <c:pt idx="25563">
                  <c:v>52.6233</c:v>
                </c:pt>
                <c:pt idx="25564">
                  <c:v>52.625</c:v>
                </c:pt>
                <c:pt idx="25565">
                  <c:v>52.6267</c:v>
                </c:pt>
                <c:pt idx="25566">
                  <c:v>52.628300000000003</c:v>
                </c:pt>
                <c:pt idx="25567">
                  <c:v>52.63</c:v>
                </c:pt>
                <c:pt idx="25568">
                  <c:v>52.631700000000002</c:v>
                </c:pt>
                <c:pt idx="25569">
                  <c:v>52.633299999999998</c:v>
                </c:pt>
                <c:pt idx="25570">
                  <c:v>52.634999999999998</c:v>
                </c:pt>
                <c:pt idx="25571">
                  <c:v>52.636699999999998</c:v>
                </c:pt>
                <c:pt idx="25572">
                  <c:v>52.638300000000001</c:v>
                </c:pt>
                <c:pt idx="25573">
                  <c:v>52.64</c:v>
                </c:pt>
                <c:pt idx="25574">
                  <c:v>52.6417</c:v>
                </c:pt>
                <c:pt idx="25575">
                  <c:v>52.643300000000004</c:v>
                </c:pt>
                <c:pt idx="25576">
                  <c:v>52.645000000000003</c:v>
                </c:pt>
                <c:pt idx="25577">
                  <c:v>52.646700000000003</c:v>
                </c:pt>
                <c:pt idx="25578">
                  <c:v>52.648299999999999</c:v>
                </c:pt>
                <c:pt idx="25579">
                  <c:v>52.65</c:v>
                </c:pt>
                <c:pt idx="25580">
                  <c:v>52.651699999999998</c:v>
                </c:pt>
                <c:pt idx="25581">
                  <c:v>52.653300000000002</c:v>
                </c:pt>
                <c:pt idx="25582">
                  <c:v>52.655000000000001</c:v>
                </c:pt>
                <c:pt idx="25583">
                  <c:v>52.656700000000001</c:v>
                </c:pt>
                <c:pt idx="25584">
                  <c:v>52.658299999999997</c:v>
                </c:pt>
                <c:pt idx="25585">
                  <c:v>52.66</c:v>
                </c:pt>
                <c:pt idx="25586">
                  <c:v>52.661700000000003</c:v>
                </c:pt>
                <c:pt idx="25587">
                  <c:v>52.6633</c:v>
                </c:pt>
                <c:pt idx="25588">
                  <c:v>52.664999999999999</c:v>
                </c:pt>
                <c:pt idx="25589">
                  <c:v>52.666699999999999</c:v>
                </c:pt>
                <c:pt idx="25590">
                  <c:v>52.668300000000002</c:v>
                </c:pt>
                <c:pt idx="25591">
                  <c:v>52.67</c:v>
                </c:pt>
                <c:pt idx="25592">
                  <c:v>52.671700000000001</c:v>
                </c:pt>
                <c:pt idx="25593">
                  <c:v>52.673299999999998</c:v>
                </c:pt>
                <c:pt idx="25594">
                  <c:v>52.674999999999997</c:v>
                </c:pt>
                <c:pt idx="25595">
                  <c:v>52.676699999999997</c:v>
                </c:pt>
                <c:pt idx="25596">
                  <c:v>52.6783</c:v>
                </c:pt>
                <c:pt idx="25597">
                  <c:v>52.68</c:v>
                </c:pt>
                <c:pt idx="25598">
                  <c:v>52.681699999999999</c:v>
                </c:pt>
                <c:pt idx="25599">
                  <c:v>52.683300000000003</c:v>
                </c:pt>
                <c:pt idx="25600">
                  <c:v>52.685000000000002</c:v>
                </c:pt>
                <c:pt idx="25601">
                  <c:v>52.686700000000002</c:v>
                </c:pt>
                <c:pt idx="25602">
                  <c:v>52.688299999999998</c:v>
                </c:pt>
                <c:pt idx="25603">
                  <c:v>52.69</c:v>
                </c:pt>
                <c:pt idx="25604">
                  <c:v>52.691699999999997</c:v>
                </c:pt>
                <c:pt idx="25605">
                  <c:v>52.693300000000001</c:v>
                </c:pt>
                <c:pt idx="25606">
                  <c:v>52.695</c:v>
                </c:pt>
                <c:pt idx="25607">
                  <c:v>52.6967</c:v>
                </c:pt>
                <c:pt idx="25608">
                  <c:v>52.698300000000003</c:v>
                </c:pt>
                <c:pt idx="25609">
                  <c:v>52.7</c:v>
                </c:pt>
                <c:pt idx="25610">
                  <c:v>52.701700000000002</c:v>
                </c:pt>
                <c:pt idx="25611">
                  <c:v>52.703299999999999</c:v>
                </c:pt>
                <c:pt idx="25612">
                  <c:v>52.704999999999998</c:v>
                </c:pt>
                <c:pt idx="25613">
                  <c:v>52.706699999999998</c:v>
                </c:pt>
                <c:pt idx="25614">
                  <c:v>52.708300000000001</c:v>
                </c:pt>
                <c:pt idx="25615">
                  <c:v>52.71</c:v>
                </c:pt>
                <c:pt idx="25616">
                  <c:v>52.7117</c:v>
                </c:pt>
                <c:pt idx="25617">
                  <c:v>52.713299999999997</c:v>
                </c:pt>
                <c:pt idx="25618">
                  <c:v>52.715000000000003</c:v>
                </c:pt>
                <c:pt idx="25619">
                  <c:v>52.716700000000003</c:v>
                </c:pt>
                <c:pt idx="25620">
                  <c:v>52.718299999999999</c:v>
                </c:pt>
                <c:pt idx="25621">
                  <c:v>52.72</c:v>
                </c:pt>
                <c:pt idx="25622">
                  <c:v>52.721699999999998</c:v>
                </c:pt>
                <c:pt idx="25623">
                  <c:v>52.723300000000002</c:v>
                </c:pt>
                <c:pt idx="25624">
                  <c:v>52.725000000000001</c:v>
                </c:pt>
                <c:pt idx="25625">
                  <c:v>52.726700000000001</c:v>
                </c:pt>
                <c:pt idx="25626">
                  <c:v>52.728299999999997</c:v>
                </c:pt>
                <c:pt idx="25627">
                  <c:v>52.73</c:v>
                </c:pt>
                <c:pt idx="25628">
                  <c:v>52.731699999999996</c:v>
                </c:pt>
                <c:pt idx="25629">
                  <c:v>52.7333</c:v>
                </c:pt>
                <c:pt idx="25630">
                  <c:v>52.734999999999999</c:v>
                </c:pt>
                <c:pt idx="25631">
                  <c:v>52.736699999999999</c:v>
                </c:pt>
                <c:pt idx="25632">
                  <c:v>52.738300000000002</c:v>
                </c:pt>
                <c:pt idx="25633">
                  <c:v>52.74</c:v>
                </c:pt>
                <c:pt idx="25634">
                  <c:v>52.741700000000002</c:v>
                </c:pt>
                <c:pt idx="25635">
                  <c:v>52.743299999999998</c:v>
                </c:pt>
                <c:pt idx="25636">
                  <c:v>52.744999999999997</c:v>
                </c:pt>
                <c:pt idx="25637">
                  <c:v>52.746699999999997</c:v>
                </c:pt>
                <c:pt idx="25638">
                  <c:v>52.7483</c:v>
                </c:pt>
                <c:pt idx="25639">
                  <c:v>52.75</c:v>
                </c:pt>
                <c:pt idx="25640">
                  <c:v>52.7517</c:v>
                </c:pt>
                <c:pt idx="25641">
                  <c:v>52.753300000000003</c:v>
                </c:pt>
                <c:pt idx="25642">
                  <c:v>52.755000000000003</c:v>
                </c:pt>
                <c:pt idx="25643">
                  <c:v>52.756700000000002</c:v>
                </c:pt>
                <c:pt idx="25644">
                  <c:v>52.758299999999998</c:v>
                </c:pt>
                <c:pt idx="25645">
                  <c:v>52.76</c:v>
                </c:pt>
                <c:pt idx="25646">
                  <c:v>52.761699999999998</c:v>
                </c:pt>
                <c:pt idx="25647">
                  <c:v>52.763300000000001</c:v>
                </c:pt>
                <c:pt idx="25648">
                  <c:v>52.765000000000001</c:v>
                </c:pt>
                <c:pt idx="25649">
                  <c:v>52.7667</c:v>
                </c:pt>
                <c:pt idx="25650">
                  <c:v>52.768300000000004</c:v>
                </c:pt>
                <c:pt idx="25651">
                  <c:v>52.77</c:v>
                </c:pt>
                <c:pt idx="25652">
                  <c:v>52.771700000000003</c:v>
                </c:pt>
                <c:pt idx="25653">
                  <c:v>52.773299999999999</c:v>
                </c:pt>
                <c:pt idx="25654">
                  <c:v>52.774999999999999</c:v>
                </c:pt>
                <c:pt idx="25655">
                  <c:v>52.776699999999998</c:v>
                </c:pt>
                <c:pt idx="25656">
                  <c:v>52.778300000000002</c:v>
                </c:pt>
                <c:pt idx="25657">
                  <c:v>52.78</c:v>
                </c:pt>
                <c:pt idx="25658">
                  <c:v>52.781700000000001</c:v>
                </c:pt>
                <c:pt idx="25659">
                  <c:v>52.783299999999997</c:v>
                </c:pt>
                <c:pt idx="25660">
                  <c:v>52.784999999999997</c:v>
                </c:pt>
                <c:pt idx="25661">
                  <c:v>52.786700000000003</c:v>
                </c:pt>
                <c:pt idx="25662">
                  <c:v>52.7883</c:v>
                </c:pt>
                <c:pt idx="25663">
                  <c:v>52.79</c:v>
                </c:pt>
                <c:pt idx="25664">
                  <c:v>52.791699999999999</c:v>
                </c:pt>
                <c:pt idx="25665">
                  <c:v>52.793300000000002</c:v>
                </c:pt>
                <c:pt idx="25666">
                  <c:v>52.795000000000002</c:v>
                </c:pt>
                <c:pt idx="25667">
                  <c:v>52.796700000000001</c:v>
                </c:pt>
                <c:pt idx="25668">
                  <c:v>52.798299999999998</c:v>
                </c:pt>
                <c:pt idx="25669">
                  <c:v>52.8</c:v>
                </c:pt>
                <c:pt idx="25670">
                  <c:v>52.801699999999997</c:v>
                </c:pt>
                <c:pt idx="25671">
                  <c:v>52.8033</c:v>
                </c:pt>
                <c:pt idx="25672">
                  <c:v>52.805</c:v>
                </c:pt>
                <c:pt idx="25673">
                  <c:v>52.806699999999999</c:v>
                </c:pt>
                <c:pt idx="25674">
                  <c:v>52.808300000000003</c:v>
                </c:pt>
                <c:pt idx="25675">
                  <c:v>52.81</c:v>
                </c:pt>
                <c:pt idx="25676">
                  <c:v>52.811700000000002</c:v>
                </c:pt>
                <c:pt idx="25677">
                  <c:v>52.813299999999998</c:v>
                </c:pt>
                <c:pt idx="25678">
                  <c:v>52.814999999999998</c:v>
                </c:pt>
                <c:pt idx="25679">
                  <c:v>52.816699999999997</c:v>
                </c:pt>
                <c:pt idx="25680">
                  <c:v>52.818300000000001</c:v>
                </c:pt>
                <c:pt idx="25681">
                  <c:v>52.82</c:v>
                </c:pt>
                <c:pt idx="25682">
                  <c:v>52.8217</c:v>
                </c:pt>
                <c:pt idx="25683">
                  <c:v>52.823300000000003</c:v>
                </c:pt>
                <c:pt idx="25684">
                  <c:v>52.825000000000003</c:v>
                </c:pt>
                <c:pt idx="25685">
                  <c:v>52.826700000000002</c:v>
                </c:pt>
                <c:pt idx="25686">
                  <c:v>52.828299999999999</c:v>
                </c:pt>
                <c:pt idx="25687">
                  <c:v>52.83</c:v>
                </c:pt>
                <c:pt idx="25688">
                  <c:v>52.831699999999998</c:v>
                </c:pt>
                <c:pt idx="25689">
                  <c:v>52.833300000000001</c:v>
                </c:pt>
                <c:pt idx="25690">
                  <c:v>52.835000000000001</c:v>
                </c:pt>
                <c:pt idx="25691">
                  <c:v>52.8367</c:v>
                </c:pt>
                <c:pt idx="25692">
                  <c:v>52.838299999999997</c:v>
                </c:pt>
                <c:pt idx="25693">
                  <c:v>52.84</c:v>
                </c:pt>
                <c:pt idx="25694">
                  <c:v>52.841700000000003</c:v>
                </c:pt>
                <c:pt idx="25695">
                  <c:v>52.843299999999999</c:v>
                </c:pt>
                <c:pt idx="25696">
                  <c:v>52.844999999999999</c:v>
                </c:pt>
                <c:pt idx="25697">
                  <c:v>52.846699999999998</c:v>
                </c:pt>
                <c:pt idx="25698">
                  <c:v>52.848300000000002</c:v>
                </c:pt>
                <c:pt idx="25699">
                  <c:v>52.85</c:v>
                </c:pt>
                <c:pt idx="25700">
                  <c:v>52.851700000000001</c:v>
                </c:pt>
                <c:pt idx="25701">
                  <c:v>52.853299999999997</c:v>
                </c:pt>
                <c:pt idx="25702">
                  <c:v>52.854999999999997</c:v>
                </c:pt>
                <c:pt idx="25703">
                  <c:v>52.856699999999996</c:v>
                </c:pt>
                <c:pt idx="25704">
                  <c:v>52.8583</c:v>
                </c:pt>
                <c:pt idx="25705">
                  <c:v>52.86</c:v>
                </c:pt>
                <c:pt idx="25706">
                  <c:v>52.861699999999999</c:v>
                </c:pt>
                <c:pt idx="25707">
                  <c:v>52.863300000000002</c:v>
                </c:pt>
                <c:pt idx="25708">
                  <c:v>52.865000000000002</c:v>
                </c:pt>
                <c:pt idx="25709">
                  <c:v>52.866700000000002</c:v>
                </c:pt>
                <c:pt idx="25710">
                  <c:v>52.868299999999998</c:v>
                </c:pt>
                <c:pt idx="25711">
                  <c:v>52.87</c:v>
                </c:pt>
                <c:pt idx="25712">
                  <c:v>52.871699999999997</c:v>
                </c:pt>
                <c:pt idx="25713">
                  <c:v>52.8733</c:v>
                </c:pt>
                <c:pt idx="25714">
                  <c:v>52.875</c:v>
                </c:pt>
                <c:pt idx="25715">
                  <c:v>52.8767</c:v>
                </c:pt>
                <c:pt idx="25716">
                  <c:v>52.878300000000003</c:v>
                </c:pt>
                <c:pt idx="25717">
                  <c:v>52.88</c:v>
                </c:pt>
                <c:pt idx="25718">
                  <c:v>52.881700000000002</c:v>
                </c:pt>
                <c:pt idx="25719">
                  <c:v>52.883299999999998</c:v>
                </c:pt>
                <c:pt idx="25720">
                  <c:v>52.884999999999998</c:v>
                </c:pt>
                <c:pt idx="25721">
                  <c:v>52.886699999999998</c:v>
                </c:pt>
                <c:pt idx="25722">
                  <c:v>52.888300000000001</c:v>
                </c:pt>
                <c:pt idx="25723">
                  <c:v>52.89</c:v>
                </c:pt>
                <c:pt idx="25724">
                  <c:v>52.8917</c:v>
                </c:pt>
                <c:pt idx="25725">
                  <c:v>52.893300000000004</c:v>
                </c:pt>
                <c:pt idx="25726">
                  <c:v>52.895000000000003</c:v>
                </c:pt>
                <c:pt idx="25727">
                  <c:v>52.896700000000003</c:v>
                </c:pt>
                <c:pt idx="25728">
                  <c:v>52.898299999999999</c:v>
                </c:pt>
                <c:pt idx="25729">
                  <c:v>52.9</c:v>
                </c:pt>
                <c:pt idx="25730">
                  <c:v>52.901699999999998</c:v>
                </c:pt>
                <c:pt idx="25731">
                  <c:v>52.903300000000002</c:v>
                </c:pt>
                <c:pt idx="25732">
                  <c:v>52.905000000000001</c:v>
                </c:pt>
                <c:pt idx="25733">
                  <c:v>52.906700000000001</c:v>
                </c:pt>
                <c:pt idx="25734">
                  <c:v>52.908299999999997</c:v>
                </c:pt>
                <c:pt idx="25735">
                  <c:v>52.91</c:v>
                </c:pt>
                <c:pt idx="25736">
                  <c:v>52.911700000000003</c:v>
                </c:pt>
                <c:pt idx="25737">
                  <c:v>52.9133</c:v>
                </c:pt>
                <c:pt idx="25738">
                  <c:v>52.914999999999999</c:v>
                </c:pt>
                <c:pt idx="25739">
                  <c:v>52.916699999999999</c:v>
                </c:pt>
                <c:pt idx="25740">
                  <c:v>52.918300000000002</c:v>
                </c:pt>
                <c:pt idx="25741">
                  <c:v>52.92</c:v>
                </c:pt>
                <c:pt idx="25742">
                  <c:v>52.921700000000001</c:v>
                </c:pt>
                <c:pt idx="25743">
                  <c:v>52.923299999999998</c:v>
                </c:pt>
                <c:pt idx="25744">
                  <c:v>52.924999999999997</c:v>
                </c:pt>
                <c:pt idx="25745">
                  <c:v>52.926699999999997</c:v>
                </c:pt>
                <c:pt idx="25746">
                  <c:v>52.9283</c:v>
                </c:pt>
                <c:pt idx="25747">
                  <c:v>52.93</c:v>
                </c:pt>
                <c:pt idx="25748">
                  <c:v>52.931699999999999</c:v>
                </c:pt>
                <c:pt idx="25749">
                  <c:v>52.933300000000003</c:v>
                </c:pt>
                <c:pt idx="25750">
                  <c:v>52.935000000000002</c:v>
                </c:pt>
                <c:pt idx="25751">
                  <c:v>52.936700000000002</c:v>
                </c:pt>
                <c:pt idx="25752">
                  <c:v>52.938299999999998</c:v>
                </c:pt>
                <c:pt idx="25753">
                  <c:v>52.94</c:v>
                </c:pt>
                <c:pt idx="25754">
                  <c:v>52.941699999999997</c:v>
                </c:pt>
                <c:pt idx="25755">
                  <c:v>52.943300000000001</c:v>
                </c:pt>
                <c:pt idx="25756">
                  <c:v>52.945</c:v>
                </c:pt>
                <c:pt idx="25757">
                  <c:v>52.9467</c:v>
                </c:pt>
                <c:pt idx="25758">
                  <c:v>52.948300000000003</c:v>
                </c:pt>
                <c:pt idx="25759">
                  <c:v>52.95</c:v>
                </c:pt>
                <c:pt idx="25760">
                  <c:v>52.951700000000002</c:v>
                </c:pt>
                <c:pt idx="25761">
                  <c:v>52.953299999999999</c:v>
                </c:pt>
                <c:pt idx="25762">
                  <c:v>52.954999999999998</c:v>
                </c:pt>
                <c:pt idx="25763">
                  <c:v>52.956699999999998</c:v>
                </c:pt>
                <c:pt idx="25764">
                  <c:v>52.958300000000001</c:v>
                </c:pt>
                <c:pt idx="25765">
                  <c:v>52.96</c:v>
                </c:pt>
                <c:pt idx="25766">
                  <c:v>52.9617</c:v>
                </c:pt>
                <c:pt idx="25767">
                  <c:v>52.963299999999997</c:v>
                </c:pt>
                <c:pt idx="25768">
                  <c:v>52.965000000000003</c:v>
                </c:pt>
                <c:pt idx="25769">
                  <c:v>52.966700000000003</c:v>
                </c:pt>
                <c:pt idx="25770">
                  <c:v>52.968299999999999</c:v>
                </c:pt>
                <c:pt idx="25771">
                  <c:v>52.97</c:v>
                </c:pt>
                <c:pt idx="25772">
                  <c:v>52.971699999999998</c:v>
                </c:pt>
                <c:pt idx="25773">
                  <c:v>52.973300000000002</c:v>
                </c:pt>
                <c:pt idx="25774">
                  <c:v>52.975000000000001</c:v>
                </c:pt>
                <c:pt idx="25775">
                  <c:v>52.976700000000001</c:v>
                </c:pt>
                <c:pt idx="25776">
                  <c:v>52.978299999999997</c:v>
                </c:pt>
                <c:pt idx="25777">
                  <c:v>52.98</c:v>
                </c:pt>
                <c:pt idx="25778">
                  <c:v>52.981699999999996</c:v>
                </c:pt>
                <c:pt idx="25779">
                  <c:v>52.9833</c:v>
                </c:pt>
                <c:pt idx="25780">
                  <c:v>52.984999999999999</c:v>
                </c:pt>
                <c:pt idx="25781">
                  <c:v>52.986699999999999</c:v>
                </c:pt>
                <c:pt idx="25782">
                  <c:v>52.988300000000002</c:v>
                </c:pt>
                <c:pt idx="25783">
                  <c:v>52.99</c:v>
                </c:pt>
                <c:pt idx="25784">
                  <c:v>52.991700000000002</c:v>
                </c:pt>
                <c:pt idx="25785">
                  <c:v>52.993299999999998</c:v>
                </c:pt>
                <c:pt idx="25786">
                  <c:v>52.994999999999997</c:v>
                </c:pt>
                <c:pt idx="25787">
                  <c:v>52.996699999999997</c:v>
                </c:pt>
                <c:pt idx="25788">
                  <c:v>52.9983</c:v>
                </c:pt>
                <c:pt idx="25789">
                  <c:v>53</c:v>
                </c:pt>
                <c:pt idx="25790">
                  <c:v>53.0017</c:v>
                </c:pt>
                <c:pt idx="25791">
                  <c:v>53.003300000000003</c:v>
                </c:pt>
                <c:pt idx="25792">
                  <c:v>53.005000000000003</c:v>
                </c:pt>
                <c:pt idx="25793">
                  <c:v>53.006700000000002</c:v>
                </c:pt>
                <c:pt idx="25794">
                  <c:v>53.008299999999998</c:v>
                </c:pt>
                <c:pt idx="25795">
                  <c:v>53.01</c:v>
                </c:pt>
                <c:pt idx="25796">
                  <c:v>53.011699999999998</c:v>
                </c:pt>
                <c:pt idx="25797">
                  <c:v>53.013300000000001</c:v>
                </c:pt>
                <c:pt idx="25798">
                  <c:v>53.015000000000001</c:v>
                </c:pt>
                <c:pt idx="25799">
                  <c:v>53.0167</c:v>
                </c:pt>
                <c:pt idx="25800">
                  <c:v>53.018300000000004</c:v>
                </c:pt>
                <c:pt idx="25801">
                  <c:v>53.02</c:v>
                </c:pt>
                <c:pt idx="25802">
                  <c:v>53.021700000000003</c:v>
                </c:pt>
                <c:pt idx="25803">
                  <c:v>53.023299999999999</c:v>
                </c:pt>
                <c:pt idx="25804">
                  <c:v>53.024999999999999</c:v>
                </c:pt>
                <c:pt idx="25805">
                  <c:v>53.026699999999998</c:v>
                </c:pt>
                <c:pt idx="25806">
                  <c:v>53.028300000000002</c:v>
                </c:pt>
                <c:pt idx="25807">
                  <c:v>53.03</c:v>
                </c:pt>
                <c:pt idx="25808">
                  <c:v>53.031700000000001</c:v>
                </c:pt>
                <c:pt idx="25809">
                  <c:v>53.033299999999997</c:v>
                </c:pt>
                <c:pt idx="25810">
                  <c:v>53.034999999999997</c:v>
                </c:pt>
                <c:pt idx="25811">
                  <c:v>53.036700000000003</c:v>
                </c:pt>
                <c:pt idx="25812">
                  <c:v>53.0383</c:v>
                </c:pt>
                <c:pt idx="25813">
                  <c:v>53.04</c:v>
                </c:pt>
                <c:pt idx="25814">
                  <c:v>53.041699999999999</c:v>
                </c:pt>
                <c:pt idx="25815">
                  <c:v>53.043300000000002</c:v>
                </c:pt>
                <c:pt idx="25816">
                  <c:v>53.045000000000002</c:v>
                </c:pt>
                <c:pt idx="25817">
                  <c:v>53.046700000000001</c:v>
                </c:pt>
                <c:pt idx="25818">
                  <c:v>53.048299999999998</c:v>
                </c:pt>
                <c:pt idx="25819">
                  <c:v>53.05</c:v>
                </c:pt>
                <c:pt idx="25820">
                  <c:v>53.051699999999997</c:v>
                </c:pt>
                <c:pt idx="25821">
                  <c:v>53.0533</c:v>
                </c:pt>
                <c:pt idx="25822">
                  <c:v>53.055</c:v>
                </c:pt>
                <c:pt idx="25823">
                  <c:v>53.056699999999999</c:v>
                </c:pt>
                <c:pt idx="25824">
                  <c:v>53.058300000000003</c:v>
                </c:pt>
                <c:pt idx="25825">
                  <c:v>53.06</c:v>
                </c:pt>
                <c:pt idx="25826">
                  <c:v>53.061700000000002</c:v>
                </c:pt>
                <c:pt idx="25827">
                  <c:v>53.063299999999998</c:v>
                </c:pt>
                <c:pt idx="25828">
                  <c:v>53.064999999999998</c:v>
                </c:pt>
                <c:pt idx="25829">
                  <c:v>53.066699999999997</c:v>
                </c:pt>
                <c:pt idx="25830">
                  <c:v>53.068300000000001</c:v>
                </c:pt>
                <c:pt idx="25831">
                  <c:v>53.07</c:v>
                </c:pt>
                <c:pt idx="25832">
                  <c:v>53.0717</c:v>
                </c:pt>
                <c:pt idx="25833">
                  <c:v>53.073300000000003</c:v>
                </c:pt>
                <c:pt idx="25834">
                  <c:v>53.075000000000003</c:v>
                </c:pt>
                <c:pt idx="25835">
                  <c:v>53.076700000000002</c:v>
                </c:pt>
                <c:pt idx="25836">
                  <c:v>53.078299999999999</c:v>
                </c:pt>
                <c:pt idx="25837">
                  <c:v>53.08</c:v>
                </c:pt>
                <c:pt idx="25838">
                  <c:v>53.081699999999998</c:v>
                </c:pt>
                <c:pt idx="25839">
                  <c:v>53.083300000000001</c:v>
                </c:pt>
                <c:pt idx="25840">
                  <c:v>53.085000000000001</c:v>
                </c:pt>
                <c:pt idx="25841">
                  <c:v>53.0867</c:v>
                </c:pt>
                <c:pt idx="25842">
                  <c:v>53.088299999999997</c:v>
                </c:pt>
                <c:pt idx="25843">
                  <c:v>53.09</c:v>
                </c:pt>
                <c:pt idx="25844">
                  <c:v>53.091700000000003</c:v>
                </c:pt>
                <c:pt idx="25845">
                  <c:v>53.093299999999999</c:v>
                </c:pt>
                <c:pt idx="25846">
                  <c:v>53.094999999999999</c:v>
                </c:pt>
                <c:pt idx="25847">
                  <c:v>53.096699999999998</c:v>
                </c:pt>
                <c:pt idx="25848">
                  <c:v>53.098300000000002</c:v>
                </c:pt>
                <c:pt idx="25849">
                  <c:v>53.1</c:v>
                </c:pt>
                <c:pt idx="25850">
                  <c:v>53.101700000000001</c:v>
                </c:pt>
                <c:pt idx="25851">
                  <c:v>53.103299999999997</c:v>
                </c:pt>
                <c:pt idx="25852">
                  <c:v>53.104999999999997</c:v>
                </c:pt>
                <c:pt idx="25853">
                  <c:v>53.106699999999996</c:v>
                </c:pt>
                <c:pt idx="25854">
                  <c:v>53.1083</c:v>
                </c:pt>
                <c:pt idx="25855">
                  <c:v>53.11</c:v>
                </c:pt>
                <c:pt idx="25856">
                  <c:v>53.111699999999999</c:v>
                </c:pt>
                <c:pt idx="25857">
                  <c:v>53.113300000000002</c:v>
                </c:pt>
                <c:pt idx="25858">
                  <c:v>53.115000000000002</c:v>
                </c:pt>
                <c:pt idx="25859">
                  <c:v>53.116700000000002</c:v>
                </c:pt>
                <c:pt idx="25860">
                  <c:v>53.118299999999998</c:v>
                </c:pt>
                <c:pt idx="25861">
                  <c:v>53.12</c:v>
                </c:pt>
                <c:pt idx="25862">
                  <c:v>53.121699999999997</c:v>
                </c:pt>
                <c:pt idx="25863">
                  <c:v>53.1233</c:v>
                </c:pt>
                <c:pt idx="25864">
                  <c:v>53.125</c:v>
                </c:pt>
                <c:pt idx="25865">
                  <c:v>53.1267</c:v>
                </c:pt>
                <c:pt idx="25866">
                  <c:v>53.128300000000003</c:v>
                </c:pt>
                <c:pt idx="25867">
                  <c:v>53.13</c:v>
                </c:pt>
                <c:pt idx="25868">
                  <c:v>53.131700000000002</c:v>
                </c:pt>
                <c:pt idx="25869">
                  <c:v>53.133299999999998</c:v>
                </c:pt>
                <c:pt idx="25870">
                  <c:v>53.134999999999998</c:v>
                </c:pt>
                <c:pt idx="25871">
                  <c:v>53.136699999999998</c:v>
                </c:pt>
                <c:pt idx="25872">
                  <c:v>53.138300000000001</c:v>
                </c:pt>
                <c:pt idx="25873">
                  <c:v>53.14</c:v>
                </c:pt>
                <c:pt idx="25874">
                  <c:v>53.1417</c:v>
                </c:pt>
                <c:pt idx="25875">
                  <c:v>53.143300000000004</c:v>
                </c:pt>
                <c:pt idx="25876">
                  <c:v>53.145000000000003</c:v>
                </c:pt>
                <c:pt idx="25877">
                  <c:v>53.146700000000003</c:v>
                </c:pt>
                <c:pt idx="25878">
                  <c:v>53.148299999999999</c:v>
                </c:pt>
                <c:pt idx="25879">
                  <c:v>53.15</c:v>
                </c:pt>
                <c:pt idx="25880">
                  <c:v>53.151699999999998</c:v>
                </c:pt>
                <c:pt idx="25881">
                  <c:v>53.153300000000002</c:v>
                </c:pt>
                <c:pt idx="25882">
                  <c:v>53.155000000000001</c:v>
                </c:pt>
                <c:pt idx="25883">
                  <c:v>53.156700000000001</c:v>
                </c:pt>
                <c:pt idx="25884">
                  <c:v>53.158299999999997</c:v>
                </c:pt>
                <c:pt idx="25885">
                  <c:v>53.16</c:v>
                </c:pt>
                <c:pt idx="25886">
                  <c:v>53.161700000000003</c:v>
                </c:pt>
                <c:pt idx="25887">
                  <c:v>53.1633</c:v>
                </c:pt>
                <c:pt idx="25888">
                  <c:v>53.164999999999999</c:v>
                </c:pt>
                <c:pt idx="25889">
                  <c:v>53.166699999999999</c:v>
                </c:pt>
                <c:pt idx="25890">
                  <c:v>53.168300000000002</c:v>
                </c:pt>
                <c:pt idx="25891">
                  <c:v>53.17</c:v>
                </c:pt>
                <c:pt idx="25892">
                  <c:v>53.171700000000001</c:v>
                </c:pt>
                <c:pt idx="25893">
                  <c:v>53.173299999999998</c:v>
                </c:pt>
                <c:pt idx="25894">
                  <c:v>53.174999999999997</c:v>
                </c:pt>
                <c:pt idx="25895">
                  <c:v>53.176699999999997</c:v>
                </c:pt>
                <c:pt idx="25896">
                  <c:v>53.1783</c:v>
                </c:pt>
                <c:pt idx="25897">
                  <c:v>53.18</c:v>
                </c:pt>
                <c:pt idx="25898">
                  <c:v>53.181699999999999</c:v>
                </c:pt>
                <c:pt idx="25899">
                  <c:v>53.183300000000003</c:v>
                </c:pt>
                <c:pt idx="25900">
                  <c:v>53.185000000000002</c:v>
                </c:pt>
                <c:pt idx="25901">
                  <c:v>53.186700000000002</c:v>
                </c:pt>
                <c:pt idx="25902">
                  <c:v>53.188299999999998</c:v>
                </c:pt>
                <c:pt idx="25903">
                  <c:v>53.19</c:v>
                </c:pt>
                <c:pt idx="25904">
                  <c:v>53.191699999999997</c:v>
                </c:pt>
                <c:pt idx="25905">
                  <c:v>53.193300000000001</c:v>
                </c:pt>
                <c:pt idx="25906">
                  <c:v>53.195</c:v>
                </c:pt>
                <c:pt idx="25907">
                  <c:v>53.1967</c:v>
                </c:pt>
                <c:pt idx="25908">
                  <c:v>53.198300000000003</c:v>
                </c:pt>
                <c:pt idx="25909">
                  <c:v>53.2</c:v>
                </c:pt>
                <c:pt idx="25910">
                  <c:v>53.201700000000002</c:v>
                </c:pt>
                <c:pt idx="25911">
                  <c:v>53.203299999999999</c:v>
                </c:pt>
                <c:pt idx="25912">
                  <c:v>53.204999999999998</c:v>
                </c:pt>
                <c:pt idx="25913">
                  <c:v>53.206699999999998</c:v>
                </c:pt>
                <c:pt idx="25914">
                  <c:v>53.208300000000001</c:v>
                </c:pt>
                <c:pt idx="25915">
                  <c:v>53.21</c:v>
                </c:pt>
                <c:pt idx="25916">
                  <c:v>53.2117</c:v>
                </c:pt>
                <c:pt idx="25917">
                  <c:v>53.213299999999997</c:v>
                </c:pt>
                <c:pt idx="25918">
                  <c:v>53.215000000000003</c:v>
                </c:pt>
                <c:pt idx="25919">
                  <c:v>53.216700000000003</c:v>
                </c:pt>
                <c:pt idx="25920">
                  <c:v>53.218299999999999</c:v>
                </c:pt>
                <c:pt idx="25921">
                  <c:v>53.22</c:v>
                </c:pt>
                <c:pt idx="25922">
                  <c:v>53.221699999999998</c:v>
                </c:pt>
                <c:pt idx="25923">
                  <c:v>53.223300000000002</c:v>
                </c:pt>
                <c:pt idx="25924">
                  <c:v>53.225000000000001</c:v>
                </c:pt>
                <c:pt idx="25925">
                  <c:v>53.226700000000001</c:v>
                </c:pt>
                <c:pt idx="25926">
                  <c:v>53.228299999999997</c:v>
                </c:pt>
                <c:pt idx="25927">
                  <c:v>53.23</c:v>
                </c:pt>
                <c:pt idx="25928">
                  <c:v>53.231699999999996</c:v>
                </c:pt>
                <c:pt idx="25929">
                  <c:v>53.2333</c:v>
                </c:pt>
                <c:pt idx="25930">
                  <c:v>53.234999999999999</c:v>
                </c:pt>
                <c:pt idx="25931">
                  <c:v>53.236699999999999</c:v>
                </c:pt>
                <c:pt idx="25932">
                  <c:v>53.238300000000002</c:v>
                </c:pt>
                <c:pt idx="25933">
                  <c:v>53.24</c:v>
                </c:pt>
                <c:pt idx="25934">
                  <c:v>53.241700000000002</c:v>
                </c:pt>
                <c:pt idx="25935">
                  <c:v>53.243299999999998</c:v>
                </c:pt>
                <c:pt idx="25936">
                  <c:v>53.244999999999997</c:v>
                </c:pt>
                <c:pt idx="25937">
                  <c:v>53.246699999999997</c:v>
                </c:pt>
                <c:pt idx="25938">
                  <c:v>53.2483</c:v>
                </c:pt>
                <c:pt idx="25939">
                  <c:v>53.25</c:v>
                </c:pt>
                <c:pt idx="25940">
                  <c:v>53.2517</c:v>
                </c:pt>
                <c:pt idx="25941">
                  <c:v>53.253300000000003</c:v>
                </c:pt>
                <c:pt idx="25942">
                  <c:v>53.255000000000003</c:v>
                </c:pt>
                <c:pt idx="25943">
                  <c:v>53.256700000000002</c:v>
                </c:pt>
                <c:pt idx="25944">
                  <c:v>53.258299999999998</c:v>
                </c:pt>
                <c:pt idx="25945">
                  <c:v>53.26</c:v>
                </c:pt>
                <c:pt idx="25946">
                  <c:v>53.261699999999998</c:v>
                </c:pt>
                <c:pt idx="25947">
                  <c:v>53.263300000000001</c:v>
                </c:pt>
                <c:pt idx="25948">
                  <c:v>53.265000000000001</c:v>
                </c:pt>
                <c:pt idx="25949">
                  <c:v>53.2667</c:v>
                </c:pt>
                <c:pt idx="25950">
                  <c:v>53.268300000000004</c:v>
                </c:pt>
                <c:pt idx="25951">
                  <c:v>53.27</c:v>
                </c:pt>
                <c:pt idx="25952">
                  <c:v>53.271700000000003</c:v>
                </c:pt>
                <c:pt idx="25953">
                  <c:v>53.273299999999999</c:v>
                </c:pt>
                <c:pt idx="25954">
                  <c:v>53.274999999999999</c:v>
                </c:pt>
                <c:pt idx="25955">
                  <c:v>53.276699999999998</c:v>
                </c:pt>
                <c:pt idx="25956">
                  <c:v>53.278300000000002</c:v>
                </c:pt>
                <c:pt idx="25957">
                  <c:v>53.28</c:v>
                </c:pt>
                <c:pt idx="25958">
                  <c:v>53.281700000000001</c:v>
                </c:pt>
                <c:pt idx="25959">
                  <c:v>53.283299999999997</c:v>
                </c:pt>
                <c:pt idx="25960">
                  <c:v>53.284999999999997</c:v>
                </c:pt>
                <c:pt idx="25961">
                  <c:v>53.286700000000003</c:v>
                </c:pt>
                <c:pt idx="25962">
                  <c:v>53.2883</c:v>
                </c:pt>
                <c:pt idx="25963">
                  <c:v>53.29</c:v>
                </c:pt>
                <c:pt idx="25964">
                  <c:v>53.291699999999999</c:v>
                </c:pt>
                <c:pt idx="25965">
                  <c:v>53.293300000000002</c:v>
                </c:pt>
                <c:pt idx="25966">
                  <c:v>53.295000000000002</c:v>
                </c:pt>
                <c:pt idx="25967">
                  <c:v>53.296700000000001</c:v>
                </c:pt>
                <c:pt idx="25968">
                  <c:v>53.298299999999998</c:v>
                </c:pt>
                <c:pt idx="25969">
                  <c:v>53.3</c:v>
                </c:pt>
                <c:pt idx="25970">
                  <c:v>53.301699999999997</c:v>
                </c:pt>
                <c:pt idx="25971">
                  <c:v>53.3033</c:v>
                </c:pt>
                <c:pt idx="25972">
                  <c:v>53.305</c:v>
                </c:pt>
                <c:pt idx="25973">
                  <c:v>53.306699999999999</c:v>
                </c:pt>
                <c:pt idx="25974">
                  <c:v>53.308300000000003</c:v>
                </c:pt>
                <c:pt idx="25975">
                  <c:v>53.31</c:v>
                </c:pt>
                <c:pt idx="25976">
                  <c:v>53.311700000000002</c:v>
                </c:pt>
                <c:pt idx="25977">
                  <c:v>53.313299999999998</c:v>
                </c:pt>
                <c:pt idx="25978">
                  <c:v>53.314999999999998</c:v>
                </c:pt>
                <c:pt idx="25979">
                  <c:v>53.316699999999997</c:v>
                </c:pt>
                <c:pt idx="25980">
                  <c:v>53.318300000000001</c:v>
                </c:pt>
                <c:pt idx="25981">
                  <c:v>53.32</c:v>
                </c:pt>
                <c:pt idx="25982">
                  <c:v>53.3217</c:v>
                </c:pt>
                <c:pt idx="25983">
                  <c:v>53.323300000000003</c:v>
                </c:pt>
                <c:pt idx="25984">
                  <c:v>53.325000000000003</c:v>
                </c:pt>
                <c:pt idx="25985">
                  <c:v>53.326700000000002</c:v>
                </c:pt>
                <c:pt idx="25986">
                  <c:v>53.328299999999999</c:v>
                </c:pt>
                <c:pt idx="25987">
                  <c:v>53.33</c:v>
                </c:pt>
                <c:pt idx="25988">
                  <c:v>53.331699999999998</c:v>
                </c:pt>
                <c:pt idx="25989">
                  <c:v>53.333300000000001</c:v>
                </c:pt>
                <c:pt idx="25990">
                  <c:v>53.335000000000001</c:v>
                </c:pt>
                <c:pt idx="25991">
                  <c:v>53.3367</c:v>
                </c:pt>
                <c:pt idx="25992">
                  <c:v>53.338299999999997</c:v>
                </c:pt>
                <c:pt idx="25993">
                  <c:v>53.34</c:v>
                </c:pt>
                <c:pt idx="25994">
                  <c:v>53.341700000000003</c:v>
                </c:pt>
                <c:pt idx="25995">
                  <c:v>53.343299999999999</c:v>
                </c:pt>
                <c:pt idx="25996">
                  <c:v>53.344999999999999</c:v>
                </c:pt>
                <c:pt idx="25997">
                  <c:v>53.346699999999998</c:v>
                </c:pt>
                <c:pt idx="25998">
                  <c:v>53.348300000000002</c:v>
                </c:pt>
                <c:pt idx="25999">
                  <c:v>53.35</c:v>
                </c:pt>
                <c:pt idx="26000">
                  <c:v>53.351700000000001</c:v>
                </c:pt>
                <c:pt idx="26001">
                  <c:v>53.353299999999997</c:v>
                </c:pt>
                <c:pt idx="26002">
                  <c:v>53.354999999999997</c:v>
                </c:pt>
                <c:pt idx="26003">
                  <c:v>53.356699999999996</c:v>
                </c:pt>
                <c:pt idx="26004">
                  <c:v>53.3583</c:v>
                </c:pt>
                <c:pt idx="26005">
                  <c:v>53.36</c:v>
                </c:pt>
                <c:pt idx="26006">
                  <c:v>53.361699999999999</c:v>
                </c:pt>
                <c:pt idx="26007">
                  <c:v>53.363300000000002</c:v>
                </c:pt>
                <c:pt idx="26008">
                  <c:v>53.365000000000002</c:v>
                </c:pt>
                <c:pt idx="26009">
                  <c:v>53.366700000000002</c:v>
                </c:pt>
                <c:pt idx="26010">
                  <c:v>53.368299999999998</c:v>
                </c:pt>
                <c:pt idx="26011">
                  <c:v>53.37</c:v>
                </c:pt>
                <c:pt idx="26012">
                  <c:v>53.371699999999997</c:v>
                </c:pt>
                <c:pt idx="26013">
                  <c:v>53.3733</c:v>
                </c:pt>
                <c:pt idx="26014">
                  <c:v>53.375</c:v>
                </c:pt>
                <c:pt idx="26015">
                  <c:v>53.3767</c:v>
                </c:pt>
                <c:pt idx="26016">
                  <c:v>53.378300000000003</c:v>
                </c:pt>
                <c:pt idx="26017">
                  <c:v>53.38</c:v>
                </c:pt>
                <c:pt idx="26018">
                  <c:v>53.381700000000002</c:v>
                </c:pt>
                <c:pt idx="26019">
                  <c:v>53.383299999999998</c:v>
                </c:pt>
                <c:pt idx="26020">
                  <c:v>53.384999999999998</c:v>
                </c:pt>
                <c:pt idx="26021">
                  <c:v>53.386699999999998</c:v>
                </c:pt>
                <c:pt idx="26022">
                  <c:v>53.388300000000001</c:v>
                </c:pt>
                <c:pt idx="26023">
                  <c:v>53.39</c:v>
                </c:pt>
                <c:pt idx="26024">
                  <c:v>53.3917</c:v>
                </c:pt>
                <c:pt idx="26025">
                  <c:v>53.393300000000004</c:v>
                </c:pt>
                <c:pt idx="26026">
                  <c:v>53.395000000000003</c:v>
                </c:pt>
                <c:pt idx="26027">
                  <c:v>53.396700000000003</c:v>
                </c:pt>
                <c:pt idx="26028">
                  <c:v>53.398299999999999</c:v>
                </c:pt>
                <c:pt idx="26029">
                  <c:v>53.4</c:v>
                </c:pt>
                <c:pt idx="26030">
                  <c:v>53.401699999999998</c:v>
                </c:pt>
                <c:pt idx="26031">
                  <c:v>53.403300000000002</c:v>
                </c:pt>
                <c:pt idx="26032">
                  <c:v>53.405000000000001</c:v>
                </c:pt>
                <c:pt idx="26033">
                  <c:v>53.406700000000001</c:v>
                </c:pt>
                <c:pt idx="26034">
                  <c:v>53.408299999999997</c:v>
                </c:pt>
                <c:pt idx="26035">
                  <c:v>53.41</c:v>
                </c:pt>
                <c:pt idx="26036">
                  <c:v>53.411700000000003</c:v>
                </c:pt>
                <c:pt idx="26037">
                  <c:v>53.4133</c:v>
                </c:pt>
                <c:pt idx="26038">
                  <c:v>53.414999999999999</c:v>
                </c:pt>
                <c:pt idx="26039">
                  <c:v>53.416699999999999</c:v>
                </c:pt>
                <c:pt idx="26040">
                  <c:v>53.418300000000002</c:v>
                </c:pt>
                <c:pt idx="26041">
                  <c:v>53.42</c:v>
                </c:pt>
                <c:pt idx="26042">
                  <c:v>53.421700000000001</c:v>
                </c:pt>
                <c:pt idx="26043">
                  <c:v>53.423299999999998</c:v>
                </c:pt>
                <c:pt idx="26044">
                  <c:v>53.424999999999997</c:v>
                </c:pt>
                <c:pt idx="26045">
                  <c:v>53.426699999999997</c:v>
                </c:pt>
                <c:pt idx="26046">
                  <c:v>53.4283</c:v>
                </c:pt>
                <c:pt idx="26047">
                  <c:v>53.43</c:v>
                </c:pt>
                <c:pt idx="26048">
                  <c:v>53.431699999999999</c:v>
                </c:pt>
                <c:pt idx="26049">
                  <c:v>53.433300000000003</c:v>
                </c:pt>
                <c:pt idx="26050">
                  <c:v>53.435000000000002</c:v>
                </c:pt>
                <c:pt idx="26051">
                  <c:v>53.436700000000002</c:v>
                </c:pt>
                <c:pt idx="26052">
                  <c:v>53.438299999999998</c:v>
                </c:pt>
                <c:pt idx="26053">
                  <c:v>53.44</c:v>
                </c:pt>
                <c:pt idx="26054">
                  <c:v>53.441699999999997</c:v>
                </c:pt>
                <c:pt idx="26055">
                  <c:v>53.443300000000001</c:v>
                </c:pt>
                <c:pt idx="26056">
                  <c:v>53.445</c:v>
                </c:pt>
                <c:pt idx="26057">
                  <c:v>53.4467</c:v>
                </c:pt>
                <c:pt idx="26058">
                  <c:v>53.448300000000003</c:v>
                </c:pt>
                <c:pt idx="26059">
                  <c:v>53.45</c:v>
                </c:pt>
                <c:pt idx="26060">
                  <c:v>53.451700000000002</c:v>
                </c:pt>
                <c:pt idx="26061">
                  <c:v>53.453299999999999</c:v>
                </c:pt>
                <c:pt idx="26062">
                  <c:v>53.454999999999998</c:v>
                </c:pt>
                <c:pt idx="26063">
                  <c:v>53.456699999999998</c:v>
                </c:pt>
                <c:pt idx="26064">
                  <c:v>53.458300000000001</c:v>
                </c:pt>
                <c:pt idx="26065">
                  <c:v>53.46</c:v>
                </c:pt>
                <c:pt idx="26066">
                  <c:v>53.4617</c:v>
                </c:pt>
                <c:pt idx="26067">
                  <c:v>53.463299999999997</c:v>
                </c:pt>
                <c:pt idx="26068">
                  <c:v>53.465000000000003</c:v>
                </c:pt>
                <c:pt idx="26069">
                  <c:v>53.466700000000003</c:v>
                </c:pt>
                <c:pt idx="26070">
                  <c:v>53.468299999999999</c:v>
                </c:pt>
                <c:pt idx="26071">
                  <c:v>53.47</c:v>
                </c:pt>
                <c:pt idx="26072">
                  <c:v>53.471699999999998</c:v>
                </c:pt>
                <c:pt idx="26073">
                  <c:v>53.473300000000002</c:v>
                </c:pt>
                <c:pt idx="26074">
                  <c:v>53.475000000000001</c:v>
                </c:pt>
                <c:pt idx="26075">
                  <c:v>53.476700000000001</c:v>
                </c:pt>
                <c:pt idx="26076">
                  <c:v>53.478299999999997</c:v>
                </c:pt>
                <c:pt idx="26077">
                  <c:v>53.48</c:v>
                </c:pt>
                <c:pt idx="26078">
                  <c:v>53.481699999999996</c:v>
                </c:pt>
                <c:pt idx="26079">
                  <c:v>53.4833</c:v>
                </c:pt>
                <c:pt idx="26080">
                  <c:v>53.484999999999999</c:v>
                </c:pt>
                <c:pt idx="26081">
                  <c:v>53.486699999999999</c:v>
                </c:pt>
                <c:pt idx="26082">
                  <c:v>53.488300000000002</c:v>
                </c:pt>
                <c:pt idx="26083">
                  <c:v>53.49</c:v>
                </c:pt>
                <c:pt idx="26084">
                  <c:v>53.491700000000002</c:v>
                </c:pt>
                <c:pt idx="26085">
                  <c:v>53.493299999999998</c:v>
                </c:pt>
                <c:pt idx="26086">
                  <c:v>53.494999999999997</c:v>
                </c:pt>
                <c:pt idx="26087">
                  <c:v>53.496699999999997</c:v>
                </c:pt>
                <c:pt idx="26088">
                  <c:v>53.4983</c:v>
                </c:pt>
                <c:pt idx="26089">
                  <c:v>53.5</c:v>
                </c:pt>
                <c:pt idx="26090">
                  <c:v>53.5017</c:v>
                </c:pt>
                <c:pt idx="26091">
                  <c:v>53.503300000000003</c:v>
                </c:pt>
                <c:pt idx="26092">
                  <c:v>53.505000000000003</c:v>
                </c:pt>
                <c:pt idx="26093">
                  <c:v>53.506700000000002</c:v>
                </c:pt>
                <c:pt idx="26094">
                  <c:v>53.508299999999998</c:v>
                </c:pt>
                <c:pt idx="26095">
                  <c:v>53.51</c:v>
                </c:pt>
                <c:pt idx="26096">
                  <c:v>53.511699999999998</c:v>
                </c:pt>
                <c:pt idx="26097">
                  <c:v>53.513300000000001</c:v>
                </c:pt>
                <c:pt idx="26098">
                  <c:v>53.515000000000001</c:v>
                </c:pt>
                <c:pt idx="26099">
                  <c:v>53.5167</c:v>
                </c:pt>
                <c:pt idx="26100">
                  <c:v>53.518300000000004</c:v>
                </c:pt>
                <c:pt idx="26101">
                  <c:v>53.52</c:v>
                </c:pt>
                <c:pt idx="26102">
                  <c:v>53.521700000000003</c:v>
                </c:pt>
                <c:pt idx="26103">
                  <c:v>53.523299999999999</c:v>
                </c:pt>
                <c:pt idx="26104">
                  <c:v>53.524999999999999</c:v>
                </c:pt>
                <c:pt idx="26105">
                  <c:v>53.526699999999998</c:v>
                </c:pt>
                <c:pt idx="26106">
                  <c:v>53.528300000000002</c:v>
                </c:pt>
                <c:pt idx="26107">
                  <c:v>53.53</c:v>
                </c:pt>
                <c:pt idx="26108">
                  <c:v>53.531700000000001</c:v>
                </c:pt>
                <c:pt idx="26109">
                  <c:v>53.533299999999997</c:v>
                </c:pt>
                <c:pt idx="26110">
                  <c:v>53.534999999999997</c:v>
                </c:pt>
                <c:pt idx="26111">
                  <c:v>53.536700000000003</c:v>
                </c:pt>
                <c:pt idx="26112">
                  <c:v>53.5383</c:v>
                </c:pt>
                <c:pt idx="26113">
                  <c:v>53.54</c:v>
                </c:pt>
                <c:pt idx="26114">
                  <c:v>53.541699999999999</c:v>
                </c:pt>
                <c:pt idx="26115">
                  <c:v>53.543300000000002</c:v>
                </c:pt>
                <c:pt idx="26116">
                  <c:v>53.545000000000002</c:v>
                </c:pt>
                <c:pt idx="26117">
                  <c:v>53.546700000000001</c:v>
                </c:pt>
                <c:pt idx="26118">
                  <c:v>53.548299999999998</c:v>
                </c:pt>
                <c:pt idx="26119">
                  <c:v>53.55</c:v>
                </c:pt>
                <c:pt idx="26120">
                  <c:v>53.551699999999997</c:v>
                </c:pt>
                <c:pt idx="26121">
                  <c:v>53.5533</c:v>
                </c:pt>
                <c:pt idx="26122">
                  <c:v>53.555</c:v>
                </c:pt>
                <c:pt idx="26123">
                  <c:v>53.556699999999999</c:v>
                </c:pt>
                <c:pt idx="26124">
                  <c:v>53.558300000000003</c:v>
                </c:pt>
                <c:pt idx="26125">
                  <c:v>53.56</c:v>
                </c:pt>
                <c:pt idx="26126">
                  <c:v>53.561700000000002</c:v>
                </c:pt>
                <c:pt idx="26127">
                  <c:v>53.563299999999998</c:v>
                </c:pt>
                <c:pt idx="26128">
                  <c:v>53.564999999999998</c:v>
                </c:pt>
                <c:pt idx="26129">
                  <c:v>53.566699999999997</c:v>
                </c:pt>
                <c:pt idx="26130">
                  <c:v>53.568300000000001</c:v>
                </c:pt>
                <c:pt idx="26131">
                  <c:v>53.57</c:v>
                </c:pt>
                <c:pt idx="26132">
                  <c:v>53.5717</c:v>
                </c:pt>
                <c:pt idx="26133">
                  <c:v>53.573300000000003</c:v>
                </c:pt>
                <c:pt idx="26134">
                  <c:v>53.575000000000003</c:v>
                </c:pt>
                <c:pt idx="26135">
                  <c:v>53.576700000000002</c:v>
                </c:pt>
                <c:pt idx="26136">
                  <c:v>53.578299999999999</c:v>
                </c:pt>
                <c:pt idx="26137">
                  <c:v>53.58</c:v>
                </c:pt>
                <c:pt idx="26138">
                  <c:v>53.581699999999998</c:v>
                </c:pt>
                <c:pt idx="26139">
                  <c:v>53.583300000000001</c:v>
                </c:pt>
                <c:pt idx="26140">
                  <c:v>53.585000000000001</c:v>
                </c:pt>
                <c:pt idx="26141">
                  <c:v>53.5867</c:v>
                </c:pt>
                <c:pt idx="26142">
                  <c:v>53.588299999999997</c:v>
                </c:pt>
                <c:pt idx="26143">
                  <c:v>53.59</c:v>
                </c:pt>
                <c:pt idx="26144">
                  <c:v>53.591700000000003</c:v>
                </c:pt>
                <c:pt idx="26145">
                  <c:v>53.593299999999999</c:v>
                </c:pt>
                <c:pt idx="26146">
                  <c:v>53.594999999999999</c:v>
                </c:pt>
                <c:pt idx="26147">
                  <c:v>53.596699999999998</c:v>
                </c:pt>
                <c:pt idx="26148">
                  <c:v>53.598300000000002</c:v>
                </c:pt>
                <c:pt idx="26149">
                  <c:v>53.6</c:v>
                </c:pt>
                <c:pt idx="26150">
                  <c:v>53.601700000000001</c:v>
                </c:pt>
                <c:pt idx="26151">
                  <c:v>53.603299999999997</c:v>
                </c:pt>
                <c:pt idx="26152">
                  <c:v>53.604999999999997</c:v>
                </c:pt>
                <c:pt idx="26153">
                  <c:v>53.606699999999996</c:v>
                </c:pt>
                <c:pt idx="26154">
                  <c:v>53.6083</c:v>
                </c:pt>
                <c:pt idx="26155">
                  <c:v>53.61</c:v>
                </c:pt>
                <c:pt idx="26156">
                  <c:v>53.611699999999999</c:v>
                </c:pt>
                <c:pt idx="26157">
                  <c:v>53.613300000000002</c:v>
                </c:pt>
                <c:pt idx="26158">
                  <c:v>53.615000000000002</c:v>
                </c:pt>
                <c:pt idx="26159">
                  <c:v>53.616700000000002</c:v>
                </c:pt>
                <c:pt idx="26160">
                  <c:v>53.618299999999998</c:v>
                </c:pt>
                <c:pt idx="26161">
                  <c:v>53.62</c:v>
                </c:pt>
                <c:pt idx="26162">
                  <c:v>53.621699999999997</c:v>
                </c:pt>
                <c:pt idx="26163">
                  <c:v>53.6233</c:v>
                </c:pt>
                <c:pt idx="26164">
                  <c:v>53.625</c:v>
                </c:pt>
                <c:pt idx="26165">
                  <c:v>53.6267</c:v>
                </c:pt>
                <c:pt idx="26166">
                  <c:v>53.628300000000003</c:v>
                </c:pt>
                <c:pt idx="26167">
                  <c:v>53.63</c:v>
                </c:pt>
                <c:pt idx="26168">
                  <c:v>53.631700000000002</c:v>
                </c:pt>
                <c:pt idx="26169">
                  <c:v>53.633299999999998</c:v>
                </c:pt>
                <c:pt idx="26170">
                  <c:v>53.634999999999998</c:v>
                </c:pt>
                <c:pt idx="26171">
                  <c:v>53.636699999999998</c:v>
                </c:pt>
                <c:pt idx="26172">
                  <c:v>53.638300000000001</c:v>
                </c:pt>
                <c:pt idx="26173">
                  <c:v>53.64</c:v>
                </c:pt>
                <c:pt idx="26174">
                  <c:v>53.6417</c:v>
                </c:pt>
                <c:pt idx="26175">
                  <c:v>53.643300000000004</c:v>
                </c:pt>
                <c:pt idx="26176">
                  <c:v>53.645000000000003</c:v>
                </c:pt>
                <c:pt idx="26177">
                  <c:v>53.646700000000003</c:v>
                </c:pt>
                <c:pt idx="26178">
                  <c:v>53.648299999999999</c:v>
                </c:pt>
                <c:pt idx="26179">
                  <c:v>53.65</c:v>
                </c:pt>
                <c:pt idx="26180">
                  <c:v>53.651699999999998</c:v>
                </c:pt>
                <c:pt idx="26181">
                  <c:v>53.653300000000002</c:v>
                </c:pt>
                <c:pt idx="26182">
                  <c:v>53.655000000000001</c:v>
                </c:pt>
                <c:pt idx="26183">
                  <c:v>53.656700000000001</c:v>
                </c:pt>
                <c:pt idx="26184">
                  <c:v>53.658299999999997</c:v>
                </c:pt>
                <c:pt idx="26185">
                  <c:v>53.66</c:v>
                </c:pt>
                <c:pt idx="26186">
                  <c:v>53.661700000000003</c:v>
                </c:pt>
                <c:pt idx="26187">
                  <c:v>53.6633</c:v>
                </c:pt>
                <c:pt idx="26188">
                  <c:v>53.664999999999999</c:v>
                </c:pt>
                <c:pt idx="26189">
                  <c:v>53.666699999999999</c:v>
                </c:pt>
                <c:pt idx="26190">
                  <c:v>53.668300000000002</c:v>
                </c:pt>
                <c:pt idx="26191">
                  <c:v>53.67</c:v>
                </c:pt>
                <c:pt idx="26192">
                  <c:v>53.671700000000001</c:v>
                </c:pt>
                <c:pt idx="26193">
                  <c:v>53.673299999999998</c:v>
                </c:pt>
                <c:pt idx="26194">
                  <c:v>53.674999999999997</c:v>
                </c:pt>
                <c:pt idx="26195">
                  <c:v>53.676699999999997</c:v>
                </c:pt>
                <c:pt idx="26196">
                  <c:v>53.6783</c:v>
                </c:pt>
                <c:pt idx="26197">
                  <c:v>53.68</c:v>
                </c:pt>
                <c:pt idx="26198">
                  <c:v>53.681699999999999</c:v>
                </c:pt>
                <c:pt idx="26199">
                  <c:v>53.683300000000003</c:v>
                </c:pt>
                <c:pt idx="26200">
                  <c:v>53.685000000000002</c:v>
                </c:pt>
                <c:pt idx="26201">
                  <c:v>53.686700000000002</c:v>
                </c:pt>
                <c:pt idx="26202">
                  <c:v>53.688299999999998</c:v>
                </c:pt>
                <c:pt idx="26203">
                  <c:v>53.69</c:v>
                </c:pt>
                <c:pt idx="26204">
                  <c:v>53.691699999999997</c:v>
                </c:pt>
                <c:pt idx="26205">
                  <c:v>53.693300000000001</c:v>
                </c:pt>
                <c:pt idx="26206">
                  <c:v>53.695</c:v>
                </c:pt>
                <c:pt idx="26207">
                  <c:v>53.6967</c:v>
                </c:pt>
                <c:pt idx="26208">
                  <c:v>53.698300000000003</c:v>
                </c:pt>
                <c:pt idx="26209">
                  <c:v>53.7</c:v>
                </c:pt>
                <c:pt idx="26210">
                  <c:v>53.701700000000002</c:v>
                </c:pt>
                <c:pt idx="26211">
                  <c:v>53.703299999999999</c:v>
                </c:pt>
                <c:pt idx="26212">
                  <c:v>53.704999999999998</c:v>
                </c:pt>
                <c:pt idx="26213">
                  <c:v>53.706699999999998</c:v>
                </c:pt>
                <c:pt idx="26214">
                  <c:v>53.708300000000001</c:v>
                </c:pt>
                <c:pt idx="26215">
                  <c:v>53.71</c:v>
                </c:pt>
                <c:pt idx="26216">
                  <c:v>53.7117</c:v>
                </c:pt>
                <c:pt idx="26217">
                  <c:v>53.713299999999997</c:v>
                </c:pt>
                <c:pt idx="26218">
                  <c:v>53.715000000000003</c:v>
                </c:pt>
                <c:pt idx="26219">
                  <c:v>53.716700000000003</c:v>
                </c:pt>
                <c:pt idx="26220">
                  <c:v>53.718299999999999</c:v>
                </c:pt>
                <c:pt idx="26221">
                  <c:v>53.72</c:v>
                </c:pt>
                <c:pt idx="26222">
                  <c:v>53.721699999999998</c:v>
                </c:pt>
                <c:pt idx="26223">
                  <c:v>53.723300000000002</c:v>
                </c:pt>
                <c:pt idx="26224">
                  <c:v>53.725000000000001</c:v>
                </c:pt>
                <c:pt idx="26225">
                  <c:v>53.726700000000001</c:v>
                </c:pt>
                <c:pt idx="26226">
                  <c:v>53.728299999999997</c:v>
                </c:pt>
                <c:pt idx="26227">
                  <c:v>53.73</c:v>
                </c:pt>
                <c:pt idx="26228">
                  <c:v>53.731699999999996</c:v>
                </c:pt>
                <c:pt idx="26229">
                  <c:v>53.7333</c:v>
                </c:pt>
                <c:pt idx="26230">
                  <c:v>53.734999999999999</c:v>
                </c:pt>
                <c:pt idx="26231">
                  <c:v>53.736699999999999</c:v>
                </c:pt>
                <c:pt idx="26232">
                  <c:v>53.738300000000002</c:v>
                </c:pt>
                <c:pt idx="26233">
                  <c:v>53.74</c:v>
                </c:pt>
                <c:pt idx="26234">
                  <c:v>53.741700000000002</c:v>
                </c:pt>
                <c:pt idx="26235">
                  <c:v>53.743299999999998</c:v>
                </c:pt>
                <c:pt idx="26236">
                  <c:v>53.744999999999997</c:v>
                </c:pt>
                <c:pt idx="26237">
                  <c:v>53.746699999999997</c:v>
                </c:pt>
                <c:pt idx="26238">
                  <c:v>53.7483</c:v>
                </c:pt>
                <c:pt idx="26239">
                  <c:v>53.75</c:v>
                </c:pt>
                <c:pt idx="26240">
                  <c:v>53.7517</c:v>
                </c:pt>
                <c:pt idx="26241">
                  <c:v>53.753300000000003</c:v>
                </c:pt>
                <c:pt idx="26242">
                  <c:v>53.755000000000003</c:v>
                </c:pt>
                <c:pt idx="26243">
                  <c:v>53.756700000000002</c:v>
                </c:pt>
                <c:pt idx="26244">
                  <c:v>53.758299999999998</c:v>
                </c:pt>
                <c:pt idx="26245">
                  <c:v>53.76</c:v>
                </c:pt>
                <c:pt idx="26246">
                  <c:v>53.761699999999998</c:v>
                </c:pt>
                <c:pt idx="26247">
                  <c:v>53.763300000000001</c:v>
                </c:pt>
                <c:pt idx="26248">
                  <c:v>53.765000000000001</c:v>
                </c:pt>
                <c:pt idx="26249">
                  <c:v>53.7667</c:v>
                </c:pt>
                <c:pt idx="26250">
                  <c:v>53.768300000000004</c:v>
                </c:pt>
                <c:pt idx="26251">
                  <c:v>53.77</c:v>
                </c:pt>
                <c:pt idx="26252">
                  <c:v>53.771700000000003</c:v>
                </c:pt>
                <c:pt idx="26253">
                  <c:v>53.773299999999999</c:v>
                </c:pt>
                <c:pt idx="26254">
                  <c:v>53.774999999999999</c:v>
                </c:pt>
                <c:pt idx="26255">
                  <c:v>53.776699999999998</c:v>
                </c:pt>
                <c:pt idx="26256">
                  <c:v>53.778300000000002</c:v>
                </c:pt>
                <c:pt idx="26257">
                  <c:v>53.78</c:v>
                </c:pt>
                <c:pt idx="26258">
                  <c:v>53.781700000000001</c:v>
                </c:pt>
                <c:pt idx="26259">
                  <c:v>53.783299999999997</c:v>
                </c:pt>
                <c:pt idx="26260">
                  <c:v>53.784999999999997</c:v>
                </c:pt>
                <c:pt idx="26261">
                  <c:v>53.786700000000003</c:v>
                </c:pt>
                <c:pt idx="26262">
                  <c:v>53.7883</c:v>
                </c:pt>
                <c:pt idx="26263">
                  <c:v>53.79</c:v>
                </c:pt>
                <c:pt idx="26264">
                  <c:v>53.791699999999999</c:v>
                </c:pt>
                <c:pt idx="26265">
                  <c:v>53.793300000000002</c:v>
                </c:pt>
                <c:pt idx="26266">
                  <c:v>53.795000000000002</c:v>
                </c:pt>
                <c:pt idx="26267">
                  <c:v>53.796700000000001</c:v>
                </c:pt>
                <c:pt idx="26268">
                  <c:v>53.798299999999998</c:v>
                </c:pt>
                <c:pt idx="26269">
                  <c:v>53.8</c:v>
                </c:pt>
                <c:pt idx="26270">
                  <c:v>53.801699999999997</c:v>
                </c:pt>
                <c:pt idx="26271">
                  <c:v>53.8033</c:v>
                </c:pt>
                <c:pt idx="26272">
                  <c:v>53.805</c:v>
                </c:pt>
                <c:pt idx="26273">
                  <c:v>53.806699999999999</c:v>
                </c:pt>
                <c:pt idx="26274">
                  <c:v>53.808300000000003</c:v>
                </c:pt>
                <c:pt idx="26275">
                  <c:v>53.81</c:v>
                </c:pt>
                <c:pt idx="26276">
                  <c:v>53.811700000000002</c:v>
                </c:pt>
                <c:pt idx="26277">
                  <c:v>53.813299999999998</c:v>
                </c:pt>
                <c:pt idx="26278">
                  <c:v>53.814999999999998</c:v>
                </c:pt>
                <c:pt idx="26279">
                  <c:v>53.816699999999997</c:v>
                </c:pt>
                <c:pt idx="26280">
                  <c:v>53.818300000000001</c:v>
                </c:pt>
                <c:pt idx="26281">
                  <c:v>53.82</c:v>
                </c:pt>
                <c:pt idx="26282">
                  <c:v>53.8217</c:v>
                </c:pt>
                <c:pt idx="26283">
                  <c:v>53.823300000000003</c:v>
                </c:pt>
                <c:pt idx="26284">
                  <c:v>53.825000000000003</c:v>
                </c:pt>
                <c:pt idx="26285">
                  <c:v>53.826700000000002</c:v>
                </c:pt>
                <c:pt idx="26286">
                  <c:v>53.828299999999999</c:v>
                </c:pt>
                <c:pt idx="26287">
                  <c:v>53.83</c:v>
                </c:pt>
                <c:pt idx="26288">
                  <c:v>53.831699999999998</c:v>
                </c:pt>
                <c:pt idx="26289">
                  <c:v>53.833300000000001</c:v>
                </c:pt>
                <c:pt idx="26290">
                  <c:v>53.835000000000001</c:v>
                </c:pt>
                <c:pt idx="26291">
                  <c:v>53.8367</c:v>
                </c:pt>
                <c:pt idx="26292">
                  <c:v>53.838299999999997</c:v>
                </c:pt>
                <c:pt idx="26293">
                  <c:v>53.84</c:v>
                </c:pt>
                <c:pt idx="26294">
                  <c:v>53.841700000000003</c:v>
                </c:pt>
                <c:pt idx="26295">
                  <c:v>53.843299999999999</c:v>
                </c:pt>
                <c:pt idx="26296">
                  <c:v>53.844999999999999</c:v>
                </c:pt>
                <c:pt idx="26297">
                  <c:v>53.846699999999998</c:v>
                </c:pt>
                <c:pt idx="26298">
                  <c:v>53.848300000000002</c:v>
                </c:pt>
                <c:pt idx="26299">
                  <c:v>53.85</c:v>
                </c:pt>
                <c:pt idx="26300">
                  <c:v>53.851700000000001</c:v>
                </c:pt>
                <c:pt idx="26301">
                  <c:v>53.853299999999997</c:v>
                </c:pt>
                <c:pt idx="26302">
                  <c:v>53.854999999999997</c:v>
                </c:pt>
                <c:pt idx="26303">
                  <c:v>53.856699999999996</c:v>
                </c:pt>
                <c:pt idx="26304">
                  <c:v>53.8583</c:v>
                </c:pt>
                <c:pt idx="26305">
                  <c:v>53.86</c:v>
                </c:pt>
                <c:pt idx="26306">
                  <c:v>53.861699999999999</c:v>
                </c:pt>
                <c:pt idx="26307">
                  <c:v>53.863300000000002</c:v>
                </c:pt>
                <c:pt idx="26308">
                  <c:v>53.865000000000002</c:v>
                </c:pt>
                <c:pt idx="26309">
                  <c:v>53.866700000000002</c:v>
                </c:pt>
                <c:pt idx="26310">
                  <c:v>53.868299999999998</c:v>
                </c:pt>
                <c:pt idx="26311">
                  <c:v>53.87</c:v>
                </c:pt>
                <c:pt idx="26312">
                  <c:v>53.871699999999997</c:v>
                </c:pt>
                <c:pt idx="26313">
                  <c:v>53.8733</c:v>
                </c:pt>
                <c:pt idx="26314">
                  <c:v>53.875</c:v>
                </c:pt>
                <c:pt idx="26315">
                  <c:v>53.8767</c:v>
                </c:pt>
                <c:pt idx="26316">
                  <c:v>53.878300000000003</c:v>
                </c:pt>
                <c:pt idx="26317">
                  <c:v>53.88</c:v>
                </c:pt>
                <c:pt idx="26318">
                  <c:v>53.881700000000002</c:v>
                </c:pt>
                <c:pt idx="26319">
                  <c:v>53.883299999999998</c:v>
                </c:pt>
                <c:pt idx="26320">
                  <c:v>53.884999999999998</c:v>
                </c:pt>
                <c:pt idx="26321">
                  <c:v>53.886699999999998</c:v>
                </c:pt>
                <c:pt idx="26322">
                  <c:v>53.888300000000001</c:v>
                </c:pt>
                <c:pt idx="26323">
                  <c:v>53.89</c:v>
                </c:pt>
                <c:pt idx="26324">
                  <c:v>53.8917</c:v>
                </c:pt>
                <c:pt idx="26325">
                  <c:v>53.893300000000004</c:v>
                </c:pt>
                <c:pt idx="26326">
                  <c:v>53.895000000000003</c:v>
                </c:pt>
                <c:pt idx="26327">
                  <c:v>53.896700000000003</c:v>
                </c:pt>
                <c:pt idx="26328">
                  <c:v>53.898299999999999</c:v>
                </c:pt>
                <c:pt idx="26329">
                  <c:v>53.9</c:v>
                </c:pt>
                <c:pt idx="26330">
                  <c:v>53.901699999999998</c:v>
                </c:pt>
                <c:pt idx="26331">
                  <c:v>53.903300000000002</c:v>
                </c:pt>
                <c:pt idx="26332">
                  <c:v>53.905000000000001</c:v>
                </c:pt>
                <c:pt idx="26333">
                  <c:v>53.906700000000001</c:v>
                </c:pt>
                <c:pt idx="26334">
                  <c:v>53.908299999999997</c:v>
                </c:pt>
                <c:pt idx="26335">
                  <c:v>53.91</c:v>
                </c:pt>
                <c:pt idx="26336">
                  <c:v>53.911700000000003</c:v>
                </c:pt>
                <c:pt idx="26337">
                  <c:v>53.9133</c:v>
                </c:pt>
                <c:pt idx="26338">
                  <c:v>53.914999999999999</c:v>
                </c:pt>
                <c:pt idx="26339">
                  <c:v>53.916699999999999</c:v>
                </c:pt>
                <c:pt idx="26340">
                  <c:v>53.918300000000002</c:v>
                </c:pt>
                <c:pt idx="26341">
                  <c:v>53.92</c:v>
                </c:pt>
                <c:pt idx="26342">
                  <c:v>53.921700000000001</c:v>
                </c:pt>
                <c:pt idx="26343">
                  <c:v>53.923299999999998</c:v>
                </c:pt>
                <c:pt idx="26344">
                  <c:v>53.924999999999997</c:v>
                </c:pt>
                <c:pt idx="26345">
                  <c:v>53.926699999999997</c:v>
                </c:pt>
                <c:pt idx="26346">
                  <c:v>53.9283</c:v>
                </c:pt>
                <c:pt idx="26347">
                  <c:v>53.93</c:v>
                </c:pt>
                <c:pt idx="26348">
                  <c:v>53.931699999999999</c:v>
                </c:pt>
                <c:pt idx="26349">
                  <c:v>53.933300000000003</c:v>
                </c:pt>
                <c:pt idx="26350">
                  <c:v>53.935000000000002</c:v>
                </c:pt>
                <c:pt idx="26351">
                  <c:v>53.936700000000002</c:v>
                </c:pt>
                <c:pt idx="26352">
                  <c:v>53.938299999999998</c:v>
                </c:pt>
                <c:pt idx="26353">
                  <c:v>53.94</c:v>
                </c:pt>
                <c:pt idx="26354">
                  <c:v>53.941699999999997</c:v>
                </c:pt>
                <c:pt idx="26355">
                  <c:v>53.943300000000001</c:v>
                </c:pt>
                <c:pt idx="26356">
                  <c:v>53.945</c:v>
                </c:pt>
                <c:pt idx="26357">
                  <c:v>53.9467</c:v>
                </c:pt>
                <c:pt idx="26358">
                  <c:v>53.948300000000003</c:v>
                </c:pt>
                <c:pt idx="26359">
                  <c:v>53.95</c:v>
                </c:pt>
                <c:pt idx="26360">
                  <c:v>53.951700000000002</c:v>
                </c:pt>
                <c:pt idx="26361">
                  <c:v>53.953299999999999</c:v>
                </c:pt>
                <c:pt idx="26362">
                  <c:v>53.954999999999998</c:v>
                </c:pt>
                <c:pt idx="26363">
                  <c:v>53.956699999999998</c:v>
                </c:pt>
                <c:pt idx="26364">
                  <c:v>53.958300000000001</c:v>
                </c:pt>
                <c:pt idx="26365">
                  <c:v>53.96</c:v>
                </c:pt>
                <c:pt idx="26366">
                  <c:v>53.9617</c:v>
                </c:pt>
                <c:pt idx="26367">
                  <c:v>53.963299999999997</c:v>
                </c:pt>
                <c:pt idx="26368">
                  <c:v>53.965000000000003</c:v>
                </c:pt>
                <c:pt idx="26369">
                  <c:v>53.966700000000003</c:v>
                </c:pt>
                <c:pt idx="26370">
                  <c:v>53.968299999999999</c:v>
                </c:pt>
                <c:pt idx="26371">
                  <c:v>53.97</c:v>
                </c:pt>
                <c:pt idx="26372">
                  <c:v>53.971699999999998</c:v>
                </c:pt>
                <c:pt idx="26373">
                  <c:v>53.973300000000002</c:v>
                </c:pt>
                <c:pt idx="26374">
                  <c:v>53.975000000000001</c:v>
                </c:pt>
                <c:pt idx="26375">
                  <c:v>53.976700000000001</c:v>
                </c:pt>
                <c:pt idx="26376">
                  <c:v>53.978299999999997</c:v>
                </c:pt>
                <c:pt idx="26377">
                  <c:v>53.98</c:v>
                </c:pt>
                <c:pt idx="26378">
                  <c:v>53.981699999999996</c:v>
                </c:pt>
                <c:pt idx="26379">
                  <c:v>53.9833</c:v>
                </c:pt>
                <c:pt idx="26380">
                  <c:v>53.984999999999999</c:v>
                </c:pt>
                <c:pt idx="26381">
                  <c:v>53.986699999999999</c:v>
                </c:pt>
                <c:pt idx="26382">
                  <c:v>53.988300000000002</c:v>
                </c:pt>
                <c:pt idx="26383">
                  <c:v>53.99</c:v>
                </c:pt>
                <c:pt idx="26384">
                  <c:v>53.991700000000002</c:v>
                </c:pt>
                <c:pt idx="26385">
                  <c:v>53.993299999999998</c:v>
                </c:pt>
                <c:pt idx="26386">
                  <c:v>53.994999999999997</c:v>
                </c:pt>
                <c:pt idx="26387">
                  <c:v>53.996699999999997</c:v>
                </c:pt>
                <c:pt idx="26388">
                  <c:v>53.9983</c:v>
                </c:pt>
                <c:pt idx="26389">
                  <c:v>54</c:v>
                </c:pt>
                <c:pt idx="26390">
                  <c:v>54.0017</c:v>
                </c:pt>
                <c:pt idx="26391">
                  <c:v>54.003300000000003</c:v>
                </c:pt>
                <c:pt idx="26392">
                  <c:v>54.005000000000003</c:v>
                </c:pt>
                <c:pt idx="26393">
                  <c:v>54.006700000000002</c:v>
                </c:pt>
                <c:pt idx="26394">
                  <c:v>54.008299999999998</c:v>
                </c:pt>
                <c:pt idx="26395">
                  <c:v>54.01</c:v>
                </c:pt>
                <c:pt idx="26396">
                  <c:v>54.011699999999998</c:v>
                </c:pt>
                <c:pt idx="26397">
                  <c:v>54.013300000000001</c:v>
                </c:pt>
                <c:pt idx="26398">
                  <c:v>54.015000000000001</c:v>
                </c:pt>
                <c:pt idx="26399">
                  <c:v>54.0167</c:v>
                </c:pt>
                <c:pt idx="26400">
                  <c:v>54.018300000000004</c:v>
                </c:pt>
                <c:pt idx="26401">
                  <c:v>54.02</c:v>
                </c:pt>
                <c:pt idx="26402">
                  <c:v>54.021700000000003</c:v>
                </c:pt>
                <c:pt idx="26403">
                  <c:v>54.023299999999999</c:v>
                </c:pt>
                <c:pt idx="26404">
                  <c:v>54.024999999999999</c:v>
                </c:pt>
                <c:pt idx="26405">
                  <c:v>54.026699999999998</c:v>
                </c:pt>
                <c:pt idx="26406">
                  <c:v>54.028300000000002</c:v>
                </c:pt>
                <c:pt idx="26407">
                  <c:v>54.03</c:v>
                </c:pt>
                <c:pt idx="26408">
                  <c:v>54.031700000000001</c:v>
                </c:pt>
                <c:pt idx="26409">
                  <c:v>54.033299999999997</c:v>
                </c:pt>
                <c:pt idx="26410">
                  <c:v>54.034999999999997</c:v>
                </c:pt>
                <c:pt idx="26411">
                  <c:v>54.036700000000003</c:v>
                </c:pt>
                <c:pt idx="26412">
                  <c:v>54.0383</c:v>
                </c:pt>
                <c:pt idx="26413">
                  <c:v>54.04</c:v>
                </c:pt>
                <c:pt idx="26414">
                  <c:v>54.041699999999999</c:v>
                </c:pt>
                <c:pt idx="26415">
                  <c:v>54.043300000000002</c:v>
                </c:pt>
                <c:pt idx="26416">
                  <c:v>54.045000000000002</c:v>
                </c:pt>
                <c:pt idx="26417">
                  <c:v>54.046700000000001</c:v>
                </c:pt>
                <c:pt idx="26418">
                  <c:v>54.048299999999998</c:v>
                </c:pt>
                <c:pt idx="26419">
                  <c:v>54.05</c:v>
                </c:pt>
                <c:pt idx="26420">
                  <c:v>54.051699999999997</c:v>
                </c:pt>
                <c:pt idx="26421">
                  <c:v>54.0533</c:v>
                </c:pt>
                <c:pt idx="26422">
                  <c:v>54.055</c:v>
                </c:pt>
                <c:pt idx="26423">
                  <c:v>54.056699999999999</c:v>
                </c:pt>
                <c:pt idx="26424">
                  <c:v>54.058300000000003</c:v>
                </c:pt>
                <c:pt idx="26425">
                  <c:v>54.06</c:v>
                </c:pt>
                <c:pt idx="26426">
                  <c:v>54.061700000000002</c:v>
                </c:pt>
                <c:pt idx="26427">
                  <c:v>54.063299999999998</c:v>
                </c:pt>
                <c:pt idx="26428">
                  <c:v>54.064999999999998</c:v>
                </c:pt>
                <c:pt idx="26429">
                  <c:v>54.066699999999997</c:v>
                </c:pt>
                <c:pt idx="26430">
                  <c:v>54.068300000000001</c:v>
                </c:pt>
                <c:pt idx="26431">
                  <c:v>54.07</c:v>
                </c:pt>
                <c:pt idx="26432">
                  <c:v>54.0717</c:v>
                </c:pt>
                <c:pt idx="26433">
                  <c:v>54.073300000000003</c:v>
                </c:pt>
                <c:pt idx="26434">
                  <c:v>54.075000000000003</c:v>
                </c:pt>
                <c:pt idx="26435">
                  <c:v>54.076700000000002</c:v>
                </c:pt>
                <c:pt idx="26436">
                  <c:v>54.078299999999999</c:v>
                </c:pt>
                <c:pt idx="26437">
                  <c:v>54.08</c:v>
                </c:pt>
                <c:pt idx="26438">
                  <c:v>54.081699999999998</c:v>
                </c:pt>
                <c:pt idx="26439">
                  <c:v>54.083300000000001</c:v>
                </c:pt>
                <c:pt idx="26440">
                  <c:v>54.085000000000001</c:v>
                </c:pt>
                <c:pt idx="26441">
                  <c:v>54.0867</c:v>
                </c:pt>
                <c:pt idx="26442">
                  <c:v>54.088299999999997</c:v>
                </c:pt>
                <c:pt idx="26443">
                  <c:v>54.09</c:v>
                </c:pt>
                <c:pt idx="26444">
                  <c:v>54.091700000000003</c:v>
                </c:pt>
                <c:pt idx="26445">
                  <c:v>54.093299999999999</c:v>
                </c:pt>
                <c:pt idx="26446">
                  <c:v>54.094999999999999</c:v>
                </c:pt>
                <c:pt idx="26447">
                  <c:v>54.096699999999998</c:v>
                </c:pt>
                <c:pt idx="26448">
                  <c:v>54.098300000000002</c:v>
                </c:pt>
                <c:pt idx="26449">
                  <c:v>54.1</c:v>
                </c:pt>
                <c:pt idx="26450">
                  <c:v>54.101700000000001</c:v>
                </c:pt>
                <c:pt idx="26451">
                  <c:v>54.103299999999997</c:v>
                </c:pt>
                <c:pt idx="26452">
                  <c:v>54.104999999999997</c:v>
                </c:pt>
                <c:pt idx="26453">
                  <c:v>54.106699999999996</c:v>
                </c:pt>
                <c:pt idx="26454">
                  <c:v>54.1083</c:v>
                </c:pt>
                <c:pt idx="26455">
                  <c:v>54.11</c:v>
                </c:pt>
                <c:pt idx="26456">
                  <c:v>54.111699999999999</c:v>
                </c:pt>
                <c:pt idx="26457">
                  <c:v>54.113300000000002</c:v>
                </c:pt>
                <c:pt idx="26458">
                  <c:v>54.115000000000002</c:v>
                </c:pt>
                <c:pt idx="26459">
                  <c:v>54.116700000000002</c:v>
                </c:pt>
                <c:pt idx="26460">
                  <c:v>54.118299999999998</c:v>
                </c:pt>
                <c:pt idx="26461">
                  <c:v>54.12</c:v>
                </c:pt>
                <c:pt idx="26462">
                  <c:v>54.121699999999997</c:v>
                </c:pt>
                <c:pt idx="26463">
                  <c:v>54.1233</c:v>
                </c:pt>
                <c:pt idx="26464">
                  <c:v>54.125</c:v>
                </c:pt>
                <c:pt idx="26465">
                  <c:v>54.1267</c:v>
                </c:pt>
                <c:pt idx="26466">
                  <c:v>54.128300000000003</c:v>
                </c:pt>
                <c:pt idx="26467">
                  <c:v>54.13</c:v>
                </c:pt>
                <c:pt idx="26468">
                  <c:v>54.131700000000002</c:v>
                </c:pt>
                <c:pt idx="26469">
                  <c:v>54.133299999999998</c:v>
                </c:pt>
                <c:pt idx="26470">
                  <c:v>54.134999999999998</c:v>
                </c:pt>
                <c:pt idx="26471">
                  <c:v>54.136699999999998</c:v>
                </c:pt>
                <c:pt idx="26472">
                  <c:v>54.138300000000001</c:v>
                </c:pt>
                <c:pt idx="26473">
                  <c:v>54.14</c:v>
                </c:pt>
                <c:pt idx="26474">
                  <c:v>54.1417</c:v>
                </c:pt>
                <c:pt idx="26475">
                  <c:v>54.143300000000004</c:v>
                </c:pt>
                <c:pt idx="26476">
                  <c:v>54.145000000000003</c:v>
                </c:pt>
                <c:pt idx="26477">
                  <c:v>54.146700000000003</c:v>
                </c:pt>
                <c:pt idx="26478">
                  <c:v>54.148299999999999</c:v>
                </c:pt>
                <c:pt idx="26479">
                  <c:v>54.15</c:v>
                </c:pt>
                <c:pt idx="26480">
                  <c:v>54.151699999999998</c:v>
                </c:pt>
                <c:pt idx="26481">
                  <c:v>54.153300000000002</c:v>
                </c:pt>
                <c:pt idx="26482">
                  <c:v>54.155000000000001</c:v>
                </c:pt>
                <c:pt idx="26483">
                  <c:v>54.156700000000001</c:v>
                </c:pt>
                <c:pt idx="26484">
                  <c:v>54.158299999999997</c:v>
                </c:pt>
                <c:pt idx="26485">
                  <c:v>54.16</c:v>
                </c:pt>
                <c:pt idx="26486">
                  <c:v>54.161700000000003</c:v>
                </c:pt>
                <c:pt idx="26487">
                  <c:v>54.1633</c:v>
                </c:pt>
                <c:pt idx="26488">
                  <c:v>54.164999999999999</c:v>
                </c:pt>
                <c:pt idx="26489">
                  <c:v>54.166699999999999</c:v>
                </c:pt>
                <c:pt idx="26490">
                  <c:v>54.168300000000002</c:v>
                </c:pt>
                <c:pt idx="26491">
                  <c:v>54.17</c:v>
                </c:pt>
                <c:pt idx="26492">
                  <c:v>54.171700000000001</c:v>
                </c:pt>
                <c:pt idx="26493">
                  <c:v>54.173299999999998</c:v>
                </c:pt>
                <c:pt idx="26494">
                  <c:v>54.174999999999997</c:v>
                </c:pt>
                <c:pt idx="26495">
                  <c:v>54.176699999999997</c:v>
                </c:pt>
                <c:pt idx="26496">
                  <c:v>54.1783</c:v>
                </c:pt>
                <c:pt idx="26497">
                  <c:v>54.18</c:v>
                </c:pt>
                <c:pt idx="26498">
                  <c:v>54.181699999999999</c:v>
                </c:pt>
                <c:pt idx="26499">
                  <c:v>54.183300000000003</c:v>
                </c:pt>
                <c:pt idx="26500">
                  <c:v>54.185000000000002</c:v>
                </c:pt>
                <c:pt idx="26501">
                  <c:v>54.186700000000002</c:v>
                </c:pt>
                <c:pt idx="26502">
                  <c:v>54.188299999999998</c:v>
                </c:pt>
                <c:pt idx="26503">
                  <c:v>54.19</c:v>
                </c:pt>
                <c:pt idx="26504">
                  <c:v>54.191699999999997</c:v>
                </c:pt>
                <c:pt idx="26505">
                  <c:v>54.193300000000001</c:v>
                </c:pt>
                <c:pt idx="26506">
                  <c:v>54.195</c:v>
                </c:pt>
                <c:pt idx="26507">
                  <c:v>54.1967</c:v>
                </c:pt>
                <c:pt idx="26508">
                  <c:v>54.198300000000003</c:v>
                </c:pt>
                <c:pt idx="26509">
                  <c:v>54.2</c:v>
                </c:pt>
                <c:pt idx="26510">
                  <c:v>54.201700000000002</c:v>
                </c:pt>
                <c:pt idx="26511">
                  <c:v>54.203299999999999</c:v>
                </c:pt>
                <c:pt idx="26512">
                  <c:v>54.204999999999998</c:v>
                </c:pt>
                <c:pt idx="26513">
                  <c:v>54.206699999999998</c:v>
                </c:pt>
                <c:pt idx="26514">
                  <c:v>54.208300000000001</c:v>
                </c:pt>
                <c:pt idx="26515">
                  <c:v>54.21</c:v>
                </c:pt>
                <c:pt idx="26516">
                  <c:v>54.2117</c:v>
                </c:pt>
                <c:pt idx="26517">
                  <c:v>54.213299999999997</c:v>
                </c:pt>
                <c:pt idx="26518">
                  <c:v>54.215000000000003</c:v>
                </c:pt>
                <c:pt idx="26519">
                  <c:v>54.216700000000003</c:v>
                </c:pt>
                <c:pt idx="26520">
                  <c:v>54.218299999999999</c:v>
                </c:pt>
                <c:pt idx="26521">
                  <c:v>54.22</c:v>
                </c:pt>
                <c:pt idx="26522">
                  <c:v>54.221699999999998</c:v>
                </c:pt>
                <c:pt idx="26523">
                  <c:v>54.223300000000002</c:v>
                </c:pt>
                <c:pt idx="26524">
                  <c:v>54.225000000000001</c:v>
                </c:pt>
                <c:pt idx="26525">
                  <c:v>54.226700000000001</c:v>
                </c:pt>
                <c:pt idx="26526">
                  <c:v>54.228299999999997</c:v>
                </c:pt>
                <c:pt idx="26527">
                  <c:v>54.23</c:v>
                </c:pt>
                <c:pt idx="26528">
                  <c:v>54.231699999999996</c:v>
                </c:pt>
                <c:pt idx="26529">
                  <c:v>54.2333</c:v>
                </c:pt>
                <c:pt idx="26530">
                  <c:v>54.234999999999999</c:v>
                </c:pt>
                <c:pt idx="26531">
                  <c:v>54.236699999999999</c:v>
                </c:pt>
                <c:pt idx="26532">
                  <c:v>54.238300000000002</c:v>
                </c:pt>
                <c:pt idx="26533">
                  <c:v>54.24</c:v>
                </c:pt>
                <c:pt idx="26534">
                  <c:v>54.241700000000002</c:v>
                </c:pt>
                <c:pt idx="26535">
                  <c:v>54.243299999999998</c:v>
                </c:pt>
                <c:pt idx="26536">
                  <c:v>54.244999999999997</c:v>
                </c:pt>
                <c:pt idx="26537">
                  <c:v>54.246699999999997</c:v>
                </c:pt>
                <c:pt idx="26538">
                  <c:v>54.2483</c:v>
                </c:pt>
                <c:pt idx="26539">
                  <c:v>54.25</c:v>
                </c:pt>
                <c:pt idx="26540">
                  <c:v>54.2517</c:v>
                </c:pt>
                <c:pt idx="26541">
                  <c:v>54.253300000000003</c:v>
                </c:pt>
                <c:pt idx="26542">
                  <c:v>54.255000000000003</c:v>
                </c:pt>
                <c:pt idx="26543">
                  <c:v>54.256700000000002</c:v>
                </c:pt>
                <c:pt idx="26544">
                  <c:v>54.258299999999998</c:v>
                </c:pt>
                <c:pt idx="26545">
                  <c:v>54.26</c:v>
                </c:pt>
                <c:pt idx="26546">
                  <c:v>54.261699999999998</c:v>
                </c:pt>
                <c:pt idx="26547">
                  <c:v>54.263300000000001</c:v>
                </c:pt>
                <c:pt idx="26548">
                  <c:v>54.265000000000001</c:v>
                </c:pt>
                <c:pt idx="26549">
                  <c:v>54.2667</c:v>
                </c:pt>
                <c:pt idx="26550">
                  <c:v>54.268300000000004</c:v>
                </c:pt>
                <c:pt idx="26551">
                  <c:v>54.27</c:v>
                </c:pt>
                <c:pt idx="26552">
                  <c:v>54.271700000000003</c:v>
                </c:pt>
                <c:pt idx="26553">
                  <c:v>54.273299999999999</c:v>
                </c:pt>
                <c:pt idx="26554">
                  <c:v>54.274999999999999</c:v>
                </c:pt>
                <c:pt idx="26555">
                  <c:v>54.276699999999998</c:v>
                </c:pt>
                <c:pt idx="26556">
                  <c:v>54.278300000000002</c:v>
                </c:pt>
                <c:pt idx="26557">
                  <c:v>54.28</c:v>
                </c:pt>
                <c:pt idx="26558">
                  <c:v>54.281700000000001</c:v>
                </c:pt>
                <c:pt idx="26559">
                  <c:v>54.283299999999997</c:v>
                </c:pt>
                <c:pt idx="26560">
                  <c:v>54.284999999999997</c:v>
                </c:pt>
                <c:pt idx="26561">
                  <c:v>54.286700000000003</c:v>
                </c:pt>
                <c:pt idx="26562">
                  <c:v>54.2883</c:v>
                </c:pt>
                <c:pt idx="26563">
                  <c:v>54.29</c:v>
                </c:pt>
                <c:pt idx="26564">
                  <c:v>54.291699999999999</c:v>
                </c:pt>
                <c:pt idx="26565">
                  <c:v>54.293300000000002</c:v>
                </c:pt>
                <c:pt idx="26566">
                  <c:v>54.295000000000002</c:v>
                </c:pt>
                <c:pt idx="26567">
                  <c:v>54.296700000000001</c:v>
                </c:pt>
                <c:pt idx="26568">
                  <c:v>54.298299999999998</c:v>
                </c:pt>
                <c:pt idx="26569">
                  <c:v>54.3</c:v>
                </c:pt>
                <c:pt idx="26570">
                  <c:v>54.301699999999997</c:v>
                </c:pt>
                <c:pt idx="26571">
                  <c:v>54.3033</c:v>
                </c:pt>
                <c:pt idx="26572">
                  <c:v>54.305</c:v>
                </c:pt>
                <c:pt idx="26573">
                  <c:v>54.306699999999999</c:v>
                </c:pt>
                <c:pt idx="26574">
                  <c:v>54.308300000000003</c:v>
                </c:pt>
                <c:pt idx="26575">
                  <c:v>54.31</c:v>
                </c:pt>
                <c:pt idx="26576">
                  <c:v>54.311700000000002</c:v>
                </c:pt>
                <c:pt idx="26577">
                  <c:v>54.313299999999998</c:v>
                </c:pt>
                <c:pt idx="26578">
                  <c:v>54.314999999999998</c:v>
                </c:pt>
                <c:pt idx="26579">
                  <c:v>54.316699999999997</c:v>
                </c:pt>
                <c:pt idx="26580">
                  <c:v>54.318300000000001</c:v>
                </c:pt>
                <c:pt idx="26581">
                  <c:v>54.32</c:v>
                </c:pt>
                <c:pt idx="26582">
                  <c:v>54.3217</c:v>
                </c:pt>
                <c:pt idx="26583">
                  <c:v>54.323300000000003</c:v>
                </c:pt>
                <c:pt idx="26584">
                  <c:v>54.325000000000003</c:v>
                </c:pt>
                <c:pt idx="26585">
                  <c:v>54.326700000000002</c:v>
                </c:pt>
                <c:pt idx="26586">
                  <c:v>54.328299999999999</c:v>
                </c:pt>
                <c:pt idx="26587">
                  <c:v>54.33</c:v>
                </c:pt>
                <c:pt idx="26588">
                  <c:v>54.331699999999998</c:v>
                </c:pt>
                <c:pt idx="26589">
                  <c:v>54.333300000000001</c:v>
                </c:pt>
                <c:pt idx="26590">
                  <c:v>54.335000000000001</c:v>
                </c:pt>
                <c:pt idx="26591">
                  <c:v>54.3367</c:v>
                </c:pt>
                <c:pt idx="26592">
                  <c:v>54.338299999999997</c:v>
                </c:pt>
                <c:pt idx="26593">
                  <c:v>54.34</c:v>
                </c:pt>
                <c:pt idx="26594">
                  <c:v>54.341700000000003</c:v>
                </c:pt>
                <c:pt idx="26595">
                  <c:v>54.343299999999999</c:v>
                </c:pt>
                <c:pt idx="26596">
                  <c:v>54.344999999999999</c:v>
                </c:pt>
                <c:pt idx="26597">
                  <c:v>54.346699999999998</c:v>
                </c:pt>
                <c:pt idx="26598">
                  <c:v>54.348300000000002</c:v>
                </c:pt>
                <c:pt idx="26599">
                  <c:v>54.35</c:v>
                </c:pt>
                <c:pt idx="26600">
                  <c:v>54.351700000000001</c:v>
                </c:pt>
                <c:pt idx="26601">
                  <c:v>54.353299999999997</c:v>
                </c:pt>
                <c:pt idx="26602">
                  <c:v>54.354999999999997</c:v>
                </c:pt>
                <c:pt idx="26603">
                  <c:v>54.356699999999996</c:v>
                </c:pt>
                <c:pt idx="26604">
                  <c:v>54.3583</c:v>
                </c:pt>
                <c:pt idx="26605">
                  <c:v>54.36</c:v>
                </c:pt>
                <c:pt idx="26606">
                  <c:v>54.361699999999999</c:v>
                </c:pt>
                <c:pt idx="26607">
                  <c:v>54.363300000000002</c:v>
                </c:pt>
                <c:pt idx="26608">
                  <c:v>54.365000000000002</c:v>
                </c:pt>
                <c:pt idx="26609">
                  <c:v>54.366700000000002</c:v>
                </c:pt>
                <c:pt idx="26610">
                  <c:v>54.368299999999998</c:v>
                </c:pt>
                <c:pt idx="26611">
                  <c:v>54.37</c:v>
                </c:pt>
                <c:pt idx="26612">
                  <c:v>54.371699999999997</c:v>
                </c:pt>
                <c:pt idx="26613">
                  <c:v>54.3733</c:v>
                </c:pt>
                <c:pt idx="26614">
                  <c:v>54.375</c:v>
                </c:pt>
                <c:pt idx="26615">
                  <c:v>54.3767</c:v>
                </c:pt>
                <c:pt idx="26616">
                  <c:v>54.378300000000003</c:v>
                </c:pt>
                <c:pt idx="26617">
                  <c:v>54.38</c:v>
                </c:pt>
                <c:pt idx="26618">
                  <c:v>54.381700000000002</c:v>
                </c:pt>
                <c:pt idx="26619">
                  <c:v>54.383299999999998</c:v>
                </c:pt>
                <c:pt idx="26620">
                  <c:v>54.384999999999998</c:v>
                </c:pt>
                <c:pt idx="26621">
                  <c:v>54.386699999999998</c:v>
                </c:pt>
                <c:pt idx="26622">
                  <c:v>54.388300000000001</c:v>
                </c:pt>
                <c:pt idx="26623">
                  <c:v>54.39</c:v>
                </c:pt>
                <c:pt idx="26624">
                  <c:v>54.3917</c:v>
                </c:pt>
                <c:pt idx="26625">
                  <c:v>54.393300000000004</c:v>
                </c:pt>
                <c:pt idx="26626">
                  <c:v>54.395000000000003</c:v>
                </c:pt>
                <c:pt idx="26627">
                  <c:v>54.396700000000003</c:v>
                </c:pt>
                <c:pt idx="26628">
                  <c:v>54.398299999999999</c:v>
                </c:pt>
                <c:pt idx="26629">
                  <c:v>54.4</c:v>
                </c:pt>
                <c:pt idx="26630">
                  <c:v>54.401699999999998</c:v>
                </c:pt>
                <c:pt idx="26631">
                  <c:v>54.403300000000002</c:v>
                </c:pt>
                <c:pt idx="26632">
                  <c:v>54.405000000000001</c:v>
                </c:pt>
                <c:pt idx="26633">
                  <c:v>54.406700000000001</c:v>
                </c:pt>
                <c:pt idx="26634">
                  <c:v>54.408299999999997</c:v>
                </c:pt>
                <c:pt idx="26635">
                  <c:v>54.41</c:v>
                </c:pt>
                <c:pt idx="26636">
                  <c:v>54.411700000000003</c:v>
                </c:pt>
                <c:pt idx="26637">
                  <c:v>54.4133</c:v>
                </c:pt>
                <c:pt idx="26638">
                  <c:v>54.414999999999999</c:v>
                </c:pt>
                <c:pt idx="26639">
                  <c:v>54.416699999999999</c:v>
                </c:pt>
                <c:pt idx="26640">
                  <c:v>54.418300000000002</c:v>
                </c:pt>
                <c:pt idx="26641">
                  <c:v>54.42</c:v>
                </c:pt>
                <c:pt idx="26642">
                  <c:v>54.421700000000001</c:v>
                </c:pt>
                <c:pt idx="26643">
                  <c:v>54.423299999999998</c:v>
                </c:pt>
                <c:pt idx="26644">
                  <c:v>54.424999999999997</c:v>
                </c:pt>
                <c:pt idx="26645">
                  <c:v>54.426699999999997</c:v>
                </c:pt>
                <c:pt idx="26646">
                  <c:v>54.4283</c:v>
                </c:pt>
                <c:pt idx="26647">
                  <c:v>54.43</c:v>
                </c:pt>
                <c:pt idx="26648">
                  <c:v>54.431699999999999</c:v>
                </c:pt>
                <c:pt idx="26649">
                  <c:v>54.433300000000003</c:v>
                </c:pt>
                <c:pt idx="26650">
                  <c:v>54.435000000000002</c:v>
                </c:pt>
                <c:pt idx="26651">
                  <c:v>54.436700000000002</c:v>
                </c:pt>
                <c:pt idx="26652">
                  <c:v>54.438299999999998</c:v>
                </c:pt>
                <c:pt idx="26653">
                  <c:v>54.44</c:v>
                </c:pt>
                <c:pt idx="26654">
                  <c:v>54.441699999999997</c:v>
                </c:pt>
                <c:pt idx="26655">
                  <c:v>54.443300000000001</c:v>
                </c:pt>
                <c:pt idx="26656">
                  <c:v>54.445</c:v>
                </c:pt>
                <c:pt idx="26657">
                  <c:v>54.4467</c:v>
                </c:pt>
                <c:pt idx="26658">
                  <c:v>54.448300000000003</c:v>
                </c:pt>
                <c:pt idx="26659">
                  <c:v>54.45</c:v>
                </c:pt>
                <c:pt idx="26660">
                  <c:v>54.451700000000002</c:v>
                </c:pt>
                <c:pt idx="26661">
                  <c:v>54.453299999999999</c:v>
                </c:pt>
                <c:pt idx="26662">
                  <c:v>54.454999999999998</c:v>
                </c:pt>
                <c:pt idx="26663">
                  <c:v>54.456699999999998</c:v>
                </c:pt>
                <c:pt idx="26664">
                  <c:v>54.458300000000001</c:v>
                </c:pt>
                <c:pt idx="26665">
                  <c:v>54.46</c:v>
                </c:pt>
                <c:pt idx="26666">
                  <c:v>54.4617</c:v>
                </c:pt>
                <c:pt idx="26667">
                  <c:v>54.463299999999997</c:v>
                </c:pt>
                <c:pt idx="26668">
                  <c:v>54.465000000000003</c:v>
                </c:pt>
                <c:pt idx="26669">
                  <c:v>54.466700000000003</c:v>
                </c:pt>
                <c:pt idx="26670">
                  <c:v>54.468299999999999</c:v>
                </c:pt>
                <c:pt idx="26671">
                  <c:v>54.47</c:v>
                </c:pt>
                <c:pt idx="26672">
                  <c:v>54.471699999999998</c:v>
                </c:pt>
                <c:pt idx="26673">
                  <c:v>54.473300000000002</c:v>
                </c:pt>
                <c:pt idx="26674">
                  <c:v>54.475000000000001</c:v>
                </c:pt>
                <c:pt idx="26675">
                  <c:v>54.476700000000001</c:v>
                </c:pt>
                <c:pt idx="26676">
                  <c:v>54.478299999999997</c:v>
                </c:pt>
                <c:pt idx="26677">
                  <c:v>54.48</c:v>
                </c:pt>
                <c:pt idx="26678">
                  <c:v>54.481699999999996</c:v>
                </c:pt>
                <c:pt idx="26679">
                  <c:v>54.4833</c:v>
                </c:pt>
                <c:pt idx="26680">
                  <c:v>54.484999999999999</c:v>
                </c:pt>
                <c:pt idx="26681">
                  <c:v>54.486699999999999</c:v>
                </c:pt>
                <c:pt idx="26682">
                  <c:v>54.488300000000002</c:v>
                </c:pt>
                <c:pt idx="26683">
                  <c:v>54.49</c:v>
                </c:pt>
                <c:pt idx="26684">
                  <c:v>54.491700000000002</c:v>
                </c:pt>
                <c:pt idx="26685">
                  <c:v>54.493299999999998</c:v>
                </c:pt>
                <c:pt idx="26686">
                  <c:v>54.494999999999997</c:v>
                </c:pt>
                <c:pt idx="26687">
                  <c:v>54.496699999999997</c:v>
                </c:pt>
                <c:pt idx="26688">
                  <c:v>54.4983</c:v>
                </c:pt>
                <c:pt idx="26689">
                  <c:v>54.5</c:v>
                </c:pt>
                <c:pt idx="26690">
                  <c:v>54.5017</c:v>
                </c:pt>
                <c:pt idx="26691">
                  <c:v>54.503300000000003</c:v>
                </c:pt>
                <c:pt idx="26692">
                  <c:v>54.505000000000003</c:v>
                </c:pt>
                <c:pt idx="26693">
                  <c:v>54.506700000000002</c:v>
                </c:pt>
                <c:pt idx="26694">
                  <c:v>54.508299999999998</c:v>
                </c:pt>
                <c:pt idx="26695">
                  <c:v>54.51</c:v>
                </c:pt>
                <c:pt idx="26696">
                  <c:v>54.511699999999998</c:v>
                </c:pt>
                <c:pt idx="26697">
                  <c:v>54.513300000000001</c:v>
                </c:pt>
                <c:pt idx="26698">
                  <c:v>54.515000000000001</c:v>
                </c:pt>
                <c:pt idx="26699">
                  <c:v>54.5167</c:v>
                </c:pt>
                <c:pt idx="26700">
                  <c:v>54.518300000000004</c:v>
                </c:pt>
                <c:pt idx="26701">
                  <c:v>54.52</c:v>
                </c:pt>
                <c:pt idx="26702">
                  <c:v>54.521700000000003</c:v>
                </c:pt>
                <c:pt idx="26703">
                  <c:v>54.523299999999999</c:v>
                </c:pt>
                <c:pt idx="26704">
                  <c:v>54.524999999999999</c:v>
                </c:pt>
                <c:pt idx="26705">
                  <c:v>54.526699999999998</c:v>
                </c:pt>
                <c:pt idx="26706">
                  <c:v>54.528300000000002</c:v>
                </c:pt>
                <c:pt idx="26707">
                  <c:v>54.53</c:v>
                </c:pt>
                <c:pt idx="26708">
                  <c:v>54.531700000000001</c:v>
                </c:pt>
                <c:pt idx="26709">
                  <c:v>54.533299999999997</c:v>
                </c:pt>
                <c:pt idx="26710">
                  <c:v>54.534999999999997</c:v>
                </c:pt>
                <c:pt idx="26711">
                  <c:v>54.536700000000003</c:v>
                </c:pt>
                <c:pt idx="26712">
                  <c:v>54.5383</c:v>
                </c:pt>
                <c:pt idx="26713">
                  <c:v>54.54</c:v>
                </c:pt>
                <c:pt idx="26714">
                  <c:v>54.541699999999999</c:v>
                </c:pt>
                <c:pt idx="26715">
                  <c:v>54.543300000000002</c:v>
                </c:pt>
                <c:pt idx="26716">
                  <c:v>54.545000000000002</c:v>
                </c:pt>
                <c:pt idx="26717">
                  <c:v>54.546700000000001</c:v>
                </c:pt>
                <c:pt idx="26718">
                  <c:v>54.548299999999998</c:v>
                </c:pt>
                <c:pt idx="26719">
                  <c:v>54.55</c:v>
                </c:pt>
                <c:pt idx="26720">
                  <c:v>54.551699999999997</c:v>
                </c:pt>
                <c:pt idx="26721">
                  <c:v>54.5533</c:v>
                </c:pt>
                <c:pt idx="26722">
                  <c:v>54.555</c:v>
                </c:pt>
                <c:pt idx="26723">
                  <c:v>54.556699999999999</c:v>
                </c:pt>
                <c:pt idx="26724">
                  <c:v>54.558300000000003</c:v>
                </c:pt>
                <c:pt idx="26725">
                  <c:v>54.56</c:v>
                </c:pt>
                <c:pt idx="26726">
                  <c:v>54.561700000000002</c:v>
                </c:pt>
                <c:pt idx="26727">
                  <c:v>54.563299999999998</c:v>
                </c:pt>
                <c:pt idx="26728">
                  <c:v>54.564999999999998</c:v>
                </c:pt>
                <c:pt idx="26729">
                  <c:v>54.566699999999997</c:v>
                </c:pt>
                <c:pt idx="26730">
                  <c:v>54.568300000000001</c:v>
                </c:pt>
                <c:pt idx="26731">
                  <c:v>54.57</c:v>
                </c:pt>
                <c:pt idx="26732">
                  <c:v>54.5717</c:v>
                </c:pt>
                <c:pt idx="26733">
                  <c:v>54.573300000000003</c:v>
                </c:pt>
                <c:pt idx="26734">
                  <c:v>54.575000000000003</c:v>
                </c:pt>
                <c:pt idx="26735">
                  <c:v>54.576700000000002</c:v>
                </c:pt>
                <c:pt idx="26736">
                  <c:v>54.578299999999999</c:v>
                </c:pt>
                <c:pt idx="26737">
                  <c:v>54.58</c:v>
                </c:pt>
                <c:pt idx="26738">
                  <c:v>54.581699999999998</c:v>
                </c:pt>
                <c:pt idx="26739">
                  <c:v>54.583300000000001</c:v>
                </c:pt>
                <c:pt idx="26740">
                  <c:v>54.585000000000001</c:v>
                </c:pt>
                <c:pt idx="26741">
                  <c:v>54.5867</c:v>
                </c:pt>
                <c:pt idx="26742">
                  <c:v>54.588299999999997</c:v>
                </c:pt>
                <c:pt idx="26743">
                  <c:v>54.59</c:v>
                </c:pt>
                <c:pt idx="26744">
                  <c:v>54.591700000000003</c:v>
                </c:pt>
                <c:pt idx="26745">
                  <c:v>54.593299999999999</c:v>
                </c:pt>
                <c:pt idx="26746">
                  <c:v>54.594999999999999</c:v>
                </c:pt>
                <c:pt idx="26747">
                  <c:v>54.596699999999998</c:v>
                </c:pt>
                <c:pt idx="26748">
                  <c:v>54.598300000000002</c:v>
                </c:pt>
                <c:pt idx="26749">
                  <c:v>54.6</c:v>
                </c:pt>
                <c:pt idx="26750">
                  <c:v>54.601700000000001</c:v>
                </c:pt>
                <c:pt idx="26751">
                  <c:v>54.603299999999997</c:v>
                </c:pt>
                <c:pt idx="26752">
                  <c:v>54.604999999999997</c:v>
                </c:pt>
                <c:pt idx="26753">
                  <c:v>54.606699999999996</c:v>
                </c:pt>
                <c:pt idx="26754">
                  <c:v>54.6083</c:v>
                </c:pt>
                <c:pt idx="26755">
                  <c:v>54.61</c:v>
                </c:pt>
                <c:pt idx="26756">
                  <c:v>54.611699999999999</c:v>
                </c:pt>
                <c:pt idx="26757">
                  <c:v>54.613300000000002</c:v>
                </c:pt>
                <c:pt idx="26758">
                  <c:v>54.615000000000002</c:v>
                </c:pt>
                <c:pt idx="26759">
                  <c:v>54.616700000000002</c:v>
                </c:pt>
                <c:pt idx="26760">
                  <c:v>54.618299999999998</c:v>
                </c:pt>
                <c:pt idx="26761">
                  <c:v>54.62</c:v>
                </c:pt>
                <c:pt idx="26762">
                  <c:v>54.621699999999997</c:v>
                </c:pt>
                <c:pt idx="26763">
                  <c:v>54.6233</c:v>
                </c:pt>
                <c:pt idx="26764">
                  <c:v>54.625</c:v>
                </c:pt>
                <c:pt idx="26765">
                  <c:v>54.6267</c:v>
                </c:pt>
                <c:pt idx="26766">
                  <c:v>54.628300000000003</c:v>
                </c:pt>
                <c:pt idx="26767">
                  <c:v>54.63</c:v>
                </c:pt>
                <c:pt idx="26768">
                  <c:v>54.631700000000002</c:v>
                </c:pt>
                <c:pt idx="26769">
                  <c:v>54.633299999999998</c:v>
                </c:pt>
                <c:pt idx="26770">
                  <c:v>54.634999999999998</c:v>
                </c:pt>
                <c:pt idx="26771">
                  <c:v>54.636699999999998</c:v>
                </c:pt>
                <c:pt idx="26772">
                  <c:v>54.638300000000001</c:v>
                </c:pt>
                <c:pt idx="26773">
                  <c:v>54.64</c:v>
                </c:pt>
                <c:pt idx="26774">
                  <c:v>54.6417</c:v>
                </c:pt>
                <c:pt idx="26775">
                  <c:v>54.643300000000004</c:v>
                </c:pt>
                <c:pt idx="26776">
                  <c:v>54.645000000000003</c:v>
                </c:pt>
                <c:pt idx="26777">
                  <c:v>54.646700000000003</c:v>
                </c:pt>
                <c:pt idx="26778">
                  <c:v>54.648299999999999</c:v>
                </c:pt>
                <c:pt idx="26779">
                  <c:v>54.65</c:v>
                </c:pt>
                <c:pt idx="26780">
                  <c:v>54.651699999999998</c:v>
                </c:pt>
                <c:pt idx="26781">
                  <c:v>54.653300000000002</c:v>
                </c:pt>
                <c:pt idx="26782">
                  <c:v>54.655000000000001</c:v>
                </c:pt>
                <c:pt idx="26783">
                  <c:v>54.656700000000001</c:v>
                </c:pt>
                <c:pt idx="26784">
                  <c:v>54.658299999999997</c:v>
                </c:pt>
                <c:pt idx="26785">
                  <c:v>54.66</c:v>
                </c:pt>
                <c:pt idx="26786">
                  <c:v>54.661700000000003</c:v>
                </c:pt>
                <c:pt idx="26787">
                  <c:v>54.6633</c:v>
                </c:pt>
                <c:pt idx="26788">
                  <c:v>54.664999999999999</c:v>
                </c:pt>
                <c:pt idx="26789">
                  <c:v>54.666699999999999</c:v>
                </c:pt>
                <c:pt idx="26790">
                  <c:v>54.668300000000002</c:v>
                </c:pt>
                <c:pt idx="26791">
                  <c:v>54.67</c:v>
                </c:pt>
                <c:pt idx="26792">
                  <c:v>54.671700000000001</c:v>
                </c:pt>
                <c:pt idx="26793">
                  <c:v>54.673299999999998</c:v>
                </c:pt>
                <c:pt idx="26794">
                  <c:v>54.674999999999997</c:v>
                </c:pt>
                <c:pt idx="26795">
                  <c:v>54.676699999999997</c:v>
                </c:pt>
                <c:pt idx="26796">
                  <c:v>54.6783</c:v>
                </c:pt>
                <c:pt idx="26797">
                  <c:v>54.68</c:v>
                </c:pt>
                <c:pt idx="26798">
                  <c:v>54.681699999999999</c:v>
                </c:pt>
                <c:pt idx="26799">
                  <c:v>54.683300000000003</c:v>
                </c:pt>
                <c:pt idx="26800">
                  <c:v>54.685000000000002</c:v>
                </c:pt>
                <c:pt idx="26801">
                  <c:v>54.686700000000002</c:v>
                </c:pt>
                <c:pt idx="26802">
                  <c:v>54.688299999999998</c:v>
                </c:pt>
                <c:pt idx="26803">
                  <c:v>54.69</c:v>
                </c:pt>
                <c:pt idx="26804">
                  <c:v>54.691699999999997</c:v>
                </c:pt>
                <c:pt idx="26805">
                  <c:v>54.693300000000001</c:v>
                </c:pt>
                <c:pt idx="26806">
                  <c:v>54.695</c:v>
                </c:pt>
                <c:pt idx="26807">
                  <c:v>54.6967</c:v>
                </c:pt>
                <c:pt idx="26808">
                  <c:v>54.698300000000003</c:v>
                </c:pt>
                <c:pt idx="26809">
                  <c:v>54.7</c:v>
                </c:pt>
                <c:pt idx="26810">
                  <c:v>54.701700000000002</c:v>
                </c:pt>
                <c:pt idx="26811">
                  <c:v>54.703299999999999</c:v>
                </c:pt>
                <c:pt idx="26812">
                  <c:v>54.704999999999998</c:v>
                </c:pt>
                <c:pt idx="26813">
                  <c:v>54.706699999999998</c:v>
                </c:pt>
                <c:pt idx="26814">
                  <c:v>54.708300000000001</c:v>
                </c:pt>
                <c:pt idx="26815">
                  <c:v>54.71</c:v>
                </c:pt>
                <c:pt idx="26816">
                  <c:v>54.7117</c:v>
                </c:pt>
                <c:pt idx="26817">
                  <c:v>54.713299999999997</c:v>
                </c:pt>
                <c:pt idx="26818">
                  <c:v>54.715000000000003</c:v>
                </c:pt>
                <c:pt idx="26819">
                  <c:v>54.716700000000003</c:v>
                </c:pt>
                <c:pt idx="26820">
                  <c:v>54.718299999999999</c:v>
                </c:pt>
                <c:pt idx="26821">
                  <c:v>54.72</c:v>
                </c:pt>
                <c:pt idx="26822">
                  <c:v>54.721699999999998</c:v>
                </c:pt>
                <c:pt idx="26823">
                  <c:v>54.723300000000002</c:v>
                </c:pt>
                <c:pt idx="26824">
                  <c:v>54.725000000000001</c:v>
                </c:pt>
                <c:pt idx="26825">
                  <c:v>54.726700000000001</c:v>
                </c:pt>
                <c:pt idx="26826">
                  <c:v>54.728299999999997</c:v>
                </c:pt>
                <c:pt idx="26827">
                  <c:v>54.73</c:v>
                </c:pt>
                <c:pt idx="26828">
                  <c:v>54.731699999999996</c:v>
                </c:pt>
                <c:pt idx="26829">
                  <c:v>54.7333</c:v>
                </c:pt>
                <c:pt idx="26830">
                  <c:v>54.734999999999999</c:v>
                </c:pt>
                <c:pt idx="26831">
                  <c:v>54.736699999999999</c:v>
                </c:pt>
                <c:pt idx="26832">
                  <c:v>54.738300000000002</c:v>
                </c:pt>
                <c:pt idx="26833">
                  <c:v>54.74</c:v>
                </c:pt>
                <c:pt idx="26834">
                  <c:v>54.741700000000002</c:v>
                </c:pt>
                <c:pt idx="26835">
                  <c:v>54.743299999999998</c:v>
                </c:pt>
                <c:pt idx="26836">
                  <c:v>54.744999999999997</c:v>
                </c:pt>
                <c:pt idx="26837">
                  <c:v>54.746699999999997</c:v>
                </c:pt>
                <c:pt idx="26838">
                  <c:v>54.7483</c:v>
                </c:pt>
                <c:pt idx="26839">
                  <c:v>54.75</c:v>
                </c:pt>
                <c:pt idx="26840">
                  <c:v>54.7517</c:v>
                </c:pt>
                <c:pt idx="26841">
                  <c:v>54.753300000000003</c:v>
                </c:pt>
                <c:pt idx="26842">
                  <c:v>54.755000000000003</c:v>
                </c:pt>
                <c:pt idx="26843">
                  <c:v>54.756700000000002</c:v>
                </c:pt>
                <c:pt idx="26844">
                  <c:v>54.758299999999998</c:v>
                </c:pt>
                <c:pt idx="26845">
                  <c:v>54.76</c:v>
                </c:pt>
                <c:pt idx="26846">
                  <c:v>54.761699999999998</c:v>
                </c:pt>
                <c:pt idx="26847">
                  <c:v>54.763300000000001</c:v>
                </c:pt>
                <c:pt idx="26848">
                  <c:v>54.765000000000001</c:v>
                </c:pt>
                <c:pt idx="26849">
                  <c:v>54.7667</c:v>
                </c:pt>
                <c:pt idx="26850">
                  <c:v>54.768300000000004</c:v>
                </c:pt>
                <c:pt idx="26851">
                  <c:v>54.77</c:v>
                </c:pt>
                <c:pt idx="26852">
                  <c:v>54.771700000000003</c:v>
                </c:pt>
                <c:pt idx="26853">
                  <c:v>54.773299999999999</c:v>
                </c:pt>
                <c:pt idx="26854">
                  <c:v>54.774999999999999</c:v>
                </c:pt>
                <c:pt idx="26855">
                  <c:v>54.776699999999998</c:v>
                </c:pt>
                <c:pt idx="26856">
                  <c:v>54.778300000000002</c:v>
                </c:pt>
                <c:pt idx="26857">
                  <c:v>54.78</c:v>
                </c:pt>
                <c:pt idx="26858">
                  <c:v>54.781700000000001</c:v>
                </c:pt>
                <c:pt idx="26859">
                  <c:v>54.783299999999997</c:v>
                </c:pt>
                <c:pt idx="26860">
                  <c:v>54.784999999999997</c:v>
                </c:pt>
                <c:pt idx="26861">
                  <c:v>54.786700000000003</c:v>
                </c:pt>
                <c:pt idx="26862">
                  <c:v>54.7883</c:v>
                </c:pt>
                <c:pt idx="26863">
                  <c:v>54.79</c:v>
                </c:pt>
                <c:pt idx="26864">
                  <c:v>54.791699999999999</c:v>
                </c:pt>
                <c:pt idx="26865">
                  <c:v>54.793300000000002</c:v>
                </c:pt>
                <c:pt idx="26866">
                  <c:v>54.795000000000002</c:v>
                </c:pt>
                <c:pt idx="26867">
                  <c:v>54.796700000000001</c:v>
                </c:pt>
                <c:pt idx="26868">
                  <c:v>54.798299999999998</c:v>
                </c:pt>
                <c:pt idx="26869">
                  <c:v>54.8</c:v>
                </c:pt>
                <c:pt idx="26870">
                  <c:v>54.801699999999997</c:v>
                </c:pt>
                <c:pt idx="26871">
                  <c:v>54.8033</c:v>
                </c:pt>
                <c:pt idx="26872">
                  <c:v>54.805</c:v>
                </c:pt>
                <c:pt idx="26873">
                  <c:v>54.806699999999999</c:v>
                </c:pt>
                <c:pt idx="26874">
                  <c:v>54.808300000000003</c:v>
                </c:pt>
                <c:pt idx="26875">
                  <c:v>54.81</c:v>
                </c:pt>
                <c:pt idx="26876">
                  <c:v>54.811700000000002</c:v>
                </c:pt>
                <c:pt idx="26877">
                  <c:v>54.813299999999998</c:v>
                </c:pt>
                <c:pt idx="26878">
                  <c:v>54.814999999999998</c:v>
                </c:pt>
                <c:pt idx="26879">
                  <c:v>54.816699999999997</c:v>
                </c:pt>
                <c:pt idx="26880">
                  <c:v>54.818300000000001</c:v>
                </c:pt>
                <c:pt idx="26881">
                  <c:v>54.82</c:v>
                </c:pt>
                <c:pt idx="26882">
                  <c:v>54.8217</c:v>
                </c:pt>
                <c:pt idx="26883">
                  <c:v>54.823300000000003</c:v>
                </c:pt>
                <c:pt idx="26884">
                  <c:v>54.825000000000003</c:v>
                </c:pt>
                <c:pt idx="26885">
                  <c:v>54.826700000000002</c:v>
                </c:pt>
                <c:pt idx="26886">
                  <c:v>54.828299999999999</c:v>
                </c:pt>
                <c:pt idx="26887">
                  <c:v>54.83</c:v>
                </c:pt>
                <c:pt idx="26888">
                  <c:v>54.831699999999998</c:v>
                </c:pt>
                <c:pt idx="26889">
                  <c:v>54.833300000000001</c:v>
                </c:pt>
                <c:pt idx="26890">
                  <c:v>54.835000000000001</c:v>
                </c:pt>
                <c:pt idx="26891">
                  <c:v>54.8367</c:v>
                </c:pt>
                <c:pt idx="26892">
                  <c:v>54.838299999999997</c:v>
                </c:pt>
                <c:pt idx="26893">
                  <c:v>54.84</c:v>
                </c:pt>
                <c:pt idx="26894">
                  <c:v>54.841700000000003</c:v>
                </c:pt>
                <c:pt idx="26895">
                  <c:v>54.843299999999999</c:v>
                </c:pt>
                <c:pt idx="26896">
                  <c:v>54.844999999999999</c:v>
                </c:pt>
                <c:pt idx="26897">
                  <c:v>54.846699999999998</c:v>
                </c:pt>
                <c:pt idx="26898">
                  <c:v>54.848300000000002</c:v>
                </c:pt>
                <c:pt idx="26899">
                  <c:v>54.85</c:v>
                </c:pt>
                <c:pt idx="26900">
                  <c:v>54.851700000000001</c:v>
                </c:pt>
                <c:pt idx="26901">
                  <c:v>54.853299999999997</c:v>
                </c:pt>
                <c:pt idx="26902">
                  <c:v>54.854999999999997</c:v>
                </c:pt>
                <c:pt idx="26903">
                  <c:v>54.856699999999996</c:v>
                </c:pt>
                <c:pt idx="26904">
                  <c:v>54.8583</c:v>
                </c:pt>
                <c:pt idx="26905">
                  <c:v>54.86</c:v>
                </c:pt>
                <c:pt idx="26906">
                  <c:v>54.861699999999999</c:v>
                </c:pt>
                <c:pt idx="26907">
                  <c:v>54.863300000000002</c:v>
                </c:pt>
                <c:pt idx="26908">
                  <c:v>54.865000000000002</c:v>
                </c:pt>
                <c:pt idx="26909">
                  <c:v>54.866700000000002</c:v>
                </c:pt>
                <c:pt idx="26910">
                  <c:v>54.868299999999998</c:v>
                </c:pt>
                <c:pt idx="26911">
                  <c:v>54.87</c:v>
                </c:pt>
                <c:pt idx="26912">
                  <c:v>54.871699999999997</c:v>
                </c:pt>
                <c:pt idx="26913">
                  <c:v>54.8733</c:v>
                </c:pt>
                <c:pt idx="26914">
                  <c:v>54.875</c:v>
                </c:pt>
                <c:pt idx="26915">
                  <c:v>54.8767</c:v>
                </c:pt>
                <c:pt idx="26916">
                  <c:v>54.878300000000003</c:v>
                </c:pt>
                <c:pt idx="26917">
                  <c:v>54.88</c:v>
                </c:pt>
                <c:pt idx="26918">
                  <c:v>54.881700000000002</c:v>
                </c:pt>
                <c:pt idx="26919">
                  <c:v>54.883299999999998</c:v>
                </c:pt>
                <c:pt idx="26920">
                  <c:v>54.884999999999998</c:v>
                </c:pt>
                <c:pt idx="26921">
                  <c:v>54.886699999999998</c:v>
                </c:pt>
                <c:pt idx="26922">
                  <c:v>54.888300000000001</c:v>
                </c:pt>
                <c:pt idx="26923">
                  <c:v>54.89</c:v>
                </c:pt>
                <c:pt idx="26924">
                  <c:v>54.8917</c:v>
                </c:pt>
                <c:pt idx="26925">
                  <c:v>54.893300000000004</c:v>
                </c:pt>
                <c:pt idx="26926">
                  <c:v>54.895000000000003</c:v>
                </c:pt>
                <c:pt idx="26927">
                  <c:v>54.896700000000003</c:v>
                </c:pt>
                <c:pt idx="26928">
                  <c:v>54.898299999999999</c:v>
                </c:pt>
                <c:pt idx="26929">
                  <c:v>54.9</c:v>
                </c:pt>
                <c:pt idx="26930">
                  <c:v>54.901699999999998</c:v>
                </c:pt>
                <c:pt idx="26931">
                  <c:v>54.903300000000002</c:v>
                </c:pt>
                <c:pt idx="26932">
                  <c:v>54.905000000000001</c:v>
                </c:pt>
                <c:pt idx="26933">
                  <c:v>54.906700000000001</c:v>
                </c:pt>
                <c:pt idx="26934">
                  <c:v>54.908299999999997</c:v>
                </c:pt>
                <c:pt idx="26935">
                  <c:v>54.91</c:v>
                </c:pt>
                <c:pt idx="26936">
                  <c:v>54.911700000000003</c:v>
                </c:pt>
                <c:pt idx="26937">
                  <c:v>54.9133</c:v>
                </c:pt>
                <c:pt idx="26938">
                  <c:v>54.914999999999999</c:v>
                </c:pt>
                <c:pt idx="26939">
                  <c:v>54.916699999999999</c:v>
                </c:pt>
                <c:pt idx="26940">
                  <c:v>54.918300000000002</c:v>
                </c:pt>
                <c:pt idx="26941">
                  <c:v>54.92</c:v>
                </c:pt>
                <c:pt idx="26942">
                  <c:v>54.921700000000001</c:v>
                </c:pt>
                <c:pt idx="26943">
                  <c:v>54.923299999999998</c:v>
                </c:pt>
                <c:pt idx="26944">
                  <c:v>54.924999999999997</c:v>
                </c:pt>
                <c:pt idx="26945">
                  <c:v>54.926699999999997</c:v>
                </c:pt>
                <c:pt idx="26946">
                  <c:v>54.9283</c:v>
                </c:pt>
                <c:pt idx="26947">
                  <c:v>54.93</c:v>
                </c:pt>
                <c:pt idx="26948">
                  <c:v>54.931699999999999</c:v>
                </c:pt>
                <c:pt idx="26949">
                  <c:v>54.933300000000003</c:v>
                </c:pt>
                <c:pt idx="26950">
                  <c:v>54.935000000000002</c:v>
                </c:pt>
                <c:pt idx="26951">
                  <c:v>54.936700000000002</c:v>
                </c:pt>
                <c:pt idx="26952">
                  <c:v>54.938299999999998</c:v>
                </c:pt>
                <c:pt idx="26953">
                  <c:v>54.94</c:v>
                </c:pt>
                <c:pt idx="26954">
                  <c:v>54.941699999999997</c:v>
                </c:pt>
                <c:pt idx="26955">
                  <c:v>54.943300000000001</c:v>
                </c:pt>
                <c:pt idx="26956">
                  <c:v>54.945</c:v>
                </c:pt>
                <c:pt idx="26957">
                  <c:v>54.9467</c:v>
                </c:pt>
                <c:pt idx="26958">
                  <c:v>54.948300000000003</c:v>
                </c:pt>
                <c:pt idx="26959">
                  <c:v>54.95</c:v>
                </c:pt>
                <c:pt idx="26960">
                  <c:v>54.951700000000002</c:v>
                </c:pt>
                <c:pt idx="26961">
                  <c:v>54.953299999999999</c:v>
                </c:pt>
                <c:pt idx="26962">
                  <c:v>54.954999999999998</c:v>
                </c:pt>
                <c:pt idx="26963">
                  <c:v>54.956699999999998</c:v>
                </c:pt>
                <c:pt idx="26964">
                  <c:v>54.958300000000001</c:v>
                </c:pt>
                <c:pt idx="26965">
                  <c:v>54.96</c:v>
                </c:pt>
                <c:pt idx="26966">
                  <c:v>54.9617</c:v>
                </c:pt>
                <c:pt idx="26967">
                  <c:v>54.963299999999997</c:v>
                </c:pt>
                <c:pt idx="26968">
                  <c:v>54.965000000000003</c:v>
                </c:pt>
                <c:pt idx="26969">
                  <c:v>54.966700000000003</c:v>
                </c:pt>
                <c:pt idx="26970">
                  <c:v>54.968299999999999</c:v>
                </c:pt>
                <c:pt idx="26971">
                  <c:v>54.97</c:v>
                </c:pt>
                <c:pt idx="26972">
                  <c:v>54.971699999999998</c:v>
                </c:pt>
                <c:pt idx="26973">
                  <c:v>54.973300000000002</c:v>
                </c:pt>
                <c:pt idx="26974">
                  <c:v>54.975000000000001</c:v>
                </c:pt>
                <c:pt idx="26975">
                  <c:v>54.976700000000001</c:v>
                </c:pt>
                <c:pt idx="26976">
                  <c:v>54.978299999999997</c:v>
                </c:pt>
                <c:pt idx="26977">
                  <c:v>54.98</c:v>
                </c:pt>
                <c:pt idx="26978">
                  <c:v>54.981699999999996</c:v>
                </c:pt>
                <c:pt idx="26979">
                  <c:v>54.9833</c:v>
                </c:pt>
                <c:pt idx="26980">
                  <c:v>54.984999999999999</c:v>
                </c:pt>
                <c:pt idx="26981">
                  <c:v>54.986699999999999</c:v>
                </c:pt>
                <c:pt idx="26982">
                  <c:v>54.988300000000002</c:v>
                </c:pt>
                <c:pt idx="26983">
                  <c:v>54.99</c:v>
                </c:pt>
                <c:pt idx="26984">
                  <c:v>54.991700000000002</c:v>
                </c:pt>
                <c:pt idx="26985">
                  <c:v>54.993299999999998</c:v>
                </c:pt>
                <c:pt idx="26986">
                  <c:v>54.994999999999997</c:v>
                </c:pt>
                <c:pt idx="26987">
                  <c:v>54.996699999999997</c:v>
                </c:pt>
                <c:pt idx="26988">
                  <c:v>54.9983</c:v>
                </c:pt>
                <c:pt idx="26989">
                  <c:v>55</c:v>
                </c:pt>
                <c:pt idx="26990">
                  <c:v>55.0017</c:v>
                </c:pt>
                <c:pt idx="26991">
                  <c:v>55.003300000000003</c:v>
                </c:pt>
                <c:pt idx="26992">
                  <c:v>55.005000000000003</c:v>
                </c:pt>
                <c:pt idx="26993">
                  <c:v>55.006700000000002</c:v>
                </c:pt>
                <c:pt idx="26994">
                  <c:v>55.008299999999998</c:v>
                </c:pt>
                <c:pt idx="26995">
                  <c:v>55.01</c:v>
                </c:pt>
                <c:pt idx="26996">
                  <c:v>55.011699999999998</c:v>
                </c:pt>
                <c:pt idx="26997">
                  <c:v>55.013300000000001</c:v>
                </c:pt>
                <c:pt idx="26998">
                  <c:v>55.015000000000001</c:v>
                </c:pt>
                <c:pt idx="26999">
                  <c:v>55.0167</c:v>
                </c:pt>
                <c:pt idx="27000">
                  <c:v>55.018300000000004</c:v>
                </c:pt>
                <c:pt idx="27001">
                  <c:v>55.02</c:v>
                </c:pt>
                <c:pt idx="27002">
                  <c:v>55.021700000000003</c:v>
                </c:pt>
                <c:pt idx="27003">
                  <c:v>55.023299999999999</c:v>
                </c:pt>
                <c:pt idx="27004">
                  <c:v>55.024999999999999</c:v>
                </c:pt>
                <c:pt idx="27005">
                  <c:v>55.026699999999998</c:v>
                </c:pt>
                <c:pt idx="27006">
                  <c:v>55.028300000000002</c:v>
                </c:pt>
                <c:pt idx="27007">
                  <c:v>55.03</c:v>
                </c:pt>
                <c:pt idx="27008">
                  <c:v>55.031700000000001</c:v>
                </c:pt>
                <c:pt idx="27009">
                  <c:v>55.033299999999997</c:v>
                </c:pt>
                <c:pt idx="27010">
                  <c:v>55.034999999999997</c:v>
                </c:pt>
                <c:pt idx="27011">
                  <c:v>55.036700000000003</c:v>
                </c:pt>
                <c:pt idx="27012">
                  <c:v>55.0383</c:v>
                </c:pt>
                <c:pt idx="27013">
                  <c:v>55.04</c:v>
                </c:pt>
                <c:pt idx="27014">
                  <c:v>55.041699999999999</c:v>
                </c:pt>
                <c:pt idx="27015">
                  <c:v>55.043300000000002</c:v>
                </c:pt>
                <c:pt idx="27016">
                  <c:v>55.045000000000002</c:v>
                </c:pt>
                <c:pt idx="27017">
                  <c:v>55.046700000000001</c:v>
                </c:pt>
                <c:pt idx="27018">
                  <c:v>55.048299999999998</c:v>
                </c:pt>
                <c:pt idx="27019">
                  <c:v>55.05</c:v>
                </c:pt>
                <c:pt idx="27020">
                  <c:v>55.051699999999997</c:v>
                </c:pt>
                <c:pt idx="27021">
                  <c:v>55.0533</c:v>
                </c:pt>
                <c:pt idx="27022">
                  <c:v>55.055</c:v>
                </c:pt>
                <c:pt idx="27023">
                  <c:v>55.056699999999999</c:v>
                </c:pt>
                <c:pt idx="27024">
                  <c:v>55.058300000000003</c:v>
                </c:pt>
                <c:pt idx="27025">
                  <c:v>55.06</c:v>
                </c:pt>
                <c:pt idx="27026">
                  <c:v>55.061700000000002</c:v>
                </c:pt>
                <c:pt idx="27027">
                  <c:v>55.063299999999998</c:v>
                </c:pt>
                <c:pt idx="27028">
                  <c:v>55.064999999999998</c:v>
                </c:pt>
                <c:pt idx="27029">
                  <c:v>55.066699999999997</c:v>
                </c:pt>
                <c:pt idx="27030">
                  <c:v>55.068300000000001</c:v>
                </c:pt>
                <c:pt idx="27031">
                  <c:v>55.07</c:v>
                </c:pt>
                <c:pt idx="27032">
                  <c:v>55.0717</c:v>
                </c:pt>
                <c:pt idx="27033">
                  <c:v>55.073300000000003</c:v>
                </c:pt>
                <c:pt idx="27034">
                  <c:v>55.075000000000003</c:v>
                </c:pt>
                <c:pt idx="27035">
                  <c:v>55.076700000000002</c:v>
                </c:pt>
                <c:pt idx="27036">
                  <c:v>55.078299999999999</c:v>
                </c:pt>
                <c:pt idx="27037">
                  <c:v>55.08</c:v>
                </c:pt>
                <c:pt idx="27038">
                  <c:v>55.081699999999998</c:v>
                </c:pt>
                <c:pt idx="27039">
                  <c:v>55.083300000000001</c:v>
                </c:pt>
                <c:pt idx="27040">
                  <c:v>55.085000000000001</c:v>
                </c:pt>
                <c:pt idx="27041">
                  <c:v>55.0867</c:v>
                </c:pt>
                <c:pt idx="27042">
                  <c:v>55.088299999999997</c:v>
                </c:pt>
                <c:pt idx="27043">
                  <c:v>55.09</c:v>
                </c:pt>
                <c:pt idx="27044">
                  <c:v>55.091700000000003</c:v>
                </c:pt>
                <c:pt idx="27045">
                  <c:v>55.093299999999999</c:v>
                </c:pt>
                <c:pt idx="27046">
                  <c:v>55.094999999999999</c:v>
                </c:pt>
                <c:pt idx="27047">
                  <c:v>55.096699999999998</c:v>
                </c:pt>
                <c:pt idx="27048">
                  <c:v>55.098300000000002</c:v>
                </c:pt>
                <c:pt idx="27049">
                  <c:v>55.1</c:v>
                </c:pt>
                <c:pt idx="27050">
                  <c:v>55.101700000000001</c:v>
                </c:pt>
                <c:pt idx="27051">
                  <c:v>55.103299999999997</c:v>
                </c:pt>
                <c:pt idx="27052">
                  <c:v>55.104999999999997</c:v>
                </c:pt>
                <c:pt idx="27053">
                  <c:v>55.106699999999996</c:v>
                </c:pt>
                <c:pt idx="27054">
                  <c:v>55.1083</c:v>
                </c:pt>
                <c:pt idx="27055">
                  <c:v>55.11</c:v>
                </c:pt>
                <c:pt idx="27056">
                  <c:v>55.111699999999999</c:v>
                </c:pt>
                <c:pt idx="27057">
                  <c:v>55.113300000000002</c:v>
                </c:pt>
                <c:pt idx="27058">
                  <c:v>55.115000000000002</c:v>
                </c:pt>
                <c:pt idx="27059">
                  <c:v>55.116700000000002</c:v>
                </c:pt>
                <c:pt idx="27060">
                  <c:v>55.118299999999998</c:v>
                </c:pt>
                <c:pt idx="27061">
                  <c:v>55.12</c:v>
                </c:pt>
                <c:pt idx="27062">
                  <c:v>55.121699999999997</c:v>
                </c:pt>
                <c:pt idx="27063">
                  <c:v>55.1233</c:v>
                </c:pt>
                <c:pt idx="27064">
                  <c:v>55.125</c:v>
                </c:pt>
                <c:pt idx="27065">
                  <c:v>55.1267</c:v>
                </c:pt>
                <c:pt idx="27066">
                  <c:v>55.128300000000003</c:v>
                </c:pt>
                <c:pt idx="27067">
                  <c:v>55.13</c:v>
                </c:pt>
                <c:pt idx="27068">
                  <c:v>55.131700000000002</c:v>
                </c:pt>
                <c:pt idx="27069">
                  <c:v>55.133299999999998</c:v>
                </c:pt>
                <c:pt idx="27070">
                  <c:v>55.134999999999998</c:v>
                </c:pt>
                <c:pt idx="27071">
                  <c:v>55.136699999999998</c:v>
                </c:pt>
                <c:pt idx="27072">
                  <c:v>55.138300000000001</c:v>
                </c:pt>
                <c:pt idx="27073">
                  <c:v>55.14</c:v>
                </c:pt>
                <c:pt idx="27074">
                  <c:v>55.1417</c:v>
                </c:pt>
                <c:pt idx="27075">
                  <c:v>55.143300000000004</c:v>
                </c:pt>
                <c:pt idx="27076">
                  <c:v>55.145000000000003</c:v>
                </c:pt>
                <c:pt idx="27077">
                  <c:v>55.146700000000003</c:v>
                </c:pt>
                <c:pt idx="27078">
                  <c:v>55.148299999999999</c:v>
                </c:pt>
                <c:pt idx="27079">
                  <c:v>55.15</c:v>
                </c:pt>
                <c:pt idx="27080">
                  <c:v>55.151699999999998</c:v>
                </c:pt>
                <c:pt idx="27081">
                  <c:v>55.153300000000002</c:v>
                </c:pt>
                <c:pt idx="27082">
                  <c:v>55.155000000000001</c:v>
                </c:pt>
                <c:pt idx="27083">
                  <c:v>55.156700000000001</c:v>
                </c:pt>
                <c:pt idx="27084">
                  <c:v>55.158299999999997</c:v>
                </c:pt>
                <c:pt idx="27085">
                  <c:v>55.16</c:v>
                </c:pt>
                <c:pt idx="27086">
                  <c:v>55.161700000000003</c:v>
                </c:pt>
                <c:pt idx="27087">
                  <c:v>55.1633</c:v>
                </c:pt>
                <c:pt idx="27088">
                  <c:v>55.164999999999999</c:v>
                </c:pt>
                <c:pt idx="27089">
                  <c:v>55.166699999999999</c:v>
                </c:pt>
                <c:pt idx="27090">
                  <c:v>55.168300000000002</c:v>
                </c:pt>
                <c:pt idx="27091">
                  <c:v>55.17</c:v>
                </c:pt>
                <c:pt idx="27092">
                  <c:v>55.171700000000001</c:v>
                </c:pt>
                <c:pt idx="27093">
                  <c:v>55.173299999999998</c:v>
                </c:pt>
                <c:pt idx="27094">
                  <c:v>55.174999999999997</c:v>
                </c:pt>
                <c:pt idx="27095">
                  <c:v>55.176699999999997</c:v>
                </c:pt>
                <c:pt idx="27096">
                  <c:v>55.1783</c:v>
                </c:pt>
                <c:pt idx="27097">
                  <c:v>55.18</c:v>
                </c:pt>
                <c:pt idx="27098">
                  <c:v>55.181699999999999</c:v>
                </c:pt>
                <c:pt idx="27099">
                  <c:v>55.183300000000003</c:v>
                </c:pt>
                <c:pt idx="27100">
                  <c:v>55.185000000000002</c:v>
                </c:pt>
                <c:pt idx="27101">
                  <c:v>55.186700000000002</c:v>
                </c:pt>
                <c:pt idx="27102">
                  <c:v>55.188299999999998</c:v>
                </c:pt>
                <c:pt idx="27103">
                  <c:v>55.19</c:v>
                </c:pt>
                <c:pt idx="27104">
                  <c:v>55.191699999999997</c:v>
                </c:pt>
                <c:pt idx="27105">
                  <c:v>55.193300000000001</c:v>
                </c:pt>
                <c:pt idx="27106">
                  <c:v>55.195</c:v>
                </c:pt>
                <c:pt idx="27107">
                  <c:v>55.1967</c:v>
                </c:pt>
                <c:pt idx="27108">
                  <c:v>55.198300000000003</c:v>
                </c:pt>
                <c:pt idx="27109">
                  <c:v>55.2</c:v>
                </c:pt>
                <c:pt idx="27110">
                  <c:v>55.201700000000002</c:v>
                </c:pt>
                <c:pt idx="27111">
                  <c:v>55.203299999999999</c:v>
                </c:pt>
                <c:pt idx="27112">
                  <c:v>55.204999999999998</c:v>
                </c:pt>
                <c:pt idx="27113">
                  <c:v>55.206699999999998</c:v>
                </c:pt>
                <c:pt idx="27114">
                  <c:v>55.208300000000001</c:v>
                </c:pt>
                <c:pt idx="27115">
                  <c:v>55.21</c:v>
                </c:pt>
                <c:pt idx="27116">
                  <c:v>55.2117</c:v>
                </c:pt>
                <c:pt idx="27117">
                  <c:v>55.213299999999997</c:v>
                </c:pt>
                <c:pt idx="27118">
                  <c:v>55.215000000000003</c:v>
                </c:pt>
                <c:pt idx="27119">
                  <c:v>55.216700000000003</c:v>
                </c:pt>
                <c:pt idx="27120">
                  <c:v>55.218299999999999</c:v>
                </c:pt>
                <c:pt idx="27121">
                  <c:v>55.22</c:v>
                </c:pt>
                <c:pt idx="27122">
                  <c:v>55.221699999999998</c:v>
                </c:pt>
                <c:pt idx="27123">
                  <c:v>55.223300000000002</c:v>
                </c:pt>
                <c:pt idx="27124">
                  <c:v>55.225000000000001</c:v>
                </c:pt>
                <c:pt idx="27125">
                  <c:v>55.226700000000001</c:v>
                </c:pt>
                <c:pt idx="27126">
                  <c:v>55.228299999999997</c:v>
                </c:pt>
                <c:pt idx="27127">
                  <c:v>55.23</c:v>
                </c:pt>
                <c:pt idx="27128">
                  <c:v>55.231699999999996</c:v>
                </c:pt>
                <c:pt idx="27129">
                  <c:v>55.2333</c:v>
                </c:pt>
                <c:pt idx="27130">
                  <c:v>55.234999999999999</c:v>
                </c:pt>
                <c:pt idx="27131">
                  <c:v>55.236699999999999</c:v>
                </c:pt>
                <c:pt idx="27132">
                  <c:v>55.238300000000002</c:v>
                </c:pt>
                <c:pt idx="27133">
                  <c:v>55.24</c:v>
                </c:pt>
                <c:pt idx="27134">
                  <c:v>55.241700000000002</c:v>
                </c:pt>
                <c:pt idx="27135">
                  <c:v>55.243299999999998</c:v>
                </c:pt>
                <c:pt idx="27136">
                  <c:v>55.244999999999997</c:v>
                </c:pt>
                <c:pt idx="27137">
                  <c:v>55.246699999999997</c:v>
                </c:pt>
                <c:pt idx="27138">
                  <c:v>55.2483</c:v>
                </c:pt>
                <c:pt idx="27139">
                  <c:v>55.25</c:v>
                </c:pt>
                <c:pt idx="27140">
                  <c:v>55.2517</c:v>
                </c:pt>
                <c:pt idx="27141">
                  <c:v>55.253300000000003</c:v>
                </c:pt>
                <c:pt idx="27142">
                  <c:v>55.255000000000003</c:v>
                </c:pt>
                <c:pt idx="27143">
                  <c:v>55.256700000000002</c:v>
                </c:pt>
                <c:pt idx="27144">
                  <c:v>55.258299999999998</c:v>
                </c:pt>
                <c:pt idx="27145">
                  <c:v>55.26</c:v>
                </c:pt>
                <c:pt idx="27146">
                  <c:v>55.261699999999998</c:v>
                </c:pt>
                <c:pt idx="27147">
                  <c:v>55.263300000000001</c:v>
                </c:pt>
                <c:pt idx="27148">
                  <c:v>55.265000000000001</c:v>
                </c:pt>
                <c:pt idx="27149">
                  <c:v>55.2667</c:v>
                </c:pt>
                <c:pt idx="27150">
                  <c:v>55.268300000000004</c:v>
                </c:pt>
                <c:pt idx="27151">
                  <c:v>55.27</c:v>
                </c:pt>
                <c:pt idx="27152">
                  <c:v>55.271700000000003</c:v>
                </c:pt>
                <c:pt idx="27153">
                  <c:v>55.273299999999999</c:v>
                </c:pt>
                <c:pt idx="27154">
                  <c:v>55.274999999999999</c:v>
                </c:pt>
                <c:pt idx="27155">
                  <c:v>55.276699999999998</c:v>
                </c:pt>
                <c:pt idx="27156">
                  <c:v>55.278300000000002</c:v>
                </c:pt>
                <c:pt idx="27157">
                  <c:v>55.28</c:v>
                </c:pt>
                <c:pt idx="27158">
                  <c:v>55.281700000000001</c:v>
                </c:pt>
                <c:pt idx="27159">
                  <c:v>55.283299999999997</c:v>
                </c:pt>
                <c:pt idx="27160">
                  <c:v>55.284999999999997</c:v>
                </c:pt>
                <c:pt idx="27161">
                  <c:v>55.286700000000003</c:v>
                </c:pt>
                <c:pt idx="27162">
                  <c:v>55.2883</c:v>
                </c:pt>
                <c:pt idx="27163">
                  <c:v>55.29</c:v>
                </c:pt>
                <c:pt idx="27164">
                  <c:v>55.291699999999999</c:v>
                </c:pt>
                <c:pt idx="27165">
                  <c:v>55.293300000000002</c:v>
                </c:pt>
                <c:pt idx="27166">
                  <c:v>55.295000000000002</c:v>
                </c:pt>
                <c:pt idx="27167">
                  <c:v>55.296700000000001</c:v>
                </c:pt>
                <c:pt idx="27168">
                  <c:v>55.298299999999998</c:v>
                </c:pt>
                <c:pt idx="27169">
                  <c:v>55.3</c:v>
                </c:pt>
                <c:pt idx="27170">
                  <c:v>55.301699999999997</c:v>
                </c:pt>
                <c:pt idx="27171">
                  <c:v>55.3033</c:v>
                </c:pt>
                <c:pt idx="27172">
                  <c:v>55.305</c:v>
                </c:pt>
                <c:pt idx="27173">
                  <c:v>55.306699999999999</c:v>
                </c:pt>
                <c:pt idx="27174">
                  <c:v>55.308300000000003</c:v>
                </c:pt>
                <c:pt idx="27175">
                  <c:v>55.31</c:v>
                </c:pt>
                <c:pt idx="27176">
                  <c:v>55.311700000000002</c:v>
                </c:pt>
                <c:pt idx="27177">
                  <c:v>55.313299999999998</c:v>
                </c:pt>
                <c:pt idx="27178">
                  <c:v>55.314999999999998</c:v>
                </c:pt>
                <c:pt idx="27179">
                  <c:v>55.316699999999997</c:v>
                </c:pt>
                <c:pt idx="27180">
                  <c:v>55.318300000000001</c:v>
                </c:pt>
                <c:pt idx="27181">
                  <c:v>55.32</c:v>
                </c:pt>
                <c:pt idx="27182">
                  <c:v>55.3217</c:v>
                </c:pt>
                <c:pt idx="27183">
                  <c:v>55.323300000000003</c:v>
                </c:pt>
                <c:pt idx="27184">
                  <c:v>55.325000000000003</c:v>
                </c:pt>
                <c:pt idx="27185">
                  <c:v>55.326700000000002</c:v>
                </c:pt>
                <c:pt idx="27186">
                  <c:v>55.328299999999999</c:v>
                </c:pt>
                <c:pt idx="27187">
                  <c:v>55.33</c:v>
                </c:pt>
                <c:pt idx="27188">
                  <c:v>55.331699999999998</c:v>
                </c:pt>
                <c:pt idx="27189">
                  <c:v>55.333300000000001</c:v>
                </c:pt>
                <c:pt idx="27190">
                  <c:v>55.335000000000001</c:v>
                </c:pt>
                <c:pt idx="27191">
                  <c:v>55.3367</c:v>
                </c:pt>
                <c:pt idx="27192">
                  <c:v>55.338299999999997</c:v>
                </c:pt>
                <c:pt idx="27193">
                  <c:v>55.34</c:v>
                </c:pt>
                <c:pt idx="27194">
                  <c:v>55.341700000000003</c:v>
                </c:pt>
                <c:pt idx="27195">
                  <c:v>55.343299999999999</c:v>
                </c:pt>
                <c:pt idx="27196">
                  <c:v>55.344999999999999</c:v>
                </c:pt>
                <c:pt idx="27197">
                  <c:v>55.346699999999998</c:v>
                </c:pt>
                <c:pt idx="27198">
                  <c:v>55.348300000000002</c:v>
                </c:pt>
                <c:pt idx="27199">
                  <c:v>55.35</c:v>
                </c:pt>
                <c:pt idx="27200">
                  <c:v>55.351700000000001</c:v>
                </c:pt>
                <c:pt idx="27201">
                  <c:v>55.353299999999997</c:v>
                </c:pt>
                <c:pt idx="27202">
                  <c:v>55.354999999999997</c:v>
                </c:pt>
                <c:pt idx="27203">
                  <c:v>55.356699999999996</c:v>
                </c:pt>
                <c:pt idx="27204">
                  <c:v>55.3583</c:v>
                </c:pt>
                <c:pt idx="27205">
                  <c:v>55.36</c:v>
                </c:pt>
                <c:pt idx="27206">
                  <c:v>55.361699999999999</c:v>
                </c:pt>
                <c:pt idx="27207">
                  <c:v>55.363300000000002</c:v>
                </c:pt>
                <c:pt idx="27208">
                  <c:v>55.365000000000002</c:v>
                </c:pt>
                <c:pt idx="27209">
                  <c:v>55.366700000000002</c:v>
                </c:pt>
                <c:pt idx="27210">
                  <c:v>55.368299999999998</c:v>
                </c:pt>
                <c:pt idx="27211">
                  <c:v>55.37</c:v>
                </c:pt>
                <c:pt idx="27212">
                  <c:v>55.371699999999997</c:v>
                </c:pt>
                <c:pt idx="27213">
                  <c:v>55.3733</c:v>
                </c:pt>
                <c:pt idx="27214">
                  <c:v>55.375</c:v>
                </c:pt>
                <c:pt idx="27215">
                  <c:v>55.3767</c:v>
                </c:pt>
                <c:pt idx="27216">
                  <c:v>55.378300000000003</c:v>
                </c:pt>
                <c:pt idx="27217">
                  <c:v>55.38</c:v>
                </c:pt>
                <c:pt idx="27218">
                  <c:v>55.381700000000002</c:v>
                </c:pt>
                <c:pt idx="27219">
                  <c:v>55.383299999999998</c:v>
                </c:pt>
                <c:pt idx="27220">
                  <c:v>55.384999999999998</c:v>
                </c:pt>
                <c:pt idx="27221">
                  <c:v>55.386699999999998</c:v>
                </c:pt>
                <c:pt idx="27222">
                  <c:v>55.388300000000001</c:v>
                </c:pt>
                <c:pt idx="27223">
                  <c:v>55.39</c:v>
                </c:pt>
                <c:pt idx="27224">
                  <c:v>55.3917</c:v>
                </c:pt>
                <c:pt idx="27225">
                  <c:v>55.393300000000004</c:v>
                </c:pt>
                <c:pt idx="27226">
                  <c:v>55.395000000000003</c:v>
                </c:pt>
                <c:pt idx="27227">
                  <c:v>55.396700000000003</c:v>
                </c:pt>
                <c:pt idx="27228">
                  <c:v>55.398299999999999</c:v>
                </c:pt>
                <c:pt idx="27229">
                  <c:v>55.4</c:v>
                </c:pt>
                <c:pt idx="27230">
                  <c:v>55.401699999999998</c:v>
                </c:pt>
                <c:pt idx="27231">
                  <c:v>55.403300000000002</c:v>
                </c:pt>
                <c:pt idx="27232">
                  <c:v>55.405000000000001</c:v>
                </c:pt>
                <c:pt idx="27233">
                  <c:v>55.406700000000001</c:v>
                </c:pt>
                <c:pt idx="27234">
                  <c:v>55.408299999999997</c:v>
                </c:pt>
                <c:pt idx="27235">
                  <c:v>55.41</c:v>
                </c:pt>
                <c:pt idx="27236">
                  <c:v>55.411700000000003</c:v>
                </c:pt>
                <c:pt idx="27237">
                  <c:v>55.4133</c:v>
                </c:pt>
                <c:pt idx="27238">
                  <c:v>55.414999999999999</c:v>
                </c:pt>
                <c:pt idx="27239">
                  <c:v>55.416699999999999</c:v>
                </c:pt>
                <c:pt idx="27240">
                  <c:v>55.418300000000002</c:v>
                </c:pt>
                <c:pt idx="27241">
                  <c:v>55.42</c:v>
                </c:pt>
                <c:pt idx="27242">
                  <c:v>55.421700000000001</c:v>
                </c:pt>
                <c:pt idx="27243">
                  <c:v>55.423299999999998</c:v>
                </c:pt>
                <c:pt idx="27244">
                  <c:v>55.424999999999997</c:v>
                </c:pt>
                <c:pt idx="27245">
                  <c:v>55.426699999999997</c:v>
                </c:pt>
                <c:pt idx="27246">
                  <c:v>55.4283</c:v>
                </c:pt>
                <c:pt idx="27247">
                  <c:v>55.43</c:v>
                </c:pt>
                <c:pt idx="27248">
                  <c:v>55.431699999999999</c:v>
                </c:pt>
                <c:pt idx="27249">
                  <c:v>55.433300000000003</c:v>
                </c:pt>
                <c:pt idx="27250">
                  <c:v>55.435000000000002</c:v>
                </c:pt>
                <c:pt idx="27251">
                  <c:v>55.436700000000002</c:v>
                </c:pt>
                <c:pt idx="27252">
                  <c:v>55.438299999999998</c:v>
                </c:pt>
                <c:pt idx="27253">
                  <c:v>55.44</c:v>
                </c:pt>
                <c:pt idx="27254">
                  <c:v>55.441699999999997</c:v>
                </c:pt>
                <c:pt idx="27255">
                  <c:v>55.443300000000001</c:v>
                </c:pt>
                <c:pt idx="27256">
                  <c:v>55.445</c:v>
                </c:pt>
                <c:pt idx="27257">
                  <c:v>55.4467</c:v>
                </c:pt>
                <c:pt idx="27258">
                  <c:v>55.448300000000003</c:v>
                </c:pt>
                <c:pt idx="27259">
                  <c:v>55.45</c:v>
                </c:pt>
                <c:pt idx="27260">
                  <c:v>55.451700000000002</c:v>
                </c:pt>
                <c:pt idx="27261">
                  <c:v>55.453299999999999</c:v>
                </c:pt>
                <c:pt idx="27262">
                  <c:v>55.454999999999998</c:v>
                </c:pt>
                <c:pt idx="27263">
                  <c:v>55.456699999999998</c:v>
                </c:pt>
                <c:pt idx="27264">
                  <c:v>55.458300000000001</c:v>
                </c:pt>
                <c:pt idx="27265">
                  <c:v>55.46</c:v>
                </c:pt>
                <c:pt idx="27266">
                  <c:v>55.4617</c:v>
                </c:pt>
                <c:pt idx="27267">
                  <c:v>55.463299999999997</c:v>
                </c:pt>
                <c:pt idx="27268">
                  <c:v>55.465000000000003</c:v>
                </c:pt>
                <c:pt idx="27269">
                  <c:v>55.466700000000003</c:v>
                </c:pt>
                <c:pt idx="27270">
                  <c:v>55.468299999999999</c:v>
                </c:pt>
                <c:pt idx="27271">
                  <c:v>55.47</c:v>
                </c:pt>
                <c:pt idx="27272">
                  <c:v>55.471699999999998</c:v>
                </c:pt>
                <c:pt idx="27273">
                  <c:v>55.473300000000002</c:v>
                </c:pt>
                <c:pt idx="27274">
                  <c:v>55.475000000000001</c:v>
                </c:pt>
                <c:pt idx="27275">
                  <c:v>55.476700000000001</c:v>
                </c:pt>
                <c:pt idx="27276">
                  <c:v>55.478299999999997</c:v>
                </c:pt>
                <c:pt idx="27277">
                  <c:v>55.48</c:v>
                </c:pt>
                <c:pt idx="27278">
                  <c:v>55.481699999999996</c:v>
                </c:pt>
                <c:pt idx="27279">
                  <c:v>55.4833</c:v>
                </c:pt>
                <c:pt idx="27280">
                  <c:v>55.484999999999999</c:v>
                </c:pt>
                <c:pt idx="27281">
                  <c:v>55.486699999999999</c:v>
                </c:pt>
                <c:pt idx="27282">
                  <c:v>55.488300000000002</c:v>
                </c:pt>
                <c:pt idx="27283">
                  <c:v>55.49</c:v>
                </c:pt>
                <c:pt idx="27284">
                  <c:v>55.491700000000002</c:v>
                </c:pt>
                <c:pt idx="27285">
                  <c:v>55.493299999999998</c:v>
                </c:pt>
                <c:pt idx="27286">
                  <c:v>55.494999999999997</c:v>
                </c:pt>
                <c:pt idx="27287">
                  <c:v>55.496699999999997</c:v>
                </c:pt>
                <c:pt idx="27288">
                  <c:v>55.4983</c:v>
                </c:pt>
                <c:pt idx="27289">
                  <c:v>55.5</c:v>
                </c:pt>
                <c:pt idx="27290">
                  <c:v>55.5017</c:v>
                </c:pt>
                <c:pt idx="27291">
                  <c:v>55.503300000000003</c:v>
                </c:pt>
                <c:pt idx="27292">
                  <c:v>55.505000000000003</c:v>
                </c:pt>
                <c:pt idx="27293">
                  <c:v>55.506700000000002</c:v>
                </c:pt>
                <c:pt idx="27294">
                  <c:v>55.508299999999998</c:v>
                </c:pt>
                <c:pt idx="27295">
                  <c:v>55.51</c:v>
                </c:pt>
                <c:pt idx="27296">
                  <c:v>55.511699999999998</c:v>
                </c:pt>
                <c:pt idx="27297">
                  <c:v>55.513300000000001</c:v>
                </c:pt>
                <c:pt idx="27298">
                  <c:v>55.515000000000001</c:v>
                </c:pt>
                <c:pt idx="27299">
                  <c:v>55.5167</c:v>
                </c:pt>
                <c:pt idx="27300">
                  <c:v>55.518300000000004</c:v>
                </c:pt>
                <c:pt idx="27301">
                  <c:v>55.52</c:v>
                </c:pt>
                <c:pt idx="27302">
                  <c:v>55.521700000000003</c:v>
                </c:pt>
                <c:pt idx="27303">
                  <c:v>55.523299999999999</c:v>
                </c:pt>
                <c:pt idx="27304">
                  <c:v>55.524999999999999</c:v>
                </c:pt>
                <c:pt idx="27305">
                  <c:v>55.526699999999998</c:v>
                </c:pt>
                <c:pt idx="27306">
                  <c:v>55.528300000000002</c:v>
                </c:pt>
                <c:pt idx="27307">
                  <c:v>55.53</c:v>
                </c:pt>
                <c:pt idx="27308">
                  <c:v>55.531700000000001</c:v>
                </c:pt>
                <c:pt idx="27309">
                  <c:v>55.533299999999997</c:v>
                </c:pt>
                <c:pt idx="27310">
                  <c:v>55.534999999999997</c:v>
                </c:pt>
                <c:pt idx="27311">
                  <c:v>55.536700000000003</c:v>
                </c:pt>
                <c:pt idx="27312">
                  <c:v>55.5383</c:v>
                </c:pt>
                <c:pt idx="27313">
                  <c:v>55.54</c:v>
                </c:pt>
                <c:pt idx="27314">
                  <c:v>55.541699999999999</c:v>
                </c:pt>
                <c:pt idx="27315">
                  <c:v>55.543300000000002</c:v>
                </c:pt>
                <c:pt idx="27316">
                  <c:v>55.545000000000002</c:v>
                </c:pt>
                <c:pt idx="27317">
                  <c:v>55.546700000000001</c:v>
                </c:pt>
                <c:pt idx="27318">
                  <c:v>55.548299999999998</c:v>
                </c:pt>
                <c:pt idx="27319">
                  <c:v>55.55</c:v>
                </c:pt>
                <c:pt idx="27320">
                  <c:v>55.551699999999997</c:v>
                </c:pt>
                <c:pt idx="27321">
                  <c:v>55.5533</c:v>
                </c:pt>
                <c:pt idx="27322">
                  <c:v>55.555</c:v>
                </c:pt>
                <c:pt idx="27323">
                  <c:v>55.556699999999999</c:v>
                </c:pt>
                <c:pt idx="27324">
                  <c:v>55.558300000000003</c:v>
                </c:pt>
                <c:pt idx="27325">
                  <c:v>55.56</c:v>
                </c:pt>
                <c:pt idx="27326">
                  <c:v>55.561700000000002</c:v>
                </c:pt>
                <c:pt idx="27327">
                  <c:v>55.563299999999998</c:v>
                </c:pt>
                <c:pt idx="27328">
                  <c:v>55.564999999999998</c:v>
                </c:pt>
                <c:pt idx="27329">
                  <c:v>55.566699999999997</c:v>
                </c:pt>
                <c:pt idx="27330">
                  <c:v>55.568300000000001</c:v>
                </c:pt>
                <c:pt idx="27331">
                  <c:v>55.57</c:v>
                </c:pt>
                <c:pt idx="27332">
                  <c:v>55.5717</c:v>
                </c:pt>
                <c:pt idx="27333">
                  <c:v>55.573300000000003</c:v>
                </c:pt>
                <c:pt idx="27334">
                  <c:v>55.575000000000003</c:v>
                </c:pt>
                <c:pt idx="27335">
                  <c:v>55.576700000000002</c:v>
                </c:pt>
                <c:pt idx="27336">
                  <c:v>55.578299999999999</c:v>
                </c:pt>
                <c:pt idx="27337">
                  <c:v>55.58</c:v>
                </c:pt>
                <c:pt idx="27338">
                  <c:v>55.581699999999998</c:v>
                </c:pt>
                <c:pt idx="27339">
                  <c:v>55.583300000000001</c:v>
                </c:pt>
                <c:pt idx="27340">
                  <c:v>55.585000000000001</c:v>
                </c:pt>
                <c:pt idx="27341">
                  <c:v>55.5867</c:v>
                </c:pt>
                <c:pt idx="27342">
                  <c:v>55.588299999999997</c:v>
                </c:pt>
                <c:pt idx="27343">
                  <c:v>55.59</c:v>
                </c:pt>
                <c:pt idx="27344">
                  <c:v>55.591700000000003</c:v>
                </c:pt>
                <c:pt idx="27345">
                  <c:v>55.593299999999999</c:v>
                </c:pt>
                <c:pt idx="27346">
                  <c:v>55.594999999999999</c:v>
                </c:pt>
                <c:pt idx="27347">
                  <c:v>55.596699999999998</c:v>
                </c:pt>
                <c:pt idx="27348">
                  <c:v>55.598300000000002</c:v>
                </c:pt>
                <c:pt idx="27349">
                  <c:v>55.6</c:v>
                </c:pt>
                <c:pt idx="27350">
                  <c:v>55.601700000000001</c:v>
                </c:pt>
                <c:pt idx="27351">
                  <c:v>55.603299999999997</c:v>
                </c:pt>
                <c:pt idx="27352">
                  <c:v>55.604999999999997</c:v>
                </c:pt>
                <c:pt idx="27353">
                  <c:v>55.606699999999996</c:v>
                </c:pt>
                <c:pt idx="27354">
                  <c:v>55.6083</c:v>
                </c:pt>
                <c:pt idx="27355">
                  <c:v>55.61</c:v>
                </c:pt>
                <c:pt idx="27356">
                  <c:v>55.611699999999999</c:v>
                </c:pt>
                <c:pt idx="27357">
                  <c:v>55.613300000000002</c:v>
                </c:pt>
                <c:pt idx="27358">
                  <c:v>55.615000000000002</c:v>
                </c:pt>
                <c:pt idx="27359">
                  <c:v>55.616700000000002</c:v>
                </c:pt>
                <c:pt idx="27360">
                  <c:v>55.618299999999998</c:v>
                </c:pt>
                <c:pt idx="27361">
                  <c:v>55.62</c:v>
                </c:pt>
                <c:pt idx="27362">
                  <c:v>55.621699999999997</c:v>
                </c:pt>
                <c:pt idx="27363">
                  <c:v>55.6233</c:v>
                </c:pt>
                <c:pt idx="27364">
                  <c:v>55.625</c:v>
                </c:pt>
                <c:pt idx="27365">
                  <c:v>55.6267</c:v>
                </c:pt>
                <c:pt idx="27366">
                  <c:v>55.628300000000003</c:v>
                </c:pt>
                <c:pt idx="27367">
                  <c:v>55.63</c:v>
                </c:pt>
                <c:pt idx="27368">
                  <c:v>55.631700000000002</c:v>
                </c:pt>
                <c:pt idx="27369">
                  <c:v>55.633299999999998</c:v>
                </c:pt>
                <c:pt idx="27370">
                  <c:v>55.634999999999998</c:v>
                </c:pt>
                <c:pt idx="27371">
                  <c:v>55.636699999999998</c:v>
                </c:pt>
                <c:pt idx="27372">
                  <c:v>55.638300000000001</c:v>
                </c:pt>
                <c:pt idx="27373">
                  <c:v>55.64</c:v>
                </c:pt>
                <c:pt idx="27374">
                  <c:v>55.6417</c:v>
                </c:pt>
                <c:pt idx="27375">
                  <c:v>55.643300000000004</c:v>
                </c:pt>
                <c:pt idx="27376">
                  <c:v>55.645000000000003</c:v>
                </c:pt>
                <c:pt idx="27377">
                  <c:v>55.646700000000003</c:v>
                </c:pt>
                <c:pt idx="27378">
                  <c:v>55.648299999999999</c:v>
                </c:pt>
                <c:pt idx="27379">
                  <c:v>55.65</c:v>
                </c:pt>
                <c:pt idx="27380">
                  <c:v>55.651699999999998</c:v>
                </c:pt>
                <c:pt idx="27381">
                  <c:v>55.653300000000002</c:v>
                </c:pt>
                <c:pt idx="27382">
                  <c:v>55.655000000000001</c:v>
                </c:pt>
                <c:pt idx="27383">
                  <c:v>55.656700000000001</c:v>
                </c:pt>
                <c:pt idx="27384">
                  <c:v>55.658299999999997</c:v>
                </c:pt>
                <c:pt idx="27385">
                  <c:v>55.66</c:v>
                </c:pt>
                <c:pt idx="27386">
                  <c:v>55.661700000000003</c:v>
                </c:pt>
                <c:pt idx="27387">
                  <c:v>55.6633</c:v>
                </c:pt>
                <c:pt idx="27388">
                  <c:v>55.664999999999999</c:v>
                </c:pt>
                <c:pt idx="27389">
                  <c:v>55.666699999999999</c:v>
                </c:pt>
                <c:pt idx="27390">
                  <c:v>55.668300000000002</c:v>
                </c:pt>
                <c:pt idx="27391">
                  <c:v>55.67</c:v>
                </c:pt>
                <c:pt idx="27392">
                  <c:v>55.671700000000001</c:v>
                </c:pt>
                <c:pt idx="27393">
                  <c:v>55.673299999999998</c:v>
                </c:pt>
                <c:pt idx="27394">
                  <c:v>55.674999999999997</c:v>
                </c:pt>
                <c:pt idx="27395">
                  <c:v>55.676699999999997</c:v>
                </c:pt>
                <c:pt idx="27396">
                  <c:v>55.6783</c:v>
                </c:pt>
                <c:pt idx="27397">
                  <c:v>55.68</c:v>
                </c:pt>
                <c:pt idx="27398">
                  <c:v>55.681699999999999</c:v>
                </c:pt>
                <c:pt idx="27399">
                  <c:v>55.683300000000003</c:v>
                </c:pt>
                <c:pt idx="27400">
                  <c:v>55.685000000000002</c:v>
                </c:pt>
                <c:pt idx="27401">
                  <c:v>55.686700000000002</c:v>
                </c:pt>
                <c:pt idx="27402">
                  <c:v>55.688299999999998</c:v>
                </c:pt>
                <c:pt idx="27403">
                  <c:v>55.69</c:v>
                </c:pt>
                <c:pt idx="27404">
                  <c:v>55.691699999999997</c:v>
                </c:pt>
                <c:pt idx="27405">
                  <c:v>55.693300000000001</c:v>
                </c:pt>
                <c:pt idx="27406">
                  <c:v>55.695</c:v>
                </c:pt>
                <c:pt idx="27407">
                  <c:v>55.6967</c:v>
                </c:pt>
                <c:pt idx="27408">
                  <c:v>55.698300000000003</c:v>
                </c:pt>
                <c:pt idx="27409">
                  <c:v>55.7</c:v>
                </c:pt>
                <c:pt idx="27410">
                  <c:v>55.701700000000002</c:v>
                </c:pt>
                <c:pt idx="27411">
                  <c:v>55.703299999999999</c:v>
                </c:pt>
                <c:pt idx="27412">
                  <c:v>55.704999999999998</c:v>
                </c:pt>
                <c:pt idx="27413">
                  <c:v>55.706699999999998</c:v>
                </c:pt>
                <c:pt idx="27414">
                  <c:v>55.708300000000001</c:v>
                </c:pt>
                <c:pt idx="27415">
                  <c:v>55.71</c:v>
                </c:pt>
                <c:pt idx="27416">
                  <c:v>55.7117</c:v>
                </c:pt>
                <c:pt idx="27417">
                  <c:v>55.713299999999997</c:v>
                </c:pt>
                <c:pt idx="27418">
                  <c:v>55.715000000000003</c:v>
                </c:pt>
                <c:pt idx="27419">
                  <c:v>55.716700000000003</c:v>
                </c:pt>
                <c:pt idx="27420">
                  <c:v>55.718299999999999</c:v>
                </c:pt>
                <c:pt idx="27421">
                  <c:v>55.72</c:v>
                </c:pt>
                <c:pt idx="27422">
                  <c:v>55.721699999999998</c:v>
                </c:pt>
                <c:pt idx="27423">
                  <c:v>55.723300000000002</c:v>
                </c:pt>
                <c:pt idx="27424">
                  <c:v>55.725000000000001</c:v>
                </c:pt>
                <c:pt idx="27425">
                  <c:v>55.726700000000001</c:v>
                </c:pt>
                <c:pt idx="27426">
                  <c:v>55.728299999999997</c:v>
                </c:pt>
                <c:pt idx="27427">
                  <c:v>55.73</c:v>
                </c:pt>
                <c:pt idx="27428">
                  <c:v>55.731699999999996</c:v>
                </c:pt>
                <c:pt idx="27429">
                  <c:v>55.7333</c:v>
                </c:pt>
                <c:pt idx="27430">
                  <c:v>55.734999999999999</c:v>
                </c:pt>
                <c:pt idx="27431">
                  <c:v>55.736699999999999</c:v>
                </c:pt>
                <c:pt idx="27432">
                  <c:v>55.738300000000002</c:v>
                </c:pt>
                <c:pt idx="27433">
                  <c:v>55.74</c:v>
                </c:pt>
                <c:pt idx="27434">
                  <c:v>55.741700000000002</c:v>
                </c:pt>
                <c:pt idx="27435">
                  <c:v>55.743299999999998</c:v>
                </c:pt>
                <c:pt idx="27436">
                  <c:v>55.744999999999997</c:v>
                </c:pt>
                <c:pt idx="27437">
                  <c:v>55.746699999999997</c:v>
                </c:pt>
                <c:pt idx="27438">
                  <c:v>55.7483</c:v>
                </c:pt>
                <c:pt idx="27439">
                  <c:v>55.75</c:v>
                </c:pt>
                <c:pt idx="27440">
                  <c:v>55.7517</c:v>
                </c:pt>
                <c:pt idx="27441">
                  <c:v>55.753300000000003</c:v>
                </c:pt>
                <c:pt idx="27442">
                  <c:v>55.755000000000003</c:v>
                </c:pt>
                <c:pt idx="27443">
                  <c:v>55.756700000000002</c:v>
                </c:pt>
                <c:pt idx="27444">
                  <c:v>55.758299999999998</c:v>
                </c:pt>
                <c:pt idx="27445">
                  <c:v>55.76</c:v>
                </c:pt>
                <c:pt idx="27446">
                  <c:v>55.761699999999998</c:v>
                </c:pt>
                <c:pt idx="27447">
                  <c:v>55.763300000000001</c:v>
                </c:pt>
                <c:pt idx="27448">
                  <c:v>55.765000000000001</c:v>
                </c:pt>
                <c:pt idx="27449">
                  <c:v>55.7667</c:v>
                </c:pt>
                <c:pt idx="27450">
                  <c:v>55.768300000000004</c:v>
                </c:pt>
                <c:pt idx="27451">
                  <c:v>55.77</c:v>
                </c:pt>
                <c:pt idx="27452">
                  <c:v>55.771700000000003</c:v>
                </c:pt>
                <c:pt idx="27453">
                  <c:v>55.773299999999999</c:v>
                </c:pt>
                <c:pt idx="27454">
                  <c:v>55.774999999999999</c:v>
                </c:pt>
                <c:pt idx="27455">
                  <c:v>55.776699999999998</c:v>
                </c:pt>
                <c:pt idx="27456">
                  <c:v>55.778300000000002</c:v>
                </c:pt>
                <c:pt idx="27457">
                  <c:v>55.78</c:v>
                </c:pt>
                <c:pt idx="27458">
                  <c:v>55.781700000000001</c:v>
                </c:pt>
                <c:pt idx="27459">
                  <c:v>55.783299999999997</c:v>
                </c:pt>
                <c:pt idx="27460">
                  <c:v>55.784999999999997</c:v>
                </c:pt>
                <c:pt idx="27461">
                  <c:v>55.786700000000003</c:v>
                </c:pt>
                <c:pt idx="27462">
                  <c:v>55.7883</c:v>
                </c:pt>
                <c:pt idx="27463">
                  <c:v>55.79</c:v>
                </c:pt>
                <c:pt idx="27464">
                  <c:v>55.791699999999999</c:v>
                </c:pt>
                <c:pt idx="27465">
                  <c:v>55.793300000000002</c:v>
                </c:pt>
                <c:pt idx="27466">
                  <c:v>55.795000000000002</c:v>
                </c:pt>
                <c:pt idx="27467">
                  <c:v>55.796700000000001</c:v>
                </c:pt>
                <c:pt idx="27468">
                  <c:v>55.798299999999998</c:v>
                </c:pt>
                <c:pt idx="27469">
                  <c:v>55.8</c:v>
                </c:pt>
                <c:pt idx="27470">
                  <c:v>55.801699999999997</c:v>
                </c:pt>
                <c:pt idx="27471">
                  <c:v>55.8033</c:v>
                </c:pt>
                <c:pt idx="27472">
                  <c:v>55.805</c:v>
                </c:pt>
                <c:pt idx="27473">
                  <c:v>55.806699999999999</c:v>
                </c:pt>
                <c:pt idx="27474">
                  <c:v>55.808300000000003</c:v>
                </c:pt>
                <c:pt idx="27475">
                  <c:v>55.81</c:v>
                </c:pt>
                <c:pt idx="27476">
                  <c:v>55.811700000000002</c:v>
                </c:pt>
                <c:pt idx="27477">
                  <c:v>55.813299999999998</c:v>
                </c:pt>
                <c:pt idx="27478">
                  <c:v>55.814999999999998</c:v>
                </c:pt>
                <c:pt idx="27479">
                  <c:v>55.816699999999997</c:v>
                </c:pt>
                <c:pt idx="27480">
                  <c:v>55.818300000000001</c:v>
                </c:pt>
                <c:pt idx="27481">
                  <c:v>55.82</c:v>
                </c:pt>
                <c:pt idx="27482">
                  <c:v>55.8217</c:v>
                </c:pt>
                <c:pt idx="27483">
                  <c:v>55.823300000000003</c:v>
                </c:pt>
                <c:pt idx="27484">
                  <c:v>55.825000000000003</c:v>
                </c:pt>
                <c:pt idx="27485">
                  <c:v>55.826700000000002</c:v>
                </c:pt>
                <c:pt idx="27486">
                  <c:v>55.828299999999999</c:v>
                </c:pt>
                <c:pt idx="27487">
                  <c:v>55.83</c:v>
                </c:pt>
                <c:pt idx="27488">
                  <c:v>55.831699999999998</c:v>
                </c:pt>
                <c:pt idx="27489">
                  <c:v>55.833300000000001</c:v>
                </c:pt>
                <c:pt idx="27490">
                  <c:v>55.835000000000001</c:v>
                </c:pt>
                <c:pt idx="27491">
                  <c:v>55.8367</c:v>
                </c:pt>
                <c:pt idx="27492">
                  <c:v>55.838299999999997</c:v>
                </c:pt>
                <c:pt idx="27493">
                  <c:v>55.84</c:v>
                </c:pt>
                <c:pt idx="27494">
                  <c:v>55.841700000000003</c:v>
                </c:pt>
                <c:pt idx="27495">
                  <c:v>55.843299999999999</c:v>
                </c:pt>
                <c:pt idx="27496">
                  <c:v>55.844999999999999</c:v>
                </c:pt>
                <c:pt idx="27497">
                  <c:v>55.846699999999998</c:v>
                </c:pt>
                <c:pt idx="27498">
                  <c:v>55.848300000000002</c:v>
                </c:pt>
                <c:pt idx="27499">
                  <c:v>55.85</c:v>
                </c:pt>
                <c:pt idx="27500">
                  <c:v>55.851700000000001</c:v>
                </c:pt>
                <c:pt idx="27501">
                  <c:v>55.853299999999997</c:v>
                </c:pt>
                <c:pt idx="27502">
                  <c:v>55.854999999999997</c:v>
                </c:pt>
                <c:pt idx="27503">
                  <c:v>55.856699999999996</c:v>
                </c:pt>
                <c:pt idx="27504">
                  <c:v>55.8583</c:v>
                </c:pt>
                <c:pt idx="27505">
                  <c:v>55.86</c:v>
                </c:pt>
                <c:pt idx="27506">
                  <c:v>55.861699999999999</c:v>
                </c:pt>
                <c:pt idx="27507">
                  <c:v>55.863300000000002</c:v>
                </c:pt>
                <c:pt idx="27508">
                  <c:v>55.865000000000002</c:v>
                </c:pt>
                <c:pt idx="27509">
                  <c:v>55.866700000000002</c:v>
                </c:pt>
                <c:pt idx="27510">
                  <c:v>55.868299999999998</c:v>
                </c:pt>
                <c:pt idx="27511">
                  <c:v>55.87</c:v>
                </c:pt>
                <c:pt idx="27512">
                  <c:v>55.871699999999997</c:v>
                </c:pt>
                <c:pt idx="27513">
                  <c:v>55.8733</c:v>
                </c:pt>
                <c:pt idx="27514">
                  <c:v>55.875</c:v>
                </c:pt>
                <c:pt idx="27515">
                  <c:v>55.8767</c:v>
                </c:pt>
                <c:pt idx="27516">
                  <c:v>55.878300000000003</c:v>
                </c:pt>
                <c:pt idx="27517">
                  <c:v>55.88</c:v>
                </c:pt>
                <c:pt idx="27518">
                  <c:v>55.881700000000002</c:v>
                </c:pt>
                <c:pt idx="27519">
                  <c:v>55.883299999999998</c:v>
                </c:pt>
                <c:pt idx="27520">
                  <c:v>55.884999999999998</c:v>
                </c:pt>
                <c:pt idx="27521">
                  <c:v>55.886699999999998</c:v>
                </c:pt>
                <c:pt idx="27522">
                  <c:v>55.888300000000001</c:v>
                </c:pt>
                <c:pt idx="27523">
                  <c:v>55.89</c:v>
                </c:pt>
                <c:pt idx="27524">
                  <c:v>55.8917</c:v>
                </c:pt>
                <c:pt idx="27525">
                  <c:v>55.893300000000004</c:v>
                </c:pt>
                <c:pt idx="27526">
                  <c:v>55.895000000000003</c:v>
                </c:pt>
                <c:pt idx="27527">
                  <c:v>55.896700000000003</c:v>
                </c:pt>
                <c:pt idx="27528">
                  <c:v>55.898299999999999</c:v>
                </c:pt>
                <c:pt idx="27529">
                  <c:v>55.9</c:v>
                </c:pt>
                <c:pt idx="27530">
                  <c:v>55.901699999999998</c:v>
                </c:pt>
                <c:pt idx="27531">
                  <c:v>55.903300000000002</c:v>
                </c:pt>
                <c:pt idx="27532">
                  <c:v>55.905000000000001</c:v>
                </c:pt>
                <c:pt idx="27533">
                  <c:v>55.906700000000001</c:v>
                </c:pt>
                <c:pt idx="27534">
                  <c:v>55.908299999999997</c:v>
                </c:pt>
                <c:pt idx="27535">
                  <c:v>55.91</c:v>
                </c:pt>
                <c:pt idx="27536">
                  <c:v>55.911700000000003</c:v>
                </c:pt>
                <c:pt idx="27537">
                  <c:v>55.9133</c:v>
                </c:pt>
                <c:pt idx="27538">
                  <c:v>55.914999999999999</c:v>
                </c:pt>
                <c:pt idx="27539">
                  <c:v>55.916699999999999</c:v>
                </c:pt>
                <c:pt idx="27540">
                  <c:v>55.918300000000002</c:v>
                </c:pt>
                <c:pt idx="27541">
                  <c:v>55.92</c:v>
                </c:pt>
                <c:pt idx="27542">
                  <c:v>55.921700000000001</c:v>
                </c:pt>
                <c:pt idx="27543">
                  <c:v>55.923299999999998</c:v>
                </c:pt>
                <c:pt idx="27544">
                  <c:v>55.924999999999997</c:v>
                </c:pt>
                <c:pt idx="27545">
                  <c:v>55.926699999999997</c:v>
                </c:pt>
                <c:pt idx="27546">
                  <c:v>55.9283</c:v>
                </c:pt>
                <c:pt idx="27547">
                  <c:v>55.93</c:v>
                </c:pt>
                <c:pt idx="27548">
                  <c:v>55.931699999999999</c:v>
                </c:pt>
                <c:pt idx="27549">
                  <c:v>55.933300000000003</c:v>
                </c:pt>
                <c:pt idx="27550">
                  <c:v>55.935000000000002</c:v>
                </c:pt>
                <c:pt idx="27551">
                  <c:v>55.936700000000002</c:v>
                </c:pt>
                <c:pt idx="27552">
                  <c:v>55.938299999999998</c:v>
                </c:pt>
                <c:pt idx="27553">
                  <c:v>55.94</c:v>
                </c:pt>
                <c:pt idx="27554">
                  <c:v>55.941699999999997</c:v>
                </c:pt>
                <c:pt idx="27555">
                  <c:v>55.943300000000001</c:v>
                </c:pt>
                <c:pt idx="27556">
                  <c:v>55.945</c:v>
                </c:pt>
                <c:pt idx="27557">
                  <c:v>55.9467</c:v>
                </c:pt>
                <c:pt idx="27558">
                  <c:v>55.948300000000003</c:v>
                </c:pt>
                <c:pt idx="27559">
                  <c:v>55.95</c:v>
                </c:pt>
                <c:pt idx="27560">
                  <c:v>55.951700000000002</c:v>
                </c:pt>
                <c:pt idx="27561">
                  <c:v>55.953299999999999</c:v>
                </c:pt>
                <c:pt idx="27562">
                  <c:v>55.954999999999998</c:v>
                </c:pt>
                <c:pt idx="27563">
                  <c:v>55.956699999999998</c:v>
                </c:pt>
                <c:pt idx="27564">
                  <c:v>55.958300000000001</c:v>
                </c:pt>
                <c:pt idx="27565">
                  <c:v>55.96</c:v>
                </c:pt>
                <c:pt idx="27566">
                  <c:v>55.9617</c:v>
                </c:pt>
                <c:pt idx="27567">
                  <c:v>55.963299999999997</c:v>
                </c:pt>
                <c:pt idx="27568">
                  <c:v>55.965000000000003</c:v>
                </c:pt>
                <c:pt idx="27569">
                  <c:v>55.966700000000003</c:v>
                </c:pt>
                <c:pt idx="27570">
                  <c:v>55.968299999999999</c:v>
                </c:pt>
                <c:pt idx="27571">
                  <c:v>55.97</c:v>
                </c:pt>
                <c:pt idx="27572">
                  <c:v>55.971699999999998</c:v>
                </c:pt>
                <c:pt idx="27573">
                  <c:v>55.973300000000002</c:v>
                </c:pt>
                <c:pt idx="27574">
                  <c:v>55.975000000000001</c:v>
                </c:pt>
                <c:pt idx="27575">
                  <c:v>55.976700000000001</c:v>
                </c:pt>
                <c:pt idx="27576">
                  <c:v>55.978299999999997</c:v>
                </c:pt>
                <c:pt idx="27577">
                  <c:v>55.98</c:v>
                </c:pt>
                <c:pt idx="27578">
                  <c:v>55.981699999999996</c:v>
                </c:pt>
                <c:pt idx="27579">
                  <c:v>55.9833</c:v>
                </c:pt>
                <c:pt idx="27580">
                  <c:v>55.984999999999999</c:v>
                </c:pt>
                <c:pt idx="27581">
                  <c:v>55.986699999999999</c:v>
                </c:pt>
                <c:pt idx="27582">
                  <c:v>55.988300000000002</c:v>
                </c:pt>
                <c:pt idx="27583">
                  <c:v>55.99</c:v>
                </c:pt>
                <c:pt idx="27584">
                  <c:v>55.991700000000002</c:v>
                </c:pt>
                <c:pt idx="27585">
                  <c:v>55.993299999999998</c:v>
                </c:pt>
                <c:pt idx="27586">
                  <c:v>55.994999999999997</c:v>
                </c:pt>
                <c:pt idx="27587">
                  <c:v>55.996699999999997</c:v>
                </c:pt>
                <c:pt idx="27588">
                  <c:v>55.9983</c:v>
                </c:pt>
                <c:pt idx="27589">
                  <c:v>56</c:v>
                </c:pt>
                <c:pt idx="27590">
                  <c:v>56.0017</c:v>
                </c:pt>
                <c:pt idx="27591">
                  <c:v>56.003300000000003</c:v>
                </c:pt>
                <c:pt idx="27592">
                  <c:v>56.005000000000003</c:v>
                </c:pt>
                <c:pt idx="27593">
                  <c:v>56.006700000000002</c:v>
                </c:pt>
                <c:pt idx="27594">
                  <c:v>56.008299999999998</c:v>
                </c:pt>
                <c:pt idx="27595">
                  <c:v>56.01</c:v>
                </c:pt>
                <c:pt idx="27596">
                  <c:v>56.011699999999998</c:v>
                </c:pt>
                <c:pt idx="27597">
                  <c:v>56.013300000000001</c:v>
                </c:pt>
                <c:pt idx="27598">
                  <c:v>56.015000000000001</c:v>
                </c:pt>
                <c:pt idx="27599">
                  <c:v>56.0167</c:v>
                </c:pt>
                <c:pt idx="27600">
                  <c:v>56.018300000000004</c:v>
                </c:pt>
                <c:pt idx="27601">
                  <c:v>56.02</c:v>
                </c:pt>
                <c:pt idx="27602">
                  <c:v>56.021700000000003</c:v>
                </c:pt>
                <c:pt idx="27603">
                  <c:v>56.023299999999999</c:v>
                </c:pt>
                <c:pt idx="27604">
                  <c:v>56.024999999999999</c:v>
                </c:pt>
                <c:pt idx="27605">
                  <c:v>56.026699999999998</c:v>
                </c:pt>
                <c:pt idx="27606">
                  <c:v>56.028300000000002</c:v>
                </c:pt>
                <c:pt idx="27607">
                  <c:v>56.03</c:v>
                </c:pt>
                <c:pt idx="27608">
                  <c:v>56.031700000000001</c:v>
                </c:pt>
                <c:pt idx="27609">
                  <c:v>56.033299999999997</c:v>
                </c:pt>
                <c:pt idx="27610">
                  <c:v>56.034999999999997</c:v>
                </c:pt>
                <c:pt idx="27611">
                  <c:v>56.036700000000003</c:v>
                </c:pt>
                <c:pt idx="27612">
                  <c:v>56.0383</c:v>
                </c:pt>
                <c:pt idx="27613">
                  <c:v>56.04</c:v>
                </c:pt>
                <c:pt idx="27614">
                  <c:v>56.041699999999999</c:v>
                </c:pt>
                <c:pt idx="27615">
                  <c:v>56.043300000000002</c:v>
                </c:pt>
                <c:pt idx="27616">
                  <c:v>56.045000000000002</c:v>
                </c:pt>
                <c:pt idx="27617">
                  <c:v>56.046700000000001</c:v>
                </c:pt>
                <c:pt idx="27618">
                  <c:v>56.048299999999998</c:v>
                </c:pt>
                <c:pt idx="27619">
                  <c:v>56.05</c:v>
                </c:pt>
                <c:pt idx="27620">
                  <c:v>56.051699999999997</c:v>
                </c:pt>
                <c:pt idx="27621">
                  <c:v>56.0533</c:v>
                </c:pt>
                <c:pt idx="27622">
                  <c:v>56.055</c:v>
                </c:pt>
                <c:pt idx="27623">
                  <c:v>56.056699999999999</c:v>
                </c:pt>
                <c:pt idx="27624">
                  <c:v>56.058300000000003</c:v>
                </c:pt>
                <c:pt idx="27625">
                  <c:v>56.06</c:v>
                </c:pt>
                <c:pt idx="27626">
                  <c:v>56.061700000000002</c:v>
                </c:pt>
                <c:pt idx="27627">
                  <c:v>56.063299999999998</c:v>
                </c:pt>
                <c:pt idx="27628">
                  <c:v>56.064999999999998</c:v>
                </c:pt>
                <c:pt idx="27629">
                  <c:v>56.066699999999997</c:v>
                </c:pt>
                <c:pt idx="27630">
                  <c:v>56.068300000000001</c:v>
                </c:pt>
                <c:pt idx="27631">
                  <c:v>56.07</c:v>
                </c:pt>
                <c:pt idx="27632">
                  <c:v>56.0717</c:v>
                </c:pt>
                <c:pt idx="27633">
                  <c:v>56.073300000000003</c:v>
                </c:pt>
                <c:pt idx="27634">
                  <c:v>56.075000000000003</c:v>
                </c:pt>
                <c:pt idx="27635">
                  <c:v>56.076700000000002</c:v>
                </c:pt>
                <c:pt idx="27636">
                  <c:v>56.078299999999999</c:v>
                </c:pt>
                <c:pt idx="27637">
                  <c:v>56.08</c:v>
                </c:pt>
                <c:pt idx="27638">
                  <c:v>56.081699999999998</c:v>
                </c:pt>
                <c:pt idx="27639">
                  <c:v>56.083300000000001</c:v>
                </c:pt>
                <c:pt idx="27640">
                  <c:v>56.085000000000001</c:v>
                </c:pt>
                <c:pt idx="27641">
                  <c:v>56.0867</c:v>
                </c:pt>
                <c:pt idx="27642">
                  <c:v>56.088299999999997</c:v>
                </c:pt>
                <c:pt idx="27643">
                  <c:v>56.09</c:v>
                </c:pt>
                <c:pt idx="27644">
                  <c:v>56.091700000000003</c:v>
                </c:pt>
                <c:pt idx="27645">
                  <c:v>56.093299999999999</c:v>
                </c:pt>
                <c:pt idx="27646">
                  <c:v>56.094999999999999</c:v>
                </c:pt>
                <c:pt idx="27647">
                  <c:v>56.096699999999998</c:v>
                </c:pt>
                <c:pt idx="27648">
                  <c:v>56.098300000000002</c:v>
                </c:pt>
                <c:pt idx="27649">
                  <c:v>56.1</c:v>
                </c:pt>
                <c:pt idx="27650">
                  <c:v>56.101700000000001</c:v>
                </c:pt>
                <c:pt idx="27651">
                  <c:v>56.103299999999997</c:v>
                </c:pt>
                <c:pt idx="27652">
                  <c:v>56.104999999999997</c:v>
                </c:pt>
                <c:pt idx="27653">
                  <c:v>56.106699999999996</c:v>
                </c:pt>
                <c:pt idx="27654">
                  <c:v>56.1083</c:v>
                </c:pt>
                <c:pt idx="27655">
                  <c:v>56.11</c:v>
                </c:pt>
                <c:pt idx="27656">
                  <c:v>56.111699999999999</c:v>
                </c:pt>
                <c:pt idx="27657">
                  <c:v>56.113300000000002</c:v>
                </c:pt>
                <c:pt idx="27658">
                  <c:v>56.115000000000002</c:v>
                </c:pt>
                <c:pt idx="27659">
                  <c:v>56.116700000000002</c:v>
                </c:pt>
                <c:pt idx="27660">
                  <c:v>56.118299999999998</c:v>
                </c:pt>
                <c:pt idx="27661">
                  <c:v>56.12</c:v>
                </c:pt>
                <c:pt idx="27662">
                  <c:v>56.121699999999997</c:v>
                </c:pt>
                <c:pt idx="27663">
                  <c:v>56.1233</c:v>
                </c:pt>
                <c:pt idx="27664">
                  <c:v>56.125</c:v>
                </c:pt>
                <c:pt idx="27665">
                  <c:v>56.1267</c:v>
                </c:pt>
                <c:pt idx="27666">
                  <c:v>56.128300000000003</c:v>
                </c:pt>
                <c:pt idx="27667">
                  <c:v>56.13</c:v>
                </c:pt>
                <c:pt idx="27668">
                  <c:v>56.131700000000002</c:v>
                </c:pt>
                <c:pt idx="27669">
                  <c:v>56.133299999999998</c:v>
                </c:pt>
                <c:pt idx="27670">
                  <c:v>56.134999999999998</c:v>
                </c:pt>
                <c:pt idx="27671">
                  <c:v>56.136699999999998</c:v>
                </c:pt>
                <c:pt idx="27672">
                  <c:v>56.138300000000001</c:v>
                </c:pt>
                <c:pt idx="27673">
                  <c:v>56.14</c:v>
                </c:pt>
                <c:pt idx="27674">
                  <c:v>56.1417</c:v>
                </c:pt>
                <c:pt idx="27675">
                  <c:v>56.143300000000004</c:v>
                </c:pt>
                <c:pt idx="27676">
                  <c:v>56.145000000000003</c:v>
                </c:pt>
                <c:pt idx="27677">
                  <c:v>56.146700000000003</c:v>
                </c:pt>
                <c:pt idx="27678">
                  <c:v>56.148299999999999</c:v>
                </c:pt>
                <c:pt idx="27679">
                  <c:v>56.15</c:v>
                </c:pt>
                <c:pt idx="27680">
                  <c:v>56.151699999999998</c:v>
                </c:pt>
                <c:pt idx="27681">
                  <c:v>56.153300000000002</c:v>
                </c:pt>
                <c:pt idx="27682">
                  <c:v>56.155000000000001</c:v>
                </c:pt>
                <c:pt idx="27683">
                  <c:v>56.156700000000001</c:v>
                </c:pt>
                <c:pt idx="27684">
                  <c:v>56.158299999999997</c:v>
                </c:pt>
                <c:pt idx="27685">
                  <c:v>56.16</c:v>
                </c:pt>
                <c:pt idx="27686">
                  <c:v>56.161700000000003</c:v>
                </c:pt>
                <c:pt idx="27687">
                  <c:v>56.1633</c:v>
                </c:pt>
                <c:pt idx="27688">
                  <c:v>56.164999999999999</c:v>
                </c:pt>
                <c:pt idx="27689">
                  <c:v>56.166699999999999</c:v>
                </c:pt>
                <c:pt idx="27690">
                  <c:v>56.168300000000002</c:v>
                </c:pt>
                <c:pt idx="27691">
                  <c:v>56.17</c:v>
                </c:pt>
                <c:pt idx="27692">
                  <c:v>56.171700000000001</c:v>
                </c:pt>
                <c:pt idx="27693">
                  <c:v>56.173299999999998</c:v>
                </c:pt>
                <c:pt idx="27694">
                  <c:v>56.174999999999997</c:v>
                </c:pt>
                <c:pt idx="27695">
                  <c:v>56.176699999999997</c:v>
                </c:pt>
                <c:pt idx="27696">
                  <c:v>56.1783</c:v>
                </c:pt>
                <c:pt idx="27697">
                  <c:v>56.18</c:v>
                </c:pt>
                <c:pt idx="27698">
                  <c:v>56.181699999999999</c:v>
                </c:pt>
                <c:pt idx="27699">
                  <c:v>56.183300000000003</c:v>
                </c:pt>
                <c:pt idx="27700">
                  <c:v>56.185000000000002</c:v>
                </c:pt>
                <c:pt idx="27701">
                  <c:v>56.186700000000002</c:v>
                </c:pt>
                <c:pt idx="27702">
                  <c:v>56.188299999999998</c:v>
                </c:pt>
                <c:pt idx="27703">
                  <c:v>56.19</c:v>
                </c:pt>
                <c:pt idx="27704">
                  <c:v>56.191699999999997</c:v>
                </c:pt>
                <c:pt idx="27705">
                  <c:v>56.193300000000001</c:v>
                </c:pt>
                <c:pt idx="27706">
                  <c:v>56.195</c:v>
                </c:pt>
                <c:pt idx="27707">
                  <c:v>56.1967</c:v>
                </c:pt>
                <c:pt idx="27708">
                  <c:v>56.198300000000003</c:v>
                </c:pt>
                <c:pt idx="27709">
                  <c:v>56.2</c:v>
                </c:pt>
                <c:pt idx="27710">
                  <c:v>56.201700000000002</c:v>
                </c:pt>
                <c:pt idx="27711">
                  <c:v>56.203299999999999</c:v>
                </c:pt>
                <c:pt idx="27712">
                  <c:v>56.204999999999998</c:v>
                </c:pt>
                <c:pt idx="27713">
                  <c:v>56.206699999999998</c:v>
                </c:pt>
                <c:pt idx="27714">
                  <c:v>56.208300000000001</c:v>
                </c:pt>
                <c:pt idx="27715">
                  <c:v>56.21</c:v>
                </c:pt>
                <c:pt idx="27716">
                  <c:v>56.2117</c:v>
                </c:pt>
                <c:pt idx="27717">
                  <c:v>56.213299999999997</c:v>
                </c:pt>
                <c:pt idx="27718">
                  <c:v>56.215000000000003</c:v>
                </c:pt>
                <c:pt idx="27719">
                  <c:v>56.216700000000003</c:v>
                </c:pt>
                <c:pt idx="27720">
                  <c:v>56.218299999999999</c:v>
                </c:pt>
                <c:pt idx="27721">
                  <c:v>56.22</c:v>
                </c:pt>
                <c:pt idx="27722">
                  <c:v>56.221699999999998</c:v>
                </c:pt>
                <c:pt idx="27723">
                  <c:v>56.223300000000002</c:v>
                </c:pt>
                <c:pt idx="27724">
                  <c:v>56.225000000000001</c:v>
                </c:pt>
                <c:pt idx="27725">
                  <c:v>56.226700000000001</c:v>
                </c:pt>
                <c:pt idx="27726">
                  <c:v>56.228299999999997</c:v>
                </c:pt>
                <c:pt idx="27727">
                  <c:v>56.23</c:v>
                </c:pt>
                <c:pt idx="27728">
                  <c:v>56.231699999999996</c:v>
                </c:pt>
                <c:pt idx="27729">
                  <c:v>56.2333</c:v>
                </c:pt>
                <c:pt idx="27730">
                  <c:v>56.234999999999999</c:v>
                </c:pt>
                <c:pt idx="27731">
                  <c:v>56.236699999999999</c:v>
                </c:pt>
                <c:pt idx="27732">
                  <c:v>56.238300000000002</c:v>
                </c:pt>
                <c:pt idx="27733">
                  <c:v>56.24</c:v>
                </c:pt>
                <c:pt idx="27734">
                  <c:v>56.241700000000002</c:v>
                </c:pt>
                <c:pt idx="27735">
                  <c:v>56.243299999999998</c:v>
                </c:pt>
                <c:pt idx="27736">
                  <c:v>56.244999999999997</c:v>
                </c:pt>
                <c:pt idx="27737">
                  <c:v>56.246699999999997</c:v>
                </c:pt>
                <c:pt idx="27738">
                  <c:v>56.2483</c:v>
                </c:pt>
                <c:pt idx="27739">
                  <c:v>56.25</c:v>
                </c:pt>
                <c:pt idx="27740">
                  <c:v>56.2517</c:v>
                </c:pt>
                <c:pt idx="27741">
                  <c:v>56.253300000000003</c:v>
                </c:pt>
                <c:pt idx="27742">
                  <c:v>56.255000000000003</c:v>
                </c:pt>
                <c:pt idx="27743">
                  <c:v>56.256700000000002</c:v>
                </c:pt>
                <c:pt idx="27744">
                  <c:v>56.258299999999998</c:v>
                </c:pt>
                <c:pt idx="27745">
                  <c:v>56.26</c:v>
                </c:pt>
                <c:pt idx="27746">
                  <c:v>56.261699999999998</c:v>
                </c:pt>
                <c:pt idx="27747">
                  <c:v>56.263300000000001</c:v>
                </c:pt>
                <c:pt idx="27748">
                  <c:v>56.265000000000001</c:v>
                </c:pt>
                <c:pt idx="27749">
                  <c:v>56.2667</c:v>
                </c:pt>
                <c:pt idx="27750">
                  <c:v>56.268300000000004</c:v>
                </c:pt>
                <c:pt idx="27751">
                  <c:v>56.27</c:v>
                </c:pt>
                <c:pt idx="27752">
                  <c:v>56.271700000000003</c:v>
                </c:pt>
                <c:pt idx="27753">
                  <c:v>56.273299999999999</c:v>
                </c:pt>
                <c:pt idx="27754">
                  <c:v>56.274999999999999</c:v>
                </c:pt>
                <c:pt idx="27755">
                  <c:v>56.276699999999998</c:v>
                </c:pt>
                <c:pt idx="27756">
                  <c:v>56.278300000000002</c:v>
                </c:pt>
                <c:pt idx="27757">
                  <c:v>56.28</c:v>
                </c:pt>
                <c:pt idx="27758">
                  <c:v>56.281700000000001</c:v>
                </c:pt>
                <c:pt idx="27759">
                  <c:v>56.283299999999997</c:v>
                </c:pt>
                <c:pt idx="27760">
                  <c:v>56.284999999999997</c:v>
                </c:pt>
                <c:pt idx="27761">
                  <c:v>56.286700000000003</c:v>
                </c:pt>
                <c:pt idx="27762">
                  <c:v>56.2883</c:v>
                </c:pt>
                <c:pt idx="27763">
                  <c:v>56.29</c:v>
                </c:pt>
                <c:pt idx="27764">
                  <c:v>56.291699999999999</c:v>
                </c:pt>
                <c:pt idx="27765">
                  <c:v>56.293300000000002</c:v>
                </c:pt>
                <c:pt idx="27766">
                  <c:v>56.295000000000002</c:v>
                </c:pt>
                <c:pt idx="27767">
                  <c:v>56.296700000000001</c:v>
                </c:pt>
                <c:pt idx="27768">
                  <c:v>56.298299999999998</c:v>
                </c:pt>
                <c:pt idx="27769">
                  <c:v>56.3</c:v>
                </c:pt>
                <c:pt idx="27770">
                  <c:v>56.301699999999997</c:v>
                </c:pt>
                <c:pt idx="27771">
                  <c:v>56.3033</c:v>
                </c:pt>
                <c:pt idx="27772">
                  <c:v>56.305</c:v>
                </c:pt>
                <c:pt idx="27773">
                  <c:v>56.306699999999999</c:v>
                </c:pt>
                <c:pt idx="27774">
                  <c:v>56.308300000000003</c:v>
                </c:pt>
                <c:pt idx="27775">
                  <c:v>56.31</c:v>
                </c:pt>
                <c:pt idx="27776">
                  <c:v>56.311700000000002</c:v>
                </c:pt>
                <c:pt idx="27777">
                  <c:v>56.313299999999998</c:v>
                </c:pt>
                <c:pt idx="27778">
                  <c:v>56.314999999999998</c:v>
                </c:pt>
                <c:pt idx="27779">
                  <c:v>56.316699999999997</c:v>
                </c:pt>
                <c:pt idx="27780">
                  <c:v>56.318300000000001</c:v>
                </c:pt>
                <c:pt idx="27781">
                  <c:v>56.32</c:v>
                </c:pt>
                <c:pt idx="27782">
                  <c:v>56.3217</c:v>
                </c:pt>
                <c:pt idx="27783">
                  <c:v>56.323300000000003</c:v>
                </c:pt>
                <c:pt idx="27784">
                  <c:v>56.325000000000003</c:v>
                </c:pt>
                <c:pt idx="27785">
                  <c:v>56.326700000000002</c:v>
                </c:pt>
                <c:pt idx="27786">
                  <c:v>56.328299999999999</c:v>
                </c:pt>
                <c:pt idx="27787">
                  <c:v>56.33</c:v>
                </c:pt>
                <c:pt idx="27788">
                  <c:v>56.331699999999998</c:v>
                </c:pt>
                <c:pt idx="27789">
                  <c:v>56.333300000000001</c:v>
                </c:pt>
                <c:pt idx="27790">
                  <c:v>56.335000000000001</c:v>
                </c:pt>
                <c:pt idx="27791">
                  <c:v>56.3367</c:v>
                </c:pt>
                <c:pt idx="27792">
                  <c:v>56.338299999999997</c:v>
                </c:pt>
                <c:pt idx="27793">
                  <c:v>56.34</c:v>
                </c:pt>
                <c:pt idx="27794">
                  <c:v>56.341700000000003</c:v>
                </c:pt>
                <c:pt idx="27795">
                  <c:v>56.343299999999999</c:v>
                </c:pt>
                <c:pt idx="27796">
                  <c:v>56.344999999999999</c:v>
                </c:pt>
                <c:pt idx="27797">
                  <c:v>56.346699999999998</c:v>
                </c:pt>
                <c:pt idx="27798">
                  <c:v>56.348300000000002</c:v>
                </c:pt>
                <c:pt idx="27799">
                  <c:v>56.35</c:v>
                </c:pt>
                <c:pt idx="27800">
                  <c:v>56.351700000000001</c:v>
                </c:pt>
                <c:pt idx="27801">
                  <c:v>56.353299999999997</c:v>
                </c:pt>
                <c:pt idx="27802">
                  <c:v>56.354999999999997</c:v>
                </c:pt>
                <c:pt idx="27803">
                  <c:v>56.356699999999996</c:v>
                </c:pt>
                <c:pt idx="27804">
                  <c:v>56.3583</c:v>
                </c:pt>
                <c:pt idx="27805">
                  <c:v>56.36</c:v>
                </c:pt>
                <c:pt idx="27806">
                  <c:v>56.361699999999999</c:v>
                </c:pt>
                <c:pt idx="27807">
                  <c:v>56.363300000000002</c:v>
                </c:pt>
                <c:pt idx="27808">
                  <c:v>56.365000000000002</c:v>
                </c:pt>
                <c:pt idx="27809">
                  <c:v>56.366700000000002</c:v>
                </c:pt>
                <c:pt idx="27810">
                  <c:v>56.368299999999998</c:v>
                </c:pt>
                <c:pt idx="27811">
                  <c:v>56.37</c:v>
                </c:pt>
                <c:pt idx="27812">
                  <c:v>56.371699999999997</c:v>
                </c:pt>
                <c:pt idx="27813">
                  <c:v>56.3733</c:v>
                </c:pt>
                <c:pt idx="27814">
                  <c:v>56.375</c:v>
                </c:pt>
                <c:pt idx="27815">
                  <c:v>56.3767</c:v>
                </c:pt>
                <c:pt idx="27816">
                  <c:v>56.378300000000003</c:v>
                </c:pt>
                <c:pt idx="27817">
                  <c:v>56.38</c:v>
                </c:pt>
                <c:pt idx="27818">
                  <c:v>56.381700000000002</c:v>
                </c:pt>
                <c:pt idx="27819">
                  <c:v>56.383299999999998</c:v>
                </c:pt>
                <c:pt idx="27820">
                  <c:v>56.384999999999998</c:v>
                </c:pt>
                <c:pt idx="27821">
                  <c:v>56.386699999999998</c:v>
                </c:pt>
                <c:pt idx="27822">
                  <c:v>56.388300000000001</c:v>
                </c:pt>
                <c:pt idx="27823">
                  <c:v>56.39</c:v>
                </c:pt>
                <c:pt idx="27824">
                  <c:v>56.3917</c:v>
                </c:pt>
                <c:pt idx="27825">
                  <c:v>56.393300000000004</c:v>
                </c:pt>
                <c:pt idx="27826">
                  <c:v>56.395000000000003</c:v>
                </c:pt>
                <c:pt idx="27827">
                  <c:v>56.396700000000003</c:v>
                </c:pt>
                <c:pt idx="27828">
                  <c:v>56.398299999999999</c:v>
                </c:pt>
                <c:pt idx="27829">
                  <c:v>56.4</c:v>
                </c:pt>
                <c:pt idx="27830">
                  <c:v>56.401699999999998</c:v>
                </c:pt>
                <c:pt idx="27831">
                  <c:v>56.403300000000002</c:v>
                </c:pt>
                <c:pt idx="27832">
                  <c:v>56.405000000000001</c:v>
                </c:pt>
                <c:pt idx="27833">
                  <c:v>56.406700000000001</c:v>
                </c:pt>
                <c:pt idx="27834">
                  <c:v>56.408299999999997</c:v>
                </c:pt>
                <c:pt idx="27835">
                  <c:v>56.41</c:v>
                </c:pt>
                <c:pt idx="27836">
                  <c:v>56.411700000000003</c:v>
                </c:pt>
                <c:pt idx="27837">
                  <c:v>56.4133</c:v>
                </c:pt>
                <c:pt idx="27838">
                  <c:v>56.414999999999999</c:v>
                </c:pt>
                <c:pt idx="27839">
                  <c:v>56.416699999999999</c:v>
                </c:pt>
                <c:pt idx="27840">
                  <c:v>56.418300000000002</c:v>
                </c:pt>
                <c:pt idx="27841">
                  <c:v>56.42</c:v>
                </c:pt>
                <c:pt idx="27842">
                  <c:v>56.421700000000001</c:v>
                </c:pt>
                <c:pt idx="27843">
                  <c:v>56.423299999999998</c:v>
                </c:pt>
                <c:pt idx="27844">
                  <c:v>56.424999999999997</c:v>
                </c:pt>
                <c:pt idx="27845">
                  <c:v>56.426699999999997</c:v>
                </c:pt>
                <c:pt idx="27846">
                  <c:v>56.4283</c:v>
                </c:pt>
                <c:pt idx="27847">
                  <c:v>56.43</c:v>
                </c:pt>
                <c:pt idx="27848">
                  <c:v>56.431699999999999</c:v>
                </c:pt>
                <c:pt idx="27849">
                  <c:v>56.433300000000003</c:v>
                </c:pt>
                <c:pt idx="27850">
                  <c:v>56.435000000000002</c:v>
                </c:pt>
                <c:pt idx="27851">
                  <c:v>56.436700000000002</c:v>
                </c:pt>
                <c:pt idx="27852">
                  <c:v>56.438299999999998</c:v>
                </c:pt>
                <c:pt idx="27853">
                  <c:v>56.44</c:v>
                </c:pt>
                <c:pt idx="27854">
                  <c:v>56.441699999999997</c:v>
                </c:pt>
                <c:pt idx="27855">
                  <c:v>56.443300000000001</c:v>
                </c:pt>
                <c:pt idx="27856">
                  <c:v>56.445</c:v>
                </c:pt>
                <c:pt idx="27857">
                  <c:v>56.4467</c:v>
                </c:pt>
                <c:pt idx="27858">
                  <c:v>56.448300000000003</c:v>
                </c:pt>
                <c:pt idx="27859">
                  <c:v>56.45</c:v>
                </c:pt>
                <c:pt idx="27860">
                  <c:v>56.451700000000002</c:v>
                </c:pt>
                <c:pt idx="27861">
                  <c:v>56.453299999999999</c:v>
                </c:pt>
                <c:pt idx="27862">
                  <c:v>56.454999999999998</c:v>
                </c:pt>
                <c:pt idx="27863">
                  <c:v>56.456699999999998</c:v>
                </c:pt>
                <c:pt idx="27864">
                  <c:v>56.458300000000001</c:v>
                </c:pt>
                <c:pt idx="27865">
                  <c:v>56.46</c:v>
                </c:pt>
                <c:pt idx="27866">
                  <c:v>56.4617</c:v>
                </c:pt>
                <c:pt idx="27867">
                  <c:v>56.463299999999997</c:v>
                </c:pt>
                <c:pt idx="27868">
                  <c:v>56.465000000000003</c:v>
                </c:pt>
                <c:pt idx="27869">
                  <c:v>56.466700000000003</c:v>
                </c:pt>
                <c:pt idx="27870">
                  <c:v>56.468299999999999</c:v>
                </c:pt>
                <c:pt idx="27871">
                  <c:v>56.47</c:v>
                </c:pt>
                <c:pt idx="27872">
                  <c:v>56.471699999999998</c:v>
                </c:pt>
                <c:pt idx="27873">
                  <c:v>56.473300000000002</c:v>
                </c:pt>
                <c:pt idx="27874">
                  <c:v>56.475000000000001</c:v>
                </c:pt>
                <c:pt idx="27875">
                  <c:v>56.476700000000001</c:v>
                </c:pt>
                <c:pt idx="27876">
                  <c:v>56.478299999999997</c:v>
                </c:pt>
                <c:pt idx="27877">
                  <c:v>56.48</c:v>
                </c:pt>
                <c:pt idx="27878">
                  <c:v>56.481699999999996</c:v>
                </c:pt>
                <c:pt idx="27879">
                  <c:v>56.4833</c:v>
                </c:pt>
                <c:pt idx="27880">
                  <c:v>56.484999999999999</c:v>
                </c:pt>
                <c:pt idx="27881">
                  <c:v>56.486699999999999</c:v>
                </c:pt>
                <c:pt idx="27882">
                  <c:v>56.488300000000002</c:v>
                </c:pt>
                <c:pt idx="27883">
                  <c:v>56.49</c:v>
                </c:pt>
                <c:pt idx="27884">
                  <c:v>56.491700000000002</c:v>
                </c:pt>
                <c:pt idx="27885">
                  <c:v>56.493299999999998</c:v>
                </c:pt>
                <c:pt idx="27886">
                  <c:v>56.494999999999997</c:v>
                </c:pt>
                <c:pt idx="27887">
                  <c:v>56.496699999999997</c:v>
                </c:pt>
                <c:pt idx="27888">
                  <c:v>56.4983</c:v>
                </c:pt>
                <c:pt idx="27889">
                  <c:v>56.5</c:v>
                </c:pt>
                <c:pt idx="27890">
                  <c:v>56.5017</c:v>
                </c:pt>
                <c:pt idx="27891">
                  <c:v>56.503300000000003</c:v>
                </c:pt>
                <c:pt idx="27892">
                  <c:v>56.505000000000003</c:v>
                </c:pt>
                <c:pt idx="27893">
                  <c:v>56.506700000000002</c:v>
                </c:pt>
                <c:pt idx="27894">
                  <c:v>56.508299999999998</c:v>
                </c:pt>
                <c:pt idx="27895">
                  <c:v>56.51</c:v>
                </c:pt>
                <c:pt idx="27896">
                  <c:v>56.511699999999998</c:v>
                </c:pt>
                <c:pt idx="27897">
                  <c:v>56.513300000000001</c:v>
                </c:pt>
                <c:pt idx="27898">
                  <c:v>56.515000000000001</c:v>
                </c:pt>
                <c:pt idx="27899">
                  <c:v>56.5167</c:v>
                </c:pt>
                <c:pt idx="27900">
                  <c:v>56.518300000000004</c:v>
                </c:pt>
                <c:pt idx="27901">
                  <c:v>56.52</c:v>
                </c:pt>
                <c:pt idx="27902">
                  <c:v>56.521700000000003</c:v>
                </c:pt>
                <c:pt idx="27903">
                  <c:v>56.523299999999999</c:v>
                </c:pt>
                <c:pt idx="27904">
                  <c:v>56.524999999999999</c:v>
                </c:pt>
                <c:pt idx="27905">
                  <c:v>56.526699999999998</c:v>
                </c:pt>
                <c:pt idx="27906">
                  <c:v>56.528300000000002</c:v>
                </c:pt>
                <c:pt idx="27907">
                  <c:v>56.53</c:v>
                </c:pt>
                <c:pt idx="27908">
                  <c:v>56.531700000000001</c:v>
                </c:pt>
                <c:pt idx="27909">
                  <c:v>56.533299999999997</c:v>
                </c:pt>
                <c:pt idx="27910">
                  <c:v>56.534999999999997</c:v>
                </c:pt>
                <c:pt idx="27911">
                  <c:v>56.536700000000003</c:v>
                </c:pt>
                <c:pt idx="27912">
                  <c:v>56.5383</c:v>
                </c:pt>
                <c:pt idx="27913">
                  <c:v>56.54</c:v>
                </c:pt>
                <c:pt idx="27914">
                  <c:v>56.541699999999999</c:v>
                </c:pt>
                <c:pt idx="27915">
                  <c:v>56.543300000000002</c:v>
                </c:pt>
                <c:pt idx="27916">
                  <c:v>56.545000000000002</c:v>
                </c:pt>
                <c:pt idx="27917">
                  <c:v>56.546700000000001</c:v>
                </c:pt>
                <c:pt idx="27918">
                  <c:v>56.548299999999998</c:v>
                </c:pt>
                <c:pt idx="27919">
                  <c:v>56.55</c:v>
                </c:pt>
                <c:pt idx="27920">
                  <c:v>56.551699999999997</c:v>
                </c:pt>
                <c:pt idx="27921">
                  <c:v>56.5533</c:v>
                </c:pt>
                <c:pt idx="27922">
                  <c:v>56.555</c:v>
                </c:pt>
                <c:pt idx="27923">
                  <c:v>56.556699999999999</c:v>
                </c:pt>
                <c:pt idx="27924">
                  <c:v>56.558300000000003</c:v>
                </c:pt>
                <c:pt idx="27925">
                  <c:v>56.56</c:v>
                </c:pt>
                <c:pt idx="27926">
                  <c:v>56.561700000000002</c:v>
                </c:pt>
                <c:pt idx="27927">
                  <c:v>56.563299999999998</c:v>
                </c:pt>
                <c:pt idx="27928">
                  <c:v>56.564999999999998</c:v>
                </c:pt>
                <c:pt idx="27929">
                  <c:v>56.566699999999997</c:v>
                </c:pt>
                <c:pt idx="27930">
                  <c:v>56.568300000000001</c:v>
                </c:pt>
                <c:pt idx="27931">
                  <c:v>56.57</c:v>
                </c:pt>
                <c:pt idx="27932">
                  <c:v>56.5717</c:v>
                </c:pt>
                <c:pt idx="27933">
                  <c:v>56.573300000000003</c:v>
                </c:pt>
                <c:pt idx="27934">
                  <c:v>56.575000000000003</c:v>
                </c:pt>
                <c:pt idx="27935">
                  <c:v>56.576700000000002</c:v>
                </c:pt>
                <c:pt idx="27936">
                  <c:v>56.578299999999999</c:v>
                </c:pt>
                <c:pt idx="27937">
                  <c:v>56.58</c:v>
                </c:pt>
                <c:pt idx="27938">
                  <c:v>56.581699999999998</c:v>
                </c:pt>
                <c:pt idx="27939">
                  <c:v>56.583300000000001</c:v>
                </c:pt>
                <c:pt idx="27940">
                  <c:v>56.585000000000001</c:v>
                </c:pt>
                <c:pt idx="27941">
                  <c:v>56.5867</c:v>
                </c:pt>
                <c:pt idx="27942">
                  <c:v>56.588299999999997</c:v>
                </c:pt>
                <c:pt idx="27943">
                  <c:v>56.59</c:v>
                </c:pt>
                <c:pt idx="27944">
                  <c:v>56.591700000000003</c:v>
                </c:pt>
                <c:pt idx="27945">
                  <c:v>56.593299999999999</c:v>
                </c:pt>
                <c:pt idx="27946">
                  <c:v>56.594999999999999</c:v>
                </c:pt>
                <c:pt idx="27947">
                  <c:v>56.596699999999998</c:v>
                </c:pt>
                <c:pt idx="27948">
                  <c:v>56.598300000000002</c:v>
                </c:pt>
                <c:pt idx="27949">
                  <c:v>56.6</c:v>
                </c:pt>
                <c:pt idx="27950">
                  <c:v>56.601700000000001</c:v>
                </c:pt>
                <c:pt idx="27951">
                  <c:v>56.603299999999997</c:v>
                </c:pt>
                <c:pt idx="27952">
                  <c:v>56.604999999999997</c:v>
                </c:pt>
                <c:pt idx="27953">
                  <c:v>56.606699999999996</c:v>
                </c:pt>
                <c:pt idx="27954">
                  <c:v>56.6083</c:v>
                </c:pt>
                <c:pt idx="27955">
                  <c:v>56.61</c:v>
                </c:pt>
                <c:pt idx="27956">
                  <c:v>56.611699999999999</c:v>
                </c:pt>
                <c:pt idx="27957">
                  <c:v>56.613300000000002</c:v>
                </c:pt>
                <c:pt idx="27958">
                  <c:v>56.615000000000002</c:v>
                </c:pt>
                <c:pt idx="27959">
                  <c:v>56.616700000000002</c:v>
                </c:pt>
                <c:pt idx="27960">
                  <c:v>56.618299999999998</c:v>
                </c:pt>
                <c:pt idx="27961">
                  <c:v>56.62</c:v>
                </c:pt>
                <c:pt idx="27962">
                  <c:v>56.621699999999997</c:v>
                </c:pt>
                <c:pt idx="27963">
                  <c:v>56.6233</c:v>
                </c:pt>
                <c:pt idx="27964">
                  <c:v>56.625</c:v>
                </c:pt>
                <c:pt idx="27965">
                  <c:v>56.6267</c:v>
                </c:pt>
                <c:pt idx="27966">
                  <c:v>56.628300000000003</c:v>
                </c:pt>
                <c:pt idx="27967">
                  <c:v>56.63</c:v>
                </c:pt>
                <c:pt idx="27968">
                  <c:v>56.631700000000002</c:v>
                </c:pt>
                <c:pt idx="27969">
                  <c:v>56.633299999999998</c:v>
                </c:pt>
                <c:pt idx="27970">
                  <c:v>56.634999999999998</c:v>
                </c:pt>
                <c:pt idx="27971">
                  <c:v>56.636699999999998</c:v>
                </c:pt>
                <c:pt idx="27972">
                  <c:v>56.638300000000001</c:v>
                </c:pt>
                <c:pt idx="27973">
                  <c:v>56.64</c:v>
                </c:pt>
                <c:pt idx="27974">
                  <c:v>56.6417</c:v>
                </c:pt>
                <c:pt idx="27975">
                  <c:v>56.643300000000004</c:v>
                </c:pt>
                <c:pt idx="27976">
                  <c:v>56.645000000000003</c:v>
                </c:pt>
                <c:pt idx="27977">
                  <c:v>56.646700000000003</c:v>
                </c:pt>
                <c:pt idx="27978">
                  <c:v>56.648299999999999</c:v>
                </c:pt>
                <c:pt idx="27979">
                  <c:v>56.65</c:v>
                </c:pt>
                <c:pt idx="27980">
                  <c:v>56.651699999999998</c:v>
                </c:pt>
                <c:pt idx="27981">
                  <c:v>56.653300000000002</c:v>
                </c:pt>
                <c:pt idx="27982">
                  <c:v>56.655000000000001</c:v>
                </c:pt>
                <c:pt idx="27983">
                  <c:v>56.656700000000001</c:v>
                </c:pt>
                <c:pt idx="27984">
                  <c:v>56.658299999999997</c:v>
                </c:pt>
                <c:pt idx="27985">
                  <c:v>56.66</c:v>
                </c:pt>
                <c:pt idx="27986">
                  <c:v>56.661700000000003</c:v>
                </c:pt>
                <c:pt idx="27987">
                  <c:v>56.6633</c:v>
                </c:pt>
                <c:pt idx="27988">
                  <c:v>56.664999999999999</c:v>
                </c:pt>
                <c:pt idx="27989">
                  <c:v>56.666699999999999</c:v>
                </c:pt>
                <c:pt idx="27990">
                  <c:v>56.668300000000002</c:v>
                </c:pt>
                <c:pt idx="27991">
                  <c:v>56.67</c:v>
                </c:pt>
                <c:pt idx="27992">
                  <c:v>56.671700000000001</c:v>
                </c:pt>
                <c:pt idx="27993">
                  <c:v>56.673299999999998</c:v>
                </c:pt>
                <c:pt idx="27994">
                  <c:v>56.674999999999997</c:v>
                </c:pt>
                <c:pt idx="27995">
                  <c:v>56.676699999999997</c:v>
                </c:pt>
                <c:pt idx="27996">
                  <c:v>56.6783</c:v>
                </c:pt>
                <c:pt idx="27997">
                  <c:v>56.68</c:v>
                </c:pt>
                <c:pt idx="27998">
                  <c:v>56.681699999999999</c:v>
                </c:pt>
                <c:pt idx="27999">
                  <c:v>56.683300000000003</c:v>
                </c:pt>
                <c:pt idx="28000">
                  <c:v>56.685000000000002</c:v>
                </c:pt>
                <c:pt idx="28001">
                  <c:v>56.686700000000002</c:v>
                </c:pt>
                <c:pt idx="28002">
                  <c:v>56.688299999999998</c:v>
                </c:pt>
                <c:pt idx="28003">
                  <c:v>56.69</c:v>
                </c:pt>
                <c:pt idx="28004">
                  <c:v>56.691699999999997</c:v>
                </c:pt>
                <c:pt idx="28005">
                  <c:v>56.693300000000001</c:v>
                </c:pt>
                <c:pt idx="28006">
                  <c:v>56.695</c:v>
                </c:pt>
                <c:pt idx="28007">
                  <c:v>56.6967</c:v>
                </c:pt>
                <c:pt idx="28008">
                  <c:v>56.698300000000003</c:v>
                </c:pt>
                <c:pt idx="28009">
                  <c:v>56.7</c:v>
                </c:pt>
                <c:pt idx="28010">
                  <c:v>56.701700000000002</c:v>
                </c:pt>
                <c:pt idx="28011">
                  <c:v>56.703299999999999</c:v>
                </c:pt>
                <c:pt idx="28012">
                  <c:v>56.704999999999998</c:v>
                </c:pt>
                <c:pt idx="28013">
                  <c:v>56.706699999999998</c:v>
                </c:pt>
                <c:pt idx="28014">
                  <c:v>56.708300000000001</c:v>
                </c:pt>
                <c:pt idx="28015">
                  <c:v>56.71</c:v>
                </c:pt>
                <c:pt idx="28016">
                  <c:v>56.7117</c:v>
                </c:pt>
                <c:pt idx="28017">
                  <c:v>56.713299999999997</c:v>
                </c:pt>
                <c:pt idx="28018">
                  <c:v>56.715000000000003</c:v>
                </c:pt>
                <c:pt idx="28019">
                  <c:v>56.716700000000003</c:v>
                </c:pt>
                <c:pt idx="28020">
                  <c:v>56.718299999999999</c:v>
                </c:pt>
                <c:pt idx="28021">
                  <c:v>56.72</c:v>
                </c:pt>
                <c:pt idx="28022">
                  <c:v>56.721699999999998</c:v>
                </c:pt>
                <c:pt idx="28023">
                  <c:v>56.723300000000002</c:v>
                </c:pt>
                <c:pt idx="28024">
                  <c:v>56.725000000000001</c:v>
                </c:pt>
                <c:pt idx="28025">
                  <c:v>56.726700000000001</c:v>
                </c:pt>
                <c:pt idx="28026">
                  <c:v>56.728299999999997</c:v>
                </c:pt>
                <c:pt idx="28027">
                  <c:v>56.73</c:v>
                </c:pt>
                <c:pt idx="28028">
                  <c:v>56.731699999999996</c:v>
                </c:pt>
                <c:pt idx="28029">
                  <c:v>56.7333</c:v>
                </c:pt>
                <c:pt idx="28030">
                  <c:v>56.734999999999999</c:v>
                </c:pt>
                <c:pt idx="28031">
                  <c:v>56.736699999999999</c:v>
                </c:pt>
                <c:pt idx="28032">
                  <c:v>56.738300000000002</c:v>
                </c:pt>
                <c:pt idx="28033">
                  <c:v>56.74</c:v>
                </c:pt>
                <c:pt idx="28034">
                  <c:v>56.741700000000002</c:v>
                </c:pt>
                <c:pt idx="28035">
                  <c:v>56.743299999999998</c:v>
                </c:pt>
                <c:pt idx="28036">
                  <c:v>56.744999999999997</c:v>
                </c:pt>
                <c:pt idx="28037">
                  <c:v>56.746699999999997</c:v>
                </c:pt>
                <c:pt idx="28038">
                  <c:v>56.7483</c:v>
                </c:pt>
                <c:pt idx="28039">
                  <c:v>56.75</c:v>
                </c:pt>
                <c:pt idx="28040">
                  <c:v>56.7517</c:v>
                </c:pt>
                <c:pt idx="28041">
                  <c:v>56.753300000000003</c:v>
                </c:pt>
                <c:pt idx="28042">
                  <c:v>56.755000000000003</c:v>
                </c:pt>
                <c:pt idx="28043">
                  <c:v>56.756700000000002</c:v>
                </c:pt>
                <c:pt idx="28044">
                  <c:v>56.758299999999998</c:v>
                </c:pt>
                <c:pt idx="28045">
                  <c:v>56.76</c:v>
                </c:pt>
                <c:pt idx="28046">
                  <c:v>56.761699999999998</c:v>
                </c:pt>
                <c:pt idx="28047">
                  <c:v>56.763300000000001</c:v>
                </c:pt>
                <c:pt idx="28048">
                  <c:v>56.765000000000001</c:v>
                </c:pt>
                <c:pt idx="28049">
                  <c:v>56.7667</c:v>
                </c:pt>
                <c:pt idx="28050">
                  <c:v>56.768300000000004</c:v>
                </c:pt>
                <c:pt idx="28051">
                  <c:v>56.77</c:v>
                </c:pt>
                <c:pt idx="28052">
                  <c:v>56.771700000000003</c:v>
                </c:pt>
                <c:pt idx="28053">
                  <c:v>56.773299999999999</c:v>
                </c:pt>
                <c:pt idx="28054">
                  <c:v>56.774999999999999</c:v>
                </c:pt>
                <c:pt idx="28055">
                  <c:v>56.776699999999998</c:v>
                </c:pt>
                <c:pt idx="28056">
                  <c:v>56.778300000000002</c:v>
                </c:pt>
                <c:pt idx="28057">
                  <c:v>56.78</c:v>
                </c:pt>
                <c:pt idx="28058">
                  <c:v>56.781700000000001</c:v>
                </c:pt>
                <c:pt idx="28059">
                  <c:v>56.783299999999997</c:v>
                </c:pt>
                <c:pt idx="28060">
                  <c:v>56.784999999999997</c:v>
                </c:pt>
                <c:pt idx="28061">
                  <c:v>56.786700000000003</c:v>
                </c:pt>
                <c:pt idx="28062">
                  <c:v>56.7883</c:v>
                </c:pt>
                <c:pt idx="28063">
                  <c:v>56.79</c:v>
                </c:pt>
                <c:pt idx="28064">
                  <c:v>56.791699999999999</c:v>
                </c:pt>
                <c:pt idx="28065">
                  <c:v>56.793300000000002</c:v>
                </c:pt>
                <c:pt idx="28066">
                  <c:v>56.795000000000002</c:v>
                </c:pt>
                <c:pt idx="28067">
                  <c:v>56.796700000000001</c:v>
                </c:pt>
                <c:pt idx="28068">
                  <c:v>56.798299999999998</c:v>
                </c:pt>
                <c:pt idx="28069">
                  <c:v>56.8</c:v>
                </c:pt>
                <c:pt idx="28070">
                  <c:v>56.801699999999997</c:v>
                </c:pt>
                <c:pt idx="28071">
                  <c:v>56.8033</c:v>
                </c:pt>
                <c:pt idx="28072">
                  <c:v>56.805</c:v>
                </c:pt>
                <c:pt idx="28073">
                  <c:v>56.806699999999999</c:v>
                </c:pt>
                <c:pt idx="28074">
                  <c:v>56.808300000000003</c:v>
                </c:pt>
                <c:pt idx="28075">
                  <c:v>56.81</c:v>
                </c:pt>
                <c:pt idx="28076">
                  <c:v>56.811700000000002</c:v>
                </c:pt>
                <c:pt idx="28077">
                  <c:v>56.813299999999998</c:v>
                </c:pt>
                <c:pt idx="28078">
                  <c:v>56.814999999999998</c:v>
                </c:pt>
                <c:pt idx="28079">
                  <c:v>56.816699999999997</c:v>
                </c:pt>
                <c:pt idx="28080">
                  <c:v>56.818300000000001</c:v>
                </c:pt>
                <c:pt idx="28081">
                  <c:v>56.82</c:v>
                </c:pt>
                <c:pt idx="28082">
                  <c:v>56.8217</c:v>
                </c:pt>
                <c:pt idx="28083">
                  <c:v>56.823300000000003</c:v>
                </c:pt>
                <c:pt idx="28084">
                  <c:v>56.825000000000003</c:v>
                </c:pt>
                <c:pt idx="28085">
                  <c:v>56.826700000000002</c:v>
                </c:pt>
                <c:pt idx="28086">
                  <c:v>56.828299999999999</c:v>
                </c:pt>
                <c:pt idx="28087">
                  <c:v>56.83</c:v>
                </c:pt>
                <c:pt idx="28088">
                  <c:v>56.831699999999998</c:v>
                </c:pt>
                <c:pt idx="28089">
                  <c:v>56.833300000000001</c:v>
                </c:pt>
                <c:pt idx="28090">
                  <c:v>56.835000000000001</c:v>
                </c:pt>
                <c:pt idx="28091">
                  <c:v>56.8367</c:v>
                </c:pt>
                <c:pt idx="28092">
                  <c:v>56.838299999999997</c:v>
                </c:pt>
                <c:pt idx="28093">
                  <c:v>56.84</c:v>
                </c:pt>
                <c:pt idx="28094">
                  <c:v>56.841700000000003</c:v>
                </c:pt>
                <c:pt idx="28095">
                  <c:v>56.843299999999999</c:v>
                </c:pt>
                <c:pt idx="28096">
                  <c:v>56.844999999999999</c:v>
                </c:pt>
                <c:pt idx="28097">
                  <c:v>56.846699999999998</c:v>
                </c:pt>
                <c:pt idx="28098">
                  <c:v>56.848300000000002</c:v>
                </c:pt>
                <c:pt idx="28099">
                  <c:v>56.85</c:v>
                </c:pt>
                <c:pt idx="28100">
                  <c:v>56.851700000000001</c:v>
                </c:pt>
                <c:pt idx="28101">
                  <c:v>56.853299999999997</c:v>
                </c:pt>
                <c:pt idx="28102">
                  <c:v>56.854999999999997</c:v>
                </c:pt>
                <c:pt idx="28103">
                  <c:v>56.856699999999996</c:v>
                </c:pt>
                <c:pt idx="28104">
                  <c:v>56.8583</c:v>
                </c:pt>
                <c:pt idx="28105">
                  <c:v>56.86</c:v>
                </c:pt>
                <c:pt idx="28106">
                  <c:v>56.861699999999999</c:v>
                </c:pt>
                <c:pt idx="28107">
                  <c:v>56.863300000000002</c:v>
                </c:pt>
                <c:pt idx="28108">
                  <c:v>56.865000000000002</c:v>
                </c:pt>
                <c:pt idx="28109">
                  <c:v>56.866700000000002</c:v>
                </c:pt>
                <c:pt idx="28110">
                  <c:v>56.868299999999998</c:v>
                </c:pt>
                <c:pt idx="28111">
                  <c:v>56.87</c:v>
                </c:pt>
                <c:pt idx="28112">
                  <c:v>56.871699999999997</c:v>
                </c:pt>
                <c:pt idx="28113">
                  <c:v>56.8733</c:v>
                </c:pt>
                <c:pt idx="28114">
                  <c:v>56.875</c:v>
                </c:pt>
                <c:pt idx="28115">
                  <c:v>56.8767</c:v>
                </c:pt>
                <c:pt idx="28116">
                  <c:v>56.878300000000003</c:v>
                </c:pt>
                <c:pt idx="28117">
                  <c:v>56.88</c:v>
                </c:pt>
                <c:pt idx="28118">
                  <c:v>56.881700000000002</c:v>
                </c:pt>
                <c:pt idx="28119">
                  <c:v>56.883299999999998</c:v>
                </c:pt>
                <c:pt idx="28120">
                  <c:v>56.884999999999998</c:v>
                </c:pt>
                <c:pt idx="28121">
                  <c:v>56.886699999999998</c:v>
                </c:pt>
                <c:pt idx="28122">
                  <c:v>56.888300000000001</c:v>
                </c:pt>
                <c:pt idx="28123">
                  <c:v>56.89</c:v>
                </c:pt>
                <c:pt idx="28124">
                  <c:v>56.8917</c:v>
                </c:pt>
                <c:pt idx="28125">
                  <c:v>56.893300000000004</c:v>
                </c:pt>
                <c:pt idx="28126">
                  <c:v>56.895000000000003</c:v>
                </c:pt>
                <c:pt idx="28127">
                  <c:v>56.896700000000003</c:v>
                </c:pt>
                <c:pt idx="28128">
                  <c:v>56.898299999999999</c:v>
                </c:pt>
                <c:pt idx="28129">
                  <c:v>56.9</c:v>
                </c:pt>
                <c:pt idx="28130">
                  <c:v>56.901699999999998</c:v>
                </c:pt>
                <c:pt idx="28131">
                  <c:v>56.903300000000002</c:v>
                </c:pt>
                <c:pt idx="28132">
                  <c:v>56.905000000000001</c:v>
                </c:pt>
                <c:pt idx="28133">
                  <c:v>56.906700000000001</c:v>
                </c:pt>
                <c:pt idx="28134">
                  <c:v>56.908299999999997</c:v>
                </c:pt>
                <c:pt idx="28135">
                  <c:v>56.91</c:v>
                </c:pt>
                <c:pt idx="28136">
                  <c:v>56.911700000000003</c:v>
                </c:pt>
                <c:pt idx="28137">
                  <c:v>56.9133</c:v>
                </c:pt>
                <c:pt idx="28138">
                  <c:v>56.914999999999999</c:v>
                </c:pt>
                <c:pt idx="28139">
                  <c:v>56.916699999999999</c:v>
                </c:pt>
                <c:pt idx="28140">
                  <c:v>56.918300000000002</c:v>
                </c:pt>
                <c:pt idx="28141">
                  <c:v>56.92</c:v>
                </c:pt>
                <c:pt idx="28142">
                  <c:v>56.921700000000001</c:v>
                </c:pt>
                <c:pt idx="28143">
                  <c:v>56.923299999999998</c:v>
                </c:pt>
                <c:pt idx="28144">
                  <c:v>56.924999999999997</c:v>
                </c:pt>
                <c:pt idx="28145">
                  <c:v>56.926699999999997</c:v>
                </c:pt>
                <c:pt idx="28146">
                  <c:v>56.9283</c:v>
                </c:pt>
                <c:pt idx="28147">
                  <c:v>56.93</c:v>
                </c:pt>
                <c:pt idx="28148">
                  <c:v>56.931699999999999</c:v>
                </c:pt>
                <c:pt idx="28149">
                  <c:v>56.933300000000003</c:v>
                </c:pt>
                <c:pt idx="28150">
                  <c:v>56.935000000000002</c:v>
                </c:pt>
                <c:pt idx="28151">
                  <c:v>56.936700000000002</c:v>
                </c:pt>
                <c:pt idx="28152">
                  <c:v>56.938299999999998</c:v>
                </c:pt>
                <c:pt idx="28153">
                  <c:v>56.94</c:v>
                </c:pt>
                <c:pt idx="28154">
                  <c:v>56.941699999999997</c:v>
                </c:pt>
                <c:pt idx="28155">
                  <c:v>56.943300000000001</c:v>
                </c:pt>
                <c:pt idx="28156">
                  <c:v>56.945</c:v>
                </c:pt>
                <c:pt idx="28157">
                  <c:v>56.9467</c:v>
                </c:pt>
                <c:pt idx="28158">
                  <c:v>56.948300000000003</c:v>
                </c:pt>
                <c:pt idx="28159">
                  <c:v>56.95</c:v>
                </c:pt>
                <c:pt idx="28160">
                  <c:v>56.951700000000002</c:v>
                </c:pt>
                <c:pt idx="28161">
                  <c:v>56.953299999999999</c:v>
                </c:pt>
                <c:pt idx="28162">
                  <c:v>56.954999999999998</c:v>
                </c:pt>
                <c:pt idx="28163">
                  <c:v>56.956699999999998</c:v>
                </c:pt>
                <c:pt idx="28164">
                  <c:v>56.958300000000001</c:v>
                </c:pt>
                <c:pt idx="28165">
                  <c:v>56.96</c:v>
                </c:pt>
                <c:pt idx="28166">
                  <c:v>56.9617</c:v>
                </c:pt>
                <c:pt idx="28167">
                  <c:v>56.963299999999997</c:v>
                </c:pt>
                <c:pt idx="28168">
                  <c:v>56.965000000000003</c:v>
                </c:pt>
                <c:pt idx="28169">
                  <c:v>56.966700000000003</c:v>
                </c:pt>
                <c:pt idx="28170">
                  <c:v>56.968299999999999</c:v>
                </c:pt>
                <c:pt idx="28171">
                  <c:v>56.97</c:v>
                </c:pt>
                <c:pt idx="28172">
                  <c:v>56.971699999999998</c:v>
                </c:pt>
                <c:pt idx="28173">
                  <c:v>56.973300000000002</c:v>
                </c:pt>
                <c:pt idx="28174">
                  <c:v>56.975000000000001</c:v>
                </c:pt>
                <c:pt idx="28175">
                  <c:v>56.976700000000001</c:v>
                </c:pt>
                <c:pt idx="28176">
                  <c:v>56.978299999999997</c:v>
                </c:pt>
                <c:pt idx="28177">
                  <c:v>56.98</c:v>
                </c:pt>
                <c:pt idx="28178">
                  <c:v>56.981699999999996</c:v>
                </c:pt>
                <c:pt idx="28179">
                  <c:v>56.9833</c:v>
                </c:pt>
                <c:pt idx="28180">
                  <c:v>56.984999999999999</c:v>
                </c:pt>
                <c:pt idx="28181">
                  <c:v>56.986699999999999</c:v>
                </c:pt>
                <c:pt idx="28182">
                  <c:v>56.988300000000002</c:v>
                </c:pt>
                <c:pt idx="28183">
                  <c:v>56.99</c:v>
                </c:pt>
                <c:pt idx="28184">
                  <c:v>56.991700000000002</c:v>
                </c:pt>
                <c:pt idx="28185">
                  <c:v>56.993299999999998</c:v>
                </c:pt>
                <c:pt idx="28186">
                  <c:v>56.994999999999997</c:v>
                </c:pt>
                <c:pt idx="28187">
                  <c:v>56.996699999999997</c:v>
                </c:pt>
                <c:pt idx="28188">
                  <c:v>56.9983</c:v>
                </c:pt>
                <c:pt idx="28189">
                  <c:v>57</c:v>
                </c:pt>
                <c:pt idx="28190">
                  <c:v>57.0017</c:v>
                </c:pt>
                <c:pt idx="28191">
                  <c:v>57.003300000000003</c:v>
                </c:pt>
                <c:pt idx="28192">
                  <c:v>57.005000000000003</c:v>
                </c:pt>
                <c:pt idx="28193">
                  <c:v>57.006700000000002</c:v>
                </c:pt>
                <c:pt idx="28194">
                  <c:v>57.008299999999998</c:v>
                </c:pt>
                <c:pt idx="28195">
                  <c:v>57.01</c:v>
                </c:pt>
                <c:pt idx="28196">
                  <c:v>57.011699999999998</c:v>
                </c:pt>
                <c:pt idx="28197">
                  <c:v>57.013300000000001</c:v>
                </c:pt>
                <c:pt idx="28198">
                  <c:v>57.015000000000001</c:v>
                </c:pt>
                <c:pt idx="28199">
                  <c:v>57.0167</c:v>
                </c:pt>
                <c:pt idx="28200">
                  <c:v>57.018300000000004</c:v>
                </c:pt>
                <c:pt idx="28201">
                  <c:v>57.02</c:v>
                </c:pt>
                <c:pt idx="28202">
                  <c:v>57.021700000000003</c:v>
                </c:pt>
                <c:pt idx="28203">
                  <c:v>57.023299999999999</c:v>
                </c:pt>
                <c:pt idx="28204">
                  <c:v>57.024999999999999</c:v>
                </c:pt>
                <c:pt idx="28205">
                  <c:v>57.026699999999998</c:v>
                </c:pt>
                <c:pt idx="28206">
                  <c:v>57.028300000000002</c:v>
                </c:pt>
                <c:pt idx="28207">
                  <c:v>57.03</c:v>
                </c:pt>
                <c:pt idx="28208">
                  <c:v>57.031700000000001</c:v>
                </c:pt>
                <c:pt idx="28209">
                  <c:v>57.033299999999997</c:v>
                </c:pt>
                <c:pt idx="28210">
                  <c:v>57.034999999999997</c:v>
                </c:pt>
                <c:pt idx="28211">
                  <c:v>57.036700000000003</c:v>
                </c:pt>
                <c:pt idx="28212">
                  <c:v>57.0383</c:v>
                </c:pt>
                <c:pt idx="28213">
                  <c:v>57.04</c:v>
                </c:pt>
                <c:pt idx="28214">
                  <c:v>57.041699999999999</c:v>
                </c:pt>
                <c:pt idx="28215">
                  <c:v>57.043300000000002</c:v>
                </c:pt>
                <c:pt idx="28216">
                  <c:v>57.045000000000002</c:v>
                </c:pt>
                <c:pt idx="28217">
                  <c:v>57.046700000000001</c:v>
                </c:pt>
                <c:pt idx="28218">
                  <c:v>57.048299999999998</c:v>
                </c:pt>
                <c:pt idx="28219">
                  <c:v>57.05</c:v>
                </c:pt>
                <c:pt idx="28220">
                  <c:v>57.051699999999997</c:v>
                </c:pt>
                <c:pt idx="28221">
                  <c:v>57.0533</c:v>
                </c:pt>
                <c:pt idx="28222">
                  <c:v>57.055</c:v>
                </c:pt>
                <c:pt idx="28223">
                  <c:v>57.056699999999999</c:v>
                </c:pt>
                <c:pt idx="28224">
                  <c:v>57.058300000000003</c:v>
                </c:pt>
                <c:pt idx="28225">
                  <c:v>57.06</c:v>
                </c:pt>
                <c:pt idx="28226">
                  <c:v>57.061700000000002</c:v>
                </c:pt>
                <c:pt idx="28227">
                  <c:v>57.063299999999998</c:v>
                </c:pt>
                <c:pt idx="28228">
                  <c:v>57.064999999999998</c:v>
                </c:pt>
                <c:pt idx="28229">
                  <c:v>57.066699999999997</c:v>
                </c:pt>
                <c:pt idx="28230">
                  <c:v>57.068300000000001</c:v>
                </c:pt>
                <c:pt idx="28231">
                  <c:v>57.07</c:v>
                </c:pt>
                <c:pt idx="28232">
                  <c:v>57.0717</c:v>
                </c:pt>
                <c:pt idx="28233">
                  <c:v>57.073300000000003</c:v>
                </c:pt>
                <c:pt idx="28234">
                  <c:v>57.075000000000003</c:v>
                </c:pt>
                <c:pt idx="28235">
                  <c:v>57.076700000000002</c:v>
                </c:pt>
                <c:pt idx="28236">
                  <c:v>57.078299999999999</c:v>
                </c:pt>
                <c:pt idx="28237">
                  <c:v>57.08</c:v>
                </c:pt>
                <c:pt idx="28238">
                  <c:v>57.081699999999998</c:v>
                </c:pt>
                <c:pt idx="28239">
                  <c:v>57.083300000000001</c:v>
                </c:pt>
                <c:pt idx="28240">
                  <c:v>57.085000000000001</c:v>
                </c:pt>
                <c:pt idx="28241">
                  <c:v>57.0867</c:v>
                </c:pt>
                <c:pt idx="28242">
                  <c:v>57.088299999999997</c:v>
                </c:pt>
                <c:pt idx="28243">
                  <c:v>57.09</c:v>
                </c:pt>
                <c:pt idx="28244">
                  <c:v>57.091700000000003</c:v>
                </c:pt>
                <c:pt idx="28245">
                  <c:v>57.093299999999999</c:v>
                </c:pt>
                <c:pt idx="28246">
                  <c:v>57.094999999999999</c:v>
                </c:pt>
                <c:pt idx="28247">
                  <c:v>57.096699999999998</c:v>
                </c:pt>
                <c:pt idx="28248">
                  <c:v>57.098300000000002</c:v>
                </c:pt>
                <c:pt idx="28249">
                  <c:v>57.1</c:v>
                </c:pt>
                <c:pt idx="28250">
                  <c:v>57.101700000000001</c:v>
                </c:pt>
                <c:pt idx="28251">
                  <c:v>57.103299999999997</c:v>
                </c:pt>
                <c:pt idx="28252">
                  <c:v>57.104999999999997</c:v>
                </c:pt>
                <c:pt idx="28253">
                  <c:v>57.106699999999996</c:v>
                </c:pt>
                <c:pt idx="28254">
                  <c:v>57.1083</c:v>
                </c:pt>
                <c:pt idx="28255">
                  <c:v>57.11</c:v>
                </c:pt>
                <c:pt idx="28256">
                  <c:v>57.111699999999999</c:v>
                </c:pt>
                <c:pt idx="28257">
                  <c:v>57.113300000000002</c:v>
                </c:pt>
                <c:pt idx="28258">
                  <c:v>57.115000000000002</c:v>
                </c:pt>
                <c:pt idx="28259">
                  <c:v>57.116700000000002</c:v>
                </c:pt>
                <c:pt idx="28260">
                  <c:v>57.118299999999998</c:v>
                </c:pt>
                <c:pt idx="28261">
                  <c:v>57.12</c:v>
                </c:pt>
                <c:pt idx="28262">
                  <c:v>57.121699999999997</c:v>
                </c:pt>
                <c:pt idx="28263">
                  <c:v>57.1233</c:v>
                </c:pt>
                <c:pt idx="28264">
                  <c:v>57.125</c:v>
                </c:pt>
                <c:pt idx="28265">
                  <c:v>57.1267</c:v>
                </c:pt>
                <c:pt idx="28266">
                  <c:v>57.128300000000003</c:v>
                </c:pt>
                <c:pt idx="28267">
                  <c:v>57.13</c:v>
                </c:pt>
                <c:pt idx="28268">
                  <c:v>57.131700000000002</c:v>
                </c:pt>
                <c:pt idx="28269">
                  <c:v>57.133299999999998</c:v>
                </c:pt>
                <c:pt idx="28270">
                  <c:v>57.134999999999998</c:v>
                </c:pt>
                <c:pt idx="28271">
                  <c:v>57.136699999999998</c:v>
                </c:pt>
                <c:pt idx="28272">
                  <c:v>57.138300000000001</c:v>
                </c:pt>
                <c:pt idx="28273">
                  <c:v>57.14</c:v>
                </c:pt>
                <c:pt idx="28274">
                  <c:v>57.1417</c:v>
                </c:pt>
                <c:pt idx="28275">
                  <c:v>57.143300000000004</c:v>
                </c:pt>
                <c:pt idx="28276">
                  <c:v>57.145000000000003</c:v>
                </c:pt>
                <c:pt idx="28277">
                  <c:v>57.146700000000003</c:v>
                </c:pt>
                <c:pt idx="28278">
                  <c:v>57.148299999999999</c:v>
                </c:pt>
                <c:pt idx="28279">
                  <c:v>57.15</c:v>
                </c:pt>
                <c:pt idx="28280">
                  <c:v>57.151699999999998</c:v>
                </c:pt>
                <c:pt idx="28281">
                  <c:v>57.153300000000002</c:v>
                </c:pt>
                <c:pt idx="28282">
                  <c:v>57.155000000000001</c:v>
                </c:pt>
                <c:pt idx="28283">
                  <c:v>57.156700000000001</c:v>
                </c:pt>
                <c:pt idx="28284">
                  <c:v>57.158299999999997</c:v>
                </c:pt>
                <c:pt idx="28285">
                  <c:v>57.16</c:v>
                </c:pt>
                <c:pt idx="28286">
                  <c:v>57.161700000000003</c:v>
                </c:pt>
                <c:pt idx="28287">
                  <c:v>57.1633</c:v>
                </c:pt>
                <c:pt idx="28288">
                  <c:v>57.164999999999999</c:v>
                </c:pt>
                <c:pt idx="28289">
                  <c:v>57.166699999999999</c:v>
                </c:pt>
                <c:pt idx="28290">
                  <c:v>57.168300000000002</c:v>
                </c:pt>
                <c:pt idx="28291">
                  <c:v>57.17</c:v>
                </c:pt>
                <c:pt idx="28292">
                  <c:v>57.171700000000001</c:v>
                </c:pt>
                <c:pt idx="28293">
                  <c:v>57.173299999999998</c:v>
                </c:pt>
                <c:pt idx="28294">
                  <c:v>57.174999999999997</c:v>
                </c:pt>
                <c:pt idx="28295">
                  <c:v>57.176699999999997</c:v>
                </c:pt>
                <c:pt idx="28296">
                  <c:v>57.1783</c:v>
                </c:pt>
                <c:pt idx="28297">
                  <c:v>57.18</c:v>
                </c:pt>
                <c:pt idx="28298">
                  <c:v>57.181699999999999</c:v>
                </c:pt>
                <c:pt idx="28299">
                  <c:v>57.183300000000003</c:v>
                </c:pt>
                <c:pt idx="28300">
                  <c:v>57.185000000000002</c:v>
                </c:pt>
                <c:pt idx="28301">
                  <c:v>57.186700000000002</c:v>
                </c:pt>
                <c:pt idx="28302">
                  <c:v>57.188299999999998</c:v>
                </c:pt>
                <c:pt idx="28303">
                  <c:v>57.19</c:v>
                </c:pt>
                <c:pt idx="28304">
                  <c:v>57.191699999999997</c:v>
                </c:pt>
                <c:pt idx="28305">
                  <c:v>57.193300000000001</c:v>
                </c:pt>
                <c:pt idx="28306">
                  <c:v>57.195</c:v>
                </c:pt>
                <c:pt idx="28307">
                  <c:v>57.1967</c:v>
                </c:pt>
                <c:pt idx="28308">
                  <c:v>57.198300000000003</c:v>
                </c:pt>
                <c:pt idx="28309">
                  <c:v>57.2</c:v>
                </c:pt>
                <c:pt idx="28310">
                  <c:v>57.201700000000002</c:v>
                </c:pt>
                <c:pt idx="28311">
                  <c:v>57.203299999999999</c:v>
                </c:pt>
                <c:pt idx="28312">
                  <c:v>57.204999999999998</c:v>
                </c:pt>
                <c:pt idx="28313">
                  <c:v>57.206699999999998</c:v>
                </c:pt>
                <c:pt idx="28314">
                  <c:v>57.208300000000001</c:v>
                </c:pt>
                <c:pt idx="28315">
                  <c:v>57.21</c:v>
                </c:pt>
                <c:pt idx="28316">
                  <c:v>57.2117</c:v>
                </c:pt>
                <c:pt idx="28317">
                  <c:v>57.213299999999997</c:v>
                </c:pt>
                <c:pt idx="28318">
                  <c:v>57.215000000000003</c:v>
                </c:pt>
                <c:pt idx="28319">
                  <c:v>57.216700000000003</c:v>
                </c:pt>
                <c:pt idx="28320">
                  <c:v>57.218299999999999</c:v>
                </c:pt>
                <c:pt idx="28321">
                  <c:v>57.22</c:v>
                </c:pt>
                <c:pt idx="28322">
                  <c:v>57.221699999999998</c:v>
                </c:pt>
                <c:pt idx="28323">
                  <c:v>57.223300000000002</c:v>
                </c:pt>
                <c:pt idx="28324">
                  <c:v>57.225000000000001</c:v>
                </c:pt>
                <c:pt idx="28325">
                  <c:v>57.226700000000001</c:v>
                </c:pt>
                <c:pt idx="28326">
                  <c:v>57.228299999999997</c:v>
                </c:pt>
                <c:pt idx="28327">
                  <c:v>57.23</c:v>
                </c:pt>
                <c:pt idx="28328">
                  <c:v>57.231699999999996</c:v>
                </c:pt>
                <c:pt idx="28329">
                  <c:v>57.2333</c:v>
                </c:pt>
                <c:pt idx="28330">
                  <c:v>57.234999999999999</c:v>
                </c:pt>
                <c:pt idx="28331">
                  <c:v>57.236699999999999</c:v>
                </c:pt>
                <c:pt idx="28332">
                  <c:v>57.238300000000002</c:v>
                </c:pt>
                <c:pt idx="28333">
                  <c:v>57.24</c:v>
                </c:pt>
                <c:pt idx="28334">
                  <c:v>57.241700000000002</c:v>
                </c:pt>
                <c:pt idx="28335">
                  <c:v>57.243299999999998</c:v>
                </c:pt>
                <c:pt idx="28336">
                  <c:v>57.244999999999997</c:v>
                </c:pt>
                <c:pt idx="28337">
                  <c:v>57.246699999999997</c:v>
                </c:pt>
                <c:pt idx="28338">
                  <c:v>57.2483</c:v>
                </c:pt>
                <c:pt idx="28339">
                  <c:v>57.25</c:v>
                </c:pt>
                <c:pt idx="28340">
                  <c:v>57.2517</c:v>
                </c:pt>
                <c:pt idx="28341">
                  <c:v>57.253300000000003</c:v>
                </c:pt>
                <c:pt idx="28342">
                  <c:v>57.255000000000003</c:v>
                </c:pt>
                <c:pt idx="28343">
                  <c:v>57.256700000000002</c:v>
                </c:pt>
                <c:pt idx="28344">
                  <c:v>57.258299999999998</c:v>
                </c:pt>
                <c:pt idx="28345">
                  <c:v>57.26</c:v>
                </c:pt>
                <c:pt idx="28346">
                  <c:v>57.261699999999998</c:v>
                </c:pt>
                <c:pt idx="28347">
                  <c:v>57.263300000000001</c:v>
                </c:pt>
                <c:pt idx="28348">
                  <c:v>57.265000000000001</c:v>
                </c:pt>
                <c:pt idx="28349">
                  <c:v>57.2667</c:v>
                </c:pt>
                <c:pt idx="28350">
                  <c:v>57.268300000000004</c:v>
                </c:pt>
                <c:pt idx="28351">
                  <c:v>57.27</c:v>
                </c:pt>
                <c:pt idx="28352">
                  <c:v>57.271700000000003</c:v>
                </c:pt>
                <c:pt idx="28353">
                  <c:v>57.273299999999999</c:v>
                </c:pt>
                <c:pt idx="28354">
                  <c:v>57.274999999999999</c:v>
                </c:pt>
                <c:pt idx="28355">
                  <c:v>57.276699999999998</c:v>
                </c:pt>
                <c:pt idx="28356">
                  <c:v>57.278300000000002</c:v>
                </c:pt>
                <c:pt idx="28357">
                  <c:v>57.28</c:v>
                </c:pt>
                <c:pt idx="28358">
                  <c:v>57.281700000000001</c:v>
                </c:pt>
                <c:pt idx="28359">
                  <c:v>57.283299999999997</c:v>
                </c:pt>
                <c:pt idx="28360">
                  <c:v>57.284999999999997</c:v>
                </c:pt>
                <c:pt idx="28361">
                  <c:v>57.286700000000003</c:v>
                </c:pt>
                <c:pt idx="28362">
                  <c:v>57.2883</c:v>
                </c:pt>
                <c:pt idx="28363">
                  <c:v>57.29</c:v>
                </c:pt>
                <c:pt idx="28364">
                  <c:v>57.291699999999999</c:v>
                </c:pt>
                <c:pt idx="28365">
                  <c:v>57.293300000000002</c:v>
                </c:pt>
                <c:pt idx="28366">
                  <c:v>57.295000000000002</c:v>
                </c:pt>
                <c:pt idx="28367">
                  <c:v>57.296700000000001</c:v>
                </c:pt>
                <c:pt idx="28368">
                  <c:v>57.298299999999998</c:v>
                </c:pt>
                <c:pt idx="28369">
                  <c:v>57.3</c:v>
                </c:pt>
                <c:pt idx="28370">
                  <c:v>57.301699999999997</c:v>
                </c:pt>
                <c:pt idx="28371">
                  <c:v>57.3033</c:v>
                </c:pt>
                <c:pt idx="28372">
                  <c:v>57.305</c:v>
                </c:pt>
                <c:pt idx="28373">
                  <c:v>57.306699999999999</c:v>
                </c:pt>
                <c:pt idx="28374">
                  <c:v>57.308300000000003</c:v>
                </c:pt>
                <c:pt idx="28375">
                  <c:v>57.31</c:v>
                </c:pt>
                <c:pt idx="28376">
                  <c:v>57.311700000000002</c:v>
                </c:pt>
                <c:pt idx="28377">
                  <c:v>57.313299999999998</c:v>
                </c:pt>
                <c:pt idx="28378">
                  <c:v>57.314999999999998</c:v>
                </c:pt>
                <c:pt idx="28379">
                  <c:v>57.316699999999997</c:v>
                </c:pt>
                <c:pt idx="28380">
                  <c:v>57.318300000000001</c:v>
                </c:pt>
                <c:pt idx="28381">
                  <c:v>57.32</c:v>
                </c:pt>
                <c:pt idx="28382">
                  <c:v>57.3217</c:v>
                </c:pt>
                <c:pt idx="28383">
                  <c:v>57.323300000000003</c:v>
                </c:pt>
                <c:pt idx="28384">
                  <c:v>57.325000000000003</c:v>
                </c:pt>
                <c:pt idx="28385">
                  <c:v>57.326700000000002</c:v>
                </c:pt>
                <c:pt idx="28386">
                  <c:v>57.328299999999999</c:v>
                </c:pt>
                <c:pt idx="28387">
                  <c:v>57.33</c:v>
                </c:pt>
                <c:pt idx="28388">
                  <c:v>57.331699999999998</c:v>
                </c:pt>
                <c:pt idx="28389">
                  <c:v>57.333300000000001</c:v>
                </c:pt>
                <c:pt idx="28390">
                  <c:v>57.335000000000001</c:v>
                </c:pt>
                <c:pt idx="28391">
                  <c:v>57.3367</c:v>
                </c:pt>
                <c:pt idx="28392">
                  <c:v>57.338299999999997</c:v>
                </c:pt>
                <c:pt idx="28393">
                  <c:v>57.34</c:v>
                </c:pt>
                <c:pt idx="28394">
                  <c:v>57.341700000000003</c:v>
                </c:pt>
                <c:pt idx="28395">
                  <c:v>57.343299999999999</c:v>
                </c:pt>
                <c:pt idx="28396">
                  <c:v>57.344999999999999</c:v>
                </c:pt>
                <c:pt idx="28397">
                  <c:v>57.346699999999998</c:v>
                </c:pt>
                <c:pt idx="28398">
                  <c:v>57.348300000000002</c:v>
                </c:pt>
                <c:pt idx="28399">
                  <c:v>57.35</c:v>
                </c:pt>
                <c:pt idx="28400">
                  <c:v>57.351700000000001</c:v>
                </c:pt>
                <c:pt idx="28401">
                  <c:v>57.353299999999997</c:v>
                </c:pt>
                <c:pt idx="28402">
                  <c:v>57.354999999999997</c:v>
                </c:pt>
                <c:pt idx="28403">
                  <c:v>57.356699999999996</c:v>
                </c:pt>
                <c:pt idx="28404">
                  <c:v>57.3583</c:v>
                </c:pt>
                <c:pt idx="28405">
                  <c:v>57.36</c:v>
                </c:pt>
                <c:pt idx="28406">
                  <c:v>57.361699999999999</c:v>
                </c:pt>
                <c:pt idx="28407">
                  <c:v>57.363300000000002</c:v>
                </c:pt>
                <c:pt idx="28408">
                  <c:v>57.365000000000002</c:v>
                </c:pt>
                <c:pt idx="28409">
                  <c:v>57.366700000000002</c:v>
                </c:pt>
                <c:pt idx="28410">
                  <c:v>57.368299999999998</c:v>
                </c:pt>
                <c:pt idx="28411">
                  <c:v>57.37</c:v>
                </c:pt>
                <c:pt idx="28412">
                  <c:v>57.371699999999997</c:v>
                </c:pt>
                <c:pt idx="28413">
                  <c:v>57.3733</c:v>
                </c:pt>
                <c:pt idx="28414">
                  <c:v>57.375</c:v>
                </c:pt>
                <c:pt idx="28415">
                  <c:v>57.3767</c:v>
                </c:pt>
                <c:pt idx="28416">
                  <c:v>57.378300000000003</c:v>
                </c:pt>
                <c:pt idx="28417">
                  <c:v>57.38</c:v>
                </c:pt>
                <c:pt idx="28418">
                  <c:v>57.381700000000002</c:v>
                </c:pt>
                <c:pt idx="28419">
                  <c:v>57.383299999999998</c:v>
                </c:pt>
                <c:pt idx="28420">
                  <c:v>57.384999999999998</c:v>
                </c:pt>
                <c:pt idx="28421">
                  <c:v>57.386699999999998</c:v>
                </c:pt>
                <c:pt idx="28422">
                  <c:v>57.388300000000001</c:v>
                </c:pt>
                <c:pt idx="28423">
                  <c:v>57.39</c:v>
                </c:pt>
                <c:pt idx="28424">
                  <c:v>57.3917</c:v>
                </c:pt>
                <c:pt idx="28425">
                  <c:v>57.393300000000004</c:v>
                </c:pt>
                <c:pt idx="28426">
                  <c:v>57.395000000000003</c:v>
                </c:pt>
                <c:pt idx="28427">
                  <c:v>57.396700000000003</c:v>
                </c:pt>
                <c:pt idx="28428">
                  <c:v>57.398299999999999</c:v>
                </c:pt>
                <c:pt idx="28429">
                  <c:v>57.4</c:v>
                </c:pt>
                <c:pt idx="28430">
                  <c:v>57.401699999999998</c:v>
                </c:pt>
                <c:pt idx="28431">
                  <c:v>57.403300000000002</c:v>
                </c:pt>
                <c:pt idx="28432">
                  <c:v>57.405000000000001</c:v>
                </c:pt>
                <c:pt idx="28433">
                  <c:v>57.406700000000001</c:v>
                </c:pt>
                <c:pt idx="28434">
                  <c:v>57.408299999999997</c:v>
                </c:pt>
                <c:pt idx="28435">
                  <c:v>57.41</c:v>
                </c:pt>
                <c:pt idx="28436">
                  <c:v>57.411700000000003</c:v>
                </c:pt>
                <c:pt idx="28437">
                  <c:v>57.4133</c:v>
                </c:pt>
                <c:pt idx="28438">
                  <c:v>57.414999999999999</c:v>
                </c:pt>
                <c:pt idx="28439">
                  <c:v>57.416699999999999</c:v>
                </c:pt>
                <c:pt idx="28440">
                  <c:v>57.418300000000002</c:v>
                </c:pt>
                <c:pt idx="28441">
                  <c:v>57.42</c:v>
                </c:pt>
                <c:pt idx="28442">
                  <c:v>57.421700000000001</c:v>
                </c:pt>
                <c:pt idx="28443">
                  <c:v>57.423299999999998</c:v>
                </c:pt>
                <c:pt idx="28444">
                  <c:v>57.424999999999997</c:v>
                </c:pt>
                <c:pt idx="28445">
                  <c:v>57.426699999999997</c:v>
                </c:pt>
                <c:pt idx="28446">
                  <c:v>57.4283</c:v>
                </c:pt>
                <c:pt idx="28447">
                  <c:v>57.43</c:v>
                </c:pt>
                <c:pt idx="28448">
                  <c:v>57.431699999999999</c:v>
                </c:pt>
                <c:pt idx="28449">
                  <c:v>57.433300000000003</c:v>
                </c:pt>
                <c:pt idx="28450">
                  <c:v>57.435000000000002</c:v>
                </c:pt>
                <c:pt idx="28451">
                  <c:v>57.436700000000002</c:v>
                </c:pt>
                <c:pt idx="28452">
                  <c:v>57.438299999999998</c:v>
                </c:pt>
                <c:pt idx="28453">
                  <c:v>57.44</c:v>
                </c:pt>
                <c:pt idx="28454">
                  <c:v>57.441699999999997</c:v>
                </c:pt>
                <c:pt idx="28455">
                  <c:v>57.443300000000001</c:v>
                </c:pt>
                <c:pt idx="28456">
                  <c:v>57.445</c:v>
                </c:pt>
                <c:pt idx="28457">
                  <c:v>57.4467</c:v>
                </c:pt>
                <c:pt idx="28458">
                  <c:v>57.448300000000003</c:v>
                </c:pt>
                <c:pt idx="28459">
                  <c:v>57.45</c:v>
                </c:pt>
                <c:pt idx="28460">
                  <c:v>57.451700000000002</c:v>
                </c:pt>
                <c:pt idx="28461">
                  <c:v>57.453299999999999</c:v>
                </c:pt>
                <c:pt idx="28462">
                  <c:v>57.454999999999998</c:v>
                </c:pt>
                <c:pt idx="28463">
                  <c:v>57.456699999999998</c:v>
                </c:pt>
                <c:pt idx="28464">
                  <c:v>57.458300000000001</c:v>
                </c:pt>
                <c:pt idx="28465">
                  <c:v>57.46</c:v>
                </c:pt>
                <c:pt idx="28466">
                  <c:v>57.4617</c:v>
                </c:pt>
                <c:pt idx="28467">
                  <c:v>57.463299999999997</c:v>
                </c:pt>
                <c:pt idx="28468">
                  <c:v>57.465000000000003</c:v>
                </c:pt>
                <c:pt idx="28469">
                  <c:v>57.466700000000003</c:v>
                </c:pt>
                <c:pt idx="28470">
                  <c:v>57.468299999999999</c:v>
                </c:pt>
                <c:pt idx="28471">
                  <c:v>57.47</c:v>
                </c:pt>
                <c:pt idx="28472">
                  <c:v>57.471699999999998</c:v>
                </c:pt>
                <c:pt idx="28473">
                  <c:v>57.473300000000002</c:v>
                </c:pt>
                <c:pt idx="28474">
                  <c:v>57.475000000000001</c:v>
                </c:pt>
                <c:pt idx="28475">
                  <c:v>57.476700000000001</c:v>
                </c:pt>
                <c:pt idx="28476">
                  <c:v>57.478299999999997</c:v>
                </c:pt>
                <c:pt idx="28477">
                  <c:v>57.48</c:v>
                </c:pt>
                <c:pt idx="28478">
                  <c:v>57.481699999999996</c:v>
                </c:pt>
                <c:pt idx="28479">
                  <c:v>57.4833</c:v>
                </c:pt>
                <c:pt idx="28480">
                  <c:v>57.484999999999999</c:v>
                </c:pt>
                <c:pt idx="28481">
                  <c:v>57.486699999999999</c:v>
                </c:pt>
                <c:pt idx="28482">
                  <c:v>57.488300000000002</c:v>
                </c:pt>
                <c:pt idx="28483">
                  <c:v>57.49</c:v>
                </c:pt>
                <c:pt idx="28484">
                  <c:v>57.491700000000002</c:v>
                </c:pt>
                <c:pt idx="28485">
                  <c:v>57.493299999999998</c:v>
                </c:pt>
                <c:pt idx="28486">
                  <c:v>57.494999999999997</c:v>
                </c:pt>
                <c:pt idx="28487">
                  <c:v>57.496699999999997</c:v>
                </c:pt>
                <c:pt idx="28488">
                  <c:v>57.4983</c:v>
                </c:pt>
                <c:pt idx="28489">
                  <c:v>57.5</c:v>
                </c:pt>
                <c:pt idx="28490">
                  <c:v>57.5017</c:v>
                </c:pt>
                <c:pt idx="28491">
                  <c:v>57.503300000000003</c:v>
                </c:pt>
                <c:pt idx="28492">
                  <c:v>57.505000000000003</c:v>
                </c:pt>
                <c:pt idx="28493">
                  <c:v>57.506700000000002</c:v>
                </c:pt>
                <c:pt idx="28494">
                  <c:v>57.508299999999998</c:v>
                </c:pt>
                <c:pt idx="28495">
                  <c:v>57.51</c:v>
                </c:pt>
                <c:pt idx="28496">
                  <c:v>57.511699999999998</c:v>
                </c:pt>
                <c:pt idx="28497">
                  <c:v>57.513300000000001</c:v>
                </c:pt>
                <c:pt idx="28498">
                  <c:v>57.515000000000001</c:v>
                </c:pt>
                <c:pt idx="28499">
                  <c:v>57.5167</c:v>
                </c:pt>
                <c:pt idx="28500">
                  <c:v>57.518300000000004</c:v>
                </c:pt>
                <c:pt idx="28501">
                  <c:v>57.52</c:v>
                </c:pt>
                <c:pt idx="28502">
                  <c:v>57.521700000000003</c:v>
                </c:pt>
                <c:pt idx="28503">
                  <c:v>57.523299999999999</c:v>
                </c:pt>
                <c:pt idx="28504">
                  <c:v>57.524999999999999</c:v>
                </c:pt>
                <c:pt idx="28505">
                  <c:v>57.526699999999998</c:v>
                </c:pt>
                <c:pt idx="28506">
                  <c:v>57.528300000000002</c:v>
                </c:pt>
                <c:pt idx="28507">
                  <c:v>57.53</c:v>
                </c:pt>
                <c:pt idx="28508">
                  <c:v>57.531700000000001</c:v>
                </c:pt>
                <c:pt idx="28509">
                  <c:v>57.533299999999997</c:v>
                </c:pt>
                <c:pt idx="28510">
                  <c:v>57.534999999999997</c:v>
                </c:pt>
                <c:pt idx="28511">
                  <c:v>57.536700000000003</c:v>
                </c:pt>
                <c:pt idx="28512">
                  <c:v>57.5383</c:v>
                </c:pt>
                <c:pt idx="28513">
                  <c:v>57.54</c:v>
                </c:pt>
                <c:pt idx="28514">
                  <c:v>57.541699999999999</c:v>
                </c:pt>
                <c:pt idx="28515">
                  <c:v>57.543300000000002</c:v>
                </c:pt>
                <c:pt idx="28516">
                  <c:v>57.545000000000002</c:v>
                </c:pt>
                <c:pt idx="28517">
                  <c:v>57.546700000000001</c:v>
                </c:pt>
                <c:pt idx="28518">
                  <c:v>57.548299999999998</c:v>
                </c:pt>
                <c:pt idx="28519">
                  <c:v>57.55</c:v>
                </c:pt>
                <c:pt idx="28520">
                  <c:v>57.551699999999997</c:v>
                </c:pt>
                <c:pt idx="28521">
                  <c:v>57.5533</c:v>
                </c:pt>
                <c:pt idx="28522">
                  <c:v>57.555</c:v>
                </c:pt>
                <c:pt idx="28523">
                  <c:v>57.556699999999999</c:v>
                </c:pt>
                <c:pt idx="28524">
                  <c:v>57.558300000000003</c:v>
                </c:pt>
                <c:pt idx="28525">
                  <c:v>57.56</c:v>
                </c:pt>
                <c:pt idx="28526">
                  <c:v>57.561700000000002</c:v>
                </c:pt>
                <c:pt idx="28527">
                  <c:v>57.563299999999998</c:v>
                </c:pt>
                <c:pt idx="28528">
                  <c:v>57.564999999999998</c:v>
                </c:pt>
                <c:pt idx="28529">
                  <c:v>57.566699999999997</c:v>
                </c:pt>
                <c:pt idx="28530">
                  <c:v>57.568300000000001</c:v>
                </c:pt>
                <c:pt idx="28531">
                  <c:v>57.57</c:v>
                </c:pt>
                <c:pt idx="28532">
                  <c:v>57.5717</c:v>
                </c:pt>
                <c:pt idx="28533">
                  <c:v>57.573300000000003</c:v>
                </c:pt>
                <c:pt idx="28534">
                  <c:v>57.575000000000003</c:v>
                </c:pt>
                <c:pt idx="28535">
                  <c:v>57.576700000000002</c:v>
                </c:pt>
                <c:pt idx="28536">
                  <c:v>57.578299999999999</c:v>
                </c:pt>
                <c:pt idx="28537">
                  <c:v>57.58</c:v>
                </c:pt>
                <c:pt idx="28538">
                  <c:v>57.581699999999998</c:v>
                </c:pt>
                <c:pt idx="28539">
                  <c:v>57.583300000000001</c:v>
                </c:pt>
                <c:pt idx="28540">
                  <c:v>57.585000000000001</c:v>
                </c:pt>
                <c:pt idx="28541">
                  <c:v>57.5867</c:v>
                </c:pt>
                <c:pt idx="28542">
                  <c:v>57.588299999999997</c:v>
                </c:pt>
                <c:pt idx="28543">
                  <c:v>57.59</c:v>
                </c:pt>
                <c:pt idx="28544">
                  <c:v>57.591700000000003</c:v>
                </c:pt>
                <c:pt idx="28545">
                  <c:v>57.593299999999999</c:v>
                </c:pt>
                <c:pt idx="28546">
                  <c:v>57.594999999999999</c:v>
                </c:pt>
                <c:pt idx="28547">
                  <c:v>57.596699999999998</c:v>
                </c:pt>
                <c:pt idx="28548">
                  <c:v>57.598300000000002</c:v>
                </c:pt>
                <c:pt idx="28549">
                  <c:v>57.6</c:v>
                </c:pt>
                <c:pt idx="28550">
                  <c:v>57.601700000000001</c:v>
                </c:pt>
                <c:pt idx="28551">
                  <c:v>57.603299999999997</c:v>
                </c:pt>
                <c:pt idx="28552">
                  <c:v>57.604999999999997</c:v>
                </c:pt>
                <c:pt idx="28553">
                  <c:v>57.606699999999996</c:v>
                </c:pt>
                <c:pt idx="28554">
                  <c:v>57.6083</c:v>
                </c:pt>
                <c:pt idx="28555">
                  <c:v>57.61</c:v>
                </c:pt>
                <c:pt idx="28556">
                  <c:v>57.611699999999999</c:v>
                </c:pt>
                <c:pt idx="28557">
                  <c:v>57.613300000000002</c:v>
                </c:pt>
                <c:pt idx="28558">
                  <c:v>57.615000000000002</c:v>
                </c:pt>
                <c:pt idx="28559">
                  <c:v>57.616700000000002</c:v>
                </c:pt>
                <c:pt idx="28560">
                  <c:v>57.618299999999998</c:v>
                </c:pt>
                <c:pt idx="28561">
                  <c:v>57.62</c:v>
                </c:pt>
                <c:pt idx="28562">
                  <c:v>57.621699999999997</c:v>
                </c:pt>
                <c:pt idx="28563">
                  <c:v>57.6233</c:v>
                </c:pt>
                <c:pt idx="28564">
                  <c:v>57.625</c:v>
                </c:pt>
                <c:pt idx="28565">
                  <c:v>57.6267</c:v>
                </c:pt>
                <c:pt idx="28566">
                  <c:v>57.628300000000003</c:v>
                </c:pt>
                <c:pt idx="28567">
                  <c:v>57.63</c:v>
                </c:pt>
                <c:pt idx="28568">
                  <c:v>57.631700000000002</c:v>
                </c:pt>
                <c:pt idx="28569">
                  <c:v>57.633299999999998</c:v>
                </c:pt>
                <c:pt idx="28570">
                  <c:v>57.634999999999998</c:v>
                </c:pt>
                <c:pt idx="28571">
                  <c:v>57.636699999999998</c:v>
                </c:pt>
                <c:pt idx="28572">
                  <c:v>57.638300000000001</c:v>
                </c:pt>
                <c:pt idx="28573">
                  <c:v>57.64</c:v>
                </c:pt>
                <c:pt idx="28574">
                  <c:v>57.6417</c:v>
                </c:pt>
                <c:pt idx="28575">
                  <c:v>57.643300000000004</c:v>
                </c:pt>
                <c:pt idx="28576">
                  <c:v>57.645000000000003</c:v>
                </c:pt>
                <c:pt idx="28577">
                  <c:v>57.646700000000003</c:v>
                </c:pt>
                <c:pt idx="28578">
                  <c:v>57.648299999999999</c:v>
                </c:pt>
                <c:pt idx="28579">
                  <c:v>57.65</c:v>
                </c:pt>
                <c:pt idx="28580">
                  <c:v>57.651699999999998</c:v>
                </c:pt>
                <c:pt idx="28581">
                  <c:v>57.653300000000002</c:v>
                </c:pt>
                <c:pt idx="28582">
                  <c:v>57.655000000000001</c:v>
                </c:pt>
                <c:pt idx="28583">
                  <c:v>57.656700000000001</c:v>
                </c:pt>
                <c:pt idx="28584">
                  <c:v>57.658299999999997</c:v>
                </c:pt>
                <c:pt idx="28585">
                  <c:v>57.66</c:v>
                </c:pt>
                <c:pt idx="28586">
                  <c:v>57.661700000000003</c:v>
                </c:pt>
                <c:pt idx="28587">
                  <c:v>57.6633</c:v>
                </c:pt>
                <c:pt idx="28588">
                  <c:v>57.664999999999999</c:v>
                </c:pt>
                <c:pt idx="28589">
                  <c:v>57.666699999999999</c:v>
                </c:pt>
                <c:pt idx="28590">
                  <c:v>57.668300000000002</c:v>
                </c:pt>
                <c:pt idx="28591">
                  <c:v>57.67</c:v>
                </c:pt>
                <c:pt idx="28592">
                  <c:v>57.671700000000001</c:v>
                </c:pt>
                <c:pt idx="28593">
                  <c:v>57.673299999999998</c:v>
                </c:pt>
                <c:pt idx="28594">
                  <c:v>57.674999999999997</c:v>
                </c:pt>
                <c:pt idx="28595">
                  <c:v>57.676699999999997</c:v>
                </c:pt>
                <c:pt idx="28596">
                  <c:v>57.6783</c:v>
                </c:pt>
                <c:pt idx="28597">
                  <c:v>57.68</c:v>
                </c:pt>
                <c:pt idx="28598">
                  <c:v>57.681699999999999</c:v>
                </c:pt>
                <c:pt idx="28599">
                  <c:v>57.683300000000003</c:v>
                </c:pt>
                <c:pt idx="28600">
                  <c:v>57.685000000000002</c:v>
                </c:pt>
                <c:pt idx="28601">
                  <c:v>57.686700000000002</c:v>
                </c:pt>
                <c:pt idx="28602">
                  <c:v>57.688299999999998</c:v>
                </c:pt>
                <c:pt idx="28603">
                  <c:v>57.69</c:v>
                </c:pt>
                <c:pt idx="28604">
                  <c:v>57.691699999999997</c:v>
                </c:pt>
                <c:pt idx="28605">
                  <c:v>57.693300000000001</c:v>
                </c:pt>
                <c:pt idx="28606">
                  <c:v>57.695</c:v>
                </c:pt>
                <c:pt idx="28607">
                  <c:v>57.6967</c:v>
                </c:pt>
                <c:pt idx="28608">
                  <c:v>57.698300000000003</c:v>
                </c:pt>
                <c:pt idx="28609">
                  <c:v>57.7</c:v>
                </c:pt>
                <c:pt idx="28610">
                  <c:v>57.701700000000002</c:v>
                </c:pt>
                <c:pt idx="28611">
                  <c:v>57.703299999999999</c:v>
                </c:pt>
                <c:pt idx="28612">
                  <c:v>57.704999999999998</c:v>
                </c:pt>
                <c:pt idx="28613">
                  <c:v>57.706699999999998</c:v>
                </c:pt>
                <c:pt idx="28614">
                  <c:v>57.708300000000001</c:v>
                </c:pt>
                <c:pt idx="28615">
                  <c:v>57.71</c:v>
                </c:pt>
                <c:pt idx="28616">
                  <c:v>57.7117</c:v>
                </c:pt>
                <c:pt idx="28617">
                  <c:v>57.713299999999997</c:v>
                </c:pt>
                <c:pt idx="28618">
                  <c:v>57.715000000000003</c:v>
                </c:pt>
                <c:pt idx="28619">
                  <c:v>57.716700000000003</c:v>
                </c:pt>
                <c:pt idx="28620">
                  <c:v>57.718299999999999</c:v>
                </c:pt>
                <c:pt idx="28621">
                  <c:v>57.72</c:v>
                </c:pt>
                <c:pt idx="28622">
                  <c:v>57.721699999999998</c:v>
                </c:pt>
                <c:pt idx="28623">
                  <c:v>57.723300000000002</c:v>
                </c:pt>
                <c:pt idx="28624">
                  <c:v>57.725000000000001</c:v>
                </c:pt>
                <c:pt idx="28625">
                  <c:v>57.726700000000001</c:v>
                </c:pt>
                <c:pt idx="28626">
                  <c:v>57.728299999999997</c:v>
                </c:pt>
                <c:pt idx="28627">
                  <c:v>57.73</c:v>
                </c:pt>
                <c:pt idx="28628">
                  <c:v>57.731699999999996</c:v>
                </c:pt>
                <c:pt idx="28629">
                  <c:v>57.7333</c:v>
                </c:pt>
                <c:pt idx="28630">
                  <c:v>57.734999999999999</c:v>
                </c:pt>
                <c:pt idx="28631">
                  <c:v>57.736699999999999</c:v>
                </c:pt>
                <c:pt idx="28632">
                  <c:v>57.738300000000002</c:v>
                </c:pt>
                <c:pt idx="28633">
                  <c:v>57.74</c:v>
                </c:pt>
                <c:pt idx="28634">
                  <c:v>57.741700000000002</c:v>
                </c:pt>
                <c:pt idx="28635">
                  <c:v>57.743299999999998</c:v>
                </c:pt>
                <c:pt idx="28636">
                  <c:v>57.744999999999997</c:v>
                </c:pt>
                <c:pt idx="28637">
                  <c:v>57.746699999999997</c:v>
                </c:pt>
                <c:pt idx="28638">
                  <c:v>57.7483</c:v>
                </c:pt>
                <c:pt idx="28639">
                  <c:v>57.75</c:v>
                </c:pt>
                <c:pt idx="28640">
                  <c:v>57.7517</c:v>
                </c:pt>
                <c:pt idx="28641">
                  <c:v>57.753300000000003</c:v>
                </c:pt>
                <c:pt idx="28642">
                  <c:v>57.755000000000003</c:v>
                </c:pt>
                <c:pt idx="28643">
                  <c:v>57.756700000000002</c:v>
                </c:pt>
                <c:pt idx="28644">
                  <c:v>57.758299999999998</c:v>
                </c:pt>
                <c:pt idx="28645">
                  <c:v>57.76</c:v>
                </c:pt>
                <c:pt idx="28646">
                  <c:v>57.761699999999998</c:v>
                </c:pt>
                <c:pt idx="28647">
                  <c:v>57.763300000000001</c:v>
                </c:pt>
                <c:pt idx="28648">
                  <c:v>57.765000000000001</c:v>
                </c:pt>
                <c:pt idx="28649">
                  <c:v>57.7667</c:v>
                </c:pt>
                <c:pt idx="28650">
                  <c:v>57.768300000000004</c:v>
                </c:pt>
                <c:pt idx="28651">
                  <c:v>57.77</c:v>
                </c:pt>
                <c:pt idx="28652">
                  <c:v>57.771700000000003</c:v>
                </c:pt>
                <c:pt idx="28653">
                  <c:v>57.773299999999999</c:v>
                </c:pt>
                <c:pt idx="28654">
                  <c:v>57.774999999999999</c:v>
                </c:pt>
                <c:pt idx="28655">
                  <c:v>57.776699999999998</c:v>
                </c:pt>
                <c:pt idx="28656">
                  <c:v>57.778300000000002</c:v>
                </c:pt>
                <c:pt idx="28657">
                  <c:v>57.78</c:v>
                </c:pt>
                <c:pt idx="28658">
                  <c:v>57.781700000000001</c:v>
                </c:pt>
                <c:pt idx="28659">
                  <c:v>57.783299999999997</c:v>
                </c:pt>
                <c:pt idx="28660">
                  <c:v>57.784999999999997</c:v>
                </c:pt>
                <c:pt idx="28661">
                  <c:v>57.786700000000003</c:v>
                </c:pt>
                <c:pt idx="28662">
                  <c:v>57.7883</c:v>
                </c:pt>
                <c:pt idx="28663">
                  <c:v>57.79</c:v>
                </c:pt>
                <c:pt idx="28664">
                  <c:v>57.791699999999999</c:v>
                </c:pt>
                <c:pt idx="28665">
                  <c:v>57.793300000000002</c:v>
                </c:pt>
                <c:pt idx="28666">
                  <c:v>57.795000000000002</c:v>
                </c:pt>
                <c:pt idx="28667">
                  <c:v>57.796700000000001</c:v>
                </c:pt>
                <c:pt idx="28668">
                  <c:v>57.798299999999998</c:v>
                </c:pt>
                <c:pt idx="28669">
                  <c:v>57.8</c:v>
                </c:pt>
                <c:pt idx="28670">
                  <c:v>57.801699999999997</c:v>
                </c:pt>
                <c:pt idx="28671">
                  <c:v>57.8033</c:v>
                </c:pt>
                <c:pt idx="28672">
                  <c:v>57.805</c:v>
                </c:pt>
                <c:pt idx="28673">
                  <c:v>57.806699999999999</c:v>
                </c:pt>
                <c:pt idx="28674">
                  <c:v>57.808300000000003</c:v>
                </c:pt>
                <c:pt idx="28675">
                  <c:v>57.81</c:v>
                </c:pt>
                <c:pt idx="28676">
                  <c:v>57.811700000000002</c:v>
                </c:pt>
                <c:pt idx="28677">
                  <c:v>57.813299999999998</c:v>
                </c:pt>
                <c:pt idx="28678">
                  <c:v>57.814999999999998</c:v>
                </c:pt>
                <c:pt idx="28679">
                  <c:v>57.816699999999997</c:v>
                </c:pt>
                <c:pt idx="28680">
                  <c:v>57.818300000000001</c:v>
                </c:pt>
                <c:pt idx="28681">
                  <c:v>57.82</c:v>
                </c:pt>
                <c:pt idx="28682">
                  <c:v>57.8217</c:v>
                </c:pt>
                <c:pt idx="28683">
                  <c:v>57.823300000000003</c:v>
                </c:pt>
                <c:pt idx="28684">
                  <c:v>57.825000000000003</c:v>
                </c:pt>
                <c:pt idx="28685">
                  <c:v>57.826700000000002</c:v>
                </c:pt>
                <c:pt idx="28686">
                  <c:v>57.828299999999999</c:v>
                </c:pt>
                <c:pt idx="28687">
                  <c:v>57.83</c:v>
                </c:pt>
                <c:pt idx="28688">
                  <c:v>57.831699999999998</c:v>
                </c:pt>
                <c:pt idx="28689">
                  <c:v>57.833300000000001</c:v>
                </c:pt>
                <c:pt idx="28690">
                  <c:v>57.835000000000001</c:v>
                </c:pt>
                <c:pt idx="28691">
                  <c:v>57.8367</c:v>
                </c:pt>
                <c:pt idx="28692">
                  <c:v>57.838299999999997</c:v>
                </c:pt>
                <c:pt idx="28693">
                  <c:v>57.84</c:v>
                </c:pt>
                <c:pt idx="28694">
                  <c:v>57.841700000000003</c:v>
                </c:pt>
                <c:pt idx="28695">
                  <c:v>57.843299999999999</c:v>
                </c:pt>
                <c:pt idx="28696">
                  <c:v>57.844999999999999</c:v>
                </c:pt>
                <c:pt idx="28697">
                  <c:v>57.846699999999998</c:v>
                </c:pt>
                <c:pt idx="28698">
                  <c:v>57.848300000000002</c:v>
                </c:pt>
                <c:pt idx="28699">
                  <c:v>57.85</c:v>
                </c:pt>
                <c:pt idx="28700">
                  <c:v>57.851700000000001</c:v>
                </c:pt>
                <c:pt idx="28701">
                  <c:v>57.853299999999997</c:v>
                </c:pt>
                <c:pt idx="28702">
                  <c:v>57.854999999999997</c:v>
                </c:pt>
                <c:pt idx="28703">
                  <c:v>57.856699999999996</c:v>
                </c:pt>
                <c:pt idx="28704">
                  <c:v>57.8583</c:v>
                </c:pt>
                <c:pt idx="28705">
                  <c:v>57.86</c:v>
                </c:pt>
                <c:pt idx="28706">
                  <c:v>57.861699999999999</c:v>
                </c:pt>
                <c:pt idx="28707">
                  <c:v>57.863300000000002</c:v>
                </c:pt>
                <c:pt idx="28708">
                  <c:v>57.865000000000002</c:v>
                </c:pt>
                <c:pt idx="28709">
                  <c:v>57.866700000000002</c:v>
                </c:pt>
                <c:pt idx="28710">
                  <c:v>57.868299999999998</c:v>
                </c:pt>
                <c:pt idx="28711">
                  <c:v>57.87</c:v>
                </c:pt>
                <c:pt idx="28712">
                  <c:v>57.871699999999997</c:v>
                </c:pt>
                <c:pt idx="28713">
                  <c:v>57.8733</c:v>
                </c:pt>
                <c:pt idx="28714">
                  <c:v>57.875</c:v>
                </c:pt>
                <c:pt idx="28715">
                  <c:v>57.8767</c:v>
                </c:pt>
                <c:pt idx="28716">
                  <c:v>57.878300000000003</c:v>
                </c:pt>
                <c:pt idx="28717">
                  <c:v>57.88</c:v>
                </c:pt>
                <c:pt idx="28718">
                  <c:v>57.881700000000002</c:v>
                </c:pt>
                <c:pt idx="28719">
                  <c:v>57.883299999999998</c:v>
                </c:pt>
                <c:pt idx="28720">
                  <c:v>57.884999999999998</c:v>
                </c:pt>
                <c:pt idx="28721">
                  <c:v>57.886699999999998</c:v>
                </c:pt>
                <c:pt idx="28722">
                  <c:v>57.888300000000001</c:v>
                </c:pt>
                <c:pt idx="28723">
                  <c:v>57.89</c:v>
                </c:pt>
                <c:pt idx="28724">
                  <c:v>57.8917</c:v>
                </c:pt>
                <c:pt idx="28725">
                  <c:v>57.893300000000004</c:v>
                </c:pt>
                <c:pt idx="28726">
                  <c:v>57.895000000000003</c:v>
                </c:pt>
                <c:pt idx="28727">
                  <c:v>57.896700000000003</c:v>
                </c:pt>
                <c:pt idx="28728">
                  <c:v>57.898299999999999</c:v>
                </c:pt>
                <c:pt idx="28729">
                  <c:v>57.9</c:v>
                </c:pt>
                <c:pt idx="28730">
                  <c:v>57.901699999999998</c:v>
                </c:pt>
                <c:pt idx="28731">
                  <c:v>57.903300000000002</c:v>
                </c:pt>
                <c:pt idx="28732">
                  <c:v>57.905000000000001</c:v>
                </c:pt>
                <c:pt idx="28733">
                  <c:v>57.906700000000001</c:v>
                </c:pt>
                <c:pt idx="28734">
                  <c:v>57.908299999999997</c:v>
                </c:pt>
                <c:pt idx="28735">
                  <c:v>57.91</c:v>
                </c:pt>
                <c:pt idx="28736">
                  <c:v>57.911700000000003</c:v>
                </c:pt>
                <c:pt idx="28737">
                  <c:v>57.9133</c:v>
                </c:pt>
                <c:pt idx="28738">
                  <c:v>57.914999999999999</c:v>
                </c:pt>
                <c:pt idx="28739">
                  <c:v>57.916699999999999</c:v>
                </c:pt>
                <c:pt idx="28740">
                  <c:v>57.918300000000002</c:v>
                </c:pt>
                <c:pt idx="28741">
                  <c:v>57.92</c:v>
                </c:pt>
                <c:pt idx="28742">
                  <c:v>57.921700000000001</c:v>
                </c:pt>
                <c:pt idx="28743">
                  <c:v>57.923299999999998</c:v>
                </c:pt>
                <c:pt idx="28744">
                  <c:v>57.924999999999997</c:v>
                </c:pt>
                <c:pt idx="28745">
                  <c:v>57.926699999999997</c:v>
                </c:pt>
                <c:pt idx="28746">
                  <c:v>57.9283</c:v>
                </c:pt>
                <c:pt idx="28747">
                  <c:v>57.93</c:v>
                </c:pt>
                <c:pt idx="28748">
                  <c:v>57.931699999999999</c:v>
                </c:pt>
                <c:pt idx="28749">
                  <c:v>57.933300000000003</c:v>
                </c:pt>
                <c:pt idx="28750">
                  <c:v>57.935000000000002</c:v>
                </c:pt>
                <c:pt idx="28751">
                  <c:v>57.936700000000002</c:v>
                </c:pt>
                <c:pt idx="28752">
                  <c:v>57.938299999999998</c:v>
                </c:pt>
                <c:pt idx="28753">
                  <c:v>57.94</c:v>
                </c:pt>
                <c:pt idx="28754">
                  <c:v>57.941699999999997</c:v>
                </c:pt>
                <c:pt idx="28755">
                  <c:v>57.943300000000001</c:v>
                </c:pt>
                <c:pt idx="28756">
                  <c:v>57.945</c:v>
                </c:pt>
                <c:pt idx="28757">
                  <c:v>57.9467</c:v>
                </c:pt>
                <c:pt idx="28758">
                  <c:v>57.948300000000003</c:v>
                </c:pt>
                <c:pt idx="28759">
                  <c:v>57.95</c:v>
                </c:pt>
                <c:pt idx="28760">
                  <c:v>57.951700000000002</c:v>
                </c:pt>
                <c:pt idx="28761">
                  <c:v>57.953299999999999</c:v>
                </c:pt>
                <c:pt idx="28762">
                  <c:v>57.954999999999998</c:v>
                </c:pt>
                <c:pt idx="28763">
                  <c:v>57.956699999999998</c:v>
                </c:pt>
                <c:pt idx="28764">
                  <c:v>57.958300000000001</c:v>
                </c:pt>
                <c:pt idx="28765">
                  <c:v>57.96</c:v>
                </c:pt>
                <c:pt idx="28766">
                  <c:v>57.9617</c:v>
                </c:pt>
                <c:pt idx="28767">
                  <c:v>57.963299999999997</c:v>
                </c:pt>
                <c:pt idx="28768">
                  <c:v>57.965000000000003</c:v>
                </c:pt>
                <c:pt idx="28769">
                  <c:v>57.966700000000003</c:v>
                </c:pt>
                <c:pt idx="28770">
                  <c:v>57.968299999999999</c:v>
                </c:pt>
                <c:pt idx="28771">
                  <c:v>57.97</c:v>
                </c:pt>
                <c:pt idx="28772">
                  <c:v>57.971699999999998</c:v>
                </c:pt>
                <c:pt idx="28773">
                  <c:v>57.973300000000002</c:v>
                </c:pt>
                <c:pt idx="28774">
                  <c:v>57.975000000000001</c:v>
                </c:pt>
                <c:pt idx="28775">
                  <c:v>57.976700000000001</c:v>
                </c:pt>
                <c:pt idx="28776">
                  <c:v>57.978299999999997</c:v>
                </c:pt>
                <c:pt idx="28777">
                  <c:v>57.98</c:v>
                </c:pt>
                <c:pt idx="28778">
                  <c:v>57.981699999999996</c:v>
                </c:pt>
                <c:pt idx="28779">
                  <c:v>57.9833</c:v>
                </c:pt>
                <c:pt idx="28780">
                  <c:v>57.984999999999999</c:v>
                </c:pt>
                <c:pt idx="28781">
                  <c:v>57.986699999999999</c:v>
                </c:pt>
                <c:pt idx="28782">
                  <c:v>57.988300000000002</c:v>
                </c:pt>
                <c:pt idx="28783">
                  <c:v>57.99</c:v>
                </c:pt>
                <c:pt idx="28784">
                  <c:v>57.991700000000002</c:v>
                </c:pt>
                <c:pt idx="28785">
                  <c:v>57.993299999999998</c:v>
                </c:pt>
                <c:pt idx="28786">
                  <c:v>57.994999999999997</c:v>
                </c:pt>
                <c:pt idx="28787">
                  <c:v>57.996699999999997</c:v>
                </c:pt>
                <c:pt idx="28788">
                  <c:v>57.9983</c:v>
                </c:pt>
                <c:pt idx="28789">
                  <c:v>58</c:v>
                </c:pt>
                <c:pt idx="28790">
                  <c:v>58.0017</c:v>
                </c:pt>
                <c:pt idx="28791">
                  <c:v>58.003300000000003</c:v>
                </c:pt>
                <c:pt idx="28792">
                  <c:v>58.005000000000003</c:v>
                </c:pt>
                <c:pt idx="28793">
                  <c:v>58.006700000000002</c:v>
                </c:pt>
                <c:pt idx="28794">
                  <c:v>58.008299999999998</c:v>
                </c:pt>
                <c:pt idx="28795">
                  <c:v>58.01</c:v>
                </c:pt>
                <c:pt idx="28796">
                  <c:v>58.011699999999998</c:v>
                </c:pt>
                <c:pt idx="28797">
                  <c:v>58.013300000000001</c:v>
                </c:pt>
                <c:pt idx="28798">
                  <c:v>58.015000000000001</c:v>
                </c:pt>
                <c:pt idx="28799">
                  <c:v>58.0167</c:v>
                </c:pt>
                <c:pt idx="28800">
                  <c:v>58.018300000000004</c:v>
                </c:pt>
                <c:pt idx="28801">
                  <c:v>58.02</c:v>
                </c:pt>
                <c:pt idx="28802">
                  <c:v>58.021700000000003</c:v>
                </c:pt>
                <c:pt idx="28803">
                  <c:v>58.023299999999999</c:v>
                </c:pt>
                <c:pt idx="28804">
                  <c:v>58.024999999999999</c:v>
                </c:pt>
                <c:pt idx="28805">
                  <c:v>58.026699999999998</c:v>
                </c:pt>
                <c:pt idx="28806">
                  <c:v>58.028300000000002</c:v>
                </c:pt>
                <c:pt idx="28807">
                  <c:v>58.03</c:v>
                </c:pt>
                <c:pt idx="28808">
                  <c:v>58.031700000000001</c:v>
                </c:pt>
                <c:pt idx="28809">
                  <c:v>58.033299999999997</c:v>
                </c:pt>
                <c:pt idx="28810">
                  <c:v>58.034999999999997</c:v>
                </c:pt>
                <c:pt idx="28811">
                  <c:v>58.036700000000003</c:v>
                </c:pt>
                <c:pt idx="28812">
                  <c:v>58.0383</c:v>
                </c:pt>
                <c:pt idx="28813">
                  <c:v>58.04</c:v>
                </c:pt>
                <c:pt idx="28814">
                  <c:v>58.041699999999999</c:v>
                </c:pt>
                <c:pt idx="28815">
                  <c:v>58.043300000000002</c:v>
                </c:pt>
                <c:pt idx="28816">
                  <c:v>58.045000000000002</c:v>
                </c:pt>
                <c:pt idx="28817">
                  <c:v>58.046700000000001</c:v>
                </c:pt>
                <c:pt idx="28818">
                  <c:v>58.048299999999998</c:v>
                </c:pt>
                <c:pt idx="28819">
                  <c:v>58.05</c:v>
                </c:pt>
                <c:pt idx="28820">
                  <c:v>58.051699999999997</c:v>
                </c:pt>
                <c:pt idx="28821">
                  <c:v>58.0533</c:v>
                </c:pt>
                <c:pt idx="28822">
                  <c:v>58.055</c:v>
                </c:pt>
                <c:pt idx="28823">
                  <c:v>58.056699999999999</c:v>
                </c:pt>
                <c:pt idx="28824">
                  <c:v>58.058300000000003</c:v>
                </c:pt>
                <c:pt idx="28825">
                  <c:v>58.06</c:v>
                </c:pt>
                <c:pt idx="28826">
                  <c:v>58.061700000000002</c:v>
                </c:pt>
                <c:pt idx="28827">
                  <c:v>58.063299999999998</c:v>
                </c:pt>
                <c:pt idx="28828">
                  <c:v>58.064999999999998</c:v>
                </c:pt>
                <c:pt idx="28829">
                  <c:v>58.066699999999997</c:v>
                </c:pt>
                <c:pt idx="28830">
                  <c:v>58.068300000000001</c:v>
                </c:pt>
                <c:pt idx="28831">
                  <c:v>58.07</c:v>
                </c:pt>
                <c:pt idx="28832">
                  <c:v>58.0717</c:v>
                </c:pt>
                <c:pt idx="28833">
                  <c:v>58.073300000000003</c:v>
                </c:pt>
                <c:pt idx="28834">
                  <c:v>58.075000000000003</c:v>
                </c:pt>
                <c:pt idx="28835">
                  <c:v>58.076700000000002</c:v>
                </c:pt>
                <c:pt idx="28836">
                  <c:v>58.078299999999999</c:v>
                </c:pt>
                <c:pt idx="28837">
                  <c:v>58.08</c:v>
                </c:pt>
                <c:pt idx="28838">
                  <c:v>58.081699999999998</c:v>
                </c:pt>
                <c:pt idx="28839">
                  <c:v>58.083300000000001</c:v>
                </c:pt>
                <c:pt idx="28840">
                  <c:v>58.085000000000001</c:v>
                </c:pt>
                <c:pt idx="28841">
                  <c:v>58.0867</c:v>
                </c:pt>
                <c:pt idx="28842">
                  <c:v>58.088299999999997</c:v>
                </c:pt>
                <c:pt idx="28843">
                  <c:v>58.09</c:v>
                </c:pt>
                <c:pt idx="28844">
                  <c:v>58.091700000000003</c:v>
                </c:pt>
                <c:pt idx="28845">
                  <c:v>58.093299999999999</c:v>
                </c:pt>
                <c:pt idx="28846">
                  <c:v>58.094999999999999</c:v>
                </c:pt>
                <c:pt idx="28847">
                  <c:v>58.096699999999998</c:v>
                </c:pt>
                <c:pt idx="28848">
                  <c:v>58.098300000000002</c:v>
                </c:pt>
                <c:pt idx="28849">
                  <c:v>58.1</c:v>
                </c:pt>
                <c:pt idx="28850">
                  <c:v>58.101700000000001</c:v>
                </c:pt>
                <c:pt idx="28851">
                  <c:v>58.103299999999997</c:v>
                </c:pt>
                <c:pt idx="28852">
                  <c:v>58.104999999999997</c:v>
                </c:pt>
                <c:pt idx="28853">
                  <c:v>58.106699999999996</c:v>
                </c:pt>
                <c:pt idx="28854">
                  <c:v>58.1083</c:v>
                </c:pt>
                <c:pt idx="28855">
                  <c:v>58.11</c:v>
                </c:pt>
                <c:pt idx="28856">
                  <c:v>58.111699999999999</c:v>
                </c:pt>
                <c:pt idx="28857">
                  <c:v>58.113300000000002</c:v>
                </c:pt>
                <c:pt idx="28858">
                  <c:v>58.115000000000002</c:v>
                </c:pt>
                <c:pt idx="28859">
                  <c:v>58.116700000000002</c:v>
                </c:pt>
                <c:pt idx="28860">
                  <c:v>58.118299999999998</c:v>
                </c:pt>
                <c:pt idx="28861">
                  <c:v>58.12</c:v>
                </c:pt>
                <c:pt idx="28862">
                  <c:v>58.121699999999997</c:v>
                </c:pt>
                <c:pt idx="28863">
                  <c:v>58.1233</c:v>
                </c:pt>
                <c:pt idx="28864">
                  <c:v>58.125</c:v>
                </c:pt>
                <c:pt idx="28865">
                  <c:v>58.1267</c:v>
                </c:pt>
                <c:pt idx="28866">
                  <c:v>58.128300000000003</c:v>
                </c:pt>
                <c:pt idx="28867">
                  <c:v>58.13</c:v>
                </c:pt>
                <c:pt idx="28868">
                  <c:v>58.131700000000002</c:v>
                </c:pt>
                <c:pt idx="28869">
                  <c:v>58.133299999999998</c:v>
                </c:pt>
                <c:pt idx="28870">
                  <c:v>58.134999999999998</c:v>
                </c:pt>
                <c:pt idx="28871">
                  <c:v>58.136699999999998</c:v>
                </c:pt>
                <c:pt idx="28872">
                  <c:v>58.138300000000001</c:v>
                </c:pt>
                <c:pt idx="28873">
                  <c:v>58.14</c:v>
                </c:pt>
                <c:pt idx="28874">
                  <c:v>58.1417</c:v>
                </c:pt>
                <c:pt idx="28875">
                  <c:v>58.143300000000004</c:v>
                </c:pt>
                <c:pt idx="28876">
                  <c:v>58.145000000000003</c:v>
                </c:pt>
                <c:pt idx="28877">
                  <c:v>58.146700000000003</c:v>
                </c:pt>
                <c:pt idx="28878">
                  <c:v>58.148299999999999</c:v>
                </c:pt>
                <c:pt idx="28879">
                  <c:v>58.15</c:v>
                </c:pt>
                <c:pt idx="28880">
                  <c:v>58.151699999999998</c:v>
                </c:pt>
                <c:pt idx="28881">
                  <c:v>58.153300000000002</c:v>
                </c:pt>
                <c:pt idx="28882">
                  <c:v>58.155000000000001</c:v>
                </c:pt>
                <c:pt idx="28883">
                  <c:v>58.156700000000001</c:v>
                </c:pt>
                <c:pt idx="28884">
                  <c:v>58.158299999999997</c:v>
                </c:pt>
                <c:pt idx="28885">
                  <c:v>58.16</c:v>
                </c:pt>
                <c:pt idx="28886">
                  <c:v>58.161700000000003</c:v>
                </c:pt>
                <c:pt idx="28887">
                  <c:v>58.1633</c:v>
                </c:pt>
                <c:pt idx="28888">
                  <c:v>58.164999999999999</c:v>
                </c:pt>
                <c:pt idx="28889">
                  <c:v>58.166699999999999</c:v>
                </c:pt>
                <c:pt idx="28890">
                  <c:v>58.168300000000002</c:v>
                </c:pt>
                <c:pt idx="28891">
                  <c:v>58.17</c:v>
                </c:pt>
                <c:pt idx="28892">
                  <c:v>58.171700000000001</c:v>
                </c:pt>
                <c:pt idx="28893">
                  <c:v>58.173299999999998</c:v>
                </c:pt>
                <c:pt idx="28894">
                  <c:v>58.174999999999997</c:v>
                </c:pt>
                <c:pt idx="28895">
                  <c:v>58.176699999999997</c:v>
                </c:pt>
                <c:pt idx="28896">
                  <c:v>58.1783</c:v>
                </c:pt>
                <c:pt idx="28897">
                  <c:v>58.18</c:v>
                </c:pt>
                <c:pt idx="28898">
                  <c:v>58.181699999999999</c:v>
                </c:pt>
                <c:pt idx="28899">
                  <c:v>58.183300000000003</c:v>
                </c:pt>
                <c:pt idx="28900">
                  <c:v>58.185000000000002</c:v>
                </c:pt>
                <c:pt idx="28901">
                  <c:v>58.186700000000002</c:v>
                </c:pt>
                <c:pt idx="28902">
                  <c:v>58.188299999999998</c:v>
                </c:pt>
                <c:pt idx="28903">
                  <c:v>58.19</c:v>
                </c:pt>
                <c:pt idx="28904">
                  <c:v>58.191699999999997</c:v>
                </c:pt>
                <c:pt idx="28905">
                  <c:v>58.193300000000001</c:v>
                </c:pt>
                <c:pt idx="28906">
                  <c:v>58.195</c:v>
                </c:pt>
                <c:pt idx="28907">
                  <c:v>58.1967</c:v>
                </c:pt>
                <c:pt idx="28908">
                  <c:v>58.198300000000003</c:v>
                </c:pt>
                <c:pt idx="28909">
                  <c:v>58.2</c:v>
                </c:pt>
                <c:pt idx="28910">
                  <c:v>58.201700000000002</c:v>
                </c:pt>
                <c:pt idx="28911">
                  <c:v>58.203299999999999</c:v>
                </c:pt>
                <c:pt idx="28912">
                  <c:v>58.204999999999998</c:v>
                </c:pt>
                <c:pt idx="28913">
                  <c:v>58.206699999999998</c:v>
                </c:pt>
                <c:pt idx="28914">
                  <c:v>58.208300000000001</c:v>
                </c:pt>
                <c:pt idx="28915">
                  <c:v>58.21</c:v>
                </c:pt>
                <c:pt idx="28916">
                  <c:v>58.2117</c:v>
                </c:pt>
                <c:pt idx="28917">
                  <c:v>58.213299999999997</c:v>
                </c:pt>
                <c:pt idx="28918">
                  <c:v>58.215000000000003</c:v>
                </c:pt>
                <c:pt idx="28919">
                  <c:v>58.216700000000003</c:v>
                </c:pt>
                <c:pt idx="28920">
                  <c:v>58.218299999999999</c:v>
                </c:pt>
                <c:pt idx="28921">
                  <c:v>58.22</c:v>
                </c:pt>
                <c:pt idx="28922">
                  <c:v>58.221699999999998</c:v>
                </c:pt>
                <c:pt idx="28923">
                  <c:v>58.223300000000002</c:v>
                </c:pt>
                <c:pt idx="28924">
                  <c:v>58.225000000000001</c:v>
                </c:pt>
                <c:pt idx="28925">
                  <c:v>58.226700000000001</c:v>
                </c:pt>
                <c:pt idx="28926">
                  <c:v>58.228299999999997</c:v>
                </c:pt>
                <c:pt idx="28927">
                  <c:v>58.23</c:v>
                </c:pt>
                <c:pt idx="28928">
                  <c:v>58.231699999999996</c:v>
                </c:pt>
                <c:pt idx="28929">
                  <c:v>58.2333</c:v>
                </c:pt>
                <c:pt idx="28930">
                  <c:v>58.234999999999999</c:v>
                </c:pt>
                <c:pt idx="28931">
                  <c:v>58.236699999999999</c:v>
                </c:pt>
                <c:pt idx="28932">
                  <c:v>58.238300000000002</c:v>
                </c:pt>
                <c:pt idx="28933">
                  <c:v>58.24</c:v>
                </c:pt>
                <c:pt idx="28934">
                  <c:v>58.241700000000002</c:v>
                </c:pt>
                <c:pt idx="28935">
                  <c:v>58.243299999999998</c:v>
                </c:pt>
                <c:pt idx="28936">
                  <c:v>58.244999999999997</c:v>
                </c:pt>
                <c:pt idx="28937">
                  <c:v>58.246699999999997</c:v>
                </c:pt>
                <c:pt idx="28938">
                  <c:v>58.2483</c:v>
                </c:pt>
                <c:pt idx="28939">
                  <c:v>58.25</c:v>
                </c:pt>
                <c:pt idx="28940">
                  <c:v>58.2517</c:v>
                </c:pt>
                <c:pt idx="28941">
                  <c:v>58.253300000000003</c:v>
                </c:pt>
                <c:pt idx="28942">
                  <c:v>58.255000000000003</c:v>
                </c:pt>
                <c:pt idx="28943">
                  <c:v>58.256700000000002</c:v>
                </c:pt>
                <c:pt idx="28944">
                  <c:v>58.258299999999998</c:v>
                </c:pt>
                <c:pt idx="28945">
                  <c:v>58.26</c:v>
                </c:pt>
                <c:pt idx="28946">
                  <c:v>58.261699999999998</c:v>
                </c:pt>
                <c:pt idx="28947">
                  <c:v>58.263300000000001</c:v>
                </c:pt>
                <c:pt idx="28948">
                  <c:v>58.265000000000001</c:v>
                </c:pt>
                <c:pt idx="28949">
                  <c:v>58.2667</c:v>
                </c:pt>
                <c:pt idx="28950">
                  <c:v>58.268300000000004</c:v>
                </c:pt>
                <c:pt idx="28951">
                  <c:v>58.27</c:v>
                </c:pt>
                <c:pt idx="28952">
                  <c:v>58.271700000000003</c:v>
                </c:pt>
                <c:pt idx="28953">
                  <c:v>58.273299999999999</c:v>
                </c:pt>
                <c:pt idx="28954">
                  <c:v>58.274999999999999</c:v>
                </c:pt>
                <c:pt idx="28955">
                  <c:v>58.276699999999998</c:v>
                </c:pt>
                <c:pt idx="28956">
                  <c:v>58.278300000000002</c:v>
                </c:pt>
                <c:pt idx="28957">
                  <c:v>58.28</c:v>
                </c:pt>
                <c:pt idx="28958">
                  <c:v>58.281700000000001</c:v>
                </c:pt>
                <c:pt idx="28959">
                  <c:v>58.283299999999997</c:v>
                </c:pt>
                <c:pt idx="28960">
                  <c:v>58.284999999999997</c:v>
                </c:pt>
                <c:pt idx="28961">
                  <c:v>58.286700000000003</c:v>
                </c:pt>
                <c:pt idx="28962">
                  <c:v>58.2883</c:v>
                </c:pt>
                <c:pt idx="28963">
                  <c:v>58.29</c:v>
                </c:pt>
                <c:pt idx="28964">
                  <c:v>58.291699999999999</c:v>
                </c:pt>
                <c:pt idx="28965">
                  <c:v>58.293300000000002</c:v>
                </c:pt>
                <c:pt idx="28966">
                  <c:v>58.295000000000002</c:v>
                </c:pt>
                <c:pt idx="28967">
                  <c:v>58.296700000000001</c:v>
                </c:pt>
                <c:pt idx="28968">
                  <c:v>58.298299999999998</c:v>
                </c:pt>
                <c:pt idx="28969">
                  <c:v>58.3</c:v>
                </c:pt>
                <c:pt idx="28970">
                  <c:v>58.301699999999997</c:v>
                </c:pt>
                <c:pt idx="28971">
                  <c:v>58.3033</c:v>
                </c:pt>
                <c:pt idx="28972">
                  <c:v>58.305</c:v>
                </c:pt>
                <c:pt idx="28973">
                  <c:v>58.306699999999999</c:v>
                </c:pt>
                <c:pt idx="28974">
                  <c:v>58.308300000000003</c:v>
                </c:pt>
                <c:pt idx="28975">
                  <c:v>58.31</c:v>
                </c:pt>
                <c:pt idx="28976">
                  <c:v>58.311700000000002</c:v>
                </c:pt>
                <c:pt idx="28977">
                  <c:v>58.313299999999998</c:v>
                </c:pt>
                <c:pt idx="28978">
                  <c:v>58.314999999999998</c:v>
                </c:pt>
                <c:pt idx="28979">
                  <c:v>58.316699999999997</c:v>
                </c:pt>
                <c:pt idx="28980">
                  <c:v>58.318300000000001</c:v>
                </c:pt>
                <c:pt idx="28981">
                  <c:v>58.32</c:v>
                </c:pt>
                <c:pt idx="28982">
                  <c:v>58.3217</c:v>
                </c:pt>
                <c:pt idx="28983">
                  <c:v>58.323300000000003</c:v>
                </c:pt>
                <c:pt idx="28984">
                  <c:v>58.325000000000003</c:v>
                </c:pt>
                <c:pt idx="28985">
                  <c:v>58.326700000000002</c:v>
                </c:pt>
                <c:pt idx="28986">
                  <c:v>58.328299999999999</c:v>
                </c:pt>
                <c:pt idx="28987">
                  <c:v>58.33</c:v>
                </c:pt>
                <c:pt idx="28988">
                  <c:v>58.331699999999998</c:v>
                </c:pt>
                <c:pt idx="28989">
                  <c:v>58.333300000000001</c:v>
                </c:pt>
                <c:pt idx="28990">
                  <c:v>58.335000000000001</c:v>
                </c:pt>
                <c:pt idx="28991">
                  <c:v>58.3367</c:v>
                </c:pt>
                <c:pt idx="28992">
                  <c:v>58.338299999999997</c:v>
                </c:pt>
                <c:pt idx="28993">
                  <c:v>58.34</c:v>
                </c:pt>
                <c:pt idx="28994">
                  <c:v>58.341700000000003</c:v>
                </c:pt>
                <c:pt idx="28995">
                  <c:v>58.343299999999999</c:v>
                </c:pt>
                <c:pt idx="28996">
                  <c:v>58.344999999999999</c:v>
                </c:pt>
                <c:pt idx="28997">
                  <c:v>58.346699999999998</c:v>
                </c:pt>
                <c:pt idx="28998">
                  <c:v>58.348300000000002</c:v>
                </c:pt>
                <c:pt idx="28999">
                  <c:v>58.35</c:v>
                </c:pt>
                <c:pt idx="29000">
                  <c:v>58.351700000000001</c:v>
                </c:pt>
                <c:pt idx="29001">
                  <c:v>58.353299999999997</c:v>
                </c:pt>
                <c:pt idx="29002">
                  <c:v>58.354999999999997</c:v>
                </c:pt>
                <c:pt idx="29003">
                  <c:v>58.356699999999996</c:v>
                </c:pt>
                <c:pt idx="29004">
                  <c:v>58.3583</c:v>
                </c:pt>
                <c:pt idx="29005">
                  <c:v>58.36</c:v>
                </c:pt>
                <c:pt idx="29006">
                  <c:v>58.361699999999999</c:v>
                </c:pt>
                <c:pt idx="29007">
                  <c:v>58.363300000000002</c:v>
                </c:pt>
                <c:pt idx="29008">
                  <c:v>58.365000000000002</c:v>
                </c:pt>
                <c:pt idx="29009">
                  <c:v>58.366700000000002</c:v>
                </c:pt>
                <c:pt idx="29010">
                  <c:v>58.368299999999998</c:v>
                </c:pt>
                <c:pt idx="29011">
                  <c:v>58.37</c:v>
                </c:pt>
                <c:pt idx="29012">
                  <c:v>58.371699999999997</c:v>
                </c:pt>
                <c:pt idx="29013">
                  <c:v>58.3733</c:v>
                </c:pt>
                <c:pt idx="29014">
                  <c:v>58.375</c:v>
                </c:pt>
                <c:pt idx="29015">
                  <c:v>58.3767</c:v>
                </c:pt>
                <c:pt idx="29016">
                  <c:v>58.378300000000003</c:v>
                </c:pt>
                <c:pt idx="29017">
                  <c:v>58.38</c:v>
                </c:pt>
                <c:pt idx="29018">
                  <c:v>58.381700000000002</c:v>
                </c:pt>
                <c:pt idx="29019">
                  <c:v>58.383299999999998</c:v>
                </c:pt>
                <c:pt idx="29020">
                  <c:v>58.384999999999998</c:v>
                </c:pt>
                <c:pt idx="29021">
                  <c:v>58.386699999999998</c:v>
                </c:pt>
                <c:pt idx="29022">
                  <c:v>58.388300000000001</c:v>
                </c:pt>
                <c:pt idx="29023">
                  <c:v>58.39</c:v>
                </c:pt>
                <c:pt idx="29024">
                  <c:v>58.3917</c:v>
                </c:pt>
                <c:pt idx="29025">
                  <c:v>58.393300000000004</c:v>
                </c:pt>
                <c:pt idx="29026">
                  <c:v>58.395000000000003</c:v>
                </c:pt>
                <c:pt idx="29027">
                  <c:v>58.396700000000003</c:v>
                </c:pt>
                <c:pt idx="29028">
                  <c:v>58.398299999999999</c:v>
                </c:pt>
                <c:pt idx="29029">
                  <c:v>58.4</c:v>
                </c:pt>
                <c:pt idx="29030">
                  <c:v>58.401699999999998</c:v>
                </c:pt>
                <c:pt idx="29031">
                  <c:v>58.403300000000002</c:v>
                </c:pt>
                <c:pt idx="29032">
                  <c:v>58.405000000000001</c:v>
                </c:pt>
                <c:pt idx="29033">
                  <c:v>58.406700000000001</c:v>
                </c:pt>
                <c:pt idx="29034">
                  <c:v>58.408299999999997</c:v>
                </c:pt>
                <c:pt idx="29035">
                  <c:v>58.41</c:v>
                </c:pt>
                <c:pt idx="29036">
                  <c:v>58.411700000000003</c:v>
                </c:pt>
                <c:pt idx="29037">
                  <c:v>58.4133</c:v>
                </c:pt>
                <c:pt idx="29038">
                  <c:v>58.414999999999999</c:v>
                </c:pt>
                <c:pt idx="29039">
                  <c:v>58.416699999999999</c:v>
                </c:pt>
                <c:pt idx="29040">
                  <c:v>58.418300000000002</c:v>
                </c:pt>
                <c:pt idx="29041">
                  <c:v>58.42</c:v>
                </c:pt>
                <c:pt idx="29042">
                  <c:v>58.421700000000001</c:v>
                </c:pt>
                <c:pt idx="29043">
                  <c:v>58.423299999999998</c:v>
                </c:pt>
                <c:pt idx="29044">
                  <c:v>58.424999999999997</c:v>
                </c:pt>
                <c:pt idx="29045">
                  <c:v>58.426699999999997</c:v>
                </c:pt>
                <c:pt idx="29046">
                  <c:v>58.4283</c:v>
                </c:pt>
                <c:pt idx="29047">
                  <c:v>58.43</c:v>
                </c:pt>
                <c:pt idx="29048">
                  <c:v>58.431699999999999</c:v>
                </c:pt>
                <c:pt idx="29049">
                  <c:v>58.433300000000003</c:v>
                </c:pt>
                <c:pt idx="29050">
                  <c:v>58.435000000000002</c:v>
                </c:pt>
                <c:pt idx="29051">
                  <c:v>58.436700000000002</c:v>
                </c:pt>
                <c:pt idx="29052">
                  <c:v>58.438299999999998</c:v>
                </c:pt>
                <c:pt idx="29053">
                  <c:v>58.44</c:v>
                </c:pt>
                <c:pt idx="29054">
                  <c:v>58.441699999999997</c:v>
                </c:pt>
                <c:pt idx="29055">
                  <c:v>58.443300000000001</c:v>
                </c:pt>
                <c:pt idx="29056">
                  <c:v>58.445</c:v>
                </c:pt>
                <c:pt idx="29057">
                  <c:v>58.4467</c:v>
                </c:pt>
                <c:pt idx="29058">
                  <c:v>58.448300000000003</c:v>
                </c:pt>
                <c:pt idx="29059">
                  <c:v>58.45</c:v>
                </c:pt>
                <c:pt idx="29060">
                  <c:v>58.451700000000002</c:v>
                </c:pt>
                <c:pt idx="29061">
                  <c:v>58.453299999999999</c:v>
                </c:pt>
                <c:pt idx="29062">
                  <c:v>58.454999999999998</c:v>
                </c:pt>
                <c:pt idx="29063">
                  <c:v>58.456699999999998</c:v>
                </c:pt>
                <c:pt idx="29064">
                  <c:v>58.458300000000001</c:v>
                </c:pt>
                <c:pt idx="29065">
                  <c:v>58.46</c:v>
                </c:pt>
                <c:pt idx="29066">
                  <c:v>58.4617</c:v>
                </c:pt>
                <c:pt idx="29067">
                  <c:v>58.463299999999997</c:v>
                </c:pt>
                <c:pt idx="29068">
                  <c:v>58.465000000000003</c:v>
                </c:pt>
                <c:pt idx="29069">
                  <c:v>58.466700000000003</c:v>
                </c:pt>
                <c:pt idx="29070">
                  <c:v>58.468299999999999</c:v>
                </c:pt>
                <c:pt idx="29071">
                  <c:v>58.47</c:v>
                </c:pt>
                <c:pt idx="29072">
                  <c:v>58.471699999999998</c:v>
                </c:pt>
                <c:pt idx="29073">
                  <c:v>58.473300000000002</c:v>
                </c:pt>
                <c:pt idx="29074">
                  <c:v>58.475000000000001</c:v>
                </c:pt>
                <c:pt idx="29075">
                  <c:v>58.476700000000001</c:v>
                </c:pt>
                <c:pt idx="29076">
                  <c:v>58.478299999999997</c:v>
                </c:pt>
                <c:pt idx="29077">
                  <c:v>58.48</c:v>
                </c:pt>
                <c:pt idx="29078">
                  <c:v>58.481699999999996</c:v>
                </c:pt>
                <c:pt idx="29079">
                  <c:v>58.4833</c:v>
                </c:pt>
                <c:pt idx="29080">
                  <c:v>58.484999999999999</c:v>
                </c:pt>
                <c:pt idx="29081">
                  <c:v>58.486699999999999</c:v>
                </c:pt>
                <c:pt idx="29082">
                  <c:v>58.488300000000002</c:v>
                </c:pt>
                <c:pt idx="29083">
                  <c:v>58.49</c:v>
                </c:pt>
                <c:pt idx="29084">
                  <c:v>58.491700000000002</c:v>
                </c:pt>
                <c:pt idx="29085">
                  <c:v>58.493299999999998</c:v>
                </c:pt>
                <c:pt idx="29086">
                  <c:v>58.494999999999997</c:v>
                </c:pt>
                <c:pt idx="29087">
                  <c:v>58.496699999999997</c:v>
                </c:pt>
                <c:pt idx="29088">
                  <c:v>58.4983</c:v>
                </c:pt>
                <c:pt idx="29089">
                  <c:v>58.5</c:v>
                </c:pt>
                <c:pt idx="29090">
                  <c:v>58.5017</c:v>
                </c:pt>
                <c:pt idx="29091">
                  <c:v>58.503300000000003</c:v>
                </c:pt>
                <c:pt idx="29092">
                  <c:v>58.505000000000003</c:v>
                </c:pt>
                <c:pt idx="29093">
                  <c:v>58.506700000000002</c:v>
                </c:pt>
                <c:pt idx="29094">
                  <c:v>58.508299999999998</c:v>
                </c:pt>
                <c:pt idx="29095">
                  <c:v>58.51</c:v>
                </c:pt>
                <c:pt idx="29096">
                  <c:v>58.511699999999998</c:v>
                </c:pt>
                <c:pt idx="29097">
                  <c:v>58.513300000000001</c:v>
                </c:pt>
                <c:pt idx="29098">
                  <c:v>58.515000000000001</c:v>
                </c:pt>
                <c:pt idx="29099">
                  <c:v>58.5167</c:v>
                </c:pt>
                <c:pt idx="29100">
                  <c:v>58.518300000000004</c:v>
                </c:pt>
                <c:pt idx="29101">
                  <c:v>58.52</c:v>
                </c:pt>
                <c:pt idx="29102">
                  <c:v>58.521700000000003</c:v>
                </c:pt>
                <c:pt idx="29103">
                  <c:v>58.523299999999999</c:v>
                </c:pt>
                <c:pt idx="29104">
                  <c:v>58.524999999999999</c:v>
                </c:pt>
                <c:pt idx="29105">
                  <c:v>58.526699999999998</c:v>
                </c:pt>
                <c:pt idx="29106">
                  <c:v>58.528300000000002</c:v>
                </c:pt>
                <c:pt idx="29107">
                  <c:v>58.53</c:v>
                </c:pt>
                <c:pt idx="29108">
                  <c:v>58.531700000000001</c:v>
                </c:pt>
                <c:pt idx="29109">
                  <c:v>58.533299999999997</c:v>
                </c:pt>
                <c:pt idx="29110">
                  <c:v>58.534999999999997</c:v>
                </c:pt>
                <c:pt idx="29111">
                  <c:v>58.536700000000003</c:v>
                </c:pt>
                <c:pt idx="29112">
                  <c:v>58.5383</c:v>
                </c:pt>
                <c:pt idx="29113">
                  <c:v>58.54</c:v>
                </c:pt>
                <c:pt idx="29114">
                  <c:v>58.541699999999999</c:v>
                </c:pt>
                <c:pt idx="29115">
                  <c:v>58.543300000000002</c:v>
                </c:pt>
                <c:pt idx="29116">
                  <c:v>58.545000000000002</c:v>
                </c:pt>
                <c:pt idx="29117">
                  <c:v>58.546700000000001</c:v>
                </c:pt>
                <c:pt idx="29118">
                  <c:v>58.548299999999998</c:v>
                </c:pt>
                <c:pt idx="29119">
                  <c:v>58.55</c:v>
                </c:pt>
                <c:pt idx="29120">
                  <c:v>58.551699999999997</c:v>
                </c:pt>
                <c:pt idx="29121">
                  <c:v>58.5533</c:v>
                </c:pt>
                <c:pt idx="29122">
                  <c:v>58.555</c:v>
                </c:pt>
                <c:pt idx="29123">
                  <c:v>58.556699999999999</c:v>
                </c:pt>
                <c:pt idx="29124">
                  <c:v>58.558300000000003</c:v>
                </c:pt>
                <c:pt idx="29125">
                  <c:v>58.56</c:v>
                </c:pt>
                <c:pt idx="29126">
                  <c:v>58.561700000000002</c:v>
                </c:pt>
                <c:pt idx="29127">
                  <c:v>58.563299999999998</c:v>
                </c:pt>
                <c:pt idx="29128">
                  <c:v>58.564999999999998</c:v>
                </c:pt>
                <c:pt idx="29129">
                  <c:v>58.566699999999997</c:v>
                </c:pt>
                <c:pt idx="29130">
                  <c:v>58.568300000000001</c:v>
                </c:pt>
                <c:pt idx="29131">
                  <c:v>58.57</c:v>
                </c:pt>
                <c:pt idx="29132">
                  <c:v>58.5717</c:v>
                </c:pt>
                <c:pt idx="29133">
                  <c:v>58.573300000000003</c:v>
                </c:pt>
                <c:pt idx="29134">
                  <c:v>58.575000000000003</c:v>
                </c:pt>
                <c:pt idx="29135">
                  <c:v>58.576700000000002</c:v>
                </c:pt>
                <c:pt idx="29136">
                  <c:v>58.578299999999999</c:v>
                </c:pt>
                <c:pt idx="29137">
                  <c:v>58.58</c:v>
                </c:pt>
                <c:pt idx="29138">
                  <c:v>58.581699999999998</c:v>
                </c:pt>
                <c:pt idx="29139">
                  <c:v>58.583300000000001</c:v>
                </c:pt>
                <c:pt idx="29140">
                  <c:v>58.585000000000001</c:v>
                </c:pt>
                <c:pt idx="29141">
                  <c:v>58.5867</c:v>
                </c:pt>
                <c:pt idx="29142">
                  <c:v>58.588299999999997</c:v>
                </c:pt>
                <c:pt idx="29143">
                  <c:v>58.59</c:v>
                </c:pt>
                <c:pt idx="29144">
                  <c:v>58.591700000000003</c:v>
                </c:pt>
                <c:pt idx="29145">
                  <c:v>58.593299999999999</c:v>
                </c:pt>
                <c:pt idx="29146">
                  <c:v>58.594999999999999</c:v>
                </c:pt>
                <c:pt idx="29147">
                  <c:v>58.596699999999998</c:v>
                </c:pt>
                <c:pt idx="29148">
                  <c:v>58.598300000000002</c:v>
                </c:pt>
                <c:pt idx="29149">
                  <c:v>58.6</c:v>
                </c:pt>
                <c:pt idx="29150">
                  <c:v>58.601700000000001</c:v>
                </c:pt>
                <c:pt idx="29151">
                  <c:v>58.603299999999997</c:v>
                </c:pt>
                <c:pt idx="29152">
                  <c:v>58.604999999999997</c:v>
                </c:pt>
                <c:pt idx="29153">
                  <c:v>58.606699999999996</c:v>
                </c:pt>
                <c:pt idx="29154">
                  <c:v>58.6083</c:v>
                </c:pt>
                <c:pt idx="29155">
                  <c:v>58.61</c:v>
                </c:pt>
                <c:pt idx="29156">
                  <c:v>58.611699999999999</c:v>
                </c:pt>
                <c:pt idx="29157">
                  <c:v>58.613300000000002</c:v>
                </c:pt>
                <c:pt idx="29158">
                  <c:v>58.615000000000002</c:v>
                </c:pt>
                <c:pt idx="29159">
                  <c:v>58.616700000000002</c:v>
                </c:pt>
                <c:pt idx="29160">
                  <c:v>58.618299999999998</c:v>
                </c:pt>
                <c:pt idx="29161">
                  <c:v>58.62</c:v>
                </c:pt>
                <c:pt idx="29162">
                  <c:v>58.621699999999997</c:v>
                </c:pt>
                <c:pt idx="29163">
                  <c:v>58.6233</c:v>
                </c:pt>
                <c:pt idx="29164">
                  <c:v>58.625</c:v>
                </c:pt>
                <c:pt idx="29165">
                  <c:v>58.6267</c:v>
                </c:pt>
                <c:pt idx="29166">
                  <c:v>58.628300000000003</c:v>
                </c:pt>
                <c:pt idx="29167">
                  <c:v>58.63</c:v>
                </c:pt>
                <c:pt idx="29168">
                  <c:v>58.631700000000002</c:v>
                </c:pt>
                <c:pt idx="29169">
                  <c:v>58.633299999999998</c:v>
                </c:pt>
                <c:pt idx="29170">
                  <c:v>58.634999999999998</c:v>
                </c:pt>
                <c:pt idx="29171">
                  <c:v>58.636699999999998</c:v>
                </c:pt>
                <c:pt idx="29172">
                  <c:v>58.638300000000001</c:v>
                </c:pt>
                <c:pt idx="29173">
                  <c:v>58.64</c:v>
                </c:pt>
                <c:pt idx="29174">
                  <c:v>58.6417</c:v>
                </c:pt>
                <c:pt idx="29175">
                  <c:v>58.643300000000004</c:v>
                </c:pt>
                <c:pt idx="29176">
                  <c:v>58.645000000000003</c:v>
                </c:pt>
                <c:pt idx="29177">
                  <c:v>58.646700000000003</c:v>
                </c:pt>
                <c:pt idx="29178">
                  <c:v>58.648299999999999</c:v>
                </c:pt>
                <c:pt idx="29179">
                  <c:v>58.65</c:v>
                </c:pt>
                <c:pt idx="29180">
                  <c:v>58.651699999999998</c:v>
                </c:pt>
                <c:pt idx="29181">
                  <c:v>58.653300000000002</c:v>
                </c:pt>
                <c:pt idx="29182">
                  <c:v>58.655000000000001</c:v>
                </c:pt>
                <c:pt idx="29183">
                  <c:v>58.656700000000001</c:v>
                </c:pt>
                <c:pt idx="29184">
                  <c:v>58.658299999999997</c:v>
                </c:pt>
                <c:pt idx="29185">
                  <c:v>58.66</c:v>
                </c:pt>
                <c:pt idx="29186">
                  <c:v>58.661700000000003</c:v>
                </c:pt>
                <c:pt idx="29187">
                  <c:v>58.6633</c:v>
                </c:pt>
                <c:pt idx="29188">
                  <c:v>58.664999999999999</c:v>
                </c:pt>
                <c:pt idx="29189">
                  <c:v>58.666699999999999</c:v>
                </c:pt>
                <c:pt idx="29190">
                  <c:v>58.668300000000002</c:v>
                </c:pt>
                <c:pt idx="29191">
                  <c:v>58.67</c:v>
                </c:pt>
                <c:pt idx="29192">
                  <c:v>58.671700000000001</c:v>
                </c:pt>
                <c:pt idx="29193">
                  <c:v>58.673299999999998</c:v>
                </c:pt>
                <c:pt idx="29194">
                  <c:v>58.674999999999997</c:v>
                </c:pt>
                <c:pt idx="29195">
                  <c:v>58.676699999999997</c:v>
                </c:pt>
                <c:pt idx="29196">
                  <c:v>58.6783</c:v>
                </c:pt>
                <c:pt idx="29197">
                  <c:v>58.68</c:v>
                </c:pt>
                <c:pt idx="29198">
                  <c:v>58.681699999999999</c:v>
                </c:pt>
                <c:pt idx="29199">
                  <c:v>58.683300000000003</c:v>
                </c:pt>
                <c:pt idx="29200">
                  <c:v>58.685000000000002</c:v>
                </c:pt>
                <c:pt idx="29201">
                  <c:v>58.686700000000002</c:v>
                </c:pt>
                <c:pt idx="29202">
                  <c:v>58.688299999999998</c:v>
                </c:pt>
                <c:pt idx="29203">
                  <c:v>58.69</c:v>
                </c:pt>
                <c:pt idx="29204">
                  <c:v>58.691699999999997</c:v>
                </c:pt>
                <c:pt idx="29205">
                  <c:v>58.693300000000001</c:v>
                </c:pt>
                <c:pt idx="29206">
                  <c:v>58.695</c:v>
                </c:pt>
                <c:pt idx="29207">
                  <c:v>58.6967</c:v>
                </c:pt>
                <c:pt idx="29208">
                  <c:v>58.698300000000003</c:v>
                </c:pt>
                <c:pt idx="29209">
                  <c:v>58.7</c:v>
                </c:pt>
                <c:pt idx="29210">
                  <c:v>58.701700000000002</c:v>
                </c:pt>
                <c:pt idx="29211">
                  <c:v>58.703299999999999</c:v>
                </c:pt>
                <c:pt idx="29212">
                  <c:v>58.704999999999998</c:v>
                </c:pt>
                <c:pt idx="29213">
                  <c:v>58.706699999999998</c:v>
                </c:pt>
                <c:pt idx="29214">
                  <c:v>58.708300000000001</c:v>
                </c:pt>
                <c:pt idx="29215">
                  <c:v>58.71</c:v>
                </c:pt>
                <c:pt idx="29216">
                  <c:v>58.7117</c:v>
                </c:pt>
                <c:pt idx="29217">
                  <c:v>58.713299999999997</c:v>
                </c:pt>
                <c:pt idx="29218">
                  <c:v>58.715000000000003</c:v>
                </c:pt>
                <c:pt idx="29219">
                  <c:v>58.716700000000003</c:v>
                </c:pt>
                <c:pt idx="29220">
                  <c:v>58.718299999999999</c:v>
                </c:pt>
                <c:pt idx="29221">
                  <c:v>58.72</c:v>
                </c:pt>
                <c:pt idx="29222">
                  <c:v>58.721699999999998</c:v>
                </c:pt>
                <c:pt idx="29223">
                  <c:v>58.723300000000002</c:v>
                </c:pt>
                <c:pt idx="29224">
                  <c:v>58.725000000000001</c:v>
                </c:pt>
                <c:pt idx="29225">
                  <c:v>58.726700000000001</c:v>
                </c:pt>
                <c:pt idx="29226">
                  <c:v>58.728299999999997</c:v>
                </c:pt>
                <c:pt idx="29227">
                  <c:v>58.73</c:v>
                </c:pt>
                <c:pt idx="29228">
                  <c:v>58.731699999999996</c:v>
                </c:pt>
                <c:pt idx="29229">
                  <c:v>58.7333</c:v>
                </c:pt>
                <c:pt idx="29230">
                  <c:v>58.734999999999999</c:v>
                </c:pt>
                <c:pt idx="29231">
                  <c:v>58.736699999999999</c:v>
                </c:pt>
                <c:pt idx="29232">
                  <c:v>58.738300000000002</c:v>
                </c:pt>
                <c:pt idx="29233">
                  <c:v>58.74</c:v>
                </c:pt>
                <c:pt idx="29234">
                  <c:v>58.741700000000002</c:v>
                </c:pt>
                <c:pt idx="29235">
                  <c:v>58.743299999999998</c:v>
                </c:pt>
                <c:pt idx="29236">
                  <c:v>58.744999999999997</c:v>
                </c:pt>
                <c:pt idx="29237">
                  <c:v>58.746699999999997</c:v>
                </c:pt>
                <c:pt idx="29238">
                  <c:v>58.7483</c:v>
                </c:pt>
                <c:pt idx="29239">
                  <c:v>58.75</c:v>
                </c:pt>
                <c:pt idx="29240">
                  <c:v>58.7517</c:v>
                </c:pt>
                <c:pt idx="29241">
                  <c:v>58.753300000000003</c:v>
                </c:pt>
                <c:pt idx="29242">
                  <c:v>58.755000000000003</c:v>
                </c:pt>
                <c:pt idx="29243">
                  <c:v>58.756700000000002</c:v>
                </c:pt>
                <c:pt idx="29244">
                  <c:v>58.758299999999998</c:v>
                </c:pt>
                <c:pt idx="29245">
                  <c:v>58.76</c:v>
                </c:pt>
                <c:pt idx="29246">
                  <c:v>58.761699999999998</c:v>
                </c:pt>
                <c:pt idx="29247">
                  <c:v>58.763300000000001</c:v>
                </c:pt>
                <c:pt idx="29248">
                  <c:v>58.765000000000001</c:v>
                </c:pt>
                <c:pt idx="29249">
                  <c:v>58.7667</c:v>
                </c:pt>
                <c:pt idx="29250">
                  <c:v>58.768300000000004</c:v>
                </c:pt>
                <c:pt idx="29251">
                  <c:v>58.77</c:v>
                </c:pt>
                <c:pt idx="29252">
                  <c:v>58.771700000000003</c:v>
                </c:pt>
                <c:pt idx="29253">
                  <c:v>58.773299999999999</c:v>
                </c:pt>
                <c:pt idx="29254">
                  <c:v>58.774999999999999</c:v>
                </c:pt>
                <c:pt idx="29255">
                  <c:v>58.776699999999998</c:v>
                </c:pt>
                <c:pt idx="29256">
                  <c:v>58.778300000000002</c:v>
                </c:pt>
                <c:pt idx="29257">
                  <c:v>58.78</c:v>
                </c:pt>
                <c:pt idx="29258">
                  <c:v>58.781700000000001</c:v>
                </c:pt>
                <c:pt idx="29259">
                  <c:v>58.783299999999997</c:v>
                </c:pt>
                <c:pt idx="29260">
                  <c:v>58.784999999999997</c:v>
                </c:pt>
                <c:pt idx="29261">
                  <c:v>58.786700000000003</c:v>
                </c:pt>
                <c:pt idx="29262">
                  <c:v>58.7883</c:v>
                </c:pt>
                <c:pt idx="29263">
                  <c:v>58.79</c:v>
                </c:pt>
                <c:pt idx="29264">
                  <c:v>58.791699999999999</c:v>
                </c:pt>
                <c:pt idx="29265">
                  <c:v>58.793300000000002</c:v>
                </c:pt>
                <c:pt idx="29266">
                  <c:v>58.795000000000002</c:v>
                </c:pt>
                <c:pt idx="29267">
                  <c:v>58.796700000000001</c:v>
                </c:pt>
                <c:pt idx="29268">
                  <c:v>58.798299999999998</c:v>
                </c:pt>
                <c:pt idx="29269">
                  <c:v>58.8</c:v>
                </c:pt>
                <c:pt idx="29270">
                  <c:v>58.801699999999997</c:v>
                </c:pt>
                <c:pt idx="29271">
                  <c:v>58.8033</c:v>
                </c:pt>
                <c:pt idx="29272">
                  <c:v>58.805</c:v>
                </c:pt>
                <c:pt idx="29273">
                  <c:v>58.806699999999999</c:v>
                </c:pt>
                <c:pt idx="29274">
                  <c:v>58.808300000000003</c:v>
                </c:pt>
                <c:pt idx="29275">
                  <c:v>58.81</c:v>
                </c:pt>
                <c:pt idx="29276">
                  <c:v>58.811700000000002</c:v>
                </c:pt>
                <c:pt idx="29277">
                  <c:v>58.813299999999998</c:v>
                </c:pt>
                <c:pt idx="29278">
                  <c:v>58.814999999999998</c:v>
                </c:pt>
                <c:pt idx="29279">
                  <c:v>58.816699999999997</c:v>
                </c:pt>
                <c:pt idx="29280">
                  <c:v>58.818300000000001</c:v>
                </c:pt>
                <c:pt idx="29281">
                  <c:v>58.82</c:v>
                </c:pt>
                <c:pt idx="29282">
                  <c:v>58.8217</c:v>
                </c:pt>
                <c:pt idx="29283">
                  <c:v>58.823300000000003</c:v>
                </c:pt>
                <c:pt idx="29284">
                  <c:v>58.825000000000003</c:v>
                </c:pt>
                <c:pt idx="29285">
                  <c:v>58.826700000000002</c:v>
                </c:pt>
                <c:pt idx="29286">
                  <c:v>58.828299999999999</c:v>
                </c:pt>
                <c:pt idx="29287">
                  <c:v>58.83</c:v>
                </c:pt>
                <c:pt idx="29288">
                  <c:v>58.831699999999998</c:v>
                </c:pt>
                <c:pt idx="29289">
                  <c:v>58.833300000000001</c:v>
                </c:pt>
                <c:pt idx="29290">
                  <c:v>58.835000000000001</c:v>
                </c:pt>
                <c:pt idx="29291">
                  <c:v>58.8367</c:v>
                </c:pt>
                <c:pt idx="29292">
                  <c:v>58.838299999999997</c:v>
                </c:pt>
                <c:pt idx="29293">
                  <c:v>58.84</c:v>
                </c:pt>
                <c:pt idx="29294">
                  <c:v>58.841700000000003</c:v>
                </c:pt>
                <c:pt idx="29295">
                  <c:v>58.843299999999999</c:v>
                </c:pt>
                <c:pt idx="29296">
                  <c:v>58.844999999999999</c:v>
                </c:pt>
                <c:pt idx="29297">
                  <c:v>58.846699999999998</c:v>
                </c:pt>
                <c:pt idx="29298">
                  <c:v>58.848300000000002</c:v>
                </c:pt>
                <c:pt idx="29299">
                  <c:v>58.85</c:v>
                </c:pt>
                <c:pt idx="29300">
                  <c:v>58.851700000000001</c:v>
                </c:pt>
                <c:pt idx="29301">
                  <c:v>58.853299999999997</c:v>
                </c:pt>
                <c:pt idx="29302">
                  <c:v>58.854999999999997</c:v>
                </c:pt>
                <c:pt idx="29303">
                  <c:v>58.856699999999996</c:v>
                </c:pt>
                <c:pt idx="29304">
                  <c:v>58.8583</c:v>
                </c:pt>
                <c:pt idx="29305">
                  <c:v>58.86</c:v>
                </c:pt>
                <c:pt idx="29306">
                  <c:v>58.861699999999999</c:v>
                </c:pt>
                <c:pt idx="29307">
                  <c:v>58.863300000000002</c:v>
                </c:pt>
                <c:pt idx="29308">
                  <c:v>58.865000000000002</c:v>
                </c:pt>
                <c:pt idx="29309">
                  <c:v>58.866700000000002</c:v>
                </c:pt>
                <c:pt idx="29310">
                  <c:v>58.868299999999998</c:v>
                </c:pt>
                <c:pt idx="29311">
                  <c:v>58.87</c:v>
                </c:pt>
                <c:pt idx="29312">
                  <c:v>58.871699999999997</c:v>
                </c:pt>
                <c:pt idx="29313">
                  <c:v>58.8733</c:v>
                </c:pt>
                <c:pt idx="29314">
                  <c:v>58.875</c:v>
                </c:pt>
                <c:pt idx="29315">
                  <c:v>58.8767</c:v>
                </c:pt>
                <c:pt idx="29316">
                  <c:v>58.878300000000003</c:v>
                </c:pt>
                <c:pt idx="29317">
                  <c:v>58.88</c:v>
                </c:pt>
                <c:pt idx="29318">
                  <c:v>58.881700000000002</c:v>
                </c:pt>
                <c:pt idx="29319">
                  <c:v>58.883299999999998</c:v>
                </c:pt>
                <c:pt idx="29320">
                  <c:v>58.884999999999998</c:v>
                </c:pt>
                <c:pt idx="29321">
                  <c:v>58.886699999999998</c:v>
                </c:pt>
                <c:pt idx="29322">
                  <c:v>58.888300000000001</c:v>
                </c:pt>
                <c:pt idx="29323">
                  <c:v>58.89</c:v>
                </c:pt>
                <c:pt idx="29324">
                  <c:v>58.8917</c:v>
                </c:pt>
                <c:pt idx="29325">
                  <c:v>58.893300000000004</c:v>
                </c:pt>
                <c:pt idx="29326">
                  <c:v>58.895000000000003</c:v>
                </c:pt>
                <c:pt idx="29327">
                  <c:v>58.896700000000003</c:v>
                </c:pt>
                <c:pt idx="29328">
                  <c:v>58.898299999999999</c:v>
                </c:pt>
                <c:pt idx="29329">
                  <c:v>58.9</c:v>
                </c:pt>
                <c:pt idx="29330">
                  <c:v>58.901699999999998</c:v>
                </c:pt>
                <c:pt idx="29331">
                  <c:v>58.903300000000002</c:v>
                </c:pt>
                <c:pt idx="29332">
                  <c:v>58.905000000000001</c:v>
                </c:pt>
                <c:pt idx="29333">
                  <c:v>58.906700000000001</c:v>
                </c:pt>
                <c:pt idx="29334">
                  <c:v>58.908299999999997</c:v>
                </c:pt>
                <c:pt idx="29335">
                  <c:v>58.91</c:v>
                </c:pt>
                <c:pt idx="29336">
                  <c:v>58.911700000000003</c:v>
                </c:pt>
                <c:pt idx="29337">
                  <c:v>58.9133</c:v>
                </c:pt>
                <c:pt idx="29338">
                  <c:v>58.914999999999999</c:v>
                </c:pt>
                <c:pt idx="29339">
                  <c:v>58.916699999999999</c:v>
                </c:pt>
                <c:pt idx="29340">
                  <c:v>58.918300000000002</c:v>
                </c:pt>
                <c:pt idx="29341">
                  <c:v>58.92</c:v>
                </c:pt>
                <c:pt idx="29342">
                  <c:v>58.921700000000001</c:v>
                </c:pt>
                <c:pt idx="29343">
                  <c:v>58.923299999999998</c:v>
                </c:pt>
                <c:pt idx="29344">
                  <c:v>58.924999999999997</c:v>
                </c:pt>
                <c:pt idx="29345">
                  <c:v>58.926699999999997</c:v>
                </c:pt>
                <c:pt idx="29346">
                  <c:v>58.9283</c:v>
                </c:pt>
                <c:pt idx="29347">
                  <c:v>58.93</c:v>
                </c:pt>
                <c:pt idx="29348">
                  <c:v>58.931699999999999</c:v>
                </c:pt>
                <c:pt idx="29349">
                  <c:v>58.933300000000003</c:v>
                </c:pt>
                <c:pt idx="29350">
                  <c:v>58.935000000000002</c:v>
                </c:pt>
                <c:pt idx="29351">
                  <c:v>58.936700000000002</c:v>
                </c:pt>
                <c:pt idx="29352">
                  <c:v>58.938299999999998</c:v>
                </c:pt>
                <c:pt idx="29353">
                  <c:v>58.94</c:v>
                </c:pt>
                <c:pt idx="29354">
                  <c:v>58.941699999999997</c:v>
                </c:pt>
                <c:pt idx="29355">
                  <c:v>58.943300000000001</c:v>
                </c:pt>
                <c:pt idx="29356">
                  <c:v>58.945</c:v>
                </c:pt>
                <c:pt idx="29357">
                  <c:v>58.9467</c:v>
                </c:pt>
                <c:pt idx="29358">
                  <c:v>58.948300000000003</c:v>
                </c:pt>
                <c:pt idx="29359">
                  <c:v>58.95</c:v>
                </c:pt>
                <c:pt idx="29360">
                  <c:v>58.951700000000002</c:v>
                </c:pt>
                <c:pt idx="29361">
                  <c:v>58.953299999999999</c:v>
                </c:pt>
                <c:pt idx="29362">
                  <c:v>58.954999999999998</c:v>
                </c:pt>
                <c:pt idx="29363">
                  <c:v>58.956699999999998</c:v>
                </c:pt>
                <c:pt idx="29364">
                  <c:v>58.958300000000001</c:v>
                </c:pt>
                <c:pt idx="29365">
                  <c:v>58.96</c:v>
                </c:pt>
                <c:pt idx="29366">
                  <c:v>58.9617</c:v>
                </c:pt>
                <c:pt idx="29367">
                  <c:v>58.963299999999997</c:v>
                </c:pt>
                <c:pt idx="29368">
                  <c:v>58.965000000000003</c:v>
                </c:pt>
                <c:pt idx="29369">
                  <c:v>58.966700000000003</c:v>
                </c:pt>
                <c:pt idx="29370">
                  <c:v>58.968299999999999</c:v>
                </c:pt>
                <c:pt idx="29371">
                  <c:v>58.97</c:v>
                </c:pt>
                <c:pt idx="29372">
                  <c:v>58.971699999999998</c:v>
                </c:pt>
                <c:pt idx="29373">
                  <c:v>58.973300000000002</c:v>
                </c:pt>
                <c:pt idx="29374">
                  <c:v>58.975000000000001</c:v>
                </c:pt>
                <c:pt idx="29375">
                  <c:v>58.976700000000001</c:v>
                </c:pt>
                <c:pt idx="29376">
                  <c:v>58.978299999999997</c:v>
                </c:pt>
                <c:pt idx="29377">
                  <c:v>58.98</c:v>
                </c:pt>
                <c:pt idx="29378">
                  <c:v>58.981699999999996</c:v>
                </c:pt>
                <c:pt idx="29379">
                  <c:v>58.9833</c:v>
                </c:pt>
                <c:pt idx="29380">
                  <c:v>58.984999999999999</c:v>
                </c:pt>
                <c:pt idx="29381">
                  <c:v>58.986699999999999</c:v>
                </c:pt>
                <c:pt idx="29382">
                  <c:v>58.988300000000002</c:v>
                </c:pt>
                <c:pt idx="29383">
                  <c:v>58.99</c:v>
                </c:pt>
                <c:pt idx="29384">
                  <c:v>58.991700000000002</c:v>
                </c:pt>
                <c:pt idx="29385">
                  <c:v>58.993299999999998</c:v>
                </c:pt>
                <c:pt idx="29386">
                  <c:v>58.994999999999997</c:v>
                </c:pt>
                <c:pt idx="29387">
                  <c:v>58.996699999999997</c:v>
                </c:pt>
                <c:pt idx="29388">
                  <c:v>58.9983</c:v>
                </c:pt>
                <c:pt idx="29389">
                  <c:v>59</c:v>
                </c:pt>
                <c:pt idx="29390">
                  <c:v>59.0017</c:v>
                </c:pt>
                <c:pt idx="29391">
                  <c:v>59.003300000000003</c:v>
                </c:pt>
                <c:pt idx="29392">
                  <c:v>59.005000000000003</c:v>
                </c:pt>
                <c:pt idx="29393">
                  <c:v>59.006700000000002</c:v>
                </c:pt>
                <c:pt idx="29394">
                  <c:v>59.008299999999998</c:v>
                </c:pt>
                <c:pt idx="29395">
                  <c:v>59.01</c:v>
                </c:pt>
                <c:pt idx="29396">
                  <c:v>59.011699999999998</c:v>
                </c:pt>
                <c:pt idx="29397">
                  <c:v>59.013300000000001</c:v>
                </c:pt>
                <c:pt idx="29398">
                  <c:v>59.015000000000001</c:v>
                </c:pt>
                <c:pt idx="29399">
                  <c:v>59.0167</c:v>
                </c:pt>
                <c:pt idx="29400">
                  <c:v>59.018300000000004</c:v>
                </c:pt>
                <c:pt idx="29401">
                  <c:v>59.02</c:v>
                </c:pt>
                <c:pt idx="29402">
                  <c:v>59.021700000000003</c:v>
                </c:pt>
                <c:pt idx="29403">
                  <c:v>59.023299999999999</c:v>
                </c:pt>
                <c:pt idx="29404">
                  <c:v>59.024999999999999</c:v>
                </c:pt>
                <c:pt idx="29405">
                  <c:v>59.026699999999998</c:v>
                </c:pt>
                <c:pt idx="29406">
                  <c:v>59.028300000000002</c:v>
                </c:pt>
                <c:pt idx="29407">
                  <c:v>59.03</c:v>
                </c:pt>
                <c:pt idx="29408">
                  <c:v>59.031700000000001</c:v>
                </c:pt>
                <c:pt idx="29409">
                  <c:v>59.033299999999997</c:v>
                </c:pt>
                <c:pt idx="29410">
                  <c:v>59.034999999999997</c:v>
                </c:pt>
                <c:pt idx="29411">
                  <c:v>59.036700000000003</c:v>
                </c:pt>
                <c:pt idx="29412">
                  <c:v>59.0383</c:v>
                </c:pt>
                <c:pt idx="29413">
                  <c:v>59.04</c:v>
                </c:pt>
                <c:pt idx="29414">
                  <c:v>59.041699999999999</c:v>
                </c:pt>
                <c:pt idx="29415">
                  <c:v>59.043300000000002</c:v>
                </c:pt>
                <c:pt idx="29416">
                  <c:v>59.045000000000002</c:v>
                </c:pt>
                <c:pt idx="29417">
                  <c:v>59.046700000000001</c:v>
                </c:pt>
                <c:pt idx="29418">
                  <c:v>59.048299999999998</c:v>
                </c:pt>
                <c:pt idx="29419">
                  <c:v>59.05</c:v>
                </c:pt>
                <c:pt idx="29420">
                  <c:v>59.051699999999997</c:v>
                </c:pt>
                <c:pt idx="29421">
                  <c:v>59.0533</c:v>
                </c:pt>
                <c:pt idx="29422">
                  <c:v>59.055</c:v>
                </c:pt>
                <c:pt idx="29423">
                  <c:v>59.056699999999999</c:v>
                </c:pt>
                <c:pt idx="29424">
                  <c:v>59.058300000000003</c:v>
                </c:pt>
                <c:pt idx="29425">
                  <c:v>59.06</c:v>
                </c:pt>
                <c:pt idx="29426">
                  <c:v>59.061700000000002</c:v>
                </c:pt>
                <c:pt idx="29427">
                  <c:v>59.063299999999998</c:v>
                </c:pt>
                <c:pt idx="29428">
                  <c:v>59.064999999999998</c:v>
                </c:pt>
                <c:pt idx="29429">
                  <c:v>59.066699999999997</c:v>
                </c:pt>
                <c:pt idx="29430">
                  <c:v>59.068300000000001</c:v>
                </c:pt>
                <c:pt idx="29431">
                  <c:v>59.07</c:v>
                </c:pt>
                <c:pt idx="29432">
                  <c:v>59.0717</c:v>
                </c:pt>
                <c:pt idx="29433">
                  <c:v>59.073300000000003</c:v>
                </c:pt>
                <c:pt idx="29434">
                  <c:v>59.075000000000003</c:v>
                </c:pt>
                <c:pt idx="29435">
                  <c:v>59.076700000000002</c:v>
                </c:pt>
                <c:pt idx="29436">
                  <c:v>59.078299999999999</c:v>
                </c:pt>
                <c:pt idx="29437">
                  <c:v>59.08</c:v>
                </c:pt>
                <c:pt idx="29438">
                  <c:v>59.081699999999998</c:v>
                </c:pt>
                <c:pt idx="29439">
                  <c:v>59.083300000000001</c:v>
                </c:pt>
                <c:pt idx="29440">
                  <c:v>59.085000000000001</c:v>
                </c:pt>
                <c:pt idx="29441">
                  <c:v>59.0867</c:v>
                </c:pt>
                <c:pt idx="29442">
                  <c:v>59.088299999999997</c:v>
                </c:pt>
                <c:pt idx="29443">
                  <c:v>59.09</c:v>
                </c:pt>
                <c:pt idx="29444">
                  <c:v>59.091700000000003</c:v>
                </c:pt>
                <c:pt idx="29445">
                  <c:v>59.093299999999999</c:v>
                </c:pt>
                <c:pt idx="29446">
                  <c:v>59.094999999999999</c:v>
                </c:pt>
                <c:pt idx="29447">
                  <c:v>59.096699999999998</c:v>
                </c:pt>
                <c:pt idx="29448">
                  <c:v>59.098300000000002</c:v>
                </c:pt>
                <c:pt idx="29449">
                  <c:v>59.1</c:v>
                </c:pt>
                <c:pt idx="29450">
                  <c:v>59.101700000000001</c:v>
                </c:pt>
                <c:pt idx="29451">
                  <c:v>59.103299999999997</c:v>
                </c:pt>
                <c:pt idx="29452">
                  <c:v>59.104999999999997</c:v>
                </c:pt>
                <c:pt idx="29453">
                  <c:v>59.106699999999996</c:v>
                </c:pt>
                <c:pt idx="29454">
                  <c:v>59.1083</c:v>
                </c:pt>
                <c:pt idx="29455">
                  <c:v>59.11</c:v>
                </c:pt>
                <c:pt idx="29456">
                  <c:v>59.111699999999999</c:v>
                </c:pt>
                <c:pt idx="29457">
                  <c:v>59.113300000000002</c:v>
                </c:pt>
                <c:pt idx="29458">
                  <c:v>59.115000000000002</c:v>
                </c:pt>
                <c:pt idx="29459">
                  <c:v>59.116700000000002</c:v>
                </c:pt>
                <c:pt idx="29460">
                  <c:v>59.118299999999998</c:v>
                </c:pt>
                <c:pt idx="29461">
                  <c:v>59.12</c:v>
                </c:pt>
                <c:pt idx="29462">
                  <c:v>59.121699999999997</c:v>
                </c:pt>
                <c:pt idx="29463">
                  <c:v>59.1233</c:v>
                </c:pt>
                <c:pt idx="29464">
                  <c:v>59.125</c:v>
                </c:pt>
                <c:pt idx="29465">
                  <c:v>59.1267</c:v>
                </c:pt>
                <c:pt idx="29466">
                  <c:v>59.128300000000003</c:v>
                </c:pt>
                <c:pt idx="29467">
                  <c:v>59.13</c:v>
                </c:pt>
                <c:pt idx="29468">
                  <c:v>59.131700000000002</c:v>
                </c:pt>
                <c:pt idx="29469">
                  <c:v>59.133299999999998</c:v>
                </c:pt>
                <c:pt idx="29470">
                  <c:v>59.134999999999998</c:v>
                </c:pt>
                <c:pt idx="29471">
                  <c:v>59.136699999999998</c:v>
                </c:pt>
                <c:pt idx="29472">
                  <c:v>59.138300000000001</c:v>
                </c:pt>
                <c:pt idx="29473">
                  <c:v>59.14</c:v>
                </c:pt>
                <c:pt idx="29474">
                  <c:v>59.1417</c:v>
                </c:pt>
                <c:pt idx="29475">
                  <c:v>59.143300000000004</c:v>
                </c:pt>
                <c:pt idx="29476">
                  <c:v>59.145000000000003</c:v>
                </c:pt>
                <c:pt idx="29477">
                  <c:v>59.146700000000003</c:v>
                </c:pt>
                <c:pt idx="29478">
                  <c:v>59.148299999999999</c:v>
                </c:pt>
                <c:pt idx="29479">
                  <c:v>59.15</c:v>
                </c:pt>
                <c:pt idx="29480">
                  <c:v>59.151699999999998</c:v>
                </c:pt>
                <c:pt idx="29481">
                  <c:v>59.153300000000002</c:v>
                </c:pt>
                <c:pt idx="29482">
                  <c:v>59.155000000000001</c:v>
                </c:pt>
                <c:pt idx="29483">
                  <c:v>59.156700000000001</c:v>
                </c:pt>
                <c:pt idx="29484">
                  <c:v>59.158299999999997</c:v>
                </c:pt>
                <c:pt idx="29485">
                  <c:v>59.16</c:v>
                </c:pt>
                <c:pt idx="29486">
                  <c:v>59.161700000000003</c:v>
                </c:pt>
                <c:pt idx="29487">
                  <c:v>59.1633</c:v>
                </c:pt>
                <c:pt idx="29488">
                  <c:v>59.164999999999999</c:v>
                </c:pt>
                <c:pt idx="29489">
                  <c:v>59.166699999999999</c:v>
                </c:pt>
                <c:pt idx="29490">
                  <c:v>59.168300000000002</c:v>
                </c:pt>
                <c:pt idx="29491">
                  <c:v>59.17</c:v>
                </c:pt>
                <c:pt idx="29492">
                  <c:v>59.171700000000001</c:v>
                </c:pt>
                <c:pt idx="29493">
                  <c:v>59.173299999999998</c:v>
                </c:pt>
                <c:pt idx="29494">
                  <c:v>59.174999999999997</c:v>
                </c:pt>
                <c:pt idx="29495">
                  <c:v>59.176699999999997</c:v>
                </c:pt>
                <c:pt idx="29496">
                  <c:v>59.1783</c:v>
                </c:pt>
                <c:pt idx="29497">
                  <c:v>59.18</c:v>
                </c:pt>
                <c:pt idx="29498">
                  <c:v>59.181699999999999</c:v>
                </c:pt>
                <c:pt idx="29499">
                  <c:v>59.183300000000003</c:v>
                </c:pt>
                <c:pt idx="29500">
                  <c:v>59.185000000000002</c:v>
                </c:pt>
                <c:pt idx="29501">
                  <c:v>59.186700000000002</c:v>
                </c:pt>
                <c:pt idx="29502">
                  <c:v>59.188299999999998</c:v>
                </c:pt>
                <c:pt idx="29503">
                  <c:v>59.19</c:v>
                </c:pt>
                <c:pt idx="29504">
                  <c:v>59.191699999999997</c:v>
                </c:pt>
                <c:pt idx="29505">
                  <c:v>59.193300000000001</c:v>
                </c:pt>
                <c:pt idx="29506">
                  <c:v>59.195</c:v>
                </c:pt>
                <c:pt idx="29507">
                  <c:v>59.1967</c:v>
                </c:pt>
                <c:pt idx="29508">
                  <c:v>59.198300000000003</c:v>
                </c:pt>
                <c:pt idx="29509">
                  <c:v>59.2</c:v>
                </c:pt>
                <c:pt idx="29510">
                  <c:v>59.201700000000002</c:v>
                </c:pt>
                <c:pt idx="29511">
                  <c:v>59.203299999999999</c:v>
                </c:pt>
                <c:pt idx="29512">
                  <c:v>59.204999999999998</c:v>
                </c:pt>
                <c:pt idx="29513">
                  <c:v>59.206699999999998</c:v>
                </c:pt>
                <c:pt idx="29514">
                  <c:v>59.208300000000001</c:v>
                </c:pt>
                <c:pt idx="29515">
                  <c:v>59.21</c:v>
                </c:pt>
                <c:pt idx="29516">
                  <c:v>59.2117</c:v>
                </c:pt>
                <c:pt idx="29517">
                  <c:v>59.213299999999997</c:v>
                </c:pt>
                <c:pt idx="29518">
                  <c:v>59.215000000000003</c:v>
                </c:pt>
                <c:pt idx="29519">
                  <c:v>59.216700000000003</c:v>
                </c:pt>
                <c:pt idx="29520">
                  <c:v>59.218299999999999</c:v>
                </c:pt>
                <c:pt idx="29521">
                  <c:v>59.22</c:v>
                </c:pt>
                <c:pt idx="29522">
                  <c:v>59.221699999999998</c:v>
                </c:pt>
                <c:pt idx="29523">
                  <c:v>59.223300000000002</c:v>
                </c:pt>
                <c:pt idx="29524">
                  <c:v>59.225000000000001</c:v>
                </c:pt>
                <c:pt idx="29525">
                  <c:v>59.226700000000001</c:v>
                </c:pt>
                <c:pt idx="29526">
                  <c:v>59.228299999999997</c:v>
                </c:pt>
                <c:pt idx="29527">
                  <c:v>59.23</c:v>
                </c:pt>
                <c:pt idx="29528">
                  <c:v>59.231699999999996</c:v>
                </c:pt>
                <c:pt idx="29529">
                  <c:v>59.2333</c:v>
                </c:pt>
                <c:pt idx="29530">
                  <c:v>59.234999999999999</c:v>
                </c:pt>
                <c:pt idx="29531">
                  <c:v>59.236699999999999</c:v>
                </c:pt>
                <c:pt idx="29532">
                  <c:v>59.238300000000002</c:v>
                </c:pt>
                <c:pt idx="29533">
                  <c:v>59.24</c:v>
                </c:pt>
                <c:pt idx="29534">
                  <c:v>59.241700000000002</c:v>
                </c:pt>
                <c:pt idx="29535">
                  <c:v>59.243299999999998</c:v>
                </c:pt>
                <c:pt idx="29536">
                  <c:v>59.244999999999997</c:v>
                </c:pt>
                <c:pt idx="29537">
                  <c:v>59.246699999999997</c:v>
                </c:pt>
                <c:pt idx="29538">
                  <c:v>59.2483</c:v>
                </c:pt>
                <c:pt idx="29539">
                  <c:v>59.25</c:v>
                </c:pt>
                <c:pt idx="29540">
                  <c:v>59.2517</c:v>
                </c:pt>
                <c:pt idx="29541">
                  <c:v>59.253300000000003</c:v>
                </c:pt>
                <c:pt idx="29542">
                  <c:v>59.255000000000003</c:v>
                </c:pt>
                <c:pt idx="29543">
                  <c:v>59.256700000000002</c:v>
                </c:pt>
                <c:pt idx="29544">
                  <c:v>59.258299999999998</c:v>
                </c:pt>
                <c:pt idx="29545">
                  <c:v>59.26</c:v>
                </c:pt>
                <c:pt idx="29546">
                  <c:v>59.261699999999998</c:v>
                </c:pt>
                <c:pt idx="29547">
                  <c:v>59.263300000000001</c:v>
                </c:pt>
                <c:pt idx="29548">
                  <c:v>59.265000000000001</c:v>
                </c:pt>
                <c:pt idx="29549">
                  <c:v>59.2667</c:v>
                </c:pt>
                <c:pt idx="29550">
                  <c:v>59.268300000000004</c:v>
                </c:pt>
                <c:pt idx="29551">
                  <c:v>59.27</c:v>
                </c:pt>
                <c:pt idx="29552">
                  <c:v>59.271700000000003</c:v>
                </c:pt>
                <c:pt idx="29553">
                  <c:v>59.273299999999999</c:v>
                </c:pt>
                <c:pt idx="29554">
                  <c:v>59.274999999999999</c:v>
                </c:pt>
                <c:pt idx="29555">
                  <c:v>59.276699999999998</c:v>
                </c:pt>
                <c:pt idx="29556">
                  <c:v>59.278300000000002</c:v>
                </c:pt>
                <c:pt idx="29557">
                  <c:v>59.28</c:v>
                </c:pt>
                <c:pt idx="29558">
                  <c:v>59.281700000000001</c:v>
                </c:pt>
                <c:pt idx="29559">
                  <c:v>59.283299999999997</c:v>
                </c:pt>
                <c:pt idx="29560">
                  <c:v>59.284999999999997</c:v>
                </c:pt>
                <c:pt idx="29561">
                  <c:v>59.286700000000003</c:v>
                </c:pt>
                <c:pt idx="29562">
                  <c:v>59.2883</c:v>
                </c:pt>
                <c:pt idx="29563">
                  <c:v>59.29</c:v>
                </c:pt>
                <c:pt idx="29564">
                  <c:v>59.291699999999999</c:v>
                </c:pt>
                <c:pt idx="29565">
                  <c:v>59.293300000000002</c:v>
                </c:pt>
                <c:pt idx="29566">
                  <c:v>59.295000000000002</c:v>
                </c:pt>
                <c:pt idx="29567">
                  <c:v>59.296700000000001</c:v>
                </c:pt>
                <c:pt idx="29568">
                  <c:v>59.298299999999998</c:v>
                </c:pt>
                <c:pt idx="29569">
                  <c:v>59.3</c:v>
                </c:pt>
                <c:pt idx="29570">
                  <c:v>59.301699999999997</c:v>
                </c:pt>
                <c:pt idx="29571">
                  <c:v>59.3033</c:v>
                </c:pt>
                <c:pt idx="29572">
                  <c:v>59.305</c:v>
                </c:pt>
                <c:pt idx="29573">
                  <c:v>59.306699999999999</c:v>
                </c:pt>
                <c:pt idx="29574">
                  <c:v>59.308300000000003</c:v>
                </c:pt>
                <c:pt idx="29575">
                  <c:v>59.31</c:v>
                </c:pt>
                <c:pt idx="29576">
                  <c:v>59.311700000000002</c:v>
                </c:pt>
                <c:pt idx="29577">
                  <c:v>59.313299999999998</c:v>
                </c:pt>
                <c:pt idx="29578">
                  <c:v>59.314999999999998</c:v>
                </c:pt>
                <c:pt idx="29579">
                  <c:v>59.316699999999997</c:v>
                </c:pt>
                <c:pt idx="29580">
                  <c:v>59.318300000000001</c:v>
                </c:pt>
                <c:pt idx="29581">
                  <c:v>59.32</c:v>
                </c:pt>
                <c:pt idx="29582">
                  <c:v>59.3217</c:v>
                </c:pt>
                <c:pt idx="29583">
                  <c:v>59.323300000000003</c:v>
                </c:pt>
                <c:pt idx="29584">
                  <c:v>59.325000000000003</c:v>
                </c:pt>
                <c:pt idx="29585">
                  <c:v>59.326700000000002</c:v>
                </c:pt>
                <c:pt idx="29586">
                  <c:v>59.328299999999999</c:v>
                </c:pt>
                <c:pt idx="29587">
                  <c:v>59.33</c:v>
                </c:pt>
                <c:pt idx="29588">
                  <c:v>59.331699999999998</c:v>
                </c:pt>
                <c:pt idx="29589">
                  <c:v>59.333300000000001</c:v>
                </c:pt>
                <c:pt idx="29590">
                  <c:v>59.335000000000001</c:v>
                </c:pt>
                <c:pt idx="29591">
                  <c:v>59.3367</c:v>
                </c:pt>
                <c:pt idx="29592">
                  <c:v>59.338299999999997</c:v>
                </c:pt>
                <c:pt idx="29593">
                  <c:v>59.34</c:v>
                </c:pt>
                <c:pt idx="29594">
                  <c:v>59.341700000000003</c:v>
                </c:pt>
                <c:pt idx="29595">
                  <c:v>59.343299999999999</c:v>
                </c:pt>
                <c:pt idx="29596">
                  <c:v>59.344999999999999</c:v>
                </c:pt>
                <c:pt idx="29597">
                  <c:v>59.346699999999998</c:v>
                </c:pt>
                <c:pt idx="29598">
                  <c:v>59.348300000000002</c:v>
                </c:pt>
                <c:pt idx="29599">
                  <c:v>59.35</c:v>
                </c:pt>
                <c:pt idx="29600">
                  <c:v>59.351700000000001</c:v>
                </c:pt>
                <c:pt idx="29601">
                  <c:v>59.353299999999997</c:v>
                </c:pt>
                <c:pt idx="29602">
                  <c:v>59.354999999999997</c:v>
                </c:pt>
                <c:pt idx="29603">
                  <c:v>59.356699999999996</c:v>
                </c:pt>
                <c:pt idx="29604">
                  <c:v>59.3583</c:v>
                </c:pt>
                <c:pt idx="29605">
                  <c:v>59.36</c:v>
                </c:pt>
                <c:pt idx="29606">
                  <c:v>59.361699999999999</c:v>
                </c:pt>
                <c:pt idx="29607">
                  <c:v>59.363300000000002</c:v>
                </c:pt>
                <c:pt idx="29608">
                  <c:v>59.365000000000002</c:v>
                </c:pt>
                <c:pt idx="29609">
                  <c:v>59.366700000000002</c:v>
                </c:pt>
                <c:pt idx="29610">
                  <c:v>59.368299999999998</c:v>
                </c:pt>
                <c:pt idx="29611">
                  <c:v>59.37</c:v>
                </c:pt>
                <c:pt idx="29612">
                  <c:v>59.371699999999997</c:v>
                </c:pt>
                <c:pt idx="29613">
                  <c:v>59.3733</c:v>
                </c:pt>
                <c:pt idx="29614">
                  <c:v>59.375</c:v>
                </c:pt>
                <c:pt idx="29615">
                  <c:v>59.3767</c:v>
                </c:pt>
                <c:pt idx="29616">
                  <c:v>59.378300000000003</c:v>
                </c:pt>
                <c:pt idx="29617">
                  <c:v>59.38</c:v>
                </c:pt>
                <c:pt idx="29618">
                  <c:v>59.381700000000002</c:v>
                </c:pt>
                <c:pt idx="29619">
                  <c:v>59.383299999999998</c:v>
                </c:pt>
                <c:pt idx="29620">
                  <c:v>59.384999999999998</c:v>
                </c:pt>
                <c:pt idx="29621">
                  <c:v>59.386699999999998</c:v>
                </c:pt>
                <c:pt idx="29622">
                  <c:v>59.388300000000001</c:v>
                </c:pt>
                <c:pt idx="29623">
                  <c:v>59.39</c:v>
                </c:pt>
                <c:pt idx="29624">
                  <c:v>59.3917</c:v>
                </c:pt>
                <c:pt idx="29625">
                  <c:v>59.393300000000004</c:v>
                </c:pt>
                <c:pt idx="29626">
                  <c:v>59.395000000000003</c:v>
                </c:pt>
                <c:pt idx="29627">
                  <c:v>59.396700000000003</c:v>
                </c:pt>
                <c:pt idx="29628">
                  <c:v>59.398299999999999</c:v>
                </c:pt>
                <c:pt idx="29629">
                  <c:v>59.4</c:v>
                </c:pt>
                <c:pt idx="29630">
                  <c:v>59.401699999999998</c:v>
                </c:pt>
                <c:pt idx="29631">
                  <c:v>59.403300000000002</c:v>
                </c:pt>
                <c:pt idx="29632">
                  <c:v>59.405000000000001</c:v>
                </c:pt>
                <c:pt idx="29633">
                  <c:v>59.406700000000001</c:v>
                </c:pt>
                <c:pt idx="29634">
                  <c:v>59.408299999999997</c:v>
                </c:pt>
                <c:pt idx="29635">
                  <c:v>59.41</c:v>
                </c:pt>
                <c:pt idx="29636">
                  <c:v>59.411700000000003</c:v>
                </c:pt>
                <c:pt idx="29637">
                  <c:v>59.4133</c:v>
                </c:pt>
                <c:pt idx="29638">
                  <c:v>59.414999999999999</c:v>
                </c:pt>
                <c:pt idx="29639">
                  <c:v>59.416699999999999</c:v>
                </c:pt>
                <c:pt idx="29640">
                  <c:v>59.418300000000002</c:v>
                </c:pt>
                <c:pt idx="29641">
                  <c:v>59.42</c:v>
                </c:pt>
                <c:pt idx="29642">
                  <c:v>59.421700000000001</c:v>
                </c:pt>
                <c:pt idx="29643">
                  <c:v>59.423299999999998</c:v>
                </c:pt>
                <c:pt idx="29644">
                  <c:v>59.424999999999997</c:v>
                </c:pt>
                <c:pt idx="29645">
                  <c:v>59.426699999999997</c:v>
                </c:pt>
                <c:pt idx="29646">
                  <c:v>59.4283</c:v>
                </c:pt>
                <c:pt idx="29647">
                  <c:v>59.43</c:v>
                </c:pt>
                <c:pt idx="29648">
                  <c:v>59.431699999999999</c:v>
                </c:pt>
                <c:pt idx="29649">
                  <c:v>59.433300000000003</c:v>
                </c:pt>
                <c:pt idx="29650">
                  <c:v>59.435000000000002</c:v>
                </c:pt>
                <c:pt idx="29651">
                  <c:v>59.436700000000002</c:v>
                </c:pt>
                <c:pt idx="29652">
                  <c:v>59.438299999999998</c:v>
                </c:pt>
                <c:pt idx="29653">
                  <c:v>59.44</c:v>
                </c:pt>
                <c:pt idx="29654">
                  <c:v>59.441699999999997</c:v>
                </c:pt>
                <c:pt idx="29655">
                  <c:v>59.443300000000001</c:v>
                </c:pt>
                <c:pt idx="29656">
                  <c:v>59.445</c:v>
                </c:pt>
                <c:pt idx="29657">
                  <c:v>59.4467</c:v>
                </c:pt>
                <c:pt idx="29658">
                  <c:v>59.448300000000003</c:v>
                </c:pt>
                <c:pt idx="29659">
                  <c:v>59.45</c:v>
                </c:pt>
                <c:pt idx="29660">
                  <c:v>59.451700000000002</c:v>
                </c:pt>
                <c:pt idx="29661">
                  <c:v>59.453299999999999</c:v>
                </c:pt>
                <c:pt idx="29662">
                  <c:v>59.454999999999998</c:v>
                </c:pt>
                <c:pt idx="29663">
                  <c:v>59.456699999999998</c:v>
                </c:pt>
                <c:pt idx="29664">
                  <c:v>59.458300000000001</c:v>
                </c:pt>
                <c:pt idx="29665">
                  <c:v>59.46</c:v>
                </c:pt>
                <c:pt idx="29666">
                  <c:v>59.4617</c:v>
                </c:pt>
                <c:pt idx="29667">
                  <c:v>59.463299999999997</c:v>
                </c:pt>
                <c:pt idx="29668">
                  <c:v>59.465000000000003</c:v>
                </c:pt>
                <c:pt idx="29669">
                  <c:v>59.466700000000003</c:v>
                </c:pt>
                <c:pt idx="29670">
                  <c:v>59.468299999999999</c:v>
                </c:pt>
                <c:pt idx="29671">
                  <c:v>59.47</c:v>
                </c:pt>
                <c:pt idx="29672">
                  <c:v>59.471699999999998</c:v>
                </c:pt>
                <c:pt idx="29673">
                  <c:v>59.473300000000002</c:v>
                </c:pt>
                <c:pt idx="29674">
                  <c:v>59.475000000000001</c:v>
                </c:pt>
                <c:pt idx="29675">
                  <c:v>59.476700000000001</c:v>
                </c:pt>
                <c:pt idx="29676">
                  <c:v>59.478299999999997</c:v>
                </c:pt>
                <c:pt idx="29677">
                  <c:v>59.48</c:v>
                </c:pt>
                <c:pt idx="29678">
                  <c:v>59.481699999999996</c:v>
                </c:pt>
                <c:pt idx="29679">
                  <c:v>59.4833</c:v>
                </c:pt>
                <c:pt idx="29680">
                  <c:v>59.484999999999999</c:v>
                </c:pt>
                <c:pt idx="29681">
                  <c:v>59.486699999999999</c:v>
                </c:pt>
                <c:pt idx="29682">
                  <c:v>59.488300000000002</c:v>
                </c:pt>
                <c:pt idx="29683">
                  <c:v>59.49</c:v>
                </c:pt>
                <c:pt idx="29684">
                  <c:v>59.491700000000002</c:v>
                </c:pt>
                <c:pt idx="29685">
                  <c:v>59.493299999999998</c:v>
                </c:pt>
                <c:pt idx="29686">
                  <c:v>59.494999999999997</c:v>
                </c:pt>
                <c:pt idx="29687">
                  <c:v>59.496699999999997</c:v>
                </c:pt>
                <c:pt idx="29688">
                  <c:v>59.4983</c:v>
                </c:pt>
                <c:pt idx="29689">
                  <c:v>59.5</c:v>
                </c:pt>
                <c:pt idx="29690">
                  <c:v>59.5017</c:v>
                </c:pt>
                <c:pt idx="29691">
                  <c:v>59.503300000000003</c:v>
                </c:pt>
                <c:pt idx="29692">
                  <c:v>59.505000000000003</c:v>
                </c:pt>
                <c:pt idx="29693">
                  <c:v>59.506700000000002</c:v>
                </c:pt>
                <c:pt idx="29694">
                  <c:v>59.508299999999998</c:v>
                </c:pt>
                <c:pt idx="29695">
                  <c:v>59.51</c:v>
                </c:pt>
                <c:pt idx="29696">
                  <c:v>59.511699999999998</c:v>
                </c:pt>
                <c:pt idx="29697">
                  <c:v>59.513300000000001</c:v>
                </c:pt>
                <c:pt idx="29698">
                  <c:v>59.515000000000001</c:v>
                </c:pt>
                <c:pt idx="29699">
                  <c:v>59.5167</c:v>
                </c:pt>
                <c:pt idx="29700">
                  <c:v>59.518300000000004</c:v>
                </c:pt>
                <c:pt idx="29701">
                  <c:v>59.52</c:v>
                </c:pt>
                <c:pt idx="29702">
                  <c:v>59.521700000000003</c:v>
                </c:pt>
                <c:pt idx="29703">
                  <c:v>59.523299999999999</c:v>
                </c:pt>
                <c:pt idx="29704">
                  <c:v>59.524999999999999</c:v>
                </c:pt>
                <c:pt idx="29705">
                  <c:v>59.526699999999998</c:v>
                </c:pt>
                <c:pt idx="29706">
                  <c:v>59.528300000000002</c:v>
                </c:pt>
                <c:pt idx="29707">
                  <c:v>59.53</c:v>
                </c:pt>
                <c:pt idx="29708">
                  <c:v>59.531700000000001</c:v>
                </c:pt>
                <c:pt idx="29709">
                  <c:v>59.533299999999997</c:v>
                </c:pt>
                <c:pt idx="29710">
                  <c:v>59.534999999999997</c:v>
                </c:pt>
                <c:pt idx="29711">
                  <c:v>59.536700000000003</c:v>
                </c:pt>
                <c:pt idx="29712">
                  <c:v>59.5383</c:v>
                </c:pt>
                <c:pt idx="29713">
                  <c:v>59.54</c:v>
                </c:pt>
                <c:pt idx="29714">
                  <c:v>59.541699999999999</c:v>
                </c:pt>
                <c:pt idx="29715">
                  <c:v>59.543300000000002</c:v>
                </c:pt>
                <c:pt idx="29716">
                  <c:v>59.545000000000002</c:v>
                </c:pt>
                <c:pt idx="29717">
                  <c:v>59.546700000000001</c:v>
                </c:pt>
                <c:pt idx="29718">
                  <c:v>59.548299999999998</c:v>
                </c:pt>
                <c:pt idx="29719">
                  <c:v>59.55</c:v>
                </c:pt>
                <c:pt idx="29720">
                  <c:v>59.551699999999997</c:v>
                </c:pt>
                <c:pt idx="29721">
                  <c:v>59.5533</c:v>
                </c:pt>
                <c:pt idx="29722">
                  <c:v>59.555</c:v>
                </c:pt>
                <c:pt idx="29723">
                  <c:v>59.556699999999999</c:v>
                </c:pt>
                <c:pt idx="29724">
                  <c:v>59.558300000000003</c:v>
                </c:pt>
                <c:pt idx="29725">
                  <c:v>59.56</c:v>
                </c:pt>
                <c:pt idx="29726">
                  <c:v>59.561700000000002</c:v>
                </c:pt>
                <c:pt idx="29727">
                  <c:v>59.563299999999998</c:v>
                </c:pt>
                <c:pt idx="29728">
                  <c:v>59.564999999999998</c:v>
                </c:pt>
                <c:pt idx="29729">
                  <c:v>59.566699999999997</c:v>
                </c:pt>
                <c:pt idx="29730">
                  <c:v>59.568300000000001</c:v>
                </c:pt>
                <c:pt idx="29731">
                  <c:v>59.57</c:v>
                </c:pt>
                <c:pt idx="29732">
                  <c:v>59.5717</c:v>
                </c:pt>
                <c:pt idx="29733">
                  <c:v>59.573300000000003</c:v>
                </c:pt>
                <c:pt idx="29734">
                  <c:v>59.575000000000003</c:v>
                </c:pt>
                <c:pt idx="29735">
                  <c:v>59.576700000000002</c:v>
                </c:pt>
                <c:pt idx="29736">
                  <c:v>59.578299999999999</c:v>
                </c:pt>
                <c:pt idx="29737">
                  <c:v>59.58</c:v>
                </c:pt>
                <c:pt idx="29738">
                  <c:v>59.581699999999998</c:v>
                </c:pt>
                <c:pt idx="29739">
                  <c:v>59.583300000000001</c:v>
                </c:pt>
                <c:pt idx="29740">
                  <c:v>59.585000000000001</c:v>
                </c:pt>
                <c:pt idx="29741">
                  <c:v>59.5867</c:v>
                </c:pt>
                <c:pt idx="29742">
                  <c:v>59.588299999999997</c:v>
                </c:pt>
                <c:pt idx="29743">
                  <c:v>59.59</c:v>
                </c:pt>
                <c:pt idx="29744">
                  <c:v>59.591700000000003</c:v>
                </c:pt>
                <c:pt idx="29745">
                  <c:v>59.593299999999999</c:v>
                </c:pt>
                <c:pt idx="29746">
                  <c:v>59.594999999999999</c:v>
                </c:pt>
                <c:pt idx="29747">
                  <c:v>59.596699999999998</c:v>
                </c:pt>
                <c:pt idx="29748">
                  <c:v>59.598300000000002</c:v>
                </c:pt>
                <c:pt idx="29749">
                  <c:v>59.6</c:v>
                </c:pt>
                <c:pt idx="29750">
                  <c:v>59.601700000000001</c:v>
                </c:pt>
                <c:pt idx="29751">
                  <c:v>59.603299999999997</c:v>
                </c:pt>
                <c:pt idx="29752">
                  <c:v>59.604999999999997</c:v>
                </c:pt>
                <c:pt idx="29753">
                  <c:v>59.606699999999996</c:v>
                </c:pt>
                <c:pt idx="29754">
                  <c:v>59.6083</c:v>
                </c:pt>
                <c:pt idx="29755">
                  <c:v>59.61</c:v>
                </c:pt>
                <c:pt idx="29756">
                  <c:v>59.611699999999999</c:v>
                </c:pt>
                <c:pt idx="29757">
                  <c:v>59.613300000000002</c:v>
                </c:pt>
                <c:pt idx="29758">
                  <c:v>59.615000000000002</c:v>
                </c:pt>
                <c:pt idx="29759">
                  <c:v>59.616700000000002</c:v>
                </c:pt>
                <c:pt idx="29760">
                  <c:v>59.618299999999998</c:v>
                </c:pt>
                <c:pt idx="29761">
                  <c:v>59.62</c:v>
                </c:pt>
                <c:pt idx="29762">
                  <c:v>59.621699999999997</c:v>
                </c:pt>
                <c:pt idx="29763">
                  <c:v>59.6233</c:v>
                </c:pt>
                <c:pt idx="29764">
                  <c:v>59.625</c:v>
                </c:pt>
                <c:pt idx="29765">
                  <c:v>59.6267</c:v>
                </c:pt>
                <c:pt idx="29766">
                  <c:v>59.628300000000003</c:v>
                </c:pt>
                <c:pt idx="29767">
                  <c:v>59.63</c:v>
                </c:pt>
                <c:pt idx="29768">
                  <c:v>59.631700000000002</c:v>
                </c:pt>
                <c:pt idx="29769">
                  <c:v>59.633299999999998</c:v>
                </c:pt>
                <c:pt idx="29770">
                  <c:v>59.634999999999998</c:v>
                </c:pt>
                <c:pt idx="29771">
                  <c:v>59.636699999999998</c:v>
                </c:pt>
                <c:pt idx="29772">
                  <c:v>59.638300000000001</c:v>
                </c:pt>
                <c:pt idx="29773">
                  <c:v>59.64</c:v>
                </c:pt>
                <c:pt idx="29774">
                  <c:v>59.6417</c:v>
                </c:pt>
                <c:pt idx="29775">
                  <c:v>59.643300000000004</c:v>
                </c:pt>
                <c:pt idx="29776">
                  <c:v>59.645000000000003</c:v>
                </c:pt>
                <c:pt idx="29777">
                  <c:v>59.646700000000003</c:v>
                </c:pt>
                <c:pt idx="29778">
                  <c:v>59.648299999999999</c:v>
                </c:pt>
                <c:pt idx="29779">
                  <c:v>59.65</c:v>
                </c:pt>
                <c:pt idx="29780">
                  <c:v>59.651699999999998</c:v>
                </c:pt>
                <c:pt idx="29781">
                  <c:v>59.653300000000002</c:v>
                </c:pt>
                <c:pt idx="29782">
                  <c:v>59.655000000000001</c:v>
                </c:pt>
                <c:pt idx="29783">
                  <c:v>59.656700000000001</c:v>
                </c:pt>
                <c:pt idx="29784">
                  <c:v>59.658299999999997</c:v>
                </c:pt>
                <c:pt idx="29785">
                  <c:v>59.66</c:v>
                </c:pt>
                <c:pt idx="29786">
                  <c:v>59.661700000000003</c:v>
                </c:pt>
                <c:pt idx="29787">
                  <c:v>59.6633</c:v>
                </c:pt>
                <c:pt idx="29788">
                  <c:v>59.664999999999999</c:v>
                </c:pt>
                <c:pt idx="29789">
                  <c:v>59.666699999999999</c:v>
                </c:pt>
                <c:pt idx="29790">
                  <c:v>59.668300000000002</c:v>
                </c:pt>
                <c:pt idx="29791">
                  <c:v>59.67</c:v>
                </c:pt>
                <c:pt idx="29792">
                  <c:v>59.671700000000001</c:v>
                </c:pt>
                <c:pt idx="29793">
                  <c:v>59.673299999999998</c:v>
                </c:pt>
                <c:pt idx="29794">
                  <c:v>59.674999999999997</c:v>
                </c:pt>
                <c:pt idx="29795">
                  <c:v>59.676699999999997</c:v>
                </c:pt>
                <c:pt idx="29796">
                  <c:v>59.6783</c:v>
                </c:pt>
                <c:pt idx="29797">
                  <c:v>59.68</c:v>
                </c:pt>
                <c:pt idx="29798">
                  <c:v>59.681699999999999</c:v>
                </c:pt>
                <c:pt idx="29799">
                  <c:v>59.683300000000003</c:v>
                </c:pt>
                <c:pt idx="29800">
                  <c:v>59.685000000000002</c:v>
                </c:pt>
                <c:pt idx="29801">
                  <c:v>59.686700000000002</c:v>
                </c:pt>
                <c:pt idx="29802">
                  <c:v>59.688299999999998</c:v>
                </c:pt>
                <c:pt idx="29803">
                  <c:v>59.69</c:v>
                </c:pt>
                <c:pt idx="29804">
                  <c:v>59.691699999999997</c:v>
                </c:pt>
                <c:pt idx="29805">
                  <c:v>59.693300000000001</c:v>
                </c:pt>
                <c:pt idx="29806">
                  <c:v>59.695</c:v>
                </c:pt>
                <c:pt idx="29807">
                  <c:v>59.6967</c:v>
                </c:pt>
                <c:pt idx="29808">
                  <c:v>59.698300000000003</c:v>
                </c:pt>
                <c:pt idx="29809">
                  <c:v>59.7</c:v>
                </c:pt>
                <c:pt idx="29810">
                  <c:v>59.701700000000002</c:v>
                </c:pt>
                <c:pt idx="29811">
                  <c:v>59.703299999999999</c:v>
                </c:pt>
                <c:pt idx="29812">
                  <c:v>59.704999999999998</c:v>
                </c:pt>
                <c:pt idx="29813">
                  <c:v>59.706699999999998</c:v>
                </c:pt>
                <c:pt idx="29814">
                  <c:v>59.708300000000001</c:v>
                </c:pt>
                <c:pt idx="29815">
                  <c:v>59.71</c:v>
                </c:pt>
                <c:pt idx="29816">
                  <c:v>59.7117</c:v>
                </c:pt>
                <c:pt idx="29817">
                  <c:v>59.713299999999997</c:v>
                </c:pt>
                <c:pt idx="29818">
                  <c:v>59.715000000000003</c:v>
                </c:pt>
                <c:pt idx="29819">
                  <c:v>59.716700000000003</c:v>
                </c:pt>
                <c:pt idx="29820">
                  <c:v>59.718299999999999</c:v>
                </c:pt>
                <c:pt idx="29821">
                  <c:v>59.72</c:v>
                </c:pt>
                <c:pt idx="29822">
                  <c:v>59.721699999999998</c:v>
                </c:pt>
                <c:pt idx="29823">
                  <c:v>59.723300000000002</c:v>
                </c:pt>
                <c:pt idx="29824">
                  <c:v>59.725000000000001</c:v>
                </c:pt>
                <c:pt idx="29825">
                  <c:v>59.726700000000001</c:v>
                </c:pt>
                <c:pt idx="29826">
                  <c:v>59.728299999999997</c:v>
                </c:pt>
                <c:pt idx="29827">
                  <c:v>59.73</c:v>
                </c:pt>
                <c:pt idx="29828">
                  <c:v>59.731699999999996</c:v>
                </c:pt>
                <c:pt idx="29829">
                  <c:v>59.7333</c:v>
                </c:pt>
                <c:pt idx="29830">
                  <c:v>59.734999999999999</c:v>
                </c:pt>
                <c:pt idx="29831">
                  <c:v>59.736699999999999</c:v>
                </c:pt>
                <c:pt idx="29832">
                  <c:v>59.738300000000002</c:v>
                </c:pt>
                <c:pt idx="29833">
                  <c:v>59.74</c:v>
                </c:pt>
                <c:pt idx="29834">
                  <c:v>59.741700000000002</c:v>
                </c:pt>
                <c:pt idx="29835">
                  <c:v>59.743299999999998</c:v>
                </c:pt>
                <c:pt idx="29836">
                  <c:v>59.744999999999997</c:v>
                </c:pt>
                <c:pt idx="29837">
                  <c:v>59.746699999999997</c:v>
                </c:pt>
                <c:pt idx="29838">
                  <c:v>59.7483</c:v>
                </c:pt>
                <c:pt idx="29839">
                  <c:v>59.75</c:v>
                </c:pt>
                <c:pt idx="29840">
                  <c:v>59.7517</c:v>
                </c:pt>
                <c:pt idx="29841">
                  <c:v>59.753300000000003</c:v>
                </c:pt>
                <c:pt idx="29842">
                  <c:v>59.755000000000003</c:v>
                </c:pt>
                <c:pt idx="29843">
                  <c:v>59.756700000000002</c:v>
                </c:pt>
                <c:pt idx="29844">
                  <c:v>59.758299999999998</c:v>
                </c:pt>
                <c:pt idx="29845">
                  <c:v>59.76</c:v>
                </c:pt>
                <c:pt idx="29846">
                  <c:v>59.761699999999998</c:v>
                </c:pt>
                <c:pt idx="29847">
                  <c:v>59.763300000000001</c:v>
                </c:pt>
                <c:pt idx="29848">
                  <c:v>59.765000000000001</c:v>
                </c:pt>
                <c:pt idx="29849">
                  <c:v>59.7667</c:v>
                </c:pt>
                <c:pt idx="29850">
                  <c:v>59.768300000000004</c:v>
                </c:pt>
                <c:pt idx="29851">
                  <c:v>59.77</c:v>
                </c:pt>
                <c:pt idx="29852">
                  <c:v>59.771700000000003</c:v>
                </c:pt>
                <c:pt idx="29853">
                  <c:v>59.773299999999999</c:v>
                </c:pt>
                <c:pt idx="29854">
                  <c:v>59.774999999999999</c:v>
                </c:pt>
                <c:pt idx="29855">
                  <c:v>59.776699999999998</c:v>
                </c:pt>
                <c:pt idx="29856">
                  <c:v>59.778300000000002</c:v>
                </c:pt>
                <c:pt idx="29857">
                  <c:v>59.78</c:v>
                </c:pt>
                <c:pt idx="29858">
                  <c:v>59.781700000000001</c:v>
                </c:pt>
                <c:pt idx="29859">
                  <c:v>59.783299999999997</c:v>
                </c:pt>
                <c:pt idx="29860">
                  <c:v>59.784999999999997</c:v>
                </c:pt>
                <c:pt idx="29861">
                  <c:v>59.786700000000003</c:v>
                </c:pt>
                <c:pt idx="29862">
                  <c:v>59.7883</c:v>
                </c:pt>
                <c:pt idx="29863">
                  <c:v>59.79</c:v>
                </c:pt>
                <c:pt idx="29864">
                  <c:v>59.791699999999999</c:v>
                </c:pt>
                <c:pt idx="29865">
                  <c:v>59.793300000000002</c:v>
                </c:pt>
                <c:pt idx="29866">
                  <c:v>59.795000000000002</c:v>
                </c:pt>
                <c:pt idx="29867">
                  <c:v>59.796700000000001</c:v>
                </c:pt>
                <c:pt idx="29868">
                  <c:v>59.798299999999998</c:v>
                </c:pt>
                <c:pt idx="29869">
                  <c:v>59.8</c:v>
                </c:pt>
                <c:pt idx="29870">
                  <c:v>59.801699999999997</c:v>
                </c:pt>
                <c:pt idx="29871">
                  <c:v>59.8033</c:v>
                </c:pt>
                <c:pt idx="29872">
                  <c:v>59.805</c:v>
                </c:pt>
                <c:pt idx="29873">
                  <c:v>59.806699999999999</c:v>
                </c:pt>
                <c:pt idx="29874">
                  <c:v>59.808300000000003</c:v>
                </c:pt>
                <c:pt idx="29875">
                  <c:v>59.81</c:v>
                </c:pt>
                <c:pt idx="29876">
                  <c:v>59.811700000000002</c:v>
                </c:pt>
                <c:pt idx="29877">
                  <c:v>59.813299999999998</c:v>
                </c:pt>
                <c:pt idx="29878">
                  <c:v>59.814999999999998</c:v>
                </c:pt>
                <c:pt idx="29879">
                  <c:v>59.816699999999997</c:v>
                </c:pt>
                <c:pt idx="29880">
                  <c:v>59.818300000000001</c:v>
                </c:pt>
                <c:pt idx="29881">
                  <c:v>59.82</c:v>
                </c:pt>
                <c:pt idx="29882">
                  <c:v>59.8217</c:v>
                </c:pt>
                <c:pt idx="29883">
                  <c:v>59.823300000000003</c:v>
                </c:pt>
                <c:pt idx="29884">
                  <c:v>59.825000000000003</c:v>
                </c:pt>
                <c:pt idx="29885">
                  <c:v>59.826700000000002</c:v>
                </c:pt>
                <c:pt idx="29886">
                  <c:v>59.828299999999999</c:v>
                </c:pt>
                <c:pt idx="29887">
                  <c:v>59.83</c:v>
                </c:pt>
                <c:pt idx="29888">
                  <c:v>59.831699999999998</c:v>
                </c:pt>
                <c:pt idx="29889">
                  <c:v>59.833300000000001</c:v>
                </c:pt>
                <c:pt idx="29890">
                  <c:v>59.835000000000001</c:v>
                </c:pt>
                <c:pt idx="29891">
                  <c:v>59.8367</c:v>
                </c:pt>
                <c:pt idx="29892">
                  <c:v>59.838299999999997</c:v>
                </c:pt>
                <c:pt idx="29893">
                  <c:v>59.84</c:v>
                </c:pt>
                <c:pt idx="29894">
                  <c:v>59.841700000000003</c:v>
                </c:pt>
                <c:pt idx="29895">
                  <c:v>59.843299999999999</c:v>
                </c:pt>
                <c:pt idx="29896">
                  <c:v>59.844999999999999</c:v>
                </c:pt>
                <c:pt idx="29897">
                  <c:v>59.846699999999998</c:v>
                </c:pt>
                <c:pt idx="29898">
                  <c:v>59.848300000000002</c:v>
                </c:pt>
                <c:pt idx="29899">
                  <c:v>59.85</c:v>
                </c:pt>
                <c:pt idx="29900">
                  <c:v>59.851700000000001</c:v>
                </c:pt>
                <c:pt idx="29901">
                  <c:v>59.853299999999997</c:v>
                </c:pt>
                <c:pt idx="29902">
                  <c:v>59.854999999999997</c:v>
                </c:pt>
                <c:pt idx="29903">
                  <c:v>59.856699999999996</c:v>
                </c:pt>
                <c:pt idx="29904">
                  <c:v>59.8583</c:v>
                </c:pt>
                <c:pt idx="29905">
                  <c:v>59.86</c:v>
                </c:pt>
                <c:pt idx="29906">
                  <c:v>59.861699999999999</c:v>
                </c:pt>
                <c:pt idx="29907">
                  <c:v>59.863300000000002</c:v>
                </c:pt>
                <c:pt idx="29908">
                  <c:v>59.865000000000002</c:v>
                </c:pt>
                <c:pt idx="29909">
                  <c:v>59.866700000000002</c:v>
                </c:pt>
                <c:pt idx="29910">
                  <c:v>59.868299999999998</c:v>
                </c:pt>
                <c:pt idx="29911">
                  <c:v>59.87</c:v>
                </c:pt>
                <c:pt idx="29912">
                  <c:v>59.871699999999997</c:v>
                </c:pt>
                <c:pt idx="29913">
                  <c:v>59.8733</c:v>
                </c:pt>
                <c:pt idx="29914">
                  <c:v>59.875</c:v>
                </c:pt>
                <c:pt idx="29915">
                  <c:v>59.8767</c:v>
                </c:pt>
                <c:pt idx="29916">
                  <c:v>59.878300000000003</c:v>
                </c:pt>
                <c:pt idx="29917">
                  <c:v>59.88</c:v>
                </c:pt>
                <c:pt idx="29918">
                  <c:v>59.881700000000002</c:v>
                </c:pt>
                <c:pt idx="29919">
                  <c:v>59.883299999999998</c:v>
                </c:pt>
                <c:pt idx="29920">
                  <c:v>59.884999999999998</c:v>
                </c:pt>
                <c:pt idx="29921">
                  <c:v>59.886699999999998</c:v>
                </c:pt>
                <c:pt idx="29922">
                  <c:v>59.888300000000001</c:v>
                </c:pt>
                <c:pt idx="29923">
                  <c:v>59.89</c:v>
                </c:pt>
                <c:pt idx="29924">
                  <c:v>59.8917</c:v>
                </c:pt>
                <c:pt idx="29925">
                  <c:v>59.893300000000004</c:v>
                </c:pt>
                <c:pt idx="29926">
                  <c:v>59.895000000000003</c:v>
                </c:pt>
                <c:pt idx="29927">
                  <c:v>59.896700000000003</c:v>
                </c:pt>
                <c:pt idx="29928">
                  <c:v>59.898299999999999</c:v>
                </c:pt>
                <c:pt idx="29929">
                  <c:v>59.9</c:v>
                </c:pt>
                <c:pt idx="29930">
                  <c:v>59.901699999999998</c:v>
                </c:pt>
                <c:pt idx="29931">
                  <c:v>59.903300000000002</c:v>
                </c:pt>
                <c:pt idx="29932">
                  <c:v>59.905000000000001</c:v>
                </c:pt>
                <c:pt idx="29933">
                  <c:v>59.906700000000001</c:v>
                </c:pt>
                <c:pt idx="29934">
                  <c:v>59.908299999999997</c:v>
                </c:pt>
                <c:pt idx="29935">
                  <c:v>59.91</c:v>
                </c:pt>
                <c:pt idx="29936">
                  <c:v>59.911700000000003</c:v>
                </c:pt>
                <c:pt idx="29937">
                  <c:v>59.9133</c:v>
                </c:pt>
                <c:pt idx="29938">
                  <c:v>59.914999999999999</c:v>
                </c:pt>
                <c:pt idx="29939">
                  <c:v>59.916699999999999</c:v>
                </c:pt>
                <c:pt idx="29940">
                  <c:v>59.918300000000002</c:v>
                </c:pt>
                <c:pt idx="29941">
                  <c:v>59.92</c:v>
                </c:pt>
                <c:pt idx="29942">
                  <c:v>59.921700000000001</c:v>
                </c:pt>
                <c:pt idx="29943">
                  <c:v>59.923299999999998</c:v>
                </c:pt>
                <c:pt idx="29944">
                  <c:v>59.924999999999997</c:v>
                </c:pt>
                <c:pt idx="29945">
                  <c:v>59.926699999999997</c:v>
                </c:pt>
                <c:pt idx="29946">
                  <c:v>59.9283</c:v>
                </c:pt>
                <c:pt idx="29947">
                  <c:v>59.93</c:v>
                </c:pt>
                <c:pt idx="29948">
                  <c:v>59.931699999999999</c:v>
                </c:pt>
                <c:pt idx="29949">
                  <c:v>59.933300000000003</c:v>
                </c:pt>
                <c:pt idx="29950">
                  <c:v>59.935000000000002</c:v>
                </c:pt>
                <c:pt idx="29951">
                  <c:v>59.936700000000002</c:v>
                </c:pt>
                <c:pt idx="29952">
                  <c:v>59.938299999999998</c:v>
                </c:pt>
                <c:pt idx="29953">
                  <c:v>59.94</c:v>
                </c:pt>
                <c:pt idx="29954">
                  <c:v>59.941699999999997</c:v>
                </c:pt>
                <c:pt idx="29955">
                  <c:v>59.943300000000001</c:v>
                </c:pt>
                <c:pt idx="29956">
                  <c:v>59.945</c:v>
                </c:pt>
                <c:pt idx="29957">
                  <c:v>59.9467</c:v>
                </c:pt>
                <c:pt idx="29958">
                  <c:v>59.948300000000003</c:v>
                </c:pt>
                <c:pt idx="29959">
                  <c:v>59.95</c:v>
                </c:pt>
                <c:pt idx="29960">
                  <c:v>59.951700000000002</c:v>
                </c:pt>
                <c:pt idx="29961">
                  <c:v>59.953299999999999</c:v>
                </c:pt>
                <c:pt idx="29962">
                  <c:v>59.954999999999998</c:v>
                </c:pt>
                <c:pt idx="29963">
                  <c:v>59.956699999999998</c:v>
                </c:pt>
                <c:pt idx="29964">
                  <c:v>59.958300000000001</c:v>
                </c:pt>
                <c:pt idx="29965">
                  <c:v>59.96</c:v>
                </c:pt>
                <c:pt idx="29966">
                  <c:v>59.9617</c:v>
                </c:pt>
                <c:pt idx="29967">
                  <c:v>59.963299999999997</c:v>
                </c:pt>
                <c:pt idx="29968">
                  <c:v>59.965000000000003</c:v>
                </c:pt>
                <c:pt idx="29969">
                  <c:v>59.966700000000003</c:v>
                </c:pt>
                <c:pt idx="29970">
                  <c:v>59.968299999999999</c:v>
                </c:pt>
                <c:pt idx="29971">
                  <c:v>59.97</c:v>
                </c:pt>
                <c:pt idx="29972">
                  <c:v>59.971699999999998</c:v>
                </c:pt>
                <c:pt idx="29973">
                  <c:v>59.973300000000002</c:v>
                </c:pt>
                <c:pt idx="29974">
                  <c:v>59.975000000000001</c:v>
                </c:pt>
                <c:pt idx="29975">
                  <c:v>59.976700000000001</c:v>
                </c:pt>
                <c:pt idx="29976">
                  <c:v>59.978299999999997</c:v>
                </c:pt>
                <c:pt idx="29977">
                  <c:v>59.98</c:v>
                </c:pt>
                <c:pt idx="29978">
                  <c:v>59.981699999999996</c:v>
                </c:pt>
                <c:pt idx="29979">
                  <c:v>59.9833</c:v>
                </c:pt>
                <c:pt idx="29980">
                  <c:v>59.984999999999999</c:v>
                </c:pt>
                <c:pt idx="29981">
                  <c:v>59.986699999999999</c:v>
                </c:pt>
                <c:pt idx="29982">
                  <c:v>59.988300000000002</c:v>
                </c:pt>
                <c:pt idx="29983">
                  <c:v>59.99</c:v>
                </c:pt>
                <c:pt idx="29984">
                  <c:v>59.991700000000002</c:v>
                </c:pt>
                <c:pt idx="29985">
                  <c:v>59.993299999999998</c:v>
                </c:pt>
                <c:pt idx="29986">
                  <c:v>59.994999999999997</c:v>
                </c:pt>
                <c:pt idx="29987">
                  <c:v>59.996699999999997</c:v>
                </c:pt>
                <c:pt idx="29988">
                  <c:v>59.9983</c:v>
                </c:pt>
                <c:pt idx="29989">
                  <c:v>60</c:v>
                </c:pt>
                <c:pt idx="29990">
                  <c:v>60.0017</c:v>
                </c:pt>
                <c:pt idx="29991">
                  <c:v>60.003300000000003</c:v>
                </c:pt>
                <c:pt idx="29992">
                  <c:v>60.005000000000003</c:v>
                </c:pt>
                <c:pt idx="29993">
                  <c:v>60.006700000000002</c:v>
                </c:pt>
                <c:pt idx="29994">
                  <c:v>60.008299999999998</c:v>
                </c:pt>
                <c:pt idx="29995">
                  <c:v>60.01</c:v>
                </c:pt>
                <c:pt idx="29996">
                  <c:v>60.011699999999998</c:v>
                </c:pt>
                <c:pt idx="29997">
                  <c:v>60.013300000000001</c:v>
                </c:pt>
                <c:pt idx="29998">
                  <c:v>60.015000000000001</c:v>
                </c:pt>
                <c:pt idx="29999">
                  <c:v>60.0167</c:v>
                </c:pt>
                <c:pt idx="30000">
                  <c:v>60.018300000000004</c:v>
                </c:pt>
                <c:pt idx="30001">
                  <c:v>60.02</c:v>
                </c:pt>
                <c:pt idx="30002">
                  <c:v>60.021700000000003</c:v>
                </c:pt>
                <c:pt idx="30003">
                  <c:v>60.023299999999999</c:v>
                </c:pt>
                <c:pt idx="30004">
                  <c:v>60.024999999999999</c:v>
                </c:pt>
                <c:pt idx="30005">
                  <c:v>60.026699999999998</c:v>
                </c:pt>
                <c:pt idx="30006">
                  <c:v>60.028300000000002</c:v>
                </c:pt>
                <c:pt idx="30007">
                  <c:v>60.03</c:v>
                </c:pt>
                <c:pt idx="30008">
                  <c:v>60.031700000000001</c:v>
                </c:pt>
                <c:pt idx="30009">
                  <c:v>60.033299999999997</c:v>
                </c:pt>
                <c:pt idx="30010">
                  <c:v>60.034999999999997</c:v>
                </c:pt>
                <c:pt idx="30011">
                  <c:v>60.036700000000003</c:v>
                </c:pt>
                <c:pt idx="30012">
                  <c:v>60.0383</c:v>
                </c:pt>
                <c:pt idx="30013">
                  <c:v>60.04</c:v>
                </c:pt>
                <c:pt idx="30014">
                  <c:v>60.041699999999999</c:v>
                </c:pt>
                <c:pt idx="30015">
                  <c:v>60.043300000000002</c:v>
                </c:pt>
                <c:pt idx="30016">
                  <c:v>60.045000000000002</c:v>
                </c:pt>
                <c:pt idx="30017">
                  <c:v>60.046700000000001</c:v>
                </c:pt>
                <c:pt idx="30018">
                  <c:v>60.048299999999998</c:v>
                </c:pt>
                <c:pt idx="30019">
                  <c:v>60.05</c:v>
                </c:pt>
                <c:pt idx="30020">
                  <c:v>60.051699999999997</c:v>
                </c:pt>
                <c:pt idx="30021">
                  <c:v>60.0533</c:v>
                </c:pt>
                <c:pt idx="30022">
                  <c:v>60.055</c:v>
                </c:pt>
                <c:pt idx="30023">
                  <c:v>60.056699999999999</c:v>
                </c:pt>
                <c:pt idx="30024">
                  <c:v>60.058300000000003</c:v>
                </c:pt>
                <c:pt idx="30025">
                  <c:v>60.06</c:v>
                </c:pt>
                <c:pt idx="30026">
                  <c:v>60.061700000000002</c:v>
                </c:pt>
                <c:pt idx="30027">
                  <c:v>60.063299999999998</c:v>
                </c:pt>
                <c:pt idx="30028">
                  <c:v>60.064999999999998</c:v>
                </c:pt>
                <c:pt idx="30029">
                  <c:v>60.066699999999997</c:v>
                </c:pt>
                <c:pt idx="30030">
                  <c:v>60.068300000000001</c:v>
                </c:pt>
                <c:pt idx="30031">
                  <c:v>60.07</c:v>
                </c:pt>
                <c:pt idx="30032">
                  <c:v>60.0717</c:v>
                </c:pt>
                <c:pt idx="30033">
                  <c:v>60.073300000000003</c:v>
                </c:pt>
                <c:pt idx="30034">
                  <c:v>60.075000000000003</c:v>
                </c:pt>
                <c:pt idx="30035">
                  <c:v>60.076700000000002</c:v>
                </c:pt>
                <c:pt idx="30036">
                  <c:v>60.078299999999999</c:v>
                </c:pt>
                <c:pt idx="30037">
                  <c:v>60.08</c:v>
                </c:pt>
                <c:pt idx="30038">
                  <c:v>60.081699999999998</c:v>
                </c:pt>
                <c:pt idx="30039">
                  <c:v>60.083300000000001</c:v>
                </c:pt>
                <c:pt idx="30040">
                  <c:v>60.085000000000001</c:v>
                </c:pt>
                <c:pt idx="30041">
                  <c:v>60.0867</c:v>
                </c:pt>
                <c:pt idx="30042">
                  <c:v>60.088299999999997</c:v>
                </c:pt>
                <c:pt idx="30043">
                  <c:v>60.09</c:v>
                </c:pt>
                <c:pt idx="30044">
                  <c:v>60.091700000000003</c:v>
                </c:pt>
                <c:pt idx="30045">
                  <c:v>60.093299999999999</c:v>
                </c:pt>
                <c:pt idx="30046">
                  <c:v>60.094999999999999</c:v>
                </c:pt>
                <c:pt idx="30047">
                  <c:v>60.096699999999998</c:v>
                </c:pt>
                <c:pt idx="30048">
                  <c:v>60.098300000000002</c:v>
                </c:pt>
                <c:pt idx="30049">
                  <c:v>60.1</c:v>
                </c:pt>
                <c:pt idx="30050">
                  <c:v>60.101700000000001</c:v>
                </c:pt>
                <c:pt idx="30051">
                  <c:v>60.103299999999997</c:v>
                </c:pt>
                <c:pt idx="30052">
                  <c:v>60.104999999999997</c:v>
                </c:pt>
                <c:pt idx="30053">
                  <c:v>60.106699999999996</c:v>
                </c:pt>
                <c:pt idx="30054">
                  <c:v>60.1083</c:v>
                </c:pt>
                <c:pt idx="30055">
                  <c:v>60.11</c:v>
                </c:pt>
                <c:pt idx="30056">
                  <c:v>60.111699999999999</c:v>
                </c:pt>
                <c:pt idx="30057">
                  <c:v>60.113300000000002</c:v>
                </c:pt>
                <c:pt idx="30058">
                  <c:v>60.115000000000002</c:v>
                </c:pt>
                <c:pt idx="30059">
                  <c:v>60.116700000000002</c:v>
                </c:pt>
                <c:pt idx="30060">
                  <c:v>60.118299999999998</c:v>
                </c:pt>
                <c:pt idx="30061">
                  <c:v>60.12</c:v>
                </c:pt>
                <c:pt idx="30062">
                  <c:v>60.121699999999997</c:v>
                </c:pt>
                <c:pt idx="30063">
                  <c:v>60.1233</c:v>
                </c:pt>
                <c:pt idx="30064">
                  <c:v>60.125</c:v>
                </c:pt>
                <c:pt idx="30065">
                  <c:v>60.1267</c:v>
                </c:pt>
                <c:pt idx="30066">
                  <c:v>60.128300000000003</c:v>
                </c:pt>
                <c:pt idx="30067">
                  <c:v>60.13</c:v>
                </c:pt>
                <c:pt idx="30068">
                  <c:v>60.131700000000002</c:v>
                </c:pt>
                <c:pt idx="30069">
                  <c:v>60.133299999999998</c:v>
                </c:pt>
                <c:pt idx="30070">
                  <c:v>60.134999999999998</c:v>
                </c:pt>
                <c:pt idx="30071">
                  <c:v>60.136699999999998</c:v>
                </c:pt>
                <c:pt idx="30072">
                  <c:v>60.138300000000001</c:v>
                </c:pt>
                <c:pt idx="30073">
                  <c:v>60.14</c:v>
                </c:pt>
                <c:pt idx="30074">
                  <c:v>60.1417</c:v>
                </c:pt>
                <c:pt idx="30075">
                  <c:v>60.143300000000004</c:v>
                </c:pt>
                <c:pt idx="30076">
                  <c:v>60.145000000000003</c:v>
                </c:pt>
                <c:pt idx="30077">
                  <c:v>60.146700000000003</c:v>
                </c:pt>
                <c:pt idx="30078">
                  <c:v>60.148299999999999</c:v>
                </c:pt>
                <c:pt idx="30079">
                  <c:v>60.15</c:v>
                </c:pt>
                <c:pt idx="30080">
                  <c:v>60.151699999999998</c:v>
                </c:pt>
                <c:pt idx="30081">
                  <c:v>60.153300000000002</c:v>
                </c:pt>
                <c:pt idx="30082">
                  <c:v>60.155000000000001</c:v>
                </c:pt>
                <c:pt idx="30083">
                  <c:v>60.156700000000001</c:v>
                </c:pt>
                <c:pt idx="30084">
                  <c:v>60.158299999999997</c:v>
                </c:pt>
                <c:pt idx="30085">
                  <c:v>60.16</c:v>
                </c:pt>
                <c:pt idx="30086">
                  <c:v>60.161700000000003</c:v>
                </c:pt>
                <c:pt idx="30087">
                  <c:v>60.1633</c:v>
                </c:pt>
                <c:pt idx="30088">
                  <c:v>60.164999999999999</c:v>
                </c:pt>
                <c:pt idx="30089">
                  <c:v>60.166699999999999</c:v>
                </c:pt>
                <c:pt idx="30090">
                  <c:v>60.168300000000002</c:v>
                </c:pt>
                <c:pt idx="30091">
                  <c:v>60.17</c:v>
                </c:pt>
                <c:pt idx="30092">
                  <c:v>60.171700000000001</c:v>
                </c:pt>
                <c:pt idx="30093">
                  <c:v>60.173299999999998</c:v>
                </c:pt>
                <c:pt idx="30094">
                  <c:v>60.174999999999997</c:v>
                </c:pt>
                <c:pt idx="30095">
                  <c:v>60.176699999999997</c:v>
                </c:pt>
                <c:pt idx="30096">
                  <c:v>60.1783</c:v>
                </c:pt>
                <c:pt idx="30097">
                  <c:v>60.18</c:v>
                </c:pt>
                <c:pt idx="30098">
                  <c:v>60.181699999999999</c:v>
                </c:pt>
                <c:pt idx="30099">
                  <c:v>60.183300000000003</c:v>
                </c:pt>
                <c:pt idx="30100">
                  <c:v>60.185000000000002</c:v>
                </c:pt>
                <c:pt idx="30101">
                  <c:v>60.186700000000002</c:v>
                </c:pt>
                <c:pt idx="30102">
                  <c:v>60.188299999999998</c:v>
                </c:pt>
                <c:pt idx="30103">
                  <c:v>60.19</c:v>
                </c:pt>
                <c:pt idx="30104">
                  <c:v>60.191699999999997</c:v>
                </c:pt>
                <c:pt idx="30105">
                  <c:v>60.193300000000001</c:v>
                </c:pt>
                <c:pt idx="30106">
                  <c:v>60.195</c:v>
                </c:pt>
                <c:pt idx="30107">
                  <c:v>60.1967</c:v>
                </c:pt>
                <c:pt idx="30108">
                  <c:v>60.198300000000003</c:v>
                </c:pt>
                <c:pt idx="30109">
                  <c:v>60.2</c:v>
                </c:pt>
                <c:pt idx="30110">
                  <c:v>60.201700000000002</c:v>
                </c:pt>
                <c:pt idx="30111">
                  <c:v>60.203299999999999</c:v>
                </c:pt>
                <c:pt idx="30112">
                  <c:v>60.204999999999998</c:v>
                </c:pt>
                <c:pt idx="30113">
                  <c:v>60.206699999999998</c:v>
                </c:pt>
                <c:pt idx="30114">
                  <c:v>60.208300000000001</c:v>
                </c:pt>
                <c:pt idx="30115">
                  <c:v>60.21</c:v>
                </c:pt>
                <c:pt idx="30116">
                  <c:v>60.2117</c:v>
                </c:pt>
                <c:pt idx="30117">
                  <c:v>60.213299999999997</c:v>
                </c:pt>
                <c:pt idx="30118">
                  <c:v>60.215000000000003</c:v>
                </c:pt>
                <c:pt idx="30119">
                  <c:v>60.216700000000003</c:v>
                </c:pt>
                <c:pt idx="30120">
                  <c:v>60.218299999999999</c:v>
                </c:pt>
                <c:pt idx="30121">
                  <c:v>60.22</c:v>
                </c:pt>
                <c:pt idx="30122">
                  <c:v>60.221699999999998</c:v>
                </c:pt>
                <c:pt idx="30123">
                  <c:v>60.223300000000002</c:v>
                </c:pt>
                <c:pt idx="30124">
                  <c:v>60.225000000000001</c:v>
                </c:pt>
                <c:pt idx="30125">
                  <c:v>60.226700000000001</c:v>
                </c:pt>
                <c:pt idx="30126">
                  <c:v>60.228299999999997</c:v>
                </c:pt>
                <c:pt idx="30127">
                  <c:v>60.23</c:v>
                </c:pt>
                <c:pt idx="30128">
                  <c:v>60.231699999999996</c:v>
                </c:pt>
                <c:pt idx="30129">
                  <c:v>60.2333</c:v>
                </c:pt>
                <c:pt idx="30130">
                  <c:v>60.234999999999999</c:v>
                </c:pt>
                <c:pt idx="30131">
                  <c:v>60.236699999999999</c:v>
                </c:pt>
                <c:pt idx="30132">
                  <c:v>60.238300000000002</c:v>
                </c:pt>
                <c:pt idx="30133">
                  <c:v>60.24</c:v>
                </c:pt>
                <c:pt idx="30134">
                  <c:v>60.241700000000002</c:v>
                </c:pt>
                <c:pt idx="30135">
                  <c:v>60.243299999999998</c:v>
                </c:pt>
                <c:pt idx="30136">
                  <c:v>60.244999999999997</c:v>
                </c:pt>
                <c:pt idx="30137">
                  <c:v>60.246699999999997</c:v>
                </c:pt>
                <c:pt idx="30138">
                  <c:v>60.2483</c:v>
                </c:pt>
                <c:pt idx="30139">
                  <c:v>60.25</c:v>
                </c:pt>
                <c:pt idx="30140">
                  <c:v>60.2517</c:v>
                </c:pt>
                <c:pt idx="30141">
                  <c:v>60.253300000000003</c:v>
                </c:pt>
                <c:pt idx="30142">
                  <c:v>60.255000000000003</c:v>
                </c:pt>
                <c:pt idx="30143">
                  <c:v>60.256700000000002</c:v>
                </c:pt>
                <c:pt idx="30144">
                  <c:v>60.258299999999998</c:v>
                </c:pt>
                <c:pt idx="30145">
                  <c:v>60.26</c:v>
                </c:pt>
                <c:pt idx="30146">
                  <c:v>60.261699999999998</c:v>
                </c:pt>
                <c:pt idx="30147">
                  <c:v>60.263300000000001</c:v>
                </c:pt>
                <c:pt idx="30148">
                  <c:v>60.265000000000001</c:v>
                </c:pt>
                <c:pt idx="30149">
                  <c:v>60.2667</c:v>
                </c:pt>
                <c:pt idx="30150">
                  <c:v>60.268300000000004</c:v>
                </c:pt>
                <c:pt idx="30151">
                  <c:v>60.27</c:v>
                </c:pt>
                <c:pt idx="30152">
                  <c:v>60.271700000000003</c:v>
                </c:pt>
                <c:pt idx="30153">
                  <c:v>60.273299999999999</c:v>
                </c:pt>
                <c:pt idx="30154">
                  <c:v>60.274999999999999</c:v>
                </c:pt>
                <c:pt idx="30155">
                  <c:v>60.276699999999998</c:v>
                </c:pt>
                <c:pt idx="30156">
                  <c:v>60.278300000000002</c:v>
                </c:pt>
                <c:pt idx="30157">
                  <c:v>60.28</c:v>
                </c:pt>
                <c:pt idx="30158">
                  <c:v>60.281700000000001</c:v>
                </c:pt>
                <c:pt idx="30159">
                  <c:v>60.283299999999997</c:v>
                </c:pt>
                <c:pt idx="30160">
                  <c:v>60.284999999999997</c:v>
                </c:pt>
                <c:pt idx="30161">
                  <c:v>60.286700000000003</c:v>
                </c:pt>
                <c:pt idx="30162">
                  <c:v>60.2883</c:v>
                </c:pt>
                <c:pt idx="30163">
                  <c:v>60.29</c:v>
                </c:pt>
                <c:pt idx="30164">
                  <c:v>60.291699999999999</c:v>
                </c:pt>
                <c:pt idx="30165">
                  <c:v>60.293300000000002</c:v>
                </c:pt>
                <c:pt idx="30166">
                  <c:v>60.295000000000002</c:v>
                </c:pt>
                <c:pt idx="30167">
                  <c:v>60.296700000000001</c:v>
                </c:pt>
                <c:pt idx="30168">
                  <c:v>60.298299999999998</c:v>
                </c:pt>
                <c:pt idx="30169">
                  <c:v>60.3</c:v>
                </c:pt>
                <c:pt idx="30170">
                  <c:v>60.301699999999997</c:v>
                </c:pt>
                <c:pt idx="30171">
                  <c:v>60.3033</c:v>
                </c:pt>
                <c:pt idx="30172">
                  <c:v>60.305</c:v>
                </c:pt>
                <c:pt idx="30173">
                  <c:v>60.306699999999999</c:v>
                </c:pt>
                <c:pt idx="30174">
                  <c:v>60.308300000000003</c:v>
                </c:pt>
                <c:pt idx="30175">
                  <c:v>60.31</c:v>
                </c:pt>
                <c:pt idx="30176">
                  <c:v>60.311700000000002</c:v>
                </c:pt>
                <c:pt idx="30177">
                  <c:v>60.313299999999998</c:v>
                </c:pt>
                <c:pt idx="30178">
                  <c:v>60.314999999999998</c:v>
                </c:pt>
                <c:pt idx="30179">
                  <c:v>60.316699999999997</c:v>
                </c:pt>
                <c:pt idx="30180">
                  <c:v>60.318300000000001</c:v>
                </c:pt>
                <c:pt idx="30181">
                  <c:v>60.32</c:v>
                </c:pt>
                <c:pt idx="30182">
                  <c:v>60.3217</c:v>
                </c:pt>
                <c:pt idx="30183">
                  <c:v>60.323300000000003</c:v>
                </c:pt>
                <c:pt idx="30184">
                  <c:v>60.325000000000003</c:v>
                </c:pt>
                <c:pt idx="30185">
                  <c:v>60.326700000000002</c:v>
                </c:pt>
                <c:pt idx="30186">
                  <c:v>60.328299999999999</c:v>
                </c:pt>
                <c:pt idx="30187">
                  <c:v>60.33</c:v>
                </c:pt>
                <c:pt idx="30188">
                  <c:v>60.331699999999998</c:v>
                </c:pt>
                <c:pt idx="30189">
                  <c:v>60.333300000000001</c:v>
                </c:pt>
                <c:pt idx="30190">
                  <c:v>60.335000000000001</c:v>
                </c:pt>
                <c:pt idx="30191">
                  <c:v>60.3367</c:v>
                </c:pt>
                <c:pt idx="30192">
                  <c:v>60.338299999999997</c:v>
                </c:pt>
                <c:pt idx="30193">
                  <c:v>60.34</c:v>
                </c:pt>
                <c:pt idx="30194">
                  <c:v>60.341700000000003</c:v>
                </c:pt>
                <c:pt idx="30195">
                  <c:v>60.343299999999999</c:v>
                </c:pt>
                <c:pt idx="30196">
                  <c:v>60.344999999999999</c:v>
                </c:pt>
                <c:pt idx="30197">
                  <c:v>60.346699999999998</c:v>
                </c:pt>
                <c:pt idx="30198">
                  <c:v>60.348300000000002</c:v>
                </c:pt>
                <c:pt idx="30199">
                  <c:v>60.35</c:v>
                </c:pt>
                <c:pt idx="30200">
                  <c:v>60.351700000000001</c:v>
                </c:pt>
                <c:pt idx="30201">
                  <c:v>60.353299999999997</c:v>
                </c:pt>
                <c:pt idx="30202">
                  <c:v>60.354999999999997</c:v>
                </c:pt>
                <c:pt idx="30203">
                  <c:v>60.356699999999996</c:v>
                </c:pt>
                <c:pt idx="30204">
                  <c:v>60.3583</c:v>
                </c:pt>
                <c:pt idx="30205">
                  <c:v>60.36</c:v>
                </c:pt>
                <c:pt idx="30206">
                  <c:v>60.361699999999999</c:v>
                </c:pt>
                <c:pt idx="30207">
                  <c:v>60.363300000000002</c:v>
                </c:pt>
                <c:pt idx="30208">
                  <c:v>60.365000000000002</c:v>
                </c:pt>
                <c:pt idx="30209">
                  <c:v>60.366700000000002</c:v>
                </c:pt>
                <c:pt idx="30210">
                  <c:v>60.368299999999998</c:v>
                </c:pt>
                <c:pt idx="30211">
                  <c:v>60.37</c:v>
                </c:pt>
                <c:pt idx="30212">
                  <c:v>60.371699999999997</c:v>
                </c:pt>
                <c:pt idx="30213">
                  <c:v>60.3733</c:v>
                </c:pt>
                <c:pt idx="30214">
                  <c:v>60.375</c:v>
                </c:pt>
                <c:pt idx="30215">
                  <c:v>60.3767</c:v>
                </c:pt>
                <c:pt idx="30216">
                  <c:v>60.378300000000003</c:v>
                </c:pt>
                <c:pt idx="30217">
                  <c:v>60.38</c:v>
                </c:pt>
                <c:pt idx="30218">
                  <c:v>60.381700000000002</c:v>
                </c:pt>
                <c:pt idx="30219">
                  <c:v>60.383299999999998</c:v>
                </c:pt>
                <c:pt idx="30220">
                  <c:v>60.384999999999998</c:v>
                </c:pt>
                <c:pt idx="30221">
                  <c:v>60.386699999999998</c:v>
                </c:pt>
                <c:pt idx="30222">
                  <c:v>60.388300000000001</c:v>
                </c:pt>
                <c:pt idx="30223">
                  <c:v>60.39</c:v>
                </c:pt>
                <c:pt idx="30224">
                  <c:v>60.3917</c:v>
                </c:pt>
                <c:pt idx="30225">
                  <c:v>60.393300000000004</c:v>
                </c:pt>
                <c:pt idx="30226">
                  <c:v>60.395000000000003</c:v>
                </c:pt>
                <c:pt idx="30227">
                  <c:v>60.396700000000003</c:v>
                </c:pt>
                <c:pt idx="30228">
                  <c:v>60.398299999999999</c:v>
                </c:pt>
                <c:pt idx="30229">
                  <c:v>60.4</c:v>
                </c:pt>
                <c:pt idx="30230">
                  <c:v>60.401699999999998</c:v>
                </c:pt>
                <c:pt idx="30231">
                  <c:v>60.403300000000002</c:v>
                </c:pt>
                <c:pt idx="30232">
                  <c:v>60.405000000000001</c:v>
                </c:pt>
                <c:pt idx="30233">
                  <c:v>60.406700000000001</c:v>
                </c:pt>
                <c:pt idx="30234">
                  <c:v>60.408299999999997</c:v>
                </c:pt>
                <c:pt idx="30235">
                  <c:v>60.41</c:v>
                </c:pt>
                <c:pt idx="30236">
                  <c:v>60.411700000000003</c:v>
                </c:pt>
                <c:pt idx="30237">
                  <c:v>60.4133</c:v>
                </c:pt>
                <c:pt idx="30238">
                  <c:v>60.414999999999999</c:v>
                </c:pt>
                <c:pt idx="30239">
                  <c:v>60.416699999999999</c:v>
                </c:pt>
                <c:pt idx="30240">
                  <c:v>60.418300000000002</c:v>
                </c:pt>
                <c:pt idx="30241">
                  <c:v>60.42</c:v>
                </c:pt>
                <c:pt idx="30242">
                  <c:v>60.421700000000001</c:v>
                </c:pt>
                <c:pt idx="30243">
                  <c:v>60.423299999999998</c:v>
                </c:pt>
                <c:pt idx="30244">
                  <c:v>60.424999999999997</c:v>
                </c:pt>
                <c:pt idx="30245">
                  <c:v>60.426699999999997</c:v>
                </c:pt>
                <c:pt idx="30246">
                  <c:v>60.4283</c:v>
                </c:pt>
                <c:pt idx="30247">
                  <c:v>60.43</c:v>
                </c:pt>
                <c:pt idx="30248">
                  <c:v>60.431699999999999</c:v>
                </c:pt>
                <c:pt idx="30249">
                  <c:v>60.433300000000003</c:v>
                </c:pt>
                <c:pt idx="30250">
                  <c:v>60.435000000000002</c:v>
                </c:pt>
                <c:pt idx="30251">
                  <c:v>60.436700000000002</c:v>
                </c:pt>
                <c:pt idx="30252">
                  <c:v>60.438299999999998</c:v>
                </c:pt>
                <c:pt idx="30253">
                  <c:v>60.44</c:v>
                </c:pt>
                <c:pt idx="30254">
                  <c:v>60.441699999999997</c:v>
                </c:pt>
                <c:pt idx="30255">
                  <c:v>60.443300000000001</c:v>
                </c:pt>
                <c:pt idx="30256">
                  <c:v>60.445</c:v>
                </c:pt>
                <c:pt idx="30257">
                  <c:v>60.4467</c:v>
                </c:pt>
                <c:pt idx="30258">
                  <c:v>60.448300000000003</c:v>
                </c:pt>
                <c:pt idx="30259">
                  <c:v>60.45</c:v>
                </c:pt>
                <c:pt idx="30260">
                  <c:v>60.451700000000002</c:v>
                </c:pt>
                <c:pt idx="30261">
                  <c:v>60.453299999999999</c:v>
                </c:pt>
                <c:pt idx="30262">
                  <c:v>60.454999999999998</c:v>
                </c:pt>
                <c:pt idx="30263">
                  <c:v>60.456699999999998</c:v>
                </c:pt>
                <c:pt idx="30264">
                  <c:v>60.458300000000001</c:v>
                </c:pt>
                <c:pt idx="30265">
                  <c:v>60.46</c:v>
                </c:pt>
                <c:pt idx="30266">
                  <c:v>60.4617</c:v>
                </c:pt>
                <c:pt idx="30267">
                  <c:v>60.463299999999997</c:v>
                </c:pt>
                <c:pt idx="30268">
                  <c:v>60.465000000000003</c:v>
                </c:pt>
                <c:pt idx="30269">
                  <c:v>60.466700000000003</c:v>
                </c:pt>
                <c:pt idx="30270">
                  <c:v>60.468299999999999</c:v>
                </c:pt>
                <c:pt idx="30271">
                  <c:v>60.47</c:v>
                </c:pt>
                <c:pt idx="30272">
                  <c:v>60.471699999999998</c:v>
                </c:pt>
                <c:pt idx="30273">
                  <c:v>60.473300000000002</c:v>
                </c:pt>
                <c:pt idx="30274">
                  <c:v>60.475000000000001</c:v>
                </c:pt>
                <c:pt idx="30275">
                  <c:v>60.476700000000001</c:v>
                </c:pt>
                <c:pt idx="30276">
                  <c:v>60.478299999999997</c:v>
                </c:pt>
                <c:pt idx="30277">
                  <c:v>60.48</c:v>
                </c:pt>
                <c:pt idx="30278">
                  <c:v>60.481699999999996</c:v>
                </c:pt>
                <c:pt idx="30279">
                  <c:v>60.4833</c:v>
                </c:pt>
                <c:pt idx="30280">
                  <c:v>60.484999999999999</c:v>
                </c:pt>
                <c:pt idx="30281">
                  <c:v>60.486699999999999</c:v>
                </c:pt>
                <c:pt idx="30282">
                  <c:v>60.488300000000002</c:v>
                </c:pt>
                <c:pt idx="30283">
                  <c:v>60.49</c:v>
                </c:pt>
                <c:pt idx="30284">
                  <c:v>60.491700000000002</c:v>
                </c:pt>
                <c:pt idx="30285">
                  <c:v>60.493299999999998</c:v>
                </c:pt>
                <c:pt idx="30286">
                  <c:v>60.494999999999997</c:v>
                </c:pt>
                <c:pt idx="30287">
                  <c:v>60.496699999999997</c:v>
                </c:pt>
                <c:pt idx="30288">
                  <c:v>60.4983</c:v>
                </c:pt>
                <c:pt idx="30289">
                  <c:v>60.5</c:v>
                </c:pt>
                <c:pt idx="30290">
                  <c:v>60.5017</c:v>
                </c:pt>
                <c:pt idx="30291">
                  <c:v>60.503300000000003</c:v>
                </c:pt>
                <c:pt idx="30292">
                  <c:v>60.505000000000003</c:v>
                </c:pt>
                <c:pt idx="30293">
                  <c:v>60.506700000000002</c:v>
                </c:pt>
                <c:pt idx="30294">
                  <c:v>60.508299999999998</c:v>
                </c:pt>
                <c:pt idx="30295">
                  <c:v>60.51</c:v>
                </c:pt>
                <c:pt idx="30296">
                  <c:v>60.511699999999998</c:v>
                </c:pt>
                <c:pt idx="30297">
                  <c:v>60.513300000000001</c:v>
                </c:pt>
                <c:pt idx="30298">
                  <c:v>60.515000000000001</c:v>
                </c:pt>
                <c:pt idx="30299">
                  <c:v>60.5167</c:v>
                </c:pt>
                <c:pt idx="30300">
                  <c:v>60.518300000000004</c:v>
                </c:pt>
                <c:pt idx="30301">
                  <c:v>60.52</c:v>
                </c:pt>
                <c:pt idx="30302">
                  <c:v>60.521700000000003</c:v>
                </c:pt>
                <c:pt idx="30303">
                  <c:v>60.523299999999999</c:v>
                </c:pt>
                <c:pt idx="30304">
                  <c:v>60.524999999999999</c:v>
                </c:pt>
                <c:pt idx="30305">
                  <c:v>60.526699999999998</c:v>
                </c:pt>
                <c:pt idx="30306">
                  <c:v>60.528300000000002</c:v>
                </c:pt>
                <c:pt idx="30307">
                  <c:v>60.53</c:v>
                </c:pt>
                <c:pt idx="30308">
                  <c:v>60.531700000000001</c:v>
                </c:pt>
                <c:pt idx="30309">
                  <c:v>60.533299999999997</c:v>
                </c:pt>
                <c:pt idx="30310">
                  <c:v>60.534999999999997</c:v>
                </c:pt>
                <c:pt idx="30311">
                  <c:v>60.536700000000003</c:v>
                </c:pt>
                <c:pt idx="30312">
                  <c:v>60.5383</c:v>
                </c:pt>
                <c:pt idx="30313">
                  <c:v>60.54</c:v>
                </c:pt>
                <c:pt idx="30314">
                  <c:v>60.541699999999999</c:v>
                </c:pt>
                <c:pt idx="30315">
                  <c:v>60.543300000000002</c:v>
                </c:pt>
                <c:pt idx="30316">
                  <c:v>60.545000000000002</c:v>
                </c:pt>
                <c:pt idx="30317">
                  <c:v>60.546700000000001</c:v>
                </c:pt>
                <c:pt idx="30318">
                  <c:v>60.548299999999998</c:v>
                </c:pt>
                <c:pt idx="30319">
                  <c:v>60.55</c:v>
                </c:pt>
                <c:pt idx="30320">
                  <c:v>60.551699999999997</c:v>
                </c:pt>
                <c:pt idx="30321">
                  <c:v>60.5533</c:v>
                </c:pt>
                <c:pt idx="30322">
                  <c:v>60.555</c:v>
                </c:pt>
                <c:pt idx="30323">
                  <c:v>60.556699999999999</c:v>
                </c:pt>
                <c:pt idx="30324">
                  <c:v>60.558300000000003</c:v>
                </c:pt>
                <c:pt idx="30325">
                  <c:v>60.56</c:v>
                </c:pt>
                <c:pt idx="30326">
                  <c:v>60.561700000000002</c:v>
                </c:pt>
                <c:pt idx="30327">
                  <c:v>60.563299999999998</c:v>
                </c:pt>
                <c:pt idx="30328">
                  <c:v>60.564999999999998</c:v>
                </c:pt>
                <c:pt idx="30329">
                  <c:v>60.566699999999997</c:v>
                </c:pt>
                <c:pt idx="30330">
                  <c:v>60.568300000000001</c:v>
                </c:pt>
                <c:pt idx="30331">
                  <c:v>60.57</c:v>
                </c:pt>
                <c:pt idx="30332">
                  <c:v>60.5717</c:v>
                </c:pt>
                <c:pt idx="30333">
                  <c:v>60.573300000000003</c:v>
                </c:pt>
                <c:pt idx="30334">
                  <c:v>60.575000000000003</c:v>
                </c:pt>
                <c:pt idx="30335">
                  <c:v>60.576700000000002</c:v>
                </c:pt>
                <c:pt idx="30336">
                  <c:v>60.578299999999999</c:v>
                </c:pt>
                <c:pt idx="30337">
                  <c:v>60.58</c:v>
                </c:pt>
                <c:pt idx="30338">
                  <c:v>60.581699999999998</c:v>
                </c:pt>
                <c:pt idx="30339">
                  <c:v>60.583300000000001</c:v>
                </c:pt>
                <c:pt idx="30340">
                  <c:v>60.585000000000001</c:v>
                </c:pt>
                <c:pt idx="30341">
                  <c:v>60.5867</c:v>
                </c:pt>
                <c:pt idx="30342">
                  <c:v>60.588299999999997</c:v>
                </c:pt>
                <c:pt idx="30343">
                  <c:v>60.59</c:v>
                </c:pt>
                <c:pt idx="30344">
                  <c:v>60.591700000000003</c:v>
                </c:pt>
                <c:pt idx="30345">
                  <c:v>60.593299999999999</c:v>
                </c:pt>
                <c:pt idx="30346">
                  <c:v>60.594999999999999</c:v>
                </c:pt>
                <c:pt idx="30347">
                  <c:v>60.596699999999998</c:v>
                </c:pt>
                <c:pt idx="30348">
                  <c:v>60.598300000000002</c:v>
                </c:pt>
                <c:pt idx="30349">
                  <c:v>60.6</c:v>
                </c:pt>
                <c:pt idx="30350">
                  <c:v>60.601700000000001</c:v>
                </c:pt>
                <c:pt idx="30351">
                  <c:v>60.603299999999997</c:v>
                </c:pt>
                <c:pt idx="30352">
                  <c:v>60.604999999999997</c:v>
                </c:pt>
                <c:pt idx="30353">
                  <c:v>60.606699999999996</c:v>
                </c:pt>
                <c:pt idx="30354">
                  <c:v>60.6083</c:v>
                </c:pt>
                <c:pt idx="30355">
                  <c:v>60.61</c:v>
                </c:pt>
                <c:pt idx="30356">
                  <c:v>60.611699999999999</c:v>
                </c:pt>
                <c:pt idx="30357">
                  <c:v>60.613300000000002</c:v>
                </c:pt>
                <c:pt idx="30358">
                  <c:v>60.615000000000002</c:v>
                </c:pt>
                <c:pt idx="30359">
                  <c:v>60.616700000000002</c:v>
                </c:pt>
                <c:pt idx="30360">
                  <c:v>60.618299999999998</c:v>
                </c:pt>
                <c:pt idx="30361">
                  <c:v>60.62</c:v>
                </c:pt>
                <c:pt idx="30362">
                  <c:v>60.621699999999997</c:v>
                </c:pt>
                <c:pt idx="30363">
                  <c:v>60.6233</c:v>
                </c:pt>
                <c:pt idx="30364">
                  <c:v>60.625</c:v>
                </c:pt>
                <c:pt idx="30365">
                  <c:v>60.6267</c:v>
                </c:pt>
                <c:pt idx="30366">
                  <c:v>60.628300000000003</c:v>
                </c:pt>
                <c:pt idx="30367">
                  <c:v>60.63</c:v>
                </c:pt>
                <c:pt idx="30368">
                  <c:v>60.631700000000002</c:v>
                </c:pt>
                <c:pt idx="30369">
                  <c:v>60.633299999999998</c:v>
                </c:pt>
                <c:pt idx="30370">
                  <c:v>60.634999999999998</c:v>
                </c:pt>
                <c:pt idx="30371">
                  <c:v>60.636699999999998</c:v>
                </c:pt>
                <c:pt idx="30372">
                  <c:v>60.638300000000001</c:v>
                </c:pt>
                <c:pt idx="30373">
                  <c:v>60.64</c:v>
                </c:pt>
                <c:pt idx="30374">
                  <c:v>60.6417</c:v>
                </c:pt>
                <c:pt idx="30375">
                  <c:v>60.643300000000004</c:v>
                </c:pt>
                <c:pt idx="30376">
                  <c:v>60.645000000000003</c:v>
                </c:pt>
                <c:pt idx="30377">
                  <c:v>60.646700000000003</c:v>
                </c:pt>
                <c:pt idx="30378">
                  <c:v>60.648299999999999</c:v>
                </c:pt>
                <c:pt idx="30379">
                  <c:v>60.65</c:v>
                </c:pt>
                <c:pt idx="30380">
                  <c:v>60.651699999999998</c:v>
                </c:pt>
                <c:pt idx="30381">
                  <c:v>60.653300000000002</c:v>
                </c:pt>
                <c:pt idx="30382">
                  <c:v>60.655000000000001</c:v>
                </c:pt>
                <c:pt idx="30383">
                  <c:v>60.656700000000001</c:v>
                </c:pt>
                <c:pt idx="30384">
                  <c:v>60.658299999999997</c:v>
                </c:pt>
                <c:pt idx="30385">
                  <c:v>60.66</c:v>
                </c:pt>
                <c:pt idx="30386">
                  <c:v>60.661700000000003</c:v>
                </c:pt>
                <c:pt idx="30387">
                  <c:v>60.6633</c:v>
                </c:pt>
                <c:pt idx="30388">
                  <c:v>60.664999999999999</c:v>
                </c:pt>
                <c:pt idx="30389">
                  <c:v>60.666699999999999</c:v>
                </c:pt>
                <c:pt idx="30390">
                  <c:v>60.668300000000002</c:v>
                </c:pt>
                <c:pt idx="30391">
                  <c:v>60.67</c:v>
                </c:pt>
                <c:pt idx="30392">
                  <c:v>60.671700000000001</c:v>
                </c:pt>
                <c:pt idx="30393">
                  <c:v>60.673299999999998</c:v>
                </c:pt>
                <c:pt idx="30394">
                  <c:v>60.674999999999997</c:v>
                </c:pt>
                <c:pt idx="30395">
                  <c:v>60.676699999999997</c:v>
                </c:pt>
                <c:pt idx="30396">
                  <c:v>60.6783</c:v>
                </c:pt>
                <c:pt idx="30397">
                  <c:v>60.68</c:v>
                </c:pt>
                <c:pt idx="30398">
                  <c:v>60.681699999999999</c:v>
                </c:pt>
                <c:pt idx="30399">
                  <c:v>60.683300000000003</c:v>
                </c:pt>
                <c:pt idx="30400">
                  <c:v>60.685000000000002</c:v>
                </c:pt>
                <c:pt idx="30401">
                  <c:v>60.686700000000002</c:v>
                </c:pt>
                <c:pt idx="30402">
                  <c:v>60.688299999999998</c:v>
                </c:pt>
                <c:pt idx="30403">
                  <c:v>60.69</c:v>
                </c:pt>
                <c:pt idx="30404">
                  <c:v>60.691699999999997</c:v>
                </c:pt>
                <c:pt idx="30405">
                  <c:v>60.693300000000001</c:v>
                </c:pt>
                <c:pt idx="30406">
                  <c:v>60.695</c:v>
                </c:pt>
                <c:pt idx="30407">
                  <c:v>60.6967</c:v>
                </c:pt>
                <c:pt idx="30408">
                  <c:v>60.698300000000003</c:v>
                </c:pt>
                <c:pt idx="30409">
                  <c:v>60.7</c:v>
                </c:pt>
                <c:pt idx="30410">
                  <c:v>60.701700000000002</c:v>
                </c:pt>
                <c:pt idx="30411">
                  <c:v>60.703299999999999</c:v>
                </c:pt>
                <c:pt idx="30412">
                  <c:v>60.704999999999998</c:v>
                </c:pt>
                <c:pt idx="30413">
                  <c:v>60.706699999999998</c:v>
                </c:pt>
                <c:pt idx="30414">
                  <c:v>60.708300000000001</c:v>
                </c:pt>
                <c:pt idx="30415">
                  <c:v>60.71</c:v>
                </c:pt>
                <c:pt idx="30416">
                  <c:v>60.7117</c:v>
                </c:pt>
                <c:pt idx="30417">
                  <c:v>60.713299999999997</c:v>
                </c:pt>
                <c:pt idx="30418">
                  <c:v>60.715000000000003</c:v>
                </c:pt>
                <c:pt idx="30419">
                  <c:v>60.716700000000003</c:v>
                </c:pt>
                <c:pt idx="30420">
                  <c:v>60.718299999999999</c:v>
                </c:pt>
                <c:pt idx="30421">
                  <c:v>60.72</c:v>
                </c:pt>
                <c:pt idx="30422">
                  <c:v>60.721699999999998</c:v>
                </c:pt>
                <c:pt idx="30423">
                  <c:v>60.723300000000002</c:v>
                </c:pt>
                <c:pt idx="30424">
                  <c:v>60.725000000000001</c:v>
                </c:pt>
                <c:pt idx="30425">
                  <c:v>60.726700000000001</c:v>
                </c:pt>
                <c:pt idx="30426">
                  <c:v>60.728299999999997</c:v>
                </c:pt>
                <c:pt idx="30427">
                  <c:v>60.73</c:v>
                </c:pt>
                <c:pt idx="30428">
                  <c:v>60.731699999999996</c:v>
                </c:pt>
                <c:pt idx="30429">
                  <c:v>60.7333</c:v>
                </c:pt>
                <c:pt idx="30430">
                  <c:v>60.734999999999999</c:v>
                </c:pt>
                <c:pt idx="30431">
                  <c:v>60.736699999999999</c:v>
                </c:pt>
                <c:pt idx="30432">
                  <c:v>60.738300000000002</c:v>
                </c:pt>
                <c:pt idx="30433">
                  <c:v>60.74</c:v>
                </c:pt>
                <c:pt idx="30434">
                  <c:v>60.741700000000002</c:v>
                </c:pt>
                <c:pt idx="30435">
                  <c:v>60.743299999999998</c:v>
                </c:pt>
                <c:pt idx="30436">
                  <c:v>60.744999999999997</c:v>
                </c:pt>
                <c:pt idx="30437">
                  <c:v>60.746699999999997</c:v>
                </c:pt>
                <c:pt idx="30438">
                  <c:v>60.7483</c:v>
                </c:pt>
                <c:pt idx="30439">
                  <c:v>60.75</c:v>
                </c:pt>
                <c:pt idx="30440">
                  <c:v>60.7517</c:v>
                </c:pt>
                <c:pt idx="30441">
                  <c:v>60.753300000000003</c:v>
                </c:pt>
                <c:pt idx="30442">
                  <c:v>60.755000000000003</c:v>
                </c:pt>
                <c:pt idx="30443">
                  <c:v>60.756700000000002</c:v>
                </c:pt>
                <c:pt idx="30444">
                  <c:v>60.758299999999998</c:v>
                </c:pt>
                <c:pt idx="30445">
                  <c:v>60.76</c:v>
                </c:pt>
                <c:pt idx="30446">
                  <c:v>60.761699999999998</c:v>
                </c:pt>
                <c:pt idx="30447">
                  <c:v>60.763300000000001</c:v>
                </c:pt>
                <c:pt idx="30448">
                  <c:v>60.765000000000001</c:v>
                </c:pt>
                <c:pt idx="30449">
                  <c:v>60.7667</c:v>
                </c:pt>
                <c:pt idx="30450">
                  <c:v>60.768300000000004</c:v>
                </c:pt>
                <c:pt idx="30451">
                  <c:v>60.77</c:v>
                </c:pt>
                <c:pt idx="30452">
                  <c:v>60.771700000000003</c:v>
                </c:pt>
                <c:pt idx="30453">
                  <c:v>60.773299999999999</c:v>
                </c:pt>
                <c:pt idx="30454">
                  <c:v>60.774999999999999</c:v>
                </c:pt>
                <c:pt idx="30455">
                  <c:v>60.776699999999998</c:v>
                </c:pt>
                <c:pt idx="30456">
                  <c:v>60.778300000000002</c:v>
                </c:pt>
                <c:pt idx="30457">
                  <c:v>60.78</c:v>
                </c:pt>
                <c:pt idx="30458">
                  <c:v>60.781700000000001</c:v>
                </c:pt>
                <c:pt idx="30459">
                  <c:v>60.783299999999997</c:v>
                </c:pt>
                <c:pt idx="30460">
                  <c:v>60.784999999999997</c:v>
                </c:pt>
                <c:pt idx="30461">
                  <c:v>60.786700000000003</c:v>
                </c:pt>
                <c:pt idx="30462">
                  <c:v>60.7883</c:v>
                </c:pt>
                <c:pt idx="30463">
                  <c:v>60.79</c:v>
                </c:pt>
                <c:pt idx="30464">
                  <c:v>60.791699999999999</c:v>
                </c:pt>
                <c:pt idx="30465">
                  <c:v>60.793300000000002</c:v>
                </c:pt>
                <c:pt idx="30466">
                  <c:v>60.795000000000002</c:v>
                </c:pt>
                <c:pt idx="30467">
                  <c:v>60.796700000000001</c:v>
                </c:pt>
                <c:pt idx="30468">
                  <c:v>60.798299999999998</c:v>
                </c:pt>
                <c:pt idx="30469">
                  <c:v>60.8</c:v>
                </c:pt>
                <c:pt idx="30470">
                  <c:v>60.801699999999997</c:v>
                </c:pt>
                <c:pt idx="30471">
                  <c:v>60.8033</c:v>
                </c:pt>
                <c:pt idx="30472">
                  <c:v>60.805</c:v>
                </c:pt>
                <c:pt idx="30473">
                  <c:v>60.806699999999999</c:v>
                </c:pt>
                <c:pt idx="30474">
                  <c:v>60.808300000000003</c:v>
                </c:pt>
                <c:pt idx="30475">
                  <c:v>60.81</c:v>
                </c:pt>
                <c:pt idx="30476">
                  <c:v>60.811700000000002</c:v>
                </c:pt>
                <c:pt idx="30477">
                  <c:v>60.813299999999998</c:v>
                </c:pt>
                <c:pt idx="30478">
                  <c:v>60.814999999999998</c:v>
                </c:pt>
                <c:pt idx="30479">
                  <c:v>60.816699999999997</c:v>
                </c:pt>
                <c:pt idx="30480">
                  <c:v>60.818300000000001</c:v>
                </c:pt>
                <c:pt idx="30481">
                  <c:v>60.82</c:v>
                </c:pt>
                <c:pt idx="30482">
                  <c:v>60.8217</c:v>
                </c:pt>
                <c:pt idx="30483">
                  <c:v>60.823300000000003</c:v>
                </c:pt>
                <c:pt idx="30484">
                  <c:v>60.825000000000003</c:v>
                </c:pt>
                <c:pt idx="30485">
                  <c:v>60.826700000000002</c:v>
                </c:pt>
                <c:pt idx="30486">
                  <c:v>60.828299999999999</c:v>
                </c:pt>
                <c:pt idx="30487">
                  <c:v>60.83</c:v>
                </c:pt>
                <c:pt idx="30488">
                  <c:v>60.831699999999998</c:v>
                </c:pt>
                <c:pt idx="30489">
                  <c:v>60.833300000000001</c:v>
                </c:pt>
                <c:pt idx="30490">
                  <c:v>60.835000000000001</c:v>
                </c:pt>
                <c:pt idx="30491">
                  <c:v>60.8367</c:v>
                </c:pt>
                <c:pt idx="30492">
                  <c:v>60.838299999999997</c:v>
                </c:pt>
                <c:pt idx="30493">
                  <c:v>60.84</c:v>
                </c:pt>
                <c:pt idx="30494">
                  <c:v>60.841700000000003</c:v>
                </c:pt>
                <c:pt idx="30495">
                  <c:v>60.843299999999999</c:v>
                </c:pt>
                <c:pt idx="30496">
                  <c:v>60.844999999999999</c:v>
                </c:pt>
                <c:pt idx="30497">
                  <c:v>60.846699999999998</c:v>
                </c:pt>
                <c:pt idx="30498">
                  <c:v>60.848300000000002</c:v>
                </c:pt>
                <c:pt idx="30499">
                  <c:v>60.85</c:v>
                </c:pt>
                <c:pt idx="30500">
                  <c:v>60.851700000000001</c:v>
                </c:pt>
                <c:pt idx="30501">
                  <c:v>60.853299999999997</c:v>
                </c:pt>
                <c:pt idx="30502">
                  <c:v>60.854999999999997</c:v>
                </c:pt>
                <c:pt idx="30503">
                  <c:v>60.856699999999996</c:v>
                </c:pt>
                <c:pt idx="30504">
                  <c:v>60.8583</c:v>
                </c:pt>
                <c:pt idx="30505">
                  <c:v>60.86</c:v>
                </c:pt>
                <c:pt idx="30506">
                  <c:v>60.861699999999999</c:v>
                </c:pt>
                <c:pt idx="30507">
                  <c:v>60.863300000000002</c:v>
                </c:pt>
                <c:pt idx="30508">
                  <c:v>60.865000000000002</c:v>
                </c:pt>
                <c:pt idx="30509">
                  <c:v>60.866700000000002</c:v>
                </c:pt>
                <c:pt idx="30510">
                  <c:v>60.868299999999998</c:v>
                </c:pt>
                <c:pt idx="30511">
                  <c:v>60.87</c:v>
                </c:pt>
                <c:pt idx="30512">
                  <c:v>60.871699999999997</c:v>
                </c:pt>
                <c:pt idx="30513">
                  <c:v>60.8733</c:v>
                </c:pt>
                <c:pt idx="30514">
                  <c:v>60.875</c:v>
                </c:pt>
                <c:pt idx="30515">
                  <c:v>60.8767</c:v>
                </c:pt>
                <c:pt idx="30516">
                  <c:v>60.878300000000003</c:v>
                </c:pt>
                <c:pt idx="30517">
                  <c:v>60.88</c:v>
                </c:pt>
                <c:pt idx="30518">
                  <c:v>60.881700000000002</c:v>
                </c:pt>
                <c:pt idx="30519">
                  <c:v>60.883299999999998</c:v>
                </c:pt>
                <c:pt idx="30520">
                  <c:v>60.884999999999998</c:v>
                </c:pt>
                <c:pt idx="30521">
                  <c:v>60.886699999999998</c:v>
                </c:pt>
                <c:pt idx="30522">
                  <c:v>60.888300000000001</c:v>
                </c:pt>
                <c:pt idx="30523">
                  <c:v>60.89</c:v>
                </c:pt>
                <c:pt idx="30524">
                  <c:v>60.8917</c:v>
                </c:pt>
                <c:pt idx="30525">
                  <c:v>60.893300000000004</c:v>
                </c:pt>
                <c:pt idx="30526">
                  <c:v>60.895000000000003</c:v>
                </c:pt>
                <c:pt idx="30527">
                  <c:v>60.896700000000003</c:v>
                </c:pt>
                <c:pt idx="30528">
                  <c:v>60.898299999999999</c:v>
                </c:pt>
                <c:pt idx="30529">
                  <c:v>60.9</c:v>
                </c:pt>
                <c:pt idx="30530">
                  <c:v>60.901699999999998</c:v>
                </c:pt>
                <c:pt idx="30531">
                  <c:v>60.903300000000002</c:v>
                </c:pt>
                <c:pt idx="30532">
                  <c:v>60.905000000000001</c:v>
                </c:pt>
                <c:pt idx="30533">
                  <c:v>60.906700000000001</c:v>
                </c:pt>
                <c:pt idx="30534">
                  <c:v>60.908299999999997</c:v>
                </c:pt>
                <c:pt idx="30535">
                  <c:v>60.91</c:v>
                </c:pt>
                <c:pt idx="30536">
                  <c:v>60.911700000000003</c:v>
                </c:pt>
                <c:pt idx="30537">
                  <c:v>60.9133</c:v>
                </c:pt>
                <c:pt idx="30538">
                  <c:v>60.914999999999999</c:v>
                </c:pt>
                <c:pt idx="30539">
                  <c:v>60.916699999999999</c:v>
                </c:pt>
                <c:pt idx="30540">
                  <c:v>60.918300000000002</c:v>
                </c:pt>
                <c:pt idx="30541">
                  <c:v>60.92</c:v>
                </c:pt>
                <c:pt idx="30542">
                  <c:v>60.921700000000001</c:v>
                </c:pt>
                <c:pt idx="30543">
                  <c:v>60.923299999999998</c:v>
                </c:pt>
                <c:pt idx="30544">
                  <c:v>60.924999999999997</c:v>
                </c:pt>
                <c:pt idx="30545">
                  <c:v>60.926699999999997</c:v>
                </c:pt>
                <c:pt idx="30546">
                  <c:v>60.9283</c:v>
                </c:pt>
                <c:pt idx="30547">
                  <c:v>60.93</c:v>
                </c:pt>
                <c:pt idx="30548">
                  <c:v>60.931699999999999</c:v>
                </c:pt>
                <c:pt idx="30549">
                  <c:v>60.933300000000003</c:v>
                </c:pt>
                <c:pt idx="30550">
                  <c:v>60.935000000000002</c:v>
                </c:pt>
                <c:pt idx="30551">
                  <c:v>60.936700000000002</c:v>
                </c:pt>
                <c:pt idx="30552">
                  <c:v>60.938299999999998</c:v>
                </c:pt>
                <c:pt idx="30553">
                  <c:v>60.94</c:v>
                </c:pt>
                <c:pt idx="30554">
                  <c:v>60.941699999999997</c:v>
                </c:pt>
                <c:pt idx="30555">
                  <c:v>60.943300000000001</c:v>
                </c:pt>
                <c:pt idx="30556">
                  <c:v>60.945</c:v>
                </c:pt>
                <c:pt idx="30557">
                  <c:v>60.9467</c:v>
                </c:pt>
                <c:pt idx="30558">
                  <c:v>60.948300000000003</c:v>
                </c:pt>
                <c:pt idx="30559">
                  <c:v>60.95</c:v>
                </c:pt>
                <c:pt idx="30560">
                  <c:v>60.951700000000002</c:v>
                </c:pt>
                <c:pt idx="30561">
                  <c:v>60.953299999999999</c:v>
                </c:pt>
                <c:pt idx="30562">
                  <c:v>60.954999999999998</c:v>
                </c:pt>
                <c:pt idx="30563">
                  <c:v>60.956699999999998</c:v>
                </c:pt>
                <c:pt idx="30564">
                  <c:v>60.958300000000001</c:v>
                </c:pt>
                <c:pt idx="30565">
                  <c:v>60.96</c:v>
                </c:pt>
                <c:pt idx="30566">
                  <c:v>60.9617</c:v>
                </c:pt>
                <c:pt idx="30567">
                  <c:v>60.963299999999997</c:v>
                </c:pt>
                <c:pt idx="30568">
                  <c:v>60.965000000000003</c:v>
                </c:pt>
                <c:pt idx="30569">
                  <c:v>60.966700000000003</c:v>
                </c:pt>
                <c:pt idx="30570">
                  <c:v>60.968299999999999</c:v>
                </c:pt>
                <c:pt idx="30571">
                  <c:v>60.97</c:v>
                </c:pt>
                <c:pt idx="30572">
                  <c:v>60.971699999999998</c:v>
                </c:pt>
                <c:pt idx="30573">
                  <c:v>60.973300000000002</c:v>
                </c:pt>
                <c:pt idx="30574">
                  <c:v>60.975000000000001</c:v>
                </c:pt>
                <c:pt idx="30575">
                  <c:v>60.976700000000001</c:v>
                </c:pt>
                <c:pt idx="30576">
                  <c:v>60.978299999999997</c:v>
                </c:pt>
                <c:pt idx="30577">
                  <c:v>60.98</c:v>
                </c:pt>
                <c:pt idx="30578">
                  <c:v>60.981699999999996</c:v>
                </c:pt>
                <c:pt idx="30579">
                  <c:v>60.9833</c:v>
                </c:pt>
                <c:pt idx="30580">
                  <c:v>60.984999999999999</c:v>
                </c:pt>
                <c:pt idx="30581">
                  <c:v>60.986699999999999</c:v>
                </c:pt>
                <c:pt idx="30582">
                  <c:v>60.988300000000002</c:v>
                </c:pt>
                <c:pt idx="30583">
                  <c:v>60.99</c:v>
                </c:pt>
                <c:pt idx="30584">
                  <c:v>60.991700000000002</c:v>
                </c:pt>
                <c:pt idx="30585">
                  <c:v>60.993299999999998</c:v>
                </c:pt>
                <c:pt idx="30586">
                  <c:v>60.994999999999997</c:v>
                </c:pt>
                <c:pt idx="30587">
                  <c:v>60.996699999999997</c:v>
                </c:pt>
                <c:pt idx="30588">
                  <c:v>60.9983</c:v>
                </c:pt>
                <c:pt idx="30589">
                  <c:v>61</c:v>
                </c:pt>
                <c:pt idx="30590">
                  <c:v>61.0017</c:v>
                </c:pt>
                <c:pt idx="30591">
                  <c:v>61.003300000000003</c:v>
                </c:pt>
                <c:pt idx="30592">
                  <c:v>61.005000000000003</c:v>
                </c:pt>
                <c:pt idx="30593">
                  <c:v>61.006700000000002</c:v>
                </c:pt>
                <c:pt idx="30594">
                  <c:v>61.008299999999998</c:v>
                </c:pt>
                <c:pt idx="30595">
                  <c:v>61.01</c:v>
                </c:pt>
                <c:pt idx="30596">
                  <c:v>61.011699999999998</c:v>
                </c:pt>
                <c:pt idx="30597">
                  <c:v>61.013300000000001</c:v>
                </c:pt>
                <c:pt idx="30598">
                  <c:v>61.015000000000001</c:v>
                </c:pt>
                <c:pt idx="30599">
                  <c:v>61.0167</c:v>
                </c:pt>
                <c:pt idx="30600">
                  <c:v>61.018300000000004</c:v>
                </c:pt>
                <c:pt idx="30601">
                  <c:v>61.02</c:v>
                </c:pt>
                <c:pt idx="30602">
                  <c:v>61.021700000000003</c:v>
                </c:pt>
                <c:pt idx="30603">
                  <c:v>61.023299999999999</c:v>
                </c:pt>
                <c:pt idx="30604">
                  <c:v>61.024999999999999</c:v>
                </c:pt>
                <c:pt idx="30605">
                  <c:v>61.026699999999998</c:v>
                </c:pt>
                <c:pt idx="30606">
                  <c:v>61.028300000000002</c:v>
                </c:pt>
                <c:pt idx="30607">
                  <c:v>61.03</c:v>
                </c:pt>
                <c:pt idx="30608">
                  <c:v>61.031700000000001</c:v>
                </c:pt>
                <c:pt idx="30609">
                  <c:v>61.033299999999997</c:v>
                </c:pt>
                <c:pt idx="30610">
                  <c:v>61.034999999999997</c:v>
                </c:pt>
                <c:pt idx="30611">
                  <c:v>61.036700000000003</c:v>
                </c:pt>
                <c:pt idx="30612">
                  <c:v>61.0383</c:v>
                </c:pt>
                <c:pt idx="30613">
                  <c:v>61.04</c:v>
                </c:pt>
                <c:pt idx="30614">
                  <c:v>61.041699999999999</c:v>
                </c:pt>
                <c:pt idx="30615">
                  <c:v>61.043300000000002</c:v>
                </c:pt>
                <c:pt idx="30616">
                  <c:v>61.045000000000002</c:v>
                </c:pt>
                <c:pt idx="30617">
                  <c:v>61.046700000000001</c:v>
                </c:pt>
                <c:pt idx="30618">
                  <c:v>61.048299999999998</c:v>
                </c:pt>
                <c:pt idx="30619">
                  <c:v>61.05</c:v>
                </c:pt>
                <c:pt idx="30620">
                  <c:v>61.051699999999997</c:v>
                </c:pt>
                <c:pt idx="30621">
                  <c:v>61.0533</c:v>
                </c:pt>
                <c:pt idx="30622">
                  <c:v>61.055</c:v>
                </c:pt>
                <c:pt idx="30623">
                  <c:v>61.056699999999999</c:v>
                </c:pt>
                <c:pt idx="30624">
                  <c:v>61.058300000000003</c:v>
                </c:pt>
                <c:pt idx="30625">
                  <c:v>61.06</c:v>
                </c:pt>
                <c:pt idx="30626">
                  <c:v>61.061700000000002</c:v>
                </c:pt>
                <c:pt idx="30627">
                  <c:v>61.063299999999998</c:v>
                </c:pt>
                <c:pt idx="30628">
                  <c:v>61.064999999999998</c:v>
                </c:pt>
                <c:pt idx="30629">
                  <c:v>61.066699999999997</c:v>
                </c:pt>
                <c:pt idx="30630">
                  <c:v>61.068300000000001</c:v>
                </c:pt>
                <c:pt idx="30631">
                  <c:v>61.07</c:v>
                </c:pt>
                <c:pt idx="30632">
                  <c:v>61.0717</c:v>
                </c:pt>
                <c:pt idx="30633">
                  <c:v>61.073300000000003</c:v>
                </c:pt>
                <c:pt idx="30634">
                  <c:v>61.075000000000003</c:v>
                </c:pt>
                <c:pt idx="30635">
                  <c:v>61.076700000000002</c:v>
                </c:pt>
                <c:pt idx="30636">
                  <c:v>61.078299999999999</c:v>
                </c:pt>
                <c:pt idx="30637">
                  <c:v>61.08</c:v>
                </c:pt>
                <c:pt idx="30638">
                  <c:v>61.081699999999998</c:v>
                </c:pt>
                <c:pt idx="30639">
                  <c:v>61.083300000000001</c:v>
                </c:pt>
                <c:pt idx="30640">
                  <c:v>61.085000000000001</c:v>
                </c:pt>
                <c:pt idx="30641">
                  <c:v>61.0867</c:v>
                </c:pt>
                <c:pt idx="30642">
                  <c:v>61.088299999999997</c:v>
                </c:pt>
                <c:pt idx="30643">
                  <c:v>61.09</c:v>
                </c:pt>
                <c:pt idx="30644">
                  <c:v>61.091700000000003</c:v>
                </c:pt>
                <c:pt idx="30645">
                  <c:v>61.093299999999999</c:v>
                </c:pt>
                <c:pt idx="30646">
                  <c:v>61.094999999999999</c:v>
                </c:pt>
                <c:pt idx="30647">
                  <c:v>61.096699999999998</c:v>
                </c:pt>
                <c:pt idx="30648">
                  <c:v>61.098300000000002</c:v>
                </c:pt>
                <c:pt idx="30649">
                  <c:v>61.1</c:v>
                </c:pt>
                <c:pt idx="30650">
                  <c:v>61.101700000000001</c:v>
                </c:pt>
                <c:pt idx="30651">
                  <c:v>61.103299999999997</c:v>
                </c:pt>
                <c:pt idx="30652">
                  <c:v>61.104999999999997</c:v>
                </c:pt>
                <c:pt idx="30653">
                  <c:v>61.106699999999996</c:v>
                </c:pt>
                <c:pt idx="30654">
                  <c:v>61.1083</c:v>
                </c:pt>
                <c:pt idx="30655">
                  <c:v>61.11</c:v>
                </c:pt>
                <c:pt idx="30656">
                  <c:v>61.111699999999999</c:v>
                </c:pt>
                <c:pt idx="30657">
                  <c:v>61.113300000000002</c:v>
                </c:pt>
                <c:pt idx="30658">
                  <c:v>61.115000000000002</c:v>
                </c:pt>
                <c:pt idx="30659">
                  <c:v>61.116700000000002</c:v>
                </c:pt>
                <c:pt idx="30660">
                  <c:v>61.118299999999998</c:v>
                </c:pt>
                <c:pt idx="30661">
                  <c:v>61.12</c:v>
                </c:pt>
                <c:pt idx="30662">
                  <c:v>61.121699999999997</c:v>
                </c:pt>
                <c:pt idx="30663">
                  <c:v>61.1233</c:v>
                </c:pt>
                <c:pt idx="30664">
                  <c:v>61.125</c:v>
                </c:pt>
                <c:pt idx="30665">
                  <c:v>61.1267</c:v>
                </c:pt>
                <c:pt idx="30666">
                  <c:v>61.128300000000003</c:v>
                </c:pt>
                <c:pt idx="30667">
                  <c:v>61.13</c:v>
                </c:pt>
                <c:pt idx="30668">
                  <c:v>61.131700000000002</c:v>
                </c:pt>
                <c:pt idx="30669">
                  <c:v>61.133299999999998</c:v>
                </c:pt>
                <c:pt idx="30670">
                  <c:v>61.134999999999998</c:v>
                </c:pt>
                <c:pt idx="30671">
                  <c:v>61.136699999999998</c:v>
                </c:pt>
                <c:pt idx="30672">
                  <c:v>61.138300000000001</c:v>
                </c:pt>
                <c:pt idx="30673">
                  <c:v>61.14</c:v>
                </c:pt>
                <c:pt idx="30674">
                  <c:v>61.1417</c:v>
                </c:pt>
                <c:pt idx="30675">
                  <c:v>61.143300000000004</c:v>
                </c:pt>
                <c:pt idx="30676">
                  <c:v>61.145000000000003</c:v>
                </c:pt>
                <c:pt idx="30677">
                  <c:v>61.146700000000003</c:v>
                </c:pt>
                <c:pt idx="30678">
                  <c:v>61.148299999999999</c:v>
                </c:pt>
                <c:pt idx="30679">
                  <c:v>61.15</c:v>
                </c:pt>
                <c:pt idx="30680">
                  <c:v>61.151699999999998</c:v>
                </c:pt>
                <c:pt idx="30681">
                  <c:v>61.153300000000002</c:v>
                </c:pt>
                <c:pt idx="30682">
                  <c:v>61.155000000000001</c:v>
                </c:pt>
                <c:pt idx="30683">
                  <c:v>61.156700000000001</c:v>
                </c:pt>
                <c:pt idx="30684">
                  <c:v>61.158299999999997</c:v>
                </c:pt>
                <c:pt idx="30685">
                  <c:v>61.16</c:v>
                </c:pt>
                <c:pt idx="30686">
                  <c:v>61.161700000000003</c:v>
                </c:pt>
                <c:pt idx="30687">
                  <c:v>61.1633</c:v>
                </c:pt>
                <c:pt idx="30688">
                  <c:v>61.164999999999999</c:v>
                </c:pt>
                <c:pt idx="30689">
                  <c:v>61.166699999999999</c:v>
                </c:pt>
                <c:pt idx="30690">
                  <c:v>61.168300000000002</c:v>
                </c:pt>
                <c:pt idx="30691">
                  <c:v>61.17</c:v>
                </c:pt>
                <c:pt idx="30692">
                  <c:v>61.171700000000001</c:v>
                </c:pt>
                <c:pt idx="30693">
                  <c:v>61.173299999999998</c:v>
                </c:pt>
                <c:pt idx="30694">
                  <c:v>61.174999999999997</c:v>
                </c:pt>
                <c:pt idx="30695">
                  <c:v>61.176699999999997</c:v>
                </c:pt>
                <c:pt idx="30696">
                  <c:v>61.1783</c:v>
                </c:pt>
                <c:pt idx="30697">
                  <c:v>61.18</c:v>
                </c:pt>
                <c:pt idx="30698">
                  <c:v>61.181699999999999</c:v>
                </c:pt>
                <c:pt idx="30699">
                  <c:v>61.183300000000003</c:v>
                </c:pt>
                <c:pt idx="30700">
                  <c:v>61.185000000000002</c:v>
                </c:pt>
                <c:pt idx="30701">
                  <c:v>61.186700000000002</c:v>
                </c:pt>
                <c:pt idx="30702">
                  <c:v>61.188299999999998</c:v>
                </c:pt>
                <c:pt idx="30703">
                  <c:v>61.19</c:v>
                </c:pt>
                <c:pt idx="30704">
                  <c:v>61.191699999999997</c:v>
                </c:pt>
                <c:pt idx="30705">
                  <c:v>61.193300000000001</c:v>
                </c:pt>
                <c:pt idx="30706">
                  <c:v>61.195</c:v>
                </c:pt>
                <c:pt idx="30707">
                  <c:v>61.1967</c:v>
                </c:pt>
                <c:pt idx="30708">
                  <c:v>61.198300000000003</c:v>
                </c:pt>
                <c:pt idx="30709">
                  <c:v>61.2</c:v>
                </c:pt>
                <c:pt idx="30710">
                  <c:v>61.201700000000002</c:v>
                </c:pt>
                <c:pt idx="30711">
                  <c:v>61.203299999999999</c:v>
                </c:pt>
                <c:pt idx="30712">
                  <c:v>61.204999999999998</c:v>
                </c:pt>
                <c:pt idx="30713">
                  <c:v>61.206699999999998</c:v>
                </c:pt>
                <c:pt idx="30714">
                  <c:v>61.208300000000001</c:v>
                </c:pt>
                <c:pt idx="30715">
                  <c:v>61.21</c:v>
                </c:pt>
                <c:pt idx="30716">
                  <c:v>61.2117</c:v>
                </c:pt>
                <c:pt idx="30717">
                  <c:v>61.213299999999997</c:v>
                </c:pt>
                <c:pt idx="30718">
                  <c:v>61.215000000000003</c:v>
                </c:pt>
                <c:pt idx="30719">
                  <c:v>61.216700000000003</c:v>
                </c:pt>
                <c:pt idx="30720">
                  <c:v>61.218299999999999</c:v>
                </c:pt>
                <c:pt idx="30721">
                  <c:v>61.22</c:v>
                </c:pt>
                <c:pt idx="30722">
                  <c:v>61.221699999999998</c:v>
                </c:pt>
                <c:pt idx="30723">
                  <c:v>61.223300000000002</c:v>
                </c:pt>
                <c:pt idx="30724">
                  <c:v>61.225000000000001</c:v>
                </c:pt>
                <c:pt idx="30725">
                  <c:v>61.226700000000001</c:v>
                </c:pt>
                <c:pt idx="30726">
                  <c:v>61.228299999999997</c:v>
                </c:pt>
                <c:pt idx="30727">
                  <c:v>61.23</c:v>
                </c:pt>
                <c:pt idx="30728">
                  <c:v>61.231699999999996</c:v>
                </c:pt>
                <c:pt idx="30729">
                  <c:v>61.2333</c:v>
                </c:pt>
                <c:pt idx="30730">
                  <c:v>61.234999999999999</c:v>
                </c:pt>
                <c:pt idx="30731">
                  <c:v>61.236699999999999</c:v>
                </c:pt>
                <c:pt idx="30732">
                  <c:v>61.238300000000002</c:v>
                </c:pt>
                <c:pt idx="30733">
                  <c:v>61.24</c:v>
                </c:pt>
                <c:pt idx="30734">
                  <c:v>61.241700000000002</c:v>
                </c:pt>
                <c:pt idx="30735">
                  <c:v>61.243299999999998</c:v>
                </c:pt>
                <c:pt idx="30736">
                  <c:v>61.244999999999997</c:v>
                </c:pt>
                <c:pt idx="30737">
                  <c:v>61.246699999999997</c:v>
                </c:pt>
                <c:pt idx="30738">
                  <c:v>61.2483</c:v>
                </c:pt>
                <c:pt idx="30739">
                  <c:v>61.25</c:v>
                </c:pt>
                <c:pt idx="30740">
                  <c:v>61.2517</c:v>
                </c:pt>
                <c:pt idx="30741">
                  <c:v>61.253300000000003</c:v>
                </c:pt>
                <c:pt idx="30742">
                  <c:v>61.255000000000003</c:v>
                </c:pt>
                <c:pt idx="30743">
                  <c:v>61.256700000000002</c:v>
                </c:pt>
                <c:pt idx="30744">
                  <c:v>61.258299999999998</c:v>
                </c:pt>
                <c:pt idx="30745">
                  <c:v>61.26</c:v>
                </c:pt>
                <c:pt idx="30746">
                  <c:v>61.261699999999998</c:v>
                </c:pt>
                <c:pt idx="30747">
                  <c:v>61.263300000000001</c:v>
                </c:pt>
                <c:pt idx="30748">
                  <c:v>61.265000000000001</c:v>
                </c:pt>
                <c:pt idx="30749">
                  <c:v>61.2667</c:v>
                </c:pt>
                <c:pt idx="30750">
                  <c:v>61.268300000000004</c:v>
                </c:pt>
                <c:pt idx="30751">
                  <c:v>61.27</c:v>
                </c:pt>
                <c:pt idx="30752">
                  <c:v>61.271700000000003</c:v>
                </c:pt>
                <c:pt idx="30753">
                  <c:v>61.273299999999999</c:v>
                </c:pt>
                <c:pt idx="30754">
                  <c:v>61.274999999999999</c:v>
                </c:pt>
                <c:pt idx="30755">
                  <c:v>61.276699999999998</c:v>
                </c:pt>
                <c:pt idx="30756">
                  <c:v>61.278300000000002</c:v>
                </c:pt>
                <c:pt idx="30757">
                  <c:v>61.28</c:v>
                </c:pt>
                <c:pt idx="30758">
                  <c:v>61.281700000000001</c:v>
                </c:pt>
                <c:pt idx="30759">
                  <c:v>61.283299999999997</c:v>
                </c:pt>
                <c:pt idx="30760">
                  <c:v>61.284999999999997</c:v>
                </c:pt>
                <c:pt idx="30761">
                  <c:v>61.286700000000003</c:v>
                </c:pt>
                <c:pt idx="30762">
                  <c:v>61.2883</c:v>
                </c:pt>
                <c:pt idx="30763">
                  <c:v>61.29</c:v>
                </c:pt>
                <c:pt idx="30764">
                  <c:v>61.291699999999999</c:v>
                </c:pt>
                <c:pt idx="30765">
                  <c:v>61.293300000000002</c:v>
                </c:pt>
                <c:pt idx="30766">
                  <c:v>61.295000000000002</c:v>
                </c:pt>
                <c:pt idx="30767">
                  <c:v>61.296700000000001</c:v>
                </c:pt>
                <c:pt idx="30768">
                  <c:v>61.298299999999998</c:v>
                </c:pt>
                <c:pt idx="30769">
                  <c:v>61.3</c:v>
                </c:pt>
                <c:pt idx="30770">
                  <c:v>61.301699999999997</c:v>
                </c:pt>
                <c:pt idx="30771">
                  <c:v>61.3033</c:v>
                </c:pt>
                <c:pt idx="30772">
                  <c:v>61.305</c:v>
                </c:pt>
                <c:pt idx="30773">
                  <c:v>61.306699999999999</c:v>
                </c:pt>
                <c:pt idx="30774">
                  <c:v>61.308300000000003</c:v>
                </c:pt>
                <c:pt idx="30775">
                  <c:v>61.31</c:v>
                </c:pt>
                <c:pt idx="30776">
                  <c:v>61.311700000000002</c:v>
                </c:pt>
                <c:pt idx="30777">
                  <c:v>61.313299999999998</c:v>
                </c:pt>
                <c:pt idx="30778">
                  <c:v>61.314999999999998</c:v>
                </c:pt>
                <c:pt idx="30779">
                  <c:v>61.316699999999997</c:v>
                </c:pt>
                <c:pt idx="30780">
                  <c:v>61.318300000000001</c:v>
                </c:pt>
                <c:pt idx="30781">
                  <c:v>61.32</c:v>
                </c:pt>
                <c:pt idx="30782">
                  <c:v>61.3217</c:v>
                </c:pt>
                <c:pt idx="30783">
                  <c:v>61.323300000000003</c:v>
                </c:pt>
                <c:pt idx="30784">
                  <c:v>61.325000000000003</c:v>
                </c:pt>
                <c:pt idx="30785">
                  <c:v>61.326700000000002</c:v>
                </c:pt>
                <c:pt idx="30786">
                  <c:v>61.328299999999999</c:v>
                </c:pt>
                <c:pt idx="30787">
                  <c:v>61.33</c:v>
                </c:pt>
                <c:pt idx="30788">
                  <c:v>61.331699999999998</c:v>
                </c:pt>
                <c:pt idx="30789">
                  <c:v>61.333300000000001</c:v>
                </c:pt>
                <c:pt idx="30790">
                  <c:v>61.335000000000001</c:v>
                </c:pt>
                <c:pt idx="30791">
                  <c:v>61.3367</c:v>
                </c:pt>
                <c:pt idx="30792">
                  <c:v>61.338299999999997</c:v>
                </c:pt>
                <c:pt idx="30793">
                  <c:v>61.34</c:v>
                </c:pt>
                <c:pt idx="30794">
                  <c:v>61.341700000000003</c:v>
                </c:pt>
                <c:pt idx="30795">
                  <c:v>61.343299999999999</c:v>
                </c:pt>
                <c:pt idx="30796">
                  <c:v>61.344999999999999</c:v>
                </c:pt>
                <c:pt idx="30797">
                  <c:v>61.346699999999998</c:v>
                </c:pt>
                <c:pt idx="30798">
                  <c:v>61.348300000000002</c:v>
                </c:pt>
                <c:pt idx="30799">
                  <c:v>61.35</c:v>
                </c:pt>
                <c:pt idx="30800">
                  <c:v>61.351700000000001</c:v>
                </c:pt>
                <c:pt idx="30801">
                  <c:v>61.353299999999997</c:v>
                </c:pt>
                <c:pt idx="30802">
                  <c:v>61.354999999999997</c:v>
                </c:pt>
                <c:pt idx="30803">
                  <c:v>61.356699999999996</c:v>
                </c:pt>
                <c:pt idx="30804">
                  <c:v>61.3583</c:v>
                </c:pt>
                <c:pt idx="30805">
                  <c:v>61.36</c:v>
                </c:pt>
                <c:pt idx="30806">
                  <c:v>61.361699999999999</c:v>
                </c:pt>
                <c:pt idx="30807">
                  <c:v>61.363300000000002</c:v>
                </c:pt>
                <c:pt idx="30808">
                  <c:v>61.365000000000002</c:v>
                </c:pt>
                <c:pt idx="30809">
                  <c:v>61.366700000000002</c:v>
                </c:pt>
                <c:pt idx="30810">
                  <c:v>61.368299999999998</c:v>
                </c:pt>
                <c:pt idx="30811">
                  <c:v>61.37</c:v>
                </c:pt>
                <c:pt idx="30812">
                  <c:v>61.371699999999997</c:v>
                </c:pt>
                <c:pt idx="30813">
                  <c:v>61.3733</c:v>
                </c:pt>
                <c:pt idx="30814">
                  <c:v>61.375</c:v>
                </c:pt>
                <c:pt idx="30815">
                  <c:v>61.3767</c:v>
                </c:pt>
                <c:pt idx="30816">
                  <c:v>61.378300000000003</c:v>
                </c:pt>
                <c:pt idx="30817">
                  <c:v>61.38</c:v>
                </c:pt>
                <c:pt idx="30818">
                  <c:v>61.381700000000002</c:v>
                </c:pt>
                <c:pt idx="30819">
                  <c:v>61.383299999999998</c:v>
                </c:pt>
                <c:pt idx="30820">
                  <c:v>61.384999999999998</c:v>
                </c:pt>
                <c:pt idx="30821">
                  <c:v>61.386699999999998</c:v>
                </c:pt>
                <c:pt idx="30822">
                  <c:v>61.388300000000001</c:v>
                </c:pt>
                <c:pt idx="30823">
                  <c:v>61.39</c:v>
                </c:pt>
                <c:pt idx="30824">
                  <c:v>61.3917</c:v>
                </c:pt>
                <c:pt idx="30825">
                  <c:v>61.393300000000004</c:v>
                </c:pt>
                <c:pt idx="30826">
                  <c:v>61.395000000000003</c:v>
                </c:pt>
                <c:pt idx="30827">
                  <c:v>61.396700000000003</c:v>
                </c:pt>
                <c:pt idx="30828">
                  <c:v>61.398299999999999</c:v>
                </c:pt>
                <c:pt idx="30829">
                  <c:v>61.4</c:v>
                </c:pt>
                <c:pt idx="30830">
                  <c:v>61.401699999999998</c:v>
                </c:pt>
                <c:pt idx="30831">
                  <c:v>61.403300000000002</c:v>
                </c:pt>
                <c:pt idx="30832">
                  <c:v>61.405000000000001</c:v>
                </c:pt>
                <c:pt idx="30833">
                  <c:v>61.406700000000001</c:v>
                </c:pt>
                <c:pt idx="30834">
                  <c:v>61.408299999999997</c:v>
                </c:pt>
                <c:pt idx="30835">
                  <c:v>61.41</c:v>
                </c:pt>
                <c:pt idx="30836">
                  <c:v>61.411700000000003</c:v>
                </c:pt>
                <c:pt idx="30837">
                  <c:v>61.4133</c:v>
                </c:pt>
                <c:pt idx="30838">
                  <c:v>61.414999999999999</c:v>
                </c:pt>
                <c:pt idx="30839">
                  <c:v>61.416699999999999</c:v>
                </c:pt>
                <c:pt idx="30840">
                  <c:v>61.418300000000002</c:v>
                </c:pt>
                <c:pt idx="30841">
                  <c:v>61.42</c:v>
                </c:pt>
                <c:pt idx="30842">
                  <c:v>61.421700000000001</c:v>
                </c:pt>
                <c:pt idx="30843">
                  <c:v>61.423299999999998</c:v>
                </c:pt>
                <c:pt idx="30844">
                  <c:v>61.424999999999997</c:v>
                </c:pt>
                <c:pt idx="30845">
                  <c:v>61.426699999999997</c:v>
                </c:pt>
                <c:pt idx="30846">
                  <c:v>61.4283</c:v>
                </c:pt>
                <c:pt idx="30847">
                  <c:v>61.43</c:v>
                </c:pt>
                <c:pt idx="30848">
                  <c:v>61.431699999999999</c:v>
                </c:pt>
                <c:pt idx="30849">
                  <c:v>61.433300000000003</c:v>
                </c:pt>
                <c:pt idx="30850">
                  <c:v>61.435000000000002</c:v>
                </c:pt>
                <c:pt idx="30851">
                  <c:v>61.436700000000002</c:v>
                </c:pt>
                <c:pt idx="30852">
                  <c:v>61.438299999999998</c:v>
                </c:pt>
                <c:pt idx="30853">
                  <c:v>61.44</c:v>
                </c:pt>
                <c:pt idx="30854">
                  <c:v>61.441699999999997</c:v>
                </c:pt>
                <c:pt idx="30855">
                  <c:v>61.443300000000001</c:v>
                </c:pt>
                <c:pt idx="30856">
                  <c:v>61.445</c:v>
                </c:pt>
                <c:pt idx="30857">
                  <c:v>61.4467</c:v>
                </c:pt>
                <c:pt idx="30858">
                  <c:v>61.448300000000003</c:v>
                </c:pt>
                <c:pt idx="30859">
                  <c:v>61.45</c:v>
                </c:pt>
                <c:pt idx="30860">
                  <c:v>61.451700000000002</c:v>
                </c:pt>
                <c:pt idx="30861">
                  <c:v>61.453299999999999</c:v>
                </c:pt>
                <c:pt idx="30862">
                  <c:v>61.454999999999998</c:v>
                </c:pt>
                <c:pt idx="30863">
                  <c:v>61.456699999999998</c:v>
                </c:pt>
                <c:pt idx="30864">
                  <c:v>61.458300000000001</c:v>
                </c:pt>
                <c:pt idx="30865">
                  <c:v>61.46</c:v>
                </c:pt>
                <c:pt idx="30866">
                  <c:v>61.4617</c:v>
                </c:pt>
                <c:pt idx="30867">
                  <c:v>61.463299999999997</c:v>
                </c:pt>
                <c:pt idx="30868">
                  <c:v>61.465000000000003</c:v>
                </c:pt>
                <c:pt idx="30869">
                  <c:v>61.466700000000003</c:v>
                </c:pt>
                <c:pt idx="30870">
                  <c:v>61.468299999999999</c:v>
                </c:pt>
                <c:pt idx="30871">
                  <c:v>61.47</c:v>
                </c:pt>
                <c:pt idx="30872">
                  <c:v>61.471699999999998</c:v>
                </c:pt>
                <c:pt idx="30873">
                  <c:v>61.473300000000002</c:v>
                </c:pt>
                <c:pt idx="30874">
                  <c:v>61.475000000000001</c:v>
                </c:pt>
                <c:pt idx="30875">
                  <c:v>61.476700000000001</c:v>
                </c:pt>
                <c:pt idx="30876">
                  <c:v>61.478299999999997</c:v>
                </c:pt>
                <c:pt idx="30877">
                  <c:v>61.48</c:v>
                </c:pt>
                <c:pt idx="30878">
                  <c:v>61.481699999999996</c:v>
                </c:pt>
                <c:pt idx="30879">
                  <c:v>61.4833</c:v>
                </c:pt>
                <c:pt idx="30880">
                  <c:v>61.484999999999999</c:v>
                </c:pt>
                <c:pt idx="30881">
                  <c:v>61.486699999999999</c:v>
                </c:pt>
                <c:pt idx="30882">
                  <c:v>61.488300000000002</c:v>
                </c:pt>
                <c:pt idx="30883">
                  <c:v>61.49</c:v>
                </c:pt>
                <c:pt idx="30884">
                  <c:v>61.491700000000002</c:v>
                </c:pt>
                <c:pt idx="30885">
                  <c:v>61.493299999999998</c:v>
                </c:pt>
                <c:pt idx="30886">
                  <c:v>61.494999999999997</c:v>
                </c:pt>
                <c:pt idx="30887">
                  <c:v>61.496699999999997</c:v>
                </c:pt>
                <c:pt idx="30888">
                  <c:v>61.4983</c:v>
                </c:pt>
                <c:pt idx="30889">
                  <c:v>61.5</c:v>
                </c:pt>
                <c:pt idx="30890">
                  <c:v>61.5017</c:v>
                </c:pt>
                <c:pt idx="30891">
                  <c:v>61.503300000000003</c:v>
                </c:pt>
                <c:pt idx="30892">
                  <c:v>61.505000000000003</c:v>
                </c:pt>
                <c:pt idx="30893">
                  <c:v>61.506700000000002</c:v>
                </c:pt>
                <c:pt idx="30894">
                  <c:v>61.508299999999998</c:v>
                </c:pt>
                <c:pt idx="30895">
                  <c:v>61.51</c:v>
                </c:pt>
                <c:pt idx="30896">
                  <c:v>61.511699999999998</c:v>
                </c:pt>
                <c:pt idx="30897">
                  <c:v>61.513300000000001</c:v>
                </c:pt>
                <c:pt idx="30898">
                  <c:v>61.515000000000001</c:v>
                </c:pt>
                <c:pt idx="30899">
                  <c:v>61.5167</c:v>
                </c:pt>
                <c:pt idx="30900">
                  <c:v>61.518300000000004</c:v>
                </c:pt>
                <c:pt idx="30901">
                  <c:v>61.52</c:v>
                </c:pt>
                <c:pt idx="30902">
                  <c:v>61.521700000000003</c:v>
                </c:pt>
                <c:pt idx="30903">
                  <c:v>61.523299999999999</c:v>
                </c:pt>
                <c:pt idx="30904">
                  <c:v>61.524999999999999</c:v>
                </c:pt>
                <c:pt idx="30905">
                  <c:v>61.526699999999998</c:v>
                </c:pt>
                <c:pt idx="30906">
                  <c:v>61.528300000000002</c:v>
                </c:pt>
                <c:pt idx="30907">
                  <c:v>61.53</c:v>
                </c:pt>
                <c:pt idx="30908">
                  <c:v>61.531700000000001</c:v>
                </c:pt>
                <c:pt idx="30909">
                  <c:v>61.533299999999997</c:v>
                </c:pt>
                <c:pt idx="30910">
                  <c:v>61.534999999999997</c:v>
                </c:pt>
                <c:pt idx="30911">
                  <c:v>61.536700000000003</c:v>
                </c:pt>
                <c:pt idx="30912">
                  <c:v>61.5383</c:v>
                </c:pt>
                <c:pt idx="30913">
                  <c:v>61.54</c:v>
                </c:pt>
                <c:pt idx="30914">
                  <c:v>61.541699999999999</c:v>
                </c:pt>
                <c:pt idx="30915">
                  <c:v>61.543300000000002</c:v>
                </c:pt>
                <c:pt idx="30916">
                  <c:v>61.545000000000002</c:v>
                </c:pt>
                <c:pt idx="30917">
                  <c:v>61.546700000000001</c:v>
                </c:pt>
                <c:pt idx="30918">
                  <c:v>61.548299999999998</c:v>
                </c:pt>
                <c:pt idx="30919">
                  <c:v>61.55</c:v>
                </c:pt>
                <c:pt idx="30920">
                  <c:v>61.551699999999997</c:v>
                </c:pt>
                <c:pt idx="30921">
                  <c:v>61.5533</c:v>
                </c:pt>
                <c:pt idx="30922">
                  <c:v>61.555</c:v>
                </c:pt>
                <c:pt idx="30923">
                  <c:v>61.556699999999999</c:v>
                </c:pt>
                <c:pt idx="30924">
                  <c:v>61.558300000000003</c:v>
                </c:pt>
                <c:pt idx="30925">
                  <c:v>61.56</c:v>
                </c:pt>
                <c:pt idx="30926">
                  <c:v>61.561700000000002</c:v>
                </c:pt>
                <c:pt idx="30927">
                  <c:v>61.563299999999998</c:v>
                </c:pt>
                <c:pt idx="30928">
                  <c:v>61.564999999999998</c:v>
                </c:pt>
                <c:pt idx="30929">
                  <c:v>61.566699999999997</c:v>
                </c:pt>
                <c:pt idx="30930">
                  <c:v>61.568300000000001</c:v>
                </c:pt>
                <c:pt idx="30931">
                  <c:v>61.57</c:v>
                </c:pt>
                <c:pt idx="30932">
                  <c:v>61.5717</c:v>
                </c:pt>
                <c:pt idx="30933">
                  <c:v>61.573300000000003</c:v>
                </c:pt>
                <c:pt idx="30934">
                  <c:v>61.575000000000003</c:v>
                </c:pt>
                <c:pt idx="30935">
                  <c:v>61.576700000000002</c:v>
                </c:pt>
                <c:pt idx="30936">
                  <c:v>61.578299999999999</c:v>
                </c:pt>
                <c:pt idx="30937">
                  <c:v>61.58</c:v>
                </c:pt>
                <c:pt idx="30938">
                  <c:v>61.581699999999998</c:v>
                </c:pt>
                <c:pt idx="30939">
                  <c:v>61.583300000000001</c:v>
                </c:pt>
                <c:pt idx="30940">
                  <c:v>61.585000000000001</c:v>
                </c:pt>
                <c:pt idx="30941">
                  <c:v>61.5867</c:v>
                </c:pt>
                <c:pt idx="30942">
                  <c:v>61.588299999999997</c:v>
                </c:pt>
                <c:pt idx="30943">
                  <c:v>61.59</c:v>
                </c:pt>
                <c:pt idx="30944">
                  <c:v>61.591700000000003</c:v>
                </c:pt>
                <c:pt idx="30945">
                  <c:v>61.593299999999999</c:v>
                </c:pt>
                <c:pt idx="30946">
                  <c:v>61.594999999999999</c:v>
                </c:pt>
                <c:pt idx="30947">
                  <c:v>61.596699999999998</c:v>
                </c:pt>
                <c:pt idx="30948">
                  <c:v>61.598300000000002</c:v>
                </c:pt>
                <c:pt idx="30949">
                  <c:v>61.6</c:v>
                </c:pt>
                <c:pt idx="30950">
                  <c:v>61.601700000000001</c:v>
                </c:pt>
                <c:pt idx="30951">
                  <c:v>61.603299999999997</c:v>
                </c:pt>
                <c:pt idx="30952">
                  <c:v>61.604999999999997</c:v>
                </c:pt>
                <c:pt idx="30953">
                  <c:v>61.606699999999996</c:v>
                </c:pt>
                <c:pt idx="30954">
                  <c:v>61.6083</c:v>
                </c:pt>
                <c:pt idx="30955">
                  <c:v>61.61</c:v>
                </c:pt>
                <c:pt idx="30956">
                  <c:v>61.611699999999999</c:v>
                </c:pt>
                <c:pt idx="30957">
                  <c:v>61.613300000000002</c:v>
                </c:pt>
                <c:pt idx="30958">
                  <c:v>61.615000000000002</c:v>
                </c:pt>
                <c:pt idx="30959">
                  <c:v>61.616700000000002</c:v>
                </c:pt>
                <c:pt idx="30960">
                  <c:v>61.618299999999998</c:v>
                </c:pt>
                <c:pt idx="30961">
                  <c:v>61.62</c:v>
                </c:pt>
                <c:pt idx="30962">
                  <c:v>61.621699999999997</c:v>
                </c:pt>
                <c:pt idx="30963">
                  <c:v>61.6233</c:v>
                </c:pt>
                <c:pt idx="30964">
                  <c:v>61.625</c:v>
                </c:pt>
                <c:pt idx="30965">
                  <c:v>61.6267</c:v>
                </c:pt>
                <c:pt idx="30966">
                  <c:v>61.628300000000003</c:v>
                </c:pt>
                <c:pt idx="30967">
                  <c:v>61.63</c:v>
                </c:pt>
                <c:pt idx="30968">
                  <c:v>61.631700000000002</c:v>
                </c:pt>
                <c:pt idx="30969">
                  <c:v>61.633299999999998</c:v>
                </c:pt>
                <c:pt idx="30970">
                  <c:v>61.634999999999998</c:v>
                </c:pt>
                <c:pt idx="30971">
                  <c:v>61.636699999999998</c:v>
                </c:pt>
                <c:pt idx="30972">
                  <c:v>61.638300000000001</c:v>
                </c:pt>
                <c:pt idx="30973">
                  <c:v>61.64</c:v>
                </c:pt>
                <c:pt idx="30974">
                  <c:v>61.6417</c:v>
                </c:pt>
                <c:pt idx="30975">
                  <c:v>61.643300000000004</c:v>
                </c:pt>
                <c:pt idx="30976">
                  <c:v>61.645000000000003</c:v>
                </c:pt>
                <c:pt idx="30977">
                  <c:v>61.646700000000003</c:v>
                </c:pt>
                <c:pt idx="30978">
                  <c:v>61.648299999999999</c:v>
                </c:pt>
                <c:pt idx="30979">
                  <c:v>61.65</c:v>
                </c:pt>
                <c:pt idx="30980">
                  <c:v>61.651699999999998</c:v>
                </c:pt>
                <c:pt idx="30981">
                  <c:v>61.653300000000002</c:v>
                </c:pt>
                <c:pt idx="30982">
                  <c:v>61.655000000000001</c:v>
                </c:pt>
                <c:pt idx="30983">
                  <c:v>61.656700000000001</c:v>
                </c:pt>
                <c:pt idx="30984">
                  <c:v>61.658299999999997</c:v>
                </c:pt>
                <c:pt idx="30985">
                  <c:v>61.66</c:v>
                </c:pt>
                <c:pt idx="30986">
                  <c:v>61.661700000000003</c:v>
                </c:pt>
                <c:pt idx="30987">
                  <c:v>61.6633</c:v>
                </c:pt>
                <c:pt idx="30988">
                  <c:v>61.664999999999999</c:v>
                </c:pt>
                <c:pt idx="30989">
                  <c:v>61.666699999999999</c:v>
                </c:pt>
                <c:pt idx="30990">
                  <c:v>61.668300000000002</c:v>
                </c:pt>
                <c:pt idx="30991">
                  <c:v>61.67</c:v>
                </c:pt>
                <c:pt idx="30992">
                  <c:v>61.671700000000001</c:v>
                </c:pt>
                <c:pt idx="30993">
                  <c:v>61.673299999999998</c:v>
                </c:pt>
                <c:pt idx="30994">
                  <c:v>61.674999999999997</c:v>
                </c:pt>
                <c:pt idx="30995">
                  <c:v>61.676699999999997</c:v>
                </c:pt>
                <c:pt idx="30996">
                  <c:v>61.6783</c:v>
                </c:pt>
                <c:pt idx="30997">
                  <c:v>61.68</c:v>
                </c:pt>
                <c:pt idx="30998">
                  <c:v>61.681699999999999</c:v>
                </c:pt>
                <c:pt idx="30999">
                  <c:v>61.683300000000003</c:v>
                </c:pt>
                <c:pt idx="31000">
                  <c:v>61.685000000000002</c:v>
                </c:pt>
                <c:pt idx="31001">
                  <c:v>61.686700000000002</c:v>
                </c:pt>
                <c:pt idx="31002">
                  <c:v>61.688299999999998</c:v>
                </c:pt>
                <c:pt idx="31003">
                  <c:v>61.69</c:v>
                </c:pt>
                <c:pt idx="31004">
                  <c:v>61.691699999999997</c:v>
                </c:pt>
                <c:pt idx="31005">
                  <c:v>61.693300000000001</c:v>
                </c:pt>
                <c:pt idx="31006">
                  <c:v>61.695</c:v>
                </c:pt>
                <c:pt idx="31007">
                  <c:v>61.6967</c:v>
                </c:pt>
                <c:pt idx="31008">
                  <c:v>61.698300000000003</c:v>
                </c:pt>
                <c:pt idx="31009">
                  <c:v>61.7</c:v>
                </c:pt>
                <c:pt idx="31010">
                  <c:v>61.701700000000002</c:v>
                </c:pt>
                <c:pt idx="31011">
                  <c:v>61.703299999999999</c:v>
                </c:pt>
                <c:pt idx="31012">
                  <c:v>61.704999999999998</c:v>
                </c:pt>
                <c:pt idx="31013">
                  <c:v>61.706699999999998</c:v>
                </c:pt>
                <c:pt idx="31014">
                  <c:v>61.708300000000001</c:v>
                </c:pt>
                <c:pt idx="31015">
                  <c:v>61.71</c:v>
                </c:pt>
                <c:pt idx="31016">
                  <c:v>61.7117</c:v>
                </c:pt>
                <c:pt idx="31017">
                  <c:v>61.713299999999997</c:v>
                </c:pt>
                <c:pt idx="31018">
                  <c:v>61.715000000000003</c:v>
                </c:pt>
                <c:pt idx="31019">
                  <c:v>61.716700000000003</c:v>
                </c:pt>
                <c:pt idx="31020">
                  <c:v>61.718299999999999</c:v>
                </c:pt>
                <c:pt idx="31021">
                  <c:v>61.72</c:v>
                </c:pt>
                <c:pt idx="31022">
                  <c:v>61.721699999999998</c:v>
                </c:pt>
                <c:pt idx="31023">
                  <c:v>61.723300000000002</c:v>
                </c:pt>
                <c:pt idx="31024">
                  <c:v>61.725000000000001</c:v>
                </c:pt>
                <c:pt idx="31025">
                  <c:v>61.726700000000001</c:v>
                </c:pt>
                <c:pt idx="31026">
                  <c:v>61.728299999999997</c:v>
                </c:pt>
                <c:pt idx="31027">
                  <c:v>61.73</c:v>
                </c:pt>
                <c:pt idx="31028">
                  <c:v>61.731699999999996</c:v>
                </c:pt>
                <c:pt idx="31029">
                  <c:v>61.7333</c:v>
                </c:pt>
                <c:pt idx="31030">
                  <c:v>61.734999999999999</c:v>
                </c:pt>
                <c:pt idx="31031">
                  <c:v>61.736699999999999</c:v>
                </c:pt>
                <c:pt idx="31032">
                  <c:v>61.738300000000002</c:v>
                </c:pt>
                <c:pt idx="31033">
                  <c:v>61.74</c:v>
                </c:pt>
                <c:pt idx="31034">
                  <c:v>61.741700000000002</c:v>
                </c:pt>
                <c:pt idx="31035">
                  <c:v>61.743299999999998</c:v>
                </c:pt>
                <c:pt idx="31036">
                  <c:v>61.744999999999997</c:v>
                </c:pt>
                <c:pt idx="31037">
                  <c:v>61.746699999999997</c:v>
                </c:pt>
                <c:pt idx="31038">
                  <c:v>61.7483</c:v>
                </c:pt>
                <c:pt idx="31039">
                  <c:v>61.75</c:v>
                </c:pt>
                <c:pt idx="31040">
                  <c:v>61.7517</c:v>
                </c:pt>
                <c:pt idx="31041">
                  <c:v>61.753300000000003</c:v>
                </c:pt>
                <c:pt idx="31042">
                  <c:v>61.755000000000003</c:v>
                </c:pt>
                <c:pt idx="31043">
                  <c:v>61.756700000000002</c:v>
                </c:pt>
                <c:pt idx="31044">
                  <c:v>61.758299999999998</c:v>
                </c:pt>
                <c:pt idx="31045">
                  <c:v>61.76</c:v>
                </c:pt>
                <c:pt idx="31046">
                  <c:v>61.761699999999998</c:v>
                </c:pt>
                <c:pt idx="31047">
                  <c:v>61.763300000000001</c:v>
                </c:pt>
                <c:pt idx="31048">
                  <c:v>61.765000000000001</c:v>
                </c:pt>
                <c:pt idx="31049">
                  <c:v>61.7667</c:v>
                </c:pt>
                <c:pt idx="31050">
                  <c:v>61.768300000000004</c:v>
                </c:pt>
                <c:pt idx="31051">
                  <c:v>61.77</c:v>
                </c:pt>
                <c:pt idx="31052">
                  <c:v>61.771700000000003</c:v>
                </c:pt>
                <c:pt idx="31053">
                  <c:v>61.773299999999999</c:v>
                </c:pt>
                <c:pt idx="31054">
                  <c:v>61.774999999999999</c:v>
                </c:pt>
                <c:pt idx="31055">
                  <c:v>61.776699999999998</c:v>
                </c:pt>
                <c:pt idx="31056">
                  <c:v>61.778300000000002</c:v>
                </c:pt>
                <c:pt idx="31057">
                  <c:v>61.78</c:v>
                </c:pt>
                <c:pt idx="31058">
                  <c:v>61.781700000000001</c:v>
                </c:pt>
                <c:pt idx="31059">
                  <c:v>61.783299999999997</c:v>
                </c:pt>
                <c:pt idx="31060">
                  <c:v>61.784999999999997</c:v>
                </c:pt>
                <c:pt idx="31061">
                  <c:v>61.786700000000003</c:v>
                </c:pt>
                <c:pt idx="31062">
                  <c:v>61.7883</c:v>
                </c:pt>
                <c:pt idx="31063">
                  <c:v>61.79</c:v>
                </c:pt>
                <c:pt idx="31064">
                  <c:v>61.791699999999999</c:v>
                </c:pt>
                <c:pt idx="31065">
                  <c:v>61.793300000000002</c:v>
                </c:pt>
                <c:pt idx="31066">
                  <c:v>61.795000000000002</c:v>
                </c:pt>
                <c:pt idx="31067">
                  <c:v>61.796700000000001</c:v>
                </c:pt>
                <c:pt idx="31068">
                  <c:v>61.798299999999998</c:v>
                </c:pt>
                <c:pt idx="31069">
                  <c:v>61.8</c:v>
                </c:pt>
                <c:pt idx="31070">
                  <c:v>61.801699999999997</c:v>
                </c:pt>
                <c:pt idx="31071">
                  <c:v>61.8033</c:v>
                </c:pt>
                <c:pt idx="31072">
                  <c:v>61.805</c:v>
                </c:pt>
                <c:pt idx="31073">
                  <c:v>61.806699999999999</c:v>
                </c:pt>
                <c:pt idx="31074">
                  <c:v>61.808300000000003</c:v>
                </c:pt>
                <c:pt idx="31075">
                  <c:v>61.81</c:v>
                </c:pt>
                <c:pt idx="31076">
                  <c:v>61.811700000000002</c:v>
                </c:pt>
                <c:pt idx="31077">
                  <c:v>61.813299999999998</c:v>
                </c:pt>
                <c:pt idx="31078">
                  <c:v>61.814999999999998</c:v>
                </c:pt>
                <c:pt idx="31079">
                  <c:v>61.816699999999997</c:v>
                </c:pt>
                <c:pt idx="31080">
                  <c:v>61.818300000000001</c:v>
                </c:pt>
                <c:pt idx="31081">
                  <c:v>61.82</c:v>
                </c:pt>
                <c:pt idx="31082">
                  <c:v>61.8217</c:v>
                </c:pt>
                <c:pt idx="31083">
                  <c:v>61.823300000000003</c:v>
                </c:pt>
                <c:pt idx="31084">
                  <c:v>61.825000000000003</c:v>
                </c:pt>
                <c:pt idx="31085">
                  <c:v>61.826700000000002</c:v>
                </c:pt>
                <c:pt idx="31086">
                  <c:v>61.828299999999999</c:v>
                </c:pt>
                <c:pt idx="31087">
                  <c:v>61.83</c:v>
                </c:pt>
                <c:pt idx="31088">
                  <c:v>61.831699999999998</c:v>
                </c:pt>
                <c:pt idx="31089">
                  <c:v>61.833300000000001</c:v>
                </c:pt>
                <c:pt idx="31090">
                  <c:v>61.835000000000001</c:v>
                </c:pt>
                <c:pt idx="31091">
                  <c:v>61.8367</c:v>
                </c:pt>
                <c:pt idx="31092">
                  <c:v>61.838299999999997</c:v>
                </c:pt>
                <c:pt idx="31093">
                  <c:v>61.84</c:v>
                </c:pt>
                <c:pt idx="31094">
                  <c:v>61.841700000000003</c:v>
                </c:pt>
                <c:pt idx="31095">
                  <c:v>61.843299999999999</c:v>
                </c:pt>
                <c:pt idx="31096">
                  <c:v>61.844999999999999</c:v>
                </c:pt>
                <c:pt idx="31097">
                  <c:v>61.846699999999998</c:v>
                </c:pt>
                <c:pt idx="31098">
                  <c:v>61.848300000000002</c:v>
                </c:pt>
                <c:pt idx="31099">
                  <c:v>61.85</c:v>
                </c:pt>
                <c:pt idx="31100">
                  <c:v>61.851700000000001</c:v>
                </c:pt>
                <c:pt idx="31101">
                  <c:v>61.853299999999997</c:v>
                </c:pt>
                <c:pt idx="31102">
                  <c:v>61.854999999999997</c:v>
                </c:pt>
                <c:pt idx="31103">
                  <c:v>61.856699999999996</c:v>
                </c:pt>
                <c:pt idx="31104">
                  <c:v>61.8583</c:v>
                </c:pt>
                <c:pt idx="31105">
                  <c:v>61.86</c:v>
                </c:pt>
                <c:pt idx="31106">
                  <c:v>61.861699999999999</c:v>
                </c:pt>
                <c:pt idx="31107">
                  <c:v>61.863300000000002</c:v>
                </c:pt>
                <c:pt idx="31108">
                  <c:v>61.865000000000002</c:v>
                </c:pt>
                <c:pt idx="31109">
                  <c:v>61.866700000000002</c:v>
                </c:pt>
                <c:pt idx="31110">
                  <c:v>61.868299999999998</c:v>
                </c:pt>
                <c:pt idx="31111">
                  <c:v>61.87</c:v>
                </c:pt>
                <c:pt idx="31112">
                  <c:v>61.871699999999997</c:v>
                </c:pt>
                <c:pt idx="31113">
                  <c:v>61.8733</c:v>
                </c:pt>
                <c:pt idx="31114">
                  <c:v>61.875</c:v>
                </c:pt>
                <c:pt idx="31115">
                  <c:v>61.8767</c:v>
                </c:pt>
                <c:pt idx="31116">
                  <c:v>61.878300000000003</c:v>
                </c:pt>
                <c:pt idx="31117">
                  <c:v>61.88</c:v>
                </c:pt>
                <c:pt idx="31118">
                  <c:v>61.881700000000002</c:v>
                </c:pt>
                <c:pt idx="31119">
                  <c:v>61.883299999999998</c:v>
                </c:pt>
                <c:pt idx="31120">
                  <c:v>61.884999999999998</c:v>
                </c:pt>
                <c:pt idx="31121">
                  <c:v>61.886699999999998</c:v>
                </c:pt>
                <c:pt idx="31122">
                  <c:v>61.888300000000001</c:v>
                </c:pt>
                <c:pt idx="31123">
                  <c:v>61.89</c:v>
                </c:pt>
                <c:pt idx="31124">
                  <c:v>61.8917</c:v>
                </c:pt>
                <c:pt idx="31125">
                  <c:v>61.893300000000004</c:v>
                </c:pt>
                <c:pt idx="31126">
                  <c:v>61.895000000000003</c:v>
                </c:pt>
                <c:pt idx="31127">
                  <c:v>61.896700000000003</c:v>
                </c:pt>
                <c:pt idx="31128">
                  <c:v>61.898299999999999</c:v>
                </c:pt>
                <c:pt idx="31129">
                  <c:v>61.9</c:v>
                </c:pt>
                <c:pt idx="31130">
                  <c:v>61.901699999999998</c:v>
                </c:pt>
                <c:pt idx="31131">
                  <c:v>61.903300000000002</c:v>
                </c:pt>
                <c:pt idx="31132">
                  <c:v>61.905000000000001</c:v>
                </c:pt>
                <c:pt idx="31133">
                  <c:v>61.906700000000001</c:v>
                </c:pt>
                <c:pt idx="31134">
                  <c:v>61.908299999999997</c:v>
                </c:pt>
                <c:pt idx="31135">
                  <c:v>61.91</c:v>
                </c:pt>
                <c:pt idx="31136">
                  <c:v>61.911700000000003</c:v>
                </c:pt>
                <c:pt idx="31137">
                  <c:v>61.9133</c:v>
                </c:pt>
                <c:pt idx="31138">
                  <c:v>61.914999999999999</c:v>
                </c:pt>
                <c:pt idx="31139">
                  <c:v>61.916699999999999</c:v>
                </c:pt>
                <c:pt idx="31140">
                  <c:v>61.918300000000002</c:v>
                </c:pt>
                <c:pt idx="31141">
                  <c:v>61.92</c:v>
                </c:pt>
                <c:pt idx="31142">
                  <c:v>61.921700000000001</c:v>
                </c:pt>
                <c:pt idx="31143">
                  <c:v>61.923299999999998</c:v>
                </c:pt>
                <c:pt idx="31144">
                  <c:v>61.924999999999997</c:v>
                </c:pt>
                <c:pt idx="31145">
                  <c:v>61.926699999999997</c:v>
                </c:pt>
                <c:pt idx="31146">
                  <c:v>61.9283</c:v>
                </c:pt>
                <c:pt idx="31147">
                  <c:v>61.93</c:v>
                </c:pt>
                <c:pt idx="31148">
                  <c:v>61.931699999999999</c:v>
                </c:pt>
                <c:pt idx="31149">
                  <c:v>61.933300000000003</c:v>
                </c:pt>
                <c:pt idx="31150">
                  <c:v>61.935000000000002</c:v>
                </c:pt>
                <c:pt idx="31151">
                  <c:v>61.936700000000002</c:v>
                </c:pt>
                <c:pt idx="31152">
                  <c:v>61.938299999999998</c:v>
                </c:pt>
                <c:pt idx="31153">
                  <c:v>61.94</c:v>
                </c:pt>
                <c:pt idx="31154">
                  <c:v>61.941699999999997</c:v>
                </c:pt>
                <c:pt idx="31155">
                  <c:v>61.943300000000001</c:v>
                </c:pt>
                <c:pt idx="31156">
                  <c:v>61.945</c:v>
                </c:pt>
                <c:pt idx="31157">
                  <c:v>61.9467</c:v>
                </c:pt>
                <c:pt idx="31158">
                  <c:v>61.948300000000003</c:v>
                </c:pt>
                <c:pt idx="31159">
                  <c:v>61.95</c:v>
                </c:pt>
                <c:pt idx="31160">
                  <c:v>61.951700000000002</c:v>
                </c:pt>
                <c:pt idx="31161">
                  <c:v>61.953299999999999</c:v>
                </c:pt>
                <c:pt idx="31162">
                  <c:v>61.954999999999998</c:v>
                </c:pt>
                <c:pt idx="31163">
                  <c:v>61.956699999999998</c:v>
                </c:pt>
                <c:pt idx="31164">
                  <c:v>61.958300000000001</c:v>
                </c:pt>
                <c:pt idx="31165">
                  <c:v>61.96</c:v>
                </c:pt>
                <c:pt idx="31166">
                  <c:v>61.9617</c:v>
                </c:pt>
                <c:pt idx="31167">
                  <c:v>61.963299999999997</c:v>
                </c:pt>
                <c:pt idx="31168">
                  <c:v>61.965000000000003</c:v>
                </c:pt>
                <c:pt idx="31169">
                  <c:v>61.966700000000003</c:v>
                </c:pt>
                <c:pt idx="31170">
                  <c:v>61.968299999999999</c:v>
                </c:pt>
                <c:pt idx="31171">
                  <c:v>61.97</c:v>
                </c:pt>
                <c:pt idx="31172">
                  <c:v>61.971699999999998</c:v>
                </c:pt>
                <c:pt idx="31173">
                  <c:v>61.973300000000002</c:v>
                </c:pt>
                <c:pt idx="31174">
                  <c:v>61.975000000000001</c:v>
                </c:pt>
                <c:pt idx="31175">
                  <c:v>61.976700000000001</c:v>
                </c:pt>
                <c:pt idx="31176">
                  <c:v>61.978299999999997</c:v>
                </c:pt>
                <c:pt idx="31177">
                  <c:v>61.98</c:v>
                </c:pt>
                <c:pt idx="31178">
                  <c:v>61.981699999999996</c:v>
                </c:pt>
                <c:pt idx="31179">
                  <c:v>61.9833</c:v>
                </c:pt>
                <c:pt idx="31180">
                  <c:v>61.984999999999999</c:v>
                </c:pt>
                <c:pt idx="31181">
                  <c:v>61.986699999999999</c:v>
                </c:pt>
                <c:pt idx="31182">
                  <c:v>61.988300000000002</c:v>
                </c:pt>
                <c:pt idx="31183">
                  <c:v>61.99</c:v>
                </c:pt>
                <c:pt idx="31184">
                  <c:v>61.991700000000002</c:v>
                </c:pt>
                <c:pt idx="31185">
                  <c:v>61.993299999999998</c:v>
                </c:pt>
                <c:pt idx="31186">
                  <c:v>61.994999999999997</c:v>
                </c:pt>
                <c:pt idx="31187">
                  <c:v>61.996699999999997</c:v>
                </c:pt>
                <c:pt idx="31188">
                  <c:v>61.9983</c:v>
                </c:pt>
                <c:pt idx="31189">
                  <c:v>62</c:v>
                </c:pt>
                <c:pt idx="31190">
                  <c:v>62.0017</c:v>
                </c:pt>
                <c:pt idx="31191">
                  <c:v>62.003300000000003</c:v>
                </c:pt>
                <c:pt idx="31192">
                  <c:v>62.005000000000003</c:v>
                </c:pt>
                <c:pt idx="31193">
                  <c:v>62.006700000000002</c:v>
                </c:pt>
                <c:pt idx="31194">
                  <c:v>62.008299999999998</c:v>
                </c:pt>
                <c:pt idx="31195">
                  <c:v>62.01</c:v>
                </c:pt>
                <c:pt idx="31196">
                  <c:v>62.011699999999998</c:v>
                </c:pt>
                <c:pt idx="31197">
                  <c:v>62.013300000000001</c:v>
                </c:pt>
                <c:pt idx="31198">
                  <c:v>62.015000000000001</c:v>
                </c:pt>
                <c:pt idx="31199">
                  <c:v>62.0167</c:v>
                </c:pt>
                <c:pt idx="31200">
                  <c:v>62.018300000000004</c:v>
                </c:pt>
                <c:pt idx="31201">
                  <c:v>62.02</c:v>
                </c:pt>
                <c:pt idx="31202">
                  <c:v>62.021700000000003</c:v>
                </c:pt>
                <c:pt idx="31203">
                  <c:v>62.023299999999999</c:v>
                </c:pt>
                <c:pt idx="31204">
                  <c:v>62.024999999999999</c:v>
                </c:pt>
                <c:pt idx="31205">
                  <c:v>62.026699999999998</c:v>
                </c:pt>
                <c:pt idx="31206">
                  <c:v>62.028300000000002</c:v>
                </c:pt>
                <c:pt idx="31207">
                  <c:v>62.03</c:v>
                </c:pt>
                <c:pt idx="31208">
                  <c:v>62.031700000000001</c:v>
                </c:pt>
                <c:pt idx="31209">
                  <c:v>62.033299999999997</c:v>
                </c:pt>
                <c:pt idx="31210">
                  <c:v>62.034999999999997</c:v>
                </c:pt>
                <c:pt idx="31211">
                  <c:v>62.036700000000003</c:v>
                </c:pt>
                <c:pt idx="31212">
                  <c:v>62.0383</c:v>
                </c:pt>
                <c:pt idx="31213">
                  <c:v>62.04</c:v>
                </c:pt>
                <c:pt idx="31214">
                  <c:v>62.041699999999999</c:v>
                </c:pt>
                <c:pt idx="31215">
                  <c:v>62.043300000000002</c:v>
                </c:pt>
                <c:pt idx="31216">
                  <c:v>62.045000000000002</c:v>
                </c:pt>
                <c:pt idx="31217">
                  <c:v>62.046700000000001</c:v>
                </c:pt>
                <c:pt idx="31218">
                  <c:v>62.048299999999998</c:v>
                </c:pt>
                <c:pt idx="31219">
                  <c:v>62.05</c:v>
                </c:pt>
                <c:pt idx="31220">
                  <c:v>62.051699999999997</c:v>
                </c:pt>
                <c:pt idx="31221">
                  <c:v>62.0533</c:v>
                </c:pt>
                <c:pt idx="31222">
                  <c:v>62.055</c:v>
                </c:pt>
                <c:pt idx="31223">
                  <c:v>62.056699999999999</c:v>
                </c:pt>
                <c:pt idx="31224">
                  <c:v>62.058300000000003</c:v>
                </c:pt>
                <c:pt idx="31225">
                  <c:v>62.06</c:v>
                </c:pt>
                <c:pt idx="31226">
                  <c:v>62.061700000000002</c:v>
                </c:pt>
                <c:pt idx="31227">
                  <c:v>62.063299999999998</c:v>
                </c:pt>
                <c:pt idx="31228">
                  <c:v>62.064999999999998</c:v>
                </c:pt>
                <c:pt idx="31229">
                  <c:v>62.066699999999997</c:v>
                </c:pt>
                <c:pt idx="31230">
                  <c:v>62.068300000000001</c:v>
                </c:pt>
                <c:pt idx="31231">
                  <c:v>62.07</c:v>
                </c:pt>
                <c:pt idx="31232">
                  <c:v>62.0717</c:v>
                </c:pt>
                <c:pt idx="31233">
                  <c:v>62.073300000000003</c:v>
                </c:pt>
                <c:pt idx="31234">
                  <c:v>62.075000000000003</c:v>
                </c:pt>
                <c:pt idx="31235">
                  <c:v>62.076700000000002</c:v>
                </c:pt>
                <c:pt idx="31236">
                  <c:v>62.078299999999999</c:v>
                </c:pt>
                <c:pt idx="31237">
                  <c:v>62.08</c:v>
                </c:pt>
                <c:pt idx="31238">
                  <c:v>62.081699999999998</c:v>
                </c:pt>
                <c:pt idx="31239">
                  <c:v>62.083300000000001</c:v>
                </c:pt>
                <c:pt idx="31240">
                  <c:v>62.085000000000001</c:v>
                </c:pt>
                <c:pt idx="31241">
                  <c:v>62.0867</c:v>
                </c:pt>
                <c:pt idx="31242">
                  <c:v>62.088299999999997</c:v>
                </c:pt>
                <c:pt idx="31243">
                  <c:v>62.09</c:v>
                </c:pt>
                <c:pt idx="31244">
                  <c:v>62.091700000000003</c:v>
                </c:pt>
                <c:pt idx="31245">
                  <c:v>62.093299999999999</c:v>
                </c:pt>
                <c:pt idx="31246">
                  <c:v>62.094999999999999</c:v>
                </c:pt>
                <c:pt idx="31247">
                  <c:v>62.096699999999998</c:v>
                </c:pt>
                <c:pt idx="31248">
                  <c:v>62.098300000000002</c:v>
                </c:pt>
                <c:pt idx="31249">
                  <c:v>62.1</c:v>
                </c:pt>
                <c:pt idx="31250">
                  <c:v>62.101700000000001</c:v>
                </c:pt>
                <c:pt idx="31251">
                  <c:v>62.103299999999997</c:v>
                </c:pt>
                <c:pt idx="31252">
                  <c:v>62.104999999999997</c:v>
                </c:pt>
                <c:pt idx="31253">
                  <c:v>62.106699999999996</c:v>
                </c:pt>
                <c:pt idx="31254">
                  <c:v>62.1083</c:v>
                </c:pt>
                <c:pt idx="31255">
                  <c:v>62.11</c:v>
                </c:pt>
                <c:pt idx="31256">
                  <c:v>62.111699999999999</c:v>
                </c:pt>
                <c:pt idx="31257">
                  <c:v>62.113300000000002</c:v>
                </c:pt>
                <c:pt idx="31258">
                  <c:v>62.115000000000002</c:v>
                </c:pt>
                <c:pt idx="31259">
                  <c:v>62.116700000000002</c:v>
                </c:pt>
                <c:pt idx="31260">
                  <c:v>62.118299999999998</c:v>
                </c:pt>
                <c:pt idx="31261">
                  <c:v>62.12</c:v>
                </c:pt>
                <c:pt idx="31262">
                  <c:v>62.121699999999997</c:v>
                </c:pt>
                <c:pt idx="31263">
                  <c:v>62.1233</c:v>
                </c:pt>
                <c:pt idx="31264">
                  <c:v>62.125</c:v>
                </c:pt>
                <c:pt idx="31265">
                  <c:v>62.1267</c:v>
                </c:pt>
                <c:pt idx="31266">
                  <c:v>62.128300000000003</c:v>
                </c:pt>
                <c:pt idx="31267">
                  <c:v>62.13</c:v>
                </c:pt>
                <c:pt idx="31268">
                  <c:v>62.131700000000002</c:v>
                </c:pt>
                <c:pt idx="31269">
                  <c:v>62.133299999999998</c:v>
                </c:pt>
                <c:pt idx="31270">
                  <c:v>62.134999999999998</c:v>
                </c:pt>
                <c:pt idx="31271">
                  <c:v>62.136699999999998</c:v>
                </c:pt>
                <c:pt idx="31272">
                  <c:v>62.138300000000001</c:v>
                </c:pt>
                <c:pt idx="31273">
                  <c:v>62.14</c:v>
                </c:pt>
                <c:pt idx="31274">
                  <c:v>62.1417</c:v>
                </c:pt>
                <c:pt idx="31275">
                  <c:v>62.143300000000004</c:v>
                </c:pt>
                <c:pt idx="31276">
                  <c:v>62.145000000000003</c:v>
                </c:pt>
                <c:pt idx="31277">
                  <c:v>62.146700000000003</c:v>
                </c:pt>
                <c:pt idx="31278">
                  <c:v>62.148299999999999</c:v>
                </c:pt>
                <c:pt idx="31279">
                  <c:v>62.15</c:v>
                </c:pt>
                <c:pt idx="31280">
                  <c:v>62.151699999999998</c:v>
                </c:pt>
                <c:pt idx="31281">
                  <c:v>62.153300000000002</c:v>
                </c:pt>
                <c:pt idx="31282">
                  <c:v>62.155000000000001</c:v>
                </c:pt>
                <c:pt idx="31283">
                  <c:v>62.156700000000001</c:v>
                </c:pt>
                <c:pt idx="31284">
                  <c:v>62.158299999999997</c:v>
                </c:pt>
                <c:pt idx="31285">
                  <c:v>62.16</c:v>
                </c:pt>
                <c:pt idx="31286">
                  <c:v>62.161700000000003</c:v>
                </c:pt>
                <c:pt idx="31287">
                  <c:v>62.1633</c:v>
                </c:pt>
                <c:pt idx="31288">
                  <c:v>62.164999999999999</c:v>
                </c:pt>
                <c:pt idx="31289">
                  <c:v>62.166699999999999</c:v>
                </c:pt>
                <c:pt idx="31290">
                  <c:v>62.168300000000002</c:v>
                </c:pt>
                <c:pt idx="31291">
                  <c:v>62.17</c:v>
                </c:pt>
                <c:pt idx="31292">
                  <c:v>62.171700000000001</c:v>
                </c:pt>
                <c:pt idx="31293">
                  <c:v>62.173299999999998</c:v>
                </c:pt>
                <c:pt idx="31294">
                  <c:v>62.174999999999997</c:v>
                </c:pt>
                <c:pt idx="31295">
                  <c:v>62.176699999999997</c:v>
                </c:pt>
                <c:pt idx="31296">
                  <c:v>62.1783</c:v>
                </c:pt>
                <c:pt idx="31297">
                  <c:v>62.18</c:v>
                </c:pt>
                <c:pt idx="31298">
                  <c:v>62.181699999999999</c:v>
                </c:pt>
                <c:pt idx="31299">
                  <c:v>62.183300000000003</c:v>
                </c:pt>
                <c:pt idx="31300">
                  <c:v>62.185000000000002</c:v>
                </c:pt>
                <c:pt idx="31301">
                  <c:v>62.186700000000002</c:v>
                </c:pt>
                <c:pt idx="31302">
                  <c:v>62.188299999999998</c:v>
                </c:pt>
                <c:pt idx="31303">
                  <c:v>62.19</c:v>
                </c:pt>
                <c:pt idx="31304">
                  <c:v>62.191699999999997</c:v>
                </c:pt>
                <c:pt idx="31305">
                  <c:v>62.193300000000001</c:v>
                </c:pt>
                <c:pt idx="31306">
                  <c:v>62.195</c:v>
                </c:pt>
                <c:pt idx="31307">
                  <c:v>62.1967</c:v>
                </c:pt>
                <c:pt idx="31308">
                  <c:v>62.198300000000003</c:v>
                </c:pt>
                <c:pt idx="31309">
                  <c:v>62.2</c:v>
                </c:pt>
                <c:pt idx="31310">
                  <c:v>62.201700000000002</c:v>
                </c:pt>
                <c:pt idx="31311">
                  <c:v>62.203299999999999</c:v>
                </c:pt>
                <c:pt idx="31312">
                  <c:v>62.204999999999998</c:v>
                </c:pt>
                <c:pt idx="31313">
                  <c:v>62.206699999999998</c:v>
                </c:pt>
                <c:pt idx="31314">
                  <c:v>62.208300000000001</c:v>
                </c:pt>
                <c:pt idx="31315">
                  <c:v>62.21</c:v>
                </c:pt>
                <c:pt idx="31316">
                  <c:v>62.2117</c:v>
                </c:pt>
                <c:pt idx="31317">
                  <c:v>62.213299999999997</c:v>
                </c:pt>
                <c:pt idx="31318">
                  <c:v>62.215000000000003</c:v>
                </c:pt>
                <c:pt idx="31319">
                  <c:v>62.216700000000003</c:v>
                </c:pt>
                <c:pt idx="31320">
                  <c:v>62.218299999999999</c:v>
                </c:pt>
                <c:pt idx="31321">
                  <c:v>62.22</c:v>
                </c:pt>
                <c:pt idx="31322">
                  <c:v>62.221699999999998</c:v>
                </c:pt>
                <c:pt idx="31323">
                  <c:v>62.223300000000002</c:v>
                </c:pt>
                <c:pt idx="31324">
                  <c:v>62.225000000000001</c:v>
                </c:pt>
                <c:pt idx="31325">
                  <c:v>62.226700000000001</c:v>
                </c:pt>
                <c:pt idx="31326">
                  <c:v>62.228299999999997</c:v>
                </c:pt>
                <c:pt idx="31327">
                  <c:v>62.23</c:v>
                </c:pt>
                <c:pt idx="31328">
                  <c:v>62.231699999999996</c:v>
                </c:pt>
                <c:pt idx="31329">
                  <c:v>62.2333</c:v>
                </c:pt>
                <c:pt idx="31330">
                  <c:v>62.234999999999999</c:v>
                </c:pt>
                <c:pt idx="31331">
                  <c:v>62.236699999999999</c:v>
                </c:pt>
                <c:pt idx="31332">
                  <c:v>62.238300000000002</c:v>
                </c:pt>
                <c:pt idx="31333">
                  <c:v>62.24</c:v>
                </c:pt>
                <c:pt idx="31334">
                  <c:v>62.241700000000002</c:v>
                </c:pt>
                <c:pt idx="31335">
                  <c:v>62.243299999999998</c:v>
                </c:pt>
                <c:pt idx="31336">
                  <c:v>62.244999999999997</c:v>
                </c:pt>
                <c:pt idx="31337">
                  <c:v>62.246699999999997</c:v>
                </c:pt>
                <c:pt idx="31338">
                  <c:v>62.2483</c:v>
                </c:pt>
                <c:pt idx="31339">
                  <c:v>62.25</c:v>
                </c:pt>
                <c:pt idx="31340">
                  <c:v>62.2517</c:v>
                </c:pt>
                <c:pt idx="31341">
                  <c:v>62.253300000000003</c:v>
                </c:pt>
                <c:pt idx="31342">
                  <c:v>62.255000000000003</c:v>
                </c:pt>
                <c:pt idx="31343">
                  <c:v>62.256700000000002</c:v>
                </c:pt>
                <c:pt idx="31344">
                  <c:v>62.258299999999998</c:v>
                </c:pt>
                <c:pt idx="31345">
                  <c:v>62.26</c:v>
                </c:pt>
                <c:pt idx="31346">
                  <c:v>62.261699999999998</c:v>
                </c:pt>
                <c:pt idx="31347">
                  <c:v>62.263300000000001</c:v>
                </c:pt>
                <c:pt idx="31348">
                  <c:v>62.265000000000001</c:v>
                </c:pt>
                <c:pt idx="31349">
                  <c:v>62.2667</c:v>
                </c:pt>
                <c:pt idx="31350">
                  <c:v>62.268300000000004</c:v>
                </c:pt>
                <c:pt idx="31351">
                  <c:v>62.27</c:v>
                </c:pt>
                <c:pt idx="31352">
                  <c:v>62.271700000000003</c:v>
                </c:pt>
                <c:pt idx="31353">
                  <c:v>62.273299999999999</c:v>
                </c:pt>
                <c:pt idx="31354">
                  <c:v>62.274999999999999</c:v>
                </c:pt>
                <c:pt idx="31355">
                  <c:v>62.276699999999998</c:v>
                </c:pt>
                <c:pt idx="31356">
                  <c:v>62.278300000000002</c:v>
                </c:pt>
                <c:pt idx="31357">
                  <c:v>62.28</c:v>
                </c:pt>
                <c:pt idx="31358">
                  <c:v>62.281700000000001</c:v>
                </c:pt>
                <c:pt idx="31359">
                  <c:v>62.283299999999997</c:v>
                </c:pt>
                <c:pt idx="31360">
                  <c:v>62.284999999999997</c:v>
                </c:pt>
                <c:pt idx="31361">
                  <c:v>62.286700000000003</c:v>
                </c:pt>
                <c:pt idx="31362">
                  <c:v>62.2883</c:v>
                </c:pt>
                <c:pt idx="31363">
                  <c:v>62.29</c:v>
                </c:pt>
                <c:pt idx="31364">
                  <c:v>62.291699999999999</c:v>
                </c:pt>
                <c:pt idx="31365">
                  <c:v>62.293300000000002</c:v>
                </c:pt>
                <c:pt idx="31366">
                  <c:v>62.295000000000002</c:v>
                </c:pt>
                <c:pt idx="31367">
                  <c:v>62.296700000000001</c:v>
                </c:pt>
                <c:pt idx="31368">
                  <c:v>62.298299999999998</c:v>
                </c:pt>
                <c:pt idx="31369">
                  <c:v>62.3</c:v>
                </c:pt>
                <c:pt idx="31370">
                  <c:v>62.301699999999997</c:v>
                </c:pt>
                <c:pt idx="31371">
                  <c:v>62.3033</c:v>
                </c:pt>
                <c:pt idx="31372">
                  <c:v>62.305</c:v>
                </c:pt>
                <c:pt idx="31373">
                  <c:v>62.306699999999999</c:v>
                </c:pt>
                <c:pt idx="31374">
                  <c:v>62.308300000000003</c:v>
                </c:pt>
                <c:pt idx="31375">
                  <c:v>62.31</c:v>
                </c:pt>
                <c:pt idx="31376">
                  <c:v>62.311700000000002</c:v>
                </c:pt>
                <c:pt idx="31377">
                  <c:v>62.313299999999998</c:v>
                </c:pt>
                <c:pt idx="31378">
                  <c:v>62.314999999999998</c:v>
                </c:pt>
                <c:pt idx="31379">
                  <c:v>62.316699999999997</c:v>
                </c:pt>
                <c:pt idx="31380">
                  <c:v>62.318300000000001</c:v>
                </c:pt>
                <c:pt idx="31381">
                  <c:v>62.32</c:v>
                </c:pt>
                <c:pt idx="31382">
                  <c:v>62.3217</c:v>
                </c:pt>
                <c:pt idx="31383">
                  <c:v>62.323300000000003</c:v>
                </c:pt>
                <c:pt idx="31384">
                  <c:v>62.325000000000003</c:v>
                </c:pt>
                <c:pt idx="31385">
                  <c:v>62.326700000000002</c:v>
                </c:pt>
                <c:pt idx="31386">
                  <c:v>62.328299999999999</c:v>
                </c:pt>
                <c:pt idx="31387">
                  <c:v>62.33</c:v>
                </c:pt>
                <c:pt idx="31388">
                  <c:v>62.331699999999998</c:v>
                </c:pt>
                <c:pt idx="31389">
                  <c:v>62.333300000000001</c:v>
                </c:pt>
                <c:pt idx="31390">
                  <c:v>62.335000000000001</c:v>
                </c:pt>
                <c:pt idx="31391">
                  <c:v>62.3367</c:v>
                </c:pt>
                <c:pt idx="31392">
                  <c:v>62.338299999999997</c:v>
                </c:pt>
                <c:pt idx="31393">
                  <c:v>62.34</c:v>
                </c:pt>
                <c:pt idx="31394">
                  <c:v>62.341700000000003</c:v>
                </c:pt>
                <c:pt idx="31395">
                  <c:v>62.343299999999999</c:v>
                </c:pt>
                <c:pt idx="31396">
                  <c:v>62.344999999999999</c:v>
                </c:pt>
                <c:pt idx="31397">
                  <c:v>62.346699999999998</c:v>
                </c:pt>
                <c:pt idx="31398">
                  <c:v>62.348300000000002</c:v>
                </c:pt>
                <c:pt idx="31399">
                  <c:v>62.35</c:v>
                </c:pt>
                <c:pt idx="31400">
                  <c:v>62.351700000000001</c:v>
                </c:pt>
                <c:pt idx="31401">
                  <c:v>62.353299999999997</c:v>
                </c:pt>
                <c:pt idx="31402">
                  <c:v>62.354999999999997</c:v>
                </c:pt>
                <c:pt idx="31403">
                  <c:v>62.356699999999996</c:v>
                </c:pt>
                <c:pt idx="31404">
                  <c:v>62.3583</c:v>
                </c:pt>
                <c:pt idx="31405">
                  <c:v>62.36</c:v>
                </c:pt>
                <c:pt idx="31406">
                  <c:v>62.361699999999999</c:v>
                </c:pt>
                <c:pt idx="31407">
                  <c:v>62.363300000000002</c:v>
                </c:pt>
                <c:pt idx="31408">
                  <c:v>62.365000000000002</c:v>
                </c:pt>
                <c:pt idx="31409">
                  <c:v>62.366700000000002</c:v>
                </c:pt>
                <c:pt idx="31410">
                  <c:v>62.368299999999998</c:v>
                </c:pt>
                <c:pt idx="31411">
                  <c:v>62.37</c:v>
                </c:pt>
                <c:pt idx="31412">
                  <c:v>62.371699999999997</c:v>
                </c:pt>
                <c:pt idx="31413">
                  <c:v>62.3733</c:v>
                </c:pt>
                <c:pt idx="31414">
                  <c:v>62.375</c:v>
                </c:pt>
                <c:pt idx="31415">
                  <c:v>62.3767</c:v>
                </c:pt>
                <c:pt idx="31416">
                  <c:v>62.378300000000003</c:v>
                </c:pt>
                <c:pt idx="31417">
                  <c:v>62.38</c:v>
                </c:pt>
                <c:pt idx="31418">
                  <c:v>62.381700000000002</c:v>
                </c:pt>
                <c:pt idx="31419">
                  <c:v>62.383299999999998</c:v>
                </c:pt>
                <c:pt idx="31420">
                  <c:v>62.384999999999998</c:v>
                </c:pt>
                <c:pt idx="31421">
                  <c:v>62.386699999999998</c:v>
                </c:pt>
                <c:pt idx="31422">
                  <c:v>62.388300000000001</c:v>
                </c:pt>
                <c:pt idx="31423">
                  <c:v>62.39</c:v>
                </c:pt>
                <c:pt idx="31424">
                  <c:v>62.3917</c:v>
                </c:pt>
                <c:pt idx="31425">
                  <c:v>62.393300000000004</c:v>
                </c:pt>
                <c:pt idx="31426">
                  <c:v>62.395000000000003</c:v>
                </c:pt>
                <c:pt idx="31427">
                  <c:v>62.396700000000003</c:v>
                </c:pt>
                <c:pt idx="31428">
                  <c:v>62.398299999999999</c:v>
                </c:pt>
                <c:pt idx="31429">
                  <c:v>62.4</c:v>
                </c:pt>
                <c:pt idx="31430">
                  <c:v>62.401699999999998</c:v>
                </c:pt>
                <c:pt idx="31431">
                  <c:v>62.403300000000002</c:v>
                </c:pt>
                <c:pt idx="31432">
                  <c:v>62.405000000000001</c:v>
                </c:pt>
                <c:pt idx="31433">
                  <c:v>62.406700000000001</c:v>
                </c:pt>
                <c:pt idx="31434">
                  <c:v>62.408299999999997</c:v>
                </c:pt>
                <c:pt idx="31435">
                  <c:v>62.41</c:v>
                </c:pt>
                <c:pt idx="31436">
                  <c:v>62.411700000000003</c:v>
                </c:pt>
                <c:pt idx="31437">
                  <c:v>62.4133</c:v>
                </c:pt>
                <c:pt idx="31438">
                  <c:v>62.414999999999999</c:v>
                </c:pt>
                <c:pt idx="31439">
                  <c:v>62.416699999999999</c:v>
                </c:pt>
                <c:pt idx="31440">
                  <c:v>62.418300000000002</c:v>
                </c:pt>
                <c:pt idx="31441">
                  <c:v>62.42</c:v>
                </c:pt>
                <c:pt idx="31442">
                  <c:v>62.421700000000001</c:v>
                </c:pt>
                <c:pt idx="31443">
                  <c:v>62.423299999999998</c:v>
                </c:pt>
                <c:pt idx="31444">
                  <c:v>62.424999999999997</c:v>
                </c:pt>
                <c:pt idx="31445">
                  <c:v>62.426699999999997</c:v>
                </c:pt>
                <c:pt idx="31446">
                  <c:v>62.4283</c:v>
                </c:pt>
                <c:pt idx="31447">
                  <c:v>62.43</c:v>
                </c:pt>
                <c:pt idx="31448">
                  <c:v>62.431699999999999</c:v>
                </c:pt>
                <c:pt idx="31449">
                  <c:v>62.433300000000003</c:v>
                </c:pt>
                <c:pt idx="31450">
                  <c:v>62.435000000000002</c:v>
                </c:pt>
                <c:pt idx="31451">
                  <c:v>62.436700000000002</c:v>
                </c:pt>
                <c:pt idx="31452">
                  <c:v>62.438299999999998</c:v>
                </c:pt>
                <c:pt idx="31453">
                  <c:v>62.44</c:v>
                </c:pt>
                <c:pt idx="31454">
                  <c:v>62.441699999999997</c:v>
                </c:pt>
                <c:pt idx="31455">
                  <c:v>62.443300000000001</c:v>
                </c:pt>
                <c:pt idx="31456">
                  <c:v>62.445</c:v>
                </c:pt>
                <c:pt idx="31457">
                  <c:v>62.4467</c:v>
                </c:pt>
                <c:pt idx="31458">
                  <c:v>62.448300000000003</c:v>
                </c:pt>
                <c:pt idx="31459">
                  <c:v>62.45</c:v>
                </c:pt>
                <c:pt idx="31460">
                  <c:v>62.451700000000002</c:v>
                </c:pt>
                <c:pt idx="31461">
                  <c:v>62.453299999999999</c:v>
                </c:pt>
                <c:pt idx="31462">
                  <c:v>62.454999999999998</c:v>
                </c:pt>
                <c:pt idx="31463">
                  <c:v>62.456699999999998</c:v>
                </c:pt>
                <c:pt idx="31464">
                  <c:v>62.458300000000001</c:v>
                </c:pt>
                <c:pt idx="31465">
                  <c:v>62.46</c:v>
                </c:pt>
                <c:pt idx="31466">
                  <c:v>62.4617</c:v>
                </c:pt>
                <c:pt idx="31467">
                  <c:v>62.463299999999997</c:v>
                </c:pt>
                <c:pt idx="31468">
                  <c:v>62.465000000000003</c:v>
                </c:pt>
                <c:pt idx="31469">
                  <c:v>62.466700000000003</c:v>
                </c:pt>
                <c:pt idx="31470">
                  <c:v>62.468299999999999</c:v>
                </c:pt>
                <c:pt idx="31471">
                  <c:v>62.47</c:v>
                </c:pt>
                <c:pt idx="31472">
                  <c:v>62.471699999999998</c:v>
                </c:pt>
                <c:pt idx="31473">
                  <c:v>62.473300000000002</c:v>
                </c:pt>
                <c:pt idx="31474">
                  <c:v>62.475000000000001</c:v>
                </c:pt>
                <c:pt idx="31475">
                  <c:v>62.476700000000001</c:v>
                </c:pt>
                <c:pt idx="31476">
                  <c:v>62.478299999999997</c:v>
                </c:pt>
                <c:pt idx="31477">
                  <c:v>62.48</c:v>
                </c:pt>
                <c:pt idx="31478">
                  <c:v>62.481699999999996</c:v>
                </c:pt>
                <c:pt idx="31479">
                  <c:v>62.4833</c:v>
                </c:pt>
                <c:pt idx="31480">
                  <c:v>62.484999999999999</c:v>
                </c:pt>
                <c:pt idx="31481">
                  <c:v>62.486699999999999</c:v>
                </c:pt>
                <c:pt idx="31482">
                  <c:v>62.488300000000002</c:v>
                </c:pt>
                <c:pt idx="31483">
                  <c:v>62.49</c:v>
                </c:pt>
                <c:pt idx="31484">
                  <c:v>62.491700000000002</c:v>
                </c:pt>
                <c:pt idx="31485">
                  <c:v>62.493299999999998</c:v>
                </c:pt>
                <c:pt idx="31486">
                  <c:v>62.494999999999997</c:v>
                </c:pt>
                <c:pt idx="31487">
                  <c:v>62.496699999999997</c:v>
                </c:pt>
                <c:pt idx="31488">
                  <c:v>62.4983</c:v>
                </c:pt>
                <c:pt idx="31489">
                  <c:v>62.5</c:v>
                </c:pt>
                <c:pt idx="31490">
                  <c:v>62.5017</c:v>
                </c:pt>
                <c:pt idx="31491">
                  <c:v>62.503300000000003</c:v>
                </c:pt>
                <c:pt idx="31492">
                  <c:v>62.505000000000003</c:v>
                </c:pt>
                <c:pt idx="31493">
                  <c:v>62.506700000000002</c:v>
                </c:pt>
                <c:pt idx="31494">
                  <c:v>62.508299999999998</c:v>
                </c:pt>
                <c:pt idx="31495">
                  <c:v>62.51</c:v>
                </c:pt>
                <c:pt idx="31496">
                  <c:v>62.511699999999998</c:v>
                </c:pt>
                <c:pt idx="31497">
                  <c:v>62.513300000000001</c:v>
                </c:pt>
                <c:pt idx="31498">
                  <c:v>62.515000000000001</c:v>
                </c:pt>
                <c:pt idx="31499">
                  <c:v>62.5167</c:v>
                </c:pt>
                <c:pt idx="31500">
                  <c:v>62.518300000000004</c:v>
                </c:pt>
                <c:pt idx="31501">
                  <c:v>62.52</c:v>
                </c:pt>
                <c:pt idx="31502">
                  <c:v>62.521700000000003</c:v>
                </c:pt>
                <c:pt idx="31503">
                  <c:v>62.523299999999999</c:v>
                </c:pt>
                <c:pt idx="31504">
                  <c:v>62.524999999999999</c:v>
                </c:pt>
                <c:pt idx="31505">
                  <c:v>62.526699999999998</c:v>
                </c:pt>
                <c:pt idx="31506">
                  <c:v>62.528300000000002</c:v>
                </c:pt>
                <c:pt idx="31507">
                  <c:v>62.53</c:v>
                </c:pt>
                <c:pt idx="31508">
                  <c:v>62.531700000000001</c:v>
                </c:pt>
                <c:pt idx="31509">
                  <c:v>62.533299999999997</c:v>
                </c:pt>
                <c:pt idx="31510">
                  <c:v>62.534999999999997</c:v>
                </c:pt>
                <c:pt idx="31511">
                  <c:v>62.536700000000003</c:v>
                </c:pt>
                <c:pt idx="31512">
                  <c:v>62.5383</c:v>
                </c:pt>
                <c:pt idx="31513">
                  <c:v>62.54</c:v>
                </c:pt>
                <c:pt idx="31514">
                  <c:v>62.541699999999999</c:v>
                </c:pt>
                <c:pt idx="31515">
                  <c:v>62.543300000000002</c:v>
                </c:pt>
                <c:pt idx="31516">
                  <c:v>62.545000000000002</c:v>
                </c:pt>
                <c:pt idx="31517">
                  <c:v>62.546700000000001</c:v>
                </c:pt>
                <c:pt idx="31518">
                  <c:v>62.548299999999998</c:v>
                </c:pt>
                <c:pt idx="31519">
                  <c:v>62.55</c:v>
                </c:pt>
                <c:pt idx="31520">
                  <c:v>62.551699999999997</c:v>
                </c:pt>
                <c:pt idx="31521">
                  <c:v>62.5533</c:v>
                </c:pt>
                <c:pt idx="31522">
                  <c:v>62.555</c:v>
                </c:pt>
                <c:pt idx="31523">
                  <c:v>62.556699999999999</c:v>
                </c:pt>
                <c:pt idx="31524">
                  <c:v>62.558300000000003</c:v>
                </c:pt>
                <c:pt idx="31525">
                  <c:v>62.56</c:v>
                </c:pt>
                <c:pt idx="31526">
                  <c:v>62.561700000000002</c:v>
                </c:pt>
                <c:pt idx="31527">
                  <c:v>62.563299999999998</c:v>
                </c:pt>
                <c:pt idx="31528">
                  <c:v>62.564999999999998</c:v>
                </c:pt>
                <c:pt idx="31529">
                  <c:v>62.566699999999997</c:v>
                </c:pt>
                <c:pt idx="31530">
                  <c:v>62.568300000000001</c:v>
                </c:pt>
                <c:pt idx="31531">
                  <c:v>62.57</c:v>
                </c:pt>
                <c:pt idx="31532">
                  <c:v>62.5717</c:v>
                </c:pt>
                <c:pt idx="31533">
                  <c:v>62.573300000000003</c:v>
                </c:pt>
                <c:pt idx="31534">
                  <c:v>62.575000000000003</c:v>
                </c:pt>
                <c:pt idx="31535">
                  <c:v>62.576700000000002</c:v>
                </c:pt>
                <c:pt idx="31536">
                  <c:v>62.578299999999999</c:v>
                </c:pt>
                <c:pt idx="31537">
                  <c:v>62.58</c:v>
                </c:pt>
                <c:pt idx="31538">
                  <c:v>62.581699999999998</c:v>
                </c:pt>
                <c:pt idx="31539">
                  <c:v>62.583300000000001</c:v>
                </c:pt>
                <c:pt idx="31540">
                  <c:v>62.585000000000001</c:v>
                </c:pt>
                <c:pt idx="31541">
                  <c:v>62.5867</c:v>
                </c:pt>
                <c:pt idx="31542">
                  <c:v>62.588299999999997</c:v>
                </c:pt>
                <c:pt idx="31543">
                  <c:v>62.59</c:v>
                </c:pt>
                <c:pt idx="31544">
                  <c:v>62.591700000000003</c:v>
                </c:pt>
                <c:pt idx="31545">
                  <c:v>62.593299999999999</c:v>
                </c:pt>
                <c:pt idx="31546">
                  <c:v>62.594999999999999</c:v>
                </c:pt>
                <c:pt idx="31547">
                  <c:v>62.596699999999998</c:v>
                </c:pt>
                <c:pt idx="31548">
                  <c:v>62.598300000000002</c:v>
                </c:pt>
                <c:pt idx="31549">
                  <c:v>62.6</c:v>
                </c:pt>
                <c:pt idx="31550">
                  <c:v>62.601700000000001</c:v>
                </c:pt>
                <c:pt idx="31551">
                  <c:v>62.603299999999997</c:v>
                </c:pt>
                <c:pt idx="31552">
                  <c:v>62.604999999999997</c:v>
                </c:pt>
                <c:pt idx="31553">
                  <c:v>62.606699999999996</c:v>
                </c:pt>
                <c:pt idx="31554">
                  <c:v>62.6083</c:v>
                </c:pt>
                <c:pt idx="31555">
                  <c:v>62.61</c:v>
                </c:pt>
                <c:pt idx="31556">
                  <c:v>62.611699999999999</c:v>
                </c:pt>
                <c:pt idx="31557">
                  <c:v>62.613300000000002</c:v>
                </c:pt>
                <c:pt idx="31558">
                  <c:v>62.615000000000002</c:v>
                </c:pt>
                <c:pt idx="31559">
                  <c:v>62.616700000000002</c:v>
                </c:pt>
                <c:pt idx="31560">
                  <c:v>62.618299999999998</c:v>
                </c:pt>
                <c:pt idx="31561">
                  <c:v>62.62</c:v>
                </c:pt>
                <c:pt idx="31562">
                  <c:v>62.621699999999997</c:v>
                </c:pt>
                <c:pt idx="31563">
                  <c:v>62.6233</c:v>
                </c:pt>
                <c:pt idx="31564">
                  <c:v>62.625</c:v>
                </c:pt>
                <c:pt idx="31565">
                  <c:v>62.6267</c:v>
                </c:pt>
                <c:pt idx="31566">
                  <c:v>62.628300000000003</c:v>
                </c:pt>
                <c:pt idx="31567">
                  <c:v>62.63</c:v>
                </c:pt>
                <c:pt idx="31568">
                  <c:v>62.631700000000002</c:v>
                </c:pt>
                <c:pt idx="31569">
                  <c:v>62.633299999999998</c:v>
                </c:pt>
                <c:pt idx="31570">
                  <c:v>62.634999999999998</c:v>
                </c:pt>
                <c:pt idx="31571">
                  <c:v>62.636699999999998</c:v>
                </c:pt>
                <c:pt idx="31572">
                  <c:v>62.638300000000001</c:v>
                </c:pt>
                <c:pt idx="31573">
                  <c:v>62.64</c:v>
                </c:pt>
                <c:pt idx="31574">
                  <c:v>62.6417</c:v>
                </c:pt>
                <c:pt idx="31575">
                  <c:v>62.643300000000004</c:v>
                </c:pt>
                <c:pt idx="31576">
                  <c:v>62.645000000000003</c:v>
                </c:pt>
                <c:pt idx="31577">
                  <c:v>62.646700000000003</c:v>
                </c:pt>
                <c:pt idx="31578">
                  <c:v>62.648299999999999</c:v>
                </c:pt>
                <c:pt idx="31579">
                  <c:v>62.65</c:v>
                </c:pt>
                <c:pt idx="31580">
                  <c:v>62.651699999999998</c:v>
                </c:pt>
                <c:pt idx="31581">
                  <c:v>62.653300000000002</c:v>
                </c:pt>
                <c:pt idx="31582">
                  <c:v>62.655000000000001</c:v>
                </c:pt>
                <c:pt idx="31583">
                  <c:v>62.656700000000001</c:v>
                </c:pt>
                <c:pt idx="31584">
                  <c:v>62.658299999999997</c:v>
                </c:pt>
                <c:pt idx="31585">
                  <c:v>62.66</c:v>
                </c:pt>
                <c:pt idx="31586">
                  <c:v>62.661700000000003</c:v>
                </c:pt>
                <c:pt idx="31587">
                  <c:v>62.6633</c:v>
                </c:pt>
                <c:pt idx="31588">
                  <c:v>62.664999999999999</c:v>
                </c:pt>
                <c:pt idx="31589">
                  <c:v>62.666699999999999</c:v>
                </c:pt>
                <c:pt idx="31590">
                  <c:v>62.668300000000002</c:v>
                </c:pt>
                <c:pt idx="31591">
                  <c:v>62.67</c:v>
                </c:pt>
                <c:pt idx="31592">
                  <c:v>62.671700000000001</c:v>
                </c:pt>
                <c:pt idx="31593">
                  <c:v>62.673299999999998</c:v>
                </c:pt>
                <c:pt idx="31594">
                  <c:v>62.674999999999997</c:v>
                </c:pt>
                <c:pt idx="31595">
                  <c:v>62.676699999999997</c:v>
                </c:pt>
                <c:pt idx="31596">
                  <c:v>62.6783</c:v>
                </c:pt>
                <c:pt idx="31597">
                  <c:v>62.68</c:v>
                </c:pt>
                <c:pt idx="31598">
                  <c:v>62.681699999999999</c:v>
                </c:pt>
                <c:pt idx="31599">
                  <c:v>62.683300000000003</c:v>
                </c:pt>
                <c:pt idx="31600">
                  <c:v>62.685000000000002</c:v>
                </c:pt>
                <c:pt idx="31601">
                  <c:v>62.686700000000002</c:v>
                </c:pt>
                <c:pt idx="31602">
                  <c:v>62.688299999999998</c:v>
                </c:pt>
                <c:pt idx="31603">
                  <c:v>62.69</c:v>
                </c:pt>
                <c:pt idx="31604">
                  <c:v>62.691699999999997</c:v>
                </c:pt>
                <c:pt idx="31605">
                  <c:v>62.693300000000001</c:v>
                </c:pt>
                <c:pt idx="31606">
                  <c:v>62.695</c:v>
                </c:pt>
                <c:pt idx="31607">
                  <c:v>62.6967</c:v>
                </c:pt>
                <c:pt idx="31608">
                  <c:v>62.698300000000003</c:v>
                </c:pt>
                <c:pt idx="31609">
                  <c:v>62.7</c:v>
                </c:pt>
                <c:pt idx="31610">
                  <c:v>62.701700000000002</c:v>
                </c:pt>
                <c:pt idx="31611">
                  <c:v>62.703299999999999</c:v>
                </c:pt>
                <c:pt idx="31612">
                  <c:v>62.704999999999998</c:v>
                </c:pt>
                <c:pt idx="31613">
                  <c:v>62.706699999999998</c:v>
                </c:pt>
                <c:pt idx="31614">
                  <c:v>62.708300000000001</c:v>
                </c:pt>
                <c:pt idx="31615">
                  <c:v>62.71</c:v>
                </c:pt>
                <c:pt idx="31616">
                  <c:v>62.7117</c:v>
                </c:pt>
                <c:pt idx="31617">
                  <c:v>62.713299999999997</c:v>
                </c:pt>
                <c:pt idx="31618">
                  <c:v>62.715000000000003</c:v>
                </c:pt>
                <c:pt idx="31619">
                  <c:v>62.716700000000003</c:v>
                </c:pt>
                <c:pt idx="31620">
                  <c:v>62.718299999999999</c:v>
                </c:pt>
                <c:pt idx="31621">
                  <c:v>62.72</c:v>
                </c:pt>
                <c:pt idx="31622">
                  <c:v>62.721699999999998</c:v>
                </c:pt>
                <c:pt idx="31623">
                  <c:v>62.723300000000002</c:v>
                </c:pt>
                <c:pt idx="31624">
                  <c:v>62.725000000000001</c:v>
                </c:pt>
                <c:pt idx="31625">
                  <c:v>62.726700000000001</c:v>
                </c:pt>
                <c:pt idx="31626">
                  <c:v>62.728299999999997</c:v>
                </c:pt>
                <c:pt idx="31627">
                  <c:v>62.73</c:v>
                </c:pt>
                <c:pt idx="31628">
                  <c:v>62.731699999999996</c:v>
                </c:pt>
                <c:pt idx="31629">
                  <c:v>62.7333</c:v>
                </c:pt>
                <c:pt idx="31630">
                  <c:v>62.734999999999999</c:v>
                </c:pt>
                <c:pt idx="31631">
                  <c:v>62.736699999999999</c:v>
                </c:pt>
                <c:pt idx="31632">
                  <c:v>62.738300000000002</c:v>
                </c:pt>
                <c:pt idx="31633">
                  <c:v>62.74</c:v>
                </c:pt>
                <c:pt idx="31634">
                  <c:v>62.741700000000002</c:v>
                </c:pt>
                <c:pt idx="31635">
                  <c:v>62.743299999999998</c:v>
                </c:pt>
                <c:pt idx="31636">
                  <c:v>62.744999999999997</c:v>
                </c:pt>
                <c:pt idx="31637">
                  <c:v>62.746699999999997</c:v>
                </c:pt>
                <c:pt idx="31638">
                  <c:v>62.7483</c:v>
                </c:pt>
                <c:pt idx="31639">
                  <c:v>62.75</c:v>
                </c:pt>
                <c:pt idx="31640">
                  <c:v>62.7517</c:v>
                </c:pt>
                <c:pt idx="31641">
                  <c:v>62.753300000000003</c:v>
                </c:pt>
                <c:pt idx="31642">
                  <c:v>62.755000000000003</c:v>
                </c:pt>
                <c:pt idx="31643">
                  <c:v>62.756700000000002</c:v>
                </c:pt>
                <c:pt idx="31644">
                  <c:v>62.758299999999998</c:v>
                </c:pt>
                <c:pt idx="31645">
                  <c:v>62.76</c:v>
                </c:pt>
                <c:pt idx="31646">
                  <c:v>62.761699999999998</c:v>
                </c:pt>
                <c:pt idx="31647">
                  <c:v>62.763300000000001</c:v>
                </c:pt>
                <c:pt idx="31648">
                  <c:v>62.765000000000001</c:v>
                </c:pt>
                <c:pt idx="31649">
                  <c:v>62.7667</c:v>
                </c:pt>
                <c:pt idx="31650">
                  <c:v>62.768300000000004</c:v>
                </c:pt>
                <c:pt idx="31651">
                  <c:v>62.77</c:v>
                </c:pt>
                <c:pt idx="31652">
                  <c:v>62.771700000000003</c:v>
                </c:pt>
                <c:pt idx="31653">
                  <c:v>62.773299999999999</c:v>
                </c:pt>
                <c:pt idx="31654">
                  <c:v>62.774999999999999</c:v>
                </c:pt>
                <c:pt idx="31655">
                  <c:v>62.776699999999998</c:v>
                </c:pt>
                <c:pt idx="31656">
                  <c:v>62.778300000000002</c:v>
                </c:pt>
                <c:pt idx="31657">
                  <c:v>62.78</c:v>
                </c:pt>
                <c:pt idx="31658">
                  <c:v>62.781700000000001</c:v>
                </c:pt>
                <c:pt idx="31659">
                  <c:v>62.783299999999997</c:v>
                </c:pt>
                <c:pt idx="31660">
                  <c:v>62.784999999999997</c:v>
                </c:pt>
                <c:pt idx="31661">
                  <c:v>62.786700000000003</c:v>
                </c:pt>
                <c:pt idx="31662">
                  <c:v>62.7883</c:v>
                </c:pt>
                <c:pt idx="31663">
                  <c:v>62.79</c:v>
                </c:pt>
                <c:pt idx="31664">
                  <c:v>62.791699999999999</c:v>
                </c:pt>
                <c:pt idx="31665">
                  <c:v>62.793300000000002</c:v>
                </c:pt>
                <c:pt idx="31666">
                  <c:v>62.795000000000002</c:v>
                </c:pt>
                <c:pt idx="31667">
                  <c:v>62.796700000000001</c:v>
                </c:pt>
                <c:pt idx="31668">
                  <c:v>62.798299999999998</c:v>
                </c:pt>
                <c:pt idx="31669">
                  <c:v>62.8</c:v>
                </c:pt>
                <c:pt idx="31670">
                  <c:v>62.801699999999997</c:v>
                </c:pt>
                <c:pt idx="31671">
                  <c:v>62.8033</c:v>
                </c:pt>
                <c:pt idx="31672">
                  <c:v>62.805</c:v>
                </c:pt>
                <c:pt idx="31673">
                  <c:v>62.806699999999999</c:v>
                </c:pt>
                <c:pt idx="31674">
                  <c:v>62.808300000000003</c:v>
                </c:pt>
                <c:pt idx="31675">
                  <c:v>62.81</c:v>
                </c:pt>
                <c:pt idx="31676">
                  <c:v>62.811700000000002</c:v>
                </c:pt>
                <c:pt idx="31677">
                  <c:v>62.813299999999998</c:v>
                </c:pt>
                <c:pt idx="31678">
                  <c:v>62.814999999999998</c:v>
                </c:pt>
                <c:pt idx="31679">
                  <c:v>62.816699999999997</c:v>
                </c:pt>
                <c:pt idx="31680">
                  <c:v>62.818300000000001</c:v>
                </c:pt>
                <c:pt idx="31681">
                  <c:v>62.82</c:v>
                </c:pt>
                <c:pt idx="31682">
                  <c:v>62.8217</c:v>
                </c:pt>
                <c:pt idx="31683">
                  <c:v>62.823300000000003</c:v>
                </c:pt>
                <c:pt idx="31684">
                  <c:v>62.825000000000003</c:v>
                </c:pt>
                <c:pt idx="31685">
                  <c:v>62.826700000000002</c:v>
                </c:pt>
                <c:pt idx="31686">
                  <c:v>62.828299999999999</c:v>
                </c:pt>
                <c:pt idx="31687">
                  <c:v>62.83</c:v>
                </c:pt>
                <c:pt idx="31688">
                  <c:v>62.831699999999998</c:v>
                </c:pt>
                <c:pt idx="31689">
                  <c:v>62.833300000000001</c:v>
                </c:pt>
                <c:pt idx="31690">
                  <c:v>62.835000000000001</c:v>
                </c:pt>
                <c:pt idx="31691">
                  <c:v>62.8367</c:v>
                </c:pt>
                <c:pt idx="31692">
                  <c:v>62.838299999999997</c:v>
                </c:pt>
                <c:pt idx="31693">
                  <c:v>62.84</c:v>
                </c:pt>
                <c:pt idx="31694">
                  <c:v>62.841700000000003</c:v>
                </c:pt>
                <c:pt idx="31695">
                  <c:v>62.843299999999999</c:v>
                </c:pt>
                <c:pt idx="31696">
                  <c:v>62.844999999999999</c:v>
                </c:pt>
                <c:pt idx="31697">
                  <c:v>62.846699999999998</c:v>
                </c:pt>
                <c:pt idx="31698">
                  <c:v>62.848300000000002</c:v>
                </c:pt>
                <c:pt idx="31699">
                  <c:v>62.85</c:v>
                </c:pt>
                <c:pt idx="31700">
                  <c:v>62.851700000000001</c:v>
                </c:pt>
                <c:pt idx="31701">
                  <c:v>62.853299999999997</c:v>
                </c:pt>
                <c:pt idx="31702">
                  <c:v>62.854999999999997</c:v>
                </c:pt>
                <c:pt idx="31703">
                  <c:v>62.856699999999996</c:v>
                </c:pt>
                <c:pt idx="31704">
                  <c:v>62.8583</c:v>
                </c:pt>
                <c:pt idx="31705">
                  <c:v>62.86</c:v>
                </c:pt>
                <c:pt idx="31706">
                  <c:v>62.861699999999999</c:v>
                </c:pt>
                <c:pt idx="31707">
                  <c:v>62.863300000000002</c:v>
                </c:pt>
                <c:pt idx="31708">
                  <c:v>62.865000000000002</c:v>
                </c:pt>
                <c:pt idx="31709">
                  <c:v>62.866700000000002</c:v>
                </c:pt>
                <c:pt idx="31710">
                  <c:v>62.868299999999998</c:v>
                </c:pt>
                <c:pt idx="31711">
                  <c:v>62.87</c:v>
                </c:pt>
                <c:pt idx="31712">
                  <c:v>62.871699999999997</c:v>
                </c:pt>
                <c:pt idx="31713">
                  <c:v>62.8733</c:v>
                </c:pt>
                <c:pt idx="31714">
                  <c:v>62.875</c:v>
                </c:pt>
                <c:pt idx="31715">
                  <c:v>62.8767</c:v>
                </c:pt>
                <c:pt idx="31716">
                  <c:v>62.878300000000003</c:v>
                </c:pt>
                <c:pt idx="31717">
                  <c:v>62.88</c:v>
                </c:pt>
                <c:pt idx="31718">
                  <c:v>62.881700000000002</c:v>
                </c:pt>
                <c:pt idx="31719">
                  <c:v>62.883299999999998</c:v>
                </c:pt>
                <c:pt idx="31720">
                  <c:v>62.884999999999998</c:v>
                </c:pt>
                <c:pt idx="31721">
                  <c:v>62.886699999999998</c:v>
                </c:pt>
                <c:pt idx="31722">
                  <c:v>62.888300000000001</c:v>
                </c:pt>
                <c:pt idx="31723">
                  <c:v>62.89</c:v>
                </c:pt>
                <c:pt idx="31724">
                  <c:v>62.8917</c:v>
                </c:pt>
                <c:pt idx="31725">
                  <c:v>62.893300000000004</c:v>
                </c:pt>
                <c:pt idx="31726">
                  <c:v>62.895000000000003</c:v>
                </c:pt>
                <c:pt idx="31727">
                  <c:v>62.896700000000003</c:v>
                </c:pt>
                <c:pt idx="31728">
                  <c:v>62.898299999999999</c:v>
                </c:pt>
                <c:pt idx="31729">
                  <c:v>62.9</c:v>
                </c:pt>
                <c:pt idx="31730">
                  <c:v>62.901699999999998</c:v>
                </c:pt>
                <c:pt idx="31731">
                  <c:v>62.903300000000002</c:v>
                </c:pt>
                <c:pt idx="31732">
                  <c:v>62.905000000000001</c:v>
                </c:pt>
                <c:pt idx="31733">
                  <c:v>62.906700000000001</c:v>
                </c:pt>
                <c:pt idx="31734">
                  <c:v>62.908299999999997</c:v>
                </c:pt>
                <c:pt idx="31735">
                  <c:v>62.91</c:v>
                </c:pt>
                <c:pt idx="31736">
                  <c:v>62.911700000000003</c:v>
                </c:pt>
                <c:pt idx="31737">
                  <c:v>62.9133</c:v>
                </c:pt>
                <c:pt idx="31738">
                  <c:v>62.914999999999999</c:v>
                </c:pt>
                <c:pt idx="31739">
                  <c:v>62.916699999999999</c:v>
                </c:pt>
                <c:pt idx="31740">
                  <c:v>62.918300000000002</c:v>
                </c:pt>
                <c:pt idx="31741">
                  <c:v>62.92</c:v>
                </c:pt>
                <c:pt idx="31742">
                  <c:v>62.921700000000001</c:v>
                </c:pt>
                <c:pt idx="31743">
                  <c:v>62.923299999999998</c:v>
                </c:pt>
                <c:pt idx="31744">
                  <c:v>62.924999999999997</c:v>
                </c:pt>
                <c:pt idx="31745">
                  <c:v>62.926699999999997</c:v>
                </c:pt>
                <c:pt idx="31746">
                  <c:v>62.9283</c:v>
                </c:pt>
                <c:pt idx="31747">
                  <c:v>62.93</c:v>
                </c:pt>
                <c:pt idx="31748">
                  <c:v>62.931699999999999</c:v>
                </c:pt>
                <c:pt idx="31749">
                  <c:v>62.933300000000003</c:v>
                </c:pt>
                <c:pt idx="31750">
                  <c:v>62.935000000000002</c:v>
                </c:pt>
                <c:pt idx="31751">
                  <c:v>62.936700000000002</c:v>
                </c:pt>
                <c:pt idx="31752">
                  <c:v>62.938299999999998</c:v>
                </c:pt>
                <c:pt idx="31753">
                  <c:v>62.94</c:v>
                </c:pt>
                <c:pt idx="31754">
                  <c:v>62.941699999999997</c:v>
                </c:pt>
                <c:pt idx="31755">
                  <c:v>62.943300000000001</c:v>
                </c:pt>
                <c:pt idx="31756">
                  <c:v>62.945</c:v>
                </c:pt>
                <c:pt idx="31757">
                  <c:v>62.9467</c:v>
                </c:pt>
                <c:pt idx="31758">
                  <c:v>62.948300000000003</c:v>
                </c:pt>
                <c:pt idx="31759">
                  <c:v>62.95</c:v>
                </c:pt>
                <c:pt idx="31760">
                  <c:v>62.951700000000002</c:v>
                </c:pt>
                <c:pt idx="31761">
                  <c:v>62.953299999999999</c:v>
                </c:pt>
                <c:pt idx="31762">
                  <c:v>62.954999999999998</c:v>
                </c:pt>
                <c:pt idx="31763">
                  <c:v>62.956699999999998</c:v>
                </c:pt>
                <c:pt idx="31764">
                  <c:v>62.958300000000001</c:v>
                </c:pt>
                <c:pt idx="31765">
                  <c:v>62.96</c:v>
                </c:pt>
                <c:pt idx="31766">
                  <c:v>62.9617</c:v>
                </c:pt>
                <c:pt idx="31767">
                  <c:v>62.963299999999997</c:v>
                </c:pt>
                <c:pt idx="31768">
                  <c:v>62.965000000000003</c:v>
                </c:pt>
                <c:pt idx="31769">
                  <c:v>62.966700000000003</c:v>
                </c:pt>
                <c:pt idx="31770">
                  <c:v>62.968299999999999</c:v>
                </c:pt>
                <c:pt idx="31771">
                  <c:v>62.97</c:v>
                </c:pt>
                <c:pt idx="31772">
                  <c:v>62.971699999999998</c:v>
                </c:pt>
                <c:pt idx="31773">
                  <c:v>62.973300000000002</c:v>
                </c:pt>
                <c:pt idx="31774">
                  <c:v>62.975000000000001</c:v>
                </c:pt>
                <c:pt idx="31775">
                  <c:v>62.976700000000001</c:v>
                </c:pt>
                <c:pt idx="31776">
                  <c:v>62.978299999999997</c:v>
                </c:pt>
                <c:pt idx="31777">
                  <c:v>62.98</c:v>
                </c:pt>
                <c:pt idx="31778">
                  <c:v>62.981699999999996</c:v>
                </c:pt>
                <c:pt idx="31779">
                  <c:v>62.9833</c:v>
                </c:pt>
                <c:pt idx="31780">
                  <c:v>62.984999999999999</c:v>
                </c:pt>
                <c:pt idx="31781">
                  <c:v>62.986699999999999</c:v>
                </c:pt>
                <c:pt idx="31782">
                  <c:v>62.988300000000002</c:v>
                </c:pt>
                <c:pt idx="31783">
                  <c:v>62.99</c:v>
                </c:pt>
                <c:pt idx="31784">
                  <c:v>62.991700000000002</c:v>
                </c:pt>
                <c:pt idx="31785">
                  <c:v>62.993299999999998</c:v>
                </c:pt>
                <c:pt idx="31786">
                  <c:v>62.994999999999997</c:v>
                </c:pt>
                <c:pt idx="31787">
                  <c:v>62.996699999999997</c:v>
                </c:pt>
                <c:pt idx="31788">
                  <c:v>62.9983</c:v>
                </c:pt>
                <c:pt idx="31789">
                  <c:v>63</c:v>
                </c:pt>
                <c:pt idx="31790">
                  <c:v>63.0017</c:v>
                </c:pt>
                <c:pt idx="31791">
                  <c:v>63.003300000000003</c:v>
                </c:pt>
                <c:pt idx="31792">
                  <c:v>63.005000000000003</c:v>
                </c:pt>
                <c:pt idx="31793">
                  <c:v>63.006700000000002</c:v>
                </c:pt>
                <c:pt idx="31794">
                  <c:v>63.008299999999998</c:v>
                </c:pt>
                <c:pt idx="31795">
                  <c:v>63.01</c:v>
                </c:pt>
                <c:pt idx="31796">
                  <c:v>63.011699999999998</c:v>
                </c:pt>
                <c:pt idx="31797">
                  <c:v>63.013300000000001</c:v>
                </c:pt>
                <c:pt idx="31798">
                  <c:v>63.015000000000001</c:v>
                </c:pt>
                <c:pt idx="31799">
                  <c:v>63.0167</c:v>
                </c:pt>
                <c:pt idx="31800">
                  <c:v>63.018300000000004</c:v>
                </c:pt>
                <c:pt idx="31801">
                  <c:v>63.02</c:v>
                </c:pt>
                <c:pt idx="31802">
                  <c:v>63.021700000000003</c:v>
                </c:pt>
                <c:pt idx="31803">
                  <c:v>63.023299999999999</c:v>
                </c:pt>
                <c:pt idx="31804">
                  <c:v>63.024999999999999</c:v>
                </c:pt>
                <c:pt idx="31805">
                  <c:v>63.026699999999998</c:v>
                </c:pt>
                <c:pt idx="31806">
                  <c:v>63.028300000000002</c:v>
                </c:pt>
                <c:pt idx="31807">
                  <c:v>63.03</c:v>
                </c:pt>
                <c:pt idx="31808">
                  <c:v>63.031700000000001</c:v>
                </c:pt>
                <c:pt idx="31809">
                  <c:v>63.033299999999997</c:v>
                </c:pt>
                <c:pt idx="31810">
                  <c:v>63.034999999999997</c:v>
                </c:pt>
                <c:pt idx="31811">
                  <c:v>63.036700000000003</c:v>
                </c:pt>
                <c:pt idx="31812">
                  <c:v>63.0383</c:v>
                </c:pt>
                <c:pt idx="31813">
                  <c:v>63.04</c:v>
                </c:pt>
                <c:pt idx="31814">
                  <c:v>63.041699999999999</c:v>
                </c:pt>
                <c:pt idx="31815">
                  <c:v>63.043300000000002</c:v>
                </c:pt>
                <c:pt idx="31816">
                  <c:v>63.045000000000002</c:v>
                </c:pt>
                <c:pt idx="31817">
                  <c:v>63.046700000000001</c:v>
                </c:pt>
                <c:pt idx="31818">
                  <c:v>63.048299999999998</c:v>
                </c:pt>
                <c:pt idx="31819">
                  <c:v>63.05</c:v>
                </c:pt>
                <c:pt idx="31820">
                  <c:v>63.051699999999997</c:v>
                </c:pt>
                <c:pt idx="31821">
                  <c:v>63.0533</c:v>
                </c:pt>
                <c:pt idx="31822">
                  <c:v>63.055</c:v>
                </c:pt>
                <c:pt idx="31823">
                  <c:v>63.056699999999999</c:v>
                </c:pt>
                <c:pt idx="31824">
                  <c:v>63.058300000000003</c:v>
                </c:pt>
                <c:pt idx="31825">
                  <c:v>63.06</c:v>
                </c:pt>
                <c:pt idx="31826">
                  <c:v>63.061700000000002</c:v>
                </c:pt>
                <c:pt idx="31827">
                  <c:v>63.063299999999998</c:v>
                </c:pt>
                <c:pt idx="31828">
                  <c:v>63.064999999999998</c:v>
                </c:pt>
                <c:pt idx="31829">
                  <c:v>63.066699999999997</c:v>
                </c:pt>
                <c:pt idx="31830">
                  <c:v>63.068300000000001</c:v>
                </c:pt>
                <c:pt idx="31831">
                  <c:v>63.07</c:v>
                </c:pt>
                <c:pt idx="31832">
                  <c:v>63.0717</c:v>
                </c:pt>
                <c:pt idx="31833">
                  <c:v>63.073300000000003</c:v>
                </c:pt>
                <c:pt idx="31834">
                  <c:v>63.075000000000003</c:v>
                </c:pt>
                <c:pt idx="31835">
                  <c:v>63.076700000000002</c:v>
                </c:pt>
                <c:pt idx="31836">
                  <c:v>63.078299999999999</c:v>
                </c:pt>
                <c:pt idx="31837">
                  <c:v>63.08</c:v>
                </c:pt>
                <c:pt idx="31838">
                  <c:v>63.081699999999998</c:v>
                </c:pt>
                <c:pt idx="31839">
                  <c:v>63.083300000000001</c:v>
                </c:pt>
                <c:pt idx="31840">
                  <c:v>63.085000000000001</c:v>
                </c:pt>
                <c:pt idx="31841">
                  <c:v>63.0867</c:v>
                </c:pt>
                <c:pt idx="31842">
                  <c:v>63.088299999999997</c:v>
                </c:pt>
                <c:pt idx="31843">
                  <c:v>63.09</c:v>
                </c:pt>
                <c:pt idx="31844">
                  <c:v>63.091700000000003</c:v>
                </c:pt>
                <c:pt idx="31845">
                  <c:v>63.093299999999999</c:v>
                </c:pt>
                <c:pt idx="31846">
                  <c:v>63.094999999999999</c:v>
                </c:pt>
                <c:pt idx="31847">
                  <c:v>63.096699999999998</c:v>
                </c:pt>
                <c:pt idx="31848">
                  <c:v>63.098300000000002</c:v>
                </c:pt>
                <c:pt idx="31849">
                  <c:v>63.1</c:v>
                </c:pt>
                <c:pt idx="31850">
                  <c:v>63.101700000000001</c:v>
                </c:pt>
                <c:pt idx="31851">
                  <c:v>63.103299999999997</c:v>
                </c:pt>
                <c:pt idx="31852">
                  <c:v>63.104999999999997</c:v>
                </c:pt>
                <c:pt idx="31853">
                  <c:v>63.106699999999996</c:v>
                </c:pt>
                <c:pt idx="31854">
                  <c:v>63.1083</c:v>
                </c:pt>
                <c:pt idx="31855">
                  <c:v>63.11</c:v>
                </c:pt>
                <c:pt idx="31856">
                  <c:v>63.111699999999999</c:v>
                </c:pt>
                <c:pt idx="31857">
                  <c:v>63.113300000000002</c:v>
                </c:pt>
                <c:pt idx="31858">
                  <c:v>63.115000000000002</c:v>
                </c:pt>
                <c:pt idx="31859">
                  <c:v>63.116700000000002</c:v>
                </c:pt>
                <c:pt idx="31860">
                  <c:v>63.118299999999998</c:v>
                </c:pt>
                <c:pt idx="31861">
                  <c:v>63.12</c:v>
                </c:pt>
                <c:pt idx="31862">
                  <c:v>63.121699999999997</c:v>
                </c:pt>
                <c:pt idx="31863">
                  <c:v>63.1233</c:v>
                </c:pt>
                <c:pt idx="31864">
                  <c:v>63.125</c:v>
                </c:pt>
                <c:pt idx="31865">
                  <c:v>63.1267</c:v>
                </c:pt>
                <c:pt idx="31866">
                  <c:v>63.128300000000003</c:v>
                </c:pt>
                <c:pt idx="31867">
                  <c:v>63.13</c:v>
                </c:pt>
                <c:pt idx="31868">
                  <c:v>63.131700000000002</c:v>
                </c:pt>
                <c:pt idx="31869">
                  <c:v>63.133299999999998</c:v>
                </c:pt>
                <c:pt idx="31870">
                  <c:v>63.134999999999998</c:v>
                </c:pt>
                <c:pt idx="31871">
                  <c:v>63.136699999999998</c:v>
                </c:pt>
                <c:pt idx="31872">
                  <c:v>63.138300000000001</c:v>
                </c:pt>
                <c:pt idx="31873">
                  <c:v>63.14</c:v>
                </c:pt>
                <c:pt idx="31874">
                  <c:v>63.1417</c:v>
                </c:pt>
                <c:pt idx="31875">
                  <c:v>63.143300000000004</c:v>
                </c:pt>
                <c:pt idx="31876">
                  <c:v>63.145000000000003</c:v>
                </c:pt>
                <c:pt idx="31877">
                  <c:v>63.146700000000003</c:v>
                </c:pt>
                <c:pt idx="31878">
                  <c:v>63.148299999999999</c:v>
                </c:pt>
                <c:pt idx="31879">
                  <c:v>63.15</c:v>
                </c:pt>
                <c:pt idx="31880">
                  <c:v>63.151699999999998</c:v>
                </c:pt>
                <c:pt idx="31881">
                  <c:v>63.153300000000002</c:v>
                </c:pt>
                <c:pt idx="31882">
                  <c:v>63.155000000000001</c:v>
                </c:pt>
                <c:pt idx="31883">
                  <c:v>63.156700000000001</c:v>
                </c:pt>
                <c:pt idx="31884">
                  <c:v>63.158299999999997</c:v>
                </c:pt>
                <c:pt idx="31885">
                  <c:v>63.16</c:v>
                </c:pt>
                <c:pt idx="31886">
                  <c:v>63.161700000000003</c:v>
                </c:pt>
                <c:pt idx="31887">
                  <c:v>63.1633</c:v>
                </c:pt>
                <c:pt idx="31888">
                  <c:v>63.164999999999999</c:v>
                </c:pt>
                <c:pt idx="31889">
                  <c:v>63.166699999999999</c:v>
                </c:pt>
                <c:pt idx="31890">
                  <c:v>63.168300000000002</c:v>
                </c:pt>
                <c:pt idx="31891">
                  <c:v>63.17</c:v>
                </c:pt>
                <c:pt idx="31892">
                  <c:v>63.171700000000001</c:v>
                </c:pt>
                <c:pt idx="31893">
                  <c:v>63.173299999999998</c:v>
                </c:pt>
                <c:pt idx="31894">
                  <c:v>63.174999999999997</c:v>
                </c:pt>
                <c:pt idx="31895">
                  <c:v>63.176699999999997</c:v>
                </c:pt>
                <c:pt idx="31896">
                  <c:v>63.1783</c:v>
                </c:pt>
                <c:pt idx="31897">
                  <c:v>63.18</c:v>
                </c:pt>
                <c:pt idx="31898">
                  <c:v>63.181699999999999</c:v>
                </c:pt>
                <c:pt idx="31899">
                  <c:v>63.183300000000003</c:v>
                </c:pt>
                <c:pt idx="31900">
                  <c:v>63.185000000000002</c:v>
                </c:pt>
                <c:pt idx="31901">
                  <c:v>63.186700000000002</c:v>
                </c:pt>
                <c:pt idx="31902">
                  <c:v>63.188299999999998</c:v>
                </c:pt>
                <c:pt idx="31903">
                  <c:v>63.19</c:v>
                </c:pt>
                <c:pt idx="31904">
                  <c:v>63.191699999999997</c:v>
                </c:pt>
                <c:pt idx="31905">
                  <c:v>63.193300000000001</c:v>
                </c:pt>
                <c:pt idx="31906">
                  <c:v>63.195</c:v>
                </c:pt>
                <c:pt idx="31907">
                  <c:v>63.1967</c:v>
                </c:pt>
                <c:pt idx="31908">
                  <c:v>63.198300000000003</c:v>
                </c:pt>
                <c:pt idx="31909">
                  <c:v>63.2</c:v>
                </c:pt>
                <c:pt idx="31910">
                  <c:v>63.201700000000002</c:v>
                </c:pt>
                <c:pt idx="31911">
                  <c:v>63.203299999999999</c:v>
                </c:pt>
                <c:pt idx="31912">
                  <c:v>63.204999999999998</c:v>
                </c:pt>
                <c:pt idx="31913">
                  <c:v>63.206699999999998</c:v>
                </c:pt>
                <c:pt idx="31914">
                  <c:v>63.208300000000001</c:v>
                </c:pt>
                <c:pt idx="31915">
                  <c:v>63.21</c:v>
                </c:pt>
                <c:pt idx="31916">
                  <c:v>63.2117</c:v>
                </c:pt>
                <c:pt idx="31917">
                  <c:v>63.213299999999997</c:v>
                </c:pt>
                <c:pt idx="31918">
                  <c:v>63.215000000000003</c:v>
                </c:pt>
                <c:pt idx="31919">
                  <c:v>63.216700000000003</c:v>
                </c:pt>
                <c:pt idx="31920">
                  <c:v>63.218299999999999</c:v>
                </c:pt>
                <c:pt idx="31921">
                  <c:v>63.22</c:v>
                </c:pt>
                <c:pt idx="31922">
                  <c:v>63.221699999999998</c:v>
                </c:pt>
                <c:pt idx="31923">
                  <c:v>63.223300000000002</c:v>
                </c:pt>
                <c:pt idx="31924">
                  <c:v>63.225000000000001</c:v>
                </c:pt>
                <c:pt idx="31925">
                  <c:v>63.226700000000001</c:v>
                </c:pt>
                <c:pt idx="31926">
                  <c:v>63.228299999999997</c:v>
                </c:pt>
                <c:pt idx="31927">
                  <c:v>63.23</c:v>
                </c:pt>
                <c:pt idx="31928">
                  <c:v>63.231699999999996</c:v>
                </c:pt>
                <c:pt idx="31929">
                  <c:v>63.2333</c:v>
                </c:pt>
                <c:pt idx="31930">
                  <c:v>63.234999999999999</c:v>
                </c:pt>
                <c:pt idx="31931">
                  <c:v>63.236699999999999</c:v>
                </c:pt>
                <c:pt idx="31932">
                  <c:v>63.238300000000002</c:v>
                </c:pt>
                <c:pt idx="31933">
                  <c:v>63.24</c:v>
                </c:pt>
                <c:pt idx="31934">
                  <c:v>63.241700000000002</c:v>
                </c:pt>
                <c:pt idx="31935">
                  <c:v>63.243299999999998</c:v>
                </c:pt>
                <c:pt idx="31936">
                  <c:v>63.244999999999997</c:v>
                </c:pt>
                <c:pt idx="31937">
                  <c:v>63.246699999999997</c:v>
                </c:pt>
                <c:pt idx="31938">
                  <c:v>63.2483</c:v>
                </c:pt>
                <c:pt idx="31939">
                  <c:v>63.25</c:v>
                </c:pt>
                <c:pt idx="31940">
                  <c:v>63.2517</c:v>
                </c:pt>
                <c:pt idx="31941">
                  <c:v>63.253300000000003</c:v>
                </c:pt>
                <c:pt idx="31942">
                  <c:v>63.255000000000003</c:v>
                </c:pt>
                <c:pt idx="31943">
                  <c:v>63.256700000000002</c:v>
                </c:pt>
                <c:pt idx="31944">
                  <c:v>63.258299999999998</c:v>
                </c:pt>
                <c:pt idx="31945">
                  <c:v>63.26</c:v>
                </c:pt>
                <c:pt idx="31946">
                  <c:v>63.261699999999998</c:v>
                </c:pt>
                <c:pt idx="31947">
                  <c:v>63.263300000000001</c:v>
                </c:pt>
                <c:pt idx="31948">
                  <c:v>63.265000000000001</c:v>
                </c:pt>
                <c:pt idx="31949">
                  <c:v>63.2667</c:v>
                </c:pt>
                <c:pt idx="31950">
                  <c:v>63.268300000000004</c:v>
                </c:pt>
                <c:pt idx="31951">
                  <c:v>63.27</c:v>
                </c:pt>
                <c:pt idx="31952">
                  <c:v>63.271700000000003</c:v>
                </c:pt>
                <c:pt idx="31953">
                  <c:v>63.273299999999999</c:v>
                </c:pt>
                <c:pt idx="31954">
                  <c:v>63.274999999999999</c:v>
                </c:pt>
                <c:pt idx="31955">
                  <c:v>63.276699999999998</c:v>
                </c:pt>
                <c:pt idx="31956">
                  <c:v>63.278300000000002</c:v>
                </c:pt>
                <c:pt idx="31957">
                  <c:v>63.28</c:v>
                </c:pt>
                <c:pt idx="31958">
                  <c:v>63.281700000000001</c:v>
                </c:pt>
                <c:pt idx="31959">
                  <c:v>63.283299999999997</c:v>
                </c:pt>
                <c:pt idx="31960">
                  <c:v>63.284999999999997</c:v>
                </c:pt>
                <c:pt idx="31961">
                  <c:v>63.286700000000003</c:v>
                </c:pt>
                <c:pt idx="31962">
                  <c:v>63.2883</c:v>
                </c:pt>
                <c:pt idx="31963">
                  <c:v>63.29</c:v>
                </c:pt>
                <c:pt idx="31964">
                  <c:v>63.291699999999999</c:v>
                </c:pt>
                <c:pt idx="31965">
                  <c:v>63.293300000000002</c:v>
                </c:pt>
                <c:pt idx="31966">
                  <c:v>63.295000000000002</c:v>
                </c:pt>
                <c:pt idx="31967">
                  <c:v>63.296700000000001</c:v>
                </c:pt>
                <c:pt idx="31968">
                  <c:v>63.298299999999998</c:v>
                </c:pt>
                <c:pt idx="31969">
                  <c:v>63.3</c:v>
                </c:pt>
                <c:pt idx="31970">
                  <c:v>63.301699999999997</c:v>
                </c:pt>
                <c:pt idx="31971">
                  <c:v>63.3033</c:v>
                </c:pt>
                <c:pt idx="31972">
                  <c:v>63.305</c:v>
                </c:pt>
                <c:pt idx="31973">
                  <c:v>63.306699999999999</c:v>
                </c:pt>
                <c:pt idx="31974">
                  <c:v>63.308300000000003</c:v>
                </c:pt>
                <c:pt idx="31975">
                  <c:v>63.31</c:v>
                </c:pt>
                <c:pt idx="31976">
                  <c:v>63.311700000000002</c:v>
                </c:pt>
                <c:pt idx="31977">
                  <c:v>63.313299999999998</c:v>
                </c:pt>
                <c:pt idx="31978">
                  <c:v>63.314999999999998</c:v>
                </c:pt>
                <c:pt idx="31979">
                  <c:v>63.316699999999997</c:v>
                </c:pt>
                <c:pt idx="31980">
                  <c:v>63.318300000000001</c:v>
                </c:pt>
                <c:pt idx="31981">
                  <c:v>63.32</c:v>
                </c:pt>
                <c:pt idx="31982">
                  <c:v>63.3217</c:v>
                </c:pt>
                <c:pt idx="31983">
                  <c:v>63.323300000000003</c:v>
                </c:pt>
                <c:pt idx="31984">
                  <c:v>63.325000000000003</c:v>
                </c:pt>
                <c:pt idx="31985">
                  <c:v>63.326700000000002</c:v>
                </c:pt>
                <c:pt idx="31986">
                  <c:v>63.328299999999999</c:v>
                </c:pt>
                <c:pt idx="31987">
                  <c:v>63.33</c:v>
                </c:pt>
                <c:pt idx="31988">
                  <c:v>63.331699999999998</c:v>
                </c:pt>
                <c:pt idx="31989">
                  <c:v>63.333300000000001</c:v>
                </c:pt>
                <c:pt idx="31990">
                  <c:v>63.335000000000001</c:v>
                </c:pt>
                <c:pt idx="31991">
                  <c:v>63.3367</c:v>
                </c:pt>
                <c:pt idx="31992">
                  <c:v>63.338299999999997</c:v>
                </c:pt>
                <c:pt idx="31993">
                  <c:v>63.34</c:v>
                </c:pt>
                <c:pt idx="31994">
                  <c:v>63.341700000000003</c:v>
                </c:pt>
                <c:pt idx="31995">
                  <c:v>63.343299999999999</c:v>
                </c:pt>
                <c:pt idx="31996">
                  <c:v>63.344999999999999</c:v>
                </c:pt>
                <c:pt idx="31997">
                  <c:v>63.346699999999998</c:v>
                </c:pt>
                <c:pt idx="31998">
                  <c:v>63.348300000000002</c:v>
                </c:pt>
                <c:pt idx="31999">
                  <c:v>63.35</c:v>
                </c:pt>
                <c:pt idx="32000">
                  <c:v>63.351700000000001</c:v>
                </c:pt>
                <c:pt idx="32001">
                  <c:v>63.353299999999997</c:v>
                </c:pt>
                <c:pt idx="32002">
                  <c:v>63.354999999999997</c:v>
                </c:pt>
                <c:pt idx="32003">
                  <c:v>63.356699999999996</c:v>
                </c:pt>
                <c:pt idx="32004">
                  <c:v>63.3583</c:v>
                </c:pt>
                <c:pt idx="32005">
                  <c:v>63.36</c:v>
                </c:pt>
                <c:pt idx="32006">
                  <c:v>63.361699999999999</c:v>
                </c:pt>
                <c:pt idx="32007">
                  <c:v>63.363300000000002</c:v>
                </c:pt>
                <c:pt idx="32008">
                  <c:v>63.365000000000002</c:v>
                </c:pt>
                <c:pt idx="32009">
                  <c:v>63.366700000000002</c:v>
                </c:pt>
                <c:pt idx="32010">
                  <c:v>63.368299999999998</c:v>
                </c:pt>
                <c:pt idx="32011">
                  <c:v>63.37</c:v>
                </c:pt>
                <c:pt idx="32012">
                  <c:v>63.371699999999997</c:v>
                </c:pt>
                <c:pt idx="32013">
                  <c:v>63.3733</c:v>
                </c:pt>
                <c:pt idx="32014">
                  <c:v>63.375</c:v>
                </c:pt>
                <c:pt idx="32015">
                  <c:v>63.3767</c:v>
                </c:pt>
                <c:pt idx="32016">
                  <c:v>63.378300000000003</c:v>
                </c:pt>
                <c:pt idx="32017">
                  <c:v>63.38</c:v>
                </c:pt>
                <c:pt idx="32018">
                  <c:v>63.381700000000002</c:v>
                </c:pt>
                <c:pt idx="32019">
                  <c:v>63.383299999999998</c:v>
                </c:pt>
                <c:pt idx="32020">
                  <c:v>63.384999999999998</c:v>
                </c:pt>
                <c:pt idx="32021">
                  <c:v>63.386699999999998</c:v>
                </c:pt>
                <c:pt idx="32022">
                  <c:v>63.388300000000001</c:v>
                </c:pt>
                <c:pt idx="32023">
                  <c:v>63.39</c:v>
                </c:pt>
                <c:pt idx="32024">
                  <c:v>63.3917</c:v>
                </c:pt>
                <c:pt idx="32025">
                  <c:v>63.393300000000004</c:v>
                </c:pt>
                <c:pt idx="32026">
                  <c:v>63.395000000000003</c:v>
                </c:pt>
                <c:pt idx="32027">
                  <c:v>63.396700000000003</c:v>
                </c:pt>
                <c:pt idx="32028">
                  <c:v>63.398299999999999</c:v>
                </c:pt>
                <c:pt idx="32029">
                  <c:v>63.4</c:v>
                </c:pt>
                <c:pt idx="32030">
                  <c:v>63.401699999999998</c:v>
                </c:pt>
                <c:pt idx="32031">
                  <c:v>63.403300000000002</c:v>
                </c:pt>
                <c:pt idx="32032">
                  <c:v>63.405000000000001</c:v>
                </c:pt>
                <c:pt idx="32033">
                  <c:v>63.406700000000001</c:v>
                </c:pt>
                <c:pt idx="32034">
                  <c:v>63.408299999999997</c:v>
                </c:pt>
                <c:pt idx="32035">
                  <c:v>63.41</c:v>
                </c:pt>
                <c:pt idx="32036">
                  <c:v>63.411700000000003</c:v>
                </c:pt>
                <c:pt idx="32037">
                  <c:v>63.4133</c:v>
                </c:pt>
                <c:pt idx="32038">
                  <c:v>63.414999999999999</c:v>
                </c:pt>
                <c:pt idx="32039">
                  <c:v>63.416699999999999</c:v>
                </c:pt>
                <c:pt idx="32040">
                  <c:v>63.418300000000002</c:v>
                </c:pt>
                <c:pt idx="32041">
                  <c:v>63.42</c:v>
                </c:pt>
                <c:pt idx="32042">
                  <c:v>63.421700000000001</c:v>
                </c:pt>
                <c:pt idx="32043">
                  <c:v>63.423299999999998</c:v>
                </c:pt>
                <c:pt idx="32044">
                  <c:v>63.424999999999997</c:v>
                </c:pt>
                <c:pt idx="32045">
                  <c:v>63.426699999999997</c:v>
                </c:pt>
                <c:pt idx="32046">
                  <c:v>63.4283</c:v>
                </c:pt>
                <c:pt idx="32047">
                  <c:v>63.43</c:v>
                </c:pt>
                <c:pt idx="32048">
                  <c:v>63.431699999999999</c:v>
                </c:pt>
                <c:pt idx="32049">
                  <c:v>63.433300000000003</c:v>
                </c:pt>
                <c:pt idx="32050">
                  <c:v>63.435000000000002</c:v>
                </c:pt>
                <c:pt idx="32051">
                  <c:v>63.436700000000002</c:v>
                </c:pt>
                <c:pt idx="32052">
                  <c:v>63.438299999999998</c:v>
                </c:pt>
                <c:pt idx="32053">
                  <c:v>63.44</c:v>
                </c:pt>
                <c:pt idx="32054">
                  <c:v>63.441699999999997</c:v>
                </c:pt>
                <c:pt idx="32055">
                  <c:v>63.443300000000001</c:v>
                </c:pt>
                <c:pt idx="32056">
                  <c:v>63.445</c:v>
                </c:pt>
                <c:pt idx="32057">
                  <c:v>63.4467</c:v>
                </c:pt>
                <c:pt idx="32058">
                  <c:v>63.448300000000003</c:v>
                </c:pt>
                <c:pt idx="32059">
                  <c:v>63.45</c:v>
                </c:pt>
                <c:pt idx="32060">
                  <c:v>63.451700000000002</c:v>
                </c:pt>
                <c:pt idx="32061">
                  <c:v>63.453299999999999</c:v>
                </c:pt>
                <c:pt idx="32062">
                  <c:v>63.454999999999998</c:v>
                </c:pt>
                <c:pt idx="32063">
                  <c:v>63.456699999999998</c:v>
                </c:pt>
                <c:pt idx="32064">
                  <c:v>63.458300000000001</c:v>
                </c:pt>
                <c:pt idx="32065">
                  <c:v>63.46</c:v>
                </c:pt>
                <c:pt idx="32066">
                  <c:v>63.4617</c:v>
                </c:pt>
                <c:pt idx="32067">
                  <c:v>63.463299999999997</c:v>
                </c:pt>
                <c:pt idx="32068">
                  <c:v>63.465000000000003</c:v>
                </c:pt>
                <c:pt idx="32069">
                  <c:v>63.466700000000003</c:v>
                </c:pt>
                <c:pt idx="32070">
                  <c:v>63.468299999999999</c:v>
                </c:pt>
                <c:pt idx="32071">
                  <c:v>63.47</c:v>
                </c:pt>
                <c:pt idx="32072">
                  <c:v>63.471699999999998</c:v>
                </c:pt>
                <c:pt idx="32073">
                  <c:v>63.473300000000002</c:v>
                </c:pt>
                <c:pt idx="32074">
                  <c:v>63.475000000000001</c:v>
                </c:pt>
                <c:pt idx="32075">
                  <c:v>63.476700000000001</c:v>
                </c:pt>
                <c:pt idx="32076">
                  <c:v>63.478299999999997</c:v>
                </c:pt>
                <c:pt idx="32077">
                  <c:v>63.48</c:v>
                </c:pt>
                <c:pt idx="32078">
                  <c:v>63.481699999999996</c:v>
                </c:pt>
                <c:pt idx="32079">
                  <c:v>63.4833</c:v>
                </c:pt>
                <c:pt idx="32080">
                  <c:v>63.484999999999999</c:v>
                </c:pt>
                <c:pt idx="32081">
                  <c:v>63.486699999999999</c:v>
                </c:pt>
                <c:pt idx="32082">
                  <c:v>63.488300000000002</c:v>
                </c:pt>
                <c:pt idx="32083">
                  <c:v>63.49</c:v>
                </c:pt>
                <c:pt idx="32084">
                  <c:v>63.491700000000002</c:v>
                </c:pt>
                <c:pt idx="32085">
                  <c:v>63.493299999999998</c:v>
                </c:pt>
                <c:pt idx="32086">
                  <c:v>63.494999999999997</c:v>
                </c:pt>
                <c:pt idx="32087">
                  <c:v>63.496699999999997</c:v>
                </c:pt>
                <c:pt idx="32088">
                  <c:v>63.4983</c:v>
                </c:pt>
                <c:pt idx="32089">
                  <c:v>63.5</c:v>
                </c:pt>
                <c:pt idx="32090">
                  <c:v>63.5017</c:v>
                </c:pt>
                <c:pt idx="32091">
                  <c:v>63.503300000000003</c:v>
                </c:pt>
                <c:pt idx="32092">
                  <c:v>63.505000000000003</c:v>
                </c:pt>
                <c:pt idx="32093">
                  <c:v>63.506700000000002</c:v>
                </c:pt>
                <c:pt idx="32094">
                  <c:v>63.508299999999998</c:v>
                </c:pt>
                <c:pt idx="32095">
                  <c:v>63.51</c:v>
                </c:pt>
                <c:pt idx="32096">
                  <c:v>63.511699999999998</c:v>
                </c:pt>
                <c:pt idx="32097">
                  <c:v>63.513300000000001</c:v>
                </c:pt>
                <c:pt idx="32098">
                  <c:v>63.515000000000001</c:v>
                </c:pt>
                <c:pt idx="32099">
                  <c:v>63.5167</c:v>
                </c:pt>
                <c:pt idx="32100">
                  <c:v>63.518300000000004</c:v>
                </c:pt>
                <c:pt idx="32101">
                  <c:v>63.52</c:v>
                </c:pt>
                <c:pt idx="32102">
                  <c:v>63.521700000000003</c:v>
                </c:pt>
                <c:pt idx="32103">
                  <c:v>63.523299999999999</c:v>
                </c:pt>
                <c:pt idx="32104">
                  <c:v>63.524999999999999</c:v>
                </c:pt>
                <c:pt idx="32105">
                  <c:v>63.526699999999998</c:v>
                </c:pt>
                <c:pt idx="32106">
                  <c:v>63.528300000000002</c:v>
                </c:pt>
                <c:pt idx="32107">
                  <c:v>63.53</c:v>
                </c:pt>
                <c:pt idx="32108">
                  <c:v>63.531700000000001</c:v>
                </c:pt>
                <c:pt idx="32109">
                  <c:v>63.533299999999997</c:v>
                </c:pt>
                <c:pt idx="32110">
                  <c:v>63.534999999999997</c:v>
                </c:pt>
                <c:pt idx="32111">
                  <c:v>63.536700000000003</c:v>
                </c:pt>
                <c:pt idx="32112">
                  <c:v>63.5383</c:v>
                </c:pt>
                <c:pt idx="32113">
                  <c:v>63.54</c:v>
                </c:pt>
                <c:pt idx="32114">
                  <c:v>63.541699999999999</c:v>
                </c:pt>
                <c:pt idx="32115">
                  <c:v>63.543300000000002</c:v>
                </c:pt>
                <c:pt idx="32116">
                  <c:v>63.545000000000002</c:v>
                </c:pt>
                <c:pt idx="32117">
                  <c:v>63.546700000000001</c:v>
                </c:pt>
                <c:pt idx="32118">
                  <c:v>63.548299999999998</c:v>
                </c:pt>
                <c:pt idx="32119">
                  <c:v>63.55</c:v>
                </c:pt>
                <c:pt idx="32120">
                  <c:v>63.551699999999997</c:v>
                </c:pt>
                <c:pt idx="32121">
                  <c:v>63.5533</c:v>
                </c:pt>
                <c:pt idx="32122">
                  <c:v>63.555</c:v>
                </c:pt>
                <c:pt idx="32123">
                  <c:v>63.556699999999999</c:v>
                </c:pt>
                <c:pt idx="32124">
                  <c:v>63.558300000000003</c:v>
                </c:pt>
                <c:pt idx="32125">
                  <c:v>63.56</c:v>
                </c:pt>
                <c:pt idx="32126">
                  <c:v>63.561700000000002</c:v>
                </c:pt>
                <c:pt idx="32127">
                  <c:v>63.563299999999998</c:v>
                </c:pt>
                <c:pt idx="32128">
                  <c:v>63.564999999999998</c:v>
                </c:pt>
                <c:pt idx="32129">
                  <c:v>63.566699999999997</c:v>
                </c:pt>
                <c:pt idx="32130">
                  <c:v>63.568300000000001</c:v>
                </c:pt>
                <c:pt idx="32131">
                  <c:v>63.57</c:v>
                </c:pt>
                <c:pt idx="32132">
                  <c:v>63.5717</c:v>
                </c:pt>
                <c:pt idx="32133">
                  <c:v>63.573300000000003</c:v>
                </c:pt>
                <c:pt idx="32134">
                  <c:v>63.575000000000003</c:v>
                </c:pt>
                <c:pt idx="32135">
                  <c:v>63.576700000000002</c:v>
                </c:pt>
                <c:pt idx="32136">
                  <c:v>63.578299999999999</c:v>
                </c:pt>
                <c:pt idx="32137">
                  <c:v>63.58</c:v>
                </c:pt>
                <c:pt idx="32138">
                  <c:v>63.581699999999998</c:v>
                </c:pt>
                <c:pt idx="32139">
                  <c:v>63.583300000000001</c:v>
                </c:pt>
                <c:pt idx="32140">
                  <c:v>63.585000000000001</c:v>
                </c:pt>
                <c:pt idx="32141">
                  <c:v>63.5867</c:v>
                </c:pt>
                <c:pt idx="32142">
                  <c:v>63.588299999999997</c:v>
                </c:pt>
                <c:pt idx="32143">
                  <c:v>63.59</c:v>
                </c:pt>
                <c:pt idx="32144">
                  <c:v>63.591700000000003</c:v>
                </c:pt>
                <c:pt idx="32145">
                  <c:v>63.593299999999999</c:v>
                </c:pt>
                <c:pt idx="32146">
                  <c:v>63.594999999999999</c:v>
                </c:pt>
                <c:pt idx="32147">
                  <c:v>63.596699999999998</c:v>
                </c:pt>
                <c:pt idx="32148">
                  <c:v>63.598300000000002</c:v>
                </c:pt>
                <c:pt idx="32149">
                  <c:v>63.6</c:v>
                </c:pt>
                <c:pt idx="32150">
                  <c:v>63.601700000000001</c:v>
                </c:pt>
                <c:pt idx="32151">
                  <c:v>63.603299999999997</c:v>
                </c:pt>
                <c:pt idx="32152">
                  <c:v>63.604999999999997</c:v>
                </c:pt>
                <c:pt idx="32153">
                  <c:v>63.606699999999996</c:v>
                </c:pt>
                <c:pt idx="32154">
                  <c:v>63.6083</c:v>
                </c:pt>
                <c:pt idx="32155">
                  <c:v>63.61</c:v>
                </c:pt>
                <c:pt idx="32156">
                  <c:v>63.611699999999999</c:v>
                </c:pt>
                <c:pt idx="32157">
                  <c:v>63.613300000000002</c:v>
                </c:pt>
                <c:pt idx="32158">
                  <c:v>63.615000000000002</c:v>
                </c:pt>
                <c:pt idx="32159">
                  <c:v>63.616700000000002</c:v>
                </c:pt>
                <c:pt idx="32160">
                  <c:v>63.618299999999998</c:v>
                </c:pt>
                <c:pt idx="32161">
                  <c:v>63.62</c:v>
                </c:pt>
                <c:pt idx="32162">
                  <c:v>63.621699999999997</c:v>
                </c:pt>
                <c:pt idx="32163">
                  <c:v>63.6233</c:v>
                </c:pt>
                <c:pt idx="32164">
                  <c:v>63.625</c:v>
                </c:pt>
                <c:pt idx="32165">
                  <c:v>63.6267</c:v>
                </c:pt>
                <c:pt idx="32166">
                  <c:v>63.628300000000003</c:v>
                </c:pt>
                <c:pt idx="32167">
                  <c:v>63.63</c:v>
                </c:pt>
                <c:pt idx="32168">
                  <c:v>63.631700000000002</c:v>
                </c:pt>
                <c:pt idx="32169">
                  <c:v>63.633299999999998</c:v>
                </c:pt>
                <c:pt idx="32170">
                  <c:v>63.634999999999998</c:v>
                </c:pt>
                <c:pt idx="32171">
                  <c:v>63.636699999999998</c:v>
                </c:pt>
                <c:pt idx="32172">
                  <c:v>63.638300000000001</c:v>
                </c:pt>
                <c:pt idx="32173">
                  <c:v>63.64</c:v>
                </c:pt>
                <c:pt idx="32174">
                  <c:v>63.6417</c:v>
                </c:pt>
                <c:pt idx="32175">
                  <c:v>63.643300000000004</c:v>
                </c:pt>
                <c:pt idx="32176">
                  <c:v>63.645000000000003</c:v>
                </c:pt>
                <c:pt idx="32177">
                  <c:v>63.646700000000003</c:v>
                </c:pt>
                <c:pt idx="32178">
                  <c:v>63.648299999999999</c:v>
                </c:pt>
                <c:pt idx="32179">
                  <c:v>63.65</c:v>
                </c:pt>
                <c:pt idx="32180">
                  <c:v>63.651699999999998</c:v>
                </c:pt>
                <c:pt idx="32181">
                  <c:v>63.653300000000002</c:v>
                </c:pt>
                <c:pt idx="32182">
                  <c:v>63.655000000000001</c:v>
                </c:pt>
                <c:pt idx="32183">
                  <c:v>63.656700000000001</c:v>
                </c:pt>
                <c:pt idx="32184">
                  <c:v>63.658299999999997</c:v>
                </c:pt>
                <c:pt idx="32185">
                  <c:v>63.66</c:v>
                </c:pt>
                <c:pt idx="32186">
                  <c:v>63.661700000000003</c:v>
                </c:pt>
                <c:pt idx="32187">
                  <c:v>63.6633</c:v>
                </c:pt>
                <c:pt idx="32188">
                  <c:v>63.664999999999999</c:v>
                </c:pt>
                <c:pt idx="32189">
                  <c:v>63.666699999999999</c:v>
                </c:pt>
                <c:pt idx="32190">
                  <c:v>63.668300000000002</c:v>
                </c:pt>
                <c:pt idx="32191">
                  <c:v>63.67</c:v>
                </c:pt>
                <c:pt idx="32192">
                  <c:v>63.671700000000001</c:v>
                </c:pt>
                <c:pt idx="32193">
                  <c:v>63.673299999999998</c:v>
                </c:pt>
                <c:pt idx="32194">
                  <c:v>63.674999999999997</c:v>
                </c:pt>
                <c:pt idx="32195">
                  <c:v>63.676699999999997</c:v>
                </c:pt>
                <c:pt idx="32196">
                  <c:v>63.6783</c:v>
                </c:pt>
                <c:pt idx="32197">
                  <c:v>63.68</c:v>
                </c:pt>
                <c:pt idx="32198">
                  <c:v>63.681699999999999</c:v>
                </c:pt>
                <c:pt idx="32199">
                  <c:v>63.683300000000003</c:v>
                </c:pt>
                <c:pt idx="32200">
                  <c:v>63.685000000000002</c:v>
                </c:pt>
                <c:pt idx="32201">
                  <c:v>63.686700000000002</c:v>
                </c:pt>
                <c:pt idx="32202">
                  <c:v>63.688299999999998</c:v>
                </c:pt>
                <c:pt idx="32203">
                  <c:v>63.69</c:v>
                </c:pt>
                <c:pt idx="32204">
                  <c:v>63.691699999999997</c:v>
                </c:pt>
                <c:pt idx="32205">
                  <c:v>63.693300000000001</c:v>
                </c:pt>
                <c:pt idx="32206">
                  <c:v>63.695</c:v>
                </c:pt>
                <c:pt idx="32207">
                  <c:v>63.6967</c:v>
                </c:pt>
                <c:pt idx="32208">
                  <c:v>63.698300000000003</c:v>
                </c:pt>
                <c:pt idx="32209">
                  <c:v>63.7</c:v>
                </c:pt>
                <c:pt idx="32210">
                  <c:v>63.701700000000002</c:v>
                </c:pt>
                <c:pt idx="32211">
                  <c:v>63.703299999999999</c:v>
                </c:pt>
                <c:pt idx="32212">
                  <c:v>63.704999999999998</c:v>
                </c:pt>
                <c:pt idx="32213">
                  <c:v>63.706699999999998</c:v>
                </c:pt>
                <c:pt idx="32214">
                  <c:v>63.708300000000001</c:v>
                </c:pt>
                <c:pt idx="32215">
                  <c:v>63.71</c:v>
                </c:pt>
                <c:pt idx="32216">
                  <c:v>63.7117</c:v>
                </c:pt>
                <c:pt idx="32217">
                  <c:v>63.713299999999997</c:v>
                </c:pt>
                <c:pt idx="32218">
                  <c:v>63.715000000000003</c:v>
                </c:pt>
                <c:pt idx="32219">
                  <c:v>63.716700000000003</c:v>
                </c:pt>
                <c:pt idx="32220">
                  <c:v>63.718299999999999</c:v>
                </c:pt>
                <c:pt idx="32221">
                  <c:v>63.72</c:v>
                </c:pt>
                <c:pt idx="32222">
                  <c:v>63.721699999999998</c:v>
                </c:pt>
                <c:pt idx="32223">
                  <c:v>63.723300000000002</c:v>
                </c:pt>
                <c:pt idx="32224">
                  <c:v>63.725000000000001</c:v>
                </c:pt>
                <c:pt idx="32225">
                  <c:v>63.726700000000001</c:v>
                </c:pt>
                <c:pt idx="32226">
                  <c:v>63.728299999999997</c:v>
                </c:pt>
                <c:pt idx="32227">
                  <c:v>63.73</c:v>
                </c:pt>
                <c:pt idx="32228">
                  <c:v>63.731699999999996</c:v>
                </c:pt>
                <c:pt idx="32229">
                  <c:v>63.7333</c:v>
                </c:pt>
                <c:pt idx="32230">
                  <c:v>63.734999999999999</c:v>
                </c:pt>
                <c:pt idx="32231">
                  <c:v>63.736699999999999</c:v>
                </c:pt>
                <c:pt idx="32232">
                  <c:v>63.738300000000002</c:v>
                </c:pt>
                <c:pt idx="32233">
                  <c:v>63.74</c:v>
                </c:pt>
                <c:pt idx="32234">
                  <c:v>63.741700000000002</c:v>
                </c:pt>
                <c:pt idx="32235">
                  <c:v>63.743299999999998</c:v>
                </c:pt>
                <c:pt idx="32236">
                  <c:v>63.744999999999997</c:v>
                </c:pt>
                <c:pt idx="32237">
                  <c:v>63.746699999999997</c:v>
                </c:pt>
                <c:pt idx="32238">
                  <c:v>63.7483</c:v>
                </c:pt>
                <c:pt idx="32239">
                  <c:v>63.75</c:v>
                </c:pt>
                <c:pt idx="32240">
                  <c:v>63.7517</c:v>
                </c:pt>
                <c:pt idx="32241">
                  <c:v>63.753300000000003</c:v>
                </c:pt>
                <c:pt idx="32242">
                  <c:v>63.755000000000003</c:v>
                </c:pt>
                <c:pt idx="32243">
                  <c:v>63.756700000000002</c:v>
                </c:pt>
                <c:pt idx="32244">
                  <c:v>63.758299999999998</c:v>
                </c:pt>
                <c:pt idx="32245">
                  <c:v>63.76</c:v>
                </c:pt>
                <c:pt idx="32246">
                  <c:v>63.761699999999998</c:v>
                </c:pt>
                <c:pt idx="32247">
                  <c:v>63.763300000000001</c:v>
                </c:pt>
                <c:pt idx="32248">
                  <c:v>63.765000000000001</c:v>
                </c:pt>
                <c:pt idx="32249">
                  <c:v>63.7667</c:v>
                </c:pt>
                <c:pt idx="32250">
                  <c:v>63.768300000000004</c:v>
                </c:pt>
                <c:pt idx="32251">
                  <c:v>63.77</c:v>
                </c:pt>
                <c:pt idx="32252">
                  <c:v>63.771700000000003</c:v>
                </c:pt>
                <c:pt idx="32253">
                  <c:v>63.773299999999999</c:v>
                </c:pt>
                <c:pt idx="32254">
                  <c:v>63.774999999999999</c:v>
                </c:pt>
                <c:pt idx="32255">
                  <c:v>63.776699999999998</c:v>
                </c:pt>
                <c:pt idx="32256">
                  <c:v>63.778300000000002</c:v>
                </c:pt>
                <c:pt idx="32257">
                  <c:v>63.78</c:v>
                </c:pt>
                <c:pt idx="32258">
                  <c:v>63.781700000000001</c:v>
                </c:pt>
                <c:pt idx="32259">
                  <c:v>63.783299999999997</c:v>
                </c:pt>
                <c:pt idx="32260">
                  <c:v>63.784999999999997</c:v>
                </c:pt>
                <c:pt idx="32261">
                  <c:v>63.786700000000003</c:v>
                </c:pt>
                <c:pt idx="32262">
                  <c:v>63.7883</c:v>
                </c:pt>
                <c:pt idx="32263">
                  <c:v>63.79</c:v>
                </c:pt>
                <c:pt idx="32264">
                  <c:v>63.791699999999999</c:v>
                </c:pt>
                <c:pt idx="32265">
                  <c:v>63.793300000000002</c:v>
                </c:pt>
                <c:pt idx="32266">
                  <c:v>63.795000000000002</c:v>
                </c:pt>
                <c:pt idx="32267">
                  <c:v>63.796700000000001</c:v>
                </c:pt>
                <c:pt idx="32268">
                  <c:v>63.798299999999998</c:v>
                </c:pt>
                <c:pt idx="32269">
                  <c:v>63.8</c:v>
                </c:pt>
                <c:pt idx="32270">
                  <c:v>63.801699999999997</c:v>
                </c:pt>
                <c:pt idx="32271">
                  <c:v>63.8033</c:v>
                </c:pt>
                <c:pt idx="32272">
                  <c:v>63.805</c:v>
                </c:pt>
                <c:pt idx="32273">
                  <c:v>63.806699999999999</c:v>
                </c:pt>
                <c:pt idx="32274">
                  <c:v>63.808300000000003</c:v>
                </c:pt>
                <c:pt idx="32275">
                  <c:v>63.81</c:v>
                </c:pt>
                <c:pt idx="32276">
                  <c:v>63.811700000000002</c:v>
                </c:pt>
                <c:pt idx="32277">
                  <c:v>63.813299999999998</c:v>
                </c:pt>
                <c:pt idx="32278">
                  <c:v>63.814999999999998</c:v>
                </c:pt>
                <c:pt idx="32279">
                  <c:v>63.816699999999997</c:v>
                </c:pt>
                <c:pt idx="32280">
                  <c:v>63.818300000000001</c:v>
                </c:pt>
                <c:pt idx="32281">
                  <c:v>63.82</c:v>
                </c:pt>
                <c:pt idx="32282">
                  <c:v>63.8217</c:v>
                </c:pt>
                <c:pt idx="32283">
                  <c:v>63.823300000000003</c:v>
                </c:pt>
                <c:pt idx="32284">
                  <c:v>63.825000000000003</c:v>
                </c:pt>
                <c:pt idx="32285">
                  <c:v>63.826700000000002</c:v>
                </c:pt>
                <c:pt idx="32286">
                  <c:v>63.828299999999999</c:v>
                </c:pt>
                <c:pt idx="32287">
                  <c:v>63.83</c:v>
                </c:pt>
                <c:pt idx="32288">
                  <c:v>63.831699999999998</c:v>
                </c:pt>
                <c:pt idx="32289">
                  <c:v>63.833300000000001</c:v>
                </c:pt>
                <c:pt idx="32290">
                  <c:v>63.835000000000001</c:v>
                </c:pt>
                <c:pt idx="32291">
                  <c:v>63.8367</c:v>
                </c:pt>
                <c:pt idx="32292">
                  <c:v>63.838299999999997</c:v>
                </c:pt>
                <c:pt idx="32293">
                  <c:v>63.84</c:v>
                </c:pt>
                <c:pt idx="32294">
                  <c:v>63.841700000000003</c:v>
                </c:pt>
                <c:pt idx="32295">
                  <c:v>63.843299999999999</c:v>
                </c:pt>
                <c:pt idx="32296">
                  <c:v>63.844999999999999</c:v>
                </c:pt>
                <c:pt idx="32297">
                  <c:v>63.846699999999998</c:v>
                </c:pt>
                <c:pt idx="32298">
                  <c:v>63.848300000000002</c:v>
                </c:pt>
                <c:pt idx="32299">
                  <c:v>63.85</c:v>
                </c:pt>
                <c:pt idx="32300">
                  <c:v>63.851700000000001</c:v>
                </c:pt>
                <c:pt idx="32301">
                  <c:v>63.853299999999997</c:v>
                </c:pt>
                <c:pt idx="32302">
                  <c:v>63.854999999999997</c:v>
                </c:pt>
                <c:pt idx="32303">
                  <c:v>63.856699999999996</c:v>
                </c:pt>
                <c:pt idx="32304">
                  <c:v>63.8583</c:v>
                </c:pt>
                <c:pt idx="32305">
                  <c:v>63.86</c:v>
                </c:pt>
                <c:pt idx="32306">
                  <c:v>63.861699999999999</c:v>
                </c:pt>
                <c:pt idx="32307">
                  <c:v>63.863300000000002</c:v>
                </c:pt>
                <c:pt idx="32308">
                  <c:v>63.865000000000002</c:v>
                </c:pt>
                <c:pt idx="32309">
                  <c:v>63.866700000000002</c:v>
                </c:pt>
                <c:pt idx="32310">
                  <c:v>63.868299999999998</c:v>
                </c:pt>
                <c:pt idx="32311">
                  <c:v>63.87</c:v>
                </c:pt>
                <c:pt idx="32312">
                  <c:v>63.871699999999997</c:v>
                </c:pt>
                <c:pt idx="32313">
                  <c:v>63.8733</c:v>
                </c:pt>
                <c:pt idx="32314">
                  <c:v>63.875</c:v>
                </c:pt>
                <c:pt idx="32315">
                  <c:v>63.8767</c:v>
                </c:pt>
                <c:pt idx="32316">
                  <c:v>63.878300000000003</c:v>
                </c:pt>
                <c:pt idx="32317">
                  <c:v>63.88</c:v>
                </c:pt>
                <c:pt idx="32318">
                  <c:v>63.881700000000002</c:v>
                </c:pt>
                <c:pt idx="32319">
                  <c:v>63.883299999999998</c:v>
                </c:pt>
                <c:pt idx="32320">
                  <c:v>63.884999999999998</c:v>
                </c:pt>
                <c:pt idx="32321">
                  <c:v>63.886699999999998</c:v>
                </c:pt>
                <c:pt idx="32322">
                  <c:v>63.888300000000001</c:v>
                </c:pt>
                <c:pt idx="32323">
                  <c:v>63.89</c:v>
                </c:pt>
                <c:pt idx="32324">
                  <c:v>63.8917</c:v>
                </c:pt>
                <c:pt idx="32325">
                  <c:v>63.893300000000004</c:v>
                </c:pt>
                <c:pt idx="32326">
                  <c:v>63.895000000000003</c:v>
                </c:pt>
                <c:pt idx="32327">
                  <c:v>63.896700000000003</c:v>
                </c:pt>
                <c:pt idx="32328">
                  <c:v>63.898299999999999</c:v>
                </c:pt>
                <c:pt idx="32329">
                  <c:v>63.9</c:v>
                </c:pt>
                <c:pt idx="32330">
                  <c:v>63.901699999999998</c:v>
                </c:pt>
                <c:pt idx="32331">
                  <c:v>63.903300000000002</c:v>
                </c:pt>
                <c:pt idx="32332">
                  <c:v>63.905000000000001</c:v>
                </c:pt>
                <c:pt idx="32333">
                  <c:v>63.906700000000001</c:v>
                </c:pt>
                <c:pt idx="32334">
                  <c:v>63.908299999999997</c:v>
                </c:pt>
                <c:pt idx="32335">
                  <c:v>63.91</c:v>
                </c:pt>
                <c:pt idx="32336">
                  <c:v>63.911700000000003</c:v>
                </c:pt>
                <c:pt idx="32337">
                  <c:v>63.9133</c:v>
                </c:pt>
                <c:pt idx="32338">
                  <c:v>63.914999999999999</c:v>
                </c:pt>
                <c:pt idx="32339">
                  <c:v>63.916699999999999</c:v>
                </c:pt>
                <c:pt idx="32340">
                  <c:v>63.918300000000002</c:v>
                </c:pt>
                <c:pt idx="32341">
                  <c:v>63.92</c:v>
                </c:pt>
                <c:pt idx="32342">
                  <c:v>63.921700000000001</c:v>
                </c:pt>
                <c:pt idx="32343">
                  <c:v>63.923299999999998</c:v>
                </c:pt>
                <c:pt idx="32344">
                  <c:v>63.924999999999997</c:v>
                </c:pt>
                <c:pt idx="32345">
                  <c:v>63.926699999999997</c:v>
                </c:pt>
                <c:pt idx="32346">
                  <c:v>63.9283</c:v>
                </c:pt>
                <c:pt idx="32347">
                  <c:v>63.93</c:v>
                </c:pt>
                <c:pt idx="32348">
                  <c:v>63.931699999999999</c:v>
                </c:pt>
                <c:pt idx="32349">
                  <c:v>63.933300000000003</c:v>
                </c:pt>
                <c:pt idx="32350">
                  <c:v>63.935000000000002</c:v>
                </c:pt>
                <c:pt idx="32351">
                  <c:v>63.936700000000002</c:v>
                </c:pt>
                <c:pt idx="32352">
                  <c:v>63.938299999999998</c:v>
                </c:pt>
                <c:pt idx="32353">
                  <c:v>63.94</c:v>
                </c:pt>
                <c:pt idx="32354">
                  <c:v>63.941699999999997</c:v>
                </c:pt>
                <c:pt idx="32355">
                  <c:v>63.943300000000001</c:v>
                </c:pt>
                <c:pt idx="32356">
                  <c:v>63.945</c:v>
                </c:pt>
                <c:pt idx="32357">
                  <c:v>63.9467</c:v>
                </c:pt>
                <c:pt idx="32358">
                  <c:v>63.948300000000003</c:v>
                </c:pt>
                <c:pt idx="32359">
                  <c:v>63.95</c:v>
                </c:pt>
                <c:pt idx="32360">
                  <c:v>63.951700000000002</c:v>
                </c:pt>
                <c:pt idx="32361">
                  <c:v>63.953299999999999</c:v>
                </c:pt>
                <c:pt idx="32362">
                  <c:v>63.954999999999998</c:v>
                </c:pt>
                <c:pt idx="32363">
                  <c:v>63.956699999999998</c:v>
                </c:pt>
                <c:pt idx="32364">
                  <c:v>63.958300000000001</c:v>
                </c:pt>
                <c:pt idx="32365">
                  <c:v>63.96</c:v>
                </c:pt>
                <c:pt idx="32366">
                  <c:v>63.9617</c:v>
                </c:pt>
                <c:pt idx="32367">
                  <c:v>63.963299999999997</c:v>
                </c:pt>
                <c:pt idx="32368">
                  <c:v>63.965000000000003</c:v>
                </c:pt>
                <c:pt idx="32369">
                  <c:v>63.966700000000003</c:v>
                </c:pt>
                <c:pt idx="32370">
                  <c:v>63.968299999999999</c:v>
                </c:pt>
                <c:pt idx="32371">
                  <c:v>63.97</c:v>
                </c:pt>
                <c:pt idx="32372">
                  <c:v>63.971699999999998</c:v>
                </c:pt>
                <c:pt idx="32373">
                  <c:v>63.973300000000002</c:v>
                </c:pt>
                <c:pt idx="32374">
                  <c:v>63.975000000000001</c:v>
                </c:pt>
                <c:pt idx="32375">
                  <c:v>63.976700000000001</c:v>
                </c:pt>
                <c:pt idx="32376">
                  <c:v>63.978299999999997</c:v>
                </c:pt>
                <c:pt idx="32377">
                  <c:v>63.98</c:v>
                </c:pt>
                <c:pt idx="32378">
                  <c:v>63.981699999999996</c:v>
                </c:pt>
                <c:pt idx="32379">
                  <c:v>63.9833</c:v>
                </c:pt>
                <c:pt idx="32380">
                  <c:v>63.984999999999999</c:v>
                </c:pt>
                <c:pt idx="32381">
                  <c:v>63.986699999999999</c:v>
                </c:pt>
                <c:pt idx="32382">
                  <c:v>63.988300000000002</c:v>
                </c:pt>
                <c:pt idx="32383">
                  <c:v>63.99</c:v>
                </c:pt>
                <c:pt idx="32384">
                  <c:v>63.991700000000002</c:v>
                </c:pt>
                <c:pt idx="32385">
                  <c:v>63.993299999999998</c:v>
                </c:pt>
                <c:pt idx="32386">
                  <c:v>63.994999999999997</c:v>
                </c:pt>
                <c:pt idx="32387">
                  <c:v>63.996699999999997</c:v>
                </c:pt>
                <c:pt idx="32388">
                  <c:v>63.9983</c:v>
                </c:pt>
                <c:pt idx="32389">
                  <c:v>64</c:v>
                </c:pt>
                <c:pt idx="32390">
                  <c:v>64.0017</c:v>
                </c:pt>
                <c:pt idx="32391">
                  <c:v>64.003299999999996</c:v>
                </c:pt>
                <c:pt idx="32392">
                  <c:v>64.004999999999995</c:v>
                </c:pt>
                <c:pt idx="32393">
                  <c:v>64.006699999999995</c:v>
                </c:pt>
                <c:pt idx="32394">
                  <c:v>64.008300000000006</c:v>
                </c:pt>
                <c:pt idx="32395">
                  <c:v>64.010000000000005</c:v>
                </c:pt>
                <c:pt idx="32396">
                  <c:v>64.011700000000005</c:v>
                </c:pt>
                <c:pt idx="32397">
                  <c:v>64.013300000000001</c:v>
                </c:pt>
                <c:pt idx="32398">
                  <c:v>64.015000000000001</c:v>
                </c:pt>
                <c:pt idx="32399">
                  <c:v>64.0167</c:v>
                </c:pt>
                <c:pt idx="32400">
                  <c:v>64.018299999999996</c:v>
                </c:pt>
                <c:pt idx="32401">
                  <c:v>64.02</c:v>
                </c:pt>
                <c:pt idx="32402">
                  <c:v>64.021699999999996</c:v>
                </c:pt>
                <c:pt idx="32403">
                  <c:v>64.023300000000006</c:v>
                </c:pt>
                <c:pt idx="32404">
                  <c:v>64.025000000000006</c:v>
                </c:pt>
                <c:pt idx="32405">
                  <c:v>64.026700000000005</c:v>
                </c:pt>
                <c:pt idx="32406">
                  <c:v>64.028300000000002</c:v>
                </c:pt>
                <c:pt idx="32407">
                  <c:v>64.03</c:v>
                </c:pt>
                <c:pt idx="32408">
                  <c:v>64.031700000000001</c:v>
                </c:pt>
                <c:pt idx="32409">
                  <c:v>64.033299999999997</c:v>
                </c:pt>
                <c:pt idx="32410">
                  <c:v>64.034999999999997</c:v>
                </c:pt>
                <c:pt idx="32411">
                  <c:v>64.036699999999996</c:v>
                </c:pt>
                <c:pt idx="32412">
                  <c:v>64.038300000000007</c:v>
                </c:pt>
                <c:pt idx="32413">
                  <c:v>64.040000000000006</c:v>
                </c:pt>
                <c:pt idx="32414">
                  <c:v>64.041700000000006</c:v>
                </c:pt>
                <c:pt idx="32415">
                  <c:v>64.043300000000002</c:v>
                </c:pt>
                <c:pt idx="32416">
                  <c:v>64.045000000000002</c:v>
                </c:pt>
                <c:pt idx="32417">
                  <c:v>64.046700000000001</c:v>
                </c:pt>
                <c:pt idx="32418">
                  <c:v>64.048299999999998</c:v>
                </c:pt>
                <c:pt idx="32419">
                  <c:v>64.05</c:v>
                </c:pt>
                <c:pt idx="32420">
                  <c:v>64.051699999999997</c:v>
                </c:pt>
                <c:pt idx="32421">
                  <c:v>64.053299999999993</c:v>
                </c:pt>
                <c:pt idx="32422">
                  <c:v>64.055000000000007</c:v>
                </c:pt>
                <c:pt idx="32423">
                  <c:v>64.056700000000006</c:v>
                </c:pt>
                <c:pt idx="32424">
                  <c:v>64.058300000000003</c:v>
                </c:pt>
                <c:pt idx="32425">
                  <c:v>64.06</c:v>
                </c:pt>
                <c:pt idx="32426">
                  <c:v>64.061700000000002</c:v>
                </c:pt>
                <c:pt idx="32427">
                  <c:v>64.063299999999998</c:v>
                </c:pt>
                <c:pt idx="32428">
                  <c:v>64.064999999999998</c:v>
                </c:pt>
                <c:pt idx="32429">
                  <c:v>64.066699999999997</c:v>
                </c:pt>
                <c:pt idx="32430">
                  <c:v>64.068299999999994</c:v>
                </c:pt>
                <c:pt idx="32431">
                  <c:v>64.069999999999993</c:v>
                </c:pt>
                <c:pt idx="32432">
                  <c:v>64.071700000000007</c:v>
                </c:pt>
                <c:pt idx="32433">
                  <c:v>64.073300000000003</c:v>
                </c:pt>
                <c:pt idx="32434">
                  <c:v>64.075000000000003</c:v>
                </c:pt>
                <c:pt idx="32435">
                  <c:v>64.076700000000002</c:v>
                </c:pt>
                <c:pt idx="32436">
                  <c:v>64.078299999999999</c:v>
                </c:pt>
                <c:pt idx="32437">
                  <c:v>64.08</c:v>
                </c:pt>
                <c:pt idx="32438">
                  <c:v>64.081699999999998</c:v>
                </c:pt>
                <c:pt idx="32439">
                  <c:v>64.083299999999994</c:v>
                </c:pt>
                <c:pt idx="32440">
                  <c:v>64.084999999999994</c:v>
                </c:pt>
                <c:pt idx="32441">
                  <c:v>64.086699999999993</c:v>
                </c:pt>
                <c:pt idx="32442">
                  <c:v>64.088300000000004</c:v>
                </c:pt>
                <c:pt idx="32443">
                  <c:v>64.09</c:v>
                </c:pt>
                <c:pt idx="32444">
                  <c:v>64.091700000000003</c:v>
                </c:pt>
                <c:pt idx="32445">
                  <c:v>64.093299999999999</c:v>
                </c:pt>
                <c:pt idx="32446">
                  <c:v>64.094999999999999</c:v>
                </c:pt>
                <c:pt idx="32447">
                  <c:v>64.096699999999998</c:v>
                </c:pt>
                <c:pt idx="32448">
                  <c:v>64.098299999999995</c:v>
                </c:pt>
                <c:pt idx="32449">
                  <c:v>64.099999999999994</c:v>
                </c:pt>
                <c:pt idx="32450">
                  <c:v>64.101699999999994</c:v>
                </c:pt>
                <c:pt idx="32451">
                  <c:v>64.103300000000004</c:v>
                </c:pt>
                <c:pt idx="32452">
                  <c:v>64.105000000000004</c:v>
                </c:pt>
                <c:pt idx="32453">
                  <c:v>64.106700000000004</c:v>
                </c:pt>
                <c:pt idx="32454">
                  <c:v>64.1083</c:v>
                </c:pt>
                <c:pt idx="32455">
                  <c:v>64.11</c:v>
                </c:pt>
                <c:pt idx="32456">
                  <c:v>64.111699999999999</c:v>
                </c:pt>
                <c:pt idx="32457">
                  <c:v>64.113299999999995</c:v>
                </c:pt>
                <c:pt idx="32458">
                  <c:v>64.114999999999995</c:v>
                </c:pt>
                <c:pt idx="32459">
                  <c:v>64.116699999999994</c:v>
                </c:pt>
                <c:pt idx="32460">
                  <c:v>64.118300000000005</c:v>
                </c:pt>
                <c:pt idx="32461">
                  <c:v>64.12</c:v>
                </c:pt>
                <c:pt idx="32462">
                  <c:v>64.121700000000004</c:v>
                </c:pt>
                <c:pt idx="32463">
                  <c:v>64.1233</c:v>
                </c:pt>
                <c:pt idx="32464">
                  <c:v>64.125</c:v>
                </c:pt>
                <c:pt idx="32465">
                  <c:v>64.1267</c:v>
                </c:pt>
                <c:pt idx="32466">
                  <c:v>64.128299999999996</c:v>
                </c:pt>
                <c:pt idx="32467">
                  <c:v>64.13</c:v>
                </c:pt>
                <c:pt idx="32468">
                  <c:v>64.131699999999995</c:v>
                </c:pt>
                <c:pt idx="32469">
                  <c:v>64.133300000000006</c:v>
                </c:pt>
                <c:pt idx="32470">
                  <c:v>64.135000000000005</c:v>
                </c:pt>
                <c:pt idx="32471">
                  <c:v>64.136700000000005</c:v>
                </c:pt>
                <c:pt idx="32472">
                  <c:v>64.138300000000001</c:v>
                </c:pt>
                <c:pt idx="32473">
                  <c:v>64.14</c:v>
                </c:pt>
                <c:pt idx="32474">
                  <c:v>64.1417</c:v>
                </c:pt>
                <c:pt idx="32475">
                  <c:v>64.143299999999996</c:v>
                </c:pt>
                <c:pt idx="32476">
                  <c:v>64.144999999999996</c:v>
                </c:pt>
                <c:pt idx="32477">
                  <c:v>64.146699999999996</c:v>
                </c:pt>
                <c:pt idx="32478">
                  <c:v>64.148300000000006</c:v>
                </c:pt>
                <c:pt idx="32479">
                  <c:v>64.150000000000006</c:v>
                </c:pt>
                <c:pt idx="32480">
                  <c:v>64.151700000000005</c:v>
                </c:pt>
                <c:pt idx="32481">
                  <c:v>64.153300000000002</c:v>
                </c:pt>
                <c:pt idx="32482">
                  <c:v>64.155000000000001</c:v>
                </c:pt>
                <c:pt idx="32483">
                  <c:v>64.156700000000001</c:v>
                </c:pt>
                <c:pt idx="32484">
                  <c:v>64.158299999999997</c:v>
                </c:pt>
                <c:pt idx="32485">
                  <c:v>64.16</c:v>
                </c:pt>
                <c:pt idx="32486">
                  <c:v>64.161699999999996</c:v>
                </c:pt>
                <c:pt idx="32487">
                  <c:v>64.163300000000007</c:v>
                </c:pt>
                <c:pt idx="32488">
                  <c:v>64.165000000000006</c:v>
                </c:pt>
                <c:pt idx="32489">
                  <c:v>64.166700000000006</c:v>
                </c:pt>
                <c:pt idx="32490">
                  <c:v>64.168300000000002</c:v>
                </c:pt>
                <c:pt idx="32491">
                  <c:v>64.17</c:v>
                </c:pt>
                <c:pt idx="32492">
                  <c:v>64.171700000000001</c:v>
                </c:pt>
                <c:pt idx="32493">
                  <c:v>64.173299999999998</c:v>
                </c:pt>
                <c:pt idx="32494">
                  <c:v>64.174999999999997</c:v>
                </c:pt>
                <c:pt idx="32495">
                  <c:v>64.176699999999997</c:v>
                </c:pt>
                <c:pt idx="32496">
                  <c:v>64.178299999999993</c:v>
                </c:pt>
                <c:pt idx="32497">
                  <c:v>64.180000000000007</c:v>
                </c:pt>
                <c:pt idx="32498">
                  <c:v>64.181700000000006</c:v>
                </c:pt>
                <c:pt idx="32499">
                  <c:v>64.183300000000003</c:v>
                </c:pt>
                <c:pt idx="32500">
                  <c:v>64.185000000000002</c:v>
                </c:pt>
                <c:pt idx="32501">
                  <c:v>64.186700000000002</c:v>
                </c:pt>
                <c:pt idx="32502">
                  <c:v>64.188299999999998</c:v>
                </c:pt>
                <c:pt idx="32503">
                  <c:v>64.19</c:v>
                </c:pt>
                <c:pt idx="32504">
                  <c:v>64.191699999999997</c:v>
                </c:pt>
                <c:pt idx="32505">
                  <c:v>64.193299999999994</c:v>
                </c:pt>
                <c:pt idx="32506">
                  <c:v>64.194999999999993</c:v>
                </c:pt>
                <c:pt idx="32507">
                  <c:v>64.196700000000007</c:v>
                </c:pt>
                <c:pt idx="32508">
                  <c:v>64.198300000000003</c:v>
                </c:pt>
                <c:pt idx="32509">
                  <c:v>64.2</c:v>
                </c:pt>
                <c:pt idx="32510">
                  <c:v>64.201700000000002</c:v>
                </c:pt>
                <c:pt idx="32511">
                  <c:v>64.203299999999999</c:v>
                </c:pt>
                <c:pt idx="32512">
                  <c:v>64.204999999999998</c:v>
                </c:pt>
                <c:pt idx="32513">
                  <c:v>64.206699999999998</c:v>
                </c:pt>
                <c:pt idx="32514">
                  <c:v>64.208299999999994</c:v>
                </c:pt>
                <c:pt idx="32515">
                  <c:v>64.209999999999994</c:v>
                </c:pt>
                <c:pt idx="32516">
                  <c:v>64.211699999999993</c:v>
                </c:pt>
                <c:pt idx="32517">
                  <c:v>64.213300000000004</c:v>
                </c:pt>
                <c:pt idx="32518">
                  <c:v>64.215000000000003</c:v>
                </c:pt>
                <c:pt idx="32519">
                  <c:v>64.216700000000003</c:v>
                </c:pt>
                <c:pt idx="32520">
                  <c:v>64.218299999999999</c:v>
                </c:pt>
                <c:pt idx="32521">
                  <c:v>64.22</c:v>
                </c:pt>
                <c:pt idx="32522">
                  <c:v>64.221699999999998</c:v>
                </c:pt>
                <c:pt idx="32523">
                  <c:v>64.223299999999995</c:v>
                </c:pt>
                <c:pt idx="32524">
                  <c:v>64.224999999999994</c:v>
                </c:pt>
                <c:pt idx="32525">
                  <c:v>64.226699999999994</c:v>
                </c:pt>
                <c:pt idx="32526">
                  <c:v>64.228300000000004</c:v>
                </c:pt>
                <c:pt idx="32527">
                  <c:v>64.23</c:v>
                </c:pt>
                <c:pt idx="32528">
                  <c:v>64.231700000000004</c:v>
                </c:pt>
                <c:pt idx="32529">
                  <c:v>64.2333</c:v>
                </c:pt>
                <c:pt idx="32530">
                  <c:v>64.234999999999999</c:v>
                </c:pt>
                <c:pt idx="32531">
                  <c:v>64.236699999999999</c:v>
                </c:pt>
                <c:pt idx="32532">
                  <c:v>64.238299999999995</c:v>
                </c:pt>
                <c:pt idx="32533">
                  <c:v>64.239999999999995</c:v>
                </c:pt>
                <c:pt idx="32534">
                  <c:v>64.241699999999994</c:v>
                </c:pt>
                <c:pt idx="32535">
                  <c:v>64.243300000000005</c:v>
                </c:pt>
                <c:pt idx="32536">
                  <c:v>64.245000000000005</c:v>
                </c:pt>
                <c:pt idx="32537">
                  <c:v>64.246700000000004</c:v>
                </c:pt>
                <c:pt idx="32538">
                  <c:v>64.2483</c:v>
                </c:pt>
                <c:pt idx="32539">
                  <c:v>64.25</c:v>
                </c:pt>
                <c:pt idx="32540">
                  <c:v>64.2517</c:v>
                </c:pt>
                <c:pt idx="32541">
                  <c:v>64.253299999999996</c:v>
                </c:pt>
                <c:pt idx="32542">
                  <c:v>64.254999999999995</c:v>
                </c:pt>
                <c:pt idx="32543">
                  <c:v>64.256699999999995</c:v>
                </c:pt>
                <c:pt idx="32544">
                  <c:v>64.258300000000006</c:v>
                </c:pt>
                <c:pt idx="32545">
                  <c:v>64.260000000000005</c:v>
                </c:pt>
                <c:pt idx="32546">
                  <c:v>64.261700000000005</c:v>
                </c:pt>
                <c:pt idx="32547">
                  <c:v>64.263300000000001</c:v>
                </c:pt>
                <c:pt idx="32548">
                  <c:v>64.265000000000001</c:v>
                </c:pt>
                <c:pt idx="32549">
                  <c:v>64.2667</c:v>
                </c:pt>
                <c:pt idx="32550">
                  <c:v>64.268299999999996</c:v>
                </c:pt>
                <c:pt idx="32551">
                  <c:v>64.27</c:v>
                </c:pt>
                <c:pt idx="32552">
                  <c:v>64.271699999999996</c:v>
                </c:pt>
                <c:pt idx="32553">
                  <c:v>64.273300000000006</c:v>
                </c:pt>
                <c:pt idx="32554">
                  <c:v>64.275000000000006</c:v>
                </c:pt>
                <c:pt idx="32555">
                  <c:v>64.276700000000005</c:v>
                </c:pt>
                <c:pt idx="32556">
                  <c:v>64.278300000000002</c:v>
                </c:pt>
                <c:pt idx="32557">
                  <c:v>64.28</c:v>
                </c:pt>
                <c:pt idx="32558">
                  <c:v>64.281700000000001</c:v>
                </c:pt>
                <c:pt idx="32559">
                  <c:v>64.283299999999997</c:v>
                </c:pt>
                <c:pt idx="32560">
                  <c:v>64.284999999999997</c:v>
                </c:pt>
                <c:pt idx="32561">
                  <c:v>64.286699999999996</c:v>
                </c:pt>
                <c:pt idx="32562">
                  <c:v>64.288300000000007</c:v>
                </c:pt>
                <c:pt idx="32563">
                  <c:v>64.290000000000006</c:v>
                </c:pt>
                <c:pt idx="32564">
                  <c:v>64.291700000000006</c:v>
                </c:pt>
                <c:pt idx="32565">
                  <c:v>64.293300000000002</c:v>
                </c:pt>
                <c:pt idx="32566">
                  <c:v>64.295000000000002</c:v>
                </c:pt>
                <c:pt idx="32567">
                  <c:v>64.296700000000001</c:v>
                </c:pt>
                <c:pt idx="32568">
                  <c:v>64.298299999999998</c:v>
                </c:pt>
                <c:pt idx="32569">
                  <c:v>64.3</c:v>
                </c:pt>
                <c:pt idx="32570">
                  <c:v>64.301699999999997</c:v>
                </c:pt>
                <c:pt idx="32571">
                  <c:v>64.303299999999993</c:v>
                </c:pt>
                <c:pt idx="32572">
                  <c:v>64.305000000000007</c:v>
                </c:pt>
                <c:pt idx="32573">
                  <c:v>64.306700000000006</c:v>
                </c:pt>
                <c:pt idx="32574">
                  <c:v>64.308300000000003</c:v>
                </c:pt>
                <c:pt idx="32575">
                  <c:v>64.31</c:v>
                </c:pt>
                <c:pt idx="32576">
                  <c:v>64.311700000000002</c:v>
                </c:pt>
                <c:pt idx="32577">
                  <c:v>64.313299999999998</c:v>
                </c:pt>
                <c:pt idx="32578">
                  <c:v>64.314999999999998</c:v>
                </c:pt>
                <c:pt idx="32579">
                  <c:v>64.316699999999997</c:v>
                </c:pt>
                <c:pt idx="32580">
                  <c:v>64.318299999999994</c:v>
                </c:pt>
                <c:pt idx="32581">
                  <c:v>64.319999999999993</c:v>
                </c:pt>
                <c:pt idx="32582">
                  <c:v>64.321700000000007</c:v>
                </c:pt>
                <c:pt idx="32583">
                  <c:v>64.323300000000003</c:v>
                </c:pt>
                <c:pt idx="32584">
                  <c:v>64.325000000000003</c:v>
                </c:pt>
                <c:pt idx="32585">
                  <c:v>64.326700000000002</c:v>
                </c:pt>
                <c:pt idx="32586">
                  <c:v>64.328299999999999</c:v>
                </c:pt>
                <c:pt idx="32587">
                  <c:v>64.33</c:v>
                </c:pt>
                <c:pt idx="32588">
                  <c:v>64.331699999999998</c:v>
                </c:pt>
                <c:pt idx="32589">
                  <c:v>64.333299999999994</c:v>
                </c:pt>
                <c:pt idx="32590">
                  <c:v>64.334999999999994</c:v>
                </c:pt>
                <c:pt idx="32591">
                  <c:v>64.336699999999993</c:v>
                </c:pt>
                <c:pt idx="32592">
                  <c:v>64.338300000000004</c:v>
                </c:pt>
                <c:pt idx="32593">
                  <c:v>64.34</c:v>
                </c:pt>
                <c:pt idx="32594">
                  <c:v>64.341700000000003</c:v>
                </c:pt>
                <c:pt idx="32595">
                  <c:v>64.343299999999999</c:v>
                </c:pt>
                <c:pt idx="32596">
                  <c:v>64.344999999999999</c:v>
                </c:pt>
                <c:pt idx="32597">
                  <c:v>64.346699999999998</c:v>
                </c:pt>
                <c:pt idx="32598">
                  <c:v>64.348299999999995</c:v>
                </c:pt>
                <c:pt idx="32599">
                  <c:v>64.349999999999994</c:v>
                </c:pt>
                <c:pt idx="32600">
                  <c:v>64.351699999999994</c:v>
                </c:pt>
                <c:pt idx="32601">
                  <c:v>64.353300000000004</c:v>
                </c:pt>
                <c:pt idx="32602">
                  <c:v>64.355000000000004</c:v>
                </c:pt>
                <c:pt idx="32603">
                  <c:v>64.356700000000004</c:v>
                </c:pt>
                <c:pt idx="32604">
                  <c:v>64.3583</c:v>
                </c:pt>
                <c:pt idx="32605">
                  <c:v>64.36</c:v>
                </c:pt>
                <c:pt idx="32606">
                  <c:v>64.361699999999999</c:v>
                </c:pt>
                <c:pt idx="32607">
                  <c:v>64.363299999999995</c:v>
                </c:pt>
                <c:pt idx="32608">
                  <c:v>64.364999999999995</c:v>
                </c:pt>
                <c:pt idx="32609">
                  <c:v>64.366699999999994</c:v>
                </c:pt>
                <c:pt idx="32610">
                  <c:v>64.368300000000005</c:v>
                </c:pt>
                <c:pt idx="32611">
                  <c:v>64.37</c:v>
                </c:pt>
                <c:pt idx="32612">
                  <c:v>64.371700000000004</c:v>
                </c:pt>
                <c:pt idx="32613">
                  <c:v>64.3733</c:v>
                </c:pt>
                <c:pt idx="32614">
                  <c:v>64.375</c:v>
                </c:pt>
                <c:pt idx="32615">
                  <c:v>64.3767</c:v>
                </c:pt>
                <c:pt idx="32616">
                  <c:v>64.378299999999996</c:v>
                </c:pt>
                <c:pt idx="32617">
                  <c:v>64.38</c:v>
                </c:pt>
                <c:pt idx="32618">
                  <c:v>64.381699999999995</c:v>
                </c:pt>
                <c:pt idx="32619">
                  <c:v>64.383300000000006</c:v>
                </c:pt>
                <c:pt idx="32620">
                  <c:v>64.385000000000005</c:v>
                </c:pt>
                <c:pt idx="32621">
                  <c:v>64.386700000000005</c:v>
                </c:pt>
                <c:pt idx="32622">
                  <c:v>64.388300000000001</c:v>
                </c:pt>
                <c:pt idx="32623">
                  <c:v>64.39</c:v>
                </c:pt>
                <c:pt idx="32624">
                  <c:v>64.3917</c:v>
                </c:pt>
                <c:pt idx="32625">
                  <c:v>64.393299999999996</c:v>
                </c:pt>
                <c:pt idx="32626">
                  <c:v>64.394999999999996</c:v>
                </c:pt>
                <c:pt idx="32627">
                  <c:v>64.396699999999996</c:v>
                </c:pt>
                <c:pt idx="32628">
                  <c:v>64.398300000000006</c:v>
                </c:pt>
                <c:pt idx="32629">
                  <c:v>64.400000000000006</c:v>
                </c:pt>
                <c:pt idx="32630">
                  <c:v>64.401700000000005</c:v>
                </c:pt>
                <c:pt idx="32631">
                  <c:v>64.403300000000002</c:v>
                </c:pt>
                <c:pt idx="32632">
                  <c:v>64.405000000000001</c:v>
                </c:pt>
                <c:pt idx="32633">
                  <c:v>64.406700000000001</c:v>
                </c:pt>
                <c:pt idx="32634">
                  <c:v>64.408299999999997</c:v>
                </c:pt>
                <c:pt idx="32635">
                  <c:v>64.41</c:v>
                </c:pt>
                <c:pt idx="32636">
                  <c:v>64.411699999999996</c:v>
                </c:pt>
                <c:pt idx="32637">
                  <c:v>64.413300000000007</c:v>
                </c:pt>
                <c:pt idx="32638">
                  <c:v>64.415000000000006</c:v>
                </c:pt>
                <c:pt idx="32639">
                  <c:v>64.416700000000006</c:v>
                </c:pt>
                <c:pt idx="32640">
                  <c:v>64.418300000000002</c:v>
                </c:pt>
                <c:pt idx="32641">
                  <c:v>64.42</c:v>
                </c:pt>
                <c:pt idx="32642">
                  <c:v>64.421700000000001</c:v>
                </c:pt>
                <c:pt idx="32643">
                  <c:v>64.423299999999998</c:v>
                </c:pt>
                <c:pt idx="32644">
                  <c:v>64.424999999999997</c:v>
                </c:pt>
                <c:pt idx="32645">
                  <c:v>64.426699999999997</c:v>
                </c:pt>
                <c:pt idx="32646">
                  <c:v>64.428299999999993</c:v>
                </c:pt>
                <c:pt idx="32647">
                  <c:v>64.430000000000007</c:v>
                </c:pt>
                <c:pt idx="32648">
                  <c:v>64.431700000000006</c:v>
                </c:pt>
                <c:pt idx="32649">
                  <c:v>64.433300000000003</c:v>
                </c:pt>
                <c:pt idx="32650">
                  <c:v>64.435000000000002</c:v>
                </c:pt>
                <c:pt idx="32651">
                  <c:v>64.436700000000002</c:v>
                </c:pt>
                <c:pt idx="32652">
                  <c:v>64.438299999999998</c:v>
                </c:pt>
                <c:pt idx="32653">
                  <c:v>64.44</c:v>
                </c:pt>
                <c:pt idx="32654">
                  <c:v>64.441699999999997</c:v>
                </c:pt>
                <c:pt idx="32655">
                  <c:v>64.443299999999994</c:v>
                </c:pt>
                <c:pt idx="32656">
                  <c:v>64.444999999999993</c:v>
                </c:pt>
                <c:pt idx="32657">
                  <c:v>64.446700000000007</c:v>
                </c:pt>
                <c:pt idx="32658">
                  <c:v>64.448300000000003</c:v>
                </c:pt>
                <c:pt idx="32659">
                  <c:v>64.45</c:v>
                </c:pt>
                <c:pt idx="32660">
                  <c:v>64.451700000000002</c:v>
                </c:pt>
                <c:pt idx="32661">
                  <c:v>64.453299999999999</c:v>
                </c:pt>
                <c:pt idx="32662">
                  <c:v>64.454999999999998</c:v>
                </c:pt>
                <c:pt idx="32663">
                  <c:v>64.456699999999998</c:v>
                </c:pt>
                <c:pt idx="32664">
                  <c:v>64.458299999999994</c:v>
                </c:pt>
                <c:pt idx="32665">
                  <c:v>64.459999999999994</c:v>
                </c:pt>
                <c:pt idx="32666">
                  <c:v>64.461699999999993</c:v>
                </c:pt>
                <c:pt idx="32667">
                  <c:v>64.463300000000004</c:v>
                </c:pt>
                <c:pt idx="32668">
                  <c:v>64.465000000000003</c:v>
                </c:pt>
                <c:pt idx="32669">
                  <c:v>64.466700000000003</c:v>
                </c:pt>
                <c:pt idx="32670">
                  <c:v>64.468299999999999</c:v>
                </c:pt>
                <c:pt idx="32671">
                  <c:v>64.47</c:v>
                </c:pt>
                <c:pt idx="32672">
                  <c:v>64.471699999999998</c:v>
                </c:pt>
                <c:pt idx="32673">
                  <c:v>64.473299999999995</c:v>
                </c:pt>
                <c:pt idx="32674">
                  <c:v>64.474999999999994</c:v>
                </c:pt>
                <c:pt idx="32675">
                  <c:v>64.476699999999994</c:v>
                </c:pt>
                <c:pt idx="32676">
                  <c:v>64.478300000000004</c:v>
                </c:pt>
                <c:pt idx="32677">
                  <c:v>64.48</c:v>
                </c:pt>
                <c:pt idx="32678">
                  <c:v>64.481700000000004</c:v>
                </c:pt>
                <c:pt idx="32679">
                  <c:v>64.4833</c:v>
                </c:pt>
                <c:pt idx="32680">
                  <c:v>64.484999999999999</c:v>
                </c:pt>
                <c:pt idx="32681">
                  <c:v>64.486699999999999</c:v>
                </c:pt>
                <c:pt idx="32682">
                  <c:v>64.488299999999995</c:v>
                </c:pt>
                <c:pt idx="32683">
                  <c:v>64.489999999999995</c:v>
                </c:pt>
                <c:pt idx="32684">
                  <c:v>64.491699999999994</c:v>
                </c:pt>
                <c:pt idx="32685">
                  <c:v>64.493300000000005</c:v>
                </c:pt>
                <c:pt idx="32686">
                  <c:v>64.495000000000005</c:v>
                </c:pt>
                <c:pt idx="32687">
                  <c:v>64.496700000000004</c:v>
                </c:pt>
                <c:pt idx="32688">
                  <c:v>64.4983</c:v>
                </c:pt>
                <c:pt idx="32689">
                  <c:v>64.5</c:v>
                </c:pt>
                <c:pt idx="32690">
                  <c:v>64.5017</c:v>
                </c:pt>
                <c:pt idx="32691">
                  <c:v>64.503299999999996</c:v>
                </c:pt>
                <c:pt idx="32692">
                  <c:v>64.504999999999995</c:v>
                </c:pt>
                <c:pt idx="32693">
                  <c:v>64.506699999999995</c:v>
                </c:pt>
                <c:pt idx="32694">
                  <c:v>64.508300000000006</c:v>
                </c:pt>
                <c:pt idx="32695">
                  <c:v>64.510000000000005</c:v>
                </c:pt>
                <c:pt idx="32696">
                  <c:v>64.511700000000005</c:v>
                </c:pt>
                <c:pt idx="32697">
                  <c:v>64.513300000000001</c:v>
                </c:pt>
                <c:pt idx="32698">
                  <c:v>64.515000000000001</c:v>
                </c:pt>
                <c:pt idx="32699">
                  <c:v>64.5167</c:v>
                </c:pt>
                <c:pt idx="32700">
                  <c:v>64.518299999999996</c:v>
                </c:pt>
                <c:pt idx="32701">
                  <c:v>64.52</c:v>
                </c:pt>
                <c:pt idx="32702">
                  <c:v>64.521699999999996</c:v>
                </c:pt>
                <c:pt idx="32703">
                  <c:v>64.523300000000006</c:v>
                </c:pt>
                <c:pt idx="32704">
                  <c:v>64.525000000000006</c:v>
                </c:pt>
                <c:pt idx="32705">
                  <c:v>64.526700000000005</c:v>
                </c:pt>
                <c:pt idx="32706">
                  <c:v>64.528300000000002</c:v>
                </c:pt>
                <c:pt idx="32707">
                  <c:v>64.53</c:v>
                </c:pt>
                <c:pt idx="32708">
                  <c:v>64.531700000000001</c:v>
                </c:pt>
                <c:pt idx="32709">
                  <c:v>64.533299999999997</c:v>
                </c:pt>
                <c:pt idx="32710">
                  <c:v>64.534999999999997</c:v>
                </c:pt>
                <c:pt idx="32711">
                  <c:v>64.536699999999996</c:v>
                </c:pt>
                <c:pt idx="32712">
                  <c:v>64.538300000000007</c:v>
                </c:pt>
                <c:pt idx="32713">
                  <c:v>64.540000000000006</c:v>
                </c:pt>
                <c:pt idx="32714">
                  <c:v>64.541700000000006</c:v>
                </c:pt>
                <c:pt idx="32715">
                  <c:v>64.543300000000002</c:v>
                </c:pt>
                <c:pt idx="32716">
                  <c:v>64.545000000000002</c:v>
                </c:pt>
                <c:pt idx="32717">
                  <c:v>64.546700000000001</c:v>
                </c:pt>
                <c:pt idx="32718">
                  <c:v>64.548299999999998</c:v>
                </c:pt>
                <c:pt idx="32719">
                  <c:v>64.55</c:v>
                </c:pt>
                <c:pt idx="32720">
                  <c:v>64.551699999999997</c:v>
                </c:pt>
                <c:pt idx="32721">
                  <c:v>64.553299999999993</c:v>
                </c:pt>
                <c:pt idx="32722">
                  <c:v>64.555000000000007</c:v>
                </c:pt>
                <c:pt idx="32723">
                  <c:v>64.556700000000006</c:v>
                </c:pt>
                <c:pt idx="32724">
                  <c:v>64.558300000000003</c:v>
                </c:pt>
                <c:pt idx="32725">
                  <c:v>64.56</c:v>
                </c:pt>
                <c:pt idx="32726">
                  <c:v>64.561700000000002</c:v>
                </c:pt>
                <c:pt idx="32727">
                  <c:v>64.563299999999998</c:v>
                </c:pt>
                <c:pt idx="32728">
                  <c:v>64.564999999999998</c:v>
                </c:pt>
                <c:pt idx="32729">
                  <c:v>64.566699999999997</c:v>
                </c:pt>
                <c:pt idx="32730">
                  <c:v>64.568299999999994</c:v>
                </c:pt>
                <c:pt idx="32731">
                  <c:v>64.569999999999993</c:v>
                </c:pt>
                <c:pt idx="32732">
                  <c:v>64.571700000000007</c:v>
                </c:pt>
                <c:pt idx="32733">
                  <c:v>64.573300000000003</c:v>
                </c:pt>
                <c:pt idx="32734">
                  <c:v>64.575000000000003</c:v>
                </c:pt>
                <c:pt idx="32735">
                  <c:v>64.576700000000002</c:v>
                </c:pt>
                <c:pt idx="32736">
                  <c:v>64.578299999999999</c:v>
                </c:pt>
                <c:pt idx="32737">
                  <c:v>64.58</c:v>
                </c:pt>
                <c:pt idx="32738">
                  <c:v>64.581699999999998</c:v>
                </c:pt>
                <c:pt idx="32739">
                  <c:v>64.583299999999994</c:v>
                </c:pt>
                <c:pt idx="32740">
                  <c:v>64.584999999999994</c:v>
                </c:pt>
                <c:pt idx="32741">
                  <c:v>64.586699999999993</c:v>
                </c:pt>
                <c:pt idx="32742">
                  <c:v>64.588300000000004</c:v>
                </c:pt>
                <c:pt idx="32743">
                  <c:v>64.59</c:v>
                </c:pt>
                <c:pt idx="32744">
                  <c:v>64.591700000000003</c:v>
                </c:pt>
                <c:pt idx="32745">
                  <c:v>64.593299999999999</c:v>
                </c:pt>
                <c:pt idx="32746">
                  <c:v>64.594999999999999</c:v>
                </c:pt>
                <c:pt idx="32747">
                  <c:v>64.596699999999998</c:v>
                </c:pt>
                <c:pt idx="32748">
                  <c:v>64.598299999999995</c:v>
                </c:pt>
                <c:pt idx="32749">
                  <c:v>64.599999999999994</c:v>
                </c:pt>
                <c:pt idx="32750">
                  <c:v>64.601699999999994</c:v>
                </c:pt>
                <c:pt idx="32751">
                  <c:v>64.603300000000004</c:v>
                </c:pt>
                <c:pt idx="32752">
                  <c:v>64.605000000000004</c:v>
                </c:pt>
                <c:pt idx="32753">
                  <c:v>64.606700000000004</c:v>
                </c:pt>
                <c:pt idx="32754">
                  <c:v>64.6083</c:v>
                </c:pt>
                <c:pt idx="32755">
                  <c:v>64.61</c:v>
                </c:pt>
                <c:pt idx="32756">
                  <c:v>64.611699999999999</c:v>
                </c:pt>
                <c:pt idx="32757">
                  <c:v>64.613299999999995</c:v>
                </c:pt>
                <c:pt idx="32758">
                  <c:v>64.614999999999995</c:v>
                </c:pt>
                <c:pt idx="32759">
                  <c:v>64.616699999999994</c:v>
                </c:pt>
                <c:pt idx="32760">
                  <c:v>64.618300000000005</c:v>
                </c:pt>
                <c:pt idx="32761">
                  <c:v>64.62</c:v>
                </c:pt>
                <c:pt idx="32762">
                  <c:v>64.621700000000004</c:v>
                </c:pt>
                <c:pt idx="32763">
                  <c:v>64.6233</c:v>
                </c:pt>
                <c:pt idx="32764">
                  <c:v>64.625</c:v>
                </c:pt>
                <c:pt idx="32765">
                  <c:v>64.6267</c:v>
                </c:pt>
                <c:pt idx="32766">
                  <c:v>64.628299999999996</c:v>
                </c:pt>
                <c:pt idx="32767">
                  <c:v>64.63</c:v>
                </c:pt>
                <c:pt idx="32768">
                  <c:v>64.631699999999995</c:v>
                </c:pt>
                <c:pt idx="32769">
                  <c:v>64.633300000000006</c:v>
                </c:pt>
                <c:pt idx="32770">
                  <c:v>64.635000000000005</c:v>
                </c:pt>
                <c:pt idx="32771">
                  <c:v>64.636700000000005</c:v>
                </c:pt>
                <c:pt idx="32772">
                  <c:v>64.638300000000001</c:v>
                </c:pt>
                <c:pt idx="32773">
                  <c:v>64.64</c:v>
                </c:pt>
                <c:pt idx="32774">
                  <c:v>64.6417</c:v>
                </c:pt>
                <c:pt idx="32775">
                  <c:v>64.643299999999996</c:v>
                </c:pt>
                <c:pt idx="32776">
                  <c:v>64.644999999999996</c:v>
                </c:pt>
                <c:pt idx="32777">
                  <c:v>64.646699999999996</c:v>
                </c:pt>
                <c:pt idx="32778">
                  <c:v>64.648300000000006</c:v>
                </c:pt>
                <c:pt idx="32779">
                  <c:v>64.650000000000006</c:v>
                </c:pt>
                <c:pt idx="32780">
                  <c:v>64.651700000000005</c:v>
                </c:pt>
                <c:pt idx="32781">
                  <c:v>64.653300000000002</c:v>
                </c:pt>
                <c:pt idx="32782">
                  <c:v>64.655000000000001</c:v>
                </c:pt>
                <c:pt idx="32783">
                  <c:v>64.656700000000001</c:v>
                </c:pt>
                <c:pt idx="32784">
                  <c:v>64.658299999999997</c:v>
                </c:pt>
                <c:pt idx="32785">
                  <c:v>64.66</c:v>
                </c:pt>
                <c:pt idx="32786">
                  <c:v>64.661699999999996</c:v>
                </c:pt>
                <c:pt idx="32787">
                  <c:v>64.663300000000007</c:v>
                </c:pt>
                <c:pt idx="32788">
                  <c:v>64.665000000000006</c:v>
                </c:pt>
                <c:pt idx="32789">
                  <c:v>64.666700000000006</c:v>
                </c:pt>
                <c:pt idx="32790">
                  <c:v>64.668300000000002</c:v>
                </c:pt>
                <c:pt idx="32791">
                  <c:v>64.67</c:v>
                </c:pt>
                <c:pt idx="32792">
                  <c:v>64.671700000000001</c:v>
                </c:pt>
                <c:pt idx="32793">
                  <c:v>64.673299999999998</c:v>
                </c:pt>
                <c:pt idx="32794">
                  <c:v>64.674999999999997</c:v>
                </c:pt>
                <c:pt idx="32795">
                  <c:v>64.676699999999997</c:v>
                </c:pt>
                <c:pt idx="32796">
                  <c:v>64.678299999999993</c:v>
                </c:pt>
                <c:pt idx="32797">
                  <c:v>64.680000000000007</c:v>
                </c:pt>
                <c:pt idx="32798">
                  <c:v>64.681700000000006</c:v>
                </c:pt>
                <c:pt idx="32799">
                  <c:v>64.683300000000003</c:v>
                </c:pt>
                <c:pt idx="32800">
                  <c:v>64.685000000000002</c:v>
                </c:pt>
                <c:pt idx="32801">
                  <c:v>64.686700000000002</c:v>
                </c:pt>
                <c:pt idx="32802">
                  <c:v>64.688299999999998</c:v>
                </c:pt>
                <c:pt idx="32803">
                  <c:v>64.69</c:v>
                </c:pt>
                <c:pt idx="32804">
                  <c:v>64.691699999999997</c:v>
                </c:pt>
                <c:pt idx="32805">
                  <c:v>64.693299999999994</c:v>
                </c:pt>
                <c:pt idx="32806">
                  <c:v>64.694999999999993</c:v>
                </c:pt>
                <c:pt idx="32807">
                  <c:v>64.696700000000007</c:v>
                </c:pt>
                <c:pt idx="32808">
                  <c:v>64.698300000000003</c:v>
                </c:pt>
                <c:pt idx="32809">
                  <c:v>64.7</c:v>
                </c:pt>
                <c:pt idx="32810">
                  <c:v>64.701700000000002</c:v>
                </c:pt>
                <c:pt idx="32811">
                  <c:v>64.703299999999999</c:v>
                </c:pt>
                <c:pt idx="32812">
                  <c:v>64.704999999999998</c:v>
                </c:pt>
                <c:pt idx="32813">
                  <c:v>64.706699999999998</c:v>
                </c:pt>
                <c:pt idx="32814">
                  <c:v>64.708299999999994</c:v>
                </c:pt>
                <c:pt idx="32815">
                  <c:v>64.709999999999994</c:v>
                </c:pt>
                <c:pt idx="32816">
                  <c:v>64.711699999999993</c:v>
                </c:pt>
                <c:pt idx="32817">
                  <c:v>64.713300000000004</c:v>
                </c:pt>
                <c:pt idx="32818">
                  <c:v>64.715000000000003</c:v>
                </c:pt>
                <c:pt idx="32819">
                  <c:v>64.716700000000003</c:v>
                </c:pt>
                <c:pt idx="32820">
                  <c:v>64.718299999999999</c:v>
                </c:pt>
                <c:pt idx="32821">
                  <c:v>64.72</c:v>
                </c:pt>
                <c:pt idx="32822">
                  <c:v>64.721699999999998</c:v>
                </c:pt>
                <c:pt idx="32823">
                  <c:v>64.723299999999995</c:v>
                </c:pt>
                <c:pt idx="32824">
                  <c:v>64.724999999999994</c:v>
                </c:pt>
                <c:pt idx="32825">
                  <c:v>64.726699999999994</c:v>
                </c:pt>
                <c:pt idx="32826">
                  <c:v>64.728300000000004</c:v>
                </c:pt>
                <c:pt idx="32827">
                  <c:v>64.73</c:v>
                </c:pt>
                <c:pt idx="32828">
                  <c:v>64.731700000000004</c:v>
                </c:pt>
                <c:pt idx="32829">
                  <c:v>64.7333</c:v>
                </c:pt>
                <c:pt idx="32830">
                  <c:v>64.734999999999999</c:v>
                </c:pt>
                <c:pt idx="32831">
                  <c:v>64.736699999999999</c:v>
                </c:pt>
                <c:pt idx="32832">
                  <c:v>64.738299999999995</c:v>
                </c:pt>
                <c:pt idx="32833">
                  <c:v>64.739999999999995</c:v>
                </c:pt>
                <c:pt idx="32834">
                  <c:v>64.741699999999994</c:v>
                </c:pt>
                <c:pt idx="32835">
                  <c:v>64.743300000000005</c:v>
                </c:pt>
                <c:pt idx="32836">
                  <c:v>64.745000000000005</c:v>
                </c:pt>
                <c:pt idx="32837">
                  <c:v>64.746700000000004</c:v>
                </c:pt>
                <c:pt idx="32838">
                  <c:v>64.7483</c:v>
                </c:pt>
                <c:pt idx="32839">
                  <c:v>64.75</c:v>
                </c:pt>
                <c:pt idx="32840">
                  <c:v>64.7517</c:v>
                </c:pt>
                <c:pt idx="32841">
                  <c:v>64.753299999999996</c:v>
                </c:pt>
                <c:pt idx="32842">
                  <c:v>64.754999999999995</c:v>
                </c:pt>
                <c:pt idx="32843">
                  <c:v>64.756699999999995</c:v>
                </c:pt>
                <c:pt idx="32844">
                  <c:v>64.758300000000006</c:v>
                </c:pt>
                <c:pt idx="32845">
                  <c:v>64.760000000000005</c:v>
                </c:pt>
                <c:pt idx="32846">
                  <c:v>64.761700000000005</c:v>
                </c:pt>
                <c:pt idx="32847">
                  <c:v>64.763300000000001</c:v>
                </c:pt>
                <c:pt idx="32848">
                  <c:v>64.765000000000001</c:v>
                </c:pt>
                <c:pt idx="32849">
                  <c:v>64.7667</c:v>
                </c:pt>
                <c:pt idx="32850">
                  <c:v>64.768299999999996</c:v>
                </c:pt>
                <c:pt idx="32851">
                  <c:v>64.77</c:v>
                </c:pt>
                <c:pt idx="32852">
                  <c:v>64.771699999999996</c:v>
                </c:pt>
                <c:pt idx="32853">
                  <c:v>64.773300000000006</c:v>
                </c:pt>
                <c:pt idx="32854">
                  <c:v>64.775000000000006</c:v>
                </c:pt>
                <c:pt idx="32855">
                  <c:v>64.776700000000005</c:v>
                </c:pt>
                <c:pt idx="32856">
                  <c:v>64.778300000000002</c:v>
                </c:pt>
                <c:pt idx="32857">
                  <c:v>64.78</c:v>
                </c:pt>
                <c:pt idx="32858">
                  <c:v>64.781700000000001</c:v>
                </c:pt>
                <c:pt idx="32859">
                  <c:v>64.783299999999997</c:v>
                </c:pt>
                <c:pt idx="32860">
                  <c:v>64.784999999999997</c:v>
                </c:pt>
                <c:pt idx="32861">
                  <c:v>64.786699999999996</c:v>
                </c:pt>
                <c:pt idx="32862">
                  <c:v>64.788300000000007</c:v>
                </c:pt>
                <c:pt idx="32863">
                  <c:v>64.790000000000006</c:v>
                </c:pt>
                <c:pt idx="32864">
                  <c:v>64.791700000000006</c:v>
                </c:pt>
                <c:pt idx="32865">
                  <c:v>64.793300000000002</c:v>
                </c:pt>
                <c:pt idx="32866">
                  <c:v>64.795000000000002</c:v>
                </c:pt>
                <c:pt idx="32867">
                  <c:v>64.796700000000001</c:v>
                </c:pt>
                <c:pt idx="32868">
                  <c:v>64.798299999999998</c:v>
                </c:pt>
                <c:pt idx="32869">
                  <c:v>64.8</c:v>
                </c:pt>
                <c:pt idx="32870">
                  <c:v>64.801699999999997</c:v>
                </c:pt>
                <c:pt idx="32871">
                  <c:v>64.803299999999993</c:v>
                </c:pt>
                <c:pt idx="32872">
                  <c:v>64.805000000000007</c:v>
                </c:pt>
                <c:pt idx="32873">
                  <c:v>64.806700000000006</c:v>
                </c:pt>
                <c:pt idx="32874">
                  <c:v>64.808300000000003</c:v>
                </c:pt>
                <c:pt idx="32875">
                  <c:v>64.81</c:v>
                </c:pt>
                <c:pt idx="32876">
                  <c:v>64.811700000000002</c:v>
                </c:pt>
                <c:pt idx="32877">
                  <c:v>64.813299999999998</c:v>
                </c:pt>
                <c:pt idx="32878">
                  <c:v>64.814999999999998</c:v>
                </c:pt>
                <c:pt idx="32879">
                  <c:v>64.816699999999997</c:v>
                </c:pt>
                <c:pt idx="32880">
                  <c:v>64.818299999999994</c:v>
                </c:pt>
                <c:pt idx="32881">
                  <c:v>64.819999999999993</c:v>
                </c:pt>
                <c:pt idx="32882">
                  <c:v>64.821700000000007</c:v>
                </c:pt>
                <c:pt idx="32883">
                  <c:v>64.823300000000003</c:v>
                </c:pt>
                <c:pt idx="32884">
                  <c:v>64.825000000000003</c:v>
                </c:pt>
                <c:pt idx="32885">
                  <c:v>64.826700000000002</c:v>
                </c:pt>
                <c:pt idx="32886">
                  <c:v>64.828299999999999</c:v>
                </c:pt>
                <c:pt idx="32887">
                  <c:v>64.83</c:v>
                </c:pt>
                <c:pt idx="32888">
                  <c:v>64.831699999999998</c:v>
                </c:pt>
                <c:pt idx="32889">
                  <c:v>64.833299999999994</c:v>
                </c:pt>
                <c:pt idx="32890">
                  <c:v>64.834999999999994</c:v>
                </c:pt>
                <c:pt idx="32891">
                  <c:v>64.836699999999993</c:v>
                </c:pt>
                <c:pt idx="32892">
                  <c:v>64.838300000000004</c:v>
                </c:pt>
                <c:pt idx="32893">
                  <c:v>64.84</c:v>
                </c:pt>
                <c:pt idx="32894">
                  <c:v>64.841700000000003</c:v>
                </c:pt>
                <c:pt idx="32895">
                  <c:v>64.843299999999999</c:v>
                </c:pt>
                <c:pt idx="32896">
                  <c:v>64.844999999999999</c:v>
                </c:pt>
                <c:pt idx="32897">
                  <c:v>64.846699999999998</c:v>
                </c:pt>
                <c:pt idx="32898">
                  <c:v>64.848299999999995</c:v>
                </c:pt>
                <c:pt idx="32899">
                  <c:v>64.849999999999994</c:v>
                </c:pt>
                <c:pt idx="32900">
                  <c:v>64.851699999999994</c:v>
                </c:pt>
                <c:pt idx="32901">
                  <c:v>64.853300000000004</c:v>
                </c:pt>
                <c:pt idx="32902">
                  <c:v>64.855000000000004</c:v>
                </c:pt>
                <c:pt idx="32903">
                  <c:v>64.856700000000004</c:v>
                </c:pt>
                <c:pt idx="32904">
                  <c:v>64.8583</c:v>
                </c:pt>
                <c:pt idx="32905">
                  <c:v>64.86</c:v>
                </c:pt>
                <c:pt idx="32906">
                  <c:v>64.861699999999999</c:v>
                </c:pt>
                <c:pt idx="32907">
                  <c:v>64.863299999999995</c:v>
                </c:pt>
                <c:pt idx="32908">
                  <c:v>64.864999999999995</c:v>
                </c:pt>
                <c:pt idx="32909">
                  <c:v>64.866699999999994</c:v>
                </c:pt>
                <c:pt idx="32910">
                  <c:v>64.868300000000005</c:v>
                </c:pt>
                <c:pt idx="32911">
                  <c:v>64.87</c:v>
                </c:pt>
                <c:pt idx="32912">
                  <c:v>64.871700000000004</c:v>
                </c:pt>
                <c:pt idx="32913">
                  <c:v>64.8733</c:v>
                </c:pt>
                <c:pt idx="32914">
                  <c:v>64.875</c:v>
                </c:pt>
                <c:pt idx="32915">
                  <c:v>64.8767</c:v>
                </c:pt>
                <c:pt idx="32916">
                  <c:v>64.878299999999996</c:v>
                </c:pt>
                <c:pt idx="32917">
                  <c:v>64.88</c:v>
                </c:pt>
                <c:pt idx="32918">
                  <c:v>64.881699999999995</c:v>
                </c:pt>
                <c:pt idx="32919">
                  <c:v>64.883300000000006</c:v>
                </c:pt>
                <c:pt idx="32920">
                  <c:v>64.885000000000005</c:v>
                </c:pt>
                <c:pt idx="32921">
                  <c:v>64.886700000000005</c:v>
                </c:pt>
                <c:pt idx="32922">
                  <c:v>64.888300000000001</c:v>
                </c:pt>
                <c:pt idx="32923">
                  <c:v>64.89</c:v>
                </c:pt>
                <c:pt idx="32924">
                  <c:v>64.8917</c:v>
                </c:pt>
                <c:pt idx="32925">
                  <c:v>64.893299999999996</c:v>
                </c:pt>
                <c:pt idx="32926">
                  <c:v>64.894999999999996</c:v>
                </c:pt>
                <c:pt idx="32927">
                  <c:v>64.896699999999996</c:v>
                </c:pt>
                <c:pt idx="32928">
                  <c:v>64.898300000000006</c:v>
                </c:pt>
                <c:pt idx="32929">
                  <c:v>64.900000000000006</c:v>
                </c:pt>
                <c:pt idx="32930">
                  <c:v>64.901700000000005</c:v>
                </c:pt>
                <c:pt idx="32931">
                  <c:v>64.903300000000002</c:v>
                </c:pt>
                <c:pt idx="32932">
                  <c:v>64.905000000000001</c:v>
                </c:pt>
                <c:pt idx="32933">
                  <c:v>64.906700000000001</c:v>
                </c:pt>
                <c:pt idx="32934">
                  <c:v>64.908299999999997</c:v>
                </c:pt>
                <c:pt idx="32935">
                  <c:v>64.91</c:v>
                </c:pt>
                <c:pt idx="32936">
                  <c:v>64.911699999999996</c:v>
                </c:pt>
                <c:pt idx="32937">
                  <c:v>64.913300000000007</c:v>
                </c:pt>
                <c:pt idx="32938">
                  <c:v>64.915000000000006</c:v>
                </c:pt>
                <c:pt idx="32939">
                  <c:v>64.916700000000006</c:v>
                </c:pt>
                <c:pt idx="32940">
                  <c:v>64.918300000000002</c:v>
                </c:pt>
                <c:pt idx="32941">
                  <c:v>64.92</c:v>
                </c:pt>
                <c:pt idx="32942">
                  <c:v>64.921700000000001</c:v>
                </c:pt>
                <c:pt idx="32943">
                  <c:v>64.923299999999998</c:v>
                </c:pt>
                <c:pt idx="32944">
                  <c:v>64.924999999999997</c:v>
                </c:pt>
                <c:pt idx="32945">
                  <c:v>64.926699999999997</c:v>
                </c:pt>
                <c:pt idx="32946">
                  <c:v>64.928299999999993</c:v>
                </c:pt>
                <c:pt idx="32947">
                  <c:v>64.930000000000007</c:v>
                </c:pt>
                <c:pt idx="32948">
                  <c:v>64.931700000000006</c:v>
                </c:pt>
                <c:pt idx="32949">
                  <c:v>64.933300000000003</c:v>
                </c:pt>
                <c:pt idx="32950">
                  <c:v>64.935000000000002</c:v>
                </c:pt>
                <c:pt idx="32951">
                  <c:v>64.936700000000002</c:v>
                </c:pt>
                <c:pt idx="32952">
                  <c:v>64.938299999999998</c:v>
                </c:pt>
                <c:pt idx="32953">
                  <c:v>64.94</c:v>
                </c:pt>
                <c:pt idx="32954">
                  <c:v>64.941699999999997</c:v>
                </c:pt>
                <c:pt idx="32955">
                  <c:v>64.943299999999994</c:v>
                </c:pt>
                <c:pt idx="32956">
                  <c:v>64.944999999999993</c:v>
                </c:pt>
                <c:pt idx="32957">
                  <c:v>64.946700000000007</c:v>
                </c:pt>
                <c:pt idx="32958">
                  <c:v>64.948300000000003</c:v>
                </c:pt>
                <c:pt idx="32959">
                  <c:v>64.95</c:v>
                </c:pt>
                <c:pt idx="32960">
                  <c:v>64.951700000000002</c:v>
                </c:pt>
                <c:pt idx="32961">
                  <c:v>64.953299999999999</c:v>
                </c:pt>
                <c:pt idx="32962">
                  <c:v>64.954999999999998</c:v>
                </c:pt>
                <c:pt idx="32963">
                  <c:v>64.956699999999998</c:v>
                </c:pt>
                <c:pt idx="32964">
                  <c:v>64.958299999999994</c:v>
                </c:pt>
                <c:pt idx="32965">
                  <c:v>64.959999999999994</c:v>
                </c:pt>
                <c:pt idx="32966">
                  <c:v>64.961699999999993</c:v>
                </c:pt>
                <c:pt idx="32967">
                  <c:v>64.963300000000004</c:v>
                </c:pt>
                <c:pt idx="32968">
                  <c:v>64.965000000000003</c:v>
                </c:pt>
                <c:pt idx="32969">
                  <c:v>64.966700000000003</c:v>
                </c:pt>
                <c:pt idx="32970">
                  <c:v>64.968299999999999</c:v>
                </c:pt>
                <c:pt idx="32971">
                  <c:v>64.97</c:v>
                </c:pt>
                <c:pt idx="32972">
                  <c:v>64.971699999999998</c:v>
                </c:pt>
                <c:pt idx="32973">
                  <c:v>64.973299999999995</c:v>
                </c:pt>
                <c:pt idx="32974">
                  <c:v>64.974999999999994</c:v>
                </c:pt>
                <c:pt idx="32975">
                  <c:v>64.976699999999994</c:v>
                </c:pt>
                <c:pt idx="32976">
                  <c:v>64.978300000000004</c:v>
                </c:pt>
                <c:pt idx="32977">
                  <c:v>64.98</c:v>
                </c:pt>
                <c:pt idx="32978">
                  <c:v>64.981700000000004</c:v>
                </c:pt>
                <c:pt idx="32979">
                  <c:v>64.9833</c:v>
                </c:pt>
                <c:pt idx="32980">
                  <c:v>64.984999999999999</c:v>
                </c:pt>
                <c:pt idx="32981">
                  <c:v>64.986699999999999</c:v>
                </c:pt>
                <c:pt idx="32982">
                  <c:v>64.988299999999995</c:v>
                </c:pt>
                <c:pt idx="32983">
                  <c:v>64.989999999999995</c:v>
                </c:pt>
                <c:pt idx="32984">
                  <c:v>64.991699999999994</c:v>
                </c:pt>
                <c:pt idx="32985">
                  <c:v>64.993300000000005</c:v>
                </c:pt>
                <c:pt idx="32986">
                  <c:v>64.995000000000005</c:v>
                </c:pt>
                <c:pt idx="32987">
                  <c:v>64.996700000000004</c:v>
                </c:pt>
                <c:pt idx="32988">
                  <c:v>64.9983</c:v>
                </c:pt>
                <c:pt idx="32989">
                  <c:v>65</c:v>
                </c:pt>
                <c:pt idx="32990">
                  <c:v>65.0017</c:v>
                </c:pt>
                <c:pt idx="32991">
                  <c:v>65.003299999999996</c:v>
                </c:pt>
                <c:pt idx="32992">
                  <c:v>65.004999999999995</c:v>
                </c:pt>
                <c:pt idx="32993">
                  <c:v>65.006699999999995</c:v>
                </c:pt>
                <c:pt idx="32994">
                  <c:v>65.008300000000006</c:v>
                </c:pt>
                <c:pt idx="32995">
                  <c:v>65.010000000000005</c:v>
                </c:pt>
                <c:pt idx="32996">
                  <c:v>65.011700000000005</c:v>
                </c:pt>
                <c:pt idx="32997">
                  <c:v>65.013300000000001</c:v>
                </c:pt>
                <c:pt idx="32998">
                  <c:v>65.015000000000001</c:v>
                </c:pt>
                <c:pt idx="32999">
                  <c:v>65.0167</c:v>
                </c:pt>
                <c:pt idx="33000">
                  <c:v>65.018299999999996</c:v>
                </c:pt>
                <c:pt idx="33001">
                  <c:v>65.02</c:v>
                </c:pt>
                <c:pt idx="33002">
                  <c:v>65.021699999999996</c:v>
                </c:pt>
                <c:pt idx="33003">
                  <c:v>65.023300000000006</c:v>
                </c:pt>
                <c:pt idx="33004">
                  <c:v>65.025000000000006</c:v>
                </c:pt>
                <c:pt idx="33005">
                  <c:v>65.026700000000005</c:v>
                </c:pt>
                <c:pt idx="33006">
                  <c:v>65.028300000000002</c:v>
                </c:pt>
                <c:pt idx="33007">
                  <c:v>65.03</c:v>
                </c:pt>
                <c:pt idx="33008">
                  <c:v>65.031700000000001</c:v>
                </c:pt>
                <c:pt idx="33009">
                  <c:v>65.033299999999997</c:v>
                </c:pt>
                <c:pt idx="33010">
                  <c:v>65.034999999999997</c:v>
                </c:pt>
                <c:pt idx="33011">
                  <c:v>65.036699999999996</c:v>
                </c:pt>
                <c:pt idx="33012">
                  <c:v>65.038300000000007</c:v>
                </c:pt>
                <c:pt idx="33013">
                  <c:v>65.040000000000006</c:v>
                </c:pt>
                <c:pt idx="33014">
                  <c:v>65.041700000000006</c:v>
                </c:pt>
                <c:pt idx="33015">
                  <c:v>65.043300000000002</c:v>
                </c:pt>
                <c:pt idx="33016">
                  <c:v>65.045000000000002</c:v>
                </c:pt>
                <c:pt idx="33017">
                  <c:v>65.046700000000001</c:v>
                </c:pt>
                <c:pt idx="33018">
                  <c:v>65.048299999999998</c:v>
                </c:pt>
                <c:pt idx="33019">
                  <c:v>65.05</c:v>
                </c:pt>
                <c:pt idx="33020">
                  <c:v>65.051699999999997</c:v>
                </c:pt>
                <c:pt idx="33021">
                  <c:v>65.053299999999993</c:v>
                </c:pt>
                <c:pt idx="33022">
                  <c:v>65.055000000000007</c:v>
                </c:pt>
                <c:pt idx="33023">
                  <c:v>65.056700000000006</c:v>
                </c:pt>
                <c:pt idx="33024">
                  <c:v>65.058300000000003</c:v>
                </c:pt>
                <c:pt idx="33025">
                  <c:v>65.06</c:v>
                </c:pt>
                <c:pt idx="33026">
                  <c:v>65.061700000000002</c:v>
                </c:pt>
                <c:pt idx="33027">
                  <c:v>65.063299999999998</c:v>
                </c:pt>
                <c:pt idx="33028">
                  <c:v>65.064999999999998</c:v>
                </c:pt>
                <c:pt idx="33029">
                  <c:v>65.066699999999997</c:v>
                </c:pt>
                <c:pt idx="33030">
                  <c:v>65.068299999999994</c:v>
                </c:pt>
                <c:pt idx="33031">
                  <c:v>65.069999999999993</c:v>
                </c:pt>
                <c:pt idx="33032">
                  <c:v>65.071700000000007</c:v>
                </c:pt>
                <c:pt idx="33033">
                  <c:v>65.073300000000003</c:v>
                </c:pt>
                <c:pt idx="33034">
                  <c:v>65.075000000000003</c:v>
                </c:pt>
                <c:pt idx="33035">
                  <c:v>65.076700000000002</c:v>
                </c:pt>
                <c:pt idx="33036">
                  <c:v>65.078299999999999</c:v>
                </c:pt>
                <c:pt idx="33037">
                  <c:v>65.08</c:v>
                </c:pt>
                <c:pt idx="33038">
                  <c:v>65.081699999999998</c:v>
                </c:pt>
                <c:pt idx="33039">
                  <c:v>65.083299999999994</c:v>
                </c:pt>
                <c:pt idx="33040">
                  <c:v>65.084999999999994</c:v>
                </c:pt>
                <c:pt idx="33041">
                  <c:v>65.086699999999993</c:v>
                </c:pt>
                <c:pt idx="33042">
                  <c:v>65.088300000000004</c:v>
                </c:pt>
                <c:pt idx="33043">
                  <c:v>65.09</c:v>
                </c:pt>
                <c:pt idx="33044">
                  <c:v>65.091700000000003</c:v>
                </c:pt>
                <c:pt idx="33045">
                  <c:v>65.093299999999999</c:v>
                </c:pt>
                <c:pt idx="33046">
                  <c:v>65.094999999999999</c:v>
                </c:pt>
                <c:pt idx="33047">
                  <c:v>65.096699999999998</c:v>
                </c:pt>
                <c:pt idx="33048">
                  <c:v>65.098299999999995</c:v>
                </c:pt>
                <c:pt idx="33049">
                  <c:v>65.099999999999994</c:v>
                </c:pt>
                <c:pt idx="33050">
                  <c:v>65.101699999999994</c:v>
                </c:pt>
                <c:pt idx="33051">
                  <c:v>65.103300000000004</c:v>
                </c:pt>
                <c:pt idx="33052">
                  <c:v>65.105000000000004</c:v>
                </c:pt>
                <c:pt idx="33053">
                  <c:v>65.106700000000004</c:v>
                </c:pt>
                <c:pt idx="33054">
                  <c:v>65.1083</c:v>
                </c:pt>
                <c:pt idx="33055">
                  <c:v>65.11</c:v>
                </c:pt>
                <c:pt idx="33056">
                  <c:v>65.111699999999999</c:v>
                </c:pt>
                <c:pt idx="33057">
                  <c:v>65.113299999999995</c:v>
                </c:pt>
                <c:pt idx="33058">
                  <c:v>65.114999999999995</c:v>
                </c:pt>
                <c:pt idx="33059">
                  <c:v>65.116699999999994</c:v>
                </c:pt>
                <c:pt idx="33060">
                  <c:v>65.118300000000005</c:v>
                </c:pt>
                <c:pt idx="33061">
                  <c:v>65.12</c:v>
                </c:pt>
                <c:pt idx="33062">
                  <c:v>65.121700000000004</c:v>
                </c:pt>
                <c:pt idx="33063">
                  <c:v>65.1233</c:v>
                </c:pt>
                <c:pt idx="33064">
                  <c:v>65.125</c:v>
                </c:pt>
                <c:pt idx="33065">
                  <c:v>65.1267</c:v>
                </c:pt>
                <c:pt idx="33066">
                  <c:v>65.128299999999996</c:v>
                </c:pt>
                <c:pt idx="33067">
                  <c:v>65.13</c:v>
                </c:pt>
                <c:pt idx="33068">
                  <c:v>65.131699999999995</c:v>
                </c:pt>
                <c:pt idx="33069">
                  <c:v>65.133300000000006</c:v>
                </c:pt>
                <c:pt idx="33070">
                  <c:v>65.135000000000005</c:v>
                </c:pt>
                <c:pt idx="33071">
                  <c:v>65.136700000000005</c:v>
                </c:pt>
                <c:pt idx="33072">
                  <c:v>65.138300000000001</c:v>
                </c:pt>
                <c:pt idx="33073">
                  <c:v>65.14</c:v>
                </c:pt>
                <c:pt idx="33074">
                  <c:v>65.1417</c:v>
                </c:pt>
                <c:pt idx="33075">
                  <c:v>65.143299999999996</c:v>
                </c:pt>
                <c:pt idx="33076">
                  <c:v>65.144999999999996</c:v>
                </c:pt>
                <c:pt idx="33077">
                  <c:v>65.146699999999996</c:v>
                </c:pt>
                <c:pt idx="33078">
                  <c:v>65.148300000000006</c:v>
                </c:pt>
                <c:pt idx="33079">
                  <c:v>65.150000000000006</c:v>
                </c:pt>
                <c:pt idx="33080">
                  <c:v>65.151700000000005</c:v>
                </c:pt>
                <c:pt idx="33081">
                  <c:v>65.153300000000002</c:v>
                </c:pt>
                <c:pt idx="33082">
                  <c:v>65.155000000000001</c:v>
                </c:pt>
                <c:pt idx="33083">
                  <c:v>65.156700000000001</c:v>
                </c:pt>
                <c:pt idx="33084">
                  <c:v>65.158299999999997</c:v>
                </c:pt>
                <c:pt idx="33085">
                  <c:v>65.16</c:v>
                </c:pt>
                <c:pt idx="33086">
                  <c:v>65.161699999999996</c:v>
                </c:pt>
                <c:pt idx="33087">
                  <c:v>65.163300000000007</c:v>
                </c:pt>
                <c:pt idx="33088">
                  <c:v>65.165000000000006</c:v>
                </c:pt>
                <c:pt idx="33089">
                  <c:v>65.166700000000006</c:v>
                </c:pt>
                <c:pt idx="33090">
                  <c:v>65.168300000000002</c:v>
                </c:pt>
                <c:pt idx="33091">
                  <c:v>65.17</c:v>
                </c:pt>
                <c:pt idx="33092">
                  <c:v>65.171700000000001</c:v>
                </c:pt>
                <c:pt idx="33093">
                  <c:v>65.173299999999998</c:v>
                </c:pt>
                <c:pt idx="33094">
                  <c:v>65.174999999999997</c:v>
                </c:pt>
                <c:pt idx="33095">
                  <c:v>65.176699999999997</c:v>
                </c:pt>
                <c:pt idx="33096">
                  <c:v>65.178299999999993</c:v>
                </c:pt>
                <c:pt idx="33097">
                  <c:v>65.180000000000007</c:v>
                </c:pt>
                <c:pt idx="33098">
                  <c:v>65.181700000000006</c:v>
                </c:pt>
                <c:pt idx="33099">
                  <c:v>65.183300000000003</c:v>
                </c:pt>
                <c:pt idx="33100">
                  <c:v>65.185000000000002</c:v>
                </c:pt>
                <c:pt idx="33101">
                  <c:v>65.186700000000002</c:v>
                </c:pt>
                <c:pt idx="33102">
                  <c:v>65.188299999999998</c:v>
                </c:pt>
                <c:pt idx="33103">
                  <c:v>65.19</c:v>
                </c:pt>
                <c:pt idx="33104">
                  <c:v>65.191699999999997</c:v>
                </c:pt>
                <c:pt idx="33105">
                  <c:v>65.193299999999994</c:v>
                </c:pt>
                <c:pt idx="33106">
                  <c:v>65.194999999999993</c:v>
                </c:pt>
                <c:pt idx="33107">
                  <c:v>65.196700000000007</c:v>
                </c:pt>
                <c:pt idx="33108">
                  <c:v>65.198300000000003</c:v>
                </c:pt>
                <c:pt idx="33109">
                  <c:v>65.2</c:v>
                </c:pt>
                <c:pt idx="33110">
                  <c:v>65.201700000000002</c:v>
                </c:pt>
                <c:pt idx="33111">
                  <c:v>65.203299999999999</c:v>
                </c:pt>
                <c:pt idx="33112">
                  <c:v>65.204999999999998</c:v>
                </c:pt>
                <c:pt idx="33113">
                  <c:v>65.206699999999998</c:v>
                </c:pt>
                <c:pt idx="33114">
                  <c:v>65.208299999999994</c:v>
                </c:pt>
                <c:pt idx="33115">
                  <c:v>65.209999999999994</c:v>
                </c:pt>
                <c:pt idx="33116">
                  <c:v>65.211699999999993</c:v>
                </c:pt>
                <c:pt idx="33117">
                  <c:v>65.213300000000004</c:v>
                </c:pt>
                <c:pt idx="33118">
                  <c:v>65.215000000000003</c:v>
                </c:pt>
                <c:pt idx="33119">
                  <c:v>65.216700000000003</c:v>
                </c:pt>
                <c:pt idx="33120">
                  <c:v>65.218299999999999</c:v>
                </c:pt>
                <c:pt idx="33121">
                  <c:v>65.22</c:v>
                </c:pt>
                <c:pt idx="33122">
                  <c:v>65.221699999999998</c:v>
                </c:pt>
                <c:pt idx="33123">
                  <c:v>65.223299999999995</c:v>
                </c:pt>
                <c:pt idx="33124">
                  <c:v>65.224999999999994</c:v>
                </c:pt>
                <c:pt idx="33125">
                  <c:v>65.226699999999994</c:v>
                </c:pt>
                <c:pt idx="33126">
                  <c:v>65.228300000000004</c:v>
                </c:pt>
                <c:pt idx="33127">
                  <c:v>65.23</c:v>
                </c:pt>
                <c:pt idx="33128">
                  <c:v>65.231700000000004</c:v>
                </c:pt>
                <c:pt idx="33129">
                  <c:v>65.2333</c:v>
                </c:pt>
                <c:pt idx="33130">
                  <c:v>65.234999999999999</c:v>
                </c:pt>
                <c:pt idx="33131">
                  <c:v>65.236699999999999</c:v>
                </c:pt>
                <c:pt idx="33132">
                  <c:v>65.238299999999995</c:v>
                </c:pt>
                <c:pt idx="33133">
                  <c:v>65.239999999999995</c:v>
                </c:pt>
                <c:pt idx="33134">
                  <c:v>65.241699999999994</c:v>
                </c:pt>
                <c:pt idx="33135">
                  <c:v>65.243300000000005</c:v>
                </c:pt>
                <c:pt idx="33136">
                  <c:v>65.245000000000005</c:v>
                </c:pt>
                <c:pt idx="33137">
                  <c:v>65.246700000000004</c:v>
                </c:pt>
                <c:pt idx="33138">
                  <c:v>65.2483</c:v>
                </c:pt>
                <c:pt idx="33139">
                  <c:v>65.25</c:v>
                </c:pt>
                <c:pt idx="33140">
                  <c:v>65.2517</c:v>
                </c:pt>
                <c:pt idx="33141">
                  <c:v>65.253299999999996</c:v>
                </c:pt>
                <c:pt idx="33142">
                  <c:v>65.254999999999995</c:v>
                </c:pt>
                <c:pt idx="33143">
                  <c:v>65.256699999999995</c:v>
                </c:pt>
                <c:pt idx="33144">
                  <c:v>65.258300000000006</c:v>
                </c:pt>
                <c:pt idx="33145">
                  <c:v>65.260000000000005</c:v>
                </c:pt>
                <c:pt idx="33146">
                  <c:v>65.261700000000005</c:v>
                </c:pt>
                <c:pt idx="33147">
                  <c:v>65.263300000000001</c:v>
                </c:pt>
                <c:pt idx="33148">
                  <c:v>65.265000000000001</c:v>
                </c:pt>
                <c:pt idx="33149">
                  <c:v>65.2667</c:v>
                </c:pt>
                <c:pt idx="33150">
                  <c:v>65.268299999999996</c:v>
                </c:pt>
                <c:pt idx="33151">
                  <c:v>65.27</c:v>
                </c:pt>
                <c:pt idx="33152">
                  <c:v>65.271699999999996</c:v>
                </c:pt>
                <c:pt idx="33153">
                  <c:v>65.273300000000006</c:v>
                </c:pt>
                <c:pt idx="33154">
                  <c:v>65.275000000000006</c:v>
                </c:pt>
                <c:pt idx="33155">
                  <c:v>65.276700000000005</c:v>
                </c:pt>
                <c:pt idx="33156">
                  <c:v>65.278300000000002</c:v>
                </c:pt>
                <c:pt idx="33157">
                  <c:v>65.28</c:v>
                </c:pt>
                <c:pt idx="33158">
                  <c:v>65.281700000000001</c:v>
                </c:pt>
                <c:pt idx="33159">
                  <c:v>65.283299999999997</c:v>
                </c:pt>
                <c:pt idx="33160">
                  <c:v>65.284999999999997</c:v>
                </c:pt>
                <c:pt idx="33161">
                  <c:v>65.286699999999996</c:v>
                </c:pt>
                <c:pt idx="33162">
                  <c:v>65.288300000000007</c:v>
                </c:pt>
                <c:pt idx="33163">
                  <c:v>65.290000000000006</c:v>
                </c:pt>
                <c:pt idx="33164">
                  <c:v>65.291700000000006</c:v>
                </c:pt>
                <c:pt idx="33165">
                  <c:v>65.293300000000002</c:v>
                </c:pt>
                <c:pt idx="33166">
                  <c:v>65.295000000000002</c:v>
                </c:pt>
                <c:pt idx="33167">
                  <c:v>65.296700000000001</c:v>
                </c:pt>
                <c:pt idx="33168">
                  <c:v>65.298299999999998</c:v>
                </c:pt>
                <c:pt idx="33169">
                  <c:v>65.3</c:v>
                </c:pt>
                <c:pt idx="33170">
                  <c:v>65.301699999999997</c:v>
                </c:pt>
                <c:pt idx="33171">
                  <c:v>65.303299999999993</c:v>
                </c:pt>
                <c:pt idx="33172">
                  <c:v>65.305000000000007</c:v>
                </c:pt>
                <c:pt idx="33173">
                  <c:v>65.306700000000006</c:v>
                </c:pt>
                <c:pt idx="33174">
                  <c:v>65.308300000000003</c:v>
                </c:pt>
                <c:pt idx="33175">
                  <c:v>65.31</c:v>
                </c:pt>
                <c:pt idx="33176">
                  <c:v>65.311700000000002</c:v>
                </c:pt>
                <c:pt idx="33177">
                  <c:v>65.313299999999998</c:v>
                </c:pt>
                <c:pt idx="33178">
                  <c:v>65.314999999999998</c:v>
                </c:pt>
                <c:pt idx="33179">
                  <c:v>65.316699999999997</c:v>
                </c:pt>
                <c:pt idx="33180">
                  <c:v>65.318299999999994</c:v>
                </c:pt>
                <c:pt idx="33181">
                  <c:v>65.319999999999993</c:v>
                </c:pt>
                <c:pt idx="33182">
                  <c:v>65.321700000000007</c:v>
                </c:pt>
                <c:pt idx="33183">
                  <c:v>65.323300000000003</c:v>
                </c:pt>
                <c:pt idx="33184">
                  <c:v>65.325000000000003</c:v>
                </c:pt>
                <c:pt idx="33185">
                  <c:v>65.326700000000002</c:v>
                </c:pt>
                <c:pt idx="33186">
                  <c:v>65.328299999999999</c:v>
                </c:pt>
                <c:pt idx="33187">
                  <c:v>65.33</c:v>
                </c:pt>
                <c:pt idx="33188">
                  <c:v>65.331699999999998</c:v>
                </c:pt>
                <c:pt idx="33189">
                  <c:v>65.333299999999994</c:v>
                </c:pt>
                <c:pt idx="33190">
                  <c:v>65.334999999999994</c:v>
                </c:pt>
                <c:pt idx="33191">
                  <c:v>65.336699999999993</c:v>
                </c:pt>
                <c:pt idx="33192">
                  <c:v>65.338300000000004</c:v>
                </c:pt>
                <c:pt idx="33193">
                  <c:v>65.34</c:v>
                </c:pt>
                <c:pt idx="33194">
                  <c:v>65.341700000000003</c:v>
                </c:pt>
                <c:pt idx="33195">
                  <c:v>65.343299999999999</c:v>
                </c:pt>
                <c:pt idx="33196">
                  <c:v>65.344999999999999</c:v>
                </c:pt>
                <c:pt idx="33197">
                  <c:v>65.346699999999998</c:v>
                </c:pt>
                <c:pt idx="33198">
                  <c:v>65.348299999999995</c:v>
                </c:pt>
                <c:pt idx="33199">
                  <c:v>65.349999999999994</c:v>
                </c:pt>
                <c:pt idx="33200">
                  <c:v>65.351699999999994</c:v>
                </c:pt>
                <c:pt idx="33201">
                  <c:v>65.353300000000004</c:v>
                </c:pt>
                <c:pt idx="33202">
                  <c:v>65.355000000000004</c:v>
                </c:pt>
                <c:pt idx="33203">
                  <c:v>65.356700000000004</c:v>
                </c:pt>
                <c:pt idx="33204">
                  <c:v>65.3583</c:v>
                </c:pt>
                <c:pt idx="33205">
                  <c:v>65.36</c:v>
                </c:pt>
                <c:pt idx="33206">
                  <c:v>65.361699999999999</c:v>
                </c:pt>
                <c:pt idx="33207">
                  <c:v>65.363299999999995</c:v>
                </c:pt>
                <c:pt idx="33208">
                  <c:v>65.364999999999995</c:v>
                </c:pt>
                <c:pt idx="33209">
                  <c:v>65.366699999999994</c:v>
                </c:pt>
                <c:pt idx="33210">
                  <c:v>65.368300000000005</c:v>
                </c:pt>
                <c:pt idx="33211">
                  <c:v>65.37</c:v>
                </c:pt>
                <c:pt idx="33212">
                  <c:v>65.371700000000004</c:v>
                </c:pt>
                <c:pt idx="33213">
                  <c:v>65.3733</c:v>
                </c:pt>
                <c:pt idx="33214">
                  <c:v>65.375</c:v>
                </c:pt>
                <c:pt idx="33215">
                  <c:v>65.3767</c:v>
                </c:pt>
                <c:pt idx="33216">
                  <c:v>65.378299999999996</c:v>
                </c:pt>
                <c:pt idx="33217">
                  <c:v>65.38</c:v>
                </c:pt>
                <c:pt idx="33218">
                  <c:v>65.381699999999995</c:v>
                </c:pt>
                <c:pt idx="33219">
                  <c:v>65.383300000000006</c:v>
                </c:pt>
                <c:pt idx="33220">
                  <c:v>65.385000000000005</c:v>
                </c:pt>
                <c:pt idx="33221">
                  <c:v>65.386700000000005</c:v>
                </c:pt>
                <c:pt idx="33222">
                  <c:v>65.388300000000001</c:v>
                </c:pt>
                <c:pt idx="33223">
                  <c:v>65.39</c:v>
                </c:pt>
                <c:pt idx="33224">
                  <c:v>65.3917</c:v>
                </c:pt>
                <c:pt idx="33225">
                  <c:v>65.393299999999996</c:v>
                </c:pt>
                <c:pt idx="33226">
                  <c:v>65.394999999999996</c:v>
                </c:pt>
                <c:pt idx="33227">
                  <c:v>65.396699999999996</c:v>
                </c:pt>
                <c:pt idx="33228">
                  <c:v>65.398300000000006</c:v>
                </c:pt>
                <c:pt idx="33229">
                  <c:v>65.400000000000006</c:v>
                </c:pt>
                <c:pt idx="33230">
                  <c:v>65.401700000000005</c:v>
                </c:pt>
                <c:pt idx="33231">
                  <c:v>65.403300000000002</c:v>
                </c:pt>
                <c:pt idx="33232">
                  <c:v>65.405000000000001</c:v>
                </c:pt>
                <c:pt idx="33233">
                  <c:v>65.406700000000001</c:v>
                </c:pt>
                <c:pt idx="33234">
                  <c:v>65.408299999999997</c:v>
                </c:pt>
                <c:pt idx="33235">
                  <c:v>65.41</c:v>
                </c:pt>
                <c:pt idx="33236">
                  <c:v>65.411699999999996</c:v>
                </c:pt>
                <c:pt idx="33237">
                  <c:v>65.413300000000007</c:v>
                </c:pt>
                <c:pt idx="33238">
                  <c:v>65.415000000000006</c:v>
                </c:pt>
                <c:pt idx="33239">
                  <c:v>65.416700000000006</c:v>
                </c:pt>
                <c:pt idx="33240">
                  <c:v>65.418300000000002</c:v>
                </c:pt>
                <c:pt idx="33241">
                  <c:v>65.42</c:v>
                </c:pt>
                <c:pt idx="33242">
                  <c:v>65.421700000000001</c:v>
                </c:pt>
                <c:pt idx="33243">
                  <c:v>65.423299999999998</c:v>
                </c:pt>
                <c:pt idx="33244">
                  <c:v>65.424999999999997</c:v>
                </c:pt>
                <c:pt idx="33245">
                  <c:v>65.426699999999997</c:v>
                </c:pt>
                <c:pt idx="33246">
                  <c:v>65.428299999999993</c:v>
                </c:pt>
                <c:pt idx="33247">
                  <c:v>65.430000000000007</c:v>
                </c:pt>
                <c:pt idx="33248">
                  <c:v>65.431700000000006</c:v>
                </c:pt>
                <c:pt idx="33249">
                  <c:v>65.433300000000003</c:v>
                </c:pt>
                <c:pt idx="33250">
                  <c:v>65.435000000000002</c:v>
                </c:pt>
                <c:pt idx="33251">
                  <c:v>65.436700000000002</c:v>
                </c:pt>
                <c:pt idx="33252">
                  <c:v>65.438299999999998</c:v>
                </c:pt>
                <c:pt idx="33253">
                  <c:v>65.44</c:v>
                </c:pt>
                <c:pt idx="33254">
                  <c:v>65.441699999999997</c:v>
                </c:pt>
                <c:pt idx="33255">
                  <c:v>65.443299999999994</c:v>
                </c:pt>
                <c:pt idx="33256">
                  <c:v>65.444999999999993</c:v>
                </c:pt>
                <c:pt idx="33257">
                  <c:v>65.446700000000007</c:v>
                </c:pt>
                <c:pt idx="33258">
                  <c:v>65.448300000000003</c:v>
                </c:pt>
                <c:pt idx="33259">
                  <c:v>65.45</c:v>
                </c:pt>
                <c:pt idx="33260">
                  <c:v>65.451700000000002</c:v>
                </c:pt>
                <c:pt idx="33261">
                  <c:v>65.453299999999999</c:v>
                </c:pt>
                <c:pt idx="33262">
                  <c:v>65.454999999999998</c:v>
                </c:pt>
                <c:pt idx="33263">
                  <c:v>65.456699999999998</c:v>
                </c:pt>
                <c:pt idx="33264">
                  <c:v>65.458299999999994</c:v>
                </c:pt>
                <c:pt idx="33265">
                  <c:v>65.459999999999994</c:v>
                </c:pt>
                <c:pt idx="33266">
                  <c:v>65.461699999999993</c:v>
                </c:pt>
                <c:pt idx="33267">
                  <c:v>65.463300000000004</c:v>
                </c:pt>
                <c:pt idx="33268">
                  <c:v>65.465000000000003</c:v>
                </c:pt>
                <c:pt idx="33269">
                  <c:v>65.466700000000003</c:v>
                </c:pt>
                <c:pt idx="33270">
                  <c:v>65.468299999999999</c:v>
                </c:pt>
                <c:pt idx="33271">
                  <c:v>65.47</c:v>
                </c:pt>
                <c:pt idx="33272">
                  <c:v>65.471699999999998</c:v>
                </c:pt>
                <c:pt idx="33273">
                  <c:v>65.473299999999995</c:v>
                </c:pt>
                <c:pt idx="33274">
                  <c:v>65.474999999999994</c:v>
                </c:pt>
                <c:pt idx="33275">
                  <c:v>65.476699999999994</c:v>
                </c:pt>
                <c:pt idx="33276">
                  <c:v>65.478300000000004</c:v>
                </c:pt>
                <c:pt idx="33277">
                  <c:v>65.48</c:v>
                </c:pt>
                <c:pt idx="33278">
                  <c:v>65.481700000000004</c:v>
                </c:pt>
                <c:pt idx="33279">
                  <c:v>65.4833</c:v>
                </c:pt>
                <c:pt idx="33280">
                  <c:v>65.484999999999999</c:v>
                </c:pt>
                <c:pt idx="33281">
                  <c:v>65.486699999999999</c:v>
                </c:pt>
                <c:pt idx="33282">
                  <c:v>65.488299999999995</c:v>
                </c:pt>
                <c:pt idx="33283">
                  <c:v>65.489999999999995</c:v>
                </c:pt>
                <c:pt idx="33284">
                  <c:v>65.491699999999994</c:v>
                </c:pt>
                <c:pt idx="33285">
                  <c:v>65.493300000000005</c:v>
                </c:pt>
                <c:pt idx="33286">
                  <c:v>65.495000000000005</c:v>
                </c:pt>
                <c:pt idx="33287">
                  <c:v>65.496700000000004</c:v>
                </c:pt>
                <c:pt idx="33288">
                  <c:v>65.4983</c:v>
                </c:pt>
                <c:pt idx="33289">
                  <c:v>65.5</c:v>
                </c:pt>
                <c:pt idx="33290">
                  <c:v>65.5017</c:v>
                </c:pt>
                <c:pt idx="33291">
                  <c:v>65.503299999999996</c:v>
                </c:pt>
                <c:pt idx="33292">
                  <c:v>65.504999999999995</c:v>
                </c:pt>
                <c:pt idx="33293">
                  <c:v>65.506699999999995</c:v>
                </c:pt>
                <c:pt idx="33294">
                  <c:v>65.508300000000006</c:v>
                </c:pt>
                <c:pt idx="33295">
                  <c:v>65.510000000000005</c:v>
                </c:pt>
                <c:pt idx="33296">
                  <c:v>65.511700000000005</c:v>
                </c:pt>
                <c:pt idx="33297">
                  <c:v>65.513300000000001</c:v>
                </c:pt>
                <c:pt idx="33298">
                  <c:v>65.515000000000001</c:v>
                </c:pt>
                <c:pt idx="33299">
                  <c:v>65.5167</c:v>
                </c:pt>
                <c:pt idx="33300">
                  <c:v>65.518299999999996</c:v>
                </c:pt>
                <c:pt idx="33301">
                  <c:v>65.52</c:v>
                </c:pt>
                <c:pt idx="33302">
                  <c:v>65.521699999999996</c:v>
                </c:pt>
                <c:pt idx="33303">
                  <c:v>65.523300000000006</c:v>
                </c:pt>
                <c:pt idx="33304">
                  <c:v>65.525000000000006</c:v>
                </c:pt>
                <c:pt idx="33305">
                  <c:v>65.526700000000005</c:v>
                </c:pt>
                <c:pt idx="33306">
                  <c:v>65.528300000000002</c:v>
                </c:pt>
                <c:pt idx="33307">
                  <c:v>65.53</c:v>
                </c:pt>
                <c:pt idx="33308">
                  <c:v>65.531700000000001</c:v>
                </c:pt>
                <c:pt idx="33309">
                  <c:v>65.533299999999997</c:v>
                </c:pt>
                <c:pt idx="33310">
                  <c:v>65.534999999999997</c:v>
                </c:pt>
                <c:pt idx="33311">
                  <c:v>65.536699999999996</c:v>
                </c:pt>
                <c:pt idx="33312">
                  <c:v>65.538300000000007</c:v>
                </c:pt>
                <c:pt idx="33313">
                  <c:v>65.540000000000006</c:v>
                </c:pt>
                <c:pt idx="33314">
                  <c:v>65.541700000000006</c:v>
                </c:pt>
                <c:pt idx="33315">
                  <c:v>65.543300000000002</c:v>
                </c:pt>
                <c:pt idx="33316">
                  <c:v>65.545000000000002</c:v>
                </c:pt>
                <c:pt idx="33317">
                  <c:v>65.546700000000001</c:v>
                </c:pt>
                <c:pt idx="33318">
                  <c:v>65.548299999999998</c:v>
                </c:pt>
                <c:pt idx="33319">
                  <c:v>65.55</c:v>
                </c:pt>
                <c:pt idx="33320">
                  <c:v>65.551699999999997</c:v>
                </c:pt>
                <c:pt idx="33321">
                  <c:v>65.553299999999993</c:v>
                </c:pt>
                <c:pt idx="33322">
                  <c:v>65.555000000000007</c:v>
                </c:pt>
                <c:pt idx="33323">
                  <c:v>65.556700000000006</c:v>
                </c:pt>
                <c:pt idx="33324">
                  <c:v>65.558300000000003</c:v>
                </c:pt>
                <c:pt idx="33325">
                  <c:v>65.56</c:v>
                </c:pt>
                <c:pt idx="33326">
                  <c:v>65.561700000000002</c:v>
                </c:pt>
                <c:pt idx="33327">
                  <c:v>65.563299999999998</c:v>
                </c:pt>
                <c:pt idx="33328">
                  <c:v>65.564999999999998</c:v>
                </c:pt>
                <c:pt idx="33329">
                  <c:v>65.566699999999997</c:v>
                </c:pt>
                <c:pt idx="33330">
                  <c:v>65.568299999999994</c:v>
                </c:pt>
                <c:pt idx="33331">
                  <c:v>65.569999999999993</c:v>
                </c:pt>
                <c:pt idx="33332">
                  <c:v>65.571700000000007</c:v>
                </c:pt>
                <c:pt idx="33333">
                  <c:v>65.573300000000003</c:v>
                </c:pt>
                <c:pt idx="33334">
                  <c:v>65.575000000000003</c:v>
                </c:pt>
                <c:pt idx="33335">
                  <c:v>65.576700000000002</c:v>
                </c:pt>
                <c:pt idx="33336">
                  <c:v>65.578299999999999</c:v>
                </c:pt>
                <c:pt idx="33337">
                  <c:v>65.58</c:v>
                </c:pt>
                <c:pt idx="33338">
                  <c:v>65.581699999999998</c:v>
                </c:pt>
                <c:pt idx="33339">
                  <c:v>65.583299999999994</c:v>
                </c:pt>
                <c:pt idx="33340">
                  <c:v>65.584999999999994</c:v>
                </c:pt>
                <c:pt idx="33341">
                  <c:v>65.586699999999993</c:v>
                </c:pt>
                <c:pt idx="33342">
                  <c:v>65.588300000000004</c:v>
                </c:pt>
                <c:pt idx="33343">
                  <c:v>65.59</c:v>
                </c:pt>
                <c:pt idx="33344">
                  <c:v>65.591700000000003</c:v>
                </c:pt>
                <c:pt idx="33345">
                  <c:v>65.593299999999999</c:v>
                </c:pt>
                <c:pt idx="33346">
                  <c:v>65.594999999999999</c:v>
                </c:pt>
                <c:pt idx="33347">
                  <c:v>65.596699999999998</c:v>
                </c:pt>
                <c:pt idx="33348">
                  <c:v>65.598299999999995</c:v>
                </c:pt>
                <c:pt idx="33349">
                  <c:v>65.599999999999994</c:v>
                </c:pt>
                <c:pt idx="33350">
                  <c:v>65.601699999999994</c:v>
                </c:pt>
                <c:pt idx="33351">
                  <c:v>65.603300000000004</c:v>
                </c:pt>
                <c:pt idx="33352">
                  <c:v>65.605000000000004</c:v>
                </c:pt>
                <c:pt idx="33353">
                  <c:v>65.606700000000004</c:v>
                </c:pt>
                <c:pt idx="33354">
                  <c:v>65.6083</c:v>
                </c:pt>
                <c:pt idx="33355">
                  <c:v>65.61</c:v>
                </c:pt>
                <c:pt idx="33356">
                  <c:v>65.611699999999999</c:v>
                </c:pt>
                <c:pt idx="33357">
                  <c:v>65.613299999999995</c:v>
                </c:pt>
                <c:pt idx="33358">
                  <c:v>65.614999999999995</c:v>
                </c:pt>
                <c:pt idx="33359">
                  <c:v>65.616699999999994</c:v>
                </c:pt>
                <c:pt idx="33360">
                  <c:v>65.618300000000005</c:v>
                </c:pt>
                <c:pt idx="33361">
                  <c:v>65.62</c:v>
                </c:pt>
                <c:pt idx="33362">
                  <c:v>65.621700000000004</c:v>
                </c:pt>
                <c:pt idx="33363">
                  <c:v>65.6233</c:v>
                </c:pt>
                <c:pt idx="33364">
                  <c:v>65.625</c:v>
                </c:pt>
                <c:pt idx="33365">
                  <c:v>65.6267</c:v>
                </c:pt>
                <c:pt idx="33366">
                  <c:v>65.628299999999996</c:v>
                </c:pt>
                <c:pt idx="33367">
                  <c:v>65.63</c:v>
                </c:pt>
                <c:pt idx="33368">
                  <c:v>65.631699999999995</c:v>
                </c:pt>
                <c:pt idx="33369">
                  <c:v>65.633300000000006</c:v>
                </c:pt>
                <c:pt idx="33370">
                  <c:v>65.635000000000005</c:v>
                </c:pt>
                <c:pt idx="33371">
                  <c:v>65.636700000000005</c:v>
                </c:pt>
                <c:pt idx="33372">
                  <c:v>65.638300000000001</c:v>
                </c:pt>
                <c:pt idx="33373">
                  <c:v>65.64</c:v>
                </c:pt>
                <c:pt idx="33374">
                  <c:v>65.6417</c:v>
                </c:pt>
                <c:pt idx="33375">
                  <c:v>65.643299999999996</c:v>
                </c:pt>
                <c:pt idx="33376">
                  <c:v>65.644999999999996</c:v>
                </c:pt>
                <c:pt idx="33377">
                  <c:v>65.646699999999996</c:v>
                </c:pt>
                <c:pt idx="33378">
                  <c:v>65.648300000000006</c:v>
                </c:pt>
                <c:pt idx="33379">
                  <c:v>65.650000000000006</c:v>
                </c:pt>
                <c:pt idx="33380">
                  <c:v>65.651700000000005</c:v>
                </c:pt>
                <c:pt idx="33381">
                  <c:v>65.653300000000002</c:v>
                </c:pt>
                <c:pt idx="33382">
                  <c:v>65.655000000000001</c:v>
                </c:pt>
                <c:pt idx="33383">
                  <c:v>65.656700000000001</c:v>
                </c:pt>
                <c:pt idx="33384">
                  <c:v>65.658299999999997</c:v>
                </c:pt>
                <c:pt idx="33385">
                  <c:v>65.66</c:v>
                </c:pt>
                <c:pt idx="33386">
                  <c:v>65.661699999999996</c:v>
                </c:pt>
                <c:pt idx="33387">
                  <c:v>65.663300000000007</c:v>
                </c:pt>
                <c:pt idx="33388">
                  <c:v>65.665000000000006</c:v>
                </c:pt>
                <c:pt idx="33389">
                  <c:v>65.666700000000006</c:v>
                </c:pt>
                <c:pt idx="33390">
                  <c:v>65.668300000000002</c:v>
                </c:pt>
                <c:pt idx="33391">
                  <c:v>65.67</c:v>
                </c:pt>
                <c:pt idx="33392">
                  <c:v>65.671700000000001</c:v>
                </c:pt>
                <c:pt idx="33393">
                  <c:v>65.673299999999998</c:v>
                </c:pt>
                <c:pt idx="33394">
                  <c:v>65.674999999999997</c:v>
                </c:pt>
                <c:pt idx="33395">
                  <c:v>65.676699999999997</c:v>
                </c:pt>
                <c:pt idx="33396">
                  <c:v>65.678299999999993</c:v>
                </c:pt>
                <c:pt idx="33397">
                  <c:v>65.680000000000007</c:v>
                </c:pt>
                <c:pt idx="33398">
                  <c:v>65.681700000000006</c:v>
                </c:pt>
                <c:pt idx="33399">
                  <c:v>65.683300000000003</c:v>
                </c:pt>
                <c:pt idx="33400">
                  <c:v>65.685000000000002</c:v>
                </c:pt>
                <c:pt idx="33401">
                  <c:v>65.686700000000002</c:v>
                </c:pt>
                <c:pt idx="33402">
                  <c:v>65.688299999999998</c:v>
                </c:pt>
                <c:pt idx="33403">
                  <c:v>65.69</c:v>
                </c:pt>
                <c:pt idx="33404">
                  <c:v>65.691699999999997</c:v>
                </c:pt>
                <c:pt idx="33405">
                  <c:v>65.693299999999994</c:v>
                </c:pt>
                <c:pt idx="33406">
                  <c:v>65.694999999999993</c:v>
                </c:pt>
                <c:pt idx="33407">
                  <c:v>65.696700000000007</c:v>
                </c:pt>
                <c:pt idx="33408">
                  <c:v>65.698300000000003</c:v>
                </c:pt>
                <c:pt idx="33409">
                  <c:v>65.7</c:v>
                </c:pt>
                <c:pt idx="33410">
                  <c:v>65.701700000000002</c:v>
                </c:pt>
                <c:pt idx="33411">
                  <c:v>65.703299999999999</c:v>
                </c:pt>
                <c:pt idx="33412">
                  <c:v>65.704999999999998</c:v>
                </c:pt>
                <c:pt idx="33413">
                  <c:v>65.706699999999998</c:v>
                </c:pt>
                <c:pt idx="33414">
                  <c:v>65.708299999999994</c:v>
                </c:pt>
                <c:pt idx="33415">
                  <c:v>65.709999999999994</c:v>
                </c:pt>
                <c:pt idx="33416">
                  <c:v>65.711699999999993</c:v>
                </c:pt>
                <c:pt idx="33417">
                  <c:v>65.713300000000004</c:v>
                </c:pt>
                <c:pt idx="33418">
                  <c:v>65.715000000000003</c:v>
                </c:pt>
                <c:pt idx="33419">
                  <c:v>65.716700000000003</c:v>
                </c:pt>
                <c:pt idx="33420">
                  <c:v>65.718299999999999</c:v>
                </c:pt>
                <c:pt idx="33421">
                  <c:v>65.72</c:v>
                </c:pt>
                <c:pt idx="33422">
                  <c:v>65.721699999999998</c:v>
                </c:pt>
                <c:pt idx="33423">
                  <c:v>65.723299999999995</c:v>
                </c:pt>
                <c:pt idx="33424">
                  <c:v>65.724999999999994</c:v>
                </c:pt>
                <c:pt idx="33425">
                  <c:v>65.726699999999994</c:v>
                </c:pt>
                <c:pt idx="33426">
                  <c:v>65.728300000000004</c:v>
                </c:pt>
                <c:pt idx="33427">
                  <c:v>65.73</c:v>
                </c:pt>
                <c:pt idx="33428">
                  <c:v>65.731700000000004</c:v>
                </c:pt>
                <c:pt idx="33429">
                  <c:v>65.7333</c:v>
                </c:pt>
                <c:pt idx="33430">
                  <c:v>65.734999999999999</c:v>
                </c:pt>
                <c:pt idx="33431">
                  <c:v>65.736699999999999</c:v>
                </c:pt>
                <c:pt idx="33432">
                  <c:v>65.738299999999995</c:v>
                </c:pt>
                <c:pt idx="33433">
                  <c:v>65.739999999999995</c:v>
                </c:pt>
                <c:pt idx="33434">
                  <c:v>65.741699999999994</c:v>
                </c:pt>
                <c:pt idx="33435">
                  <c:v>65.743300000000005</c:v>
                </c:pt>
                <c:pt idx="33436">
                  <c:v>65.745000000000005</c:v>
                </c:pt>
                <c:pt idx="33437">
                  <c:v>65.746700000000004</c:v>
                </c:pt>
                <c:pt idx="33438">
                  <c:v>65.7483</c:v>
                </c:pt>
                <c:pt idx="33439">
                  <c:v>65.75</c:v>
                </c:pt>
                <c:pt idx="33440">
                  <c:v>65.7517</c:v>
                </c:pt>
                <c:pt idx="33441">
                  <c:v>65.753299999999996</c:v>
                </c:pt>
                <c:pt idx="33442">
                  <c:v>65.754999999999995</c:v>
                </c:pt>
                <c:pt idx="33443">
                  <c:v>65.756699999999995</c:v>
                </c:pt>
                <c:pt idx="33444">
                  <c:v>65.758300000000006</c:v>
                </c:pt>
                <c:pt idx="33445">
                  <c:v>65.760000000000005</c:v>
                </c:pt>
                <c:pt idx="33446">
                  <c:v>65.761700000000005</c:v>
                </c:pt>
                <c:pt idx="33447">
                  <c:v>65.763300000000001</c:v>
                </c:pt>
                <c:pt idx="33448">
                  <c:v>65.765000000000001</c:v>
                </c:pt>
                <c:pt idx="33449">
                  <c:v>65.7667</c:v>
                </c:pt>
                <c:pt idx="33450">
                  <c:v>65.768299999999996</c:v>
                </c:pt>
                <c:pt idx="33451">
                  <c:v>65.77</c:v>
                </c:pt>
                <c:pt idx="33452">
                  <c:v>65.771699999999996</c:v>
                </c:pt>
                <c:pt idx="33453">
                  <c:v>65.773300000000006</c:v>
                </c:pt>
                <c:pt idx="33454">
                  <c:v>65.775000000000006</c:v>
                </c:pt>
                <c:pt idx="33455">
                  <c:v>65.776700000000005</c:v>
                </c:pt>
                <c:pt idx="33456">
                  <c:v>65.778300000000002</c:v>
                </c:pt>
                <c:pt idx="33457">
                  <c:v>65.78</c:v>
                </c:pt>
                <c:pt idx="33458">
                  <c:v>65.781700000000001</c:v>
                </c:pt>
                <c:pt idx="33459">
                  <c:v>65.783299999999997</c:v>
                </c:pt>
                <c:pt idx="33460">
                  <c:v>65.784999999999997</c:v>
                </c:pt>
                <c:pt idx="33461">
                  <c:v>65.786699999999996</c:v>
                </c:pt>
                <c:pt idx="33462">
                  <c:v>65.788300000000007</c:v>
                </c:pt>
                <c:pt idx="33463">
                  <c:v>65.790000000000006</c:v>
                </c:pt>
                <c:pt idx="33464">
                  <c:v>65.791700000000006</c:v>
                </c:pt>
                <c:pt idx="33465">
                  <c:v>65.793300000000002</c:v>
                </c:pt>
                <c:pt idx="33466">
                  <c:v>65.795000000000002</c:v>
                </c:pt>
                <c:pt idx="33467">
                  <c:v>65.796700000000001</c:v>
                </c:pt>
                <c:pt idx="33468">
                  <c:v>65.798299999999998</c:v>
                </c:pt>
                <c:pt idx="33469">
                  <c:v>65.8</c:v>
                </c:pt>
                <c:pt idx="33470">
                  <c:v>65.801699999999997</c:v>
                </c:pt>
                <c:pt idx="33471">
                  <c:v>65.803299999999993</c:v>
                </c:pt>
                <c:pt idx="33472">
                  <c:v>65.805000000000007</c:v>
                </c:pt>
                <c:pt idx="33473">
                  <c:v>65.806700000000006</c:v>
                </c:pt>
                <c:pt idx="33474">
                  <c:v>65.808300000000003</c:v>
                </c:pt>
                <c:pt idx="33475">
                  <c:v>65.81</c:v>
                </c:pt>
                <c:pt idx="33476">
                  <c:v>65.811700000000002</c:v>
                </c:pt>
                <c:pt idx="33477">
                  <c:v>65.813299999999998</c:v>
                </c:pt>
                <c:pt idx="33478">
                  <c:v>65.814999999999998</c:v>
                </c:pt>
                <c:pt idx="33479">
                  <c:v>65.816699999999997</c:v>
                </c:pt>
                <c:pt idx="33480">
                  <c:v>65.818299999999994</c:v>
                </c:pt>
                <c:pt idx="33481">
                  <c:v>65.819999999999993</c:v>
                </c:pt>
                <c:pt idx="33482">
                  <c:v>65.821700000000007</c:v>
                </c:pt>
                <c:pt idx="33483">
                  <c:v>65.823300000000003</c:v>
                </c:pt>
                <c:pt idx="33484">
                  <c:v>65.825000000000003</c:v>
                </c:pt>
                <c:pt idx="33485">
                  <c:v>65.826700000000002</c:v>
                </c:pt>
                <c:pt idx="33486">
                  <c:v>65.828299999999999</c:v>
                </c:pt>
                <c:pt idx="33487">
                  <c:v>65.83</c:v>
                </c:pt>
                <c:pt idx="33488">
                  <c:v>65.831699999999998</c:v>
                </c:pt>
                <c:pt idx="33489">
                  <c:v>65.833299999999994</c:v>
                </c:pt>
                <c:pt idx="33490">
                  <c:v>65.834999999999994</c:v>
                </c:pt>
                <c:pt idx="33491">
                  <c:v>65.836699999999993</c:v>
                </c:pt>
                <c:pt idx="33492">
                  <c:v>65.838300000000004</c:v>
                </c:pt>
                <c:pt idx="33493">
                  <c:v>65.84</c:v>
                </c:pt>
                <c:pt idx="33494">
                  <c:v>65.841700000000003</c:v>
                </c:pt>
                <c:pt idx="33495">
                  <c:v>65.843299999999999</c:v>
                </c:pt>
                <c:pt idx="33496">
                  <c:v>65.844999999999999</c:v>
                </c:pt>
                <c:pt idx="33497">
                  <c:v>65.846699999999998</c:v>
                </c:pt>
                <c:pt idx="33498">
                  <c:v>65.848299999999995</c:v>
                </c:pt>
                <c:pt idx="33499">
                  <c:v>65.849999999999994</c:v>
                </c:pt>
                <c:pt idx="33500">
                  <c:v>65.851699999999994</c:v>
                </c:pt>
                <c:pt idx="33501">
                  <c:v>65.853300000000004</c:v>
                </c:pt>
                <c:pt idx="33502">
                  <c:v>65.855000000000004</c:v>
                </c:pt>
                <c:pt idx="33503">
                  <c:v>65.856700000000004</c:v>
                </c:pt>
                <c:pt idx="33504">
                  <c:v>65.8583</c:v>
                </c:pt>
                <c:pt idx="33505">
                  <c:v>65.86</c:v>
                </c:pt>
                <c:pt idx="33506">
                  <c:v>65.861699999999999</c:v>
                </c:pt>
                <c:pt idx="33507">
                  <c:v>65.863299999999995</c:v>
                </c:pt>
                <c:pt idx="33508">
                  <c:v>65.864999999999995</c:v>
                </c:pt>
                <c:pt idx="33509">
                  <c:v>65.866699999999994</c:v>
                </c:pt>
                <c:pt idx="33510">
                  <c:v>65.868300000000005</c:v>
                </c:pt>
                <c:pt idx="33511">
                  <c:v>65.87</c:v>
                </c:pt>
                <c:pt idx="33512">
                  <c:v>65.871700000000004</c:v>
                </c:pt>
                <c:pt idx="33513">
                  <c:v>65.8733</c:v>
                </c:pt>
                <c:pt idx="33514">
                  <c:v>65.875</c:v>
                </c:pt>
                <c:pt idx="33515">
                  <c:v>65.8767</c:v>
                </c:pt>
                <c:pt idx="33516">
                  <c:v>65.878299999999996</c:v>
                </c:pt>
                <c:pt idx="33517">
                  <c:v>65.88</c:v>
                </c:pt>
                <c:pt idx="33518">
                  <c:v>65.881699999999995</c:v>
                </c:pt>
                <c:pt idx="33519">
                  <c:v>65.883300000000006</c:v>
                </c:pt>
                <c:pt idx="33520">
                  <c:v>65.885000000000005</c:v>
                </c:pt>
                <c:pt idx="33521">
                  <c:v>65.886700000000005</c:v>
                </c:pt>
                <c:pt idx="33522">
                  <c:v>65.888300000000001</c:v>
                </c:pt>
                <c:pt idx="33523">
                  <c:v>65.89</c:v>
                </c:pt>
                <c:pt idx="33524">
                  <c:v>65.8917</c:v>
                </c:pt>
                <c:pt idx="33525">
                  <c:v>65.893299999999996</c:v>
                </c:pt>
                <c:pt idx="33526">
                  <c:v>65.894999999999996</c:v>
                </c:pt>
                <c:pt idx="33527">
                  <c:v>65.896699999999996</c:v>
                </c:pt>
                <c:pt idx="33528">
                  <c:v>65.898300000000006</c:v>
                </c:pt>
                <c:pt idx="33529">
                  <c:v>65.900000000000006</c:v>
                </c:pt>
                <c:pt idx="33530">
                  <c:v>65.901700000000005</c:v>
                </c:pt>
                <c:pt idx="33531">
                  <c:v>65.903300000000002</c:v>
                </c:pt>
                <c:pt idx="33532">
                  <c:v>65.905000000000001</c:v>
                </c:pt>
                <c:pt idx="33533">
                  <c:v>65.906700000000001</c:v>
                </c:pt>
                <c:pt idx="33534">
                  <c:v>65.908299999999997</c:v>
                </c:pt>
                <c:pt idx="33535">
                  <c:v>65.91</c:v>
                </c:pt>
                <c:pt idx="33536">
                  <c:v>65.911699999999996</c:v>
                </c:pt>
                <c:pt idx="33537">
                  <c:v>65.913300000000007</c:v>
                </c:pt>
                <c:pt idx="33538">
                  <c:v>65.915000000000006</c:v>
                </c:pt>
                <c:pt idx="33539">
                  <c:v>65.916700000000006</c:v>
                </c:pt>
                <c:pt idx="33540">
                  <c:v>65.918300000000002</c:v>
                </c:pt>
                <c:pt idx="33541">
                  <c:v>65.92</c:v>
                </c:pt>
                <c:pt idx="33542">
                  <c:v>65.921700000000001</c:v>
                </c:pt>
                <c:pt idx="33543">
                  <c:v>65.923299999999998</c:v>
                </c:pt>
                <c:pt idx="33544">
                  <c:v>65.924999999999997</c:v>
                </c:pt>
                <c:pt idx="33545">
                  <c:v>65.926699999999997</c:v>
                </c:pt>
                <c:pt idx="33546">
                  <c:v>65.928299999999993</c:v>
                </c:pt>
                <c:pt idx="33547">
                  <c:v>65.930000000000007</c:v>
                </c:pt>
                <c:pt idx="33548">
                  <c:v>65.931700000000006</c:v>
                </c:pt>
                <c:pt idx="33549">
                  <c:v>65.933300000000003</c:v>
                </c:pt>
                <c:pt idx="33550">
                  <c:v>65.935000000000002</c:v>
                </c:pt>
                <c:pt idx="33551">
                  <c:v>65.936700000000002</c:v>
                </c:pt>
                <c:pt idx="33552">
                  <c:v>65.938299999999998</c:v>
                </c:pt>
                <c:pt idx="33553">
                  <c:v>65.94</c:v>
                </c:pt>
                <c:pt idx="33554">
                  <c:v>65.941699999999997</c:v>
                </c:pt>
                <c:pt idx="33555">
                  <c:v>65.943299999999994</c:v>
                </c:pt>
                <c:pt idx="33556">
                  <c:v>65.944999999999993</c:v>
                </c:pt>
                <c:pt idx="33557">
                  <c:v>65.946700000000007</c:v>
                </c:pt>
                <c:pt idx="33558">
                  <c:v>65.948300000000003</c:v>
                </c:pt>
                <c:pt idx="33559">
                  <c:v>65.95</c:v>
                </c:pt>
                <c:pt idx="33560">
                  <c:v>65.951700000000002</c:v>
                </c:pt>
                <c:pt idx="33561">
                  <c:v>65.953299999999999</c:v>
                </c:pt>
                <c:pt idx="33562">
                  <c:v>65.954999999999998</c:v>
                </c:pt>
                <c:pt idx="33563">
                  <c:v>65.956699999999998</c:v>
                </c:pt>
                <c:pt idx="33564">
                  <c:v>65.958299999999994</c:v>
                </c:pt>
                <c:pt idx="33565">
                  <c:v>65.959999999999994</c:v>
                </c:pt>
                <c:pt idx="33566">
                  <c:v>65.961699999999993</c:v>
                </c:pt>
                <c:pt idx="33567">
                  <c:v>65.963300000000004</c:v>
                </c:pt>
                <c:pt idx="33568">
                  <c:v>65.965000000000003</c:v>
                </c:pt>
                <c:pt idx="33569">
                  <c:v>65.966700000000003</c:v>
                </c:pt>
                <c:pt idx="33570">
                  <c:v>65.968299999999999</c:v>
                </c:pt>
                <c:pt idx="33571">
                  <c:v>65.97</c:v>
                </c:pt>
                <c:pt idx="33572">
                  <c:v>65.971699999999998</c:v>
                </c:pt>
                <c:pt idx="33573">
                  <c:v>65.973299999999995</c:v>
                </c:pt>
                <c:pt idx="33574">
                  <c:v>65.974999999999994</c:v>
                </c:pt>
                <c:pt idx="33575">
                  <c:v>65.976699999999994</c:v>
                </c:pt>
                <c:pt idx="33576">
                  <c:v>65.978300000000004</c:v>
                </c:pt>
                <c:pt idx="33577">
                  <c:v>65.98</c:v>
                </c:pt>
                <c:pt idx="33578">
                  <c:v>65.981700000000004</c:v>
                </c:pt>
                <c:pt idx="33579">
                  <c:v>65.9833</c:v>
                </c:pt>
                <c:pt idx="33580">
                  <c:v>65.984999999999999</c:v>
                </c:pt>
                <c:pt idx="33581">
                  <c:v>65.986699999999999</c:v>
                </c:pt>
                <c:pt idx="33582">
                  <c:v>65.988299999999995</c:v>
                </c:pt>
                <c:pt idx="33583">
                  <c:v>65.989999999999995</c:v>
                </c:pt>
                <c:pt idx="33584">
                  <c:v>65.991699999999994</c:v>
                </c:pt>
                <c:pt idx="33585">
                  <c:v>65.993300000000005</c:v>
                </c:pt>
                <c:pt idx="33586">
                  <c:v>65.995000000000005</c:v>
                </c:pt>
                <c:pt idx="33587">
                  <c:v>65.996700000000004</c:v>
                </c:pt>
                <c:pt idx="33588">
                  <c:v>65.9983</c:v>
                </c:pt>
                <c:pt idx="33589">
                  <c:v>66</c:v>
                </c:pt>
                <c:pt idx="33590">
                  <c:v>66.0017</c:v>
                </c:pt>
                <c:pt idx="33591">
                  <c:v>66.003299999999996</c:v>
                </c:pt>
                <c:pt idx="33592">
                  <c:v>66.004999999999995</c:v>
                </c:pt>
                <c:pt idx="33593">
                  <c:v>66.006699999999995</c:v>
                </c:pt>
                <c:pt idx="33594">
                  <c:v>66.008300000000006</c:v>
                </c:pt>
                <c:pt idx="33595">
                  <c:v>66.010000000000005</c:v>
                </c:pt>
                <c:pt idx="33596">
                  <c:v>66.011700000000005</c:v>
                </c:pt>
                <c:pt idx="33597">
                  <c:v>66.013300000000001</c:v>
                </c:pt>
                <c:pt idx="33598">
                  <c:v>66.015000000000001</c:v>
                </c:pt>
                <c:pt idx="33599">
                  <c:v>66.0167</c:v>
                </c:pt>
                <c:pt idx="33600">
                  <c:v>66.018299999999996</c:v>
                </c:pt>
                <c:pt idx="33601">
                  <c:v>66.02</c:v>
                </c:pt>
                <c:pt idx="33602">
                  <c:v>66.021699999999996</c:v>
                </c:pt>
                <c:pt idx="33603">
                  <c:v>66.023300000000006</c:v>
                </c:pt>
                <c:pt idx="33604">
                  <c:v>66.025000000000006</c:v>
                </c:pt>
                <c:pt idx="33605">
                  <c:v>66.026700000000005</c:v>
                </c:pt>
                <c:pt idx="33606">
                  <c:v>66.028300000000002</c:v>
                </c:pt>
                <c:pt idx="33607">
                  <c:v>66.03</c:v>
                </c:pt>
                <c:pt idx="33608">
                  <c:v>66.031700000000001</c:v>
                </c:pt>
                <c:pt idx="33609">
                  <c:v>66.033299999999997</c:v>
                </c:pt>
                <c:pt idx="33610">
                  <c:v>66.034999999999997</c:v>
                </c:pt>
                <c:pt idx="33611">
                  <c:v>66.036699999999996</c:v>
                </c:pt>
                <c:pt idx="33612">
                  <c:v>66.038300000000007</c:v>
                </c:pt>
                <c:pt idx="33613">
                  <c:v>66.040000000000006</c:v>
                </c:pt>
                <c:pt idx="33614">
                  <c:v>66.041700000000006</c:v>
                </c:pt>
                <c:pt idx="33615">
                  <c:v>66.043300000000002</c:v>
                </c:pt>
                <c:pt idx="33616">
                  <c:v>66.045000000000002</c:v>
                </c:pt>
                <c:pt idx="33617">
                  <c:v>66.046700000000001</c:v>
                </c:pt>
                <c:pt idx="33618">
                  <c:v>66.048299999999998</c:v>
                </c:pt>
                <c:pt idx="33619">
                  <c:v>66.05</c:v>
                </c:pt>
                <c:pt idx="33620">
                  <c:v>66.051699999999997</c:v>
                </c:pt>
                <c:pt idx="33621">
                  <c:v>66.053299999999993</c:v>
                </c:pt>
                <c:pt idx="33622">
                  <c:v>66.055000000000007</c:v>
                </c:pt>
                <c:pt idx="33623">
                  <c:v>66.056700000000006</c:v>
                </c:pt>
                <c:pt idx="33624">
                  <c:v>66.058300000000003</c:v>
                </c:pt>
                <c:pt idx="33625">
                  <c:v>66.06</c:v>
                </c:pt>
                <c:pt idx="33626">
                  <c:v>66.061700000000002</c:v>
                </c:pt>
                <c:pt idx="33627">
                  <c:v>66.063299999999998</c:v>
                </c:pt>
                <c:pt idx="33628">
                  <c:v>66.064999999999998</c:v>
                </c:pt>
                <c:pt idx="33629">
                  <c:v>66.066699999999997</c:v>
                </c:pt>
                <c:pt idx="33630">
                  <c:v>66.068299999999994</c:v>
                </c:pt>
                <c:pt idx="33631">
                  <c:v>66.069999999999993</c:v>
                </c:pt>
                <c:pt idx="33632">
                  <c:v>66.071700000000007</c:v>
                </c:pt>
                <c:pt idx="33633">
                  <c:v>66.073300000000003</c:v>
                </c:pt>
                <c:pt idx="33634">
                  <c:v>66.075000000000003</c:v>
                </c:pt>
                <c:pt idx="33635">
                  <c:v>66.076700000000002</c:v>
                </c:pt>
                <c:pt idx="33636">
                  <c:v>66.078299999999999</c:v>
                </c:pt>
                <c:pt idx="33637">
                  <c:v>66.08</c:v>
                </c:pt>
                <c:pt idx="33638">
                  <c:v>66.081699999999998</c:v>
                </c:pt>
                <c:pt idx="33639">
                  <c:v>66.083299999999994</c:v>
                </c:pt>
                <c:pt idx="33640">
                  <c:v>66.084999999999994</c:v>
                </c:pt>
                <c:pt idx="33641">
                  <c:v>66.086699999999993</c:v>
                </c:pt>
                <c:pt idx="33642">
                  <c:v>66.088300000000004</c:v>
                </c:pt>
                <c:pt idx="33643">
                  <c:v>66.09</c:v>
                </c:pt>
                <c:pt idx="33644">
                  <c:v>66.091700000000003</c:v>
                </c:pt>
                <c:pt idx="33645">
                  <c:v>66.093299999999999</c:v>
                </c:pt>
                <c:pt idx="33646">
                  <c:v>66.094999999999999</c:v>
                </c:pt>
                <c:pt idx="33647">
                  <c:v>66.096699999999998</c:v>
                </c:pt>
                <c:pt idx="33648">
                  <c:v>66.098299999999995</c:v>
                </c:pt>
                <c:pt idx="33649">
                  <c:v>66.099999999999994</c:v>
                </c:pt>
                <c:pt idx="33650">
                  <c:v>66.101699999999994</c:v>
                </c:pt>
                <c:pt idx="33651">
                  <c:v>66.103300000000004</c:v>
                </c:pt>
                <c:pt idx="33652">
                  <c:v>66.105000000000004</c:v>
                </c:pt>
                <c:pt idx="33653">
                  <c:v>66.106700000000004</c:v>
                </c:pt>
                <c:pt idx="33654">
                  <c:v>66.1083</c:v>
                </c:pt>
                <c:pt idx="33655">
                  <c:v>66.11</c:v>
                </c:pt>
                <c:pt idx="33656">
                  <c:v>66.111699999999999</c:v>
                </c:pt>
                <c:pt idx="33657">
                  <c:v>66.113299999999995</c:v>
                </c:pt>
                <c:pt idx="33658">
                  <c:v>66.114999999999995</c:v>
                </c:pt>
                <c:pt idx="33659">
                  <c:v>66.116699999999994</c:v>
                </c:pt>
                <c:pt idx="33660">
                  <c:v>66.118300000000005</c:v>
                </c:pt>
                <c:pt idx="33661">
                  <c:v>66.12</c:v>
                </c:pt>
                <c:pt idx="33662">
                  <c:v>66.121700000000004</c:v>
                </c:pt>
                <c:pt idx="33663">
                  <c:v>66.1233</c:v>
                </c:pt>
                <c:pt idx="33664">
                  <c:v>66.125</c:v>
                </c:pt>
                <c:pt idx="33665">
                  <c:v>66.1267</c:v>
                </c:pt>
                <c:pt idx="33666">
                  <c:v>66.128299999999996</c:v>
                </c:pt>
                <c:pt idx="33667">
                  <c:v>66.13</c:v>
                </c:pt>
                <c:pt idx="33668">
                  <c:v>66.131699999999995</c:v>
                </c:pt>
                <c:pt idx="33669">
                  <c:v>66.133300000000006</c:v>
                </c:pt>
                <c:pt idx="33670">
                  <c:v>66.135000000000005</c:v>
                </c:pt>
                <c:pt idx="33671">
                  <c:v>66.136700000000005</c:v>
                </c:pt>
                <c:pt idx="33672">
                  <c:v>66.138300000000001</c:v>
                </c:pt>
                <c:pt idx="33673">
                  <c:v>66.14</c:v>
                </c:pt>
                <c:pt idx="33674">
                  <c:v>66.1417</c:v>
                </c:pt>
                <c:pt idx="33675">
                  <c:v>66.143299999999996</c:v>
                </c:pt>
                <c:pt idx="33676">
                  <c:v>66.144999999999996</c:v>
                </c:pt>
                <c:pt idx="33677">
                  <c:v>66.146699999999996</c:v>
                </c:pt>
                <c:pt idx="33678">
                  <c:v>66.148300000000006</c:v>
                </c:pt>
                <c:pt idx="33679">
                  <c:v>66.150000000000006</c:v>
                </c:pt>
                <c:pt idx="33680">
                  <c:v>66.151700000000005</c:v>
                </c:pt>
                <c:pt idx="33681">
                  <c:v>66.153300000000002</c:v>
                </c:pt>
                <c:pt idx="33682">
                  <c:v>66.155000000000001</c:v>
                </c:pt>
                <c:pt idx="33683">
                  <c:v>66.156700000000001</c:v>
                </c:pt>
                <c:pt idx="33684">
                  <c:v>66.158299999999997</c:v>
                </c:pt>
                <c:pt idx="33685">
                  <c:v>66.16</c:v>
                </c:pt>
                <c:pt idx="33686">
                  <c:v>66.161699999999996</c:v>
                </c:pt>
                <c:pt idx="33687">
                  <c:v>66.163300000000007</c:v>
                </c:pt>
                <c:pt idx="33688">
                  <c:v>66.165000000000006</c:v>
                </c:pt>
                <c:pt idx="33689">
                  <c:v>66.166700000000006</c:v>
                </c:pt>
                <c:pt idx="33690">
                  <c:v>66.168300000000002</c:v>
                </c:pt>
                <c:pt idx="33691">
                  <c:v>66.17</c:v>
                </c:pt>
                <c:pt idx="33692">
                  <c:v>66.171700000000001</c:v>
                </c:pt>
                <c:pt idx="33693">
                  <c:v>66.173299999999998</c:v>
                </c:pt>
                <c:pt idx="33694">
                  <c:v>66.174999999999997</c:v>
                </c:pt>
                <c:pt idx="33695">
                  <c:v>66.176699999999997</c:v>
                </c:pt>
                <c:pt idx="33696">
                  <c:v>66.178299999999993</c:v>
                </c:pt>
                <c:pt idx="33697">
                  <c:v>66.180000000000007</c:v>
                </c:pt>
                <c:pt idx="33698">
                  <c:v>66.181700000000006</c:v>
                </c:pt>
                <c:pt idx="33699">
                  <c:v>66.183300000000003</c:v>
                </c:pt>
                <c:pt idx="33700">
                  <c:v>66.185000000000002</c:v>
                </c:pt>
                <c:pt idx="33701">
                  <c:v>66.186700000000002</c:v>
                </c:pt>
                <c:pt idx="33702">
                  <c:v>66.188299999999998</c:v>
                </c:pt>
                <c:pt idx="33703">
                  <c:v>66.19</c:v>
                </c:pt>
                <c:pt idx="33704">
                  <c:v>66.191699999999997</c:v>
                </c:pt>
                <c:pt idx="33705">
                  <c:v>66.193299999999994</c:v>
                </c:pt>
                <c:pt idx="33706">
                  <c:v>66.194999999999993</c:v>
                </c:pt>
                <c:pt idx="33707">
                  <c:v>66.196700000000007</c:v>
                </c:pt>
                <c:pt idx="33708">
                  <c:v>66.198300000000003</c:v>
                </c:pt>
                <c:pt idx="33709">
                  <c:v>66.2</c:v>
                </c:pt>
                <c:pt idx="33710">
                  <c:v>66.201700000000002</c:v>
                </c:pt>
                <c:pt idx="33711">
                  <c:v>66.203299999999999</c:v>
                </c:pt>
                <c:pt idx="33712">
                  <c:v>66.204999999999998</c:v>
                </c:pt>
                <c:pt idx="33713">
                  <c:v>66.206699999999998</c:v>
                </c:pt>
                <c:pt idx="33714">
                  <c:v>66.208299999999994</c:v>
                </c:pt>
                <c:pt idx="33715">
                  <c:v>66.209999999999994</c:v>
                </c:pt>
                <c:pt idx="33716">
                  <c:v>66.211699999999993</c:v>
                </c:pt>
                <c:pt idx="33717">
                  <c:v>66.213300000000004</c:v>
                </c:pt>
                <c:pt idx="33718">
                  <c:v>66.215000000000003</c:v>
                </c:pt>
                <c:pt idx="33719">
                  <c:v>66.216700000000003</c:v>
                </c:pt>
                <c:pt idx="33720">
                  <c:v>66.218299999999999</c:v>
                </c:pt>
                <c:pt idx="33721">
                  <c:v>66.22</c:v>
                </c:pt>
                <c:pt idx="33722">
                  <c:v>66.221699999999998</c:v>
                </c:pt>
                <c:pt idx="33723">
                  <c:v>66.223299999999995</c:v>
                </c:pt>
                <c:pt idx="33724">
                  <c:v>66.224999999999994</c:v>
                </c:pt>
                <c:pt idx="33725">
                  <c:v>66.226699999999994</c:v>
                </c:pt>
                <c:pt idx="33726">
                  <c:v>66.228300000000004</c:v>
                </c:pt>
                <c:pt idx="33727">
                  <c:v>66.23</c:v>
                </c:pt>
                <c:pt idx="33728">
                  <c:v>66.231700000000004</c:v>
                </c:pt>
                <c:pt idx="33729">
                  <c:v>66.2333</c:v>
                </c:pt>
                <c:pt idx="33730">
                  <c:v>66.234999999999999</c:v>
                </c:pt>
                <c:pt idx="33731">
                  <c:v>66.236699999999999</c:v>
                </c:pt>
                <c:pt idx="33732">
                  <c:v>66.238299999999995</c:v>
                </c:pt>
                <c:pt idx="33733">
                  <c:v>66.239999999999995</c:v>
                </c:pt>
                <c:pt idx="33734">
                  <c:v>66.241699999999994</c:v>
                </c:pt>
                <c:pt idx="33735">
                  <c:v>66.243300000000005</c:v>
                </c:pt>
                <c:pt idx="33736">
                  <c:v>66.245000000000005</c:v>
                </c:pt>
                <c:pt idx="33737">
                  <c:v>66.246700000000004</c:v>
                </c:pt>
                <c:pt idx="33738">
                  <c:v>66.2483</c:v>
                </c:pt>
                <c:pt idx="33739">
                  <c:v>66.25</c:v>
                </c:pt>
                <c:pt idx="33740">
                  <c:v>66.2517</c:v>
                </c:pt>
                <c:pt idx="33741">
                  <c:v>66.253299999999996</c:v>
                </c:pt>
                <c:pt idx="33742">
                  <c:v>66.254999999999995</c:v>
                </c:pt>
                <c:pt idx="33743">
                  <c:v>66.256699999999995</c:v>
                </c:pt>
                <c:pt idx="33744">
                  <c:v>66.258300000000006</c:v>
                </c:pt>
                <c:pt idx="33745">
                  <c:v>66.260000000000005</c:v>
                </c:pt>
                <c:pt idx="33746">
                  <c:v>66.261700000000005</c:v>
                </c:pt>
                <c:pt idx="33747">
                  <c:v>66.263300000000001</c:v>
                </c:pt>
                <c:pt idx="33748">
                  <c:v>66.265000000000001</c:v>
                </c:pt>
                <c:pt idx="33749">
                  <c:v>66.2667</c:v>
                </c:pt>
                <c:pt idx="33750">
                  <c:v>66.268299999999996</c:v>
                </c:pt>
                <c:pt idx="33751">
                  <c:v>66.27</c:v>
                </c:pt>
                <c:pt idx="33752">
                  <c:v>66.271699999999996</c:v>
                </c:pt>
                <c:pt idx="33753">
                  <c:v>66.273300000000006</c:v>
                </c:pt>
                <c:pt idx="33754">
                  <c:v>66.275000000000006</c:v>
                </c:pt>
                <c:pt idx="33755">
                  <c:v>66.276700000000005</c:v>
                </c:pt>
                <c:pt idx="33756">
                  <c:v>66.278300000000002</c:v>
                </c:pt>
                <c:pt idx="33757">
                  <c:v>66.28</c:v>
                </c:pt>
                <c:pt idx="33758">
                  <c:v>66.281700000000001</c:v>
                </c:pt>
                <c:pt idx="33759">
                  <c:v>66.283299999999997</c:v>
                </c:pt>
                <c:pt idx="33760">
                  <c:v>66.284999999999997</c:v>
                </c:pt>
                <c:pt idx="33761">
                  <c:v>66.286699999999996</c:v>
                </c:pt>
                <c:pt idx="33762">
                  <c:v>66.288300000000007</c:v>
                </c:pt>
                <c:pt idx="33763">
                  <c:v>66.290000000000006</c:v>
                </c:pt>
                <c:pt idx="33764">
                  <c:v>66.291700000000006</c:v>
                </c:pt>
                <c:pt idx="33765">
                  <c:v>66.293300000000002</c:v>
                </c:pt>
                <c:pt idx="33766">
                  <c:v>66.295000000000002</c:v>
                </c:pt>
                <c:pt idx="33767">
                  <c:v>66.296700000000001</c:v>
                </c:pt>
                <c:pt idx="33768">
                  <c:v>66.298299999999998</c:v>
                </c:pt>
                <c:pt idx="33769">
                  <c:v>66.3</c:v>
                </c:pt>
                <c:pt idx="33770">
                  <c:v>66.301699999999997</c:v>
                </c:pt>
                <c:pt idx="33771">
                  <c:v>66.303299999999993</c:v>
                </c:pt>
                <c:pt idx="33772">
                  <c:v>66.305000000000007</c:v>
                </c:pt>
                <c:pt idx="33773">
                  <c:v>66.306700000000006</c:v>
                </c:pt>
                <c:pt idx="33774">
                  <c:v>66.308300000000003</c:v>
                </c:pt>
                <c:pt idx="33775">
                  <c:v>66.31</c:v>
                </c:pt>
                <c:pt idx="33776">
                  <c:v>66.311700000000002</c:v>
                </c:pt>
                <c:pt idx="33777">
                  <c:v>66.313299999999998</c:v>
                </c:pt>
                <c:pt idx="33778">
                  <c:v>66.314999999999998</c:v>
                </c:pt>
                <c:pt idx="33779">
                  <c:v>66.316699999999997</c:v>
                </c:pt>
                <c:pt idx="33780">
                  <c:v>66.318299999999994</c:v>
                </c:pt>
                <c:pt idx="33781">
                  <c:v>66.319999999999993</c:v>
                </c:pt>
                <c:pt idx="33782">
                  <c:v>66.321700000000007</c:v>
                </c:pt>
                <c:pt idx="33783">
                  <c:v>66.323300000000003</c:v>
                </c:pt>
                <c:pt idx="33784">
                  <c:v>66.325000000000003</c:v>
                </c:pt>
                <c:pt idx="33785">
                  <c:v>66.326700000000002</c:v>
                </c:pt>
                <c:pt idx="33786">
                  <c:v>66.328299999999999</c:v>
                </c:pt>
                <c:pt idx="33787">
                  <c:v>66.33</c:v>
                </c:pt>
                <c:pt idx="33788">
                  <c:v>66.331699999999998</c:v>
                </c:pt>
                <c:pt idx="33789">
                  <c:v>66.333299999999994</c:v>
                </c:pt>
                <c:pt idx="33790">
                  <c:v>66.334999999999994</c:v>
                </c:pt>
                <c:pt idx="33791">
                  <c:v>66.336699999999993</c:v>
                </c:pt>
                <c:pt idx="33792">
                  <c:v>66.338300000000004</c:v>
                </c:pt>
                <c:pt idx="33793">
                  <c:v>66.34</c:v>
                </c:pt>
                <c:pt idx="33794">
                  <c:v>66.341700000000003</c:v>
                </c:pt>
                <c:pt idx="33795">
                  <c:v>66.343299999999999</c:v>
                </c:pt>
                <c:pt idx="33796">
                  <c:v>66.344999999999999</c:v>
                </c:pt>
                <c:pt idx="33797">
                  <c:v>66.346699999999998</c:v>
                </c:pt>
                <c:pt idx="33798">
                  <c:v>66.348299999999995</c:v>
                </c:pt>
                <c:pt idx="33799">
                  <c:v>66.349999999999994</c:v>
                </c:pt>
                <c:pt idx="33800">
                  <c:v>66.351699999999994</c:v>
                </c:pt>
                <c:pt idx="33801">
                  <c:v>66.353300000000004</c:v>
                </c:pt>
                <c:pt idx="33802">
                  <c:v>66.355000000000004</c:v>
                </c:pt>
                <c:pt idx="33803">
                  <c:v>66.356700000000004</c:v>
                </c:pt>
                <c:pt idx="33804">
                  <c:v>66.3583</c:v>
                </c:pt>
                <c:pt idx="33805">
                  <c:v>66.36</c:v>
                </c:pt>
                <c:pt idx="33806">
                  <c:v>66.361699999999999</c:v>
                </c:pt>
                <c:pt idx="33807">
                  <c:v>66.363299999999995</c:v>
                </c:pt>
                <c:pt idx="33808">
                  <c:v>66.364999999999995</c:v>
                </c:pt>
                <c:pt idx="33809">
                  <c:v>66.366699999999994</c:v>
                </c:pt>
                <c:pt idx="33810">
                  <c:v>66.368300000000005</c:v>
                </c:pt>
                <c:pt idx="33811">
                  <c:v>66.37</c:v>
                </c:pt>
                <c:pt idx="33812">
                  <c:v>66.371700000000004</c:v>
                </c:pt>
                <c:pt idx="33813">
                  <c:v>66.3733</c:v>
                </c:pt>
                <c:pt idx="33814">
                  <c:v>66.375</c:v>
                </c:pt>
                <c:pt idx="33815">
                  <c:v>66.3767</c:v>
                </c:pt>
                <c:pt idx="33816">
                  <c:v>66.378299999999996</c:v>
                </c:pt>
                <c:pt idx="33817">
                  <c:v>66.38</c:v>
                </c:pt>
                <c:pt idx="33818">
                  <c:v>66.381699999999995</c:v>
                </c:pt>
                <c:pt idx="33819">
                  <c:v>66.383300000000006</c:v>
                </c:pt>
                <c:pt idx="33820">
                  <c:v>66.385000000000005</c:v>
                </c:pt>
                <c:pt idx="33821">
                  <c:v>66.386700000000005</c:v>
                </c:pt>
                <c:pt idx="33822">
                  <c:v>66.388300000000001</c:v>
                </c:pt>
                <c:pt idx="33823">
                  <c:v>66.39</c:v>
                </c:pt>
                <c:pt idx="33824">
                  <c:v>66.3917</c:v>
                </c:pt>
                <c:pt idx="33825">
                  <c:v>66.393299999999996</c:v>
                </c:pt>
                <c:pt idx="33826">
                  <c:v>66.394999999999996</c:v>
                </c:pt>
                <c:pt idx="33827">
                  <c:v>66.396699999999996</c:v>
                </c:pt>
                <c:pt idx="33828">
                  <c:v>66.398300000000006</c:v>
                </c:pt>
                <c:pt idx="33829">
                  <c:v>66.400000000000006</c:v>
                </c:pt>
                <c:pt idx="33830">
                  <c:v>66.401700000000005</c:v>
                </c:pt>
                <c:pt idx="33831">
                  <c:v>66.403300000000002</c:v>
                </c:pt>
                <c:pt idx="33832">
                  <c:v>66.405000000000001</c:v>
                </c:pt>
                <c:pt idx="33833">
                  <c:v>66.406700000000001</c:v>
                </c:pt>
                <c:pt idx="33834">
                  <c:v>66.408299999999997</c:v>
                </c:pt>
                <c:pt idx="33835">
                  <c:v>66.41</c:v>
                </c:pt>
                <c:pt idx="33836">
                  <c:v>66.411699999999996</c:v>
                </c:pt>
                <c:pt idx="33837">
                  <c:v>66.413300000000007</c:v>
                </c:pt>
                <c:pt idx="33838">
                  <c:v>66.415000000000006</c:v>
                </c:pt>
                <c:pt idx="33839">
                  <c:v>66.416700000000006</c:v>
                </c:pt>
                <c:pt idx="33840">
                  <c:v>66.418300000000002</c:v>
                </c:pt>
                <c:pt idx="33841">
                  <c:v>66.42</c:v>
                </c:pt>
                <c:pt idx="33842">
                  <c:v>66.421700000000001</c:v>
                </c:pt>
                <c:pt idx="33843">
                  <c:v>66.423299999999998</c:v>
                </c:pt>
                <c:pt idx="33844">
                  <c:v>66.424999999999997</c:v>
                </c:pt>
                <c:pt idx="33845">
                  <c:v>66.426699999999997</c:v>
                </c:pt>
                <c:pt idx="33846">
                  <c:v>66.428299999999993</c:v>
                </c:pt>
                <c:pt idx="33847">
                  <c:v>66.430000000000007</c:v>
                </c:pt>
                <c:pt idx="33848">
                  <c:v>66.431700000000006</c:v>
                </c:pt>
                <c:pt idx="33849">
                  <c:v>66.433300000000003</c:v>
                </c:pt>
                <c:pt idx="33850">
                  <c:v>66.435000000000002</c:v>
                </c:pt>
                <c:pt idx="33851">
                  <c:v>66.436700000000002</c:v>
                </c:pt>
                <c:pt idx="33852">
                  <c:v>66.438299999999998</c:v>
                </c:pt>
                <c:pt idx="33853">
                  <c:v>66.44</c:v>
                </c:pt>
                <c:pt idx="33854">
                  <c:v>66.441699999999997</c:v>
                </c:pt>
                <c:pt idx="33855">
                  <c:v>66.443299999999994</c:v>
                </c:pt>
                <c:pt idx="33856">
                  <c:v>66.444999999999993</c:v>
                </c:pt>
                <c:pt idx="33857">
                  <c:v>66.446700000000007</c:v>
                </c:pt>
                <c:pt idx="33858">
                  <c:v>66.448300000000003</c:v>
                </c:pt>
                <c:pt idx="33859">
                  <c:v>66.45</c:v>
                </c:pt>
                <c:pt idx="33860">
                  <c:v>66.451700000000002</c:v>
                </c:pt>
                <c:pt idx="33861">
                  <c:v>66.453299999999999</c:v>
                </c:pt>
                <c:pt idx="33862">
                  <c:v>66.454999999999998</c:v>
                </c:pt>
                <c:pt idx="33863">
                  <c:v>66.456699999999998</c:v>
                </c:pt>
                <c:pt idx="33864">
                  <c:v>66.458299999999994</c:v>
                </c:pt>
                <c:pt idx="33865">
                  <c:v>66.459999999999994</c:v>
                </c:pt>
                <c:pt idx="33866">
                  <c:v>66.461699999999993</c:v>
                </c:pt>
                <c:pt idx="33867">
                  <c:v>66.463300000000004</c:v>
                </c:pt>
                <c:pt idx="33868">
                  <c:v>66.465000000000003</c:v>
                </c:pt>
                <c:pt idx="33869">
                  <c:v>66.466700000000003</c:v>
                </c:pt>
                <c:pt idx="33870">
                  <c:v>66.468299999999999</c:v>
                </c:pt>
                <c:pt idx="33871">
                  <c:v>66.47</c:v>
                </c:pt>
                <c:pt idx="33872">
                  <c:v>66.471699999999998</c:v>
                </c:pt>
                <c:pt idx="33873">
                  <c:v>66.473299999999995</c:v>
                </c:pt>
                <c:pt idx="33874">
                  <c:v>66.474999999999994</c:v>
                </c:pt>
                <c:pt idx="33875">
                  <c:v>66.476699999999994</c:v>
                </c:pt>
                <c:pt idx="33876">
                  <c:v>66.478300000000004</c:v>
                </c:pt>
                <c:pt idx="33877">
                  <c:v>66.48</c:v>
                </c:pt>
                <c:pt idx="33878">
                  <c:v>66.481700000000004</c:v>
                </c:pt>
                <c:pt idx="33879">
                  <c:v>66.4833</c:v>
                </c:pt>
                <c:pt idx="33880">
                  <c:v>66.484999999999999</c:v>
                </c:pt>
                <c:pt idx="33881">
                  <c:v>66.486699999999999</c:v>
                </c:pt>
                <c:pt idx="33882">
                  <c:v>66.488299999999995</c:v>
                </c:pt>
                <c:pt idx="33883">
                  <c:v>66.489999999999995</c:v>
                </c:pt>
                <c:pt idx="33884">
                  <c:v>66.491699999999994</c:v>
                </c:pt>
                <c:pt idx="33885">
                  <c:v>66.493300000000005</c:v>
                </c:pt>
                <c:pt idx="33886">
                  <c:v>66.495000000000005</c:v>
                </c:pt>
                <c:pt idx="33887">
                  <c:v>66.496700000000004</c:v>
                </c:pt>
                <c:pt idx="33888">
                  <c:v>66.4983</c:v>
                </c:pt>
                <c:pt idx="33889">
                  <c:v>66.5</c:v>
                </c:pt>
                <c:pt idx="33890">
                  <c:v>66.5017</c:v>
                </c:pt>
                <c:pt idx="33891">
                  <c:v>66.503299999999996</c:v>
                </c:pt>
                <c:pt idx="33892">
                  <c:v>66.504999999999995</c:v>
                </c:pt>
                <c:pt idx="33893">
                  <c:v>66.506699999999995</c:v>
                </c:pt>
                <c:pt idx="33894">
                  <c:v>66.508300000000006</c:v>
                </c:pt>
                <c:pt idx="33895">
                  <c:v>66.510000000000005</c:v>
                </c:pt>
                <c:pt idx="33896">
                  <c:v>66.511700000000005</c:v>
                </c:pt>
                <c:pt idx="33897">
                  <c:v>66.513300000000001</c:v>
                </c:pt>
                <c:pt idx="33898">
                  <c:v>66.515000000000001</c:v>
                </c:pt>
                <c:pt idx="33899">
                  <c:v>66.5167</c:v>
                </c:pt>
                <c:pt idx="33900">
                  <c:v>66.518299999999996</c:v>
                </c:pt>
                <c:pt idx="33901">
                  <c:v>66.52</c:v>
                </c:pt>
                <c:pt idx="33902">
                  <c:v>66.521699999999996</c:v>
                </c:pt>
                <c:pt idx="33903">
                  <c:v>66.523300000000006</c:v>
                </c:pt>
                <c:pt idx="33904">
                  <c:v>66.525000000000006</c:v>
                </c:pt>
                <c:pt idx="33905">
                  <c:v>66.526700000000005</c:v>
                </c:pt>
                <c:pt idx="33906">
                  <c:v>66.528300000000002</c:v>
                </c:pt>
                <c:pt idx="33907">
                  <c:v>66.53</c:v>
                </c:pt>
                <c:pt idx="33908">
                  <c:v>66.531700000000001</c:v>
                </c:pt>
                <c:pt idx="33909">
                  <c:v>66.533299999999997</c:v>
                </c:pt>
                <c:pt idx="33910">
                  <c:v>66.534999999999997</c:v>
                </c:pt>
                <c:pt idx="33911">
                  <c:v>66.536699999999996</c:v>
                </c:pt>
                <c:pt idx="33912">
                  <c:v>66.538300000000007</c:v>
                </c:pt>
                <c:pt idx="33913">
                  <c:v>66.540000000000006</c:v>
                </c:pt>
                <c:pt idx="33914">
                  <c:v>66.541700000000006</c:v>
                </c:pt>
                <c:pt idx="33915">
                  <c:v>66.543300000000002</c:v>
                </c:pt>
                <c:pt idx="33916">
                  <c:v>66.545000000000002</c:v>
                </c:pt>
                <c:pt idx="33917">
                  <c:v>66.546700000000001</c:v>
                </c:pt>
                <c:pt idx="33918">
                  <c:v>66.548299999999998</c:v>
                </c:pt>
                <c:pt idx="33919">
                  <c:v>66.55</c:v>
                </c:pt>
                <c:pt idx="33920">
                  <c:v>66.551699999999997</c:v>
                </c:pt>
                <c:pt idx="33921">
                  <c:v>66.553299999999993</c:v>
                </c:pt>
                <c:pt idx="33922">
                  <c:v>66.555000000000007</c:v>
                </c:pt>
                <c:pt idx="33923">
                  <c:v>66.556700000000006</c:v>
                </c:pt>
                <c:pt idx="33924">
                  <c:v>66.558300000000003</c:v>
                </c:pt>
                <c:pt idx="33925">
                  <c:v>66.56</c:v>
                </c:pt>
                <c:pt idx="33926">
                  <c:v>66.561700000000002</c:v>
                </c:pt>
                <c:pt idx="33927">
                  <c:v>66.563299999999998</c:v>
                </c:pt>
                <c:pt idx="33928">
                  <c:v>66.564999999999998</c:v>
                </c:pt>
                <c:pt idx="33929">
                  <c:v>66.566699999999997</c:v>
                </c:pt>
                <c:pt idx="33930">
                  <c:v>66.568299999999994</c:v>
                </c:pt>
                <c:pt idx="33931">
                  <c:v>66.569999999999993</c:v>
                </c:pt>
                <c:pt idx="33932">
                  <c:v>66.571700000000007</c:v>
                </c:pt>
                <c:pt idx="33933">
                  <c:v>66.573300000000003</c:v>
                </c:pt>
                <c:pt idx="33934">
                  <c:v>66.575000000000003</c:v>
                </c:pt>
                <c:pt idx="33935">
                  <c:v>66.576700000000002</c:v>
                </c:pt>
                <c:pt idx="33936">
                  <c:v>66.578299999999999</c:v>
                </c:pt>
                <c:pt idx="33937">
                  <c:v>66.58</c:v>
                </c:pt>
                <c:pt idx="33938">
                  <c:v>66.581699999999998</c:v>
                </c:pt>
                <c:pt idx="33939">
                  <c:v>66.583299999999994</c:v>
                </c:pt>
                <c:pt idx="33940">
                  <c:v>66.584999999999994</c:v>
                </c:pt>
                <c:pt idx="33941">
                  <c:v>66.586699999999993</c:v>
                </c:pt>
                <c:pt idx="33942">
                  <c:v>66.588300000000004</c:v>
                </c:pt>
                <c:pt idx="33943">
                  <c:v>66.59</c:v>
                </c:pt>
                <c:pt idx="33944">
                  <c:v>66.591700000000003</c:v>
                </c:pt>
                <c:pt idx="33945">
                  <c:v>66.593299999999999</c:v>
                </c:pt>
                <c:pt idx="33946">
                  <c:v>66.594999999999999</c:v>
                </c:pt>
                <c:pt idx="33947">
                  <c:v>66.596699999999998</c:v>
                </c:pt>
                <c:pt idx="33948">
                  <c:v>66.598299999999995</c:v>
                </c:pt>
                <c:pt idx="33949">
                  <c:v>66.599999999999994</c:v>
                </c:pt>
                <c:pt idx="33950">
                  <c:v>66.601699999999994</c:v>
                </c:pt>
                <c:pt idx="33951">
                  <c:v>66.603300000000004</c:v>
                </c:pt>
                <c:pt idx="33952">
                  <c:v>66.605000000000004</c:v>
                </c:pt>
                <c:pt idx="33953">
                  <c:v>66.606700000000004</c:v>
                </c:pt>
                <c:pt idx="33954">
                  <c:v>66.6083</c:v>
                </c:pt>
                <c:pt idx="33955">
                  <c:v>66.61</c:v>
                </c:pt>
                <c:pt idx="33956">
                  <c:v>66.611699999999999</c:v>
                </c:pt>
                <c:pt idx="33957">
                  <c:v>66.613299999999995</c:v>
                </c:pt>
                <c:pt idx="33958">
                  <c:v>66.614999999999995</c:v>
                </c:pt>
                <c:pt idx="33959">
                  <c:v>66.616699999999994</c:v>
                </c:pt>
                <c:pt idx="33960">
                  <c:v>66.618300000000005</c:v>
                </c:pt>
                <c:pt idx="33961">
                  <c:v>66.62</c:v>
                </c:pt>
                <c:pt idx="33962">
                  <c:v>66.621700000000004</c:v>
                </c:pt>
                <c:pt idx="33963">
                  <c:v>66.6233</c:v>
                </c:pt>
                <c:pt idx="33964">
                  <c:v>66.625</c:v>
                </c:pt>
                <c:pt idx="33965">
                  <c:v>66.6267</c:v>
                </c:pt>
                <c:pt idx="33966">
                  <c:v>66.628299999999996</c:v>
                </c:pt>
                <c:pt idx="33967">
                  <c:v>66.63</c:v>
                </c:pt>
                <c:pt idx="33968">
                  <c:v>66.631699999999995</c:v>
                </c:pt>
                <c:pt idx="33969">
                  <c:v>66.633300000000006</c:v>
                </c:pt>
                <c:pt idx="33970">
                  <c:v>66.635000000000005</c:v>
                </c:pt>
                <c:pt idx="33971">
                  <c:v>66.636700000000005</c:v>
                </c:pt>
                <c:pt idx="33972">
                  <c:v>66.638300000000001</c:v>
                </c:pt>
                <c:pt idx="33973">
                  <c:v>66.64</c:v>
                </c:pt>
                <c:pt idx="33974">
                  <c:v>66.6417</c:v>
                </c:pt>
                <c:pt idx="33975">
                  <c:v>66.643299999999996</c:v>
                </c:pt>
                <c:pt idx="33976">
                  <c:v>66.644999999999996</c:v>
                </c:pt>
                <c:pt idx="33977">
                  <c:v>66.646699999999996</c:v>
                </c:pt>
                <c:pt idx="33978">
                  <c:v>66.648300000000006</c:v>
                </c:pt>
                <c:pt idx="33979">
                  <c:v>66.650000000000006</c:v>
                </c:pt>
                <c:pt idx="33980">
                  <c:v>66.651700000000005</c:v>
                </c:pt>
                <c:pt idx="33981">
                  <c:v>66.653300000000002</c:v>
                </c:pt>
                <c:pt idx="33982">
                  <c:v>66.655000000000001</c:v>
                </c:pt>
                <c:pt idx="33983">
                  <c:v>66.656700000000001</c:v>
                </c:pt>
                <c:pt idx="33984">
                  <c:v>66.658299999999997</c:v>
                </c:pt>
                <c:pt idx="33985">
                  <c:v>66.66</c:v>
                </c:pt>
                <c:pt idx="33986">
                  <c:v>66.661699999999996</c:v>
                </c:pt>
                <c:pt idx="33987">
                  <c:v>66.663300000000007</c:v>
                </c:pt>
                <c:pt idx="33988">
                  <c:v>66.665000000000006</c:v>
                </c:pt>
                <c:pt idx="33989">
                  <c:v>66.666700000000006</c:v>
                </c:pt>
                <c:pt idx="33990">
                  <c:v>66.668300000000002</c:v>
                </c:pt>
                <c:pt idx="33991">
                  <c:v>66.67</c:v>
                </c:pt>
                <c:pt idx="33992">
                  <c:v>66.671700000000001</c:v>
                </c:pt>
                <c:pt idx="33993">
                  <c:v>66.673299999999998</c:v>
                </c:pt>
                <c:pt idx="33994">
                  <c:v>66.674999999999997</c:v>
                </c:pt>
                <c:pt idx="33995">
                  <c:v>66.676699999999997</c:v>
                </c:pt>
                <c:pt idx="33996">
                  <c:v>66.678299999999993</c:v>
                </c:pt>
                <c:pt idx="33997">
                  <c:v>66.680000000000007</c:v>
                </c:pt>
                <c:pt idx="33998">
                  <c:v>66.681700000000006</c:v>
                </c:pt>
                <c:pt idx="33999">
                  <c:v>66.683300000000003</c:v>
                </c:pt>
                <c:pt idx="34000">
                  <c:v>66.685000000000002</c:v>
                </c:pt>
                <c:pt idx="34001">
                  <c:v>66.686700000000002</c:v>
                </c:pt>
                <c:pt idx="34002">
                  <c:v>66.688299999999998</c:v>
                </c:pt>
                <c:pt idx="34003">
                  <c:v>66.69</c:v>
                </c:pt>
                <c:pt idx="34004">
                  <c:v>66.691699999999997</c:v>
                </c:pt>
                <c:pt idx="34005">
                  <c:v>66.693299999999994</c:v>
                </c:pt>
                <c:pt idx="34006">
                  <c:v>66.694999999999993</c:v>
                </c:pt>
                <c:pt idx="34007">
                  <c:v>66.696700000000007</c:v>
                </c:pt>
                <c:pt idx="34008">
                  <c:v>66.698300000000003</c:v>
                </c:pt>
                <c:pt idx="34009">
                  <c:v>66.7</c:v>
                </c:pt>
                <c:pt idx="34010">
                  <c:v>66.701700000000002</c:v>
                </c:pt>
                <c:pt idx="34011">
                  <c:v>66.703299999999999</c:v>
                </c:pt>
                <c:pt idx="34012">
                  <c:v>66.704999999999998</c:v>
                </c:pt>
                <c:pt idx="34013">
                  <c:v>66.706699999999998</c:v>
                </c:pt>
                <c:pt idx="34014">
                  <c:v>66.708299999999994</c:v>
                </c:pt>
                <c:pt idx="34015">
                  <c:v>66.709999999999994</c:v>
                </c:pt>
                <c:pt idx="34016">
                  <c:v>66.711699999999993</c:v>
                </c:pt>
                <c:pt idx="34017">
                  <c:v>66.713300000000004</c:v>
                </c:pt>
                <c:pt idx="34018">
                  <c:v>66.715000000000003</c:v>
                </c:pt>
                <c:pt idx="34019">
                  <c:v>66.716700000000003</c:v>
                </c:pt>
                <c:pt idx="34020">
                  <c:v>66.718299999999999</c:v>
                </c:pt>
                <c:pt idx="34021">
                  <c:v>66.72</c:v>
                </c:pt>
                <c:pt idx="34022">
                  <c:v>66.721699999999998</c:v>
                </c:pt>
                <c:pt idx="34023">
                  <c:v>66.723299999999995</c:v>
                </c:pt>
                <c:pt idx="34024">
                  <c:v>66.724999999999994</c:v>
                </c:pt>
                <c:pt idx="34025">
                  <c:v>66.726699999999994</c:v>
                </c:pt>
                <c:pt idx="34026">
                  <c:v>66.728300000000004</c:v>
                </c:pt>
                <c:pt idx="34027">
                  <c:v>66.73</c:v>
                </c:pt>
                <c:pt idx="34028">
                  <c:v>66.731700000000004</c:v>
                </c:pt>
                <c:pt idx="34029">
                  <c:v>66.7333</c:v>
                </c:pt>
                <c:pt idx="34030">
                  <c:v>66.734999999999999</c:v>
                </c:pt>
                <c:pt idx="34031">
                  <c:v>66.736699999999999</c:v>
                </c:pt>
                <c:pt idx="34032">
                  <c:v>66.738299999999995</c:v>
                </c:pt>
                <c:pt idx="34033">
                  <c:v>66.739999999999995</c:v>
                </c:pt>
                <c:pt idx="34034">
                  <c:v>66.741699999999994</c:v>
                </c:pt>
                <c:pt idx="34035">
                  <c:v>66.743300000000005</c:v>
                </c:pt>
                <c:pt idx="34036">
                  <c:v>66.745000000000005</c:v>
                </c:pt>
                <c:pt idx="34037">
                  <c:v>66.746700000000004</c:v>
                </c:pt>
                <c:pt idx="34038">
                  <c:v>66.7483</c:v>
                </c:pt>
                <c:pt idx="34039">
                  <c:v>66.75</c:v>
                </c:pt>
                <c:pt idx="34040">
                  <c:v>66.7517</c:v>
                </c:pt>
                <c:pt idx="34041">
                  <c:v>66.753299999999996</c:v>
                </c:pt>
                <c:pt idx="34042">
                  <c:v>66.754999999999995</c:v>
                </c:pt>
                <c:pt idx="34043">
                  <c:v>66.756699999999995</c:v>
                </c:pt>
                <c:pt idx="34044">
                  <c:v>66.758300000000006</c:v>
                </c:pt>
                <c:pt idx="34045">
                  <c:v>66.760000000000005</c:v>
                </c:pt>
                <c:pt idx="34046">
                  <c:v>66.761700000000005</c:v>
                </c:pt>
                <c:pt idx="34047">
                  <c:v>66.763300000000001</c:v>
                </c:pt>
                <c:pt idx="34048">
                  <c:v>66.765000000000001</c:v>
                </c:pt>
                <c:pt idx="34049">
                  <c:v>66.7667</c:v>
                </c:pt>
                <c:pt idx="34050">
                  <c:v>66.768299999999996</c:v>
                </c:pt>
                <c:pt idx="34051">
                  <c:v>66.77</c:v>
                </c:pt>
                <c:pt idx="34052">
                  <c:v>66.771699999999996</c:v>
                </c:pt>
                <c:pt idx="34053">
                  <c:v>66.773300000000006</c:v>
                </c:pt>
                <c:pt idx="34054">
                  <c:v>66.775000000000006</c:v>
                </c:pt>
                <c:pt idx="34055">
                  <c:v>66.776700000000005</c:v>
                </c:pt>
                <c:pt idx="34056">
                  <c:v>66.778300000000002</c:v>
                </c:pt>
                <c:pt idx="34057">
                  <c:v>66.78</c:v>
                </c:pt>
                <c:pt idx="34058">
                  <c:v>66.781700000000001</c:v>
                </c:pt>
                <c:pt idx="34059">
                  <c:v>66.783299999999997</c:v>
                </c:pt>
                <c:pt idx="34060">
                  <c:v>66.784999999999997</c:v>
                </c:pt>
                <c:pt idx="34061">
                  <c:v>66.786699999999996</c:v>
                </c:pt>
                <c:pt idx="34062">
                  <c:v>66.788300000000007</c:v>
                </c:pt>
                <c:pt idx="34063">
                  <c:v>66.790000000000006</c:v>
                </c:pt>
                <c:pt idx="34064">
                  <c:v>66.791700000000006</c:v>
                </c:pt>
                <c:pt idx="34065">
                  <c:v>66.793300000000002</c:v>
                </c:pt>
                <c:pt idx="34066">
                  <c:v>66.795000000000002</c:v>
                </c:pt>
                <c:pt idx="34067">
                  <c:v>66.796700000000001</c:v>
                </c:pt>
                <c:pt idx="34068">
                  <c:v>66.798299999999998</c:v>
                </c:pt>
                <c:pt idx="34069">
                  <c:v>66.8</c:v>
                </c:pt>
                <c:pt idx="34070">
                  <c:v>66.801699999999997</c:v>
                </c:pt>
                <c:pt idx="34071">
                  <c:v>66.803299999999993</c:v>
                </c:pt>
                <c:pt idx="34072">
                  <c:v>66.805000000000007</c:v>
                </c:pt>
                <c:pt idx="34073">
                  <c:v>66.806700000000006</c:v>
                </c:pt>
                <c:pt idx="34074">
                  <c:v>66.808300000000003</c:v>
                </c:pt>
                <c:pt idx="34075">
                  <c:v>66.81</c:v>
                </c:pt>
                <c:pt idx="34076">
                  <c:v>66.811700000000002</c:v>
                </c:pt>
                <c:pt idx="34077">
                  <c:v>66.813299999999998</c:v>
                </c:pt>
                <c:pt idx="34078">
                  <c:v>66.814999999999998</c:v>
                </c:pt>
                <c:pt idx="34079">
                  <c:v>66.816699999999997</c:v>
                </c:pt>
                <c:pt idx="34080">
                  <c:v>66.818299999999994</c:v>
                </c:pt>
                <c:pt idx="34081">
                  <c:v>66.819999999999993</c:v>
                </c:pt>
                <c:pt idx="34082">
                  <c:v>66.821700000000007</c:v>
                </c:pt>
                <c:pt idx="34083">
                  <c:v>66.823300000000003</c:v>
                </c:pt>
                <c:pt idx="34084">
                  <c:v>66.825000000000003</c:v>
                </c:pt>
                <c:pt idx="34085">
                  <c:v>66.826700000000002</c:v>
                </c:pt>
                <c:pt idx="34086">
                  <c:v>66.828299999999999</c:v>
                </c:pt>
                <c:pt idx="34087">
                  <c:v>66.83</c:v>
                </c:pt>
                <c:pt idx="34088">
                  <c:v>66.831699999999998</c:v>
                </c:pt>
                <c:pt idx="34089">
                  <c:v>66.833299999999994</c:v>
                </c:pt>
                <c:pt idx="34090">
                  <c:v>66.834999999999994</c:v>
                </c:pt>
                <c:pt idx="34091">
                  <c:v>66.836699999999993</c:v>
                </c:pt>
                <c:pt idx="34092">
                  <c:v>66.838300000000004</c:v>
                </c:pt>
                <c:pt idx="34093">
                  <c:v>66.84</c:v>
                </c:pt>
                <c:pt idx="34094">
                  <c:v>66.841700000000003</c:v>
                </c:pt>
                <c:pt idx="34095">
                  <c:v>66.843299999999999</c:v>
                </c:pt>
                <c:pt idx="34096">
                  <c:v>66.844999999999999</c:v>
                </c:pt>
                <c:pt idx="34097">
                  <c:v>66.846699999999998</c:v>
                </c:pt>
                <c:pt idx="34098">
                  <c:v>66.848299999999995</c:v>
                </c:pt>
                <c:pt idx="34099">
                  <c:v>66.849999999999994</c:v>
                </c:pt>
                <c:pt idx="34100">
                  <c:v>66.851699999999994</c:v>
                </c:pt>
                <c:pt idx="34101">
                  <c:v>66.853300000000004</c:v>
                </c:pt>
                <c:pt idx="34102">
                  <c:v>66.855000000000004</c:v>
                </c:pt>
                <c:pt idx="34103">
                  <c:v>66.856700000000004</c:v>
                </c:pt>
                <c:pt idx="34104">
                  <c:v>66.8583</c:v>
                </c:pt>
                <c:pt idx="34105">
                  <c:v>66.86</c:v>
                </c:pt>
                <c:pt idx="34106">
                  <c:v>66.861699999999999</c:v>
                </c:pt>
                <c:pt idx="34107">
                  <c:v>66.863299999999995</c:v>
                </c:pt>
                <c:pt idx="34108">
                  <c:v>66.864999999999995</c:v>
                </c:pt>
                <c:pt idx="34109">
                  <c:v>66.866699999999994</c:v>
                </c:pt>
                <c:pt idx="34110">
                  <c:v>66.868300000000005</c:v>
                </c:pt>
                <c:pt idx="34111">
                  <c:v>66.87</c:v>
                </c:pt>
                <c:pt idx="34112">
                  <c:v>66.871700000000004</c:v>
                </c:pt>
                <c:pt idx="34113">
                  <c:v>66.8733</c:v>
                </c:pt>
                <c:pt idx="34114">
                  <c:v>66.875</c:v>
                </c:pt>
                <c:pt idx="34115">
                  <c:v>66.8767</c:v>
                </c:pt>
                <c:pt idx="34116">
                  <c:v>66.878299999999996</c:v>
                </c:pt>
                <c:pt idx="34117">
                  <c:v>66.88</c:v>
                </c:pt>
                <c:pt idx="34118">
                  <c:v>66.881699999999995</c:v>
                </c:pt>
                <c:pt idx="34119">
                  <c:v>66.883300000000006</c:v>
                </c:pt>
                <c:pt idx="34120">
                  <c:v>66.885000000000005</c:v>
                </c:pt>
                <c:pt idx="34121">
                  <c:v>66.886700000000005</c:v>
                </c:pt>
                <c:pt idx="34122">
                  <c:v>66.888300000000001</c:v>
                </c:pt>
                <c:pt idx="34123">
                  <c:v>66.89</c:v>
                </c:pt>
                <c:pt idx="34124">
                  <c:v>66.8917</c:v>
                </c:pt>
                <c:pt idx="34125">
                  <c:v>66.893299999999996</c:v>
                </c:pt>
                <c:pt idx="34126">
                  <c:v>66.894999999999996</c:v>
                </c:pt>
                <c:pt idx="34127">
                  <c:v>66.896699999999996</c:v>
                </c:pt>
                <c:pt idx="34128">
                  <c:v>66.898300000000006</c:v>
                </c:pt>
                <c:pt idx="34129">
                  <c:v>66.900000000000006</c:v>
                </c:pt>
                <c:pt idx="34130">
                  <c:v>66.901700000000005</c:v>
                </c:pt>
                <c:pt idx="34131">
                  <c:v>66.903300000000002</c:v>
                </c:pt>
                <c:pt idx="34132">
                  <c:v>66.905000000000001</c:v>
                </c:pt>
                <c:pt idx="34133">
                  <c:v>66.906700000000001</c:v>
                </c:pt>
                <c:pt idx="34134">
                  <c:v>66.908299999999997</c:v>
                </c:pt>
                <c:pt idx="34135">
                  <c:v>66.91</c:v>
                </c:pt>
                <c:pt idx="34136">
                  <c:v>66.911699999999996</c:v>
                </c:pt>
                <c:pt idx="34137">
                  <c:v>66.913300000000007</c:v>
                </c:pt>
                <c:pt idx="34138">
                  <c:v>66.915000000000006</c:v>
                </c:pt>
                <c:pt idx="34139">
                  <c:v>66.916700000000006</c:v>
                </c:pt>
                <c:pt idx="34140">
                  <c:v>66.918300000000002</c:v>
                </c:pt>
                <c:pt idx="34141">
                  <c:v>66.92</c:v>
                </c:pt>
                <c:pt idx="34142">
                  <c:v>66.921700000000001</c:v>
                </c:pt>
                <c:pt idx="34143">
                  <c:v>66.923299999999998</c:v>
                </c:pt>
                <c:pt idx="34144">
                  <c:v>66.924999999999997</c:v>
                </c:pt>
                <c:pt idx="34145">
                  <c:v>66.926699999999997</c:v>
                </c:pt>
                <c:pt idx="34146">
                  <c:v>66.928299999999993</c:v>
                </c:pt>
                <c:pt idx="34147">
                  <c:v>66.930000000000007</c:v>
                </c:pt>
                <c:pt idx="34148">
                  <c:v>66.931700000000006</c:v>
                </c:pt>
                <c:pt idx="34149">
                  <c:v>66.933300000000003</c:v>
                </c:pt>
                <c:pt idx="34150">
                  <c:v>66.935000000000002</c:v>
                </c:pt>
                <c:pt idx="34151">
                  <c:v>66.936700000000002</c:v>
                </c:pt>
                <c:pt idx="34152">
                  <c:v>66.938299999999998</c:v>
                </c:pt>
                <c:pt idx="34153">
                  <c:v>66.94</c:v>
                </c:pt>
                <c:pt idx="34154">
                  <c:v>66.941699999999997</c:v>
                </c:pt>
                <c:pt idx="34155">
                  <c:v>66.943299999999994</c:v>
                </c:pt>
                <c:pt idx="34156">
                  <c:v>66.944999999999993</c:v>
                </c:pt>
                <c:pt idx="34157">
                  <c:v>66.946700000000007</c:v>
                </c:pt>
                <c:pt idx="34158">
                  <c:v>66.948300000000003</c:v>
                </c:pt>
                <c:pt idx="34159">
                  <c:v>66.95</c:v>
                </c:pt>
                <c:pt idx="34160">
                  <c:v>66.951700000000002</c:v>
                </c:pt>
                <c:pt idx="34161">
                  <c:v>66.953299999999999</c:v>
                </c:pt>
                <c:pt idx="34162">
                  <c:v>66.954999999999998</c:v>
                </c:pt>
                <c:pt idx="34163">
                  <c:v>66.956699999999998</c:v>
                </c:pt>
                <c:pt idx="34164">
                  <c:v>66.958299999999994</c:v>
                </c:pt>
                <c:pt idx="34165">
                  <c:v>66.959999999999994</c:v>
                </c:pt>
                <c:pt idx="34166">
                  <c:v>66.961699999999993</c:v>
                </c:pt>
                <c:pt idx="34167">
                  <c:v>66.963300000000004</c:v>
                </c:pt>
                <c:pt idx="34168">
                  <c:v>66.965000000000003</c:v>
                </c:pt>
                <c:pt idx="34169">
                  <c:v>66.966700000000003</c:v>
                </c:pt>
                <c:pt idx="34170">
                  <c:v>66.968299999999999</c:v>
                </c:pt>
                <c:pt idx="34171">
                  <c:v>66.97</c:v>
                </c:pt>
                <c:pt idx="34172">
                  <c:v>66.971699999999998</c:v>
                </c:pt>
                <c:pt idx="34173">
                  <c:v>66.973299999999995</c:v>
                </c:pt>
                <c:pt idx="34174">
                  <c:v>66.974999999999994</c:v>
                </c:pt>
                <c:pt idx="34175">
                  <c:v>66.976699999999994</c:v>
                </c:pt>
                <c:pt idx="34176">
                  <c:v>66.978300000000004</c:v>
                </c:pt>
                <c:pt idx="34177">
                  <c:v>66.98</c:v>
                </c:pt>
                <c:pt idx="34178">
                  <c:v>66.981700000000004</c:v>
                </c:pt>
                <c:pt idx="34179">
                  <c:v>66.9833</c:v>
                </c:pt>
                <c:pt idx="34180">
                  <c:v>66.984999999999999</c:v>
                </c:pt>
                <c:pt idx="34181">
                  <c:v>66.986699999999999</c:v>
                </c:pt>
                <c:pt idx="34182">
                  <c:v>66.988299999999995</c:v>
                </c:pt>
                <c:pt idx="34183">
                  <c:v>66.989999999999995</c:v>
                </c:pt>
                <c:pt idx="34184">
                  <c:v>66.991699999999994</c:v>
                </c:pt>
                <c:pt idx="34185">
                  <c:v>66.993300000000005</c:v>
                </c:pt>
                <c:pt idx="34186">
                  <c:v>66.995000000000005</c:v>
                </c:pt>
                <c:pt idx="34187">
                  <c:v>66.996700000000004</c:v>
                </c:pt>
                <c:pt idx="34188">
                  <c:v>66.9983</c:v>
                </c:pt>
                <c:pt idx="34189">
                  <c:v>67</c:v>
                </c:pt>
                <c:pt idx="34190">
                  <c:v>67.0017</c:v>
                </c:pt>
                <c:pt idx="34191">
                  <c:v>67.003299999999996</c:v>
                </c:pt>
                <c:pt idx="34192">
                  <c:v>67.004999999999995</c:v>
                </c:pt>
                <c:pt idx="34193">
                  <c:v>67.006699999999995</c:v>
                </c:pt>
                <c:pt idx="34194">
                  <c:v>67.008300000000006</c:v>
                </c:pt>
                <c:pt idx="34195">
                  <c:v>67.010000000000005</c:v>
                </c:pt>
                <c:pt idx="34196">
                  <c:v>67.011700000000005</c:v>
                </c:pt>
                <c:pt idx="34197">
                  <c:v>67.013300000000001</c:v>
                </c:pt>
                <c:pt idx="34198">
                  <c:v>67.015000000000001</c:v>
                </c:pt>
                <c:pt idx="34199">
                  <c:v>67.0167</c:v>
                </c:pt>
                <c:pt idx="34200">
                  <c:v>67.018299999999996</c:v>
                </c:pt>
                <c:pt idx="34201">
                  <c:v>67.02</c:v>
                </c:pt>
                <c:pt idx="34202">
                  <c:v>67.021699999999996</c:v>
                </c:pt>
                <c:pt idx="34203">
                  <c:v>67.023300000000006</c:v>
                </c:pt>
                <c:pt idx="34204">
                  <c:v>67.025000000000006</c:v>
                </c:pt>
                <c:pt idx="34205">
                  <c:v>67.026700000000005</c:v>
                </c:pt>
                <c:pt idx="34206">
                  <c:v>67.028300000000002</c:v>
                </c:pt>
                <c:pt idx="34207">
                  <c:v>67.03</c:v>
                </c:pt>
                <c:pt idx="34208">
                  <c:v>67.031700000000001</c:v>
                </c:pt>
                <c:pt idx="34209">
                  <c:v>67.033299999999997</c:v>
                </c:pt>
                <c:pt idx="34210">
                  <c:v>67.034999999999997</c:v>
                </c:pt>
                <c:pt idx="34211">
                  <c:v>67.036699999999996</c:v>
                </c:pt>
                <c:pt idx="34212">
                  <c:v>67.038300000000007</c:v>
                </c:pt>
                <c:pt idx="34213">
                  <c:v>67.040000000000006</c:v>
                </c:pt>
                <c:pt idx="34214">
                  <c:v>67.041700000000006</c:v>
                </c:pt>
                <c:pt idx="34215">
                  <c:v>67.043300000000002</c:v>
                </c:pt>
                <c:pt idx="34216">
                  <c:v>67.045000000000002</c:v>
                </c:pt>
                <c:pt idx="34217">
                  <c:v>67.046700000000001</c:v>
                </c:pt>
                <c:pt idx="34218">
                  <c:v>67.048299999999998</c:v>
                </c:pt>
                <c:pt idx="34219">
                  <c:v>67.05</c:v>
                </c:pt>
                <c:pt idx="34220">
                  <c:v>67.051699999999997</c:v>
                </c:pt>
                <c:pt idx="34221">
                  <c:v>67.053299999999993</c:v>
                </c:pt>
                <c:pt idx="34222">
                  <c:v>67.055000000000007</c:v>
                </c:pt>
                <c:pt idx="34223">
                  <c:v>67.056700000000006</c:v>
                </c:pt>
                <c:pt idx="34224">
                  <c:v>67.058300000000003</c:v>
                </c:pt>
                <c:pt idx="34225">
                  <c:v>67.06</c:v>
                </c:pt>
                <c:pt idx="34226">
                  <c:v>67.061700000000002</c:v>
                </c:pt>
                <c:pt idx="34227">
                  <c:v>67.063299999999998</c:v>
                </c:pt>
                <c:pt idx="34228">
                  <c:v>67.064999999999998</c:v>
                </c:pt>
                <c:pt idx="34229">
                  <c:v>67.066699999999997</c:v>
                </c:pt>
                <c:pt idx="34230">
                  <c:v>67.068299999999994</c:v>
                </c:pt>
                <c:pt idx="34231">
                  <c:v>67.069999999999993</c:v>
                </c:pt>
                <c:pt idx="34232">
                  <c:v>67.071700000000007</c:v>
                </c:pt>
                <c:pt idx="34233">
                  <c:v>67.073300000000003</c:v>
                </c:pt>
                <c:pt idx="34234">
                  <c:v>67.075000000000003</c:v>
                </c:pt>
                <c:pt idx="34235">
                  <c:v>67.076700000000002</c:v>
                </c:pt>
                <c:pt idx="34236">
                  <c:v>67.078299999999999</c:v>
                </c:pt>
                <c:pt idx="34237">
                  <c:v>67.08</c:v>
                </c:pt>
                <c:pt idx="34238">
                  <c:v>67.081699999999998</c:v>
                </c:pt>
                <c:pt idx="34239">
                  <c:v>67.083299999999994</c:v>
                </c:pt>
                <c:pt idx="34240">
                  <c:v>67.084999999999994</c:v>
                </c:pt>
                <c:pt idx="34241">
                  <c:v>67.086699999999993</c:v>
                </c:pt>
                <c:pt idx="34242">
                  <c:v>67.088300000000004</c:v>
                </c:pt>
                <c:pt idx="34243">
                  <c:v>67.09</c:v>
                </c:pt>
                <c:pt idx="34244">
                  <c:v>67.091700000000003</c:v>
                </c:pt>
                <c:pt idx="34245">
                  <c:v>67.093299999999999</c:v>
                </c:pt>
                <c:pt idx="34246">
                  <c:v>67.094999999999999</c:v>
                </c:pt>
                <c:pt idx="34247">
                  <c:v>67.096699999999998</c:v>
                </c:pt>
                <c:pt idx="34248">
                  <c:v>67.098299999999995</c:v>
                </c:pt>
                <c:pt idx="34249">
                  <c:v>67.099999999999994</c:v>
                </c:pt>
                <c:pt idx="34250">
                  <c:v>67.101699999999994</c:v>
                </c:pt>
                <c:pt idx="34251">
                  <c:v>67.103300000000004</c:v>
                </c:pt>
                <c:pt idx="34252">
                  <c:v>67.105000000000004</c:v>
                </c:pt>
                <c:pt idx="34253">
                  <c:v>67.106700000000004</c:v>
                </c:pt>
                <c:pt idx="34254">
                  <c:v>67.1083</c:v>
                </c:pt>
                <c:pt idx="34255">
                  <c:v>67.11</c:v>
                </c:pt>
                <c:pt idx="34256">
                  <c:v>67.111699999999999</c:v>
                </c:pt>
                <c:pt idx="34257">
                  <c:v>67.113299999999995</c:v>
                </c:pt>
                <c:pt idx="34258">
                  <c:v>67.114999999999995</c:v>
                </c:pt>
                <c:pt idx="34259">
                  <c:v>67.116699999999994</c:v>
                </c:pt>
                <c:pt idx="34260">
                  <c:v>67.118300000000005</c:v>
                </c:pt>
                <c:pt idx="34261">
                  <c:v>67.12</c:v>
                </c:pt>
                <c:pt idx="34262">
                  <c:v>67.121700000000004</c:v>
                </c:pt>
                <c:pt idx="34263">
                  <c:v>67.1233</c:v>
                </c:pt>
                <c:pt idx="34264">
                  <c:v>67.125</c:v>
                </c:pt>
                <c:pt idx="34265">
                  <c:v>67.1267</c:v>
                </c:pt>
                <c:pt idx="34266">
                  <c:v>67.128299999999996</c:v>
                </c:pt>
                <c:pt idx="34267">
                  <c:v>67.13</c:v>
                </c:pt>
                <c:pt idx="34268">
                  <c:v>67.131699999999995</c:v>
                </c:pt>
                <c:pt idx="34269">
                  <c:v>67.133300000000006</c:v>
                </c:pt>
                <c:pt idx="34270">
                  <c:v>67.135000000000005</c:v>
                </c:pt>
                <c:pt idx="34271">
                  <c:v>67.136700000000005</c:v>
                </c:pt>
                <c:pt idx="34272">
                  <c:v>67.138300000000001</c:v>
                </c:pt>
                <c:pt idx="34273">
                  <c:v>67.14</c:v>
                </c:pt>
                <c:pt idx="34274">
                  <c:v>67.1417</c:v>
                </c:pt>
                <c:pt idx="34275">
                  <c:v>67.143299999999996</c:v>
                </c:pt>
                <c:pt idx="34276">
                  <c:v>67.144999999999996</c:v>
                </c:pt>
                <c:pt idx="34277">
                  <c:v>67.146699999999996</c:v>
                </c:pt>
                <c:pt idx="34278">
                  <c:v>67.148300000000006</c:v>
                </c:pt>
                <c:pt idx="34279">
                  <c:v>67.150000000000006</c:v>
                </c:pt>
                <c:pt idx="34280">
                  <c:v>67.151700000000005</c:v>
                </c:pt>
                <c:pt idx="34281">
                  <c:v>67.153300000000002</c:v>
                </c:pt>
                <c:pt idx="34282">
                  <c:v>67.155000000000001</c:v>
                </c:pt>
                <c:pt idx="34283">
                  <c:v>67.156700000000001</c:v>
                </c:pt>
                <c:pt idx="34284">
                  <c:v>67.158299999999997</c:v>
                </c:pt>
                <c:pt idx="34285">
                  <c:v>67.16</c:v>
                </c:pt>
                <c:pt idx="34286">
                  <c:v>67.161699999999996</c:v>
                </c:pt>
                <c:pt idx="34287">
                  <c:v>67.163300000000007</c:v>
                </c:pt>
                <c:pt idx="34288">
                  <c:v>67.165000000000006</c:v>
                </c:pt>
                <c:pt idx="34289">
                  <c:v>67.166700000000006</c:v>
                </c:pt>
                <c:pt idx="34290">
                  <c:v>67.168300000000002</c:v>
                </c:pt>
                <c:pt idx="34291">
                  <c:v>67.17</c:v>
                </c:pt>
                <c:pt idx="34292">
                  <c:v>67.171700000000001</c:v>
                </c:pt>
                <c:pt idx="34293">
                  <c:v>67.173299999999998</c:v>
                </c:pt>
                <c:pt idx="34294">
                  <c:v>67.174999999999997</c:v>
                </c:pt>
                <c:pt idx="34295">
                  <c:v>67.176699999999997</c:v>
                </c:pt>
                <c:pt idx="34296">
                  <c:v>67.178299999999993</c:v>
                </c:pt>
                <c:pt idx="34297">
                  <c:v>67.180000000000007</c:v>
                </c:pt>
                <c:pt idx="34298">
                  <c:v>67.181700000000006</c:v>
                </c:pt>
                <c:pt idx="34299">
                  <c:v>67.183300000000003</c:v>
                </c:pt>
                <c:pt idx="34300">
                  <c:v>67.185000000000002</c:v>
                </c:pt>
                <c:pt idx="34301">
                  <c:v>67.186700000000002</c:v>
                </c:pt>
                <c:pt idx="34302">
                  <c:v>67.188299999999998</c:v>
                </c:pt>
                <c:pt idx="34303">
                  <c:v>67.19</c:v>
                </c:pt>
                <c:pt idx="34304">
                  <c:v>67.191699999999997</c:v>
                </c:pt>
                <c:pt idx="34305">
                  <c:v>67.193299999999994</c:v>
                </c:pt>
                <c:pt idx="34306">
                  <c:v>67.194999999999993</c:v>
                </c:pt>
                <c:pt idx="34307">
                  <c:v>67.196700000000007</c:v>
                </c:pt>
                <c:pt idx="34308">
                  <c:v>67.198300000000003</c:v>
                </c:pt>
                <c:pt idx="34309">
                  <c:v>67.2</c:v>
                </c:pt>
                <c:pt idx="34310">
                  <c:v>67.201700000000002</c:v>
                </c:pt>
                <c:pt idx="34311">
                  <c:v>67.203299999999999</c:v>
                </c:pt>
                <c:pt idx="34312">
                  <c:v>67.204999999999998</c:v>
                </c:pt>
                <c:pt idx="34313">
                  <c:v>67.206699999999998</c:v>
                </c:pt>
                <c:pt idx="34314">
                  <c:v>67.208299999999994</c:v>
                </c:pt>
                <c:pt idx="34315">
                  <c:v>67.209999999999994</c:v>
                </c:pt>
                <c:pt idx="34316">
                  <c:v>67.211699999999993</c:v>
                </c:pt>
                <c:pt idx="34317">
                  <c:v>67.213300000000004</c:v>
                </c:pt>
                <c:pt idx="34318">
                  <c:v>67.215000000000003</c:v>
                </c:pt>
                <c:pt idx="34319">
                  <c:v>67.216700000000003</c:v>
                </c:pt>
                <c:pt idx="34320">
                  <c:v>67.218299999999999</c:v>
                </c:pt>
                <c:pt idx="34321">
                  <c:v>67.22</c:v>
                </c:pt>
                <c:pt idx="34322">
                  <c:v>67.221699999999998</c:v>
                </c:pt>
                <c:pt idx="34323">
                  <c:v>67.223299999999995</c:v>
                </c:pt>
                <c:pt idx="34324">
                  <c:v>67.224999999999994</c:v>
                </c:pt>
                <c:pt idx="34325">
                  <c:v>67.226699999999994</c:v>
                </c:pt>
                <c:pt idx="34326">
                  <c:v>67.228300000000004</c:v>
                </c:pt>
                <c:pt idx="34327">
                  <c:v>67.23</c:v>
                </c:pt>
                <c:pt idx="34328">
                  <c:v>67.231700000000004</c:v>
                </c:pt>
                <c:pt idx="34329">
                  <c:v>67.2333</c:v>
                </c:pt>
                <c:pt idx="34330">
                  <c:v>67.234999999999999</c:v>
                </c:pt>
                <c:pt idx="34331">
                  <c:v>67.236699999999999</c:v>
                </c:pt>
                <c:pt idx="34332">
                  <c:v>67.238299999999995</c:v>
                </c:pt>
                <c:pt idx="34333">
                  <c:v>67.239999999999995</c:v>
                </c:pt>
                <c:pt idx="34334">
                  <c:v>67.241699999999994</c:v>
                </c:pt>
                <c:pt idx="34335">
                  <c:v>67.243300000000005</c:v>
                </c:pt>
                <c:pt idx="34336">
                  <c:v>67.245000000000005</c:v>
                </c:pt>
                <c:pt idx="34337">
                  <c:v>67.246700000000004</c:v>
                </c:pt>
                <c:pt idx="34338">
                  <c:v>67.2483</c:v>
                </c:pt>
                <c:pt idx="34339">
                  <c:v>67.25</c:v>
                </c:pt>
                <c:pt idx="34340">
                  <c:v>67.2517</c:v>
                </c:pt>
                <c:pt idx="34341">
                  <c:v>67.253299999999996</c:v>
                </c:pt>
                <c:pt idx="34342">
                  <c:v>67.254999999999995</c:v>
                </c:pt>
                <c:pt idx="34343">
                  <c:v>67.256699999999995</c:v>
                </c:pt>
                <c:pt idx="34344">
                  <c:v>67.258300000000006</c:v>
                </c:pt>
                <c:pt idx="34345">
                  <c:v>67.260000000000005</c:v>
                </c:pt>
                <c:pt idx="34346">
                  <c:v>67.261700000000005</c:v>
                </c:pt>
                <c:pt idx="34347">
                  <c:v>67.263300000000001</c:v>
                </c:pt>
                <c:pt idx="34348">
                  <c:v>67.265000000000001</c:v>
                </c:pt>
                <c:pt idx="34349">
                  <c:v>67.2667</c:v>
                </c:pt>
                <c:pt idx="34350">
                  <c:v>67.268299999999996</c:v>
                </c:pt>
                <c:pt idx="34351">
                  <c:v>67.27</c:v>
                </c:pt>
                <c:pt idx="34352">
                  <c:v>67.271699999999996</c:v>
                </c:pt>
                <c:pt idx="34353">
                  <c:v>67.273300000000006</c:v>
                </c:pt>
                <c:pt idx="34354">
                  <c:v>67.275000000000006</c:v>
                </c:pt>
                <c:pt idx="34355">
                  <c:v>67.276700000000005</c:v>
                </c:pt>
                <c:pt idx="34356">
                  <c:v>67.278300000000002</c:v>
                </c:pt>
                <c:pt idx="34357">
                  <c:v>67.28</c:v>
                </c:pt>
                <c:pt idx="34358">
                  <c:v>67.281700000000001</c:v>
                </c:pt>
                <c:pt idx="34359">
                  <c:v>67.283299999999997</c:v>
                </c:pt>
                <c:pt idx="34360">
                  <c:v>67.284999999999997</c:v>
                </c:pt>
                <c:pt idx="34361">
                  <c:v>67.286699999999996</c:v>
                </c:pt>
                <c:pt idx="34362">
                  <c:v>67.288300000000007</c:v>
                </c:pt>
                <c:pt idx="34363">
                  <c:v>67.290000000000006</c:v>
                </c:pt>
                <c:pt idx="34364">
                  <c:v>67.291700000000006</c:v>
                </c:pt>
                <c:pt idx="34365">
                  <c:v>67.293300000000002</c:v>
                </c:pt>
                <c:pt idx="34366">
                  <c:v>67.295000000000002</c:v>
                </c:pt>
                <c:pt idx="34367">
                  <c:v>67.296700000000001</c:v>
                </c:pt>
                <c:pt idx="34368">
                  <c:v>67.298299999999998</c:v>
                </c:pt>
                <c:pt idx="34369">
                  <c:v>67.3</c:v>
                </c:pt>
                <c:pt idx="34370">
                  <c:v>67.301699999999997</c:v>
                </c:pt>
                <c:pt idx="34371">
                  <c:v>67.303299999999993</c:v>
                </c:pt>
                <c:pt idx="34372">
                  <c:v>67.305000000000007</c:v>
                </c:pt>
                <c:pt idx="34373">
                  <c:v>67.306700000000006</c:v>
                </c:pt>
                <c:pt idx="34374">
                  <c:v>67.308300000000003</c:v>
                </c:pt>
                <c:pt idx="34375">
                  <c:v>67.31</c:v>
                </c:pt>
                <c:pt idx="34376">
                  <c:v>67.311700000000002</c:v>
                </c:pt>
                <c:pt idx="34377">
                  <c:v>67.313299999999998</c:v>
                </c:pt>
                <c:pt idx="34378">
                  <c:v>67.314999999999998</c:v>
                </c:pt>
                <c:pt idx="34379">
                  <c:v>67.316699999999997</c:v>
                </c:pt>
                <c:pt idx="34380">
                  <c:v>67.318299999999994</c:v>
                </c:pt>
                <c:pt idx="34381">
                  <c:v>67.319999999999993</c:v>
                </c:pt>
                <c:pt idx="34382">
                  <c:v>67.321700000000007</c:v>
                </c:pt>
                <c:pt idx="34383">
                  <c:v>67.323300000000003</c:v>
                </c:pt>
                <c:pt idx="34384">
                  <c:v>67.325000000000003</c:v>
                </c:pt>
                <c:pt idx="34385">
                  <c:v>67.326700000000002</c:v>
                </c:pt>
                <c:pt idx="34386">
                  <c:v>67.328299999999999</c:v>
                </c:pt>
                <c:pt idx="34387">
                  <c:v>67.33</c:v>
                </c:pt>
                <c:pt idx="34388">
                  <c:v>67.331699999999998</c:v>
                </c:pt>
                <c:pt idx="34389">
                  <c:v>67.333299999999994</c:v>
                </c:pt>
                <c:pt idx="34390">
                  <c:v>67.334999999999994</c:v>
                </c:pt>
                <c:pt idx="34391">
                  <c:v>67.336699999999993</c:v>
                </c:pt>
                <c:pt idx="34392">
                  <c:v>67.338300000000004</c:v>
                </c:pt>
                <c:pt idx="34393">
                  <c:v>67.34</c:v>
                </c:pt>
                <c:pt idx="34394">
                  <c:v>67.341700000000003</c:v>
                </c:pt>
                <c:pt idx="34395">
                  <c:v>67.343299999999999</c:v>
                </c:pt>
                <c:pt idx="34396">
                  <c:v>67.344999999999999</c:v>
                </c:pt>
                <c:pt idx="34397">
                  <c:v>67.346699999999998</c:v>
                </c:pt>
                <c:pt idx="34398">
                  <c:v>67.348299999999995</c:v>
                </c:pt>
                <c:pt idx="34399">
                  <c:v>67.349999999999994</c:v>
                </c:pt>
                <c:pt idx="34400">
                  <c:v>67.351699999999994</c:v>
                </c:pt>
                <c:pt idx="34401">
                  <c:v>67.353300000000004</c:v>
                </c:pt>
                <c:pt idx="34402">
                  <c:v>67.355000000000004</c:v>
                </c:pt>
                <c:pt idx="34403">
                  <c:v>67.356700000000004</c:v>
                </c:pt>
                <c:pt idx="34404">
                  <c:v>67.3583</c:v>
                </c:pt>
                <c:pt idx="34405">
                  <c:v>67.36</c:v>
                </c:pt>
                <c:pt idx="34406">
                  <c:v>67.361699999999999</c:v>
                </c:pt>
                <c:pt idx="34407">
                  <c:v>67.363299999999995</c:v>
                </c:pt>
                <c:pt idx="34408">
                  <c:v>67.364999999999995</c:v>
                </c:pt>
                <c:pt idx="34409">
                  <c:v>67.366699999999994</c:v>
                </c:pt>
                <c:pt idx="34410">
                  <c:v>67.368300000000005</c:v>
                </c:pt>
                <c:pt idx="34411">
                  <c:v>67.37</c:v>
                </c:pt>
                <c:pt idx="34412">
                  <c:v>67.371700000000004</c:v>
                </c:pt>
                <c:pt idx="34413">
                  <c:v>67.3733</c:v>
                </c:pt>
                <c:pt idx="34414">
                  <c:v>67.375</c:v>
                </c:pt>
                <c:pt idx="34415">
                  <c:v>67.3767</c:v>
                </c:pt>
                <c:pt idx="34416">
                  <c:v>67.378299999999996</c:v>
                </c:pt>
                <c:pt idx="34417">
                  <c:v>67.38</c:v>
                </c:pt>
                <c:pt idx="34418">
                  <c:v>67.381699999999995</c:v>
                </c:pt>
                <c:pt idx="34419">
                  <c:v>67.383300000000006</c:v>
                </c:pt>
                <c:pt idx="34420">
                  <c:v>67.385000000000005</c:v>
                </c:pt>
                <c:pt idx="34421">
                  <c:v>67.386700000000005</c:v>
                </c:pt>
                <c:pt idx="34422">
                  <c:v>67.388300000000001</c:v>
                </c:pt>
                <c:pt idx="34423">
                  <c:v>67.39</c:v>
                </c:pt>
                <c:pt idx="34424">
                  <c:v>67.3917</c:v>
                </c:pt>
                <c:pt idx="34425">
                  <c:v>67.393299999999996</c:v>
                </c:pt>
                <c:pt idx="34426">
                  <c:v>67.394999999999996</c:v>
                </c:pt>
                <c:pt idx="34427">
                  <c:v>67.396699999999996</c:v>
                </c:pt>
                <c:pt idx="34428">
                  <c:v>67.398300000000006</c:v>
                </c:pt>
                <c:pt idx="34429">
                  <c:v>67.400000000000006</c:v>
                </c:pt>
                <c:pt idx="34430">
                  <c:v>67.401700000000005</c:v>
                </c:pt>
                <c:pt idx="34431">
                  <c:v>67.403300000000002</c:v>
                </c:pt>
                <c:pt idx="34432">
                  <c:v>67.405000000000001</c:v>
                </c:pt>
                <c:pt idx="34433">
                  <c:v>67.406700000000001</c:v>
                </c:pt>
                <c:pt idx="34434">
                  <c:v>67.408299999999997</c:v>
                </c:pt>
                <c:pt idx="34435">
                  <c:v>67.41</c:v>
                </c:pt>
                <c:pt idx="34436">
                  <c:v>67.411699999999996</c:v>
                </c:pt>
                <c:pt idx="34437">
                  <c:v>67.413300000000007</c:v>
                </c:pt>
                <c:pt idx="34438">
                  <c:v>67.415000000000006</c:v>
                </c:pt>
                <c:pt idx="34439">
                  <c:v>67.416700000000006</c:v>
                </c:pt>
                <c:pt idx="34440">
                  <c:v>67.418300000000002</c:v>
                </c:pt>
                <c:pt idx="34441">
                  <c:v>67.42</c:v>
                </c:pt>
                <c:pt idx="34442">
                  <c:v>67.421700000000001</c:v>
                </c:pt>
                <c:pt idx="34443">
                  <c:v>67.423299999999998</c:v>
                </c:pt>
                <c:pt idx="34444">
                  <c:v>67.424999999999997</c:v>
                </c:pt>
                <c:pt idx="34445">
                  <c:v>67.426699999999997</c:v>
                </c:pt>
                <c:pt idx="34446">
                  <c:v>67.428299999999993</c:v>
                </c:pt>
                <c:pt idx="34447">
                  <c:v>67.430000000000007</c:v>
                </c:pt>
                <c:pt idx="34448">
                  <c:v>67.431700000000006</c:v>
                </c:pt>
                <c:pt idx="34449">
                  <c:v>67.433300000000003</c:v>
                </c:pt>
                <c:pt idx="34450">
                  <c:v>67.435000000000002</c:v>
                </c:pt>
                <c:pt idx="34451">
                  <c:v>67.436700000000002</c:v>
                </c:pt>
                <c:pt idx="34452">
                  <c:v>67.438299999999998</c:v>
                </c:pt>
                <c:pt idx="34453">
                  <c:v>67.44</c:v>
                </c:pt>
                <c:pt idx="34454">
                  <c:v>67.441699999999997</c:v>
                </c:pt>
                <c:pt idx="34455">
                  <c:v>67.443299999999994</c:v>
                </c:pt>
                <c:pt idx="34456">
                  <c:v>67.444999999999993</c:v>
                </c:pt>
                <c:pt idx="34457">
                  <c:v>67.446700000000007</c:v>
                </c:pt>
                <c:pt idx="34458">
                  <c:v>67.448300000000003</c:v>
                </c:pt>
                <c:pt idx="34459">
                  <c:v>67.45</c:v>
                </c:pt>
                <c:pt idx="34460">
                  <c:v>67.451700000000002</c:v>
                </c:pt>
                <c:pt idx="34461">
                  <c:v>67.453299999999999</c:v>
                </c:pt>
                <c:pt idx="34462">
                  <c:v>67.454999999999998</c:v>
                </c:pt>
                <c:pt idx="34463">
                  <c:v>67.456699999999998</c:v>
                </c:pt>
                <c:pt idx="34464">
                  <c:v>67.458299999999994</c:v>
                </c:pt>
                <c:pt idx="34465">
                  <c:v>67.459999999999994</c:v>
                </c:pt>
                <c:pt idx="34466">
                  <c:v>67.461699999999993</c:v>
                </c:pt>
                <c:pt idx="34467">
                  <c:v>67.463300000000004</c:v>
                </c:pt>
                <c:pt idx="34468">
                  <c:v>67.465000000000003</c:v>
                </c:pt>
                <c:pt idx="34469">
                  <c:v>67.466700000000003</c:v>
                </c:pt>
                <c:pt idx="34470">
                  <c:v>67.468299999999999</c:v>
                </c:pt>
                <c:pt idx="34471">
                  <c:v>67.47</c:v>
                </c:pt>
                <c:pt idx="34472">
                  <c:v>67.471699999999998</c:v>
                </c:pt>
                <c:pt idx="34473">
                  <c:v>67.473299999999995</c:v>
                </c:pt>
                <c:pt idx="34474">
                  <c:v>67.474999999999994</c:v>
                </c:pt>
                <c:pt idx="34475">
                  <c:v>67.476699999999994</c:v>
                </c:pt>
                <c:pt idx="34476">
                  <c:v>67.478300000000004</c:v>
                </c:pt>
                <c:pt idx="34477">
                  <c:v>67.48</c:v>
                </c:pt>
                <c:pt idx="34478">
                  <c:v>67.481700000000004</c:v>
                </c:pt>
                <c:pt idx="34479">
                  <c:v>67.4833</c:v>
                </c:pt>
                <c:pt idx="34480">
                  <c:v>67.484999999999999</c:v>
                </c:pt>
                <c:pt idx="34481">
                  <c:v>67.486699999999999</c:v>
                </c:pt>
                <c:pt idx="34482">
                  <c:v>67.488299999999995</c:v>
                </c:pt>
                <c:pt idx="34483">
                  <c:v>67.489999999999995</c:v>
                </c:pt>
                <c:pt idx="34484">
                  <c:v>67.491699999999994</c:v>
                </c:pt>
                <c:pt idx="34485">
                  <c:v>67.493300000000005</c:v>
                </c:pt>
                <c:pt idx="34486">
                  <c:v>67.495000000000005</c:v>
                </c:pt>
                <c:pt idx="34487">
                  <c:v>67.496700000000004</c:v>
                </c:pt>
                <c:pt idx="34488">
                  <c:v>67.4983</c:v>
                </c:pt>
                <c:pt idx="34489">
                  <c:v>67.5</c:v>
                </c:pt>
                <c:pt idx="34490">
                  <c:v>67.5017</c:v>
                </c:pt>
                <c:pt idx="34491">
                  <c:v>67.503299999999996</c:v>
                </c:pt>
                <c:pt idx="34492">
                  <c:v>67.504999999999995</c:v>
                </c:pt>
                <c:pt idx="34493">
                  <c:v>67.506699999999995</c:v>
                </c:pt>
                <c:pt idx="34494">
                  <c:v>67.508300000000006</c:v>
                </c:pt>
                <c:pt idx="34495">
                  <c:v>67.510000000000005</c:v>
                </c:pt>
                <c:pt idx="34496">
                  <c:v>67.511700000000005</c:v>
                </c:pt>
                <c:pt idx="34497">
                  <c:v>67.513300000000001</c:v>
                </c:pt>
                <c:pt idx="34498">
                  <c:v>67.515000000000001</c:v>
                </c:pt>
              </c:numCache>
            </c:numRef>
          </c:xVal>
          <c:yVal>
            <c:numRef>
              <c:f>'1'!$B$1:$B$40503</c:f>
              <c:numCache>
                <c:formatCode>General</c:formatCode>
                <c:ptCount val="40503"/>
                <c:pt idx="0">
                  <c:v>21306</c:v>
                </c:pt>
                <c:pt idx="1">
                  <c:v>21304</c:v>
                </c:pt>
                <c:pt idx="2">
                  <c:v>21300</c:v>
                </c:pt>
                <c:pt idx="3">
                  <c:v>21298</c:v>
                </c:pt>
                <c:pt idx="4">
                  <c:v>21296</c:v>
                </c:pt>
                <c:pt idx="5">
                  <c:v>21298</c:v>
                </c:pt>
                <c:pt idx="6">
                  <c:v>21296</c:v>
                </c:pt>
                <c:pt idx="7">
                  <c:v>21292</c:v>
                </c:pt>
                <c:pt idx="8">
                  <c:v>21298</c:v>
                </c:pt>
                <c:pt idx="9">
                  <c:v>21295</c:v>
                </c:pt>
                <c:pt idx="10">
                  <c:v>21298</c:v>
                </c:pt>
                <c:pt idx="11">
                  <c:v>21305</c:v>
                </c:pt>
                <c:pt idx="12">
                  <c:v>21300</c:v>
                </c:pt>
                <c:pt idx="13">
                  <c:v>21297</c:v>
                </c:pt>
                <c:pt idx="14">
                  <c:v>21297</c:v>
                </c:pt>
                <c:pt idx="15">
                  <c:v>21292</c:v>
                </c:pt>
                <c:pt idx="16">
                  <c:v>21294</c:v>
                </c:pt>
                <c:pt idx="17">
                  <c:v>21290</c:v>
                </c:pt>
                <c:pt idx="18">
                  <c:v>21289</c:v>
                </c:pt>
                <c:pt idx="19">
                  <c:v>21289</c:v>
                </c:pt>
                <c:pt idx="20">
                  <c:v>21290</c:v>
                </c:pt>
                <c:pt idx="21">
                  <c:v>21288</c:v>
                </c:pt>
                <c:pt idx="22">
                  <c:v>21288</c:v>
                </c:pt>
                <c:pt idx="23">
                  <c:v>21292</c:v>
                </c:pt>
                <c:pt idx="24">
                  <c:v>21283</c:v>
                </c:pt>
                <c:pt idx="25">
                  <c:v>21282</c:v>
                </c:pt>
                <c:pt idx="26">
                  <c:v>21285</c:v>
                </c:pt>
                <c:pt idx="27">
                  <c:v>21292</c:v>
                </c:pt>
                <c:pt idx="28">
                  <c:v>21286</c:v>
                </c:pt>
                <c:pt idx="29">
                  <c:v>21285</c:v>
                </c:pt>
                <c:pt idx="30">
                  <c:v>21282</c:v>
                </c:pt>
                <c:pt idx="31">
                  <c:v>21287</c:v>
                </c:pt>
                <c:pt idx="32">
                  <c:v>21287</c:v>
                </c:pt>
                <c:pt idx="33">
                  <c:v>21285</c:v>
                </c:pt>
                <c:pt idx="34">
                  <c:v>21283</c:v>
                </c:pt>
                <c:pt idx="35">
                  <c:v>21283</c:v>
                </c:pt>
                <c:pt idx="36">
                  <c:v>21288</c:v>
                </c:pt>
                <c:pt idx="37">
                  <c:v>21286</c:v>
                </c:pt>
                <c:pt idx="38">
                  <c:v>21288</c:v>
                </c:pt>
                <c:pt idx="39">
                  <c:v>21285</c:v>
                </c:pt>
                <c:pt idx="40">
                  <c:v>21281</c:v>
                </c:pt>
                <c:pt idx="41">
                  <c:v>21285</c:v>
                </c:pt>
                <c:pt idx="42">
                  <c:v>21285</c:v>
                </c:pt>
                <c:pt idx="43">
                  <c:v>21282</c:v>
                </c:pt>
                <c:pt idx="44">
                  <c:v>21280</c:v>
                </c:pt>
                <c:pt idx="45">
                  <c:v>21281</c:v>
                </c:pt>
                <c:pt idx="46">
                  <c:v>21282</c:v>
                </c:pt>
                <c:pt idx="47">
                  <c:v>21280</c:v>
                </c:pt>
                <c:pt idx="48">
                  <c:v>21279</c:v>
                </c:pt>
                <c:pt idx="49">
                  <c:v>21274</c:v>
                </c:pt>
                <c:pt idx="50">
                  <c:v>21276</c:v>
                </c:pt>
                <c:pt idx="51">
                  <c:v>21277</c:v>
                </c:pt>
                <c:pt idx="52">
                  <c:v>21279</c:v>
                </c:pt>
                <c:pt idx="53">
                  <c:v>21280</c:v>
                </c:pt>
                <c:pt idx="54">
                  <c:v>21279</c:v>
                </c:pt>
                <c:pt idx="55">
                  <c:v>21280</c:v>
                </c:pt>
                <c:pt idx="56">
                  <c:v>21278</c:v>
                </c:pt>
                <c:pt idx="57">
                  <c:v>21277</c:v>
                </c:pt>
                <c:pt idx="58">
                  <c:v>21278</c:v>
                </c:pt>
                <c:pt idx="59">
                  <c:v>21287</c:v>
                </c:pt>
                <c:pt idx="60">
                  <c:v>21296</c:v>
                </c:pt>
                <c:pt idx="61">
                  <c:v>21302</c:v>
                </c:pt>
                <c:pt idx="62">
                  <c:v>21300</c:v>
                </c:pt>
                <c:pt idx="63">
                  <c:v>21298</c:v>
                </c:pt>
                <c:pt idx="64">
                  <c:v>21296</c:v>
                </c:pt>
                <c:pt idx="65">
                  <c:v>21302</c:v>
                </c:pt>
                <c:pt idx="66">
                  <c:v>21302</c:v>
                </c:pt>
                <c:pt idx="67">
                  <c:v>21305</c:v>
                </c:pt>
                <c:pt idx="68">
                  <c:v>21307</c:v>
                </c:pt>
                <c:pt idx="69">
                  <c:v>21300</c:v>
                </c:pt>
                <c:pt idx="70">
                  <c:v>21306</c:v>
                </c:pt>
                <c:pt idx="71">
                  <c:v>21313</c:v>
                </c:pt>
                <c:pt idx="72">
                  <c:v>21310</c:v>
                </c:pt>
                <c:pt idx="73">
                  <c:v>21309</c:v>
                </c:pt>
                <c:pt idx="74">
                  <c:v>21309</c:v>
                </c:pt>
                <c:pt idx="75">
                  <c:v>21305</c:v>
                </c:pt>
                <c:pt idx="76">
                  <c:v>21304</c:v>
                </c:pt>
                <c:pt idx="77">
                  <c:v>21302</c:v>
                </c:pt>
                <c:pt idx="78">
                  <c:v>21300</c:v>
                </c:pt>
                <c:pt idx="79">
                  <c:v>21307</c:v>
                </c:pt>
                <c:pt idx="80">
                  <c:v>21306</c:v>
                </c:pt>
                <c:pt idx="81">
                  <c:v>21304</c:v>
                </c:pt>
                <c:pt idx="82">
                  <c:v>21303</c:v>
                </c:pt>
                <c:pt idx="83">
                  <c:v>21298</c:v>
                </c:pt>
                <c:pt idx="84">
                  <c:v>21297</c:v>
                </c:pt>
                <c:pt idx="85">
                  <c:v>21299</c:v>
                </c:pt>
                <c:pt idx="86">
                  <c:v>21300</c:v>
                </c:pt>
                <c:pt idx="87">
                  <c:v>21298</c:v>
                </c:pt>
                <c:pt idx="88">
                  <c:v>21303</c:v>
                </c:pt>
                <c:pt idx="89">
                  <c:v>21301</c:v>
                </c:pt>
                <c:pt idx="90">
                  <c:v>21298</c:v>
                </c:pt>
                <c:pt idx="91">
                  <c:v>21301</c:v>
                </c:pt>
                <c:pt idx="92">
                  <c:v>21307</c:v>
                </c:pt>
                <c:pt idx="93">
                  <c:v>21311</c:v>
                </c:pt>
                <c:pt idx="94">
                  <c:v>21317</c:v>
                </c:pt>
                <c:pt idx="95">
                  <c:v>21314</c:v>
                </c:pt>
                <c:pt idx="96">
                  <c:v>21312</c:v>
                </c:pt>
                <c:pt idx="97">
                  <c:v>21325</c:v>
                </c:pt>
                <c:pt idx="98">
                  <c:v>21320</c:v>
                </c:pt>
                <c:pt idx="99">
                  <c:v>21318</c:v>
                </c:pt>
                <c:pt idx="100">
                  <c:v>21322</c:v>
                </c:pt>
                <c:pt idx="101">
                  <c:v>21321</c:v>
                </c:pt>
                <c:pt idx="102">
                  <c:v>21316</c:v>
                </c:pt>
                <c:pt idx="103">
                  <c:v>21316</c:v>
                </c:pt>
                <c:pt idx="104">
                  <c:v>21315</c:v>
                </c:pt>
                <c:pt idx="105">
                  <c:v>21315</c:v>
                </c:pt>
                <c:pt idx="106">
                  <c:v>21314</c:v>
                </c:pt>
                <c:pt idx="107">
                  <c:v>21312</c:v>
                </c:pt>
                <c:pt idx="108">
                  <c:v>21311</c:v>
                </c:pt>
                <c:pt idx="109">
                  <c:v>21310</c:v>
                </c:pt>
                <c:pt idx="110">
                  <c:v>21305</c:v>
                </c:pt>
                <c:pt idx="111">
                  <c:v>21304</c:v>
                </c:pt>
                <c:pt idx="112">
                  <c:v>21298</c:v>
                </c:pt>
                <c:pt idx="113">
                  <c:v>21298</c:v>
                </c:pt>
                <c:pt idx="114">
                  <c:v>21293</c:v>
                </c:pt>
                <c:pt idx="115">
                  <c:v>21291</c:v>
                </c:pt>
                <c:pt idx="116">
                  <c:v>21294</c:v>
                </c:pt>
                <c:pt idx="117">
                  <c:v>21295</c:v>
                </c:pt>
                <c:pt idx="118">
                  <c:v>21289</c:v>
                </c:pt>
                <c:pt idx="119">
                  <c:v>21285</c:v>
                </c:pt>
                <c:pt idx="120">
                  <c:v>21279</c:v>
                </c:pt>
                <c:pt idx="121">
                  <c:v>21280</c:v>
                </c:pt>
                <c:pt idx="122">
                  <c:v>21274</c:v>
                </c:pt>
                <c:pt idx="123">
                  <c:v>21278</c:v>
                </c:pt>
                <c:pt idx="124">
                  <c:v>21282</c:v>
                </c:pt>
                <c:pt idx="125">
                  <c:v>21283</c:v>
                </c:pt>
                <c:pt idx="126">
                  <c:v>21276</c:v>
                </c:pt>
                <c:pt idx="127">
                  <c:v>21280</c:v>
                </c:pt>
                <c:pt idx="128">
                  <c:v>21281</c:v>
                </c:pt>
                <c:pt idx="129">
                  <c:v>21281</c:v>
                </c:pt>
                <c:pt idx="130">
                  <c:v>21284</c:v>
                </c:pt>
                <c:pt idx="131">
                  <c:v>21288</c:v>
                </c:pt>
                <c:pt idx="132">
                  <c:v>21298</c:v>
                </c:pt>
                <c:pt idx="133">
                  <c:v>21304</c:v>
                </c:pt>
                <c:pt idx="134">
                  <c:v>21317</c:v>
                </c:pt>
                <c:pt idx="135">
                  <c:v>21334</c:v>
                </c:pt>
                <c:pt idx="136">
                  <c:v>21344</c:v>
                </c:pt>
                <c:pt idx="137">
                  <c:v>21355</c:v>
                </c:pt>
                <c:pt idx="138">
                  <c:v>21367</c:v>
                </c:pt>
                <c:pt idx="139">
                  <c:v>21373</c:v>
                </c:pt>
                <c:pt idx="140">
                  <c:v>21384</c:v>
                </c:pt>
                <c:pt idx="141">
                  <c:v>21399</c:v>
                </c:pt>
                <c:pt idx="142">
                  <c:v>21396</c:v>
                </c:pt>
                <c:pt idx="143">
                  <c:v>21406</c:v>
                </c:pt>
                <c:pt idx="144">
                  <c:v>21414</c:v>
                </c:pt>
                <c:pt idx="145">
                  <c:v>21413</c:v>
                </c:pt>
                <c:pt idx="146">
                  <c:v>21411</c:v>
                </c:pt>
                <c:pt idx="147">
                  <c:v>21405</c:v>
                </c:pt>
                <c:pt idx="148">
                  <c:v>21401</c:v>
                </c:pt>
                <c:pt idx="149">
                  <c:v>21392</c:v>
                </c:pt>
                <c:pt idx="150">
                  <c:v>21389</c:v>
                </c:pt>
                <c:pt idx="151">
                  <c:v>21385</c:v>
                </c:pt>
                <c:pt idx="152">
                  <c:v>21370</c:v>
                </c:pt>
                <c:pt idx="153">
                  <c:v>21361</c:v>
                </c:pt>
                <c:pt idx="154">
                  <c:v>21355</c:v>
                </c:pt>
                <c:pt idx="155">
                  <c:v>21350</c:v>
                </c:pt>
                <c:pt idx="156">
                  <c:v>21336</c:v>
                </c:pt>
                <c:pt idx="157">
                  <c:v>21325</c:v>
                </c:pt>
                <c:pt idx="158">
                  <c:v>21320</c:v>
                </c:pt>
                <c:pt idx="159">
                  <c:v>21317</c:v>
                </c:pt>
                <c:pt idx="160">
                  <c:v>21309</c:v>
                </c:pt>
                <c:pt idx="161">
                  <c:v>21299</c:v>
                </c:pt>
                <c:pt idx="162">
                  <c:v>21293</c:v>
                </c:pt>
                <c:pt idx="163">
                  <c:v>21292</c:v>
                </c:pt>
                <c:pt idx="164">
                  <c:v>21286</c:v>
                </c:pt>
                <c:pt idx="165">
                  <c:v>21279</c:v>
                </c:pt>
                <c:pt idx="166">
                  <c:v>21277</c:v>
                </c:pt>
                <c:pt idx="167">
                  <c:v>21280</c:v>
                </c:pt>
                <c:pt idx="168">
                  <c:v>21279</c:v>
                </c:pt>
                <c:pt idx="169">
                  <c:v>21273</c:v>
                </c:pt>
                <c:pt idx="170">
                  <c:v>21272</c:v>
                </c:pt>
                <c:pt idx="171">
                  <c:v>21276</c:v>
                </c:pt>
                <c:pt idx="172">
                  <c:v>21269</c:v>
                </c:pt>
                <c:pt idx="173">
                  <c:v>21268</c:v>
                </c:pt>
                <c:pt idx="174">
                  <c:v>21266</c:v>
                </c:pt>
                <c:pt idx="175">
                  <c:v>21265</c:v>
                </c:pt>
                <c:pt idx="176">
                  <c:v>21260</c:v>
                </c:pt>
                <c:pt idx="177">
                  <c:v>21268</c:v>
                </c:pt>
                <c:pt idx="178">
                  <c:v>21269</c:v>
                </c:pt>
                <c:pt idx="179">
                  <c:v>21270</c:v>
                </c:pt>
                <c:pt idx="180">
                  <c:v>21268</c:v>
                </c:pt>
                <c:pt idx="181">
                  <c:v>21263</c:v>
                </c:pt>
                <c:pt idx="182">
                  <c:v>21274</c:v>
                </c:pt>
                <c:pt idx="183">
                  <c:v>21273</c:v>
                </c:pt>
                <c:pt idx="184">
                  <c:v>21264</c:v>
                </c:pt>
                <c:pt idx="185">
                  <c:v>21271</c:v>
                </c:pt>
                <c:pt idx="186">
                  <c:v>21274</c:v>
                </c:pt>
                <c:pt idx="187">
                  <c:v>21276</c:v>
                </c:pt>
                <c:pt idx="188">
                  <c:v>21278</c:v>
                </c:pt>
                <c:pt idx="189">
                  <c:v>21276</c:v>
                </c:pt>
                <c:pt idx="190">
                  <c:v>21276</c:v>
                </c:pt>
                <c:pt idx="191">
                  <c:v>21270</c:v>
                </c:pt>
                <c:pt idx="192">
                  <c:v>21279</c:v>
                </c:pt>
                <c:pt idx="193">
                  <c:v>21281</c:v>
                </c:pt>
                <c:pt idx="194">
                  <c:v>21281</c:v>
                </c:pt>
                <c:pt idx="195">
                  <c:v>21278</c:v>
                </c:pt>
                <c:pt idx="196">
                  <c:v>21272</c:v>
                </c:pt>
                <c:pt idx="197">
                  <c:v>21275</c:v>
                </c:pt>
                <c:pt idx="198">
                  <c:v>21279</c:v>
                </c:pt>
                <c:pt idx="199">
                  <c:v>21275</c:v>
                </c:pt>
                <c:pt idx="200">
                  <c:v>21271</c:v>
                </c:pt>
                <c:pt idx="201">
                  <c:v>21272</c:v>
                </c:pt>
                <c:pt idx="202">
                  <c:v>21271</c:v>
                </c:pt>
                <c:pt idx="203">
                  <c:v>21270</c:v>
                </c:pt>
                <c:pt idx="204">
                  <c:v>21267</c:v>
                </c:pt>
                <c:pt idx="205">
                  <c:v>21277</c:v>
                </c:pt>
                <c:pt idx="206">
                  <c:v>21276</c:v>
                </c:pt>
                <c:pt idx="207">
                  <c:v>21267</c:v>
                </c:pt>
                <c:pt idx="208">
                  <c:v>21268</c:v>
                </c:pt>
                <c:pt idx="209">
                  <c:v>21265</c:v>
                </c:pt>
                <c:pt idx="210">
                  <c:v>21268</c:v>
                </c:pt>
                <c:pt idx="211">
                  <c:v>21269</c:v>
                </c:pt>
                <c:pt idx="212">
                  <c:v>21266</c:v>
                </c:pt>
                <c:pt idx="213">
                  <c:v>21265</c:v>
                </c:pt>
                <c:pt idx="214">
                  <c:v>21269</c:v>
                </c:pt>
                <c:pt idx="215">
                  <c:v>21266</c:v>
                </c:pt>
                <c:pt idx="216">
                  <c:v>21266</c:v>
                </c:pt>
                <c:pt idx="217">
                  <c:v>21263</c:v>
                </c:pt>
                <c:pt idx="218">
                  <c:v>21264</c:v>
                </c:pt>
                <c:pt idx="219">
                  <c:v>21263</c:v>
                </c:pt>
                <c:pt idx="220">
                  <c:v>21265</c:v>
                </c:pt>
                <c:pt idx="221">
                  <c:v>21266</c:v>
                </c:pt>
                <c:pt idx="222">
                  <c:v>21271</c:v>
                </c:pt>
                <c:pt idx="223">
                  <c:v>21274</c:v>
                </c:pt>
                <c:pt idx="224">
                  <c:v>21271</c:v>
                </c:pt>
                <c:pt idx="225">
                  <c:v>21277</c:v>
                </c:pt>
                <c:pt idx="226">
                  <c:v>21276</c:v>
                </c:pt>
                <c:pt idx="227">
                  <c:v>21276</c:v>
                </c:pt>
                <c:pt idx="228">
                  <c:v>21273</c:v>
                </c:pt>
                <c:pt idx="229">
                  <c:v>21274</c:v>
                </c:pt>
                <c:pt idx="230">
                  <c:v>21280</c:v>
                </c:pt>
                <c:pt idx="231">
                  <c:v>21282</c:v>
                </c:pt>
                <c:pt idx="232">
                  <c:v>21284</c:v>
                </c:pt>
                <c:pt idx="233">
                  <c:v>21288</c:v>
                </c:pt>
                <c:pt idx="234">
                  <c:v>21292</c:v>
                </c:pt>
                <c:pt idx="235">
                  <c:v>21285</c:v>
                </c:pt>
                <c:pt idx="236">
                  <c:v>21280</c:v>
                </c:pt>
                <c:pt idx="237">
                  <c:v>21280</c:v>
                </c:pt>
                <c:pt idx="238">
                  <c:v>21284</c:v>
                </c:pt>
                <c:pt idx="239">
                  <c:v>21291</c:v>
                </c:pt>
                <c:pt idx="240">
                  <c:v>21291</c:v>
                </c:pt>
                <c:pt idx="241">
                  <c:v>21290</c:v>
                </c:pt>
                <c:pt idx="242">
                  <c:v>21289</c:v>
                </c:pt>
                <c:pt idx="243">
                  <c:v>21290</c:v>
                </c:pt>
                <c:pt idx="244">
                  <c:v>21286</c:v>
                </c:pt>
                <c:pt idx="245">
                  <c:v>21292</c:v>
                </c:pt>
                <c:pt idx="246">
                  <c:v>21290</c:v>
                </c:pt>
                <c:pt idx="247">
                  <c:v>21285</c:v>
                </c:pt>
                <c:pt idx="248">
                  <c:v>21276</c:v>
                </c:pt>
                <c:pt idx="249">
                  <c:v>21274</c:v>
                </c:pt>
                <c:pt idx="250">
                  <c:v>21274</c:v>
                </c:pt>
                <c:pt idx="251">
                  <c:v>21279</c:v>
                </c:pt>
                <c:pt idx="252">
                  <c:v>21278</c:v>
                </c:pt>
                <c:pt idx="253">
                  <c:v>21273</c:v>
                </c:pt>
                <c:pt idx="254">
                  <c:v>21273</c:v>
                </c:pt>
                <c:pt idx="255">
                  <c:v>21275</c:v>
                </c:pt>
                <c:pt idx="256">
                  <c:v>21278</c:v>
                </c:pt>
                <c:pt idx="257">
                  <c:v>21282</c:v>
                </c:pt>
                <c:pt idx="258">
                  <c:v>21284</c:v>
                </c:pt>
                <c:pt idx="259">
                  <c:v>21280</c:v>
                </c:pt>
                <c:pt idx="260">
                  <c:v>21278</c:v>
                </c:pt>
                <c:pt idx="261">
                  <c:v>21276</c:v>
                </c:pt>
                <c:pt idx="262">
                  <c:v>21270</c:v>
                </c:pt>
                <c:pt idx="263">
                  <c:v>21266</c:v>
                </c:pt>
                <c:pt idx="264">
                  <c:v>21267</c:v>
                </c:pt>
                <c:pt idx="265">
                  <c:v>21268</c:v>
                </c:pt>
                <c:pt idx="266">
                  <c:v>21268</c:v>
                </c:pt>
                <c:pt idx="267">
                  <c:v>21272</c:v>
                </c:pt>
                <c:pt idx="268">
                  <c:v>21276</c:v>
                </c:pt>
                <c:pt idx="269">
                  <c:v>21270</c:v>
                </c:pt>
                <c:pt idx="270">
                  <c:v>21271</c:v>
                </c:pt>
                <c:pt idx="271">
                  <c:v>21271</c:v>
                </c:pt>
                <c:pt idx="272">
                  <c:v>21271</c:v>
                </c:pt>
                <c:pt idx="273">
                  <c:v>21268</c:v>
                </c:pt>
                <c:pt idx="274">
                  <c:v>21265</c:v>
                </c:pt>
                <c:pt idx="275">
                  <c:v>21264</c:v>
                </c:pt>
                <c:pt idx="276">
                  <c:v>21258</c:v>
                </c:pt>
                <c:pt idx="277">
                  <c:v>21256</c:v>
                </c:pt>
                <c:pt idx="278">
                  <c:v>21253</c:v>
                </c:pt>
                <c:pt idx="279">
                  <c:v>21253</c:v>
                </c:pt>
                <c:pt idx="280">
                  <c:v>21254</c:v>
                </c:pt>
                <c:pt idx="281">
                  <c:v>21254</c:v>
                </c:pt>
                <c:pt idx="282">
                  <c:v>21248</c:v>
                </c:pt>
                <c:pt idx="283">
                  <c:v>21250</c:v>
                </c:pt>
                <c:pt idx="284">
                  <c:v>21247</c:v>
                </c:pt>
                <c:pt idx="285">
                  <c:v>21247</c:v>
                </c:pt>
                <c:pt idx="286">
                  <c:v>21250</c:v>
                </c:pt>
                <c:pt idx="287">
                  <c:v>21255</c:v>
                </c:pt>
                <c:pt idx="288">
                  <c:v>21255</c:v>
                </c:pt>
                <c:pt idx="289">
                  <c:v>21252</c:v>
                </c:pt>
                <c:pt idx="290">
                  <c:v>21252</c:v>
                </c:pt>
                <c:pt idx="291">
                  <c:v>21246</c:v>
                </c:pt>
                <c:pt idx="292">
                  <c:v>21246</c:v>
                </c:pt>
                <c:pt idx="293">
                  <c:v>21244</c:v>
                </c:pt>
                <c:pt idx="294">
                  <c:v>21244</c:v>
                </c:pt>
                <c:pt idx="295">
                  <c:v>21243</c:v>
                </c:pt>
                <c:pt idx="296">
                  <c:v>21248</c:v>
                </c:pt>
                <c:pt idx="297">
                  <c:v>21256</c:v>
                </c:pt>
                <c:pt idx="298">
                  <c:v>21255</c:v>
                </c:pt>
                <c:pt idx="299">
                  <c:v>21256</c:v>
                </c:pt>
                <c:pt idx="300">
                  <c:v>21250</c:v>
                </c:pt>
                <c:pt idx="301">
                  <c:v>21252</c:v>
                </c:pt>
                <c:pt idx="302">
                  <c:v>21251</c:v>
                </c:pt>
                <c:pt idx="303">
                  <c:v>21248</c:v>
                </c:pt>
                <c:pt idx="304">
                  <c:v>21251</c:v>
                </c:pt>
                <c:pt idx="305">
                  <c:v>21249</c:v>
                </c:pt>
                <c:pt idx="306">
                  <c:v>21250</c:v>
                </c:pt>
                <c:pt idx="307">
                  <c:v>21256</c:v>
                </c:pt>
                <c:pt idx="308">
                  <c:v>21255</c:v>
                </c:pt>
                <c:pt idx="309">
                  <c:v>21266</c:v>
                </c:pt>
                <c:pt idx="310">
                  <c:v>21265</c:v>
                </c:pt>
                <c:pt idx="311">
                  <c:v>21264</c:v>
                </c:pt>
                <c:pt idx="312">
                  <c:v>21262</c:v>
                </c:pt>
                <c:pt idx="313">
                  <c:v>21268</c:v>
                </c:pt>
                <c:pt idx="314">
                  <c:v>21265</c:v>
                </c:pt>
                <c:pt idx="315">
                  <c:v>21273</c:v>
                </c:pt>
                <c:pt idx="316">
                  <c:v>21271</c:v>
                </c:pt>
                <c:pt idx="317">
                  <c:v>21279</c:v>
                </c:pt>
                <c:pt idx="318">
                  <c:v>21280</c:v>
                </c:pt>
                <c:pt idx="319">
                  <c:v>21276</c:v>
                </c:pt>
                <c:pt idx="320">
                  <c:v>21273</c:v>
                </c:pt>
                <c:pt idx="321">
                  <c:v>21279</c:v>
                </c:pt>
                <c:pt idx="322">
                  <c:v>21278</c:v>
                </c:pt>
                <c:pt idx="323">
                  <c:v>21274</c:v>
                </c:pt>
                <c:pt idx="324">
                  <c:v>21270</c:v>
                </c:pt>
                <c:pt idx="325">
                  <c:v>21269</c:v>
                </c:pt>
                <c:pt idx="326">
                  <c:v>21269</c:v>
                </c:pt>
                <c:pt idx="327">
                  <c:v>21274</c:v>
                </c:pt>
                <c:pt idx="328">
                  <c:v>21277</c:v>
                </c:pt>
                <c:pt idx="329">
                  <c:v>21270</c:v>
                </c:pt>
                <c:pt idx="330">
                  <c:v>21265</c:v>
                </c:pt>
                <c:pt idx="331">
                  <c:v>21266</c:v>
                </c:pt>
                <c:pt idx="332">
                  <c:v>21267</c:v>
                </c:pt>
                <c:pt idx="333">
                  <c:v>21270</c:v>
                </c:pt>
                <c:pt idx="334">
                  <c:v>21270</c:v>
                </c:pt>
                <c:pt idx="335">
                  <c:v>21274</c:v>
                </c:pt>
                <c:pt idx="336">
                  <c:v>21274</c:v>
                </c:pt>
                <c:pt idx="337">
                  <c:v>21268</c:v>
                </c:pt>
                <c:pt idx="338">
                  <c:v>21273</c:v>
                </c:pt>
                <c:pt idx="339">
                  <c:v>21278</c:v>
                </c:pt>
                <c:pt idx="340">
                  <c:v>21271</c:v>
                </c:pt>
                <c:pt idx="341">
                  <c:v>21275</c:v>
                </c:pt>
                <c:pt idx="342">
                  <c:v>21278</c:v>
                </c:pt>
                <c:pt idx="343">
                  <c:v>21283</c:v>
                </c:pt>
                <c:pt idx="344">
                  <c:v>21285</c:v>
                </c:pt>
                <c:pt idx="345">
                  <c:v>21283</c:v>
                </c:pt>
                <c:pt idx="346">
                  <c:v>21284</c:v>
                </c:pt>
                <c:pt idx="347">
                  <c:v>21284</c:v>
                </c:pt>
                <c:pt idx="348">
                  <c:v>21282</c:v>
                </c:pt>
                <c:pt idx="349">
                  <c:v>21273</c:v>
                </c:pt>
                <c:pt idx="350">
                  <c:v>21273</c:v>
                </c:pt>
                <c:pt idx="351">
                  <c:v>21276</c:v>
                </c:pt>
                <c:pt idx="352">
                  <c:v>21274</c:v>
                </c:pt>
                <c:pt idx="353">
                  <c:v>21272</c:v>
                </c:pt>
                <c:pt idx="354">
                  <c:v>21273</c:v>
                </c:pt>
                <c:pt idx="355">
                  <c:v>21283</c:v>
                </c:pt>
                <c:pt idx="356">
                  <c:v>21281</c:v>
                </c:pt>
                <c:pt idx="357">
                  <c:v>21279</c:v>
                </c:pt>
                <c:pt idx="358">
                  <c:v>21275</c:v>
                </c:pt>
                <c:pt idx="359">
                  <c:v>21266</c:v>
                </c:pt>
                <c:pt idx="360">
                  <c:v>21270</c:v>
                </c:pt>
                <c:pt idx="361">
                  <c:v>21270</c:v>
                </c:pt>
                <c:pt idx="362">
                  <c:v>21271</c:v>
                </c:pt>
                <c:pt idx="363">
                  <c:v>21271</c:v>
                </c:pt>
                <c:pt idx="364">
                  <c:v>21268</c:v>
                </c:pt>
                <c:pt idx="365">
                  <c:v>21270</c:v>
                </c:pt>
                <c:pt idx="366">
                  <c:v>21277</c:v>
                </c:pt>
                <c:pt idx="367">
                  <c:v>21281</c:v>
                </c:pt>
                <c:pt idx="368">
                  <c:v>21284</c:v>
                </c:pt>
                <c:pt idx="369">
                  <c:v>21287</c:v>
                </c:pt>
                <c:pt idx="370">
                  <c:v>21290</c:v>
                </c:pt>
                <c:pt idx="371">
                  <c:v>21299</c:v>
                </c:pt>
                <c:pt idx="372">
                  <c:v>21308</c:v>
                </c:pt>
                <c:pt idx="373">
                  <c:v>21321</c:v>
                </c:pt>
                <c:pt idx="374">
                  <c:v>21337</c:v>
                </c:pt>
                <c:pt idx="375">
                  <c:v>21361</c:v>
                </c:pt>
                <c:pt idx="376">
                  <c:v>21389</c:v>
                </c:pt>
                <c:pt idx="377">
                  <c:v>21408</c:v>
                </c:pt>
                <c:pt idx="378">
                  <c:v>21428</c:v>
                </c:pt>
                <c:pt idx="379">
                  <c:v>21459</c:v>
                </c:pt>
                <c:pt idx="380">
                  <c:v>21492</c:v>
                </c:pt>
                <c:pt idx="381">
                  <c:v>21530</c:v>
                </c:pt>
                <c:pt idx="382">
                  <c:v>21566</c:v>
                </c:pt>
                <c:pt idx="383">
                  <c:v>21593</c:v>
                </c:pt>
                <c:pt idx="384">
                  <c:v>21616</c:v>
                </c:pt>
                <c:pt idx="385">
                  <c:v>21642</c:v>
                </c:pt>
                <c:pt idx="386">
                  <c:v>21659</c:v>
                </c:pt>
                <c:pt idx="387">
                  <c:v>21674</c:v>
                </c:pt>
                <c:pt idx="388">
                  <c:v>21679</c:v>
                </c:pt>
                <c:pt idx="389">
                  <c:v>21683</c:v>
                </c:pt>
                <c:pt idx="390">
                  <c:v>21671</c:v>
                </c:pt>
                <c:pt idx="391">
                  <c:v>21664</c:v>
                </c:pt>
                <c:pt idx="392">
                  <c:v>21642</c:v>
                </c:pt>
                <c:pt idx="393">
                  <c:v>21621</c:v>
                </c:pt>
                <c:pt idx="394">
                  <c:v>21594</c:v>
                </c:pt>
                <c:pt idx="395">
                  <c:v>21571</c:v>
                </c:pt>
                <c:pt idx="396">
                  <c:v>21543</c:v>
                </c:pt>
                <c:pt idx="397">
                  <c:v>21514</c:v>
                </c:pt>
                <c:pt idx="398">
                  <c:v>21483</c:v>
                </c:pt>
                <c:pt idx="399">
                  <c:v>21454</c:v>
                </c:pt>
                <c:pt idx="400">
                  <c:v>21437</c:v>
                </c:pt>
                <c:pt idx="401">
                  <c:v>21418</c:v>
                </c:pt>
                <c:pt idx="402">
                  <c:v>21394</c:v>
                </c:pt>
                <c:pt idx="403">
                  <c:v>21379</c:v>
                </c:pt>
                <c:pt idx="404">
                  <c:v>21360</c:v>
                </c:pt>
                <c:pt idx="405">
                  <c:v>21348</c:v>
                </c:pt>
                <c:pt idx="406">
                  <c:v>21330</c:v>
                </c:pt>
                <c:pt idx="407">
                  <c:v>21320</c:v>
                </c:pt>
                <c:pt idx="408">
                  <c:v>21311</c:v>
                </c:pt>
                <c:pt idx="409">
                  <c:v>21298</c:v>
                </c:pt>
                <c:pt idx="410">
                  <c:v>21300</c:v>
                </c:pt>
                <c:pt idx="411">
                  <c:v>21296</c:v>
                </c:pt>
                <c:pt idx="412">
                  <c:v>21286</c:v>
                </c:pt>
                <c:pt idx="413">
                  <c:v>21291</c:v>
                </c:pt>
                <c:pt idx="414">
                  <c:v>21300</c:v>
                </c:pt>
                <c:pt idx="415">
                  <c:v>21296</c:v>
                </c:pt>
                <c:pt idx="416">
                  <c:v>21292</c:v>
                </c:pt>
                <c:pt idx="417">
                  <c:v>21294</c:v>
                </c:pt>
                <c:pt idx="418">
                  <c:v>21293</c:v>
                </c:pt>
                <c:pt idx="419">
                  <c:v>21290</c:v>
                </c:pt>
                <c:pt idx="420">
                  <c:v>21289</c:v>
                </c:pt>
                <c:pt idx="421">
                  <c:v>21289</c:v>
                </c:pt>
                <c:pt idx="422">
                  <c:v>21284</c:v>
                </c:pt>
                <c:pt idx="423">
                  <c:v>21284</c:v>
                </c:pt>
                <c:pt idx="424">
                  <c:v>21281</c:v>
                </c:pt>
                <c:pt idx="425">
                  <c:v>21282</c:v>
                </c:pt>
                <c:pt idx="426">
                  <c:v>21286</c:v>
                </c:pt>
                <c:pt idx="427">
                  <c:v>21294</c:v>
                </c:pt>
                <c:pt idx="428">
                  <c:v>21298</c:v>
                </c:pt>
                <c:pt idx="429">
                  <c:v>21300</c:v>
                </c:pt>
                <c:pt idx="430">
                  <c:v>21307</c:v>
                </c:pt>
                <c:pt idx="431">
                  <c:v>21317</c:v>
                </c:pt>
                <c:pt idx="432">
                  <c:v>21324</c:v>
                </c:pt>
                <c:pt idx="433">
                  <c:v>21340</c:v>
                </c:pt>
                <c:pt idx="434">
                  <c:v>21352</c:v>
                </c:pt>
                <c:pt idx="435">
                  <c:v>21374</c:v>
                </c:pt>
                <c:pt idx="436">
                  <c:v>21385</c:v>
                </c:pt>
                <c:pt idx="437">
                  <c:v>21399</c:v>
                </c:pt>
                <c:pt idx="438">
                  <c:v>21415</c:v>
                </c:pt>
                <c:pt idx="439">
                  <c:v>21435</c:v>
                </c:pt>
                <c:pt idx="440">
                  <c:v>21448</c:v>
                </c:pt>
                <c:pt idx="441">
                  <c:v>21452</c:v>
                </c:pt>
                <c:pt idx="442">
                  <c:v>21461</c:v>
                </c:pt>
                <c:pt idx="443">
                  <c:v>21466</c:v>
                </c:pt>
                <c:pt idx="444">
                  <c:v>21466</c:v>
                </c:pt>
                <c:pt idx="445">
                  <c:v>21462</c:v>
                </c:pt>
                <c:pt idx="446">
                  <c:v>21456</c:v>
                </c:pt>
                <c:pt idx="447">
                  <c:v>21445</c:v>
                </c:pt>
                <c:pt idx="448">
                  <c:v>21437</c:v>
                </c:pt>
                <c:pt idx="449">
                  <c:v>21424</c:v>
                </c:pt>
                <c:pt idx="450">
                  <c:v>21411</c:v>
                </c:pt>
                <c:pt idx="451">
                  <c:v>21402</c:v>
                </c:pt>
                <c:pt idx="452">
                  <c:v>21385</c:v>
                </c:pt>
                <c:pt idx="453">
                  <c:v>21364</c:v>
                </c:pt>
                <c:pt idx="454">
                  <c:v>21353</c:v>
                </c:pt>
                <c:pt idx="455">
                  <c:v>21338</c:v>
                </c:pt>
                <c:pt idx="456">
                  <c:v>21319</c:v>
                </c:pt>
                <c:pt idx="457">
                  <c:v>21308</c:v>
                </c:pt>
                <c:pt idx="458">
                  <c:v>21301</c:v>
                </c:pt>
                <c:pt idx="459">
                  <c:v>21292</c:v>
                </c:pt>
                <c:pt idx="460">
                  <c:v>21281</c:v>
                </c:pt>
                <c:pt idx="461">
                  <c:v>21268</c:v>
                </c:pt>
                <c:pt idx="462">
                  <c:v>21262</c:v>
                </c:pt>
                <c:pt idx="463">
                  <c:v>21256</c:v>
                </c:pt>
                <c:pt idx="464">
                  <c:v>21251</c:v>
                </c:pt>
                <c:pt idx="465">
                  <c:v>21245</c:v>
                </c:pt>
                <c:pt idx="466">
                  <c:v>21238</c:v>
                </c:pt>
                <c:pt idx="467">
                  <c:v>21242</c:v>
                </c:pt>
                <c:pt idx="468">
                  <c:v>21240</c:v>
                </c:pt>
                <c:pt idx="469">
                  <c:v>21240</c:v>
                </c:pt>
                <c:pt idx="470">
                  <c:v>21242</c:v>
                </c:pt>
                <c:pt idx="471">
                  <c:v>21239</c:v>
                </c:pt>
                <c:pt idx="472">
                  <c:v>21237</c:v>
                </c:pt>
                <c:pt idx="473">
                  <c:v>21237</c:v>
                </c:pt>
                <c:pt idx="474">
                  <c:v>21236</c:v>
                </c:pt>
                <c:pt idx="475">
                  <c:v>21234</c:v>
                </c:pt>
                <c:pt idx="476">
                  <c:v>21234</c:v>
                </c:pt>
                <c:pt idx="477">
                  <c:v>21234</c:v>
                </c:pt>
                <c:pt idx="478">
                  <c:v>21232</c:v>
                </c:pt>
                <c:pt idx="479">
                  <c:v>21233</c:v>
                </c:pt>
                <c:pt idx="480">
                  <c:v>21234</c:v>
                </c:pt>
                <c:pt idx="481">
                  <c:v>21230</c:v>
                </c:pt>
                <c:pt idx="482">
                  <c:v>21229</c:v>
                </c:pt>
                <c:pt idx="483">
                  <c:v>21232</c:v>
                </c:pt>
                <c:pt idx="484">
                  <c:v>21224</c:v>
                </c:pt>
                <c:pt idx="485">
                  <c:v>21219</c:v>
                </c:pt>
                <c:pt idx="486">
                  <c:v>21222</c:v>
                </c:pt>
                <c:pt idx="487">
                  <c:v>21223</c:v>
                </c:pt>
                <c:pt idx="488">
                  <c:v>21225</c:v>
                </c:pt>
                <c:pt idx="489">
                  <c:v>21226</c:v>
                </c:pt>
                <c:pt idx="490">
                  <c:v>21219</c:v>
                </c:pt>
                <c:pt idx="491">
                  <c:v>21215</c:v>
                </c:pt>
                <c:pt idx="492">
                  <c:v>21210</c:v>
                </c:pt>
                <c:pt idx="493">
                  <c:v>21215</c:v>
                </c:pt>
                <c:pt idx="494">
                  <c:v>21218</c:v>
                </c:pt>
                <c:pt idx="495">
                  <c:v>21219</c:v>
                </c:pt>
                <c:pt idx="496">
                  <c:v>21221</c:v>
                </c:pt>
                <c:pt idx="497">
                  <c:v>21223</c:v>
                </c:pt>
                <c:pt idx="498">
                  <c:v>21223</c:v>
                </c:pt>
                <c:pt idx="499">
                  <c:v>21229</c:v>
                </c:pt>
                <c:pt idx="500">
                  <c:v>21234</c:v>
                </c:pt>
                <c:pt idx="501">
                  <c:v>21225</c:v>
                </c:pt>
                <c:pt idx="502">
                  <c:v>21224</c:v>
                </c:pt>
                <c:pt idx="503">
                  <c:v>21226</c:v>
                </c:pt>
                <c:pt idx="504">
                  <c:v>21225</c:v>
                </c:pt>
                <c:pt idx="505">
                  <c:v>21222</c:v>
                </c:pt>
                <c:pt idx="506">
                  <c:v>21220</c:v>
                </c:pt>
                <c:pt idx="507">
                  <c:v>21222</c:v>
                </c:pt>
                <c:pt idx="508">
                  <c:v>21218</c:v>
                </c:pt>
                <c:pt idx="509">
                  <c:v>21214</c:v>
                </c:pt>
                <c:pt idx="510">
                  <c:v>21216</c:v>
                </c:pt>
                <c:pt idx="511">
                  <c:v>21207</c:v>
                </c:pt>
                <c:pt idx="512">
                  <c:v>21209</c:v>
                </c:pt>
                <c:pt idx="513">
                  <c:v>21210</c:v>
                </c:pt>
                <c:pt idx="514">
                  <c:v>21207</c:v>
                </c:pt>
                <c:pt idx="515">
                  <c:v>21205</c:v>
                </c:pt>
                <c:pt idx="516">
                  <c:v>21202</c:v>
                </c:pt>
                <c:pt idx="517">
                  <c:v>21198</c:v>
                </c:pt>
                <c:pt idx="518">
                  <c:v>21187</c:v>
                </c:pt>
                <c:pt idx="519">
                  <c:v>21184</c:v>
                </c:pt>
                <c:pt idx="520">
                  <c:v>21185</c:v>
                </c:pt>
                <c:pt idx="521">
                  <c:v>21187</c:v>
                </c:pt>
                <c:pt idx="522">
                  <c:v>21184</c:v>
                </c:pt>
                <c:pt idx="523">
                  <c:v>21182</c:v>
                </c:pt>
                <c:pt idx="524">
                  <c:v>21181</c:v>
                </c:pt>
                <c:pt idx="525">
                  <c:v>21194</c:v>
                </c:pt>
                <c:pt idx="526">
                  <c:v>21194</c:v>
                </c:pt>
                <c:pt idx="527">
                  <c:v>21189</c:v>
                </c:pt>
                <c:pt idx="528">
                  <c:v>21190</c:v>
                </c:pt>
                <c:pt idx="529">
                  <c:v>21192</c:v>
                </c:pt>
                <c:pt idx="530">
                  <c:v>21193</c:v>
                </c:pt>
                <c:pt idx="531">
                  <c:v>21192</c:v>
                </c:pt>
                <c:pt idx="532">
                  <c:v>21191</c:v>
                </c:pt>
                <c:pt idx="533">
                  <c:v>21193</c:v>
                </c:pt>
                <c:pt idx="534">
                  <c:v>21196</c:v>
                </c:pt>
                <c:pt idx="535">
                  <c:v>21198</c:v>
                </c:pt>
                <c:pt idx="536">
                  <c:v>21201</c:v>
                </c:pt>
                <c:pt idx="537">
                  <c:v>21200</c:v>
                </c:pt>
                <c:pt idx="538">
                  <c:v>21201</c:v>
                </c:pt>
                <c:pt idx="539">
                  <c:v>21201</c:v>
                </c:pt>
                <c:pt idx="540">
                  <c:v>21202</c:v>
                </c:pt>
                <c:pt idx="541">
                  <c:v>21199</c:v>
                </c:pt>
                <c:pt idx="542">
                  <c:v>21197</c:v>
                </c:pt>
                <c:pt idx="543">
                  <c:v>21199</c:v>
                </c:pt>
                <c:pt idx="544">
                  <c:v>21194</c:v>
                </c:pt>
                <c:pt idx="545">
                  <c:v>21186</c:v>
                </c:pt>
                <c:pt idx="546">
                  <c:v>21184</c:v>
                </c:pt>
                <c:pt idx="547">
                  <c:v>21189</c:v>
                </c:pt>
                <c:pt idx="548">
                  <c:v>21186</c:v>
                </c:pt>
                <c:pt idx="549">
                  <c:v>21182</c:v>
                </c:pt>
                <c:pt idx="550">
                  <c:v>21179</c:v>
                </c:pt>
                <c:pt idx="551">
                  <c:v>21177</c:v>
                </c:pt>
                <c:pt idx="552">
                  <c:v>21176</c:v>
                </c:pt>
                <c:pt idx="553">
                  <c:v>21174</c:v>
                </c:pt>
                <c:pt idx="554">
                  <c:v>21174</c:v>
                </c:pt>
                <c:pt idx="555">
                  <c:v>21173</c:v>
                </c:pt>
                <c:pt idx="556">
                  <c:v>21165</c:v>
                </c:pt>
                <c:pt idx="557">
                  <c:v>21169</c:v>
                </c:pt>
                <c:pt idx="558">
                  <c:v>21170</c:v>
                </c:pt>
                <c:pt idx="559">
                  <c:v>21164</c:v>
                </c:pt>
                <c:pt idx="560">
                  <c:v>21162</c:v>
                </c:pt>
                <c:pt idx="561">
                  <c:v>21159</c:v>
                </c:pt>
                <c:pt idx="562">
                  <c:v>21162</c:v>
                </c:pt>
                <c:pt idx="563">
                  <c:v>21162</c:v>
                </c:pt>
                <c:pt idx="564">
                  <c:v>21159</c:v>
                </c:pt>
                <c:pt idx="565">
                  <c:v>21160</c:v>
                </c:pt>
                <c:pt idx="566">
                  <c:v>21155</c:v>
                </c:pt>
                <c:pt idx="567">
                  <c:v>21157</c:v>
                </c:pt>
                <c:pt idx="568">
                  <c:v>21156</c:v>
                </c:pt>
                <c:pt idx="569">
                  <c:v>21157</c:v>
                </c:pt>
                <c:pt idx="570">
                  <c:v>21152</c:v>
                </c:pt>
                <c:pt idx="571">
                  <c:v>21151</c:v>
                </c:pt>
                <c:pt idx="572">
                  <c:v>21147</c:v>
                </c:pt>
                <c:pt idx="573">
                  <c:v>21146</c:v>
                </c:pt>
                <c:pt idx="574">
                  <c:v>21142</c:v>
                </c:pt>
                <c:pt idx="575">
                  <c:v>21140</c:v>
                </c:pt>
                <c:pt idx="576">
                  <c:v>21140</c:v>
                </c:pt>
                <c:pt idx="577">
                  <c:v>21134</c:v>
                </c:pt>
                <c:pt idx="578">
                  <c:v>21130</c:v>
                </c:pt>
                <c:pt idx="579">
                  <c:v>21121</c:v>
                </c:pt>
                <c:pt idx="580">
                  <c:v>21114</c:v>
                </c:pt>
                <c:pt idx="581">
                  <c:v>21113</c:v>
                </c:pt>
                <c:pt idx="582">
                  <c:v>21106</c:v>
                </c:pt>
                <c:pt idx="583">
                  <c:v>21101</c:v>
                </c:pt>
                <c:pt idx="584">
                  <c:v>21100</c:v>
                </c:pt>
                <c:pt idx="585">
                  <c:v>21100</c:v>
                </c:pt>
                <c:pt idx="586">
                  <c:v>21094</c:v>
                </c:pt>
                <c:pt idx="587">
                  <c:v>21088</c:v>
                </c:pt>
                <c:pt idx="588">
                  <c:v>21080</c:v>
                </c:pt>
                <c:pt idx="589">
                  <c:v>21076</c:v>
                </c:pt>
                <c:pt idx="590">
                  <c:v>21076</c:v>
                </c:pt>
                <c:pt idx="591">
                  <c:v>21070</c:v>
                </c:pt>
                <c:pt idx="592">
                  <c:v>21069</c:v>
                </c:pt>
                <c:pt idx="593">
                  <c:v>21061</c:v>
                </c:pt>
                <c:pt idx="594">
                  <c:v>21063</c:v>
                </c:pt>
                <c:pt idx="595">
                  <c:v>21069</c:v>
                </c:pt>
                <c:pt idx="596">
                  <c:v>21055</c:v>
                </c:pt>
                <c:pt idx="597">
                  <c:v>21050</c:v>
                </c:pt>
                <c:pt idx="598">
                  <c:v>21046</c:v>
                </c:pt>
                <c:pt idx="599">
                  <c:v>21047</c:v>
                </c:pt>
                <c:pt idx="600">
                  <c:v>21040</c:v>
                </c:pt>
                <c:pt idx="601">
                  <c:v>21040</c:v>
                </c:pt>
                <c:pt idx="602">
                  <c:v>21038</c:v>
                </c:pt>
                <c:pt idx="603">
                  <c:v>21034</c:v>
                </c:pt>
                <c:pt idx="604">
                  <c:v>21026</c:v>
                </c:pt>
                <c:pt idx="605">
                  <c:v>21026</c:v>
                </c:pt>
                <c:pt idx="606">
                  <c:v>21022</c:v>
                </c:pt>
                <c:pt idx="607">
                  <c:v>21026</c:v>
                </c:pt>
                <c:pt idx="608">
                  <c:v>21020</c:v>
                </c:pt>
                <c:pt idx="609">
                  <c:v>21019</c:v>
                </c:pt>
                <c:pt idx="610">
                  <c:v>21011</c:v>
                </c:pt>
                <c:pt idx="611">
                  <c:v>21010</c:v>
                </c:pt>
                <c:pt idx="612">
                  <c:v>21000</c:v>
                </c:pt>
                <c:pt idx="613">
                  <c:v>21001</c:v>
                </c:pt>
                <c:pt idx="614">
                  <c:v>20997</c:v>
                </c:pt>
                <c:pt idx="615">
                  <c:v>20997</c:v>
                </c:pt>
                <c:pt idx="616">
                  <c:v>20997</c:v>
                </c:pt>
                <c:pt idx="617">
                  <c:v>20994</c:v>
                </c:pt>
                <c:pt idx="618">
                  <c:v>20988</c:v>
                </c:pt>
                <c:pt idx="619">
                  <c:v>20986</c:v>
                </c:pt>
                <c:pt idx="620">
                  <c:v>20990</c:v>
                </c:pt>
                <c:pt idx="621">
                  <c:v>20985</c:v>
                </c:pt>
                <c:pt idx="622">
                  <c:v>20986</c:v>
                </c:pt>
                <c:pt idx="623">
                  <c:v>20986</c:v>
                </c:pt>
                <c:pt idx="624">
                  <c:v>20978</c:v>
                </c:pt>
                <c:pt idx="625">
                  <c:v>20978</c:v>
                </c:pt>
                <c:pt idx="626">
                  <c:v>20979</c:v>
                </c:pt>
                <c:pt idx="627">
                  <c:v>20981</c:v>
                </c:pt>
                <c:pt idx="628">
                  <c:v>20986</c:v>
                </c:pt>
                <c:pt idx="629">
                  <c:v>20981</c:v>
                </c:pt>
                <c:pt idx="630">
                  <c:v>20976</c:v>
                </c:pt>
                <c:pt idx="631">
                  <c:v>20973</c:v>
                </c:pt>
                <c:pt idx="632">
                  <c:v>20975</c:v>
                </c:pt>
                <c:pt idx="633">
                  <c:v>20975</c:v>
                </c:pt>
                <c:pt idx="634">
                  <c:v>20968</c:v>
                </c:pt>
                <c:pt idx="635">
                  <c:v>20967</c:v>
                </c:pt>
                <c:pt idx="636">
                  <c:v>20965</c:v>
                </c:pt>
                <c:pt idx="637">
                  <c:v>20963</c:v>
                </c:pt>
                <c:pt idx="638">
                  <c:v>20966</c:v>
                </c:pt>
                <c:pt idx="639">
                  <c:v>20962</c:v>
                </c:pt>
                <c:pt idx="640">
                  <c:v>20963</c:v>
                </c:pt>
                <c:pt idx="641">
                  <c:v>20960</c:v>
                </c:pt>
                <c:pt idx="642">
                  <c:v>20957</c:v>
                </c:pt>
                <c:pt idx="643">
                  <c:v>20958</c:v>
                </c:pt>
                <c:pt idx="644">
                  <c:v>20956</c:v>
                </c:pt>
                <c:pt idx="645">
                  <c:v>20952</c:v>
                </c:pt>
                <c:pt idx="646">
                  <c:v>20948</c:v>
                </c:pt>
                <c:pt idx="647">
                  <c:v>20950</c:v>
                </c:pt>
                <c:pt idx="648">
                  <c:v>20959</c:v>
                </c:pt>
                <c:pt idx="649">
                  <c:v>20954</c:v>
                </c:pt>
                <c:pt idx="650">
                  <c:v>20951</c:v>
                </c:pt>
                <c:pt idx="651">
                  <c:v>20950</c:v>
                </c:pt>
                <c:pt idx="652">
                  <c:v>20947</c:v>
                </c:pt>
                <c:pt idx="653">
                  <c:v>20948</c:v>
                </c:pt>
                <c:pt idx="654">
                  <c:v>20946</c:v>
                </c:pt>
                <c:pt idx="655">
                  <c:v>20946</c:v>
                </c:pt>
                <c:pt idx="656">
                  <c:v>20946</c:v>
                </c:pt>
                <c:pt idx="657">
                  <c:v>20946</c:v>
                </c:pt>
                <c:pt idx="658">
                  <c:v>20946</c:v>
                </c:pt>
                <c:pt idx="659">
                  <c:v>20949</c:v>
                </c:pt>
                <c:pt idx="660">
                  <c:v>20950</c:v>
                </c:pt>
                <c:pt idx="661">
                  <c:v>20949</c:v>
                </c:pt>
                <c:pt idx="662">
                  <c:v>20948</c:v>
                </c:pt>
                <c:pt idx="663">
                  <c:v>20949</c:v>
                </c:pt>
                <c:pt idx="664">
                  <c:v>20951</c:v>
                </c:pt>
                <c:pt idx="665">
                  <c:v>20957</c:v>
                </c:pt>
                <c:pt idx="666">
                  <c:v>20953</c:v>
                </c:pt>
                <c:pt idx="667">
                  <c:v>20952</c:v>
                </c:pt>
                <c:pt idx="668">
                  <c:v>20957</c:v>
                </c:pt>
                <c:pt idx="669">
                  <c:v>20954</c:v>
                </c:pt>
                <c:pt idx="670">
                  <c:v>20953</c:v>
                </c:pt>
                <c:pt idx="671">
                  <c:v>20952</c:v>
                </c:pt>
                <c:pt idx="672">
                  <c:v>20950</c:v>
                </c:pt>
                <c:pt idx="673">
                  <c:v>20952</c:v>
                </c:pt>
                <c:pt idx="674">
                  <c:v>20954</c:v>
                </c:pt>
                <c:pt idx="675">
                  <c:v>20953</c:v>
                </c:pt>
                <c:pt idx="676">
                  <c:v>20958</c:v>
                </c:pt>
                <c:pt idx="677">
                  <c:v>20954</c:v>
                </c:pt>
                <c:pt idx="678">
                  <c:v>20960</c:v>
                </c:pt>
                <c:pt idx="679">
                  <c:v>20960</c:v>
                </c:pt>
                <c:pt idx="680">
                  <c:v>20954</c:v>
                </c:pt>
                <c:pt idx="681">
                  <c:v>20954</c:v>
                </c:pt>
                <c:pt idx="682">
                  <c:v>20953</c:v>
                </c:pt>
                <c:pt idx="683">
                  <c:v>20955</c:v>
                </c:pt>
                <c:pt idx="684">
                  <c:v>20957</c:v>
                </c:pt>
                <c:pt idx="685">
                  <c:v>20958</c:v>
                </c:pt>
                <c:pt idx="686">
                  <c:v>20954</c:v>
                </c:pt>
                <c:pt idx="687">
                  <c:v>20950</c:v>
                </c:pt>
                <c:pt idx="688">
                  <c:v>20943</c:v>
                </c:pt>
                <c:pt idx="689">
                  <c:v>20947</c:v>
                </c:pt>
                <c:pt idx="690">
                  <c:v>20950</c:v>
                </c:pt>
                <c:pt idx="691">
                  <c:v>20954</c:v>
                </c:pt>
                <c:pt idx="692">
                  <c:v>20953</c:v>
                </c:pt>
                <c:pt idx="693">
                  <c:v>20952</c:v>
                </c:pt>
                <c:pt idx="694">
                  <c:v>20953</c:v>
                </c:pt>
                <c:pt idx="695">
                  <c:v>20949</c:v>
                </c:pt>
                <c:pt idx="696">
                  <c:v>20948</c:v>
                </c:pt>
                <c:pt idx="697">
                  <c:v>20949</c:v>
                </c:pt>
                <c:pt idx="698">
                  <c:v>20948</c:v>
                </c:pt>
                <c:pt idx="699">
                  <c:v>20950</c:v>
                </c:pt>
                <c:pt idx="700">
                  <c:v>20943</c:v>
                </c:pt>
                <c:pt idx="701">
                  <c:v>20941</c:v>
                </c:pt>
                <c:pt idx="702">
                  <c:v>20939</c:v>
                </c:pt>
                <c:pt idx="703">
                  <c:v>20937</c:v>
                </c:pt>
                <c:pt idx="704">
                  <c:v>20942</c:v>
                </c:pt>
                <c:pt idx="705">
                  <c:v>20940</c:v>
                </c:pt>
                <c:pt idx="706">
                  <c:v>20941</c:v>
                </c:pt>
                <c:pt idx="707">
                  <c:v>20943</c:v>
                </c:pt>
                <c:pt idx="708">
                  <c:v>20942</c:v>
                </c:pt>
                <c:pt idx="709">
                  <c:v>20943</c:v>
                </c:pt>
                <c:pt idx="710">
                  <c:v>20945</c:v>
                </c:pt>
                <c:pt idx="711">
                  <c:v>20951</c:v>
                </c:pt>
                <c:pt idx="712">
                  <c:v>20951</c:v>
                </c:pt>
                <c:pt idx="713">
                  <c:v>20945</c:v>
                </c:pt>
                <c:pt idx="714">
                  <c:v>20952</c:v>
                </c:pt>
                <c:pt idx="715">
                  <c:v>20951</c:v>
                </c:pt>
                <c:pt idx="716">
                  <c:v>20944</c:v>
                </c:pt>
                <c:pt idx="717">
                  <c:v>20945</c:v>
                </c:pt>
                <c:pt idx="718">
                  <c:v>20947</c:v>
                </c:pt>
                <c:pt idx="719">
                  <c:v>20946</c:v>
                </c:pt>
                <c:pt idx="720">
                  <c:v>20947</c:v>
                </c:pt>
                <c:pt idx="721">
                  <c:v>20940</c:v>
                </c:pt>
                <c:pt idx="722">
                  <c:v>20939</c:v>
                </c:pt>
                <c:pt idx="723">
                  <c:v>20946</c:v>
                </c:pt>
                <c:pt idx="724">
                  <c:v>20944</c:v>
                </c:pt>
                <c:pt idx="725">
                  <c:v>20936</c:v>
                </c:pt>
                <c:pt idx="726">
                  <c:v>20939</c:v>
                </c:pt>
                <c:pt idx="727">
                  <c:v>20935</c:v>
                </c:pt>
                <c:pt idx="728">
                  <c:v>20934</c:v>
                </c:pt>
                <c:pt idx="729">
                  <c:v>20940</c:v>
                </c:pt>
                <c:pt idx="730">
                  <c:v>20939</c:v>
                </c:pt>
                <c:pt idx="731">
                  <c:v>20937</c:v>
                </c:pt>
                <c:pt idx="732">
                  <c:v>20935</c:v>
                </c:pt>
                <c:pt idx="733">
                  <c:v>20936</c:v>
                </c:pt>
                <c:pt idx="734">
                  <c:v>20934</c:v>
                </c:pt>
                <c:pt idx="735">
                  <c:v>20938</c:v>
                </c:pt>
                <c:pt idx="736">
                  <c:v>20943</c:v>
                </c:pt>
                <c:pt idx="737">
                  <c:v>20939</c:v>
                </c:pt>
                <c:pt idx="738">
                  <c:v>20944</c:v>
                </c:pt>
                <c:pt idx="739">
                  <c:v>20943</c:v>
                </c:pt>
                <c:pt idx="740">
                  <c:v>20943</c:v>
                </c:pt>
                <c:pt idx="741">
                  <c:v>20939</c:v>
                </c:pt>
                <c:pt idx="742">
                  <c:v>20938</c:v>
                </c:pt>
                <c:pt idx="743">
                  <c:v>20937</c:v>
                </c:pt>
                <c:pt idx="744">
                  <c:v>20941</c:v>
                </c:pt>
                <c:pt idx="745">
                  <c:v>20935</c:v>
                </c:pt>
                <c:pt idx="746">
                  <c:v>20933</c:v>
                </c:pt>
                <c:pt idx="747">
                  <c:v>20934</c:v>
                </c:pt>
                <c:pt idx="748">
                  <c:v>20930</c:v>
                </c:pt>
                <c:pt idx="749">
                  <c:v>20930</c:v>
                </c:pt>
                <c:pt idx="750">
                  <c:v>20925</c:v>
                </c:pt>
                <c:pt idx="751">
                  <c:v>20926</c:v>
                </c:pt>
                <c:pt idx="752">
                  <c:v>20925</c:v>
                </c:pt>
                <c:pt idx="753">
                  <c:v>20933</c:v>
                </c:pt>
                <c:pt idx="754">
                  <c:v>20933</c:v>
                </c:pt>
                <c:pt idx="755">
                  <c:v>20927</c:v>
                </c:pt>
                <c:pt idx="756">
                  <c:v>20927</c:v>
                </c:pt>
                <c:pt idx="757">
                  <c:v>20931</c:v>
                </c:pt>
                <c:pt idx="758">
                  <c:v>20930</c:v>
                </c:pt>
                <c:pt idx="759">
                  <c:v>20929</c:v>
                </c:pt>
                <c:pt idx="760">
                  <c:v>20926</c:v>
                </c:pt>
                <c:pt idx="761">
                  <c:v>20926</c:v>
                </c:pt>
                <c:pt idx="762">
                  <c:v>20928</c:v>
                </c:pt>
                <c:pt idx="763">
                  <c:v>20927</c:v>
                </c:pt>
                <c:pt idx="764">
                  <c:v>20926</c:v>
                </c:pt>
                <c:pt idx="765">
                  <c:v>20929</c:v>
                </c:pt>
                <c:pt idx="766">
                  <c:v>20931</c:v>
                </c:pt>
                <c:pt idx="767">
                  <c:v>20934</c:v>
                </c:pt>
                <c:pt idx="768">
                  <c:v>20929</c:v>
                </c:pt>
                <c:pt idx="769">
                  <c:v>20921</c:v>
                </c:pt>
                <c:pt idx="770">
                  <c:v>20918</c:v>
                </c:pt>
                <c:pt idx="771">
                  <c:v>20924</c:v>
                </c:pt>
                <c:pt idx="772">
                  <c:v>20925</c:v>
                </c:pt>
                <c:pt idx="773">
                  <c:v>20930</c:v>
                </c:pt>
                <c:pt idx="774">
                  <c:v>20931</c:v>
                </c:pt>
                <c:pt idx="775">
                  <c:v>20928</c:v>
                </c:pt>
                <c:pt idx="776">
                  <c:v>20924</c:v>
                </c:pt>
                <c:pt idx="777">
                  <c:v>20918</c:v>
                </c:pt>
                <c:pt idx="778">
                  <c:v>20923</c:v>
                </c:pt>
                <c:pt idx="779">
                  <c:v>20928</c:v>
                </c:pt>
                <c:pt idx="780">
                  <c:v>20928</c:v>
                </c:pt>
                <c:pt idx="781">
                  <c:v>20933</c:v>
                </c:pt>
                <c:pt idx="782">
                  <c:v>20929</c:v>
                </c:pt>
                <c:pt idx="783">
                  <c:v>20932</c:v>
                </c:pt>
                <c:pt idx="784">
                  <c:v>20934</c:v>
                </c:pt>
                <c:pt idx="785">
                  <c:v>20935</c:v>
                </c:pt>
                <c:pt idx="786">
                  <c:v>20937</c:v>
                </c:pt>
                <c:pt idx="787">
                  <c:v>20933</c:v>
                </c:pt>
                <c:pt idx="788">
                  <c:v>20932</c:v>
                </c:pt>
                <c:pt idx="789">
                  <c:v>20930</c:v>
                </c:pt>
                <c:pt idx="790">
                  <c:v>20928</c:v>
                </c:pt>
                <c:pt idx="791">
                  <c:v>20929</c:v>
                </c:pt>
                <c:pt idx="792">
                  <c:v>20928</c:v>
                </c:pt>
                <c:pt idx="793">
                  <c:v>20929</c:v>
                </c:pt>
                <c:pt idx="794">
                  <c:v>20924</c:v>
                </c:pt>
                <c:pt idx="795">
                  <c:v>20924</c:v>
                </c:pt>
                <c:pt idx="796">
                  <c:v>20926</c:v>
                </c:pt>
                <c:pt idx="797">
                  <c:v>20924</c:v>
                </c:pt>
                <c:pt idx="798">
                  <c:v>20932</c:v>
                </c:pt>
                <c:pt idx="799">
                  <c:v>20934</c:v>
                </c:pt>
                <c:pt idx="800">
                  <c:v>20934</c:v>
                </c:pt>
                <c:pt idx="801">
                  <c:v>20926</c:v>
                </c:pt>
                <c:pt idx="802">
                  <c:v>20924</c:v>
                </c:pt>
                <c:pt idx="803">
                  <c:v>20928</c:v>
                </c:pt>
                <c:pt idx="804">
                  <c:v>20927</c:v>
                </c:pt>
                <c:pt idx="805">
                  <c:v>20926</c:v>
                </c:pt>
                <c:pt idx="806">
                  <c:v>20934</c:v>
                </c:pt>
                <c:pt idx="807">
                  <c:v>20934</c:v>
                </c:pt>
                <c:pt idx="808">
                  <c:v>20931</c:v>
                </c:pt>
                <c:pt idx="809">
                  <c:v>20924</c:v>
                </c:pt>
                <c:pt idx="810">
                  <c:v>20924</c:v>
                </c:pt>
                <c:pt idx="811">
                  <c:v>20925</c:v>
                </c:pt>
                <c:pt idx="812">
                  <c:v>20921</c:v>
                </c:pt>
                <c:pt idx="813">
                  <c:v>20919</c:v>
                </c:pt>
                <c:pt idx="814">
                  <c:v>20919</c:v>
                </c:pt>
                <c:pt idx="815">
                  <c:v>20922</c:v>
                </c:pt>
                <c:pt idx="816">
                  <c:v>20923</c:v>
                </c:pt>
                <c:pt idx="817">
                  <c:v>20922</c:v>
                </c:pt>
                <c:pt idx="818">
                  <c:v>20925</c:v>
                </c:pt>
                <c:pt idx="819">
                  <c:v>20924</c:v>
                </c:pt>
                <c:pt idx="820">
                  <c:v>20921</c:v>
                </c:pt>
                <c:pt idx="821">
                  <c:v>20916</c:v>
                </c:pt>
                <c:pt idx="822">
                  <c:v>20908</c:v>
                </c:pt>
                <c:pt idx="823">
                  <c:v>20909</c:v>
                </c:pt>
                <c:pt idx="824">
                  <c:v>20916</c:v>
                </c:pt>
                <c:pt idx="825">
                  <c:v>20912</c:v>
                </c:pt>
                <c:pt idx="826">
                  <c:v>20914</c:v>
                </c:pt>
                <c:pt idx="827">
                  <c:v>20912</c:v>
                </c:pt>
                <c:pt idx="828">
                  <c:v>20907</c:v>
                </c:pt>
                <c:pt idx="829">
                  <c:v>20908</c:v>
                </c:pt>
                <c:pt idx="830">
                  <c:v>20906</c:v>
                </c:pt>
                <c:pt idx="831">
                  <c:v>20907</c:v>
                </c:pt>
                <c:pt idx="832">
                  <c:v>20908</c:v>
                </c:pt>
                <c:pt idx="833">
                  <c:v>20909</c:v>
                </c:pt>
                <c:pt idx="834">
                  <c:v>20913</c:v>
                </c:pt>
                <c:pt idx="835">
                  <c:v>20912</c:v>
                </c:pt>
                <c:pt idx="836">
                  <c:v>20911</c:v>
                </c:pt>
                <c:pt idx="837">
                  <c:v>20911</c:v>
                </c:pt>
                <c:pt idx="838">
                  <c:v>20912</c:v>
                </c:pt>
                <c:pt idx="839">
                  <c:v>20908</c:v>
                </c:pt>
                <c:pt idx="840">
                  <c:v>20910</c:v>
                </c:pt>
                <c:pt idx="841">
                  <c:v>20914</c:v>
                </c:pt>
                <c:pt idx="842">
                  <c:v>20914</c:v>
                </c:pt>
                <c:pt idx="843">
                  <c:v>20912</c:v>
                </c:pt>
                <c:pt idx="844">
                  <c:v>20909</c:v>
                </c:pt>
                <c:pt idx="845">
                  <c:v>20910</c:v>
                </c:pt>
                <c:pt idx="846">
                  <c:v>20923</c:v>
                </c:pt>
                <c:pt idx="847">
                  <c:v>20921</c:v>
                </c:pt>
                <c:pt idx="848">
                  <c:v>20918</c:v>
                </c:pt>
                <c:pt idx="849">
                  <c:v>20921</c:v>
                </c:pt>
                <c:pt idx="850">
                  <c:v>20926</c:v>
                </c:pt>
                <c:pt idx="851">
                  <c:v>20924</c:v>
                </c:pt>
                <c:pt idx="852">
                  <c:v>20926</c:v>
                </c:pt>
                <c:pt idx="853">
                  <c:v>20917</c:v>
                </c:pt>
                <c:pt idx="854">
                  <c:v>20916</c:v>
                </c:pt>
                <c:pt idx="855">
                  <c:v>20921</c:v>
                </c:pt>
                <c:pt idx="856">
                  <c:v>20926</c:v>
                </c:pt>
                <c:pt idx="857">
                  <c:v>20920</c:v>
                </c:pt>
                <c:pt idx="858">
                  <c:v>20913</c:v>
                </c:pt>
                <c:pt idx="859">
                  <c:v>20916</c:v>
                </c:pt>
                <c:pt idx="860">
                  <c:v>20922</c:v>
                </c:pt>
                <c:pt idx="861">
                  <c:v>20922</c:v>
                </c:pt>
                <c:pt idx="862">
                  <c:v>20922</c:v>
                </c:pt>
                <c:pt idx="863">
                  <c:v>20921</c:v>
                </c:pt>
                <c:pt idx="864">
                  <c:v>20931</c:v>
                </c:pt>
                <c:pt idx="865">
                  <c:v>20930</c:v>
                </c:pt>
                <c:pt idx="866">
                  <c:v>20934</c:v>
                </c:pt>
                <c:pt idx="867">
                  <c:v>20939</c:v>
                </c:pt>
                <c:pt idx="868">
                  <c:v>20945</c:v>
                </c:pt>
                <c:pt idx="869">
                  <c:v>20952</c:v>
                </c:pt>
                <c:pt idx="870">
                  <c:v>20958</c:v>
                </c:pt>
                <c:pt idx="871">
                  <c:v>20963</c:v>
                </c:pt>
                <c:pt idx="872">
                  <c:v>20975</c:v>
                </c:pt>
                <c:pt idx="873">
                  <c:v>20984</c:v>
                </c:pt>
                <c:pt idx="874">
                  <c:v>20992</c:v>
                </c:pt>
                <c:pt idx="875">
                  <c:v>20995</c:v>
                </c:pt>
                <c:pt idx="876">
                  <c:v>20997</c:v>
                </c:pt>
                <c:pt idx="877">
                  <c:v>21011</c:v>
                </c:pt>
                <c:pt idx="878">
                  <c:v>21021</c:v>
                </c:pt>
                <c:pt idx="879">
                  <c:v>21024</c:v>
                </c:pt>
                <c:pt idx="880">
                  <c:v>21029</c:v>
                </c:pt>
                <c:pt idx="881">
                  <c:v>21033</c:v>
                </c:pt>
                <c:pt idx="882">
                  <c:v>21039</c:v>
                </c:pt>
                <c:pt idx="883">
                  <c:v>21037</c:v>
                </c:pt>
                <c:pt idx="884">
                  <c:v>21035</c:v>
                </c:pt>
                <c:pt idx="885">
                  <c:v>21040</c:v>
                </c:pt>
                <c:pt idx="886">
                  <c:v>21039</c:v>
                </c:pt>
                <c:pt idx="887">
                  <c:v>21032</c:v>
                </c:pt>
                <c:pt idx="888">
                  <c:v>21031</c:v>
                </c:pt>
                <c:pt idx="889">
                  <c:v>21028</c:v>
                </c:pt>
                <c:pt idx="890">
                  <c:v>21021</c:v>
                </c:pt>
                <c:pt idx="891">
                  <c:v>21008</c:v>
                </c:pt>
                <c:pt idx="892">
                  <c:v>21001</c:v>
                </c:pt>
                <c:pt idx="893">
                  <c:v>20999</c:v>
                </c:pt>
                <c:pt idx="894">
                  <c:v>20989</c:v>
                </c:pt>
                <c:pt idx="895">
                  <c:v>20980</c:v>
                </c:pt>
                <c:pt idx="896">
                  <c:v>20973</c:v>
                </c:pt>
                <c:pt idx="897">
                  <c:v>20971</c:v>
                </c:pt>
                <c:pt idx="898">
                  <c:v>20987</c:v>
                </c:pt>
                <c:pt idx="899">
                  <c:v>20998</c:v>
                </c:pt>
                <c:pt idx="900">
                  <c:v>20986</c:v>
                </c:pt>
                <c:pt idx="901">
                  <c:v>20958</c:v>
                </c:pt>
                <c:pt idx="902">
                  <c:v>20958</c:v>
                </c:pt>
                <c:pt idx="903">
                  <c:v>20963</c:v>
                </c:pt>
                <c:pt idx="904">
                  <c:v>20950</c:v>
                </c:pt>
                <c:pt idx="905">
                  <c:v>20949</c:v>
                </c:pt>
                <c:pt idx="906">
                  <c:v>20953</c:v>
                </c:pt>
                <c:pt idx="907">
                  <c:v>20942</c:v>
                </c:pt>
                <c:pt idx="908">
                  <c:v>20936</c:v>
                </c:pt>
                <c:pt idx="909">
                  <c:v>20940</c:v>
                </c:pt>
                <c:pt idx="910">
                  <c:v>20944</c:v>
                </c:pt>
                <c:pt idx="911">
                  <c:v>20940</c:v>
                </c:pt>
                <c:pt idx="912">
                  <c:v>20940</c:v>
                </c:pt>
                <c:pt idx="913">
                  <c:v>20940</c:v>
                </c:pt>
                <c:pt idx="914">
                  <c:v>20934</c:v>
                </c:pt>
                <c:pt idx="915">
                  <c:v>20936</c:v>
                </c:pt>
                <c:pt idx="916">
                  <c:v>20941</c:v>
                </c:pt>
                <c:pt idx="917">
                  <c:v>20936</c:v>
                </c:pt>
                <c:pt idx="918">
                  <c:v>20935</c:v>
                </c:pt>
                <c:pt idx="919">
                  <c:v>20928</c:v>
                </c:pt>
                <c:pt idx="920">
                  <c:v>20928</c:v>
                </c:pt>
                <c:pt idx="921">
                  <c:v>20931</c:v>
                </c:pt>
                <c:pt idx="922">
                  <c:v>20927</c:v>
                </c:pt>
                <c:pt idx="923">
                  <c:v>20926</c:v>
                </c:pt>
                <c:pt idx="924">
                  <c:v>20916</c:v>
                </c:pt>
                <c:pt idx="925">
                  <c:v>20908</c:v>
                </c:pt>
                <c:pt idx="926">
                  <c:v>20909</c:v>
                </c:pt>
                <c:pt idx="927">
                  <c:v>20919</c:v>
                </c:pt>
                <c:pt idx="928">
                  <c:v>20923</c:v>
                </c:pt>
                <c:pt idx="929">
                  <c:v>20919</c:v>
                </c:pt>
                <c:pt idx="930">
                  <c:v>20927</c:v>
                </c:pt>
                <c:pt idx="931">
                  <c:v>20929</c:v>
                </c:pt>
                <c:pt idx="932">
                  <c:v>20934</c:v>
                </c:pt>
                <c:pt idx="933">
                  <c:v>20939</c:v>
                </c:pt>
                <c:pt idx="934">
                  <c:v>20933</c:v>
                </c:pt>
                <c:pt idx="935">
                  <c:v>20927</c:v>
                </c:pt>
                <c:pt idx="936">
                  <c:v>20935</c:v>
                </c:pt>
                <c:pt idx="937">
                  <c:v>20934</c:v>
                </c:pt>
                <c:pt idx="938">
                  <c:v>20936</c:v>
                </c:pt>
                <c:pt idx="939">
                  <c:v>20937</c:v>
                </c:pt>
                <c:pt idx="940">
                  <c:v>20938</c:v>
                </c:pt>
                <c:pt idx="941">
                  <c:v>20940</c:v>
                </c:pt>
                <c:pt idx="942">
                  <c:v>20933</c:v>
                </c:pt>
                <c:pt idx="943">
                  <c:v>20931</c:v>
                </c:pt>
                <c:pt idx="944">
                  <c:v>20926</c:v>
                </c:pt>
                <c:pt idx="945">
                  <c:v>20927</c:v>
                </c:pt>
                <c:pt idx="946">
                  <c:v>20925</c:v>
                </c:pt>
                <c:pt idx="947">
                  <c:v>20924</c:v>
                </c:pt>
                <c:pt idx="948">
                  <c:v>20920</c:v>
                </c:pt>
                <c:pt idx="949">
                  <c:v>20925</c:v>
                </c:pt>
                <c:pt idx="950">
                  <c:v>20925</c:v>
                </c:pt>
                <c:pt idx="951">
                  <c:v>20920</c:v>
                </c:pt>
                <c:pt idx="952">
                  <c:v>20917</c:v>
                </c:pt>
                <c:pt idx="953">
                  <c:v>20918</c:v>
                </c:pt>
                <c:pt idx="954">
                  <c:v>20912</c:v>
                </c:pt>
                <c:pt idx="955">
                  <c:v>20919</c:v>
                </c:pt>
                <c:pt idx="956">
                  <c:v>20916</c:v>
                </c:pt>
                <c:pt idx="957">
                  <c:v>20919</c:v>
                </c:pt>
                <c:pt idx="958">
                  <c:v>20916</c:v>
                </c:pt>
                <c:pt idx="959">
                  <c:v>20917</c:v>
                </c:pt>
                <c:pt idx="960">
                  <c:v>20912</c:v>
                </c:pt>
                <c:pt idx="961">
                  <c:v>20911</c:v>
                </c:pt>
                <c:pt idx="962">
                  <c:v>20912</c:v>
                </c:pt>
                <c:pt idx="963">
                  <c:v>20918</c:v>
                </c:pt>
                <c:pt idx="964">
                  <c:v>20927</c:v>
                </c:pt>
                <c:pt idx="965">
                  <c:v>20926</c:v>
                </c:pt>
                <c:pt idx="966">
                  <c:v>20929</c:v>
                </c:pt>
                <c:pt idx="967">
                  <c:v>20928</c:v>
                </c:pt>
                <c:pt idx="968">
                  <c:v>20928</c:v>
                </c:pt>
                <c:pt idx="969">
                  <c:v>20929</c:v>
                </c:pt>
                <c:pt idx="970">
                  <c:v>20926</c:v>
                </c:pt>
                <c:pt idx="971">
                  <c:v>20922</c:v>
                </c:pt>
                <c:pt idx="972">
                  <c:v>20926</c:v>
                </c:pt>
                <c:pt idx="973">
                  <c:v>20924</c:v>
                </c:pt>
                <c:pt idx="974">
                  <c:v>20926</c:v>
                </c:pt>
                <c:pt idx="975">
                  <c:v>20927</c:v>
                </c:pt>
                <c:pt idx="976">
                  <c:v>20925</c:v>
                </c:pt>
                <c:pt idx="977">
                  <c:v>20926</c:v>
                </c:pt>
                <c:pt idx="978">
                  <c:v>20925</c:v>
                </c:pt>
                <c:pt idx="979">
                  <c:v>20924</c:v>
                </c:pt>
                <c:pt idx="980">
                  <c:v>20920</c:v>
                </c:pt>
                <c:pt idx="981">
                  <c:v>20919</c:v>
                </c:pt>
                <c:pt idx="982">
                  <c:v>20919</c:v>
                </c:pt>
                <c:pt idx="983">
                  <c:v>20920</c:v>
                </c:pt>
                <c:pt idx="984">
                  <c:v>20922</c:v>
                </c:pt>
                <c:pt idx="985">
                  <c:v>20927</c:v>
                </c:pt>
                <c:pt idx="986">
                  <c:v>20929</c:v>
                </c:pt>
                <c:pt idx="987">
                  <c:v>20922</c:v>
                </c:pt>
                <c:pt idx="988">
                  <c:v>20930</c:v>
                </c:pt>
                <c:pt idx="989">
                  <c:v>20925</c:v>
                </c:pt>
                <c:pt idx="990">
                  <c:v>20926</c:v>
                </c:pt>
                <c:pt idx="991">
                  <c:v>20928</c:v>
                </c:pt>
                <c:pt idx="992">
                  <c:v>20932</c:v>
                </c:pt>
                <c:pt idx="993">
                  <c:v>20930</c:v>
                </c:pt>
                <c:pt idx="994">
                  <c:v>20923</c:v>
                </c:pt>
                <c:pt idx="995">
                  <c:v>20921</c:v>
                </c:pt>
                <c:pt idx="996">
                  <c:v>20921</c:v>
                </c:pt>
                <c:pt idx="997">
                  <c:v>20920</c:v>
                </c:pt>
                <c:pt idx="998">
                  <c:v>20927</c:v>
                </c:pt>
                <c:pt idx="999">
                  <c:v>20932</c:v>
                </c:pt>
                <c:pt idx="1000">
                  <c:v>20933</c:v>
                </c:pt>
                <c:pt idx="1001">
                  <c:v>20929</c:v>
                </c:pt>
                <c:pt idx="1002">
                  <c:v>20933</c:v>
                </c:pt>
                <c:pt idx="1003">
                  <c:v>20933</c:v>
                </c:pt>
                <c:pt idx="1004">
                  <c:v>20932</c:v>
                </c:pt>
                <c:pt idx="1005">
                  <c:v>20934</c:v>
                </c:pt>
                <c:pt idx="1006">
                  <c:v>20942</c:v>
                </c:pt>
                <c:pt idx="1007">
                  <c:v>20932</c:v>
                </c:pt>
                <c:pt idx="1008">
                  <c:v>20936</c:v>
                </c:pt>
                <c:pt idx="1009">
                  <c:v>20935</c:v>
                </c:pt>
                <c:pt idx="1010">
                  <c:v>20934</c:v>
                </c:pt>
                <c:pt idx="1011">
                  <c:v>20935</c:v>
                </c:pt>
                <c:pt idx="1012">
                  <c:v>20940</c:v>
                </c:pt>
                <c:pt idx="1013">
                  <c:v>20935</c:v>
                </c:pt>
                <c:pt idx="1014">
                  <c:v>20937</c:v>
                </c:pt>
                <c:pt idx="1015">
                  <c:v>20941</c:v>
                </c:pt>
                <c:pt idx="1016">
                  <c:v>20942</c:v>
                </c:pt>
                <c:pt idx="1017">
                  <c:v>20948</c:v>
                </c:pt>
                <c:pt idx="1018">
                  <c:v>20946</c:v>
                </c:pt>
                <c:pt idx="1019">
                  <c:v>20946</c:v>
                </c:pt>
                <c:pt idx="1020">
                  <c:v>20946</c:v>
                </c:pt>
                <c:pt idx="1021">
                  <c:v>20949</c:v>
                </c:pt>
                <c:pt idx="1022">
                  <c:v>20947</c:v>
                </c:pt>
                <c:pt idx="1023">
                  <c:v>20952</c:v>
                </c:pt>
                <c:pt idx="1024">
                  <c:v>20951</c:v>
                </c:pt>
                <c:pt idx="1025">
                  <c:v>20950</c:v>
                </c:pt>
                <c:pt idx="1026">
                  <c:v>20952</c:v>
                </c:pt>
                <c:pt idx="1027">
                  <c:v>20952</c:v>
                </c:pt>
                <c:pt idx="1028">
                  <c:v>20951</c:v>
                </c:pt>
                <c:pt idx="1029">
                  <c:v>20955</c:v>
                </c:pt>
                <c:pt idx="1030">
                  <c:v>20960</c:v>
                </c:pt>
                <c:pt idx="1031">
                  <c:v>20956</c:v>
                </c:pt>
                <c:pt idx="1032">
                  <c:v>20953</c:v>
                </c:pt>
                <c:pt idx="1033">
                  <c:v>20948</c:v>
                </c:pt>
                <c:pt idx="1034">
                  <c:v>20947</c:v>
                </c:pt>
                <c:pt idx="1035">
                  <c:v>20951</c:v>
                </c:pt>
                <c:pt idx="1036">
                  <c:v>20952</c:v>
                </c:pt>
                <c:pt idx="1037">
                  <c:v>20948</c:v>
                </c:pt>
                <c:pt idx="1038">
                  <c:v>20954</c:v>
                </c:pt>
                <c:pt idx="1039">
                  <c:v>20949</c:v>
                </c:pt>
                <c:pt idx="1040">
                  <c:v>20946</c:v>
                </c:pt>
                <c:pt idx="1041">
                  <c:v>20942</c:v>
                </c:pt>
                <c:pt idx="1042">
                  <c:v>20946</c:v>
                </c:pt>
                <c:pt idx="1043">
                  <c:v>20950</c:v>
                </c:pt>
                <c:pt idx="1044">
                  <c:v>20952</c:v>
                </c:pt>
                <c:pt idx="1045">
                  <c:v>20946</c:v>
                </c:pt>
                <c:pt idx="1046">
                  <c:v>20939</c:v>
                </c:pt>
                <c:pt idx="1047">
                  <c:v>20940</c:v>
                </c:pt>
                <c:pt idx="1048">
                  <c:v>20948</c:v>
                </c:pt>
                <c:pt idx="1049">
                  <c:v>20952</c:v>
                </c:pt>
                <c:pt idx="1050">
                  <c:v>20948</c:v>
                </c:pt>
                <c:pt idx="1051">
                  <c:v>20946</c:v>
                </c:pt>
                <c:pt idx="1052">
                  <c:v>20946</c:v>
                </c:pt>
                <c:pt idx="1053">
                  <c:v>20950</c:v>
                </c:pt>
                <c:pt idx="1054">
                  <c:v>20948</c:v>
                </c:pt>
                <c:pt idx="1055">
                  <c:v>20950</c:v>
                </c:pt>
                <c:pt idx="1056">
                  <c:v>20952</c:v>
                </c:pt>
                <c:pt idx="1057">
                  <c:v>20952</c:v>
                </c:pt>
                <c:pt idx="1058">
                  <c:v>20965</c:v>
                </c:pt>
                <c:pt idx="1059">
                  <c:v>20974</c:v>
                </c:pt>
                <c:pt idx="1060">
                  <c:v>20988</c:v>
                </c:pt>
                <c:pt idx="1061">
                  <c:v>20998</c:v>
                </c:pt>
                <c:pt idx="1062">
                  <c:v>21002</c:v>
                </c:pt>
                <c:pt idx="1063">
                  <c:v>21015</c:v>
                </c:pt>
                <c:pt idx="1064">
                  <c:v>21032</c:v>
                </c:pt>
                <c:pt idx="1065">
                  <c:v>21050</c:v>
                </c:pt>
                <c:pt idx="1066">
                  <c:v>21068</c:v>
                </c:pt>
                <c:pt idx="1067">
                  <c:v>21094</c:v>
                </c:pt>
                <c:pt idx="1068">
                  <c:v>21128</c:v>
                </c:pt>
                <c:pt idx="1069">
                  <c:v>21154</c:v>
                </c:pt>
                <c:pt idx="1070">
                  <c:v>21177</c:v>
                </c:pt>
                <c:pt idx="1071">
                  <c:v>21198</c:v>
                </c:pt>
                <c:pt idx="1072">
                  <c:v>21225</c:v>
                </c:pt>
                <c:pt idx="1073">
                  <c:v>21245</c:v>
                </c:pt>
                <c:pt idx="1074">
                  <c:v>21261</c:v>
                </c:pt>
                <c:pt idx="1075">
                  <c:v>21274</c:v>
                </c:pt>
                <c:pt idx="1076">
                  <c:v>21289</c:v>
                </c:pt>
                <c:pt idx="1077">
                  <c:v>21297</c:v>
                </c:pt>
                <c:pt idx="1078">
                  <c:v>21301</c:v>
                </c:pt>
                <c:pt idx="1079">
                  <c:v>21298</c:v>
                </c:pt>
                <c:pt idx="1080">
                  <c:v>21289</c:v>
                </c:pt>
                <c:pt idx="1081">
                  <c:v>21272</c:v>
                </c:pt>
                <c:pt idx="1082">
                  <c:v>21261</c:v>
                </c:pt>
                <c:pt idx="1083">
                  <c:v>21241</c:v>
                </c:pt>
                <c:pt idx="1084">
                  <c:v>21219</c:v>
                </c:pt>
                <c:pt idx="1085">
                  <c:v>21200</c:v>
                </c:pt>
                <c:pt idx="1086">
                  <c:v>21180</c:v>
                </c:pt>
                <c:pt idx="1087">
                  <c:v>21155</c:v>
                </c:pt>
                <c:pt idx="1088">
                  <c:v>21134</c:v>
                </c:pt>
                <c:pt idx="1089">
                  <c:v>21110</c:v>
                </c:pt>
                <c:pt idx="1090">
                  <c:v>21094</c:v>
                </c:pt>
                <c:pt idx="1091">
                  <c:v>21078</c:v>
                </c:pt>
                <c:pt idx="1092">
                  <c:v>21057</c:v>
                </c:pt>
                <c:pt idx="1093">
                  <c:v>21041</c:v>
                </c:pt>
                <c:pt idx="1094">
                  <c:v>21027</c:v>
                </c:pt>
                <c:pt idx="1095">
                  <c:v>21015</c:v>
                </c:pt>
                <c:pt idx="1096">
                  <c:v>21006</c:v>
                </c:pt>
                <c:pt idx="1097">
                  <c:v>20996</c:v>
                </c:pt>
                <c:pt idx="1098">
                  <c:v>20990</c:v>
                </c:pt>
                <c:pt idx="1099">
                  <c:v>20984</c:v>
                </c:pt>
                <c:pt idx="1100">
                  <c:v>20990</c:v>
                </c:pt>
                <c:pt idx="1101">
                  <c:v>20993</c:v>
                </c:pt>
                <c:pt idx="1102">
                  <c:v>20986</c:v>
                </c:pt>
                <c:pt idx="1103">
                  <c:v>20984</c:v>
                </c:pt>
                <c:pt idx="1104">
                  <c:v>20984</c:v>
                </c:pt>
                <c:pt idx="1105">
                  <c:v>20987</c:v>
                </c:pt>
                <c:pt idx="1106">
                  <c:v>20988</c:v>
                </c:pt>
                <c:pt idx="1107">
                  <c:v>20987</c:v>
                </c:pt>
                <c:pt idx="1108">
                  <c:v>20990</c:v>
                </c:pt>
                <c:pt idx="1109">
                  <c:v>20991</c:v>
                </c:pt>
                <c:pt idx="1110">
                  <c:v>20995</c:v>
                </c:pt>
                <c:pt idx="1111">
                  <c:v>20998</c:v>
                </c:pt>
                <c:pt idx="1112">
                  <c:v>20997</c:v>
                </c:pt>
                <c:pt idx="1113">
                  <c:v>21003</c:v>
                </c:pt>
                <c:pt idx="1114">
                  <c:v>21004</c:v>
                </c:pt>
                <c:pt idx="1115">
                  <c:v>21001</c:v>
                </c:pt>
                <c:pt idx="1116">
                  <c:v>21002</c:v>
                </c:pt>
                <c:pt idx="1117">
                  <c:v>21004</c:v>
                </c:pt>
                <c:pt idx="1118">
                  <c:v>20999</c:v>
                </c:pt>
                <c:pt idx="1119">
                  <c:v>20998</c:v>
                </c:pt>
                <c:pt idx="1120">
                  <c:v>21002</c:v>
                </c:pt>
                <c:pt idx="1121">
                  <c:v>21012</c:v>
                </c:pt>
                <c:pt idx="1122">
                  <c:v>21012</c:v>
                </c:pt>
                <c:pt idx="1123">
                  <c:v>21005</c:v>
                </c:pt>
                <c:pt idx="1124">
                  <c:v>21007</c:v>
                </c:pt>
                <c:pt idx="1125">
                  <c:v>21010</c:v>
                </c:pt>
                <c:pt idx="1126">
                  <c:v>21015</c:v>
                </c:pt>
                <c:pt idx="1127">
                  <c:v>21024</c:v>
                </c:pt>
                <c:pt idx="1128">
                  <c:v>21031</c:v>
                </c:pt>
                <c:pt idx="1129">
                  <c:v>21029</c:v>
                </c:pt>
                <c:pt idx="1130">
                  <c:v>21037</c:v>
                </c:pt>
                <c:pt idx="1131">
                  <c:v>21044</c:v>
                </c:pt>
                <c:pt idx="1132">
                  <c:v>21050</c:v>
                </c:pt>
                <c:pt idx="1133">
                  <c:v>21055</c:v>
                </c:pt>
                <c:pt idx="1134">
                  <c:v>21060</c:v>
                </c:pt>
                <c:pt idx="1135">
                  <c:v>21069</c:v>
                </c:pt>
                <c:pt idx="1136">
                  <c:v>21080</c:v>
                </c:pt>
                <c:pt idx="1137">
                  <c:v>21090</c:v>
                </c:pt>
                <c:pt idx="1138">
                  <c:v>21095</c:v>
                </c:pt>
                <c:pt idx="1139">
                  <c:v>21107</c:v>
                </c:pt>
                <c:pt idx="1140">
                  <c:v>21124</c:v>
                </c:pt>
                <c:pt idx="1141">
                  <c:v>21136</c:v>
                </c:pt>
                <c:pt idx="1142">
                  <c:v>21155</c:v>
                </c:pt>
                <c:pt idx="1143">
                  <c:v>21174</c:v>
                </c:pt>
                <c:pt idx="1144">
                  <c:v>21194</c:v>
                </c:pt>
                <c:pt idx="1145">
                  <c:v>21218</c:v>
                </c:pt>
                <c:pt idx="1146">
                  <c:v>21248</c:v>
                </c:pt>
                <c:pt idx="1147">
                  <c:v>21273</c:v>
                </c:pt>
                <c:pt idx="1148">
                  <c:v>21303</c:v>
                </c:pt>
                <c:pt idx="1149">
                  <c:v>21331</c:v>
                </c:pt>
                <c:pt idx="1150">
                  <c:v>21366</c:v>
                </c:pt>
                <c:pt idx="1151">
                  <c:v>21400</c:v>
                </c:pt>
                <c:pt idx="1152">
                  <c:v>21426</c:v>
                </c:pt>
                <c:pt idx="1153">
                  <c:v>21458</c:v>
                </c:pt>
                <c:pt idx="1154">
                  <c:v>21498</c:v>
                </c:pt>
                <c:pt idx="1155">
                  <c:v>21534</c:v>
                </c:pt>
                <c:pt idx="1156">
                  <c:v>21568</c:v>
                </c:pt>
                <c:pt idx="1157">
                  <c:v>21599</c:v>
                </c:pt>
                <c:pt idx="1158">
                  <c:v>21628</c:v>
                </c:pt>
                <c:pt idx="1159">
                  <c:v>21649</c:v>
                </c:pt>
                <c:pt idx="1160">
                  <c:v>21669</c:v>
                </c:pt>
                <c:pt idx="1161">
                  <c:v>21674</c:v>
                </c:pt>
                <c:pt idx="1162">
                  <c:v>21671</c:v>
                </c:pt>
                <c:pt idx="1163">
                  <c:v>21665</c:v>
                </c:pt>
                <c:pt idx="1164">
                  <c:v>21650</c:v>
                </c:pt>
                <c:pt idx="1165">
                  <c:v>21633</c:v>
                </c:pt>
                <c:pt idx="1166">
                  <c:v>21600</c:v>
                </c:pt>
                <c:pt idx="1167">
                  <c:v>21572</c:v>
                </c:pt>
                <c:pt idx="1168">
                  <c:v>21538</c:v>
                </c:pt>
                <c:pt idx="1169">
                  <c:v>21503</c:v>
                </c:pt>
                <c:pt idx="1170">
                  <c:v>21471</c:v>
                </c:pt>
                <c:pt idx="1171">
                  <c:v>21434</c:v>
                </c:pt>
                <c:pt idx="1172">
                  <c:v>21403</c:v>
                </c:pt>
                <c:pt idx="1173">
                  <c:v>21376</c:v>
                </c:pt>
                <c:pt idx="1174">
                  <c:v>21347</c:v>
                </c:pt>
                <c:pt idx="1175">
                  <c:v>21329</c:v>
                </c:pt>
                <c:pt idx="1176">
                  <c:v>21312</c:v>
                </c:pt>
                <c:pt idx="1177">
                  <c:v>21307</c:v>
                </c:pt>
                <c:pt idx="1178">
                  <c:v>21298</c:v>
                </c:pt>
                <c:pt idx="1179">
                  <c:v>21292</c:v>
                </c:pt>
                <c:pt idx="1180">
                  <c:v>21286</c:v>
                </c:pt>
                <c:pt idx="1181">
                  <c:v>21294</c:v>
                </c:pt>
                <c:pt idx="1182">
                  <c:v>21298</c:v>
                </c:pt>
                <c:pt idx="1183">
                  <c:v>21303</c:v>
                </c:pt>
                <c:pt idx="1184">
                  <c:v>21303</c:v>
                </c:pt>
                <c:pt idx="1185">
                  <c:v>21296</c:v>
                </c:pt>
                <c:pt idx="1186">
                  <c:v>21284</c:v>
                </c:pt>
                <c:pt idx="1187">
                  <c:v>21274</c:v>
                </c:pt>
                <c:pt idx="1188">
                  <c:v>21259</c:v>
                </c:pt>
                <c:pt idx="1189">
                  <c:v>21243</c:v>
                </c:pt>
                <c:pt idx="1190">
                  <c:v>21228</c:v>
                </c:pt>
                <c:pt idx="1191">
                  <c:v>21205</c:v>
                </c:pt>
                <c:pt idx="1192">
                  <c:v>21168</c:v>
                </c:pt>
                <c:pt idx="1193">
                  <c:v>21139</c:v>
                </c:pt>
                <c:pt idx="1194">
                  <c:v>21106</c:v>
                </c:pt>
                <c:pt idx="1195">
                  <c:v>21086</c:v>
                </c:pt>
                <c:pt idx="1196">
                  <c:v>21067</c:v>
                </c:pt>
                <c:pt idx="1197">
                  <c:v>21050</c:v>
                </c:pt>
                <c:pt idx="1198">
                  <c:v>21031</c:v>
                </c:pt>
                <c:pt idx="1199">
                  <c:v>21014</c:v>
                </c:pt>
                <c:pt idx="1200">
                  <c:v>21006</c:v>
                </c:pt>
                <c:pt idx="1201">
                  <c:v>20994</c:v>
                </c:pt>
                <c:pt idx="1202">
                  <c:v>20987</c:v>
                </c:pt>
                <c:pt idx="1203">
                  <c:v>20989</c:v>
                </c:pt>
                <c:pt idx="1204">
                  <c:v>20995</c:v>
                </c:pt>
                <c:pt idx="1205">
                  <c:v>20996</c:v>
                </c:pt>
                <c:pt idx="1206">
                  <c:v>21002</c:v>
                </c:pt>
                <c:pt idx="1207">
                  <c:v>21009</c:v>
                </c:pt>
                <c:pt idx="1208">
                  <c:v>21016</c:v>
                </c:pt>
                <c:pt idx="1209">
                  <c:v>21027</c:v>
                </c:pt>
                <c:pt idx="1210">
                  <c:v>21044</c:v>
                </c:pt>
                <c:pt idx="1211">
                  <c:v>21061</c:v>
                </c:pt>
                <c:pt idx="1212">
                  <c:v>21083</c:v>
                </c:pt>
                <c:pt idx="1213">
                  <c:v>21103</c:v>
                </c:pt>
                <c:pt idx="1214">
                  <c:v>21123</c:v>
                </c:pt>
                <c:pt idx="1215">
                  <c:v>21140</c:v>
                </c:pt>
                <c:pt idx="1216">
                  <c:v>21159</c:v>
                </c:pt>
                <c:pt idx="1217">
                  <c:v>21180</c:v>
                </c:pt>
                <c:pt idx="1218">
                  <c:v>21196</c:v>
                </c:pt>
                <c:pt idx="1219">
                  <c:v>21212</c:v>
                </c:pt>
                <c:pt idx="1220">
                  <c:v>21227</c:v>
                </c:pt>
                <c:pt idx="1221">
                  <c:v>21237</c:v>
                </c:pt>
                <c:pt idx="1222">
                  <c:v>21238</c:v>
                </c:pt>
                <c:pt idx="1223">
                  <c:v>21239</c:v>
                </c:pt>
                <c:pt idx="1224">
                  <c:v>21232</c:v>
                </c:pt>
                <c:pt idx="1225">
                  <c:v>21221</c:v>
                </c:pt>
                <c:pt idx="1226">
                  <c:v>21206</c:v>
                </c:pt>
                <c:pt idx="1227">
                  <c:v>21189</c:v>
                </c:pt>
                <c:pt idx="1228">
                  <c:v>21166</c:v>
                </c:pt>
                <c:pt idx="1229">
                  <c:v>21144</c:v>
                </c:pt>
                <c:pt idx="1230">
                  <c:v>21124</c:v>
                </c:pt>
                <c:pt idx="1231">
                  <c:v>21101</c:v>
                </c:pt>
                <c:pt idx="1232">
                  <c:v>21078</c:v>
                </c:pt>
                <c:pt idx="1233">
                  <c:v>21053</c:v>
                </c:pt>
                <c:pt idx="1234">
                  <c:v>21033</c:v>
                </c:pt>
                <c:pt idx="1235">
                  <c:v>21019</c:v>
                </c:pt>
                <c:pt idx="1236">
                  <c:v>20997</c:v>
                </c:pt>
                <c:pt idx="1237">
                  <c:v>20978</c:v>
                </c:pt>
                <c:pt idx="1238">
                  <c:v>20962</c:v>
                </c:pt>
                <c:pt idx="1239">
                  <c:v>20952</c:v>
                </c:pt>
                <c:pt idx="1240">
                  <c:v>20943</c:v>
                </c:pt>
                <c:pt idx="1241">
                  <c:v>20934</c:v>
                </c:pt>
                <c:pt idx="1242">
                  <c:v>20928</c:v>
                </c:pt>
                <c:pt idx="1243">
                  <c:v>20919</c:v>
                </c:pt>
                <c:pt idx="1244">
                  <c:v>20918</c:v>
                </c:pt>
                <c:pt idx="1245">
                  <c:v>20911</c:v>
                </c:pt>
                <c:pt idx="1246">
                  <c:v>20912</c:v>
                </c:pt>
                <c:pt idx="1247">
                  <c:v>20913</c:v>
                </c:pt>
                <c:pt idx="1248">
                  <c:v>20912</c:v>
                </c:pt>
                <c:pt idx="1249">
                  <c:v>20908</c:v>
                </c:pt>
                <c:pt idx="1250">
                  <c:v>20906</c:v>
                </c:pt>
                <c:pt idx="1251">
                  <c:v>20902</c:v>
                </c:pt>
                <c:pt idx="1252">
                  <c:v>20896</c:v>
                </c:pt>
                <c:pt idx="1253">
                  <c:v>20899</c:v>
                </c:pt>
                <c:pt idx="1254">
                  <c:v>20904</c:v>
                </c:pt>
                <c:pt idx="1255">
                  <c:v>20902</c:v>
                </c:pt>
                <c:pt idx="1256">
                  <c:v>20900</c:v>
                </c:pt>
                <c:pt idx="1257">
                  <c:v>20905</c:v>
                </c:pt>
                <c:pt idx="1258">
                  <c:v>20904</c:v>
                </c:pt>
                <c:pt idx="1259">
                  <c:v>20900</c:v>
                </c:pt>
                <c:pt idx="1260">
                  <c:v>20897</c:v>
                </c:pt>
                <c:pt idx="1261">
                  <c:v>20906</c:v>
                </c:pt>
                <c:pt idx="1262">
                  <c:v>20909</c:v>
                </c:pt>
                <c:pt idx="1263">
                  <c:v>20904</c:v>
                </c:pt>
                <c:pt idx="1264">
                  <c:v>20902</c:v>
                </c:pt>
                <c:pt idx="1265">
                  <c:v>20901</c:v>
                </c:pt>
                <c:pt idx="1266">
                  <c:v>20905</c:v>
                </c:pt>
                <c:pt idx="1267">
                  <c:v>20904</c:v>
                </c:pt>
                <c:pt idx="1268">
                  <c:v>20904</c:v>
                </c:pt>
                <c:pt idx="1269">
                  <c:v>20905</c:v>
                </c:pt>
                <c:pt idx="1270">
                  <c:v>20902</c:v>
                </c:pt>
                <c:pt idx="1271">
                  <c:v>20902</c:v>
                </c:pt>
                <c:pt idx="1272">
                  <c:v>20899</c:v>
                </c:pt>
                <c:pt idx="1273">
                  <c:v>20896</c:v>
                </c:pt>
                <c:pt idx="1274">
                  <c:v>20900</c:v>
                </c:pt>
                <c:pt idx="1275">
                  <c:v>20901</c:v>
                </c:pt>
                <c:pt idx="1276">
                  <c:v>20908</c:v>
                </c:pt>
                <c:pt idx="1277">
                  <c:v>20909</c:v>
                </c:pt>
                <c:pt idx="1278">
                  <c:v>20908</c:v>
                </c:pt>
                <c:pt idx="1279">
                  <c:v>20911</c:v>
                </c:pt>
                <c:pt idx="1280">
                  <c:v>20907</c:v>
                </c:pt>
                <c:pt idx="1281">
                  <c:v>20905</c:v>
                </c:pt>
                <c:pt idx="1282">
                  <c:v>20905</c:v>
                </c:pt>
                <c:pt idx="1283">
                  <c:v>20907</c:v>
                </c:pt>
                <c:pt idx="1284">
                  <c:v>20908</c:v>
                </c:pt>
                <c:pt idx="1285">
                  <c:v>20916</c:v>
                </c:pt>
                <c:pt idx="1286">
                  <c:v>20915</c:v>
                </c:pt>
                <c:pt idx="1287">
                  <c:v>20913</c:v>
                </c:pt>
                <c:pt idx="1288">
                  <c:v>20923</c:v>
                </c:pt>
                <c:pt idx="1289">
                  <c:v>20924</c:v>
                </c:pt>
                <c:pt idx="1290">
                  <c:v>20925</c:v>
                </c:pt>
                <c:pt idx="1291">
                  <c:v>20930</c:v>
                </c:pt>
                <c:pt idx="1292">
                  <c:v>20927</c:v>
                </c:pt>
                <c:pt idx="1293">
                  <c:v>20925</c:v>
                </c:pt>
                <c:pt idx="1294">
                  <c:v>20920</c:v>
                </c:pt>
                <c:pt idx="1295">
                  <c:v>20923</c:v>
                </c:pt>
                <c:pt idx="1296">
                  <c:v>20926</c:v>
                </c:pt>
                <c:pt idx="1297">
                  <c:v>20928</c:v>
                </c:pt>
                <c:pt idx="1298">
                  <c:v>20926</c:v>
                </c:pt>
                <c:pt idx="1299">
                  <c:v>20927</c:v>
                </c:pt>
                <c:pt idx="1300">
                  <c:v>20928</c:v>
                </c:pt>
                <c:pt idx="1301">
                  <c:v>20926</c:v>
                </c:pt>
                <c:pt idx="1302">
                  <c:v>20917</c:v>
                </c:pt>
                <c:pt idx="1303">
                  <c:v>20915</c:v>
                </c:pt>
                <c:pt idx="1304">
                  <c:v>20915</c:v>
                </c:pt>
                <c:pt idx="1305">
                  <c:v>20911</c:v>
                </c:pt>
                <c:pt idx="1306">
                  <c:v>20916</c:v>
                </c:pt>
                <c:pt idx="1307">
                  <c:v>20917</c:v>
                </c:pt>
                <c:pt idx="1308">
                  <c:v>20919</c:v>
                </c:pt>
                <c:pt idx="1309">
                  <c:v>20917</c:v>
                </c:pt>
                <c:pt idx="1310">
                  <c:v>20914</c:v>
                </c:pt>
                <c:pt idx="1311">
                  <c:v>20912</c:v>
                </c:pt>
                <c:pt idx="1312">
                  <c:v>20907</c:v>
                </c:pt>
                <c:pt idx="1313">
                  <c:v>20914</c:v>
                </c:pt>
                <c:pt idx="1314">
                  <c:v>20912</c:v>
                </c:pt>
                <c:pt idx="1315">
                  <c:v>20913</c:v>
                </c:pt>
                <c:pt idx="1316">
                  <c:v>20909</c:v>
                </c:pt>
                <c:pt idx="1317">
                  <c:v>20908</c:v>
                </c:pt>
                <c:pt idx="1318">
                  <c:v>20914</c:v>
                </c:pt>
                <c:pt idx="1319">
                  <c:v>20913</c:v>
                </c:pt>
                <c:pt idx="1320">
                  <c:v>20913</c:v>
                </c:pt>
                <c:pt idx="1321">
                  <c:v>20915</c:v>
                </c:pt>
                <c:pt idx="1322">
                  <c:v>20911</c:v>
                </c:pt>
                <c:pt idx="1323">
                  <c:v>20914</c:v>
                </c:pt>
                <c:pt idx="1324">
                  <c:v>20908</c:v>
                </c:pt>
                <c:pt idx="1325">
                  <c:v>20908</c:v>
                </c:pt>
                <c:pt idx="1326">
                  <c:v>20907</c:v>
                </c:pt>
                <c:pt idx="1327">
                  <c:v>20912</c:v>
                </c:pt>
                <c:pt idx="1328">
                  <c:v>20918</c:v>
                </c:pt>
                <c:pt idx="1329">
                  <c:v>20917</c:v>
                </c:pt>
                <c:pt idx="1330">
                  <c:v>20919</c:v>
                </c:pt>
                <c:pt idx="1331">
                  <c:v>20923</c:v>
                </c:pt>
                <c:pt idx="1332">
                  <c:v>20926</c:v>
                </c:pt>
                <c:pt idx="1333">
                  <c:v>20929</c:v>
                </c:pt>
                <c:pt idx="1334">
                  <c:v>20931</c:v>
                </c:pt>
                <c:pt idx="1335">
                  <c:v>20932</c:v>
                </c:pt>
                <c:pt idx="1336">
                  <c:v>20938</c:v>
                </c:pt>
                <c:pt idx="1337">
                  <c:v>20952</c:v>
                </c:pt>
                <c:pt idx="1338">
                  <c:v>20962</c:v>
                </c:pt>
                <c:pt idx="1339">
                  <c:v>20974</c:v>
                </c:pt>
                <c:pt idx="1340">
                  <c:v>20977</c:v>
                </c:pt>
                <c:pt idx="1341">
                  <c:v>20987</c:v>
                </c:pt>
                <c:pt idx="1342">
                  <c:v>20999</c:v>
                </c:pt>
                <c:pt idx="1343">
                  <c:v>21018</c:v>
                </c:pt>
                <c:pt idx="1344">
                  <c:v>21033</c:v>
                </c:pt>
                <c:pt idx="1345">
                  <c:v>21052</c:v>
                </c:pt>
                <c:pt idx="1346">
                  <c:v>21064</c:v>
                </c:pt>
                <c:pt idx="1347">
                  <c:v>21078</c:v>
                </c:pt>
                <c:pt idx="1348">
                  <c:v>21094</c:v>
                </c:pt>
                <c:pt idx="1349">
                  <c:v>21106</c:v>
                </c:pt>
                <c:pt idx="1350">
                  <c:v>21116</c:v>
                </c:pt>
                <c:pt idx="1351">
                  <c:v>21129</c:v>
                </c:pt>
                <c:pt idx="1352">
                  <c:v>21138</c:v>
                </c:pt>
                <c:pt idx="1353">
                  <c:v>21140</c:v>
                </c:pt>
                <c:pt idx="1354">
                  <c:v>21134</c:v>
                </c:pt>
                <c:pt idx="1355">
                  <c:v>21136</c:v>
                </c:pt>
                <c:pt idx="1356">
                  <c:v>21130</c:v>
                </c:pt>
                <c:pt idx="1357">
                  <c:v>21122</c:v>
                </c:pt>
                <c:pt idx="1358">
                  <c:v>21109</c:v>
                </c:pt>
                <c:pt idx="1359">
                  <c:v>21094</c:v>
                </c:pt>
                <c:pt idx="1360">
                  <c:v>21076</c:v>
                </c:pt>
                <c:pt idx="1361">
                  <c:v>21063</c:v>
                </c:pt>
                <c:pt idx="1362">
                  <c:v>21047</c:v>
                </c:pt>
                <c:pt idx="1363">
                  <c:v>21026</c:v>
                </c:pt>
                <c:pt idx="1364">
                  <c:v>21006</c:v>
                </c:pt>
                <c:pt idx="1365">
                  <c:v>20999</c:v>
                </c:pt>
                <c:pt idx="1366">
                  <c:v>20985</c:v>
                </c:pt>
                <c:pt idx="1367">
                  <c:v>20982</c:v>
                </c:pt>
                <c:pt idx="1368">
                  <c:v>20966</c:v>
                </c:pt>
                <c:pt idx="1369">
                  <c:v>20953</c:v>
                </c:pt>
                <c:pt idx="1370">
                  <c:v>20942</c:v>
                </c:pt>
                <c:pt idx="1371">
                  <c:v>20931</c:v>
                </c:pt>
                <c:pt idx="1372">
                  <c:v>20920</c:v>
                </c:pt>
                <c:pt idx="1373">
                  <c:v>20917</c:v>
                </c:pt>
                <c:pt idx="1374">
                  <c:v>20915</c:v>
                </c:pt>
                <c:pt idx="1375">
                  <c:v>20915</c:v>
                </c:pt>
                <c:pt idx="1376">
                  <c:v>20908</c:v>
                </c:pt>
                <c:pt idx="1377">
                  <c:v>20906</c:v>
                </c:pt>
                <c:pt idx="1378">
                  <c:v>20906</c:v>
                </c:pt>
                <c:pt idx="1379">
                  <c:v>20900</c:v>
                </c:pt>
                <c:pt idx="1380">
                  <c:v>20900</c:v>
                </c:pt>
                <c:pt idx="1381">
                  <c:v>20899</c:v>
                </c:pt>
                <c:pt idx="1382">
                  <c:v>20893</c:v>
                </c:pt>
                <c:pt idx="1383">
                  <c:v>20897</c:v>
                </c:pt>
                <c:pt idx="1384">
                  <c:v>20902</c:v>
                </c:pt>
                <c:pt idx="1385">
                  <c:v>20898</c:v>
                </c:pt>
                <c:pt idx="1386">
                  <c:v>20896</c:v>
                </c:pt>
                <c:pt idx="1387">
                  <c:v>20892</c:v>
                </c:pt>
                <c:pt idx="1388">
                  <c:v>20892</c:v>
                </c:pt>
                <c:pt idx="1389">
                  <c:v>20893</c:v>
                </c:pt>
                <c:pt idx="1390">
                  <c:v>20895</c:v>
                </c:pt>
                <c:pt idx="1391">
                  <c:v>20901</c:v>
                </c:pt>
                <c:pt idx="1392">
                  <c:v>20906</c:v>
                </c:pt>
                <c:pt idx="1393">
                  <c:v>20907</c:v>
                </c:pt>
                <c:pt idx="1394">
                  <c:v>20906</c:v>
                </c:pt>
                <c:pt idx="1395">
                  <c:v>20914</c:v>
                </c:pt>
                <c:pt idx="1396">
                  <c:v>20911</c:v>
                </c:pt>
                <c:pt idx="1397">
                  <c:v>20904</c:v>
                </c:pt>
                <c:pt idx="1398">
                  <c:v>20901</c:v>
                </c:pt>
                <c:pt idx="1399">
                  <c:v>20904</c:v>
                </c:pt>
                <c:pt idx="1400">
                  <c:v>20906</c:v>
                </c:pt>
                <c:pt idx="1401">
                  <c:v>20906</c:v>
                </c:pt>
                <c:pt idx="1402">
                  <c:v>20904</c:v>
                </c:pt>
                <c:pt idx="1403">
                  <c:v>20903</c:v>
                </c:pt>
                <c:pt idx="1404">
                  <c:v>20905</c:v>
                </c:pt>
                <c:pt idx="1405">
                  <c:v>20904</c:v>
                </c:pt>
                <c:pt idx="1406">
                  <c:v>20906</c:v>
                </c:pt>
                <c:pt idx="1407">
                  <c:v>20906</c:v>
                </c:pt>
                <c:pt idx="1408">
                  <c:v>20902</c:v>
                </c:pt>
                <c:pt idx="1409">
                  <c:v>20906</c:v>
                </c:pt>
                <c:pt idx="1410">
                  <c:v>20905</c:v>
                </c:pt>
                <c:pt idx="1411">
                  <c:v>20910</c:v>
                </c:pt>
                <c:pt idx="1412">
                  <c:v>20913</c:v>
                </c:pt>
                <c:pt idx="1413">
                  <c:v>20914</c:v>
                </c:pt>
                <c:pt idx="1414">
                  <c:v>20917</c:v>
                </c:pt>
                <c:pt idx="1415">
                  <c:v>20927</c:v>
                </c:pt>
                <c:pt idx="1416">
                  <c:v>20929</c:v>
                </c:pt>
                <c:pt idx="1417">
                  <c:v>20923</c:v>
                </c:pt>
                <c:pt idx="1418">
                  <c:v>20925</c:v>
                </c:pt>
                <c:pt idx="1419">
                  <c:v>20932</c:v>
                </c:pt>
                <c:pt idx="1420">
                  <c:v>20930</c:v>
                </c:pt>
                <c:pt idx="1421">
                  <c:v>20937</c:v>
                </c:pt>
                <c:pt idx="1422">
                  <c:v>20933</c:v>
                </c:pt>
                <c:pt idx="1423">
                  <c:v>20928</c:v>
                </c:pt>
                <c:pt idx="1424">
                  <c:v>20934</c:v>
                </c:pt>
                <c:pt idx="1425">
                  <c:v>20937</c:v>
                </c:pt>
                <c:pt idx="1426">
                  <c:v>20932</c:v>
                </c:pt>
                <c:pt idx="1427">
                  <c:v>20934</c:v>
                </c:pt>
                <c:pt idx="1428">
                  <c:v>20937</c:v>
                </c:pt>
                <c:pt idx="1429">
                  <c:v>20939</c:v>
                </c:pt>
                <c:pt idx="1430">
                  <c:v>20935</c:v>
                </c:pt>
                <c:pt idx="1431">
                  <c:v>20931</c:v>
                </c:pt>
                <c:pt idx="1432">
                  <c:v>20924</c:v>
                </c:pt>
                <c:pt idx="1433">
                  <c:v>20922</c:v>
                </c:pt>
                <c:pt idx="1434">
                  <c:v>20921</c:v>
                </c:pt>
                <c:pt idx="1435">
                  <c:v>20921</c:v>
                </c:pt>
                <c:pt idx="1436">
                  <c:v>20919</c:v>
                </c:pt>
                <c:pt idx="1437">
                  <c:v>20918</c:v>
                </c:pt>
                <c:pt idx="1438">
                  <c:v>20915</c:v>
                </c:pt>
                <c:pt idx="1439">
                  <c:v>20916</c:v>
                </c:pt>
                <c:pt idx="1440">
                  <c:v>20920</c:v>
                </c:pt>
                <c:pt idx="1441">
                  <c:v>20923</c:v>
                </c:pt>
                <c:pt idx="1442">
                  <c:v>20920</c:v>
                </c:pt>
                <c:pt idx="1443">
                  <c:v>20922</c:v>
                </c:pt>
                <c:pt idx="1444">
                  <c:v>20924</c:v>
                </c:pt>
                <c:pt idx="1445">
                  <c:v>20924</c:v>
                </c:pt>
                <c:pt idx="1446">
                  <c:v>20924</c:v>
                </c:pt>
                <c:pt idx="1447">
                  <c:v>20926</c:v>
                </c:pt>
                <c:pt idx="1448">
                  <c:v>20929</c:v>
                </c:pt>
                <c:pt idx="1449">
                  <c:v>20934</c:v>
                </c:pt>
                <c:pt idx="1450">
                  <c:v>20931</c:v>
                </c:pt>
                <c:pt idx="1451">
                  <c:v>20936</c:v>
                </c:pt>
                <c:pt idx="1452">
                  <c:v>20932</c:v>
                </c:pt>
                <c:pt idx="1453">
                  <c:v>20937</c:v>
                </c:pt>
                <c:pt idx="1454">
                  <c:v>20941</c:v>
                </c:pt>
                <c:pt idx="1455">
                  <c:v>20937</c:v>
                </c:pt>
                <c:pt idx="1456">
                  <c:v>20938</c:v>
                </c:pt>
                <c:pt idx="1457">
                  <c:v>20937</c:v>
                </c:pt>
                <c:pt idx="1458">
                  <c:v>20930</c:v>
                </c:pt>
                <c:pt idx="1459">
                  <c:v>20933</c:v>
                </c:pt>
                <c:pt idx="1460">
                  <c:v>20931</c:v>
                </c:pt>
                <c:pt idx="1461">
                  <c:v>20929</c:v>
                </c:pt>
                <c:pt idx="1462">
                  <c:v>20925</c:v>
                </c:pt>
                <c:pt idx="1463">
                  <c:v>20929</c:v>
                </c:pt>
                <c:pt idx="1464">
                  <c:v>20924</c:v>
                </c:pt>
                <c:pt idx="1465">
                  <c:v>20920</c:v>
                </c:pt>
                <c:pt idx="1466">
                  <c:v>20912</c:v>
                </c:pt>
                <c:pt idx="1467">
                  <c:v>20906</c:v>
                </c:pt>
                <c:pt idx="1468">
                  <c:v>20904</c:v>
                </c:pt>
                <c:pt idx="1469">
                  <c:v>20899</c:v>
                </c:pt>
                <c:pt idx="1470">
                  <c:v>20894</c:v>
                </c:pt>
                <c:pt idx="1471">
                  <c:v>20894</c:v>
                </c:pt>
                <c:pt idx="1472">
                  <c:v>20896</c:v>
                </c:pt>
                <c:pt idx="1473">
                  <c:v>20898</c:v>
                </c:pt>
                <c:pt idx="1474">
                  <c:v>20895</c:v>
                </c:pt>
                <c:pt idx="1475">
                  <c:v>20894</c:v>
                </c:pt>
                <c:pt idx="1476">
                  <c:v>20892</c:v>
                </c:pt>
                <c:pt idx="1477">
                  <c:v>20888</c:v>
                </c:pt>
                <c:pt idx="1478">
                  <c:v>20887</c:v>
                </c:pt>
                <c:pt idx="1479">
                  <c:v>20888</c:v>
                </c:pt>
                <c:pt idx="1480">
                  <c:v>20888</c:v>
                </c:pt>
                <c:pt idx="1481">
                  <c:v>20893</c:v>
                </c:pt>
                <c:pt idx="1482">
                  <c:v>20886</c:v>
                </c:pt>
                <c:pt idx="1483">
                  <c:v>20884</c:v>
                </c:pt>
                <c:pt idx="1484">
                  <c:v>20889</c:v>
                </c:pt>
                <c:pt idx="1485">
                  <c:v>20893</c:v>
                </c:pt>
                <c:pt idx="1486">
                  <c:v>20894</c:v>
                </c:pt>
                <c:pt idx="1487">
                  <c:v>20892</c:v>
                </c:pt>
                <c:pt idx="1488">
                  <c:v>20892</c:v>
                </c:pt>
                <c:pt idx="1489">
                  <c:v>20892</c:v>
                </c:pt>
                <c:pt idx="1490">
                  <c:v>20900</c:v>
                </c:pt>
                <c:pt idx="1491">
                  <c:v>20898</c:v>
                </c:pt>
                <c:pt idx="1492">
                  <c:v>20899</c:v>
                </c:pt>
                <c:pt idx="1493">
                  <c:v>20902</c:v>
                </c:pt>
                <c:pt idx="1494">
                  <c:v>20905</c:v>
                </c:pt>
                <c:pt idx="1495">
                  <c:v>20906</c:v>
                </c:pt>
                <c:pt idx="1496">
                  <c:v>20909</c:v>
                </c:pt>
                <c:pt idx="1497">
                  <c:v>20909</c:v>
                </c:pt>
                <c:pt idx="1498">
                  <c:v>20909</c:v>
                </c:pt>
                <c:pt idx="1499">
                  <c:v>20909</c:v>
                </c:pt>
                <c:pt idx="1500">
                  <c:v>20908</c:v>
                </c:pt>
                <c:pt idx="1501">
                  <c:v>20908</c:v>
                </c:pt>
                <c:pt idx="1502">
                  <c:v>20909</c:v>
                </c:pt>
                <c:pt idx="1503">
                  <c:v>20912</c:v>
                </c:pt>
                <c:pt idx="1504">
                  <c:v>20908</c:v>
                </c:pt>
                <c:pt idx="1505">
                  <c:v>20912</c:v>
                </c:pt>
                <c:pt idx="1506">
                  <c:v>20911</c:v>
                </c:pt>
                <c:pt idx="1507">
                  <c:v>20906</c:v>
                </c:pt>
                <c:pt idx="1508">
                  <c:v>20903</c:v>
                </c:pt>
                <c:pt idx="1509">
                  <c:v>20903</c:v>
                </c:pt>
                <c:pt idx="1510">
                  <c:v>20902</c:v>
                </c:pt>
                <c:pt idx="1511">
                  <c:v>20904</c:v>
                </c:pt>
                <c:pt idx="1512">
                  <c:v>20898</c:v>
                </c:pt>
                <c:pt idx="1513">
                  <c:v>20897</c:v>
                </c:pt>
                <c:pt idx="1514">
                  <c:v>20896</c:v>
                </c:pt>
                <c:pt idx="1515">
                  <c:v>20899</c:v>
                </c:pt>
                <c:pt idx="1516">
                  <c:v>20898</c:v>
                </c:pt>
                <c:pt idx="1517">
                  <c:v>20904</c:v>
                </c:pt>
                <c:pt idx="1518">
                  <c:v>20907</c:v>
                </c:pt>
                <c:pt idx="1519">
                  <c:v>20898</c:v>
                </c:pt>
                <c:pt idx="1520">
                  <c:v>20895</c:v>
                </c:pt>
                <c:pt idx="1521">
                  <c:v>20903</c:v>
                </c:pt>
                <c:pt idx="1522">
                  <c:v>20907</c:v>
                </c:pt>
                <c:pt idx="1523">
                  <c:v>20912</c:v>
                </c:pt>
                <c:pt idx="1524">
                  <c:v>20913</c:v>
                </c:pt>
                <c:pt idx="1525">
                  <c:v>20917</c:v>
                </c:pt>
                <c:pt idx="1526">
                  <c:v>20921</c:v>
                </c:pt>
                <c:pt idx="1527">
                  <c:v>20932</c:v>
                </c:pt>
                <c:pt idx="1528">
                  <c:v>20932</c:v>
                </c:pt>
                <c:pt idx="1529">
                  <c:v>20939</c:v>
                </c:pt>
                <c:pt idx="1530">
                  <c:v>20943</c:v>
                </c:pt>
                <c:pt idx="1531">
                  <c:v>20948</c:v>
                </c:pt>
                <c:pt idx="1532">
                  <c:v>20951</c:v>
                </c:pt>
                <c:pt idx="1533">
                  <c:v>20955</c:v>
                </c:pt>
                <c:pt idx="1534">
                  <c:v>20955</c:v>
                </c:pt>
                <c:pt idx="1535">
                  <c:v>20961</c:v>
                </c:pt>
                <c:pt idx="1536">
                  <c:v>20957</c:v>
                </c:pt>
                <c:pt idx="1537">
                  <c:v>20966</c:v>
                </c:pt>
                <c:pt idx="1538">
                  <c:v>20964</c:v>
                </c:pt>
                <c:pt idx="1539">
                  <c:v>20962</c:v>
                </c:pt>
                <c:pt idx="1540">
                  <c:v>20955</c:v>
                </c:pt>
                <c:pt idx="1541">
                  <c:v>20954</c:v>
                </c:pt>
                <c:pt idx="1542">
                  <c:v>20954</c:v>
                </c:pt>
                <c:pt idx="1543">
                  <c:v>20949</c:v>
                </c:pt>
                <c:pt idx="1544">
                  <c:v>20946</c:v>
                </c:pt>
                <c:pt idx="1545">
                  <c:v>20947</c:v>
                </c:pt>
                <c:pt idx="1546">
                  <c:v>20943</c:v>
                </c:pt>
                <c:pt idx="1547">
                  <c:v>20938</c:v>
                </c:pt>
                <c:pt idx="1548">
                  <c:v>20929</c:v>
                </c:pt>
                <c:pt idx="1549">
                  <c:v>20926</c:v>
                </c:pt>
                <c:pt idx="1550">
                  <c:v>20920</c:v>
                </c:pt>
                <c:pt idx="1551">
                  <c:v>20918</c:v>
                </c:pt>
                <c:pt idx="1552">
                  <c:v>20921</c:v>
                </c:pt>
                <c:pt idx="1553">
                  <c:v>20914</c:v>
                </c:pt>
                <c:pt idx="1554">
                  <c:v>20910</c:v>
                </c:pt>
                <c:pt idx="1555">
                  <c:v>20912</c:v>
                </c:pt>
                <c:pt idx="1556">
                  <c:v>20919</c:v>
                </c:pt>
                <c:pt idx="1557">
                  <c:v>20916</c:v>
                </c:pt>
                <c:pt idx="1558">
                  <c:v>20920</c:v>
                </c:pt>
                <c:pt idx="1559">
                  <c:v>20916</c:v>
                </c:pt>
                <c:pt idx="1560">
                  <c:v>20917</c:v>
                </c:pt>
                <c:pt idx="1561">
                  <c:v>20915</c:v>
                </c:pt>
                <c:pt idx="1562">
                  <c:v>20906</c:v>
                </c:pt>
                <c:pt idx="1563">
                  <c:v>20903</c:v>
                </c:pt>
                <c:pt idx="1564">
                  <c:v>20909</c:v>
                </c:pt>
                <c:pt idx="1565">
                  <c:v>20915</c:v>
                </c:pt>
                <c:pt idx="1566">
                  <c:v>20918</c:v>
                </c:pt>
                <c:pt idx="1567">
                  <c:v>20913</c:v>
                </c:pt>
                <c:pt idx="1568">
                  <c:v>20917</c:v>
                </c:pt>
                <c:pt idx="1569">
                  <c:v>20917</c:v>
                </c:pt>
                <c:pt idx="1570">
                  <c:v>20915</c:v>
                </c:pt>
                <c:pt idx="1571">
                  <c:v>20921</c:v>
                </c:pt>
                <c:pt idx="1572">
                  <c:v>20925</c:v>
                </c:pt>
                <c:pt idx="1573">
                  <c:v>20930</c:v>
                </c:pt>
                <c:pt idx="1574">
                  <c:v>20938</c:v>
                </c:pt>
                <c:pt idx="1575">
                  <c:v>20941</c:v>
                </c:pt>
                <c:pt idx="1576">
                  <c:v>20946</c:v>
                </c:pt>
                <c:pt idx="1577">
                  <c:v>20952</c:v>
                </c:pt>
                <c:pt idx="1578">
                  <c:v>20953</c:v>
                </c:pt>
                <c:pt idx="1579">
                  <c:v>20965</c:v>
                </c:pt>
                <c:pt idx="1580">
                  <c:v>20977</c:v>
                </c:pt>
                <c:pt idx="1581">
                  <c:v>20992</c:v>
                </c:pt>
                <c:pt idx="1582">
                  <c:v>20994</c:v>
                </c:pt>
                <c:pt idx="1583">
                  <c:v>21001</c:v>
                </c:pt>
                <c:pt idx="1584">
                  <c:v>21003</c:v>
                </c:pt>
                <c:pt idx="1585">
                  <c:v>21005</c:v>
                </c:pt>
                <c:pt idx="1586">
                  <c:v>21008</c:v>
                </c:pt>
                <c:pt idx="1587">
                  <c:v>21011</c:v>
                </c:pt>
                <c:pt idx="1588">
                  <c:v>21016</c:v>
                </c:pt>
                <c:pt idx="1589">
                  <c:v>21013</c:v>
                </c:pt>
                <c:pt idx="1590">
                  <c:v>21011</c:v>
                </c:pt>
                <c:pt idx="1591">
                  <c:v>21004</c:v>
                </c:pt>
                <c:pt idx="1592">
                  <c:v>21004</c:v>
                </c:pt>
                <c:pt idx="1593">
                  <c:v>20998</c:v>
                </c:pt>
                <c:pt idx="1594">
                  <c:v>20994</c:v>
                </c:pt>
                <c:pt idx="1595">
                  <c:v>20984</c:v>
                </c:pt>
                <c:pt idx="1596">
                  <c:v>20980</c:v>
                </c:pt>
                <c:pt idx="1597">
                  <c:v>20974</c:v>
                </c:pt>
                <c:pt idx="1598">
                  <c:v>20968</c:v>
                </c:pt>
                <c:pt idx="1599">
                  <c:v>20959</c:v>
                </c:pt>
                <c:pt idx="1600">
                  <c:v>20948</c:v>
                </c:pt>
                <c:pt idx="1601">
                  <c:v>20941</c:v>
                </c:pt>
                <c:pt idx="1602">
                  <c:v>20936</c:v>
                </c:pt>
                <c:pt idx="1603">
                  <c:v>20938</c:v>
                </c:pt>
                <c:pt idx="1604">
                  <c:v>20936</c:v>
                </c:pt>
                <c:pt idx="1605">
                  <c:v>20935</c:v>
                </c:pt>
                <c:pt idx="1606">
                  <c:v>20932</c:v>
                </c:pt>
                <c:pt idx="1607">
                  <c:v>20934</c:v>
                </c:pt>
                <c:pt idx="1608">
                  <c:v>20928</c:v>
                </c:pt>
                <c:pt idx="1609">
                  <c:v>20927</c:v>
                </c:pt>
                <c:pt idx="1610">
                  <c:v>20926</c:v>
                </c:pt>
                <c:pt idx="1611">
                  <c:v>20926</c:v>
                </c:pt>
                <c:pt idx="1612">
                  <c:v>20924</c:v>
                </c:pt>
                <c:pt idx="1613">
                  <c:v>20924</c:v>
                </c:pt>
                <c:pt idx="1614">
                  <c:v>20920</c:v>
                </c:pt>
                <c:pt idx="1615">
                  <c:v>20920</c:v>
                </c:pt>
                <c:pt idx="1616">
                  <c:v>20925</c:v>
                </c:pt>
                <c:pt idx="1617">
                  <c:v>20921</c:v>
                </c:pt>
                <c:pt idx="1618">
                  <c:v>20911</c:v>
                </c:pt>
                <c:pt idx="1619">
                  <c:v>20914</c:v>
                </c:pt>
                <c:pt idx="1620">
                  <c:v>20918</c:v>
                </c:pt>
                <c:pt idx="1621">
                  <c:v>20914</c:v>
                </c:pt>
                <c:pt idx="1622">
                  <c:v>20914</c:v>
                </c:pt>
                <c:pt idx="1623">
                  <c:v>20909</c:v>
                </c:pt>
                <c:pt idx="1624">
                  <c:v>20903</c:v>
                </c:pt>
                <c:pt idx="1625">
                  <c:v>20904</c:v>
                </c:pt>
                <c:pt idx="1626">
                  <c:v>20903</c:v>
                </c:pt>
                <c:pt idx="1627">
                  <c:v>20900</c:v>
                </c:pt>
                <c:pt idx="1628">
                  <c:v>20898</c:v>
                </c:pt>
                <c:pt idx="1629">
                  <c:v>20903</c:v>
                </c:pt>
                <c:pt idx="1630">
                  <c:v>20909</c:v>
                </c:pt>
                <c:pt idx="1631">
                  <c:v>20906</c:v>
                </c:pt>
                <c:pt idx="1632">
                  <c:v>20899</c:v>
                </c:pt>
                <c:pt idx="1633">
                  <c:v>20899</c:v>
                </c:pt>
                <c:pt idx="1634">
                  <c:v>20898</c:v>
                </c:pt>
                <c:pt idx="1635">
                  <c:v>20897</c:v>
                </c:pt>
                <c:pt idx="1636">
                  <c:v>20900</c:v>
                </c:pt>
                <c:pt idx="1637">
                  <c:v>20897</c:v>
                </c:pt>
                <c:pt idx="1638">
                  <c:v>20901</c:v>
                </c:pt>
                <c:pt idx="1639">
                  <c:v>20901</c:v>
                </c:pt>
                <c:pt idx="1640">
                  <c:v>20897</c:v>
                </c:pt>
                <c:pt idx="1641">
                  <c:v>20902</c:v>
                </c:pt>
                <c:pt idx="1642">
                  <c:v>20897</c:v>
                </c:pt>
                <c:pt idx="1643">
                  <c:v>20896</c:v>
                </c:pt>
                <c:pt idx="1644">
                  <c:v>20894</c:v>
                </c:pt>
                <c:pt idx="1645">
                  <c:v>20890</c:v>
                </c:pt>
                <c:pt idx="1646">
                  <c:v>20882</c:v>
                </c:pt>
                <c:pt idx="1647">
                  <c:v>20891</c:v>
                </c:pt>
                <c:pt idx="1648">
                  <c:v>20893</c:v>
                </c:pt>
                <c:pt idx="1649">
                  <c:v>20887</c:v>
                </c:pt>
                <c:pt idx="1650">
                  <c:v>20890</c:v>
                </c:pt>
                <c:pt idx="1651">
                  <c:v>20889</c:v>
                </c:pt>
                <c:pt idx="1652">
                  <c:v>20894</c:v>
                </c:pt>
                <c:pt idx="1653">
                  <c:v>20894</c:v>
                </c:pt>
                <c:pt idx="1654">
                  <c:v>20899</c:v>
                </c:pt>
                <c:pt idx="1655">
                  <c:v>20894</c:v>
                </c:pt>
                <c:pt idx="1656">
                  <c:v>20894</c:v>
                </c:pt>
                <c:pt idx="1657">
                  <c:v>20905</c:v>
                </c:pt>
                <c:pt idx="1658">
                  <c:v>20898</c:v>
                </c:pt>
                <c:pt idx="1659">
                  <c:v>20902</c:v>
                </c:pt>
                <c:pt idx="1660">
                  <c:v>20905</c:v>
                </c:pt>
                <c:pt idx="1661">
                  <c:v>20908</c:v>
                </c:pt>
                <c:pt idx="1662">
                  <c:v>20910</c:v>
                </c:pt>
                <c:pt idx="1663">
                  <c:v>20912</c:v>
                </c:pt>
                <c:pt idx="1664">
                  <c:v>20919</c:v>
                </c:pt>
                <c:pt idx="1665">
                  <c:v>20926</c:v>
                </c:pt>
                <c:pt idx="1666">
                  <c:v>20931</c:v>
                </c:pt>
                <c:pt idx="1667">
                  <c:v>20936</c:v>
                </c:pt>
                <c:pt idx="1668">
                  <c:v>20935</c:v>
                </c:pt>
                <c:pt idx="1669">
                  <c:v>20939</c:v>
                </c:pt>
                <c:pt idx="1670">
                  <c:v>20948</c:v>
                </c:pt>
                <c:pt idx="1671">
                  <c:v>20955</c:v>
                </c:pt>
                <c:pt idx="1672">
                  <c:v>20959</c:v>
                </c:pt>
                <c:pt idx="1673">
                  <c:v>20960</c:v>
                </c:pt>
                <c:pt idx="1674">
                  <c:v>20970</c:v>
                </c:pt>
                <c:pt idx="1675">
                  <c:v>20980</c:v>
                </c:pt>
                <c:pt idx="1676">
                  <c:v>20983</c:v>
                </c:pt>
                <c:pt idx="1677">
                  <c:v>20987</c:v>
                </c:pt>
                <c:pt idx="1678">
                  <c:v>21002</c:v>
                </c:pt>
                <c:pt idx="1679">
                  <c:v>21012</c:v>
                </c:pt>
                <c:pt idx="1680">
                  <c:v>21023</c:v>
                </c:pt>
                <c:pt idx="1681">
                  <c:v>21032</c:v>
                </c:pt>
                <c:pt idx="1682">
                  <c:v>21043</c:v>
                </c:pt>
                <c:pt idx="1683">
                  <c:v>21055</c:v>
                </c:pt>
                <c:pt idx="1684">
                  <c:v>21060</c:v>
                </c:pt>
                <c:pt idx="1685">
                  <c:v>21071</c:v>
                </c:pt>
                <c:pt idx="1686">
                  <c:v>21076</c:v>
                </c:pt>
                <c:pt idx="1687">
                  <c:v>21076</c:v>
                </c:pt>
                <c:pt idx="1688">
                  <c:v>21070</c:v>
                </c:pt>
                <c:pt idx="1689">
                  <c:v>21079</c:v>
                </c:pt>
                <c:pt idx="1690">
                  <c:v>21078</c:v>
                </c:pt>
                <c:pt idx="1691">
                  <c:v>21070</c:v>
                </c:pt>
                <c:pt idx="1692">
                  <c:v>21058</c:v>
                </c:pt>
                <c:pt idx="1693">
                  <c:v>21046</c:v>
                </c:pt>
                <c:pt idx="1694">
                  <c:v>21039</c:v>
                </c:pt>
                <c:pt idx="1695">
                  <c:v>21025</c:v>
                </c:pt>
                <c:pt idx="1696">
                  <c:v>21009</c:v>
                </c:pt>
                <c:pt idx="1697">
                  <c:v>20998</c:v>
                </c:pt>
                <c:pt idx="1698">
                  <c:v>20986</c:v>
                </c:pt>
                <c:pt idx="1699">
                  <c:v>20978</c:v>
                </c:pt>
                <c:pt idx="1700">
                  <c:v>20967</c:v>
                </c:pt>
                <c:pt idx="1701">
                  <c:v>20964</c:v>
                </c:pt>
                <c:pt idx="1702">
                  <c:v>20957</c:v>
                </c:pt>
                <c:pt idx="1703">
                  <c:v>20948</c:v>
                </c:pt>
                <c:pt idx="1704">
                  <c:v>20941</c:v>
                </c:pt>
                <c:pt idx="1705">
                  <c:v>20940</c:v>
                </c:pt>
                <c:pt idx="1706">
                  <c:v>20939</c:v>
                </c:pt>
                <c:pt idx="1707">
                  <c:v>20929</c:v>
                </c:pt>
                <c:pt idx="1708">
                  <c:v>20926</c:v>
                </c:pt>
                <c:pt idx="1709">
                  <c:v>20927</c:v>
                </c:pt>
                <c:pt idx="1710">
                  <c:v>20926</c:v>
                </c:pt>
                <c:pt idx="1711">
                  <c:v>20929</c:v>
                </c:pt>
                <c:pt idx="1712">
                  <c:v>20932</c:v>
                </c:pt>
                <c:pt idx="1713">
                  <c:v>20940</c:v>
                </c:pt>
                <c:pt idx="1714">
                  <c:v>20934</c:v>
                </c:pt>
                <c:pt idx="1715">
                  <c:v>20932</c:v>
                </c:pt>
                <c:pt idx="1716">
                  <c:v>20932</c:v>
                </c:pt>
                <c:pt idx="1717">
                  <c:v>20933</c:v>
                </c:pt>
                <c:pt idx="1718">
                  <c:v>20937</c:v>
                </c:pt>
                <c:pt idx="1719">
                  <c:v>20937</c:v>
                </c:pt>
                <c:pt idx="1720">
                  <c:v>20938</c:v>
                </c:pt>
                <c:pt idx="1721">
                  <c:v>20933</c:v>
                </c:pt>
                <c:pt idx="1722">
                  <c:v>20935</c:v>
                </c:pt>
                <c:pt idx="1723">
                  <c:v>20934</c:v>
                </c:pt>
                <c:pt idx="1724">
                  <c:v>20934</c:v>
                </c:pt>
                <c:pt idx="1725">
                  <c:v>20935</c:v>
                </c:pt>
                <c:pt idx="1726">
                  <c:v>20930</c:v>
                </c:pt>
                <c:pt idx="1727">
                  <c:v>20924</c:v>
                </c:pt>
                <c:pt idx="1728">
                  <c:v>20924</c:v>
                </c:pt>
                <c:pt idx="1729">
                  <c:v>20926</c:v>
                </c:pt>
                <c:pt idx="1730">
                  <c:v>20924</c:v>
                </c:pt>
                <c:pt idx="1731">
                  <c:v>20923</c:v>
                </c:pt>
                <c:pt idx="1732">
                  <c:v>20918</c:v>
                </c:pt>
                <c:pt idx="1733">
                  <c:v>20915</c:v>
                </c:pt>
                <c:pt idx="1734">
                  <c:v>20918</c:v>
                </c:pt>
                <c:pt idx="1735">
                  <c:v>20919</c:v>
                </c:pt>
                <c:pt idx="1736">
                  <c:v>20924</c:v>
                </c:pt>
                <c:pt idx="1737">
                  <c:v>20921</c:v>
                </c:pt>
                <c:pt idx="1738">
                  <c:v>20913</c:v>
                </c:pt>
                <c:pt idx="1739">
                  <c:v>20914</c:v>
                </c:pt>
                <c:pt idx="1740">
                  <c:v>20912</c:v>
                </c:pt>
                <c:pt idx="1741">
                  <c:v>20912</c:v>
                </c:pt>
                <c:pt idx="1742">
                  <c:v>20918</c:v>
                </c:pt>
                <c:pt idx="1743">
                  <c:v>20921</c:v>
                </c:pt>
                <c:pt idx="1744">
                  <c:v>20922</c:v>
                </c:pt>
                <c:pt idx="1745">
                  <c:v>20921</c:v>
                </c:pt>
                <c:pt idx="1746">
                  <c:v>20923</c:v>
                </c:pt>
                <c:pt idx="1747">
                  <c:v>20924</c:v>
                </c:pt>
                <c:pt idx="1748">
                  <c:v>20929</c:v>
                </c:pt>
                <c:pt idx="1749">
                  <c:v>20934</c:v>
                </c:pt>
                <c:pt idx="1750">
                  <c:v>20943</c:v>
                </c:pt>
                <c:pt idx="1751">
                  <c:v>20942</c:v>
                </c:pt>
                <c:pt idx="1752">
                  <c:v>20940</c:v>
                </c:pt>
                <c:pt idx="1753">
                  <c:v>20944</c:v>
                </c:pt>
                <c:pt idx="1754">
                  <c:v>20948</c:v>
                </c:pt>
                <c:pt idx="1755">
                  <c:v>20944</c:v>
                </c:pt>
                <c:pt idx="1756">
                  <c:v>20939</c:v>
                </c:pt>
                <c:pt idx="1757">
                  <c:v>20938</c:v>
                </c:pt>
                <c:pt idx="1758">
                  <c:v>20935</c:v>
                </c:pt>
                <c:pt idx="1759">
                  <c:v>20934</c:v>
                </c:pt>
                <c:pt idx="1760">
                  <c:v>20935</c:v>
                </c:pt>
                <c:pt idx="1761">
                  <c:v>20936</c:v>
                </c:pt>
                <c:pt idx="1762">
                  <c:v>20930</c:v>
                </c:pt>
                <c:pt idx="1763">
                  <c:v>20922</c:v>
                </c:pt>
                <c:pt idx="1764">
                  <c:v>20918</c:v>
                </c:pt>
                <c:pt idx="1765">
                  <c:v>20918</c:v>
                </c:pt>
                <c:pt idx="1766">
                  <c:v>20918</c:v>
                </c:pt>
                <c:pt idx="1767">
                  <c:v>20920</c:v>
                </c:pt>
                <c:pt idx="1768">
                  <c:v>20921</c:v>
                </c:pt>
                <c:pt idx="1769">
                  <c:v>20918</c:v>
                </c:pt>
                <c:pt idx="1770">
                  <c:v>20917</c:v>
                </c:pt>
                <c:pt idx="1771">
                  <c:v>20915</c:v>
                </c:pt>
                <c:pt idx="1772">
                  <c:v>20915</c:v>
                </c:pt>
                <c:pt idx="1773">
                  <c:v>20913</c:v>
                </c:pt>
                <c:pt idx="1774">
                  <c:v>20912</c:v>
                </c:pt>
                <c:pt idx="1775">
                  <c:v>20914</c:v>
                </c:pt>
                <c:pt idx="1776">
                  <c:v>20919</c:v>
                </c:pt>
                <c:pt idx="1777">
                  <c:v>20917</c:v>
                </c:pt>
                <c:pt idx="1778">
                  <c:v>20921</c:v>
                </c:pt>
                <c:pt idx="1779">
                  <c:v>20920</c:v>
                </c:pt>
                <c:pt idx="1780">
                  <c:v>20917</c:v>
                </c:pt>
                <c:pt idx="1781">
                  <c:v>20921</c:v>
                </c:pt>
                <c:pt idx="1782">
                  <c:v>20922</c:v>
                </c:pt>
                <c:pt idx="1783">
                  <c:v>20932</c:v>
                </c:pt>
                <c:pt idx="1784">
                  <c:v>20941</c:v>
                </c:pt>
                <c:pt idx="1785">
                  <c:v>20939</c:v>
                </c:pt>
                <c:pt idx="1786">
                  <c:v>20937</c:v>
                </c:pt>
                <c:pt idx="1787">
                  <c:v>20942</c:v>
                </c:pt>
                <c:pt idx="1788">
                  <c:v>20935</c:v>
                </c:pt>
                <c:pt idx="1789">
                  <c:v>20933</c:v>
                </c:pt>
                <c:pt idx="1790">
                  <c:v>20927</c:v>
                </c:pt>
                <c:pt idx="1791">
                  <c:v>20922</c:v>
                </c:pt>
                <c:pt idx="1792">
                  <c:v>20928</c:v>
                </c:pt>
                <c:pt idx="1793">
                  <c:v>20927</c:v>
                </c:pt>
                <c:pt idx="1794">
                  <c:v>20925</c:v>
                </c:pt>
                <c:pt idx="1795">
                  <c:v>20921</c:v>
                </c:pt>
                <c:pt idx="1796">
                  <c:v>20923</c:v>
                </c:pt>
                <c:pt idx="1797">
                  <c:v>20922</c:v>
                </c:pt>
                <c:pt idx="1798">
                  <c:v>20923</c:v>
                </c:pt>
                <c:pt idx="1799">
                  <c:v>20922</c:v>
                </c:pt>
                <c:pt idx="1800">
                  <c:v>20927</c:v>
                </c:pt>
                <c:pt idx="1801">
                  <c:v>20931</c:v>
                </c:pt>
                <c:pt idx="1802">
                  <c:v>20935</c:v>
                </c:pt>
                <c:pt idx="1803">
                  <c:v>20949</c:v>
                </c:pt>
                <c:pt idx="1804">
                  <c:v>20959</c:v>
                </c:pt>
                <c:pt idx="1805">
                  <c:v>20970</c:v>
                </c:pt>
                <c:pt idx="1806">
                  <c:v>20985</c:v>
                </c:pt>
                <c:pt idx="1807">
                  <c:v>20992</c:v>
                </c:pt>
                <c:pt idx="1808">
                  <c:v>21002</c:v>
                </c:pt>
                <c:pt idx="1809">
                  <c:v>21012</c:v>
                </c:pt>
                <c:pt idx="1810">
                  <c:v>21018</c:v>
                </c:pt>
                <c:pt idx="1811">
                  <c:v>21022</c:v>
                </c:pt>
                <c:pt idx="1812">
                  <c:v>21031</c:v>
                </c:pt>
                <c:pt idx="1813">
                  <c:v>21040</c:v>
                </c:pt>
                <c:pt idx="1814">
                  <c:v>21044</c:v>
                </c:pt>
                <c:pt idx="1815">
                  <c:v>21044</c:v>
                </c:pt>
                <c:pt idx="1816">
                  <c:v>21043</c:v>
                </c:pt>
                <c:pt idx="1817">
                  <c:v>21038</c:v>
                </c:pt>
                <c:pt idx="1818">
                  <c:v>21032</c:v>
                </c:pt>
                <c:pt idx="1819">
                  <c:v>21024</c:v>
                </c:pt>
                <c:pt idx="1820">
                  <c:v>21015</c:v>
                </c:pt>
                <c:pt idx="1821">
                  <c:v>21012</c:v>
                </c:pt>
                <c:pt idx="1822">
                  <c:v>21006</c:v>
                </c:pt>
                <c:pt idx="1823">
                  <c:v>20998</c:v>
                </c:pt>
                <c:pt idx="1824">
                  <c:v>20985</c:v>
                </c:pt>
                <c:pt idx="1825">
                  <c:v>20978</c:v>
                </c:pt>
                <c:pt idx="1826">
                  <c:v>20968</c:v>
                </c:pt>
                <c:pt idx="1827">
                  <c:v>20962</c:v>
                </c:pt>
                <c:pt idx="1828">
                  <c:v>20956</c:v>
                </c:pt>
                <c:pt idx="1829">
                  <c:v>20951</c:v>
                </c:pt>
                <c:pt idx="1830">
                  <c:v>20948</c:v>
                </c:pt>
                <c:pt idx="1831">
                  <c:v>20942</c:v>
                </c:pt>
                <c:pt idx="1832">
                  <c:v>20942</c:v>
                </c:pt>
                <c:pt idx="1833">
                  <c:v>20945</c:v>
                </c:pt>
                <c:pt idx="1834">
                  <c:v>20940</c:v>
                </c:pt>
                <c:pt idx="1835">
                  <c:v>20936</c:v>
                </c:pt>
                <c:pt idx="1836">
                  <c:v>20932</c:v>
                </c:pt>
                <c:pt idx="1837">
                  <c:v>20928</c:v>
                </c:pt>
                <c:pt idx="1838">
                  <c:v>20932</c:v>
                </c:pt>
                <c:pt idx="1839">
                  <c:v>20926</c:v>
                </c:pt>
                <c:pt idx="1840">
                  <c:v>20927</c:v>
                </c:pt>
                <c:pt idx="1841">
                  <c:v>20928</c:v>
                </c:pt>
                <c:pt idx="1842">
                  <c:v>20921</c:v>
                </c:pt>
                <c:pt idx="1843">
                  <c:v>20921</c:v>
                </c:pt>
                <c:pt idx="1844">
                  <c:v>20913</c:v>
                </c:pt>
                <c:pt idx="1845">
                  <c:v>20911</c:v>
                </c:pt>
                <c:pt idx="1846">
                  <c:v>20906</c:v>
                </c:pt>
                <c:pt idx="1847">
                  <c:v>20905</c:v>
                </c:pt>
                <c:pt idx="1848">
                  <c:v>20904</c:v>
                </c:pt>
                <c:pt idx="1849">
                  <c:v>20907</c:v>
                </c:pt>
                <c:pt idx="1850">
                  <c:v>20901</c:v>
                </c:pt>
                <c:pt idx="1851">
                  <c:v>20897</c:v>
                </c:pt>
                <c:pt idx="1852">
                  <c:v>20896</c:v>
                </c:pt>
                <c:pt idx="1853">
                  <c:v>20893</c:v>
                </c:pt>
                <c:pt idx="1854">
                  <c:v>20887</c:v>
                </c:pt>
                <c:pt idx="1855">
                  <c:v>20890</c:v>
                </c:pt>
                <c:pt idx="1856">
                  <c:v>20892</c:v>
                </c:pt>
                <c:pt idx="1857">
                  <c:v>20899</c:v>
                </c:pt>
                <c:pt idx="1858">
                  <c:v>20901</c:v>
                </c:pt>
                <c:pt idx="1859">
                  <c:v>20904</c:v>
                </c:pt>
                <c:pt idx="1860">
                  <c:v>20897</c:v>
                </c:pt>
                <c:pt idx="1861">
                  <c:v>20897</c:v>
                </c:pt>
                <c:pt idx="1862">
                  <c:v>20900</c:v>
                </c:pt>
                <c:pt idx="1863">
                  <c:v>20900</c:v>
                </c:pt>
                <c:pt idx="1864">
                  <c:v>20902</c:v>
                </c:pt>
                <c:pt idx="1865">
                  <c:v>20907</c:v>
                </c:pt>
                <c:pt idx="1866">
                  <c:v>20913</c:v>
                </c:pt>
                <c:pt idx="1867">
                  <c:v>20910</c:v>
                </c:pt>
                <c:pt idx="1868">
                  <c:v>20908</c:v>
                </c:pt>
                <c:pt idx="1869">
                  <c:v>20898</c:v>
                </c:pt>
                <c:pt idx="1870">
                  <c:v>20898</c:v>
                </c:pt>
                <c:pt idx="1871">
                  <c:v>20913</c:v>
                </c:pt>
                <c:pt idx="1872">
                  <c:v>20913</c:v>
                </c:pt>
                <c:pt idx="1873">
                  <c:v>20905</c:v>
                </c:pt>
                <c:pt idx="1874">
                  <c:v>20900</c:v>
                </c:pt>
                <c:pt idx="1875">
                  <c:v>20897</c:v>
                </c:pt>
                <c:pt idx="1876">
                  <c:v>20897</c:v>
                </c:pt>
                <c:pt idx="1877">
                  <c:v>20893</c:v>
                </c:pt>
                <c:pt idx="1878">
                  <c:v>20893</c:v>
                </c:pt>
                <c:pt idx="1879">
                  <c:v>20894</c:v>
                </c:pt>
                <c:pt idx="1880">
                  <c:v>20893</c:v>
                </c:pt>
                <c:pt idx="1881">
                  <c:v>20888</c:v>
                </c:pt>
                <c:pt idx="1882">
                  <c:v>20886</c:v>
                </c:pt>
                <c:pt idx="1883">
                  <c:v>20882</c:v>
                </c:pt>
                <c:pt idx="1884">
                  <c:v>20888</c:v>
                </c:pt>
                <c:pt idx="1885">
                  <c:v>20893</c:v>
                </c:pt>
                <c:pt idx="1886">
                  <c:v>20886</c:v>
                </c:pt>
                <c:pt idx="1887">
                  <c:v>20889</c:v>
                </c:pt>
                <c:pt idx="1888">
                  <c:v>20887</c:v>
                </c:pt>
                <c:pt idx="1889">
                  <c:v>20887</c:v>
                </c:pt>
                <c:pt idx="1890">
                  <c:v>20883</c:v>
                </c:pt>
                <c:pt idx="1891">
                  <c:v>20888</c:v>
                </c:pt>
                <c:pt idx="1892">
                  <c:v>20894</c:v>
                </c:pt>
                <c:pt idx="1893">
                  <c:v>20914</c:v>
                </c:pt>
                <c:pt idx="1894">
                  <c:v>20926</c:v>
                </c:pt>
                <c:pt idx="1895">
                  <c:v>20901</c:v>
                </c:pt>
                <c:pt idx="1896">
                  <c:v>20890</c:v>
                </c:pt>
                <c:pt idx="1897">
                  <c:v>20902</c:v>
                </c:pt>
                <c:pt idx="1898">
                  <c:v>20897</c:v>
                </c:pt>
                <c:pt idx="1899">
                  <c:v>20897</c:v>
                </c:pt>
                <c:pt idx="1900">
                  <c:v>20902</c:v>
                </c:pt>
                <c:pt idx="1901">
                  <c:v>20903</c:v>
                </c:pt>
                <c:pt idx="1902">
                  <c:v>20903</c:v>
                </c:pt>
                <c:pt idx="1903">
                  <c:v>20905</c:v>
                </c:pt>
                <c:pt idx="1904">
                  <c:v>20902</c:v>
                </c:pt>
                <c:pt idx="1905">
                  <c:v>20901</c:v>
                </c:pt>
                <c:pt idx="1906">
                  <c:v>20900</c:v>
                </c:pt>
                <c:pt idx="1907">
                  <c:v>20903</c:v>
                </c:pt>
                <c:pt idx="1908">
                  <c:v>20901</c:v>
                </c:pt>
                <c:pt idx="1909">
                  <c:v>20901</c:v>
                </c:pt>
                <c:pt idx="1910">
                  <c:v>20901</c:v>
                </c:pt>
                <c:pt idx="1911">
                  <c:v>20899</c:v>
                </c:pt>
                <c:pt idx="1912">
                  <c:v>20898</c:v>
                </c:pt>
                <c:pt idx="1913">
                  <c:v>20890</c:v>
                </c:pt>
                <c:pt idx="1914">
                  <c:v>20877</c:v>
                </c:pt>
                <c:pt idx="1915">
                  <c:v>20867</c:v>
                </c:pt>
                <c:pt idx="1916">
                  <c:v>20868</c:v>
                </c:pt>
                <c:pt idx="1917">
                  <c:v>20873</c:v>
                </c:pt>
                <c:pt idx="1918">
                  <c:v>20881</c:v>
                </c:pt>
                <c:pt idx="1919">
                  <c:v>20888</c:v>
                </c:pt>
                <c:pt idx="1920">
                  <c:v>20892</c:v>
                </c:pt>
                <c:pt idx="1921">
                  <c:v>20888</c:v>
                </c:pt>
                <c:pt idx="1922">
                  <c:v>20878</c:v>
                </c:pt>
                <c:pt idx="1923">
                  <c:v>20877</c:v>
                </c:pt>
                <c:pt idx="1924">
                  <c:v>20871</c:v>
                </c:pt>
                <c:pt idx="1925">
                  <c:v>20870</c:v>
                </c:pt>
                <c:pt idx="1926">
                  <c:v>20873</c:v>
                </c:pt>
                <c:pt idx="1927">
                  <c:v>20872</c:v>
                </c:pt>
                <c:pt idx="1928">
                  <c:v>20875</c:v>
                </c:pt>
                <c:pt idx="1929">
                  <c:v>20879</c:v>
                </c:pt>
                <c:pt idx="1930">
                  <c:v>20872</c:v>
                </c:pt>
                <c:pt idx="1931">
                  <c:v>20871</c:v>
                </c:pt>
                <c:pt idx="1932">
                  <c:v>20874</c:v>
                </c:pt>
                <c:pt idx="1933">
                  <c:v>20872</c:v>
                </c:pt>
                <c:pt idx="1934">
                  <c:v>20872</c:v>
                </c:pt>
                <c:pt idx="1935">
                  <c:v>20873</c:v>
                </c:pt>
                <c:pt idx="1936">
                  <c:v>20874</c:v>
                </c:pt>
                <c:pt idx="1937">
                  <c:v>20874</c:v>
                </c:pt>
                <c:pt idx="1938">
                  <c:v>20870</c:v>
                </c:pt>
                <c:pt idx="1939">
                  <c:v>20869</c:v>
                </c:pt>
                <c:pt idx="1940">
                  <c:v>20864</c:v>
                </c:pt>
                <c:pt idx="1941">
                  <c:v>20865</c:v>
                </c:pt>
                <c:pt idx="1942">
                  <c:v>20865</c:v>
                </c:pt>
                <c:pt idx="1943">
                  <c:v>20877</c:v>
                </c:pt>
                <c:pt idx="1944">
                  <c:v>20877</c:v>
                </c:pt>
                <c:pt idx="1945">
                  <c:v>20877</c:v>
                </c:pt>
                <c:pt idx="1946">
                  <c:v>20876</c:v>
                </c:pt>
                <c:pt idx="1947">
                  <c:v>20874</c:v>
                </c:pt>
                <c:pt idx="1948">
                  <c:v>20872</c:v>
                </c:pt>
                <c:pt idx="1949">
                  <c:v>20875</c:v>
                </c:pt>
                <c:pt idx="1950">
                  <c:v>20886</c:v>
                </c:pt>
                <c:pt idx="1951">
                  <c:v>20889</c:v>
                </c:pt>
                <c:pt idx="1952">
                  <c:v>20889</c:v>
                </c:pt>
                <c:pt idx="1953">
                  <c:v>20886</c:v>
                </c:pt>
                <c:pt idx="1954">
                  <c:v>20888</c:v>
                </c:pt>
                <c:pt idx="1955">
                  <c:v>20898</c:v>
                </c:pt>
                <c:pt idx="1956">
                  <c:v>20903</c:v>
                </c:pt>
                <c:pt idx="1957">
                  <c:v>20911</c:v>
                </c:pt>
                <c:pt idx="1958">
                  <c:v>20911</c:v>
                </c:pt>
                <c:pt idx="1959">
                  <c:v>20917</c:v>
                </c:pt>
                <c:pt idx="1960">
                  <c:v>20914</c:v>
                </c:pt>
                <c:pt idx="1961">
                  <c:v>20919</c:v>
                </c:pt>
                <c:pt idx="1962">
                  <c:v>20918</c:v>
                </c:pt>
                <c:pt idx="1963">
                  <c:v>20919</c:v>
                </c:pt>
                <c:pt idx="1964">
                  <c:v>20912</c:v>
                </c:pt>
                <c:pt idx="1965">
                  <c:v>20910</c:v>
                </c:pt>
                <c:pt idx="1966">
                  <c:v>20918</c:v>
                </c:pt>
                <c:pt idx="1967">
                  <c:v>20927</c:v>
                </c:pt>
                <c:pt idx="1968">
                  <c:v>20927</c:v>
                </c:pt>
                <c:pt idx="1969">
                  <c:v>20924</c:v>
                </c:pt>
                <c:pt idx="1970">
                  <c:v>20923</c:v>
                </c:pt>
                <c:pt idx="1971">
                  <c:v>20924</c:v>
                </c:pt>
                <c:pt idx="1972">
                  <c:v>20923</c:v>
                </c:pt>
                <c:pt idx="1973">
                  <c:v>20918</c:v>
                </c:pt>
                <c:pt idx="1974">
                  <c:v>20917</c:v>
                </c:pt>
                <c:pt idx="1975">
                  <c:v>20921</c:v>
                </c:pt>
                <c:pt idx="1976">
                  <c:v>20920</c:v>
                </c:pt>
                <c:pt idx="1977">
                  <c:v>20911</c:v>
                </c:pt>
                <c:pt idx="1978">
                  <c:v>20906</c:v>
                </c:pt>
                <c:pt idx="1979">
                  <c:v>20904</c:v>
                </c:pt>
                <c:pt idx="1980">
                  <c:v>20904</c:v>
                </c:pt>
                <c:pt idx="1981">
                  <c:v>20898</c:v>
                </c:pt>
                <c:pt idx="1982">
                  <c:v>20897</c:v>
                </c:pt>
                <c:pt idx="1983">
                  <c:v>20900</c:v>
                </c:pt>
                <c:pt idx="1984">
                  <c:v>20893</c:v>
                </c:pt>
                <c:pt idx="1985">
                  <c:v>20894</c:v>
                </c:pt>
                <c:pt idx="1986">
                  <c:v>20898</c:v>
                </c:pt>
                <c:pt idx="1987">
                  <c:v>20896</c:v>
                </c:pt>
                <c:pt idx="1988">
                  <c:v>20897</c:v>
                </c:pt>
                <c:pt idx="1989">
                  <c:v>20888</c:v>
                </c:pt>
                <c:pt idx="1990">
                  <c:v>20887</c:v>
                </c:pt>
                <c:pt idx="1991">
                  <c:v>20887</c:v>
                </c:pt>
                <c:pt idx="1992">
                  <c:v>20885</c:v>
                </c:pt>
                <c:pt idx="1993">
                  <c:v>20889</c:v>
                </c:pt>
                <c:pt idx="1994">
                  <c:v>20891</c:v>
                </c:pt>
                <c:pt idx="1995">
                  <c:v>20890</c:v>
                </c:pt>
                <c:pt idx="1996">
                  <c:v>20891</c:v>
                </c:pt>
                <c:pt idx="1997">
                  <c:v>20891</c:v>
                </c:pt>
                <c:pt idx="1998">
                  <c:v>20892</c:v>
                </c:pt>
                <c:pt idx="1999">
                  <c:v>20893</c:v>
                </c:pt>
                <c:pt idx="2000">
                  <c:v>20895</c:v>
                </c:pt>
                <c:pt idx="2001">
                  <c:v>20901</c:v>
                </c:pt>
                <c:pt idx="2002">
                  <c:v>20901</c:v>
                </c:pt>
                <c:pt idx="2003">
                  <c:v>20907</c:v>
                </c:pt>
                <c:pt idx="2004">
                  <c:v>20911</c:v>
                </c:pt>
                <c:pt idx="2005">
                  <c:v>20918</c:v>
                </c:pt>
                <c:pt idx="2006">
                  <c:v>20933</c:v>
                </c:pt>
                <c:pt idx="2007">
                  <c:v>20954</c:v>
                </c:pt>
                <c:pt idx="2008">
                  <c:v>20975</c:v>
                </c:pt>
                <c:pt idx="2009">
                  <c:v>20997</c:v>
                </c:pt>
                <c:pt idx="2010">
                  <c:v>21021</c:v>
                </c:pt>
                <c:pt idx="2011">
                  <c:v>21061</c:v>
                </c:pt>
                <c:pt idx="2012">
                  <c:v>21105</c:v>
                </c:pt>
                <c:pt idx="2013">
                  <c:v>21157</c:v>
                </c:pt>
                <c:pt idx="2014">
                  <c:v>21203</c:v>
                </c:pt>
                <c:pt idx="2015">
                  <c:v>21264</c:v>
                </c:pt>
                <c:pt idx="2016">
                  <c:v>21322</c:v>
                </c:pt>
                <c:pt idx="2017">
                  <c:v>21377</c:v>
                </c:pt>
                <c:pt idx="2018">
                  <c:v>21442</c:v>
                </c:pt>
                <c:pt idx="2019">
                  <c:v>21503</c:v>
                </c:pt>
                <c:pt idx="2020">
                  <c:v>21554</c:v>
                </c:pt>
                <c:pt idx="2021">
                  <c:v>21601</c:v>
                </c:pt>
                <c:pt idx="2022">
                  <c:v>21648</c:v>
                </c:pt>
                <c:pt idx="2023">
                  <c:v>21677</c:v>
                </c:pt>
                <c:pt idx="2024">
                  <c:v>21694</c:v>
                </c:pt>
                <c:pt idx="2025">
                  <c:v>21706</c:v>
                </c:pt>
                <c:pt idx="2026">
                  <c:v>21703</c:v>
                </c:pt>
                <c:pt idx="2027">
                  <c:v>21687</c:v>
                </c:pt>
                <c:pt idx="2028">
                  <c:v>21665</c:v>
                </c:pt>
                <c:pt idx="2029">
                  <c:v>21636</c:v>
                </c:pt>
                <c:pt idx="2030">
                  <c:v>21594</c:v>
                </c:pt>
                <c:pt idx="2031">
                  <c:v>21540</c:v>
                </c:pt>
                <c:pt idx="2032">
                  <c:v>21477</c:v>
                </c:pt>
                <c:pt idx="2033">
                  <c:v>21421</c:v>
                </c:pt>
                <c:pt idx="2034">
                  <c:v>21358</c:v>
                </c:pt>
                <c:pt idx="2035">
                  <c:v>21300</c:v>
                </c:pt>
                <c:pt idx="2036">
                  <c:v>21248</c:v>
                </c:pt>
                <c:pt idx="2037">
                  <c:v>21200</c:v>
                </c:pt>
                <c:pt idx="2038">
                  <c:v>21155</c:v>
                </c:pt>
                <c:pt idx="2039">
                  <c:v>21113</c:v>
                </c:pt>
                <c:pt idx="2040">
                  <c:v>21079</c:v>
                </c:pt>
                <c:pt idx="2041">
                  <c:v>21045</c:v>
                </c:pt>
                <c:pt idx="2042">
                  <c:v>21017</c:v>
                </c:pt>
                <c:pt idx="2043">
                  <c:v>20995</c:v>
                </c:pt>
                <c:pt idx="2044">
                  <c:v>20975</c:v>
                </c:pt>
                <c:pt idx="2045">
                  <c:v>20964</c:v>
                </c:pt>
                <c:pt idx="2046">
                  <c:v>20950</c:v>
                </c:pt>
                <c:pt idx="2047">
                  <c:v>20940</c:v>
                </c:pt>
                <c:pt idx="2048">
                  <c:v>20940</c:v>
                </c:pt>
                <c:pt idx="2049">
                  <c:v>20931</c:v>
                </c:pt>
                <c:pt idx="2050">
                  <c:v>20919</c:v>
                </c:pt>
                <c:pt idx="2051">
                  <c:v>20909</c:v>
                </c:pt>
                <c:pt idx="2052">
                  <c:v>20901</c:v>
                </c:pt>
                <c:pt idx="2053">
                  <c:v>20901</c:v>
                </c:pt>
                <c:pt idx="2054">
                  <c:v>20902</c:v>
                </c:pt>
                <c:pt idx="2055">
                  <c:v>20905</c:v>
                </c:pt>
                <c:pt idx="2056">
                  <c:v>20903</c:v>
                </c:pt>
                <c:pt idx="2057">
                  <c:v>20900</c:v>
                </c:pt>
                <c:pt idx="2058">
                  <c:v>20901</c:v>
                </c:pt>
                <c:pt idx="2059">
                  <c:v>20913</c:v>
                </c:pt>
                <c:pt idx="2060">
                  <c:v>20928</c:v>
                </c:pt>
                <c:pt idx="2061">
                  <c:v>20956</c:v>
                </c:pt>
                <c:pt idx="2062">
                  <c:v>20993</c:v>
                </c:pt>
                <c:pt idx="2063">
                  <c:v>21056</c:v>
                </c:pt>
                <c:pt idx="2064">
                  <c:v>21149</c:v>
                </c:pt>
                <c:pt idx="2065">
                  <c:v>21270</c:v>
                </c:pt>
                <c:pt idx="2066">
                  <c:v>21431</c:v>
                </c:pt>
                <c:pt idx="2067">
                  <c:v>21646</c:v>
                </c:pt>
                <c:pt idx="2068">
                  <c:v>21932</c:v>
                </c:pt>
                <c:pt idx="2069">
                  <c:v>22300</c:v>
                </c:pt>
                <c:pt idx="2070">
                  <c:v>22777</c:v>
                </c:pt>
                <c:pt idx="2071">
                  <c:v>23366</c:v>
                </c:pt>
                <c:pt idx="2072">
                  <c:v>24089</c:v>
                </c:pt>
                <c:pt idx="2073">
                  <c:v>24960</c:v>
                </c:pt>
                <c:pt idx="2074">
                  <c:v>26014</c:v>
                </c:pt>
                <c:pt idx="2075">
                  <c:v>27230</c:v>
                </c:pt>
                <c:pt idx="2076">
                  <c:v>28634</c:v>
                </c:pt>
                <c:pt idx="2077">
                  <c:v>30232</c:v>
                </c:pt>
                <c:pt idx="2078">
                  <c:v>31937</c:v>
                </c:pt>
                <c:pt idx="2079">
                  <c:v>33787</c:v>
                </c:pt>
                <c:pt idx="2080">
                  <c:v>35992</c:v>
                </c:pt>
                <c:pt idx="2081">
                  <c:v>38270</c:v>
                </c:pt>
                <c:pt idx="2082">
                  <c:v>40597</c:v>
                </c:pt>
                <c:pt idx="2083">
                  <c:v>43035</c:v>
                </c:pt>
                <c:pt idx="2084">
                  <c:v>45451</c:v>
                </c:pt>
                <c:pt idx="2085">
                  <c:v>47730</c:v>
                </c:pt>
                <c:pt idx="2086">
                  <c:v>49720</c:v>
                </c:pt>
                <c:pt idx="2087">
                  <c:v>51451</c:v>
                </c:pt>
                <c:pt idx="2088">
                  <c:v>52866</c:v>
                </c:pt>
                <c:pt idx="2089">
                  <c:v>53893</c:v>
                </c:pt>
                <c:pt idx="2090">
                  <c:v>54523</c:v>
                </c:pt>
                <c:pt idx="2091">
                  <c:v>54696</c:v>
                </c:pt>
                <c:pt idx="2092">
                  <c:v>54402</c:v>
                </c:pt>
                <c:pt idx="2093">
                  <c:v>53598</c:v>
                </c:pt>
                <c:pt idx="2094">
                  <c:v>52325</c:v>
                </c:pt>
                <c:pt idx="2095">
                  <c:v>50638</c:v>
                </c:pt>
                <c:pt idx="2096">
                  <c:v>48690</c:v>
                </c:pt>
                <c:pt idx="2097">
                  <c:v>46446</c:v>
                </c:pt>
                <c:pt idx="2098">
                  <c:v>43915</c:v>
                </c:pt>
                <c:pt idx="2099">
                  <c:v>41230</c:v>
                </c:pt>
                <c:pt idx="2100">
                  <c:v>38520</c:v>
                </c:pt>
                <c:pt idx="2101">
                  <c:v>35941</c:v>
                </c:pt>
                <c:pt idx="2102">
                  <c:v>33560</c:v>
                </c:pt>
                <c:pt idx="2103">
                  <c:v>31457</c:v>
                </c:pt>
                <c:pt idx="2104">
                  <c:v>29766</c:v>
                </c:pt>
                <c:pt idx="2105">
                  <c:v>28035</c:v>
                </c:pt>
                <c:pt idx="2106">
                  <c:v>26560</c:v>
                </c:pt>
                <c:pt idx="2107">
                  <c:v>25336</c:v>
                </c:pt>
                <c:pt idx="2108">
                  <c:v>24344</c:v>
                </c:pt>
                <c:pt idx="2109">
                  <c:v>23553</c:v>
                </c:pt>
                <c:pt idx="2110">
                  <c:v>22924</c:v>
                </c:pt>
                <c:pt idx="2111">
                  <c:v>22433</c:v>
                </c:pt>
                <c:pt idx="2112">
                  <c:v>22051</c:v>
                </c:pt>
                <c:pt idx="2113">
                  <c:v>21767</c:v>
                </c:pt>
                <c:pt idx="2114">
                  <c:v>21552</c:v>
                </c:pt>
                <c:pt idx="2115">
                  <c:v>21408</c:v>
                </c:pt>
                <c:pt idx="2116">
                  <c:v>21304</c:v>
                </c:pt>
                <c:pt idx="2117">
                  <c:v>21235</c:v>
                </c:pt>
                <c:pt idx="2118">
                  <c:v>21188</c:v>
                </c:pt>
                <c:pt idx="2119">
                  <c:v>21166</c:v>
                </c:pt>
                <c:pt idx="2120">
                  <c:v>21154</c:v>
                </c:pt>
                <c:pt idx="2121">
                  <c:v>21154</c:v>
                </c:pt>
                <c:pt idx="2122">
                  <c:v>21156</c:v>
                </c:pt>
                <c:pt idx="2123">
                  <c:v>21162</c:v>
                </c:pt>
                <c:pt idx="2124">
                  <c:v>21178</c:v>
                </c:pt>
                <c:pt idx="2125">
                  <c:v>21192</c:v>
                </c:pt>
                <c:pt idx="2126">
                  <c:v>21197</c:v>
                </c:pt>
                <c:pt idx="2127">
                  <c:v>21204</c:v>
                </c:pt>
                <c:pt idx="2128">
                  <c:v>21206</c:v>
                </c:pt>
                <c:pt idx="2129">
                  <c:v>21208</c:v>
                </c:pt>
                <c:pt idx="2130">
                  <c:v>21214</c:v>
                </c:pt>
                <c:pt idx="2131">
                  <c:v>21215</c:v>
                </c:pt>
                <c:pt idx="2132">
                  <c:v>21214</c:v>
                </c:pt>
                <c:pt idx="2133">
                  <c:v>21210</c:v>
                </c:pt>
                <c:pt idx="2134">
                  <c:v>21201</c:v>
                </c:pt>
                <c:pt idx="2135">
                  <c:v>21190</c:v>
                </c:pt>
                <c:pt idx="2136">
                  <c:v>21176</c:v>
                </c:pt>
                <c:pt idx="2137">
                  <c:v>21159</c:v>
                </c:pt>
                <c:pt idx="2138">
                  <c:v>21139</c:v>
                </c:pt>
                <c:pt idx="2139">
                  <c:v>21122</c:v>
                </c:pt>
                <c:pt idx="2140">
                  <c:v>21103</c:v>
                </c:pt>
                <c:pt idx="2141">
                  <c:v>21086</c:v>
                </c:pt>
                <c:pt idx="2142">
                  <c:v>21069</c:v>
                </c:pt>
                <c:pt idx="2143">
                  <c:v>21054</c:v>
                </c:pt>
                <c:pt idx="2144">
                  <c:v>21039</c:v>
                </c:pt>
                <c:pt idx="2145">
                  <c:v>21029</c:v>
                </c:pt>
                <c:pt idx="2146">
                  <c:v>21016</c:v>
                </c:pt>
                <c:pt idx="2147">
                  <c:v>20998</c:v>
                </c:pt>
                <c:pt idx="2148">
                  <c:v>20991</c:v>
                </c:pt>
                <c:pt idx="2149">
                  <c:v>20978</c:v>
                </c:pt>
                <c:pt idx="2150">
                  <c:v>20969</c:v>
                </c:pt>
                <c:pt idx="2151">
                  <c:v>20954</c:v>
                </c:pt>
                <c:pt idx="2152">
                  <c:v>20952</c:v>
                </c:pt>
                <c:pt idx="2153">
                  <c:v>20948</c:v>
                </c:pt>
                <c:pt idx="2154">
                  <c:v>20947</c:v>
                </c:pt>
                <c:pt idx="2155">
                  <c:v>20943</c:v>
                </c:pt>
                <c:pt idx="2156">
                  <c:v>20940</c:v>
                </c:pt>
                <c:pt idx="2157">
                  <c:v>20932</c:v>
                </c:pt>
                <c:pt idx="2158">
                  <c:v>20926</c:v>
                </c:pt>
                <c:pt idx="2159">
                  <c:v>20927</c:v>
                </c:pt>
                <c:pt idx="2160">
                  <c:v>20923</c:v>
                </c:pt>
                <c:pt idx="2161">
                  <c:v>20916</c:v>
                </c:pt>
                <c:pt idx="2162">
                  <c:v>20908</c:v>
                </c:pt>
                <c:pt idx="2163">
                  <c:v>20902</c:v>
                </c:pt>
                <c:pt idx="2164">
                  <c:v>20906</c:v>
                </c:pt>
                <c:pt idx="2165">
                  <c:v>20906</c:v>
                </c:pt>
                <c:pt idx="2166">
                  <c:v>20910</c:v>
                </c:pt>
                <c:pt idx="2167">
                  <c:v>20913</c:v>
                </c:pt>
                <c:pt idx="2168">
                  <c:v>20908</c:v>
                </c:pt>
                <c:pt idx="2169">
                  <c:v>20911</c:v>
                </c:pt>
                <c:pt idx="2170">
                  <c:v>20912</c:v>
                </c:pt>
                <c:pt idx="2171">
                  <c:v>20912</c:v>
                </c:pt>
                <c:pt idx="2172">
                  <c:v>20914</c:v>
                </c:pt>
                <c:pt idx="2173">
                  <c:v>20921</c:v>
                </c:pt>
                <c:pt idx="2174">
                  <c:v>20916</c:v>
                </c:pt>
                <c:pt idx="2175">
                  <c:v>20913</c:v>
                </c:pt>
                <c:pt idx="2176">
                  <c:v>20913</c:v>
                </c:pt>
                <c:pt idx="2177">
                  <c:v>20919</c:v>
                </c:pt>
                <c:pt idx="2178">
                  <c:v>20925</c:v>
                </c:pt>
                <c:pt idx="2179">
                  <c:v>20930</c:v>
                </c:pt>
                <c:pt idx="2180">
                  <c:v>20930</c:v>
                </c:pt>
                <c:pt idx="2181">
                  <c:v>20930</c:v>
                </c:pt>
                <c:pt idx="2182">
                  <c:v>20920</c:v>
                </c:pt>
                <c:pt idx="2183">
                  <c:v>20918</c:v>
                </c:pt>
                <c:pt idx="2184">
                  <c:v>20918</c:v>
                </c:pt>
                <c:pt idx="2185">
                  <c:v>20919</c:v>
                </c:pt>
                <c:pt idx="2186">
                  <c:v>20920</c:v>
                </c:pt>
                <c:pt idx="2187">
                  <c:v>20917</c:v>
                </c:pt>
                <c:pt idx="2188">
                  <c:v>20915</c:v>
                </c:pt>
                <c:pt idx="2189">
                  <c:v>20909</c:v>
                </c:pt>
                <c:pt idx="2190">
                  <c:v>20905</c:v>
                </c:pt>
                <c:pt idx="2191">
                  <c:v>20907</c:v>
                </c:pt>
                <c:pt idx="2192">
                  <c:v>20909</c:v>
                </c:pt>
                <c:pt idx="2193">
                  <c:v>20903</c:v>
                </c:pt>
                <c:pt idx="2194">
                  <c:v>20907</c:v>
                </c:pt>
                <c:pt idx="2195">
                  <c:v>20902</c:v>
                </c:pt>
                <c:pt idx="2196">
                  <c:v>20903</c:v>
                </c:pt>
                <c:pt idx="2197">
                  <c:v>20901</c:v>
                </c:pt>
                <c:pt idx="2198">
                  <c:v>20893</c:v>
                </c:pt>
                <c:pt idx="2199">
                  <c:v>20890</c:v>
                </c:pt>
                <c:pt idx="2200">
                  <c:v>20889</c:v>
                </c:pt>
                <c:pt idx="2201">
                  <c:v>20886</c:v>
                </c:pt>
                <c:pt idx="2202">
                  <c:v>20889</c:v>
                </c:pt>
                <c:pt idx="2203">
                  <c:v>20886</c:v>
                </c:pt>
                <c:pt idx="2204">
                  <c:v>20881</c:v>
                </c:pt>
                <c:pt idx="2205">
                  <c:v>20881</c:v>
                </c:pt>
                <c:pt idx="2206">
                  <c:v>20880</c:v>
                </c:pt>
                <c:pt idx="2207">
                  <c:v>20874</c:v>
                </c:pt>
                <c:pt idx="2208">
                  <c:v>20872</c:v>
                </c:pt>
                <c:pt idx="2209">
                  <c:v>20869</c:v>
                </c:pt>
                <c:pt idx="2210">
                  <c:v>20868</c:v>
                </c:pt>
                <c:pt idx="2211">
                  <c:v>20864</c:v>
                </c:pt>
                <c:pt idx="2212">
                  <c:v>20868</c:v>
                </c:pt>
                <c:pt idx="2213">
                  <c:v>20861</c:v>
                </c:pt>
                <c:pt idx="2214">
                  <c:v>20858</c:v>
                </c:pt>
                <c:pt idx="2215">
                  <c:v>20862</c:v>
                </c:pt>
                <c:pt idx="2216">
                  <c:v>20867</c:v>
                </c:pt>
                <c:pt idx="2217">
                  <c:v>20866</c:v>
                </c:pt>
                <c:pt idx="2218">
                  <c:v>20871</c:v>
                </c:pt>
                <c:pt idx="2219">
                  <c:v>20867</c:v>
                </c:pt>
                <c:pt idx="2220">
                  <c:v>20868</c:v>
                </c:pt>
                <c:pt idx="2221">
                  <c:v>20872</c:v>
                </c:pt>
                <c:pt idx="2222">
                  <c:v>20879</c:v>
                </c:pt>
                <c:pt idx="2223">
                  <c:v>20883</c:v>
                </c:pt>
                <c:pt idx="2224">
                  <c:v>20884</c:v>
                </c:pt>
                <c:pt idx="2225">
                  <c:v>20888</c:v>
                </c:pt>
                <c:pt idx="2226">
                  <c:v>20890</c:v>
                </c:pt>
                <c:pt idx="2227">
                  <c:v>20891</c:v>
                </c:pt>
                <c:pt idx="2228">
                  <c:v>20898</c:v>
                </c:pt>
                <c:pt idx="2229">
                  <c:v>20908</c:v>
                </c:pt>
                <c:pt idx="2230">
                  <c:v>20910</c:v>
                </c:pt>
                <c:pt idx="2231">
                  <c:v>20921</c:v>
                </c:pt>
                <c:pt idx="2232">
                  <c:v>20923</c:v>
                </c:pt>
                <c:pt idx="2233">
                  <c:v>20928</c:v>
                </c:pt>
                <c:pt idx="2234">
                  <c:v>20937</c:v>
                </c:pt>
                <c:pt idx="2235">
                  <c:v>20940</c:v>
                </c:pt>
                <c:pt idx="2236">
                  <c:v>20947</c:v>
                </c:pt>
                <c:pt idx="2237">
                  <c:v>20950</c:v>
                </c:pt>
                <c:pt idx="2238">
                  <c:v>20954</c:v>
                </c:pt>
                <c:pt idx="2239">
                  <c:v>20951</c:v>
                </c:pt>
                <c:pt idx="2240">
                  <c:v>20949</c:v>
                </c:pt>
                <c:pt idx="2241">
                  <c:v>20946</c:v>
                </c:pt>
                <c:pt idx="2242">
                  <c:v>20940</c:v>
                </c:pt>
                <c:pt idx="2243">
                  <c:v>20943</c:v>
                </c:pt>
                <c:pt idx="2244">
                  <c:v>20945</c:v>
                </c:pt>
                <c:pt idx="2245">
                  <c:v>20942</c:v>
                </c:pt>
                <c:pt idx="2246">
                  <c:v>20934</c:v>
                </c:pt>
                <c:pt idx="2247">
                  <c:v>20930</c:v>
                </c:pt>
                <c:pt idx="2248">
                  <c:v>20931</c:v>
                </c:pt>
                <c:pt idx="2249">
                  <c:v>20928</c:v>
                </c:pt>
                <c:pt idx="2250">
                  <c:v>20920</c:v>
                </c:pt>
                <c:pt idx="2251">
                  <c:v>20913</c:v>
                </c:pt>
                <c:pt idx="2252">
                  <c:v>20912</c:v>
                </c:pt>
                <c:pt idx="2253">
                  <c:v>20909</c:v>
                </c:pt>
                <c:pt idx="2254">
                  <c:v>20907</c:v>
                </c:pt>
                <c:pt idx="2255">
                  <c:v>20905</c:v>
                </c:pt>
                <c:pt idx="2256">
                  <c:v>20904</c:v>
                </c:pt>
                <c:pt idx="2257">
                  <c:v>20902</c:v>
                </c:pt>
                <c:pt idx="2258">
                  <c:v>20897</c:v>
                </c:pt>
                <c:pt idx="2259">
                  <c:v>20890</c:v>
                </c:pt>
                <c:pt idx="2260">
                  <c:v>20893</c:v>
                </c:pt>
                <c:pt idx="2261">
                  <c:v>20888</c:v>
                </c:pt>
                <c:pt idx="2262">
                  <c:v>20886</c:v>
                </c:pt>
                <c:pt idx="2263">
                  <c:v>20884</c:v>
                </c:pt>
                <c:pt idx="2264">
                  <c:v>20880</c:v>
                </c:pt>
                <c:pt idx="2265">
                  <c:v>20880</c:v>
                </c:pt>
                <c:pt idx="2266">
                  <c:v>20882</c:v>
                </c:pt>
                <c:pt idx="2267">
                  <c:v>20879</c:v>
                </c:pt>
                <c:pt idx="2268">
                  <c:v>20870</c:v>
                </c:pt>
                <c:pt idx="2269">
                  <c:v>20865</c:v>
                </c:pt>
                <c:pt idx="2270">
                  <c:v>20865</c:v>
                </c:pt>
                <c:pt idx="2271">
                  <c:v>20861</c:v>
                </c:pt>
                <c:pt idx="2272">
                  <c:v>20863</c:v>
                </c:pt>
                <c:pt idx="2273">
                  <c:v>20866</c:v>
                </c:pt>
                <c:pt idx="2274">
                  <c:v>20864</c:v>
                </c:pt>
                <c:pt idx="2275">
                  <c:v>20864</c:v>
                </c:pt>
                <c:pt idx="2276">
                  <c:v>20864</c:v>
                </c:pt>
                <c:pt idx="2277">
                  <c:v>20862</c:v>
                </c:pt>
                <c:pt idx="2278">
                  <c:v>20860</c:v>
                </c:pt>
                <c:pt idx="2279">
                  <c:v>20860</c:v>
                </c:pt>
                <c:pt idx="2280">
                  <c:v>20862</c:v>
                </c:pt>
                <c:pt idx="2281">
                  <c:v>20861</c:v>
                </c:pt>
                <c:pt idx="2282">
                  <c:v>20852</c:v>
                </c:pt>
                <c:pt idx="2283">
                  <c:v>20850</c:v>
                </c:pt>
                <c:pt idx="2284">
                  <c:v>20853</c:v>
                </c:pt>
                <c:pt idx="2285">
                  <c:v>20855</c:v>
                </c:pt>
                <c:pt idx="2286">
                  <c:v>20856</c:v>
                </c:pt>
                <c:pt idx="2287">
                  <c:v>20853</c:v>
                </c:pt>
                <c:pt idx="2288">
                  <c:v>20853</c:v>
                </c:pt>
                <c:pt idx="2289">
                  <c:v>20854</c:v>
                </c:pt>
                <c:pt idx="2290">
                  <c:v>20850</c:v>
                </c:pt>
                <c:pt idx="2291">
                  <c:v>20845</c:v>
                </c:pt>
                <c:pt idx="2292">
                  <c:v>20849</c:v>
                </c:pt>
                <c:pt idx="2293">
                  <c:v>20842</c:v>
                </c:pt>
                <c:pt idx="2294">
                  <c:v>20849</c:v>
                </c:pt>
                <c:pt idx="2295">
                  <c:v>20853</c:v>
                </c:pt>
                <c:pt idx="2296">
                  <c:v>20854</c:v>
                </c:pt>
                <c:pt idx="2297">
                  <c:v>20850</c:v>
                </c:pt>
                <c:pt idx="2298">
                  <c:v>20850</c:v>
                </c:pt>
                <c:pt idx="2299">
                  <c:v>20853</c:v>
                </c:pt>
                <c:pt idx="2300">
                  <c:v>20863</c:v>
                </c:pt>
                <c:pt idx="2301">
                  <c:v>20857</c:v>
                </c:pt>
                <c:pt idx="2302">
                  <c:v>20861</c:v>
                </c:pt>
                <c:pt idx="2303">
                  <c:v>20859</c:v>
                </c:pt>
                <c:pt idx="2304">
                  <c:v>20864</c:v>
                </c:pt>
                <c:pt idx="2305">
                  <c:v>20870</c:v>
                </c:pt>
                <c:pt idx="2306">
                  <c:v>20872</c:v>
                </c:pt>
                <c:pt idx="2307">
                  <c:v>20865</c:v>
                </c:pt>
                <c:pt idx="2308">
                  <c:v>20868</c:v>
                </c:pt>
                <c:pt idx="2309">
                  <c:v>20868</c:v>
                </c:pt>
                <c:pt idx="2310">
                  <c:v>20867</c:v>
                </c:pt>
                <c:pt idx="2311">
                  <c:v>20866</c:v>
                </c:pt>
                <c:pt idx="2312">
                  <c:v>20870</c:v>
                </c:pt>
                <c:pt idx="2313">
                  <c:v>20873</c:v>
                </c:pt>
                <c:pt idx="2314">
                  <c:v>20869</c:v>
                </c:pt>
                <c:pt idx="2315">
                  <c:v>20868</c:v>
                </c:pt>
                <c:pt idx="2316">
                  <c:v>20870</c:v>
                </c:pt>
                <c:pt idx="2317">
                  <c:v>20868</c:v>
                </c:pt>
                <c:pt idx="2318">
                  <c:v>20876</c:v>
                </c:pt>
                <c:pt idx="2319">
                  <c:v>20876</c:v>
                </c:pt>
                <c:pt idx="2320">
                  <c:v>20878</c:v>
                </c:pt>
                <c:pt idx="2321">
                  <c:v>20884</c:v>
                </c:pt>
                <c:pt idx="2322">
                  <c:v>20886</c:v>
                </c:pt>
                <c:pt idx="2323">
                  <c:v>20894</c:v>
                </c:pt>
                <c:pt idx="2324">
                  <c:v>20888</c:v>
                </c:pt>
                <c:pt idx="2325">
                  <c:v>20888</c:v>
                </c:pt>
                <c:pt idx="2326">
                  <c:v>20888</c:v>
                </c:pt>
                <c:pt idx="2327">
                  <c:v>20890</c:v>
                </c:pt>
                <c:pt idx="2328">
                  <c:v>20901</c:v>
                </c:pt>
                <c:pt idx="2329">
                  <c:v>20902</c:v>
                </c:pt>
                <c:pt idx="2330">
                  <c:v>20898</c:v>
                </c:pt>
                <c:pt idx="2331">
                  <c:v>20895</c:v>
                </c:pt>
                <c:pt idx="2332">
                  <c:v>20896</c:v>
                </c:pt>
                <c:pt idx="2333">
                  <c:v>20899</c:v>
                </c:pt>
                <c:pt idx="2334">
                  <c:v>20907</c:v>
                </c:pt>
                <c:pt idx="2335">
                  <c:v>20911</c:v>
                </c:pt>
                <c:pt idx="2336">
                  <c:v>20920</c:v>
                </c:pt>
                <c:pt idx="2337">
                  <c:v>20924</c:v>
                </c:pt>
                <c:pt idx="2338">
                  <c:v>20925</c:v>
                </c:pt>
                <c:pt idx="2339">
                  <c:v>20930</c:v>
                </c:pt>
                <c:pt idx="2340">
                  <c:v>20928</c:v>
                </c:pt>
                <c:pt idx="2341">
                  <c:v>20930</c:v>
                </c:pt>
                <c:pt idx="2342">
                  <c:v>20935</c:v>
                </c:pt>
                <c:pt idx="2343">
                  <c:v>20943</c:v>
                </c:pt>
                <c:pt idx="2344">
                  <c:v>20945</c:v>
                </c:pt>
                <c:pt idx="2345">
                  <c:v>20950</c:v>
                </c:pt>
                <c:pt idx="2346">
                  <c:v>20953</c:v>
                </c:pt>
                <c:pt idx="2347">
                  <c:v>20960</c:v>
                </c:pt>
                <c:pt idx="2348">
                  <c:v>20981</c:v>
                </c:pt>
                <c:pt idx="2349">
                  <c:v>20991</c:v>
                </c:pt>
                <c:pt idx="2350">
                  <c:v>20967</c:v>
                </c:pt>
                <c:pt idx="2351">
                  <c:v>20951</c:v>
                </c:pt>
                <c:pt idx="2352">
                  <c:v>20950</c:v>
                </c:pt>
                <c:pt idx="2353">
                  <c:v>20950</c:v>
                </c:pt>
                <c:pt idx="2354">
                  <c:v>20945</c:v>
                </c:pt>
                <c:pt idx="2355">
                  <c:v>20939</c:v>
                </c:pt>
                <c:pt idx="2356">
                  <c:v>20932</c:v>
                </c:pt>
                <c:pt idx="2357">
                  <c:v>20924</c:v>
                </c:pt>
                <c:pt idx="2358">
                  <c:v>20918</c:v>
                </c:pt>
                <c:pt idx="2359">
                  <c:v>20912</c:v>
                </c:pt>
                <c:pt idx="2360">
                  <c:v>20909</c:v>
                </c:pt>
                <c:pt idx="2361">
                  <c:v>20906</c:v>
                </c:pt>
                <c:pt idx="2362">
                  <c:v>20897</c:v>
                </c:pt>
                <c:pt idx="2363">
                  <c:v>20891</c:v>
                </c:pt>
                <c:pt idx="2364">
                  <c:v>20890</c:v>
                </c:pt>
                <c:pt idx="2365">
                  <c:v>20895</c:v>
                </c:pt>
                <c:pt idx="2366">
                  <c:v>20888</c:v>
                </c:pt>
                <c:pt idx="2367">
                  <c:v>20879</c:v>
                </c:pt>
                <c:pt idx="2368">
                  <c:v>20877</c:v>
                </c:pt>
                <c:pt idx="2369">
                  <c:v>20870</c:v>
                </c:pt>
                <c:pt idx="2370">
                  <c:v>20869</c:v>
                </c:pt>
                <c:pt idx="2371">
                  <c:v>20859</c:v>
                </c:pt>
                <c:pt idx="2372">
                  <c:v>20846</c:v>
                </c:pt>
                <c:pt idx="2373">
                  <c:v>20849</c:v>
                </c:pt>
                <c:pt idx="2374">
                  <c:v>20864</c:v>
                </c:pt>
                <c:pt idx="2375">
                  <c:v>20872</c:v>
                </c:pt>
                <c:pt idx="2376">
                  <c:v>20873</c:v>
                </c:pt>
                <c:pt idx="2377">
                  <c:v>20867</c:v>
                </c:pt>
                <c:pt idx="2378">
                  <c:v>20868</c:v>
                </c:pt>
                <c:pt idx="2379">
                  <c:v>20870</c:v>
                </c:pt>
                <c:pt idx="2380">
                  <c:v>20873</c:v>
                </c:pt>
                <c:pt idx="2381">
                  <c:v>20870</c:v>
                </c:pt>
                <c:pt idx="2382">
                  <c:v>20873</c:v>
                </c:pt>
                <c:pt idx="2383">
                  <c:v>20867</c:v>
                </c:pt>
                <c:pt idx="2384">
                  <c:v>20867</c:v>
                </c:pt>
                <c:pt idx="2385">
                  <c:v>20867</c:v>
                </c:pt>
                <c:pt idx="2386">
                  <c:v>20869</c:v>
                </c:pt>
                <c:pt idx="2387">
                  <c:v>20869</c:v>
                </c:pt>
                <c:pt idx="2388">
                  <c:v>20867</c:v>
                </c:pt>
                <c:pt idx="2389">
                  <c:v>20869</c:v>
                </c:pt>
                <c:pt idx="2390">
                  <c:v>20868</c:v>
                </c:pt>
                <c:pt idx="2391">
                  <c:v>20866</c:v>
                </c:pt>
                <c:pt idx="2392">
                  <c:v>20868</c:v>
                </c:pt>
                <c:pt idx="2393">
                  <c:v>20866</c:v>
                </c:pt>
                <c:pt idx="2394">
                  <c:v>20861</c:v>
                </c:pt>
                <c:pt idx="2395">
                  <c:v>20864</c:v>
                </c:pt>
                <c:pt idx="2396">
                  <c:v>20866</c:v>
                </c:pt>
                <c:pt idx="2397">
                  <c:v>20856</c:v>
                </c:pt>
                <c:pt idx="2398">
                  <c:v>20860</c:v>
                </c:pt>
                <c:pt idx="2399">
                  <c:v>20867</c:v>
                </c:pt>
                <c:pt idx="2400">
                  <c:v>20862</c:v>
                </c:pt>
                <c:pt idx="2401">
                  <c:v>20862</c:v>
                </c:pt>
                <c:pt idx="2402">
                  <c:v>20863</c:v>
                </c:pt>
                <c:pt idx="2403">
                  <c:v>20868</c:v>
                </c:pt>
                <c:pt idx="2404">
                  <c:v>20864</c:v>
                </c:pt>
                <c:pt idx="2405">
                  <c:v>20865</c:v>
                </c:pt>
                <c:pt idx="2406">
                  <c:v>20863</c:v>
                </c:pt>
                <c:pt idx="2407">
                  <c:v>20862</c:v>
                </c:pt>
                <c:pt idx="2408">
                  <c:v>20860</c:v>
                </c:pt>
                <c:pt idx="2409">
                  <c:v>20862</c:v>
                </c:pt>
                <c:pt idx="2410">
                  <c:v>20864</c:v>
                </c:pt>
                <c:pt idx="2411">
                  <c:v>20872</c:v>
                </c:pt>
                <c:pt idx="2412">
                  <c:v>20870</c:v>
                </c:pt>
                <c:pt idx="2413">
                  <c:v>20868</c:v>
                </c:pt>
                <c:pt idx="2414">
                  <c:v>20873</c:v>
                </c:pt>
                <c:pt idx="2415">
                  <c:v>20878</c:v>
                </c:pt>
                <c:pt idx="2416">
                  <c:v>20881</c:v>
                </c:pt>
                <c:pt idx="2417">
                  <c:v>20878</c:v>
                </c:pt>
                <c:pt idx="2418">
                  <c:v>20876</c:v>
                </c:pt>
                <c:pt idx="2419">
                  <c:v>20880</c:v>
                </c:pt>
                <c:pt idx="2420">
                  <c:v>20877</c:v>
                </c:pt>
                <c:pt idx="2421">
                  <c:v>20884</c:v>
                </c:pt>
                <c:pt idx="2422">
                  <c:v>20880</c:v>
                </c:pt>
                <c:pt idx="2423">
                  <c:v>20888</c:v>
                </c:pt>
                <c:pt idx="2424">
                  <c:v>20887</c:v>
                </c:pt>
                <c:pt idx="2425">
                  <c:v>20881</c:v>
                </c:pt>
                <c:pt idx="2426">
                  <c:v>20881</c:v>
                </c:pt>
                <c:pt idx="2427">
                  <c:v>20889</c:v>
                </c:pt>
                <c:pt idx="2428">
                  <c:v>20894</c:v>
                </c:pt>
                <c:pt idx="2429">
                  <c:v>20896</c:v>
                </c:pt>
                <c:pt idx="2430">
                  <c:v>20898</c:v>
                </c:pt>
                <c:pt idx="2431">
                  <c:v>20895</c:v>
                </c:pt>
                <c:pt idx="2432">
                  <c:v>20903</c:v>
                </c:pt>
                <c:pt idx="2433">
                  <c:v>20905</c:v>
                </c:pt>
                <c:pt idx="2434">
                  <c:v>20905</c:v>
                </c:pt>
                <c:pt idx="2435">
                  <c:v>20916</c:v>
                </c:pt>
                <c:pt idx="2436">
                  <c:v>20922</c:v>
                </c:pt>
                <c:pt idx="2437">
                  <c:v>20925</c:v>
                </c:pt>
                <c:pt idx="2438">
                  <c:v>20940</c:v>
                </c:pt>
                <c:pt idx="2439">
                  <c:v>20952</c:v>
                </c:pt>
                <c:pt idx="2440">
                  <c:v>20962</c:v>
                </c:pt>
                <c:pt idx="2441">
                  <c:v>20972</c:v>
                </c:pt>
                <c:pt idx="2442">
                  <c:v>20981</c:v>
                </c:pt>
                <c:pt idx="2443">
                  <c:v>21002</c:v>
                </c:pt>
                <c:pt idx="2444">
                  <c:v>21024</c:v>
                </c:pt>
                <c:pt idx="2445">
                  <c:v>21043</c:v>
                </c:pt>
                <c:pt idx="2446">
                  <c:v>21062</c:v>
                </c:pt>
                <c:pt idx="2447">
                  <c:v>21074</c:v>
                </c:pt>
                <c:pt idx="2448">
                  <c:v>21084</c:v>
                </c:pt>
                <c:pt idx="2449">
                  <c:v>21096</c:v>
                </c:pt>
                <c:pt idx="2450">
                  <c:v>21111</c:v>
                </c:pt>
                <c:pt idx="2451">
                  <c:v>21121</c:v>
                </c:pt>
                <c:pt idx="2452">
                  <c:v>21120</c:v>
                </c:pt>
                <c:pt idx="2453">
                  <c:v>21122</c:v>
                </c:pt>
                <c:pt idx="2454">
                  <c:v>21130</c:v>
                </c:pt>
                <c:pt idx="2455">
                  <c:v>21129</c:v>
                </c:pt>
                <c:pt idx="2456">
                  <c:v>21122</c:v>
                </c:pt>
                <c:pt idx="2457">
                  <c:v>21105</c:v>
                </c:pt>
                <c:pt idx="2458">
                  <c:v>21093</c:v>
                </c:pt>
                <c:pt idx="2459">
                  <c:v>21077</c:v>
                </c:pt>
                <c:pt idx="2460">
                  <c:v>21065</c:v>
                </c:pt>
                <c:pt idx="2461">
                  <c:v>21050</c:v>
                </c:pt>
                <c:pt idx="2462">
                  <c:v>21046</c:v>
                </c:pt>
                <c:pt idx="2463">
                  <c:v>21032</c:v>
                </c:pt>
                <c:pt idx="2464">
                  <c:v>21017</c:v>
                </c:pt>
                <c:pt idx="2465">
                  <c:v>21010</c:v>
                </c:pt>
                <c:pt idx="2466">
                  <c:v>21008</c:v>
                </c:pt>
                <c:pt idx="2467">
                  <c:v>21002</c:v>
                </c:pt>
                <c:pt idx="2468">
                  <c:v>21008</c:v>
                </c:pt>
                <c:pt idx="2469">
                  <c:v>21020</c:v>
                </c:pt>
                <c:pt idx="2470">
                  <c:v>21037</c:v>
                </c:pt>
                <c:pt idx="2471">
                  <c:v>21045</c:v>
                </c:pt>
                <c:pt idx="2472">
                  <c:v>21065</c:v>
                </c:pt>
                <c:pt idx="2473">
                  <c:v>21092</c:v>
                </c:pt>
                <c:pt idx="2474">
                  <c:v>21118</c:v>
                </c:pt>
                <c:pt idx="2475">
                  <c:v>21151</c:v>
                </c:pt>
                <c:pt idx="2476">
                  <c:v>21189</c:v>
                </c:pt>
                <c:pt idx="2477">
                  <c:v>21228</c:v>
                </c:pt>
                <c:pt idx="2478">
                  <c:v>21263</c:v>
                </c:pt>
                <c:pt idx="2479">
                  <c:v>21295</c:v>
                </c:pt>
                <c:pt idx="2480">
                  <c:v>21322</c:v>
                </c:pt>
                <c:pt idx="2481">
                  <c:v>21357</c:v>
                </c:pt>
                <c:pt idx="2482">
                  <c:v>21389</c:v>
                </c:pt>
                <c:pt idx="2483">
                  <c:v>21410</c:v>
                </c:pt>
                <c:pt idx="2484">
                  <c:v>21433</c:v>
                </c:pt>
                <c:pt idx="2485">
                  <c:v>21441</c:v>
                </c:pt>
                <c:pt idx="2486">
                  <c:v>21444</c:v>
                </c:pt>
                <c:pt idx="2487">
                  <c:v>21438</c:v>
                </c:pt>
                <c:pt idx="2488">
                  <c:v>21433</c:v>
                </c:pt>
                <c:pt idx="2489">
                  <c:v>21422</c:v>
                </c:pt>
                <c:pt idx="2490">
                  <c:v>21408</c:v>
                </c:pt>
                <c:pt idx="2491">
                  <c:v>21383</c:v>
                </c:pt>
                <c:pt idx="2492">
                  <c:v>21356</c:v>
                </c:pt>
                <c:pt idx="2493">
                  <c:v>21316</c:v>
                </c:pt>
                <c:pt idx="2494">
                  <c:v>21278</c:v>
                </c:pt>
                <c:pt idx="2495">
                  <c:v>21236</c:v>
                </c:pt>
                <c:pt idx="2496">
                  <c:v>21197</c:v>
                </c:pt>
                <c:pt idx="2497">
                  <c:v>21165</c:v>
                </c:pt>
                <c:pt idx="2498">
                  <c:v>21133</c:v>
                </c:pt>
                <c:pt idx="2499">
                  <c:v>21094</c:v>
                </c:pt>
                <c:pt idx="2500">
                  <c:v>21065</c:v>
                </c:pt>
                <c:pt idx="2501">
                  <c:v>21042</c:v>
                </c:pt>
                <c:pt idx="2502">
                  <c:v>21015</c:v>
                </c:pt>
                <c:pt idx="2503">
                  <c:v>20990</c:v>
                </c:pt>
                <c:pt idx="2504">
                  <c:v>20971</c:v>
                </c:pt>
                <c:pt idx="2505">
                  <c:v>20959</c:v>
                </c:pt>
                <c:pt idx="2506">
                  <c:v>20953</c:v>
                </c:pt>
                <c:pt idx="2507">
                  <c:v>20939</c:v>
                </c:pt>
                <c:pt idx="2508">
                  <c:v>20934</c:v>
                </c:pt>
                <c:pt idx="2509">
                  <c:v>20925</c:v>
                </c:pt>
                <c:pt idx="2510">
                  <c:v>20927</c:v>
                </c:pt>
                <c:pt idx="2511">
                  <c:v>20926</c:v>
                </c:pt>
                <c:pt idx="2512">
                  <c:v>20929</c:v>
                </c:pt>
                <c:pt idx="2513">
                  <c:v>20924</c:v>
                </c:pt>
                <c:pt idx="2514">
                  <c:v>20925</c:v>
                </c:pt>
                <c:pt idx="2515">
                  <c:v>20929</c:v>
                </c:pt>
                <c:pt idx="2516">
                  <c:v>20931</c:v>
                </c:pt>
                <c:pt idx="2517">
                  <c:v>20928</c:v>
                </c:pt>
                <c:pt idx="2518">
                  <c:v>20924</c:v>
                </c:pt>
                <c:pt idx="2519">
                  <c:v>20920</c:v>
                </c:pt>
                <c:pt idx="2520">
                  <c:v>20918</c:v>
                </c:pt>
                <c:pt idx="2521">
                  <c:v>20919</c:v>
                </c:pt>
                <c:pt idx="2522">
                  <c:v>20922</c:v>
                </c:pt>
                <c:pt idx="2523">
                  <c:v>20926</c:v>
                </c:pt>
                <c:pt idx="2524">
                  <c:v>20919</c:v>
                </c:pt>
                <c:pt idx="2525">
                  <c:v>20917</c:v>
                </c:pt>
                <c:pt idx="2526">
                  <c:v>20924</c:v>
                </c:pt>
                <c:pt idx="2527">
                  <c:v>20927</c:v>
                </c:pt>
                <c:pt idx="2528">
                  <c:v>20923</c:v>
                </c:pt>
                <c:pt idx="2529">
                  <c:v>20915</c:v>
                </c:pt>
                <c:pt idx="2530">
                  <c:v>20910</c:v>
                </c:pt>
                <c:pt idx="2531">
                  <c:v>20907</c:v>
                </c:pt>
                <c:pt idx="2532">
                  <c:v>20910</c:v>
                </c:pt>
                <c:pt idx="2533">
                  <c:v>20908</c:v>
                </c:pt>
                <c:pt idx="2534">
                  <c:v>20904</c:v>
                </c:pt>
                <c:pt idx="2535">
                  <c:v>20901</c:v>
                </c:pt>
                <c:pt idx="2536">
                  <c:v>20900</c:v>
                </c:pt>
                <c:pt idx="2537">
                  <c:v>20901</c:v>
                </c:pt>
                <c:pt idx="2538">
                  <c:v>20896</c:v>
                </c:pt>
                <c:pt idx="2539">
                  <c:v>20901</c:v>
                </c:pt>
                <c:pt idx="2540">
                  <c:v>20904</c:v>
                </c:pt>
                <c:pt idx="2541">
                  <c:v>20914</c:v>
                </c:pt>
                <c:pt idx="2542">
                  <c:v>20909</c:v>
                </c:pt>
                <c:pt idx="2543">
                  <c:v>20906</c:v>
                </c:pt>
                <c:pt idx="2544">
                  <c:v>20907</c:v>
                </c:pt>
                <c:pt idx="2545">
                  <c:v>20910</c:v>
                </c:pt>
                <c:pt idx="2546">
                  <c:v>20913</c:v>
                </c:pt>
                <c:pt idx="2547">
                  <c:v>20919</c:v>
                </c:pt>
                <c:pt idx="2548">
                  <c:v>20920</c:v>
                </c:pt>
                <c:pt idx="2549">
                  <c:v>20921</c:v>
                </c:pt>
                <c:pt idx="2550">
                  <c:v>20928</c:v>
                </c:pt>
                <c:pt idx="2551">
                  <c:v>20931</c:v>
                </c:pt>
                <c:pt idx="2552">
                  <c:v>20929</c:v>
                </c:pt>
                <c:pt idx="2553">
                  <c:v>20932</c:v>
                </c:pt>
                <c:pt idx="2554">
                  <c:v>20934</c:v>
                </c:pt>
                <c:pt idx="2555">
                  <c:v>20934</c:v>
                </c:pt>
                <c:pt idx="2556">
                  <c:v>20936</c:v>
                </c:pt>
                <c:pt idx="2557">
                  <c:v>20936</c:v>
                </c:pt>
                <c:pt idx="2558">
                  <c:v>20933</c:v>
                </c:pt>
                <c:pt idx="2559">
                  <c:v>20932</c:v>
                </c:pt>
                <c:pt idx="2560">
                  <c:v>20936</c:v>
                </c:pt>
                <c:pt idx="2561">
                  <c:v>20937</c:v>
                </c:pt>
                <c:pt idx="2562">
                  <c:v>20941</c:v>
                </c:pt>
                <c:pt idx="2563">
                  <c:v>20946</c:v>
                </c:pt>
                <c:pt idx="2564">
                  <c:v>20946</c:v>
                </c:pt>
                <c:pt idx="2565">
                  <c:v>20951</c:v>
                </c:pt>
                <c:pt idx="2566">
                  <c:v>20960</c:v>
                </c:pt>
                <c:pt idx="2567">
                  <c:v>20963</c:v>
                </c:pt>
                <c:pt idx="2568">
                  <c:v>20969</c:v>
                </c:pt>
                <c:pt idx="2569">
                  <c:v>20975</c:v>
                </c:pt>
                <c:pt idx="2570">
                  <c:v>20982</c:v>
                </c:pt>
                <c:pt idx="2571">
                  <c:v>20994</c:v>
                </c:pt>
                <c:pt idx="2572">
                  <c:v>21010</c:v>
                </c:pt>
                <c:pt idx="2573">
                  <c:v>21024</c:v>
                </c:pt>
                <c:pt idx="2574">
                  <c:v>21041</c:v>
                </c:pt>
                <c:pt idx="2575">
                  <c:v>21063</c:v>
                </c:pt>
                <c:pt idx="2576">
                  <c:v>21090</c:v>
                </c:pt>
                <c:pt idx="2577">
                  <c:v>21116</c:v>
                </c:pt>
                <c:pt idx="2578">
                  <c:v>21144</c:v>
                </c:pt>
                <c:pt idx="2579">
                  <c:v>21174</c:v>
                </c:pt>
                <c:pt idx="2580">
                  <c:v>21207</c:v>
                </c:pt>
                <c:pt idx="2581">
                  <c:v>21240</c:v>
                </c:pt>
                <c:pt idx="2582">
                  <c:v>21275</c:v>
                </c:pt>
                <c:pt idx="2583">
                  <c:v>21310</c:v>
                </c:pt>
                <c:pt idx="2584">
                  <c:v>21334</c:v>
                </c:pt>
                <c:pt idx="2585">
                  <c:v>21362</c:v>
                </c:pt>
                <c:pt idx="2586">
                  <c:v>21385</c:v>
                </c:pt>
                <c:pt idx="2587">
                  <c:v>21410</c:v>
                </c:pt>
                <c:pt idx="2588">
                  <c:v>21435</c:v>
                </c:pt>
                <c:pt idx="2589">
                  <c:v>21458</c:v>
                </c:pt>
                <c:pt idx="2590">
                  <c:v>21464</c:v>
                </c:pt>
                <c:pt idx="2591">
                  <c:v>21469</c:v>
                </c:pt>
                <c:pt idx="2592">
                  <c:v>21471</c:v>
                </c:pt>
                <c:pt idx="2593">
                  <c:v>21468</c:v>
                </c:pt>
                <c:pt idx="2594">
                  <c:v>21461</c:v>
                </c:pt>
                <c:pt idx="2595">
                  <c:v>21446</c:v>
                </c:pt>
                <c:pt idx="2596">
                  <c:v>21432</c:v>
                </c:pt>
                <c:pt idx="2597">
                  <c:v>21411</c:v>
                </c:pt>
                <c:pt idx="2598">
                  <c:v>21384</c:v>
                </c:pt>
                <c:pt idx="2599">
                  <c:v>21351</c:v>
                </c:pt>
                <c:pt idx="2600">
                  <c:v>21318</c:v>
                </c:pt>
                <c:pt idx="2601">
                  <c:v>21280</c:v>
                </c:pt>
                <c:pt idx="2602">
                  <c:v>21248</c:v>
                </c:pt>
                <c:pt idx="2603">
                  <c:v>21216</c:v>
                </c:pt>
                <c:pt idx="2604">
                  <c:v>21182</c:v>
                </c:pt>
                <c:pt idx="2605">
                  <c:v>21150</c:v>
                </c:pt>
                <c:pt idx="2606">
                  <c:v>21123</c:v>
                </c:pt>
                <c:pt idx="2607">
                  <c:v>21091</c:v>
                </c:pt>
                <c:pt idx="2608">
                  <c:v>21065</c:v>
                </c:pt>
                <c:pt idx="2609">
                  <c:v>21044</c:v>
                </c:pt>
                <c:pt idx="2610">
                  <c:v>21022</c:v>
                </c:pt>
                <c:pt idx="2611">
                  <c:v>21000</c:v>
                </c:pt>
                <c:pt idx="2612">
                  <c:v>20983</c:v>
                </c:pt>
                <c:pt idx="2613">
                  <c:v>20972</c:v>
                </c:pt>
                <c:pt idx="2614">
                  <c:v>20959</c:v>
                </c:pt>
                <c:pt idx="2615">
                  <c:v>20944</c:v>
                </c:pt>
                <c:pt idx="2616">
                  <c:v>20931</c:v>
                </c:pt>
                <c:pt idx="2617">
                  <c:v>20919</c:v>
                </c:pt>
                <c:pt idx="2618">
                  <c:v>20920</c:v>
                </c:pt>
                <c:pt idx="2619">
                  <c:v>20911</c:v>
                </c:pt>
                <c:pt idx="2620">
                  <c:v>20905</c:v>
                </c:pt>
                <c:pt idx="2621">
                  <c:v>20905</c:v>
                </c:pt>
                <c:pt idx="2622">
                  <c:v>20905</c:v>
                </c:pt>
                <c:pt idx="2623">
                  <c:v>20898</c:v>
                </c:pt>
                <c:pt idx="2624">
                  <c:v>20896</c:v>
                </c:pt>
                <c:pt idx="2625">
                  <c:v>20897</c:v>
                </c:pt>
                <c:pt idx="2626">
                  <c:v>20896</c:v>
                </c:pt>
                <c:pt idx="2627">
                  <c:v>20894</c:v>
                </c:pt>
                <c:pt idx="2628">
                  <c:v>20900</c:v>
                </c:pt>
                <c:pt idx="2629">
                  <c:v>20901</c:v>
                </c:pt>
                <c:pt idx="2630">
                  <c:v>20902</c:v>
                </c:pt>
                <c:pt idx="2631">
                  <c:v>20899</c:v>
                </c:pt>
                <c:pt idx="2632">
                  <c:v>20896</c:v>
                </c:pt>
                <c:pt idx="2633">
                  <c:v>20896</c:v>
                </c:pt>
                <c:pt idx="2634">
                  <c:v>20904</c:v>
                </c:pt>
                <c:pt idx="2635">
                  <c:v>20907</c:v>
                </c:pt>
                <c:pt idx="2636">
                  <c:v>20909</c:v>
                </c:pt>
                <c:pt idx="2637">
                  <c:v>20907</c:v>
                </c:pt>
                <c:pt idx="2638">
                  <c:v>20910</c:v>
                </c:pt>
                <c:pt idx="2639">
                  <c:v>20912</c:v>
                </c:pt>
                <c:pt idx="2640">
                  <c:v>20916</c:v>
                </c:pt>
                <c:pt idx="2641">
                  <c:v>20916</c:v>
                </c:pt>
                <c:pt idx="2642">
                  <c:v>20916</c:v>
                </c:pt>
                <c:pt idx="2643">
                  <c:v>20912</c:v>
                </c:pt>
                <c:pt idx="2644">
                  <c:v>20901</c:v>
                </c:pt>
                <c:pt idx="2645">
                  <c:v>20905</c:v>
                </c:pt>
                <c:pt idx="2646">
                  <c:v>20904</c:v>
                </c:pt>
                <c:pt idx="2647">
                  <c:v>20905</c:v>
                </c:pt>
                <c:pt idx="2648">
                  <c:v>20902</c:v>
                </c:pt>
                <c:pt idx="2649">
                  <c:v>20907</c:v>
                </c:pt>
                <c:pt idx="2650">
                  <c:v>20908</c:v>
                </c:pt>
                <c:pt idx="2651">
                  <c:v>20902</c:v>
                </c:pt>
                <c:pt idx="2652">
                  <c:v>20901</c:v>
                </c:pt>
                <c:pt idx="2653">
                  <c:v>20900</c:v>
                </c:pt>
                <c:pt idx="2654">
                  <c:v>20898</c:v>
                </c:pt>
                <c:pt idx="2655">
                  <c:v>20897</c:v>
                </c:pt>
                <c:pt idx="2656">
                  <c:v>20898</c:v>
                </c:pt>
                <c:pt idx="2657">
                  <c:v>20897</c:v>
                </c:pt>
                <c:pt idx="2658">
                  <c:v>20902</c:v>
                </c:pt>
                <c:pt idx="2659">
                  <c:v>20906</c:v>
                </c:pt>
                <c:pt idx="2660">
                  <c:v>20909</c:v>
                </c:pt>
                <c:pt idx="2661">
                  <c:v>20913</c:v>
                </c:pt>
                <c:pt idx="2662">
                  <c:v>20913</c:v>
                </c:pt>
                <c:pt idx="2663">
                  <c:v>20916</c:v>
                </c:pt>
                <c:pt idx="2664">
                  <c:v>20922</c:v>
                </c:pt>
                <c:pt idx="2665">
                  <c:v>20926</c:v>
                </c:pt>
                <c:pt idx="2666">
                  <c:v>20934</c:v>
                </c:pt>
                <c:pt idx="2667">
                  <c:v>20936</c:v>
                </c:pt>
                <c:pt idx="2668">
                  <c:v>20941</c:v>
                </c:pt>
                <c:pt idx="2669">
                  <c:v>20944</c:v>
                </c:pt>
                <c:pt idx="2670">
                  <c:v>20950</c:v>
                </c:pt>
                <c:pt idx="2671">
                  <c:v>20955</c:v>
                </c:pt>
                <c:pt idx="2672">
                  <c:v>20954</c:v>
                </c:pt>
                <c:pt idx="2673">
                  <c:v>20956</c:v>
                </c:pt>
                <c:pt idx="2674">
                  <c:v>20956</c:v>
                </c:pt>
                <c:pt idx="2675">
                  <c:v>20957</c:v>
                </c:pt>
                <c:pt idx="2676">
                  <c:v>20961</c:v>
                </c:pt>
                <c:pt idx="2677">
                  <c:v>20966</c:v>
                </c:pt>
                <c:pt idx="2678">
                  <c:v>20965</c:v>
                </c:pt>
                <c:pt idx="2679">
                  <c:v>20961</c:v>
                </c:pt>
                <c:pt idx="2680">
                  <c:v>20960</c:v>
                </c:pt>
                <c:pt idx="2681">
                  <c:v>20962</c:v>
                </c:pt>
                <c:pt idx="2682">
                  <c:v>20964</c:v>
                </c:pt>
                <c:pt idx="2683">
                  <c:v>20964</c:v>
                </c:pt>
                <c:pt idx="2684">
                  <c:v>20968</c:v>
                </c:pt>
                <c:pt idx="2685">
                  <c:v>20966</c:v>
                </c:pt>
                <c:pt idx="2686">
                  <c:v>20970</c:v>
                </c:pt>
                <c:pt idx="2687">
                  <c:v>20973</c:v>
                </c:pt>
                <c:pt idx="2688">
                  <c:v>20974</c:v>
                </c:pt>
                <c:pt idx="2689">
                  <c:v>20979</c:v>
                </c:pt>
                <c:pt idx="2690">
                  <c:v>20985</c:v>
                </c:pt>
                <c:pt idx="2691">
                  <c:v>20994</c:v>
                </c:pt>
                <c:pt idx="2692">
                  <c:v>21002</c:v>
                </c:pt>
                <c:pt idx="2693">
                  <c:v>20999</c:v>
                </c:pt>
                <c:pt idx="2694">
                  <c:v>20998</c:v>
                </c:pt>
                <c:pt idx="2695">
                  <c:v>21006</c:v>
                </c:pt>
                <c:pt idx="2696">
                  <c:v>21018</c:v>
                </c:pt>
                <c:pt idx="2697">
                  <c:v>21023</c:v>
                </c:pt>
                <c:pt idx="2698">
                  <c:v>21026</c:v>
                </c:pt>
                <c:pt idx="2699">
                  <c:v>21031</c:v>
                </c:pt>
                <c:pt idx="2700">
                  <c:v>21041</c:v>
                </c:pt>
                <c:pt idx="2701">
                  <c:v>21051</c:v>
                </c:pt>
                <c:pt idx="2702">
                  <c:v>21052</c:v>
                </c:pt>
                <c:pt idx="2703">
                  <c:v>21064</c:v>
                </c:pt>
                <c:pt idx="2704">
                  <c:v>21065</c:v>
                </c:pt>
                <c:pt idx="2705">
                  <c:v>21077</c:v>
                </c:pt>
                <c:pt idx="2706">
                  <c:v>21092</c:v>
                </c:pt>
                <c:pt idx="2707">
                  <c:v>21106</c:v>
                </c:pt>
                <c:pt idx="2708">
                  <c:v>21119</c:v>
                </c:pt>
                <c:pt idx="2709">
                  <c:v>21135</c:v>
                </c:pt>
                <c:pt idx="2710">
                  <c:v>21148</c:v>
                </c:pt>
                <c:pt idx="2711">
                  <c:v>21163</c:v>
                </c:pt>
                <c:pt idx="2712">
                  <c:v>21174</c:v>
                </c:pt>
                <c:pt idx="2713">
                  <c:v>21192</c:v>
                </c:pt>
                <c:pt idx="2714">
                  <c:v>21212</c:v>
                </c:pt>
                <c:pt idx="2715">
                  <c:v>21224</c:v>
                </c:pt>
                <c:pt idx="2716">
                  <c:v>21234</c:v>
                </c:pt>
                <c:pt idx="2717">
                  <c:v>21243</c:v>
                </c:pt>
                <c:pt idx="2718">
                  <c:v>21251</c:v>
                </c:pt>
                <c:pt idx="2719">
                  <c:v>21264</c:v>
                </c:pt>
                <c:pt idx="2720">
                  <c:v>21271</c:v>
                </c:pt>
                <c:pt idx="2721">
                  <c:v>21276</c:v>
                </c:pt>
                <c:pt idx="2722">
                  <c:v>21271</c:v>
                </c:pt>
                <c:pt idx="2723">
                  <c:v>21274</c:v>
                </c:pt>
                <c:pt idx="2724">
                  <c:v>21270</c:v>
                </c:pt>
                <c:pt idx="2725">
                  <c:v>21264</c:v>
                </c:pt>
                <c:pt idx="2726">
                  <c:v>21261</c:v>
                </c:pt>
                <c:pt idx="2727">
                  <c:v>21252</c:v>
                </c:pt>
                <c:pt idx="2728">
                  <c:v>21241</c:v>
                </c:pt>
                <c:pt idx="2729">
                  <c:v>21230</c:v>
                </c:pt>
                <c:pt idx="2730">
                  <c:v>21220</c:v>
                </c:pt>
                <c:pt idx="2731">
                  <c:v>21206</c:v>
                </c:pt>
                <c:pt idx="2732">
                  <c:v>21194</c:v>
                </c:pt>
                <c:pt idx="2733">
                  <c:v>21180</c:v>
                </c:pt>
                <c:pt idx="2734">
                  <c:v>21155</c:v>
                </c:pt>
                <c:pt idx="2735">
                  <c:v>21138</c:v>
                </c:pt>
                <c:pt idx="2736">
                  <c:v>21127</c:v>
                </c:pt>
                <c:pt idx="2737">
                  <c:v>21111</c:v>
                </c:pt>
                <c:pt idx="2738">
                  <c:v>21094</c:v>
                </c:pt>
                <c:pt idx="2739">
                  <c:v>21071</c:v>
                </c:pt>
                <c:pt idx="2740">
                  <c:v>21049</c:v>
                </c:pt>
                <c:pt idx="2741">
                  <c:v>21035</c:v>
                </c:pt>
                <c:pt idx="2742">
                  <c:v>21021</c:v>
                </c:pt>
                <c:pt idx="2743">
                  <c:v>21006</c:v>
                </c:pt>
                <c:pt idx="2744">
                  <c:v>20989</c:v>
                </c:pt>
                <c:pt idx="2745">
                  <c:v>20976</c:v>
                </c:pt>
                <c:pt idx="2746">
                  <c:v>20965</c:v>
                </c:pt>
                <c:pt idx="2747">
                  <c:v>20956</c:v>
                </c:pt>
                <c:pt idx="2748">
                  <c:v>20944</c:v>
                </c:pt>
                <c:pt idx="2749">
                  <c:v>20931</c:v>
                </c:pt>
                <c:pt idx="2750">
                  <c:v>20929</c:v>
                </c:pt>
                <c:pt idx="2751">
                  <c:v>20925</c:v>
                </c:pt>
                <c:pt idx="2752">
                  <c:v>20922</c:v>
                </c:pt>
                <c:pt idx="2753">
                  <c:v>20910</c:v>
                </c:pt>
                <c:pt idx="2754">
                  <c:v>20908</c:v>
                </c:pt>
                <c:pt idx="2755">
                  <c:v>20913</c:v>
                </c:pt>
                <c:pt idx="2756">
                  <c:v>20916</c:v>
                </c:pt>
                <c:pt idx="2757">
                  <c:v>20917</c:v>
                </c:pt>
                <c:pt idx="2758">
                  <c:v>20916</c:v>
                </c:pt>
                <c:pt idx="2759">
                  <c:v>20917</c:v>
                </c:pt>
                <c:pt idx="2760">
                  <c:v>20920</c:v>
                </c:pt>
                <c:pt idx="2761">
                  <c:v>20917</c:v>
                </c:pt>
                <c:pt idx="2762">
                  <c:v>20921</c:v>
                </c:pt>
                <c:pt idx="2763">
                  <c:v>20919</c:v>
                </c:pt>
                <c:pt idx="2764">
                  <c:v>20923</c:v>
                </c:pt>
                <c:pt idx="2765">
                  <c:v>20925</c:v>
                </c:pt>
                <c:pt idx="2766">
                  <c:v>20924</c:v>
                </c:pt>
                <c:pt idx="2767">
                  <c:v>20929</c:v>
                </c:pt>
                <c:pt idx="2768">
                  <c:v>20934</c:v>
                </c:pt>
                <c:pt idx="2769">
                  <c:v>20931</c:v>
                </c:pt>
                <c:pt idx="2770">
                  <c:v>20929</c:v>
                </c:pt>
                <c:pt idx="2771">
                  <c:v>20931</c:v>
                </c:pt>
                <c:pt idx="2772">
                  <c:v>20928</c:v>
                </c:pt>
                <c:pt idx="2773">
                  <c:v>20928</c:v>
                </c:pt>
                <c:pt idx="2774">
                  <c:v>20927</c:v>
                </c:pt>
                <c:pt idx="2775">
                  <c:v>20933</c:v>
                </c:pt>
                <c:pt idx="2776">
                  <c:v>20931</c:v>
                </c:pt>
                <c:pt idx="2777">
                  <c:v>20937</c:v>
                </c:pt>
                <c:pt idx="2778">
                  <c:v>20932</c:v>
                </c:pt>
                <c:pt idx="2779">
                  <c:v>20928</c:v>
                </c:pt>
                <c:pt idx="2780">
                  <c:v>20932</c:v>
                </c:pt>
                <c:pt idx="2781">
                  <c:v>20933</c:v>
                </c:pt>
                <c:pt idx="2782">
                  <c:v>20937</c:v>
                </c:pt>
                <c:pt idx="2783">
                  <c:v>20944</c:v>
                </c:pt>
                <c:pt idx="2784">
                  <c:v>20953</c:v>
                </c:pt>
                <c:pt idx="2785">
                  <c:v>20957</c:v>
                </c:pt>
                <c:pt idx="2786">
                  <c:v>20964</c:v>
                </c:pt>
                <c:pt idx="2787">
                  <c:v>20972</c:v>
                </c:pt>
                <c:pt idx="2788">
                  <c:v>20989</c:v>
                </c:pt>
                <c:pt idx="2789">
                  <c:v>21005</c:v>
                </c:pt>
                <c:pt idx="2790">
                  <c:v>21021</c:v>
                </c:pt>
                <c:pt idx="2791">
                  <c:v>21042</c:v>
                </c:pt>
                <c:pt idx="2792">
                  <c:v>21070</c:v>
                </c:pt>
                <c:pt idx="2793">
                  <c:v>21097</c:v>
                </c:pt>
                <c:pt idx="2794">
                  <c:v>21130</c:v>
                </c:pt>
                <c:pt idx="2795">
                  <c:v>21171</c:v>
                </c:pt>
                <c:pt idx="2796">
                  <c:v>21211</c:v>
                </c:pt>
                <c:pt idx="2797">
                  <c:v>21249</c:v>
                </c:pt>
                <c:pt idx="2798">
                  <c:v>21285</c:v>
                </c:pt>
                <c:pt idx="2799">
                  <c:v>21324</c:v>
                </c:pt>
                <c:pt idx="2800">
                  <c:v>21362</c:v>
                </c:pt>
                <c:pt idx="2801">
                  <c:v>21397</c:v>
                </c:pt>
                <c:pt idx="2802">
                  <c:v>21428</c:v>
                </c:pt>
                <c:pt idx="2803">
                  <c:v>21465</c:v>
                </c:pt>
                <c:pt idx="2804">
                  <c:v>21479</c:v>
                </c:pt>
                <c:pt idx="2805">
                  <c:v>21494</c:v>
                </c:pt>
                <c:pt idx="2806">
                  <c:v>21505</c:v>
                </c:pt>
                <c:pt idx="2807">
                  <c:v>21505</c:v>
                </c:pt>
                <c:pt idx="2808">
                  <c:v>21499</c:v>
                </c:pt>
                <c:pt idx="2809">
                  <c:v>21496</c:v>
                </c:pt>
                <c:pt idx="2810">
                  <c:v>21476</c:v>
                </c:pt>
                <c:pt idx="2811">
                  <c:v>21456</c:v>
                </c:pt>
                <c:pt idx="2812">
                  <c:v>21434</c:v>
                </c:pt>
                <c:pt idx="2813">
                  <c:v>21410</c:v>
                </c:pt>
                <c:pt idx="2814">
                  <c:v>21387</c:v>
                </c:pt>
                <c:pt idx="2815">
                  <c:v>21360</c:v>
                </c:pt>
                <c:pt idx="2816">
                  <c:v>21316</c:v>
                </c:pt>
                <c:pt idx="2817">
                  <c:v>21281</c:v>
                </c:pt>
                <c:pt idx="2818">
                  <c:v>21242</c:v>
                </c:pt>
                <c:pt idx="2819">
                  <c:v>21213</c:v>
                </c:pt>
                <c:pt idx="2820">
                  <c:v>21180</c:v>
                </c:pt>
                <c:pt idx="2821">
                  <c:v>21149</c:v>
                </c:pt>
                <c:pt idx="2822">
                  <c:v>21121</c:v>
                </c:pt>
                <c:pt idx="2823">
                  <c:v>21101</c:v>
                </c:pt>
                <c:pt idx="2824">
                  <c:v>21074</c:v>
                </c:pt>
                <c:pt idx="2825">
                  <c:v>21062</c:v>
                </c:pt>
                <c:pt idx="2826">
                  <c:v>21044</c:v>
                </c:pt>
                <c:pt idx="2827">
                  <c:v>21035</c:v>
                </c:pt>
                <c:pt idx="2828">
                  <c:v>21026</c:v>
                </c:pt>
                <c:pt idx="2829">
                  <c:v>21025</c:v>
                </c:pt>
                <c:pt idx="2830">
                  <c:v>21017</c:v>
                </c:pt>
                <c:pt idx="2831">
                  <c:v>21011</c:v>
                </c:pt>
                <c:pt idx="2832">
                  <c:v>21002</c:v>
                </c:pt>
                <c:pt idx="2833">
                  <c:v>21002</c:v>
                </c:pt>
                <c:pt idx="2834">
                  <c:v>21001</c:v>
                </c:pt>
                <c:pt idx="2835">
                  <c:v>20996</c:v>
                </c:pt>
                <c:pt idx="2836">
                  <c:v>20992</c:v>
                </c:pt>
                <c:pt idx="2837">
                  <c:v>20992</c:v>
                </c:pt>
                <c:pt idx="2838">
                  <c:v>20987</c:v>
                </c:pt>
                <c:pt idx="2839">
                  <c:v>20976</c:v>
                </c:pt>
                <c:pt idx="2840">
                  <c:v>20971</c:v>
                </c:pt>
                <c:pt idx="2841">
                  <c:v>20971</c:v>
                </c:pt>
                <c:pt idx="2842">
                  <c:v>20968</c:v>
                </c:pt>
                <c:pt idx="2843">
                  <c:v>20971</c:v>
                </c:pt>
                <c:pt idx="2844">
                  <c:v>20971</c:v>
                </c:pt>
                <c:pt idx="2845">
                  <c:v>20967</c:v>
                </c:pt>
                <c:pt idx="2846">
                  <c:v>20963</c:v>
                </c:pt>
                <c:pt idx="2847">
                  <c:v>20958</c:v>
                </c:pt>
                <c:pt idx="2848">
                  <c:v>20960</c:v>
                </c:pt>
                <c:pt idx="2849">
                  <c:v>20958</c:v>
                </c:pt>
                <c:pt idx="2850">
                  <c:v>20958</c:v>
                </c:pt>
                <c:pt idx="2851">
                  <c:v>20959</c:v>
                </c:pt>
                <c:pt idx="2852">
                  <c:v>20952</c:v>
                </c:pt>
                <c:pt idx="2853">
                  <c:v>20951</c:v>
                </c:pt>
                <c:pt idx="2854">
                  <c:v>20949</c:v>
                </c:pt>
                <c:pt idx="2855">
                  <c:v>20947</c:v>
                </c:pt>
                <c:pt idx="2856">
                  <c:v>20941</c:v>
                </c:pt>
                <c:pt idx="2857">
                  <c:v>20944</c:v>
                </c:pt>
                <c:pt idx="2858">
                  <c:v>20944</c:v>
                </c:pt>
                <c:pt idx="2859">
                  <c:v>20949</c:v>
                </c:pt>
                <c:pt idx="2860">
                  <c:v>20949</c:v>
                </c:pt>
                <c:pt idx="2861">
                  <c:v>20946</c:v>
                </c:pt>
                <c:pt idx="2862">
                  <c:v>20947</c:v>
                </c:pt>
                <c:pt idx="2863">
                  <c:v>20949</c:v>
                </c:pt>
                <c:pt idx="2864">
                  <c:v>20948</c:v>
                </c:pt>
                <c:pt idx="2865">
                  <c:v>20949</c:v>
                </c:pt>
                <c:pt idx="2866">
                  <c:v>20946</c:v>
                </c:pt>
                <c:pt idx="2867">
                  <c:v>20950</c:v>
                </c:pt>
                <c:pt idx="2868">
                  <c:v>20947</c:v>
                </c:pt>
                <c:pt idx="2869">
                  <c:v>20942</c:v>
                </c:pt>
                <c:pt idx="2870">
                  <c:v>20936</c:v>
                </c:pt>
                <c:pt idx="2871">
                  <c:v>20938</c:v>
                </c:pt>
                <c:pt idx="2872">
                  <c:v>20938</c:v>
                </c:pt>
                <c:pt idx="2873">
                  <c:v>20940</c:v>
                </c:pt>
                <c:pt idx="2874">
                  <c:v>20935</c:v>
                </c:pt>
                <c:pt idx="2875">
                  <c:v>20936</c:v>
                </c:pt>
                <c:pt idx="2876">
                  <c:v>20933</c:v>
                </c:pt>
                <c:pt idx="2877">
                  <c:v>20929</c:v>
                </c:pt>
                <c:pt idx="2878">
                  <c:v>20927</c:v>
                </c:pt>
                <c:pt idx="2879">
                  <c:v>20926</c:v>
                </c:pt>
                <c:pt idx="2880">
                  <c:v>20925</c:v>
                </c:pt>
                <c:pt idx="2881">
                  <c:v>20926</c:v>
                </c:pt>
                <c:pt idx="2882">
                  <c:v>20922</c:v>
                </c:pt>
                <c:pt idx="2883">
                  <c:v>20918</c:v>
                </c:pt>
                <c:pt idx="2884">
                  <c:v>20923</c:v>
                </c:pt>
                <c:pt idx="2885">
                  <c:v>20926</c:v>
                </c:pt>
                <c:pt idx="2886">
                  <c:v>20919</c:v>
                </c:pt>
                <c:pt idx="2887">
                  <c:v>20916</c:v>
                </c:pt>
                <c:pt idx="2888">
                  <c:v>20918</c:v>
                </c:pt>
                <c:pt idx="2889">
                  <c:v>20918</c:v>
                </c:pt>
                <c:pt idx="2890">
                  <c:v>20912</c:v>
                </c:pt>
                <c:pt idx="2891">
                  <c:v>20914</c:v>
                </c:pt>
                <c:pt idx="2892">
                  <c:v>20914</c:v>
                </c:pt>
                <c:pt idx="2893">
                  <c:v>20915</c:v>
                </c:pt>
                <c:pt idx="2894">
                  <c:v>20915</c:v>
                </c:pt>
                <c:pt idx="2895">
                  <c:v>20912</c:v>
                </c:pt>
                <c:pt idx="2896">
                  <c:v>20915</c:v>
                </c:pt>
                <c:pt idx="2897">
                  <c:v>20916</c:v>
                </c:pt>
                <c:pt idx="2898">
                  <c:v>20914</c:v>
                </c:pt>
                <c:pt idx="2899">
                  <c:v>20912</c:v>
                </c:pt>
                <c:pt idx="2900">
                  <c:v>20915</c:v>
                </c:pt>
                <c:pt idx="2901">
                  <c:v>20926</c:v>
                </c:pt>
                <c:pt idx="2902">
                  <c:v>20920</c:v>
                </c:pt>
                <c:pt idx="2903">
                  <c:v>20916</c:v>
                </c:pt>
                <c:pt idx="2904">
                  <c:v>20918</c:v>
                </c:pt>
                <c:pt idx="2905">
                  <c:v>20920</c:v>
                </c:pt>
                <c:pt idx="2906">
                  <c:v>20923</c:v>
                </c:pt>
                <c:pt idx="2907">
                  <c:v>20925</c:v>
                </c:pt>
                <c:pt idx="2908">
                  <c:v>20922</c:v>
                </c:pt>
                <c:pt idx="2909">
                  <c:v>20927</c:v>
                </c:pt>
                <c:pt idx="2910">
                  <c:v>20928</c:v>
                </c:pt>
                <c:pt idx="2911">
                  <c:v>20928</c:v>
                </c:pt>
                <c:pt idx="2912">
                  <c:v>20932</c:v>
                </c:pt>
                <c:pt idx="2913">
                  <c:v>20930</c:v>
                </c:pt>
                <c:pt idx="2914">
                  <c:v>20931</c:v>
                </c:pt>
                <c:pt idx="2915">
                  <c:v>20938</c:v>
                </c:pt>
                <c:pt idx="2916">
                  <c:v>20938</c:v>
                </c:pt>
                <c:pt idx="2917">
                  <c:v>20948</c:v>
                </c:pt>
                <c:pt idx="2918">
                  <c:v>20952</c:v>
                </c:pt>
                <c:pt idx="2919">
                  <c:v>20958</c:v>
                </c:pt>
                <c:pt idx="2920">
                  <c:v>20960</c:v>
                </c:pt>
                <c:pt idx="2921">
                  <c:v>20959</c:v>
                </c:pt>
                <c:pt idx="2922">
                  <c:v>20963</c:v>
                </c:pt>
                <c:pt idx="2923">
                  <c:v>20964</c:v>
                </c:pt>
                <c:pt idx="2924">
                  <c:v>20964</c:v>
                </c:pt>
                <c:pt idx="2925">
                  <c:v>20974</c:v>
                </c:pt>
                <c:pt idx="2926">
                  <c:v>20983</c:v>
                </c:pt>
                <c:pt idx="2927">
                  <c:v>20978</c:v>
                </c:pt>
                <c:pt idx="2928">
                  <c:v>20977</c:v>
                </c:pt>
                <c:pt idx="2929">
                  <c:v>20980</c:v>
                </c:pt>
                <c:pt idx="2930">
                  <c:v>20981</c:v>
                </c:pt>
                <c:pt idx="2931">
                  <c:v>20983</c:v>
                </c:pt>
                <c:pt idx="2932">
                  <c:v>20982</c:v>
                </c:pt>
                <c:pt idx="2933">
                  <c:v>20980</c:v>
                </c:pt>
                <c:pt idx="2934">
                  <c:v>20983</c:v>
                </c:pt>
                <c:pt idx="2935">
                  <c:v>20984</c:v>
                </c:pt>
                <c:pt idx="2936">
                  <c:v>20987</c:v>
                </c:pt>
                <c:pt idx="2937">
                  <c:v>20987</c:v>
                </c:pt>
                <c:pt idx="2938">
                  <c:v>20984</c:v>
                </c:pt>
                <c:pt idx="2939">
                  <c:v>20988</c:v>
                </c:pt>
                <c:pt idx="2940">
                  <c:v>20983</c:v>
                </c:pt>
                <c:pt idx="2941">
                  <c:v>20980</c:v>
                </c:pt>
                <c:pt idx="2942">
                  <c:v>20977</c:v>
                </c:pt>
                <c:pt idx="2943">
                  <c:v>20973</c:v>
                </c:pt>
                <c:pt idx="2944">
                  <c:v>20972</c:v>
                </c:pt>
                <c:pt idx="2945">
                  <c:v>20971</c:v>
                </c:pt>
                <c:pt idx="2946">
                  <c:v>20964</c:v>
                </c:pt>
                <c:pt idx="2947">
                  <c:v>20963</c:v>
                </c:pt>
                <c:pt idx="2948">
                  <c:v>20958</c:v>
                </c:pt>
                <c:pt idx="2949">
                  <c:v>20959</c:v>
                </c:pt>
                <c:pt idx="2950">
                  <c:v>20959</c:v>
                </c:pt>
                <c:pt idx="2951">
                  <c:v>20955</c:v>
                </c:pt>
                <c:pt idx="2952">
                  <c:v>20953</c:v>
                </c:pt>
                <c:pt idx="2953">
                  <c:v>20953</c:v>
                </c:pt>
                <c:pt idx="2954">
                  <c:v>20949</c:v>
                </c:pt>
                <c:pt idx="2955">
                  <c:v>20953</c:v>
                </c:pt>
                <c:pt idx="2956">
                  <c:v>20955</c:v>
                </c:pt>
                <c:pt idx="2957">
                  <c:v>20950</c:v>
                </c:pt>
                <c:pt idx="2958">
                  <c:v>20953</c:v>
                </c:pt>
                <c:pt idx="2959">
                  <c:v>20955</c:v>
                </c:pt>
                <c:pt idx="2960">
                  <c:v>20961</c:v>
                </c:pt>
                <c:pt idx="2961">
                  <c:v>20958</c:v>
                </c:pt>
                <c:pt idx="2962">
                  <c:v>20954</c:v>
                </c:pt>
                <c:pt idx="2963">
                  <c:v>20959</c:v>
                </c:pt>
                <c:pt idx="2964">
                  <c:v>20954</c:v>
                </c:pt>
                <c:pt idx="2965">
                  <c:v>20962</c:v>
                </c:pt>
                <c:pt idx="2966">
                  <c:v>20970</c:v>
                </c:pt>
                <c:pt idx="2967">
                  <c:v>20962</c:v>
                </c:pt>
                <c:pt idx="2968">
                  <c:v>20964</c:v>
                </c:pt>
                <c:pt idx="2969">
                  <c:v>20965</c:v>
                </c:pt>
                <c:pt idx="2970">
                  <c:v>20965</c:v>
                </c:pt>
                <c:pt idx="2971">
                  <c:v>20970</c:v>
                </c:pt>
                <c:pt idx="2972">
                  <c:v>20972</c:v>
                </c:pt>
                <c:pt idx="2973">
                  <c:v>20978</c:v>
                </c:pt>
                <c:pt idx="2974">
                  <c:v>20980</c:v>
                </c:pt>
                <c:pt idx="2975">
                  <c:v>20992</c:v>
                </c:pt>
                <c:pt idx="2976">
                  <c:v>20999</c:v>
                </c:pt>
                <c:pt idx="2977">
                  <c:v>21009</c:v>
                </c:pt>
                <c:pt idx="2978">
                  <c:v>21016</c:v>
                </c:pt>
                <c:pt idx="2979">
                  <c:v>21032</c:v>
                </c:pt>
                <c:pt idx="2980">
                  <c:v>21047</c:v>
                </c:pt>
                <c:pt idx="2981">
                  <c:v>21069</c:v>
                </c:pt>
                <c:pt idx="2982">
                  <c:v>21087</c:v>
                </c:pt>
                <c:pt idx="2983">
                  <c:v>21113</c:v>
                </c:pt>
                <c:pt idx="2984">
                  <c:v>21144</c:v>
                </c:pt>
                <c:pt idx="2985">
                  <c:v>21183</c:v>
                </c:pt>
                <c:pt idx="2986">
                  <c:v>21220</c:v>
                </c:pt>
                <c:pt idx="2987">
                  <c:v>21264</c:v>
                </c:pt>
                <c:pt idx="2988">
                  <c:v>21304</c:v>
                </c:pt>
                <c:pt idx="2989">
                  <c:v>21352</c:v>
                </c:pt>
                <c:pt idx="2990">
                  <c:v>21401</c:v>
                </c:pt>
                <c:pt idx="2991">
                  <c:v>21447</c:v>
                </c:pt>
                <c:pt idx="2992">
                  <c:v>21498</c:v>
                </c:pt>
                <c:pt idx="2993">
                  <c:v>21551</c:v>
                </c:pt>
                <c:pt idx="2994">
                  <c:v>21587</c:v>
                </c:pt>
                <c:pt idx="2995">
                  <c:v>21619</c:v>
                </c:pt>
                <c:pt idx="2996">
                  <c:v>21650</c:v>
                </c:pt>
                <c:pt idx="2997">
                  <c:v>21680</c:v>
                </c:pt>
                <c:pt idx="2998">
                  <c:v>21698</c:v>
                </c:pt>
                <c:pt idx="2999">
                  <c:v>21712</c:v>
                </c:pt>
                <c:pt idx="3000">
                  <c:v>21713</c:v>
                </c:pt>
                <c:pt idx="3001">
                  <c:v>21710</c:v>
                </c:pt>
                <c:pt idx="3002">
                  <c:v>21698</c:v>
                </c:pt>
                <c:pt idx="3003">
                  <c:v>21679</c:v>
                </c:pt>
                <c:pt idx="3004">
                  <c:v>21648</c:v>
                </c:pt>
                <c:pt idx="3005">
                  <c:v>21611</c:v>
                </c:pt>
                <c:pt idx="3006">
                  <c:v>21568</c:v>
                </c:pt>
                <c:pt idx="3007">
                  <c:v>21525</c:v>
                </c:pt>
                <c:pt idx="3008">
                  <c:v>21487</c:v>
                </c:pt>
                <c:pt idx="3009">
                  <c:v>21444</c:v>
                </c:pt>
                <c:pt idx="3010">
                  <c:v>21398</c:v>
                </c:pt>
                <c:pt idx="3011">
                  <c:v>21350</c:v>
                </c:pt>
                <c:pt idx="3012">
                  <c:v>21314</c:v>
                </c:pt>
                <c:pt idx="3013">
                  <c:v>21278</c:v>
                </c:pt>
                <c:pt idx="3014">
                  <c:v>21244</c:v>
                </c:pt>
                <c:pt idx="3015">
                  <c:v>21208</c:v>
                </c:pt>
                <c:pt idx="3016">
                  <c:v>21183</c:v>
                </c:pt>
                <c:pt idx="3017">
                  <c:v>21161</c:v>
                </c:pt>
                <c:pt idx="3018">
                  <c:v>21139</c:v>
                </c:pt>
                <c:pt idx="3019">
                  <c:v>21124</c:v>
                </c:pt>
                <c:pt idx="3020">
                  <c:v>21114</c:v>
                </c:pt>
                <c:pt idx="3021">
                  <c:v>21104</c:v>
                </c:pt>
                <c:pt idx="3022">
                  <c:v>21090</c:v>
                </c:pt>
                <c:pt idx="3023">
                  <c:v>21084</c:v>
                </c:pt>
                <c:pt idx="3024">
                  <c:v>21090</c:v>
                </c:pt>
                <c:pt idx="3025">
                  <c:v>21089</c:v>
                </c:pt>
                <c:pt idx="3026">
                  <c:v>21082</c:v>
                </c:pt>
                <c:pt idx="3027">
                  <c:v>21083</c:v>
                </c:pt>
                <c:pt idx="3028">
                  <c:v>21080</c:v>
                </c:pt>
                <c:pt idx="3029">
                  <c:v>21082</c:v>
                </c:pt>
                <c:pt idx="3030">
                  <c:v>21082</c:v>
                </c:pt>
                <c:pt idx="3031">
                  <c:v>21078</c:v>
                </c:pt>
                <c:pt idx="3032">
                  <c:v>21074</c:v>
                </c:pt>
                <c:pt idx="3033">
                  <c:v>21073</c:v>
                </c:pt>
                <c:pt idx="3034">
                  <c:v>21066</c:v>
                </c:pt>
                <c:pt idx="3035">
                  <c:v>21066</c:v>
                </c:pt>
                <c:pt idx="3036">
                  <c:v>21061</c:v>
                </c:pt>
                <c:pt idx="3037">
                  <c:v>21058</c:v>
                </c:pt>
                <c:pt idx="3038">
                  <c:v>21051</c:v>
                </c:pt>
                <c:pt idx="3039">
                  <c:v>21043</c:v>
                </c:pt>
                <c:pt idx="3040">
                  <c:v>21042</c:v>
                </c:pt>
                <c:pt idx="3041">
                  <c:v>21041</c:v>
                </c:pt>
                <c:pt idx="3042">
                  <c:v>21040</c:v>
                </c:pt>
                <c:pt idx="3043">
                  <c:v>21041</c:v>
                </c:pt>
                <c:pt idx="3044">
                  <c:v>21039</c:v>
                </c:pt>
                <c:pt idx="3045">
                  <c:v>21044</c:v>
                </c:pt>
                <c:pt idx="3046">
                  <c:v>21050</c:v>
                </c:pt>
                <c:pt idx="3047">
                  <c:v>21051</c:v>
                </c:pt>
                <c:pt idx="3048">
                  <c:v>21062</c:v>
                </c:pt>
                <c:pt idx="3049">
                  <c:v>21072</c:v>
                </c:pt>
                <c:pt idx="3050">
                  <c:v>21088</c:v>
                </c:pt>
                <c:pt idx="3051">
                  <c:v>21111</c:v>
                </c:pt>
                <c:pt idx="3052">
                  <c:v>21135</c:v>
                </c:pt>
                <c:pt idx="3053">
                  <c:v>21168</c:v>
                </c:pt>
                <c:pt idx="3054">
                  <c:v>21205</c:v>
                </c:pt>
                <c:pt idx="3055">
                  <c:v>21249</c:v>
                </c:pt>
                <c:pt idx="3056">
                  <c:v>21296</c:v>
                </c:pt>
                <c:pt idx="3057">
                  <c:v>21343</c:v>
                </c:pt>
                <c:pt idx="3058">
                  <c:v>21387</c:v>
                </c:pt>
                <c:pt idx="3059">
                  <c:v>21439</c:v>
                </c:pt>
                <c:pt idx="3060">
                  <c:v>21494</c:v>
                </c:pt>
                <c:pt idx="3061">
                  <c:v>21556</c:v>
                </c:pt>
                <c:pt idx="3062">
                  <c:v>21610</c:v>
                </c:pt>
                <c:pt idx="3063">
                  <c:v>21670</c:v>
                </c:pt>
                <c:pt idx="3064">
                  <c:v>21723</c:v>
                </c:pt>
                <c:pt idx="3065">
                  <c:v>21771</c:v>
                </c:pt>
                <c:pt idx="3066">
                  <c:v>21804</c:v>
                </c:pt>
                <c:pt idx="3067">
                  <c:v>21832</c:v>
                </c:pt>
                <c:pt idx="3068">
                  <c:v>21860</c:v>
                </c:pt>
                <c:pt idx="3069">
                  <c:v>21867</c:v>
                </c:pt>
                <c:pt idx="3070">
                  <c:v>21865</c:v>
                </c:pt>
                <c:pt idx="3071">
                  <c:v>21863</c:v>
                </c:pt>
                <c:pt idx="3072">
                  <c:v>21845</c:v>
                </c:pt>
                <c:pt idx="3073">
                  <c:v>21817</c:v>
                </c:pt>
                <c:pt idx="3074">
                  <c:v>21788</c:v>
                </c:pt>
                <c:pt idx="3075">
                  <c:v>21747</c:v>
                </c:pt>
                <c:pt idx="3076">
                  <c:v>21704</c:v>
                </c:pt>
                <c:pt idx="3077">
                  <c:v>21665</c:v>
                </c:pt>
                <c:pt idx="3078">
                  <c:v>21612</c:v>
                </c:pt>
                <c:pt idx="3079">
                  <c:v>21560</c:v>
                </c:pt>
                <c:pt idx="3080">
                  <c:v>21509</c:v>
                </c:pt>
                <c:pt idx="3081">
                  <c:v>21450</c:v>
                </c:pt>
                <c:pt idx="3082">
                  <c:v>21398</c:v>
                </c:pt>
                <c:pt idx="3083">
                  <c:v>21350</c:v>
                </c:pt>
                <c:pt idx="3084">
                  <c:v>21295</c:v>
                </c:pt>
                <c:pt idx="3085">
                  <c:v>21251</c:v>
                </c:pt>
                <c:pt idx="3086">
                  <c:v>21212</c:v>
                </c:pt>
                <c:pt idx="3087">
                  <c:v>21173</c:v>
                </c:pt>
                <c:pt idx="3088">
                  <c:v>21136</c:v>
                </c:pt>
                <c:pt idx="3089">
                  <c:v>21108</c:v>
                </c:pt>
                <c:pt idx="3090">
                  <c:v>21089</c:v>
                </c:pt>
                <c:pt idx="3091">
                  <c:v>21072</c:v>
                </c:pt>
                <c:pt idx="3092">
                  <c:v>21052</c:v>
                </c:pt>
                <c:pt idx="3093">
                  <c:v>21032</c:v>
                </c:pt>
                <c:pt idx="3094">
                  <c:v>21018</c:v>
                </c:pt>
                <c:pt idx="3095">
                  <c:v>21015</c:v>
                </c:pt>
                <c:pt idx="3096">
                  <c:v>21004</c:v>
                </c:pt>
                <c:pt idx="3097">
                  <c:v>20987</c:v>
                </c:pt>
                <c:pt idx="3098">
                  <c:v>20982</c:v>
                </c:pt>
                <c:pt idx="3099">
                  <c:v>20978</c:v>
                </c:pt>
                <c:pt idx="3100">
                  <c:v>20970</c:v>
                </c:pt>
                <c:pt idx="3101">
                  <c:v>20974</c:v>
                </c:pt>
                <c:pt idx="3102">
                  <c:v>20967</c:v>
                </c:pt>
                <c:pt idx="3103">
                  <c:v>20963</c:v>
                </c:pt>
                <c:pt idx="3104">
                  <c:v>20960</c:v>
                </c:pt>
                <c:pt idx="3105">
                  <c:v>20961</c:v>
                </c:pt>
                <c:pt idx="3106">
                  <c:v>20960</c:v>
                </c:pt>
                <c:pt idx="3107">
                  <c:v>20959</c:v>
                </c:pt>
                <c:pt idx="3108">
                  <c:v>20963</c:v>
                </c:pt>
                <c:pt idx="3109">
                  <c:v>20960</c:v>
                </c:pt>
                <c:pt idx="3110">
                  <c:v>20958</c:v>
                </c:pt>
                <c:pt idx="3111">
                  <c:v>20956</c:v>
                </c:pt>
                <c:pt idx="3112">
                  <c:v>20962</c:v>
                </c:pt>
                <c:pt idx="3113">
                  <c:v>20962</c:v>
                </c:pt>
                <c:pt idx="3114">
                  <c:v>20959</c:v>
                </c:pt>
                <c:pt idx="3115">
                  <c:v>20963</c:v>
                </c:pt>
                <c:pt idx="3116">
                  <c:v>20963</c:v>
                </c:pt>
                <c:pt idx="3117">
                  <c:v>20969</c:v>
                </c:pt>
                <c:pt idx="3118">
                  <c:v>20971</c:v>
                </c:pt>
                <c:pt idx="3119">
                  <c:v>20977</c:v>
                </c:pt>
                <c:pt idx="3120">
                  <c:v>20979</c:v>
                </c:pt>
                <c:pt idx="3121">
                  <c:v>20981</c:v>
                </c:pt>
                <c:pt idx="3122">
                  <c:v>20993</c:v>
                </c:pt>
                <c:pt idx="3123">
                  <c:v>21001</c:v>
                </c:pt>
                <c:pt idx="3124">
                  <c:v>21012</c:v>
                </c:pt>
                <c:pt idx="3125">
                  <c:v>21022</c:v>
                </c:pt>
                <c:pt idx="3126">
                  <c:v>21032</c:v>
                </c:pt>
                <c:pt idx="3127">
                  <c:v>21038</c:v>
                </c:pt>
                <c:pt idx="3128">
                  <c:v>21048</c:v>
                </c:pt>
                <c:pt idx="3129">
                  <c:v>21050</c:v>
                </c:pt>
                <c:pt idx="3130">
                  <c:v>21061</c:v>
                </c:pt>
                <c:pt idx="3131">
                  <c:v>21072</c:v>
                </c:pt>
                <c:pt idx="3132">
                  <c:v>21081</c:v>
                </c:pt>
                <c:pt idx="3133">
                  <c:v>21088</c:v>
                </c:pt>
                <c:pt idx="3134">
                  <c:v>21090</c:v>
                </c:pt>
                <c:pt idx="3135">
                  <c:v>21091</c:v>
                </c:pt>
                <c:pt idx="3136">
                  <c:v>21095</c:v>
                </c:pt>
                <c:pt idx="3137">
                  <c:v>21095</c:v>
                </c:pt>
                <c:pt idx="3138">
                  <c:v>21096</c:v>
                </c:pt>
                <c:pt idx="3139">
                  <c:v>21096</c:v>
                </c:pt>
                <c:pt idx="3140">
                  <c:v>21096</c:v>
                </c:pt>
                <c:pt idx="3141">
                  <c:v>21092</c:v>
                </c:pt>
                <c:pt idx="3142">
                  <c:v>21092</c:v>
                </c:pt>
                <c:pt idx="3143">
                  <c:v>21090</c:v>
                </c:pt>
                <c:pt idx="3144">
                  <c:v>21081</c:v>
                </c:pt>
                <c:pt idx="3145">
                  <c:v>21076</c:v>
                </c:pt>
                <c:pt idx="3146">
                  <c:v>21070</c:v>
                </c:pt>
                <c:pt idx="3147">
                  <c:v>21066</c:v>
                </c:pt>
                <c:pt idx="3148">
                  <c:v>21058</c:v>
                </c:pt>
                <c:pt idx="3149">
                  <c:v>21050</c:v>
                </c:pt>
                <c:pt idx="3150">
                  <c:v>21042</c:v>
                </c:pt>
                <c:pt idx="3151">
                  <c:v>21037</c:v>
                </c:pt>
                <c:pt idx="3152">
                  <c:v>21034</c:v>
                </c:pt>
                <c:pt idx="3153">
                  <c:v>21026</c:v>
                </c:pt>
                <c:pt idx="3154">
                  <c:v>21023</c:v>
                </c:pt>
                <c:pt idx="3155">
                  <c:v>21021</c:v>
                </c:pt>
                <c:pt idx="3156">
                  <c:v>21026</c:v>
                </c:pt>
                <c:pt idx="3157">
                  <c:v>21027</c:v>
                </c:pt>
                <c:pt idx="3158">
                  <c:v>21020</c:v>
                </c:pt>
                <c:pt idx="3159">
                  <c:v>21017</c:v>
                </c:pt>
                <c:pt idx="3160">
                  <c:v>21016</c:v>
                </c:pt>
                <c:pt idx="3161">
                  <c:v>21015</c:v>
                </c:pt>
                <c:pt idx="3162">
                  <c:v>21012</c:v>
                </c:pt>
                <c:pt idx="3163">
                  <c:v>21016</c:v>
                </c:pt>
                <c:pt idx="3164">
                  <c:v>21025</c:v>
                </c:pt>
                <c:pt idx="3165">
                  <c:v>21034</c:v>
                </c:pt>
                <c:pt idx="3166">
                  <c:v>21044</c:v>
                </c:pt>
                <c:pt idx="3167">
                  <c:v>21059</c:v>
                </c:pt>
                <c:pt idx="3168">
                  <c:v>21075</c:v>
                </c:pt>
                <c:pt idx="3169">
                  <c:v>21092</c:v>
                </c:pt>
                <c:pt idx="3170">
                  <c:v>21114</c:v>
                </c:pt>
                <c:pt idx="3171">
                  <c:v>21141</c:v>
                </c:pt>
                <c:pt idx="3172">
                  <c:v>21167</c:v>
                </c:pt>
                <c:pt idx="3173">
                  <c:v>21210</c:v>
                </c:pt>
                <c:pt idx="3174">
                  <c:v>21249</c:v>
                </c:pt>
                <c:pt idx="3175">
                  <c:v>21287</c:v>
                </c:pt>
                <c:pt idx="3176">
                  <c:v>21329</c:v>
                </c:pt>
                <c:pt idx="3177">
                  <c:v>21376</c:v>
                </c:pt>
                <c:pt idx="3178">
                  <c:v>21434</c:v>
                </c:pt>
                <c:pt idx="3179">
                  <c:v>21477</c:v>
                </c:pt>
                <c:pt idx="3180">
                  <c:v>21528</c:v>
                </c:pt>
                <c:pt idx="3181">
                  <c:v>21575</c:v>
                </c:pt>
                <c:pt idx="3182">
                  <c:v>21618</c:v>
                </c:pt>
                <c:pt idx="3183">
                  <c:v>21656</c:v>
                </c:pt>
                <c:pt idx="3184">
                  <c:v>21699</c:v>
                </c:pt>
                <c:pt idx="3185">
                  <c:v>21736</c:v>
                </c:pt>
                <c:pt idx="3186">
                  <c:v>21767</c:v>
                </c:pt>
                <c:pt idx="3187">
                  <c:v>21788</c:v>
                </c:pt>
                <c:pt idx="3188">
                  <c:v>21798</c:v>
                </c:pt>
                <c:pt idx="3189">
                  <c:v>21810</c:v>
                </c:pt>
                <c:pt idx="3190">
                  <c:v>21818</c:v>
                </c:pt>
                <c:pt idx="3191">
                  <c:v>21806</c:v>
                </c:pt>
                <c:pt idx="3192">
                  <c:v>21790</c:v>
                </c:pt>
                <c:pt idx="3193">
                  <c:v>21762</c:v>
                </c:pt>
                <c:pt idx="3194">
                  <c:v>21731</c:v>
                </c:pt>
                <c:pt idx="3195">
                  <c:v>21696</c:v>
                </c:pt>
                <c:pt idx="3196">
                  <c:v>21664</c:v>
                </c:pt>
                <c:pt idx="3197">
                  <c:v>21618</c:v>
                </c:pt>
                <c:pt idx="3198">
                  <c:v>21575</c:v>
                </c:pt>
                <c:pt idx="3199">
                  <c:v>21530</c:v>
                </c:pt>
                <c:pt idx="3200">
                  <c:v>21486</c:v>
                </c:pt>
                <c:pt idx="3201">
                  <c:v>21440</c:v>
                </c:pt>
                <c:pt idx="3202">
                  <c:v>21395</c:v>
                </c:pt>
                <c:pt idx="3203">
                  <c:v>21358</c:v>
                </c:pt>
                <c:pt idx="3204">
                  <c:v>21330</c:v>
                </c:pt>
                <c:pt idx="3205">
                  <c:v>21304</c:v>
                </c:pt>
                <c:pt idx="3206">
                  <c:v>21285</c:v>
                </c:pt>
                <c:pt idx="3207">
                  <c:v>21264</c:v>
                </c:pt>
                <c:pt idx="3208">
                  <c:v>21254</c:v>
                </c:pt>
                <c:pt idx="3209">
                  <c:v>21241</c:v>
                </c:pt>
                <c:pt idx="3210">
                  <c:v>21235</c:v>
                </c:pt>
                <c:pt idx="3211">
                  <c:v>21231</c:v>
                </c:pt>
                <c:pt idx="3212">
                  <c:v>21223</c:v>
                </c:pt>
                <c:pt idx="3213">
                  <c:v>21215</c:v>
                </c:pt>
                <c:pt idx="3214">
                  <c:v>21213</c:v>
                </c:pt>
                <c:pt idx="3215">
                  <c:v>21210</c:v>
                </c:pt>
                <c:pt idx="3216">
                  <c:v>21204</c:v>
                </c:pt>
                <c:pt idx="3217">
                  <c:v>21195</c:v>
                </c:pt>
                <c:pt idx="3218">
                  <c:v>21191</c:v>
                </c:pt>
                <c:pt idx="3219">
                  <c:v>21181</c:v>
                </c:pt>
                <c:pt idx="3220">
                  <c:v>21176</c:v>
                </c:pt>
                <c:pt idx="3221">
                  <c:v>21167</c:v>
                </c:pt>
                <c:pt idx="3222">
                  <c:v>21162</c:v>
                </c:pt>
                <c:pt idx="3223">
                  <c:v>21152</c:v>
                </c:pt>
                <c:pt idx="3224">
                  <c:v>21139</c:v>
                </c:pt>
                <c:pt idx="3225">
                  <c:v>21129</c:v>
                </c:pt>
                <c:pt idx="3226">
                  <c:v>21114</c:v>
                </c:pt>
                <c:pt idx="3227">
                  <c:v>21106</c:v>
                </c:pt>
                <c:pt idx="3228">
                  <c:v>21100</c:v>
                </c:pt>
                <c:pt idx="3229">
                  <c:v>21082</c:v>
                </c:pt>
                <c:pt idx="3230">
                  <c:v>21068</c:v>
                </c:pt>
                <c:pt idx="3231">
                  <c:v>21056</c:v>
                </c:pt>
                <c:pt idx="3232">
                  <c:v>21047</c:v>
                </c:pt>
                <c:pt idx="3233">
                  <c:v>21039</c:v>
                </c:pt>
                <c:pt idx="3234">
                  <c:v>21030</c:v>
                </c:pt>
                <c:pt idx="3235">
                  <c:v>21026</c:v>
                </c:pt>
                <c:pt idx="3236">
                  <c:v>21022</c:v>
                </c:pt>
                <c:pt idx="3237">
                  <c:v>21020</c:v>
                </c:pt>
                <c:pt idx="3238">
                  <c:v>21020</c:v>
                </c:pt>
                <c:pt idx="3239">
                  <c:v>21017</c:v>
                </c:pt>
                <c:pt idx="3240">
                  <c:v>21014</c:v>
                </c:pt>
                <c:pt idx="3241">
                  <c:v>21017</c:v>
                </c:pt>
                <c:pt idx="3242">
                  <c:v>21016</c:v>
                </c:pt>
                <c:pt idx="3243">
                  <c:v>21029</c:v>
                </c:pt>
                <c:pt idx="3244">
                  <c:v>21034</c:v>
                </c:pt>
                <c:pt idx="3245">
                  <c:v>21039</c:v>
                </c:pt>
                <c:pt idx="3246">
                  <c:v>21048</c:v>
                </c:pt>
                <c:pt idx="3247">
                  <c:v>21056</c:v>
                </c:pt>
                <c:pt idx="3248">
                  <c:v>21065</c:v>
                </c:pt>
                <c:pt idx="3249">
                  <c:v>21067</c:v>
                </c:pt>
                <c:pt idx="3250">
                  <c:v>21075</c:v>
                </c:pt>
                <c:pt idx="3251">
                  <c:v>21084</c:v>
                </c:pt>
                <c:pt idx="3252">
                  <c:v>21084</c:v>
                </c:pt>
                <c:pt idx="3253">
                  <c:v>21085</c:v>
                </c:pt>
                <c:pt idx="3254">
                  <c:v>21096</c:v>
                </c:pt>
                <c:pt idx="3255">
                  <c:v>21100</c:v>
                </c:pt>
                <c:pt idx="3256">
                  <c:v>21100</c:v>
                </c:pt>
                <c:pt idx="3257">
                  <c:v>21099</c:v>
                </c:pt>
                <c:pt idx="3258">
                  <c:v>21100</c:v>
                </c:pt>
                <c:pt idx="3259">
                  <c:v>21095</c:v>
                </c:pt>
                <c:pt idx="3260">
                  <c:v>21092</c:v>
                </c:pt>
                <c:pt idx="3261">
                  <c:v>21087</c:v>
                </c:pt>
                <c:pt idx="3262">
                  <c:v>21086</c:v>
                </c:pt>
                <c:pt idx="3263">
                  <c:v>21080</c:v>
                </c:pt>
                <c:pt idx="3264">
                  <c:v>21075</c:v>
                </c:pt>
                <c:pt idx="3265">
                  <c:v>21062</c:v>
                </c:pt>
                <c:pt idx="3266">
                  <c:v>21054</c:v>
                </c:pt>
                <c:pt idx="3267">
                  <c:v>21050</c:v>
                </c:pt>
                <c:pt idx="3268">
                  <c:v>21043</c:v>
                </c:pt>
                <c:pt idx="3269">
                  <c:v>21045</c:v>
                </c:pt>
                <c:pt idx="3270">
                  <c:v>21037</c:v>
                </c:pt>
                <c:pt idx="3271">
                  <c:v>21032</c:v>
                </c:pt>
                <c:pt idx="3272">
                  <c:v>21028</c:v>
                </c:pt>
                <c:pt idx="3273">
                  <c:v>21021</c:v>
                </c:pt>
                <c:pt idx="3274">
                  <c:v>21015</c:v>
                </c:pt>
                <c:pt idx="3275">
                  <c:v>21016</c:v>
                </c:pt>
                <c:pt idx="3276">
                  <c:v>21015</c:v>
                </c:pt>
                <c:pt idx="3277">
                  <c:v>21012</c:v>
                </c:pt>
                <c:pt idx="3278">
                  <c:v>21012</c:v>
                </c:pt>
                <c:pt idx="3279">
                  <c:v>21012</c:v>
                </c:pt>
                <c:pt idx="3280">
                  <c:v>21010</c:v>
                </c:pt>
                <c:pt idx="3281">
                  <c:v>21010</c:v>
                </c:pt>
                <c:pt idx="3282">
                  <c:v>21006</c:v>
                </c:pt>
                <c:pt idx="3283">
                  <c:v>21005</c:v>
                </c:pt>
                <c:pt idx="3284">
                  <c:v>20998</c:v>
                </c:pt>
                <c:pt idx="3285">
                  <c:v>21001</c:v>
                </c:pt>
                <c:pt idx="3286">
                  <c:v>21003</c:v>
                </c:pt>
                <c:pt idx="3287">
                  <c:v>21005</c:v>
                </c:pt>
                <c:pt idx="3288">
                  <c:v>21010</c:v>
                </c:pt>
                <c:pt idx="3289">
                  <c:v>21019</c:v>
                </c:pt>
                <c:pt idx="3290">
                  <c:v>21018</c:v>
                </c:pt>
                <c:pt idx="3291">
                  <c:v>21019</c:v>
                </c:pt>
                <c:pt idx="3292">
                  <c:v>21023</c:v>
                </c:pt>
                <c:pt idx="3293">
                  <c:v>21023</c:v>
                </c:pt>
                <c:pt idx="3294">
                  <c:v>21026</c:v>
                </c:pt>
                <c:pt idx="3295">
                  <c:v>21035</c:v>
                </c:pt>
                <c:pt idx="3296">
                  <c:v>21037</c:v>
                </c:pt>
                <c:pt idx="3297">
                  <c:v>21042</c:v>
                </c:pt>
                <c:pt idx="3298">
                  <c:v>21049</c:v>
                </c:pt>
                <c:pt idx="3299">
                  <c:v>21050</c:v>
                </c:pt>
                <c:pt idx="3300">
                  <c:v>21053</c:v>
                </c:pt>
                <c:pt idx="3301">
                  <c:v>21060</c:v>
                </c:pt>
                <c:pt idx="3302">
                  <c:v>21060</c:v>
                </c:pt>
                <c:pt idx="3303">
                  <c:v>21066</c:v>
                </c:pt>
                <c:pt idx="3304">
                  <c:v>21070</c:v>
                </c:pt>
                <c:pt idx="3305">
                  <c:v>21076</c:v>
                </c:pt>
                <c:pt idx="3306">
                  <c:v>21076</c:v>
                </c:pt>
                <c:pt idx="3307">
                  <c:v>21077</c:v>
                </c:pt>
                <c:pt idx="3308">
                  <c:v>21083</c:v>
                </c:pt>
                <c:pt idx="3309">
                  <c:v>21086</c:v>
                </c:pt>
                <c:pt idx="3310">
                  <c:v>21091</c:v>
                </c:pt>
                <c:pt idx="3311">
                  <c:v>21090</c:v>
                </c:pt>
                <c:pt idx="3312">
                  <c:v>21093</c:v>
                </c:pt>
                <c:pt idx="3313">
                  <c:v>21090</c:v>
                </c:pt>
                <c:pt idx="3314">
                  <c:v>21089</c:v>
                </c:pt>
                <c:pt idx="3315">
                  <c:v>21086</c:v>
                </c:pt>
                <c:pt idx="3316">
                  <c:v>21088</c:v>
                </c:pt>
                <c:pt idx="3317">
                  <c:v>21088</c:v>
                </c:pt>
                <c:pt idx="3318">
                  <c:v>21088</c:v>
                </c:pt>
                <c:pt idx="3319">
                  <c:v>21084</c:v>
                </c:pt>
                <c:pt idx="3320">
                  <c:v>21079</c:v>
                </c:pt>
                <c:pt idx="3321">
                  <c:v>21076</c:v>
                </c:pt>
                <c:pt idx="3322">
                  <c:v>21078</c:v>
                </c:pt>
                <c:pt idx="3323">
                  <c:v>21067</c:v>
                </c:pt>
                <c:pt idx="3324">
                  <c:v>21069</c:v>
                </c:pt>
                <c:pt idx="3325">
                  <c:v>21068</c:v>
                </c:pt>
                <c:pt idx="3326">
                  <c:v>21069</c:v>
                </c:pt>
                <c:pt idx="3327">
                  <c:v>21065</c:v>
                </c:pt>
                <c:pt idx="3328">
                  <c:v>21066</c:v>
                </c:pt>
                <c:pt idx="3329">
                  <c:v>21063</c:v>
                </c:pt>
                <c:pt idx="3330">
                  <c:v>21063</c:v>
                </c:pt>
                <c:pt idx="3331">
                  <c:v>21056</c:v>
                </c:pt>
                <c:pt idx="3332">
                  <c:v>21053</c:v>
                </c:pt>
                <c:pt idx="3333">
                  <c:v>21057</c:v>
                </c:pt>
                <c:pt idx="3334">
                  <c:v>21062</c:v>
                </c:pt>
                <c:pt idx="3335">
                  <c:v>21055</c:v>
                </c:pt>
                <c:pt idx="3336">
                  <c:v>21056</c:v>
                </c:pt>
                <c:pt idx="3337">
                  <c:v>21061</c:v>
                </c:pt>
                <c:pt idx="3338">
                  <c:v>21061</c:v>
                </c:pt>
                <c:pt idx="3339">
                  <c:v>21056</c:v>
                </c:pt>
                <c:pt idx="3340">
                  <c:v>21065</c:v>
                </c:pt>
                <c:pt idx="3341">
                  <c:v>21067</c:v>
                </c:pt>
                <c:pt idx="3342">
                  <c:v>21074</c:v>
                </c:pt>
                <c:pt idx="3343">
                  <c:v>21077</c:v>
                </c:pt>
                <c:pt idx="3344">
                  <c:v>21078</c:v>
                </c:pt>
                <c:pt idx="3345">
                  <c:v>21080</c:v>
                </c:pt>
                <c:pt idx="3346">
                  <c:v>21080</c:v>
                </c:pt>
                <c:pt idx="3347">
                  <c:v>21074</c:v>
                </c:pt>
                <c:pt idx="3348">
                  <c:v>21069</c:v>
                </c:pt>
                <c:pt idx="3349">
                  <c:v>21069</c:v>
                </c:pt>
                <c:pt idx="3350">
                  <c:v>21069</c:v>
                </c:pt>
                <c:pt idx="3351">
                  <c:v>21071</c:v>
                </c:pt>
                <c:pt idx="3352">
                  <c:v>21068</c:v>
                </c:pt>
                <c:pt idx="3353">
                  <c:v>21062</c:v>
                </c:pt>
                <c:pt idx="3354">
                  <c:v>21060</c:v>
                </c:pt>
                <c:pt idx="3355">
                  <c:v>21061</c:v>
                </c:pt>
                <c:pt idx="3356">
                  <c:v>21056</c:v>
                </c:pt>
                <c:pt idx="3357">
                  <c:v>21047</c:v>
                </c:pt>
                <c:pt idx="3358">
                  <c:v>21051</c:v>
                </c:pt>
                <c:pt idx="3359">
                  <c:v>21051</c:v>
                </c:pt>
                <c:pt idx="3360">
                  <c:v>21051</c:v>
                </c:pt>
                <c:pt idx="3361">
                  <c:v>21051</c:v>
                </c:pt>
                <c:pt idx="3362">
                  <c:v>21042</c:v>
                </c:pt>
                <c:pt idx="3363">
                  <c:v>21042</c:v>
                </c:pt>
                <c:pt idx="3364">
                  <c:v>21040</c:v>
                </c:pt>
                <c:pt idx="3365">
                  <c:v>21034</c:v>
                </c:pt>
                <c:pt idx="3366">
                  <c:v>21035</c:v>
                </c:pt>
                <c:pt idx="3367">
                  <c:v>21033</c:v>
                </c:pt>
                <c:pt idx="3368">
                  <c:v>21035</c:v>
                </c:pt>
                <c:pt idx="3369">
                  <c:v>21040</c:v>
                </c:pt>
                <c:pt idx="3370">
                  <c:v>21044</c:v>
                </c:pt>
                <c:pt idx="3371">
                  <c:v>21046</c:v>
                </c:pt>
                <c:pt idx="3372">
                  <c:v>21050</c:v>
                </c:pt>
                <c:pt idx="3373">
                  <c:v>21054</c:v>
                </c:pt>
                <c:pt idx="3374">
                  <c:v>21054</c:v>
                </c:pt>
                <c:pt idx="3375">
                  <c:v>21057</c:v>
                </c:pt>
                <c:pt idx="3376">
                  <c:v>21069</c:v>
                </c:pt>
                <c:pt idx="3377">
                  <c:v>21076</c:v>
                </c:pt>
                <c:pt idx="3378">
                  <c:v>21082</c:v>
                </c:pt>
                <c:pt idx="3379">
                  <c:v>21093</c:v>
                </c:pt>
                <c:pt idx="3380">
                  <c:v>21100</c:v>
                </c:pt>
                <c:pt idx="3381">
                  <c:v>21105</c:v>
                </c:pt>
                <c:pt idx="3382">
                  <c:v>21117</c:v>
                </c:pt>
                <c:pt idx="3383">
                  <c:v>21133</c:v>
                </c:pt>
                <c:pt idx="3384">
                  <c:v>21148</c:v>
                </c:pt>
                <c:pt idx="3385">
                  <c:v>21163</c:v>
                </c:pt>
                <c:pt idx="3386">
                  <c:v>21179</c:v>
                </c:pt>
                <c:pt idx="3387">
                  <c:v>21196</c:v>
                </c:pt>
                <c:pt idx="3388">
                  <c:v>21219</c:v>
                </c:pt>
                <c:pt idx="3389">
                  <c:v>21244</c:v>
                </c:pt>
                <c:pt idx="3390">
                  <c:v>21269</c:v>
                </c:pt>
                <c:pt idx="3391">
                  <c:v>21287</c:v>
                </c:pt>
                <c:pt idx="3392">
                  <c:v>21306</c:v>
                </c:pt>
                <c:pt idx="3393">
                  <c:v>21338</c:v>
                </c:pt>
                <c:pt idx="3394">
                  <c:v>21364</c:v>
                </c:pt>
                <c:pt idx="3395">
                  <c:v>21386</c:v>
                </c:pt>
                <c:pt idx="3396">
                  <c:v>21406</c:v>
                </c:pt>
                <c:pt idx="3397">
                  <c:v>21421</c:v>
                </c:pt>
                <c:pt idx="3398">
                  <c:v>21440</c:v>
                </c:pt>
                <c:pt idx="3399">
                  <c:v>21460</c:v>
                </c:pt>
                <c:pt idx="3400">
                  <c:v>21464</c:v>
                </c:pt>
                <c:pt idx="3401">
                  <c:v>21469</c:v>
                </c:pt>
                <c:pt idx="3402">
                  <c:v>21467</c:v>
                </c:pt>
                <c:pt idx="3403">
                  <c:v>21462</c:v>
                </c:pt>
                <c:pt idx="3404">
                  <c:v>21457</c:v>
                </c:pt>
                <c:pt idx="3405">
                  <c:v>21444</c:v>
                </c:pt>
                <c:pt idx="3406">
                  <c:v>21424</c:v>
                </c:pt>
                <c:pt idx="3407">
                  <c:v>21410</c:v>
                </c:pt>
                <c:pt idx="3408">
                  <c:v>21393</c:v>
                </c:pt>
                <c:pt idx="3409">
                  <c:v>21378</c:v>
                </c:pt>
                <c:pt idx="3410">
                  <c:v>21357</c:v>
                </c:pt>
                <c:pt idx="3411">
                  <c:v>21334</c:v>
                </c:pt>
                <c:pt idx="3412">
                  <c:v>21306</c:v>
                </c:pt>
                <c:pt idx="3413">
                  <c:v>21275</c:v>
                </c:pt>
                <c:pt idx="3414">
                  <c:v>21244</c:v>
                </c:pt>
                <c:pt idx="3415">
                  <c:v>21221</c:v>
                </c:pt>
                <c:pt idx="3416">
                  <c:v>21208</c:v>
                </c:pt>
                <c:pt idx="3417">
                  <c:v>21187</c:v>
                </c:pt>
                <c:pt idx="3418">
                  <c:v>21176</c:v>
                </c:pt>
                <c:pt idx="3419">
                  <c:v>21165</c:v>
                </c:pt>
                <c:pt idx="3420">
                  <c:v>21163</c:v>
                </c:pt>
                <c:pt idx="3421">
                  <c:v>21162</c:v>
                </c:pt>
                <c:pt idx="3422">
                  <c:v>21171</c:v>
                </c:pt>
                <c:pt idx="3423">
                  <c:v>21177</c:v>
                </c:pt>
                <c:pt idx="3424">
                  <c:v>21197</c:v>
                </c:pt>
                <c:pt idx="3425">
                  <c:v>21220</c:v>
                </c:pt>
                <c:pt idx="3426">
                  <c:v>21252</c:v>
                </c:pt>
                <c:pt idx="3427">
                  <c:v>21294</c:v>
                </c:pt>
                <c:pt idx="3428">
                  <c:v>21351</c:v>
                </c:pt>
                <c:pt idx="3429">
                  <c:v>21419</c:v>
                </c:pt>
                <c:pt idx="3430">
                  <c:v>21494</c:v>
                </c:pt>
                <c:pt idx="3431">
                  <c:v>21581</c:v>
                </c:pt>
                <c:pt idx="3432">
                  <c:v>21666</c:v>
                </c:pt>
                <c:pt idx="3433">
                  <c:v>21765</c:v>
                </c:pt>
                <c:pt idx="3434">
                  <c:v>21873</c:v>
                </c:pt>
                <c:pt idx="3435">
                  <c:v>21974</c:v>
                </c:pt>
                <c:pt idx="3436">
                  <c:v>22094</c:v>
                </c:pt>
                <c:pt idx="3437">
                  <c:v>22203</c:v>
                </c:pt>
                <c:pt idx="3438">
                  <c:v>22312</c:v>
                </c:pt>
                <c:pt idx="3439">
                  <c:v>22424</c:v>
                </c:pt>
                <c:pt idx="3440">
                  <c:v>22532</c:v>
                </c:pt>
                <c:pt idx="3441">
                  <c:v>22623</c:v>
                </c:pt>
                <c:pt idx="3442">
                  <c:v>22709</c:v>
                </c:pt>
                <c:pt idx="3443">
                  <c:v>22776</c:v>
                </c:pt>
                <c:pt idx="3444">
                  <c:v>22837</c:v>
                </c:pt>
                <c:pt idx="3445">
                  <c:v>22881</c:v>
                </c:pt>
                <c:pt idx="3446">
                  <c:v>22918</c:v>
                </c:pt>
                <c:pt idx="3447">
                  <c:v>22938</c:v>
                </c:pt>
                <c:pt idx="3448">
                  <c:v>22932</c:v>
                </c:pt>
                <c:pt idx="3449">
                  <c:v>22907</c:v>
                </c:pt>
                <c:pt idx="3450">
                  <c:v>22875</c:v>
                </c:pt>
                <c:pt idx="3451">
                  <c:v>22828</c:v>
                </c:pt>
                <c:pt idx="3452">
                  <c:v>22764</c:v>
                </c:pt>
                <c:pt idx="3453">
                  <c:v>22679</c:v>
                </c:pt>
                <c:pt idx="3454">
                  <c:v>22574</c:v>
                </c:pt>
                <c:pt idx="3455">
                  <c:v>22474</c:v>
                </c:pt>
                <c:pt idx="3456">
                  <c:v>22363</c:v>
                </c:pt>
                <c:pt idx="3457">
                  <c:v>22259</c:v>
                </c:pt>
                <c:pt idx="3458">
                  <c:v>22151</c:v>
                </c:pt>
                <c:pt idx="3459">
                  <c:v>22044</c:v>
                </c:pt>
                <c:pt idx="3460">
                  <c:v>21941</c:v>
                </c:pt>
                <c:pt idx="3461">
                  <c:v>21843</c:v>
                </c:pt>
                <c:pt idx="3462">
                  <c:v>21746</c:v>
                </c:pt>
                <c:pt idx="3463">
                  <c:v>21670</c:v>
                </c:pt>
                <c:pt idx="3464">
                  <c:v>21592</c:v>
                </c:pt>
                <c:pt idx="3465">
                  <c:v>21518</c:v>
                </c:pt>
                <c:pt idx="3466">
                  <c:v>21453</c:v>
                </c:pt>
                <c:pt idx="3467">
                  <c:v>21397</c:v>
                </c:pt>
                <c:pt idx="3468">
                  <c:v>21344</c:v>
                </c:pt>
                <c:pt idx="3469">
                  <c:v>21298</c:v>
                </c:pt>
                <c:pt idx="3470">
                  <c:v>21265</c:v>
                </c:pt>
                <c:pt idx="3471">
                  <c:v>21237</c:v>
                </c:pt>
                <c:pt idx="3472">
                  <c:v>21214</c:v>
                </c:pt>
                <c:pt idx="3473">
                  <c:v>21195</c:v>
                </c:pt>
                <c:pt idx="3474">
                  <c:v>21188</c:v>
                </c:pt>
                <c:pt idx="3475">
                  <c:v>21185</c:v>
                </c:pt>
                <c:pt idx="3476">
                  <c:v>21189</c:v>
                </c:pt>
                <c:pt idx="3477">
                  <c:v>21198</c:v>
                </c:pt>
                <c:pt idx="3478">
                  <c:v>21213</c:v>
                </c:pt>
                <c:pt idx="3479">
                  <c:v>21231</c:v>
                </c:pt>
                <c:pt idx="3480">
                  <c:v>21257</c:v>
                </c:pt>
                <c:pt idx="3481">
                  <c:v>21297</c:v>
                </c:pt>
                <c:pt idx="3482">
                  <c:v>21336</c:v>
                </c:pt>
                <c:pt idx="3483">
                  <c:v>21393</c:v>
                </c:pt>
                <c:pt idx="3484">
                  <c:v>21450</c:v>
                </c:pt>
                <c:pt idx="3485">
                  <c:v>21521</c:v>
                </c:pt>
                <c:pt idx="3486">
                  <c:v>21603</c:v>
                </c:pt>
                <c:pt idx="3487">
                  <c:v>21688</c:v>
                </c:pt>
                <c:pt idx="3488">
                  <c:v>21776</c:v>
                </c:pt>
                <c:pt idx="3489">
                  <c:v>21881</c:v>
                </c:pt>
                <c:pt idx="3490">
                  <c:v>21993</c:v>
                </c:pt>
                <c:pt idx="3491">
                  <c:v>22097</c:v>
                </c:pt>
                <c:pt idx="3492">
                  <c:v>22201</c:v>
                </c:pt>
                <c:pt idx="3493">
                  <c:v>22318</c:v>
                </c:pt>
                <c:pt idx="3494">
                  <c:v>22435</c:v>
                </c:pt>
                <c:pt idx="3495">
                  <c:v>22542</c:v>
                </c:pt>
                <c:pt idx="3496">
                  <c:v>22638</c:v>
                </c:pt>
                <c:pt idx="3497">
                  <c:v>22736</c:v>
                </c:pt>
                <c:pt idx="3498">
                  <c:v>22818</c:v>
                </c:pt>
                <c:pt idx="3499">
                  <c:v>22886</c:v>
                </c:pt>
                <c:pt idx="3500">
                  <c:v>22938</c:v>
                </c:pt>
                <c:pt idx="3501">
                  <c:v>22974</c:v>
                </c:pt>
                <c:pt idx="3502">
                  <c:v>22990</c:v>
                </c:pt>
                <c:pt idx="3503">
                  <c:v>22983</c:v>
                </c:pt>
                <c:pt idx="3504">
                  <c:v>22958</c:v>
                </c:pt>
                <c:pt idx="3505">
                  <c:v>22907</c:v>
                </c:pt>
                <c:pt idx="3506">
                  <c:v>22837</c:v>
                </c:pt>
                <c:pt idx="3507">
                  <c:v>22753</c:v>
                </c:pt>
                <c:pt idx="3508">
                  <c:v>22664</c:v>
                </c:pt>
                <c:pt idx="3509">
                  <c:v>22564</c:v>
                </c:pt>
                <c:pt idx="3510">
                  <c:v>22467</c:v>
                </c:pt>
                <c:pt idx="3511">
                  <c:v>22357</c:v>
                </c:pt>
                <c:pt idx="3512">
                  <c:v>22242</c:v>
                </c:pt>
                <c:pt idx="3513">
                  <c:v>22126</c:v>
                </c:pt>
                <c:pt idx="3514">
                  <c:v>22021</c:v>
                </c:pt>
                <c:pt idx="3515">
                  <c:v>21924</c:v>
                </c:pt>
                <c:pt idx="3516">
                  <c:v>21832</c:v>
                </c:pt>
                <c:pt idx="3517">
                  <c:v>21740</c:v>
                </c:pt>
                <c:pt idx="3518">
                  <c:v>21659</c:v>
                </c:pt>
                <c:pt idx="3519">
                  <c:v>21584</c:v>
                </c:pt>
                <c:pt idx="3520">
                  <c:v>21529</c:v>
                </c:pt>
                <c:pt idx="3521">
                  <c:v>21480</c:v>
                </c:pt>
                <c:pt idx="3522">
                  <c:v>21432</c:v>
                </c:pt>
                <c:pt idx="3523">
                  <c:v>21394</c:v>
                </c:pt>
                <c:pt idx="3524">
                  <c:v>21361</c:v>
                </c:pt>
                <c:pt idx="3525">
                  <c:v>21336</c:v>
                </c:pt>
                <c:pt idx="3526">
                  <c:v>21312</c:v>
                </c:pt>
                <c:pt idx="3527">
                  <c:v>21301</c:v>
                </c:pt>
                <c:pt idx="3528">
                  <c:v>21297</c:v>
                </c:pt>
                <c:pt idx="3529">
                  <c:v>21294</c:v>
                </c:pt>
                <c:pt idx="3530">
                  <c:v>21285</c:v>
                </c:pt>
                <c:pt idx="3531">
                  <c:v>21286</c:v>
                </c:pt>
                <c:pt idx="3532">
                  <c:v>21284</c:v>
                </c:pt>
                <c:pt idx="3533">
                  <c:v>21278</c:v>
                </c:pt>
                <c:pt idx="3534">
                  <c:v>21280</c:v>
                </c:pt>
                <c:pt idx="3535">
                  <c:v>21286</c:v>
                </c:pt>
                <c:pt idx="3536">
                  <c:v>21279</c:v>
                </c:pt>
                <c:pt idx="3537">
                  <c:v>21276</c:v>
                </c:pt>
                <c:pt idx="3538">
                  <c:v>21273</c:v>
                </c:pt>
                <c:pt idx="3539">
                  <c:v>21272</c:v>
                </c:pt>
                <c:pt idx="3540">
                  <c:v>21265</c:v>
                </c:pt>
                <c:pt idx="3541">
                  <c:v>21264</c:v>
                </c:pt>
                <c:pt idx="3542">
                  <c:v>21257</c:v>
                </c:pt>
                <c:pt idx="3543">
                  <c:v>21255</c:v>
                </c:pt>
                <c:pt idx="3544">
                  <c:v>21245</c:v>
                </c:pt>
                <c:pt idx="3545">
                  <c:v>21243</c:v>
                </c:pt>
                <c:pt idx="3546">
                  <c:v>21236</c:v>
                </c:pt>
                <c:pt idx="3547">
                  <c:v>21224</c:v>
                </c:pt>
                <c:pt idx="3548">
                  <c:v>21220</c:v>
                </c:pt>
                <c:pt idx="3549">
                  <c:v>21216</c:v>
                </c:pt>
                <c:pt idx="3550">
                  <c:v>21212</c:v>
                </c:pt>
                <c:pt idx="3551">
                  <c:v>21202</c:v>
                </c:pt>
                <c:pt idx="3552">
                  <c:v>21196</c:v>
                </c:pt>
                <c:pt idx="3553">
                  <c:v>21180</c:v>
                </c:pt>
                <c:pt idx="3554">
                  <c:v>21163</c:v>
                </c:pt>
                <c:pt idx="3555">
                  <c:v>21163</c:v>
                </c:pt>
                <c:pt idx="3556">
                  <c:v>21157</c:v>
                </c:pt>
                <c:pt idx="3557">
                  <c:v>21149</c:v>
                </c:pt>
                <c:pt idx="3558">
                  <c:v>21133</c:v>
                </c:pt>
                <c:pt idx="3559">
                  <c:v>21124</c:v>
                </c:pt>
                <c:pt idx="3560">
                  <c:v>21123</c:v>
                </c:pt>
                <c:pt idx="3561">
                  <c:v>21121</c:v>
                </c:pt>
                <c:pt idx="3562">
                  <c:v>21107</c:v>
                </c:pt>
                <c:pt idx="3563">
                  <c:v>21099</c:v>
                </c:pt>
                <c:pt idx="3564">
                  <c:v>21091</c:v>
                </c:pt>
                <c:pt idx="3565">
                  <c:v>21080</c:v>
                </c:pt>
                <c:pt idx="3566">
                  <c:v>21080</c:v>
                </c:pt>
                <c:pt idx="3567">
                  <c:v>21081</c:v>
                </c:pt>
                <c:pt idx="3568">
                  <c:v>21082</c:v>
                </c:pt>
                <c:pt idx="3569">
                  <c:v>21080</c:v>
                </c:pt>
                <c:pt idx="3570">
                  <c:v>21077</c:v>
                </c:pt>
                <c:pt idx="3571">
                  <c:v>21065</c:v>
                </c:pt>
                <c:pt idx="3572">
                  <c:v>21068</c:v>
                </c:pt>
                <c:pt idx="3573">
                  <c:v>21073</c:v>
                </c:pt>
                <c:pt idx="3574">
                  <c:v>21066</c:v>
                </c:pt>
                <c:pt idx="3575">
                  <c:v>21068</c:v>
                </c:pt>
                <c:pt idx="3576">
                  <c:v>21073</c:v>
                </c:pt>
                <c:pt idx="3577">
                  <c:v>21077</c:v>
                </c:pt>
                <c:pt idx="3578">
                  <c:v>21076</c:v>
                </c:pt>
                <c:pt idx="3579">
                  <c:v>21075</c:v>
                </c:pt>
                <c:pt idx="3580">
                  <c:v>21077</c:v>
                </c:pt>
                <c:pt idx="3581">
                  <c:v>21087</c:v>
                </c:pt>
                <c:pt idx="3582">
                  <c:v>21096</c:v>
                </c:pt>
                <c:pt idx="3583">
                  <c:v>21090</c:v>
                </c:pt>
                <c:pt idx="3584">
                  <c:v>21090</c:v>
                </c:pt>
                <c:pt idx="3585">
                  <c:v>21089</c:v>
                </c:pt>
                <c:pt idx="3586">
                  <c:v>21086</c:v>
                </c:pt>
                <c:pt idx="3587">
                  <c:v>21080</c:v>
                </c:pt>
                <c:pt idx="3588">
                  <c:v>21082</c:v>
                </c:pt>
                <c:pt idx="3589">
                  <c:v>21085</c:v>
                </c:pt>
                <c:pt idx="3590">
                  <c:v>21082</c:v>
                </c:pt>
                <c:pt idx="3591">
                  <c:v>21078</c:v>
                </c:pt>
                <c:pt idx="3592">
                  <c:v>21071</c:v>
                </c:pt>
                <c:pt idx="3593">
                  <c:v>21072</c:v>
                </c:pt>
                <c:pt idx="3594">
                  <c:v>21071</c:v>
                </c:pt>
                <c:pt idx="3595">
                  <c:v>21066</c:v>
                </c:pt>
                <c:pt idx="3596">
                  <c:v>21062</c:v>
                </c:pt>
                <c:pt idx="3597">
                  <c:v>21062</c:v>
                </c:pt>
                <c:pt idx="3598">
                  <c:v>21062</c:v>
                </c:pt>
                <c:pt idx="3599">
                  <c:v>21056</c:v>
                </c:pt>
                <c:pt idx="3600">
                  <c:v>21049</c:v>
                </c:pt>
                <c:pt idx="3601">
                  <c:v>21048</c:v>
                </c:pt>
                <c:pt idx="3602">
                  <c:v>21050</c:v>
                </c:pt>
                <c:pt idx="3603">
                  <c:v>21050</c:v>
                </c:pt>
                <c:pt idx="3604">
                  <c:v>21044</c:v>
                </c:pt>
                <c:pt idx="3605">
                  <c:v>21048</c:v>
                </c:pt>
                <c:pt idx="3606">
                  <c:v>21048</c:v>
                </c:pt>
                <c:pt idx="3607">
                  <c:v>21049</c:v>
                </c:pt>
                <c:pt idx="3608">
                  <c:v>21046</c:v>
                </c:pt>
                <c:pt idx="3609">
                  <c:v>21054</c:v>
                </c:pt>
                <c:pt idx="3610">
                  <c:v>21059</c:v>
                </c:pt>
                <c:pt idx="3611">
                  <c:v>21071</c:v>
                </c:pt>
                <c:pt idx="3612">
                  <c:v>21079</c:v>
                </c:pt>
                <c:pt idx="3613">
                  <c:v>21094</c:v>
                </c:pt>
                <c:pt idx="3614">
                  <c:v>21105</c:v>
                </c:pt>
                <c:pt idx="3615">
                  <c:v>21129</c:v>
                </c:pt>
                <c:pt idx="3616">
                  <c:v>21160</c:v>
                </c:pt>
                <c:pt idx="3617">
                  <c:v>21191</c:v>
                </c:pt>
                <c:pt idx="3618">
                  <c:v>21224</c:v>
                </c:pt>
                <c:pt idx="3619">
                  <c:v>21261</c:v>
                </c:pt>
                <c:pt idx="3620">
                  <c:v>21294</c:v>
                </c:pt>
                <c:pt idx="3621">
                  <c:v>21347</c:v>
                </c:pt>
                <c:pt idx="3622">
                  <c:v>21402</c:v>
                </c:pt>
                <c:pt idx="3623">
                  <c:v>21460</c:v>
                </c:pt>
                <c:pt idx="3624">
                  <c:v>21522</c:v>
                </c:pt>
                <c:pt idx="3625">
                  <c:v>21588</c:v>
                </c:pt>
                <c:pt idx="3626">
                  <c:v>21659</c:v>
                </c:pt>
                <c:pt idx="3627">
                  <c:v>21737</c:v>
                </c:pt>
                <c:pt idx="3628">
                  <c:v>21828</c:v>
                </c:pt>
                <c:pt idx="3629">
                  <c:v>21921</c:v>
                </c:pt>
                <c:pt idx="3630">
                  <c:v>22010</c:v>
                </c:pt>
                <c:pt idx="3631">
                  <c:v>22093</c:v>
                </c:pt>
                <c:pt idx="3632">
                  <c:v>22182</c:v>
                </c:pt>
                <c:pt idx="3633">
                  <c:v>22273</c:v>
                </c:pt>
                <c:pt idx="3634">
                  <c:v>22346</c:v>
                </c:pt>
                <c:pt idx="3635">
                  <c:v>22412</c:v>
                </c:pt>
                <c:pt idx="3636">
                  <c:v>22465</c:v>
                </c:pt>
                <c:pt idx="3637">
                  <c:v>22511</c:v>
                </c:pt>
                <c:pt idx="3638">
                  <c:v>22544</c:v>
                </c:pt>
                <c:pt idx="3639">
                  <c:v>22557</c:v>
                </c:pt>
                <c:pt idx="3640">
                  <c:v>22556</c:v>
                </c:pt>
                <c:pt idx="3641">
                  <c:v>22550</c:v>
                </c:pt>
                <c:pt idx="3642">
                  <c:v>22517</c:v>
                </c:pt>
                <c:pt idx="3643">
                  <c:v>22478</c:v>
                </c:pt>
                <c:pt idx="3644">
                  <c:v>22427</c:v>
                </c:pt>
                <c:pt idx="3645">
                  <c:v>22371</c:v>
                </c:pt>
                <c:pt idx="3646">
                  <c:v>22295</c:v>
                </c:pt>
                <c:pt idx="3647">
                  <c:v>22214</c:v>
                </c:pt>
                <c:pt idx="3648">
                  <c:v>22134</c:v>
                </c:pt>
                <c:pt idx="3649">
                  <c:v>22048</c:v>
                </c:pt>
                <c:pt idx="3650">
                  <c:v>21972</c:v>
                </c:pt>
                <c:pt idx="3651">
                  <c:v>21893</c:v>
                </c:pt>
                <c:pt idx="3652">
                  <c:v>21807</c:v>
                </c:pt>
                <c:pt idx="3653">
                  <c:v>21722</c:v>
                </c:pt>
                <c:pt idx="3654">
                  <c:v>21649</c:v>
                </c:pt>
                <c:pt idx="3655">
                  <c:v>21582</c:v>
                </c:pt>
                <c:pt idx="3656">
                  <c:v>21522</c:v>
                </c:pt>
                <c:pt idx="3657">
                  <c:v>21470</c:v>
                </c:pt>
                <c:pt idx="3658">
                  <c:v>21420</c:v>
                </c:pt>
                <c:pt idx="3659">
                  <c:v>21381</c:v>
                </c:pt>
                <c:pt idx="3660">
                  <c:v>21349</c:v>
                </c:pt>
                <c:pt idx="3661">
                  <c:v>21325</c:v>
                </c:pt>
                <c:pt idx="3662">
                  <c:v>21300</c:v>
                </c:pt>
                <c:pt idx="3663">
                  <c:v>21284</c:v>
                </c:pt>
                <c:pt idx="3664">
                  <c:v>21270</c:v>
                </c:pt>
                <c:pt idx="3665">
                  <c:v>21258</c:v>
                </c:pt>
                <c:pt idx="3666">
                  <c:v>21252</c:v>
                </c:pt>
                <c:pt idx="3667">
                  <c:v>21249</c:v>
                </c:pt>
                <c:pt idx="3668">
                  <c:v>21256</c:v>
                </c:pt>
                <c:pt idx="3669">
                  <c:v>21254</c:v>
                </c:pt>
                <c:pt idx="3670">
                  <c:v>21256</c:v>
                </c:pt>
                <c:pt idx="3671">
                  <c:v>21266</c:v>
                </c:pt>
                <c:pt idx="3672">
                  <c:v>21276</c:v>
                </c:pt>
                <c:pt idx="3673">
                  <c:v>21284</c:v>
                </c:pt>
                <c:pt idx="3674">
                  <c:v>21297</c:v>
                </c:pt>
                <c:pt idx="3675">
                  <c:v>21309</c:v>
                </c:pt>
                <c:pt idx="3676">
                  <c:v>21309</c:v>
                </c:pt>
                <c:pt idx="3677">
                  <c:v>21311</c:v>
                </c:pt>
                <c:pt idx="3678">
                  <c:v>21318</c:v>
                </c:pt>
                <c:pt idx="3679">
                  <c:v>21329</c:v>
                </c:pt>
                <c:pt idx="3680">
                  <c:v>21338</c:v>
                </c:pt>
                <c:pt idx="3681">
                  <c:v>21344</c:v>
                </c:pt>
                <c:pt idx="3682">
                  <c:v>21347</c:v>
                </c:pt>
                <c:pt idx="3683">
                  <c:v>21346</c:v>
                </c:pt>
                <c:pt idx="3684">
                  <c:v>21354</c:v>
                </c:pt>
                <c:pt idx="3685">
                  <c:v>21359</c:v>
                </c:pt>
                <c:pt idx="3686">
                  <c:v>21355</c:v>
                </c:pt>
                <c:pt idx="3687">
                  <c:v>21354</c:v>
                </c:pt>
                <c:pt idx="3688">
                  <c:v>21343</c:v>
                </c:pt>
                <c:pt idx="3689">
                  <c:v>21334</c:v>
                </c:pt>
                <c:pt idx="3690">
                  <c:v>21331</c:v>
                </c:pt>
                <c:pt idx="3691">
                  <c:v>21326</c:v>
                </c:pt>
                <c:pt idx="3692">
                  <c:v>21319</c:v>
                </c:pt>
                <c:pt idx="3693">
                  <c:v>21312</c:v>
                </c:pt>
                <c:pt idx="3694">
                  <c:v>21300</c:v>
                </c:pt>
                <c:pt idx="3695">
                  <c:v>21285</c:v>
                </c:pt>
                <c:pt idx="3696">
                  <c:v>21274</c:v>
                </c:pt>
                <c:pt idx="3697">
                  <c:v>21261</c:v>
                </c:pt>
                <c:pt idx="3698">
                  <c:v>21251</c:v>
                </c:pt>
                <c:pt idx="3699">
                  <c:v>21242</c:v>
                </c:pt>
                <c:pt idx="3700">
                  <c:v>21230</c:v>
                </c:pt>
                <c:pt idx="3701">
                  <c:v>21218</c:v>
                </c:pt>
                <c:pt idx="3702">
                  <c:v>21213</c:v>
                </c:pt>
                <c:pt idx="3703">
                  <c:v>21205</c:v>
                </c:pt>
                <c:pt idx="3704">
                  <c:v>21197</c:v>
                </c:pt>
                <c:pt idx="3705">
                  <c:v>21188</c:v>
                </c:pt>
                <c:pt idx="3706">
                  <c:v>21186</c:v>
                </c:pt>
                <c:pt idx="3707">
                  <c:v>21181</c:v>
                </c:pt>
                <c:pt idx="3708">
                  <c:v>21184</c:v>
                </c:pt>
                <c:pt idx="3709">
                  <c:v>21176</c:v>
                </c:pt>
                <c:pt idx="3710">
                  <c:v>21171</c:v>
                </c:pt>
                <c:pt idx="3711">
                  <c:v>21170</c:v>
                </c:pt>
                <c:pt idx="3712">
                  <c:v>21169</c:v>
                </c:pt>
                <c:pt idx="3713">
                  <c:v>21170</c:v>
                </c:pt>
                <c:pt idx="3714">
                  <c:v>21164</c:v>
                </c:pt>
                <c:pt idx="3715">
                  <c:v>21163</c:v>
                </c:pt>
                <c:pt idx="3716">
                  <c:v>21162</c:v>
                </c:pt>
                <c:pt idx="3717">
                  <c:v>21162</c:v>
                </c:pt>
                <c:pt idx="3718">
                  <c:v>21166</c:v>
                </c:pt>
                <c:pt idx="3719">
                  <c:v>21170</c:v>
                </c:pt>
                <c:pt idx="3720">
                  <c:v>21172</c:v>
                </c:pt>
                <c:pt idx="3721">
                  <c:v>21170</c:v>
                </c:pt>
                <c:pt idx="3722">
                  <c:v>21164</c:v>
                </c:pt>
                <c:pt idx="3723">
                  <c:v>21158</c:v>
                </c:pt>
                <c:pt idx="3724">
                  <c:v>21155</c:v>
                </c:pt>
                <c:pt idx="3725">
                  <c:v>21153</c:v>
                </c:pt>
                <c:pt idx="3726">
                  <c:v>21151</c:v>
                </c:pt>
                <c:pt idx="3727">
                  <c:v>21149</c:v>
                </c:pt>
                <c:pt idx="3728">
                  <c:v>21140</c:v>
                </c:pt>
                <c:pt idx="3729">
                  <c:v>21134</c:v>
                </c:pt>
                <c:pt idx="3730">
                  <c:v>21134</c:v>
                </c:pt>
                <c:pt idx="3731">
                  <c:v>21132</c:v>
                </c:pt>
                <c:pt idx="3732">
                  <c:v>21120</c:v>
                </c:pt>
                <c:pt idx="3733">
                  <c:v>21114</c:v>
                </c:pt>
                <c:pt idx="3734">
                  <c:v>21106</c:v>
                </c:pt>
                <c:pt idx="3735">
                  <c:v>21097</c:v>
                </c:pt>
                <c:pt idx="3736">
                  <c:v>21102</c:v>
                </c:pt>
                <c:pt idx="3737">
                  <c:v>21104</c:v>
                </c:pt>
                <c:pt idx="3738">
                  <c:v>21103</c:v>
                </c:pt>
                <c:pt idx="3739">
                  <c:v>21107</c:v>
                </c:pt>
                <c:pt idx="3740">
                  <c:v>21104</c:v>
                </c:pt>
                <c:pt idx="3741">
                  <c:v>21104</c:v>
                </c:pt>
                <c:pt idx="3742">
                  <c:v>21103</c:v>
                </c:pt>
                <c:pt idx="3743">
                  <c:v>21109</c:v>
                </c:pt>
                <c:pt idx="3744">
                  <c:v>21112</c:v>
                </c:pt>
                <c:pt idx="3745">
                  <c:v>21117</c:v>
                </c:pt>
                <c:pt idx="3746">
                  <c:v>21122</c:v>
                </c:pt>
                <c:pt idx="3747">
                  <c:v>21125</c:v>
                </c:pt>
                <c:pt idx="3748">
                  <c:v>21131</c:v>
                </c:pt>
                <c:pt idx="3749">
                  <c:v>21134</c:v>
                </c:pt>
                <c:pt idx="3750">
                  <c:v>21142</c:v>
                </c:pt>
                <c:pt idx="3751">
                  <c:v>21154</c:v>
                </c:pt>
                <c:pt idx="3752">
                  <c:v>21159</c:v>
                </c:pt>
                <c:pt idx="3753">
                  <c:v>21159</c:v>
                </c:pt>
                <c:pt idx="3754">
                  <c:v>21159</c:v>
                </c:pt>
                <c:pt idx="3755">
                  <c:v>21159</c:v>
                </c:pt>
                <c:pt idx="3756">
                  <c:v>21168</c:v>
                </c:pt>
                <c:pt idx="3757">
                  <c:v>21177</c:v>
                </c:pt>
                <c:pt idx="3758">
                  <c:v>21183</c:v>
                </c:pt>
                <c:pt idx="3759">
                  <c:v>21190</c:v>
                </c:pt>
                <c:pt idx="3760">
                  <c:v>21197</c:v>
                </c:pt>
                <c:pt idx="3761">
                  <c:v>21218</c:v>
                </c:pt>
                <c:pt idx="3762">
                  <c:v>21240</c:v>
                </c:pt>
                <c:pt idx="3763">
                  <c:v>21265</c:v>
                </c:pt>
                <c:pt idx="3764">
                  <c:v>21290</c:v>
                </c:pt>
                <c:pt idx="3765">
                  <c:v>21315</c:v>
                </c:pt>
                <c:pt idx="3766">
                  <c:v>21341</c:v>
                </c:pt>
                <c:pt idx="3767">
                  <c:v>21378</c:v>
                </c:pt>
                <c:pt idx="3768">
                  <c:v>21417</c:v>
                </c:pt>
                <c:pt idx="3769">
                  <c:v>21459</c:v>
                </c:pt>
                <c:pt idx="3770">
                  <c:v>21512</c:v>
                </c:pt>
                <c:pt idx="3771">
                  <c:v>21562</c:v>
                </c:pt>
                <c:pt idx="3772">
                  <c:v>21619</c:v>
                </c:pt>
                <c:pt idx="3773">
                  <c:v>21674</c:v>
                </c:pt>
                <c:pt idx="3774">
                  <c:v>21732</c:v>
                </c:pt>
                <c:pt idx="3775">
                  <c:v>21781</c:v>
                </c:pt>
                <c:pt idx="3776">
                  <c:v>21840</c:v>
                </c:pt>
                <c:pt idx="3777">
                  <c:v>21890</c:v>
                </c:pt>
                <c:pt idx="3778">
                  <c:v>21932</c:v>
                </c:pt>
                <c:pt idx="3779">
                  <c:v>21967</c:v>
                </c:pt>
                <c:pt idx="3780">
                  <c:v>21988</c:v>
                </c:pt>
                <c:pt idx="3781">
                  <c:v>22013</c:v>
                </c:pt>
                <c:pt idx="3782">
                  <c:v>22022</c:v>
                </c:pt>
                <c:pt idx="3783">
                  <c:v>22038</c:v>
                </c:pt>
                <c:pt idx="3784">
                  <c:v>22037</c:v>
                </c:pt>
                <c:pt idx="3785">
                  <c:v>22032</c:v>
                </c:pt>
                <c:pt idx="3786">
                  <c:v>22016</c:v>
                </c:pt>
                <c:pt idx="3787">
                  <c:v>21988</c:v>
                </c:pt>
                <c:pt idx="3788">
                  <c:v>21956</c:v>
                </c:pt>
                <c:pt idx="3789">
                  <c:v>21922</c:v>
                </c:pt>
                <c:pt idx="3790">
                  <c:v>21888</c:v>
                </c:pt>
                <c:pt idx="3791">
                  <c:v>21848</c:v>
                </c:pt>
                <c:pt idx="3792">
                  <c:v>21804</c:v>
                </c:pt>
                <c:pt idx="3793">
                  <c:v>21751</c:v>
                </c:pt>
                <c:pt idx="3794">
                  <c:v>21699</c:v>
                </c:pt>
                <c:pt idx="3795">
                  <c:v>21654</c:v>
                </c:pt>
                <c:pt idx="3796">
                  <c:v>21610</c:v>
                </c:pt>
                <c:pt idx="3797">
                  <c:v>21564</c:v>
                </c:pt>
                <c:pt idx="3798">
                  <c:v>21516</c:v>
                </c:pt>
                <c:pt idx="3799">
                  <c:v>21475</c:v>
                </c:pt>
                <c:pt idx="3800">
                  <c:v>21435</c:v>
                </c:pt>
                <c:pt idx="3801">
                  <c:v>21393</c:v>
                </c:pt>
                <c:pt idx="3802">
                  <c:v>21353</c:v>
                </c:pt>
                <c:pt idx="3803">
                  <c:v>21320</c:v>
                </c:pt>
                <c:pt idx="3804">
                  <c:v>21290</c:v>
                </c:pt>
                <c:pt idx="3805">
                  <c:v>21271</c:v>
                </c:pt>
                <c:pt idx="3806">
                  <c:v>21253</c:v>
                </c:pt>
                <c:pt idx="3807">
                  <c:v>21234</c:v>
                </c:pt>
                <c:pt idx="3808">
                  <c:v>21209</c:v>
                </c:pt>
                <c:pt idx="3809">
                  <c:v>21189</c:v>
                </c:pt>
                <c:pt idx="3810">
                  <c:v>21182</c:v>
                </c:pt>
                <c:pt idx="3811">
                  <c:v>21170</c:v>
                </c:pt>
                <c:pt idx="3812">
                  <c:v>21157</c:v>
                </c:pt>
                <c:pt idx="3813">
                  <c:v>21150</c:v>
                </c:pt>
                <c:pt idx="3814">
                  <c:v>21142</c:v>
                </c:pt>
                <c:pt idx="3815">
                  <c:v>21140</c:v>
                </c:pt>
                <c:pt idx="3816">
                  <c:v>21141</c:v>
                </c:pt>
                <c:pt idx="3817">
                  <c:v>21137</c:v>
                </c:pt>
                <c:pt idx="3818">
                  <c:v>21127</c:v>
                </c:pt>
                <c:pt idx="3819">
                  <c:v>21126</c:v>
                </c:pt>
                <c:pt idx="3820">
                  <c:v>21135</c:v>
                </c:pt>
                <c:pt idx="3821">
                  <c:v>21139</c:v>
                </c:pt>
                <c:pt idx="3822">
                  <c:v>21146</c:v>
                </c:pt>
                <c:pt idx="3823">
                  <c:v>21145</c:v>
                </c:pt>
                <c:pt idx="3824">
                  <c:v>21149</c:v>
                </c:pt>
                <c:pt idx="3825">
                  <c:v>21156</c:v>
                </c:pt>
                <c:pt idx="3826">
                  <c:v>21161</c:v>
                </c:pt>
                <c:pt idx="3827">
                  <c:v>21172</c:v>
                </c:pt>
                <c:pt idx="3828">
                  <c:v>21178</c:v>
                </c:pt>
                <c:pt idx="3829">
                  <c:v>21183</c:v>
                </c:pt>
                <c:pt idx="3830">
                  <c:v>21192</c:v>
                </c:pt>
                <c:pt idx="3831">
                  <c:v>21206</c:v>
                </c:pt>
                <c:pt idx="3832">
                  <c:v>21225</c:v>
                </c:pt>
                <c:pt idx="3833">
                  <c:v>21249</c:v>
                </c:pt>
                <c:pt idx="3834">
                  <c:v>21262</c:v>
                </c:pt>
                <c:pt idx="3835">
                  <c:v>21279</c:v>
                </c:pt>
                <c:pt idx="3836">
                  <c:v>21297</c:v>
                </c:pt>
                <c:pt idx="3837">
                  <c:v>21319</c:v>
                </c:pt>
                <c:pt idx="3838">
                  <c:v>21340</c:v>
                </c:pt>
                <c:pt idx="3839">
                  <c:v>21359</c:v>
                </c:pt>
                <c:pt idx="3840">
                  <c:v>21382</c:v>
                </c:pt>
                <c:pt idx="3841">
                  <c:v>21403</c:v>
                </c:pt>
                <c:pt idx="3842">
                  <c:v>21418</c:v>
                </c:pt>
                <c:pt idx="3843">
                  <c:v>21435</c:v>
                </c:pt>
                <c:pt idx="3844">
                  <c:v>21458</c:v>
                </c:pt>
                <c:pt idx="3845">
                  <c:v>21465</c:v>
                </c:pt>
                <c:pt idx="3846">
                  <c:v>21473</c:v>
                </c:pt>
                <c:pt idx="3847">
                  <c:v>21472</c:v>
                </c:pt>
                <c:pt idx="3848">
                  <c:v>21472</c:v>
                </c:pt>
                <c:pt idx="3849">
                  <c:v>21475</c:v>
                </c:pt>
                <c:pt idx="3850">
                  <c:v>21473</c:v>
                </c:pt>
                <c:pt idx="3851">
                  <c:v>21474</c:v>
                </c:pt>
                <c:pt idx="3852">
                  <c:v>21464</c:v>
                </c:pt>
                <c:pt idx="3853">
                  <c:v>21459</c:v>
                </c:pt>
                <c:pt idx="3854">
                  <c:v>21447</c:v>
                </c:pt>
                <c:pt idx="3855">
                  <c:v>21432</c:v>
                </c:pt>
                <c:pt idx="3856">
                  <c:v>21421</c:v>
                </c:pt>
                <c:pt idx="3857">
                  <c:v>21403</c:v>
                </c:pt>
                <c:pt idx="3858">
                  <c:v>21386</c:v>
                </c:pt>
                <c:pt idx="3859">
                  <c:v>21363</c:v>
                </c:pt>
                <c:pt idx="3860">
                  <c:v>21351</c:v>
                </c:pt>
                <c:pt idx="3861">
                  <c:v>21340</c:v>
                </c:pt>
                <c:pt idx="3862">
                  <c:v>21325</c:v>
                </c:pt>
                <c:pt idx="3863">
                  <c:v>21316</c:v>
                </c:pt>
                <c:pt idx="3864">
                  <c:v>21303</c:v>
                </c:pt>
                <c:pt idx="3865">
                  <c:v>21295</c:v>
                </c:pt>
                <c:pt idx="3866">
                  <c:v>21290</c:v>
                </c:pt>
                <c:pt idx="3867">
                  <c:v>21292</c:v>
                </c:pt>
                <c:pt idx="3868">
                  <c:v>21296</c:v>
                </c:pt>
                <c:pt idx="3869">
                  <c:v>21315</c:v>
                </c:pt>
                <c:pt idx="3870">
                  <c:v>21339</c:v>
                </c:pt>
                <c:pt idx="3871">
                  <c:v>21368</c:v>
                </c:pt>
                <c:pt idx="3872">
                  <c:v>21407</c:v>
                </c:pt>
                <c:pt idx="3873">
                  <c:v>21450</c:v>
                </c:pt>
                <c:pt idx="3874">
                  <c:v>21496</c:v>
                </c:pt>
                <c:pt idx="3875">
                  <c:v>21549</c:v>
                </c:pt>
                <c:pt idx="3876">
                  <c:v>21613</c:v>
                </c:pt>
                <c:pt idx="3877">
                  <c:v>21682</c:v>
                </c:pt>
                <c:pt idx="3878">
                  <c:v>21753</c:v>
                </c:pt>
                <c:pt idx="3879">
                  <c:v>21822</c:v>
                </c:pt>
                <c:pt idx="3880">
                  <c:v>21895</c:v>
                </c:pt>
                <c:pt idx="3881">
                  <c:v>21974</c:v>
                </c:pt>
                <c:pt idx="3882">
                  <c:v>22051</c:v>
                </c:pt>
                <c:pt idx="3883">
                  <c:v>22130</c:v>
                </c:pt>
                <c:pt idx="3884">
                  <c:v>22202</c:v>
                </c:pt>
                <c:pt idx="3885">
                  <c:v>22266</c:v>
                </c:pt>
                <c:pt idx="3886">
                  <c:v>22336</c:v>
                </c:pt>
                <c:pt idx="3887">
                  <c:v>22398</c:v>
                </c:pt>
                <c:pt idx="3888">
                  <c:v>22436</c:v>
                </c:pt>
                <c:pt idx="3889">
                  <c:v>22474</c:v>
                </c:pt>
                <c:pt idx="3890">
                  <c:v>22502</c:v>
                </c:pt>
                <c:pt idx="3891">
                  <c:v>22519</c:v>
                </c:pt>
                <c:pt idx="3892">
                  <c:v>22525</c:v>
                </c:pt>
                <c:pt idx="3893">
                  <c:v>22525</c:v>
                </c:pt>
                <c:pt idx="3894">
                  <c:v>22510</c:v>
                </c:pt>
                <c:pt idx="3895">
                  <c:v>22482</c:v>
                </c:pt>
                <c:pt idx="3896">
                  <c:v>22430</c:v>
                </c:pt>
                <c:pt idx="3897">
                  <c:v>22374</c:v>
                </c:pt>
                <c:pt idx="3898">
                  <c:v>22295</c:v>
                </c:pt>
                <c:pt idx="3899">
                  <c:v>22216</c:v>
                </c:pt>
                <c:pt idx="3900">
                  <c:v>22125</c:v>
                </c:pt>
                <c:pt idx="3901">
                  <c:v>22036</c:v>
                </c:pt>
                <c:pt idx="3902">
                  <c:v>21950</c:v>
                </c:pt>
                <c:pt idx="3903">
                  <c:v>21878</c:v>
                </c:pt>
                <c:pt idx="3904">
                  <c:v>21811</c:v>
                </c:pt>
                <c:pt idx="3905">
                  <c:v>21734</c:v>
                </c:pt>
                <c:pt idx="3906">
                  <c:v>21664</c:v>
                </c:pt>
                <c:pt idx="3907">
                  <c:v>21601</c:v>
                </c:pt>
                <c:pt idx="3908">
                  <c:v>21547</c:v>
                </c:pt>
                <c:pt idx="3909">
                  <c:v>21495</c:v>
                </c:pt>
                <c:pt idx="3910">
                  <c:v>21454</c:v>
                </c:pt>
                <c:pt idx="3911">
                  <c:v>21421</c:v>
                </c:pt>
                <c:pt idx="3912">
                  <c:v>21401</c:v>
                </c:pt>
                <c:pt idx="3913">
                  <c:v>21373</c:v>
                </c:pt>
                <c:pt idx="3914">
                  <c:v>21351</c:v>
                </c:pt>
                <c:pt idx="3915">
                  <c:v>21336</c:v>
                </c:pt>
                <c:pt idx="3916">
                  <c:v>21321</c:v>
                </c:pt>
                <c:pt idx="3917">
                  <c:v>21322</c:v>
                </c:pt>
                <c:pt idx="3918">
                  <c:v>21317</c:v>
                </c:pt>
                <c:pt idx="3919">
                  <c:v>21317</c:v>
                </c:pt>
                <c:pt idx="3920">
                  <c:v>21311</c:v>
                </c:pt>
                <c:pt idx="3921">
                  <c:v>21309</c:v>
                </c:pt>
                <c:pt idx="3922">
                  <c:v>21310</c:v>
                </c:pt>
                <c:pt idx="3923">
                  <c:v>21309</c:v>
                </c:pt>
                <c:pt idx="3924">
                  <c:v>21308</c:v>
                </c:pt>
                <c:pt idx="3925">
                  <c:v>21301</c:v>
                </c:pt>
                <c:pt idx="3926">
                  <c:v>21296</c:v>
                </c:pt>
                <c:pt idx="3927">
                  <c:v>21298</c:v>
                </c:pt>
                <c:pt idx="3928">
                  <c:v>21302</c:v>
                </c:pt>
                <c:pt idx="3929">
                  <c:v>21307</c:v>
                </c:pt>
                <c:pt idx="3930">
                  <c:v>21300</c:v>
                </c:pt>
                <c:pt idx="3931">
                  <c:v>21300</c:v>
                </c:pt>
                <c:pt idx="3932">
                  <c:v>21296</c:v>
                </c:pt>
                <c:pt idx="3933">
                  <c:v>21296</c:v>
                </c:pt>
                <c:pt idx="3934">
                  <c:v>21288</c:v>
                </c:pt>
                <c:pt idx="3935">
                  <c:v>21283</c:v>
                </c:pt>
                <c:pt idx="3936">
                  <c:v>21283</c:v>
                </c:pt>
                <c:pt idx="3937">
                  <c:v>21284</c:v>
                </c:pt>
                <c:pt idx="3938">
                  <c:v>21278</c:v>
                </c:pt>
                <c:pt idx="3939">
                  <c:v>21281</c:v>
                </c:pt>
                <c:pt idx="3940">
                  <c:v>21283</c:v>
                </c:pt>
                <c:pt idx="3941">
                  <c:v>21284</c:v>
                </c:pt>
                <c:pt idx="3942">
                  <c:v>21278</c:v>
                </c:pt>
                <c:pt idx="3943">
                  <c:v>21273</c:v>
                </c:pt>
                <c:pt idx="3944">
                  <c:v>21272</c:v>
                </c:pt>
                <c:pt idx="3945">
                  <c:v>21270</c:v>
                </c:pt>
                <c:pt idx="3946">
                  <c:v>21263</c:v>
                </c:pt>
                <c:pt idx="3947">
                  <c:v>21253</c:v>
                </c:pt>
                <c:pt idx="3948">
                  <c:v>21251</c:v>
                </c:pt>
                <c:pt idx="3949">
                  <c:v>21249</c:v>
                </c:pt>
                <c:pt idx="3950">
                  <c:v>21247</c:v>
                </c:pt>
                <c:pt idx="3951">
                  <c:v>21237</c:v>
                </c:pt>
                <c:pt idx="3952">
                  <c:v>21229</c:v>
                </c:pt>
                <c:pt idx="3953">
                  <c:v>21224</c:v>
                </c:pt>
                <c:pt idx="3954">
                  <c:v>21220</c:v>
                </c:pt>
                <c:pt idx="3955">
                  <c:v>21207</c:v>
                </c:pt>
                <c:pt idx="3956">
                  <c:v>21199</c:v>
                </c:pt>
                <c:pt idx="3957">
                  <c:v>21191</c:v>
                </c:pt>
                <c:pt idx="3958">
                  <c:v>21182</c:v>
                </c:pt>
                <c:pt idx="3959">
                  <c:v>21169</c:v>
                </c:pt>
                <c:pt idx="3960">
                  <c:v>21160</c:v>
                </c:pt>
                <c:pt idx="3961">
                  <c:v>21156</c:v>
                </c:pt>
                <c:pt idx="3962">
                  <c:v>21148</c:v>
                </c:pt>
                <c:pt idx="3963">
                  <c:v>21138</c:v>
                </c:pt>
                <c:pt idx="3964">
                  <c:v>21135</c:v>
                </c:pt>
                <c:pt idx="3965">
                  <c:v>21137</c:v>
                </c:pt>
                <c:pt idx="3966">
                  <c:v>21132</c:v>
                </c:pt>
                <c:pt idx="3967">
                  <c:v>21129</c:v>
                </c:pt>
                <c:pt idx="3968">
                  <c:v>21126</c:v>
                </c:pt>
                <c:pt idx="3969">
                  <c:v>21123</c:v>
                </c:pt>
                <c:pt idx="3970">
                  <c:v>21117</c:v>
                </c:pt>
                <c:pt idx="3971">
                  <c:v>21112</c:v>
                </c:pt>
                <c:pt idx="3972">
                  <c:v>21109</c:v>
                </c:pt>
                <c:pt idx="3973">
                  <c:v>21110</c:v>
                </c:pt>
                <c:pt idx="3974">
                  <c:v>21111</c:v>
                </c:pt>
                <c:pt idx="3975">
                  <c:v>21114</c:v>
                </c:pt>
                <c:pt idx="3976">
                  <c:v>21121</c:v>
                </c:pt>
                <c:pt idx="3977">
                  <c:v>21122</c:v>
                </c:pt>
                <c:pt idx="3978">
                  <c:v>21122</c:v>
                </c:pt>
                <c:pt idx="3979">
                  <c:v>21123</c:v>
                </c:pt>
                <c:pt idx="3980">
                  <c:v>21124</c:v>
                </c:pt>
                <c:pt idx="3981">
                  <c:v>21139</c:v>
                </c:pt>
                <c:pt idx="3982">
                  <c:v>21147</c:v>
                </c:pt>
                <c:pt idx="3983">
                  <c:v>21151</c:v>
                </c:pt>
                <c:pt idx="3984">
                  <c:v>21151</c:v>
                </c:pt>
                <c:pt idx="3985">
                  <c:v>21154</c:v>
                </c:pt>
                <c:pt idx="3986">
                  <c:v>21155</c:v>
                </c:pt>
                <c:pt idx="3987">
                  <c:v>21154</c:v>
                </c:pt>
                <c:pt idx="3988">
                  <c:v>21156</c:v>
                </c:pt>
                <c:pt idx="3989">
                  <c:v>21158</c:v>
                </c:pt>
                <c:pt idx="3990">
                  <c:v>21155</c:v>
                </c:pt>
                <c:pt idx="3991">
                  <c:v>21149</c:v>
                </c:pt>
                <c:pt idx="3992">
                  <c:v>21154</c:v>
                </c:pt>
                <c:pt idx="3993">
                  <c:v>21160</c:v>
                </c:pt>
                <c:pt idx="3994">
                  <c:v>21155</c:v>
                </c:pt>
                <c:pt idx="3995">
                  <c:v>21150</c:v>
                </c:pt>
                <c:pt idx="3996">
                  <c:v>21152</c:v>
                </c:pt>
                <c:pt idx="3997">
                  <c:v>21151</c:v>
                </c:pt>
                <c:pt idx="3998">
                  <c:v>21153</c:v>
                </c:pt>
                <c:pt idx="3999">
                  <c:v>21144</c:v>
                </c:pt>
                <c:pt idx="4000">
                  <c:v>21138</c:v>
                </c:pt>
                <c:pt idx="4001">
                  <c:v>21134</c:v>
                </c:pt>
                <c:pt idx="4002">
                  <c:v>21134</c:v>
                </c:pt>
                <c:pt idx="4003">
                  <c:v>21133</c:v>
                </c:pt>
                <c:pt idx="4004">
                  <c:v>21131</c:v>
                </c:pt>
                <c:pt idx="4005">
                  <c:v>21136</c:v>
                </c:pt>
                <c:pt idx="4006">
                  <c:v>21141</c:v>
                </c:pt>
                <c:pt idx="4007">
                  <c:v>21141</c:v>
                </c:pt>
                <c:pt idx="4008">
                  <c:v>21143</c:v>
                </c:pt>
                <c:pt idx="4009">
                  <c:v>21140</c:v>
                </c:pt>
                <c:pt idx="4010">
                  <c:v>21144</c:v>
                </c:pt>
                <c:pt idx="4011">
                  <c:v>21150</c:v>
                </c:pt>
                <c:pt idx="4012">
                  <c:v>21156</c:v>
                </c:pt>
                <c:pt idx="4013">
                  <c:v>21157</c:v>
                </c:pt>
                <c:pt idx="4014">
                  <c:v>21164</c:v>
                </c:pt>
                <c:pt idx="4015">
                  <c:v>21179</c:v>
                </c:pt>
                <c:pt idx="4016">
                  <c:v>21188</c:v>
                </c:pt>
                <c:pt idx="4017">
                  <c:v>21198</c:v>
                </c:pt>
                <c:pt idx="4018">
                  <c:v>21203</c:v>
                </c:pt>
                <c:pt idx="4019">
                  <c:v>21214</c:v>
                </c:pt>
                <c:pt idx="4020">
                  <c:v>21233</c:v>
                </c:pt>
                <c:pt idx="4021">
                  <c:v>21239</c:v>
                </c:pt>
                <c:pt idx="4022">
                  <c:v>21251</c:v>
                </c:pt>
                <c:pt idx="4023">
                  <c:v>21265</c:v>
                </c:pt>
                <c:pt idx="4024">
                  <c:v>21279</c:v>
                </c:pt>
                <c:pt idx="4025">
                  <c:v>21296</c:v>
                </c:pt>
                <c:pt idx="4026">
                  <c:v>21312</c:v>
                </c:pt>
                <c:pt idx="4027">
                  <c:v>21314</c:v>
                </c:pt>
                <c:pt idx="4028">
                  <c:v>21323</c:v>
                </c:pt>
                <c:pt idx="4029">
                  <c:v>21334</c:v>
                </c:pt>
                <c:pt idx="4030">
                  <c:v>21347</c:v>
                </c:pt>
                <c:pt idx="4031">
                  <c:v>21355</c:v>
                </c:pt>
                <c:pt idx="4032">
                  <c:v>21358</c:v>
                </c:pt>
                <c:pt idx="4033">
                  <c:v>21360</c:v>
                </c:pt>
                <c:pt idx="4034">
                  <c:v>21364</c:v>
                </c:pt>
                <c:pt idx="4035">
                  <c:v>21361</c:v>
                </c:pt>
                <c:pt idx="4036">
                  <c:v>21357</c:v>
                </c:pt>
                <c:pt idx="4037">
                  <c:v>21351</c:v>
                </c:pt>
                <c:pt idx="4038">
                  <c:v>21353</c:v>
                </c:pt>
                <c:pt idx="4039">
                  <c:v>21337</c:v>
                </c:pt>
                <c:pt idx="4040">
                  <c:v>21324</c:v>
                </c:pt>
                <c:pt idx="4041">
                  <c:v>21311</c:v>
                </c:pt>
                <c:pt idx="4042">
                  <c:v>21305</c:v>
                </c:pt>
                <c:pt idx="4043">
                  <c:v>21287</c:v>
                </c:pt>
                <c:pt idx="4044">
                  <c:v>21276</c:v>
                </c:pt>
                <c:pt idx="4045">
                  <c:v>21266</c:v>
                </c:pt>
                <c:pt idx="4046">
                  <c:v>21256</c:v>
                </c:pt>
                <c:pt idx="4047">
                  <c:v>21241</c:v>
                </c:pt>
                <c:pt idx="4048">
                  <c:v>21228</c:v>
                </c:pt>
                <c:pt idx="4049">
                  <c:v>21215</c:v>
                </c:pt>
                <c:pt idx="4050">
                  <c:v>21208</c:v>
                </c:pt>
                <c:pt idx="4051">
                  <c:v>21202</c:v>
                </c:pt>
                <c:pt idx="4052">
                  <c:v>21198</c:v>
                </c:pt>
                <c:pt idx="4053">
                  <c:v>21192</c:v>
                </c:pt>
                <c:pt idx="4054">
                  <c:v>21181</c:v>
                </c:pt>
                <c:pt idx="4055">
                  <c:v>21177</c:v>
                </c:pt>
                <c:pt idx="4056">
                  <c:v>21170</c:v>
                </c:pt>
                <c:pt idx="4057">
                  <c:v>21173</c:v>
                </c:pt>
                <c:pt idx="4058">
                  <c:v>21171</c:v>
                </c:pt>
                <c:pt idx="4059">
                  <c:v>21164</c:v>
                </c:pt>
                <c:pt idx="4060">
                  <c:v>21164</c:v>
                </c:pt>
                <c:pt idx="4061">
                  <c:v>21172</c:v>
                </c:pt>
                <c:pt idx="4062">
                  <c:v>21171</c:v>
                </c:pt>
                <c:pt idx="4063">
                  <c:v>21170</c:v>
                </c:pt>
                <c:pt idx="4064">
                  <c:v>21175</c:v>
                </c:pt>
                <c:pt idx="4065">
                  <c:v>21177</c:v>
                </c:pt>
                <c:pt idx="4066">
                  <c:v>21183</c:v>
                </c:pt>
                <c:pt idx="4067">
                  <c:v>21201</c:v>
                </c:pt>
                <c:pt idx="4068">
                  <c:v>21217</c:v>
                </c:pt>
                <c:pt idx="4069">
                  <c:v>21236</c:v>
                </c:pt>
                <c:pt idx="4070">
                  <c:v>21259</c:v>
                </c:pt>
                <c:pt idx="4071">
                  <c:v>21281</c:v>
                </c:pt>
                <c:pt idx="4072">
                  <c:v>21313</c:v>
                </c:pt>
                <c:pt idx="4073">
                  <c:v>21350</c:v>
                </c:pt>
                <c:pt idx="4074">
                  <c:v>21399</c:v>
                </c:pt>
                <c:pt idx="4075">
                  <c:v>21452</c:v>
                </c:pt>
                <c:pt idx="4076">
                  <c:v>21521</c:v>
                </c:pt>
                <c:pt idx="4077">
                  <c:v>21594</c:v>
                </c:pt>
                <c:pt idx="4078">
                  <c:v>21684</c:v>
                </c:pt>
                <c:pt idx="4079">
                  <c:v>21791</c:v>
                </c:pt>
                <c:pt idx="4080">
                  <c:v>21915</c:v>
                </c:pt>
                <c:pt idx="4081">
                  <c:v>22049</c:v>
                </c:pt>
                <c:pt idx="4082">
                  <c:v>22197</c:v>
                </c:pt>
                <c:pt idx="4083">
                  <c:v>22359</c:v>
                </c:pt>
                <c:pt idx="4084">
                  <c:v>22522</c:v>
                </c:pt>
                <c:pt idx="4085">
                  <c:v>22693</c:v>
                </c:pt>
                <c:pt idx="4086">
                  <c:v>22865</c:v>
                </c:pt>
                <c:pt idx="4087">
                  <c:v>23027</c:v>
                </c:pt>
                <c:pt idx="4088">
                  <c:v>23194</c:v>
                </c:pt>
                <c:pt idx="4089">
                  <c:v>23360</c:v>
                </c:pt>
                <c:pt idx="4090">
                  <c:v>23516</c:v>
                </c:pt>
                <c:pt idx="4091">
                  <c:v>23648</c:v>
                </c:pt>
                <c:pt idx="4092">
                  <c:v>23776</c:v>
                </c:pt>
                <c:pt idx="4093">
                  <c:v>23882</c:v>
                </c:pt>
                <c:pt idx="4094">
                  <c:v>23963</c:v>
                </c:pt>
                <c:pt idx="4095">
                  <c:v>24020</c:v>
                </c:pt>
                <c:pt idx="4096">
                  <c:v>24046</c:v>
                </c:pt>
                <c:pt idx="4097">
                  <c:v>24051</c:v>
                </c:pt>
                <c:pt idx="4098">
                  <c:v>24030</c:v>
                </c:pt>
                <c:pt idx="4099">
                  <c:v>23982</c:v>
                </c:pt>
                <c:pt idx="4100">
                  <c:v>23903</c:v>
                </c:pt>
                <c:pt idx="4101">
                  <c:v>23795</c:v>
                </c:pt>
                <c:pt idx="4102">
                  <c:v>23678</c:v>
                </c:pt>
                <c:pt idx="4103">
                  <c:v>23538</c:v>
                </c:pt>
                <c:pt idx="4104">
                  <c:v>23391</c:v>
                </c:pt>
                <c:pt idx="4105">
                  <c:v>23219</c:v>
                </c:pt>
                <c:pt idx="4106">
                  <c:v>23043</c:v>
                </c:pt>
                <c:pt idx="4107">
                  <c:v>22867</c:v>
                </c:pt>
                <c:pt idx="4108">
                  <c:v>22697</c:v>
                </c:pt>
                <c:pt idx="4109">
                  <c:v>22536</c:v>
                </c:pt>
                <c:pt idx="4110">
                  <c:v>22385</c:v>
                </c:pt>
                <c:pt idx="4111">
                  <c:v>22247</c:v>
                </c:pt>
                <c:pt idx="4112">
                  <c:v>22123</c:v>
                </c:pt>
                <c:pt idx="4113">
                  <c:v>22006</c:v>
                </c:pt>
                <c:pt idx="4114">
                  <c:v>21895</c:v>
                </c:pt>
                <c:pt idx="4115">
                  <c:v>21797</c:v>
                </c:pt>
                <c:pt idx="4116">
                  <c:v>21707</c:v>
                </c:pt>
                <c:pt idx="4117">
                  <c:v>21622</c:v>
                </c:pt>
                <c:pt idx="4118">
                  <c:v>21549</c:v>
                </c:pt>
                <c:pt idx="4119">
                  <c:v>21481</c:v>
                </c:pt>
                <c:pt idx="4120">
                  <c:v>21422</c:v>
                </c:pt>
                <c:pt idx="4121">
                  <c:v>21377</c:v>
                </c:pt>
                <c:pt idx="4122">
                  <c:v>21335</c:v>
                </c:pt>
                <c:pt idx="4123">
                  <c:v>21302</c:v>
                </c:pt>
                <c:pt idx="4124">
                  <c:v>21272</c:v>
                </c:pt>
                <c:pt idx="4125">
                  <c:v>21251</c:v>
                </c:pt>
                <c:pt idx="4126">
                  <c:v>21227</c:v>
                </c:pt>
                <c:pt idx="4127">
                  <c:v>21207</c:v>
                </c:pt>
                <c:pt idx="4128">
                  <c:v>21197</c:v>
                </c:pt>
                <c:pt idx="4129">
                  <c:v>21186</c:v>
                </c:pt>
                <c:pt idx="4130">
                  <c:v>21184</c:v>
                </c:pt>
                <c:pt idx="4131">
                  <c:v>21181</c:v>
                </c:pt>
                <c:pt idx="4132">
                  <c:v>21175</c:v>
                </c:pt>
                <c:pt idx="4133">
                  <c:v>21166</c:v>
                </c:pt>
                <c:pt idx="4134">
                  <c:v>21155</c:v>
                </c:pt>
                <c:pt idx="4135">
                  <c:v>21153</c:v>
                </c:pt>
                <c:pt idx="4136">
                  <c:v>21154</c:v>
                </c:pt>
                <c:pt idx="4137">
                  <c:v>21147</c:v>
                </c:pt>
                <c:pt idx="4138">
                  <c:v>21145</c:v>
                </c:pt>
                <c:pt idx="4139">
                  <c:v>21136</c:v>
                </c:pt>
                <c:pt idx="4140">
                  <c:v>21134</c:v>
                </c:pt>
                <c:pt idx="4141">
                  <c:v>21127</c:v>
                </c:pt>
                <c:pt idx="4142">
                  <c:v>21125</c:v>
                </c:pt>
                <c:pt idx="4143">
                  <c:v>21124</c:v>
                </c:pt>
                <c:pt idx="4144">
                  <c:v>21127</c:v>
                </c:pt>
                <c:pt idx="4145">
                  <c:v>21129</c:v>
                </c:pt>
                <c:pt idx="4146">
                  <c:v>21130</c:v>
                </c:pt>
                <c:pt idx="4147">
                  <c:v>21141</c:v>
                </c:pt>
                <c:pt idx="4148">
                  <c:v>21147</c:v>
                </c:pt>
                <c:pt idx="4149">
                  <c:v>21148</c:v>
                </c:pt>
                <c:pt idx="4150">
                  <c:v>21162</c:v>
                </c:pt>
                <c:pt idx="4151">
                  <c:v>21170</c:v>
                </c:pt>
                <c:pt idx="4152">
                  <c:v>21189</c:v>
                </c:pt>
                <c:pt idx="4153">
                  <c:v>21211</c:v>
                </c:pt>
                <c:pt idx="4154">
                  <c:v>21233</c:v>
                </c:pt>
                <c:pt idx="4155">
                  <c:v>21263</c:v>
                </c:pt>
                <c:pt idx="4156">
                  <c:v>21288</c:v>
                </c:pt>
                <c:pt idx="4157">
                  <c:v>21323</c:v>
                </c:pt>
                <c:pt idx="4158">
                  <c:v>21363</c:v>
                </c:pt>
                <c:pt idx="4159">
                  <c:v>21406</c:v>
                </c:pt>
                <c:pt idx="4160">
                  <c:v>21457</c:v>
                </c:pt>
                <c:pt idx="4161">
                  <c:v>21504</c:v>
                </c:pt>
                <c:pt idx="4162">
                  <c:v>21555</c:v>
                </c:pt>
                <c:pt idx="4163">
                  <c:v>21620</c:v>
                </c:pt>
                <c:pt idx="4164">
                  <c:v>21682</c:v>
                </c:pt>
                <c:pt idx="4165">
                  <c:v>21746</c:v>
                </c:pt>
                <c:pt idx="4166">
                  <c:v>21800</c:v>
                </c:pt>
                <c:pt idx="4167">
                  <c:v>21855</c:v>
                </c:pt>
                <c:pt idx="4168">
                  <c:v>21907</c:v>
                </c:pt>
                <c:pt idx="4169">
                  <c:v>21951</c:v>
                </c:pt>
                <c:pt idx="4170">
                  <c:v>21991</c:v>
                </c:pt>
                <c:pt idx="4171">
                  <c:v>22024</c:v>
                </c:pt>
                <c:pt idx="4172">
                  <c:v>22049</c:v>
                </c:pt>
                <c:pt idx="4173">
                  <c:v>22063</c:v>
                </c:pt>
                <c:pt idx="4174">
                  <c:v>22070</c:v>
                </c:pt>
                <c:pt idx="4175">
                  <c:v>22065</c:v>
                </c:pt>
                <c:pt idx="4176">
                  <c:v>22049</c:v>
                </c:pt>
                <c:pt idx="4177">
                  <c:v>22027</c:v>
                </c:pt>
                <c:pt idx="4178">
                  <c:v>21998</c:v>
                </c:pt>
                <c:pt idx="4179">
                  <c:v>21955</c:v>
                </c:pt>
                <c:pt idx="4180">
                  <c:v>21916</c:v>
                </c:pt>
                <c:pt idx="4181">
                  <c:v>21865</c:v>
                </c:pt>
                <c:pt idx="4182">
                  <c:v>21814</c:v>
                </c:pt>
                <c:pt idx="4183">
                  <c:v>21759</c:v>
                </c:pt>
                <c:pt idx="4184">
                  <c:v>21710</c:v>
                </c:pt>
                <c:pt idx="4185">
                  <c:v>21655</c:v>
                </c:pt>
                <c:pt idx="4186">
                  <c:v>21602</c:v>
                </c:pt>
                <c:pt idx="4187">
                  <c:v>21551</c:v>
                </c:pt>
                <c:pt idx="4188">
                  <c:v>21497</c:v>
                </c:pt>
                <c:pt idx="4189">
                  <c:v>21445</c:v>
                </c:pt>
                <c:pt idx="4190">
                  <c:v>21405</c:v>
                </c:pt>
                <c:pt idx="4191">
                  <c:v>21364</c:v>
                </c:pt>
                <c:pt idx="4192">
                  <c:v>21330</c:v>
                </c:pt>
                <c:pt idx="4193">
                  <c:v>21291</c:v>
                </c:pt>
                <c:pt idx="4194">
                  <c:v>21264</c:v>
                </c:pt>
                <c:pt idx="4195">
                  <c:v>21246</c:v>
                </c:pt>
                <c:pt idx="4196">
                  <c:v>21227</c:v>
                </c:pt>
                <c:pt idx="4197">
                  <c:v>21204</c:v>
                </c:pt>
                <c:pt idx="4198">
                  <c:v>21184</c:v>
                </c:pt>
                <c:pt idx="4199">
                  <c:v>21169</c:v>
                </c:pt>
                <c:pt idx="4200">
                  <c:v>21157</c:v>
                </c:pt>
                <c:pt idx="4201">
                  <c:v>21152</c:v>
                </c:pt>
                <c:pt idx="4202">
                  <c:v>21145</c:v>
                </c:pt>
                <c:pt idx="4203">
                  <c:v>21141</c:v>
                </c:pt>
                <c:pt idx="4204">
                  <c:v>21140</c:v>
                </c:pt>
                <c:pt idx="4205">
                  <c:v>21130</c:v>
                </c:pt>
                <c:pt idx="4206">
                  <c:v>21134</c:v>
                </c:pt>
                <c:pt idx="4207">
                  <c:v>21141</c:v>
                </c:pt>
                <c:pt idx="4208">
                  <c:v>21136</c:v>
                </c:pt>
                <c:pt idx="4209">
                  <c:v>21139</c:v>
                </c:pt>
                <c:pt idx="4210">
                  <c:v>21142</c:v>
                </c:pt>
                <c:pt idx="4211">
                  <c:v>21148</c:v>
                </c:pt>
                <c:pt idx="4212">
                  <c:v>21152</c:v>
                </c:pt>
                <c:pt idx="4213">
                  <c:v>21149</c:v>
                </c:pt>
                <c:pt idx="4214">
                  <c:v>21151</c:v>
                </c:pt>
                <c:pt idx="4215">
                  <c:v>21159</c:v>
                </c:pt>
                <c:pt idx="4216">
                  <c:v>21171</c:v>
                </c:pt>
                <c:pt idx="4217">
                  <c:v>21181</c:v>
                </c:pt>
                <c:pt idx="4218">
                  <c:v>21190</c:v>
                </c:pt>
                <c:pt idx="4219">
                  <c:v>21196</c:v>
                </c:pt>
                <c:pt idx="4220">
                  <c:v>21197</c:v>
                </c:pt>
                <c:pt idx="4221">
                  <c:v>21206</c:v>
                </c:pt>
                <c:pt idx="4222">
                  <c:v>21210</c:v>
                </c:pt>
                <c:pt idx="4223">
                  <c:v>21212</c:v>
                </c:pt>
                <c:pt idx="4224">
                  <c:v>21221</c:v>
                </c:pt>
                <c:pt idx="4225">
                  <c:v>21226</c:v>
                </c:pt>
                <c:pt idx="4226">
                  <c:v>21232</c:v>
                </c:pt>
                <c:pt idx="4227">
                  <c:v>21238</c:v>
                </c:pt>
                <c:pt idx="4228">
                  <c:v>21244</c:v>
                </c:pt>
                <c:pt idx="4229">
                  <c:v>21245</c:v>
                </c:pt>
                <c:pt idx="4230">
                  <c:v>21241</c:v>
                </c:pt>
                <c:pt idx="4231">
                  <c:v>21243</c:v>
                </c:pt>
                <c:pt idx="4232">
                  <c:v>21246</c:v>
                </c:pt>
                <c:pt idx="4233">
                  <c:v>21246</c:v>
                </c:pt>
                <c:pt idx="4234">
                  <c:v>21242</c:v>
                </c:pt>
                <c:pt idx="4235">
                  <c:v>21238</c:v>
                </c:pt>
                <c:pt idx="4236">
                  <c:v>21241</c:v>
                </c:pt>
                <c:pt idx="4237">
                  <c:v>21234</c:v>
                </c:pt>
                <c:pt idx="4238">
                  <c:v>21228</c:v>
                </c:pt>
                <c:pt idx="4239">
                  <c:v>21226</c:v>
                </c:pt>
                <c:pt idx="4240">
                  <c:v>21227</c:v>
                </c:pt>
                <c:pt idx="4241">
                  <c:v>21226</c:v>
                </c:pt>
                <c:pt idx="4242">
                  <c:v>21220</c:v>
                </c:pt>
                <c:pt idx="4243">
                  <c:v>21211</c:v>
                </c:pt>
                <c:pt idx="4244">
                  <c:v>21204</c:v>
                </c:pt>
                <c:pt idx="4245">
                  <c:v>21208</c:v>
                </c:pt>
                <c:pt idx="4246">
                  <c:v>21211</c:v>
                </c:pt>
                <c:pt idx="4247">
                  <c:v>21213</c:v>
                </c:pt>
                <c:pt idx="4248">
                  <c:v>21215</c:v>
                </c:pt>
                <c:pt idx="4249">
                  <c:v>21218</c:v>
                </c:pt>
                <c:pt idx="4250">
                  <c:v>21229</c:v>
                </c:pt>
                <c:pt idx="4251">
                  <c:v>21228</c:v>
                </c:pt>
                <c:pt idx="4252">
                  <c:v>21227</c:v>
                </c:pt>
                <c:pt idx="4253">
                  <c:v>21226</c:v>
                </c:pt>
                <c:pt idx="4254">
                  <c:v>21238</c:v>
                </c:pt>
                <c:pt idx="4255">
                  <c:v>21236</c:v>
                </c:pt>
                <c:pt idx="4256">
                  <c:v>21244</c:v>
                </c:pt>
                <c:pt idx="4257">
                  <c:v>21243</c:v>
                </c:pt>
                <c:pt idx="4258">
                  <c:v>21238</c:v>
                </c:pt>
                <c:pt idx="4259">
                  <c:v>21242</c:v>
                </c:pt>
                <c:pt idx="4260">
                  <c:v>21252</c:v>
                </c:pt>
                <c:pt idx="4261">
                  <c:v>21254</c:v>
                </c:pt>
                <c:pt idx="4262">
                  <c:v>21246</c:v>
                </c:pt>
                <c:pt idx="4263">
                  <c:v>21245</c:v>
                </c:pt>
                <c:pt idx="4264">
                  <c:v>21245</c:v>
                </c:pt>
                <c:pt idx="4265">
                  <c:v>21247</c:v>
                </c:pt>
                <c:pt idx="4266">
                  <c:v>21250</c:v>
                </c:pt>
                <c:pt idx="4267">
                  <c:v>21247</c:v>
                </c:pt>
                <c:pt idx="4268">
                  <c:v>21241</c:v>
                </c:pt>
                <c:pt idx="4269">
                  <c:v>21243</c:v>
                </c:pt>
                <c:pt idx="4270">
                  <c:v>21241</c:v>
                </c:pt>
                <c:pt idx="4271">
                  <c:v>21241</c:v>
                </c:pt>
                <c:pt idx="4272">
                  <c:v>21243</c:v>
                </c:pt>
                <c:pt idx="4273">
                  <c:v>21244</c:v>
                </c:pt>
                <c:pt idx="4274">
                  <c:v>21244</c:v>
                </c:pt>
                <c:pt idx="4275">
                  <c:v>21245</c:v>
                </c:pt>
                <c:pt idx="4276">
                  <c:v>21242</c:v>
                </c:pt>
                <c:pt idx="4277">
                  <c:v>21237</c:v>
                </c:pt>
                <c:pt idx="4278">
                  <c:v>21239</c:v>
                </c:pt>
                <c:pt idx="4279">
                  <c:v>21239</c:v>
                </c:pt>
                <c:pt idx="4280">
                  <c:v>21243</c:v>
                </c:pt>
                <c:pt idx="4281">
                  <c:v>21246</c:v>
                </c:pt>
                <c:pt idx="4282">
                  <c:v>21241</c:v>
                </c:pt>
                <c:pt idx="4283">
                  <c:v>21236</c:v>
                </c:pt>
                <c:pt idx="4284">
                  <c:v>21239</c:v>
                </c:pt>
                <c:pt idx="4285">
                  <c:v>21245</c:v>
                </c:pt>
                <c:pt idx="4286">
                  <c:v>21244</c:v>
                </c:pt>
                <c:pt idx="4287">
                  <c:v>21248</c:v>
                </c:pt>
                <c:pt idx="4288">
                  <c:v>21240</c:v>
                </c:pt>
                <c:pt idx="4289">
                  <c:v>21236</c:v>
                </c:pt>
                <c:pt idx="4290">
                  <c:v>21235</c:v>
                </c:pt>
                <c:pt idx="4291">
                  <c:v>21245</c:v>
                </c:pt>
                <c:pt idx="4292">
                  <c:v>21242</c:v>
                </c:pt>
                <c:pt idx="4293">
                  <c:v>21248</c:v>
                </c:pt>
                <c:pt idx="4294">
                  <c:v>21245</c:v>
                </c:pt>
                <c:pt idx="4295">
                  <c:v>21242</c:v>
                </c:pt>
                <c:pt idx="4296">
                  <c:v>21244</c:v>
                </c:pt>
                <c:pt idx="4297">
                  <c:v>21249</c:v>
                </c:pt>
                <c:pt idx="4298">
                  <c:v>21247</c:v>
                </c:pt>
                <c:pt idx="4299">
                  <c:v>21250</c:v>
                </c:pt>
                <c:pt idx="4300">
                  <c:v>21249</c:v>
                </c:pt>
                <c:pt idx="4301">
                  <c:v>21241</c:v>
                </c:pt>
                <c:pt idx="4302">
                  <c:v>21245</c:v>
                </c:pt>
                <c:pt idx="4303">
                  <c:v>21248</c:v>
                </c:pt>
                <c:pt idx="4304">
                  <c:v>21251</c:v>
                </c:pt>
                <c:pt idx="4305">
                  <c:v>21250</c:v>
                </c:pt>
                <c:pt idx="4306">
                  <c:v>21257</c:v>
                </c:pt>
                <c:pt idx="4307">
                  <c:v>21266</c:v>
                </c:pt>
                <c:pt idx="4308">
                  <c:v>21278</c:v>
                </c:pt>
                <c:pt idx="4309">
                  <c:v>21288</c:v>
                </c:pt>
                <c:pt idx="4310">
                  <c:v>21304</c:v>
                </c:pt>
                <c:pt idx="4311">
                  <c:v>21322</c:v>
                </c:pt>
                <c:pt idx="4312">
                  <c:v>21337</c:v>
                </c:pt>
                <c:pt idx="4313">
                  <c:v>21367</c:v>
                </c:pt>
                <c:pt idx="4314">
                  <c:v>21402</c:v>
                </c:pt>
                <c:pt idx="4315">
                  <c:v>21438</c:v>
                </c:pt>
                <c:pt idx="4316">
                  <c:v>21485</c:v>
                </c:pt>
                <c:pt idx="4317">
                  <c:v>21534</c:v>
                </c:pt>
                <c:pt idx="4318">
                  <c:v>21588</c:v>
                </c:pt>
                <c:pt idx="4319">
                  <c:v>21637</c:v>
                </c:pt>
                <c:pt idx="4320">
                  <c:v>21695</c:v>
                </c:pt>
                <c:pt idx="4321">
                  <c:v>21747</c:v>
                </c:pt>
                <c:pt idx="4322">
                  <c:v>21801</c:v>
                </c:pt>
                <c:pt idx="4323">
                  <c:v>21872</c:v>
                </c:pt>
                <c:pt idx="4324">
                  <c:v>21947</c:v>
                </c:pt>
                <c:pt idx="4325">
                  <c:v>22017</c:v>
                </c:pt>
                <c:pt idx="4326">
                  <c:v>22081</c:v>
                </c:pt>
                <c:pt idx="4327">
                  <c:v>22145</c:v>
                </c:pt>
                <c:pt idx="4328">
                  <c:v>22201</c:v>
                </c:pt>
                <c:pt idx="4329">
                  <c:v>22250</c:v>
                </c:pt>
                <c:pt idx="4330">
                  <c:v>22296</c:v>
                </c:pt>
                <c:pt idx="4331">
                  <c:v>22335</c:v>
                </c:pt>
                <c:pt idx="4332">
                  <c:v>22365</c:v>
                </c:pt>
                <c:pt idx="4333">
                  <c:v>22400</c:v>
                </c:pt>
                <c:pt idx="4334">
                  <c:v>22416</c:v>
                </c:pt>
                <c:pt idx="4335">
                  <c:v>22420</c:v>
                </c:pt>
                <c:pt idx="4336">
                  <c:v>22408</c:v>
                </c:pt>
                <c:pt idx="4337">
                  <c:v>22383</c:v>
                </c:pt>
                <c:pt idx="4338">
                  <c:v>22351</c:v>
                </c:pt>
                <c:pt idx="4339">
                  <c:v>22307</c:v>
                </c:pt>
                <c:pt idx="4340">
                  <c:v>22252</c:v>
                </c:pt>
                <c:pt idx="4341">
                  <c:v>22195</c:v>
                </c:pt>
                <c:pt idx="4342">
                  <c:v>22118</c:v>
                </c:pt>
                <c:pt idx="4343">
                  <c:v>22048</c:v>
                </c:pt>
                <c:pt idx="4344">
                  <c:v>21965</c:v>
                </c:pt>
                <c:pt idx="4345">
                  <c:v>21894</c:v>
                </c:pt>
                <c:pt idx="4346">
                  <c:v>21820</c:v>
                </c:pt>
                <c:pt idx="4347">
                  <c:v>21746</c:v>
                </c:pt>
                <c:pt idx="4348">
                  <c:v>21670</c:v>
                </c:pt>
                <c:pt idx="4349">
                  <c:v>21604</c:v>
                </c:pt>
                <c:pt idx="4350">
                  <c:v>21536</c:v>
                </c:pt>
                <c:pt idx="4351">
                  <c:v>21479</c:v>
                </c:pt>
                <c:pt idx="4352">
                  <c:v>21428</c:v>
                </c:pt>
                <c:pt idx="4353">
                  <c:v>21379</c:v>
                </c:pt>
                <c:pt idx="4354">
                  <c:v>21329</c:v>
                </c:pt>
                <c:pt idx="4355">
                  <c:v>21292</c:v>
                </c:pt>
                <c:pt idx="4356">
                  <c:v>21255</c:v>
                </c:pt>
                <c:pt idx="4357">
                  <c:v>21225</c:v>
                </c:pt>
                <c:pt idx="4358">
                  <c:v>21196</c:v>
                </c:pt>
                <c:pt idx="4359">
                  <c:v>21175</c:v>
                </c:pt>
                <c:pt idx="4360">
                  <c:v>21154</c:v>
                </c:pt>
                <c:pt idx="4361">
                  <c:v>21136</c:v>
                </c:pt>
                <c:pt idx="4362">
                  <c:v>21117</c:v>
                </c:pt>
                <c:pt idx="4363">
                  <c:v>21110</c:v>
                </c:pt>
                <c:pt idx="4364">
                  <c:v>21104</c:v>
                </c:pt>
                <c:pt idx="4365">
                  <c:v>21099</c:v>
                </c:pt>
                <c:pt idx="4366">
                  <c:v>21096</c:v>
                </c:pt>
                <c:pt idx="4367">
                  <c:v>21093</c:v>
                </c:pt>
                <c:pt idx="4368">
                  <c:v>21086</c:v>
                </c:pt>
                <c:pt idx="4369">
                  <c:v>21089</c:v>
                </c:pt>
                <c:pt idx="4370">
                  <c:v>21093</c:v>
                </c:pt>
                <c:pt idx="4371">
                  <c:v>21093</c:v>
                </c:pt>
                <c:pt idx="4372">
                  <c:v>21096</c:v>
                </c:pt>
                <c:pt idx="4373">
                  <c:v>21102</c:v>
                </c:pt>
                <c:pt idx="4374">
                  <c:v>21103</c:v>
                </c:pt>
                <c:pt idx="4375">
                  <c:v>21109</c:v>
                </c:pt>
                <c:pt idx="4376">
                  <c:v>21116</c:v>
                </c:pt>
                <c:pt idx="4377">
                  <c:v>21132</c:v>
                </c:pt>
                <c:pt idx="4378">
                  <c:v>21142</c:v>
                </c:pt>
                <c:pt idx="4379">
                  <c:v>21149</c:v>
                </c:pt>
                <c:pt idx="4380">
                  <c:v>21156</c:v>
                </c:pt>
                <c:pt idx="4381">
                  <c:v>21165</c:v>
                </c:pt>
                <c:pt idx="4382">
                  <c:v>21175</c:v>
                </c:pt>
                <c:pt idx="4383">
                  <c:v>21190</c:v>
                </c:pt>
                <c:pt idx="4384">
                  <c:v>21206</c:v>
                </c:pt>
                <c:pt idx="4385">
                  <c:v>21221</c:v>
                </c:pt>
                <c:pt idx="4386">
                  <c:v>21235</c:v>
                </c:pt>
                <c:pt idx="4387">
                  <c:v>21247</c:v>
                </c:pt>
                <c:pt idx="4388">
                  <c:v>21253</c:v>
                </c:pt>
                <c:pt idx="4389">
                  <c:v>21266</c:v>
                </c:pt>
                <c:pt idx="4390">
                  <c:v>21276</c:v>
                </c:pt>
                <c:pt idx="4391">
                  <c:v>21290</c:v>
                </c:pt>
                <c:pt idx="4392">
                  <c:v>21292</c:v>
                </c:pt>
                <c:pt idx="4393">
                  <c:v>21303</c:v>
                </c:pt>
                <c:pt idx="4394">
                  <c:v>21308</c:v>
                </c:pt>
                <c:pt idx="4395">
                  <c:v>21311</c:v>
                </c:pt>
                <c:pt idx="4396">
                  <c:v>21309</c:v>
                </c:pt>
                <c:pt idx="4397">
                  <c:v>21314</c:v>
                </c:pt>
                <c:pt idx="4398">
                  <c:v>21312</c:v>
                </c:pt>
                <c:pt idx="4399">
                  <c:v>21309</c:v>
                </c:pt>
                <c:pt idx="4400">
                  <c:v>21306</c:v>
                </c:pt>
                <c:pt idx="4401">
                  <c:v>21297</c:v>
                </c:pt>
                <c:pt idx="4402">
                  <c:v>21274</c:v>
                </c:pt>
                <c:pt idx="4403">
                  <c:v>21262</c:v>
                </c:pt>
                <c:pt idx="4404">
                  <c:v>21247</c:v>
                </c:pt>
                <c:pt idx="4405">
                  <c:v>21235</c:v>
                </c:pt>
                <c:pt idx="4406">
                  <c:v>21225</c:v>
                </c:pt>
                <c:pt idx="4407">
                  <c:v>21214</c:v>
                </c:pt>
                <c:pt idx="4408">
                  <c:v>21202</c:v>
                </c:pt>
                <c:pt idx="4409">
                  <c:v>21185</c:v>
                </c:pt>
                <c:pt idx="4410">
                  <c:v>21174</c:v>
                </c:pt>
                <c:pt idx="4411">
                  <c:v>21165</c:v>
                </c:pt>
                <c:pt idx="4412">
                  <c:v>21159</c:v>
                </c:pt>
                <c:pt idx="4413">
                  <c:v>21148</c:v>
                </c:pt>
                <c:pt idx="4414">
                  <c:v>21138</c:v>
                </c:pt>
                <c:pt idx="4415">
                  <c:v>21135</c:v>
                </c:pt>
                <c:pt idx="4416">
                  <c:v>21131</c:v>
                </c:pt>
                <c:pt idx="4417">
                  <c:v>21127</c:v>
                </c:pt>
                <c:pt idx="4418">
                  <c:v>21119</c:v>
                </c:pt>
                <c:pt idx="4419">
                  <c:v>21112</c:v>
                </c:pt>
                <c:pt idx="4420">
                  <c:v>21106</c:v>
                </c:pt>
                <c:pt idx="4421">
                  <c:v>21107</c:v>
                </c:pt>
                <c:pt idx="4422">
                  <c:v>21096</c:v>
                </c:pt>
                <c:pt idx="4423">
                  <c:v>21094</c:v>
                </c:pt>
                <c:pt idx="4424">
                  <c:v>21094</c:v>
                </c:pt>
                <c:pt idx="4425">
                  <c:v>21092</c:v>
                </c:pt>
                <c:pt idx="4426">
                  <c:v>21092</c:v>
                </c:pt>
                <c:pt idx="4427">
                  <c:v>21089</c:v>
                </c:pt>
                <c:pt idx="4428">
                  <c:v>21092</c:v>
                </c:pt>
                <c:pt idx="4429">
                  <c:v>21099</c:v>
                </c:pt>
                <c:pt idx="4430">
                  <c:v>21100</c:v>
                </c:pt>
                <c:pt idx="4431">
                  <c:v>21097</c:v>
                </c:pt>
                <c:pt idx="4432">
                  <c:v>21093</c:v>
                </c:pt>
                <c:pt idx="4433">
                  <c:v>21094</c:v>
                </c:pt>
                <c:pt idx="4434">
                  <c:v>21091</c:v>
                </c:pt>
                <c:pt idx="4435">
                  <c:v>21087</c:v>
                </c:pt>
                <c:pt idx="4436">
                  <c:v>21082</c:v>
                </c:pt>
                <c:pt idx="4437">
                  <c:v>21080</c:v>
                </c:pt>
                <c:pt idx="4438">
                  <c:v>21079</c:v>
                </c:pt>
                <c:pt idx="4439">
                  <c:v>21081</c:v>
                </c:pt>
                <c:pt idx="4440">
                  <c:v>21086</c:v>
                </c:pt>
                <c:pt idx="4441">
                  <c:v>21086</c:v>
                </c:pt>
                <c:pt idx="4442">
                  <c:v>21088</c:v>
                </c:pt>
                <c:pt idx="4443">
                  <c:v>21091</c:v>
                </c:pt>
                <c:pt idx="4444">
                  <c:v>21085</c:v>
                </c:pt>
                <c:pt idx="4445">
                  <c:v>21084</c:v>
                </c:pt>
                <c:pt idx="4446">
                  <c:v>21087</c:v>
                </c:pt>
                <c:pt idx="4447">
                  <c:v>21078</c:v>
                </c:pt>
                <c:pt idx="4448">
                  <c:v>21079</c:v>
                </c:pt>
                <c:pt idx="4449">
                  <c:v>21089</c:v>
                </c:pt>
                <c:pt idx="4450">
                  <c:v>21091</c:v>
                </c:pt>
                <c:pt idx="4451">
                  <c:v>21092</c:v>
                </c:pt>
                <c:pt idx="4452">
                  <c:v>21093</c:v>
                </c:pt>
                <c:pt idx="4453">
                  <c:v>21100</c:v>
                </c:pt>
                <c:pt idx="4454">
                  <c:v>21111</c:v>
                </c:pt>
                <c:pt idx="4455">
                  <c:v>21121</c:v>
                </c:pt>
                <c:pt idx="4456">
                  <c:v>21120</c:v>
                </c:pt>
                <c:pt idx="4457">
                  <c:v>21128</c:v>
                </c:pt>
                <c:pt idx="4458">
                  <c:v>21139</c:v>
                </c:pt>
                <c:pt idx="4459">
                  <c:v>21150</c:v>
                </c:pt>
                <c:pt idx="4460">
                  <c:v>21163</c:v>
                </c:pt>
                <c:pt idx="4461">
                  <c:v>21180</c:v>
                </c:pt>
                <c:pt idx="4462">
                  <c:v>21192</c:v>
                </c:pt>
                <c:pt idx="4463">
                  <c:v>21202</c:v>
                </c:pt>
                <c:pt idx="4464">
                  <c:v>21218</c:v>
                </c:pt>
                <c:pt idx="4465">
                  <c:v>21232</c:v>
                </c:pt>
                <c:pt idx="4466">
                  <c:v>21247</c:v>
                </c:pt>
                <c:pt idx="4467">
                  <c:v>21263</c:v>
                </c:pt>
                <c:pt idx="4468">
                  <c:v>21275</c:v>
                </c:pt>
                <c:pt idx="4469">
                  <c:v>21288</c:v>
                </c:pt>
                <c:pt idx="4470">
                  <c:v>21301</c:v>
                </c:pt>
                <c:pt idx="4471">
                  <c:v>21308</c:v>
                </c:pt>
                <c:pt idx="4472">
                  <c:v>21309</c:v>
                </c:pt>
                <c:pt idx="4473">
                  <c:v>21313</c:v>
                </c:pt>
                <c:pt idx="4474">
                  <c:v>21315</c:v>
                </c:pt>
                <c:pt idx="4475">
                  <c:v>21322</c:v>
                </c:pt>
                <c:pt idx="4476">
                  <c:v>21327</c:v>
                </c:pt>
                <c:pt idx="4477">
                  <c:v>21336</c:v>
                </c:pt>
                <c:pt idx="4478">
                  <c:v>21341</c:v>
                </c:pt>
                <c:pt idx="4479">
                  <c:v>21324</c:v>
                </c:pt>
                <c:pt idx="4480">
                  <c:v>21309</c:v>
                </c:pt>
                <c:pt idx="4481">
                  <c:v>21295</c:v>
                </c:pt>
                <c:pt idx="4482">
                  <c:v>21288</c:v>
                </c:pt>
                <c:pt idx="4483">
                  <c:v>21279</c:v>
                </c:pt>
                <c:pt idx="4484">
                  <c:v>21266</c:v>
                </c:pt>
                <c:pt idx="4485">
                  <c:v>21257</c:v>
                </c:pt>
                <c:pt idx="4486">
                  <c:v>21250</c:v>
                </c:pt>
                <c:pt idx="4487">
                  <c:v>21239</c:v>
                </c:pt>
                <c:pt idx="4488">
                  <c:v>21230</c:v>
                </c:pt>
                <c:pt idx="4489">
                  <c:v>21223</c:v>
                </c:pt>
                <c:pt idx="4490">
                  <c:v>21221</c:v>
                </c:pt>
                <c:pt idx="4491">
                  <c:v>21218</c:v>
                </c:pt>
                <c:pt idx="4492">
                  <c:v>21210</c:v>
                </c:pt>
                <c:pt idx="4493">
                  <c:v>21206</c:v>
                </c:pt>
                <c:pt idx="4494">
                  <c:v>21214</c:v>
                </c:pt>
                <c:pt idx="4495">
                  <c:v>21219</c:v>
                </c:pt>
                <c:pt idx="4496">
                  <c:v>21220</c:v>
                </c:pt>
                <c:pt idx="4497">
                  <c:v>21222</c:v>
                </c:pt>
                <c:pt idx="4498">
                  <c:v>21227</c:v>
                </c:pt>
                <c:pt idx="4499">
                  <c:v>21231</c:v>
                </c:pt>
                <c:pt idx="4500">
                  <c:v>21238</c:v>
                </c:pt>
                <c:pt idx="4501">
                  <c:v>21250</c:v>
                </c:pt>
                <c:pt idx="4502">
                  <c:v>21263</c:v>
                </c:pt>
                <c:pt idx="4503">
                  <c:v>21275</c:v>
                </c:pt>
                <c:pt idx="4504">
                  <c:v>21283</c:v>
                </c:pt>
                <c:pt idx="4505">
                  <c:v>21287</c:v>
                </c:pt>
                <c:pt idx="4506">
                  <c:v>21295</c:v>
                </c:pt>
                <c:pt idx="4507">
                  <c:v>21305</c:v>
                </c:pt>
                <c:pt idx="4508">
                  <c:v>21308</c:v>
                </c:pt>
                <c:pt idx="4509">
                  <c:v>21310</c:v>
                </c:pt>
                <c:pt idx="4510">
                  <c:v>21305</c:v>
                </c:pt>
                <c:pt idx="4511">
                  <c:v>21304</c:v>
                </c:pt>
                <c:pt idx="4512">
                  <c:v>21305</c:v>
                </c:pt>
                <c:pt idx="4513">
                  <c:v>21306</c:v>
                </c:pt>
                <c:pt idx="4514">
                  <c:v>21312</c:v>
                </c:pt>
                <c:pt idx="4515">
                  <c:v>21312</c:v>
                </c:pt>
                <c:pt idx="4516">
                  <c:v>21307</c:v>
                </c:pt>
                <c:pt idx="4517">
                  <c:v>21297</c:v>
                </c:pt>
                <c:pt idx="4518">
                  <c:v>21291</c:v>
                </c:pt>
                <c:pt idx="4519">
                  <c:v>21284</c:v>
                </c:pt>
                <c:pt idx="4520">
                  <c:v>21272</c:v>
                </c:pt>
                <c:pt idx="4521">
                  <c:v>21273</c:v>
                </c:pt>
                <c:pt idx="4522">
                  <c:v>21268</c:v>
                </c:pt>
                <c:pt idx="4523">
                  <c:v>21261</c:v>
                </c:pt>
                <c:pt idx="4524">
                  <c:v>21255</c:v>
                </c:pt>
                <c:pt idx="4525">
                  <c:v>21256</c:v>
                </c:pt>
                <c:pt idx="4526">
                  <c:v>21257</c:v>
                </c:pt>
                <c:pt idx="4527">
                  <c:v>21254</c:v>
                </c:pt>
                <c:pt idx="4528">
                  <c:v>21261</c:v>
                </c:pt>
                <c:pt idx="4529">
                  <c:v>21272</c:v>
                </c:pt>
                <c:pt idx="4530">
                  <c:v>21287</c:v>
                </c:pt>
                <c:pt idx="4531">
                  <c:v>21308</c:v>
                </c:pt>
                <c:pt idx="4532">
                  <c:v>21321</c:v>
                </c:pt>
                <c:pt idx="4533">
                  <c:v>21340</c:v>
                </c:pt>
                <c:pt idx="4534">
                  <c:v>21364</c:v>
                </c:pt>
                <c:pt idx="4535">
                  <c:v>21398</c:v>
                </c:pt>
                <c:pt idx="4536">
                  <c:v>21432</c:v>
                </c:pt>
                <c:pt idx="4537">
                  <c:v>21467</c:v>
                </c:pt>
                <c:pt idx="4538">
                  <c:v>21502</c:v>
                </c:pt>
                <c:pt idx="4539">
                  <c:v>21545</c:v>
                </c:pt>
                <c:pt idx="4540">
                  <c:v>21590</c:v>
                </c:pt>
                <c:pt idx="4541">
                  <c:v>21639</c:v>
                </c:pt>
                <c:pt idx="4542">
                  <c:v>21690</c:v>
                </c:pt>
                <c:pt idx="4543">
                  <c:v>21730</c:v>
                </c:pt>
                <c:pt idx="4544">
                  <c:v>21774</c:v>
                </c:pt>
                <c:pt idx="4545">
                  <c:v>21814</c:v>
                </c:pt>
                <c:pt idx="4546">
                  <c:v>21859</c:v>
                </c:pt>
                <c:pt idx="4547">
                  <c:v>21904</c:v>
                </c:pt>
                <c:pt idx="4548">
                  <c:v>21953</c:v>
                </c:pt>
                <c:pt idx="4549">
                  <c:v>22000</c:v>
                </c:pt>
                <c:pt idx="4550">
                  <c:v>22046</c:v>
                </c:pt>
                <c:pt idx="4551">
                  <c:v>22101</c:v>
                </c:pt>
                <c:pt idx="4552">
                  <c:v>22151</c:v>
                </c:pt>
                <c:pt idx="4553">
                  <c:v>22193</c:v>
                </c:pt>
                <c:pt idx="4554">
                  <c:v>22226</c:v>
                </c:pt>
                <c:pt idx="4555">
                  <c:v>22257</c:v>
                </c:pt>
                <c:pt idx="4556">
                  <c:v>22300</c:v>
                </c:pt>
                <c:pt idx="4557">
                  <c:v>22342</c:v>
                </c:pt>
                <c:pt idx="4558">
                  <c:v>22358</c:v>
                </c:pt>
                <c:pt idx="4559">
                  <c:v>22410</c:v>
                </c:pt>
                <c:pt idx="4560">
                  <c:v>22455</c:v>
                </c:pt>
                <c:pt idx="4561">
                  <c:v>22493</c:v>
                </c:pt>
                <c:pt idx="4562">
                  <c:v>22526</c:v>
                </c:pt>
                <c:pt idx="4563">
                  <c:v>22551</c:v>
                </c:pt>
                <c:pt idx="4564">
                  <c:v>22573</c:v>
                </c:pt>
                <c:pt idx="4565">
                  <c:v>22596</c:v>
                </c:pt>
                <c:pt idx="4566">
                  <c:v>22605</c:v>
                </c:pt>
                <c:pt idx="4567">
                  <c:v>22615</c:v>
                </c:pt>
                <c:pt idx="4568">
                  <c:v>22616</c:v>
                </c:pt>
                <c:pt idx="4569">
                  <c:v>22603</c:v>
                </c:pt>
                <c:pt idx="4570">
                  <c:v>22592</c:v>
                </c:pt>
                <c:pt idx="4571">
                  <c:v>22573</c:v>
                </c:pt>
                <c:pt idx="4572">
                  <c:v>22547</c:v>
                </c:pt>
                <c:pt idx="4573">
                  <c:v>22514</c:v>
                </c:pt>
                <c:pt idx="4574">
                  <c:v>22475</c:v>
                </c:pt>
                <c:pt idx="4575">
                  <c:v>22426</c:v>
                </c:pt>
                <c:pt idx="4576">
                  <c:v>22380</c:v>
                </c:pt>
                <c:pt idx="4577">
                  <c:v>22318</c:v>
                </c:pt>
                <c:pt idx="4578">
                  <c:v>22250</c:v>
                </c:pt>
                <c:pt idx="4579">
                  <c:v>22181</c:v>
                </c:pt>
                <c:pt idx="4580">
                  <c:v>22104</c:v>
                </c:pt>
                <c:pt idx="4581">
                  <c:v>22022</c:v>
                </c:pt>
                <c:pt idx="4582">
                  <c:v>21946</c:v>
                </c:pt>
                <c:pt idx="4583">
                  <c:v>21871</c:v>
                </c:pt>
                <c:pt idx="4584">
                  <c:v>21799</c:v>
                </c:pt>
                <c:pt idx="4585">
                  <c:v>21732</c:v>
                </c:pt>
                <c:pt idx="4586">
                  <c:v>21672</c:v>
                </c:pt>
                <c:pt idx="4587">
                  <c:v>21616</c:v>
                </c:pt>
                <c:pt idx="4588">
                  <c:v>21563</c:v>
                </c:pt>
                <c:pt idx="4589">
                  <c:v>21515</c:v>
                </c:pt>
                <c:pt idx="4590">
                  <c:v>21469</c:v>
                </c:pt>
                <c:pt idx="4591">
                  <c:v>21427</c:v>
                </c:pt>
                <c:pt idx="4592">
                  <c:v>21382</c:v>
                </c:pt>
                <c:pt idx="4593">
                  <c:v>21349</c:v>
                </c:pt>
                <c:pt idx="4594">
                  <c:v>21314</c:v>
                </c:pt>
                <c:pt idx="4595">
                  <c:v>21288</c:v>
                </c:pt>
                <c:pt idx="4596">
                  <c:v>21261</c:v>
                </c:pt>
                <c:pt idx="4597">
                  <c:v>21234</c:v>
                </c:pt>
                <c:pt idx="4598">
                  <c:v>21219</c:v>
                </c:pt>
                <c:pt idx="4599">
                  <c:v>21196</c:v>
                </c:pt>
                <c:pt idx="4600">
                  <c:v>21181</c:v>
                </c:pt>
                <c:pt idx="4601">
                  <c:v>21164</c:v>
                </c:pt>
                <c:pt idx="4602">
                  <c:v>21151</c:v>
                </c:pt>
                <c:pt idx="4603">
                  <c:v>21142</c:v>
                </c:pt>
                <c:pt idx="4604">
                  <c:v>21126</c:v>
                </c:pt>
                <c:pt idx="4605">
                  <c:v>21118</c:v>
                </c:pt>
                <c:pt idx="4606">
                  <c:v>21108</c:v>
                </c:pt>
                <c:pt idx="4607">
                  <c:v>21101</c:v>
                </c:pt>
                <c:pt idx="4608">
                  <c:v>21090</c:v>
                </c:pt>
                <c:pt idx="4609">
                  <c:v>21078</c:v>
                </c:pt>
                <c:pt idx="4610">
                  <c:v>21075</c:v>
                </c:pt>
                <c:pt idx="4611">
                  <c:v>21073</c:v>
                </c:pt>
                <c:pt idx="4612">
                  <c:v>21066</c:v>
                </c:pt>
                <c:pt idx="4613">
                  <c:v>21068</c:v>
                </c:pt>
                <c:pt idx="4614">
                  <c:v>21064</c:v>
                </c:pt>
                <c:pt idx="4615">
                  <c:v>21062</c:v>
                </c:pt>
                <c:pt idx="4616">
                  <c:v>21064</c:v>
                </c:pt>
                <c:pt idx="4617">
                  <c:v>21066</c:v>
                </c:pt>
                <c:pt idx="4618">
                  <c:v>21070</c:v>
                </c:pt>
                <c:pt idx="4619">
                  <c:v>21073</c:v>
                </c:pt>
                <c:pt idx="4620">
                  <c:v>21079</c:v>
                </c:pt>
                <c:pt idx="4621">
                  <c:v>21086</c:v>
                </c:pt>
                <c:pt idx="4622">
                  <c:v>21090</c:v>
                </c:pt>
                <c:pt idx="4623">
                  <c:v>21104</c:v>
                </c:pt>
                <c:pt idx="4624">
                  <c:v>21108</c:v>
                </c:pt>
                <c:pt idx="4625">
                  <c:v>21124</c:v>
                </c:pt>
                <c:pt idx="4626">
                  <c:v>21158</c:v>
                </c:pt>
                <c:pt idx="4627">
                  <c:v>21176</c:v>
                </c:pt>
                <c:pt idx="4628">
                  <c:v>21202</c:v>
                </c:pt>
                <c:pt idx="4629">
                  <c:v>21235</c:v>
                </c:pt>
                <c:pt idx="4630">
                  <c:v>21270</c:v>
                </c:pt>
                <c:pt idx="4631">
                  <c:v>21311</c:v>
                </c:pt>
                <c:pt idx="4632">
                  <c:v>21358</c:v>
                </c:pt>
                <c:pt idx="4633">
                  <c:v>21412</c:v>
                </c:pt>
                <c:pt idx="4634">
                  <c:v>21463</c:v>
                </c:pt>
                <c:pt idx="4635">
                  <c:v>21527</c:v>
                </c:pt>
                <c:pt idx="4636">
                  <c:v>21594</c:v>
                </c:pt>
                <c:pt idx="4637">
                  <c:v>21655</c:v>
                </c:pt>
                <c:pt idx="4638">
                  <c:v>21735</c:v>
                </c:pt>
                <c:pt idx="4639">
                  <c:v>21811</c:v>
                </c:pt>
                <c:pt idx="4640">
                  <c:v>21874</c:v>
                </c:pt>
                <c:pt idx="4641">
                  <c:v>21949</c:v>
                </c:pt>
                <c:pt idx="4642">
                  <c:v>22026</c:v>
                </c:pt>
                <c:pt idx="4643">
                  <c:v>22106</c:v>
                </c:pt>
                <c:pt idx="4644">
                  <c:v>22178</c:v>
                </c:pt>
                <c:pt idx="4645">
                  <c:v>22253</c:v>
                </c:pt>
                <c:pt idx="4646">
                  <c:v>22301</c:v>
                </c:pt>
                <c:pt idx="4647">
                  <c:v>22337</c:v>
                </c:pt>
                <c:pt idx="4648">
                  <c:v>22372</c:v>
                </c:pt>
                <c:pt idx="4649">
                  <c:v>22397</c:v>
                </c:pt>
                <c:pt idx="4650">
                  <c:v>22423</c:v>
                </c:pt>
                <c:pt idx="4651">
                  <c:v>22432</c:v>
                </c:pt>
                <c:pt idx="4652">
                  <c:v>22420</c:v>
                </c:pt>
                <c:pt idx="4653">
                  <c:v>22414</c:v>
                </c:pt>
                <c:pt idx="4654">
                  <c:v>22392</c:v>
                </c:pt>
                <c:pt idx="4655">
                  <c:v>22367</c:v>
                </c:pt>
                <c:pt idx="4656">
                  <c:v>22326</c:v>
                </c:pt>
                <c:pt idx="4657">
                  <c:v>22278</c:v>
                </c:pt>
                <c:pt idx="4658">
                  <c:v>22226</c:v>
                </c:pt>
                <c:pt idx="4659">
                  <c:v>22182</c:v>
                </c:pt>
                <c:pt idx="4660">
                  <c:v>22137</c:v>
                </c:pt>
                <c:pt idx="4661">
                  <c:v>22088</c:v>
                </c:pt>
                <c:pt idx="4662">
                  <c:v>22036</c:v>
                </c:pt>
                <c:pt idx="4663">
                  <c:v>21989</c:v>
                </c:pt>
                <c:pt idx="4664">
                  <c:v>21937</c:v>
                </c:pt>
                <c:pt idx="4665">
                  <c:v>21894</c:v>
                </c:pt>
                <c:pt idx="4666">
                  <c:v>21857</c:v>
                </c:pt>
                <c:pt idx="4667">
                  <c:v>21829</c:v>
                </c:pt>
                <c:pt idx="4668">
                  <c:v>21795</c:v>
                </c:pt>
                <c:pt idx="4669">
                  <c:v>21766</c:v>
                </c:pt>
                <c:pt idx="4670">
                  <c:v>21744</c:v>
                </c:pt>
                <c:pt idx="4671">
                  <c:v>21725</c:v>
                </c:pt>
                <c:pt idx="4672">
                  <c:v>21703</c:v>
                </c:pt>
                <c:pt idx="4673">
                  <c:v>21682</c:v>
                </c:pt>
                <c:pt idx="4674">
                  <c:v>21668</c:v>
                </c:pt>
                <c:pt idx="4675">
                  <c:v>21660</c:v>
                </c:pt>
                <c:pt idx="4676">
                  <c:v>21644</c:v>
                </c:pt>
                <c:pt idx="4677">
                  <c:v>21622</c:v>
                </c:pt>
                <c:pt idx="4678">
                  <c:v>21604</c:v>
                </c:pt>
                <c:pt idx="4679">
                  <c:v>21593</c:v>
                </c:pt>
                <c:pt idx="4680">
                  <c:v>21569</c:v>
                </c:pt>
                <c:pt idx="4681">
                  <c:v>21545</c:v>
                </c:pt>
                <c:pt idx="4682">
                  <c:v>21520</c:v>
                </c:pt>
                <c:pt idx="4683">
                  <c:v>21496</c:v>
                </c:pt>
                <c:pt idx="4684">
                  <c:v>21478</c:v>
                </c:pt>
                <c:pt idx="4685">
                  <c:v>21453</c:v>
                </c:pt>
                <c:pt idx="4686">
                  <c:v>21428</c:v>
                </c:pt>
                <c:pt idx="4687">
                  <c:v>21400</c:v>
                </c:pt>
                <c:pt idx="4688">
                  <c:v>21374</c:v>
                </c:pt>
                <c:pt idx="4689">
                  <c:v>21355</c:v>
                </c:pt>
                <c:pt idx="4690">
                  <c:v>21332</c:v>
                </c:pt>
                <c:pt idx="4691">
                  <c:v>21307</c:v>
                </c:pt>
                <c:pt idx="4692">
                  <c:v>21283</c:v>
                </c:pt>
                <c:pt idx="4693">
                  <c:v>21258</c:v>
                </c:pt>
                <c:pt idx="4694">
                  <c:v>21244</c:v>
                </c:pt>
                <c:pt idx="4695">
                  <c:v>21228</c:v>
                </c:pt>
                <c:pt idx="4696">
                  <c:v>21220</c:v>
                </c:pt>
                <c:pt idx="4697">
                  <c:v>21203</c:v>
                </c:pt>
                <c:pt idx="4698">
                  <c:v>21194</c:v>
                </c:pt>
                <c:pt idx="4699">
                  <c:v>21187</c:v>
                </c:pt>
                <c:pt idx="4700">
                  <c:v>21187</c:v>
                </c:pt>
                <c:pt idx="4701">
                  <c:v>21181</c:v>
                </c:pt>
                <c:pt idx="4702">
                  <c:v>21184</c:v>
                </c:pt>
                <c:pt idx="4703">
                  <c:v>21182</c:v>
                </c:pt>
                <c:pt idx="4704">
                  <c:v>21178</c:v>
                </c:pt>
                <c:pt idx="4705">
                  <c:v>21181</c:v>
                </c:pt>
                <c:pt idx="4706">
                  <c:v>21183</c:v>
                </c:pt>
                <c:pt idx="4707">
                  <c:v>21185</c:v>
                </c:pt>
                <c:pt idx="4708">
                  <c:v>21183</c:v>
                </c:pt>
                <c:pt idx="4709">
                  <c:v>21194</c:v>
                </c:pt>
                <c:pt idx="4710">
                  <c:v>21198</c:v>
                </c:pt>
                <c:pt idx="4711">
                  <c:v>21210</c:v>
                </c:pt>
                <c:pt idx="4712">
                  <c:v>21216</c:v>
                </c:pt>
                <c:pt idx="4713">
                  <c:v>21219</c:v>
                </c:pt>
                <c:pt idx="4714">
                  <c:v>21228</c:v>
                </c:pt>
                <c:pt idx="4715">
                  <c:v>21232</c:v>
                </c:pt>
                <c:pt idx="4716">
                  <c:v>21237</c:v>
                </c:pt>
                <c:pt idx="4717">
                  <c:v>21249</c:v>
                </c:pt>
                <c:pt idx="4718">
                  <c:v>21260</c:v>
                </c:pt>
                <c:pt idx="4719">
                  <c:v>21263</c:v>
                </c:pt>
                <c:pt idx="4720">
                  <c:v>21266</c:v>
                </c:pt>
                <c:pt idx="4721">
                  <c:v>21273</c:v>
                </c:pt>
                <c:pt idx="4722">
                  <c:v>21283</c:v>
                </c:pt>
                <c:pt idx="4723">
                  <c:v>21290</c:v>
                </c:pt>
                <c:pt idx="4724">
                  <c:v>21293</c:v>
                </c:pt>
                <c:pt idx="4725">
                  <c:v>21296</c:v>
                </c:pt>
                <c:pt idx="4726">
                  <c:v>21299</c:v>
                </c:pt>
                <c:pt idx="4727">
                  <c:v>21303</c:v>
                </c:pt>
                <c:pt idx="4728">
                  <c:v>21307</c:v>
                </c:pt>
                <c:pt idx="4729">
                  <c:v>21305</c:v>
                </c:pt>
                <c:pt idx="4730">
                  <c:v>21312</c:v>
                </c:pt>
                <c:pt idx="4731">
                  <c:v>21311</c:v>
                </c:pt>
                <c:pt idx="4732">
                  <c:v>21311</c:v>
                </c:pt>
                <c:pt idx="4733">
                  <c:v>21307</c:v>
                </c:pt>
                <c:pt idx="4734">
                  <c:v>21306</c:v>
                </c:pt>
                <c:pt idx="4735">
                  <c:v>21305</c:v>
                </c:pt>
                <c:pt idx="4736">
                  <c:v>21294</c:v>
                </c:pt>
                <c:pt idx="4737">
                  <c:v>21280</c:v>
                </c:pt>
                <c:pt idx="4738">
                  <c:v>21268</c:v>
                </c:pt>
                <c:pt idx="4739">
                  <c:v>21259</c:v>
                </c:pt>
                <c:pt idx="4740">
                  <c:v>21251</c:v>
                </c:pt>
                <c:pt idx="4741">
                  <c:v>21250</c:v>
                </c:pt>
                <c:pt idx="4742">
                  <c:v>21239</c:v>
                </c:pt>
                <c:pt idx="4743">
                  <c:v>21219</c:v>
                </c:pt>
                <c:pt idx="4744">
                  <c:v>21208</c:v>
                </c:pt>
                <c:pt idx="4745">
                  <c:v>21199</c:v>
                </c:pt>
                <c:pt idx="4746">
                  <c:v>21193</c:v>
                </c:pt>
                <c:pt idx="4747">
                  <c:v>21181</c:v>
                </c:pt>
                <c:pt idx="4748">
                  <c:v>21162</c:v>
                </c:pt>
                <c:pt idx="4749">
                  <c:v>21160</c:v>
                </c:pt>
                <c:pt idx="4750">
                  <c:v>21156</c:v>
                </c:pt>
                <c:pt idx="4751">
                  <c:v>21149</c:v>
                </c:pt>
                <c:pt idx="4752">
                  <c:v>21144</c:v>
                </c:pt>
                <c:pt idx="4753">
                  <c:v>21144</c:v>
                </c:pt>
                <c:pt idx="4754">
                  <c:v>21137</c:v>
                </c:pt>
                <c:pt idx="4755">
                  <c:v>21139</c:v>
                </c:pt>
                <c:pt idx="4756">
                  <c:v>21137</c:v>
                </c:pt>
                <c:pt idx="4757">
                  <c:v>21143</c:v>
                </c:pt>
                <c:pt idx="4758">
                  <c:v>21152</c:v>
                </c:pt>
                <c:pt idx="4759">
                  <c:v>21159</c:v>
                </c:pt>
                <c:pt idx="4760">
                  <c:v>21181</c:v>
                </c:pt>
                <c:pt idx="4761">
                  <c:v>21192</c:v>
                </c:pt>
                <c:pt idx="4762">
                  <c:v>21198</c:v>
                </c:pt>
                <c:pt idx="4763">
                  <c:v>21211</c:v>
                </c:pt>
                <c:pt idx="4764">
                  <c:v>21232</c:v>
                </c:pt>
                <c:pt idx="4765">
                  <c:v>21251</c:v>
                </c:pt>
                <c:pt idx="4766">
                  <c:v>21266</c:v>
                </c:pt>
                <c:pt idx="4767">
                  <c:v>21278</c:v>
                </c:pt>
                <c:pt idx="4768">
                  <c:v>21300</c:v>
                </c:pt>
                <c:pt idx="4769">
                  <c:v>21317</c:v>
                </c:pt>
                <c:pt idx="4770">
                  <c:v>21327</c:v>
                </c:pt>
                <c:pt idx="4771">
                  <c:v>21347</c:v>
                </c:pt>
                <c:pt idx="4772">
                  <c:v>21364</c:v>
                </c:pt>
                <c:pt idx="4773">
                  <c:v>21384</c:v>
                </c:pt>
                <c:pt idx="4774">
                  <c:v>21395</c:v>
                </c:pt>
                <c:pt idx="4775">
                  <c:v>21404</c:v>
                </c:pt>
                <c:pt idx="4776">
                  <c:v>21420</c:v>
                </c:pt>
                <c:pt idx="4777">
                  <c:v>21434</c:v>
                </c:pt>
                <c:pt idx="4778">
                  <c:v>21449</c:v>
                </c:pt>
                <c:pt idx="4779">
                  <c:v>21459</c:v>
                </c:pt>
                <c:pt idx="4780">
                  <c:v>21470</c:v>
                </c:pt>
                <c:pt idx="4781">
                  <c:v>21477</c:v>
                </c:pt>
                <c:pt idx="4782">
                  <c:v>21482</c:v>
                </c:pt>
                <c:pt idx="4783">
                  <c:v>21479</c:v>
                </c:pt>
                <c:pt idx="4784">
                  <c:v>21482</c:v>
                </c:pt>
                <c:pt idx="4785">
                  <c:v>21485</c:v>
                </c:pt>
                <c:pt idx="4786">
                  <c:v>21491</c:v>
                </c:pt>
                <c:pt idx="4787">
                  <c:v>21494</c:v>
                </c:pt>
                <c:pt idx="4788">
                  <c:v>21508</c:v>
                </c:pt>
                <c:pt idx="4789">
                  <c:v>21512</c:v>
                </c:pt>
                <c:pt idx="4790">
                  <c:v>21522</c:v>
                </c:pt>
                <c:pt idx="4791">
                  <c:v>21534</c:v>
                </c:pt>
                <c:pt idx="4792">
                  <c:v>21552</c:v>
                </c:pt>
                <c:pt idx="4793">
                  <c:v>21565</c:v>
                </c:pt>
                <c:pt idx="4794">
                  <c:v>21583</c:v>
                </c:pt>
                <c:pt idx="4795">
                  <c:v>21592</c:v>
                </c:pt>
                <c:pt idx="4796">
                  <c:v>21619</c:v>
                </c:pt>
                <c:pt idx="4797">
                  <c:v>21651</c:v>
                </c:pt>
                <c:pt idx="4798">
                  <c:v>21686</c:v>
                </c:pt>
                <c:pt idx="4799">
                  <c:v>21718</c:v>
                </c:pt>
                <c:pt idx="4800">
                  <c:v>21756</c:v>
                </c:pt>
                <c:pt idx="4801">
                  <c:v>21790</c:v>
                </c:pt>
                <c:pt idx="4802">
                  <c:v>21830</c:v>
                </c:pt>
                <c:pt idx="4803">
                  <c:v>21858</c:v>
                </c:pt>
                <c:pt idx="4804">
                  <c:v>21887</c:v>
                </c:pt>
                <c:pt idx="4805">
                  <c:v>21916</c:v>
                </c:pt>
                <c:pt idx="4806">
                  <c:v>21940</c:v>
                </c:pt>
                <c:pt idx="4807">
                  <c:v>21952</c:v>
                </c:pt>
                <c:pt idx="4808">
                  <c:v>21966</c:v>
                </c:pt>
                <c:pt idx="4809">
                  <c:v>21972</c:v>
                </c:pt>
                <c:pt idx="4810">
                  <c:v>21974</c:v>
                </c:pt>
                <c:pt idx="4811">
                  <c:v>21961</c:v>
                </c:pt>
                <c:pt idx="4812">
                  <c:v>21950</c:v>
                </c:pt>
                <c:pt idx="4813">
                  <c:v>21931</c:v>
                </c:pt>
                <c:pt idx="4814">
                  <c:v>21902</c:v>
                </c:pt>
                <c:pt idx="4815">
                  <c:v>21870</c:v>
                </c:pt>
                <c:pt idx="4816">
                  <c:v>21825</c:v>
                </c:pt>
                <c:pt idx="4817">
                  <c:v>21781</c:v>
                </c:pt>
                <c:pt idx="4818">
                  <c:v>21729</c:v>
                </c:pt>
                <c:pt idx="4819">
                  <c:v>21679</c:v>
                </c:pt>
                <c:pt idx="4820">
                  <c:v>21631</c:v>
                </c:pt>
                <c:pt idx="4821">
                  <c:v>21579</c:v>
                </c:pt>
                <c:pt idx="4822">
                  <c:v>21528</c:v>
                </c:pt>
                <c:pt idx="4823">
                  <c:v>21476</c:v>
                </c:pt>
                <c:pt idx="4824">
                  <c:v>21429</c:v>
                </c:pt>
                <c:pt idx="4825">
                  <c:v>21385</c:v>
                </c:pt>
                <c:pt idx="4826">
                  <c:v>21346</c:v>
                </c:pt>
                <c:pt idx="4827">
                  <c:v>21304</c:v>
                </c:pt>
                <c:pt idx="4828">
                  <c:v>21263</c:v>
                </c:pt>
                <c:pt idx="4829">
                  <c:v>21229</c:v>
                </c:pt>
                <c:pt idx="4830">
                  <c:v>21204</c:v>
                </c:pt>
                <c:pt idx="4831">
                  <c:v>21173</c:v>
                </c:pt>
                <c:pt idx="4832">
                  <c:v>21147</c:v>
                </c:pt>
                <c:pt idx="4833">
                  <c:v>21120</c:v>
                </c:pt>
                <c:pt idx="4834">
                  <c:v>21098</c:v>
                </c:pt>
                <c:pt idx="4835">
                  <c:v>21080</c:v>
                </c:pt>
                <c:pt idx="4836">
                  <c:v>21072</c:v>
                </c:pt>
                <c:pt idx="4837">
                  <c:v>21066</c:v>
                </c:pt>
                <c:pt idx="4838">
                  <c:v>21058</c:v>
                </c:pt>
                <c:pt idx="4839">
                  <c:v>21043</c:v>
                </c:pt>
                <c:pt idx="4840">
                  <c:v>21034</c:v>
                </c:pt>
                <c:pt idx="4841">
                  <c:v>21032</c:v>
                </c:pt>
                <c:pt idx="4842">
                  <c:v>21034</c:v>
                </c:pt>
                <c:pt idx="4843">
                  <c:v>21031</c:v>
                </c:pt>
                <c:pt idx="4844">
                  <c:v>21020</c:v>
                </c:pt>
                <c:pt idx="4845">
                  <c:v>21024</c:v>
                </c:pt>
                <c:pt idx="4846">
                  <c:v>21032</c:v>
                </c:pt>
                <c:pt idx="4847">
                  <c:v>21034</c:v>
                </c:pt>
                <c:pt idx="4848">
                  <c:v>21031</c:v>
                </c:pt>
                <c:pt idx="4849">
                  <c:v>21030</c:v>
                </c:pt>
                <c:pt idx="4850">
                  <c:v>21029</c:v>
                </c:pt>
                <c:pt idx="4851">
                  <c:v>21042</c:v>
                </c:pt>
                <c:pt idx="4852">
                  <c:v>21047</c:v>
                </c:pt>
                <c:pt idx="4853">
                  <c:v>21048</c:v>
                </c:pt>
                <c:pt idx="4854">
                  <c:v>21056</c:v>
                </c:pt>
                <c:pt idx="4855">
                  <c:v>21057</c:v>
                </c:pt>
                <c:pt idx="4856">
                  <c:v>21067</c:v>
                </c:pt>
                <c:pt idx="4857">
                  <c:v>21072</c:v>
                </c:pt>
                <c:pt idx="4858">
                  <c:v>21082</c:v>
                </c:pt>
                <c:pt idx="4859">
                  <c:v>21083</c:v>
                </c:pt>
                <c:pt idx="4860">
                  <c:v>21084</c:v>
                </c:pt>
                <c:pt idx="4861">
                  <c:v>21084</c:v>
                </c:pt>
                <c:pt idx="4862">
                  <c:v>21086</c:v>
                </c:pt>
                <c:pt idx="4863">
                  <c:v>21093</c:v>
                </c:pt>
                <c:pt idx="4864">
                  <c:v>21091</c:v>
                </c:pt>
                <c:pt idx="4865">
                  <c:v>21093</c:v>
                </c:pt>
                <c:pt idx="4866">
                  <c:v>21094</c:v>
                </c:pt>
                <c:pt idx="4867">
                  <c:v>21100</c:v>
                </c:pt>
                <c:pt idx="4868">
                  <c:v>21110</c:v>
                </c:pt>
                <c:pt idx="4869">
                  <c:v>21109</c:v>
                </c:pt>
                <c:pt idx="4870">
                  <c:v>21106</c:v>
                </c:pt>
                <c:pt idx="4871">
                  <c:v>21109</c:v>
                </c:pt>
                <c:pt idx="4872">
                  <c:v>21105</c:v>
                </c:pt>
                <c:pt idx="4873">
                  <c:v>21106</c:v>
                </c:pt>
                <c:pt idx="4874">
                  <c:v>21106</c:v>
                </c:pt>
                <c:pt idx="4875">
                  <c:v>21105</c:v>
                </c:pt>
                <c:pt idx="4876">
                  <c:v>21105</c:v>
                </c:pt>
                <c:pt idx="4877">
                  <c:v>21108</c:v>
                </c:pt>
                <c:pt idx="4878">
                  <c:v>21106</c:v>
                </c:pt>
                <c:pt idx="4879">
                  <c:v>21108</c:v>
                </c:pt>
                <c:pt idx="4880">
                  <c:v>21110</c:v>
                </c:pt>
                <c:pt idx="4881">
                  <c:v>21113</c:v>
                </c:pt>
                <c:pt idx="4882">
                  <c:v>21112</c:v>
                </c:pt>
                <c:pt idx="4883">
                  <c:v>21109</c:v>
                </c:pt>
                <c:pt idx="4884">
                  <c:v>21112</c:v>
                </c:pt>
                <c:pt idx="4885">
                  <c:v>21112</c:v>
                </c:pt>
                <c:pt idx="4886">
                  <c:v>21120</c:v>
                </c:pt>
                <c:pt idx="4887">
                  <c:v>21122</c:v>
                </c:pt>
                <c:pt idx="4888">
                  <c:v>21119</c:v>
                </c:pt>
                <c:pt idx="4889">
                  <c:v>21118</c:v>
                </c:pt>
                <c:pt idx="4890">
                  <c:v>21123</c:v>
                </c:pt>
                <c:pt idx="4891">
                  <c:v>21127</c:v>
                </c:pt>
                <c:pt idx="4892">
                  <c:v>21133</c:v>
                </c:pt>
                <c:pt idx="4893">
                  <c:v>21130</c:v>
                </c:pt>
                <c:pt idx="4894">
                  <c:v>21134</c:v>
                </c:pt>
                <c:pt idx="4895">
                  <c:v>21131</c:v>
                </c:pt>
                <c:pt idx="4896">
                  <c:v>21133</c:v>
                </c:pt>
                <c:pt idx="4897">
                  <c:v>21133</c:v>
                </c:pt>
                <c:pt idx="4898">
                  <c:v>21140</c:v>
                </c:pt>
                <c:pt idx="4899">
                  <c:v>21142</c:v>
                </c:pt>
                <c:pt idx="4900">
                  <c:v>21137</c:v>
                </c:pt>
                <c:pt idx="4901">
                  <c:v>21131</c:v>
                </c:pt>
                <c:pt idx="4902">
                  <c:v>21128</c:v>
                </c:pt>
                <c:pt idx="4903">
                  <c:v>21131</c:v>
                </c:pt>
                <c:pt idx="4904">
                  <c:v>21127</c:v>
                </c:pt>
                <c:pt idx="4905">
                  <c:v>21119</c:v>
                </c:pt>
                <c:pt idx="4906">
                  <c:v>21118</c:v>
                </c:pt>
                <c:pt idx="4907">
                  <c:v>21120</c:v>
                </c:pt>
                <c:pt idx="4908">
                  <c:v>21117</c:v>
                </c:pt>
                <c:pt idx="4909">
                  <c:v>21106</c:v>
                </c:pt>
                <c:pt idx="4910">
                  <c:v>21104</c:v>
                </c:pt>
                <c:pt idx="4911">
                  <c:v>21102</c:v>
                </c:pt>
                <c:pt idx="4912">
                  <c:v>21092</c:v>
                </c:pt>
                <c:pt idx="4913">
                  <c:v>21092</c:v>
                </c:pt>
                <c:pt idx="4914">
                  <c:v>21089</c:v>
                </c:pt>
                <c:pt idx="4915">
                  <c:v>21088</c:v>
                </c:pt>
                <c:pt idx="4916">
                  <c:v>21090</c:v>
                </c:pt>
                <c:pt idx="4917">
                  <c:v>21091</c:v>
                </c:pt>
                <c:pt idx="4918">
                  <c:v>21094</c:v>
                </c:pt>
                <c:pt idx="4919">
                  <c:v>21091</c:v>
                </c:pt>
                <c:pt idx="4920">
                  <c:v>21100</c:v>
                </c:pt>
                <c:pt idx="4921">
                  <c:v>21098</c:v>
                </c:pt>
                <c:pt idx="4922">
                  <c:v>21099</c:v>
                </c:pt>
                <c:pt idx="4923">
                  <c:v>21102</c:v>
                </c:pt>
                <c:pt idx="4924">
                  <c:v>21106</c:v>
                </c:pt>
                <c:pt idx="4925">
                  <c:v>21119</c:v>
                </c:pt>
                <c:pt idx="4926">
                  <c:v>21120</c:v>
                </c:pt>
                <c:pt idx="4927">
                  <c:v>21126</c:v>
                </c:pt>
                <c:pt idx="4928">
                  <c:v>21135</c:v>
                </c:pt>
                <c:pt idx="4929">
                  <c:v>21144</c:v>
                </c:pt>
                <c:pt idx="4930">
                  <c:v>21157</c:v>
                </c:pt>
                <c:pt idx="4931">
                  <c:v>21160</c:v>
                </c:pt>
                <c:pt idx="4932">
                  <c:v>21168</c:v>
                </c:pt>
                <c:pt idx="4933">
                  <c:v>21175</c:v>
                </c:pt>
                <c:pt idx="4934">
                  <c:v>21182</c:v>
                </c:pt>
                <c:pt idx="4935">
                  <c:v>21188</c:v>
                </c:pt>
                <c:pt idx="4936">
                  <c:v>21194</c:v>
                </c:pt>
                <c:pt idx="4937">
                  <c:v>21199</c:v>
                </c:pt>
                <c:pt idx="4938">
                  <c:v>21205</c:v>
                </c:pt>
                <c:pt idx="4939">
                  <c:v>21210</c:v>
                </c:pt>
                <c:pt idx="4940">
                  <c:v>21215</c:v>
                </c:pt>
                <c:pt idx="4941">
                  <c:v>21221</c:v>
                </c:pt>
                <c:pt idx="4942">
                  <c:v>21235</c:v>
                </c:pt>
                <c:pt idx="4943">
                  <c:v>21244</c:v>
                </c:pt>
                <c:pt idx="4944">
                  <c:v>21248</c:v>
                </c:pt>
                <c:pt idx="4945">
                  <c:v>21260</c:v>
                </c:pt>
                <c:pt idx="4946">
                  <c:v>21276</c:v>
                </c:pt>
                <c:pt idx="4947">
                  <c:v>21277</c:v>
                </c:pt>
                <c:pt idx="4948">
                  <c:v>21291</c:v>
                </c:pt>
                <c:pt idx="4949">
                  <c:v>21305</c:v>
                </c:pt>
                <c:pt idx="4950">
                  <c:v>21316</c:v>
                </c:pt>
                <c:pt idx="4951">
                  <c:v>21333</c:v>
                </c:pt>
                <c:pt idx="4952">
                  <c:v>21348</c:v>
                </c:pt>
                <c:pt idx="4953">
                  <c:v>21373</c:v>
                </c:pt>
                <c:pt idx="4954">
                  <c:v>21392</c:v>
                </c:pt>
                <c:pt idx="4955">
                  <c:v>21400</c:v>
                </c:pt>
                <c:pt idx="4956">
                  <c:v>21410</c:v>
                </c:pt>
                <c:pt idx="4957">
                  <c:v>21429</c:v>
                </c:pt>
                <c:pt idx="4958">
                  <c:v>21447</c:v>
                </c:pt>
                <c:pt idx="4959">
                  <c:v>21462</c:v>
                </c:pt>
                <c:pt idx="4960">
                  <c:v>21474</c:v>
                </c:pt>
                <c:pt idx="4961">
                  <c:v>21485</c:v>
                </c:pt>
                <c:pt idx="4962">
                  <c:v>21494</c:v>
                </c:pt>
                <c:pt idx="4963">
                  <c:v>21502</c:v>
                </c:pt>
                <c:pt idx="4964">
                  <c:v>21510</c:v>
                </c:pt>
                <c:pt idx="4965">
                  <c:v>21504</c:v>
                </c:pt>
                <c:pt idx="4966">
                  <c:v>21498</c:v>
                </c:pt>
                <c:pt idx="4967">
                  <c:v>21501</c:v>
                </c:pt>
                <c:pt idx="4968">
                  <c:v>21493</c:v>
                </c:pt>
                <c:pt idx="4969">
                  <c:v>21481</c:v>
                </c:pt>
                <c:pt idx="4970">
                  <c:v>21470</c:v>
                </c:pt>
                <c:pt idx="4971">
                  <c:v>21456</c:v>
                </c:pt>
                <c:pt idx="4972">
                  <c:v>21439</c:v>
                </c:pt>
                <c:pt idx="4973">
                  <c:v>21426</c:v>
                </c:pt>
                <c:pt idx="4974">
                  <c:v>21401</c:v>
                </c:pt>
                <c:pt idx="4975">
                  <c:v>21378</c:v>
                </c:pt>
                <c:pt idx="4976">
                  <c:v>21352</c:v>
                </c:pt>
                <c:pt idx="4977">
                  <c:v>21331</c:v>
                </c:pt>
                <c:pt idx="4978">
                  <c:v>21312</c:v>
                </c:pt>
                <c:pt idx="4979">
                  <c:v>21288</c:v>
                </c:pt>
                <c:pt idx="4980">
                  <c:v>21263</c:v>
                </c:pt>
                <c:pt idx="4981">
                  <c:v>21240</c:v>
                </c:pt>
                <c:pt idx="4982">
                  <c:v>21220</c:v>
                </c:pt>
                <c:pt idx="4983">
                  <c:v>21210</c:v>
                </c:pt>
                <c:pt idx="4984">
                  <c:v>21203</c:v>
                </c:pt>
                <c:pt idx="4985">
                  <c:v>21198</c:v>
                </c:pt>
                <c:pt idx="4986">
                  <c:v>21192</c:v>
                </c:pt>
                <c:pt idx="4987">
                  <c:v>21173</c:v>
                </c:pt>
                <c:pt idx="4988">
                  <c:v>21152</c:v>
                </c:pt>
                <c:pt idx="4989">
                  <c:v>21140</c:v>
                </c:pt>
                <c:pt idx="4990">
                  <c:v>21128</c:v>
                </c:pt>
                <c:pt idx="4991">
                  <c:v>21121</c:v>
                </c:pt>
                <c:pt idx="4992">
                  <c:v>21116</c:v>
                </c:pt>
                <c:pt idx="4993">
                  <c:v>21112</c:v>
                </c:pt>
                <c:pt idx="4994">
                  <c:v>21117</c:v>
                </c:pt>
                <c:pt idx="4995">
                  <c:v>21116</c:v>
                </c:pt>
                <c:pt idx="4996">
                  <c:v>21120</c:v>
                </c:pt>
                <c:pt idx="4997">
                  <c:v>21123</c:v>
                </c:pt>
                <c:pt idx="4998">
                  <c:v>21123</c:v>
                </c:pt>
                <c:pt idx="4999">
                  <c:v>21124</c:v>
                </c:pt>
                <c:pt idx="5000">
                  <c:v>21133</c:v>
                </c:pt>
                <c:pt idx="5001">
                  <c:v>21139</c:v>
                </c:pt>
                <c:pt idx="5002">
                  <c:v>21136</c:v>
                </c:pt>
                <c:pt idx="5003">
                  <c:v>21130</c:v>
                </c:pt>
                <c:pt idx="5004">
                  <c:v>21135</c:v>
                </c:pt>
                <c:pt idx="5005">
                  <c:v>21138</c:v>
                </c:pt>
                <c:pt idx="5006">
                  <c:v>21140</c:v>
                </c:pt>
                <c:pt idx="5007">
                  <c:v>21142</c:v>
                </c:pt>
                <c:pt idx="5008">
                  <c:v>21145</c:v>
                </c:pt>
                <c:pt idx="5009">
                  <c:v>21155</c:v>
                </c:pt>
                <c:pt idx="5010">
                  <c:v>21164</c:v>
                </c:pt>
                <c:pt idx="5011">
                  <c:v>21160</c:v>
                </c:pt>
                <c:pt idx="5012">
                  <c:v>21157</c:v>
                </c:pt>
                <c:pt idx="5013">
                  <c:v>21161</c:v>
                </c:pt>
                <c:pt idx="5014">
                  <c:v>21166</c:v>
                </c:pt>
                <c:pt idx="5015">
                  <c:v>21162</c:v>
                </c:pt>
                <c:pt idx="5016">
                  <c:v>21165</c:v>
                </c:pt>
                <c:pt idx="5017">
                  <c:v>21170</c:v>
                </c:pt>
                <c:pt idx="5018">
                  <c:v>21169</c:v>
                </c:pt>
                <c:pt idx="5019">
                  <c:v>21170</c:v>
                </c:pt>
                <c:pt idx="5020">
                  <c:v>21177</c:v>
                </c:pt>
                <c:pt idx="5021">
                  <c:v>21174</c:v>
                </c:pt>
                <c:pt idx="5022">
                  <c:v>21182</c:v>
                </c:pt>
                <c:pt idx="5023">
                  <c:v>21174</c:v>
                </c:pt>
                <c:pt idx="5024">
                  <c:v>21172</c:v>
                </c:pt>
                <c:pt idx="5025">
                  <c:v>21173</c:v>
                </c:pt>
                <c:pt idx="5026">
                  <c:v>21167</c:v>
                </c:pt>
                <c:pt idx="5027">
                  <c:v>21165</c:v>
                </c:pt>
                <c:pt idx="5028">
                  <c:v>21168</c:v>
                </c:pt>
                <c:pt idx="5029">
                  <c:v>21173</c:v>
                </c:pt>
                <c:pt idx="5030">
                  <c:v>21174</c:v>
                </c:pt>
                <c:pt idx="5031">
                  <c:v>21168</c:v>
                </c:pt>
                <c:pt idx="5032">
                  <c:v>21165</c:v>
                </c:pt>
                <c:pt idx="5033">
                  <c:v>21160</c:v>
                </c:pt>
                <c:pt idx="5034">
                  <c:v>21161</c:v>
                </c:pt>
                <c:pt idx="5035">
                  <c:v>21162</c:v>
                </c:pt>
                <c:pt idx="5036">
                  <c:v>21161</c:v>
                </c:pt>
                <c:pt idx="5037">
                  <c:v>21155</c:v>
                </c:pt>
                <c:pt idx="5038">
                  <c:v>21153</c:v>
                </c:pt>
                <c:pt idx="5039">
                  <c:v>21161</c:v>
                </c:pt>
                <c:pt idx="5040">
                  <c:v>21153</c:v>
                </c:pt>
                <c:pt idx="5041">
                  <c:v>21153</c:v>
                </c:pt>
                <c:pt idx="5042">
                  <c:v>21155</c:v>
                </c:pt>
                <c:pt idx="5043">
                  <c:v>21153</c:v>
                </c:pt>
                <c:pt idx="5044">
                  <c:v>21154</c:v>
                </c:pt>
                <c:pt idx="5045">
                  <c:v>21150</c:v>
                </c:pt>
                <c:pt idx="5046">
                  <c:v>21149</c:v>
                </c:pt>
                <c:pt idx="5047">
                  <c:v>21147</c:v>
                </c:pt>
                <c:pt idx="5048">
                  <c:v>21146</c:v>
                </c:pt>
                <c:pt idx="5049">
                  <c:v>21146</c:v>
                </c:pt>
                <c:pt idx="5050">
                  <c:v>21147</c:v>
                </c:pt>
                <c:pt idx="5051">
                  <c:v>21151</c:v>
                </c:pt>
                <c:pt idx="5052">
                  <c:v>21161</c:v>
                </c:pt>
                <c:pt idx="5053">
                  <c:v>21170</c:v>
                </c:pt>
                <c:pt idx="5054">
                  <c:v>21188</c:v>
                </c:pt>
                <c:pt idx="5055">
                  <c:v>21202</c:v>
                </c:pt>
                <c:pt idx="5056">
                  <c:v>21218</c:v>
                </c:pt>
                <c:pt idx="5057">
                  <c:v>21244</c:v>
                </c:pt>
                <c:pt idx="5058">
                  <c:v>21270</c:v>
                </c:pt>
                <c:pt idx="5059">
                  <c:v>21299</c:v>
                </c:pt>
                <c:pt idx="5060">
                  <c:v>21335</c:v>
                </c:pt>
                <c:pt idx="5061">
                  <c:v>21376</c:v>
                </c:pt>
                <c:pt idx="5062">
                  <c:v>21419</c:v>
                </c:pt>
                <c:pt idx="5063">
                  <c:v>21470</c:v>
                </c:pt>
                <c:pt idx="5064">
                  <c:v>21524</c:v>
                </c:pt>
                <c:pt idx="5065">
                  <c:v>21583</c:v>
                </c:pt>
                <c:pt idx="5066">
                  <c:v>21644</c:v>
                </c:pt>
                <c:pt idx="5067">
                  <c:v>21709</c:v>
                </c:pt>
                <c:pt idx="5068">
                  <c:v>21765</c:v>
                </c:pt>
                <c:pt idx="5069">
                  <c:v>21819</c:v>
                </c:pt>
                <c:pt idx="5070">
                  <c:v>21875</c:v>
                </c:pt>
                <c:pt idx="5071">
                  <c:v>21926</c:v>
                </c:pt>
                <c:pt idx="5072">
                  <c:v>21976</c:v>
                </c:pt>
                <c:pt idx="5073">
                  <c:v>22037</c:v>
                </c:pt>
                <c:pt idx="5074">
                  <c:v>22096</c:v>
                </c:pt>
                <c:pt idx="5075">
                  <c:v>22144</c:v>
                </c:pt>
                <c:pt idx="5076">
                  <c:v>22182</c:v>
                </c:pt>
                <c:pt idx="5077">
                  <c:v>22213</c:v>
                </c:pt>
                <c:pt idx="5078">
                  <c:v>22237</c:v>
                </c:pt>
                <c:pt idx="5079">
                  <c:v>22262</c:v>
                </c:pt>
                <c:pt idx="5080">
                  <c:v>22273</c:v>
                </c:pt>
                <c:pt idx="5081">
                  <c:v>22290</c:v>
                </c:pt>
                <c:pt idx="5082">
                  <c:v>22299</c:v>
                </c:pt>
                <c:pt idx="5083">
                  <c:v>22300</c:v>
                </c:pt>
                <c:pt idx="5084">
                  <c:v>22298</c:v>
                </c:pt>
                <c:pt idx="5085">
                  <c:v>22286</c:v>
                </c:pt>
                <c:pt idx="5086">
                  <c:v>22270</c:v>
                </c:pt>
                <c:pt idx="5087">
                  <c:v>22260</c:v>
                </c:pt>
                <c:pt idx="5088">
                  <c:v>22243</c:v>
                </c:pt>
                <c:pt idx="5089">
                  <c:v>22226</c:v>
                </c:pt>
                <c:pt idx="5090">
                  <c:v>22207</c:v>
                </c:pt>
                <c:pt idx="5091">
                  <c:v>22190</c:v>
                </c:pt>
                <c:pt idx="5092">
                  <c:v>22178</c:v>
                </c:pt>
                <c:pt idx="5093">
                  <c:v>22167</c:v>
                </c:pt>
                <c:pt idx="5094">
                  <c:v>22145</c:v>
                </c:pt>
                <c:pt idx="5095">
                  <c:v>22121</c:v>
                </c:pt>
                <c:pt idx="5096">
                  <c:v>22110</c:v>
                </c:pt>
                <c:pt idx="5097">
                  <c:v>22103</c:v>
                </c:pt>
                <c:pt idx="5098">
                  <c:v>22089</c:v>
                </c:pt>
                <c:pt idx="5099">
                  <c:v>22074</c:v>
                </c:pt>
                <c:pt idx="5100">
                  <c:v>22060</c:v>
                </c:pt>
                <c:pt idx="5101">
                  <c:v>22044</c:v>
                </c:pt>
                <c:pt idx="5102">
                  <c:v>22030</c:v>
                </c:pt>
                <c:pt idx="5103">
                  <c:v>22016</c:v>
                </c:pt>
                <c:pt idx="5104">
                  <c:v>21995</c:v>
                </c:pt>
                <c:pt idx="5105">
                  <c:v>21974</c:v>
                </c:pt>
                <c:pt idx="5106">
                  <c:v>21946</c:v>
                </c:pt>
                <c:pt idx="5107">
                  <c:v>21926</c:v>
                </c:pt>
                <c:pt idx="5108">
                  <c:v>21901</c:v>
                </c:pt>
                <c:pt idx="5109">
                  <c:v>21872</c:v>
                </c:pt>
                <c:pt idx="5110">
                  <c:v>21836</c:v>
                </c:pt>
                <c:pt idx="5111">
                  <c:v>21796</c:v>
                </c:pt>
                <c:pt idx="5112">
                  <c:v>21750</c:v>
                </c:pt>
                <c:pt idx="5113">
                  <c:v>21702</c:v>
                </c:pt>
                <c:pt idx="5114">
                  <c:v>21652</c:v>
                </c:pt>
                <c:pt idx="5115">
                  <c:v>21604</c:v>
                </c:pt>
                <c:pt idx="5116">
                  <c:v>21557</c:v>
                </c:pt>
                <c:pt idx="5117">
                  <c:v>21522</c:v>
                </c:pt>
                <c:pt idx="5118">
                  <c:v>21476</c:v>
                </c:pt>
                <c:pt idx="5119">
                  <c:v>21433</c:v>
                </c:pt>
                <c:pt idx="5120">
                  <c:v>21398</c:v>
                </c:pt>
                <c:pt idx="5121">
                  <c:v>21359</c:v>
                </c:pt>
                <c:pt idx="5122">
                  <c:v>21318</c:v>
                </c:pt>
                <c:pt idx="5123">
                  <c:v>21293</c:v>
                </c:pt>
                <c:pt idx="5124">
                  <c:v>21262</c:v>
                </c:pt>
                <c:pt idx="5125">
                  <c:v>21237</c:v>
                </c:pt>
                <c:pt idx="5126">
                  <c:v>21211</c:v>
                </c:pt>
                <c:pt idx="5127">
                  <c:v>21189</c:v>
                </c:pt>
                <c:pt idx="5128">
                  <c:v>21181</c:v>
                </c:pt>
                <c:pt idx="5129">
                  <c:v>21169</c:v>
                </c:pt>
                <c:pt idx="5130">
                  <c:v>21156</c:v>
                </c:pt>
                <c:pt idx="5131">
                  <c:v>21144</c:v>
                </c:pt>
                <c:pt idx="5132">
                  <c:v>21135</c:v>
                </c:pt>
                <c:pt idx="5133">
                  <c:v>21131</c:v>
                </c:pt>
                <c:pt idx="5134">
                  <c:v>21132</c:v>
                </c:pt>
                <c:pt idx="5135">
                  <c:v>21138</c:v>
                </c:pt>
                <c:pt idx="5136">
                  <c:v>21136</c:v>
                </c:pt>
                <c:pt idx="5137">
                  <c:v>21140</c:v>
                </c:pt>
                <c:pt idx="5138">
                  <c:v>21144</c:v>
                </c:pt>
                <c:pt idx="5139">
                  <c:v>21145</c:v>
                </c:pt>
                <c:pt idx="5140">
                  <c:v>21152</c:v>
                </c:pt>
                <c:pt idx="5141">
                  <c:v>21155</c:v>
                </c:pt>
                <c:pt idx="5142">
                  <c:v>21158</c:v>
                </c:pt>
                <c:pt idx="5143">
                  <c:v>21162</c:v>
                </c:pt>
                <c:pt idx="5144">
                  <c:v>21166</c:v>
                </c:pt>
                <c:pt idx="5145">
                  <c:v>21175</c:v>
                </c:pt>
                <c:pt idx="5146">
                  <c:v>21181</c:v>
                </c:pt>
                <c:pt idx="5147">
                  <c:v>21189</c:v>
                </c:pt>
                <c:pt idx="5148">
                  <c:v>21190</c:v>
                </c:pt>
                <c:pt idx="5149">
                  <c:v>21194</c:v>
                </c:pt>
                <c:pt idx="5150">
                  <c:v>21202</c:v>
                </c:pt>
                <c:pt idx="5151">
                  <c:v>21200</c:v>
                </c:pt>
                <c:pt idx="5152">
                  <c:v>21197</c:v>
                </c:pt>
                <c:pt idx="5153">
                  <c:v>21200</c:v>
                </c:pt>
                <c:pt idx="5154">
                  <c:v>21201</c:v>
                </c:pt>
                <c:pt idx="5155">
                  <c:v>21203</c:v>
                </c:pt>
                <c:pt idx="5156">
                  <c:v>21198</c:v>
                </c:pt>
                <c:pt idx="5157">
                  <c:v>21199</c:v>
                </c:pt>
                <c:pt idx="5158">
                  <c:v>21194</c:v>
                </c:pt>
                <c:pt idx="5159">
                  <c:v>21196</c:v>
                </c:pt>
                <c:pt idx="5160">
                  <c:v>21194</c:v>
                </c:pt>
                <c:pt idx="5161">
                  <c:v>21192</c:v>
                </c:pt>
                <c:pt idx="5162">
                  <c:v>21181</c:v>
                </c:pt>
                <c:pt idx="5163">
                  <c:v>21174</c:v>
                </c:pt>
                <c:pt idx="5164">
                  <c:v>21172</c:v>
                </c:pt>
                <c:pt idx="5165">
                  <c:v>21168</c:v>
                </c:pt>
                <c:pt idx="5166">
                  <c:v>21164</c:v>
                </c:pt>
                <c:pt idx="5167">
                  <c:v>21168</c:v>
                </c:pt>
                <c:pt idx="5168">
                  <c:v>21159</c:v>
                </c:pt>
                <c:pt idx="5169">
                  <c:v>21158</c:v>
                </c:pt>
                <c:pt idx="5170">
                  <c:v>21154</c:v>
                </c:pt>
                <c:pt idx="5171">
                  <c:v>21150</c:v>
                </c:pt>
                <c:pt idx="5172">
                  <c:v>21149</c:v>
                </c:pt>
                <c:pt idx="5173">
                  <c:v>21156</c:v>
                </c:pt>
                <c:pt idx="5174">
                  <c:v>21152</c:v>
                </c:pt>
                <c:pt idx="5175">
                  <c:v>21151</c:v>
                </c:pt>
                <c:pt idx="5176">
                  <c:v>21146</c:v>
                </c:pt>
                <c:pt idx="5177">
                  <c:v>21150</c:v>
                </c:pt>
                <c:pt idx="5178">
                  <c:v>21153</c:v>
                </c:pt>
                <c:pt idx="5179">
                  <c:v>21156</c:v>
                </c:pt>
                <c:pt idx="5180">
                  <c:v>21152</c:v>
                </c:pt>
                <c:pt idx="5181">
                  <c:v>21149</c:v>
                </c:pt>
                <c:pt idx="5182">
                  <c:v>21147</c:v>
                </c:pt>
                <c:pt idx="5183">
                  <c:v>21152</c:v>
                </c:pt>
                <c:pt idx="5184">
                  <c:v>21155</c:v>
                </c:pt>
                <c:pt idx="5185">
                  <c:v>21156</c:v>
                </c:pt>
                <c:pt idx="5186">
                  <c:v>21152</c:v>
                </c:pt>
                <c:pt idx="5187">
                  <c:v>21150</c:v>
                </c:pt>
                <c:pt idx="5188">
                  <c:v>21147</c:v>
                </c:pt>
                <c:pt idx="5189">
                  <c:v>21141</c:v>
                </c:pt>
                <c:pt idx="5190">
                  <c:v>21142</c:v>
                </c:pt>
                <c:pt idx="5191">
                  <c:v>21135</c:v>
                </c:pt>
                <c:pt idx="5192">
                  <c:v>21131</c:v>
                </c:pt>
                <c:pt idx="5193">
                  <c:v>21124</c:v>
                </c:pt>
                <c:pt idx="5194">
                  <c:v>21121</c:v>
                </c:pt>
                <c:pt idx="5195">
                  <c:v>21115</c:v>
                </c:pt>
                <c:pt idx="5196">
                  <c:v>21111</c:v>
                </c:pt>
                <c:pt idx="5197">
                  <c:v>21106</c:v>
                </c:pt>
                <c:pt idx="5198">
                  <c:v>21098</c:v>
                </c:pt>
                <c:pt idx="5199">
                  <c:v>21095</c:v>
                </c:pt>
                <c:pt idx="5200">
                  <c:v>21083</c:v>
                </c:pt>
                <c:pt idx="5201">
                  <c:v>21068</c:v>
                </c:pt>
                <c:pt idx="5202">
                  <c:v>21069</c:v>
                </c:pt>
                <c:pt idx="5203">
                  <c:v>21068</c:v>
                </c:pt>
                <c:pt idx="5204">
                  <c:v>21057</c:v>
                </c:pt>
                <c:pt idx="5205">
                  <c:v>21054</c:v>
                </c:pt>
                <c:pt idx="5206">
                  <c:v>21046</c:v>
                </c:pt>
                <c:pt idx="5207">
                  <c:v>21047</c:v>
                </c:pt>
                <c:pt idx="5208">
                  <c:v>21039</c:v>
                </c:pt>
                <c:pt idx="5209">
                  <c:v>21046</c:v>
                </c:pt>
                <c:pt idx="5210">
                  <c:v>21047</c:v>
                </c:pt>
                <c:pt idx="5211">
                  <c:v>21043</c:v>
                </c:pt>
                <c:pt idx="5212">
                  <c:v>21045</c:v>
                </c:pt>
                <c:pt idx="5213">
                  <c:v>21044</c:v>
                </c:pt>
                <c:pt idx="5214">
                  <c:v>21043</c:v>
                </c:pt>
                <c:pt idx="5215">
                  <c:v>21046</c:v>
                </c:pt>
                <c:pt idx="5216">
                  <c:v>21060</c:v>
                </c:pt>
                <c:pt idx="5217">
                  <c:v>21066</c:v>
                </c:pt>
                <c:pt idx="5218">
                  <c:v>21072</c:v>
                </c:pt>
                <c:pt idx="5219">
                  <c:v>21073</c:v>
                </c:pt>
                <c:pt idx="5220">
                  <c:v>21075</c:v>
                </c:pt>
                <c:pt idx="5221">
                  <c:v>21067</c:v>
                </c:pt>
                <c:pt idx="5222">
                  <c:v>21077</c:v>
                </c:pt>
                <c:pt idx="5223">
                  <c:v>21092</c:v>
                </c:pt>
                <c:pt idx="5224">
                  <c:v>21101</c:v>
                </c:pt>
                <c:pt idx="5225">
                  <c:v>21109</c:v>
                </c:pt>
                <c:pt idx="5226">
                  <c:v>21113</c:v>
                </c:pt>
                <c:pt idx="5227">
                  <c:v>21118</c:v>
                </c:pt>
                <c:pt idx="5228">
                  <c:v>21129</c:v>
                </c:pt>
                <c:pt idx="5229">
                  <c:v>21136</c:v>
                </c:pt>
                <c:pt idx="5230">
                  <c:v>21139</c:v>
                </c:pt>
                <c:pt idx="5231">
                  <c:v>21143</c:v>
                </c:pt>
                <c:pt idx="5232">
                  <c:v>21154</c:v>
                </c:pt>
                <c:pt idx="5233">
                  <c:v>21153</c:v>
                </c:pt>
                <c:pt idx="5234">
                  <c:v>21159</c:v>
                </c:pt>
                <c:pt idx="5235">
                  <c:v>21160</c:v>
                </c:pt>
                <c:pt idx="5236">
                  <c:v>21164</c:v>
                </c:pt>
                <c:pt idx="5237">
                  <c:v>21171</c:v>
                </c:pt>
                <c:pt idx="5238">
                  <c:v>21180</c:v>
                </c:pt>
                <c:pt idx="5239">
                  <c:v>21184</c:v>
                </c:pt>
                <c:pt idx="5240">
                  <c:v>21193</c:v>
                </c:pt>
                <c:pt idx="5241">
                  <c:v>21194</c:v>
                </c:pt>
                <c:pt idx="5242">
                  <c:v>21194</c:v>
                </c:pt>
                <c:pt idx="5243">
                  <c:v>21195</c:v>
                </c:pt>
                <c:pt idx="5244">
                  <c:v>21198</c:v>
                </c:pt>
                <c:pt idx="5245">
                  <c:v>21199</c:v>
                </c:pt>
                <c:pt idx="5246">
                  <c:v>21201</c:v>
                </c:pt>
                <c:pt idx="5247">
                  <c:v>21209</c:v>
                </c:pt>
                <c:pt idx="5248">
                  <c:v>21214</c:v>
                </c:pt>
                <c:pt idx="5249">
                  <c:v>21214</c:v>
                </c:pt>
                <c:pt idx="5250">
                  <c:v>21214</c:v>
                </c:pt>
                <c:pt idx="5251">
                  <c:v>21217</c:v>
                </c:pt>
                <c:pt idx="5252">
                  <c:v>21218</c:v>
                </c:pt>
                <c:pt idx="5253">
                  <c:v>21222</c:v>
                </c:pt>
                <c:pt idx="5254">
                  <c:v>21221</c:v>
                </c:pt>
                <c:pt idx="5255">
                  <c:v>21222</c:v>
                </c:pt>
                <c:pt idx="5256">
                  <c:v>21227</c:v>
                </c:pt>
                <c:pt idx="5257">
                  <c:v>21231</c:v>
                </c:pt>
                <c:pt idx="5258">
                  <c:v>21227</c:v>
                </c:pt>
                <c:pt idx="5259">
                  <c:v>21228</c:v>
                </c:pt>
                <c:pt idx="5260">
                  <c:v>21222</c:v>
                </c:pt>
                <c:pt idx="5261">
                  <c:v>21218</c:v>
                </c:pt>
                <c:pt idx="5262">
                  <c:v>21217</c:v>
                </c:pt>
                <c:pt idx="5263">
                  <c:v>21224</c:v>
                </c:pt>
                <c:pt idx="5264">
                  <c:v>21220</c:v>
                </c:pt>
                <c:pt idx="5265">
                  <c:v>21224</c:v>
                </c:pt>
                <c:pt idx="5266">
                  <c:v>21220</c:v>
                </c:pt>
                <c:pt idx="5267">
                  <c:v>21212</c:v>
                </c:pt>
                <c:pt idx="5268">
                  <c:v>21208</c:v>
                </c:pt>
                <c:pt idx="5269">
                  <c:v>21202</c:v>
                </c:pt>
                <c:pt idx="5270">
                  <c:v>21194</c:v>
                </c:pt>
                <c:pt idx="5271">
                  <c:v>21182</c:v>
                </c:pt>
                <c:pt idx="5272">
                  <c:v>21166</c:v>
                </c:pt>
                <c:pt idx="5273">
                  <c:v>21160</c:v>
                </c:pt>
                <c:pt idx="5274">
                  <c:v>21157</c:v>
                </c:pt>
                <c:pt idx="5275">
                  <c:v>21150</c:v>
                </c:pt>
                <c:pt idx="5276">
                  <c:v>21142</c:v>
                </c:pt>
                <c:pt idx="5277">
                  <c:v>21137</c:v>
                </c:pt>
                <c:pt idx="5278">
                  <c:v>21140</c:v>
                </c:pt>
                <c:pt idx="5279">
                  <c:v>21139</c:v>
                </c:pt>
                <c:pt idx="5280">
                  <c:v>21140</c:v>
                </c:pt>
                <c:pt idx="5281">
                  <c:v>21145</c:v>
                </c:pt>
                <c:pt idx="5282">
                  <c:v>21151</c:v>
                </c:pt>
                <c:pt idx="5283">
                  <c:v>21167</c:v>
                </c:pt>
                <c:pt idx="5284">
                  <c:v>21184</c:v>
                </c:pt>
                <c:pt idx="5285">
                  <c:v>21194</c:v>
                </c:pt>
                <c:pt idx="5286">
                  <c:v>21220</c:v>
                </c:pt>
                <c:pt idx="5287">
                  <c:v>21252</c:v>
                </c:pt>
                <c:pt idx="5288">
                  <c:v>21293</c:v>
                </c:pt>
                <c:pt idx="5289">
                  <c:v>21328</c:v>
                </c:pt>
                <c:pt idx="5290">
                  <c:v>21373</c:v>
                </c:pt>
                <c:pt idx="5291">
                  <c:v>21426</c:v>
                </c:pt>
                <c:pt idx="5292">
                  <c:v>21483</c:v>
                </c:pt>
                <c:pt idx="5293">
                  <c:v>21541</c:v>
                </c:pt>
                <c:pt idx="5294">
                  <c:v>21604</c:v>
                </c:pt>
                <c:pt idx="5295">
                  <c:v>21674</c:v>
                </c:pt>
                <c:pt idx="5296">
                  <c:v>21745</c:v>
                </c:pt>
                <c:pt idx="5297">
                  <c:v>21834</c:v>
                </c:pt>
                <c:pt idx="5298">
                  <c:v>21926</c:v>
                </c:pt>
                <c:pt idx="5299">
                  <c:v>22008</c:v>
                </c:pt>
                <c:pt idx="5300">
                  <c:v>22085</c:v>
                </c:pt>
                <c:pt idx="5301">
                  <c:v>22169</c:v>
                </c:pt>
                <c:pt idx="5302">
                  <c:v>22233</c:v>
                </c:pt>
                <c:pt idx="5303">
                  <c:v>22310</c:v>
                </c:pt>
                <c:pt idx="5304">
                  <c:v>22371</c:v>
                </c:pt>
                <c:pt idx="5305">
                  <c:v>22427</c:v>
                </c:pt>
                <c:pt idx="5306">
                  <c:v>22480</c:v>
                </c:pt>
                <c:pt idx="5307">
                  <c:v>22508</c:v>
                </c:pt>
                <c:pt idx="5308">
                  <c:v>22526</c:v>
                </c:pt>
                <c:pt idx="5309">
                  <c:v>22545</c:v>
                </c:pt>
                <c:pt idx="5310">
                  <c:v>22544</c:v>
                </c:pt>
                <c:pt idx="5311">
                  <c:v>22525</c:v>
                </c:pt>
                <c:pt idx="5312">
                  <c:v>22514</c:v>
                </c:pt>
                <c:pt idx="5313">
                  <c:v>22482</c:v>
                </c:pt>
                <c:pt idx="5314">
                  <c:v>22454</c:v>
                </c:pt>
                <c:pt idx="5315">
                  <c:v>22399</c:v>
                </c:pt>
                <c:pt idx="5316">
                  <c:v>22352</c:v>
                </c:pt>
                <c:pt idx="5317">
                  <c:v>22297</c:v>
                </c:pt>
                <c:pt idx="5318">
                  <c:v>22226</c:v>
                </c:pt>
                <c:pt idx="5319">
                  <c:v>22150</c:v>
                </c:pt>
                <c:pt idx="5320">
                  <c:v>22064</c:v>
                </c:pt>
                <c:pt idx="5321">
                  <c:v>21989</c:v>
                </c:pt>
                <c:pt idx="5322">
                  <c:v>21901</c:v>
                </c:pt>
                <c:pt idx="5323">
                  <c:v>21822</c:v>
                </c:pt>
                <c:pt idx="5324">
                  <c:v>21753</c:v>
                </c:pt>
                <c:pt idx="5325">
                  <c:v>21683</c:v>
                </c:pt>
                <c:pt idx="5326">
                  <c:v>21615</c:v>
                </c:pt>
                <c:pt idx="5327">
                  <c:v>21545</c:v>
                </c:pt>
                <c:pt idx="5328">
                  <c:v>21492</c:v>
                </c:pt>
                <c:pt idx="5329">
                  <c:v>21437</c:v>
                </c:pt>
                <c:pt idx="5330">
                  <c:v>21384</c:v>
                </c:pt>
                <c:pt idx="5331">
                  <c:v>21338</c:v>
                </c:pt>
                <c:pt idx="5332">
                  <c:v>21296</c:v>
                </c:pt>
                <c:pt idx="5333">
                  <c:v>21263</c:v>
                </c:pt>
                <c:pt idx="5334">
                  <c:v>21231</c:v>
                </c:pt>
                <c:pt idx="5335">
                  <c:v>21198</c:v>
                </c:pt>
                <c:pt idx="5336">
                  <c:v>21172</c:v>
                </c:pt>
                <c:pt idx="5337">
                  <c:v>21157</c:v>
                </c:pt>
                <c:pt idx="5338">
                  <c:v>21137</c:v>
                </c:pt>
                <c:pt idx="5339">
                  <c:v>21126</c:v>
                </c:pt>
                <c:pt idx="5340">
                  <c:v>21119</c:v>
                </c:pt>
                <c:pt idx="5341">
                  <c:v>21117</c:v>
                </c:pt>
                <c:pt idx="5342">
                  <c:v>21108</c:v>
                </c:pt>
                <c:pt idx="5343">
                  <c:v>21099</c:v>
                </c:pt>
                <c:pt idx="5344">
                  <c:v>21090</c:v>
                </c:pt>
                <c:pt idx="5345">
                  <c:v>21090</c:v>
                </c:pt>
                <c:pt idx="5346">
                  <c:v>21084</c:v>
                </c:pt>
                <c:pt idx="5347">
                  <c:v>21082</c:v>
                </c:pt>
                <c:pt idx="5348">
                  <c:v>21079</c:v>
                </c:pt>
                <c:pt idx="5349">
                  <c:v>21080</c:v>
                </c:pt>
                <c:pt idx="5350">
                  <c:v>21075</c:v>
                </c:pt>
                <c:pt idx="5351">
                  <c:v>21073</c:v>
                </c:pt>
                <c:pt idx="5352">
                  <c:v>21076</c:v>
                </c:pt>
                <c:pt idx="5353">
                  <c:v>21079</c:v>
                </c:pt>
                <c:pt idx="5354">
                  <c:v>21076</c:v>
                </c:pt>
                <c:pt idx="5355">
                  <c:v>21078</c:v>
                </c:pt>
                <c:pt idx="5356">
                  <c:v>21083</c:v>
                </c:pt>
                <c:pt idx="5357">
                  <c:v>21086</c:v>
                </c:pt>
                <c:pt idx="5358">
                  <c:v>21087</c:v>
                </c:pt>
                <c:pt idx="5359">
                  <c:v>21090</c:v>
                </c:pt>
                <c:pt idx="5360">
                  <c:v>21092</c:v>
                </c:pt>
                <c:pt idx="5361">
                  <c:v>21100</c:v>
                </c:pt>
                <c:pt idx="5362">
                  <c:v>21109</c:v>
                </c:pt>
                <c:pt idx="5363">
                  <c:v>21123</c:v>
                </c:pt>
                <c:pt idx="5364">
                  <c:v>21132</c:v>
                </c:pt>
                <c:pt idx="5365">
                  <c:v>21140</c:v>
                </c:pt>
                <c:pt idx="5366">
                  <c:v>21150</c:v>
                </c:pt>
                <c:pt idx="5367">
                  <c:v>21163</c:v>
                </c:pt>
                <c:pt idx="5368">
                  <c:v>21178</c:v>
                </c:pt>
                <c:pt idx="5369">
                  <c:v>21195</c:v>
                </c:pt>
                <c:pt idx="5370">
                  <c:v>21212</c:v>
                </c:pt>
                <c:pt idx="5371">
                  <c:v>21234</c:v>
                </c:pt>
                <c:pt idx="5372">
                  <c:v>21257</c:v>
                </c:pt>
                <c:pt idx="5373">
                  <c:v>21284</c:v>
                </c:pt>
                <c:pt idx="5374">
                  <c:v>21314</c:v>
                </c:pt>
                <c:pt idx="5375">
                  <c:v>21346</c:v>
                </c:pt>
                <c:pt idx="5376">
                  <c:v>21370</c:v>
                </c:pt>
                <c:pt idx="5377">
                  <c:v>21399</c:v>
                </c:pt>
                <c:pt idx="5378">
                  <c:v>21429</c:v>
                </c:pt>
                <c:pt idx="5379">
                  <c:v>21459</c:v>
                </c:pt>
                <c:pt idx="5380">
                  <c:v>21494</c:v>
                </c:pt>
                <c:pt idx="5381">
                  <c:v>21526</c:v>
                </c:pt>
                <c:pt idx="5382">
                  <c:v>21554</c:v>
                </c:pt>
                <c:pt idx="5383">
                  <c:v>21582</c:v>
                </c:pt>
                <c:pt idx="5384">
                  <c:v>21606</c:v>
                </c:pt>
                <c:pt idx="5385">
                  <c:v>21631</c:v>
                </c:pt>
                <c:pt idx="5386">
                  <c:v>21646</c:v>
                </c:pt>
                <c:pt idx="5387">
                  <c:v>21657</c:v>
                </c:pt>
                <c:pt idx="5388">
                  <c:v>21671</c:v>
                </c:pt>
                <c:pt idx="5389">
                  <c:v>21676</c:v>
                </c:pt>
                <c:pt idx="5390">
                  <c:v>21681</c:v>
                </c:pt>
                <c:pt idx="5391">
                  <c:v>21674</c:v>
                </c:pt>
                <c:pt idx="5392">
                  <c:v>21664</c:v>
                </c:pt>
                <c:pt idx="5393">
                  <c:v>21657</c:v>
                </c:pt>
                <c:pt idx="5394">
                  <c:v>21642</c:v>
                </c:pt>
                <c:pt idx="5395">
                  <c:v>21624</c:v>
                </c:pt>
                <c:pt idx="5396">
                  <c:v>21598</c:v>
                </c:pt>
                <c:pt idx="5397">
                  <c:v>21565</c:v>
                </c:pt>
                <c:pt idx="5398">
                  <c:v>21528</c:v>
                </c:pt>
                <c:pt idx="5399">
                  <c:v>21494</c:v>
                </c:pt>
                <c:pt idx="5400">
                  <c:v>21458</c:v>
                </c:pt>
                <c:pt idx="5401">
                  <c:v>21425</c:v>
                </c:pt>
                <c:pt idx="5402">
                  <c:v>21388</c:v>
                </c:pt>
                <c:pt idx="5403">
                  <c:v>21361</c:v>
                </c:pt>
                <c:pt idx="5404">
                  <c:v>21329</c:v>
                </c:pt>
                <c:pt idx="5405">
                  <c:v>21300</c:v>
                </c:pt>
                <c:pt idx="5406">
                  <c:v>21266</c:v>
                </c:pt>
                <c:pt idx="5407">
                  <c:v>21239</c:v>
                </c:pt>
                <c:pt idx="5408">
                  <c:v>21209</c:v>
                </c:pt>
                <c:pt idx="5409">
                  <c:v>21181</c:v>
                </c:pt>
                <c:pt idx="5410">
                  <c:v>21158</c:v>
                </c:pt>
                <c:pt idx="5411">
                  <c:v>21133</c:v>
                </c:pt>
                <c:pt idx="5412">
                  <c:v>21118</c:v>
                </c:pt>
                <c:pt idx="5413">
                  <c:v>21105</c:v>
                </c:pt>
                <c:pt idx="5414">
                  <c:v>21087</c:v>
                </c:pt>
                <c:pt idx="5415">
                  <c:v>21078</c:v>
                </c:pt>
                <c:pt idx="5416">
                  <c:v>21068</c:v>
                </c:pt>
                <c:pt idx="5417">
                  <c:v>21060</c:v>
                </c:pt>
                <c:pt idx="5418">
                  <c:v>21047</c:v>
                </c:pt>
                <c:pt idx="5419">
                  <c:v>21040</c:v>
                </c:pt>
                <c:pt idx="5420">
                  <c:v>21037</c:v>
                </c:pt>
                <c:pt idx="5421">
                  <c:v>21033</c:v>
                </c:pt>
                <c:pt idx="5422">
                  <c:v>21029</c:v>
                </c:pt>
                <c:pt idx="5423">
                  <c:v>21030</c:v>
                </c:pt>
                <c:pt idx="5424">
                  <c:v>21034</c:v>
                </c:pt>
                <c:pt idx="5425">
                  <c:v>21041</c:v>
                </c:pt>
                <c:pt idx="5426">
                  <c:v>21046</c:v>
                </c:pt>
                <c:pt idx="5427">
                  <c:v>21050</c:v>
                </c:pt>
                <c:pt idx="5428">
                  <c:v>21063</c:v>
                </c:pt>
                <c:pt idx="5429">
                  <c:v>21062</c:v>
                </c:pt>
                <c:pt idx="5430">
                  <c:v>21067</c:v>
                </c:pt>
                <c:pt idx="5431">
                  <c:v>21075</c:v>
                </c:pt>
                <c:pt idx="5432">
                  <c:v>21069</c:v>
                </c:pt>
                <c:pt idx="5433">
                  <c:v>21074</c:v>
                </c:pt>
                <c:pt idx="5434">
                  <c:v>21079</c:v>
                </c:pt>
                <c:pt idx="5435">
                  <c:v>21072</c:v>
                </c:pt>
                <c:pt idx="5436">
                  <c:v>21080</c:v>
                </c:pt>
                <c:pt idx="5437">
                  <c:v>21085</c:v>
                </c:pt>
                <c:pt idx="5438">
                  <c:v>21092</c:v>
                </c:pt>
                <c:pt idx="5439">
                  <c:v>21095</c:v>
                </c:pt>
                <c:pt idx="5440">
                  <c:v>21094</c:v>
                </c:pt>
                <c:pt idx="5441">
                  <c:v>21101</c:v>
                </c:pt>
                <c:pt idx="5442">
                  <c:v>21096</c:v>
                </c:pt>
                <c:pt idx="5443">
                  <c:v>21096</c:v>
                </c:pt>
                <c:pt idx="5444">
                  <c:v>21098</c:v>
                </c:pt>
                <c:pt idx="5445">
                  <c:v>21102</c:v>
                </c:pt>
                <c:pt idx="5446">
                  <c:v>21098</c:v>
                </c:pt>
                <c:pt idx="5447">
                  <c:v>21098</c:v>
                </c:pt>
                <c:pt idx="5448">
                  <c:v>21099</c:v>
                </c:pt>
                <c:pt idx="5449">
                  <c:v>21102</c:v>
                </c:pt>
                <c:pt idx="5450">
                  <c:v>21114</c:v>
                </c:pt>
                <c:pt idx="5451">
                  <c:v>21120</c:v>
                </c:pt>
                <c:pt idx="5452">
                  <c:v>21117</c:v>
                </c:pt>
                <c:pt idx="5453">
                  <c:v>21112</c:v>
                </c:pt>
                <c:pt idx="5454">
                  <c:v>21107</c:v>
                </c:pt>
                <c:pt idx="5455">
                  <c:v>21112</c:v>
                </c:pt>
                <c:pt idx="5456">
                  <c:v>21120</c:v>
                </c:pt>
                <c:pt idx="5457">
                  <c:v>21117</c:v>
                </c:pt>
                <c:pt idx="5458">
                  <c:v>21123</c:v>
                </c:pt>
                <c:pt idx="5459">
                  <c:v>21129</c:v>
                </c:pt>
                <c:pt idx="5460">
                  <c:v>21131</c:v>
                </c:pt>
                <c:pt idx="5461">
                  <c:v>21126</c:v>
                </c:pt>
                <c:pt idx="5462">
                  <c:v>21124</c:v>
                </c:pt>
                <c:pt idx="5463">
                  <c:v>21127</c:v>
                </c:pt>
                <c:pt idx="5464">
                  <c:v>21127</c:v>
                </c:pt>
                <c:pt idx="5465">
                  <c:v>21130</c:v>
                </c:pt>
                <c:pt idx="5466">
                  <c:v>21127</c:v>
                </c:pt>
                <c:pt idx="5467">
                  <c:v>21126</c:v>
                </c:pt>
                <c:pt idx="5468">
                  <c:v>21125</c:v>
                </c:pt>
                <c:pt idx="5469">
                  <c:v>21128</c:v>
                </c:pt>
                <c:pt idx="5470">
                  <c:v>21127</c:v>
                </c:pt>
                <c:pt idx="5471">
                  <c:v>21129</c:v>
                </c:pt>
                <c:pt idx="5472">
                  <c:v>21127</c:v>
                </c:pt>
                <c:pt idx="5473">
                  <c:v>21122</c:v>
                </c:pt>
                <c:pt idx="5474">
                  <c:v>21125</c:v>
                </c:pt>
                <c:pt idx="5475">
                  <c:v>21119</c:v>
                </c:pt>
                <c:pt idx="5476">
                  <c:v>21124</c:v>
                </c:pt>
                <c:pt idx="5477">
                  <c:v>21116</c:v>
                </c:pt>
                <c:pt idx="5478">
                  <c:v>21115</c:v>
                </c:pt>
                <c:pt idx="5479">
                  <c:v>21120</c:v>
                </c:pt>
                <c:pt idx="5480">
                  <c:v>21121</c:v>
                </c:pt>
                <c:pt idx="5481">
                  <c:v>21125</c:v>
                </c:pt>
                <c:pt idx="5482">
                  <c:v>21120</c:v>
                </c:pt>
                <c:pt idx="5483">
                  <c:v>21120</c:v>
                </c:pt>
                <c:pt idx="5484">
                  <c:v>21122</c:v>
                </c:pt>
                <c:pt idx="5485">
                  <c:v>21117</c:v>
                </c:pt>
                <c:pt idx="5486">
                  <c:v>21122</c:v>
                </c:pt>
                <c:pt idx="5487">
                  <c:v>21121</c:v>
                </c:pt>
                <c:pt idx="5488">
                  <c:v>21122</c:v>
                </c:pt>
                <c:pt idx="5489">
                  <c:v>21117</c:v>
                </c:pt>
                <c:pt idx="5490">
                  <c:v>21117</c:v>
                </c:pt>
                <c:pt idx="5491">
                  <c:v>21123</c:v>
                </c:pt>
                <c:pt idx="5492">
                  <c:v>21116</c:v>
                </c:pt>
                <c:pt idx="5493">
                  <c:v>21111</c:v>
                </c:pt>
                <c:pt idx="5494">
                  <c:v>21109</c:v>
                </c:pt>
                <c:pt idx="5495">
                  <c:v>21107</c:v>
                </c:pt>
                <c:pt idx="5496">
                  <c:v>21108</c:v>
                </c:pt>
                <c:pt idx="5497">
                  <c:v>21106</c:v>
                </c:pt>
                <c:pt idx="5498">
                  <c:v>21107</c:v>
                </c:pt>
                <c:pt idx="5499">
                  <c:v>21111</c:v>
                </c:pt>
                <c:pt idx="5500">
                  <c:v>21104</c:v>
                </c:pt>
                <c:pt idx="5501">
                  <c:v>21099</c:v>
                </c:pt>
                <c:pt idx="5502">
                  <c:v>21090</c:v>
                </c:pt>
                <c:pt idx="5503">
                  <c:v>21080</c:v>
                </c:pt>
                <c:pt idx="5504">
                  <c:v>21076</c:v>
                </c:pt>
                <c:pt idx="5505">
                  <c:v>21068</c:v>
                </c:pt>
                <c:pt idx="5506">
                  <c:v>21065</c:v>
                </c:pt>
                <c:pt idx="5507">
                  <c:v>21053</c:v>
                </c:pt>
                <c:pt idx="5508">
                  <c:v>21046</c:v>
                </c:pt>
                <c:pt idx="5509">
                  <c:v>21038</c:v>
                </c:pt>
                <c:pt idx="5510">
                  <c:v>21032</c:v>
                </c:pt>
                <c:pt idx="5511">
                  <c:v>21029</c:v>
                </c:pt>
                <c:pt idx="5512">
                  <c:v>21020</c:v>
                </c:pt>
                <c:pt idx="5513">
                  <c:v>21009</c:v>
                </c:pt>
                <c:pt idx="5514">
                  <c:v>21002</c:v>
                </c:pt>
                <c:pt idx="5515">
                  <c:v>20999</c:v>
                </c:pt>
                <c:pt idx="5516">
                  <c:v>21002</c:v>
                </c:pt>
                <c:pt idx="5517">
                  <c:v>20998</c:v>
                </c:pt>
                <c:pt idx="5518">
                  <c:v>20993</c:v>
                </c:pt>
                <c:pt idx="5519">
                  <c:v>20994</c:v>
                </c:pt>
                <c:pt idx="5520">
                  <c:v>20994</c:v>
                </c:pt>
                <c:pt idx="5521">
                  <c:v>20989</c:v>
                </c:pt>
                <c:pt idx="5522">
                  <c:v>20987</c:v>
                </c:pt>
                <c:pt idx="5523">
                  <c:v>20993</c:v>
                </c:pt>
                <c:pt idx="5524">
                  <c:v>20986</c:v>
                </c:pt>
                <c:pt idx="5525">
                  <c:v>20987</c:v>
                </c:pt>
                <c:pt idx="5526">
                  <c:v>20990</c:v>
                </c:pt>
                <c:pt idx="5527">
                  <c:v>20993</c:v>
                </c:pt>
                <c:pt idx="5528">
                  <c:v>20997</c:v>
                </c:pt>
                <c:pt idx="5529">
                  <c:v>21001</c:v>
                </c:pt>
                <c:pt idx="5530">
                  <c:v>21003</c:v>
                </c:pt>
                <c:pt idx="5531">
                  <c:v>21006</c:v>
                </c:pt>
                <c:pt idx="5532">
                  <c:v>21013</c:v>
                </c:pt>
                <c:pt idx="5533">
                  <c:v>21016</c:v>
                </c:pt>
                <c:pt idx="5534">
                  <c:v>21024</c:v>
                </c:pt>
                <c:pt idx="5535">
                  <c:v>21025</c:v>
                </c:pt>
                <c:pt idx="5536">
                  <c:v>21027</c:v>
                </c:pt>
                <c:pt idx="5537">
                  <c:v>21032</c:v>
                </c:pt>
                <c:pt idx="5538">
                  <c:v>21032</c:v>
                </c:pt>
                <c:pt idx="5539">
                  <c:v>21037</c:v>
                </c:pt>
                <c:pt idx="5540">
                  <c:v>21041</c:v>
                </c:pt>
                <c:pt idx="5541">
                  <c:v>21050</c:v>
                </c:pt>
                <c:pt idx="5542">
                  <c:v>21055</c:v>
                </c:pt>
                <c:pt idx="5543">
                  <c:v>21055</c:v>
                </c:pt>
                <c:pt idx="5544">
                  <c:v>21057</c:v>
                </c:pt>
                <c:pt idx="5545">
                  <c:v>21065</c:v>
                </c:pt>
                <c:pt idx="5546">
                  <c:v>21071</c:v>
                </c:pt>
                <c:pt idx="5547">
                  <c:v>21074</c:v>
                </c:pt>
                <c:pt idx="5548">
                  <c:v>21071</c:v>
                </c:pt>
                <c:pt idx="5549">
                  <c:v>21076</c:v>
                </c:pt>
                <c:pt idx="5550">
                  <c:v>21077</c:v>
                </c:pt>
                <c:pt idx="5551">
                  <c:v>21075</c:v>
                </c:pt>
                <c:pt idx="5552">
                  <c:v>21077</c:v>
                </c:pt>
                <c:pt idx="5553">
                  <c:v>21079</c:v>
                </c:pt>
                <c:pt idx="5554">
                  <c:v>21079</c:v>
                </c:pt>
                <c:pt idx="5555">
                  <c:v>21079</c:v>
                </c:pt>
                <c:pt idx="5556">
                  <c:v>21077</c:v>
                </c:pt>
                <c:pt idx="5557">
                  <c:v>21077</c:v>
                </c:pt>
                <c:pt idx="5558">
                  <c:v>21080</c:v>
                </c:pt>
                <c:pt idx="5559">
                  <c:v>21078</c:v>
                </c:pt>
                <c:pt idx="5560">
                  <c:v>21081</c:v>
                </c:pt>
                <c:pt idx="5561">
                  <c:v>21086</c:v>
                </c:pt>
                <c:pt idx="5562">
                  <c:v>21092</c:v>
                </c:pt>
                <c:pt idx="5563">
                  <c:v>21097</c:v>
                </c:pt>
                <c:pt idx="5564">
                  <c:v>21104</c:v>
                </c:pt>
                <c:pt idx="5565">
                  <c:v>21108</c:v>
                </c:pt>
                <c:pt idx="5566">
                  <c:v>21111</c:v>
                </c:pt>
                <c:pt idx="5567">
                  <c:v>21120</c:v>
                </c:pt>
                <c:pt idx="5568">
                  <c:v>21132</c:v>
                </c:pt>
                <c:pt idx="5569">
                  <c:v>21144</c:v>
                </c:pt>
                <c:pt idx="5570">
                  <c:v>21155</c:v>
                </c:pt>
                <c:pt idx="5571">
                  <c:v>21164</c:v>
                </c:pt>
                <c:pt idx="5572">
                  <c:v>21185</c:v>
                </c:pt>
                <c:pt idx="5573">
                  <c:v>21197</c:v>
                </c:pt>
                <c:pt idx="5574">
                  <c:v>21213</c:v>
                </c:pt>
                <c:pt idx="5575">
                  <c:v>21230</c:v>
                </c:pt>
                <c:pt idx="5576">
                  <c:v>21254</c:v>
                </c:pt>
                <c:pt idx="5577">
                  <c:v>21279</c:v>
                </c:pt>
                <c:pt idx="5578">
                  <c:v>21309</c:v>
                </c:pt>
                <c:pt idx="5579">
                  <c:v>21332</c:v>
                </c:pt>
                <c:pt idx="5580">
                  <c:v>21362</c:v>
                </c:pt>
                <c:pt idx="5581">
                  <c:v>21396</c:v>
                </c:pt>
                <c:pt idx="5582">
                  <c:v>21429</c:v>
                </c:pt>
                <c:pt idx="5583">
                  <c:v>21453</c:v>
                </c:pt>
                <c:pt idx="5584">
                  <c:v>21476</c:v>
                </c:pt>
                <c:pt idx="5585">
                  <c:v>21510</c:v>
                </c:pt>
                <c:pt idx="5586">
                  <c:v>21544</c:v>
                </c:pt>
                <c:pt idx="5587">
                  <c:v>21565</c:v>
                </c:pt>
                <c:pt idx="5588">
                  <c:v>21578</c:v>
                </c:pt>
                <c:pt idx="5589">
                  <c:v>21598</c:v>
                </c:pt>
                <c:pt idx="5590">
                  <c:v>21615</c:v>
                </c:pt>
                <c:pt idx="5591">
                  <c:v>21625</c:v>
                </c:pt>
                <c:pt idx="5592">
                  <c:v>21638</c:v>
                </c:pt>
                <c:pt idx="5593">
                  <c:v>21645</c:v>
                </c:pt>
                <c:pt idx="5594">
                  <c:v>21647</c:v>
                </c:pt>
                <c:pt idx="5595">
                  <c:v>21637</c:v>
                </c:pt>
                <c:pt idx="5596">
                  <c:v>21626</c:v>
                </c:pt>
                <c:pt idx="5597">
                  <c:v>21620</c:v>
                </c:pt>
                <c:pt idx="5598">
                  <c:v>21612</c:v>
                </c:pt>
                <c:pt idx="5599">
                  <c:v>21596</c:v>
                </c:pt>
                <c:pt idx="5600">
                  <c:v>21580</c:v>
                </c:pt>
                <c:pt idx="5601">
                  <c:v>21562</c:v>
                </c:pt>
                <c:pt idx="5602">
                  <c:v>21536</c:v>
                </c:pt>
                <c:pt idx="5603">
                  <c:v>21511</c:v>
                </c:pt>
                <c:pt idx="5604">
                  <c:v>21480</c:v>
                </c:pt>
                <c:pt idx="5605">
                  <c:v>21462</c:v>
                </c:pt>
                <c:pt idx="5606">
                  <c:v>21430</c:v>
                </c:pt>
                <c:pt idx="5607">
                  <c:v>21399</c:v>
                </c:pt>
                <c:pt idx="5608">
                  <c:v>21378</c:v>
                </c:pt>
                <c:pt idx="5609">
                  <c:v>21356</c:v>
                </c:pt>
                <c:pt idx="5610">
                  <c:v>21327</c:v>
                </c:pt>
                <c:pt idx="5611">
                  <c:v>21300</c:v>
                </c:pt>
                <c:pt idx="5612">
                  <c:v>21273</c:v>
                </c:pt>
                <c:pt idx="5613">
                  <c:v>21249</c:v>
                </c:pt>
                <c:pt idx="5614">
                  <c:v>21231</c:v>
                </c:pt>
                <c:pt idx="5615">
                  <c:v>21207</c:v>
                </c:pt>
                <c:pt idx="5616">
                  <c:v>21185</c:v>
                </c:pt>
                <c:pt idx="5617">
                  <c:v>21167</c:v>
                </c:pt>
                <c:pt idx="5618">
                  <c:v>21149</c:v>
                </c:pt>
                <c:pt idx="5619">
                  <c:v>21134</c:v>
                </c:pt>
                <c:pt idx="5620">
                  <c:v>21120</c:v>
                </c:pt>
                <c:pt idx="5621">
                  <c:v>21105</c:v>
                </c:pt>
                <c:pt idx="5622">
                  <c:v>21096</c:v>
                </c:pt>
                <c:pt idx="5623">
                  <c:v>21083</c:v>
                </c:pt>
                <c:pt idx="5624">
                  <c:v>21076</c:v>
                </c:pt>
                <c:pt idx="5625">
                  <c:v>21072</c:v>
                </c:pt>
                <c:pt idx="5626">
                  <c:v>21069</c:v>
                </c:pt>
                <c:pt idx="5627">
                  <c:v>21063</c:v>
                </c:pt>
                <c:pt idx="5628">
                  <c:v>21058</c:v>
                </c:pt>
                <c:pt idx="5629">
                  <c:v>21054</c:v>
                </c:pt>
                <c:pt idx="5630">
                  <c:v>21049</c:v>
                </c:pt>
                <c:pt idx="5631">
                  <c:v>21045</c:v>
                </c:pt>
                <c:pt idx="5632">
                  <c:v>21043</c:v>
                </c:pt>
                <c:pt idx="5633">
                  <c:v>21042</c:v>
                </c:pt>
                <c:pt idx="5634">
                  <c:v>21042</c:v>
                </c:pt>
                <c:pt idx="5635">
                  <c:v>21048</c:v>
                </c:pt>
                <c:pt idx="5636">
                  <c:v>21052</c:v>
                </c:pt>
                <c:pt idx="5637">
                  <c:v>21050</c:v>
                </c:pt>
                <c:pt idx="5638">
                  <c:v>21058</c:v>
                </c:pt>
                <c:pt idx="5639">
                  <c:v>21060</c:v>
                </c:pt>
                <c:pt idx="5640">
                  <c:v>21064</c:v>
                </c:pt>
                <c:pt idx="5641">
                  <c:v>21065</c:v>
                </c:pt>
                <c:pt idx="5642">
                  <c:v>21062</c:v>
                </c:pt>
                <c:pt idx="5643">
                  <c:v>21064</c:v>
                </c:pt>
                <c:pt idx="5644">
                  <c:v>21069</c:v>
                </c:pt>
                <c:pt idx="5645">
                  <c:v>21075</c:v>
                </c:pt>
                <c:pt idx="5646">
                  <c:v>21081</c:v>
                </c:pt>
                <c:pt idx="5647">
                  <c:v>21080</c:v>
                </c:pt>
                <c:pt idx="5648">
                  <c:v>21084</c:v>
                </c:pt>
                <c:pt idx="5649">
                  <c:v>21088</c:v>
                </c:pt>
                <c:pt idx="5650">
                  <c:v>21088</c:v>
                </c:pt>
                <c:pt idx="5651">
                  <c:v>21097</c:v>
                </c:pt>
                <c:pt idx="5652">
                  <c:v>21096</c:v>
                </c:pt>
                <c:pt idx="5653">
                  <c:v>21100</c:v>
                </c:pt>
                <c:pt idx="5654">
                  <c:v>21101</c:v>
                </c:pt>
                <c:pt idx="5655">
                  <c:v>21097</c:v>
                </c:pt>
                <c:pt idx="5656">
                  <c:v>21103</c:v>
                </c:pt>
                <c:pt idx="5657">
                  <c:v>21105</c:v>
                </c:pt>
                <c:pt idx="5658">
                  <c:v>21107</c:v>
                </c:pt>
                <c:pt idx="5659">
                  <c:v>21101</c:v>
                </c:pt>
                <c:pt idx="5660">
                  <c:v>21106</c:v>
                </c:pt>
                <c:pt idx="5661">
                  <c:v>21103</c:v>
                </c:pt>
                <c:pt idx="5662">
                  <c:v>21101</c:v>
                </c:pt>
                <c:pt idx="5663">
                  <c:v>21102</c:v>
                </c:pt>
                <c:pt idx="5664">
                  <c:v>21108</c:v>
                </c:pt>
                <c:pt idx="5665">
                  <c:v>21107</c:v>
                </c:pt>
                <c:pt idx="5666">
                  <c:v>21102</c:v>
                </c:pt>
                <c:pt idx="5667">
                  <c:v>21098</c:v>
                </c:pt>
                <c:pt idx="5668">
                  <c:v>21090</c:v>
                </c:pt>
                <c:pt idx="5669">
                  <c:v>21085</c:v>
                </c:pt>
                <c:pt idx="5670">
                  <c:v>21087</c:v>
                </c:pt>
                <c:pt idx="5671">
                  <c:v>21079</c:v>
                </c:pt>
                <c:pt idx="5672">
                  <c:v>21070</c:v>
                </c:pt>
                <c:pt idx="5673">
                  <c:v>21064</c:v>
                </c:pt>
                <c:pt idx="5674">
                  <c:v>21071</c:v>
                </c:pt>
                <c:pt idx="5675">
                  <c:v>21069</c:v>
                </c:pt>
                <c:pt idx="5676">
                  <c:v>21066</c:v>
                </c:pt>
                <c:pt idx="5677">
                  <c:v>21057</c:v>
                </c:pt>
                <c:pt idx="5678">
                  <c:v>21055</c:v>
                </c:pt>
                <c:pt idx="5679">
                  <c:v>21060</c:v>
                </c:pt>
                <c:pt idx="5680">
                  <c:v>21061</c:v>
                </c:pt>
                <c:pt idx="5681">
                  <c:v>21053</c:v>
                </c:pt>
                <c:pt idx="5682">
                  <c:v>21046</c:v>
                </c:pt>
                <c:pt idx="5683">
                  <c:v>21037</c:v>
                </c:pt>
                <c:pt idx="5684">
                  <c:v>21039</c:v>
                </c:pt>
                <c:pt idx="5685">
                  <c:v>21033</c:v>
                </c:pt>
                <c:pt idx="5686">
                  <c:v>21028</c:v>
                </c:pt>
                <c:pt idx="5687">
                  <c:v>21026</c:v>
                </c:pt>
                <c:pt idx="5688">
                  <c:v>21021</c:v>
                </c:pt>
                <c:pt idx="5689">
                  <c:v>21017</c:v>
                </c:pt>
                <c:pt idx="5690">
                  <c:v>21012</c:v>
                </c:pt>
                <c:pt idx="5691">
                  <c:v>21002</c:v>
                </c:pt>
                <c:pt idx="5692">
                  <c:v>21006</c:v>
                </c:pt>
                <c:pt idx="5693">
                  <c:v>21006</c:v>
                </c:pt>
                <c:pt idx="5694">
                  <c:v>21012</c:v>
                </c:pt>
                <c:pt idx="5695">
                  <c:v>21006</c:v>
                </c:pt>
                <c:pt idx="5696">
                  <c:v>21000</c:v>
                </c:pt>
                <c:pt idx="5697">
                  <c:v>20999</c:v>
                </c:pt>
                <c:pt idx="5698">
                  <c:v>20998</c:v>
                </c:pt>
                <c:pt idx="5699">
                  <c:v>20996</c:v>
                </c:pt>
                <c:pt idx="5700">
                  <c:v>21001</c:v>
                </c:pt>
                <c:pt idx="5701">
                  <c:v>21005</c:v>
                </c:pt>
                <c:pt idx="5702">
                  <c:v>21003</c:v>
                </c:pt>
                <c:pt idx="5703">
                  <c:v>21003</c:v>
                </c:pt>
                <c:pt idx="5704">
                  <c:v>21005</c:v>
                </c:pt>
                <c:pt idx="5705">
                  <c:v>21020</c:v>
                </c:pt>
                <c:pt idx="5706">
                  <c:v>21037</c:v>
                </c:pt>
                <c:pt idx="5707">
                  <c:v>21046</c:v>
                </c:pt>
                <c:pt idx="5708">
                  <c:v>21054</c:v>
                </c:pt>
                <c:pt idx="5709">
                  <c:v>21065</c:v>
                </c:pt>
                <c:pt idx="5710">
                  <c:v>21081</c:v>
                </c:pt>
                <c:pt idx="5711">
                  <c:v>21095</c:v>
                </c:pt>
                <c:pt idx="5712">
                  <c:v>21112</c:v>
                </c:pt>
                <c:pt idx="5713">
                  <c:v>21131</c:v>
                </c:pt>
                <c:pt idx="5714">
                  <c:v>21145</c:v>
                </c:pt>
                <c:pt idx="5715">
                  <c:v>21165</c:v>
                </c:pt>
                <c:pt idx="5716">
                  <c:v>21187</c:v>
                </c:pt>
                <c:pt idx="5717">
                  <c:v>21210</c:v>
                </c:pt>
                <c:pt idx="5718">
                  <c:v>21238</c:v>
                </c:pt>
                <c:pt idx="5719">
                  <c:v>21260</c:v>
                </c:pt>
                <c:pt idx="5720">
                  <c:v>21282</c:v>
                </c:pt>
                <c:pt idx="5721">
                  <c:v>21305</c:v>
                </c:pt>
                <c:pt idx="5722">
                  <c:v>21327</c:v>
                </c:pt>
                <c:pt idx="5723">
                  <c:v>21348</c:v>
                </c:pt>
                <c:pt idx="5724">
                  <c:v>21368</c:v>
                </c:pt>
                <c:pt idx="5725">
                  <c:v>21394</c:v>
                </c:pt>
                <c:pt idx="5726">
                  <c:v>21414</c:v>
                </c:pt>
                <c:pt idx="5727">
                  <c:v>21433</c:v>
                </c:pt>
                <c:pt idx="5728">
                  <c:v>21452</c:v>
                </c:pt>
                <c:pt idx="5729">
                  <c:v>21471</c:v>
                </c:pt>
                <c:pt idx="5730">
                  <c:v>21494</c:v>
                </c:pt>
                <c:pt idx="5731">
                  <c:v>21519</c:v>
                </c:pt>
                <c:pt idx="5732">
                  <c:v>21537</c:v>
                </c:pt>
                <c:pt idx="5733">
                  <c:v>21558</c:v>
                </c:pt>
                <c:pt idx="5734">
                  <c:v>21583</c:v>
                </c:pt>
                <c:pt idx="5735">
                  <c:v>21609</c:v>
                </c:pt>
                <c:pt idx="5736">
                  <c:v>21631</c:v>
                </c:pt>
                <c:pt idx="5737">
                  <c:v>21660</c:v>
                </c:pt>
                <c:pt idx="5738">
                  <c:v>21676</c:v>
                </c:pt>
                <c:pt idx="5739">
                  <c:v>21696</c:v>
                </c:pt>
                <c:pt idx="5740">
                  <c:v>21724</c:v>
                </c:pt>
                <c:pt idx="5741">
                  <c:v>21752</c:v>
                </c:pt>
                <c:pt idx="5742">
                  <c:v>21786</c:v>
                </c:pt>
                <c:pt idx="5743">
                  <c:v>21820</c:v>
                </c:pt>
                <c:pt idx="5744">
                  <c:v>21855</c:v>
                </c:pt>
                <c:pt idx="5745">
                  <c:v>21896</c:v>
                </c:pt>
                <c:pt idx="5746">
                  <c:v>21925</c:v>
                </c:pt>
                <c:pt idx="5747">
                  <c:v>21960</c:v>
                </c:pt>
                <c:pt idx="5748">
                  <c:v>22002</c:v>
                </c:pt>
                <c:pt idx="5749">
                  <c:v>22035</c:v>
                </c:pt>
                <c:pt idx="5750">
                  <c:v>22061</c:v>
                </c:pt>
                <c:pt idx="5751">
                  <c:v>22087</c:v>
                </c:pt>
                <c:pt idx="5752">
                  <c:v>22118</c:v>
                </c:pt>
                <c:pt idx="5753">
                  <c:v>22142</c:v>
                </c:pt>
                <c:pt idx="5754">
                  <c:v>22157</c:v>
                </c:pt>
                <c:pt idx="5755">
                  <c:v>22165</c:v>
                </c:pt>
                <c:pt idx="5756">
                  <c:v>22174</c:v>
                </c:pt>
                <c:pt idx="5757">
                  <c:v>22177</c:v>
                </c:pt>
                <c:pt idx="5758">
                  <c:v>22179</c:v>
                </c:pt>
                <c:pt idx="5759">
                  <c:v>22181</c:v>
                </c:pt>
                <c:pt idx="5760">
                  <c:v>22175</c:v>
                </c:pt>
                <c:pt idx="5761">
                  <c:v>22160</c:v>
                </c:pt>
                <c:pt idx="5762">
                  <c:v>22140</c:v>
                </c:pt>
                <c:pt idx="5763">
                  <c:v>22102</c:v>
                </c:pt>
                <c:pt idx="5764">
                  <c:v>22057</c:v>
                </c:pt>
                <c:pt idx="5765">
                  <c:v>22017</c:v>
                </c:pt>
                <c:pt idx="5766">
                  <c:v>21970</c:v>
                </c:pt>
                <c:pt idx="5767">
                  <c:v>21920</c:v>
                </c:pt>
                <c:pt idx="5768">
                  <c:v>21871</c:v>
                </c:pt>
                <c:pt idx="5769">
                  <c:v>21822</c:v>
                </c:pt>
                <c:pt idx="5770">
                  <c:v>21773</c:v>
                </c:pt>
                <c:pt idx="5771">
                  <c:v>21715</c:v>
                </c:pt>
                <c:pt idx="5772">
                  <c:v>21660</c:v>
                </c:pt>
                <c:pt idx="5773">
                  <c:v>21599</c:v>
                </c:pt>
                <c:pt idx="5774">
                  <c:v>21549</c:v>
                </c:pt>
                <c:pt idx="5775">
                  <c:v>21496</c:v>
                </c:pt>
                <c:pt idx="5776">
                  <c:v>21443</c:v>
                </c:pt>
                <c:pt idx="5777">
                  <c:v>21389</c:v>
                </c:pt>
                <c:pt idx="5778">
                  <c:v>21342</c:v>
                </c:pt>
                <c:pt idx="5779">
                  <c:v>21297</c:v>
                </c:pt>
                <c:pt idx="5780">
                  <c:v>21256</c:v>
                </c:pt>
                <c:pt idx="5781">
                  <c:v>21220</c:v>
                </c:pt>
                <c:pt idx="5782">
                  <c:v>21182</c:v>
                </c:pt>
                <c:pt idx="5783">
                  <c:v>21155</c:v>
                </c:pt>
                <c:pt idx="5784">
                  <c:v>21119</c:v>
                </c:pt>
                <c:pt idx="5785">
                  <c:v>21097</c:v>
                </c:pt>
                <c:pt idx="5786">
                  <c:v>21080</c:v>
                </c:pt>
                <c:pt idx="5787">
                  <c:v>21060</c:v>
                </c:pt>
                <c:pt idx="5788">
                  <c:v>21040</c:v>
                </c:pt>
                <c:pt idx="5789">
                  <c:v>21030</c:v>
                </c:pt>
                <c:pt idx="5790">
                  <c:v>21025</c:v>
                </c:pt>
                <c:pt idx="5791">
                  <c:v>21019</c:v>
                </c:pt>
                <c:pt idx="5792">
                  <c:v>21015</c:v>
                </c:pt>
                <c:pt idx="5793">
                  <c:v>21002</c:v>
                </c:pt>
                <c:pt idx="5794">
                  <c:v>20998</c:v>
                </c:pt>
                <c:pt idx="5795">
                  <c:v>20996</c:v>
                </c:pt>
                <c:pt idx="5796">
                  <c:v>20993</c:v>
                </c:pt>
                <c:pt idx="5797">
                  <c:v>20988</c:v>
                </c:pt>
                <c:pt idx="5798">
                  <c:v>20987</c:v>
                </c:pt>
                <c:pt idx="5799">
                  <c:v>20984</c:v>
                </c:pt>
                <c:pt idx="5800">
                  <c:v>20984</c:v>
                </c:pt>
                <c:pt idx="5801">
                  <c:v>20985</c:v>
                </c:pt>
                <c:pt idx="5802">
                  <c:v>20983</c:v>
                </c:pt>
                <c:pt idx="5803">
                  <c:v>20988</c:v>
                </c:pt>
                <c:pt idx="5804">
                  <c:v>20987</c:v>
                </c:pt>
                <c:pt idx="5805">
                  <c:v>20983</c:v>
                </c:pt>
                <c:pt idx="5806">
                  <c:v>20981</c:v>
                </c:pt>
                <c:pt idx="5807">
                  <c:v>20986</c:v>
                </c:pt>
                <c:pt idx="5808">
                  <c:v>20985</c:v>
                </c:pt>
                <c:pt idx="5809">
                  <c:v>20985</c:v>
                </c:pt>
                <c:pt idx="5810">
                  <c:v>20990</c:v>
                </c:pt>
                <c:pt idx="5811">
                  <c:v>20992</c:v>
                </c:pt>
                <c:pt idx="5812">
                  <c:v>20996</c:v>
                </c:pt>
                <c:pt idx="5813">
                  <c:v>20995</c:v>
                </c:pt>
                <c:pt idx="5814">
                  <c:v>20996</c:v>
                </c:pt>
                <c:pt idx="5815">
                  <c:v>20994</c:v>
                </c:pt>
                <c:pt idx="5816">
                  <c:v>20999</c:v>
                </c:pt>
                <c:pt idx="5817">
                  <c:v>21006</c:v>
                </c:pt>
                <c:pt idx="5818">
                  <c:v>21008</c:v>
                </c:pt>
                <c:pt idx="5819">
                  <c:v>21012</c:v>
                </c:pt>
                <c:pt idx="5820">
                  <c:v>21025</c:v>
                </c:pt>
                <c:pt idx="5821">
                  <c:v>21027</c:v>
                </c:pt>
                <c:pt idx="5822">
                  <c:v>21021</c:v>
                </c:pt>
                <c:pt idx="5823">
                  <c:v>21025</c:v>
                </c:pt>
                <c:pt idx="5824">
                  <c:v>21026</c:v>
                </c:pt>
                <c:pt idx="5825">
                  <c:v>21029</c:v>
                </c:pt>
                <c:pt idx="5826">
                  <c:v>21032</c:v>
                </c:pt>
                <c:pt idx="5827">
                  <c:v>21034</c:v>
                </c:pt>
                <c:pt idx="5828">
                  <c:v>21039</c:v>
                </c:pt>
                <c:pt idx="5829">
                  <c:v>21043</c:v>
                </c:pt>
                <c:pt idx="5830">
                  <c:v>21051</c:v>
                </c:pt>
                <c:pt idx="5831">
                  <c:v>21055</c:v>
                </c:pt>
                <c:pt idx="5832">
                  <c:v>21059</c:v>
                </c:pt>
                <c:pt idx="5833">
                  <c:v>21059</c:v>
                </c:pt>
                <c:pt idx="5834">
                  <c:v>21065</c:v>
                </c:pt>
                <c:pt idx="5835">
                  <c:v>21068</c:v>
                </c:pt>
                <c:pt idx="5836">
                  <c:v>21073</c:v>
                </c:pt>
                <c:pt idx="5837">
                  <c:v>21079</c:v>
                </c:pt>
                <c:pt idx="5838">
                  <c:v>21083</c:v>
                </c:pt>
                <c:pt idx="5839">
                  <c:v>21084</c:v>
                </c:pt>
                <c:pt idx="5840">
                  <c:v>21081</c:v>
                </c:pt>
                <c:pt idx="5841">
                  <c:v>21079</c:v>
                </c:pt>
                <c:pt idx="5842">
                  <c:v>21076</c:v>
                </c:pt>
                <c:pt idx="5843">
                  <c:v>21075</c:v>
                </c:pt>
                <c:pt idx="5844">
                  <c:v>21071</c:v>
                </c:pt>
                <c:pt idx="5845">
                  <c:v>21064</c:v>
                </c:pt>
                <c:pt idx="5846">
                  <c:v>21070</c:v>
                </c:pt>
                <c:pt idx="5847">
                  <c:v>21066</c:v>
                </c:pt>
                <c:pt idx="5848">
                  <c:v>21062</c:v>
                </c:pt>
                <c:pt idx="5849">
                  <c:v>21061</c:v>
                </c:pt>
                <c:pt idx="5850">
                  <c:v>21056</c:v>
                </c:pt>
                <c:pt idx="5851">
                  <c:v>21041</c:v>
                </c:pt>
                <c:pt idx="5852">
                  <c:v>21039</c:v>
                </c:pt>
                <c:pt idx="5853">
                  <c:v>21041</c:v>
                </c:pt>
                <c:pt idx="5854">
                  <c:v>21034</c:v>
                </c:pt>
                <c:pt idx="5855">
                  <c:v>21022</c:v>
                </c:pt>
                <c:pt idx="5856">
                  <c:v>21023</c:v>
                </c:pt>
                <c:pt idx="5857">
                  <c:v>21020</c:v>
                </c:pt>
                <c:pt idx="5858">
                  <c:v>21018</c:v>
                </c:pt>
                <c:pt idx="5859">
                  <c:v>21008</c:v>
                </c:pt>
                <c:pt idx="5860">
                  <c:v>20999</c:v>
                </c:pt>
                <c:pt idx="5861">
                  <c:v>20996</c:v>
                </c:pt>
                <c:pt idx="5862">
                  <c:v>20993</c:v>
                </c:pt>
                <c:pt idx="5863">
                  <c:v>20990</c:v>
                </c:pt>
                <c:pt idx="5864">
                  <c:v>20989</c:v>
                </c:pt>
                <c:pt idx="5865">
                  <c:v>20990</c:v>
                </c:pt>
                <c:pt idx="5866">
                  <c:v>20986</c:v>
                </c:pt>
                <c:pt idx="5867">
                  <c:v>20984</c:v>
                </c:pt>
                <c:pt idx="5868">
                  <c:v>20982</c:v>
                </c:pt>
                <c:pt idx="5869">
                  <c:v>20980</c:v>
                </c:pt>
                <c:pt idx="5870">
                  <c:v>20979</c:v>
                </c:pt>
                <c:pt idx="5871">
                  <c:v>20976</c:v>
                </c:pt>
                <c:pt idx="5872">
                  <c:v>20981</c:v>
                </c:pt>
                <c:pt idx="5873">
                  <c:v>20983</c:v>
                </c:pt>
                <c:pt idx="5874">
                  <c:v>20984</c:v>
                </c:pt>
                <c:pt idx="5875">
                  <c:v>20984</c:v>
                </c:pt>
                <c:pt idx="5876">
                  <c:v>20988</c:v>
                </c:pt>
                <c:pt idx="5877">
                  <c:v>20990</c:v>
                </c:pt>
                <c:pt idx="5878">
                  <c:v>20996</c:v>
                </c:pt>
                <c:pt idx="5879">
                  <c:v>20995</c:v>
                </c:pt>
                <c:pt idx="5880">
                  <c:v>20998</c:v>
                </c:pt>
                <c:pt idx="5881">
                  <c:v>21001</c:v>
                </c:pt>
                <c:pt idx="5882">
                  <c:v>21001</c:v>
                </c:pt>
                <c:pt idx="5883">
                  <c:v>21004</c:v>
                </c:pt>
                <c:pt idx="5884">
                  <c:v>21007</c:v>
                </c:pt>
                <c:pt idx="5885">
                  <c:v>21007</c:v>
                </c:pt>
                <c:pt idx="5886">
                  <c:v>21016</c:v>
                </c:pt>
                <c:pt idx="5887">
                  <c:v>21028</c:v>
                </c:pt>
                <c:pt idx="5888">
                  <c:v>21032</c:v>
                </c:pt>
                <c:pt idx="5889">
                  <c:v>21041</c:v>
                </c:pt>
                <c:pt idx="5890">
                  <c:v>21044</c:v>
                </c:pt>
                <c:pt idx="5891">
                  <c:v>21046</c:v>
                </c:pt>
                <c:pt idx="5892">
                  <c:v>21050</c:v>
                </c:pt>
                <c:pt idx="5893">
                  <c:v>21052</c:v>
                </c:pt>
                <c:pt idx="5894">
                  <c:v>21055</c:v>
                </c:pt>
                <c:pt idx="5895">
                  <c:v>21058</c:v>
                </c:pt>
                <c:pt idx="5896">
                  <c:v>21067</c:v>
                </c:pt>
                <c:pt idx="5897">
                  <c:v>21075</c:v>
                </c:pt>
                <c:pt idx="5898">
                  <c:v>21077</c:v>
                </c:pt>
                <c:pt idx="5899">
                  <c:v>21087</c:v>
                </c:pt>
                <c:pt idx="5900">
                  <c:v>21095</c:v>
                </c:pt>
                <c:pt idx="5901">
                  <c:v>21101</c:v>
                </c:pt>
                <c:pt idx="5902">
                  <c:v>21102</c:v>
                </c:pt>
                <c:pt idx="5903">
                  <c:v>21109</c:v>
                </c:pt>
                <c:pt idx="5904">
                  <c:v>21109</c:v>
                </c:pt>
                <c:pt idx="5905">
                  <c:v>21116</c:v>
                </c:pt>
                <c:pt idx="5906">
                  <c:v>21120</c:v>
                </c:pt>
                <c:pt idx="5907">
                  <c:v>21122</c:v>
                </c:pt>
                <c:pt idx="5908">
                  <c:v>21125</c:v>
                </c:pt>
                <c:pt idx="5909">
                  <c:v>21121</c:v>
                </c:pt>
                <c:pt idx="5910">
                  <c:v>21120</c:v>
                </c:pt>
                <c:pt idx="5911">
                  <c:v>21121</c:v>
                </c:pt>
                <c:pt idx="5912">
                  <c:v>21120</c:v>
                </c:pt>
                <c:pt idx="5913">
                  <c:v>21119</c:v>
                </c:pt>
                <c:pt idx="5914">
                  <c:v>21115</c:v>
                </c:pt>
                <c:pt idx="5915">
                  <c:v>21116</c:v>
                </c:pt>
                <c:pt idx="5916">
                  <c:v>21113</c:v>
                </c:pt>
                <c:pt idx="5917">
                  <c:v>21112</c:v>
                </c:pt>
                <c:pt idx="5918">
                  <c:v>21103</c:v>
                </c:pt>
                <c:pt idx="5919">
                  <c:v>21103</c:v>
                </c:pt>
                <c:pt idx="5920">
                  <c:v>21097</c:v>
                </c:pt>
                <c:pt idx="5921">
                  <c:v>21097</c:v>
                </c:pt>
                <c:pt idx="5922">
                  <c:v>21091</c:v>
                </c:pt>
                <c:pt idx="5923">
                  <c:v>21080</c:v>
                </c:pt>
                <c:pt idx="5924">
                  <c:v>21076</c:v>
                </c:pt>
                <c:pt idx="5925">
                  <c:v>21074</c:v>
                </c:pt>
                <c:pt idx="5926">
                  <c:v>21072</c:v>
                </c:pt>
                <c:pt idx="5927">
                  <c:v>21060</c:v>
                </c:pt>
                <c:pt idx="5928">
                  <c:v>21057</c:v>
                </c:pt>
                <c:pt idx="5929">
                  <c:v>21057</c:v>
                </c:pt>
                <c:pt idx="5930">
                  <c:v>21058</c:v>
                </c:pt>
                <c:pt idx="5931">
                  <c:v>21054</c:v>
                </c:pt>
                <c:pt idx="5932">
                  <c:v>21051</c:v>
                </c:pt>
                <c:pt idx="5933">
                  <c:v>21046</c:v>
                </c:pt>
                <c:pt idx="5934">
                  <c:v>21051</c:v>
                </c:pt>
                <c:pt idx="5935">
                  <c:v>21052</c:v>
                </c:pt>
                <c:pt idx="5936">
                  <c:v>21054</c:v>
                </c:pt>
                <c:pt idx="5937">
                  <c:v>21049</c:v>
                </c:pt>
                <c:pt idx="5938">
                  <c:v>21049</c:v>
                </c:pt>
                <c:pt idx="5939">
                  <c:v>21050</c:v>
                </c:pt>
                <c:pt idx="5940">
                  <c:v>21046</c:v>
                </c:pt>
                <c:pt idx="5941">
                  <c:v>21043</c:v>
                </c:pt>
                <c:pt idx="5942">
                  <c:v>21046</c:v>
                </c:pt>
                <c:pt idx="5943">
                  <c:v>21051</c:v>
                </c:pt>
                <c:pt idx="5944">
                  <c:v>21049</c:v>
                </c:pt>
                <c:pt idx="5945">
                  <c:v>21049</c:v>
                </c:pt>
                <c:pt idx="5946">
                  <c:v>21044</c:v>
                </c:pt>
                <c:pt idx="5947">
                  <c:v>21047</c:v>
                </c:pt>
                <c:pt idx="5948">
                  <c:v>21050</c:v>
                </c:pt>
                <c:pt idx="5949">
                  <c:v>21060</c:v>
                </c:pt>
                <c:pt idx="5950">
                  <c:v>21057</c:v>
                </c:pt>
                <c:pt idx="5951">
                  <c:v>21059</c:v>
                </c:pt>
                <c:pt idx="5952">
                  <c:v>21054</c:v>
                </c:pt>
                <c:pt idx="5953">
                  <c:v>21055</c:v>
                </c:pt>
                <c:pt idx="5954">
                  <c:v>21060</c:v>
                </c:pt>
                <c:pt idx="5955">
                  <c:v>21057</c:v>
                </c:pt>
                <c:pt idx="5956">
                  <c:v>21057</c:v>
                </c:pt>
                <c:pt idx="5957">
                  <c:v>21061</c:v>
                </c:pt>
                <c:pt idx="5958">
                  <c:v>21062</c:v>
                </c:pt>
                <c:pt idx="5959">
                  <c:v>21063</c:v>
                </c:pt>
                <c:pt idx="5960">
                  <c:v>21056</c:v>
                </c:pt>
                <c:pt idx="5961">
                  <c:v>21056</c:v>
                </c:pt>
                <c:pt idx="5962">
                  <c:v>21055</c:v>
                </c:pt>
                <c:pt idx="5963">
                  <c:v>21054</c:v>
                </c:pt>
                <c:pt idx="5964">
                  <c:v>21058</c:v>
                </c:pt>
                <c:pt idx="5965">
                  <c:v>21060</c:v>
                </c:pt>
                <c:pt idx="5966">
                  <c:v>21060</c:v>
                </c:pt>
                <c:pt idx="5967">
                  <c:v>21057</c:v>
                </c:pt>
                <c:pt idx="5968">
                  <c:v>21058</c:v>
                </c:pt>
                <c:pt idx="5969">
                  <c:v>21059</c:v>
                </c:pt>
                <c:pt idx="5970">
                  <c:v>21059</c:v>
                </c:pt>
                <c:pt idx="5971">
                  <c:v>21059</c:v>
                </c:pt>
                <c:pt idx="5972">
                  <c:v>21059</c:v>
                </c:pt>
                <c:pt idx="5973">
                  <c:v>21058</c:v>
                </c:pt>
                <c:pt idx="5974">
                  <c:v>21053</c:v>
                </c:pt>
                <c:pt idx="5975">
                  <c:v>21055</c:v>
                </c:pt>
                <c:pt idx="5976">
                  <c:v>21050</c:v>
                </c:pt>
                <c:pt idx="5977">
                  <c:v>21043</c:v>
                </c:pt>
                <c:pt idx="5978">
                  <c:v>21045</c:v>
                </c:pt>
                <c:pt idx="5979">
                  <c:v>21044</c:v>
                </c:pt>
                <c:pt idx="5980">
                  <c:v>21038</c:v>
                </c:pt>
                <c:pt idx="5981">
                  <c:v>21035</c:v>
                </c:pt>
                <c:pt idx="5982">
                  <c:v>21036</c:v>
                </c:pt>
                <c:pt idx="5983">
                  <c:v>21030</c:v>
                </c:pt>
                <c:pt idx="5984">
                  <c:v>21027</c:v>
                </c:pt>
                <c:pt idx="5985">
                  <c:v>21030</c:v>
                </c:pt>
                <c:pt idx="5986">
                  <c:v>21024</c:v>
                </c:pt>
                <c:pt idx="5987">
                  <c:v>21021</c:v>
                </c:pt>
                <c:pt idx="5988">
                  <c:v>21018</c:v>
                </c:pt>
                <c:pt idx="5989">
                  <c:v>21014</c:v>
                </c:pt>
                <c:pt idx="5990">
                  <c:v>21009</c:v>
                </c:pt>
                <c:pt idx="5991">
                  <c:v>21006</c:v>
                </c:pt>
                <c:pt idx="5992">
                  <c:v>20997</c:v>
                </c:pt>
                <c:pt idx="5993">
                  <c:v>20994</c:v>
                </c:pt>
                <c:pt idx="5994">
                  <c:v>20996</c:v>
                </c:pt>
                <c:pt idx="5995">
                  <c:v>21002</c:v>
                </c:pt>
                <c:pt idx="5996">
                  <c:v>20999</c:v>
                </c:pt>
                <c:pt idx="5997">
                  <c:v>20995</c:v>
                </c:pt>
                <c:pt idx="5998">
                  <c:v>20996</c:v>
                </c:pt>
                <c:pt idx="5999">
                  <c:v>20991</c:v>
                </c:pt>
                <c:pt idx="6000">
                  <c:v>20984</c:v>
                </c:pt>
                <c:pt idx="6001">
                  <c:v>20981</c:v>
                </c:pt>
                <c:pt idx="6002">
                  <c:v>20986</c:v>
                </c:pt>
                <c:pt idx="6003">
                  <c:v>20987</c:v>
                </c:pt>
                <c:pt idx="6004">
                  <c:v>20985</c:v>
                </c:pt>
                <c:pt idx="6005">
                  <c:v>20990</c:v>
                </c:pt>
                <c:pt idx="6006">
                  <c:v>20992</c:v>
                </c:pt>
                <c:pt idx="6007">
                  <c:v>20997</c:v>
                </c:pt>
                <c:pt idx="6008">
                  <c:v>21001</c:v>
                </c:pt>
                <c:pt idx="6009">
                  <c:v>21006</c:v>
                </c:pt>
                <c:pt idx="6010">
                  <c:v>21015</c:v>
                </c:pt>
                <c:pt idx="6011">
                  <c:v>21022</c:v>
                </c:pt>
                <c:pt idx="6012">
                  <c:v>21026</c:v>
                </c:pt>
                <c:pt idx="6013">
                  <c:v>21028</c:v>
                </c:pt>
                <c:pt idx="6014">
                  <c:v>21042</c:v>
                </c:pt>
                <c:pt idx="6015">
                  <c:v>21052</c:v>
                </c:pt>
                <c:pt idx="6016">
                  <c:v>21056</c:v>
                </c:pt>
                <c:pt idx="6017">
                  <c:v>21068</c:v>
                </c:pt>
                <c:pt idx="6018">
                  <c:v>21077</c:v>
                </c:pt>
                <c:pt idx="6019">
                  <c:v>21091</c:v>
                </c:pt>
                <c:pt idx="6020">
                  <c:v>21098</c:v>
                </c:pt>
                <c:pt idx="6021">
                  <c:v>21103</c:v>
                </c:pt>
                <c:pt idx="6022">
                  <c:v>21105</c:v>
                </c:pt>
                <c:pt idx="6023">
                  <c:v>21119</c:v>
                </c:pt>
                <c:pt idx="6024">
                  <c:v>21129</c:v>
                </c:pt>
                <c:pt idx="6025">
                  <c:v>21142</c:v>
                </c:pt>
                <c:pt idx="6026">
                  <c:v>21145</c:v>
                </c:pt>
                <c:pt idx="6027">
                  <c:v>21154</c:v>
                </c:pt>
                <c:pt idx="6028">
                  <c:v>21162</c:v>
                </c:pt>
                <c:pt idx="6029">
                  <c:v>21167</c:v>
                </c:pt>
                <c:pt idx="6030">
                  <c:v>21173</c:v>
                </c:pt>
                <c:pt idx="6031">
                  <c:v>21183</c:v>
                </c:pt>
                <c:pt idx="6032">
                  <c:v>21186</c:v>
                </c:pt>
                <c:pt idx="6033">
                  <c:v>21186</c:v>
                </c:pt>
                <c:pt idx="6034">
                  <c:v>21182</c:v>
                </c:pt>
                <c:pt idx="6035">
                  <c:v>21173</c:v>
                </c:pt>
                <c:pt idx="6036">
                  <c:v>21172</c:v>
                </c:pt>
                <c:pt idx="6037">
                  <c:v>21167</c:v>
                </c:pt>
                <c:pt idx="6038">
                  <c:v>21165</c:v>
                </c:pt>
                <c:pt idx="6039">
                  <c:v>21155</c:v>
                </c:pt>
                <c:pt idx="6040">
                  <c:v>21147</c:v>
                </c:pt>
                <c:pt idx="6041">
                  <c:v>21136</c:v>
                </c:pt>
                <c:pt idx="6042">
                  <c:v>21124</c:v>
                </c:pt>
                <c:pt idx="6043">
                  <c:v>21115</c:v>
                </c:pt>
                <c:pt idx="6044">
                  <c:v>21113</c:v>
                </c:pt>
                <c:pt idx="6045">
                  <c:v>21107</c:v>
                </c:pt>
                <c:pt idx="6046">
                  <c:v>21099</c:v>
                </c:pt>
                <c:pt idx="6047">
                  <c:v>21087</c:v>
                </c:pt>
                <c:pt idx="6048">
                  <c:v>21079</c:v>
                </c:pt>
                <c:pt idx="6049">
                  <c:v>21065</c:v>
                </c:pt>
                <c:pt idx="6050">
                  <c:v>21059</c:v>
                </c:pt>
                <c:pt idx="6051">
                  <c:v>21049</c:v>
                </c:pt>
                <c:pt idx="6052">
                  <c:v>21038</c:v>
                </c:pt>
                <c:pt idx="6053">
                  <c:v>21038</c:v>
                </c:pt>
                <c:pt idx="6054">
                  <c:v>21027</c:v>
                </c:pt>
                <c:pt idx="6055">
                  <c:v>21019</c:v>
                </c:pt>
                <c:pt idx="6056">
                  <c:v>21008</c:v>
                </c:pt>
                <c:pt idx="6057">
                  <c:v>21003</c:v>
                </c:pt>
                <c:pt idx="6058">
                  <c:v>20996</c:v>
                </c:pt>
                <c:pt idx="6059">
                  <c:v>20991</c:v>
                </c:pt>
                <c:pt idx="6060">
                  <c:v>20990</c:v>
                </c:pt>
                <c:pt idx="6061">
                  <c:v>20988</c:v>
                </c:pt>
                <c:pt idx="6062">
                  <c:v>20983</c:v>
                </c:pt>
                <c:pt idx="6063">
                  <c:v>20985</c:v>
                </c:pt>
                <c:pt idx="6064">
                  <c:v>20980</c:v>
                </c:pt>
                <c:pt idx="6065">
                  <c:v>20977</c:v>
                </c:pt>
                <c:pt idx="6066">
                  <c:v>20974</c:v>
                </c:pt>
                <c:pt idx="6067">
                  <c:v>20972</c:v>
                </c:pt>
                <c:pt idx="6068">
                  <c:v>20968</c:v>
                </c:pt>
                <c:pt idx="6069">
                  <c:v>20965</c:v>
                </c:pt>
                <c:pt idx="6070">
                  <c:v>20962</c:v>
                </c:pt>
                <c:pt idx="6071">
                  <c:v>20966</c:v>
                </c:pt>
                <c:pt idx="6072">
                  <c:v>20966</c:v>
                </c:pt>
                <c:pt idx="6073">
                  <c:v>20961</c:v>
                </c:pt>
                <c:pt idx="6074">
                  <c:v>20960</c:v>
                </c:pt>
                <c:pt idx="6075">
                  <c:v>20962</c:v>
                </c:pt>
                <c:pt idx="6076">
                  <c:v>20957</c:v>
                </c:pt>
                <c:pt idx="6077">
                  <c:v>20964</c:v>
                </c:pt>
                <c:pt idx="6078">
                  <c:v>20966</c:v>
                </c:pt>
                <c:pt idx="6079">
                  <c:v>20963</c:v>
                </c:pt>
                <c:pt idx="6080">
                  <c:v>20959</c:v>
                </c:pt>
                <c:pt idx="6081">
                  <c:v>20956</c:v>
                </c:pt>
                <c:pt idx="6082">
                  <c:v>20956</c:v>
                </c:pt>
                <c:pt idx="6083">
                  <c:v>20962</c:v>
                </c:pt>
                <c:pt idx="6084">
                  <c:v>20963</c:v>
                </c:pt>
                <c:pt idx="6085">
                  <c:v>20964</c:v>
                </c:pt>
                <c:pt idx="6086">
                  <c:v>20961</c:v>
                </c:pt>
                <c:pt idx="6087">
                  <c:v>20970</c:v>
                </c:pt>
                <c:pt idx="6088">
                  <c:v>20979</c:v>
                </c:pt>
                <c:pt idx="6089">
                  <c:v>20986</c:v>
                </c:pt>
                <c:pt idx="6090">
                  <c:v>20987</c:v>
                </c:pt>
                <c:pt idx="6091">
                  <c:v>20990</c:v>
                </c:pt>
                <c:pt idx="6092">
                  <c:v>20997</c:v>
                </c:pt>
                <c:pt idx="6093">
                  <c:v>21009</c:v>
                </c:pt>
                <c:pt idx="6094">
                  <c:v>21015</c:v>
                </c:pt>
                <c:pt idx="6095">
                  <c:v>21018</c:v>
                </c:pt>
                <c:pt idx="6096">
                  <c:v>21026</c:v>
                </c:pt>
                <c:pt idx="6097">
                  <c:v>21037</c:v>
                </c:pt>
                <c:pt idx="6098">
                  <c:v>21048</c:v>
                </c:pt>
                <c:pt idx="6099">
                  <c:v>21062</c:v>
                </c:pt>
                <c:pt idx="6100">
                  <c:v>21073</c:v>
                </c:pt>
                <c:pt idx="6101">
                  <c:v>21084</c:v>
                </c:pt>
                <c:pt idx="6102">
                  <c:v>21100</c:v>
                </c:pt>
                <c:pt idx="6103">
                  <c:v>21110</c:v>
                </c:pt>
                <c:pt idx="6104">
                  <c:v>21131</c:v>
                </c:pt>
                <c:pt idx="6105">
                  <c:v>21154</c:v>
                </c:pt>
                <c:pt idx="6106">
                  <c:v>21172</c:v>
                </c:pt>
                <c:pt idx="6107">
                  <c:v>21186</c:v>
                </c:pt>
                <c:pt idx="6108">
                  <c:v>21214</c:v>
                </c:pt>
                <c:pt idx="6109">
                  <c:v>21254</c:v>
                </c:pt>
                <c:pt idx="6110">
                  <c:v>21296</c:v>
                </c:pt>
                <c:pt idx="6111">
                  <c:v>21342</c:v>
                </c:pt>
                <c:pt idx="6112">
                  <c:v>21388</c:v>
                </c:pt>
                <c:pt idx="6113">
                  <c:v>21448</c:v>
                </c:pt>
                <c:pt idx="6114">
                  <c:v>21509</c:v>
                </c:pt>
                <c:pt idx="6115">
                  <c:v>21580</c:v>
                </c:pt>
                <c:pt idx="6116">
                  <c:v>21643</c:v>
                </c:pt>
                <c:pt idx="6117">
                  <c:v>21708</c:v>
                </c:pt>
                <c:pt idx="6118">
                  <c:v>21784</c:v>
                </c:pt>
                <c:pt idx="6119">
                  <c:v>21862</c:v>
                </c:pt>
                <c:pt idx="6120">
                  <c:v>21940</c:v>
                </c:pt>
                <c:pt idx="6121">
                  <c:v>22011</c:v>
                </c:pt>
                <c:pt idx="6122">
                  <c:v>22077</c:v>
                </c:pt>
                <c:pt idx="6123">
                  <c:v>22146</c:v>
                </c:pt>
                <c:pt idx="6124">
                  <c:v>22210</c:v>
                </c:pt>
                <c:pt idx="6125">
                  <c:v>22270</c:v>
                </c:pt>
                <c:pt idx="6126">
                  <c:v>22318</c:v>
                </c:pt>
                <c:pt idx="6127">
                  <c:v>22358</c:v>
                </c:pt>
                <c:pt idx="6128">
                  <c:v>22388</c:v>
                </c:pt>
                <c:pt idx="6129">
                  <c:v>22413</c:v>
                </c:pt>
                <c:pt idx="6130">
                  <c:v>22432</c:v>
                </c:pt>
                <c:pt idx="6131">
                  <c:v>22438</c:v>
                </c:pt>
                <c:pt idx="6132">
                  <c:v>22443</c:v>
                </c:pt>
                <c:pt idx="6133">
                  <c:v>22446</c:v>
                </c:pt>
                <c:pt idx="6134">
                  <c:v>22434</c:v>
                </c:pt>
                <c:pt idx="6135">
                  <c:v>22411</c:v>
                </c:pt>
                <c:pt idx="6136">
                  <c:v>22382</c:v>
                </c:pt>
                <c:pt idx="6137">
                  <c:v>22352</c:v>
                </c:pt>
                <c:pt idx="6138">
                  <c:v>22313</c:v>
                </c:pt>
                <c:pt idx="6139">
                  <c:v>22270</c:v>
                </c:pt>
                <c:pt idx="6140">
                  <c:v>22218</c:v>
                </c:pt>
                <c:pt idx="6141">
                  <c:v>22152</c:v>
                </c:pt>
                <c:pt idx="6142">
                  <c:v>22091</c:v>
                </c:pt>
                <c:pt idx="6143">
                  <c:v>22028</c:v>
                </c:pt>
                <c:pt idx="6144">
                  <c:v>21964</c:v>
                </c:pt>
                <c:pt idx="6145">
                  <c:v>21899</c:v>
                </c:pt>
                <c:pt idx="6146">
                  <c:v>21839</c:v>
                </c:pt>
                <c:pt idx="6147">
                  <c:v>21781</c:v>
                </c:pt>
                <c:pt idx="6148">
                  <c:v>21724</c:v>
                </c:pt>
                <c:pt idx="6149">
                  <c:v>21662</c:v>
                </c:pt>
                <c:pt idx="6150">
                  <c:v>21602</c:v>
                </c:pt>
                <c:pt idx="6151">
                  <c:v>21550</c:v>
                </c:pt>
                <c:pt idx="6152">
                  <c:v>21500</c:v>
                </c:pt>
                <c:pt idx="6153">
                  <c:v>21454</c:v>
                </c:pt>
                <c:pt idx="6154">
                  <c:v>21417</c:v>
                </c:pt>
                <c:pt idx="6155">
                  <c:v>21376</c:v>
                </c:pt>
                <c:pt idx="6156">
                  <c:v>21344</c:v>
                </c:pt>
                <c:pt idx="6157">
                  <c:v>21317</c:v>
                </c:pt>
                <c:pt idx="6158">
                  <c:v>21281</c:v>
                </c:pt>
                <c:pt idx="6159">
                  <c:v>21255</c:v>
                </c:pt>
                <c:pt idx="6160">
                  <c:v>21231</c:v>
                </c:pt>
                <c:pt idx="6161">
                  <c:v>21208</c:v>
                </c:pt>
                <c:pt idx="6162">
                  <c:v>21191</c:v>
                </c:pt>
                <c:pt idx="6163">
                  <c:v>21176</c:v>
                </c:pt>
                <c:pt idx="6164">
                  <c:v>21167</c:v>
                </c:pt>
                <c:pt idx="6165">
                  <c:v>21156</c:v>
                </c:pt>
                <c:pt idx="6166">
                  <c:v>21144</c:v>
                </c:pt>
                <c:pt idx="6167">
                  <c:v>21138</c:v>
                </c:pt>
                <c:pt idx="6168">
                  <c:v>21122</c:v>
                </c:pt>
                <c:pt idx="6169">
                  <c:v>21118</c:v>
                </c:pt>
                <c:pt idx="6170">
                  <c:v>21105</c:v>
                </c:pt>
                <c:pt idx="6171">
                  <c:v>21102</c:v>
                </c:pt>
                <c:pt idx="6172">
                  <c:v>21098</c:v>
                </c:pt>
                <c:pt idx="6173">
                  <c:v>21110</c:v>
                </c:pt>
                <c:pt idx="6174">
                  <c:v>21116</c:v>
                </c:pt>
                <c:pt idx="6175">
                  <c:v>21126</c:v>
                </c:pt>
                <c:pt idx="6176">
                  <c:v>21140</c:v>
                </c:pt>
                <c:pt idx="6177">
                  <c:v>21150</c:v>
                </c:pt>
                <c:pt idx="6178">
                  <c:v>21166</c:v>
                </c:pt>
                <c:pt idx="6179">
                  <c:v>21185</c:v>
                </c:pt>
                <c:pt idx="6180">
                  <c:v>21209</c:v>
                </c:pt>
                <c:pt idx="6181">
                  <c:v>21233</c:v>
                </c:pt>
                <c:pt idx="6182">
                  <c:v>21265</c:v>
                </c:pt>
                <c:pt idx="6183">
                  <c:v>21306</c:v>
                </c:pt>
                <c:pt idx="6184">
                  <c:v>21342</c:v>
                </c:pt>
                <c:pt idx="6185">
                  <c:v>21387</c:v>
                </c:pt>
                <c:pt idx="6186">
                  <c:v>21432</c:v>
                </c:pt>
                <c:pt idx="6187">
                  <c:v>21480</c:v>
                </c:pt>
                <c:pt idx="6188">
                  <c:v>21528</c:v>
                </c:pt>
                <c:pt idx="6189">
                  <c:v>21584</c:v>
                </c:pt>
                <c:pt idx="6190">
                  <c:v>21639</c:v>
                </c:pt>
                <c:pt idx="6191">
                  <c:v>21697</c:v>
                </c:pt>
                <c:pt idx="6192">
                  <c:v>21753</c:v>
                </c:pt>
                <c:pt idx="6193">
                  <c:v>21800</c:v>
                </c:pt>
                <c:pt idx="6194">
                  <c:v>21852</c:v>
                </c:pt>
                <c:pt idx="6195">
                  <c:v>21905</c:v>
                </c:pt>
                <c:pt idx="6196">
                  <c:v>21956</c:v>
                </c:pt>
                <c:pt idx="6197">
                  <c:v>21992</c:v>
                </c:pt>
                <c:pt idx="6198">
                  <c:v>22026</c:v>
                </c:pt>
                <c:pt idx="6199">
                  <c:v>22052</c:v>
                </c:pt>
                <c:pt idx="6200">
                  <c:v>22072</c:v>
                </c:pt>
                <c:pt idx="6201">
                  <c:v>22086</c:v>
                </c:pt>
                <c:pt idx="6202">
                  <c:v>22084</c:v>
                </c:pt>
                <c:pt idx="6203">
                  <c:v>22084</c:v>
                </c:pt>
                <c:pt idx="6204">
                  <c:v>22082</c:v>
                </c:pt>
                <c:pt idx="6205">
                  <c:v>22068</c:v>
                </c:pt>
                <c:pt idx="6206">
                  <c:v>22047</c:v>
                </c:pt>
                <c:pt idx="6207">
                  <c:v>22019</c:v>
                </c:pt>
                <c:pt idx="6208">
                  <c:v>21978</c:v>
                </c:pt>
                <c:pt idx="6209">
                  <c:v>21933</c:v>
                </c:pt>
                <c:pt idx="6210">
                  <c:v>21885</c:v>
                </c:pt>
                <c:pt idx="6211">
                  <c:v>21829</c:v>
                </c:pt>
                <c:pt idx="6212">
                  <c:v>21773</c:v>
                </c:pt>
                <c:pt idx="6213">
                  <c:v>21721</c:v>
                </c:pt>
                <c:pt idx="6214">
                  <c:v>21676</c:v>
                </c:pt>
                <c:pt idx="6215">
                  <c:v>21626</c:v>
                </c:pt>
                <c:pt idx="6216">
                  <c:v>21577</c:v>
                </c:pt>
                <c:pt idx="6217">
                  <c:v>21534</c:v>
                </c:pt>
                <c:pt idx="6218">
                  <c:v>21493</c:v>
                </c:pt>
                <c:pt idx="6219">
                  <c:v>21457</c:v>
                </c:pt>
                <c:pt idx="6220">
                  <c:v>21422</c:v>
                </c:pt>
                <c:pt idx="6221">
                  <c:v>21389</c:v>
                </c:pt>
                <c:pt idx="6222">
                  <c:v>21357</c:v>
                </c:pt>
                <c:pt idx="6223">
                  <c:v>21329</c:v>
                </c:pt>
                <c:pt idx="6224">
                  <c:v>21296</c:v>
                </c:pt>
                <c:pt idx="6225">
                  <c:v>21275</c:v>
                </c:pt>
                <c:pt idx="6226">
                  <c:v>21260</c:v>
                </c:pt>
                <c:pt idx="6227">
                  <c:v>21236</c:v>
                </c:pt>
                <c:pt idx="6228">
                  <c:v>21218</c:v>
                </c:pt>
                <c:pt idx="6229">
                  <c:v>21208</c:v>
                </c:pt>
                <c:pt idx="6230">
                  <c:v>21197</c:v>
                </c:pt>
                <c:pt idx="6231">
                  <c:v>21187</c:v>
                </c:pt>
                <c:pt idx="6232">
                  <c:v>21180</c:v>
                </c:pt>
                <c:pt idx="6233">
                  <c:v>21167</c:v>
                </c:pt>
                <c:pt idx="6234">
                  <c:v>21158</c:v>
                </c:pt>
                <c:pt idx="6235">
                  <c:v>21156</c:v>
                </c:pt>
                <c:pt idx="6236">
                  <c:v>21143</c:v>
                </c:pt>
                <c:pt idx="6237">
                  <c:v>21128</c:v>
                </c:pt>
                <c:pt idx="6238">
                  <c:v>21120</c:v>
                </c:pt>
                <c:pt idx="6239">
                  <c:v>21112</c:v>
                </c:pt>
                <c:pt idx="6240">
                  <c:v>21107</c:v>
                </c:pt>
                <c:pt idx="6241">
                  <c:v>21104</c:v>
                </c:pt>
                <c:pt idx="6242">
                  <c:v>21097</c:v>
                </c:pt>
                <c:pt idx="6243">
                  <c:v>21095</c:v>
                </c:pt>
                <c:pt idx="6244">
                  <c:v>21097</c:v>
                </c:pt>
                <c:pt idx="6245">
                  <c:v>21096</c:v>
                </c:pt>
                <c:pt idx="6246">
                  <c:v>21091</c:v>
                </c:pt>
                <c:pt idx="6247">
                  <c:v>21099</c:v>
                </c:pt>
                <c:pt idx="6248">
                  <c:v>21106</c:v>
                </c:pt>
                <c:pt idx="6249">
                  <c:v>21113</c:v>
                </c:pt>
                <c:pt idx="6250">
                  <c:v>21116</c:v>
                </c:pt>
                <c:pt idx="6251">
                  <c:v>21125</c:v>
                </c:pt>
                <c:pt idx="6252">
                  <c:v>21142</c:v>
                </c:pt>
                <c:pt idx="6253">
                  <c:v>21158</c:v>
                </c:pt>
                <c:pt idx="6254">
                  <c:v>21179</c:v>
                </c:pt>
                <c:pt idx="6255">
                  <c:v>21198</c:v>
                </c:pt>
                <c:pt idx="6256">
                  <c:v>21228</c:v>
                </c:pt>
                <c:pt idx="6257">
                  <c:v>21250</c:v>
                </c:pt>
                <c:pt idx="6258">
                  <c:v>21276</c:v>
                </c:pt>
                <c:pt idx="6259">
                  <c:v>21304</c:v>
                </c:pt>
                <c:pt idx="6260">
                  <c:v>21337</c:v>
                </c:pt>
                <c:pt idx="6261">
                  <c:v>21371</c:v>
                </c:pt>
                <c:pt idx="6262">
                  <c:v>21405</c:v>
                </c:pt>
                <c:pt idx="6263">
                  <c:v>21437</c:v>
                </c:pt>
                <c:pt idx="6264">
                  <c:v>21466</c:v>
                </c:pt>
                <c:pt idx="6265">
                  <c:v>21502</c:v>
                </c:pt>
                <c:pt idx="6266">
                  <c:v>21542</c:v>
                </c:pt>
                <c:pt idx="6267">
                  <c:v>21576</c:v>
                </c:pt>
                <c:pt idx="6268">
                  <c:v>21614</c:v>
                </c:pt>
                <c:pt idx="6269">
                  <c:v>21655</c:v>
                </c:pt>
                <c:pt idx="6270">
                  <c:v>21690</c:v>
                </c:pt>
                <c:pt idx="6271">
                  <c:v>21726</c:v>
                </c:pt>
                <c:pt idx="6272">
                  <c:v>21757</c:v>
                </c:pt>
                <c:pt idx="6273">
                  <c:v>21782</c:v>
                </c:pt>
                <c:pt idx="6274">
                  <c:v>21802</c:v>
                </c:pt>
                <c:pt idx="6275">
                  <c:v>21828</c:v>
                </c:pt>
                <c:pt idx="6276">
                  <c:v>21845</c:v>
                </c:pt>
                <c:pt idx="6277">
                  <c:v>21862</c:v>
                </c:pt>
                <c:pt idx="6278">
                  <c:v>21877</c:v>
                </c:pt>
                <c:pt idx="6279">
                  <c:v>21883</c:v>
                </c:pt>
                <c:pt idx="6280">
                  <c:v>21883</c:v>
                </c:pt>
                <c:pt idx="6281">
                  <c:v>21880</c:v>
                </c:pt>
                <c:pt idx="6282">
                  <c:v>21878</c:v>
                </c:pt>
                <c:pt idx="6283">
                  <c:v>21868</c:v>
                </c:pt>
                <c:pt idx="6284">
                  <c:v>21860</c:v>
                </c:pt>
                <c:pt idx="6285">
                  <c:v>21841</c:v>
                </c:pt>
                <c:pt idx="6286">
                  <c:v>21823</c:v>
                </c:pt>
                <c:pt idx="6287">
                  <c:v>21805</c:v>
                </c:pt>
                <c:pt idx="6288">
                  <c:v>21788</c:v>
                </c:pt>
                <c:pt idx="6289">
                  <c:v>21767</c:v>
                </c:pt>
                <c:pt idx="6290">
                  <c:v>21745</c:v>
                </c:pt>
                <c:pt idx="6291">
                  <c:v>21730</c:v>
                </c:pt>
                <c:pt idx="6292">
                  <c:v>21698</c:v>
                </c:pt>
                <c:pt idx="6293">
                  <c:v>21674</c:v>
                </c:pt>
                <c:pt idx="6294">
                  <c:v>21652</c:v>
                </c:pt>
                <c:pt idx="6295">
                  <c:v>21625</c:v>
                </c:pt>
                <c:pt idx="6296">
                  <c:v>21601</c:v>
                </c:pt>
                <c:pt idx="6297">
                  <c:v>21567</c:v>
                </c:pt>
                <c:pt idx="6298">
                  <c:v>21542</c:v>
                </c:pt>
                <c:pt idx="6299">
                  <c:v>21515</c:v>
                </c:pt>
                <c:pt idx="6300">
                  <c:v>21490</c:v>
                </c:pt>
                <c:pt idx="6301">
                  <c:v>21466</c:v>
                </c:pt>
                <c:pt idx="6302">
                  <c:v>21450</c:v>
                </c:pt>
                <c:pt idx="6303">
                  <c:v>21431</c:v>
                </c:pt>
                <c:pt idx="6304">
                  <c:v>21413</c:v>
                </c:pt>
                <c:pt idx="6305">
                  <c:v>21398</c:v>
                </c:pt>
                <c:pt idx="6306">
                  <c:v>21398</c:v>
                </c:pt>
                <c:pt idx="6307">
                  <c:v>21393</c:v>
                </c:pt>
                <c:pt idx="6308">
                  <c:v>21385</c:v>
                </c:pt>
                <c:pt idx="6309">
                  <c:v>21394</c:v>
                </c:pt>
                <c:pt idx="6310">
                  <c:v>21404</c:v>
                </c:pt>
                <c:pt idx="6311">
                  <c:v>21419</c:v>
                </c:pt>
                <c:pt idx="6312">
                  <c:v>21436</c:v>
                </c:pt>
                <c:pt idx="6313">
                  <c:v>21452</c:v>
                </c:pt>
                <c:pt idx="6314">
                  <c:v>21475</c:v>
                </c:pt>
                <c:pt idx="6315">
                  <c:v>21490</c:v>
                </c:pt>
                <c:pt idx="6316">
                  <c:v>21509</c:v>
                </c:pt>
                <c:pt idx="6317">
                  <c:v>21529</c:v>
                </c:pt>
                <c:pt idx="6318">
                  <c:v>21556</c:v>
                </c:pt>
                <c:pt idx="6319">
                  <c:v>21580</c:v>
                </c:pt>
                <c:pt idx="6320">
                  <c:v>21605</c:v>
                </c:pt>
                <c:pt idx="6321">
                  <c:v>21621</c:v>
                </c:pt>
                <c:pt idx="6322">
                  <c:v>21628</c:v>
                </c:pt>
                <c:pt idx="6323">
                  <c:v>21639</c:v>
                </c:pt>
                <c:pt idx="6324">
                  <c:v>21647</c:v>
                </c:pt>
                <c:pt idx="6325">
                  <c:v>21660</c:v>
                </c:pt>
                <c:pt idx="6326">
                  <c:v>21674</c:v>
                </c:pt>
                <c:pt idx="6327">
                  <c:v>21687</c:v>
                </c:pt>
                <c:pt idx="6328">
                  <c:v>21695</c:v>
                </c:pt>
                <c:pt idx="6329">
                  <c:v>21695</c:v>
                </c:pt>
                <c:pt idx="6330">
                  <c:v>21690</c:v>
                </c:pt>
                <c:pt idx="6331">
                  <c:v>21674</c:v>
                </c:pt>
                <c:pt idx="6332">
                  <c:v>21664</c:v>
                </c:pt>
                <c:pt idx="6333">
                  <c:v>21647</c:v>
                </c:pt>
                <c:pt idx="6334">
                  <c:v>21631</c:v>
                </c:pt>
                <c:pt idx="6335">
                  <c:v>21614</c:v>
                </c:pt>
                <c:pt idx="6336">
                  <c:v>21596</c:v>
                </c:pt>
                <c:pt idx="6337">
                  <c:v>21566</c:v>
                </c:pt>
                <c:pt idx="6338">
                  <c:v>21544</c:v>
                </c:pt>
                <c:pt idx="6339">
                  <c:v>21516</c:v>
                </c:pt>
                <c:pt idx="6340">
                  <c:v>21483</c:v>
                </c:pt>
                <c:pt idx="6341">
                  <c:v>21445</c:v>
                </c:pt>
                <c:pt idx="6342">
                  <c:v>21417</c:v>
                </c:pt>
                <c:pt idx="6343">
                  <c:v>21384</c:v>
                </c:pt>
                <c:pt idx="6344">
                  <c:v>21353</c:v>
                </c:pt>
                <c:pt idx="6345">
                  <c:v>21322</c:v>
                </c:pt>
                <c:pt idx="6346">
                  <c:v>21297</c:v>
                </c:pt>
                <c:pt idx="6347">
                  <c:v>21263</c:v>
                </c:pt>
                <c:pt idx="6348">
                  <c:v>21242</c:v>
                </c:pt>
                <c:pt idx="6349">
                  <c:v>21216</c:v>
                </c:pt>
                <c:pt idx="6350">
                  <c:v>21195</c:v>
                </c:pt>
                <c:pt idx="6351">
                  <c:v>21173</c:v>
                </c:pt>
                <c:pt idx="6352">
                  <c:v>21153</c:v>
                </c:pt>
                <c:pt idx="6353">
                  <c:v>21129</c:v>
                </c:pt>
                <c:pt idx="6354">
                  <c:v>21113</c:v>
                </c:pt>
                <c:pt idx="6355">
                  <c:v>21099</c:v>
                </c:pt>
                <c:pt idx="6356">
                  <c:v>21092</c:v>
                </c:pt>
                <c:pt idx="6357">
                  <c:v>21077</c:v>
                </c:pt>
                <c:pt idx="6358">
                  <c:v>21058</c:v>
                </c:pt>
                <c:pt idx="6359">
                  <c:v>21052</c:v>
                </c:pt>
                <c:pt idx="6360">
                  <c:v>21045</c:v>
                </c:pt>
                <c:pt idx="6361">
                  <c:v>21036</c:v>
                </c:pt>
                <c:pt idx="6362">
                  <c:v>21030</c:v>
                </c:pt>
                <c:pt idx="6363">
                  <c:v>21026</c:v>
                </c:pt>
                <c:pt idx="6364">
                  <c:v>21022</c:v>
                </c:pt>
                <c:pt idx="6365">
                  <c:v>21008</c:v>
                </c:pt>
                <c:pt idx="6366">
                  <c:v>21010</c:v>
                </c:pt>
                <c:pt idx="6367">
                  <c:v>21013</c:v>
                </c:pt>
                <c:pt idx="6368">
                  <c:v>21013</c:v>
                </c:pt>
                <c:pt idx="6369">
                  <c:v>21014</c:v>
                </c:pt>
                <c:pt idx="6370">
                  <c:v>21014</c:v>
                </c:pt>
                <c:pt idx="6371">
                  <c:v>21020</c:v>
                </c:pt>
                <c:pt idx="6372">
                  <c:v>21023</c:v>
                </c:pt>
                <c:pt idx="6373">
                  <c:v>21024</c:v>
                </c:pt>
                <c:pt idx="6374">
                  <c:v>21023</c:v>
                </c:pt>
                <c:pt idx="6375">
                  <c:v>21029</c:v>
                </c:pt>
                <c:pt idx="6376">
                  <c:v>21032</c:v>
                </c:pt>
                <c:pt idx="6377">
                  <c:v>21035</c:v>
                </c:pt>
                <c:pt idx="6378">
                  <c:v>21042</c:v>
                </c:pt>
                <c:pt idx="6379">
                  <c:v>21042</c:v>
                </c:pt>
                <c:pt idx="6380">
                  <c:v>21048</c:v>
                </c:pt>
                <c:pt idx="6381">
                  <c:v>21051</c:v>
                </c:pt>
                <c:pt idx="6382">
                  <c:v>21046</c:v>
                </c:pt>
                <c:pt idx="6383">
                  <c:v>21054</c:v>
                </c:pt>
                <c:pt idx="6384">
                  <c:v>21063</c:v>
                </c:pt>
                <c:pt idx="6385">
                  <c:v>21071</c:v>
                </c:pt>
                <c:pt idx="6386">
                  <c:v>21070</c:v>
                </c:pt>
                <c:pt idx="6387">
                  <c:v>21072</c:v>
                </c:pt>
                <c:pt idx="6388">
                  <c:v>21072</c:v>
                </c:pt>
                <c:pt idx="6389">
                  <c:v>21076</c:v>
                </c:pt>
                <c:pt idx="6390">
                  <c:v>21075</c:v>
                </c:pt>
                <c:pt idx="6391">
                  <c:v>21079</c:v>
                </c:pt>
                <c:pt idx="6392">
                  <c:v>21077</c:v>
                </c:pt>
                <c:pt idx="6393">
                  <c:v>21075</c:v>
                </c:pt>
                <c:pt idx="6394">
                  <c:v>21072</c:v>
                </c:pt>
                <c:pt idx="6395">
                  <c:v>21072</c:v>
                </c:pt>
                <c:pt idx="6396">
                  <c:v>21073</c:v>
                </c:pt>
                <c:pt idx="6397">
                  <c:v>21072</c:v>
                </c:pt>
                <c:pt idx="6398">
                  <c:v>21073</c:v>
                </c:pt>
                <c:pt idx="6399">
                  <c:v>21064</c:v>
                </c:pt>
                <c:pt idx="6400">
                  <c:v>21059</c:v>
                </c:pt>
                <c:pt idx="6401">
                  <c:v>21049</c:v>
                </c:pt>
                <c:pt idx="6402">
                  <c:v>21050</c:v>
                </c:pt>
                <c:pt idx="6403">
                  <c:v>21045</c:v>
                </c:pt>
                <c:pt idx="6404">
                  <c:v>21040</c:v>
                </c:pt>
                <c:pt idx="6405">
                  <c:v>21035</c:v>
                </c:pt>
                <c:pt idx="6406">
                  <c:v>21030</c:v>
                </c:pt>
                <c:pt idx="6407">
                  <c:v>21023</c:v>
                </c:pt>
                <c:pt idx="6408">
                  <c:v>21014</c:v>
                </c:pt>
                <c:pt idx="6409">
                  <c:v>21001</c:v>
                </c:pt>
                <c:pt idx="6410">
                  <c:v>20995</c:v>
                </c:pt>
                <c:pt idx="6411">
                  <c:v>20992</c:v>
                </c:pt>
                <c:pt idx="6412">
                  <c:v>20994</c:v>
                </c:pt>
                <c:pt idx="6413">
                  <c:v>20993</c:v>
                </c:pt>
                <c:pt idx="6414">
                  <c:v>20988</c:v>
                </c:pt>
                <c:pt idx="6415">
                  <c:v>20985</c:v>
                </c:pt>
                <c:pt idx="6416">
                  <c:v>20986</c:v>
                </c:pt>
                <c:pt idx="6417">
                  <c:v>20986</c:v>
                </c:pt>
                <c:pt idx="6418">
                  <c:v>20981</c:v>
                </c:pt>
                <c:pt idx="6419">
                  <c:v>20970</c:v>
                </c:pt>
                <c:pt idx="6420">
                  <c:v>20966</c:v>
                </c:pt>
                <c:pt idx="6421">
                  <c:v>20967</c:v>
                </c:pt>
                <c:pt idx="6422">
                  <c:v>20964</c:v>
                </c:pt>
                <c:pt idx="6423">
                  <c:v>20956</c:v>
                </c:pt>
                <c:pt idx="6424">
                  <c:v>20954</c:v>
                </c:pt>
                <c:pt idx="6425">
                  <c:v>20949</c:v>
                </c:pt>
                <c:pt idx="6426">
                  <c:v>20949</c:v>
                </c:pt>
                <c:pt idx="6427">
                  <c:v>20946</c:v>
                </c:pt>
                <c:pt idx="6428">
                  <c:v>20947</c:v>
                </c:pt>
                <c:pt idx="6429">
                  <c:v>20946</c:v>
                </c:pt>
                <c:pt idx="6430">
                  <c:v>20942</c:v>
                </c:pt>
                <c:pt idx="6431">
                  <c:v>20941</c:v>
                </c:pt>
                <c:pt idx="6432">
                  <c:v>20942</c:v>
                </c:pt>
                <c:pt idx="6433">
                  <c:v>20946</c:v>
                </c:pt>
                <c:pt idx="6434">
                  <c:v>20946</c:v>
                </c:pt>
                <c:pt idx="6435">
                  <c:v>20944</c:v>
                </c:pt>
                <c:pt idx="6436">
                  <c:v>20946</c:v>
                </c:pt>
                <c:pt idx="6437">
                  <c:v>20949</c:v>
                </c:pt>
                <c:pt idx="6438">
                  <c:v>20954</c:v>
                </c:pt>
                <c:pt idx="6439">
                  <c:v>20949</c:v>
                </c:pt>
                <c:pt idx="6440">
                  <c:v>20954</c:v>
                </c:pt>
                <c:pt idx="6441">
                  <c:v>20962</c:v>
                </c:pt>
                <c:pt idx="6442">
                  <c:v>20967</c:v>
                </c:pt>
                <c:pt idx="6443">
                  <c:v>20962</c:v>
                </c:pt>
                <c:pt idx="6444">
                  <c:v>20961</c:v>
                </c:pt>
                <c:pt idx="6445">
                  <c:v>20962</c:v>
                </c:pt>
                <c:pt idx="6446">
                  <c:v>20973</c:v>
                </c:pt>
                <c:pt idx="6447">
                  <c:v>20976</c:v>
                </c:pt>
                <c:pt idx="6448">
                  <c:v>20978</c:v>
                </c:pt>
                <c:pt idx="6449">
                  <c:v>20984</c:v>
                </c:pt>
                <c:pt idx="6450">
                  <c:v>20997</c:v>
                </c:pt>
                <c:pt idx="6451">
                  <c:v>20998</c:v>
                </c:pt>
                <c:pt idx="6452">
                  <c:v>21004</c:v>
                </c:pt>
                <c:pt idx="6453">
                  <c:v>21006</c:v>
                </c:pt>
                <c:pt idx="6454">
                  <c:v>21012</c:v>
                </c:pt>
                <c:pt idx="6455">
                  <c:v>21017</c:v>
                </c:pt>
                <c:pt idx="6456">
                  <c:v>21031</c:v>
                </c:pt>
                <c:pt idx="6457">
                  <c:v>21033</c:v>
                </c:pt>
                <c:pt idx="6458">
                  <c:v>21042</c:v>
                </c:pt>
                <c:pt idx="6459">
                  <c:v>21052</c:v>
                </c:pt>
                <c:pt idx="6460">
                  <c:v>21058</c:v>
                </c:pt>
                <c:pt idx="6461">
                  <c:v>21061</c:v>
                </c:pt>
                <c:pt idx="6462">
                  <c:v>21073</c:v>
                </c:pt>
                <c:pt idx="6463">
                  <c:v>21073</c:v>
                </c:pt>
                <c:pt idx="6464">
                  <c:v>21076</c:v>
                </c:pt>
                <c:pt idx="6465">
                  <c:v>21079</c:v>
                </c:pt>
                <c:pt idx="6466">
                  <c:v>21079</c:v>
                </c:pt>
                <c:pt idx="6467">
                  <c:v>21088</c:v>
                </c:pt>
                <c:pt idx="6468">
                  <c:v>21091</c:v>
                </c:pt>
                <c:pt idx="6469">
                  <c:v>21094</c:v>
                </c:pt>
                <c:pt idx="6470">
                  <c:v>21100</c:v>
                </c:pt>
                <c:pt idx="6471">
                  <c:v>21104</c:v>
                </c:pt>
                <c:pt idx="6472">
                  <c:v>21107</c:v>
                </c:pt>
                <c:pt idx="6473">
                  <c:v>21115</c:v>
                </c:pt>
                <c:pt idx="6474">
                  <c:v>21126</c:v>
                </c:pt>
                <c:pt idx="6475">
                  <c:v>21128</c:v>
                </c:pt>
                <c:pt idx="6476">
                  <c:v>21136</c:v>
                </c:pt>
                <c:pt idx="6477">
                  <c:v>21140</c:v>
                </c:pt>
                <c:pt idx="6478">
                  <c:v>21149</c:v>
                </c:pt>
                <c:pt idx="6479">
                  <c:v>21164</c:v>
                </c:pt>
                <c:pt idx="6480">
                  <c:v>21174</c:v>
                </c:pt>
                <c:pt idx="6481">
                  <c:v>21180</c:v>
                </c:pt>
                <c:pt idx="6482">
                  <c:v>21180</c:v>
                </c:pt>
                <c:pt idx="6483">
                  <c:v>21183</c:v>
                </c:pt>
                <c:pt idx="6484">
                  <c:v>21189</c:v>
                </c:pt>
                <c:pt idx="6485">
                  <c:v>21201</c:v>
                </c:pt>
                <c:pt idx="6486">
                  <c:v>21208</c:v>
                </c:pt>
                <c:pt idx="6487">
                  <c:v>21210</c:v>
                </c:pt>
                <c:pt idx="6488">
                  <c:v>21206</c:v>
                </c:pt>
                <c:pt idx="6489">
                  <c:v>21207</c:v>
                </c:pt>
                <c:pt idx="6490">
                  <c:v>21210</c:v>
                </c:pt>
                <c:pt idx="6491">
                  <c:v>21210</c:v>
                </c:pt>
                <c:pt idx="6492">
                  <c:v>21214</c:v>
                </c:pt>
                <c:pt idx="6493">
                  <c:v>21212</c:v>
                </c:pt>
                <c:pt idx="6494">
                  <c:v>21211</c:v>
                </c:pt>
                <c:pt idx="6495">
                  <c:v>21211</c:v>
                </c:pt>
                <c:pt idx="6496">
                  <c:v>21210</c:v>
                </c:pt>
                <c:pt idx="6497">
                  <c:v>21206</c:v>
                </c:pt>
                <c:pt idx="6498">
                  <c:v>21203</c:v>
                </c:pt>
                <c:pt idx="6499">
                  <c:v>21197</c:v>
                </c:pt>
                <c:pt idx="6500">
                  <c:v>21194</c:v>
                </c:pt>
                <c:pt idx="6501">
                  <c:v>21187</c:v>
                </c:pt>
                <c:pt idx="6502">
                  <c:v>21187</c:v>
                </c:pt>
                <c:pt idx="6503">
                  <c:v>21177</c:v>
                </c:pt>
                <c:pt idx="6504">
                  <c:v>21169</c:v>
                </c:pt>
                <c:pt idx="6505">
                  <c:v>21162</c:v>
                </c:pt>
                <c:pt idx="6506">
                  <c:v>21159</c:v>
                </c:pt>
                <c:pt idx="6507">
                  <c:v>21149</c:v>
                </c:pt>
                <c:pt idx="6508">
                  <c:v>21134</c:v>
                </c:pt>
                <c:pt idx="6509">
                  <c:v>21127</c:v>
                </c:pt>
                <c:pt idx="6510">
                  <c:v>21125</c:v>
                </c:pt>
                <c:pt idx="6511">
                  <c:v>21116</c:v>
                </c:pt>
                <c:pt idx="6512">
                  <c:v>21102</c:v>
                </c:pt>
                <c:pt idx="6513">
                  <c:v>21096</c:v>
                </c:pt>
                <c:pt idx="6514">
                  <c:v>21096</c:v>
                </c:pt>
                <c:pt idx="6515">
                  <c:v>21087</c:v>
                </c:pt>
                <c:pt idx="6516">
                  <c:v>21083</c:v>
                </c:pt>
                <c:pt idx="6517">
                  <c:v>21080</c:v>
                </c:pt>
                <c:pt idx="6518">
                  <c:v>21075</c:v>
                </c:pt>
                <c:pt idx="6519">
                  <c:v>21072</c:v>
                </c:pt>
                <c:pt idx="6520">
                  <c:v>21074</c:v>
                </c:pt>
                <c:pt idx="6521">
                  <c:v>21070</c:v>
                </c:pt>
                <c:pt idx="6522">
                  <c:v>21070</c:v>
                </c:pt>
                <c:pt idx="6523">
                  <c:v>21073</c:v>
                </c:pt>
                <c:pt idx="6524">
                  <c:v>21072</c:v>
                </c:pt>
                <c:pt idx="6525">
                  <c:v>21078</c:v>
                </c:pt>
                <c:pt idx="6526">
                  <c:v>21083</c:v>
                </c:pt>
                <c:pt idx="6527">
                  <c:v>21089</c:v>
                </c:pt>
                <c:pt idx="6528">
                  <c:v>21096</c:v>
                </c:pt>
                <c:pt idx="6529">
                  <c:v>21101</c:v>
                </c:pt>
                <c:pt idx="6530">
                  <c:v>21107</c:v>
                </c:pt>
                <c:pt idx="6531">
                  <c:v>21113</c:v>
                </c:pt>
                <c:pt idx="6532">
                  <c:v>21126</c:v>
                </c:pt>
                <c:pt idx="6533">
                  <c:v>21143</c:v>
                </c:pt>
                <c:pt idx="6534">
                  <c:v>21152</c:v>
                </c:pt>
                <c:pt idx="6535">
                  <c:v>21158</c:v>
                </c:pt>
                <c:pt idx="6536">
                  <c:v>21166</c:v>
                </c:pt>
                <c:pt idx="6537">
                  <c:v>21168</c:v>
                </c:pt>
                <c:pt idx="6538">
                  <c:v>21173</c:v>
                </c:pt>
                <c:pt idx="6539">
                  <c:v>21180</c:v>
                </c:pt>
                <c:pt idx="6540">
                  <c:v>21186</c:v>
                </c:pt>
                <c:pt idx="6541">
                  <c:v>21187</c:v>
                </c:pt>
                <c:pt idx="6542">
                  <c:v>21182</c:v>
                </c:pt>
                <c:pt idx="6543">
                  <c:v>21185</c:v>
                </c:pt>
                <c:pt idx="6544">
                  <c:v>21183</c:v>
                </c:pt>
                <c:pt idx="6545">
                  <c:v>21189</c:v>
                </c:pt>
                <c:pt idx="6546">
                  <c:v>21188</c:v>
                </c:pt>
                <c:pt idx="6547">
                  <c:v>21181</c:v>
                </c:pt>
                <c:pt idx="6548">
                  <c:v>21168</c:v>
                </c:pt>
                <c:pt idx="6549">
                  <c:v>21164</c:v>
                </c:pt>
                <c:pt idx="6550">
                  <c:v>21165</c:v>
                </c:pt>
                <c:pt idx="6551">
                  <c:v>21155</c:v>
                </c:pt>
                <c:pt idx="6552">
                  <c:v>21154</c:v>
                </c:pt>
                <c:pt idx="6553">
                  <c:v>21146</c:v>
                </c:pt>
                <c:pt idx="6554">
                  <c:v>21138</c:v>
                </c:pt>
                <c:pt idx="6555">
                  <c:v>21131</c:v>
                </c:pt>
                <c:pt idx="6556">
                  <c:v>21124</c:v>
                </c:pt>
                <c:pt idx="6557">
                  <c:v>21111</c:v>
                </c:pt>
                <c:pt idx="6558">
                  <c:v>21100</c:v>
                </c:pt>
                <c:pt idx="6559">
                  <c:v>21090</c:v>
                </c:pt>
                <c:pt idx="6560">
                  <c:v>21081</c:v>
                </c:pt>
                <c:pt idx="6561">
                  <c:v>21066</c:v>
                </c:pt>
                <c:pt idx="6562">
                  <c:v>21054</c:v>
                </c:pt>
                <c:pt idx="6563">
                  <c:v>21046</c:v>
                </c:pt>
                <c:pt idx="6564">
                  <c:v>21042</c:v>
                </c:pt>
                <c:pt idx="6565">
                  <c:v>21036</c:v>
                </c:pt>
                <c:pt idx="6566">
                  <c:v>21029</c:v>
                </c:pt>
                <c:pt idx="6567">
                  <c:v>21028</c:v>
                </c:pt>
                <c:pt idx="6568">
                  <c:v>21026</c:v>
                </c:pt>
                <c:pt idx="6569">
                  <c:v>21028</c:v>
                </c:pt>
                <c:pt idx="6570">
                  <c:v>21021</c:v>
                </c:pt>
                <c:pt idx="6571">
                  <c:v>21021</c:v>
                </c:pt>
                <c:pt idx="6572">
                  <c:v>21015</c:v>
                </c:pt>
                <c:pt idx="6573">
                  <c:v>21012</c:v>
                </c:pt>
                <c:pt idx="6574">
                  <c:v>21008</c:v>
                </c:pt>
                <c:pt idx="6575">
                  <c:v>21012</c:v>
                </c:pt>
                <c:pt idx="6576">
                  <c:v>21010</c:v>
                </c:pt>
                <c:pt idx="6577">
                  <c:v>21012</c:v>
                </c:pt>
                <c:pt idx="6578">
                  <c:v>21016</c:v>
                </c:pt>
                <c:pt idx="6579">
                  <c:v>21020</c:v>
                </c:pt>
                <c:pt idx="6580">
                  <c:v>21026</c:v>
                </c:pt>
                <c:pt idx="6581">
                  <c:v>21028</c:v>
                </c:pt>
                <c:pt idx="6582">
                  <c:v>21025</c:v>
                </c:pt>
                <c:pt idx="6583">
                  <c:v>21020</c:v>
                </c:pt>
                <c:pt idx="6584">
                  <c:v>21015</c:v>
                </c:pt>
                <c:pt idx="6585">
                  <c:v>21023</c:v>
                </c:pt>
                <c:pt idx="6586">
                  <c:v>21027</c:v>
                </c:pt>
                <c:pt idx="6587">
                  <c:v>21031</c:v>
                </c:pt>
                <c:pt idx="6588">
                  <c:v>21039</c:v>
                </c:pt>
                <c:pt idx="6589">
                  <c:v>21044</c:v>
                </c:pt>
                <c:pt idx="6590">
                  <c:v>21047</c:v>
                </c:pt>
                <c:pt idx="6591">
                  <c:v>21054</c:v>
                </c:pt>
                <c:pt idx="6592">
                  <c:v>21064</c:v>
                </c:pt>
                <c:pt idx="6593">
                  <c:v>21072</c:v>
                </c:pt>
                <c:pt idx="6594">
                  <c:v>21078</c:v>
                </c:pt>
                <c:pt idx="6595">
                  <c:v>21093</c:v>
                </c:pt>
                <c:pt idx="6596">
                  <c:v>21104</c:v>
                </c:pt>
                <c:pt idx="6597">
                  <c:v>21115</c:v>
                </c:pt>
                <c:pt idx="6598">
                  <c:v>21131</c:v>
                </c:pt>
                <c:pt idx="6599">
                  <c:v>21148</c:v>
                </c:pt>
                <c:pt idx="6600">
                  <c:v>21166</c:v>
                </c:pt>
                <c:pt idx="6601">
                  <c:v>21178</c:v>
                </c:pt>
                <c:pt idx="6602">
                  <c:v>21196</c:v>
                </c:pt>
                <c:pt idx="6603">
                  <c:v>21210</c:v>
                </c:pt>
                <c:pt idx="6604">
                  <c:v>21228</c:v>
                </c:pt>
                <c:pt idx="6605">
                  <c:v>21245</c:v>
                </c:pt>
                <c:pt idx="6606">
                  <c:v>21260</c:v>
                </c:pt>
                <c:pt idx="6607">
                  <c:v>21271</c:v>
                </c:pt>
                <c:pt idx="6608">
                  <c:v>21280</c:v>
                </c:pt>
                <c:pt idx="6609">
                  <c:v>21288</c:v>
                </c:pt>
                <c:pt idx="6610">
                  <c:v>21303</c:v>
                </c:pt>
                <c:pt idx="6611">
                  <c:v>21318</c:v>
                </c:pt>
                <c:pt idx="6612">
                  <c:v>21324</c:v>
                </c:pt>
                <c:pt idx="6613">
                  <c:v>21334</c:v>
                </c:pt>
                <c:pt idx="6614">
                  <c:v>21335</c:v>
                </c:pt>
                <c:pt idx="6615">
                  <c:v>21336</c:v>
                </c:pt>
                <c:pt idx="6616">
                  <c:v>21336</c:v>
                </c:pt>
                <c:pt idx="6617">
                  <c:v>21339</c:v>
                </c:pt>
                <c:pt idx="6618">
                  <c:v>21344</c:v>
                </c:pt>
                <c:pt idx="6619">
                  <c:v>21333</c:v>
                </c:pt>
                <c:pt idx="6620">
                  <c:v>21326</c:v>
                </c:pt>
                <c:pt idx="6621">
                  <c:v>21324</c:v>
                </c:pt>
                <c:pt idx="6622">
                  <c:v>21319</c:v>
                </c:pt>
                <c:pt idx="6623">
                  <c:v>21310</c:v>
                </c:pt>
                <c:pt idx="6624">
                  <c:v>21293</c:v>
                </c:pt>
                <c:pt idx="6625">
                  <c:v>21285</c:v>
                </c:pt>
                <c:pt idx="6626">
                  <c:v>21263</c:v>
                </c:pt>
                <c:pt idx="6627">
                  <c:v>21254</c:v>
                </c:pt>
                <c:pt idx="6628">
                  <c:v>21235</c:v>
                </c:pt>
                <c:pt idx="6629">
                  <c:v>21221</c:v>
                </c:pt>
                <c:pt idx="6630">
                  <c:v>21203</c:v>
                </c:pt>
                <c:pt idx="6631">
                  <c:v>21189</c:v>
                </c:pt>
                <c:pt idx="6632">
                  <c:v>21167</c:v>
                </c:pt>
                <c:pt idx="6633">
                  <c:v>21157</c:v>
                </c:pt>
                <c:pt idx="6634">
                  <c:v>21143</c:v>
                </c:pt>
                <c:pt idx="6635">
                  <c:v>21122</c:v>
                </c:pt>
                <c:pt idx="6636">
                  <c:v>21111</c:v>
                </c:pt>
                <c:pt idx="6637">
                  <c:v>21099</c:v>
                </c:pt>
                <c:pt idx="6638">
                  <c:v>21087</c:v>
                </c:pt>
                <c:pt idx="6639">
                  <c:v>21076</c:v>
                </c:pt>
                <c:pt idx="6640">
                  <c:v>21061</c:v>
                </c:pt>
                <c:pt idx="6641">
                  <c:v>21047</c:v>
                </c:pt>
                <c:pt idx="6642">
                  <c:v>21036</c:v>
                </c:pt>
                <c:pt idx="6643">
                  <c:v>21032</c:v>
                </c:pt>
                <c:pt idx="6644">
                  <c:v>21023</c:v>
                </c:pt>
                <c:pt idx="6645">
                  <c:v>21012</c:v>
                </c:pt>
                <c:pt idx="6646">
                  <c:v>21010</c:v>
                </c:pt>
                <c:pt idx="6647">
                  <c:v>21001</c:v>
                </c:pt>
                <c:pt idx="6648">
                  <c:v>20992</c:v>
                </c:pt>
                <c:pt idx="6649">
                  <c:v>20989</c:v>
                </c:pt>
                <c:pt idx="6650">
                  <c:v>20985</c:v>
                </c:pt>
                <c:pt idx="6651">
                  <c:v>20985</c:v>
                </c:pt>
                <c:pt idx="6652">
                  <c:v>20986</c:v>
                </c:pt>
                <c:pt idx="6653">
                  <c:v>20985</c:v>
                </c:pt>
                <c:pt idx="6654">
                  <c:v>20984</c:v>
                </c:pt>
                <c:pt idx="6655">
                  <c:v>20980</c:v>
                </c:pt>
                <c:pt idx="6656">
                  <c:v>20978</c:v>
                </c:pt>
                <c:pt idx="6657">
                  <c:v>20985</c:v>
                </c:pt>
                <c:pt idx="6658">
                  <c:v>20984</c:v>
                </c:pt>
                <c:pt idx="6659">
                  <c:v>20986</c:v>
                </c:pt>
                <c:pt idx="6660">
                  <c:v>20992</c:v>
                </c:pt>
                <c:pt idx="6661">
                  <c:v>21002</c:v>
                </c:pt>
                <c:pt idx="6662">
                  <c:v>21011</c:v>
                </c:pt>
                <c:pt idx="6663">
                  <c:v>21024</c:v>
                </c:pt>
                <c:pt idx="6664">
                  <c:v>21035</c:v>
                </c:pt>
                <c:pt idx="6665">
                  <c:v>21056</c:v>
                </c:pt>
                <c:pt idx="6666">
                  <c:v>21082</c:v>
                </c:pt>
                <c:pt idx="6667">
                  <c:v>21101</c:v>
                </c:pt>
                <c:pt idx="6668">
                  <c:v>21129</c:v>
                </c:pt>
                <c:pt idx="6669">
                  <c:v>21165</c:v>
                </c:pt>
                <c:pt idx="6670">
                  <c:v>21200</c:v>
                </c:pt>
                <c:pt idx="6671">
                  <c:v>21233</c:v>
                </c:pt>
                <c:pt idx="6672">
                  <c:v>21282</c:v>
                </c:pt>
                <c:pt idx="6673">
                  <c:v>21338</c:v>
                </c:pt>
                <c:pt idx="6674">
                  <c:v>21392</c:v>
                </c:pt>
                <c:pt idx="6675">
                  <c:v>21460</c:v>
                </c:pt>
                <c:pt idx="6676">
                  <c:v>21523</c:v>
                </c:pt>
                <c:pt idx="6677">
                  <c:v>21591</c:v>
                </c:pt>
                <c:pt idx="6678">
                  <c:v>21664</c:v>
                </c:pt>
                <c:pt idx="6679">
                  <c:v>21752</c:v>
                </c:pt>
                <c:pt idx="6680">
                  <c:v>21846</c:v>
                </c:pt>
                <c:pt idx="6681">
                  <c:v>21939</c:v>
                </c:pt>
                <c:pt idx="6682">
                  <c:v>22034</c:v>
                </c:pt>
                <c:pt idx="6683">
                  <c:v>22138</c:v>
                </c:pt>
                <c:pt idx="6684">
                  <c:v>22236</c:v>
                </c:pt>
                <c:pt idx="6685">
                  <c:v>22339</c:v>
                </c:pt>
                <c:pt idx="6686">
                  <c:v>22433</c:v>
                </c:pt>
                <c:pt idx="6687">
                  <c:v>22526</c:v>
                </c:pt>
                <c:pt idx="6688">
                  <c:v>22604</c:v>
                </c:pt>
                <c:pt idx="6689">
                  <c:v>22666</c:v>
                </c:pt>
                <c:pt idx="6690">
                  <c:v>22732</c:v>
                </c:pt>
                <c:pt idx="6691">
                  <c:v>22787</c:v>
                </c:pt>
                <c:pt idx="6692">
                  <c:v>22836</c:v>
                </c:pt>
                <c:pt idx="6693">
                  <c:v>22878</c:v>
                </c:pt>
                <c:pt idx="6694">
                  <c:v>22898</c:v>
                </c:pt>
                <c:pt idx="6695">
                  <c:v>22912</c:v>
                </c:pt>
                <c:pt idx="6696">
                  <c:v>22922</c:v>
                </c:pt>
                <c:pt idx="6697">
                  <c:v>22910</c:v>
                </c:pt>
                <c:pt idx="6698">
                  <c:v>22886</c:v>
                </c:pt>
                <c:pt idx="6699">
                  <c:v>22847</c:v>
                </c:pt>
                <c:pt idx="6700">
                  <c:v>22799</c:v>
                </c:pt>
                <c:pt idx="6701">
                  <c:v>22737</c:v>
                </c:pt>
                <c:pt idx="6702">
                  <c:v>22657</c:v>
                </c:pt>
                <c:pt idx="6703">
                  <c:v>22566</c:v>
                </c:pt>
                <c:pt idx="6704">
                  <c:v>22475</c:v>
                </c:pt>
                <c:pt idx="6705">
                  <c:v>22394</c:v>
                </c:pt>
                <c:pt idx="6706">
                  <c:v>22306</c:v>
                </c:pt>
                <c:pt idx="6707">
                  <c:v>22211</c:v>
                </c:pt>
                <c:pt idx="6708">
                  <c:v>22116</c:v>
                </c:pt>
                <c:pt idx="6709">
                  <c:v>22024</c:v>
                </c:pt>
                <c:pt idx="6710">
                  <c:v>21925</c:v>
                </c:pt>
                <c:pt idx="6711">
                  <c:v>21836</c:v>
                </c:pt>
                <c:pt idx="6712">
                  <c:v>21745</c:v>
                </c:pt>
                <c:pt idx="6713">
                  <c:v>21666</c:v>
                </c:pt>
                <c:pt idx="6714">
                  <c:v>21586</c:v>
                </c:pt>
                <c:pt idx="6715">
                  <c:v>21509</c:v>
                </c:pt>
                <c:pt idx="6716">
                  <c:v>21443</c:v>
                </c:pt>
                <c:pt idx="6717">
                  <c:v>21388</c:v>
                </c:pt>
                <c:pt idx="6718">
                  <c:v>21331</c:v>
                </c:pt>
                <c:pt idx="6719">
                  <c:v>21275</c:v>
                </c:pt>
                <c:pt idx="6720">
                  <c:v>21231</c:v>
                </c:pt>
                <c:pt idx="6721">
                  <c:v>21196</c:v>
                </c:pt>
                <c:pt idx="6722">
                  <c:v>21158</c:v>
                </c:pt>
                <c:pt idx="6723">
                  <c:v>21130</c:v>
                </c:pt>
                <c:pt idx="6724">
                  <c:v>21100</c:v>
                </c:pt>
                <c:pt idx="6725">
                  <c:v>21074</c:v>
                </c:pt>
                <c:pt idx="6726">
                  <c:v>21053</c:v>
                </c:pt>
                <c:pt idx="6727">
                  <c:v>21042</c:v>
                </c:pt>
                <c:pt idx="6728">
                  <c:v>21028</c:v>
                </c:pt>
                <c:pt idx="6729">
                  <c:v>21015</c:v>
                </c:pt>
                <c:pt idx="6730">
                  <c:v>21007</c:v>
                </c:pt>
                <c:pt idx="6731">
                  <c:v>21000</c:v>
                </c:pt>
                <c:pt idx="6732">
                  <c:v>20991</c:v>
                </c:pt>
                <c:pt idx="6733">
                  <c:v>20989</c:v>
                </c:pt>
                <c:pt idx="6734">
                  <c:v>20990</c:v>
                </c:pt>
                <c:pt idx="6735">
                  <c:v>20988</c:v>
                </c:pt>
                <c:pt idx="6736">
                  <c:v>20990</c:v>
                </c:pt>
                <c:pt idx="6737">
                  <c:v>20988</c:v>
                </c:pt>
                <c:pt idx="6738">
                  <c:v>20990</c:v>
                </c:pt>
                <c:pt idx="6739">
                  <c:v>20985</c:v>
                </c:pt>
                <c:pt idx="6740">
                  <c:v>20982</c:v>
                </c:pt>
                <c:pt idx="6741">
                  <c:v>20988</c:v>
                </c:pt>
                <c:pt idx="6742">
                  <c:v>20986</c:v>
                </c:pt>
                <c:pt idx="6743">
                  <c:v>20985</c:v>
                </c:pt>
                <c:pt idx="6744">
                  <c:v>20989</c:v>
                </c:pt>
                <c:pt idx="6745">
                  <c:v>21000</c:v>
                </c:pt>
                <c:pt idx="6746">
                  <c:v>21002</c:v>
                </c:pt>
                <c:pt idx="6747">
                  <c:v>20999</c:v>
                </c:pt>
                <c:pt idx="6748">
                  <c:v>21004</c:v>
                </c:pt>
                <c:pt idx="6749">
                  <c:v>21001</c:v>
                </c:pt>
                <c:pt idx="6750">
                  <c:v>21001</c:v>
                </c:pt>
                <c:pt idx="6751">
                  <c:v>21004</c:v>
                </c:pt>
                <c:pt idx="6752">
                  <c:v>21001</c:v>
                </c:pt>
                <c:pt idx="6753">
                  <c:v>21005</c:v>
                </c:pt>
                <c:pt idx="6754">
                  <c:v>21006</c:v>
                </c:pt>
                <c:pt idx="6755">
                  <c:v>21014</c:v>
                </c:pt>
                <c:pt idx="6756">
                  <c:v>21014</c:v>
                </c:pt>
                <c:pt idx="6757">
                  <c:v>21022</c:v>
                </c:pt>
                <c:pt idx="6758">
                  <c:v>21027</c:v>
                </c:pt>
                <c:pt idx="6759">
                  <c:v>21026</c:v>
                </c:pt>
                <c:pt idx="6760">
                  <c:v>21028</c:v>
                </c:pt>
                <c:pt idx="6761">
                  <c:v>21029</c:v>
                </c:pt>
                <c:pt idx="6762">
                  <c:v>21027</c:v>
                </c:pt>
                <c:pt idx="6763">
                  <c:v>21032</c:v>
                </c:pt>
                <c:pt idx="6764">
                  <c:v>21024</c:v>
                </c:pt>
                <c:pt idx="6765">
                  <c:v>21032</c:v>
                </c:pt>
                <c:pt idx="6766">
                  <c:v>21039</c:v>
                </c:pt>
                <c:pt idx="6767">
                  <c:v>21038</c:v>
                </c:pt>
                <c:pt idx="6768">
                  <c:v>21042</c:v>
                </c:pt>
                <c:pt idx="6769">
                  <c:v>21044</c:v>
                </c:pt>
                <c:pt idx="6770">
                  <c:v>21042</c:v>
                </c:pt>
                <c:pt idx="6771">
                  <c:v>21044</c:v>
                </c:pt>
                <c:pt idx="6772">
                  <c:v>21040</c:v>
                </c:pt>
                <c:pt idx="6773">
                  <c:v>21037</c:v>
                </c:pt>
                <c:pt idx="6774">
                  <c:v>21046</c:v>
                </c:pt>
                <c:pt idx="6775">
                  <c:v>21053</c:v>
                </c:pt>
                <c:pt idx="6776">
                  <c:v>21058</c:v>
                </c:pt>
                <c:pt idx="6777">
                  <c:v>21063</c:v>
                </c:pt>
                <c:pt idx="6778">
                  <c:v>21067</c:v>
                </c:pt>
                <c:pt idx="6779">
                  <c:v>21076</c:v>
                </c:pt>
                <c:pt idx="6780">
                  <c:v>21084</c:v>
                </c:pt>
                <c:pt idx="6781">
                  <c:v>21090</c:v>
                </c:pt>
                <c:pt idx="6782">
                  <c:v>21100</c:v>
                </c:pt>
                <c:pt idx="6783">
                  <c:v>21109</c:v>
                </c:pt>
                <c:pt idx="6784">
                  <c:v>21112</c:v>
                </c:pt>
                <c:pt idx="6785">
                  <c:v>21127</c:v>
                </c:pt>
                <c:pt idx="6786">
                  <c:v>21139</c:v>
                </c:pt>
                <c:pt idx="6787">
                  <c:v>21149</c:v>
                </c:pt>
                <c:pt idx="6788">
                  <c:v>21158</c:v>
                </c:pt>
                <c:pt idx="6789">
                  <c:v>21178</c:v>
                </c:pt>
                <c:pt idx="6790">
                  <c:v>21197</c:v>
                </c:pt>
                <c:pt idx="6791">
                  <c:v>21212</c:v>
                </c:pt>
                <c:pt idx="6792">
                  <c:v>21230</c:v>
                </c:pt>
                <c:pt idx="6793">
                  <c:v>21239</c:v>
                </c:pt>
                <c:pt idx="6794">
                  <c:v>21255</c:v>
                </c:pt>
                <c:pt idx="6795">
                  <c:v>21270</c:v>
                </c:pt>
                <c:pt idx="6796">
                  <c:v>21286</c:v>
                </c:pt>
                <c:pt idx="6797">
                  <c:v>21299</c:v>
                </c:pt>
                <c:pt idx="6798">
                  <c:v>21310</c:v>
                </c:pt>
                <c:pt idx="6799">
                  <c:v>21312</c:v>
                </c:pt>
                <c:pt idx="6800">
                  <c:v>21320</c:v>
                </c:pt>
                <c:pt idx="6801">
                  <c:v>21326</c:v>
                </c:pt>
                <c:pt idx="6802">
                  <c:v>21325</c:v>
                </c:pt>
                <c:pt idx="6803">
                  <c:v>21322</c:v>
                </c:pt>
                <c:pt idx="6804">
                  <c:v>21316</c:v>
                </c:pt>
                <c:pt idx="6805">
                  <c:v>21321</c:v>
                </c:pt>
                <c:pt idx="6806">
                  <c:v>21319</c:v>
                </c:pt>
                <c:pt idx="6807">
                  <c:v>21318</c:v>
                </c:pt>
                <c:pt idx="6808">
                  <c:v>21320</c:v>
                </c:pt>
                <c:pt idx="6809">
                  <c:v>21314</c:v>
                </c:pt>
                <c:pt idx="6810">
                  <c:v>21308</c:v>
                </c:pt>
                <c:pt idx="6811">
                  <c:v>21303</c:v>
                </c:pt>
                <c:pt idx="6812">
                  <c:v>21301</c:v>
                </c:pt>
                <c:pt idx="6813">
                  <c:v>21294</c:v>
                </c:pt>
                <c:pt idx="6814">
                  <c:v>21292</c:v>
                </c:pt>
                <c:pt idx="6815">
                  <c:v>21286</c:v>
                </c:pt>
                <c:pt idx="6816">
                  <c:v>21276</c:v>
                </c:pt>
                <c:pt idx="6817">
                  <c:v>21274</c:v>
                </c:pt>
                <c:pt idx="6818">
                  <c:v>21264</c:v>
                </c:pt>
                <c:pt idx="6819">
                  <c:v>21252</c:v>
                </c:pt>
                <c:pt idx="6820">
                  <c:v>21248</c:v>
                </c:pt>
                <c:pt idx="6821">
                  <c:v>21237</c:v>
                </c:pt>
                <c:pt idx="6822">
                  <c:v>21229</c:v>
                </c:pt>
                <c:pt idx="6823">
                  <c:v>21228</c:v>
                </c:pt>
                <c:pt idx="6824">
                  <c:v>21219</c:v>
                </c:pt>
                <c:pt idx="6825">
                  <c:v>21214</c:v>
                </c:pt>
                <c:pt idx="6826">
                  <c:v>21199</c:v>
                </c:pt>
                <c:pt idx="6827">
                  <c:v>21188</c:v>
                </c:pt>
                <c:pt idx="6828">
                  <c:v>21175</c:v>
                </c:pt>
                <c:pt idx="6829">
                  <c:v>21169</c:v>
                </c:pt>
                <c:pt idx="6830">
                  <c:v>21155</c:v>
                </c:pt>
                <c:pt idx="6831">
                  <c:v>21152</c:v>
                </c:pt>
                <c:pt idx="6832">
                  <c:v>21138</c:v>
                </c:pt>
                <c:pt idx="6833">
                  <c:v>21124</c:v>
                </c:pt>
                <c:pt idx="6834">
                  <c:v>21116</c:v>
                </c:pt>
                <c:pt idx="6835">
                  <c:v>21110</c:v>
                </c:pt>
                <c:pt idx="6836">
                  <c:v>21104</c:v>
                </c:pt>
                <c:pt idx="6837">
                  <c:v>21099</c:v>
                </c:pt>
                <c:pt idx="6838">
                  <c:v>21096</c:v>
                </c:pt>
                <c:pt idx="6839">
                  <c:v>21091</c:v>
                </c:pt>
                <c:pt idx="6840">
                  <c:v>21085</c:v>
                </c:pt>
                <c:pt idx="6841">
                  <c:v>21085</c:v>
                </c:pt>
                <c:pt idx="6842">
                  <c:v>21080</c:v>
                </c:pt>
                <c:pt idx="6843">
                  <c:v>21082</c:v>
                </c:pt>
                <c:pt idx="6844">
                  <c:v>21078</c:v>
                </c:pt>
                <c:pt idx="6845">
                  <c:v>21086</c:v>
                </c:pt>
                <c:pt idx="6846">
                  <c:v>21095</c:v>
                </c:pt>
                <c:pt idx="6847">
                  <c:v>21096</c:v>
                </c:pt>
                <c:pt idx="6848">
                  <c:v>21100</c:v>
                </c:pt>
                <c:pt idx="6849">
                  <c:v>21105</c:v>
                </c:pt>
                <c:pt idx="6850">
                  <c:v>21109</c:v>
                </c:pt>
                <c:pt idx="6851">
                  <c:v>21118</c:v>
                </c:pt>
                <c:pt idx="6852">
                  <c:v>21116</c:v>
                </c:pt>
                <c:pt idx="6853">
                  <c:v>21122</c:v>
                </c:pt>
                <c:pt idx="6854">
                  <c:v>21133</c:v>
                </c:pt>
                <c:pt idx="6855">
                  <c:v>21138</c:v>
                </c:pt>
                <c:pt idx="6856">
                  <c:v>21143</c:v>
                </c:pt>
                <c:pt idx="6857">
                  <c:v>21145</c:v>
                </c:pt>
                <c:pt idx="6858">
                  <c:v>21148</c:v>
                </c:pt>
                <c:pt idx="6859">
                  <c:v>21151</c:v>
                </c:pt>
                <c:pt idx="6860">
                  <c:v>21151</c:v>
                </c:pt>
                <c:pt idx="6861">
                  <c:v>21154</c:v>
                </c:pt>
                <c:pt idx="6862">
                  <c:v>21155</c:v>
                </c:pt>
                <c:pt idx="6863">
                  <c:v>21152</c:v>
                </c:pt>
                <c:pt idx="6864">
                  <c:v>21142</c:v>
                </c:pt>
                <c:pt idx="6865">
                  <c:v>21137</c:v>
                </c:pt>
                <c:pt idx="6866">
                  <c:v>21134</c:v>
                </c:pt>
                <c:pt idx="6867">
                  <c:v>21130</c:v>
                </c:pt>
                <c:pt idx="6868">
                  <c:v>21121</c:v>
                </c:pt>
                <c:pt idx="6869">
                  <c:v>21115</c:v>
                </c:pt>
                <c:pt idx="6870">
                  <c:v>21101</c:v>
                </c:pt>
                <c:pt idx="6871">
                  <c:v>21090</c:v>
                </c:pt>
                <c:pt idx="6872">
                  <c:v>21082</c:v>
                </c:pt>
                <c:pt idx="6873">
                  <c:v>21070</c:v>
                </c:pt>
                <c:pt idx="6874">
                  <c:v>21052</c:v>
                </c:pt>
                <c:pt idx="6875">
                  <c:v>21042</c:v>
                </c:pt>
                <c:pt idx="6876">
                  <c:v>21035</c:v>
                </c:pt>
                <c:pt idx="6877">
                  <c:v>21027</c:v>
                </c:pt>
                <c:pt idx="6878">
                  <c:v>21016</c:v>
                </c:pt>
                <c:pt idx="6879">
                  <c:v>21007</c:v>
                </c:pt>
                <c:pt idx="6880">
                  <c:v>21010</c:v>
                </c:pt>
                <c:pt idx="6881">
                  <c:v>21007</c:v>
                </c:pt>
                <c:pt idx="6882">
                  <c:v>20997</c:v>
                </c:pt>
                <c:pt idx="6883">
                  <c:v>20989</c:v>
                </c:pt>
                <c:pt idx="6884">
                  <c:v>20982</c:v>
                </c:pt>
                <c:pt idx="6885">
                  <c:v>20984</c:v>
                </c:pt>
                <c:pt idx="6886">
                  <c:v>20986</c:v>
                </c:pt>
                <c:pt idx="6887">
                  <c:v>20983</c:v>
                </c:pt>
                <c:pt idx="6888">
                  <c:v>20979</c:v>
                </c:pt>
                <c:pt idx="6889">
                  <c:v>20976</c:v>
                </c:pt>
                <c:pt idx="6890">
                  <c:v>20975</c:v>
                </c:pt>
                <c:pt idx="6891">
                  <c:v>20972</c:v>
                </c:pt>
                <c:pt idx="6892">
                  <c:v>20974</c:v>
                </c:pt>
                <c:pt idx="6893">
                  <c:v>20978</c:v>
                </c:pt>
                <c:pt idx="6894">
                  <c:v>20981</c:v>
                </c:pt>
                <c:pt idx="6895">
                  <c:v>20980</c:v>
                </c:pt>
                <c:pt idx="6896">
                  <c:v>20983</c:v>
                </c:pt>
                <c:pt idx="6897">
                  <c:v>20986</c:v>
                </c:pt>
                <c:pt idx="6898">
                  <c:v>20987</c:v>
                </c:pt>
                <c:pt idx="6899">
                  <c:v>20990</c:v>
                </c:pt>
                <c:pt idx="6900">
                  <c:v>20994</c:v>
                </c:pt>
                <c:pt idx="6901">
                  <c:v>20996</c:v>
                </c:pt>
                <c:pt idx="6902">
                  <c:v>21000</c:v>
                </c:pt>
                <c:pt idx="6903">
                  <c:v>20996</c:v>
                </c:pt>
                <c:pt idx="6904">
                  <c:v>20998</c:v>
                </c:pt>
                <c:pt idx="6905">
                  <c:v>20998</c:v>
                </c:pt>
                <c:pt idx="6906">
                  <c:v>21004</c:v>
                </c:pt>
                <c:pt idx="6907">
                  <c:v>21008</c:v>
                </c:pt>
                <c:pt idx="6908">
                  <c:v>21009</c:v>
                </c:pt>
                <c:pt idx="6909">
                  <c:v>21010</c:v>
                </c:pt>
                <c:pt idx="6910">
                  <c:v>21004</c:v>
                </c:pt>
                <c:pt idx="6911">
                  <c:v>21000</c:v>
                </c:pt>
                <c:pt idx="6912">
                  <c:v>20999</c:v>
                </c:pt>
                <c:pt idx="6913">
                  <c:v>21012</c:v>
                </c:pt>
                <c:pt idx="6914">
                  <c:v>21010</c:v>
                </c:pt>
                <c:pt idx="6915">
                  <c:v>21006</c:v>
                </c:pt>
                <c:pt idx="6916">
                  <c:v>21003</c:v>
                </c:pt>
                <c:pt idx="6917">
                  <c:v>21010</c:v>
                </c:pt>
                <c:pt idx="6918">
                  <c:v>21011</c:v>
                </c:pt>
                <c:pt idx="6919">
                  <c:v>21015</c:v>
                </c:pt>
                <c:pt idx="6920">
                  <c:v>21018</c:v>
                </c:pt>
                <c:pt idx="6921">
                  <c:v>21022</c:v>
                </c:pt>
                <c:pt idx="6922">
                  <c:v>21020</c:v>
                </c:pt>
                <c:pt idx="6923">
                  <c:v>21025</c:v>
                </c:pt>
                <c:pt idx="6924">
                  <c:v>21032</c:v>
                </c:pt>
                <c:pt idx="6925">
                  <c:v>21035</c:v>
                </c:pt>
                <c:pt idx="6926">
                  <c:v>21032</c:v>
                </c:pt>
                <c:pt idx="6927">
                  <c:v>21038</c:v>
                </c:pt>
                <c:pt idx="6928">
                  <c:v>21040</c:v>
                </c:pt>
                <c:pt idx="6929">
                  <c:v>21035</c:v>
                </c:pt>
                <c:pt idx="6930">
                  <c:v>21036</c:v>
                </c:pt>
                <c:pt idx="6931">
                  <c:v>21043</c:v>
                </c:pt>
                <c:pt idx="6932">
                  <c:v>21041</c:v>
                </c:pt>
                <c:pt idx="6933">
                  <c:v>21040</c:v>
                </c:pt>
                <c:pt idx="6934">
                  <c:v>21038</c:v>
                </c:pt>
                <c:pt idx="6935">
                  <c:v>21037</c:v>
                </c:pt>
                <c:pt idx="6936">
                  <c:v>21048</c:v>
                </c:pt>
                <c:pt idx="6937">
                  <c:v>21046</c:v>
                </c:pt>
                <c:pt idx="6938">
                  <c:v>21046</c:v>
                </c:pt>
                <c:pt idx="6939">
                  <c:v>21044</c:v>
                </c:pt>
                <c:pt idx="6940">
                  <c:v>21046</c:v>
                </c:pt>
                <c:pt idx="6941">
                  <c:v>21048</c:v>
                </c:pt>
                <c:pt idx="6942">
                  <c:v>21038</c:v>
                </c:pt>
                <c:pt idx="6943">
                  <c:v>21040</c:v>
                </c:pt>
                <c:pt idx="6944">
                  <c:v>21044</c:v>
                </c:pt>
                <c:pt idx="6945">
                  <c:v>21038</c:v>
                </c:pt>
                <c:pt idx="6946">
                  <c:v>21040</c:v>
                </c:pt>
                <c:pt idx="6947">
                  <c:v>21038</c:v>
                </c:pt>
                <c:pt idx="6948">
                  <c:v>21034</c:v>
                </c:pt>
                <c:pt idx="6949">
                  <c:v>21032</c:v>
                </c:pt>
                <c:pt idx="6950">
                  <c:v>21033</c:v>
                </c:pt>
                <c:pt idx="6951">
                  <c:v>21029</c:v>
                </c:pt>
                <c:pt idx="6952">
                  <c:v>21022</c:v>
                </c:pt>
                <c:pt idx="6953">
                  <c:v>21022</c:v>
                </c:pt>
                <c:pt idx="6954">
                  <c:v>21020</c:v>
                </c:pt>
                <c:pt idx="6955">
                  <c:v>21017</c:v>
                </c:pt>
                <c:pt idx="6956">
                  <c:v>21011</c:v>
                </c:pt>
                <c:pt idx="6957">
                  <c:v>21005</c:v>
                </c:pt>
                <c:pt idx="6958">
                  <c:v>20996</c:v>
                </c:pt>
                <c:pt idx="6959">
                  <c:v>20993</c:v>
                </c:pt>
                <c:pt idx="6960">
                  <c:v>20993</c:v>
                </c:pt>
                <c:pt idx="6961">
                  <c:v>20990</c:v>
                </c:pt>
                <c:pt idx="6962">
                  <c:v>20984</c:v>
                </c:pt>
                <c:pt idx="6963">
                  <c:v>20980</c:v>
                </c:pt>
                <c:pt idx="6964">
                  <c:v>20979</c:v>
                </c:pt>
                <c:pt idx="6965">
                  <c:v>20981</c:v>
                </c:pt>
                <c:pt idx="6966">
                  <c:v>20977</c:v>
                </c:pt>
                <c:pt idx="6967">
                  <c:v>20980</c:v>
                </c:pt>
                <c:pt idx="6968">
                  <c:v>20973</c:v>
                </c:pt>
                <c:pt idx="6969">
                  <c:v>20972</c:v>
                </c:pt>
                <c:pt idx="6970">
                  <c:v>20970</c:v>
                </c:pt>
                <c:pt idx="6971">
                  <c:v>20967</c:v>
                </c:pt>
                <c:pt idx="6972">
                  <c:v>20968</c:v>
                </c:pt>
                <c:pt idx="6973">
                  <c:v>20969</c:v>
                </c:pt>
                <c:pt idx="6974">
                  <c:v>20968</c:v>
                </c:pt>
                <c:pt idx="6975">
                  <c:v>20971</c:v>
                </c:pt>
                <c:pt idx="6976">
                  <c:v>20976</c:v>
                </c:pt>
                <c:pt idx="6977">
                  <c:v>20984</c:v>
                </c:pt>
                <c:pt idx="6978">
                  <c:v>20992</c:v>
                </c:pt>
                <c:pt idx="6979">
                  <c:v>20994</c:v>
                </c:pt>
                <c:pt idx="6980">
                  <c:v>20998</c:v>
                </c:pt>
                <c:pt idx="6981">
                  <c:v>21004</c:v>
                </c:pt>
                <c:pt idx="6982">
                  <c:v>21012</c:v>
                </c:pt>
                <c:pt idx="6983">
                  <c:v>21019</c:v>
                </c:pt>
                <c:pt idx="6984">
                  <c:v>21028</c:v>
                </c:pt>
                <c:pt idx="6985">
                  <c:v>21038</c:v>
                </c:pt>
                <c:pt idx="6986">
                  <c:v>21053</c:v>
                </c:pt>
                <c:pt idx="6987">
                  <c:v>21063</c:v>
                </c:pt>
                <c:pt idx="6988">
                  <c:v>21068</c:v>
                </c:pt>
                <c:pt idx="6989">
                  <c:v>21074</c:v>
                </c:pt>
                <c:pt idx="6990">
                  <c:v>21084</c:v>
                </c:pt>
                <c:pt idx="6991">
                  <c:v>21089</c:v>
                </c:pt>
                <c:pt idx="6992">
                  <c:v>21101</c:v>
                </c:pt>
                <c:pt idx="6993">
                  <c:v>21112</c:v>
                </c:pt>
                <c:pt idx="6994">
                  <c:v>21116</c:v>
                </c:pt>
                <c:pt idx="6995">
                  <c:v>21120</c:v>
                </c:pt>
                <c:pt idx="6996">
                  <c:v>21135</c:v>
                </c:pt>
                <c:pt idx="6997">
                  <c:v>21144</c:v>
                </c:pt>
                <c:pt idx="6998">
                  <c:v>21149</c:v>
                </c:pt>
                <c:pt idx="6999">
                  <c:v>21158</c:v>
                </c:pt>
                <c:pt idx="7000">
                  <c:v>21163</c:v>
                </c:pt>
                <c:pt idx="7001">
                  <c:v>21158</c:v>
                </c:pt>
                <c:pt idx="7002">
                  <c:v>21164</c:v>
                </c:pt>
                <c:pt idx="7003">
                  <c:v>21168</c:v>
                </c:pt>
                <c:pt idx="7004">
                  <c:v>21175</c:v>
                </c:pt>
                <c:pt idx="7005">
                  <c:v>21179</c:v>
                </c:pt>
                <c:pt idx="7006">
                  <c:v>21188</c:v>
                </c:pt>
                <c:pt idx="7007">
                  <c:v>21188</c:v>
                </c:pt>
                <c:pt idx="7008">
                  <c:v>21189</c:v>
                </c:pt>
                <c:pt idx="7009">
                  <c:v>21189</c:v>
                </c:pt>
                <c:pt idx="7010">
                  <c:v>21191</c:v>
                </c:pt>
                <c:pt idx="7011">
                  <c:v>21190</c:v>
                </c:pt>
                <c:pt idx="7012">
                  <c:v>21189</c:v>
                </c:pt>
                <c:pt idx="7013">
                  <c:v>21202</c:v>
                </c:pt>
                <c:pt idx="7014">
                  <c:v>21209</c:v>
                </c:pt>
                <c:pt idx="7015">
                  <c:v>21212</c:v>
                </c:pt>
                <c:pt idx="7016">
                  <c:v>21221</c:v>
                </c:pt>
                <c:pt idx="7017">
                  <c:v>21235</c:v>
                </c:pt>
                <c:pt idx="7018">
                  <c:v>21246</c:v>
                </c:pt>
                <c:pt idx="7019">
                  <c:v>21257</c:v>
                </c:pt>
                <c:pt idx="7020">
                  <c:v>21266</c:v>
                </c:pt>
                <c:pt idx="7021">
                  <c:v>21269</c:v>
                </c:pt>
                <c:pt idx="7022">
                  <c:v>21271</c:v>
                </c:pt>
                <c:pt idx="7023">
                  <c:v>21279</c:v>
                </c:pt>
                <c:pt idx="7024">
                  <c:v>21292</c:v>
                </c:pt>
                <c:pt idx="7025">
                  <c:v>21291</c:v>
                </c:pt>
                <c:pt idx="7026">
                  <c:v>21294</c:v>
                </c:pt>
                <c:pt idx="7027">
                  <c:v>21298</c:v>
                </c:pt>
                <c:pt idx="7028">
                  <c:v>21296</c:v>
                </c:pt>
                <c:pt idx="7029">
                  <c:v>21294</c:v>
                </c:pt>
                <c:pt idx="7030">
                  <c:v>21299</c:v>
                </c:pt>
                <c:pt idx="7031">
                  <c:v>21295</c:v>
                </c:pt>
                <c:pt idx="7032">
                  <c:v>21292</c:v>
                </c:pt>
                <c:pt idx="7033">
                  <c:v>21289</c:v>
                </c:pt>
                <c:pt idx="7034">
                  <c:v>21287</c:v>
                </c:pt>
                <c:pt idx="7035">
                  <c:v>21282</c:v>
                </c:pt>
                <c:pt idx="7036">
                  <c:v>21285</c:v>
                </c:pt>
                <c:pt idx="7037">
                  <c:v>21278</c:v>
                </c:pt>
                <c:pt idx="7038">
                  <c:v>21270</c:v>
                </c:pt>
                <c:pt idx="7039">
                  <c:v>21259</c:v>
                </c:pt>
                <c:pt idx="7040">
                  <c:v>21253</c:v>
                </c:pt>
                <c:pt idx="7041">
                  <c:v>21247</c:v>
                </c:pt>
                <c:pt idx="7042">
                  <c:v>21240</c:v>
                </c:pt>
                <c:pt idx="7043">
                  <c:v>21233</c:v>
                </c:pt>
                <c:pt idx="7044">
                  <c:v>21234</c:v>
                </c:pt>
                <c:pt idx="7045">
                  <c:v>21238</c:v>
                </c:pt>
                <c:pt idx="7046">
                  <c:v>21232</c:v>
                </c:pt>
                <c:pt idx="7047">
                  <c:v>21230</c:v>
                </c:pt>
                <c:pt idx="7048">
                  <c:v>21226</c:v>
                </c:pt>
                <c:pt idx="7049">
                  <c:v>21218</c:v>
                </c:pt>
                <c:pt idx="7050">
                  <c:v>21217</c:v>
                </c:pt>
                <c:pt idx="7051">
                  <c:v>21220</c:v>
                </c:pt>
                <c:pt idx="7052">
                  <c:v>21213</c:v>
                </c:pt>
                <c:pt idx="7053">
                  <c:v>21208</c:v>
                </c:pt>
                <c:pt idx="7054">
                  <c:v>21200</c:v>
                </c:pt>
                <c:pt idx="7055">
                  <c:v>21199</c:v>
                </c:pt>
                <c:pt idx="7056">
                  <c:v>21195</c:v>
                </c:pt>
                <c:pt idx="7057">
                  <c:v>21186</c:v>
                </c:pt>
                <c:pt idx="7058">
                  <c:v>21178</c:v>
                </c:pt>
                <c:pt idx="7059">
                  <c:v>21170</c:v>
                </c:pt>
                <c:pt idx="7060">
                  <c:v>21167</c:v>
                </c:pt>
                <c:pt idx="7061">
                  <c:v>21161</c:v>
                </c:pt>
                <c:pt idx="7062">
                  <c:v>21158</c:v>
                </c:pt>
                <c:pt idx="7063">
                  <c:v>21153</c:v>
                </c:pt>
                <c:pt idx="7064">
                  <c:v>21140</c:v>
                </c:pt>
                <c:pt idx="7065">
                  <c:v>21129</c:v>
                </c:pt>
                <c:pt idx="7066">
                  <c:v>21123</c:v>
                </c:pt>
                <c:pt idx="7067">
                  <c:v>21114</c:v>
                </c:pt>
                <c:pt idx="7068">
                  <c:v>21108</c:v>
                </c:pt>
                <c:pt idx="7069">
                  <c:v>21104</c:v>
                </c:pt>
                <c:pt idx="7070">
                  <c:v>21097</c:v>
                </c:pt>
                <c:pt idx="7071">
                  <c:v>21085</c:v>
                </c:pt>
                <c:pt idx="7072">
                  <c:v>21079</c:v>
                </c:pt>
                <c:pt idx="7073">
                  <c:v>21076</c:v>
                </c:pt>
                <c:pt idx="7074">
                  <c:v>21068</c:v>
                </c:pt>
                <c:pt idx="7075">
                  <c:v>21055</c:v>
                </c:pt>
                <c:pt idx="7076">
                  <c:v>21046</c:v>
                </c:pt>
                <c:pt idx="7077">
                  <c:v>21050</c:v>
                </c:pt>
                <c:pt idx="7078">
                  <c:v>21039</c:v>
                </c:pt>
                <c:pt idx="7079">
                  <c:v>21030</c:v>
                </c:pt>
                <c:pt idx="7080">
                  <c:v>21030</c:v>
                </c:pt>
                <c:pt idx="7081">
                  <c:v>21029</c:v>
                </c:pt>
                <c:pt idx="7082">
                  <c:v>21028</c:v>
                </c:pt>
                <c:pt idx="7083">
                  <c:v>21028</c:v>
                </c:pt>
                <c:pt idx="7084">
                  <c:v>21028</c:v>
                </c:pt>
                <c:pt idx="7085">
                  <c:v>21022</c:v>
                </c:pt>
                <c:pt idx="7086">
                  <c:v>21020</c:v>
                </c:pt>
                <c:pt idx="7087">
                  <c:v>21015</c:v>
                </c:pt>
                <c:pt idx="7088">
                  <c:v>21014</c:v>
                </c:pt>
                <c:pt idx="7089">
                  <c:v>21018</c:v>
                </c:pt>
                <c:pt idx="7090">
                  <c:v>21015</c:v>
                </c:pt>
                <c:pt idx="7091">
                  <c:v>21009</c:v>
                </c:pt>
                <c:pt idx="7092">
                  <c:v>21009</c:v>
                </c:pt>
                <c:pt idx="7093">
                  <c:v>21007</c:v>
                </c:pt>
                <c:pt idx="7094">
                  <c:v>21006</c:v>
                </c:pt>
                <c:pt idx="7095">
                  <c:v>20998</c:v>
                </c:pt>
                <c:pt idx="7096">
                  <c:v>21004</c:v>
                </c:pt>
                <c:pt idx="7097">
                  <c:v>21000</c:v>
                </c:pt>
                <c:pt idx="7098">
                  <c:v>20994</c:v>
                </c:pt>
                <c:pt idx="7099">
                  <c:v>20991</c:v>
                </c:pt>
                <c:pt idx="7100">
                  <c:v>20986</c:v>
                </c:pt>
                <c:pt idx="7101">
                  <c:v>20984</c:v>
                </c:pt>
                <c:pt idx="7102">
                  <c:v>20984</c:v>
                </c:pt>
                <c:pt idx="7103">
                  <c:v>20990</c:v>
                </c:pt>
                <c:pt idx="7104">
                  <c:v>20987</c:v>
                </c:pt>
                <c:pt idx="7105">
                  <c:v>20985</c:v>
                </c:pt>
                <c:pt idx="7106">
                  <c:v>20984</c:v>
                </c:pt>
                <c:pt idx="7107">
                  <c:v>20979</c:v>
                </c:pt>
                <c:pt idx="7108">
                  <c:v>20978</c:v>
                </c:pt>
                <c:pt idx="7109">
                  <c:v>20991</c:v>
                </c:pt>
                <c:pt idx="7110">
                  <c:v>20988</c:v>
                </c:pt>
                <c:pt idx="7111">
                  <c:v>20979</c:v>
                </c:pt>
                <c:pt idx="7112">
                  <c:v>20971</c:v>
                </c:pt>
                <c:pt idx="7113">
                  <c:v>20972</c:v>
                </c:pt>
                <c:pt idx="7114">
                  <c:v>20974</c:v>
                </c:pt>
                <c:pt idx="7115">
                  <c:v>20976</c:v>
                </c:pt>
                <c:pt idx="7116">
                  <c:v>20975</c:v>
                </c:pt>
                <c:pt idx="7117">
                  <c:v>20971</c:v>
                </c:pt>
                <c:pt idx="7118">
                  <c:v>20969</c:v>
                </c:pt>
                <c:pt idx="7119">
                  <c:v>20965</c:v>
                </c:pt>
                <c:pt idx="7120">
                  <c:v>20966</c:v>
                </c:pt>
                <c:pt idx="7121">
                  <c:v>20969</c:v>
                </c:pt>
                <c:pt idx="7122">
                  <c:v>20968</c:v>
                </c:pt>
                <c:pt idx="7123">
                  <c:v>20966</c:v>
                </c:pt>
                <c:pt idx="7124">
                  <c:v>20961</c:v>
                </c:pt>
                <c:pt idx="7125">
                  <c:v>20966</c:v>
                </c:pt>
                <c:pt idx="7126">
                  <c:v>20974</c:v>
                </c:pt>
                <c:pt idx="7127">
                  <c:v>20982</c:v>
                </c:pt>
                <c:pt idx="7128">
                  <c:v>20980</c:v>
                </c:pt>
                <c:pt idx="7129">
                  <c:v>20973</c:v>
                </c:pt>
                <c:pt idx="7130">
                  <c:v>20974</c:v>
                </c:pt>
                <c:pt idx="7131">
                  <c:v>20978</c:v>
                </c:pt>
                <c:pt idx="7132">
                  <c:v>20981</c:v>
                </c:pt>
                <c:pt idx="7133">
                  <c:v>20985</c:v>
                </c:pt>
                <c:pt idx="7134">
                  <c:v>20981</c:v>
                </c:pt>
                <c:pt idx="7135">
                  <c:v>20980</c:v>
                </c:pt>
                <c:pt idx="7136">
                  <c:v>20981</c:v>
                </c:pt>
                <c:pt idx="7137">
                  <c:v>20983</c:v>
                </c:pt>
                <c:pt idx="7138">
                  <c:v>20987</c:v>
                </c:pt>
                <c:pt idx="7139">
                  <c:v>20995</c:v>
                </c:pt>
                <c:pt idx="7140">
                  <c:v>21007</c:v>
                </c:pt>
                <c:pt idx="7141">
                  <c:v>21016</c:v>
                </c:pt>
                <c:pt idx="7142">
                  <c:v>21019</c:v>
                </c:pt>
                <c:pt idx="7143">
                  <c:v>21026</c:v>
                </c:pt>
                <c:pt idx="7144">
                  <c:v>21037</c:v>
                </c:pt>
                <c:pt idx="7145">
                  <c:v>21042</c:v>
                </c:pt>
                <c:pt idx="7146">
                  <c:v>21049</c:v>
                </c:pt>
                <c:pt idx="7147">
                  <c:v>21064</c:v>
                </c:pt>
                <c:pt idx="7148">
                  <c:v>21078</c:v>
                </c:pt>
                <c:pt idx="7149">
                  <c:v>21090</c:v>
                </c:pt>
                <c:pt idx="7150">
                  <c:v>21103</c:v>
                </c:pt>
                <c:pt idx="7151">
                  <c:v>21114</c:v>
                </c:pt>
                <c:pt idx="7152">
                  <c:v>21119</c:v>
                </c:pt>
                <c:pt idx="7153">
                  <c:v>21129</c:v>
                </c:pt>
                <c:pt idx="7154">
                  <c:v>21131</c:v>
                </c:pt>
                <c:pt idx="7155">
                  <c:v>21138</c:v>
                </c:pt>
                <c:pt idx="7156">
                  <c:v>21154</c:v>
                </c:pt>
                <c:pt idx="7157">
                  <c:v>21160</c:v>
                </c:pt>
                <c:pt idx="7158">
                  <c:v>21177</c:v>
                </c:pt>
                <c:pt idx="7159">
                  <c:v>21184</c:v>
                </c:pt>
                <c:pt idx="7160">
                  <c:v>21183</c:v>
                </c:pt>
                <c:pt idx="7161">
                  <c:v>21179</c:v>
                </c:pt>
                <c:pt idx="7162">
                  <c:v>21178</c:v>
                </c:pt>
                <c:pt idx="7163">
                  <c:v>21177</c:v>
                </c:pt>
                <c:pt idx="7164">
                  <c:v>21173</c:v>
                </c:pt>
                <c:pt idx="7165">
                  <c:v>21168</c:v>
                </c:pt>
                <c:pt idx="7166">
                  <c:v>21162</c:v>
                </c:pt>
                <c:pt idx="7167">
                  <c:v>21152</c:v>
                </c:pt>
                <c:pt idx="7168">
                  <c:v>21146</c:v>
                </c:pt>
                <c:pt idx="7169">
                  <c:v>21133</c:v>
                </c:pt>
                <c:pt idx="7170">
                  <c:v>21122</c:v>
                </c:pt>
                <c:pt idx="7171">
                  <c:v>21108</c:v>
                </c:pt>
                <c:pt idx="7172">
                  <c:v>21097</c:v>
                </c:pt>
                <c:pt idx="7173">
                  <c:v>21092</c:v>
                </c:pt>
                <c:pt idx="7174">
                  <c:v>21090</c:v>
                </c:pt>
                <c:pt idx="7175">
                  <c:v>21077</c:v>
                </c:pt>
                <c:pt idx="7176">
                  <c:v>21074</c:v>
                </c:pt>
                <c:pt idx="7177">
                  <c:v>21064</c:v>
                </c:pt>
                <c:pt idx="7178">
                  <c:v>21055</c:v>
                </c:pt>
                <c:pt idx="7179">
                  <c:v>21046</c:v>
                </c:pt>
                <c:pt idx="7180">
                  <c:v>21040</c:v>
                </c:pt>
                <c:pt idx="7181">
                  <c:v>21036</c:v>
                </c:pt>
                <c:pt idx="7182">
                  <c:v>21034</c:v>
                </c:pt>
                <c:pt idx="7183">
                  <c:v>21029</c:v>
                </c:pt>
                <c:pt idx="7184">
                  <c:v>21029</c:v>
                </c:pt>
                <c:pt idx="7185">
                  <c:v>21019</c:v>
                </c:pt>
                <c:pt idx="7186">
                  <c:v>21021</c:v>
                </c:pt>
                <c:pt idx="7187">
                  <c:v>21014</c:v>
                </c:pt>
                <c:pt idx="7188">
                  <c:v>21010</c:v>
                </c:pt>
                <c:pt idx="7189">
                  <c:v>21006</c:v>
                </c:pt>
                <c:pt idx="7190">
                  <c:v>21005</c:v>
                </c:pt>
                <c:pt idx="7191">
                  <c:v>21000</c:v>
                </c:pt>
                <c:pt idx="7192">
                  <c:v>20998</c:v>
                </c:pt>
                <c:pt idx="7193">
                  <c:v>21006</c:v>
                </c:pt>
                <c:pt idx="7194">
                  <c:v>21004</c:v>
                </c:pt>
                <c:pt idx="7195">
                  <c:v>21004</c:v>
                </c:pt>
                <c:pt idx="7196">
                  <c:v>21006</c:v>
                </c:pt>
                <c:pt idx="7197">
                  <c:v>21010</c:v>
                </c:pt>
                <c:pt idx="7198">
                  <c:v>21014</c:v>
                </c:pt>
                <c:pt idx="7199">
                  <c:v>21012</c:v>
                </c:pt>
                <c:pt idx="7200">
                  <c:v>21012</c:v>
                </c:pt>
                <c:pt idx="7201">
                  <c:v>21020</c:v>
                </c:pt>
                <c:pt idx="7202">
                  <c:v>21032</c:v>
                </c:pt>
                <c:pt idx="7203">
                  <c:v>21039</c:v>
                </c:pt>
                <c:pt idx="7204">
                  <c:v>21050</c:v>
                </c:pt>
                <c:pt idx="7205">
                  <c:v>21056</c:v>
                </c:pt>
                <c:pt idx="7206">
                  <c:v>21072</c:v>
                </c:pt>
                <c:pt idx="7207">
                  <c:v>21095</c:v>
                </c:pt>
                <c:pt idx="7208">
                  <c:v>21116</c:v>
                </c:pt>
                <c:pt idx="7209">
                  <c:v>21141</c:v>
                </c:pt>
                <c:pt idx="7210">
                  <c:v>21166</c:v>
                </c:pt>
                <c:pt idx="7211">
                  <c:v>21198</c:v>
                </c:pt>
                <c:pt idx="7212">
                  <c:v>21230</c:v>
                </c:pt>
                <c:pt idx="7213">
                  <c:v>21263</c:v>
                </c:pt>
                <c:pt idx="7214">
                  <c:v>21301</c:v>
                </c:pt>
                <c:pt idx="7215">
                  <c:v>21328</c:v>
                </c:pt>
                <c:pt idx="7216">
                  <c:v>21356</c:v>
                </c:pt>
                <c:pt idx="7217">
                  <c:v>21384</c:v>
                </c:pt>
                <c:pt idx="7218">
                  <c:v>21415</c:v>
                </c:pt>
                <c:pt idx="7219">
                  <c:v>21438</c:v>
                </c:pt>
                <c:pt idx="7220">
                  <c:v>21464</c:v>
                </c:pt>
                <c:pt idx="7221">
                  <c:v>21497</c:v>
                </c:pt>
                <c:pt idx="7222">
                  <c:v>21520</c:v>
                </c:pt>
                <c:pt idx="7223">
                  <c:v>21538</c:v>
                </c:pt>
                <c:pt idx="7224">
                  <c:v>21546</c:v>
                </c:pt>
                <c:pt idx="7225">
                  <c:v>21563</c:v>
                </c:pt>
                <c:pt idx="7226">
                  <c:v>21577</c:v>
                </c:pt>
                <c:pt idx="7227">
                  <c:v>21575</c:v>
                </c:pt>
                <c:pt idx="7228">
                  <c:v>21581</c:v>
                </c:pt>
                <c:pt idx="7229">
                  <c:v>21581</c:v>
                </c:pt>
                <c:pt idx="7230">
                  <c:v>21578</c:v>
                </c:pt>
                <c:pt idx="7231">
                  <c:v>21565</c:v>
                </c:pt>
                <c:pt idx="7232">
                  <c:v>21550</c:v>
                </c:pt>
                <c:pt idx="7233">
                  <c:v>21530</c:v>
                </c:pt>
                <c:pt idx="7234">
                  <c:v>21507</c:v>
                </c:pt>
                <c:pt idx="7235">
                  <c:v>21474</c:v>
                </c:pt>
                <c:pt idx="7236">
                  <c:v>21448</c:v>
                </c:pt>
                <c:pt idx="7237">
                  <c:v>21425</c:v>
                </c:pt>
                <c:pt idx="7238">
                  <c:v>21397</c:v>
                </c:pt>
                <c:pt idx="7239">
                  <c:v>21376</c:v>
                </c:pt>
                <c:pt idx="7240">
                  <c:v>21348</c:v>
                </c:pt>
                <c:pt idx="7241">
                  <c:v>21316</c:v>
                </c:pt>
                <c:pt idx="7242">
                  <c:v>21285</c:v>
                </c:pt>
                <c:pt idx="7243">
                  <c:v>21255</c:v>
                </c:pt>
                <c:pt idx="7244">
                  <c:v>21230</c:v>
                </c:pt>
                <c:pt idx="7245">
                  <c:v>21204</c:v>
                </c:pt>
                <c:pt idx="7246">
                  <c:v>21176</c:v>
                </c:pt>
                <c:pt idx="7247">
                  <c:v>21150</c:v>
                </c:pt>
                <c:pt idx="7248">
                  <c:v>21128</c:v>
                </c:pt>
                <c:pt idx="7249">
                  <c:v>21109</c:v>
                </c:pt>
                <c:pt idx="7250">
                  <c:v>21095</c:v>
                </c:pt>
                <c:pt idx="7251">
                  <c:v>21079</c:v>
                </c:pt>
                <c:pt idx="7252">
                  <c:v>21069</c:v>
                </c:pt>
                <c:pt idx="7253">
                  <c:v>21053</c:v>
                </c:pt>
                <c:pt idx="7254">
                  <c:v>21039</c:v>
                </c:pt>
                <c:pt idx="7255">
                  <c:v>21032</c:v>
                </c:pt>
                <c:pt idx="7256">
                  <c:v>21023</c:v>
                </c:pt>
                <c:pt idx="7257">
                  <c:v>21010</c:v>
                </c:pt>
                <c:pt idx="7258">
                  <c:v>21005</c:v>
                </c:pt>
                <c:pt idx="7259">
                  <c:v>20997</c:v>
                </c:pt>
                <c:pt idx="7260">
                  <c:v>20986</c:v>
                </c:pt>
                <c:pt idx="7261">
                  <c:v>20986</c:v>
                </c:pt>
                <c:pt idx="7262">
                  <c:v>20981</c:v>
                </c:pt>
                <c:pt idx="7263">
                  <c:v>20980</c:v>
                </c:pt>
                <c:pt idx="7264">
                  <c:v>20976</c:v>
                </c:pt>
                <c:pt idx="7265">
                  <c:v>20971</c:v>
                </c:pt>
                <c:pt idx="7266">
                  <c:v>20973</c:v>
                </c:pt>
                <c:pt idx="7267">
                  <c:v>20964</c:v>
                </c:pt>
                <c:pt idx="7268">
                  <c:v>20968</c:v>
                </c:pt>
                <c:pt idx="7269">
                  <c:v>20970</c:v>
                </c:pt>
                <c:pt idx="7270">
                  <c:v>20964</c:v>
                </c:pt>
                <c:pt idx="7271">
                  <c:v>20960</c:v>
                </c:pt>
                <c:pt idx="7272">
                  <c:v>20960</c:v>
                </c:pt>
                <c:pt idx="7273">
                  <c:v>20963</c:v>
                </c:pt>
                <c:pt idx="7274">
                  <c:v>20964</c:v>
                </c:pt>
                <c:pt idx="7275">
                  <c:v>20972</c:v>
                </c:pt>
                <c:pt idx="7276">
                  <c:v>20982</c:v>
                </c:pt>
                <c:pt idx="7277">
                  <c:v>20974</c:v>
                </c:pt>
                <c:pt idx="7278">
                  <c:v>20966</c:v>
                </c:pt>
                <c:pt idx="7279">
                  <c:v>20971</c:v>
                </c:pt>
                <c:pt idx="7280">
                  <c:v>20970</c:v>
                </c:pt>
                <c:pt idx="7281">
                  <c:v>20974</c:v>
                </c:pt>
                <c:pt idx="7282">
                  <c:v>20969</c:v>
                </c:pt>
                <c:pt idx="7283">
                  <c:v>20969</c:v>
                </c:pt>
                <c:pt idx="7284">
                  <c:v>20958</c:v>
                </c:pt>
                <c:pt idx="7285">
                  <c:v>20954</c:v>
                </c:pt>
                <c:pt idx="7286">
                  <c:v>20962</c:v>
                </c:pt>
                <c:pt idx="7287">
                  <c:v>20965</c:v>
                </c:pt>
                <c:pt idx="7288">
                  <c:v>20966</c:v>
                </c:pt>
                <c:pt idx="7289">
                  <c:v>20972</c:v>
                </c:pt>
                <c:pt idx="7290">
                  <c:v>20977</c:v>
                </c:pt>
                <c:pt idx="7291">
                  <c:v>20975</c:v>
                </c:pt>
                <c:pt idx="7292">
                  <c:v>20968</c:v>
                </c:pt>
                <c:pt idx="7293">
                  <c:v>20964</c:v>
                </c:pt>
                <c:pt idx="7294">
                  <c:v>20962</c:v>
                </c:pt>
                <c:pt idx="7295">
                  <c:v>20964</c:v>
                </c:pt>
                <c:pt idx="7296">
                  <c:v>20964</c:v>
                </c:pt>
                <c:pt idx="7297">
                  <c:v>20971</c:v>
                </c:pt>
                <c:pt idx="7298">
                  <c:v>20964</c:v>
                </c:pt>
                <c:pt idx="7299">
                  <c:v>20960</c:v>
                </c:pt>
                <c:pt idx="7300">
                  <c:v>20966</c:v>
                </c:pt>
                <c:pt idx="7301">
                  <c:v>20963</c:v>
                </c:pt>
                <c:pt idx="7302">
                  <c:v>20962</c:v>
                </c:pt>
                <c:pt idx="7303">
                  <c:v>20956</c:v>
                </c:pt>
                <c:pt idx="7304">
                  <c:v>20956</c:v>
                </c:pt>
                <c:pt idx="7305">
                  <c:v>20959</c:v>
                </c:pt>
                <c:pt idx="7306">
                  <c:v>20961</c:v>
                </c:pt>
                <c:pt idx="7307">
                  <c:v>20959</c:v>
                </c:pt>
                <c:pt idx="7308">
                  <c:v>20960</c:v>
                </c:pt>
                <c:pt idx="7309">
                  <c:v>20961</c:v>
                </c:pt>
                <c:pt idx="7310">
                  <c:v>20960</c:v>
                </c:pt>
                <c:pt idx="7311">
                  <c:v>20956</c:v>
                </c:pt>
                <c:pt idx="7312">
                  <c:v>20949</c:v>
                </c:pt>
                <c:pt idx="7313">
                  <c:v>20951</c:v>
                </c:pt>
                <c:pt idx="7314">
                  <c:v>20957</c:v>
                </c:pt>
                <c:pt idx="7315">
                  <c:v>20961</c:v>
                </c:pt>
                <c:pt idx="7316">
                  <c:v>20962</c:v>
                </c:pt>
                <c:pt idx="7317">
                  <c:v>20966</c:v>
                </c:pt>
                <c:pt idx="7318">
                  <c:v>20975</c:v>
                </c:pt>
                <c:pt idx="7319">
                  <c:v>20976</c:v>
                </c:pt>
                <c:pt idx="7320">
                  <c:v>20986</c:v>
                </c:pt>
                <c:pt idx="7321">
                  <c:v>20999</c:v>
                </c:pt>
                <c:pt idx="7322">
                  <c:v>21006</c:v>
                </c:pt>
                <c:pt idx="7323">
                  <c:v>21018</c:v>
                </c:pt>
                <c:pt idx="7324">
                  <c:v>21033</c:v>
                </c:pt>
                <c:pt idx="7325">
                  <c:v>21059</c:v>
                </c:pt>
                <c:pt idx="7326">
                  <c:v>21084</c:v>
                </c:pt>
                <c:pt idx="7327">
                  <c:v>21113</c:v>
                </c:pt>
                <c:pt idx="7328">
                  <c:v>21147</c:v>
                </c:pt>
                <c:pt idx="7329">
                  <c:v>21183</c:v>
                </c:pt>
                <c:pt idx="7330">
                  <c:v>21227</c:v>
                </c:pt>
                <c:pt idx="7331">
                  <c:v>21277</c:v>
                </c:pt>
                <c:pt idx="7332">
                  <c:v>21328</c:v>
                </c:pt>
                <c:pt idx="7333">
                  <c:v>21385</c:v>
                </c:pt>
                <c:pt idx="7334">
                  <c:v>21455</c:v>
                </c:pt>
                <c:pt idx="7335">
                  <c:v>21542</c:v>
                </c:pt>
                <c:pt idx="7336">
                  <c:v>21617</c:v>
                </c:pt>
                <c:pt idx="7337">
                  <c:v>21700</c:v>
                </c:pt>
                <c:pt idx="7338">
                  <c:v>21797</c:v>
                </c:pt>
                <c:pt idx="7339">
                  <c:v>21901</c:v>
                </c:pt>
                <c:pt idx="7340">
                  <c:v>22004</c:v>
                </c:pt>
                <c:pt idx="7341">
                  <c:v>22099</c:v>
                </c:pt>
                <c:pt idx="7342">
                  <c:v>22198</c:v>
                </c:pt>
                <c:pt idx="7343">
                  <c:v>22306</c:v>
                </c:pt>
                <c:pt idx="7344">
                  <c:v>22409</c:v>
                </c:pt>
                <c:pt idx="7345">
                  <c:v>22523</c:v>
                </c:pt>
                <c:pt idx="7346">
                  <c:v>22629</c:v>
                </c:pt>
                <c:pt idx="7347">
                  <c:v>22723</c:v>
                </c:pt>
                <c:pt idx="7348">
                  <c:v>22798</c:v>
                </c:pt>
                <c:pt idx="7349">
                  <c:v>22875</c:v>
                </c:pt>
                <c:pt idx="7350">
                  <c:v>22952</c:v>
                </c:pt>
                <c:pt idx="7351">
                  <c:v>23025</c:v>
                </c:pt>
                <c:pt idx="7352">
                  <c:v>23085</c:v>
                </c:pt>
                <c:pt idx="7353">
                  <c:v>23129</c:v>
                </c:pt>
                <c:pt idx="7354">
                  <c:v>23163</c:v>
                </c:pt>
                <c:pt idx="7355">
                  <c:v>23199</c:v>
                </c:pt>
                <c:pt idx="7356">
                  <c:v>23210</c:v>
                </c:pt>
                <c:pt idx="7357">
                  <c:v>23210</c:v>
                </c:pt>
                <c:pt idx="7358">
                  <c:v>23186</c:v>
                </c:pt>
                <c:pt idx="7359">
                  <c:v>23133</c:v>
                </c:pt>
                <c:pt idx="7360">
                  <c:v>23068</c:v>
                </c:pt>
                <c:pt idx="7361">
                  <c:v>23006</c:v>
                </c:pt>
                <c:pt idx="7362">
                  <c:v>22933</c:v>
                </c:pt>
                <c:pt idx="7363">
                  <c:v>22851</c:v>
                </c:pt>
                <c:pt idx="7364">
                  <c:v>22767</c:v>
                </c:pt>
                <c:pt idx="7365">
                  <c:v>22672</c:v>
                </c:pt>
                <c:pt idx="7366">
                  <c:v>22567</c:v>
                </c:pt>
                <c:pt idx="7367">
                  <c:v>22454</c:v>
                </c:pt>
                <c:pt idx="7368">
                  <c:v>22345</c:v>
                </c:pt>
                <c:pt idx="7369">
                  <c:v>22235</c:v>
                </c:pt>
                <c:pt idx="7370">
                  <c:v>22121</c:v>
                </c:pt>
                <c:pt idx="7371">
                  <c:v>22008</c:v>
                </c:pt>
                <c:pt idx="7372">
                  <c:v>21901</c:v>
                </c:pt>
                <c:pt idx="7373">
                  <c:v>21801</c:v>
                </c:pt>
                <c:pt idx="7374">
                  <c:v>21702</c:v>
                </c:pt>
                <c:pt idx="7375">
                  <c:v>21622</c:v>
                </c:pt>
                <c:pt idx="7376">
                  <c:v>21545</c:v>
                </c:pt>
                <c:pt idx="7377">
                  <c:v>21471</c:v>
                </c:pt>
                <c:pt idx="7378">
                  <c:v>21402</c:v>
                </c:pt>
                <c:pt idx="7379">
                  <c:v>21346</c:v>
                </c:pt>
                <c:pt idx="7380">
                  <c:v>21294</c:v>
                </c:pt>
                <c:pt idx="7381">
                  <c:v>21244</c:v>
                </c:pt>
                <c:pt idx="7382">
                  <c:v>21200</c:v>
                </c:pt>
                <c:pt idx="7383">
                  <c:v>21162</c:v>
                </c:pt>
                <c:pt idx="7384">
                  <c:v>21126</c:v>
                </c:pt>
                <c:pt idx="7385">
                  <c:v>21093</c:v>
                </c:pt>
                <c:pt idx="7386">
                  <c:v>21068</c:v>
                </c:pt>
                <c:pt idx="7387">
                  <c:v>21044</c:v>
                </c:pt>
                <c:pt idx="7388">
                  <c:v>21027</c:v>
                </c:pt>
                <c:pt idx="7389">
                  <c:v>21017</c:v>
                </c:pt>
                <c:pt idx="7390">
                  <c:v>20992</c:v>
                </c:pt>
                <c:pt idx="7391">
                  <c:v>20986</c:v>
                </c:pt>
                <c:pt idx="7392">
                  <c:v>20981</c:v>
                </c:pt>
                <c:pt idx="7393">
                  <c:v>20975</c:v>
                </c:pt>
                <c:pt idx="7394">
                  <c:v>20969</c:v>
                </c:pt>
                <c:pt idx="7395">
                  <c:v>20965</c:v>
                </c:pt>
                <c:pt idx="7396">
                  <c:v>20956</c:v>
                </c:pt>
                <c:pt idx="7397">
                  <c:v>20947</c:v>
                </c:pt>
                <c:pt idx="7398">
                  <c:v>20944</c:v>
                </c:pt>
                <c:pt idx="7399">
                  <c:v>20943</c:v>
                </c:pt>
                <c:pt idx="7400">
                  <c:v>20938</c:v>
                </c:pt>
                <c:pt idx="7401">
                  <c:v>20940</c:v>
                </c:pt>
                <c:pt idx="7402">
                  <c:v>20938</c:v>
                </c:pt>
                <c:pt idx="7403">
                  <c:v>20934</c:v>
                </c:pt>
                <c:pt idx="7404">
                  <c:v>20930</c:v>
                </c:pt>
                <c:pt idx="7405">
                  <c:v>20928</c:v>
                </c:pt>
                <c:pt idx="7406">
                  <c:v>20928</c:v>
                </c:pt>
                <c:pt idx="7407">
                  <c:v>20916</c:v>
                </c:pt>
                <c:pt idx="7408">
                  <c:v>20918</c:v>
                </c:pt>
                <c:pt idx="7409">
                  <c:v>20915</c:v>
                </c:pt>
                <c:pt idx="7410">
                  <c:v>20923</c:v>
                </c:pt>
                <c:pt idx="7411">
                  <c:v>20924</c:v>
                </c:pt>
                <c:pt idx="7412">
                  <c:v>20918</c:v>
                </c:pt>
                <c:pt idx="7413">
                  <c:v>20918</c:v>
                </c:pt>
                <c:pt idx="7414">
                  <c:v>20918</c:v>
                </c:pt>
                <c:pt idx="7415">
                  <c:v>20919</c:v>
                </c:pt>
                <c:pt idx="7416">
                  <c:v>20916</c:v>
                </c:pt>
                <c:pt idx="7417">
                  <c:v>20915</c:v>
                </c:pt>
                <c:pt idx="7418">
                  <c:v>20926</c:v>
                </c:pt>
                <c:pt idx="7419">
                  <c:v>20931</c:v>
                </c:pt>
                <c:pt idx="7420">
                  <c:v>20941</c:v>
                </c:pt>
                <c:pt idx="7421">
                  <c:v>20951</c:v>
                </c:pt>
                <c:pt idx="7422">
                  <c:v>20962</c:v>
                </c:pt>
                <c:pt idx="7423">
                  <c:v>20968</c:v>
                </c:pt>
                <c:pt idx="7424">
                  <c:v>20979</c:v>
                </c:pt>
                <c:pt idx="7425">
                  <c:v>20998</c:v>
                </c:pt>
                <c:pt idx="7426">
                  <c:v>21014</c:v>
                </c:pt>
                <c:pt idx="7427">
                  <c:v>21036</c:v>
                </c:pt>
                <c:pt idx="7428">
                  <c:v>21058</c:v>
                </c:pt>
                <c:pt idx="7429">
                  <c:v>21087</c:v>
                </c:pt>
                <c:pt idx="7430">
                  <c:v>21120</c:v>
                </c:pt>
                <c:pt idx="7431">
                  <c:v>21159</c:v>
                </c:pt>
                <c:pt idx="7432">
                  <c:v>21198</c:v>
                </c:pt>
                <c:pt idx="7433">
                  <c:v>21246</c:v>
                </c:pt>
                <c:pt idx="7434">
                  <c:v>21293</c:v>
                </c:pt>
                <c:pt idx="7435">
                  <c:v>21352</c:v>
                </c:pt>
                <c:pt idx="7436">
                  <c:v>21410</c:v>
                </c:pt>
                <c:pt idx="7437">
                  <c:v>21472</c:v>
                </c:pt>
                <c:pt idx="7438">
                  <c:v>21537</c:v>
                </c:pt>
                <c:pt idx="7439">
                  <c:v>21612</c:v>
                </c:pt>
                <c:pt idx="7440">
                  <c:v>21688</c:v>
                </c:pt>
                <c:pt idx="7441">
                  <c:v>21775</c:v>
                </c:pt>
                <c:pt idx="7442">
                  <c:v>21860</c:v>
                </c:pt>
                <c:pt idx="7443">
                  <c:v>21949</c:v>
                </c:pt>
                <c:pt idx="7444">
                  <c:v>22045</c:v>
                </c:pt>
                <c:pt idx="7445">
                  <c:v>22143</c:v>
                </c:pt>
                <c:pt idx="7446">
                  <c:v>22236</c:v>
                </c:pt>
                <c:pt idx="7447">
                  <c:v>22324</c:v>
                </c:pt>
                <c:pt idx="7448">
                  <c:v>22408</c:v>
                </c:pt>
                <c:pt idx="7449">
                  <c:v>22481</c:v>
                </c:pt>
                <c:pt idx="7450">
                  <c:v>22548</c:v>
                </c:pt>
                <c:pt idx="7451">
                  <c:v>22619</c:v>
                </c:pt>
                <c:pt idx="7452">
                  <c:v>22674</c:v>
                </c:pt>
                <c:pt idx="7453">
                  <c:v>22722</c:v>
                </c:pt>
                <c:pt idx="7454">
                  <c:v>22768</c:v>
                </c:pt>
                <c:pt idx="7455">
                  <c:v>22814</c:v>
                </c:pt>
                <c:pt idx="7456">
                  <c:v>22858</c:v>
                </c:pt>
                <c:pt idx="7457">
                  <c:v>22900</c:v>
                </c:pt>
                <c:pt idx="7458">
                  <c:v>22921</c:v>
                </c:pt>
                <c:pt idx="7459">
                  <c:v>22928</c:v>
                </c:pt>
                <c:pt idx="7460">
                  <c:v>22917</c:v>
                </c:pt>
                <c:pt idx="7461">
                  <c:v>22891</c:v>
                </c:pt>
                <c:pt idx="7462">
                  <c:v>22863</c:v>
                </c:pt>
                <c:pt idx="7463">
                  <c:v>22827</c:v>
                </c:pt>
                <c:pt idx="7464">
                  <c:v>22779</c:v>
                </c:pt>
                <c:pt idx="7465">
                  <c:v>22721</c:v>
                </c:pt>
                <c:pt idx="7466">
                  <c:v>22659</c:v>
                </c:pt>
                <c:pt idx="7467">
                  <c:v>22598</c:v>
                </c:pt>
                <c:pt idx="7468">
                  <c:v>22529</c:v>
                </c:pt>
                <c:pt idx="7469">
                  <c:v>22447</c:v>
                </c:pt>
                <c:pt idx="7470">
                  <c:v>22360</c:v>
                </c:pt>
                <c:pt idx="7471">
                  <c:v>22278</c:v>
                </c:pt>
                <c:pt idx="7472">
                  <c:v>22185</c:v>
                </c:pt>
                <c:pt idx="7473">
                  <c:v>22097</c:v>
                </c:pt>
                <c:pt idx="7474">
                  <c:v>22009</c:v>
                </c:pt>
                <c:pt idx="7475">
                  <c:v>21939</c:v>
                </c:pt>
                <c:pt idx="7476">
                  <c:v>21873</c:v>
                </c:pt>
                <c:pt idx="7477">
                  <c:v>21808</c:v>
                </c:pt>
                <c:pt idx="7478">
                  <c:v>21745</c:v>
                </c:pt>
                <c:pt idx="7479">
                  <c:v>21685</c:v>
                </c:pt>
                <c:pt idx="7480">
                  <c:v>21627</c:v>
                </c:pt>
                <c:pt idx="7481">
                  <c:v>21571</c:v>
                </c:pt>
                <c:pt idx="7482">
                  <c:v>21519</c:v>
                </c:pt>
                <c:pt idx="7483">
                  <c:v>21475</c:v>
                </c:pt>
                <c:pt idx="7484">
                  <c:v>21425</c:v>
                </c:pt>
                <c:pt idx="7485">
                  <c:v>21386</c:v>
                </c:pt>
                <c:pt idx="7486">
                  <c:v>21353</c:v>
                </c:pt>
                <c:pt idx="7487">
                  <c:v>21321</c:v>
                </c:pt>
                <c:pt idx="7488">
                  <c:v>21281</c:v>
                </c:pt>
                <c:pt idx="7489">
                  <c:v>21256</c:v>
                </c:pt>
                <c:pt idx="7490">
                  <c:v>21240</c:v>
                </c:pt>
                <c:pt idx="7491">
                  <c:v>21214</c:v>
                </c:pt>
                <c:pt idx="7492">
                  <c:v>21189</c:v>
                </c:pt>
                <c:pt idx="7493">
                  <c:v>21176</c:v>
                </c:pt>
                <c:pt idx="7494">
                  <c:v>21154</c:v>
                </c:pt>
                <c:pt idx="7495">
                  <c:v>21140</c:v>
                </c:pt>
                <c:pt idx="7496">
                  <c:v>21127</c:v>
                </c:pt>
                <c:pt idx="7497">
                  <c:v>21114</c:v>
                </c:pt>
                <c:pt idx="7498">
                  <c:v>21103</c:v>
                </c:pt>
                <c:pt idx="7499">
                  <c:v>21092</c:v>
                </c:pt>
                <c:pt idx="7500">
                  <c:v>21083</c:v>
                </c:pt>
                <c:pt idx="7501">
                  <c:v>21081</c:v>
                </c:pt>
                <c:pt idx="7502">
                  <c:v>21068</c:v>
                </c:pt>
                <c:pt idx="7503">
                  <c:v>21065</c:v>
                </c:pt>
                <c:pt idx="7504">
                  <c:v>21061</c:v>
                </c:pt>
                <c:pt idx="7505">
                  <c:v>21058</c:v>
                </c:pt>
                <c:pt idx="7506">
                  <c:v>21052</c:v>
                </c:pt>
                <c:pt idx="7507">
                  <c:v>21048</c:v>
                </c:pt>
                <c:pt idx="7508">
                  <c:v>21044</c:v>
                </c:pt>
                <c:pt idx="7509">
                  <c:v>21040</c:v>
                </c:pt>
                <c:pt idx="7510">
                  <c:v>21036</c:v>
                </c:pt>
                <c:pt idx="7511">
                  <c:v>21038</c:v>
                </c:pt>
                <c:pt idx="7512">
                  <c:v>21036</c:v>
                </c:pt>
                <c:pt idx="7513">
                  <c:v>21036</c:v>
                </c:pt>
                <c:pt idx="7514">
                  <c:v>21033</c:v>
                </c:pt>
                <c:pt idx="7515">
                  <c:v>21028</c:v>
                </c:pt>
                <c:pt idx="7516">
                  <c:v>21026</c:v>
                </c:pt>
                <c:pt idx="7517">
                  <c:v>21021</c:v>
                </c:pt>
                <c:pt idx="7518">
                  <c:v>21019</c:v>
                </c:pt>
                <c:pt idx="7519">
                  <c:v>21013</c:v>
                </c:pt>
                <c:pt idx="7520">
                  <c:v>21019</c:v>
                </c:pt>
                <c:pt idx="7521">
                  <c:v>21024</c:v>
                </c:pt>
                <c:pt idx="7522">
                  <c:v>21020</c:v>
                </c:pt>
                <c:pt idx="7523">
                  <c:v>21018</c:v>
                </c:pt>
                <c:pt idx="7524">
                  <c:v>21017</c:v>
                </c:pt>
                <c:pt idx="7525">
                  <c:v>21015</c:v>
                </c:pt>
                <c:pt idx="7526">
                  <c:v>21018</c:v>
                </c:pt>
                <c:pt idx="7527">
                  <c:v>21018</c:v>
                </c:pt>
                <c:pt idx="7528">
                  <c:v>21021</c:v>
                </c:pt>
                <c:pt idx="7529">
                  <c:v>21023</c:v>
                </c:pt>
                <c:pt idx="7530">
                  <c:v>21026</c:v>
                </c:pt>
                <c:pt idx="7531">
                  <c:v>21023</c:v>
                </c:pt>
                <c:pt idx="7532">
                  <c:v>21021</c:v>
                </c:pt>
                <c:pt idx="7533">
                  <c:v>21024</c:v>
                </c:pt>
                <c:pt idx="7534">
                  <c:v>21021</c:v>
                </c:pt>
                <c:pt idx="7535">
                  <c:v>21023</c:v>
                </c:pt>
                <c:pt idx="7536">
                  <c:v>21030</c:v>
                </c:pt>
                <c:pt idx="7537">
                  <c:v>21035</c:v>
                </c:pt>
                <c:pt idx="7538">
                  <c:v>21042</c:v>
                </c:pt>
                <c:pt idx="7539">
                  <c:v>21044</c:v>
                </c:pt>
                <c:pt idx="7540">
                  <c:v>21049</c:v>
                </c:pt>
                <c:pt idx="7541">
                  <c:v>21058</c:v>
                </c:pt>
                <c:pt idx="7542">
                  <c:v>21068</c:v>
                </c:pt>
                <c:pt idx="7543">
                  <c:v>21075</c:v>
                </c:pt>
                <c:pt idx="7544">
                  <c:v>21082</c:v>
                </c:pt>
                <c:pt idx="7545">
                  <c:v>21098</c:v>
                </c:pt>
                <c:pt idx="7546">
                  <c:v>21113</c:v>
                </c:pt>
                <c:pt idx="7547">
                  <c:v>21122</c:v>
                </c:pt>
                <c:pt idx="7548">
                  <c:v>21138</c:v>
                </c:pt>
                <c:pt idx="7549">
                  <c:v>21146</c:v>
                </c:pt>
                <c:pt idx="7550">
                  <c:v>21146</c:v>
                </c:pt>
                <c:pt idx="7551">
                  <c:v>21156</c:v>
                </c:pt>
                <c:pt idx="7552">
                  <c:v>21164</c:v>
                </c:pt>
                <c:pt idx="7553">
                  <c:v>21172</c:v>
                </c:pt>
                <c:pt idx="7554">
                  <c:v>21177</c:v>
                </c:pt>
                <c:pt idx="7555">
                  <c:v>21180</c:v>
                </c:pt>
                <c:pt idx="7556">
                  <c:v>21184</c:v>
                </c:pt>
                <c:pt idx="7557">
                  <c:v>21194</c:v>
                </c:pt>
                <c:pt idx="7558">
                  <c:v>21201</c:v>
                </c:pt>
                <c:pt idx="7559">
                  <c:v>21202</c:v>
                </c:pt>
                <c:pt idx="7560">
                  <c:v>21201</c:v>
                </c:pt>
                <c:pt idx="7561">
                  <c:v>21194</c:v>
                </c:pt>
                <c:pt idx="7562">
                  <c:v>21186</c:v>
                </c:pt>
                <c:pt idx="7563">
                  <c:v>21177</c:v>
                </c:pt>
                <c:pt idx="7564">
                  <c:v>21173</c:v>
                </c:pt>
                <c:pt idx="7565">
                  <c:v>21168</c:v>
                </c:pt>
                <c:pt idx="7566">
                  <c:v>21155</c:v>
                </c:pt>
                <c:pt idx="7567">
                  <c:v>21147</c:v>
                </c:pt>
                <c:pt idx="7568">
                  <c:v>21135</c:v>
                </c:pt>
                <c:pt idx="7569">
                  <c:v>21123</c:v>
                </c:pt>
                <c:pt idx="7570">
                  <c:v>21117</c:v>
                </c:pt>
                <c:pt idx="7571">
                  <c:v>21110</c:v>
                </c:pt>
                <c:pt idx="7572">
                  <c:v>21096</c:v>
                </c:pt>
                <c:pt idx="7573">
                  <c:v>21084</c:v>
                </c:pt>
                <c:pt idx="7574">
                  <c:v>21070</c:v>
                </c:pt>
                <c:pt idx="7575">
                  <c:v>21064</c:v>
                </c:pt>
                <c:pt idx="7576">
                  <c:v>21056</c:v>
                </c:pt>
                <c:pt idx="7577">
                  <c:v>21045</c:v>
                </c:pt>
                <c:pt idx="7578">
                  <c:v>21032</c:v>
                </c:pt>
                <c:pt idx="7579">
                  <c:v>21017</c:v>
                </c:pt>
                <c:pt idx="7580">
                  <c:v>21015</c:v>
                </c:pt>
                <c:pt idx="7581">
                  <c:v>21012</c:v>
                </c:pt>
                <c:pt idx="7582">
                  <c:v>21000</c:v>
                </c:pt>
                <c:pt idx="7583">
                  <c:v>20993</c:v>
                </c:pt>
                <c:pt idx="7584">
                  <c:v>20990</c:v>
                </c:pt>
                <c:pt idx="7585">
                  <c:v>20984</c:v>
                </c:pt>
                <c:pt idx="7586">
                  <c:v>20987</c:v>
                </c:pt>
                <c:pt idx="7587">
                  <c:v>20984</c:v>
                </c:pt>
                <c:pt idx="7588">
                  <c:v>20984</c:v>
                </c:pt>
                <c:pt idx="7589">
                  <c:v>20989</c:v>
                </c:pt>
                <c:pt idx="7590">
                  <c:v>20988</c:v>
                </c:pt>
                <c:pt idx="7591">
                  <c:v>20996</c:v>
                </c:pt>
                <c:pt idx="7592">
                  <c:v>21000</c:v>
                </c:pt>
                <c:pt idx="7593">
                  <c:v>21006</c:v>
                </c:pt>
                <c:pt idx="7594">
                  <c:v>21006</c:v>
                </c:pt>
                <c:pt idx="7595">
                  <c:v>21007</c:v>
                </c:pt>
                <c:pt idx="7596">
                  <c:v>21014</c:v>
                </c:pt>
                <c:pt idx="7597">
                  <c:v>21016</c:v>
                </c:pt>
                <c:pt idx="7598">
                  <c:v>21022</c:v>
                </c:pt>
                <c:pt idx="7599">
                  <c:v>21030</c:v>
                </c:pt>
                <c:pt idx="7600">
                  <c:v>21032</c:v>
                </c:pt>
                <c:pt idx="7601">
                  <c:v>21035</c:v>
                </c:pt>
                <c:pt idx="7602">
                  <c:v>21034</c:v>
                </c:pt>
                <c:pt idx="7603">
                  <c:v>21039</c:v>
                </c:pt>
                <c:pt idx="7604">
                  <c:v>21038</c:v>
                </c:pt>
                <c:pt idx="7605">
                  <c:v>21048</c:v>
                </c:pt>
                <c:pt idx="7606">
                  <c:v>21049</c:v>
                </c:pt>
                <c:pt idx="7607">
                  <c:v>21048</c:v>
                </c:pt>
                <c:pt idx="7608">
                  <c:v>21042</c:v>
                </c:pt>
                <c:pt idx="7609">
                  <c:v>21043</c:v>
                </c:pt>
                <c:pt idx="7610">
                  <c:v>21036</c:v>
                </c:pt>
                <c:pt idx="7611">
                  <c:v>21037</c:v>
                </c:pt>
                <c:pt idx="7612">
                  <c:v>21039</c:v>
                </c:pt>
                <c:pt idx="7613">
                  <c:v>21043</c:v>
                </c:pt>
                <c:pt idx="7614">
                  <c:v>21034</c:v>
                </c:pt>
                <c:pt idx="7615">
                  <c:v>21039</c:v>
                </c:pt>
                <c:pt idx="7616">
                  <c:v>21032</c:v>
                </c:pt>
                <c:pt idx="7617">
                  <c:v>21027</c:v>
                </c:pt>
                <c:pt idx="7618">
                  <c:v>21025</c:v>
                </c:pt>
                <c:pt idx="7619">
                  <c:v>21020</c:v>
                </c:pt>
                <c:pt idx="7620">
                  <c:v>21015</c:v>
                </c:pt>
                <c:pt idx="7621">
                  <c:v>21014</c:v>
                </c:pt>
                <c:pt idx="7622">
                  <c:v>21022</c:v>
                </c:pt>
                <c:pt idx="7623">
                  <c:v>21027</c:v>
                </c:pt>
                <c:pt idx="7624">
                  <c:v>21030</c:v>
                </c:pt>
                <c:pt idx="7625">
                  <c:v>21040</c:v>
                </c:pt>
                <c:pt idx="7626">
                  <c:v>21046</c:v>
                </c:pt>
                <c:pt idx="7627">
                  <c:v>21051</c:v>
                </c:pt>
                <c:pt idx="7628">
                  <c:v>21067</c:v>
                </c:pt>
                <c:pt idx="7629">
                  <c:v>21080</c:v>
                </c:pt>
                <c:pt idx="7630">
                  <c:v>21094</c:v>
                </c:pt>
                <c:pt idx="7631">
                  <c:v>21112</c:v>
                </c:pt>
                <c:pt idx="7632">
                  <c:v>21137</c:v>
                </c:pt>
                <c:pt idx="7633">
                  <c:v>21158</c:v>
                </c:pt>
                <c:pt idx="7634">
                  <c:v>21189</c:v>
                </c:pt>
                <c:pt idx="7635">
                  <c:v>21211</c:v>
                </c:pt>
                <c:pt idx="7636">
                  <c:v>21230</c:v>
                </c:pt>
                <c:pt idx="7637">
                  <c:v>21256</c:v>
                </c:pt>
                <c:pt idx="7638">
                  <c:v>21284</c:v>
                </c:pt>
                <c:pt idx="7639">
                  <c:v>21311</c:v>
                </c:pt>
                <c:pt idx="7640">
                  <c:v>21340</c:v>
                </c:pt>
                <c:pt idx="7641">
                  <c:v>21366</c:v>
                </c:pt>
                <c:pt idx="7642">
                  <c:v>21387</c:v>
                </c:pt>
                <c:pt idx="7643">
                  <c:v>21414</c:v>
                </c:pt>
                <c:pt idx="7644">
                  <c:v>21439</c:v>
                </c:pt>
                <c:pt idx="7645">
                  <c:v>21463</c:v>
                </c:pt>
                <c:pt idx="7646">
                  <c:v>21484</c:v>
                </c:pt>
                <c:pt idx="7647">
                  <c:v>21503</c:v>
                </c:pt>
                <c:pt idx="7648">
                  <c:v>21515</c:v>
                </c:pt>
                <c:pt idx="7649">
                  <c:v>21523</c:v>
                </c:pt>
                <c:pt idx="7650">
                  <c:v>21525</c:v>
                </c:pt>
                <c:pt idx="7651">
                  <c:v>21530</c:v>
                </c:pt>
                <c:pt idx="7652">
                  <c:v>21529</c:v>
                </c:pt>
                <c:pt idx="7653">
                  <c:v>21524</c:v>
                </c:pt>
                <c:pt idx="7654">
                  <c:v>21515</c:v>
                </c:pt>
                <c:pt idx="7655">
                  <c:v>21503</c:v>
                </c:pt>
                <c:pt idx="7656">
                  <c:v>21484</c:v>
                </c:pt>
                <c:pt idx="7657">
                  <c:v>21460</c:v>
                </c:pt>
                <c:pt idx="7658">
                  <c:v>21447</c:v>
                </c:pt>
                <c:pt idx="7659">
                  <c:v>21423</c:v>
                </c:pt>
                <c:pt idx="7660">
                  <c:v>21407</c:v>
                </c:pt>
                <c:pt idx="7661">
                  <c:v>21383</c:v>
                </c:pt>
                <c:pt idx="7662">
                  <c:v>21358</c:v>
                </c:pt>
                <c:pt idx="7663">
                  <c:v>21333</c:v>
                </c:pt>
                <c:pt idx="7664">
                  <c:v>21308</c:v>
                </c:pt>
                <c:pt idx="7665">
                  <c:v>21290</c:v>
                </c:pt>
                <c:pt idx="7666">
                  <c:v>21274</c:v>
                </c:pt>
                <c:pt idx="7667">
                  <c:v>21254</c:v>
                </c:pt>
                <c:pt idx="7668">
                  <c:v>21229</c:v>
                </c:pt>
                <c:pt idx="7669">
                  <c:v>21212</c:v>
                </c:pt>
                <c:pt idx="7670">
                  <c:v>21198</c:v>
                </c:pt>
                <c:pt idx="7671">
                  <c:v>21184</c:v>
                </c:pt>
                <c:pt idx="7672">
                  <c:v>21159</c:v>
                </c:pt>
                <c:pt idx="7673">
                  <c:v>21142</c:v>
                </c:pt>
                <c:pt idx="7674">
                  <c:v>21123</c:v>
                </c:pt>
                <c:pt idx="7675">
                  <c:v>21106</c:v>
                </c:pt>
                <c:pt idx="7676">
                  <c:v>21089</c:v>
                </c:pt>
                <c:pt idx="7677">
                  <c:v>21076</c:v>
                </c:pt>
                <c:pt idx="7678">
                  <c:v>21060</c:v>
                </c:pt>
                <c:pt idx="7679">
                  <c:v>21053</c:v>
                </c:pt>
                <c:pt idx="7680">
                  <c:v>21046</c:v>
                </c:pt>
                <c:pt idx="7681">
                  <c:v>21037</c:v>
                </c:pt>
                <c:pt idx="7682">
                  <c:v>21023</c:v>
                </c:pt>
                <c:pt idx="7683">
                  <c:v>21012</c:v>
                </c:pt>
                <c:pt idx="7684">
                  <c:v>21008</c:v>
                </c:pt>
                <c:pt idx="7685">
                  <c:v>21001</c:v>
                </c:pt>
                <c:pt idx="7686">
                  <c:v>21000</c:v>
                </c:pt>
                <c:pt idx="7687">
                  <c:v>20994</c:v>
                </c:pt>
                <c:pt idx="7688">
                  <c:v>20988</c:v>
                </c:pt>
                <c:pt idx="7689">
                  <c:v>20986</c:v>
                </c:pt>
                <c:pt idx="7690">
                  <c:v>20981</c:v>
                </c:pt>
                <c:pt idx="7691">
                  <c:v>20976</c:v>
                </c:pt>
                <c:pt idx="7692">
                  <c:v>20972</c:v>
                </c:pt>
                <c:pt idx="7693">
                  <c:v>20969</c:v>
                </c:pt>
                <c:pt idx="7694">
                  <c:v>20970</c:v>
                </c:pt>
                <c:pt idx="7695">
                  <c:v>20972</c:v>
                </c:pt>
                <c:pt idx="7696">
                  <c:v>20968</c:v>
                </c:pt>
                <c:pt idx="7697">
                  <c:v>20961</c:v>
                </c:pt>
                <c:pt idx="7698">
                  <c:v>20959</c:v>
                </c:pt>
                <c:pt idx="7699">
                  <c:v>20961</c:v>
                </c:pt>
                <c:pt idx="7700">
                  <c:v>20963</c:v>
                </c:pt>
                <c:pt idx="7701">
                  <c:v>20959</c:v>
                </c:pt>
                <c:pt idx="7702">
                  <c:v>20959</c:v>
                </c:pt>
                <c:pt idx="7703">
                  <c:v>20959</c:v>
                </c:pt>
                <c:pt idx="7704">
                  <c:v>20958</c:v>
                </c:pt>
                <c:pt idx="7705">
                  <c:v>20957</c:v>
                </c:pt>
                <c:pt idx="7706">
                  <c:v>20955</c:v>
                </c:pt>
                <c:pt idx="7707">
                  <c:v>20957</c:v>
                </c:pt>
                <c:pt idx="7708">
                  <c:v>20958</c:v>
                </c:pt>
                <c:pt idx="7709">
                  <c:v>20961</c:v>
                </c:pt>
                <c:pt idx="7710">
                  <c:v>20966</c:v>
                </c:pt>
                <c:pt idx="7711">
                  <c:v>20970</c:v>
                </c:pt>
                <c:pt idx="7712">
                  <c:v>20977</c:v>
                </c:pt>
                <c:pt idx="7713">
                  <c:v>20974</c:v>
                </c:pt>
                <c:pt idx="7714">
                  <c:v>20977</c:v>
                </c:pt>
                <c:pt idx="7715">
                  <c:v>20980</c:v>
                </c:pt>
                <c:pt idx="7716">
                  <c:v>20981</c:v>
                </c:pt>
                <c:pt idx="7717">
                  <c:v>20979</c:v>
                </c:pt>
                <c:pt idx="7718">
                  <c:v>20984</c:v>
                </c:pt>
                <c:pt idx="7719">
                  <c:v>20987</c:v>
                </c:pt>
                <c:pt idx="7720">
                  <c:v>20992</c:v>
                </c:pt>
                <c:pt idx="7721">
                  <c:v>20990</c:v>
                </c:pt>
                <c:pt idx="7722">
                  <c:v>20990</c:v>
                </c:pt>
                <c:pt idx="7723">
                  <c:v>20995</c:v>
                </c:pt>
                <c:pt idx="7724">
                  <c:v>20997</c:v>
                </c:pt>
                <c:pt idx="7725">
                  <c:v>21004</c:v>
                </c:pt>
                <c:pt idx="7726">
                  <c:v>21007</c:v>
                </c:pt>
                <c:pt idx="7727">
                  <c:v>21013</c:v>
                </c:pt>
                <c:pt idx="7728">
                  <c:v>21023</c:v>
                </c:pt>
                <c:pt idx="7729">
                  <c:v>21026</c:v>
                </c:pt>
                <c:pt idx="7730">
                  <c:v>21031</c:v>
                </c:pt>
                <c:pt idx="7731">
                  <c:v>21036</c:v>
                </c:pt>
                <c:pt idx="7732">
                  <c:v>21047</c:v>
                </c:pt>
                <c:pt idx="7733">
                  <c:v>21056</c:v>
                </c:pt>
                <c:pt idx="7734">
                  <c:v>21071</c:v>
                </c:pt>
                <c:pt idx="7735">
                  <c:v>21085</c:v>
                </c:pt>
                <c:pt idx="7736">
                  <c:v>21092</c:v>
                </c:pt>
                <c:pt idx="7737">
                  <c:v>21110</c:v>
                </c:pt>
                <c:pt idx="7738">
                  <c:v>21129</c:v>
                </c:pt>
                <c:pt idx="7739">
                  <c:v>21138</c:v>
                </c:pt>
                <c:pt idx="7740">
                  <c:v>21159</c:v>
                </c:pt>
                <c:pt idx="7741">
                  <c:v>21171</c:v>
                </c:pt>
                <c:pt idx="7742">
                  <c:v>21190</c:v>
                </c:pt>
                <c:pt idx="7743">
                  <c:v>21207</c:v>
                </c:pt>
                <c:pt idx="7744">
                  <c:v>21223</c:v>
                </c:pt>
                <c:pt idx="7745">
                  <c:v>21247</c:v>
                </c:pt>
                <c:pt idx="7746">
                  <c:v>21266</c:v>
                </c:pt>
                <c:pt idx="7747">
                  <c:v>21288</c:v>
                </c:pt>
                <c:pt idx="7748">
                  <c:v>21308</c:v>
                </c:pt>
                <c:pt idx="7749">
                  <c:v>21328</c:v>
                </c:pt>
                <c:pt idx="7750">
                  <c:v>21339</c:v>
                </c:pt>
                <c:pt idx="7751">
                  <c:v>21358</c:v>
                </c:pt>
                <c:pt idx="7752">
                  <c:v>21363</c:v>
                </c:pt>
                <c:pt idx="7753">
                  <c:v>21373</c:v>
                </c:pt>
                <c:pt idx="7754">
                  <c:v>21390</c:v>
                </c:pt>
                <c:pt idx="7755">
                  <c:v>21402</c:v>
                </c:pt>
                <c:pt idx="7756">
                  <c:v>21411</c:v>
                </c:pt>
                <c:pt idx="7757">
                  <c:v>21412</c:v>
                </c:pt>
                <c:pt idx="7758">
                  <c:v>21408</c:v>
                </c:pt>
                <c:pt idx="7759">
                  <c:v>21415</c:v>
                </c:pt>
                <c:pt idx="7760">
                  <c:v>21412</c:v>
                </c:pt>
                <c:pt idx="7761">
                  <c:v>21405</c:v>
                </c:pt>
                <c:pt idx="7762">
                  <c:v>21396</c:v>
                </c:pt>
                <c:pt idx="7763">
                  <c:v>21389</c:v>
                </c:pt>
                <c:pt idx="7764">
                  <c:v>21372</c:v>
                </c:pt>
                <c:pt idx="7765">
                  <c:v>21358</c:v>
                </c:pt>
                <c:pt idx="7766">
                  <c:v>21329</c:v>
                </c:pt>
                <c:pt idx="7767">
                  <c:v>21321</c:v>
                </c:pt>
                <c:pt idx="7768">
                  <c:v>21303</c:v>
                </c:pt>
                <c:pt idx="7769">
                  <c:v>21286</c:v>
                </c:pt>
                <c:pt idx="7770">
                  <c:v>21264</c:v>
                </c:pt>
                <c:pt idx="7771">
                  <c:v>21248</c:v>
                </c:pt>
                <c:pt idx="7772">
                  <c:v>21227</c:v>
                </c:pt>
                <c:pt idx="7773">
                  <c:v>21206</c:v>
                </c:pt>
                <c:pt idx="7774">
                  <c:v>21187</c:v>
                </c:pt>
                <c:pt idx="7775">
                  <c:v>21175</c:v>
                </c:pt>
                <c:pt idx="7776">
                  <c:v>21156</c:v>
                </c:pt>
                <c:pt idx="7777">
                  <c:v>21141</c:v>
                </c:pt>
                <c:pt idx="7778">
                  <c:v>21133</c:v>
                </c:pt>
                <c:pt idx="7779">
                  <c:v>21116</c:v>
                </c:pt>
                <c:pt idx="7780">
                  <c:v>21102</c:v>
                </c:pt>
                <c:pt idx="7781">
                  <c:v>21088</c:v>
                </c:pt>
                <c:pt idx="7782">
                  <c:v>21071</c:v>
                </c:pt>
                <c:pt idx="7783">
                  <c:v>21058</c:v>
                </c:pt>
                <c:pt idx="7784">
                  <c:v>21044</c:v>
                </c:pt>
                <c:pt idx="7785">
                  <c:v>21030</c:v>
                </c:pt>
                <c:pt idx="7786">
                  <c:v>21017</c:v>
                </c:pt>
                <c:pt idx="7787">
                  <c:v>21004</c:v>
                </c:pt>
                <c:pt idx="7788">
                  <c:v>20998</c:v>
                </c:pt>
                <c:pt idx="7789">
                  <c:v>20997</c:v>
                </c:pt>
                <c:pt idx="7790">
                  <c:v>20989</c:v>
                </c:pt>
                <c:pt idx="7791">
                  <c:v>20982</c:v>
                </c:pt>
                <c:pt idx="7792">
                  <c:v>20976</c:v>
                </c:pt>
                <c:pt idx="7793">
                  <c:v>20967</c:v>
                </c:pt>
                <c:pt idx="7794">
                  <c:v>20966</c:v>
                </c:pt>
                <c:pt idx="7795">
                  <c:v>20965</c:v>
                </c:pt>
                <c:pt idx="7796">
                  <c:v>20959</c:v>
                </c:pt>
                <c:pt idx="7797">
                  <c:v>20952</c:v>
                </c:pt>
                <c:pt idx="7798">
                  <c:v>20955</c:v>
                </c:pt>
                <c:pt idx="7799">
                  <c:v>20963</c:v>
                </c:pt>
                <c:pt idx="7800">
                  <c:v>20964</c:v>
                </c:pt>
                <c:pt idx="7801">
                  <c:v>20971</c:v>
                </c:pt>
                <c:pt idx="7802">
                  <c:v>20969</c:v>
                </c:pt>
                <c:pt idx="7803">
                  <c:v>20972</c:v>
                </c:pt>
                <c:pt idx="7804">
                  <c:v>20980</c:v>
                </c:pt>
                <c:pt idx="7805">
                  <c:v>20985</c:v>
                </c:pt>
                <c:pt idx="7806">
                  <c:v>20998</c:v>
                </c:pt>
                <c:pt idx="7807">
                  <c:v>21009</c:v>
                </c:pt>
                <c:pt idx="7808">
                  <c:v>21019</c:v>
                </c:pt>
                <c:pt idx="7809">
                  <c:v>21032</c:v>
                </c:pt>
                <c:pt idx="7810">
                  <c:v>21044</c:v>
                </c:pt>
                <c:pt idx="7811">
                  <c:v>21061</c:v>
                </c:pt>
                <c:pt idx="7812">
                  <c:v>21075</c:v>
                </c:pt>
                <c:pt idx="7813">
                  <c:v>21096</c:v>
                </c:pt>
                <c:pt idx="7814">
                  <c:v>21122</c:v>
                </c:pt>
                <c:pt idx="7815">
                  <c:v>21140</c:v>
                </c:pt>
                <c:pt idx="7816">
                  <c:v>21168</c:v>
                </c:pt>
                <c:pt idx="7817">
                  <c:v>21200</c:v>
                </c:pt>
                <c:pt idx="7818">
                  <c:v>21228</c:v>
                </c:pt>
                <c:pt idx="7819">
                  <c:v>21256</c:v>
                </c:pt>
                <c:pt idx="7820">
                  <c:v>21288</c:v>
                </c:pt>
                <c:pt idx="7821">
                  <c:v>21316</c:v>
                </c:pt>
                <c:pt idx="7822">
                  <c:v>21343</c:v>
                </c:pt>
                <c:pt idx="7823">
                  <c:v>21378</c:v>
                </c:pt>
                <c:pt idx="7824">
                  <c:v>21403</c:v>
                </c:pt>
                <c:pt idx="7825">
                  <c:v>21440</c:v>
                </c:pt>
                <c:pt idx="7826">
                  <c:v>21466</c:v>
                </c:pt>
                <c:pt idx="7827">
                  <c:v>21494</c:v>
                </c:pt>
                <c:pt idx="7828">
                  <c:v>21516</c:v>
                </c:pt>
                <c:pt idx="7829">
                  <c:v>21539</c:v>
                </c:pt>
                <c:pt idx="7830">
                  <c:v>21552</c:v>
                </c:pt>
                <c:pt idx="7831">
                  <c:v>21564</c:v>
                </c:pt>
                <c:pt idx="7832">
                  <c:v>21563</c:v>
                </c:pt>
                <c:pt idx="7833">
                  <c:v>21568</c:v>
                </c:pt>
                <c:pt idx="7834">
                  <c:v>21573</c:v>
                </c:pt>
                <c:pt idx="7835">
                  <c:v>21573</c:v>
                </c:pt>
                <c:pt idx="7836">
                  <c:v>21571</c:v>
                </c:pt>
                <c:pt idx="7837">
                  <c:v>21568</c:v>
                </c:pt>
                <c:pt idx="7838">
                  <c:v>21554</c:v>
                </c:pt>
                <c:pt idx="7839">
                  <c:v>21548</c:v>
                </c:pt>
                <c:pt idx="7840">
                  <c:v>21534</c:v>
                </c:pt>
                <c:pt idx="7841">
                  <c:v>21519</c:v>
                </c:pt>
                <c:pt idx="7842">
                  <c:v>21500</c:v>
                </c:pt>
                <c:pt idx="7843">
                  <c:v>21487</c:v>
                </c:pt>
                <c:pt idx="7844">
                  <c:v>21481</c:v>
                </c:pt>
                <c:pt idx="7845">
                  <c:v>21466</c:v>
                </c:pt>
                <c:pt idx="7846">
                  <c:v>21444</c:v>
                </c:pt>
                <c:pt idx="7847">
                  <c:v>21423</c:v>
                </c:pt>
                <c:pt idx="7848">
                  <c:v>21400</c:v>
                </c:pt>
                <c:pt idx="7849">
                  <c:v>21381</c:v>
                </c:pt>
                <c:pt idx="7850">
                  <c:v>21363</c:v>
                </c:pt>
                <c:pt idx="7851">
                  <c:v>21343</c:v>
                </c:pt>
                <c:pt idx="7852">
                  <c:v>21319</c:v>
                </c:pt>
                <c:pt idx="7853">
                  <c:v>21301</c:v>
                </c:pt>
                <c:pt idx="7854">
                  <c:v>21283</c:v>
                </c:pt>
                <c:pt idx="7855">
                  <c:v>21269</c:v>
                </c:pt>
                <c:pt idx="7856">
                  <c:v>21249</c:v>
                </c:pt>
                <c:pt idx="7857">
                  <c:v>21226</c:v>
                </c:pt>
                <c:pt idx="7858">
                  <c:v>21208</c:v>
                </c:pt>
                <c:pt idx="7859">
                  <c:v>21193</c:v>
                </c:pt>
                <c:pt idx="7860">
                  <c:v>21177</c:v>
                </c:pt>
                <c:pt idx="7861">
                  <c:v>21171</c:v>
                </c:pt>
                <c:pt idx="7862">
                  <c:v>21158</c:v>
                </c:pt>
                <c:pt idx="7863">
                  <c:v>21149</c:v>
                </c:pt>
                <c:pt idx="7864">
                  <c:v>21139</c:v>
                </c:pt>
                <c:pt idx="7865">
                  <c:v>21140</c:v>
                </c:pt>
                <c:pt idx="7866">
                  <c:v>21134</c:v>
                </c:pt>
                <c:pt idx="7867">
                  <c:v>21132</c:v>
                </c:pt>
                <c:pt idx="7868">
                  <c:v>21128</c:v>
                </c:pt>
                <c:pt idx="7869">
                  <c:v>21122</c:v>
                </c:pt>
                <c:pt idx="7870">
                  <c:v>21113</c:v>
                </c:pt>
                <c:pt idx="7871">
                  <c:v>21114</c:v>
                </c:pt>
                <c:pt idx="7872">
                  <c:v>21118</c:v>
                </c:pt>
                <c:pt idx="7873">
                  <c:v>21121</c:v>
                </c:pt>
                <c:pt idx="7874">
                  <c:v>21129</c:v>
                </c:pt>
                <c:pt idx="7875">
                  <c:v>21133</c:v>
                </c:pt>
                <c:pt idx="7876">
                  <c:v>21132</c:v>
                </c:pt>
                <c:pt idx="7877">
                  <c:v>21140</c:v>
                </c:pt>
                <c:pt idx="7878">
                  <c:v>21140</c:v>
                </c:pt>
                <c:pt idx="7879">
                  <c:v>21144</c:v>
                </c:pt>
                <c:pt idx="7880">
                  <c:v>21151</c:v>
                </c:pt>
                <c:pt idx="7881">
                  <c:v>21156</c:v>
                </c:pt>
                <c:pt idx="7882">
                  <c:v>21160</c:v>
                </c:pt>
                <c:pt idx="7883">
                  <c:v>21172</c:v>
                </c:pt>
                <c:pt idx="7884">
                  <c:v>21178</c:v>
                </c:pt>
                <c:pt idx="7885">
                  <c:v>21191</c:v>
                </c:pt>
                <c:pt idx="7886">
                  <c:v>21193</c:v>
                </c:pt>
                <c:pt idx="7887">
                  <c:v>21196</c:v>
                </c:pt>
                <c:pt idx="7888">
                  <c:v>21202</c:v>
                </c:pt>
                <c:pt idx="7889">
                  <c:v>21208</c:v>
                </c:pt>
                <c:pt idx="7890">
                  <c:v>21214</c:v>
                </c:pt>
                <c:pt idx="7891">
                  <c:v>21220</c:v>
                </c:pt>
                <c:pt idx="7892">
                  <c:v>21215</c:v>
                </c:pt>
                <c:pt idx="7893">
                  <c:v>21208</c:v>
                </c:pt>
                <c:pt idx="7894">
                  <c:v>21214</c:v>
                </c:pt>
                <c:pt idx="7895">
                  <c:v>21215</c:v>
                </c:pt>
                <c:pt idx="7896">
                  <c:v>21214</c:v>
                </c:pt>
                <c:pt idx="7897">
                  <c:v>21216</c:v>
                </c:pt>
                <c:pt idx="7898">
                  <c:v>21222</c:v>
                </c:pt>
                <c:pt idx="7899">
                  <c:v>21227</c:v>
                </c:pt>
                <c:pt idx="7900">
                  <c:v>21225</c:v>
                </c:pt>
                <c:pt idx="7901">
                  <c:v>21224</c:v>
                </c:pt>
                <c:pt idx="7902">
                  <c:v>21220</c:v>
                </c:pt>
                <c:pt idx="7903">
                  <c:v>21222</c:v>
                </c:pt>
                <c:pt idx="7904">
                  <c:v>21217</c:v>
                </c:pt>
                <c:pt idx="7905">
                  <c:v>21218</c:v>
                </c:pt>
                <c:pt idx="7906">
                  <c:v>21216</c:v>
                </c:pt>
                <c:pt idx="7907">
                  <c:v>21212</c:v>
                </c:pt>
                <c:pt idx="7908">
                  <c:v>21213</c:v>
                </c:pt>
                <c:pt idx="7909">
                  <c:v>21217</c:v>
                </c:pt>
                <c:pt idx="7910">
                  <c:v>21221</c:v>
                </c:pt>
                <c:pt idx="7911">
                  <c:v>21224</c:v>
                </c:pt>
                <c:pt idx="7912">
                  <c:v>21222</c:v>
                </c:pt>
                <c:pt idx="7913">
                  <c:v>21216</c:v>
                </c:pt>
                <c:pt idx="7914">
                  <c:v>21220</c:v>
                </c:pt>
                <c:pt idx="7915">
                  <c:v>21223</c:v>
                </c:pt>
                <c:pt idx="7916">
                  <c:v>21220</c:v>
                </c:pt>
                <c:pt idx="7917">
                  <c:v>21216</c:v>
                </c:pt>
                <c:pt idx="7918">
                  <c:v>21212</c:v>
                </c:pt>
                <c:pt idx="7919">
                  <c:v>21207</c:v>
                </c:pt>
                <c:pt idx="7920">
                  <c:v>21198</c:v>
                </c:pt>
                <c:pt idx="7921">
                  <c:v>21193</c:v>
                </c:pt>
                <c:pt idx="7922">
                  <c:v>21187</c:v>
                </c:pt>
                <c:pt idx="7923">
                  <c:v>21180</c:v>
                </c:pt>
                <c:pt idx="7924">
                  <c:v>21178</c:v>
                </c:pt>
                <c:pt idx="7925">
                  <c:v>21174</c:v>
                </c:pt>
                <c:pt idx="7926">
                  <c:v>21171</c:v>
                </c:pt>
                <c:pt idx="7927">
                  <c:v>21170</c:v>
                </c:pt>
                <c:pt idx="7928">
                  <c:v>21165</c:v>
                </c:pt>
                <c:pt idx="7929">
                  <c:v>21159</c:v>
                </c:pt>
                <c:pt idx="7930">
                  <c:v>21152</c:v>
                </c:pt>
                <c:pt idx="7931">
                  <c:v>21147</c:v>
                </c:pt>
                <c:pt idx="7932">
                  <c:v>21142</c:v>
                </c:pt>
                <c:pt idx="7933">
                  <c:v>21133</c:v>
                </c:pt>
                <c:pt idx="7934">
                  <c:v>21129</c:v>
                </c:pt>
                <c:pt idx="7935">
                  <c:v>21122</c:v>
                </c:pt>
                <c:pt idx="7936">
                  <c:v>21113</c:v>
                </c:pt>
                <c:pt idx="7937">
                  <c:v>21104</c:v>
                </c:pt>
                <c:pt idx="7938">
                  <c:v>21101</c:v>
                </c:pt>
                <c:pt idx="7939">
                  <c:v>21096</c:v>
                </c:pt>
                <c:pt idx="7940">
                  <c:v>21095</c:v>
                </c:pt>
                <c:pt idx="7941">
                  <c:v>21096</c:v>
                </c:pt>
                <c:pt idx="7942">
                  <c:v>21096</c:v>
                </c:pt>
                <c:pt idx="7943">
                  <c:v>21094</c:v>
                </c:pt>
                <c:pt idx="7944">
                  <c:v>21095</c:v>
                </c:pt>
                <c:pt idx="7945">
                  <c:v>21095</c:v>
                </c:pt>
                <c:pt idx="7946">
                  <c:v>21111</c:v>
                </c:pt>
                <c:pt idx="7947">
                  <c:v>21120</c:v>
                </c:pt>
                <c:pt idx="7948">
                  <c:v>21143</c:v>
                </c:pt>
                <c:pt idx="7949">
                  <c:v>21157</c:v>
                </c:pt>
                <c:pt idx="7950">
                  <c:v>21179</c:v>
                </c:pt>
                <c:pt idx="7951">
                  <c:v>21211</c:v>
                </c:pt>
                <c:pt idx="7952">
                  <c:v>21238</c:v>
                </c:pt>
                <c:pt idx="7953">
                  <c:v>21271</c:v>
                </c:pt>
                <c:pt idx="7954">
                  <c:v>21306</c:v>
                </c:pt>
                <c:pt idx="7955">
                  <c:v>21344</c:v>
                </c:pt>
                <c:pt idx="7956">
                  <c:v>21379</c:v>
                </c:pt>
                <c:pt idx="7957">
                  <c:v>21409</c:v>
                </c:pt>
                <c:pt idx="7958">
                  <c:v>21449</c:v>
                </c:pt>
                <c:pt idx="7959">
                  <c:v>21502</c:v>
                </c:pt>
                <c:pt idx="7960">
                  <c:v>21562</c:v>
                </c:pt>
                <c:pt idx="7961">
                  <c:v>21622</c:v>
                </c:pt>
                <c:pt idx="7962">
                  <c:v>21666</c:v>
                </c:pt>
                <c:pt idx="7963">
                  <c:v>21711</c:v>
                </c:pt>
                <c:pt idx="7964">
                  <c:v>21755</c:v>
                </c:pt>
                <c:pt idx="7965">
                  <c:v>21793</c:v>
                </c:pt>
                <c:pt idx="7966">
                  <c:v>21837</c:v>
                </c:pt>
                <c:pt idx="7967">
                  <c:v>21882</c:v>
                </c:pt>
                <c:pt idx="7968">
                  <c:v>21929</c:v>
                </c:pt>
                <c:pt idx="7969">
                  <c:v>21970</c:v>
                </c:pt>
                <c:pt idx="7970">
                  <c:v>22009</c:v>
                </c:pt>
                <c:pt idx="7971">
                  <c:v>22042</c:v>
                </c:pt>
                <c:pt idx="7972">
                  <c:v>22072</c:v>
                </c:pt>
                <c:pt idx="7973">
                  <c:v>22102</c:v>
                </c:pt>
                <c:pt idx="7974">
                  <c:v>22129</c:v>
                </c:pt>
                <c:pt idx="7975">
                  <c:v>22154</c:v>
                </c:pt>
                <c:pt idx="7976">
                  <c:v>22167</c:v>
                </c:pt>
                <c:pt idx="7977">
                  <c:v>22178</c:v>
                </c:pt>
                <c:pt idx="7978">
                  <c:v>22178</c:v>
                </c:pt>
                <c:pt idx="7979">
                  <c:v>22176</c:v>
                </c:pt>
                <c:pt idx="7980">
                  <c:v>22162</c:v>
                </c:pt>
                <c:pt idx="7981">
                  <c:v>22141</c:v>
                </c:pt>
                <c:pt idx="7982">
                  <c:v>22109</c:v>
                </c:pt>
                <c:pt idx="7983">
                  <c:v>22079</c:v>
                </c:pt>
                <c:pt idx="7984">
                  <c:v>22051</c:v>
                </c:pt>
                <c:pt idx="7985">
                  <c:v>22027</c:v>
                </c:pt>
                <c:pt idx="7986">
                  <c:v>21995</c:v>
                </c:pt>
                <c:pt idx="7987">
                  <c:v>21959</c:v>
                </c:pt>
                <c:pt idx="7988">
                  <c:v>21922</c:v>
                </c:pt>
                <c:pt idx="7989">
                  <c:v>21885</c:v>
                </c:pt>
                <c:pt idx="7990">
                  <c:v>21852</c:v>
                </c:pt>
                <c:pt idx="7991">
                  <c:v>21815</c:v>
                </c:pt>
                <c:pt idx="7992">
                  <c:v>21785</c:v>
                </c:pt>
                <c:pt idx="7993">
                  <c:v>21754</c:v>
                </c:pt>
                <c:pt idx="7994">
                  <c:v>21728</c:v>
                </c:pt>
                <c:pt idx="7995">
                  <c:v>21698</c:v>
                </c:pt>
                <c:pt idx="7996">
                  <c:v>21674</c:v>
                </c:pt>
                <c:pt idx="7997">
                  <c:v>21652</c:v>
                </c:pt>
                <c:pt idx="7998">
                  <c:v>21630</c:v>
                </c:pt>
                <c:pt idx="7999">
                  <c:v>21619</c:v>
                </c:pt>
                <c:pt idx="8000">
                  <c:v>21604</c:v>
                </c:pt>
                <c:pt idx="8001">
                  <c:v>21589</c:v>
                </c:pt>
                <c:pt idx="8002">
                  <c:v>21576</c:v>
                </c:pt>
                <c:pt idx="8003">
                  <c:v>21566</c:v>
                </c:pt>
                <c:pt idx="8004">
                  <c:v>21559</c:v>
                </c:pt>
                <c:pt idx="8005">
                  <c:v>21549</c:v>
                </c:pt>
                <c:pt idx="8006">
                  <c:v>21544</c:v>
                </c:pt>
                <c:pt idx="8007">
                  <c:v>21545</c:v>
                </c:pt>
                <c:pt idx="8008">
                  <c:v>21532</c:v>
                </c:pt>
                <c:pt idx="8009">
                  <c:v>21523</c:v>
                </c:pt>
                <c:pt idx="8010">
                  <c:v>21517</c:v>
                </c:pt>
                <c:pt idx="8011">
                  <c:v>21510</c:v>
                </c:pt>
                <c:pt idx="8012">
                  <c:v>21501</c:v>
                </c:pt>
                <c:pt idx="8013">
                  <c:v>21490</c:v>
                </c:pt>
                <c:pt idx="8014">
                  <c:v>21480</c:v>
                </c:pt>
                <c:pt idx="8015">
                  <c:v>21469</c:v>
                </c:pt>
                <c:pt idx="8016">
                  <c:v>21455</c:v>
                </c:pt>
                <c:pt idx="8017">
                  <c:v>21443</c:v>
                </c:pt>
                <c:pt idx="8018">
                  <c:v>21420</c:v>
                </c:pt>
                <c:pt idx="8019">
                  <c:v>21400</c:v>
                </c:pt>
                <c:pt idx="8020">
                  <c:v>21384</c:v>
                </c:pt>
                <c:pt idx="8021">
                  <c:v>21367</c:v>
                </c:pt>
                <c:pt idx="8022">
                  <c:v>21353</c:v>
                </c:pt>
                <c:pt idx="8023">
                  <c:v>21343</c:v>
                </c:pt>
                <c:pt idx="8024">
                  <c:v>21337</c:v>
                </c:pt>
                <c:pt idx="8025">
                  <c:v>21333</c:v>
                </c:pt>
                <c:pt idx="8026">
                  <c:v>21331</c:v>
                </c:pt>
                <c:pt idx="8027">
                  <c:v>21329</c:v>
                </c:pt>
                <c:pt idx="8028">
                  <c:v>21333</c:v>
                </c:pt>
                <c:pt idx="8029">
                  <c:v>21347</c:v>
                </c:pt>
                <c:pt idx="8030">
                  <c:v>21365</c:v>
                </c:pt>
                <c:pt idx="8031">
                  <c:v>21380</c:v>
                </c:pt>
                <c:pt idx="8032">
                  <c:v>21408</c:v>
                </c:pt>
                <c:pt idx="8033">
                  <c:v>21436</c:v>
                </c:pt>
                <c:pt idx="8034">
                  <c:v>21474</c:v>
                </c:pt>
                <c:pt idx="8035">
                  <c:v>21519</c:v>
                </c:pt>
                <c:pt idx="8036">
                  <c:v>21580</c:v>
                </c:pt>
                <c:pt idx="8037">
                  <c:v>21645</c:v>
                </c:pt>
                <c:pt idx="8038">
                  <c:v>21719</c:v>
                </c:pt>
                <c:pt idx="8039">
                  <c:v>21799</c:v>
                </c:pt>
                <c:pt idx="8040">
                  <c:v>21894</c:v>
                </c:pt>
                <c:pt idx="8041">
                  <c:v>21991</c:v>
                </c:pt>
                <c:pt idx="8042">
                  <c:v>22090</c:v>
                </c:pt>
                <c:pt idx="8043">
                  <c:v>22194</c:v>
                </c:pt>
                <c:pt idx="8044">
                  <c:v>22306</c:v>
                </c:pt>
                <c:pt idx="8045">
                  <c:v>22427</c:v>
                </c:pt>
                <c:pt idx="8046">
                  <c:v>22549</c:v>
                </c:pt>
                <c:pt idx="8047">
                  <c:v>22672</c:v>
                </c:pt>
                <c:pt idx="8048">
                  <c:v>22777</c:v>
                </c:pt>
                <c:pt idx="8049">
                  <c:v>22862</c:v>
                </c:pt>
                <c:pt idx="8050">
                  <c:v>22957</c:v>
                </c:pt>
                <c:pt idx="8051">
                  <c:v>23029</c:v>
                </c:pt>
                <c:pt idx="8052">
                  <c:v>23096</c:v>
                </c:pt>
                <c:pt idx="8053">
                  <c:v>23160</c:v>
                </c:pt>
                <c:pt idx="8054">
                  <c:v>23218</c:v>
                </c:pt>
                <c:pt idx="8055">
                  <c:v>23267</c:v>
                </c:pt>
                <c:pt idx="8056">
                  <c:v>23308</c:v>
                </c:pt>
                <c:pt idx="8057">
                  <c:v>23340</c:v>
                </c:pt>
                <c:pt idx="8058">
                  <c:v>23364</c:v>
                </c:pt>
                <c:pt idx="8059">
                  <c:v>23360</c:v>
                </c:pt>
                <c:pt idx="8060">
                  <c:v>23343</c:v>
                </c:pt>
                <c:pt idx="8061">
                  <c:v>23312</c:v>
                </c:pt>
                <c:pt idx="8062">
                  <c:v>23268</c:v>
                </c:pt>
                <c:pt idx="8063">
                  <c:v>23222</c:v>
                </c:pt>
                <c:pt idx="8064">
                  <c:v>23170</c:v>
                </c:pt>
                <c:pt idx="8065">
                  <c:v>23101</c:v>
                </c:pt>
                <c:pt idx="8066">
                  <c:v>23025</c:v>
                </c:pt>
                <c:pt idx="8067">
                  <c:v>22948</c:v>
                </c:pt>
                <c:pt idx="8068">
                  <c:v>22860</c:v>
                </c:pt>
                <c:pt idx="8069">
                  <c:v>22763</c:v>
                </c:pt>
                <c:pt idx="8070">
                  <c:v>22669</c:v>
                </c:pt>
                <c:pt idx="8071">
                  <c:v>22577</c:v>
                </c:pt>
                <c:pt idx="8072">
                  <c:v>22493</c:v>
                </c:pt>
                <c:pt idx="8073">
                  <c:v>22411</c:v>
                </c:pt>
                <c:pt idx="8074">
                  <c:v>22332</c:v>
                </c:pt>
                <c:pt idx="8075">
                  <c:v>22252</c:v>
                </c:pt>
                <c:pt idx="8076">
                  <c:v>22182</c:v>
                </c:pt>
                <c:pt idx="8077">
                  <c:v>22117</c:v>
                </c:pt>
                <c:pt idx="8078">
                  <c:v>22051</c:v>
                </c:pt>
                <c:pt idx="8079">
                  <c:v>21996</c:v>
                </c:pt>
                <c:pt idx="8080">
                  <c:v>21953</c:v>
                </c:pt>
                <c:pt idx="8081">
                  <c:v>21918</c:v>
                </c:pt>
                <c:pt idx="8082">
                  <c:v>21880</c:v>
                </c:pt>
                <c:pt idx="8083">
                  <c:v>21860</c:v>
                </c:pt>
                <c:pt idx="8084">
                  <c:v>21843</c:v>
                </c:pt>
                <c:pt idx="8085">
                  <c:v>21828</c:v>
                </c:pt>
                <c:pt idx="8086">
                  <c:v>21807</c:v>
                </c:pt>
                <c:pt idx="8087">
                  <c:v>21799</c:v>
                </c:pt>
                <c:pt idx="8088">
                  <c:v>21797</c:v>
                </c:pt>
                <c:pt idx="8089">
                  <c:v>21790</c:v>
                </c:pt>
                <c:pt idx="8090">
                  <c:v>21792</c:v>
                </c:pt>
                <c:pt idx="8091">
                  <c:v>21791</c:v>
                </c:pt>
                <c:pt idx="8092">
                  <c:v>21794</c:v>
                </c:pt>
                <c:pt idx="8093">
                  <c:v>21794</c:v>
                </c:pt>
                <c:pt idx="8094">
                  <c:v>21782</c:v>
                </c:pt>
                <c:pt idx="8095">
                  <c:v>21761</c:v>
                </c:pt>
                <c:pt idx="8096">
                  <c:v>21754</c:v>
                </c:pt>
                <c:pt idx="8097">
                  <c:v>21738</c:v>
                </c:pt>
                <c:pt idx="8098">
                  <c:v>21721</c:v>
                </c:pt>
                <c:pt idx="8099">
                  <c:v>21702</c:v>
                </c:pt>
                <c:pt idx="8100">
                  <c:v>21679</c:v>
                </c:pt>
                <c:pt idx="8101">
                  <c:v>21650</c:v>
                </c:pt>
                <c:pt idx="8102">
                  <c:v>21620</c:v>
                </c:pt>
                <c:pt idx="8103">
                  <c:v>21593</c:v>
                </c:pt>
                <c:pt idx="8104">
                  <c:v>21567</c:v>
                </c:pt>
                <c:pt idx="8105">
                  <c:v>21534</c:v>
                </c:pt>
                <c:pt idx="8106">
                  <c:v>21500</c:v>
                </c:pt>
                <c:pt idx="8107">
                  <c:v>21456</c:v>
                </c:pt>
                <c:pt idx="8108">
                  <c:v>21421</c:v>
                </c:pt>
                <c:pt idx="8109">
                  <c:v>21387</c:v>
                </c:pt>
                <c:pt idx="8110">
                  <c:v>21362</c:v>
                </c:pt>
                <c:pt idx="8111">
                  <c:v>21335</c:v>
                </c:pt>
                <c:pt idx="8112">
                  <c:v>21308</c:v>
                </c:pt>
                <c:pt idx="8113">
                  <c:v>21283</c:v>
                </c:pt>
                <c:pt idx="8114">
                  <c:v>21264</c:v>
                </c:pt>
                <c:pt idx="8115">
                  <c:v>21247</c:v>
                </c:pt>
                <c:pt idx="8116">
                  <c:v>21228</c:v>
                </c:pt>
                <c:pt idx="8117">
                  <c:v>21205</c:v>
                </c:pt>
                <c:pt idx="8118">
                  <c:v>21186</c:v>
                </c:pt>
                <c:pt idx="8119">
                  <c:v>21176</c:v>
                </c:pt>
                <c:pt idx="8120">
                  <c:v>21164</c:v>
                </c:pt>
                <c:pt idx="8121">
                  <c:v>21150</c:v>
                </c:pt>
                <c:pt idx="8122">
                  <c:v>21146</c:v>
                </c:pt>
                <c:pt idx="8123">
                  <c:v>21141</c:v>
                </c:pt>
                <c:pt idx="8124">
                  <c:v>21131</c:v>
                </c:pt>
                <c:pt idx="8125">
                  <c:v>21127</c:v>
                </c:pt>
                <c:pt idx="8126">
                  <c:v>21121</c:v>
                </c:pt>
                <c:pt idx="8127">
                  <c:v>21110</c:v>
                </c:pt>
                <c:pt idx="8128">
                  <c:v>21107</c:v>
                </c:pt>
                <c:pt idx="8129">
                  <c:v>21099</c:v>
                </c:pt>
                <c:pt idx="8130">
                  <c:v>21098</c:v>
                </c:pt>
                <c:pt idx="8131">
                  <c:v>21092</c:v>
                </c:pt>
                <c:pt idx="8132">
                  <c:v>21089</c:v>
                </c:pt>
                <c:pt idx="8133">
                  <c:v>21086</c:v>
                </c:pt>
                <c:pt idx="8134">
                  <c:v>21082</c:v>
                </c:pt>
                <c:pt idx="8135">
                  <c:v>21071</c:v>
                </c:pt>
                <c:pt idx="8136">
                  <c:v>21069</c:v>
                </c:pt>
                <c:pt idx="8137">
                  <c:v>21068</c:v>
                </c:pt>
                <c:pt idx="8138">
                  <c:v>21065</c:v>
                </c:pt>
                <c:pt idx="8139">
                  <c:v>21061</c:v>
                </c:pt>
                <c:pt idx="8140">
                  <c:v>21062</c:v>
                </c:pt>
                <c:pt idx="8141">
                  <c:v>21062</c:v>
                </c:pt>
                <c:pt idx="8142">
                  <c:v>21054</c:v>
                </c:pt>
                <c:pt idx="8143">
                  <c:v>21054</c:v>
                </c:pt>
                <c:pt idx="8144">
                  <c:v>21054</c:v>
                </c:pt>
                <c:pt idx="8145">
                  <c:v>21053</c:v>
                </c:pt>
                <c:pt idx="8146">
                  <c:v>21054</c:v>
                </c:pt>
                <c:pt idx="8147">
                  <c:v>21052</c:v>
                </c:pt>
                <c:pt idx="8148">
                  <c:v>21054</c:v>
                </c:pt>
                <c:pt idx="8149">
                  <c:v>21053</c:v>
                </c:pt>
                <c:pt idx="8150">
                  <c:v>21060</c:v>
                </c:pt>
                <c:pt idx="8151">
                  <c:v>21063</c:v>
                </c:pt>
                <c:pt idx="8152">
                  <c:v>21058</c:v>
                </c:pt>
                <c:pt idx="8153">
                  <c:v>21052</c:v>
                </c:pt>
                <c:pt idx="8154">
                  <c:v>21051</c:v>
                </c:pt>
                <c:pt idx="8155">
                  <c:v>21047</c:v>
                </c:pt>
                <c:pt idx="8156">
                  <c:v>21050</c:v>
                </c:pt>
                <c:pt idx="8157">
                  <c:v>21049</c:v>
                </c:pt>
                <c:pt idx="8158">
                  <c:v>21044</c:v>
                </c:pt>
                <c:pt idx="8159">
                  <c:v>21047</c:v>
                </c:pt>
                <c:pt idx="8160">
                  <c:v>21051</c:v>
                </c:pt>
                <c:pt idx="8161">
                  <c:v>21053</c:v>
                </c:pt>
                <c:pt idx="8162">
                  <c:v>21055</c:v>
                </c:pt>
                <c:pt idx="8163">
                  <c:v>21052</c:v>
                </c:pt>
                <c:pt idx="8164">
                  <c:v>21054</c:v>
                </c:pt>
                <c:pt idx="8165">
                  <c:v>21056</c:v>
                </c:pt>
                <c:pt idx="8166">
                  <c:v>21052</c:v>
                </c:pt>
                <c:pt idx="8167">
                  <c:v>21054</c:v>
                </c:pt>
                <c:pt idx="8168">
                  <c:v>21052</c:v>
                </c:pt>
                <c:pt idx="8169">
                  <c:v>21049</c:v>
                </c:pt>
                <c:pt idx="8170">
                  <c:v>21058</c:v>
                </c:pt>
                <c:pt idx="8171">
                  <c:v>21065</c:v>
                </c:pt>
                <c:pt idx="8172">
                  <c:v>21071</c:v>
                </c:pt>
                <c:pt idx="8173">
                  <c:v>21079</c:v>
                </c:pt>
                <c:pt idx="8174">
                  <c:v>21076</c:v>
                </c:pt>
                <c:pt idx="8175">
                  <c:v>21075</c:v>
                </c:pt>
                <c:pt idx="8176">
                  <c:v>21082</c:v>
                </c:pt>
                <c:pt idx="8177">
                  <c:v>21084</c:v>
                </c:pt>
                <c:pt idx="8178">
                  <c:v>21096</c:v>
                </c:pt>
                <c:pt idx="8179">
                  <c:v>21107</c:v>
                </c:pt>
                <c:pt idx="8180">
                  <c:v>21114</c:v>
                </c:pt>
                <c:pt idx="8181">
                  <c:v>21122</c:v>
                </c:pt>
                <c:pt idx="8182">
                  <c:v>21129</c:v>
                </c:pt>
                <c:pt idx="8183">
                  <c:v>21143</c:v>
                </c:pt>
                <c:pt idx="8184">
                  <c:v>21156</c:v>
                </c:pt>
                <c:pt idx="8185">
                  <c:v>21159</c:v>
                </c:pt>
                <c:pt idx="8186">
                  <c:v>21172</c:v>
                </c:pt>
                <c:pt idx="8187">
                  <c:v>21182</c:v>
                </c:pt>
                <c:pt idx="8188">
                  <c:v>21192</c:v>
                </c:pt>
                <c:pt idx="8189">
                  <c:v>21202</c:v>
                </c:pt>
                <c:pt idx="8190">
                  <c:v>21207</c:v>
                </c:pt>
                <c:pt idx="8191">
                  <c:v>21213</c:v>
                </c:pt>
                <c:pt idx="8192">
                  <c:v>21222</c:v>
                </c:pt>
                <c:pt idx="8193">
                  <c:v>21232</c:v>
                </c:pt>
                <c:pt idx="8194">
                  <c:v>21237</c:v>
                </c:pt>
                <c:pt idx="8195">
                  <c:v>21241</c:v>
                </c:pt>
                <c:pt idx="8196">
                  <c:v>21252</c:v>
                </c:pt>
                <c:pt idx="8197">
                  <c:v>21254</c:v>
                </c:pt>
                <c:pt idx="8198">
                  <c:v>21258</c:v>
                </c:pt>
                <c:pt idx="8199">
                  <c:v>21255</c:v>
                </c:pt>
                <c:pt idx="8200">
                  <c:v>21256</c:v>
                </c:pt>
                <c:pt idx="8201">
                  <c:v>21264</c:v>
                </c:pt>
                <c:pt idx="8202">
                  <c:v>21262</c:v>
                </c:pt>
                <c:pt idx="8203">
                  <c:v>21252</c:v>
                </c:pt>
                <c:pt idx="8204">
                  <c:v>21241</c:v>
                </c:pt>
                <c:pt idx="8205">
                  <c:v>21234</c:v>
                </c:pt>
                <c:pt idx="8206">
                  <c:v>21226</c:v>
                </c:pt>
                <c:pt idx="8207">
                  <c:v>21213</c:v>
                </c:pt>
                <c:pt idx="8208">
                  <c:v>21213</c:v>
                </c:pt>
                <c:pt idx="8209">
                  <c:v>21202</c:v>
                </c:pt>
                <c:pt idx="8210">
                  <c:v>21198</c:v>
                </c:pt>
                <c:pt idx="8211">
                  <c:v>21182</c:v>
                </c:pt>
                <c:pt idx="8212">
                  <c:v>21176</c:v>
                </c:pt>
                <c:pt idx="8213">
                  <c:v>21163</c:v>
                </c:pt>
                <c:pt idx="8214">
                  <c:v>21154</c:v>
                </c:pt>
                <c:pt idx="8215">
                  <c:v>21137</c:v>
                </c:pt>
                <c:pt idx="8216">
                  <c:v>21125</c:v>
                </c:pt>
                <c:pt idx="8217">
                  <c:v>21116</c:v>
                </c:pt>
                <c:pt idx="8218">
                  <c:v>21106</c:v>
                </c:pt>
                <c:pt idx="8219">
                  <c:v>21091</c:v>
                </c:pt>
                <c:pt idx="8220">
                  <c:v>21086</c:v>
                </c:pt>
                <c:pt idx="8221">
                  <c:v>21080</c:v>
                </c:pt>
                <c:pt idx="8222">
                  <c:v>21078</c:v>
                </c:pt>
                <c:pt idx="8223">
                  <c:v>21072</c:v>
                </c:pt>
                <c:pt idx="8224">
                  <c:v>21062</c:v>
                </c:pt>
                <c:pt idx="8225">
                  <c:v>21061</c:v>
                </c:pt>
                <c:pt idx="8226">
                  <c:v>21056</c:v>
                </c:pt>
                <c:pt idx="8227">
                  <c:v>21059</c:v>
                </c:pt>
                <c:pt idx="8228">
                  <c:v>21054</c:v>
                </c:pt>
                <c:pt idx="8229">
                  <c:v>21049</c:v>
                </c:pt>
                <c:pt idx="8230">
                  <c:v>21048</c:v>
                </c:pt>
                <c:pt idx="8231">
                  <c:v>21044</c:v>
                </c:pt>
                <c:pt idx="8232">
                  <c:v>21036</c:v>
                </c:pt>
                <c:pt idx="8233">
                  <c:v>21033</c:v>
                </c:pt>
                <c:pt idx="8234">
                  <c:v>21035</c:v>
                </c:pt>
                <c:pt idx="8235">
                  <c:v>21036</c:v>
                </c:pt>
                <c:pt idx="8236">
                  <c:v>21036</c:v>
                </c:pt>
                <c:pt idx="8237">
                  <c:v>21035</c:v>
                </c:pt>
                <c:pt idx="8238">
                  <c:v>21030</c:v>
                </c:pt>
                <c:pt idx="8239">
                  <c:v>21023</c:v>
                </c:pt>
                <c:pt idx="8240">
                  <c:v>21021</c:v>
                </c:pt>
                <c:pt idx="8241">
                  <c:v>21022</c:v>
                </c:pt>
                <c:pt idx="8242">
                  <c:v>21018</c:v>
                </c:pt>
                <c:pt idx="8243">
                  <c:v>21013</c:v>
                </c:pt>
                <c:pt idx="8244">
                  <c:v>21009</c:v>
                </c:pt>
                <c:pt idx="8245">
                  <c:v>21008</c:v>
                </c:pt>
                <c:pt idx="8246">
                  <c:v>21009</c:v>
                </c:pt>
                <c:pt idx="8247">
                  <c:v>21000</c:v>
                </c:pt>
                <c:pt idx="8248">
                  <c:v>21001</c:v>
                </c:pt>
                <c:pt idx="8249">
                  <c:v>20993</c:v>
                </c:pt>
                <c:pt idx="8250">
                  <c:v>20989</c:v>
                </c:pt>
                <c:pt idx="8251">
                  <c:v>20983</c:v>
                </c:pt>
                <c:pt idx="8252">
                  <c:v>20976</c:v>
                </c:pt>
                <c:pt idx="8253">
                  <c:v>20974</c:v>
                </c:pt>
                <c:pt idx="8254">
                  <c:v>20971</c:v>
                </c:pt>
                <c:pt idx="8255">
                  <c:v>20966</c:v>
                </c:pt>
                <c:pt idx="8256">
                  <c:v>20967</c:v>
                </c:pt>
                <c:pt idx="8257">
                  <c:v>20962</c:v>
                </c:pt>
                <c:pt idx="8258">
                  <c:v>20959</c:v>
                </c:pt>
                <c:pt idx="8259">
                  <c:v>20952</c:v>
                </c:pt>
                <c:pt idx="8260">
                  <c:v>20949</c:v>
                </c:pt>
                <c:pt idx="8261">
                  <c:v>20945</c:v>
                </c:pt>
                <c:pt idx="8262">
                  <c:v>20948</c:v>
                </c:pt>
                <c:pt idx="8263">
                  <c:v>20947</c:v>
                </c:pt>
                <c:pt idx="8264">
                  <c:v>20946</c:v>
                </c:pt>
                <c:pt idx="8265">
                  <c:v>20944</c:v>
                </c:pt>
                <c:pt idx="8266">
                  <c:v>20946</c:v>
                </c:pt>
                <c:pt idx="8267">
                  <c:v>20944</c:v>
                </c:pt>
                <c:pt idx="8268">
                  <c:v>20939</c:v>
                </c:pt>
                <c:pt idx="8269">
                  <c:v>20942</c:v>
                </c:pt>
                <c:pt idx="8270">
                  <c:v>20946</c:v>
                </c:pt>
                <c:pt idx="8271">
                  <c:v>20943</c:v>
                </c:pt>
                <c:pt idx="8272">
                  <c:v>20942</c:v>
                </c:pt>
                <c:pt idx="8273">
                  <c:v>20935</c:v>
                </c:pt>
                <c:pt idx="8274">
                  <c:v>20937</c:v>
                </c:pt>
                <c:pt idx="8275">
                  <c:v>20944</c:v>
                </c:pt>
                <c:pt idx="8276">
                  <c:v>20946</c:v>
                </c:pt>
                <c:pt idx="8277">
                  <c:v>20945</c:v>
                </c:pt>
                <c:pt idx="8278">
                  <c:v>20947</c:v>
                </c:pt>
                <c:pt idx="8279">
                  <c:v>20954</c:v>
                </c:pt>
                <c:pt idx="8280">
                  <c:v>20951</c:v>
                </c:pt>
                <c:pt idx="8281">
                  <c:v>20952</c:v>
                </c:pt>
                <c:pt idx="8282">
                  <c:v>20956</c:v>
                </c:pt>
                <c:pt idx="8283">
                  <c:v>20960</c:v>
                </c:pt>
                <c:pt idx="8284">
                  <c:v>20960</c:v>
                </c:pt>
                <c:pt idx="8285">
                  <c:v>20959</c:v>
                </c:pt>
                <c:pt idx="8286">
                  <c:v>20961</c:v>
                </c:pt>
                <c:pt idx="8287">
                  <c:v>20966</c:v>
                </c:pt>
                <c:pt idx="8288">
                  <c:v>20973</c:v>
                </c:pt>
                <c:pt idx="8289">
                  <c:v>20980</c:v>
                </c:pt>
                <c:pt idx="8290">
                  <c:v>20984</c:v>
                </c:pt>
                <c:pt idx="8291">
                  <c:v>20989</c:v>
                </c:pt>
                <c:pt idx="8292">
                  <c:v>20995</c:v>
                </c:pt>
                <c:pt idx="8293">
                  <c:v>20995</c:v>
                </c:pt>
                <c:pt idx="8294">
                  <c:v>21000</c:v>
                </c:pt>
                <c:pt idx="8295">
                  <c:v>21008</c:v>
                </c:pt>
                <c:pt idx="8296">
                  <c:v>21005</c:v>
                </c:pt>
                <c:pt idx="8297">
                  <c:v>21006</c:v>
                </c:pt>
                <c:pt idx="8298">
                  <c:v>21014</c:v>
                </c:pt>
                <c:pt idx="8299">
                  <c:v>21019</c:v>
                </c:pt>
                <c:pt idx="8300">
                  <c:v>21023</c:v>
                </c:pt>
                <c:pt idx="8301">
                  <c:v>21022</c:v>
                </c:pt>
                <c:pt idx="8302">
                  <c:v>21024</c:v>
                </c:pt>
                <c:pt idx="8303">
                  <c:v>21022</c:v>
                </c:pt>
                <c:pt idx="8304">
                  <c:v>21019</c:v>
                </c:pt>
                <c:pt idx="8305">
                  <c:v>21024</c:v>
                </c:pt>
                <c:pt idx="8306">
                  <c:v>21020</c:v>
                </c:pt>
                <c:pt idx="8307">
                  <c:v>21015</c:v>
                </c:pt>
                <c:pt idx="8308">
                  <c:v>21010</c:v>
                </c:pt>
                <c:pt idx="8309">
                  <c:v>21009</c:v>
                </c:pt>
                <c:pt idx="8310">
                  <c:v>21005</c:v>
                </c:pt>
                <c:pt idx="8311">
                  <c:v>21001</c:v>
                </c:pt>
                <c:pt idx="8312">
                  <c:v>20997</c:v>
                </c:pt>
                <c:pt idx="8313">
                  <c:v>20987</c:v>
                </c:pt>
                <c:pt idx="8314">
                  <c:v>20984</c:v>
                </c:pt>
                <c:pt idx="8315">
                  <c:v>20976</c:v>
                </c:pt>
                <c:pt idx="8316">
                  <c:v>20976</c:v>
                </c:pt>
                <c:pt idx="8317">
                  <c:v>20973</c:v>
                </c:pt>
                <c:pt idx="8318">
                  <c:v>20971</c:v>
                </c:pt>
                <c:pt idx="8319">
                  <c:v>20964</c:v>
                </c:pt>
                <c:pt idx="8320">
                  <c:v>20957</c:v>
                </c:pt>
                <c:pt idx="8321">
                  <c:v>20952</c:v>
                </c:pt>
                <c:pt idx="8322">
                  <c:v>20952</c:v>
                </c:pt>
                <c:pt idx="8323">
                  <c:v>20953</c:v>
                </c:pt>
                <c:pt idx="8324">
                  <c:v>20950</c:v>
                </c:pt>
                <c:pt idx="8325">
                  <c:v>20944</c:v>
                </c:pt>
                <c:pt idx="8326">
                  <c:v>20942</c:v>
                </c:pt>
                <c:pt idx="8327">
                  <c:v>20940</c:v>
                </c:pt>
                <c:pt idx="8328">
                  <c:v>20939</c:v>
                </c:pt>
                <c:pt idx="8329">
                  <c:v>20934</c:v>
                </c:pt>
                <c:pt idx="8330">
                  <c:v>20932</c:v>
                </c:pt>
                <c:pt idx="8331">
                  <c:v>20928</c:v>
                </c:pt>
                <c:pt idx="8332">
                  <c:v>20925</c:v>
                </c:pt>
                <c:pt idx="8333">
                  <c:v>20927</c:v>
                </c:pt>
                <c:pt idx="8334">
                  <c:v>20925</c:v>
                </c:pt>
                <c:pt idx="8335">
                  <c:v>20928</c:v>
                </c:pt>
                <c:pt idx="8336">
                  <c:v>20927</c:v>
                </c:pt>
                <c:pt idx="8337">
                  <c:v>20925</c:v>
                </c:pt>
                <c:pt idx="8338">
                  <c:v>20924</c:v>
                </c:pt>
                <c:pt idx="8339">
                  <c:v>20929</c:v>
                </c:pt>
                <c:pt idx="8340">
                  <c:v>20930</c:v>
                </c:pt>
                <c:pt idx="8341">
                  <c:v>20926</c:v>
                </c:pt>
                <c:pt idx="8342">
                  <c:v>20923</c:v>
                </c:pt>
                <c:pt idx="8343">
                  <c:v>20926</c:v>
                </c:pt>
                <c:pt idx="8344">
                  <c:v>20927</c:v>
                </c:pt>
                <c:pt idx="8345">
                  <c:v>20932</c:v>
                </c:pt>
                <c:pt idx="8346">
                  <c:v>20926</c:v>
                </c:pt>
                <c:pt idx="8347">
                  <c:v>20922</c:v>
                </c:pt>
                <c:pt idx="8348">
                  <c:v>20918</c:v>
                </c:pt>
                <c:pt idx="8349">
                  <c:v>20923</c:v>
                </c:pt>
                <c:pt idx="8350">
                  <c:v>20928</c:v>
                </c:pt>
                <c:pt idx="8351">
                  <c:v>20927</c:v>
                </c:pt>
                <c:pt idx="8352">
                  <c:v>20923</c:v>
                </c:pt>
                <c:pt idx="8353">
                  <c:v>20916</c:v>
                </c:pt>
                <c:pt idx="8354">
                  <c:v>20916</c:v>
                </c:pt>
                <c:pt idx="8355">
                  <c:v>20920</c:v>
                </c:pt>
                <c:pt idx="8356">
                  <c:v>20922</c:v>
                </c:pt>
                <c:pt idx="8357">
                  <c:v>20925</c:v>
                </c:pt>
                <c:pt idx="8358">
                  <c:v>20930</c:v>
                </c:pt>
                <c:pt idx="8359">
                  <c:v>20923</c:v>
                </c:pt>
                <c:pt idx="8360">
                  <c:v>20928</c:v>
                </c:pt>
                <c:pt idx="8361">
                  <c:v>20924</c:v>
                </c:pt>
                <c:pt idx="8362">
                  <c:v>20923</c:v>
                </c:pt>
                <c:pt idx="8363">
                  <c:v>20928</c:v>
                </c:pt>
                <c:pt idx="8364">
                  <c:v>20929</c:v>
                </c:pt>
                <c:pt idx="8365">
                  <c:v>20928</c:v>
                </c:pt>
                <c:pt idx="8366">
                  <c:v>20930</c:v>
                </c:pt>
                <c:pt idx="8367">
                  <c:v>20928</c:v>
                </c:pt>
                <c:pt idx="8368">
                  <c:v>20934</c:v>
                </c:pt>
                <c:pt idx="8369">
                  <c:v>20927</c:v>
                </c:pt>
                <c:pt idx="8370">
                  <c:v>20929</c:v>
                </c:pt>
                <c:pt idx="8371">
                  <c:v>20925</c:v>
                </c:pt>
                <c:pt idx="8372">
                  <c:v>20928</c:v>
                </c:pt>
                <c:pt idx="8373">
                  <c:v>20931</c:v>
                </c:pt>
                <c:pt idx="8374">
                  <c:v>20935</c:v>
                </c:pt>
                <c:pt idx="8375">
                  <c:v>20940</c:v>
                </c:pt>
                <c:pt idx="8376">
                  <c:v>20935</c:v>
                </c:pt>
                <c:pt idx="8377">
                  <c:v>20931</c:v>
                </c:pt>
                <c:pt idx="8378">
                  <c:v>20935</c:v>
                </c:pt>
                <c:pt idx="8379">
                  <c:v>20932</c:v>
                </c:pt>
                <c:pt idx="8380">
                  <c:v>20930</c:v>
                </c:pt>
                <c:pt idx="8381">
                  <c:v>20931</c:v>
                </c:pt>
                <c:pt idx="8382">
                  <c:v>20930</c:v>
                </c:pt>
                <c:pt idx="8383">
                  <c:v>20927</c:v>
                </c:pt>
                <c:pt idx="8384">
                  <c:v>20929</c:v>
                </c:pt>
                <c:pt idx="8385">
                  <c:v>20924</c:v>
                </c:pt>
                <c:pt idx="8386">
                  <c:v>20925</c:v>
                </c:pt>
                <c:pt idx="8387">
                  <c:v>20928</c:v>
                </c:pt>
                <c:pt idx="8388">
                  <c:v>20930</c:v>
                </c:pt>
                <c:pt idx="8389">
                  <c:v>20925</c:v>
                </c:pt>
                <c:pt idx="8390">
                  <c:v>20930</c:v>
                </c:pt>
                <c:pt idx="8391">
                  <c:v>20936</c:v>
                </c:pt>
                <c:pt idx="8392">
                  <c:v>20937</c:v>
                </c:pt>
                <c:pt idx="8393">
                  <c:v>20934</c:v>
                </c:pt>
                <c:pt idx="8394">
                  <c:v>20934</c:v>
                </c:pt>
                <c:pt idx="8395">
                  <c:v>20932</c:v>
                </c:pt>
                <c:pt idx="8396">
                  <c:v>20931</c:v>
                </c:pt>
                <c:pt idx="8397">
                  <c:v>20924</c:v>
                </c:pt>
                <c:pt idx="8398">
                  <c:v>20923</c:v>
                </c:pt>
                <c:pt idx="8399">
                  <c:v>20922</c:v>
                </c:pt>
                <c:pt idx="8400">
                  <c:v>20926</c:v>
                </c:pt>
                <c:pt idx="8401">
                  <c:v>20931</c:v>
                </c:pt>
                <c:pt idx="8402">
                  <c:v>20931</c:v>
                </c:pt>
                <c:pt idx="8403">
                  <c:v>20924</c:v>
                </c:pt>
                <c:pt idx="8404">
                  <c:v>20925</c:v>
                </c:pt>
                <c:pt idx="8405">
                  <c:v>20926</c:v>
                </c:pt>
                <c:pt idx="8406">
                  <c:v>20933</c:v>
                </c:pt>
                <c:pt idx="8407">
                  <c:v>20935</c:v>
                </c:pt>
                <c:pt idx="8408">
                  <c:v>20933</c:v>
                </c:pt>
                <c:pt idx="8409">
                  <c:v>20938</c:v>
                </c:pt>
                <c:pt idx="8410">
                  <c:v>20942</c:v>
                </c:pt>
                <c:pt idx="8411">
                  <c:v>20939</c:v>
                </c:pt>
                <c:pt idx="8412">
                  <c:v>20948</c:v>
                </c:pt>
                <c:pt idx="8413">
                  <c:v>20955</c:v>
                </c:pt>
                <c:pt idx="8414">
                  <c:v>20946</c:v>
                </c:pt>
                <c:pt idx="8415">
                  <c:v>20949</c:v>
                </c:pt>
                <c:pt idx="8416">
                  <c:v>20956</c:v>
                </c:pt>
                <c:pt idx="8417">
                  <c:v>20960</c:v>
                </c:pt>
                <c:pt idx="8418">
                  <c:v>20956</c:v>
                </c:pt>
                <c:pt idx="8419">
                  <c:v>20959</c:v>
                </c:pt>
                <c:pt idx="8420">
                  <c:v>20963</c:v>
                </c:pt>
                <c:pt idx="8421">
                  <c:v>20963</c:v>
                </c:pt>
                <c:pt idx="8422">
                  <c:v>20967</c:v>
                </c:pt>
                <c:pt idx="8423">
                  <c:v>20970</c:v>
                </c:pt>
                <c:pt idx="8424">
                  <c:v>20975</c:v>
                </c:pt>
                <c:pt idx="8425">
                  <c:v>20977</c:v>
                </c:pt>
                <c:pt idx="8426">
                  <c:v>20980</c:v>
                </c:pt>
                <c:pt idx="8427">
                  <c:v>20977</c:v>
                </c:pt>
                <c:pt idx="8428">
                  <c:v>20981</c:v>
                </c:pt>
                <c:pt idx="8429">
                  <c:v>20988</c:v>
                </c:pt>
                <c:pt idx="8430">
                  <c:v>20993</c:v>
                </c:pt>
                <c:pt idx="8431">
                  <c:v>20999</c:v>
                </c:pt>
                <c:pt idx="8432">
                  <c:v>21001</c:v>
                </c:pt>
                <c:pt idx="8433">
                  <c:v>21008</c:v>
                </c:pt>
                <c:pt idx="8434">
                  <c:v>21021</c:v>
                </c:pt>
                <c:pt idx="8435">
                  <c:v>21023</c:v>
                </c:pt>
                <c:pt idx="8436">
                  <c:v>21029</c:v>
                </c:pt>
                <c:pt idx="8437">
                  <c:v>21024</c:v>
                </c:pt>
                <c:pt idx="8438">
                  <c:v>21031</c:v>
                </c:pt>
                <c:pt idx="8439">
                  <c:v>21028</c:v>
                </c:pt>
                <c:pt idx="8440">
                  <c:v>21034</c:v>
                </c:pt>
                <c:pt idx="8441">
                  <c:v>21036</c:v>
                </c:pt>
                <c:pt idx="8442">
                  <c:v>21041</c:v>
                </c:pt>
                <c:pt idx="8443">
                  <c:v>21042</c:v>
                </c:pt>
                <c:pt idx="8444">
                  <c:v>21044</c:v>
                </c:pt>
                <c:pt idx="8445">
                  <c:v>21042</c:v>
                </c:pt>
                <c:pt idx="8446">
                  <c:v>21038</c:v>
                </c:pt>
                <c:pt idx="8447">
                  <c:v>21040</c:v>
                </c:pt>
                <c:pt idx="8448">
                  <c:v>21039</c:v>
                </c:pt>
                <c:pt idx="8449">
                  <c:v>21036</c:v>
                </c:pt>
                <c:pt idx="8450">
                  <c:v>21035</c:v>
                </c:pt>
                <c:pt idx="8451">
                  <c:v>21044</c:v>
                </c:pt>
                <c:pt idx="8452">
                  <c:v>21049</c:v>
                </c:pt>
                <c:pt idx="8453">
                  <c:v>21047</c:v>
                </c:pt>
                <c:pt idx="8454">
                  <c:v>21054</c:v>
                </c:pt>
                <c:pt idx="8455">
                  <c:v>21059</c:v>
                </c:pt>
                <c:pt idx="8456">
                  <c:v>21071</c:v>
                </c:pt>
                <c:pt idx="8457">
                  <c:v>21077</c:v>
                </c:pt>
                <c:pt idx="8458">
                  <c:v>21095</c:v>
                </c:pt>
                <c:pt idx="8459">
                  <c:v>21112</c:v>
                </c:pt>
                <c:pt idx="8460">
                  <c:v>21133</c:v>
                </c:pt>
                <c:pt idx="8461">
                  <c:v>21148</c:v>
                </c:pt>
                <c:pt idx="8462">
                  <c:v>21163</c:v>
                </c:pt>
                <c:pt idx="8463">
                  <c:v>21186</c:v>
                </c:pt>
                <c:pt idx="8464">
                  <c:v>21216</c:v>
                </c:pt>
                <c:pt idx="8465">
                  <c:v>21245</c:v>
                </c:pt>
                <c:pt idx="8466">
                  <c:v>21275</c:v>
                </c:pt>
                <c:pt idx="8467">
                  <c:v>21303</c:v>
                </c:pt>
                <c:pt idx="8468">
                  <c:v>21337</c:v>
                </c:pt>
                <c:pt idx="8469">
                  <c:v>21380</c:v>
                </c:pt>
                <c:pt idx="8470">
                  <c:v>21421</c:v>
                </c:pt>
                <c:pt idx="8471">
                  <c:v>21454</c:v>
                </c:pt>
                <c:pt idx="8472">
                  <c:v>21487</c:v>
                </c:pt>
                <c:pt idx="8473">
                  <c:v>21515</c:v>
                </c:pt>
                <c:pt idx="8474">
                  <c:v>21545</c:v>
                </c:pt>
                <c:pt idx="8475">
                  <c:v>21584</c:v>
                </c:pt>
                <c:pt idx="8476">
                  <c:v>21610</c:v>
                </c:pt>
                <c:pt idx="8477">
                  <c:v>21642</c:v>
                </c:pt>
                <c:pt idx="8478">
                  <c:v>21666</c:v>
                </c:pt>
                <c:pt idx="8479">
                  <c:v>21684</c:v>
                </c:pt>
                <c:pt idx="8480">
                  <c:v>21701</c:v>
                </c:pt>
                <c:pt idx="8481">
                  <c:v>21710</c:v>
                </c:pt>
                <c:pt idx="8482">
                  <c:v>21721</c:v>
                </c:pt>
                <c:pt idx="8483">
                  <c:v>21735</c:v>
                </c:pt>
                <c:pt idx="8484">
                  <c:v>21742</c:v>
                </c:pt>
                <c:pt idx="8485">
                  <c:v>21749</c:v>
                </c:pt>
                <c:pt idx="8486">
                  <c:v>21755</c:v>
                </c:pt>
                <c:pt idx="8487">
                  <c:v>21747</c:v>
                </c:pt>
                <c:pt idx="8488">
                  <c:v>21734</c:v>
                </c:pt>
                <c:pt idx="8489">
                  <c:v>21720</c:v>
                </c:pt>
                <c:pt idx="8490">
                  <c:v>21693</c:v>
                </c:pt>
                <c:pt idx="8491">
                  <c:v>21672</c:v>
                </c:pt>
                <c:pt idx="8492">
                  <c:v>21644</c:v>
                </c:pt>
                <c:pt idx="8493">
                  <c:v>21624</c:v>
                </c:pt>
                <c:pt idx="8494">
                  <c:v>21593</c:v>
                </c:pt>
                <c:pt idx="8495">
                  <c:v>21563</c:v>
                </c:pt>
                <c:pt idx="8496">
                  <c:v>21536</c:v>
                </c:pt>
                <c:pt idx="8497">
                  <c:v>21511</c:v>
                </c:pt>
                <c:pt idx="8498">
                  <c:v>21483</c:v>
                </c:pt>
                <c:pt idx="8499">
                  <c:v>21456</c:v>
                </c:pt>
                <c:pt idx="8500">
                  <c:v>21432</c:v>
                </c:pt>
                <c:pt idx="8501">
                  <c:v>21405</c:v>
                </c:pt>
                <c:pt idx="8502">
                  <c:v>21372</c:v>
                </c:pt>
                <c:pt idx="8503">
                  <c:v>21351</c:v>
                </c:pt>
                <c:pt idx="8504">
                  <c:v>21324</c:v>
                </c:pt>
                <c:pt idx="8505">
                  <c:v>21294</c:v>
                </c:pt>
                <c:pt idx="8506">
                  <c:v>21278</c:v>
                </c:pt>
                <c:pt idx="8507">
                  <c:v>21253</c:v>
                </c:pt>
                <c:pt idx="8508">
                  <c:v>21241</c:v>
                </c:pt>
                <c:pt idx="8509">
                  <c:v>21221</c:v>
                </c:pt>
                <c:pt idx="8510">
                  <c:v>21210</c:v>
                </c:pt>
                <c:pt idx="8511">
                  <c:v>21201</c:v>
                </c:pt>
                <c:pt idx="8512">
                  <c:v>21189</c:v>
                </c:pt>
                <c:pt idx="8513">
                  <c:v>21178</c:v>
                </c:pt>
                <c:pt idx="8514">
                  <c:v>21158</c:v>
                </c:pt>
                <c:pt idx="8515">
                  <c:v>21150</c:v>
                </c:pt>
                <c:pt idx="8516">
                  <c:v>21135</c:v>
                </c:pt>
                <c:pt idx="8517">
                  <c:v>21119</c:v>
                </c:pt>
                <c:pt idx="8518">
                  <c:v>21116</c:v>
                </c:pt>
                <c:pt idx="8519">
                  <c:v>21108</c:v>
                </c:pt>
                <c:pt idx="8520">
                  <c:v>21105</c:v>
                </c:pt>
                <c:pt idx="8521">
                  <c:v>21098</c:v>
                </c:pt>
                <c:pt idx="8522">
                  <c:v>21091</c:v>
                </c:pt>
                <c:pt idx="8523">
                  <c:v>21086</c:v>
                </c:pt>
                <c:pt idx="8524">
                  <c:v>21078</c:v>
                </c:pt>
                <c:pt idx="8525">
                  <c:v>21087</c:v>
                </c:pt>
                <c:pt idx="8526">
                  <c:v>21079</c:v>
                </c:pt>
                <c:pt idx="8527">
                  <c:v>21073</c:v>
                </c:pt>
                <c:pt idx="8528">
                  <c:v>21073</c:v>
                </c:pt>
                <c:pt idx="8529">
                  <c:v>21072</c:v>
                </c:pt>
                <c:pt idx="8530">
                  <c:v>21067</c:v>
                </c:pt>
                <c:pt idx="8531">
                  <c:v>21064</c:v>
                </c:pt>
                <c:pt idx="8532">
                  <c:v>21062</c:v>
                </c:pt>
                <c:pt idx="8533">
                  <c:v>21060</c:v>
                </c:pt>
                <c:pt idx="8534">
                  <c:v>21053</c:v>
                </c:pt>
                <c:pt idx="8535">
                  <c:v>21047</c:v>
                </c:pt>
                <c:pt idx="8536">
                  <c:v>21037</c:v>
                </c:pt>
                <c:pt idx="8537">
                  <c:v>21024</c:v>
                </c:pt>
                <c:pt idx="8538">
                  <c:v>21022</c:v>
                </c:pt>
                <c:pt idx="8539">
                  <c:v>21019</c:v>
                </c:pt>
                <c:pt idx="8540">
                  <c:v>21016</c:v>
                </c:pt>
                <c:pt idx="8541">
                  <c:v>21016</c:v>
                </c:pt>
                <c:pt idx="8542">
                  <c:v>21002</c:v>
                </c:pt>
                <c:pt idx="8543">
                  <c:v>20997</c:v>
                </c:pt>
                <c:pt idx="8544">
                  <c:v>20992</c:v>
                </c:pt>
                <c:pt idx="8545">
                  <c:v>20996</c:v>
                </c:pt>
                <c:pt idx="8546">
                  <c:v>20994</c:v>
                </c:pt>
                <c:pt idx="8547">
                  <c:v>20989</c:v>
                </c:pt>
                <c:pt idx="8548">
                  <c:v>20988</c:v>
                </c:pt>
                <c:pt idx="8549">
                  <c:v>20982</c:v>
                </c:pt>
                <c:pt idx="8550">
                  <c:v>20980</c:v>
                </c:pt>
                <c:pt idx="8551">
                  <c:v>20978</c:v>
                </c:pt>
                <c:pt idx="8552">
                  <c:v>20976</c:v>
                </c:pt>
                <c:pt idx="8553">
                  <c:v>20970</c:v>
                </c:pt>
                <c:pt idx="8554">
                  <c:v>20964</c:v>
                </c:pt>
                <c:pt idx="8555">
                  <c:v>20967</c:v>
                </c:pt>
                <c:pt idx="8556">
                  <c:v>20970</c:v>
                </c:pt>
                <c:pt idx="8557">
                  <c:v>20974</c:v>
                </c:pt>
                <c:pt idx="8558">
                  <c:v>20982</c:v>
                </c:pt>
                <c:pt idx="8559">
                  <c:v>20991</c:v>
                </c:pt>
                <c:pt idx="8560">
                  <c:v>21000</c:v>
                </c:pt>
                <c:pt idx="8561">
                  <c:v>20998</c:v>
                </c:pt>
                <c:pt idx="8562">
                  <c:v>21004</c:v>
                </c:pt>
                <c:pt idx="8563">
                  <c:v>21010</c:v>
                </c:pt>
                <c:pt idx="8564">
                  <c:v>21018</c:v>
                </c:pt>
                <c:pt idx="8565">
                  <c:v>21034</c:v>
                </c:pt>
                <c:pt idx="8566">
                  <c:v>21050</c:v>
                </c:pt>
                <c:pt idx="8567">
                  <c:v>21061</c:v>
                </c:pt>
                <c:pt idx="8568">
                  <c:v>21078</c:v>
                </c:pt>
                <c:pt idx="8569">
                  <c:v>21094</c:v>
                </c:pt>
                <c:pt idx="8570">
                  <c:v>21106</c:v>
                </c:pt>
                <c:pt idx="8571">
                  <c:v>21120</c:v>
                </c:pt>
                <c:pt idx="8572">
                  <c:v>21131</c:v>
                </c:pt>
                <c:pt idx="8573">
                  <c:v>21150</c:v>
                </c:pt>
                <c:pt idx="8574">
                  <c:v>21171</c:v>
                </c:pt>
                <c:pt idx="8575">
                  <c:v>21190</c:v>
                </c:pt>
                <c:pt idx="8576">
                  <c:v>21201</c:v>
                </c:pt>
                <c:pt idx="8577">
                  <c:v>21222</c:v>
                </c:pt>
                <c:pt idx="8578">
                  <c:v>21244</c:v>
                </c:pt>
                <c:pt idx="8579">
                  <c:v>21266</c:v>
                </c:pt>
                <c:pt idx="8580">
                  <c:v>21291</c:v>
                </c:pt>
                <c:pt idx="8581">
                  <c:v>21305</c:v>
                </c:pt>
                <c:pt idx="8582">
                  <c:v>21323</c:v>
                </c:pt>
                <c:pt idx="8583">
                  <c:v>21338</c:v>
                </c:pt>
                <c:pt idx="8584">
                  <c:v>21360</c:v>
                </c:pt>
                <c:pt idx="8585">
                  <c:v>21383</c:v>
                </c:pt>
                <c:pt idx="8586">
                  <c:v>21394</c:v>
                </c:pt>
                <c:pt idx="8587">
                  <c:v>21406</c:v>
                </c:pt>
                <c:pt idx="8588">
                  <c:v>21424</c:v>
                </c:pt>
                <c:pt idx="8589">
                  <c:v>21438</c:v>
                </c:pt>
                <c:pt idx="8590">
                  <c:v>21447</c:v>
                </c:pt>
                <c:pt idx="8591">
                  <c:v>21462</c:v>
                </c:pt>
                <c:pt idx="8592">
                  <c:v>21474</c:v>
                </c:pt>
                <c:pt idx="8593">
                  <c:v>21491</c:v>
                </c:pt>
                <c:pt idx="8594">
                  <c:v>21502</c:v>
                </c:pt>
                <c:pt idx="8595">
                  <c:v>21515</c:v>
                </c:pt>
                <c:pt idx="8596">
                  <c:v>21523</c:v>
                </c:pt>
                <c:pt idx="8597">
                  <c:v>21535</c:v>
                </c:pt>
                <c:pt idx="8598">
                  <c:v>21541</c:v>
                </c:pt>
                <c:pt idx="8599">
                  <c:v>21548</c:v>
                </c:pt>
                <c:pt idx="8600">
                  <c:v>21552</c:v>
                </c:pt>
                <c:pt idx="8601">
                  <c:v>21563</c:v>
                </c:pt>
                <c:pt idx="8602">
                  <c:v>21572</c:v>
                </c:pt>
                <c:pt idx="8603">
                  <c:v>21572</c:v>
                </c:pt>
                <c:pt idx="8604">
                  <c:v>21572</c:v>
                </c:pt>
                <c:pt idx="8605">
                  <c:v>21580</c:v>
                </c:pt>
                <c:pt idx="8606">
                  <c:v>21581</c:v>
                </c:pt>
                <c:pt idx="8607">
                  <c:v>21590</c:v>
                </c:pt>
                <c:pt idx="8608">
                  <c:v>21598</c:v>
                </c:pt>
                <c:pt idx="8609">
                  <c:v>21615</c:v>
                </c:pt>
                <c:pt idx="8610">
                  <c:v>21625</c:v>
                </c:pt>
                <c:pt idx="8611">
                  <c:v>21630</c:v>
                </c:pt>
                <c:pt idx="8612">
                  <c:v>21642</c:v>
                </c:pt>
                <c:pt idx="8613">
                  <c:v>21650</c:v>
                </c:pt>
                <c:pt idx="8614">
                  <c:v>21655</c:v>
                </c:pt>
                <c:pt idx="8615">
                  <c:v>21663</c:v>
                </c:pt>
                <c:pt idx="8616">
                  <c:v>21668</c:v>
                </c:pt>
                <c:pt idx="8617">
                  <c:v>21671</c:v>
                </c:pt>
                <c:pt idx="8618">
                  <c:v>21670</c:v>
                </c:pt>
                <c:pt idx="8619">
                  <c:v>21669</c:v>
                </c:pt>
                <c:pt idx="8620">
                  <c:v>21667</c:v>
                </c:pt>
                <c:pt idx="8621">
                  <c:v>21669</c:v>
                </c:pt>
                <c:pt idx="8622">
                  <c:v>21672</c:v>
                </c:pt>
                <c:pt idx="8623">
                  <c:v>21669</c:v>
                </c:pt>
                <c:pt idx="8624">
                  <c:v>21672</c:v>
                </c:pt>
                <c:pt idx="8625">
                  <c:v>21666</c:v>
                </c:pt>
                <c:pt idx="8626">
                  <c:v>21666</c:v>
                </c:pt>
                <c:pt idx="8627">
                  <c:v>21664</c:v>
                </c:pt>
                <c:pt idx="8628">
                  <c:v>21654</c:v>
                </c:pt>
                <c:pt idx="8629">
                  <c:v>21635</c:v>
                </c:pt>
                <c:pt idx="8630">
                  <c:v>21617</c:v>
                </c:pt>
                <c:pt idx="8631">
                  <c:v>21600</c:v>
                </c:pt>
                <c:pt idx="8632">
                  <c:v>21577</c:v>
                </c:pt>
                <c:pt idx="8633">
                  <c:v>21542</c:v>
                </c:pt>
                <c:pt idx="8634">
                  <c:v>21524</c:v>
                </c:pt>
                <c:pt idx="8635">
                  <c:v>21505</c:v>
                </c:pt>
                <c:pt idx="8636">
                  <c:v>21476</c:v>
                </c:pt>
                <c:pt idx="8637">
                  <c:v>21456</c:v>
                </c:pt>
                <c:pt idx="8638">
                  <c:v>21438</c:v>
                </c:pt>
                <c:pt idx="8639">
                  <c:v>21418</c:v>
                </c:pt>
                <c:pt idx="8640">
                  <c:v>21394</c:v>
                </c:pt>
                <c:pt idx="8641">
                  <c:v>21375</c:v>
                </c:pt>
                <c:pt idx="8642">
                  <c:v>21362</c:v>
                </c:pt>
                <c:pt idx="8643">
                  <c:v>21340</c:v>
                </c:pt>
                <c:pt idx="8644">
                  <c:v>21322</c:v>
                </c:pt>
                <c:pt idx="8645">
                  <c:v>21305</c:v>
                </c:pt>
                <c:pt idx="8646">
                  <c:v>21281</c:v>
                </c:pt>
                <c:pt idx="8647">
                  <c:v>21271</c:v>
                </c:pt>
                <c:pt idx="8648">
                  <c:v>21247</c:v>
                </c:pt>
                <c:pt idx="8649">
                  <c:v>21229</c:v>
                </c:pt>
                <c:pt idx="8650">
                  <c:v>21216</c:v>
                </c:pt>
                <c:pt idx="8651">
                  <c:v>21200</c:v>
                </c:pt>
                <c:pt idx="8652">
                  <c:v>21185</c:v>
                </c:pt>
                <c:pt idx="8653">
                  <c:v>21177</c:v>
                </c:pt>
                <c:pt idx="8654">
                  <c:v>21167</c:v>
                </c:pt>
                <c:pt idx="8655">
                  <c:v>21158</c:v>
                </c:pt>
                <c:pt idx="8656">
                  <c:v>21146</c:v>
                </c:pt>
                <c:pt idx="8657">
                  <c:v>21134</c:v>
                </c:pt>
                <c:pt idx="8658">
                  <c:v>21130</c:v>
                </c:pt>
                <c:pt idx="8659">
                  <c:v>21119</c:v>
                </c:pt>
                <c:pt idx="8660">
                  <c:v>21114</c:v>
                </c:pt>
                <c:pt idx="8661">
                  <c:v>21107</c:v>
                </c:pt>
                <c:pt idx="8662">
                  <c:v>21098</c:v>
                </c:pt>
                <c:pt idx="8663">
                  <c:v>21090</c:v>
                </c:pt>
                <c:pt idx="8664">
                  <c:v>21079</c:v>
                </c:pt>
                <c:pt idx="8665">
                  <c:v>21076</c:v>
                </c:pt>
                <c:pt idx="8666">
                  <c:v>21070</c:v>
                </c:pt>
                <c:pt idx="8667">
                  <c:v>21059</c:v>
                </c:pt>
                <c:pt idx="8668">
                  <c:v>21058</c:v>
                </c:pt>
                <c:pt idx="8669">
                  <c:v>21056</c:v>
                </c:pt>
                <c:pt idx="8670">
                  <c:v>21047</c:v>
                </c:pt>
                <c:pt idx="8671">
                  <c:v>21046</c:v>
                </c:pt>
                <c:pt idx="8672">
                  <c:v>21044</c:v>
                </c:pt>
                <c:pt idx="8673">
                  <c:v>21040</c:v>
                </c:pt>
                <c:pt idx="8674">
                  <c:v>21039</c:v>
                </c:pt>
                <c:pt idx="8675">
                  <c:v>21042</c:v>
                </c:pt>
                <c:pt idx="8676">
                  <c:v>21049</c:v>
                </c:pt>
                <c:pt idx="8677">
                  <c:v>21048</c:v>
                </c:pt>
                <c:pt idx="8678">
                  <c:v>21051</c:v>
                </c:pt>
                <c:pt idx="8679">
                  <c:v>21053</c:v>
                </c:pt>
                <c:pt idx="8680">
                  <c:v>21053</c:v>
                </c:pt>
                <c:pt idx="8681">
                  <c:v>21058</c:v>
                </c:pt>
                <c:pt idx="8682">
                  <c:v>21057</c:v>
                </c:pt>
                <c:pt idx="8683">
                  <c:v>21061</c:v>
                </c:pt>
                <c:pt idx="8684">
                  <c:v>21071</c:v>
                </c:pt>
                <c:pt idx="8685">
                  <c:v>21076</c:v>
                </c:pt>
                <c:pt idx="8686">
                  <c:v>21080</c:v>
                </c:pt>
                <c:pt idx="8687">
                  <c:v>21080</c:v>
                </c:pt>
                <c:pt idx="8688">
                  <c:v>21087</c:v>
                </c:pt>
                <c:pt idx="8689">
                  <c:v>21091</c:v>
                </c:pt>
                <c:pt idx="8690">
                  <c:v>21097</c:v>
                </c:pt>
                <c:pt idx="8691">
                  <c:v>21110</c:v>
                </c:pt>
                <c:pt idx="8692">
                  <c:v>21114</c:v>
                </c:pt>
                <c:pt idx="8693">
                  <c:v>21118</c:v>
                </c:pt>
                <c:pt idx="8694">
                  <c:v>21128</c:v>
                </c:pt>
                <c:pt idx="8695">
                  <c:v>21148</c:v>
                </c:pt>
                <c:pt idx="8696">
                  <c:v>21164</c:v>
                </c:pt>
                <c:pt idx="8697">
                  <c:v>21174</c:v>
                </c:pt>
                <c:pt idx="8698">
                  <c:v>21190</c:v>
                </c:pt>
                <c:pt idx="8699">
                  <c:v>21209</c:v>
                </c:pt>
                <c:pt idx="8700">
                  <c:v>21222</c:v>
                </c:pt>
                <c:pt idx="8701">
                  <c:v>21240</c:v>
                </c:pt>
                <c:pt idx="8702">
                  <c:v>21255</c:v>
                </c:pt>
                <c:pt idx="8703">
                  <c:v>21284</c:v>
                </c:pt>
                <c:pt idx="8704">
                  <c:v>21310</c:v>
                </c:pt>
                <c:pt idx="8705">
                  <c:v>21344</c:v>
                </c:pt>
                <c:pt idx="8706">
                  <c:v>21369</c:v>
                </c:pt>
                <c:pt idx="8707">
                  <c:v>21395</c:v>
                </c:pt>
                <c:pt idx="8708">
                  <c:v>21418</c:v>
                </c:pt>
                <c:pt idx="8709">
                  <c:v>21450</c:v>
                </c:pt>
                <c:pt idx="8710">
                  <c:v>21486</c:v>
                </c:pt>
                <c:pt idx="8711">
                  <c:v>21512</c:v>
                </c:pt>
                <c:pt idx="8712">
                  <c:v>21541</c:v>
                </c:pt>
                <c:pt idx="8713">
                  <c:v>21568</c:v>
                </c:pt>
                <c:pt idx="8714">
                  <c:v>21597</c:v>
                </c:pt>
                <c:pt idx="8715">
                  <c:v>21627</c:v>
                </c:pt>
                <c:pt idx="8716">
                  <c:v>21644</c:v>
                </c:pt>
                <c:pt idx="8717">
                  <c:v>21662</c:v>
                </c:pt>
                <c:pt idx="8718">
                  <c:v>21676</c:v>
                </c:pt>
                <c:pt idx="8719">
                  <c:v>21695</c:v>
                </c:pt>
                <c:pt idx="8720">
                  <c:v>21716</c:v>
                </c:pt>
                <c:pt idx="8721">
                  <c:v>21728</c:v>
                </c:pt>
                <c:pt idx="8722">
                  <c:v>21739</c:v>
                </c:pt>
                <c:pt idx="8723">
                  <c:v>21747</c:v>
                </c:pt>
                <c:pt idx="8724">
                  <c:v>21752</c:v>
                </c:pt>
                <c:pt idx="8725">
                  <c:v>21754</c:v>
                </c:pt>
                <c:pt idx="8726">
                  <c:v>21749</c:v>
                </c:pt>
                <c:pt idx="8727">
                  <c:v>21741</c:v>
                </c:pt>
                <c:pt idx="8728">
                  <c:v>21726</c:v>
                </c:pt>
                <c:pt idx="8729">
                  <c:v>21701</c:v>
                </c:pt>
                <c:pt idx="8730">
                  <c:v>21679</c:v>
                </c:pt>
                <c:pt idx="8731">
                  <c:v>21664</c:v>
                </c:pt>
                <c:pt idx="8732">
                  <c:v>21644</c:v>
                </c:pt>
                <c:pt idx="8733">
                  <c:v>21627</c:v>
                </c:pt>
                <c:pt idx="8734">
                  <c:v>21608</c:v>
                </c:pt>
                <c:pt idx="8735">
                  <c:v>21582</c:v>
                </c:pt>
                <c:pt idx="8736">
                  <c:v>21566</c:v>
                </c:pt>
                <c:pt idx="8737">
                  <c:v>21551</c:v>
                </c:pt>
                <c:pt idx="8738">
                  <c:v>21528</c:v>
                </c:pt>
                <c:pt idx="8739">
                  <c:v>21501</c:v>
                </c:pt>
                <c:pt idx="8740">
                  <c:v>21477</c:v>
                </c:pt>
                <c:pt idx="8741">
                  <c:v>21458</c:v>
                </c:pt>
                <c:pt idx="8742">
                  <c:v>21437</c:v>
                </c:pt>
                <c:pt idx="8743">
                  <c:v>21420</c:v>
                </c:pt>
                <c:pt idx="8744">
                  <c:v>21404</c:v>
                </c:pt>
                <c:pt idx="8745">
                  <c:v>21380</c:v>
                </c:pt>
                <c:pt idx="8746">
                  <c:v>21361</c:v>
                </c:pt>
                <c:pt idx="8747">
                  <c:v>21343</c:v>
                </c:pt>
                <c:pt idx="8748">
                  <c:v>21333</c:v>
                </c:pt>
                <c:pt idx="8749">
                  <c:v>21320</c:v>
                </c:pt>
                <c:pt idx="8750">
                  <c:v>21307</c:v>
                </c:pt>
                <c:pt idx="8751">
                  <c:v>21305</c:v>
                </c:pt>
                <c:pt idx="8752">
                  <c:v>21293</c:v>
                </c:pt>
                <c:pt idx="8753">
                  <c:v>21277</c:v>
                </c:pt>
                <c:pt idx="8754">
                  <c:v>21272</c:v>
                </c:pt>
                <c:pt idx="8755">
                  <c:v>21259</c:v>
                </c:pt>
                <c:pt idx="8756">
                  <c:v>21250</c:v>
                </c:pt>
                <c:pt idx="8757">
                  <c:v>21237</c:v>
                </c:pt>
                <c:pt idx="8758">
                  <c:v>21232</c:v>
                </c:pt>
                <c:pt idx="8759">
                  <c:v>21226</c:v>
                </c:pt>
                <c:pt idx="8760">
                  <c:v>21224</c:v>
                </c:pt>
                <c:pt idx="8761">
                  <c:v>21222</c:v>
                </c:pt>
                <c:pt idx="8762">
                  <c:v>21223</c:v>
                </c:pt>
                <c:pt idx="8763">
                  <c:v>21220</c:v>
                </c:pt>
                <c:pt idx="8764">
                  <c:v>21220</c:v>
                </c:pt>
                <c:pt idx="8765">
                  <c:v>21223</c:v>
                </c:pt>
                <c:pt idx="8766">
                  <c:v>21226</c:v>
                </c:pt>
                <c:pt idx="8767">
                  <c:v>21227</c:v>
                </c:pt>
                <c:pt idx="8768">
                  <c:v>21231</c:v>
                </c:pt>
                <c:pt idx="8769">
                  <c:v>21237</c:v>
                </c:pt>
                <c:pt idx="8770">
                  <c:v>21242</c:v>
                </c:pt>
                <c:pt idx="8771">
                  <c:v>21251</c:v>
                </c:pt>
                <c:pt idx="8772">
                  <c:v>21259</c:v>
                </c:pt>
                <c:pt idx="8773">
                  <c:v>21263</c:v>
                </c:pt>
                <c:pt idx="8774">
                  <c:v>21269</c:v>
                </c:pt>
                <c:pt idx="8775">
                  <c:v>21276</c:v>
                </c:pt>
                <c:pt idx="8776">
                  <c:v>21281</c:v>
                </c:pt>
                <c:pt idx="8777">
                  <c:v>21291</c:v>
                </c:pt>
                <c:pt idx="8778">
                  <c:v>21293</c:v>
                </c:pt>
                <c:pt idx="8779">
                  <c:v>21296</c:v>
                </c:pt>
                <c:pt idx="8780">
                  <c:v>21306</c:v>
                </c:pt>
                <c:pt idx="8781">
                  <c:v>21317</c:v>
                </c:pt>
                <c:pt idx="8782">
                  <c:v>21325</c:v>
                </c:pt>
                <c:pt idx="8783">
                  <c:v>21332</c:v>
                </c:pt>
                <c:pt idx="8784">
                  <c:v>21346</c:v>
                </c:pt>
                <c:pt idx="8785">
                  <c:v>21360</c:v>
                </c:pt>
                <c:pt idx="8786">
                  <c:v>21367</c:v>
                </c:pt>
                <c:pt idx="8787">
                  <c:v>21384</c:v>
                </c:pt>
                <c:pt idx="8788">
                  <c:v>21393</c:v>
                </c:pt>
                <c:pt idx="8789">
                  <c:v>21401</c:v>
                </c:pt>
                <c:pt idx="8790">
                  <c:v>21414</c:v>
                </c:pt>
                <c:pt idx="8791">
                  <c:v>21417</c:v>
                </c:pt>
                <c:pt idx="8792">
                  <c:v>21425</c:v>
                </c:pt>
                <c:pt idx="8793">
                  <c:v>21434</c:v>
                </c:pt>
                <c:pt idx="8794">
                  <c:v>21438</c:v>
                </c:pt>
                <c:pt idx="8795">
                  <c:v>21436</c:v>
                </c:pt>
                <c:pt idx="8796">
                  <c:v>21442</c:v>
                </c:pt>
                <c:pt idx="8797">
                  <c:v>21438</c:v>
                </c:pt>
                <c:pt idx="8798">
                  <c:v>21431</c:v>
                </c:pt>
                <c:pt idx="8799">
                  <c:v>21433</c:v>
                </c:pt>
                <c:pt idx="8800">
                  <c:v>21425</c:v>
                </c:pt>
                <c:pt idx="8801">
                  <c:v>21423</c:v>
                </c:pt>
                <c:pt idx="8802">
                  <c:v>21420</c:v>
                </c:pt>
                <c:pt idx="8803">
                  <c:v>21409</c:v>
                </c:pt>
                <c:pt idx="8804">
                  <c:v>21398</c:v>
                </c:pt>
                <c:pt idx="8805">
                  <c:v>21387</c:v>
                </c:pt>
                <c:pt idx="8806">
                  <c:v>21377</c:v>
                </c:pt>
                <c:pt idx="8807">
                  <c:v>21360</c:v>
                </c:pt>
                <c:pt idx="8808">
                  <c:v>21344</c:v>
                </c:pt>
                <c:pt idx="8809">
                  <c:v>21329</c:v>
                </c:pt>
                <c:pt idx="8810">
                  <c:v>21311</c:v>
                </c:pt>
                <c:pt idx="8811">
                  <c:v>21296</c:v>
                </c:pt>
                <c:pt idx="8812">
                  <c:v>21279</c:v>
                </c:pt>
                <c:pt idx="8813">
                  <c:v>21258</c:v>
                </c:pt>
                <c:pt idx="8814">
                  <c:v>21239</c:v>
                </c:pt>
                <c:pt idx="8815">
                  <c:v>21220</c:v>
                </c:pt>
                <c:pt idx="8816">
                  <c:v>21202</c:v>
                </c:pt>
                <c:pt idx="8817">
                  <c:v>21186</c:v>
                </c:pt>
                <c:pt idx="8818">
                  <c:v>21167</c:v>
                </c:pt>
                <c:pt idx="8819">
                  <c:v>21149</c:v>
                </c:pt>
                <c:pt idx="8820">
                  <c:v>21128</c:v>
                </c:pt>
                <c:pt idx="8821">
                  <c:v>21102</c:v>
                </c:pt>
                <c:pt idx="8822">
                  <c:v>21086</c:v>
                </c:pt>
                <c:pt idx="8823">
                  <c:v>21068</c:v>
                </c:pt>
                <c:pt idx="8824">
                  <c:v>21058</c:v>
                </c:pt>
                <c:pt idx="8825">
                  <c:v>21045</c:v>
                </c:pt>
                <c:pt idx="8826">
                  <c:v>21033</c:v>
                </c:pt>
                <c:pt idx="8827">
                  <c:v>21019</c:v>
                </c:pt>
                <c:pt idx="8828">
                  <c:v>21014</c:v>
                </c:pt>
                <c:pt idx="8829">
                  <c:v>20998</c:v>
                </c:pt>
                <c:pt idx="8830">
                  <c:v>20989</c:v>
                </c:pt>
                <c:pt idx="8831">
                  <c:v>20979</c:v>
                </c:pt>
                <c:pt idx="8832">
                  <c:v>20969</c:v>
                </c:pt>
                <c:pt idx="8833">
                  <c:v>20968</c:v>
                </c:pt>
                <c:pt idx="8834">
                  <c:v>20969</c:v>
                </c:pt>
                <c:pt idx="8835">
                  <c:v>20963</c:v>
                </c:pt>
                <c:pt idx="8836">
                  <c:v>20959</c:v>
                </c:pt>
                <c:pt idx="8837">
                  <c:v>20954</c:v>
                </c:pt>
                <c:pt idx="8838">
                  <c:v>20952</c:v>
                </c:pt>
                <c:pt idx="8839">
                  <c:v>20953</c:v>
                </c:pt>
                <c:pt idx="8840">
                  <c:v>20953</c:v>
                </c:pt>
                <c:pt idx="8841">
                  <c:v>20948</c:v>
                </c:pt>
                <c:pt idx="8842">
                  <c:v>20944</c:v>
                </c:pt>
                <c:pt idx="8843">
                  <c:v>20947</c:v>
                </c:pt>
                <c:pt idx="8844">
                  <c:v>20948</c:v>
                </c:pt>
                <c:pt idx="8845">
                  <c:v>20946</c:v>
                </c:pt>
                <c:pt idx="8846">
                  <c:v>20952</c:v>
                </c:pt>
                <c:pt idx="8847">
                  <c:v>20955</c:v>
                </c:pt>
                <c:pt idx="8848">
                  <c:v>20967</c:v>
                </c:pt>
                <c:pt idx="8849">
                  <c:v>20973</c:v>
                </c:pt>
                <c:pt idx="8850">
                  <c:v>20991</c:v>
                </c:pt>
                <c:pt idx="8851">
                  <c:v>21006</c:v>
                </c:pt>
                <c:pt idx="8852">
                  <c:v>21024</c:v>
                </c:pt>
                <c:pt idx="8853">
                  <c:v>21044</c:v>
                </c:pt>
                <c:pt idx="8854">
                  <c:v>21066</c:v>
                </c:pt>
                <c:pt idx="8855">
                  <c:v>21092</c:v>
                </c:pt>
                <c:pt idx="8856">
                  <c:v>21133</c:v>
                </c:pt>
                <c:pt idx="8857">
                  <c:v>21181</c:v>
                </c:pt>
                <c:pt idx="8858">
                  <c:v>21244</c:v>
                </c:pt>
                <c:pt idx="8859">
                  <c:v>21312</c:v>
                </c:pt>
                <c:pt idx="8860">
                  <c:v>21385</c:v>
                </c:pt>
                <c:pt idx="8861">
                  <c:v>21475</c:v>
                </c:pt>
                <c:pt idx="8862">
                  <c:v>21583</c:v>
                </c:pt>
                <c:pt idx="8863">
                  <c:v>21713</c:v>
                </c:pt>
                <c:pt idx="8864">
                  <c:v>21855</c:v>
                </c:pt>
                <c:pt idx="8865">
                  <c:v>22017</c:v>
                </c:pt>
                <c:pt idx="8866">
                  <c:v>22202</c:v>
                </c:pt>
                <c:pt idx="8867">
                  <c:v>22414</c:v>
                </c:pt>
                <c:pt idx="8868">
                  <c:v>22652</c:v>
                </c:pt>
                <c:pt idx="8869">
                  <c:v>22930</c:v>
                </c:pt>
                <c:pt idx="8870">
                  <c:v>23234</c:v>
                </c:pt>
                <c:pt idx="8871">
                  <c:v>23564</c:v>
                </c:pt>
                <c:pt idx="8872">
                  <c:v>23929</c:v>
                </c:pt>
                <c:pt idx="8873">
                  <c:v>24324</c:v>
                </c:pt>
                <c:pt idx="8874">
                  <c:v>24753</c:v>
                </c:pt>
                <c:pt idx="8875">
                  <c:v>25198</c:v>
                </c:pt>
                <c:pt idx="8876">
                  <c:v>25685</c:v>
                </c:pt>
                <c:pt idx="8877">
                  <c:v>26188</c:v>
                </c:pt>
                <c:pt idx="8878">
                  <c:v>26675</c:v>
                </c:pt>
                <c:pt idx="8879">
                  <c:v>27170</c:v>
                </c:pt>
                <c:pt idx="8880">
                  <c:v>27683</c:v>
                </c:pt>
                <c:pt idx="8881">
                  <c:v>28212</c:v>
                </c:pt>
                <c:pt idx="8882">
                  <c:v>28751</c:v>
                </c:pt>
                <c:pt idx="8883">
                  <c:v>29292</c:v>
                </c:pt>
                <c:pt idx="8884">
                  <c:v>29856</c:v>
                </c:pt>
                <c:pt idx="8885">
                  <c:v>30460</c:v>
                </c:pt>
                <c:pt idx="8886">
                  <c:v>31026</c:v>
                </c:pt>
                <c:pt idx="8887">
                  <c:v>31553</c:v>
                </c:pt>
                <c:pt idx="8888">
                  <c:v>31918</c:v>
                </c:pt>
                <c:pt idx="8889">
                  <c:v>32091</c:v>
                </c:pt>
                <c:pt idx="8890">
                  <c:v>32498</c:v>
                </c:pt>
                <c:pt idx="8891">
                  <c:v>32859</c:v>
                </c:pt>
                <c:pt idx="8892">
                  <c:v>33166</c:v>
                </c:pt>
                <c:pt idx="8893">
                  <c:v>33400</c:v>
                </c:pt>
                <c:pt idx="8894">
                  <c:v>33550</c:v>
                </c:pt>
                <c:pt idx="8895">
                  <c:v>33624</c:v>
                </c:pt>
                <c:pt idx="8896">
                  <c:v>33640</c:v>
                </c:pt>
                <c:pt idx="8897">
                  <c:v>33589</c:v>
                </c:pt>
                <c:pt idx="8898">
                  <c:v>33410</c:v>
                </c:pt>
                <c:pt idx="8899">
                  <c:v>33115</c:v>
                </c:pt>
                <c:pt idx="8900">
                  <c:v>32766</c:v>
                </c:pt>
                <c:pt idx="8901">
                  <c:v>32309</c:v>
                </c:pt>
                <c:pt idx="8902">
                  <c:v>31758</c:v>
                </c:pt>
                <c:pt idx="8903">
                  <c:v>31195</c:v>
                </c:pt>
                <c:pt idx="8904">
                  <c:v>30816</c:v>
                </c:pt>
                <c:pt idx="8905">
                  <c:v>30314</c:v>
                </c:pt>
                <c:pt idx="8906">
                  <c:v>29701</c:v>
                </c:pt>
                <c:pt idx="8907">
                  <c:v>29044</c:v>
                </c:pt>
                <c:pt idx="8908">
                  <c:v>28404</c:v>
                </c:pt>
                <c:pt idx="8909">
                  <c:v>27798</c:v>
                </c:pt>
                <c:pt idx="8910">
                  <c:v>27238</c:v>
                </c:pt>
                <c:pt idx="8911">
                  <c:v>26664</c:v>
                </c:pt>
                <c:pt idx="8912">
                  <c:v>26104</c:v>
                </c:pt>
                <c:pt idx="8913">
                  <c:v>25568</c:v>
                </c:pt>
                <c:pt idx="8914">
                  <c:v>25061</c:v>
                </c:pt>
                <c:pt idx="8915">
                  <c:v>24586</c:v>
                </c:pt>
                <c:pt idx="8916">
                  <c:v>24134</c:v>
                </c:pt>
                <c:pt idx="8917">
                  <c:v>23719</c:v>
                </c:pt>
                <c:pt idx="8918">
                  <c:v>23350</c:v>
                </c:pt>
                <c:pt idx="8919">
                  <c:v>23019</c:v>
                </c:pt>
                <c:pt idx="8920">
                  <c:v>22724</c:v>
                </c:pt>
                <c:pt idx="8921">
                  <c:v>22465</c:v>
                </c:pt>
                <c:pt idx="8922">
                  <c:v>22250</c:v>
                </c:pt>
                <c:pt idx="8923">
                  <c:v>22061</c:v>
                </c:pt>
                <c:pt idx="8924">
                  <c:v>21896</c:v>
                </c:pt>
                <c:pt idx="8925">
                  <c:v>21746</c:v>
                </c:pt>
                <c:pt idx="8926">
                  <c:v>21624</c:v>
                </c:pt>
                <c:pt idx="8927">
                  <c:v>21519</c:v>
                </c:pt>
                <c:pt idx="8928">
                  <c:v>21439</c:v>
                </c:pt>
                <c:pt idx="8929">
                  <c:v>21369</c:v>
                </c:pt>
                <c:pt idx="8930">
                  <c:v>21304</c:v>
                </c:pt>
                <c:pt idx="8931">
                  <c:v>21259</c:v>
                </c:pt>
                <c:pt idx="8932">
                  <c:v>21226</c:v>
                </c:pt>
                <c:pt idx="8933">
                  <c:v>21197</c:v>
                </c:pt>
                <c:pt idx="8934">
                  <c:v>21168</c:v>
                </c:pt>
                <c:pt idx="8935">
                  <c:v>21143</c:v>
                </c:pt>
                <c:pt idx="8936">
                  <c:v>21124</c:v>
                </c:pt>
                <c:pt idx="8937">
                  <c:v>21104</c:v>
                </c:pt>
                <c:pt idx="8938">
                  <c:v>21098</c:v>
                </c:pt>
                <c:pt idx="8939">
                  <c:v>21091</c:v>
                </c:pt>
                <c:pt idx="8940">
                  <c:v>21083</c:v>
                </c:pt>
                <c:pt idx="8941">
                  <c:v>21078</c:v>
                </c:pt>
                <c:pt idx="8942">
                  <c:v>21077</c:v>
                </c:pt>
                <c:pt idx="8943">
                  <c:v>21075</c:v>
                </c:pt>
                <c:pt idx="8944">
                  <c:v>21078</c:v>
                </c:pt>
                <c:pt idx="8945">
                  <c:v>21078</c:v>
                </c:pt>
                <c:pt idx="8946">
                  <c:v>21077</c:v>
                </c:pt>
                <c:pt idx="8947">
                  <c:v>21074</c:v>
                </c:pt>
                <c:pt idx="8948">
                  <c:v>21071</c:v>
                </c:pt>
                <c:pt idx="8949">
                  <c:v>21063</c:v>
                </c:pt>
                <c:pt idx="8950">
                  <c:v>21062</c:v>
                </c:pt>
                <c:pt idx="8951">
                  <c:v>21065</c:v>
                </c:pt>
                <c:pt idx="8952">
                  <c:v>21066</c:v>
                </c:pt>
                <c:pt idx="8953">
                  <c:v>21067</c:v>
                </c:pt>
                <c:pt idx="8954">
                  <c:v>21069</c:v>
                </c:pt>
                <c:pt idx="8955">
                  <c:v>21068</c:v>
                </c:pt>
                <c:pt idx="8956">
                  <c:v>21066</c:v>
                </c:pt>
                <c:pt idx="8957">
                  <c:v>21066</c:v>
                </c:pt>
                <c:pt idx="8958">
                  <c:v>21061</c:v>
                </c:pt>
                <c:pt idx="8959">
                  <c:v>21054</c:v>
                </c:pt>
                <c:pt idx="8960">
                  <c:v>21055</c:v>
                </c:pt>
                <c:pt idx="8961">
                  <c:v>21055</c:v>
                </c:pt>
                <c:pt idx="8962">
                  <c:v>21049</c:v>
                </c:pt>
                <c:pt idx="8963">
                  <c:v>21041</c:v>
                </c:pt>
                <c:pt idx="8964">
                  <c:v>21043</c:v>
                </c:pt>
                <c:pt idx="8965">
                  <c:v>21040</c:v>
                </c:pt>
                <c:pt idx="8966">
                  <c:v>21039</c:v>
                </c:pt>
                <c:pt idx="8967">
                  <c:v>21035</c:v>
                </c:pt>
                <c:pt idx="8968">
                  <c:v>21035</c:v>
                </c:pt>
                <c:pt idx="8969">
                  <c:v>21031</c:v>
                </c:pt>
                <c:pt idx="8970">
                  <c:v>21030</c:v>
                </c:pt>
                <c:pt idx="8971">
                  <c:v>21027</c:v>
                </c:pt>
                <c:pt idx="8972">
                  <c:v>21030</c:v>
                </c:pt>
                <c:pt idx="8973">
                  <c:v>21030</c:v>
                </c:pt>
                <c:pt idx="8974">
                  <c:v>21022</c:v>
                </c:pt>
                <c:pt idx="8975">
                  <c:v>21016</c:v>
                </c:pt>
                <c:pt idx="8976">
                  <c:v>21012</c:v>
                </c:pt>
                <c:pt idx="8977">
                  <c:v>21011</c:v>
                </c:pt>
                <c:pt idx="8978">
                  <c:v>21016</c:v>
                </c:pt>
                <c:pt idx="8979">
                  <c:v>21019</c:v>
                </c:pt>
                <c:pt idx="8980">
                  <c:v>21022</c:v>
                </c:pt>
                <c:pt idx="8981">
                  <c:v>21026</c:v>
                </c:pt>
                <c:pt idx="8982">
                  <c:v>21030</c:v>
                </c:pt>
                <c:pt idx="8983">
                  <c:v>21033</c:v>
                </c:pt>
                <c:pt idx="8984">
                  <c:v>21026</c:v>
                </c:pt>
                <c:pt idx="8985">
                  <c:v>21029</c:v>
                </c:pt>
                <c:pt idx="8986">
                  <c:v>21032</c:v>
                </c:pt>
                <c:pt idx="8987">
                  <c:v>21031</c:v>
                </c:pt>
                <c:pt idx="8988">
                  <c:v>21030</c:v>
                </c:pt>
                <c:pt idx="8989">
                  <c:v>21036</c:v>
                </c:pt>
                <c:pt idx="8990">
                  <c:v>21046</c:v>
                </c:pt>
                <c:pt idx="8991">
                  <c:v>21053</c:v>
                </c:pt>
                <c:pt idx="8992">
                  <c:v>21058</c:v>
                </c:pt>
                <c:pt idx="8993">
                  <c:v>21052</c:v>
                </c:pt>
                <c:pt idx="8994">
                  <c:v>21045</c:v>
                </c:pt>
                <c:pt idx="8995">
                  <c:v>21045</c:v>
                </c:pt>
                <c:pt idx="8996">
                  <c:v>21046</c:v>
                </c:pt>
                <c:pt idx="8997">
                  <c:v>21051</c:v>
                </c:pt>
                <c:pt idx="8998">
                  <c:v>21056</c:v>
                </c:pt>
                <c:pt idx="8999">
                  <c:v>21063</c:v>
                </c:pt>
                <c:pt idx="9000">
                  <c:v>21067</c:v>
                </c:pt>
                <c:pt idx="9001">
                  <c:v>21070</c:v>
                </c:pt>
                <c:pt idx="9002">
                  <c:v>21076</c:v>
                </c:pt>
                <c:pt idx="9003">
                  <c:v>21079</c:v>
                </c:pt>
                <c:pt idx="9004">
                  <c:v>21080</c:v>
                </c:pt>
                <c:pt idx="9005">
                  <c:v>21087</c:v>
                </c:pt>
                <c:pt idx="9006">
                  <c:v>21087</c:v>
                </c:pt>
                <c:pt idx="9007">
                  <c:v>21082</c:v>
                </c:pt>
                <c:pt idx="9008">
                  <c:v>21087</c:v>
                </c:pt>
                <c:pt idx="9009">
                  <c:v>21089</c:v>
                </c:pt>
                <c:pt idx="9010">
                  <c:v>21087</c:v>
                </c:pt>
                <c:pt idx="9011">
                  <c:v>21084</c:v>
                </c:pt>
                <c:pt idx="9012">
                  <c:v>21084</c:v>
                </c:pt>
                <c:pt idx="9013">
                  <c:v>21082</c:v>
                </c:pt>
                <c:pt idx="9014">
                  <c:v>21080</c:v>
                </c:pt>
                <c:pt idx="9015">
                  <c:v>21083</c:v>
                </c:pt>
                <c:pt idx="9016">
                  <c:v>21084</c:v>
                </c:pt>
                <c:pt idx="9017">
                  <c:v>21081</c:v>
                </c:pt>
                <c:pt idx="9018">
                  <c:v>21085</c:v>
                </c:pt>
                <c:pt idx="9019">
                  <c:v>21092</c:v>
                </c:pt>
                <c:pt idx="9020">
                  <c:v>21091</c:v>
                </c:pt>
                <c:pt idx="9021">
                  <c:v>21086</c:v>
                </c:pt>
                <c:pt idx="9022">
                  <c:v>21086</c:v>
                </c:pt>
                <c:pt idx="9023">
                  <c:v>21080</c:v>
                </c:pt>
                <c:pt idx="9024">
                  <c:v>21082</c:v>
                </c:pt>
                <c:pt idx="9025">
                  <c:v>21079</c:v>
                </c:pt>
                <c:pt idx="9026">
                  <c:v>21082</c:v>
                </c:pt>
                <c:pt idx="9027">
                  <c:v>21079</c:v>
                </c:pt>
                <c:pt idx="9028">
                  <c:v>21088</c:v>
                </c:pt>
                <c:pt idx="9029">
                  <c:v>21099</c:v>
                </c:pt>
                <c:pt idx="9030">
                  <c:v>21109</c:v>
                </c:pt>
                <c:pt idx="9031">
                  <c:v>21111</c:v>
                </c:pt>
                <c:pt idx="9032">
                  <c:v>21107</c:v>
                </c:pt>
                <c:pt idx="9033">
                  <c:v>21110</c:v>
                </c:pt>
                <c:pt idx="9034">
                  <c:v>21121</c:v>
                </c:pt>
                <c:pt idx="9035">
                  <c:v>21120</c:v>
                </c:pt>
                <c:pt idx="9036">
                  <c:v>21129</c:v>
                </c:pt>
                <c:pt idx="9037">
                  <c:v>21130</c:v>
                </c:pt>
                <c:pt idx="9038">
                  <c:v>21140</c:v>
                </c:pt>
                <c:pt idx="9039">
                  <c:v>21149</c:v>
                </c:pt>
                <c:pt idx="9040">
                  <c:v>21162</c:v>
                </c:pt>
                <c:pt idx="9041">
                  <c:v>21172</c:v>
                </c:pt>
                <c:pt idx="9042">
                  <c:v>21183</c:v>
                </c:pt>
                <c:pt idx="9043">
                  <c:v>21191</c:v>
                </c:pt>
                <c:pt idx="9044">
                  <c:v>21205</c:v>
                </c:pt>
                <c:pt idx="9045">
                  <c:v>21218</c:v>
                </c:pt>
                <c:pt idx="9046">
                  <c:v>21229</c:v>
                </c:pt>
                <c:pt idx="9047">
                  <c:v>21236</c:v>
                </c:pt>
                <c:pt idx="9048">
                  <c:v>21257</c:v>
                </c:pt>
                <c:pt idx="9049">
                  <c:v>21270</c:v>
                </c:pt>
                <c:pt idx="9050">
                  <c:v>21284</c:v>
                </c:pt>
                <c:pt idx="9051">
                  <c:v>21295</c:v>
                </c:pt>
                <c:pt idx="9052">
                  <c:v>21315</c:v>
                </c:pt>
                <c:pt idx="9053">
                  <c:v>21327</c:v>
                </c:pt>
                <c:pt idx="9054">
                  <c:v>21342</c:v>
                </c:pt>
                <c:pt idx="9055">
                  <c:v>21361</c:v>
                </c:pt>
                <c:pt idx="9056">
                  <c:v>21383</c:v>
                </c:pt>
                <c:pt idx="9057">
                  <c:v>21399</c:v>
                </c:pt>
                <c:pt idx="9058">
                  <c:v>21415</c:v>
                </c:pt>
                <c:pt idx="9059">
                  <c:v>21424</c:v>
                </c:pt>
                <c:pt idx="9060">
                  <c:v>21429</c:v>
                </c:pt>
                <c:pt idx="9061">
                  <c:v>21430</c:v>
                </c:pt>
                <c:pt idx="9062">
                  <c:v>21433</c:v>
                </c:pt>
                <c:pt idx="9063">
                  <c:v>21439</c:v>
                </c:pt>
                <c:pt idx="9064">
                  <c:v>21438</c:v>
                </c:pt>
                <c:pt idx="9065">
                  <c:v>21438</c:v>
                </c:pt>
                <c:pt idx="9066">
                  <c:v>21442</c:v>
                </c:pt>
                <c:pt idx="9067">
                  <c:v>21440</c:v>
                </c:pt>
                <c:pt idx="9068">
                  <c:v>21433</c:v>
                </c:pt>
                <c:pt idx="9069">
                  <c:v>21430</c:v>
                </c:pt>
                <c:pt idx="9070">
                  <c:v>21417</c:v>
                </c:pt>
                <c:pt idx="9071">
                  <c:v>21408</c:v>
                </c:pt>
                <c:pt idx="9072">
                  <c:v>21396</c:v>
                </c:pt>
                <c:pt idx="9073">
                  <c:v>21381</c:v>
                </c:pt>
                <c:pt idx="9074">
                  <c:v>21365</c:v>
                </c:pt>
                <c:pt idx="9075">
                  <c:v>21347</c:v>
                </c:pt>
                <c:pt idx="9076">
                  <c:v>21328</c:v>
                </c:pt>
                <c:pt idx="9077">
                  <c:v>21315</c:v>
                </c:pt>
                <c:pt idx="9078">
                  <c:v>21302</c:v>
                </c:pt>
                <c:pt idx="9079">
                  <c:v>21285</c:v>
                </c:pt>
                <c:pt idx="9080">
                  <c:v>21268</c:v>
                </c:pt>
                <c:pt idx="9081">
                  <c:v>21248</c:v>
                </c:pt>
                <c:pt idx="9082">
                  <c:v>21232</c:v>
                </c:pt>
                <c:pt idx="9083">
                  <c:v>21213</c:v>
                </c:pt>
                <c:pt idx="9084">
                  <c:v>21199</c:v>
                </c:pt>
                <c:pt idx="9085">
                  <c:v>21180</c:v>
                </c:pt>
                <c:pt idx="9086">
                  <c:v>21166</c:v>
                </c:pt>
                <c:pt idx="9087">
                  <c:v>21157</c:v>
                </c:pt>
                <c:pt idx="9088">
                  <c:v>21143</c:v>
                </c:pt>
                <c:pt idx="9089">
                  <c:v>21132</c:v>
                </c:pt>
                <c:pt idx="9090">
                  <c:v>21127</c:v>
                </c:pt>
                <c:pt idx="9091">
                  <c:v>21115</c:v>
                </c:pt>
                <c:pt idx="9092">
                  <c:v>21101</c:v>
                </c:pt>
                <c:pt idx="9093">
                  <c:v>21098</c:v>
                </c:pt>
                <c:pt idx="9094">
                  <c:v>21093</c:v>
                </c:pt>
                <c:pt idx="9095">
                  <c:v>21076</c:v>
                </c:pt>
                <c:pt idx="9096">
                  <c:v>21072</c:v>
                </c:pt>
                <c:pt idx="9097">
                  <c:v>21065</c:v>
                </c:pt>
                <c:pt idx="9098">
                  <c:v>21056</c:v>
                </c:pt>
                <c:pt idx="9099">
                  <c:v>21051</c:v>
                </c:pt>
                <c:pt idx="9100">
                  <c:v>21049</c:v>
                </c:pt>
                <c:pt idx="9101">
                  <c:v>21044</c:v>
                </c:pt>
                <c:pt idx="9102">
                  <c:v>21040</c:v>
                </c:pt>
                <c:pt idx="9103">
                  <c:v>21038</c:v>
                </c:pt>
                <c:pt idx="9104">
                  <c:v>21036</c:v>
                </c:pt>
                <c:pt idx="9105">
                  <c:v>21034</c:v>
                </c:pt>
                <c:pt idx="9106">
                  <c:v>21038</c:v>
                </c:pt>
                <c:pt idx="9107">
                  <c:v>21036</c:v>
                </c:pt>
                <c:pt idx="9108">
                  <c:v>21038</c:v>
                </c:pt>
                <c:pt idx="9109">
                  <c:v>21032</c:v>
                </c:pt>
                <c:pt idx="9110">
                  <c:v>21040</c:v>
                </c:pt>
                <c:pt idx="9111">
                  <c:v>21039</c:v>
                </c:pt>
                <c:pt idx="9112">
                  <c:v>21039</c:v>
                </c:pt>
                <c:pt idx="9113">
                  <c:v>21040</c:v>
                </c:pt>
                <c:pt idx="9114">
                  <c:v>21045</c:v>
                </c:pt>
                <c:pt idx="9115">
                  <c:v>21050</c:v>
                </c:pt>
                <c:pt idx="9116">
                  <c:v>21054</c:v>
                </c:pt>
                <c:pt idx="9117">
                  <c:v>21057</c:v>
                </c:pt>
                <c:pt idx="9118">
                  <c:v>21058</c:v>
                </c:pt>
                <c:pt idx="9119">
                  <c:v>21058</c:v>
                </c:pt>
                <c:pt idx="9120">
                  <c:v>21062</c:v>
                </c:pt>
                <c:pt idx="9121">
                  <c:v>21062</c:v>
                </c:pt>
                <c:pt idx="9122">
                  <c:v>21068</c:v>
                </c:pt>
                <c:pt idx="9123">
                  <c:v>21074</c:v>
                </c:pt>
                <c:pt idx="9124">
                  <c:v>21079</c:v>
                </c:pt>
                <c:pt idx="9125">
                  <c:v>21085</c:v>
                </c:pt>
                <c:pt idx="9126">
                  <c:v>21091</c:v>
                </c:pt>
                <c:pt idx="9127">
                  <c:v>21099</c:v>
                </c:pt>
                <c:pt idx="9128">
                  <c:v>21112</c:v>
                </c:pt>
                <c:pt idx="9129">
                  <c:v>21121</c:v>
                </c:pt>
                <c:pt idx="9130">
                  <c:v>21133</c:v>
                </c:pt>
                <c:pt idx="9131">
                  <c:v>21146</c:v>
                </c:pt>
                <c:pt idx="9132">
                  <c:v>21161</c:v>
                </c:pt>
                <c:pt idx="9133">
                  <c:v>21163</c:v>
                </c:pt>
                <c:pt idx="9134">
                  <c:v>21181</c:v>
                </c:pt>
                <c:pt idx="9135">
                  <c:v>21200</c:v>
                </c:pt>
                <c:pt idx="9136">
                  <c:v>21222</c:v>
                </c:pt>
                <c:pt idx="9137">
                  <c:v>21245</c:v>
                </c:pt>
                <c:pt idx="9138">
                  <c:v>21269</c:v>
                </c:pt>
                <c:pt idx="9139">
                  <c:v>21298</c:v>
                </c:pt>
                <c:pt idx="9140">
                  <c:v>21319</c:v>
                </c:pt>
                <c:pt idx="9141">
                  <c:v>21344</c:v>
                </c:pt>
                <c:pt idx="9142">
                  <c:v>21372</c:v>
                </c:pt>
                <c:pt idx="9143">
                  <c:v>21403</c:v>
                </c:pt>
                <c:pt idx="9144">
                  <c:v>21431</c:v>
                </c:pt>
                <c:pt idx="9145">
                  <c:v>21454</c:v>
                </c:pt>
                <c:pt idx="9146">
                  <c:v>21475</c:v>
                </c:pt>
                <c:pt idx="9147">
                  <c:v>21497</c:v>
                </c:pt>
                <c:pt idx="9148">
                  <c:v>21515</c:v>
                </c:pt>
                <c:pt idx="9149">
                  <c:v>21533</c:v>
                </c:pt>
                <c:pt idx="9150">
                  <c:v>21545</c:v>
                </c:pt>
                <c:pt idx="9151">
                  <c:v>21550</c:v>
                </c:pt>
                <c:pt idx="9152">
                  <c:v>21546</c:v>
                </c:pt>
                <c:pt idx="9153">
                  <c:v>21553</c:v>
                </c:pt>
                <c:pt idx="9154">
                  <c:v>21559</c:v>
                </c:pt>
                <c:pt idx="9155">
                  <c:v>21566</c:v>
                </c:pt>
                <c:pt idx="9156">
                  <c:v>21562</c:v>
                </c:pt>
                <c:pt idx="9157">
                  <c:v>21553</c:v>
                </c:pt>
                <c:pt idx="9158">
                  <c:v>21547</c:v>
                </c:pt>
                <c:pt idx="9159">
                  <c:v>21540</c:v>
                </c:pt>
                <c:pt idx="9160">
                  <c:v>21530</c:v>
                </c:pt>
                <c:pt idx="9161">
                  <c:v>21513</c:v>
                </c:pt>
                <c:pt idx="9162">
                  <c:v>21498</c:v>
                </c:pt>
                <c:pt idx="9163">
                  <c:v>21478</c:v>
                </c:pt>
                <c:pt idx="9164">
                  <c:v>21465</c:v>
                </c:pt>
                <c:pt idx="9165">
                  <c:v>21446</c:v>
                </c:pt>
                <c:pt idx="9166">
                  <c:v>21431</c:v>
                </c:pt>
                <c:pt idx="9167">
                  <c:v>21417</c:v>
                </c:pt>
                <c:pt idx="9168">
                  <c:v>21407</c:v>
                </c:pt>
                <c:pt idx="9169">
                  <c:v>21406</c:v>
                </c:pt>
                <c:pt idx="9170">
                  <c:v>21399</c:v>
                </c:pt>
                <c:pt idx="9171">
                  <c:v>21399</c:v>
                </c:pt>
                <c:pt idx="9172">
                  <c:v>21396</c:v>
                </c:pt>
                <c:pt idx="9173">
                  <c:v>21392</c:v>
                </c:pt>
                <c:pt idx="9174">
                  <c:v>21391</c:v>
                </c:pt>
                <c:pt idx="9175">
                  <c:v>21394</c:v>
                </c:pt>
                <c:pt idx="9176">
                  <c:v>21399</c:v>
                </c:pt>
                <c:pt idx="9177">
                  <c:v>21411</c:v>
                </c:pt>
                <c:pt idx="9178">
                  <c:v>21435</c:v>
                </c:pt>
                <c:pt idx="9179">
                  <c:v>21451</c:v>
                </c:pt>
                <c:pt idx="9180">
                  <c:v>21474</c:v>
                </c:pt>
                <c:pt idx="9181">
                  <c:v>21497</c:v>
                </c:pt>
                <c:pt idx="9182">
                  <c:v>21525</c:v>
                </c:pt>
                <c:pt idx="9183">
                  <c:v>21555</c:v>
                </c:pt>
                <c:pt idx="9184">
                  <c:v>21590</c:v>
                </c:pt>
                <c:pt idx="9185">
                  <c:v>21623</c:v>
                </c:pt>
                <c:pt idx="9186">
                  <c:v>21665</c:v>
                </c:pt>
                <c:pt idx="9187">
                  <c:v>21698</c:v>
                </c:pt>
                <c:pt idx="9188">
                  <c:v>21740</c:v>
                </c:pt>
                <c:pt idx="9189">
                  <c:v>21773</c:v>
                </c:pt>
                <c:pt idx="9190">
                  <c:v>21802</c:v>
                </c:pt>
                <c:pt idx="9191">
                  <c:v>21827</c:v>
                </c:pt>
                <c:pt idx="9192">
                  <c:v>21859</c:v>
                </c:pt>
                <c:pt idx="9193">
                  <c:v>21896</c:v>
                </c:pt>
                <c:pt idx="9194">
                  <c:v>21921</c:v>
                </c:pt>
                <c:pt idx="9195">
                  <c:v>21947</c:v>
                </c:pt>
                <c:pt idx="9196">
                  <c:v>21964</c:v>
                </c:pt>
                <c:pt idx="9197">
                  <c:v>21975</c:v>
                </c:pt>
                <c:pt idx="9198">
                  <c:v>21987</c:v>
                </c:pt>
                <c:pt idx="9199">
                  <c:v>21987</c:v>
                </c:pt>
                <c:pt idx="9200">
                  <c:v>21979</c:v>
                </c:pt>
                <c:pt idx="9201">
                  <c:v>21976</c:v>
                </c:pt>
                <c:pt idx="9202">
                  <c:v>21968</c:v>
                </c:pt>
                <c:pt idx="9203">
                  <c:v>21956</c:v>
                </c:pt>
                <c:pt idx="9204">
                  <c:v>21938</c:v>
                </c:pt>
                <c:pt idx="9205">
                  <c:v>21927</c:v>
                </c:pt>
                <c:pt idx="9206">
                  <c:v>21911</c:v>
                </c:pt>
                <c:pt idx="9207">
                  <c:v>21882</c:v>
                </c:pt>
                <c:pt idx="9208">
                  <c:v>21851</c:v>
                </c:pt>
                <c:pt idx="9209">
                  <c:v>21822</c:v>
                </c:pt>
                <c:pt idx="9210">
                  <c:v>21800</c:v>
                </c:pt>
                <c:pt idx="9211">
                  <c:v>21775</c:v>
                </c:pt>
                <c:pt idx="9212">
                  <c:v>21734</c:v>
                </c:pt>
                <c:pt idx="9213">
                  <c:v>21692</c:v>
                </c:pt>
                <c:pt idx="9214">
                  <c:v>21658</c:v>
                </c:pt>
                <c:pt idx="9215">
                  <c:v>21620</c:v>
                </c:pt>
                <c:pt idx="9216">
                  <c:v>21581</c:v>
                </c:pt>
                <c:pt idx="9217">
                  <c:v>21551</c:v>
                </c:pt>
                <c:pt idx="9218">
                  <c:v>21517</c:v>
                </c:pt>
                <c:pt idx="9219">
                  <c:v>21492</c:v>
                </c:pt>
                <c:pt idx="9220">
                  <c:v>21463</c:v>
                </c:pt>
                <c:pt idx="9221">
                  <c:v>21431</c:v>
                </c:pt>
                <c:pt idx="9222">
                  <c:v>21407</c:v>
                </c:pt>
                <c:pt idx="9223">
                  <c:v>21386</c:v>
                </c:pt>
                <c:pt idx="9224">
                  <c:v>21364</c:v>
                </c:pt>
                <c:pt idx="9225">
                  <c:v>21342</c:v>
                </c:pt>
                <c:pt idx="9226">
                  <c:v>21326</c:v>
                </c:pt>
                <c:pt idx="9227">
                  <c:v>21310</c:v>
                </c:pt>
                <c:pt idx="9228">
                  <c:v>21297</c:v>
                </c:pt>
                <c:pt idx="9229">
                  <c:v>21286</c:v>
                </c:pt>
                <c:pt idx="9230">
                  <c:v>21274</c:v>
                </c:pt>
                <c:pt idx="9231">
                  <c:v>21256</c:v>
                </c:pt>
                <c:pt idx="9232">
                  <c:v>21240</c:v>
                </c:pt>
                <c:pt idx="9233">
                  <c:v>21230</c:v>
                </c:pt>
                <c:pt idx="9234">
                  <c:v>21218</c:v>
                </c:pt>
                <c:pt idx="9235">
                  <c:v>21210</c:v>
                </c:pt>
                <c:pt idx="9236">
                  <c:v>21201</c:v>
                </c:pt>
                <c:pt idx="9237">
                  <c:v>21196</c:v>
                </c:pt>
                <c:pt idx="9238">
                  <c:v>21197</c:v>
                </c:pt>
                <c:pt idx="9239">
                  <c:v>21196</c:v>
                </c:pt>
                <c:pt idx="9240">
                  <c:v>21199</c:v>
                </c:pt>
                <c:pt idx="9241">
                  <c:v>21197</c:v>
                </c:pt>
                <c:pt idx="9242">
                  <c:v>21188</c:v>
                </c:pt>
                <c:pt idx="9243">
                  <c:v>21189</c:v>
                </c:pt>
                <c:pt idx="9244">
                  <c:v>21191</c:v>
                </c:pt>
                <c:pt idx="9245">
                  <c:v>21201</c:v>
                </c:pt>
                <c:pt idx="9246">
                  <c:v>21204</c:v>
                </c:pt>
                <c:pt idx="9247">
                  <c:v>21203</c:v>
                </c:pt>
                <c:pt idx="9248">
                  <c:v>21208</c:v>
                </c:pt>
                <c:pt idx="9249">
                  <c:v>21211</c:v>
                </c:pt>
                <c:pt idx="9250">
                  <c:v>21216</c:v>
                </c:pt>
                <c:pt idx="9251">
                  <c:v>21218</c:v>
                </c:pt>
                <c:pt idx="9252">
                  <c:v>21218</c:v>
                </c:pt>
                <c:pt idx="9253">
                  <c:v>21214</c:v>
                </c:pt>
                <c:pt idx="9254">
                  <c:v>21215</c:v>
                </c:pt>
                <c:pt idx="9255">
                  <c:v>21220</c:v>
                </c:pt>
                <c:pt idx="9256">
                  <c:v>21220</c:v>
                </c:pt>
                <c:pt idx="9257">
                  <c:v>21224</c:v>
                </c:pt>
                <c:pt idx="9258">
                  <c:v>21221</c:v>
                </c:pt>
                <c:pt idx="9259">
                  <c:v>21215</c:v>
                </c:pt>
                <c:pt idx="9260">
                  <c:v>21217</c:v>
                </c:pt>
                <c:pt idx="9261">
                  <c:v>21208</c:v>
                </c:pt>
                <c:pt idx="9262">
                  <c:v>21211</c:v>
                </c:pt>
                <c:pt idx="9263">
                  <c:v>21198</c:v>
                </c:pt>
                <c:pt idx="9264">
                  <c:v>21192</c:v>
                </c:pt>
                <c:pt idx="9265">
                  <c:v>21187</c:v>
                </c:pt>
                <c:pt idx="9266">
                  <c:v>21192</c:v>
                </c:pt>
                <c:pt idx="9267">
                  <c:v>21187</c:v>
                </c:pt>
                <c:pt idx="9268">
                  <c:v>21180</c:v>
                </c:pt>
                <c:pt idx="9269">
                  <c:v>21177</c:v>
                </c:pt>
                <c:pt idx="9270">
                  <c:v>21169</c:v>
                </c:pt>
                <c:pt idx="9271">
                  <c:v>21167</c:v>
                </c:pt>
                <c:pt idx="9272">
                  <c:v>21166</c:v>
                </c:pt>
                <c:pt idx="9273">
                  <c:v>21164</c:v>
                </c:pt>
                <c:pt idx="9274">
                  <c:v>21156</c:v>
                </c:pt>
                <c:pt idx="9275">
                  <c:v>21153</c:v>
                </c:pt>
                <c:pt idx="9276">
                  <c:v>21153</c:v>
                </c:pt>
                <c:pt idx="9277">
                  <c:v>21150</c:v>
                </c:pt>
                <c:pt idx="9278">
                  <c:v>21152</c:v>
                </c:pt>
                <c:pt idx="9279">
                  <c:v>21156</c:v>
                </c:pt>
                <c:pt idx="9280">
                  <c:v>21162</c:v>
                </c:pt>
                <c:pt idx="9281">
                  <c:v>21162</c:v>
                </c:pt>
                <c:pt idx="9282">
                  <c:v>21170</c:v>
                </c:pt>
                <c:pt idx="9283">
                  <c:v>21178</c:v>
                </c:pt>
                <c:pt idx="9284">
                  <c:v>21192</c:v>
                </c:pt>
                <c:pt idx="9285">
                  <c:v>21210</c:v>
                </c:pt>
                <c:pt idx="9286">
                  <c:v>21236</c:v>
                </c:pt>
                <c:pt idx="9287">
                  <c:v>21254</c:v>
                </c:pt>
                <c:pt idx="9288">
                  <c:v>21267</c:v>
                </c:pt>
                <c:pt idx="9289">
                  <c:v>21284</c:v>
                </c:pt>
                <c:pt idx="9290">
                  <c:v>21308</c:v>
                </c:pt>
                <c:pt idx="9291">
                  <c:v>21327</c:v>
                </c:pt>
                <c:pt idx="9292">
                  <c:v>21348</c:v>
                </c:pt>
                <c:pt idx="9293">
                  <c:v>21371</c:v>
                </c:pt>
                <c:pt idx="9294">
                  <c:v>21385</c:v>
                </c:pt>
                <c:pt idx="9295">
                  <c:v>21393</c:v>
                </c:pt>
                <c:pt idx="9296">
                  <c:v>21408</c:v>
                </c:pt>
                <c:pt idx="9297">
                  <c:v>21423</c:v>
                </c:pt>
                <c:pt idx="9298">
                  <c:v>21444</c:v>
                </c:pt>
                <c:pt idx="9299">
                  <c:v>21465</c:v>
                </c:pt>
                <c:pt idx="9300">
                  <c:v>21471</c:v>
                </c:pt>
                <c:pt idx="9301">
                  <c:v>21478</c:v>
                </c:pt>
                <c:pt idx="9302">
                  <c:v>21487</c:v>
                </c:pt>
                <c:pt idx="9303">
                  <c:v>21487</c:v>
                </c:pt>
                <c:pt idx="9304">
                  <c:v>21490</c:v>
                </c:pt>
                <c:pt idx="9305">
                  <c:v>21488</c:v>
                </c:pt>
                <c:pt idx="9306">
                  <c:v>21489</c:v>
                </c:pt>
                <c:pt idx="9307">
                  <c:v>21485</c:v>
                </c:pt>
                <c:pt idx="9308">
                  <c:v>21478</c:v>
                </c:pt>
                <c:pt idx="9309">
                  <c:v>21466</c:v>
                </c:pt>
                <c:pt idx="9310">
                  <c:v>21447</c:v>
                </c:pt>
                <c:pt idx="9311">
                  <c:v>21432</c:v>
                </c:pt>
                <c:pt idx="9312">
                  <c:v>21417</c:v>
                </c:pt>
                <c:pt idx="9313">
                  <c:v>21404</c:v>
                </c:pt>
                <c:pt idx="9314">
                  <c:v>21384</c:v>
                </c:pt>
                <c:pt idx="9315">
                  <c:v>21368</c:v>
                </c:pt>
                <c:pt idx="9316">
                  <c:v>21345</c:v>
                </c:pt>
                <c:pt idx="9317">
                  <c:v>21318</c:v>
                </c:pt>
                <c:pt idx="9318">
                  <c:v>21301</c:v>
                </c:pt>
                <c:pt idx="9319">
                  <c:v>21284</c:v>
                </c:pt>
                <c:pt idx="9320">
                  <c:v>21270</c:v>
                </c:pt>
                <c:pt idx="9321">
                  <c:v>21255</c:v>
                </c:pt>
                <c:pt idx="9322">
                  <c:v>21241</c:v>
                </c:pt>
                <c:pt idx="9323">
                  <c:v>21223</c:v>
                </c:pt>
                <c:pt idx="9324">
                  <c:v>21206</c:v>
                </c:pt>
                <c:pt idx="9325">
                  <c:v>21192</c:v>
                </c:pt>
                <c:pt idx="9326">
                  <c:v>21179</c:v>
                </c:pt>
                <c:pt idx="9327">
                  <c:v>21168</c:v>
                </c:pt>
                <c:pt idx="9328">
                  <c:v>21160</c:v>
                </c:pt>
                <c:pt idx="9329">
                  <c:v>21155</c:v>
                </c:pt>
                <c:pt idx="9330">
                  <c:v>21145</c:v>
                </c:pt>
                <c:pt idx="9331">
                  <c:v>21139</c:v>
                </c:pt>
                <c:pt idx="9332">
                  <c:v>21138</c:v>
                </c:pt>
                <c:pt idx="9333">
                  <c:v>21133</c:v>
                </c:pt>
                <c:pt idx="9334">
                  <c:v>21132</c:v>
                </c:pt>
                <c:pt idx="9335">
                  <c:v>21131</c:v>
                </c:pt>
                <c:pt idx="9336">
                  <c:v>21126</c:v>
                </c:pt>
                <c:pt idx="9337">
                  <c:v>21126</c:v>
                </c:pt>
                <c:pt idx="9338">
                  <c:v>21125</c:v>
                </c:pt>
                <c:pt idx="9339">
                  <c:v>21122</c:v>
                </c:pt>
                <c:pt idx="9340">
                  <c:v>21117</c:v>
                </c:pt>
                <c:pt idx="9341">
                  <c:v>21114</c:v>
                </c:pt>
                <c:pt idx="9342">
                  <c:v>21103</c:v>
                </c:pt>
                <c:pt idx="9343">
                  <c:v>21100</c:v>
                </c:pt>
                <c:pt idx="9344">
                  <c:v>21100</c:v>
                </c:pt>
                <c:pt idx="9345">
                  <c:v>21099</c:v>
                </c:pt>
                <c:pt idx="9346">
                  <c:v>21098</c:v>
                </c:pt>
                <c:pt idx="9347">
                  <c:v>21098</c:v>
                </c:pt>
                <c:pt idx="9348">
                  <c:v>21094</c:v>
                </c:pt>
                <c:pt idx="9349">
                  <c:v>21098</c:v>
                </c:pt>
                <c:pt idx="9350">
                  <c:v>21105</c:v>
                </c:pt>
                <c:pt idx="9351">
                  <c:v>21106</c:v>
                </c:pt>
                <c:pt idx="9352">
                  <c:v>21109</c:v>
                </c:pt>
                <c:pt idx="9353">
                  <c:v>21115</c:v>
                </c:pt>
                <c:pt idx="9354">
                  <c:v>21120</c:v>
                </c:pt>
                <c:pt idx="9355">
                  <c:v>21124</c:v>
                </c:pt>
                <c:pt idx="9356">
                  <c:v>21134</c:v>
                </c:pt>
                <c:pt idx="9357">
                  <c:v>21141</c:v>
                </c:pt>
                <c:pt idx="9358">
                  <c:v>21147</c:v>
                </c:pt>
                <c:pt idx="9359">
                  <c:v>21153</c:v>
                </c:pt>
                <c:pt idx="9360">
                  <c:v>21161</c:v>
                </c:pt>
                <c:pt idx="9361">
                  <c:v>21169</c:v>
                </c:pt>
                <c:pt idx="9362">
                  <c:v>21174</c:v>
                </c:pt>
                <c:pt idx="9363">
                  <c:v>21177</c:v>
                </c:pt>
                <c:pt idx="9364">
                  <c:v>21182</c:v>
                </c:pt>
                <c:pt idx="9365">
                  <c:v>21191</c:v>
                </c:pt>
                <c:pt idx="9366">
                  <c:v>21196</c:v>
                </c:pt>
                <c:pt idx="9367">
                  <c:v>21198</c:v>
                </c:pt>
                <c:pt idx="9368">
                  <c:v>21196</c:v>
                </c:pt>
                <c:pt idx="9369">
                  <c:v>21196</c:v>
                </c:pt>
                <c:pt idx="9370">
                  <c:v>21194</c:v>
                </c:pt>
                <c:pt idx="9371">
                  <c:v>21192</c:v>
                </c:pt>
                <c:pt idx="9372">
                  <c:v>21194</c:v>
                </c:pt>
                <c:pt idx="9373">
                  <c:v>21193</c:v>
                </c:pt>
                <c:pt idx="9374">
                  <c:v>21186</c:v>
                </c:pt>
                <c:pt idx="9375">
                  <c:v>21185</c:v>
                </c:pt>
                <c:pt idx="9376">
                  <c:v>21184</c:v>
                </c:pt>
                <c:pt idx="9377">
                  <c:v>21176</c:v>
                </c:pt>
                <c:pt idx="9378">
                  <c:v>21168</c:v>
                </c:pt>
                <c:pt idx="9379">
                  <c:v>21161</c:v>
                </c:pt>
                <c:pt idx="9380">
                  <c:v>21155</c:v>
                </c:pt>
                <c:pt idx="9381">
                  <c:v>21150</c:v>
                </c:pt>
                <c:pt idx="9382">
                  <c:v>21148</c:v>
                </c:pt>
                <c:pt idx="9383">
                  <c:v>21134</c:v>
                </c:pt>
                <c:pt idx="9384">
                  <c:v>21126</c:v>
                </c:pt>
                <c:pt idx="9385">
                  <c:v>21121</c:v>
                </c:pt>
                <c:pt idx="9386">
                  <c:v>21114</c:v>
                </c:pt>
                <c:pt idx="9387">
                  <c:v>21109</c:v>
                </c:pt>
                <c:pt idx="9388">
                  <c:v>21107</c:v>
                </c:pt>
                <c:pt idx="9389">
                  <c:v>21102</c:v>
                </c:pt>
                <c:pt idx="9390">
                  <c:v>21096</c:v>
                </c:pt>
                <c:pt idx="9391">
                  <c:v>21095</c:v>
                </c:pt>
                <c:pt idx="9392">
                  <c:v>21089</c:v>
                </c:pt>
                <c:pt idx="9393">
                  <c:v>21094</c:v>
                </c:pt>
                <c:pt idx="9394">
                  <c:v>21095</c:v>
                </c:pt>
                <c:pt idx="9395">
                  <c:v>21099</c:v>
                </c:pt>
                <c:pt idx="9396">
                  <c:v>21096</c:v>
                </c:pt>
                <c:pt idx="9397">
                  <c:v>21100</c:v>
                </c:pt>
                <c:pt idx="9398">
                  <c:v>21104</c:v>
                </c:pt>
                <c:pt idx="9399">
                  <c:v>21103</c:v>
                </c:pt>
                <c:pt idx="9400">
                  <c:v>21105</c:v>
                </c:pt>
                <c:pt idx="9401">
                  <c:v>21113</c:v>
                </c:pt>
                <c:pt idx="9402">
                  <c:v>21122</c:v>
                </c:pt>
                <c:pt idx="9403">
                  <c:v>21134</c:v>
                </c:pt>
                <c:pt idx="9404">
                  <c:v>21149</c:v>
                </c:pt>
                <c:pt idx="9405">
                  <c:v>21157</c:v>
                </c:pt>
                <c:pt idx="9406">
                  <c:v>21178</c:v>
                </c:pt>
                <c:pt idx="9407">
                  <c:v>21195</c:v>
                </c:pt>
                <c:pt idx="9408">
                  <c:v>21208</c:v>
                </c:pt>
                <c:pt idx="9409">
                  <c:v>21225</c:v>
                </c:pt>
                <c:pt idx="9410">
                  <c:v>21248</c:v>
                </c:pt>
                <c:pt idx="9411">
                  <c:v>21266</c:v>
                </c:pt>
                <c:pt idx="9412">
                  <c:v>21288</c:v>
                </c:pt>
                <c:pt idx="9413">
                  <c:v>21319</c:v>
                </c:pt>
                <c:pt idx="9414">
                  <c:v>21354</c:v>
                </c:pt>
                <c:pt idx="9415">
                  <c:v>21393</c:v>
                </c:pt>
                <c:pt idx="9416">
                  <c:v>21440</c:v>
                </c:pt>
                <c:pt idx="9417">
                  <c:v>21489</c:v>
                </c:pt>
                <c:pt idx="9418">
                  <c:v>21541</c:v>
                </c:pt>
                <c:pt idx="9419">
                  <c:v>21620</c:v>
                </c:pt>
                <c:pt idx="9420">
                  <c:v>21706</c:v>
                </c:pt>
                <c:pt idx="9421">
                  <c:v>21800</c:v>
                </c:pt>
                <c:pt idx="9422">
                  <c:v>21908</c:v>
                </c:pt>
                <c:pt idx="9423">
                  <c:v>22023</c:v>
                </c:pt>
                <c:pt idx="9424">
                  <c:v>22160</c:v>
                </c:pt>
                <c:pt idx="9425">
                  <c:v>22307</c:v>
                </c:pt>
                <c:pt idx="9426">
                  <c:v>22468</c:v>
                </c:pt>
                <c:pt idx="9427">
                  <c:v>22648</c:v>
                </c:pt>
                <c:pt idx="9428">
                  <c:v>22845</c:v>
                </c:pt>
                <c:pt idx="9429">
                  <c:v>23069</c:v>
                </c:pt>
                <c:pt idx="9430">
                  <c:v>23310</c:v>
                </c:pt>
                <c:pt idx="9431">
                  <c:v>23556</c:v>
                </c:pt>
                <c:pt idx="9432">
                  <c:v>23812</c:v>
                </c:pt>
                <c:pt idx="9433">
                  <c:v>24093</c:v>
                </c:pt>
                <c:pt idx="9434">
                  <c:v>24372</c:v>
                </c:pt>
                <c:pt idx="9435">
                  <c:v>24647</c:v>
                </c:pt>
                <c:pt idx="9436">
                  <c:v>24924</c:v>
                </c:pt>
                <c:pt idx="9437">
                  <c:v>25200</c:v>
                </c:pt>
                <c:pt idx="9438">
                  <c:v>25494</c:v>
                </c:pt>
                <c:pt idx="9439">
                  <c:v>25804</c:v>
                </c:pt>
                <c:pt idx="9440">
                  <c:v>26127</c:v>
                </c:pt>
                <c:pt idx="9441">
                  <c:v>26440</c:v>
                </c:pt>
                <c:pt idx="9442">
                  <c:v>26720</c:v>
                </c:pt>
                <c:pt idx="9443">
                  <c:v>27002</c:v>
                </c:pt>
                <c:pt idx="9444">
                  <c:v>27256</c:v>
                </c:pt>
                <c:pt idx="9445">
                  <c:v>27486</c:v>
                </c:pt>
                <c:pt idx="9446">
                  <c:v>27698</c:v>
                </c:pt>
                <c:pt idx="9447">
                  <c:v>27876</c:v>
                </c:pt>
                <c:pt idx="9448">
                  <c:v>27996</c:v>
                </c:pt>
                <c:pt idx="9449">
                  <c:v>28041</c:v>
                </c:pt>
                <c:pt idx="9450">
                  <c:v>28044</c:v>
                </c:pt>
                <c:pt idx="9451">
                  <c:v>28020</c:v>
                </c:pt>
                <c:pt idx="9452">
                  <c:v>27953</c:v>
                </c:pt>
                <c:pt idx="9453">
                  <c:v>27850</c:v>
                </c:pt>
                <c:pt idx="9454">
                  <c:v>27738</c:v>
                </c:pt>
                <c:pt idx="9455">
                  <c:v>27607</c:v>
                </c:pt>
                <c:pt idx="9456">
                  <c:v>27437</c:v>
                </c:pt>
                <c:pt idx="9457">
                  <c:v>27224</c:v>
                </c:pt>
                <c:pt idx="9458">
                  <c:v>26988</c:v>
                </c:pt>
                <c:pt idx="9459">
                  <c:v>26747</c:v>
                </c:pt>
                <c:pt idx="9460">
                  <c:v>26467</c:v>
                </c:pt>
                <c:pt idx="9461">
                  <c:v>26162</c:v>
                </c:pt>
                <c:pt idx="9462">
                  <c:v>25822</c:v>
                </c:pt>
                <c:pt idx="9463">
                  <c:v>25496</c:v>
                </c:pt>
                <c:pt idx="9464">
                  <c:v>25170</c:v>
                </c:pt>
                <c:pt idx="9465">
                  <c:v>24864</c:v>
                </c:pt>
                <c:pt idx="9466">
                  <c:v>24568</c:v>
                </c:pt>
                <c:pt idx="9467">
                  <c:v>24252</c:v>
                </c:pt>
                <c:pt idx="9468">
                  <c:v>23955</c:v>
                </c:pt>
                <c:pt idx="9469">
                  <c:v>23667</c:v>
                </c:pt>
                <c:pt idx="9470">
                  <c:v>23387</c:v>
                </c:pt>
                <c:pt idx="9471">
                  <c:v>23105</c:v>
                </c:pt>
                <c:pt idx="9472">
                  <c:v>22839</c:v>
                </c:pt>
                <c:pt idx="9473">
                  <c:v>22598</c:v>
                </c:pt>
                <c:pt idx="9474">
                  <c:v>22386</c:v>
                </c:pt>
                <c:pt idx="9475">
                  <c:v>22198</c:v>
                </c:pt>
                <c:pt idx="9476">
                  <c:v>22024</c:v>
                </c:pt>
                <c:pt idx="9477">
                  <c:v>21873</c:v>
                </c:pt>
                <c:pt idx="9478">
                  <c:v>21742</c:v>
                </c:pt>
                <c:pt idx="9479">
                  <c:v>21635</c:v>
                </c:pt>
                <c:pt idx="9480">
                  <c:v>21544</c:v>
                </c:pt>
                <c:pt idx="9481">
                  <c:v>21465</c:v>
                </c:pt>
                <c:pt idx="9482">
                  <c:v>21397</c:v>
                </c:pt>
                <c:pt idx="9483">
                  <c:v>21339</c:v>
                </c:pt>
                <c:pt idx="9484">
                  <c:v>21290</c:v>
                </c:pt>
                <c:pt idx="9485">
                  <c:v>21247</c:v>
                </c:pt>
                <c:pt idx="9486">
                  <c:v>21212</c:v>
                </c:pt>
                <c:pt idx="9487">
                  <c:v>21186</c:v>
                </c:pt>
                <c:pt idx="9488">
                  <c:v>21166</c:v>
                </c:pt>
                <c:pt idx="9489">
                  <c:v>21150</c:v>
                </c:pt>
                <c:pt idx="9490">
                  <c:v>21142</c:v>
                </c:pt>
                <c:pt idx="9491">
                  <c:v>21138</c:v>
                </c:pt>
                <c:pt idx="9492">
                  <c:v>21124</c:v>
                </c:pt>
                <c:pt idx="9493">
                  <c:v>21120</c:v>
                </c:pt>
                <c:pt idx="9494">
                  <c:v>21122</c:v>
                </c:pt>
                <c:pt idx="9495">
                  <c:v>21126</c:v>
                </c:pt>
                <c:pt idx="9496">
                  <c:v>21132</c:v>
                </c:pt>
                <c:pt idx="9497">
                  <c:v>21140</c:v>
                </c:pt>
                <c:pt idx="9498">
                  <c:v>21151</c:v>
                </c:pt>
                <c:pt idx="9499">
                  <c:v>21172</c:v>
                </c:pt>
                <c:pt idx="9500">
                  <c:v>21180</c:v>
                </c:pt>
                <c:pt idx="9501">
                  <c:v>21191</c:v>
                </c:pt>
                <c:pt idx="9502">
                  <c:v>21198</c:v>
                </c:pt>
                <c:pt idx="9503">
                  <c:v>21206</c:v>
                </c:pt>
                <c:pt idx="9504">
                  <c:v>21215</c:v>
                </c:pt>
                <c:pt idx="9505">
                  <c:v>21227</c:v>
                </c:pt>
                <c:pt idx="9506">
                  <c:v>21236</c:v>
                </c:pt>
                <c:pt idx="9507">
                  <c:v>21245</c:v>
                </c:pt>
                <c:pt idx="9508">
                  <c:v>21252</c:v>
                </c:pt>
                <c:pt idx="9509">
                  <c:v>21261</c:v>
                </c:pt>
                <c:pt idx="9510">
                  <c:v>21267</c:v>
                </c:pt>
                <c:pt idx="9511">
                  <c:v>21274</c:v>
                </c:pt>
                <c:pt idx="9512">
                  <c:v>21278</c:v>
                </c:pt>
                <c:pt idx="9513">
                  <c:v>21280</c:v>
                </c:pt>
                <c:pt idx="9514">
                  <c:v>21290</c:v>
                </c:pt>
                <c:pt idx="9515">
                  <c:v>21290</c:v>
                </c:pt>
                <c:pt idx="9516">
                  <c:v>21284</c:v>
                </c:pt>
                <c:pt idx="9517">
                  <c:v>21282</c:v>
                </c:pt>
                <c:pt idx="9518">
                  <c:v>21281</c:v>
                </c:pt>
                <c:pt idx="9519">
                  <c:v>21278</c:v>
                </c:pt>
                <c:pt idx="9520">
                  <c:v>21271</c:v>
                </c:pt>
                <c:pt idx="9521">
                  <c:v>21270</c:v>
                </c:pt>
                <c:pt idx="9522">
                  <c:v>21256</c:v>
                </c:pt>
                <c:pt idx="9523">
                  <c:v>21249</c:v>
                </c:pt>
                <c:pt idx="9524">
                  <c:v>21243</c:v>
                </c:pt>
                <c:pt idx="9525">
                  <c:v>21231</c:v>
                </c:pt>
                <c:pt idx="9526">
                  <c:v>21219</c:v>
                </c:pt>
                <c:pt idx="9527">
                  <c:v>21206</c:v>
                </c:pt>
                <c:pt idx="9528">
                  <c:v>21188</c:v>
                </c:pt>
                <c:pt idx="9529">
                  <c:v>21176</c:v>
                </c:pt>
                <c:pt idx="9530">
                  <c:v>21162</c:v>
                </c:pt>
                <c:pt idx="9531">
                  <c:v>21159</c:v>
                </c:pt>
                <c:pt idx="9532">
                  <c:v>21145</c:v>
                </c:pt>
                <c:pt idx="9533">
                  <c:v>21135</c:v>
                </c:pt>
                <c:pt idx="9534">
                  <c:v>21128</c:v>
                </c:pt>
                <c:pt idx="9535">
                  <c:v>21126</c:v>
                </c:pt>
                <c:pt idx="9536">
                  <c:v>21121</c:v>
                </c:pt>
                <c:pt idx="9537">
                  <c:v>21116</c:v>
                </c:pt>
                <c:pt idx="9538">
                  <c:v>21108</c:v>
                </c:pt>
                <c:pt idx="9539">
                  <c:v>21103</c:v>
                </c:pt>
                <c:pt idx="9540">
                  <c:v>21092</c:v>
                </c:pt>
                <c:pt idx="9541">
                  <c:v>21083</c:v>
                </c:pt>
                <c:pt idx="9542">
                  <c:v>21080</c:v>
                </c:pt>
                <c:pt idx="9543">
                  <c:v>21078</c:v>
                </c:pt>
                <c:pt idx="9544">
                  <c:v>21072</c:v>
                </c:pt>
                <c:pt idx="9545">
                  <c:v>21076</c:v>
                </c:pt>
                <c:pt idx="9546">
                  <c:v>21069</c:v>
                </c:pt>
                <c:pt idx="9547">
                  <c:v>21068</c:v>
                </c:pt>
                <c:pt idx="9548">
                  <c:v>21067</c:v>
                </c:pt>
                <c:pt idx="9549">
                  <c:v>21074</c:v>
                </c:pt>
                <c:pt idx="9550">
                  <c:v>21083</c:v>
                </c:pt>
                <c:pt idx="9551">
                  <c:v>21082</c:v>
                </c:pt>
                <c:pt idx="9552">
                  <c:v>21079</c:v>
                </c:pt>
                <c:pt idx="9553">
                  <c:v>21084</c:v>
                </c:pt>
                <c:pt idx="9554">
                  <c:v>21091</c:v>
                </c:pt>
                <c:pt idx="9555">
                  <c:v>21092</c:v>
                </c:pt>
                <c:pt idx="9556">
                  <c:v>21100</c:v>
                </c:pt>
                <c:pt idx="9557">
                  <c:v>21110</c:v>
                </c:pt>
                <c:pt idx="9558">
                  <c:v>21117</c:v>
                </c:pt>
                <c:pt idx="9559">
                  <c:v>21127</c:v>
                </c:pt>
                <c:pt idx="9560">
                  <c:v>21131</c:v>
                </c:pt>
                <c:pt idx="9561">
                  <c:v>21139</c:v>
                </c:pt>
                <c:pt idx="9562">
                  <c:v>21152</c:v>
                </c:pt>
                <c:pt idx="9563">
                  <c:v>21164</c:v>
                </c:pt>
                <c:pt idx="9564">
                  <c:v>21176</c:v>
                </c:pt>
                <c:pt idx="9565">
                  <c:v>21183</c:v>
                </c:pt>
                <c:pt idx="9566">
                  <c:v>21198</c:v>
                </c:pt>
                <c:pt idx="9567">
                  <c:v>21215</c:v>
                </c:pt>
                <c:pt idx="9568">
                  <c:v>21232</c:v>
                </c:pt>
                <c:pt idx="9569">
                  <c:v>21243</c:v>
                </c:pt>
                <c:pt idx="9570">
                  <c:v>21260</c:v>
                </c:pt>
                <c:pt idx="9571">
                  <c:v>21282</c:v>
                </c:pt>
                <c:pt idx="9572">
                  <c:v>21298</c:v>
                </c:pt>
                <c:pt idx="9573">
                  <c:v>21311</c:v>
                </c:pt>
                <c:pt idx="9574">
                  <c:v>21324</c:v>
                </c:pt>
                <c:pt idx="9575">
                  <c:v>21344</c:v>
                </c:pt>
                <c:pt idx="9576">
                  <c:v>21363</c:v>
                </c:pt>
                <c:pt idx="9577">
                  <c:v>21378</c:v>
                </c:pt>
                <c:pt idx="9578">
                  <c:v>21389</c:v>
                </c:pt>
                <c:pt idx="9579">
                  <c:v>21412</c:v>
                </c:pt>
                <c:pt idx="9580">
                  <c:v>21426</c:v>
                </c:pt>
                <c:pt idx="9581">
                  <c:v>21445</c:v>
                </c:pt>
                <c:pt idx="9582">
                  <c:v>21458</c:v>
                </c:pt>
                <c:pt idx="9583">
                  <c:v>21458</c:v>
                </c:pt>
                <c:pt idx="9584">
                  <c:v>21465</c:v>
                </c:pt>
                <c:pt idx="9585">
                  <c:v>21470</c:v>
                </c:pt>
                <c:pt idx="9586">
                  <c:v>21474</c:v>
                </c:pt>
                <c:pt idx="9587">
                  <c:v>21476</c:v>
                </c:pt>
                <c:pt idx="9588">
                  <c:v>21475</c:v>
                </c:pt>
                <c:pt idx="9589">
                  <c:v>21470</c:v>
                </c:pt>
                <c:pt idx="9590">
                  <c:v>21460</c:v>
                </c:pt>
                <c:pt idx="9591">
                  <c:v>21451</c:v>
                </c:pt>
                <c:pt idx="9592">
                  <c:v>21437</c:v>
                </c:pt>
                <c:pt idx="9593">
                  <c:v>21420</c:v>
                </c:pt>
                <c:pt idx="9594">
                  <c:v>21396</c:v>
                </c:pt>
                <c:pt idx="9595">
                  <c:v>21382</c:v>
                </c:pt>
                <c:pt idx="9596">
                  <c:v>21362</c:v>
                </c:pt>
                <c:pt idx="9597">
                  <c:v>21347</c:v>
                </c:pt>
                <c:pt idx="9598">
                  <c:v>21330</c:v>
                </c:pt>
                <c:pt idx="9599">
                  <c:v>21311</c:v>
                </c:pt>
                <c:pt idx="9600">
                  <c:v>21287</c:v>
                </c:pt>
                <c:pt idx="9601">
                  <c:v>21262</c:v>
                </c:pt>
                <c:pt idx="9602">
                  <c:v>21243</c:v>
                </c:pt>
                <c:pt idx="9603">
                  <c:v>21229</c:v>
                </c:pt>
                <c:pt idx="9604">
                  <c:v>21207</c:v>
                </c:pt>
                <c:pt idx="9605">
                  <c:v>21192</c:v>
                </c:pt>
                <c:pt idx="9606">
                  <c:v>21169</c:v>
                </c:pt>
                <c:pt idx="9607">
                  <c:v>21152</c:v>
                </c:pt>
                <c:pt idx="9608">
                  <c:v>21134</c:v>
                </c:pt>
                <c:pt idx="9609">
                  <c:v>21119</c:v>
                </c:pt>
                <c:pt idx="9610">
                  <c:v>21104</c:v>
                </c:pt>
                <c:pt idx="9611">
                  <c:v>21099</c:v>
                </c:pt>
                <c:pt idx="9612">
                  <c:v>21084</c:v>
                </c:pt>
                <c:pt idx="9613">
                  <c:v>21074</c:v>
                </c:pt>
                <c:pt idx="9614">
                  <c:v>21067</c:v>
                </c:pt>
                <c:pt idx="9615">
                  <c:v>21066</c:v>
                </c:pt>
                <c:pt idx="9616">
                  <c:v>21055</c:v>
                </c:pt>
                <c:pt idx="9617">
                  <c:v>21046</c:v>
                </c:pt>
                <c:pt idx="9618">
                  <c:v>21031</c:v>
                </c:pt>
                <c:pt idx="9619">
                  <c:v>21024</c:v>
                </c:pt>
                <c:pt idx="9620">
                  <c:v>21017</c:v>
                </c:pt>
                <c:pt idx="9621">
                  <c:v>21017</c:v>
                </c:pt>
                <c:pt idx="9622">
                  <c:v>21010</c:v>
                </c:pt>
                <c:pt idx="9623">
                  <c:v>21009</c:v>
                </c:pt>
                <c:pt idx="9624">
                  <c:v>21001</c:v>
                </c:pt>
                <c:pt idx="9625">
                  <c:v>21000</c:v>
                </c:pt>
                <c:pt idx="9626">
                  <c:v>21003</c:v>
                </c:pt>
                <c:pt idx="9627">
                  <c:v>20999</c:v>
                </c:pt>
                <c:pt idx="9628">
                  <c:v>20990</c:v>
                </c:pt>
                <c:pt idx="9629">
                  <c:v>20992</c:v>
                </c:pt>
                <c:pt idx="9630">
                  <c:v>20989</c:v>
                </c:pt>
                <c:pt idx="9631">
                  <c:v>20996</c:v>
                </c:pt>
                <c:pt idx="9632">
                  <c:v>20995</c:v>
                </c:pt>
                <c:pt idx="9633">
                  <c:v>20987</c:v>
                </c:pt>
                <c:pt idx="9634">
                  <c:v>20988</c:v>
                </c:pt>
                <c:pt idx="9635">
                  <c:v>20992</c:v>
                </c:pt>
                <c:pt idx="9636">
                  <c:v>20983</c:v>
                </c:pt>
                <c:pt idx="9637">
                  <c:v>20975</c:v>
                </c:pt>
                <c:pt idx="9638">
                  <c:v>20982</c:v>
                </c:pt>
                <c:pt idx="9639">
                  <c:v>20986</c:v>
                </c:pt>
                <c:pt idx="9640">
                  <c:v>20981</c:v>
                </c:pt>
                <c:pt idx="9641">
                  <c:v>20979</c:v>
                </c:pt>
                <c:pt idx="9642">
                  <c:v>20978</c:v>
                </c:pt>
                <c:pt idx="9643">
                  <c:v>20976</c:v>
                </c:pt>
                <c:pt idx="9644">
                  <c:v>20979</c:v>
                </c:pt>
                <c:pt idx="9645">
                  <c:v>20982</c:v>
                </c:pt>
                <c:pt idx="9646">
                  <c:v>20979</c:v>
                </c:pt>
                <c:pt idx="9647">
                  <c:v>20982</c:v>
                </c:pt>
                <c:pt idx="9648">
                  <c:v>20977</c:v>
                </c:pt>
                <c:pt idx="9649">
                  <c:v>20984</c:v>
                </c:pt>
                <c:pt idx="9650">
                  <c:v>20989</c:v>
                </c:pt>
                <c:pt idx="9651">
                  <c:v>20995</c:v>
                </c:pt>
                <c:pt idx="9652">
                  <c:v>20996</c:v>
                </c:pt>
                <c:pt idx="9653">
                  <c:v>21001</c:v>
                </c:pt>
                <c:pt idx="9654">
                  <c:v>21003</c:v>
                </c:pt>
                <c:pt idx="9655">
                  <c:v>21012</c:v>
                </c:pt>
                <c:pt idx="9656">
                  <c:v>21020</c:v>
                </c:pt>
                <c:pt idx="9657">
                  <c:v>21023</c:v>
                </c:pt>
                <c:pt idx="9658">
                  <c:v>21029</c:v>
                </c:pt>
                <c:pt idx="9659">
                  <c:v>21040</c:v>
                </c:pt>
                <c:pt idx="9660">
                  <c:v>21046</c:v>
                </c:pt>
                <c:pt idx="9661">
                  <c:v>21053</c:v>
                </c:pt>
                <c:pt idx="9662">
                  <c:v>21059</c:v>
                </c:pt>
                <c:pt idx="9663">
                  <c:v>21066</c:v>
                </c:pt>
                <c:pt idx="9664">
                  <c:v>21080</c:v>
                </c:pt>
                <c:pt idx="9665">
                  <c:v>21088</c:v>
                </c:pt>
                <c:pt idx="9666">
                  <c:v>21092</c:v>
                </c:pt>
                <c:pt idx="9667">
                  <c:v>21106</c:v>
                </c:pt>
                <c:pt idx="9668">
                  <c:v>21114</c:v>
                </c:pt>
                <c:pt idx="9669">
                  <c:v>21127</c:v>
                </c:pt>
                <c:pt idx="9670">
                  <c:v>21134</c:v>
                </c:pt>
                <c:pt idx="9671">
                  <c:v>21145</c:v>
                </c:pt>
                <c:pt idx="9672">
                  <c:v>21149</c:v>
                </c:pt>
                <c:pt idx="9673">
                  <c:v>21158</c:v>
                </c:pt>
                <c:pt idx="9674">
                  <c:v>21169</c:v>
                </c:pt>
                <c:pt idx="9675">
                  <c:v>21187</c:v>
                </c:pt>
                <c:pt idx="9676">
                  <c:v>21196</c:v>
                </c:pt>
                <c:pt idx="9677">
                  <c:v>21207</c:v>
                </c:pt>
                <c:pt idx="9678">
                  <c:v>21218</c:v>
                </c:pt>
                <c:pt idx="9679">
                  <c:v>21231</c:v>
                </c:pt>
                <c:pt idx="9680">
                  <c:v>21242</c:v>
                </c:pt>
                <c:pt idx="9681">
                  <c:v>21259</c:v>
                </c:pt>
                <c:pt idx="9682">
                  <c:v>21272</c:v>
                </c:pt>
                <c:pt idx="9683">
                  <c:v>21280</c:v>
                </c:pt>
                <c:pt idx="9684">
                  <c:v>21294</c:v>
                </c:pt>
                <c:pt idx="9685">
                  <c:v>21303</c:v>
                </c:pt>
                <c:pt idx="9686">
                  <c:v>21317</c:v>
                </c:pt>
                <c:pt idx="9687">
                  <c:v>21330</c:v>
                </c:pt>
                <c:pt idx="9688">
                  <c:v>21347</c:v>
                </c:pt>
                <c:pt idx="9689">
                  <c:v>21361</c:v>
                </c:pt>
                <c:pt idx="9690">
                  <c:v>21371</c:v>
                </c:pt>
                <c:pt idx="9691">
                  <c:v>21388</c:v>
                </c:pt>
                <c:pt idx="9692">
                  <c:v>21396</c:v>
                </c:pt>
                <c:pt idx="9693">
                  <c:v>21410</c:v>
                </c:pt>
                <c:pt idx="9694">
                  <c:v>21414</c:v>
                </c:pt>
                <c:pt idx="9695">
                  <c:v>21418</c:v>
                </c:pt>
                <c:pt idx="9696">
                  <c:v>21422</c:v>
                </c:pt>
                <c:pt idx="9697">
                  <c:v>21425</c:v>
                </c:pt>
                <c:pt idx="9698">
                  <c:v>21432</c:v>
                </c:pt>
                <c:pt idx="9699">
                  <c:v>21435</c:v>
                </c:pt>
                <c:pt idx="9700">
                  <c:v>21436</c:v>
                </c:pt>
                <c:pt idx="9701">
                  <c:v>21428</c:v>
                </c:pt>
                <c:pt idx="9702">
                  <c:v>21427</c:v>
                </c:pt>
                <c:pt idx="9703">
                  <c:v>21423</c:v>
                </c:pt>
                <c:pt idx="9704">
                  <c:v>21422</c:v>
                </c:pt>
                <c:pt idx="9705">
                  <c:v>21416</c:v>
                </c:pt>
                <c:pt idx="9706">
                  <c:v>21411</c:v>
                </c:pt>
                <c:pt idx="9707">
                  <c:v>21409</c:v>
                </c:pt>
                <c:pt idx="9708">
                  <c:v>21412</c:v>
                </c:pt>
                <c:pt idx="9709">
                  <c:v>21407</c:v>
                </c:pt>
                <c:pt idx="9710">
                  <c:v>21404</c:v>
                </c:pt>
                <c:pt idx="9711">
                  <c:v>21403</c:v>
                </c:pt>
                <c:pt idx="9712">
                  <c:v>21399</c:v>
                </c:pt>
                <c:pt idx="9713">
                  <c:v>21398</c:v>
                </c:pt>
                <c:pt idx="9714">
                  <c:v>21392</c:v>
                </c:pt>
                <c:pt idx="9715">
                  <c:v>21401</c:v>
                </c:pt>
                <c:pt idx="9716">
                  <c:v>21401</c:v>
                </c:pt>
                <c:pt idx="9717">
                  <c:v>21399</c:v>
                </c:pt>
                <c:pt idx="9718">
                  <c:v>21397</c:v>
                </c:pt>
                <c:pt idx="9719">
                  <c:v>21405</c:v>
                </c:pt>
                <c:pt idx="9720">
                  <c:v>21413</c:v>
                </c:pt>
                <c:pt idx="9721">
                  <c:v>21420</c:v>
                </c:pt>
                <c:pt idx="9722">
                  <c:v>21423</c:v>
                </c:pt>
                <c:pt idx="9723">
                  <c:v>21431</c:v>
                </c:pt>
                <c:pt idx="9724">
                  <c:v>21436</c:v>
                </c:pt>
                <c:pt idx="9725">
                  <c:v>21451</c:v>
                </c:pt>
                <c:pt idx="9726">
                  <c:v>21463</c:v>
                </c:pt>
                <c:pt idx="9727">
                  <c:v>21481</c:v>
                </c:pt>
                <c:pt idx="9728">
                  <c:v>21499</c:v>
                </c:pt>
                <c:pt idx="9729">
                  <c:v>21508</c:v>
                </c:pt>
                <c:pt idx="9730">
                  <c:v>21516</c:v>
                </c:pt>
                <c:pt idx="9731">
                  <c:v>21530</c:v>
                </c:pt>
                <c:pt idx="9732">
                  <c:v>21538</c:v>
                </c:pt>
                <c:pt idx="9733">
                  <c:v>21544</c:v>
                </c:pt>
                <c:pt idx="9734">
                  <c:v>21546</c:v>
                </c:pt>
                <c:pt idx="9735">
                  <c:v>21550</c:v>
                </c:pt>
                <c:pt idx="9736">
                  <c:v>21555</c:v>
                </c:pt>
                <c:pt idx="9737">
                  <c:v>21544</c:v>
                </c:pt>
                <c:pt idx="9738">
                  <c:v>21538</c:v>
                </c:pt>
                <c:pt idx="9739">
                  <c:v>21540</c:v>
                </c:pt>
                <c:pt idx="9740">
                  <c:v>21533</c:v>
                </c:pt>
                <c:pt idx="9741">
                  <c:v>21526</c:v>
                </c:pt>
                <c:pt idx="9742">
                  <c:v>21515</c:v>
                </c:pt>
                <c:pt idx="9743">
                  <c:v>21486</c:v>
                </c:pt>
                <c:pt idx="9744">
                  <c:v>21459</c:v>
                </c:pt>
                <c:pt idx="9745">
                  <c:v>21438</c:v>
                </c:pt>
                <c:pt idx="9746">
                  <c:v>21423</c:v>
                </c:pt>
                <c:pt idx="9747">
                  <c:v>21398</c:v>
                </c:pt>
                <c:pt idx="9748">
                  <c:v>21372</c:v>
                </c:pt>
                <c:pt idx="9749">
                  <c:v>21351</c:v>
                </c:pt>
                <c:pt idx="9750">
                  <c:v>21329</c:v>
                </c:pt>
                <c:pt idx="9751">
                  <c:v>21300</c:v>
                </c:pt>
                <c:pt idx="9752">
                  <c:v>21271</c:v>
                </c:pt>
                <c:pt idx="9753">
                  <c:v>21241</c:v>
                </c:pt>
                <c:pt idx="9754">
                  <c:v>21218</c:v>
                </c:pt>
                <c:pt idx="9755">
                  <c:v>21198</c:v>
                </c:pt>
                <c:pt idx="9756">
                  <c:v>21174</c:v>
                </c:pt>
                <c:pt idx="9757">
                  <c:v>21154</c:v>
                </c:pt>
                <c:pt idx="9758">
                  <c:v>21134</c:v>
                </c:pt>
                <c:pt idx="9759">
                  <c:v>21112</c:v>
                </c:pt>
                <c:pt idx="9760">
                  <c:v>21099</c:v>
                </c:pt>
                <c:pt idx="9761">
                  <c:v>21084</c:v>
                </c:pt>
                <c:pt idx="9762">
                  <c:v>21064</c:v>
                </c:pt>
                <c:pt idx="9763">
                  <c:v>21056</c:v>
                </c:pt>
                <c:pt idx="9764">
                  <c:v>21041</c:v>
                </c:pt>
                <c:pt idx="9765">
                  <c:v>21029</c:v>
                </c:pt>
                <c:pt idx="9766">
                  <c:v>21020</c:v>
                </c:pt>
                <c:pt idx="9767">
                  <c:v>21013</c:v>
                </c:pt>
                <c:pt idx="9768">
                  <c:v>21007</c:v>
                </c:pt>
                <c:pt idx="9769">
                  <c:v>21001</c:v>
                </c:pt>
                <c:pt idx="9770">
                  <c:v>20997</c:v>
                </c:pt>
                <c:pt idx="9771">
                  <c:v>20992</c:v>
                </c:pt>
                <c:pt idx="9772">
                  <c:v>20991</c:v>
                </c:pt>
                <c:pt idx="9773">
                  <c:v>20985</c:v>
                </c:pt>
                <c:pt idx="9774">
                  <c:v>20975</c:v>
                </c:pt>
                <c:pt idx="9775">
                  <c:v>20976</c:v>
                </c:pt>
                <c:pt idx="9776">
                  <c:v>20982</c:v>
                </c:pt>
                <c:pt idx="9777">
                  <c:v>20984</c:v>
                </c:pt>
                <c:pt idx="9778">
                  <c:v>20982</c:v>
                </c:pt>
                <c:pt idx="9779">
                  <c:v>20983</c:v>
                </c:pt>
                <c:pt idx="9780">
                  <c:v>20981</c:v>
                </c:pt>
                <c:pt idx="9781">
                  <c:v>20982</c:v>
                </c:pt>
                <c:pt idx="9782">
                  <c:v>20984</c:v>
                </c:pt>
                <c:pt idx="9783">
                  <c:v>20991</c:v>
                </c:pt>
                <c:pt idx="9784">
                  <c:v>20987</c:v>
                </c:pt>
                <c:pt idx="9785">
                  <c:v>20992</c:v>
                </c:pt>
                <c:pt idx="9786">
                  <c:v>20994</c:v>
                </c:pt>
                <c:pt idx="9787">
                  <c:v>21000</c:v>
                </c:pt>
                <c:pt idx="9788">
                  <c:v>21008</c:v>
                </c:pt>
                <c:pt idx="9789">
                  <c:v>21012</c:v>
                </c:pt>
                <c:pt idx="9790">
                  <c:v>21014</c:v>
                </c:pt>
                <c:pt idx="9791">
                  <c:v>21015</c:v>
                </c:pt>
                <c:pt idx="9792">
                  <c:v>21014</c:v>
                </c:pt>
                <c:pt idx="9793">
                  <c:v>21022</c:v>
                </c:pt>
                <c:pt idx="9794">
                  <c:v>21021</c:v>
                </c:pt>
                <c:pt idx="9795">
                  <c:v>21026</c:v>
                </c:pt>
                <c:pt idx="9796">
                  <c:v>21027</c:v>
                </c:pt>
                <c:pt idx="9797">
                  <c:v>21035</c:v>
                </c:pt>
                <c:pt idx="9798">
                  <c:v>21042</c:v>
                </c:pt>
                <c:pt idx="9799">
                  <c:v>21053</c:v>
                </c:pt>
                <c:pt idx="9800">
                  <c:v>21059</c:v>
                </c:pt>
                <c:pt idx="9801">
                  <c:v>21063</c:v>
                </c:pt>
                <c:pt idx="9802">
                  <c:v>21064</c:v>
                </c:pt>
                <c:pt idx="9803">
                  <c:v>21068</c:v>
                </c:pt>
                <c:pt idx="9804">
                  <c:v>21075</c:v>
                </c:pt>
                <c:pt idx="9805">
                  <c:v>21078</c:v>
                </c:pt>
                <c:pt idx="9806">
                  <c:v>21084</c:v>
                </c:pt>
                <c:pt idx="9807">
                  <c:v>21088</c:v>
                </c:pt>
                <c:pt idx="9808">
                  <c:v>21088</c:v>
                </c:pt>
                <c:pt idx="9809">
                  <c:v>21092</c:v>
                </c:pt>
                <c:pt idx="9810">
                  <c:v>21086</c:v>
                </c:pt>
                <c:pt idx="9811">
                  <c:v>21094</c:v>
                </c:pt>
                <c:pt idx="9812">
                  <c:v>21093</c:v>
                </c:pt>
                <c:pt idx="9813">
                  <c:v>21097</c:v>
                </c:pt>
                <c:pt idx="9814">
                  <c:v>21092</c:v>
                </c:pt>
                <c:pt idx="9815">
                  <c:v>21096</c:v>
                </c:pt>
                <c:pt idx="9816">
                  <c:v>21098</c:v>
                </c:pt>
                <c:pt idx="9817">
                  <c:v>21102</c:v>
                </c:pt>
                <c:pt idx="9818">
                  <c:v>21098</c:v>
                </c:pt>
                <c:pt idx="9819">
                  <c:v>21101</c:v>
                </c:pt>
                <c:pt idx="9820">
                  <c:v>21099</c:v>
                </c:pt>
                <c:pt idx="9821">
                  <c:v>21092</c:v>
                </c:pt>
                <c:pt idx="9822">
                  <c:v>21085</c:v>
                </c:pt>
                <c:pt idx="9823">
                  <c:v>21081</c:v>
                </c:pt>
                <c:pt idx="9824">
                  <c:v>21072</c:v>
                </c:pt>
                <c:pt idx="9825">
                  <c:v>21065</c:v>
                </c:pt>
                <c:pt idx="9826">
                  <c:v>21056</c:v>
                </c:pt>
                <c:pt idx="9827">
                  <c:v>21057</c:v>
                </c:pt>
                <c:pt idx="9828">
                  <c:v>21054</c:v>
                </c:pt>
                <c:pt idx="9829">
                  <c:v>21058</c:v>
                </c:pt>
                <c:pt idx="9830">
                  <c:v>21056</c:v>
                </c:pt>
                <c:pt idx="9831">
                  <c:v>21057</c:v>
                </c:pt>
                <c:pt idx="9832">
                  <c:v>21053</c:v>
                </c:pt>
                <c:pt idx="9833">
                  <c:v>21047</c:v>
                </c:pt>
                <c:pt idx="9834">
                  <c:v>21044</c:v>
                </c:pt>
                <c:pt idx="9835">
                  <c:v>21048</c:v>
                </c:pt>
                <c:pt idx="9836">
                  <c:v>21049</c:v>
                </c:pt>
                <c:pt idx="9837">
                  <c:v>21043</c:v>
                </c:pt>
                <c:pt idx="9838">
                  <c:v>21053</c:v>
                </c:pt>
                <c:pt idx="9839">
                  <c:v>21057</c:v>
                </c:pt>
                <c:pt idx="9840">
                  <c:v>21056</c:v>
                </c:pt>
                <c:pt idx="9841">
                  <c:v>21064</c:v>
                </c:pt>
                <c:pt idx="9842">
                  <c:v>21069</c:v>
                </c:pt>
                <c:pt idx="9843">
                  <c:v>21072</c:v>
                </c:pt>
                <c:pt idx="9844">
                  <c:v>21070</c:v>
                </c:pt>
                <c:pt idx="9845">
                  <c:v>21074</c:v>
                </c:pt>
                <c:pt idx="9846">
                  <c:v>21083</c:v>
                </c:pt>
                <c:pt idx="9847">
                  <c:v>21094</c:v>
                </c:pt>
                <c:pt idx="9848">
                  <c:v>21097</c:v>
                </c:pt>
                <c:pt idx="9849">
                  <c:v>21097</c:v>
                </c:pt>
                <c:pt idx="9850">
                  <c:v>21107</c:v>
                </c:pt>
                <c:pt idx="9851">
                  <c:v>21116</c:v>
                </c:pt>
                <c:pt idx="9852">
                  <c:v>21120</c:v>
                </c:pt>
                <c:pt idx="9853">
                  <c:v>21136</c:v>
                </c:pt>
                <c:pt idx="9854">
                  <c:v>21144</c:v>
                </c:pt>
                <c:pt idx="9855">
                  <c:v>21146</c:v>
                </c:pt>
                <c:pt idx="9856">
                  <c:v>21155</c:v>
                </c:pt>
                <c:pt idx="9857">
                  <c:v>21160</c:v>
                </c:pt>
                <c:pt idx="9858">
                  <c:v>21172</c:v>
                </c:pt>
                <c:pt idx="9859">
                  <c:v>21182</c:v>
                </c:pt>
                <c:pt idx="9860">
                  <c:v>21191</c:v>
                </c:pt>
                <c:pt idx="9861">
                  <c:v>21194</c:v>
                </c:pt>
                <c:pt idx="9862">
                  <c:v>21199</c:v>
                </c:pt>
                <c:pt idx="9863">
                  <c:v>21205</c:v>
                </c:pt>
                <c:pt idx="9864">
                  <c:v>21205</c:v>
                </c:pt>
                <c:pt idx="9865">
                  <c:v>21211</c:v>
                </c:pt>
                <c:pt idx="9866">
                  <c:v>21209</c:v>
                </c:pt>
                <c:pt idx="9867">
                  <c:v>21213</c:v>
                </c:pt>
                <c:pt idx="9868">
                  <c:v>21214</c:v>
                </c:pt>
                <c:pt idx="9869">
                  <c:v>21210</c:v>
                </c:pt>
                <c:pt idx="9870">
                  <c:v>21206</c:v>
                </c:pt>
                <c:pt idx="9871">
                  <c:v>21199</c:v>
                </c:pt>
                <c:pt idx="9872">
                  <c:v>21195</c:v>
                </c:pt>
                <c:pt idx="9873">
                  <c:v>21192</c:v>
                </c:pt>
                <c:pt idx="9874">
                  <c:v>21186</c:v>
                </c:pt>
                <c:pt idx="9875">
                  <c:v>21187</c:v>
                </c:pt>
                <c:pt idx="9876">
                  <c:v>21178</c:v>
                </c:pt>
                <c:pt idx="9877">
                  <c:v>21170</c:v>
                </c:pt>
                <c:pt idx="9878">
                  <c:v>21164</c:v>
                </c:pt>
                <c:pt idx="9879">
                  <c:v>21158</c:v>
                </c:pt>
                <c:pt idx="9880">
                  <c:v>21149</c:v>
                </c:pt>
                <c:pt idx="9881">
                  <c:v>21144</c:v>
                </c:pt>
                <c:pt idx="9882">
                  <c:v>21136</c:v>
                </c:pt>
                <c:pt idx="9883">
                  <c:v>21130</c:v>
                </c:pt>
                <c:pt idx="9884">
                  <c:v>21117</c:v>
                </c:pt>
                <c:pt idx="9885">
                  <c:v>21102</c:v>
                </c:pt>
                <c:pt idx="9886">
                  <c:v>21091</c:v>
                </c:pt>
                <c:pt idx="9887">
                  <c:v>21087</c:v>
                </c:pt>
                <c:pt idx="9888">
                  <c:v>21084</c:v>
                </c:pt>
                <c:pt idx="9889">
                  <c:v>21077</c:v>
                </c:pt>
                <c:pt idx="9890">
                  <c:v>21071</c:v>
                </c:pt>
                <c:pt idx="9891">
                  <c:v>21071</c:v>
                </c:pt>
                <c:pt idx="9892">
                  <c:v>21067</c:v>
                </c:pt>
                <c:pt idx="9893">
                  <c:v>21066</c:v>
                </c:pt>
                <c:pt idx="9894">
                  <c:v>21057</c:v>
                </c:pt>
                <c:pt idx="9895">
                  <c:v>21059</c:v>
                </c:pt>
                <c:pt idx="9896">
                  <c:v>21054</c:v>
                </c:pt>
                <c:pt idx="9897">
                  <c:v>21056</c:v>
                </c:pt>
                <c:pt idx="9898">
                  <c:v>21054</c:v>
                </c:pt>
                <c:pt idx="9899">
                  <c:v>21055</c:v>
                </c:pt>
                <c:pt idx="9900">
                  <c:v>21057</c:v>
                </c:pt>
                <c:pt idx="9901">
                  <c:v>21064</c:v>
                </c:pt>
                <c:pt idx="9902">
                  <c:v>21064</c:v>
                </c:pt>
                <c:pt idx="9903">
                  <c:v>21065</c:v>
                </c:pt>
                <c:pt idx="9904">
                  <c:v>21069</c:v>
                </c:pt>
                <c:pt idx="9905">
                  <c:v>21080</c:v>
                </c:pt>
                <c:pt idx="9906">
                  <c:v>21092</c:v>
                </c:pt>
                <c:pt idx="9907">
                  <c:v>21097</c:v>
                </c:pt>
                <c:pt idx="9908">
                  <c:v>21106</c:v>
                </c:pt>
                <c:pt idx="9909">
                  <c:v>21105</c:v>
                </c:pt>
                <c:pt idx="9910">
                  <c:v>21120</c:v>
                </c:pt>
                <c:pt idx="9911">
                  <c:v>21134</c:v>
                </c:pt>
                <c:pt idx="9912">
                  <c:v>21142</c:v>
                </c:pt>
                <c:pt idx="9913">
                  <c:v>21157</c:v>
                </c:pt>
                <c:pt idx="9914">
                  <c:v>21169</c:v>
                </c:pt>
                <c:pt idx="9915">
                  <c:v>21186</c:v>
                </c:pt>
                <c:pt idx="9916">
                  <c:v>21198</c:v>
                </c:pt>
                <c:pt idx="9917">
                  <c:v>21206</c:v>
                </c:pt>
                <c:pt idx="9918">
                  <c:v>21217</c:v>
                </c:pt>
                <c:pt idx="9919">
                  <c:v>21225</c:v>
                </c:pt>
                <c:pt idx="9920">
                  <c:v>21214</c:v>
                </c:pt>
                <c:pt idx="9921">
                  <c:v>21197</c:v>
                </c:pt>
                <c:pt idx="9922">
                  <c:v>21215</c:v>
                </c:pt>
                <c:pt idx="9923">
                  <c:v>21233</c:v>
                </c:pt>
                <c:pt idx="9924">
                  <c:v>21239</c:v>
                </c:pt>
                <c:pt idx="9925">
                  <c:v>21249</c:v>
                </c:pt>
                <c:pt idx="9926">
                  <c:v>21255</c:v>
                </c:pt>
                <c:pt idx="9927">
                  <c:v>21259</c:v>
                </c:pt>
                <c:pt idx="9928">
                  <c:v>21258</c:v>
                </c:pt>
                <c:pt idx="9929">
                  <c:v>21258</c:v>
                </c:pt>
                <c:pt idx="9930">
                  <c:v>21256</c:v>
                </c:pt>
                <c:pt idx="9931">
                  <c:v>21254</c:v>
                </c:pt>
                <c:pt idx="9932">
                  <c:v>21240</c:v>
                </c:pt>
                <c:pt idx="9933">
                  <c:v>21237</c:v>
                </c:pt>
                <c:pt idx="9934">
                  <c:v>21232</c:v>
                </c:pt>
                <c:pt idx="9935">
                  <c:v>21222</c:v>
                </c:pt>
                <c:pt idx="9936">
                  <c:v>21212</c:v>
                </c:pt>
                <c:pt idx="9937">
                  <c:v>21209</c:v>
                </c:pt>
                <c:pt idx="9938">
                  <c:v>21200</c:v>
                </c:pt>
                <c:pt idx="9939">
                  <c:v>21185</c:v>
                </c:pt>
                <c:pt idx="9940">
                  <c:v>21177</c:v>
                </c:pt>
                <c:pt idx="9941">
                  <c:v>21169</c:v>
                </c:pt>
                <c:pt idx="9942">
                  <c:v>21160</c:v>
                </c:pt>
                <c:pt idx="9943">
                  <c:v>21147</c:v>
                </c:pt>
                <c:pt idx="9944">
                  <c:v>21142</c:v>
                </c:pt>
                <c:pt idx="9945">
                  <c:v>21139</c:v>
                </c:pt>
                <c:pt idx="9946">
                  <c:v>21131</c:v>
                </c:pt>
                <c:pt idx="9947">
                  <c:v>21126</c:v>
                </c:pt>
                <c:pt idx="9948">
                  <c:v>21130</c:v>
                </c:pt>
                <c:pt idx="9949">
                  <c:v>21127</c:v>
                </c:pt>
                <c:pt idx="9950">
                  <c:v>21121</c:v>
                </c:pt>
                <c:pt idx="9951">
                  <c:v>21120</c:v>
                </c:pt>
                <c:pt idx="9952">
                  <c:v>21120</c:v>
                </c:pt>
                <c:pt idx="9953">
                  <c:v>21119</c:v>
                </c:pt>
                <c:pt idx="9954">
                  <c:v>21112</c:v>
                </c:pt>
                <c:pt idx="9955">
                  <c:v>21112</c:v>
                </c:pt>
                <c:pt idx="9956">
                  <c:v>21115</c:v>
                </c:pt>
                <c:pt idx="9957">
                  <c:v>21118</c:v>
                </c:pt>
                <c:pt idx="9958">
                  <c:v>21117</c:v>
                </c:pt>
                <c:pt idx="9959">
                  <c:v>21115</c:v>
                </c:pt>
                <c:pt idx="9960">
                  <c:v>21115</c:v>
                </c:pt>
                <c:pt idx="9961">
                  <c:v>21120</c:v>
                </c:pt>
                <c:pt idx="9962">
                  <c:v>21122</c:v>
                </c:pt>
                <c:pt idx="9963">
                  <c:v>21118</c:v>
                </c:pt>
                <c:pt idx="9964">
                  <c:v>21113</c:v>
                </c:pt>
                <c:pt idx="9965">
                  <c:v>21115</c:v>
                </c:pt>
                <c:pt idx="9966">
                  <c:v>21122</c:v>
                </c:pt>
                <c:pt idx="9967">
                  <c:v>21128</c:v>
                </c:pt>
                <c:pt idx="9968">
                  <c:v>21132</c:v>
                </c:pt>
                <c:pt idx="9969">
                  <c:v>21136</c:v>
                </c:pt>
                <c:pt idx="9970">
                  <c:v>21135</c:v>
                </c:pt>
                <c:pt idx="9971">
                  <c:v>21140</c:v>
                </c:pt>
                <c:pt idx="9972">
                  <c:v>21140</c:v>
                </c:pt>
                <c:pt idx="9973">
                  <c:v>21135</c:v>
                </c:pt>
                <c:pt idx="9974">
                  <c:v>21130</c:v>
                </c:pt>
                <c:pt idx="9975">
                  <c:v>21126</c:v>
                </c:pt>
                <c:pt idx="9976">
                  <c:v>21123</c:v>
                </c:pt>
                <c:pt idx="9977">
                  <c:v>21121</c:v>
                </c:pt>
                <c:pt idx="9978">
                  <c:v>21116</c:v>
                </c:pt>
                <c:pt idx="9979">
                  <c:v>21107</c:v>
                </c:pt>
                <c:pt idx="9980">
                  <c:v>21101</c:v>
                </c:pt>
                <c:pt idx="9981">
                  <c:v>21095</c:v>
                </c:pt>
                <c:pt idx="9982">
                  <c:v>21093</c:v>
                </c:pt>
                <c:pt idx="9983">
                  <c:v>21096</c:v>
                </c:pt>
                <c:pt idx="9984">
                  <c:v>21093</c:v>
                </c:pt>
                <c:pt idx="9985">
                  <c:v>21084</c:v>
                </c:pt>
                <c:pt idx="9986">
                  <c:v>21079</c:v>
                </c:pt>
                <c:pt idx="9987">
                  <c:v>21077</c:v>
                </c:pt>
                <c:pt idx="9988">
                  <c:v>21066</c:v>
                </c:pt>
                <c:pt idx="9989">
                  <c:v>21064</c:v>
                </c:pt>
                <c:pt idx="9990">
                  <c:v>21057</c:v>
                </c:pt>
                <c:pt idx="9991">
                  <c:v>21056</c:v>
                </c:pt>
                <c:pt idx="9992">
                  <c:v>21051</c:v>
                </c:pt>
                <c:pt idx="9993">
                  <c:v>21044</c:v>
                </c:pt>
                <c:pt idx="9994">
                  <c:v>21039</c:v>
                </c:pt>
                <c:pt idx="9995">
                  <c:v>21038</c:v>
                </c:pt>
                <c:pt idx="9996">
                  <c:v>21031</c:v>
                </c:pt>
                <c:pt idx="9997">
                  <c:v>21024</c:v>
                </c:pt>
                <c:pt idx="9998">
                  <c:v>21018</c:v>
                </c:pt>
                <c:pt idx="9999">
                  <c:v>21012</c:v>
                </c:pt>
                <c:pt idx="10000">
                  <c:v>21007</c:v>
                </c:pt>
                <c:pt idx="10001">
                  <c:v>21007</c:v>
                </c:pt>
                <c:pt idx="10002">
                  <c:v>21001</c:v>
                </c:pt>
                <c:pt idx="10003">
                  <c:v>20991</c:v>
                </c:pt>
                <c:pt idx="10004">
                  <c:v>20983</c:v>
                </c:pt>
                <c:pt idx="10005">
                  <c:v>20982</c:v>
                </c:pt>
                <c:pt idx="10006">
                  <c:v>20984</c:v>
                </c:pt>
                <c:pt idx="10007">
                  <c:v>20980</c:v>
                </c:pt>
                <c:pt idx="10008">
                  <c:v>20978</c:v>
                </c:pt>
                <c:pt idx="10009">
                  <c:v>20972</c:v>
                </c:pt>
                <c:pt idx="10010">
                  <c:v>20970</c:v>
                </c:pt>
                <c:pt idx="10011">
                  <c:v>20963</c:v>
                </c:pt>
                <c:pt idx="10012">
                  <c:v>20962</c:v>
                </c:pt>
                <c:pt idx="10013">
                  <c:v>20957</c:v>
                </c:pt>
                <c:pt idx="10014">
                  <c:v>20961</c:v>
                </c:pt>
                <c:pt idx="10015">
                  <c:v>20955</c:v>
                </c:pt>
                <c:pt idx="10016">
                  <c:v>20952</c:v>
                </c:pt>
                <c:pt idx="10017">
                  <c:v>20954</c:v>
                </c:pt>
                <c:pt idx="10018">
                  <c:v>20952</c:v>
                </c:pt>
                <c:pt idx="10019">
                  <c:v>20950</c:v>
                </c:pt>
                <c:pt idx="10020">
                  <c:v>20950</c:v>
                </c:pt>
                <c:pt idx="10021">
                  <c:v>20955</c:v>
                </c:pt>
                <c:pt idx="10022">
                  <c:v>20964</c:v>
                </c:pt>
                <c:pt idx="10023">
                  <c:v>20960</c:v>
                </c:pt>
                <c:pt idx="10024">
                  <c:v>20962</c:v>
                </c:pt>
                <c:pt idx="10025">
                  <c:v>20959</c:v>
                </c:pt>
                <c:pt idx="10026">
                  <c:v>20955</c:v>
                </c:pt>
                <c:pt idx="10027">
                  <c:v>20959</c:v>
                </c:pt>
                <c:pt idx="10028">
                  <c:v>20968</c:v>
                </c:pt>
                <c:pt idx="10029">
                  <c:v>20964</c:v>
                </c:pt>
                <c:pt idx="10030">
                  <c:v>20962</c:v>
                </c:pt>
                <c:pt idx="10031">
                  <c:v>20964</c:v>
                </c:pt>
                <c:pt idx="10032">
                  <c:v>20970</c:v>
                </c:pt>
                <c:pt idx="10033">
                  <c:v>20970</c:v>
                </c:pt>
                <c:pt idx="10034">
                  <c:v>20970</c:v>
                </c:pt>
                <c:pt idx="10035">
                  <c:v>20967</c:v>
                </c:pt>
                <c:pt idx="10036">
                  <c:v>20971</c:v>
                </c:pt>
                <c:pt idx="10037">
                  <c:v>20976</c:v>
                </c:pt>
                <c:pt idx="10038">
                  <c:v>20980</c:v>
                </c:pt>
                <c:pt idx="10039">
                  <c:v>20979</c:v>
                </c:pt>
                <c:pt idx="10040">
                  <c:v>20981</c:v>
                </c:pt>
                <c:pt idx="10041">
                  <c:v>20984</c:v>
                </c:pt>
                <c:pt idx="10042">
                  <c:v>20992</c:v>
                </c:pt>
                <c:pt idx="10043">
                  <c:v>21000</c:v>
                </c:pt>
                <c:pt idx="10044">
                  <c:v>21002</c:v>
                </c:pt>
                <c:pt idx="10045">
                  <c:v>21006</c:v>
                </c:pt>
                <c:pt idx="10046">
                  <c:v>21010</c:v>
                </c:pt>
                <c:pt idx="10047">
                  <c:v>21018</c:v>
                </c:pt>
                <c:pt idx="10048">
                  <c:v>21011</c:v>
                </c:pt>
                <c:pt idx="10049">
                  <c:v>21014</c:v>
                </c:pt>
                <c:pt idx="10050">
                  <c:v>21019</c:v>
                </c:pt>
                <c:pt idx="10051">
                  <c:v>21019</c:v>
                </c:pt>
                <c:pt idx="10052">
                  <c:v>21017</c:v>
                </c:pt>
                <c:pt idx="10053">
                  <c:v>21022</c:v>
                </c:pt>
                <c:pt idx="10054">
                  <c:v>21024</c:v>
                </c:pt>
                <c:pt idx="10055">
                  <c:v>21026</c:v>
                </c:pt>
                <c:pt idx="10056">
                  <c:v>21028</c:v>
                </c:pt>
                <c:pt idx="10057">
                  <c:v>21032</c:v>
                </c:pt>
                <c:pt idx="10058">
                  <c:v>21036</c:v>
                </c:pt>
                <c:pt idx="10059">
                  <c:v>21045</c:v>
                </c:pt>
                <c:pt idx="10060">
                  <c:v>21056</c:v>
                </c:pt>
                <c:pt idx="10061">
                  <c:v>21060</c:v>
                </c:pt>
                <c:pt idx="10062">
                  <c:v>21062</c:v>
                </c:pt>
                <c:pt idx="10063">
                  <c:v>21070</c:v>
                </c:pt>
                <c:pt idx="10064">
                  <c:v>21066</c:v>
                </c:pt>
                <c:pt idx="10065">
                  <c:v>21066</c:v>
                </c:pt>
                <c:pt idx="10066">
                  <c:v>21070</c:v>
                </c:pt>
                <c:pt idx="10067">
                  <c:v>21069</c:v>
                </c:pt>
                <c:pt idx="10068">
                  <c:v>21071</c:v>
                </c:pt>
                <c:pt idx="10069">
                  <c:v>21072</c:v>
                </c:pt>
                <c:pt idx="10070">
                  <c:v>21084</c:v>
                </c:pt>
                <c:pt idx="10071">
                  <c:v>21091</c:v>
                </c:pt>
                <c:pt idx="10072">
                  <c:v>21100</c:v>
                </c:pt>
                <c:pt idx="10073">
                  <c:v>21107</c:v>
                </c:pt>
                <c:pt idx="10074">
                  <c:v>21116</c:v>
                </c:pt>
                <c:pt idx="10075">
                  <c:v>21132</c:v>
                </c:pt>
                <c:pt idx="10076">
                  <c:v>21144</c:v>
                </c:pt>
                <c:pt idx="10077">
                  <c:v>21159</c:v>
                </c:pt>
                <c:pt idx="10078">
                  <c:v>21178</c:v>
                </c:pt>
                <c:pt idx="10079">
                  <c:v>21196</c:v>
                </c:pt>
                <c:pt idx="10080">
                  <c:v>21209</c:v>
                </c:pt>
                <c:pt idx="10081">
                  <c:v>21232</c:v>
                </c:pt>
                <c:pt idx="10082">
                  <c:v>21266</c:v>
                </c:pt>
                <c:pt idx="10083">
                  <c:v>21300</c:v>
                </c:pt>
                <c:pt idx="10084">
                  <c:v>21326</c:v>
                </c:pt>
                <c:pt idx="10085">
                  <c:v>21360</c:v>
                </c:pt>
                <c:pt idx="10086">
                  <c:v>21394</c:v>
                </c:pt>
                <c:pt idx="10087">
                  <c:v>21435</c:v>
                </c:pt>
                <c:pt idx="10088">
                  <c:v>21479</c:v>
                </c:pt>
                <c:pt idx="10089">
                  <c:v>21530</c:v>
                </c:pt>
                <c:pt idx="10090">
                  <c:v>21586</c:v>
                </c:pt>
                <c:pt idx="10091">
                  <c:v>21637</c:v>
                </c:pt>
                <c:pt idx="10092">
                  <c:v>21698</c:v>
                </c:pt>
                <c:pt idx="10093">
                  <c:v>21761</c:v>
                </c:pt>
                <c:pt idx="10094">
                  <c:v>21824</c:v>
                </c:pt>
                <c:pt idx="10095">
                  <c:v>21882</c:v>
                </c:pt>
                <c:pt idx="10096">
                  <c:v>21931</c:v>
                </c:pt>
                <c:pt idx="10097">
                  <c:v>21978</c:v>
                </c:pt>
                <c:pt idx="10098">
                  <c:v>22030</c:v>
                </c:pt>
                <c:pt idx="10099">
                  <c:v>22076</c:v>
                </c:pt>
                <c:pt idx="10100">
                  <c:v>22118</c:v>
                </c:pt>
                <c:pt idx="10101">
                  <c:v>22161</c:v>
                </c:pt>
                <c:pt idx="10102">
                  <c:v>22198</c:v>
                </c:pt>
                <c:pt idx="10103">
                  <c:v>22232</c:v>
                </c:pt>
                <c:pt idx="10104">
                  <c:v>22255</c:v>
                </c:pt>
                <c:pt idx="10105">
                  <c:v>22272</c:v>
                </c:pt>
                <c:pt idx="10106">
                  <c:v>22285</c:v>
                </c:pt>
                <c:pt idx="10107">
                  <c:v>22287</c:v>
                </c:pt>
                <c:pt idx="10108">
                  <c:v>22282</c:v>
                </c:pt>
                <c:pt idx="10109">
                  <c:v>22276</c:v>
                </c:pt>
                <c:pt idx="10110">
                  <c:v>22266</c:v>
                </c:pt>
                <c:pt idx="10111">
                  <c:v>22237</c:v>
                </c:pt>
                <c:pt idx="10112">
                  <c:v>22192</c:v>
                </c:pt>
                <c:pt idx="10113">
                  <c:v>22148</c:v>
                </c:pt>
                <c:pt idx="10114">
                  <c:v>22099</c:v>
                </c:pt>
                <c:pt idx="10115">
                  <c:v>22044</c:v>
                </c:pt>
                <c:pt idx="10116">
                  <c:v>22001</c:v>
                </c:pt>
                <c:pt idx="10117">
                  <c:v>21959</c:v>
                </c:pt>
                <c:pt idx="10118">
                  <c:v>21910</c:v>
                </c:pt>
                <c:pt idx="10119">
                  <c:v>21851</c:v>
                </c:pt>
                <c:pt idx="10120">
                  <c:v>21798</c:v>
                </c:pt>
                <c:pt idx="10121">
                  <c:v>21731</c:v>
                </c:pt>
                <c:pt idx="10122">
                  <c:v>21668</c:v>
                </c:pt>
                <c:pt idx="10123">
                  <c:v>21608</c:v>
                </c:pt>
                <c:pt idx="10124">
                  <c:v>21551</c:v>
                </c:pt>
                <c:pt idx="10125">
                  <c:v>21496</c:v>
                </c:pt>
                <c:pt idx="10126">
                  <c:v>21455</c:v>
                </c:pt>
                <c:pt idx="10127">
                  <c:v>21410</c:v>
                </c:pt>
                <c:pt idx="10128">
                  <c:v>21362</c:v>
                </c:pt>
                <c:pt idx="10129">
                  <c:v>21315</c:v>
                </c:pt>
                <c:pt idx="10130">
                  <c:v>21276</c:v>
                </c:pt>
                <c:pt idx="10131">
                  <c:v>21240</c:v>
                </c:pt>
                <c:pt idx="10132">
                  <c:v>21203</c:v>
                </c:pt>
                <c:pt idx="10133">
                  <c:v>21174</c:v>
                </c:pt>
                <c:pt idx="10134">
                  <c:v>21140</c:v>
                </c:pt>
                <c:pt idx="10135">
                  <c:v>21112</c:v>
                </c:pt>
                <c:pt idx="10136">
                  <c:v>21086</c:v>
                </c:pt>
                <c:pt idx="10137">
                  <c:v>21067</c:v>
                </c:pt>
                <c:pt idx="10138">
                  <c:v>21053</c:v>
                </c:pt>
                <c:pt idx="10139">
                  <c:v>21036</c:v>
                </c:pt>
                <c:pt idx="10140">
                  <c:v>21022</c:v>
                </c:pt>
                <c:pt idx="10141">
                  <c:v>21016</c:v>
                </c:pt>
                <c:pt idx="10142">
                  <c:v>21001</c:v>
                </c:pt>
                <c:pt idx="10143">
                  <c:v>20991</c:v>
                </c:pt>
                <c:pt idx="10144">
                  <c:v>20984</c:v>
                </c:pt>
                <c:pt idx="10145">
                  <c:v>20979</c:v>
                </c:pt>
                <c:pt idx="10146">
                  <c:v>20975</c:v>
                </c:pt>
                <c:pt idx="10147">
                  <c:v>20972</c:v>
                </c:pt>
                <c:pt idx="10148">
                  <c:v>20972</c:v>
                </c:pt>
                <c:pt idx="10149">
                  <c:v>20970</c:v>
                </c:pt>
                <c:pt idx="10150">
                  <c:v>20972</c:v>
                </c:pt>
                <c:pt idx="10151">
                  <c:v>20970</c:v>
                </c:pt>
                <c:pt idx="10152">
                  <c:v>20973</c:v>
                </c:pt>
                <c:pt idx="10153">
                  <c:v>20973</c:v>
                </c:pt>
                <c:pt idx="10154">
                  <c:v>20973</c:v>
                </c:pt>
                <c:pt idx="10155">
                  <c:v>20975</c:v>
                </c:pt>
                <c:pt idx="10156">
                  <c:v>20976</c:v>
                </c:pt>
                <c:pt idx="10157">
                  <c:v>20976</c:v>
                </c:pt>
                <c:pt idx="10158">
                  <c:v>20970</c:v>
                </c:pt>
                <c:pt idx="10159">
                  <c:v>20970</c:v>
                </c:pt>
                <c:pt idx="10160">
                  <c:v>20972</c:v>
                </c:pt>
                <c:pt idx="10161">
                  <c:v>20973</c:v>
                </c:pt>
                <c:pt idx="10162">
                  <c:v>20970</c:v>
                </c:pt>
                <c:pt idx="10163">
                  <c:v>20977</c:v>
                </c:pt>
                <c:pt idx="10164">
                  <c:v>20976</c:v>
                </c:pt>
                <c:pt idx="10165">
                  <c:v>20976</c:v>
                </c:pt>
                <c:pt idx="10166">
                  <c:v>20974</c:v>
                </c:pt>
                <c:pt idx="10167">
                  <c:v>20980</c:v>
                </c:pt>
                <c:pt idx="10168">
                  <c:v>20984</c:v>
                </c:pt>
                <c:pt idx="10169">
                  <c:v>20981</c:v>
                </c:pt>
                <c:pt idx="10170">
                  <c:v>20978</c:v>
                </c:pt>
                <c:pt idx="10171">
                  <c:v>20976</c:v>
                </c:pt>
                <c:pt idx="10172">
                  <c:v>20976</c:v>
                </c:pt>
                <c:pt idx="10173">
                  <c:v>20982</c:v>
                </c:pt>
                <c:pt idx="10174">
                  <c:v>20982</c:v>
                </c:pt>
                <c:pt idx="10175">
                  <c:v>20986</c:v>
                </c:pt>
                <c:pt idx="10176">
                  <c:v>20981</c:v>
                </c:pt>
                <c:pt idx="10177">
                  <c:v>20981</c:v>
                </c:pt>
                <c:pt idx="10178">
                  <c:v>20990</c:v>
                </c:pt>
                <c:pt idx="10179">
                  <c:v>20993</c:v>
                </c:pt>
                <c:pt idx="10180">
                  <c:v>20994</c:v>
                </c:pt>
                <c:pt idx="10181">
                  <c:v>21001</c:v>
                </c:pt>
                <c:pt idx="10182">
                  <c:v>21003</c:v>
                </c:pt>
                <c:pt idx="10183">
                  <c:v>21001</c:v>
                </c:pt>
                <c:pt idx="10184">
                  <c:v>20998</c:v>
                </c:pt>
                <c:pt idx="10185">
                  <c:v>20995</c:v>
                </c:pt>
                <c:pt idx="10186">
                  <c:v>20998</c:v>
                </c:pt>
                <c:pt idx="10187">
                  <c:v>21000</c:v>
                </c:pt>
                <c:pt idx="10188">
                  <c:v>21003</c:v>
                </c:pt>
                <c:pt idx="10189">
                  <c:v>21006</c:v>
                </c:pt>
                <c:pt idx="10190">
                  <c:v>21004</c:v>
                </c:pt>
                <c:pt idx="10191">
                  <c:v>21014</c:v>
                </c:pt>
                <c:pt idx="10192">
                  <c:v>21018</c:v>
                </c:pt>
                <c:pt idx="10193">
                  <c:v>21019</c:v>
                </c:pt>
                <c:pt idx="10194">
                  <c:v>21022</c:v>
                </c:pt>
                <c:pt idx="10195">
                  <c:v>21026</c:v>
                </c:pt>
                <c:pt idx="10196">
                  <c:v>21024</c:v>
                </c:pt>
                <c:pt idx="10197">
                  <c:v>21028</c:v>
                </c:pt>
                <c:pt idx="10198">
                  <c:v>21030</c:v>
                </c:pt>
                <c:pt idx="10199">
                  <c:v>21033</c:v>
                </c:pt>
                <c:pt idx="10200">
                  <c:v>21039</c:v>
                </c:pt>
                <c:pt idx="10201">
                  <c:v>21040</c:v>
                </c:pt>
                <c:pt idx="10202">
                  <c:v>21044</c:v>
                </c:pt>
                <c:pt idx="10203">
                  <c:v>21052</c:v>
                </c:pt>
                <c:pt idx="10204">
                  <c:v>21048</c:v>
                </c:pt>
                <c:pt idx="10205">
                  <c:v>21056</c:v>
                </c:pt>
                <c:pt idx="10206">
                  <c:v>21059</c:v>
                </c:pt>
                <c:pt idx="10207">
                  <c:v>21061</c:v>
                </c:pt>
                <c:pt idx="10208">
                  <c:v>21067</c:v>
                </c:pt>
                <c:pt idx="10209">
                  <c:v>21061</c:v>
                </c:pt>
                <c:pt idx="10210">
                  <c:v>21060</c:v>
                </c:pt>
                <c:pt idx="10211">
                  <c:v>21068</c:v>
                </c:pt>
                <c:pt idx="10212">
                  <c:v>21068</c:v>
                </c:pt>
                <c:pt idx="10213">
                  <c:v>21068</c:v>
                </c:pt>
                <c:pt idx="10214">
                  <c:v>21070</c:v>
                </c:pt>
                <c:pt idx="10215">
                  <c:v>21069</c:v>
                </c:pt>
                <c:pt idx="10216">
                  <c:v>21073</c:v>
                </c:pt>
                <c:pt idx="10217">
                  <c:v>21068</c:v>
                </c:pt>
                <c:pt idx="10218">
                  <c:v>21058</c:v>
                </c:pt>
                <c:pt idx="10219">
                  <c:v>21064</c:v>
                </c:pt>
                <c:pt idx="10220">
                  <c:v>21068</c:v>
                </c:pt>
                <c:pt idx="10221">
                  <c:v>21068</c:v>
                </c:pt>
                <c:pt idx="10222">
                  <c:v>21072</c:v>
                </c:pt>
                <c:pt idx="10223">
                  <c:v>21068</c:v>
                </c:pt>
                <c:pt idx="10224">
                  <c:v>21069</c:v>
                </c:pt>
                <c:pt idx="10225">
                  <c:v>21073</c:v>
                </c:pt>
                <c:pt idx="10226">
                  <c:v>21069</c:v>
                </c:pt>
                <c:pt idx="10227">
                  <c:v>21068</c:v>
                </c:pt>
                <c:pt idx="10228">
                  <c:v>21060</c:v>
                </c:pt>
                <c:pt idx="10229">
                  <c:v>21055</c:v>
                </c:pt>
                <c:pt idx="10230">
                  <c:v>21053</c:v>
                </c:pt>
                <c:pt idx="10231">
                  <c:v>21048</c:v>
                </c:pt>
                <c:pt idx="10232">
                  <c:v>21039</c:v>
                </c:pt>
                <c:pt idx="10233">
                  <c:v>21032</c:v>
                </c:pt>
                <c:pt idx="10234">
                  <c:v>21032</c:v>
                </c:pt>
                <c:pt idx="10235">
                  <c:v>21034</c:v>
                </c:pt>
                <c:pt idx="10236">
                  <c:v>21026</c:v>
                </c:pt>
                <c:pt idx="10237">
                  <c:v>21016</c:v>
                </c:pt>
                <c:pt idx="10238">
                  <c:v>21008</c:v>
                </c:pt>
                <c:pt idx="10239">
                  <c:v>20999</c:v>
                </c:pt>
                <c:pt idx="10240">
                  <c:v>20995</c:v>
                </c:pt>
                <c:pt idx="10241">
                  <c:v>20992</c:v>
                </c:pt>
                <c:pt idx="10242">
                  <c:v>20987</c:v>
                </c:pt>
                <c:pt idx="10243">
                  <c:v>20980</c:v>
                </c:pt>
                <c:pt idx="10244">
                  <c:v>20985</c:v>
                </c:pt>
                <c:pt idx="10245">
                  <c:v>20977</c:v>
                </c:pt>
                <c:pt idx="10246">
                  <c:v>20979</c:v>
                </c:pt>
                <c:pt idx="10247">
                  <c:v>20979</c:v>
                </c:pt>
                <c:pt idx="10248">
                  <c:v>20972</c:v>
                </c:pt>
                <c:pt idx="10249">
                  <c:v>20970</c:v>
                </c:pt>
                <c:pt idx="10250">
                  <c:v>20970</c:v>
                </c:pt>
                <c:pt idx="10251">
                  <c:v>20968</c:v>
                </c:pt>
                <c:pt idx="10252">
                  <c:v>20962</c:v>
                </c:pt>
                <c:pt idx="10253">
                  <c:v>20968</c:v>
                </c:pt>
                <c:pt idx="10254">
                  <c:v>20972</c:v>
                </c:pt>
                <c:pt idx="10255">
                  <c:v>20971</c:v>
                </c:pt>
                <c:pt idx="10256">
                  <c:v>20972</c:v>
                </c:pt>
                <c:pt idx="10257">
                  <c:v>20964</c:v>
                </c:pt>
                <c:pt idx="10258">
                  <c:v>20965</c:v>
                </c:pt>
                <c:pt idx="10259">
                  <c:v>20967</c:v>
                </c:pt>
                <c:pt idx="10260">
                  <c:v>20969</c:v>
                </c:pt>
                <c:pt idx="10261">
                  <c:v>20964</c:v>
                </c:pt>
                <c:pt idx="10262">
                  <c:v>20957</c:v>
                </c:pt>
                <c:pt idx="10263">
                  <c:v>20957</c:v>
                </c:pt>
                <c:pt idx="10264">
                  <c:v>20963</c:v>
                </c:pt>
                <c:pt idx="10265">
                  <c:v>20963</c:v>
                </c:pt>
                <c:pt idx="10266">
                  <c:v>20965</c:v>
                </c:pt>
                <c:pt idx="10267">
                  <c:v>20962</c:v>
                </c:pt>
                <c:pt idx="10268">
                  <c:v>20958</c:v>
                </c:pt>
                <c:pt idx="10269">
                  <c:v>20958</c:v>
                </c:pt>
                <c:pt idx="10270">
                  <c:v>20971</c:v>
                </c:pt>
                <c:pt idx="10271">
                  <c:v>20967</c:v>
                </c:pt>
                <c:pt idx="10272">
                  <c:v>20968</c:v>
                </c:pt>
                <c:pt idx="10273">
                  <c:v>20977</c:v>
                </c:pt>
                <c:pt idx="10274">
                  <c:v>20979</c:v>
                </c:pt>
                <c:pt idx="10275">
                  <c:v>20975</c:v>
                </c:pt>
                <c:pt idx="10276">
                  <c:v>20969</c:v>
                </c:pt>
                <c:pt idx="10277">
                  <c:v>20968</c:v>
                </c:pt>
                <c:pt idx="10278">
                  <c:v>20972</c:v>
                </c:pt>
                <c:pt idx="10279">
                  <c:v>20970</c:v>
                </c:pt>
                <c:pt idx="10280">
                  <c:v>20975</c:v>
                </c:pt>
                <c:pt idx="10281">
                  <c:v>20982</c:v>
                </c:pt>
                <c:pt idx="10282">
                  <c:v>20992</c:v>
                </c:pt>
                <c:pt idx="10283">
                  <c:v>20988</c:v>
                </c:pt>
                <c:pt idx="10284">
                  <c:v>20983</c:v>
                </c:pt>
                <c:pt idx="10285">
                  <c:v>20990</c:v>
                </c:pt>
                <c:pt idx="10286">
                  <c:v>20993</c:v>
                </c:pt>
                <c:pt idx="10287">
                  <c:v>20994</c:v>
                </c:pt>
                <c:pt idx="10288">
                  <c:v>20995</c:v>
                </c:pt>
                <c:pt idx="10289">
                  <c:v>20991</c:v>
                </c:pt>
                <c:pt idx="10290">
                  <c:v>20993</c:v>
                </c:pt>
                <c:pt idx="10291">
                  <c:v>20997</c:v>
                </c:pt>
                <c:pt idx="10292">
                  <c:v>20996</c:v>
                </c:pt>
                <c:pt idx="10293">
                  <c:v>20993</c:v>
                </c:pt>
                <c:pt idx="10294">
                  <c:v>20994</c:v>
                </c:pt>
                <c:pt idx="10295">
                  <c:v>20995</c:v>
                </c:pt>
                <c:pt idx="10296">
                  <c:v>20998</c:v>
                </c:pt>
                <c:pt idx="10297">
                  <c:v>20998</c:v>
                </c:pt>
                <c:pt idx="10298">
                  <c:v>20999</c:v>
                </c:pt>
                <c:pt idx="10299">
                  <c:v>21000</c:v>
                </c:pt>
                <c:pt idx="10300">
                  <c:v>20994</c:v>
                </c:pt>
                <c:pt idx="10301">
                  <c:v>20999</c:v>
                </c:pt>
                <c:pt idx="10302">
                  <c:v>20999</c:v>
                </c:pt>
                <c:pt idx="10303">
                  <c:v>21006</c:v>
                </c:pt>
                <c:pt idx="10304">
                  <c:v>21004</c:v>
                </c:pt>
                <c:pt idx="10305">
                  <c:v>21002</c:v>
                </c:pt>
                <c:pt idx="10306">
                  <c:v>21005</c:v>
                </c:pt>
                <c:pt idx="10307">
                  <c:v>21002</c:v>
                </c:pt>
                <c:pt idx="10308">
                  <c:v>21007</c:v>
                </c:pt>
                <c:pt idx="10309">
                  <c:v>21004</c:v>
                </c:pt>
                <c:pt idx="10310">
                  <c:v>21011</c:v>
                </c:pt>
                <c:pt idx="10311">
                  <c:v>21018</c:v>
                </c:pt>
                <c:pt idx="10312">
                  <c:v>21021</c:v>
                </c:pt>
                <c:pt idx="10313">
                  <c:v>21023</c:v>
                </c:pt>
                <c:pt idx="10314">
                  <c:v>21026</c:v>
                </c:pt>
                <c:pt idx="10315">
                  <c:v>21030</c:v>
                </c:pt>
                <c:pt idx="10316">
                  <c:v>21031</c:v>
                </c:pt>
                <c:pt idx="10317">
                  <c:v>21039</c:v>
                </c:pt>
                <c:pt idx="10318">
                  <c:v>21045</c:v>
                </c:pt>
                <c:pt idx="10319">
                  <c:v>21043</c:v>
                </c:pt>
                <c:pt idx="10320">
                  <c:v>21041</c:v>
                </c:pt>
                <c:pt idx="10321">
                  <c:v>21051</c:v>
                </c:pt>
                <c:pt idx="10322">
                  <c:v>21051</c:v>
                </c:pt>
                <c:pt idx="10323">
                  <c:v>21055</c:v>
                </c:pt>
                <c:pt idx="10324">
                  <c:v>21056</c:v>
                </c:pt>
                <c:pt idx="10325">
                  <c:v>21053</c:v>
                </c:pt>
                <c:pt idx="10326">
                  <c:v>21052</c:v>
                </c:pt>
                <c:pt idx="10327">
                  <c:v>21052</c:v>
                </c:pt>
                <c:pt idx="10328">
                  <c:v>21051</c:v>
                </c:pt>
                <c:pt idx="10329">
                  <c:v>21045</c:v>
                </c:pt>
                <c:pt idx="10330">
                  <c:v>21046</c:v>
                </c:pt>
                <c:pt idx="10331">
                  <c:v>21052</c:v>
                </c:pt>
                <c:pt idx="10332">
                  <c:v>21053</c:v>
                </c:pt>
                <c:pt idx="10333">
                  <c:v>21047</c:v>
                </c:pt>
                <c:pt idx="10334">
                  <c:v>21042</c:v>
                </c:pt>
                <c:pt idx="10335">
                  <c:v>21044</c:v>
                </c:pt>
                <c:pt idx="10336">
                  <c:v>21044</c:v>
                </c:pt>
                <c:pt idx="10337">
                  <c:v>21039</c:v>
                </c:pt>
                <c:pt idx="10338">
                  <c:v>21038</c:v>
                </c:pt>
                <c:pt idx="10339">
                  <c:v>21034</c:v>
                </c:pt>
                <c:pt idx="10340">
                  <c:v>21035</c:v>
                </c:pt>
                <c:pt idx="10341">
                  <c:v>21032</c:v>
                </c:pt>
                <c:pt idx="10342">
                  <c:v>21032</c:v>
                </c:pt>
                <c:pt idx="10343">
                  <c:v>21029</c:v>
                </c:pt>
                <c:pt idx="10344">
                  <c:v>21024</c:v>
                </c:pt>
                <c:pt idx="10345">
                  <c:v>21027</c:v>
                </c:pt>
                <c:pt idx="10346">
                  <c:v>21031</c:v>
                </c:pt>
                <c:pt idx="10347">
                  <c:v>21024</c:v>
                </c:pt>
                <c:pt idx="10348">
                  <c:v>21023</c:v>
                </c:pt>
                <c:pt idx="10349">
                  <c:v>21025</c:v>
                </c:pt>
                <c:pt idx="10350">
                  <c:v>21023</c:v>
                </c:pt>
                <c:pt idx="10351">
                  <c:v>21023</c:v>
                </c:pt>
                <c:pt idx="10352">
                  <c:v>21024</c:v>
                </c:pt>
                <c:pt idx="10353">
                  <c:v>21018</c:v>
                </c:pt>
                <c:pt idx="10354">
                  <c:v>21017</c:v>
                </c:pt>
                <c:pt idx="10355">
                  <c:v>21019</c:v>
                </c:pt>
                <c:pt idx="10356">
                  <c:v>21017</c:v>
                </c:pt>
                <c:pt idx="10357">
                  <c:v>21011</c:v>
                </c:pt>
                <c:pt idx="10358">
                  <c:v>21016</c:v>
                </c:pt>
                <c:pt idx="10359">
                  <c:v>21014</c:v>
                </c:pt>
                <c:pt idx="10360">
                  <c:v>21019</c:v>
                </c:pt>
                <c:pt idx="10361">
                  <c:v>21024</c:v>
                </c:pt>
                <c:pt idx="10362">
                  <c:v>21020</c:v>
                </c:pt>
                <c:pt idx="10363">
                  <c:v>21028</c:v>
                </c:pt>
                <c:pt idx="10364">
                  <c:v>21033</c:v>
                </c:pt>
                <c:pt idx="10365">
                  <c:v>21034</c:v>
                </c:pt>
                <c:pt idx="10366">
                  <c:v>21043</c:v>
                </c:pt>
                <c:pt idx="10367">
                  <c:v>21041</c:v>
                </c:pt>
                <c:pt idx="10368">
                  <c:v>21048</c:v>
                </c:pt>
                <c:pt idx="10369">
                  <c:v>21053</c:v>
                </c:pt>
                <c:pt idx="10370">
                  <c:v>21060</c:v>
                </c:pt>
                <c:pt idx="10371">
                  <c:v>21072</c:v>
                </c:pt>
                <c:pt idx="10372">
                  <c:v>21075</c:v>
                </c:pt>
                <c:pt idx="10373">
                  <c:v>21092</c:v>
                </c:pt>
                <c:pt idx="10374">
                  <c:v>21110</c:v>
                </c:pt>
                <c:pt idx="10375">
                  <c:v>21124</c:v>
                </c:pt>
                <c:pt idx="10376">
                  <c:v>21132</c:v>
                </c:pt>
                <c:pt idx="10377">
                  <c:v>21133</c:v>
                </c:pt>
                <c:pt idx="10378">
                  <c:v>21143</c:v>
                </c:pt>
                <c:pt idx="10379">
                  <c:v>21161</c:v>
                </c:pt>
                <c:pt idx="10380">
                  <c:v>21178</c:v>
                </c:pt>
                <c:pt idx="10381">
                  <c:v>21190</c:v>
                </c:pt>
                <c:pt idx="10382">
                  <c:v>21200</c:v>
                </c:pt>
                <c:pt idx="10383">
                  <c:v>21216</c:v>
                </c:pt>
                <c:pt idx="10384">
                  <c:v>21227</c:v>
                </c:pt>
                <c:pt idx="10385">
                  <c:v>21234</c:v>
                </c:pt>
                <c:pt idx="10386">
                  <c:v>21244</c:v>
                </c:pt>
                <c:pt idx="10387">
                  <c:v>21254</c:v>
                </c:pt>
                <c:pt idx="10388">
                  <c:v>21256</c:v>
                </c:pt>
                <c:pt idx="10389">
                  <c:v>21265</c:v>
                </c:pt>
                <c:pt idx="10390">
                  <c:v>21268</c:v>
                </c:pt>
                <c:pt idx="10391">
                  <c:v>21268</c:v>
                </c:pt>
                <c:pt idx="10392">
                  <c:v>21269</c:v>
                </c:pt>
                <c:pt idx="10393">
                  <c:v>21266</c:v>
                </c:pt>
                <c:pt idx="10394">
                  <c:v>21256</c:v>
                </c:pt>
                <c:pt idx="10395">
                  <c:v>21247</c:v>
                </c:pt>
                <c:pt idx="10396">
                  <c:v>21237</c:v>
                </c:pt>
                <c:pt idx="10397">
                  <c:v>21228</c:v>
                </c:pt>
                <c:pt idx="10398">
                  <c:v>21222</c:v>
                </c:pt>
                <c:pt idx="10399">
                  <c:v>21216</c:v>
                </c:pt>
                <c:pt idx="10400">
                  <c:v>21209</c:v>
                </c:pt>
                <c:pt idx="10401">
                  <c:v>21198</c:v>
                </c:pt>
                <c:pt idx="10402">
                  <c:v>21193</c:v>
                </c:pt>
                <c:pt idx="10403">
                  <c:v>21178</c:v>
                </c:pt>
                <c:pt idx="10404">
                  <c:v>21168</c:v>
                </c:pt>
                <c:pt idx="10405">
                  <c:v>21162</c:v>
                </c:pt>
                <c:pt idx="10406">
                  <c:v>21154</c:v>
                </c:pt>
                <c:pt idx="10407">
                  <c:v>21144</c:v>
                </c:pt>
                <c:pt idx="10408">
                  <c:v>21133</c:v>
                </c:pt>
                <c:pt idx="10409">
                  <c:v>21125</c:v>
                </c:pt>
                <c:pt idx="10410">
                  <c:v>21120</c:v>
                </c:pt>
                <c:pt idx="10411">
                  <c:v>21113</c:v>
                </c:pt>
                <c:pt idx="10412">
                  <c:v>21104</c:v>
                </c:pt>
                <c:pt idx="10413">
                  <c:v>21091</c:v>
                </c:pt>
                <c:pt idx="10414">
                  <c:v>21085</c:v>
                </c:pt>
                <c:pt idx="10415">
                  <c:v>21077</c:v>
                </c:pt>
                <c:pt idx="10416">
                  <c:v>21072</c:v>
                </c:pt>
                <c:pt idx="10417">
                  <c:v>21069</c:v>
                </c:pt>
                <c:pt idx="10418">
                  <c:v>21066</c:v>
                </c:pt>
                <c:pt idx="10419">
                  <c:v>21055</c:v>
                </c:pt>
                <c:pt idx="10420">
                  <c:v>21051</c:v>
                </c:pt>
                <c:pt idx="10421">
                  <c:v>21057</c:v>
                </c:pt>
                <c:pt idx="10422">
                  <c:v>21060</c:v>
                </c:pt>
                <c:pt idx="10423">
                  <c:v>21058</c:v>
                </c:pt>
                <c:pt idx="10424">
                  <c:v>21054</c:v>
                </c:pt>
                <c:pt idx="10425">
                  <c:v>21048</c:v>
                </c:pt>
                <c:pt idx="10426">
                  <c:v>21048</c:v>
                </c:pt>
                <c:pt idx="10427">
                  <c:v>21046</c:v>
                </c:pt>
                <c:pt idx="10428">
                  <c:v>21047</c:v>
                </c:pt>
                <c:pt idx="10429">
                  <c:v>21037</c:v>
                </c:pt>
                <c:pt idx="10430">
                  <c:v>21036</c:v>
                </c:pt>
                <c:pt idx="10431">
                  <c:v>21031</c:v>
                </c:pt>
                <c:pt idx="10432">
                  <c:v>21025</c:v>
                </c:pt>
                <c:pt idx="10433">
                  <c:v>21022</c:v>
                </c:pt>
                <c:pt idx="10434">
                  <c:v>21017</c:v>
                </c:pt>
                <c:pt idx="10435">
                  <c:v>21013</c:v>
                </c:pt>
                <c:pt idx="10436">
                  <c:v>21012</c:v>
                </c:pt>
                <c:pt idx="10437">
                  <c:v>21010</c:v>
                </c:pt>
                <c:pt idx="10438">
                  <c:v>21009</c:v>
                </c:pt>
                <c:pt idx="10439">
                  <c:v>21007</c:v>
                </c:pt>
                <c:pt idx="10440">
                  <c:v>21009</c:v>
                </c:pt>
                <c:pt idx="10441">
                  <c:v>21004</c:v>
                </c:pt>
                <c:pt idx="10442">
                  <c:v>21004</c:v>
                </c:pt>
                <c:pt idx="10443">
                  <c:v>20996</c:v>
                </c:pt>
                <c:pt idx="10444">
                  <c:v>20994</c:v>
                </c:pt>
                <c:pt idx="10445">
                  <c:v>21000</c:v>
                </c:pt>
                <c:pt idx="10446">
                  <c:v>20995</c:v>
                </c:pt>
                <c:pt idx="10447">
                  <c:v>20987</c:v>
                </c:pt>
                <c:pt idx="10448">
                  <c:v>20986</c:v>
                </c:pt>
                <c:pt idx="10449">
                  <c:v>20988</c:v>
                </c:pt>
                <c:pt idx="10450">
                  <c:v>20994</c:v>
                </c:pt>
                <c:pt idx="10451">
                  <c:v>20995</c:v>
                </c:pt>
                <c:pt idx="10452">
                  <c:v>20993</c:v>
                </c:pt>
                <c:pt idx="10453">
                  <c:v>20995</c:v>
                </c:pt>
                <c:pt idx="10454">
                  <c:v>20989</c:v>
                </c:pt>
                <c:pt idx="10455">
                  <c:v>20987</c:v>
                </c:pt>
                <c:pt idx="10456">
                  <c:v>20990</c:v>
                </c:pt>
                <c:pt idx="10457">
                  <c:v>20992</c:v>
                </c:pt>
                <c:pt idx="10458">
                  <c:v>20993</c:v>
                </c:pt>
                <c:pt idx="10459">
                  <c:v>20993</c:v>
                </c:pt>
                <c:pt idx="10460">
                  <c:v>20994</c:v>
                </c:pt>
                <c:pt idx="10461">
                  <c:v>20992</c:v>
                </c:pt>
                <c:pt idx="10462">
                  <c:v>20998</c:v>
                </c:pt>
                <c:pt idx="10463">
                  <c:v>21000</c:v>
                </c:pt>
                <c:pt idx="10464">
                  <c:v>21003</c:v>
                </c:pt>
                <c:pt idx="10465">
                  <c:v>21005</c:v>
                </c:pt>
                <c:pt idx="10466">
                  <c:v>21001</c:v>
                </c:pt>
                <c:pt idx="10467">
                  <c:v>21006</c:v>
                </c:pt>
                <c:pt idx="10468">
                  <c:v>21014</c:v>
                </c:pt>
                <c:pt idx="10469">
                  <c:v>21012</c:v>
                </c:pt>
                <c:pt idx="10470">
                  <c:v>21023</c:v>
                </c:pt>
                <c:pt idx="10471">
                  <c:v>21033</c:v>
                </c:pt>
                <c:pt idx="10472">
                  <c:v>21041</c:v>
                </c:pt>
                <c:pt idx="10473">
                  <c:v>21042</c:v>
                </c:pt>
                <c:pt idx="10474">
                  <c:v>21050</c:v>
                </c:pt>
                <c:pt idx="10475">
                  <c:v>21063</c:v>
                </c:pt>
                <c:pt idx="10476">
                  <c:v>21080</c:v>
                </c:pt>
                <c:pt idx="10477">
                  <c:v>21081</c:v>
                </c:pt>
                <c:pt idx="10478">
                  <c:v>21095</c:v>
                </c:pt>
                <c:pt idx="10479">
                  <c:v>21122</c:v>
                </c:pt>
                <c:pt idx="10480">
                  <c:v>21147</c:v>
                </c:pt>
                <c:pt idx="10481">
                  <c:v>21163</c:v>
                </c:pt>
                <c:pt idx="10482">
                  <c:v>21179</c:v>
                </c:pt>
                <c:pt idx="10483">
                  <c:v>21199</c:v>
                </c:pt>
                <c:pt idx="10484">
                  <c:v>21218</c:v>
                </c:pt>
                <c:pt idx="10485">
                  <c:v>21231</c:v>
                </c:pt>
                <c:pt idx="10486">
                  <c:v>21249</c:v>
                </c:pt>
                <c:pt idx="10487">
                  <c:v>21266</c:v>
                </c:pt>
                <c:pt idx="10488">
                  <c:v>21281</c:v>
                </c:pt>
                <c:pt idx="10489">
                  <c:v>21307</c:v>
                </c:pt>
                <c:pt idx="10490">
                  <c:v>21341</c:v>
                </c:pt>
                <c:pt idx="10491">
                  <c:v>21367</c:v>
                </c:pt>
                <c:pt idx="10492">
                  <c:v>21387</c:v>
                </c:pt>
                <c:pt idx="10493">
                  <c:v>21409</c:v>
                </c:pt>
                <c:pt idx="10494">
                  <c:v>21432</c:v>
                </c:pt>
                <c:pt idx="10495">
                  <c:v>21451</c:v>
                </c:pt>
                <c:pt idx="10496">
                  <c:v>21470</c:v>
                </c:pt>
                <c:pt idx="10497">
                  <c:v>21486</c:v>
                </c:pt>
                <c:pt idx="10498">
                  <c:v>21503</c:v>
                </c:pt>
                <c:pt idx="10499">
                  <c:v>21513</c:v>
                </c:pt>
                <c:pt idx="10500">
                  <c:v>21521</c:v>
                </c:pt>
                <c:pt idx="10501">
                  <c:v>21521</c:v>
                </c:pt>
                <c:pt idx="10502">
                  <c:v>21519</c:v>
                </c:pt>
                <c:pt idx="10503">
                  <c:v>21511</c:v>
                </c:pt>
                <c:pt idx="10504">
                  <c:v>21500</c:v>
                </c:pt>
                <c:pt idx="10505">
                  <c:v>21496</c:v>
                </c:pt>
                <c:pt idx="10506">
                  <c:v>21485</c:v>
                </c:pt>
                <c:pt idx="10507">
                  <c:v>21464</c:v>
                </c:pt>
                <c:pt idx="10508">
                  <c:v>21441</c:v>
                </c:pt>
                <c:pt idx="10509">
                  <c:v>21415</c:v>
                </c:pt>
                <c:pt idx="10510">
                  <c:v>21388</c:v>
                </c:pt>
                <c:pt idx="10511">
                  <c:v>21366</c:v>
                </c:pt>
                <c:pt idx="10512">
                  <c:v>21342</c:v>
                </c:pt>
                <c:pt idx="10513">
                  <c:v>21320</c:v>
                </c:pt>
                <c:pt idx="10514">
                  <c:v>21291</c:v>
                </c:pt>
                <c:pt idx="10515">
                  <c:v>21265</c:v>
                </c:pt>
                <c:pt idx="10516">
                  <c:v>21243</c:v>
                </c:pt>
                <c:pt idx="10517">
                  <c:v>21223</c:v>
                </c:pt>
                <c:pt idx="10518">
                  <c:v>21198</c:v>
                </c:pt>
                <c:pt idx="10519">
                  <c:v>21167</c:v>
                </c:pt>
                <c:pt idx="10520">
                  <c:v>21142</c:v>
                </c:pt>
                <c:pt idx="10521">
                  <c:v>21123</c:v>
                </c:pt>
                <c:pt idx="10522">
                  <c:v>21095</c:v>
                </c:pt>
                <c:pt idx="10523">
                  <c:v>21070</c:v>
                </c:pt>
                <c:pt idx="10524">
                  <c:v>21057</c:v>
                </c:pt>
                <c:pt idx="10525">
                  <c:v>21044</c:v>
                </c:pt>
                <c:pt idx="10526">
                  <c:v>21032</c:v>
                </c:pt>
                <c:pt idx="10527">
                  <c:v>21021</c:v>
                </c:pt>
                <c:pt idx="10528">
                  <c:v>21004</c:v>
                </c:pt>
                <c:pt idx="10529">
                  <c:v>21000</c:v>
                </c:pt>
                <c:pt idx="10530">
                  <c:v>20992</c:v>
                </c:pt>
                <c:pt idx="10531">
                  <c:v>20988</c:v>
                </c:pt>
                <c:pt idx="10532">
                  <c:v>20984</c:v>
                </c:pt>
                <c:pt idx="10533">
                  <c:v>20980</c:v>
                </c:pt>
                <c:pt idx="10534">
                  <c:v>20983</c:v>
                </c:pt>
                <c:pt idx="10535">
                  <c:v>20981</c:v>
                </c:pt>
                <c:pt idx="10536">
                  <c:v>20979</c:v>
                </c:pt>
                <c:pt idx="10537">
                  <c:v>20975</c:v>
                </c:pt>
                <c:pt idx="10538">
                  <c:v>20977</c:v>
                </c:pt>
                <c:pt idx="10539">
                  <c:v>20982</c:v>
                </c:pt>
                <c:pt idx="10540">
                  <c:v>20976</c:v>
                </c:pt>
                <c:pt idx="10541">
                  <c:v>20977</c:v>
                </c:pt>
                <c:pt idx="10542">
                  <c:v>20985</c:v>
                </c:pt>
                <c:pt idx="10543">
                  <c:v>20989</c:v>
                </c:pt>
                <c:pt idx="10544">
                  <c:v>20986</c:v>
                </c:pt>
                <c:pt idx="10545">
                  <c:v>20985</c:v>
                </c:pt>
                <c:pt idx="10546">
                  <c:v>20992</c:v>
                </c:pt>
                <c:pt idx="10547">
                  <c:v>20993</c:v>
                </c:pt>
                <c:pt idx="10548">
                  <c:v>20995</c:v>
                </c:pt>
                <c:pt idx="10549">
                  <c:v>21002</c:v>
                </c:pt>
                <c:pt idx="10550">
                  <c:v>21001</c:v>
                </c:pt>
                <c:pt idx="10551">
                  <c:v>21005</c:v>
                </c:pt>
                <c:pt idx="10552">
                  <c:v>21006</c:v>
                </c:pt>
                <c:pt idx="10553">
                  <c:v>21006</c:v>
                </c:pt>
                <c:pt idx="10554">
                  <c:v>21006</c:v>
                </c:pt>
                <c:pt idx="10555">
                  <c:v>21005</c:v>
                </c:pt>
                <c:pt idx="10556">
                  <c:v>21009</c:v>
                </c:pt>
                <c:pt idx="10557">
                  <c:v>21007</c:v>
                </c:pt>
                <c:pt idx="10558">
                  <c:v>21008</c:v>
                </c:pt>
                <c:pt idx="10559">
                  <c:v>21003</c:v>
                </c:pt>
                <c:pt idx="10560">
                  <c:v>21006</c:v>
                </c:pt>
                <c:pt idx="10561">
                  <c:v>21010</c:v>
                </c:pt>
                <c:pt idx="10562">
                  <c:v>21015</c:v>
                </c:pt>
                <c:pt idx="10563">
                  <c:v>21016</c:v>
                </c:pt>
                <c:pt idx="10564">
                  <c:v>21016</c:v>
                </c:pt>
                <c:pt idx="10565">
                  <c:v>21018</c:v>
                </c:pt>
                <c:pt idx="10566">
                  <c:v>21031</c:v>
                </c:pt>
                <c:pt idx="10567">
                  <c:v>21033</c:v>
                </c:pt>
                <c:pt idx="10568">
                  <c:v>21041</c:v>
                </c:pt>
                <c:pt idx="10569">
                  <c:v>21039</c:v>
                </c:pt>
                <c:pt idx="10570">
                  <c:v>21036</c:v>
                </c:pt>
                <c:pt idx="10571">
                  <c:v>21036</c:v>
                </c:pt>
                <c:pt idx="10572">
                  <c:v>21033</c:v>
                </c:pt>
                <c:pt idx="10573">
                  <c:v>21039</c:v>
                </c:pt>
                <c:pt idx="10574">
                  <c:v>21037</c:v>
                </c:pt>
                <c:pt idx="10575">
                  <c:v>21045</c:v>
                </c:pt>
                <c:pt idx="10576">
                  <c:v>21054</c:v>
                </c:pt>
                <c:pt idx="10577">
                  <c:v>21065</c:v>
                </c:pt>
                <c:pt idx="10578">
                  <c:v>21069</c:v>
                </c:pt>
                <c:pt idx="10579">
                  <c:v>21068</c:v>
                </c:pt>
                <c:pt idx="10580">
                  <c:v>21072</c:v>
                </c:pt>
                <c:pt idx="10581">
                  <c:v>21075</c:v>
                </c:pt>
                <c:pt idx="10582">
                  <c:v>21078</c:v>
                </c:pt>
                <c:pt idx="10583">
                  <c:v>21080</c:v>
                </c:pt>
                <c:pt idx="10584">
                  <c:v>21083</c:v>
                </c:pt>
                <c:pt idx="10585">
                  <c:v>21083</c:v>
                </c:pt>
                <c:pt idx="10586">
                  <c:v>21088</c:v>
                </c:pt>
                <c:pt idx="10587">
                  <c:v>21089</c:v>
                </c:pt>
                <c:pt idx="10588">
                  <c:v>21087</c:v>
                </c:pt>
                <c:pt idx="10589">
                  <c:v>21088</c:v>
                </c:pt>
                <c:pt idx="10590">
                  <c:v>21091</c:v>
                </c:pt>
                <c:pt idx="10591">
                  <c:v>21088</c:v>
                </c:pt>
                <c:pt idx="10592">
                  <c:v>21088</c:v>
                </c:pt>
                <c:pt idx="10593">
                  <c:v>21088</c:v>
                </c:pt>
                <c:pt idx="10594">
                  <c:v>21081</c:v>
                </c:pt>
                <c:pt idx="10595">
                  <c:v>21076</c:v>
                </c:pt>
                <c:pt idx="10596">
                  <c:v>21074</c:v>
                </c:pt>
                <c:pt idx="10597">
                  <c:v>21073</c:v>
                </c:pt>
                <c:pt idx="10598">
                  <c:v>21066</c:v>
                </c:pt>
                <c:pt idx="10599">
                  <c:v>21063</c:v>
                </c:pt>
                <c:pt idx="10600">
                  <c:v>21057</c:v>
                </c:pt>
                <c:pt idx="10601">
                  <c:v>21050</c:v>
                </c:pt>
                <c:pt idx="10602">
                  <c:v>21047</c:v>
                </c:pt>
                <c:pt idx="10603">
                  <c:v>21044</c:v>
                </c:pt>
                <c:pt idx="10604">
                  <c:v>21045</c:v>
                </c:pt>
                <c:pt idx="10605">
                  <c:v>21042</c:v>
                </c:pt>
                <c:pt idx="10606">
                  <c:v>21038</c:v>
                </c:pt>
                <c:pt idx="10607">
                  <c:v>21029</c:v>
                </c:pt>
                <c:pt idx="10608">
                  <c:v>21032</c:v>
                </c:pt>
                <c:pt idx="10609">
                  <c:v>21034</c:v>
                </c:pt>
                <c:pt idx="10610">
                  <c:v>21034</c:v>
                </c:pt>
                <c:pt idx="10611">
                  <c:v>21036</c:v>
                </c:pt>
                <c:pt idx="10612">
                  <c:v>21032</c:v>
                </c:pt>
                <c:pt idx="10613">
                  <c:v>21030</c:v>
                </c:pt>
                <c:pt idx="10614">
                  <c:v>21034</c:v>
                </c:pt>
                <c:pt idx="10615">
                  <c:v>21034</c:v>
                </c:pt>
                <c:pt idx="10616">
                  <c:v>21037</c:v>
                </c:pt>
                <c:pt idx="10617">
                  <c:v>21037</c:v>
                </c:pt>
                <c:pt idx="10618">
                  <c:v>21035</c:v>
                </c:pt>
                <c:pt idx="10619">
                  <c:v>21032</c:v>
                </c:pt>
                <c:pt idx="10620">
                  <c:v>21034</c:v>
                </c:pt>
                <c:pt idx="10621">
                  <c:v>21036</c:v>
                </c:pt>
                <c:pt idx="10622">
                  <c:v>21035</c:v>
                </c:pt>
                <c:pt idx="10623">
                  <c:v>21040</c:v>
                </c:pt>
                <c:pt idx="10624">
                  <c:v>21042</c:v>
                </c:pt>
                <c:pt idx="10625">
                  <c:v>21040</c:v>
                </c:pt>
                <c:pt idx="10626">
                  <c:v>21049</c:v>
                </c:pt>
                <c:pt idx="10627">
                  <c:v>21047</c:v>
                </c:pt>
                <c:pt idx="10628">
                  <c:v>21050</c:v>
                </c:pt>
                <c:pt idx="10629">
                  <c:v>21053</c:v>
                </c:pt>
                <c:pt idx="10630">
                  <c:v>21057</c:v>
                </c:pt>
                <c:pt idx="10631">
                  <c:v>21060</c:v>
                </c:pt>
                <c:pt idx="10632">
                  <c:v>21063</c:v>
                </c:pt>
                <c:pt idx="10633">
                  <c:v>21059</c:v>
                </c:pt>
                <c:pt idx="10634">
                  <c:v>21064</c:v>
                </c:pt>
                <c:pt idx="10635">
                  <c:v>21065</c:v>
                </c:pt>
                <c:pt idx="10636">
                  <c:v>21060</c:v>
                </c:pt>
                <c:pt idx="10637">
                  <c:v>21058</c:v>
                </c:pt>
                <c:pt idx="10638">
                  <c:v>21058</c:v>
                </c:pt>
                <c:pt idx="10639">
                  <c:v>21068</c:v>
                </c:pt>
                <c:pt idx="10640">
                  <c:v>21073</c:v>
                </c:pt>
                <c:pt idx="10641">
                  <c:v>21072</c:v>
                </c:pt>
                <c:pt idx="10642">
                  <c:v>21075</c:v>
                </c:pt>
                <c:pt idx="10643">
                  <c:v>21074</c:v>
                </c:pt>
                <c:pt idx="10644">
                  <c:v>21075</c:v>
                </c:pt>
                <c:pt idx="10645">
                  <c:v>21071</c:v>
                </c:pt>
                <c:pt idx="10646">
                  <c:v>21074</c:v>
                </c:pt>
                <c:pt idx="10647">
                  <c:v>21079</c:v>
                </c:pt>
                <c:pt idx="10648">
                  <c:v>21085</c:v>
                </c:pt>
                <c:pt idx="10649">
                  <c:v>21090</c:v>
                </c:pt>
                <c:pt idx="10650">
                  <c:v>21089</c:v>
                </c:pt>
                <c:pt idx="10651">
                  <c:v>21098</c:v>
                </c:pt>
                <c:pt idx="10652">
                  <c:v>21101</c:v>
                </c:pt>
                <c:pt idx="10653">
                  <c:v>21097</c:v>
                </c:pt>
                <c:pt idx="10654">
                  <c:v>21094</c:v>
                </c:pt>
                <c:pt idx="10655">
                  <c:v>21089</c:v>
                </c:pt>
                <c:pt idx="10656">
                  <c:v>21086</c:v>
                </c:pt>
                <c:pt idx="10657">
                  <c:v>21090</c:v>
                </c:pt>
                <c:pt idx="10658">
                  <c:v>21095</c:v>
                </c:pt>
                <c:pt idx="10659">
                  <c:v>21089</c:v>
                </c:pt>
                <c:pt idx="10660">
                  <c:v>21081</c:v>
                </c:pt>
                <c:pt idx="10661">
                  <c:v>21079</c:v>
                </c:pt>
                <c:pt idx="10662">
                  <c:v>21071</c:v>
                </c:pt>
                <c:pt idx="10663">
                  <c:v>21063</c:v>
                </c:pt>
                <c:pt idx="10664">
                  <c:v>21059</c:v>
                </c:pt>
                <c:pt idx="10665">
                  <c:v>21058</c:v>
                </c:pt>
                <c:pt idx="10666">
                  <c:v>21050</c:v>
                </c:pt>
                <c:pt idx="10667">
                  <c:v>21047</c:v>
                </c:pt>
                <c:pt idx="10668">
                  <c:v>21043</c:v>
                </c:pt>
                <c:pt idx="10669">
                  <c:v>21039</c:v>
                </c:pt>
                <c:pt idx="10670">
                  <c:v>21032</c:v>
                </c:pt>
                <c:pt idx="10671">
                  <c:v>21027</c:v>
                </c:pt>
                <c:pt idx="10672">
                  <c:v>21019</c:v>
                </c:pt>
                <c:pt idx="10673">
                  <c:v>21018</c:v>
                </c:pt>
                <c:pt idx="10674">
                  <c:v>21017</c:v>
                </c:pt>
                <c:pt idx="10675">
                  <c:v>21015</c:v>
                </c:pt>
                <c:pt idx="10676">
                  <c:v>21011</c:v>
                </c:pt>
                <c:pt idx="10677">
                  <c:v>21005</c:v>
                </c:pt>
                <c:pt idx="10678">
                  <c:v>20999</c:v>
                </c:pt>
                <c:pt idx="10679">
                  <c:v>21003</c:v>
                </c:pt>
                <c:pt idx="10680">
                  <c:v>21004</c:v>
                </c:pt>
                <c:pt idx="10681">
                  <c:v>20999</c:v>
                </c:pt>
                <c:pt idx="10682">
                  <c:v>21002</c:v>
                </c:pt>
                <c:pt idx="10683">
                  <c:v>21006</c:v>
                </c:pt>
                <c:pt idx="10684">
                  <c:v>21004</c:v>
                </c:pt>
                <c:pt idx="10685">
                  <c:v>21000</c:v>
                </c:pt>
                <c:pt idx="10686">
                  <c:v>21007</c:v>
                </c:pt>
                <c:pt idx="10687">
                  <c:v>21012</c:v>
                </c:pt>
                <c:pt idx="10688">
                  <c:v>21022</c:v>
                </c:pt>
                <c:pt idx="10689">
                  <c:v>21027</c:v>
                </c:pt>
                <c:pt idx="10690">
                  <c:v>21033</c:v>
                </c:pt>
                <c:pt idx="10691">
                  <c:v>21046</c:v>
                </c:pt>
                <c:pt idx="10692">
                  <c:v>21045</c:v>
                </c:pt>
                <c:pt idx="10693">
                  <c:v>21051</c:v>
                </c:pt>
                <c:pt idx="10694">
                  <c:v>21063</c:v>
                </c:pt>
                <c:pt idx="10695">
                  <c:v>21075</c:v>
                </c:pt>
                <c:pt idx="10696">
                  <c:v>21081</c:v>
                </c:pt>
                <c:pt idx="10697">
                  <c:v>21098</c:v>
                </c:pt>
                <c:pt idx="10698">
                  <c:v>21107</c:v>
                </c:pt>
                <c:pt idx="10699">
                  <c:v>21116</c:v>
                </c:pt>
                <c:pt idx="10700">
                  <c:v>21122</c:v>
                </c:pt>
                <c:pt idx="10701">
                  <c:v>21127</c:v>
                </c:pt>
                <c:pt idx="10702">
                  <c:v>21134</c:v>
                </c:pt>
                <c:pt idx="10703">
                  <c:v>21138</c:v>
                </c:pt>
                <c:pt idx="10704">
                  <c:v>21141</c:v>
                </c:pt>
                <c:pt idx="10705">
                  <c:v>21144</c:v>
                </c:pt>
                <c:pt idx="10706">
                  <c:v>21154</c:v>
                </c:pt>
                <c:pt idx="10707">
                  <c:v>21159</c:v>
                </c:pt>
                <c:pt idx="10708">
                  <c:v>21170</c:v>
                </c:pt>
                <c:pt idx="10709">
                  <c:v>21170</c:v>
                </c:pt>
                <c:pt idx="10710">
                  <c:v>21172</c:v>
                </c:pt>
                <c:pt idx="10711">
                  <c:v>21177</c:v>
                </c:pt>
                <c:pt idx="10712">
                  <c:v>21169</c:v>
                </c:pt>
                <c:pt idx="10713">
                  <c:v>21168</c:v>
                </c:pt>
                <c:pt idx="10714">
                  <c:v>21164</c:v>
                </c:pt>
                <c:pt idx="10715">
                  <c:v>21156</c:v>
                </c:pt>
                <c:pt idx="10716">
                  <c:v>21156</c:v>
                </c:pt>
                <c:pt idx="10717">
                  <c:v>21153</c:v>
                </c:pt>
                <c:pt idx="10718">
                  <c:v>21154</c:v>
                </c:pt>
                <c:pt idx="10719">
                  <c:v>21148</c:v>
                </c:pt>
                <c:pt idx="10720">
                  <c:v>21143</c:v>
                </c:pt>
                <c:pt idx="10721">
                  <c:v>21141</c:v>
                </c:pt>
                <c:pt idx="10722">
                  <c:v>21132</c:v>
                </c:pt>
                <c:pt idx="10723">
                  <c:v>21130</c:v>
                </c:pt>
                <c:pt idx="10724">
                  <c:v>21124</c:v>
                </c:pt>
                <c:pt idx="10725">
                  <c:v>21116</c:v>
                </c:pt>
                <c:pt idx="10726">
                  <c:v>21108</c:v>
                </c:pt>
                <c:pt idx="10727">
                  <c:v>21104</c:v>
                </c:pt>
                <c:pt idx="10728">
                  <c:v>21104</c:v>
                </c:pt>
                <c:pt idx="10729">
                  <c:v>21104</c:v>
                </c:pt>
                <c:pt idx="10730">
                  <c:v>21100</c:v>
                </c:pt>
                <c:pt idx="10731">
                  <c:v>21093</c:v>
                </c:pt>
                <c:pt idx="10732">
                  <c:v>21088</c:v>
                </c:pt>
                <c:pt idx="10733">
                  <c:v>21081</c:v>
                </c:pt>
                <c:pt idx="10734">
                  <c:v>21082</c:v>
                </c:pt>
                <c:pt idx="10735">
                  <c:v>21088</c:v>
                </c:pt>
                <c:pt idx="10736">
                  <c:v>21088</c:v>
                </c:pt>
                <c:pt idx="10737">
                  <c:v>21082</c:v>
                </c:pt>
                <c:pt idx="10738">
                  <c:v>21077</c:v>
                </c:pt>
                <c:pt idx="10739">
                  <c:v>21078</c:v>
                </c:pt>
                <c:pt idx="10740">
                  <c:v>21083</c:v>
                </c:pt>
                <c:pt idx="10741">
                  <c:v>21091</c:v>
                </c:pt>
                <c:pt idx="10742">
                  <c:v>21096</c:v>
                </c:pt>
                <c:pt idx="10743">
                  <c:v>21111</c:v>
                </c:pt>
                <c:pt idx="10744">
                  <c:v>21127</c:v>
                </c:pt>
                <c:pt idx="10745">
                  <c:v>21138</c:v>
                </c:pt>
                <c:pt idx="10746">
                  <c:v>21156</c:v>
                </c:pt>
                <c:pt idx="10747">
                  <c:v>21168</c:v>
                </c:pt>
                <c:pt idx="10748">
                  <c:v>21189</c:v>
                </c:pt>
                <c:pt idx="10749">
                  <c:v>21214</c:v>
                </c:pt>
                <c:pt idx="10750">
                  <c:v>21234</c:v>
                </c:pt>
                <c:pt idx="10751">
                  <c:v>21258</c:v>
                </c:pt>
                <c:pt idx="10752">
                  <c:v>21284</c:v>
                </c:pt>
                <c:pt idx="10753">
                  <c:v>21319</c:v>
                </c:pt>
                <c:pt idx="10754">
                  <c:v>21348</c:v>
                </c:pt>
                <c:pt idx="10755">
                  <c:v>21382</c:v>
                </c:pt>
                <c:pt idx="10756">
                  <c:v>21419</c:v>
                </c:pt>
                <c:pt idx="10757">
                  <c:v>21458</c:v>
                </c:pt>
                <c:pt idx="10758">
                  <c:v>21499</c:v>
                </c:pt>
                <c:pt idx="10759">
                  <c:v>21529</c:v>
                </c:pt>
                <c:pt idx="10760">
                  <c:v>21572</c:v>
                </c:pt>
                <c:pt idx="10761">
                  <c:v>21620</c:v>
                </c:pt>
                <c:pt idx="10762">
                  <c:v>21651</c:v>
                </c:pt>
                <c:pt idx="10763">
                  <c:v>21682</c:v>
                </c:pt>
                <c:pt idx="10764">
                  <c:v>21720</c:v>
                </c:pt>
                <c:pt idx="10765">
                  <c:v>21762</c:v>
                </c:pt>
                <c:pt idx="10766">
                  <c:v>21802</c:v>
                </c:pt>
                <c:pt idx="10767">
                  <c:v>21834</c:v>
                </c:pt>
                <c:pt idx="10768">
                  <c:v>21882</c:v>
                </c:pt>
                <c:pt idx="10769">
                  <c:v>21938</c:v>
                </c:pt>
                <c:pt idx="10770">
                  <c:v>21988</c:v>
                </c:pt>
                <c:pt idx="10771">
                  <c:v>22040</c:v>
                </c:pt>
                <c:pt idx="10772">
                  <c:v>22102</c:v>
                </c:pt>
                <c:pt idx="10773">
                  <c:v>22172</c:v>
                </c:pt>
                <c:pt idx="10774">
                  <c:v>22260</c:v>
                </c:pt>
                <c:pt idx="10775">
                  <c:v>22355</c:v>
                </c:pt>
                <c:pt idx="10776">
                  <c:v>22462</c:v>
                </c:pt>
                <c:pt idx="10777">
                  <c:v>22584</c:v>
                </c:pt>
                <c:pt idx="10778">
                  <c:v>22714</c:v>
                </c:pt>
                <c:pt idx="10779">
                  <c:v>22868</c:v>
                </c:pt>
                <c:pt idx="10780">
                  <c:v>23056</c:v>
                </c:pt>
                <c:pt idx="10781">
                  <c:v>23259</c:v>
                </c:pt>
                <c:pt idx="10782">
                  <c:v>23480</c:v>
                </c:pt>
                <c:pt idx="10783">
                  <c:v>23733</c:v>
                </c:pt>
                <c:pt idx="10784">
                  <c:v>24002</c:v>
                </c:pt>
                <c:pt idx="10785">
                  <c:v>24288</c:v>
                </c:pt>
                <c:pt idx="10786">
                  <c:v>24588</c:v>
                </c:pt>
                <c:pt idx="10787">
                  <c:v>24906</c:v>
                </c:pt>
                <c:pt idx="10788">
                  <c:v>25262</c:v>
                </c:pt>
                <c:pt idx="10789">
                  <c:v>25646</c:v>
                </c:pt>
                <c:pt idx="10790">
                  <c:v>26013</c:v>
                </c:pt>
                <c:pt idx="10791">
                  <c:v>26368</c:v>
                </c:pt>
                <c:pt idx="10792">
                  <c:v>26740</c:v>
                </c:pt>
                <c:pt idx="10793">
                  <c:v>27119</c:v>
                </c:pt>
                <c:pt idx="10794">
                  <c:v>27506</c:v>
                </c:pt>
                <c:pt idx="10795">
                  <c:v>27889</c:v>
                </c:pt>
                <c:pt idx="10796">
                  <c:v>28269</c:v>
                </c:pt>
                <c:pt idx="10797">
                  <c:v>28657</c:v>
                </c:pt>
                <c:pt idx="10798">
                  <c:v>29048</c:v>
                </c:pt>
                <c:pt idx="10799">
                  <c:v>29433</c:v>
                </c:pt>
                <c:pt idx="10800">
                  <c:v>29810</c:v>
                </c:pt>
                <c:pt idx="10801">
                  <c:v>30162</c:v>
                </c:pt>
                <c:pt idx="10802">
                  <c:v>30466</c:v>
                </c:pt>
                <c:pt idx="10803">
                  <c:v>30726</c:v>
                </c:pt>
                <c:pt idx="10804">
                  <c:v>30930</c:v>
                </c:pt>
                <c:pt idx="10805">
                  <c:v>31088</c:v>
                </c:pt>
                <c:pt idx="10806">
                  <c:v>31200</c:v>
                </c:pt>
                <c:pt idx="10807">
                  <c:v>31295</c:v>
                </c:pt>
                <c:pt idx="10808">
                  <c:v>31368</c:v>
                </c:pt>
                <c:pt idx="10809">
                  <c:v>31413</c:v>
                </c:pt>
                <c:pt idx="10810">
                  <c:v>31378</c:v>
                </c:pt>
                <c:pt idx="10811">
                  <c:v>31314</c:v>
                </c:pt>
                <c:pt idx="10812">
                  <c:v>31202</c:v>
                </c:pt>
                <c:pt idx="10813">
                  <c:v>31029</c:v>
                </c:pt>
                <c:pt idx="10814">
                  <c:v>30835</c:v>
                </c:pt>
                <c:pt idx="10815">
                  <c:v>30618</c:v>
                </c:pt>
                <c:pt idx="10816">
                  <c:v>30367</c:v>
                </c:pt>
                <c:pt idx="10817">
                  <c:v>30102</c:v>
                </c:pt>
                <c:pt idx="10818">
                  <c:v>29798</c:v>
                </c:pt>
                <c:pt idx="10819">
                  <c:v>29454</c:v>
                </c:pt>
                <c:pt idx="10820">
                  <c:v>29085</c:v>
                </c:pt>
                <c:pt idx="10821">
                  <c:v>28676</c:v>
                </c:pt>
                <c:pt idx="10822">
                  <c:v>28248</c:v>
                </c:pt>
                <c:pt idx="10823">
                  <c:v>27832</c:v>
                </c:pt>
                <c:pt idx="10824">
                  <c:v>27439</c:v>
                </c:pt>
                <c:pt idx="10825">
                  <c:v>27061</c:v>
                </c:pt>
                <c:pt idx="10826">
                  <c:v>26711</c:v>
                </c:pt>
                <c:pt idx="10827">
                  <c:v>26413</c:v>
                </c:pt>
                <c:pt idx="10828">
                  <c:v>26172</c:v>
                </c:pt>
                <c:pt idx="10829">
                  <c:v>25975</c:v>
                </c:pt>
                <c:pt idx="10830">
                  <c:v>25815</c:v>
                </c:pt>
                <c:pt idx="10831">
                  <c:v>25689</c:v>
                </c:pt>
                <c:pt idx="10832">
                  <c:v>25603</c:v>
                </c:pt>
                <c:pt idx="10833">
                  <c:v>25530</c:v>
                </c:pt>
                <c:pt idx="10834">
                  <c:v>25459</c:v>
                </c:pt>
                <c:pt idx="10835">
                  <c:v>25403</c:v>
                </c:pt>
                <c:pt idx="10836">
                  <c:v>25400</c:v>
                </c:pt>
                <c:pt idx="10837">
                  <c:v>25405</c:v>
                </c:pt>
                <c:pt idx="10838">
                  <c:v>25417</c:v>
                </c:pt>
                <c:pt idx="10839">
                  <c:v>25423</c:v>
                </c:pt>
                <c:pt idx="10840">
                  <c:v>25432</c:v>
                </c:pt>
                <c:pt idx="10841">
                  <c:v>25424</c:v>
                </c:pt>
                <c:pt idx="10842">
                  <c:v>25427</c:v>
                </c:pt>
                <c:pt idx="10843">
                  <c:v>25420</c:v>
                </c:pt>
                <c:pt idx="10844">
                  <c:v>25410</c:v>
                </c:pt>
                <c:pt idx="10845">
                  <c:v>25400</c:v>
                </c:pt>
                <c:pt idx="10846">
                  <c:v>25379</c:v>
                </c:pt>
                <c:pt idx="10847">
                  <c:v>25360</c:v>
                </c:pt>
                <c:pt idx="10848">
                  <c:v>25320</c:v>
                </c:pt>
                <c:pt idx="10849">
                  <c:v>25256</c:v>
                </c:pt>
                <c:pt idx="10850">
                  <c:v>25165</c:v>
                </c:pt>
                <c:pt idx="10851">
                  <c:v>25065</c:v>
                </c:pt>
                <c:pt idx="10852">
                  <c:v>24948</c:v>
                </c:pt>
                <c:pt idx="10853">
                  <c:v>24822</c:v>
                </c:pt>
                <c:pt idx="10854">
                  <c:v>24682</c:v>
                </c:pt>
                <c:pt idx="10855">
                  <c:v>24538</c:v>
                </c:pt>
                <c:pt idx="10856">
                  <c:v>24374</c:v>
                </c:pt>
                <c:pt idx="10857">
                  <c:v>24197</c:v>
                </c:pt>
                <c:pt idx="10858">
                  <c:v>24022</c:v>
                </c:pt>
                <c:pt idx="10859">
                  <c:v>23849</c:v>
                </c:pt>
                <c:pt idx="10860">
                  <c:v>23687</c:v>
                </c:pt>
                <c:pt idx="10861">
                  <c:v>23536</c:v>
                </c:pt>
                <c:pt idx="10862">
                  <c:v>23370</c:v>
                </c:pt>
                <c:pt idx="10863">
                  <c:v>23204</c:v>
                </c:pt>
                <c:pt idx="10864">
                  <c:v>23056</c:v>
                </c:pt>
                <c:pt idx="10865">
                  <c:v>22909</c:v>
                </c:pt>
                <c:pt idx="10866">
                  <c:v>22768</c:v>
                </c:pt>
                <c:pt idx="10867">
                  <c:v>22636</c:v>
                </c:pt>
                <c:pt idx="10868">
                  <c:v>22516</c:v>
                </c:pt>
                <c:pt idx="10869">
                  <c:v>22398</c:v>
                </c:pt>
                <c:pt idx="10870">
                  <c:v>22282</c:v>
                </c:pt>
                <c:pt idx="10871">
                  <c:v>22192</c:v>
                </c:pt>
                <c:pt idx="10872">
                  <c:v>22114</c:v>
                </c:pt>
                <c:pt idx="10873">
                  <c:v>22039</c:v>
                </c:pt>
                <c:pt idx="10874">
                  <c:v>21967</c:v>
                </c:pt>
                <c:pt idx="10875">
                  <c:v>21910</c:v>
                </c:pt>
                <c:pt idx="10876">
                  <c:v>21860</c:v>
                </c:pt>
                <c:pt idx="10877">
                  <c:v>21815</c:v>
                </c:pt>
                <c:pt idx="10878">
                  <c:v>21772</c:v>
                </c:pt>
                <c:pt idx="10879">
                  <c:v>21733</c:v>
                </c:pt>
                <c:pt idx="10880">
                  <c:v>21695</c:v>
                </c:pt>
                <c:pt idx="10881">
                  <c:v>21659</c:v>
                </c:pt>
                <c:pt idx="10882">
                  <c:v>21622</c:v>
                </c:pt>
                <c:pt idx="10883">
                  <c:v>21593</c:v>
                </c:pt>
                <c:pt idx="10884">
                  <c:v>21565</c:v>
                </c:pt>
                <c:pt idx="10885">
                  <c:v>21540</c:v>
                </c:pt>
                <c:pt idx="10886">
                  <c:v>21513</c:v>
                </c:pt>
                <c:pt idx="10887">
                  <c:v>21491</c:v>
                </c:pt>
                <c:pt idx="10888">
                  <c:v>21466</c:v>
                </c:pt>
                <c:pt idx="10889">
                  <c:v>21450</c:v>
                </c:pt>
                <c:pt idx="10890">
                  <c:v>21432</c:v>
                </c:pt>
                <c:pt idx="10891">
                  <c:v>21415</c:v>
                </c:pt>
                <c:pt idx="10892">
                  <c:v>21392</c:v>
                </c:pt>
                <c:pt idx="10893">
                  <c:v>21364</c:v>
                </c:pt>
                <c:pt idx="10894">
                  <c:v>21342</c:v>
                </c:pt>
                <c:pt idx="10895">
                  <c:v>21329</c:v>
                </c:pt>
                <c:pt idx="10896">
                  <c:v>21314</c:v>
                </c:pt>
                <c:pt idx="10897">
                  <c:v>21299</c:v>
                </c:pt>
                <c:pt idx="10898">
                  <c:v>21289</c:v>
                </c:pt>
                <c:pt idx="10899">
                  <c:v>21263</c:v>
                </c:pt>
                <c:pt idx="10900">
                  <c:v>21247</c:v>
                </c:pt>
                <c:pt idx="10901">
                  <c:v>21230</c:v>
                </c:pt>
                <c:pt idx="10902">
                  <c:v>21212</c:v>
                </c:pt>
                <c:pt idx="10903">
                  <c:v>21194</c:v>
                </c:pt>
                <c:pt idx="10904">
                  <c:v>21178</c:v>
                </c:pt>
                <c:pt idx="10905">
                  <c:v>21158</c:v>
                </c:pt>
                <c:pt idx="10906">
                  <c:v>21140</c:v>
                </c:pt>
                <c:pt idx="10907">
                  <c:v>21124</c:v>
                </c:pt>
                <c:pt idx="10908">
                  <c:v>21115</c:v>
                </c:pt>
                <c:pt idx="10909">
                  <c:v>21102</c:v>
                </c:pt>
                <c:pt idx="10910">
                  <c:v>21097</c:v>
                </c:pt>
                <c:pt idx="10911">
                  <c:v>21087</c:v>
                </c:pt>
                <c:pt idx="10912">
                  <c:v>21081</c:v>
                </c:pt>
                <c:pt idx="10913">
                  <c:v>21079</c:v>
                </c:pt>
                <c:pt idx="10914">
                  <c:v>21072</c:v>
                </c:pt>
                <c:pt idx="10915">
                  <c:v>21067</c:v>
                </c:pt>
                <c:pt idx="10916">
                  <c:v>21059</c:v>
                </c:pt>
                <c:pt idx="10917">
                  <c:v>21056</c:v>
                </c:pt>
                <c:pt idx="10918">
                  <c:v>21055</c:v>
                </c:pt>
                <c:pt idx="10919">
                  <c:v>21056</c:v>
                </c:pt>
                <c:pt idx="10920">
                  <c:v>21061</c:v>
                </c:pt>
                <c:pt idx="10921">
                  <c:v>21066</c:v>
                </c:pt>
                <c:pt idx="10922">
                  <c:v>21065</c:v>
                </c:pt>
                <c:pt idx="10923">
                  <c:v>21064</c:v>
                </c:pt>
                <c:pt idx="10924">
                  <c:v>21066</c:v>
                </c:pt>
                <c:pt idx="10925">
                  <c:v>21071</c:v>
                </c:pt>
                <c:pt idx="10926">
                  <c:v>21082</c:v>
                </c:pt>
                <c:pt idx="10927">
                  <c:v>21086</c:v>
                </c:pt>
                <c:pt idx="10928">
                  <c:v>21090</c:v>
                </c:pt>
                <c:pt idx="10929">
                  <c:v>21096</c:v>
                </c:pt>
                <c:pt idx="10930">
                  <c:v>21107</c:v>
                </c:pt>
                <c:pt idx="10931">
                  <c:v>21121</c:v>
                </c:pt>
                <c:pt idx="10932">
                  <c:v>21131</c:v>
                </c:pt>
                <c:pt idx="10933">
                  <c:v>21132</c:v>
                </c:pt>
                <c:pt idx="10934">
                  <c:v>21144</c:v>
                </c:pt>
                <c:pt idx="10935">
                  <c:v>21158</c:v>
                </c:pt>
                <c:pt idx="10936">
                  <c:v>21165</c:v>
                </c:pt>
                <c:pt idx="10937">
                  <c:v>21179</c:v>
                </c:pt>
                <c:pt idx="10938">
                  <c:v>21197</c:v>
                </c:pt>
                <c:pt idx="10939">
                  <c:v>21206</c:v>
                </c:pt>
                <c:pt idx="10940">
                  <c:v>21216</c:v>
                </c:pt>
                <c:pt idx="10941">
                  <c:v>21222</c:v>
                </c:pt>
                <c:pt idx="10942">
                  <c:v>21224</c:v>
                </c:pt>
                <c:pt idx="10943">
                  <c:v>21237</c:v>
                </c:pt>
                <c:pt idx="10944">
                  <c:v>21248</c:v>
                </c:pt>
                <c:pt idx="10945">
                  <c:v>21258</c:v>
                </c:pt>
                <c:pt idx="10946">
                  <c:v>21259</c:v>
                </c:pt>
                <c:pt idx="10947">
                  <c:v>21261</c:v>
                </c:pt>
                <c:pt idx="10948">
                  <c:v>21265</c:v>
                </c:pt>
                <c:pt idx="10949">
                  <c:v>21265</c:v>
                </c:pt>
                <c:pt idx="10950">
                  <c:v>21262</c:v>
                </c:pt>
                <c:pt idx="10951">
                  <c:v>21261</c:v>
                </c:pt>
                <c:pt idx="10952">
                  <c:v>21255</c:v>
                </c:pt>
                <c:pt idx="10953">
                  <c:v>21251</c:v>
                </c:pt>
                <c:pt idx="10954">
                  <c:v>21241</c:v>
                </c:pt>
                <c:pt idx="10955">
                  <c:v>21229</c:v>
                </c:pt>
                <c:pt idx="10956">
                  <c:v>21230</c:v>
                </c:pt>
                <c:pt idx="10957">
                  <c:v>21231</c:v>
                </c:pt>
                <c:pt idx="10958">
                  <c:v>21215</c:v>
                </c:pt>
                <c:pt idx="10959">
                  <c:v>21206</c:v>
                </c:pt>
                <c:pt idx="10960">
                  <c:v>21207</c:v>
                </c:pt>
                <c:pt idx="10961">
                  <c:v>21202</c:v>
                </c:pt>
                <c:pt idx="10962">
                  <c:v>21198</c:v>
                </c:pt>
                <c:pt idx="10963">
                  <c:v>21185</c:v>
                </c:pt>
                <c:pt idx="10964">
                  <c:v>21173</c:v>
                </c:pt>
                <c:pt idx="10965">
                  <c:v>21166</c:v>
                </c:pt>
                <c:pt idx="10966">
                  <c:v>21157</c:v>
                </c:pt>
                <c:pt idx="10967">
                  <c:v>21156</c:v>
                </c:pt>
                <c:pt idx="10968">
                  <c:v>21145</c:v>
                </c:pt>
                <c:pt idx="10969">
                  <c:v>21139</c:v>
                </c:pt>
                <c:pt idx="10970">
                  <c:v>21131</c:v>
                </c:pt>
                <c:pt idx="10971">
                  <c:v>21126</c:v>
                </c:pt>
                <c:pt idx="10972">
                  <c:v>21114</c:v>
                </c:pt>
                <c:pt idx="10973">
                  <c:v>21106</c:v>
                </c:pt>
                <c:pt idx="10974">
                  <c:v>21098</c:v>
                </c:pt>
                <c:pt idx="10975">
                  <c:v>21092</c:v>
                </c:pt>
                <c:pt idx="10976">
                  <c:v>21063</c:v>
                </c:pt>
                <c:pt idx="10977">
                  <c:v>21070</c:v>
                </c:pt>
                <c:pt idx="10978">
                  <c:v>21074</c:v>
                </c:pt>
                <c:pt idx="10979">
                  <c:v>21078</c:v>
                </c:pt>
                <c:pt idx="10980">
                  <c:v>21076</c:v>
                </c:pt>
                <c:pt idx="10981">
                  <c:v>21068</c:v>
                </c:pt>
                <c:pt idx="10982">
                  <c:v>21071</c:v>
                </c:pt>
                <c:pt idx="10983">
                  <c:v>21068</c:v>
                </c:pt>
                <c:pt idx="10984">
                  <c:v>21067</c:v>
                </c:pt>
                <c:pt idx="10985">
                  <c:v>21066</c:v>
                </c:pt>
                <c:pt idx="10986">
                  <c:v>21072</c:v>
                </c:pt>
                <c:pt idx="10987">
                  <c:v>21072</c:v>
                </c:pt>
                <c:pt idx="10988">
                  <c:v>21067</c:v>
                </c:pt>
                <c:pt idx="10989">
                  <c:v>21066</c:v>
                </c:pt>
                <c:pt idx="10990">
                  <c:v>21068</c:v>
                </c:pt>
                <c:pt idx="10991">
                  <c:v>21066</c:v>
                </c:pt>
                <c:pt idx="10992">
                  <c:v>21065</c:v>
                </c:pt>
                <c:pt idx="10993">
                  <c:v>21065</c:v>
                </c:pt>
                <c:pt idx="10994">
                  <c:v>21061</c:v>
                </c:pt>
                <c:pt idx="10995">
                  <c:v>21059</c:v>
                </c:pt>
                <c:pt idx="10996">
                  <c:v>21062</c:v>
                </c:pt>
                <c:pt idx="10997">
                  <c:v>21059</c:v>
                </c:pt>
                <c:pt idx="10998">
                  <c:v>21059</c:v>
                </c:pt>
                <c:pt idx="10999">
                  <c:v>21060</c:v>
                </c:pt>
                <c:pt idx="11000">
                  <c:v>21063</c:v>
                </c:pt>
                <c:pt idx="11001">
                  <c:v>21058</c:v>
                </c:pt>
                <c:pt idx="11002">
                  <c:v>21053</c:v>
                </c:pt>
                <c:pt idx="11003">
                  <c:v>21059</c:v>
                </c:pt>
                <c:pt idx="11004">
                  <c:v>21061</c:v>
                </c:pt>
                <c:pt idx="11005">
                  <c:v>21061</c:v>
                </c:pt>
                <c:pt idx="11006">
                  <c:v>21057</c:v>
                </c:pt>
                <c:pt idx="11007">
                  <c:v>21061</c:v>
                </c:pt>
                <c:pt idx="11008">
                  <c:v>21056</c:v>
                </c:pt>
                <c:pt idx="11009">
                  <c:v>21055</c:v>
                </c:pt>
                <c:pt idx="11010">
                  <c:v>21055</c:v>
                </c:pt>
                <c:pt idx="11011">
                  <c:v>21051</c:v>
                </c:pt>
                <c:pt idx="11012">
                  <c:v>21049</c:v>
                </c:pt>
                <c:pt idx="11013">
                  <c:v>21047</c:v>
                </c:pt>
                <c:pt idx="11014">
                  <c:v>21049</c:v>
                </c:pt>
                <c:pt idx="11015">
                  <c:v>21050</c:v>
                </c:pt>
                <c:pt idx="11016">
                  <c:v>21050</c:v>
                </c:pt>
                <c:pt idx="11017">
                  <c:v>21042</c:v>
                </c:pt>
                <c:pt idx="11018">
                  <c:v>21040</c:v>
                </c:pt>
                <c:pt idx="11019">
                  <c:v>21042</c:v>
                </c:pt>
                <c:pt idx="11020">
                  <c:v>21044</c:v>
                </c:pt>
                <c:pt idx="11021">
                  <c:v>21038</c:v>
                </c:pt>
                <c:pt idx="11022">
                  <c:v>21039</c:v>
                </c:pt>
                <c:pt idx="11023">
                  <c:v>21039</c:v>
                </c:pt>
                <c:pt idx="11024">
                  <c:v>21039</c:v>
                </c:pt>
                <c:pt idx="11025">
                  <c:v>21036</c:v>
                </c:pt>
                <c:pt idx="11026">
                  <c:v>21034</c:v>
                </c:pt>
                <c:pt idx="11027">
                  <c:v>21033</c:v>
                </c:pt>
                <c:pt idx="11028">
                  <c:v>21033</c:v>
                </c:pt>
                <c:pt idx="11029">
                  <c:v>21030</c:v>
                </c:pt>
                <c:pt idx="11030">
                  <c:v>21031</c:v>
                </c:pt>
                <c:pt idx="11031">
                  <c:v>21027</c:v>
                </c:pt>
                <c:pt idx="11032">
                  <c:v>21031</c:v>
                </c:pt>
                <c:pt idx="11033">
                  <c:v>21035</c:v>
                </c:pt>
                <c:pt idx="11034">
                  <c:v>21040</c:v>
                </c:pt>
                <c:pt idx="11035">
                  <c:v>21040</c:v>
                </c:pt>
                <c:pt idx="11036">
                  <c:v>21046</c:v>
                </c:pt>
                <c:pt idx="11037">
                  <c:v>21048</c:v>
                </c:pt>
                <c:pt idx="11038">
                  <c:v>21046</c:v>
                </c:pt>
                <c:pt idx="11039">
                  <c:v>21038</c:v>
                </c:pt>
                <c:pt idx="11040">
                  <c:v>21042</c:v>
                </c:pt>
                <c:pt idx="11041">
                  <c:v>21045</c:v>
                </c:pt>
                <c:pt idx="11042">
                  <c:v>21048</c:v>
                </c:pt>
                <c:pt idx="11043">
                  <c:v>21047</c:v>
                </c:pt>
                <c:pt idx="11044">
                  <c:v>21051</c:v>
                </c:pt>
                <c:pt idx="11045">
                  <c:v>21050</c:v>
                </c:pt>
                <c:pt idx="11046">
                  <c:v>21053</c:v>
                </c:pt>
                <c:pt idx="11047">
                  <c:v>21044</c:v>
                </c:pt>
                <c:pt idx="11048">
                  <c:v>21049</c:v>
                </c:pt>
                <c:pt idx="11049">
                  <c:v>21056</c:v>
                </c:pt>
                <c:pt idx="11050">
                  <c:v>21055</c:v>
                </c:pt>
                <c:pt idx="11051">
                  <c:v>21048</c:v>
                </c:pt>
                <c:pt idx="11052">
                  <c:v>21043</c:v>
                </c:pt>
                <c:pt idx="11053">
                  <c:v>21039</c:v>
                </c:pt>
                <c:pt idx="11054">
                  <c:v>21043</c:v>
                </c:pt>
                <c:pt idx="11055">
                  <c:v>21048</c:v>
                </c:pt>
                <c:pt idx="11056">
                  <c:v>21040</c:v>
                </c:pt>
                <c:pt idx="11057">
                  <c:v>21039</c:v>
                </c:pt>
                <c:pt idx="11058">
                  <c:v>21038</c:v>
                </c:pt>
                <c:pt idx="11059">
                  <c:v>21032</c:v>
                </c:pt>
                <c:pt idx="11060">
                  <c:v>21030</c:v>
                </c:pt>
                <c:pt idx="11061">
                  <c:v>21035</c:v>
                </c:pt>
                <c:pt idx="11062">
                  <c:v>21037</c:v>
                </c:pt>
                <c:pt idx="11063">
                  <c:v>21035</c:v>
                </c:pt>
                <c:pt idx="11064">
                  <c:v>21034</c:v>
                </c:pt>
                <c:pt idx="11065">
                  <c:v>21034</c:v>
                </c:pt>
                <c:pt idx="11066">
                  <c:v>21033</c:v>
                </c:pt>
                <c:pt idx="11067">
                  <c:v>21034</c:v>
                </c:pt>
                <c:pt idx="11068">
                  <c:v>21028</c:v>
                </c:pt>
                <c:pt idx="11069">
                  <c:v>21029</c:v>
                </c:pt>
                <c:pt idx="11070">
                  <c:v>21029</c:v>
                </c:pt>
                <c:pt idx="11071">
                  <c:v>21032</c:v>
                </c:pt>
                <c:pt idx="11072">
                  <c:v>21021</c:v>
                </c:pt>
                <c:pt idx="11073">
                  <c:v>21021</c:v>
                </c:pt>
                <c:pt idx="11074">
                  <c:v>21023</c:v>
                </c:pt>
                <c:pt idx="11075">
                  <c:v>21018</c:v>
                </c:pt>
                <c:pt idx="11076">
                  <c:v>21018</c:v>
                </c:pt>
                <c:pt idx="11077">
                  <c:v>21016</c:v>
                </c:pt>
                <c:pt idx="11078">
                  <c:v>21009</c:v>
                </c:pt>
                <c:pt idx="11079">
                  <c:v>21008</c:v>
                </c:pt>
                <c:pt idx="11080">
                  <c:v>21007</c:v>
                </c:pt>
                <c:pt idx="11081">
                  <c:v>21008</c:v>
                </c:pt>
                <c:pt idx="11082">
                  <c:v>21007</c:v>
                </c:pt>
                <c:pt idx="11083">
                  <c:v>21002</c:v>
                </c:pt>
                <c:pt idx="11084">
                  <c:v>21003</c:v>
                </c:pt>
                <c:pt idx="11085">
                  <c:v>21001</c:v>
                </c:pt>
                <c:pt idx="11086">
                  <c:v>20991</c:v>
                </c:pt>
                <c:pt idx="11087">
                  <c:v>20989</c:v>
                </c:pt>
                <c:pt idx="11088">
                  <c:v>20987</c:v>
                </c:pt>
                <c:pt idx="11089">
                  <c:v>20990</c:v>
                </c:pt>
                <c:pt idx="11090">
                  <c:v>20986</c:v>
                </c:pt>
                <c:pt idx="11091">
                  <c:v>20980</c:v>
                </c:pt>
                <c:pt idx="11092">
                  <c:v>20973</c:v>
                </c:pt>
                <c:pt idx="11093">
                  <c:v>20973</c:v>
                </c:pt>
                <c:pt idx="11094">
                  <c:v>20977</c:v>
                </c:pt>
                <c:pt idx="11095">
                  <c:v>20978</c:v>
                </c:pt>
                <c:pt idx="11096">
                  <c:v>20977</c:v>
                </c:pt>
                <c:pt idx="11097">
                  <c:v>20977</c:v>
                </c:pt>
                <c:pt idx="11098">
                  <c:v>20974</c:v>
                </c:pt>
                <c:pt idx="11099">
                  <c:v>20975</c:v>
                </c:pt>
                <c:pt idx="11100">
                  <c:v>20973</c:v>
                </c:pt>
                <c:pt idx="11101">
                  <c:v>20974</c:v>
                </c:pt>
                <c:pt idx="11102">
                  <c:v>20974</c:v>
                </c:pt>
                <c:pt idx="11103">
                  <c:v>20974</c:v>
                </c:pt>
                <c:pt idx="11104">
                  <c:v>20972</c:v>
                </c:pt>
                <c:pt idx="11105">
                  <c:v>20974</c:v>
                </c:pt>
                <c:pt idx="11106">
                  <c:v>20971</c:v>
                </c:pt>
                <c:pt idx="11107">
                  <c:v>20969</c:v>
                </c:pt>
                <c:pt idx="11108">
                  <c:v>20968</c:v>
                </c:pt>
                <c:pt idx="11109">
                  <c:v>20967</c:v>
                </c:pt>
                <c:pt idx="11110">
                  <c:v>20963</c:v>
                </c:pt>
                <c:pt idx="11111">
                  <c:v>20969</c:v>
                </c:pt>
                <c:pt idx="11112">
                  <c:v>20975</c:v>
                </c:pt>
                <c:pt idx="11113">
                  <c:v>20975</c:v>
                </c:pt>
                <c:pt idx="11114">
                  <c:v>20971</c:v>
                </c:pt>
                <c:pt idx="11115">
                  <c:v>20975</c:v>
                </c:pt>
                <c:pt idx="11116">
                  <c:v>20970</c:v>
                </c:pt>
                <c:pt idx="11117">
                  <c:v>20969</c:v>
                </c:pt>
                <c:pt idx="11118">
                  <c:v>20968</c:v>
                </c:pt>
                <c:pt idx="11119">
                  <c:v>20970</c:v>
                </c:pt>
                <c:pt idx="11120">
                  <c:v>20966</c:v>
                </c:pt>
                <c:pt idx="11121">
                  <c:v>20968</c:v>
                </c:pt>
                <c:pt idx="11122">
                  <c:v>20967</c:v>
                </c:pt>
                <c:pt idx="11123">
                  <c:v>20962</c:v>
                </c:pt>
                <c:pt idx="11124">
                  <c:v>20967</c:v>
                </c:pt>
                <c:pt idx="11125">
                  <c:v>20970</c:v>
                </c:pt>
                <c:pt idx="11126">
                  <c:v>20969</c:v>
                </c:pt>
                <c:pt idx="11127">
                  <c:v>20964</c:v>
                </c:pt>
                <c:pt idx="11128">
                  <c:v>20961</c:v>
                </c:pt>
                <c:pt idx="11129">
                  <c:v>20959</c:v>
                </c:pt>
                <c:pt idx="11130">
                  <c:v>20958</c:v>
                </c:pt>
                <c:pt idx="11131">
                  <c:v>20958</c:v>
                </c:pt>
                <c:pt idx="11132">
                  <c:v>20955</c:v>
                </c:pt>
                <c:pt idx="11133">
                  <c:v>20957</c:v>
                </c:pt>
                <c:pt idx="11134">
                  <c:v>20958</c:v>
                </c:pt>
                <c:pt idx="11135">
                  <c:v>20954</c:v>
                </c:pt>
                <c:pt idx="11136">
                  <c:v>20952</c:v>
                </c:pt>
                <c:pt idx="11137">
                  <c:v>20951</c:v>
                </c:pt>
                <c:pt idx="11138">
                  <c:v>20952</c:v>
                </c:pt>
                <c:pt idx="11139">
                  <c:v>20953</c:v>
                </c:pt>
                <c:pt idx="11140">
                  <c:v>20949</c:v>
                </c:pt>
                <c:pt idx="11141">
                  <c:v>20953</c:v>
                </c:pt>
                <c:pt idx="11142">
                  <c:v>20943</c:v>
                </c:pt>
                <c:pt idx="11143">
                  <c:v>20947</c:v>
                </c:pt>
                <c:pt idx="11144">
                  <c:v>20951</c:v>
                </c:pt>
                <c:pt idx="11145">
                  <c:v>20952</c:v>
                </c:pt>
                <c:pt idx="11146">
                  <c:v>20947</c:v>
                </c:pt>
                <c:pt idx="11147">
                  <c:v>20943</c:v>
                </c:pt>
                <c:pt idx="11148">
                  <c:v>20942</c:v>
                </c:pt>
                <c:pt idx="11149">
                  <c:v>20946</c:v>
                </c:pt>
                <c:pt idx="11150">
                  <c:v>20946</c:v>
                </c:pt>
                <c:pt idx="11151">
                  <c:v>20947</c:v>
                </c:pt>
                <c:pt idx="11152">
                  <c:v>20942</c:v>
                </c:pt>
                <c:pt idx="11153">
                  <c:v>20943</c:v>
                </c:pt>
                <c:pt idx="11154">
                  <c:v>20950</c:v>
                </c:pt>
                <c:pt idx="11155">
                  <c:v>20948</c:v>
                </c:pt>
                <c:pt idx="11156">
                  <c:v>20947</c:v>
                </c:pt>
                <c:pt idx="11157">
                  <c:v>20945</c:v>
                </c:pt>
                <c:pt idx="11158">
                  <c:v>20945</c:v>
                </c:pt>
                <c:pt idx="11159">
                  <c:v>20952</c:v>
                </c:pt>
                <c:pt idx="11160">
                  <c:v>20950</c:v>
                </c:pt>
                <c:pt idx="11161">
                  <c:v>20946</c:v>
                </c:pt>
                <c:pt idx="11162">
                  <c:v>20944</c:v>
                </c:pt>
                <c:pt idx="11163">
                  <c:v>20952</c:v>
                </c:pt>
                <c:pt idx="11164">
                  <c:v>20951</c:v>
                </c:pt>
                <c:pt idx="11165">
                  <c:v>20956</c:v>
                </c:pt>
                <c:pt idx="11166">
                  <c:v>20952</c:v>
                </c:pt>
                <c:pt idx="11167">
                  <c:v>20955</c:v>
                </c:pt>
                <c:pt idx="11168">
                  <c:v>20961</c:v>
                </c:pt>
                <c:pt idx="11169">
                  <c:v>20968</c:v>
                </c:pt>
                <c:pt idx="11170">
                  <c:v>20972</c:v>
                </c:pt>
                <c:pt idx="11171">
                  <c:v>20974</c:v>
                </c:pt>
                <c:pt idx="11172">
                  <c:v>20970</c:v>
                </c:pt>
                <c:pt idx="11173">
                  <c:v>20973</c:v>
                </c:pt>
                <c:pt idx="11174">
                  <c:v>20981</c:v>
                </c:pt>
                <c:pt idx="11175">
                  <c:v>20985</c:v>
                </c:pt>
                <c:pt idx="11176">
                  <c:v>20990</c:v>
                </c:pt>
                <c:pt idx="11177">
                  <c:v>20984</c:v>
                </c:pt>
                <c:pt idx="11178">
                  <c:v>20985</c:v>
                </c:pt>
                <c:pt idx="11179">
                  <c:v>20985</c:v>
                </c:pt>
                <c:pt idx="11180">
                  <c:v>20981</c:v>
                </c:pt>
                <c:pt idx="11181">
                  <c:v>20988</c:v>
                </c:pt>
                <c:pt idx="11182">
                  <c:v>20988</c:v>
                </c:pt>
                <c:pt idx="11183">
                  <c:v>20988</c:v>
                </c:pt>
                <c:pt idx="11184">
                  <c:v>20984</c:v>
                </c:pt>
                <c:pt idx="11185">
                  <c:v>20990</c:v>
                </c:pt>
                <c:pt idx="11186">
                  <c:v>20992</c:v>
                </c:pt>
                <c:pt idx="11187">
                  <c:v>20992</c:v>
                </c:pt>
                <c:pt idx="11188">
                  <c:v>20992</c:v>
                </c:pt>
                <c:pt idx="11189">
                  <c:v>20991</c:v>
                </c:pt>
                <c:pt idx="11190">
                  <c:v>22204</c:v>
                </c:pt>
                <c:pt idx="11191">
                  <c:v>21634</c:v>
                </c:pt>
                <c:pt idx="11192">
                  <c:v>21384</c:v>
                </c:pt>
                <c:pt idx="11193">
                  <c:v>21272</c:v>
                </c:pt>
                <c:pt idx="11194">
                  <c:v>21221</c:v>
                </c:pt>
                <c:pt idx="11195">
                  <c:v>21199</c:v>
                </c:pt>
                <c:pt idx="11196">
                  <c:v>21188</c:v>
                </c:pt>
                <c:pt idx="11197">
                  <c:v>21180</c:v>
                </c:pt>
                <c:pt idx="11198">
                  <c:v>21179</c:v>
                </c:pt>
                <c:pt idx="11199">
                  <c:v>21183</c:v>
                </c:pt>
                <c:pt idx="11200">
                  <c:v>21179</c:v>
                </c:pt>
                <c:pt idx="11201">
                  <c:v>21178</c:v>
                </c:pt>
                <c:pt idx="11202">
                  <c:v>21173</c:v>
                </c:pt>
                <c:pt idx="11203">
                  <c:v>21170</c:v>
                </c:pt>
                <c:pt idx="11204">
                  <c:v>21168</c:v>
                </c:pt>
                <c:pt idx="11205">
                  <c:v>21165</c:v>
                </c:pt>
                <c:pt idx="11206">
                  <c:v>21163</c:v>
                </c:pt>
                <c:pt idx="11207">
                  <c:v>21164</c:v>
                </c:pt>
                <c:pt idx="11208">
                  <c:v>21164</c:v>
                </c:pt>
                <c:pt idx="11209">
                  <c:v>21164</c:v>
                </c:pt>
                <c:pt idx="11210">
                  <c:v>21162</c:v>
                </c:pt>
                <c:pt idx="11211">
                  <c:v>21161</c:v>
                </c:pt>
                <c:pt idx="11212">
                  <c:v>21152</c:v>
                </c:pt>
                <c:pt idx="11213">
                  <c:v>21151</c:v>
                </c:pt>
                <c:pt idx="11214">
                  <c:v>21158</c:v>
                </c:pt>
                <c:pt idx="11215">
                  <c:v>21161</c:v>
                </c:pt>
                <c:pt idx="11216">
                  <c:v>21158</c:v>
                </c:pt>
                <c:pt idx="11217">
                  <c:v>21162</c:v>
                </c:pt>
                <c:pt idx="11218">
                  <c:v>21161</c:v>
                </c:pt>
                <c:pt idx="11219">
                  <c:v>21160</c:v>
                </c:pt>
                <c:pt idx="11220">
                  <c:v>21153</c:v>
                </c:pt>
                <c:pt idx="11221">
                  <c:v>21149</c:v>
                </c:pt>
                <c:pt idx="11222">
                  <c:v>21154</c:v>
                </c:pt>
                <c:pt idx="11223">
                  <c:v>21151</c:v>
                </c:pt>
                <c:pt idx="11224">
                  <c:v>21151</c:v>
                </c:pt>
                <c:pt idx="11225">
                  <c:v>21154</c:v>
                </c:pt>
                <c:pt idx="11226">
                  <c:v>21155</c:v>
                </c:pt>
                <c:pt idx="11227">
                  <c:v>21163</c:v>
                </c:pt>
                <c:pt idx="11228">
                  <c:v>21160</c:v>
                </c:pt>
                <c:pt idx="11229">
                  <c:v>21160</c:v>
                </c:pt>
                <c:pt idx="11230">
                  <c:v>21159</c:v>
                </c:pt>
                <c:pt idx="11231">
                  <c:v>21157</c:v>
                </c:pt>
                <c:pt idx="11232">
                  <c:v>21155</c:v>
                </c:pt>
                <c:pt idx="11233">
                  <c:v>21155</c:v>
                </c:pt>
                <c:pt idx="11234">
                  <c:v>21152</c:v>
                </c:pt>
                <c:pt idx="11235">
                  <c:v>21160</c:v>
                </c:pt>
                <c:pt idx="11236">
                  <c:v>21156</c:v>
                </c:pt>
                <c:pt idx="11237">
                  <c:v>21158</c:v>
                </c:pt>
                <c:pt idx="11238">
                  <c:v>21154</c:v>
                </c:pt>
                <c:pt idx="11239">
                  <c:v>21161</c:v>
                </c:pt>
                <c:pt idx="11240">
                  <c:v>21162</c:v>
                </c:pt>
                <c:pt idx="11241">
                  <c:v>21162</c:v>
                </c:pt>
                <c:pt idx="11242">
                  <c:v>21164</c:v>
                </c:pt>
                <c:pt idx="11243">
                  <c:v>21160</c:v>
                </c:pt>
                <c:pt idx="11244">
                  <c:v>21158</c:v>
                </c:pt>
                <c:pt idx="11245">
                  <c:v>21155</c:v>
                </c:pt>
                <c:pt idx="11246">
                  <c:v>21160</c:v>
                </c:pt>
                <c:pt idx="11247">
                  <c:v>21156</c:v>
                </c:pt>
                <c:pt idx="11248">
                  <c:v>21155</c:v>
                </c:pt>
                <c:pt idx="11249">
                  <c:v>21160</c:v>
                </c:pt>
                <c:pt idx="11250">
                  <c:v>21166</c:v>
                </c:pt>
                <c:pt idx="11251">
                  <c:v>21159</c:v>
                </c:pt>
                <c:pt idx="11252">
                  <c:v>21158</c:v>
                </c:pt>
                <c:pt idx="11253">
                  <c:v>21161</c:v>
                </c:pt>
                <c:pt idx="11254">
                  <c:v>21164</c:v>
                </c:pt>
                <c:pt idx="11255">
                  <c:v>21163</c:v>
                </c:pt>
                <c:pt idx="11256">
                  <c:v>21160</c:v>
                </c:pt>
                <c:pt idx="11257">
                  <c:v>21163</c:v>
                </c:pt>
                <c:pt idx="11258">
                  <c:v>21163</c:v>
                </c:pt>
                <c:pt idx="11259">
                  <c:v>21173</c:v>
                </c:pt>
                <c:pt idx="11260">
                  <c:v>21178</c:v>
                </c:pt>
                <c:pt idx="11261">
                  <c:v>21178</c:v>
                </c:pt>
                <c:pt idx="11262">
                  <c:v>21174</c:v>
                </c:pt>
                <c:pt idx="11263">
                  <c:v>21173</c:v>
                </c:pt>
                <c:pt idx="11264">
                  <c:v>21178</c:v>
                </c:pt>
                <c:pt idx="11265">
                  <c:v>21181</c:v>
                </c:pt>
                <c:pt idx="11266">
                  <c:v>21182</c:v>
                </c:pt>
                <c:pt idx="11267">
                  <c:v>21184</c:v>
                </c:pt>
                <c:pt idx="11268">
                  <c:v>21186</c:v>
                </c:pt>
                <c:pt idx="11269">
                  <c:v>21182</c:v>
                </c:pt>
                <c:pt idx="11270">
                  <c:v>21182</c:v>
                </c:pt>
                <c:pt idx="11271">
                  <c:v>21186</c:v>
                </c:pt>
                <c:pt idx="11272">
                  <c:v>21182</c:v>
                </c:pt>
                <c:pt idx="11273">
                  <c:v>21182</c:v>
                </c:pt>
                <c:pt idx="11274">
                  <c:v>21181</c:v>
                </c:pt>
                <c:pt idx="11275">
                  <c:v>21184</c:v>
                </c:pt>
                <c:pt idx="11276">
                  <c:v>21176</c:v>
                </c:pt>
                <c:pt idx="11277">
                  <c:v>21174</c:v>
                </c:pt>
                <c:pt idx="11278">
                  <c:v>21174</c:v>
                </c:pt>
                <c:pt idx="11279">
                  <c:v>21176</c:v>
                </c:pt>
                <c:pt idx="11280">
                  <c:v>21175</c:v>
                </c:pt>
                <c:pt idx="11281">
                  <c:v>21172</c:v>
                </c:pt>
                <c:pt idx="11282">
                  <c:v>21174</c:v>
                </c:pt>
                <c:pt idx="11283">
                  <c:v>21174</c:v>
                </c:pt>
                <c:pt idx="11284">
                  <c:v>21172</c:v>
                </c:pt>
                <c:pt idx="11285">
                  <c:v>21169</c:v>
                </c:pt>
                <c:pt idx="11286">
                  <c:v>21167</c:v>
                </c:pt>
                <c:pt idx="11287">
                  <c:v>21164</c:v>
                </c:pt>
                <c:pt idx="11288">
                  <c:v>21172</c:v>
                </c:pt>
                <c:pt idx="11289">
                  <c:v>21174</c:v>
                </c:pt>
                <c:pt idx="11290">
                  <c:v>21161</c:v>
                </c:pt>
                <c:pt idx="11291">
                  <c:v>21155</c:v>
                </c:pt>
                <c:pt idx="11292">
                  <c:v>21158</c:v>
                </c:pt>
                <c:pt idx="11293">
                  <c:v>21158</c:v>
                </c:pt>
                <c:pt idx="11294">
                  <c:v>21163</c:v>
                </c:pt>
                <c:pt idx="11295">
                  <c:v>21161</c:v>
                </c:pt>
                <c:pt idx="11296">
                  <c:v>21158</c:v>
                </c:pt>
                <c:pt idx="11297">
                  <c:v>21157</c:v>
                </c:pt>
                <c:pt idx="11298">
                  <c:v>21160</c:v>
                </c:pt>
                <c:pt idx="11299">
                  <c:v>21162</c:v>
                </c:pt>
                <c:pt idx="11300">
                  <c:v>21161</c:v>
                </c:pt>
                <c:pt idx="11301">
                  <c:v>21164</c:v>
                </c:pt>
                <c:pt idx="11302">
                  <c:v>21163</c:v>
                </c:pt>
                <c:pt idx="11303">
                  <c:v>21167</c:v>
                </c:pt>
                <c:pt idx="11304">
                  <c:v>21158</c:v>
                </c:pt>
                <c:pt idx="11305">
                  <c:v>21158</c:v>
                </c:pt>
                <c:pt idx="11306">
                  <c:v>21162</c:v>
                </c:pt>
                <c:pt idx="11307">
                  <c:v>21166</c:v>
                </c:pt>
                <c:pt idx="11308">
                  <c:v>21165</c:v>
                </c:pt>
                <c:pt idx="11309">
                  <c:v>21170</c:v>
                </c:pt>
                <c:pt idx="11310">
                  <c:v>21158</c:v>
                </c:pt>
                <c:pt idx="11311">
                  <c:v>21155</c:v>
                </c:pt>
                <c:pt idx="11312">
                  <c:v>21161</c:v>
                </c:pt>
                <c:pt idx="11313">
                  <c:v>21162</c:v>
                </c:pt>
                <c:pt idx="11314">
                  <c:v>21157</c:v>
                </c:pt>
                <c:pt idx="11315">
                  <c:v>21155</c:v>
                </c:pt>
                <c:pt idx="11316">
                  <c:v>21148</c:v>
                </c:pt>
                <c:pt idx="11317">
                  <c:v>21145</c:v>
                </c:pt>
                <c:pt idx="11318">
                  <c:v>21147</c:v>
                </c:pt>
                <c:pt idx="11319">
                  <c:v>21149</c:v>
                </c:pt>
                <c:pt idx="11320">
                  <c:v>21141</c:v>
                </c:pt>
                <c:pt idx="11321">
                  <c:v>21140</c:v>
                </c:pt>
                <c:pt idx="11322">
                  <c:v>21144</c:v>
                </c:pt>
                <c:pt idx="11323">
                  <c:v>21147</c:v>
                </c:pt>
                <c:pt idx="11324">
                  <c:v>21145</c:v>
                </c:pt>
                <c:pt idx="11325">
                  <c:v>21149</c:v>
                </c:pt>
                <c:pt idx="11326">
                  <c:v>21148</c:v>
                </c:pt>
                <c:pt idx="11327">
                  <c:v>21153</c:v>
                </c:pt>
                <c:pt idx="11328">
                  <c:v>21151</c:v>
                </c:pt>
                <c:pt idx="11329">
                  <c:v>21150</c:v>
                </c:pt>
                <c:pt idx="11330">
                  <c:v>21149</c:v>
                </c:pt>
                <c:pt idx="11331">
                  <c:v>21157</c:v>
                </c:pt>
                <c:pt idx="11332">
                  <c:v>21154</c:v>
                </c:pt>
                <c:pt idx="11333">
                  <c:v>21160</c:v>
                </c:pt>
                <c:pt idx="11334">
                  <c:v>21157</c:v>
                </c:pt>
                <c:pt idx="11335">
                  <c:v>21160</c:v>
                </c:pt>
                <c:pt idx="11336">
                  <c:v>21160</c:v>
                </c:pt>
                <c:pt idx="11337">
                  <c:v>21167</c:v>
                </c:pt>
                <c:pt idx="11338">
                  <c:v>21174</c:v>
                </c:pt>
                <c:pt idx="11339">
                  <c:v>21180</c:v>
                </c:pt>
                <c:pt idx="11340">
                  <c:v>21177</c:v>
                </c:pt>
                <c:pt idx="11341">
                  <c:v>21181</c:v>
                </c:pt>
                <c:pt idx="11342">
                  <c:v>21180</c:v>
                </c:pt>
                <c:pt idx="11343">
                  <c:v>21186</c:v>
                </c:pt>
                <c:pt idx="11344">
                  <c:v>21185</c:v>
                </c:pt>
                <c:pt idx="11345">
                  <c:v>21194</c:v>
                </c:pt>
                <c:pt idx="11346">
                  <c:v>21189</c:v>
                </c:pt>
                <c:pt idx="11347">
                  <c:v>21192</c:v>
                </c:pt>
                <c:pt idx="11348">
                  <c:v>21192</c:v>
                </c:pt>
                <c:pt idx="11349">
                  <c:v>21192</c:v>
                </c:pt>
                <c:pt idx="11350">
                  <c:v>21199</c:v>
                </c:pt>
                <c:pt idx="11351">
                  <c:v>21204</c:v>
                </c:pt>
                <c:pt idx="11352">
                  <c:v>21211</c:v>
                </c:pt>
                <c:pt idx="11353">
                  <c:v>21215</c:v>
                </c:pt>
                <c:pt idx="11354">
                  <c:v>21217</c:v>
                </c:pt>
                <c:pt idx="11355">
                  <c:v>21221</c:v>
                </c:pt>
                <c:pt idx="11356">
                  <c:v>21227</c:v>
                </c:pt>
                <c:pt idx="11357">
                  <c:v>21228</c:v>
                </c:pt>
                <c:pt idx="11358">
                  <c:v>21231</c:v>
                </c:pt>
                <c:pt idx="11359">
                  <c:v>21235</c:v>
                </c:pt>
                <c:pt idx="11360">
                  <c:v>21240</c:v>
                </c:pt>
                <c:pt idx="11361">
                  <c:v>21239</c:v>
                </c:pt>
                <c:pt idx="11362">
                  <c:v>21236</c:v>
                </c:pt>
                <c:pt idx="11363">
                  <c:v>21238</c:v>
                </c:pt>
                <c:pt idx="11364">
                  <c:v>21243</c:v>
                </c:pt>
                <c:pt idx="11365">
                  <c:v>21244</c:v>
                </c:pt>
                <c:pt idx="11366">
                  <c:v>21239</c:v>
                </c:pt>
                <c:pt idx="11367">
                  <c:v>21241</c:v>
                </c:pt>
                <c:pt idx="11368">
                  <c:v>21238</c:v>
                </c:pt>
                <c:pt idx="11369">
                  <c:v>21244</c:v>
                </c:pt>
                <c:pt idx="11370">
                  <c:v>21241</c:v>
                </c:pt>
                <c:pt idx="11371">
                  <c:v>21241</c:v>
                </c:pt>
                <c:pt idx="11372">
                  <c:v>21237</c:v>
                </c:pt>
                <c:pt idx="11373">
                  <c:v>21235</c:v>
                </c:pt>
                <c:pt idx="11374">
                  <c:v>21231</c:v>
                </c:pt>
                <c:pt idx="11375">
                  <c:v>21231</c:v>
                </c:pt>
                <c:pt idx="11376">
                  <c:v>21218</c:v>
                </c:pt>
                <c:pt idx="11377">
                  <c:v>21211</c:v>
                </c:pt>
                <c:pt idx="11378">
                  <c:v>21204</c:v>
                </c:pt>
                <c:pt idx="11379">
                  <c:v>21198</c:v>
                </c:pt>
                <c:pt idx="11380">
                  <c:v>21194</c:v>
                </c:pt>
                <c:pt idx="11381">
                  <c:v>21194</c:v>
                </c:pt>
                <c:pt idx="11382">
                  <c:v>21186</c:v>
                </c:pt>
                <c:pt idx="11383">
                  <c:v>21180</c:v>
                </c:pt>
                <c:pt idx="11384">
                  <c:v>21176</c:v>
                </c:pt>
                <c:pt idx="11385">
                  <c:v>21166</c:v>
                </c:pt>
                <c:pt idx="11386">
                  <c:v>21165</c:v>
                </c:pt>
                <c:pt idx="11387">
                  <c:v>21157</c:v>
                </c:pt>
                <c:pt idx="11388">
                  <c:v>21144</c:v>
                </c:pt>
                <c:pt idx="11389">
                  <c:v>21133</c:v>
                </c:pt>
                <c:pt idx="11390">
                  <c:v>21125</c:v>
                </c:pt>
                <c:pt idx="11391">
                  <c:v>21119</c:v>
                </c:pt>
                <c:pt idx="11392">
                  <c:v>21111</c:v>
                </c:pt>
                <c:pt idx="11393">
                  <c:v>21104</c:v>
                </c:pt>
                <c:pt idx="11394">
                  <c:v>21102</c:v>
                </c:pt>
                <c:pt idx="11395">
                  <c:v>21098</c:v>
                </c:pt>
                <c:pt idx="11396">
                  <c:v>21099</c:v>
                </c:pt>
                <c:pt idx="11397">
                  <c:v>21095</c:v>
                </c:pt>
                <c:pt idx="11398">
                  <c:v>21096</c:v>
                </c:pt>
                <c:pt idx="11399">
                  <c:v>21095</c:v>
                </c:pt>
                <c:pt idx="11400">
                  <c:v>21093</c:v>
                </c:pt>
                <c:pt idx="11401">
                  <c:v>21091</c:v>
                </c:pt>
                <c:pt idx="11402">
                  <c:v>21084</c:v>
                </c:pt>
                <c:pt idx="11403">
                  <c:v>21083</c:v>
                </c:pt>
                <c:pt idx="11404">
                  <c:v>21082</c:v>
                </c:pt>
                <c:pt idx="11405">
                  <c:v>21078</c:v>
                </c:pt>
                <c:pt idx="11406">
                  <c:v>21083</c:v>
                </c:pt>
                <c:pt idx="11407">
                  <c:v>21083</c:v>
                </c:pt>
                <c:pt idx="11408">
                  <c:v>21079</c:v>
                </c:pt>
                <c:pt idx="11409">
                  <c:v>21083</c:v>
                </c:pt>
                <c:pt idx="11410">
                  <c:v>21080</c:v>
                </c:pt>
                <c:pt idx="11411">
                  <c:v>21086</c:v>
                </c:pt>
                <c:pt idx="11412">
                  <c:v>21091</c:v>
                </c:pt>
                <c:pt idx="11413">
                  <c:v>21100</c:v>
                </c:pt>
                <c:pt idx="11414">
                  <c:v>21102</c:v>
                </c:pt>
                <c:pt idx="11415">
                  <c:v>21100</c:v>
                </c:pt>
                <c:pt idx="11416">
                  <c:v>21102</c:v>
                </c:pt>
                <c:pt idx="11417">
                  <c:v>21109</c:v>
                </c:pt>
                <c:pt idx="11418">
                  <c:v>21109</c:v>
                </c:pt>
                <c:pt idx="11419">
                  <c:v>21115</c:v>
                </c:pt>
                <c:pt idx="11420">
                  <c:v>21116</c:v>
                </c:pt>
                <c:pt idx="11421">
                  <c:v>21120</c:v>
                </c:pt>
                <c:pt idx="11422">
                  <c:v>21123</c:v>
                </c:pt>
                <c:pt idx="11423">
                  <c:v>21122</c:v>
                </c:pt>
                <c:pt idx="11424">
                  <c:v>21124</c:v>
                </c:pt>
                <c:pt idx="11425">
                  <c:v>21118</c:v>
                </c:pt>
                <c:pt idx="11426">
                  <c:v>21118</c:v>
                </c:pt>
                <c:pt idx="11427">
                  <c:v>21120</c:v>
                </c:pt>
                <c:pt idx="11428">
                  <c:v>21115</c:v>
                </c:pt>
                <c:pt idx="11429">
                  <c:v>21114</c:v>
                </c:pt>
                <c:pt idx="11430">
                  <c:v>21122</c:v>
                </c:pt>
                <c:pt idx="11431">
                  <c:v>21125</c:v>
                </c:pt>
                <c:pt idx="11432">
                  <c:v>21121</c:v>
                </c:pt>
                <c:pt idx="11433">
                  <c:v>21120</c:v>
                </c:pt>
                <c:pt idx="11434">
                  <c:v>21111</c:v>
                </c:pt>
                <c:pt idx="11435">
                  <c:v>21113</c:v>
                </c:pt>
                <c:pt idx="11436">
                  <c:v>21114</c:v>
                </c:pt>
                <c:pt idx="11437">
                  <c:v>21109</c:v>
                </c:pt>
                <c:pt idx="11438">
                  <c:v>21103</c:v>
                </c:pt>
                <c:pt idx="11439">
                  <c:v>21096</c:v>
                </c:pt>
                <c:pt idx="11440">
                  <c:v>21087</c:v>
                </c:pt>
                <c:pt idx="11441">
                  <c:v>21086</c:v>
                </c:pt>
                <c:pt idx="11442">
                  <c:v>21088</c:v>
                </c:pt>
                <c:pt idx="11443">
                  <c:v>21090</c:v>
                </c:pt>
                <c:pt idx="11444">
                  <c:v>21091</c:v>
                </c:pt>
                <c:pt idx="11445">
                  <c:v>21087</c:v>
                </c:pt>
                <c:pt idx="11446">
                  <c:v>21075</c:v>
                </c:pt>
                <c:pt idx="11447">
                  <c:v>21073</c:v>
                </c:pt>
                <c:pt idx="11448">
                  <c:v>21065</c:v>
                </c:pt>
                <c:pt idx="11449">
                  <c:v>21068</c:v>
                </c:pt>
                <c:pt idx="11450">
                  <c:v>21062</c:v>
                </c:pt>
                <c:pt idx="11451">
                  <c:v>21062</c:v>
                </c:pt>
                <c:pt idx="11452">
                  <c:v>21055</c:v>
                </c:pt>
                <c:pt idx="11453">
                  <c:v>21055</c:v>
                </c:pt>
                <c:pt idx="11454">
                  <c:v>21051</c:v>
                </c:pt>
                <c:pt idx="11455">
                  <c:v>21047</c:v>
                </c:pt>
                <c:pt idx="11456">
                  <c:v>21043</c:v>
                </c:pt>
                <c:pt idx="11457">
                  <c:v>21042</c:v>
                </c:pt>
                <c:pt idx="11458">
                  <c:v>21038</c:v>
                </c:pt>
                <c:pt idx="11459">
                  <c:v>21035</c:v>
                </c:pt>
                <c:pt idx="11460">
                  <c:v>21034</c:v>
                </c:pt>
                <c:pt idx="11461">
                  <c:v>21042</c:v>
                </c:pt>
                <c:pt idx="11462">
                  <c:v>21039</c:v>
                </c:pt>
                <c:pt idx="11463">
                  <c:v>21040</c:v>
                </c:pt>
                <c:pt idx="11464">
                  <c:v>21044</c:v>
                </c:pt>
                <c:pt idx="11465">
                  <c:v>21042</c:v>
                </c:pt>
                <c:pt idx="11466">
                  <c:v>21044</c:v>
                </c:pt>
                <c:pt idx="11467">
                  <c:v>21051</c:v>
                </c:pt>
                <c:pt idx="11468">
                  <c:v>21049</c:v>
                </c:pt>
                <c:pt idx="11469">
                  <c:v>21053</c:v>
                </c:pt>
                <c:pt idx="11470">
                  <c:v>21048</c:v>
                </c:pt>
                <c:pt idx="11471">
                  <c:v>21054</c:v>
                </c:pt>
                <c:pt idx="11472">
                  <c:v>21059</c:v>
                </c:pt>
                <c:pt idx="11473">
                  <c:v>21059</c:v>
                </c:pt>
                <c:pt idx="11474">
                  <c:v>21057</c:v>
                </c:pt>
                <c:pt idx="11475">
                  <c:v>21059</c:v>
                </c:pt>
                <c:pt idx="11476">
                  <c:v>21059</c:v>
                </c:pt>
                <c:pt idx="11477">
                  <c:v>21055</c:v>
                </c:pt>
                <c:pt idx="11478">
                  <c:v>21048</c:v>
                </c:pt>
                <c:pt idx="11479">
                  <c:v>21048</c:v>
                </c:pt>
                <c:pt idx="11480">
                  <c:v>21046</c:v>
                </c:pt>
                <c:pt idx="11481">
                  <c:v>21049</c:v>
                </c:pt>
                <c:pt idx="11482">
                  <c:v>21045</c:v>
                </c:pt>
                <c:pt idx="11483">
                  <c:v>21045</c:v>
                </c:pt>
                <c:pt idx="11484">
                  <c:v>21044</c:v>
                </c:pt>
                <c:pt idx="11485">
                  <c:v>21046</c:v>
                </c:pt>
                <c:pt idx="11486">
                  <c:v>21040</c:v>
                </c:pt>
                <c:pt idx="11487">
                  <c:v>21036</c:v>
                </c:pt>
                <c:pt idx="11488">
                  <c:v>21036</c:v>
                </c:pt>
                <c:pt idx="11489">
                  <c:v>21030</c:v>
                </c:pt>
                <c:pt idx="11490">
                  <c:v>21025</c:v>
                </c:pt>
                <c:pt idx="11491">
                  <c:v>21022</c:v>
                </c:pt>
                <c:pt idx="11492">
                  <c:v>21018</c:v>
                </c:pt>
                <c:pt idx="11493">
                  <c:v>21015</c:v>
                </c:pt>
                <c:pt idx="11494">
                  <c:v>21015</c:v>
                </c:pt>
                <c:pt idx="11495">
                  <c:v>21012</c:v>
                </c:pt>
                <c:pt idx="11496">
                  <c:v>21011</c:v>
                </c:pt>
                <c:pt idx="11497">
                  <c:v>21008</c:v>
                </c:pt>
                <c:pt idx="11498">
                  <c:v>20999</c:v>
                </c:pt>
                <c:pt idx="11499">
                  <c:v>20996</c:v>
                </c:pt>
                <c:pt idx="11500">
                  <c:v>20990</c:v>
                </c:pt>
                <c:pt idx="11501">
                  <c:v>20986</c:v>
                </c:pt>
                <c:pt idx="11502">
                  <c:v>20980</c:v>
                </c:pt>
                <c:pt idx="11503">
                  <c:v>20971</c:v>
                </c:pt>
                <c:pt idx="11504">
                  <c:v>20976</c:v>
                </c:pt>
                <c:pt idx="11505">
                  <c:v>20984</c:v>
                </c:pt>
                <c:pt idx="11506">
                  <c:v>20980</c:v>
                </c:pt>
                <c:pt idx="11507">
                  <c:v>20977</c:v>
                </c:pt>
                <c:pt idx="11508">
                  <c:v>20979</c:v>
                </c:pt>
                <c:pt idx="11509">
                  <c:v>20980</c:v>
                </c:pt>
                <c:pt idx="11510">
                  <c:v>20984</c:v>
                </c:pt>
                <c:pt idx="11511">
                  <c:v>20979</c:v>
                </c:pt>
                <c:pt idx="11512">
                  <c:v>20977</c:v>
                </c:pt>
                <c:pt idx="11513">
                  <c:v>20981</c:v>
                </c:pt>
                <c:pt idx="11514">
                  <c:v>20981</c:v>
                </c:pt>
                <c:pt idx="11515">
                  <c:v>20977</c:v>
                </c:pt>
                <c:pt idx="11516">
                  <c:v>20968</c:v>
                </c:pt>
                <c:pt idx="11517">
                  <c:v>20970</c:v>
                </c:pt>
                <c:pt idx="11518">
                  <c:v>20974</c:v>
                </c:pt>
                <c:pt idx="11519">
                  <c:v>20980</c:v>
                </c:pt>
                <c:pt idx="11520">
                  <c:v>20980</c:v>
                </c:pt>
                <c:pt idx="11521">
                  <c:v>20974</c:v>
                </c:pt>
                <c:pt idx="11522">
                  <c:v>20972</c:v>
                </c:pt>
                <c:pt idx="11523">
                  <c:v>20974</c:v>
                </c:pt>
                <c:pt idx="11524">
                  <c:v>20980</c:v>
                </c:pt>
                <c:pt idx="11525">
                  <c:v>20981</c:v>
                </c:pt>
                <c:pt idx="11526">
                  <c:v>20981</c:v>
                </c:pt>
                <c:pt idx="11527">
                  <c:v>20982</c:v>
                </c:pt>
                <c:pt idx="11528">
                  <c:v>20984</c:v>
                </c:pt>
                <c:pt idx="11529">
                  <c:v>20984</c:v>
                </c:pt>
                <c:pt idx="11530">
                  <c:v>20985</c:v>
                </c:pt>
                <c:pt idx="11531">
                  <c:v>20994</c:v>
                </c:pt>
                <c:pt idx="11532">
                  <c:v>20997</c:v>
                </c:pt>
                <c:pt idx="11533">
                  <c:v>21003</c:v>
                </c:pt>
                <c:pt idx="11534">
                  <c:v>21004</c:v>
                </c:pt>
                <c:pt idx="11535">
                  <c:v>21008</c:v>
                </c:pt>
                <c:pt idx="11536">
                  <c:v>21016</c:v>
                </c:pt>
                <c:pt idx="11537">
                  <c:v>21020</c:v>
                </c:pt>
                <c:pt idx="11538">
                  <c:v>21022</c:v>
                </c:pt>
                <c:pt idx="11539">
                  <c:v>21033</c:v>
                </c:pt>
                <c:pt idx="11540">
                  <c:v>21031</c:v>
                </c:pt>
                <c:pt idx="11541">
                  <c:v>21042</c:v>
                </c:pt>
                <c:pt idx="11542">
                  <c:v>21048</c:v>
                </c:pt>
                <c:pt idx="11543">
                  <c:v>21057</c:v>
                </c:pt>
                <c:pt idx="11544">
                  <c:v>21060</c:v>
                </c:pt>
                <c:pt idx="11545">
                  <c:v>21060</c:v>
                </c:pt>
                <c:pt idx="11546">
                  <c:v>21066</c:v>
                </c:pt>
                <c:pt idx="11547">
                  <c:v>21071</c:v>
                </c:pt>
                <c:pt idx="11548">
                  <c:v>21070</c:v>
                </c:pt>
                <c:pt idx="11549">
                  <c:v>21074</c:v>
                </c:pt>
                <c:pt idx="11550">
                  <c:v>21074</c:v>
                </c:pt>
                <c:pt idx="11551">
                  <c:v>21078</c:v>
                </c:pt>
                <c:pt idx="11552">
                  <c:v>21084</c:v>
                </c:pt>
                <c:pt idx="11553">
                  <c:v>21086</c:v>
                </c:pt>
                <c:pt idx="11554">
                  <c:v>21092</c:v>
                </c:pt>
                <c:pt idx="11555">
                  <c:v>21096</c:v>
                </c:pt>
                <c:pt idx="11556">
                  <c:v>21103</c:v>
                </c:pt>
                <c:pt idx="11557">
                  <c:v>21101</c:v>
                </c:pt>
                <c:pt idx="11558">
                  <c:v>21104</c:v>
                </c:pt>
                <c:pt idx="11559">
                  <c:v>21120</c:v>
                </c:pt>
                <c:pt idx="11560">
                  <c:v>21126</c:v>
                </c:pt>
                <c:pt idx="11561">
                  <c:v>21140</c:v>
                </c:pt>
                <c:pt idx="11562">
                  <c:v>21146</c:v>
                </c:pt>
                <c:pt idx="11563">
                  <c:v>21157</c:v>
                </c:pt>
                <c:pt idx="11564">
                  <c:v>21166</c:v>
                </c:pt>
                <c:pt idx="11565">
                  <c:v>21178</c:v>
                </c:pt>
                <c:pt idx="11566">
                  <c:v>21192</c:v>
                </c:pt>
                <c:pt idx="11567">
                  <c:v>21207</c:v>
                </c:pt>
                <c:pt idx="11568">
                  <c:v>21227</c:v>
                </c:pt>
                <c:pt idx="11569">
                  <c:v>21241</c:v>
                </c:pt>
                <c:pt idx="11570">
                  <c:v>21252</c:v>
                </c:pt>
                <c:pt idx="11571">
                  <c:v>21267</c:v>
                </c:pt>
                <c:pt idx="11572">
                  <c:v>21288</c:v>
                </c:pt>
                <c:pt idx="11573">
                  <c:v>21314</c:v>
                </c:pt>
                <c:pt idx="11574">
                  <c:v>21331</c:v>
                </c:pt>
                <c:pt idx="11575">
                  <c:v>21357</c:v>
                </c:pt>
                <c:pt idx="11576">
                  <c:v>21385</c:v>
                </c:pt>
                <c:pt idx="11577">
                  <c:v>21408</c:v>
                </c:pt>
                <c:pt idx="11578">
                  <c:v>21432</c:v>
                </c:pt>
                <c:pt idx="11579">
                  <c:v>21458</c:v>
                </c:pt>
                <c:pt idx="11580">
                  <c:v>21474</c:v>
                </c:pt>
                <c:pt idx="11581">
                  <c:v>21490</c:v>
                </c:pt>
                <c:pt idx="11582">
                  <c:v>21506</c:v>
                </c:pt>
                <c:pt idx="11583">
                  <c:v>21520</c:v>
                </c:pt>
                <c:pt idx="11584">
                  <c:v>21529</c:v>
                </c:pt>
                <c:pt idx="11585">
                  <c:v>21535</c:v>
                </c:pt>
                <c:pt idx="11586">
                  <c:v>21542</c:v>
                </c:pt>
                <c:pt idx="11587">
                  <c:v>21548</c:v>
                </c:pt>
                <c:pt idx="11588">
                  <c:v>21557</c:v>
                </c:pt>
                <c:pt idx="11589">
                  <c:v>21558</c:v>
                </c:pt>
                <c:pt idx="11590">
                  <c:v>21558</c:v>
                </c:pt>
                <c:pt idx="11591">
                  <c:v>21557</c:v>
                </c:pt>
                <c:pt idx="11592">
                  <c:v>21548</c:v>
                </c:pt>
                <c:pt idx="11593">
                  <c:v>21550</c:v>
                </c:pt>
                <c:pt idx="11594">
                  <c:v>21552</c:v>
                </c:pt>
                <c:pt idx="11595">
                  <c:v>21538</c:v>
                </c:pt>
                <c:pt idx="11596">
                  <c:v>21521</c:v>
                </c:pt>
                <c:pt idx="11597">
                  <c:v>21506</c:v>
                </c:pt>
                <c:pt idx="11598">
                  <c:v>21502</c:v>
                </c:pt>
                <c:pt idx="11599">
                  <c:v>21486</c:v>
                </c:pt>
                <c:pt idx="11600">
                  <c:v>21473</c:v>
                </c:pt>
                <c:pt idx="11601">
                  <c:v>21463</c:v>
                </c:pt>
                <c:pt idx="11602">
                  <c:v>21455</c:v>
                </c:pt>
                <c:pt idx="11603">
                  <c:v>21452</c:v>
                </c:pt>
                <c:pt idx="11604">
                  <c:v>21441</c:v>
                </c:pt>
                <c:pt idx="11605">
                  <c:v>21441</c:v>
                </c:pt>
                <c:pt idx="11606">
                  <c:v>21440</c:v>
                </c:pt>
                <c:pt idx="11607">
                  <c:v>21436</c:v>
                </c:pt>
                <c:pt idx="11608">
                  <c:v>21425</c:v>
                </c:pt>
                <c:pt idx="11609">
                  <c:v>21417</c:v>
                </c:pt>
                <c:pt idx="11610">
                  <c:v>21408</c:v>
                </c:pt>
                <c:pt idx="11611">
                  <c:v>21406</c:v>
                </c:pt>
                <c:pt idx="11612">
                  <c:v>21414</c:v>
                </c:pt>
                <c:pt idx="11613">
                  <c:v>21422</c:v>
                </c:pt>
                <c:pt idx="11614">
                  <c:v>21430</c:v>
                </c:pt>
                <c:pt idx="11615">
                  <c:v>21434</c:v>
                </c:pt>
                <c:pt idx="11616">
                  <c:v>21441</c:v>
                </c:pt>
                <c:pt idx="11617">
                  <c:v>21456</c:v>
                </c:pt>
                <c:pt idx="11618">
                  <c:v>21463</c:v>
                </c:pt>
                <c:pt idx="11619">
                  <c:v>21469</c:v>
                </c:pt>
                <c:pt idx="11620">
                  <c:v>21470</c:v>
                </c:pt>
                <c:pt idx="11621">
                  <c:v>21467</c:v>
                </c:pt>
                <c:pt idx="11622">
                  <c:v>21460</c:v>
                </c:pt>
                <c:pt idx="11623">
                  <c:v>21464</c:v>
                </c:pt>
                <c:pt idx="11624">
                  <c:v>21465</c:v>
                </c:pt>
                <c:pt idx="11625">
                  <c:v>21465</c:v>
                </c:pt>
                <c:pt idx="11626">
                  <c:v>21466</c:v>
                </c:pt>
                <c:pt idx="11627">
                  <c:v>21461</c:v>
                </c:pt>
                <c:pt idx="11628">
                  <c:v>21458</c:v>
                </c:pt>
                <c:pt idx="11629">
                  <c:v>21454</c:v>
                </c:pt>
                <c:pt idx="11630">
                  <c:v>21441</c:v>
                </c:pt>
                <c:pt idx="11631">
                  <c:v>21430</c:v>
                </c:pt>
                <c:pt idx="11632">
                  <c:v>21423</c:v>
                </c:pt>
                <c:pt idx="11633">
                  <c:v>21409</c:v>
                </c:pt>
                <c:pt idx="11634">
                  <c:v>21398</c:v>
                </c:pt>
                <c:pt idx="11635">
                  <c:v>21385</c:v>
                </c:pt>
                <c:pt idx="11636">
                  <c:v>21369</c:v>
                </c:pt>
                <c:pt idx="11637">
                  <c:v>21357</c:v>
                </c:pt>
                <c:pt idx="11638">
                  <c:v>21337</c:v>
                </c:pt>
                <c:pt idx="11639">
                  <c:v>21321</c:v>
                </c:pt>
                <c:pt idx="11640">
                  <c:v>21304</c:v>
                </c:pt>
                <c:pt idx="11641">
                  <c:v>21294</c:v>
                </c:pt>
                <c:pt idx="11642">
                  <c:v>21277</c:v>
                </c:pt>
                <c:pt idx="11643">
                  <c:v>21262</c:v>
                </c:pt>
                <c:pt idx="11644">
                  <c:v>21250</c:v>
                </c:pt>
                <c:pt idx="11645">
                  <c:v>21232</c:v>
                </c:pt>
                <c:pt idx="11646">
                  <c:v>21221</c:v>
                </c:pt>
                <c:pt idx="11647">
                  <c:v>21210</c:v>
                </c:pt>
                <c:pt idx="11648">
                  <c:v>21200</c:v>
                </c:pt>
                <c:pt idx="11649">
                  <c:v>21193</c:v>
                </c:pt>
                <c:pt idx="11650">
                  <c:v>21184</c:v>
                </c:pt>
                <c:pt idx="11651">
                  <c:v>21175</c:v>
                </c:pt>
                <c:pt idx="11652">
                  <c:v>21164</c:v>
                </c:pt>
                <c:pt idx="11653">
                  <c:v>21154</c:v>
                </c:pt>
                <c:pt idx="11654">
                  <c:v>21147</c:v>
                </c:pt>
                <c:pt idx="11655">
                  <c:v>21150</c:v>
                </c:pt>
                <c:pt idx="11656">
                  <c:v>21146</c:v>
                </c:pt>
                <c:pt idx="11657">
                  <c:v>21148</c:v>
                </c:pt>
                <c:pt idx="11658">
                  <c:v>21149</c:v>
                </c:pt>
                <c:pt idx="11659">
                  <c:v>21141</c:v>
                </c:pt>
                <c:pt idx="11660">
                  <c:v>21143</c:v>
                </c:pt>
                <c:pt idx="11661">
                  <c:v>21141</c:v>
                </c:pt>
                <c:pt idx="11662">
                  <c:v>21136</c:v>
                </c:pt>
                <c:pt idx="11663">
                  <c:v>21136</c:v>
                </c:pt>
                <c:pt idx="11664">
                  <c:v>21144</c:v>
                </c:pt>
                <c:pt idx="11665">
                  <c:v>21148</c:v>
                </c:pt>
                <c:pt idx="11666">
                  <c:v>21150</c:v>
                </c:pt>
                <c:pt idx="11667">
                  <c:v>21148</c:v>
                </c:pt>
                <c:pt idx="11668">
                  <c:v>21154</c:v>
                </c:pt>
                <c:pt idx="11669">
                  <c:v>21166</c:v>
                </c:pt>
                <c:pt idx="11670">
                  <c:v>21172</c:v>
                </c:pt>
                <c:pt idx="11671">
                  <c:v>21181</c:v>
                </c:pt>
                <c:pt idx="11672">
                  <c:v>21192</c:v>
                </c:pt>
                <c:pt idx="11673">
                  <c:v>21205</c:v>
                </c:pt>
                <c:pt idx="11674">
                  <c:v>21214</c:v>
                </c:pt>
                <c:pt idx="11675">
                  <c:v>21224</c:v>
                </c:pt>
                <c:pt idx="11676">
                  <c:v>21244</c:v>
                </c:pt>
                <c:pt idx="11677">
                  <c:v>21253</c:v>
                </c:pt>
                <c:pt idx="11678">
                  <c:v>21257</c:v>
                </c:pt>
                <c:pt idx="11679">
                  <c:v>21267</c:v>
                </c:pt>
                <c:pt idx="11680">
                  <c:v>21274</c:v>
                </c:pt>
                <c:pt idx="11681">
                  <c:v>21283</c:v>
                </c:pt>
                <c:pt idx="11682">
                  <c:v>21296</c:v>
                </c:pt>
                <c:pt idx="11683">
                  <c:v>21315</c:v>
                </c:pt>
                <c:pt idx="11684">
                  <c:v>21328</c:v>
                </c:pt>
                <c:pt idx="11685">
                  <c:v>21336</c:v>
                </c:pt>
                <c:pt idx="11686">
                  <c:v>21343</c:v>
                </c:pt>
                <c:pt idx="11687">
                  <c:v>21353</c:v>
                </c:pt>
                <c:pt idx="11688">
                  <c:v>21362</c:v>
                </c:pt>
                <c:pt idx="11689">
                  <c:v>21373</c:v>
                </c:pt>
                <c:pt idx="11690">
                  <c:v>21384</c:v>
                </c:pt>
                <c:pt idx="11691">
                  <c:v>21399</c:v>
                </c:pt>
                <c:pt idx="11692">
                  <c:v>21413</c:v>
                </c:pt>
                <c:pt idx="11693">
                  <c:v>21430</c:v>
                </c:pt>
                <c:pt idx="11694">
                  <c:v>21448</c:v>
                </c:pt>
                <c:pt idx="11695">
                  <c:v>21457</c:v>
                </c:pt>
                <c:pt idx="11696">
                  <c:v>21467</c:v>
                </c:pt>
                <c:pt idx="11697">
                  <c:v>21489</c:v>
                </c:pt>
                <c:pt idx="11698">
                  <c:v>21502</c:v>
                </c:pt>
                <c:pt idx="11699">
                  <c:v>21524</c:v>
                </c:pt>
                <c:pt idx="11700">
                  <c:v>21538</c:v>
                </c:pt>
                <c:pt idx="11701">
                  <c:v>21548</c:v>
                </c:pt>
                <c:pt idx="11702">
                  <c:v>21560</c:v>
                </c:pt>
                <c:pt idx="11703">
                  <c:v>21579</c:v>
                </c:pt>
                <c:pt idx="11704">
                  <c:v>21592</c:v>
                </c:pt>
                <c:pt idx="11705">
                  <c:v>21605</c:v>
                </c:pt>
                <c:pt idx="11706">
                  <c:v>21617</c:v>
                </c:pt>
                <c:pt idx="11707">
                  <c:v>21628</c:v>
                </c:pt>
                <c:pt idx="11708">
                  <c:v>21636</c:v>
                </c:pt>
                <c:pt idx="11709">
                  <c:v>21635</c:v>
                </c:pt>
                <c:pt idx="11710">
                  <c:v>21637</c:v>
                </c:pt>
                <c:pt idx="11711">
                  <c:v>21644</c:v>
                </c:pt>
                <c:pt idx="11712">
                  <c:v>21643</c:v>
                </c:pt>
                <c:pt idx="11713">
                  <c:v>21651</c:v>
                </c:pt>
                <c:pt idx="11714">
                  <c:v>21655</c:v>
                </c:pt>
                <c:pt idx="11715">
                  <c:v>21656</c:v>
                </c:pt>
                <c:pt idx="11716">
                  <c:v>21651</c:v>
                </c:pt>
                <c:pt idx="11717">
                  <c:v>21645</c:v>
                </c:pt>
                <c:pt idx="11718">
                  <c:v>21641</c:v>
                </c:pt>
                <c:pt idx="11719">
                  <c:v>21627</c:v>
                </c:pt>
                <c:pt idx="11720">
                  <c:v>21613</c:v>
                </c:pt>
                <c:pt idx="11721">
                  <c:v>21596</c:v>
                </c:pt>
                <c:pt idx="11722">
                  <c:v>21580</c:v>
                </c:pt>
                <c:pt idx="11723">
                  <c:v>21562</c:v>
                </c:pt>
                <c:pt idx="11724">
                  <c:v>21533</c:v>
                </c:pt>
                <c:pt idx="11725">
                  <c:v>21511</c:v>
                </c:pt>
                <c:pt idx="11726">
                  <c:v>21492</c:v>
                </c:pt>
                <c:pt idx="11727">
                  <c:v>21466</c:v>
                </c:pt>
                <c:pt idx="11728">
                  <c:v>21445</c:v>
                </c:pt>
                <c:pt idx="11729">
                  <c:v>21422</c:v>
                </c:pt>
                <c:pt idx="11730">
                  <c:v>21392</c:v>
                </c:pt>
                <c:pt idx="11731">
                  <c:v>21364</c:v>
                </c:pt>
                <c:pt idx="11732">
                  <c:v>21333</c:v>
                </c:pt>
                <c:pt idx="11733">
                  <c:v>21311</c:v>
                </c:pt>
                <c:pt idx="11734">
                  <c:v>21300</c:v>
                </c:pt>
                <c:pt idx="11735">
                  <c:v>21279</c:v>
                </c:pt>
                <c:pt idx="11736">
                  <c:v>21260</c:v>
                </c:pt>
                <c:pt idx="11737">
                  <c:v>21238</c:v>
                </c:pt>
                <c:pt idx="11738">
                  <c:v>21216</c:v>
                </c:pt>
                <c:pt idx="11739">
                  <c:v>21203</c:v>
                </c:pt>
                <c:pt idx="11740">
                  <c:v>21180</c:v>
                </c:pt>
                <c:pt idx="11741">
                  <c:v>21162</c:v>
                </c:pt>
                <c:pt idx="11742">
                  <c:v>21152</c:v>
                </c:pt>
                <c:pt idx="11743">
                  <c:v>21142</c:v>
                </c:pt>
                <c:pt idx="11744">
                  <c:v>21126</c:v>
                </c:pt>
                <c:pt idx="11745">
                  <c:v>21122</c:v>
                </c:pt>
                <c:pt idx="11746">
                  <c:v>21108</c:v>
                </c:pt>
                <c:pt idx="11747">
                  <c:v>21103</c:v>
                </c:pt>
                <c:pt idx="11748">
                  <c:v>21090</c:v>
                </c:pt>
                <c:pt idx="11749">
                  <c:v>21083</c:v>
                </c:pt>
                <c:pt idx="11750">
                  <c:v>21077</c:v>
                </c:pt>
                <c:pt idx="11751">
                  <c:v>21077</c:v>
                </c:pt>
                <c:pt idx="11752">
                  <c:v>21071</c:v>
                </c:pt>
                <c:pt idx="11753">
                  <c:v>21070</c:v>
                </c:pt>
                <c:pt idx="11754">
                  <c:v>21067</c:v>
                </c:pt>
                <c:pt idx="11755">
                  <c:v>21060</c:v>
                </c:pt>
                <c:pt idx="11756">
                  <c:v>21057</c:v>
                </c:pt>
                <c:pt idx="11757">
                  <c:v>21053</c:v>
                </c:pt>
                <c:pt idx="11758">
                  <c:v>21062</c:v>
                </c:pt>
                <c:pt idx="11759">
                  <c:v>21060</c:v>
                </c:pt>
                <c:pt idx="11760">
                  <c:v>21060</c:v>
                </c:pt>
                <c:pt idx="11761">
                  <c:v>21063</c:v>
                </c:pt>
                <c:pt idx="11762">
                  <c:v>21063</c:v>
                </c:pt>
                <c:pt idx="11763">
                  <c:v>21056</c:v>
                </c:pt>
                <c:pt idx="11764">
                  <c:v>21054</c:v>
                </c:pt>
                <c:pt idx="11765">
                  <c:v>21056</c:v>
                </c:pt>
                <c:pt idx="11766">
                  <c:v>21049</c:v>
                </c:pt>
                <c:pt idx="11767">
                  <c:v>21057</c:v>
                </c:pt>
                <c:pt idx="11768">
                  <c:v>21060</c:v>
                </c:pt>
                <c:pt idx="11769">
                  <c:v>21062</c:v>
                </c:pt>
                <c:pt idx="11770">
                  <c:v>21072</c:v>
                </c:pt>
                <c:pt idx="11771">
                  <c:v>21076</c:v>
                </c:pt>
                <c:pt idx="11772">
                  <c:v>21074</c:v>
                </c:pt>
                <c:pt idx="11773">
                  <c:v>21078</c:v>
                </c:pt>
                <c:pt idx="11774">
                  <c:v>21088</c:v>
                </c:pt>
                <c:pt idx="11775">
                  <c:v>21094</c:v>
                </c:pt>
                <c:pt idx="11776">
                  <c:v>21098</c:v>
                </c:pt>
                <c:pt idx="11777">
                  <c:v>21098</c:v>
                </c:pt>
                <c:pt idx="11778">
                  <c:v>21096</c:v>
                </c:pt>
                <c:pt idx="11779">
                  <c:v>21099</c:v>
                </c:pt>
                <c:pt idx="11780">
                  <c:v>21097</c:v>
                </c:pt>
                <c:pt idx="11781">
                  <c:v>21101</c:v>
                </c:pt>
                <c:pt idx="11782">
                  <c:v>21099</c:v>
                </c:pt>
                <c:pt idx="11783">
                  <c:v>21097</c:v>
                </c:pt>
                <c:pt idx="11784">
                  <c:v>21094</c:v>
                </c:pt>
                <c:pt idx="11785">
                  <c:v>21096</c:v>
                </c:pt>
                <c:pt idx="11786">
                  <c:v>21089</c:v>
                </c:pt>
                <c:pt idx="11787">
                  <c:v>21085</c:v>
                </c:pt>
                <c:pt idx="11788">
                  <c:v>21094</c:v>
                </c:pt>
                <c:pt idx="11789">
                  <c:v>21100</c:v>
                </c:pt>
                <c:pt idx="11790">
                  <c:v>21087</c:v>
                </c:pt>
                <c:pt idx="11791">
                  <c:v>21084</c:v>
                </c:pt>
                <c:pt idx="11792">
                  <c:v>21076</c:v>
                </c:pt>
                <c:pt idx="11793">
                  <c:v>21072</c:v>
                </c:pt>
                <c:pt idx="11794">
                  <c:v>21065</c:v>
                </c:pt>
                <c:pt idx="11795">
                  <c:v>21062</c:v>
                </c:pt>
                <c:pt idx="11796">
                  <c:v>21057</c:v>
                </c:pt>
                <c:pt idx="11797">
                  <c:v>21049</c:v>
                </c:pt>
                <c:pt idx="11798">
                  <c:v>21042</c:v>
                </c:pt>
                <c:pt idx="11799">
                  <c:v>21037</c:v>
                </c:pt>
                <c:pt idx="11800">
                  <c:v>21033</c:v>
                </c:pt>
                <c:pt idx="11801">
                  <c:v>21028</c:v>
                </c:pt>
                <c:pt idx="11802">
                  <c:v>21025</c:v>
                </c:pt>
                <c:pt idx="11803">
                  <c:v>21017</c:v>
                </c:pt>
                <c:pt idx="11804">
                  <c:v>21009</c:v>
                </c:pt>
                <c:pt idx="11805">
                  <c:v>21007</c:v>
                </c:pt>
                <c:pt idx="11806">
                  <c:v>21009</c:v>
                </c:pt>
                <c:pt idx="11807">
                  <c:v>21008</c:v>
                </c:pt>
                <c:pt idx="11808">
                  <c:v>20999</c:v>
                </c:pt>
                <c:pt idx="11809">
                  <c:v>20996</c:v>
                </c:pt>
                <c:pt idx="11810">
                  <c:v>20993</c:v>
                </c:pt>
                <c:pt idx="11811">
                  <c:v>20992</c:v>
                </c:pt>
                <c:pt idx="11812">
                  <c:v>20992</c:v>
                </c:pt>
                <c:pt idx="11813">
                  <c:v>20990</c:v>
                </c:pt>
                <c:pt idx="11814">
                  <c:v>20994</c:v>
                </c:pt>
                <c:pt idx="11815">
                  <c:v>20994</c:v>
                </c:pt>
                <c:pt idx="11816">
                  <c:v>20994</c:v>
                </c:pt>
                <c:pt idx="11817">
                  <c:v>20993</c:v>
                </c:pt>
                <c:pt idx="11818">
                  <c:v>20997</c:v>
                </c:pt>
                <c:pt idx="11819">
                  <c:v>21001</c:v>
                </c:pt>
                <c:pt idx="11820">
                  <c:v>21000</c:v>
                </c:pt>
                <c:pt idx="11821">
                  <c:v>21011</c:v>
                </c:pt>
                <c:pt idx="11822">
                  <c:v>21016</c:v>
                </c:pt>
                <c:pt idx="11823">
                  <c:v>21024</c:v>
                </c:pt>
                <c:pt idx="11824">
                  <c:v>21029</c:v>
                </c:pt>
                <c:pt idx="11825">
                  <c:v>21038</c:v>
                </c:pt>
                <c:pt idx="11826">
                  <c:v>21051</c:v>
                </c:pt>
                <c:pt idx="11827">
                  <c:v>21066</c:v>
                </c:pt>
                <c:pt idx="11828">
                  <c:v>21068</c:v>
                </c:pt>
                <c:pt idx="11829">
                  <c:v>21078</c:v>
                </c:pt>
                <c:pt idx="11830">
                  <c:v>21084</c:v>
                </c:pt>
                <c:pt idx="11831">
                  <c:v>21102</c:v>
                </c:pt>
                <c:pt idx="11832">
                  <c:v>21112</c:v>
                </c:pt>
                <c:pt idx="11833">
                  <c:v>21118</c:v>
                </c:pt>
                <c:pt idx="11834">
                  <c:v>21124</c:v>
                </c:pt>
                <c:pt idx="11835">
                  <c:v>21139</c:v>
                </c:pt>
                <c:pt idx="11836">
                  <c:v>21158</c:v>
                </c:pt>
                <c:pt idx="11837">
                  <c:v>21153</c:v>
                </c:pt>
                <c:pt idx="11838">
                  <c:v>21178</c:v>
                </c:pt>
                <c:pt idx="11839">
                  <c:v>21194</c:v>
                </c:pt>
                <c:pt idx="11840">
                  <c:v>21204</c:v>
                </c:pt>
                <c:pt idx="11841">
                  <c:v>21220</c:v>
                </c:pt>
                <c:pt idx="11842">
                  <c:v>21226</c:v>
                </c:pt>
                <c:pt idx="11843">
                  <c:v>21238</c:v>
                </c:pt>
                <c:pt idx="11844">
                  <c:v>21250</c:v>
                </c:pt>
                <c:pt idx="11845">
                  <c:v>21261</c:v>
                </c:pt>
                <c:pt idx="11846">
                  <c:v>21272</c:v>
                </c:pt>
                <c:pt idx="11847">
                  <c:v>21280</c:v>
                </c:pt>
                <c:pt idx="11848">
                  <c:v>21285</c:v>
                </c:pt>
                <c:pt idx="11849">
                  <c:v>21288</c:v>
                </c:pt>
                <c:pt idx="11850">
                  <c:v>21290</c:v>
                </c:pt>
                <c:pt idx="11851">
                  <c:v>21296</c:v>
                </c:pt>
                <c:pt idx="11852">
                  <c:v>21304</c:v>
                </c:pt>
                <c:pt idx="11853">
                  <c:v>21306</c:v>
                </c:pt>
                <c:pt idx="11854">
                  <c:v>21306</c:v>
                </c:pt>
                <c:pt idx="11855">
                  <c:v>21297</c:v>
                </c:pt>
                <c:pt idx="11856">
                  <c:v>21295</c:v>
                </c:pt>
                <c:pt idx="11857">
                  <c:v>21292</c:v>
                </c:pt>
                <c:pt idx="11858">
                  <c:v>21298</c:v>
                </c:pt>
                <c:pt idx="11859">
                  <c:v>21307</c:v>
                </c:pt>
                <c:pt idx="11860">
                  <c:v>21304</c:v>
                </c:pt>
                <c:pt idx="11861">
                  <c:v>21287</c:v>
                </c:pt>
                <c:pt idx="11862">
                  <c:v>21268</c:v>
                </c:pt>
                <c:pt idx="11863">
                  <c:v>21248</c:v>
                </c:pt>
                <c:pt idx="11864">
                  <c:v>21237</c:v>
                </c:pt>
                <c:pt idx="11865">
                  <c:v>21226</c:v>
                </c:pt>
                <c:pt idx="11866">
                  <c:v>21212</c:v>
                </c:pt>
                <c:pt idx="11867">
                  <c:v>21203</c:v>
                </c:pt>
                <c:pt idx="11868">
                  <c:v>21193</c:v>
                </c:pt>
                <c:pt idx="11869">
                  <c:v>21185</c:v>
                </c:pt>
                <c:pt idx="11870">
                  <c:v>21176</c:v>
                </c:pt>
                <c:pt idx="11871">
                  <c:v>21169</c:v>
                </c:pt>
                <c:pt idx="11872">
                  <c:v>21154</c:v>
                </c:pt>
                <c:pt idx="11873">
                  <c:v>21149</c:v>
                </c:pt>
                <c:pt idx="11874">
                  <c:v>21144</c:v>
                </c:pt>
                <c:pt idx="11875">
                  <c:v>21130</c:v>
                </c:pt>
                <c:pt idx="11876">
                  <c:v>21119</c:v>
                </c:pt>
                <c:pt idx="11877">
                  <c:v>21116</c:v>
                </c:pt>
                <c:pt idx="11878">
                  <c:v>21101</c:v>
                </c:pt>
                <c:pt idx="11879">
                  <c:v>21097</c:v>
                </c:pt>
                <c:pt idx="11880">
                  <c:v>21098</c:v>
                </c:pt>
                <c:pt idx="11881">
                  <c:v>21097</c:v>
                </c:pt>
                <c:pt idx="11882">
                  <c:v>21105</c:v>
                </c:pt>
                <c:pt idx="11883">
                  <c:v>21102</c:v>
                </c:pt>
                <c:pt idx="11884">
                  <c:v>21098</c:v>
                </c:pt>
                <c:pt idx="11885">
                  <c:v>21098</c:v>
                </c:pt>
                <c:pt idx="11886">
                  <c:v>21102</c:v>
                </c:pt>
                <c:pt idx="11887">
                  <c:v>21109</c:v>
                </c:pt>
                <c:pt idx="11888">
                  <c:v>21122</c:v>
                </c:pt>
                <c:pt idx="11889">
                  <c:v>21132</c:v>
                </c:pt>
                <c:pt idx="11890">
                  <c:v>21138</c:v>
                </c:pt>
                <c:pt idx="11891">
                  <c:v>21150</c:v>
                </c:pt>
                <c:pt idx="11892">
                  <c:v>21155</c:v>
                </c:pt>
                <c:pt idx="11893">
                  <c:v>21154</c:v>
                </c:pt>
                <c:pt idx="11894">
                  <c:v>21167</c:v>
                </c:pt>
                <c:pt idx="11895">
                  <c:v>21180</c:v>
                </c:pt>
                <c:pt idx="11896">
                  <c:v>21194</c:v>
                </c:pt>
                <c:pt idx="11897">
                  <c:v>21198</c:v>
                </c:pt>
                <c:pt idx="11898">
                  <c:v>21203</c:v>
                </c:pt>
                <c:pt idx="11899">
                  <c:v>21214</c:v>
                </c:pt>
                <c:pt idx="11900">
                  <c:v>21222</c:v>
                </c:pt>
                <c:pt idx="11901">
                  <c:v>21235</c:v>
                </c:pt>
                <c:pt idx="11902">
                  <c:v>21245</c:v>
                </c:pt>
                <c:pt idx="11903">
                  <c:v>21260</c:v>
                </c:pt>
                <c:pt idx="11904">
                  <c:v>21261</c:v>
                </c:pt>
                <c:pt idx="11905">
                  <c:v>21256</c:v>
                </c:pt>
                <c:pt idx="11906">
                  <c:v>21248</c:v>
                </c:pt>
                <c:pt idx="11907">
                  <c:v>21244</c:v>
                </c:pt>
                <c:pt idx="11908">
                  <c:v>21242</c:v>
                </c:pt>
                <c:pt idx="11909">
                  <c:v>21237</c:v>
                </c:pt>
                <c:pt idx="11910">
                  <c:v>21225</c:v>
                </c:pt>
                <c:pt idx="11911">
                  <c:v>21212</c:v>
                </c:pt>
                <c:pt idx="11912">
                  <c:v>21212</c:v>
                </c:pt>
                <c:pt idx="11913">
                  <c:v>21215</c:v>
                </c:pt>
                <c:pt idx="11914">
                  <c:v>21213</c:v>
                </c:pt>
                <c:pt idx="11915">
                  <c:v>21212</c:v>
                </c:pt>
                <c:pt idx="11916">
                  <c:v>21199</c:v>
                </c:pt>
                <c:pt idx="11917">
                  <c:v>21188</c:v>
                </c:pt>
                <c:pt idx="11918">
                  <c:v>21187</c:v>
                </c:pt>
                <c:pt idx="11919">
                  <c:v>21180</c:v>
                </c:pt>
                <c:pt idx="11920">
                  <c:v>21171</c:v>
                </c:pt>
                <c:pt idx="11921">
                  <c:v>21168</c:v>
                </c:pt>
                <c:pt idx="11922">
                  <c:v>21155</c:v>
                </c:pt>
                <c:pt idx="11923">
                  <c:v>21150</c:v>
                </c:pt>
                <c:pt idx="11924">
                  <c:v>21137</c:v>
                </c:pt>
                <c:pt idx="11925">
                  <c:v>21128</c:v>
                </c:pt>
                <c:pt idx="11926">
                  <c:v>21126</c:v>
                </c:pt>
                <c:pt idx="11927">
                  <c:v>21123</c:v>
                </c:pt>
                <c:pt idx="11928">
                  <c:v>21118</c:v>
                </c:pt>
                <c:pt idx="11929">
                  <c:v>21117</c:v>
                </c:pt>
                <c:pt idx="11930">
                  <c:v>21110</c:v>
                </c:pt>
                <c:pt idx="11931">
                  <c:v>21103</c:v>
                </c:pt>
                <c:pt idx="11932">
                  <c:v>21094</c:v>
                </c:pt>
                <c:pt idx="11933">
                  <c:v>21093</c:v>
                </c:pt>
                <c:pt idx="11934">
                  <c:v>21090</c:v>
                </c:pt>
                <c:pt idx="11935">
                  <c:v>21089</c:v>
                </c:pt>
                <c:pt idx="11936">
                  <c:v>21087</c:v>
                </c:pt>
                <c:pt idx="11937">
                  <c:v>21086</c:v>
                </c:pt>
                <c:pt idx="11938">
                  <c:v>21077</c:v>
                </c:pt>
                <c:pt idx="11939">
                  <c:v>21073</c:v>
                </c:pt>
                <c:pt idx="11940">
                  <c:v>21073</c:v>
                </c:pt>
                <c:pt idx="11941">
                  <c:v>21068</c:v>
                </c:pt>
                <c:pt idx="11942">
                  <c:v>21068</c:v>
                </c:pt>
                <c:pt idx="11943">
                  <c:v>21068</c:v>
                </c:pt>
                <c:pt idx="11944">
                  <c:v>21068</c:v>
                </c:pt>
                <c:pt idx="11945">
                  <c:v>21060</c:v>
                </c:pt>
                <c:pt idx="11946">
                  <c:v>21055</c:v>
                </c:pt>
                <c:pt idx="11947">
                  <c:v>21053</c:v>
                </c:pt>
                <c:pt idx="11948">
                  <c:v>21050</c:v>
                </c:pt>
                <c:pt idx="11949">
                  <c:v>21048</c:v>
                </c:pt>
                <c:pt idx="11950">
                  <c:v>21046</c:v>
                </c:pt>
                <c:pt idx="11951">
                  <c:v>21050</c:v>
                </c:pt>
                <c:pt idx="11952">
                  <c:v>21047</c:v>
                </c:pt>
                <c:pt idx="11953">
                  <c:v>21048</c:v>
                </c:pt>
                <c:pt idx="11954">
                  <c:v>21051</c:v>
                </c:pt>
                <c:pt idx="11955">
                  <c:v>21048</c:v>
                </c:pt>
                <c:pt idx="11956">
                  <c:v>21048</c:v>
                </c:pt>
                <c:pt idx="11957">
                  <c:v>21054</c:v>
                </c:pt>
                <c:pt idx="11958">
                  <c:v>21052</c:v>
                </c:pt>
                <c:pt idx="11959">
                  <c:v>21054</c:v>
                </c:pt>
                <c:pt idx="11960">
                  <c:v>21048</c:v>
                </c:pt>
                <c:pt idx="11961">
                  <c:v>21048</c:v>
                </c:pt>
                <c:pt idx="11962">
                  <c:v>21048</c:v>
                </c:pt>
                <c:pt idx="11963">
                  <c:v>21054</c:v>
                </c:pt>
                <c:pt idx="11964">
                  <c:v>21055</c:v>
                </c:pt>
                <c:pt idx="11965">
                  <c:v>21053</c:v>
                </c:pt>
                <c:pt idx="11966">
                  <c:v>21052</c:v>
                </c:pt>
                <c:pt idx="11967">
                  <c:v>21049</c:v>
                </c:pt>
                <c:pt idx="11968">
                  <c:v>21052</c:v>
                </c:pt>
                <c:pt idx="11969">
                  <c:v>21054</c:v>
                </c:pt>
                <c:pt idx="11970">
                  <c:v>21056</c:v>
                </c:pt>
                <c:pt idx="11971">
                  <c:v>21059</c:v>
                </c:pt>
                <c:pt idx="11972">
                  <c:v>21060</c:v>
                </c:pt>
                <c:pt idx="11973">
                  <c:v>21057</c:v>
                </c:pt>
                <c:pt idx="11974">
                  <c:v>21054</c:v>
                </c:pt>
                <c:pt idx="11975">
                  <c:v>21054</c:v>
                </c:pt>
                <c:pt idx="11976">
                  <c:v>21059</c:v>
                </c:pt>
                <c:pt idx="11977">
                  <c:v>21063</c:v>
                </c:pt>
                <c:pt idx="11978">
                  <c:v>21063</c:v>
                </c:pt>
                <c:pt idx="11979">
                  <c:v>21065</c:v>
                </c:pt>
                <c:pt idx="11980">
                  <c:v>21067</c:v>
                </c:pt>
                <c:pt idx="11981">
                  <c:v>21073</c:v>
                </c:pt>
                <c:pt idx="11982">
                  <c:v>21076</c:v>
                </c:pt>
                <c:pt idx="11983">
                  <c:v>21080</c:v>
                </c:pt>
                <c:pt idx="11984">
                  <c:v>21091</c:v>
                </c:pt>
                <c:pt idx="11985">
                  <c:v>21091</c:v>
                </c:pt>
                <c:pt idx="11986">
                  <c:v>21089</c:v>
                </c:pt>
                <c:pt idx="11987">
                  <c:v>21096</c:v>
                </c:pt>
                <c:pt idx="11988">
                  <c:v>21107</c:v>
                </c:pt>
                <c:pt idx="11989">
                  <c:v>21115</c:v>
                </c:pt>
                <c:pt idx="11990">
                  <c:v>21123</c:v>
                </c:pt>
                <c:pt idx="11991">
                  <c:v>21135</c:v>
                </c:pt>
                <c:pt idx="11992">
                  <c:v>21142</c:v>
                </c:pt>
                <c:pt idx="11993">
                  <c:v>21149</c:v>
                </c:pt>
                <c:pt idx="11994">
                  <c:v>21164</c:v>
                </c:pt>
                <c:pt idx="11995">
                  <c:v>21171</c:v>
                </c:pt>
                <c:pt idx="11996">
                  <c:v>21190</c:v>
                </c:pt>
                <c:pt idx="11997">
                  <c:v>21206</c:v>
                </c:pt>
                <c:pt idx="11998">
                  <c:v>21231</c:v>
                </c:pt>
                <c:pt idx="11999">
                  <c:v>21249</c:v>
                </c:pt>
                <c:pt idx="12000">
                  <c:v>21268</c:v>
                </c:pt>
                <c:pt idx="12001">
                  <c:v>21293</c:v>
                </c:pt>
                <c:pt idx="12002">
                  <c:v>21322</c:v>
                </c:pt>
                <c:pt idx="12003">
                  <c:v>21349</c:v>
                </c:pt>
                <c:pt idx="12004">
                  <c:v>21373</c:v>
                </c:pt>
                <c:pt idx="12005">
                  <c:v>21398</c:v>
                </c:pt>
                <c:pt idx="12006">
                  <c:v>21418</c:v>
                </c:pt>
                <c:pt idx="12007">
                  <c:v>21447</c:v>
                </c:pt>
                <c:pt idx="12008">
                  <c:v>21477</c:v>
                </c:pt>
                <c:pt idx="12009">
                  <c:v>21511</c:v>
                </c:pt>
                <c:pt idx="12010">
                  <c:v>21549</c:v>
                </c:pt>
                <c:pt idx="12011">
                  <c:v>21583</c:v>
                </c:pt>
                <c:pt idx="12012">
                  <c:v>21622</c:v>
                </c:pt>
                <c:pt idx="12013">
                  <c:v>21665</c:v>
                </c:pt>
                <c:pt idx="12014">
                  <c:v>21705</c:v>
                </c:pt>
                <c:pt idx="12015">
                  <c:v>21747</c:v>
                </c:pt>
                <c:pt idx="12016">
                  <c:v>21786</c:v>
                </c:pt>
                <c:pt idx="12017">
                  <c:v>21816</c:v>
                </c:pt>
                <c:pt idx="12018">
                  <c:v>21846</c:v>
                </c:pt>
                <c:pt idx="12019">
                  <c:v>21867</c:v>
                </c:pt>
                <c:pt idx="12020">
                  <c:v>21888</c:v>
                </c:pt>
                <c:pt idx="12021">
                  <c:v>21908</c:v>
                </c:pt>
                <c:pt idx="12022">
                  <c:v>21916</c:v>
                </c:pt>
                <c:pt idx="12023">
                  <c:v>21923</c:v>
                </c:pt>
                <c:pt idx="12024">
                  <c:v>21923</c:v>
                </c:pt>
                <c:pt idx="12025">
                  <c:v>21926</c:v>
                </c:pt>
                <c:pt idx="12026">
                  <c:v>21925</c:v>
                </c:pt>
                <c:pt idx="12027">
                  <c:v>21924</c:v>
                </c:pt>
                <c:pt idx="12028">
                  <c:v>21919</c:v>
                </c:pt>
                <c:pt idx="12029">
                  <c:v>21908</c:v>
                </c:pt>
                <c:pt idx="12030">
                  <c:v>21894</c:v>
                </c:pt>
                <c:pt idx="12031">
                  <c:v>21879</c:v>
                </c:pt>
                <c:pt idx="12032">
                  <c:v>21862</c:v>
                </c:pt>
                <c:pt idx="12033">
                  <c:v>21842</c:v>
                </c:pt>
                <c:pt idx="12034">
                  <c:v>21816</c:v>
                </c:pt>
                <c:pt idx="12035">
                  <c:v>21787</c:v>
                </c:pt>
                <c:pt idx="12036">
                  <c:v>21757</c:v>
                </c:pt>
                <c:pt idx="12037">
                  <c:v>21724</c:v>
                </c:pt>
                <c:pt idx="12038">
                  <c:v>21686</c:v>
                </c:pt>
                <c:pt idx="12039">
                  <c:v>21655</c:v>
                </c:pt>
                <c:pt idx="12040">
                  <c:v>21616</c:v>
                </c:pt>
                <c:pt idx="12041">
                  <c:v>21588</c:v>
                </c:pt>
                <c:pt idx="12042">
                  <c:v>21558</c:v>
                </c:pt>
                <c:pt idx="12043">
                  <c:v>21528</c:v>
                </c:pt>
                <c:pt idx="12044">
                  <c:v>21503</c:v>
                </c:pt>
                <c:pt idx="12045">
                  <c:v>21476</c:v>
                </c:pt>
                <c:pt idx="12046">
                  <c:v>21454</c:v>
                </c:pt>
                <c:pt idx="12047">
                  <c:v>21429</c:v>
                </c:pt>
                <c:pt idx="12048">
                  <c:v>21411</c:v>
                </c:pt>
                <c:pt idx="12049">
                  <c:v>21388</c:v>
                </c:pt>
                <c:pt idx="12050">
                  <c:v>21361</c:v>
                </c:pt>
                <c:pt idx="12051">
                  <c:v>21335</c:v>
                </c:pt>
                <c:pt idx="12052">
                  <c:v>21320</c:v>
                </c:pt>
                <c:pt idx="12053">
                  <c:v>21308</c:v>
                </c:pt>
                <c:pt idx="12054">
                  <c:v>21283</c:v>
                </c:pt>
                <c:pt idx="12055">
                  <c:v>21273</c:v>
                </c:pt>
                <c:pt idx="12056">
                  <c:v>21269</c:v>
                </c:pt>
                <c:pt idx="12057">
                  <c:v>21273</c:v>
                </c:pt>
                <c:pt idx="12058">
                  <c:v>21271</c:v>
                </c:pt>
                <c:pt idx="12059">
                  <c:v>21264</c:v>
                </c:pt>
                <c:pt idx="12060">
                  <c:v>21261</c:v>
                </c:pt>
                <c:pt idx="12061">
                  <c:v>21268</c:v>
                </c:pt>
                <c:pt idx="12062">
                  <c:v>21267</c:v>
                </c:pt>
                <c:pt idx="12063">
                  <c:v>21263</c:v>
                </c:pt>
                <c:pt idx="12064">
                  <c:v>21254</c:v>
                </c:pt>
                <c:pt idx="12065">
                  <c:v>21238</c:v>
                </c:pt>
                <c:pt idx="12066">
                  <c:v>21231</c:v>
                </c:pt>
                <c:pt idx="12067">
                  <c:v>21235</c:v>
                </c:pt>
                <c:pt idx="12068">
                  <c:v>21237</c:v>
                </c:pt>
                <c:pt idx="12069">
                  <c:v>21230</c:v>
                </c:pt>
                <c:pt idx="12070">
                  <c:v>21224</c:v>
                </c:pt>
                <c:pt idx="12071">
                  <c:v>21218</c:v>
                </c:pt>
                <c:pt idx="12072">
                  <c:v>21215</c:v>
                </c:pt>
                <c:pt idx="12073">
                  <c:v>21212</c:v>
                </c:pt>
                <c:pt idx="12074">
                  <c:v>21206</c:v>
                </c:pt>
                <c:pt idx="12075">
                  <c:v>21205</c:v>
                </c:pt>
                <c:pt idx="12076">
                  <c:v>21208</c:v>
                </c:pt>
                <c:pt idx="12077">
                  <c:v>21213</c:v>
                </c:pt>
                <c:pt idx="12078">
                  <c:v>21214</c:v>
                </c:pt>
                <c:pt idx="12079">
                  <c:v>21208</c:v>
                </c:pt>
                <c:pt idx="12080">
                  <c:v>21208</c:v>
                </c:pt>
                <c:pt idx="12081">
                  <c:v>21210</c:v>
                </c:pt>
                <c:pt idx="12082">
                  <c:v>21207</c:v>
                </c:pt>
                <c:pt idx="12083">
                  <c:v>21208</c:v>
                </c:pt>
                <c:pt idx="12084">
                  <c:v>21206</c:v>
                </c:pt>
                <c:pt idx="12085">
                  <c:v>21212</c:v>
                </c:pt>
                <c:pt idx="12086">
                  <c:v>21211</c:v>
                </c:pt>
                <c:pt idx="12087">
                  <c:v>21217</c:v>
                </c:pt>
                <c:pt idx="12088">
                  <c:v>21209</c:v>
                </c:pt>
                <c:pt idx="12089">
                  <c:v>21211</c:v>
                </c:pt>
                <c:pt idx="12090">
                  <c:v>21212</c:v>
                </c:pt>
                <c:pt idx="12091">
                  <c:v>21212</c:v>
                </c:pt>
                <c:pt idx="12092">
                  <c:v>21205</c:v>
                </c:pt>
                <c:pt idx="12093">
                  <c:v>21198</c:v>
                </c:pt>
                <c:pt idx="12094">
                  <c:v>21195</c:v>
                </c:pt>
                <c:pt idx="12095">
                  <c:v>21194</c:v>
                </c:pt>
                <c:pt idx="12096">
                  <c:v>21181</c:v>
                </c:pt>
                <c:pt idx="12097">
                  <c:v>21168</c:v>
                </c:pt>
                <c:pt idx="12098">
                  <c:v>21162</c:v>
                </c:pt>
                <c:pt idx="12099">
                  <c:v>21157</c:v>
                </c:pt>
                <c:pt idx="12100">
                  <c:v>21144</c:v>
                </c:pt>
                <c:pt idx="12101">
                  <c:v>21145</c:v>
                </c:pt>
                <c:pt idx="12102">
                  <c:v>21142</c:v>
                </c:pt>
                <c:pt idx="12103">
                  <c:v>21139</c:v>
                </c:pt>
                <c:pt idx="12104">
                  <c:v>21132</c:v>
                </c:pt>
                <c:pt idx="12105">
                  <c:v>21124</c:v>
                </c:pt>
                <c:pt idx="12106">
                  <c:v>21113</c:v>
                </c:pt>
                <c:pt idx="12107">
                  <c:v>21110</c:v>
                </c:pt>
                <c:pt idx="12108">
                  <c:v>21114</c:v>
                </c:pt>
                <c:pt idx="12109">
                  <c:v>21115</c:v>
                </c:pt>
                <c:pt idx="12110">
                  <c:v>21118</c:v>
                </c:pt>
                <c:pt idx="12111">
                  <c:v>21119</c:v>
                </c:pt>
                <c:pt idx="12112">
                  <c:v>21113</c:v>
                </c:pt>
                <c:pt idx="12113">
                  <c:v>21112</c:v>
                </c:pt>
                <c:pt idx="12114">
                  <c:v>21113</c:v>
                </c:pt>
                <c:pt idx="12115">
                  <c:v>21119</c:v>
                </c:pt>
                <c:pt idx="12116">
                  <c:v>21121</c:v>
                </c:pt>
                <c:pt idx="12117">
                  <c:v>21131</c:v>
                </c:pt>
                <c:pt idx="12118">
                  <c:v>21134</c:v>
                </c:pt>
                <c:pt idx="12119">
                  <c:v>21139</c:v>
                </c:pt>
                <c:pt idx="12120">
                  <c:v>21142</c:v>
                </c:pt>
                <c:pt idx="12121">
                  <c:v>21148</c:v>
                </c:pt>
                <c:pt idx="12122">
                  <c:v>21156</c:v>
                </c:pt>
                <c:pt idx="12123">
                  <c:v>21170</c:v>
                </c:pt>
                <c:pt idx="12124">
                  <c:v>21184</c:v>
                </c:pt>
                <c:pt idx="12125">
                  <c:v>21199</c:v>
                </c:pt>
                <c:pt idx="12126">
                  <c:v>21216</c:v>
                </c:pt>
                <c:pt idx="12127">
                  <c:v>21240</c:v>
                </c:pt>
                <c:pt idx="12128">
                  <c:v>21266</c:v>
                </c:pt>
                <c:pt idx="12129">
                  <c:v>21290</c:v>
                </c:pt>
                <c:pt idx="12130">
                  <c:v>21313</c:v>
                </c:pt>
                <c:pt idx="12131">
                  <c:v>21340</c:v>
                </c:pt>
                <c:pt idx="12132">
                  <c:v>21370</c:v>
                </c:pt>
                <c:pt idx="12133">
                  <c:v>21404</c:v>
                </c:pt>
                <c:pt idx="12134">
                  <c:v>21443</c:v>
                </c:pt>
                <c:pt idx="12135">
                  <c:v>21484</c:v>
                </c:pt>
                <c:pt idx="12136">
                  <c:v>21528</c:v>
                </c:pt>
                <c:pt idx="12137">
                  <c:v>21578</c:v>
                </c:pt>
                <c:pt idx="12138">
                  <c:v>21621</c:v>
                </c:pt>
                <c:pt idx="12139">
                  <c:v>21665</c:v>
                </c:pt>
                <c:pt idx="12140">
                  <c:v>21702</c:v>
                </c:pt>
                <c:pt idx="12141">
                  <c:v>21732</c:v>
                </c:pt>
                <c:pt idx="12142">
                  <c:v>21764</c:v>
                </c:pt>
                <c:pt idx="12143">
                  <c:v>21801</c:v>
                </c:pt>
                <c:pt idx="12144">
                  <c:v>21829</c:v>
                </c:pt>
                <c:pt idx="12145">
                  <c:v>21861</c:v>
                </c:pt>
                <c:pt idx="12146">
                  <c:v>21892</c:v>
                </c:pt>
                <c:pt idx="12147">
                  <c:v>21918</c:v>
                </c:pt>
                <c:pt idx="12148">
                  <c:v>21939</c:v>
                </c:pt>
                <c:pt idx="12149">
                  <c:v>21955</c:v>
                </c:pt>
                <c:pt idx="12150">
                  <c:v>21968</c:v>
                </c:pt>
                <c:pt idx="12151">
                  <c:v>21985</c:v>
                </c:pt>
                <c:pt idx="12152">
                  <c:v>21990</c:v>
                </c:pt>
                <c:pt idx="12153">
                  <c:v>21989</c:v>
                </c:pt>
                <c:pt idx="12154">
                  <c:v>21988</c:v>
                </c:pt>
                <c:pt idx="12155">
                  <c:v>21994</c:v>
                </c:pt>
                <c:pt idx="12156">
                  <c:v>22001</c:v>
                </c:pt>
                <c:pt idx="12157">
                  <c:v>21995</c:v>
                </c:pt>
                <c:pt idx="12158">
                  <c:v>21974</c:v>
                </c:pt>
                <c:pt idx="12159">
                  <c:v>21949</c:v>
                </c:pt>
                <c:pt idx="12160">
                  <c:v>21918</c:v>
                </c:pt>
                <c:pt idx="12161">
                  <c:v>21897</c:v>
                </c:pt>
                <c:pt idx="12162">
                  <c:v>21867</c:v>
                </c:pt>
                <c:pt idx="12163">
                  <c:v>21824</c:v>
                </c:pt>
                <c:pt idx="12164">
                  <c:v>21779</c:v>
                </c:pt>
                <c:pt idx="12165">
                  <c:v>21732</c:v>
                </c:pt>
                <c:pt idx="12166">
                  <c:v>21701</c:v>
                </c:pt>
                <c:pt idx="12167">
                  <c:v>21674</c:v>
                </c:pt>
                <c:pt idx="12168">
                  <c:v>21641</c:v>
                </c:pt>
                <c:pt idx="12169">
                  <c:v>21610</c:v>
                </c:pt>
                <c:pt idx="12170">
                  <c:v>21580</c:v>
                </c:pt>
                <c:pt idx="12171">
                  <c:v>21555</c:v>
                </c:pt>
                <c:pt idx="12172">
                  <c:v>21534</c:v>
                </c:pt>
                <c:pt idx="12173">
                  <c:v>21514</c:v>
                </c:pt>
                <c:pt idx="12174">
                  <c:v>21504</c:v>
                </c:pt>
                <c:pt idx="12175">
                  <c:v>21488</c:v>
                </c:pt>
                <c:pt idx="12176">
                  <c:v>21477</c:v>
                </c:pt>
                <c:pt idx="12177">
                  <c:v>21463</c:v>
                </c:pt>
                <c:pt idx="12178">
                  <c:v>21454</c:v>
                </c:pt>
                <c:pt idx="12179">
                  <c:v>21441</c:v>
                </c:pt>
                <c:pt idx="12180">
                  <c:v>21433</c:v>
                </c:pt>
                <c:pt idx="12181">
                  <c:v>21432</c:v>
                </c:pt>
                <c:pt idx="12182">
                  <c:v>21436</c:v>
                </c:pt>
                <c:pt idx="12183">
                  <c:v>21447</c:v>
                </c:pt>
                <c:pt idx="12184">
                  <c:v>21467</c:v>
                </c:pt>
                <c:pt idx="12185">
                  <c:v>21495</c:v>
                </c:pt>
                <c:pt idx="12186">
                  <c:v>21519</c:v>
                </c:pt>
                <c:pt idx="12187">
                  <c:v>21552</c:v>
                </c:pt>
                <c:pt idx="12188">
                  <c:v>21594</c:v>
                </c:pt>
                <c:pt idx="12189">
                  <c:v>21643</c:v>
                </c:pt>
                <c:pt idx="12190">
                  <c:v>21701</c:v>
                </c:pt>
                <c:pt idx="12191">
                  <c:v>21769</c:v>
                </c:pt>
                <c:pt idx="12192">
                  <c:v>21854</c:v>
                </c:pt>
                <c:pt idx="12193">
                  <c:v>21960</c:v>
                </c:pt>
                <c:pt idx="12194">
                  <c:v>22089</c:v>
                </c:pt>
                <c:pt idx="12195">
                  <c:v>22237</c:v>
                </c:pt>
                <c:pt idx="12196">
                  <c:v>22411</c:v>
                </c:pt>
                <c:pt idx="12197">
                  <c:v>22616</c:v>
                </c:pt>
                <c:pt idx="12198">
                  <c:v>22840</c:v>
                </c:pt>
                <c:pt idx="12199">
                  <c:v>23108</c:v>
                </c:pt>
                <c:pt idx="12200">
                  <c:v>23404</c:v>
                </c:pt>
                <c:pt idx="12201">
                  <c:v>23721</c:v>
                </c:pt>
                <c:pt idx="12202">
                  <c:v>24099</c:v>
                </c:pt>
                <c:pt idx="12203">
                  <c:v>24539</c:v>
                </c:pt>
                <c:pt idx="12204">
                  <c:v>25029</c:v>
                </c:pt>
                <c:pt idx="12205">
                  <c:v>25543</c:v>
                </c:pt>
                <c:pt idx="12206">
                  <c:v>26109</c:v>
                </c:pt>
                <c:pt idx="12207">
                  <c:v>26688</c:v>
                </c:pt>
                <c:pt idx="12208">
                  <c:v>27269</c:v>
                </c:pt>
                <c:pt idx="12209">
                  <c:v>27871</c:v>
                </c:pt>
                <c:pt idx="12210">
                  <c:v>28527</c:v>
                </c:pt>
                <c:pt idx="12211">
                  <c:v>29241</c:v>
                </c:pt>
                <c:pt idx="12212">
                  <c:v>30004</c:v>
                </c:pt>
                <c:pt idx="12213">
                  <c:v>30791</c:v>
                </c:pt>
                <c:pt idx="12214">
                  <c:v>31586</c:v>
                </c:pt>
                <c:pt idx="12215">
                  <c:v>32169</c:v>
                </c:pt>
                <c:pt idx="12216">
                  <c:v>33035</c:v>
                </c:pt>
                <c:pt idx="12217">
                  <c:v>34030</c:v>
                </c:pt>
                <c:pt idx="12218">
                  <c:v>34997</c:v>
                </c:pt>
                <c:pt idx="12219">
                  <c:v>36005</c:v>
                </c:pt>
                <c:pt idx="12220">
                  <c:v>37112</c:v>
                </c:pt>
                <c:pt idx="12221">
                  <c:v>38347</c:v>
                </c:pt>
                <c:pt idx="12222">
                  <c:v>39650</c:v>
                </c:pt>
                <c:pt idx="12223">
                  <c:v>41022</c:v>
                </c:pt>
                <c:pt idx="12224">
                  <c:v>42402</c:v>
                </c:pt>
                <c:pt idx="12225">
                  <c:v>43774</c:v>
                </c:pt>
                <c:pt idx="12226">
                  <c:v>45323</c:v>
                </c:pt>
                <c:pt idx="12227">
                  <c:v>46974</c:v>
                </c:pt>
                <c:pt idx="12228">
                  <c:v>48590</c:v>
                </c:pt>
                <c:pt idx="12229">
                  <c:v>50091</c:v>
                </c:pt>
                <c:pt idx="12230">
                  <c:v>51509</c:v>
                </c:pt>
                <c:pt idx="12231">
                  <c:v>52779</c:v>
                </c:pt>
                <c:pt idx="12232">
                  <c:v>54069</c:v>
                </c:pt>
                <c:pt idx="12233">
                  <c:v>55182</c:v>
                </c:pt>
                <c:pt idx="12234">
                  <c:v>56123</c:v>
                </c:pt>
                <c:pt idx="12235">
                  <c:v>56866</c:v>
                </c:pt>
                <c:pt idx="12236">
                  <c:v>57384</c:v>
                </c:pt>
                <c:pt idx="12237">
                  <c:v>57906</c:v>
                </c:pt>
                <c:pt idx="12238">
                  <c:v>58456</c:v>
                </c:pt>
                <c:pt idx="12239">
                  <c:v>58706</c:v>
                </c:pt>
                <c:pt idx="12240">
                  <c:v>58917</c:v>
                </c:pt>
                <c:pt idx="12241">
                  <c:v>59010</c:v>
                </c:pt>
                <c:pt idx="12242">
                  <c:v>58901</c:v>
                </c:pt>
                <c:pt idx="12243">
                  <c:v>58437</c:v>
                </c:pt>
                <c:pt idx="12244">
                  <c:v>57714</c:v>
                </c:pt>
                <c:pt idx="12245">
                  <c:v>56904</c:v>
                </c:pt>
                <c:pt idx="12246">
                  <c:v>55915</c:v>
                </c:pt>
                <c:pt idx="12247">
                  <c:v>54731</c:v>
                </c:pt>
                <c:pt idx="12248">
                  <c:v>53291</c:v>
                </c:pt>
                <c:pt idx="12249">
                  <c:v>51659</c:v>
                </c:pt>
                <c:pt idx="12250">
                  <c:v>49877</c:v>
                </c:pt>
                <c:pt idx="12251">
                  <c:v>48002</c:v>
                </c:pt>
                <c:pt idx="12252">
                  <c:v>46008</c:v>
                </c:pt>
                <c:pt idx="12253">
                  <c:v>43998</c:v>
                </c:pt>
                <c:pt idx="12254">
                  <c:v>42034</c:v>
                </c:pt>
                <c:pt idx="12255">
                  <c:v>40178</c:v>
                </c:pt>
                <c:pt idx="12256">
                  <c:v>38309</c:v>
                </c:pt>
                <c:pt idx="12257">
                  <c:v>36475</c:v>
                </c:pt>
                <c:pt idx="12258">
                  <c:v>34680</c:v>
                </c:pt>
                <c:pt idx="12259">
                  <c:v>32942</c:v>
                </c:pt>
                <c:pt idx="12260">
                  <c:v>31340</c:v>
                </c:pt>
                <c:pt idx="12261">
                  <c:v>30134</c:v>
                </c:pt>
                <c:pt idx="12262">
                  <c:v>28784</c:v>
                </c:pt>
                <c:pt idx="12263">
                  <c:v>27572</c:v>
                </c:pt>
                <c:pt idx="12264">
                  <c:v>26548</c:v>
                </c:pt>
                <c:pt idx="12265">
                  <c:v>25678</c:v>
                </c:pt>
                <c:pt idx="12266">
                  <c:v>24926</c:v>
                </c:pt>
                <c:pt idx="12267">
                  <c:v>24262</c:v>
                </c:pt>
                <c:pt idx="12268">
                  <c:v>23699</c:v>
                </c:pt>
                <c:pt idx="12269">
                  <c:v>23240</c:v>
                </c:pt>
                <c:pt idx="12270">
                  <c:v>22842</c:v>
                </c:pt>
                <c:pt idx="12271">
                  <c:v>22504</c:v>
                </c:pt>
                <c:pt idx="12272">
                  <c:v>22230</c:v>
                </c:pt>
                <c:pt idx="12273">
                  <c:v>22003</c:v>
                </c:pt>
                <c:pt idx="12274">
                  <c:v>21835</c:v>
                </c:pt>
                <c:pt idx="12275">
                  <c:v>21692</c:v>
                </c:pt>
                <c:pt idx="12276">
                  <c:v>21574</c:v>
                </c:pt>
                <c:pt idx="12277">
                  <c:v>21474</c:v>
                </c:pt>
                <c:pt idx="12278">
                  <c:v>21393</c:v>
                </c:pt>
                <c:pt idx="12279">
                  <c:v>21338</c:v>
                </c:pt>
                <c:pt idx="12280">
                  <c:v>21291</c:v>
                </c:pt>
                <c:pt idx="12281">
                  <c:v>21256</c:v>
                </c:pt>
                <c:pt idx="12282">
                  <c:v>21226</c:v>
                </c:pt>
                <c:pt idx="12283">
                  <c:v>21198</c:v>
                </c:pt>
                <c:pt idx="12284">
                  <c:v>21174</c:v>
                </c:pt>
                <c:pt idx="12285">
                  <c:v>21151</c:v>
                </c:pt>
                <c:pt idx="12286">
                  <c:v>21137</c:v>
                </c:pt>
                <c:pt idx="12287">
                  <c:v>21128</c:v>
                </c:pt>
                <c:pt idx="12288">
                  <c:v>21112</c:v>
                </c:pt>
                <c:pt idx="12289">
                  <c:v>21098</c:v>
                </c:pt>
                <c:pt idx="12290">
                  <c:v>21089</c:v>
                </c:pt>
                <c:pt idx="12291">
                  <c:v>21090</c:v>
                </c:pt>
                <c:pt idx="12292">
                  <c:v>21081</c:v>
                </c:pt>
                <c:pt idx="12293">
                  <c:v>21073</c:v>
                </c:pt>
                <c:pt idx="12294">
                  <c:v>21071</c:v>
                </c:pt>
                <c:pt idx="12295">
                  <c:v>21061</c:v>
                </c:pt>
                <c:pt idx="12296">
                  <c:v>21058</c:v>
                </c:pt>
                <c:pt idx="12297">
                  <c:v>21057</c:v>
                </c:pt>
                <c:pt idx="12298">
                  <c:v>21062</c:v>
                </c:pt>
                <c:pt idx="12299">
                  <c:v>21063</c:v>
                </c:pt>
                <c:pt idx="12300">
                  <c:v>21064</c:v>
                </c:pt>
                <c:pt idx="12301">
                  <c:v>21065</c:v>
                </c:pt>
                <c:pt idx="12302">
                  <c:v>21057</c:v>
                </c:pt>
                <c:pt idx="12303">
                  <c:v>21048</c:v>
                </c:pt>
                <c:pt idx="12304">
                  <c:v>21046</c:v>
                </c:pt>
                <c:pt idx="12305">
                  <c:v>21046</c:v>
                </c:pt>
                <c:pt idx="12306">
                  <c:v>21051</c:v>
                </c:pt>
                <c:pt idx="12307">
                  <c:v>21050</c:v>
                </c:pt>
                <c:pt idx="12308">
                  <c:v>21047</c:v>
                </c:pt>
                <c:pt idx="12309">
                  <c:v>21045</c:v>
                </c:pt>
                <c:pt idx="12310">
                  <c:v>21042</c:v>
                </c:pt>
                <c:pt idx="12311">
                  <c:v>21039</c:v>
                </c:pt>
                <c:pt idx="12312">
                  <c:v>21045</c:v>
                </c:pt>
                <c:pt idx="12313">
                  <c:v>21040</c:v>
                </c:pt>
                <c:pt idx="12314">
                  <c:v>21037</c:v>
                </c:pt>
                <c:pt idx="12315">
                  <c:v>21034</c:v>
                </c:pt>
                <c:pt idx="12316">
                  <c:v>21040</c:v>
                </c:pt>
                <c:pt idx="12317">
                  <c:v>21041</c:v>
                </c:pt>
                <c:pt idx="12318">
                  <c:v>21041</c:v>
                </c:pt>
                <c:pt idx="12319">
                  <c:v>21038</c:v>
                </c:pt>
                <c:pt idx="12320">
                  <c:v>21037</c:v>
                </c:pt>
                <c:pt idx="12321">
                  <c:v>21034</c:v>
                </c:pt>
                <c:pt idx="12322">
                  <c:v>21035</c:v>
                </c:pt>
                <c:pt idx="12323">
                  <c:v>21029</c:v>
                </c:pt>
                <c:pt idx="12324">
                  <c:v>21036</c:v>
                </c:pt>
                <c:pt idx="12325">
                  <c:v>21046</c:v>
                </c:pt>
                <c:pt idx="12326">
                  <c:v>21045</c:v>
                </c:pt>
                <c:pt idx="12327">
                  <c:v>21047</c:v>
                </c:pt>
                <c:pt idx="12328">
                  <c:v>21053</c:v>
                </c:pt>
                <c:pt idx="12329">
                  <c:v>21058</c:v>
                </c:pt>
                <c:pt idx="12330">
                  <c:v>21060</c:v>
                </c:pt>
                <c:pt idx="12331">
                  <c:v>21064</c:v>
                </c:pt>
                <c:pt idx="12332">
                  <c:v>21069</c:v>
                </c:pt>
                <c:pt idx="12333">
                  <c:v>21078</c:v>
                </c:pt>
                <c:pt idx="12334">
                  <c:v>21082</c:v>
                </c:pt>
                <c:pt idx="12335">
                  <c:v>21087</c:v>
                </c:pt>
                <c:pt idx="12336">
                  <c:v>21094</c:v>
                </c:pt>
                <c:pt idx="12337">
                  <c:v>21100</c:v>
                </c:pt>
                <c:pt idx="12338">
                  <c:v>21106</c:v>
                </c:pt>
                <c:pt idx="12339">
                  <c:v>21115</c:v>
                </c:pt>
                <c:pt idx="12340">
                  <c:v>21120</c:v>
                </c:pt>
                <c:pt idx="12341">
                  <c:v>21128</c:v>
                </c:pt>
                <c:pt idx="12342">
                  <c:v>21137</c:v>
                </c:pt>
                <c:pt idx="12343">
                  <c:v>21146</c:v>
                </c:pt>
                <c:pt idx="12344">
                  <c:v>21158</c:v>
                </c:pt>
                <c:pt idx="12345">
                  <c:v>21165</c:v>
                </c:pt>
                <c:pt idx="12346">
                  <c:v>21175</c:v>
                </c:pt>
                <c:pt idx="12347">
                  <c:v>21181</c:v>
                </c:pt>
                <c:pt idx="12348">
                  <c:v>21200</c:v>
                </c:pt>
                <c:pt idx="12349">
                  <c:v>21212</c:v>
                </c:pt>
                <c:pt idx="12350">
                  <c:v>21218</c:v>
                </c:pt>
                <c:pt idx="12351">
                  <c:v>21222</c:v>
                </c:pt>
                <c:pt idx="12352">
                  <c:v>21236</c:v>
                </c:pt>
                <c:pt idx="12353">
                  <c:v>21249</c:v>
                </c:pt>
                <c:pt idx="12354">
                  <c:v>21263</c:v>
                </c:pt>
                <c:pt idx="12355">
                  <c:v>21277</c:v>
                </c:pt>
                <c:pt idx="12356">
                  <c:v>21295</c:v>
                </c:pt>
                <c:pt idx="12357">
                  <c:v>21298</c:v>
                </c:pt>
                <c:pt idx="12358">
                  <c:v>21314</c:v>
                </c:pt>
                <c:pt idx="12359">
                  <c:v>21331</c:v>
                </c:pt>
                <c:pt idx="12360">
                  <c:v>21344</c:v>
                </c:pt>
                <c:pt idx="12361">
                  <c:v>21364</c:v>
                </c:pt>
                <c:pt idx="12362">
                  <c:v>21374</c:v>
                </c:pt>
                <c:pt idx="12363">
                  <c:v>21389</c:v>
                </c:pt>
                <c:pt idx="12364">
                  <c:v>21402</c:v>
                </c:pt>
                <c:pt idx="12365">
                  <c:v>21418</c:v>
                </c:pt>
                <c:pt idx="12366">
                  <c:v>21436</c:v>
                </c:pt>
                <c:pt idx="12367">
                  <c:v>21450</c:v>
                </c:pt>
                <c:pt idx="12368">
                  <c:v>21475</c:v>
                </c:pt>
                <c:pt idx="12369">
                  <c:v>21504</c:v>
                </c:pt>
                <c:pt idx="12370">
                  <c:v>21537</c:v>
                </c:pt>
                <c:pt idx="12371">
                  <c:v>21559</c:v>
                </c:pt>
                <c:pt idx="12372">
                  <c:v>21575</c:v>
                </c:pt>
                <c:pt idx="12373">
                  <c:v>21599</c:v>
                </c:pt>
                <c:pt idx="12374">
                  <c:v>21639</c:v>
                </c:pt>
                <c:pt idx="12375">
                  <c:v>21680</c:v>
                </c:pt>
                <c:pt idx="12376">
                  <c:v>21719</c:v>
                </c:pt>
                <c:pt idx="12377">
                  <c:v>21756</c:v>
                </c:pt>
                <c:pt idx="12378">
                  <c:v>21805</c:v>
                </c:pt>
                <c:pt idx="12379">
                  <c:v>21858</c:v>
                </c:pt>
                <c:pt idx="12380">
                  <c:v>21910</c:v>
                </c:pt>
                <c:pt idx="12381">
                  <c:v>21962</c:v>
                </c:pt>
                <c:pt idx="12382">
                  <c:v>22006</c:v>
                </c:pt>
                <c:pt idx="12383">
                  <c:v>22056</c:v>
                </c:pt>
                <c:pt idx="12384">
                  <c:v>22100</c:v>
                </c:pt>
                <c:pt idx="12385">
                  <c:v>22147</c:v>
                </c:pt>
                <c:pt idx="12386">
                  <c:v>22208</c:v>
                </c:pt>
                <c:pt idx="12387">
                  <c:v>22274</c:v>
                </c:pt>
                <c:pt idx="12388">
                  <c:v>22325</c:v>
                </c:pt>
                <c:pt idx="12389">
                  <c:v>22374</c:v>
                </c:pt>
                <c:pt idx="12390">
                  <c:v>22409</c:v>
                </c:pt>
                <c:pt idx="12391">
                  <c:v>22448</c:v>
                </c:pt>
                <c:pt idx="12392">
                  <c:v>22494</c:v>
                </c:pt>
                <c:pt idx="12393">
                  <c:v>22550</c:v>
                </c:pt>
                <c:pt idx="12394">
                  <c:v>22592</c:v>
                </c:pt>
                <c:pt idx="12395">
                  <c:v>22633</c:v>
                </c:pt>
                <c:pt idx="12396">
                  <c:v>22673</c:v>
                </c:pt>
                <c:pt idx="12397">
                  <c:v>22718</c:v>
                </c:pt>
                <c:pt idx="12398">
                  <c:v>22776</c:v>
                </c:pt>
                <c:pt idx="12399">
                  <c:v>22825</c:v>
                </c:pt>
                <c:pt idx="12400">
                  <c:v>22865</c:v>
                </c:pt>
                <c:pt idx="12401">
                  <c:v>22891</c:v>
                </c:pt>
                <c:pt idx="12402">
                  <c:v>22919</c:v>
                </c:pt>
                <c:pt idx="12403">
                  <c:v>22934</c:v>
                </c:pt>
                <c:pt idx="12404">
                  <c:v>22933</c:v>
                </c:pt>
                <c:pt idx="12405">
                  <c:v>22927</c:v>
                </c:pt>
                <c:pt idx="12406">
                  <c:v>22904</c:v>
                </c:pt>
                <c:pt idx="12407">
                  <c:v>22878</c:v>
                </c:pt>
                <c:pt idx="12408">
                  <c:v>22847</c:v>
                </c:pt>
                <c:pt idx="12409">
                  <c:v>22821</c:v>
                </c:pt>
                <c:pt idx="12410">
                  <c:v>22785</c:v>
                </c:pt>
                <c:pt idx="12411">
                  <c:v>22732</c:v>
                </c:pt>
                <c:pt idx="12412">
                  <c:v>22688</c:v>
                </c:pt>
                <c:pt idx="12413">
                  <c:v>22639</c:v>
                </c:pt>
                <c:pt idx="12414">
                  <c:v>22569</c:v>
                </c:pt>
                <c:pt idx="12415">
                  <c:v>22496</c:v>
                </c:pt>
                <c:pt idx="12416">
                  <c:v>22420</c:v>
                </c:pt>
                <c:pt idx="12417">
                  <c:v>22338</c:v>
                </c:pt>
                <c:pt idx="12418">
                  <c:v>22256</c:v>
                </c:pt>
                <c:pt idx="12419">
                  <c:v>22178</c:v>
                </c:pt>
                <c:pt idx="12420">
                  <c:v>22100</c:v>
                </c:pt>
                <c:pt idx="12421">
                  <c:v>22018</c:v>
                </c:pt>
                <c:pt idx="12422">
                  <c:v>21946</c:v>
                </c:pt>
                <c:pt idx="12423">
                  <c:v>21881</c:v>
                </c:pt>
                <c:pt idx="12424">
                  <c:v>21807</c:v>
                </c:pt>
                <c:pt idx="12425">
                  <c:v>21738</c:v>
                </c:pt>
                <c:pt idx="12426">
                  <c:v>21670</c:v>
                </c:pt>
                <c:pt idx="12427">
                  <c:v>21604</c:v>
                </c:pt>
                <c:pt idx="12428">
                  <c:v>21552</c:v>
                </c:pt>
                <c:pt idx="12429">
                  <c:v>21504</c:v>
                </c:pt>
                <c:pt idx="12430">
                  <c:v>21451</c:v>
                </c:pt>
                <c:pt idx="12431">
                  <c:v>21405</c:v>
                </c:pt>
                <c:pt idx="12432">
                  <c:v>21364</c:v>
                </c:pt>
                <c:pt idx="12433">
                  <c:v>21325</c:v>
                </c:pt>
                <c:pt idx="12434">
                  <c:v>21300</c:v>
                </c:pt>
                <c:pt idx="12435">
                  <c:v>21273</c:v>
                </c:pt>
                <c:pt idx="12436">
                  <c:v>21249</c:v>
                </c:pt>
                <c:pt idx="12437">
                  <c:v>21222</c:v>
                </c:pt>
                <c:pt idx="12438">
                  <c:v>21203</c:v>
                </c:pt>
                <c:pt idx="12439">
                  <c:v>21189</c:v>
                </c:pt>
                <c:pt idx="12440">
                  <c:v>21179</c:v>
                </c:pt>
                <c:pt idx="12441">
                  <c:v>21166</c:v>
                </c:pt>
                <c:pt idx="12442">
                  <c:v>21164</c:v>
                </c:pt>
                <c:pt idx="12443">
                  <c:v>21159</c:v>
                </c:pt>
                <c:pt idx="12444">
                  <c:v>21154</c:v>
                </c:pt>
                <c:pt idx="12445">
                  <c:v>21151</c:v>
                </c:pt>
                <c:pt idx="12446">
                  <c:v>21156</c:v>
                </c:pt>
                <c:pt idx="12447">
                  <c:v>21154</c:v>
                </c:pt>
                <c:pt idx="12448">
                  <c:v>21154</c:v>
                </c:pt>
                <c:pt idx="12449">
                  <c:v>21151</c:v>
                </c:pt>
                <c:pt idx="12450">
                  <c:v>21151</c:v>
                </c:pt>
                <c:pt idx="12451">
                  <c:v>21153</c:v>
                </c:pt>
                <c:pt idx="12452">
                  <c:v>21160</c:v>
                </c:pt>
                <c:pt idx="12453">
                  <c:v>21169</c:v>
                </c:pt>
                <c:pt idx="12454">
                  <c:v>21170</c:v>
                </c:pt>
                <c:pt idx="12455">
                  <c:v>21170</c:v>
                </c:pt>
                <c:pt idx="12456">
                  <c:v>21176</c:v>
                </c:pt>
                <c:pt idx="12457">
                  <c:v>21177</c:v>
                </c:pt>
                <c:pt idx="12458">
                  <c:v>21174</c:v>
                </c:pt>
                <c:pt idx="12459">
                  <c:v>21183</c:v>
                </c:pt>
                <c:pt idx="12460">
                  <c:v>21192</c:v>
                </c:pt>
                <c:pt idx="12461">
                  <c:v>21184</c:v>
                </c:pt>
                <c:pt idx="12462">
                  <c:v>21183</c:v>
                </c:pt>
                <c:pt idx="12463">
                  <c:v>21187</c:v>
                </c:pt>
                <c:pt idx="12464">
                  <c:v>21192</c:v>
                </c:pt>
                <c:pt idx="12465">
                  <c:v>21187</c:v>
                </c:pt>
                <c:pt idx="12466">
                  <c:v>21186</c:v>
                </c:pt>
                <c:pt idx="12467">
                  <c:v>21188</c:v>
                </c:pt>
                <c:pt idx="12468">
                  <c:v>21192</c:v>
                </c:pt>
                <c:pt idx="12469">
                  <c:v>21193</c:v>
                </c:pt>
                <c:pt idx="12470">
                  <c:v>21200</c:v>
                </c:pt>
                <c:pt idx="12471">
                  <c:v>21198</c:v>
                </c:pt>
                <c:pt idx="12472">
                  <c:v>21192</c:v>
                </c:pt>
                <c:pt idx="12473">
                  <c:v>21183</c:v>
                </c:pt>
                <c:pt idx="12474">
                  <c:v>21177</c:v>
                </c:pt>
                <c:pt idx="12475">
                  <c:v>21170</c:v>
                </c:pt>
                <c:pt idx="12476">
                  <c:v>21167</c:v>
                </c:pt>
                <c:pt idx="12477">
                  <c:v>21161</c:v>
                </c:pt>
                <c:pt idx="12478">
                  <c:v>21158</c:v>
                </c:pt>
                <c:pt idx="12479">
                  <c:v>21154</c:v>
                </c:pt>
                <c:pt idx="12480">
                  <c:v>21148</c:v>
                </c:pt>
                <c:pt idx="12481">
                  <c:v>21147</c:v>
                </c:pt>
                <c:pt idx="12482">
                  <c:v>21143</c:v>
                </c:pt>
                <c:pt idx="12483">
                  <c:v>21140</c:v>
                </c:pt>
                <c:pt idx="12484">
                  <c:v>21136</c:v>
                </c:pt>
                <c:pt idx="12485">
                  <c:v>21128</c:v>
                </c:pt>
                <c:pt idx="12486">
                  <c:v>21116</c:v>
                </c:pt>
                <c:pt idx="12487">
                  <c:v>21115</c:v>
                </c:pt>
                <c:pt idx="12488">
                  <c:v>21113</c:v>
                </c:pt>
                <c:pt idx="12489">
                  <c:v>21109</c:v>
                </c:pt>
                <c:pt idx="12490">
                  <c:v>21101</c:v>
                </c:pt>
                <c:pt idx="12491">
                  <c:v>21094</c:v>
                </c:pt>
                <c:pt idx="12492">
                  <c:v>21090</c:v>
                </c:pt>
                <c:pt idx="12493">
                  <c:v>21080</c:v>
                </c:pt>
                <c:pt idx="12494">
                  <c:v>21075</c:v>
                </c:pt>
                <c:pt idx="12495">
                  <c:v>21069</c:v>
                </c:pt>
                <c:pt idx="12496">
                  <c:v>21065</c:v>
                </c:pt>
                <c:pt idx="12497">
                  <c:v>21064</c:v>
                </c:pt>
                <c:pt idx="12498">
                  <c:v>21058</c:v>
                </c:pt>
                <c:pt idx="12499">
                  <c:v>21053</c:v>
                </c:pt>
                <c:pt idx="12500">
                  <c:v>21047</c:v>
                </c:pt>
                <c:pt idx="12501">
                  <c:v>21047</c:v>
                </c:pt>
                <c:pt idx="12502">
                  <c:v>21053</c:v>
                </c:pt>
                <c:pt idx="12503">
                  <c:v>21056</c:v>
                </c:pt>
                <c:pt idx="12504">
                  <c:v>21060</c:v>
                </c:pt>
                <c:pt idx="12505">
                  <c:v>21052</c:v>
                </c:pt>
                <c:pt idx="12506">
                  <c:v>21050</c:v>
                </c:pt>
                <c:pt idx="12507">
                  <c:v>21050</c:v>
                </c:pt>
                <c:pt idx="12508">
                  <c:v>21054</c:v>
                </c:pt>
                <c:pt idx="12509">
                  <c:v>21057</c:v>
                </c:pt>
                <c:pt idx="12510">
                  <c:v>21062</c:v>
                </c:pt>
                <c:pt idx="12511">
                  <c:v>21058</c:v>
                </c:pt>
                <c:pt idx="12512">
                  <c:v>21063</c:v>
                </c:pt>
                <c:pt idx="12513">
                  <c:v>21067</c:v>
                </c:pt>
                <c:pt idx="12514">
                  <c:v>21076</c:v>
                </c:pt>
                <c:pt idx="12515">
                  <c:v>21082</c:v>
                </c:pt>
                <c:pt idx="12516">
                  <c:v>21086</c:v>
                </c:pt>
                <c:pt idx="12517">
                  <c:v>21093</c:v>
                </c:pt>
                <c:pt idx="12518">
                  <c:v>21098</c:v>
                </c:pt>
                <c:pt idx="12519">
                  <c:v>21107</c:v>
                </c:pt>
                <c:pt idx="12520">
                  <c:v>21113</c:v>
                </c:pt>
                <c:pt idx="12521">
                  <c:v>21117</c:v>
                </c:pt>
                <c:pt idx="12522">
                  <c:v>21128</c:v>
                </c:pt>
                <c:pt idx="12523">
                  <c:v>21139</c:v>
                </c:pt>
                <c:pt idx="12524">
                  <c:v>21140</c:v>
                </c:pt>
                <c:pt idx="12525">
                  <c:v>21136</c:v>
                </c:pt>
                <c:pt idx="12526">
                  <c:v>21137</c:v>
                </c:pt>
                <c:pt idx="12527">
                  <c:v>21134</c:v>
                </c:pt>
                <c:pt idx="12528">
                  <c:v>21138</c:v>
                </c:pt>
                <c:pt idx="12529">
                  <c:v>21145</c:v>
                </c:pt>
                <c:pt idx="12530">
                  <c:v>21147</c:v>
                </c:pt>
                <c:pt idx="12531">
                  <c:v>21146</c:v>
                </c:pt>
                <c:pt idx="12532">
                  <c:v>21152</c:v>
                </c:pt>
                <c:pt idx="12533">
                  <c:v>21153</c:v>
                </c:pt>
                <c:pt idx="12534">
                  <c:v>21145</c:v>
                </c:pt>
                <c:pt idx="12535">
                  <c:v>21145</c:v>
                </c:pt>
                <c:pt idx="12536">
                  <c:v>21145</c:v>
                </c:pt>
                <c:pt idx="12537">
                  <c:v>21147</c:v>
                </c:pt>
                <c:pt idx="12538">
                  <c:v>21152</c:v>
                </c:pt>
                <c:pt idx="12539">
                  <c:v>21151</c:v>
                </c:pt>
                <c:pt idx="12540">
                  <c:v>21151</c:v>
                </c:pt>
                <c:pt idx="12541">
                  <c:v>21154</c:v>
                </c:pt>
                <c:pt idx="12542">
                  <c:v>21157</c:v>
                </c:pt>
                <c:pt idx="12543">
                  <c:v>21147</c:v>
                </c:pt>
                <c:pt idx="12544">
                  <c:v>21142</c:v>
                </c:pt>
                <c:pt idx="12545">
                  <c:v>21143</c:v>
                </c:pt>
                <c:pt idx="12546">
                  <c:v>21142</c:v>
                </c:pt>
                <c:pt idx="12547">
                  <c:v>21145</c:v>
                </c:pt>
                <c:pt idx="12548">
                  <c:v>21147</c:v>
                </c:pt>
                <c:pt idx="12549">
                  <c:v>21149</c:v>
                </c:pt>
                <c:pt idx="12550">
                  <c:v>21145</c:v>
                </c:pt>
                <c:pt idx="12551">
                  <c:v>21146</c:v>
                </c:pt>
                <c:pt idx="12552">
                  <c:v>21142</c:v>
                </c:pt>
                <c:pt idx="12553">
                  <c:v>21145</c:v>
                </c:pt>
                <c:pt idx="12554">
                  <c:v>21148</c:v>
                </c:pt>
                <c:pt idx="12555">
                  <c:v>21149</c:v>
                </c:pt>
                <c:pt idx="12556">
                  <c:v>21150</c:v>
                </c:pt>
                <c:pt idx="12557">
                  <c:v>21149</c:v>
                </c:pt>
                <c:pt idx="12558">
                  <c:v>21159</c:v>
                </c:pt>
                <c:pt idx="12559">
                  <c:v>21167</c:v>
                </c:pt>
                <c:pt idx="12560">
                  <c:v>21180</c:v>
                </c:pt>
                <c:pt idx="12561">
                  <c:v>21183</c:v>
                </c:pt>
                <c:pt idx="12562">
                  <c:v>21190</c:v>
                </c:pt>
                <c:pt idx="12563">
                  <c:v>21190</c:v>
                </c:pt>
                <c:pt idx="12564">
                  <c:v>21196</c:v>
                </c:pt>
                <c:pt idx="12565">
                  <c:v>21207</c:v>
                </c:pt>
                <c:pt idx="12566">
                  <c:v>21220</c:v>
                </c:pt>
                <c:pt idx="12567">
                  <c:v>21225</c:v>
                </c:pt>
                <c:pt idx="12568">
                  <c:v>21239</c:v>
                </c:pt>
                <c:pt idx="12569">
                  <c:v>21246</c:v>
                </c:pt>
                <c:pt idx="12570">
                  <c:v>21257</c:v>
                </c:pt>
                <c:pt idx="12571">
                  <c:v>21278</c:v>
                </c:pt>
                <c:pt idx="12572">
                  <c:v>21289</c:v>
                </c:pt>
                <c:pt idx="12573">
                  <c:v>21303</c:v>
                </c:pt>
                <c:pt idx="12574">
                  <c:v>21321</c:v>
                </c:pt>
                <c:pt idx="12575">
                  <c:v>21330</c:v>
                </c:pt>
                <c:pt idx="12576">
                  <c:v>21338</c:v>
                </c:pt>
                <c:pt idx="12577">
                  <c:v>21345</c:v>
                </c:pt>
                <c:pt idx="12578">
                  <c:v>21351</c:v>
                </c:pt>
                <c:pt idx="12579">
                  <c:v>21364</c:v>
                </c:pt>
                <c:pt idx="12580">
                  <c:v>21373</c:v>
                </c:pt>
                <c:pt idx="12581">
                  <c:v>21379</c:v>
                </c:pt>
                <c:pt idx="12582">
                  <c:v>21386</c:v>
                </c:pt>
                <c:pt idx="12583">
                  <c:v>21396</c:v>
                </c:pt>
                <c:pt idx="12584">
                  <c:v>21404</c:v>
                </c:pt>
                <c:pt idx="12585">
                  <c:v>21409</c:v>
                </c:pt>
                <c:pt idx="12586">
                  <c:v>21407</c:v>
                </c:pt>
                <c:pt idx="12587">
                  <c:v>21402</c:v>
                </c:pt>
                <c:pt idx="12588">
                  <c:v>21411</c:v>
                </c:pt>
                <c:pt idx="12589">
                  <c:v>21417</c:v>
                </c:pt>
                <c:pt idx="12590">
                  <c:v>21418</c:v>
                </c:pt>
                <c:pt idx="12591">
                  <c:v>21414</c:v>
                </c:pt>
                <c:pt idx="12592">
                  <c:v>21409</c:v>
                </c:pt>
                <c:pt idx="12593">
                  <c:v>21404</c:v>
                </c:pt>
                <c:pt idx="12594">
                  <c:v>21394</c:v>
                </c:pt>
                <c:pt idx="12595">
                  <c:v>21388</c:v>
                </c:pt>
                <c:pt idx="12596">
                  <c:v>21388</c:v>
                </c:pt>
                <c:pt idx="12597">
                  <c:v>21391</c:v>
                </c:pt>
                <c:pt idx="12598">
                  <c:v>21391</c:v>
                </c:pt>
                <c:pt idx="12599">
                  <c:v>21388</c:v>
                </c:pt>
                <c:pt idx="12600">
                  <c:v>21376</c:v>
                </c:pt>
                <c:pt idx="12601">
                  <c:v>21366</c:v>
                </c:pt>
                <c:pt idx="12602">
                  <c:v>21355</c:v>
                </c:pt>
                <c:pt idx="12603">
                  <c:v>21348</c:v>
                </c:pt>
                <c:pt idx="12604">
                  <c:v>21344</c:v>
                </c:pt>
                <c:pt idx="12605">
                  <c:v>21345</c:v>
                </c:pt>
                <c:pt idx="12606">
                  <c:v>21341</c:v>
                </c:pt>
                <c:pt idx="12607">
                  <c:v>21336</c:v>
                </c:pt>
                <c:pt idx="12608">
                  <c:v>21329</c:v>
                </c:pt>
                <c:pt idx="12609">
                  <c:v>21321</c:v>
                </c:pt>
                <c:pt idx="12610">
                  <c:v>21312</c:v>
                </c:pt>
                <c:pt idx="12611">
                  <c:v>21308</c:v>
                </c:pt>
                <c:pt idx="12612">
                  <c:v>21301</c:v>
                </c:pt>
                <c:pt idx="12613">
                  <c:v>21297</c:v>
                </c:pt>
                <c:pt idx="12614">
                  <c:v>21288</c:v>
                </c:pt>
                <c:pt idx="12615">
                  <c:v>21274</c:v>
                </c:pt>
                <c:pt idx="12616">
                  <c:v>21274</c:v>
                </c:pt>
                <c:pt idx="12617">
                  <c:v>21272</c:v>
                </c:pt>
                <c:pt idx="12618">
                  <c:v>21264</c:v>
                </c:pt>
                <c:pt idx="12619">
                  <c:v>21258</c:v>
                </c:pt>
                <c:pt idx="12620">
                  <c:v>21252</c:v>
                </c:pt>
                <c:pt idx="12621">
                  <c:v>21241</c:v>
                </c:pt>
                <c:pt idx="12622">
                  <c:v>21235</c:v>
                </c:pt>
                <c:pt idx="12623">
                  <c:v>21233</c:v>
                </c:pt>
                <c:pt idx="12624">
                  <c:v>21224</c:v>
                </c:pt>
                <c:pt idx="12625">
                  <c:v>21214</c:v>
                </c:pt>
                <c:pt idx="12626">
                  <c:v>21209</c:v>
                </c:pt>
                <c:pt idx="12627">
                  <c:v>21209</c:v>
                </c:pt>
                <c:pt idx="12628">
                  <c:v>21201</c:v>
                </c:pt>
                <c:pt idx="12629">
                  <c:v>21195</c:v>
                </c:pt>
                <c:pt idx="12630">
                  <c:v>21191</c:v>
                </c:pt>
                <c:pt idx="12631">
                  <c:v>21191</c:v>
                </c:pt>
                <c:pt idx="12632">
                  <c:v>21184</c:v>
                </c:pt>
                <c:pt idx="12633">
                  <c:v>21174</c:v>
                </c:pt>
                <c:pt idx="12634">
                  <c:v>21175</c:v>
                </c:pt>
                <c:pt idx="12635">
                  <c:v>21172</c:v>
                </c:pt>
                <c:pt idx="12636">
                  <c:v>21173</c:v>
                </c:pt>
                <c:pt idx="12637">
                  <c:v>21168</c:v>
                </c:pt>
                <c:pt idx="12638">
                  <c:v>21162</c:v>
                </c:pt>
                <c:pt idx="12639">
                  <c:v>21155</c:v>
                </c:pt>
                <c:pt idx="12640">
                  <c:v>21147</c:v>
                </c:pt>
                <c:pt idx="12641">
                  <c:v>21146</c:v>
                </c:pt>
                <c:pt idx="12642">
                  <c:v>21146</c:v>
                </c:pt>
                <c:pt idx="12643">
                  <c:v>21150</c:v>
                </c:pt>
                <c:pt idx="12644">
                  <c:v>21144</c:v>
                </c:pt>
                <c:pt idx="12645">
                  <c:v>21141</c:v>
                </c:pt>
                <c:pt idx="12646">
                  <c:v>21139</c:v>
                </c:pt>
                <c:pt idx="12647">
                  <c:v>21132</c:v>
                </c:pt>
                <c:pt idx="12648">
                  <c:v>21133</c:v>
                </c:pt>
                <c:pt idx="12649">
                  <c:v>21129</c:v>
                </c:pt>
                <c:pt idx="12650">
                  <c:v>21128</c:v>
                </c:pt>
                <c:pt idx="12651">
                  <c:v>21124</c:v>
                </c:pt>
                <c:pt idx="12652">
                  <c:v>21127</c:v>
                </c:pt>
                <c:pt idx="12653">
                  <c:v>21120</c:v>
                </c:pt>
                <c:pt idx="12654">
                  <c:v>21121</c:v>
                </c:pt>
                <c:pt idx="12655">
                  <c:v>21129</c:v>
                </c:pt>
                <c:pt idx="12656">
                  <c:v>21132</c:v>
                </c:pt>
                <c:pt idx="12657">
                  <c:v>21140</c:v>
                </c:pt>
                <c:pt idx="12658">
                  <c:v>21147</c:v>
                </c:pt>
                <c:pt idx="12659">
                  <c:v>21148</c:v>
                </c:pt>
                <c:pt idx="12660">
                  <c:v>21155</c:v>
                </c:pt>
                <c:pt idx="12661">
                  <c:v>21157</c:v>
                </c:pt>
                <c:pt idx="12662">
                  <c:v>21168</c:v>
                </c:pt>
                <c:pt idx="12663">
                  <c:v>21176</c:v>
                </c:pt>
                <c:pt idx="12664">
                  <c:v>21182</c:v>
                </c:pt>
                <c:pt idx="12665">
                  <c:v>21192</c:v>
                </c:pt>
                <c:pt idx="12666">
                  <c:v>21195</c:v>
                </c:pt>
                <c:pt idx="12667">
                  <c:v>21204</c:v>
                </c:pt>
                <c:pt idx="12668">
                  <c:v>21216</c:v>
                </c:pt>
                <c:pt idx="12669">
                  <c:v>21221</c:v>
                </c:pt>
                <c:pt idx="12670">
                  <c:v>21225</c:v>
                </c:pt>
                <c:pt idx="12671">
                  <c:v>21234</c:v>
                </c:pt>
                <c:pt idx="12672">
                  <c:v>21244</c:v>
                </c:pt>
                <c:pt idx="12673">
                  <c:v>21254</c:v>
                </c:pt>
                <c:pt idx="12674">
                  <c:v>21266</c:v>
                </c:pt>
                <c:pt idx="12675">
                  <c:v>21274</c:v>
                </c:pt>
                <c:pt idx="12676">
                  <c:v>21282</c:v>
                </c:pt>
                <c:pt idx="12677">
                  <c:v>21286</c:v>
                </c:pt>
                <c:pt idx="12678">
                  <c:v>21300</c:v>
                </c:pt>
                <c:pt idx="12679">
                  <c:v>21306</c:v>
                </c:pt>
                <c:pt idx="12680">
                  <c:v>21315</c:v>
                </c:pt>
                <c:pt idx="12681">
                  <c:v>21319</c:v>
                </c:pt>
                <c:pt idx="12682">
                  <c:v>21328</c:v>
                </c:pt>
                <c:pt idx="12683">
                  <c:v>21332</c:v>
                </c:pt>
                <c:pt idx="12684">
                  <c:v>21344</c:v>
                </c:pt>
                <c:pt idx="12685">
                  <c:v>21353</c:v>
                </c:pt>
                <c:pt idx="12686">
                  <c:v>21359</c:v>
                </c:pt>
                <c:pt idx="12687">
                  <c:v>21366</c:v>
                </c:pt>
                <c:pt idx="12688">
                  <c:v>21373</c:v>
                </c:pt>
                <c:pt idx="12689">
                  <c:v>21385</c:v>
                </c:pt>
                <c:pt idx="12690">
                  <c:v>21393</c:v>
                </c:pt>
                <c:pt idx="12691">
                  <c:v>21398</c:v>
                </c:pt>
                <c:pt idx="12692">
                  <c:v>21400</c:v>
                </c:pt>
                <c:pt idx="12693">
                  <c:v>21409</c:v>
                </c:pt>
                <c:pt idx="12694">
                  <c:v>21410</c:v>
                </c:pt>
                <c:pt idx="12695">
                  <c:v>21401</c:v>
                </c:pt>
                <c:pt idx="12696">
                  <c:v>21396</c:v>
                </c:pt>
                <c:pt idx="12697">
                  <c:v>21384</c:v>
                </c:pt>
                <c:pt idx="12698">
                  <c:v>21377</c:v>
                </c:pt>
                <c:pt idx="12699">
                  <c:v>21367</c:v>
                </c:pt>
                <c:pt idx="12700">
                  <c:v>21357</c:v>
                </c:pt>
                <c:pt idx="12701">
                  <c:v>21349</c:v>
                </c:pt>
                <c:pt idx="12702">
                  <c:v>21339</c:v>
                </c:pt>
                <c:pt idx="12703">
                  <c:v>21328</c:v>
                </c:pt>
                <c:pt idx="12704">
                  <c:v>21317</c:v>
                </c:pt>
                <c:pt idx="12705">
                  <c:v>21311</c:v>
                </c:pt>
                <c:pt idx="12706">
                  <c:v>21307</c:v>
                </c:pt>
                <c:pt idx="12707">
                  <c:v>21297</c:v>
                </c:pt>
                <c:pt idx="12708">
                  <c:v>21280</c:v>
                </c:pt>
                <c:pt idx="12709">
                  <c:v>21272</c:v>
                </c:pt>
                <c:pt idx="12710">
                  <c:v>21267</c:v>
                </c:pt>
                <c:pt idx="12711">
                  <c:v>21258</c:v>
                </c:pt>
                <c:pt idx="12712">
                  <c:v>21250</c:v>
                </c:pt>
                <c:pt idx="12713">
                  <c:v>21244</c:v>
                </c:pt>
                <c:pt idx="12714">
                  <c:v>21240</c:v>
                </c:pt>
                <c:pt idx="12715">
                  <c:v>21234</c:v>
                </c:pt>
                <c:pt idx="12716">
                  <c:v>21224</c:v>
                </c:pt>
                <c:pt idx="12717">
                  <c:v>21217</c:v>
                </c:pt>
                <c:pt idx="12718">
                  <c:v>21208</c:v>
                </c:pt>
                <c:pt idx="12719">
                  <c:v>21205</c:v>
                </c:pt>
                <c:pt idx="12720">
                  <c:v>21200</c:v>
                </c:pt>
                <c:pt idx="12721">
                  <c:v>21197</c:v>
                </c:pt>
                <c:pt idx="12722">
                  <c:v>21197</c:v>
                </c:pt>
                <c:pt idx="12723">
                  <c:v>21194</c:v>
                </c:pt>
                <c:pt idx="12724">
                  <c:v>21190</c:v>
                </c:pt>
                <c:pt idx="12725">
                  <c:v>21182</c:v>
                </c:pt>
                <c:pt idx="12726">
                  <c:v>21184</c:v>
                </c:pt>
                <c:pt idx="12727">
                  <c:v>21181</c:v>
                </c:pt>
                <c:pt idx="12728">
                  <c:v>21180</c:v>
                </c:pt>
                <c:pt idx="12729">
                  <c:v>21175</c:v>
                </c:pt>
                <c:pt idx="12730">
                  <c:v>21169</c:v>
                </c:pt>
                <c:pt idx="12731">
                  <c:v>21172</c:v>
                </c:pt>
                <c:pt idx="12732">
                  <c:v>21176</c:v>
                </c:pt>
                <c:pt idx="12733">
                  <c:v>21171</c:v>
                </c:pt>
                <c:pt idx="12734">
                  <c:v>21169</c:v>
                </c:pt>
                <c:pt idx="12735">
                  <c:v>21162</c:v>
                </c:pt>
                <c:pt idx="12736">
                  <c:v>21155</c:v>
                </c:pt>
                <c:pt idx="12737">
                  <c:v>21144</c:v>
                </c:pt>
                <c:pt idx="12738">
                  <c:v>21141</c:v>
                </c:pt>
                <c:pt idx="12739">
                  <c:v>21138</c:v>
                </c:pt>
                <c:pt idx="12740">
                  <c:v>21134</c:v>
                </c:pt>
                <c:pt idx="12741">
                  <c:v>21126</c:v>
                </c:pt>
                <c:pt idx="12742">
                  <c:v>21124</c:v>
                </c:pt>
                <c:pt idx="12743">
                  <c:v>21122</c:v>
                </c:pt>
                <c:pt idx="12744">
                  <c:v>21120</c:v>
                </c:pt>
                <c:pt idx="12745">
                  <c:v>21118</c:v>
                </c:pt>
                <c:pt idx="12746">
                  <c:v>21117</c:v>
                </c:pt>
                <c:pt idx="12747">
                  <c:v>21109</c:v>
                </c:pt>
                <c:pt idx="12748">
                  <c:v>21103</c:v>
                </c:pt>
                <c:pt idx="12749">
                  <c:v>21105</c:v>
                </c:pt>
                <c:pt idx="12750">
                  <c:v>21099</c:v>
                </c:pt>
                <c:pt idx="12751">
                  <c:v>21098</c:v>
                </c:pt>
                <c:pt idx="12752">
                  <c:v>21097</c:v>
                </c:pt>
                <c:pt idx="12753">
                  <c:v>21084</c:v>
                </c:pt>
                <c:pt idx="12754">
                  <c:v>21075</c:v>
                </c:pt>
                <c:pt idx="12755">
                  <c:v>21069</c:v>
                </c:pt>
                <c:pt idx="12756">
                  <c:v>21069</c:v>
                </c:pt>
                <c:pt idx="12757">
                  <c:v>21054</c:v>
                </c:pt>
                <c:pt idx="12758">
                  <c:v>21049</c:v>
                </c:pt>
                <c:pt idx="12759">
                  <c:v>21049</c:v>
                </c:pt>
                <c:pt idx="12760">
                  <c:v>21038</c:v>
                </c:pt>
                <c:pt idx="12761">
                  <c:v>21036</c:v>
                </c:pt>
                <c:pt idx="12762">
                  <c:v>21036</c:v>
                </c:pt>
                <c:pt idx="12763">
                  <c:v>21034</c:v>
                </c:pt>
                <c:pt idx="12764">
                  <c:v>21031</c:v>
                </c:pt>
                <c:pt idx="12765">
                  <c:v>21031</c:v>
                </c:pt>
                <c:pt idx="12766">
                  <c:v>21026</c:v>
                </c:pt>
                <c:pt idx="12767">
                  <c:v>21027</c:v>
                </c:pt>
                <c:pt idx="12768">
                  <c:v>21025</c:v>
                </c:pt>
                <c:pt idx="12769">
                  <c:v>21034</c:v>
                </c:pt>
                <c:pt idx="12770">
                  <c:v>21032</c:v>
                </c:pt>
                <c:pt idx="12771">
                  <c:v>21030</c:v>
                </c:pt>
                <c:pt idx="12772">
                  <c:v>21030</c:v>
                </c:pt>
                <c:pt idx="12773">
                  <c:v>21028</c:v>
                </c:pt>
                <c:pt idx="12774">
                  <c:v>21026</c:v>
                </c:pt>
                <c:pt idx="12775">
                  <c:v>21018</c:v>
                </c:pt>
                <c:pt idx="12776">
                  <c:v>21030</c:v>
                </c:pt>
                <c:pt idx="12777">
                  <c:v>21028</c:v>
                </c:pt>
                <c:pt idx="12778">
                  <c:v>21038</c:v>
                </c:pt>
                <c:pt idx="12779">
                  <c:v>21036</c:v>
                </c:pt>
                <c:pt idx="12780">
                  <c:v>21040</c:v>
                </c:pt>
                <c:pt idx="12781">
                  <c:v>21039</c:v>
                </c:pt>
                <c:pt idx="12782">
                  <c:v>21043</c:v>
                </c:pt>
                <c:pt idx="12783">
                  <c:v>21044</c:v>
                </c:pt>
                <c:pt idx="12784">
                  <c:v>21046</c:v>
                </c:pt>
                <c:pt idx="12785">
                  <c:v>21043</c:v>
                </c:pt>
                <c:pt idx="12786">
                  <c:v>21041</c:v>
                </c:pt>
                <c:pt idx="12787">
                  <c:v>21043</c:v>
                </c:pt>
                <c:pt idx="12788">
                  <c:v>21048</c:v>
                </c:pt>
                <c:pt idx="12789">
                  <c:v>21050</c:v>
                </c:pt>
                <c:pt idx="12790">
                  <c:v>21046</c:v>
                </c:pt>
                <c:pt idx="12791">
                  <c:v>21046</c:v>
                </c:pt>
                <c:pt idx="12792">
                  <c:v>21042</c:v>
                </c:pt>
                <c:pt idx="12793">
                  <c:v>21044</c:v>
                </c:pt>
                <c:pt idx="12794">
                  <c:v>21051</c:v>
                </c:pt>
                <c:pt idx="12795">
                  <c:v>21057</c:v>
                </c:pt>
                <c:pt idx="12796">
                  <c:v>21061</c:v>
                </c:pt>
                <c:pt idx="12797">
                  <c:v>21059</c:v>
                </c:pt>
                <c:pt idx="12798">
                  <c:v>21058</c:v>
                </c:pt>
                <c:pt idx="12799">
                  <c:v>21047</c:v>
                </c:pt>
                <c:pt idx="12800">
                  <c:v>21043</c:v>
                </c:pt>
                <c:pt idx="12801">
                  <c:v>21040</c:v>
                </c:pt>
                <c:pt idx="12802">
                  <c:v>21031</c:v>
                </c:pt>
                <c:pt idx="12803">
                  <c:v>21040</c:v>
                </c:pt>
                <c:pt idx="12804">
                  <c:v>21042</c:v>
                </c:pt>
                <c:pt idx="12805">
                  <c:v>21037</c:v>
                </c:pt>
                <c:pt idx="12806">
                  <c:v>21041</c:v>
                </c:pt>
                <c:pt idx="12807">
                  <c:v>21044</c:v>
                </c:pt>
                <c:pt idx="12808">
                  <c:v>21036</c:v>
                </c:pt>
                <c:pt idx="12809">
                  <c:v>21036</c:v>
                </c:pt>
                <c:pt idx="12810">
                  <c:v>21029</c:v>
                </c:pt>
                <c:pt idx="12811">
                  <c:v>21028</c:v>
                </c:pt>
                <c:pt idx="12812">
                  <c:v>21029</c:v>
                </c:pt>
                <c:pt idx="12813">
                  <c:v>21030</c:v>
                </c:pt>
                <c:pt idx="12814">
                  <c:v>21034</c:v>
                </c:pt>
                <c:pt idx="12815">
                  <c:v>21026</c:v>
                </c:pt>
                <c:pt idx="12816">
                  <c:v>21026</c:v>
                </c:pt>
                <c:pt idx="12817">
                  <c:v>21024</c:v>
                </c:pt>
                <c:pt idx="12818">
                  <c:v>21026</c:v>
                </c:pt>
                <c:pt idx="12819">
                  <c:v>21022</c:v>
                </c:pt>
                <c:pt idx="12820">
                  <c:v>21024</c:v>
                </c:pt>
                <c:pt idx="12821">
                  <c:v>21021</c:v>
                </c:pt>
                <c:pt idx="12822">
                  <c:v>21023</c:v>
                </c:pt>
                <c:pt idx="12823">
                  <c:v>21025</c:v>
                </c:pt>
                <c:pt idx="12824">
                  <c:v>21029</c:v>
                </c:pt>
                <c:pt idx="12825">
                  <c:v>21030</c:v>
                </c:pt>
                <c:pt idx="12826">
                  <c:v>21033</c:v>
                </c:pt>
                <c:pt idx="12827">
                  <c:v>21030</c:v>
                </c:pt>
                <c:pt idx="12828">
                  <c:v>21034</c:v>
                </c:pt>
                <c:pt idx="12829">
                  <c:v>21042</c:v>
                </c:pt>
                <c:pt idx="12830">
                  <c:v>21043</c:v>
                </c:pt>
                <c:pt idx="12831">
                  <c:v>21047</c:v>
                </c:pt>
                <c:pt idx="12832">
                  <c:v>21053</c:v>
                </c:pt>
                <c:pt idx="12833">
                  <c:v>21061</c:v>
                </c:pt>
                <c:pt idx="12834">
                  <c:v>21058</c:v>
                </c:pt>
                <c:pt idx="12835">
                  <c:v>21061</c:v>
                </c:pt>
                <c:pt idx="12836">
                  <c:v>21067</c:v>
                </c:pt>
                <c:pt idx="12837">
                  <c:v>21075</c:v>
                </c:pt>
                <c:pt idx="12838">
                  <c:v>21075</c:v>
                </c:pt>
                <c:pt idx="12839">
                  <c:v>21078</c:v>
                </c:pt>
                <c:pt idx="12840">
                  <c:v>21087</c:v>
                </c:pt>
                <c:pt idx="12841">
                  <c:v>21092</c:v>
                </c:pt>
                <c:pt idx="12842">
                  <c:v>21097</c:v>
                </c:pt>
                <c:pt idx="12843">
                  <c:v>21091</c:v>
                </c:pt>
                <c:pt idx="12844">
                  <c:v>21090</c:v>
                </c:pt>
                <c:pt idx="12845">
                  <c:v>21095</c:v>
                </c:pt>
                <c:pt idx="12846">
                  <c:v>21103</c:v>
                </c:pt>
                <c:pt idx="12847">
                  <c:v>21103</c:v>
                </c:pt>
                <c:pt idx="12848">
                  <c:v>21109</c:v>
                </c:pt>
                <c:pt idx="12849">
                  <c:v>21120</c:v>
                </c:pt>
                <c:pt idx="12850">
                  <c:v>21120</c:v>
                </c:pt>
                <c:pt idx="12851">
                  <c:v>21127</c:v>
                </c:pt>
                <c:pt idx="12852">
                  <c:v>21129</c:v>
                </c:pt>
                <c:pt idx="12853">
                  <c:v>21126</c:v>
                </c:pt>
                <c:pt idx="12854">
                  <c:v>21127</c:v>
                </c:pt>
                <c:pt idx="12855">
                  <c:v>21130</c:v>
                </c:pt>
                <c:pt idx="12856">
                  <c:v>21135</c:v>
                </c:pt>
                <c:pt idx="12857">
                  <c:v>21136</c:v>
                </c:pt>
                <c:pt idx="12858">
                  <c:v>21133</c:v>
                </c:pt>
                <c:pt idx="12859">
                  <c:v>21129</c:v>
                </c:pt>
                <c:pt idx="12860">
                  <c:v>21129</c:v>
                </c:pt>
                <c:pt idx="12861">
                  <c:v>21133</c:v>
                </c:pt>
                <c:pt idx="12862">
                  <c:v>21129</c:v>
                </c:pt>
                <c:pt idx="12863">
                  <c:v>21123</c:v>
                </c:pt>
                <c:pt idx="12864">
                  <c:v>21127</c:v>
                </c:pt>
                <c:pt idx="12865">
                  <c:v>21138</c:v>
                </c:pt>
                <c:pt idx="12866">
                  <c:v>21139</c:v>
                </c:pt>
                <c:pt idx="12867">
                  <c:v>21137</c:v>
                </c:pt>
                <c:pt idx="12868">
                  <c:v>21133</c:v>
                </c:pt>
                <c:pt idx="12869">
                  <c:v>21135</c:v>
                </c:pt>
                <c:pt idx="12870">
                  <c:v>21133</c:v>
                </c:pt>
                <c:pt idx="12871">
                  <c:v>21128</c:v>
                </c:pt>
                <c:pt idx="12872">
                  <c:v>21129</c:v>
                </c:pt>
                <c:pt idx="12873">
                  <c:v>21130</c:v>
                </c:pt>
                <c:pt idx="12874">
                  <c:v>21128</c:v>
                </c:pt>
                <c:pt idx="12875">
                  <c:v>21130</c:v>
                </c:pt>
                <c:pt idx="12876">
                  <c:v>21120</c:v>
                </c:pt>
                <c:pt idx="12877">
                  <c:v>21112</c:v>
                </c:pt>
                <c:pt idx="12878">
                  <c:v>21101</c:v>
                </c:pt>
                <c:pt idx="12879">
                  <c:v>21098</c:v>
                </c:pt>
                <c:pt idx="12880">
                  <c:v>21095</c:v>
                </c:pt>
                <c:pt idx="12881">
                  <c:v>21085</c:v>
                </c:pt>
                <c:pt idx="12882">
                  <c:v>21075</c:v>
                </c:pt>
                <c:pt idx="12883">
                  <c:v>21073</c:v>
                </c:pt>
                <c:pt idx="12884">
                  <c:v>21072</c:v>
                </c:pt>
                <c:pt idx="12885">
                  <c:v>21068</c:v>
                </c:pt>
                <c:pt idx="12886">
                  <c:v>21066</c:v>
                </c:pt>
                <c:pt idx="12887">
                  <c:v>21068</c:v>
                </c:pt>
                <c:pt idx="12888">
                  <c:v>21066</c:v>
                </c:pt>
                <c:pt idx="12889">
                  <c:v>21066</c:v>
                </c:pt>
                <c:pt idx="12890">
                  <c:v>21060</c:v>
                </c:pt>
                <c:pt idx="12891">
                  <c:v>21058</c:v>
                </c:pt>
                <c:pt idx="12892">
                  <c:v>21057</c:v>
                </c:pt>
                <c:pt idx="12893">
                  <c:v>21056</c:v>
                </c:pt>
                <c:pt idx="12894">
                  <c:v>21046</c:v>
                </c:pt>
                <c:pt idx="12895">
                  <c:v>21042</c:v>
                </c:pt>
                <c:pt idx="12896">
                  <c:v>21039</c:v>
                </c:pt>
                <c:pt idx="12897">
                  <c:v>21032</c:v>
                </c:pt>
                <c:pt idx="12898">
                  <c:v>21031</c:v>
                </c:pt>
                <c:pt idx="12899">
                  <c:v>21032</c:v>
                </c:pt>
                <c:pt idx="12900">
                  <c:v>21027</c:v>
                </c:pt>
                <c:pt idx="12901">
                  <c:v>21027</c:v>
                </c:pt>
                <c:pt idx="12902">
                  <c:v>21027</c:v>
                </c:pt>
                <c:pt idx="12903">
                  <c:v>21022</c:v>
                </c:pt>
                <c:pt idx="12904">
                  <c:v>21026</c:v>
                </c:pt>
                <c:pt idx="12905">
                  <c:v>21023</c:v>
                </c:pt>
                <c:pt idx="12906">
                  <c:v>21024</c:v>
                </c:pt>
                <c:pt idx="12907">
                  <c:v>21024</c:v>
                </c:pt>
                <c:pt idx="12908">
                  <c:v>21025</c:v>
                </c:pt>
                <c:pt idx="12909">
                  <c:v>21023</c:v>
                </c:pt>
                <c:pt idx="12910">
                  <c:v>21028</c:v>
                </c:pt>
                <c:pt idx="12911">
                  <c:v>21025</c:v>
                </c:pt>
                <c:pt idx="12912">
                  <c:v>21026</c:v>
                </c:pt>
                <c:pt idx="12913">
                  <c:v>21028</c:v>
                </c:pt>
                <c:pt idx="12914">
                  <c:v>21024</c:v>
                </c:pt>
                <c:pt idx="12915">
                  <c:v>21021</c:v>
                </c:pt>
                <c:pt idx="12916">
                  <c:v>21029</c:v>
                </c:pt>
                <c:pt idx="12917">
                  <c:v>21036</c:v>
                </c:pt>
                <c:pt idx="12918">
                  <c:v>21040</c:v>
                </c:pt>
                <c:pt idx="12919">
                  <c:v>21032</c:v>
                </c:pt>
                <c:pt idx="12920">
                  <c:v>21036</c:v>
                </c:pt>
                <c:pt idx="12921">
                  <c:v>21044</c:v>
                </c:pt>
                <c:pt idx="12922">
                  <c:v>21042</c:v>
                </c:pt>
                <c:pt idx="12923">
                  <c:v>21043</c:v>
                </c:pt>
                <c:pt idx="12924">
                  <c:v>21042</c:v>
                </c:pt>
                <c:pt idx="12925">
                  <c:v>21044</c:v>
                </c:pt>
                <c:pt idx="12926">
                  <c:v>21047</c:v>
                </c:pt>
                <c:pt idx="12927">
                  <c:v>21049</c:v>
                </c:pt>
                <c:pt idx="12928">
                  <c:v>21050</c:v>
                </c:pt>
                <c:pt idx="12929">
                  <c:v>21055</c:v>
                </c:pt>
                <c:pt idx="12930">
                  <c:v>21059</c:v>
                </c:pt>
                <c:pt idx="12931">
                  <c:v>21057</c:v>
                </c:pt>
                <c:pt idx="12932">
                  <c:v>21061</c:v>
                </c:pt>
                <c:pt idx="12933">
                  <c:v>21061</c:v>
                </c:pt>
                <c:pt idx="12934">
                  <c:v>21066</c:v>
                </c:pt>
                <c:pt idx="12935">
                  <c:v>21072</c:v>
                </c:pt>
                <c:pt idx="12936">
                  <c:v>21074</c:v>
                </c:pt>
                <c:pt idx="12937">
                  <c:v>21074</c:v>
                </c:pt>
                <c:pt idx="12938">
                  <c:v>21072</c:v>
                </c:pt>
                <c:pt idx="12939">
                  <c:v>21067</c:v>
                </c:pt>
                <c:pt idx="12940">
                  <c:v>21070</c:v>
                </c:pt>
                <c:pt idx="12941">
                  <c:v>21074</c:v>
                </c:pt>
                <c:pt idx="12942">
                  <c:v>21080</c:v>
                </c:pt>
                <c:pt idx="12943">
                  <c:v>21085</c:v>
                </c:pt>
                <c:pt idx="12944">
                  <c:v>21084</c:v>
                </c:pt>
                <c:pt idx="12945">
                  <c:v>21082</c:v>
                </c:pt>
                <c:pt idx="12946">
                  <c:v>21090</c:v>
                </c:pt>
                <c:pt idx="12947">
                  <c:v>21092</c:v>
                </c:pt>
                <c:pt idx="12948">
                  <c:v>21091</c:v>
                </c:pt>
                <c:pt idx="12949">
                  <c:v>21093</c:v>
                </c:pt>
                <c:pt idx="12950">
                  <c:v>21093</c:v>
                </c:pt>
                <c:pt idx="12951">
                  <c:v>21088</c:v>
                </c:pt>
                <c:pt idx="12952">
                  <c:v>21097</c:v>
                </c:pt>
                <c:pt idx="12953">
                  <c:v>21095</c:v>
                </c:pt>
                <c:pt idx="12954">
                  <c:v>21100</c:v>
                </c:pt>
                <c:pt idx="12955">
                  <c:v>21108</c:v>
                </c:pt>
                <c:pt idx="12956">
                  <c:v>21109</c:v>
                </c:pt>
                <c:pt idx="12957">
                  <c:v>21106</c:v>
                </c:pt>
                <c:pt idx="12958">
                  <c:v>21104</c:v>
                </c:pt>
                <c:pt idx="12959">
                  <c:v>21108</c:v>
                </c:pt>
                <c:pt idx="12960">
                  <c:v>21110</c:v>
                </c:pt>
                <c:pt idx="12961">
                  <c:v>21110</c:v>
                </c:pt>
                <c:pt idx="12962">
                  <c:v>21107</c:v>
                </c:pt>
                <c:pt idx="12963">
                  <c:v>21109</c:v>
                </c:pt>
                <c:pt idx="12964">
                  <c:v>21115</c:v>
                </c:pt>
                <c:pt idx="12965">
                  <c:v>21115</c:v>
                </c:pt>
                <c:pt idx="12966">
                  <c:v>21118</c:v>
                </c:pt>
                <c:pt idx="12967">
                  <c:v>21117</c:v>
                </c:pt>
                <c:pt idx="12968">
                  <c:v>21120</c:v>
                </c:pt>
                <c:pt idx="12969">
                  <c:v>21113</c:v>
                </c:pt>
                <c:pt idx="12970">
                  <c:v>21113</c:v>
                </c:pt>
                <c:pt idx="12971">
                  <c:v>21122</c:v>
                </c:pt>
                <c:pt idx="12972">
                  <c:v>21126</c:v>
                </c:pt>
                <c:pt idx="12973">
                  <c:v>21124</c:v>
                </c:pt>
                <c:pt idx="12974">
                  <c:v>21119</c:v>
                </c:pt>
                <c:pt idx="12975">
                  <c:v>21124</c:v>
                </c:pt>
                <c:pt idx="12976">
                  <c:v>21120</c:v>
                </c:pt>
                <c:pt idx="12977">
                  <c:v>21118</c:v>
                </c:pt>
                <c:pt idx="12978">
                  <c:v>21116</c:v>
                </c:pt>
                <c:pt idx="12979">
                  <c:v>21118</c:v>
                </c:pt>
                <c:pt idx="12980">
                  <c:v>21113</c:v>
                </c:pt>
                <c:pt idx="12981">
                  <c:v>21104</c:v>
                </c:pt>
                <c:pt idx="12982">
                  <c:v>21105</c:v>
                </c:pt>
                <c:pt idx="12983">
                  <c:v>21106</c:v>
                </c:pt>
                <c:pt idx="12984">
                  <c:v>21106</c:v>
                </c:pt>
                <c:pt idx="12985">
                  <c:v>21102</c:v>
                </c:pt>
                <c:pt idx="12986">
                  <c:v>21098</c:v>
                </c:pt>
                <c:pt idx="12987">
                  <c:v>21092</c:v>
                </c:pt>
                <c:pt idx="12988">
                  <c:v>21094</c:v>
                </c:pt>
                <c:pt idx="12989">
                  <c:v>21083</c:v>
                </c:pt>
                <c:pt idx="12990">
                  <c:v>21081</c:v>
                </c:pt>
                <c:pt idx="12991">
                  <c:v>21082</c:v>
                </c:pt>
                <c:pt idx="12992">
                  <c:v>21080</c:v>
                </c:pt>
                <c:pt idx="12993">
                  <c:v>21077</c:v>
                </c:pt>
                <c:pt idx="12994">
                  <c:v>21065</c:v>
                </c:pt>
                <c:pt idx="12995">
                  <c:v>21059</c:v>
                </c:pt>
                <c:pt idx="12996">
                  <c:v>21058</c:v>
                </c:pt>
                <c:pt idx="12997">
                  <c:v>21057</c:v>
                </c:pt>
                <c:pt idx="12998">
                  <c:v>21048</c:v>
                </c:pt>
                <c:pt idx="12999">
                  <c:v>21050</c:v>
                </c:pt>
                <c:pt idx="13000">
                  <c:v>21052</c:v>
                </c:pt>
                <c:pt idx="13001">
                  <c:v>21053</c:v>
                </c:pt>
                <c:pt idx="13002">
                  <c:v>21047</c:v>
                </c:pt>
                <c:pt idx="13003">
                  <c:v>21038</c:v>
                </c:pt>
                <c:pt idx="13004">
                  <c:v>21041</c:v>
                </c:pt>
                <c:pt idx="13005">
                  <c:v>21043</c:v>
                </c:pt>
                <c:pt idx="13006">
                  <c:v>21046</c:v>
                </c:pt>
                <c:pt idx="13007">
                  <c:v>21044</c:v>
                </c:pt>
                <c:pt idx="13008">
                  <c:v>21043</c:v>
                </c:pt>
                <c:pt idx="13009">
                  <c:v>21041</c:v>
                </c:pt>
                <c:pt idx="13010">
                  <c:v>21035</c:v>
                </c:pt>
                <c:pt idx="13011">
                  <c:v>21041</c:v>
                </c:pt>
                <c:pt idx="13012">
                  <c:v>21045</c:v>
                </c:pt>
                <c:pt idx="13013">
                  <c:v>21047</c:v>
                </c:pt>
                <c:pt idx="13014">
                  <c:v>21043</c:v>
                </c:pt>
                <c:pt idx="13015">
                  <c:v>21045</c:v>
                </c:pt>
                <c:pt idx="13016">
                  <c:v>21044</c:v>
                </c:pt>
                <c:pt idx="13017">
                  <c:v>21040</c:v>
                </c:pt>
                <c:pt idx="13018">
                  <c:v>21035</c:v>
                </c:pt>
                <c:pt idx="13019">
                  <c:v>21033</c:v>
                </c:pt>
                <c:pt idx="13020">
                  <c:v>21035</c:v>
                </c:pt>
                <c:pt idx="13021">
                  <c:v>21040</c:v>
                </c:pt>
                <c:pt idx="13022">
                  <c:v>21044</c:v>
                </c:pt>
                <c:pt idx="13023">
                  <c:v>21050</c:v>
                </c:pt>
                <c:pt idx="13024">
                  <c:v>21055</c:v>
                </c:pt>
                <c:pt idx="13025">
                  <c:v>21052</c:v>
                </c:pt>
                <c:pt idx="13026">
                  <c:v>21052</c:v>
                </c:pt>
                <c:pt idx="13027">
                  <c:v>21046</c:v>
                </c:pt>
                <c:pt idx="13028">
                  <c:v>21040</c:v>
                </c:pt>
                <c:pt idx="13029">
                  <c:v>21040</c:v>
                </c:pt>
                <c:pt idx="13030">
                  <c:v>21041</c:v>
                </c:pt>
                <c:pt idx="13031">
                  <c:v>21042</c:v>
                </c:pt>
                <c:pt idx="13032">
                  <c:v>21041</c:v>
                </c:pt>
                <c:pt idx="13033">
                  <c:v>21036</c:v>
                </c:pt>
                <c:pt idx="13034">
                  <c:v>21034</c:v>
                </c:pt>
                <c:pt idx="13035">
                  <c:v>21028</c:v>
                </c:pt>
                <c:pt idx="13036">
                  <c:v>21034</c:v>
                </c:pt>
                <c:pt idx="13037">
                  <c:v>21039</c:v>
                </c:pt>
                <c:pt idx="13038">
                  <c:v>21036</c:v>
                </c:pt>
                <c:pt idx="13039">
                  <c:v>21031</c:v>
                </c:pt>
                <c:pt idx="13040">
                  <c:v>21032</c:v>
                </c:pt>
                <c:pt idx="13041">
                  <c:v>21030</c:v>
                </c:pt>
                <c:pt idx="13042">
                  <c:v>21031</c:v>
                </c:pt>
                <c:pt idx="13043">
                  <c:v>21033</c:v>
                </c:pt>
                <c:pt idx="13044">
                  <c:v>21036</c:v>
                </c:pt>
                <c:pt idx="13045">
                  <c:v>21039</c:v>
                </c:pt>
                <c:pt idx="13046">
                  <c:v>21036</c:v>
                </c:pt>
                <c:pt idx="13047">
                  <c:v>21037</c:v>
                </c:pt>
                <c:pt idx="13048">
                  <c:v>21045</c:v>
                </c:pt>
                <c:pt idx="13049">
                  <c:v>21048</c:v>
                </c:pt>
                <c:pt idx="13050">
                  <c:v>21049</c:v>
                </c:pt>
                <c:pt idx="13051">
                  <c:v>21042</c:v>
                </c:pt>
                <c:pt idx="13052">
                  <c:v>21045</c:v>
                </c:pt>
                <c:pt idx="13053">
                  <c:v>21047</c:v>
                </c:pt>
                <c:pt idx="13054">
                  <c:v>21056</c:v>
                </c:pt>
                <c:pt idx="13055">
                  <c:v>21070</c:v>
                </c:pt>
                <c:pt idx="13056">
                  <c:v>21065</c:v>
                </c:pt>
                <c:pt idx="13057">
                  <c:v>21069</c:v>
                </c:pt>
                <c:pt idx="13058">
                  <c:v>21085</c:v>
                </c:pt>
                <c:pt idx="13059">
                  <c:v>21091</c:v>
                </c:pt>
                <c:pt idx="13060">
                  <c:v>21101</c:v>
                </c:pt>
                <c:pt idx="13061">
                  <c:v>21106</c:v>
                </c:pt>
                <c:pt idx="13062">
                  <c:v>21117</c:v>
                </c:pt>
                <c:pt idx="13063">
                  <c:v>21132</c:v>
                </c:pt>
                <c:pt idx="13064">
                  <c:v>21139</c:v>
                </c:pt>
                <c:pt idx="13065">
                  <c:v>21146</c:v>
                </c:pt>
                <c:pt idx="13066">
                  <c:v>21163</c:v>
                </c:pt>
                <c:pt idx="13067">
                  <c:v>21179</c:v>
                </c:pt>
                <c:pt idx="13068">
                  <c:v>21194</c:v>
                </c:pt>
                <c:pt idx="13069">
                  <c:v>21209</c:v>
                </c:pt>
                <c:pt idx="13070">
                  <c:v>21228</c:v>
                </c:pt>
                <c:pt idx="13071">
                  <c:v>21245</c:v>
                </c:pt>
                <c:pt idx="13072">
                  <c:v>21265</c:v>
                </c:pt>
                <c:pt idx="13073">
                  <c:v>21280</c:v>
                </c:pt>
                <c:pt idx="13074">
                  <c:v>21302</c:v>
                </c:pt>
                <c:pt idx="13075">
                  <c:v>21316</c:v>
                </c:pt>
                <c:pt idx="13076">
                  <c:v>21327</c:v>
                </c:pt>
                <c:pt idx="13077">
                  <c:v>21342</c:v>
                </c:pt>
                <c:pt idx="13078">
                  <c:v>21355</c:v>
                </c:pt>
                <c:pt idx="13079">
                  <c:v>21367</c:v>
                </c:pt>
                <c:pt idx="13080">
                  <c:v>21377</c:v>
                </c:pt>
                <c:pt idx="13081">
                  <c:v>21391</c:v>
                </c:pt>
                <c:pt idx="13082">
                  <c:v>21405</c:v>
                </c:pt>
                <c:pt idx="13083">
                  <c:v>21422</c:v>
                </c:pt>
                <c:pt idx="13084">
                  <c:v>21435</c:v>
                </c:pt>
                <c:pt idx="13085">
                  <c:v>21441</c:v>
                </c:pt>
                <c:pt idx="13086">
                  <c:v>21441</c:v>
                </c:pt>
                <c:pt idx="13087">
                  <c:v>21445</c:v>
                </c:pt>
                <c:pt idx="13088">
                  <c:v>21450</c:v>
                </c:pt>
                <c:pt idx="13089">
                  <c:v>21456</c:v>
                </c:pt>
                <c:pt idx="13090">
                  <c:v>21457</c:v>
                </c:pt>
                <c:pt idx="13091">
                  <c:v>21455</c:v>
                </c:pt>
                <c:pt idx="13092">
                  <c:v>21444</c:v>
                </c:pt>
                <c:pt idx="13093">
                  <c:v>21429</c:v>
                </c:pt>
                <c:pt idx="13094">
                  <c:v>21413</c:v>
                </c:pt>
                <c:pt idx="13095">
                  <c:v>21396</c:v>
                </c:pt>
                <c:pt idx="13096">
                  <c:v>21383</c:v>
                </c:pt>
                <c:pt idx="13097">
                  <c:v>21379</c:v>
                </c:pt>
                <c:pt idx="13098">
                  <c:v>21370</c:v>
                </c:pt>
                <c:pt idx="13099">
                  <c:v>21354</c:v>
                </c:pt>
                <c:pt idx="13100">
                  <c:v>21338</c:v>
                </c:pt>
                <c:pt idx="13101">
                  <c:v>21322</c:v>
                </c:pt>
                <c:pt idx="13102">
                  <c:v>21306</c:v>
                </c:pt>
                <c:pt idx="13103">
                  <c:v>21285</c:v>
                </c:pt>
                <c:pt idx="13104">
                  <c:v>21270</c:v>
                </c:pt>
                <c:pt idx="13105">
                  <c:v>21255</c:v>
                </c:pt>
                <c:pt idx="13106">
                  <c:v>21239</c:v>
                </c:pt>
                <c:pt idx="13107">
                  <c:v>21225</c:v>
                </c:pt>
                <c:pt idx="13108">
                  <c:v>21215</c:v>
                </c:pt>
                <c:pt idx="13109">
                  <c:v>21207</c:v>
                </c:pt>
                <c:pt idx="13110">
                  <c:v>21200</c:v>
                </c:pt>
                <c:pt idx="13111">
                  <c:v>21199</c:v>
                </c:pt>
                <c:pt idx="13112">
                  <c:v>21193</c:v>
                </c:pt>
                <c:pt idx="13113">
                  <c:v>21183</c:v>
                </c:pt>
                <c:pt idx="13114">
                  <c:v>21181</c:v>
                </c:pt>
                <c:pt idx="13115">
                  <c:v>21177</c:v>
                </c:pt>
                <c:pt idx="13116">
                  <c:v>21175</c:v>
                </c:pt>
                <c:pt idx="13117">
                  <c:v>21177</c:v>
                </c:pt>
                <c:pt idx="13118">
                  <c:v>21180</c:v>
                </c:pt>
                <c:pt idx="13119">
                  <c:v>21186</c:v>
                </c:pt>
                <c:pt idx="13120">
                  <c:v>21194</c:v>
                </c:pt>
                <c:pt idx="13121">
                  <c:v>21204</c:v>
                </c:pt>
                <c:pt idx="13122">
                  <c:v>21206</c:v>
                </c:pt>
                <c:pt idx="13123">
                  <c:v>21216</c:v>
                </c:pt>
                <c:pt idx="13124">
                  <c:v>21223</c:v>
                </c:pt>
                <c:pt idx="13125">
                  <c:v>21226</c:v>
                </c:pt>
                <c:pt idx="13126">
                  <c:v>21237</c:v>
                </c:pt>
                <c:pt idx="13127">
                  <c:v>21246</c:v>
                </c:pt>
                <c:pt idx="13128">
                  <c:v>21250</c:v>
                </c:pt>
                <c:pt idx="13129">
                  <c:v>21250</c:v>
                </c:pt>
                <c:pt idx="13130">
                  <c:v>21255</c:v>
                </c:pt>
                <c:pt idx="13131">
                  <c:v>21264</c:v>
                </c:pt>
                <c:pt idx="13132">
                  <c:v>21272</c:v>
                </c:pt>
                <c:pt idx="13133">
                  <c:v>21268</c:v>
                </c:pt>
                <c:pt idx="13134">
                  <c:v>21267</c:v>
                </c:pt>
                <c:pt idx="13135">
                  <c:v>21261</c:v>
                </c:pt>
                <c:pt idx="13136">
                  <c:v>21257</c:v>
                </c:pt>
                <c:pt idx="13137">
                  <c:v>21255</c:v>
                </c:pt>
                <c:pt idx="13138">
                  <c:v>21246</c:v>
                </c:pt>
                <c:pt idx="13139">
                  <c:v>21246</c:v>
                </c:pt>
                <c:pt idx="13140">
                  <c:v>21244</c:v>
                </c:pt>
                <c:pt idx="13141">
                  <c:v>21239</c:v>
                </c:pt>
                <c:pt idx="13142">
                  <c:v>21239</c:v>
                </c:pt>
                <c:pt idx="13143">
                  <c:v>21236</c:v>
                </c:pt>
                <c:pt idx="13144">
                  <c:v>21233</c:v>
                </c:pt>
                <c:pt idx="13145">
                  <c:v>21229</c:v>
                </c:pt>
                <c:pt idx="13146">
                  <c:v>21228</c:v>
                </c:pt>
                <c:pt idx="13147">
                  <c:v>21222</c:v>
                </c:pt>
                <c:pt idx="13148">
                  <c:v>21216</c:v>
                </c:pt>
                <c:pt idx="13149">
                  <c:v>21206</c:v>
                </c:pt>
                <c:pt idx="13150">
                  <c:v>21196</c:v>
                </c:pt>
                <c:pt idx="13151">
                  <c:v>21187</c:v>
                </c:pt>
                <c:pt idx="13152">
                  <c:v>21185</c:v>
                </c:pt>
                <c:pt idx="13153">
                  <c:v>21175</c:v>
                </c:pt>
                <c:pt idx="13154">
                  <c:v>21170</c:v>
                </c:pt>
                <c:pt idx="13155">
                  <c:v>21164</c:v>
                </c:pt>
                <c:pt idx="13156">
                  <c:v>21159</c:v>
                </c:pt>
                <c:pt idx="13157">
                  <c:v>21159</c:v>
                </c:pt>
                <c:pt idx="13158">
                  <c:v>21152</c:v>
                </c:pt>
                <c:pt idx="13159">
                  <c:v>21139</c:v>
                </c:pt>
                <c:pt idx="13160">
                  <c:v>21136</c:v>
                </c:pt>
                <c:pt idx="13161">
                  <c:v>21136</c:v>
                </c:pt>
                <c:pt idx="13162">
                  <c:v>21136</c:v>
                </c:pt>
                <c:pt idx="13163">
                  <c:v>21130</c:v>
                </c:pt>
                <c:pt idx="13164">
                  <c:v>21129</c:v>
                </c:pt>
                <c:pt idx="13165">
                  <c:v>21123</c:v>
                </c:pt>
                <c:pt idx="13166">
                  <c:v>21117</c:v>
                </c:pt>
                <c:pt idx="13167">
                  <c:v>21120</c:v>
                </c:pt>
                <c:pt idx="13168">
                  <c:v>21118</c:v>
                </c:pt>
                <c:pt idx="13169">
                  <c:v>21116</c:v>
                </c:pt>
                <c:pt idx="13170">
                  <c:v>21118</c:v>
                </c:pt>
                <c:pt idx="13171">
                  <c:v>21120</c:v>
                </c:pt>
                <c:pt idx="13172">
                  <c:v>21120</c:v>
                </c:pt>
                <c:pt idx="13173">
                  <c:v>21123</c:v>
                </c:pt>
                <c:pt idx="13174">
                  <c:v>21124</c:v>
                </c:pt>
                <c:pt idx="13175">
                  <c:v>21127</c:v>
                </c:pt>
                <c:pt idx="13176">
                  <c:v>21135</c:v>
                </c:pt>
                <c:pt idx="13177">
                  <c:v>21139</c:v>
                </c:pt>
                <c:pt idx="13178">
                  <c:v>21144</c:v>
                </c:pt>
                <c:pt idx="13179">
                  <c:v>21156</c:v>
                </c:pt>
                <c:pt idx="13180">
                  <c:v>21161</c:v>
                </c:pt>
                <c:pt idx="13181">
                  <c:v>21170</c:v>
                </c:pt>
                <c:pt idx="13182">
                  <c:v>21172</c:v>
                </c:pt>
                <c:pt idx="13183">
                  <c:v>21177</c:v>
                </c:pt>
                <c:pt idx="13184">
                  <c:v>21189</c:v>
                </c:pt>
                <c:pt idx="13185">
                  <c:v>21193</c:v>
                </c:pt>
                <c:pt idx="13186">
                  <c:v>21199</c:v>
                </c:pt>
                <c:pt idx="13187">
                  <c:v>21208</c:v>
                </c:pt>
                <c:pt idx="13188">
                  <c:v>21213</c:v>
                </c:pt>
                <c:pt idx="13189">
                  <c:v>21215</c:v>
                </c:pt>
                <c:pt idx="13190">
                  <c:v>21225</c:v>
                </c:pt>
                <c:pt idx="13191">
                  <c:v>21234</c:v>
                </c:pt>
                <c:pt idx="13192">
                  <c:v>21238</c:v>
                </c:pt>
                <c:pt idx="13193">
                  <c:v>21234</c:v>
                </c:pt>
                <c:pt idx="13194">
                  <c:v>21238</c:v>
                </c:pt>
                <c:pt idx="13195">
                  <c:v>21243</c:v>
                </c:pt>
                <c:pt idx="13196">
                  <c:v>21248</c:v>
                </c:pt>
                <c:pt idx="13197">
                  <c:v>21249</c:v>
                </c:pt>
                <c:pt idx="13198">
                  <c:v>21246</c:v>
                </c:pt>
                <c:pt idx="13199">
                  <c:v>21247</c:v>
                </c:pt>
                <c:pt idx="13200">
                  <c:v>21245</c:v>
                </c:pt>
                <c:pt idx="13201">
                  <c:v>21248</c:v>
                </c:pt>
                <c:pt idx="13202">
                  <c:v>21256</c:v>
                </c:pt>
                <c:pt idx="13203">
                  <c:v>21267</c:v>
                </c:pt>
                <c:pt idx="13204">
                  <c:v>21278</c:v>
                </c:pt>
                <c:pt idx="13205">
                  <c:v>21275</c:v>
                </c:pt>
                <c:pt idx="13206">
                  <c:v>21269</c:v>
                </c:pt>
                <c:pt idx="13207">
                  <c:v>21263</c:v>
                </c:pt>
                <c:pt idx="13208">
                  <c:v>21265</c:v>
                </c:pt>
                <c:pt idx="13209">
                  <c:v>21272</c:v>
                </c:pt>
                <c:pt idx="13210">
                  <c:v>21276</c:v>
                </c:pt>
                <c:pt idx="13211">
                  <c:v>21273</c:v>
                </c:pt>
                <c:pt idx="13212">
                  <c:v>21274</c:v>
                </c:pt>
                <c:pt idx="13213">
                  <c:v>21274</c:v>
                </c:pt>
                <c:pt idx="13214">
                  <c:v>21275</c:v>
                </c:pt>
                <c:pt idx="13215">
                  <c:v>21276</c:v>
                </c:pt>
                <c:pt idx="13216">
                  <c:v>21274</c:v>
                </c:pt>
                <c:pt idx="13217">
                  <c:v>21271</c:v>
                </c:pt>
                <c:pt idx="13218">
                  <c:v>21271</c:v>
                </c:pt>
                <c:pt idx="13219">
                  <c:v>21275</c:v>
                </c:pt>
                <c:pt idx="13220">
                  <c:v>21271</c:v>
                </c:pt>
                <c:pt idx="13221">
                  <c:v>21265</c:v>
                </c:pt>
                <c:pt idx="13222">
                  <c:v>21262</c:v>
                </c:pt>
                <c:pt idx="13223">
                  <c:v>21263</c:v>
                </c:pt>
                <c:pt idx="13224">
                  <c:v>21260</c:v>
                </c:pt>
                <c:pt idx="13225">
                  <c:v>21259</c:v>
                </c:pt>
                <c:pt idx="13226">
                  <c:v>21256</c:v>
                </c:pt>
                <c:pt idx="13227">
                  <c:v>21249</c:v>
                </c:pt>
                <c:pt idx="13228">
                  <c:v>21247</c:v>
                </c:pt>
                <c:pt idx="13229">
                  <c:v>21241</c:v>
                </c:pt>
                <c:pt idx="13230">
                  <c:v>21239</c:v>
                </c:pt>
                <c:pt idx="13231">
                  <c:v>21224</c:v>
                </c:pt>
                <c:pt idx="13232">
                  <c:v>21223</c:v>
                </c:pt>
                <c:pt idx="13233">
                  <c:v>21214</c:v>
                </c:pt>
                <c:pt idx="13234">
                  <c:v>21206</c:v>
                </c:pt>
                <c:pt idx="13235">
                  <c:v>21189</c:v>
                </c:pt>
                <c:pt idx="13236">
                  <c:v>21179</c:v>
                </c:pt>
                <c:pt idx="13237">
                  <c:v>21170</c:v>
                </c:pt>
                <c:pt idx="13238">
                  <c:v>21160</c:v>
                </c:pt>
                <c:pt idx="13239">
                  <c:v>21152</c:v>
                </c:pt>
                <c:pt idx="13240">
                  <c:v>21142</c:v>
                </c:pt>
                <c:pt idx="13241">
                  <c:v>21133</c:v>
                </c:pt>
                <c:pt idx="13242">
                  <c:v>21122</c:v>
                </c:pt>
                <c:pt idx="13243">
                  <c:v>21116</c:v>
                </c:pt>
                <c:pt idx="13244">
                  <c:v>21111</c:v>
                </c:pt>
                <c:pt idx="13245">
                  <c:v>21106</c:v>
                </c:pt>
                <c:pt idx="13246">
                  <c:v>21098</c:v>
                </c:pt>
                <c:pt idx="13247">
                  <c:v>21092</c:v>
                </c:pt>
                <c:pt idx="13248">
                  <c:v>21088</c:v>
                </c:pt>
                <c:pt idx="13249">
                  <c:v>21080</c:v>
                </c:pt>
                <c:pt idx="13250">
                  <c:v>21073</c:v>
                </c:pt>
                <c:pt idx="13251">
                  <c:v>21066</c:v>
                </c:pt>
                <c:pt idx="13252">
                  <c:v>21055</c:v>
                </c:pt>
                <c:pt idx="13253">
                  <c:v>21044</c:v>
                </c:pt>
                <c:pt idx="13254">
                  <c:v>21042</c:v>
                </c:pt>
                <c:pt idx="13255">
                  <c:v>21041</c:v>
                </c:pt>
                <c:pt idx="13256">
                  <c:v>21040</c:v>
                </c:pt>
                <c:pt idx="13257">
                  <c:v>21040</c:v>
                </c:pt>
                <c:pt idx="13258">
                  <c:v>21037</c:v>
                </c:pt>
                <c:pt idx="13259">
                  <c:v>21034</c:v>
                </c:pt>
                <c:pt idx="13260">
                  <c:v>21032</c:v>
                </c:pt>
                <c:pt idx="13261">
                  <c:v>21032</c:v>
                </c:pt>
                <c:pt idx="13262">
                  <c:v>21032</c:v>
                </c:pt>
                <c:pt idx="13263">
                  <c:v>21027</c:v>
                </c:pt>
                <c:pt idx="13264">
                  <c:v>21024</c:v>
                </c:pt>
                <c:pt idx="13265">
                  <c:v>21029</c:v>
                </c:pt>
                <c:pt idx="13266">
                  <c:v>21034</c:v>
                </c:pt>
                <c:pt idx="13267">
                  <c:v>21033</c:v>
                </c:pt>
                <c:pt idx="13268">
                  <c:v>21030</c:v>
                </c:pt>
                <c:pt idx="13269">
                  <c:v>21035</c:v>
                </c:pt>
                <c:pt idx="13270">
                  <c:v>21040</c:v>
                </c:pt>
                <c:pt idx="13271">
                  <c:v>21041</c:v>
                </c:pt>
                <c:pt idx="13272">
                  <c:v>21045</c:v>
                </c:pt>
                <c:pt idx="13273">
                  <c:v>21047</c:v>
                </c:pt>
                <c:pt idx="13274">
                  <c:v>21044</c:v>
                </c:pt>
                <c:pt idx="13275">
                  <c:v>21040</c:v>
                </c:pt>
                <c:pt idx="13276">
                  <c:v>21049</c:v>
                </c:pt>
                <c:pt idx="13277">
                  <c:v>21060</c:v>
                </c:pt>
                <c:pt idx="13278">
                  <c:v>21058</c:v>
                </c:pt>
                <c:pt idx="13279">
                  <c:v>21067</c:v>
                </c:pt>
                <c:pt idx="13280">
                  <c:v>21077</c:v>
                </c:pt>
                <c:pt idx="13281">
                  <c:v>21084</c:v>
                </c:pt>
                <c:pt idx="13282">
                  <c:v>21083</c:v>
                </c:pt>
                <c:pt idx="13283">
                  <c:v>21086</c:v>
                </c:pt>
                <c:pt idx="13284">
                  <c:v>21093</c:v>
                </c:pt>
                <c:pt idx="13285">
                  <c:v>21101</c:v>
                </c:pt>
                <c:pt idx="13286">
                  <c:v>21112</c:v>
                </c:pt>
                <c:pt idx="13287">
                  <c:v>21122</c:v>
                </c:pt>
                <c:pt idx="13288">
                  <c:v>21131</c:v>
                </c:pt>
                <c:pt idx="13289">
                  <c:v>21141</c:v>
                </c:pt>
                <c:pt idx="13290">
                  <c:v>21154</c:v>
                </c:pt>
                <c:pt idx="13291">
                  <c:v>21160</c:v>
                </c:pt>
                <c:pt idx="13292">
                  <c:v>21174</c:v>
                </c:pt>
                <c:pt idx="13293">
                  <c:v>21184</c:v>
                </c:pt>
                <c:pt idx="13294">
                  <c:v>21197</c:v>
                </c:pt>
                <c:pt idx="13295">
                  <c:v>21206</c:v>
                </c:pt>
                <c:pt idx="13296">
                  <c:v>21215</c:v>
                </c:pt>
                <c:pt idx="13297">
                  <c:v>21229</c:v>
                </c:pt>
                <c:pt idx="13298">
                  <c:v>21245</c:v>
                </c:pt>
                <c:pt idx="13299">
                  <c:v>21257</c:v>
                </c:pt>
                <c:pt idx="13300">
                  <c:v>21279</c:v>
                </c:pt>
                <c:pt idx="13301">
                  <c:v>21293</c:v>
                </c:pt>
                <c:pt idx="13302">
                  <c:v>21302</c:v>
                </c:pt>
                <c:pt idx="13303">
                  <c:v>21319</c:v>
                </c:pt>
                <c:pt idx="13304">
                  <c:v>21339</c:v>
                </c:pt>
                <c:pt idx="13305">
                  <c:v>21362</c:v>
                </c:pt>
                <c:pt idx="13306">
                  <c:v>21380</c:v>
                </c:pt>
                <c:pt idx="13307">
                  <c:v>21404</c:v>
                </c:pt>
                <c:pt idx="13308">
                  <c:v>21429</c:v>
                </c:pt>
                <c:pt idx="13309">
                  <c:v>21444</c:v>
                </c:pt>
                <c:pt idx="13310">
                  <c:v>21463</c:v>
                </c:pt>
                <c:pt idx="13311">
                  <c:v>21476</c:v>
                </c:pt>
                <c:pt idx="13312">
                  <c:v>21500</c:v>
                </c:pt>
                <c:pt idx="13313">
                  <c:v>21511</c:v>
                </c:pt>
                <c:pt idx="13314">
                  <c:v>21528</c:v>
                </c:pt>
                <c:pt idx="13315">
                  <c:v>21544</c:v>
                </c:pt>
                <c:pt idx="13316">
                  <c:v>21549</c:v>
                </c:pt>
                <c:pt idx="13317">
                  <c:v>21557</c:v>
                </c:pt>
                <c:pt idx="13318">
                  <c:v>21561</c:v>
                </c:pt>
                <c:pt idx="13319">
                  <c:v>21563</c:v>
                </c:pt>
                <c:pt idx="13320">
                  <c:v>21565</c:v>
                </c:pt>
                <c:pt idx="13321">
                  <c:v>21558</c:v>
                </c:pt>
                <c:pt idx="13322">
                  <c:v>21555</c:v>
                </c:pt>
                <c:pt idx="13323">
                  <c:v>21547</c:v>
                </c:pt>
                <c:pt idx="13324">
                  <c:v>21538</c:v>
                </c:pt>
                <c:pt idx="13325">
                  <c:v>21532</c:v>
                </c:pt>
                <c:pt idx="13326">
                  <c:v>21526</c:v>
                </c:pt>
                <c:pt idx="13327">
                  <c:v>21523</c:v>
                </c:pt>
                <c:pt idx="13328">
                  <c:v>21521</c:v>
                </c:pt>
                <c:pt idx="13329">
                  <c:v>21512</c:v>
                </c:pt>
                <c:pt idx="13330">
                  <c:v>21490</c:v>
                </c:pt>
                <c:pt idx="13331">
                  <c:v>21465</c:v>
                </c:pt>
                <c:pt idx="13332">
                  <c:v>21455</c:v>
                </c:pt>
                <c:pt idx="13333">
                  <c:v>21439</c:v>
                </c:pt>
                <c:pt idx="13334">
                  <c:v>21420</c:v>
                </c:pt>
                <c:pt idx="13335">
                  <c:v>21402</c:v>
                </c:pt>
                <c:pt idx="13336">
                  <c:v>21389</c:v>
                </c:pt>
                <c:pt idx="13337">
                  <c:v>21366</c:v>
                </c:pt>
                <c:pt idx="13338">
                  <c:v>21346</c:v>
                </c:pt>
                <c:pt idx="13339">
                  <c:v>21329</c:v>
                </c:pt>
                <c:pt idx="13340">
                  <c:v>21306</c:v>
                </c:pt>
                <c:pt idx="13341">
                  <c:v>21284</c:v>
                </c:pt>
                <c:pt idx="13342">
                  <c:v>21260</c:v>
                </c:pt>
                <c:pt idx="13343">
                  <c:v>21239</c:v>
                </c:pt>
                <c:pt idx="13344">
                  <c:v>21223</c:v>
                </c:pt>
                <c:pt idx="13345">
                  <c:v>21204</c:v>
                </c:pt>
                <c:pt idx="13346">
                  <c:v>21190</c:v>
                </c:pt>
                <c:pt idx="13347">
                  <c:v>21180</c:v>
                </c:pt>
                <c:pt idx="13348">
                  <c:v>21171</c:v>
                </c:pt>
                <c:pt idx="13349">
                  <c:v>21157</c:v>
                </c:pt>
                <c:pt idx="13350">
                  <c:v>21147</c:v>
                </c:pt>
                <c:pt idx="13351">
                  <c:v>21138</c:v>
                </c:pt>
                <c:pt idx="13352">
                  <c:v>21126</c:v>
                </c:pt>
                <c:pt idx="13353">
                  <c:v>21120</c:v>
                </c:pt>
                <c:pt idx="13354">
                  <c:v>21110</c:v>
                </c:pt>
                <c:pt idx="13355">
                  <c:v>21100</c:v>
                </c:pt>
                <c:pt idx="13356">
                  <c:v>21087</c:v>
                </c:pt>
                <c:pt idx="13357">
                  <c:v>21087</c:v>
                </c:pt>
                <c:pt idx="13358">
                  <c:v>21087</c:v>
                </c:pt>
                <c:pt idx="13359">
                  <c:v>21075</c:v>
                </c:pt>
                <c:pt idx="13360">
                  <c:v>21062</c:v>
                </c:pt>
                <c:pt idx="13361">
                  <c:v>21054</c:v>
                </c:pt>
                <c:pt idx="13362">
                  <c:v>21052</c:v>
                </c:pt>
                <c:pt idx="13363">
                  <c:v>21056</c:v>
                </c:pt>
                <c:pt idx="13364">
                  <c:v>21049</c:v>
                </c:pt>
                <c:pt idx="13365">
                  <c:v>21048</c:v>
                </c:pt>
                <c:pt idx="13366">
                  <c:v>21050</c:v>
                </c:pt>
                <c:pt idx="13367">
                  <c:v>21046</c:v>
                </c:pt>
                <c:pt idx="13368">
                  <c:v>21044</c:v>
                </c:pt>
                <c:pt idx="13369">
                  <c:v>21037</c:v>
                </c:pt>
                <c:pt idx="13370">
                  <c:v>21031</c:v>
                </c:pt>
                <c:pt idx="13371">
                  <c:v>21031</c:v>
                </c:pt>
                <c:pt idx="13372">
                  <c:v>21043</c:v>
                </c:pt>
                <c:pt idx="13373">
                  <c:v>21043</c:v>
                </c:pt>
                <c:pt idx="13374">
                  <c:v>21040</c:v>
                </c:pt>
                <c:pt idx="13375">
                  <c:v>21030</c:v>
                </c:pt>
                <c:pt idx="13376">
                  <c:v>21029</c:v>
                </c:pt>
                <c:pt idx="13377">
                  <c:v>21032</c:v>
                </c:pt>
                <c:pt idx="13378">
                  <c:v>21032</c:v>
                </c:pt>
                <c:pt idx="13379">
                  <c:v>21031</c:v>
                </c:pt>
                <c:pt idx="13380">
                  <c:v>21022</c:v>
                </c:pt>
                <c:pt idx="13381">
                  <c:v>21024</c:v>
                </c:pt>
                <c:pt idx="13382">
                  <c:v>21033</c:v>
                </c:pt>
                <c:pt idx="13383">
                  <c:v>21029</c:v>
                </c:pt>
                <c:pt idx="13384">
                  <c:v>21031</c:v>
                </c:pt>
                <c:pt idx="13385">
                  <c:v>21032</c:v>
                </c:pt>
                <c:pt idx="13386">
                  <c:v>21032</c:v>
                </c:pt>
                <c:pt idx="13387">
                  <c:v>21032</c:v>
                </c:pt>
                <c:pt idx="13388">
                  <c:v>21030</c:v>
                </c:pt>
                <c:pt idx="13389">
                  <c:v>21026</c:v>
                </c:pt>
                <c:pt idx="13390">
                  <c:v>21028</c:v>
                </c:pt>
                <c:pt idx="13391">
                  <c:v>21030</c:v>
                </c:pt>
                <c:pt idx="13392">
                  <c:v>21030</c:v>
                </c:pt>
                <c:pt idx="13393">
                  <c:v>21034</c:v>
                </c:pt>
                <c:pt idx="13394">
                  <c:v>21034</c:v>
                </c:pt>
                <c:pt idx="13395">
                  <c:v>21035</c:v>
                </c:pt>
                <c:pt idx="13396">
                  <c:v>21038</c:v>
                </c:pt>
                <c:pt idx="13397">
                  <c:v>21043</c:v>
                </c:pt>
                <c:pt idx="13398">
                  <c:v>21048</c:v>
                </c:pt>
                <c:pt idx="13399">
                  <c:v>21047</c:v>
                </c:pt>
                <c:pt idx="13400">
                  <c:v>21045</c:v>
                </c:pt>
                <c:pt idx="13401">
                  <c:v>21047</c:v>
                </c:pt>
                <c:pt idx="13402">
                  <c:v>21060</c:v>
                </c:pt>
                <c:pt idx="13403">
                  <c:v>21060</c:v>
                </c:pt>
                <c:pt idx="13404">
                  <c:v>21061</c:v>
                </c:pt>
                <c:pt idx="13405">
                  <c:v>21064</c:v>
                </c:pt>
                <c:pt idx="13406">
                  <c:v>21063</c:v>
                </c:pt>
                <c:pt idx="13407">
                  <c:v>21067</c:v>
                </c:pt>
                <c:pt idx="13408">
                  <c:v>21072</c:v>
                </c:pt>
                <c:pt idx="13409">
                  <c:v>21074</c:v>
                </c:pt>
                <c:pt idx="13410">
                  <c:v>21084</c:v>
                </c:pt>
                <c:pt idx="13411">
                  <c:v>21084</c:v>
                </c:pt>
                <c:pt idx="13412">
                  <c:v>21086</c:v>
                </c:pt>
                <c:pt idx="13413">
                  <c:v>21087</c:v>
                </c:pt>
                <c:pt idx="13414">
                  <c:v>21093</c:v>
                </c:pt>
                <c:pt idx="13415">
                  <c:v>21096</c:v>
                </c:pt>
                <c:pt idx="13416">
                  <c:v>21097</c:v>
                </c:pt>
                <c:pt idx="13417">
                  <c:v>21098</c:v>
                </c:pt>
                <c:pt idx="13418">
                  <c:v>21101</c:v>
                </c:pt>
                <c:pt idx="13419">
                  <c:v>21104</c:v>
                </c:pt>
                <c:pt idx="13420">
                  <c:v>21108</c:v>
                </c:pt>
                <c:pt idx="13421">
                  <c:v>21110</c:v>
                </c:pt>
                <c:pt idx="13422">
                  <c:v>21109</c:v>
                </c:pt>
                <c:pt idx="13423">
                  <c:v>21112</c:v>
                </c:pt>
                <c:pt idx="13424">
                  <c:v>21117</c:v>
                </c:pt>
                <c:pt idx="13425">
                  <c:v>21121</c:v>
                </c:pt>
                <c:pt idx="13426">
                  <c:v>21127</c:v>
                </c:pt>
                <c:pt idx="13427">
                  <c:v>21126</c:v>
                </c:pt>
                <c:pt idx="13428">
                  <c:v>21129</c:v>
                </c:pt>
                <c:pt idx="13429">
                  <c:v>21133</c:v>
                </c:pt>
                <c:pt idx="13430">
                  <c:v>21130</c:v>
                </c:pt>
                <c:pt idx="13431">
                  <c:v>21128</c:v>
                </c:pt>
                <c:pt idx="13432">
                  <c:v>21127</c:v>
                </c:pt>
                <c:pt idx="13433">
                  <c:v>21124</c:v>
                </c:pt>
                <c:pt idx="13434">
                  <c:v>21122</c:v>
                </c:pt>
                <c:pt idx="13435">
                  <c:v>21117</c:v>
                </c:pt>
                <c:pt idx="13436">
                  <c:v>21121</c:v>
                </c:pt>
                <c:pt idx="13437">
                  <c:v>21123</c:v>
                </c:pt>
                <c:pt idx="13438">
                  <c:v>21130</c:v>
                </c:pt>
                <c:pt idx="13439">
                  <c:v>21128</c:v>
                </c:pt>
                <c:pt idx="13440">
                  <c:v>21127</c:v>
                </c:pt>
                <c:pt idx="13441">
                  <c:v>21126</c:v>
                </c:pt>
                <c:pt idx="13442">
                  <c:v>21136</c:v>
                </c:pt>
                <c:pt idx="13443">
                  <c:v>21139</c:v>
                </c:pt>
                <c:pt idx="13444">
                  <c:v>21137</c:v>
                </c:pt>
                <c:pt idx="13445">
                  <c:v>21134</c:v>
                </c:pt>
                <c:pt idx="13446">
                  <c:v>21138</c:v>
                </c:pt>
                <c:pt idx="13447">
                  <c:v>21140</c:v>
                </c:pt>
                <c:pt idx="13448">
                  <c:v>21140</c:v>
                </c:pt>
                <c:pt idx="13449">
                  <c:v>21146</c:v>
                </c:pt>
                <c:pt idx="13450">
                  <c:v>21148</c:v>
                </c:pt>
                <c:pt idx="13451">
                  <c:v>21147</c:v>
                </c:pt>
                <c:pt idx="13452">
                  <c:v>21147</c:v>
                </c:pt>
                <c:pt idx="13453">
                  <c:v>21152</c:v>
                </c:pt>
                <c:pt idx="13454">
                  <c:v>21153</c:v>
                </c:pt>
                <c:pt idx="13455">
                  <c:v>21156</c:v>
                </c:pt>
                <c:pt idx="13456">
                  <c:v>21150</c:v>
                </c:pt>
                <c:pt idx="13457">
                  <c:v>21150</c:v>
                </c:pt>
                <c:pt idx="13458">
                  <c:v>21153</c:v>
                </c:pt>
                <c:pt idx="13459">
                  <c:v>21152</c:v>
                </c:pt>
                <c:pt idx="13460">
                  <c:v>21159</c:v>
                </c:pt>
                <c:pt idx="13461">
                  <c:v>21166</c:v>
                </c:pt>
                <c:pt idx="13462">
                  <c:v>21167</c:v>
                </c:pt>
                <c:pt idx="13463">
                  <c:v>21171</c:v>
                </c:pt>
                <c:pt idx="13464">
                  <c:v>21168</c:v>
                </c:pt>
                <c:pt idx="13465">
                  <c:v>21170</c:v>
                </c:pt>
                <c:pt idx="13466">
                  <c:v>21174</c:v>
                </c:pt>
                <c:pt idx="13467">
                  <c:v>21180</c:v>
                </c:pt>
                <c:pt idx="13468">
                  <c:v>21186</c:v>
                </c:pt>
                <c:pt idx="13469">
                  <c:v>21192</c:v>
                </c:pt>
                <c:pt idx="13470">
                  <c:v>21197</c:v>
                </c:pt>
                <c:pt idx="13471">
                  <c:v>21204</c:v>
                </c:pt>
                <c:pt idx="13472">
                  <c:v>21214</c:v>
                </c:pt>
                <c:pt idx="13473">
                  <c:v>21226</c:v>
                </c:pt>
                <c:pt idx="13474">
                  <c:v>21237</c:v>
                </c:pt>
                <c:pt idx="13475">
                  <c:v>21252</c:v>
                </c:pt>
                <c:pt idx="13476">
                  <c:v>21266</c:v>
                </c:pt>
                <c:pt idx="13477">
                  <c:v>21283</c:v>
                </c:pt>
                <c:pt idx="13478">
                  <c:v>21294</c:v>
                </c:pt>
                <c:pt idx="13479">
                  <c:v>21308</c:v>
                </c:pt>
                <c:pt idx="13480">
                  <c:v>21331</c:v>
                </c:pt>
                <c:pt idx="13481">
                  <c:v>21352</c:v>
                </c:pt>
                <c:pt idx="13482">
                  <c:v>21375</c:v>
                </c:pt>
                <c:pt idx="13483">
                  <c:v>21404</c:v>
                </c:pt>
                <c:pt idx="13484">
                  <c:v>21430</c:v>
                </c:pt>
                <c:pt idx="13485">
                  <c:v>21469</c:v>
                </c:pt>
                <c:pt idx="13486">
                  <c:v>21504</c:v>
                </c:pt>
                <c:pt idx="13487">
                  <c:v>21533</c:v>
                </c:pt>
                <c:pt idx="13488">
                  <c:v>21569</c:v>
                </c:pt>
                <c:pt idx="13489">
                  <c:v>21603</c:v>
                </c:pt>
                <c:pt idx="13490">
                  <c:v>21644</c:v>
                </c:pt>
                <c:pt idx="13491">
                  <c:v>21671</c:v>
                </c:pt>
                <c:pt idx="13492">
                  <c:v>21711</c:v>
                </c:pt>
                <c:pt idx="13493">
                  <c:v>21746</c:v>
                </c:pt>
                <c:pt idx="13494">
                  <c:v>21780</c:v>
                </c:pt>
                <c:pt idx="13495">
                  <c:v>21807</c:v>
                </c:pt>
                <c:pt idx="13496">
                  <c:v>21834</c:v>
                </c:pt>
                <c:pt idx="13497">
                  <c:v>21859</c:v>
                </c:pt>
                <c:pt idx="13498">
                  <c:v>21892</c:v>
                </c:pt>
                <c:pt idx="13499">
                  <c:v>21923</c:v>
                </c:pt>
                <c:pt idx="13500">
                  <c:v>21951</c:v>
                </c:pt>
                <c:pt idx="13501">
                  <c:v>21972</c:v>
                </c:pt>
                <c:pt idx="13502">
                  <c:v>21994</c:v>
                </c:pt>
                <c:pt idx="13503">
                  <c:v>22015</c:v>
                </c:pt>
                <c:pt idx="13504">
                  <c:v>22022</c:v>
                </c:pt>
                <c:pt idx="13505">
                  <c:v>22026</c:v>
                </c:pt>
                <c:pt idx="13506">
                  <c:v>22030</c:v>
                </c:pt>
                <c:pt idx="13507">
                  <c:v>22041</c:v>
                </c:pt>
                <c:pt idx="13508">
                  <c:v>22044</c:v>
                </c:pt>
                <c:pt idx="13509">
                  <c:v>22048</c:v>
                </c:pt>
                <c:pt idx="13510">
                  <c:v>22042</c:v>
                </c:pt>
                <c:pt idx="13511">
                  <c:v>22028</c:v>
                </c:pt>
                <c:pt idx="13512">
                  <c:v>22019</c:v>
                </c:pt>
                <c:pt idx="13513">
                  <c:v>22015</c:v>
                </c:pt>
                <c:pt idx="13514">
                  <c:v>22000</c:v>
                </c:pt>
                <c:pt idx="13515">
                  <c:v>21987</c:v>
                </c:pt>
                <c:pt idx="13516">
                  <c:v>21974</c:v>
                </c:pt>
                <c:pt idx="13517">
                  <c:v>21950</c:v>
                </c:pt>
                <c:pt idx="13518">
                  <c:v>21933</c:v>
                </c:pt>
                <c:pt idx="13519">
                  <c:v>21920</c:v>
                </c:pt>
                <c:pt idx="13520">
                  <c:v>21908</c:v>
                </c:pt>
                <c:pt idx="13521">
                  <c:v>21904</c:v>
                </c:pt>
                <c:pt idx="13522">
                  <c:v>21893</c:v>
                </c:pt>
                <c:pt idx="13523">
                  <c:v>21876</c:v>
                </c:pt>
                <c:pt idx="13524">
                  <c:v>21850</c:v>
                </c:pt>
                <c:pt idx="13525">
                  <c:v>21831</c:v>
                </c:pt>
                <c:pt idx="13526">
                  <c:v>21819</c:v>
                </c:pt>
                <c:pt idx="13527">
                  <c:v>21802</c:v>
                </c:pt>
                <c:pt idx="13528">
                  <c:v>21777</c:v>
                </c:pt>
                <c:pt idx="13529">
                  <c:v>21745</c:v>
                </c:pt>
                <c:pt idx="13530">
                  <c:v>21719</c:v>
                </c:pt>
                <c:pt idx="13531">
                  <c:v>21686</c:v>
                </c:pt>
                <c:pt idx="13532">
                  <c:v>21658</c:v>
                </c:pt>
                <c:pt idx="13533">
                  <c:v>21629</c:v>
                </c:pt>
                <c:pt idx="13534">
                  <c:v>21598</c:v>
                </c:pt>
                <c:pt idx="13535">
                  <c:v>21574</c:v>
                </c:pt>
                <c:pt idx="13536">
                  <c:v>21544</c:v>
                </c:pt>
                <c:pt idx="13537">
                  <c:v>21515</c:v>
                </c:pt>
                <c:pt idx="13538">
                  <c:v>21492</c:v>
                </c:pt>
                <c:pt idx="13539">
                  <c:v>21476</c:v>
                </c:pt>
                <c:pt idx="13540">
                  <c:v>21454</c:v>
                </c:pt>
                <c:pt idx="13541">
                  <c:v>21434</c:v>
                </c:pt>
                <c:pt idx="13542">
                  <c:v>21423</c:v>
                </c:pt>
                <c:pt idx="13543">
                  <c:v>21402</c:v>
                </c:pt>
                <c:pt idx="13544">
                  <c:v>21393</c:v>
                </c:pt>
                <c:pt idx="13545">
                  <c:v>21394</c:v>
                </c:pt>
                <c:pt idx="13546">
                  <c:v>21397</c:v>
                </c:pt>
                <c:pt idx="13547">
                  <c:v>21392</c:v>
                </c:pt>
                <c:pt idx="13548">
                  <c:v>21400</c:v>
                </c:pt>
                <c:pt idx="13549">
                  <c:v>21415</c:v>
                </c:pt>
                <c:pt idx="13550">
                  <c:v>21438</c:v>
                </c:pt>
                <c:pt idx="13551">
                  <c:v>21461</c:v>
                </c:pt>
                <c:pt idx="13552">
                  <c:v>21498</c:v>
                </c:pt>
                <c:pt idx="13553">
                  <c:v>21547</c:v>
                </c:pt>
                <c:pt idx="13554">
                  <c:v>21604</c:v>
                </c:pt>
                <c:pt idx="13555">
                  <c:v>21669</c:v>
                </c:pt>
                <c:pt idx="13556">
                  <c:v>21746</c:v>
                </c:pt>
                <c:pt idx="13557">
                  <c:v>21834</c:v>
                </c:pt>
                <c:pt idx="13558">
                  <c:v>21929</c:v>
                </c:pt>
                <c:pt idx="13559">
                  <c:v>22047</c:v>
                </c:pt>
                <c:pt idx="13560">
                  <c:v>22185</c:v>
                </c:pt>
                <c:pt idx="13561">
                  <c:v>22326</c:v>
                </c:pt>
                <c:pt idx="13562">
                  <c:v>22503</c:v>
                </c:pt>
                <c:pt idx="13563">
                  <c:v>22713</c:v>
                </c:pt>
                <c:pt idx="13564">
                  <c:v>22948</c:v>
                </c:pt>
                <c:pt idx="13565">
                  <c:v>23193</c:v>
                </c:pt>
                <c:pt idx="13566">
                  <c:v>23448</c:v>
                </c:pt>
                <c:pt idx="13567">
                  <c:v>23711</c:v>
                </c:pt>
                <c:pt idx="13568">
                  <c:v>23972</c:v>
                </c:pt>
                <c:pt idx="13569">
                  <c:v>24254</c:v>
                </c:pt>
                <c:pt idx="13570">
                  <c:v>24542</c:v>
                </c:pt>
                <c:pt idx="13571">
                  <c:v>24846</c:v>
                </c:pt>
                <c:pt idx="13572">
                  <c:v>25211</c:v>
                </c:pt>
                <c:pt idx="13573">
                  <c:v>25608</c:v>
                </c:pt>
                <c:pt idx="13574">
                  <c:v>25993</c:v>
                </c:pt>
                <c:pt idx="13575">
                  <c:v>26374</c:v>
                </c:pt>
                <c:pt idx="13576">
                  <c:v>26741</c:v>
                </c:pt>
                <c:pt idx="13577">
                  <c:v>27082</c:v>
                </c:pt>
                <c:pt idx="13578">
                  <c:v>27433</c:v>
                </c:pt>
                <c:pt idx="13579">
                  <c:v>27810</c:v>
                </c:pt>
                <c:pt idx="13580">
                  <c:v>28178</c:v>
                </c:pt>
                <c:pt idx="13581">
                  <c:v>28544</c:v>
                </c:pt>
                <c:pt idx="13582">
                  <c:v>28866</c:v>
                </c:pt>
                <c:pt idx="13583">
                  <c:v>29120</c:v>
                </c:pt>
                <c:pt idx="13584">
                  <c:v>29315</c:v>
                </c:pt>
                <c:pt idx="13585">
                  <c:v>29450</c:v>
                </c:pt>
                <c:pt idx="13586">
                  <c:v>29588</c:v>
                </c:pt>
                <c:pt idx="13587">
                  <c:v>29696</c:v>
                </c:pt>
                <c:pt idx="13588">
                  <c:v>29762</c:v>
                </c:pt>
                <c:pt idx="13589">
                  <c:v>29777</c:v>
                </c:pt>
                <c:pt idx="13590">
                  <c:v>29768</c:v>
                </c:pt>
                <c:pt idx="13591">
                  <c:v>29694</c:v>
                </c:pt>
                <c:pt idx="13592">
                  <c:v>29572</c:v>
                </c:pt>
                <c:pt idx="13593">
                  <c:v>29423</c:v>
                </c:pt>
                <c:pt idx="13594">
                  <c:v>29240</c:v>
                </c:pt>
                <c:pt idx="13595">
                  <c:v>28972</c:v>
                </c:pt>
                <c:pt idx="13596">
                  <c:v>28655</c:v>
                </c:pt>
                <c:pt idx="13597">
                  <c:v>28339</c:v>
                </c:pt>
                <c:pt idx="13598">
                  <c:v>27991</c:v>
                </c:pt>
                <c:pt idx="13599">
                  <c:v>27634</c:v>
                </c:pt>
                <c:pt idx="13600">
                  <c:v>27295</c:v>
                </c:pt>
                <c:pt idx="13601">
                  <c:v>26979</c:v>
                </c:pt>
                <c:pt idx="13602">
                  <c:v>26662</c:v>
                </c:pt>
                <c:pt idx="13603">
                  <c:v>26322</c:v>
                </c:pt>
                <c:pt idx="13604">
                  <c:v>25971</c:v>
                </c:pt>
                <c:pt idx="13605">
                  <c:v>25600</c:v>
                </c:pt>
                <c:pt idx="13606">
                  <c:v>25230</c:v>
                </c:pt>
                <c:pt idx="13607">
                  <c:v>24849</c:v>
                </c:pt>
                <c:pt idx="13608">
                  <c:v>24466</c:v>
                </c:pt>
                <c:pt idx="13609">
                  <c:v>24120</c:v>
                </c:pt>
                <c:pt idx="13610">
                  <c:v>23797</c:v>
                </c:pt>
                <c:pt idx="13611">
                  <c:v>23506</c:v>
                </c:pt>
                <c:pt idx="13612">
                  <c:v>23234</c:v>
                </c:pt>
                <c:pt idx="13613">
                  <c:v>22983</c:v>
                </c:pt>
                <c:pt idx="13614">
                  <c:v>22756</c:v>
                </c:pt>
                <c:pt idx="13615">
                  <c:v>22539</c:v>
                </c:pt>
                <c:pt idx="13616">
                  <c:v>22346</c:v>
                </c:pt>
                <c:pt idx="13617">
                  <c:v>22166</c:v>
                </c:pt>
                <c:pt idx="13618">
                  <c:v>22011</c:v>
                </c:pt>
                <c:pt idx="13619">
                  <c:v>21871</c:v>
                </c:pt>
                <c:pt idx="13620">
                  <c:v>21753</c:v>
                </c:pt>
                <c:pt idx="13621">
                  <c:v>21646</c:v>
                </c:pt>
                <c:pt idx="13622">
                  <c:v>21551</c:v>
                </c:pt>
                <c:pt idx="13623">
                  <c:v>21478</c:v>
                </c:pt>
                <c:pt idx="13624">
                  <c:v>21406</c:v>
                </c:pt>
                <c:pt idx="13625">
                  <c:v>21354</c:v>
                </c:pt>
                <c:pt idx="13626">
                  <c:v>21308</c:v>
                </c:pt>
                <c:pt idx="13627">
                  <c:v>21271</c:v>
                </c:pt>
                <c:pt idx="13628">
                  <c:v>21242</c:v>
                </c:pt>
                <c:pt idx="13629">
                  <c:v>21228</c:v>
                </c:pt>
                <c:pt idx="13630">
                  <c:v>21214</c:v>
                </c:pt>
                <c:pt idx="13631">
                  <c:v>21204</c:v>
                </c:pt>
                <c:pt idx="13632">
                  <c:v>21195</c:v>
                </c:pt>
                <c:pt idx="13633">
                  <c:v>21192</c:v>
                </c:pt>
                <c:pt idx="13634">
                  <c:v>21192</c:v>
                </c:pt>
                <c:pt idx="13635">
                  <c:v>21190</c:v>
                </c:pt>
                <c:pt idx="13636">
                  <c:v>21195</c:v>
                </c:pt>
                <c:pt idx="13637">
                  <c:v>21207</c:v>
                </c:pt>
                <c:pt idx="13638">
                  <c:v>21209</c:v>
                </c:pt>
                <c:pt idx="13639">
                  <c:v>21214</c:v>
                </c:pt>
                <c:pt idx="13640">
                  <c:v>21217</c:v>
                </c:pt>
                <c:pt idx="13641">
                  <c:v>21226</c:v>
                </c:pt>
                <c:pt idx="13642">
                  <c:v>21239</c:v>
                </c:pt>
                <c:pt idx="13643">
                  <c:v>21262</c:v>
                </c:pt>
                <c:pt idx="13644">
                  <c:v>21275</c:v>
                </c:pt>
                <c:pt idx="13645">
                  <c:v>21281</c:v>
                </c:pt>
                <c:pt idx="13646">
                  <c:v>21293</c:v>
                </c:pt>
                <c:pt idx="13647">
                  <c:v>21308</c:v>
                </c:pt>
                <c:pt idx="13648">
                  <c:v>21316</c:v>
                </c:pt>
                <c:pt idx="13649">
                  <c:v>21327</c:v>
                </c:pt>
                <c:pt idx="13650">
                  <c:v>21327</c:v>
                </c:pt>
                <c:pt idx="13651">
                  <c:v>21332</c:v>
                </c:pt>
                <c:pt idx="13652">
                  <c:v>21330</c:v>
                </c:pt>
                <c:pt idx="13653">
                  <c:v>21333</c:v>
                </c:pt>
                <c:pt idx="13654">
                  <c:v>21338</c:v>
                </c:pt>
                <c:pt idx="13655">
                  <c:v>21345</c:v>
                </c:pt>
                <c:pt idx="13656">
                  <c:v>21352</c:v>
                </c:pt>
                <c:pt idx="13657">
                  <c:v>21354</c:v>
                </c:pt>
                <c:pt idx="13658">
                  <c:v>21357</c:v>
                </c:pt>
                <c:pt idx="13659">
                  <c:v>21363</c:v>
                </c:pt>
                <c:pt idx="13660">
                  <c:v>21366</c:v>
                </c:pt>
                <c:pt idx="13661">
                  <c:v>21373</c:v>
                </c:pt>
                <c:pt idx="13662">
                  <c:v>21387</c:v>
                </c:pt>
                <c:pt idx="13663">
                  <c:v>21403</c:v>
                </c:pt>
                <c:pt idx="13664">
                  <c:v>21424</c:v>
                </c:pt>
                <c:pt idx="13665">
                  <c:v>21444</c:v>
                </c:pt>
                <c:pt idx="13666">
                  <c:v>21460</c:v>
                </c:pt>
                <c:pt idx="13667">
                  <c:v>21485</c:v>
                </c:pt>
                <c:pt idx="13668">
                  <c:v>21504</c:v>
                </c:pt>
                <c:pt idx="13669">
                  <c:v>21531</c:v>
                </c:pt>
                <c:pt idx="13670">
                  <c:v>21556</c:v>
                </c:pt>
                <c:pt idx="13671">
                  <c:v>21588</c:v>
                </c:pt>
                <c:pt idx="13672">
                  <c:v>21626</c:v>
                </c:pt>
                <c:pt idx="13673">
                  <c:v>21664</c:v>
                </c:pt>
                <c:pt idx="13674">
                  <c:v>21698</c:v>
                </c:pt>
                <c:pt idx="13675">
                  <c:v>21734</c:v>
                </c:pt>
                <c:pt idx="13676">
                  <c:v>21781</c:v>
                </c:pt>
                <c:pt idx="13677">
                  <c:v>21822</c:v>
                </c:pt>
                <c:pt idx="13678">
                  <c:v>21875</c:v>
                </c:pt>
                <c:pt idx="13679">
                  <c:v>21921</c:v>
                </c:pt>
                <c:pt idx="13680">
                  <c:v>21978</c:v>
                </c:pt>
                <c:pt idx="13681">
                  <c:v>22031</c:v>
                </c:pt>
                <c:pt idx="13682">
                  <c:v>22081</c:v>
                </c:pt>
                <c:pt idx="13683">
                  <c:v>22122</c:v>
                </c:pt>
                <c:pt idx="13684">
                  <c:v>22159</c:v>
                </c:pt>
                <c:pt idx="13685">
                  <c:v>22190</c:v>
                </c:pt>
                <c:pt idx="13686">
                  <c:v>22218</c:v>
                </c:pt>
                <c:pt idx="13687">
                  <c:v>22246</c:v>
                </c:pt>
                <c:pt idx="13688">
                  <c:v>22268</c:v>
                </c:pt>
                <c:pt idx="13689">
                  <c:v>22278</c:v>
                </c:pt>
                <c:pt idx="13690">
                  <c:v>22283</c:v>
                </c:pt>
                <c:pt idx="13691">
                  <c:v>22286</c:v>
                </c:pt>
                <c:pt idx="13692">
                  <c:v>22288</c:v>
                </c:pt>
                <c:pt idx="13693">
                  <c:v>22299</c:v>
                </c:pt>
                <c:pt idx="13694">
                  <c:v>22305</c:v>
                </c:pt>
                <c:pt idx="13695">
                  <c:v>22299</c:v>
                </c:pt>
                <c:pt idx="13696">
                  <c:v>22298</c:v>
                </c:pt>
                <c:pt idx="13697">
                  <c:v>22289</c:v>
                </c:pt>
                <c:pt idx="13698">
                  <c:v>22274</c:v>
                </c:pt>
                <c:pt idx="13699">
                  <c:v>22255</c:v>
                </c:pt>
                <c:pt idx="13700">
                  <c:v>22232</c:v>
                </c:pt>
                <c:pt idx="13701">
                  <c:v>22206</c:v>
                </c:pt>
                <c:pt idx="13702">
                  <c:v>22168</c:v>
                </c:pt>
                <c:pt idx="13703">
                  <c:v>22128</c:v>
                </c:pt>
                <c:pt idx="13704">
                  <c:v>22087</c:v>
                </c:pt>
                <c:pt idx="13705">
                  <c:v>22040</c:v>
                </c:pt>
                <c:pt idx="13706">
                  <c:v>22003</c:v>
                </c:pt>
                <c:pt idx="13707">
                  <c:v>21968</c:v>
                </c:pt>
                <c:pt idx="13708">
                  <c:v>21934</c:v>
                </c:pt>
                <c:pt idx="13709">
                  <c:v>21903</c:v>
                </c:pt>
                <c:pt idx="13710">
                  <c:v>21867</c:v>
                </c:pt>
                <c:pt idx="13711">
                  <c:v>21828</c:v>
                </c:pt>
                <c:pt idx="13712">
                  <c:v>21798</c:v>
                </c:pt>
                <c:pt idx="13713">
                  <c:v>21771</c:v>
                </c:pt>
                <c:pt idx="13714">
                  <c:v>21742</c:v>
                </c:pt>
                <c:pt idx="13715">
                  <c:v>21710</c:v>
                </c:pt>
                <c:pt idx="13716">
                  <c:v>21675</c:v>
                </c:pt>
                <c:pt idx="13717">
                  <c:v>21648</c:v>
                </c:pt>
                <c:pt idx="13718">
                  <c:v>21628</c:v>
                </c:pt>
                <c:pt idx="13719">
                  <c:v>21600</c:v>
                </c:pt>
                <c:pt idx="13720">
                  <c:v>21590</c:v>
                </c:pt>
                <c:pt idx="13721">
                  <c:v>21581</c:v>
                </c:pt>
                <c:pt idx="13722">
                  <c:v>21560</c:v>
                </c:pt>
                <c:pt idx="13723">
                  <c:v>21539</c:v>
                </c:pt>
                <c:pt idx="13724">
                  <c:v>21512</c:v>
                </c:pt>
                <c:pt idx="13725">
                  <c:v>21492</c:v>
                </c:pt>
                <c:pt idx="13726">
                  <c:v>21478</c:v>
                </c:pt>
                <c:pt idx="13727">
                  <c:v>21461</c:v>
                </c:pt>
                <c:pt idx="13728">
                  <c:v>21442</c:v>
                </c:pt>
                <c:pt idx="13729">
                  <c:v>21425</c:v>
                </c:pt>
                <c:pt idx="13730">
                  <c:v>21411</c:v>
                </c:pt>
                <c:pt idx="13731">
                  <c:v>21404</c:v>
                </c:pt>
                <c:pt idx="13732">
                  <c:v>21398</c:v>
                </c:pt>
                <c:pt idx="13733">
                  <c:v>21381</c:v>
                </c:pt>
                <c:pt idx="13734">
                  <c:v>21382</c:v>
                </c:pt>
                <c:pt idx="13735">
                  <c:v>21381</c:v>
                </c:pt>
                <c:pt idx="13736">
                  <c:v>21372</c:v>
                </c:pt>
                <c:pt idx="13737">
                  <c:v>21368</c:v>
                </c:pt>
                <c:pt idx="13738">
                  <c:v>21361</c:v>
                </c:pt>
                <c:pt idx="13739">
                  <c:v>21352</c:v>
                </c:pt>
                <c:pt idx="13740">
                  <c:v>21357</c:v>
                </c:pt>
                <c:pt idx="13741">
                  <c:v>21346</c:v>
                </c:pt>
                <c:pt idx="13742">
                  <c:v>21345</c:v>
                </c:pt>
                <c:pt idx="13743">
                  <c:v>21342</c:v>
                </c:pt>
                <c:pt idx="13744">
                  <c:v>21328</c:v>
                </c:pt>
                <c:pt idx="13745">
                  <c:v>21319</c:v>
                </c:pt>
                <c:pt idx="13746">
                  <c:v>21318</c:v>
                </c:pt>
                <c:pt idx="13747">
                  <c:v>21319</c:v>
                </c:pt>
                <c:pt idx="13748">
                  <c:v>21313</c:v>
                </c:pt>
                <c:pt idx="13749">
                  <c:v>21310</c:v>
                </c:pt>
                <c:pt idx="13750">
                  <c:v>21294</c:v>
                </c:pt>
                <c:pt idx="13751">
                  <c:v>21296</c:v>
                </c:pt>
                <c:pt idx="13752">
                  <c:v>21294</c:v>
                </c:pt>
                <c:pt idx="13753">
                  <c:v>21289</c:v>
                </c:pt>
                <c:pt idx="13754">
                  <c:v>21287</c:v>
                </c:pt>
                <c:pt idx="13755">
                  <c:v>21284</c:v>
                </c:pt>
                <c:pt idx="13756">
                  <c:v>21277</c:v>
                </c:pt>
                <c:pt idx="13757">
                  <c:v>21273</c:v>
                </c:pt>
                <c:pt idx="13758">
                  <c:v>21265</c:v>
                </c:pt>
                <c:pt idx="13759">
                  <c:v>21254</c:v>
                </c:pt>
                <c:pt idx="13760">
                  <c:v>21258</c:v>
                </c:pt>
                <c:pt idx="13761">
                  <c:v>21254</c:v>
                </c:pt>
                <c:pt idx="13762">
                  <c:v>21244</c:v>
                </c:pt>
                <c:pt idx="13763">
                  <c:v>21241</c:v>
                </c:pt>
                <c:pt idx="13764">
                  <c:v>21240</c:v>
                </c:pt>
                <c:pt idx="13765">
                  <c:v>21234</c:v>
                </c:pt>
                <c:pt idx="13766">
                  <c:v>21234</c:v>
                </c:pt>
                <c:pt idx="13767">
                  <c:v>21237</c:v>
                </c:pt>
                <c:pt idx="13768">
                  <c:v>21236</c:v>
                </c:pt>
                <c:pt idx="13769">
                  <c:v>21237</c:v>
                </c:pt>
                <c:pt idx="13770">
                  <c:v>21234</c:v>
                </c:pt>
                <c:pt idx="13771">
                  <c:v>21237</c:v>
                </c:pt>
                <c:pt idx="13772">
                  <c:v>21241</c:v>
                </c:pt>
                <c:pt idx="13773">
                  <c:v>21246</c:v>
                </c:pt>
                <c:pt idx="13774">
                  <c:v>21249</c:v>
                </c:pt>
                <c:pt idx="13775">
                  <c:v>21252</c:v>
                </c:pt>
                <c:pt idx="13776">
                  <c:v>21255</c:v>
                </c:pt>
                <c:pt idx="13777">
                  <c:v>21258</c:v>
                </c:pt>
                <c:pt idx="13778">
                  <c:v>21268</c:v>
                </c:pt>
                <c:pt idx="13779">
                  <c:v>21271</c:v>
                </c:pt>
                <c:pt idx="13780">
                  <c:v>21276</c:v>
                </c:pt>
                <c:pt idx="13781">
                  <c:v>21290</c:v>
                </c:pt>
                <c:pt idx="13782">
                  <c:v>21290</c:v>
                </c:pt>
                <c:pt idx="13783">
                  <c:v>21298</c:v>
                </c:pt>
                <c:pt idx="13784">
                  <c:v>21310</c:v>
                </c:pt>
                <c:pt idx="13785">
                  <c:v>21308</c:v>
                </c:pt>
                <c:pt idx="13786">
                  <c:v>21315</c:v>
                </c:pt>
                <c:pt idx="13787">
                  <c:v>21318</c:v>
                </c:pt>
                <c:pt idx="13788">
                  <c:v>21322</c:v>
                </c:pt>
                <c:pt idx="13789">
                  <c:v>21322</c:v>
                </c:pt>
                <c:pt idx="13790">
                  <c:v>21324</c:v>
                </c:pt>
                <c:pt idx="13791">
                  <c:v>21330</c:v>
                </c:pt>
                <c:pt idx="13792">
                  <c:v>21327</c:v>
                </c:pt>
                <c:pt idx="13793">
                  <c:v>21323</c:v>
                </c:pt>
                <c:pt idx="13794">
                  <c:v>21321</c:v>
                </c:pt>
                <c:pt idx="13795">
                  <c:v>21322</c:v>
                </c:pt>
                <c:pt idx="13796">
                  <c:v>21320</c:v>
                </c:pt>
                <c:pt idx="13797">
                  <c:v>21323</c:v>
                </c:pt>
                <c:pt idx="13798">
                  <c:v>21323</c:v>
                </c:pt>
                <c:pt idx="13799">
                  <c:v>21318</c:v>
                </c:pt>
                <c:pt idx="13800">
                  <c:v>21315</c:v>
                </c:pt>
                <c:pt idx="13801">
                  <c:v>21310</c:v>
                </c:pt>
                <c:pt idx="13802">
                  <c:v>21304</c:v>
                </c:pt>
                <c:pt idx="13803">
                  <c:v>21292</c:v>
                </c:pt>
                <c:pt idx="13804">
                  <c:v>21273</c:v>
                </c:pt>
                <c:pt idx="13805">
                  <c:v>21258</c:v>
                </c:pt>
                <c:pt idx="13806">
                  <c:v>21251</c:v>
                </c:pt>
                <c:pt idx="13807">
                  <c:v>21249</c:v>
                </c:pt>
                <c:pt idx="13808">
                  <c:v>21242</c:v>
                </c:pt>
                <c:pt idx="13809">
                  <c:v>21238</c:v>
                </c:pt>
                <c:pt idx="13810">
                  <c:v>21225</c:v>
                </c:pt>
                <c:pt idx="13811">
                  <c:v>21216</c:v>
                </c:pt>
                <c:pt idx="13812">
                  <c:v>21210</c:v>
                </c:pt>
                <c:pt idx="13813">
                  <c:v>21204</c:v>
                </c:pt>
                <c:pt idx="13814">
                  <c:v>21193</c:v>
                </c:pt>
                <c:pt idx="13815">
                  <c:v>21187</c:v>
                </c:pt>
                <c:pt idx="13816">
                  <c:v>21184</c:v>
                </c:pt>
                <c:pt idx="13817">
                  <c:v>21172</c:v>
                </c:pt>
                <c:pt idx="13818">
                  <c:v>21167</c:v>
                </c:pt>
                <c:pt idx="13819">
                  <c:v>21167</c:v>
                </c:pt>
                <c:pt idx="13820">
                  <c:v>21158</c:v>
                </c:pt>
                <c:pt idx="13821">
                  <c:v>21156</c:v>
                </c:pt>
                <c:pt idx="13822">
                  <c:v>21155</c:v>
                </c:pt>
                <c:pt idx="13823">
                  <c:v>21147</c:v>
                </c:pt>
                <c:pt idx="13824">
                  <c:v>21148</c:v>
                </c:pt>
                <c:pt idx="13825">
                  <c:v>21140</c:v>
                </c:pt>
                <c:pt idx="13826">
                  <c:v>21139</c:v>
                </c:pt>
                <c:pt idx="13827">
                  <c:v>21137</c:v>
                </c:pt>
                <c:pt idx="13828">
                  <c:v>21130</c:v>
                </c:pt>
                <c:pt idx="13829">
                  <c:v>21131</c:v>
                </c:pt>
                <c:pt idx="13830">
                  <c:v>21131</c:v>
                </c:pt>
                <c:pt idx="13831">
                  <c:v>21132</c:v>
                </c:pt>
                <c:pt idx="13832">
                  <c:v>21132</c:v>
                </c:pt>
                <c:pt idx="13833">
                  <c:v>21134</c:v>
                </c:pt>
                <c:pt idx="13834">
                  <c:v>21123</c:v>
                </c:pt>
                <c:pt idx="13835">
                  <c:v>21122</c:v>
                </c:pt>
                <c:pt idx="13836">
                  <c:v>21121</c:v>
                </c:pt>
                <c:pt idx="13837">
                  <c:v>21120</c:v>
                </c:pt>
                <c:pt idx="13838">
                  <c:v>21120</c:v>
                </c:pt>
                <c:pt idx="13839">
                  <c:v>21120</c:v>
                </c:pt>
                <c:pt idx="13840">
                  <c:v>21113</c:v>
                </c:pt>
                <c:pt idx="13841">
                  <c:v>21111</c:v>
                </c:pt>
                <c:pt idx="13842">
                  <c:v>21104</c:v>
                </c:pt>
                <c:pt idx="13843">
                  <c:v>21105</c:v>
                </c:pt>
                <c:pt idx="13844">
                  <c:v>21099</c:v>
                </c:pt>
                <c:pt idx="13845">
                  <c:v>21104</c:v>
                </c:pt>
                <c:pt idx="13846">
                  <c:v>21103</c:v>
                </c:pt>
                <c:pt idx="13847">
                  <c:v>21103</c:v>
                </c:pt>
                <c:pt idx="13848">
                  <c:v>21098</c:v>
                </c:pt>
                <c:pt idx="13849">
                  <c:v>21099</c:v>
                </c:pt>
                <c:pt idx="13850">
                  <c:v>21094</c:v>
                </c:pt>
                <c:pt idx="13851">
                  <c:v>21094</c:v>
                </c:pt>
                <c:pt idx="13852">
                  <c:v>21092</c:v>
                </c:pt>
                <c:pt idx="13853">
                  <c:v>21087</c:v>
                </c:pt>
                <c:pt idx="13854">
                  <c:v>21081</c:v>
                </c:pt>
                <c:pt idx="13855">
                  <c:v>21078</c:v>
                </c:pt>
                <c:pt idx="13856">
                  <c:v>21082</c:v>
                </c:pt>
                <c:pt idx="13857">
                  <c:v>21089</c:v>
                </c:pt>
                <c:pt idx="13858">
                  <c:v>21078</c:v>
                </c:pt>
                <c:pt idx="13859">
                  <c:v>21075</c:v>
                </c:pt>
                <c:pt idx="13860">
                  <c:v>21075</c:v>
                </c:pt>
                <c:pt idx="13861">
                  <c:v>21072</c:v>
                </c:pt>
                <c:pt idx="13862">
                  <c:v>21070</c:v>
                </c:pt>
                <c:pt idx="13863">
                  <c:v>21069</c:v>
                </c:pt>
                <c:pt idx="13864">
                  <c:v>21072</c:v>
                </c:pt>
                <c:pt idx="13865">
                  <c:v>21076</c:v>
                </c:pt>
                <c:pt idx="13866">
                  <c:v>21078</c:v>
                </c:pt>
                <c:pt idx="13867">
                  <c:v>21068</c:v>
                </c:pt>
                <c:pt idx="13868">
                  <c:v>21065</c:v>
                </c:pt>
                <c:pt idx="13869">
                  <c:v>21066</c:v>
                </c:pt>
                <c:pt idx="13870">
                  <c:v>21065</c:v>
                </c:pt>
                <c:pt idx="13871">
                  <c:v>21062</c:v>
                </c:pt>
                <c:pt idx="13872">
                  <c:v>21060</c:v>
                </c:pt>
                <c:pt idx="13873">
                  <c:v>21060</c:v>
                </c:pt>
                <c:pt idx="13874">
                  <c:v>21061</c:v>
                </c:pt>
                <c:pt idx="13875">
                  <c:v>21063</c:v>
                </c:pt>
                <c:pt idx="13876">
                  <c:v>21062</c:v>
                </c:pt>
                <c:pt idx="13877">
                  <c:v>21064</c:v>
                </c:pt>
                <c:pt idx="13878">
                  <c:v>21060</c:v>
                </c:pt>
                <c:pt idx="13879">
                  <c:v>21065</c:v>
                </c:pt>
                <c:pt idx="13880">
                  <c:v>21061</c:v>
                </c:pt>
                <c:pt idx="13881">
                  <c:v>21059</c:v>
                </c:pt>
                <c:pt idx="13882">
                  <c:v>21061</c:v>
                </c:pt>
                <c:pt idx="13883">
                  <c:v>21062</c:v>
                </c:pt>
                <c:pt idx="13884">
                  <c:v>21064</c:v>
                </c:pt>
                <c:pt idx="13885">
                  <c:v>21075</c:v>
                </c:pt>
                <c:pt idx="13886">
                  <c:v>21073</c:v>
                </c:pt>
                <c:pt idx="13887">
                  <c:v>21074</c:v>
                </c:pt>
                <c:pt idx="13888">
                  <c:v>21072</c:v>
                </c:pt>
                <c:pt idx="13889">
                  <c:v>21072</c:v>
                </c:pt>
                <c:pt idx="13890">
                  <c:v>21075</c:v>
                </c:pt>
                <c:pt idx="13891">
                  <c:v>21081</c:v>
                </c:pt>
                <c:pt idx="13892">
                  <c:v>21084</c:v>
                </c:pt>
                <c:pt idx="13893">
                  <c:v>21078</c:v>
                </c:pt>
                <c:pt idx="13894">
                  <c:v>21075</c:v>
                </c:pt>
                <c:pt idx="13895">
                  <c:v>21079</c:v>
                </c:pt>
                <c:pt idx="13896">
                  <c:v>21085</c:v>
                </c:pt>
                <c:pt idx="13897">
                  <c:v>21100</c:v>
                </c:pt>
                <c:pt idx="13898">
                  <c:v>21099</c:v>
                </c:pt>
                <c:pt idx="13899">
                  <c:v>21101</c:v>
                </c:pt>
                <c:pt idx="13900">
                  <c:v>21101</c:v>
                </c:pt>
                <c:pt idx="13901">
                  <c:v>21104</c:v>
                </c:pt>
                <c:pt idx="13902">
                  <c:v>21102</c:v>
                </c:pt>
                <c:pt idx="13903">
                  <c:v>21099</c:v>
                </c:pt>
                <c:pt idx="13904">
                  <c:v>21100</c:v>
                </c:pt>
                <c:pt idx="13905">
                  <c:v>21105</c:v>
                </c:pt>
                <c:pt idx="13906">
                  <c:v>21101</c:v>
                </c:pt>
                <c:pt idx="13907">
                  <c:v>21102</c:v>
                </c:pt>
                <c:pt idx="13908">
                  <c:v>21103</c:v>
                </c:pt>
                <c:pt idx="13909">
                  <c:v>21105</c:v>
                </c:pt>
                <c:pt idx="13910">
                  <c:v>21098</c:v>
                </c:pt>
                <c:pt idx="13911">
                  <c:v>21103</c:v>
                </c:pt>
                <c:pt idx="13912">
                  <c:v>21102</c:v>
                </c:pt>
                <c:pt idx="13913">
                  <c:v>21102</c:v>
                </c:pt>
                <c:pt idx="13914">
                  <c:v>21100</c:v>
                </c:pt>
                <c:pt idx="13915">
                  <c:v>21102</c:v>
                </c:pt>
                <c:pt idx="13916">
                  <c:v>21094</c:v>
                </c:pt>
                <c:pt idx="13917">
                  <c:v>21093</c:v>
                </c:pt>
                <c:pt idx="13918">
                  <c:v>21094</c:v>
                </c:pt>
                <c:pt idx="13919">
                  <c:v>21090</c:v>
                </c:pt>
                <c:pt idx="13920">
                  <c:v>21084</c:v>
                </c:pt>
                <c:pt idx="13921">
                  <c:v>21087</c:v>
                </c:pt>
                <c:pt idx="13922">
                  <c:v>21083</c:v>
                </c:pt>
                <c:pt idx="13923">
                  <c:v>21071</c:v>
                </c:pt>
                <c:pt idx="13924">
                  <c:v>21065</c:v>
                </c:pt>
                <c:pt idx="13925">
                  <c:v>21060</c:v>
                </c:pt>
                <c:pt idx="13926">
                  <c:v>21059</c:v>
                </c:pt>
                <c:pt idx="13927">
                  <c:v>21053</c:v>
                </c:pt>
                <c:pt idx="13928">
                  <c:v>21045</c:v>
                </c:pt>
                <c:pt idx="13929">
                  <c:v>21042</c:v>
                </c:pt>
                <c:pt idx="13930">
                  <c:v>21046</c:v>
                </c:pt>
                <c:pt idx="13931">
                  <c:v>21040</c:v>
                </c:pt>
                <c:pt idx="13932">
                  <c:v>21032</c:v>
                </c:pt>
                <c:pt idx="13933">
                  <c:v>21023</c:v>
                </c:pt>
                <c:pt idx="13934">
                  <c:v>21028</c:v>
                </c:pt>
                <c:pt idx="13935">
                  <c:v>21029</c:v>
                </c:pt>
                <c:pt idx="13936">
                  <c:v>21027</c:v>
                </c:pt>
                <c:pt idx="13937">
                  <c:v>21027</c:v>
                </c:pt>
                <c:pt idx="13938">
                  <c:v>21024</c:v>
                </c:pt>
                <c:pt idx="13939">
                  <c:v>21023</c:v>
                </c:pt>
                <c:pt idx="13940">
                  <c:v>21025</c:v>
                </c:pt>
                <c:pt idx="13941">
                  <c:v>21022</c:v>
                </c:pt>
                <c:pt idx="13942">
                  <c:v>21012</c:v>
                </c:pt>
                <c:pt idx="13943">
                  <c:v>21015</c:v>
                </c:pt>
                <c:pt idx="13944">
                  <c:v>21012</c:v>
                </c:pt>
                <c:pt idx="13945">
                  <c:v>21016</c:v>
                </c:pt>
                <c:pt idx="13946">
                  <c:v>21018</c:v>
                </c:pt>
                <c:pt idx="13947">
                  <c:v>21016</c:v>
                </c:pt>
                <c:pt idx="13948">
                  <c:v>21011</c:v>
                </c:pt>
                <c:pt idx="13949">
                  <c:v>21010</c:v>
                </c:pt>
                <c:pt idx="13950">
                  <c:v>21011</c:v>
                </c:pt>
                <c:pt idx="13951">
                  <c:v>21004</c:v>
                </c:pt>
                <c:pt idx="13952">
                  <c:v>21004</c:v>
                </c:pt>
                <c:pt idx="13953">
                  <c:v>21005</c:v>
                </c:pt>
                <c:pt idx="13954">
                  <c:v>21005</c:v>
                </c:pt>
                <c:pt idx="13955">
                  <c:v>21007</c:v>
                </c:pt>
                <c:pt idx="13956">
                  <c:v>21008</c:v>
                </c:pt>
                <c:pt idx="13957">
                  <c:v>21008</c:v>
                </c:pt>
                <c:pt idx="13958">
                  <c:v>21008</c:v>
                </c:pt>
                <c:pt idx="13959">
                  <c:v>21011</c:v>
                </c:pt>
                <c:pt idx="13960">
                  <c:v>21012</c:v>
                </c:pt>
                <c:pt idx="13961">
                  <c:v>21014</c:v>
                </c:pt>
                <c:pt idx="13962">
                  <c:v>21014</c:v>
                </c:pt>
                <c:pt idx="13963">
                  <c:v>21018</c:v>
                </c:pt>
                <c:pt idx="13964">
                  <c:v>21019</c:v>
                </c:pt>
                <c:pt idx="13965">
                  <c:v>21028</c:v>
                </c:pt>
                <c:pt idx="13966">
                  <c:v>21033</c:v>
                </c:pt>
                <c:pt idx="13967">
                  <c:v>21038</c:v>
                </c:pt>
                <c:pt idx="13968">
                  <c:v>21041</c:v>
                </c:pt>
                <c:pt idx="13969">
                  <c:v>21042</c:v>
                </c:pt>
                <c:pt idx="13970">
                  <c:v>21039</c:v>
                </c:pt>
                <c:pt idx="13971">
                  <c:v>21040</c:v>
                </c:pt>
                <c:pt idx="13972">
                  <c:v>21048</c:v>
                </c:pt>
                <c:pt idx="13973">
                  <c:v>21042</c:v>
                </c:pt>
                <c:pt idx="13974">
                  <c:v>21049</c:v>
                </c:pt>
                <c:pt idx="13975">
                  <c:v>21052</c:v>
                </c:pt>
                <c:pt idx="13976">
                  <c:v>21054</c:v>
                </c:pt>
                <c:pt idx="13977">
                  <c:v>21054</c:v>
                </c:pt>
                <c:pt idx="13978">
                  <c:v>21058</c:v>
                </c:pt>
                <c:pt idx="13979">
                  <c:v>21054</c:v>
                </c:pt>
                <c:pt idx="13980">
                  <c:v>21057</c:v>
                </c:pt>
                <c:pt idx="13981">
                  <c:v>21060</c:v>
                </c:pt>
                <c:pt idx="13982">
                  <c:v>21064</c:v>
                </c:pt>
                <c:pt idx="13983">
                  <c:v>21074</c:v>
                </c:pt>
                <c:pt idx="13984">
                  <c:v>21077</c:v>
                </c:pt>
                <c:pt idx="13985">
                  <c:v>21079</c:v>
                </c:pt>
                <c:pt idx="13986">
                  <c:v>21079</c:v>
                </c:pt>
                <c:pt idx="13987">
                  <c:v>21078</c:v>
                </c:pt>
                <c:pt idx="13988">
                  <c:v>21083</c:v>
                </c:pt>
                <c:pt idx="13989">
                  <c:v>21087</c:v>
                </c:pt>
                <c:pt idx="13990">
                  <c:v>21088</c:v>
                </c:pt>
                <c:pt idx="13991">
                  <c:v>21093</c:v>
                </c:pt>
                <c:pt idx="13992">
                  <c:v>21093</c:v>
                </c:pt>
                <c:pt idx="13993">
                  <c:v>21097</c:v>
                </c:pt>
                <c:pt idx="13994">
                  <c:v>21095</c:v>
                </c:pt>
                <c:pt idx="13995">
                  <c:v>21096</c:v>
                </c:pt>
                <c:pt idx="13996">
                  <c:v>21090</c:v>
                </c:pt>
                <c:pt idx="13997">
                  <c:v>21089</c:v>
                </c:pt>
                <c:pt idx="13998">
                  <c:v>21090</c:v>
                </c:pt>
                <c:pt idx="13999">
                  <c:v>21092</c:v>
                </c:pt>
                <c:pt idx="14000">
                  <c:v>21090</c:v>
                </c:pt>
                <c:pt idx="14001">
                  <c:v>21090</c:v>
                </c:pt>
                <c:pt idx="14002">
                  <c:v>21083</c:v>
                </c:pt>
                <c:pt idx="14003">
                  <c:v>21087</c:v>
                </c:pt>
                <c:pt idx="14004">
                  <c:v>21087</c:v>
                </c:pt>
                <c:pt idx="14005">
                  <c:v>21093</c:v>
                </c:pt>
                <c:pt idx="14006">
                  <c:v>21093</c:v>
                </c:pt>
                <c:pt idx="14007">
                  <c:v>21096</c:v>
                </c:pt>
                <c:pt idx="14008">
                  <c:v>21100</c:v>
                </c:pt>
                <c:pt idx="14009">
                  <c:v>21103</c:v>
                </c:pt>
                <c:pt idx="14010">
                  <c:v>21106</c:v>
                </c:pt>
                <c:pt idx="14011">
                  <c:v>21110</c:v>
                </c:pt>
                <c:pt idx="14012">
                  <c:v>21109</c:v>
                </c:pt>
                <c:pt idx="14013">
                  <c:v>21116</c:v>
                </c:pt>
                <c:pt idx="14014">
                  <c:v>21121</c:v>
                </c:pt>
                <c:pt idx="14015">
                  <c:v>21127</c:v>
                </c:pt>
                <c:pt idx="14016">
                  <c:v>21129</c:v>
                </c:pt>
                <c:pt idx="14017">
                  <c:v>21126</c:v>
                </c:pt>
                <c:pt idx="14018">
                  <c:v>21129</c:v>
                </c:pt>
                <c:pt idx="14019">
                  <c:v>21133</c:v>
                </c:pt>
                <c:pt idx="14020">
                  <c:v>21138</c:v>
                </c:pt>
                <c:pt idx="14021">
                  <c:v>21141</c:v>
                </c:pt>
                <c:pt idx="14022">
                  <c:v>21147</c:v>
                </c:pt>
                <c:pt idx="14023">
                  <c:v>21144</c:v>
                </c:pt>
                <c:pt idx="14024">
                  <c:v>21146</c:v>
                </c:pt>
                <c:pt idx="14025">
                  <c:v>21150</c:v>
                </c:pt>
                <c:pt idx="14026">
                  <c:v>21154</c:v>
                </c:pt>
                <c:pt idx="14027">
                  <c:v>21156</c:v>
                </c:pt>
                <c:pt idx="14028">
                  <c:v>21162</c:v>
                </c:pt>
                <c:pt idx="14029">
                  <c:v>21173</c:v>
                </c:pt>
                <c:pt idx="14030">
                  <c:v>21172</c:v>
                </c:pt>
                <c:pt idx="14031">
                  <c:v>21169</c:v>
                </c:pt>
                <c:pt idx="14032">
                  <c:v>21160</c:v>
                </c:pt>
                <c:pt idx="14033">
                  <c:v>21157</c:v>
                </c:pt>
                <c:pt idx="14034">
                  <c:v>21160</c:v>
                </c:pt>
                <c:pt idx="14035">
                  <c:v>21166</c:v>
                </c:pt>
                <c:pt idx="14036">
                  <c:v>21166</c:v>
                </c:pt>
                <c:pt idx="14037">
                  <c:v>21168</c:v>
                </c:pt>
                <c:pt idx="14038">
                  <c:v>21175</c:v>
                </c:pt>
                <c:pt idx="14039">
                  <c:v>21179</c:v>
                </c:pt>
                <c:pt idx="14040">
                  <c:v>21176</c:v>
                </c:pt>
                <c:pt idx="14041">
                  <c:v>21178</c:v>
                </c:pt>
                <c:pt idx="14042">
                  <c:v>21180</c:v>
                </c:pt>
                <c:pt idx="14043">
                  <c:v>21184</c:v>
                </c:pt>
                <c:pt idx="14044">
                  <c:v>21181</c:v>
                </c:pt>
                <c:pt idx="14045">
                  <c:v>21183</c:v>
                </c:pt>
                <c:pt idx="14046">
                  <c:v>21185</c:v>
                </c:pt>
                <c:pt idx="14047">
                  <c:v>21190</c:v>
                </c:pt>
                <c:pt idx="14048">
                  <c:v>21192</c:v>
                </c:pt>
                <c:pt idx="14049">
                  <c:v>21198</c:v>
                </c:pt>
                <c:pt idx="14050">
                  <c:v>21198</c:v>
                </c:pt>
                <c:pt idx="14051">
                  <c:v>21207</c:v>
                </c:pt>
                <c:pt idx="14052">
                  <c:v>21205</c:v>
                </c:pt>
                <c:pt idx="14053">
                  <c:v>21205</c:v>
                </c:pt>
                <c:pt idx="14054">
                  <c:v>21203</c:v>
                </c:pt>
                <c:pt idx="14055">
                  <c:v>21206</c:v>
                </c:pt>
                <c:pt idx="14056">
                  <c:v>21206</c:v>
                </c:pt>
                <c:pt idx="14057">
                  <c:v>21206</c:v>
                </c:pt>
                <c:pt idx="14058">
                  <c:v>21206</c:v>
                </c:pt>
                <c:pt idx="14059">
                  <c:v>21200</c:v>
                </c:pt>
                <c:pt idx="14060">
                  <c:v>21203</c:v>
                </c:pt>
                <c:pt idx="14061">
                  <c:v>21208</c:v>
                </c:pt>
                <c:pt idx="14062">
                  <c:v>21194</c:v>
                </c:pt>
                <c:pt idx="14063">
                  <c:v>21192</c:v>
                </c:pt>
                <c:pt idx="14064">
                  <c:v>21195</c:v>
                </c:pt>
                <c:pt idx="14065">
                  <c:v>21206</c:v>
                </c:pt>
                <c:pt idx="14066">
                  <c:v>21204</c:v>
                </c:pt>
                <c:pt idx="14067">
                  <c:v>21203</c:v>
                </c:pt>
                <c:pt idx="14068">
                  <c:v>21201</c:v>
                </c:pt>
                <c:pt idx="14069">
                  <c:v>21207</c:v>
                </c:pt>
                <c:pt idx="14070">
                  <c:v>21212</c:v>
                </c:pt>
                <c:pt idx="14071">
                  <c:v>21212</c:v>
                </c:pt>
                <c:pt idx="14072">
                  <c:v>21208</c:v>
                </c:pt>
                <c:pt idx="14073">
                  <c:v>21205</c:v>
                </c:pt>
                <c:pt idx="14074">
                  <c:v>21200</c:v>
                </c:pt>
                <c:pt idx="14075">
                  <c:v>21200</c:v>
                </c:pt>
                <c:pt idx="14076">
                  <c:v>21198</c:v>
                </c:pt>
                <c:pt idx="14077">
                  <c:v>21194</c:v>
                </c:pt>
                <c:pt idx="14078">
                  <c:v>21189</c:v>
                </c:pt>
                <c:pt idx="14079">
                  <c:v>21188</c:v>
                </c:pt>
                <c:pt idx="14080">
                  <c:v>21196</c:v>
                </c:pt>
                <c:pt idx="14081">
                  <c:v>21197</c:v>
                </c:pt>
                <c:pt idx="14082">
                  <c:v>21192</c:v>
                </c:pt>
                <c:pt idx="14083">
                  <c:v>21198</c:v>
                </c:pt>
                <c:pt idx="14084">
                  <c:v>21196</c:v>
                </c:pt>
                <c:pt idx="14085">
                  <c:v>21192</c:v>
                </c:pt>
                <c:pt idx="14086">
                  <c:v>21187</c:v>
                </c:pt>
                <c:pt idx="14087">
                  <c:v>21184</c:v>
                </c:pt>
                <c:pt idx="14088">
                  <c:v>21180</c:v>
                </c:pt>
                <c:pt idx="14089">
                  <c:v>21173</c:v>
                </c:pt>
                <c:pt idx="14090">
                  <c:v>21160</c:v>
                </c:pt>
                <c:pt idx="14091">
                  <c:v>21158</c:v>
                </c:pt>
                <c:pt idx="14092">
                  <c:v>21160</c:v>
                </c:pt>
                <c:pt idx="14093">
                  <c:v>21152</c:v>
                </c:pt>
                <c:pt idx="14094">
                  <c:v>21145</c:v>
                </c:pt>
                <c:pt idx="14095">
                  <c:v>21137</c:v>
                </c:pt>
                <c:pt idx="14096">
                  <c:v>21125</c:v>
                </c:pt>
                <c:pt idx="14097">
                  <c:v>21117</c:v>
                </c:pt>
                <c:pt idx="14098">
                  <c:v>21115</c:v>
                </c:pt>
                <c:pt idx="14099">
                  <c:v>21106</c:v>
                </c:pt>
                <c:pt idx="14100">
                  <c:v>21101</c:v>
                </c:pt>
                <c:pt idx="14101">
                  <c:v>21099</c:v>
                </c:pt>
                <c:pt idx="14102">
                  <c:v>21094</c:v>
                </c:pt>
                <c:pt idx="14103">
                  <c:v>21085</c:v>
                </c:pt>
                <c:pt idx="14104">
                  <c:v>21074</c:v>
                </c:pt>
                <c:pt idx="14105">
                  <c:v>21065</c:v>
                </c:pt>
                <c:pt idx="14106">
                  <c:v>21064</c:v>
                </c:pt>
                <c:pt idx="14107">
                  <c:v>21060</c:v>
                </c:pt>
                <c:pt idx="14108">
                  <c:v>21052</c:v>
                </c:pt>
                <c:pt idx="14109">
                  <c:v>21048</c:v>
                </c:pt>
                <c:pt idx="14110">
                  <c:v>21044</c:v>
                </c:pt>
                <c:pt idx="14111">
                  <c:v>21041</c:v>
                </c:pt>
                <c:pt idx="14112">
                  <c:v>21034</c:v>
                </c:pt>
                <c:pt idx="14113">
                  <c:v>21034</c:v>
                </c:pt>
                <c:pt idx="14114">
                  <c:v>21032</c:v>
                </c:pt>
                <c:pt idx="14115">
                  <c:v>21029</c:v>
                </c:pt>
                <c:pt idx="14116">
                  <c:v>21032</c:v>
                </c:pt>
                <c:pt idx="14117">
                  <c:v>21028</c:v>
                </c:pt>
                <c:pt idx="14118">
                  <c:v>21024</c:v>
                </c:pt>
                <c:pt idx="14119">
                  <c:v>21021</c:v>
                </c:pt>
                <c:pt idx="14120">
                  <c:v>21021</c:v>
                </c:pt>
                <c:pt idx="14121">
                  <c:v>21020</c:v>
                </c:pt>
                <c:pt idx="14122">
                  <c:v>21019</c:v>
                </c:pt>
                <c:pt idx="14123">
                  <c:v>21025</c:v>
                </c:pt>
                <c:pt idx="14124">
                  <c:v>21027</c:v>
                </c:pt>
                <c:pt idx="14125">
                  <c:v>21017</c:v>
                </c:pt>
                <c:pt idx="14126">
                  <c:v>21016</c:v>
                </c:pt>
                <c:pt idx="14127">
                  <c:v>21019</c:v>
                </c:pt>
                <c:pt idx="14128">
                  <c:v>21016</c:v>
                </c:pt>
                <c:pt idx="14129">
                  <c:v>21027</c:v>
                </c:pt>
                <c:pt idx="14130">
                  <c:v>21025</c:v>
                </c:pt>
                <c:pt idx="14131">
                  <c:v>21028</c:v>
                </c:pt>
                <c:pt idx="14132">
                  <c:v>21028</c:v>
                </c:pt>
                <c:pt idx="14133">
                  <c:v>21030</c:v>
                </c:pt>
                <c:pt idx="14134">
                  <c:v>21031</c:v>
                </c:pt>
                <c:pt idx="14135">
                  <c:v>21040</c:v>
                </c:pt>
                <c:pt idx="14136">
                  <c:v>21047</c:v>
                </c:pt>
                <c:pt idx="14137">
                  <c:v>21047</c:v>
                </c:pt>
                <c:pt idx="14138">
                  <c:v>21056</c:v>
                </c:pt>
                <c:pt idx="14139">
                  <c:v>21061</c:v>
                </c:pt>
                <c:pt idx="14140">
                  <c:v>21069</c:v>
                </c:pt>
                <c:pt idx="14141">
                  <c:v>21071</c:v>
                </c:pt>
                <c:pt idx="14142">
                  <c:v>21075</c:v>
                </c:pt>
                <c:pt idx="14143">
                  <c:v>21085</c:v>
                </c:pt>
                <c:pt idx="14144">
                  <c:v>21094</c:v>
                </c:pt>
                <c:pt idx="14145">
                  <c:v>21099</c:v>
                </c:pt>
                <c:pt idx="14146">
                  <c:v>21104</c:v>
                </c:pt>
                <c:pt idx="14147">
                  <c:v>21105</c:v>
                </c:pt>
                <c:pt idx="14148">
                  <c:v>21113</c:v>
                </c:pt>
                <c:pt idx="14149">
                  <c:v>21120</c:v>
                </c:pt>
                <c:pt idx="14150">
                  <c:v>21122</c:v>
                </c:pt>
                <c:pt idx="14151">
                  <c:v>21127</c:v>
                </c:pt>
                <c:pt idx="14152">
                  <c:v>21135</c:v>
                </c:pt>
                <c:pt idx="14153">
                  <c:v>21139</c:v>
                </c:pt>
                <c:pt idx="14154">
                  <c:v>21152</c:v>
                </c:pt>
                <c:pt idx="14155">
                  <c:v>21160</c:v>
                </c:pt>
                <c:pt idx="14156">
                  <c:v>21167</c:v>
                </c:pt>
                <c:pt idx="14157">
                  <c:v>21169</c:v>
                </c:pt>
                <c:pt idx="14158">
                  <c:v>21170</c:v>
                </c:pt>
                <c:pt idx="14159">
                  <c:v>21181</c:v>
                </c:pt>
                <c:pt idx="14160">
                  <c:v>21190</c:v>
                </c:pt>
                <c:pt idx="14161">
                  <c:v>21187</c:v>
                </c:pt>
                <c:pt idx="14162">
                  <c:v>21188</c:v>
                </c:pt>
                <c:pt idx="14163">
                  <c:v>21184</c:v>
                </c:pt>
                <c:pt idx="14164">
                  <c:v>21188</c:v>
                </c:pt>
                <c:pt idx="14165">
                  <c:v>21188</c:v>
                </c:pt>
                <c:pt idx="14166">
                  <c:v>21189</c:v>
                </c:pt>
                <c:pt idx="14167">
                  <c:v>21189</c:v>
                </c:pt>
                <c:pt idx="14168">
                  <c:v>21190</c:v>
                </c:pt>
                <c:pt idx="14169">
                  <c:v>21188</c:v>
                </c:pt>
                <c:pt idx="14170">
                  <c:v>21186</c:v>
                </c:pt>
                <c:pt idx="14171">
                  <c:v>21187</c:v>
                </c:pt>
                <c:pt idx="14172">
                  <c:v>21184</c:v>
                </c:pt>
                <c:pt idx="14173">
                  <c:v>21182</c:v>
                </c:pt>
                <c:pt idx="14174">
                  <c:v>21181</c:v>
                </c:pt>
                <c:pt idx="14175">
                  <c:v>21182</c:v>
                </c:pt>
                <c:pt idx="14176">
                  <c:v>21176</c:v>
                </c:pt>
                <c:pt idx="14177">
                  <c:v>21174</c:v>
                </c:pt>
                <c:pt idx="14178">
                  <c:v>21166</c:v>
                </c:pt>
                <c:pt idx="14179">
                  <c:v>21167</c:v>
                </c:pt>
                <c:pt idx="14180">
                  <c:v>21169</c:v>
                </c:pt>
                <c:pt idx="14181">
                  <c:v>21160</c:v>
                </c:pt>
                <c:pt idx="14182">
                  <c:v>21160</c:v>
                </c:pt>
                <c:pt idx="14183">
                  <c:v>21162</c:v>
                </c:pt>
                <c:pt idx="14184">
                  <c:v>21164</c:v>
                </c:pt>
                <c:pt idx="14185">
                  <c:v>21164</c:v>
                </c:pt>
                <c:pt idx="14186">
                  <c:v>21159</c:v>
                </c:pt>
                <c:pt idx="14187">
                  <c:v>21159</c:v>
                </c:pt>
                <c:pt idx="14188">
                  <c:v>21156</c:v>
                </c:pt>
                <c:pt idx="14189">
                  <c:v>21154</c:v>
                </c:pt>
                <c:pt idx="14190">
                  <c:v>21153</c:v>
                </c:pt>
                <c:pt idx="14191">
                  <c:v>21154</c:v>
                </c:pt>
                <c:pt idx="14192">
                  <c:v>21152</c:v>
                </c:pt>
                <c:pt idx="14193">
                  <c:v>21148</c:v>
                </c:pt>
                <c:pt idx="14194">
                  <c:v>21150</c:v>
                </c:pt>
                <c:pt idx="14195">
                  <c:v>21143</c:v>
                </c:pt>
                <c:pt idx="14196">
                  <c:v>21137</c:v>
                </c:pt>
                <c:pt idx="14197">
                  <c:v>21137</c:v>
                </c:pt>
                <c:pt idx="14198">
                  <c:v>21135</c:v>
                </c:pt>
                <c:pt idx="14199">
                  <c:v>21133</c:v>
                </c:pt>
                <c:pt idx="14200">
                  <c:v>21128</c:v>
                </c:pt>
                <c:pt idx="14201">
                  <c:v>21123</c:v>
                </c:pt>
                <c:pt idx="14202">
                  <c:v>21118</c:v>
                </c:pt>
                <c:pt idx="14203">
                  <c:v>21113</c:v>
                </c:pt>
                <c:pt idx="14204">
                  <c:v>21111</c:v>
                </c:pt>
                <c:pt idx="14205">
                  <c:v>21108</c:v>
                </c:pt>
                <c:pt idx="14206">
                  <c:v>21102</c:v>
                </c:pt>
                <c:pt idx="14207">
                  <c:v>21103</c:v>
                </c:pt>
                <c:pt idx="14208">
                  <c:v>21098</c:v>
                </c:pt>
                <c:pt idx="14209">
                  <c:v>21096</c:v>
                </c:pt>
                <c:pt idx="14210">
                  <c:v>21094</c:v>
                </c:pt>
                <c:pt idx="14211">
                  <c:v>21094</c:v>
                </c:pt>
                <c:pt idx="14212">
                  <c:v>21086</c:v>
                </c:pt>
                <c:pt idx="14213">
                  <c:v>21083</c:v>
                </c:pt>
                <c:pt idx="14214">
                  <c:v>21081</c:v>
                </c:pt>
                <c:pt idx="14215">
                  <c:v>21080</c:v>
                </c:pt>
                <c:pt idx="14216">
                  <c:v>21072</c:v>
                </c:pt>
                <c:pt idx="14217">
                  <c:v>21073</c:v>
                </c:pt>
                <c:pt idx="14218">
                  <c:v>21076</c:v>
                </c:pt>
                <c:pt idx="14219">
                  <c:v>21078</c:v>
                </c:pt>
                <c:pt idx="14220">
                  <c:v>21078</c:v>
                </c:pt>
                <c:pt idx="14221">
                  <c:v>21075</c:v>
                </c:pt>
                <c:pt idx="14222">
                  <c:v>21078</c:v>
                </c:pt>
                <c:pt idx="14223">
                  <c:v>21091</c:v>
                </c:pt>
                <c:pt idx="14224">
                  <c:v>21098</c:v>
                </c:pt>
                <c:pt idx="14225">
                  <c:v>21097</c:v>
                </c:pt>
                <c:pt idx="14226">
                  <c:v>21111</c:v>
                </c:pt>
                <c:pt idx="14227">
                  <c:v>21130</c:v>
                </c:pt>
                <c:pt idx="14228">
                  <c:v>21146</c:v>
                </c:pt>
                <c:pt idx="14229">
                  <c:v>21169</c:v>
                </c:pt>
                <c:pt idx="14230">
                  <c:v>21195</c:v>
                </c:pt>
                <c:pt idx="14231">
                  <c:v>21224</c:v>
                </c:pt>
                <c:pt idx="14232">
                  <c:v>21251</c:v>
                </c:pt>
                <c:pt idx="14233">
                  <c:v>21285</c:v>
                </c:pt>
                <c:pt idx="14234">
                  <c:v>21327</c:v>
                </c:pt>
                <c:pt idx="14235">
                  <c:v>21381</c:v>
                </c:pt>
                <c:pt idx="14236">
                  <c:v>21438</c:v>
                </c:pt>
                <c:pt idx="14237">
                  <c:v>21501</c:v>
                </c:pt>
                <c:pt idx="14238">
                  <c:v>21565</c:v>
                </c:pt>
                <c:pt idx="14239">
                  <c:v>21638</c:v>
                </c:pt>
                <c:pt idx="14240">
                  <c:v>21715</c:v>
                </c:pt>
                <c:pt idx="14241">
                  <c:v>21795</c:v>
                </c:pt>
                <c:pt idx="14242">
                  <c:v>21878</c:v>
                </c:pt>
                <c:pt idx="14243">
                  <c:v>21973</c:v>
                </c:pt>
                <c:pt idx="14244">
                  <c:v>22075</c:v>
                </c:pt>
                <c:pt idx="14245">
                  <c:v>22187</c:v>
                </c:pt>
                <c:pt idx="14246">
                  <c:v>22317</c:v>
                </c:pt>
                <c:pt idx="14247">
                  <c:v>22450</c:v>
                </c:pt>
                <c:pt idx="14248">
                  <c:v>22591</c:v>
                </c:pt>
                <c:pt idx="14249">
                  <c:v>22725</c:v>
                </c:pt>
                <c:pt idx="14250">
                  <c:v>22863</c:v>
                </c:pt>
                <c:pt idx="14251">
                  <c:v>22999</c:v>
                </c:pt>
                <c:pt idx="14252">
                  <c:v>23139</c:v>
                </c:pt>
                <c:pt idx="14253">
                  <c:v>23273</c:v>
                </c:pt>
                <c:pt idx="14254">
                  <c:v>23395</c:v>
                </c:pt>
                <c:pt idx="14255">
                  <c:v>23505</c:v>
                </c:pt>
                <c:pt idx="14256">
                  <c:v>23612</c:v>
                </c:pt>
                <c:pt idx="14257">
                  <c:v>23724</c:v>
                </c:pt>
                <c:pt idx="14258">
                  <c:v>23833</c:v>
                </c:pt>
                <c:pt idx="14259">
                  <c:v>23916</c:v>
                </c:pt>
                <c:pt idx="14260">
                  <c:v>23983</c:v>
                </c:pt>
                <c:pt idx="14261">
                  <c:v>24040</c:v>
                </c:pt>
                <c:pt idx="14262">
                  <c:v>24083</c:v>
                </c:pt>
                <c:pt idx="14263">
                  <c:v>24108</c:v>
                </c:pt>
                <c:pt idx="14264">
                  <c:v>24117</c:v>
                </c:pt>
                <c:pt idx="14265">
                  <c:v>24121</c:v>
                </c:pt>
                <c:pt idx="14266">
                  <c:v>24125</c:v>
                </c:pt>
                <c:pt idx="14267">
                  <c:v>24107</c:v>
                </c:pt>
                <c:pt idx="14268">
                  <c:v>24058</c:v>
                </c:pt>
                <c:pt idx="14269">
                  <c:v>23986</c:v>
                </c:pt>
                <c:pt idx="14270">
                  <c:v>23911</c:v>
                </c:pt>
                <c:pt idx="14271">
                  <c:v>23847</c:v>
                </c:pt>
                <c:pt idx="14272">
                  <c:v>23779</c:v>
                </c:pt>
                <c:pt idx="14273">
                  <c:v>23699</c:v>
                </c:pt>
                <c:pt idx="14274">
                  <c:v>23611</c:v>
                </c:pt>
                <c:pt idx="14275">
                  <c:v>23518</c:v>
                </c:pt>
                <c:pt idx="14276">
                  <c:v>23412</c:v>
                </c:pt>
                <c:pt idx="14277">
                  <c:v>23289</c:v>
                </c:pt>
                <c:pt idx="14278">
                  <c:v>23153</c:v>
                </c:pt>
                <c:pt idx="14279">
                  <c:v>23021</c:v>
                </c:pt>
                <c:pt idx="14280">
                  <c:v>22885</c:v>
                </c:pt>
                <c:pt idx="14281">
                  <c:v>22750</c:v>
                </c:pt>
                <c:pt idx="14282">
                  <c:v>22614</c:v>
                </c:pt>
                <c:pt idx="14283">
                  <c:v>22487</c:v>
                </c:pt>
                <c:pt idx="14284">
                  <c:v>22357</c:v>
                </c:pt>
                <c:pt idx="14285">
                  <c:v>22236</c:v>
                </c:pt>
                <c:pt idx="14286">
                  <c:v>22120</c:v>
                </c:pt>
                <c:pt idx="14287">
                  <c:v>21998</c:v>
                </c:pt>
                <c:pt idx="14288">
                  <c:v>21894</c:v>
                </c:pt>
                <c:pt idx="14289">
                  <c:v>21799</c:v>
                </c:pt>
                <c:pt idx="14290">
                  <c:v>21711</c:v>
                </c:pt>
                <c:pt idx="14291">
                  <c:v>21631</c:v>
                </c:pt>
                <c:pt idx="14292">
                  <c:v>21550</c:v>
                </c:pt>
                <c:pt idx="14293">
                  <c:v>21481</c:v>
                </c:pt>
                <c:pt idx="14294">
                  <c:v>21430</c:v>
                </c:pt>
                <c:pt idx="14295">
                  <c:v>21384</c:v>
                </c:pt>
                <c:pt idx="14296">
                  <c:v>21341</c:v>
                </c:pt>
                <c:pt idx="14297">
                  <c:v>21313</c:v>
                </c:pt>
                <c:pt idx="14298">
                  <c:v>21282</c:v>
                </c:pt>
                <c:pt idx="14299">
                  <c:v>21252</c:v>
                </c:pt>
                <c:pt idx="14300">
                  <c:v>21228</c:v>
                </c:pt>
                <c:pt idx="14301">
                  <c:v>21208</c:v>
                </c:pt>
                <c:pt idx="14302">
                  <c:v>21196</c:v>
                </c:pt>
                <c:pt idx="14303">
                  <c:v>21185</c:v>
                </c:pt>
                <c:pt idx="14304">
                  <c:v>21169</c:v>
                </c:pt>
                <c:pt idx="14305">
                  <c:v>21161</c:v>
                </c:pt>
                <c:pt idx="14306">
                  <c:v>21152</c:v>
                </c:pt>
                <c:pt idx="14307">
                  <c:v>21143</c:v>
                </c:pt>
                <c:pt idx="14308">
                  <c:v>21135</c:v>
                </c:pt>
                <c:pt idx="14309">
                  <c:v>21130</c:v>
                </c:pt>
                <c:pt idx="14310">
                  <c:v>21128</c:v>
                </c:pt>
                <c:pt idx="14311">
                  <c:v>21127</c:v>
                </c:pt>
                <c:pt idx="14312">
                  <c:v>21128</c:v>
                </c:pt>
                <c:pt idx="14313">
                  <c:v>21125</c:v>
                </c:pt>
                <c:pt idx="14314">
                  <c:v>21123</c:v>
                </c:pt>
                <c:pt idx="14315">
                  <c:v>21123</c:v>
                </c:pt>
                <c:pt idx="14316">
                  <c:v>21119</c:v>
                </c:pt>
                <c:pt idx="14317">
                  <c:v>21116</c:v>
                </c:pt>
                <c:pt idx="14318">
                  <c:v>21109</c:v>
                </c:pt>
                <c:pt idx="14319">
                  <c:v>21106</c:v>
                </c:pt>
                <c:pt idx="14320">
                  <c:v>21101</c:v>
                </c:pt>
                <c:pt idx="14321">
                  <c:v>21102</c:v>
                </c:pt>
                <c:pt idx="14322">
                  <c:v>21098</c:v>
                </c:pt>
                <c:pt idx="14323">
                  <c:v>21099</c:v>
                </c:pt>
                <c:pt idx="14324">
                  <c:v>21099</c:v>
                </c:pt>
                <c:pt idx="14325">
                  <c:v>21095</c:v>
                </c:pt>
                <c:pt idx="14326">
                  <c:v>21088</c:v>
                </c:pt>
                <c:pt idx="14327">
                  <c:v>21093</c:v>
                </c:pt>
                <c:pt idx="14328">
                  <c:v>21087</c:v>
                </c:pt>
                <c:pt idx="14329">
                  <c:v>21088</c:v>
                </c:pt>
                <c:pt idx="14330">
                  <c:v>21083</c:v>
                </c:pt>
                <c:pt idx="14331">
                  <c:v>21075</c:v>
                </c:pt>
                <c:pt idx="14332">
                  <c:v>21071</c:v>
                </c:pt>
                <c:pt idx="14333">
                  <c:v>21081</c:v>
                </c:pt>
                <c:pt idx="14334">
                  <c:v>21085</c:v>
                </c:pt>
                <c:pt idx="14335">
                  <c:v>21085</c:v>
                </c:pt>
                <c:pt idx="14336">
                  <c:v>21084</c:v>
                </c:pt>
                <c:pt idx="14337">
                  <c:v>21084</c:v>
                </c:pt>
                <c:pt idx="14338">
                  <c:v>21082</c:v>
                </c:pt>
                <c:pt idx="14339">
                  <c:v>21088</c:v>
                </c:pt>
                <c:pt idx="14340">
                  <c:v>21091</c:v>
                </c:pt>
                <c:pt idx="14341">
                  <c:v>21092</c:v>
                </c:pt>
                <c:pt idx="14342">
                  <c:v>21093</c:v>
                </c:pt>
                <c:pt idx="14343">
                  <c:v>21098</c:v>
                </c:pt>
                <c:pt idx="14344">
                  <c:v>21107</c:v>
                </c:pt>
                <c:pt idx="14345">
                  <c:v>21112</c:v>
                </c:pt>
                <c:pt idx="14346">
                  <c:v>21108</c:v>
                </c:pt>
                <c:pt idx="14347">
                  <c:v>21119</c:v>
                </c:pt>
                <c:pt idx="14348">
                  <c:v>21123</c:v>
                </c:pt>
                <c:pt idx="14349">
                  <c:v>21135</c:v>
                </c:pt>
                <c:pt idx="14350">
                  <c:v>21138</c:v>
                </c:pt>
                <c:pt idx="14351">
                  <c:v>21144</c:v>
                </c:pt>
                <c:pt idx="14352">
                  <c:v>21146</c:v>
                </c:pt>
                <c:pt idx="14353">
                  <c:v>21152</c:v>
                </c:pt>
                <c:pt idx="14354">
                  <c:v>21155</c:v>
                </c:pt>
                <c:pt idx="14355">
                  <c:v>21162</c:v>
                </c:pt>
                <c:pt idx="14356">
                  <c:v>21172</c:v>
                </c:pt>
                <c:pt idx="14357">
                  <c:v>21173</c:v>
                </c:pt>
                <c:pt idx="14358">
                  <c:v>21179</c:v>
                </c:pt>
                <c:pt idx="14359">
                  <c:v>21182</c:v>
                </c:pt>
                <c:pt idx="14360">
                  <c:v>21188</c:v>
                </c:pt>
                <c:pt idx="14361">
                  <c:v>21186</c:v>
                </c:pt>
                <c:pt idx="14362">
                  <c:v>21191</c:v>
                </c:pt>
                <c:pt idx="14363">
                  <c:v>21192</c:v>
                </c:pt>
                <c:pt idx="14364">
                  <c:v>21188</c:v>
                </c:pt>
                <c:pt idx="14365">
                  <c:v>21186</c:v>
                </c:pt>
                <c:pt idx="14366">
                  <c:v>21179</c:v>
                </c:pt>
                <c:pt idx="14367">
                  <c:v>21174</c:v>
                </c:pt>
                <c:pt idx="14368">
                  <c:v>21172</c:v>
                </c:pt>
                <c:pt idx="14369">
                  <c:v>21162</c:v>
                </c:pt>
                <c:pt idx="14370">
                  <c:v>21158</c:v>
                </c:pt>
                <c:pt idx="14371">
                  <c:v>21155</c:v>
                </c:pt>
                <c:pt idx="14372">
                  <c:v>21156</c:v>
                </c:pt>
                <c:pt idx="14373">
                  <c:v>21155</c:v>
                </c:pt>
                <c:pt idx="14374">
                  <c:v>21150</c:v>
                </c:pt>
                <c:pt idx="14375">
                  <c:v>21143</c:v>
                </c:pt>
                <c:pt idx="14376">
                  <c:v>21132</c:v>
                </c:pt>
                <c:pt idx="14377">
                  <c:v>21121</c:v>
                </c:pt>
                <c:pt idx="14378">
                  <c:v>21108</c:v>
                </c:pt>
                <c:pt idx="14379">
                  <c:v>21104</c:v>
                </c:pt>
                <c:pt idx="14380">
                  <c:v>21104</c:v>
                </c:pt>
                <c:pt idx="14381">
                  <c:v>21090</c:v>
                </c:pt>
                <c:pt idx="14382">
                  <c:v>21090</c:v>
                </c:pt>
                <c:pt idx="14383">
                  <c:v>21089</c:v>
                </c:pt>
                <c:pt idx="14384">
                  <c:v>21093</c:v>
                </c:pt>
                <c:pt idx="14385">
                  <c:v>21085</c:v>
                </c:pt>
                <c:pt idx="14386">
                  <c:v>21078</c:v>
                </c:pt>
                <c:pt idx="14387">
                  <c:v>21071</c:v>
                </c:pt>
                <c:pt idx="14388">
                  <c:v>21065</c:v>
                </c:pt>
                <c:pt idx="14389">
                  <c:v>21067</c:v>
                </c:pt>
                <c:pt idx="14390">
                  <c:v>21064</c:v>
                </c:pt>
                <c:pt idx="14391">
                  <c:v>21062</c:v>
                </c:pt>
                <c:pt idx="14392">
                  <c:v>21066</c:v>
                </c:pt>
                <c:pt idx="14393">
                  <c:v>21075</c:v>
                </c:pt>
                <c:pt idx="14394">
                  <c:v>21077</c:v>
                </c:pt>
                <c:pt idx="14395">
                  <c:v>21085</c:v>
                </c:pt>
                <c:pt idx="14396">
                  <c:v>21091</c:v>
                </c:pt>
                <c:pt idx="14397">
                  <c:v>21098</c:v>
                </c:pt>
                <c:pt idx="14398">
                  <c:v>21105</c:v>
                </c:pt>
                <c:pt idx="14399">
                  <c:v>21118</c:v>
                </c:pt>
                <c:pt idx="14400">
                  <c:v>21131</c:v>
                </c:pt>
                <c:pt idx="14401">
                  <c:v>21147</c:v>
                </c:pt>
                <c:pt idx="14402">
                  <c:v>21158</c:v>
                </c:pt>
                <c:pt idx="14403">
                  <c:v>21167</c:v>
                </c:pt>
                <c:pt idx="14404">
                  <c:v>21184</c:v>
                </c:pt>
                <c:pt idx="14405">
                  <c:v>21194</c:v>
                </c:pt>
                <c:pt idx="14406">
                  <c:v>21205</c:v>
                </c:pt>
                <c:pt idx="14407">
                  <c:v>21218</c:v>
                </c:pt>
                <c:pt idx="14408">
                  <c:v>21230</c:v>
                </c:pt>
                <c:pt idx="14409">
                  <c:v>21250</c:v>
                </c:pt>
                <c:pt idx="14410">
                  <c:v>21269</c:v>
                </c:pt>
                <c:pt idx="14411">
                  <c:v>21286</c:v>
                </c:pt>
                <c:pt idx="14412">
                  <c:v>21312</c:v>
                </c:pt>
                <c:pt idx="14413">
                  <c:v>21329</c:v>
                </c:pt>
                <c:pt idx="14414">
                  <c:v>21347</c:v>
                </c:pt>
                <c:pt idx="14415">
                  <c:v>21367</c:v>
                </c:pt>
                <c:pt idx="14416">
                  <c:v>21387</c:v>
                </c:pt>
                <c:pt idx="14417">
                  <c:v>21400</c:v>
                </c:pt>
                <c:pt idx="14418">
                  <c:v>21414</c:v>
                </c:pt>
                <c:pt idx="14419">
                  <c:v>21432</c:v>
                </c:pt>
                <c:pt idx="14420">
                  <c:v>21450</c:v>
                </c:pt>
                <c:pt idx="14421">
                  <c:v>21469</c:v>
                </c:pt>
                <c:pt idx="14422">
                  <c:v>21480</c:v>
                </c:pt>
                <c:pt idx="14423">
                  <c:v>21499</c:v>
                </c:pt>
                <c:pt idx="14424">
                  <c:v>21510</c:v>
                </c:pt>
                <c:pt idx="14425">
                  <c:v>21516</c:v>
                </c:pt>
                <c:pt idx="14426">
                  <c:v>21526</c:v>
                </c:pt>
                <c:pt idx="14427">
                  <c:v>21526</c:v>
                </c:pt>
                <c:pt idx="14428">
                  <c:v>21513</c:v>
                </c:pt>
                <c:pt idx="14429">
                  <c:v>21510</c:v>
                </c:pt>
                <c:pt idx="14430">
                  <c:v>21510</c:v>
                </c:pt>
                <c:pt idx="14431">
                  <c:v>21517</c:v>
                </c:pt>
                <c:pt idx="14432">
                  <c:v>21517</c:v>
                </c:pt>
                <c:pt idx="14433">
                  <c:v>21516</c:v>
                </c:pt>
                <c:pt idx="14434">
                  <c:v>21515</c:v>
                </c:pt>
                <c:pt idx="14435">
                  <c:v>21513</c:v>
                </c:pt>
                <c:pt idx="14436">
                  <c:v>21508</c:v>
                </c:pt>
                <c:pt idx="14437">
                  <c:v>21501</c:v>
                </c:pt>
                <c:pt idx="14438">
                  <c:v>21503</c:v>
                </c:pt>
                <c:pt idx="14439">
                  <c:v>21505</c:v>
                </c:pt>
                <c:pt idx="14440">
                  <c:v>21501</c:v>
                </c:pt>
                <c:pt idx="14441">
                  <c:v>21498</c:v>
                </c:pt>
                <c:pt idx="14442">
                  <c:v>21493</c:v>
                </c:pt>
                <c:pt idx="14443">
                  <c:v>21495</c:v>
                </c:pt>
                <c:pt idx="14444">
                  <c:v>21499</c:v>
                </c:pt>
                <c:pt idx="14445">
                  <c:v>21494</c:v>
                </c:pt>
                <c:pt idx="14446">
                  <c:v>21485</c:v>
                </c:pt>
                <c:pt idx="14447">
                  <c:v>21477</c:v>
                </c:pt>
                <c:pt idx="14448">
                  <c:v>21479</c:v>
                </c:pt>
                <c:pt idx="14449">
                  <c:v>21480</c:v>
                </c:pt>
                <c:pt idx="14450">
                  <c:v>21494</c:v>
                </c:pt>
                <c:pt idx="14451">
                  <c:v>21512</c:v>
                </c:pt>
                <c:pt idx="14452">
                  <c:v>21523</c:v>
                </c:pt>
                <c:pt idx="14453">
                  <c:v>21537</c:v>
                </c:pt>
                <c:pt idx="14454">
                  <c:v>21547</c:v>
                </c:pt>
                <c:pt idx="14455">
                  <c:v>21555</c:v>
                </c:pt>
                <c:pt idx="14456">
                  <c:v>21558</c:v>
                </c:pt>
                <c:pt idx="14457">
                  <c:v>21565</c:v>
                </c:pt>
                <c:pt idx="14458">
                  <c:v>21573</c:v>
                </c:pt>
                <c:pt idx="14459">
                  <c:v>21582</c:v>
                </c:pt>
                <c:pt idx="14460">
                  <c:v>21584</c:v>
                </c:pt>
                <c:pt idx="14461">
                  <c:v>21591</c:v>
                </c:pt>
                <c:pt idx="14462">
                  <c:v>21591</c:v>
                </c:pt>
                <c:pt idx="14463">
                  <c:v>21602</c:v>
                </c:pt>
                <c:pt idx="14464">
                  <c:v>21609</c:v>
                </c:pt>
                <c:pt idx="14465">
                  <c:v>21612</c:v>
                </c:pt>
                <c:pt idx="14466">
                  <c:v>21613</c:v>
                </c:pt>
                <c:pt idx="14467">
                  <c:v>21607</c:v>
                </c:pt>
                <c:pt idx="14468">
                  <c:v>21605</c:v>
                </c:pt>
                <c:pt idx="14469">
                  <c:v>21608</c:v>
                </c:pt>
                <c:pt idx="14470">
                  <c:v>21594</c:v>
                </c:pt>
                <c:pt idx="14471">
                  <c:v>21588</c:v>
                </c:pt>
                <c:pt idx="14472">
                  <c:v>21577</c:v>
                </c:pt>
                <c:pt idx="14473">
                  <c:v>21576</c:v>
                </c:pt>
                <c:pt idx="14474">
                  <c:v>21566</c:v>
                </c:pt>
                <c:pt idx="14475">
                  <c:v>21564</c:v>
                </c:pt>
                <c:pt idx="14476">
                  <c:v>21560</c:v>
                </c:pt>
                <c:pt idx="14477">
                  <c:v>21554</c:v>
                </c:pt>
                <c:pt idx="14478">
                  <c:v>21550</c:v>
                </c:pt>
                <c:pt idx="14479">
                  <c:v>21540</c:v>
                </c:pt>
                <c:pt idx="14480">
                  <c:v>21529</c:v>
                </c:pt>
                <c:pt idx="14481">
                  <c:v>21519</c:v>
                </c:pt>
                <c:pt idx="14482">
                  <c:v>21504</c:v>
                </c:pt>
                <c:pt idx="14483">
                  <c:v>21496</c:v>
                </c:pt>
                <c:pt idx="14484">
                  <c:v>21488</c:v>
                </c:pt>
                <c:pt idx="14485">
                  <c:v>21487</c:v>
                </c:pt>
                <c:pt idx="14486">
                  <c:v>21485</c:v>
                </c:pt>
                <c:pt idx="14487">
                  <c:v>21477</c:v>
                </c:pt>
                <c:pt idx="14488">
                  <c:v>21470</c:v>
                </c:pt>
                <c:pt idx="14489">
                  <c:v>21469</c:v>
                </c:pt>
                <c:pt idx="14490">
                  <c:v>21471</c:v>
                </c:pt>
                <c:pt idx="14491">
                  <c:v>21466</c:v>
                </c:pt>
                <c:pt idx="14492">
                  <c:v>21457</c:v>
                </c:pt>
                <c:pt idx="14493">
                  <c:v>21450</c:v>
                </c:pt>
                <c:pt idx="14494">
                  <c:v>21452</c:v>
                </c:pt>
                <c:pt idx="14495">
                  <c:v>21448</c:v>
                </c:pt>
                <c:pt idx="14496">
                  <c:v>21448</c:v>
                </c:pt>
                <c:pt idx="14497">
                  <c:v>21453</c:v>
                </c:pt>
                <c:pt idx="14498">
                  <c:v>21452</c:v>
                </c:pt>
                <c:pt idx="14499">
                  <c:v>21445</c:v>
                </c:pt>
                <c:pt idx="14500">
                  <c:v>21448</c:v>
                </c:pt>
                <c:pt idx="14501">
                  <c:v>21444</c:v>
                </c:pt>
                <c:pt idx="14502">
                  <c:v>21439</c:v>
                </c:pt>
                <c:pt idx="14503">
                  <c:v>21440</c:v>
                </c:pt>
                <c:pt idx="14504">
                  <c:v>21442</c:v>
                </c:pt>
                <c:pt idx="14505">
                  <c:v>21438</c:v>
                </c:pt>
                <c:pt idx="14506">
                  <c:v>21439</c:v>
                </c:pt>
                <c:pt idx="14507">
                  <c:v>21440</c:v>
                </c:pt>
                <c:pt idx="14508">
                  <c:v>21441</c:v>
                </c:pt>
                <c:pt idx="14509">
                  <c:v>21437</c:v>
                </c:pt>
                <c:pt idx="14510">
                  <c:v>21437</c:v>
                </c:pt>
                <c:pt idx="14511">
                  <c:v>21435</c:v>
                </c:pt>
                <c:pt idx="14512">
                  <c:v>21436</c:v>
                </c:pt>
                <c:pt idx="14513">
                  <c:v>21442</c:v>
                </c:pt>
                <c:pt idx="14514">
                  <c:v>21449</c:v>
                </c:pt>
                <c:pt idx="14515">
                  <c:v>21450</c:v>
                </c:pt>
                <c:pt idx="14516">
                  <c:v>21450</c:v>
                </c:pt>
                <c:pt idx="14517">
                  <c:v>21446</c:v>
                </c:pt>
                <c:pt idx="14518">
                  <c:v>21436</c:v>
                </c:pt>
                <c:pt idx="14519">
                  <c:v>21428</c:v>
                </c:pt>
                <c:pt idx="14520">
                  <c:v>21420</c:v>
                </c:pt>
                <c:pt idx="14521">
                  <c:v>21416</c:v>
                </c:pt>
                <c:pt idx="14522">
                  <c:v>21409</c:v>
                </c:pt>
                <c:pt idx="14523">
                  <c:v>21403</c:v>
                </c:pt>
                <c:pt idx="14524">
                  <c:v>21397</c:v>
                </c:pt>
                <c:pt idx="14525">
                  <c:v>21391</c:v>
                </c:pt>
                <c:pt idx="14526">
                  <c:v>21390</c:v>
                </c:pt>
                <c:pt idx="14527">
                  <c:v>21391</c:v>
                </c:pt>
                <c:pt idx="14528">
                  <c:v>21393</c:v>
                </c:pt>
                <c:pt idx="14529">
                  <c:v>21399</c:v>
                </c:pt>
                <c:pt idx="14530">
                  <c:v>21404</c:v>
                </c:pt>
                <c:pt idx="14531">
                  <c:v>21411</c:v>
                </c:pt>
                <c:pt idx="14532">
                  <c:v>21417</c:v>
                </c:pt>
                <c:pt idx="14533">
                  <c:v>21434</c:v>
                </c:pt>
                <c:pt idx="14534">
                  <c:v>21451</c:v>
                </c:pt>
                <c:pt idx="14535">
                  <c:v>21479</c:v>
                </c:pt>
                <c:pt idx="14536">
                  <c:v>21500</c:v>
                </c:pt>
                <c:pt idx="14537">
                  <c:v>21530</c:v>
                </c:pt>
                <c:pt idx="14538">
                  <c:v>21560</c:v>
                </c:pt>
                <c:pt idx="14539">
                  <c:v>21602</c:v>
                </c:pt>
                <c:pt idx="14540">
                  <c:v>21643</c:v>
                </c:pt>
                <c:pt idx="14541">
                  <c:v>21686</c:v>
                </c:pt>
                <c:pt idx="14542">
                  <c:v>21741</c:v>
                </c:pt>
                <c:pt idx="14543">
                  <c:v>21809</c:v>
                </c:pt>
                <c:pt idx="14544">
                  <c:v>21885</c:v>
                </c:pt>
                <c:pt idx="14545">
                  <c:v>21963</c:v>
                </c:pt>
                <c:pt idx="14546">
                  <c:v>22053</c:v>
                </c:pt>
                <c:pt idx="14547">
                  <c:v>22151</c:v>
                </c:pt>
                <c:pt idx="14548">
                  <c:v>22255</c:v>
                </c:pt>
                <c:pt idx="14549">
                  <c:v>22370</c:v>
                </c:pt>
                <c:pt idx="14550">
                  <c:v>22491</c:v>
                </c:pt>
                <c:pt idx="14551">
                  <c:v>22602</c:v>
                </c:pt>
                <c:pt idx="14552">
                  <c:v>22713</c:v>
                </c:pt>
                <c:pt idx="14553">
                  <c:v>22836</c:v>
                </c:pt>
                <c:pt idx="14554">
                  <c:v>22962</c:v>
                </c:pt>
                <c:pt idx="14555">
                  <c:v>23098</c:v>
                </c:pt>
                <c:pt idx="14556">
                  <c:v>23227</c:v>
                </c:pt>
                <c:pt idx="14557">
                  <c:v>23372</c:v>
                </c:pt>
                <c:pt idx="14558">
                  <c:v>23516</c:v>
                </c:pt>
                <c:pt idx="14559">
                  <c:v>23661</c:v>
                </c:pt>
                <c:pt idx="14560">
                  <c:v>23776</c:v>
                </c:pt>
                <c:pt idx="14561">
                  <c:v>23882</c:v>
                </c:pt>
                <c:pt idx="14562">
                  <c:v>23971</c:v>
                </c:pt>
                <c:pt idx="14563">
                  <c:v>24055</c:v>
                </c:pt>
                <c:pt idx="14564">
                  <c:v>24143</c:v>
                </c:pt>
                <c:pt idx="14565">
                  <c:v>24226</c:v>
                </c:pt>
                <c:pt idx="14566">
                  <c:v>24315</c:v>
                </c:pt>
                <c:pt idx="14567">
                  <c:v>24411</c:v>
                </c:pt>
                <c:pt idx="14568">
                  <c:v>24491</c:v>
                </c:pt>
                <c:pt idx="14569">
                  <c:v>24542</c:v>
                </c:pt>
                <c:pt idx="14570">
                  <c:v>24565</c:v>
                </c:pt>
                <c:pt idx="14571">
                  <c:v>24567</c:v>
                </c:pt>
                <c:pt idx="14572">
                  <c:v>24553</c:v>
                </c:pt>
                <c:pt idx="14573">
                  <c:v>24542</c:v>
                </c:pt>
                <c:pt idx="14574">
                  <c:v>24529</c:v>
                </c:pt>
                <c:pt idx="14575">
                  <c:v>24509</c:v>
                </c:pt>
                <c:pt idx="14576">
                  <c:v>24450</c:v>
                </c:pt>
                <c:pt idx="14577">
                  <c:v>24388</c:v>
                </c:pt>
                <c:pt idx="14578">
                  <c:v>24327</c:v>
                </c:pt>
                <c:pt idx="14579">
                  <c:v>24253</c:v>
                </c:pt>
                <c:pt idx="14580">
                  <c:v>24158</c:v>
                </c:pt>
                <c:pt idx="14581">
                  <c:v>24050</c:v>
                </c:pt>
                <c:pt idx="14582">
                  <c:v>23945</c:v>
                </c:pt>
                <c:pt idx="14583">
                  <c:v>23810</c:v>
                </c:pt>
                <c:pt idx="14584">
                  <c:v>23658</c:v>
                </c:pt>
                <c:pt idx="14585">
                  <c:v>23509</c:v>
                </c:pt>
                <c:pt idx="14586">
                  <c:v>23377</c:v>
                </c:pt>
                <c:pt idx="14587">
                  <c:v>23252</c:v>
                </c:pt>
                <c:pt idx="14588">
                  <c:v>23104</c:v>
                </c:pt>
                <c:pt idx="14589">
                  <c:v>22966</c:v>
                </c:pt>
                <c:pt idx="14590">
                  <c:v>22828</c:v>
                </c:pt>
                <c:pt idx="14591">
                  <c:v>22693</c:v>
                </c:pt>
                <c:pt idx="14592">
                  <c:v>22557</c:v>
                </c:pt>
                <c:pt idx="14593">
                  <c:v>22432</c:v>
                </c:pt>
                <c:pt idx="14594">
                  <c:v>22325</c:v>
                </c:pt>
                <c:pt idx="14595">
                  <c:v>22220</c:v>
                </c:pt>
                <c:pt idx="14596">
                  <c:v>22117</c:v>
                </c:pt>
                <c:pt idx="14597">
                  <c:v>22025</c:v>
                </c:pt>
                <c:pt idx="14598">
                  <c:v>21942</c:v>
                </c:pt>
                <c:pt idx="14599">
                  <c:v>21867</c:v>
                </c:pt>
                <c:pt idx="14600">
                  <c:v>21799</c:v>
                </c:pt>
                <c:pt idx="14601">
                  <c:v>21736</c:v>
                </c:pt>
                <c:pt idx="14602">
                  <c:v>21688</c:v>
                </c:pt>
                <c:pt idx="14603">
                  <c:v>21646</c:v>
                </c:pt>
                <c:pt idx="14604">
                  <c:v>21611</c:v>
                </c:pt>
                <c:pt idx="14605">
                  <c:v>21572</c:v>
                </c:pt>
                <c:pt idx="14606">
                  <c:v>21530</c:v>
                </c:pt>
                <c:pt idx="14607">
                  <c:v>21506</c:v>
                </c:pt>
                <c:pt idx="14608">
                  <c:v>21482</c:v>
                </c:pt>
                <c:pt idx="14609">
                  <c:v>21462</c:v>
                </c:pt>
                <c:pt idx="14610">
                  <c:v>21437</c:v>
                </c:pt>
                <c:pt idx="14611">
                  <c:v>21418</c:v>
                </c:pt>
                <c:pt idx="14612">
                  <c:v>21401</c:v>
                </c:pt>
                <c:pt idx="14613">
                  <c:v>21390</c:v>
                </c:pt>
                <c:pt idx="14614">
                  <c:v>21378</c:v>
                </c:pt>
                <c:pt idx="14615">
                  <c:v>21371</c:v>
                </c:pt>
                <c:pt idx="14616">
                  <c:v>21366</c:v>
                </c:pt>
                <c:pt idx="14617">
                  <c:v>21352</c:v>
                </c:pt>
                <c:pt idx="14618">
                  <c:v>21345</c:v>
                </c:pt>
                <c:pt idx="14619">
                  <c:v>21338</c:v>
                </c:pt>
                <c:pt idx="14620">
                  <c:v>21333</c:v>
                </c:pt>
                <c:pt idx="14621">
                  <c:v>21323</c:v>
                </c:pt>
                <c:pt idx="14622">
                  <c:v>21310</c:v>
                </c:pt>
                <c:pt idx="14623">
                  <c:v>21293</c:v>
                </c:pt>
                <c:pt idx="14624">
                  <c:v>21280</c:v>
                </c:pt>
                <c:pt idx="14625">
                  <c:v>21265</c:v>
                </c:pt>
                <c:pt idx="14626">
                  <c:v>21250</c:v>
                </c:pt>
                <c:pt idx="14627">
                  <c:v>21244</c:v>
                </c:pt>
                <c:pt idx="14628">
                  <c:v>21233</c:v>
                </c:pt>
                <c:pt idx="14629">
                  <c:v>21221</c:v>
                </c:pt>
                <c:pt idx="14630">
                  <c:v>21206</c:v>
                </c:pt>
                <c:pt idx="14631">
                  <c:v>21191</c:v>
                </c:pt>
                <c:pt idx="14632">
                  <c:v>21173</c:v>
                </c:pt>
                <c:pt idx="14633">
                  <c:v>21164</c:v>
                </c:pt>
                <c:pt idx="14634">
                  <c:v>21149</c:v>
                </c:pt>
                <c:pt idx="14635">
                  <c:v>21139</c:v>
                </c:pt>
                <c:pt idx="14636">
                  <c:v>21137</c:v>
                </c:pt>
                <c:pt idx="14637">
                  <c:v>21137</c:v>
                </c:pt>
                <c:pt idx="14638">
                  <c:v>21122</c:v>
                </c:pt>
                <c:pt idx="14639">
                  <c:v>21112</c:v>
                </c:pt>
                <c:pt idx="14640">
                  <c:v>21098</c:v>
                </c:pt>
                <c:pt idx="14641">
                  <c:v>21090</c:v>
                </c:pt>
                <c:pt idx="14642">
                  <c:v>21084</c:v>
                </c:pt>
                <c:pt idx="14643">
                  <c:v>21082</c:v>
                </c:pt>
                <c:pt idx="14644">
                  <c:v>21075</c:v>
                </c:pt>
                <c:pt idx="14645">
                  <c:v>21066</c:v>
                </c:pt>
                <c:pt idx="14646">
                  <c:v>21061</c:v>
                </c:pt>
                <c:pt idx="14647">
                  <c:v>21062</c:v>
                </c:pt>
                <c:pt idx="14648">
                  <c:v>21060</c:v>
                </c:pt>
                <c:pt idx="14649">
                  <c:v>21058</c:v>
                </c:pt>
                <c:pt idx="14650">
                  <c:v>21063</c:v>
                </c:pt>
                <c:pt idx="14651">
                  <c:v>21060</c:v>
                </c:pt>
                <c:pt idx="14652">
                  <c:v>21061</c:v>
                </c:pt>
                <c:pt idx="14653">
                  <c:v>21057</c:v>
                </c:pt>
                <c:pt idx="14654">
                  <c:v>21063</c:v>
                </c:pt>
                <c:pt idx="14655">
                  <c:v>21065</c:v>
                </c:pt>
                <c:pt idx="14656">
                  <c:v>21059</c:v>
                </c:pt>
                <c:pt idx="14657">
                  <c:v>21052</c:v>
                </c:pt>
                <c:pt idx="14658">
                  <c:v>21050</c:v>
                </c:pt>
                <c:pt idx="14659">
                  <c:v>21054</c:v>
                </c:pt>
                <c:pt idx="14660">
                  <c:v>21054</c:v>
                </c:pt>
                <c:pt idx="14661">
                  <c:v>21054</c:v>
                </c:pt>
                <c:pt idx="14662">
                  <c:v>21049</c:v>
                </c:pt>
                <c:pt idx="14663">
                  <c:v>21051</c:v>
                </c:pt>
                <c:pt idx="14664">
                  <c:v>21051</c:v>
                </c:pt>
                <c:pt idx="14665">
                  <c:v>21057</c:v>
                </c:pt>
                <c:pt idx="14666">
                  <c:v>21058</c:v>
                </c:pt>
                <c:pt idx="14667">
                  <c:v>21059</c:v>
                </c:pt>
                <c:pt idx="14668">
                  <c:v>21065</c:v>
                </c:pt>
                <c:pt idx="14669">
                  <c:v>21063</c:v>
                </c:pt>
                <c:pt idx="14670">
                  <c:v>21061</c:v>
                </c:pt>
                <c:pt idx="14671">
                  <c:v>21069</c:v>
                </c:pt>
                <c:pt idx="14672">
                  <c:v>21065</c:v>
                </c:pt>
                <c:pt idx="14673">
                  <c:v>21074</c:v>
                </c:pt>
                <c:pt idx="14674">
                  <c:v>21079</c:v>
                </c:pt>
                <c:pt idx="14675">
                  <c:v>21078</c:v>
                </c:pt>
                <c:pt idx="14676">
                  <c:v>21075</c:v>
                </c:pt>
                <c:pt idx="14677">
                  <c:v>21072</c:v>
                </c:pt>
                <c:pt idx="14678">
                  <c:v>21077</c:v>
                </c:pt>
                <c:pt idx="14679">
                  <c:v>21081</c:v>
                </c:pt>
                <c:pt idx="14680">
                  <c:v>21086</c:v>
                </c:pt>
                <c:pt idx="14681">
                  <c:v>21098</c:v>
                </c:pt>
                <c:pt idx="14682">
                  <c:v>21103</c:v>
                </c:pt>
                <c:pt idx="14683">
                  <c:v>21100</c:v>
                </c:pt>
                <c:pt idx="14684">
                  <c:v>21106</c:v>
                </c:pt>
                <c:pt idx="14685">
                  <c:v>21117</c:v>
                </c:pt>
                <c:pt idx="14686">
                  <c:v>21125</c:v>
                </c:pt>
                <c:pt idx="14687">
                  <c:v>21124</c:v>
                </c:pt>
                <c:pt idx="14688">
                  <c:v>21122</c:v>
                </c:pt>
                <c:pt idx="14689">
                  <c:v>21125</c:v>
                </c:pt>
                <c:pt idx="14690">
                  <c:v>21128</c:v>
                </c:pt>
                <c:pt idx="14691">
                  <c:v>21128</c:v>
                </c:pt>
                <c:pt idx="14692">
                  <c:v>21130</c:v>
                </c:pt>
                <c:pt idx="14693">
                  <c:v>21129</c:v>
                </c:pt>
                <c:pt idx="14694">
                  <c:v>21126</c:v>
                </c:pt>
                <c:pt idx="14695">
                  <c:v>21125</c:v>
                </c:pt>
                <c:pt idx="14696">
                  <c:v>21130</c:v>
                </c:pt>
                <c:pt idx="14697">
                  <c:v>21135</c:v>
                </c:pt>
                <c:pt idx="14698">
                  <c:v>21124</c:v>
                </c:pt>
                <c:pt idx="14699">
                  <c:v>21127</c:v>
                </c:pt>
                <c:pt idx="14700">
                  <c:v>21132</c:v>
                </c:pt>
                <c:pt idx="14701">
                  <c:v>21141</c:v>
                </c:pt>
                <c:pt idx="14702">
                  <c:v>21138</c:v>
                </c:pt>
                <c:pt idx="14703">
                  <c:v>21140</c:v>
                </c:pt>
                <c:pt idx="14704">
                  <c:v>21135</c:v>
                </c:pt>
                <c:pt idx="14705">
                  <c:v>21136</c:v>
                </c:pt>
                <c:pt idx="14706">
                  <c:v>21131</c:v>
                </c:pt>
                <c:pt idx="14707">
                  <c:v>21131</c:v>
                </c:pt>
                <c:pt idx="14708">
                  <c:v>21125</c:v>
                </c:pt>
                <c:pt idx="14709">
                  <c:v>21125</c:v>
                </c:pt>
                <c:pt idx="14710">
                  <c:v>21122</c:v>
                </c:pt>
                <c:pt idx="14711">
                  <c:v>21120</c:v>
                </c:pt>
                <c:pt idx="14712">
                  <c:v>21113</c:v>
                </c:pt>
                <c:pt idx="14713">
                  <c:v>21108</c:v>
                </c:pt>
                <c:pt idx="14714">
                  <c:v>21106</c:v>
                </c:pt>
                <c:pt idx="14715">
                  <c:v>21101</c:v>
                </c:pt>
                <c:pt idx="14716">
                  <c:v>21101</c:v>
                </c:pt>
                <c:pt idx="14717">
                  <c:v>21098</c:v>
                </c:pt>
                <c:pt idx="14718">
                  <c:v>21092</c:v>
                </c:pt>
                <c:pt idx="14719">
                  <c:v>21089</c:v>
                </c:pt>
                <c:pt idx="14720">
                  <c:v>21085</c:v>
                </c:pt>
                <c:pt idx="14721">
                  <c:v>21076</c:v>
                </c:pt>
                <c:pt idx="14722">
                  <c:v>21070</c:v>
                </c:pt>
                <c:pt idx="14723">
                  <c:v>21072</c:v>
                </c:pt>
                <c:pt idx="14724">
                  <c:v>21070</c:v>
                </c:pt>
                <c:pt idx="14725">
                  <c:v>21065</c:v>
                </c:pt>
                <c:pt idx="14726">
                  <c:v>21067</c:v>
                </c:pt>
                <c:pt idx="14727">
                  <c:v>21068</c:v>
                </c:pt>
                <c:pt idx="14728">
                  <c:v>21068</c:v>
                </c:pt>
                <c:pt idx="14729">
                  <c:v>21068</c:v>
                </c:pt>
                <c:pt idx="14730">
                  <c:v>21062</c:v>
                </c:pt>
                <c:pt idx="14731">
                  <c:v>21058</c:v>
                </c:pt>
                <c:pt idx="14732">
                  <c:v>21058</c:v>
                </c:pt>
                <c:pt idx="14733">
                  <c:v>21063</c:v>
                </c:pt>
                <c:pt idx="14734">
                  <c:v>21064</c:v>
                </c:pt>
                <c:pt idx="14735">
                  <c:v>21059</c:v>
                </c:pt>
                <c:pt idx="14736">
                  <c:v>21058</c:v>
                </c:pt>
                <c:pt idx="14737">
                  <c:v>21069</c:v>
                </c:pt>
                <c:pt idx="14738">
                  <c:v>21073</c:v>
                </c:pt>
                <c:pt idx="14739">
                  <c:v>21075</c:v>
                </c:pt>
                <c:pt idx="14740">
                  <c:v>21079</c:v>
                </c:pt>
                <c:pt idx="14741">
                  <c:v>21083</c:v>
                </c:pt>
                <c:pt idx="14742">
                  <c:v>21080</c:v>
                </c:pt>
                <c:pt idx="14743">
                  <c:v>21083</c:v>
                </c:pt>
                <c:pt idx="14744">
                  <c:v>21087</c:v>
                </c:pt>
                <c:pt idx="14745">
                  <c:v>21096</c:v>
                </c:pt>
                <c:pt idx="14746">
                  <c:v>21095</c:v>
                </c:pt>
                <c:pt idx="14747">
                  <c:v>21093</c:v>
                </c:pt>
                <c:pt idx="14748">
                  <c:v>21092</c:v>
                </c:pt>
                <c:pt idx="14749">
                  <c:v>21100</c:v>
                </c:pt>
                <c:pt idx="14750">
                  <c:v>21102</c:v>
                </c:pt>
                <c:pt idx="14751">
                  <c:v>21105</c:v>
                </c:pt>
                <c:pt idx="14752">
                  <c:v>21110</c:v>
                </c:pt>
                <c:pt idx="14753">
                  <c:v>21109</c:v>
                </c:pt>
                <c:pt idx="14754">
                  <c:v>21108</c:v>
                </c:pt>
                <c:pt idx="14755">
                  <c:v>21113</c:v>
                </c:pt>
                <c:pt idx="14756">
                  <c:v>21120</c:v>
                </c:pt>
                <c:pt idx="14757">
                  <c:v>21124</c:v>
                </c:pt>
                <c:pt idx="14758">
                  <c:v>21127</c:v>
                </c:pt>
                <c:pt idx="14759">
                  <c:v>21123</c:v>
                </c:pt>
                <c:pt idx="14760">
                  <c:v>21117</c:v>
                </c:pt>
                <c:pt idx="14761">
                  <c:v>21124</c:v>
                </c:pt>
                <c:pt idx="14762">
                  <c:v>21130</c:v>
                </c:pt>
                <c:pt idx="14763">
                  <c:v>21126</c:v>
                </c:pt>
                <c:pt idx="14764">
                  <c:v>21123</c:v>
                </c:pt>
                <c:pt idx="14765">
                  <c:v>21125</c:v>
                </c:pt>
                <c:pt idx="14766">
                  <c:v>21128</c:v>
                </c:pt>
                <c:pt idx="14767">
                  <c:v>21130</c:v>
                </c:pt>
                <c:pt idx="14768">
                  <c:v>21129</c:v>
                </c:pt>
                <c:pt idx="14769">
                  <c:v>21132</c:v>
                </c:pt>
                <c:pt idx="14770">
                  <c:v>21137</c:v>
                </c:pt>
                <c:pt idx="14771">
                  <c:v>21137</c:v>
                </c:pt>
                <c:pt idx="14772">
                  <c:v>21130</c:v>
                </c:pt>
                <c:pt idx="14773">
                  <c:v>21135</c:v>
                </c:pt>
                <c:pt idx="14774">
                  <c:v>21139</c:v>
                </c:pt>
                <c:pt idx="14775">
                  <c:v>21139</c:v>
                </c:pt>
                <c:pt idx="14776">
                  <c:v>21134</c:v>
                </c:pt>
                <c:pt idx="14777">
                  <c:v>21138</c:v>
                </c:pt>
                <c:pt idx="14778">
                  <c:v>21143</c:v>
                </c:pt>
                <c:pt idx="14779">
                  <c:v>21145</c:v>
                </c:pt>
                <c:pt idx="14780">
                  <c:v>21157</c:v>
                </c:pt>
                <c:pt idx="14781">
                  <c:v>21168</c:v>
                </c:pt>
                <c:pt idx="14782">
                  <c:v>21174</c:v>
                </c:pt>
                <c:pt idx="14783">
                  <c:v>21182</c:v>
                </c:pt>
                <c:pt idx="14784">
                  <c:v>21193</c:v>
                </c:pt>
                <c:pt idx="14785">
                  <c:v>21207</c:v>
                </c:pt>
                <c:pt idx="14786">
                  <c:v>21218</c:v>
                </c:pt>
                <c:pt idx="14787">
                  <c:v>21238</c:v>
                </c:pt>
                <c:pt idx="14788">
                  <c:v>21254</c:v>
                </c:pt>
                <c:pt idx="14789">
                  <c:v>21263</c:v>
                </c:pt>
                <c:pt idx="14790">
                  <c:v>21277</c:v>
                </c:pt>
                <c:pt idx="14791">
                  <c:v>21302</c:v>
                </c:pt>
                <c:pt idx="14792">
                  <c:v>21325</c:v>
                </c:pt>
                <c:pt idx="14793">
                  <c:v>21347</c:v>
                </c:pt>
                <c:pt idx="14794">
                  <c:v>21368</c:v>
                </c:pt>
                <c:pt idx="14795">
                  <c:v>21389</c:v>
                </c:pt>
                <c:pt idx="14796">
                  <c:v>21414</c:v>
                </c:pt>
                <c:pt idx="14797">
                  <c:v>21438</c:v>
                </c:pt>
                <c:pt idx="14798">
                  <c:v>21458</c:v>
                </c:pt>
                <c:pt idx="14799">
                  <c:v>21476</c:v>
                </c:pt>
                <c:pt idx="14800">
                  <c:v>21494</c:v>
                </c:pt>
                <c:pt idx="14801">
                  <c:v>21507</c:v>
                </c:pt>
                <c:pt idx="14802">
                  <c:v>21524</c:v>
                </c:pt>
                <c:pt idx="14803">
                  <c:v>21541</c:v>
                </c:pt>
                <c:pt idx="14804">
                  <c:v>21566</c:v>
                </c:pt>
                <c:pt idx="14805">
                  <c:v>21582</c:v>
                </c:pt>
                <c:pt idx="14806">
                  <c:v>21596</c:v>
                </c:pt>
                <c:pt idx="14807">
                  <c:v>21604</c:v>
                </c:pt>
                <c:pt idx="14808">
                  <c:v>21612</c:v>
                </c:pt>
                <c:pt idx="14809">
                  <c:v>21624</c:v>
                </c:pt>
                <c:pt idx="14810">
                  <c:v>21631</c:v>
                </c:pt>
                <c:pt idx="14811">
                  <c:v>21633</c:v>
                </c:pt>
                <c:pt idx="14812">
                  <c:v>21642</c:v>
                </c:pt>
                <c:pt idx="14813">
                  <c:v>21639</c:v>
                </c:pt>
                <c:pt idx="14814">
                  <c:v>21632</c:v>
                </c:pt>
                <c:pt idx="14815">
                  <c:v>21621</c:v>
                </c:pt>
                <c:pt idx="14816">
                  <c:v>21619</c:v>
                </c:pt>
                <c:pt idx="14817">
                  <c:v>21615</c:v>
                </c:pt>
                <c:pt idx="14818">
                  <c:v>21604</c:v>
                </c:pt>
                <c:pt idx="14819">
                  <c:v>21593</c:v>
                </c:pt>
                <c:pt idx="14820">
                  <c:v>21586</c:v>
                </c:pt>
                <c:pt idx="14821">
                  <c:v>21577</c:v>
                </c:pt>
                <c:pt idx="14822">
                  <c:v>21566</c:v>
                </c:pt>
                <c:pt idx="14823">
                  <c:v>21554</c:v>
                </c:pt>
                <c:pt idx="14824">
                  <c:v>21540</c:v>
                </c:pt>
                <c:pt idx="14825">
                  <c:v>21532</c:v>
                </c:pt>
                <c:pt idx="14826">
                  <c:v>21526</c:v>
                </c:pt>
                <c:pt idx="14827">
                  <c:v>21514</c:v>
                </c:pt>
                <c:pt idx="14828">
                  <c:v>21498</c:v>
                </c:pt>
                <c:pt idx="14829">
                  <c:v>21489</c:v>
                </c:pt>
                <c:pt idx="14830">
                  <c:v>21478</c:v>
                </c:pt>
                <c:pt idx="14831">
                  <c:v>21477</c:v>
                </c:pt>
                <c:pt idx="14832">
                  <c:v>21471</c:v>
                </c:pt>
                <c:pt idx="14833">
                  <c:v>21470</c:v>
                </c:pt>
                <c:pt idx="14834">
                  <c:v>21467</c:v>
                </c:pt>
                <c:pt idx="14835">
                  <c:v>21464</c:v>
                </c:pt>
                <c:pt idx="14836">
                  <c:v>21460</c:v>
                </c:pt>
                <c:pt idx="14837">
                  <c:v>21454</c:v>
                </c:pt>
                <c:pt idx="14838">
                  <c:v>21456</c:v>
                </c:pt>
                <c:pt idx="14839">
                  <c:v>21464</c:v>
                </c:pt>
                <c:pt idx="14840">
                  <c:v>21466</c:v>
                </c:pt>
                <c:pt idx="14841">
                  <c:v>21467</c:v>
                </c:pt>
                <c:pt idx="14842">
                  <c:v>21471</c:v>
                </c:pt>
                <c:pt idx="14843">
                  <c:v>21480</c:v>
                </c:pt>
                <c:pt idx="14844">
                  <c:v>21482</c:v>
                </c:pt>
                <c:pt idx="14845">
                  <c:v>21487</c:v>
                </c:pt>
                <c:pt idx="14846">
                  <c:v>21495</c:v>
                </c:pt>
                <c:pt idx="14847">
                  <c:v>21498</c:v>
                </c:pt>
                <c:pt idx="14848">
                  <c:v>21504</c:v>
                </c:pt>
                <c:pt idx="14849">
                  <c:v>21503</c:v>
                </c:pt>
                <c:pt idx="14850">
                  <c:v>21504</c:v>
                </c:pt>
                <c:pt idx="14851">
                  <c:v>21509</c:v>
                </c:pt>
                <c:pt idx="14852">
                  <c:v>21515</c:v>
                </c:pt>
                <c:pt idx="14853">
                  <c:v>21516</c:v>
                </c:pt>
                <c:pt idx="14854">
                  <c:v>21522</c:v>
                </c:pt>
                <c:pt idx="14855">
                  <c:v>21524</c:v>
                </c:pt>
                <c:pt idx="14856">
                  <c:v>21515</c:v>
                </c:pt>
                <c:pt idx="14857">
                  <c:v>21506</c:v>
                </c:pt>
                <c:pt idx="14858">
                  <c:v>21504</c:v>
                </c:pt>
                <c:pt idx="14859">
                  <c:v>21493</c:v>
                </c:pt>
                <c:pt idx="14860">
                  <c:v>21481</c:v>
                </c:pt>
                <c:pt idx="14861">
                  <c:v>21477</c:v>
                </c:pt>
                <c:pt idx="14862">
                  <c:v>21474</c:v>
                </c:pt>
                <c:pt idx="14863">
                  <c:v>21463</c:v>
                </c:pt>
                <c:pt idx="14864">
                  <c:v>21452</c:v>
                </c:pt>
                <c:pt idx="14865">
                  <c:v>21442</c:v>
                </c:pt>
                <c:pt idx="14866">
                  <c:v>21432</c:v>
                </c:pt>
                <c:pt idx="14867">
                  <c:v>21426</c:v>
                </c:pt>
                <c:pt idx="14868">
                  <c:v>21414</c:v>
                </c:pt>
                <c:pt idx="14869">
                  <c:v>21407</c:v>
                </c:pt>
                <c:pt idx="14870">
                  <c:v>21401</c:v>
                </c:pt>
                <c:pt idx="14871">
                  <c:v>21400</c:v>
                </c:pt>
                <c:pt idx="14872">
                  <c:v>21401</c:v>
                </c:pt>
                <c:pt idx="14873">
                  <c:v>21396</c:v>
                </c:pt>
                <c:pt idx="14874">
                  <c:v>21399</c:v>
                </c:pt>
                <c:pt idx="14875">
                  <c:v>21394</c:v>
                </c:pt>
                <c:pt idx="14876">
                  <c:v>21401</c:v>
                </c:pt>
                <c:pt idx="14877">
                  <c:v>21400</c:v>
                </c:pt>
                <c:pt idx="14878">
                  <c:v>21402</c:v>
                </c:pt>
                <c:pt idx="14879">
                  <c:v>21404</c:v>
                </c:pt>
                <c:pt idx="14880">
                  <c:v>21407</c:v>
                </c:pt>
                <c:pt idx="14881">
                  <c:v>21423</c:v>
                </c:pt>
                <c:pt idx="14882">
                  <c:v>21448</c:v>
                </c:pt>
                <c:pt idx="14883">
                  <c:v>21484</c:v>
                </c:pt>
                <c:pt idx="14884">
                  <c:v>21525</c:v>
                </c:pt>
                <c:pt idx="14885">
                  <c:v>21579</c:v>
                </c:pt>
                <c:pt idx="14886">
                  <c:v>21635</c:v>
                </c:pt>
                <c:pt idx="14887">
                  <c:v>21708</c:v>
                </c:pt>
                <c:pt idx="14888">
                  <c:v>21781</c:v>
                </c:pt>
                <c:pt idx="14889">
                  <c:v>21868</c:v>
                </c:pt>
                <c:pt idx="14890">
                  <c:v>21958</c:v>
                </c:pt>
                <c:pt idx="14891">
                  <c:v>22054</c:v>
                </c:pt>
                <c:pt idx="14892">
                  <c:v>22158</c:v>
                </c:pt>
                <c:pt idx="14893">
                  <c:v>22277</c:v>
                </c:pt>
                <c:pt idx="14894">
                  <c:v>22397</c:v>
                </c:pt>
                <c:pt idx="14895">
                  <c:v>22533</c:v>
                </c:pt>
                <c:pt idx="14896">
                  <c:v>22680</c:v>
                </c:pt>
                <c:pt idx="14897">
                  <c:v>22835</c:v>
                </c:pt>
                <c:pt idx="14898">
                  <c:v>22997</c:v>
                </c:pt>
                <c:pt idx="14899">
                  <c:v>23162</c:v>
                </c:pt>
                <c:pt idx="14900">
                  <c:v>23330</c:v>
                </c:pt>
                <c:pt idx="14901">
                  <c:v>23515</c:v>
                </c:pt>
                <c:pt idx="14902">
                  <c:v>23710</c:v>
                </c:pt>
                <c:pt idx="14903">
                  <c:v>23924</c:v>
                </c:pt>
                <c:pt idx="14904">
                  <c:v>24158</c:v>
                </c:pt>
                <c:pt idx="14905">
                  <c:v>24382</c:v>
                </c:pt>
                <c:pt idx="14906">
                  <c:v>24584</c:v>
                </c:pt>
                <c:pt idx="14907">
                  <c:v>24769</c:v>
                </c:pt>
                <c:pt idx="14908">
                  <c:v>24976</c:v>
                </c:pt>
                <c:pt idx="14909">
                  <c:v>25174</c:v>
                </c:pt>
                <c:pt idx="14910">
                  <c:v>25352</c:v>
                </c:pt>
                <c:pt idx="14911">
                  <c:v>25505</c:v>
                </c:pt>
                <c:pt idx="14912">
                  <c:v>25635</c:v>
                </c:pt>
                <c:pt idx="14913">
                  <c:v>25730</c:v>
                </c:pt>
                <c:pt idx="14914">
                  <c:v>25798</c:v>
                </c:pt>
                <c:pt idx="14915">
                  <c:v>25858</c:v>
                </c:pt>
                <c:pt idx="14916">
                  <c:v>25899</c:v>
                </c:pt>
                <c:pt idx="14917">
                  <c:v>25898</c:v>
                </c:pt>
                <c:pt idx="14918">
                  <c:v>25875</c:v>
                </c:pt>
                <c:pt idx="14919">
                  <c:v>25816</c:v>
                </c:pt>
                <c:pt idx="14920">
                  <c:v>25724</c:v>
                </c:pt>
                <c:pt idx="14921">
                  <c:v>25616</c:v>
                </c:pt>
                <c:pt idx="14922">
                  <c:v>25521</c:v>
                </c:pt>
                <c:pt idx="14923">
                  <c:v>25432</c:v>
                </c:pt>
                <c:pt idx="14924">
                  <c:v>25320</c:v>
                </c:pt>
                <c:pt idx="14925">
                  <c:v>25185</c:v>
                </c:pt>
                <c:pt idx="14926">
                  <c:v>25028</c:v>
                </c:pt>
                <c:pt idx="14927">
                  <c:v>24838</c:v>
                </c:pt>
                <c:pt idx="14928">
                  <c:v>24645</c:v>
                </c:pt>
                <c:pt idx="14929">
                  <c:v>24449</c:v>
                </c:pt>
                <c:pt idx="14930">
                  <c:v>24244</c:v>
                </c:pt>
                <c:pt idx="14931">
                  <c:v>24046</c:v>
                </c:pt>
                <c:pt idx="14932">
                  <c:v>23845</c:v>
                </c:pt>
                <c:pt idx="14933">
                  <c:v>23632</c:v>
                </c:pt>
                <c:pt idx="14934">
                  <c:v>23420</c:v>
                </c:pt>
                <c:pt idx="14935">
                  <c:v>23202</c:v>
                </c:pt>
                <c:pt idx="14936">
                  <c:v>23001</c:v>
                </c:pt>
                <c:pt idx="14937">
                  <c:v>22825</c:v>
                </c:pt>
                <c:pt idx="14938">
                  <c:v>22660</c:v>
                </c:pt>
                <c:pt idx="14939">
                  <c:v>22510</c:v>
                </c:pt>
                <c:pt idx="14940">
                  <c:v>22370</c:v>
                </c:pt>
                <c:pt idx="14941">
                  <c:v>22229</c:v>
                </c:pt>
                <c:pt idx="14942">
                  <c:v>22106</c:v>
                </c:pt>
                <c:pt idx="14943">
                  <c:v>21992</c:v>
                </c:pt>
                <c:pt idx="14944">
                  <c:v>21884</c:v>
                </c:pt>
                <c:pt idx="14945">
                  <c:v>21782</c:v>
                </c:pt>
                <c:pt idx="14946">
                  <c:v>21693</c:v>
                </c:pt>
                <c:pt idx="14947">
                  <c:v>21625</c:v>
                </c:pt>
                <c:pt idx="14948">
                  <c:v>21558</c:v>
                </c:pt>
                <c:pt idx="14949">
                  <c:v>21498</c:v>
                </c:pt>
                <c:pt idx="14950">
                  <c:v>21443</c:v>
                </c:pt>
                <c:pt idx="14951">
                  <c:v>21403</c:v>
                </c:pt>
                <c:pt idx="14952">
                  <c:v>21368</c:v>
                </c:pt>
                <c:pt idx="14953">
                  <c:v>21334</c:v>
                </c:pt>
                <c:pt idx="14954">
                  <c:v>21319</c:v>
                </c:pt>
                <c:pt idx="14955">
                  <c:v>21297</c:v>
                </c:pt>
                <c:pt idx="14956">
                  <c:v>21290</c:v>
                </c:pt>
                <c:pt idx="14957">
                  <c:v>21299</c:v>
                </c:pt>
                <c:pt idx="14958">
                  <c:v>21310</c:v>
                </c:pt>
                <c:pt idx="14959">
                  <c:v>21330</c:v>
                </c:pt>
                <c:pt idx="14960">
                  <c:v>21362</c:v>
                </c:pt>
                <c:pt idx="14961">
                  <c:v>21402</c:v>
                </c:pt>
                <c:pt idx="14962">
                  <c:v>21446</c:v>
                </c:pt>
                <c:pt idx="14963">
                  <c:v>21504</c:v>
                </c:pt>
                <c:pt idx="14964">
                  <c:v>21582</c:v>
                </c:pt>
                <c:pt idx="14965">
                  <c:v>21680</c:v>
                </c:pt>
                <c:pt idx="14966">
                  <c:v>21790</c:v>
                </c:pt>
                <c:pt idx="14967">
                  <c:v>21918</c:v>
                </c:pt>
                <c:pt idx="14968">
                  <c:v>22066</c:v>
                </c:pt>
                <c:pt idx="14969">
                  <c:v>22226</c:v>
                </c:pt>
                <c:pt idx="14970">
                  <c:v>22421</c:v>
                </c:pt>
                <c:pt idx="14971">
                  <c:v>22655</c:v>
                </c:pt>
                <c:pt idx="14972">
                  <c:v>22911</c:v>
                </c:pt>
                <c:pt idx="14973">
                  <c:v>23199</c:v>
                </c:pt>
                <c:pt idx="14974">
                  <c:v>23532</c:v>
                </c:pt>
                <c:pt idx="14975">
                  <c:v>23898</c:v>
                </c:pt>
                <c:pt idx="14976">
                  <c:v>24300</c:v>
                </c:pt>
                <c:pt idx="14977">
                  <c:v>24734</c:v>
                </c:pt>
                <c:pt idx="14978">
                  <c:v>25221</c:v>
                </c:pt>
                <c:pt idx="14979">
                  <c:v>25752</c:v>
                </c:pt>
                <c:pt idx="14980">
                  <c:v>26326</c:v>
                </c:pt>
                <c:pt idx="14981">
                  <c:v>26973</c:v>
                </c:pt>
                <c:pt idx="14982">
                  <c:v>27667</c:v>
                </c:pt>
                <c:pt idx="14983">
                  <c:v>28398</c:v>
                </c:pt>
                <c:pt idx="14984">
                  <c:v>29206</c:v>
                </c:pt>
                <c:pt idx="14985">
                  <c:v>30046</c:v>
                </c:pt>
                <c:pt idx="14986">
                  <c:v>30954</c:v>
                </c:pt>
                <c:pt idx="14987">
                  <c:v>31882</c:v>
                </c:pt>
                <c:pt idx="14988">
                  <c:v>32725</c:v>
                </c:pt>
                <c:pt idx="14989">
                  <c:v>33723</c:v>
                </c:pt>
                <c:pt idx="14990">
                  <c:v>34699</c:v>
                </c:pt>
                <c:pt idx="14991">
                  <c:v>35755</c:v>
                </c:pt>
                <c:pt idx="14992">
                  <c:v>36850</c:v>
                </c:pt>
                <c:pt idx="14993">
                  <c:v>38034</c:v>
                </c:pt>
                <c:pt idx="14994">
                  <c:v>39301</c:v>
                </c:pt>
                <c:pt idx="14995">
                  <c:v>40670</c:v>
                </c:pt>
                <c:pt idx="14996">
                  <c:v>42078</c:v>
                </c:pt>
                <c:pt idx="14997">
                  <c:v>43374</c:v>
                </c:pt>
                <c:pt idx="14998">
                  <c:v>44658</c:v>
                </c:pt>
                <c:pt idx="14999">
                  <c:v>45979</c:v>
                </c:pt>
                <c:pt idx="15000">
                  <c:v>47227</c:v>
                </c:pt>
                <c:pt idx="15001">
                  <c:v>48446</c:v>
                </c:pt>
                <c:pt idx="15002">
                  <c:v>49835</c:v>
                </c:pt>
                <c:pt idx="15003">
                  <c:v>51416</c:v>
                </c:pt>
                <c:pt idx="15004">
                  <c:v>53173</c:v>
                </c:pt>
                <c:pt idx="15005">
                  <c:v>55090</c:v>
                </c:pt>
                <c:pt idx="15006">
                  <c:v>57045</c:v>
                </c:pt>
                <c:pt idx="15007">
                  <c:v>58955</c:v>
                </c:pt>
                <c:pt idx="15008">
                  <c:v>60763</c:v>
                </c:pt>
                <c:pt idx="15009">
                  <c:v>62494</c:v>
                </c:pt>
                <c:pt idx="15010">
                  <c:v>64386</c:v>
                </c:pt>
                <c:pt idx="15011">
                  <c:v>66200</c:v>
                </c:pt>
                <c:pt idx="15012">
                  <c:v>67749</c:v>
                </c:pt>
                <c:pt idx="15013">
                  <c:v>69154</c:v>
                </c:pt>
                <c:pt idx="15014">
                  <c:v>70242</c:v>
                </c:pt>
                <c:pt idx="15015">
                  <c:v>71330</c:v>
                </c:pt>
                <c:pt idx="15016">
                  <c:v>72370</c:v>
                </c:pt>
                <c:pt idx="15017">
                  <c:v>73205</c:v>
                </c:pt>
                <c:pt idx="15018">
                  <c:v>73883</c:v>
                </c:pt>
                <c:pt idx="15019">
                  <c:v>74414</c:v>
                </c:pt>
                <c:pt idx="15020">
                  <c:v>74862</c:v>
                </c:pt>
                <c:pt idx="15021">
                  <c:v>75035</c:v>
                </c:pt>
                <c:pt idx="15022">
                  <c:v>74638</c:v>
                </c:pt>
                <c:pt idx="15023">
                  <c:v>73790</c:v>
                </c:pt>
                <c:pt idx="15024">
                  <c:v>72734</c:v>
                </c:pt>
                <c:pt idx="15025">
                  <c:v>71464</c:v>
                </c:pt>
                <c:pt idx="15026">
                  <c:v>70062</c:v>
                </c:pt>
                <c:pt idx="15027">
                  <c:v>68418</c:v>
                </c:pt>
                <c:pt idx="15028">
                  <c:v>66408</c:v>
                </c:pt>
                <c:pt idx="15029">
                  <c:v>63963</c:v>
                </c:pt>
                <c:pt idx="15030">
                  <c:v>61269</c:v>
                </c:pt>
                <c:pt idx="15031">
                  <c:v>58373</c:v>
                </c:pt>
                <c:pt idx="15032">
                  <c:v>55352</c:v>
                </c:pt>
                <c:pt idx="15033">
                  <c:v>52296</c:v>
                </c:pt>
                <c:pt idx="15034">
                  <c:v>49230</c:v>
                </c:pt>
                <c:pt idx="15035">
                  <c:v>46242</c:v>
                </c:pt>
                <c:pt idx="15036">
                  <c:v>43275</c:v>
                </c:pt>
                <c:pt idx="15037">
                  <c:v>40398</c:v>
                </c:pt>
                <c:pt idx="15038">
                  <c:v>37742</c:v>
                </c:pt>
                <c:pt idx="15039">
                  <c:v>35352</c:v>
                </c:pt>
                <c:pt idx="15040">
                  <c:v>33198</c:v>
                </c:pt>
                <c:pt idx="15041">
                  <c:v>31334</c:v>
                </c:pt>
                <c:pt idx="15042">
                  <c:v>29902</c:v>
                </c:pt>
                <c:pt idx="15043">
                  <c:v>28422</c:v>
                </c:pt>
                <c:pt idx="15044">
                  <c:v>27134</c:v>
                </c:pt>
                <c:pt idx="15045">
                  <c:v>26052</c:v>
                </c:pt>
                <c:pt idx="15046">
                  <c:v>25154</c:v>
                </c:pt>
                <c:pt idx="15047">
                  <c:v>24405</c:v>
                </c:pt>
                <c:pt idx="15048">
                  <c:v>23789</c:v>
                </c:pt>
                <c:pt idx="15049">
                  <c:v>23279</c:v>
                </c:pt>
                <c:pt idx="15050">
                  <c:v>22865</c:v>
                </c:pt>
                <c:pt idx="15051">
                  <c:v>22528</c:v>
                </c:pt>
                <c:pt idx="15052">
                  <c:v>22251</c:v>
                </c:pt>
                <c:pt idx="15053">
                  <c:v>22029</c:v>
                </c:pt>
                <c:pt idx="15054">
                  <c:v>21853</c:v>
                </c:pt>
                <c:pt idx="15055">
                  <c:v>21708</c:v>
                </c:pt>
                <c:pt idx="15056">
                  <c:v>21590</c:v>
                </c:pt>
                <c:pt idx="15057">
                  <c:v>21500</c:v>
                </c:pt>
                <c:pt idx="15058">
                  <c:v>21437</c:v>
                </c:pt>
                <c:pt idx="15059">
                  <c:v>21384</c:v>
                </c:pt>
                <c:pt idx="15060">
                  <c:v>21342</c:v>
                </c:pt>
                <c:pt idx="15061">
                  <c:v>21315</c:v>
                </c:pt>
                <c:pt idx="15062">
                  <c:v>21292</c:v>
                </c:pt>
                <c:pt idx="15063">
                  <c:v>21271</c:v>
                </c:pt>
                <c:pt idx="15064">
                  <c:v>21258</c:v>
                </c:pt>
                <c:pt idx="15065">
                  <c:v>21246</c:v>
                </c:pt>
                <c:pt idx="15066">
                  <c:v>21237</c:v>
                </c:pt>
                <c:pt idx="15067">
                  <c:v>21233</c:v>
                </c:pt>
                <c:pt idx="15068">
                  <c:v>21232</c:v>
                </c:pt>
                <c:pt idx="15069">
                  <c:v>21231</c:v>
                </c:pt>
                <c:pt idx="15070">
                  <c:v>21231</c:v>
                </c:pt>
                <c:pt idx="15071">
                  <c:v>21235</c:v>
                </c:pt>
                <c:pt idx="15072">
                  <c:v>21232</c:v>
                </c:pt>
                <c:pt idx="15073">
                  <c:v>21232</c:v>
                </c:pt>
                <c:pt idx="15074">
                  <c:v>21233</c:v>
                </c:pt>
                <c:pt idx="15075">
                  <c:v>21243</c:v>
                </c:pt>
                <c:pt idx="15076">
                  <c:v>21258</c:v>
                </c:pt>
                <c:pt idx="15077">
                  <c:v>21273</c:v>
                </c:pt>
                <c:pt idx="15078">
                  <c:v>21286</c:v>
                </c:pt>
                <c:pt idx="15079">
                  <c:v>21299</c:v>
                </c:pt>
                <c:pt idx="15080">
                  <c:v>21309</c:v>
                </c:pt>
                <c:pt idx="15081">
                  <c:v>21324</c:v>
                </c:pt>
                <c:pt idx="15082">
                  <c:v>21350</c:v>
                </c:pt>
                <c:pt idx="15083">
                  <c:v>21372</c:v>
                </c:pt>
                <c:pt idx="15084">
                  <c:v>21391</c:v>
                </c:pt>
                <c:pt idx="15085">
                  <c:v>21406</c:v>
                </c:pt>
                <c:pt idx="15086">
                  <c:v>21431</c:v>
                </c:pt>
                <c:pt idx="15087">
                  <c:v>21455</c:v>
                </c:pt>
                <c:pt idx="15088">
                  <c:v>21472</c:v>
                </c:pt>
                <c:pt idx="15089">
                  <c:v>21497</c:v>
                </c:pt>
                <c:pt idx="15090">
                  <c:v>21516</c:v>
                </c:pt>
                <c:pt idx="15091">
                  <c:v>21530</c:v>
                </c:pt>
                <c:pt idx="15092">
                  <c:v>21546</c:v>
                </c:pt>
                <c:pt idx="15093">
                  <c:v>21558</c:v>
                </c:pt>
                <c:pt idx="15094">
                  <c:v>21577</c:v>
                </c:pt>
                <c:pt idx="15095">
                  <c:v>21591</c:v>
                </c:pt>
                <c:pt idx="15096">
                  <c:v>21607</c:v>
                </c:pt>
                <c:pt idx="15097">
                  <c:v>21610</c:v>
                </c:pt>
                <c:pt idx="15098">
                  <c:v>21624</c:v>
                </c:pt>
                <c:pt idx="15099">
                  <c:v>21631</c:v>
                </c:pt>
                <c:pt idx="15100">
                  <c:v>21634</c:v>
                </c:pt>
                <c:pt idx="15101">
                  <c:v>21632</c:v>
                </c:pt>
                <c:pt idx="15102">
                  <c:v>21636</c:v>
                </c:pt>
                <c:pt idx="15103">
                  <c:v>21640</c:v>
                </c:pt>
                <c:pt idx="15104">
                  <c:v>21638</c:v>
                </c:pt>
                <c:pt idx="15105">
                  <c:v>21628</c:v>
                </c:pt>
                <c:pt idx="15106">
                  <c:v>21619</c:v>
                </c:pt>
                <c:pt idx="15107">
                  <c:v>21605</c:v>
                </c:pt>
                <c:pt idx="15108">
                  <c:v>21590</c:v>
                </c:pt>
                <c:pt idx="15109">
                  <c:v>21573</c:v>
                </c:pt>
                <c:pt idx="15110">
                  <c:v>21558</c:v>
                </c:pt>
                <c:pt idx="15111">
                  <c:v>21538</c:v>
                </c:pt>
                <c:pt idx="15112">
                  <c:v>21513</c:v>
                </c:pt>
                <c:pt idx="15113">
                  <c:v>21489</c:v>
                </c:pt>
                <c:pt idx="15114">
                  <c:v>21469</c:v>
                </c:pt>
                <c:pt idx="15115">
                  <c:v>21439</c:v>
                </c:pt>
                <c:pt idx="15116">
                  <c:v>21414</c:v>
                </c:pt>
                <c:pt idx="15117">
                  <c:v>21389</c:v>
                </c:pt>
                <c:pt idx="15118">
                  <c:v>21357</c:v>
                </c:pt>
                <c:pt idx="15119">
                  <c:v>21326</c:v>
                </c:pt>
                <c:pt idx="15120">
                  <c:v>21302</c:v>
                </c:pt>
                <c:pt idx="15121">
                  <c:v>21276</c:v>
                </c:pt>
                <c:pt idx="15122">
                  <c:v>21255</c:v>
                </c:pt>
                <c:pt idx="15123">
                  <c:v>21238</c:v>
                </c:pt>
                <c:pt idx="15124">
                  <c:v>21223</c:v>
                </c:pt>
                <c:pt idx="15125">
                  <c:v>21206</c:v>
                </c:pt>
                <c:pt idx="15126">
                  <c:v>21187</c:v>
                </c:pt>
                <c:pt idx="15127">
                  <c:v>21172</c:v>
                </c:pt>
                <c:pt idx="15128">
                  <c:v>21161</c:v>
                </c:pt>
                <c:pt idx="15129">
                  <c:v>21154</c:v>
                </c:pt>
                <c:pt idx="15130">
                  <c:v>21139</c:v>
                </c:pt>
                <c:pt idx="15131">
                  <c:v>21122</c:v>
                </c:pt>
                <c:pt idx="15132">
                  <c:v>21114</c:v>
                </c:pt>
                <c:pt idx="15133">
                  <c:v>21106</c:v>
                </c:pt>
                <c:pt idx="15134">
                  <c:v>21104</c:v>
                </c:pt>
                <c:pt idx="15135">
                  <c:v>21098</c:v>
                </c:pt>
                <c:pt idx="15136">
                  <c:v>21092</c:v>
                </c:pt>
                <c:pt idx="15137">
                  <c:v>21090</c:v>
                </c:pt>
                <c:pt idx="15138">
                  <c:v>21088</c:v>
                </c:pt>
                <c:pt idx="15139">
                  <c:v>21082</c:v>
                </c:pt>
                <c:pt idx="15140">
                  <c:v>21074</c:v>
                </c:pt>
                <c:pt idx="15141">
                  <c:v>21071</c:v>
                </c:pt>
                <c:pt idx="15142">
                  <c:v>21075</c:v>
                </c:pt>
                <c:pt idx="15143">
                  <c:v>21082</c:v>
                </c:pt>
                <c:pt idx="15144">
                  <c:v>21083</c:v>
                </c:pt>
                <c:pt idx="15145">
                  <c:v>21088</c:v>
                </c:pt>
                <c:pt idx="15146">
                  <c:v>21091</c:v>
                </c:pt>
                <c:pt idx="15147">
                  <c:v>21091</c:v>
                </c:pt>
                <c:pt idx="15148">
                  <c:v>21096</c:v>
                </c:pt>
                <c:pt idx="15149">
                  <c:v>21095</c:v>
                </c:pt>
                <c:pt idx="15150">
                  <c:v>21092</c:v>
                </c:pt>
                <c:pt idx="15151">
                  <c:v>21093</c:v>
                </c:pt>
                <c:pt idx="15152">
                  <c:v>21098</c:v>
                </c:pt>
                <c:pt idx="15153">
                  <c:v>21102</c:v>
                </c:pt>
                <c:pt idx="15154">
                  <c:v>21108</c:v>
                </c:pt>
                <c:pt idx="15155">
                  <c:v>21109</c:v>
                </c:pt>
                <c:pt idx="15156">
                  <c:v>21112</c:v>
                </c:pt>
                <c:pt idx="15157">
                  <c:v>21119</c:v>
                </c:pt>
                <c:pt idx="15158">
                  <c:v>21122</c:v>
                </c:pt>
                <c:pt idx="15159">
                  <c:v>21121</c:v>
                </c:pt>
                <c:pt idx="15160">
                  <c:v>21130</c:v>
                </c:pt>
                <c:pt idx="15161">
                  <c:v>21134</c:v>
                </c:pt>
                <c:pt idx="15162">
                  <c:v>21136</c:v>
                </c:pt>
                <c:pt idx="15163">
                  <c:v>21141</c:v>
                </c:pt>
                <c:pt idx="15164">
                  <c:v>21149</c:v>
                </c:pt>
                <c:pt idx="15165">
                  <c:v>21146</c:v>
                </c:pt>
                <c:pt idx="15166">
                  <c:v>21145</c:v>
                </c:pt>
                <c:pt idx="15167">
                  <c:v>21154</c:v>
                </c:pt>
                <c:pt idx="15168">
                  <c:v>21151</c:v>
                </c:pt>
                <c:pt idx="15169">
                  <c:v>21148</c:v>
                </c:pt>
                <c:pt idx="15170">
                  <c:v>21154</c:v>
                </c:pt>
                <c:pt idx="15171">
                  <c:v>21156</c:v>
                </c:pt>
                <c:pt idx="15172">
                  <c:v>21157</c:v>
                </c:pt>
                <c:pt idx="15173">
                  <c:v>21156</c:v>
                </c:pt>
                <c:pt idx="15174">
                  <c:v>21158</c:v>
                </c:pt>
                <c:pt idx="15175">
                  <c:v>21162</c:v>
                </c:pt>
                <c:pt idx="15176">
                  <c:v>21167</c:v>
                </c:pt>
                <c:pt idx="15177">
                  <c:v>21176</c:v>
                </c:pt>
                <c:pt idx="15178">
                  <c:v>21176</c:v>
                </c:pt>
                <c:pt idx="15179">
                  <c:v>21184</c:v>
                </c:pt>
                <c:pt idx="15180">
                  <c:v>21191</c:v>
                </c:pt>
                <c:pt idx="15181">
                  <c:v>21199</c:v>
                </c:pt>
                <c:pt idx="15182">
                  <c:v>21200</c:v>
                </c:pt>
                <c:pt idx="15183">
                  <c:v>21201</c:v>
                </c:pt>
                <c:pt idx="15184">
                  <c:v>21201</c:v>
                </c:pt>
                <c:pt idx="15185">
                  <c:v>21206</c:v>
                </c:pt>
                <c:pt idx="15186">
                  <c:v>21205</c:v>
                </c:pt>
                <c:pt idx="15187">
                  <c:v>21211</c:v>
                </c:pt>
                <c:pt idx="15188">
                  <c:v>21214</c:v>
                </c:pt>
                <c:pt idx="15189">
                  <c:v>21214</c:v>
                </c:pt>
                <c:pt idx="15190">
                  <c:v>21207</c:v>
                </c:pt>
                <c:pt idx="15191">
                  <c:v>21205</c:v>
                </c:pt>
                <c:pt idx="15192">
                  <c:v>21213</c:v>
                </c:pt>
                <c:pt idx="15193">
                  <c:v>21219</c:v>
                </c:pt>
                <c:pt idx="15194">
                  <c:v>21220</c:v>
                </c:pt>
                <c:pt idx="15195">
                  <c:v>21225</c:v>
                </c:pt>
                <c:pt idx="15196">
                  <c:v>21228</c:v>
                </c:pt>
                <c:pt idx="15197">
                  <c:v>21227</c:v>
                </c:pt>
                <c:pt idx="15198">
                  <c:v>21219</c:v>
                </c:pt>
                <c:pt idx="15199">
                  <c:v>21215</c:v>
                </c:pt>
                <c:pt idx="15200">
                  <c:v>21213</c:v>
                </c:pt>
                <c:pt idx="15201">
                  <c:v>21212</c:v>
                </c:pt>
                <c:pt idx="15202">
                  <c:v>21212</c:v>
                </c:pt>
                <c:pt idx="15203">
                  <c:v>21210</c:v>
                </c:pt>
                <c:pt idx="15204">
                  <c:v>21215</c:v>
                </c:pt>
                <c:pt idx="15205">
                  <c:v>21219</c:v>
                </c:pt>
                <c:pt idx="15206">
                  <c:v>21218</c:v>
                </c:pt>
                <c:pt idx="15207">
                  <c:v>21210</c:v>
                </c:pt>
                <c:pt idx="15208">
                  <c:v>21208</c:v>
                </c:pt>
                <c:pt idx="15209">
                  <c:v>21201</c:v>
                </c:pt>
                <c:pt idx="15210">
                  <c:v>21196</c:v>
                </c:pt>
                <c:pt idx="15211">
                  <c:v>21195</c:v>
                </c:pt>
                <c:pt idx="15212">
                  <c:v>21193</c:v>
                </c:pt>
                <c:pt idx="15213">
                  <c:v>21185</c:v>
                </c:pt>
                <c:pt idx="15214">
                  <c:v>21186</c:v>
                </c:pt>
                <c:pt idx="15215">
                  <c:v>21187</c:v>
                </c:pt>
                <c:pt idx="15216">
                  <c:v>21181</c:v>
                </c:pt>
                <c:pt idx="15217">
                  <c:v>21172</c:v>
                </c:pt>
                <c:pt idx="15218">
                  <c:v>21162</c:v>
                </c:pt>
                <c:pt idx="15219">
                  <c:v>21162</c:v>
                </c:pt>
                <c:pt idx="15220">
                  <c:v>21154</c:v>
                </c:pt>
                <c:pt idx="15221">
                  <c:v>21144</c:v>
                </c:pt>
                <c:pt idx="15222">
                  <c:v>21142</c:v>
                </c:pt>
                <c:pt idx="15223">
                  <c:v>21137</c:v>
                </c:pt>
                <c:pt idx="15224">
                  <c:v>21132</c:v>
                </c:pt>
                <c:pt idx="15225">
                  <c:v>21125</c:v>
                </c:pt>
                <c:pt idx="15226">
                  <c:v>21129</c:v>
                </c:pt>
                <c:pt idx="15227">
                  <c:v>21127</c:v>
                </c:pt>
                <c:pt idx="15228">
                  <c:v>21127</c:v>
                </c:pt>
                <c:pt idx="15229">
                  <c:v>21124</c:v>
                </c:pt>
                <c:pt idx="15230">
                  <c:v>21116</c:v>
                </c:pt>
                <c:pt idx="15231">
                  <c:v>21115</c:v>
                </c:pt>
                <c:pt idx="15232">
                  <c:v>21108</c:v>
                </c:pt>
                <c:pt idx="15233">
                  <c:v>21107</c:v>
                </c:pt>
                <c:pt idx="15234">
                  <c:v>21104</c:v>
                </c:pt>
                <c:pt idx="15235">
                  <c:v>21100</c:v>
                </c:pt>
                <c:pt idx="15236">
                  <c:v>21097</c:v>
                </c:pt>
                <c:pt idx="15237">
                  <c:v>21092</c:v>
                </c:pt>
                <c:pt idx="15238">
                  <c:v>21092</c:v>
                </c:pt>
                <c:pt idx="15239">
                  <c:v>21090</c:v>
                </c:pt>
                <c:pt idx="15240">
                  <c:v>21087</c:v>
                </c:pt>
                <c:pt idx="15241">
                  <c:v>21086</c:v>
                </c:pt>
                <c:pt idx="15242">
                  <c:v>21090</c:v>
                </c:pt>
                <c:pt idx="15243">
                  <c:v>21092</c:v>
                </c:pt>
                <c:pt idx="15244">
                  <c:v>21094</c:v>
                </c:pt>
                <c:pt idx="15245">
                  <c:v>21096</c:v>
                </c:pt>
                <c:pt idx="15246">
                  <c:v>21102</c:v>
                </c:pt>
                <c:pt idx="15247">
                  <c:v>21104</c:v>
                </c:pt>
                <c:pt idx="15248">
                  <c:v>21106</c:v>
                </c:pt>
                <c:pt idx="15249">
                  <c:v>21105</c:v>
                </c:pt>
                <c:pt idx="15250">
                  <c:v>21106</c:v>
                </c:pt>
                <c:pt idx="15251">
                  <c:v>21112</c:v>
                </c:pt>
                <c:pt idx="15252">
                  <c:v>21116</c:v>
                </c:pt>
                <c:pt idx="15253">
                  <c:v>21118</c:v>
                </c:pt>
                <c:pt idx="15254">
                  <c:v>21125</c:v>
                </c:pt>
                <c:pt idx="15255">
                  <c:v>21131</c:v>
                </c:pt>
                <c:pt idx="15256">
                  <c:v>21135</c:v>
                </c:pt>
                <c:pt idx="15257">
                  <c:v>21141</c:v>
                </c:pt>
                <c:pt idx="15258">
                  <c:v>21147</c:v>
                </c:pt>
                <c:pt idx="15259">
                  <c:v>21156</c:v>
                </c:pt>
                <c:pt idx="15260">
                  <c:v>21162</c:v>
                </c:pt>
                <c:pt idx="15261">
                  <c:v>21165</c:v>
                </c:pt>
                <c:pt idx="15262">
                  <c:v>21166</c:v>
                </c:pt>
                <c:pt idx="15263">
                  <c:v>21174</c:v>
                </c:pt>
                <c:pt idx="15264">
                  <c:v>21181</c:v>
                </c:pt>
                <c:pt idx="15265">
                  <c:v>21186</c:v>
                </c:pt>
                <c:pt idx="15266">
                  <c:v>21188</c:v>
                </c:pt>
                <c:pt idx="15267">
                  <c:v>21195</c:v>
                </c:pt>
                <c:pt idx="15268">
                  <c:v>21200</c:v>
                </c:pt>
                <c:pt idx="15269">
                  <c:v>21207</c:v>
                </c:pt>
                <c:pt idx="15270">
                  <c:v>21219</c:v>
                </c:pt>
                <c:pt idx="15271">
                  <c:v>21221</c:v>
                </c:pt>
                <c:pt idx="15272">
                  <c:v>21226</c:v>
                </c:pt>
                <c:pt idx="15273">
                  <c:v>21231</c:v>
                </c:pt>
                <c:pt idx="15274">
                  <c:v>21239</c:v>
                </c:pt>
                <c:pt idx="15275">
                  <c:v>21244</c:v>
                </c:pt>
                <c:pt idx="15276">
                  <c:v>21247</c:v>
                </c:pt>
                <c:pt idx="15277">
                  <c:v>21248</c:v>
                </c:pt>
                <c:pt idx="15278">
                  <c:v>21254</c:v>
                </c:pt>
                <c:pt idx="15279">
                  <c:v>21250</c:v>
                </c:pt>
                <c:pt idx="15280">
                  <c:v>21256</c:v>
                </c:pt>
                <c:pt idx="15281">
                  <c:v>21254</c:v>
                </c:pt>
                <c:pt idx="15282">
                  <c:v>21245</c:v>
                </c:pt>
                <c:pt idx="15283">
                  <c:v>21253</c:v>
                </c:pt>
                <c:pt idx="15284">
                  <c:v>21260</c:v>
                </c:pt>
                <c:pt idx="15285">
                  <c:v>21262</c:v>
                </c:pt>
                <c:pt idx="15286">
                  <c:v>21267</c:v>
                </c:pt>
                <c:pt idx="15287">
                  <c:v>21264</c:v>
                </c:pt>
                <c:pt idx="15288">
                  <c:v>21266</c:v>
                </c:pt>
                <c:pt idx="15289">
                  <c:v>21264</c:v>
                </c:pt>
                <c:pt idx="15290">
                  <c:v>21263</c:v>
                </c:pt>
                <c:pt idx="15291">
                  <c:v>21263</c:v>
                </c:pt>
                <c:pt idx="15292">
                  <c:v>21266</c:v>
                </c:pt>
                <c:pt idx="15293">
                  <c:v>21266</c:v>
                </c:pt>
                <c:pt idx="15294">
                  <c:v>21269</c:v>
                </c:pt>
                <c:pt idx="15295">
                  <c:v>21268</c:v>
                </c:pt>
                <c:pt idx="15296">
                  <c:v>21270</c:v>
                </c:pt>
                <c:pt idx="15297">
                  <c:v>21270</c:v>
                </c:pt>
                <c:pt idx="15298">
                  <c:v>21268</c:v>
                </c:pt>
                <c:pt idx="15299">
                  <c:v>21267</c:v>
                </c:pt>
                <c:pt idx="15300">
                  <c:v>21264</c:v>
                </c:pt>
                <c:pt idx="15301">
                  <c:v>21253</c:v>
                </c:pt>
                <c:pt idx="15302">
                  <c:v>21254</c:v>
                </c:pt>
                <c:pt idx="15303">
                  <c:v>21252</c:v>
                </c:pt>
                <c:pt idx="15304">
                  <c:v>21246</c:v>
                </c:pt>
                <c:pt idx="15305">
                  <c:v>21236</c:v>
                </c:pt>
                <c:pt idx="15306">
                  <c:v>21228</c:v>
                </c:pt>
                <c:pt idx="15307">
                  <c:v>21226</c:v>
                </c:pt>
                <c:pt idx="15308">
                  <c:v>21220</c:v>
                </c:pt>
                <c:pt idx="15309">
                  <c:v>21212</c:v>
                </c:pt>
                <c:pt idx="15310">
                  <c:v>21200</c:v>
                </c:pt>
                <c:pt idx="15311">
                  <c:v>21194</c:v>
                </c:pt>
                <c:pt idx="15312">
                  <c:v>21186</c:v>
                </c:pt>
                <c:pt idx="15313">
                  <c:v>21177</c:v>
                </c:pt>
                <c:pt idx="15314">
                  <c:v>21172</c:v>
                </c:pt>
                <c:pt idx="15315">
                  <c:v>21165</c:v>
                </c:pt>
                <c:pt idx="15316">
                  <c:v>21158</c:v>
                </c:pt>
                <c:pt idx="15317">
                  <c:v>21145</c:v>
                </c:pt>
                <c:pt idx="15318">
                  <c:v>21150</c:v>
                </c:pt>
                <c:pt idx="15319">
                  <c:v>21149</c:v>
                </c:pt>
                <c:pt idx="15320">
                  <c:v>21146</c:v>
                </c:pt>
                <c:pt idx="15321">
                  <c:v>21145</c:v>
                </c:pt>
                <c:pt idx="15322">
                  <c:v>21144</c:v>
                </c:pt>
                <c:pt idx="15323">
                  <c:v>21149</c:v>
                </c:pt>
                <c:pt idx="15324">
                  <c:v>21153</c:v>
                </c:pt>
                <c:pt idx="15325">
                  <c:v>21152</c:v>
                </c:pt>
                <c:pt idx="15326">
                  <c:v>21159</c:v>
                </c:pt>
                <c:pt idx="15327">
                  <c:v>21172</c:v>
                </c:pt>
                <c:pt idx="15328">
                  <c:v>21190</c:v>
                </c:pt>
                <c:pt idx="15329">
                  <c:v>21208</c:v>
                </c:pt>
                <c:pt idx="15330">
                  <c:v>21220</c:v>
                </c:pt>
                <c:pt idx="15331">
                  <c:v>21241</c:v>
                </c:pt>
                <c:pt idx="15332">
                  <c:v>21262</c:v>
                </c:pt>
                <c:pt idx="15333">
                  <c:v>21286</c:v>
                </c:pt>
                <c:pt idx="15334">
                  <c:v>21317</c:v>
                </c:pt>
                <c:pt idx="15335">
                  <c:v>21356</c:v>
                </c:pt>
                <c:pt idx="15336">
                  <c:v>21396</c:v>
                </c:pt>
                <c:pt idx="15337">
                  <c:v>21433</c:v>
                </c:pt>
                <c:pt idx="15338">
                  <c:v>21476</c:v>
                </c:pt>
                <c:pt idx="15339">
                  <c:v>21536</c:v>
                </c:pt>
                <c:pt idx="15340">
                  <c:v>21593</c:v>
                </c:pt>
                <c:pt idx="15341">
                  <c:v>21648</c:v>
                </c:pt>
                <c:pt idx="15342">
                  <c:v>21710</c:v>
                </c:pt>
                <c:pt idx="15343">
                  <c:v>21770</c:v>
                </c:pt>
                <c:pt idx="15344">
                  <c:v>21839</c:v>
                </c:pt>
                <c:pt idx="15345">
                  <c:v>21904</c:v>
                </c:pt>
                <c:pt idx="15346">
                  <c:v>21962</c:v>
                </c:pt>
                <c:pt idx="15347">
                  <c:v>22033</c:v>
                </c:pt>
                <c:pt idx="15348">
                  <c:v>22107</c:v>
                </c:pt>
                <c:pt idx="15349">
                  <c:v>22174</c:v>
                </c:pt>
                <c:pt idx="15350">
                  <c:v>22241</c:v>
                </c:pt>
                <c:pt idx="15351">
                  <c:v>22306</c:v>
                </c:pt>
                <c:pt idx="15352">
                  <c:v>22374</c:v>
                </c:pt>
                <c:pt idx="15353">
                  <c:v>22431</c:v>
                </c:pt>
                <c:pt idx="15354">
                  <c:v>22492</c:v>
                </c:pt>
                <c:pt idx="15355">
                  <c:v>22558</c:v>
                </c:pt>
                <c:pt idx="15356">
                  <c:v>22611</c:v>
                </c:pt>
                <c:pt idx="15357">
                  <c:v>22647</c:v>
                </c:pt>
                <c:pt idx="15358">
                  <c:v>22675</c:v>
                </c:pt>
                <c:pt idx="15359">
                  <c:v>22695</c:v>
                </c:pt>
                <c:pt idx="15360">
                  <c:v>22700</c:v>
                </c:pt>
                <c:pt idx="15361">
                  <c:v>22698</c:v>
                </c:pt>
                <c:pt idx="15362">
                  <c:v>22700</c:v>
                </c:pt>
                <c:pt idx="15363">
                  <c:v>22691</c:v>
                </c:pt>
                <c:pt idx="15364">
                  <c:v>22669</c:v>
                </c:pt>
                <c:pt idx="15365">
                  <c:v>22650</c:v>
                </c:pt>
                <c:pt idx="15366">
                  <c:v>22624</c:v>
                </c:pt>
                <c:pt idx="15367">
                  <c:v>22589</c:v>
                </c:pt>
                <c:pt idx="15368">
                  <c:v>22548</c:v>
                </c:pt>
                <c:pt idx="15369">
                  <c:v>22500</c:v>
                </c:pt>
                <c:pt idx="15370">
                  <c:v>22444</c:v>
                </c:pt>
                <c:pt idx="15371">
                  <c:v>22377</c:v>
                </c:pt>
                <c:pt idx="15372">
                  <c:v>22314</c:v>
                </c:pt>
                <c:pt idx="15373">
                  <c:v>22249</c:v>
                </c:pt>
                <c:pt idx="15374">
                  <c:v>22197</c:v>
                </c:pt>
                <c:pt idx="15375">
                  <c:v>22137</c:v>
                </c:pt>
                <c:pt idx="15376">
                  <c:v>22076</c:v>
                </c:pt>
                <c:pt idx="15377">
                  <c:v>22027</c:v>
                </c:pt>
                <c:pt idx="15378">
                  <c:v>21975</c:v>
                </c:pt>
                <c:pt idx="15379">
                  <c:v>21928</c:v>
                </c:pt>
                <c:pt idx="15380">
                  <c:v>21868</c:v>
                </c:pt>
                <c:pt idx="15381">
                  <c:v>21804</c:v>
                </c:pt>
                <c:pt idx="15382">
                  <c:v>21747</c:v>
                </c:pt>
                <c:pt idx="15383">
                  <c:v>21699</c:v>
                </c:pt>
                <c:pt idx="15384">
                  <c:v>21650</c:v>
                </c:pt>
                <c:pt idx="15385">
                  <c:v>21606</c:v>
                </c:pt>
                <c:pt idx="15386">
                  <c:v>21563</c:v>
                </c:pt>
                <c:pt idx="15387">
                  <c:v>21516</c:v>
                </c:pt>
                <c:pt idx="15388">
                  <c:v>21480</c:v>
                </c:pt>
                <c:pt idx="15389">
                  <c:v>21446</c:v>
                </c:pt>
                <c:pt idx="15390">
                  <c:v>21414</c:v>
                </c:pt>
                <c:pt idx="15391">
                  <c:v>21393</c:v>
                </c:pt>
                <c:pt idx="15392">
                  <c:v>21369</c:v>
                </c:pt>
                <c:pt idx="15393">
                  <c:v>21348</c:v>
                </c:pt>
                <c:pt idx="15394">
                  <c:v>21327</c:v>
                </c:pt>
                <c:pt idx="15395">
                  <c:v>21306</c:v>
                </c:pt>
                <c:pt idx="15396">
                  <c:v>21299</c:v>
                </c:pt>
                <c:pt idx="15397">
                  <c:v>21284</c:v>
                </c:pt>
                <c:pt idx="15398">
                  <c:v>21276</c:v>
                </c:pt>
                <c:pt idx="15399">
                  <c:v>21266</c:v>
                </c:pt>
                <c:pt idx="15400">
                  <c:v>21262</c:v>
                </c:pt>
                <c:pt idx="15401">
                  <c:v>21259</c:v>
                </c:pt>
                <c:pt idx="15402">
                  <c:v>21252</c:v>
                </c:pt>
                <c:pt idx="15403">
                  <c:v>21259</c:v>
                </c:pt>
                <c:pt idx="15404">
                  <c:v>21262</c:v>
                </c:pt>
                <c:pt idx="15405">
                  <c:v>21260</c:v>
                </c:pt>
                <c:pt idx="15406">
                  <c:v>21264</c:v>
                </c:pt>
                <c:pt idx="15407">
                  <c:v>21260</c:v>
                </c:pt>
                <c:pt idx="15408">
                  <c:v>21259</c:v>
                </c:pt>
                <c:pt idx="15409">
                  <c:v>21260</c:v>
                </c:pt>
                <c:pt idx="15410">
                  <c:v>21269</c:v>
                </c:pt>
                <c:pt idx="15411">
                  <c:v>21272</c:v>
                </c:pt>
                <c:pt idx="15412">
                  <c:v>21274</c:v>
                </c:pt>
                <c:pt idx="15413">
                  <c:v>21264</c:v>
                </c:pt>
                <c:pt idx="15414">
                  <c:v>21257</c:v>
                </c:pt>
                <c:pt idx="15415">
                  <c:v>21249</c:v>
                </c:pt>
                <c:pt idx="15416">
                  <c:v>21249</c:v>
                </c:pt>
                <c:pt idx="15417">
                  <c:v>21235</c:v>
                </c:pt>
                <c:pt idx="15418">
                  <c:v>21230</c:v>
                </c:pt>
                <c:pt idx="15419">
                  <c:v>21234</c:v>
                </c:pt>
                <c:pt idx="15420">
                  <c:v>21226</c:v>
                </c:pt>
                <c:pt idx="15421">
                  <c:v>21212</c:v>
                </c:pt>
                <c:pt idx="15422">
                  <c:v>21213</c:v>
                </c:pt>
                <c:pt idx="15423">
                  <c:v>21214</c:v>
                </c:pt>
                <c:pt idx="15424">
                  <c:v>21209</c:v>
                </c:pt>
                <c:pt idx="15425">
                  <c:v>21211</c:v>
                </c:pt>
                <c:pt idx="15426">
                  <c:v>21206</c:v>
                </c:pt>
                <c:pt idx="15427">
                  <c:v>21205</c:v>
                </c:pt>
                <c:pt idx="15428">
                  <c:v>21196</c:v>
                </c:pt>
                <c:pt idx="15429">
                  <c:v>23359</c:v>
                </c:pt>
                <c:pt idx="15430">
                  <c:v>22128</c:v>
                </c:pt>
                <c:pt idx="15431">
                  <c:v>21586</c:v>
                </c:pt>
                <c:pt idx="15432">
                  <c:v>21348</c:v>
                </c:pt>
                <c:pt idx="15433">
                  <c:v>21231</c:v>
                </c:pt>
                <c:pt idx="15434">
                  <c:v>21186</c:v>
                </c:pt>
                <c:pt idx="15435">
                  <c:v>21162</c:v>
                </c:pt>
                <c:pt idx="15436">
                  <c:v>21147</c:v>
                </c:pt>
                <c:pt idx="15437">
                  <c:v>21139</c:v>
                </c:pt>
                <c:pt idx="15438">
                  <c:v>21141</c:v>
                </c:pt>
                <c:pt idx="15439">
                  <c:v>21138</c:v>
                </c:pt>
                <c:pt idx="15440">
                  <c:v>21140</c:v>
                </c:pt>
                <c:pt idx="15441">
                  <c:v>21137</c:v>
                </c:pt>
                <c:pt idx="15442">
                  <c:v>21134</c:v>
                </c:pt>
                <c:pt idx="15443">
                  <c:v>21133</c:v>
                </c:pt>
                <c:pt idx="15444">
                  <c:v>21144</c:v>
                </c:pt>
                <c:pt idx="15445">
                  <c:v>21148</c:v>
                </c:pt>
                <c:pt idx="15446">
                  <c:v>21150</c:v>
                </c:pt>
                <c:pt idx="15447">
                  <c:v>21152</c:v>
                </c:pt>
                <c:pt idx="15448">
                  <c:v>21148</c:v>
                </c:pt>
                <c:pt idx="15449">
                  <c:v>21155</c:v>
                </c:pt>
                <c:pt idx="15450">
                  <c:v>21153</c:v>
                </c:pt>
                <c:pt idx="15451">
                  <c:v>21158</c:v>
                </c:pt>
                <c:pt idx="15452">
                  <c:v>21158</c:v>
                </c:pt>
                <c:pt idx="15453">
                  <c:v>21167</c:v>
                </c:pt>
                <c:pt idx="15454">
                  <c:v>21167</c:v>
                </c:pt>
                <c:pt idx="15455">
                  <c:v>21167</c:v>
                </c:pt>
                <c:pt idx="15456">
                  <c:v>21174</c:v>
                </c:pt>
                <c:pt idx="15457">
                  <c:v>21179</c:v>
                </c:pt>
                <c:pt idx="15458">
                  <c:v>21180</c:v>
                </c:pt>
                <c:pt idx="15459">
                  <c:v>21186</c:v>
                </c:pt>
                <c:pt idx="15460">
                  <c:v>21193</c:v>
                </c:pt>
                <c:pt idx="15461">
                  <c:v>21192</c:v>
                </c:pt>
                <c:pt idx="15462">
                  <c:v>21184</c:v>
                </c:pt>
                <c:pt idx="15463">
                  <c:v>21182</c:v>
                </c:pt>
                <c:pt idx="15464">
                  <c:v>21189</c:v>
                </c:pt>
                <c:pt idx="15465">
                  <c:v>21195</c:v>
                </c:pt>
                <c:pt idx="15466">
                  <c:v>21193</c:v>
                </c:pt>
                <c:pt idx="15467">
                  <c:v>21191</c:v>
                </c:pt>
                <c:pt idx="15468">
                  <c:v>21189</c:v>
                </c:pt>
                <c:pt idx="15469">
                  <c:v>21183</c:v>
                </c:pt>
                <c:pt idx="15470">
                  <c:v>21176</c:v>
                </c:pt>
                <c:pt idx="15471">
                  <c:v>21173</c:v>
                </c:pt>
                <c:pt idx="15472">
                  <c:v>21170</c:v>
                </c:pt>
                <c:pt idx="15473">
                  <c:v>21172</c:v>
                </c:pt>
                <c:pt idx="15474">
                  <c:v>21171</c:v>
                </c:pt>
                <c:pt idx="15475">
                  <c:v>21168</c:v>
                </c:pt>
                <c:pt idx="15476">
                  <c:v>21160</c:v>
                </c:pt>
                <c:pt idx="15477">
                  <c:v>21146</c:v>
                </c:pt>
                <c:pt idx="15478">
                  <c:v>21141</c:v>
                </c:pt>
                <c:pt idx="15479">
                  <c:v>21138</c:v>
                </c:pt>
                <c:pt idx="15480">
                  <c:v>21142</c:v>
                </c:pt>
                <c:pt idx="15481">
                  <c:v>21147</c:v>
                </c:pt>
                <c:pt idx="15482">
                  <c:v>21145</c:v>
                </c:pt>
                <c:pt idx="15483">
                  <c:v>21146</c:v>
                </c:pt>
                <c:pt idx="15484">
                  <c:v>21149</c:v>
                </c:pt>
                <c:pt idx="15485">
                  <c:v>21149</c:v>
                </c:pt>
                <c:pt idx="15486">
                  <c:v>21141</c:v>
                </c:pt>
                <c:pt idx="15487">
                  <c:v>21140</c:v>
                </c:pt>
                <c:pt idx="15488">
                  <c:v>21141</c:v>
                </c:pt>
                <c:pt idx="15489">
                  <c:v>21141</c:v>
                </c:pt>
                <c:pt idx="15490">
                  <c:v>21142</c:v>
                </c:pt>
                <c:pt idx="15491">
                  <c:v>21145</c:v>
                </c:pt>
                <c:pt idx="15492">
                  <c:v>21146</c:v>
                </c:pt>
                <c:pt idx="15493">
                  <c:v>21155</c:v>
                </c:pt>
                <c:pt idx="15494">
                  <c:v>21155</c:v>
                </c:pt>
                <c:pt idx="15495">
                  <c:v>21154</c:v>
                </c:pt>
                <c:pt idx="15496">
                  <c:v>21162</c:v>
                </c:pt>
                <c:pt idx="15497">
                  <c:v>21165</c:v>
                </c:pt>
                <c:pt idx="15498">
                  <c:v>21172</c:v>
                </c:pt>
                <c:pt idx="15499">
                  <c:v>21169</c:v>
                </c:pt>
                <c:pt idx="15500">
                  <c:v>21170</c:v>
                </c:pt>
                <c:pt idx="15501">
                  <c:v>21174</c:v>
                </c:pt>
                <c:pt idx="15502">
                  <c:v>21172</c:v>
                </c:pt>
                <c:pt idx="15503">
                  <c:v>21176</c:v>
                </c:pt>
                <c:pt idx="15504">
                  <c:v>21180</c:v>
                </c:pt>
                <c:pt idx="15505">
                  <c:v>21183</c:v>
                </c:pt>
                <c:pt idx="15506">
                  <c:v>21182</c:v>
                </c:pt>
                <c:pt idx="15507">
                  <c:v>21182</c:v>
                </c:pt>
                <c:pt idx="15508">
                  <c:v>21188</c:v>
                </c:pt>
                <c:pt idx="15509">
                  <c:v>21190</c:v>
                </c:pt>
                <c:pt idx="15510">
                  <c:v>21187</c:v>
                </c:pt>
                <c:pt idx="15511">
                  <c:v>21189</c:v>
                </c:pt>
                <c:pt idx="15512">
                  <c:v>21185</c:v>
                </c:pt>
                <c:pt idx="15513">
                  <c:v>21184</c:v>
                </c:pt>
                <c:pt idx="15514">
                  <c:v>21181</c:v>
                </c:pt>
                <c:pt idx="15515">
                  <c:v>21181</c:v>
                </c:pt>
                <c:pt idx="15516">
                  <c:v>21171</c:v>
                </c:pt>
                <c:pt idx="15517">
                  <c:v>21172</c:v>
                </c:pt>
                <c:pt idx="15518">
                  <c:v>21164</c:v>
                </c:pt>
                <c:pt idx="15519">
                  <c:v>21165</c:v>
                </c:pt>
                <c:pt idx="15520">
                  <c:v>21166</c:v>
                </c:pt>
                <c:pt idx="15521">
                  <c:v>21162</c:v>
                </c:pt>
                <c:pt idx="15522">
                  <c:v>21161</c:v>
                </c:pt>
                <c:pt idx="15523">
                  <c:v>21153</c:v>
                </c:pt>
                <c:pt idx="15524">
                  <c:v>21155</c:v>
                </c:pt>
                <c:pt idx="15525">
                  <c:v>21154</c:v>
                </c:pt>
                <c:pt idx="15526">
                  <c:v>21145</c:v>
                </c:pt>
                <c:pt idx="15527">
                  <c:v>21138</c:v>
                </c:pt>
                <c:pt idx="15528">
                  <c:v>21134</c:v>
                </c:pt>
                <c:pt idx="15529">
                  <c:v>21130</c:v>
                </c:pt>
                <c:pt idx="15530">
                  <c:v>21126</c:v>
                </c:pt>
                <c:pt idx="15531">
                  <c:v>21121</c:v>
                </c:pt>
                <c:pt idx="15532">
                  <c:v>21115</c:v>
                </c:pt>
                <c:pt idx="15533">
                  <c:v>21109</c:v>
                </c:pt>
                <c:pt idx="15534">
                  <c:v>21097</c:v>
                </c:pt>
                <c:pt idx="15535">
                  <c:v>21097</c:v>
                </c:pt>
                <c:pt idx="15536">
                  <c:v>21096</c:v>
                </c:pt>
                <c:pt idx="15537">
                  <c:v>21094</c:v>
                </c:pt>
                <c:pt idx="15538">
                  <c:v>21095</c:v>
                </c:pt>
                <c:pt idx="15539">
                  <c:v>21104</c:v>
                </c:pt>
                <c:pt idx="15540">
                  <c:v>21106</c:v>
                </c:pt>
                <c:pt idx="15541">
                  <c:v>21110</c:v>
                </c:pt>
                <c:pt idx="15542">
                  <c:v>21094</c:v>
                </c:pt>
                <c:pt idx="15543">
                  <c:v>21106</c:v>
                </c:pt>
                <c:pt idx="15544">
                  <c:v>21113</c:v>
                </c:pt>
                <c:pt idx="15545">
                  <c:v>21117</c:v>
                </c:pt>
                <c:pt idx="15546">
                  <c:v>21119</c:v>
                </c:pt>
                <c:pt idx="15547">
                  <c:v>21116</c:v>
                </c:pt>
                <c:pt idx="15548">
                  <c:v>21118</c:v>
                </c:pt>
                <c:pt idx="15549">
                  <c:v>21123</c:v>
                </c:pt>
                <c:pt idx="15550">
                  <c:v>21127</c:v>
                </c:pt>
                <c:pt idx="15551">
                  <c:v>21131</c:v>
                </c:pt>
                <c:pt idx="15552">
                  <c:v>21139</c:v>
                </c:pt>
                <c:pt idx="15553">
                  <c:v>21142</c:v>
                </c:pt>
                <c:pt idx="15554">
                  <c:v>21144</c:v>
                </c:pt>
                <c:pt idx="15555">
                  <c:v>21147</c:v>
                </c:pt>
                <c:pt idx="15556">
                  <c:v>21142</c:v>
                </c:pt>
                <c:pt idx="15557">
                  <c:v>21148</c:v>
                </c:pt>
                <c:pt idx="15558">
                  <c:v>21159</c:v>
                </c:pt>
                <c:pt idx="15559">
                  <c:v>21170</c:v>
                </c:pt>
                <c:pt idx="15560">
                  <c:v>21171</c:v>
                </c:pt>
                <c:pt idx="15561">
                  <c:v>21176</c:v>
                </c:pt>
                <c:pt idx="15562">
                  <c:v>21176</c:v>
                </c:pt>
                <c:pt idx="15563">
                  <c:v>21177</c:v>
                </c:pt>
                <c:pt idx="15564">
                  <c:v>21178</c:v>
                </c:pt>
                <c:pt idx="15565">
                  <c:v>21176</c:v>
                </c:pt>
                <c:pt idx="15566">
                  <c:v>21187</c:v>
                </c:pt>
                <c:pt idx="15567">
                  <c:v>21186</c:v>
                </c:pt>
                <c:pt idx="15568">
                  <c:v>21186</c:v>
                </c:pt>
                <c:pt idx="15569">
                  <c:v>21190</c:v>
                </c:pt>
                <c:pt idx="15570">
                  <c:v>21194</c:v>
                </c:pt>
                <c:pt idx="15571">
                  <c:v>21194</c:v>
                </c:pt>
                <c:pt idx="15572">
                  <c:v>21183</c:v>
                </c:pt>
                <c:pt idx="15573">
                  <c:v>21186</c:v>
                </c:pt>
                <c:pt idx="15574">
                  <c:v>21180</c:v>
                </c:pt>
                <c:pt idx="15575">
                  <c:v>21185</c:v>
                </c:pt>
                <c:pt idx="15576">
                  <c:v>21182</c:v>
                </c:pt>
                <c:pt idx="15577">
                  <c:v>21176</c:v>
                </c:pt>
                <c:pt idx="15578">
                  <c:v>21170</c:v>
                </c:pt>
                <c:pt idx="15579">
                  <c:v>21148</c:v>
                </c:pt>
                <c:pt idx="15580">
                  <c:v>21150</c:v>
                </c:pt>
                <c:pt idx="15581">
                  <c:v>21152</c:v>
                </c:pt>
                <c:pt idx="15582">
                  <c:v>21154</c:v>
                </c:pt>
                <c:pt idx="15583">
                  <c:v>21150</c:v>
                </c:pt>
                <c:pt idx="15584">
                  <c:v>21146</c:v>
                </c:pt>
                <c:pt idx="15585">
                  <c:v>21138</c:v>
                </c:pt>
                <c:pt idx="15586">
                  <c:v>21129</c:v>
                </c:pt>
                <c:pt idx="15587">
                  <c:v>21124</c:v>
                </c:pt>
                <c:pt idx="15588">
                  <c:v>21121</c:v>
                </c:pt>
                <c:pt idx="15589">
                  <c:v>21122</c:v>
                </c:pt>
                <c:pt idx="15590">
                  <c:v>21120</c:v>
                </c:pt>
                <c:pt idx="15591">
                  <c:v>21118</c:v>
                </c:pt>
                <c:pt idx="15592">
                  <c:v>21107</c:v>
                </c:pt>
                <c:pt idx="15593">
                  <c:v>21108</c:v>
                </c:pt>
                <c:pt idx="15594">
                  <c:v>21100</c:v>
                </c:pt>
                <c:pt idx="15595">
                  <c:v>21094</c:v>
                </c:pt>
                <c:pt idx="15596">
                  <c:v>21092</c:v>
                </c:pt>
                <c:pt idx="15597">
                  <c:v>21094</c:v>
                </c:pt>
                <c:pt idx="15598">
                  <c:v>21097</c:v>
                </c:pt>
                <c:pt idx="15599">
                  <c:v>21100</c:v>
                </c:pt>
                <c:pt idx="15600">
                  <c:v>21098</c:v>
                </c:pt>
                <c:pt idx="15601">
                  <c:v>21100</c:v>
                </c:pt>
                <c:pt idx="15602">
                  <c:v>21090</c:v>
                </c:pt>
                <c:pt idx="15603">
                  <c:v>21084</c:v>
                </c:pt>
                <c:pt idx="15604">
                  <c:v>21085</c:v>
                </c:pt>
                <c:pt idx="15605">
                  <c:v>21092</c:v>
                </c:pt>
                <c:pt idx="15606">
                  <c:v>21093</c:v>
                </c:pt>
                <c:pt idx="15607">
                  <c:v>21088</c:v>
                </c:pt>
                <c:pt idx="15608">
                  <c:v>21092</c:v>
                </c:pt>
                <c:pt idx="15609">
                  <c:v>21091</c:v>
                </c:pt>
                <c:pt idx="15610">
                  <c:v>21096</c:v>
                </c:pt>
                <c:pt idx="15611">
                  <c:v>21101</c:v>
                </c:pt>
                <c:pt idx="15612">
                  <c:v>21100</c:v>
                </c:pt>
                <c:pt idx="15613">
                  <c:v>21101</c:v>
                </c:pt>
                <c:pt idx="15614">
                  <c:v>21104</c:v>
                </c:pt>
                <c:pt idx="15615">
                  <c:v>21108</c:v>
                </c:pt>
                <c:pt idx="15616">
                  <c:v>21117</c:v>
                </c:pt>
                <c:pt idx="15617">
                  <c:v>21118</c:v>
                </c:pt>
                <c:pt idx="15618">
                  <c:v>21124</c:v>
                </c:pt>
                <c:pt idx="15619">
                  <c:v>21125</c:v>
                </c:pt>
                <c:pt idx="15620">
                  <c:v>21125</c:v>
                </c:pt>
                <c:pt idx="15621">
                  <c:v>21127</c:v>
                </c:pt>
                <c:pt idx="15622">
                  <c:v>21132</c:v>
                </c:pt>
                <c:pt idx="15623">
                  <c:v>21135</c:v>
                </c:pt>
                <c:pt idx="15624">
                  <c:v>21132</c:v>
                </c:pt>
                <c:pt idx="15625">
                  <c:v>21137</c:v>
                </c:pt>
                <c:pt idx="15626">
                  <c:v>21140</c:v>
                </c:pt>
                <c:pt idx="15627">
                  <c:v>21143</c:v>
                </c:pt>
                <c:pt idx="15628">
                  <c:v>21144</c:v>
                </c:pt>
                <c:pt idx="15629">
                  <c:v>21154</c:v>
                </c:pt>
                <c:pt idx="15630">
                  <c:v>21150</c:v>
                </c:pt>
                <c:pt idx="15631">
                  <c:v>21151</c:v>
                </c:pt>
                <c:pt idx="15632">
                  <c:v>21150</c:v>
                </c:pt>
                <c:pt idx="15633">
                  <c:v>21153</c:v>
                </c:pt>
                <c:pt idx="15634">
                  <c:v>21155</c:v>
                </c:pt>
                <c:pt idx="15635">
                  <c:v>21158</c:v>
                </c:pt>
                <c:pt idx="15636">
                  <c:v>21168</c:v>
                </c:pt>
                <c:pt idx="15637">
                  <c:v>21179</c:v>
                </c:pt>
                <c:pt idx="15638">
                  <c:v>21183</c:v>
                </c:pt>
                <c:pt idx="15639">
                  <c:v>21181</c:v>
                </c:pt>
                <c:pt idx="15640">
                  <c:v>21191</c:v>
                </c:pt>
                <c:pt idx="15641">
                  <c:v>21203</c:v>
                </c:pt>
                <c:pt idx="15642">
                  <c:v>21210</c:v>
                </c:pt>
                <c:pt idx="15643">
                  <c:v>21227</c:v>
                </c:pt>
                <c:pt idx="15644">
                  <c:v>21235</c:v>
                </c:pt>
                <c:pt idx="15645">
                  <c:v>21246</c:v>
                </c:pt>
                <c:pt idx="15646">
                  <c:v>21253</c:v>
                </c:pt>
                <c:pt idx="15647">
                  <c:v>21260</c:v>
                </c:pt>
                <c:pt idx="15648">
                  <c:v>21265</c:v>
                </c:pt>
                <c:pt idx="15649">
                  <c:v>21272</c:v>
                </c:pt>
                <c:pt idx="15650">
                  <c:v>21275</c:v>
                </c:pt>
                <c:pt idx="15651">
                  <c:v>21286</c:v>
                </c:pt>
                <c:pt idx="15652">
                  <c:v>21296</c:v>
                </c:pt>
                <c:pt idx="15653">
                  <c:v>21303</c:v>
                </c:pt>
                <c:pt idx="15654">
                  <c:v>21300</c:v>
                </c:pt>
                <c:pt idx="15655">
                  <c:v>21311</c:v>
                </c:pt>
                <c:pt idx="15656">
                  <c:v>21327</c:v>
                </c:pt>
                <c:pt idx="15657">
                  <c:v>21328</c:v>
                </c:pt>
                <c:pt idx="15658">
                  <c:v>21342</c:v>
                </c:pt>
                <c:pt idx="15659">
                  <c:v>21356</c:v>
                </c:pt>
                <c:pt idx="15660">
                  <c:v>21366</c:v>
                </c:pt>
                <c:pt idx="15661">
                  <c:v>21378</c:v>
                </c:pt>
                <c:pt idx="15662">
                  <c:v>21390</c:v>
                </c:pt>
                <c:pt idx="15663">
                  <c:v>21398</c:v>
                </c:pt>
                <c:pt idx="15664">
                  <c:v>21406</c:v>
                </c:pt>
                <c:pt idx="15665">
                  <c:v>21407</c:v>
                </c:pt>
                <c:pt idx="15666">
                  <c:v>21411</c:v>
                </c:pt>
                <c:pt idx="15667">
                  <c:v>21421</c:v>
                </c:pt>
                <c:pt idx="15668">
                  <c:v>21430</c:v>
                </c:pt>
                <c:pt idx="15669">
                  <c:v>21428</c:v>
                </c:pt>
                <c:pt idx="15670">
                  <c:v>21420</c:v>
                </c:pt>
                <c:pt idx="15671">
                  <c:v>21421</c:v>
                </c:pt>
                <c:pt idx="15672">
                  <c:v>21423</c:v>
                </c:pt>
                <c:pt idx="15673">
                  <c:v>21425</c:v>
                </c:pt>
                <c:pt idx="15674">
                  <c:v>21424</c:v>
                </c:pt>
                <c:pt idx="15675">
                  <c:v>21421</c:v>
                </c:pt>
                <c:pt idx="15676">
                  <c:v>21410</c:v>
                </c:pt>
                <c:pt idx="15677">
                  <c:v>21400</c:v>
                </c:pt>
                <c:pt idx="15678">
                  <c:v>21390</c:v>
                </c:pt>
                <c:pt idx="15679">
                  <c:v>21384</c:v>
                </c:pt>
                <c:pt idx="15680">
                  <c:v>21383</c:v>
                </c:pt>
                <c:pt idx="15681">
                  <c:v>21378</c:v>
                </c:pt>
                <c:pt idx="15682">
                  <c:v>21367</c:v>
                </c:pt>
                <c:pt idx="15683">
                  <c:v>21359</c:v>
                </c:pt>
                <c:pt idx="15684">
                  <c:v>21345</c:v>
                </c:pt>
                <c:pt idx="15685">
                  <c:v>21333</c:v>
                </c:pt>
                <c:pt idx="15686">
                  <c:v>21332</c:v>
                </c:pt>
                <c:pt idx="15687">
                  <c:v>21328</c:v>
                </c:pt>
                <c:pt idx="15688">
                  <c:v>21324</c:v>
                </c:pt>
                <c:pt idx="15689">
                  <c:v>21319</c:v>
                </c:pt>
                <c:pt idx="15690">
                  <c:v>21312</c:v>
                </c:pt>
                <c:pt idx="15691">
                  <c:v>21308</c:v>
                </c:pt>
                <c:pt idx="15692">
                  <c:v>21307</c:v>
                </c:pt>
                <c:pt idx="15693">
                  <c:v>21300</c:v>
                </c:pt>
                <c:pt idx="15694">
                  <c:v>21297</c:v>
                </c:pt>
                <c:pt idx="15695">
                  <c:v>21302</c:v>
                </c:pt>
                <c:pt idx="15696">
                  <c:v>21300</c:v>
                </c:pt>
                <c:pt idx="15697">
                  <c:v>21300</c:v>
                </c:pt>
                <c:pt idx="15698">
                  <c:v>21300</c:v>
                </c:pt>
                <c:pt idx="15699">
                  <c:v>21294</c:v>
                </c:pt>
                <c:pt idx="15700">
                  <c:v>21293</c:v>
                </c:pt>
                <c:pt idx="15701">
                  <c:v>21288</c:v>
                </c:pt>
                <c:pt idx="15702">
                  <c:v>21291</c:v>
                </c:pt>
                <c:pt idx="15703">
                  <c:v>21296</c:v>
                </c:pt>
                <c:pt idx="15704">
                  <c:v>21295</c:v>
                </c:pt>
                <c:pt idx="15705">
                  <c:v>21301</c:v>
                </c:pt>
                <c:pt idx="15706">
                  <c:v>21301</c:v>
                </c:pt>
                <c:pt idx="15707">
                  <c:v>21303</c:v>
                </c:pt>
                <c:pt idx="15708">
                  <c:v>21306</c:v>
                </c:pt>
                <c:pt idx="15709">
                  <c:v>21319</c:v>
                </c:pt>
                <c:pt idx="15710">
                  <c:v>21325</c:v>
                </c:pt>
                <c:pt idx="15711">
                  <c:v>21332</c:v>
                </c:pt>
                <c:pt idx="15712">
                  <c:v>21338</c:v>
                </c:pt>
                <c:pt idx="15713">
                  <c:v>21340</c:v>
                </c:pt>
                <c:pt idx="15714">
                  <c:v>21345</c:v>
                </c:pt>
                <c:pt idx="15715">
                  <c:v>21356</c:v>
                </c:pt>
                <c:pt idx="15716">
                  <c:v>21365</c:v>
                </c:pt>
                <c:pt idx="15717">
                  <c:v>21370</c:v>
                </c:pt>
                <c:pt idx="15718">
                  <c:v>21381</c:v>
                </c:pt>
                <c:pt idx="15719">
                  <c:v>21393</c:v>
                </c:pt>
                <c:pt idx="15720">
                  <c:v>21404</c:v>
                </c:pt>
                <c:pt idx="15721">
                  <c:v>21415</c:v>
                </c:pt>
                <c:pt idx="15722">
                  <c:v>21423</c:v>
                </c:pt>
                <c:pt idx="15723">
                  <c:v>21427</c:v>
                </c:pt>
                <c:pt idx="15724">
                  <c:v>21436</c:v>
                </c:pt>
                <c:pt idx="15725">
                  <c:v>21443</c:v>
                </c:pt>
                <c:pt idx="15726">
                  <c:v>21445</c:v>
                </c:pt>
                <c:pt idx="15727">
                  <c:v>21455</c:v>
                </c:pt>
                <c:pt idx="15728">
                  <c:v>21460</c:v>
                </c:pt>
                <c:pt idx="15729">
                  <c:v>21454</c:v>
                </c:pt>
                <c:pt idx="15730">
                  <c:v>21451</c:v>
                </c:pt>
                <c:pt idx="15731">
                  <c:v>21446</c:v>
                </c:pt>
                <c:pt idx="15732">
                  <c:v>21445</c:v>
                </c:pt>
                <c:pt idx="15733">
                  <c:v>21440</c:v>
                </c:pt>
                <c:pt idx="15734">
                  <c:v>21432</c:v>
                </c:pt>
                <c:pt idx="15735">
                  <c:v>21430</c:v>
                </c:pt>
                <c:pt idx="15736">
                  <c:v>21422</c:v>
                </c:pt>
                <c:pt idx="15737">
                  <c:v>21418</c:v>
                </c:pt>
                <c:pt idx="15738">
                  <c:v>21408</c:v>
                </c:pt>
                <c:pt idx="15739">
                  <c:v>21392</c:v>
                </c:pt>
                <c:pt idx="15740">
                  <c:v>21376</c:v>
                </c:pt>
                <c:pt idx="15741">
                  <c:v>21363</c:v>
                </c:pt>
                <c:pt idx="15742">
                  <c:v>21355</c:v>
                </c:pt>
                <c:pt idx="15743">
                  <c:v>21339</c:v>
                </c:pt>
                <c:pt idx="15744">
                  <c:v>21327</c:v>
                </c:pt>
                <c:pt idx="15745">
                  <c:v>21314</c:v>
                </c:pt>
                <c:pt idx="15746">
                  <c:v>21300</c:v>
                </c:pt>
                <c:pt idx="15747">
                  <c:v>21290</c:v>
                </c:pt>
                <c:pt idx="15748">
                  <c:v>21269</c:v>
                </c:pt>
                <c:pt idx="15749">
                  <c:v>21248</c:v>
                </c:pt>
                <c:pt idx="15750">
                  <c:v>21242</c:v>
                </c:pt>
                <c:pt idx="15751">
                  <c:v>21237</c:v>
                </c:pt>
                <c:pt idx="15752">
                  <c:v>21228</c:v>
                </c:pt>
                <c:pt idx="15753">
                  <c:v>21214</c:v>
                </c:pt>
                <c:pt idx="15754">
                  <c:v>21206</c:v>
                </c:pt>
                <c:pt idx="15755">
                  <c:v>21194</c:v>
                </c:pt>
                <c:pt idx="15756">
                  <c:v>21188</c:v>
                </c:pt>
                <c:pt idx="15757">
                  <c:v>21174</c:v>
                </c:pt>
                <c:pt idx="15758">
                  <c:v>21162</c:v>
                </c:pt>
                <c:pt idx="15759">
                  <c:v>21155</c:v>
                </c:pt>
                <c:pt idx="15760">
                  <c:v>21145</c:v>
                </c:pt>
                <c:pt idx="15761">
                  <c:v>21140</c:v>
                </c:pt>
                <c:pt idx="15762">
                  <c:v>21136</c:v>
                </c:pt>
                <c:pt idx="15763">
                  <c:v>21132</c:v>
                </c:pt>
                <c:pt idx="15764">
                  <c:v>21128</c:v>
                </c:pt>
                <c:pt idx="15765">
                  <c:v>21126</c:v>
                </c:pt>
                <c:pt idx="15766">
                  <c:v>21126</c:v>
                </c:pt>
                <c:pt idx="15767">
                  <c:v>21129</c:v>
                </c:pt>
                <c:pt idx="15768">
                  <c:v>21126</c:v>
                </c:pt>
                <c:pt idx="15769">
                  <c:v>21122</c:v>
                </c:pt>
                <c:pt idx="15770">
                  <c:v>21116</c:v>
                </c:pt>
                <c:pt idx="15771">
                  <c:v>21114</c:v>
                </c:pt>
                <c:pt idx="15772">
                  <c:v>21112</c:v>
                </c:pt>
                <c:pt idx="15773">
                  <c:v>21108</c:v>
                </c:pt>
                <c:pt idx="15774">
                  <c:v>21108</c:v>
                </c:pt>
                <c:pt idx="15775">
                  <c:v>21105</c:v>
                </c:pt>
                <c:pt idx="15776">
                  <c:v>21100</c:v>
                </c:pt>
                <c:pt idx="15777">
                  <c:v>21092</c:v>
                </c:pt>
                <c:pt idx="15778">
                  <c:v>21093</c:v>
                </c:pt>
                <c:pt idx="15779">
                  <c:v>21090</c:v>
                </c:pt>
                <c:pt idx="15780">
                  <c:v>21086</c:v>
                </c:pt>
                <c:pt idx="15781">
                  <c:v>21089</c:v>
                </c:pt>
                <c:pt idx="15782">
                  <c:v>21086</c:v>
                </c:pt>
                <c:pt idx="15783">
                  <c:v>21074</c:v>
                </c:pt>
                <c:pt idx="15784">
                  <c:v>21074</c:v>
                </c:pt>
                <c:pt idx="15785">
                  <c:v>21070</c:v>
                </c:pt>
                <c:pt idx="15786">
                  <c:v>21066</c:v>
                </c:pt>
                <c:pt idx="15787">
                  <c:v>21067</c:v>
                </c:pt>
                <c:pt idx="15788">
                  <c:v>21067</c:v>
                </c:pt>
                <c:pt idx="15789">
                  <c:v>21069</c:v>
                </c:pt>
                <c:pt idx="15790">
                  <c:v>21071</c:v>
                </c:pt>
                <c:pt idx="15791">
                  <c:v>21078</c:v>
                </c:pt>
                <c:pt idx="15792">
                  <c:v>21074</c:v>
                </c:pt>
                <c:pt idx="15793">
                  <c:v>21074</c:v>
                </c:pt>
                <c:pt idx="15794">
                  <c:v>21076</c:v>
                </c:pt>
                <c:pt idx="15795">
                  <c:v>21085</c:v>
                </c:pt>
                <c:pt idx="15796">
                  <c:v>21085</c:v>
                </c:pt>
                <c:pt idx="15797">
                  <c:v>21083</c:v>
                </c:pt>
                <c:pt idx="15798">
                  <c:v>21087</c:v>
                </c:pt>
                <c:pt idx="15799">
                  <c:v>21093</c:v>
                </c:pt>
                <c:pt idx="15800">
                  <c:v>21099</c:v>
                </c:pt>
                <c:pt idx="15801">
                  <c:v>21102</c:v>
                </c:pt>
                <c:pt idx="15802">
                  <c:v>21102</c:v>
                </c:pt>
                <c:pt idx="15803">
                  <c:v>21111</c:v>
                </c:pt>
                <c:pt idx="15804">
                  <c:v>21114</c:v>
                </c:pt>
                <c:pt idx="15805">
                  <c:v>21114</c:v>
                </c:pt>
                <c:pt idx="15806">
                  <c:v>21119</c:v>
                </c:pt>
                <c:pt idx="15807">
                  <c:v>21124</c:v>
                </c:pt>
                <c:pt idx="15808">
                  <c:v>21125</c:v>
                </c:pt>
                <c:pt idx="15809">
                  <c:v>21124</c:v>
                </c:pt>
                <c:pt idx="15810">
                  <c:v>21129</c:v>
                </c:pt>
                <c:pt idx="15811">
                  <c:v>21128</c:v>
                </c:pt>
                <c:pt idx="15812">
                  <c:v>21123</c:v>
                </c:pt>
                <c:pt idx="15813">
                  <c:v>21122</c:v>
                </c:pt>
                <c:pt idx="15814">
                  <c:v>21127</c:v>
                </c:pt>
                <c:pt idx="15815">
                  <c:v>21126</c:v>
                </c:pt>
                <c:pt idx="15816">
                  <c:v>21121</c:v>
                </c:pt>
                <c:pt idx="15817">
                  <c:v>21122</c:v>
                </c:pt>
                <c:pt idx="15818">
                  <c:v>21122</c:v>
                </c:pt>
                <c:pt idx="15819">
                  <c:v>21119</c:v>
                </c:pt>
                <c:pt idx="15820">
                  <c:v>21123</c:v>
                </c:pt>
                <c:pt idx="15821">
                  <c:v>21124</c:v>
                </c:pt>
                <c:pt idx="15822">
                  <c:v>21120</c:v>
                </c:pt>
                <c:pt idx="15823">
                  <c:v>21116</c:v>
                </c:pt>
                <c:pt idx="15824">
                  <c:v>21116</c:v>
                </c:pt>
                <c:pt idx="15825">
                  <c:v>21116</c:v>
                </c:pt>
                <c:pt idx="15826">
                  <c:v>21114</c:v>
                </c:pt>
                <c:pt idx="15827">
                  <c:v>21109</c:v>
                </c:pt>
                <c:pt idx="15828">
                  <c:v>21105</c:v>
                </c:pt>
                <c:pt idx="15829">
                  <c:v>21105</c:v>
                </c:pt>
                <c:pt idx="15830">
                  <c:v>21107</c:v>
                </c:pt>
                <c:pt idx="15831">
                  <c:v>21102</c:v>
                </c:pt>
                <c:pt idx="15832">
                  <c:v>21097</c:v>
                </c:pt>
                <c:pt idx="15833">
                  <c:v>21096</c:v>
                </c:pt>
                <c:pt idx="15834">
                  <c:v>21103</c:v>
                </c:pt>
                <c:pt idx="15835">
                  <c:v>21111</c:v>
                </c:pt>
                <c:pt idx="15836">
                  <c:v>21113</c:v>
                </c:pt>
                <c:pt idx="15837">
                  <c:v>21109</c:v>
                </c:pt>
                <c:pt idx="15838">
                  <c:v>21118</c:v>
                </c:pt>
                <c:pt idx="15839">
                  <c:v>21132</c:v>
                </c:pt>
                <c:pt idx="15840">
                  <c:v>21136</c:v>
                </c:pt>
                <c:pt idx="15841">
                  <c:v>21142</c:v>
                </c:pt>
                <c:pt idx="15842">
                  <c:v>21154</c:v>
                </c:pt>
                <c:pt idx="15843">
                  <c:v>21174</c:v>
                </c:pt>
                <c:pt idx="15844">
                  <c:v>21182</c:v>
                </c:pt>
                <c:pt idx="15845">
                  <c:v>21198</c:v>
                </c:pt>
                <c:pt idx="15846">
                  <c:v>21213</c:v>
                </c:pt>
                <c:pt idx="15847">
                  <c:v>21228</c:v>
                </c:pt>
                <c:pt idx="15848">
                  <c:v>21247</c:v>
                </c:pt>
                <c:pt idx="15849">
                  <c:v>21273</c:v>
                </c:pt>
                <c:pt idx="15850">
                  <c:v>21297</c:v>
                </c:pt>
                <c:pt idx="15851">
                  <c:v>21319</c:v>
                </c:pt>
                <c:pt idx="15852">
                  <c:v>21335</c:v>
                </c:pt>
                <c:pt idx="15853">
                  <c:v>21358</c:v>
                </c:pt>
                <c:pt idx="15854">
                  <c:v>21372</c:v>
                </c:pt>
                <c:pt idx="15855">
                  <c:v>21387</c:v>
                </c:pt>
                <c:pt idx="15856">
                  <c:v>21410</c:v>
                </c:pt>
                <c:pt idx="15857">
                  <c:v>21433</c:v>
                </c:pt>
                <c:pt idx="15858">
                  <c:v>21453</c:v>
                </c:pt>
                <c:pt idx="15859">
                  <c:v>21469</c:v>
                </c:pt>
                <c:pt idx="15860">
                  <c:v>21485</c:v>
                </c:pt>
                <c:pt idx="15861">
                  <c:v>21505</c:v>
                </c:pt>
                <c:pt idx="15862">
                  <c:v>21515</c:v>
                </c:pt>
                <c:pt idx="15863">
                  <c:v>21526</c:v>
                </c:pt>
                <c:pt idx="15864">
                  <c:v>21547</c:v>
                </c:pt>
                <c:pt idx="15865">
                  <c:v>21566</c:v>
                </c:pt>
                <c:pt idx="15866">
                  <c:v>21578</c:v>
                </c:pt>
                <c:pt idx="15867">
                  <c:v>21590</c:v>
                </c:pt>
                <c:pt idx="15868">
                  <c:v>21604</c:v>
                </c:pt>
                <c:pt idx="15869">
                  <c:v>21609</c:v>
                </c:pt>
                <c:pt idx="15870">
                  <c:v>21615</c:v>
                </c:pt>
                <c:pt idx="15871">
                  <c:v>21619</c:v>
                </c:pt>
                <c:pt idx="15872">
                  <c:v>21620</c:v>
                </c:pt>
                <c:pt idx="15873">
                  <c:v>21616</c:v>
                </c:pt>
                <c:pt idx="15874">
                  <c:v>21607</c:v>
                </c:pt>
                <c:pt idx="15875">
                  <c:v>21597</c:v>
                </c:pt>
                <c:pt idx="15876">
                  <c:v>21584</c:v>
                </c:pt>
                <c:pt idx="15877">
                  <c:v>21569</c:v>
                </c:pt>
                <c:pt idx="15878">
                  <c:v>21555</c:v>
                </c:pt>
                <c:pt idx="15879">
                  <c:v>21542</c:v>
                </c:pt>
                <c:pt idx="15880">
                  <c:v>21534</c:v>
                </c:pt>
                <c:pt idx="15881">
                  <c:v>21521</c:v>
                </c:pt>
                <c:pt idx="15882">
                  <c:v>21507</c:v>
                </c:pt>
                <c:pt idx="15883">
                  <c:v>21496</c:v>
                </c:pt>
                <c:pt idx="15884">
                  <c:v>21480</c:v>
                </c:pt>
                <c:pt idx="15885">
                  <c:v>21472</c:v>
                </c:pt>
                <c:pt idx="15886">
                  <c:v>21458</c:v>
                </c:pt>
                <c:pt idx="15887">
                  <c:v>21450</c:v>
                </c:pt>
                <c:pt idx="15888">
                  <c:v>21442</c:v>
                </c:pt>
                <c:pt idx="15889">
                  <c:v>21431</c:v>
                </c:pt>
                <c:pt idx="15890">
                  <c:v>21416</c:v>
                </c:pt>
                <c:pt idx="15891">
                  <c:v>21408</c:v>
                </c:pt>
                <c:pt idx="15892">
                  <c:v>21396</c:v>
                </c:pt>
                <c:pt idx="15893">
                  <c:v>21387</c:v>
                </c:pt>
                <c:pt idx="15894">
                  <c:v>21373</c:v>
                </c:pt>
                <c:pt idx="15895">
                  <c:v>21364</c:v>
                </c:pt>
                <c:pt idx="15896">
                  <c:v>21357</c:v>
                </c:pt>
                <c:pt idx="15897">
                  <c:v>21351</c:v>
                </c:pt>
                <c:pt idx="15898">
                  <c:v>21349</c:v>
                </c:pt>
                <c:pt idx="15899">
                  <c:v>21345</c:v>
                </c:pt>
                <c:pt idx="15900">
                  <c:v>21334</c:v>
                </c:pt>
                <c:pt idx="15901">
                  <c:v>21326</c:v>
                </c:pt>
                <c:pt idx="15902">
                  <c:v>21322</c:v>
                </c:pt>
                <c:pt idx="15903">
                  <c:v>21322</c:v>
                </c:pt>
                <c:pt idx="15904">
                  <c:v>21317</c:v>
                </c:pt>
                <c:pt idx="15905">
                  <c:v>21322</c:v>
                </c:pt>
                <c:pt idx="15906">
                  <c:v>21328</c:v>
                </c:pt>
                <c:pt idx="15907">
                  <c:v>21330</c:v>
                </c:pt>
                <c:pt idx="15908">
                  <c:v>21330</c:v>
                </c:pt>
                <c:pt idx="15909">
                  <c:v>21329</c:v>
                </c:pt>
                <c:pt idx="15910">
                  <c:v>21327</c:v>
                </c:pt>
                <c:pt idx="15911">
                  <c:v>21333</c:v>
                </c:pt>
                <c:pt idx="15912">
                  <c:v>21341</c:v>
                </c:pt>
                <c:pt idx="15913">
                  <c:v>21351</c:v>
                </c:pt>
                <c:pt idx="15914">
                  <c:v>21352</c:v>
                </c:pt>
                <c:pt idx="15915">
                  <c:v>21354</c:v>
                </c:pt>
                <c:pt idx="15916">
                  <c:v>21360</c:v>
                </c:pt>
                <c:pt idx="15917">
                  <c:v>21365</c:v>
                </c:pt>
                <c:pt idx="15918">
                  <c:v>21370</c:v>
                </c:pt>
                <c:pt idx="15919">
                  <c:v>21373</c:v>
                </c:pt>
                <c:pt idx="15920">
                  <c:v>21371</c:v>
                </c:pt>
                <c:pt idx="15921">
                  <c:v>21371</c:v>
                </c:pt>
                <c:pt idx="15922">
                  <c:v>21368</c:v>
                </c:pt>
                <c:pt idx="15923">
                  <c:v>21358</c:v>
                </c:pt>
                <c:pt idx="15924">
                  <c:v>21360</c:v>
                </c:pt>
                <c:pt idx="15925">
                  <c:v>21363</c:v>
                </c:pt>
                <c:pt idx="15926">
                  <c:v>21360</c:v>
                </c:pt>
                <c:pt idx="15927">
                  <c:v>21355</c:v>
                </c:pt>
                <c:pt idx="15928">
                  <c:v>21350</c:v>
                </c:pt>
                <c:pt idx="15929">
                  <c:v>21349</c:v>
                </c:pt>
                <c:pt idx="15930">
                  <c:v>21335</c:v>
                </c:pt>
                <c:pt idx="15931">
                  <c:v>21327</c:v>
                </c:pt>
                <c:pt idx="15932">
                  <c:v>21317</c:v>
                </c:pt>
                <c:pt idx="15933">
                  <c:v>21305</c:v>
                </c:pt>
                <c:pt idx="15934">
                  <c:v>21292</c:v>
                </c:pt>
                <c:pt idx="15935">
                  <c:v>21288</c:v>
                </c:pt>
                <c:pt idx="15936">
                  <c:v>21277</c:v>
                </c:pt>
                <c:pt idx="15937">
                  <c:v>21271</c:v>
                </c:pt>
                <c:pt idx="15938">
                  <c:v>21264</c:v>
                </c:pt>
                <c:pt idx="15939">
                  <c:v>21246</c:v>
                </c:pt>
                <c:pt idx="15940">
                  <c:v>21234</c:v>
                </c:pt>
                <c:pt idx="15941">
                  <c:v>21224</c:v>
                </c:pt>
                <c:pt idx="15942">
                  <c:v>21217</c:v>
                </c:pt>
                <c:pt idx="15943">
                  <c:v>21211</c:v>
                </c:pt>
                <c:pt idx="15944">
                  <c:v>21202</c:v>
                </c:pt>
                <c:pt idx="15945">
                  <c:v>21189</c:v>
                </c:pt>
                <c:pt idx="15946">
                  <c:v>21182</c:v>
                </c:pt>
                <c:pt idx="15947">
                  <c:v>21173</c:v>
                </c:pt>
                <c:pt idx="15948">
                  <c:v>21168</c:v>
                </c:pt>
                <c:pt idx="15949">
                  <c:v>21161</c:v>
                </c:pt>
                <c:pt idx="15950">
                  <c:v>21154</c:v>
                </c:pt>
                <c:pt idx="15951">
                  <c:v>21137</c:v>
                </c:pt>
                <c:pt idx="15952">
                  <c:v>21128</c:v>
                </c:pt>
                <c:pt idx="15953">
                  <c:v>21125</c:v>
                </c:pt>
                <c:pt idx="15954">
                  <c:v>21120</c:v>
                </c:pt>
                <c:pt idx="15955">
                  <c:v>21109</c:v>
                </c:pt>
                <c:pt idx="15956">
                  <c:v>21103</c:v>
                </c:pt>
                <c:pt idx="15957">
                  <c:v>21095</c:v>
                </c:pt>
                <c:pt idx="15958">
                  <c:v>21094</c:v>
                </c:pt>
                <c:pt idx="15959">
                  <c:v>21088</c:v>
                </c:pt>
                <c:pt idx="15960">
                  <c:v>21086</c:v>
                </c:pt>
                <c:pt idx="15961">
                  <c:v>21086</c:v>
                </c:pt>
                <c:pt idx="15962">
                  <c:v>21083</c:v>
                </c:pt>
                <c:pt idx="15963">
                  <c:v>21080</c:v>
                </c:pt>
                <c:pt idx="15964">
                  <c:v>21081</c:v>
                </c:pt>
                <c:pt idx="15965">
                  <c:v>21080</c:v>
                </c:pt>
                <c:pt idx="15966">
                  <c:v>21085</c:v>
                </c:pt>
                <c:pt idx="15967">
                  <c:v>21083</c:v>
                </c:pt>
                <c:pt idx="15968">
                  <c:v>21088</c:v>
                </c:pt>
                <c:pt idx="15969">
                  <c:v>21089</c:v>
                </c:pt>
                <c:pt idx="15970">
                  <c:v>21094</c:v>
                </c:pt>
                <c:pt idx="15971">
                  <c:v>21101</c:v>
                </c:pt>
                <c:pt idx="15972">
                  <c:v>21099</c:v>
                </c:pt>
                <c:pt idx="15973">
                  <c:v>21094</c:v>
                </c:pt>
                <c:pt idx="15974">
                  <c:v>21091</c:v>
                </c:pt>
                <c:pt idx="15975">
                  <c:v>21089</c:v>
                </c:pt>
                <c:pt idx="15976">
                  <c:v>21091</c:v>
                </c:pt>
                <c:pt idx="15977">
                  <c:v>21097</c:v>
                </c:pt>
                <c:pt idx="15978">
                  <c:v>21101</c:v>
                </c:pt>
                <c:pt idx="15979">
                  <c:v>21100</c:v>
                </c:pt>
                <c:pt idx="15980">
                  <c:v>21103</c:v>
                </c:pt>
                <c:pt idx="15981">
                  <c:v>21099</c:v>
                </c:pt>
                <c:pt idx="15982">
                  <c:v>21090</c:v>
                </c:pt>
                <c:pt idx="15983">
                  <c:v>21092</c:v>
                </c:pt>
                <c:pt idx="15984">
                  <c:v>21096</c:v>
                </c:pt>
                <c:pt idx="15985">
                  <c:v>21098</c:v>
                </c:pt>
                <c:pt idx="15986">
                  <c:v>21101</c:v>
                </c:pt>
                <c:pt idx="15987">
                  <c:v>21101</c:v>
                </c:pt>
                <c:pt idx="15988">
                  <c:v>21107</c:v>
                </c:pt>
                <c:pt idx="15989">
                  <c:v>21110</c:v>
                </c:pt>
                <c:pt idx="15990">
                  <c:v>21121</c:v>
                </c:pt>
                <c:pt idx="15991">
                  <c:v>21130</c:v>
                </c:pt>
                <c:pt idx="15992">
                  <c:v>21135</c:v>
                </c:pt>
                <c:pt idx="15993">
                  <c:v>21140</c:v>
                </c:pt>
                <c:pt idx="15994">
                  <c:v>21148</c:v>
                </c:pt>
                <c:pt idx="15995">
                  <c:v>21155</c:v>
                </c:pt>
                <c:pt idx="15996">
                  <c:v>21164</c:v>
                </c:pt>
                <c:pt idx="15997">
                  <c:v>21170</c:v>
                </c:pt>
                <c:pt idx="15998">
                  <c:v>21178</c:v>
                </c:pt>
                <c:pt idx="15999">
                  <c:v>21184</c:v>
                </c:pt>
                <c:pt idx="16000">
                  <c:v>21197</c:v>
                </c:pt>
                <c:pt idx="16001">
                  <c:v>21214</c:v>
                </c:pt>
                <c:pt idx="16002">
                  <c:v>21226</c:v>
                </c:pt>
                <c:pt idx="16003">
                  <c:v>21236</c:v>
                </c:pt>
                <c:pt idx="16004">
                  <c:v>21252</c:v>
                </c:pt>
                <c:pt idx="16005">
                  <c:v>21263</c:v>
                </c:pt>
                <c:pt idx="16006">
                  <c:v>21278</c:v>
                </c:pt>
                <c:pt idx="16007">
                  <c:v>21292</c:v>
                </c:pt>
                <c:pt idx="16008">
                  <c:v>21304</c:v>
                </c:pt>
                <c:pt idx="16009">
                  <c:v>21315</c:v>
                </c:pt>
                <c:pt idx="16010">
                  <c:v>21328</c:v>
                </c:pt>
                <c:pt idx="16011">
                  <c:v>21352</c:v>
                </c:pt>
                <c:pt idx="16012">
                  <c:v>21373</c:v>
                </c:pt>
                <c:pt idx="16013">
                  <c:v>21394</c:v>
                </c:pt>
                <c:pt idx="16014">
                  <c:v>21415</c:v>
                </c:pt>
                <c:pt idx="16015">
                  <c:v>21433</c:v>
                </c:pt>
                <c:pt idx="16016">
                  <c:v>21446</c:v>
                </c:pt>
                <c:pt idx="16017">
                  <c:v>21455</c:v>
                </c:pt>
                <c:pt idx="16018">
                  <c:v>21467</c:v>
                </c:pt>
                <c:pt idx="16019">
                  <c:v>21477</c:v>
                </c:pt>
                <c:pt idx="16020">
                  <c:v>21482</c:v>
                </c:pt>
                <c:pt idx="16021">
                  <c:v>21485</c:v>
                </c:pt>
                <c:pt idx="16022">
                  <c:v>21482</c:v>
                </c:pt>
                <c:pt idx="16023">
                  <c:v>21484</c:v>
                </c:pt>
                <c:pt idx="16024">
                  <c:v>21488</c:v>
                </c:pt>
                <c:pt idx="16025">
                  <c:v>21487</c:v>
                </c:pt>
                <c:pt idx="16026">
                  <c:v>21486</c:v>
                </c:pt>
                <c:pt idx="16027">
                  <c:v>21482</c:v>
                </c:pt>
                <c:pt idx="16028">
                  <c:v>21474</c:v>
                </c:pt>
                <c:pt idx="16029">
                  <c:v>21466</c:v>
                </c:pt>
                <c:pt idx="16030">
                  <c:v>21461</c:v>
                </c:pt>
                <c:pt idx="16031">
                  <c:v>21450</c:v>
                </c:pt>
                <c:pt idx="16032">
                  <c:v>21439</c:v>
                </c:pt>
                <c:pt idx="16033">
                  <c:v>21432</c:v>
                </c:pt>
                <c:pt idx="16034">
                  <c:v>21417</c:v>
                </c:pt>
                <c:pt idx="16035">
                  <c:v>21402</c:v>
                </c:pt>
                <c:pt idx="16036">
                  <c:v>21376</c:v>
                </c:pt>
                <c:pt idx="16037">
                  <c:v>21357</c:v>
                </c:pt>
                <c:pt idx="16038">
                  <c:v>21348</c:v>
                </c:pt>
                <c:pt idx="16039">
                  <c:v>21336</c:v>
                </c:pt>
                <c:pt idx="16040">
                  <c:v>21318</c:v>
                </c:pt>
                <c:pt idx="16041">
                  <c:v>21309</c:v>
                </c:pt>
                <c:pt idx="16042">
                  <c:v>21290</c:v>
                </c:pt>
                <c:pt idx="16043">
                  <c:v>21277</c:v>
                </c:pt>
                <c:pt idx="16044">
                  <c:v>21265</c:v>
                </c:pt>
                <c:pt idx="16045">
                  <c:v>21246</c:v>
                </c:pt>
                <c:pt idx="16046">
                  <c:v>21234</c:v>
                </c:pt>
                <c:pt idx="16047">
                  <c:v>21226</c:v>
                </c:pt>
                <c:pt idx="16048">
                  <c:v>21214</c:v>
                </c:pt>
                <c:pt idx="16049">
                  <c:v>21200</c:v>
                </c:pt>
                <c:pt idx="16050">
                  <c:v>21190</c:v>
                </c:pt>
                <c:pt idx="16051">
                  <c:v>21187</c:v>
                </c:pt>
                <c:pt idx="16052">
                  <c:v>21176</c:v>
                </c:pt>
                <c:pt idx="16053">
                  <c:v>21168</c:v>
                </c:pt>
                <c:pt idx="16054">
                  <c:v>21155</c:v>
                </c:pt>
                <c:pt idx="16055">
                  <c:v>21142</c:v>
                </c:pt>
                <c:pt idx="16056">
                  <c:v>21134</c:v>
                </c:pt>
                <c:pt idx="16057">
                  <c:v>21129</c:v>
                </c:pt>
                <c:pt idx="16058">
                  <c:v>21132</c:v>
                </c:pt>
                <c:pt idx="16059">
                  <c:v>21120</c:v>
                </c:pt>
                <c:pt idx="16060">
                  <c:v>21113</c:v>
                </c:pt>
                <c:pt idx="16061">
                  <c:v>21113</c:v>
                </c:pt>
                <c:pt idx="16062">
                  <c:v>21108</c:v>
                </c:pt>
                <c:pt idx="16063">
                  <c:v>21098</c:v>
                </c:pt>
                <c:pt idx="16064">
                  <c:v>21093</c:v>
                </c:pt>
                <c:pt idx="16065">
                  <c:v>21093</c:v>
                </c:pt>
                <c:pt idx="16066">
                  <c:v>21090</c:v>
                </c:pt>
                <c:pt idx="16067">
                  <c:v>21086</c:v>
                </c:pt>
                <c:pt idx="16068">
                  <c:v>21081</c:v>
                </c:pt>
                <c:pt idx="16069">
                  <c:v>21072</c:v>
                </c:pt>
                <c:pt idx="16070">
                  <c:v>21067</c:v>
                </c:pt>
                <c:pt idx="16071">
                  <c:v>21062</c:v>
                </c:pt>
                <c:pt idx="16072">
                  <c:v>21064</c:v>
                </c:pt>
                <c:pt idx="16073">
                  <c:v>21066</c:v>
                </c:pt>
                <c:pt idx="16074">
                  <c:v>21067</c:v>
                </c:pt>
                <c:pt idx="16075">
                  <c:v>21063</c:v>
                </c:pt>
                <c:pt idx="16076">
                  <c:v>21068</c:v>
                </c:pt>
                <c:pt idx="16077">
                  <c:v>21067</c:v>
                </c:pt>
                <c:pt idx="16078">
                  <c:v>21067</c:v>
                </c:pt>
                <c:pt idx="16079">
                  <c:v>21069</c:v>
                </c:pt>
                <c:pt idx="16080">
                  <c:v>21075</c:v>
                </c:pt>
                <c:pt idx="16081">
                  <c:v>21071</c:v>
                </c:pt>
                <c:pt idx="16082">
                  <c:v>21073</c:v>
                </c:pt>
                <c:pt idx="16083">
                  <c:v>21084</c:v>
                </c:pt>
                <c:pt idx="16084">
                  <c:v>21092</c:v>
                </c:pt>
                <c:pt idx="16085">
                  <c:v>21092</c:v>
                </c:pt>
                <c:pt idx="16086">
                  <c:v>21095</c:v>
                </c:pt>
                <c:pt idx="16087">
                  <c:v>21106</c:v>
                </c:pt>
                <c:pt idx="16088">
                  <c:v>21106</c:v>
                </c:pt>
                <c:pt idx="16089">
                  <c:v>21105</c:v>
                </c:pt>
                <c:pt idx="16090">
                  <c:v>21112</c:v>
                </c:pt>
                <c:pt idx="16091">
                  <c:v>21115</c:v>
                </c:pt>
                <c:pt idx="16092">
                  <c:v>21118</c:v>
                </c:pt>
                <c:pt idx="16093">
                  <c:v>21124</c:v>
                </c:pt>
                <c:pt idx="16094">
                  <c:v>21128</c:v>
                </c:pt>
                <c:pt idx="16095">
                  <c:v>21130</c:v>
                </c:pt>
                <c:pt idx="16096">
                  <c:v>21128</c:v>
                </c:pt>
                <c:pt idx="16097">
                  <c:v>21127</c:v>
                </c:pt>
                <c:pt idx="16098">
                  <c:v>21130</c:v>
                </c:pt>
                <c:pt idx="16099">
                  <c:v>21133</c:v>
                </c:pt>
                <c:pt idx="16100">
                  <c:v>21135</c:v>
                </c:pt>
                <c:pt idx="16101">
                  <c:v>21134</c:v>
                </c:pt>
                <c:pt idx="16102">
                  <c:v>21131</c:v>
                </c:pt>
                <c:pt idx="16103">
                  <c:v>21134</c:v>
                </c:pt>
                <c:pt idx="16104">
                  <c:v>21136</c:v>
                </c:pt>
                <c:pt idx="16105">
                  <c:v>21131</c:v>
                </c:pt>
                <c:pt idx="16106">
                  <c:v>21133</c:v>
                </c:pt>
                <c:pt idx="16107">
                  <c:v>21131</c:v>
                </c:pt>
                <c:pt idx="16108">
                  <c:v>21131</c:v>
                </c:pt>
                <c:pt idx="16109">
                  <c:v>21129</c:v>
                </c:pt>
                <c:pt idx="16110">
                  <c:v>21134</c:v>
                </c:pt>
                <c:pt idx="16111">
                  <c:v>21135</c:v>
                </c:pt>
                <c:pt idx="16112">
                  <c:v>21136</c:v>
                </c:pt>
                <c:pt idx="16113">
                  <c:v>21136</c:v>
                </c:pt>
                <c:pt idx="16114">
                  <c:v>21133</c:v>
                </c:pt>
                <c:pt idx="16115">
                  <c:v>21132</c:v>
                </c:pt>
                <c:pt idx="16116">
                  <c:v>21140</c:v>
                </c:pt>
                <c:pt idx="16117">
                  <c:v>21136</c:v>
                </c:pt>
                <c:pt idx="16118">
                  <c:v>21139</c:v>
                </c:pt>
                <c:pt idx="16119">
                  <c:v>21138</c:v>
                </c:pt>
                <c:pt idx="16120">
                  <c:v>21142</c:v>
                </c:pt>
                <c:pt idx="16121">
                  <c:v>21142</c:v>
                </c:pt>
                <c:pt idx="16122">
                  <c:v>21146</c:v>
                </c:pt>
                <c:pt idx="16123">
                  <c:v>21153</c:v>
                </c:pt>
                <c:pt idx="16124">
                  <c:v>21163</c:v>
                </c:pt>
                <c:pt idx="16125">
                  <c:v>21176</c:v>
                </c:pt>
                <c:pt idx="16126">
                  <c:v>21190</c:v>
                </c:pt>
                <c:pt idx="16127">
                  <c:v>21196</c:v>
                </c:pt>
                <c:pt idx="16128">
                  <c:v>21204</c:v>
                </c:pt>
                <c:pt idx="16129">
                  <c:v>21221</c:v>
                </c:pt>
                <c:pt idx="16130">
                  <c:v>21238</c:v>
                </c:pt>
                <c:pt idx="16131">
                  <c:v>21250</c:v>
                </c:pt>
                <c:pt idx="16132">
                  <c:v>21261</c:v>
                </c:pt>
                <c:pt idx="16133">
                  <c:v>21269</c:v>
                </c:pt>
                <c:pt idx="16134">
                  <c:v>21282</c:v>
                </c:pt>
                <c:pt idx="16135">
                  <c:v>21298</c:v>
                </c:pt>
                <c:pt idx="16136">
                  <c:v>21312</c:v>
                </c:pt>
                <c:pt idx="16137">
                  <c:v>21329</c:v>
                </c:pt>
                <c:pt idx="16138">
                  <c:v>21351</c:v>
                </c:pt>
                <c:pt idx="16139">
                  <c:v>21370</c:v>
                </c:pt>
                <c:pt idx="16140">
                  <c:v>21386</c:v>
                </c:pt>
                <c:pt idx="16141">
                  <c:v>21406</c:v>
                </c:pt>
                <c:pt idx="16142">
                  <c:v>21418</c:v>
                </c:pt>
                <c:pt idx="16143">
                  <c:v>21428</c:v>
                </c:pt>
                <c:pt idx="16144">
                  <c:v>21435</c:v>
                </c:pt>
                <c:pt idx="16145">
                  <c:v>21437</c:v>
                </c:pt>
                <c:pt idx="16146">
                  <c:v>21445</c:v>
                </c:pt>
                <c:pt idx="16147">
                  <c:v>21452</c:v>
                </c:pt>
                <c:pt idx="16148">
                  <c:v>21457</c:v>
                </c:pt>
                <c:pt idx="16149">
                  <c:v>21458</c:v>
                </c:pt>
                <c:pt idx="16150">
                  <c:v>21461</c:v>
                </c:pt>
                <c:pt idx="16151">
                  <c:v>21471</c:v>
                </c:pt>
                <c:pt idx="16152">
                  <c:v>21473</c:v>
                </c:pt>
                <c:pt idx="16153">
                  <c:v>21471</c:v>
                </c:pt>
                <c:pt idx="16154">
                  <c:v>21471</c:v>
                </c:pt>
                <c:pt idx="16155">
                  <c:v>21466</c:v>
                </c:pt>
                <c:pt idx="16156">
                  <c:v>21460</c:v>
                </c:pt>
                <c:pt idx="16157">
                  <c:v>21456</c:v>
                </c:pt>
                <c:pt idx="16158">
                  <c:v>21449</c:v>
                </c:pt>
                <c:pt idx="16159">
                  <c:v>21434</c:v>
                </c:pt>
                <c:pt idx="16160">
                  <c:v>21423</c:v>
                </c:pt>
                <c:pt idx="16161">
                  <c:v>21413</c:v>
                </c:pt>
                <c:pt idx="16162">
                  <c:v>21401</c:v>
                </c:pt>
                <c:pt idx="16163">
                  <c:v>21390</c:v>
                </c:pt>
                <c:pt idx="16164">
                  <c:v>21385</c:v>
                </c:pt>
                <c:pt idx="16165">
                  <c:v>21390</c:v>
                </c:pt>
                <c:pt idx="16166">
                  <c:v>21389</c:v>
                </c:pt>
                <c:pt idx="16167">
                  <c:v>21394</c:v>
                </c:pt>
                <c:pt idx="16168">
                  <c:v>21398</c:v>
                </c:pt>
                <c:pt idx="16169">
                  <c:v>21392</c:v>
                </c:pt>
                <c:pt idx="16170">
                  <c:v>21396</c:v>
                </c:pt>
                <c:pt idx="16171">
                  <c:v>21409</c:v>
                </c:pt>
                <c:pt idx="16172">
                  <c:v>21427</c:v>
                </c:pt>
                <c:pt idx="16173">
                  <c:v>21448</c:v>
                </c:pt>
                <c:pt idx="16174">
                  <c:v>21476</c:v>
                </c:pt>
                <c:pt idx="16175">
                  <c:v>21514</c:v>
                </c:pt>
                <c:pt idx="16176">
                  <c:v>21559</c:v>
                </c:pt>
                <c:pt idx="16177">
                  <c:v>21610</c:v>
                </c:pt>
                <c:pt idx="16178">
                  <c:v>21676</c:v>
                </c:pt>
                <c:pt idx="16179">
                  <c:v>21748</c:v>
                </c:pt>
                <c:pt idx="16180">
                  <c:v>21828</c:v>
                </c:pt>
                <c:pt idx="16181">
                  <c:v>21929</c:v>
                </c:pt>
                <c:pt idx="16182">
                  <c:v>22028</c:v>
                </c:pt>
                <c:pt idx="16183">
                  <c:v>22133</c:v>
                </c:pt>
                <c:pt idx="16184">
                  <c:v>22257</c:v>
                </c:pt>
                <c:pt idx="16185">
                  <c:v>22382</c:v>
                </c:pt>
                <c:pt idx="16186">
                  <c:v>22502</c:v>
                </c:pt>
                <c:pt idx="16187">
                  <c:v>22637</c:v>
                </c:pt>
                <c:pt idx="16188">
                  <c:v>22782</c:v>
                </c:pt>
                <c:pt idx="16189">
                  <c:v>22948</c:v>
                </c:pt>
                <c:pt idx="16190">
                  <c:v>23108</c:v>
                </c:pt>
                <c:pt idx="16191">
                  <c:v>23259</c:v>
                </c:pt>
                <c:pt idx="16192">
                  <c:v>23425</c:v>
                </c:pt>
                <c:pt idx="16193">
                  <c:v>23598</c:v>
                </c:pt>
                <c:pt idx="16194">
                  <c:v>23802</c:v>
                </c:pt>
                <c:pt idx="16195">
                  <c:v>24028</c:v>
                </c:pt>
                <c:pt idx="16196">
                  <c:v>24259</c:v>
                </c:pt>
                <c:pt idx="16197">
                  <c:v>24466</c:v>
                </c:pt>
                <c:pt idx="16198">
                  <c:v>24664</c:v>
                </c:pt>
                <c:pt idx="16199">
                  <c:v>24848</c:v>
                </c:pt>
                <c:pt idx="16200">
                  <c:v>25012</c:v>
                </c:pt>
                <c:pt idx="16201">
                  <c:v>25164</c:v>
                </c:pt>
                <c:pt idx="16202">
                  <c:v>25316</c:v>
                </c:pt>
                <c:pt idx="16203">
                  <c:v>25453</c:v>
                </c:pt>
                <c:pt idx="16204">
                  <c:v>25563</c:v>
                </c:pt>
                <c:pt idx="16205">
                  <c:v>25655</c:v>
                </c:pt>
                <c:pt idx="16206">
                  <c:v>25735</c:v>
                </c:pt>
                <c:pt idx="16207">
                  <c:v>25800</c:v>
                </c:pt>
                <c:pt idx="16208">
                  <c:v>25833</c:v>
                </c:pt>
                <c:pt idx="16209">
                  <c:v>25852</c:v>
                </c:pt>
                <c:pt idx="16210">
                  <c:v>25844</c:v>
                </c:pt>
                <c:pt idx="16211">
                  <c:v>25811</c:v>
                </c:pt>
                <c:pt idx="16212">
                  <c:v>25777</c:v>
                </c:pt>
                <c:pt idx="16213">
                  <c:v>25726</c:v>
                </c:pt>
                <c:pt idx="16214">
                  <c:v>25648</c:v>
                </c:pt>
                <c:pt idx="16215">
                  <c:v>25578</c:v>
                </c:pt>
                <c:pt idx="16216">
                  <c:v>25463</c:v>
                </c:pt>
                <c:pt idx="16217">
                  <c:v>25332</c:v>
                </c:pt>
                <c:pt idx="16218">
                  <c:v>25181</c:v>
                </c:pt>
                <c:pt idx="16219">
                  <c:v>25014</c:v>
                </c:pt>
                <c:pt idx="16220">
                  <c:v>24823</c:v>
                </c:pt>
                <c:pt idx="16221">
                  <c:v>24613</c:v>
                </c:pt>
                <c:pt idx="16222">
                  <c:v>24396</c:v>
                </c:pt>
                <c:pt idx="16223">
                  <c:v>24178</c:v>
                </c:pt>
                <c:pt idx="16224">
                  <c:v>23974</c:v>
                </c:pt>
                <c:pt idx="16225">
                  <c:v>23796</c:v>
                </c:pt>
                <c:pt idx="16226">
                  <c:v>23632</c:v>
                </c:pt>
                <c:pt idx="16227">
                  <c:v>23456</c:v>
                </c:pt>
                <c:pt idx="16228">
                  <c:v>23268</c:v>
                </c:pt>
                <c:pt idx="16229">
                  <c:v>23085</c:v>
                </c:pt>
                <c:pt idx="16230">
                  <c:v>22910</c:v>
                </c:pt>
                <c:pt idx="16231">
                  <c:v>22753</c:v>
                </c:pt>
                <c:pt idx="16232">
                  <c:v>22600</c:v>
                </c:pt>
                <c:pt idx="16233">
                  <c:v>22454</c:v>
                </c:pt>
                <c:pt idx="16234">
                  <c:v>22312</c:v>
                </c:pt>
                <c:pt idx="16235">
                  <c:v>22180</c:v>
                </c:pt>
                <c:pt idx="16236">
                  <c:v>22062</c:v>
                </c:pt>
                <c:pt idx="16237">
                  <c:v>21942</c:v>
                </c:pt>
                <c:pt idx="16238">
                  <c:v>21837</c:v>
                </c:pt>
                <c:pt idx="16239">
                  <c:v>21746</c:v>
                </c:pt>
                <c:pt idx="16240">
                  <c:v>21676</c:v>
                </c:pt>
                <c:pt idx="16241">
                  <c:v>21614</c:v>
                </c:pt>
                <c:pt idx="16242">
                  <c:v>21555</c:v>
                </c:pt>
                <c:pt idx="16243">
                  <c:v>21506</c:v>
                </c:pt>
                <c:pt idx="16244">
                  <c:v>21473</c:v>
                </c:pt>
                <c:pt idx="16245">
                  <c:v>21436</c:v>
                </c:pt>
                <c:pt idx="16246">
                  <c:v>21407</c:v>
                </c:pt>
                <c:pt idx="16247">
                  <c:v>21366</c:v>
                </c:pt>
                <c:pt idx="16248">
                  <c:v>21340</c:v>
                </c:pt>
                <c:pt idx="16249">
                  <c:v>21316</c:v>
                </c:pt>
                <c:pt idx="16250">
                  <c:v>21295</c:v>
                </c:pt>
                <c:pt idx="16251">
                  <c:v>21274</c:v>
                </c:pt>
                <c:pt idx="16252">
                  <c:v>21260</c:v>
                </c:pt>
                <c:pt idx="16253">
                  <c:v>21244</c:v>
                </c:pt>
                <c:pt idx="16254">
                  <c:v>21235</c:v>
                </c:pt>
                <c:pt idx="16255">
                  <c:v>21227</c:v>
                </c:pt>
                <c:pt idx="16256">
                  <c:v>21214</c:v>
                </c:pt>
                <c:pt idx="16257">
                  <c:v>21195</c:v>
                </c:pt>
                <c:pt idx="16258">
                  <c:v>21189</c:v>
                </c:pt>
                <c:pt idx="16259">
                  <c:v>21181</c:v>
                </c:pt>
                <c:pt idx="16260">
                  <c:v>21179</c:v>
                </c:pt>
                <c:pt idx="16261">
                  <c:v>21169</c:v>
                </c:pt>
                <c:pt idx="16262">
                  <c:v>21164</c:v>
                </c:pt>
                <c:pt idx="16263">
                  <c:v>21162</c:v>
                </c:pt>
                <c:pt idx="16264">
                  <c:v>21157</c:v>
                </c:pt>
                <c:pt idx="16265">
                  <c:v>21150</c:v>
                </c:pt>
                <c:pt idx="16266">
                  <c:v>21144</c:v>
                </c:pt>
                <c:pt idx="16267">
                  <c:v>21137</c:v>
                </c:pt>
                <c:pt idx="16268">
                  <c:v>21133</c:v>
                </c:pt>
                <c:pt idx="16269">
                  <c:v>21122</c:v>
                </c:pt>
                <c:pt idx="16270">
                  <c:v>21113</c:v>
                </c:pt>
                <c:pt idx="16271">
                  <c:v>21101</c:v>
                </c:pt>
                <c:pt idx="16272">
                  <c:v>21095</c:v>
                </c:pt>
                <c:pt idx="16273">
                  <c:v>21089</c:v>
                </c:pt>
                <c:pt idx="16274">
                  <c:v>21086</c:v>
                </c:pt>
                <c:pt idx="16275">
                  <c:v>21088</c:v>
                </c:pt>
                <c:pt idx="16276">
                  <c:v>21085</c:v>
                </c:pt>
                <c:pt idx="16277">
                  <c:v>21082</c:v>
                </c:pt>
                <c:pt idx="16278">
                  <c:v>21080</c:v>
                </c:pt>
                <c:pt idx="16279">
                  <c:v>21076</c:v>
                </c:pt>
                <c:pt idx="16280">
                  <c:v>21073</c:v>
                </c:pt>
                <c:pt idx="16281">
                  <c:v>21076</c:v>
                </c:pt>
                <c:pt idx="16282">
                  <c:v>21070</c:v>
                </c:pt>
                <c:pt idx="16283">
                  <c:v>21064</c:v>
                </c:pt>
                <c:pt idx="16284">
                  <c:v>21060</c:v>
                </c:pt>
                <c:pt idx="16285">
                  <c:v>21055</c:v>
                </c:pt>
                <c:pt idx="16286">
                  <c:v>21053</c:v>
                </c:pt>
                <c:pt idx="16287">
                  <c:v>21054</c:v>
                </c:pt>
                <c:pt idx="16288">
                  <c:v>21052</c:v>
                </c:pt>
                <c:pt idx="16289">
                  <c:v>21045</c:v>
                </c:pt>
                <c:pt idx="16290">
                  <c:v>21047</c:v>
                </c:pt>
                <c:pt idx="16291">
                  <c:v>21048</c:v>
                </c:pt>
                <c:pt idx="16292">
                  <c:v>21053</c:v>
                </c:pt>
                <c:pt idx="16293">
                  <c:v>21054</c:v>
                </c:pt>
                <c:pt idx="16294">
                  <c:v>21056</c:v>
                </c:pt>
                <c:pt idx="16295">
                  <c:v>21051</c:v>
                </c:pt>
                <c:pt idx="16296">
                  <c:v>21052</c:v>
                </c:pt>
                <c:pt idx="16297">
                  <c:v>21049</c:v>
                </c:pt>
                <c:pt idx="16298">
                  <c:v>21052</c:v>
                </c:pt>
                <c:pt idx="16299">
                  <c:v>21057</c:v>
                </c:pt>
                <c:pt idx="16300">
                  <c:v>21063</c:v>
                </c:pt>
                <c:pt idx="16301">
                  <c:v>21063</c:v>
                </c:pt>
                <c:pt idx="16302">
                  <c:v>21059</c:v>
                </c:pt>
                <c:pt idx="16303">
                  <c:v>21059</c:v>
                </c:pt>
                <c:pt idx="16304">
                  <c:v>21051</c:v>
                </c:pt>
                <c:pt idx="16305">
                  <c:v>21050</c:v>
                </c:pt>
                <c:pt idx="16306">
                  <c:v>21045</c:v>
                </c:pt>
                <c:pt idx="16307">
                  <c:v>21042</c:v>
                </c:pt>
                <c:pt idx="16308">
                  <c:v>21044</c:v>
                </c:pt>
                <c:pt idx="16309">
                  <c:v>21047</c:v>
                </c:pt>
                <c:pt idx="16310">
                  <c:v>21046</c:v>
                </c:pt>
                <c:pt idx="16311">
                  <c:v>21047</c:v>
                </c:pt>
                <c:pt idx="16312">
                  <c:v>21045</c:v>
                </c:pt>
                <c:pt idx="16313">
                  <c:v>21039</c:v>
                </c:pt>
                <c:pt idx="16314">
                  <c:v>21037</c:v>
                </c:pt>
                <c:pt idx="16315">
                  <c:v>21037</c:v>
                </c:pt>
                <c:pt idx="16316">
                  <c:v>21032</c:v>
                </c:pt>
                <c:pt idx="16317">
                  <c:v>21032</c:v>
                </c:pt>
                <c:pt idx="16318">
                  <c:v>21037</c:v>
                </c:pt>
                <c:pt idx="16319">
                  <c:v>21031</c:v>
                </c:pt>
                <c:pt idx="16320">
                  <c:v>21038</c:v>
                </c:pt>
                <c:pt idx="16321">
                  <c:v>21036</c:v>
                </c:pt>
                <c:pt idx="16322">
                  <c:v>21039</c:v>
                </c:pt>
                <c:pt idx="16323">
                  <c:v>21034</c:v>
                </c:pt>
                <c:pt idx="16324">
                  <c:v>21030</c:v>
                </c:pt>
                <c:pt idx="16325">
                  <c:v>21027</c:v>
                </c:pt>
                <c:pt idx="16326">
                  <c:v>21025</c:v>
                </c:pt>
                <c:pt idx="16327">
                  <c:v>21020</c:v>
                </c:pt>
                <c:pt idx="16328">
                  <c:v>21018</c:v>
                </c:pt>
                <c:pt idx="16329">
                  <c:v>21023</c:v>
                </c:pt>
                <c:pt idx="16330">
                  <c:v>21024</c:v>
                </c:pt>
                <c:pt idx="16331">
                  <c:v>21024</c:v>
                </c:pt>
                <c:pt idx="16332">
                  <c:v>21028</c:v>
                </c:pt>
                <c:pt idx="16333">
                  <c:v>21030</c:v>
                </c:pt>
                <c:pt idx="16334">
                  <c:v>21028</c:v>
                </c:pt>
                <c:pt idx="16335">
                  <c:v>21030</c:v>
                </c:pt>
                <c:pt idx="16336">
                  <c:v>21034</c:v>
                </c:pt>
                <c:pt idx="16337">
                  <c:v>21036</c:v>
                </c:pt>
                <c:pt idx="16338">
                  <c:v>21037</c:v>
                </c:pt>
                <c:pt idx="16339">
                  <c:v>21036</c:v>
                </c:pt>
                <c:pt idx="16340">
                  <c:v>21040</c:v>
                </c:pt>
                <c:pt idx="16341">
                  <c:v>21042</c:v>
                </c:pt>
                <c:pt idx="16342">
                  <c:v>21039</c:v>
                </c:pt>
                <c:pt idx="16343">
                  <c:v>21040</c:v>
                </c:pt>
                <c:pt idx="16344">
                  <c:v>21048</c:v>
                </c:pt>
                <c:pt idx="16345">
                  <c:v>21047</c:v>
                </c:pt>
                <c:pt idx="16346">
                  <c:v>21053</c:v>
                </c:pt>
                <c:pt idx="16347">
                  <c:v>21052</c:v>
                </c:pt>
                <c:pt idx="16348">
                  <c:v>21056</c:v>
                </c:pt>
                <c:pt idx="16349">
                  <c:v>21050</c:v>
                </c:pt>
                <c:pt idx="16350">
                  <c:v>21053</c:v>
                </c:pt>
                <c:pt idx="16351">
                  <c:v>21055</c:v>
                </c:pt>
                <c:pt idx="16352">
                  <c:v>21055</c:v>
                </c:pt>
                <c:pt idx="16353">
                  <c:v>21061</c:v>
                </c:pt>
                <c:pt idx="16354">
                  <c:v>21060</c:v>
                </c:pt>
                <c:pt idx="16355">
                  <c:v>21068</c:v>
                </c:pt>
                <c:pt idx="16356">
                  <c:v>21066</c:v>
                </c:pt>
                <c:pt idx="16357">
                  <c:v>21069</c:v>
                </c:pt>
                <c:pt idx="16358">
                  <c:v>21072</c:v>
                </c:pt>
                <c:pt idx="16359">
                  <c:v>21071</c:v>
                </c:pt>
                <c:pt idx="16360">
                  <c:v>21074</c:v>
                </c:pt>
                <c:pt idx="16361">
                  <c:v>21075</c:v>
                </c:pt>
                <c:pt idx="16362">
                  <c:v>21080</c:v>
                </c:pt>
                <c:pt idx="16363">
                  <c:v>21088</c:v>
                </c:pt>
                <c:pt idx="16364">
                  <c:v>21094</c:v>
                </c:pt>
                <c:pt idx="16365">
                  <c:v>21102</c:v>
                </c:pt>
                <c:pt idx="16366">
                  <c:v>21109</c:v>
                </c:pt>
                <c:pt idx="16367">
                  <c:v>21101</c:v>
                </c:pt>
                <c:pt idx="16368">
                  <c:v>21107</c:v>
                </c:pt>
                <c:pt idx="16369">
                  <c:v>21108</c:v>
                </c:pt>
                <c:pt idx="16370">
                  <c:v>21114</c:v>
                </c:pt>
                <c:pt idx="16371">
                  <c:v>21119</c:v>
                </c:pt>
                <c:pt idx="16372">
                  <c:v>21119</c:v>
                </c:pt>
                <c:pt idx="16373">
                  <c:v>21122</c:v>
                </c:pt>
                <c:pt idx="16374">
                  <c:v>21127</c:v>
                </c:pt>
                <c:pt idx="16375">
                  <c:v>21135</c:v>
                </c:pt>
                <c:pt idx="16376">
                  <c:v>21146</c:v>
                </c:pt>
                <c:pt idx="16377">
                  <c:v>21156</c:v>
                </c:pt>
                <c:pt idx="16378">
                  <c:v>21167</c:v>
                </c:pt>
                <c:pt idx="16379">
                  <c:v>21173</c:v>
                </c:pt>
                <c:pt idx="16380">
                  <c:v>21183</c:v>
                </c:pt>
                <c:pt idx="16381">
                  <c:v>21197</c:v>
                </c:pt>
                <c:pt idx="16382">
                  <c:v>21212</c:v>
                </c:pt>
                <c:pt idx="16383">
                  <c:v>21229</c:v>
                </c:pt>
                <c:pt idx="16384">
                  <c:v>21245</c:v>
                </c:pt>
                <c:pt idx="16385">
                  <c:v>21266</c:v>
                </c:pt>
                <c:pt idx="16386">
                  <c:v>21292</c:v>
                </c:pt>
                <c:pt idx="16387">
                  <c:v>21314</c:v>
                </c:pt>
                <c:pt idx="16388">
                  <c:v>21331</c:v>
                </c:pt>
                <c:pt idx="16389">
                  <c:v>21355</c:v>
                </c:pt>
                <c:pt idx="16390">
                  <c:v>21384</c:v>
                </c:pt>
                <c:pt idx="16391">
                  <c:v>21407</c:v>
                </c:pt>
                <c:pt idx="16392">
                  <c:v>21437</c:v>
                </c:pt>
                <c:pt idx="16393">
                  <c:v>21459</c:v>
                </c:pt>
                <c:pt idx="16394">
                  <c:v>21483</c:v>
                </c:pt>
                <c:pt idx="16395">
                  <c:v>21511</c:v>
                </c:pt>
                <c:pt idx="16396">
                  <c:v>21536</c:v>
                </c:pt>
                <c:pt idx="16397">
                  <c:v>21555</c:v>
                </c:pt>
                <c:pt idx="16398">
                  <c:v>21578</c:v>
                </c:pt>
                <c:pt idx="16399">
                  <c:v>21600</c:v>
                </c:pt>
                <c:pt idx="16400">
                  <c:v>21631</c:v>
                </c:pt>
                <c:pt idx="16401">
                  <c:v>21653</c:v>
                </c:pt>
                <c:pt idx="16402">
                  <c:v>21683</c:v>
                </c:pt>
                <c:pt idx="16403">
                  <c:v>21702</c:v>
                </c:pt>
                <c:pt idx="16404">
                  <c:v>21710</c:v>
                </c:pt>
                <c:pt idx="16405">
                  <c:v>21716</c:v>
                </c:pt>
                <c:pt idx="16406">
                  <c:v>21723</c:v>
                </c:pt>
                <c:pt idx="16407">
                  <c:v>21724</c:v>
                </c:pt>
                <c:pt idx="16408">
                  <c:v>21725</c:v>
                </c:pt>
                <c:pt idx="16409">
                  <c:v>21721</c:v>
                </c:pt>
                <c:pt idx="16410">
                  <c:v>21713</c:v>
                </c:pt>
                <c:pt idx="16411">
                  <c:v>21706</c:v>
                </c:pt>
                <c:pt idx="16412">
                  <c:v>21701</c:v>
                </c:pt>
                <c:pt idx="16413">
                  <c:v>21697</c:v>
                </c:pt>
                <c:pt idx="16414">
                  <c:v>21692</c:v>
                </c:pt>
                <c:pt idx="16415">
                  <c:v>21678</c:v>
                </c:pt>
                <c:pt idx="16416">
                  <c:v>21663</c:v>
                </c:pt>
                <c:pt idx="16417">
                  <c:v>21647</c:v>
                </c:pt>
                <c:pt idx="16418">
                  <c:v>21637</c:v>
                </c:pt>
                <c:pt idx="16419">
                  <c:v>21618</c:v>
                </c:pt>
                <c:pt idx="16420">
                  <c:v>21610</c:v>
                </c:pt>
                <c:pt idx="16421">
                  <c:v>21601</c:v>
                </c:pt>
                <c:pt idx="16422">
                  <c:v>21588</c:v>
                </c:pt>
                <c:pt idx="16423">
                  <c:v>21584</c:v>
                </c:pt>
                <c:pt idx="16424">
                  <c:v>21571</c:v>
                </c:pt>
                <c:pt idx="16425">
                  <c:v>21549</c:v>
                </c:pt>
                <c:pt idx="16426">
                  <c:v>21534</c:v>
                </c:pt>
                <c:pt idx="16427">
                  <c:v>21525</c:v>
                </c:pt>
                <c:pt idx="16428">
                  <c:v>21512</c:v>
                </c:pt>
                <c:pt idx="16429">
                  <c:v>21500</c:v>
                </c:pt>
                <c:pt idx="16430">
                  <c:v>21484</c:v>
                </c:pt>
                <c:pt idx="16431">
                  <c:v>21469</c:v>
                </c:pt>
                <c:pt idx="16432">
                  <c:v>21452</c:v>
                </c:pt>
                <c:pt idx="16433">
                  <c:v>21439</c:v>
                </c:pt>
                <c:pt idx="16434">
                  <c:v>21429</c:v>
                </c:pt>
                <c:pt idx="16435">
                  <c:v>21423</c:v>
                </c:pt>
                <c:pt idx="16436">
                  <c:v>21418</c:v>
                </c:pt>
                <c:pt idx="16437">
                  <c:v>21410</c:v>
                </c:pt>
                <c:pt idx="16438">
                  <c:v>21404</c:v>
                </c:pt>
                <c:pt idx="16439">
                  <c:v>21391</c:v>
                </c:pt>
                <c:pt idx="16440">
                  <c:v>21383</c:v>
                </c:pt>
                <c:pt idx="16441">
                  <c:v>21379</c:v>
                </c:pt>
                <c:pt idx="16442">
                  <c:v>21380</c:v>
                </c:pt>
                <c:pt idx="16443">
                  <c:v>21381</c:v>
                </c:pt>
                <c:pt idx="16444">
                  <c:v>21377</c:v>
                </c:pt>
                <c:pt idx="16445">
                  <c:v>21372</c:v>
                </c:pt>
                <c:pt idx="16446">
                  <c:v>21374</c:v>
                </c:pt>
                <c:pt idx="16447">
                  <c:v>21376</c:v>
                </c:pt>
                <c:pt idx="16448">
                  <c:v>21380</c:v>
                </c:pt>
                <c:pt idx="16449">
                  <c:v>21372</c:v>
                </c:pt>
                <c:pt idx="16450">
                  <c:v>21370</c:v>
                </c:pt>
                <c:pt idx="16451">
                  <c:v>21375</c:v>
                </c:pt>
                <c:pt idx="16452">
                  <c:v>21374</c:v>
                </c:pt>
                <c:pt idx="16453">
                  <c:v>21374</c:v>
                </c:pt>
                <c:pt idx="16454">
                  <c:v>21375</c:v>
                </c:pt>
                <c:pt idx="16455">
                  <c:v>21379</c:v>
                </c:pt>
                <c:pt idx="16456">
                  <c:v>21377</c:v>
                </c:pt>
                <c:pt idx="16457">
                  <c:v>21376</c:v>
                </c:pt>
                <c:pt idx="16458">
                  <c:v>21371</c:v>
                </c:pt>
                <c:pt idx="16459">
                  <c:v>21367</c:v>
                </c:pt>
                <c:pt idx="16460">
                  <c:v>21360</c:v>
                </c:pt>
                <c:pt idx="16461">
                  <c:v>21357</c:v>
                </c:pt>
                <c:pt idx="16462">
                  <c:v>21353</c:v>
                </c:pt>
                <c:pt idx="16463">
                  <c:v>21340</c:v>
                </c:pt>
                <c:pt idx="16464">
                  <c:v>21333</c:v>
                </c:pt>
                <c:pt idx="16465">
                  <c:v>21328</c:v>
                </c:pt>
                <c:pt idx="16466">
                  <c:v>21323</c:v>
                </c:pt>
                <c:pt idx="16467">
                  <c:v>21308</c:v>
                </c:pt>
                <c:pt idx="16468">
                  <c:v>21300</c:v>
                </c:pt>
                <c:pt idx="16469">
                  <c:v>21289</c:v>
                </c:pt>
                <c:pt idx="16470">
                  <c:v>21272</c:v>
                </c:pt>
                <c:pt idx="16471">
                  <c:v>21267</c:v>
                </c:pt>
                <c:pt idx="16472">
                  <c:v>21258</c:v>
                </c:pt>
                <c:pt idx="16473">
                  <c:v>21243</c:v>
                </c:pt>
                <c:pt idx="16474">
                  <c:v>21231</c:v>
                </c:pt>
                <c:pt idx="16475">
                  <c:v>21218</c:v>
                </c:pt>
                <c:pt idx="16476">
                  <c:v>21216</c:v>
                </c:pt>
                <c:pt idx="16477">
                  <c:v>21200</c:v>
                </c:pt>
                <c:pt idx="16478">
                  <c:v>21189</c:v>
                </c:pt>
                <c:pt idx="16479">
                  <c:v>21183</c:v>
                </c:pt>
                <c:pt idx="16480">
                  <c:v>21173</c:v>
                </c:pt>
                <c:pt idx="16481">
                  <c:v>21171</c:v>
                </c:pt>
                <c:pt idx="16482">
                  <c:v>21162</c:v>
                </c:pt>
                <c:pt idx="16483">
                  <c:v>21155</c:v>
                </c:pt>
                <c:pt idx="16484">
                  <c:v>21151</c:v>
                </c:pt>
                <c:pt idx="16485">
                  <c:v>21141</c:v>
                </c:pt>
                <c:pt idx="16486">
                  <c:v>21136</c:v>
                </c:pt>
                <c:pt idx="16487">
                  <c:v>21126</c:v>
                </c:pt>
                <c:pt idx="16488">
                  <c:v>21113</c:v>
                </c:pt>
                <c:pt idx="16489">
                  <c:v>21107</c:v>
                </c:pt>
                <c:pt idx="16490">
                  <c:v>21102</c:v>
                </c:pt>
                <c:pt idx="16491">
                  <c:v>21097</c:v>
                </c:pt>
                <c:pt idx="16492">
                  <c:v>21093</c:v>
                </c:pt>
                <c:pt idx="16493">
                  <c:v>21091</c:v>
                </c:pt>
                <c:pt idx="16494">
                  <c:v>21090</c:v>
                </c:pt>
                <c:pt idx="16495">
                  <c:v>21084</c:v>
                </c:pt>
                <c:pt idx="16496">
                  <c:v>21084</c:v>
                </c:pt>
                <c:pt idx="16497">
                  <c:v>21082</c:v>
                </c:pt>
                <c:pt idx="16498">
                  <c:v>21083</c:v>
                </c:pt>
                <c:pt idx="16499">
                  <c:v>21081</c:v>
                </c:pt>
                <c:pt idx="16500">
                  <c:v>21080</c:v>
                </c:pt>
                <c:pt idx="16501">
                  <c:v>21073</c:v>
                </c:pt>
                <c:pt idx="16502">
                  <c:v>21065</c:v>
                </c:pt>
                <c:pt idx="16503">
                  <c:v>21073</c:v>
                </c:pt>
                <c:pt idx="16504">
                  <c:v>21074</c:v>
                </c:pt>
                <c:pt idx="16505">
                  <c:v>21074</c:v>
                </c:pt>
                <c:pt idx="16506">
                  <c:v>21071</c:v>
                </c:pt>
                <c:pt idx="16507">
                  <c:v>21069</c:v>
                </c:pt>
                <c:pt idx="16508">
                  <c:v>21078</c:v>
                </c:pt>
                <c:pt idx="16509">
                  <c:v>21078</c:v>
                </c:pt>
                <c:pt idx="16510">
                  <c:v>21074</c:v>
                </c:pt>
                <c:pt idx="16511">
                  <c:v>21076</c:v>
                </c:pt>
                <c:pt idx="16512">
                  <c:v>21076</c:v>
                </c:pt>
                <c:pt idx="16513">
                  <c:v>21074</c:v>
                </c:pt>
                <c:pt idx="16514">
                  <c:v>21077</c:v>
                </c:pt>
                <c:pt idx="16515">
                  <c:v>21073</c:v>
                </c:pt>
                <c:pt idx="16516">
                  <c:v>21076</c:v>
                </c:pt>
                <c:pt idx="16517">
                  <c:v>21079</c:v>
                </c:pt>
                <c:pt idx="16518">
                  <c:v>21085</c:v>
                </c:pt>
                <c:pt idx="16519">
                  <c:v>21084</c:v>
                </c:pt>
                <c:pt idx="16520">
                  <c:v>21082</c:v>
                </c:pt>
                <c:pt idx="16521">
                  <c:v>21088</c:v>
                </c:pt>
                <c:pt idx="16522">
                  <c:v>21091</c:v>
                </c:pt>
                <c:pt idx="16523">
                  <c:v>21092</c:v>
                </c:pt>
                <c:pt idx="16524">
                  <c:v>21087</c:v>
                </c:pt>
                <c:pt idx="16525">
                  <c:v>21079</c:v>
                </c:pt>
                <c:pt idx="16526">
                  <c:v>21078</c:v>
                </c:pt>
                <c:pt idx="16527">
                  <c:v>21077</c:v>
                </c:pt>
                <c:pt idx="16528">
                  <c:v>21080</c:v>
                </c:pt>
                <c:pt idx="16529">
                  <c:v>21079</c:v>
                </c:pt>
                <c:pt idx="16530">
                  <c:v>21082</c:v>
                </c:pt>
                <c:pt idx="16531">
                  <c:v>21087</c:v>
                </c:pt>
                <c:pt idx="16532">
                  <c:v>21085</c:v>
                </c:pt>
                <c:pt idx="16533">
                  <c:v>21084</c:v>
                </c:pt>
                <c:pt idx="16534">
                  <c:v>21088</c:v>
                </c:pt>
                <c:pt idx="16535">
                  <c:v>21092</c:v>
                </c:pt>
                <c:pt idx="16536">
                  <c:v>21092</c:v>
                </c:pt>
                <c:pt idx="16537">
                  <c:v>21090</c:v>
                </c:pt>
                <c:pt idx="16538">
                  <c:v>21084</c:v>
                </c:pt>
                <c:pt idx="16539">
                  <c:v>21081</c:v>
                </c:pt>
                <c:pt idx="16540">
                  <c:v>21078</c:v>
                </c:pt>
                <c:pt idx="16541">
                  <c:v>21076</c:v>
                </c:pt>
                <c:pt idx="16542">
                  <c:v>21076</c:v>
                </c:pt>
                <c:pt idx="16543">
                  <c:v>21070</c:v>
                </c:pt>
                <c:pt idx="16544">
                  <c:v>21070</c:v>
                </c:pt>
                <c:pt idx="16545">
                  <c:v>21071</c:v>
                </c:pt>
                <c:pt idx="16546">
                  <c:v>21073</c:v>
                </c:pt>
                <c:pt idx="16547">
                  <c:v>21066</c:v>
                </c:pt>
                <c:pt idx="16548">
                  <c:v>21070</c:v>
                </c:pt>
                <c:pt idx="16549">
                  <c:v>21073</c:v>
                </c:pt>
                <c:pt idx="16550">
                  <c:v>21089</c:v>
                </c:pt>
                <c:pt idx="16551">
                  <c:v>21092</c:v>
                </c:pt>
                <c:pt idx="16552">
                  <c:v>21091</c:v>
                </c:pt>
                <c:pt idx="16553">
                  <c:v>21100</c:v>
                </c:pt>
                <c:pt idx="16554">
                  <c:v>21100</c:v>
                </c:pt>
                <c:pt idx="16555">
                  <c:v>21092</c:v>
                </c:pt>
                <c:pt idx="16556">
                  <c:v>21100</c:v>
                </c:pt>
                <c:pt idx="16557">
                  <c:v>21105</c:v>
                </c:pt>
                <c:pt idx="16558">
                  <c:v>21109</c:v>
                </c:pt>
                <c:pt idx="16559">
                  <c:v>21111</c:v>
                </c:pt>
                <c:pt idx="16560">
                  <c:v>21123</c:v>
                </c:pt>
                <c:pt idx="16561">
                  <c:v>21132</c:v>
                </c:pt>
                <c:pt idx="16562">
                  <c:v>21137</c:v>
                </c:pt>
                <c:pt idx="16563">
                  <c:v>21142</c:v>
                </c:pt>
                <c:pt idx="16564">
                  <c:v>21148</c:v>
                </c:pt>
                <c:pt idx="16565">
                  <c:v>21156</c:v>
                </c:pt>
                <c:pt idx="16566">
                  <c:v>21156</c:v>
                </c:pt>
                <c:pt idx="16567">
                  <c:v>21161</c:v>
                </c:pt>
                <c:pt idx="16568">
                  <c:v>21165</c:v>
                </c:pt>
                <c:pt idx="16569">
                  <c:v>21166</c:v>
                </c:pt>
                <c:pt idx="16570">
                  <c:v>21162</c:v>
                </c:pt>
                <c:pt idx="16571">
                  <c:v>21163</c:v>
                </c:pt>
                <c:pt idx="16572">
                  <c:v>21170</c:v>
                </c:pt>
                <c:pt idx="16573">
                  <c:v>21179</c:v>
                </c:pt>
                <c:pt idx="16574">
                  <c:v>21179</c:v>
                </c:pt>
                <c:pt idx="16575">
                  <c:v>21180</c:v>
                </c:pt>
                <c:pt idx="16576">
                  <c:v>21188</c:v>
                </c:pt>
                <c:pt idx="16577">
                  <c:v>21189</c:v>
                </c:pt>
                <c:pt idx="16578">
                  <c:v>21187</c:v>
                </c:pt>
                <c:pt idx="16579">
                  <c:v>21186</c:v>
                </c:pt>
                <c:pt idx="16580">
                  <c:v>23333</c:v>
                </c:pt>
                <c:pt idx="16581">
                  <c:v>24114</c:v>
                </c:pt>
                <c:pt idx="16582">
                  <c:v>22602</c:v>
                </c:pt>
                <c:pt idx="16583">
                  <c:v>21932</c:v>
                </c:pt>
                <c:pt idx="16584">
                  <c:v>21633</c:v>
                </c:pt>
                <c:pt idx="16585">
                  <c:v>21505</c:v>
                </c:pt>
                <c:pt idx="16586">
                  <c:v>21457</c:v>
                </c:pt>
                <c:pt idx="16587">
                  <c:v>21432</c:v>
                </c:pt>
                <c:pt idx="16588">
                  <c:v>21422</c:v>
                </c:pt>
                <c:pt idx="16589">
                  <c:v>21410</c:v>
                </c:pt>
                <c:pt idx="16590">
                  <c:v>21409</c:v>
                </c:pt>
                <c:pt idx="16591">
                  <c:v>21405</c:v>
                </c:pt>
                <c:pt idx="16592">
                  <c:v>21408</c:v>
                </c:pt>
                <c:pt idx="16593">
                  <c:v>21413</c:v>
                </c:pt>
                <c:pt idx="16594">
                  <c:v>21417</c:v>
                </c:pt>
                <c:pt idx="16595">
                  <c:v>21423</c:v>
                </c:pt>
                <c:pt idx="16596">
                  <c:v>21428</c:v>
                </c:pt>
                <c:pt idx="16597">
                  <c:v>21432</c:v>
                </c:pt>
                <c:pt idx="16598">
                  <c:v>21435</c:v>
                </c:pt>
                <c:pt idx="16599">
                  <c:v>21444</c:v>
                </c:pt>
                <c:pt idx="16600">
                  <c:v>21449</c:v>
                </c:pt>
                <c:pt idx="16601">
                  <c:v>21447</c:v>
                </c:pt>
                <c:pt idx="16602">
                  <c:v>21448</c:v>
                </c:pt>
                <c:pt idx="16603">
                  <c:v>21455</c:v>
                </c:pt>
                <c:pt idx="16604">
                  <c:v>21463</c:v>
                </c:pt>
                <c:pt idx="16605">
                  <c:v>21464</c:v>
                </c:pt>
                <c:pt idx="16606">
                  <c:v>21466</c:v>
                </c:pt>
                <c:pt idx="16607">
                  <c:v>21472</c:v>
                </c:pt>
                <c:pt idx="16608">
                  <c:v>21471</c:v>
                </c:pt>
                <c:pt idx="16609">
                  <c:v>21479</c:v>
                </c:pt>
                <c:pt idx="16610">
                  <c:v>21484</c:v>
                </c:pt>
                <c:pt idx="16611">
                  <c:v>21489</c:v>
                </c:pt>
                <c:pt idx="16612">
                  <c:v>21492</c:v>
                </c:pt>
                <c:pt idx="16613">
                  <c:v>21490</c:v>
                </c:pt>
                <c:pt idx="16614">
                  <c:v>21490</c:v>
                </c:pt>
                <c:pt idx="16615">
                  <c:v>21492</c:v>
                </c:pt>
                <c:pt idx="16616">
                  <c:v>21491</c:v>
                </c:pt>
                <c:pt idx="16617">
                  <c:v>21491</c:v>
                </c:pt>
                <c:pt idx="16618">
                  <c:v>21488</c:v>
                </c:pt>
                <c:pt idx="16619">
                  <c:v>21488</c:v>
                </c:pt>
                <c:pt idx="16620">
                  <c:v>21485</c:v>
                </c:pt>
                <c:pt idx="16621">
                  <c:v>21482</c:v>
                </c:pt>
                <c:pt idx="16622">
                  <c:v>21477</c:v>
                </c:pt>
                <c:pt idx="16623">
                  <c:v>21469</c:v>
                </c:pt>
                <c:pt idx="16624">
                  <c:v>21459</c:v>
                </c:pt>
                <c:pt idx="16625">
                  <c:v>21451</c:v>
                </c:pt>
                <c:pt idx="16626">
                  <c:v>21446</c:v>
                </c:pt>
                <c:pt idx="16627">
                  <c:v>21450</c:v>
                </c:pt>
                <c:pt idx="16628">
                  <c:v>21449</c:v>
                </c:pt>
                <c:pt idx="16629">
                  <c:v>21447</c:v>
                </c:pt>
                <c:pt idx="16630">
                  <c:v>21442</c:v>
                </c:pt>
                <c:pt idx="16631">
                  <c:v>21434</c:v>
                </c:pt>
                <c:pt idx="16632">
                  <c:v>21426</c:v>
                </c:pt>
                <c:pt idx="16633">
                  <c:v>21417</c:v>
                </c:pt>
                <c:pt idx="16634">
                  <c:v>21408</c:v>
                </c:pt>
                <c:pt idx="16635">
                  <c:v>21408</c:v>
                </c:pt>
                <c:pt idx="16636">
                  <c:v>21408</c:v>
                </c:pt>
                <c:pt idx="16637">
                  <c:v>21402</c:v>
                </c:pt>
                <c:pt idx="16638">
                  <c:v>21399</c:v>
                </c:pt>
                <c:pt idx="16639">
                  <c:v>21395</c:v>
                </c:pt>
                <c:pt idx="16640">
                  <c:v>21388</c:v>
                </c:pt>
                <c:pt idx="16641">
                  <c:v>21384</c:v>
                </c:pt>
                <c:pt idx="16642">
                  <c:v>21384</c:v>
                </c:pt>
                <c:pt idx="16643">
                  <c:v>21388</c:v>
                </c:pt>
                <c:pt idx="16644">
                  <c:v>21378</c:v>
                </c:pt>
                <c:pt idx="16645">
                  <c:v>21376</c:v>
                </c:pt>
                <c:pt idx="16646">
                  <c:v>21381</c:v>
                </c:pt>
                <c:pt idx="16647">
                  <c:v>21385</c:v>
                </c:pt>
                <c:pt idx="16648">
                  <c:v>21380</c:v>
                </c:pt>
                <c:pt idx="16649">
                  <c:v>21378</c:v>
                </c:pt>
                <c:pt idx="16650">
                  <c:v>21384</c:v>
                </c:pt>
                <c:pt idx="16651">
                  <c:v>21383</c:v>
                </c:pt>
                <c:pt idx="16652">
                  <c:v>21383</c:v>
                </c:pt>
                <c:pt idx="16653">
                  <c:v>21385</c:v>
                </c:pt>
                <c:pt idx="16654">
                  <c:v>21382</c:v>
                </c:pt>
                <c:pt idx="16655">
                  <c:v>21378</c:v>
                </c:pt>
                <c:pt idx="16656">
                  <c:v>21384</c:v>
                </c:pt>
                <c:pt idx="16657">
                  <c:v>21388</c:v>
                </c:pt>
                <c:pt idx="16658">
                  <c:v>21388</c:v>
                </c:pt>
                <c:pt idx="16659">
                  <c:v>21393</c:v>
                </c:pt>
                <c:pt idx="16660">
                  <c:v>21391</c:v>
                </c:pt>
                <c:pt idx="16661">
                  <c:v>21389</c:v>
                </c:pt>
                <c:pt idx="16662">
                  <c:v>21389</c:v>
                </c:pt>
                <c:pt idx="16663">
                  <c:v>21396</c:v>
                </c:pt>
                <c:pt idx="16664">
                  <c:v>21398</c:v>
                </c:pt>
                <c:pt idx="16665">
                  <c:v>21401</c:v>
                </c:pt>
                <c:pt idx="16666">
                  <c:v>21399</c:v>
                </c:pt>
                <c:pt idx="16667">
                  <c:v>21395</c:v>
                </c:pt>
                <c:pt idx="16668">
                  <c:v>21397</c:v>
                </c:pt>
                <c:pt idx="16669">
                  <c:v>21392</c:v>
                </c:pt>
                <c:pt idx="16670">
                  <c:v>21396</c:v>
                </c:pt>
                <c:pt idx="16671">
                  <c:v>21394</c:v>
                </c:pt>
                <c:pt idx="16672">
                  <c:v>21391</c:v>
                </c:pt>
                <c:pt idx="16673">
                  <c:v>21393</c:v>
                </c:pt>
                <c:pt idx="16674">
                  <c:v>21400</c:v>
                </c:pt>
                <c:pt idx="16675">
                  <c:v>21402</c:v>
                </c:pt>
                <c:pt idx="16676">
                  <c:v>21398</c:v>
                </c:pt>
                <c:pt idx="16677">
                  <c:v>21396</c:v>
                </c:pt>
                <c:pt idx="16678">
                  <c:v>21384</c:v>
                </c:pt>
                <c:pt idx="16679">
                  <c:v>21382</c:v>
                </c:pt>
                <c:pt idx="16680">
                  <c:v>21379</c:v>
                </c:pt>
                <c:pt idx="16681">
                  <c:v>21380</c:v>
                </c:pt>
                <c:pt idx="16682">
                  <c:v>21379</c:v>
                </c:pt>
                <c:pt idx="16683">
                  <c:v>21376</c:v>
                </c:pt>
                <c:pt idx="16684">
                  <c:v>21372</c:v>
                </c:pt>
                <c:pt idx="16685">
                  <c:v>21367</c:v>
                </c:pt>
                <c:pt idx="16686">
                  <c:v>21356</c:v>
                </c:pt>
                <c:pt idx="16687">
                  <c:v>21356</c:v>
                </c:pt>
                <c:pt idx="16688">
                  <c:v>21348</c:v>
                </c:pt>
                <c:pt idx="16689">
                  <c:v>21350</c:v>
                </c:pt>
                <c:pt idx="16690">
                  <c:v>21349</c:v>
                </c:pt>
                <c:pt idx="16691">
                  <c:v>21343</c:v>
                </c:pt>
                <c:pt idx="16692">
                  <c:v>21339</c:v>
                </c:pt>
                <c:pt idx="16693">
                  <c:v>21335</c:v>
                </c:pt>
                <c:pt idx="16694">
                  <c:v>21330</c:v>
                </c:pt>
                <c:pt idx="16695">
                  <c:v>21320</c:v>
                </c:pt>
                <c:pt idx="16696">
                  <c:v>21312</c:v>
                </c:pt>
                <c:pt idx="16697">
                  <c:v>21316</c:v>
                </c:pt>
                <c:pt idx="16698">
                  <c:v>21314</c:v>
                </c:pt>
                <c:pt idx="16699">
                  <c:v>21310</c:v>
                </c:pt>
                <c:pt idx="16700">
                  <c:v>21308</c:v>
                </c:pt>
                <c:pt idx="16701">
                  <c:v>21304</c:v>
                </c:pt>
                <c:pt idx="16702">
                  <c:v>21306</c:v>
                </c:pt>
                <c:pt idx="16703">
                  <c:v>21302</c:v>
                </c:pt>
                <c:pt idx="16704">
                  <c:v>21296</c:v>
                </c:pt>
                <c:pt idx="16705">
                  <c:v>21291</c:v>
                </c:pt>
                <c:pt idx="16706">
                  <c:v>21292</c:v>
                </c:pt>
                <c:pt idx="16707">
                  <c:v>21293</c:v>
                </c:pt>
                <c:pt idx="16708">
                  <c:v>21296</c:v>
                </c:pt>
                <c:pt idx="16709">
                  <c:v>21295</c:v>
                </c:pt>
                <c:pt idx="16710">
                  <c:v>21288</c:v>
                </c:pt>
                <c:pt idx="16711">
                  <c:v>21289</c:v>
                </c:pt>
                <c:pt idx="16712">
                  <c:v>21287</c:v>
                </c:pt>
                <c:pt idx="16713">
                  <c:v>21286</c:v>
                </c:pt>
                <c:pt idx="16714">
                  <c:v>21297</c:v>
                </c:pt>
                <c:pt idx="16715">
                  <c:v>21296</c:v>
                </c:pt>
                <c:pt idx="16716">
                  <c:v>21290</c:v>
                </c:pt>
                <c:pt idx="16717">
                  <c:v>21282</c:v>
                </c:pt>
                <c:pt idx="16718">
                  <c:v>21283</c:v>
                </c:pt>
                <c:pt idx="16719">
                  <c:v>21290</c:v>
                </c:pt>
                <c:pt idx="16720">
                  <c:v>21296</c:v>
                </c:pt>
                <c:pt idx="16721">
                  <c:v>21300</c:v>
                </c:pt>
                <c:pt idx="16722">
                  <c:v>21299</c:v>
                </c:pt>
                <c:pt idx="16723">
                  <c:v>21300</c:v>
                </c:pt>
                <c:pt idx="16724">
                  <c:v>21300</c:v>
                </c:pt>
                <c:pt idx="16725">
                  <c:v>21306</c:v>
                </c:pt>
                <c:pt idx="16726">
                  <c:v>21314</c:v>
                </c:pt>
                <c:pt idx="16727">
                  <c:v>21314</c:v>
                </c:pt>
                <c:pt idx="16728">
                  <c:v>21311</c:v>
                </c:pt>
                <c:pt idx="16729">
                  <c:v>21317</c:v>
                </c:pt>
                <c:pt idx="16730">
                  <c:v>21320</c:v>
                </c:pt>
                <c:pt idx="16731">
                  <c:v>21325</c:v>
                </c:pt>
                <c:pt idx="16732">
                  <c:v>21323</c:v>
                </c:pt>
                <c:pt idx="16733">
                  <c:v>21320</c:v>
                </c:pt>
                <c:pt idx="16734">
                  <c:v>21329</c:v>
                </c:pt>
                <c:pt idx="16735">
                  <c:v>21327</c:v>
                </c:pt>
                <c:pt idx="16736">
                  <c:v>21331</c:v>
                </c:pt>
                <c:pt idx="16737">
                  <c:v>21338</c:v>
                </c:pt>
                <c:pt idx="16738">
                  <c:v>21340</c:v>
                </c:pt>
                <c:pt idx="16739">
                  <c:v>21342</c:v>
                </c:pt>
                <c:pt idx="16740">
                  <c:v>21340</c:v>
                </c:pt>
                <c:pt idx="16741">
                  <c:v>21337</c:v>
                </c:pt>
                <c:pt idx="16742">
                  <c:v>21340</c:v>
                </c:pt>
                <c:pt idx="16743">
                  <c:v>21345</c:v>
                </c:pt>
                <c:pt idx="16744">
                  <c:v>21346</c:v>
                </c:pt>
                <c:pt idx="16745">
                  <c:v>21349</c:v>
                </c:pt>
                <c:pt idx="16746">
                  <c:v>21345</c:v>
                </c:pt>
                <c:pt idx="16747">
                  <c:v>21343</c:v>
                </c:pt>
                <c:pt idx="16748">
                  <c:v>21343</c:v>
                </c:pt>
                <c:pt idx="16749">
                  <c:v>21343</c:v>
                </c:pt>
                <c:pt idx="16750">
                  <c:v>21345</c:v>
                </c:pt>
                <c:pt idx="16751">
                  <c:v>21346</c:v>
                </c:pt>
                <c:pt idx="16752">
                  <c:v>21335</c:v>
                </c:pt>
                <c:pt idx="16753">
                  <c:v>21335</c:v>
                </c:pt>
                <c:pt idx="16754">
                  <c:v>21329</c:v>
                </c:pt>
                <c:pt idx="16755">
                  <c:v>21327</c:v>
                </c:pt>
                <c:pt idx="16756">
                  <c:v>21330</c:v>
                </c:pt>
                <c:pt idx="16757">
                  <c:v>21329</c:v>
                </c:pt>
                <c:pt idx="16758">
                  <c:v>21329</c:v>
                </c:pt>
                <c:pt idx="16759">
                  <c:v>21329</c:v>
                </c:pt>
                <c:pt idx="16760">
                  <c:v>21328</c:v>
                </c:pt>
                <c:pt idx="16761">
                  <c:v>21332</c:v>
                </c:pt>
                <c:pt idx="16762">
                  <c:v>21330</c:v>
                </c:pt>
                <c:pt idx="16763">
                  <c:v>21329</c:v>
                </c:pt>
                <c:pt idx="16764">
                  <c:v>21333</c:v>
                </c:pt>
                <c:pt idx="16765">
                  <c:v>21331</c:v>
                </c:pt>
                <c:pt idx="16766">
                  <c:v>21329</c:v>
                </c:pt>
                <c:pt idx="16767">
                  <c:v>21332</c:v>
                </c:pt>
                <c:pt idx="16768">
                  <c:v>21334</c:v>
                </c:pt>
                <c:pt idx="16769">
                  <c:v>21340</c:v>
                </c:pt>
                <c:pt idx="16770">
                  <c:v>21339</c:v>
                </c:pt>
                <c:pt idx="16771">
                  <c:v>21341</c:v>
                </c:pt>
                <c:pt idx="16772">
                  <c:v>21343</c:v>
                </c:pt>
                <c:pt idx="16773">
                  <c:v>21342</c:v>
                </c:pt>
                <c:pt idx="16774">
                  <c:v>21340</c:v>
                </c:pt>
                <c:pt idx="16775">
                  <c:v>21348</c:v>
                </c:pt>
                <c:pt idx="16776">
                  <c:v>21353</c:v>
                </c:pt>
                <c:pt idx="16777">
                  <c:v>21356</c:v>
                </c:pt>
                <c:pt idx="16778">
                  <c:v>21364</c:v>
                </c:pt>
                <c:pt idx="16779">
                  <c:v>21374</c:v>
                </c:pt>
                <c:pt idx="16780">
                  <c:v>21378</c:v>
                </c:pt>
                <c:pt idx="16781">
                  <c:v>21390</c:v>
                </c:pt>
                <c:pt idx="16782">
                  <c:v>21394</c:v>
                </c:pt>
                <c:pt idx="16783">
                  <c:v>21400</c:v>
                </c:pt>
                <c:pt idx="16784">
                  <c:v>21404</c:v>
                </c:pt>
                <c:pt idx="16785">
                  <c:v>21403</c:v>
                </c:pt>
                <c:pt idx="16786">
                  <c:v>21410</c:v>
                </c:pt>
                <c:pt idx="16787">
                  <c:v>21415</c:v>
                </c:pt>
                <c:pt idx="16788">
                  <c:v>21417</c:v>
                </c:pt>
                <c:pt idx="16789">
                  <c:v>21418</c:v>
                </c:pt>
                <c:pt idx="16790">
                  <c:v>21418</c:v>
                </c:pt>
                <c:pt idx="16791">
                  <c:v>21411</c:v>
                </c:pt>
                <c:pt idx="16792">
                  <c:v>21409</c:v>
                </c:pt>
                <c:pt idx="16793">
                  <c:v>21408</c:v>
                </c:pt>
                <c:pt idx="16794">
                  <c:v>21410</c:v>
                </c:pt>
                <c:pt idx="16795">
                  <c:v>21413</c:v>
                </c:pt>
                <c:pt idx="16796">
                  <c:v>21417</c:v>
                </c:pt>
                <c:pt idx="16797">
                  <c:v>21422</c:v>
                </c:pt>
                <c:pt idx="16798">
                  <c:v>21426</c:v>
                </c:pt>
                <c:pt idx="16799">
                  <c:v>21431</c:v>
                </c:pt>
                <c:pt idx="16800">
                  <c:v>21421</c:v>
                </c:pt>
                <c:pt idx="16801">
                  <c:v>21414</c:v>
                </c:pt>
                <c:pt idx="16802">
                  <c:v>21403</c:v>
                </c:pt>
                <c:pt idx="16803">
                  <c:v>21403</c:v>
                </c:pt>
                <c:pt idx="16804">
                  <c:v>21401</c:v>
                </c:pt>
                <c:pt idx="16805">
                  <c:v>21400</c:v>
                </c:pt>
                <c:pt idx="16806">
                  <c:v>21400</c:v>
                </c:pt>
                <c:pt idx="16807">
                  <c:v>21388</c:v>
                </c:pt>
                <c:pt idx="16808">
                  <c:v>21390</c:v>
                </c:pt>
                <c:pt idx="16809">
                  <c:v>21390</c:v>
                </c:pt>
                <c:pt idx="16810">
                  <c:v>21388</c:v>
                </c:pt>
                <c:pt idx="16811">
                  <c:v>21392</c:v>
                </c:pt>
                <c:pt idx="16812">
                  <c:v>21387</c:v>
                </c:pt>
                <c:pt idx="16813">
                  <c:v>21382</c:v>
                </c:pt>
                <c:pt idx="16814">
                  <c:v>21385</c:v>
                </c:pt>
                <c:pt idx="16815">
                  <c:v>21382</c:v>
                </c:pt>
                <c:pt idx="16816">
                  <c:v>21378</c:v>
                </c:pt>
                <c:pt idx="16817">
                  <c:v>21378</c:v>
                </c:pt>
                <c:pt idx="16818">
                  <c:v>21382</c:v>
                </c:pt>
                <c:pt idx="16819">
                  <c:v>21380</c:v>
                </c:pt>
                <c:pt idx="16820">
                  <c:v>21376</c:v>
                </c:pt>
                <c:pt idx="16821">
                  <c:v>21377</c:v>
                </c:pt>
                <c:pt idx="16822">
                  <c:v>21381</c:v>
                </c:pt>
                <c:pt idx="16823">
                  <c:v>21381</c:v>
                </c:pt>
                <c:pt idx="16824">
                  <c:v>21379</c:v>
                </c:pt>
                <c:pt idx="16825">
                  <c:v>21383</c:v>
                </c:pt>
                <c:pt idx="16826">
                  <c:v>21382</c:v>
                </c:pt>
                <c:pt idx="16827">
                  <c:v>21391</c:v>
                </c:pt>
                <c:pt idx="16828">
                  <c:v>21393</c:v>
                </c:pt>
                <c:pt idx="16829">
                  <c:v>21405</c:v>
                </c:pt>
                <c:pt idx="16830">
                  <c:v>21408</c:v>
                </c:pt>
                <c:pt idx="16831">
                  <c:v>21415</c:v>
                </c:pt>
                <c:pt idx="16832">
                  <c:v>21422</c:v>
                </c:pt>
                <c:pt idx="16833">
                  <c:v>21428</c:v>
                </c:pt>
                <c:pt idx="16834">
                  <c:v>21434</c:v>
                </c:pt>
                <c:pt idx="16835">
                  <c:v>21447</c:v>
                </c:pt>
                <c:pt idx="16836">
                  <c:v>21458</c:v>
                </c:pt>
                <c:pt idx="16837">
                  <c:v>21463</c:v>
                </c:pt>
                <c:pt idx="16838">
                  <c:v>21470</c:v>
                </c:pt>
                <c:pt idx="16839">
                  <c:v>21484</c:v>
                </c:pt>
                <c:pt idx="16840">
                  <c:v>21490</c:v>
                </c:pt>
                <c:pt idx="16841">
                  <c:v>21501</c:v>
                </c:pt>
                <c:pt idx="16842">
                  <c:v>21511</c:v>
                </c:pt>
                <c:pt idx="16843">
                  <c:v>21520</c:v>
                </c:pt>
                <c:pt idx="16844">
                  <c:v>21529</c:v>
                </c:pt>
                <c:pt idx="16845">
                  <c:v>21528</c:v>
                </c:pt>
                <c:pt idx="16846">
                  <c:v>21534</c:v>
                </c:pt>
                <c:pt idx="16847">
                  <c:v>21533</c:v>
                </c:pt>
                <c:pt idx="16848">
                  <c:v>21528</c:v>
                </c:pt>
                <c:pt idx="16849">
                  <c:v>21530</c:v>
                </c:pt>
                <c:pt idx="16850">
                  <c:v>21532</c:v>
                </c:pt>
                <c:pt idx="16851">
                  <c:v>21533</c:v>
                </c:pt>
                <c:pt idx="16852">
                  <c:v>21534</c:v>
                </c:pt>
                <c:pt idx="16853">
                  <c:v>21536</c:v>
                </c:pt>
                <c:pt idx="16854">
                  <c:v>21535</c:v>
                </c:pt>
                <c:pt idx="16855">
                  <c:v>21530</c:v>
                </c:pt>
                <c:pt idx="16856">
                  <c:v>21527</c:v>
                </c:pt>
                <c:pt idx="16857">
                  <c:v>21522</c:v>
                </c:pt>
                <c:pt idx="16858">
                  <c:v>21515</c:v>
                </c:pt>
                <c:pt idx="16859">
                  <c:v>21515</c:v>
                </c:pt>
                <c:pt idx="16860">
                  <c:v>21500</c:v>
                </c:pt>
                <c:pt idx="16861">
                  <c:v>21493</c:v>
                </c:pt>
                <c:pt idx="16862">
                  <c:v>21483</c:v>
                </c:pt>
                <c:pt idx="16863">
                  <c:v>21467</c:v>
                </c:pt>
                <c:pt idx="16864">
                  <c:v>21449</c:v>
                </c:pt>
                <c:pt idx="16865">
                  <c:v>21438</c:v>
                </c:pt>
                <c:pt idx="16866">
                  <c:v>21431</c:v>
                </c:pt>
                <c:pt idx="16867">
                  <c:v>21408</c:v>
                </c:pt>
                <c:pt idx="16868">
                  <c:v>21391</c:v>
                </c:pt>
                <c:pt idx="16869">
                  <c:v>21381</c:v>
                </c:pt>
                <c:pt idx="16870">
                  <c:v>21372</c:v>
                </c:pt>
                <c:pt idx="16871">
                  <c:v>21360</c:v>
                </c:pt>
                <c:pt idx="16872">
                  <c:v>21348</c:v>
                </c:pt>
                <c:pt idx="16873">
                  <c:v>21343</c:v>
                </c:pt>
                <c:pt idx="16874">
                  <c:v>21328</c:v>
                </c:pt>
                <c:pt idx="16875">
                  <c:v>21321</c:v>
                </c:pt>
                <c:pt idx="16876">
                  <c:v>21310</c:v>
                </c:pt>
                <c:pt idx="16877">
                  <c:v>21305</c:v>
                </c:pt>
                <c:pt idx="16878">
                  <c:v>21303</c:v>
                </c:pt>
                <c:pt idx="16879">
                  <c:v>21300</c:v>
                </c:pt>
                <c:pt idx="16880">
                  <c:v>21296</c:v>
                </c:pt>
                <c:pt idx="16881">
                  <c:v>21290</c:v>
                </c:pt>
                <c:pt idx="16882">
                  <c:v>21293</c:v>
                </c:pt>
                <c:pt idx="16883">
                  <c:v>21283</c:v>
                </c:pt>
                <c:pt idx="16884">
                  <c:v>21279</c:v>
                </c:pt>
                <c:pt idx="16885">
                  <c:v>21270</c:v>
                </c:pt>
                <c:pt idx="16886">
                  <c:v>21267</c:v>
                </c:pt>
                <c:pt idx="16887">
                  <c:v>21266</c:v>
                </c:pt>
                <c:pt idx="16888">
                  <c:v>21266</c:v>
                </c:pt>
                <c:pt idx="16889">
                  <c:v>21267</c:v>
                </c:pt>
                <c:pt idx="16890">
                  <c:v>21262</c:v>
                </c:pt>
                <c:pt idx="16891">
                  <c:v>21258</c:v>
                </c:pt>
                <c:pt idx="16892">
                  <c:v>21261</c:v>
                </c:pt>
                <c:pt idx="16893">
                  <c:v>21262</c:v>
                </c:pt>
                <c:pt idx="16894">
                  <c:v>21259</c:v>
                </c:pt>
                <c:pt idx="16895">
                  <c:v>21261</c:v>
                </c:pt>
                <c:pt idx="16896">
                  <c:v>21257</c:v>
                </c:pt>
                <c:pt idx="16897">
                  <c:v>21259</c:v>
                </c:pt>
                <c:pt idx="16898">
                  <c:v>21260</c:v>
                </c:pt>
                <c:pt idx="16899">
                  <c:v>21264</c:v>
                </c:pt>
                <c:pt idx="16900">
                  <c:v>21263</c:v>
                </c:pt>
                <c:pt idx="16901">
                  <c:v>21258</c:v>
                </c:pt>
                <c:pt idx="16902">
                  <c:v>21264</c:v>
                </c:pt>
                <c:pt idx="16903">
                  <c:v>21268</c:v>
                </c:pt>
                <c:pt idx="16904">
                  <c:v>21271</c:v>
                </c:pt>
                <c:pt idx="16905">
                  <c:v>21272</c:v>
                </c:pt>
                <c:pt idx="16906">
                  <c:v>21268</c:v>
                </c:pt>
                <c:pt idx="16907">
                  <c:v>21268</c:v>
                </c:pt>
                <c:pt idx="16908">
                  <c:v>21267</c:v>
                </c:pt>
                <c:pt idx="16909">
                  <c:v>21266</c:v>
                </c:pt>
                <c:pt idx="16910">
                  <c:v>21273</c:v>
                </c:pt>
                <c:pt idx="16911">
                  <c:v>21280</c:v>
                </c:pt>
                <c:pt idx="16912">
                  <c:v>21278</c:v>
                </c:pt>
                <c:pt idx="16913">
                  <c:v>21287</c:v>
                </c:pt>
                <c:pt idx="16914">
                  <c:v>21284</c:v>
                </c:pt>
                <c:pt idx="16915">
                  <c:v>21283</c:v>
                </c:pt>
                <c:pt idx="16916">
                  <c:v>21286</c:v>
                </c:pt>
                <c:pt idx="16917">
                  <c:v>21286</c:v>
                </c:pt>
                <c:pt idx="16918">
                  <c:v>21294</c:v>
                </c:pt>
                <c:pt idx="16919">
                  <c:v>21303</c:v>
                </c:pt>
                <c:pt idx="16920">
                  <c:v>21307</c:v>
                </c:pt>
                <c:pt idx="16921">
                  <c:v>21314</c:v>
                </c:pt>
                <c:pt idx="16922">
                  <c:v>21318</c:v>
                </c:pt>
                <c:pt idx="16923">
                  <c:v>21330</c:v>
                </c:pt>
                <c:pt idx="16924">
                  <c:v>21338</c:v>
                </c:pt>
                <c:pt idx="16925">
                  <c:v>21342</c:v>
                </c:pt>
                <c:pt idx="16926">
                  <c:v>21346</c:v>
                </c:pt>
                <c:pt idx="16927">
                  <c:v>21352</c:v>
                </c:pt>
                <c:pt idx="16928">
                  <c:v>21363</c:v>
                </c:pt>
                <c:pt idx="16929">
                  <c:v>21372</c:v>
                </c:pt>
                <c:pt idx="16930">
                  <c:v>21377</c:v>
                </c:pt>
                <c:pt idx="16931">
                  <c:v>21386</c:v>
                </c:pt>
                <c:pt idx="16932">
                  <c:v>21397</c:v>
                </c:pt>
                <c:pt idx="16933">
                  <c:v>21411</c:v>
                </c:pt>
                <c:pt idx="16934">
                  <c:v>21422</c:v>
                </c:pt>
                <c:pt idx="16935">
                  <c:v>21428</c:v>
                </c:pt>
                <c:pt idx="16936">
                  <c:v>21436</c:v>
                </c:pt>
                <c:pt idx="16937">
                  <c:v>21444</c:v>
                </c:pt>
                <c:pt idx="16938">
                  <c:v>21449</c:v>
                </c:pt>
                <c:pt idx="16939">
                  <c:v>21466</c:v>
                </c:pt>
                <c:pt idx="16940">
                  <c:v>21471</c:v>
                </c:pt>
                <c:pt idx="16941">
                  <c:v>21477</c:v>
                </c:pt>
                <c:pt idx="16942">
                  <c:v>21478</c:v>
                </c:pt>
                <c:pt idx="16943">
                  <c:v>21483</c:v>
                </c:pt>
                <c:pt idx="16944">
                  <c:v>21483</c:v>
                </c:pt>
                <c:pt idx="16945">
                  <c:v>21486</c:v>
                </c:pt>
                <c:pt idx="16946">
                  <c:v>21483</c:v>
                </c:pt>
                <c:pt idx="16947">
                  <c:v>21476</c:v>
                </c:pt>
                <c:pt idx="16948">
                  <c:v>21473</c:v>
                </c:pt>
                <c:pt idx="16949">
                  <c:v>21470</c:v>
                </c:pt>
                <c:pt idx="16950">
                  <c:v>21462</c:v>
                </c:pt>
                <c:pt idx="16951">
                  <c:v>21459</c:v>
                </c:pt>
                <c:pt idx="16952">
                  <c:v>21458</c:v>
                </c:pt>
                <c:pt idx="16953">
                  <c:v>21454</c:v>
                </c:pt>
                <c:pt idx="16954">
                  <c:v>21445</c:v>
                </c:pt>
                <c:pt idx="16955">
                  <c:v>21440</c:v>
                </c:pt>
                <c:pt idx="16956">
                  <c:v>21438</c:v>
                </c:pt>
                <c:pt idx="16957">
                  <c:v>21426</c:v>
                </c:pt>
                <c:pt idx="16958">
                  <c:v>21415</c:v>
                </c:pt>
                <c:pt idx="16959">
                  <c:v>21404</c:v>
                </c:pt>
                <c:pt idx="16960">
                  <c:v>21396</c:v>
                </c:pt>
                <c:pt idx="16961">
                  <c:v>21383</c:v>
                </c:pt>
                <c:pt idx="16962">
                  <c:v>21374</c:v>
                </c:pt>
                <c:pt idx="16963">
                  <c:v>21372</c:v>
                </c:pt>
                <c:pt idx="16964">
                  <c:v>21368</c:v>
                </c:pt>
                <c:pt idx="16965">
                  <c:v>21359</c:v>
                </c:pt>
                <c:pt idx="16966">
                  <c:v>21354</c:v>
                </c:pt>
                <c:pt idx="16967">
                  <c:v>21344</c:v>
                </c:pt>
                <c:pt idx="16968">
                  <c:v>21338</c:v>
                </c:pt>
                <c:pt idx="16969">
                  <c:v>21342</c:v>
                </c:pt>
                <c:pt idx="16970">
                  <c:v>21341</c:v>
                </c:pt>
                <c:pt idx="16971">
                  <c:v>21342</c:v>
                </c:pt>
                <c:pt idx="16972">
                  <c:v>21344</c:v>
                </c:pt>
                <c:pt idx="16973">
                  <c:v>21352</c:v>
                </c:pt>
                <c:pt idx="16974">
                  <c:v>21352</c:v>
                </c:pt>
                <c:pt idx="16975">
                  <c:v>21352</c:v>
                </c:pt>
                <c:pt idx="16976">
                  <c:v>21356</c:v>
                </c:pt>
                <c:pt idx="16977">
                  <c:v>21368</c:v>
                </c:pt>
                <c:pt idx="16978">
                  <c:v>21376</c:v>
                </c:pt>
                <c:pt idx="16979">
                  <c:v>21381</c:v>
                </c:pt>
                <c:pt idx="16980">
                  <c:v>21385</c:v>
                </c:pt>
                <c:pt idx="16981">
                  <c:v>21394</c:v>
                </c:pt>
                <c:pt idx="16982">
                  <c:v>21399</c:v>
                </c:pt>
                <c:pt idx="16983">
                  <c:v>21414</c:v>
                </c:pt>
                <c:pt idx="16984">
                  <c:v>21422</c:v>
                </c:pt>
                <c:pt idx="16985">
                  <c:v>21427</c:v>
                </c:pt>
                <c:pt idx="16986">
                  <c:v>21442</c:v>
                </c:pt>
                <c:pt idx="16987">
                  <c:v>21455</c:v>
                </c:pt>
                <c:pt idx="16988">
                  <c:v>21461</c:v>
                </c:pt>
                <c:pt idx="16989">
                  <c:v>21468</c:v>
                </c:pt>
                <c:pt idx="16990">
                  <c:v>21472</c:v>
                </c:pt>
                <c:pt idx="16991">
                  <c:v>21484</c:v>
                </c:pt>
                <c:pt idx="16992">
                  <c:v>21489</c:v>
                </c:pt>
                <c:pt idx="16993">
                  <c:v>21503</c:v>
                </c:pt>
                <c:pt idx="16994">
                  <c:v>21515</c:v>
                </c:pt>
                <c:pt idx="16995">
                  <c:v>21526</c:v>
                </c:pt>
                <c:pt idx="16996">
                  <c:v>21534</c:v>
                </c:pt>
                <c:pt idx="16997">
                  <c:v>21541</c:v>
                </c:pt>
                <c:pt idx="16998">
                  <c:v>21544</c:v>
                </c:pt>
                <c:pt idx="16999">
                  <c:v>21544</c:v>
                </c:pt>
                <c:pt idx="17000">
                  <c:v>21544</c:v>
                </c:pt>
                <c:pt idx="17001">
                  <c:v>21532</c:v>
                </c:pt>
                <c:pt idx="17002">
                  <c:v>21523</c:v>
                </c:pt>
                <c:pt idx="17003">
                  <c:v>21526</c:v>
                </c:pt>
                <c:pt idx="17004">
                  <c:v>21533</c:v>
                </c:pt>
                <c:pt idx="17005">
                  <c:v>21533</c:v>
                </c:pt>
                <c:pt idx="17006">
                  <c:v>21534</c:v>
                </c:pt>
                <c:pt idx="17007">
                  <c:v>21527</c:v>
                </c:pt>
                <c:pt idx="17008">
                  <c:v>21528</c:v>
                </c:pt>
                <c:pt idx="17009">
                  <c:v>21531</c:v>
                </c:pt>
                <c:pt idx="17010">
                  <c:v>21532</c:v>
                </c:pt>
                <c:pt idx="17011">
                  <c:v>21538</c:v>
                </c:pt>
                <c:pt idx="17012">
                  <c:v>21545</c:v>
                </c:pt>
                <c:pt idx="17013">
                  <c:v>21555</c:v>
                </c:pt>
                <c:pt idx="17014">
                  <c:v>21561</c:v>
                </c:pt>
                <c:pt idx="17015">
                  <c:v>21578</c:v>
                </c:pt>
                <c:pt idx="17016">
                  <c:v>21602</c:v>
                </c:pt>
                <c:pt idx="17017">
                  <c:v>21624</c:v>
                </c:pt>
                <c:pt idx="17018">
                  <c:v>21656</c:v>
                </c:pt>
                <c:pt idx="17019">
                  <c:v>21696</c:v>
                </c:pt>
                <c:pt idx="17020">
                  <c:v>21739</c:v>
                </c:pt>
                <c:pt idx="17021">
                  <c:v>21784</c:v>
                </c:pt>
                <c:pt idx="17022">
                  <c:v>21838</c:v>
                </c:pt>
                <c:pt idx="17023">
                  <c:v>21904</c:v>
                </c:pt>
                <c:pt idx="17024">
                  <c:v>21966</c:v>
                </c:pt>
                <c:pt idx="17025">
                  <c:v>22036</c:v>
                </c:pt>
                <c:pt idx="17026">
                  <c:v>22114</c:v>
                </c:pt>
                <c:pt idx="17027">
                  <c:v>22201</c:v>
                </c:pt>
                <c:pt idx="17028">
                  <c:v>22296</c:v>
                </c:pt>
                <c:pt idx="17029">
                  <c:v>22399</c:v>
                </c:pt>
                <c:pt idx="17030">
                  <c:v>22525</c:v>
                </c:pt>
                <c:pt idx="17031">
                  <c:v>22662</c:v>
                </c:pt>
                <c:pt idx="17032">
                  <c:v>22794</c:v>
                </c:pt>
                <c:pt idx="17033">
                  <c:v>22920</c:v>
                </c:pt>
                <c:pt idx="17034">
                  <c:v>23052</c:v>
                </c:pt>
                <c:pt idx="17035">
                  <c:v>23189</c:v>
                </c:pt>
                <c:pt idx="17036">
                  <c:v>23329</c:v>
                </c:pt>
                <c:pt idx="17037">
                  <c:v>23468</c:v>
                </c:pt>
                <c:pt idx="17038">
                  <c:v>23594</c:v>
                </c:pt>
                <c:pt idx="17039">
                  <c:v>23722</c:v>
                </c:pt>
                <c:pt idx="17040">
                  <c:v>23837</c:v>
                </c:pt>
                <c:pt idx="17041">
                  <c:v>23942</c:v>
                </c:pt>
                <c:pt idx="17042">
                  <c:v>24040</c:v>
                </c:pt>
                <c:pt idx="17043">
                  <c:v>24131</c:v>
                </c:pt>
                <c:pt idx="17044">
                  <c:v>24222</c:v>
                </c:pt>
                <c:pt idx="17045">
                  <c:v>24287</c:v>
                </c:pt>
                <c:pt idx="17046">
                  <c:v>24335</c:v>
                </c:pt>
                <c:pt idx="17047">
                  <c:v>24383</c:v>
                </c:pt>
                <c:pt idx="17048">
                  <c:v>24441</c:v>
                </c:pt>
                <c:pt idx="17049">
                  <c:v>24494</c:v>
                </c:pt>
                <c:pt idx="17050">
                  <c:v>24533</c:v>
                </c:pt>
                <c:pt idx="17051">
                  <c:v>24552</c:v>
                </c:pt>
                <c:pt idx="17052">
                  <c:v>24540</c:v>
                </c:pt>
                <c:pt idx="17053">
                  <c:v>24514</c:v>
                </c:pt>
                <c:pt idx="17054">
                  <c:v>24470</c:v>
                </c:pt>
                <c:pt idx="17055">
                  <c:v>24405</c:v>
                </c:pt>
                <c:pt idx="17056">
                  <c:v>24328</c:v>
                </c:pt>
                <c:pt idx="17057">
                  <c:v>24241</c:v>
                </c:pt>
                <c:pt idx="17058">
                  <c:v>24123</c:v>
                </c:pt>
                <c:pt idx="17059">
                  <c:v>24011</c:v>
                </c:pt>
                <c:pt idx="17060">
                  <c:v>23894</c:v>
                </c:pt>
                <c:pt idx="17061">
                  <c:v>23784</c:v>
                </c:pt>
                <c:pt idx="17062">
                  <c:v>23676</c:v>
                </c:pt>
                <c:pt idx="17063">
                  <c:v>23577</c:v>
                </c:pt>
                <c:pt idx="17064">
                  <c:v>23488</c:v>
                </c:pt>
                <c:pt idx="17065">
                  <c:v>23392</c:v>
                </c:pt>
                <c:pt idx="17066">
                  <c:v>23289</c:v>
                </c:pt>
                <c:pt idx="17067">
                  <c:v>23198</c:v>
                </c:pt>
                <c:pt idx="17068">
                  <c:v>23094</c:v>
                </c:pt>
                <c:pt idx="17069">
                  <c:v>22993</c:v>
                </c:pt>
                <c:pt idx="17070">
                  <c:v>22879</c:v>
                </c:pt>
                <c:pt idx="17071">
                  <c:v>22769</c:v>
                </c:pt>
                <c:pt idx="17072">
                  <c:v>22661</c:v>
                </c:pt>
                <c:pt idx="17073">
                  <c:v>22559</c:v>
                </c:pt>
                <c:pt idx="17074">
                  <c:v>22454</c:v>
                </c:pt>
                <c:pt idx="17075">
                  <c:v>22355</c:v>
                </c:pt>
                <c:pt idx="17076">
                  <c:v>22269</c:v>
                </c:pt>
                <c:pt idx="17077">
                  <c:v>22192</c:v>
                </c:pt>
                <c:pt idx="17078">
                  <c:v>22123</c:v>
                </c:pt>
                <c:pt idx="17079">
                  <c:v>22053</c:v>
                </c:pt>
                <c:pt idx="17080">
                  <c:v>21991</c:v>
                </c:pt>
                <c:pt idx="17081">
                  <c:v>21939</c:v>
                </c:pt>
                <c:pt idx="17082">
                  <c:v>21892</c:v>
                </c:pt>
                <c:pt idx="17083">
                  <c:v>21844</c:v>
                </c:pt>
                <c:pt idx="17084">
                  <c:v>21794</c:v>
                </c:pt>
                <c:pt idx="17085">
                  <c:v>21756</c:v>
                </c:pt>
                <c:pt idx="17086">
                  <c:v>21707</c:v>
                </c:pt>
                <c:pt idx="17087">
                  <c:v>21674</c:v>
                </c:pt>
                <c:pt idx="17088">
                  <c:v>21645</c:v>
                </c:pt>
                <c:pt idx="17089">
                  <c:v>21615</c:v>
                </c:pt>
                <c:pt idx="17090">
                  <c:v>21581</c:v>
                </c:pt>
                <c:pt idx="17091">
                  <c:v>21558</c:v>
                </c:pt>
                <c:pt idx="17092">
                  <c:v>21533</c:v>
                </c:pt>
                <c:pt idx="17093">
                  <c:v>21511</c:v>
                </c:pt>
                <c:pt idx="17094">
                  <c:v>21490</c:v>
                </c:pt>
                <c:pt idx="17095">
                  <c:v>21472</c:v>
                </c:pt>
                <c:pt idx="17096">
                  <c:v>21448</c:v>
                </c:pt>
                <c:pt idx="17097">
                  <c:v>21429</c:v>
                </c:pt>
                <c:pt idx="17098">
                  <c:v>21412</c:v>
                </c:pt>
                <c:pt idx="17099">
                  <c:v>21400</c:v>
                </c:pt>
                <c:pt idx="17100">
                  <c:v>21394</c:v>
                </c:pt>
                <c:pt idx="17101">
                  <c:v>21391</c:v>
                </c:pt>
                <c:pt idx="17102">
                  <c:v>21385</c:v>
                </c:pt>
                <c:pt idx="17103">
                  <c:v>21384</c:v>
                </c:pt>
                <c:pt idx="17104">
                  <c:v>21378</c:v>
                </c:pt>
                <c:pt idx="17105">
                  <c:v>21384</c:v>
                </c:pt>
                <c:pt idx="17106">
                  <c:v>21386</c:v>
                </c:pt>
                <c:pt idx="17107">
                  <c:v>21387</c:v>
                </c:pt>
                <c:pt idx="17108">
                  <c:v>21380</c:v>
                </c:pt>
                <c:pt idx="17109">
                  <c:v>21391</c:v>
                </c:pt>
                <c:pt idx="17110">
                  <c:v>21401</c:v>
                </c:pt>
                <c:pt idx="17111">
                  <c:v>21411</c:v>
                </c:pt>
                <c:pt idx="17112">
                  <c:v>21416</c:v>
                </c:pt>
                <c:pt idx="17113">
                  <c:v>21430</c:v>
                </c:pt>
                <c:pt idx="17114">
                  <c:v>21439</c:v>
                </c:pt>
                <c:pt idx="17115">
                  <c:v>21456</c:v>
                </c:pt>
                <c:pt idx="17116">
                  <c:v>21478</c:v>
                </c:pt>
                <c:pt idx="17117">
                  <c:v>21494</c:v>
                </c:pt>
                <c:pt idx="17118">
                  <c:v>21511</c:v>
                </c:pt>
                <c:pt idx="17119">
                  <c:v>21535</c:v>
                </c:pt>
                <c:pt idx="17120">
                  <c:v>21555</c:v>
                </c:pt>
                <c:pt idx="17121">
                  <c:v>21588</c:v>
                </c:pt>
                <c:pt idx="17122">
                  <c:v>21619</c:v>
                </c:pt>
                <c:pt idx="17123">
                  <c:v>21652</c:v>
                </c:pt>
                <c:pt idx="17124">
                  <c:v>21677</c:v>
                </c:pt>
                <c:pt idx="17125">
                  <c:v>21702</c:v>
                </c:pt>
                <c:pt idx="17126">
                  <c:v>21727</c:v>
                </c:pt>
                <c:pt idx="17127">
                  <c:v>21754</c:v>
                </c:pt>
                <c:pt idx="17128">
                  <c:v>21780</c:v>
                </c:pt>
                <c:pt idx="17129">
                  <c:v>21804</c:v>
                </c:pt>
                <c:pt idx="17130">
                  <c:v>21822</c:v>
                </c:pt>
                <c:pt idx="17131">
                  <c:v>21851</c:v>
                </c:pt>
                <c:pt idx="17132">
                  <c:v>21884</c:v>
                </c:pt>
                <c:pt idx="17133">
                  <c:v>21912</c:v>
                </c:pt>
                <c:pt idx="17134">
                  <c:v>21923</c:v>
                </c:pt>
                <c:pt idx="17135">
                  <c:v>21939</c:v>
                </c:pt>
                <c:pt idx="17136">
                  <c:v>21957</c:v>
                </c:pt>
                <c:pt idx="17137">
                  <c:v>21970</c:v>
                </c:pt>
                <c:pt idx="17138">
                  <c:v>21980</c:v>
                </c:pt>
                <c:pt idx="17139">
                  <c:v>21984</c:v>
                </c:pt>
                <c:pt idx="17140">
                  <c:v>21991</c:v>
                </c:pt>
                <c:pt idx="17141">
                  <c:v>21993</c:v>
                </c:pt>
                <c:pt idx="17142">
                  <c:v>22004</c:v>
                </c:pt>
                <c:pt idx="17143">
                  <c:v>22009</c:v>
                </c:pt>
                <c:pt idx="17144">
                  <c:v>22011</c:v>
                </c:pt>
                <c:pt idx="17145">
                  <c:v>22010</c:v>
                </c:pt>
                <c:pt idx="17146">
                  <c:v>22015</c:v>
                </c:pt>
                <c:pt idx="17147">
                  <c:v>22020</c:v>
                </c:pt>
                <c:pt idx="17148">
                  <c:v>22023</c:v>
                </c:pt>
                <c:pt idx="17149">
                  <c:v>22033</c:v>
                </c:pt>
                <c:pt idx="17150">
                  <c:v>22045</c:v>
                </c:pt>
                <c:pt idx="17151">
                  <c:v>22059</c:v>
                </c:pt>
                <c:pt idx="17152">
                  <c:v>22075</c:v>
                </c:pt>
                <c:pt idx="17153">
                  <c:v>22102</c:v>
                </c:pt>
                <c:pt idx="17154">
                  <c:v>22138</c:v>
                </c:pt>
                <c:pt idx="17155">
                  <c:v>22172</c:v>
                </c:pt>
                <c:pt idx="17156">
                  <c:v>22226</c:v>
                </c:pt>
                <c:pt idx="17157">
                  <c:v>22284</c:v>
                </c:pt>
                <c:pt idx="17158">
                  <c:v>22350</c:v>
                </c:pt>
                <c:pt idx="17159">
                  <c:v>22442</c:v>
                </c:pt>
                <c:pt idx="17160">
                  <c:v>22536</c:v>
                </c:pt>
                <c:pt idx="17161">
                  <c:v>22651</c:v>
                </c:pt>
                <c:pt idx="17162">
                  <c:v>22784</c:v>
                </c:pt>
                <c:pt idx="17163">
                  <c:v>22928</c:v>
                </c:pt>
                <c:pt idx="17164">
                  <c:v>23090</c:v>
                </c:pt>
                <c:pt idx="17165">
                  <c:v>23287</c:v>
                </c:pt>
                <c:pt idx="17166">
                  <c:v>23502</c:v>
                </c:pt>
                <c:pt idx="17167">
                  <c:v>23732</c:v>
                </c:pt>
                <c:pt idx="17168">
                  <c:v>23985</c:v>
                </c:pt>
                <c:pt idx="17169">
                  <c:v>24252</c:v>
                </c:pt>
                <c:pt idx="17170">
                  <c:v>24538</c:v>
                </c:pt>
                <c:pt idx="17171">
                  <c:v>24836</c:v>
                </c:pt>
                <c:pt idx="17172">
                  <c:v>25158</c:v>
                </c:pt>
                <c:pt idx="17173">
                  <c:v>25517</c:v>
                </c:pt>
                <c:pt idx="17174">
                  <c:v>25882</c:v>
                </c:pt>
                <c:pt idx="17175">
                  <c:v>26279</c:v>
                </c:pt>
                <c:pt idx="17176">
                  <c:v>26702</c:v>
                </c:pt>
                <c:pt idx="17177">
                  <c:v>27124</c:v>
                </c:pt>
                <c:pt idx="17178">
                  <c:v>27558</c:v>
                </c:pt>
                <c:pt idx="17179">
                  <c:v>27963</c:v>
                </c:pt>
                <c:pt idx="17180">
                  <c:v>28350</c:v>
                </c:pt>
                <c:pt idx="17181">
                  <c:v>28724</c:v>
                </c:pt>
                <c:pt idx="17182">
                  <c:v>29054</c:v>
                </c:pt>
                <c:pt idx="17183">
                  <c:v>29380</c:v>
                </c:pt>
                <c:pt idx="17184">
                  <c:v>29693</c:v>
                </c:pt>
                <c:pt idx="17185">
                  <c:v>29958</c:v>
                </c:pt>
                <c:pt idx="17186">
                  <c:v>30207</c:v>
                </c:pt>
                <c:pt idx="17187">
                  <c:v>30483</c:v>
                </c:pt>
                <c:pt idx="17188">
                  <c:v>30748</c:v>
                </c:pt>
                <c:pt idx="17189">
                  <c:v>30930</c:v>
                </c:pt>
                <c:pt idx="17190">
                  <c:v>31078</c:v>
                </c:pt>
                <c:pt idx="17191">
                  <c:v>31263</c:v>
                </c:pt>
                <c:pt idx="17192">
                  <c:v>31427</c:v>
                </c:pt>
                <c:pt idx="17193">
                  <c:v>31541</c:v>
                </c:pt>
                <c:pt idx="17194">
                  <c:v>31662</c:v>
                </c:pt>
                <c:pt idx="17195">
                  <c:v>31800</c:v>
                </c:pt>
                <c:pt idx="17196">
                  <c:v>31893</c:v>
                </c:pt>
                <c:pt idx="17197">
                  <c:v>31890</c:v>
                </c:pt>
                <c:pt idx="17198">
                  <c:v>31873</c:v>
                </c:pt>
                <c:pt idx="17199">
                  <c:v>31832</c:v>
                </c:pt>
                <c:pt idx="17200">
                  <c:v>31701</c:v>
                </c:pt>
                <c:pt idx="17201">
                  <c:v>31420</c:v>
                </c:pt>
                <c:pt idx="17202">
                  <c:v>31085</c:v>
                </c:pt>
                <c:pt idx="17203">
                  <c:v>30786</c:v>
                </c:pt>
                <c:pt idx="17204">
                  <c:v>30477</c:v>
                </c:pt>
                <c:pt idx="17205">
                  <c:v>30109</c:v>
                </c:pt>
                <c:pt idx="17206">
                  <c:v>29705</c:v>
                </c:pt>
                <c:pt idx="17207">
                  <c:v>29279</c:v>
                </c:pt>
                <c:pt idx="17208">
                  <c:v>28795</c:v>
                </c:pt>
                <c:pt idx="17209">
                  <c:v>28295</c:v>
                </c:pt>
                <c:pt idx="17210">
                  <c:v>27804</c:v>
                </c:pt>
                <c:pt idx="17211">
                  <c:v>27334</c:v>
                </c:pt>
                <c:pt idx="17212">
                  <c:v>26904</c:v>
                </c:pt>
                <c:pt idx="17213">
                  <c:v>26503</c:v>
                </c:pt>
                <c:pt idx="17214">
                  <c:v>26111</c:v>
                </c:pt>
                <c:pt idx="17215">
                  <c:v>25752</c:v>
                </c:pt>
                <c:pt idx="17216">
                  <c:v>25410</c:v>
                </c:pt>
                <c:pt idx="17217">
                  <c:v>25062</c:v>
                </c:pt>
                <c:pt idx="17218">
                  <c:v>24713</c:v>
                </c:pt>
                <c:pt idx="17219">
                  <c:v>24372</c:v>
                </c:pt>
                <c:pt idx="17220">
                  <c:v>24051</c:v>
                </c:pt>
                <c:pt idx="17221">
                  <c:v>23752</c:v>
                </c:pt>
                <c:pt idx="17222">
                  <c:v>23478</c:v>
                </c:pt>
                <c:pt idx="17223">
                  <c:v>23225</c:v>
                </c:pt>
                <c:pt idx="17224">
                  <c:v>22997</c:v>
                </c:pt>
                <c:pt idx="17225">
                  <c:v>22792</c:v>
                </c:pt>
                <c:pt idx="17226">
                  <c:v>22616</c:v>
                </c:pt>
                <c:pt idx="17227">
                  <c:v>22453</c:v>
                </c:pt>
                <c:pt idx="17228">
                  <c:v>22309</c:v>
                </c:pt>
                <c:pt idx="17229">
                  <c:v>22183</c:v>
                </c:pt>
                <c:pt idx="17230">
                  <c:v>22071</c:v>
                </c:pt>
                <c:pt idx="17231">
                  <c:v>21979</c:v>
                </c:pt>
                <c:pt idx="17232">
                  <c:v>21896</c:v>
                </c:pt>
                <c:pt idx="17233">
                  <c:v>21827</c:v>
                </c:pt>
                <c:pt idx="17234">
                  <c:v>21761</c:v>
                </c:pt>
                <c:pt idx="17235">
                  <c:v>21712</c:v>
                </c:pt>
                <c:pt idx="17236">
                  <c:v>21670</c:v>
                </c:pt>
                <c:pt idx="17237">
                  <c:v>21631</c:v>
                </c:pt>
                <c:pt idx="17238">
                  <c:v>21606</c:v>
                </c:pt>
                <c:pt idx="17239">
                  <c:v>21586</c:v>
                </c:pt>
                <c:pt idx="17240">
                  <c:v>21570</c:v>
                </c:pt>
                <c:pt idx="17241">
                  <c:v>21553</c:v>
                </c:pt>
                <c:pt idx="17242">
                  <c:v>21550</c:v>
                </c:pt>
                <c:pt idx="17243">
                  <c:v>21540</c:v>
                </c:pt>
                <c:pt idx="17244">
                  <c:v>21527</c:v>
                </c:pt>
                <c:pt idx="17245">
                  <c:v>21527</c:v>
                </c:pt>
                <c:pt idx="17246">
                  <c:v>21524</c:v>
                </c:pt>
                <c:pt idx="17247">
                  <c:v>21534</c:v>
                </c:pt>
                <c:pt idx="17248">
                  <c:v>21542</c:v>
                </c:pt>
                <c:pt idx="17249">
                  <c:v>21548</c:v>
                </c:pt>
                <c:pt idx="17250">
                  <c:v>21552</c:v>
                </c:pt>
                <c:pt idx="17251">
                  <c:v>21558</c:v>
                </c:pt>
                <c:pt idx="17252">
                  <c:v>21563</c:v>
                </c:pt>
                <c:pt idx="17253">
                  <c:v>21576</c:v>
                </c:pt>
                <c:pt idx="17254">
                  <c:v>21590</c:v>
                </c:pt>
                <c:pt idx="17255">
                  <c:v>21599</c:v>
                </c:pt>
                <c:pt idx="17256">
                  <c:v>21608</c:v>
                </c:pt>
                <c:pt idx="17257">
                  <c:v>21622</c:v>
                </c:pt>
                <c:pt idx="17258">
                  <c:v>21637</c:v>
                </c:pt>
                <c:pt idx="17259">
                  <c:v>21649</c:v>
                </c:pt>
                <c:pt idx="17260">
                  <c:v>21662</c:v>
                </c:pt>
                <c:pt idx="17261">
                  <c:v>21667</c:v>
                </c:pt>
                <c:pt idx="17262">
                  <c:v>21676</c:v>
                </c:pt>
                <c:pt idx="17263">
                  <c:v>21676</c:v>
                </c:pt>
                <c:pt idx="17264">
                  <c:v>21675</c:v>
                </c:pt>
                <c:pt idx="17265">
                  <c:v>21688</c:v>
                </c:pt>
                <c:pt idx="17266">
                  <c:v>21701</c:v>
                </c:pt>
                <c:pt idx="17267">
                  <c:v>21724</c:v>
                </c:pt>
                <c:pt idx="17268">
                  <c:v>21733</c:v>
                </c:pt>
                <c:pt idx="17269">
                  <c:v>21739</c:v>
                </c:pt>
                <c:pt idx="17270">
                  <c:v>21738</c:v>
                </c:pt>
                <c:pt idx="17271">
                  <c:v>21742</c:v>
                </c:pt>
                <c:pt idx="17272">
                  <c:v>21744</c:v>
                </c:pt>
                <c:pt idx="17273">
                  <c:v>21752</c:v>
                </c:pt>
                <c:pt idx="17274">
                  <c:v>21752</c:v>
                </c:pt>
                <c:pt idx="17275">
                  <c:v>21749</c:v>
                </c:pt>
                <c:pt idx="17276">
                  <c:v>21751</c:v>
                </c:pt>
                <c:pt idx="17277">
                  <c:v>21755</c:v>
                </c:pt>
                <c:pt idx="17278">
                  <c:v>21750</c:v>
                </c:pt>
                <c:pt idx="17279">
                  <c:v>21741</c:v>
                </c:pt>
                <c:pt idx="17280">
                  <c:v>21724</c:v>
                </c:pt>
                <c:pt idx="17281">
                  <c:v>21719</c:v>
                </c:pt>
                <c:pt idx="17282">
                  <c:v>21715</c:v>
                </c:pt>
                <c:pt idx="17283">
                  <c:v>21710</c:v>
                </c:pt>
                <c:pt idx="17284">
                  <c:v>21707</c:v>
                </c:pt>
                <c:pt idx="17285">
                  <c:v>21703</c:v>
                </c:pt>
                <c:pt idx="17286">
                  <c:v>21691</c:v>
                </c:pt>
                <c:pt idx="17287">
                  <c:v>21675</c:v>
                </c:pt>
                <c:pt idx="17288">
                  <c:v>21660</c:v>
                </c:pt>
                <c:pt idx="17289">
                  <c:v>21647</c:v>
                </c:pt>
                <c:pt idx="17290">
                  <c:v>21644</c:v>
                </c:pt>
                <c:pt idx="17291">
                  <c:v>21638</c:v>
                </c:pt>
                <c:pt idx="17292">
                  <c:v>21634</c:v>
                </c:pt>
                <c:pt idx="17293">
                  <c:v>21634</c:v>
                </c:pt>
                <c:pt idx="17294">
                  <c:v>21635</c:v>
                </c:pt>
                <c:pt idx="17295">
                  <c:v>21630</c:v>
                </c:pt>
                <c:pt idx="17296">
                  <c:v>21624</c:v>
                </c:pt>
                <c:pt idx="17297">
                  <c:v>21617</c:v>
                </c:pt>
                <c:pt idx="17298">
                  <c:v>21617</c:v>
                </c:pt>
                <c:pt idx="17299">
                  <c:v>21609</c:v>
                </c:pt>
                <c:pt idx="17300">
                  <c:v>21601</c:v>
                </c:pt>
                <c:pt idx="17301">
                  <c:v>21591</c:v>
                </c:pt>
                <c:pt idx="17302">
                  <c:v>21584</c:v>
                </c:pt>
                <c:pt idx="17303">
                  <c:v>21575</c:v>
                </c:pt>
                <c:pt idx="17304">
                  <c:v>21569</c:v>
                </c:pt>
                <c:pt idx="17305">
                  <c:v>21562</c:v>
                </c:pt>
                <c:pt idx="17306">
                  <c:v>21560</c:v>
                </c:pt>
                <c:pt idx="17307">
                  <c:v>21543</c:v>
                </c:pt>
                <c:pt idx="17308">
                  <c:v>21533</c:v>
                </c:pt>
                <c:pt idx="17309">
                  <c:v>21532</c:v>
                </c:pt>
                <c:pt idx="17310">
                  <c:v>21526</c:v>
                </c:pt>
                <c:pt idx="17311">
                  <c:v>21522</c:v>
                </c:pt>
                <c:pt idx="17312">
                  <c:v>21508</c:v>
                </c:pt>
                <c:pt idx="17313">
                  <c:v>21508</c:v>
                </c:pt>
                <c:pt idx="17314">
                  <c:v>21497</c:v>
                </c:pt>
                <c:pt idx="17315">
                  <c:v>21484</c:v>
                </c:pt>
                <c:pt idx="17316">
                  <c:v>21477</c:v>
                </c:pt>
                <c:pt idx="17317">
                  <c:v>21471</c:v>
                </c:pt>
                <c:pt idx="17318">
                  <c:v>21461</c:v>
                </c:pt>
                <c:pt idx="17319">
                  <c:v>21455</c:v>
                </c:pt>
                <c:pt idx="17320">
                  <c:v>21452</c:v>
                </c:pt>
                <c:pt idx="17321">
                  <c:v>21442</c:v>
                </c:pt>
                <c:pt idx="17322">
                  <c:v>21425</c:v>
                </c:pt>
                <c:pt idx="17323">
                  <c:v>21414</c:v>
                </c:pt>
                <c:pt idx="17324">
                  <c:v>21398</c:v>
                </c:pt>
                <c:pt idx="17325">
                  <c:v>21389</c:v>
                </c:pt>
                <c:pt idx="17326">
                  <c:v>21381</c:v>
                </c:pt>
                <c:pt idx="17327">
                  <c:v>21368</c:v>
                </c:pt>
                <c:pt idx="17328">
                  <c:v>21359</c:v>
                </c:pt>
                <c:pt idx="17329">
                  <c:v>21343</c:v>
                </c:pt>
                <c:pt idx="17330">
                  <c:v>21330</c:v>
                </c:pt>
                <c:pt idx="17331">
                  <c:v>21327</c:v>
                </c:pt>
                <c:pt idx="17332">
                  <c:v>21316</c:v>
                </c:pt>
                <c:pt idx="17333">
                  <c:v>21306</c:v>
                </c:pt>
                <c:pt idx="17334">
                  <c:v>21292</c:v>
                </c:pt>
                <c:pt idx="17335">
                  <c:v>21281</c:v>
                </c:pt>
                <c:pt idx="17336">
                  <c:v>21274</c:v>
                </c:pt>
                <c:pt idx="17337">
                  <c:v>21259</c:v>
                </c:pt>
                <c:pt idx="17338">
                  <c:v>21249</c:v>
                </c:pt>
                <c:pt idx="17339">
                  <c:v>21244</c:v>
                </c:pt>
                <c:pt idx="17340">
                  <c:v>21240</c:v>
                </c:pt>
                <c:pt idx="17341">
                  <c:v>21230</c:v>
                </c:pt>
                <c:pt idx="17342">
                  <c:v>21220</c:v>
                </c:pt>
                <c:pt idx="17343">
                  <c:v>21211</c:v>
                </c:pt>
                <c:pt idx="17344">
                  <c:v>21206</c:v>
                </c:pt>
                <c:pt idx="17345">
                  <c:v>21198</c:v>
                </c:pt>
                <c:pt idx="17346">
                  <c:v>21187</c:v>
                </c:pt>
                <c:pt idx="17347">
                  <c:v>21187</c:v>
                </c:pt>
                <c:pt idx="17348">
                  <c:v>21184</c:v>
                </c:pt>
                <c:pt idx="17349">
                  <c:v>21179</c:v>
                </c:pt>
                <c:pt idx="17350">
                  <c:v>21176</c:v>
                </c:pt>
                <c:pt idx="17351">
                  <c:v>21174</c:v>
                </c:pt>
                <c:pt idx="17352">
                  <c:v>21173</c:v>
                </c:pt>
                <c:pt idx="17353">
                  <c:v>21173</c:v>
                </c:pt>
                <c:pt idx="17354">
                  <c:v>21172</c:v>
                </c:pt>
                <c:pt idx="17355">
                  <c:v>21175</c:v>
                </c:pt>
                <c:pt idx="17356">
                  <c:v>21179</c:v>
                </c:pt>
                <c:pt idx="17357">
                  <c:v>21172</c:v>
                </c:pt>
                <c:pt idx="17358">
                  <c:v>21166</c:v>
                </c:pt>
                <c:pt idx="17359">
                  <c:v>21151</c:v>
                </c:pt>
                <c:pt idx="17360">
                  <c:v>21146</c:v>
                </c:pt>
                <c:pt idx="17361">
                  <c:v>21150</c:v>
                </c:pt>
                <c:pt idx="17362">
                  <c:v>21149</c:v>
                </c:pt>
                <c:pt idx="17363">
                  <c:v>21147</c:v>
                </c:pt>
                <c:pt idx="17364">
                  <c:v>21149</c:v>
                </c:pt>
                <c:pt idx="17365">
                  <c:v>21144</c:v>
                </c:pt>
                <c:pt idx="17366">
                  <c:v>21140</c:v>
                </c:pt>
                <c:pt idx="17367">
                  <c:v>21137</c:v>
                </c:pt>
                <c:pt idx="17368">
                  <c:v>21132</c:v>
                </c:pt>
                <c:pt idx="17369">
                  <c:v>21129</c:v>
                </c:pt>
                <c:pt idx="17370">
                  <c:v>21129</c:v>
                </c:pt>
                <c:pt idx="17371">
                  <c:v>21137</c:v>
                </c:pt>
                <c:pt idx="17372">
                  <c:v>21132</c:v>
                </c:pt>
                <c:pt idx="17373">
                  <c:v>21132</c:v>
                </c:pt>
                <c:pt idx="17374">
                  <c:v>21135</c:v>
                </c:pt>
                <c:pt idx="17375">
                  <c:v>21136</c:v>
                </c:pt>
                <c:pt idx="17376">
                  <c:v>21136</c:v>
                </c:pt>
                <c:pt idx="17377">
                  <c:v>21130</c:v>
                </c:pt>
                <c:pt idx="17378">
                  <c:v>21131</c:v>
                </c:pt>
                <c:pt idx="17379">
                  <c:v>21131</c:v>
                </c:pt>
                <c:pt idx="17380">
                  <c:v>21131</c:v>
                </c:pt>
                <c:pt idx="17381">
                  <c:v>21134</c:v>
                </c:pt>
                <c:pt idx="17382">
                  <c:v>21132</c:v>
                </c:pt>
                <c:pt idx="17383">
                  <c:v>21126</c:v>
                </c:pt>
                <c:pt idx="17384">
                  <c:v>21118</c:v>
                </c:pt>
                <c:pt idx="17385">
                  <c:v>21111</c:v>
                </c:pt>
                <c:pt idx="17386">
                  <c:v>21110</c:v>
                </c:pt>
                <c:pt idx="17387">
                  <c:v>21115</c:v>
                </c:pt>
                <c:pt idx="17388">
                  <c:v>21116</c:v>
                </c:pt>
                <c:pt idx="17389">
                  <c:v>21115</c:v>
                </c:pt>
                <c:pt idx="17390">
                  <c:v>21120</c:v>
                </c:pt>
                <c:pt idx="17391">
                  <c:v>21125</c:v>
                </c:pt>
                <c:pt idx="17392">
                  <c:v>21124</c:v>
                </c:pt>
                <c:pt idx="17393">
                  <c:v>21129</c:v>
                </c:pt>
                <c:pt idx="17394">
                  <c:v>21129</c:v>
                </c:pt>
                <c:pt idx="17395">
                  <c:v>21136</c:v>
                </c:pt>
                <c:pt idx="17396">
                  <c:v>21154</c:v>
                </c:pt>
                <c:pt idx="17397">
                  <c:v>21160</c:v>
                </c:pt>
                <c:pt idx="17398">
                  <c:v>21165</c:v>
                </c:pt>
                <c:pt idx="17399">
                  <c:v>21171</c:v>
                </c:pt>
                <c:pt idx="17400">
                  <c:v>21179</c:v>
                </c:pt>
                <c:pt idx="17401">
                  <c:v>21185</c:v>
                </c:pt>
                <c:pt idx="17402">
                  <c:v>21186</c:v>
                </c:pt>
                <c:pt idx="17403">
                  <c:v>21186</c:v>
                </c:pt>
                <c:pt idx="17404">
                  <c:v>21186</c:v>
                </c:pt>
                <c:pt idx="17405">
                  <c:v>21203</c:v>
                </c:pt>
                <c:pt idx="17406">
                  <c:v>21210</c:v>
                </c:pt>
                <c:pt idx="17407">
                  <c:v>21220</c:v>
                </c:pt>
                <c:pt idx="17408">
                  <c:v>21225</c:v>
                </c:pt>
                <c:pt idx="17409">
                  <c:v>21235</c:v>
                </c:pt>
                <c:pt idx="17410">
                  <c:v>21241</c:v>
                </c:pt>
                <c:pt idx="17411">
                  <c:v>21246</c:v>
                </c:pt>
                <c:pt idx="17412">
                  <c:v>21247</c:v>
                </c:pt>
                <c:pt idx="17413">
                  <c:v>21256</c:v>
                </c:pt>
                <c:pt idx="17414">
                  <c:v>21264</c:v>
                </c:pt>
                <c:pt idx="17415">
                  <c:v>21274</c:v>
                </c:pt>
                <c:pt idx="17416">
                  <c:v>21276</c:v>
                </c:pt>
                <c:pt idx="17417">
                  <c:v>21277</c:v>
                </c:pt>
                <c:pt idx="17418">
                  <c:v>21291</c:v>
                </c:pt>
                <c:pt idx="17419">
                  <c:v>21305</c:v>
                </c:pt>
                <c:pt idx="17420">
                  <c:v>21328</c:v>
                </c:pt>
                <c:pt idx="17421">
                  <c:v>21339</c:v>
                </c:pt>
                <c:pt idx="17422">
                  <c:v>21362</c:v>
                </c:pt>
                <c:pt idx="17423">
                  <c:v>21389</c:v>
                </c:pt>
                <c:pt idx="17424">
                  <c:v>21416</c:v>
                </c:pt>
                <c:pt idx="17425">
                  <c:v>21446</c:v>
                </c:pt>
                <c:pt idx="17426">
                  <c:v>21478</c:v>
                </c:pt>
                <c:pt idx="17427">
                  <c:v>21514</c:v>
                </c:pt>
                <c:pt idx="17428">
                  <c:v>21565</c:v>
                </c:pt>
                <c:pt idx="17429">
                  <c:v>21630</c:v>
                </c:pt>
                <c:pt idx="17430">
                  <c:v>21698</c:v>
                </c:pt>
                <c:pt idx="17431">
                  <c:v>21782</c:v>
                </c:pt>
                <c:pt idx="17432">
                  <c:v>21876</c:v>
                </c:pt>
                <c:pt idx="17433">
                  <c:v>21990</c:v>
                </c:pt>
                <c:pt idx="17434">
                  <c:v>22113</c:v>
                </c:pt>
                <c:pt idx="17435">
                  <c:v>22256</c:v>
                </c:pt>
                <c:pt idx="17436">
                  <c:v>22439</c:v>
                </c:pt>
                <c:pt idx="17437">
                  <c:v>22657</c:v>
                </c:pt>
                <c:pt idx="17438">
                  <c:v>22910</c:v>
                </c:pt>
                <c:pt idx="17439">
                  <c:v>23175</c:v>
                </c:pt>
                <c:pt idx="17440">
                  <c:v>23465</c:v>
                </c:pt>
                <c:pt idx="17441">
                  <c:v>23774</c:v>
                </c:pt>
                <c:pt idx="17442">
                  <c:v>24126</c:v>
                </c:pt>
                <c:pt idx="17443">
                  <c:v>24504</c:v>
                </c:pt>
                <c:pt idx="17444">
                  <c:v>24908</c:v>
                </c:pt>
                <c:pt idx="17445">
                  <c:v>25352</c:v>
                </c:pt>
                <c:pt idx="17446">
                  <c:v>25836</c:v>
                </c:pt>
                <c:pt idx="17447">
                  <c:v>26357</c:v>
                </c:pt>
                <c:pt idx="17448">
                  <c:v>26919</c:v>
                </c:pt>
                <c:pt idx="17449">
                  <c:v>27518</c:v>
                </c:pt>
                <c:pt idx="17450">
                  <c:v>28170</c:v>
                </c:pt>
                <c:pt idx="17451">
                  <c:v>28881</c:v>
                </c:pt>
                <c:pt idx="17452">
                  <c:v>29611</c:v>
                </c:pt>
                <c:pt idx="17453">
                  <c:v>30425</c:v>
                </c:pt>
                <c:pt idx="17454">
                  <c:v>31324</c:v>
                </c:pt>
                <c:pt idx="17455">
                  <c:v>32077</c:v>
                </c:pt>
                <c:pt idx="17456">
                  <c:v>32882</c:v>
                </c:pt>
                <c:pt idx="17457">
                  <c:v>33806</c:v>
                </c:pt>
                <c:pt idx="17458">
                  <c:v>34722</c:v>
                </c:pt>
                <c:pt idx="17459">
                  <c:v>35646</c:v>
                </c:pt>
                <c:pt idx="17460">
                  <c:v>36648</c:v>
                </c:pt>
                <c:pt idx="17461">
                  <c:v>37685</c:v>
                </c:pt>
                <c:pt idx="17462">
                  <c:v>38667</c:v>
                </c:pt>
                <c:pt idx="17463">
                  <c:v>39624</c:v>
                </c:pt>
                <c:pt idx="17464">
                  <c:v>40578</c:v>
                </c:pt>
                <c:pt idx="17465">
                  <c:v>41653</c:v>
                </c:pt>
                <c:pt idx="17466">
                  <c:v>42898</c:v>
                </c:pt>
                <c:pt idx="17467">
                  <c:v>44197</c:v>
                </c:pt>
                <c:pt idx="17468">
                  <c:v>45550</c:v>
                </c:pt>
                <c:pt idx="17469">
                  <c:v>46930</c:v>
                </c:pt>
                <c:pt idx="17470">
                  <c:v>48350</c:v>
                </c:pt>
                <c:pt idx="17471">
                  <c:v>49762</c:v>
                </c:pt>
                <c:pt idx="17472">
                  <c:v>51202</c:v>
                </c:pt>
                <c:pt idx="17473">
                  <c:v>52654</c:v>
                </c:pt>
                <c:pt idx="17474">
                  <c:v>54002</c:v>
                </c:pt>
                <c:pt idx="17475">
                  <c:v>55394</c:v>
                </c:pt>
                <c:pt idx="17476">
                  <c:v>56776</c:v>
                </c:pt>
                <c:pt idx="17477">
                  <c:v>58018</c:v>
                </c:pt>
                <c:pt idx="17478">
                  <c:v>59051</c:v>
                </c:pt>
                <c:pt idx="17479">
                  <c:v>60120</c:v>
                </c:pt>
                <c:pt idx="17480">
                  <c:v>61422</c:v>
                </c:pt>
                <c:pt idx="17481">
                  <c:v>62894</c:v>
                </c:pt>
                <c:pt idx="17482">
                  <c:v>64558</c:v>
                </c:pt>
                <c:pt idx="17483">
                  <c:v>66197</c:v>
                </c:pt>
                <c:pt idx="17484">
                  <c:v>67589</c:v>
                </c:pt>
                <c:pt idx="17485">
                  <c:v>68590</c:v>
                </c:pt>
                <c:pt idx="17486">
                  <c:v>69589</c:v>
                </c:pt>
                <c:pt idx="17487">
                  <c:v>70670</c:v>
                </c:pt>
                <c:pt idx="17488">
                  <c:v>71682</c:v>
                </c:pt>
                <c:pt idx="17489">
                  <c:v>72600</c:v>
                </c:pt>
                <c:pt idx="17490">
                  <c:v>73291</c:v>
                </c:pt>
                <c:pt idx="17491">
                  <c:v>73755</c:v>
                </c:pt>
                <c:pt idx="17492">
                  <c:v>73861</c:v>
                </c:pt>
                <c:pt idx="17493">
                  <c:v>73742</c:v>
                </c:pt>
                <c:pt idx="17494">
                  <c:v>73573</c:v>
                </c:pt>
                <c:pt idx="17495">
                  <c:v>73186</c:v>
                </c:pt>
                <c:pt idx="17496">
                  <c:v>72648</c:v>
                </c:pt>
                <c:pt idx="17497">
                  <c:v>71864</c:v>
                </c:pt>
                <c:pt idx="17498">
                  <c:v>70632</c:v>
                </c:pt>
                <c:pt idx="17499">
                  <c:v>68974</c:v>
                </c:pt>
                <c:pt idx="17500">
                  <c:v>66914</c:v>
                </c:pt>
                <c:pt idx="17501">
                  <c:v>64766</c:v>
                </c:pt>
                <c:pt idx="17502">
                  <c:v>62507</c:v>
                </c:pt>
                <c:pt idx="17503">
                  <c:v>60251</c:v>
                </c:pt>
                <c:pt idx="17504">
                  <c:v>57656</c:v>
                </c:pt>
                <c:pt idx="17505">
                  <c:v>54904</c:v>
                </c:pt>
                <c:pt idx="17506">
                  <c:v>51995</c:v>
                </c:pt>
                <c:pt idx="17507">
                  <c:v>49022</c:v>
                </c:pt>
                <c:pt idx="17508">
                  <c:v>46088</c:v>
                </c:pt>
                <c:pt idx="17509">
                  <c:v>43246</c:v>
                </c:pt>
                <c:pt idx="17510">
                  <c:v>40584</c:v>
                </c:pt>
                <c:pt idx="17511">
                  <c:v>38021</c:v>
                </c:pt>
                <c:pt idx="17512">
                  <c:v>35624</c:v>
                </c:pt>
                <c:pt idx="17513">
                  <c:v>33454</c:v>
                </c:pt>
                <c:pt idx="17514">
                  <c:v>31497</c:v>
                </c:pt>
                <c:pt idx="17515">
                  <c:v>30044</c:v>
                </c:pt>
                <c:pt idx="17516">
                  <c:v>28530</c:v>
                </c:pt>
                <c:pt idx="17517">
                  <c:v>27224</c:v>
                </c:pt>
                <c:pt idx="17518">
                  <c:v>26130</c:v>
                </c:pt>
                <c:pt idx="17519">
                  <c:v>25215</c:v>
                </c:pt>
                <c:pt idx="17520">
                  <c:v>24480</c:v>
                </c:pt>
                <c:pt idx="17521">
                  <c:v>23870</c:v>
                </c:pt>
                <c:pt idx="17522">
                  <c:v>23349</c:v>
                </c:pt>
                <c:pt idx="17523">
                  <c:v>22915</c:v>
                </c:pt>
                <c:pt idx="17524">
                  <c:v>22561</c:v>
                </c:pt>
                <c:pt idx="17525">
                  <c:v>22281</c:v>
                </c:pt>
                <c:pt idx="17526">
                  <c:v>22050</c:v>
                </c:pt>
                <c:pt idx="17527">
                  <c:v>21870</c:v>
                </c:pt>
                <c:pt idx="17528">
                  <c:v>21728</c:v>
                </c:pt>
                <c:pt idx="17529">
                  <c:v>21612</c:v>
                </c:pt>
                <c:pt idx="17530">
                  <c:v>21515</c:v>
                </c:pt>
                <c:pt idx="17531">
                  <c:v>21447</c:v>
                </c:pt>
                <c:pt idx="17532">
                  <c:v>21388</c:v>
                </c:pt>
                <c:pt idx="17533">
                  <c:v>21338</c:v>
                </c:pt>
                <c:pt idx="17534">
                  <c:v>21301</c:v>
                </c:pt>
                <c:pt idx="17535">
                  <c:v>21270</c:v>
                </c:pt>
                <c:pt idx="17536">
                  <c:v>21244</c:v>
                </c:pt>
                <c:pt idx="17537">
                  <c:v>21232</c:v>
                </c:pt>
                <c:pt idx="17538">
                  <c:v>21220</c:v>
                </c:pt>
                <c:pt idx="17539">
                  <c:v>21210</c:v>
                </c:pt>
                <c:pt idx="17540">
                  <c:v>21205</c:v>
                </c:pt>
                <c:pt idx="17541">
                  <c:v>21198</c:v>
                </c:pt>
                <c:pt idx="17542">
                  <c:v>21193</c:v>
                </c:pt>
                <c:pt idx="17543">
                  <c:v>21190</c:v>
                </c:pt>
                <c:pt idx="17544">
                  <c:v>21189</c:v>
                </c:pt>
                <c:pt idx="17545">
                  <c:v>21189</c:v>
                </c:pt>
                <c:pt idx="17546">
                  <c:v>21188</c:v>
                </c:pt>
                <c:pt idx="17547">
                  <c:v>21180</c:v>
                </c:pt>
                <c:pt idx="17548">
                  <c:v>21182</c:v>
                </c:pt>
                <c:pt idx="17549">
                  <c:v>21184</c:v>
                </c:pt>
                <c:pt idx="17550">
                  <c:v>21192</c:v>
                </c:pt>
                <c:pt idx="17551">
                  <c:v>21197</c:v>
                </c:pt>
                <c:pt idx="17552">
                  <c:v>21198</c:v>
                </c:pt>
                <c:pt idx="17553">
                  <c:v>21198</c:v>
                </c:pt>
                <c:pt idx="17554">
                  <c:v>21211</c:v>
                </c:pt>
                <c:pt idx="17555">
                  <c:v>21219</c:v>
                </c:pt>
                <c:pt idx="17556">
                  <c:v>21228</c:v>
                </c:pt>
                <c:pt idx="17557">
                  <c:v>21233</c:v>
                </c:pt>
                <c:pt idx="17558">
                  <c:v>21241</c:v>
                </c:pt>
                <c:pt idx="17559">
                  <c:v>21245</c:v>
                </c:pt>
                <c:pt idx="17560">
                  <c:v>21253</c:v>
                </c:pt>
                <c:pt idx="17561">
                  <c:v>21258</c:v>
                </c:pt>
                <c:pt idx="17562">
                  <c:v>21268</c:v>
                </c:pt>
                <c:pt idx="17563">
                  <c:v>21277</c:v>
                </c:pt>
                <c:pt idx="17564">
                  <c:v>21283</c:v>
                </c:pt>
                <c:pt idx="17565">
                  <c:v>21290</c:v>
                </c:pt>
                <c:pt idx="17566">
                  <c:v>21293</c:v>
                </c:pt>
                <c:pt idx="17567">
                  <c:v>21299</c:v>
                </c:pt>
                <c:pt idx="17568">
                  <c:v>21299</c:v>
                </c:pt>
                <c:pt idx="17569">
                  <c:v>21295</c:v>
                </c:pt>
                <c:pt idx="17570">
                  <c:v>21300</c:v>
                </c:pt>
                <c:pt idx="17571">
                  <c:v>21300</c:v>
                </c:pt>
                <c:pt idx="17572">
                  <c:v>21299</c:v>
                </c:pt>
                <c:pt idx="17573">
                  <c:v>21294</c:v>
                </c:pt>
                <c:pt idx="17574">
                  <c:v>21282</c:v>
                </c:pt>
                <c:pt idx="17575">
                  <c:v>21280</c:v>
                </c:pt>
                <c:pt idx="17576">
                  <c:v>21280</c:v>
                </c:pt>
                <c:pt idx="17577">
                  <c:v>21286</c:v>
                </c:pt>
                <c:pt idx="17578">
                  <c:v>21288</c:v>
                </c:pt>
                <c:pt idx="17579">
                  <c:v>21285</c:v>
                </c:pt>
                <c:pt idx="17580">
                  <c:v>21274</c:v>
                </c:pt>
                <c:pt idx="17581">
                  <c:v>21260</c:v>
                </c:pt>
                <c:pt idx="17582">
                  <c:v>21250</c:v>
                </c:pt>
                <c:pt idx="17583">
                  <c:v>21246</c:v>
                </c:pt>
                <c:pt idx="17584">
                  <c:v>21246</c:v>
                </c:pt>
                <c:pt idx="17585">
                  <c:v>21239</c:v>
                </c:pt>
                <c:pt idx="17586">
                  <c:v>21235</c:v>
                </c:pt>
                <c:pt idx="17587">
                  <c:v>21230</c:v>
                </c:pt>
                <c:pt idx="17588">
                  <c:v>21218</c:v>
                </c:pt>
                <c:pt idx="17589">
                  <c:v>21207</c:v>
                </c:pt>
                <c:pt idx="17590">
                  <c:v>21196</c:v>
                </c:pt>
                <c:pt idx="17591">
                  <c:v>21196</c:v>
                </c:pt>
                <c:pt idx="17592">
                  <c:v>21194</c:v>
                </c:pt>
                <c:pt idx="17593">
                  <c:v>21186</c:v>
                </c:pt>
                <c:pt idx="17594">
                  <c:v>21180</c:v>
                </c:pt>
                <c:pt idx="17595">
                  <c:v>21181</c:v>
                </c:pt>
                <c:pt idx="17596">
                  <c:v>21179</c:v>
                </c:pt>
                <c:pt idx="17597">
                  <c:v>21176</c:v>
                </c:pt>
                <c:pt idx="17598">
                  <c:v>21169</c:v>
                </c:pt>
                <c:pt idx="17599">
                  <c:v>21167</c:v>
                </c:pt>
                <c:pt idx="17600">
                  <c:v>21166</c:v>
                </c:pt>
                <c:pt idx="17601">
                  <c:v>21168</c:v>
                </c:pt>
                <c:pt idx="17602">
                  <c:v>21160</c:v>
                </c:pt>
                <c:pt idx="17603">
                  <c:v>21159</c:v>
                </c:pt>
                <c:pt idx="17604">
                  <c:v>21158</c:v>
                </c:pt>
                <c:pt idx="17605">
                  <c:v>21157</c:v>
                </c:pt>
                <c:pt idx="17606">
                  <c:v>21154</c:v>
                </c:pt>
                <c:pt idx="17607">
                  <c:v>21148</c:v>
                </c:pt>
                <c:pt idx="17608">
                  <c:v>21146</c:v>
                </c:pt>
                <c:pt idx="17609">
                  <c:v>21147</c:v>
                </c:pt>
                <c:pt idx="17610">
                  <c:v>21155</c:v>
                </c:pt>
                <c:pt idx="17611">
                  <c:v>21155</c:v>
                </c:pt>
                <c:pt idx="17612">
                  <c:v>21152</c:v>
                </c:pt>
                <c:pt idx="17613">
                  <c:v>21157</c:v>
                </c:pt>
                <c:pt idx="17614">
                  <c:v>21164</c:v>
                </c:pt>
                <c:pt idx="17615">
                  <c:v>21162</c:v>
                </c:pt>
                <c:pt idx="17616">
                  <c:v>21164</c:v>
                </c:pt>
                <c:pt idx="17617">
                  <c:v>21164</c:v>
                </c:pt>
                <c:pt idx="17618">
                  <c:v>21162</c:v>
                </c:pt>
                <c:pt idx="17619">
                  <c:v>21161</c:v>
                </c:pt>
                <c:pt idx="17620">
                  <c:v>21159</c:v>
                </c:pt>
                <c:pt idx="17621">
                  <c:v>21160</c:v>
                </c:pt>
                <c:pt idx="17622">
                  <c:v>21166</c:v>
                </c:pt>
                <c:pt idx="17623">
                  <c:v>21169</c:v>
                </c:pt>
                <c:pt idx="17624">
                  <c:v>21174</c:v>
                </c:pt>
                <c:pt idx="17625">
                  <c:v>21176</c:v>
                </c:pt>
                <c:pt idx="17626">
                  <c:v>21176</c:v>
                </c:pt>
                <c:pt idx="17627">
                  <c:v>21175</c:v>
                </c:pt>
                <c:pt idx="17628">
                  <c:v>21172</c:v>
                </c:pt>
                <c:pt idx="17629">
                  <c:v>21171</c:v>
                </c:pt>
                <c:pt idx="17630">
                  <c:v>21177</c:v>
                </c:pt>
                <c:pt idx="17631">
                  <c:v>21178</c:v>
                </c:pt>
                <c:pt idx="17632">
                  <c:v>21180</c:v>
                </c:pt>
                <c:pt idx="17633">
                  <c:v>21184</c:v>
                </c:pt>
                <c:pt idx="17634">
                  <c:v>21188</c:v>
                </c:pt>
                <c:pt idx="17635">
                  <c:v>21184</c:v>
                </c:pt>
                <c:pt idx="17636">
                  <c:v>21188</c:v>
                </c:pt>
                <c:pt idx="17637">
                  <c:v>21201</c:v>
                </c:pt>
                <c:pt idx="17638">
                  <c:v>21210</c:v>
                </c:pt>
                <c:pt idx="17639">
                  <c:v>21215</c:v>
                </c:pt>
                <c:pt idx="17640">
                  <c:v>21220</c:v>
                </c:pt>
                <c:pt idx="17641">
                  <c:v>21230</c:v>
                </c:pt>
                <c:pt idx="17642">
                  <c:v>21232</c:v>
                </c:pt>
                <c:pt idx="17643">
                  <c:v>21233</c:v>
                </c:pt>
                <c:pt idx="17644">
                  <c:v>21242</c:v>
                </c:pt>
                <c:pt idx="17645">
                  <c:v>21251</c:v>
                </c:pt>
                <c:pt idx="17646">
                  <c:v>21258</c:v>
                </c:pt>
                <c:pt idx="17647">
                  <c:v>21267</c:v>
                </c:pt>
                <c:pt idx="17648">
                  <c:v>21271</c:v>
                </c:pt>
                <c:pt idx="17649">
                  <c:v>21279</c:v>
                </c:pt>
                <c:pt idx="17650">
                  <c:v>21294</c:v>
                </c:pt>
                <c:pt idx="17651">
                  <c:v>21302</c:v>
                </c:pt>
                <c:pt idx="17652">
                  <c:v>21313</c:v>
                </c:pt>
                <c:pt idx="17653">
                  <c:v>21319</c:v>
                </c:pt>
                <c:pt idx="17654">
                  <c:v>21325</c:v>
                </c:pt>
                <c:pt idx="17655">
                  <c:v>21328</c:v>
                </c:pt>
                <c:pt idx="17656">
                  <c:v>21346</c:v>
                </c:pt>
                <c:pt idx="17657">
                  <c:v>21363</c:v>
                </c:pt>
                <c:pt idx="17658">
                  <c:v>21368</c:v>
                </c:pt>
                <c:pt idx="17659">
                  <c:v>21375</c:v>
                </c:pt>
                <c:pt idx="17660">
                  <c:v>21377</c:v>
                </c:pt>
                <c:pt idx="17661">
                  <c:v>21378</c:v>
                </c:pt>
                <c:pt idx="17662">
                  <c:v>21384</c:v>
                </c:pt>
                <c:pt idx="17663">
                  <c:v>21393</c:v>
                </c:pt>
                <c:pt idx="17664">
                  <c:v>21397</c:v>
                </c:pt>
                <c:pt idx="17665">
                  <c:v>21403</c:v>
                </c:pt>
                <c:pt idx="17666">
                  <c:v>21403</c:v>
                </c:pt>
                <c:pt idx="17667">
                  <c:v>21399</c:v>
                </c:pt>
                <c:pt idx="17668">
                  <c:v>21386</c:v>
                </c:pt>
                <c:pt idx="17669">
                  <c:v>21374</c:v>
                </c:pt>
                <c:pt idx="17670">
                  <c:v>21366</c:v>
                </c:pt>
                <c:pt idx="17671">
                  <c:v>21362</c:v>
                </c:pt>
                <c:pt idx="17672">
                  <c:v>21356</c:v>
                </c:pt>
                <c:pt idx="17673">
                  <c:v>21354</c:v>
                </c:pt>
                <c:pt idx="17674">
                  <c:v>21348</c:v>
                </c:pt>
                <c:pt idx="17675">
                  <c:v>21344</c:v>
                </c:pt>
                <c:pt idx="17676">
                  <c:v>21338</c:v>
                </c:pt>
                <c:pt idx="17677">
                  <c:v>21336</c:v>
                </c:pt>
                <c:pt idx="17678">
                  <c:v>21333</c:v>
                </c:pt>
                <c:pt idx="17679">
                  <c:v>21327</c:v>
                </c:pt>
                <c:pt idx="17680">
                  <c:v>21324</c:v>
                </c:pt>
                <c:pt idx="17681">
                  <c:v>21320</c:v>
                </c:pt>
                <c:pt idx="17682">
                  <c:v>21320</c:v>
                </c:pt>
                <c:pt idx="17683">
                  <c:v>21307</c:v>
                </c:pt>
                <c:pt idx="17684">
                  <c:v>21302</c:v>
                </c:pt>
                <c:pt idx="17685">
                  <c:v>21295</c:v>
                </c:pt>
                <c:pt idx="17686">
                  <c:v>21290</c:v>
                </c:pt>
                <c:pt idx="17687">
                  <c:v>21290</c:v>
                </c:pt>
                <c:pt idx="17688">
                  <c:v>21288</c:v>
                </c:pt>
                <c:pt idx="17689">
                  <c:v>21288</c:v>
                </c:pt>
                <c:pt idx="17690">
                  <c:v>21285</c:v>
                </c:pt>
                <c:pt idx="17691">
                  <c:v>21290</c:v>
                </c:pt>
                <c:pt idx="17692">
                  <c:v>21291</c:v>
                </c:pt>
                <c:pt idx="17693">
                  <c:v>21286</c:v>
                </c:pt>
                <c:pt idx="17694">
                  <c:v>21284</c:v>
                </c:pt>
                <c:pt idx="17695">
                  <c:v>21288</c:v>
                </c:pt>
                <c:pt idx="17696">
                  <c:v>21292</c:v>
                </c:pt>
                <c:pt idx="17697">
                  <c:v>21296</c:v>
                </c:pt>
                <c:pt idx="17698">
                  <c:v>21307</c:v>
                </c:pt>
                <c:pt idx="17699">
                  <c:v>21319</c:v>
                </c:pt>
                <c:pt idx="17700">
                  <c:v>21319</c:v>
                </c:pt>
                <c:pt idx="17701">
                  <c:v>21316</c:v>
                </c:pt>
                <c:pt idx="17702">
                  <c:v>21321</c:v>
                </c:pt>
                <c:pt idx="17703">
                  <c:v>21328</c:v>
                </c:pt>
                <c:pt idx="17704">
                  <c:v>21332</c:v>
                </c:pt>
                <c:pt idx="17705">
                  <c:v>21334</c:v>
                </c:pt>
                <c:pt idx="17706">
                  <c:v>21352</c:v>
                </c:pt>
                <c:pt idx="17707">
                  <c:v>21360</c:v>
                </c:pt>
                <c:pt idx="17708">
                  <c:v>21364</c:v>
                </c:pt>
                <c:pt idx="17709">
                  <c:v>21375</c:v>
                </c:pt>
                <c:pt idx="17710">
                  <c:v>21375</c:v>
                </c:pt>
                <c:pt idx="17711">
                  <c:v>21372</c:v>
                </c:pt>
                <c:pt idx="17712">
                  <c:v>21373</c:v>
                </c:pt>
                <c:pt idx="17713">
                  <c:v>21363</c:v>
                </c:pt>
                <c:pt idx="17714">
                  <c:v>21350</c:v>
                </c:pt>
                <c:pt idx="17715">
                  <c:v>21342</c:v>
                </c:pt>
                <c:pt idx="17716">
                  <c:v>21339</c:v>
                </c:pt>
                <c:pt idx="17717">
                  <c:v>21334</c:v>
                </c:pt>
                <c:pt idx="17718">
                  <c:v>21333</c:v>
                </c:pt>
                <c:pt idx="17719">
                  <c:v>21333</c:v>
                </c:pt>
                <c:pt idx="17720">
                  <c:v>21327</c:v>
                </c:pt>
                <c:pt idx="17721">
                  <c:v>21322</c:v>
                </c:pt>
                <c:pt idx="17722">
                  <c:v>21316</c:v>
                </c:pt>
                <c:pt idx="17723">
                  <c:v>21309</c:v>
                </c:pt>
                <c:pt idx="17724">
                  <c:v>21300</c:v>
                </c:pt>
                <c:pt idx="17725">
                  <c:v>21288</c:v>
                </c:pt>
                <c:pt idx="17726">
                  <c:v>21279</c:v>
                </c:pt>
                <c:pt idx="17727">
                  <c:v>21268</c:v>
                </c:pt>
                <c:pt idx="17728">
                  <c:v>21255</c:v>
                </c:pt>
                <c:pt idx="17729">
                  <c:v>21239</c:v>
                </c:pt>
                <c:pt idx="17730">
                  <c:v>21230</c:v>
                </c:pt>
                <c:pt idx="17731">
                  <c:v>21226</c:v>
                </c:pt>
                <c:pt idx="17732">
                  <c:v>21217</c:v>
                </c:pt>
                <c:pt idx="17733">
                  <c:v>21207</c:v>
                </c:pt>
                <c:pt idx="17734">
                  <c:v>21196</c:v>
                </c:pt>
                <c:pt idx="17735">
                  <c:v>21187</c:v>
                </c:pt>
                <c:pt idx="17736">
                  <c:v>21176</c:v>
                </c:pt>
                <c:pt idx="17737">
                  <c:v>21170</c:v>
                </c:pt>
                <c:pt idx="17738">
                  <c:v>21160</c:v>
                </c:pt>
                <c:pt idx="17739">
                  <c:v>21146</c:v>
                </c:pt>
                <c:pt idx="17740">
                  <c:v>21141</c:v>
                </c:pt>
                <c:pt idx="17741">
                  <c:v>21136</c:v>
                </c:pt>
                <c:pt idx="17742">
                  <c:v>21131</c:v>
                </c:pt>
                <c:pt idx="17743">
                  <c:v>21126</c:v>
                </c:pt>
                <c:pt idx="17744">
                  <c:v>21124</c:v>
                </c:pt>
                <c:pt idx="17745">
                  <c:v>21118</c:v>
                </c:pt>
                <c:pt idx="17746">
                  <c:v>21122</c:v>
                </c:pt>
                <c:pt idx="17747">
                  <c:v>21123</c:v>
                </c:pt>
                <c:pt idx="17748">
                  <c:v>21126</c:v>
                </c:pt>
                <c:pt idx="17749">
                  <c:v>21124</c:v>
                </c:pt>
                <c:pt idx="17750">
                  <c:v>21122</c:v>
                </c:pt>
                <c:pt idx="17751">
                  <c:v>21123</c:v>
                </c:pt>
                <c:pt idx="17752">
                  <c:v>21129</c:v>
                </c:pt>
                <c:pt idx="17753">
                  <c:v>21126</c:v>
                </c:pt>
                <c:pt idx="17754">
                  <c:v>21132</c:v>
                </c:pt>
                <c:pt idx="17755">
                  <c:v>21135</c:v>
                </c:pt>
                <c:pt idx="17756">
                  <c:v>21138</c:v>
                </c:pt>
                <c:pt idx="17757">
                  <c:v>21148</c:v>
                </c:pt>
                <c:pt idx="17758">
                  <c:v>21165</c:v>
                </c:pt>
                <c:pt idx="17759">
                  <c:v>21162</c:v>
                </c:pt>
                <c:pt idx="17760">
                  <c:v>21171</c:v>
                </c:pt>
                <c:pt idx="17761">
                  <c:v>21176</c:v>
                </c:pt>
                <c:pt idx="17762">
                  <c:v>21174</c:v>
                </c:pt>
                <c:pt idx="17763">
                  <c:v>21178</c:v>
                </c:pt>
                <c:pt idx="17764">
                  <c:v>21182</c:v>
                </c:pt>
                <c:pt idx="17765">
                  <c:v>21190</c:v>
                </c:pt>
                <c:pt idx="17766">
                  <c:v>21195</c:v>
                </c:pt>
                <c:pt idx="17767">
                  <c:v>21207</c:v>
                </c:pt>
                <c:pt idx="17768">
                  <c:v>21213</c:v>
                </c:pt>
                <c:pt idx="17769">
                  <c:v>21216</c:v>
                </c:pt>
                <c:pt idx="17770">
                  <c:v>21227</c:v>
                </c:pt>
                <c:pt idx="17771">
                  <c:v>21235</c:v>
                </c:pt>
                <c:pt idx="17772">
                  <c:v>21244</c:v>
                </c:pt>
                <c:pt idx="17773">
                  <c:v>21244</c:v>
                </c:pt>
                <c:pt idx="17774">
                  <c:v>21244</c:v>
                </c:pt>
                <c:pt idx="17775">
                  <c:v>21253</c:v>
                </c:pt>
                <c:pt idx="17776">
                  <c:v>21260</c:v>
                </c:pt>
                <c:pt idx="17777">
                  <c:v>21268</c:v>
                </c:pt>
                <c:pt idx="17778">
                  <c:v>21280</c:v>
                </c:pt>
                <c:pt idx="17779">
                  <c:v>21283</c:v>
                </c:pt>
                <c:pt idx="17780">
                  <c:v>21298</c:v>
                </c:pt>
                <c:pt idx="17781">
                  <c:v>21309</c:v>
                </c:pt>
                <c:pt idx="17782">
                  <c:v>21328</c:v>
                </c:pt>
                <c:pt idx="17783">
                  <c:v>21346</c:v>
                </c:pt>
                <c:pt idx="17784">
                  <c:v>21359</c:v>
                </c:pt>
                <c:pt idx="17785">
                  <c:v>21380</c:v>
                </c:pt>
                <c:pt idx="17786">
                  <c:v>21402</c:v>
                </c:pt>
                <c:pt idx="17787">
                  <c:v>21417</c:v>
                </c:pt>
                <c:pt idx="17788">
                  <c:v>21437</c:v>
                </c:pt>
                <c:pt idx="17789">
                  <c:v>21456</c:v>
                </c:pt>
                <c:pt idx="17790">
                  <c:v>21468</c:v>
                </c:pt>
                <c:pt idx="17791">
                  <c:v>21485</c:v>
                </c:pt>
                <c:pt idx="17792">
                  <c:v>21504</c:v>
                </c:pt>
                <c:pt idx="17793">
                  <c:v>21525</c:v>
                </c:pt>
                <c:pt idx="17794">
                  <c:v>21536</c:v>
                </c:pt>
                <c:pt idx="17795">
                  <c:v>21549</c:v>
                </c:pt>
                <c:pt idx="17796">
                  <c:v>21572</c:v>
                </c:pt>
                <c:pt idx="17797">
                  <c:v>21592</c:v>
                </c:pt>
                <c:pt idx="17798">
                  <c:v>21619</c:v>
                </c:pt>
                <c:pt idx="17799">
                  <c:v>21647</c:v>
                </c:pt>
                <c:pt idx="17800">
                  <c:v>21671</c:v>
                </c:pt>
                <c:pt idx="17801">
                  <c:v>21686</c:v>
                </c:pt>
                <c:pt idx="17802">
                  <c:v>21698</c:v>
                </c:pt>
                <c:pt idx="17803">
                  <c:v>21710</c:v>
                </c:pt>
                <c:pt idx="17804">
                  <c:v>21726</c:v>
                </c:pt>
                <c:pt idx="17805">
                  <c:v>21734</c:v>
                </c:pt>
                <c:pt idx="17806">
                  <c:v>21745</c:v>
                </c:pt>
                <c:pt idx="17807">
                  <c:v>21747</c:v>
                </c:pt>
                <c:pt idx="17808">
                  <c:v>21737</c:v>
                </c:pt>
                <c:pt idx="17809">
                  <c:v>21727</c:v>
                </c:pt>
                <c:pt idx="17810">
                  <c:v>21730</c:v>
                </c:pt>
                <c:pt idx="17811">
                  <c:v>21726</c:v>
                </c:pt>
                <c:pt idx="17812">
                  <c:v>21720</c:v>
                </c:pt>
                <c:pt idx="17813">
                  <c:v>21711</c:v>
                </c:pt>
                <c:pt idx="17814">
                  <c:v>21703</c:v>
                </c:pt>
                <c:pt idx="17815">
                  <c:v>21689</c:v>
                </c:pt>
                <c:pt idx="17816">
                  <c:v>21680</c:v>
                </c:pt>
                <c:pt idx="17817">
                  <c:v>21674</c:v>
                </c:pt>
                <c:pt idx="17818">
                  <c:v>21666</c:v>
                </c:pt>
                <c:pt idx="17819">
                  <c:v>21660</c:v>
                </c:pt>
                <c:pt idx="17820">
                  <c:v>21650</c:v>
                </c:pt>
                <c:pt idx="17821">
                  <c:v>21631</c:v>
                </c:pt>
                <c:pt idx="17822">
                  <c:v>21620</c:v>
                </c:pt>
                <c:pt idx="17823">
                  <c:v>21605</c:v>
                </c:pt>
                <c:pt idx="17824">
                  <c:v>21588</c:v>
                </c:pt>
                <c:pt idx="17825">
                  <c:v>21570</c:v>
                </c:pt>
                <c:pt idx="17826">
                  <c:v>21556</c:v>
                </c:pt>
                <c:pt idx="17827">
                  <c:v>21546</c:v>
                </c:pt>
                <c:pt idx="17828">
                  <c:v>21537</c:v>
                </c:pt>
                <c:pt idx="17829">
                  <c:v>21532</c:v>
                </c:pt>
                <c:pt idx="17830">
                  <c:v>21524</c:v>
                </c:pt>
                <c:pt idx="17831">
                  <c:v>21520</c:v>
                </c:pt>
                <c:pt idx="17832">
                  <c:v>21521</c:v>
                </c:pt>
                <c:pt idx="17833">
                  <c:v>21528</c:v>
                </c:pt>
                <c:pt idx="17834">
                  <c:v>21545</c:v>
                </c:pt>
                <c:pt idx="17835">
                  <c:v>21568</c:v>
                </c:pt>
                <c:pt idx="17836">
                  <c:v>21600</c:v>
                </c:pt>
                <c:pt idx="17837">
                  <c:v>21633</c:v>
                </c:pt>
                <c:pt idx="17838">
                  <c:v>21663</c:v>
                </c:pt>
                <c:pt idx="17839">
                  <c:v>21692</c:v>
                </c:pt>
                <c:pt idx="17840">
                  <c:v>21724</c:v>
                </c:pt>
                <c:pt idx="17841">
                  <c:v>21756</c:v>
                </c:pt>
                <c:pt idx="17842">
                  <c:v>21792</c:v>
                </c:pt>
                <c:pt idx="17843">
                  <c:v>21835</c:v>
                </c:pt>
                <c:pt idx="17844">
                  <c:v>21888</c:v>
                </c:pt>
                <c:pt idx="17845">
                  <c:v>21945</c:v>
                </c:pt>
                <c:pt idx="17846">
                  <c:v>22002</c:v>
                </c:pt>
                <c:pt idx="17847">
                  <c:v>22070</c:v>
                </c:pt>
                <c:pt idx="17848">
                  <c:v>22119</c:v>
                </c:pt>
                <c:pt idx="17849">
                  <c:v>22162</c:v>
                </c:pt>
                <c:pt idx="17850">
                  <c:v>22196</c:v>
                </c:pt>
                <c:pt idx="17851">
                  <c:v>22218</c:v>
                </c:pt>
                <c:pt idx="17852">
                  <c:v>22239</c:v>
                </c:pt>
                <c:pt idx="17853">
                  <c:v>22263</c:v>
                </c:pt>
                <c:pt idx="17854">
                  <c:v>22284</c:v>
                </c:pt>
                <c:pt idx="17855">
                  <c:v>22304</c:v>
                </c:pt>
                <c:pt idx="17856">
                  <c:v>22319</c:v>
                </c:pt>
                <c:pt idx="17857">
                  <c:v>22335</c:v>
                </c:pt>
                <c:pt idx="17858">
                  <c:v>22346</c:v>
                </c:pt>
                <c:pt idx="17859">
                  <c:v>22348</c:v>
                </c:pt>
                <c:pt idx="17860">
                  <c:v>22353</c:v>
                </c:pt>
                <c:pt idx="17861">
                  <c:v>22356</c:v>
                </c:pt>
                <c:pt idx="17862">
                  <c:v>22353</c:v>
                </c:pt>
                <c:pt idx="17863">
                  <c:v>22346</c:v>
                </c:pt>
                <c:pt idx="17864">
                  <c:v>22345</c:v>
                </c:pt>
                <c:pt idx="17865">
                  <c:v>22348</c:v>
                </c:pt>
                <c:pt idx="17866">
                  <c:v>22340</c:v>
                </c:pt>
                <c:pt idx="17867">
                  <c:v>22322</c:v>
                </c:pt>
                <c:pt idx="17868">
                  <c:v>22310</c:v>
                </c:pt>
                <c:pt idx="17869">
                  <c:v>22305</c:v>
                </c:pt>
                <c:pt idx="17870">
                  <c:v>22289</c:v>
                </c:pt>
                <c:pt idx="17871">
                  <c:v>22262</c:v>
                </c:pt>
                <c:pt idx="17872">
                  <c:v>22236</c:v>
                </c:pt>
                <c:pt idx="17873">
                  <c:v>22188</c:v>
                </c:pt>
                <c:pt idx="17874">
                  <c:v>22140</c:v>
                </c:pt>
                <c:pt idx="17875">
                  <c:v>22094</c:v>
                </c:pt>
                <c:pt idx="17876">
                  <c:v>22056</c:v>
                </c:pt>
                <c:pt idx="17877">
                  <c:v>22010</c:v>
                </c:pt>
                <c:pt idx="17878">
                  <c:v>21974</c:v>
                </c:pt>
                <c:pt idx="17879">
                  <c:v>21936</c:v>
                </c:pt>
                <c:pt idx="17880">
                  <c:v>21905</c:v>
                </c:pt>
                <c:pt idx="17881">
                  <c:v>21874</c:v>
                </c:pt>
                <c:pt idx="17882">
                  <c:v>21828</c:v>
                </c:pt>
                <c:pt idx="17883">
                  <c:v>21792</c:v>
                </c:pt>
                <c:pt idx="17884">
                  <c:v>21758</c:v>
                </c:pt>
                <c:pt idx="17885">
                  <c:v>21721</c:v>
                </c:pt>
                <c:pt idx="17886">
                  <c:v>21686</c:v>
                </c:pt>
                <c:pt idx="17887">
                  <c:v>21657</c:v>
                </c:pt>
                <c:pt idx="17888">
                  <c:v>21636</c:v>
                </c:pt>
                <c:pt idx="17889">
                  <c:v>21611</c:v>
                </c:pt>
                <c:pt idx="17890">
                  <c:v>21587</c:v>
                </c:pt>
                <c:pt idx="17891">
                  <c:v>21564</c:v>
                </c:pt>
                <c:pt idx="17892">
                  <c:v>21547</c:v>
                </c:pt>
                <c:pt idx="17893">
                  <c:v>21524</c:v>
                </c:pt>
                <c:pt idx="17894">
                  <c:v>21497</c:v>
                </c:pt>
                <c:pt idx="17895">
                  <c:v>21466</c:v>
                </c:pt>
                <c:pt idx="17896">
                  <c:v>21444</c:v>
                </c:pt>
                <c:pt idx="17897">
                  <c:v>21422</c:v>
                </c:pt>
                <c:pt idx="17898">
                  <c:v>21409</c:v>
                </c:pt>
                <c:pt idx="17899">
                  <c:v>21392</c:v>
                </c:pt>
                <c:pt idx="17900">
                  <c:v>21367</c:v>
                </c:pt>
                <c:pt idx="17901">
                  <c:v>21343</c:v>
                </c:pt>
                <c:pt idx="17902">
                  <c:v>21328</c:v>
                </c:pt>
                <c:pt idx="17903">
                  <c:v>21318</c:v>
                </c:pt>
                <c:pt idx="17904">
                  <c:v>21310</c:v>
                </c:pt>
                <c:pt idx="17905">
                  <c:v>21293</c:v>
                </c:pt>
                <c:pt idx="17906">
                  <c:v>21284</c:v>
                </c:pt>
                <c:pt idx="17907">
                  <c:v>21271</c:v>
                </c:pt>
                <c:pt idx="17908">
                  <c:v>21259</c:v>
                </c:pt>
                <c:pt idx="17909">
                  <c:v>21258</c:v>
                </c:pt>
                <c:pt idx="17910">
                  <c:v>21252</c:v>
                </c:pt>
                <c:pt idx="17911">
                  <c:v>21244</c:v>
                </c:pt>
                <c:pt idx="17912">
                  <c:v>21242</c:v>
                </c:pt>
                <c:pt idx="17913">
                  <c:v>21239</c:v>
                </c:pt>
                <c:pt idx="17914">
                  <c:v>21239</c:v>
                </c:pt>
                <c:pt idx="17915">
                  <c:v>21236</c:v>
                </c:pt>
                <c:pt idx="17916">
                  <c:v>21226</c:v>
                </c:pt>
                <c:pt idx="17917">
                  <c:v>21233</c:v>
                </c:pt>
                <c:pt idx="17918">
                  <c:v>21238</c:v>
                </c:pt>
                <c:pt idx="17919">
                  <c:v>21244</c:v>
                </c:pt>
                <c:pt idx="17920">
                  <c:v>21248</c:v>
                </c:pt>
                <c:pt idx="17921">
                  <c:v>21252</c:v>
                </c:pt>
                <c:pt idx="17922">
                  <c:v>21253</c:v>
                </c:pt>
                <c:pt idx="17923">
                  <c:v>21262</c:v>
                </c:pt>
                <c:pt idx="17924">
                  <c:v>21269</c:v>
                </c:pt>
                <c:pt idx="17925">
                  <c:v>21265</c:v>
                </c:pt>
                <c:pt idx="17926">
                  <c:v>21274</c:v>
                </c:pt>
                <c:pt idx="17927">
                  <c:v>21274</c:v>
                </c:pt>
                <c:pt idx="17928">
                  <c:v>21270</c:v>
                </c:pt>
                <c:pt idx="17929">
                  <c:v>21261</c:v>
                </c:pt>
                <c:pt idx="17930">
                  <c:v>21268</c:v>
                </c:pt>
                <c:pt idx="17931">
                  <c:v>21276</c:v>
                </c:pt>
                <c:pt idx="17932">
                  <c:v>21270</c:v>
                </c:pt>
                <c:pt idx="17933">
                  <c:v>21271</c:v>
                </c:pt>
                <c:pt idx="17934">
                  <c:v>21264</c:v>
                </c:pt>
                <c:pt idx="17935">
                  <c:v>21265</c:v>
                </c:pt>
                <c:pt idx="17936">
                  <c:v>21268</c:v>
                </c:pt>
                <c:pt idx="17937">
                  <c:v>21272</c:v>
                </c:pt>
                <c:pt idx="17938">
                  <c:v>21272</c:v>
                </c:pt>
                <c:pt idx="17939">
                  <c:v>21274</c:v>
                </c:pt>
                <c:pt idx="17940">
                  <c:v>21274</c:v>
                </c:pt>
                <c:pt idx="17941">
                  <c:v>21270</c:v>
                </c:pt>
                <c:pt idx="17942">
                  <c:v>21274</c:v>
                </c:pt>
                <c:pt idx="17943">
                  <c:v>21263</c:v>
                </c:pt>
                <c:pt idx="17944">
                  <c:v>21258</c:v>
                </c:pt>
                <c:pt idx="17945">
                  <c:v>21255</c:v>
                </c:pt>
                <c:pt idx="17946">
                  <c:v>21266</c:v>
                </c:pt>
                <c:pt idx="17947">
                  <c:v>21269</c:v>
                </c:pt>
                <c:pt idx="17948">
                  <c:v>21265</c:v>
                </c:pt>
                <c:pt idx="17949">
                  <c:v>21261</c:v>
                </c:pt>
                <c:pt idx="17950">
                  <c:v>21261</c:v>
                </c:pt>
                <c:pt idx="17951">
                  <c:v>21259</c:v>
                </c:pt>
                <c:pt idx="17952">
                  <c:v>21259</c:v>
                </c:pt>
                <c:pt idx="17953">
                  <c:v>21246</c:v>
                </c:pt>
                <c:pt idx="17954">
                  <c:v>21243</c:v>
                </c:pt>
                <c:pt idx="17955">
                  <c:v>21241</c:v>
                </c:pt>
                <c:pt idx="17956">
                  <c:v>21237</c:v>
                </c:pt>
                <c:pt idx="17957">
                  <c:v>21237</c:v>
                </c:pt>
                <c:pt idx="17958">
                  <c:v>21235</c:v>
                </c:pt>
                <c:pt idx="17959">
                  <c:v>21234</c:v>
                </c:pt>
                <c:pt idx="17960">
                  <c:v>21242</c:v>
                </c:pt>
                <c:pt idx="17961">
                  <c:v>21249</c:v>
                </c:pt>
                <c:pt idx="17962">
                  <c:v>21245</c:v>
                </c:pt>
                <c:pt idx="17963">
                  <c:v>21240</c:v>
                </c:pt>
                <c:pt idx="17964">
                  <c:v>21246</c:v>
                </c:pt>
                <c:pt idx="17965">
                  <c:v>21252</c:v>
                </c:pt>
                <c:pt idx="17966">
                  <c:v>21254</c:v>
                </c:pt>
                <c:pt idx="17967">
                  <c:v>21265</c:v>
                </c:pt>
                <c:pt idx="17968">
                  <c:v>21271</c:v>
                </c:pt>
                <c:pt idx="17969">
                  <c:v>21272</c:v>
                </c:pt>
                <c:pt idx="17970">
                  <c:v>21282</c:v>
                </c:pt>
                <c:pt idx="17971">
                  <c:v>21283</c:v>
                </c:pt>
                <c:pt idx="17972">
                  <c:v>21279</c:v>
                </c:pt>
                <c:pt idx="17973">
                  <c:v>21280</c:v>
                </c:pt>
                <c:pt idx="17974">
                  <c:v>21293</c:v>
                </c:pt>
                <c:pt idx="17975">
                  <c:v>21300</c:v>
                </c:pt>
                <c:pt idx="17976">
                  <c:v>21308</c:v>
                </c:pt>
                <c:pt idx="17977">
                  <c:v>21307</c:v>
                </c:pt>
                <c:pt idx="17978">
                  <c:v>21316</c:v>
                </c:pt>
                <c:pt idx="17979">
                  <c:v>21328</c:v>
                </c:pt>
                <c:pt idx="17980">
                  <c:v>21334</c:v>
                </c:pt>
                <c:pt idx="17981">
                  <c:v>21334</c:v>
                </c:pt>
                <c:pt idx="17982">
                  <c:v>21344</c:v>
                </c:pt>
                <c:pt idx="17983">
                  <c:v>21357</c:v>
                </c:pt>
                <c:pt idx="17984">
                  <c:v>21362</c:v>
                </c:pt>
                <c:pt idx="17985">
                  <c:v>21356</c:v>
                </c:pt>
                <c:pt idx="17986">
                  <c:v>21357</c:v>
                </c:pt>
                <c:pt idx="17987">
                  <c:v>21368</c:v>
                </c:pt>
                <c:pt idx="17988">
                  <c:v>21378</c:v>
                </c:pt>
                <c:pt idx="17989">
                  <c:v>21386</c:v>
                </c:pt>
                <c:pt idx="17990">
                  <c:v>21389</c:v>
                </c:pt>
                <c:pt idx="17991">
                  <c:v>21390</c:v>
                </c:pt>
                <c:pt idx="17992">
                  <c:v>21390</c:v>
                </c:pt>
                <c:pt idx="17993">
                  <c:v>21388</c:v>
                </c:pt>
                <c:pt idx="17994">
                  <c:v>21393</c:v>
                </c:pt>
                <c:pt idx="17995">
                  <c:v>21384</c:v>
                </c:pt>
                <c:pt idx="17996">
                  <c:v>21381</c:v>
                </c:pt>
                <c:pt idx="17997">
                  <c:v>21384</c:v>
                </c:pt>
                <c:pt idx="17998">
                  <c:v>21390</c:v>
                </c:pt>
                <c:pt idx="17999">
                  <c:v>21390</c:v>
                </c:pt>
                <c:pt idx="18000">
                  <c:v>21395</c:v>
                </c:pt>
                <c:pt idx="18001">
                  <c:v>21397</c:v>
                </c:pt>
                <c:pt idx="18002">
                  <c:v>21398</c:v>
                </c:pt>
                <c:pt idx="18003">
                  <c:v>21400</c:v>
                </c:pt>
                <c:pt idx="18004">
                  <c:v>21396</c:v>
                </c:pt>
                <c:pt idx="18005">
                  <c:v>21403</c:v>
                </c:pt>
                <c:pt idx="18006">
                  <c:v>21401</c:v>
                </c:pt>
                <c:pt idx="18007">
                  <c:v>21395</c:v>
                </c:pt>
                <c:pt idx="18008">
                  <c:v>21395</c:v>
                </c:pt>
                <c:pt idx="18009">
                  <c:v>21386</c:v>
                </c:pt>
                <c:pt idx="18010">
                  <c:v>21389</c:v>
                </c:pt>
                <c:pt idx="18011">
                  <c:v>21387</c:v>
                </c:pt>
                <c:pt idx="18012">
                  <c:v>21384</c:v>
                </c:pt>
                <c:pt idx="18013">
                  <c:v>21385</c:v>
                </c:pt>
                <c:pt idx="18014">
                  <c:v>21394</c:v>
                </c:pt>
                <c:pt idx="18015">
                  <c:v>21386</c:v>
                </c:pt>
                <c:pt idx="18016">
                  <c:v>21374</c:v>
                </c:pt>
                <c:pt idx="18017">
                  <c:v>21374</c:v>
                </c:pt>
                <c:pt idx="18018">
                  <c:v>21366</c:v>
                </c:pt>
                <c:pt idx="18019">
                  <c:v>21361</c:v>
                </c:pt>
                <c:pt idx="18020">
                  <c:v>21355</c:v>
                </c:pt>
                <c:pt idx="18021">
                  <c:v>21351</c:v>
                </c:pt>
                <c:pt idx="18022">
                  <c:v>21344</c:v>
                </c:pt>
                <c:pt idx="18023">
                  <c:v>21345</c:v>
                </c:pt>
                <c:pt idx="18024">
                  <c:v>21339</c:v>
                </c:pt>
                <c:pt idx="18025">
                  <c:v>21343</c:v>
                </c:pt>
                <c:pt idx="18026">
                  <c:v>21341</c:v>
                </c:pt>
                <c:pt idx="18027">
                  <c:v>21337</c:v>
                </c:pt>
                <c:pt idx="18028">
                  <c:v>21336</c:v>
                </c:pt>
                <c:pt idx="18029">
                  <c:v>21330</c:v>
                </c:pt>
                <c:pt idx="18030">
                  <c:v>21320</c:v>
                </c:pt>
                <c:pt idx="18031">
                  <c:v>21307</c:v>
                </c:pt>
                <c:pt idx="18032">
                  <c:v>21304</c:v>
                </c:pt>
                <c:pt idx="18033">
                  <c:v>21300</c:v>
                </c:pt>
                <c:pt idx="18034">
                  <c:v>21291</c:v>
                </c:pt>
                <c:pt idx="18035">
                  <c:v>21283</c:v>
                </c:pt>
                <c:pt idx="18036">
                  <c:v>21276</c:v>
                </c:pt>
                <c:pt idx="18037">
                  <c:v>21268</c:v>
                </c:pt>
                <c:pt idx="18038">
                  <c:v>21258</c:v>
                </c:pt>
                <c:pt idx="18039">
                  <c:v>21259</c:v>
                </c:pt>
                <c:pt idx="18040">
                  <c:v>21258</c:v>
                </c:pt>
                <c:pt idx="18041">
                  <c:v>21253</c:v>
                </c:pt>
                <c:pt idx="18042">
                  <c:v>21246</c:v>
                </c:pt>
                <c:pt idx="18043">
                  <c:v>21241</c:v>
                </c:pt>
                <c:pt idx="18044">
                  <c:v>21232</c:v>
                </c:pt>
                <c:pt idx="18045">
                  <c:v>21227</c:v>
                </c:pt>
                <c:pt idx="18046">
                  <c:v>21221</c:v>
                </c:pt>
                <c:pt idx="18047">
                  <c:v>21222</c:v>
                </c:pt>
                <c:pt idx="18048">
                  <c:v>21220</c:v>
                </c:pt>
                <c:pt idx="18049">
                  <c:v>21215</c:v>
                </c:pt>
                <c:pt idx="18050">
                  <c:v>21212</c:v>
                </c:pt>
                <c:pt idx="18051">
                  <c:v>21217</c:v>
                </c:pt>
                <c:pt idx="18052">
                  <c:v>21219</c:v>
                </c:pt>
                <c:pt idx="18053">
                  <c:v>21224</c:v>
                </c:pt>
                <c:pt idx="18054">
                  <c:v>21224</c:v>
                </c:pt>
                <c:pt idx="18055">
                  <c:v>21230</c:v>
                </c:pt>
                <c:pt idx="18056">
                  <c:v>21229</c:v>
                </c:pt>
                <c:pt idx="18057">
                  <c:v>21235</c:v>
                </c:pt>
                <c:pt idx="18058">
                  <c:v>21241</c:v>
                </c:pt>
                <c:pt idx="18059">
                  <c:v>21251</c:v>
                </c:pt>
                <c:pt idx="18060">
                  <c:v>21261</c:v>
                </c:pt>
                <c:pt idx="18061">
                  <c:v>21272</c:v>
                </c:pt>
                <c:pt idx="18062">
                  <c:v>21289</c:v>
                </c:pt>
                <c:pt idx="18063">
                  <c:v>21304</c:v>
                </c:pt>
                <c:pt idx="18064">
                  <c:v>21312</c:v>
                </c:pt>
                <c:pt idx="18065">
                  <c:v>21313</c:v>
                </c:pt>
                <c:pt idx="18066">
                  <c:v>21324</c:v>
                </c:pt>
                <c:pt idx="18067">
                  <c:v>21340</c:v>
                </c:pt>
                <c:pt idx="18068">
                  <c:v>21354</c:v>
                </c:pt>
                <c:pt idx="18069">
                  <c:v>21364</c:v>
                </c:pt>
                <c:pt idx="18070">
                  <c:v>21375</c:v>
                </c:pt>
                <c:pt idx="18071">
                  <c:v>21384</c:v>
                </c:pt>
                <c:pt idx="18072">
                  <c:v>21395</c:v>
                </c:pt>
                <c:pt idx="18073">
                  <c:v>21409</c:v>
                </c:pt>
                <c:pt idx="18074">
                  <c:v>21420</c:v>
                </c:pt>
                <c:pt idx="18075">
                  <c:v>21428</c:v>
                </c:pt>
                <c:pt idx="18076">
                  <c:v>21439</c:v>
                </c:pt>
                <c:pt idx="18077">
                  <c:v>21439</c:v>
                </c:pt>
                <c:pt idx="18078">
                  <c:v>21445</c:v>
                </c:pt>
                <c:pt idx="18079">
                  <c:v>21457</c:v>
                </c:pt>
                <c:pt idx="18080">
                  <c:v>21459</c:v>
                </c:pt>
                <c:pt idx="18081">
                  <c:v>21464</c:v>
                </c:pt>
                <c:pt idx="18082">
                  <c:v>21476</c:v>
                </c:pt>
                <c:pt idx="18083">
                  <c:v>21485</c:v>
                </c:pt>
                <c:pt idx="18084">
                  <c:v>21489</c:v>
                </c:pt>
                <c:pt idx="18085">
                  <c:v>21488</c:v>
                </c:pt>
                <c:pt idx="18086">
                  <c:v>21490</c:v>
                </c:pt>
                <c:pt idx="18087">
                  <c:v>21487</c:v>
                </c:pt>
                <c:pt idx="18088">
                  <c:v>21492</c:v>
                </c:pt>
                <c:pt idx="18089">
                  <c:v>21488</c:v>
                </c:pt>
                <c:pt idx="18090">
                  <c:v>21482</c:v>
                </c:pt>
                <c:pt idx="18091">
                  <c:v>21482</c:v>
                </c:pt>
                <c:pt idx="18092">
                  <c:v>21480</c:v>
                </c:pt>
                <c:pt idx="18093">
                  <c:v>21481</c:v>
                </c:pt>
                <c:pt idx="18094">
                  <c:v>21471</c:v>
                </c:pt>
                <c:pt idx="18095">
                  <c:v>21459</c:v>
                </c:pt>
                <c:pt idx="18096">
                  <c:v>21441</c:v>
                </c:pt>
                <c:pt idx="18097">
                  <c:v>21427</c:v>
                </c:pt>
                <c:pt idx="18098">
                  <c:v>21419</c:v>
                </c:pt>
                <c:pt idx="18099">
                  <c:v>21412</c:v>
                </c:pt>
                <c:pt idx="18100">
                  <c:v>21398</c:v>
                </c:pt>
                <c:pt idx="18101">
                  <c:v>21386</c:v>
                </c:pt>
                <c:pt idx="18102">
                  <c:v>21375</c:v>
                </c:pt>
                <c:pt idx="18103">
                  <c:v>21361</c:v>
                </c:pt>
                <c:pt idx="18104">
                  <c:v>21354</c:v>
                </c:pt>
                <c:pt idx="18105">
                  <c:v>21343</c:v>
                </c:pt>
                <c:pt idx="18106">
                  <c:v>21332</c:v>
                </c:pt>
                <c:pt idx="18107">
                  <c:v>21322</c:v>
                </c:pt>
                <c:pt idx="18108">
                  <c:v>21311</c:v>
                </c:pt>
                <c:pt idx="18109">
                  <c:v>21301</c:v>
                </c:pt>
                <c:pt idx="18110">
                  <c:v>21295</c:v>
                </c:pt>
                <c:pt idx="18111">
                  <c:v>21296</c:v>
                </c:pt>
                <c:pt idx="18112">
                  <c:v>21289</c:v>
                </c:pt>
                <c:pt idx="18113">
                  <c:v>21279</c:v>
                </c:pt>
                <c:pt idx="18114">
                  <c:v>21271</c:v>
                </c:pt>
                <c:pt idx="18115">
                  <c:v>21270</c:v>
                </c:pt>
                <c:pt idx="18116">
                  <c:v>21269</c:v>
                </c:pt>
                <c:pt idx="18117">
                  <c:v>21267</c:v>
                </c:pt>
                <c:pt idx="18118">
                  <c:v>21253</c:v>
                </c:pt>
                <c:pt idx="18119">
                  <c:v>21241</c:v>
                </c:pt>
                <c:pt idx="18120">
                  <c:v>21237</c:v>
                </c:pt>
                <c:pt idx="18121">
                  <c:v>21237</c:v>
                </c:pt>
                <c:pt idx="18122">
                  <c:v>21232</c:v>
                </c:pt>
                <c:pt idx="18123">
                  <c:v>21226</c:v>
                </c:pt>
                <c:pt idx="18124">
                  <c:v>21223</c:v>
                </c:pt>
                <c:pt idx="18125">
                  <c:v>21222</c:v>
                </c:pt>
                <c:pt idx="18126">
                  <c:v>21222</c:v>
                </c:pt>
                <c:pt idx="18127">
                  <c:v>21222</c:v>
                </c:pt>
                <c:pt idx="18128">
                  <c:v>21223</c:v>
                </c:pt>
                <c:pt idx="18129">
                  <c:v>21225</c:v>
                </c:pt>
                <c:pt idx="18130">
                  <c:v>21228</c:v>
                </c:pt>
                <c:pt idx="18131">
                  <c:v>21229</c:v>
                </c:pt>
                <c:pt idx="18132">
                  <c:v>21233</c:v>
                </c:pt>
                <c:pt idx="18133">
                  <c:v>21241</c:v>
                </c:pt>
                <c:pt idx="18134">
                  <c:v>21245</c:v>
                </c:pt>
                <c:pt idx="18135">
                  <c:v>21251</c:v>
                </c:pt>
                <c:pt idx="18136">
                  <c:v>21259</c:v>
                </c:pt>
                <c:pt idx="18137">
                  <c:v>21263</c:v>
                </c:pt>
                <c:pt idx="18138">
                  <c:v>21264</c:v>
                </c:pt>
                <c:pt idx="18139">
                  <c:v>21271</c:v>
                </c:pt>
                <c:pt idx="18140">
                  <c:v>21276</c:v>
                </c:pt>
                <c:pt idx="18141">
                  <c:v>21279</c:v>
                </c:pt>
                <c:pt idx="18142">
                  <c:v>21275</c:v>
                </c:pt>
                <c:pt idx="18143">
                  <c:v>21281</c:v>
                </c:pt>
                <c:pt idx="18144">
                  <c:v>21287</c:v>
                </c:pt>
                <c:pt idx="18145">
                  <c:v>21290</c:v>
                </c:pt>
                <c:pt idx="18146">
                  <c:v>21293</c:v>
                </c:pt>
                <c:pt idx="18147">
                  <c:v>21294</c:v>
                </c:pt>
                <c:pt idx="18148">
                  <c:v>21305</c:v>
                </c:pt>
                <c:pt idx="18149">
                  <c:v>21303</c:v>
                </c:pt>
                <c:pt idx="18150">
                  <c:v>21303</c:v>
                </c:pt>
                <c:pt idx="18151">
                  <c:v>21302</c:v>
                </c:pt>
                <c:pt idx="18152">
                  <c:v>21305</c:v>
                </c:pt>
                <c:pt idx="18153">
                  <c:v>21310</c:v>
                </c:pt>
                <c:pt idx="18154">
                  <c:v>21313</c:v>
                </c:pt>
                <c:pt idx="18155">
                  <c:v>21314</c:v>
                </c:pt>
                <c:pt idx="18156">
                  <c:v>21316</c:v>
                </c:pt>
                <c:pt idx="18157">
                  <c:v>21316</c:v>
                </c:pt>
                <c:pt idx="18158">
                  <c:v>21317</c:v>
                </c:pt>
                <c:pt idx="18159">
                  <c:v>21322</c:v>
                </c:pt>
                <c:pt idx="18160">
                  <c:v>21329</c:v>
                </c:pt>
                <c:pt idx="18161">
                  <c:v>21333</c:v>
                </c:pt>
                <c:pt idx="18162">
                  <c:v>21339</c:v>
                </c:pt>
                <c:pt idx="18163">
                  <c:v>21347</c:v>
                </c:pt>
                <c:pt idx="18164">
                  <c:v>21350</c:v>
                </c:pt>
                <c:pt idx="18165">
                  <c:v>21352</c:v>
                </c:pt>
                <c:pt idx="18166">
                  <c:v>21357</c:v>
                </c:pt>
                <c:pt idx="18167">
                  <c:v>21361</c:v>
                </c:pt>
                <c:pt idx="18168">
                  <c:v>21366</c:v>
                </c:pt>
                <c:pt idx="18169">
                  <c:v>21370</c:v>
                </c:pt>
                <c:pt idx="18170">
                  <c:v>21378</c:v>
                </c:pt>
                <c:pt idx="18171">
                  <c:v>21389</c:v>
                </c:pt>
                <c:pt idx="18172">
                  <c:v>21395</c:v>
                </c:pt>
                <c:pt idx="18173">
                  <c:v>21392</c:v>
                </c:pt>
                <c:pt idx="18174">
                  <c:v>21395</c:v>
                </c:pt>
                <c:pt idx="18175">
                  <c:v>21403</c:v>
                </c:pt>
                <c:pt idx="18176">
                  <c:v>21410</c:v>
                </c:pt>
                <c:pt idx="18177">
                  <c:v>21414</c:v>
                </c:pt>
                <c:pt idx="18178">
                  <c:v>21426</c:v>
                </c:pt>
                <c:pt idx="18179">
                  <c:v>21423</c:v>
                </c:pt>
                <c:pt idx="18180">
                  <c:v>21424</c:v>
                </c:pt>
                <c:pt idx="18181">
                  <c:v>21443</c:v>
                </c:pt>
                <c:pt idx="18182">
                  <c:v>21448</c:v>
                </c:pt>
                <c:pt idx="18183">
                  <c:v>21460</c:v>
                </c:pt>
                <c:pt idx="18184">
                  <c:v>21467</c:v>
                </c:pt>
                <c:pt idx="18185">
                  <c:v>21477</c:v>
                </c:pt>
                <c:pt idx="18186">
                  <c:v>21476</c:v>
                </c:pt>
                <c:pt idx="18187">
                  <c:v>21483</c:v>
                </c:pt>
                <c:pt idx="18188">
                  <c:v>21477</c:v>
                </c:pt>
                <c:pt idx="18189">
                  <c:v>21475</c:v>
                </c:pt>
                <c:pt idx="18190">
                  <c:v>21471</c:v>
                </c:pt>
                <c:pt idx="18191">
                  <c:v>21462</c:v>
                </c:pt>
                <c:pt idx="18192">
                  <c:v>21457</c:v>
                </c:pt>
                <c:pt idx="18193">
                  <c:v>21459</c:v>
                </c:pt>
                <c:pt idx="18194">
                  <c:v>21456</c:v>
                </c:pt>
                <c:pt idx="18195">
                  <c:v>21452</c:v>
                </c:pt>
                <c:pt idx="18196">
                  <c:v>21447</c:v>
                </c:pt>
                <c:pt idx="18197">
                  <c:v>21443</c:v>
                </c:pt>
                <c:pt idx="18198">
                  <c:v>21446</c:v>
                </c:pt>
                <c:pt idx="18199">
                  <c:v>21438</c:v>
                </c:pt>
                <c:pt idx="18200">
                  <c:v>21434</c:v>
                </c:pt>
                <c:pt idx="18201">
                  <c:v>21428</c:v>
                </c:pt>
                <c:pt idx="18202">
                  <c:v>21427</c:v>
                </c:pt>
                <c:pt idx="18203">
                  <c:v>21432</c:v>
                </c:pt>
                <c:pt idx="18204">
                  <c:v>21434</c:v>
                </c:pt>
                <c:pt idx="18205">
                  <c:v>21442</c:v>
                </c:pt>
                <c:pt idx="18206">
                  <c:v>21450</c:v>
                </c:pt>
                <c:pt idx="18207">
                  <c:v>21449</c:v>
                </c:pt>
                <c:pt idx="18208">
                  <c:v>21438</c:v>
                </c:pt>
                <c:pt idx="18209">
                  <c:v>21425</c:v>
                </c:pt>
                <c:pt idx="18210">
                  <c:v>21424</c:v>
                </c:pt>
                <c:pt idx="18211">
                  <c:v>21422</c:v>
                </c:pt>
                <c:pt idx="18212">
                  <c:v>21417</c:v>
                </c:pt>
                <c:pt idx="18213">
                  <c:v>21415</c:v>
                </c:pt>
                <c:pt idx="18214">
                  <c:v>21413</c:v>
                </c:pt>
                <c:pt idx="18215">
                  <c:v>21405</c:v>
                </c:pt>
                <c:pt idx="18216">
                  <c:v>21409</c:v>
                </c:pt>
                <c:pt idx="18217">
                  <c:v>21406</c:v>
                </c:pt>
                <c:pt idx="18218">
                  <c:v>21403</c:v>
                </c:pt>
                <c:pt idx="18219">
                  <c:v>21397</c:v>
                </c:pt>
                <c:pt idx="18220">
                  <c:v>21399</c:v>
                </c:pt>
                <c:pt idx="18221">
                  <c:v>21392</c:v>
                </c:pt>
                <c:pt idx="18222">
                  <c:v>21390</c:v>
                </c:pt>
                <c:pt idx="18223">
                  <c:v>21379</c:v>
                </c:pt>
                <c:pt idx="18224">
                  <c:v>21368</c:v>
                </c:pt>
                <c:pt idx="18225">
                  <c:v>21364</c:v>
                </c:pt>
                <c:pt idx="18226">
                  <c:v>21360</c:v>
                </c:pt>
                <c:pt idx="18227">
                  <c:v>21359</c:v>
                </c:pt>
                <c:pt idx="18228">
                  <c:v>21355</c:v>
                </c:pt>
                <c:pt idx="18229">
                  <c:v>21354</c:v>
                </c:pt>
                <c:pt idx="18230">
                  <c:v>21352</c:v>
                </c:pt>
                <c:pt idx="18231">
                  <c:v>21343</c:v>
                </c:pt>
                <c:pt idx="18232">
                  <c:v>21341</c:v>
                </c:pt>
                <c:pt idx="18233">
                  <c:v>21333</c:v>
                </c:pt>
                <c:pt idx="18234">
                  <c:v>21327</c:v>
                </c:pt>
                <c:pt idx="18235">
                  <c:v>21328</c:v>
                </c:pt>
                <c:pt idx="18236">
                  <c:v>21327</c:v>
                </c:pt>
                <c:pt idx="18237">
                  <c:v>21322</c:v>
                </c:pt>
                <c:pt idx="18238">
                  <c:v>21324</c:v>
                </c:pt>
                <c:pt idx="18239">
                  <c:v>21321</c:v>
                </c:pt>
                <c:pt idx="18240">
                  <c:v>21319</c:v>
                </c:pt>
                <c:pt idx="18241">
                  <c:v>21315</c:v>
                </c:pt>
                <c:pt idx="18242">
                  <c:v>21310</c:v>
                </c:pt>
                <c:pt idx="18243">
                  <c:v>21301</c:v>
                </c:pt>
                <c:pt idx="18244">
                  <c:v>21300</c:v>
                </c:pt>
                <c:pt idx="18245">
                  <c:v>21294</c:v>
                </c:pt>
                <c:pt idx="18246">
                  <c:v>21287</c:v>
                </c:pt>
                <c:pt idx="18247">
                  <c:v>21283</c:v>
                </c:pt>
                <c:pt idx="18248">
                  <c:v>21273</c:v>
                </c:pt>
                <c:pt idx="18249">
                  <c:v>21267</c:v>
                </c:pt>
                <c:pt idx="18250">
                  <c:v>21258</c:v>
                </c:pt>
                <c:pt idx="18251">
                  <c:v>21249</c:v>
                </c:pt>
                <c:pt idx="18252">
                  <c:v>21247</c:v>
                </c:pt>
                <c:pt idx="18253">
                  <c:v>21239</c:v>
                </c:pt>
                <c:pt idx="18254">
                  <c:v>21231</c:v>
                </c:pt>
                <c:pt idx="18255">
                  <c:v>21223</c:v>
                </c:pt>
                <c:pt idx="18256">
                  <c:v>21215</c:v>
                </c:pt>
                <c:pt idx="18257">
                  <c:v>21211</c:v>
                </c:pt>
                <c:pt idx="18258">
                  <c:v>21208</c:v>
                </c:pt>
                <c:pt idx="18259">
                  <c:v>21198</c:v>
                </c:pt>
                <c:pt idx="18260">
                  <c:v>21194</c:v>
                </c:pt>
                <c:pt idx="18261">
                  <c:v>21196</c:v>
                </c:pt>
                <c:pt idx="18262">
                  <c:v>21188</c:v>
                </c:pt>
                <c:pt idx="18263">
                  <c:v>21189</c:v>
                </c:pt>
                <c:pt idx="18264">
                  <c:v>21185</c:v>
                </c:pt>
                <c:pt idx="18265">
                  <c:v>21181</c:v>
                </c:pt>
                <c:pt idx="18266">
                  <c:v>21175</c:v>
                </c:pt>
                <c:pt idx="18267">
                  <c:v>21169</c:v>
                </c:pt>
                <c:pt idx="18268">
                  <c:v>21174</c:v>
                </c:pt>
                <c:pt idx="18269">
                  <c:v>21175</c:v>
                </c:pt>
                <c:pt idx="18270">
                  <c:v>21170</c:v>
                </c:pt>
                <c:pt idx="18271">
                  <c:v>21169</c:v>
                </c:pt>
                <c:pt idx="18272">
                  <c:v>21164</c:v>
                </c:pt>
                <c:pt idx="18273">
                  <c:v>21165</c:v>
                </c:pt>
                <c:pt idx="18274">
                  <c:v>21168</c:v>
                </c:pt>
                <c:pt idx="18275">
                  <c:v>21161</c:v>
                </c:pt>
                <c:pt idx="18276">
                  <c:v>21158</c:v>
                </c:pt>
                <c:pt idx="18277">
                  <c:v>21166</c:v>
                </c:pt>
                <c:pt idx="18278">
                  <c:v>21162</c:v>
                </c:pt>
                <c:pt idx="18279">
                  <c:v>21165</c:v>
                </c:pt>
                <c:pt idx="18280">
                  <c:v>21174</c:v>
                </c:pt>
                <c:pt idx="18281">
                  <c:v>21172</c:v>
                </c:pt>
                <c:pt idx="18282">
                  <c:v>21163</c:v>
                </c:pt>
                <c:pt idx="18283">
                  <c:v>21167</c:v>
                </c:pt>
                <c:pt idx="18284">
                  <c:v>21169</c:v>
                </c:pt>
                <c:pt idx="18285">
                  <c:v>21175</c:v>
                </c:pt>
                <c:pt idx="18286">
                  <c:v>21171</c:v>
                </c:pt>
                <c:pt idx="18287">
                  <c:v>21172</c:v>
                </c:pt>
                <c:pt idx="18288">
                  <c:v>21163</c:v>
                </c:pt>
                <c:pt idx="18289">
                  <c:v>21162</c:v>
                </c:pt>
                <c:pt idx="18290">
                  <c:v>21171</c:v>
                </c:pt>
                <c:pt idx="18291">
                  <c:v>21169</c:v>
                </c:pt>
                <c:pt idx="18292">
                  <c:v>21175</c:v>
                </c:pt>
                <c:pt idx="18293">
                  <c:v>21175</c:v>
                </c:pt>
                <c:pt idx="18294">
                  <c:v>21178</c:v>
                </c:pt>
                <c:pt idx="18295">
                  <c:v>21183</c:v>
                </c:pt>
                <c:pt idx="18296">
                  <c:v>21180</c:v>
                </c:pt>
                <c:pt idx="18297">
                  <c:v>21175</c:v>
                </c:pt>
                <c:pt idx="18298">
                  <c:v>21177</c:v>
                </c:pt>
                <c:pt idx="18299">
                  <c:v>21180</c:v>
                </c:pt>
                <c:pt idx="18300">
                  <c:v>21183</c:v>
                </c:pt>
                <c:pt idx="18301">
                  <c:v>21188</c:v>
                </c:pt>
                <c:pt idx="18302">
                  <c:v>21195</c:v>
                </c:pt>
                <c:pt idx="18303">
                  <c:v>21198</c:v>
                </c:pt>
                <c:pt idx="18304">
                  <c:v>21203</c:v>
                </c:pt>
                <c:pt idx="18305">
                  <c:v>21199</c:v>
                </c:pt>
                <c:pt idx="18306">
                  <c:v>21194</c:v>
                </c:pt>
                <c:pt idx="18307">
                  <c:v>21200</c:v>
                </c:pt>
                <c:pt idx="18308">
                  <c:v>21209</c:v>
                </c:pt>
                <c:pt idx="18309">
                  <c:v>21214</c:v>
                </c:pt>
                <c:pt idx="18310">
                  <c:v>21220</c:v>
                </c:pt>
                <c:pt idx="18311">
                  <c:v>21226</c:v>
                </c:pt>
                <c:pt idx="18312">
                  <c:v>21228</c:v>
                </c:pt>
                <c:pt idx="18313">
                  <c:v>21229</c:v>
                </c:pt>
                <c:pt idx="18314">
                  <c:v>21227</c:v>
                </c:pt>
                <c:pt idx="18315">
                  <c:v>21231</c:v>
                </c:pt>
                <c:pt idx="18316">
                  <c:v>21226</c:v>
                </c:pt>
                <c:pt idx="18317">
                  <c:v>21233</c:v>
                </c:pt>
                <c:pt idx="18318">
                  <c:v>21236</c:v>
                </c:pt>
                <c:pt idx="18319">
                  <c:v>21244</c:v>
                </c:pt>
                <c:pt idx="18320">
                  <c:v>21246</c:v>
                </c:pt>
                <c:pt idx="18321">
                  <c:v>21244</c:v>
                </c:pt>
                <c:pt idx="18322">
                  <c:v>21246</c:v>
                </c:pt>
                <c:pt idx="18323">
                  <c:v>21248</c:v>
                </c:pt>
                <c:pt idx="18324">
                  <c:v>21245</c:v>
                </c:pt>
                <c:pt idx="18325">
                  <c:v>21245</c:v>
                </c:pt>
                <c:pt idx="18326">
                  <c:v>21242</c:v>
                </c:pt>
                <c:pt idx="18327">
                  <c:v>21241</c:v>
                </c:pt>
                <c:pt idx="18328">
                  <c:v>21240</c:v>
                </c:pt>
                <c:pt idx="18329">
                  <c:v>21247</c:v>
                </c:pt>
                <c:pt idx="18330">
                  <c:v>21248</c:v>
                </c:pt>
                <c:pt idx="18331">
                  <c:v>21248</c:v>
                </c:pt>
                <c:pt idx="18332">
                  <c:v>21240</c:v>
                </c:pt>
                <c:pt idx="18333">
                  <c:v>21240</c:v>
                </c:pt>
                <c:pt idx="18334">
                  <c:v>21239</c:v>
                </c:pt>
                <c:pt idx="18335">
                  <c:v>21236</c:v>
                </c:pt>
                <c:pt idx="18336">
                  <c:v>21240</c:v>
                </c:pt>
                <c:pt idx="18337">
                  <c:v>21238</c:v>
                </c:pt>
                <c:pt idx="18338">
                  <c:v>21236</c:v>
                </c:pt>
                <c:pt idx="18339">
                  <c:v>21238</c:v>
                </c:pt>
                <c:pt idx="18340">
                  <c:v>21236</c:v>
                </c:pt>
                <c:pt idx="18341">
                  <c:v>21237</c:v>
                </c:pt>
                <c:pt idx="18342">
                  <c:v>21236</c:v>
                </c:pt>
                <c:pt idx="18343">
                  <c:v>21245</c:v>
                </c:pt>
                <c:pt idx="18344">
                  <c:v>21255</c:v>
                </c:pt>
                <c:pt idx="18345">
                  <c:v>21250</c:v>
                </c:pt>
                <c:pt idx="18346">
                  <c:v>21251</c:v>
                </c:pt>
                <c:pt idx="18347">
                  <c:v>21248</c:v>
                </c:pt>
                <c:pt idx="18348">
                  <c:v>21254</c:v>
                </c:pt>
                <c:pt idx="18349">
                  <c:v>21263</c:v>
                </c:pt>
                <c:pt idx="18350">
                  <c:v>21264</c:v>
                </c:pt>
                <c:pt idx="18351">
                  <c:v>21270</c:v>
                </c:pt>
                <c:pt idx="18352">
                  <c:v>21273</c:v>
                </c:pt>
                <c:pt idx="18353">
                  <c:v>21279</c:v>
                </c:pt>
                <c:pt idx="18354">
                  <c:v>21283</c:v>
                </c:pt>
                <c:pt idx="18355">
                  <c:v>21285</c:v>
                </c:pt>
                <c:pt idx="18356">
                  <c:v>21294</c:v>
                </c:pt>
                <c:pt idx="18357">
                  <c:v>21300</c:v>
                </c:pt>
                <c:pt idx="18358">
                  <c:v>21314</c:v>
                </c:pt>
                <c:pt idx="18359">
                  <c:v>21320</c:v>
                </c:pt>
                <c:pt idx="18360">
                  <c:v>21332</c:v>
                </c:pt>
                <c:pt idx="18361">
                  <c:v>21345</c:v>
                </c:pt>
                <c:pt idx="18362">
                  <c:v>21353</c:v>
                </c:pt>
                <c:pt idx="18363">
                  <c:v>21366</c:v>
                </c:pt>
                <c:pt idx="18364">
                  <c:v>21373</c:v>
                </c:pt>
                <c:pt idx="18365">
                  <c:v>21385</c:v>
                </c:pt>
                <c:pt idx="18366">
                  <c:v>21396</c:v>
                </c:pt>
                <c:pt idx="18367">
                  <c:v>21411</c:v>
                </c:pt>
                <c:pt idx="18368">
                  <c:v>21418</c:v>
                </c:pt>
                <c:pt idx="18369">
                  <c:v>21428</c:v>
                </c:pt>
                <c:pt idx="18370">
                  <c:v>21439</c:v>
                </c:pt>
                <c:pt idx="18371">
                  <c:v>21443</c:v>
                </c:pt>
                <c:pt idx="18372">
                  <c:v>21436</c:v>
                </c:pt>
                <c:pt idx="18373">
                  <c:v>21430</c:v>
                </c:pt>
                <c:pt idx="18374">
                  <c:v>21422</c:v>
                </c:pt>
                <c:pt idx="18375">
                  <c:v>21425</c:v>
                </c:pt>
                <c:pt idx="18376">
                  <c:v>21419</c:v>
                </c:pt>
                <c:pt idx="18377">
                  <c:v>21421</c:v>
                </c:pt>
                <c:pt idx="18378">
                  <c:v>21414</c:v>
                </c:pt>
                <c:pt idx="18379">
                  <c:v>21416</c:v>
                </c:pt>
                <c:pt idx="18380">
                  <c:v>21410</c:v>
                </c:pt>
                <c:pt idx="18381">
                  <c:v>21408</c:v>
                </c:pt>
                <c:pt idx="18382">
                  <c:v>21406</c:v>
                </c:pt>
                <c:pt idx="18383">
                  <c:v>21404</c:v>
                </c:pt>
                <c:pt idx="18384">
                  <c:v>21396</c:v>
                </c:pt>
                <c:pt idx="18385">
                  <c:v>21390</c:v>
                </c:pt>
                <c:pt idx="18386">
                  <c:v>21378</c:v>
                </c:pt>
                <c:pt idx="18387">
                  <c:v>21371</c:v>
                </c:pt>
                <c:pt idx="18388">
                  <c:v>21367</c:v>
                </c:pt>
                <c:pt idx="18389">
                  <c:v>21354</c:v>
                </c:pt>
                <c:pt idx="18390">
                  <c:v>21340</c:v>
                </c:pt>
                <c:pt idx="18391">
                  <c:v>21332</c:v>
                </c:pt>
                <c:pt idx="18392">
                  <c:v>21325</c:v>
                </c:pt>
                <c:pt idx="18393">
                  <c:v>21322</c:v>
                </c:pt>
                <c:pt idx="18394">
                  <c:v>21309</c:v>
                </c:pt>
                <c:pt idx="18395">
                  <c:v>21308</c:v>
                </c:pt>
                <c:pt idx="18396">
                  <c:v>21302</c:v>
                </c:pt>
                <c:pt idx="18397">
                  <c:v>21298</c:v>
                </c:pt>
                <c:pt idx="18398">
                  <c:v>21288</c:v>
                </c:pt>
                <c:pt idx="18399">
                  <c:v>21278</c:v>
                </c:pt>
                <c:pt idx="18400">
                  <c:v>21269</c:v>
                </c:pt>
                <c:pt idx="18401">
                  <c:v>21265</c:v>
                </c:pt>
                <c:pt idx="18402">
                  <c:v>21259</c:v>
                </c:pt>
                <c:pt idx="18403">
                  <c:v>21265</c:v>
                </c:pt>
                <c:pt idx="18404">
                  <c:v>21261</c:v>
                </c:pt>
                <c:pt idx="18405">
                  <c:v>21251</c:v>
                </c:pt>
                <c:pt idx="18406">
                  <c:v>21246</c:v>
                </c:pt>
                <c:pt idx="18407">
                  <c:v>21247</c:v>
                </c:pt>
                <c:pt idx="18408">
                  <c:v>21246</c:v>
                </c:pt>
                <c:pt idx="18409">
                  <c:v>21250</c:v>
                </c:pt>
                <c:pt idx="18410">
                  <c:v>21244</c:v>
                </c:pt>
                <c:pt idx="18411">
                  <c:v>21246</c:v>
                </c:pt>
                <c:pt idx="18412">
                  <c:v>21244</c:v>
                </c:pt>
                <c:pt idx="18413">
                  <c:v>21249</c:v>
                </c:pt>
                <c:pt idx="18414">
                  <c:v>21261</c:v>
                </c:pt>
                <c:pt idx="18415">
                  <c:v>21261</c:v>
                </c:pt>
                <c:pt idx="18416">
                  <c:v>21262</c:v>
                </c:pt>
                <c:pt idx="18417">
                  <c:v>21268</c:v>
                </c:pt>
                <c:pt idx="18418">
                  <c:v>21269</c:v>
                </c:pt>
                <c:pt idx="18419">
                  <c:v>21271</c:v>
                </c:pt>
                <c:pt idx="18420">
                  <c:v>21275</c:v>
                </c:pt>
                <c:pt idx="18421">
                  <c:v>21278</c:v>
                </c:pt>
                <c:pt idx="18422">
                  <c:v>21282</c:v>
                </c:pt>
                <c:pt idx="18423">
                  <c:v>21288</c:v>
                </c:pt>
                <c:pt idx="18424">
                  <c:v>21296</c:v>
                </c:pt>
                <c:pt idx="18425">
                  <c:v>21298</c:v>
                </c:pt>
                <c:pt idx="18426">
                  <c:v>21301</c:v>
                </c:pt>
                <c:pt idx="18427">
                  <c:v>21308</c:v>
                </c:pt>
                <c:pt idx="18428">
                  <c:v>21304</c:v>
                </c:pt>
                <c:pt idx="18429">
                  <c:v>21301</c:v>
                </c:pt>
                <c:pt idx="18430">
                  <c:v>21304</c:v>
                </c:pt>
                <c:pt idx="18431">
                  <c:v>21302</c:v>
                </c:pt>
                <c:pt idx="18432">
                  <c:v>21304</c:v>
                </c:pt>
                <c:pt idx="18433">
                  <c:v>21302</c:v>
                </c:pt>
                <c:pt idx="18434">
                  <c:v>21307</c:v>
                </c:pt>
                <c:pt idx="18435">
                  <c:v>21303</c:v>
                </c:pt>
                <c:pt idx="18436">
                  <c:v>21300</c:v>
                </c:pt>
                <c:pt idx="18437">
                  <c:v>21294</c:v>
                </c:pt>
                <c:pt idx="18438">
                  <c:v>21290</c:v>
                </c:pt>
                <c:pt idx="18439">
                  <c:v>21286</c:v>
                </c:pt>
                <c:pt idx="18440">
                  <c:v>21286</c:v>
                </c:pt>
                <c:pt idx="18441">
                  <c:v>21279</c:v>
                </c:pt>
                <c:pt idx="18442">
                  <c:v>21262</c:v>
                </c:pt>
                <c:pt idx="18443">
                  <c:v>21257</c:v>
                </c:pt>
                <c:pt idx="18444">
                  <c:v>21245</c:v>
                </c:pt>
                <c:pt idx="18445">
                  <c:v>21241</c:v>
                </c:pt>
                <c:pt idx="18446">
                  <c:v>21238</c:v>
                </c:pt>
                <c:pt idx="18447">
                  <c:v>21234</c:v>
                </c:pt>
                <c:pt idx="18448">
                  <c:v>21230</c:v>
                </c:pt>
                <c:pt idx="18449">
                  <c:v>21224</c:v>
                </c:pt>
                <c:pt idx="18450">
                  <c:v>21218</c:v>
                </c:pt>
                <c:pt idx="18451">
                  <c:v>21209</c:v>
                </c:pt>
                <c:pt idx="18452">
                  <c:v>21206</c:v>
                </c:pt>
                <c:pt idx="18453">
                  <c:v>21203</c:v>
                </c:pt>
                <c:pt idx="18454">
                  <c:v>21199</c:v>
                </c:pt>
                <c:pt idx="18455">
                  <c:v>21203</c:v>
                </c:pt>
                <c:pt idx="18456">
                  <c:v>21197</c:v>
                </c:pt>
                <c:pt idx="18457">
                  <c:v>21190</c:v>
                </c:pt>
                <c:pt idx="18458">
                  <c:v>21197</c:v>
                </c:pt>
                <c:pt idx="18459">
                  <c:v>21194</c:v>
                </c:pt>
                <c:pt idx="18460">
                  <c:v>21183</c:v>
                </c:pt>
                <c:pt idx="18461">
                  <c:v>21180</c:v>
                </c:pt>
                <c:pt idx="18462">
                  <c:v>21186</c:v>
                </c:pt>
                <c:pt idx="18463">
                  <c:v>21194</c:v>
                </c:pt>
                <c:pt idx="18464">
                  <c:v>21194</c:v>
                </c:pt>
                <c:pt idx="18465">
                  <c:v>21186</c:v>
                </c:pt>
                <c:pt idx="18466">
                  <c:v>21184</c:v>
                </c:pt>
                <c:pt idx="18467">
                  <c:v>21189</c:v>
                </c:pt>
                <c:pt idx="18468">
                  <c:v>21190</c:v>
                </c:pt>
                <c:pt idx="18469">
                  <c:v>21193</c:v>
                </c:pt>
                <c:pt idx="18470">
                  <c:v>21189</c:v>
                </c:pt>
                <c:pt idx="18471">
                  <c:v>21195</c:v>
                </c:pt>
                <c:pt idx="18472">
                  <c:v>21203</c:v>
                </c:pt>
                <c:pt idx="18473">
                  <c:v>21210</c:v>
                </c:pt>
                <c:pt idx="18474">
                  <c:v>21212</c:v>
                </c:pt>
                <c:pt idx="18475">
                  <c:v>21216</c:v>
                </c:pt>
                <c:pt idx="18476">
                  <c:v>21213</c:v>
                </c:pt>
                <c:pt idx="18477">
                  <c:v>21211</c:v>
                </c:pt>
                <c:pt idx="18478">
                  <c:v>21222</c:v>
                </c:pt>
                <c:pt idx="18479">
                  <c:v>21231</c:v>
                </c:pt>
                <c:pt idx="18480">
                  <c:v>21231</c:v>
                </c:pt>
                <c:pt idx="18481">
                  <c:v>21240</c:v>
                </c:pt>
                <c:pt idx="18482">
                  <c:v>21246</c:v>
                </c:pt>
                <c:pt idx="18483">
                  <c:v>21245</c:v>
                </c:pt>
                <c:pt idx="18484">
                  <c:v>21246</c:v>
                </c:pt>
                <c:pt idx="18485">
                  <c:v>21249</c:v>
                </c:pt>
                <c:pt idx="18486">
                  <c:v>21252</c:v>
                </c:pt>
                <c:pt idx="18487">
                  <c:v>21253</c:v>
                </c:pt>
                <c:pt idx="18488">
                  <c:v>21258</c:v>
                </c:pt>
                <c:pt idx="18489">
                  <c:v>21258</c:v>
                </c:pt>
                <c:pt idx="18490">
                  <c:v>21259</c:v>
                </c:pt>
                <c:pt idx="18491">
                  <c:v>21260</c:v>
                </c:pt>
                <c:pt idx="18492">
                  <c:v>21256</c:v>
                </c:pt>
                <c:pt idx="18493">
                  <c:v>21259</c:v>
                </c:pt>
                <c:pt idx="18494">
                  <c:v>21257</c:v>
                </c:pt>
                <c:pt idx="18495">
                  <c:v>21250</c:v>
                </c:pt>
                <c:pt idx="18496">
                  <c:v>21251</c:v>
                </c:pt>
                <c:pt idx="18497">
                  <c:v>21252</c:v>
                </c:pt>
                <c:pt idx="18498">
                  <c:v>21251</c:v>
                </c:pt>
                <c:pt idx="18499">
                  <c:v>21249</c:v>
                </c:pt>
                <c:pt idx="18500">
                  <c:v>21242</c:v>
                </c:pt>
                <c:pt idx="18501">
                  <c:v>21239</c:v>
                </c:pt>
                <c:pt idx="18502">
                  <c:v>21245</c:v>
                </c:pt>
                <c:pt idx="18503">
                  <c:v>21248</c:v>
                </c:pt>
                <c:pt idx="18504">
                  <c:v>21250</c:v>
                </c:pt>
                <c:pt idx="18505">
                  <c:v>21246</c:v>
                </c:pt>
                <c:pt idx="18506">
                  <c:v>21241</c:v>
                </c:pt>
                <c:pt idx="18507">
                  <c:v>21236</c:v>
                </c:pt>
                <c:pt idx="18508">
                  <c:v>21240</c:v>
                </c:pt>
                <c:pt idx="18509">
                  <c:v>21242</c:v>
                </c:pt>
                <c:pt idx="18510">
                  <c:v>21233</c:v>
                </c:pt>
                <c:pt idx="18511">
                  <c:v>21228</c:v>
                </c:pt>
                <c:pt idx="18512">
                  <c:v>21225</c:v>
                </c:pt>
                <c:pt idx="18513">
                  <c:v>21224</c:v>
                </c:pt>
                <c:pt idx="18514">
                  <c:v>21213</c:v>
                </c:pt>
                <c:pt idx="18515">
                  <c:v>21211</c:v>
                </c:pt>
                <c:pt idx="18516">
                  <c:v>21206</c:v>
                </c:pt>
                <c:pt idx="18517">
                  <c:v>21205</c:v>
                </c:pt>
                <c:pt idx="18518">
                  <c:v>21207</c:v>
                </c:pt>
                <c:pt idx="18519">
                  <c:v>21200</c:v>
                </c:pt>
                <c:pt idx="18520">
                  <c:v>21202</c:v>
                </c:pt>
                <c:pt idx="18521">
                  <c:v>21198</c:v>
                </c:pt>
                <c:pt idx="18522">
                  <c:v>21192</c:v>
                </c:pt>
                <c:pt idx="18523">
                  <c:v>21194</c:v>
                </c:pt>
                <c:pt idx="18524">
                  <c:v>21195</c:v>
                </c:pt>
                <c:pt idx="18525">
                  <c:v>21194</c:v>
                </c:pt>
                <c:pt idx="18526">
                  <c:v>21190</c:v>
                </c:pt>
                <c:pt idx="18527">
                  <c:v>21193</c:v>
                </c:pt>
                <c:pt idx="18528">
                  <c:v>21196</c:v>
                </c:pt>
                <c:pt idx="18529">
                  <c:v>21192</c:v>
                </c:pt>
                <c:pt idx="18530">
                  <c:v>21187</c:v>
                </c:pt>
                <c:pt idx="18531">
                  <c:v>21188</c:v>
                </c:pt>
                <c:pt idx="18532">
                  <c:v>21190</c:v>
                </c:pt>
                <c:pt idx="18533">
                  <c:v>21198</c:v>
                </c:pt>
                <c:pt idx="18534">
                  <c:v>21196</c:v>
                </c:pt>
                <c:pt idx="18535">
                  <c:v>21194</c:v>
                </c:pt>
                <c:pt idx="18536">
                  <c:v>21190</c:v>
                </c:pt>
                <c:pt idx="18537">
                  <c:v>21191</c:v>
                </c:pt>
                <c:pt idx="18538">
                  <c:v>21194</c:v>
                </c:pt>
                <c:pt idx="18539">
                  <c:v>21198</c:v>
                </c:pt>
                <c:pt idx="18540">
                  <c:v>21196</c:v>
                </c:pt>
                <c:pt idx="18541">
                  <c:v>21194</c:v>
                </c:pt>
                <c:pt idx="18542">
                  <c:v>21193</c:v>
                </c:pt>
                <c:pt idx="18543">
                  <c:v>21204</c:v>
                </c:pt>
                <c:pt idx="18544">
                  <c:v>21209</c:v>
                </c:pt>
                <c:pt idx="18545">
                  <c:v>21214</c:v>
                </c:pt>
                <c:pt idx="18546">
                  <c:v>21216</c:v>
                </c:pt>
                <c:pt idx="18547">
                  <c:v>21222</c:v>
                </c:pt>
                <c:pt idx="18548">
                  <c:v>21224</c:v>
                </c:pt>
                <c:pt idx="18549">
                  <c:v>21232</c:v>
                </c:pt>
                <c:pt idx="18550">
                  <c:v>21242</c:v>
                </c:pt>
                <c:pt idx="18551">
                  <c:v>21250</c:v>
                </c:pt>
                <c:pt idx="18552">
                  <c:v>21257</c:v>
                </c:pt>
                <c:pt idx="18553">
                  <c:v>21266</c:v>
                </c:pt>
                <c:pt idx="18554">
                  <c:v>21283</c:v>
                </c:pt>
                <c:pt idx="18555">
                  <c:v>21300</c:v>
                </c:pt>
                <c:pt idx="18556">
                  <c:v>21310</c:v>
                </c:pt>
                <c:pt idx="18557">
                  <c:v>21316</c:v>
                </c:pt>
                <c:pt idx="18558">
                  <c:v>21322</c:v>
                </c:pt>
                <c:pt idx="18559">
                  <c:v>21344</c:v>
                </c:pt>
                <c:pt idx="18560">
                  <c:v>21358</c:v>
                </c:pt>
                <c:pt idx="18561">
                  <c:v>21375</c:v>
                </c:pt>
                <c:pt idx="18562">
                  <c:v>21381</c:v>
                </c:pt>
                <c:pt idx="18563">
                  <c:v>21389</c:v>
                </c:pt>
                <c:pt idx="18564">
                  <c:v>21399</c:v>
                </c:pt>
                <c:pt idx="18565">
                  <c:v>21409</c:v>
                </c:pt>
                <c:pt idx="18566">
                  <c:v>21419</c:v>
                </c:pt>
                <c:pt idx="18567">
                  <c:v>21439</c:v>
                </c:pt>
                <c:pt idx="18568">
                  <c:v>21454</c:v>
                </c:pt>
                <c:pt idx="18569">
                  <c:v>21466</c:v>
                </c:pt>
                <c:pt idx="18570">
                  <c:v>21475</c:v>
                </c:pt>
                <c:pt idx="18571">
                  <c:v>21479</c:v>
                </c:pt>
                <c:pt idx="18572">
                  <c:v>21481</c:v>
                </c:pt>
                <c:pt idx="18573">
                  <c:v>21484</c:v>
                </c:pt>
                <c:pt idx="18574">
                  <c:v>21483</c:v>
                </c:pt>
                <c:pt idx="18575">
                  <c:v>21494</c:v>
                </c:pt>
                <c:pt idx="18576">
                  <c:v>21504</c:v>
                </c:pt>
                <c:pt idx="18577">
                  <c:v>21497</c:v>
                </c:pt>
                <c:pt idx="18578">
                  <c:v>21494</c:v>
                </c:pt>
                <c:pt idx="18579">
                  <c:v>21494</c:v>
                </c:pt>
                <c:pt idx="18580">
                  <c:v>21492</c:v>
                </c:pt>
                <c:pt idx="18581">
                  <c:v>21493</c:v>
                </c:pt>
                <c:pt idx="18582">
                  <c:v>21493</c:v>
                </c:pt>
                <c:pt idx="18583">
                  <c:v>21488</c:v>
                </c:pt>
                <c:pt idx="18584">
                  <c:v>21474</c:v>
                </c:pt>
                <c:pt idx="18585">
                  <c:v>21463</c:v>
                </c:pt>
                <c:pt idx="18586">
                  <c:v>21450</c:v>
                </c:pt>
                <c:pt idx="18587">
                  <c:v>21444</c:v>
                </c:pt>
                <c:pt idx="18588">
                  <c:v>21429</c:v>
                </c:pt>
                <c:pt idx="18589">
                  <c:v>21417</c:v>
                </c:pt>
                <c:pt idx="18590">
                  <c:v>21411</c:v>
                </c:pt>
                <c:pt idx="18591">
                  <c:v>21400</c:v>
                </c:pt>
                <c:pt idx="18592">
                  <c:v>21378</c:v>
                </c:pt>
                <c:pt idx="18593">
                  <c:v>21361</c:v>
                </c:pt>
                <c:pt idx="18594">
                  <c:v>21345</c:v>
                </c:pt>
                <c:pt idx="18595">
                  <c:v>21336</c:v>
                </c:pt>
                <c:pt idx="18596">
                  <c:v>21324</c:v>
                </c:pt>
                <c:pt idx="18597">
                  <c:v>21318</c:v>
                </c:pt>
                <c:pt idx="18598">
                  <c:v>21312</c:v>
                </c:pt>
                <c:pt idx="18599">
                  <c:v>21310</c:v>
                </c:pt>
                <c:pt idx="18600">
                  <c:v>21300</c:v>
                </c:pt>
                <c:pt idx="18601">
                  <c:v>21290</c:v>
                </c:pt>
                <c:pt idx="18602">
                  <c:v>21276</c:v>
                </c:pt>
                <c:pt idx="18603">
                  <c:v>21273</c:v>
                </c:pt>
                <c:pt idx="18604">
                  <c:v>21268</c:v>
                </c:pt>
                <c:pt idx="18605">
                  <c:v>21264</c:v>
                </c:pt>
                <c:pt idx="18606">
                  <c:v>21258</c:v>
                </c:pt>
                <c:pt idx="18607">
                  <c:v>21251</c:v>
                </c:pt>
                <c:pt idx="18608">
                  <c:v>21245</c:v>
                </c:pt>
                <c:pt idx="18609">
                  <c:v>21245</c:v>
                </c:pt>
                <c:pt idx="18610">
                  <c:v>21243</c:v>
                </c:pt>
                <c:pt idx="18611">
                  <c:v>21235</c:v>
                </c:pt>
                <c:pt idx="18612">
                  <c:v>21234</c:v>
                </c:pt>
                <c:pt idx="18613">
                  <c:v>21235</c:v>
                </c:pt>
                <c:pt idx="18614">
                  <c:v>21232</c:v>
                </c:pt>
                <c:pt idx="18615">
                  <c:v>21241</c:v>
                </c:pt>
                <c:pt idx="18616">
                  <c:v>21246</c:v>
                </c:pt>
                <c:pt idx="18617">
                  <c:v>21251</c:v>
                </c:pt>
                <c:pt idx="18618">
                  <c:v>21251</c:v>
                </c:pt>
                <c:pt idx="18619">
                  <c:v>21261</c:v>
                </c:pt>
                <c:pt idx="18620">
                  <c:v>21258</c:v>
                </c:pt>
                <c:pt idx="18621">
                  <c:v>21268</c:v>
                </c:pt>
                <c:pt idx="18622">
                  <c:v>21275</c:v>
                </c:pt>
                <c:pt idx="18623">
                  <c:v>21290</c:v>
                </c:pt>
                <c:pt idx="18624">
                  <c:v>21314</c:v>
                </c:pt>
                <c:pt idx="18625">
                  <c:v>29571</c:v>
                </c:pt>
                <c:pt idx="18626">
                  <c:v>25138</c:v>
                </c:pt>
                <c:pt idx="18627">
                  <c:v>23140</c:v>
                </c:pt>
                <c:pt idx="18628">
                  <c:v>22268</c:v>
                </c:pt>
                <c:pt idx="18629">
                  <c:v>21888</c:v>
                </c:pt>
                <c:pt idx="18630">
                  <c:v>21726</c:v>
                </c:pt>
                <c:pt idx="18631">
                  <c:v>21664</c:v>
                </c:pt>
                <c:pt idx="18632">
                  <c:v>21641</c:v>
                </c:pt>
                <c:pt idx="18633">
                  <c:v>21633</c:v>
                </c:pt>
                <c:pt idx="18634">
                  <c:v>21640</c:v>
                </c:pt>
                <c:pt idx="18635">
                  <c:v>21646</c:v>
                </c:pt>
                <c:pt idx="18636">
                  <c:v>21659</c:v>
                </c:pt>
                <c:pt idx="18637">
                  <c:v>21678</c:v>
                </c:pt>
                <c:pt idx="18638">
                  <c:v>21692</c:v>
                </c:pt>
                <c:pt idx="18639">
                  <c:v>21708</c:v>
                </c:pt>
                <c:pt idx="18640">
                  <c:v>21727</c:v>
                </c:pt>
                <c:pt idx="18641">
                  <c:v>21742</c:v>
                </c:pt>
                <c:pt idx="18642">
                  <c:v>21757</c:v>
                </c:pt>
                <c:pt idx="18643">
                  <c:v>21776</c:v>
                </c:pt>
                <c:pt idx="18644">
                  <c:v>21794</c:v>
                </c:pt>
                <c:pt idx="18645">
                  <c:v>21823</c:v>
                </c:pt>
                <c:pt idx="18646">
                  <c:v>21858</c:v>
                </c:pt>
                <c:pt idx="18647">
                  <c:v>21904</c:v>
                </c:pt>
                <c:pt idx="18648">
                  <c:v>21957</c:v>
                </c:pt>
                <c:pt idx="18649">
                  <c:v>22019</c:v>
                </c:pt>
                <c:pt idx="18650">
                  <c:v>22088</c:v>
                </c:pt>
                <c:pt idx="18651">
                  <c:v>22166</c:v>
                </c:pt>
                <c:pt idx="18652">
                  <c:v>22260</c:v>
                </c:pt>
                <c:pt idx="18653">
                  <c:v>22369</c:v>
                </c:pt>
                <c:pt idx="18654">
                  <c:v>22500</c:v>
                </c:pt>
                <c:pt idx="18655">
                  <c:v>22654</c:v>
                </c:pt>
                <c:pt idx="18656">
                  <c:v>22826</c:v>
                </c:pt>
                <c:pt idx="18657">
                  <c:v>23026</c:v>
                </c:pt>
                <c:pt idx="18658">
                  <c:v>23232</c:v>
                </c:pt>
                <c:pt idx="18659">
                  <c:v>23447</c:v>
                </c:pt>
                <c:pt idx="18660">
                  <c:v>23682</c:v>
                </c:pt>
                <c:pt idx="18661">
                  <c:v>23945</c:v>
                </c:pt>
                <c:pt idx="18662">
                  <c:v>24236</c:v>
                </c:pt>
                <c:pt idx="18663">
                  <c:v>24577</c:v>
                </c:pt>
                <c:pt idx="18664">
                  <c:v>24949</c:v>
                </c:pt>
                <c:pt idx="18665">
                  <c:v>25339</c:v>
                </c:pt>
                <c:pt idx="18666">
                  <c:v>25757</c:v>
                </c:pt>
                <c:pt idx="18667">
                  <c:v>26201</c:v>
                </c:pt>
                <c:pt idx="18668">
                  <c:v>26686</c:v>
                </c:pt>
                <c:pt idx="18669">
                  <c:v>27208</c:v>
                </c:pt>
                <c:pt idx="18670">
                  <c:v>27748</c:v>
                </c:pt>
                <c:pt idx="18671">
                  <c:v>28290</c:v>
                </c:pt>
                <c:pt idx="18672">
                  <c:v>28873</c:v>
                </c:pt>
                <c:pt idx="18673">
                  <c:v>29493</c:v>
                </c:pt>
                <c:pt idx="18674">
                  <c:v>30124</c:v>
                </c:pt>
                <c:pt idx="18675">
                  <c:v>30724</c:v>
                </c:pt>
                <c:pt idx="18676">
                  <c:v>31294</c:v>
                </c:pt>
                <c:pt idx="18677">
                  <c:v>31837</c:v>
                </c:pt>
                <c:pt idx="18678">
                  <c:v>32034</c:v>
                </c:pt>
                <c:pt idx="18679">
                  <c:v>32558</c:v>
                </c:pt>
                <c:pt idx="18680">
                  <c:v>33102</c:v>
                </c:pt>
                <c:pt idx="18681">
                  <c:v>33694</c:v>
                </c:pt>
                <c:pt idx="18682">
                  <c:v>34322</c:v>
                </c:pt>
                <c:pt idx="18683">
                  <c:v>34878</c:v>
                </c:pt>
                <c:pt idx="18684">
                  <c:v>35374</c:v>
                </c:pt>
                <c:pt idx="18685">
                  <c:v>35822</c:v>
                </c:pt>
                <c:pt idx="18686">
                  <c:v>36213</c:v>
                </c:pt>
                <c:pt idx="18687">
                  <c:v>36574</c:v>
                </c:pt>
                <c:pt idx="18688">
                  <c:v>36955</c:v>
                </c:pt>
                <c:pt idx="18689">
                  <c:v>37278</c:v>
                </c:pt>
                <c:pt idx="18690">
                  <c:v>37598</c:v>
                </c:pt>
                <c:pt idx="18691">
                  <c:v>37838</c:v>
                </c:pt>
                <c:pt idx="18692">
                  <c:v>37925</c:v>
                </c:pt>
                <c:pt idx="18693">
                  <c:v>37854</c:v>
                </c:pt>
                <c:pt idx="18694">
                  <c:v>37666</c:v>
                </c:pt>
                <c:pt idx="18695">
                  <c:v>37358</c:v>
                </c:pt>
                <c:pt idx="18696">
                  <c:v>37000</c:v>
                </c:pt>
                <c:pt idx="18697">
                  <c:v>36638</c:v>
                </c:pt>
                <c:pt idx="18698">
                  <c:v>36290</c:v>
                </c:pt>
                <c:pt idx="18699">
                  <c:v>35912</c:v>
                </c:pt>
                <c:pt idx="18700">
                  <c:v>35429</c:v>
                </c:pt>
                <c:pt idx="18701">
                  <c:v>34853</c:v>
                </c:pt>
                <c:pt idx="18702">
                  <c:v>34254</c:v>
                </c:pt>
                <c:pt idx="18703">
                  <c:v>33634</c:v>
                </c:pt>
                <c:pt idx="18704">
                  <c:v>32990</c:v>
                </c:pt>
                <c:pt idx="18705">
                  <c:v>32338</c:v>
                </c:pt>
                <c:pt idx="18706">
                  <c:v>31630</c:v>
                </c:pt>
                <c:pt idx="18707">
                  <c:v>30971</c:v>
                </c:pt>
                <c:pt idx="18708">
                  <c:v>30368</c:v>
                </c:pt>
                <c:pt idx="18709">
                  <c:v>29604</c:v>
                </c:pt>
                <c:pt idx="18710">
                  <c:v>28857</c:v>
                </c:pt>
                <c:pt idx="18711">
                  <c:v>28128</c:v>
                </c:pt>
                <c:pt idx="18712">
                  <c:v>27426</c:v>
                </c:pt>
                <c:pt idx="18713">
                  <c:v>26760</c:v>
                </c:pt>
                <c:pt idx="18714">
                  <c:v>26134</c:v>
                </c:pt>
                <c:pt idx="18715">
                  <c:v>25568</c:v>
                </c:pt>
                <c:pt idx="18716">
                  <c:v>25055</c:v>
                </c:pt>
                <c:pt idx="18717">
                  <c:v>24596</c:v>
                </c:pt>
                <c:pt idx="18718">
                  <c:v>24202</c:v>
                </c:pt>
                <c:pt idx="18719">
                  <c:v>23854</c:v>
                </c:pt>
                <c:pt idx="18720">
                  <c:v>23552</c:v>
                </c:pt>
                <c:pt idx="18721">
                  <c:v>23280</c:v>
                </c:pt>
                <c:pt idx="18722">
                  <c:v>23032</c:v>
                </c:pt>
                <c:pt idx="18723">
                  <c:v>22802</c:v>
                </c:pt>
                <c:pt idx="18724">
                  <c:v>22602</c:v>
                </c:pt>
                <c:pt idx="18725">
                  <c:v>22433</c:v>
                </c:pt>
                <c:pt idx="18726">
                  <c:v>22287</c:v>
                </c:pt>
                <c:pt idx="18727">
                  <c:v>22161</c:v>
                </c:pt>
                <c:pt idx="18728">
                  <c:v>22052</c:v>
                </c:pt>
                <c:pt idx="18729">
                  <c:v>21957</c:v>
                </c:pt>
                <c:pt idx="18730">
                  <c:v>21876</c:v>
                </c:pt>
                <c:pt idx="18731">
                  <c:v>21808</c:v>
                </c:pt>
                <c:pt idx="18732">
                  <c:v>21745</c:v>
                </c:pt>
                <c:pt idx="18733">
                  <c:v>21697</c:v>
                </c:pt>
                <c:pt idx="18734">
                  <c:v>21653</c:v>
                </c:pt>
                <c:pt idx="18735">
                  <c:v>21619</c:v>
                </c:pt>
                <c:pt idx="18736">
                  <c:v>21595</c:v>
                </c:pt>
                <c:pt idx="18737">
                  <c:v>21560</c:v>
                </c:pt>
                <c:pt idx="18738">
                  <c:v>21531</c:v>
                </c:pt>
                <c:pt idx="18739">
                  <c:v>21518</c:v>
                </c:pt>
                <c:pt idx="18740">
                  <c:v>21504</c:v>
                </c:pt>
                <c:pt idx="18741">
                  <c:v>21483</c:v>
                </c:pt>
                <c:pt idx="18742">
                  <c:v>21472</c:v>
                </c:pt>
                <c:pt idx="18743">
                  <c:v>21464</c:v>
                </c:pt>
                <c:pt idx="18744">
                  <c:v>21458</c:v>
                </c:pt>
                <c:pt idx="18745">
                  <c:v>21446</c:v>
                </c:pt>
                <c:pt idx="18746">
                  <c:v>21444</c:v>
                </c:pt>
                <c:pt idx="18747">
                  <c:v>21441</c:v>
                </c:pt>
                <c:pt idx="18748">
                  <c:v>21431</c:v>
                </c:pt>
                <c:pt idx="18749">
                  <c:v>21431</c:v>
                </c:pt>
                <c:pt idx="18750">
                  <c:v>21430</c:v>
                </c:pt>
                <c:pt idx="18751">
                  <c:v>21431</c:v>
                </c:pt>
                <c:pt idx="18752">
                  <c:v>21426</c:v>
                </c:pt>
                <c:pt idx="18753">
                  <c:v>21427</c:v>
                </c:pt>
                <c:pt idx="18754">
                  <c:v>21424</c:v>
                </c:pt>
                <c:pt idx="18755">
                  <c:v>21418</c:v>
                </c:pt>
                <c:pt idx="18756">
                  <c:v>21428</c:v>
                </c:pt>
                <c:pt idx="18757">
                  <c:v>21431</c:v>
                </c:pt>
                <c:pt idx="18758">
                  <c:v>21431</c:v>
                </c:pt>
                <c:pt idx="18759">
                  <c:v>21428</c:v>
                </c:pt>
                <c:pt idx="18760">
                  <c:v>21434</c:v>
                </c:pt>
                <c:pt idx="18761">
                  <c:v>21441</c:v>
                </c:pt>
                <c:pt idx="18762">
                  <c:v>21443</c:v>
                </c:pt>
                <c:pt idx="18763">
                  <c:v>21444</c:v>
                </c:pt>
                <c:pt idx="18764">
                  <c:v>21444</c:v>
                </c:pt>
                <c:pt idx="18765">
                  <c:v>21435</c:v>
                </c:pt>
                <c:pt idx="18766">
                  <c:v>21440</c:v>
                </c:pt>
                <c:pt idx="18767">
                  <c:v>21438</c:v>
                </c:pt>
                <c:pt idx="18768">
                  <c:v>21439</c:v>
                </c:pt>
                <c:pt idx="18769">
                  <c:v>21439</c:v>
                </c:pt>
                <c:pt idx="18770">
                  <c:v>21445</c:v>
                </c:pt>
                <c:pt idx="18771">
                  <c:v>21441</c:v>
                </c:pt>
                <c:pt idx="18772">
                  <c:v>21436</c:v>
                </c:pt>
                <c:pt idx="18773">
                  <c:v>21434</c:v>
                </c:pt>
                <c:pt idx="18774">
                  <c:v>21435</c:v>
                </c:pt>
                <c:pt idx="18775">
                  <c:v>21435</c:v>
                </c:pt>
                <c:pt idx="18776">
                  <c:v>21434</c:v>
                </c:pt>
                <c:pt idx="18777">
                  <c:v>21432</c:v>
                </c:pt>
                <c:pt idx="18778">
                  <c:v>21427</c:v>
                </c:pt>
                <c:pt idx="18779">
                  <c:v>21430</c:v>
                </c:pt>
                <c:pt idx="18780">
                  <c:v>21428</c:v>
                </c:pt>
                <c:pt idx="18781">
                  <c:v>21428</c:v>
                </c:pt>
                <c:pt idx="18782">
                  <c:v>21425</c:v>
                </c:pt>
                <c:pt idx="18783">
                  <c:v>21421</c:v>
                </c:pt>
                <c:pt idx="18784">
                  <c:v>21414</c:v>
                </c:pt>
                <c:pt idx="18785">
                  <c:v>21410</c:v>
                </c:pt>
                <c:pt idx="18786">
                  <c:v>21402</c:v>
                </c:pt>
                <c:pt idx="18787">
                  <c:v>21397</c:v>
                </c:pt>
                <c:pt idx="18788">
                  <c:v>21393</c:v>
                </c:pt>
                <c:pt idx="18789">
                  <c:v>21393</c:v>
                </c:pt>
                <c:pt idx="18790">
                  <c:v>21386</c:v>
                </c:pt>
                <c:pt idx="18791">
                  <c:v>21385</c:v>
                </c:pt>
                <c:pt idx="18792">
                  <c:v>21384</c:v>
                </c:pt>
                <c:pt idx="18793">
                  <c:v>21382</c:v>
                </c:pt>
                <c:pt idx="18794">
                  <c:v>21385</c:v>
                </c:pt>
                <c:pt idx="18795">
                  <c:v>21384</c:v>
                </c:pt>
                <c:pt idx="18796">
                  <c:v>21382</c:v>
                </c:pt>
                <c:pt idx="18797">
                  <c:v>21383</c:v>
                </c:pt>
                <c:pt idx="18798">
                  <c:v>21392</c:v>
                </c:pt>
                <c:pt idx="18799">
                  <c:v>21390</c:v>
                </c:pt>
                <c:pt idx="18800">
                  <c:v>21384</c:v>
                </c:pt>
                <c:pt idx="18801">
                  <c:v>21382</c:v>
                </c:pt>
                <c:pt idx="18802">
                  <c:v>21378</c:v>
                </c:pt>
                <c:pt idx="18803">
                  <c:v>21382</c:v>
                </c:pt>
                <c:pt idx="18804">
                  <c:v>21382</c:v>
                </c:pt>
                <c:pt idx="18805">
                  <c:v>21385</c:v>
                </c:pt>
                <c:pt idx="18806">
                  <c:v>21381</c:v>
                </c:pt>
                <c:pt idx="18807">
                  <c:v>21384</c:v>
                </c:pt>
                <c:pt idx="18808">
                  <c:v>21382</c:v>
                </c:pt>
                <c:pt idx="18809">
                  <c:v>21386</c:v>
                </c:pt>
                <c:pt idx="18810">
                  <c:v>21386</c:v>
                </c:pt>
                <c:pt idx="18811">
                  <c:v>21387</c:v>
                </c:pt>
                <c:pt idx="18812">
                  <c:v>21382</c:v>
                </c:pt>
                <c:pt idx="18813">
                  <c:v>21381</c:v>
                </c:pt>
                <c:pt idx="18814">
                  <c:v>21379</c:v>
                </c:pt>
                <c:pt idx="18815">
                  <c:v>21379</c:v>
                </c:pt>
                <c:pt idx="18816">
                  <c:v>21383</c:v>
                </c:pt>
                <c:pt idx="18817">
                  <c:v>21394</c:v>
                </c:pt>
                <c:pt idx="18818">
                  <c:v>21399</c:v>
                </c:pt>
                <c:pt idx="18819">
                  <c:v>21396</c:v>
                </c:pt>
                <c:pt idx="18820">
                  <c:v>21399</c:v>
                </c:pt>
                <c:pt idx="18821">
                  <c:v>21408</c:v>
                </c:pt>
                <c:pt idx="18822">
                  <c:v>21415</c:v>
                </c:pt>
                <c:pt idx="18823">
                  <c:v>21418</c:v>
                </c:pt>
                <c:pt idx="18824">
                  <c:v>21414</c:v>
                </c:pt>
                <c:pt idx="18825">
                  <c:v>21414</c:v>
                </c:pt>
                <c:pt idx="18826">
                  <c:v>21414</c:v>
                </c:pt>
                <c:pt idx="18827">
                  <c:v>21417</c:v>
                </c:pt>
                <c:pt idx="18828">
                  <c:v>21418</c:v>
                </c:pt>
                <c:pt idx="18829">
                  <c:v>21422</c:v>
                </c:pt>
                <c:pt idx="18830">
                  <c:v>21426</c:v>
                </c:pt>
                <c:pt idx="18831">
                  <c:v>21432</c:v>
                </c:pt>
                <c:pt idx="18832">
                  <c:v>21439</c:v>
                </c:pt>
                <c:pt idx="18833">
                  <c:v>21449</c:v>
                </c:pt>
                <c:pt idx="18834">
                  <c:v>21451</c:v>
                </c:pt>
                <c:pt idx="18835">
                  <c:v>21455</c:v>
                </c:pt>
                <c:pt idx="18836">
                  <c:v>21457</c:v>
                </c:pt>
                <c:pt idx="18837">
                  <c:v>21459</c:v>
                </c:pt>
                <c:pt idx="18838">
                  <c:v>21456</c:v>
                </c:pt>
                <c:pt idx="18839">
                  <c:v>21456</c:v>
                </c:pt>
                <c:pt idx="18840">
                  <c:v>21464</c:v>
                </c:pt>
                <c:pt idx="18841">
                  <c:v>21466</c:v>
                </c:pt>
                <c:pt idx="18842">
                  <c:v>21467</c:v>
                </c:pt>
                <c:pt idx="18843">
                  <c:v>21466</c:v>
                </c:pt>
                <c:pt idx="18844">
                  <c:v>21466</c:v>
                </c:pt>
                <c:pt idx="18845">
                  <c:v>21468</c:v>
                </c:pt>
                <c:pt idx="18846">
                  <c:v>21466</c:v>
                </c:pt>
                <c:pt idx="18847">
                  <c:v>21458</c:v>
                </c:pt>
                <c:pt idx="18848">
                  <c:v>21459</c:v>
                </c:pt>
                <c:pt idx="18849">
                  <c:v>21465</c:v>
                </c:pt>
                <c:pt idx="18850">
                  <c:v>21464</c:v>
                </c:pt>
                <c:pt idx="18851">
                  <c:v>21461</c:v>
                </c:pt>
                <c:pt idx="18852">
                  <c:v>21457</c:v>
                </c:pt>
                <c:pt idx="18853">
                  <c:v>21454</c:v>
                </c:pt>
                <c:pt idx="18854">
                  <c:v>21453</c:v>
                </c:pt>
                <c:pt idx="18855">
                  <c:v>21450</c:v>
                </c:pt>
                <c:pt idx="18856">
                  <c:v>21439</c:v>
                </c:pt>
                <c:pt idx="18857">
                  <c:v>21432</c:v>
                </c:pt>
                <c:pt idx="18858">
                  <c:v>21426</c:v>
                </c:pt>
                <c:pt idx="18859">
                  <c:v>21418</c:v>
                </c:pt>
                <c:pt idx="18860">
                  <c:v>21415</c:v>
                </c:pt>
                <c:pt idx="18861">
                  <c:v>21416</c:v>
                </c:pt>
                <c:pt idx="18862">
                  <c:v>21413</c:v>
                </c:pt>
                <c:pt idx="18863">
                  <c:v>21420</c:v>
                </c:pt>
                <c:pt idx="18864">
                  <c:v>21415</c:v>
                </c:pt>
                <c:pt idx="18865">
                  <c:v>21411</c:v>
                </c:pt>
                <c:pt idx="18866">
                  <c:v>21404</c:v>
                </c:pt>
                <c:pt idx="18867">
                  <c:v>21401</c:v>
                </c:pt>
                <c:pt idx="18868">
                  <c:v>21398</c:v>
                </c:pt>
                <c:pt idx="18869">
                  <c:v>21398</c:v>
                </c:pt>
                <c:pt idx="18870">
                  <c:v>21397</c:v>
                </c:pt>
                <c:pt idx="18871">
                  <c:v>21392</c:v>
                </c:pt>
                <c:pt idx="18872">
                  <c:v>21380</c:v>
                </c:pt>
                <c:pt idx="18873">
                  <c:v>21381</c:v>
                </c:pt>
                <c:pt idx="18874">
                  <c:v>21377</c:v>
                </c:pt>
                <c:pt idx="18875">
                  <c:v>21373</c:v>
                </c:pt>
                <c:pt idx="18876">
                  <c:v>21376</c:v>
                </c:pt>
                <c:pt idx="18877">
                  <c:v>21378</c:v>
                </c:pt>
                <c:pt idx="18878">
                  <c:v>21375</c:v>
                </c:pt>
                <c:pt idx="18879">
                  <c:v>21374</c:v>
                </c:pt>
                <c:pt idx="18880">
                  <c:v>21374</c:v>
                </c:pt>
                <c:pt idx="18881">
                  <c:v>21371</c:v>
                </c:pt>
                <c:pt idx="18882">
                  <c:v>21365</c:v>
                </c:pt>
                <c:pt idx="18883">
                  <c:v>21374</c:v>
                </c:pt>
                <c:pt idx="18884">
                  <c:v>21373</c:v>
                </c:pt>
                <c:pt idx="18885">
                  <c:v>21374</c:v>
                </c:pt>
                <c:pt idx="18886">
                  <c:v>21371</c:v>
                </c:pt>
                <c:pt idx="18887">
                  <c:v>21378</c:v>
                </c:pt>
                <c:pt idx="18888">
                  <c:v>21374</c:v>
                </c:pt>
                <c:pt idx="18889">
                  <c:v>21375</c:v>
                </c:pt>
                <c:pt idx="18890">
                  <c:v>21379</c:v>
                </c:pt>
                <c:pt idx="18891">
                  <c:v>21384</c:v>
                </c:pt>
                <c:pt idx="18892">
                  <c:v>21381</c:v>
                </c:pt>
                <c:pt idx="18893">
                  <c:v>21390</c:v>
                </c:pt>
                <c:pt idx="18894">
                  <c:v>21401</c:v>
                </c:pt>
                <c:pt idx="18895">
                  <c:v>21405</c:v>
                </c:pt>
                <c:pt idx="18896">
                  <c:v>21409</c:v>
                </c:pt>
                <c:pt idx="18897">
                  <c:v>21418</c:v>
                </c:pt>
                <c:pt idx="18898">
                  <c:v>21424</c:v>
                </c:pt>
                <c:pt idx="18899">
                  <c:v>21432</c:v>
                </c:pt>
                <c:pt idx="18900">
                  <c:v>21440</c:v>
                </c:pt>
                <c:pt idx="18901">
                  <c:v>21443</c:v>
                </c:pt>
                <c:pt idx="18902">
                  <c:v>21455</c:v>
                </c:pt>
                <c:pt idx="18903">
                  <c:v>21457</c:v>
                </c:pt>
                <c:pt idx="18904">
                  <c:v>21465</c:v>
                </c:pt>
                <c:pt idx="18905">
                  <c:v>21466</c:v>
                </c:pt>
                <c:pt idx="18906">
                  <c:v>21467</c:v>
                </c:pt>
                <c:pt idx="18907">
                  <c:v>21461</c:v>
                </c:pt>
                <c:pt idx="18908">
                  <c:v>21463</c:v>
                </c:pt>
                <c:pt idx="18909">
                  <c:v>21459</c:v>
                </c:pt>
                <c:pt idx="18910">
                  <c:v>21457</c:v>
                </c:pt>
                <c:pt idx="18911">
                  <c:v>21455</c:v>
                </c:pt>
                <c:pt idx="18912">
                  <c:v>21454</c:v>
                </c:pt>
                <c:pt idx="18913">
                  <c:v>21447</c:v>
                </c:pt>
                <c:pt idx="18914">
                  <c:v>21447</c:v>
                </c:pt>
                <c:pt idx="18915">
                  <c:v>21449</c:v>
                </c:pt>
                <c:pt idx="18916">
                  <c:v>21453</c:v>
                </c:pt>
                <c:pt idx="18917">
                  <c:v>21447</c:v>
                </c:pt>
                <c:pt idx="18918">
                  <c:v>21454</c:v>
                </c:pt>
                <c:pt idx="18919">
                  <c:v>21455</c:v>
                </c:pt>
                <c:pt idx="18920">
                  <c:v>21453</c:v>
                </c:pt>
                <c:pt idx="18921">
                  <c:v>21446</c:v>
                </c:pt>
                <c:pt idx="18922">
                  <c:v>21441</c:v>
                </c:pt>
                <c:pt idx="18923">
                  <c:v>21438</c:v>
                </c:pt>
                <c:pt idx="18924">
                  <c:v>21432</c:v>
                </c:pt>
                <c:pt idx="18925">
                  <c:v>21429</c:v>
                </c:pt>
                <c:pt idx="18926">
                  <c:v>21430</c:v>
                </c:pt>
                <c:pt idx="18927">
                  <c:v>21428</c:v>
                </c:pt>
                <c:pt idx="18928">
                  <c:v>21425</c:v>
                </c:pt>
                <c:pt idx="18929">
                  <c:v>21425</c:v>
                </c:pt>
                <c:pt idx="18930">
                  <c:v>21413</c:v>
                </c:pt>
                <c:pt idx="18931">
                  <c:v>21416</c:v>
                </c:pt>
                <c:pt idx="18932">
                  <c:v>21415</c:v>
                </c:pt>
                <c:pt idx="18933">
                  <c:v>21412</c:v>
                </c:pt>
                <c:pt idx="18934">
                  <c:v>21410</c:v>
                </c:pt>
                <c:pt idx="18935">
                  <c:v>21411</c:v>
                </c:pt>
                <c:pt idx="18936">
                  <c:v>21406</c:v>
                </c:pt>
                <c:pt idx="18937">
                  <c:v>21405</c:v>
                </c:pt>
                <c:pt idx="18938">
                  <c:v>21402</c:v>
                </c:pt>
                <c:pt idx="18939">
                  <c:v>21405</c:v>
                </c:pt>
                <c:pt idx="18940">
                  <c:v>21409</c:v>
                </c:pt>
                <c:pt idx="18941">
                  <c:v>21411</c:v>
                </c:pt>
                <c:pt idx="18942">
                  <c:v>21408</c:v>
                </c:pt>
                <c:pt idx="18943">
                  <c:v>21409</c:v>
                </c:pt>
                <c:pt idx="18944">
                  <c:v>21411</c:v>
                </c:pt>
                <c:pt idx="18945">
                  <c:v>21414</c:v>
                </c:pt>
                <c:pt idx="18946">
                  <c:v>21416</c:v>
                </c:pt>
                <c:pt idx="18947">
                  <c:v>21418</c:v>
                </c:pt>
                <c:pt idx="18948">
                  <c:v>21417</c:v>
                </c:pt>
                <c:pt idx="18949">
                  <c:v>21428</c:v>
                </c:pt>
                <c:pt idx="18950">
                  <c:v>21428</c:v>
                </c:pt>
                <c:pt idx="18951">
                  <c:v>21430</c:v>
                </c:pt>
                <c:pt idx="18952">
                  <c:v>21430</c:v>
                </c:pt>
                <c:pt idx="18953">
                  <c:v>21427</c:v>
                </c:pt>
                <c:pt idx="18954">
                  <c:v>21433</c:v>
                </c:pt>
                <c:pt idx="18955">
                  <c:v>21442</c:v>
                </c:pt>
                <c:pt idx="18956">
                  <c:v>21440</c:v>
                </c:pt>
                <c:pt idx="18957">
                  <c:v>21437</c:v>
                </c:pt>
                <c:pt idx="18958">
                  <c:v>21434</c:v>
                </c:pt>
                <c:pt idx="18959">
                  <c:v>21435</c:v>
                </c:pt>
                <c:pt idx="18960">
                  <c:v>21440</c:v>
                </c:pt>
                <c:pt idx="18961">
                  <c:v>21446</c:v>
                </c:pt>
                <c:pt idx="18962">
                  <c:v>21451</c:v>
                </c:pt>
                <c:pt idx="18963">
                  <c:v>21450</c:v>
                </c:pt>
                <c:pt idx="18964">
                  <c:v>21454</c:v>
                </c:pt>
                <c:pt idx="18965">
                  <c:v>21461</c:v>
                </c:pt>
                <c:pt idx="18966">
                  <c:v>21468</c:v>
                </c:pt>
                <c:pt idx="18967">
                  <c:v>21463</c:v>
                </c:pt>
                <c:pt idx="18968">
                  <c:v>21460</c:v>
                </c:pt>
                <c:pt idx="18969">
                  <c:v>21459</c:v>
                </c:pt>
                <c:pt idx="18970">
                  <c:v>21464</c:v>
                </c:pt>
                <c:pt idx="18971">
                  <c:v>21462</c:v>
                </c:pt>
                <c:pt idx="18972">
                  <c:v>21468</c:v>
                </c:pt>
                <c:pt idx="18973">
                  <c:v>21469</c:v>
                </c:pt>
                <c:pt idx="18974">
                  <c:v>21470</c:v>
                </c:pt>
                <c:pt idx="18975">
                  <c:v>21468</c:v>
                </c:pt>
                <c:pt idx="18976">
                  <c:v>21480</c:v>
                </c:pt>
                <c:pt idx="18977">
                  <c:v>21477</c:v>
                </c:pt>
                <c:pt idx="18978">
                  <c:v>21478</c:v>
                </c:pt>
                <c:pt idx="18979">
                  <c:v>21476</c:v>
                </c:pt>
                <c:pt idx="18980">
                  <c:v>21470</c:v>
                </c:pt>
                <c:pt idx="18981">
                  <c:v>21464</c:v>
                </c:pt>
                <c:pt idx="18982">
                  <c:v>21470</c:v>
                </c:pt>
                <c:pt idx="18983">
                  <c:v>21474</c:v>
                </c:pt>
                <c:pt idx="18984">
                  <c:v>21477</c:v>
                </c:pt>
                <c:pt idx="18985">
                  <c:v>21475</c:v>
                </c:pt>
                <c:pt idx="18986">
                  <c:v>21474</c:v>
                </c:pt>
                <c:pt idx="18987">
                  <c:v>21472</c:v>
                </c:pt>
                <c:pt idx="18988">
                  <c:v>21475</c:v>
                </c:pt>
                <c:pt idx="18989">
                  <c:v>21476</c:v>
                </c:pt>
                <c:pt idx="18990">
                  <c:v>21477</c:v>
                </c:pt>
                <c:pt idx="18991">
                  <c:v>21474</c:v>
                </c:pt>
                <c:pt idx="18992">
                  <c:v>21476</c:v>
                </c:pt>
                <c:pt idx="18993">
                  <c:v>21482</c:v>
                </c:pt>
                <c:pt idx="18994">
                  <c:v>21489</c:v>
                </c:pt>
                <c:pt idx="18995">
                  <c:v>21498</c:v>
                </c:pt>
                <c:pt idx="18996">
                  <c:v>21505</c:v>
                </c:pt>
                <c:pt idx="18997">
                  <c:v>21509</c:v>
                </c:pt>
                <c:pt idx="18998">
                  <c:v>21499</c:v>
                </c:pt>
                <c:pt idx="18999">
                  <c:v>21492</c:v>
                </c:pt>
                <c:pt idx="19000">
                  <c:v>21490</c:v>
                </c:pt>
                <c:pt idx="19001">
                  <c:v>21494</c:v>
                </c:pt>
                <c:pt idx="19002">
                  <c:v>21497</c:v>
                </c:pt>
                <c:pt idx="19003">
                  <c:v>21502</c:v>
                </c:pt>
                <c:pt idx="19004">
                  <c:v>21503</c:v>
                </c:pt>
                <c:pt idx="19005">
                  <c:v>21509</c:v>
                </c:pt>
                <c:pt idx="19006">
                  <c:v>21516</c:v>
                </c:pt>
                <c:pt idx="19007">
                  <c:v>21518</c:v>
                </c:pt>
                <c:pt idx="19008">
                  <c:v>21520</c:v>
                </c:pt>
                <c:pt idx="19009">
                  <c:v>21519</c:v>
                </c:pt>
                <c:pt idx="19010">
                  <c:v>21519</c:v>
                </c:pt>
                <c:pt idx="19011">
                  <c:v>21521</c:v>
                </c:pt>
                <c:pt idx="19012">
                  <c:v>21517</c:v>
                </c:pt>
                <c:pt idx="19013">
                  <c:v>21514</c:v>
                </c:pt>
                <c:pt idx="19014">
                  <c:v>21518</c:v>
                </c:pt>
                <c:pt idx="19015">
                  <c:v>21513</c:v>
                </c:pt>
                <c:pt idx="19016">
                  <c:v>21515</c:v>
                </c:pt>
                <c:pt idx="19017">
                  <c:v>21517</c:v>
                </c:pt>
                <c:pt idx="19018">
                  <c:v>21517</c:v>
                </c:pt>
                <c:pt idx="19019">
                  <c:v>21514</c:v>
                </c:pt>
                <c:pt idx="19020">
                  <c:v>21516</c:v>
                </c:pt>
                <c:pt idx="19021">
                  <c:v>21519</c:v>
                </c:pt>
                <c:pt idx="19022">
                  <c:v>21520</c:v>
                </c:pt>
                <c:pt idx="19023">
                  <c:v>21520</c:v>
                </c:pt>
                <c:pt idx="19024">
                  <c:v>21520</c:v>
                </c:pt>
                <c:pt idx="19025">
                  <c:v>21525</c:v>
                </c:pt>
                <c:pt idx="19026">
                  <c:v>21529</c:v>
                </c:pt>
                <c:pt idx="19027">
                  <c:v>21535</c:v>
                </c:pt>
                <c:pt idx="19028">
                  <c:v>21542</c:v>
                </c:pt>
                <c:pt idx="19029">
                  <c:v>21550</c:v>
                </c:pt>
                <c:pt idx="19030">
                  <c:v>21558</c:v>
                </c:pt>
                <c:pt idx="19031">
                  <c:v>21565</c:v>
                </c:pt>
                <c:pt idx="19032">
                  <c:v>21569</c:v>
                </c:pt>
                <c:pt idx="19033">
                  <c:v>21573</c:v>
                </c:pt>
                <c:pt idx="19034">
                  <c:v>21576</c:v>
                </c:pt>
                <c:pt idx="19035">
                  <c:v>21574</c:v>
                </c:pt>
                <c:pt idx="19036">
                  <c:v>21579</c:v>
                </c:pt>
                <c:pt idx="19037">
                  <c:v>21577</c:v>
                </c:pt>
                <c:pt idx="19038">
                  <c:v>21586</c:v>
                </c:pt>
                <c:pt idx="19039">
                  <c:v>21589</c:v>
                </c:pt>
                <c:pt idx="19040">
                  <c:v>21587</c:v>
                </c:pt>
                <c:pt idx="19041">
                  <c:v>21584</c:v>
                </c:pt>
                <c:pt idx="19042">
                  <c:v>21585</c:v>
                </c:pt>
                <c:pt idx="19043">
                  <c:v>21593</c:v>
                </c:pt>
                <c:pt idx="19044">
                  <c:v>21596</c:v>
                </c:pt>
                <c:pt idx="19045">
                  <c:v>21589</c:v>
                </c:pt>
                <c:pt idx="19046">
                  <c:v>21592</c:v>
                </c:pt>
                <c:pt idx="19047">
                  <c:v>21595</c:v>
                </c:pt>
                <c:pt idx="19048">
                  <c:v>21586</c:v>
                </c:pt>
                <c:pt idx="19049">
                  <c:v>21588</c:v>
                </c:pt>
                <c:pt idx="19050">
                  <c:v>21589</c:v>
                </c:pt>
                <c:pt idx="19051">
                  <c:v>21593</c:v>
                </c:pt>
                <c:pt idx="19052">
                  <c:v>21596</c:v>
                </c:pt>
                <c:pt idx="19053">
                  <c:v>21597</c:v>
                </c:pt>
                <c:pt idx="19054">
                  <c:v>21589</c:v>
                </c:pt>
                <c:pt idx="19055">
                  <c:v>21590</c:v>
                </c:pt>
                <c:pt idx="19056">
                  <c:v>21583</c:v>
                </c:pt>
                <c:pt idx="19057">
                  <c:v>21582</c:v>
                </c:pt>
                <c:pt idx="19058">
                  <c:v>21577</c:v>
                </c:pt>
                <c:pt idx="19059">
                  <c:v>21574</c:v>
                </c:pt>
                <c:pt idx="19060">
                  <c:v>21567</c:v>
                </c:pt>
                <c:pt idx="19061">
                  <c:v>21569</c:v>
                </c:pt>
                <c:pt idx="19062">
                  <c:v>21569</c:v>
                </c:pt>
                <c:pt idx="19063">
                  <c:v>21568</c:v>
                </c:pt>
                <c:pt idx="19064">
                  <c:v>21566</c:v>
                </c:pt>
                <c:pt idx="19065">
                  <c:v>21569</c:v>
                </c:pt>
                <c:pt idx="19066">
                  <c:v>21569</c:v>
                </c:pt>
                <c:pt idx="19067">
                  <c:v>21576</c:v>
                </c:pt>
                <c:pt idx="19068">
                  <c:v>21572</c:v>
                </c:pt>
                <c:pt idx="19069">
                  <c:v>21574</c:v>
                </c:pt>
                <c:pt idx="19070">
                  <c:v>21577</c:v>
                </c:pt>
                <c:pt idx="19071">
                  <c:v>21582</c:v>
                </c:pt>
                <c:pt idx="19072">
                  <c:v>21580</c:v>
                </c:pt>
                <c:pt idx="19073">
                  <c:v>21580</c:v>
                </c:pt>
                <c:pt idx="19074">
                  <c:v>21582</c:v>
                </c:pt>
                <c:pt idx="19075">
                  <c:v>21578</c:v>
                </c:pt>
                <c:pt idx="19076">
                  <c:v>21586</c:v>
                </c:pt>
                <c:pt idx="19077">
                  <c:v>21589</c:v>
                </c:pt>
                <c:pt idx="19078">
                  <c:v>21590</c:v>
                </c:pt>
                <c:pt idx="19079">
                  <c:v>21598</c:v>
                </c:pt>
                <c:pt idx="19080">
                  <c:v>21603</c:v>
                </c:pt>
                <c:pt idx="19081">
                  <c:v>21601</c:v>
                </c:pt>
                <c:pt idx="19082">
                  <c:v>21601</c:v>
                </c:pt>
                <c:pt idx="19083">
                  <c:v>21602</c:v>
                </c:pt>
                <c:pt idx="19084">
                  <c:v>21596</c:v>
                </c:pt>
                <c:pt idx="19085">
                  <c:v>21600</c:v>
                </c:pt>
                <c:pt idx="19086">
                  <c:v>21601</c:v>
                </c:pt>
                <c:pt idx="19087">
                  <c:v>21601</c:v>
                </c:pt>
                <c:pt idx="19088">
                  <c:v>21596</c:v>
                </c:pt>
                <c:pt idx="19089">
                  <c:v>21597</c:v>
                </c:pt>
                <c:pt idx="19090">
                  <c:v>21597</c:v>
                </c:pt>
                <c:pt idx="19091">
                  <c:v>21597</c:v>
                </c:pt>
                <c:pt idx="19092">
                  <c:v>21596</c:v>
                </c:pt>
                <c:pt idx="19093">
                  <c:v>21586</c:v>
                </c:pt>
                <c:pt idx="19094">
                  <c:v>21584</c:v>
                </c:pt>
                <c:pt idx="19095">
                  <c:v>21577</c:v>
                </c:pt>
                <c:pt idx="19096">
                  <c:v>21569</c:v>
                </c:pt>
                <c:pt idx="19097">
                  <c:v>21564</c:v>
                </c:pt>
                <c:pt idx="19098">
                  <c:v>21558</c:v>
                </c:pt>
                <c:pt idx="19099">
                  <c:v>21560</c:v>
                </c:pt>
                <c:pt idx="19100">
                  <c:v>21557</c:v>
                </c:pt>
                <c:pt idx="19101">
                  <c:v>21558</c:v>
                </c:pt>
                <c:pt idx="19102">
                  <c:v>21557</c:v>
                </c:pt>
                <c:pt idx="19103">
                  <c:v>21556</c:v>
                </c:pt>
                <c:pt idx="19104">
                  <c:v>21559</c:v>
                </c:pt>
                <c:pt idx="19105">
                  <c:v>21556</c:v>
                </c:pt>
                <c:pt idx="19106">
                  <c:v>21552</c:v>
                </c:pt>
                <c:pt idx="19107">
                  <c:v>21560</c:v>
                </c:pt>
                <c:pt idx="19108">
                  <c:v>21555</c:v>
                </c:pt>
                <c:pt idx="19109">
                  <c:v>21560</c:v>
                </c:pt>
                <c:pt idx="19110">
                  <c:v>21555</c:v>
                </c:pt>
                <c:pt idx="19111">
                  <c:v>21547</c:v>
                </c:pt>
                <c:pt idx="19112">
                  <c:v>21540</c:v>
                </c:pt>
                <c:pt idx="19113">
                  <c:v>21531</c:v>
                </c:pt>
                <c:pt idx="19114">
                  <c:v>21530</c:v>
                </c:pt>
                <c:pt idx="19115">
                  <c:v>21540</c:v>
                </c:pt>
                <c:pt idx="19116">
                  <c:v>21545</c:v>
                </c:pt>
                <c:pt idx="19117">
                  <c:v>21542</c:v>
                </c:pt>
                <c:pt idx="19118">
                  <c:v>21542</c:v>
                </c:pt>
                <c:pt idx="19119">
                  <c:v>21541</c:v>
                </c:pt>
                <c:pt idx="19120">
                  <c:v>21542</c:v>
                </c:pt>
                <c:pt idx="19121">
                  <c:v>21539</c:v>
                </c:pt>
                <c:pt idx="19122">
                  <c:v>21531</c:v>
                </c:pt>
                <c:pt idx="19123">
                  <c:v>21530</c:v>
                </c:pt>
                <c:pt idx="19124">
                  <c:v>21535</c:v>
                </c:pt>
                <c:pt idx="19125">
                  <c:v>21536</c:v>
                </c:pt>
                <c:pt idx="19126">
                  <c:v>21537</c:v>
                </c:pt>
                <c:pt idx="19127">
                  <c:v>21540</c:v>
                </c:pt>
                <c:pt idx="19128">
                  <c:v>21534</c:v>
                </c:pt>
                <c:pt idx="19129">
                  <c:v>21536</c:v>
                </c:pt>
                <c:pt idx="19130">
                  <c:v>21539</c:v>
                </c:pt>
                <c:pt idx="19131">
                  <c:v>21541</c:v>
                </c:pt>
                <c:pt idx="19132">
                  <c:v>21538</c:v>
                </c:pt>
                <c:pt idx="19133">
                  <c:v>21540</c:v>
                </c:pt>
                <c:pt idx="19134">
                  <c:v>21548</c:v>
                </c:pt>
                <c:pt idx="19135">
                  <c:v>21554</c:v>
                </c:pt>
                <c:pt idx="19136">
                  <c:v>21555</c:v>
                </c:pt>
                <c:pt idx="19137">
                  <c:v>21559</c:v>
                </c:pt>
                <c:pt idx="19138">
                  <c:v>21560</c:v>
                </c:pt>
                <c:pt idx="19139">
                  <c:v>21553</c:v>
                </c:pt>
                <c:pt idx="19140">
                  <c:v>21554</c:v>
                </c:pt>
                <c:pt idx="19141">
                  <c:v>21549</c:v>
                </c:pt>
                <c:pt idx="19142">
                  <c:v>21552</c:v>
                </c:pt>
                <c:pt idx="19143">
                  <c:v>21557</c:v>
                </c:pt>
                <c:pt idx="19144">
                  <c:v>21562</c:v>
                </c:pt>
                <c:pt idx="19145">
                  <c:v>21572</c:v>
                </c:pt>
                <c:pt idx="19146">
                  <c:v>21575</c:v>
                </c:pt>
                <c:pt idx="19147">
                  <c:v>21577</c:v>
                </c:pt>
                <c:pt idx="19148">
                  <c:v>21579</c:v>
                </c:pt>
                <c:pt idx="19149">
                  <c:v>21578</c:v>
                </c:pt>
                <c:pt idx="19150">
                  <c:v>21577</c:v>
                </c:pt>
                <c:pt idx="19151">
                  <c:v>21579</c:v>
                </c:pt>
                <c:pt idx="19152">
                  <c:v>21575</c:v>
                </c:pt>
                <c:pt idx="19153">
                  <c:v>21573</c:v>
                </c:pt>
                <c:pt idx="19154">
                  <c:v>21582</c:v>
                </c:pt>
                <c:pt idx="19155">
                  <c:v>21580</c:v>
                </c:pt>
                <c:pt idx="19156">
                  <c:v>21588</c:v>
                </c:pt>
                <c:pt idx="19157">
                  <c:v>21588</c:v>
                </c:pt>
                <c:pt idx="19158">
                  <c:v>21589</c:v>
                </c:pt>
                <c:pt idx="19159">
                  <c:v>21584</c:v>
                </c:pt>
                <c:pt idx="19160">
                  <c:v>21582</c:v>
                </c:pt>
                <c:pt idx="19161">
                  <c:v>21590</c:v>
                </c:pt>
                <c:pt idx="19162">
                  <c:v>21588</c:v>
                </c:pt>
                <c:pt idx="19163">
                  <c:v>21592</c:v>
                </c:pt>
                <c:pt idx="19164">
                  <c:v>21592</c:v>
                </c:pt>
                <c:pt idx="19165">
                  <c:v>21585</c:v>
                </c:pt>
                <c:pt idx="19166">
                  <c:v>21582</c:v>
                </c:pt>
                <c:pt idx="19167">
                  <c:v>21589</c:v>
                </c:pt>
                <c:pt idx="19168">
                  <c:v>21588</c:v>
                </c:pt>
                <c:pt idx="19169">
                  <c:v>21586</c:v>
                </c:pt>
                <c:pt idx="19170">
                  <c:v>21582</c:v>
                </c:pt>
                <c:pt idx="19171">
                  <c:v>21585</c:v>
                </c:pt>
                <c:pt idx="19172">
                  <c:v>21582</c:v>
                </c:pt>
                <c:pt idx="19173">
                  <c:v>21575</c:v>
                </c:pt>
                <c:pt idx="19174">
                  <c:v>21580</c:v>
                </c:pt>
                <c:pt idx="19175">
                  <c:v>21573</c:v>
                </c:pt>
                <c:pt idx="19176">
                  <c:v>21568</c:v>
                </c:pt>
                <c:pt idx="19177">
                  <c:v>21564</c:v>
                </c:pt>
                <c:pt idx="19178">
                  <c:v>21559</c:v>
                </c:pt>
                <c:pt idx="19179">
                  <c:v>21563</c:v>
                </c:pt>
                <c:pt idx="19180">
                  <c:v>21557</c:v>
                </c:pt>
                <c:pt idx="19181">
                  <c:v>21552</c:v>
                </c:pt>
                <c:pt idx="19182">
                  <c:v>21539</c:v>
                </c:pt>
                <c:pt idx="19183">
                  <c:v>21524</c:v>
                </c:pt>
                <c:pt idx="19184">
                  <c:v>21521</c:v>
                </c:pt>
                <c:pt idx="19185">
                  <c:v>21524</c:v>
                </c:pt>
                <c:pt idx="19186">
                  <c:v>21532</c:v>
                </c:pt>
                <c:pt idx="19187">
                  <c:v>21529</c:v>
                </c:pt>
                <c:pt idx="19188">
                  <c:v>21524</c:v>
                </c:pt>
                <c:pt idx="19189">
                  <c:v>21523</c:v>
                </c:pt>
                <c:pt idx="19190">
                  <c:v>21519</c:v>
                </c:pt>
                <c:pt idx="19191">
                  <c:v>21518</c:v>
                </c:pt>
                <c:pt idx="19192">
                  <c:v>21511</c:v>
                </c:pt>
                <c:pt idx="19193">
                  <c:v>21502</c:v>
                </c:pt>
                <c:pt idx="19194">
                  <c:v>21496</c:v>
                </c:pt>
                <c:pt idx="19195">
                  <c:v>21492</c:v>
                </c:pt>
                <c:pt idx="19196">
                  <c:v>21489</c:v>
                </c:pt>
                <c:pt idx="19197">
                  <c:v>21485</c:v>
                </c:pt>
                <c:pt idx="19198">
                  <c:v>21478</c:v>
                </c:pt>
                <c:pt idx="19199">
                  <c:v>21474</c:v>
                </c:pt>
                <c:pt idx="19200">
                  <c:v>21467</c:v>
                </c:pt>
                <c:pt idx="19201">
                  <c:v>21467</c:v>
                </c:pt>
                <c:pt idx="19202">
                  <c:v>21465</c:v>
                </c:pt>
                <c:pt idx="19203">
                  <c:v>21465</c:v>
                </c:pt>
                <c:pt idx="19204">
                  <c:v>21475</c:v>
                </c:pt>
                <c:pt idx="19205">
                  <c:v>21473</c:v>
                </c:pt>
                <c:pt idx="19206">
                  <c:v>21472</c:v>
                </c:pt>
                <c:pt idx="19207">
                  <c:v>21482</c:v>
                </c:pt>
                <c:pt idx="19208">
                  <c:v>21490</c:v>
                </c:pt>
                <c:pt idx="19209">
                  <c:v>21491</c:v>
                </c:pt>
                <c:pt idx="19210">
                  <c:v>21497</c:v>
                </c:pt>
                <c:pt idx="19211">
                  <c:v>21511</c:v>
                </c:pt>
                <c:pt idx="19212">
                  <c:v>21512</c:v>
                </c:pt>
                <c:pt idx="19213">
                  <c:v>21515</c:v>
                </c:pt>
                <c:pt idx="19214">
                  <c:v>21514</c:v>
                </c:pt>
                <c:pt idx="19215">
                  <c:v>21515</c:v>
                </c:pt>
                <c:pt idx="19216">
                  <c:v>21521</c:v>
                </c:pt>
                <c:pt idx="19217">
                  <c:v>21525</c:v>
                </c:pt>
                <c:pt idx="19218">
                  <c:v>21528</c:v>
                </c:pt>
                <c:pt idx="19219">
                  <c:v>21538</c:v>
                </c:pt>
                <c:pt idx="19220">
                  <c:v>21546</c:v>
                </c:pt>
                <c:pt idx="19221">
                  <c:v>21559</c:v>
                </c:pt>
                <c:pt idx="19222">
                  <c:v>21570</c:v>
                </c:pt>
                <c:pt idx="19223">
                  <c:v>21574</c:v>
                </c:pt>
                <c:pt idx="19224">
                  <c:v>21582</c:v>
                </c:pt>
                <c:pt idx="19225">
                  <c:v>21588</c:v>
                </c:pt>
                <c:pt idx="19226">
                  <c:v>21600</c:v>
                </c:pt>
                <c:pt idx="19227">
                  <c:v>21605</c:v>
                </c:pt>
                <c:pt idx="19228">
                  <c:v>21602</c:v>
                </c:pt>
                <c:pt idx="19229">
                  <c:v>21602</c:v>
                </c:pt>
                <c:pt idx="19230">
                  <c:v>21607</c:v>
                </c:pt>
                <c:pt idx="19231">
                  <c:v>21614</c:v>
                </c:pt>
                <c:pt idx="19232">
                  <c:v>21627</c:v>
                </c:pt>
                <c:pt idx="19233">
                  <c:v>21637</c:v>
                </c:pt>
                <c:pt idx="19234">
                  <c:v>21645</c:v>
                </c:pt>
                <c:pt idx="19235">
                  <c:v>21651</c:v>
                </c:pt>
                <c:pt idx="19236">
                  <c:v>21655</c:v>
                </c:pt>
                <c:pt idx="19237">
                  <c:v>21659</c:v>
                </c:pt>
                <c:pt idx="19238">
                  <c:v>21666</c:v>
                </c:pt>
                <c:pt idx="19239">
                  <c:v>21674</c:v>
                </c:pt>
                <c:pt idx="19240">
                  <c:v>21685</c:v>
                </c:pt>
                <c:pt idx="19241">
                  <c:v>21685</c:v>
                </c:pt>
                <c:pt idx="19242">
                  <c:v>21695</c:v>
                </c:pt>
                <c:pt idx="19243">
                  <c:v>21703</c:v>
                </c:pt>
                <c:pt idx="19244">
                  <c:v>21711</c:v>
                </c:pt>
                <c:pt idx="19245">
                  <c:v>21717</c:v>
                </c:pt>
                <c:pt idx="19246">
                  <c:v>21740</c:v>
                </c:pt>
                <c:pt idx="19247">
                  <c:v>21766</c:v>
                </c:pt>
                <c:pt idx="19248">
                  <c:v>21787</c:v>
                </c:pt>
                <c:pt idx="19249">
                  <c:v>21812</c:v>
                </c:pt>
                <c:pt idx="19250">
                  <c:v>21841</c:v>
                </c:pt>
                <c:pt idx="19251">
                  <c:v>21880</c:v>
                </c:pt>
                <c:pt idx="19252">
                  <c:v>21920</c:v>
                </c:pt>
                <c:pt idx="19253">
                  <c:v>21962</c:v>
                </c:pt>
                <c:pt idx="19254">
                  <c:v>22009</c:v>
                </c:pt>
                <c:pt idx="19255">
                  <c:v>22060</c:v>
                </c:pt>
                <c:pt idx="19256">
                  <c:v>22121</c:v>
                </c:pt>
                <c:pt idx="19257">
                  <c:v>22178</c:v>
                </c:pt>
                <c:pt idx="19258">
                  <c:v>22240</c:v>
                </c:pt>
                <c:pt idx="19259">
                  <c:v>22318</c:v>
                </c:pt>
                <c:pt idx="19260">
                  <c:v>22384</c:v>
                </c:pt>
                <c:pt idx="19261">
                  <c:v>22462</c:v>
                </c:pt>
                <c:pt idx="19262">
                  <c:v>22538</c:v>
                </c:pt>
                <c:pt idx="19263">
                  <c:v>22618</c:v>
                </c:pt>
                <c:pt idx="19264">
                  <c:v>22689</c:v>
                </c:pt>
                <c:pt idx="19265">
                  <c:v>22752</c:v>
                </c:pt>
                <c:pt idx="19266">
                  <c:v>22804</c:v>
                </c:pt>
                <c:pt idx="19267">
                  <c:v>22833</c:v>
                </c:pt>
                <c:pt idx="19268">
                  <c:v>22879</c:v>
                </c:pt>
                <c:pt idx="19269">
                  <c:v>22933</c:v>
                </c:pt>
                <c:pt idx="19270">
                  <c:v>22987</c:v>
                </c:pt>
                <c:pt idx="19271">
                  <c:v>23027</c:v>
                </c:pt>
                <c:pt idx="19272">
                  <c:v>23062</c:v>
                </c:pt>
                <c:pt idx="19273">
                  <c:v>23092</c:v>
                </c:pt>
                <c:pt idx="19274">
                  <c:v>23112</c:v>
                </c:pt>
                <c:pt idx="19275">
                  <c:v>23119</c:v>
                </c:pt>
                <c:pt idx="19276">
                  <c:v>23124</c:v>
                </c:pt>
                <c:pt idx="19277">
                  <c:v>23128</c:v>
                </c:pt>
                <c:pt idx="19278">
                  <c:v>23130</c:v>
                </c:pt>
                <c:pt idx="19279">
                  <c:v>23127</c:v>
                </c:pt>
                <c:pt idx="19280">
                  <c:v>23116</c:v>
                </c:pt>
                <c:pt idx="19281">
                  <c:v>23092</c:v>
                </c:pt>
                <c:pt idx="19282">
                  <c:v>23060</c:v>
                </c:pt>
                <c:pt idx="19283">
                  <c:v>23018</c:v>
                </c:pt>
                <c:pt idx="19284">
                  <c:v>22975</c:v>
                </c:pt>
                <c:pt idx="19285">
                  <c:v>22942</c:v>
                </c:pt>
                <c:pt idx="19286">
                  <c:v>22913</c:v>
                </c:pt>
                <c:pt idx="19287">
                  <c:v>22869</c:v>
                </c:pt>
                <c:pt idx="19288">
                  <c:v>22818</c:v>
                </c:pt>
                <c:pt idx="19289">
                  <c:v>22762</c:v>
                </c:pt>
                <c:pt idx="19290">
                  <c:v>22700</c:v>
                </c:pt>
                <c:pt idx="19291">
                  <c:v>22645</c:v>
                </c:pt>
                <c:pt idx="19292">
                  <c:v>22584</c:v>
                </c:pt>
                <c:pt idx="19293">
                  <c:v>22520</c:v>
                </c:pt>
                <c:pt idx="19294">
                  <c:v>22451</c:v>
                </c:pt>
                <c:pt idx="19295">
                  <c:v>22387</c:v>
                </c:pt>
                <c:pt idx="19296">
                  <c:v>22316</c:v>
                </c:pt>
                <c:pt idx="19297">
                  <c:v>22239</c:v>
                </c:pt>
                <c:pt idx="19298">
                  <c:v>22179</c:v>
                </c:pt>
                <c:pt idx="19299">
                  <c:v>22118</c:v>
                </c:pt>
                <c:pt idx="19300">
                  <c:v>22060</c:v>
                </c:pt>
                <c:pt idx="19301">
                  <c:v>22006</c:v>
                </c:pt>
                <c:pt idx="19302">
                  <c:v>21957</c:v>
                </c:pt>
                <c:pt idx="19303">
                  <c:v>21904</c:v>
                </c:pt>
                <c:pt idx="19304">
                  <c:v>21857</c:v>
                </c:pt>
                <c:pt idx="19305">
                  <c:v>21807</c:v>
                </c:pt>
                <c:pt idx="19306">
                  <c:v>21765</c:v>
                </c:pt>
                <c:pt idx="19307">
                  <c:v>21720</c:v>
                </c:pt>
                <c:pt idx="19308">
                  <c:v>21680</c:v>
                </c:pt>
                <c:pt idx="19309">
                  <c:v>21649</c:v>
                </c:pt>
                <c:pt idx="19310">
                  <c:v>21619</c:v>
                </c:pt>
                <c:pt idx="19311">
                  <c:v>21590</c:v>
                </c:pt>
                <c:pt idx="19312">
                  <c:v>21562</c:v>
                </c:pt>
                <c:pt idx="19313">
                  <c:v>21540</c:v>
                </c:pt>
                <c:pt idx="19314">
                  <c:v>21514</c:v>
                </c:pt>
                <c:pt idx="19315">
                  <c:v>21498</c:v>
                </c:pt>
                <c:pt idx="19316">
                  <c:v>21483</c:v>
                </c:pt>
                <c:pt idx="19317">
                  <c:v>21469</c:v>
                </c:pt>
                <c:pt idx="19318">
                  <c:v>21448</c:v>
                </c:pt>
                <c:pt idx="19319">
                  <c:v>21442</c:v>
                </c:pt>
                <c:pt idx="19320">
                  <c:v>21427</c:v>
                </c:pt>
                <c:pt idx="19321">
                  <c:v>21414</c:v>
                </c:pt>
                <c:pt idx="19322">
                  <c:v>21408</c:v>
                </c:pt>
                <c:pt idx="19323">
                  <c:v>21397</c:v>
                </c:pt>
                <c:pt idx="19324">
                  <c:v>21381</c:v>
                </c:pt>
                <c:pt idx="19325">
                  <c:v>21369</c:v>
                </c:pt>
                <c:pt idx="19326">
                  <c:v>21364</c:v>
                </c:pt>
                <c:pt idx="19327">
                  <c:v>21353</c:v>
                </c:pt>
                <c:pt idx="19328">
                  <c:v>21344</c:v>
                </c:pt>
                <c:pt idx="19329">
                  <c:v>21346</c:v>
                </c:pt>
                <c:pt idx="19330">
                  <c:v>21336</c:v>
                </c:pt>
                <c:pt idx="19331">
                  <c:v>21332</c:v>
                </c:pt>
                <c:pt idx="19332">
                  <c:v>21329</c:v>
                </c:pt>
                <c:pt idx="19333">
                  <c:v>21320</c:v>
                </c:pt>
                <c:pt idx="19334">
                  <c:v>21311</c:v>
                </c:pt>
                <c:pt idx="19335">
                  <c:v>21306</c:v>
                </c:pt>
                <c:pt idx="19336">
                  <c:v>21302</c:v>
                </c:pt>
                <c:pt idx="19337">
                  <c:v>21295</c:v>
                </c:pt>
                <c:pt idx="19338">
                  <c:v>21288</c:v>
                </c:pt>
                <c:pt idx="19339">
                  <c:v>21289</c:v>
                </c:pt>
                <c:pt idx="19340">
                  <c:v>21286</c:v>
                </c:pt>
                <c:pt idx="19341">
                  <c:v>21289</c:v>
                </c:pt>
                <c:pt idx="19342">
                  <c:v>21287</c:v>
                </c:pt>
                <c:pt idx="19343">
                  <c:v>21286</c:v>
                </c:pt>
                <c:pt idx="19344">
                  <c:v>21282</c:v>
                </c:pt>
                <c:pt idx="19345">
                  <c:v>21276</c:v>
                </c:pt>
                <c:pt idx="19346">
                  <c:v>21282</c:v>
                </c:pt>
                <c:pt idx="19347">
                  <c:v>21286</c:v>
                </c:pt>
                <c:pt idx="19348">
                  <c:v>21293</c:v>
                </c:pt>
                <c:pt idx="19349">
                  <c:v>21300</c:v>
                </c:pt>
                <c:pt idx="19350">
                  <c:v>21297</c:v>
                </c:pt>
                <c:pt idx="19351">
                  <c:v>21294</c:v>
                </c:pt>
                <c:pt idx="19352">
                  <c:v>21292</c:v>
                </c:pt>
                <c:pt idx="19353">
                  <c:v>21294</c:v>
                </c:pt>
                <c:pt idx="19354">
                  <c:v>21296</c:v>
                </c:pt>
                <c:pt idx="19355">
                  <c:v>21301</c:v>
                </c:pt>
                <c:pt idx="19356">
                  <c:v>21303</c:v>
                </c:pt>
                <c:pt idx="19357">
                  <c:v>21304</c:v>
                </c:pt>
                <c:pt idx="19358">
                  <c:v>21304</c:v>
                </c:pt>
                <c:pt idx="19359">
                  <c:v>21308</c:v>
                </c:pt>
                <c:pt idx="19360">
                  <c:v>21306</c:v>
                </c:pt>
                <c:pt idx="19361">
                  <c:v>21310</c:v>
                </c:pt>
                <c:pt idx="19362">
                  <c:v>21308</c:v>
                </c:pt>
                <c:pt idx="19363">
                  <c:v>21307</c:v>
                </c:pt>
                <c:pt idx="19364">
                  <c:v>21320</c:v>
                </c:pt>
                <c:pt idx="19365">
                  <c:v>21332</c:v>
                </c:pt>
                <c:pt idx="19366">
                  <c:v>21332</c:v>
                </c:pt>
                <c:pt idx="19367">
                  <c:v>21340</c:v>
                </c:pt>
                <c:pt idx="19368">
                  <c:v>21348</c:v>
                </c:pt>
                <c:pt idx="19369">
                  <c:v>21351</c:v>
                </c:pt>
                <c:pt idx="19370">
                  <c:v>21356</c:v>
                </c:pt>
                <c:pt idx="19371">
                  <c:v>21364</c:v>
                </c:pt>
                <c:pt idx="19372">
                  <c:v>21368</c:v>
                </c:pt>
                <c:pt idx="19373">
                  <c:v>21365</c:v>
                </c:pt>
                <c:pt idx="19374">
                  <c:v>21362</c:v>
                </c:pt>
                <c:pt idx="19375">
                  <c:v>21374</c:v>
                </c:pt>
                <c:pt idx="19376">
                  <c:v>21372</c:v>
                </c:pt>
                <c:pt idx="19377">
                  <c:v>21375</c:v>
                </c:pt>
                <c:pt idx="19378">
                  <c:v>21377</c:v>
                </c:pt>
                <c:pt idx="19379">
                  <c:v>21382</c:v>
                </c:pt>
                <c:pt idx="19380">
                  <c:v>21381</c:v>
                </c:pt>
                <c:pt idx="19381">
                  <c:v>21382</c:v>
                </c:pt>
                <c:pt idx="19382">
                  <c:v>21382</c:v>
                </c:pt>
                <c:pt idx="19383">
                  <c:v>21382</c:v>
                </c:pt>
                <c:pt idx="19384">
                  <c:v>21373</c:v>
                </c:pt>
                <c:pt idx="19385">
                  <c:v>21376</c:v>
                </c:pt>
                <c:pt idx="19386">
                  <c:v>21371</c:v>
                </c:pt>
                <c:pt idx="19387">
                  <c:v>21376</c:v>
                </c:pt>
                <c:pt idx="19388">
                  <c:v>21382</c:v>
                </c:pt>
                <c:pt idx="19389">
                  <c:v>21378</c:v>
                </c:pt>
                <c:pt idx="19390">
                  <c:v>21374</c:v>
                </c:pt>
                <c:pt idx="19391">
                  <c:v>21376</c:v>
                </c:pt>
                <c:pt idx="19392">
                  <c:v>21373</c:v>
                </c:pt>
                <c:pt idx="19393">
                  <c:v>21368</c:v>
                </c:pt>
                <c:pt idx="19394">
                  <c:v>21368</c:v>
                </c:pt>
                <c:pt idx="19395">
                  <c:v>21370</c:v>
                </c:pt>
                <c:pt idx="19396">
                  <c:v>21368</c:v>
                </c:pt>
                <c:pt idx="19397">
                  <c:v>21372</c:v>
                </c:pt>
                <c:pt idx="19398">
                  <c:v>21375</c:v>
                </c:pt>
                <c:pt idx="19399">
                  <c:v>21370</c:v>
                </c:pt>
                <c:pt idx="19400">
                  <c:v>21360</c:v>
                </c:pt>
                <c:pt idx="19401">
                  <c:v>21361</c:v>
                </c:pt>
                <c:pt idx="19402">
                  <c:v>21360</c:v>
                </c:pt>
                <c:pt idx="19403">
                  <c:v>21359</c:v>
                </c:pt>
                <c:pt idx="19404">
                  <c:v>21358</c:v>
                </c:pt>
                <c:pt idx="19405">
                  <c:v>21358</c:v>
                </c:pt>
                <c:pt idx="19406">
                  <c:v>21356</c:v>
                </c:pt>
                <c:pt idx="19407">
                  <c:v>21350</c:v>
                </c:pt>
                <c:pt idx="19408">
                  <c:v>21353</c:v>
                </c:pt>
                <c:pt idx="19409">
                  <c:v>21354</c:v>
                </c:pt>
                <c:pt idx="19410">
                  <c:v>21356</c:v>
                </c:pt>
                <c:pt idx="19411">
                  <c:v>21355</c:v>
                </c:pt>
                <c:pt idx="19412">
                  <c:v>21355</c:v>
                </c:pt>
                <c:pt idx="19413">
                  <c:v>21346</c:v>
                </c:pt>
                <c:pt idx="19414">
                  <c:v>21344</c:v>
                </c:pt>
                <c:pt idx="19415">
                  <c:v>21339</c:v>
                </c:pt>
                <c:pt idx="19416">
                  <c:v>21338</c:v>
                </c:pt>
                <c:pt idx="19417">
                  <c:v>21342</c:v>
                </c:pt>
                <c:pt idx="19418">
                  <c:v>21344</c:v>
                </c:pt>
                <c:pt idx="19419">
                  <c:v>21346</c:v>
                </c:pt>
                <c:pt idx="19420">
                  <c:v>21353</c:v>
                </c:pt>
                <c:pt idx="19421">
                  <c:v>21353</c:v>
                </c:pt>
                <c:pt idx="19422">
                  <c:v>21354</c:v>
                </c:pt>
                <c:pt idx="19423">
                  <c:v>21350</c:v>
                </c:pt>
                <c:pt idx="19424">
                  <c:v>21355</c:v>
                </c:pt>
                <c:pt idx="19425">
                  <c:v>21354</c:v>
                </c:pt>
                <c:pt idx="19426">
                  <c:v>21357</c:v>
                </c:pt>
                <c:pt idx="19427">
                  <c:v>21361</c:v>
                </c:pt>
                <c:pt idx="19428">
                  <c:v>21355</c:v>
                </c:pt>
                <c:pt idx="19429">
                  <c:v>21362</c:v>
                </c:pt>
                <c:pt idx="19430">
                  <c:v>21365</c:v>
                </c:pt>
                <c:pt idx="19431">
                  <c:v>21368</c:v>
                </c:pt>
                <c:pt idx="19432">
                  <c:v>21367</c:v>
                </c:pt>
                <c:pt idx="19433">
                  <c:v>21370</c:v>
                </c:pt>
                <c:pt idx="19434">
                  <c:v>21366</c:v>
                </c:pt>
                <c:pt idx="19435">
                  <c:v>21359</c:v>
                </c:pt>
                <c:pt idx="19436">
                  <c:v>21352</c:v>
                </c:pt>
                <c:pt idx="19437">
                  <c:v>21343</c:v>
                </c:pt>
                <c:pt idx="19438">
                  <c:v>21340</c:v>
                </c:pt>
                <c:pt idx="19439">
                  <c:v>21337</c:v>
                </c:pt>
                <c:pt idx="19440">
                  <c:v>21339</c:v>
                </c:pt>
                <c:pt idx="19441">
                  <c:v>21331</c:v>
                </c:pt>
                <c:pt idx="19442">
                  <c:v>21324</c:v>
                </c:pt>
                <c:pt idx="19443">
                  <c:v>21314</c:v>
                </c:pt>
                <c:pt idx="19444">
                  <c:v>21304</c:v>
                </c:pt>
                <c:pt idx="19445">
                  <c:v>21299</c:v>
                </c:pt>
                <c:pt idx="19446">
                  <c:v>21296</c:v>
                </c:pt>
                <c:pt idx="19447">
                  <c:v>21289</c:v>
                </c:pt>
                <c:pt idx="19448">
                  <c:v>21287</c:v>
                </c:pt>
                <c:pt idx="19449">
                  <c:v>21286</c:v>
                </c:pt>
                <c:pt idx="19450">
                  <c:v>21282</c:v>
                </c:pt>
                <c:pt idx="19451">
                  <c:v>21277</c:v>
                </c:pt>
                <c:pt idx="19452">
                  <c:v>21270</c:v>
                </c:pt>
                <c:pt idx="19453">
                  <c:v>21265</c:v>
                </c:pt>
                <c:pt idx="19454">
                  <c:v>21259</c:v>
                </c:pt>
                <c:pt idx="19455">
                  <c:v>21260</c:v>
                </c:pt>
                <c:pt idx="19456">
                  <c:v>21255</c:v>
                </c:pt>
                <c:pt idx="19457">
                  <c:v>21251</c:v>
                </c:pt>
                <c:pt idx="19458">
                  <c:v>21244</c:v>
                </c:pt>
                <c:pt idx="19459">
                  <c:v>21246</c:v>
                </c:pt>
                <c:pt idx="19460">
                  <c:v>21241</c:v>
                </c:pt>
                <c:pt idx="19461">
                  <c:v>21247</c:v>
                </c:pt>
                <c:pt idx="19462">
                  <c:v>21246</c:v>
                </c:pt>
                <c:pt idx="19463">
                  <c:v>21247</c:v>
                </c:pt>
                <c:pt idx="19464">
                  <c:v>21244</c:v>
                </c:pt>
                <c:pt idx="19465">
                  <c:v>21243</c:v>
                </c:pt>
                <c:pt idx="19466">
                  <c:v>21237</c:v>
                </c:pt>
                <c:pt idx="19467">
                  <c:v>21236</c:v>
                </c:pt>
                <c:pt idx="19468">
                  <c:v>21240</c:v>
                </c:pt>
                <c:pt idx="19469">
                  <c:v>21244</c:v>
                </c:pt>
                <c:pt idx="19470">
                  <c:v>21244</c:v>
                </c:pt>
                <c:pt idx="19471">
                  <c:v>21248</c:v>
                </c:pt>
                <c:pt idx="19472">
                  <c:v>21251</c:v>
                </c:pt>
                <c:pt idx="19473">
                  <c:v>21249</c:v>
                </c:pt>
                <c:pt idx="19474">
                  <c:v>21250</c:v>
                </c:pt>
                <c:pt idx="19475">
                  <c:v>21257</c:v>
                </c:pt>
                <c:pt idx="19476">
                  <c:v>21254</c:v>
                </c:pt>
                <c:pt idx="19477">
                  <c:v>21253</c:v>
                </c:pt>
                <c:pt idx="19478">
                  <c:v>21252</c:v>
                </c:pt>
                <c:pt idx="19479">
                  <c:v>21260</c:v>
                </c:pt>
                <c:pt idx="19480">
                  <c:v>21264</c:v>
                </c:pt>
                <c:pt idx="19481">
                  <c:v>21267</c:v>
                </c:pt>
                <c:pt idx="19482">
                  <c:v>21262</c:v>
                </c:pt>
                <c:pt idx="19483">
                  <c:v>21258</c:v>
                </c:pt>
                <c:pt idx="19484">
                  <c:v>21259</c:v>
                </c:pt>
                <c:pt idx="19485">
                  <c:v>21268</c:v>
                </c:pt>
                <c:pt idx="19486">
                  <c:v>21266</c:v>
                </c:pt>
                <c:pt idx="19487">
                  <c:v>21273</c:v>
                </c:pt>
                <c:pt idx="19488">
                  <c:v>21276</c:v>
                </c:pt>
                <c:pt idx="19489">
                  <c:v>21284</c:v>
                </c:pt>
                <c:pt idx="19490">
                  <c:v>21292</c:v>
                </c:pt>
                <c:pt idx="19491">
                  <c:v>21298</c:v>
                </c:pt>
                <c:pt idx="19492">
                  <c:v>21301</c:v>
                </c:pt>
                <c:pt idx="19493">
                  <c:v>21296</c:v>
                </c:pt>
                <c:pt idx="19494">
                  <c:v>21293</c:v>
                </c:pt>
                <c:pt idx="19495">
                  <c:v>21301</c:v>
                </c:pt>
                <c:pt idx="19496">
                  <c:v>21306</c:v>
                </c:pt>
                <c:pt idx="19497">
                  <c:v>21312</c:v>
                </c:pt>
                <c:pt idx="19498">
                  <c:v>21312</c:v>
                </c:pt>
                <c:pt idx="19499">
                  <c:v>21315</c:v>
                </c:pt>
                <c:pt idx="19500">
                  <c:v>21316</c:v>
                </c:pt>
                <c:pt idx="19501">
                  <c:v>21323</c:v>
                </c:pt>
                <c:pt idx="19502">
                  <c:v>21331</c:v>
                </c:pt>
                <c:pt idx="19503">
                  <c:v>21336</c:v>
                </c:pt>
                <c:pt idx="19504">
                  <c:v>21341</c:v>
                </c:pt>
                <c:pt idx="19505">
                  <c:v>21347</c:v>
                </c:pt>
                <c:pt idx="19506">
                  <c:v>21360</c:v>
                </c:pt>
                <c:pt idx="19507">
                  <c:v>21370</c:v>
                </c:pt>
                <c:pt idx="19508">
                  <c:v>21373</c:v>
                </c:pt>
                <c:pt idx="19509">
                  <c:v>21377</c:v>
                </c:pt>
                <c:pt idx="19510">
                  <c:v>21378</c:v>
                </c:pt>
                <c:pt idx="19511">
                  <c:v>21392</c:v>
                </c:pt>
                <c:pt idx="19512">
                  <c:v>21401</c:v>
                </c:pt>
                <c:pt idx="19513">
                  <c:v>21411</c:v>
                </c:pt>
                <c:pt idx="19514">
                  <c:v>21412</c:v>
                </c:pt>
                <c:pt idx="19515">
                  <c:v>21415</c:v>
                </c:pt>
                <c:pt idx="19516">
                  <c:v>21423</c:v>
                </c:pt>
                <c:pt idx="19517">
                  <c:v>21437</c:v>
                </c:pt>
                <c:pt idx="19518">
                  <c:v>21450</c:v>
                </c:pt>
                <c:pt idx="19519">
                  <c:v>21460</c:v>
                </c:pt>
                <c:pt idx="19520">
                  <c:v>21474</c:v>
                </c:pt>
                <c:pt idx="19521">
                  <c:v>21494</c:v>
                </c:pt>
                <c:pt idx="19522">
                  <c:v>21500</c:v>
                </c:pt>
                <c:pt idx="19523">
                  <c:v>21508</c:v>
                </c:pt>
                <c:pt idx="19524">
                  <c:v>21519</c:v>
                </c:pt>
                <c:pt idx="19525">
                  <c:v>21530</c:v>
                </c:pt>
                <c:pt idx="19526">
                  <c:v>21546</c:v>
                </c:pt>
                <c:pt idx="19527">
                  <c:v>21553</c:v>
                </c:pt>
                <c:pt idx="19528">
                  <c:v>21563</c:v>
                </c:pt>
                <c:pt idx="19529">
                  <c:v>21563</c:v>
                </c:pt>
                <c:pt idx="19530">
                  <c:v>21565</c:v>
                </c:pt>
                <c:pt idx="19531">
                  <c:v>21567</c:v>
                </c:pt>
                <c:pt idx="19532">
                  <c:v>21567</c:v>
                </c:pt>
                <c:pt idx="19533">
                  <c:v>21559</c:v>
                </c:pt>
                <c:pt idx="19534">
                  <c:v>21548</c:v>
                </c:pt>
                <c:pt idx="19535">
                  <c:v>21538</c:v>
                </c:pt>
                <c:pt idx="19536">
                  <c:v>21530</c:v>
                </c:pt>
                <c:pt idx="19537">
                  <c:v>21524</c:v>
                </c:pt>
                <c:pt idx="19538">
                  <c:v>21518</c:v>
                </c:pt>
                <c:pt idx="19539">
                  <c:v>21515</c:v>
                </c:pt>
                <c:pt idx="19540">
                  <c:v>21507</c:v>
                </c:pt>
                <c:pt idx="19541">
                  <c:v>21502</c:v>
                </c:pt>
                <c:pt idx="19542">
                  <c:v>21495</c:v>
                </c:pt>
                <c:pt idx="19543">
                  <c:v>21481</c:v>
                </c:pt>
                <c:pt idx="19544">
                  <c:v>21479</c:v>
                </c:pt>
                <c:pt idx="19545">
                  <c:v>21468</c:v>
                </c:pt>
                <c:pt idx="19546">
                  <c:v>21458</c:v>
                </c:pt>
                <c:pt idx="19547">
                  <c:v>21451</c:v>
                </c:pt>
                <c:pt idx="19548">
                  <c:v>21452</c:v>
                </c:pt>
                <c:pt idx="19549">
                  <c:v>21449</c:v>
                </c:pt>
                <c:pt idx="19550">
                  <c:v>21441</c:v>
                </c:pt>
                <c:pt idx="19551">
                  <c:v>21439</c:v>
                </c:pt>
                <c:pt idx="19552">
                  <c:v>21442</c:v>
                </c:pt>
                <c:pt idx="19553">
                  <c:v>21456</c:v>
                </c:pt>
                <c:pt idx="19554">
                  <c:v>21461</c:v>
                </c:pt>
                <c:pt idx="19555">
                  <c:v>21461</c:v>
                </c:pt>
                <c:pt idx="19556">
                  <c:v>21467</c:v>
                </c:pt>
                <c:pt idx="19557">
                  <c:v>21477</c:v>
                </c:pt>
                <c:pt idx="19558">
                  <c:v>21482</c:v>
                </c:pt>
                <c:pt idx="19559">
                  <c:v>21485</c:v>
                </c:pt>
                <c:pt idx="19560">
                  <c:v>21486</c:v>
                </c:pt>
                <c:pt idx="19561">
                  <c:v>21484</c:v>
                </c:pt>
                <c:pt idx="19562">
                  <c:v>21485</c:v>
                </c:pt>
                <c:pt idx="19563">
                  <c:v>21483</c:v>
                </c:pt>
                <c:pt idx="19564">
                  <c:v>21489</c:v>
                </c:pt>
                <c:pt idx="19565">
                  <c:v>21494</c:v>
                </c:pt>
                <c:pt idx="19566">
                  <c:v>21501</c:v>
                </c:pt>
                <c:pt idx="19567">
                  <c:v>21497</c:v>
                </c:pt>
                <c:pt idx="19568">
                  <c:v>21492</c:v>
                </c:pt>
                <c:pt idx="19569">
                  <c:v>21491</c:v>
                </c:pt>
                <c:pt idx="19570">
                  <c:v>21492</c:v>
                </c:pt>
                <c:pt idx="19571">
                  <c:v>21492</c:v>
                </c:pt>
                <c:pt idx="19572">
                  <c:v>21484</c:v>
                </c:pt>
                <c:pt idx="19573">
                  <c:v>21473</c:v>
                </c:pt>
                <c:pt idx="19574">
                  <c:v>21464</c:v>
                </c:pt>
                <c:pt idx="19575">
                  <c:v>21459</c:v>
                </c:pt>
                <c:pt idx="19576">
                  <c:v>21451</c:v>
                </c:pt>
                <c:pt idx="19577">
                  <c:v>21438</c:v>
                </c:pt>
                <c:pt idx="19578">
                  <c:v>21432</c:v>
                </c:pt>
                <c:pt idx="19579">
                  <c:v>21430</c:v>
                </c:pt>
                <c:pt idx="19580">
                  <c:v>21432</c:v>
                </c:pt>
                <c:pt idx="19581">
                  <c:v>21425</c:v>
                </c:pt>
                <c:pt idx="19582">
                  <c:v>21410</c:v>
                </c:pt>
                <c:pt idx="19583">
                  <c:v>21403</c:v>
                </c:pt>
                <c:pt idx="19584">
                  <c:v>21401</c:v>
                </c:pt>
                <c:pt idx="19585">
                  <c:v>21389</c:v>
                </c:pt>
                <c:pt idx="19586">
                  <c:v>21378</c:v>
                </c:pt>
                <c:pt idx="19587">
                  <c:v>21378</c:v>
                </c:pt>
                <c:pt idx="19588">
                  <c:v>21374</c:v>
                </c:pt>
                <c:pt idx="19589">
                  <c:v>21368</c:v>
                </c:pt>
                <c:pt idx="19590">
                  <c:v>21360</c:v>
                </c:pt>
                <c:pt idx="19591">
                  <c:v>21362</c:v>
                </c:pt>
                <c:pt idx="19592">
                  <c:v>21357</c:v>
                </c:pt>
                <c:pt idx="19593">
                  <c:v>21352</c:v>
                </c:pt>
                <c:pt idx="19594">
                  <c:v>21354</c:v>
                </c:pt>
                <c:pt idx="19595">
                  <c:v>21344</c:v>
                </c:pt>
                <c:pt idx="19596">
                  <c:v>21343</c:v>
                </c:pt>
                <c:pt idx="19597">
                  <c:v>21352</c:v>
                </c:pt>
                <c:pt idx="19598">
                  <c:v>21344</c:v>
                </c:pt>
                <c:pt idx="19599">
                  <c:v>21344</c:v>
                </c:pt>
                <c:pt idx="19600">
                  <c:v>21340</c:v>
                </c:pt>
                <c:pt idx="19601">
                  <c:v>21347</c:v>
                </c:pt>
                <c:pt idx="19602">
                  <c:v>21352</c:v>
                </c:pt>
                <c:pt idx="19603">
                  <c:v>21340</c:v>
                </c:pt>
                <c:pt idx="19604">
                  <c:v>21340</c:v>
                </c:pt>
                <c:pt idx="19605">
                  <c:v>21341</c:v>
                </c:pt>
                <c:pt idx="19606">
                  <c:v>21344</c:v>
                </c:pt>
                <c:pt idx="19607">
                  <c:v>21335</c:v>
                </c:pt>
                <c:pt idx="19608">
                  <c:v>21332</c:v>
                </c:pt>
                <c:pt idx="19609">
                  <c:v>21336</c:v>
                </c:pt>
                <c:pt idx="19610">
                  <c:v>21341</c:v>
                </c:pt>
                <c:pt idx="19611">
                  <c:v>21347</c:v>
                </c:pt>
                <c:pt idx="19612">
                  <c:v>21343</c:v>
                </c:pt>
                <c:pt idx="19613">
                  <c:v>21348</c:v>
                </c:pt>
                <c:pt idx="19614">
                  <c:v>21346</c:v>
                </c:pt>
                <c:pt idx="19615">
                  <c:v>21348</c:v>
                </c:pt>
                <c:pt idx="19616">
                  <c:v>21343</c:v>
                </c:pt>
                <c:pt idx="19617">
                  <c:v>21336</c:v>
                </c:pt>
                <c:pt idx="19618">
                  <c:v>21341</c:v>
                </c:pt>
                <c:pt idx="19619">
                  <c:v>21343</c:v>
                </c:pt>
                <c:pt idx="19620">
                  <c:v>21344</c:v>
                </c:pt>
                <c:pt idx="19621">
                  <c:v>21344</c:v>
                </c:pt>
                <c:pt idx="19622">
                  <c:v>21342</c:v>
                </c:pt>
                <c:pt idx="19623">
                  <c:v>21333</c:v>
                </c:pt>
                <c:pt idx="19624">
                  <c:v>21337</c:v>
                </c:pt>
                <c:pt idx="19625">
                  <c:v>21339</c:v>
                </c:pt>
                <c:pt idx="19626">
                  <c:v>21332</c:v>
                </c:pt>
                <c:pt idx="19627">
                  <c:v>21327</c:v>
                </c:pt>
                <c:pt idx="19628">
                  <c:v>21321</c:v>
                </c:pt>
                <c:pt idx="19629">
                  <c:v>21325</c:v>
                </c:pt>
                <c:pt idx="19630">
                  <c:v>21323</c:v>
                </c:pt>
                <c:pt idx="19631">
                  <c:v>21324</c:v>
                </c:pt>
                <c:pt idx="19632">
                  <c:v>21326</c:v>
                </c:pt>
                <c:pt idx="19633">
                  <c:v>21330</c:v>
                </c:pt>
                <c:pt idx="19634">
                  <c:v>21333</c:v>
                </c:pt>
                <c:pt idx="19635">
                  <c:v>21336</c:v>
                </c:pt>
                <c:pt idx="19636">
                  <c:v>21337</c:v>
                </c:pt>
                <c:pt idx="19637">
                  <c:v>21345</c:v>
                </c:pt>
                <c:pt idx="19638">
                  <c:v>21348</c:v>
                </c:pt>
                <c:pt idx="19639">
                  <c:v>21342</c:v>
                </c:pt>
                <c:pt idx="19640">
                  <c:v>21343</c:v>
                </c:pt>
                <c:pt idx="19641">
                  <c:v>21348</c:v>
                </c:pt>
                <c:pt idx="19642">
                  <c:v>21348</c:v>
                </c:pt>
                <c:pt idx="19643">
                  <c:v>21342</c:v>
                </c:pt>
                <c:pt idx="19644">
                  <c:v>21338</c:v>
                </c:pt>
                <c:pt idx="19645">
                  <c:v>21339</c:v>
                </c:pt>
                <c:pt idx="19646">
                  <c:v>21344</c:v>
                </c:pt>
                <c:pt idx="19647">
                  <c:v>21339</c:v>
                </c:pt>
                <c:pt idx="19648">
                  <c:v>21333</c:v>
                </c:pt>
                <c:pt idx="19649">
                  <c:v>21334</c:v>
                </c:pt>
                <c:pt idx="19650">
                  <c:v>21340</c:v>
                </c:pt>
                <c:pt idx="19651">
                  <c:v>21332</c:v>
                </c:pt>
                <c:pt idx="19652">
                  <c:v>21329</c:v>
                </c:pt>
                <c:pt idx="19653">
                  <c:v>21321</c:v>
                </c:pt>
                <c:pt idx="19654">
                  <c:v>21318</c:v>
                </c:pt>
                <c:pt idx="19655">
                  <c:v>21319</c:v>
                </c:pt>
                <c:pt idx="19656">
                  <c:v>21321</c:v>
                </c:pt>
                <c:pt idx="19657">
                  <c:v>21314</c:v>
                </c:pt>
                <c:pt idx="19658">
                  <c:v>21305</c:v>
                </c:pt>
                <c:pt idx="19659">
                  <c:v>21304</c:v>
                </c:pt>
                <c:pt idx="19660">
                  <c:v>21305</c:v>
                </c:pt>
                <c:pt idx="19661">
                  <c:v>21300</c:v>
                </c:pt>
                <c:pt idx="19662">
                  <c:v>21294</c:v>
                </c:pt>
                <c:pt idx="19663">
                  <c:v>21290</c:v>
                </c:pt>
                <c:pt idx="19664">
                  <c:v>21285</c:v>
                </c:pt>
                <c:pt idx="19665">
                  <c:v>21286</c:v>
                </c:pt>
                <c:pt idx="19666">
                  <c:v>21285</c:v>
                </c:pt>
                <c:pt idx="19667">
                  <c:v>21282</c:v>
                </c:pt>
                <c:pt idx="19668">
                  <c:v>21278</c:v>
                </c:pt>
                <c:pt idx="19669">
                  <c:v>21267</c:v>
                </c:pt>
                <c:pt idx="19670">
                  <c:v>21265</c:v>
                </c:pt>
                <c:pt idx="19671">
                  <c:v>21266</c:v>
                </c:pt>
                <c:pt idx="19672">
                  <c:v>21271</c:v>
                </c:pt>
                <c:pt idx="19673">
                  <c:v>21269</c:v>
                </c:pt>
                <c:pt idx="19674">
                  <c:v>21261</c:v>
                </c:pt>
                <c:pt idx="19675">
                  <c:v>21263</c:v>
                </c:pt>
                <c:pt idx="19676">
                  <c:v>21257</c:v>
                </c:pt>
                <c:pt idx="19677">
                  <c:v>21247</c:v>
                </c:pt>
                <c:pt idx="19678">
                  <c:v>21249</c:v>
                </c:pt>
                <c:pt idx="19679">
                  <c:v>21255</c:v>
                </c:pt>
                <c:pt idx="19680">
                  <c:v>21259</c:v>
                </c:pt>
                <c:pt idx="19681">
                  <c:v>21258</c:v>
                </c:pt>
                <c:pt idx="19682">
                  <c:v>21266</c:v>
                </c:pt>
                <c:pt idx="19683">
                  <c:v>21264</c:v>
                </c:pt>
                <c:pt idx="19684">
                  <c:v>21254</c:v>
                </c:pt>
                <c:pt idx="19685">
                  <c:v>21254</c:v>
                </c:pt>
                <c:pt idx="19686">
                  <c:v>21256</c:v>
                </c:pt>
                <c:pt idx="19687">
                  <c:v>21253</c:v>
                </c:pt>
                <c:pt idx="19688">
                  <c:v>21246</c:v>
                </c:pt>
                <c:pt idx="19689">
                  <c:v>21248</c:v>
                </c:pt>
                <c:pt idx="19690">
                  <c:v>21249</c:v>
                </c:pt>
                <c:pt idx="19691">
                  <c:v>21248</c:v>
                </c:pt>
                <c:pt idx="19692">
                  <c:v>21249</c:v>
                </c:pt>
                <c:pt idx="19693">
                  <c:v>21253</c:v>
                </c:pt>
                <c:pt idx="19694">
                  <c:v>21250</c:v>
                </c:pt>
                <c:pt idx="19695">
                  <c:v>21241</c:v>
                </c:pt>
                <c:pt idx="19696">
                  <c:v>21248</c:v>
                </c:pt>
                <c:pt idx="19697">
                  <c:v>21243</c:v>
                </c:pt>
                <c:pt idx="19698">
                  <c:v>21243</c:v>
                </c:pt>
                <c:pt idx="19699">
                  <c:v>21239</c:v>
                </c:pt>
                <c:pt idx="19700">
                  <c:v>21241</c:v>
                </c:pt>
                <c:pt idx="19701">
                  <c:v>21244</c:v>
                </c:pt>
                <c:pt idx="19702">
                  <c:v>21252</c:v>
                </c:pt>
                <c:pt idx="19703">
                  <c:v>21253</c:v>
                </c:pt>
                <c:pt idx="19704">
                  <c:v>21255</c:v>
                </c:pt>
                <c:pt idx="19705">
                  <c:v>21257</c:v>
                </c:pt>
                <c:pt idx="19706">
                  <c:v>21258</c:v>
                </c:pt>
                <c:pt idx="19707">
                  <c:v>21264</c:v>
                </c:pt>
                <c:pt idx="19708">
                  <c:v>21262</c:v>
                </c:pt>
                <c:pt idx="19709">
                  <c:v>21264</c:v>
                </c:pt>
                <c:pt idx="19710">
                  <c:v>21269</c:v>
                </c:pt>
                <c:pt idx="19711">
                  <c:v>21271</c:v>
                </c:pt>
                <c:pt idx="19712">
                  <c:v>21280</c:v>
                </c:pt>
                <c:pt idx="19713">
                  <c:v>21288</c:v>
                </c:pt>
                <c:pt idx="19714">
                  <c:v>21290</c:v>
                </c:pt>
                <c:pt idx="19715">
                  <c:v>21292</c:v>
                </c:pt>
                <c:pt idx="19716">
                  <c:v>21305</c:v>
                </c:pt>
                <c:pt idx="19717">
                  <c:v>21309</c:v>
                </c:pt>
                <c:pt idx="19718">
                  <c:v>21315</c:v>
                </c:pt>
                <c:pt idx="19719">
                  <c:v>21319</c:v>
                </c:pt>
                <c:pt idx="19720">
                  <c:v>21328</c:v>
                </c:pt>
                <c:pt idx="19721">
                  <c:v>21326</c:v>
                </c:pt>
                <c:pt idx="19722">
                  <c:v>21330</c:v>
                </c:pt>
                <c:pt idx="19723">
                  <c:v>21341</c:v>
                </c:pt>
                <c:pt idx="19724">
                  <c:v>21346</c:v>
                </c:pt>
                <c:pt idx="19725">
                  <c:v>21341</c:v>
                </c:pt>
                <c:pt idx="19726">
                  <c:v>21345</c:v>
                </c:pt>
                <c:pt idx="19727">
                  <c:v>21349</c:v>
                </c:pt>
                <c:pt idx="19728">
                  <c:v>21347</c:v>
                </c:pt>
                <c:pt idx="19729">
                  <c:v>21348</c:v>
                </c:pt>
                <c:pt idx="19730">
                  <c:v>21356</c:v>
                </c:pt>
                <c:pt idx="19731">
                  <c:v>21353</c:v>
                </c:pt>
                <c:pt idx="19732">
                  <c:v>21353</c:v>
                </c:pt>
                <c:pt idx="19733">
                  <c:v>21359</c:v>
                </c:pt>
                <c:pt idx="19734">
                  <c:v>21361</c:v>
                </c:pt>
                <c:pt idx="19735">
                  <c:v>21364</c:v>
                </c:pt>
                <c:pt idx="19736">
                  <c:v>21360</c:v>
                </c:pt>
                <c:pt idx="19737">
                  <c:v>21364</c:v>
                </c:pt>
                <c:pt idx="19738">
                  <c:v>21370</c:v>
                </c:pt>
                <c:pt idx="19739">
                  <c:v>21367</c:v>
                </c:pt>
                <c:pt idx="19740">
                  <c:v>21370</c:v>
                </c:pt>
                <c:pt idx="19741">
                  <c:v>21367</c:v>
                </c:pt>
                <c:pt idx="19742">
                  <c:v>21371</c:v>
                </c:pt>
                <c:pt idx="19743">
                  <c:v>21369</c:v>
                </c:pt>
                <c:pt idx="19744">
                  <c:v>21361</c:v>
                </c:pt>
                <c:pt idx="19745">
                  <c:v>21359</c:v>
                </c:pt>
                <c:pt idx="19746">
                  <c:v>21360</c:v>
                </c:pt>
                <c:pt idx="19747">
                  <c:v>21354</c:v>
                </c:pt>
                <c:pt idx="19748">
                  <c:v>21350</c:v>
                </c:pt>
                <c:pt idx="19749">
                  <c:v>21351</c:v>
                </c:pt>
                <c:pt idx="19750">
                  <c:v>21346</c:v>
                </c:pt>
                <c:pt idx="19751">
                  <c:v>21341</c:v>
                </c:pt>
                <c:pt idx="19752">
                  <c:v>21348</c:v>
                </c:pt>
                <c:pt idx="19753">
                  <c:v>21345</c:v>
                </c:pt>
                <c:pt idx="19754">
                  <c:v>21346</c:v>
                </c:pt>
                <c:pt idx="19755">
                  <c:v>21345</c:v>
                </c:pt>
                <c:pt idx="19756">
                  <c:v>21344</c:v>
                </c:pt>
                <c:pt idx="19757">
                  <c:v>21342</c:v>
                </c:pt>
                <c:pt idx="19758">
                  <c:v>21336</c:v>
                </c:pt>
                <c:pt idx="19759">
                  <c:v>21340</c:v>
                </c:pt>
                <c:pt idx="19760">
                  <c:v>21347</c:v>
                </c:pt>
                <c:pt idx="19761">
                  <c:v>21349</c:v>
                </c:pt>
                <c:pt idx="19762">
                  <c:v>21350</c:v>
                </c:pt>
                <c:pt idx="19763">
                  <c:v>21343</c:v>
                </c:pt>
                <c:pt idx="19764">
                  <c:v>21344</c:v>
                </c:pt>
                <c:pt idx="19765">
                  <c:v>21347</c:v>
                </c:pt>
                <c:pt idx="19766">
                  <c:v>21349</c:v>
                </c:pt>
                <c:pt idx="19767">
                  <c:v>21351</c:v>
                </c:pt>
                <c:pt idx="19768">
                  <c:v>21357</c:v>
                </c:pt>
                <c:pt idx="19769">
                  <c:v>21365</c:v>
                </c:pt>
                <c:pt idx="19770">
                  <c:v>21374</c:v>
                </c:pt>
                <c:pt idx="19771">
                  <c:v>21378</c:v>
                </c:pt>
                <c:pt idx="19772">
                  <c:v>21390</c:v>
                </c:pt>
                <c:pt idx="19773">
                  <c:v>21395</c:v>
                </c:pt>
                <c:pt idx="19774">
                  <c:v>21400</c:v>
                </c:pt>
                <c:pt idx="19775">
                  <c:v>21404</c:v>
                </c:pt>
                <c:pt idx="19776">
                  <c:v>21408</c:v>
                </c:pt>
                <c:pt idx="19777">
                  <c:v>21406</c:v>
                </c:pt>
                <c:pt idx="19778">
                  <c:v>21413</c:v>
                </c:pt>
                <c:pt idx="19779">
                  <c:v>21416</c:v>
                </c:pt>
                <c:pt idx="19780">
                  <c:v>21420</c:v>
                </c:pt>
                <c:pt idx="19781">
                  <c:v>21423</c:v>
                </c:pt>
                <c:pt idx="19782">
                  <c:v>21434</c:v>
                </c:pt>
                <c:pt idx="19783">
                  <c:v>21442</c:v>
                </c:pt>
                <c:pt idx="19784">
                  <c:v>21452</c:v>
                </c:pt>
                <c:pt idx="19785">
                  <c:v>21471</c:v>
                </c:pt>
                <c:pt idx="19786">
                  <c:v>21488</c:v>
                </c:pt>
                <c:pt idx="19787">
                  <c:v>21498</c:v>
                </c:pt>
                <c:pt idx="19788">
                  <c:v>21515</c:v>
                </c:pt>
                <c:pt idx="19789">
                  <c:v>21524</c:v>
                </c:pt>
                <c:pt idx="19790">
                  <c:v>21533</c:v>
                </c:pt>
                <c:pt idx="19791">
                  <c:v>21545</c:v>
                </c:pt>
                <c:pt idx="19792">
                  <c:v>21556</c:v>
                </c:pt>
                <c:pt idx="19793">
                  <c:v>21569</c:v>
                </c:pt>
                <c:pt idx="19794">
                  <c:v>21593</c:v>
                </c:pt>
                <c:pt idx="19795">
                  <c:v>21611</c:v>
                </c:pt>
                <c:pt idx="19796">
                  <c:v>21623</c:v>
                </c:pt>
                <c:pt idx="19797">
                  <c:v>21637</c:v>
                </c:pt>
                <c:pt idx="19798">
                  <c:v>21658</c:v>
                </c:pt>
                <c:pt idx="19799">
                  <c:v>21674</c:v>
                </c:pt>
                <c:pt idx="19800">
                  <c:v>21691</c:v>
                </c:pt>
                <c:pt idx="19801">
                  <c:v>21702</c:v>
                </c:pt>
                <c:pt idx="19802">
                  <c:v>21713</c:v>
                </c:pt>
                <c:pt idx="19803">
                  <c:v>21715</c:v>
                </c:pt>
                <c:pt idx="19804">
                  <c:v>21731</c:v>
                </c:pt>
                <c:pt idx="19805">
                  <c:v>21756</c:v>
                </c:pt>
                <c:pt idx="19806">
                  <c:v>21777</c:v>
                </c:pt>
                <c:pt idx="19807">
                  <c:v>21792</c:v>
                </c:pt>
                <c:pt idx="19808">
                  <c:v>21811</c:v>
                </c:pt>
                <c:pt idx="19809">
                  <c:v>21832</c:v>
                </c:pt>
                <c:pt idx="19810">
                  <c:v>21847</c:v>
                </c:pt>
                <c:pt idx="19811">
                  <c:v>21865</c:v>
                </c:pt>
                <c:pt idx="19812">
                  <c:v>21870</c:v>
                </c:pt>
                <c:pt idx="19813">
                  <c:v>21885</c:v>
                </c:pt>
                <c:pt idx="19814">
                  <c:v>21893</c:v>
                </c:pt>
                <c:pt idx="19815">
                  <c:v>21902</c:v>
                </c:pt>
                <c:pt idx="19816">
                  <c:v>21914</c:v>
                </c:pt>
                <c:pt idx="19817">
                  <c:v>21918</c:v>
                </c:pt>
                <c:pt idx="19818">
                  <c:v>21921</c:v>
                </c:pt>
                <c:pt idx="19819">
                  <c:v>21924</c:v>
                </c:pt>
                <c:pt idx="19820">
                  <c:v>21925</c:v>
                </c:pt>
                <c:pt idx="19821">
                  <c:v>21920</c:v>
                </c:pt>
                <c:pt idx="19822">
                  <c:v>21909</c:v>
                </c:pt>
                <c:pt idx="19823">
                  <c:v>21898</c:v>
                </c:pt>
                <c:pt idx="19824">
                  <c:v>21887</c:v>
                </c:pt>
                <c:pt idx="19825">
                  <c:v>21873</c:v>
                </c:pt>
                <c:pt idx="19826">
                  <c:v>21863</c:v>
                </c:pt>
                <c:pt idx="19827">
                  <c:v>21846</c:v>
                </c:pt>
                <c:pt idx="19828">
                  <c:v>21825</c:v>
                </c:pt>
                <c:pt idx="19829">
                  <c:v>21818</c:v>
                </c:pt>
                <c:pt idx="19830">
                  <c:v>21808</c:v>
                </c:pt>
                <c:pt idx="19831">
                  <c:v>21800</c:v>
                </c:pt>
                <c:pt idx="19832">
                  <c:v>21793</c:v>
                </c:pt>
                <c:pt idx="19833">
                  <c:v>21790</c:v>
                </c:pt>
                <c:pt idx="19834">
                  <c:v>21777</c:v>
                </c:pt>
                <c:pt idx="19835">
                  <c:v>21777</c:v>
                </c:pt>
                <c:pt idx="19836">
                  <c:v>21788</c:v>
                </c:pt>
                <c:pt idx="19837">
                  <c:v>21792</c:v>
                </c:pt>
                <c:pt idx="19838">
                  <c:v>21795</c:v>
                </c:pt>
                <c:pt idx="19839">
                  <c:v>21810</c:v>
                </c:pt>
                <c:pt idx="19840">
                  <c:v>21827</c:v>
                </c:pt>
                <c:pt idx="19841">
                  <c:v>21844</c:v>
                </c:pt>
                <c:pt idx="19842">
                  <c:v>21871</c:v>
                </c:pt>
                <c:pt idx="19843">
                  <c:v>21916</c:v>
                </c:pt>
                <c:pt idx="19844">
                  <c:v>21974</c:v>
                </c:pt>
                <c:pt idx="19845">
                  <c:v>22024</c:v>
                </c:pt>
                <c:pt idx="19846">
                  <c:v>22083</c:v>
                </c:pt>
                <c:pt idx="19847">
                  <c:v>22145</c:v>
                </c:pt>
                <c:pt idx="19848">
                  <c:v>22219</c:v>
                </c:pt>
                <c:pt idx="19849">
                  <c:v>22293</c:v>
                </c:pt>
                <c:pt idx="19850">
                  <c:v>22369</c:v>
                </c:pt>
                <c:pt idx="19851">
                  <c:v>22449</c:v>
                </c:pt>
                <c:pt idx="19852">
                  <c:v>22538</c:v>
                </c:pt>
                <c:pt idx="19853">
                  <c:v>22628</c:v>
                </c:pt>
                <c:pt idx="19854">
                  <c:v>22726</c:v>
                </c:pt>
                <c:pt idx="19855">
                  <c:v>22833</c:v>
                </c:pt>
                <c:pt idx="19856">
                  <c:v>22942</c:v>
                </c:pt>
                <c:pt idx="19857">
                  <c:v>23044</c:v>
                </c:pt>
                <c:pt idx="19858">
                  <c:v>23134</c:v>
                </c:pt>
                <c:pt idx="19859">
                  <c:v>23232</c:v>
                </c:pt>
                <c:pt idx="19860">
                  <c:v>23325</c:v>
                </c:pt>
                <c:pt idx="19861">
                  <c:v>23430</c:v>
                </c:pt>
                <c:pt idx="19862">
                  <c:v>23543</c:v>
                </c:pt>
                <c:pt idx="19863">
                  <c:v>23629</c:v>
                </c:pt>
                <c:pt idx="19864">
                  <c:v>23711</c:v>
                </c:pt>
                <c:pt idx="19865">
                  <c:v>23792</c:v>
                </c:pt>
                <c:pt idx="19866">
                  <c:v>23864</c:v>
                </c:pt>
                <c:pt idx="19867">
                  <c:v>23913</c:v>
                </c:pt>
                <c:pt idx="19868">
                  <c:v>23945</c:v>
                </c:pt>
                <c:pt idx="19869">
                  <c:v>23969</c:v>
                </c:pt>
                <c:pt idx="19870">
                  <c:v>23985</c:v>
                </c:pt>
                <c:pt idx="19871">
                  <c:v>23997</c:v>
                </c:pt>
                <c:pt idx="19872">
                  <c:v>24016</c:v>
                </c:pt>
                <c:pt idx="19873">
                  <c:v>24021</c:v>
                </c:pt>
                <c:pt idx="19874">
                  <c:v>24029</c:v>
                </c:pt>
                <c:pt idx="19875">
                  <c:v>24017</c:v>
                </c:pt>
                <c:pt idx="19876">
                  <c:v>23996</c:v>
                </c:pt>
                <c:pt idx="19877">
                  <c:v>23956</c:v>
                </c:pt>
                <c:pt idx="19878">
                  <c:v>23896</c:v>
                </c:pt>
                <c:pt idx="19879">
                  <c:v>23833</c:v>
                </c:pt>
                <c:pt idx="19880">
                  <c:v>23772</c:v>
                </c:pt>
                <c:pt idx="19881">
                  <c:v>23709</c:v>
                </c:pt>
                <c:pt idx="19882">
                  <c:v>23637</c:v>
                </c:pt>
                <c:pt idx="19883">
                  <c:v>23561</c:v>
                </c:pt>
                <c:pt idx="19884">
                  <c:v>23477</c:v>
                </c:pt>
                <c:pt idx="19885">
                  <c:v>23387</c:v>
                </c:pt>
                <c:pt idx="19886">
                  <c:v>23282</c:v>
                </c:pt>
                <c:pt idx="19887">
                  <c:v>23176</c:v>
                </c:pt>
                <c:pt idx="19888">
                  <c:v>23077</c:v>
                </c:pt>
                <c:pt idx="19889">
                  <c:v>22966</c:v>
                </c:pt>
                <c:pt idx="19890">
                  <c:v>22852</c:v>
                </c:pt>
                <c:pt idx="19891">
                  <c:v>22741</c:v>
                </c:pt>
                <c:pt idx="19892">
                  <c:v>22640</c:v>
                </c:pt>
                <c:pt idx="19893">
                  <c:v>22528</c:v>
                </c:pt>
                <c:pt idx="19894">
                  <c:v>22425</c:v>
                </c:pt>
                <c:pt idx="19895">
                  <c:v>22330</c:v>
                </c:pt>
                <c:pt idx="19896">
                  <c:v>22227</c:v>
                </c:pt>
                <c:pt idx="19897">
                  <c:v>22133</c:v>
                </c:pt>
                <c:pt idx="19898">
                  <c:v>22043</c:v>
                </c:pt>
                <c:pt idx="19899">
                  <c:v>21964</c:v>
                </c:pt>
                <c:pt idx="19900">
                  <c:v>21894</c:v>
                </c:pt>
                <c:pt idx="19901">
                  <c:v>21832</c:v>
                </c:pt>
                <c:pt idx="19902">
                  <c:v>21780</c:v>
                </c:pt>
                <c:pt idx="19903">
                  <c:v>21726</c:v>
                </c:pt>
                <c:pt idx="19904">
                  <c:v>21684</c:v>
                </c:pt>
                <c:pt idx="19905">
                  <c:v>21637</c:v>
                </c:pt>
                <c:pt idx="19906">
                  <c:v>21603</c:v>
                </c:pt>
                <c:pt idx="19907">
                  <c:v>21572</c:v>
                </c:pt>
                <c:pt idx="19908">
                  <c:v>21547</c:v>
                </c:pt>
                <c:pt idx="19909">
                  <c:v>21526</c:v>
                </c:pt>
                <c:pt idx="19910">
                  <c:v>21514</c:v>
                </c:pt>
                <c:pt idx="19911">
                  <c:v>21500</c:v>
                </c:pt>
                <c:pt idx="19912">
                  <c:v>21490</c:v>
                </c:pt>
                <c:pt idx="19913">
                  <c:v>21485</c:v>
                </c:pt>
                <c:pt idx="19914">
                  <c:v>21487</c:v>
                </c:pt>
                <c:pt idx="19915">
                  <c:v>21488</c:v>
                </c:pt>
                <c:pt idx="19916">
                  <c:v>21491</c:v>
                </c:pt>
                <c:pt idx="19917">
                  <c:v>21495</c:v>
                </c:pt>
                <c:pt idx="19918">
                  <c:v>21498</c:v>
                </c:pt>
                <c:pt idx="19919">
                  <c:v>21503</c:v>
                </c:pt>
                <c:pt idx="19920">
                  <c:v>21517</c:v>
                </c:pt>
                <c:pt idx="19921">
                  <c:v>21528</c:v>
                </c:pt>
                <c:pt idx="19922">
                  <c:v>21535</c:v>
                </c:pt>
                <c:pt idx="19923">
                  <c:v>21543</c:v>
                </c:pt>
                <c:pt idx="19924">
                  <c:v>21559</c:v>
                </c:pt>
                <c:pt idx="19925">
                  <c:v>21562</c:v>
                </c:pt>
                <c:pt idx="19926">
                  <c:v>21572</c:v>
                </c:pt>
                <c:pt idx="19927">
                  <c:v>21584</c:v>
                </c:pt>
                <c:pt idx="19928">
                  <c:v>21600</c:v>
                </c:pt>
                <c:pt idx="19929">
                  <c:v>21614</c:v>
                </c:pt>
                <c:pt idx="19930">
                  <c:v>21625</c:v>
                </c:pt>
                <c:pt idx="19931">
                  <c:v>21629</c:v>
                </c:pt>
                <c:pt idx="19932">
                  <c:v>21638</c:v>
                </c:pt>
                <c:pt idx="19933">
                  <c:v>21641</c:v>
                </c:pt>
                <c:pt idx="19934">
                  <c:v>21646</c:v>
                </c:pt>
                <c:pt idx="19935">
                  <c:v>21644</c:v>
                </c:pt>
                <c:pt idx="19936">
                  <c:v>21653</c:v>
                </c:pt>
                <c:pt idx="19937">
                  <c:v>21657</c:v>
                </c:pt>
                <c:pt idx="19938">
                  <c:v>21647</c:v>
                </c:pt>
                <c:pt idx="19939">
                  <c:v>21642</c:v>
                </c:pt>
                <c:pt idx="19940">
                  <c:v>21634</c:v>
                </c:pt>
                <c:pt idx="19941">
                  <c:v>21632</c:v>
                </c:pt>
                <c:pt idx="19942">
                  <c:v>21621</c:v>
                </c:pt>
                <c:pt idx="19943">
                  <c:v>21611</c:v>
                </c:pt>
                <c:pt idx="19944">
                  <c:v>21608</c:v>
                </c:pt>
                <c:pt idx="19945">
                  <c:v>21597</c:v>
                </c:pt>
                <c:pt idx="19946">
                  <c:v>21589</c:v>
                </c:pt>
                <c:pt idx="19947">
                  <c:v>21575</c:v>
                </c:pt>
                <c:pt idx="19948">
                  <c:v>21564</c:v>
                </c:pt>
                <c:pt idx="19949">
                  <c:v>21551</c:v>
                </c:pt>
                <c:pt idx="19950">
                  <c:v>21536</c:v>
                </c:pt>
                <c:pt idx="19951">
                  <c:v>21518</c:v>
                </c:pt>
                <c:pt idx="19952">
                  <c:v>21502</c:v>
                </c:pt>
                <c:pt idx="19953">
                  <c:v>21489</c:v>
                </c:pt>
                <c:pt idx="19954">
                  <c:v>21476</c:v>
                </c:pt>
                <c:pt idx="19955">
                  <c:v>21458</c:v>
                </c:pt>
                <c:pt idx="19956">
                  <c:v>21448</c:v>
                </c:pt>
                <c:pt idx="19957">
                  <c:v>21435</c:v>
                </c:pt>
                <c:pt idx="19958">
                  <c:v>21424</c:v>
                </c:pt>
                <c:pt idx="19959">
                  <c:v>21414</c:v>
                </c:pt>
                <c:pt idx="19960">
                  <c:v>21391</c:v>
                </c:pt>
                <c:pt idx="19961">
                  <c:v>21375</c:v>
                </c:pt>
                <c:pt idx="19962">
                  <c:v>21368</c:v>
                </c:pt>
                <c:pt idx="19963">
                  <c:v>21356</c:v>
                </c:pt>
                <c:pt idx="19964">
                  <c:v>21344</c:v>
                </c:pt>
                <c:pt idx="19965">
                  <c:v>21337</c:v>
                </c:pt>
                <c:pt idx="19966">
                  <c:v>21336</c:v>
                </c:pt>
                <c:pt idx="19967">
                  <c:v>21328</c:v>
                </c:pt>
                <c:pt idx="19968">
                  <c:v>21314</c:v>
                </c:pt>
                <c:pt idx="19969">
                  <c:v>21305</c:v>
                </c:pt>
                <c:pt idx="19970">
                  <c:v>21302</c:v>
                </c:pt>
                <c:pt idx="19971">
                  <c:v>21304</c:v>
                </c:pt>
                <c:pt idx="19972">
                  <c:v>21311</c:v>
                </c:pt>
                <c:pt idx="19973">
                  <c:v>21313</c:v>
                </c:pt>
                <c:pt idx="19974">
                  <c:v>21317</c:v>
                </c:pt>
                <c:pt idx="19975">
                  <c:v>21315</c:v>
                </c:pt>
                <c:pt idx="19976">
                  <c:v>21306</c:v>
                </c:pt>
                <c:pt idx="19977">
                  <c:v>21304</c:v>
                </c:pt>
                <c:pt idx="19978">
                  <c:v>21312</c:v>
                </c:pt>
                <c:pt idx="19979">
                  <c:v>21314</c:v>
                </c:pt>
                <c:pt idx="19980">
                  <c:v>21314</c:v>
                </c:pt>
                <c:pt idx="19981">
                  <c:v>21316</c:v>
                </c:pt>
                <c:pt idx="19982">
                  <c:v>21328</c:v>
                </c:pt>
                <c:pt idx="19983">
                  <c:v>21335</c:v>
                </c:pt>
                <c:pt idx="19984">
                  <c:v>21335</c:v>
                </c:pt>
                <c:pt idx="19985">
                  <c:v>21335</c:v>
                </c:pt>
                <c:pt idx="19986">
                  <c:v>21338</c:v>
                </c:pt>
                <c:pt idx="19987">
                  <c:v>21346</c:v>
                </c:pt>
                <c:pt idx="19988">
                  <c:v>21359</c:v>
                </c:pt>
                <c:pt idx="19989">
                  <c:v>21369</c:v>
                </c:pt>
                <c:pt idx="19990">
                  <c:v>21375</c:v>
                </c:pt>
                <c:pt idx="19991">
                  <c:v>21383</c:v>
                </c:pt>
                <c:pt idx="19992">
                  <c:v>21383</c:v>
                </c:pt>
                <c:pt idx="19993">
                  <c:v>21388</c:v>
                </c:pt>
                <c:pt idx="19994">
                  <c:v>21390</c:v>
                </c:pt>
                <c:pt idx="19995">
                  <c:v>21397</c:v>
                </c:pt>
                <c:pt idx="19996">
                  <c:v>21399</c:v>
                </c:pt>
                <c:pt idx="19997">
                  <c:v>21413</c:v>
                </c:pt>
                <c:pt idx="19998">
                  <c:v>21424</c:v>
                </c:pt>
                <c:pt idx="19999">
                  <c:v>21428</c:v>
                </c:pt>
                <c:pt idx="20000">
                  <c:v>21433</c:v>
                </c:pt>
                <c:pt idx="20001">
                  <c:v>21442</c:v>
                </c:pt>
                <c:pt idx="20002">
                  <c:v>21438</c:v>
                </c:pt>
                <c:pt idx="20003">
                  <c:v>21436</c:v>
                </c:pt>
                <c:pt idx="20004">
                  <c:v>21440</c:v>
                </c:pt>
                <c:pt idx="20005">
                  <c:v>21440</c:v>
                </c:pt>
                <c:pt idx="20006">
                  <c:v>21436</c:v>
                </c:pt>
                <c:pt idx="20007">
                  <c:v>21440</c:v>
                </c:pt>
                <c:pt idx="20008">
                  <c:v>21444</c:v>
                </c:pt>
                <c:pt idx="20009">
                  <c:v>21440</c:v>
                </c:pt>
                <c:pt idx="20010">
                  <c:v>21442</c:v>
                </c:pt>
                <c:pt idx="20011">
                  <c:v>21439</c:v>
                </c:pt>
                <c:pt idx="20012">
                  <c:v>21442</c:v>
                </c:pt>
                <c:pt idx="20013">
                  <c:v>21432</c:v>
                </c:pt>
                <c:pt idx="20014">
                  <c:v>21436</c:v>
                </c:pt>
                <c:pt idx="20015">
                  <c:v>21430</c:v>
                </c:pt>
                <c:pt idx="20016">
                  <c:v>21427</c:v>
                </c:pt>
                <c:pt idx="20017">
                  <c:v>21422</c:v>
                </c:pt>
                <c:pt idx="20018">
                  <c:v>21412</c:v>
                </c:pt>
                <c:pt idx="20019">
                  <c:v>21409</c:v>
                </c:pt>
                <c:pt idx="20020">
                  <c:v>21412</c:v>
                </c:pt>
                <c:pt idx="20021">
                  <c:v>21413</c:v>
                </c:pt>
                <c:pt idx="20022">
                  <c:v>21413</c:v>
                </c:pt>
                <c:pt idx="20023">
                  <c:v>21417</c:v>
                </c:pt>
                <c:pt idx="20024">
                  <c:v>21409</c:v>
                </c:pt>
                <c:pt idx="20025">
                  <c:v>21406</c:v>
                </c:pt>
                <c:pt idx="20026">
                  <c:v>21413</c:v>
                </c:pt>
                <c:pt idx="20027">
                  <c:v>21413</c:v>
                </c:pt>
                <c:pt idx="20028">
                  <c:v>21416</c:v>
                </c:pt>
                <c:pt idx="20029">
                  <c:v>21414</c:v>
                </c:pt>
                <c:pt idx="20030">
                  <c:v>21411</c:v>
                </c:pt>
                <c:pt idx="20031">
                  <c:v>21405</c:v>
                </c:pt>
                <c:pt idx="20032">
                  <c:v>21409</c:v>
                </c:pt>
                <c:pt idx="20033">
                  <c:v>21408</c:v>
                </c:pt>
                <c:pt idx="20034">
                  <c:v>21405</c:v>
                </c:pt>
                <c:pt idx="20035">
                  <c:v>21401</c:v>
                </c:pt>
                <c:pt idx="20036">
                  <c:v>21393</c:v>
                </c:pt>
                <c:pt idx="20037">
                  <c:v>21390</c:v>
                </c:pt>
                <c:pt idx="20038">
                  <c:v>21390</c:v>
                </c:pt>
                <c:pt idx="20039">
                  <c:v>21388</c:v>
                </c:pt>
                <c:pt idx="20040">
                  <c:v>21384</c:v>
                </c:pt>
                <c:pt idx="20041">
                  <c:v>21372</c:v>
                </c:pt>
                <c:pt idx="20042">
                  <c:v>21371</c:v>
                </c:pt>
                <c:pt idx="20043">
                  <c:v>21369</c:v>
                </c:pt>
                <c:pt idx="20044">
                  <c:v>21364</c:v>
                </c:pt>
                <c:pt idx="20045">
                  <c:v>21361</c:v>
                </c:pt>
                <c:pt idx="20046">
                  <c:v>21364</c:v>
                </c:pt>
                <c:pt idx="20047">
                  <c:v>21364</c:v>
                </c:pt>
                <c:pt idx="20048">
                  <c:v>21358</c:v>
                </c:pt>
                <c:pt idx="20049">
                  <c:v>21360</c:v>
                </c:pt>
                <c:pt idx="20050">
                  <c:v>21361</c:v>
                </c:pt>
                <c:pt idx="20051">
                  <c:v>21362</c:v>
                </c:pt>
                <c:pt idx="20052">
                  <c:v>21365</c:v>
                </c:pt>
                <c:pt idx="20053">
                  <c:v>21364</c:v>
                </c:pt>
                <c:pt idx="20054">
                  <c:v>21366</c:v>
                </c:pt>
                <c:pt idx="20055">
                  <c:v>21372</c:v>
                </c:pt>
                <c:pt idx="20056">
                  <c:v>21380</c:v>
                </c:pt>
                <c:pt idx="20057">
                  <c:v>21384</c:v>
                </c:pt>
                <c:pt idx="20058">
                  <c:v>21390</c:v>
                </c:pt>
                <c:pt idx="20059">
                  <c:v>21394</c:v>
                </c:pt>
                <c:pt idx="20060">
                  <c:v>21402</c:v>
                </c:pt>
                <c:pt idx="20061">
                  <c:v>21404</c:v>
                </c:pt>
                <c:pt idx="20062">
                  <c:v>21417</c:v>
                </c:pt>
                <c:pt idx="20063">
                  <c:v>21423</c:v>
                </c:pt>
                <c:pt idx="20064">
                  <c:v>21434</c:v>
                </c:pt>
                <c:pt idx="20065">
                  <c:v>21440</c:v>
                </c:pt>
                <c:pt idx="20066">
                  <c:v>21447</c:v>
                </c:pt>
                <c:pt idx="20067">
                  <c:v>21464</c:v>
                </c:pt>
                <c:pt idx="20068">
                  <c:v>21475</c:v>
                </c:pt>
                <c:pt idx="20069">
                  <c:v>21481</c:v>
                </c:pt>
                <c:pt idx="20070">
                  <c:v>21499</c:v>
                </c:pt>
                <c:pt idx="20071">
                  <c:v>21513</c:v>
                </c:pt>
                <c:pt idx="20072">
                  <c:v>21521</c:v>
                </c:pt>
                <c:pt idx="20073">
                  <c:v>21537</c:v>
                </c:pt>
                <c:pt idx="20074">
                  <c:v>21556</c:v>
                </c:pt>
                <c:pt idx="20075">
                  <c:v>21570</c:v>
                </c:pt>
                <c:pt idx="20076">
                  <c:v>21584</c:v>
                </c:pt>
                <c:pt idx="20077">
                  <c:v>21594</c:v>
                </c:pt>
                <c:pt idx="20078">
                  <c:v>21600</c:v>
                </c:pt>
                <c:pt idx="20079">
                  <c:v>21598</c:v>
                </c:pt>
                <c:pt idx="20080">
                  <c:v>21600</c:v>
                </c:pt>
                <c:pt idx="20081">
                  <c:v>21605</c:v>
                </c:pt>
                <c:pt idx="20082">
                  <c:v>21616</c:v>
                </c:pt>
                <c:pt idx="20083">
                  <c:v>21615</c:v>
                </c:pt>
                <c:pt idx="20084">
                  <c:v>21621</c:v>
                </c:pt>
                <c:pt idx="20085">
                  <c:v>21618</c:v>
                </c:pt>
                <c:pt idx="20086">
                  <c:v>21617</c:v>
                </c:pt>
                <c:pt idx="20087">
                  <c:v>21604</c:v>
                </c:pt>
                <c:pt idx="20088">
                  <c:v>21601</c:v>
                </c:pt>
                <c:pt idx="20089">
                  <c:v>21585</c:v>
                </c:pt>
                <c:pt idx="20090">
                  <c:v>21585</c:v>
                </c:pt>
                <c:pt idx="20091">
                  <c:v>21579</c:v>
                </c:pt>
                <c:pt idx="20092">
                  <c:v>21571</c:v>
                </c:pt>
                <c:pt idx="20093">
                  <c:v>21562</c:v>
                </c:pt>
                <c:pt idx="20094">
                  <c:v>21557</c:v>
                </c:pt>
                <c:pt idx="20095">
                  <c:v>21545</c:v>
                </c:pt>
                <c:pt idx="20096">
                  <c:v>21539</c:v>
                </c:pt>
                <c:pt idx="20097">
                  <c:v>21536</c:v>
                </c:pt>
                <c:pt idx="20098">
                  <c:v>21529</c:v>
                </c:pt>
                <c:pt idx="20099">
                  <c:v>21518</c:v>
                </c:pt>
                <c:pt idx="20100">
                  <c:v>21506</c:v>
                </c:pt>
                <c:pt idx="20101">
                  <c:v>21494</c:v>
                </c:pt>
                <c:pt idx="20102">
                  <c:v>21490</c:v>
                </c:pt>
                <c:pt idx="20103">
                  <c:v>21482</c:v>
                </c:pt>
                <c:pt idx="20104">
                  <c:v>21478</c:v>
                </c:pt>
                <c:pt idx="20105">
                  <c:v>21474</c:v>
                </c:pt>
                <c:pt idx="20106">
                  <c:v>21478</c:v>
                </c:pt>
                <c:pt idx="20107">
                  <c:v>21478</c:v>
                </c:pt>
                <c:pt idx="20108">
                  <c:v>21481</c:v>
                </c:pt>
                <c:pt idx="20109">
                  <c:v>21472</c:v>
                </c:pt>
                <c:pt idx="20110">
                  <c:v>21464</c:v>
                </c:pt>
                <c:pt idx="20111">
                  <c:v>21455</c:v>
                </c:pt>
                <c:pt idx="20112">
                  <c:v>21450</c:v>
                </c:pt>
                <c:pt idx="20113">
                  <c:v>21452</c:v>
                </c:pt>
                <c:pt idx="20114">
                  <c:v>21459</c:v>
                </c:pt>
                <c:pt idx="20115">
                  <c:v>21461</c:v>
                </c:pt>
                <c:pt idx="20116">
                  <c:v>21459</c:v>
                </c:pt>
                <c:pt idx="20117">
                  <c:v>21452</c:v>
                </c:pt>
                <c:pt idx="20118">
                  <c:v>21450</c:v>
                </c:pt>
                <c:pt idx="20119">
                  <c:v>21446</c:v>
                </c:pt>
                <c:pt idx="20120">
                  <c:v>21442</c:v>
                </c:pt>
                <c:pt idx="20121">
                  <c:v>21440</c:v>
                </c:pt>
                <c:pt idx="20122">
                  <c:v>21436</c:v>
                </c:pt>
                <c:pt idx="20123">
                  <c:v>21430</c:v>
                </c:pt>
                <c:pt idx="20124">
                  <c:v>21432</c:v>
                </c:pt>
                <c:pt idx="20125">
                  <c:v>21430</c:v>
                </c:pt>
                <c:pt idx="20126">
                  <c:v>21424</c:v>
                </c:pt>
                <c:pt idx="20127">
                  <c:v>21414</c:v>
                </c:pt>
                <c:pt idx="20128">
                  <c:v>21408</c:v>
                </c:pt>
                <c:pt idx="20129">
                  <c:v>21401</c:v>
                </c:pt>
                <c:pt idx="20130">
                  <c:v>21396</c:v>
                </c:pt>
                <c:pt idx="20131">
                  <c:v>21387</c:v>
                </c:pt>
                <c:pt idx="20132">
                  <c:v>21387</c:v>
                </c:pt>
                <c:pt idx="20133">
                  <c:v>21384</c:v>
                </c:pt>
                <c:pt idx="20134">
                  <c:v>21381</c:v>
                </c:pt>
                <c:pt idx="20135">
                  <c:v>21373</c:v>
                </c:pt>
                <c:pt idx="20136">
                  <c:v>21368</c:v>
                </c:pt>
                <c:pt idx="20137">
                  <c:v>21365</c:v>
                </c:pt>
                <c:pt idx="20138">
                  <c:v>21359</c:v>
                </c:pt>
                <c:pt idx="20139">
                  <c:v>21358</c:v>
                </c:pt>
                <c:pt idx="20140">
                  <c:v>21350</c:v>
                </c:pt>
                <c:pt idx="20141">
                  <c:v>21342</c:v>
                </c:pt>
                <c:pt idx="20142">
                  <c:v>21336</c:v>
                </c:pt>
                <c:pt idx="20143">
                  <c:v>21336</c:v>
                </c:pt>
                <c:pt idx="20144">
                  <c:v>21332</c:v>
                </c:pt>
                <c:pt idx="20145">
                  <c:v>21328</c:v>
                </c:pt>
                <c:pt idx="20146">
                  <c:v>21328</c:v>
                </c:pt>
                <c:pt idx="20147">
                  <c:v>21338</c:v>
                </c:pt>
                <c:pt idx="20148">
                  <c:v>21343</c:v>
                </c:pt>
                <c:pt idx="20149">
                  <c:v>21336</c:v>
                </c:pt>
                <c:pt idx="20150">
                  <c:v>21340</c:v>
                </c:pt>
                <c:pt idx="20151">
                  <c:v>21344</c:v>
                </c:pt>
                <c:pt idx="20152">
                  <c:v>21338</c:v>
                </c:pt>
                <c:pt idx="20153">
                  <c:v>21338</c:v>
                </c:pt>
                <c:pt idx="20154">
                  <c:v>21335</c:v>
                </c:pt>
                <c:pt idx="20155">
                  <c:v>21337</c:v>
                </c:pt>
                <c:pt idx="20156">
                  <c:v>21340</c:v>
                </c:pt>
                <c:pt idx="20157">
                  <c:v>21342</c:v>
                </c:pt>
                <c:pt idx="20158">
                  <c:v>21351</c:v>
                </c:pt>
                <c:pt idx="20159">
                  <c:v>21355</c:v>
                </c:pt>
                <c:pt idx="20160">
                  <c:v>21357</c:v>
                </c:pt>
                <c:pt idx="20161">
                  <c:v>21356</c:v>
                </c:pt>
                <c:pt idx="20162">
                  <c:v>21355</c:v>
                </c:pt>
                <c:pt idx="20163">
                  <c:v>21357</c:v>
                </c:pt>
                <c:pt idx="20164">
                  <c:v>21360</c:v>
                </c:pt>
                <c:pt idx="20165">
                  <c:v>21368</c:v>
                </c:pt>
                <c:pt idx="20166">
                  <c:v>21378</c:v>
                </c:pt>
                <c:pt idx="20167">
                  <c:v>21378</c:v>
                </c:pt>
                <c:pt idx="20168">
                  <c:v>21386</c:v>
                </c:pt>
                <c:pt idx="20169">
                  <c:v>21382</c:v>
                </c:pt>
                <c:pt idx="20170">
                  <c:v>21379</c:v>
                </c:pt>
                <c:pt idx="20171">
                  <c:v>21378</c:v>
                </c:pt>
                <c:pt idx="20172">
                  <c:v>21378</c:v>
                </c:pt>
                <c:pt idx="20173">
                  <c:v>21378</c:v>
                </c:pt>
                <c:pt idx="20174">
                  <c:v>21384</c:v>
                </c:pt>
                <c:pt idx="20175">
                  <c:v>21389</c:v>
                </c:pt>
                <c:pt idx="20176">
                  <c:v>21392</c:v>
                </c:pt>
                <c:pt idx="20177">
                  <c:v>21392</c:v>
                </c:pt>
                <c:pt idx="20178">
                  <c:v>21382</c:v>
                </c:pt>
                <c:pt idx="20179">
                  <c:v>21388</c:v>
                </c:pt>
                <c:pt idx="20180">
                  <c:v>21388</c:v>
                </c:pt>
                <c:pt idx="20181">
                  <c:v>21394</c:v>
                </c:pt>
                <c:pt idx="20182">
                  <c:v>21391</c:v>
                </c:pt>
                <c:pt idx="20183">
                  <c:v>21390</c:v>
                </c:pt>
                <c:pt idx="20184">
                  <c:v>21395</c:v>
                </c:pt>
                <c:pt idx="20185">
                  <c:v>21396</c:v>
                </c:pt>
                <c:pt idx="20186">
                  <c:v>21397</c:v>
                </c:pt>
                <c:pt idx="20187">
                  <c:v>21396</c:v>
                </c:pt>
                <c:pt idx="20188">
                  <c:v>21398</c:v>
                </c:pt>
                <c:pt idx="20189">
                  <c:v>21400</c:v>
                </c:pt>
                <c:pt idx="20190">
                  <c:v>21395</c:v>
                </c:pt>
                <c:pt idx="20191">
                  <c:v>21393</c:v>
                </c:pt>
                <c:pt idx="20192">
                  <c:v>21395</c:v>
                </c:pt>
                <c:pt idx="20193">
                  <c:v>21392</c:v>
                </c:pt>
                <c:pt idx="20194">
                  <c:v>21384</c:v>
                </c:pt>
                <c:pt idx="20195">
                  <c:v>21392</c:v>
                </c:pt>
                <c:pt idx="20196">
                  <c:v>21393</c:v>
                </c:pt>
                <c:pt idx="20197">
                  <c:v>21387</c:v>
                </c:pt>
                <c:pt idx="20198">
                  <c:v>21387</c:v>
                </c:pt>
                <c:pt idx="20199">
                  <c:v>21388</c:v>
                </c:pt>
                <c:pt idx="20200">
                  <c:v>21396</c:v>
                </c:pt>
                <c:pt idx="20201">
                  <c:v>21392</c:v>
                </c:pt>
                <c:pt idx="20202">
                  <c:v>21392</c:v>
                </c:pt>
                <c:pt idx="20203">
                  <c:v>21392</c:v>
                </c:pt>
                <c:pt idx="20204">
                  <c:v>21391</c:v>
                </c:pt>
                <c:pt idx="20205">
                  <c:v>21387</c:v>
                </c:pt>
                <c:pt idx="20206">
                  <c:v>21386</c:v>
                </c:pt>
                <c:pt idx="20207">
                  <c:v>21382</c:v>
                </c:pt>
                <c:pt idx="20208">
                  <c:v>21385</c:v>
                </c:pt>
                <c:pt idx="20209">
                  <c:v>21396</c:v>
                </c:pt>
                <c:pt idx="20210">
                  <c:v>21390</c:v>
                </c:pt>
                <c:pt idx="20211">
                  <c:v>21388</c:v>
                </c:pt>
                <c:pt idx="20212">
                  <c:v>21393</c:v>
                </c:pt>
                <c:pt idx="20213">
                  <c:v>21396</c:v>
                </c:pt>
                <c:pt idx="20214">
                  <c:v>21404</c:v>
                </c:pt>
                <c:pt idx="20215">
                  <c:v>21408</c:v>
                </c:pt>
                <c:pt idx="20216">
                  <c:v>21413</c:v>
                </c:pt>
                <c:pt idx="20217">
                  <c:v>21418</c:v>
                </c:pt>
                <c:pt idx="20218">
                  <c:v>21420</c:v>
                </c:pt>
                <c:pt idx="20219">
                  <c:v>21424</c:v>
                </c:pt>
                <c:pt idx="20220">
                  <c:v>21427</c:v>
                </c:pt>
                <c:pt idx="20221">
                  <c:v>21440</c:v>
                </c:pt>
                <c:pt idx="20222">
                  <c:v>21447</c:v>
                </c:pt>
                <c:pt idx="20223">
                  <c:v>21453</c:v>
                </c:pt>
                <c:pt idx="20224">
                  <c:v>21467</c:v>
                </c:pt>
                <c:pt idx="20225">
                  <c:v>21473</c:v>
                </c:pt>
                <c:pt idx="20226">
                  <c:v>21478</c:v>
                </c:pt>
                <c:pt idx="20227">
                  <c:v>21484</c:v>
                </c:pt>
                <c:pt idx="20228">
                  <c:v>21497</c:v>
                </c:pt>
                <c:pt idx="20229">
                  <c:v>21504</c:v>
                </c:pt>
                <c:pt idx="20230">
                  <c:v>21509</c:v>
                </c:pt>
                <c:pt idx="20231">
                  <c:v>21516</c:v>
                </c:pt>
                <c:pt idx="20232">
                  <c:v>21525</c:v>
                </c:pt>
                <c:pt idx="20233">
                  <c:v>21530</c:v>
                </c:pt>
                <c:pt idx="20234">
                  <c:v>21539</c:v>
                </c:pt>
                <c:pt idx="20235">
                  <c:v>21555</c:v>
                </c:pt>
                <c:pt idx="20236">
                  <c:v>21563</c:v>
                </c:pt>
                <c:pt idx="20237">
                  <c:v>21575</c:v>
                </c:pt>
                <c:pt idx="20238">
                  <c:v>21576</c:v>
                </c:pt>
                <c:pt idx="20239">
                  <c:v>21582</c:v>
                </c:pt>
                <c:pt idx="20240">
                  <c:v>21586</c:v>
                </c:pt>
                <c:pt idx="20241">
                  <c:v>21597</c:v>
                </c:pt>
                <c:pt idx="20242">
                  <c:v>21609</c:v>
                </c:pt>
                <c:pt idx="20243">
                  <c:v>21610</c:v>
                </c:pt>
                <c:pt idx="20244">
                  <c:v>21613</c:v>
                </c:pt>
                <c:pt idx="20245">
                  <c:v>21617</c:v>
                </c:pt>
                <c:pt idx="20246">
                  <c:v>21626</c:v>
                </c:pt>
                <c:pt idx="20247">
                  <c:v>21632</c:v>
                </c:pt>
                <c:pt idx="20248">
                  <c:v>21642</c:v>
                </c:pt>
                <c:pt idx="20249">
                  <c:v>21649</c:v>
                </c:pt>
                <c:pt idx="20250">
                  <c:v>21655</c:v>
                </c:pt>
                <c:pt idx="20251">
                  <c:v>21662</c:v>
                </c:pt>
                <c:pt idx="20252">
                  <c:v>21656</c:v>
                </c:pt>
                <c:pt idx="20253">
                  <c:v>21659</c:v>
                </c:pt>
                <c:pt idx="20254">
                  <c:v>21656</c:v>
                </c:pt>
                <c:pt idx="20255">
                  <c:v>21657</c:v>
                </c:pt>
                <c:pt idx="20256">
                  <c:v>21664</c:v>
                </c:pt>
                <c:pt idx="20257">
                  <c:v>21661</c:v>
                </c:pt>
                <c:pt idx="20258">
                  <c:v>21662</c:v>
                </c:pt>
                <c:pt idx="20259">
                  <c:v>21667</c:v>
                </c:pt>
                <c:pt idx="20260">
                  <c:v>21662</c:v>
                </c:pt>
                <c:pt idx="20261">
                  <c:v>21656</c:v>
                </c:pt>
                <c:pt idx="20262">
                  <c:v>21652</c:v>
                </c:pt>
                <c:pt idx="20263">
                  <c:v>21647</c:v>
                </c:pt>
                <c:pt idx="20264">
                  <c:v>21644</c:v>
                </c:pt>
                <c:pt idx="20265">
                  <c:v>21634</c:v>
                </c:pt>
                <c:pt idx="20266">
                  <c:v>21619</c:v>
                </c:pt>
                <c:pt idx="20267">
                  <c:v>21612</c:v>
                </c:pt>
                <c:pt idx="20268">
                  <c:v>21600</c:v>
                </c:pt>
                <c:pt idx="20269">
                  <c:v>21596</c:v>
                </c:pt>
                <c:pt idx="20270">
                  <c:v>21588</c:v>
                </c:pt>
                <c:pt idx="20271">
                  <c:v>21579</c:v>
                </c:pt>
                <c:pt idx="20272">
                  <c:v>21579</c:v>
                </c:pt>
                <c:pt idx="20273">
                  <c:v>21576</c:v>
                </c:pt>
                <c:pt idx="20274">
                  <c:v>21569</c:v>
                </c:pt>
                <c:pt idx="20275">
                  <c:v>21564</c:v>
                </c:pt>
                <c:pt idx="20276">
                  <c:v>21560</c:v>
                </c:pt>
                <c:pt idx="20277">
                  <c:v>21556</c:v>
                </c:pt>
                <c:pt idx="20278">
                  <c:v>21555</c:v>
                </c:pt>
                <c:pt idx="20279">
                  <c:v>21557</c:v>
                </c:pt>
                <c:pt idx="20280">
                  <c:v>21560</c:v>
                </c:pt>
                <c:pt idx="20281">
                  <c:v>21557</c:v>
                </c:pt>
                <c:pt idx="20282">
                  <c:v>21563</c:v>
                </c:pt>
                <c:pt idx="20283">
                  <c:v>21575</c:v>
                </c:pt>
                <c:pt idx="20284">
                  <c:v>21578</c:v>
                </c:pt>
                <c:pt idx="20285">
                  <c:v>21585</c:v>
                </c:pt>
                <c:pt idx="20286">
                  <c:v>21588</c:v>
                </c:pt>
                <c:pt idx="20287">
                  <c:v>21599</c:v>
                </c:pt>
                <c:pt idx="20288">
                  <c:v>21597</c:v>
                </c:pt>
                <c:pt idx="20289">
                  <c:v>21596</c:v>
                </c:pt>
                <c:pt idx="20290">
                  <c:v>21607</c:v>
                </c:pt>
                <c:pt idx="20291">
                  <c:v>21614</c:v>
                </c:pt>
                <c:pt idx="20292">
                  <c:v>21624</c:v>
                </c:pt>
                <c:pt idx="20293">
                  <c:v>21625</c:v>
                </c:pt>
                <c:pt idx="20294">
                  <c:v>21636</c:v>
                </c:pt>
                <c:pt idx="20295">
                  <c:v>21640</c:v>
                </c:pt>
                <c:pt idx="20296">
                  <c:v>21651</c:v>
                </c:pt>
                <c:pt idx="20297">
                  <c:v>21654</c:v>
                </c:pt>
                <c:pt idx="20298">
                  <c:v>21655</c:v>
                </c:pt>
                <c:pt idx="20299">
                  <c:v>21661</c:v>
                </c:pt>
                <c:pt idx="20300">
                  <c:v>21674</c:v>
                </c:pt>
                <c:pt idx="20301">
                  <c:v>21686</c:v>
                </c:pt>
                <c:pt idx="20302">
                  <c:v>21696</c:v>
                </c:pt>
                <c:pt idx="20303">
                  <c:v>21695</c:v>
                </c:pt>
                <c:pt idx="20304">
                  <c:v>21691</c:v>
                </c:pt>
                <c:pt idx="20305">
                  <c:v>21681</c:v>
                </c:pt>
                <c:pt idx="20306">
                  <c:v>21670</c:v>
                </c:pt>
                <c:pt idx="20307">
                  <c:v>21667</c:v>
                </c:pt>
                <c:pt idx="20308">
                  <c:v>21666</c:v>
                </c:pt>
                <c:pt idx="20309">
                  <c:v>21666</c:v>
                </c:pt>
                <c:pt idx="20310">
                  <c:v>21671</c:v>
                </c:pt>
                <c:pt idx="20311">
                  <c:v>21674</c:v>
                </c:pt>
                <c:pt idx="20312">
                  <c:v>21675</c:v>
                </c:pt>
                <c:pt idx="20313">
                  <c:v>21674</c:v>
                </c:pt>
                <c:pt idx="20314">
                  <c:v>21660</c:v>
                </c:pt>
                <c:pt idx="20315">
                  <c:v>21655</c:v>
                </c:pt>
                <c:pt idx="20316">
                  <c:v>21656</c:v>
                </c:pt>
                <c:pt idx="20317">
                  <c:v>21657</c:v>
                </c:pt>
                <c:pt idx="20318">
                  <c:v>21652</c:v>
                </c:pt>
                <c:pt idx="20319">
                  <c:v>21645</c:v>
                </c:pt>
                <c:pt idx="20320">
                  <c:v>21637</c:v>
                </c:pt>
                <c:pt idx="20321">
                  <c:v>21644</c:v>
                </c:pt>
                <c:pt idx="20322">
                  <c:v>21653</c:v>
                </c:pt>
                <c:pt idx="20323">
                  <c:v>21658</c:v>
                </c:pt>
                <c:pt idx="20324">
                  <c:v>21659</c:v>
                </c:pt>
                <c:pt idx="20325">
                  <c:v>21658</c:v>
                </c:pt>
                <c:pt idx="20326">
                  <c:v>21653</c:v>
                </c:pt>
                <c:pt idx="20327">
                  <c:v>21649</c:v>
                </c:pt>
                <c:pt idx="20328">
                  <c:v>21653</c:v>
                </c:pt>
                <c:pt idx="20329">
                  <c:v>21660</c:v>
                </c:pt>
                <c:pt idx="20330">
                  <c:v>21664</c:v>
                </c:pt>
                <c:pt idx="20331">
                  <c:v>21662</c:v>
                </c:pt>
                <c:pt idx="20332">
                  <c:v>21667</c:v>
                </c:pt>
                <c:pt idx="20333">
                  <c:v>21673</c:v>
                </c:pt>
                <c:pt idx="20334">
                  <c:v>21675</c:v>
                </c:pt>
                <c:pt idx="20335">
                  <c:v>21687</c:v>
                </c:pt>
                <c:pt idx="20336">
                  <c:v>21700</c:v>
                </c:pt>
                <c:pt idx="20337">
                  <c:v>21710</c:v>
                </c:pt>
                <c:pt idx="20338">
                  <c:v>21721</c:v>
                </c:pt>
                <c:pt idx="20339">
                  <c:v>21735</c:v>
                </c:pt>
                <c:pt idx="20340">
                  <c:v>21738</c:v>
                </c:pt>
                <c:pt idx="20341">
                  <c:v>21752</c:v>
                </c:pt>
                <c:pt idx="20342">
                  <c:v>21765</c:v>
                </c:pt>
                <c:pt idx="20343">
                  <c:v>21771</c:v>
                </c:pt>
                <c:pt idx="20344">
                  <c:v>21780</c:v>
                </c:pt>
                <c:pt idx="20345">
                  <c:v>21776</c:v>
                </c:pt>
                <c:pt idx="20346">
                  <c:v>21776</c:v>
                </c:pt>
                <c:pt idx="20347">
                  <c:v>21778</c:v>
                </c:pt>
                <c:pt idx="20348">
                  <c:v>21782</c:v>
                </c:pt>
                <c:pt idx="20349">
                  <c:v>21796</c:v>
                </c:pt>
                <c:pt idx="20350">
                  <c:v>21805</c:v>
                </c:pt>
                <c:pt idx="20351">
                  <c:v>21814</c:v>
                </c:pt>
                <c:pt idx="20352">
                  <c:v>21826</c:v>
                </c:pt>
                <c:pt idx="20353">
                  <c:v>21834</c:v>
                </c:pt>
                <c:pt idx="20354">
                  <c:v>21827</c:v>
                </c:pt>
                <c:pt idx="20355">
                  <c:v>21819</c:v>
                </c:pt>
                <c:pt idx="20356">
                  <c:v>21813</c:v>
                </c:pt>
                <c:pt idx="20357">
                  <c:v>21807</c:v>
                </c:pt>
                <c:pt idx="20358">
                  <c:v>21799</c:v>
                </c:pt>
                <c:pt idx="20359">
                  <c:v>21788</c:v>
                </c:pt>
                <c:pt idx="20360">
                  <c:v>21769</c:v>
                </c:pt>
                <c:pt idx="20361">
                  <c:v>21757</c:v>
                </c:pt>
                <c:pt idx="20362">
                  <c:v>21744</c:v>
                </c:pt>
                <c:pt idx="20363">
                  <c:v>21724</c:v>
                </c:pt>
                <c:pt idx="20364">
                  <c:v>21700</c:v>
                </c:pt>
                <c:pt idx="20365">
                  <c:v>21677</c:v>
                </c:pt>
                <c:pt idx="20366">
                  <c:v>21658</c:v>
                </c:pt>
                <c:pt idx="20367">
                  <c:v>21647</c:v>
                </c:pt>
                <c:pt idx="20368">
                  <c:v>21634</c:v>
                </c:pt>
                <c:pt idx="20369">
                  <c:v>21612</c:v>
                </c:pt>
                <c:pt idx="20370">
                  <c:v>21586</c:v>
                </c:pt>
                <c:pt idx="20371">
                  <c:v>21572</c:v>
                </c:pt>
                <c:pt idx="20372">
                  <c:v>21558</c:v>
                </c:pt>
                <c:pt idx="20373">
                  <c:v>21545</c:v>
                </c:pt>
                <c:pt idx="20374">
                  <c:v>21528</c:v>
                </c:pt>
                <c:pt idx="20375">
                  <c:v>21519</c:v>
                </c:pt>
                <c:pt idx="20376">
                  <c:v>21506</c:v>
                </c:pt>
                <c:pt idx="20377">
                  <c:v>21497</c:v>
                </c:pt>
                <c:pt idx="20378">
                  <c:v>21484</c:v>
                </c:pt>
                <c:pt idx="20379">
                  <c:v>21470</c:v>
                </c:pt>
                <c:pt idx="20380">
                  <c:v>21456</c:v>
                </c:pt>
                <c:pt idx="20381">
                  <c:v>21450</c:v>
                </c:pt>
                <c:pt idx="20382">
                  <c:v>21440</c:v>
                </c:pt>
                <c:pt idx="20383">
                  <c:v>21434</c:v>
                </c:pt>
                <c:pt idx="20384">
                  <c:v>21424</c:v>
                </c:pt>
                <c:pt idx="20385">
                  <c:v>21427</c:v>
                </c:pt>
                <c:pt idx="20386">
                  <c:v>21427</c:v>
                </c:pt>
                <c:pt idx="20387">
                  <c:v>21431</c:v>
                </c:pt>
                <c:pt idx="20388">
                  <c:v>21429</c:v>
                </c:pt>
                <c:pt idx="20389">
                  <c:v>21431</c:v>
                </c:pt>
                <c:pt idx="20390">
                  <c:v>21433</c:v>
                </c:pt>
                <c:pt idx="20391">
                  <c:v>21440</c:v>
                </c:pt>
                <c:pt idx="20392">
                  <c:v>21444</c:v>
                </c:pt>
                <c:pt idx="20393">
                  <c:v>21445</c:v>
                </c:pt>
                <c:pt idx="20394">
                  <c:v>21443</c:v>
                </c:pt>
                <c:pt idx="20395">
                  <c:v>21448</c:v>
                </c:pt>
                <c:pt idx="20396">
                  <c:v>21445</c:v>
                </c:pt>
                <c:pt idx="20397">
                  <c:v>21441</c:v>
                </c:pt>
                <c:pt idx="20398">
                  <c:v>21440</c:v>
                </c:pt>
                <c:pt idx="20399">
                  <c:v>21444</c:v>
                </c:pt>
                <c:pt idx="20400">
                  <c:v>21448</c:v>
                </c:pt>
                <c:pt idx="20401">
                  <c:v>21447</c:v>
                </c:pt>
                <c:pt idx="20402">
                  <c:v>21453</c:v>
                </c:pt>
                <c:pt idx="20403">
                  <c:v>21473</c:v>
                </c:pt>
                <c:pt idx="20404">
                  <c:v>21491</c:v>
                </c:pt>
                <c:pt idx="20405">
                  <c:v>21502</c:v>
                </c:pt>
                <c:pt idx="20406">
                  <c:v>21511</c:v>
                </c:pt>
                <c:pt idx="20407">
                  <c:v>21521</c:v>
                </c:pt>
                <c:pt idx="20408">
                  <c:v>21529</c:v>
                </c:pt>
                <c:pt idx="20409">
                  <c:v>21534</c:v>
                </c:pt>
                <c:pt idx="20410">
                  <c:v>21542</c:v>
                </c:pt>
                <c:pt idx="20411">
                  <c:v>21549</c:v>
                </c:pt>
                <c:pt idx="20412">
                  <c:v>21555</c:v>
                </c:pt>
                <c:pt idx="20413">
                  <c:v>21566</c:v>
                </c:pt>
                <c:pt idx="20414">
                  <c:v>21573</c:v>
                </c:pt>
                <c:pt idx="20415">
                  <c:v>21576</c:v>
                </c:pt>
                <c:pt idx="20416">
                  <c:v>21577</c:v>
                </c:pt>
                <c:pt idx="20417">
                  <c:v>21581</c:v>
                </c:pt>
                <c:pt idx="20418">
                  <c:v>21585</c:v>
                </c:pt>
                <c:pt idx="20419">
                  <c:v>21598</c:v>
                </c:pt>
                <c:pt idx="20420">
                  <c:v>21600</c:v>
                </c:pt>
                <c:pt idx="20421">
                  <c:v>21608</c:v>
                </c:pt>
                <c:pt idx="20422">
                  <c:v>21615</c:v>
                </c:pt>
                <c:pt idx="20423">
                  <c:v>21614</c:v>
                </c:pt>
                <c:pt idx="20424">
                  <c:v>21613</c:v>
                </c:pt>
                <c:pt idx="20425">
                  <c:v>21616</c:v>
                </c:pt>
                <c:pt idx="20426">
                  <c:v>21618</c:v>
                </c:pt>
                <c:pt idx="20427">
                  <c:v>21617</c:v>
                </c:pt>
                <c:pt idx="20428">
                  <c:v>21613</c:v>
                </c:pt>
                <c:pt idx="20429">
                  <c:v>21611</c:v>
                </c:pt>
                <c:pt idx="20430">
                  <c:v>21610</c:v>
                </c:pt>
                <c:pt idx="20431">
                  <c:v>21600</c:v>
                </c:pt>
                <c:pt idx="20432">
                  <c:v>21592</c:v>
                </c:pt>
                <c:pt idx="20433">
                  <c:v>21592</c:v>
                </c:pt>
                <c:pt idx="20434">
                  <c:v>21591</c:v>
                </c:pt>
                <c:pt idx="20435">
                  <c:v>21591</c:v>
                </c:pt>
                <c:pt idx="20436">
                  <c:v>21589</c:v>
                </c:pt>
                <c:pt idx="20437">
                  <c:v>21589</c:v>
                </c:pt>
                <c:pt idx="20438">
                  <c:v>21591</c:v>
                </c:pt>
                <c:pt idx="20439">
                  <c:v>21585</c:v>
                </c:pt>
                <c:pt idx="20440">
                  <c:v>21581</c:v>
                </c:pt>
                <c:pt idx="20441">
                  <c:v>21575</c:v>
                </c:pt>
                <c:pt idx="20442">
                  <c:v>21569</c:v>
                </c:pt>
                <c:pt idx="20443">
                  <c:v>21568</c:v>
                </c:pt>
                <c:pt idx="20444">
                  <c:v>21565</c:v>
                </c:pt>
                <c:pt idx="20445">
                  <c:v>21565</c:v>
                </c:pt>
                <c:pt idx="20446">
                  <c:v>21565</c:v>
                </c:pt>
                <c:pt idx="20447">
                  <c:v>21563</c:v>
                </c:pt>
                <c:pt idx="20448">
                  <c:v>21562</c:v>
                </c:pt>
                <c:pt idx="20449">
                  <c:v>21562</c:v>
                </c:pt>
                <c:pt idx="20450">
                  <c:v>21564</c:v>
                </c:pt>
                <c:pt idx="20451">
                  <c:v>21566</c:v>
                </c:pt>
                <c:pt idx="20452">
                  <c:v>21572</c:v>
                </c:pt>
                <c:pt idx="20453">
                  <c:v>21576</c:v>
                </c:pt>
                <c:pt idx="20454">
                  <c:v>21576</c:v>
                </c:pt>
                <c:pt idx="20455">
                  <c:v>21574</c:v>
                </c:pt>
                <c:pt idx="20456">
                  <c:v>21574</c:v>
                </c:pt>
                <c:pt idx="20457">
                  <c:v>21574</c:v>
                </c:pt>
                <c:pt idx="20458">
                  <c:v>21574</c:v>
                </c:pt>
                <c:pt idx="20459">
                  <c:v>21570</c:v>
                </c:pt>
                <c:pt idx="20460">
                  <c:v>21573</c:v>
                </c:pt>
                <c:pt idx="20461">
                  <c:v>21582</c:v>
                </c:pt>
                <c:pt idx="20462">
                  <c:v>21586</c:v>
                </c:pt>
                <c:pt idx="20463">
                  <c:v>21587</c:v>
                </c:pt>
                <c:pt idx="20464">
                  <c:v>21595</c:v>
                </c:pt>
                <c:pt idx="20465">
                  <c:v>21591</c:v>
                </c:pt>
                <c:pt idx="20466">
                  <c:v>21592</c:v>
                </c:pt>
                <c:pt idx="20467">
                  <c:v>21586</c:v>
                </c:pt>
                <c:pt idx="20468">
                  <c:v>21579</c:v>
                </c:pt>
                <c:pt idx="20469">
                  <c:v>21581</c:v>
                </c:pt>
                <c:pt idx="20470">
                  <c:v>21579</c:v>
                </c:pt>
                <c:pt idx="20471">
                  <c:v>21579</c:v>
                </c:pt>
                <c:pt idx="20472">
                  <c:v>21576</c:v>
                </c:pt>
                <c:pt idx="20473">
                  <c:v>21572</c:v>
                </c:pt>
                <c:pt idx="20474">
                  <c:v>21574</c:v>
                </c:pt>
                <c:pt idx="20475">
                  <c:v>21570</c:v>
                </c:pt>
                <c:pt idx="20476">
                  <c:v>21566</c:v>
                </c:pt>
                <c:pt idx="20477">
                  <c:v>21558</c:v>
                </c:pt>
                <c:pt idx="20478">
                  <c:v>21559</c:v>
                </c:pt>
                <c:pt idx="20479">
                  <c:v>21553</c:v>
                </c:pt>
                <c:pt idx="20480">
                  <c:v>21548</c:v>
                </c:pt>
                <c:pt idx="20481">
                  <c:v>21546</c:v>
                </c:pt>
                <c:pt idx="20482">
                  <c:v>21544</c:v>
                </c:pt>
                <c:pt idx="20483">
                  <c:v>21540</c:v>
                </c:pt>
                <c:pt idx="20484">
                  <c:v>21541</c:v>
                </c:pt>
                <c:pt idx="20485">
                  <c:v>21534</c:v>
                </c:pt>
                <c:pt idx="20486">
                  <c:v>21540</c:v>
                </c:pt>
                <c:pt idx="20487">
                  <c:v>21524</c:v>
                </c:pt>
                <c:pt idx="20488">
                  <c:v>21514</c:v>
                </c:pt>
                <c:pt idx="20489">
                  <c:v>21514</c:v>
                </c:pt>
                <c:pt idx="20490">
                  <c:v>21505</c:v>
                </c:pt>
                <c:pt idx="20491">
                  <c:v>21496</c:v>
                </c:pt>
                <c:pt idx="20492">
                  <c:v>21502</c:v>
                </c:pt>
                <c:pt idx="20493">
                  <c:v>21497</c:v>
                </c:pt>
                <c:pt idx="20494">
                  <c:v>21496</c:v>
                </c:pt>
                <c:pt idx="20495">
                  <c:v>21499</c:v>
                </c:pt>
                <c:pt idx="20496">
                  <c:v>21505</c:v>
                </c:pt>
                <c:pt idx="20497">
                  <c:v>21502</c:v>
                </c:pt>
                <c:pt idx="20498">
                  <c:v>21501</c:v>
                </c:pt>
                <c:pt idx="20499">
                  <c:v>21502</c:v>
                </c:pt>
                <c:pt idx="20500">
                  <c:v>21498</c:v>
                </c:pt>
                <c:pt idx="20501">
                  <c:v>21500</c:v>
                </c:pt>
                <c:pt idx="20502">
                  <c:v>21496</c:v>
                </c:pt>
                <c:pt idx="20503">
                  <c:v>21491</c:v>
                </c:pt>
                <c:pt idx="20504">
                  <c:v>21491</c:v>
                </c:pt>
                <c:pt idx="20505">
                  <c:v>21492</c:v>
                </c:pt>
                <c:pt idx="20506">
                  <c:v>21492</c:v>
                </c:pt>
                <c:pt idx="20507">
                  <c:v>21496</c:v>
                </c:pt>
                <c:pt idx="20508">
                  <c:v>21494</c:v>
                </c:pt>
                <c:pt idx="20509">
                  <c:v>21495</c:v>
                </c:pt>
                <c:pt idx="20510">
                  <c:v>21499</c:v>
                </c:pt>
                <c:pt idx="20511">
                  <c:v>21510</c:v>
                </c:pt>
                <c:pt idx="20512">
                  <c:v>21512</c:v>
                </c:pt>
                <c:pt idx="20513">
                  <c:v>21513</c:v>
                </c:pt>
                <c:pt idx="20514">
                  <c:v>21504</c:v>
                </c:pt>
                <c:pt idx="20515">
                  <c:v>21503</c:v>
                </c:pt>
                <c:pt idx="20516">
                  <c:v>21498</c:v>
                </c:pt>
                <c:pt idx="20517">
                  <c:v>21494</c:v>
                </c:pt>
                <c:pt idx="20518">
                  <c:v>21498</c:v>
                </c:pt>
                <c:pt idx="20519">
                  <c:v>21497</c:v>
                </c:pt>
                <c:pt idx="20520">
                  <c:v>21497</c:v>
                </c:pt>
                <c:pt idx="20521">
                  <c:v>21495</c:v>
                </c:pt>
                <c:pt idx="20522">
                  <c:v>21498</c:v>
                </c:pt>
                <c:pt idx="20523">
                  <c:v>21495</c:v>
                </c:pt>
                <c:pt idx="20524">
                  <c:v>21500</c:v>
                </c:pt>
                <c:pt idx="20525">
                  <c:v>21509</c:v>
                </c:pt>
                <c:pt idx="20526">
                  <c:v>21521</c:v>
                </c:pt>
                <c:pt idx="20527">
                  <c:v>21523</c:v>
                </c:pt>
                <c:pt idx="20528">
                  <c:v>21524</c:v>
                </c:pt>
                <c:pt idx="20529">
                  <c:v>21516</c:v>
                </c:pt>
                <c:pt idx="20530">
                  <c:v>21520</c:v>
                </c:pt>
                <c:pt idx="20531">
                  <c:v>21530</c:v>
                </c:pt>
                <c:pt idx="20532">
                  <c:v>21531</c:v>
                </c:pt>
                <c:pt idx="20533">
                  <c:v>21533</c:v>
                </c:pt>
                <c:pt idx="20534">
                  <c:v>21533</c:v>
                </c:pt>
                <c:pt idx="20535">
                  <c:v>21533</c:v>
                </c:pt>
                <c:pt idx="20536">
                  <c:v>21544</c:v>
                </c:pt>
                <c:pt idx="20537">
                  <c:v>21547</c:v>
                </c:pt>
                <c:pt idx="20538">
                  <c:v>21547</c:v>
                </c:pt>
                <c:pt idx="20539">
                  <c:v>21545</c:v>
                </c:pt>
                <c:pt idx="20540">
                  <c:v>21544</c:v>
                </c:pt>
                <c:pt idx="20541">
                  <c:v>21541</c:v>
                </c:pt>
                <c:pt idx="20542">
                  <c:v>21532</c:v>
                </c:pt>
                <c:pt idx="20543">
                  <c:v>21527</c:v>
                </c:pt>
                <c:pt idx="20544">
                  <c:v>21525</c:v>
                </c:pt>
                <c:pt idx="20545">
                  <c:v>21532</c:v>
                </c:pt>
                <c:pt idx="20546">
                  <c:v>21529</c:v>
                </c:pt>
                <c:pt idx="20547">
                  <c:v>21536</c:v>
                </c:pt>
                <c:pt idx="20548">
                  <c:v>21541</c:v>
                </c:pt>
                <c:pt idx="20549">
                  <c:v>21544</c:v>
                </c:pt>
                <c:pt idx="20550">
                  <c:v>21540</c:v>
                </c:pt>
                <c:pt idx="20551">
                  <c:v>21538</c:v>
                </c:pt>
                <c:pt idx="20552">
                  <c:v>21540</c:v>
                </c:pt>
                <c:pt idx="20553">
                  <c:v>21541</c:v>
                </c:pt>
                <c:pt idx="20554">
                  <c:v>21538</c:v>
                </c:pt>
                <c:pt idx="20555">
                  <c:v>21534</c:v>
                </c:pt>
                <c:pt idx="20556">
                  <c:v>21536</c:v>
                </c:pt>
                <c:pt idx="20557">
                  <c:v>21539</c:v>
                </c:pt>
                <c:pt idx="20558">
                  <c:v>21534</c:v>
                </c:pt>
                <c:pt idx="20559">
                  <c:v>21534</c:v>
                </c:pt>
                <c:pt idx="20560">
                  <c:v>21533</c:v>
                </c:pt>
                <c:pt idx="20561">
                  <c:v>21531</c:v>
                </c:pt>
                <c:pt idx="20562">
                  <c:v>21529</c:v>
                </c:pt>
                <c:pt idx="20563">
                  <c:v>21526</c:v>
                </c:pt>
                <c:pt idx="20564">
                  <c:v>21531</c:v>
                </c:pt>
                <c:pt idx="20565">
                  <c:v>21538</c:v>
                </c:pt>
                <c:pt idx="20566">
                  <c:v>21537</c:v>
                </c:pt>
                <c:pt idx="20567">
                  <c:v>21543</c:v>
                </c:pt>
                <c:pt idx="20568">
                  <c:v>21544</c:v>
                </c:pt>
                <c:pt idx="20569">
                  <c:v>21548</c:v>
                </c:pt>
                <c:pt idx="20570">
                  <c:v>21545</c:v>
                </c:pt>
                <c:pt idx="20571">
                  <c:v>21545</c:v>
                </c:pt>
                <c:pt idx="20572">
                  <c:v>21551</c:v>
                </c:pt>
                <c:pt idx="20573">
                  <c:v>21552</c:v>
                </c:pt>
                <c:pt idx="20574">
                  <c:v>21552</c:v>
                </c:pt>
                <c:pt idx="20575">
                  <c:v>21559</c:v>
                </c:pt>
                <c:pt idx="20576">
                  <c:v>21558</c:v>
                </c:pt>
                <c:pt idx="20577">
                  <c:v>21558</c:v>
                </c:pt>
                <c:pt idx="20578">
                  <c:v>21556</c:v>
                </c:pt>
                <c:pt idx="20579">
                  <c:v>21559</c:v>
                </c:pt>
                <c:pt idx="20580">
                  <c:v>21566</c:v>
                </c:pt>
                <c:pt idx="20581">
                  <c:v>21566</c:v>
                </c:pt>
                <c:pt idx="20582">
                  <c:v>21571</c:v>
                </c:pt>
                <c:pt idx="20583">
                  <c:v>21575</c:v>
                </c:pt>
                <c:pt idx="20584">
                  <c:v>21574</c:v>
                </c:pt>
                <c:pt idx="20585">
                  <c:v>21570</c:v>
                </c:pt>
                <c:pt idx="20586">
                  <c:v>21564</c:v>
                </c:pt>
                <c:pt idx="20587">
                  <c:v>21553</c:v>
                </c:pt>
                <c:pt idx="20588">
                  <c:v>21548</c:v>
                </c:pt>
                <c:pt idx="20589">
                  <c:v>21548</c:v>
                </c:pt>
                <c:pt idx="20590">
                  <c:v>21545</c:v>
                </c:pt>
                <c:pt idx="20591">
                  <c:v>21549</c:v>
                </c:pt>
                <c:pt idx="20592">
                  <c:v>21555</c:v>
                </c:pt>
                <c:pt idx="20593">
                  <c:v>21552</c:v>
                </c:pt>
                <c:pt idx="20594">
                  <c:v>21550</c:v>
                </c:pt>
                <c:pt idx="20595">
                  <c:v>21547</c:v>
                </c:pt>
                <c:pt idx="20596">
                  <c:v>21544</c:v>
                </c:pt>
                <c:pt idx="20597">
                  <c:v>21544</c:v>
                </c:pt>
                <c:pt idx="20598">
                  <c:v>21539</c:v>
                </c:pt>
                <c:pt idx="20599">
                  <c:v>21538</c:v>
                </c:pt>
                <c:pt idx="20600">
                  <c:v>23032</c:v>
                </c:pt>
                <c:pt idx="20601">
                  <c:v>23138</c:v>
                </c:pt>
                <c:pt idx="20602">
                  <c:v>22298</c:v>
                </c:pt>
                <c:pt idx="20603">
                  <c:v>21929</c:v>
                </c:pt>
                <c:pt idx="20604">
                  <c:v>21770</c:v>
                </c:pt>
                <c:pt idx="20605">
                  <c:v>21697</c:v>
                </c:pt>
                <c:pt idx="20606">
                  <c:v>21657</c:v>
                </c:pt>
                <c:pt idx="20607">
                  <c:v>21636</c:v>
                </c:pt>
                <c:pt idx="20608">
                  <c:v>21620</c:v>
                </c:pt>
                <c:pt idx="20609">
                  <c:v>21606</c:v>
                </c:pt>
                <c:pt idx="20610">
                  <c:v>21601</c:v>
                </c:pt>
                <c:pt idx="20611">
                  <c:v>21598</c:v>
                </c:pt>
                <c:pt idx="20612">
                  <c:v>21593</c:v>
                </c:pt>
                <c:pt idx="20613">
                  <c:v>21583</c:v>
                </c:pt>
                <c:pt idx="20614">
                  <c:v>21581</c:v>
                </c:pt>
                <c:pt idx="20615">
                  <c:v>21579</c:v>
                </c:pt>
                <c:pt idx="20616">
                  <c:v>21583</c:v>
                </c:pt>
                <c:pt idx="20617">
                  <c:v>21578</c:v>
                </c:pt>
                <c:pt idx="20618">
                  <c:v>21570</c:v>
                </c:pt>
                <c:pt idx="20619">
                  <c:v>21566</c:v>
                </c:pt>
                <c:pt idx="20620">
                  <c:v>21563</c:v>
                </c:pt>
                <c:pt idx="20621">
                  <c:v>21568</c:v>
                </c:pt>
                <c:pt idx="20622">
                  <c:v>21576</c:v>
                </c:pt>
                <c:pt idx="20623">
                  <c:v>21577</c:v>
                </c:pt>
                <c:pt idx="20624">
                  <c:v>21571</c:v>
                </c:pt>
                <c:pt idx="20625">
                  <c:v>21575</c:v>
                </c:pt>
                <c:pt idx="20626">
                  <c:v>21570</c:v>
                </c:pt>
                <c:pt idx="20627">
                  <c:v>21562</c:v>
                </c:pt>
                <c:pt idx="20628">
                  <c:v>21563</c:v>
                </c:pt>
                <c:pt idx="20629">
                  <c:v>21563</c:v>
                </c:pt>
                <c:pt idx="20630">
                  <c:v>21560</c:v>
                </c:pt>
                <c:pt idx="20631">
                  <c:v>21556</c:v>
                </c:pt>
                <c:pt idx="20632">
                  <c:v>21556</c:v>
                </c:pt>
                <c:pt idx="20633">
                  <c:v>21547</c:v>
                </c:pt>
                <c:pt idx="20634">
                  <c:v>21543</c:v>
                </c:pt>
                <c:pt idx="20635">
                  <c:v>21540</c:v>
                </c:pt>
                <c:pt idx="20636">
                  <c:v>21537</c:v>
                </c:pt>
                <c:pt idx="20637">
                  <c:v>21536</c:v>
                </c:pt>
                <c:pt idx="20638">
                  <c:v>21536</c:v>
                </c:pt>
                <c:pt idx="20639">
                  <c:v>21539</c:v>
                </c:pt>
                <c:pt idx="20640">
                  <c:v>21546</c:v>
                </c:pt>
                <c:pt idx="20641">
                  <c:v>21546</c:v>
                </c:pt>
                <c:pt idx="20642">
                  <c:v>21548</c:v>
                </c:pt>
                <c:pt idx="20643">
                  <c:v>21548</c:v>
                </c:pt>
                <c:pt idx="20644">
                  <c:v>21550</c:v>
                </c:pt>
                <c:pt idx="20645">
                  <c:v>21553</c:v>
                </c:pt>
                <c:pt idx="20646">
                  <c:v>21560</c:v>
                </c:pt>
                <c:pt idx="20647">
                  <c:v>21559</c:v>
                </c:pt>
                <c:pt idx="20648">
                  <c:v>21559</c:v>
                </c:pt>
                <c:pt idx="20649">
                  <c:v>21556</c:v>
                </c:pt>
                <c:pt idx="20650">
                  <c:v>21553</c:v>
                </c:pt>
                <c:pt idx="20651">
                  <c:v>21556</c:v>
                </c:pt>
                <c:pt idx="20652">
                  <c:v>21557</c:v>
                </c:pt>
                <c:pt idx="20653">
                  <c:v>21562</c:v>
                </c:pt>
                <c:pt idx="20654">
                  <c:v>21562</c:v>
                </c:pt>
                <c:pt idx="20655">
                  <c:v>21563</c:v>
                </c:pt>
                <c:pt idx="20656">
                  <c:v>21564</c:v>
                </c:pt>
                <c:pt idx="20657">
                  <c:v>21565</c:v>
                </c:pt>
                <c:pt idx="20658">
                  <c:v>21565</c:v>
                </c:pt>
                <c:pt idx="20659">
                  <c:v>21562</c:v>
                </c:pt>
                <c:pt idx="20660">
                  <c:v>21567</c:v>
                </c:pt>
                <c:pt idx="20661">
                  <c:v>21563</c:v>
                </c:pt>
                <c:pt idx="20662">
                  <c:v>21565</c:v>
                </c:pt>
                <c:pt idx="20663">
                  <c:v>21564</c:v>
                </c:pt>
                <c:pt idx="20664">
                  <c:v>21557</c:v>
                </c:pt>
                <c:pt idx="20665">
                  <c:v>21552</c:v>
                </c:pt>
                <c:pt idx="20666">
                  <c:v>21544</c:v>
                </c:pt>
                <c:pt idx="20667">
                  <c:v>21540</c:v>
                </c:pt>
                <c:pt idx="20668">
                  <c:v>21533</c:v>
                </c:pt>
                <c:pt idx="20669">
                  <c:v>21530</c:v>
                </c:pt>
                <c:pt idx="20670">
                  <c:v>21529</c:v>
                </c:pt>
                <c:pt idx="20671">
                  <c:v>21536</c:v>
                </c:pt>
                <c:pt idx="20672">
                  <c:v>21536</c:v>
                </c:pt>
                <c:pt idx="20673">
                  <c:v>21533</c:v>
                </c:pt>
                <c:pt idx="20674">
                  <c:v>21526</c:v>
                </c:pt>
                <c:pt idx="20675">
                  <c:v>21522</c:v>
                </c:pt>
                <c:pt idx="20676">
                  <c:v>21515</c:v>
                </c:pt>
                <c:pt idx="20677">
                  <c:v>21506</c:v>
                </c:pt>
                <c:pt idx="20678">
                  <c:v>21504</c:v>
                </c:pt>
                <c:pt idx="20679">
                  <c:v>21500</c:v>
                </c:pt>
                <c:pt idx="20680">
                  <c:v>21500</c:v>
                </c:pt>
                <c:pt idx="20681">
                  <c:v>21505</c:v>
                </c:pt>
                <c:pt idx="20682">
                  <c:v>21514</c:v>
                </c:pt>
                <c:pt idx="20683">
                  <c:v>21517</c:v>
                </c:pt>
                <c:pt idx="20684">
                  <c:v>21515</c:v>
                </c:pt>
                <c:pt idx="20685">
                  <c:v>21514</c:v>
                </c:pt>
                <c:pt idx="20686">
                  <c:v>21508</c:v>
                </c:pt>
                <c:pt idx="20687">
                  <c:v>21506</c:v>
                </c:pt>
                <c:pt idx="20688">
                  <c:v>21510</c:v>
                </c:pt>
                <c:pt idx="20689">
                  <c:v>21513</c:v>
                </c:pt>
                <c:pt idx="20690">
                  <c:v>21515</c:v>
                </c:pt>
                <c:pt idx="20691">
                  <c:v>21509</c:v>
                </c:pt>
                <c:pt idx="20692">
                  <c:v>21508</c:v>
                </c:pt>
                <c:pt idx="20693">
                  <c:v>21508</c:v>
                </c:pt>
                <c:pt idx="20694">
                  <c:v>21504</c:v>
                </c:pt>
                <c:pt idx="20695">
                  <c:v>21503</c:v>
                </c:pt>
                <c:pt idx="20696">
                  <c:v>21501</c:v>
                </c:pt>
                <c:pt idx="20697">
                  <c:v>21506</c:v>
                </c:pt>
                <c:pt idx="20698">
                  <c:v>21514</c:v>
                </c:pt>
                <c:pt idx="20699">
                  <c:v>21514</c:v>
                </c:pt>
                <c:pt idx="20700">
                  <c:v>21519</c:v>
                </c:pt>
                <c:pt idx="20701">
                  <c:v>21523</c:v>
                </c:pt>
                <c:pt idx="20702">
                  <c:v>21525</c:v>
                </c:pt>
                <c:pt idx="20703">
                  <c:v>21535</c:v>
                </c:pt>
                <c:pt idx="20704">
                  <c:v>21535</c:v>
                </c:pt>
                <c:pt idx="20705">
                  <c:v>21533</c:v>
                </c:pt>
                <c:pt idx="20706">
                  <c:v>21536</c:v>
                </c:pt>
                <c:pt idx="20707">
                  <c:v>21535</c:v>
                </c:pt>
                <c:pt idx="20708">
                  <c:v>21528</c:v>
                </c:pt>
                <c:pt idx="20709">
                  <c:v>21522</c:v>
                </c:pt>
                <c:pt idx="20710">
                  <c:v>21521</c:v>
                </c:pt>
                <c:pt idx="20711">
                  <c:v>21518</c:v>
                </c:pt>
                <c:pt idx="20712">
                  <c:v>21522</c:v>
                </c:pt>
                <c:pt idx="20713">
                  <c:v>21522</c:v>
                </c:pt>
                <c:pt idx="20714">
                  <c:v>21524</c:v>
                </c:pt>
                <c:pt idx="20715">
                  <c:v>21526</c:v>
                </c:pt>
                <c:pt idx="20716">
                  <c:v>21526</c:v>
                </c:pt>
                <c:pt idx="20717">
                  <c:v>21533</c:v>
                </c:pt>
                <c:pt idx="20718">
                  <c:v>21539</c:v>
                </c:pt>
                <c:pt idx="20719">
                  <c:v>21533</c:v>
                </c:pt>
                <c:pt idx="20720">
                  <c:v>21527</c:v>
                </c:pt>
                <c:pt idx="20721">
                  <c:v>21528</c:v>
                </c:pt>
                <c:pt idx="20722">
                  <c:v>21527</c:v>
                </c:pt>
                <c:pt idx="20723">
                  <c:v>21531</c:v>
                </c:pt>
                <c:pt idx="20724">
                  <c:v>21534</c:v>
                </c:pt>
                <c:pt idx="20725">
                  <c:v>21530</c:v>
                </c:pt>
                <c:pt idx="20726">
                  <c:v>21528</c:v>
                </c:pt>
                <c:pt idx="20727">
                  <c:v>21523</c:v>
                </c:pt>
                <c:pt idx="20728">
                  <c:v>21520</c:v>
                </c:pt>
                <c:pt idx="20729">
                  <c:v>21518</c:v>
                </c:pt>
                <c:pt idx="20730">
                  <c:v>21513</c:v>
                </c:pt>
                <c:pt idx="20731">
                  <c:v>21509</c:v>
                </c:pt>
                <c:pt idx="20732">
                  <c:v>21501</c:v>
                </c:pt>
                <c:pt idx="20733">
                  <c:v>21507</c:v>
                </c:pt>
                <c:pt idx="20734">
                  <c:v>21506</c:v>
                </c:pt>
                <c:pt idx="20735">
                  <c:v>21508</c:v>
                </c:pt>
                <c:pt idx="20736">
                  <c:v>21514</c:v>
                </c:pt>
                <c:pt idx="20737">
                  <c:v>21517</c:v>
                </c:pt>
                <c:pt idx="20738">
                  <c:v>21518</c:v>
                </c:pt>
                <c:pt idx="20739">
                  <c:v>21519</c:v>
                </c:pt>
                <c:pt idx="20740">
                  <c:v>21520</c:v>
                </c:pt>
                <c:pt idx="20741">
                  <c:v>21509</c:v>
                </c:pt>
                <c:pt idx="20742">
                  <c:v>21502</c:v>
                </c:pt>
                <c:pt idx="20743">
                  <c:v>21489</c:v>
                </c:pt>
                <c:pt idx="20744">
                  <c:v>21484</c:v>
                </c:pt>
                <c:pt idx="20745">
                  <c:v>21481</c:v>
                </c:pt>
                <c:pt idx="20746">
                  <c:v>21474</c:v>
                </c:pt>
                <c:pt idx="20747">
                  <c:v>21474</c:v>
                </c:pt>
                <c:pt idx="20748">
                  <c:v>21468</c:v>
                </c:pt>
                <c:pt idx="20749">
                  <c:v>21468</c:v>
                </c:pt>
                <c:pt idx="20750">
                  <c:v>21465</c:v>
                </c:pt>
                <c:pt idx="20751">
                  <c:v>21464</c:v>
                </c:pt>
                <c:pt idx="20752">
                  <c:v>21455</c:v>
                </c:pt>
                <c:pt idx="20753">
                  <c:v>21445</c:v>
                </c:pt>
                <c:pt idx="20754">
                  <c:v>21440</c:v>
                </c:pt>
                <c:pt idx="20755">
                  <c:v>21442</c:v>
                </c:pt>
                <c:pt idx="20756">
                  <c:v>21446</c:v>
                </c:pt>
                <c:pt idx="20757">
                  <c:v>21443</c:v>
                </c:pt>
                <c:pt idx="20758">
                  <c:v>21443</c:v>
                </c:pt>
                <c:pt idx="20759">
                  <c:v>21442</c:v>
                </c:pt>
                <c:pt idx="20760">
                  <c:v>21438</c:v>
                </c:pt>
                <c:pt idx="20761">
                  <c:v>21434</c:v>
                </c:pt>
                <c:pt idx="20762">
                  <c:v>21436</c:v>
                </c:pt>
                <c:pt idx="20763">
                  <c:v>21431</c:v>
                </c:pt>
                <c:pt idx="20764">
                  <c:v>21432</c:v>
                </c:pt>
                <c:pt idx="20765">
                  <c:v>21437</c:v>
                </c:pt>
                <c:pt idx="20766">
                  <c:v>21438</c:v>
                </c:pt>
                <c:pt idx="20767">
                  <c:v>21439</c:v>
                </c:pt>
                <c:pt idx="20768">
                  <c:v>21439</c:v>
                </c:pt>
                <c:pt idx="20769">
                  <c:v>21443</c:v>
                </c:pt>
                <c:pt idx="20770">
                  <c:v>21434</c:v>
                </c:pt>
                <c:pt idx="20771">
                  <c:v>21432</c:v>
                </c:pt>
                <c:pt idx="20772">
                  <c:v>21431</c:v>
                </c:pt>
                <c:pt idx="20773">
                  <c:v>21440</c:v>
                </c:pt>
                <c:pt idx="20774">
                  <c:v>21440</c:v>
                </c:pt>
                <c:pt idx="20775">
                  <c:v>21440</c:v>
                </c:pt>
                <c:pt idx="20776">
                  <c:v>21439</c:v>
                </c:pt>
                <c:pt idx="20777">
                  <c:v>21443</c:v>
                </c:pt>
                <c:pt idx="20778">
                  <c:v>21442</c:v>
                </c:pt>
                <c:pt idx="20779">
                  <c:v>21448</c:v>
                </c:pt>
                <c:pt idx="20780">
                  <c:v>21453</c:v>
                </c:pt>
                <c:pt idx="20781">
                  <c:v>21461</c:v>
                </c:pt>
                <c:pt idx="20782">
                  <c:v>21463</c:v>
                </c:pt>
                <c:pt idx="20783">
                  <c:v>21461</c:v>
                </c:pt>
                <c:pt idx="20784">
                  <c:v>21458</c:v>
                </c:pt>
                <c:pt idx="20785">
                  <c:v>21460</c:v>
                </c:pt>
                <c:pt idx="20786">
                  <c:v>21464</c:v>
                </c:pt>
                <c:pt idx="20787">
                  <c:v>21459</c:v>
                </c:pt>
                <c:pt idx="20788">
                  <c:v>21452</c:v>
                </c:pt>
                <c:pt idx="20789">
                  <c:v>21455</c:v>
                </c:pt>
                <c:pt idx="20790">
                  <c:v>21460</c:v>
                </c:pt>
                <c:pt idx="20791">
                  <c:v>21466</c:v>
                </c:pt>
                <c:pt idx="20792">
                  <c:v>21467</c:v>
                </c:pt>
                <c:pt idx="20793">
                  <c:v>21474</c:v>
                </c:pt>
                <c:pt idx="20794">
                  <c:v>21475</c:v>
                </c:pt>
                <c:pt idx="20795">
                  <c:v>21482</c:v>
                </c:pt>
                <c:pt idx="20796">
                  <c:v>21488</c:v>
                </c:pt>
                <c:pt idx="20797">
                  <c:v>21496</c:v>
                </c:pt>
                <c:pt idx="20798">
                  <c:v>21498</c:v>
                </c:pt>
                <c:pt idx="20799">
                  <c:v>21501</c:v>
                </c:pt>
                <c:pt idx="20800">
                  <c:v>21503</c:v>
                </c:pt>
                <c:pt idx="20801">
                  <c:v>21509</c:v>
                </c:pt>
                <c:pt idx="20802">
                  <c:v>21509</c:v>
                </c:pt>
                <c:pt idx="20803">
                  <c:v>21511</c:v>
                </c:pt>
                <c:pt idx="20804">
                  <c:v>21514</c:v>
                </c:pt>
                <c:pt idx="20805">
                  <c:v>21524</c:v>
                </c:pt>
                <c:pt idx="20806">
                  <c:v>21542</c:v>
                </c:pt>
                <c:pt idx="20807">
                  <c:v>21546</c:v>
                </c:pt>
                <c:pt idx="20808">
                  <c:v>21548</c:v>
                </c:pt>
                <c:pt idx="20809">
                  <c:v>21552</c:v>
                </c:pt>
                <c:pt idx="20810">
                  <c:v>21562</c:v>
                </c:pt>
                <c:pt idx="20811">
                  <c:v>21572</c:v>
                </c:pt>
                <c:pt idx="20812">
                  <c:v>21575</c:v>
                </c:pt>
                <c:pt idx="20813">
                  <c:v>21579</c:v>
                </c:pt>
                <c:pt idx="20814">
                  <c:v>21588</c:v>
                </c:pt>
                <c:pt idx="20815">
                  <c:v>21588</c:v>
                </c:pt>
                <c:pt idx="20816">
                  <c:v>21591</c:v>
                </c:pt>
                <c:pt idx="20817">
                  <c:v>21597</c:v>
                </c:pt>
                <c:pt idx="20818">
                  <c:v>21604</c:v>
                </c:pt>
                <c:pt idx="20819">
                  <c:v>21606</c:v>
                </c:pt>
                <c:pt idx="20820">
                  <c:v>21610</c:v>
                </c:pt>
                <c:pt idx="20821">
                  <c:v>21617</c:v>
                </c:pt>
                <c:pt idx="20822">
                  <c:v>21618</c:v>
                </c:pt>
                <c:pt idx="20823">
                  <c:v>21633</c:v>
                </c:pt>
                <c:pt idx="20824">
                  <c:v>21634</c:v>
                </c:pt>
                <c:pt idx="20825">
                  <c:v>21630</c:v>
                </c:pt>
                <c:pt idx="20826">
                  <c:v>21635</c:v>
                </c:pt>
                <c:pt idx="20827">
                  <c:v>21628</c:v>
                </c:pt>
                <c:pt idx="20828">
                  <c:v>21625</c:v>
                </c:pt>
                <c:pt idx="20829">
                  <c:v>21624</c:v>
                </c:pt>
                <c:pt idx="20830">
                  <c:v>21616</c:v>
                </c:pt>
                <c:pt idx="20831">
                  <c:v>21618</c:v>
                </c:pt>
                <c:pt idx="20832">
                  <c:v>21614</c:v>
                </c:pt>
                <c:pt idx="20833">
                  <c:v>21612</c:v>
                </c:pt>
                <c:pt idx="20834">
                  <c:v>21605</c:v>
                </c:pt>
                <c:pt idx="20835">
                  <c:v>21602</c:v>
                </c:pt>
                <c:pt idx="20836">
                  <c:v>21595</c:v>
                </c:pt>
                <c:pt idx="20837">
                  <c:v>21594</c:v>
                </c:pt>
                <c:pt idx="20838">
                  <c:v>21587</c:v>
                </c:pt>
                <c:pt idx="20839">
                  <c:v>21588</c:v>
                </c:pt>
                <c:pt idx="20840">
                  <c:v>21582</c:v>
                </c:pt>
                <c:pt idx="20841">
                  <c:v>21572</c:v>
                </c:pt>
                <c:pt idx="20842">
                  <c:v>21551</c:v>
                </c:pt>
                <c:pt idx="20843">
                  <c:v>21544</c:v>
                </c:pt>
                <c:pt idx="20844">
                  <c:v>21541</c:v>
                </c:pt>
                <c:pt idx="20845">
                  <c:v>21534</c:v>
                </c:pt>
                <c:pt idx="20846">
                  <c:v>21532</c:v>
                </c:pt>
                <c:pt idx="20847">
                  <c:v>21536</c:v>
                </c:pt>
                <c:pt idx="20848">
                  <c:v>21535</c:v>
                </c:pt>
                <c:pt idx="20849">
                  <c:v>21537</c:v>
                </c:pt>
                <c:pt idx="20850">
                  <c:v>21531</c:v>
                </c:pt>
                <c:pt idx="20851">
                  <c:v>21525</c:v>
                </c:pt>
                <c:pt idx="20852">
                  <c:v>21520</c:v>
                </c:pt>
                <c:pt idx="20853">
                  <c:v>21514</c:v>
                </c:pt>
                <c:pt idx="20854">
                  <c:v>21504</c:v>
                </c:pt>
                <c:pt idx="20855">
                  <c:v>21501</c:v>
                </c:pt>
                <c:pt idx="20856">
                  <c:v>21501</c:v>
                </c:pt>
                <c:pt idx="20857">
                  <c:v>21506</c:v>
                </c:pt>
                <c:pt idx="20858">
                  <c:v>21506</c:v>
                </c:pt>
                <c:pt idx="20859">
                  <c:v>21510</c:v>
                </c:pt>
                <c:pt idx="20860">
                  <c:v>21516</c:v>
                </c:pt>
                <c:pt idx="20861">
                  <c:v>21515</c:v>
                </c:pt>
                <c:pt idx="20862">
                  <c:v>21512</c:v>
                </c:pt>
                <c:pt idx="20863">
                  <c:v>21506</c:v>
                </c:pt>
                <c:pt idx="20864">
                  <c:v>21508</c:v>
                </c:pt>
                <c:pt idx="20865">
                  <c:v>21498</c:v>
                </c:pt>
                <c:pt idx="20866">
                  <c:v>21499</c:v>
                </c:pt>
                <c:pt idx="20867">
                  <c:v>21509</c:v>
                </c:pt>
                <c:pt idx="20868">
                  <c:v>21509</c:v>
                </c:pt>
                <c:pt idx="20869">
                  <c:v>21513</c:v>
                </c:pt>
                <c:pt idx="20870">
                  <c:v>21520</c:v>
                </c:pt>
                <c:pt idx="20871">
                  <c:v>21519</c:v>
                </c:pt>
                <c:pt idx="20872">
                  <c:v>21518</c:v>
                </c:pt>
                <c:pt idx="20873">
                  <c:v>21515</c:v>
                </c:pt>
                <c:pt idx="20874">
                  <c:v>21507</c:v>
                </c:pt>
                <c:pt idx="20875">
                  <c:v>21503</c:v>
                </c:pt>
                <c:pt idx="20876">
                  <c:v>21499</c:v>
                </c:pt>
                <c:pt idx="20877">
                  <c:v>21506</c:v>
                </c:pt>
                <c:pt idx="20878">
                  <c:v>21501</c:v>
                </c:pt>
                <c:pt idx="20879">
                  <c:v>21492</c:v>
                </c:pt>
                <c:pt idx="20880">
                  <c:v>21491</c:v>
                </c:pt>
                <c:pt idx="20881">
                  <c:v>21494</c:v>
                </c:pt>
                <c:pt idx="20882">
                  <c:v>21496</c:v>
                </c:pt>
                <c:pt idx="20883">
                  <c:v>21499</c:v>
                </c:pt>
                <c:pt idx="20884">
                  <c:v>21501</c:v>
                </c:pt>
                <c:pt idx="20885">
                  <c:v>21504</c:v>
                </c:pt>
                <c:pt idx="20886">
                  <c:v>21503</c:v>
                </c:pt>
                <c:pt idx="20887">
                  <c:v>21497</c:v>
                </c:pt>
                <c:pt idx="20888">
                  <c:v>21493</c:v>
                </c:pt>
                <c:pt idx="20889">
                  <c:v>21494</c:v>
                </c:pt>
                <c:pt idx="20890">
                  <c:v>21493</c:v>
                </c:pt>
                <c:pt idx="20891">
                  <c:v>21491</c:v>
                </c:pt>
                <c:pt idx="20892">
                  <c:v>21493</c:v>
                </c:pt>
                <c:pt idx="20893">
                  <c:v>21496</c:v>
                </c:pt>
                <c:pt idx="20894">
                  <c:v>21493</c:v>
                </c:pt>
                <c:pt idx="20895">
                  <c:v>21495</c:v>
                </c:pt>
                <c:pt idx="20896">
                  <c:v>21494</c:v>
                </c:pt>
                <c:pt idx="20897">
                  <c:v>21494</c:v>
                </c:pt>
                <c:pt idx="20898">
                  <c:v>21492</c:v>
                </c:pt>
                <c:pt idx="20899">
                  <c:v>21489</c:v>
                </c:pt>
                <c:pt idx="20900">
                  <c:v>21490</c:v>
                </c:pt>
                <c:pt idx="20901">
                  <c:v>21490</c:v>
                </c:pt>
                <c:pt idx="20902">
                  <c:v>21483</c:v>
                </c:pt>
                <c:pt idx="20903">
                  <c:v>21476</c:v>
                </c:pt>
                <c:pt idx="20904">
                  <c:v>21483</c:v>
                </c:pt>
                <c:pt idx="20905">
                  <c:v>21478</c:v>
                </c:pt>
                <c:pt idx="20906">
                  <c:v>21469</c:v>
                </c:pt>
                <c:pt idx="20907">
                  <c:v>21475</c:v>
                </c:pt>
                <c:pt idx="20908">
                  <c:v>21472</c:v>
                </c:pt>
                <c:pt idx="20909">
                  <c:v>21470</c:v>
                </c:pt>
                <c:pt idx="20910">
                  <c:v>21469</c:v>
                </c:pt>
                <c:pt idx="20911">
                  <c:v>21466</c:v>
                </c:pt>
                <c:pt idx="20912">
                  <c:v>21467</c:v>
                </c:pt>
                <c:pt idx="20913">
                  <c:v>21471</c:v>
                </c:pt>
                <c:pt idx="20914">
                  <c:v>21472</c:v>
                </c:pt>
                <c:pt idx="20915">
                  <c:v>21470</c:v>
                </c:pt>
                <c:pt idx="20916">
                  <c:v>21467</c:v>
                </c:pt>
                <c:pt idx="20917">
                  <c:v>21468</c:v>
                </c:pt>
                <c:pt idx="20918">
                  <c:v>21469</c:v>
                </c:pt>
                <c:pt idx="20919">
                  <c:v>21472</c:v>
                </c:pt>
                <c:pt idx="20920">
                  <c:v>21478</c:v>
                </c:pt>
                <c:pt idx="20921">
                  <c:v>21484</c:v>
                </c:pt>
                <c:pt idx="20922">
                  <c:v>21491</c:v>
                </c:pt>
                <c:pt idx="20923">
                  <c:v>21490</c:v>
                </c:pt>
                <c:pt idx="20924">
                  <c:v>21494</c:v>
                </c:pt>
                <c:pt idx="20925">
                  <c:v>21497</c:v>
                </c:pt>
                <c:pt idx="20926">
                  <c:v>21498</c:v>
                </c:pt>
                <c:pt idx="20927">
                  <c:v>21498</c:v>
                </c:pt>
                <c:pt idx="20928">
                  <c:v>21502</c:v>
                </c:pt>
                <c:pt idx="20929">
                  <c:v>21505</c:v>
                </c:pt>
                <c:pt idx="20930">
                  <c:v>21504</c:v>
                </c:pt>
                <c:pt idx="20931">
                  <c:v>21500</c:v>
                </c:pt>
                <c:pt idx="20932">
                  <c:v>21498</c:v>
                </c:pt>
                <c:pt idx="20933">
                  <c:v>21496</c:v>
                </c:pt>
                <c:pt idx="20934">
                  <c:v>21492</c:v>
                </c:pt>
                <c:pt idx="20935">
                  <c:v>21493</c:v>
                </c:pt>
                <c:pt idx="20936">
                  <c:v>21491</c:v>
                </c:pt>
                <c:pt idx="20937">
                  <c:v>21487</c:v>
                </c:pt>
                <c:pt idx="20938">
                  <c:v>21489</c:v>
                </c:pt>
                <c:pt idx="20939">
                  <c:v>21491</c:v>
                </c:pt>
                <c:pt idx="20940">
                  <c:v>21494</c:v>
                </c:pt>
                <c:pt idx="20941">
                  <c:v>21484</c:v>
                </c:pt>
                <c:pt idx="20942">
                  <c:v>21488</c:v>
                </c:pt>
                <c:pt idx="20943">
                  <c:v>21491</c:v>
                </c:pt>
                <c:pt idx="20944">
                  <c:v>21496</c:v>
                </c:pt>
                <c:pt idx="20945">
                  <c:v>21503</c:v>
                </c:pt>
                <c:pt idx="20946">
                  <c:v>21509</c:v>
                </c:pt>
                <c:pt idx="20947">
                  <c:v>21506</c:v>
                </c:pt>
                <c:pt idx="20948">
                  <c:v>21507</c:v>
                </c:pt>
                <c:pt idx="20949">
                  <c:v>21508</c:v>
                </c:pt>
                <c:pt idx="20950">
                  <c:v>21507</c:v>
                </c:pt>
                <c:pt idx="20951">
                  <c:v>21515</c:v>
                </c:pt>
                <c:pt idx="20952">
                  <c:v>21528</c:v>
                </c:pt>
                <c:pt idx="20953">
                  <c:v>21535</c:v>
                </c:pt>
                <c:pt idx="20954">
                  <c:v>21542</c:v>
                </c:pt>
                <c:pt idx="20955">
                  <c:v>21553</c:v>
                </c:pt>
                <c:pt idx="20956">
                  <c:v>21563</c:v>
                </c:pt>
                <c:pt idx="20957">
                  <c:v>21567</c:v>
                </c:pt>
                <c:pt idx="20958">
                  <c:v>21573</c:v>
                </c:pt>
                <c:pt idx="20959">
                  <c:v>21582</c:v>
                </c:pt>
                <c:pt idx="20960">
                  <c:v>21590</c:v>
                </c:pt>
                <c:pt idx="20961">
                  <c:v>21597</c:v>
                </c:pt>
                <c:pt idx="20962">
                  <c:v>21609</c:v>
                </c:pt>
                <c:pt idx="20963">
                  <c:v>21625</c:v>
                </c:pt>
                <c:pt idx="20964">
                  <c:v>21638</c:v>
                </c:pt>
                <c:pt idx="20965">
                  <c:v>21647</c:v>
                </c:pt>
                <c:pt idx="20966">
                  <c:v>21658</c:v>
                </c:pt>
                <c:pt idx="20967">
                  <c:v>21664</c:v>
                </c:pt>
                <c:pt idx="20968">
                  <c:v>21686</c:v>
                </c:pt>
                <c:pt idx="20969">
                  <c:v>21707</c:v>
                </c:pt>
                <c:pt idx="20970">
                  <c:v>21724</c:v>
                </c:pt>
                <c:pt idx="20971">
                  <c:v>21730</c:v>
                </c:pt>
                <c:pt idx="20972">
                  <c:v>21737</c:v>
                </c:pt>
                <c:pt idx="20973">
                  <c:v>21745</c:v>
                </c:pt>
                <c:pt idx="20974">
                  <c:v>21753</c:v>
                </c:pt>
                <c:pt idx="20975">
                  <c:v>21765</c:v>
                </c:pt>
                <c:pt idx="20976">
                  <c:v>21789</c:v>
                </c:pt>
                <c:pt idx="20977">
                  <c:v>21806</c:v>
                </c:pt>
                <c:pt idx="20978">
                  <c:v>21826</c:v>
                </c:pt>
                <c:pt idx="20979">
                  <c:v>21835</c:v>
                </c:pt>
                <c:pt idx="20980">
                  <c:v>21850</c:v>
                </c:pt>
                <c:pt idx="20981">
                  <c:v>21869</c:v>
                </c:pt>
                <c:pt idx="20982">
                  <c:v>21891</c:v>
                </c:pt>
                <c:pt idx="20983">
                  <c:v>21917</c:v>
                </c:pt>
                <c:pt idx="20984">
                  <c:v>21939</c:v>
                </c:pt>
                <c:pt idx="20985">
                  <c:v>21963</c:v>
                </c:pt>
                <c:pt idx="20986">
                  <c:v>21992</c:v>
                </c:pt>
                <c:pt idx="20987">
                  <c:v>22024</c:v>
                </c:pt>
                <c:pt idx="20988">
                  <c:v>22059</c:v>
                </c:pt>
                <c:pt idx="20989">
                  <c:v>22112</c:v>
                </c:pt>
                <c:pt idx="20990">
                  <c:v>22175</c:v>
                </c:pt>
                <c:pt idx="20991">
                  <c:v>22235</c:v>
                </c:pt>
                <c:pt idx="20992">
                  <c:v>22313</c:v>
                </c:pt>
                <c:pt idx="20993">
                  <c:v>22398</c:v>
                </c:pt>
                <c:pt idx="20994">
                  <c:v>22495</c:v>
                </c:pt>
                <c:pt idx="20995">
                  <c:v>22604</c:v>
                </c:pt>
                <c:pt idx="20996">
                  <c:v>22717</c:v>
                </c:pt>
                <c:pt idx="20997">
                  <c:v>22838</c:v>
                </c:pt>
                <c:pt idx="20998">
                  <c:v>22973</c:v>
                </c:pt>
                <c:pt idx="20999">
                  <c:v>23114</c:v>
                </c:pt>
                <c:pt idx="21000">
                  <c:v>23277</c:v>
                </c:pt>
                <c:pt idx="21001">
                  <c:v>23463</c:v>
                </c:pt>
                <c:pt idx="21002">
                  <c:v>23649</c:v>
                </c:pt>
                <c:pt idx="21003">
                  <c:v>23851</c:v>
                </c:pt>
                <c:pt idx="21004">
                  <c:v>24077</c:v>
                </c:pt>
                <c:pt idx="21005">
                  <c:v>24332</c:v>
                </c:pt>
                <c:pt idx="21006">
                  <c:v>24592</c:v>
                </c:pt>
                <c:pt idx="21007">
                  <c:v>24869</c:v>
                </c:pt>
                <c:pt idx="21008">
                  <c:v>25167</c:v>
                </c:pt>
                <c:pt idx="21009">
                  <c:v>25484</c:v>
                </c:pt>
                <c:pt idx="21010">
                  <c:v>25792</c:v>
                </c:pt>
                <c:pt idx="21011">
                  <c:v>26088</c:v>
                </c:pt>
                <c:pt idx="21012">
                  <c:v>26366</c:v>
                </c:pt>
                <c:pt idx="21013">
                  <c:v>26647</c:v>
                </c:pt>
                <c:pt idx="21014">
                  <c:v>26936</c:v>
                </c:pt>
                <c:pt idx="21015">
                  <c:v>27239</c:v>
                </c:pt>
                <c:pt idx="21016">
                  <c:v>27533</c:v>
                </c:pt>
                <c:pt idx="21017">
                  <c:v>27790</c:v>
                </c:pt>
                <c:pt idx="21018">
                  <c:v>28004</c:v>
                </c:pt>
                <c:pt idx="21019">
                  <c:v>28187</c:v>
                </c:pt>
                <c:pt idx="21020">
                  <c:v>28374</c:v>
                </c:pt>
                <c:pt idx="21021">
                  <c:v>28506</c:v>
                </c:pt>
                <c:pt idx="21022">
                  <c:v>28580</c:v>
                </c:pt>
                <c:pt idx="21023">
                  <c:v>28591</c:v>
                </c:pt>
                <c:pt idx="21024">
                  <c:v>28566</c:v>
                </c:pt>
                <c:pt idx="21025">
                  <c:v>28542</c:v>
                </c:pt>
                <c:pt idx="21026">
                  <c:v>28500</c:v>
                </c:pt>
                <c:pt idx="21027">
                  <c:v>28436</c:v>
                </c:pt>
                <c:pt idx="21028">
                  <c:v>28328</c:v>
                </c:pt>
                <c:pt idx="21029">
                  <c:v>28177</c:v>
                </c:pt>
                <c:pt idx="21030">
                  <c:v>27998</c:v>
                </c:pt>
                <c:pt idx="21031">
                  <c:v>27774</c:v>
                </c:pt>
                <c:pt idx="21032">
                  <c:v>27535</c:v>
                </c:pt>
                <c:pt idx="21033">
                  <c:v>27290</c:v>
                </c:pt>
                <c:pt idx="21034">
                  <c:v>27038</c:v>
                </c:pt>
                <c:pt idx="21035">
                  <c:v>26795</c:v>
                </c:pt>
                <c:pt idx="21036">
                  <c:v>26560</c:v>
                </c:pt>
                <c:pt idx="21037">
                  <c:v>26314</c:v>
                </c:pt>
                <c:pt idx="21038">
                  <c:v>26057</c:v>
                </c:pt>
                <c:pt idx="21039">
                  <c:v>25806</c:v>
                </c:pt>
                <c:pt idx="21040">
                  <c:v>25574</c:v>
                </c:pt>
                <c:pt idx="21041">
                  <c:v>25322</c:v>
                </c:pt>
                <c:pt idx="21042">
                  <c:v>25044</c:v>
                </c:pt>
                <c:pt idx="21043">
                  <c:v>24770</c:v>
                </c:pt>
                <c:pt idx="21044">
                  <c:v>24513</c:v>
                </c:pt>
                <c:pt idx="21045">
                  <c:v>24268</c:v>
                </c:pt>
                <c:pt idx="21046">
                  <c:v>24020</c:v>
                </c:pt>
                <c:pt idx="21047">
                  <c:v>23756</c:v>
                </c:pt>
                <c:pt idx="21048">
                  <c:v>23526</c:v>
                </c:pt>
                <c:pt idx="21049">
                  <c:v>23326</c:v>
                </c:pt>
                <c:pt idx="21050">
                  <c:v>23146</c:v>
                </c:pt>
                <c:pt idx="21051">
                  <c:v>22973</c:v>
                </c:pt>
                <c:pt idx="21052">
                  <c:v>22805</c:v>
                </c:pt>
                <c:pt idx="21053">
                  <c:v>22642</c:v>
                </c:pt>
                <c:pt idx="21054">
                  <c:v>22494</c:v>
                </c:pt>
                <c:pt idx="21055">
                  <c:v>22368</c:v>
                </c:pt>
                <c:pt idx="21056">
                  <c:v>22262</c:v>
                </c:pt>
                <c:pt idx="21057">
                  <c:v>22172</c:v>
                </c:pt>
                <c:pt idx="21058">
                  <c:v>22097</c:v>
                </c:pt>
                <c:pt idx="21059">
                  <c:v>22025</c:v>
                </c:pt>
                <c:pt idx="21060">
                  <c:v>21964</c:v>
                </c:pt>
                <c:pt idx="21061">
                  <c:v>21913</c:v>
                </c:pt>
                <c:pt idx="21062">
                  <c:v>21870</c:v>
                </c:pt>
                <c:pt idx="21063">
                  <c:v>21829</c:v>
                </c:pt>
                <c:pt idx="21064">
                  <c:v>21803</c:v>
                </c:pt>
                <c:pt idx="21065">
                  <c:v>21788</c:v>
                </c:pt>
                <c:pt idx="21066">
                  <c:v>21761</c:v>
                </c:pt>
                <c:pt idx="21067">
                  <c:v>21740</c:v>
                </c:pt>
                <c:pt idx="21068">
                  <c:v>21722</c:v>
                </c:pt>
                <c:pt idx="21069">
                  <c:v>21710</c:v>
                </c:pt>
                <c:pt idx="21070">
                  <c:v>21703</c:v>
                </c:pt>
                <c:pt idx="21071">
                  <c:v>21701</c:v>
                </c:pt>
                <c:pt idx="21072">
                  <c:v>21699</c:v>
                </c:pt>
                <c:pt idx="21073">
                  <c:v>21686</c:v>
                </c:pt>
                <c:pt idx="21074">
                  <c:v>21681</c:v>
                </c:pt>
                <c:pt idx="21075">
                  <c:v>21675</c:v>
                </c:pt>
                <c:pt idx="21076">
                  <c:v>21679</c:v>
                </c:pt>
                <c:pt idx="21077">
                  <c:v>21669</c:v>
                </c:pt>
                <c:pt idx="21078">
                  <c:v>21663</c:v>
                </c:pt>
                <c:pt idx="21079">
                  <c:v>21656</c:v>
                </c:pt>
                <c:pt idx="21080">
                  <c:v>21660</c:v>
                </c:pt>
                <c:pt idx="21081">
                  <c:v>21660</c:v>
                </c:pt>
                <c:pt idx="21082">
                  <c:v>21653</c:v>
                </c:pt>
                <c:pt idx="21083">
                  <c:v>21647</c:v>
                </c:pt>
                <c:pt idx="21084">
                  <c:v>21647</c:v>
                </c:pt>
                <c:pt idx="21085">
                  <c:v>21651</c:v>
                </c:pt>
                <c:pt idx="21086">
                  <c:v>21646</c:v>
                </c:pt>
                <c:pt idx="21087">
                  <c:v>21642</c:v>
                </c:pt>
                <c:pt idx="21088">
                  <c:v>21643</c:v>
                </c:pt>
                <c:pt idx="21089">
                  <c:v>21648</c:v>
                </c:pt>
                <c:pt idx="21090">
                  <c:v>21651</c:v>
                </c:pt>
                <c:pt idx="21091">
                  <c:v>21653</c:v>
                </c:pt>
                <c:pt idx="21092">
                  <c:v>21648</c:v>
                </c:pt>
                <c:pt idx="21093">
                  <c:v>21656</c:v>
                </c:pt>
                <c:pt idx="21094">
                  <c:v>21656</c:v>
                </c:pt>
                <c:pt idx="21095">
                  <c:v>21658</c:v>
                </c:pt>
                <c:pt idx="21096">
                  <c:v>21656</c:v>
                </c:pt>
                <c:pt idx="21097">
                  <c:v>21654</c:v>
                </c:pt>
                <c:pt idx="21098">
                  <c:v>21661</c:v>
                </c:pt>
                <c:pt idx="21099">
                  <c:v>21665</c:v>
                </c:pt>
                <c:pt idx="21100">
                  <c:v>21661</c:v>
                </c:pt>
                <c:pt idx="21101">
                  <c:v>21663</c:v>
                </c:pt>
                <c:pt idx="21102">
                  <c:v>21656</c:v>
                </c:pt>
                <c:pt idx="21103">
                  <c:v>21651</c:v>
                </c:pt>
                <c:pt idx="21104">
                  <c:v>21645</c:v>
                </c:pt>
                <c:pt idx="21105">
                  <c:v>21644</c:v>
                </c:pt>
                <c:pt idx="21106">
                  <c:v>21645</c:v>
                </c:pt>
                <c:pt idx="21107">
                  <c:v>21644</c:v>
                </c:pt>
                <c:pt idx="21108">
                  <c:v>21648</c:v>
                </c:pt>
                <c:pt idx="21109">
                  <c:v>21651</c:v>
                </c:pt>
                <c:pt idx="21110">
                  <c:v>21650</c:v>
                </c:pt>
                <c:pt idx="21111">
                  <c:v>21649</c:v>
                </c:pt>
                <c:pt idx="21112">
                  <c:v>21642</c:v>
                </c:pt>
                <c:pt idx="21113">
                  <c:v>21639</c:v>
                </c:pt>
                <c:pt idx="21114">
                  <c:v>21648</c:v>
                </c:pt>
                <c:pt idx="21115">
                  <c:v>21651</c:v>
                </c:pt>
                <c:pt idx="21116">
                  <c:v>21656</c:v>
                </c:pt>
                <c:pt idx="21117">
                  <c:v>21655</c:v>
                </c:pt>
                <c:pt idx="21118">
                  <c:v>21656</c:v>
                </c:pt>
                <c:pt idx="21119">
                  <c:v>21658</c:v>
                </c:pt>
                <c:pt idx="21120">
                  <c:v>21664</c:v>
                </c:pt>
                <c:pt idx="21121">
                  <c:v>21668</c:v>
                </c:pt>
                <c:pt idx="21122">
                  <c:v>21669</c:v>
                </c:pt>
                <c:pt idx="21123">
                  <c:v>21674</c:v>
                </c:pt>
                <c:pt idx="21124">
                  <c:v>21665</c:v>
                </c:pt>
                <c:pt idx="21125">
                  <c:v>21662</c:v>
                </c:pt>
                <c:pt idx="21126">
                  <c:v>21657</c:v>
                </c:pt>
                <c:pt idx="21127">
                  <c:v>21651</c:v>
                </c:pt>
                <c:pt idx="21128">
                  <c:v>21650</c:v>
                </c:pt>
                <c:pt idx="21129">
                  <c:v>21650</c:v>
                </c:pt>
                <c:pt idx="21130">
                  <c:v>21650</c:v>
                </c:pt>
                <c:pt idx="21131">
                  <c:v>21650</c:v>
                </c:pt>
                <c:pt idx="21132">
                  <c:v>21652</c:v>
                </c:pt>
                <c:pt idx="21133">
                  <c:v>21659</c:v>
                </c:pt>
                <c:pt idx="21134">
                  <c:v>21654</c:v>
                </c:pt>
                <c:pt idx="21135">
                  <c:v>21650</c:v>
                </c:pt>
                <c:pt idx="21136">
                  <c:v>21641</c:v>
                </c:pt>
                <c:pt idx="21137">
                  <c:v>21640</c:v>
                </c:pt>
                <c:pt idx="21138">
                  <c:v>21645</c:v>
                </c:pt>
                <c:pt idx="21139">
                  <c:v>21641</c:v>
                </c:pt>
                <c:pt idx="21140">
                  <c:v>21633</c:v>
                </c:pt>
                <c:pt idx="21141">
                  <c:v>21633</c:v>
                </c:pt>
                <c:pt idx="21142">
                  <c:v>21627</c:v>
                </c:pt>
                <c:pt idx="21143">
                  <c:v>21621</c:v>
                </c:pt>
                <c:pt idx="21144">
                  <c:v>21619</c:v>
                </c:pt>
                <c:pt idx="21145">
                  <c:v>21628</c:v>
                </c:pt>
                <c:pt idx="21146">
                  <c:v>21630</c:v>
                </c:pt>
                <c:pt idx="21147">
                  <c:v>21632</c:v>
                </c:pt>
                <c:pt idx="21148">
                  <c:v>21625</c:v>
                </c:pt>
                <c:pt idx="21149">
                  <c:v>21616</c:v>
                </c:pt>
                <c:pt idx="21150">
                  <c:v>21610</c:v>
                </c:pt>
                <c:pt idx="21151">
                  <c:v>21611</c:v>
                </c:pt>
                <c:pt idx="21152">
                  <c:v>21602</c:v>
                </c:pt>
                <c:pt idx="21153">
                  <c:v>21597</c:v>
                </c:pt>
                <c:pt idx="21154">
                  <c:v>21589</c:v>
                </c:pt>
                <c:pt idx="21155">
                  <c:v>21586</c:v>
                </c:pt>
                <c:pt idx="21156">
                  <c:v>21578</c:v>
                </c:pt>
                <c:pt idx="21157">
                  <c:v>21580</c:v>
                </c:pt>
                <c:pt idx="21158">
                  <c:v>21573</c:v>
                </c:pt>
                <c:pt idx="21159">
                  <c:v>21564</c:v>
                </c:pt>
                <c:pt idx="21160">
                  <c:v>21557</c:v>
                </c:pt>
                <c:pt idx="21161">
                  <c:v>21546</c:v>
                </c:pt>
                <c:pt idx="21162">
                  <c:v>21541</c:v>
                </c:pt>
                <c:pt idx="21163">
                  <c:v>21539</c:v>
                </c:pt>
                <c:pt idx="21164">
                  <c:v>21544</c:v>
                </c:pt>
                <c:pt idx="21165">
                  <c:v>21538</c:v>
                </c:pt>
                <c:pt idx="21166">
                  <c:v>21539</c:v>
                </c:pt>
                <c:pt idx="21167">
                  <c:v>21528</c:v>
                </c:pt>
                <c:pt idx="21168">
                  <c:v>21529</c:v>
                </c:pt>
                <c:pt idx="21169">
                  <c:v>21527</c:v>
                </c:pt>
                <c:pt idx="21170">
                  <c:v>21518</c:v>
                </c:pt>
                <c:pt idx="21171">
                  <c:v>21515</c:v>
                </c:pt>
                <c:pt idx="21172">
                  <c:v>21518</c:v>
                </c:pt>
                <c:pt idx="21173">
                  <c:v>21522</c:v>
                </c:pt>
                <c:pt idx="21174">
                  <c:v>21526</c:v>
                </c:pt>
                <c:pt idx="21175">
                  <c:v>21529</c:v>
                </c:pt>
                <c:pt idx="21176">
                  <c:v>21521</c:v>
                </c:pt>
                <c:pt idx="21177">
                  <c:v>21515</c:v>
                </c:pt>
                <c:pt idx="21178">
                  <c:v>21518</c:v>
                </c:pt>
                <c:pt idx="21179">
                  <c:v>21518</c:v>
                </c:pt>
                <c:pt idx="21180">
                  <c:v>21517</c:v>
                </c:pt>
                <c:pt idx="21181">
                  <c:v>21506</c:v>
                </c:pt>
                <c:pt idx="21182">
                  <c:v>21500</c:v>
                </c:pt>
                <c:pt idx="21183">
                  <c:v>21497</c:v>
                </c:pt>
                <c:pt idx="21184">
                  <c:v>21494</c:v>
                </c:pt>
                <c:pt idx="21185">
                  <c:v>21494</c:v>
                </c:pt>
                <c:pt idx="21186">
                  <c:v>21488</c:v>
                </c:pt>
                <c:pt idx="21187">
                  <c:v>21487</c:v>
                </c:pt>
                <c:pt idx="21188">
                  <c:v>21487</c:v>
                </c:pt>
                <c:pt idx="21189">
                  <c:v>21492</c:v>
                </c:pt>
                <c:pt idx="21190">
                  <c:v>21492</c:v>
                </c:pt>
                <c:pt idx="21191">
                  <c:v>21485</c:v>
                </c:pt>
                <c:pt idx="21192">
                  <c:v>21489</c:v>
                </c:pt>
                <c:pt idx="21193">
                  <c:v>21488</c:v>
                </c:pt>
                <c:pt idx="21194">
                  <c:v>21480</c:v>
                </c:pt>
                <c:pt idx="21195">
                  <c:v>21476</c:v>
                </c:pt>
                <c:pt idx="21196">
                  <c:v>21468</c:v>
                </c:pt>
                <c:pt idx="21197">
                  <c:v>21465</c:v>
                </c:pt>
                <c:pt idx="21198">
                  <c:v>21467</c:v>
                </c:pt>
                <c:pt idx="21199">
                  <c:v>21469</c:v>
                </c:pt>
                <c:pt idx="21200">
                  <c:v>21467</c:v>
                </c:pt>
                <c:pt idx="21201">
                  <c:v>21467</c:v>
                </c:pt>
                <c:pt idx="21202">
                  <c:v>21465</c:v>
                </c:pt>
                <c:pt idx="21203">
                  <c:v>21463</c:v>
                </c:pt>
                <c:pt idx="21204">
                  <c:v>21461</c:v>
                </c:pt>
                <c:pt idx="21205">
                  <c:v>21459</c:v>
                </c:pt>
                <c:pt idx="21206">
                  <c:v>21466</c:v>
                </c:pt>
                <c:pt idx="21207">
                  <c:v>21469</c:v>
                </c:pt>
                <c:pt idx="21208">
                  <c:v>21474</c:v>
                </c:pt>
                <c:pt idx="21209">
                  <c:v>21477</c:v>
                </c:pt>
                <c:pt idx="21210">
                  <c:v>21481</c:v>
                </c:pt>
                <c:pt idx="21211">
                  <c:v>21482</c:v>
                </c:pt>
                <c:pt idx="21212">
                  <c:v>21487</c:v>
                </c:pt>
                <c:pt idx="21213">
                  <c:v>21481</c:v>
                </c:pt>
                <c:pt idx="21214">
                  <c:v>21487</c:v>
                </c:pt>
                <c:pt idx="21215">
                  <c:v>21494</c:v>
                </c:pt>
                <c:pt idx="21216">
                  <c:v>21492</c:v>
                </c:pt>
                <c:pt idx="21217">
                  <c:v>21492</c:v>
                </c:pt>
                <c:pt idx="21218">
                  <c:v>21492</c:v>
                </c:pt>
                <c:pt idx="21219">
                  <c:v>21495</c:v>
                </c:pt>
                <c:pt idx="21220">
                  <c:v>21498</c:v>
                </c:pt>
                <c:pt idx="21221">
                  <c:v>21496</c:v>
                </c:pt>
                <c:pt idx="21222">
                  <c:v>21496</c:v>
                </c:pt>
                <c:pt idx="21223">
                  <c:v>21495</c:v>
                </c:pt>
                <c:pt idx="21224">
                  <c:v>21498</c:v>
                </c:pt>
                <c:pt idx="21225">
                  <c:v>21503</c:v>
                </c:pt>
                <c:pt idx="21226">
                  <c:v>21498</c:v>
                </c:pt>
                <c:pt idx="21227">
                  <c:v>21494</c:v>
                </c:pt>
                <c:pt idx="21228">
                  <c:v>21491</c:v>
                </c:pt>
                <c:pt idx="21229">
                  <c:v>21492</c:v>
                </c:pt>
                <c:pt idx="21230">
                  <c:v>21496</c:v>
                </c:pt>
                <c:pt idx="21231">
                  <c:v>21494</c:v>
                </c:pt>
                <c:pt idx="21232">
                  <c:v>21502</c:v>
                </c:pt>
                <c:pt idx="21233">
                  <c:v>21506</c:v>
                </c:pt>
                <c:pt idx="21234">
                  <c:v>21503</c:v>
                </c:pt>
                <c:pt idx="21235">
                  <c:v>21501</c:v>
                </c:pt>
                <c:pt idx="21236">
                  <c:v>21504</c:v>
                </c:pt>
                <c:pt idx="21237">
                  <c:v>21501</c:v>
                </c:pt>
                <c:pt idx="21238">
                  <c:v>21502</c:v>
                </c:pt>
                <c:pt idx="21239">
                  <c:v>21506</c:v>
                </c:pt>
                <c:pt idx="21240">
                  <c:v>21509</c:v>
                </c:pt>
                <c:pt idx="21241">
                  <c:v>21517</c:v>
                </c:pt>
                <c:pt idx="21242">
                  <c:v>21521</c:v>
                </c:pt>
                <c:pt idx="21243">
                  <c:v>21523</c:v>
                </c:pt>
                <c:pt idx="21244">
                  <c:v>21529</c:v>
                </c:pt>
                <c:pt idx="21245">
                  <c:v>21529</c:v>
                </c:pt>
                <c:pt idx="21246">
                  <c:v>21534</c:v>
                </c:pt>
                <c:pt idx="21247">
                  <c:v>21532</c:v>
                </c:pt>
                <c:pt idx="21248">
                  <c:v>21540</c:v>
                </c:pt>
                <c:pt idx="21249">
                  <c:v>21560</c:v>
                </c:pt>
                <c:pt idx="21250">
                  <c:v>21568</c:v>
                </c:pt>
                <c:pt idx="21251">
                  <c:v>21568</c:v>
                </c:pt>
                <c:pt idx="21252">
                  <c:v>21572</c:v>
                </c:pt>
                <c:pt idx="21253">
                  <c:v>21573</c:v>
                </c:pt>
                <c:pt idx="21254">
                  <c:v>21574</c:v>
                </c:pt>
                <c:pt idx="21255">
                  <c:v>21580</c:v>
                </c:pt>
                <c:pt idx="21256">
                  <c:v>21584</c:v>
                </c:pt>
                <c:pt idx="21257">
                  <c:v>21595</c:v>
                </c:pt>
                <c:pt idx="21258">
                  <c:v>21595</c:v>
                </c:pt>
                <c:pt idx="21259">
                  <c:v>21593</c:v>
                </c:pt>
                <c:pt idx="21260">
                  <c:v>21596</c:v>
                </c:pt>
                <c:pt idx="21261">
                  <c:v>21597</c:v>
                </c:pt>
                <c:pt idx="21262">
                  <c:v>21602</c:v>
                </c:pt>
                <c:pt idx="21263">
                  <c:v>21605</c:v>
                </c:pt>
                <c:pt idx="21264">
                  <c:v>21607</c:v>
                </c:pt>
                <c:pt idx="21265">
                  <c:v>21607</c:v>
                </c:pt>
                <c:pt idx="21266">
                  <c:v>21607</c:v>
                </c:pt>
                <c:pt idx="21267">
                  <c:v>21607</c:v>
                </c:pt>
                <c:pt idx="21268">
                  <c:v>21610</c:v>
                </c:pt>
                <c:pt idx="21269">
                  <c:v>21613</c:v>
                </c:pt>
                <c:pt idx="21270">
                  <c:v>21615</c:v>
                </c:pt>
                <c:pt idx="21271">
                  <c:v>21622</c:v>
                </c:pt>
                <c:pt idx="21272">
                  <c:v>21625</c:v>
                </c:pt>
                <c:pt idx="21273">
                  <c:v>21616</c:v>
                </c:pt>
                <c:pt idx="21274">
                  <c:v>21613</c:v>
                </c:pt>
                <c:pt idx="21275">
                  <c:v>21611</c:v>
                </c:pt>
                <c:pt idx="21276">
                  <c:v>21608</c:v>
                </c:pt>
                <c:pt idx="21277">
                  <c:v>21603</c:v>
                </c:pt>
                <c:pt idx="21278">
                  <c:v>21599</c:v>
                </c:pt>
                <c:pt idx="21279">
                  <c:v>21592</c:v>
                </c:pt>
                <c:pt idx="21280">
                  <c:v>21594</c:v>
                </c:pt>
                <c:pt idx="21281">
                  <c:v>21591</c:v>
                </c:pt>
                <c:pt idx="21282">
                  <c:v>21585</c:v>
                </c:pt>
                <c:pt idx="21283">
                  <c:v>21580</c:v>
                </c:pt>
                <c:pt idx="21284">
                  <c:v>21578</c:v>
                </c:pt>
                <c:pt idx="21285">
                  <c:v>21577</c:v>
                </c:pt>
                <c:pt idx="21286">
                  <c:v>21572</c:v>
                </c:pt>
                <c:pt idx="21287">
                  <c:v>21574</c:v>
                </c:pt>
                <c:pt idx="21288">
                  <c:v>21578</c:v>
                </c:pt>
                <c:pt idx="21289">
                  <c:v>21587</c:v>
                </c:pt>
                <c:pt idx="21290">
                  <c:v>21586</c:v>
                </c:pt>
                <c:pt idx="21291">
                  <c:v>21585</c:v>
                </c:pt>
                <c:pt idx="21292">
                  <c:v>21586</c:v>
                </c:pt>
                <c:pt idx="21293">
                  <c:v>21589</c:v>
                </c:pt>
                <c:pt idx="21294">
                  <c:v>21593</c:v>
                </c:pt>
                <c:pt idx="21295">
                  <c:v>21594</c:v>
                </c:pt>
                <c:pt idx="21296">
                  <c:v>21593</c:v>
                </c:pt>
                <c:pt idx="21297">
                  <c:v>21594</c:v>
                </c:pt>
                <c:pt idx="21298">
                  <c:v>21598</c:v>
                </c:pt>
                <c:pt idx="21299">
                  <c:v>21605</c:v>
                </c:pt>
                <c:pt idx="21300">
                  <c:v>21613</c:v>
                </c:pt>
                <c:pt idx="21301">
                  <c:v>21607</c:v>
                </c:pt>
                <c:pt idx="21302">
                  <c:v>21602</c:v>
                </c:pt>
                <c:pt idx="21303">
                  <c:v>21595</c:v>
                </c:pt>
                <c:pt idx="21304">
                  <c:v>21589</c:v>
                </c:pt>
                <c:pt idx="21305">
                  <c:v>21588</c:v>
                </c:pt>
                <c:pt idx="21306">
                  <c:v>21588</c:v>
                </c:pt>
                <c:pt idx="21307">
                  <c:v>21586</c:v>
                </c:pt>
                <c:pt idx="21308">
                  <c:v>21584</c:v>
                </c:pt>
                <c:pt idx="21309">
                  <c:v>21591</c:v>
                </c:pt>
                <c:pt idx="21310">
                  <c:v>21591</c:v>
                </c:pt>
                <c:pt idx="21311">
                  <c:v>21587</c:v>
                </c:pt>
                <c:pt idx="21312">
                  <c:v>21591</c:v>
                </c:pt>
                <c:pt idx="21313">
                  <c:v>21587</c:v>
                </c:pt>
                <c:pt idx="21314">
                  <c:v>21583</c:v>
                </c:pt>
                <c:pt idx="21315">
                  <c:v>21581</c:v>
                </c:pt>
                <c:pt idx="21316">
                  <c:v>21584</c:v>
                </c:pt>
                <c:pt idx="21317">
                  <c:v>21586</c:v>
                </c:pt>
                <c:pt idx="21318">
                  <c:v>21588</c:v>
                </c:pt>
                <c:pt idx="21319">
                  <c:v>21596</c:v>
                </c:pt>
                <c:pt idx="21320">
                  <c:v>21604</c:v>
                </c:pt>
                <c:pt idx="21321">
                  <c:v>21609</c:v>
                </c:pt>
                <c:pt idx="21322">
                  <c:v>21614</c:v>
                </c:pt>
                <c:pt idx="21323">
                  <c:v>21609</c:v>
                </c:pt>
                <c:pt idx="21324">
                  <c:v>21605</c:v>
                </c:pt>
                <c:pt idx="21325">
                  <c:v>21603</c:v>
                </c:pt>
                <c:pt idx="21326">
                  <c:v>21604</c:v>
                </c:pt>
                <c:pt idx="21327">
                  <c:v>21609</c:v>
                </c:pt>
                <c:pt idx="21328">
                  <c:v>21608</c:v>
                </c:pt>
                <c:pt idx="21329">
                  <c:v>21611</c:v>
                </c:pt>
                <c:pt idx="21330">
                  <c:v>21613</c:v>
                </c:pt>
                <c:pt idx="21331">
                  <c:v>21613</c:v>
                </c:pt>
                <c:pt idx="21332">
                  <c:v>21603</c:v>
                </c:pt>
                <c:pt idx="21333">
                  <c:v>21602</c:v>
                </c:pt>
                <c:pt idx="21334">
                  <c:v>21612</c:v>
                </c:pt>
                <c:pt idx="21335">
                  <c:v>21616</c:v>
                </c:pt>
                <c:pt idx="21336">
                  <c:v>21621</c:v>
                </c:pt>
                <c:pt idx="21337">
                  <c:v>21625</c:v>
                </c:pt>
                <c:pt idx="21338">
                  <c:v>21620</c:v>
                </c:pt>
                <c:pt idx="21339">
                  <c:v>21624</c:v>
                </c:pt>
                <c:pt idx="21340">
                  <c:v>21622</c:v>
                </c:pt>
                <c:pt idx="21341">
                  <c:v>21620</c:v>
                </c:pt>
                <c:pt idx="21342">
                  <c:v>21627</c:v>
                </c:pt>
                <c:pt idx="21343">
                  <c:v>21626</c:v>
                </c:pt>
                <c:pt idx="21344">
                  <c:v>21628</c:v>
                </c:pt>
                <c:pt idx="21345">
                  <c:v>21639</c:v>
                </c:pt>
                <c:pt idx="21346">
                  <c:v>21653</c:v>
                </c:pt>
                <c:pt idx="21347">
                  <c:v>21655</c:v>
                </c:pt>
                <c:pt idx="21348">
                  <c:v>21658</c:v>
                </c:pt>
                <c:pt idx="21349">
                  <c:v>21656</c:v>
                </c:pt>
                <c:pt idx="21350">
                  <c:v>21673</c:v>
                </c:pt>
                <c:pt idx="21351">
                  <c:v>21674</c:v>
                </c:pt>
                <c:pt idx="21352">
                  <c:v>21676</c:v>
                </c:pt>
                <c:pt idx="21353">
                  <c:v>21674</c:v>
                </c:pt>
                <c:pt idx="21354">
                  <c:v>21673</c:v>
                </c:pt>
                <c:pt idx="21355">
                  <c:v>21677</c:v>
                </c:pt>
                <c:pt idx="21356">
                  <c:v>21686</c:v>
                </c:pt>
                <c:pt idx="21357">
                  <c:v>21696</c:v>
                </c:pt>
                <c:pt idx="21358">
                  <c:v>21706</c:v>
                </c:pt>
                <c:pt idx="21359">
                  <c:v>21713</c:v>
                </c:pt>
                <c:pt idx="21360">
                  <c:v>21724</c:v>
                </c:pt>
                <c:pt idx="21361">
                  <c:v>21732</c:v>
                </c:pt>
                <c:pt idx="21362">
                  <c:v>21740</c:v>
                </c:pt>
                <c:pt idx="21363">
                  <c:v>21744</c:v>
                </c:pt>
                <c:pt idx="21364">
                  <c:v>21744</c:v>
                </c:pt>
                <c:pt idx="21365">
                  <c:v>21752</c:v>
                </c:pt>
                <c:pt idx="21366">
                  <c:v>21763</c:v>
                </c:pt>
                <c:pt idx="21367">
                  <c:v>21765</c:v>
                </c:pt>
                <c:pt idx="21368">
                  <c:v>21771</c:v>
                </c:pt>
                <c:pt idx="21369">
                  <c:v>21779</c:v>
                </c:pt>
                <c:pt idx="21370">
                  <c:v>21794</c:v>
                </c:pt>
                <c:pt idx="21371">
                  <c:v>21802</c:v>
                </c:pt>
                <c:pt idx="21372">
                  <c:v>21810</c:v>
                </c:pt>
                <c:pt idx="21373">
                  <c:v>21820</c:v>
                </c:pt>
                <c:pt idx="21374">
                  <c:v>21830</c:v>
                </c:pt>
                <c:pt idx="21375">
                  <c:v>21854</c:v>
                </c:pt>
                <c:pt idx="21376">
                  <c:v>21869</c:v>
                </c:pt>
                <c:pt idx="21377">
                  <c:v>21878</c:v>
                </c:pt>
                <c:pt idx="21378">
                  <c:v>21887</c:v>
                </c:pt>
                <c:pt idx="21379">
                  <c:v>21894</c:v>
                </c:pt>
                <c:pt idx="21380">
                  <c:v>21901</c:v>
                </c:pt>
                <c:pt idx="21381">
                  <c:v>21911</c:v>
                </c:pt>
                <c:pt idx="21382">
                  <c:v>21920</c:v>
                </c:pt>
                <c:pt idx="21383">
                  <c:v>21934</c:v>
                </c:pt>
                <c:pt idx="21384">
                  <c:v>21949</c:v>
                </c:pt>
                <c:pt idx="21385">
                  <c:v>21960</c:v>
                </c:pt>
                <c:pt idx="21386">
                  <c:v>21973</c:v>
                </c:pt>
                <c:pt idx="21387">
                  <c:v>21978</c:v>
                </c:pt>
                <c:pt idx="21388">
                  <c:v>21977</c:v>
                </c:pt>
                <c:pt idx="21389">
                  <c:v>21986</c:v>
                </c:pt>
                <c:pt idx="21390">
                  <c:v>22000</c:v>
                </c:pt>
                <c:pt idx="21391">
                  <c:v>22004</c:v>
                </c:pt>
                <c:pt idx="21392">
                  <c:v>22003</c:v>
                </c:pt>
                <c:pt idx="21393">
                  <c:v>22000</c:v>
                </c:pt>
                <c:pt idx="21394">
                  <c:v>22002</c:v>
                </c:pt>
                <c:pt idx="21395">
                  <c:v>22003</c:v>
                </c:pt>
                <c:pt idx="21396">
                  <c:v>22002</c:v>
                </c:pt>
                <c:pt idx="21397">
                  <c:v>22002</c:v>
                </c:pt>
                <c:pt idx="21398">
                  <c:v>22002</c:v>
                </c:pt>
                <c:pt idx="21399">
                  <c:v>21995</c:v>
                </c:pt>
                <c:pt idx="21400">
                  <c:v>21989</c:v>
                </c:pt>
                <c:pt idx="21401">
                  <c:v>21988</c:v>
                </c:pt>
                <c:pt idx="21402">
                  <c:v>21984</c:v>
                </c:pt>
                <c:pt idx="21403">
                  <c:v>21977</c:v>
                </c:pt>
                <c:pt idx="21404">
                  <c:v>21963</c:v>
                </c:pt>
                <c:pt idx="21405">
                  <c:v>21956</c:v>
                </c:pt>
                <c:pt idx="21406">
                  <c:v>21942</c:v>
                </c:pt>
                <c:pt idx="21407">
                  <c:v>21931</c:v>
                </c:pt>
                <c:pt idx="21408">
                  <c:v>21921</c:v>
                </c:pt>
                <c:pt idx="21409">
                  <c:v>21909</c:v>
                </c:pt>
                <c:pt idx="21410">
                  <c:v>21892</c:v>
                </c:pt>
                <c:pt idx="21411">
                  <c:v>21877</c:v>
                </c:pt>
                <c:pt idx="21412">
                  <c:v>21861</c:v>
                </c:pt>
                <c:pt idx="21413">
                  <c:v>21842</c:v>
                </c:pt>
                <c:pt idx="21414">
                  <c:v>21829</c:v>
                </c:pt>
                <c:pt idx="21415">
                  <c:v>21820</c:v>
                </c:pt>
                <c:pt idx="21416">
                  <c:v>21822</c:v>
                </c:pt>
                <c:pt idx="21417">
                  <c:v>21813</c:v>
                </c:pt>
                <c:pt idx="21418">
                  <c:v>21803</c:v>
                </c:pt>
                <c:pt idx="21419">
                  <c:v>21806</c:v>
                </c:pt>
                <c:pt idx="21420">
                  <c:v>21802</c:v>
                </c:pt>
                <c:pt idx="21421">
                  <c:v>21801</c:v>
                </c:pt>
                <c:pt idx="21422">
                  <c:v>21792</c:v>
                </c:pt>
                <c:pt idx="21423">
                  <c:v>21789</c:v>
                </c:pt>
                <c:pt idx="21424">
                  <c:v>21791</c:v>
                </c:pt>
                <c:pt idx="21425">
                  <c:v>21788</c:v>
                </c:pt>
                <c:pt idx="21426">
                  <c:v>21789</c:v>
                </c:pt>
                <c:pt idx="21427">
                  <c:v>21790</c:v>
                </c:pt>
                <c:pt idx="21428">
                  <c:v>21791</c:v>
                </c:pt>
                <c:pt idx="21429">
                  <c:v>21785</c:v>
                </c:pt>
                <c:pt idx="21430">
                  <c:v>21781</c:v>
                </c:pt>
                <c:pt idx="21431">
                  <c:v>21782</c:v>
                </c:pt>
                <c:pt idx="21432">
                  <c:v>21784</c:v>
                </c:pt>
                <c:pt idx="21433">
                  <c:v>21785</c:v>
                </c:pt>
                <c:pt idx="21434">
                  <c:v>21786</c:v>
                </c:pt>
                <c:pt idx="21435">
                  <c:v>21790</c:v>
                </c:pt>
                <c:pt idx="21436">
                  <c:v>21789</c:v>
                </c:pt>
                <c:pt idx="21437">
                  <c:v>21788</c:v>
                </c:pt>
                <c:pt idx="21438">
                  <c:v>21795</c:v>
                </c:pt>
                <c:pt idx="21439">
                  <c:v>21791</c:v>
                </c:pt>
                <c:pt idx="21440">
                  <c:v>21784</c:v>
                </c:pt>
                <c:pt idx="21441">
                  <c:v>21786</c:v>
                </c:pt>
                <c:pt idx="21442">
                  <c:v>21780</c:v>
                </c:pt>
                <c:pt idx="21443">
                  <c:v>21781</c:v>
                </c:pt>
                <c:pt idx="21444">
                  <c:v>21782</c:v>
                </c:pt>
                <c:pt idx="21445">
                  <c:v>21783</c:v>
                </c:pt>
                <c:pt idx="21446">
                  <c:v>21784</c:v>
                </c:pt>
                <c:pt idx="21447">
                  <c:v>21776</c:v>
                </c:pt>
                <c:pt idx="21448">
                  <c:v>21785</c:v>
                </c:pt>
                <c:pt idx="21449">
                  <c:v>21792</c:v>
                </c:pt>
                <c:pt idx="21450">
                  <c:v>21790</c:v>
                </c:pt>
                <c:pt idx="21451">
                  <c:v>21784</c:v>
                </c:pt>
                <c:pt idx="21452">
                  <c:v>21783</c:v>
                </c:pt>
                <c:pt idx="21453">
                  <c:v>21780</c:v>
                </c:pt>
                <c:pt idx="21454">
                  <c:v>21779</c:v>
                </c:pt>
                <c:pt idx="21455">
                  <c:v>21779</c:v>
                </c:pt>
                <c:pt idx="21456">
                  <c:v>21776</c:v>
                </c:pt>
                <c:pt idx="21457">
                  <c:v>21782</c:v>
                </c:pt>
                <c:pt idx="21458">
                  <c:v>21780</c:v>
                </c:pt>
                <c:pt idx="21459">
                  <c:v>21775</c:v>
                </c:pt>
                <c:pt idx="21460">
                  <c:v>21772</c:v>
                </c:pt>
                <c:pt idx="21461">
                  <c:v>21769</c:v>
                </c:pt>
                <c:pt idx="21462">
                  <c:v>21776</c:v>
                </c:pt>
                <c:pt idx="21463">
                  <c:v>21772</c:v>
                </c:pt>
                <c:pt idx="21464">
                  <c:v>21774</c:v>
                </c:pt>
                <c:pt idx="21465">
                  <c:v>21772</c:v>
                </c:pt>
                <c:pt idx="21466">
                  <c:v>21769</c:v>
                </c:pt>
                <c:pt idx="21467">
                  <c:v>21769</c:v>
                </c:pt>
                <c:pt idx="21468">
                  <c:v>21773</c:v>
                </c:pt>
                <c:pt idx="21469">
                  <c:v>21774</c:v>
                </c:pt>
                <c:pt idx="21470">
                  <c:v>21771</c:v>
                </c:pt>
                <c:pt idx="21471">
                  <c:v>21773</c:v>
                </c:pt>
                <c:pt idx="21472">
                  <c:v>21779</c:v>
                </c:pt>
                <c:pt idx="21473">
                  <c:v>21789</c:v>
                </c:pt>
                <c:pt idx="21474">
                  <c:v>21802</c:v>
                </c:pt>
                <c:pt idx="21475">
                  <c:v>21812</c:v>
                </c:pt>
                <c:pt idx="21476">
                  <c:v>21819</c:v>
                </c:pt>
                <c:pt idx="21477">
                  <c:v>21829</c:v>
                </c:pt>
                <c:pt idx="21478">
                  <c:v>21841</c:v>
                </c:pt>
                <c:pt idx="21479">
                  <c:v>21851</c:v>
                </c:pt>
                <c:pt idx="21480">
                  <c:v>21861</c:v>
                </c:pt>
                <c:pt idx="21481">
                  <c:v>21870</c:v>
                </c:pt>
                <c:pt idx="21482">
                  <c:v>21869</c:v>
                </c:pt>
                <c:pt idx="21483">
                  <c:v>21875</c:v>
                </c:pt>
                <c:pt idx="21484">
                  <c:v>21873</c:v>
                </c:pt>
                <c:pt idx="21485">
                  <c:v>21870</c:v>
                </c:pt>
                <c:pt idx="21486">
                  <c:v>21864</c:v>
                </c:pt>
                <c:pt idx="21487">
                  <c:v>21870</c:v>
                </c:pt>
                <c:pt idx="21488">
                  <c:v>21873</c:v>
                </c:pt>
                <c:pt idx="21489">
                  <c:v>21879</c:v>
                </c:pt>
                <c:pt idx="21490">
                  <c:v>21889</c:v>
                </c:pt>
                <c:pt idx="21491">
                  <c:v>21886</c:v>
                </c:pt>
                <c:pt idx="21492">
                  <c:v>21897</c:v>
                </c:pt>
                <c:pt idx="21493">
                  <c:v>21909</c:v>
                </c:pt>
                <c:pt idx="21494">
                  <c:v>21916</c:v>
                </c:pt>
                <c:pt idx="21495">
                  <c:v>21921</c:v>
                </c:pt>
                <c:pt idx="21496">
                  <c:v>21921</c:v>
                </c:pt>
                <c:pt idx="21497">
                  <c:v>21929</c:v>
                </c:pt>
                <c:pt idx="21498">
                  <c:v>21934</c:v>
                </c:pt>
                <c:pt idx="21499">
                  <c:v>21948</c:v>
                </c:pt>
                <c:pt idx="21500">
                  <c:v>21959</c:v>
                </c:pt>
                <c:pt idx="21501">
                  <c:v>21965</c:v>
                </c:pt>
                <c:pt idx="21502">
                  <c:v>21972</c:v>
                </c:pt>
                <c:pt idx="21503">
                  <c:v>21975</c:v>
                </c:pt>
                <c:pt idx="21504">
                  <c:v>21981</c:v>
                </c:pt>
                <c:pt idx="21505">
                  <c:v>21981</c:v>
                </c:pt>
                <c:pt idx="21506">
                  <c:v>21980</c:v>
                </c:pt>
                <c:pt idx="21507">
                  <c:v>21984</c:v>
                </c:pt>
                <c:pt idx="21508">
                  <c:v>21992</c:v>
                </c:pt>
                <c:pt idx="21509">
                  <c:v>21998</c:v>
                </c:pt>
                <c:pt idx="21510">
                  <c:v>22012</c:v>
                </c:pt>
                <c:pt idx="21511">
                  <c:v>22026</c:v>
                </c:pt>
                <c:pt idx="21512">
                  <c:v>22044</c:v>
                </c:pt>
                <c:pt idx="21513">
                  <c:v>22053</c:v>
                </c:pt>
                <c:pt idx="21514">
                  <c:v>22071</c:v>
                </c:pt>
                <c:pt idx="21515">
                  <c:v>22094</c:v>
                </c:pt>
                <c:pt idx="21516">
                  <c:v>22127</c:v>
                </c:pt>
                <c:pt idx="21517">
                  <c:v>22166</c:v>
                </c:pt>
                <c:pt idx="21518">
                  <c:v>22209</c:v>
                </c:pt>
                <c:pt idx="21519">
                  <c:v>22263</c:v>
                </c:pt>
                <c:pt idx="21520">
                  <c:v>22327</c:v>
                </c:pt>
                <c:pt idx="21521">
                  <c:v>22396</c:v>
                </c:pt>
                <c:pt idx="21522">
                  <c:v>22473</c:v>
                </c:pt>
                <c:pt idx="21523">
                  <c:v>22577</c:v>
                </c:pt>
                <c:pt idx="21524">
                  <c:v>22685</c:v>
                </c:pt>
                <c:pt idx="21525">
                  <c:v>22800</c:v>
                </c:pt>
                <c:pt idx="21526">
                  <c:v>22936</c:v>
                </c:pt>
                <c:pt idx="21527">
                  <c:v>23083</c:v>
                </c:pt>
                <c:pt idx="21528">
                  <c:v>23222</c:v>
                </c:pt>
                <c:pt idx="21529">
                  <c:v>23355</c:v>
                </c:pt>
                <c:pt idx="21530">
                  <c:v>23480</c:v>
                </c:pt>
                <c:pt idx="21531">
                  <c:v>23615</c:v>
                </c:pt>
                <c:pt idx="21532">
                  <c:v>23767</c:v>
                </c:pt>
                <c:pt idx="21533">
                  <c:v>23945</c:v>
                </c:pt>
                <c:pt idx="21534">
                  <c:v>24123</c:v>
                </c:pt>
                <c:pt idx="21535">
                  <c:v>24314</c:v>
                </c:pt>
                <c:pt idx="21536">
                  <c:v>24515</c:v>
                </c:pt>
                <c:pt idx="21537">
                  <c:v>24705</c:v>
                </c:pt>
                <c:pt idx="21538">
                  <c:v>24885</c:v>
                </c:pt>
                <c:pt idx="21539">
                  <c:v>25080</c:v>
                </c:pt>
                <c:pt idx="21540">
                  <c:v>25260</c:v>
                </c:pt>
                <c:pt idx="21541">
                  <c:v>25405</c:v>
                </c:pt>
                <c:pt idx="21542">
                  <c:v>25548</c:v>
                </c:pt>
                <c:pt idx="21543">
                  <c:v>25675</c:v>
                </c:pt>
                <c:pt idx="21544">
                  <c:v>25778</c:v>
                </c:pt>
                <c:pt idx="21545">
                  <c:v>25904</c:v>
                </c:pt>
                <c:pt idx="21546">
                  <c:v>26018</c:v>
                </c:pt>
                <c:pt idx="21547">
                  <c:v>26119</c:v>
                </c:pt>
                <c:pt idx="21548">
                  <c:v>26222</c:v>
                </c:pt>
                <c:pt idx="21549">
                  <c:v>26328</c:v>
                </c:pt>
                <c:pt idx="21550">
                  <c:v>26398</c:v>
                </c:pt>
                <c:pt idx="21551">
                  <c:v>26430</c:v>
                </c:pt>
                <c:pt idx="21552">
                  <c:v>26437</c:v>
                </c:pt>
                <c:pt idx="21553">
                  <c:v>26412</c:v>
                </c:pt>
                <c:pt idx="21554">
                  <c:v>26351</c:v>
                </c:pt>
                <c:pt idx="21555">
                  <c:v>26252</c:v>
                </c:pt>
                <c:pt idx="21556">
                  <c:v>26121</c:v>
                </c:pt>
                <c:pt idx="21557">
                  <c:v>25981</c:v>
                </c:pt>
                <c:pt idx="21558">
                  <c:v>25836</c:v>
                </c:pt>
                <c:pt idx="21559">
                  <c:v>25672</c:v>
                </c:pt>
                <c:pt idx="21560">
                  <c:v>25514</c:v>
                </c:pt>
                <c:pt idx="21561">
                  <c:v>25360</c:v>
                </c:pt>
                <c:pt idx="21562">
                  <c:v>25202</c:v>
                </c:pt>
                <c:pt idx="21563">
                  <c:v>25022</c:v>
                </c:pt>
                <c:pt idx="21564">
                  <c:v>24838</c:v>
                </c:pt>
                <c:pt idx="21565">
                  <c:v>24643</c:v>
                </c:pt>
                <c:pt idx="21566">
                  <c:v>24441</c:v>
                </c:pt>
                <c:pt idx="21567">
                  <c:v>24256</c:v>
                </c:pt>
                <c:pt idx="21568">
                  <c:v>24086</c:v>
                </c:pt>
                <c:pt idx="21569">
                  <c:v>23904</c:v>
                </c:pt>
                <c:pt idx="21570">
                  <c:v>23729</c:v>
                </c:pt>
                <c:pt idx="21571">
                  <c:v>23567</c:v>
                </c:pt>
                <c:pt idx="21572">
                  <c:v>23415</c:v>
                </c:pt>
                <c:pt idx="21573">
                  <c:v>23274</c:v>
                </c:pt>
                <c:pt idx="21574">
                  <c:v>23126</c:v>
                </c:pt>
                <c:pt idx="21575">
                  <c:v>22984</c:v>
                </c:pt>
                <c:pt idx="21576">
                  <c:v>22844</c:v>
                </c:pt>
                <c:pt idx="21577">
                  <c:v>22710</c:v>
                </c:pt>
                <c:pt idx="21578">
                  <c:v>22588</c:v>
                </c:pt>
                <c:pt idx="21579">
                  <c:v>22471</c:v>
                </c:pt>
                <c:pt idx="21580">
                  <c:v>22367</c:v>
                </c:pt>
                <c:pt idx="21581">
                  <c:v>22278</c:v>
                </c:pt>
                <c:pt idx="21582">
                  <c:v>22200</c:v>
                </c:pt>
                <c:pt idx="21583">
                  <c:v>22124</c:v>
                </c:pt>
                <c:pt idx="21584">
                  <c:v>22054</c:v>
                </c:pt>
                <c:pt idx="21585">
                  <c:v>21998</c:v>
                </c:pt>
                <c:pt idx="21586">
                  <c:v>21946</c:v>
                </c:pt>
                <c:pt idx="21587">
                  <c:v>21908</c:v>
                </c:pt>
                <c:pt idx="21588">
                  <c:v>21880</c:v>
                </c:pt>
                <c:pt idx="21589">
                  <c:v>21856</c:v>
                </c:pt>
                <c:pt idx="21590">
                  <c:v>21836</c:v>
                </c:pt>
                <c:pt idx="21591">
                  <c:v>21815</c:v>
                </c:pt>
                <c:pt idx="21592">
                  <c:v>21803</c:v>
                </c:pt>
                <c:pt idx="21593">
                  <c:v>21789</c:v>
                </c:pt>
                <c:pt idx="21594">
                  <c:v>21782</c:v>
                </c:pt>
                <c:pt idx="21595">
                  <c:v>21775</c:v>
                </c:pt>
                <c:pt idx="21596">
                  <c:v>21765</c:v>
                </c:pt>
                <c:pt idx="21597">
                  <c:v>21762</c:v>
                </c:pt>
                <c:pt idx="21598">
                  <c:v>21760</c:v>
                </c:pt>
                <c:pt idx="21599">
                  <c:v>21761</c:v>
                </c:pt>
                <c:pt idx="21600">
                  <c:v>21757</c:v>
                </c:pt>
                <c:pt idx="21601">
                  <c:v>21748</c:v>
                </c:pt>
                <c:pt idx="21602">
                  <c:v>21746</c:v>
                </c:pt>
                <c:pt idx="21603">
                  <c:v>21749</c:v>
                </c:pt>
                <c:pt idx="21604">
                  <c:v>21746</c:v>
                </c:pt>
                <c:pt idx="21605">
                  <c:v>21749</c:v>
                </c:pt>
                <c:pt idx="21606">
                  <c:v>21747</c:v>
                </c:pt>
                <c:pt idx="21607">
                  <c:v>21748</c:v>
                </c:pt>
                <c:pt idx="21608">
                  <c:v>21738</c:v>
                </c:pt>
                <c:pt idx="21609">
                  <c:v>21728</c:v>
                </c:pt>
                <c:pt idx="21610">
                  <c:v>21720</c:v>
                </c:pt>
                <c:pt idx="21611">
                  <c:v>21718</c:v>
                </c:pt>
                <c:pt idx="21612">
                  <c:v>21713</c:v>
                </c:pt>
                <c:pt idx="21613">
                  <c:v>21700</c:v>
                </c:pt>
                <c:pt idx="21614">
                  <c:v>21690</c:v>
                </c:pt>
                <c:pt idx="21615">
                  <c:v>21689</c:v>
                </c:pt>
                <c:pt idx="21616">
                  <c:v>21678</c:v>
                </c:pt>
                <c:pt idx="21617">
                  <c:v>21668</c:v>
                </c:pt>
                <c:pt idx="21618">
                  <c:v>21666</c:v>
                </c:pt>
                <c:pt idx="21619">
                  <c:v>21661</c:v>
                </c:pt>
                <c:pt idx="21620">
                  <c:v>21653</c:v>
                </c:pt>
                <c:pt idx="21621">
                  <c:v>21642</c:v>
                </c:pt>
                <c:pt idx="21622">
                  <c:v>21637</c:v>
                </c:pt>
                <c:pt idx="21623">
                  <c:v>21637</c:v>
                </c:pt>
                <c:pt idx="21624">
                  <c:v>21639</c:v>
                </c:pt>
                <c:pt idx="21625">
                  <c:v>21642</c:v>
                </c:pt>
                <c:pt idx="21626">
                  <c:v>21641</c:v>
                </c:pt>
                <c:pt idx="21627">
                  <c:v>21639</c:v>
                </c:pt>
                <c:pt idx="21628">
                  <c:v>21633</c:v>
                </c:pt>
                <c:pt idx="21629">
                  <c:v>21635</c:v>
                </c:pt>
                <c:pt idx="21630">
                  <c:v>21636</c:v>
                </c:pt>
                <c:pt idx="21631">
                  <c:v>21636</c:v>
                </c:pt>
                <c:pt idx="21632">
                  <c:v>21634</c:v>
                </c:pt>
                <c:pt idx="21633">
                  <c:v>21646</c:v>
                </c:pt>
                <c:pt idx="21634">
                  <c:v>21646</c:v>
                </c:pt>
                <c:pt idx="21635">
                  <c:v>21641</c:v>
                </c:pt>
                <c:pt idx="21636">
                  <c:v>21637</c:v>
                </c:pt>
                <c:pt idx="21637">
                  <c:v>21634</c:v>
                </c:pt>
                <c:pt idx="21638">
                  <c:v>21634</c:v>
                </c:pt>
                <c:pt idx="21639">
                  <c:v>21636</c:v>
                </c:pt>
                <c:pt idx="21640">
                  <c:v>21640</c:v>
                </c:pt>
                <c:pt idx="21641">
                  <c:v>21644</c:v>
                </c:pt>
                <c:pt idx="21642">
                  <c:v>21638</c:v>
                </c:pt>
                <c:pt idx="21643">
                  <c:v>21627</c:v>
                </c:pt>
                <c:pt idx="21644">
                  <c:v>21635</c:v>
                </c:pt>
                <c:pt idx="21645">
                  <c:v>21641</c:v>
                </c:pt>
                <c:pt idx="21646">
                  <c:v>21648</c:v>
                </c:pt>
                <c:pt idx="21647">
                  <c:v>21647</c:v>
                </c:pt>
                <c:pt idx="21648">
                  <c:v>21652</c:v>
                </c:pt>
                <c:pt idx="21649">
                  <c:v>21660</c:v>
                </c:pt>
                <c:pt idx="21650">
                  <c:v>21676</c:v>
                </c:pt>
                <c:pt idx="21651">
                  <c:v>21681</c:v>
                </c:pt>
                <c:pt idx="21652">
                  <c:v>21688</c:v>
                </c:pt>
                <c:pt idx="21653">
                  <c:v>21696</c:v>
                </c:pt>
                <c:pt idx="21654">
                  <c:v>21699</c:v>
                </c:pt>
                <c:pt idx="21655">
                  <c:v>21700</c:v>
                </c:pt>
                <c:pt idx="21656">
                  <c:v>21701</c:v>
                </c:pt>
                <c:pt idx="21657">
                  <c:v>21702</c:v>
                </c:pt>
                <c:pt idx="21658">
                  <c:v>21710</c:v>
                </c:pt>
                <c:pt idx="21659">
                  <c:v>21712</c:v>
                </c:pt>
                <c:pt idx="21660">
                  <c:v>21723</c:v>
                </c:pt>
                <c:pt idx="21661">
                  <c:v>21730</c:v>
                </c:pt>
                <c:pt idx="21662">
                  <c:v>21739</c:v>
                </c:pt>
                <c:pt idx="21663">
                  <c:v>21736</c:v>
                </c:pt>
                <c:pt idx="21664">
                  <c:v>21742</c:v>
                </c:pt>
                <c:pt idx="21665">
                  <c:v>21751</c:v>
                </c:pt>
                <c:pt idx="21666">
                  <c:v>21751</c:v>
                </c:pt>
                <c:pt idx="21667">
                  <c:v>21750</c:v>
                </c:pt>
                <c:pt idx="21668">
                  <c:v>21758</c:v>
                </c:pt>
                <c:pt idx="21669">
                  <c:v>21755</c:v>
                </c:pt>
                <c:pt idx="21670">
                  <c:v>21754</c:v>
                </c:pt>
                <c:pt idx="21671">
                  <c:v>21751</c:v>
                </c:pt>
                <c:pt idx="21672">
                  <c:v>21754</c:v>
                </c:pt>
                <c:pt idx="21673">
                  <c:v>21756</c:v>
                </c:pt>
                <c:pt idx="21674">
                  <c:v>21759</c:v>
                </c:pt>
                <c:pt idx="21675">
                  <c:v>21756</c:v>
                </c:pt>
                <c:pt idx="21676">
                  <c:v>21757</c:v>
                </c:pt>
                <c:pt idx="21677">
                  <c:v>21758</c:v>
                </c:pt>
                <c:pt idx="21678">
                  <c:v>21757</c:v>
                </c:pt>
                <c:pt idx="21679">
                  <c:v>21753</c:v>
                </c:pt>
                <c:pt idx="21680">
                  <c:v>21750</c:v>
                </c:pt>
                <c:pt idx="21681">
                  <c:v>21743</c:v>
                </c:pt>
                <c:pt idx="21682">
                  <c:v>21739</c:v>
                </c:pt>
                <c:pt idx="21683">
                  <c:v>21740</c:v>
                </c:pt>
                <c:pt idx="21684">
                  <c:v>21741</c:v>
                </c:pt>
                <c:pt idx="21685">
                  <c:v>21748</c:v>
                </c:pt>
                <c:pt idx="21686">
                  <c:v>21746</c:v>
                </c:pt>
                <c:pt idx="21687">
                  <c:v>21735</c:v>
                </c:pt>
                <c:pt idx="21688">
                  <c:v>21726</c:v>
                </c:pt>
                <c:pt idx="21689">
                  <c:v>21715</c:v>
                </c:pt>
                <c:pt idx="21690">
                  <c:v>21706</c:v>
                </c:pt>
                <c:pt idx="21691">
                  <c:v>21708</c:v>
                </c:pt>
                <c:pt idx="21692">
                  <c:v>21700</c:v>
                </c:pt>
                <c:pt idx="21693">
                  <c:v>21698</c:v>
                </c:pt>
                <c:pt idx="21694">
                  <c:v>21703</c:v>
                </c:pt>
                <c:pt idx="21695">
                  <c:v>21699</c:v>
                </c:pt>
                <c:pt idx="21696">
                  <c:v>21697</c:v>
                </c:pt>
                <c:pt idx="21697">
                  <c:v>21697</c:v>
                </c:pt>
                <c:pt idx="21698">
                  <c:v>21688</c:v>
                </c:pt>
                <c:pt idx="21699">
                  <c:v>21681</c:v>
                </c:pt>
                <c:pt idx="21700">
                  <c:v>21670</c:v>
                </c:pt>
                <c:pt idx="21701">
                  <c:v>21664</c:v>
                </c:pt>
                <c:pt idx="21702">
                  <c:v>21660</c:v>
                </c:pt>
                <c:pt idx="21703">
                  <c:v>21660</c:v>
                </c:pt>
                <c:pt idx="21704">
                  <c:v>21655</c:v>
                </c:pt>
                <c:pt idx="21705">
                  <c:v>21658</c:v>
                </c:pt>
                <c:pt idx="21706">
                  <c:v>21657</c:v>
                </c:pt>
                <c:pt idx="21707">
                  <c:v>21657</c:v>
                </c:pt>
                <c:pt idx="21708">
                  <c:v>21654</c:v>
                </c:pt>
                <c:pt idx="21709">
                  <c:v>21650</c:v>
                </c:pt>
                <c:pt idx="21710">
                  <c:v>21646</c:v>
                </c:pt>
                <c:pt idx="21711">
                  <c:v>21644</c:v>
                </c:pt>
                <c:pt idx="21712">
                  <c:v>21649</c:v>
                </c:pt>
                <c:pt idx="21713">
                  <c:v>21649</c:v>
                </c:pt>
                <c:pt idx="21714">
                  <c:v>21642</c:v>
                </c:pt>
                <c:pt idx="21715">
                  <c:v>21643</c:v>
                </c:pt>
                <c:pt idx="21716">
                  <c:v>21648</c:v>
                </c:pt>
                <c:pt idx="21717">
                  <c:v>21655</c:v>
                </c:pt>
                <c:pt idx="21718">
                  <c:v>21662</c:v>
                </c:pt>
                <c:pt idx="21719">
                  <c:v>21664</c:v>
                </c:pt>
                <c:pt idx="21720">
                  <c:v>21674</c:v>
                </c:pt>
                <c:pt idx="21721">
                  <c:v>21681</c:v>
                </c:pt>
                <c:pt idx="21722">
                  <c:v>21691</c:v>
                </c:pt>
                <c:pt idx="21723">
                  <c:v>21693</c:v>
                </c:pt>
                <c:pt idx="21724">
                  <c:v>21700</c:v>
                </c:pt>
                <c:pt idx="21725">
                  <c:v>21718</c:v>
                </c:pt>
                <c:pt idx="21726">
                  <c:v>21737</c:v>
                </c:pt>
                <c:pt idx="21727">
                  <c:v>21750</c:v>
                </c:pt>
                <c:pt idx="21728">
                  <c:v>21764</c:v>
                </c:pt>
                <c:pt idx="21729">
                  <c:v>21785</c:v>
                </c:pt>
                <c:pt idx="21730">
                  <c:v>21803</c:v>
                </c:pt>
                <c:pt idx="21731">
                  <c:v>21811</c:v>
                </c:pt>
                <c:pt idx="21732">
                  <c:v>21826</c:v>
                </c:pt>
                <c:pt idx="21733">
                  <c:v>21831</c:v>
                </c:pt>
                <c:pt idx="21734">
                  <c:v>21834</c:v>
                </c:pt>
                <c:pt idx="21735">
                  <c:v>21839</c:v>
                </c:pt>
                <c:pt idx="21736">
                  <c:v>21837</c:v>
                </c:pt>
                <c:pt idx="21737">
                  <c:v>21848</c:v>
                </c:pt>
                <c:pt idx="21738">
                  <c:v>21856</c:v>
                </c:pt>
                <c:pt idx="21739">
                  <c:v>21864</c:v>
                </c:pt>
                <c:pt idx="21740">
                  <c:v>21874</c:v>
                </c:pt>
                <c:pt idx="21741">
                  <c:v>21878</c:v>
                </c:pt>
                <c:pt idx="21742">
                  <c:v>21878</c:v>
                </c:pt>
                <c:pt idx="21743">
                  <c:v>21881</c:v>
                </c:pt>
                <c:pt idx="21744">
                  <c:v>21889</c:v>
                </c:pt>
                <c:pt idx="21745">
                  <c:v>21891</c:v>
                </c:pt>
                <c:pt idx="21746">
                  <c:v>21893</c:v>
                </c:pt>
                <c:pt idx="21747">
                  <c:v>21886</c:v>
                </c:pt>
                <c:pt idx="21748">
                  <c:v>21874</c:v>
                </c:pt>
                <c:pt idx="21749">
                  <c:v>21859</c:v>
                </c:pt>
                <c:pt idx="21750">
                  <c:v>21856</c:v>
                </c:pt>
                <c:pt idx="21751">
                  <c:v>21849</c:v>
                </c:pt>
                <c:pt idx="21752">
                  <c:v>21833</c:v>
                </c:pt>
                <c:pt idx="21753">
                  <c:v>21820</c:v>
                </c:pt>
                <c:pt idx="21754">
                  <c:v>21806</c:v>
                </c:pt>
                <c:pt idx="21755">
                  <c:v>21794</c:v>
                </c:pt>
                <c:pt idx="21756">
                  <c:v>21783</c:v>
                </c:pt>
                <c:pt idx="21757">
                  <c:v>21775</c:v>
                </c:pt>
                <c:pt idx="21758">
                  <c:v>21761</c:v>
                </c:pt>
                <c:pt idx="21759">
                  <c:v>21749</c:v>
                </c:pt>
                <c:pt idx="21760">
                  <c:v>21743</c:v>
                </c:pt>
                <c:pt idx="21761">
                  <c:v>21736</c:v>
                </c:pt>
                <c:pt idx="21762">
                  <c:v>21733</c:v>
                </c:pt>
                <c:pt idx="21763">
                  <c:v>21723</c:v>
                </c:pt>
                <c:pt idx="21764">
                  <c:v>21710</c:v>
                </c:pt>
                <c:pt idx="21765">
                  <c:v>21690</c:v>
                </c:pt>
                <c:pt idx="21766">
                  <c:v>21678</c:v>
                </c:pt>
                <c:pt idx="21767">
                  <c:v>21664</c:v>
                </c:pt>
                <c:pt idx="21768">
                  <c:v>21654</c:v>
                </c:pt>
                <c:pt idx="21769">
                  <c:v>21643</c:v>
                </c:pt>
                <c:pt idx="21770">
                  <c:v>21639</c:v>
                </c:pt>
                <c:pt idx="21771">
                  <c:v>21632</c:v>
                </c:pt>
                <c:pt idx="21772">
                  <c:v>21621</c:v>
                </c:pt>
                <c:pt idx="21773">
                  <c:v>21615</c:v>
                </c:pt>
                <c:pt idx="21774">
                  <c:v>21615</c:v>
                </c:pt>
                <c:pt idx="21775">
                  <c:v>21614</c:v>
                </c:pt>
                <c:pt idx="21776">
                  <c:v>21615</c:v>
                </c:pt>
                <c:pt idx="21777">
                  <c:v>21612</c:v>
                </c:pt>
                <c:pt idx="21778">
                  <c:v>21610</c:v>
                </c:pt>
                <c:pt idx="21779">
                  <c:v>21617</c:v>
                </c:pt>
                <c:pt idx="21780">
                  <c:v>21620</c:v>
                </c:pt>
                <c:pt idx="21781">
                  <c:v>21619</c:v>
                </c:pt>
                <c:pt idx="21782">
                  <c:v>21618</c:v>
                </c:pt>
                <c:pt idx="21783">
                  <c:v>21620</c:v>
                </c:pt>
                <c:pt idx="21784">
                  <c:v>21622</c:v>
                </c:pt>
                <c:pt idx="21785">
                  <c:v>21626</c:v>
                </c:pt>
                <c:pt idx="21786">
                  <c:v>21618</c:v>
                </c:pt>
                <c:pt idx="21787">
                  <c:v>21612</c:v>
                </c:pt>
                <c:pt idx="21788">
                  <c:v>21607</c:v>
                </c:pt>
                <c:pt idx="21789">
                  <c:v>21602</c:v>
                </c:pt>
                <c:pt idx="21790">
                  <c:v>21606</c:v>
                </c:pt>
                <c:pt idx="21791">
                  <c:v>21608</c:v>
                </c:pt>
                <c:pt idx="21792">
                  <c:v>21605</c:v>
                </c:pt>
                <c:pt idx="21793">
                  <c:v>21605</c:v>
                </c:pt>
                <c:pt idx="21794">
                  <c:v>21599</c:v>
                </c:pt>
                <c:pt idx="21795">
                  <c:v>21599</c:v>
                </c:pt>
                <c:pt idx="21796">
                  <c:v>21601</c:v>
                </c:pt>
                <c:pt idx="21797">
                  <c:v>21603</c:v>
                </c:pt>
                <c:pt idx="21798">
                  <c:v>21600</c:v>
                </c:pt>
                <c:pt idx="21799">
                  <c:v>21601</c:v>
                </c:pt>
                <c:pt idx="21800">
                  <c:v>21602</c:v>
                </c:pt>
                <c:pt idx="21801">
                  <c:v>21593</c:v>
                </c:pt>
                <c:pt idx="21802">
                  <c:v>21594</c:v>
                </c:pt>
                <c:pt idx="21803">
                  <c:v>21596</c:v>
                </c:pt>
                <c:pt idx="21804">
                  <c:v>21596</c:v>
                </c:pt>
                <c:pt idx="21805">
                  <c:v>21603</c:v>
                </c:pt>
                <c:pt idx="21806">
                  <c:v>21605</c:v>
                </c:pt>
                <c:pt idx="21807">
                  <c:v>21602</c:v>
                </c:pt>
                <c:pt idx="21808">
                  <c:v>21596</c:v>
                </c:pt>
                <c:pt idx="21809">
                  <c:v>21598</c:v>
                </c:pt>
                <c:pt idx="21810">
                  <c:v>21603</c:v>
                </c:pt>
                <c:pt idx="21811">
                  <c:v>21604</c:v>
                </c:pt>
                <c:pt idx="21812">
                  <c:v>21602</c:v>
                </c:pt>
                <c:pt idx="21813">
                  <c:v>21595</c:v>
                </c:pt>
                <c:pt idx="21814">
                  <c:v>21592</c:v>
                </c:pt>
                <c:pt idx="21815">
                  <c:v>21593</c:v>
                </c:pt>
                <c:pt idx="21816">
                  <c:v>21592</c:v>
                </c:pt>
                <c:pt idx="21817">
                  <c:v>21591</c:v>
                </c:pt>
                <c:pt idx="21818">
                  <c:v>21593</c:v>
                </c:pt>
                <c:pt idx="21819">
                  <c:v>21594</c:v>
                </c:pt>
                <c:pt idx="21820">
                  <c:v>21593</c:v>
                </c:pt>
                <c:pt idx="21821">
                  <c:v>21602</c:v>
                </c:pt>
                <c:pt idx="21822">
                  <c:v>21604</c:v>
                </c:pt>
                <c:pt idx="21823">
                  <c:v>21605</c:v>
                </c:pt>
                <c:pt idx="21824">
                  <c:v>21613</c:v>
                </c:pt>
                <c:pt idx="21825">
                  <c:v>21622</c:v>
                </c:pt>
                <c:pt idx="21826">
                  <c:v>21624</c:v>
                </c:pt>
                <c:pt idx="21827">
                  <c:v>21627</c:v>
                </c:pt>
                <c:pt idx="21828">
                  <c:v>21635</c:v>
                </c:pt>
                <c:pt idx="21829">
                  <c:v>21640</c:v>
                </c:pt>
                <c:pt idx="21830">
                  <c:v>21648</c:v>
                </c:pt>
                <c:pt idx="21831">
                  <c:v>21647</c:v>
                </c:pt>
                <c:pt idx="21832">
                  <c:v>21646</c:v>
                </c:pt>
                <c:pt idx="21833">
                  <c:v>21656</c:v>
                </c:pt>
                <c:pt idx="21834">
                  <c:v>21658</c:v>
                </c:pt>
                <c:pt idx="21835">
                  <c:v>21666</c:v>
                </c:pt>
                <c:pt idx="21836">
                  <c:v>21666</c:v>
                </c:pt>
                <c:pt idx="21837">
                  <c:v>21676</c:v>
                </c:pt>
                <c:pt idx="21838">
                  <c:v>21682</c:v>
                </c:pt>
                <c:pt idx="21839">
                  <c:v>21682</c:v>
                </c:pt>
                <c:pt idx="21840">
                  <c:v>21690</c:v>
                </c:pt>
                <c:pt idx="21841">
                  <c:v>21694</c:v>
                </c:pt>
                <c:pt idx="21842">
                  <c:v>21698</c:v>
                </c:pt>
                <c:pt idx="21843">
                  <c:v>21704</c:v>
                </c:pt>
                <c:pt idx="21844">
                  <c:v>21700</c:v>
                </c:pt>
                <c:pt idx="21845">
                  <c:v>21705</c:v>
                </c:pt>
                <c:pt idx="21846">
                  <c:v>21712</c:v>
                </c:pt>
                <c:pt idx="21847">
                  <c:v>21719</c:v>
                </c:pt>
                <c:pt idx="21848">
                  <c:v>21727</c:v>
                </c:pt>
                <c:pt idx="21849">
                  <c:v>21731</c:v>
                </c:pt>
                <c:pt idx="21850">
                  <c:v>21739</c:v>
                </c:pt>
                <c:pt idx="21851">
                  <c:v>21743</c:v>
                </c:pt>
                <c:pt idx="21852">
                  <c:v>21739</c:v>
                </c:pt>
                <c:pt idx="21853">
                  <c:v>21738</c:v>
                </c:pt>
                <c:pt idx="21854">
                  <c:v>21741</c:v>
                </c:pt>
                <c:pt idx="21855">
                  <c:v>21732</c:v>
                </c:pt>
                <c:pt idx="21856">
                  <c:v>21733</c:v>
                </c:pt>
                <c:pt idx="21857">
                  <c:v>21735</c:v>
                </c:pt>
                <c:pt idx="21858">
                  <c:v>21730</c:v>
                </c:pt>
                <c:pt idx="21859">
                  <c:v>21729</c:v>
                </c:pt>
                <c:pt idx="21860">
                  <c:v>21727</c:v>
                </c:pt>
                <c:pt idx="21861">
                  <c:v>21722</c:v>
                </c:pt>
                <c:pt idx="21862">
                  <c:v>21713</c:v>
                </c:pt>
                <c:pt idx="21863">
                  <c:v>21702</c:v>
                </c:pt>
                <c:pt idx="21864">
                  <c:v>21692</c:v>
                </c:pt>
                <c:pt idx="21865">
                  <c:v>21681</c:v>
                </c:pt>
                <c:pt idx="21866">
                  <c:v>21670</c:v>
                </c:pt>
                <c:pt idx="21867">
                  <c:v>21657</c:v>
                </c:pt>
                <c:pt idx="21868">
                  <c:v>21649</c:v>
                </c:pt>
                <c:pt idx="21869">
                  <c:v>21636</c:v>
                </c:pt>
                <c:pt idx="21870">
                  <c:v>21632</c:v>
                </c:pt>
                <c:pt idx="21871">
                  <c:v>21626</c:v>
                </c:pt>
                <c:pt idx="21872">
                  <c:v>21621</c:v>
                </c:pt>
                <c:pt idx="21873">
                  <c:v>21612</c:v>
                </c:pt>
                <c:pt idx="21874">
                  <c:v>21598</c:v>
                </c:pt>
                <c:pt idx="21875">
                  <c:v>21587</c:v>
                </c:pt>
                <c:pt idx="21876">
                  <c:v>21582</c:v>
                </c:pt>
                <c:pt idx="21877">
                  <c:v>21580</c:v>
                </c:pt>
                <c:pt idx="21878">
                  <c:v>21576</c:v>
                </c:pt>
                <c:pt idx="21879">
                  <c:v>21574</c:v>
                </c:pt>
                <c:pt idx="21880">
                  <c:v>21567</c:v>
                </c:pt>
                <c:pt idx="21881">
                  <c:v>21554</c:v>
                </c:pt>
                <c:pt idx="21882">
                  <c:v>21550</c:v>
                </c:pt>
                <c:pt idx="21883">
                  <c:v>21544</c:v>
                </c:pt>
                <c:pt idx="21884">
                  <c:v>21541</c:v>
                </c:pt>
                <c:pt idx="21885">
                  <c:v>21539</c:v>
                </c:pt>
                <c:pt idx="21886">
                  <c:v>21535</c:v>
                </c:pt>
                <c:pt idx="21887">
                  <c:v>21538</c:v>
                </c:pt>
                <c:pt idx="21888">
                  <c:v>21541</c:v>
                </c:pt>
                <c:pt idx="21889">
                  <c:v>21544</c:v>
                </c:pt>
                <c:pt idx="21890">
                  <c:v>21542</c:v>
                </c:pt>
                <c:pt idx="21891">
                  <c:v>21534</c:v>
                </c:pt>
                <c:pt idx="21892">
                  <c:v>21538</c:v>
                </c:pt>
                <c:pt idx="21893">
                  <c:v>21544</c:v>
                </c:pt>
                <c:pt idx="21894">
                  <c:v>21542</c:v>
                </c:pt>
                <c:pt idx="21895">
                  <c:v>21546</c:v>
                </c:pt>
                <c:pt idx="21896">
                  <c:v>21553</c:v>
                </c:pt>
                <c:pt idx="21897">
                  <c:v>21558</c:v>
                </c:pt>
                <c:pt idx="21898">
                  <c:v>21556</c:v>
                </c:pt>
                <c:pt idx="21899">
                  <c:v>21558</c:v>
                </c:pt>
                <c:pt idx="21900">
                  <c:v>21564</c:v>
                </c:pt>
                <c:pt idx="21901">
                  <c:v>21562</c:v>
                </c:pt>
                <c:pt idx="21902">
                  <c:v>21555</c:v>
                </c:pt>
                <c:pt idx="21903">
                  <c:v>21558</c:v>
                </c:pt>
                <c:pt idx="21904">
                  <c:v>21558</c:v>
                </c:pt>
                <c:pt idx="21905">
                  <c:v>21565</c:v>
                </c:pt>
                <c:pt idx="21906">
                  <c:v>21570</c:v>
                </c:pt>
                <c:pt idx="21907">
                  <c:v>21580</c:v>
                </c:pt>
                <c:pt idx="21908">
                  <c:v>21586</c:v>
                </c:pt>
                <c:pt idx="21909">
                  <c:v>21580</c:v>
                </c:pt>
                <c:pt idx="21910">
                  <c:v>21580</c:v>
                </c:pt>
                <c:pt idx="21911">
                  <c:v>21584</c:v>
                </c:pt>
                <c:pt idx="21912">
                  <c:v>21580</c:v>
                </c:pt>
                <c:pt idx="21913">
                  <c:v>21586</c:v>
                </c:pt>
                <c:pt idx="21914">
                  <c:v>21589</c:v>
                </c:pt>
                <c:pt idx="21915">
                  <c:v>21597</c:v>
                </c:pt>
                <c:pt idx="21916">
                  <c:v>21601</c:v>
                </c:pt>
                <c:pt idx="21917">
                  <c:v>21608</c:v>
                </c:pt>
                <c:pt idx="21918">
                  <c:v>21609</c:v>
                </c:pt>
                <c:pt idx="21919">
                  <c:v>21605</c:v>
                </c:pt>
                <c:pt idx="21920">
                  <c:v>21609</c:v>
                </c:pt>
                <c:pt idx="21921">
                  <c:v>21607</c:v>
                </c:pt>
                <c:pt idx="21922">
                  <c:v>21611</c:v>
                </c:pt>
                <c:pt idx="21923">
                  <c:v>21612</c:v>
                </c:pt>
                <c:pt idx="21924">
                  <c:v>21620</c:v>
                </c:pt>
                <c:pt idx="21925">
                  <c:v>21620</c:v>
                </c:pt>
                <c:pt idx="21926">
                  <c:v>21618</c:v>
                </c:pt>
                <c:pt idx="21927">
                  <c:v>21625</c:v>
                </c:pt>
                <c:pt idx="21928">
                  <c:v>21626</c:v>
                </c:pt>
                <c:pt idx="21929">
                  <c:v>21626</c:v>
                </c:pt>
                <c:pt idx="21930">
                  <c:v>21628</c:v>
                </c:pt>
                <c:pt idx="21931">
                  <c:v>21616</c:v>
                </c:pt>
                <c:pt idx="21932">
                  <c:v>21614</c:v>
                </c:pt>
                <c:pt idx="21933">
                  <c:v>21606</c:v>
                </c:pt>
                <c:pt idx="21934">
                  <c:v>21605</c:v>
                </c:pt>
                <c:pt idx="21935">
                  <c:v>21602</c:v>
                </c:pt>
                <c:pt idx="21936">
                  <c:v>21592</c:v>
                </c:pt>
                <c:pt idx="21937">
                  <c:v>21581</c:v>
                </c:pt>
                <c:pt idx="21938">
                  <c:v>21581</c:v>
                </c:pt>
                <c:pt idx="21939">
                  <c:v>21578</c:v>
                </c:pt>
                <c:pt idx="21940">
                  <c:v>21583</c:v>
                </c:pt>
                <c:pt idx="21941">
                  <c:v>21576</c:v>
                </c:pt>
                <c:pt idx="21942">
                  <c:v>21577</c:v>
                </c:pt>
                <c:pt idx="21943">
                  <c:v>21572</c:v>
                </c:pt>
                <c:pt idx="21944">
                  <c:v>21569</c:v>
                </c:pt>
                <c:pt idx="21945">
                  <c:v>21572</c:v>
                </c:pt>
                <c:pt idx="21946">
                  <c:v>21568</c:v>
                </c:pt>
                <c:pt idx="21947">
                  <c:v>21572</c:v>
                </c:pt>
                <c:pt idx="21948">
                  <c:v>21580</c:v>
                </c:pt>
                <c:pt idx="21949">
                  <c:v>21578</c:v>
                </c:pt>
                <c:pt idx="21950">
                  <c:v>21569</c:v>
                </c:pt>
                <c:pt idx="21951">
                  <c:v>21569</c:v>
                </c:pt>
                <c:pt idx="21952">
                  <c:v>21570</c:v>
                </c:pt>
                <c:pt idx="21953">
                  <c:v>21571</c:v>
                </c:pt>
                <c:pt idx="21954">
                  <c:v>21566</c:v>
                </c:pt>
                <c:pt idx="21955">
                  <c:v>21559</c:v>
                </c:pt>
                <c:pt idx="21956">
                  <c:v>21558</c:v>
                </c:pt>
                <c:pt idx="21957">
                  <c:v>21558</c:v>
                </c:pt>
                <c:pt idx="21958">
                  <c:v>21555</c:v>
                </c:pt>
                <c:pt idx="21959">
                  <c:v>21554</c:v>
                </c:pt>
                <c:pt idx="21960">
                  <c:v>21554</c:v>
                </c:pt>
                <c:pt idx="21961">
                  <c:v>21550</c:v>
                </c:pt>
                <c:pt idx="21962">
                  <c:v>21541</c:v>
                </c:pt>
                <c:pt idx="21963">
                  <c:v>21542</c:v>
                </c:pt>
                <c:pt idx="21964">
                  <c:v>21543</c:v>
                </c:pt>
                <c:pt idx="21965">
                  <c:v>21539</c:v>
                </c:pt>
                <c:pt idx="21966">
                  <c:v>21540</c:v>
                </c:pt>
                <c:pt idx="21967">
                  <c:v>21534</c:v>
                </c:pt>
                <c:pt idx="21968">
                  <c:v>21539</c:v>
                </c:pt>
                <c:pt idx="21969">
                  <c:v>21536</c:v>
                </c:pt>
                <c:pt idx="21970">
                  <c:v>21539</c:v>
                </c:pt>
                <c:pt idx="21971">
                  <c:v>21535</c:v>
                </c:pt>
                <c:pt idx="21972">
                  <c:v>21532</c:v>
                </c:pt>
                <c:pt idx="21973">
                  <c:v>21528</c:v>
                </c:pt>
                <c:pt idx="21974">
                  <c:v>21530</c:v>
                </c:pt>
                <c:pt idx="21975">
                  <c:v>21526</c:v>
                </c:pt>
                <c:pt idx="21976">
                  <c:v>21524</c:v>
                </c:pt>
                <c:pt idx="21977">
                  <c:v>21524</c:v>
                </c:pt>
                <c:pt idx="21978">
                  <c:v>21527</c:v>
                </c:pt>
                <c:pt idx="21979">
                  <c:v>21524</c:v>
                </c:pt>
                <c:pt idx="21980">
                  <c:v>21526</c:v>
                </c:pt>
                <c:pt idx="21981">
                  <c:v>21529</c:v>
                </c:pt>
                <c:pt idx="21982">
                  <c:v>21524</c:v>
                </c:pt>
                <c:pt idx="21983">
                  <c:v>21525</c:v>
                </c:pt>
                <c:pt idx="21984">
                  <c:v>21533</c:v>
                </c:pt>
                <c:pt idx="21985">
                  <c:v>21525</c:v>
                </c:pt>
                <c:pt idx="21986">
                  <c:v>21526</c:v>
                </c:pt>
                <c:pt idx="21987">
                  <c:v>21524</c:v>
                </c:pt>
                <c:pt idx="21988">
                  <c:v>21524</c:v>
                </c:pt>
                <c:pt idx="21989">
                  <c:v>21524</c:v>
                </c:pt>
                <c:pt idx="21990">
                  <c:v>21525</c:v>
                </c:pt>
                <c:pt idx="21991">
                  <c:v>21529</c:v>
                </c:pt>
                <c:pt idx="21992">
                  <c:v>21535</c:v>
                </c:pt>
                <c:pt idx="21993">
                  <c:v>21538</c:v>
                </c:pt>
                <c:pt idx="21994">
                  <c:v>21542</c:v>
                </c:pt>
                <c:pt idx="21995">
                  <c:v>21552</c:v>
                </c:pt>
                <c:pt idx="21996">
                  <c:v>21554</c:v>
                </c:pt>
                <c:pt idx="21997">
                  <c:v>21550</c:v>
                </c:pt>
                <c:pt idx="21998">
                  <c:v>21546</c:v>
                </c:pt>
                <c:pt idx="21999">
                  <c:v>21541</c:v>
                </c:pt>
                <c:pt idx="22000">
                  <c:v>21549</c:v>
                </c:pt>
                <c:pt idx="22001">
                  <c:v>21550</c:v>
                </c:pt>
                <c:pt idx="22002">
                  <c:v>21545</c:v>
                </c:pt>
                <c:pt idx="22003">
                  <c:v>21537</c:v>
                </c:pt>
                <c:pt idx="22004">
                  <c:v>21539</c:v>
                </c:pt>
                <c:pt idx="22005">
                  <c:v>21547</c:v>
                </c:pt>
                <c:pt idx="22006">
                  <c:v>21542</c:v>
                </c:pt>
                <c:pt idx="22007">
                  <c:v>21538</c:v>
                </c:pt>
                <c:pt idx="22008">
                  <c:v>21536</c:v>
                </c:pt>
                <c:pt idx="22009">
                  <c:v>21546</c:v>
                </c:pt>
                <c:pt idx="22010">
                  <c:v>21552</c:v>
                </c:pt>
                <c:pt idx="22011">
                  <c:v>21555</c:v>
                </c:pt>
                <c:pt idx="22012">
                  <c:v>21560</c:v>
                </c:pt>
                <c:pt idx="22013">
                  <c:v>21566</c:v>
                </c:pt>
                <c:pt idx="22014">
                  <c:v>21572</c:v>
                </c:pt>
                <c:pt idx="22015">
                  <c:v>21576</c:v>
                </c:pt>
                <c:pt idx="22016">
                  <c:v>21577</c:v>
                </c:pt>
                <c:pt idx="22017">
                  <c:v>21571</c:v>
                </c:pt>
                <c:pt idx="22018">
                  <c:v>21576</c:v>
                </c:pt>
                <c:pt idx="22019">
                  <c:v>21582</c:v>
                </c:pt>
                <c:pt idx="22020">
                  <c:v>21583</c:v>
                </c:pt>
                <c:pt idx="22021">
                  <c:v>21598</c:v>
                </c:pt>
                <c:pt idx="22022">
                  <c:v>21604</c:v>
                </c:pt>
                <c:pt idx="22023">
                  <c:v>21605</c:v>
                </c:pt>
                <c:pt idx="22024">
                  <c:v>21602</c:v>
                </c:pt>
                <c:pt idx="22025">
                  <c:v>21606</c:v>
                </c:pt>
                <c:pt idx="22026">
                  <c:v>21609</c:v>
                </c:pt>
                <c:pt idx="22027">
                  <c:v>21614</c:v>
                </c:pt>
                <c:pt idx="22028">
                  <c:v>21623</c:v>
                </c:pt>
                <c:pt idx="22029">
                  <c:v>21622</c:v>
                </c:pt>
                <c:pt idx="22030">
                  <c:v>21622</c:v>
                </c:pt>
                <c:pt idx="22031">
                  <c:v>21625</c:v>
                </c:pt>
                <c:pt idx="22032">
                  <c:v>21620</c:v>
                </c:pt>
                <c:pt idx="22033">
                  <c:v>21620</c:v>
                </c:pt>
                <c:pt idx="22034">
                  <c:v>21625</c:v>
                </c:pt>
                <c:pt idx="22035">
                  <c:v>21629</c:v>
                </c:pt>
                <c:pt idx="22036">
                  <c:v>21631</c:v>
                </c:pt>
                <c:pt idx="22037">
                  <c:v>21627</c:v>
                </c:pt>
                <c:pt idx="22038">
                  <c:v>21620</c:v>
                </c:pt>
                <c:pt idx="22039">
                  <c:v>21620</c:v>
                </c:pt>
                <c:pt idx="22040">
                  <c:v>21619</c:v>
                </c:pt>
                <c:pt idx="22041">
                  <c:v>21623</c:v>
                </c:pt>
                <c:pt idx="22042">
                  <c:v>21625</c:v>
                </c:pt>
                <c:pt idx="22043">
                  <c:v>21625</c:v>
                </c:pt>
                <c:pt idx="22044">
                  <c:v>21622</c:v>
                </c:pt>
                <c:pt idx="22045">
                  <c:v>21612</c:v>
                </c:pt>
                <c:pt idx="22046">
                  <c:v>21608</c:v>
                </c:pt>
                <c:pt idx="22047">
                  <c:v>21605</c:v>
                </c:pt>
                <c:pt idx="22048">
                  <c:v>21604</c:v>
                </c:pt>
                <c:pt idx="22049">
                  <c:v>21596</c:v>
                </c:pt>
                <c:pt idx="22050">
                  <c:v>21595</c:v>
                </c:pt>
                <c:pt idx="22051">
                  <c:v>21592</c:v>
                </c:pt>
                <c:pt idx="22052">
                  <c:v>21589</c:v>
                </c:pt>
                <c:pt idx="22053">
                  <c:v>21588</c:v>
                </c:pt>
                <c:pt idx="22054">
                  <c:v>21584</c:v>
                </c:pt>
                <c:pt idx="22055">
                  <c:v>21581</c:v>
                </c:pt>
                <c:pt idx="22056">
                  <c:v>21576</c:v>
                </c:pt>
                <c:pt idx="22057">
                  <c:v>21574</c:v>
                </c:pt>
                <c:pt idx="22058">
                  <c:v>21576</c:v>
                </c:pt>
                <c:pt idx="22059">
                  <c:v>21574</c:v>
                </c:pt>
                <c:pt idx="22060">
                  <c:v>21578</c:v>
                </c:pt>
                <c:pt idx="22061">
                  <c:v>21574</c:v>
                </c:pt>
                <c:pt idx="22062">
                  <c:v>21566</c:v>
                </c:pt>
                <c:pt idx="22063">
                  <c:v>21564</c:v>
                </c:pt>
                <c:pt idx="22064">
                  <c:v>21563</c:v>
                </c:pt>
                <c:pt idx="22065">
                  <c:v>21565</c:v>
                </c:pt>
                <c:pt idx="22066">
                  <c:v>21565</c:v>
                </c:pt>
                <c:pt idx="22067">
                  <c:v>21573</c:v>
                </c:pt>
                <c:pt idx="22068">
                  <c:v>21577</c:v>
                </c:pt>
                <c:pt idx="22069">
                  <c:v>21578</c:v>
                </c:pt>
                <c:pt idx="22070">
                  <c:v>21580</c:v>
                </c:pt>
                <c:pt idx="22071">
                  <c:v>21580</c:v>
                </c:pt>
                <c:pt idx="22072">
                  <c:v>21583</c:v>
                </c:pt>
                <c:pt idx="22073">
                  <c:v>21586</c:v>
                </c:pt>
                <c:pt idx="22074">
                  <c:v>21585</c:v>
                </c:pt>
                <c:pt idx="22075">
                  <c:v>21583</c:v>
                </c:pt>
                <c:pt idx="22076">
                  <c:v>21586</c:v>
                </c:pt>
                <c:pt idx="22077">
                  <c:v>21584</c:v>
                </c:pt>
                <c:pt idx="22078">
                  <c:v>21584</c:v>
                </c:pt>
                <c:pt idx="22079">
                  <c:v>21585</c:v>
                </c:pt>
                <c:pt idx="22080">
                  <c:v>21586</c:v>
                </c:pt>
                <c:pt idx="22081">
                  <c:v>21593</c:v>
                </c:pt>
                <c:pt idx="22082">
                  <c:v>21607</c:v>
                </c:pt>
                <c:pt idx="22083">
                  <c:v>21616</c:v>
                </c:pt>
                <c:pt idx="22084">
                  <c:v>21613</c:v>
                </c:pt>
                <c:pt idx="22085">
                  <c:v>21623</c:v>
                </c:pt>
                <c:pt idx="22086">
                  <c:v>21627</c:v>
                </c:pt>
                <c:pt idx="22087">
                  <c:v>21639</c:v>
                </c:pt>
                <c:pt idx="22088">
                  <c:v>21649</c:v>
                </c:pt>
                <c:pt idx="22089">
                  <c:v>21663</c:v>
                </c:pt>
                <c:pt idx="22090">
                  <c:v>21671</c:v>
                </c:pt>
                <c:pt idx="22091">
                  <c:v>21688</c:v>
                </c:pt>
                <c:pt idx="22092">
                  <c:v>21701</c:v>
                </c:pt>
                <c:pt idx="22093">
                  <c:v>21712</c:v>
                </c:pt>
                <c:pt idx="22094">
                  <c:v>21722</c:v>
                </c:pt>
                <c:pt idx="22095">
                  <c:v>21732</c:v>
                </c:pt>
                <c:pt idx="22096">
                  <c:v>21740</c:v>
                </c:pt>
                <c:pt idx="22097">
                  <c:v>21746</c:v>
                </c:pt>
                <c:pt idx="22098">
                  <c:v>21756</c:v>
                </c:pt>
                <c:pt idx="22099">
                  <c:v>21775</c:v>
                </c:pt>
                <c:pt idx="22100">
                  <c:v>21792</c:v>
                </c:pt>
                <c:pt idx="22101">
                  <c:v>21813</c:v>
                </c:pt>
                <c:pt idx="22102">
                  <c:v>21825</c:v>
                </c:pt>
                <c:pt idx="22103">
                  <c:v>21840</c:v>
                </c:pt>
                <c:pt idx="22104">
                  <c:v>21852</c:v>
                </c:pt>
                <c:pt idx="22105">
                  <c:v>21873</c:v>
                </c:pt>
                <c:pt idx="22106">
                  <c:v>21897</c:v>
                </c:pt>
                <c:pt idx="22107">
                  <c:v>21916</c:v>
                </c:pt>
                <c:pt idx="22108">
                  <c:v>21934</c:v>
                </c:pt>
                <c:pt idx="22109">
                  <c:v>21961</c:v>
                </c:pt>
                <c:pt idx="22110">
                  <c:v>21994</c:v>
                </c:pt>
                <c:pt idx="22111">
                  <c:v>22029</c:v>
                </c:pt>
                <c:pt idx="22112">
                  <c:v>22064</c:v>
                </c:pt>
                <c:pt idx="22113">
                  <c:v>22102</c:v>
                </c:pt>
                <c:pt idx="22114">
                  <c:v>22137</c:v>
                </c:pt>
                <c:pt idx="22115">
                  <c:v>22177</c:v>
                </c:pt>
                <c:pt idx="22116">
                  <c:v>22226</c:v>
                </c:pt>
                <c:pt idx="22117">
                  <c:v>22277</c:v>
                </c:pt>
                <c:pt idx="22118">
                  <c:v>22334</c:v>
                </c:pt>
                <c:pt idx="22119">
                  <c:v>22379</c:v>
                </c:pt>
                <c:pt idx="22120">
                  <c:v>22433</c:v>
                </c:pt>
                <c:pt idx="22121">
                  <c:v>22492</c:v>
                </c:pt>
                <c:pt idx="22122">
                  <c:v>22550</c:v>
                </c:pt>
                <c:pt idx="22123">
                  <c:v>22618</c:v>
                </c:pt>
                <c:pt idx="22124">
                  <c:v>22688</c:v>
                </c:pt>
                <c:pt idx="22125">
                  <c:v>22765</c:v>
                </c:pt>
                <c:pt idx="22126">
                  <c:v>22848</c:v>
                </c:pt>
                <c:pt idx="22127">
                  <c:v>22937</c:v>
                </c:pt>
                <c:pt idx="22128">
                  <c:v>23031</c:v>
                </c:pt>
                <c:pt idx="22129">
                  <c:v>23118</c:v>
                </c:pt>
                <c:pt idx="22130">
                  <c:v>23203</c:v>
                </c:pt>
                <c:pt idx="22131">
                  <c:v>23274</c:v>
                </c:pt>
                <c:pt idx="22132">
                  <c:v>23337</c:v>
                </c:pt>
                <c:pt idx="22133">
                  <c:v>23404</c:v>
                </c:pt>
                <c:pt idx="22134">
                  <c:v>23464</c:v>
                </c:pt>
                <c:pt idx="22135">
                  <c:v>23513</c:v>
                </c:pt>
                <c:pt idx="22136">
                  <c:v>23548</c:v>
                </c:pt>
                <c:pt idx="22137">
                  <c:v>23578</c:v>
                </c:pt>
                <c:pt idx="22138">
                  <c:v>23597</c:v>
                </c:pt>
                <c:pt idx="22139">
                  <c:v>23611</c:v>
                </c:pt>
                <c:pt idx="22140">
                  <c:v>23613</c:v>
                </c:pt>
                <c:pt idx="22141">
                  <c:v>23605</c:v>
                </c:pt>
                <c:pt idx="22142">
                  <c:v>23598</c:v>
                </c:pt>
                <c:pt idx="22143">
                  <c:v>23590</c:v>
                </c:pt>
                <c:pt idx="22144">
                  <c:v>23592</c:v>
                </c:pt>
                <c:pt idx="22145">
                  <c:v>23577</c:v>
                </c:pt>
                <c:pt idx="22146">
                  <c:v>23550</c:v>
                </c:pt>
                <c:pt idx="22147">
                  <c:v>23509</c:v>
                </c:pt>
                <c:pt idx="22148">
                  <c:v>23445</c:v>
                </c:pt>
                <c:pt idx="22149">
                  <c:v>23360</c:v>
                </c:pt>
                <c:pt idx="22150">
                  <c:v>23274</c:v>
                </c:pt>
                <c:pt idx="22151">
                  <c:v>23188</c:v>
                </c:pt>
                <c:pt idx="22152">
                  <c:v>23102</c:v>
                </c:pt>
                <c:pt idx="22153">
                  <c:v>23022</c:v>
                </c:pt>
                <c:pt idx="22154">
                  <c:v>22947</c:v>
                </c:pt>
                <c:pt idx="22155">
                  <c:v>22866</c:v>
                </c:pt>
                <c:pt idx="22156">
                  <c:v>22785</c:v>
                </c:pt>
                <c:pt idx="22157">
                  <c:v>22700</c:v>
                </c:pt>
                <c:pt idx="22158">
                  <c:v>22615</c:v>
                </c:pt>
                <c:pt idx="22159">
                  <c:v>22525</c:v>
                </c:pt>
                <c:pt idx="22160">
                  <c:v>22444</c:v>
                </c:pt>
                <c:pt idx="22161">
                  <c:v>22374</c:v>
                </c:pt>
                <c:pt idx="22162">
                  <c:v>22308</c:v>
                </c:pt>
                <c:pt idx="22163">
                  <c:v>22243</c:v>
                </c:pt>
                <c:pt idx="22164">
                  <c:v>22177</c:v>
                </c:pt>
                <c:pt idx="22165">
                  <c:v>22127</c:v>
                </c:pt>
                <c:pt idx="22166">
                  <c:v>22071</c:v>
                </c:pt>
                <c:pt idx="22167">
                  <c:v>22019</c:v>
                </c:pt>
                <c:pt idx="22168">
                  <c:v>21981</c:v>
                </c:pt>
                <c:pt idx="22169">
                  <c:v>21943</c:v>
                </c:pt>
                <c:pt idx="22170">
                  <c:v>21899</c:v>
                </c:pt>
                <c:pt idx="22171">
                  <c:v>21860</c:v>
                </c:pt>
                <c:pt idx="22172">
                  <c:v>21831</c:v>
                </c:pt>
                <c:pt idx="22173">
                  <c:v>21808</c:v>
                </c:pt>
                <c:pt idx="22174">
                  <c:v>21783</c:v>
                </c:pt>
                <c:pt idx="22175">
                  <c:v>21760</c:v>
                </c:pt>
                <c:pt idx="22176">
                  <c:v>21741</c:v>
                </c:pt>
                <c:pt idx="22177">
                  <c:v>21719</c:v>
                </c:pt>
                <c:pt idx="22178">
                  <c:v>21707</c:v>
                </c:pt>
                <c:pt idx="22179">
                  <c:v>21699</c:v>
                </c:pt>
                <c:pt idx="22180">
                  <c:v>21684</c:v>
                </c:pt>
                <c:pt idx="22181">
                  <c:v>21672</c:v>
                </c:pt>
                <c:pt idx="22182">
                  <c:v>21673</c:v>
                </c:pt>
                <c:pt idx="22183">
                  <c:v>21678</c:v>
                </c:pt>
                <c:pt idx="22184">
                  <c:v>21676</c:v>
                </c:pt>
                <c:pt idx="22185">
                  <c:v>21677</c:v>
                </c:pt>
                <c:pt idx="22186">
                  <c:v>21660</c:v>
                </c:pt>
                <c:pt idx="22187">
                  <c:v>21664</c:v>
                </c:pt>
                <c:pt idx="22188">
                  <c:v>21666</c:v>
                </c:pt>
                <c:pt idx="22189">
                  <c:v>21663</c:v>
                </c:pt>
                <c:pt idx="22190">
                  <c:v>21663</c:v>
                </c:pt>
                <c:pt idx="22191">
                  <c:v>21669</c:v>
                </c:pt>
                <c:pt idx="22192">
                  <c:v>21669</c:v>
                </c:pt>
                <c:pt idx="22193">
                  <c:v>21679</c:v>
                </c:pt>
                <c:pt idx="22194">
                  <c:v>21688</c:v>
                </c:pt>
                <c:pt idx="22195">
                  <c:v>21698</c:v>
                </c:pt>
                <c:pt idx="22196">
                  <c:v>21700</c:v>
                </c:pt>
                <c:pt idx="22197">
                  <c:v>21693</c:v>
                </c:pt>
                <c:pt idx="22198">
                  <c:v>21691</c:v>
                </c:pt>
                <c:pt idx="22199">
                  <c:v>21690</c:v>
                </c:pt>
                <c:pt idx="22200">
                  <c:v>21689</c:v>
                </c:pt>
                <c:pt idx="22201">
                  <c:v>21685</c:v>
                </c:pt>
                <c:pt idx="22202">
                  <c:v>21686</c:v>
                </c:pt>
                <c:pt idx="22203">
                  <c:v>21685</c:v>
                </c:pt>
                <c:pt idx="22204">
                  <c:v>21683</c:v>
                </c:pt>
                <c:pt idx="22205">
                  <c:v>21683</c:v>
                </c:pt>
                <c:pt idx="22206">
                  <c:v>21679</c:v>
                </c:pt>
                <c:pt idx="22207">
                  <c:v>21681</c:v>
                </c:pt>
                <c:pt idx="22208">
                  <c:v>21684</c:v>
                </c:pt>
                <c:pt idx="22209">
                  <c:v>21673</c:v>
                </c:pt>
                <c:pt idx="22210">
                  <c:v>21675</c:v>
                </c:pt>
                <c:pt idx="22211">
                  <c:v>21677</c:v>
                </c:pt>
                <c:pt idx="22212">
                  <c:v>21677</c:v>
                </c:pt>
                <c:pt idx="22213">
                  <c:v>21668</c:v>
                </c:pt>
                <c:pt idx="22214">
                  <c:v>21670</c:v>
                </c:pt>
                <c:pt idx="22215">
                  <c:v>21671</c:v>
                </c:pt>
                <c:pt idx="22216">
                  <c:v>21671</c:v>
                </c:pt>
                <c:pt idx="22217">
                  <c:v>21675</c:v>
                </c:pt>
                <c:pt idx="22218">
                  <c:v>21678</c:v>
                </c:pt>
                <c:pt idx="22219">
                  <c:v>21671</c:v>
                </c:pt>
                <c:pt idx="22220">
                  <c:v>21656</c:v>
                </c:pt>
                <c:pt idx="22221">
                  <c:v>21649</c:v>
                </c:pt>
                <c:pt idx="22222">
                  <c:v>21657</c:v>
                </c:pt>
                <c:pt idx="22223">
                  <c:v>21661</c:v>
                </c:pt>
                <c:pt idx="22224">
                  <c:v>21658</c:v>
                </c:pt>
                <c:pt idx="22225">
                  <c:v>21656</c:v>
                </c:pt>
                <c:pt idx="22226">
                  <c:v>21657</c:v>
                </c:pt>
                <c:pt idx="22227">
                  <c:v>21660</c:v>
                </c:pt>
                <c:pt idx="22228">
                  <c:v>21656</c:v>
                </c:pt>
                <c:pt idx="22229">
                  <c:v>21656</c:v>
                </c:pt>
                <c:pt idx="22230">
                  <c:v>21656</c:v>
                </c:pt>
                <c:pt idx="22231">
                  <c:v>21652</c:v>
                </c:pt>
                <c:pt idx="22232">
                  <c:v>21657</c:v>
                </c:pt>
                <c:pt idx="22233">
                  <c:v>21659</c:v>
                </c:pt>
                <c:pt idx="22234">
                  <c:v>21660</c:v>
                </c:pt>
                <c:pt idx="22235">
                  <c:v>21661</c:v>
                </c:pt>
                <c:pt idx="22236">
                  <c:v>21652</c:v>
                </c:pt>
                <c:pt idx="22237">
                  <c:v>21654</c:v>
                </c:pt>
                <c:pt idx="22238">
                  <c:v>21652</c:v>
                </c:pt>
                <c:pt idx="22239">
                  <c:v>21646</c:v>
                </c:pt>
                <c:pt idx="22240">
                  <c:v>21651</c:v>
                </c:pt>
                <c:pt idx="22241">
                  <c:v>21655</c:v>
                </c:pt>
                <c:pt idx="22242">
                  <c:v>21662</c:v>
                </c:pt>
                <c:pt idx="22243">
                  <c:v>21658</c:v>
                </c:pt>
                <c:pt idx="22244">
                  <c:v>21658</c:v>
                </c:pt>
                <c:pt idx="22245">
                  <c:v>21658</c:v>
                </c:pt>
                <c:pt idx="22246">
                  <c:v>21653</c:v>
                </c:pt>
                <c:pt idx="22247">
                  <c:v>21654</c:v>
                </c:pt>
                <c:pt idx="22248">
                  <c:v>21652</c:v>
                </c:pt>
                <c:pt idx="22249">
                  <c:v>21662</c:v>
                </c:pt>
                <c:pt idx="22250">
                  <c:v>21670</c:v>
                </c:pt>
                <c:pt idx="22251">
                  <c:v>21673</c:v>
                </c:pt>
                <c:pt idx="22252">
                  <c:v>21677</c:v>
                </c:pt>
                <c:pt idx="22253">
                  <c:v>21692</c:v>
                </c:pt>
                <c:pt idx="22254">
                  <c:v>21700</c:v>
                </c:pt>
                <c:pt idx="22255">
                  <c:v>21710</c:v>
                </c:pt>
                <c:pt idx="22256">
                  <c:v>21719</c:v>
                </c:pt>
                <c:pt idx="22257">
                  <c:v>21725</c:v>
                </c:pt>
                <c:pt idx="22258">
                  <c:v>21739</c:v>
                </c:pt>
                <c:pt idx="22259">
                  <c:v>21763</c:v>
                </c:pt>
                <c:pt idx="22260">
                  <c:v>21774</c:v>
                </c:pt>
                <c:pt idx="22261">
                  <c:v>21773</c:v>
                </c:pt>
                <c:pt idx="22262">
                  <c:v>21778</c:v>
                </c:pt>
                <c:pt idx="22263">
                  <c:v>21785</c:v>
                </c:pt>
                <c:pt idx="22264">
                  <c:v>21797</c:v>
                </c:pt>
                <c:pt idx="22265">
                  <c:v>21804</c:v>
                </c:pt>
                <c:pt idx="22266">
                  <c:v>21804</c:v>
                </c:pt>
                <c:pt idx="22267">
                  <c:v>21812</c:v>
                </c:pt>
                <c:pt idx="22268">
                  <c:v>21822</c:v>
                </c:pt>
                <c:pt idx="22269">
                  <c:v>21830</c:v>
                </c:pt>
                <c:pt idx="22270">
                  <c:v>21836</c:v>
                </c:pt>
                <c:pt idx="22271">
                  <c:v>21843</c:v>
                </c:pt>
                <c:pt idx="22272">
                  <c:v>21843</c:v>
                </c:pt>
                <c:pt idx="22273">
                  <c:v>21838</c:v>
                </c:pt>
                <c:pt idx="22274">
                  <c:v>21847</c:v>
                </c:pt>
                <c:pt idx="22275">
                  <c:v>21853</c:v>
                </c:pt>
                <c:pt idx="22276">
                  <c:v>21857</c:v>
                </c:pt>
                <c:pt idx="22277">
                  <c:v>21862</c:v>
                </c:pt>
                <c:pt idx="22278">
                  <c:v>21858</c:v>
                </c:pt>
                <c:pt idx="22279">
                  <c:v>21851</c:v>
                </c:pt>
                <c:pt idx="22280">
                  <c:v>21849</c:v>
                </c:pt>
                <c:pt idx="22281">
                  <c:v>21849</c:v>
                </c:pt>
                <c:pt idx="22282">
                  <c:v>21843</c:v>
                </c:pt>
                <c:pt idx="22283">
                  <c:v>21836</c:v>
                </c:pt>
                <c:pt idx="22284">
                  <c:v>21834</c:v>
                </c:pt>
                <c:pt idx="22285">
                  <c:v>21829</c:v>
                </c:pt>
                <c:pt idx="22286">
                  <c:v>21820</c:v>
                </c:pt>
                <c:pt idx="22287">
                  <c:v>21807</c:v>
                </c:pt>
                <c:pt idx="22288">
                  <c:v>21795</c:v>
                </c:pt>
                <c:pt idx="22289">
                  <c:v>21784</c:v>
                </c:pt>
                <c:pt idx="22290">
                  <c:v>21776</c:v>
                </c:pt>
                <c:pt idx="22291">
                  <c:v>21769</c:v>
                </c:pt>
                <c:pt idx="22292">
                  <c:v>21764</c:v>
                </c:pt>
                <c:pt idx="22293">
                  <c:v>21748</c:v>
                </c:pt>
                <c:pt idx="22294">
                  <c:v>21738</c:v>
                </c:pt>
                <c:pt idx="22295">
                  <c:v>21727</c:v>
                </c:pt>
                <c:pt idx="22296">
                  <c:v>21720</c:v>
                </c:pt>
                <c:pt idx="22297">
                  <c:v>21715</c:v>
                </c:pt>
                <c:pt idx="22298">
                  <c:v>21711</c:v>
                </c:pt>
                <c:pt idx="22299">
                  <c:v>21700</c:v>
                </c:pt>
                <c:pt idx="22300">
                  <c:v>21694</c:v>
                </c:pt>
                <c:pt idx="22301">
                  <c:v>21690</c:v>
                </c:pt>
                <c:pt idx="22302">
                  <c:v>21687</c:v>
                </c:pt>
                <c:pt idx="22303">
                  <c:v>21681</c:v>
                </c:pt>
                <c:pt idx="22304">
                  <c:v>21677</c:v>
                </c:pt>
                <c:pt idx="22305">
                  <c:v>21670</c:v>
                </c:pt>
                <c:pt idx="22306">
                  <c:v>21668</c:v>
                </c:pt>
                <c:pt idx="22307">
                  <c:v>21671</c:v>
                </c:pt>
                <c:pt idx="22308">
                  <c:v>21679</c:v>
                </c:pt>
                <c:pt idx="22309">
                  <c:v>21678</c:v>
                </c:pt>
                <c:pt idx="22310">
                  <c:v>21682</c:v>
                </c:pt>
                <c:pt idx="22311">
                  <c:v>21678</c:v>
                </c:pt>
                <c:pt idx="22312">
                  <c:v>21673</c:v>
                </c:pt>
                <c:pt idx="22313">
                  <c:v>21669</c:v>
                </c:pt>
                <c:pt idx="22314">
                  <c:v>21675</c:v>
                </c:pt>
                <c:pt idx="22315">
                  <c:v>21676</c:v>
                </c:pt>
                <c:pt idx="22316">
                  <c:v>21668</c:v>
                </c:pt>
                <c:pt idx="22317">
                  <c:v>21668</c:v>
                </c:pt>
                <c:pt idx="22318">
                  <c:v>21663</c:v>
                </c:pt>
                <c:pt idx="22319">
                  <c:v>21665</c:v>
                </c:pt>
                <c:pt idx="22320">
                  <c:v>21667</c:v>
                </c:pt>
                <c:pt idx="22321">
                  <c:v>21665</c:v>
                </c:pt>
                <c:pt idx="22322">
                  <c:v>21661</c:v>
                </c:pt>
                <c:pt idx="22323">
                  <c:v>21658</c:v>
                </c:pt>
                <c:pt idx="22324">
                  <c:v>21653</c:v>
                </c:pt>
                <c:pt idx="22325">
                  <c:v>21656</c:v>
                </c:pt>
                <c:pt idx="22326">
                  <c:v>21657</c:v>
                </c:pt>
                <c:pt idx="22327">
                  <c:v>21661</c:v>
                </c:pt>
                <c:pt idx="22328">
                  <c:v>21655</c:v>
                </c:pt>
                <c:pt idx="22329">
                  <c:v>21659</c:v>
                </c:pt>
                <c:pt idx="22330">
                  <c:v>21665</c:v>
                </c:pt>
                <c:pt idx="22331">
                  <c:v>21673</c:v>
                </c:pt>
                <c:pt idx="22332">
                  <c:v>21682</c:v>
                </c:pt>
                <c:pt idx="22333">
                  <c:v>21679</c:v>
                </c:pt>
                <c:pt idx="22334">
                  <c:v>21681</c:v>
                </c:pt>
                <c:pt idx="22335">
                  <c:v>21691</c:v>
                </c:pt>
                <c:pt idx="22336">
                  <c:v>21698</c:v>
                </c:pt>
                <c:pt idx="22337">
                  <c:v>21700</c:v>
                </c:pt>
                <c:pt idx="22338">
                  <c:v>21702</c:v>
                </c:pt>
                <c:pt idx="22339">
                  <c:v>21708</c:v>
                </c:pt>
                <c:pt idx="22340">
                  <c:v>21715</c:v>
                </c:pt>
                <c:pt idx="22341">
                  <c:v>21714</c:v>
                </c:pt>
                <c:pt idx="22342">
                  <c:v>21719</c:v>
                </c:pt>
                <c:pt idx="22343">
                  <c:v>21717</c:v>
                </c:pt>
                <c:pt idx="22344">
                  <c:v>21722</c:v>
                </c:pt>
                <c:pt idx="22345">
                  <c:v>21728</c:v>
                </c:pt>
                <c:pt idx="22346">
                  <c:v>21728</c:v>
                </c:pt>
                <c:pt idx="22347">
                  <c:v>21731</c:v>
                </c:pt>
                <c:pt idx="22348">
                  <c:v>21740</c:v>
                </c:pt>
                <c:pt idx="22349">
                  <c:v>21748</c:v>
                </c:pt>
                <c:pt idx="22350">
                  <c:v>21753</c:v>
                </c:pt>
                <c:pt idx="22351">
                  <c:v>21768</c:v>
                </c:pt>
                <c:pt idx="22352">
                  <c:v>21776</c:v>
                </c:pt>
                <c:pt idx="22353">
                  <c:v>21787</c:v>
                </c:pt>
                <c:pt idx="22354">
                  <c:v>21792</c:v>
                </c:pt>
                <c:pt idx="22355">
                  <c:v>21794</c:v>
                </c:pt>
                <c:pt idx="22356">
                  <c:v>21792</c:v>
                </c:pt>
                <c:pt idx="22357">
                  <c:v>21800</c:v>
                </c:pt>
                <c:pt idx="22358">
                  <c:v>21800</c:v>
                </c:pt>
                <c:pt idx="22359">
                  <c:v>21805</c:v>
                </c:pt>
                <c:pt idx="22360">
                  <c:v>21809</c:v>
                </c:pt>
                <c:pt idx="22361">
                  <c:v>21813</c:v>
                </c:pt>
                <c:pt idx="22362">
                  <c:v>21812</c:v>
                </c:pt>
                <c:pt idx="22363">
                  <c:v>21812</c:v>
                </c:pt>
                <c:pt idx="22364">
                  <c:v>21821</c:v>
                </c:pt>
                <c:pt idx="22365">
                  <c:v>21826</c:v>
                </c:pt>
                <c:pt idx="22366">
                  <c:v>21826</c:v>
                </c:pt>
                <c:pt idx="22367">
                  <c:v>21813</c:v>
                </c:pt>
                <c:pt idx="22368">
                  <c:v>21800</c:v>
                </c:pt>
                <c:pt idx="22369">
                  <c:v>21798</c:v>
                </c:pt>
                <c:pt idx="22370">
                  <c:v>21794</c:v>
                </c:pt>
                <c:pt idx="22371">
                  <c:v>21791</c:v>
                </c:pt>
                <c:pt idx="22372">
                  <c:v>21789</c:v>
                </c:pt>
                <c:pt idx="22373">
                  <c:v>21776</c:v>
                </c:pt>
                <c:pt idx="22374">
                  <c:v>21767</c:v>
                </c:pt>
                <c:pt idx="22375">
                  <c:v>21755</c:v>
                </c:pt>
                <c:pt idx="22376">
                  <c:v>21739</c:v>
                </c:pt>
                <c:pt idx="22377">
                  <c:v>21730</c:v>
                </c:pt>
                <c:pt idx="22378">
                  <c:v>21724</c:v>
                </c:pt>
                <c:pt idx="22379">
                  <c:v>21714</c:v>
                </c:pt>
                <c:pt idx="22380">
                  <c:v>21710</c:v>
                </c:pt>
                <c:pt idx="22381">
                  <c:v>21702</c:v>
                </c:pt>
                <c:pt idx="22382">
                  <c:v>21695</c:v>
                </c:pt>
                <c:pt idx="22383">
                  <c:v>21683</c:v>
                </c:pt>
                <c:pt idx="22384">
                  <c:v>21680</c:v>
                </c:pt>
                <c:pt idx="22385">
                  <c:v>21678</c:v>
                </c:pt>
                <c:pt idx="22386">
                  <c:v>21671</c:v>
                </c:pt>
                <c:pt idx="22387">
                  <c:v>21664</c:v>
                </c:pt>
                <c:pt idx="22388">
                  <c:v>21650</c:v>
                </c:pt>
                <c:pt idx="22389">
                  <c:v>21637</c:v>
                </c:pt>
                <c:pt idx="22390">
                  <c:v>21634</c:v>
                </c:pt>
                <c:pt idx="22391">
                  <c:v>21628</c:v>
                </c:pt>
                <c:pt idx="22392">
                  <c:v>21619</c:v>
                </c:pt>
                <c:pt idx="22393">
                  <c:v>21617</c:v>
                </c:pt>
                <c:pt idx="22394">
                  <c:v>21617</c:v>
                </c:pt>
                <c:pt idx="22395">
                  <c:v>21614</c:v>
                </c:pt>
                <c:pt idx="22396">
                  <c:v>21613</c:v>
                </c:pt>
                <c:pt idx="22397">
                  <c:v>21610</c:v>
                </c:pt>
                <c:pt idx="22398">
                  <c:v>21605</c:v>
                </c:pt>
                <c:pt idx="22399">
                  <c:v>21607</c:v>
                </c:pt>
                <c:pt idx="22400">
                  <c:v>21612</c:v>
                </c:pt>
                <c:pt idx="22401">
                  <c:v>21607</c:v>
                </c:pt>
                <c:pt idx="22402">
                  <c:v>21606</c:v>
                </c:pt>
                <c:pt idx="22403">
                  <c:v>21603</c:v>
                </c:pt>
                <c:pt idx="22404">
                  <c:v>21605</c:v>
                </c:pt>
                <c:pt idx="22405">
                  <c:v>21598</c:v>
                </c:pt>
                <c:pt idx="22406">
                  <c:v>21597</c:v>
                </c:pt>
                <c:pt idx="22407">
                  <c:v>21596</c:v>
                </c:pt>
                <c:pt idx="22408">
                  <c:v>21605</c:v>
                </c:pt>
                <c:pt idx="22409">
                  <c:v>21604</c:v>
                </c:pt>
                <c:pt idx="22410">
                  <c:v>21602</c:v>
                </c:pt>
                <c:pt idx="22411">
                  <c:v>21605</c:v>
                </c:pt>
                <c:pt idx="22412">
                  <c:v>21612</c:v>
                </c:pt>
                <c:pt idx="22413">
                  <c:v>21611</c:v>
                </c:pt>
                <c:pt idx="22414">
                  <c:v>21607</c:v>
                </c:pt>
                <c:pt idx="22415">
                  <c:v>21616</c:v>
                </c:pt>
                <c:pt idx="22416">
                  <c:v>21613</c:v>
                </c:pt>
                <c:pt idx="22417">
                  <c:v>21613</c:v>
                </c:pt>
                <c:pt idx="22418">
                  <c:v>21612</c:v>
                </c:pt>
                <c:pt idx="22419">
                  <c:v>21617</c:v>
                </c:pt>
                <c:pt idx="22420">
                  <c:v>21615</c:v>
                </c:pt>
                <c:pt idx="22421">
                  <c:v>21614</c:v>
                </c:pt>
                <c:pt idx="22422">
                  <c:v>21614</c:v>
                </c:pt>
                <c:pt idx="22423">
                  <c:v>21614</c:v>
                </c:pt>
                <c:pt idx="22424">
                  <c:v>21613</c:v>
                </c:pt>
                <c:pt idx="22425">
                  <c:v>21611</c:v>
                </c:pt>
                <c:pt idx="22426">
                  <c:v>21610</c:v>
                </c:pt>
                <c:pt idx="22427">
                  <c:v>21610</c:v>
                </c:pt>
                <c:pt idx="22428">
                  <c:v>21605</c:v>
                </c:pt>
                <c:pt idx="22429">
                  <c:v>21609</c:v>
                </c:pt>
                <c:pt idx="22430">
                  <c:v>21609</c:v>
                </c:pt>
                <c:pt idx="22431">
                  <c:v>21610</c:v>
                </c:pt>
                <c:pt idx="22432">
                  <c:v>21617</c:v>
                </c:pt>
                <c:pt idx="22433">
                  <c:v>21620</c:v>
                </c:pt>
                <c:pt idx="22434">
                  <c:v>21619</c:v>
                </c:pt>
                <c:pt idx="22435">
                  <c:v>21613</c:v>
                </c:pt>
                <c:pt idx="22436">
                  <c:v>21604</c:v>
                </c:pt>
                <c:pt idx="22437">
                  <c:v>21609</c:v>
                </c:pt>
                <c:pt idx="22438">
                  <c:v>21605</c:v>
                </c:pt>
                <c:pt idx="22439">
                  <c:v>21607</c:v>
                </c:pt>
                <c:pt idx="22440">
                  <c:v>21606</c:v>
                </c:pt>
                <c:pt idx="22441">
                  <c:v>21602</c:v>
                </c:pt>
                <c:pt idx="22442">
                  <c:v>21597</c:v>
                </c:pt>
                <c:pt idx="22443">
                  <c:v>21598</c:v>
                </c:pt>
                <c:pt idx="22444">
                  <c:v>21604</c:v>
                </c:pt>
                <c:pt idx="22445">
                  <c:v>21606</c:v>
                </c:pt>
                <c:pt idx="22446">
                  <c:v>21611</c:v>
                </c:pt>
                <c:pt idx="22447">
                  <c:v>21615</c:v>
                </c:pt>
                <c:pt idx="22448">
                  <c:v>21615</c:v>
                </c:pt>
                <c:pt idx="22449">
                  <c:v>21624</c:v>
                </c:pt>
                <c:pt idx="22450">
                  <c:v>21632</c:v>
                </c:pt>
                <c:pt idx="22451">
                  <c:v>21630</c:v>
                </c:pt>
                <c:pt idx="22452">
                  <c:v>21629</c:v>
                </c:pt>
                <c:pt idx="22453">
                  <c:v>21637</c:v>
                </c:pt>
                <c:pt idx="22454">
                  <c:v>21643</c:v>
                </c:pt>
                <c:pt idx="22455">
                  <c:v>21641</c:v>
                </c:pt>
                <c:pt idx="22456">
                  <c:v>21644</c:v>
                </c:pt>
                <c:pt idx="22457">
                  <c:v>21647</c:v>
                </c:pt>
                <c:pt idx="22458">
                  <c:v>21648</c:v>
                </c:pt>
                <c:pt idx="22459">
                  <c:v>21650</c:v>
                </c:pt>
                <c:pt idx="22460">
                  <c:v>21651</c:v>
                </c:pt>
                <c:pt idx="22461">
                  <c:v>21655</c:v>
                </c:pt>
                <c:pt idx="22462">
                  <c:v>21663</c:v>
                </c:pt>
                <c:pt idx="22463">
                  <c:v>21666</c:v>
                </c:pt>
                <c:pt idx="22464">
                  <c:v>21666</c:v>
                </c:pt>
                <c:pt idx="22465">
                  <c:v>21669</c:v>
                </c:pt>
                <c:pt idx="22466">
                  <c:v>21667</c:v>
                </c:pt>
                <c:pt idx="22467">
                  <c:v>21678</c:v>
                </c:pt>
                <c:pt idx="22468">
                  <c:v>21675</c:v>
                </c:pt>
                <c:pt idx="22469">
                  <c:v>21676</c:v>
                </c:pt>
                <c:pt idx="22470">
                  <c:v>21682</c:v>
                </c:pt>
                <c:pt idx="22471">
                  <c:v>21684</c:v>
                </c:pt>
                <c:pt idx="22472">
                  <c:v>21687</c:v>
                </c:pt>
                <c:pt idx="22473">
                  <c:v>21689</c:v>
                </c:pt>
                <c:pt idx="22474">
                  <c:v>21686</c:v>
                </c:pt>
                <c:pt idx="22475">
                  <c:v>21692</c:v>
                </c:pt>
                <c:pt idx="22476">
                  <c:v>21699</c:v>
                </c:pt>
                <c:pt idx="22477">
                  <c:v>21697</c:v>
                </c:pt>
                <c:pt idx="22478">
                  <c:v>21698</c:v>
                </c:pt>
                <c:pt idx="22479">
                  <c:v>21702</c:v>
                </c:pt>
                <c:pt idx="22480">
                  <c:v>21708</c:v>
                </c:pt>
                <c:pt idx="22481">
                  <c:v>21714</c:v>
                </c:pt>
                <c:pt idx="22482">
                  <c:v>21719</c:v>
                </c:pt>
                <c:pt idx="22483">
                  <c:v>21717</c:v>
                </c:pt>
                <c:pt idx="22484">
                  <c:v>21728</c:v>
                </c:pt>
                <c:pt idx="22485">
                  <c:v>21740</c:v>
                </c:pt>
                <c:pt idx="22486">
                  <c:v>21740</c:v>
                </c:pt>
                <c:pt idx="22487">
                  <c:v>21742</c:v>
                </c:pt>
                <c:pt idx="22488">
                  <c:v>21742</c:v>
                </c:pt>
                <c:pt idx="22489">
                  <c:v>21754</c:v>
                </c:pt>
                <c:pt idx="22490">
                  <c:v>21768</c:v>
                </c:pt>
                <c:pt idx="22491">
                  <c:v>21780</c:v>
                </c:pt>
                <c:pt idx="22492">
                  <c:v>21783</c:v>
                </c:pt>
                <c:pt idx="22493">
                  <c:v>21790</c:v>
                </c:pt>
                <c:pt idx="22494">
                  <c:v>21792</c:v>
                </c:pt>
                <c:pt idx="22495">
                  <c:v>21797</c:v>
                </c:pt>
                <c:pt idx="22496">
                  <c:v>21803</c:v>
                </c:pt>
                <c:pt idx="22497">
                  <c:v>21811</c:v>
                </c:pt>
                <c:pt idx="22498">
                  <c:v>21820</c:v>
                </c:pt>
                <c:pt idx="22499">
                  <c:v>21830</c:v>
                </c:pt>
                <c:pt idx="22500">
                  <c:v>21843</c:v>
                </c:pt>
                <c:pt idx="22501">
                  <c:v>21849</c:v>
                </c:pt>
                <c:pt idx="22502">
                  <c:v>21858</c:v>
                </c:pt>
                <c:pt idx="22503">
                  <c:v>21871</c:v>
                </c:pt>
                <c:pt idx="22504">
                  <c:v>21885</c:v>
                </c:pt>
                <c:pt idx="22505">
                  <c:v>21894</c:v>
                </c:pt>
                <c:pt idx="22506">
                  <c:v>21896</c:v>
                </c:pt>
                <c:pt idx="22507">
                  <c:v>21905</c:v>
                </c:pt>
                <c:pt idx="22508">
                  <c:v>21913</c:v>
                </c:pt>
                <c:pt idx="22509">
                  <c:v>21918</c:v>
                </c:pt>
                <c:pt idx="22510">
                  <c:v>21918</c:v>
                </c:pt>
                <c:pt idx="22511">
                  <c:v>21918</c:v>
                </c:pt>
                <c:pt idx="22512">
                  <c:v>21922</c:v>
                </c:pt>
                <c:pt idx="22513">
                  <c:v>21931</c:v>
                </c:pt>
                <c:pt idx="22514">
                  <c:v>21938</c:v>
                </c:pt>
                <c:pt idx="22515">
                  <c:v>21941</c:v>
                </c:pt>
                <c:pt idx="22516">
                  <c:v>21934</c:v>
                </c:pt>
                <c:pt idx="22517">
                  <c:v>21929</c:v>
                </c:pt>
                <c:pt idx="22518">
                  <c:v>21928</c:v>
                </c:pt>
                <c:pt idx="22519">
                  <c:v>21909</c:v>
                </c:pt>
                <c:pt idx="22520">
                  <c:v>21892</c:v>
                </c:pt>
                <c:pt idx="22521">
                  <c:v>21886</c:v>
                </c:pt>
                <c:pt idx="22522">
                  <c:v>21884</c:v>
                </c:pt>
                <c:pt idx="22523">
                  <c:v>21878</c:v>
                </c:pt>
                <c:pt idx="22524">
                  <c:v>21865</c:v>
                </c:pt>
                <c:pt idx="22525">
                  <c:v>21855</c:v>
                </c:pt>
                <c:pt idx="22526">
                  <c:v>21861</c:v>
                </c:pt>
                <c:pt idx="22527">
                  <c:v>21857</c:v>
                </c:pt>
                <c:pt idx="22528">
                  <c:v>21858</c:v>
                </c:pt>
                <c:pt idx="22529">
                  <c:v>21863</c:v>
                </c:pt>
                <c:pt idx="22530">
                  <c:v>21874</c:v>
                </c:pt>
                <c:pt idx="22531">
                  <c:v>21877</c:v>
                </c:pt>
                <c:pt idx="22532">
                  <c:v>21884</c:v>
                </c:pt>
                <c:pt idx="22533">
                  <c:v>21884</c:v>
                </c:pt>
                <c:pt idx="22534">
                  <c:v>21887</c:v>
                </c:pt>
                <c:pt idx="22535">
                  <c:v>21891</c:v>
                </c:pt>
                <c:pt idx="22536">
                  <c:v>21895</c:v>
                </c:pt>
                <c:pt idx="22537">
                  <c:v>21896</c:v>
                </c:pt>
                <c:pt idx="22538">
                  <c:v>21902</c:v>
                </c:pt>
                <c:pt idx="22539">
                  <c:v>21906</c:v>
                </c:pt>
                <c:pt idx="22540">
                  <c:v>21899</c:v>
                </c:pt>
                <c:pt idx="22541">
                  <c:v>21894</c:v>
                </c:pt>
                <c:pt idx="22542">
                  <c:v>21898</c:v>
                </c:pt>
                <c:pt idx="22543">
                  <c:v>21900</c:v>
                </c:pt>
                <c:pt idx="22544">
                  <c:v>21905</c:v>
                </c:pt>
                <c:pt idx="22545">
                  <c:v>21901</c:v>
                </c:pt>
                <c:pt idx="22546">
                  <c:v>21895</c:v>
                </c:pt>
                <c:pt idx="22547">
                  <c:v>21892</c:v>
                </c:pt>
                <c:pt idx="22548">
                  <c:v>21897</c:v>
                </c:pt>
                <c:pt idx="22549">
                  <c:v>21897</c:v>
                </c:pt>
                <c:pt idx="22550">
                  <c:v>21899</c:v>
                </c:pt>
                <c:pt idx="22551">
                  <c:v>21894</c:v>
                </c:pt>
                <c:pt idx="22552">
                  <c:v>21894</c:v>
                </c:pt>
                <c:pt idx="22553">
                  <c:v>21899</c:v>
                </c:pt>
                <c:pt idx="22554">
                  <c:v>21899</c:v>
                </c:pt>
                <c:pt idx="22555">
                  <c:v>21903</c:v>
                </c:pt>
                <c:pt idx="22556">
                  <c:v>21909</c:v>
                </c:pt>
                <c:pt idx="22557">
                  <c:v>21903</c:v>
                </c:pt>
                <c:pt idx="22558">
                  <c:v>21902</c:v>
                </c:pt>
                <c:pt idx="22559">
                  <c:v>21903</c:v>
                </c:pt>
                <c:pt idx="22560">
                  <c:v>21901</c:v>
                </c:pt>
                <c:pt idx="22561">
                  <c:v>21896</c:v>
                </c:pt>
                <c:pt idx="22562">
                  <c:v>21896</c:v>
                </c:pt>
                <c:pt idx="22563">
                  <c:v>21899</c:v>
                </c:pt>
                <c:pt idx="22564">
                  <c:v>21905</c:v>
                </c:pt>
                <c:pt idx="22565">
                  <c:v>21902</c:v>
                </c:pt>
                <c:pt idx="22566">
                  <c:v>21896</c:v>
                </c:pt>
                <c:pt idx="22567">
                  <c:v>21898</c:v>
                </c:pt>
                <c:pt idx="22568">
                  <c:v>21894</c:v>
                </c:pt>
                <c:pt idx="22569">
                  <c:v>21893</c:v>
                </c:pt>
                <c:pt idx="22570">
                  <c:v>21897</c:v>
                </c:pt>
                <c:pt idx="22571">
                  <c:v>21902</c:v>
                </c:pt>
                <c:pt idx="22572">
                  <c:v>21912</c:v>
                </c:pt>
                <c:pt idx="22573">
                  <c:v>21916</c:v>
                </c:pt>
                <c:pt idx="22574">
                  <c:v>21917</c:v>
                </c:pt>
                <c:pt idx="22575">
                  <c:v>21917</c:v>
                </c:pt>
                <c:pt idx="22576">
                  <c:v>21909</c:v>
                </c:pt>
                <c:pt idx="22577">
                  <c:v>21908</c:v>
                </c:pt>
                <c:pt idx="22578">
                  <c:v>21905</c:v>
                </c:pt>
                <c:pt idx="22579">
                  <c:v>21903</c:v>
                </c:pt>
                <c:pt idx="22580">
                  <c:v>21908</c:v>
                </c:pt>
                <c:pt idx="22581">
                  <c:v>21909</c:v>
                </c:pt>
                <c:pt idx="22582">
                  <c:v>21903</c:v>
                </c:pt>
                <c:pt idx="22583">
                  <c:v>21894</c:v>
                </c:pt>
                <c:pt idx="22584">
                  <c:v>21892</c:v>
                </c:pt>
                <c:pt idx="22585">
                  <c:v>21884</c:v>
                </c:pt>
                <c:pt idx="22586">
                  <c:v>21880</c:v>
                </c:pt>
                <c:pt idx="22587">
                  <c:v>21877</c:v>
                </c:pt>
                <c:pt idx="22588">
                  <c:v>21881</c:v>
                </c:pt>
                <c:pt idx="22589">
                  <c:v>21887</c:v>
                </c:pt>
                <c:pt idx="22590">
                  <c:v>21892</c:v>
                </c:pt>
                <c:pt idx="22591">
                  <c:v>21886</c:v>
                </c:pt>
                <c:pt idx="22592">
                  <c:v>21887</c:v>
                </c:pt>
                <c:pt idx="22593">
                  <c:v>21881</c:v>
                </c:pt>
                <c:pt idx="22594">
                  <c:v>21878</c:v>
                </c:pt>
                <c:pt idx="22595">
                  <c:v>21874</c:v>
                </c:pt>
                <c:pt idx="22596">
                  <c:v>21871</c:v>
                </c:pt>
                <c:pt idx="22597">
                  <c:v>21867</c:v>
                </c:pt>
                <c:pt idx="22598">
                  <c:v>21858</c:v>
                </c:pt>
                <c:pt idx="22599">
                  <c:v>21854</c:v>
                </c:pt>
                <c:pt idx="22600">
                  <c:v>21857</c:v>
                </c:pt>
                <c:pt idx="22601">
                  <c:v>21856</c:v>
                </c:pt>
                <c:pt idx="22602">
                  <c:v>21853</c:v>
                </c:pt>
                <c:pt idx="22603">
                  <c:v>21851</c:v>
                </c:pt>
                <c:pt idx="22604">
                  <c:v>21852</c:v>
                </c:pt>
                <c:pt idx="22605">
                  <c:v>21857</c:v>
                </c:pt>
                <c:pt idx="22606">
                  <c:v>21867</c:v>
                </c:pt>
                <c:pt idx="22607">
                  <c:v>21875</c:v>
                </c:pt>
                <c:pt idx="22608">
                  <c:v>21884</c:v>
                </c:pt>
                <c:pt idx="22609">
                  <c:v>21899</c:v>
                </c:pt>
                <c:pt idx="22610">
                  <c:v>21925</c:v>
                </c:pt>
                <c:pt idx="22611">
                  <c:v>21946</c:v>
                </c:pt>
                <c:pt idx="22612">
                  <c:v>21970</c:v>
                </c:pt>
                <c:pt idx="22613">
                  <c:v>21987</c:v>
                </c:pt>
                <c:pt idx="22614">
                  <c:v>22016</c:v>
                </c:pt>
                <c:pt idx="22615">
                  <c:v>22051</c:v>
                </c:pt>
                <c:pt idx="22616">
                  <c:v>22089</c:v>
                </c:pt>
                <c:pt idx="22617">
                  <c:v>22134</c:v>
                </c:pt>
                <c:pt idx="22618">
                  <c:v>22185</c:v>
                </c:pt>
                <c:pt idx="22619">
                  <c:v>22236</c:v>
                </c:pt>
                <c:pt idx="22620">
                  <c:v>22284</c:v>
                </c:pt>
                <c:pt idx="22621">
                  <c:v>22326</c:v>
                </c:pt>
                <c:pt idx="22622">
                  <c:v>22371</c:v>
                </c:pt>
                <c:pt idx="22623">
                  <c:v>22415</c:v>
                </c:pt>
                <c:pt idx="22624">
                  <c:v>22472</c:v>
                </c:pt>
                <c:pt idx="22625">
                  <c:v>22533</c:v>
                </c:pt>
                <c:pt idx="22626">
                  <c:v>22598</c:v>
                </c:pt>
                <c:pt idx="22627">
                  <c:v>22654</c:v>
                </c:pt>
                <c:pt idx="22628">
                  <c:v>22706</c:v>
                </c:pt>
                <c:pt idx="22629">
                  <c:v>22768</c:v>
                </c:pt>
                <c:pt idx="22630">
                  <c:v>22824</c:v>
                </c:pt>
                <c:pt idx="22631">
                  <c:v>22870</c:v>
                </c:pt>
                <c:pt idx="22632">
                  <c:v>22924</c:v>
                </c:pt>
                <c:pt idx="22633">
                  <c:v>22981</c:v>
                </c:pt>
                <c:pt idx="22634">
                  <c:v>23034</c:v>
                </c:pt>
                <c:pt idx="22635">
                  <c:v>23065</c:v>
                </c:pt>
                <c:pt idx="22636">
                  <c:v>23094</c:v>
                </c:pt>
                <c:pt idx="22637">
                  <c:v>23121</c:v>
                </c:pt>
                <c:pt idx="22638">
                  <c:v>23128</c:v>
                </c:pt>
                <c:pt idx="22639">
                  <c:v>23134</c:v>
                </c:pt>
                <c:pt idx="22640">
                  <c:v>23135</c:v>
                </c:pt>
                <c:pt idx="22641">
                  <c:v>23139</c:v>
                </c:pt>
                <c:pt idx="22642">
                  <c:v>23135</c:v>
                </c:pt>
                <c:pt idx="22643">
                  <c:v>23138</c:v>
                </c:pt>
                <c:pt idx="22644">
                  <c:v>23128</c:v>
                </c:pt>
                <c:pt idx="22645">
                  <c:v>23104</c:v>
                </c:pt>
                <c:pt idx="22646">
                  <c:v>23077</c:v>
                </c:pt>
                <c:pt idx="22647">
                  <c:v>23052</c:v>
                </c:pt>
                <c:pt idx="22648">
                  <c:v>23023</c:v>
                </c:pt>
                <c:pt idx="22649">
                  <c:v>22986</c:v>
                </c:pt>
                <c:pt idx="22650">
                  <c:v>22954</c:v>
                </c:pt>
                <c:pt idx="22651">
                  <c:v>22916</c:v>
                </c:pt>
                <c:pt idx="22652">
                  <c:v>22876</c:v>
                </c:pt>
                <c:pt idx="22653">
                  <c:v>22833</c:v>
                </c:pt>
                <c:pt idx="22654">
                  <c:v>22787</c:v>
                </c:pt>
                <c:pt idx="22655">
                  <c:v>22733</c:v>
                </c:pt>
                <c:pt idx="22656">
                  <c:v>22674</c:v>
                </c:pt>
                <c:pt idx="22657">
                  <c:v>22610</c:v>
                </c:pt>
                <c:pt idx="22658">
                  <c:v>22541</c:v>
                </c:pt>
                <c:pt idx="22659">
                  <c:v>22479</c:v>
                </c:pt>
                <c:pt idx="22660">
                  <c:v>22416</c:v>
                </c:pt>
                <c:pt idx="22661">
                  <c:v>22360</c:v>
                </c:pt>
                <c:pt idx="22662">
                  <c:v>22308</c:v>
                </c:pt>
                <c:pt idx="22663">
                  <c:v>22255</c:v>
                </c:pt>
                <c:pt idx="22664">
                  <c:v>22208</c:v>
                </c:pt>
                <c:pt idx="22665">
                  <c:v>22158</c:v>
                </c:pt>
                <c:pt idx="22666">
                  <c:v>22102</c:v>
                </c:pt>
                <c:pt idx="22667">
                  <c:v>22060</c:v>
                </c:pt>
                <c:pt idx="22668">
                  <c:v>22024</c:v>
                </c:pt>
                <c:pt idx="22669">
                  <c:v>21994</c:v>
                </c:pt>
                <c:pt idx="22670">
                  <c:v>21963</c:v>
                </c:pt>
                <c:pt idx="22671">
                  <c:v>21933</c:v>
                </c:pt>
                <c:pt idx="22672">
                  <c:v>21904</c:v>
                </c:pt>
                <c:pt idx="22673">
                  <c:v>21882</c:v>
                </c:pt>
                <c:pt idx="22674">
                  <c:v>21862</c:v>
                </c:pt>
                <c:pt idx="22675">
                  <c:v>21848</c:v>
                </c:pt>
                <c:pt idx="22676">
                  <c:v>21835</c:v>
                </c:pt>
                <c:pt idx="22677">
                  <c:v>21828</c:v>
                </c:pt>
                <c:pt idx="22678">
                  <c:v>21808</c:v>
                </c:pt>
                <c:pt idx="22679">
                  <c:v>21793</c:v>
                </c:pt>
                <c:pt idx="22680">
                  <c:v>21782</c:v>
                </c:pt>
                <c:pt idx="22681">
                  <c:v>21778</c:v>
                </c:pt>
                <c:pt idx="22682">
                  <c:v>21769</c:v>
                </c:pt>
                <c:pt idx="22683">
                  <c:v>21763</c:v>
                </c:pt>
                <c:pt idx="22684">
                  <c:v>21760</c:v>
                </c:pt>
                <c:pt idx="22685">
                  <c:v>21756</c:v>
                </c:pt>
                <c:pt idx="22686">
                  <c:v>21748</c:v>
                </c:pt>
                <c:pt idx="22687">
                  <c:v>21755</c:v>
                </c:pt>
                <c:pt idx="22688">
                  <c:v>21752</c:v>
                </c:pt>
                <c:pt idx="22689">
                  <c:v>21750</c:v>
                </c:pt>
                <c:pt idx="22690">
                  <c:v>21748</c:v>
                </c:pt>
                <c:pt idx="22691">
                  <c:v>21743</c:v>
                </c:pt>
                <c:pt idx="22692">
                  <c:v>21741</c:v>
                </c:pt>
                <c:pt idx="22693">
                  <c:v>21740</c:v>
                </c:pt>
                <c:pt idx="22694">
                  <c:v>21737</c:v>
                </c:pt>
                <c:pt idx="22695">
                  <c:v>21741</c:v>
                </c:pt>
                <c:pt idx="22696">
                  <c:v>21741</c:v>
                </c:pt>
                <c:pt idx="22697">
                  <c:v>21741</c:v>
                </c:pt>
                <c:pt idx="22698">
                  <c:v>21737</c:v>
                </c:pt>
                <c:pt idx="22699">
                  <c:v>21738</c:v>
                </c:pt>
                <c:pt idx="22700">
                  <c:v>21737</c:v>
                </c:pt>
                <c:pt idx="22701">
                  <c:v>21735</c:v>
                </c:pt>
                <c:pt idx="22702">
                  <c:v>21741</c:v>
                </c:pt>
                <c:pt idx="22703">
                  <c:v>21748</c:v>
                </c:pt>
                <c:pt idx="22704">
                  <c:v>21744</c:v>
                </c:pt>
                <c:pt idx="22705">
                  <c:v>21744</c:v>
                </c:pt>
                <c:pt idx="22706">
                  <c:v>21744</c:v>
                </c:pt>
                <c:pt idx="22707">
                  <c:v>21736</c:v>
                </c:pt>
                <c:pt idx="22708">
                  <c:v>21728</c:v>
                </c:pt>
                <c:pt idx="22709">
                  <c:v>21742</c:v>
                </c:pt>
                <c:pt idx="22710">
                  <c:v>21740</c:v>
                </c:pt>
                <c:pt idx="22711">
                  <c:v>21735</c:v>
                </c:pt>
                <c:pt idx="22712">
                  <c:v>21738</c:v>
                </c:pt>
                <c:pt idx="22713">
                  <c:v>21743</c:v>
                </c:pt>
                <c:pt idx="22714">
                  <c:v>21739</c:v>
                </c:pt>
                <c:pt idx="22715">
                  <c:v>21745</c:v>
                </c:pt>
                <c:pt idx="22716">
                  <c:v>21746</c:v>
                </c:pt>
                <c:pt idx="22717">
                  <c:v>21744</c:v>
                </c:pt>
                <c:pt idx="22718">
                  <c:v>21740</c:v>
                </c:pt>
                <c:pt idx="22719">
                  <c:v>21741</c:v>
                </c:pt>
                <c:pt idx="22720">
                  <c:v>21748</c:v>
                </c:pt>
                <c:pt idx="22721">
                  <c:v>21749</c:v>
                </c:pt>
                <c:pt idx="22722">
                  <c:v>21745</c:v>
                </c:pt>
                <c:pt idx="22723">
                  <c:v>21743</c:v>
                </c:pt>
                <c:pt idx="22724">
                  <c:v>21742</c:v>
                </c:pt>
                <c:pt idx="22725">
                  <c:v>21742</c:v>
                </c:pt>
                <c:pt idx="22726">
                  <c:v>21748</c:v>
                </c:pt>
                <c:pt idx="22727">
                  <c:v>21741</c:v>
                </c:pt>
                <c:pt idx="22728">
                  <c:v>21737</c:v>
                </c:pt>
                <c:pt idx="22729">
                  <c:v>21734</c:v>
                </c:pt>
                <c:pt idx="22730">
                  <c:v>21731</c:v>
                </c:pt>
                <c:pt idx="22731">
                  <c:v>21730</c:v>
                </c:pt>
                <c:pt idx="22732">
                  <c:v>21724</c:v>
                </c:pt>
                <c:pt idx="22733">
                  <c:v>21714</c:v>
                </c:pt>
                <c:pt idx="22734">
                  <c:v>21721</c:v>
                </c:pt>
                <c:pt idx="22735">
                  <c:v>21717</c:v>
                </c:pt>
                <c:pt idx="22736">
                  <c:v>21716</c:v>
                </c:pt>
                <c:pt idx="22737">
                  <c:v>21720</c:v>
                </c:pt>
                <c:pt idx="22738">
                  <c:v>21717</c:v>
                </c:pt>
                <c:pt idx="22739">
                  <c:v>21722</c:v>
                </c:pt>
                <c:pt idx="22740">
                  <c:v>21720</c:v>
                </c:pt>
                <c:pt idx="22741">
                  <c:v>21722</c:v>
                </c:pt>
                <c:pt idx="22742">
                  <c:v>21722</c:v>
                </c:pt>
                <c:pt idx="22743">
                  <c:v>21717</c:v>
                </c:pt>
                <c:pt idx="22744">
                  <c:v>21711</c:v>
                </c:pt>
                <c:pt idx="22745">
                  <c:v>21714</c:v>
                </c:pt>
                <c:pt idx="22746">
                  <c:v>21710</c:v>
                </c:pt>
                <c:pt idx="22747">
                  <c:v>21701</c:v>
                </c:pt>
                <c:pt idx="22748">
                  <c:v>21701</c:v>
                </c:pt>
                <c:pt idx="22749">
                  <c:v>21694</c:v>
                </c:pt>
                <c:pt idx="22750">
                  <c:v>21692</c:v>
                </c:pt>
                <c:pt idx="22751">
                  <c:v>21697</c:v>
                </c:pt>
                <c:pt idx="22752">
                  <c:v>21696</c:v>
                </c:pt>
                <c:pt idx="22753">
                  <c:v>21692</c:v>
                </c:pt>
                <c:pt idx="22754">
                  <c:v>21692</c:v>
                </c:pt>
                <c:pt idx="22755">
                  <c:v>21698</c:v>
                </c:pt>
                <c:pt idx="22756">
                  <c:v>21700</c:v>
                </c:pt>
                <c:pt idx="22757">
                  <c:v>21704</c:v>
                </c:pt>
                <c:pt idx="22758">
                  <c:v>21712</c:v>
                </c:pt>
                <c:pt idx="22759">
                  <c:v>21726</c:v>
                </c:pt>
                <c:pt idx="22760">
                  <c:v>21728</c:v>
                </c:pt>
                <c:pt idx="22761">
                  <c:v>21731</c:v>
                </c:pt>
                <c:pt idx="22762">
                  <c:v>21731</c:v>
                </c:pt>
                <c:pt idx="22763">
                  <c:v>21732</c:v>
                </c:pt>
                <c:pt idx="22764">
                  <c:v>21732</c:v>
                </c:pt>
                <c:pt idx="22765">
                  <c:v>21733</c:v>
                </c:pt>
                <c:pt idx="22766">
                  <c:v>21731</c:v>
                </c:pt>
                <c:pt idx="22767">
                  <c:v>21736</c:v>
                </c:pt>
                <c:pt idx="22768">
                  <c:v>21743</c:v>
                </c:pt>
                <c:pt idx="22769">
                  <c:v>21748</c:v>
                </c:pt>
                <c:pt idx="22770">
                  <c:v>21741</c:v>
                </c:pt>
                <c:pt idx="22771">
                  <c:v>21746</c:v>
                </c:pt>
                <c:pt idx="22772">
                  <c:v>21750</c:v>
                </c:pt>
                <c:pt idx="22773">
                  <c:v>21750</c:v>
                </c:pt>
                <c:pt idx="22774">
                  <c:v>21757</c:v>
                </c:pt>
                <c:pt idx="22775">
                  <c:v>21761</c:v>
                </c:pt>
                <c:pt idx="22776">
                  <c:v>21765</c:v>
                </c:pt>
                <c:pt idx="22777">
                  <c:v>21770</c:v>
                </c:pt>
                <c:pt idx="22778">
                  <c:v>21770</c:v>
                </c:pt>
                <c:pt idx="22779">
                  <c:v>21770</c:v>
                </c:pt>
                <c:pt idx="22780">
                  <c:v>21772</c:v>
                </c:pt>
                <c:pt idx="22781">
                  <c:v>21780</c:v>
                </c:pt>
                <c:pt idx="22782">
                  <c:v>21787</c:v>
                </c:pt>
                <c:pt idx="22783">
                  <c:v>21790</c:v>
                </c:pt>
                <c:pt idx="22784">
                  <c:v>21793</c:v>
                </c:pt>
                <c:pt idx="22785">
                  <c:v>21798</c:v>
                </c:pt>
                <c:pt idx="22786">
                  <c:v>21802</c:v>
                </c:pt>
                <c:pt idx="22787">
                  <c:v>21813</c:v>
                </c:pt>
                <c:pt idx="22788">
                  <c:v>21816</c:v>
                </c:pt>
                <c:pt idx="22789">
                  <c:v>21821</c:v>
                </c:pt>
                <c:pt idx="22790">
                  <c:v>21822</c:v>
                </c:pt>
                <c:pt idx="22791">
                  <c:v>21827</c:v>
                </c:pt>
                <c:pt idx="22792">
                  <c:v>21834</c:v>
                </c:pt>
                <c:pt idx="22793">
                  <c:v>21840</c:v>
                </c:pt>
                <c:pt idx="22794">
                  <c:v>21846</c:v>
                </c:pt>
                <c:pt idx="22795">
                  <c:v>21852</c:v>
                </c:pt>
                <c:pt idx="22796">
                  <c:v>21853</c:v>
                </c:pt>
                <c:pt idx="22797">
                  <c:v>21850</c:v>
                </c:pt>
                <c:pt idx="22798">
                  <c:v>21844</c:v>
                </c:pt>
                <c:pt idx="22799">
                  <c:v>21850</c:v>
                </c:pt>
                <c:pt idx="22800">
                  <c:v>21856</c:v>
                </c:pt>
                <c:pt idx="22801">
                  <c:v>21854</c:v>
                </c:pt>
                <c:pt idx="22802">
                  <c:v>21859</c:v>
                </c:pt>
                <c:pt idx="22803">
                  <c:v>21856</c:v>
                </c:pt>
                <c:pt idx="22804">
                  <c:v>21854</c:v>
                </c:pt>
                <c:pt idx="22805">
                  <c:v>21844</c:v>
                </c:pt>
                <c:pt idx="22806">
                  <c:v>21840</c:v>
                </c:pt>
                <c:pt idx="22807">
                  <c:v>21836</c:v>
                </c:pt>
                <c:pt idx="22808">
                  <c:v>21836</c:v>
                </c:pt>
                <c:pt idx="22809">
                  <c:v>21826</c:v>
                </c:pt>
                <c:pt idx="22810">
                  <c:v>21829</c:v>
                </c:pt>
                <c:pt idx="22811">
                  <c:v>21828</c:v>
                </c:pt>
                <c:pt idx="22812">
                  <c:v>21820</c:v>
                </c:pt>
                <c:pt idx="22813">
                  <c:v>21818</c:v>
                </c:pt>
                <c:pt idx="22814">
                  <c:v>21826</c:v>
                </c:pt>
                <c:pt idx="22815">
                  <c:v>21824</c:v>
                </c:pt>
                <c:pt idx="22816">
                  <c:v>21824</c:v>
                </c:pt>
                <c:pt idx="22817">
                  <c:v>21821</c:v>
                </c:pt>
                <c:pt idx="22818">
                  <c:v>21822</c:v>
                </c:pt>
                <c:pt idx="22819">
                  <c:v>21816</c:v>
                </c:pt>
                <c:pt idx="22820">
                  <c:v>21815</c:v>
                </c:pt>
                <c:pt idx="22821">
                  <c:v>21818</c:v>
                </c:pt>
                <c:pt idx="22822">
                  <c:v>21813</c:v>
                </c:pt>
                <c:pt idx="22823">
                  <c:v>21810</c:v>
                </c:pt>
                <c:pt idx="22824">
                  <c:v>21806</c:v>
                </c:pt>
                <c:pt idx="22825">
                  <c:v>21804</c:v>
                </c:pt>
                <c:pt idx="22826">
                  <c:v>21799</c:v>
                </c:pt>
                <c:pt idx="22827">
                  <c:v>21796</c:v>
                </c:pt>
                <c:pt idx="22828">
                  <c:v>21798</c:v>
                </c:pt>
                <c:pt idx="22829">
                  <c:v>21795</c:v>
                </c:pt>
                <c:pt idx="22830">
                  <c:v>21792</c:v>
                </c:pt>
                <c:pt idx="22831">
                  <c:v>21791</c:v>
                </c:pt>
                <c:pt idx="22832">
                  <c:v>21785</c:v>
                </c:pt>
                <c:pt idx="22833">
                  <c:v>21783</c:v>
                </c:pt>
                <c:pt idx="22834">
                  <c:v>21773</c:v>
                </c:pt>
                <c:pt idx="22835">
                  <c:v>21772</c:v>
                </c:pt>
                <c:pt idx="22836">
                  <c:v>21782</c:v>
                </c:pt>
                <c:pt idx="22837">
                  <c:v>21783</c:v>
                </c:pt>
                <c:pt idx="22838">
                  <c:v>21784</c:v>
                </c:pt>
                <c:pt idx="22839">
                  <c:v>21788</c:v>
                </c:pt>
                <c:pt idx="22840">
                  <c:v>21796</c:v>
                </c:pt>
                <c:pt idx="22841">
                  <c:v>21811</c:v>
                </c:pt>
                <c:pt idx="22842">
                  <c:v>21823</c:v>
                </c:pt>
                <c:pt idx="22843">
                  <c:v>21833</c:v>
                </c:pt>
                <c:pt idx="22844">
                  <c:v>21841</c:v>
                </c:pt>
                <c:pt idx="22845">
                  <c:v>21850</c:v>
                </c:pt>
                <c:pt idx="22846">
                  <c:v>21854</c:v>
                </c:pt>
                <c:pt idx="22847">
                  <c:v>21857</c:v>
                </c:pt>
                <c:pt idx="22848">
                  <c:v>21862</c:v>
                </c:pt>
                <c:pt idx="22849">
                  <c:v>21870</c:v>
                </c:pt>
                <c:pt idx="22850">
                  <c:v>21870</c:v>
                </c:pt>
                <c:pt idx="22851">
                  <c:v>21873</c:v>
                </c:pt>
                <c:pt idx="22852">
                  <c:v>21878</c:v>
                </c:pt>
                <c:pt idx="22853">
                  <c:v>21880</c:v>
                </c:pt>
                <c:pt idx="22854">
                  <c:v>21882</c:v>
                </c:pt>
                <c:pt idx="22855">
                  <c:v>21894</c:v>
                </c:pt>
                <c:pt idx="22856">
                  <c:v>21902</c:v>
                </c:pt>
                <c:pt idx="22857">
                  <c:v>21903</c:v>
                </c:pt>
                <c:pt idx="22858">
                  <c:v>21908</c:v>
                </c:pt>
                <c:pt idx="22859">
                  <c:v>21907</c:v>
                </c:pt>
                <c:pt idx="22860">
                  <c:v>21903</c:v>
                </c:pt>
                <c:pt idx="22861">
                  <c:v>21904</c:v>
                </c:pt>
                <c:pt idx="22862">
                  <c:v>21902</c:v>
                </c:pt>
                <c:pt idx="22863">
                  <c:v>21904</c:v>
                </c:pt>
                <c:pt idx="22864">
                  <c:v>21902</c:v>
                </c:pt>
                <c:pt idx="22865">
                  <c:v>21902</c:v>
                </c:pt>
                <c:pt idx="22866">
                  <c:v>21901</c:v>
                </c:pt>
                <c:pt idx="22867">
                  <c:v>21896</c:v>
                </c:pt>
                <c:pt idx="22868">
                  <c:v>21896</c:v>
                </c:pt>
                <c:pt idx="22869">
                  <c:v>21892</c:v>
                </c:pt>
                <c:pt idx="22870">
                  <c:v>21885</c:v>
                </c:pt>
                <c:pt idx="22871">
                  <c:v>21881</c:v>
                </c:pt>
                <c:pt idx="22872">
                  <c:v>21874</c:v>
                </c:pt>
                <c:pt idx="22873">
                  <c:v>21865</c:v>
                </c:pt>
                <c:pt idx="22874">
                  <c:v>21860</c:v>
                </c:pt>
                <c:pt idx="22875">
                  <c:v>21856</c:v>
                </c:pt>
                <c:pt idx="22876">
                  <c:v>21852</c:v>
                </c:pt>
                <c:pt idx="22877">
                  <c:v>21848</c:v>
                </c:pt>
                <c:pt idx="22878">
                  <c:v>21841</c:v>
                </c:pt>
                <c:pt idx="22879">
                  <c:v>21831</c:v>
                </c:pt>
                <c:pt idx="22880">
                  <c:v>21826</c:v>
                </c:pt>
                <c:pt idx="22881">
                  <c:v>21816</c:v>
                </c:pt>
                <c:pt idx="22882">
                  <c:v>21815</c:v>
                </c:pt>
                <c:pt idx="22883">
                  <c:v>21815</c:v>
                </c:pt>
                <c:pt idx="22884">
                  <c:v>21815</c:v>
                </c:pt>
                <c:pt idx="22885">
                  <c:v>21815</c:v>
                </c:pt>
                <c:pt idx="22886">
                  <c:v>21816</c:v>
                </c:pt>
                <c:pt idx="22887">
                  <c:v>21813</c:v>
                </c:pt>
                <c:pt idx="22888">
                  <c:v>21812</c:v>
                </c:pt>
                <c:pt idx="22889">
                  <c:v>21808</c:v>
                </c:pt>
                <c:pt idx="22890">
                  <c:v>21806</c:v>
                </c:pt>
                <c:pt idx="22891">
                  <c:v>21814</c:v>
                </c:pt>
                <c:pt idx="22892">
                  <c:v>21814</c:v>
                </c:pt>
                <c:pt idx="22893">
                  <c:v>21811</c:v>
                </c:pt>
                <c:pt idx="22894">
                  <c:v>21813</c:v>
                </c:pt>
                <c:pt idx="22895">
                  <c:v>21811</c:v>
                </c:pt>
                <c:pt idx="22896">
                  <c:v>21807</c:v>
                </c:pt>
                <c:pt idx="22897">
                  <c:v>21807</c:v>
                </c:pt>
                <c:pt idx="22898">
                  <c:v>21807</c:v>
                </c:pt>
                <c:pt idx="22899">
                  <c:v>21806</c:v>
                </c:pt>
                <c:pt idx="22900">
                  <c:v>21799</c:v>
                </c:pt>
                <c:pt idx="22901">
                  <c:v>21796</c:v>
                </c:pt>
                <c:pt idx="22902">
                  <c:v>21806</c:v>
                </c:pt>
                <c:pt idx="22903">
                  <c:v>21806</c:v>
                </c:pt>
                <c:pt idx="22904">
                  <c:v>21814</c:v>
                </c:pt>
                <c:pt idx="22905">
                  <c:v>21824</c:v>
                </c:pt>
                <c:pt idx="22906">
                  <c:v>21827</c:v>
                </c:pt>
                <c:pt idx="22907">
                  <c:v>21833</c:v>
                </c:pt>
                <c:pt idx="22908">
                  <c:v>21826</c:v>
                </c:pt>
                <c:pt idx="22909">
                  <c:v>21825</c:v>
                </c:pt>
                <c:pt idx="22910">
                  <c:v>21828</c:v>
                </c:pt>
                <c:pt idx="22911">
                  <c:v>21828</c:v>
                </c:pt>
                <c:pt idx="22912">
                  <c:v>21825</c:v>
                </c:pt>
                <c:pt idx="22913">
                  <c:v>21836</c:v>
                </c:pt>
                <c:pt idx="22914">
                  <c:v>21840</c:v>
                </c:pt>
                <c:pt idx="22915">
                  <c:v>21843</c:v>
                </c:pt>
                <c:pt idx="22916">
                  <c:v>21847</c:v>
                </c:pt>
                <c:pt idx="22917">
                  <c:v>21847</c:v>
                </c:pt>
                <c:pt idx="22918">
                  <c:v>21852</c:v>
                </c:pt>
                <c:pt idx="22919">
                  <c:v>21859</c:v>
                </c:pt>
                <c:pt idx="22920">
                  <c:v>21864</c:v>
                </c:pt>
                <c:pt idx="22921">
                  <c:v>21861</c:v>
                </c:pt>
                <c:pt idx="22922">
                  <c:v>21866</c:v>
                </c:pt>
                <c:pt idx="22923">
                  <c:v>21870</c:v>
                </c:pt>
                <c:pt idx="22924">
                  <c:v>21866</c:v>
                </c:pt>
                <c:pt idx="22925">
                  <c:v>21866</c:v>
                </c:pt>
                <c:pt idx="22926">
                  <c:v>21864</c:v>
                </c:pt>
                <c:pt idx="22927">
                  <c:v>21869</c:v>
                </c:pt>
                <c:pt idx="22928">
                  <c:v>21862</c:v>
                </c:pt>
                <c:pt idx="22929">
                  <c:v>21859</c:v>
                </c:pt>
                <c:pt idx="22930">
                  <c:v>21859</c:v>
                </c:pt>
                <c:pt idx="22931">
                  <c:v>21863</c:v>
                </c:pt>
                <c:pt idx="22932">
                  <c:v>21862</c:v>
                </c:pt>
                <c:pt idx="22933">
                  <c:v>21858</c:v>
                </c:pt>
                <c:pt idx="22934">
                  <c:v>21861</c:v>
                </c:pt>
                <c:pt idx="22935">
                  <c:v>21863</c:v>
                </c:pt>
                <c:pt idx="22936">
                  <c:v>21868</c:v>
                </c:pt>
                <c:pt idx="22937">
                  <c:v>21875</c:v>
                </c:pt>
                <c:pt idx="22938">
                  <c:v>21874</c:v>
                </c:pt>
                <c:pt idx="22939">
                  <c:v>21874</c:v>
                </c:pt>
                <c:pt idx="22940">
                  <c:v>21881</c:v>
                </c:pt>
                <c:pt idx="22941">
                  <c:v>21879</c:v>
                </c:pt>
                <c:pt idx="22942">
                  <c:v>21873</c:v>
                </c:pt>
                <c:pt idx="22943">
                  <c:v>21875</c:v>
                </c:pt>
                <c:pt idx="22944">
                  <c:v>21883</c:v>
                </c:pt>
                <c:pt idx="22945">
                  <c:v>21880</c:v>
                </c:pt>
                <c:pt idx="22946">
                  <c:v>21874</c:v>
                </c:pt>
                <c:pt idx="22947">
                  <c:v>21875</c:v>
                </c:pt>
                <c:pt idx="22948">
                  <c:v>21872</c:v>
                </c:pt>
                <c:pt idx="22949">
                  <c:v>21871</c:v>
                </c:pt>
                <c:pt idx="22950">
                  <c:v>21871</c:v>
                </c:pt>
                <c:pt idx="22951">
                  <c:v>21864</c:v>
                </c:pt>
                <c:pt idx="22952">
                  <c:v>21866</c:v>
                </c:pt>
                <c:pt idx="22953">
                  <c:v>21856</c:v>
                </c:pt>
                <c:pt idx="22954">
                  <c:v>21852</c:v>
                </c:pt>
                <c:pt idx="22955">
                  <c:v>21848</c:v>
                </c:pt>
                <c:pt idx="22956">
                  <c:v>21840</c:v>
                </c:pt>
                <c:pt idx="22957">
                  <c:v>21837</c:v>
                </c:pt>
                <c:pt idx="22958">
                  <c:v>21830</c:v>
                </c:pt>
                <c:pt idx="22959">
                  <c:v>21833</c:v>
                </c:pt>
                <c:pt idx="22960">
                  <c:v>21827</c:v>
                </c:pt>
                <c:pt idx="22961">
                  <c:v>21823</c:v>
                </c:pt>
                <c:pt idx="22962">
                  <c:v>21821</c:v>
                </c:pt>
                <c:pt idx="22963">
                  <c:v>21820</c:v>
                </c:pt>
                <c:pt idx="22964">
                  <c:v>21819</c:v>
                </c:pt>
                <c:pt idx="22965">
                  <c:v>21814</c:v>
                </c:pt>
                <c:pt idx="22966">
                  <c:v>21807</c:v>
                </c:pt>
                <c:pt idx="22967">
                  <c:v>21798</c:v>
                </c:pt>
                <c:pt idx="22968">
                  <c:v>21794</c:v>
                </c:pt>
                <c:pt idx="22969">
                  <c:v>21791</c:v>
                </c:pt>
                <c:pt idx="22970">
                  <c:v>21788</c:v>
                </c:pt>
                <c:pt idx="22971">
                  <c:v>21783</c:v>
                </c:pt>
                <c:pt idx="22972">
                  <c:v>21781</c:v>
                </c:pt>
                <c:pt idx="22973">
                  <c:v>21777</c:v>
                </c:pt>
                <c:pt idx="22974">
                  <c:v>21774</c:v>
                </c:pt>
                <c:pt idx="22975">
                  <c:v>21760</c:v>
                </c:pt>
                <c:pt idx="22976">
                  <c:v>21760</c:v>
                </c:pt>
                <c:pt idx="22977">
                  <c:v>21761</c:v>
                </c:pt>
                <c:pt idx="22978">
                  <c:v>21759</c:v>
                </c:pt>
                <c:pt idx="22979">
                  <c:v>21752</c:v>
                </c:pt>
                <c:pt idx="22980">
                  <c:v>21748</c:v>
                </c:pt>
                <c:pt idx="22981">
                  <c:v>21745</c:v>
                </c:pt>
                <c:pt idx="22982">
                  <c:v>21739</c:v>
                </c:pt>
                <c:pt idx="22983">
                  <c:v>21746</c:v>
                </c:pt>
                <c:pt idx="22984">
                  <c:v>21747</c:v>
                </c:pt>
                <c:pt idx="22985">
                  <c:v>21751</c:v>
                </c:pt>
                <c:pt idx="22986">
                  <c:v>21754</c:v>
                </c:pt>
                <c:pt idx="22987">
                  <c:v>21751</c:v>
                </c:pt>
                <c:pt idx="22988">
                  <c:v>21744</c:v>
                </c:pt>
                <c:pt idx="22989">
                  <c:v>21741</c:v>
                </c:pt>
                <c:pt idx="22990">
                  <c:v>21740</c:v>
                </c:pt>
                <c:pt idx="22991">
                  <c:v>21742</c:v>
                </c:pt>
                <c:pt idx="22992">
                  <c:v>21738</c:v>
                </c:pt>
                <c:pt idx="22993">
                  <c:v>21735</c:v>
                </c:pt>
                <c:pt idx="22994">
                  <c:v>21731</c:v>
                </c:pt>
                <c:pt idx="22995">
                  <c:v>21734</c:v>
                </c:pt>
                <c:pt idx="22996">
                  <c:v>21739</c:v>
                </c:pt>
                <c:pt idx="22997">
                  <c:v>21742</c:v>
                </c:pt>
                <c:pt idx="22998">
                  <c:v>21750</c:v>
                </c:pt>
                <c:pt idx="22999">
                  <c:v>21754</c:v>
                </c:pt>
                <c:pt idx="23000">
                  <c:v>21754</c:v>
                </c:pt>
                <c:pt idx="23001">
                  <c:v>21758</c:v>
                </c:pt>
                <c:pt idx="23002">
                  <c:v>21758</c:v>
                </c:pt>
                <c:pt idx="23003">
                  <c:v>21764</c:v>
                </c:pt>
                <c:pt idx="23004">
                  <c:v>21768</c:v>
                </c:pt>
                <c:pt idx="23005">
                  <c:v>21772</c:v>
                </c:pt>
                <c:pt idx="23006">
                  <c:v>21773</c:v>
                </c:pt>
                <c:pt idx="23007">
                  <c:v>21785</c:v>
                </c:pt>
                <c:pt idx="23008">
                  <c:v>21784</c:v>
                </c:pt>
                <c:pt idx="23009">
                  <c:v>21790</c:v>
                </c:pt>
                <c:pt idx="23010">
                  <c:v>21801</c:v>
                </c:pt>
                <c:pt idx="23011">
                  <c:v>21805</c:v>
                </c:pt>
                <c:pt idx="23012">
                  <c:v>21813</c:v>
                </c:pt>
                <c:pt idx="23013">
                  <c:v>21817</c:v>
                </c:pt>
                <c:pt idx="23014">
                  <c:v>21822</c:v>
                </c:pt>
                <c:pt idx="23015">
                  <c:v>21826</c:v>
                </c:pt>
                <c:pt idx="23016">
                  <c:v>21826</c:v>
                </c:pt>
                <c:pt idx="23017">
                  <c:v>21829</c:v>
                </c:pt>
                <c:pt idx="23018">
                  <c:v>21833</c:v>
                </c:pt>
                <c:pt idx="23019">
                  <c:v>21840</c:v>
                </c:pt>
                <c:pt idx="23020">
                  <c:v>21845</c:v>
                </c:pt>
                <c:pt idx="23021">
                  <c:v>21838</c:v>
                </c:pt>
                <c:pt idx="23022">
                  <c:v>21841</c:v>
                </c:pt>
                <c:pt idx="23023">
                  <c:v>21849</c:v>
                </c:pt>
                <c:pt idx="23024">
                  <c:v>21849</c:v>
                </c:pt>
                <c:pt idx="23025">
                  <c:v>21851</c:v>
                </c:pt>
                <c:pt idx="23026">
                  <c:v>21852</c:v>
                </c:pt>
                <c:pt idx="23027">
                  <c:v>21855</c:v>
                </c:pt>
                <c:pt idx="23028">
                  <c:v>21854</c:v>
                </c:pt>
                <c:pt idx="23029">
                  <c:v>21857</c:v>
                </c:pt>
                <c:pt idx="23030">
                  <c:v>21860</c:v>
                </c:pt>
                <c:pt idx="23031">
                  <c:v>21862</c:v>
                </c:pt>
                <c:pt idx="23032">
                  <c:v>21859</c:v>
                </c:pt>
                <c:pt idx="23033">
                  <c:v>21851</c:v>
                </c:pt>
                <c:pt idx="23034">
                  <c:v>21853</c:v>
                </c:pt>
                <c:pt idx="23035">
                  <c:v>21858</c:v>
                </c:pt>
                <c:pt idx="23036">
                  <c:v>21849</c:v>
                </c:pt>
                <c:pt idx="23037">
                  <c:v>21853</c:v>
                </c:pt>
                <c:pt idx="23038">
                  <c:v>21847</c:v>
                </c:pt>
                <c:pt idx="23039">
                  <c:v>21848</c:v>
                </c:pt>
                <c:pt idx="23040">
                  <c:v>21849</c:v>
                </c:pt>
                <c:pt idx="23041">
                  <c:v>21849</c:v>
                </c:pt>
                <c:pt idx="23042">
                  <c:v>21836</c:v>
                </c:pt>
                <c:pt idx="23043">
                  <c:v>21832</c:v>
                </c:pt>
                <c:pt idx="23044">
                  <c:v>21824</c:v>
                </c:pt>
                <c:pt idx="23045">
                  <c:v>21827</c:v>
                </c:pt>
                <c:pt idx="23046">
                  <c:v>21825</c:v>
                </c:pt>
                <c:pt idx="23047">
                  <c:v>21821</c:v>
                </c:pt>
                <c:pt idx="23048">
                  <c:v>21812</c:v>
                </c:pt>
                <c:pt idx="23049">
                  <c:v>21817</c:v>
                </c:pt>
                <c:pt idx="23050">
                  <c:v>21817</c:v>
                </c:pt>
                <c:pt idx="23051">
                  <c:v>21819</c:v>
                </c:pt>
                <c:pt idx="23052">
                  <c:v>21817</c:v>
                </c:pt>
                <c:pt idx="23053">
                  <c:v>21818</c:v>
                </c:pt>
                <c:pt idx="23054">
                  <c:v>21824</c:v>
                </c:pt>
                <c:pt idx="23055">
                  <c:v>21831</c:v>
                </c:pt>
                <c:pt idx="23056">
                  <c:v>21828</c:v>
                </c:pt>
                <c:pt idx="23057">
                  <c:v>21823</c:v>
                </c:pt>
                <c:pt idx="23058">
                  <c:v>21823</c:v>
                </c:pt>
                <c:pt idx="23059">
                  <c:v>21832</c:v>
                </c:pt>
                <c:pt idx="23060">
                  <c:v>21836</c:v>
                </c:pt>
                <c:pt idx="23061">
                  <c:v>21835</c:v>
                </c:pt>
                <c:pt idx="23062">
                  <c:v>21840</c:v>
                </c:pt>
                <c:pt idx="23063">
                  <c:v>21835</c:v>
                </c:pt>
                <c:pt idx="23064">
                  <c:v>21836</c:v>
                </c:pt>
                <c:pt idx="23065">
                  <c:v>21838</c:v>
                </c:pt>
                <c:pt idx="23066">
                  <c:v>21841</c:v>
                </c:pt>
                <c:pt idx="23067">
                  <c:v>21848</c:v>
                </c:pt>
                <c:pt idx="23068">
                  <c:v>21854</c:v>
                </c:pt>
                <c:pt idx="23069">
                  <c:v>21867</c:v>
                </c:pt>
                <c:pt idx="23070">
                  <c:v>21862</c:v>
                </c:pt>
                <c:pt idx="23071">
                  <c:v>21869</c:v>
                </c:pt>
                <c:pt idx="23072">
                  <c:v>21869</c:v>
                </c:pt>
                <c:pt idx="23073">
                  <c:v>21869</c:v>
                </c:pt>
                <c:pt idx="23074">
                  <c:v>21874</c:v>
                </c:pt>
                <c:pt idx="23075">
                  <c:v>21880</c:v>
                </c:pt>
                <c:pt idx="23076">
                  <c:v>21887</c:v>
                </c:pt>
                <c:pt idx="23077">
                  <c:v>21890</c:v>
                </c:pt>
                <c:pt idx="23078">
                  <c:v>21893</c:v>
                </c:pt>
                <c:pt idx="23079">
                  <c:v>21893</c:v>
                </c:pt>
                <c:pt idx="23080">
                  <c:v>21886</c:v>
                </c:pt>
                <c:pt idx="23081">
                  <c:v>21884</c:v>
                </c:pt>
                <c:pt idx="23082">
                  <c:v>21885</c:v>
                </c:pt>
                <c:pt idx="23083">
                  <c:v>21894</c:v>
                </c:pt>
                <c:pt idx="23084">
                  <c:v>21900</c:v>
                </c:pt>
                <c:pt idx="23085">
                  <c:v>21902</c:v>
                </c:pt>
                <c:pt idx="23086">
                  <c:v>21903</c:v>
                </c:pt>
                <c:pt idx="23087">
                  <c:v>21908</c:v>
                </c:pt>
                <c:pt idx="23088">
                  <c:v>21906</c:v>
                </c:pt>
                <c:pt idx="23089">
                  <c:v>21908</c:v>
                </c:pt>
                <c:pt idx="23090">
                  <c:v>21912</c:v>
                </c:pt>
                <c:pt idx="23091">
                  <c:v>21913</c:v>
                </c:pt>
                <c:pt idx="23092">
                  <c:v>21917</c:v>
                </c:pt>
                <c:pt idx="23093">
                  <c:v>21912</c:v>
                </c:pt>
                <c:pt idx="23094">
                  <c:v>21922</c:v>
                </c:pt>
                <c:pt idx="23095">
                  <c:v>21926</c:v>
                </c:pt>
                <c:pt idx="23096">
                  <c:v>21935</c:v>
                </c:pt>
                <c:pt idx="23097">
                  <c:v>21936</c:v>
                </c:pt>
                <c:pt idx="23098">
                  <c:v>21933</c:v>
                </c:pt>
                <c:pt idx="23099">
                  <c:v>21924</c:v>
                </c:pt>
                <c:pt idx="23100">
                  <c:v>21923</c:v>
                </c:pt>
                <c:pt idx="23101">
                  <c:v>21914</c:v>
                </c:pt>
                <c:pt idx="23102">
                  <c:v>21917</c:v>
                </c:pt>
                <c:pt idx="23103">
                  <c:v>21919</c:v>
                </c:pt>
                <c:pt idx="23104">
                  <c:v>21918</c:v>
                </c:pt>
                <c:pt idx="23105">
                  <c:v>21919</c:v>
                </c:pt>
                <c:pt idx="23106">
                  <c:v>21916</c:v>
                </c:pt>
                <c:pt idx="23107">
                  <c:v>21910</c:v>
                </c:pt>
                <c:pt idx="23108">
                  <c:v>21903</c:v>
                </c:pt>
                <c:pt idx="23109">
                  <c:v>21903</c:v>
                </c:pt>
                <c:pt idx="23110">
                  <c:v>21908</c:v>
                </c:pt>
                <c:pt idx="23111">
                  <c:v>21905</c:v>
                </c:pt>
                <c:pt idx="23112">
                  <c:v>21909</c:v>
                </c:pt>
                <c:pt idx="23113">
                  <c:v>21911</c:v>
                </c:pt>
                <c:pt idx="23114">
                  <c:v>21911</c:v>
                </c:pt>
                <c:pt idx="23115">
                  <c:v>21912</c:v>
                </c:pt>
                <c:pt idx="23116">
                  <c:v>21913</c:v>
                </c:pt>
                <c:pt idx="23117">
                  <c:v>21914</c:v>
                </c:pt>
                <c:pt idx="23118">
                  <c:v>21914</c:v>
                </c:pt>
                <c:pt idx="23119">
                  <c:v>21917</c:v>
                </c:pt>
                <c:pt idx="23120">
                  <c:v>21917</c:v>
                </c:pt>
                <c:pt idx="23121">
                  <c:v>21919</c:v>
                </c:pt>
                <c:pt idx="23122">
                  <c:v>21919</c:v>
                </c:pt>
                <c:pt idx="23123">
                  <c:v>21924</c:v>
                </c:pt>
                <c:pt idx="23124">
                  <c:v>21919</c:v>
                </c:pt>
                <c:pt idx="23125">
                  <c:v>21921</c:v>
                </c:pt>
                <c:pt idx="23126">
                  <c:v>21920</c:v>
                </c:pt>
                <c:pt idx="23127">
                  <c:v>21915</c:v>
                </c:pt>
                <c:pt idx="23128">
                  <c:v>21917</c:v>
                </c:pt>
                <c:pt idx="23129">
                  <c:v>21914</c:v>
                </c:pt>
                <c:pt idx="23130">
                  <c:v>21914</c:v>
                </c:pt>
                <c:pt idx="23131">
                  <c:v>21914</c:v>
                </c:pt>
                <c:pt idx="23132">
                  <c:v>21919</c:v>
                </c:pt>
                <c:pt idx="23133">
                  <c:v>21926</c:v>
                </c:pt>
                <c:pt idx="23134">
                  <c:v>21929</c:v>
                </c:pt>
                <c:pt idx="23135">
                  <c:v>21927</c:v>
                </c:pt>
                <c:pt idx="23136">
                  <c:v>21920</c:v>
                </c:pt>
                <c:pt idx="23137">
                  <c:v>21921</c:v>
                </c:pt>
                <c:pt idx="23138">
                  <c:v>21921</c:v>
                </c:pt>
                <c:pt idx="23139">
                  <c:v>21922</c:v>
                </c:pt>
                <c:pt idx="23140">
                  <c:v>21929</c:v>
                </c:pt>
                <c:pt idx="23141">
                  <c:v>21934</c:v>
                </c:pt>
                <c:pt idx="23142">
                  <c:v>21937</c:v>
                </c:pt>
                <c:pt idx="23143">
                  <c:v>21939</c:v>
                </c:pt>
                <c:pt idx="23144">
                  <c:v>21941</c:v>
                </c:pt>
                <c:pt idx="23145">
                  <c:v>21941</c:v>
                </c:pt>
                <c:pt idx="23146">
                  <c:v>21948</c:v>
                </c:pt>
                <c:pt idx="23147">
                  <c:v>21957</c:v>
                </c:pt>
                <c:pt idx="23148">
                  <c:v>21964</c:v>
                </c:pt>
                <c:pt idx="23149">
                  <c:v>21966</c:v>
                </c:pt>
                <c:pt idx="23150">
                  <c:v>21964</c:v>
                </c:pt>
                <c:pt idx="23151">
                  <c:v>21967</c:v>
                </c:pt>
                <c:pt idx="23152">
                  <c:v>21962</c:v>
                </c:pt>
                <c:pt idx="23153">
                  <c:v>21960</c:v>
                </c:pt>
                <c:pt idx="23154">
                  <c:v>21950</c:v>
                </c:pt>
                <c:pt idx="23155">
                  <c:v>21941</c:v>
                </c:pt>
                <c:pt idx="23156">
                  <c:v>21938</c:v>
                </c:pt>
                <c:pt idx="23157">
                  <c:v>21941</c:v>
                </c:pt>
                <c:pt idx="23158">
                  <c:v>21940</c:v>
                </c:pt>
                <c:pt idx="23159">
                  <c:v>21932</c:v>
                </c:pt>
                <c:pt idx="23160">
                  <c:v>21923</c:v>
                </c:pt>
                <c:pt idx="23161">
                  <c:v>21920</c:v>
                </c:pt>
                <c:pt idx="23162">
                  <c:v>21921</c:v>
                </c:pt>
                <c:pt idx="23163">
                  <c:v>21924</c:v>
                </c:pt>
                <c:pt idx="23164">
                  <c:v>21924</c:v>
                </c:pt>
                <c:pt idx="23165">
                  <c:v>21924</c:v>
                </c:pt>
                <c:pt idx="23166">
                  <c:v>21917</c:v>
                </c:pt>
                <c:pt idx="23167">
                  <c:v>21915</c:v>
                </c:pt>
                <c:pt idx="23168">
                  <c:v>21909</c:v>
                </c:pt>
                <c:pt idx="23169">
                  <c:v>21910</c:v>
                </c:pt>
                <c:pt idx="23170">
                  <c:v>21908</c:v>
                </c:pt>
                <c:pt idx="23171">
                  <c:v>21908</c:v>
                </c:pt>
                <c:pt idx="23172">
                  <c:v>21911</c:v>
                </c:pt>
                <c:pt idx="23173">
                  <c:v>21917</c:v>
                </c:pt>
                <c:pt idx="23174">
                  <c:v>21914</c:v>
                </c:pt>
                <c:pt idx="23175">
                  <c:v>21909</c:v>
                </c:pt>
                <c:pt idx="23176">
                  <c:v>21916</c:v>
                </c:pt>
                <c:pt idx="23177">
                  <c:v>21913</c:v>
                </c:pt>
                <c:pt idx="23178">
                  <c:v>21918</c:v>
                </c:pt>
                <c:pt idx="23179">
                  <c:v>21919</c:v>
                </c:pt>
                <c:pt idx="23180">
                  <c:v>21917</c:v>
                </c:pt>
                <c:pt idx="23181">
                  <c:v>21922</c:v>
                </c:pt>
                <c:pt idx="23182">
                  <c:v>21932</c:v>
                </c:pt>
                <c:pt idx="23183">
                  <c:v>21933</c:v>
                </c:pt>
                <c:pt idx="23184">
                  <c:v>21940</c:v>
                </c:pt>
                <c:pt idx="23185">
                  <c:v>21943</c:v>
                </c:pt>
                <c:pt idx="23186">
                  <c:v>21943</c:v>
                </c:pt>
                <c:pt idx="23187">
                  <c:v>21947</c:v>
                </c:pt>
                <c:pt idx="23188">
                  <c:v>21952</c:v>
                </c:pt>
                <c:pt idx="23189">
                  <c:v>21958</c:v>
                </c:pt>
                <c:pt idx="23190">
                  <c:v>21960</c:v>
                </c:pt>
                <c:pt idx="23191">
                  <c:v>21972</c:v>
                </c:pt>
                <c:pt idx="23192">
                  <c:v>21989</c:v>
                </c:pt>
                <c:pt idx="23193">
                  <c:v>21995</c:v>
                </c:pt>
                <c:pt idx="23194">
                  <c:v>22014</c:v>
                </c:pt>
                <c:pt idx="23195">
                  <c:v>22034</c:v>
                </c:pt>
                <c:pt idx="23196">
                  <c:v>22047</c:v>
                </c:pt>
                <c:pt idx="23197">
                  <c:v>22060</c:v>
                </c:pt>
                <c:pt idx="23198">
                  <c:v>22075</c:v>
                </c:pt>
                <c:pt idx="23199">
                  <c:v>22094</c:v>
                </c:pt>
                <c:pt idx="23200">
                  <c:v>22113</c:v>
                </c:pt>
                <c:pt idx="23201">
                  <c:v>22130</c:v>
                </c:pt>
                <c:pt idx="23202">
                  <c:v>22149</c:v>
                </c:pt>
                <c:pt idx="23203">
                  <c:v>22182</c:v>
                </c:pt>
                <c:pt idx="23204">
                  <c:v>22212</c:v>
                </c:pt>
                <c:pt idx="23205">
                  <c:v>22241</c:v>
                </c:pt>
                <c:pt idx="23206">
                  <c:v>22276</c:v>
                </c:pt>
                <c:pt idx="23207">
                  <c:v>22312</c:v>
                </c:pt>
                <c:pt idx="23208">
                  <c:v>22344</c:v>
                </c:pt>
                <c:pt idx="23209">
                  <c:v>22387</c:v>
                </c:pt>
                <c:pt idx="23210">
                  <c:v>22430</c:v>
                </c:pt>
                <c:pt idx="23211">
                  <c:v>22471</c:v>
                </c:pt>
                <c:pt idx="23212">
                  <c:v>22514</c:v>
                </c:pt>
                <c:pt idx="23213">
                  <c:v>22558</c:v>
                </c:pt>
                <c:pt idx="23214">
                  <c:v>22602</c:v>
                </c:pt>
                <c:pt idx="23215">
                  <c:v>22645</c:v>
                </c:pt>
                <c:pt idx="23216">
                  <c:v>22691</c:v>
                </c:pt>
                <c:pt idx="23217">
                  <c:v>22740</c:v>
                </c:pt>
                <c:pt idx="23218">
                  <c:v>22795</c:v>
                </c:pt>
                <c:pt idx="23219">
                  <c:v>22852</c:v>
                </c:pt>
                <c:pt idx="23220">
                  <c:v>22917</c:v>
                </c:pt>
                <c:pt idx="23221">
                  <c:v>22975</c:v>
                </c:pt>
                <c:pt idx="23222">
                  <c:v>23023</c:v>
                </c:pt>
                <c:pt idx="23223">
                  <c:v>23070</c:v>
                </c:pt>
                <c:pt idx="23224">
                  <c:v>23099</c:v>
                </c:pt>
                <c:pt idx="23225">
                  <c:v>23112</c:v>
                </c:pt>
                <c:pt idx="23226">
                  <c:v>23112</c:v>
                </c:pt>
                <c:pt idx="23227">
                  <c:v>23112</c:v>
                </c:pt>
                <c:pt idx="23228">
                  <c:v>23112</c:v>
                </c:pt>
                <c:pt idx="23229">
                  <c:v>23114</c:v>
                </c:pt>
                <c:pt idx="23230">
                  <c:v>23112</c:v>
                </c:pt>
                <c:pt idx="23231">
                  <c:v>23100</c:v>
                </c:pt>
                <c:pt idx="23232">
                  <c:v>23095</c:v>
                </c:pt>
                <c:pt idx="23233">
                  <c:v>23072</c:v>
                </c:pt>
                <c:pt idx="23234">
                  <c:v>23050</c:v>
                </c:pt>
                <c:pt idx="23235">
                  <c:v>23014</c:v>
                </c:pt>
                <c:pt idx="23236">
                  <c:v>22977</c:v>
                </c:pt>
                <c:pt idx="23237">
                  <c:v>22947</c:v>
                </c:pt>
                <c:pt idx="23238">
                  <c:v>22910</c:v>
                </c:pt>
                <c:pt idx="23239">
                  <c:v>22879</c:v>
                </c:pt>
                <c:pt idx="23240">
                  <c:v>22850</c:v>
                </c:pt>
                <c:pt idx="23241">
                  <c:v>22806</c:v>
                </c:pt>
                <c:pt idx="23242">
                  <c:v>22763</c:v>
                </c:pt>
                <c:pt idx="23243">
                  <c:v>22707</c:v>
                </c:pt>
                <c:pt idx="23244">
                  <c:v>22651</c:v>
                </c:pt>
                <c:pt idx="23245">
                  <c:v>22597</c:v>
                </c:pt>
                <c:pt idx="23246">
                  <c:v>22548</c:v>
                </c:pt>
                <c:pt idx="23247">
                  <c:v>22502</c:v>
                </c:pt>
                <c:pt idx="23248">
                  <c:v>22455</c:v>
                </c:pt>
                <c:pt idx="23249">
                  <c:v>22405</c:v>
                </c:pt>
                <c:pt idx="23250">
                  <c:v>22355</c:v>
                </c:pt>
                <c:pt idx="23251">
                  <c:v>22300</c:v>
                </c:pt>
                <c:pt idx="23252">
                  <c:v>22254</c:v>
                </c:pt>
                <c:pt idx="23253">
                  <c:v>22210</c:v>
                </c:pt>
                <c:pt idx="23254">
                  <c:v>22161</c:v>
                </c:pt>
                <c:pt idx="23255">
                  <c:v>22132</c:v>
                </c:pt>
                <c:pt idx="23256">
                  <c:v>22108</c:v>
                </c:pt>
                <c:pt idx="23257">
                  <c:v>22080</c:v>
                </c:pt>
                <c:pt idx="23258">
                  <c:v>22057</c:v>
                </c:pt>
                <c:pt idx="23259">
                  <c:v>22043</c:v>
                </c:pt>
                <c:pt idx="23260">
                  <c:v>22023</c:v>
                </c:pt>
                <c:pt idx="23261">
                  <c:v>22006</c:v>
                </c:pt>
                <c:pt idx="23262">
                  <c:v>21986</c:v>
                </c:pt>
                <c:pt idx="23263">
                  <c:v>21973</c:v>
                </c:pt>
                <c:pt idx="23264">
                  <c:v>21960</c:v>
                </c:pt>
                <c:pt idx="23265">
                  <c:v>21951</c:v>
                </c:pt>
                <c:pt idx="23266">
                  <c:v>21951</c:v>
                </c:pt>
                <c:pt idx="23267">
                  <c:v>21950</c:v>
                </c:pt>
                <c:pt idx="23268">
                  <c:v>21940</c:v>
                </c:pt>
                <c:pt idx="23269">
                  <c:v>21946</c:v>
                </c:pt>
                <c:pt idx="23270">
                  <c:v>21949</c:v>
                </c:pt>
                <c:pt idx="23271">
                  <c:v>21946</c:v>
                </c:pt>
                <c:pt idx="23272">
                  <c:v>21952</c:v>
                </c:pt>
                <c:pt idx="23273">
                  <c:v>21959</c:v>
                </c:pt>
                <c:pt idx="23274">
                  <c:v>21970</c:v>
                </c:pt>
                <c:pt idx="23275">
                  <c:v>21975</c:v>
                </c:pt>
                <c:pt idx="23276">
                  <c:v>21975</c:v>
                </c:pt>
                <c:pt idx="23277">
                  <c:v>21981</c:v>
                </c:pt>
                <c:pt idx="23278">
                  <c:v>21989</c:v>
                </c:pt>
                <c:pt idx="23279">
                  <c:v>21991</c:v>
                </c:pt>
                <c:pt idx="23280">
                  <c:v>21996</c:v>
                </c:pt>
                <c:pt idx="23281">
                  <c:v>22000</c:v>
                </c:pt>
                <c:pt idx="23282">
                  <c:v>22000</c:v>
                </c:pt>
                <c:pt idx="23283">
                  <c:v>22003</c:v>
                </c:pt>
                <c:pt idx="23284">
                  <c:v>22012</c:v>
                </c:pt>
                <c:pt idx="23285">
                  <c:v>22028</c:v>
                </c:pt>
                <c:pt idx="23286">
                  <c:v>22033</c:v>
                </c:pt>
                <c:pt idx="23287">
                  <c:v>22044</c:v>
                </c:pt>
                <c:pt idx="23288">
                  <c:v>22048</c:v>
                </c:pt>
                <c:pt idx="23289">
                  <c:v>22047</c:v>
                </c:pt>
                <c:pt idx="23290">
                  <c:v>22048</c:v>
                </c:pt>
                <c:pt idx="23291">
                  <c:v>22055</c:v>
                </c:pt>
                <c:pt idx="23292">
                  <c:v>22060</c:v>
                </c:pt>
                <c:pt idx="23293">
                  <c:v>22065</c:v>
                </c:pt>
                <c:pt idx="23294">
                  <c:v>22068</c:v>
                </c:pt>
                <c:pt idx="23295">
                  <c:v>22071</c:v>
                </c:pt>
                <c:pt idx="23296">
                  <c:v>22080</c:v>
                </c:pt>
                <c:pt idx="23297">
                  <c:v>22088</c:v>
                </c:pt>
                <c:pt idx="23298">
                  <c:v>22094</c:v>
                </c:pt>
                <c:pt idx="23299">
                  <c:v>22099</c:v>
                </c:pt>
                <c:pt idx="23300">
                  <c:v>22100</c:v>
                </c:pt>
                <c:pt idx="23301">
                  <c:v>22102</c:v>
                </c:pt>
                <c:pt idx="23302">
                  <c:v>22103</c:v>
                </c:pt>
                <c:pt idx="23303">
                  <c:v>22106</c:v>
                </c:pt>
                <c:pt idx="23304">
                  <c:v>22105</c:v>
                </c:pt>
                <c:pt idx="23305">
                  <c:v>22102</c:v>
                </c:pt>
                <c:pt idx="23306">
                  <c:v>22099</c:v>
                </c:pt>
                <c:pt idx="23307">
                  <c:v>22089</c:v>
                </c:pt>
                <c:pt idx="23308">
                  <c:v>22087</c:v>
                </c:pt>
                <c:pt idx="23309">
                  <c:v>22078</c:v>
                </c:pt>
                <c:pt idx="23310">
                  <c:v>22076</c:v>
                </c:pt>
                <c:pt idx="23311">
                  <c:v>22071</c:v>
                </c:pt>
                <c:pt idx="23312">
                  <c:v>22067</c:v>
                </c:pt>
                <c:pt idx="23313">
                  <c:v>22061</c:v>
                </c:pt>
                <c:pt idx="23314">
                  <c:v>22064</c:v>
                </c:pt>
                <c:pt idx="23315">
                  <c:v>22065</c:v>
                </c:pt>
                <c:pt idx="23316">
                  <c:v>22065</c:v>
                </c:pt>
                <c:pt idx="23317">
                  <c:v>22062</c:v>
                </c:pt>
                <c:pt idx="23318">
                  <c:v>22060</c:v>
                </c:pt>
                <c:pt idx="23319">
                  <c:v>22049</c:v>
                </c:pt>
                <c:pt idx="23320">
                  <c:v>22047</c:v>
                </c:pt>
                <c:pt idx="23321">
                  <c:v>22047</c:v>
                </c:pt>
                <c:pt idx="23322">
                  <c:v>22038</c:v>
                </c:pt>
                <c:pt idx="23323">
                  <c:v>22033</c:v>
                </c:pt>
                <c:pt idx="23324">
                  <c:v>22024</c:v>
                </c:pt>
                <c:pt idx="23325">
                  <c:v>22016</c:v>
                </c:pt>
                <c:pt idx="23326">
                  <c:v>22014</c:v>
                </c:pt>
                <c:pt idx="23327">
                  <c:v>22011</c:v>
                </c:pt>
                <c:pt idx="23328">
                  <c:v>22004</c:v>
                </c:pt>
                <c:pt idx="23329">
                  <c:v>22003</c:v>
                </c:pt>
                <c:pt idx="23330">
                  <c:v>22000</c:v>
                </c:pt>
                <c:pt idx="23331">
                  <c:v>21990</c:v>
                </c:pt>
                <c:pt idx="23332">
                  <c:v>21986</c:v>
                </c:pt>
                <c:pt idx="23333">
                  <c:v>21982</c:v>
                </c:pt>
                <c:pt idx="23334">
                  <c:v>21980</c:v>
                </c:pt>
                <c:pt idx="23335">
                  <c:v>21979</c:v>
                </c:pt>
                <c:pt idx="23336">
                  <c:v>21979</c:v>
                </c:pt>
                <c:pt idx="23337">
                  <c:v>21977</c:v>
                </c:pt>
                <c:pt idx="23338">
                  <c:v>21976</c:v>
                </c:pt>
                <c:pt idx="23339">
                  <c:v>21966</c:v>
                </c:pt>
                <c:pt idx="23340">
                  <c:v>21962</c:v>
                </c:pt>
                <c:pt idx="23341">
                  <c:v>21960</c:v>
                </c:pt>
                <c:pt idx="23342">
                  <c:v>21961</c:v>
                </c:pt>
                <c:pt idx="23343">
                  <c:v>21960</c:v>
                </c:pt>
                <c:pt idx="23344">
                  <c:v>21956</c:v>
                </c:pt>
                <c:pt idx="23345">
                  <c:v>21959</c:v>
                </c:pt>
                <c:pt idx="23346">
                  <c:v>21954</c:v>
                </c:pt>
                <c:pt idx="23347">
                  <c:v>21946</c:v>
                </c:pt>
                <c:pt idx="23348">
                  <c:v>21935</c:v>
                </c:pt>
                <c:pt idx="23349">
                  <c:v>21934</c:v>
                </c:pt>
                <c:pt idx="23350">
                  <c:v>21932</c:v>
                </c:pt>
                <c:pt idx="23351">
                  <c:v>21931</c:v>
                </c:pt>
                <c:pt idx="23352">
                  <c:v>21931</c:v>
                </c:pt>
                <c:pt idx="23353">
                  <c:v>21921</c:v>
                </c:pt>
                <c:pt idx="23354">
                  <c:v>21927</c:v>
                </c:pt>
                <c:pt idx="23355">
                  <c:v>21923</c:v>
                </c:pt>
                <c:pt idx="23356">
                  <c:v>21926</c:v>
                </c:pt>
                <c:pt idx="23357">
                  <c:v>21924</c:v>
                </c:pt>
                <c:pt idx="23358">
                  <c:v>21928</c:v>
                </c:pt>
                <c:pt idx="23359">
                  <c:v>21933</c:v>
                </c:pt>
                <c:pt idx="23360">
                  <c:v>21931</c:v>
                </c:pt>
                <c:pt idx="23361">
                  <c:v>21934</c:v>
                </c:pt>
                <c:pt idx="23362">
                  <c:v>21937</c:v>
                </c:pt>
                <c:pt idx="23363">
                  <c:v>21939</c:v>
                </c:pt>
                <c:pt idx="23364">
                  <c:v>21939</c:v>
                </c:pt>
                <c:pt idx="23365">
                  <c:v>21938</c:v>
                </c:pt>
                <c:pt idx="23366">
                  <c:v>21936</c:v>
                </c:pt>
                <c:pt idx="23367">
                  <c:v>21930</c:v>
                </c:pt>
                <c:pt idx="23368">
                  <c:v>21925</c:v>
                </c:pt>
                <c:pt idx="23369">
                  <c:v>21926</c:v>
                </c:pt>
                <c:pt idx="23370">
                  <c:v>21927</c:v>
                </c:pt>
                <c:pt idx="23371">
                  <c:v>21924</c:v>
                </c:pt>
                <c:pt idx="23372">
                  <c:v>21922</c:v>
                </c:pt>
                <c:pt idx="23373">
                  <c:v>21915</c:v>
                </c:pt>
                <c:pt idx="23374">
                  <c:v>21911</c:v>
                </c:pt>
                <c:pt idx="23375">
                  <c:v>21907</c:v>
                </c:pt>
                <c:pt idx="23376">
                  <c:v>21908</c:v>
                </c:pt>
                <c:pt idx="23377">
                  <c:v>21907</c:v>
                </c:pt>
                <c:pt idx="23378">
                  <c:v>21899</c:v>
                </c:pt>
                <c:pt idx="23379">
                  <c:v>21897</c:v>
                </c:pt>
                <c:pt idx="23380">
                  <c:v>21890</c:v>
                </c:pt>
                <c:pt idx="23381">
                  <c:v>21899</c:v>
                </c:pt>
                <c:pt idx="23382">
                  <c:v>21899</c:v>
                </c:pt>
                <c:pt idx="23383">
                  <c:v>21892</c:v>
                </c:pt>
                <c:pt idx="23384">
                  <c:v>21885</c:v>
                </c:pt>
                <c:pt idx="23385">
                  <c:v>21886</c:v>
                </c:pt>
                <c:pt idx="23386">
                  <c:v>21888</c:v>
                </c:pt>
                <c:pt idx="23387">
                  <c:v>21891</c:v>
                </c:pt>
                <c:pt idx="23388">
                  <c:v>21898</c:v>
                </c:pt>
                <c:pt idx="23389">
                  <c:v>21897</c:v>
                </c:pt>
                <c:pt idx="23390">
                  <c:v>21893</c:v>
                </c:pt>
                <c:pt idx="23391">
                  <c:v>21894</c:v>
                </c:pt>
                <c:pt idx="23392">
                  <c:v>21891</c:v>
                </c:pt>
                <c:pt idx="23393">
                  <c:v>21891</c:v>
                </c:pt>
                <c:pt idx="23394">
                  <c:v>21885</c:v>
                </c:pt>
                <c:pt idx="23395">
                  <c:v>21879</c:v>
                </c:pt>
                <c:pt idx="23396">
                  <c:v>21879</c:v>
                </c:pt>
                <c:pt idx="23397">
                  <c:v>21883</c:v>
                </c:pt>
                <c:pt idx="23398">
                  <c:v>21884</c:v>
                </c:pt>
                <c:pt idx="23399">
                  <c:v>21878</c:v>
                </c:pt>
                <c:pt idx="23400">
                  <c:v>21874</c:v>
                </c:pt>
                <c:pt idx="23401">
                  <c:v>21875</c:v>
                </c:pt>
                <c:pt idx="23402">
                  <c:v>21871</c:v>
                </c:pt>
                <c:pt idx="23403">
                  <c:v>21869</c:v>
                </c:pt>
                <c:pt idx="23404">
                  <c:v>21866</c:v>
                </c:pt>
                <c:pt idx="23405">
                  <c:v>21864</c:v>
                </c:pt>
                <c:pt idx="23406">
                  <c:v>21871</c:v>
                </c:pt>
                <c:pt idx="23407">
                  <c:v>21873</c:v>
                </c:pt>
                <c:pt idx="23408">
                  <c:v>21870</c:v>
                </c:pt>
                <c:pt idx="23409">
                  <c:v>21867</c:v>
                </c:pt>
                <c:pt idx="23410">
                  <c:v>21873</c:v>
                </c:pt>
                <c:pt idx="23411">
                  <c:v>21869</c:v>
                </c:pt>
                <c:pt idx="23412">
                  <c:v>21869</c:v>
                </c:pt>
                <c:pt idx="23413">
                  <c:v>21861</c:v>
                </c:pt>
                <c:pt idx="23414">
                  <c:v>21856</c:v>
                </c:pt>
                <c:pt idx="23415">
                  <c:v>21851</c:v>
                </c:pt>
                <c:pt idx="23416">
                  <c:v>21853</c:v>
                </c:pt>
                <c:pt idx="23417">
                  <c:v>21856</c:v>
                </c:pt>
                <c:pt idx="23418">
                  <c:v>21854</c:v>
                </c:pt>
                <c:pt idx="23419">
                  <c:v>21854</c:v>
                </c:pt>
                <c:pt idx="23420">
                  <c:v>21857</c:v>
                </c:pt>
                <c:pt idx="23421">
                  <c:v>21860</c:v>
                </c:pt>
                <c:pt idx="23422">
                  <c:v>21852</c:v>
                </c:pt>
                <c:pt idx="23423">
                  <c:v>21847</c:v>
                </c:pt>
                <c:pt idx="23424">
                  <c:v>21845</c:v>
                </c:pt>
                <c:pt idx="23425">
                  <c:v>21846</c:v>
                </c:pt>
                <c:pt idx="23426">
                  <c:v>21853</c:v>
                </c:pt>
                <c:pt idx="23427">
                  <c:v>21858</c:v>
                </c:pt>
                <c:pt idx="23428">
                  <c:v>21850</c:v>
                </c:pt>
                <c:pt idx="23429">
                  <c:v>21851</c:v>
                </c:pt>
                <c:pt idx="23430">
                  <c:v>21846</c:v>
                </c:pt>
                <c:pt idx="23431">
                  <c:v>21855</c:v>
                </c:pt>
                <c:pt idx="23432">
                  <c:v>21861</c:v>
                </c:pt>
                <c:pt idx="23433">
                  <c:v>21852</c:v>
                </c:pt>
                <c:pt idx="23434">
                  <c:v>21857</c:v>
                </c:pt>
                <c:pt idx="23435">
                  <c:v>21857</c:v>
                </c:pt>
                <c:pt idx="23436">
                  <c:v>21856</c:v>
                </c:pt>
                <c:pt idx="23437">
                  <c:v>21852</c:v>
                </c:pt>
                <c:pt idx="23438">
                  <c:v>21852</c:v>
                </c:pt>
                <c:pt idx="23439">
                  <c:v>21856</c:v>
                </c:pt>
                <c:pt idx="23440">
                  <c:v>21864</c:v>
                </c:pt>
                <c:pt idx="23441">
                  <c:v>21866</c:v>
                </c:pt>
                <c:pt idx="23442">
                  <c:v>21866</c:v>
                </c:pt>
                <c:pt idx="23443">
                  <c:v>21868</c:v>
                </c:pt>
                <c:pt idx="23444">
                  <c:v>21873</c:v>
                </c:pt>
                <c:pt idx="23445">
                  <c:v>21878</c:v>
                </c:pt>
                <c:pt idx="23446">
                  <c:v>21890</c:v>
                </c:pt>
                <c:pt idx="23447">
                  <c:v>21895</c:v>
                </c:pt>
                <c:pt idx="23448">
                  <c:v>21903</c:v>
                </c:pt>
                <c:pt idx="23449">
                  <c:v>21907</c:v>
                </c:pt>
                <c:pt idx="23450">
                  <c:v>21913</c:v>
                </c:pt>
                <c:pt idx="23451">
                  <c:v>21909</c:v>
                </c:pt>
                <c:pt idx="23452">
                  <c:v>21908</c:v>
                </c:pt>
                <c:pt idx="23453">
                  <c:v>21904</c:v>
                </c:pt>
                <c:pt idx="23454">
                  <c:v>21901</c:v>
                </c:pt>
                <c:pt idx="23455">
                  <c:v>21899</c:v>
                </c:pt>
                <c:pt idx="23456">
                  <c:v>21903</c:v>
                </c:pt>
                <c:pt idx="23457">
                  <c:v>21902</c:v>
                </c:pt>
                <c:pt idx="23458">
                  <c:v>21898</c:v>
                </c:pt>
                <c:pt idx="23459">
                  <c:v>21896</c:v>
                </c:pt>
                <c:pt idx="23460">
                  <c:v>21896</c:v>
                </c:pt>
                <c:pt idx="23461">
                  <c:v>21892</c:v>
                </c:pt>
                <c:pt idx="23462">
                  <c:v>21895</c:v>
                </c:pt>
                <c:pt idx="23463">
                  <c:v>21903</c:v>
                </c:pt>
                <c:pt idx="23464">
                  <c:v>21909</c:v>
                </c:pt>
                <c:pt idx="23465">
                  <c:v>21910</c:v>
                </c:pt>
                <c:pt idx="23466">
                  <c:v>21905</c:v>
                </c:pt>
                <c:pt idx="23467">
                  <c:v>21908</c:v>
                </c:pt>
                <c:pt idx="23468">
                  <c:v>21916</c:v>
                </c:pt>
                <c:pt idx="23469">
                  <c:v>21904</c:v>
                </c:pt>
                <c:pt idx="23470">
                  <c:v>21912</c:v>
                </c:pt>
                <c:pt idx="23471">
                  <c:v>21914</c:v>
                </c:pt>
                <c:pt idx="23472">
                  <c:v>21921</c:v>
                </c:pt>
                <c:pt idx="23473">
                  <c:v>21919</c:v>
                </c:pt>
                <c:pt idx="23474">
                  <c:v>21921</c:v>
                </c:pt>
                <c:pt idx="23475">
                  <c:v>21929</c:v>
                </c:pt>
                <c:pt idx="23476">
                  <c:v>21934</c:v>
                </c:pt>
                <c:pt idx="23477">
                  <c:v>21943</c:v>
                </c:pt>
                <c:pt idx="23478">
                  <c:v>21945</c:v>
                </c:pt>
                <c:pt idx="23479">
                  <c:v>21945</c:v>
                </c:pt>
                <c:pt idx="23480">
                  <c:v>21944</c:v>
                </c:pt>
                <c:pt idx="23481">
                  <c:v>21944</c:v>
                </c:pt>
                <c:pt idx="23482">
                  <c:v>21948</c:v>
                </c:pt>
                <c:pt idx="23483">
                  <c:v>21951</c:v>
                </c:pt>
                <c:pt idx="23484">
                  <c:v>21953</c:v>
                </c:pt>
                <c:pt idx="23485">
                  <c:v>21955</c:v>
                </c:pt>
                <c:pt idx="23486">
                  <c:v>21959</c:v>
                </c:pt>
                <c:pt idx="23487">
                  <c:v>21972</c:v>
                </c:pt>
                <c:pt idx="23488">
                  <c:v>21975</c:v>
                </c:pt>
                <c:pt idx="23489">
                  <c:v>21982</c:v>
                </c:pt>
                <c:pt idx="23490">
                  <c:v>21989</c:v>
                </c:pt>
                <c:pt idx="23491">
                  <c:v>21980</c:v>
                </c:pt>
                <c:pt idx="23492">
                  <c:v>21981</c:v>
                </c:pt>
                <c:pt idx="23493">
                  <c:v>21992</c:v>
                </c:pt>
                <c:pt idx="23494">
                  <c:v>22003</c:v>
                </c:pt>
                <c:pt idx="23495">
                  <c:v>22003</c:v>
                </c:pt>
                <c:pt idx="23496">
                  <c:v>22008</c:v>
                </c:pt>
                <c:pt idx="23497">
                  <c:v>22014</c:v>
                </c:pt>
                <c:pt idx="23498">
                  <c:v>22020</c:v>
                </c:pt>
                <c:pt idx="23499">
                  <c:v>22018</c:v>
                </c:pt>
                <c:pt idx="23500">
                  <c:v>22024</c:v>
                </c:pt>
                <c:pt idx="23501">
                  <c:v>22032</c:v>
                </c:pt>
                <c:pt idx="23502">
                  <c:v>22041</c:v>
                </c:pt>
                <c:pt idx="23503">
                  <c:v>22043</c:v>
                </c:pt>
                <c:pt idx="23504">
                  <c:v>22044</c:v>
                </c:pt>
                <c:pt idx="23505">
                  <c:v>22051</c:v>
                </c:pt>
                <c:pt idx="23506">
                  <c:v>22054</c:v>
                </c:pt>
                <c:pt idx="23507">
                  <c:v>22058</c:v>
                </c:pt>
                <c:pt idx="23508">
                  <c:v>22058</c:v>
                </c:pt>
                <c:pt idx="23509">
                  <c:v>22052</c:v>
                </c:pt>
                <c:pt idx="23510">
                  <c:v>22055</c:v>
                </c:pt>
                <c:pt idx="23511">
                  <c:v>22059</c:v>
                </c:pt>
                <c:pt idx="23512">
                  <c:v>22059</c:v>
                </c:pt>
                <c:pt idx="23513">
                  <c:v>22058</c:v>
                </c:pt>
                <c:pt idx="23514">
                  <c:v>22055</c:v>
                </c:pt>
                <c:pt idx="23515">
                  <c:v>22054</c:v>
                </c:pt>
                <c:pt idx="23516">
                  <c:v>22050</c:v>
                </c:pt>
                <c:pt idx="23517">
                  <c:v>22059</c:v>
                </c:pt>
                <c:pt idx="23518">
                  <c:v>22053</c:v>
                </c:pt>
                <c:pt idx="23519">
                  <c:v>22053</c:v>
                </c:pt>
                <c:pt idx="23520">
                  <c:v>22054</c:v>
                </c:pt>
                <c:pt idx="23521">
                  <c:v>22051</c:v>
                </c:pt>
                <c:pt idx="23522">
                  <c:v>22058</c:v>
                </c:pt>
                <c:pt idx="23523">
                  <c:v>22067</c:v>
                </c:pt>
                <c:pt idx="23524">
                  <c:v>22072</c:v>
                </c:pt>
                <c:pt idx="23525">
                  <c:v>22079</c:v>
                </c:pt>
                <c:pt idx="23526">
                  <c:v>22084</c:v>
                </c:pt>
                <c:pt idx="23527">
                  <c:v>22096</c:v>
                </c:pt>
                <c:pt idx="23528">
                  <c:v>22102</c:v>
                </c:pt>
                <c:pt idx="23529">
                  <c:v>22110</c:v>
                </c:pt>
                <c:pt idx="23530">
                  <c:v>22122</c:v>
                </c:pt>
                <c:pt idx="23531">
                  <c:v>22121</c:v>
                </c:pt>
                <c:pt idx="23532">
                  <c:v>22119</c:v>
                </c:pt>
                <c:pt idx="23533">
                  <c:v>22117</c:v>
                </c:pt>
                <c:pt idx="23534">
                  <c:v>22120</c:v>
                </c:pt>
                <c:pt idx="23535">
                  <c:v>22126</c:v>
                </c:pt>
                <c:pt idx="23536">
                  <c:v>22129</c:v>
                </c:pt>
                <c:pt idx="23537">
                  <c:v>22137</c:v>
                </c:pt>
                <c:pt idx="23538">
                  <c:v>22146</c:v>
                </c:pt>
                <c:pt idx="23539">
                  <c:v>22144</c:v>
                </c:pt>
                <c:pt idx="23540">
                  <c:v>22146</c:v>
                </c:pt>
                <c:pt idx="23541">
                  <c:v>22144</c:v>
                </c:pt>
                <c:pt idx="23542">
                  <c:v>22151</c:v>
                </c:pt>
                <c:pt idx="23543">
                  <c:v>22150</c:v>
                </c:pt>
                <c:pt idx="23544">
                  <c:v>22155</c:v>
                </c:pt>
                <c:pt idx="23545">
                  <c:v>22156</c:v>
                </c:pt>
                <c:pt idx="23546">
                  <c:v>22157</c:v>
                </c:pt>
                <c:pt idx="23547">
                  <c:v>22164</c:v>
                </c:pt>
                <c:pt idx="23548">
                  <c:v>22166</c:v>
                </c:pt>
                <c:pt idx="23549">
                  <c:v>22174</c:v>
                </c:pt>
                <c:pt idx="23550">
                  <c:v>22183</c:v>
                </c:pt>
                <c:pt idx="23551">
                  <c:v>22183</c:v>
                </c:pt>
                <c:pt idx="23552">
                  <c:v>22180</c:v>
                </c:pt>
                <c:pt idx="23553">
                  <c:v>22177</c:v>
                </c:pt>
                <c:pt idx="23554">
                  <c:v>22182</c:v>
                </c:pt>
                <c:pt idx="23555">
                  <c:v>22189</c:v>
                </c:pt>
                <c:pt idx="23556">
                  <c:v>22189</c:v>
                </c:pt>
                <c:pt idx="23557">
                  <c:v>22193</c:v>
                </c:pt>
                <c:pt idx="23558">
                  <c:v>22203</c:v>
                </c:pt>
                <c:pt idx="23559">
                  <c:v>22206</c:v>
                </c:pt>
                <c:pt idx="23560">
                  <c:v>22202</c:v>
                </c:pt>
                <c:pt idx="23561">
                  <c:v>22193</c:v>
                </c:pt>
                <c:pt idx="23562">
                  <c:v>22193</c:v>
                </c:pt>
                <c:pt idx="23563">
                  <c:v>22196</c:v>
                </c:pt>
                <c:pt idx="23564">
                  <c:v>22199</c:v>
                </c:pt>
                <c:pt idx="23565">
                  <c:v>22203</c:v>
                </c:pt>
                <c:pt idx="23566">
                  <c:v>22210</c:v>
                </c:pt>
                <c:pt idx="23567">
                  <c:v>22211</c:v>
                </c:pt>
                <c:pt idx="23568">
                  <c:v>22210</c:v>
                </c:pt>
                <c:pt idx="23569">
                  <c:v>22210</c:v>
                </c:pt>
                <c:pt idx="23570">
                  <c:v>22222</c:v>
                </c:pt>
                <c:pt idx="23571">
                  <c:v>22217</c:v>
                </c:pt>
                <c:pt idx="23572">
                  <c:v>22211</c:v>
                </c:pt>
                <c:pt idx="23573">
                  <c:v>22211</c:v>
                </c:pt>
                <c:pt idx="23574">
                  <c:v>22205</c:v>
                </c:pt>
                <c:pt idx="23575">
                  <c:v>22191</c:v>
                </c:pt>
                <c:pt idx="23576">
                  <c:v>22191</c:v>
                </c:pt>
                <c:pt idx="23577">
                  <c:v>22188</c:v>
                </c:pt>
                <c:pt idx="23578">
                  <c:v>22190</c:v>
                </c:pt>
                <c:pt idx="23579">
                  <c:v>22187</c:v>
                </c:pt>
                <c:pt idx="23580">
                  <c:v>22180</c:v>
                </c:pt>
                <c:pt idx="23581">
                  <c:v>22176</c:v>
                </c:pt>
                <c:pt idx="23582">
                  <c:v>22181</c:v>
                </c:pt>
                <c:pt idx="23583">
                  <c:v>22182</c:v>
                </c:pt>
                <c:pt idx="23584">
                  <c:v>22180</c:v>
                </c:pt>
                <c:pt idx="23585">
                  <c:v>22181</c:v>
                </c:pt>
                <c:pt idx="23586">
                  <c:v>22179</c:v>
                </c:pt>
                <c:pt idx="23587">
                  <c:v>22178</c:v>
                </c:pt>
                <c:pt idx="23588">
                  <c:v>22169</c:v>
                </c:pt>
                <c:pt idx="23589">
                  <c:v>22163</c:v>
                </c:pt>
                <c:pt idx="23590">
                  <c:v>22153</c:v>
                </c:pt>
                <c:pt idx="23591">
                  <c:v>22150</c:v>
                </c:pt>
                <c:pt idx="23592">
                  <c:v>22152</c:v>
                </c:pt>
                <c:pt idx="23593">
                  <c:v>22147</c:v>
                </c:pt>
                <c:pt idx="23594">
                  <c:v>22139</c:v>
                </c:pt>
                <c:pt idx="23595">
                  <c:v>22120</c:v>
                </c:pt>
                <c:pt idx="23596">
                  <c:v>22110</c:v>
                </c:pt>
                <c:pt idx="23597">
                  <c:v>22102</c:v>
                </c:pt>
                <c:pt idx="23598">
                  <c:v>22084</c:v>
                </c:pt>
                <c:pt idx="23599">
                  <c:v>22071</c:v>
                </c:pt>
                <c:pt idx="23600">
                  <c:v>22060</c:v>
                </c:pt>
                <c:pt idx="23601">
                  <c:v>22053</c:v>
                </c:pt>
                <c:pt idx="23602">
                  <c:v>22051</c:v>
                </c:pt>
                <c:pt idx="23603">
                  <c:v>22044</c:v>
                </c:pt>
                <c:pt idx="23604">
                  <c:v>22045</c:v>
                </c:pt>
                <c:pt idx="23605">
                  <c:v>22043</c:v>
                </c:pt>
                <c:pt idx="23606">
                  <c:v>22046</c:v>
                </c:pt>
                <c:pt idx="23607">
                  <c:v>22050</c:v>
                </c:pt>
                <c:pt idx="23608">
                  <c:v>22059</c:v>
                </c:pt>
                <c:pt idx="23609">
                  <c:v>22053</c:v>
                </c:pt>
                <c:pt idx="23610">
                  <c:v>22050</c:v>
                </c:pt>
                <c:pt idx="23611">
                  <c:v>22052</c:v>
                </c:pt>
                <c:pt idx="23612">
                  <c:v>22059</c:v>
                </c:pt>
                <c:pt idx="23613">
                  <c:v>22056</c:v>
                </c:pt>
                <c:pt idx="23614">
                  <c:v>22055</c:v>
                </c:pt>
                <c:pt idx="23615">
                  <c:v>22053</c:v>
                </c:pt>
                <c:pt idx="23616">
                  <c:v>22047</c:v>
                </c:pt>
                <c:pt idx="23617">
                  <c:v>22046</c:v>
                </c:pt>
                <c:pt idx="23618">
                  <c:v>22050</c:v>
                </c:pt>
                <c:pt idx="23619">
                  <c:v>22051</c:v>
                </c:pt>
                <c:pt idx="23620">
                  <c:v>22054</c:v>
                </c:pt>
                <c:pt idx="23621">
                  <c:v>22056</c:v>
                </c:pt>
                <c:pt idx="23622">
                  <c:v>22063</c:v>
                </c:pt>
                <c:pt idx="23623">
                  <c:v>22064</c:v>
                </c:pt>
                <c:pt idx="23624">
                  <c:v>22074</c:v>
                </c:pt>
                <c:pt idx="23625">
                  <c:v>22080</c:v>
                </c:pt>
                <c:pt idx="23626">
                  <c:v>22089</c:v>
                </c:pt>
                <c:pt idx="23627">
                  <c:v>22094</c:v>
                </c:pt>
                <c:pt idx="23628">
                  <c:v>22093</c:v>
                </c:pt>
                <c:pt idx="23629">
                  <c:v>22088</c:v>
                </c:pt>
                <c:pt idx="23630">
                  <c:v>22097</c:v>
                </c:pt>
                <c:pt idx="23631">
                  <c:v>22105</c:v>
                </c:pt>
                <c:pt idx="23632">
                  <c:v>22105</c:v>
                </c:pt>
                <c:pt idx="23633">
                  <c:v>22106</c:v>
                </c:pt>
                <c:pt idx="23634">
                  <c:v>22109</c:v>
                </c:pt>
                <c:pt idx="23635">
                  <c:v>22107</c:v>
                </c:pt>
                <c:pt idx="23636">
                  <c:v>22116</c:v>
                </c:pt>
                <c:pt idx="23637">
                  <c:v>22129</c:v>
                </c:pt>
                <c:pt idx="23638">
                  <c:v>22137</c:v>
                </c:pt>
                <c:pt idx="23639">
                  <c:v>22135</c:v>
                </c:pt>
                <c:pt idx="23640">
                  <c:v>22140</c:v>
                </c:pt>
                <c:pt idx="23641">
                  <c:v>22138</c:v>
                </c:pt>
                <c:pt idx="23642">
                  <c:v>22138</c:v>
                </c:pt>
                <c:pt idx="23643">
                  <c:v>22138</c:v>
                </c:pt>
                <c:pt idx="23644">
                  <c:v>22148</c:v>
                </c:pt>
                <c:pt idx="23645">
                  <c:v>22153</c:v>
                </c:pt>
                <c:pt idx="23646">
                  <c:v>22144</c:v>
                </c:pt>
                <c:pt idx="23647">
                  <c:v>22152</c:v>
                </c:pt>
                <c:pt idx="23648">
                  <c:v>22157</c:v>
                </c:pt>
                <c:pt idx="23649">
                  <c:v>22164</c:v>
                </c:pt>
                <c:pt idx="23650">
                  <c:v>22171</c:v>
                </c:pt>
                <c:pt idx="23651">
                  <c:v>22176</c:v>
                </c:pt>
                <c:pt idx="23652">
                  <c:v>22178</c:v>
                </c:pt>
                <c:pt idx="23653">
                  <c:v>22189</c:v>
                </c:pt>
                <c:pt idx="23654">
                  <c:v>22203</c:v>
                </c:pt>
                <c:pt idx="23655">
                  <c:v>22215</c:v>
                </c:pt>
                <c:pt idx="23656">
                  <c:v>22228</c:v>
                </c:pt>
                <c:pt idx="23657">
                  <c:v>22246</c:v>
                </c:pt>
                <c:pt idx="23658">
                  <c:v>22264</c:v>
                </c:pt>
                <c:pt idx="23659">
                  <c:v>22290</c:v>
                </c:pt>
                <c:pt idx="23660">
                  <c:v>22321</c:v>
                </c:pt>
                <c:pt idx="23661">
                  <c:v>22355</c:v>
                </c:pt>
                <c:pt idx="23662">
                  <c:v>22398</c:v>
                </c:pt>
                <c:pt idx="23663">
                  <c:v>22441</c:v>
                </c:pt>
                <c:pt idx="23664">
                  <c:v>22499</c:v>
                </c:pt>
                <c:pt idx="23665">
                  <c:v>22580</c:v>
                </c:pt>
                <c:pt idx="23666">
                  <c:v>22675</c:v>
                </c:pt>
                <c:pt idx="23667">
                  <c:v>22786</c:v>
                </c:pt>
                <c:pt idx="23668">
                  <c:v>22904</c:v>
                </c:pt>
                <c:pt idx="23669">
                  <c:v>23054</c:v>
                </c:pt>
                <c:pt idx="23670">
                  <c:v>23217</c:v>
                </c:pt>
                <c:pt idx="23671">
                  <c:v>23390</c:v>
                </c:pt>
                <c:pt idx="23672">
                  <c:v>23607</c:v>
                </c:pt>
                <c:pt idx="23673">
                  <c:v>23856</c:v>
                </c:pt>
                <c:pt idx="23674">
                  <c:v>24112</c:v>
                </c:pt>
                <c:pt idx="23675">
                  <c:v>24385</c:v>
                </c:pt>
                <c:pt idx="23676">
                  <c:v>24686</c:v>
                </c:pt>
                <c:pt idx="23677">
                  <c:v>25031</c:v>
                </c:pt>
                <c:pt idx="23678">
                  <c:v>25405</c:v>
                </c:pt>
                <c:pt idx="23679">
                  <c:v>25814</c:v>
                </c:pt>
                <c:pt idx="23680">
                  <c:v>26250</c:v>
                </c:pt>
                <c:pt idx="23681">
                  <c:v>26710</c:v>
                </c:pt>
                <c:pt idx="23682">
                  <c:v>27176</c:v>
                </c:pt>
                <c:pt idx="23683">
                  <c:v>27674</c:v>
                </c:pt>
                <c:pt idx="23684">
                  <c:v>28194</c:v>
                </c:pt>
                <c:pt idx="23685">
                  <c:v>28717</c:v>
                </c:pt>
                <c:pt idx="23686">
                  <c:v>29279</c:v>
                </c:pt>
                <c:pt idx="23687">
                  <c:v>29898</c:v>
                </c:pt>
                <c:pt idx="23688">
                  <c:v>30574</c:v>
                </c:pt>
                <c:pt idx="23689">
                  <c:v>31256</c:v>
                </c:pt>
                <c:pt idx="23690">
                  <c:v>31878</c:v>
                </c:pt>
                <c:pt idx="23691">
                  <c:v>32366</c:v>
                </c:pt>
                <c:pt idx="23692">
                  <c:v>33106</c:v>
                </c:pt>
                <c:pt idx="23693">
                  <c:v>33883</c:v>
                </c:pt>
                <c:pt idx="23694">
                  <c:v>34654</c:v>
                </c:pt>
                <c:pt idx="23695">
                  <c:v>35461</c:v>
                </c:pt>
                <c:pt idx="23696">
                  <c:v>37781</c:v>
                </c:pt>
                <c:pt idx="23697">
                  <c:v>39637</c:v>
                </c:pt>
                <c:pt idx="23698">
                  <c:v>39013</c:v>
                </c:pt>
                <c:pt idx="23699">
                  <c:v>39214</c:v>
                </c:pt>
                <c:pt idx="23700">
                  <c:v>39835</c:v>
                </c:pt>
                <c:pt idx="23701">
                  <c:v>40622</c:v>
                </c:pt>
                <c:pt idx="23702">
                  <c:v>41426</c:v>
                </c:pt>
                <c:pt idx="23703">
                  <c:v>42274</c:v>
                </c:pt>
                <c:pt idx="23704">
                  <c:v>43144</c:v>
                </c:pt>
                <c:pt idx="23705">
                  <c:v>43995</c:v>
                </c:pt>
                <c:pt idx="23706">
                  <c:v>44805</c:v>
                </c:pt>
                <c:pt idx="23707">
                  <c:v>45720</c:v>
                </c:pt>
                <c:pt idx="23708">
                  <c:v>46658</c:v>
                </c:pt>
                <c:pt idx="23709">
                  <c:v>47630</c:v>
                </c:pt>
                <c:pt idx="23710">
                  <c:v>48523</c:v>
                </c:pt>
                <c:pt idx="23711">
                  <c:v>49355</c:v>
                </c:pt>
                <c:pt idx="23712">
                  <c:v>50056</c:v>
                </c:pt>
                <c:pt idx="23713">
                  <c:v>50536</c:v>
                </c:pt>
                <c:pt idx="23714">
                  <c:v>50645</c:v>
                </c:pt>
                <c:pt idx="23715">
                  <c:v>50488</c:v>
                </c:pt>
                <c:pt idx="23716">
                  <c:v>50254</c:v>
                </c:pt>
                <c:pt idx="23717">
                  <c:v>49864</c:v>
                </c:pt>
                <c:pt idx="23718">
                  <c:v>49454</c:v>
                </c:pt>
                <c:pt idx="23719">
                  <c:v>49112</c:v>
                </c:pt>
                <c:pt idx="23720">
                  <c:v>48590</c:v>
                </c:pt>
                <c:pt idx="23721">
                  <c:v>47899</c:v>
                </c:pt>
                <c:pt idx="23722">
                  <c:v>47058</c:v>
                </c:pt>
                <c:pt idx="23723">
                  <c:v>46037</c:v>
                </c:pt>
                <c:pt idx="23724">
                  <c:v>44811</c:v>
                </c:pt>
                <c:pt idx="23725">
                  <c:v>43518</c:v>
                </c:pt>
                <c:pt idx="23726">
                  <c:v>42181</c:v>
                </c:pt>
                <c:pt idx="23727">
                  <c:v>40795</c:v>
                </c:pt>
                <c:pt idx="23728">
                  <c:v>39346</c:v>
                </c:pt>
                <c:pt idx="23729">
                  <c:v>37838</c:v>
                </c:pt>
                <c:pt idx="23730">
                  <c:v>36405</c:v>
                </c:pt>
                <c:pt idx="23731">
                  <c:v>35118</c:v>
                </c:pt>
                <c:pt idx="23732">
                  <c:v>33893</c:v>
                </c:pt>
                <c:pt idx="23733">
                  <c:v>32670</c:v>
                </c:pt>
                <c:pt idx="23734">
                  <c:v>31483</c:v>
                </c:pt>
                <c:pt idx="23735">
                  <c:v>30602</c:v>
                </c:pt>
                <c:pt idx="23736">
                  <c:v>29629</c:v>
                </c:pt>
                <c:pt idx="23737">
                  <c:v>28655</c:v>
                </c:pt>
                <c:pt idx="23738">
                  <c:v>27762</c:v>
                </c:pt>
                <c:pt idx="23739">
                  <c:v>26987</c:v>
                </c:pt>
                <c:pt idx="23740">
                  <c:v>26300</c:v>
                </c:pt>
                <c:pt idx="23741">
                  <c:v>25689</c:v>
                </c:pt>
                <c:pt idx="23742">
                  <c:v>25143</c:v>
                </c:pt>
                <c:pt idx="23743">
                  <c:v>24670</c:v>
                </c:pt>
                <c:pt idx="23744">
                  <c:v>24262</c:v>
                </c:pt>
                <c:pt idx="23745">
                  <c:v>23915</c:v>
                </c:pt>
                <c:pt idx="23746">
                  <c:v>23624</c:v>
                </c:pt>
                <c:pt idx="23747">
                  <c:v>23376</c:v>
                </c:pt>
                <c:pt idx="23748">
                  <c:v>23162</c:v>
                </c:pt>
                <c:pt idx="23749">
                  <c:v>22980</c:v>
                </c:pt>
                <c:pt idx="23750">
                  <c:v>22819</c:v>
                </c:pt>
                <c:pt idx="23751">
                  <c:v>22695</c:v>
                </c:pt>
                <c:pt idx="23752">
                  <c:v>22589</c:v>
                </c:pt>
                <c:pt idx="23753">
                  <c:v>22516</c:v>
                </c:pt>
                <c:pt idx="23754">
                  <c:v>22448</c:v>
                </c:pt>
                <c:pt idx="23755">
                  <c:v>22389</c:v>
                </c:pt>
                <c:pt idx="23756">
                  <c:v>22339</c:v>
                </c:pt>
                <c:pt idx="23757">
                  <c:v>22297</c:v>
                </c:pt>
                <c:pt idx="23758">
                  <c:v>22256</c:v>
                </c:pt>
                <c:pt idx="23759">
                  <c:v>22228</c:v>
                </c:pt>
                <c:pt idx="23760">
                  <c:v>22203</c:v>
                </c:pt>
                <c:pt idx="23761">
                  <c:v>22189</c:v>
                </c:pt>
                <c:pt idx="23762">
                  <c:v>22178</c:v>
                </c:pt>
                <c:pt idx="23763">
                  <c:v>22163</c:v>
                </c:pt>
                <c:pt idx="23764">
                  <c:v>22149</c:v>
                </c:pt>
                <c:pt idx="23765">
                  <c:v>22135</c:v>
                </c:pt>
                <c:pt idx="23766">
                  <c:v>22122</c:v>
                </c:pt>
                <c:pt idx="23767">
                  <c:v>22119</c:v>
                </c:pt>
                <c:pt idx="23768">
                  <c:v>22106</c:v>
                </c:pt>
                <c:pt idx="23769">
                  <c:v>22108</c:v>
                </c:pt>
                <c:pt idx="23770">
                  <c:v>22099</c:v>
                </c:pt>
                <c:pt idx="23771">
                  <c:v>22093</c:v>
                </c:pt>
                <c:pt idx="23772">
                  <c:v>22086</c:v>
                </c:pt>
                <c:pt idx="23773">
                  <c:v>22084</c:v>
                </c:pt>
                <c:pt idx="23774">
                  <c:v>22079</c:v>
                </c:pt>
                <c:pt idx="23775">
                  <c:v>22075</c:v>
                </c:pt>
                <c:pt idx="23776">
                  <c:v>22066</c:v>
                </c:pt>
                <c:pt idx="23777">
                  <c:v>22060</c:v>
                </c:pt>
                <c:pt idx="23778">
                  <c:v>22054</c:v>
                </c:pt>
                <c:pt idx="23779">
                  <c:v>22052</c:v>
                </c:pt>
                <c:pt idx="23780">
                  <c:v>22042</c:v>
                </c:pt>
                <c:pt idx="23781">
                  <c:v>22044</c:v>
                </c:pt>
                <c:pt idx="23782">
                  <c:v>22056</c:v>
                </c:pt>
                <c:pt idx="23783">
                  <c:v>22075</c:v>
                </c:pt>
                <c:pt idx="23784">
                  <c:v>22074</c:v>
                </c:pt>
                <c:pt idx="23785">
                  <c:v>22055</c:v>
                </c:pt>
                <c:pt idx="23786">
                  <c:v>22052</c:v>
                </c:pt>
                <c:pt idx="23787">
                  <c:v>22036</c:v>
                </c:pt>
                <c:pt idx="23788">
                  <c:v>22030</c:v>
                </c:pt>
                <c:pt idx="23789">
                  <c:v>22032</c:v>
                </c:pt>
                <c:pt idx="23790">
                  <c:v>22028</c:v>
                </c:pt>
                <c:pt idx="23791">
                  <c:v>22022</c:v>
                </c:pt>
                <c:pt idx="23792">
                  <c:v>22024</c:v>
                </c:pt>
                <c:pt idx="23793">
                  <c:v>22032</c:v>
                </c:pt>
                <c:pt idx="23794">
                  <c:v>22032</c:v>
                </c:pt>
                <c:pt idx="23795">
                  <c:v>22038</c:v>
                </c:pt>
                <c:pt idx="23796">
                  <c:v>22038</c:v>
                </c:pt>
                <c:pt idx="23797">
                  <c:v>22043</c:v>
                </c:pt>
                <c:pt idx="23798">
                  <c:v>22046</c:v>
                </c:pt>
                <c:pt idx="23799">
                  <c:v>22046</c:v>
                </c:pt>
                <c:pt idx="23800">
                  <c:v>22052</c:v>
                </c:pt>
                <c:pt idx="23801">
                  <c:v>22048</c:v>
                </c:pt>
                <c:pt idx="23802">
                  <c:v>22045</c:v>
                </c:pt>
                <c:pt idx="23803">
                  <c:v>22052</c:v>
                </c:pt>
                <c:pt idx="23804">
                  <c:v>22060</c:v>
                </c:pt>
                <c:pt idx="23805">
                  <c:v>22064</c:v>
                </c:pt>
                <c:pt idx="23806">
                  <c:v>22066</c:v>
                </c:pt>
                <c:pt idx="23807">
                  <c:v>22070</c:v>
                </c:pt>
                <c:pt idx="23808">
                  <c:v>22071</c:v>
                </c:pt>
                <c:pt idx="23809">
                  <c:v>22072</c:v>
                </c:pt>
                <c:pt idx="23810">
                  <c:v>22075</c:v>
                </c:pt>
                <c:pt idx="23811">
                  <c:v>22075</c:v>
                </c:pt>
                <c:pt idx="23812">
                  <c:v>22079</c:v>
                </c:pt>
                <c:pt idx="23813">
                  <c:v>22080</c:v>
                </c:pt>
                <c:pt idx="23814">
                  <c:v>22078</c:v>
                </c:pt>
                <c:pt idx="23815">
                  <c:v>22080</c:v>
                </c:pt>
                <c:pt idx="23816">
                  <c:v>22080</c:v>
                </c:pt>
                <c:pt idx="23817">
                  <c:v>22080</c:v>
                </c:pt>
                <c:pt idx="23818">
                  <c:v>22079</c:v>
                </c:pt>
                <c:pt idx="23819">
                  <c:v>22074</c:v>
                </c:pt>
                <c:pt idx="23820">
                  <c:v>22075</c:v>
                </c:pt>
                <c:pt idx="23821">
                  <c:v>22071</c:v>
                </c:pt>
                <c:pt idx="23822">
                  <c:v>22070</c:v>
                </c:pt>
                <c:pt idx="23823">
                  <c:v>22064</c:v>
                </c:pt>
                <c:pt idx="23824">
                  <c:v>22056</c:v>
                </c:pt>
                <c:pt idx="23825">
                  <c:v>22059</c:v>
                </c:pt>
                <c:pt idx="23826">
                  <c:v>22062</c:v>
                </c:pt>
                <c:pt idx="23827">
                  <c:v>22060</c:v>
                </c:pt>
                <c:pt idx="23828">
                  <c:v>22057</c:v>
                </c:pt>
                <c:pt idx="23829">
                  <c:v>22052</c:v>
                </c:pt>
                <c:pt idx="23830">
                  <c:v>22048</c:v>
                </c:pt>
                <c:pt idx="23831">
                  <c:v>22048</c:v>
                </c:pt>
                <c:pt idx="23832">
                  <c:v>22045</c:v>
                </c:pt>
                <c:pt idx="23833">
                  <c:v>22038</c:v>
                </c:pt>
                <c:pt idx="23834">
                  <c:v>22036</c:v>
                </c:pt>
                <c:pt idx="23835">
                  <c:v>22034</c:v>
                </c:pt>
                <c:pt idx="23836">
                  <c:v>22036</c:v>
                </c:pt>
                <c:pt idx="23837">
                  <c:v>22030</c:v>
                </c:pt>
                <c:pt idx="23838">
                  <c:v>22017</c:v>
                </c:pt>
                <c:pt idx="23839">
                  <c:v>22014</c:v>
                </c:pt>
                <c:pt idx="23840">
                  <c:v>22004</c:v>
                </c:pt>
                <c:pt idx="23841">
                  <c:v>21994</c:v>
                </c:pt>
                <c:pt idx="23842">
                  <c:v>21992</c:v>
                </c:pt>
                <c:pt idx="23843">
                  <c:v>21992</c:v>
                </c:pt>
                <c:pt idx="23844">
                  <c:v>21984</c:v>
                </c:pt>
                <c:pt idx="23845">
                  <c:v>21992</c:v>
                </c:pt>
                <c:pt idx="23846">
                  <c:v>21998</c:v>
                </c:pt>
                <c:pt idx="23847">
                  <c:v>21999</c:v>
                </c:pt>
                <c:pt idx="23848">
                  <c:v>21992</c:v>
                </c:pt>
                <c:pt idx="23849">
                  <c:v>21983</c:v>
                </c:pt>
                <c:pt idx="23850">
                  <c:v>21982</c:v>
                </c:pt>
                <c:pt idx="23851">
                  <c:v>21979</c:v>
                </c:pt>
                <c:pt idx="23852">
                  <c:v>21980</c:v>
                </c:pt>
                <c:pt idx="23853">
                  <c:v>21984</c:v>
                </c:pt>
                <c:pt idx="23854">
                  <c:v>21988</c:v>
                </c:pt>
                <c:pt idx="23855">
                  <c:v>21984</c:v>
                </c:pt>
                <c:pt idx="23856">
                  <c:v>21983</c:v>
                </c:pt>
                <c:pt idx="23857">
                  <c:v>21992</c:v>
                </c:pt>
                <c:pt idx="23858">
                  <c:v>21985</c:v>
                </c:pt>
                <c:pt idx="23859">
                  <c:v>21987</c:v>
                </c:pt>
                <c:pt idx="23860">
                  <c:v>21992</c:v>
                </c:pt>
                <c:pt idx="23861">
                  <c:v>21993</c:v>
                </c:pt>
                <c:pt idx="23862">
                  <c:v>21996</c:v>
                </c:pt>
                <c:pt idx="23863">
                  <c:v>22006</c:v>
                </c:pt>
                <c:pt idx="23864">
                  <c:v>22003</c:v>
                </c:pt>
                <c:pt idx="23865">
                  <c:v>22006</c:v>
                </c:pt>
                <c:pt idx="23866">
                  <c:v>21998</c:v>
                </c:pt>
                <c:pt idx="23867">
                  <c:v>22012</c:v>
                </c:pt>
                <c:pt idx="23868">
                  <c:v>22017</c:v>
                </c:pt>
                <c:pt idx="23869">
                  <c:v>22024</c:v>
                </c:pt>
                <c:pt idx="23870">
                  <c:v>22023</c:v>
                </c:pt>
                <c:pt idx="23871">
                  <c:v>22029</c:v>
                </c:pt>
                <c:pt idx="23872">
                  <c:v>22026</c:v>
                </c:pt>
                <c:pt idx="23873">
                  <c:v>22031</c:v>
                </c:pt>
                <c:pt idx="23874">
                  <c:v>22039</c:v>
                </c:pt>
                <c:pt idx="23875">
                  <c:v>22039</c:v>
                </c:pt>
                <c:pt idx="23876">
                  <c:v>22040</c:v>
                </c:pt>
                <c:pt idx="23877">
                  <c:v>22044</c:v>
                </c:pt>
                <c:pt idx="23878">
                  <c:v>22041</c:v>
                </c:pt>
                <c:pt idx="23879">
                  <c:v>22047</c:v>
                </c:pt>
                <c:pt idx="23880">
                  <c:v>22052</c:v>
                </c:pt>
                <c:pt idx="23881">
                  <c:v>22052</c:v>
                </c:pt>
                <c:pt idx="23882">
                  <c:v>22057</c:v>
                </c:pt>
                <c:pt idx="23883">
                  <c:v>22056</c:v>
                </c:pt>
                <c:pt idx="23884">
                  <c:v>22060</c:v>
                </c:pt>
                <c:pt idx="23885">
                  <c:v>22050</c:v>
                </c:pt>
                <c:pt idx="23886">
                  <c:v>22046</c:v>
                </c:pt>
                <c:pt idx="23887">
                  <c:v>22046</c:v>
                </c:pt>
                <c:pt idx="23888">
                  <c:v>22043</c:v>
                </c:pt>
                <c:pt idx="23889">
                  <c:v>22042</c:v>
                </c:pt>
                <c:pt idx="23890">
                  <c:v>22046</c:v>
                </c:pt>
                <c:pt idx="23891">
                  <c:v>22037</c:v>
                </c:pt>
                <c:pt idx="23892">
                  <c:v>22030</c:v>
                </c:pt>
                <c:pt idx="23893">
                  <c:v>22020</c:v>
                </c:pt>
                <c:pt idx="23894">
                  <c:v>22020</c:v>
                </c:pt>
                <c:pt idx="23895">
                  <c:v>22016</c:v>
                </c:pt>
                <c:pt idx="23896">
                  <c:v>22020</c:v>
                </c:pt>
                <c:pt idx="23897">
                  <c:v>22024</c:v>
                </c:pt>
                <c:pt idx="23898">
                  <c:v>22026</c:v>
                </c:pt>
                <c:pt idx="23899">
                  <c:v>22023</c:v>
                </c:pt>
                <c:pt idx="23900">
                  <c:v>22022</c:v>
                </c:pt>
                <c:pt idx="23901">
                  <c:v>22021</c:v>
                </c:pt>
                <c:pt idx="23902">
                  <c:v>22017</c:v>
                </c:pt>
                <c:pt idx="23903">
                  <c:v>22007</c:v>
                </c:pt>
                <c:pt idx="23904">
                  <c:v>22003</c:v>
                </c:pt>
                <c:pt idx="23905">
                  <c:v>22007</c:v>
                </c:pt>
                <c:pt idx="23906">
                  <c:v>22003</c:v>
                </c:pt>
                <c:pt idx="23907">
                  <c:v>22004</c:v>
                </c:pt>
                <c:pt idx="23908">
                  <c:v>21994</c:v>
                </c:pt>
                <c:pt idx="23909">
                  <c:v>21988</c:v>
                </c:pt>
                <c:pt idx="23910">
                  <c:v>21980</c:v>
                </c:pt>
                <c:pt idx="23911">
                  <c:v>21974</c:v>
                </c:pt>
                <c:pt idx="23912">
                  <c:v>21974</c:v>
                </c:pt>
                <c:pt idx="23913">
                  <c:v>21970</c:v>
                </c:pt>
                <c:pt idx="23914">
                  <c:v>21966</c:v>
                </c:pt>
                <c:pt idx="23915">
                  <c:v>21971</c:v>
                </c:pt>
                <c:pt idx="23916">
                  <c:v>21964</c:v>
                </c:pt>
                <c:pt idx="23917">
                  <c:v>21962</c:v>
                </c:pt>
                <c:pt idx="23918">
                  <c:v>21968</c:v>
                </c:pt>
                <c:pt idx="23919">
                  <c:v>21964</c:v>
                </c:pt>
                <c:pt idx="23920">
                  <c:v>21970</c:v>
                </c:pt>
                <c:pt idx="23921">
                  <c:v>21970</c:v>
                </c:pt>
                <c:pt idx="23922">
                  <c:v>21965</c:v>
                </c:pt>
                <c:pt idx="23923">
                  <c:v>21969</c:v>
                </c:pt>
                <c:pt idx="23924">
                  <c:v>21969</c:v>
                </c:pt>
                <c:pt idx="23925">
                  <c:v>21961</c:v>
                </c:pt>
                <c:pt idx="23926">
                  <c:v>21954</c:v>
                </c:pt>
                <c:pt idx="23927">
                  <c:v>21949</c:v>
                </c:pt>
                <c:pt idx="23928">
                  <c:v>21953</c:v>
                </c:pt>
                <c:pt idx="23929">
                  <c:v>21961</c:v>
                </c:pt>
                <c:pt idx="23930">
                  <c:v>21971</c:v>
                </c:pt>
                <c:pt idx="23931">
                  <c:v>21963</c:v>
                </c:pt>
                <c:pt idx="23932">
                  <c:v>21943</c:v>
                </c:pt>
                <c:pt idx="23933">
                  <c:v>21974</c:v>
                </c:pt>
                <c:pt idx="23934">
                  <c:v>21973</c:v>
                </c:pt>
                <c:pt idx="23935">
                  <c:v>21980</c:v>
                </c:pt>
                <c:pt idx="23936">
                  <c:v>21984</c:v>
                </c:pt>
                <c:pt idx="23937">
                  <c:v>21990</c:v>
                </c:pt>
                <c:pt idx="23938">
                  <c:v>21989</c:v>
                </c:pt>
                <c:pt idx="23939">
                  <c:v>21983</c:v>
                </c:pt>
                <c:pt idx="23940">
                  <c:v>21988</c:v>
                </c:pt>
                <c:pt idx="23941">
                  <c:v>21995</c:v>
                </c:pt>
                <c:pt idx="23942">
                  <c:v>21999</c:v>
                </c:pt>
                <c:pt idx="23943">
                  <c:v>22004</c:v>
                </c:pt>
                <c:pt idx="23944">
                  <c:v>22001</c:v>
                </c:pt>
                <c:pt idx="23945">
                  <c:v>22004</c:v>
                </c:pt>
                <c:pt idx="23946">
                  <c:v>22004</c:v>
                </c:pt>
                <c:pt idx="23947">
                  <c:v>22005</c:v>
                </c:pt>
                <c:pt idx="23948">
                  <c:v>22006</c:v>
                </c:pt>
                <c:pt idx="23949">
                  <c:v>22002</c:v>
                </c:pt>
                <c:pt idx="23950">
                  <c:v>22005</c:v>
                </c:pt>
                <c:pt idx="23951">
                  <c:v>22007</c:v>
                </c:pt>
                <c:pt idx="23952">
                  <c:v>22011</c:v>
                </c:pt>
                <c:pt idx="23953">
                  <c:v>22015</c:v>
                </c:pt>
                <c:pt idx="23954">
                  <c:v>22020</c:v>
                </c:pt>
                <c:pt idx="23955">
                  <c:v>22016</c:v>
                </c:pt>
                <c:pt idx="23956">
                  <c:v>22014</c:v>
                </c:pt>
                <c:pt idx="23957">
                  <c:v>22012</c:v>
                </c:pt>
                <c:pt idx="23958">
                  <c:v>22011</c:v>
                </c:pt>
                <c:pt idx="23959">
                  <c:v>22015</c:v>
                </c:pt>
                <c:pt idx="23960">
                  <c:v>22012</c:v>
                </c:pt>
                <c:pt idx="23961">
                  <c:v>22015</c:v>
                </c:pt>
                <c:pt idx="23962">
                  <c:v>22020</c:v>
                </c:pt>
                <c:pt idx="23963">
                  <c:v>22024</c:v>
                </c:pt>
                <c:pt idx="23964">
                  <c:v>22024</c:v>
                </c:pt>
                <c:pt idx="23965">
                  <c:v>22019</c:v>
                </c:pt>
                <c:pt idx="23966">
                  <c:v>22015</c:v>
                </c:pt>
                <c:pt idx="23967">
                  <c:v>22012</c:v>
                </c:pt>
                <c:pt idx="23968">
                  <c:v>22009</c:v>
                </c:pt>
                <c:pt idx="23969">
                  <c:v>22012</c:v>
                </c:pt>
                <c:pt idx="23970">
                  <c:v>22019</c:v>
                </c:pt>
                <c:pt idx="23971">
                  <c:v>22020</c:v>
                </c:pt>
                <c:pt idx="23972">
                  <c:v>22019</c:v>
                </c:pt>
                <c:pt idx="23973">
                  <c:v>22014</c:v>
                </c:pt>
                <c:pt idx="23974">
                  <c:v>22012</c:v>
                </c:pt>
                <c:pt idx="23975">
                  <c:v>22013</c:v>
                </c:pt>
                <c:pt idx="23976">
                  <c:v>22010</c:v>
                </c:pt>
                <c:pt idx="23977">
                  <c:v>22012</c:v>
                </c:pt>
                <c:pt idx="23978">
                  <c:v>22003</c:v>
                </c:pt>
                <c:pt idx="23979">
                  <c:v>21998</c:v>
                </c:pt>
                <c:pt idx="23980">
                  <c:v>21998</c:v>
                </c:pt>
                <c:pt idx="23981">
                  <c:v>22002</c:v>
                </c:pt>
                <c:pt idx="23982">
                  <c:v>21997</c:v>
                </c:pt>
                <c:pt idx="23983">
                  <c:v>21995</c:v>
                </c:pt>
                <c:pt idx="23984">
                  <c:v>21998</c:v>
                </c:pt>
                <c:pt idx="23985">
                  <c:v>21998</c:v>
                </c:pt>
                <c:pt idx="23986">
                  <c:v>22000</c:v>
                </c:pt>
                <c:pt idx="23987">
                  <c:v>22000</c:v>
                </c:pt>
                <c:pt idx="23988">
                  <c:v>22002</c:v>
                </c:pt>
                <c:pt idx="23989">
                  <c:v>22013</c:v>
                </c:pt>
                <c:pt idx="23990">
                  <c:v>22014</c:v>
                </c:pt>
                <c:pt idx="23991">
                  <c:v>22012</c:v>
                </c:pt>
                <c:pt idx="23992">
                  <c:v>22010</c:v>
                </c:pt>
                <c:pt idx="23993">
                  <c:v>22009</c:v>
                </c:pt>
                <c:pt idx="23994">
                  <c:v>22010</c:v>
                </c:pt>
                <c:pt idx="23995">
                  <c:v>22014</c:v>
                </c:pt>
                <c:pt idx="23996">
                  <c:v>22014</c:v>
                </c:pt>
                <c:pt idx="23997">
                  <c:v>22021</c:v>
                </c:pt>
                <c:pt idx="23998">
                  <c:v>22019</c:v>
                </c:pt>
                <c:pt idx="23999">
                  <c:v>22019</c:v>
                </c:pt>
                <c:pt idx="24000">
                  <c:v>22027</c:v>
                </c:pt>
                <c:pt idx="24001">
                  <c:v>22024</c:v>
                </c:pt>
                <c:pt idx="24002">
                  <c:v>22022</c:v>
                </c:pt>
                <c:pt idx="24003">
                  <c:v>22024</c:v>
                </c:pt>
                <c:pt idx="24004">
                  <c:v>22031</c:v>
                </c:pt>
                <c:pt idx="24005">
                  <c:v>22033</c:v>
                </c:pt>
                <c:pt idx="24006">
                  <c:v>22030</c:v>
                </c:pt>
                <c:pt idx="24007">
                  <c:v>22031</c:v>
                </c:pt>
                <c:pt idx="24008">
                  <c:v>22028</c:v>
                </c:pt>
                <c:pt idx="24009">
                  <c:v>22033</c:v>
                </c:pt>
                <c:pt idx="24010">
                  <c:v>22038</c:v>
                </c:pt>
                <c:pt idx="24011">
                  <c:v>22045</c:v>
                </c:pt>
                <c:pt idx="24012">
                  <c:v>22037</c:v>
                </c:pt>
                <c:pt idx="24013">
                  <c:v>22038</c:v>
                </c:pt>
                <c:pt idx="24014">
                  <c:v>22042</c:v>
                </c:pt>
                <c:pt idx="24015">
                  <c:v>22045</c:v>
                </c:pt>
                <c:pt idx="24016">
                  <c:v>22050</c:v>
                </c:pt>
                <c:pt idx="24017">
                  <c:v>22052</c:v>
                </c:pt>
                <c:pt idx="24018">
                  <c:v>22056</c:v>
                </c:pt>
                <c:pt idx="24019">
                  <c:v>22063</c:v>
                </c:pt>
                <c:pt idx="24020">
                  <c:v>22067</c:v>
                </c:pt>
                <c:pt idx="24021">
                  <c:v>22078</c:v>
                </c:pt>
                <c:pt idx="24022">
                  <c:v>22084</c:v>
                </c:pt>
                <c:pt idx="24023">
                  <c:v>22086</c:v>
                </c:pt>
                <c:pt idx="24024">
                  <c:v>22092</c:v>
                </c:pt>
                <c:pt idx="24025">
                  <c:v>22099</c:v>
                </c:pt>
                <c:pt idx="24026">
                  <c:v>22106</c:v>
                </c:pt>
                <c:pt idx="24027">
                  <c:v>22106</c:v>
                </c:pt>
                <c:pt idx="24028">
                  <c:v>22109</c:v>
                </c:pt>
                <c:pt idx="24029">
                  <c:v>22113</c:v>
                </c:pt>
                <c:pt idx="24030">
                  <c:v>22119</c:v>
                </c:pt>
                <c:pt idx="24031">
                  <c:v>22129</c:v>
                </c:pt>
                <c:pt idx="24032">
                  <c:v>22126</c:v>
                </c:pt>
                <c:pt idx="24033">
                  <c:v>22117</c:v>
                </c:pt>
                <c:pt idx="24034">
                  <c:v>22112</c:v>
                </c:pt>
                <c:pt idx="24035">
                  <c:v>22108</c:v>
                </c:pt>
                <c:pt idx="24036">
                  <c:v>22106</c:v>
                </c:pt>
                <c:pt idx="24037">
                  <c:v>22114</c:v>
                </c:pt>
                <c:pt idx="24038">
                  <c:v>22104</c:v>
                </c:pt>
                <c:pt idx="24039">
                  <c:v>22109</c:v>
                </c:pt>
                <c:pt idx="24040">
                  <c:v>22105</c:v>
                </c:pt>
                <c:pt idx="24041">
                  <c:v>22101</c:v>
                </c:pt>
                <c:pt idx="24042">
                  <c:v>22094</c:v>
                </c:pt>
                <c:pt idx="24043">
                  <c:v>22090</c:v>
                </c:pt>
                <c:pt idx="24044">
                  <c:v>22094</c:v>
                </c:pt>
                <c:pt idx="24045">
                  <c:v>22097</c:v>
                </c:pt>
                <c:pt idx="24046">
                  <c:v>22096</c:v>
                </c:pt>
                <c:pt idx="24047">
                  <c:v>22095</c:v>
                </c:pt>
                <c:pt idx="24048">
                  <c:v>22093</c:v>
                </c:pt>
                <c:pt idx="24049">
                  <c:v>22086</c:v>
                </c:pt>
                <c:pt idx="24050">
                  <c:v>22083</c:v>
                </c:pt>
                <c:pt idx="24051">
                  <c:v>22078</c:v>
                </c:pt>
                <c:pt idx="24052">
                  <c:v>22077</c:v>
                </c:pt>
                <c:pt idx="24053">
                  <c:v>22082</c:v>
                </c:pt>
                <c:pt idx="24054">
                  <c:v>22078</c:v>
                </c:pt>
                <c:pt idx="24055">
                  <c:v>22077</c:v>
                </c:pt>
                <c:pt idx="24056">
                  <c:v>22073</c:v>
                </c:pt>
                <c:pt idx="24057">
                  <c:v>22068</c:v>
                </c:pt>
                <c:pt idx="24058">
                  <c:v>22065</c:v>
                </c:pt>
                <c:pt idx="24059">
                  <c:v>22068</c:v>
                </c:pt>
                <c:pt idx="24060">
                  <c:v>22070</c:v>
                </c:pt>
                <c:pt idx="24061">
                  <c:v>22062</c:v>
                </c:pt>
                <c:pt idx="24062">
                  <c:v>22061</c:v>
                </c:pt>
                <c:pt idx="24063">
                  <c:v>22060</c:v>
                </c:pt>
                <c:pt idx="24064">
                  <c:v>22064</c:v>
                </c:pt>
                <c:pt idx="24065">
                  <c:v>22064</c:v>
                </c:pt>
                <c:pt idx="24066">
                  <c:v>22057</c:v>
                </c:pt>
                <c:pt idx="24067">
                  <c:v>22054</c:v>
                </c:pt>
                <c:pt idx="24068">
                  <c:v>22058</c:v>
                </c:pt>
                <c:pt idx="24069">
                  <c:v>22062</c:v>
                </c:pt>
                <c:pt idx="24070">
                  <c:v>22058</c:v>
                </c:pt>
                <c:pt idx="24071">
                  <c:v>22057</c:v>
                </c:pt>
                <c:pt idx="24072">
                  <c:v>22056</c:v>
                </c:pt>
                <c:pt idx="24073">
                  <c:v>22051</c:v>
                </c:pt>
                <c:pt idx="24074">
                  <c:v>22051</c:v>
                </c:pt>
                <c:pt idx="24075">
                  <c:v>22051</c:v>
                </c:pt>
                <c:pt idx="24076">
                  <c:v>22042</c:v>
                </c:pt>
                <c:pt idx="24077">
                  <c:v>22037</c:v>
                </c:pt>
                <c:pt idx="24078">
                  <c:v>22042</c:v>
                </c:pt>
                <c:pt idx="24079">
                  <c:v>22043</c:v>
                </c:pt>
                <c:pt idx="24080">
                  <c:v>22052</c:v>
                </c:pt>
                <c:pt idx="24081">
                  <c:v>22053</c:v>
                </c:pt>
                <c:pt idx="24082">
                  <c:v>22060</c:v>
                </c:pt>
                <c:pt idx="24083">
                  <c:v>22059</c:v>
                </c:pt>
                <c:pt idx="24084">
                  <c:v>22054</c:v>
                </c:pt>
                <c:pt idx="24085">
                  <c:v>22054</c:v>
                </c:pt>
                <c:pt idx="24086">
                  <c:v>22044</c:v>
                </c:pt>
                <c:pt idx="24087">
                  <c:v>22032</c:v>
                </c:pt>
                <c:pt idx="24088">
                  <c:v>22032</c:v>
                </c:pt>
                <c:pt idx="24089">
                  <c:v>22033</c:v>
                </c:pt>
                <c:pt idx="24090">
                  <c:v>22035</c:v>
                </c:pt>
                <c:pt idx="24091">
                  <c:v>22036</c:v>
                </c:pt>
                <c:pt idx="24092">
                  <c:v>22036</c:v>
                </c:pt>
                <c:pt idx="24093">
                  <c:v>22037</c:v>
                </c:pt>
                <c:pt idx="24094">
                  <c:v>22036</c:v>
                </c:pt>
                <c:pt idx="24095">
                  <c:v>22035</c:v>
                </c:pt>
                <c:pt idx="24096">
                  <c:v>22040</c:v>
                </c:pt>
                <c:pt idx="24097">
                  <c:v>22039</c:v>
                </c:pt>
                <c:pt idx="24098">
                  <c:v>22033</c:v>
                </c:pt>
                <c:pt idx="24099">
                  <c:v>22036</c:v>
                </c:pt>
                <c:pt idx="24100">
                  <c:v>22034</c:v>
                </c:pt>
                <c:pt idx="24101">
                  <c:v>22040</c:v>
                </c:pt>
                <c:pt idx="24102">
                  <c:v>22033</c:v>
                </c:pt>
                <c:pt idx="24103">
                  <c:v>22031</c:v>
                </c:pt>
                <c:pt idx="24104">
                  <c:v>22036</c:v>
                </c:pt>
                <c:pt idx="24105">
                  <c:v>22035</c:v>
                </c:pt>
                <c:pt idx="24106">
                  <c:v>22038</c:v>
                </c:pt>
                <c:pt idx="24107">
                  <c:v>22041</c:v>
                </c:pt>
                <c:pt idx="24108">
                  <c:v>22042</c:v>
                </c:pt>
                <c:pt idx="24109">
                  <c:v>22050</c:v>
                </c:pt>
                <c:pt idx="24110">
                  <c:v>22051</c:v>
                </c:pt>
                <c:pt idx="24111">
                  <c:v>22059</c:v>
                </c:pt>
                <c:pt idx="24112">
                  <c:v>22057</c:v>
                </c:pt>
                <c:pt idx="24113">
                  <c:v>22060</c:v>
                </c:pt>
                <c:pt idx="24114">
                  <c:v>22065</c:v>
                </c:pt>
                <c:pt idx="24115">
                  <c:v>22074</c:v>
                </c:pt>
                <c:pt idx="24116">
                  <c:v>22073</c:v>
                </c:pt>
                <c:pt idx="24117">
                  <c:v>22074</c:v>
                </c:pt>
                <c:pt idx="24118">
                  <c:v>22075</c:v>
                </c:pt>
                <c:pt idx="24119">
                  <c:v>22077</c:v>
                </c:pt>
                <c:pt idx="24120">
                  <c:v>22074</c:v>
                </c:pt>
                <c:pt idx="24121">
                  <c:v>22074</c:v>
                </c:pt>
                <c:pt idx="24122">
                  <c:v>22074</c:v>
                </c:pt>
                <c:pt idx="24123">
                  <c:v>22071</c:v>
                </c:pt>
                <c:pt idx="24124">
                  <c:v>22071</c:v>
                </c:pt>
                <c:pt idx="24125">
                  <c:v>22074</c:v>
                </c:pt>
                <c:pt idx="24126">
                  <c:v>22072</c:v>
                </c:pt>
                <c:pt idx="24127">
                  <c:v>22071</c:v>
                </c:pt>
                <c:pt idx="24128">
                  <c:v>22071</c:v>
                </c:pt>
                <c:pt idx="24129">
                  <c:v>22076</c:v>
                </c:pt>
                <c:pt idx="24130">
                  <c:v>22079</c:v>
                </c:pt>
                <c:pt idx="24131">
                  <c:v>22076</c:v>
                </c:pt>
                <c:pt idx="24132">
                  <c:v>22070</c:v>
                </c:pt>
                <c:pt idx="24133">
                  <c:v>22065</c:v>
                </c:pt>
                <c:pt idx="24134">
                  <c:v>22060</c:v>
                </c:pt>
                <c:pt idx="24135">
                  <c:v>22058</c:v>
                </c:pt>
                <c:pt idx="24136">
                  <c:v>22056</c:v>
                </c:pt>
                <c:pt idx="24137">
                  <c:v>22055</c:v>
                </c:pt>
                <c:pt idx="24138">
                  <c:v>22055</c:v>
                </c:pt>
                <c:pt idx="24139">
                  <c:v>22052</c:v>
                </c:pt>
                <c:pt idx="24140">
                  <c:v>22053</c:v>
                </c:pt>
                <c:pt idx="24141">
                  <c:v>22049</c:v>
                </c:pt>
                <c:pt idx="24142">
                  <c:v>22045</c:v>
                </c:pt>
                <c:pt idx="24143">
                  <c:v>22040</c:v>
                </c:pt>
                <c:pt idx="24144">
                  <c:v>22042</c:v>
                </c:pt>
                <c:pt idx="24145">
                  <c:v>22039</c:v>
                </c:pt>
                <c:pt idx="24146">
                  <c:v>22029</c:v>
                </c:pt>
                <c:pt idx="24147">
                  <c:v>22023</c:v>
                </c:pt>
                <c:pt idx="24148">
                  <c:v>22024</c:v>
                </c:pt>
                <c:pt idx="24149">
                  <c:v>22018</c:v>
                </c:pt>
                <c:pt idx="24150">
                  <c:v>22014</c:v>
                </c:pt>
                <c:pt idx="24151">
                  <c:v>22010</c:v>
                </c:pt>
                <c:pt idx="24152">
                  <c:v>22010</c:v>
                </c:pt>
                <c:pt idx="24153">
                  <c:v>22012</c:v>
                </c:pt>
                <c:pt idx="24154">
                  <c:v>22014</c:v>
                </c:pt>
                <c:pt idx="24155">
                  <c:v>22014</c:v>
                </c:pt>
                <c:pt idx="24156">
                  <c:v>22005</c:v>
                </c:pt>
                <c:pt idx="24157">
                  <c:v>22001</c:v>
                </c:pt>
                <c:pt idx="24158">
                  <c:v>21999</c:v>
                </c:pt>
                <c:pt idx="24159">
                  <c:v>21996</c:v>
                </c:pt>
                <c:pt idx="24160">
                  <c:v>21996</c:v>
                </c:pt>
                <c:pt idx="24161">
                  <c:v>21994</c:v>
                </c:pt>
                <c:pt idx="24162">
                  <c:v>21999</c:v>
                </c:pt>
                <c:pt idx="24163">
                  <c:v>22007</c:v>
                </c:pt>
                <c:pt idx="24164">
                  <c:v>22006</c:v>
                </c:pt>
                <c:pt idx="24165">
                  <c:v>22008</c:v>
                </c:pt>
                <c:pt idx="24166">
                  <c:v>22004</c:v>
                </c:pt>
                <c:pt idx="24167">
                  <c:v>22003</c:v>
                </c:pt>
                <c:pt idx="24168">
                  <c:v>22000</c:v>
                </c:pt>
                <c:pt idx="24169">
                  <c:v>22000</c:v>
                </c:pt>
                <c:pt idx="24170">
                  <c:v>21984</c:v>
                </c:pt>
                <c:pt idx="24171">
                  <c:v>22005</c:v>
                </c:pt>
                <c:pt idx="24172">
                  <c:v>22009</c:v>
                </c:pt>
                <c:pt idx="24173">
                  <c:v>22014</c:v>
                </c:pt>
                <c:pt idx="24174">
                  <c:v>22016</c:v>
                </c:pt>
                <c:pt idx="24175">
                  <c:v>22021</c:v>
                </c:pt>
                <c:pt idx="24176">
                  <c:v>22019</c:v>
                </c:pt>
                <c:pt idx="24177">
                  <c:v>22013</c:v>
                </c:pt>
                <c:pt idx="24178">
                  <c:v>22011</c:v>
                </c:pt>
                <c:pt idx="24179">
                  <c:v>22016</c:v>
                </c:pt>
                <c:pt idx="24180">
                  <c:v>22012</c:v>
                </c:pt>
                <c:pt idx="24181">
                  <c:v>22008</c:v>
                </c:pt>
                <c:pt idx="24182">
                  <c:v>22008</c:v>
                </c:pt>
                <c:pt idx="24183">
                  <c:v>22007</c:v>
                </c:pt>
                <c:pt idx="24184">
                  <c:v>22015</c:v>
                </c:pt>
                <c:pt idx="24185">
                  <c:v>22015</c:v>
                </c:pt>
                <c:pt idx="24186">
                  <c:v>22021</c:v>
                </c:pt>
                <c:pt idx="24187">
                  <c:v>22024</c:v>
                </c:pt>
                <c:pt idx="24188">
                  <c:v>22024</c:v>
                </c:pt>
                <c:pt idx="24189">
                  <c:v>22034</c:v>
                </c:pt>
                <c:pt idx="24190">
                  <c:v>22033</c:v>
                </c:pt>
                <c:pt idx="24191">
                  <c:v>22030</c:v>
                </c:pt>
                <c:pt idx="24192">
                  <c:v>22042</c:v>
                </c:pt>
                <c:pt idx="24193">
                  <c:v>22038</c:v>
                </c:pt>
                <c:pt idx="24194">
                  <c:v>22040</c:v>
                </c:pt>
                <c:pt idx="24195">
                  <c:v>22047</c:v>
                </c:pt>
                <c:pt idx="24196">
                  <c:v>22058</c:v>
                </c:pt>
                <c:pt idx="24197">
                  <c:v>22061</c:v>
                </c:pt>
                <c:pt idx="24198">
                  <c:v>22063</c:v>
                </c:pt>
                <c:pt idx="24199">
                  <c:v>22068</c:v>
                </c:pt>
                <c:pt idx="24200">
                  <c:v>22074</c:v>
                </c:pt>
                <c:pt idx="24201">
                  <c:v>22082</c:v>
                </c:pt>
                <c:pt idx="24202">
                  <c:v>22096</c:v>
                </c:pt>
                <c:pt idx="24203">
                  <c:v>22107</c:v>
                </c:pt>
                <c:pt idx="24204">
                  <c:v>22117</c:v>
                </c:pt>
                <c:pt idx="24205">
                  <c:v>22122</c:v>
                </c:pt>
                <c:pt idx="24206">
                  <c:v>22139</c:v>
                </c:pt>
                <c:pt idx="24207">
                  <c:v>22145</c:v>
                </c:pt>
                <c:pt idx="24208">
                  <c:v>22151</c:v>
                </c:pt>
                <c:pt idx="24209">
                  <c:v>22159</c:v>
                </c:pt>
                <c:pt idx="24210">
                  <c:v>22163</c:v>
                </c:pt>
                <c:pt idx="24211">
                  <c:v>22162</c:v>
                </c:pt>
                <c:pt idx="24212">
                  <c:v>22170</c:v>
                </c:pt>
                <c:pt idx="24213">
                  <c:v>22179</c:v>
                </c:pt>
                <c:pt idx="24214">
                  <c:v>22186</c:v>
                </c:pt>
                <c:pt idx="24215">
                  <c:v>22202</c:v>
                </c:pt>
                <c:pt idx="24216">
                  <c:v>22216</c:v>
                </c:pt>
                <c:pt idx="24217">
                  <c:v>22226</c:v>
                </c:pt>
                <c:pt idx="24218">
                  <c:v>22228</c:v>
                </c:pt>
                <c:pt idx="24219">
                  <c:v>22229</c:v>
                </c:pt>
                <c:pt idx="24220">
                  <c:v>22237</c:v>
                </c:pt>
                <c:pt idx="24221">
                  <c:v>22242</c:v>
                </c:pt>
                <c:pt idx="24222">
                  <c:v>22244</c:v>
                </c:pt>
                <c:pt idx="24223">
                  <c:v>22257</c:v>
                </c:pt>
                <c:pt idx="24224">
                  <c:v>22271</c:v>
                </c:pt>
                <c:pt idx="24225">
                  <c:v>22281</c:v>
                </c:pt>
                <c:pt idx="24226">
                  <c:v>22291</c:v>
                </c:pt>
                <c:pt idx="24227">
                  <c:v>22295</c:v>
                </c:pt>
                <c:pt idx="24228">
                  <c:v>22298</c:v>
                </c:pt>
                <c:pt idx="24229">
                  <c:v>22299</c:v>
                </c:pt>
                <c:pt idx="24230">
                  <c:v>22303</c:v>
                </c:pt>
                <c:pt idx="24231">
                  <c:v>22306</c:v>
                </c:pt>
                <c:pt idx="24232">
                  <c:v>22306</c:v>
                </c:pt>
                <c:pt idx="24233">
                  <c:v>22314</c:v>
                </c:pt>
                <c:pt idx="24234">
                  <c:v>22311</c:v>
                </c:pt>
                <c:pt idx="24235">
                  <c:v>22320</c:v>
                </c:pt>
                <c:pt idx="24236">
                  <c:v>22332</c:v>
                </c:pt>
                <c:pt idx="24237">
                  <c:v>22334</c:v>
                </c:pt>
                <c:pt idx="24238">
                  <c:v>22329</c:v>
                </c:pt>
                <c:pt idx="24239">
                  <c:v>22330</c:v>
                </c:pt>
                <c:pt idx="24240">
                  <c:v>22343</c:v>
                </c:pt>
                <c:pt idx="24241">
                  <c:v>22351</c:v>
                </c:pt>
                <c:pt idx="24242">
                  <c:v>22357</c:v>
                </c:pt>
                <c:pt idx="24243">
                  <c:v>22366</c:v>
                </c:pt>
                <c:pt idx="24244">
                  <c:v>22375</c:v>
                </c:pt>
                <c:pt idx="24245">
                  <c:v>22376</c:v>
                </c:pt>
                <c:pt idx="24246">
                  <c:v>22386</c:v>
                </c:pt>
                <c:pt idx="24247">
                  <c:v>22398</c:v>
                </c:pt>
                <c:pt idx="24248">
                  <c:v>22405</c:v>
                </c:pt>
                <c:pt idx="24249">
                  <c:v>22404</c:v>
                </c:pt>
                <c:pt idx="24250">
                  <c:v>22411</c:v>
                </c:pt>
                <c:pt idx="24251">
                  <c:v>22418</c:v>
                </c:pt>
                <c:pt idx="24252">
                  <c:v>22425</c:v>
                </c:pt>
                <c:pt idx="24253">
                  <c:v>22435</c:v>
                </c:pt>
                <c:pt idx="24254">
                  <c:v>22455</c:v>
                </c:pt>
                <c:pt idx="24255">
                  <c:v>22462</c:v>
                </c:pt>
                <c:pt idx="24256">
                  <c:v>22468</c:v>
                </c:pt>
                <c:pt idx="24257">
                  <c:v>22478</c:v>
                </c:pt>
                <c:pt idx="24258">
                  <c:v>22494</c:v>
                </c:pt>
                <c:pt idx="24259">
                  <c:v>22518</c:v>
                </c:pt>
                <c:pt idx="24260">
                  <c:v>22548</c:v>
                </c:pt>
                <c:pt idx="24261">
                  <c:v>22573</c:v>
                </c:pt>
                <c:pt idx="24262">
                  <c:v>22596</c:v>
                </c:pt>
                <c:pt idx="24263">
                  <c:v>22626</c:v>
                </c:pt>
                <c:pt idx="24264">
                  <c:v>22658</c:v>
                </c:pt>
                <c:pt idx="24265">
                  <c:v>22685</c:v>
                </c:pt>
                <c:pt idx="24266">
                  <c:v>22722</c:v>
                </c:pt>
                <c:pt idx="24267">
                  <c:v>22764</c:v>
                </c:pt>
                <c:pt idx="24268">
                  <c:v>22806</c:v>
                </c:pt>
                <c:pt idx="24269">
                  <c:v>22850</c:v>
                </c:pt>
                <c:pt idx="24270">
                  <c:v>22886</c:v>
                </c:pt>
                <c:pt idx="24271">
                  <c:v>22924</c:v>
                </c:pt>
                <c:pt idx="24272">
                  <c:v>22966</c:v>
                </c:pt>
                <c:pt idx="24273">
                  <c:v>23009</c:v>
                </c:pt>
                <c:pt idx="24274">
                  <c:v>23041</c:v>
                </c:pt>
                <c:pt idx="24275">
                  <c:v>23072</c:v>
                </c:pt>
                <c:pt idx="24276">
                  <c:v>23097</c:v>
                </c:pt>
                <c:pt idx="24277">
                  <c:v>23119</c:v>
                </c:pt>
                <c:pt idx="24278">
                  <c:v>23145</c:v>
                </c:pt>
                <c:pt idx="24279">
                  <c:v>23164</c:v>
                </c:pt>
                <c:pt idx="24280">
                  <c:v>23175</c:v>
                </c:pt>
                <c:pt idx="24281">
                  <c:v>23189</c:v>
                </c:pt>
                <c:pt idx="24282">
                  <c:v>23201</c:v>
                </c:pt>
                <c:pt idx="24283">
                  <c:v>23212</c:v>
                </c:pt>
                <c:pt idx="24284">
                  <c:v>23221</c:v>
                </c:pt>
                <c:pt idx="24285">
                  <c:v>23214</c:v>
                </c:pt>
                <c:pt idx="24286">
                  <c:v>23208</c:v>
                </c:pt>
                <c:pt idx="24287">
                  <c:v>23201</c:v>
                </c:pt>
                <c:pt idx="24288">
                  <c:v>23202</c:v>
                </c:pt>
                <c:pt idx="24289">
                  <c:v>23200</c:v>
                </c:pt>
                <c:pt idx="24290">
                  <c:v>23206</c:v>
                </c:pt>
                <c:pt idx="24291">
                  <c:v>23214</c:v>
                </c:pt>
                <c:pt idx="24292">
                  <c:v>23212</c:v>
                </c:pt>
                <c:pt idx="24293">
                  <c:v>23200</c:v>
                </c:pt>
                <c:pt idx="24294">
                  <c:v>23180</c:v>
                </c:pt>
                <c:pt idx="24295">
                  <c:v>23168</c:v>
                </c:pt>
                <c:pt idx="24296">
                  <c:v>23139</c:v>
                </c:pt>
                <c:pt idx="24297">
                  <c:v>23096</c:v>
                </c:pt>
                <c:pt idx="24298">
                  <c:v>23046</c:v>
                </c:pt>
                <c:pt idx="24299">
                  <c:v>22996</c:v>
                </c:pt>
                <c:pt idx="24300">
                  <c:v>22952</c:v>
                </c:pt>
                <c:pt idx="24301">
                  <c:v>22919</c:v>
                </c:pt>
                <c:pt idx="24302">
                  <c:v>22877</c:v>
                </c:pt>
                <c:pt idx="24303">
                  <c:v>22822</c:v>
                </c:pt>
                <c:pt idx="24304">
                  <c:v>22778</c:v>
                </c:pt>
                <c:pt idx="24305">
                  <c:v>22734</c:v>
                </c:pt>
                <c:pt idx="24306">
                  <c:v>22686</c:v>
                </c:pt>
                <c:pt idx="24307">
                  <c:v>22636</c:v>
                </c:pt>
                <c:pt idx="24308">
                  <c:v>22586</c:v>
                </c:pt>
                <c:pt idx="24309">
                  <c:v>22536</c:v>
                </c:pt>
                <c:pt idx="24310">
                  <c:v>22492</c:v>
                </c:pt>
                <c:pt idx="24311">
                  <c:v>22445</c:v>
                </c:pt>
                <c:pt idx="24312">
                  <c:v>22419</c:v>
                </c:pt>
                <c:pt idx="24313">
                  <c:v>22389</c:v>
                </c:pt>
                <c:pt idx="24314">
                  <c:v>22361</c:v>
                </c:pt>
                <c:pt idx="24315">
                  <c:v>22332</c:v>
                </c:pt>
                <c:pt idx="24316">
                  <c:v>22311</c:v>
                </c:pt>
                <c:pt idx="24317">
                  <c:v>22287</c:v>
                </c:pt>
                <c:pt idx="24318">
                  <c:v>22258</c:v>
                </c:pt>
                <c:pt idx="24319">
                  <c:v>22229</c:v>
                </c:pt>
                <c:pt idx="24320">
                  <c:v>22213</c:v>
                </c:pt>
                <c:pt idx="24321">
                  <c:v>22204</c:v>
                </c:pt>
                <c:pt idx="24322">
                  <c:v>22191</c:v>
                </c:pt>
                <c:pt idx="24323">
                  <c:v>22173</c:v>
                </c:pt>
                <c:pt idx="24324">
                  <c:v>22165</c:v>
                </c:pt>
                <c:pt idx="24325">
                  <c:v>22148</c:v>
                </c:pt>
                <c:pt idx="24326">
                  <c:v>22138</c:v>
                </c:pt>
                <c:pt idx="24327">
                  <c:v>22124</c:v>
                </c:pt>
                <c:pt idx="24328">
                  <c:v>22123</c:v>
                </c:pt>
                <c:pt idx="24329">
                  <c:v>22106</c:v>
                </c:pt>
                <c:pt idx="24330">
                  <c:v>22102</c:v>
                </c:pt>
                <c:pt idx="24331">
                  <c:v>22098</c:v>
                </c:pt>
                <c:pt idx="24332">
                  <c:v>22093</c:v>
                </c:pt>
                <c:pt idx="24333">
                  <c:v>22095</c:v>
                </c:pt>
                <c:pt idx="24334">
                  <c:v>22097</c:v>
                </c:pt>
                <c:pt idx="24335">
                  <c:v>22094</c:v>
                </c:pt>
                <c:pt idx="24336">
                  <c:v>22092</c:v>
                </c:pt>
                <c:pt idx="24337">
                  <c:v>22085</c:v>
                </c:pt>
                <c:pt idx="24338">
                  <c:v>22084</c:v>
                </c:pt>
                <c:pt idx="24339">
                  <c:v>22079</c:v>
                </c:pt>
                <c:pt idx="24340">
                  <c:v>22084</c:v>
                </c:pt>
                <c:pt idx="24341">
                  <c:v>22080</c:v>
                </c:pt>
                <c:pt idx="24342">
                  <c:v>22077</c:v>
                </c:pt>
                <c:pt idx="24343">
                  <c:v>22069</c:v>
                </c:pt>
                <c:pt idx="24344">
                  <c:v>22071</c:v>
                </c:pt>
                <c:pt idx="24345">
                  <c:v>22070</c:v>
                </c:pt>
                <c:pt idx="24346">
                  <c:v>22065</c:v>
                </c:pt>
                <c:pt idx="24347">
                  <c:v>22067</c:v>
                </c:pt>
                <c:pt idx="24348">
                  <c:v>22067</c:v>
                </c:pt>
                <c:pt idx="24349">
                  <c:v>22069</c:v>
                </c:pt>
                <c:pt idx="24350">
                  <c:v>22066</c:v>
                </c:pt>
                <c:pt idx="24351">
                  <c:v>22060</c:v>
                </c:pt>
                <c:pt idx="24352">
                  <c:v>22056</c:v>
                </c:pt>
                <c:pt idx="24353">
                  <c:v>22058</c:v>
                </c:pt>
                <c:pt idx="24354">
                  <c:v>22058</c:v>
                </c:pt>
                <c:pt idx="24355">
                  <c:v>22056</c:v>
                </c:pt>
                <c:pt idx="24356">
                  <c:v>22057</c:v>
                </c:pt>
                <c:pt idx="24357">
                  <c:v>22055</c:v>
                </c:pt>
                <c:pt idx="24358">
                  <c:v>22054</c:v>
                </c:pt>
                <c:pt idx="24359">
                  <c:v>22056</c:v>
                </c:pt>
                <c:pt idx="24360">
                  <c:v>22062</c:v>
                </c:pt>
                <c:pt idx="24361">
                  <c:v>22064</c:v>
                </c:pt>
                <c:pt idx="24362">
                  <c:v>22064</c:v>
                </c:pt>
                <c:pt idx="24363">
                  <c:v>22065</c:v>
                </c:pt>
                <c:pt idx="24364">
                  <c:v>22071</c:v>
                </c:pt>
                <c:pt idx="24365">
                  <c:v>22072</c:v>
                </c:pt>
                <c:pt idx="24366">
                  <c:v>22079</c:v>
                </c:pt>
                <c:pt idx="24367">
                  <c:v>22075</c:v>
                </c:pt>
                <c:pt idx="24368">
                  <c:v>22081</c:v>
                </c:pt>
                <c:pt idx="24369">
                  <c:v>22088</c:v>
                </c:pt>
                <c:pt idx="24370">
                  <c:v>22095</c:v>
                </c:pt>
                <c:pt idx="24371">
                  <c:v>22095</c:v>
                </c:pt>
                <c:pt idx="24372">
                  <c:v>22095</c:v>
                </c:pt>
                <c:pt idx="24373">
                  <c:v>22108</c:v>
                </c:pt>
                <c:pt idx="24374">
                  <c:v>22117</c:v>
                </c:pt>
                <c:pt idx="24375">
                  <c:v>22123</c:v>
                </c:pt>
                <c:pt idx="24376">
                  <c:v>22130</c:v>
                </c:pt>
                <c:pt idx="24377">
                  <c:v>22135</c:v>
                </c:pt>
                <c:pt idx="24378">
                  <c:v>22132</c:v>
                </c:pt>
                <c:pt idx="24379">
                  <c:v>22130</c:v>
                </c:pt>
                <c:pt idx="24380">
                  <c:v>22130</c:v>
                </c:pt>
                <c:pt idx="24381">
                  <c:v>22132</c:v>
                </c:pt>
                <c:pt idx="24382">
                  <c:v>22137</c:v>
                </c:pt>
                <c:pt idx="24383">
                  <c:v>22137</c:v>
                </c:pt>
                <c:pt idx="24384">
                  <c:v>22144</c:v>
                </c:pt>
                <c:pt idx="24385">
                  <c:v>22148</c:v>
                </c:pt>
                <c:pt idx="24386">
                  <c:v>22148</c:v>
                </c:pt>
                <c:pt idx="24387">
                  <c:v>22147</c:v>
                </c:pt>
                <c:pt idx="24388">
                  <c:v>22153</c:v>
                </c:pt>
                <c:pt idx="24389">
                  <c:v>22153</c:v>
                </c:pt>
                <c:pt idx="24390">
                  <c:v>22152</c:v>
                </c:pt>
                <c:pt idx="24391">
                  <c:v>22153</c:v>
                </c:pt>
                <c:pt idx="24392">
                  <c:v>22150</c:v>
                </c:pt>
                <c:pt idx="24393">
                  <c:v>22149</c:v>
                </c:pt>
                <c:pt idx="24394">
                  <c:v>22150</c:v>
                </c:pt>
                <c:pt idx="24395">
                  <c:v>22155</c:v>
                </c:pt>
                <c:pt idx="24396">
                  <c:v>22157</c:v>
                </c:pt>
                <c:pt idx="24397">
                  <c:v>22154</c:v>
                </c:pt>
                <c:pt idx="24398">
                  <c:v>22156</c:v>
                </c:pt>
                <c:pt idx="24399">
                  <c:v>22142</c:v>
                </c:pt>
                <c:pt idx="24400">
                  <c:v>22132</c:v>
                </c:pt>
                <c:pt idx="24401">
                  <c:v>22120</c:v>
                </c:pt>
                <c:pt idx="24402">
                  <c:v>22112</c:v>
                </c:pt>
                <c:pt idx="24403">
                  <c:v>22114</c:v>
                </c:pt>
                <c:pt idx="24404">
                  <c:v>22108</c:v>
                </c:pt>
                <c:pt idx="24405">
                  <c:v>22101</c:v>
                </c:pt>
                <c:pt idx="24406">
                  <c:v>22099</c:v>
                </c:pt>
                <c:pt idx="24407">
                  <c:v>22096</c:v>
                </c:pt>
                <c:pt idx="24408">
                  <c:v>22094</c:v>
                </c:pt>
                <c:pt idx="24409">
                  <c:v>22096</c:v>
                </c:pt>
                <c:pt idx="24410">
                  <c:v>22097</c:v>
                </c:pt>
                <c:pt idx="24411">
                  <c:v>22098</c:v>
                </c:pt>
                <c:pt idx="24412">
                  <c:v>22090</c:v>
                </c:pt>
                <c:pt idx="24413">
                  <c:v>22088</c:v>
                </c:pt>
                <c:pt idx="24414">
                  <c:v>22090</c:v>
                </c:pt>
                <c:pt idx="24415">
                  <c:v>22075</c:v>
                </c:pt>
                <c:pt idx="24416">
                  <c:v>22078</c:v>
                </c:pt>
                <c:pt idx="24417">
                  <c:v>22078</c:v>
                </c:pt>
                <c:pt idx="24418">
                  <c:v>22079</c:v>
                </c:pt>
                <c:pt idx="24419">
                  <c:v>22079</c:v>
                </c:pt>
                <c:pt idx="24420">
                  <c:v>22083</c:v>
                </c:pt>
                <c:pt idx="24421">
                  <c:v>22083</c:v>
                </c:pt>
                <c:pt idx="24422">
                  <c:v>22084</c:v>
                </c:pt>
                <c:pt idx="24423">
                  <c:v>22084</c:v>
                </c:pt>
                <c:pt idx="24424">
                  <c:v>22089</c:v>
                </c:pt>
                <c:pt idx="24425">
                  <c:v>22087</c:v>
                </c:pt>
                <c:pt idx="24426">
                  <c:v>22088</c:v>
                </c:pt>
                <c:pt idx="24427">
                  <c:v>22082</c:v>
                </c:pt>
                <c:pt idx="24428">
                  <c:v>22077</c:v>
                </c:pt>
                <c:pt idx="24429">
                  <c:v>22074</c:v>
                </c:pt>
                <c:pt idx="24430">
                  <c:v>22076</c:v>
                </c:pt>
                <c:pt idx="24431">
                  <c:v>22079</c:v>
                </c:pt>
                <c:pt idx="24432">
                  <c:v>22088</c:v>
                </c:pt>
                <c:pt idx="24433">
                  <c:v>22090</c:v>
                </c:pt>
                <c:pt idx="24434">
                  <c:v>22092</c:v>
                </c:pt>
                <c:pt idx="24435">
                  <c:v>22094</c:v>
                </c:pt>
                <c:pt idx="24436">
                  <c:v>22101</c:v>
                </c:pt>
                <c:pt idx="24437">
                  <c:v>22104</c:v>
                </c:pt>
                <c:pt idx="24438">
                  <c:v>22102</c:v>
                </c:pt>
                <c:pt idx="24439">
                  <c:v>22110</c:v>
                </c:pt>
                <c:pt idx="24440">
                  <c:v>22122</c:v>
                </c:pt>
                <c:pt idx="24441">
                  <c:v>22124</c:v>
                </c:pt>
                <c:pt idx="24442">
                  <c:v>22128</c:v>
                </c:pt>
                <c:pt idx="24443">
                  <c:v>22134</c:v>
                </c:pt>
                <c:pt idx="24444">
                  <c:v>22144</c:v>
                </c:pt>
                <c:pt idx="24445">
                  <c:v>22148</c:v>
                </c:pt>
                <c:pt idx="24446">
                  <c:v>22149</c:v>
                </c:pt>
                <c:pt idx="24447">
                  <c:v>22152</c:v>
                </c:pt>
                <c:pt idx="24448">
                  <c:v>22158</c:v>
                </c:pt>
                <c:pt idx="24449">
                  <c:v>22160</c:v>
                </c:pt>
                <c:pt idx="24450">
                  <c:v>22162</c:v>
                </c:pt>
                <c:pt idx="24451">
                  <c:v>22160</c:v>
                </c:pt>
                <c:pt idx="24452">
                  <c:v>22164</c:v>
                </c:pt>
                <c:pt idx="24453">
                  <c:v>22162</c:v>
                </c:pt>
                <c:pt idx="24454">
                  <c:v>22168</c:v>
                </c:pt>
                <c:pt idx="24455">
                  <c:v>22171</c:v>
                </c:pt>
                <c:pt idx="24456">
                  <c:v>22178</c:v>
                </c:pt>
                <c:pt idx="24457">
                  <c:v>22173</c:v>
                </c:pt>
                <c:pt idx="24458">
                  <c:v>22172</c:v>
                </c:pt>
                <c:pt idx="24459">
                  <c:v>22177</c:v>
                </c:pt>
                <c:pt idx="24460">
                  <c:v>22184</c:v>
                </c:pt>
                <c:pt idx="24461">
                  <c:v>22183</c:v>
                </c:pt>
                <c:pt idx="24462">
                  <c:v>22183</c:v>
                </c:pt>
                <c:pt idx="24463">
                  <c:v>22182</c:v>
                </c:pt>
                <c:pt idx="24464">
                  <c:v>22187</c:v>
                </c:pt>
                <c:pt idx="24465">
                  <c:v>22191</c:v>
                </c:pt>
                <c:pt idx="24466">
                  <c:v>22199</c:v>
                </c:pt>
                <c:pt idx="24467">
                  <c:v>22207</c:v>
                </c:pt>
                <c:pt idx="24468">
                  <c:v>22218</c:v>
                </c:pt>
                <c:pt idx="24469">
                  <c:v>22225</c:v>
                </c:pt>
                <c:pt idx="24470">
                  <c:v>22228</c:v>
                </c:pt>
                <c:pt idx="24471">
                  <c:v>22228</c:v>
                </c:pt>
                <c:pt idx="24472">
                  <c:v>22234</c:v>
                </c:pt>
                <c:pt idx="24473">
                  <c:v>22241</c:v>
                </c:pt>
                <c:pt idx="24474">
                  <c:v>22245</c:v>
                </c:pt>
                <c:pt idx="24475">
                  <c:v>22250</c:v>
                </c:pt>
                <c:pt idx="24476">
                  <c:v>22254</c:v>
                </c:pt>
                <c:pt idx="24477">
                  <c:v>22261</c:v>
                </c:pt>
                <c:pt idx="24478">
                  <c:v>22255</c:v>
                </c:pt>
                <c:pt idx="24479">
                  <c:v>22254</c:v>
                </c:pt>
                <c:pt idx="24480">
                  <c:v>22260</c:v>
                </c:pt>
                <c:pt idx="24481">
                  <c:v>22256</c:v>
                </c:pt>
                <c:pt idx="24482">
                  <c:v>22260</c:v>
                </c:pt>
                <c:pt idx="24483">
                  <c:v>22253</c:v>
                </c:pt>
                <c:pt idx="24484">
                  <c:v>22247</c:v>
                </c:pt>
                <c:pt idx="24485">
                  <c:v>22251</c:v>
                </c:pt>
                <c:pt idx="24486">
                  <c:v>22257</c:v>
                </c:pt>
                <c:pt idx="24487">
                  <c:v>22265</c:v>
                </c:pt>
                <c:pt idx="24488">
                  <c:v>22263</c:v>
                </c:pt>
                <c:pt idx="24489">
                  <c:v>22254</c:v>
                </c:pt>
                <c:pt idx="24490">
                  <c:v>22246</c:v>
                </c:pt>
                <c:pt idx="24491">
                  <c:v>22236</c:v>
                </c:pt>
                <c:pt idx="24492">
                  <c:v>22232</c:v>
                </c:pt>
                <c:pt idx="24493">
                  <c:v>22227</c:v>
                </c:pt>
                <c:pt idx="24494">
                  <c:v>22222</c:v>
                </c:pt>
                <c:pt idx="24495">
                  <c:v>22219</c:v>
                </c:pt>
                <c:pt idx="24496">
                  <c:v>22226</c:v>
                </c:pt>
                <c:pt idx="24497">
                  <c:v>22228</c:v>
                </c:pt>
                <c:pt idx="24498">
                  <c:v>22232</c:v>
                </c:pt>
                <c:pt idx="24499">
                  <c:v>22241</c:v>
                </c:pt>
                <c:pt idx="24500">
                  <c:v>22244</c:v>
                </c:pt>
                <c:pt idx="24501">
                  <c:v>22247</c:v>
                </c:pt>
                <c:pt idx="24502">
                  <c:v>22250</c:v>
                </c:pt>
                <c:pt idx="24503">
                  <c:v>22260</c:v>
                </c:pt>
                <c:pt idx="24504">
                  <c:v>22266</c:v>
                </c:pt>
                <c:pt idx="24505">
                  <c:v>22268</c:v>
                </c:pt>
                <c:pt idx="24506">
                  <c:v>22265</c:v>
                </c:pt>
                <c:pt idx="24507">
                  <c:v>22264</c:v>
                </c:pt>
                <c:pt idx="24508">
                  <c:v>22266</c:v>
                </c:pt>
                <c:pt idx="24509">
                  <c:v>22278</c:v>
                </c:pt>
                <c:pt idx="24510">
                  <c:v>22286</c:v>
                </c:pt>
                <c:pt idx="24511">
                  <c:v>22288</c:v>
                </c:pt>
                <c:pt idx="24512">
                  <c:v>22289</c:v>
                </c:pt>
                <c:pt idx="24513">
                  <c:v>22296</c:v>
                </c:pt>
                <c:pt idx="24514">
                  <c:v>22298</c:v>
                </c:pt>
                <c:pt idx="24515">
                  <c:v>22296</c:v>
                </c:pt>
                <c:pt idx="24516">
                  <c:v>22294</c:v>
                </c:pt>
                <c:pt idx="24517">
                  <c:v>22301</c:v>
                </c:pt>
                <c:pt idx="24518">
                  <c:v>22298</c:v>
                </c:pt>
                <c:pt idx="24519">
                  <c:v>22299</c:v>
                </c:pt>
                <c:pt idx="24520">
                  <c:v>22296</c:v>
                </c:pt>
                <c:pt idx="24521">
                  <c:v>22293</c:v>
                </c:pt>
                <c:pt idx="24522">
                  <c:v>22288</c:v>
                </c:pt>
                <c:pt idx="24523">
                  <c:v>22279</c:v>
                </c:pt>
                <c:pt idx="24524">
                  <c:v>22276</c:v>
                </c:pt>
                <c:pt idx="24525">
                  <c:v>22278</c:v>
                </c:pt>
                <c:pt idx="24526">
                  <c:v>22269</c:v>
                </c:pt>
                <c:pt idx="24527">
                  <c:v>22272</c:v>
                </c:pt>
                <c:pt idx="24528">
                  <c:v>22266</c:v>
                </c:pt>
                <c:pt idx="24529">
                  <c:v>22260</c:v>
                </c:pt>
                <c:pt idx="24530">
                  <c:v>22250</c:v>
                </c:pt>
                <c:pt idx="24531">
                  <c:v>22240</c:v>
                </c:pt>
                <c:pt idx="24532">
                  <c:v>22233</c:v>
                </c:pt>
                <c:pt idx="24533">
                  <c:v>22225</c:v>
                </c:pt>
                <c:pt idx="24534">
                  <c:v>22223</c:v>
                </c:pt>
                <c:pt idx="24535">
                  <c:v>22219</c:v>
                </c:pt>
                <c:pt idx="24536">
                  <c:v>22214</c:v>
                </c:pt>
                <c:pt idx="24537">
                  <c:v>22209</c:v>
                </c:pt>
                <c:pt idx="24538">
                  <c:v>22191</c:v>
                </c:pt>
                <c:pt idx="24539">
                  <c:v>22184</c:v>
                </c:pt>
                <c:pt idx="24540">
                  <c:v>22182</c:v>
                </c:pt>
                <c:pt idx="24541">
                  <c:v>22176</c:v>
                </c:pt>
                <c:pt idx="24542">
                  <c:v>22166</c:v>
                </c:pt>
                <c:pt idx="24543">
                  <c:v>22161</c:v>
                </c:pt>
                <c:pt idx="24544">
                  <c:v>22159</c:v>
                </c:pt>
                <c:pt idx="24545">
                  <c:v>22154</c:v>
                </c:pt>
                <c:pt idx="24546">
                  <c:v>22146</c:v>
                </c:pt>
                <c:pt idx="24547">
                  <c:v>22138</c:v>
                </c:pt>
                <c:pt idx="24548">
                  <c:v>22133</c:v>
                </c:pt>
                <c:pt idx="24549">
                  <c:v>22133</c:v>
                </c:pt>
                <c:pt idx="24550">
                  <c:v>22130</c:v>
                </c:pt>
                <c:pt idx="24551">
                  <c:v>22127</c:v>
                </c:pt>
                <c:pt idx="24552">
                  <c:v>22121</c:v>
                </c:pt>
                <c:pt idx="24553">
                  <c:v>22115</c:v>
                </c:pt>
                <c:pt idx="24554">
                  <c:v>22111</c:v>
                </c:pt>
                <c:pt idx="24555">
                  <c:v>22108</c:v>
                </c:pt>
                <c:pt idx="24556">
                  <c:v>22111</c:v>
                </c:pt>
                <c:pt idx="24557">
                  <c:v>22112</c:v>
                </c:pt>
                <c:pt idx="24558">
                  <c:v>22117</c:v>
                </c:pt>
                <c:pt idx="24559">
                  <c:v>22120</c:v>
                </c:pt>
                <c:pt idx="24560">
                  <c:v>22122</c:v>
                </c:pt>
                <c:pt idx="24561">
                  <c:v>22118</c:v>
                </c:pt>
                <c:pt idx="24562">
                  <c:v>22115</c:v>
                </c:pt>
                <c:pt idx="24563">
                  <c:v>22123</c:v>
                </c:pt>
                <c:pt idx="24564">
                  <c:v>22129</c:v>
                </c:pt>
                <c:pt idx="24565">
                  <c:v>22131</c:v>
                </c:pt>
                <c:pt idx="24566">
                  <c:v>22128</c:v>
                </c:pt>
                <c:pt idx="24567">
                  <c:v>22126</c:v>
                </c:pt>
                <c:pt idx="24568">
                  <c:v>22122</c:v>
                </c:pt>
                <c:pt idx="24569">
                  <c:v>22127</c:v>
                </c:pt>
                <c:pt idx="24570">
                  <c:v>22133</c:v>
                </c:pt>
                <c:pt idx="24571">
                  <c:v>22129</c:v>
                </c:pt>
                <c:pt idx="24572">
                  <c:v>22125</c:v>
                </c:pt>
                <c:pt idx="24573">
                  <c:v>22128</c:v>
                </c:pt>
                <c:pt idx="24574">
                  <c:v>22127</c:v>
                </c:pt>
                <c:pt idx="24575">
                  <c:v>22132</c:v>
                </c:pt>
                <c:pt idx="24576">
                  <c:v>22135</c:v>
                </c:pt>
                <c:pt idx="24577">
                  <c:v>22134</c:v>
                </c:pt>
                <c:pt idx="24578">
                  <c:v>22131</c:v>
                </c:pt>
                <c:pt idx="24579">
                  <c:v>22130</c:v>
                </c:pt>
                <c:pt idx="24580">
                  <c:v>22134</c:v>
                </c:pt>
                <c:pt idx="24581">
                  <c:v>22130</c:v>
                </c:pt>
                <c:pt idx="24582">
                  <c:v>22129</c:v>
                </c:pt>
                <c:pt idx="24583">
                  <c:v>22130</c:v>
                </c:pt>
                <c:pt idx="24584">
                  <c:v>22131</c:v>
                </c:pt>
                <c:pt idx="24585">
                  <c:v>22136</c:v>
                </c:pt>
                <c:pt idx="24586">
                  <c:v>22137</c:v>
                </c:pt>
                <c:pt idx="24587">
                  <c:v>22138</c:v>
                </c:pt>
                <c:pt idx="24588">
                  <c:v>22142</c:v>
                </c:pt>
                <c:pt idx="24589">
                  <c:v>22149</c:v>
                </c:pt>
                <c:pt idx="24590">
                  <c:v>22145</c:v>
                </c:pt>
                <c:pt idx="24591">
                  <c:v>22141</c:v>
                </c:pt>
                <c:pt idx="24592">
                  <c:v>22142</c:v>
                </c:pt>
                <c:pt idx="24593">
                  <c:v>22145</c:v>
                </c:pt>
                <c:pt idx="24594">
                  <c:v>22143</c:v>
                </c:pt>
                <c:pt idx="24595">
                  <c:v>22141</c:v>
                </c:pt>
                <c:pt idx="24596">
                  <c:v>22135</c:v>
                </c:pt>
                <c:pt idx="24597">
                  <c:v>22147</c:v>
                </c:pt>
                <c:pt idx="24598">
                  <c:v>22150</c:v>
                </c:pt>
                <c:pt idx="24599">
                  <c:v>22149</c:v>
                </c:pt>
                <c:pt idx="24600">
                  <c:v>22149</c:v>
                </c:pt>
                <c:pt idx="24601">
                  <c:v>22146</c:v>
                </c:pt>
                <c:pt idx="24602">
                  <c:v>22159</c:v>
                </c:pt>
                <c:pt idx="24603">
                  <c:v>22156</c:v>
                </c:pt>
                <c:pt idx="24604">
                  <c:v>22150</c:v>
                </c:pt>
                <c:pt idx="24605">
                  <c:v>22148</c:v>
                </c:pt>
                <c:pt idx="24606">
                  <c:v>22152</c:v>
                </c:pt>
                <c:pt idx="24607">
                  <c:v>22157</c:v>
                </c:pt>
                <c:pt idx="24608">
                  <c:v>22158</c:v>
                </c:pt>
                <c:pt idx="24609">
                  <c:v>22155</c:v>
                </c:pt>
                <c:pt idx="24610">
                  <c:v>22152</c:v>
                </c:pt>
                <c:pt idx="24611">
                  <c:v>22155</c:v>
                </c:pt>
                <c:pt idx="24612">
                  <c:v>22156</c:v>
                </c:pt>
                <c:pt idx="24613">
                  <c:v>22161</c:v>
                </c:pt>
                <c:pt idx="24614">
                  <c:v>22160</c:v>
                </c:pt>
                <c:pt idx="24615">
                  <c:v>22160</c:v>
                </c:pt>
                <c:pt idx="24616">
                  <c:v>22156</c:v>
                </c:pt>
                <c:pt idx="24617">
                  <c:v>22158</c:v>
                </c:pt>
                <c:pt idx="24618">
                  <c:v>22162</c:v>
                </c:pt>
                <c:pt idx="24619">
                  <c:v>22167</c:v>
                </c:pt>
                <c:pt idx="24620">
                  <c:v>22170</c:v>
                </c:pt>
                <c:pt idx="24621">
                  <c:v>22167</c:v>
                </c:pt>
                <c:pt idx="24622">
                  <c:v>22170</c:v>
                </c:pt>
                <c:pt idx="24623">
                  <c:v>22175</c:v>
                </c:pt>
                <c:pt idx="24624">
                  <c:v>22180</c:v>
                </c:pt>
                <c:pt idx="24625">
                  <c:v>22174</c:v>
                </c:pt>
                <c:pt idx="24626">
                  <c:v>22172</c:v>
                </c:pt>
                <c:pt idx="24627">
                  <c:v>22172</c:v>
                </c:pt>
                <c:pt idx="24628">
                  <c:v>22174</c:v>
                </c:pt>
                <c:pt idx="24629">
                  <c:v>22182</c:v>
                </c:pt>
                <c:pt idx="24630">
                  <c:v>22174</c:v>
                </c:pt>
                <c:pt idx="24631">
                  <c:v>22171</c:v>
                </c:pt>
                <c:pt idx="24632">
                  <c:v>22178</c:v>
                </c:pt>
                <c:pt idx="24633">
                  <c:v>22182</c:v>
                </c:pt>
                <c:pt idx="24634">
                  <c:v>22183</c:v>
                </c:pt>
                <c:pt idx="24635">
                  <c:v>22184</c:v>
                </c:pt>
                <c:pt idx="24636">
                  <c:v>22182</c:v>
                </c:pt>
                <c:pt idx="24637">
                  <c:v>22186</c:v>
                </c:pt>
                <c:pt idx="24638">
                  <c:v>22186</c:v>
                </c:pt>
                <c:pt idx="24639">
                  <c:v>22189</c:v>
                </c:pt>
                <c:pt idx="24640">
                  <c:v>22189</c:v>
                </c:pt>
                <c:pt idx="24641">
                  <c:v>22182</c:v>
                </c:pt>
                <c:pt idx="24642">
                  <c:v>22178</c:v>
                </c:pt>
                <c:pt idx="24643">
                  <c:v>22181</c:v>
                </c:pt>
                <c:pt idx="24644">
                  <c:v>22186</c:v>
                </c:pt>
                <c:pt idx="24645">
                  <c:v>22188</c:v>
                </c:pt>
                <c:pt idx="24646">
                  <c:v>22183</c:v>
                </c:pt>
                <c:pt idx="24647">
                  <c:v>22186</c:v>
                </c:pt>
                <c:pt idx="24648">
                  <c:v>22185</c:v>
                </c:pt>
                <c:pt idx="24649">
                  <c:v>22182</c:v>
                </c:pt>
                <c:pt idx="24650">
                  <c:v>22180</c:v>
                </c:pt>
                <c:pt idx="24651">
                  <c:v>22181</c:v>
                </c:pt>
                <c:pt idx="24652">
                  <c:v>22182</c:v>
                </c:pt>
                <c:pt idx="24653">
                  <c:v>22182</c:v>
                </c:pt>
                <c:pt idx="24654">
                  <c:v>22186</c:v>
                </c:pt>
                <c:pt idx="24655">
                  <c:v>22188</c:v>
                </c:pt>
                <c:pt idx="24656">
                  <c:v>22188</c:v>
                </c:pt>
                <c:pt idx="24657">
                  <c:v>22190</c:v>
                </c:pt>
                <c:pt idx="24658">
                  <c:v>22183</c:v>
                </c:pt>
                <c:pt idx="24659">
                  <c:v>22179</c:v>
                </c:pt>
                <c:pt idx="24660">
                  <c:v>22184</c:v>
                </c:pt>
                <c:pt idx="24661">
                  <c:v>22181</c:v>
                </c:pt>
                <c:pt idx="24662">
                  <c:v>22188</c:v>
                </c:pt>
                <c:pt idx="24663">
                  <c:v>22193</c:v>
                </c:pt>
                <c:pt idx="24664">
                  <c:v>22204</c:v>
                </c:pt>
                <c:pt idx="24665">
                  <c:v>22214</c:v>
                </c:pt>
                <c:pt idx="24666">
                  <c:v>22218</c:v>
                </c:pt>
                <c:pt idx="24667">
                  <c:v>22229</c:v>
                </c:pt>
                <c:pt idx="24668">
                  <c:v>22244</c:v>
                </c:pt>
                <c:pt idx="24669">
                  <c:v>22256</c:v>
                </c:pt>
                <c:pt idx="24670">
                  <c:v>22265</c:v>
                </c:pt>
                <c:pt idx="24671">
                  <c:v>22275</c:v>
                </c:pt>
                <c:pt idx="24672">
                  <c:v>22296</c:v>
                </c:pt>
                <c:pt idx="24673">
                  <c:v>22307</c:v>
                </c:pt>
                <c:pt idx="24674">
                  <c:v>22316</c:v>
                </c:pt>
                <c:pt idx="24675">
                  <c:v>22336</c:v>
                </c:pt>
                <c:pt idx="24676">
                  <c:v>22367</c:v>
                </c:pt>
                <c:pt idx="24677">
                  <c:v>22393</c:v>
                </c:pt>
                <c:pt idx="24678">
                  <c:v>22419</c:v>
                </c:pt>
                <c:pt idx="24679">
                  <c:v>22426</c:v>
                </c:pt>
                <c:pt idx="24680">
                  <c:v>22435</c:v>
                </c:pt>
                <c:pt idx="24681">
                  <c:v>22453</c:v>
                </c:pt>
                <c:pt idx="24682">
                  <c:v>22471</c:v>
                </c:pt>
                <c:pt idx="24683">
                  <c:v>22494</c:v>
                </c:pt>
                <c:pt idx="24684">
                  <c:v>22520</c:v>
                </c:pt>
                <c:pt idx="24685">
                  <c:v>22546</c:v>
                </c:pt>
                <c:pt idx="24686">
                  <c:v>22580</c:v>
                </c:pt>
                <c:pt idx="24687">
                  <c:v>22610</c:v>
                </c:pt>
                <c:pt idx="24688">
                  <c:v>22644</c:v>
                </c:pt>
                <c:pt idx="24689">
                  <c:v>22683</c:v>
                </c:pt>
                <c:pt idx="24690">
                  <c:v>22721</c:v>
                </c:pt>
                <c:pt idx="24691">
                  <c:v>22767</c:v>
                </c:pt>
                <c:pt idx="24692">
                  <c:v>22809</c:v>
                </c:pt>
                <c:pt idx="24693">
                  <c:v>22862</c:v>
                </c:pt>
                <c:pt idx="24694">
                  <c:v>22900</c:v>
                </c:pt>
                <c:pt idx="24695">
                  <c:v>22943</c:v>
                </c:pt>
                <c:pt idx="24696">
                  <c:v>22989</c:v>
                </c:pt>
                <c:pt idx="24697">
                  <c:v>23032</c:v>
                </c:pt>
                <c:pt idx="24698">
                  <c:v>23062</c:v>
                </c:pt>
                <c:pt idx="24699">
                  <c:v>23105</c:v>
                </c:pt>
                <c:pt idx="24700">
                  <c:v>23137</c:v>
                </c:pt>
                <c:pt idx="24701">
                  <c:v>23165</c:v>
                </c:pt>
                <c:pt idx="24702">
                  <c:v>23193</c:v>
                </c:pt>
                <c:pt idx="24703">
                  <c:v>23224</c:v>
                </c:pt>
                <c:pt idx="24704">
                  <c:v>23246</c:v>
                </c:pt>
                <c:pt idx="24705">
                  <c:v>23273</c:v>
                </c:pt>
                <c:pt idx="24706">
                  <c:v>23284</c:v>
                </c:pt>
                <c:pt idx="24707">
                  <c:v>23309</c:v>
                </c:pt>
                <c:pt idx="24708">
                  <c:v>23329</c:v>
                </c:pt>
                <c:pt idx="24709">
                  <c:v>23332</c:v>
                </c:pt>
                <c:pt idx="24710">
                  <c:v>23324</c:v>
                </c:pt>
                <c:pt idx="24711">
                  <c:v>23321</c:v>
                </c:pt>
                <c:pt idx="24712">
                  <c:v>23313</c:v>
                </c:pt>
                <c:pt idx="24713">
                  <c:v>23303</c:v>
                </c:pt>
                <c:pt idx="24714">
                  <c:v>23300</c:v>
                </c:pt>
                <c:pt idx="24715">
                  <c:v>23297</c:v>
                </c:pt>
                <c:pt idx="24716">
                  <c:v>23288</c:v>
                </c:pt>
                <c:pt idx="24717">
                  <c:v>23272</c:v>
                </c:pt>
                <c:pt idx="24718">
                  <c:v>23246</c:v>
                </c:pt>
                <c:pt idx="24719">
                  <c:v>23222</c:v>
                </c:pt>
                <c:pt idx="24720">
                  <c:v>23210</c:v>
                </c:pt>
                <c:pt idx="24721">
                  <c:v>23193</c:v>
                </c:pt>
                <c:pt idx="24722">
                  <c:v>23174</c:v>
                </c:pt>
                <c:pt idx="24723">
                  <c:v>23153</c:v>
                </c:pt>
                <c:pt idx="24724">
                  <c:v>23131</c:v>
                </c:pt>
                <c:pt idx="24725">
                  <c:v>23108</c:v>
                </c:pt>
                <c:pt idx="24726">
                  <c:v>23076</c:v>
                </c:pt>
                <c:pt idx="24727">
                  <c:v>23038</c:v>
                </c:pt>
                <c:pt idx="24728">
                  <c:v>22996</c:v>
                </c:pt>
                <c:pt idx="24729">
                  <c:v>22952</c:v>
                </c:pt>
                <c:pt idx="24730">
                  <c:v>22915</c:v>
                </c:pt>
                <c:pt idx="24731">
                  <c:v>22868</c:v>
                </c:pt>
                <c:pt idx="24732">
                  <c:v>22826</c:v>
                </c:pt>
                <c:pt idx="24733">
                  <c:v>22794</c:v>
                </c:pt>
                <c:pt idx="24734">
                  <c:v>22778</c:v>
                </c:pt>
                <c:pt idx="24735">
                  <c:v>22758</c:v>
                </c:pt>
                <c:pt idx="24736">
                  <c:v>22732</c:v>
                </c:pt>
                <c:pt idx="24737">
                  <c:v>22710</c:v>
                </c:pt>
                <c:pt idx="24738">
                  <c:v>22678</c:v>
                </c:pt>
                <c:pt idx="24739">
                  <c:v>22647</c:v>
                </c:pt>
                <c:pt idx="24740">
                  <c:v>22616</c:v>
                </c:pt>
                <c:pt idx="24741">
                  <c:v>22577</c:v>
                </c:pt>
                <c:pt idx="24742">
                  <c:v>22549</c:v>
                </c:pt>
                <c:pt idx="24743">
                  <c:v>22523</c:v>
                </c:pt>
                <c:pt idx="24744">
                  <c:v>22507</c:v>
                </c:pt>
                <c:pt idx="24745">
                  <c:v>22487</c:v>
                </c:pt>
                <c:pt idx="24746">
                  <c:v>22465</c:v>
                </c:pt>
                <c:pt idx="24747">
                  <c:v>22452</c:v>
                </c:pt>
                <c:pt idx="24748">
                  <c:v>22445</c:v>
                </c:pt>
                <c:pt idx="24749">
                  <c:v>22428</c:v>
                </c:pt>
                <c:pt idx="24750">
                  <c:v>22415</c:v>
                </c:pt>
                <c:pt idx="24751">
                  <c:v>22398</c:v>
                </c:pt>
                <c:pt idx="24752">
                  <c:v>22386</c:v>
                </c:pt>
                <c:pt idx="24753">
                  <c:v>22374</c:v>
                </c:pt>
                <c:pt idx="24754">
                  <c:v>22366</c:v>
                </c:pt>
                <c:pt idx="24755">
                  <c:v>22359</c:v>
                </c:pt>
                <c:pt idx="24756">
                  <c:v>22355</c:v>
                </c:pt>
                <c:pt idx="24757">
                  <c:v>22357</c:v>
                </c:pt>
                <c:pt idx="24758">
                  <c:v>22352</c:v>
                </c:pt>
                <c:pt idx="24759">
                  <c:v>22350</c:v>
                </c:pt>
                <c:pt idx="24760">
                  <c:v>22345</c:v>
                </c:pt>
                <c:pt idx="24761">
                  <c:v>22336</c:v>
                </c:pt>
                <c:pt idx="24762">
                  <c:v>22325</c:v>
                </c:pt>
                <c:pt idx="24763">
                  <c:v>22324</c:v>
                </c:pt>
                <c:pt idx="24764">
                  <c:v>22331</c:v>
                </c:pt>
                <c:pt idx="24765">
                  <c:v>22335</c:v>
                </c:pt>
                <c:pt idx="24766">
                  <c:v>22344</c:v>
                </c:pt>
                <c:pt idx="24767">
                  <c:v>22356</c:v>
                </c:pt>
                <c:pt idx="24768">
                  <c:v>22364</c:v>
                </c:pt>
                <c:pt idx="24769">
                  <c:v>22366</c:v>
                </c:pt>
                <c:pt idx="24770">
                  <c:v>22366</c:v>
                </c:pt>
                <c:pt idx="24771">
                  <c:v>22374</c:v>
                </c:pt>
                <c:pt idx="24772">
                  <c:v>22382</c:v>
                </c:pt>
                <c:pt idx="24773">
                  <c:v>22392</c:v>
                </c:pt>
                <c:pt idx="24774">
                  <c:v>22403</c:v>
                </c:pt>
                <c:pt idx="24775">
                  <c:v>22415</c:v>
                </c:pt>
                <c:pt idx="24776">
                  <c:v>22421</c:v>
                </c:pt>
                <c:pt idx="24777">
                  <c:v>22432</c:v>
                </c:pt>
                <c:pt idx="24778">
                  <c:v>22438</c:v>
                </c:pt>
                <c:pt idx="24779">
                  <c:v>22455</c:v>
                </c:pt>
                <c:pt idx="24780">
                  <c:v>22470</c:v>
                </c:pt>
                <c:pt idx="24781">
                  <c:v>22488</c:v>
                </c:pt>
                <c:pt idx="24782">
                  <c:v>22501</c:v>
                </c:pt>
                <c:pt idx="24783">
                  <c:v>22520</c:v>
                </c:pt>
                <c:pt idx="24784">
                  <c:v>23940</c:v>
                </c:pt>
                <c:pt idx="24785">
                  <c:v>25606</c:v>
                </c:pt>
                <c:pt idx="24786">
                  <c:v>23936</c:v>
                </c:pt>
                <c:pt idx="24787">
                  <c:v>23211</c:v>
                </c:pt>
                <c:pt idx="24788">
                  <c:v>22892</c:v>
                </c:pt>
                <c:pt idx="24789">
                  <c:v>22762</c:v>
                </c:pt>
                <c:pt idx="24790">
                  <c:v>22702</c:v>
                </c:pt>
                <c:pt idx="24791">
                  <c:v>22685</c:v>
                </c:pt>
                <c:pt idx="24792">
                  <c:v>22677</c:v>
                </c:pt>
                <c:pt idx="24793">
                  <c:v>22689</c:v>
                </c:pt>
                <c:pt idx="24794">
                  <c:v>22698</c:v>
                </c:pt>
                <c:pt idx="24795">
                  <c:v>22699</c:v>
                </c:pt>
                <c:pt idx="24796">
                  <c:v>22696</c:v>
                </c:pt>
                <c:pt idx="24797">
                  <c:v>22693</c:v>
                </c:pt>
                <c:pt idx="24798">
                  <c:v>22691</c:v>
                </c:pt>
                <c:pt idx="24799">
                  <c:v>22692</c:v>
                </c:pt>
                <c:pt idx="24800">
                  <c:v>22691</c:v>
                </c:pt>
                <c:pt idx="24801">
                  <c:v>22687</c:v>
                </c:pt>
                <c:pt idx="24802">
                  <c:v>22684</c:v>
                </c:pt>
                <c:pt idx="24803">
                  <c:v>22681</c:v>
                </c:pt>
                <c:pt idx="24804">
                  <c:v>22672</c:v>
                </c:pt>
                <c:pt idx="24805">
                  <c:v>22658</c:v>
                </c:pt>
                <c:pt idx="24806">
                  <c:v>22642</c:v>
                </c:pt>
                <c:pt idx="24807">
                  <c:v>22634</c:v>
                </c:pt>
                <c:pt idx="24808">
                  <c:v>22619</c:v>
                </c:pt>
                <c:pt idx="24809">
                  <c:v>22611</c:v>
                </c:pt>
                <c:pt idx="24810">
                  <c:v>22605</c:v>
                </c:pt>
                <c:pt idx="24811">
                  <c:v>22593</c:v>
                </c:pt>
                <c:pt idx="24812">
                  <c:v>22573</c:v>
                </c:pt>
                <c:pt idx="24813">
                  <c:v>22548</c:v>
                </c:pt>
                <c:pt idx="24814">
                  <c:v>22525</c:v>
                </c:pt>
                <c:pt idx="24815">
                  <c:v>22506</c:v>
                </c:pt>
                <c:pt idx="24816">
                  <c:v>22484</c:v>
                </c:pt>
                <c:pt idx="24817">
                  <c:v>22469</c:v>
                </c:pt>
                <c:pt idx="24818">
                  <c:v>22439</c:v>
                </c:pt>
                <c:pt idx="24819">
                  <c:v>22420</c:v>
                </c:pt>
                <c:pt idx="24820">
                  <c:v>22409</c:v>
                </c:pt>
                <c:pt idx="24821">
                  <c:v>22405</c:v>
                </c:pt>
                <c:pt idx="24822">
                  <c:v>22396</c:v>
                </c:pt>
                <c:pt idx="24823">
                  <c:v>22392</c:v>
                </c:pt>
                <c:pt idx="24824">
                  <c:v>22383</c:v>
                </c:pt>
                <c:pt idx="24825">
                  <c:v>22376</c:v>
                </c:pt>
                <c:pt idx="24826">
                  <c:v>22375</c:v>
                </c:pt>
                <c:pt idx="24827">
                  <c:v>22362</c:v>
                </c:pt>
                <c:pt idx="24828">
                  <c:v>22352</c:v>
                </c:pt>
                <c:pt idx="24829">
                  <c:v>22348</c:v>
                </c:pt>
                <c:pt idx="24830">
                  <c:v>22342</c:v>
                </c:pt>
                <c:pt idx="24831">
                  <c:v>22340</c:v>
                </c:pt>
                <c:pt idx="24832">
                  <c:v>22342</c:v>
                </c:pt>
                <c:pt idx="24833">
                  <c:v>22344</c:v>
                </c:pt>
                <c:pt idx="24834">
                  <c:v>22342</c:v>
                </c:pt>
                <c:pt idx="24835">
                  <c:v>22347</c:v>
                </c:pt>
                <c:pt idx="24836">
                  <c:v>22343</c:v>
                </c:pt>
                <c:pt idx="24837">
                  <c:v>22348</c:v>
                </c:pt>
                <c:pt idx="24838">
                  <c:v>22351</c:v>
                </c:pt>
                <c:pt idx="24839">
                  <c:v>22354</c:v>
                </c:pt>
                <c:pt idx="24840">
                  <c:v>22355</c:v>
                </c:pt>
                <c:pt idx="24841">
                  <c:v>22357</c:v>
                </c:pt>
                <c:pt idx="24842">
                  <c:v>22356</c:v>
                </c:pt>
                <c:pt idx="24843">
                  <c:v>22352</c:v>
                </c:pt>
                <c:pt idx="24844">
                  <c:v>22355</c:v>
                </c:pt>
                <c:pt idx="24845">
                  <c:v>22357</c:v>
                </c:pt>
                <c:pt idx="24846">
                  <c:v>22356</c:v>
                </c:pt>
                <c:pt idx="24847">
                  <c:v>22362</c:v>
                </c:pt>
                <c:pt idx="24848">
                  <c:v>22376</c:v>
                </c:pt>
                <c:pt idx="24849">
                  <c:v>22377</c:v>
                </c:pt>
                <c:pt idx="24850">
                  <c:v>22375</c:v>
                </c:pt>
                <c:pt idx="24851">
                  <c:v>22376</c:v>
                </c:pt>
                <c:pt idx="24852">
                  <c:v>22371</c:v>
                </c:pt>
                <c:pt idx="24853">
                  <c:v>22368</c:v>
                </c:pt>
                <c:pt idx="24854">
                  <c:v>22364</c:v>
                </c:pt>
                <c:pt idx="24855">
                  <c:v>22361</c:v>
                </c:pt>
                <c:pt idx="24856">
                  <c:v>22354</c:v>
                </c:pt>
                <c:pt idx="24857">
                  <c:v>22347</c:v>
                </c:pt>
                <c:pt idx="24858">
                  <c:v>22343</c:v>
                </c:pt>
                <c:pt idx="24859">
                  <c:v>22335</c:v>
                </c:pt>
                <c:pt idx="24860">
                  <c:v>22333</c:v>
                </c:pt>
                <c:pt idx="24861">
                  <c:v>22327</c:v>
                </c:pt>
                <c:pt idx="24862">
                  <c:v>22318</c:v>
                </c:pt>
                <c:pt idx="24863">
                  <c:v>22314</c:v>
                </c:pt>
                <c:pt idx="24864">
                  <c:v>22318</c:v>
                </c:pt>
                <c:pt idx="24865">
                  <c:v>22320</c:v>
                </c:pt>
                <c:pt idx="24866">
                  <c:v>22312</c:v>
                </c:pt>
                <c:pt idx="24867">
                  <c:v>22305</c:v>
                </c:pt>
                <c:pt idx="24868">
                  <c:v>22301</c:v>
                </c:pt>
                <c:pt idx="24869">
                  <c:v>22299</c:v>
                </c:pt>
                <c:pt idx="24870">
                  <c:v>22299</c:v>
                </c:pt>
                <c:pt idx="24871">
                  <c:v>22296</c:v>
                </c:pt>
                <c:pt idx="24872">
                  <c:v>22294</c:v>
                </c:pt>
                <c:pt idx="24873">
                  <c:v>22293</c:v>
                </c:pt>
                <c:pt idx="24874">
                  <c:v>22282</c:v>
                </c:pt>
                <c:pt idx="24875">
                  <c:v>22268</c:v>
                </c:pt>
                <c:pt idx="24876">
                  <c:v>22264</c:v>
                </c:pt>
                <c:pt idx="24877">
                  <c:v>22265</c:v>
                </c:pt>
                <c:pt idx="24878">
                  <c:v>22263</c:v>
                </c:pt>
                <c:pt idx="24879">
                  <c:v>22266</c:v>
                </c:pt>
                <c:pt idx="24880">
                  <c:v>22262</c:v>
                </c:pt>
                <c:pt idx="24881">
                  <c:v>22256</c:v>
                </c:pt>
                <c:pt idx="24882">
                  <c:v>22255</c:v>
                </c:pt>
                <c:pt idx="24883">
                  <c:v>22254</c:v>
                </c:pt>
                <c:pt idx="24884">
                  <c:v>22253</c:v>
                </c:pt>
                <c:pt idx="24885">
                  <c:v>22255</c:v>
                </c:pt>
                <c:pt idx="24886">
                  <c:v>22254</c:v>
                </c:pt>
                <c:pt idx="24887">
                  <c:v>22254</c:v>
                </c:pt>
                <c:pt idx="24888">
                  <c:v>22253</c:v>
                </c:pt>
                <c:pt idx="24889">
                  <c:v>22248</c:v>
                </c:pt>
                <c:pt idx="24890">
                  <c:v>22251</c:v>
                </c:pt>
                <c:pt idx="24891">
                  <c:v>22252</c:v>
                </c:pt>
                <c:pt idx="24892">
                  <c:v>22257</c:v>
                </c:pt>
                <c:pt idx="24893">
                  <c:v>22263</c:v>
                </c:pt>
                <c:pt idx="24894">
                  <c:v>22264</c:v>
                </c:pt>
                <c:pt idx="24895">
                  <c:v>22264</c:v>
                </c:pt>
                <c:pt idx="24896">
                  <c:v>22259</c:v>
                </c:pt>
                <c:pt idx="24897">
                  <c:v>22260</c:v>
                </c:pt>
                <c:pt idx="24898">
                  <c:v>22264</c:v>
                </c:pt>
                <c:pt idx="24899">
                  <c:v>22266</c:v>
                </c:pt>
                <c:pt idx="24900">
                  <c:v>22266</c:v>
                </c:pt>
                <c:pt idx="24901">
                  <c:v>22264</c:v>
                </c:pt>
                <c:pt idx="24902">
                  <c:v>22272</c:v>
                </c:pt>
                <c:pt idx="24903">
                  <c:v>22266</c:v>
                </c:pt>
                <c:pt idx="24904">
                  <c:v>22267</c:v>
                </c:pt>
                <c:pt idx="24905">
                  <c:v>22270</c:v>
                </c:pt>
                <c:pt idx="24906">
                  <c:v>22264</c:v>
                </c:pt>
                <c:pt idx="24907">
                  <c:v>22254</c:v>
                </c:pt>
                <c:pt idx="24908">
                  <c:v>22248</c:v>
                </c:pt>
                <c:pt idx="24909">
                  <c:v>22243</c:v>
                </c:pt>
                <c:pt idx="24910">
                  <c:v>22245</c:v>
                </c:pt>
                <c:pt idx="24911">
                  <c:v>22244</c:v>
                </c:pt>
                <c:pt idx="24912">
                  <c:v>22245</c:v>
                </c:pt>
                <c:pt idx="24913">
                  <c:v>22245</c:v>
                </c:pt>
                <c:pt idx="24914">
                  <c:v>22248</c:v>
                </c:pt>
                <c:pt idx="24915">
                  <c:v>22245</c:v>
                </c:pt>
                <c:pt idx="24916">
                  <c:v>22243</c:v>
                </c:pt>
                <c:pt idx="24917">
                  <c:v>22238</c:v>
                </c:pt>
                <c:pt idx="24918">
                  <c:v>22238</c:v>
                </c:pt>
                <c:pt idx="24919">
                  <c:v>22236</c:v>
                </c:pt>
                <c:pt idx="24920">
                  <c:v>22232</c:v>
                </c:pt>
                <c:pt idx="24921">
                  <c:v>22222</c:v>
                </c:pt>
                <c:pt idx="24922">
                  <c:v>22215</c:v>
                </c:pt>
                <c:pt idx="24923">
                  <c:v>22211</c:v>
                </c:pt>
                <c:pt idx="24924">
                  <c:v>22208</c:v>
                </c:pt>
                <c:pt idx="24925">
                  <c:v>22206</c:v>
                </c:pt>
                <c:pt idx="24926">
                  <c:v>22212</c:v>
                </c:pt>
                <c:pt idx="24927">
                  <c:v>22211</c:v>
                </c:pt>
                <c:pt idx="24928">
                  <c:v>22204</c:v>
                </c:pt>
                <c:pt idx="24929">
                  <c:v>22208</c:v>
                </c:pt>
                <c:pt idx="24930">
                  <c:v>22205</c:v>
                </c:pt>
                <c:pt idx="24931">
                  <c:v>22206</c:v>
                </c:pt>
                <c:pt idx="24932">
                  <c:v>22207</c:v>
                </c:pt>
                <c:pt idx="24933">
                  <c:v>22206</c:v>
                </c:pt>
                <c:pt idx="24934">
                  <c:v>22209</c:v>
                </c:pt>
                <c:pt idx="24935">
                  <c:v>22210</c:v>
                </c:pt>
                <c:pt idx="24936">
                  <c:v>22206</c:v>
                </c:pt>
                <c:pt idx="24937">
                  <c:v>22204</c:v>
                </c:pt>
                <c:pt idx="24938">
                  <c:v>22207</c:v>
                </c:pt>
                <c:pt idx="24939">
                  <c:v>22214</c:v>
                </c:pt>
                <c:pt idx="24940">
                  <c:v>22213</c:v>
                </c:pt>
                <c:pt idx="24941">
                  <c:v>22209</c:v>
                </c:pt>
                <c:pt idx="24942">
                  <c:v>22206</c:v>
                </c:pt>
                <c:pt idx="24943">
                  <c:v>22205</c:v>
                </c:pt>
                <c:pt idx="24944">
                  <c:v>22204</c:v>
                </c:pt>
                <c:pt idx="24945">
                  <c:v>22209</c:v>
                </c:pt>
                <c:pt idx="24946">
                  <c:v>22218</c:v>
                </c:pt>
                <c:pt idx="24947">
                  <c:v>22218</c:v>
                </c:pt>
                <c:pt idx="24948">
                  <c:v>22218</c:v>
                </c:pt>
                <c:pt idx="24949">
                  <c:v>22222</c:v>
                </c:pt>
                <c:pt idx="24950">
                  <c:v>22226</c:v>
                </c:pt>
                <c:pt idx="24951">
                  <c:v>22223</c:v>
                </c:pt>
                <c:pt idx="24952">
                  <c:v>22220</c:v>
                </c:pt>
                <c:pt idx="24953">
                  <c:v>22219</c:v>
                </c:pt>
                <c:pt idx="24954">
                  <c:v>22225</c:v>
                </c:pt>
                <c:pt idx="24955">
                  <c:v>22221</c:v>
                </c:pt>
                <c:pt idx="24956">
                  <c:v>22220</c:v>
                </c:pt>
                <c:pt idx="24957">
                  <c:v>22220</c:v>
                </c:pt>
                <c:pt idx="24958">
                  <c:v>22219</c:v>
                </c:pt>
                <c:pt idx="24959">
                  <c:v>22220</c:v>
                </c:pt>
                <c:pt idx="24960">
                  <c:v>22217</c:v>
                </c:pt>
                <c:pt idx="24961">
                  <c:v>22215</c:v>
                </c:pt>
                <c:pt idx="24962">
                  <c:v>22214</c:v>
                </c:pt>
                <c:pt idx="24963">
                  <c:v>22213</c:v>
                </c:pt>
                <c:pt idx="24964">
                  <c:v>22213</c:v>
                </c:pt>
                <c:pt idx="24965">
                  <c:v>22209</c:v>
                </c:pt>
                <c:pt idx="24966">
                  <c:v>22211</c:v>
                </c:pt>
                <c:pt idx="24967">
                  <c:v>22222</c:v>
                </c:pt>
                <c:pt idx="24968">
                  <c:v>22223</c:v>
                </c:pt>
                <c:pt idx="24969">
                  <c:v>22230</c:v>
                </c:pt>
                <c:pt idx="24970">
                  <c:v>22235</c:v>
                </c:pt>
                <c:pt idx="24971">
                  <c:v>22238</c:v>
                </c:pt>
                <c:pt idx="24972">
                  <c:v>22240</c:v>
                </c:pt>
                <c:pt idx="24973">
                  <c:v>22242</c:v>
                </c:pt>
                <c:pt idx="24974">
                  <c:v>22246</c:v>
                </c:pt>
                <c:pt idx="24975">
                  <c:v>22254</c:v>
                </c:pt>
                <c:pt idx="24976">
                  <c:v>22257</c:v>
                </c:pt>
                <c:pt idx="24977">
                  <c:v>22258</c:v>
                </c:pt>
                <c:pt idx="24978">
                  <c:v>22263</c:v>
                </c:pt>
                <c:pt idx="24979">
                  <c:v>22269</c:v>
                </c:pt>
                <c:pt idx="24980">
                  <c:v>22281</c:v>
                </c:pt>
                <c:pt idx="24981">
                  <c:v>22287</c:v>
                </c:pt>
                <c:pt idx="24982">
                  <c:v>22290</c:v>
                </c:pt>
                <c:pt idx="24983">
                  <c:v>22288</c:v>
                </c:pt>
                <c:pt idx="24984">
                  <c:v>22286</c:v>
                </c:pt>
                <c:pt idx="24985">
                  <c:v>22293</c:v>
                </c:pt>
                <c:pt idx="24986">
                  <c:v>22300</c:v>
                </c:pt>
                <c:pt idx="24987">
                  <c:v>22303</c:v>
                </c:pt>
                <c:pt idx="24988">
                  <c:v>22301</c:v>
                </c:pt>
                <c:pt idx="24989">
                  <c:v>22298</c:v>
                </c:pt>
                <c:pt idx="24990">
                  <c:v>22306</c:v>
                </c:pt>
                <c:pt idx="24991">
                  <c:v>22306</c:v>
                </c:pt>
                <c:pt idx="24992">
                  <c:v>22310</c:v>
                </c:pt>
                <c:pt idx="24993">
                  <c:v>22315</c:v>
                </c:pt>
                <c:pt idx="24994">
                  <c:v>22314</c:v>
                </c:pt>
                <c:pt idx="24995">
                  <c:v>22316</c:v>
                </c:pt>
                <c:pt idx="24996">
                  <c:v>22314</c:v>
                </c:pt>
                <c:pt idx="24997">
                  <c:v>22318</c:v>
                </c:pt>
                <c:pt idx="24998">
                  <c:v>22318</c:v>
                </c:pt>
                <c:pt idx="24999">
                  <c:v>22318</c:v>
                </c:pt>
                <c:pt idx="25000">
                  <c:v>22314</c:v>
                </c:pt>
                <c:pt idx="25001">
                  <c:v>22304</c:v>
                </c:pt>
                <c:pt idx="25002">
                  <c:v>22300</c:v>
                </c:pt>
                <c:pt idx="25003">
                  <c:v>22295</c:v>
                </c:pt>
                <c:pt idx="25004">
                  <c:v>22295</c:v>
                </c:pt>
                <c:pt idx="25005">
                  <c:v>22299</c:v>
                </c:pt>
                <c:pt idx="25006">
                  <c:v>22294</c:v>
                </c:pt>
                <c:pt idx="25007">
                  <c:v>22293</c:v>
                </c:pt>
                <c:pt idx="25008">
                  <c:v>22287</c:v>
                </c:pt>
                <c:pt idx="25009">
                  <c:v>22287</c:v>
                </c:pt>
                <c:pt idx="25010">
                  <c:v>22294</c:v>
                </c:pt>
                <c:pt idx="25011">
                  <c:v>22298</c:v>
                </c:pt>
                <c:pt idx="25012">
                  <c:v>22294</c:v>
                </c:pt>
                <c:pt idx="25013">
                  <c:v>22289</c:v>
                </c:pt>
                <c:pt idx="25014">
                  <c:v>22286</c:v>
                </c:pt>
                <c:pt idx="25015">
                  <c:v>22289</c:v>
                </c:pt>
                <c:pt idx="25016">
                  <c:v>22286</c:v>
                </c:pt>
                <c:pt idx="25017">
                  <c:v>22286</c:v>
                </c:pt>
                <c:pt idx="25018">
                  <c:v>22278</c:v>
                </c:pt>
                <c:pt idx="25019">
                  <c:v>22271</c:v>
                </c:pt>
                <c:pt idx="25020">
                  <c:v>22268</c:v>
                </c:pt>
                <c:pt idx="25021">
                  <c:v>22264</c:v>
                </c:pt>
                <c:pt idx="25022">
                  <c:v>22264</c:v>
                </c:pt>
                <c:pt idx="25023">
                  <c:v>22267</c:v>
                </c:pt>
                <c:pt idx="25024">
                  <c:v>22269</c:v>
                </c:pt>
                <c:pt idx="25025">
                  <c:v>22266</c:v>
                </c:pt>
                <c:pt idx="25026">
                  <c:v>22269</c:v>
                </c:pt>
                <c:pt idx="25027">
                  <c:v>22270</c:v>
                </c:pt>
                <c:pt idx="25028">
                  <c:v>22276</c:v>
                </c:pt>
                <c:pt idx="25029">
                  <c:v>22275</c:v>
                </c:pt>
                <c:pt idx="25030">
                  <c:v>22274</c:v>
                </c:pt>
                <c:pt idx="25031">
                  <c:v>22272</c:v>
                </c:pt>
                <c:pt idx="25032">
                  <c:v>22264</c:v>
                </c:pt>
                <c:pt idx="25033">
                  <c:v>22262</c:v>
                </c:pt>
                <c:pt idx="25034">
                  <c:v>22258</c:v>
                </c:pt>
                <c:pt idx="25035">
                  <c:v>22258</c:v>
                </c:pt>
                <c:pt idx="25036">
                  <c:v>22260</c:v>
                </c:pt>
                <c:pt idx="25037">
                  <c:v>22261</c:v>
                </c:pt>
                <c:pt idx="25038">
                  <c:v>22264</c:v>
                </c:pt>
                <c:pt idx="25039">
                  <c:v>22264</c:v>
                </c:pt>
                <c:pt idx="25040">
                  <c:v>22261</c:v>
                </c:pt>
                <c:pt idx="25041">
                  <c:v>22262</c:v>
                </c:pt>
                <c:pt idx="25042">
                  <c:v>22262</c:v>
                </c:pt>
                <c:pt idx="25043">
                  <c:v>22266</c:v>
                </c:pt>
                <c:pt idx="25044">
                  <c:v>22270</c:v>
                </c:pt>
                <c:pt idx="25045">
                  <c:v>22267</c:v>
                </c:pt>
                <c:pt idx="25046">
                  <c:v>22267</c:v>
                </c:pt>
                <c:pt idx="25047">
                  <c:v>22258</c:v>
                </c:pt>
                <c:pt idx="25048">
                  <c:v>22255</c:v>
                </c:pt>
                <c:pt idx="25049">
                  <c:v>22262</c:v>
                </c:pt>
                <c:pt idx="25050">
                  <c:v>22257</c:v>
                </c:pt>
                <c:pt idx="25051">
                  <c:v>22260</c:v>
                </c:pt>
                <c:pt idx="25052">
                  <c:v>22262</c:v>
                </c:pt>
                <c:pt idx="25053">
                  <c:v>22267</c:v>
                </c:pt>
                <c:pt idx="25054">
                  <c:v>22262</c:v>
                </c:pt>
                <c:pt idx="25055">
                  <c:v>22263</c:v>
                </c:pt>
                <c:pt idx="25056">
                  <c:v>22262</c:v>
                </c:pt>
                <c:pt idx="25057">
                  <c:v>22265</c:v>
                </c:pt>
                <c:pt idx="25058">
                  <c:v>22264</c:v>
                </c:pt>
                <c:pt idx="25059">
                  <c:v>22261</c:v>
                </c:pt>
                <c:pt idx="25060">
                  <c:v>22259</c:v>
                </c:pt>
                <c:pt idx="25061">
                  <c:v>22258</c:v>
                </c:pt>
                <c:pt idx="25062">
                  <c:v>22254</c:v>
                </c:pt>
                <c:pt idx="25063">
                  <c:v>22258</c:v>
                </c:pt>
                <c:pt idx="25064">
                  <c:v>22258</c:v>
                </c:pt>
                <c:pt idx="25065">
                  <c:v>22261</c:v>
                </c:pt>
                <c:pt idx="25066">
                  <c:v>22263</c:v>
                </c:pt>
                <c:pt idx="25067">
                  <c:v>22266</c:v>
                </c:pt>
                <c:pt idx="25068">
                  <c:v>22265</c:v>
                </c:pt>
                <c:pt idx="25069">
                  <c:v>22261</c:v>
                </c:pt>
                <c:pt idx="25070">
                  <c:v>22260</c:v>
                </c:pt>
                <c:pt idx="25071">
                  <c:v>22261</c:v>
                </c:pt>
                <c:pt idx="25072">
                  <c:v>22263</c:v>
                </c:pt>
                <c:pt idx="25073">
                  <c:v>22268</c:v>
                </c:pt>
                <c:pt idx="25074">
                  <c:v>22268</c:v>
                </c:pt>
                <c:pt idx="25075">
                  <c:v>22260</c:v>
                </c:pt>
                <c:pt idx="25076">
                  <c:v>22261</c:v>
                </c:pt>
                <c:pt idx="25077">
                  <c:v>22260</c:v>
                </c:pt>
                <c:pt idx="25078">
                  <c:v>22262</c:v>
                </c:pt>
                <c:pt idx="25079">
                  <c:v>22262</c:v>
                </c:pt>
                <c:pt idx="25080">
                  <c:v>22270</c:v>
                </c:pt>
                <c:pt idx="25081">
                  <c:v>22266</c:v>
                </c:pt>
                <c:pt idx="25082">
                  <c:v>22271</c:v>
                </c:pt>
                <c:pt idx="25083">
                  <c:v>22276</c:v>
                </c:pt>
                <c:pt idx="25084">
                  <c:v>22268</c:v>
                </c:pt>
                <c:pt idx="25085">
                  <c:v>22273</c:v>
                </c:pt>
                <c:pt idx="25086">
                  <c:v>22268</c:v>
                </c:pt>
                <c:pt idx="25087">
                  <c:v>22264</c:v>
                </c:pt>
                <c:pt idx="25088">
                  <c:v>22261</c:v>
                </c:pt>
                <c:pt idx="25089">
                  <c:v>22258</c:v>
                </c:pt>
                <c:pt idx="25090">
                  <c:v>22254</c:v>
                </c:pt>
                <c:pt idx="25091">
                  <c:v>22255</c:v>
                </c:pt>
                <c:pt idx="25092">
                  <c:v>22262</c:v>
                </c:pt>
                <c:pt idx="25093">
                  <c:v>22269</c:v>
                </c:pt>
                <c:pt idx="25094">
                  <c:v>22272</c:v>
                </c:pt>
                <c:pt idx="25095">
                  <c:v>22274</c:v>
                </c:pt>
                <c:pt idx="25096">
                  <c:v>22274</c:v>
                </c:pt>
                <c:pt idx="25097">
                  <c:v>22273</c:v>
                </c:pt>
                <c:pt idx="25098">
                  <c:v>22272</c:v>
                </c:pt>
                <c:pt idx="25099">
                  <c:v>22277</c:v>
                </c:pt>
                <c:pt idx="25100">
                  <c:v>22275</c:v>
                </c:pt>
                <c:pt idx="25101">
                  <c:v>22278</c:v>
                </c:pt>
                <c:pt idx="25102">
                  <c:v>22283</c:v>
                </c:pt>
                <c:pt idx="25103">
                  <c:v>22285</c:v>
                </c:pt>
                <c:pt idx="25104">
                  <c:v>22283</c:v>
                </c:pt>
                <c:pt idx="25105">
                  <c:v>22279</c:v>
                </c:pt>
                <c:pt idx="25106">
                  <c:v>22276</c:v>
                </c:pt>
                <c:pt idx="25107">
                  <c:v>22280</c:v>
                </c:pt>
                <c:pt idx="25108">
                  <c:v>22280</c:v>
                </c:pt>
                <c:pt idx="25109">
                  <c:v>22281</c:v>
                </c:pt>
                <c:pt idx="25110">
                  <c:v>22285</c:v>
                </c:pt>
                <c:pt idx="25111">
                  <c:v>22291</c:v>
                </c:pt>
                <c:pt idx="25112">
                  <c:v>22293</c:v>
                </c:pt>
                <c:pt idx="25113">
                  <c:v>22292</c:v>
                </c:pt>
                <c:pt idx="25114">
                  <c:v>22298</c:v>
                </c:pt>
                <c:pt idx="25115">
                  <c:v>22302</c:v>
                </c:pt>
                <c:pt idx="25116">
                  <c:v>22298</c:v>
                </c:pt>
                <c:pt idx="25117">
                  <c:v>22293</c:v>
                </c:pt>
                <c:pt idx="25118">
                  <c:v>22297</c:v>
                </c:pt>
                <c:pt idx="25119">
                  <c:v>22299</c:v>
                </c:pt>
                <c:pt idx="25120">
                  <c:v>22295</c:v>
                </c:pt>
                <c:pt idx="25121">
                  <c:v>22293</c:v>
                </c:pt>
                <c:pt idx="25122">
                  <c:v>22296</c:v>
                </c:pt>
                <c:pt idx="25123">
                  <c:v>22303</c:v>
                </c:pt>
                <c:pt idx="25124">
                  <c:v>22304</c:v>
                </c:pt>
                <c:pt idx="25125">
                  <c:v>22296</c:v>
                </c:pt>
                <c:pt idx="25126">
                  <c:v>22295</c:v>
                </c:pt>
                <c:pt idx="25127">
                  <c:v>22290</c:v>
                </c:pt>
                <c:pt idx="25128">
                  <c:v>22295</c:v>
                </c:pt>
                <c:pt idx="25129">
                  <c:v>22292</c:v>
                </c:pt>
                <c:pt idx="25130">
                  <c:v>22285</c:v>
                </c:pt>
                <c:pt idx="25131">
                  <c:v>22283</c:v>
                </c:pt>
                <c:pt idx="25132">
                  <c:v>22283</c:v>
                </c:pt>
                <c:pt idx="25133">
                  <c:v>22280</c:v>
                </c:pt>
                <c:pt idx="25134">
                  <c:v>22275</c:v>
                </c:pt>
                <c:pt idx="25135">
                  <c:v>22280</c:v>
                </c:pt>
                <c:pt idx="25136">
                  <c:v>22278</c:v>
                </c:pt>
                <c:pt idx="25137">
                  <c:v>22283</c:v>
                </c:pt>
                <c:pt idx="25138">
                  <c:v>22286</c:v>
                </c:pt>
                <c:pt idx="25139">
                  <c:v>22287</c:v>
                </c:pt>
                <c:pt idx="25140">
                  <c:v>22284</c:v>
                </c:pt>
                <c:pt idx="25141">
                  <c:v>22290</c:v>
                </c:pt>
                <c:pt idx="25142">
                  <c:v>22290</c:v>
                </c:pt>
                <c:pt idx="25143">
                  <c:v>22287</c:v>
                </c:pt>
                <c:pt idx="25144">
                  <c:v>22292</c:v>
                </c:pt>
                <c:pt idx="25145">
                  <c:v>22290</c:v>
                </c:pt>
                <c:pt idx="25146">
                  <c:v>22294</c:v>
                </c:pt>
                <c:pt idx="25147">
                  <c:v>22284</c:v>
                </c:pt>
                <c:pt idx="25148">
                  <c:v>22277</c:v>
                </c:pt>
                <c:pt idx="25149">
                  <c:v>22282</c:v>
                </c:pt>
                <c:pt idx="25150">
                  <c:v>22283</c:v>
                </c:pt>
                <c:pt idx="25151">
                  <c:v>22288</c:v>
                </c:pt>
                <c:pt idx="25152">
                  <c:v>22288</c:v>
                </c:pt>
                <c:pt idx="25153">
                  <c:v>22293</c:v>
                </c:pt>
                <c:pt idx="25154">
                  <c:v>22300</c:v>
                </c:pt>
                <c:pt idx="25155">
                  <c:v>22301</c:v>
                </c:pt>
                <c:pt idx="25156">
                  <c:v>22301</c:v>
                </c:pt>
                <c:pt idx="25157">
                  <c:v>22302</c:v>
                </c:pt>
                <c:pt idx="25158">
                  <c:v>22304</c:v>
                </c:pt>
                <c:pt idx="25159">
                  <c:v>22309</c:v>
                </c:pt>
                <c:pt idx="25160">
                  <c:v>22308</c:v>
                </c:pt>
                <c:pt idx="25161">
                  <c:v>22311</c:v>
                </c:pt>
                <c:pt idx="25162">
                  <c:v>22311</c:v>
                </c:pt>
                <c:pt idx="25163">
                  <c:v>22313</c:v>
                </c:pt>
                <c:pt idx="25164">
                  <c:v>22323</c:v>
                </c:pt>
                <c:pt idx="25165">
                  <c:v>22324</c:v>
                </c:pt>
                <c:pt idx="25166">
                  <c:v>22325</c:v>
                </c:pt>
                <c:pt idx="25167">
                  <c:v>22326</c:v>
                </c:pt>
                <c:pt idx="25168">
                  <c:v>22330</c:v>
                </c:pt>
                <c:pt idx="25169">
                  <c:v>22334</c:v>
                </c:pt>
                <c:pt idx="25170">
                  <c:v>22339</c:v>
                </c:pt>
                <c:pt idx="25171">
                  <c:v>22346</c:v>
                </c:pt>
                <c:pt idx="25172">
                  <c:v>22347</c:v>
                </c:pt>
                <c:pt idx="25173">
                  <c:v>22348</c:v>
                </c:pt>
                <c:pt idx="25174">
                  <c:v>22354</c:v>
                </c:pt>
                <c:pt idx="25175">
                  <c:v>22352</c:v>
                </c:pt>
                <c:pt idx="25176">
                  <c:v>22352</c:v>
                </c:pt>
                <c:pt idx="25177">
                  <c:v>22351</c:v>
                </c:pt>
                <c:pt idx="25178">
                  <c:v>22349</c:v>
                </c:pt>
                <c:pt idx="25179">
                  <c:v>22343</c:v>
                </c:pt>
                <c:pt idx="25180">
                  <c:v>22340</c:v>
                </c:pt>
                <c:pt idx="25181">
                  <c:v>22345</c:v>
                </c:pt>
                <c:pt idx="25182">
                  <c:v>22346</c:v>
                </c:pt>
                <c:pt idx="25183">
                  <c:v>22348</c:v>
                </c:pt>
                <c:pt idx="25184">
                  <c:v>22350</c:v>
                </c:pt>
                <c:pt idx="25185">
                  <c:v>22346</c:v>
                </c:pt>
                <c:pt idx="25186">
                  <c:v>22350</c:v>
                </c:pt>
                <c:pt idx="25187">
                  <c:v>22348</c:v>
                </c:pt>
                <c:pt idx="25188">
                  <c:v>22341</c:v>
                </c:pt>
                <c:pt idx="25189">
                  <c:v>22333</c:v>
                </c:pt>
                <c:pt idx="25190">
                  <c:v>22316</c:v>
                </c:pt>
                <c:pt idx="25191">
                  <c:v>22317</c:v>
                </c:pt>
                <c:pt idx="25192">
                  <c:v>22322</c:v>
                </c:pt>
                <c:pt idx="25193">
                  <c:v>22326</c:v>
                </c:pt>
                <c:pt idx="25194">
                  <c:v>22327</c:v>
                </c:pt>
                <c:pt idx="25195">
                  <c:v>22327</c:v>
                </c:pt>
                <c:pt idx="25196">
                  <c:v>22330</c:v>
                </c:pt>
                <c:pt idx="25197">
                  <c:v>22332</c:v>
                </c:pt>
                <c:pt idx="25198">
                  <c:v>22332</c:v>
                </c:pt>
                <c:pt idx="25199">
                  <c:v>22336</c:v>
                </c:pt>
                <c:pt idx="25200">
                  <c:v>22337</c:v>
                </c:pt>
                <c:pt idx="25201">
                  <c:v>22343</c:v>
                </c:pt>
                <c:pt idx="25202">
                  <c:v>22339</c:v>
                </c:pt>
                <c:pt idx="25203">
                  <c:v>22345</c:v>
                </c:pt>
                <c:pt idx="25204">
                  <c:v>22346</c:v>
                </c:pt>
                <c:pt idx="25205">
                  <c:v>22333</c:v>
                </c:pt>
                <c:pt idx="25206">
                  <c:v>22341</c:v>
                </c:pt>
                <c:pt idx="25207">
                  <c:v>22343</c:v>
                </c:pt>
                <c:pt idx="25208">
                  <c:v>22338</c:v>
                </c:pt>
                <c:pt idx="25209">
                  <c:v>22339</c:v>
                </c:pt>
                <c:pt idx="25210">
                  <c:v>22347</c:v>
                </c:pt>
                <c:pt idx="25211">
                  <c:v>22353</c:v>
                </c:pt>
                <c:pt idx="25212">
                  <c:v>22352</c:v>
                </c:pt>
                <c:pt idx="25213">
                  <c:v>22355</c:v>
                </c:pt>
                <c:pt idx="25214">
                  <c:v>22361</c:v>
                </c:pt>
                <c:pt idx="25215">
                  <c:v>22370</c:v>
                </c:pt>
                <c:pt idx="25216">
                  <c:v>22369</c:v>
                </c:pt>
                <c:pt idx="25217">
                  <c:v>22370</c:v>
                </c:pt>
                <c:pt idx="25218">
                  <c:v>22368</c:v>
                </c:pt>
                <c:pt idx="25219">
                  <c:v>22367</c:v>
                </c:pt>
                <c:pt idx="25220">
                  <c:v>22368</c:v>
                </c:pt>
                <c:pt idx="25221">
                  <c:v>22369</c:v>
                </c:pt>
                <c:pt idx="25222">
                  <c:v>22372</c:v>
                </c:pt>
                <c:pt idx="25223">
                  <c:v>22372</c:v>
                </c:pt>
                <c:pt idx="25224">
                  <c:v>22366</c:v>
                </c:pt>
                <c:pt idx="25225">
                  <c:v>22362</c:v>
                </c:pt>
                <c:pt idx="25226">
                  <c:v>22356</c:v>
                </c:pt>
                <c:pt idx="25227">
                  <c:v>22352</c:v>
                </c:pt>
                <c:pt idx="25228">
                  <c:v>22352</c:v>
                </c:pt>
                <c:pt idx="25229">
                  <c:v>22357</c:v>
                </c:pt>
                <c:pt idx="25230">
                  <c:v>22361</c:v>
                </c:pt>
                <c:pt idx="25231">
                  <c:v>22361</c:v>
                </c:pt>
                <c:pt idx="25232">
                  <c:v>22366</c:v>
                </c:pt>
                <c:pt idx="25233">
                  <c:v>22367</c:v>
                </c:pt>
                <c:pt idx="25234">
                  <c:v>22364</c:v>
                </c:pt>
                <c:pt idx="25235">
                  <c:v>22365</c:v>
                </c:pt>
                <c:pt idx="25236">
                  <c:v>22367</c:v>
                </c:pt>
                <c:pt idx="25237">
                  <c:v>22365</c:v>
                </c:pt>
                <c:pt idx="25238">
                  <c:v>22368</c:v>
                </c:pt>
                <c:pt idx="25239">
                  <c:v>22370</c:v>
                </c:pt>
                <c:pt idx="25240">
                  <c:v>22376</c:v>
                </c:pt>
                <c:pt idx="25241">
                  <c:v>22377</c:v>
                </c:pt>
                <c:pt idx="25242">
                  <c:v>22379</c:v>
                </c:pt>
                <c:pt idx="25243">
                  <c:v>22376</c:v>
                </c:pt>
                <c:pt idx="25244">
                  <c:v>22374</c:v>
                </c:pt>
                <c:pt idx="25245">
                  <c:v>22376</c:v>
                </c:pt>
                <c:pt idx="25246">
                  <c:v>22384</c:v>
                </c:pt>
                <c:pt idx="25247">
                  <c:v>22384</c:v>
                </c:pt>
                <c:pt idx="25248">
                  <c:v>22380</c:v>
                </c:pt>
                <c:pt idx="25249">
                  <c:v>22379</c:v>
                </c:pt>
                <c:pt idx="25250">
                  <c:v>22382</c:v>
                </c:pt>
                <c:pt idx="25251">
                  <c:v>22387</c:v>
                </c:pt>
                <c:pt idx="25252">
                  <c:v>22390</c:v>
                </c:pt>
                <c:pt idx="25253">
                  <c:v>22388</c:v>
                </c:pt>
                <c:pt idx="25254">
                  <c:v>22386</c:v>
                </c:pt>
                <c:pt idx="25255">
                  <c:v>22388</c:v>
                </c:pt>
                <c:pt idx="25256">
                  <c:v>22387</c:v>
                </c:pt>
                <c:pt idx="25257">
                  <c:v>22386</c:v>
                </c:pt>
                <c:pt idx="25258">
                  <c:v>22391</c:v>
                </c:pt>
                <c:pt idx="25259">
                  <c:v>22398</c:v>
                </c:pt>
                <c:pt idx="25260">
                  <c:v>22397</c:v>
                </c:pt>
                <c:pt idx="25261">
                  <c:v>22403</c:v>
                </c:pt>
                <c:pt idx="25262">
                  <c:v>22408</c:v>
                </c:pt>
                <c:pt idx="25263">
                  <c:v>22410</c:v>
                </c:pt>
                <c:pt idx="25264">
                  <c:v>22417</c:v>
                </c:pt>
                <c:pt idx="25265">
                  <c:v>22419</c:v>
                </c:pt>
                <c:pt idx="25266">
                  <c:v>22423</c:v>
                </c:pt>
                <c:pt idx="25267">
                  <c:v>22425</c:v>
                </c:pt>
                <c:pt idx="25268">
                  <c:v>22432</c:v>
                </c:pt>
                <c:pt idx="25269">
                  <c:v>22438</c:v>
                </c:pt>
                <c:pt idx="25270">
                  <c:v>22447</c:v>
                </c:pt>
                <c:pt idx="25271">
                  <c:v>22458</c:v>
                </c:pt>
                <c:pt idx="25272">
                  <c:v>22468</c:v>
                </c:pt>
                <c:pt idx="25273">
                  <c:v>22471</c:v>
                </c:pt>
                <c:pt idx="25274">
                  <c:v>22479</c:v>
                </c:pt>
                <c:pt idx="25275">
                  <c:v>22478</c:v>
                </c:pt>
                <c:pt idx="25276">
                  <c:v>22482</c:v>
                </c:pt>
                <c:pt idx="25277">
                  <c:v>22482</c:v>
                </c:pt>
                <c:pt idx="25278">
                  <c:v>22489</c:v>
                </c:pt>
                <c:pt idx="25279">
                  <c:v>22495</c:v>
                </c:pt>
                <c:pt idx="25280">
                  <c:v>22493</c:v>
                </c:pt>
                <c:pt idx="25281">
                  <c:v>22492</c:v>
                </c:pt>
                <c:pt idx="25282">
                  <c:v>22494</c:v>
                </c:pt>
                <c:pt idx="25283">
                  <c:v>22495</c:v>
                </c:pt>
                <c:pt idx="25284">
                  <c:v>22496</c:v>
                </c:pt>
                <c:pt idx="25285">
                  <c:v>22496</c:v>
                </c:pt>
                <c:pt idx="25286">
                  <c:v>22494</c:v>
                </c:pt>
                <c:pt idx="25287">
                  <c:v>22498</c:v>
                </c:pt>
                <c:pt idx="25288">
                  <c:v>22507</c:v>
                </c:pt>
                <c:pt idx="25289">
                  <c:v>22509</c:v>
                </c:pt>
                <c:pt idx="25290">
                  <c:v>22516</c:v>
                </c:pt>
                <c:pt idx="25291">
                  <c:v>22519</c:v>
                </c:pt>
                <c:pt idx="25292">
                  <c:v>22515</c:v>
                </c:pt>
                <c:pt idx="25293">
                  <c:v>22514</c:v>
                </c:pt>
                <c:pt idx="25294">
                  <c:v>22518</c:v>
                </c:pt>
                <c:pt idx="25295">
                  <c:v>22520</c:v>
                </c:pt>
                <c:pt idx="25296">
                  <c:v>22512</c:v>
                </c:pt>
                <c:pt idx="25297">
                  <c:v>22503</c:v>
                </c:pt>
                <c:pt idx="25298">
                  <c:v>22508</c:v>
                </c:pt>
                <c:pt idx="25299">
                  <c:v>22511</c:v>
                </c:pt>
                <c:pt idx="25300">
                  <c:v>22514</c:v>
                </c:pt>
                <c:pt idx="25301">
                  <c:v>22513</c:v>
                </c:pt>
                <c:pt idx="25302">
                  <c:v>22509</c:v>
                </c:pt>
                <c:pt idx="25303">
                  <c:v>22508</c:v>
                </c:pt>
                <c:pt idx="25304">
                  <c:v>22510</c:v>
                </c:pt>
                <c:pt idx="25305">
                  <c:v>22501</c:v>
                </c:pt>
                <c:pt idx="25306">
                  <c:v>22497</c:v>
                </c:pt>
                <c:pt idx="25307">
                  <c:v>22494</c:v>
                </c:pt>
                <c:pt idx="25308">
                  <c:v>22491</c:v>
                </c:pt>
                <c:pt idx="25309">
                  <c:v>22494</c:v>
                </c:pt>
                <c:pt idx="25310">
                  <c:v>22490</c:v>
                </c:pt>
                <c:pt idx="25311">
                  <c:v>22480</c:v>
                </c:pt>
                <c:pt idx="25312">
                  <c:v>22476</c:v>
                </c:pt>
                <c:pt idx="25313">
                  <c:v>22472</c:v>
                </c:pt>
                <c:pt idx="25314">
                  <c:v>22477</c:v>
                </c:pt>
                <c:pt idx="25315">
                  <c:v>22478</c:v>
                </c:pt>
                <c:pt idx="25316">
                  <c:v>22476</c:v>
                </c:pt>
                <c:pt idx="25317">
                  <c:v>22468</c:v>
                </c:pt>
                <c:pt idx="25318">
                  <c:v>22461</c:v>
                </c:pt>
                <c:pt idx="25319">
                  <c:v>22462</c:v>
                </c:pt>
                <c:pt idx="25320">
                  <c:v>22454</c:v>
                </c:pt>
                <c:pt idx="25321">
                  <c:v>22448</c:v>
                </c:pt>
                <c:pt idx="25322">
                  <c:v>22441</c:v>
                </c:pt>
                <c:pt idx="25323">
                  <c:v>22438</c:v>
                </c:pt>
                <c:pt idx="25324">
                  <c:v>22434</c:v>
                </c:pt>
                <c:pt idx="25325">
                  <c:v>22430</c:v>
                </c:pt>
                <c:pt idx="25326">
                  <c:v>22429</c:v>
                </c:pt>
                <c:pt idx="25327">
                  <c:v>22432</c:v>
                </c:pt>
                <c:pt idx="25328">
                  <c:v>22432</c:v>
                </c:pt>
                <c:pt idx="25329">
                  <c:v>22432</c:v>
                </c:pt>
                <c:pt idx="25330">
                  <c:v>22437</c:v>
                </c:pt>
                <c:pt idx="25331">
                  <c:v>22438</c:v>
                </c:pt>
                <c:pt idx="25332">
                  <c:v>22431</c:v>
                </c:pt>
                <c:pt idx="25333">
                  <c:v>22428</c:v>
                </c:pt>
                <c:pt idx="25334">
                  <c:v>22424</c:v>
                </c:pt>
                <c:pt idx="25335">
                  <c:v>22420</c:v>
                </c:pt>
                <c:pt idx="25336">
                  <c:v>22418</c:v>
                </c:pt>
                <c:pt idx="25337">
                  <c:v>22416</c:v>
                </c:pt>
                <c:pt idx="25338">
                  <c:v>22414</c:v>
                </c:pt>
                <c:pt idx="25339">
                  <c:v>22411</c:v>
                </c:pt>
                <c:pt idx="25340">
                  <c:v>22417</c:v>
                </c:pt>
                <c:pt idx="25341">
                  <c:v>22418</c:v>
                </c:pt>
                <c:pt idx="25342">
                  <c:v>22420</c:v>
                </c:pt>
                <c:pt idx="25343">
                  <c:v>22421</c:v>
                </c:pt>
                <c:pt idx="25344">
                  <c:v>22417</c:v>
                </c:pt>
                <c:pt idx="25345">
                  <c:v>22419</c:v>
                </c:pt>
                <c:pt idx="25346">
                  <c:v>22421</c:v>
                </c:pt>
                <c:pt idx="25347">
                  <c:v>22419</c:v>
                </c:pt>
                <c:pt idx="25348">
                  <c:v>22422</c:v>
                </c:pt>
                <c:pt idx="25349">
                  <c:v>22417</c:v>
                </c:pt>
                <c:pt idx="25350">
                  <c:v>22418</c:v>
                </c:pt>
                <c:pt idx="25351">
                  <c:v>22420</c:v>
                </c:pt>
                <c:pt idx="25352">
                  <c:v>22427</c:v>
                </c:pt>
                <c:pt idx="25353">
                  <c:v>22433</c:v>
                </c:pt>
                <c:pt idx="25354">
                  <c:v>22436</c:v>
                </c:pt>
                <c:pt idx="25355">
                  <c:v>22450</c:v>
                </c:pt>
                <c:pt idx="25356">
                  <c:v>22453</c:v>
                </c:pt>
                <c:pt idx="25357">
                  <c:v>22456</c:v>
                </c:pt>
                <c:pt idx="25358">
                  <c:v>22456</c:v>
                </c:pt>
                <c:pt idx="25359">
                  <c:v>22460</c:v>
                </c:pt>
                <c:pt idx="25360">
                  <c:v>22465</c:v>
                </c:pt>
                <c:pt idx="25361">
                  <c:v>22464</c:v>
                </c:pt>
                <c:pt idx="25362">
                  <c:v>22464</c:v>
                </c:pt>
                <c:pt idx="25363">
                  <c:v>22466</c:v>
                </c:pt>
                <c:pt idx="25364">
                  <c:v>22470</c:v>
                </c:pt>
                <c:pt idx="25365">
                  <c:v>22468</c:v>
                </c:pt>
                <c:pt idx="25366">
                  <c:v>22469</c:v>
                </c:pt>
                <c:pt idx="25367">
                  <c:v>22476</c:v>
                </c:pt>
                <c:pt idx="25368">
                  <c:v>22477</c:v>
                </c:pt>
                <c:pt idx="25369">
                  <c:v>22479</c:v>
                </c:pt>
                <c:pt idx="25370">
                  <c:v>22482</c:v>
                </c:pt>
                <c:pt idx="25371">
                  <c:v>22476</c:v>
                </c:pt>
                <c:pt idx="25372">
                  <c:v>22477</c:v>
                </c:pt>
                <c:pt idx="25373">
                  <c:v>22484</c:v>
                </c:pt>
                <c:pt idx="25374">
                  <c:v>22485</c:v>
                </c:pt>
                <c:pt idx="25375">
                  <c:v>22486</c:v>
                </c:pt>
                <c:pt idx="25376">
                  <c:v>22495</c:v>
                </c:pt>
                <c:pt idx="25377">
                  <c:v>22500</c:v>
                </c:pt>
                <c:pt idx="25378">
                  <c:v>22496</c:v>
                </c:pt>
                <c:pt idx="25379">
                  <c:v>22490</c:v>
                </c:pt>
                <c:pt idx="25380">
                  <c:v>22497</c:v>
                </c:pt>
                <c:pt idx="25381">
                  <c:v>22500</c:v>
                </c:pt>
                <c:pt idx="25382">
                  <c:v>22497</c:v>
                </c:pt>
                <c:pt idx="25383">
                  <c:v>22490</c:v>
                </c:pt>
                <c:pt idx="25384">
                  <c:v>22492</c:v>
                </c:pt>
                <c:pt idx="25385">
                  <c:v>22496</c:v>
                </c:pt>
                <c:pt idx="25386">
                  <c:v>22498</c:v>
                </c:pt>
                <c:pt idx="25387">
                  <c:v>22499</c:v>
                </c:pt>
                <c:pt idx="25388">
                  <c:v>22495</c:v>
                </c:pt>
                <c:pt idx="25389">
                  <c:v>22494</c:v>
                </c:pt>
                <c:pt idx="25390">
                  <c:v>22492</c:v>
                </c:pt>
                <c:pt idx="25391">
                  <c:v>22492</c:v>
                </c:pt>
                <c:pt idx="25392">
                  <c:v>22492</c:v>
                </c:pt>
                <c:pt idx="25393">
                  <c:v>22492</c:v>
                </c:pt>
                <c:pt idx="25394">
                  <c:v>22487</c:v>
                </c:pt>
                <c:pt idx="25395">
                  <c:v>22474</c:v>
                </c:pt>
                <c:pt idx="25396">
                  <c:v>22468</c:v>
                </c:pt>
                <c:pt idx="25397">
                  <c:v>22466</c:v>
                </c:pt>
                <c:pt idx="25398">
                  <c:v>22464</c:v>
                </c:pt>
                <c:pt idx="25399">
                  <c:v>22468</c:v>
                </c:pt>
                <c:pt idx="25400">
                  <c:v>22462</c:v>
                </c:pt>
                <c:pt idx="25401">
                  <c:v>22456</c:v>
                </c:pt>
                <c:pt idx="25402">
                  <c:v>22454</c:v>
                </c:pt>
                <c:pt idx="25403">
                  <c:v>22453</c:v>
                </c:pt>
                <c:pt idx="25404">
                  <c:v>22459</c:v>
                </c:pt>
                <c:pt idx="25405">
                  <c:v>22464</c:v>
                </c:pt>
                <c:pt idx="25406">
                  <c:v>22460</c:v>
                </c:pt>
                <c:pt idx="25407">
                  <c:v>22459</c:v>
                </c:pt>
                <c:pt idx="25408">
                  <c:v>22462</c:v>
                </c:pt>
                <c:pt idx="25409">
                  <c:v>22469</c:v>
                </c:pt>
                <c:pt idx="25410">
                  <c:v>22472</c:v>
                </c:pt>
                <c:pt idx="25411">
                  <c:v>22467</c:v>
                </c:pt>
                <c:pt idx="25412">
                  <c:v>22462</c:v>
                </c:pt>
                <c:pt idx="25413">
                  <c:v>22461</c:v>
                </c:pt>
                <c:pt idx="25414">
                  <c:v>22458</c:v>
                </c:pt>
                <c:pt idx="25415">
                  <c:v>22452</c:v>
                </c:pt>
                <c:pt idx="25416">
                  <c:v>22454</c:v>
                </c:pt>
                <c:pt idx="25417">
                  <c:v>22450</c:v>
                </c:pt>
                <c:pt idx="25418">
                  <c:v>22451</c:v>
                </c:pt>
                <c:pt idx="25419">
                  <c:v>22453</c:v>
                </c:pt>
                <c:pt idx="25420">
                  <c:v>22447</c:v>
                </c:pt>
                <c:pt idx="25421">
                  <c:v>22446</c:v>
                </c:pt>
                <c:pt idx="25422">
                  <c:v>22448</c:v>
                </c:pt>
                <c:pt idx="25423">
                  <c:v>22442</c:v>
                </c:pt>
                <c:pt idx="25424">
                  <c:v>22436</c:v>
                </c:pt>
                <c:pt idx="25425">
                  <c:v>22430</c:v>
                </c:pt>
                <c:pt idx="25426">
                  <c:v>22428</c:v>
                </c:pt>
                <c:pt idx="25427">
                  <c:v>22429</c:v>
                </c:pt>
                <c:pt idx="25428">
                  <c:v>22431</c:v>
                </c:pt>
                <c:pt idx="25429">
                  <c:v>22427</c:v>
                </c:pt>
                <c:pt idx="25430">
                  <c:v>22425</c:v>
                </c:pt>
                <c:pt idx="25431">
                  <c:v>22422</c:v>
                </c:pt>
                <c:pt idx="25432">
                  <c:v>22424</c:v>
                </c:pt>
                <c:pt idx="25433">
                  <c:v>22419</c:v>
                </c:pt>
                <c:pt idx="25434">
                  <c:v>22423</c:v>
                </c:pt>
                <c:pt idx="25435">
                  <c:v>22424</c:v>
                </c:pt>
                <c:pt idx="25436">
                  <c:v>22427</c:v>
                </c:pt>
                <c:pt idx="25437">
                  <c:v>22424</c:v>
                </c:pt>
                <c:pt idx="25438">
                  <c:v>22432</c:v>
                </c:pt>
                <c:pt idx="25439">
                  <c:v>22432</c:v>
                </c:pt>
                <c:pt idx="25440">
                  <c:v>22429</c:v>
                </c:pt>
                <c:pt idx="25441">
                  <c:v>22431</c:v>
                </c:pt>
                <c:pt idx="25442">
                  <c:v>22429</c:v>
                </c:pt>
                <c:pt idx="25443">
                  <c:v>22425</c:v>
                </c:pt>
                <c:pt idx="25444">
                  <c:v>22426</c:v>
                </c:pt>
                <c:pt idx="25445">
                  <c:v>22420</c:v>
                </c:pt>
                <c:pt idx="25446">
                  <c:v>22414</c:v>
                </c:pt>
                <c:pt idx="25447">
                  <c:v>22414</c:v>
                </c:pt>
                <c:pt idx="25448">
                  <c:v>22414</c:v>
                </c:pt>
                <c:pt idx="25449">
                  <c:v>22409</c:v>
                </c:pt>
                <c:pt idx="25450">
                  <c:v>22409</c:v>
                </c:pt>
                <c:pt idx="25451">
                  <c:v>22410</c:v>
                </c:pt>
                <c:pt idx="25452">
                  <c:v>22409</c:v>
                </c:pt>
                <c:pt idx="25453">
                  <c:v>22408</c:v>
                </c:pt>
                <c:pt idx="25454">
                  <c:v>22411</c:v>
                </c:pt>
                <c:pt idx="25455">
                  <c:v>22410</c:v>
                </c:pt>
                <c:pt idx="25456">
                  <c:v>22408</c:v>
                </c:pt>
                <c:pt idx="25457">
                  <c:v>22410</c:v>
                </c:pt>
                <c:pt idx="25458">
                  <c:v>22408</c:v>
                </c:pt>
                <c:pt idx="25459">
                  <c:v>22407</c:v>
                </c:pt>
                <c:pt idx="25460">
                  <c:v>22409</c:v>
                </c:pt>
                <c:pt idx="25461">
                  <c:v>22414</c:v>
                </c:pt>
                <c:pt idx="25462">
                  <c:v>22414</c:v>
                </c:pt>
                <c:pt idx="25463">
                  <c:v>22417</c:v>
                </c:pt>
                <c:pt idx="25464">
                  <c:v>22425</c:v>
                </c:pt>
                <c:pt idx="25465">
                  <c:v>22429</c:v>
                </c:pt>
                <c:pt idx="25466">
                  <c:v>22432</c:v>
                </c:pt>
                <c:pt idx="25467">
                  <c:v>22437</c:v>
                </c:pt>
                <c:pt idx="25468">
                  <c:v>22448</c:v>
                </c:pt>
                <c:pt idx="25469">
                  <c:v>22443</c:v>
                </c:pt>
                <c:pt idx="25470">
                  <c:v>22452</c:v>
                </c:pt>
                <c:pt idx="25471">
                  <c:v>22454</c:v>
                </c:pt>
                <c:pt idx="25472">
                  <c:v>22464</c:v>
                </c:pt>
                <c:pt idx="25473">
                  <c:v>22479</c:v>
                </c:pt>
                <c:pt idx="25474">
                  <c:v>22488</c:v>
                </c:pt>
                <c:pt idx="25475">
                  <c:v>22498</c:v>
                </c:pt>
                <c:pt idx="25476">
                  <c:v>22504</c:v>
                </c:pt>
                <c:pt idx="25477">
                  <c:v>22520</c:v>
                </c:pt>
                <c:pt idx="25478">
                  <c:v>22533</c:v>
                </c:pt>
                <c:pt idx="25479">
                  <c:v>22547</c:v>
                </c:pt>
                <c:pt idx="25480">
                  <c:v>22564</c:v>
                </c:pt>
                <c:pt idx="25481">
                  <c:v>22578</c:v>
                </c:pt>
                <c:pt idx="25482">
                  <c:v>22596</c:v>
                </c:pt>
                <c:pt idx="25483">
                  <c:v>22607</c:v>
                </c:pt>
                <c:pt idx="25484">
                  <c:v>22622</c:v>
                </c:pt>
                <c:pt idx="25485">
                  <c:v>22641</c:v>
                </c:pt>
                <c:pt idx="25486">
                  <c:v>22659</c:v>
                </c:pt>
                <c:pt idx="25487">
                  <c:v>22678</c:v>
                </c:pt>
                <c:pt idx="25488">
                  <c:v>22699</c:v>
                </c:pt>
                <c:pt idx="25489">
                  <c:v>22720</c:v>
                </c:pt>
                <c:pt idx="25490">
                  <c:v>22740</c:v>
                </c:pt>
                <c:pt idx="25491">
                  <c:v>22753</c:v>
                </c:pt>
                <c:pt idx="25492">
                  <c:v>22762</c:v>
                </c:pt>
                <c:pt idx="25493">
                  <c:v>22765</c:v>
                </c:pt>
                <c:pt idx="25494">
                  <c:v>22772</c:v>
                </c:pt>
                <c:pt idx="25495">
                  <c:v>22778</c:v>
                </c:pt>
                <c:pt idx="25496">
                  <c:v>22792</c:v>
                </c:pt>
                <c:pt idx="25497">
                  <c:v>22806</c:v>
                </c:pt>
                <c:pt idx="25498">
                  <c:v>22822</c:v>
                </c:pt>
                <c:pt idx="25499">
                  <c:v>22836</c:v>
                </c:pt>
                <c:pt idx="25500">
                  <c:v>22844</c:v>
                </c:pt>
                <c:pt idx="25501">
                  <c:v>22851</c:v>
                </c:pt>
                <c:pt idx="25502">
                  <c:v>22853</c:v>
                </c:pt>
                <c:pt idx="25503">
                  <c:v>22850</c:v>
                </c:pt>
                <c:pt idx="25504">
                  <c:v>22845</c:v>
                </c:pt>
                <c:pt idx="25505">
                  <c:v>22835</c:v>
                </c:pt>
                <c:pt idx="25506">
                  <c:v>22830</c:v>
                </c:pt>
                <c:pt idx="25507">
                  <c:v>22826</c:v>
                </c:pt>
                <c:pt idx="25508">
                  <c:v>22818</c:v>
                </c:pt>
                <c:pt idx="25509">
                  <c:v>22813</c:v>
                </c:pt>
                <c:pt idx="25510">
                  <c:v>22803</c:v>
                </c:pt>
                <c:pt idx="25511">
                  <c:v>22785</c:v>
                </c:pt>
                <c:pt idx="25512">
                  <c:v>22768</c:v>
                </c:pt>
                <c:pt idx="25513">
                  <c:v>22754</c:v>
                </c:pt>
                <c:pt idx="25514">
                  <c:v>22737</c:v>
                </c:pt>
                <c:pt idx="25515">
                  <c:v>22723</c:v>
                </c:pt>
                <c:pt idx="25516">
                  <c:v>22705</c:v>
                </c:pt>
                <c:pt idx="25517">
                  <c:v>22694</c:v>
                </c:pt>
                <c:pt idx="25518">
                  <c:v>22689</c:v>
                </c:pt>
                <c:pt idx="25519">
                  <c:v>22683</c:v>
                </c:pt>
                <c:pt idx="25520">
                  <c:v>22665</c:v>
                </c:pt>
                <c:pt idx="25521">
                  <c:v>22652</c:v>
                </c:pt>
                <c:pt idx="25522">
                  <c:v>22640</c:v>
                </c:pt>
                <c:pt idx="25523">
                  <c:v>22628</c:v>
                </c:pt>
                <c:pt idx="25524">
                  <c:v>22612</c:v>
                </c:pt>
                <c:pt idx="25525">
                  <c:v>22606</c:v>
                </c:pt>
                <c:pt idx="25526">
                  <c:v>22596</c:v>
                </c:pt>
                <c:pt idx="25527">
                  <c:v>22583</c:v>
                </c:pt>
                <c:pt idx="25528">
                  <c:v>22572</c:v>
                </c:pt>
                <c:pt idx="25529">
                  <c:v>22564</c:v>
                </c:pt>
                <c:pt idx="25530">
                  <c:v>22559</c:v>
                </c:pt>
                <c:pt idx="25531">
                  <c:v>22551</c:v>
                </c:pt>
                <c:pt idx="25532">
                  <c:v>22541</c:v>
                </c:pt>
                <c:pt idx="25533">
                  <c:v>22536</c:v>
                </c:pt>
                <c:pt idx="25534">
                  <c:v>22534</c:v>
                </c:pt>
                <c:pt idx="25535">
                  <c:v>22531</c:v>
                </c:pt>
                <c:pt idx="25536">
                  <c:v>22524</c:v>
                </c:pt>
                <c:pt idx="25537">
                  <c:v>22519</c:v>
                </c:pt>
                <c:pt idx="25538">
                  <c:v>22519</c:v>
                </c:pt>
                <c:pt idx="25539">
                  <c:v>22522</c:v>
                </c:pt>
                <c:pt idx="25540">
                  <c:v>22523</c:v>
                </c:pt>
                <c:pt idx="25541">
                  <c:v>22522</c:v>
                </c:pt>
                <c:pt idx="25542">
                  <c:v>22524</c:v>
                </c:pt>
                <c:pt idx="25543">
                  <c:v>22516</c:v>
                </c:pt>
                <c:pt idx="25544">
                  <c:v>22517</c:v>
                </c:pt>
                <c:pt idx="25545">
                  <c:v>22514</c:v>
                </c:pt>
                <c:pt idx="25546">
                  <c:v>22514</c:v>
                </c:pt>
                <c:pt idx="25547">
                  <c:v>22516</c:v>
                </c:pt>
                <c:pt idx="25548">
                  <c:v>22522</c:v>
                </c:pt>
                <c:pt idx="25549">
                  <c:v>22516</c:v>
                </c:pt>
                <c:pt idx="25550">
                  <c:v>22521</c:v>
                </c:pt>
                <c:pt idx="25551">
                  <c:v>22520</c:v>
                </c:pt>
                <c:pt idx="25552">
                  <c:v>22534</c:v>
                </c:pt>
                <c:pt idx="25553">
                  <c:v>22542</c:v>
                </c:pt>
                <c:pt idx="25554">
                  <c:v>22551</c:v>
                </c:pt>
                <c:pt idx="25555">
                  <c:v>22552</c:v>
                </c:pt>
                <c:pt idx="25556">
                  <c:v>22549</c:v>
                </c:pt>
                <c:pt idx="25557">
                  <c:v>22550</c:v>
                </c:pt>
                <c:pt idx="25558">
                  <c:v>22553</c:v>
                </c:pt>
                <c:pt idx="25559">
                  <c:v>22563</c:v>
                </c:pt>
                <c:pt idx="25560">
                  <c:v>22570</c:v>
                </c:pt>
                <c:pt idx="25561">
                  <c:v>22581</c:v>
                </c:pt>
                <c:pt idx="25562">
                  <c:v>22590</c:v>
                </c:pt>
                <c:pt idx="25563">
                  <c:v>22593</c:v>
                </c:pt>
                <c:pt idx="25564">
                  <c:v>22601</c:v>
                </c:pt>
                <c:pt idx="25565">
                  <c:v>22612</c:v>
                </c:pt>
                <c:pt idx="25566">
                  <c:v>22623</c:v>
                </c:pt>
                <c:pt idx="25567">
                  <c:v>22634</c:v>
                </c:pt>
                <c:pt idx="25568">
                  <c:v>22639</c:v>
                </c:pt>
                <c:pt idx="25569">
                  <c:v>22641</c:v>
                </c:pt>
                <c:pt idx="25570">
                  <c:v>22648</c:v>
                </c:pt>
                <c:pt idx="25571">
                  <c:v>22654</c:v>
                </c:pt>
                <c:pt idx="25572">
                  <c:v>22664</c:v>
                </c:pt>
                <c:pt idx="25573">
                  <c:v>22666</c:v>
                </c:pt>
                <c:pt idx="25574">
                  <c:v>22665</c:v>
                </c:pt>
                <c:pt idx="25575">
                  <c:v>22661</c:v>
                </c:pt>
                <c:pt idx="25576">
                  <c:v>22672</c:v>
                </c:pt>
                <c:pt idx="25577">
                  <c:v>22672</c:v>
                </c:pt>
                <c:pt idx="25578">
                  <c:v>22678</c:v>
                </c:pt>
                <c:pt idx="25579">
                  <c:v>22688</c:v>
                </c:pt>
                <c:pt idx="25580">
                  <c:v>22689</c:v>
                </c:pt>
                <c:pt idx="25581">
                  <c:v>22686</c:v>
                </c:pt>
                <c:pt idx="25582">
                  <c:v>22682</c:v>
                </c:pt>
                <c:pt idx="25583">
                  <c:v>22679</c:v>
                </c:pt>
                <c:pt idx="25584">
                  <c:v>22678</c:v>
                </c:pt>
                <c:pt idx="25585">
                  <c:v>22684</c:v>
                </c:pt>
                <c:pt idx="25586">
                  <c:v>22686</c:v>
                </c:pt>
                <c:pt idx="25587">
                  <c:v>22680</c:v>
                </c:pt>
                <c:pt idx="25588">
                  <c:v>22674</c:v>
                </c:pt>
                <c:pt idx="25589">
                  <c:v>22666</c:v>
                </c:pt>
                <c:pt idx="25590">
                  <c:v>22664</c:v>
                </c:pt>
                <c:pt idx="25591">
                  <c:v>22658</c:v>
                </c:pt>
                <c:pt idx="25592">
                  <c:v>22655</c:v>
                </c:pt>
                <c:pt idx="25593">
                  <c:v>22650</c:v>
                </c:pt>
                <c:pt idx="25594">
                  <c:v>22647</c:v>
                </c:pt>
                <c:pt idx="25595">
                  <c:v>22643</c:v>
                </c:pt>
                <c:pt idx="25596">
                  <c:v>22641</c:v>
                </c:pt>
                <c:pt idx="25597">
                  <c:v>22640</c:v>
                </c:pt>
                <c:pt idx="25598">
                  <c:v>22643</c:v>
                </c:pt>
                <c:pt idx="25599">
                  <c:v>22635</c:v>
                </c:pt>
                <c:pt idx="25600">
                  <c:v>22628</c:v>
                </c:pt>
                <c:pt idx="25601">
                  <c:v>22636</c:v>
                </c:pt>
                <c:pt idx="25602">
                  <c:v>22643</c:v>
                </c:pt>
                <c:pt idx="25603">
                  <c:v>22653</c:v>
                </c:pt>
                <c:pt idx="25604">
                  <c:v>22656</c:v>
                </c:pt>
                <c:pt idx="25605">
                  <c:v>22649</c:v>
                </c:pt>
                <c:pt idx="25606">
                  <c:v>22661</c:v>
                </c:pt>
                <c:pt idx="25607">
                  <c:v>22653</c:v>
                </c:pt>
                <c:pt idx="25608">
                  <c:v>22653</c:v>
                </c:pt>
                <c:pt idx="25609">
                  <c:v>22655</c:v>
                </c:pt>
                <c:pt idx="25610">
                  <c:v>22655</c:v>
                </c:pt>
                <c:pt idx="25611">
                  <c:v>22659</c:v>
                </c:pt>
                <c:pt idx="25612">
                  <c:v>22671</c:v>
                </c:pt>
                <c:pt idx="25613">
                  <c:v>22677</c:v>
                </c:pt>
                <c:pt idx="25614">
                  <c:v>22681</c:v>
                </c:pt>
                <c:pt idx="25615">
                  <c:v>22693</c:v>
                </c:pt>
                <c:pt idx="25616">
                  <c:v>22697</c:v>
                </c:pt>
                <c:pt idx="25617">
                  <c:v>22699</c:v>
                </c:pt>
                <c:pt idx="25618">
                  <c:v>22708</c:v>
                </c:pt>
                <c:pt idx="25619">
                  <c:v>22716</c:v>
                </c:pt>
                <c:pt idx="25620">
                  <c:v>22719</c:v>
                </c:pt>
                <c:pt idx="25621">
                  <c:v>22718</c:v>
                </c:pt>
                <c:pt idx="25622">
                  <c:v>22717</c:v>
                </c:pt>
                <c:pt idx="25623">
                  <c:v>22718</c:v>
                </c:pt>
                <c:pt idx="25624">
                  <c:v>22731</c:v>
                </c:pt>
                <c:pt idx="25625">
                  <c:v>22728</c:v>
                </c:pt>
                <c:pt idx="25626">
                  <c:v>22728</c:v>
                </c:pt>
                <c:pt idx="25627">
                  <c:v>22723</c:v>
                </c:pt>
                <c:pt idx="25628">
                  <c:v>22722</c:v>
                </c:pt>
                <c:pt idx="25629">
                  <c:v>22723</c:v>
                </c:pt>
                <c:pt idx="25630">
                  <c:v>22714</c:v>
                </c:pt>
                <c:pt idx="25631">
                  <c:v>22703</c:v>
                </c:pt>
                <c:pt idx="25632">
                  <c:v>22702</c:v>
                </c:pt>
                <c:pt idx="25633">
                  <c:v>22697</c:v>
                </c:pt>
                <c:pt idx="25634">
                  <c:v>22697</c:v>
                </c:pt>
                <c:pt idx="25635">
                  <c:v>22688</c:v>
                </c:pt>
                <c:pt idx="25636">
                  <c:v>22679</c:v>
                </c:pt>
                <c:pt idx="25637">
                  <c:v>22677</c:v>
                </c:pt>
                <c:pt idx="25638">
                  <c:v>22681</c:v>
                </c:pt>
                <c:pt idx="25639">
                  <c:v>22682</c:v>
                </c:pt>
                <c:pt idx="25640">
                  <c:v>22687</c:v>
                </c:pt>
                <c:pt idx="25641">
                  <c:v>22686</c:v>
                </c:pt>
                <c:pt idx="25642">
                  <c:v>22690</c:v>
                </c:pt>
                <c:pt idx="25643">
                  <c:v>22688</c:v>
                </c:pt>
                <c:pt idx="25644">
                  <c:v>22688</c:v>
                </c:pt>
                <c:pt idx="25645">
                  <c:v>22690</c:v>
                </c:pt>
                <c:pt idx="25646">
                  <c:v>22688</c:v>
                </c:pt>
                <c:pt idx="25647">
                  <c:v>22679</c:v>
                </c:pt>
                <c:pt idx="25648">
                  <c:v>22675</c:v>
                </c:pt>
                <c:pt idx="25649">
                  <c:v>22675</c:v>
                </c:pt>
                <c:pt idx="25650">
                  <c:v>22672</c:v>
                </c:pt>
                <c:pt idx="25651">
                  <c:v>22670</c:v>
                </c:pt>
                <c:pt idx="25652">
                  <c:v>22674</c:v>
                </c:pt>
                <c:pt idx="25653">
                  <c:v>22667</c:v>
                </c:pt>
                <c:pt idx="25654">
                  <c:v>22666</c:v>
                </c:pt>
                <c:pt idx="25655">
                  <c:v>22658</c:v>
                </c:pt>
                <c:pt idx="25656">
                  <c:v>22654</c:v>
                </c:pt>
                <c:pt idx="25657">
                  <c:v>22660</c:v>
                </c:pt>
                <c:pt idx="25658">
                  <c:v>22660</c:v>
                </c:pt>
                <c:pt idx="25659">
                  <c:v>22660</c:v>
                </c:pt>
                <c:pt idx="25660">
                  <c:v>22660</c:v>
                </c:pt>
                <c:pt idx="25661">
                  <c:v>22660</c:v>
                </c:pt>
                <c:pt idx="25662">
                  <c:v>22660</c:v>
                </c:pt>
                <c:pt idx="25663">
                  <c:v>22660</c:v>
                </c:pt>
                <c:pt idx="25664">
                  <c:v>22660</c:v>
                </c:pt>
                <c:pt idx="25665">
                  <c:v>22652</c:v>
                </c:pt>
                <c:pt idx="25666">
                  <c:v>22652</c:v>
                </c:pt>
                <c:pt idx="25667">
                  <c:v>22654</c:v>
                </c:pt>
                <c:pt idx="25668">
                  <c:v>22663</c:v>
                </c:pt>
                <c:pt idx="25669">
                  <c:v>22671</c:v>
                </c:pt>
                <c:pt idx="25670">
                  <c:v>22679</c:v>
                </c:pt>
                <c:pt idx="25671">
                  <c:v>22677</c:v>
                </c:pt>
                <c:pt idx="25672">
                  <c:v>22674</c:v>
                </c:pt>
                <c:pt idx="25673">
                  <c:v>22663</c:v>
                </c:pt>
                <c:pt idx="25674">
                  <c:v>22666</c:v>
                </c:pt>
                <c:pt idx="25675">
                  <c:v>22665</c:v>
                </c:pt>
                <c:pt idx="25676">
                  <c:v>22661</c:v>
                </c:pt>
                <c:pt idx="25677">
                  <c:v>22661</c:v>
                </c:pt>
                <c:pt idx="25678">
                  <c:v>22662</c:v>
                </c:pt>
                <c:pt idx="25679">
                  <c:v>22658</c:v>
                </c:pt>
                <c:pt idx="25680">
                  <c:v>22656</c:v>
                </c:pt>
                <c:pt idx="25681">
                  <c:v>22655</c:v>
                </c:pt>
                <c:pt idx="25682">
                  <c:v>22645</c:v>
                </c:pt>
                <c:pt idx="25683">
                  <c:v>22636</c:v>
                </c:pt>
                <c:pt idx="25684">
                  <c:v>22636</c:v>
                </c:pt>
                <c:pt idx="25685">
                  <c:v>22632</c:v>
                </c:pt>
                <c:pt idx="25686">
                  <c:v>22628</c:v>
                </c:pt>
                <c:pt idx="25687">
                  <c:v>22626</c:v>
                </c:pt>
                <c:pt idx="25688">
                  <c:v>22629</c:v>
                </c:pt>
                <c:pt idx="25689">
                  <c:v>22624</c:v>
                </c:pt>
                <c:pt idx="25690">
                  <c:v>22616</c:v>
                </c:pt>
                <c:pt idx="25691">
                  <c:v>22612</c:v>
                </c:pt>
                <c:pt idx="25692">
                  <c:v>22599</c:v>
                </c:pt>
                <c:pt idx="25693">
                  <c:v>22600</c:v>
                </c:pt>
                <c:pt idx="25694">
                  <c:v>22607</c:v>
                </c:pt>
                <c:pt idx="25695">
                  <c:v>22608</c:v>
                </c:pt>
                <c:pt idx="25696">
                  <c:v>22615</c:v>
                </c:pt>
                <c:pt idx="25697">
                  <c:v>22624</c:v>
                </c:pt>
                <c:pt idx="25698">
                  <c:v>22630</c:v>
                </c:pt>
                <c:pt idx="25699">
                  <c:v>22626</c:v>
                </c:pt>
                <c:pt idx="25700">
                  <c:v>22635</c:v>
                </c:pt>
                <c:pt idx="25701">
                  <c:v>22637</c:v>
                </c:pt>
                <c:pt idx="25702">
                  <c:v>22644</c:v>
                </c:pt>
                <c:pt idx="25703">
                  <c:v>22651</c:v>
                </c:pt>
                <c:pt idx="25704">
                  <c:v>22663</c:v>
                </c:pt>
                <c:pt idx="25705">
                  <c:v>22675</c:v>
                </c:pt>
                <c:pt idx="25706">
                  <c:v>22693</c:v>
                </c:pt>
                <c:pt idx="25707">
                  <c:v>22705</c:v>
                </c:pt>
                <c:pt idx="25708">
                  <c:v>22728</c:v>
                </c:pt>
                <c:pt idx="25709">
                  <c:v>22746</c:v>
                </c:pt>
                <c:pt idx="25710">
                  <c:v>22768</c:v>
                </c:pt>
                <c:pt idx="25711">
                  <c:v>22794</c:v>
                </c:pt>
                <c:pt idx="25712">
                  <c:v>22826</c:v>
                </c:pt>
                <c:pt idx="25713">
                  <c:v>22858</c:v>
                </c:pt>
                <c:pt idx="25714">
                  <c:v>22890</c:v>
                </c:pt>
                <c:pt idx="25715">
                  <c:v>22925</c:v>
                </c:pt>
                <c:pt idx="25716">
                  <c:v>22966</c:v>
                </c:pt>
                <c:pt idx="25717">
                  <c:v>23006</c:v>
                </c:pt>
                <c:pt idx="25718">
                  <c:v>23057</c:v>
                </c:pt>
                <c:pt idx="25719">
                  <c:v>23110</c:v>
                </c:pt>
                <c:pt idx="25720">
                  <c:v>23169</c:v>
                </c:pt>
                <c:pt idx="25721">
                  <c:v>23223</c:v>
                </c:pt>
                <c:pt idx="25722">
                  <c:v>23274</c:v>
                </c:pt>
                <c:pt idx="25723">
                  <c:v>23329</c:v>
                </c:pt>
                <c:pt idx="25724">
                  <c:v>23394</c:v>
                </c:pt>
                <c:pt idx="25725">
                  <c:v>23460</c:v>
                </c:pt>
                <c:pt idx="25726">
                  <c:v>23531</c:v>
                </c:pt>
                <c:pt idx="25727">
                  <c:v>23600</c:v>
                </c:pt>
                <c:pt idx="25728">
                  <c:v>23661</c:v>
                </c:pt>
                <c:pt idx="25729">
                  <c:v>23720</c:v>
                </c:pt>
                <c:pt idx="25730">
                  <c:v>23779</c:v>
                </c:pt>
                <c:pt idx="25731">
                  <c:v>23835</c:v>
                </c:pt>
                <c:pt idx="25732">
                  <c:v>23882</c:v>
                </c:pt>
                <c:pt idx="25733">
                  <c:v>23935</c:v>
                </c:pt>
                <c:pt idx="25734">
                  <c:v>23971</c:v>
                </c:pt>
                <c:pt idx="25735">
                  <c:v>23998</c:v>
                </c:pt>
                <c:pt idx="25736">
                  <c:v>24009</c:v>
                </c:pt>
                <c:pt idx="25737">
                  <c:v>24015</c:v>
                </c:pt>
                <c:pt idx="25738">
                  <c:v>24026</c:v>
                </c:pt>
                <c:pt idx="25739">
                  <c:v>24027</c:v>
                </c:pt>
                <c:pt idx="25740">
                  <c:v>24024</c:v>
                </c:pt>
                <c:pt idx="25741">
                  <c:v>24023</c:v>
                </c:pt>
                <c:pt idx="25742">
                  <c:v>24015</c:v>
                </c:pt>
                <c:pt idx="25743">
                  <c:v>24007</c:v>
                </c:pt>
                <c:pt idx="25744">
                  <c:v>23983</c:v>
                </c:pt>
                <c:pt idx="25745">
                  <c:v>23942</c:v>
                </c:pt>
                <c:pt idx="25746">
                  <c:v>23888</c:v>
                </c:pt>
                <c:pt idx="25747">
                  <c:v>23845</c:v>
                </c:pt>
                <c:pt idx="25748">
                  <c:v>23803</c:v>
                </c:pt>
                <c:pt idx="25749">
                  <c:v>23767</c:v>
                </c:pt>
                <c:pt idx="25750">
                  <c:v>23728</c:v>
                </c:pt>
                <c:pt idx="25751">
                  <c:v>23676</c:v>
                </c:pt>
                <c:pt idx="25752">
                  <c:v>23617</c:v>
                </c:pt>
                <c:pt idx="25753">
                  <c:v>23549</c:v>
                </c:pt>
                <c:pt idx="25754">
                  <c:v>23494</c:v>
                </c:pt>
                <c:pt idx="25755">
                  <c:v>23436</c:v>
                </c:pt>
                <c:pt idx="25756">
                  <c:v>23372</c:v>
                </c:pt>
                <c:pt idx="25757">
                  <c:v>23312</c:v>
                </c:pt>
                <c:pt idx="25758">
                  <c:v>23254</c:v>
                </c:pt>
                <c:pt idx="25759">
                  <c:v>23194</c:v>
                </c:pt>
                <c:pt idx="25760">
                  <c:v>23133</c:v>
                </c:pt>
                <c:pt idx="25761">
                  <c:v>23077</c:v>
                </c:pt>
                <c:pt idx="25762">
                  <c:v>23030</c:v>
                </c:pt>
                <c:pt idx="25763">
                  <c:v>22981</c:v>
                </c:pt>
                <c:pt idx="25764">
                  <c:v>22936</c:v>
                </c:pt>
                <c:pt idx="25765">
                  <c:v>22898</c:v>
                </c:pt>
                <c:pt idx="25766">
                  <c:v>22867</c:v>
                </c:pt>
                <c:pt idx="25767">
                  <c:v>22834</c:v>
                </c:pt>
                <c:pt idx="25768">
                  <c:v>22804</c:v>
                </c:pt>
                <c:pt idx="25769">
                  <c:v>22778</c:v>
                </c:pt>
                <c:pt idx="25770">
                  <c:v>22753</c:v>
                </c:pt>
                <c:pt idx="25771">
                  <c:v>22723</c:v>
                </c:pt>
                <c:pt idx="25772">
                  <c:v>22710</c:v>
                </c:pt>
                <c:pt idx="25773">
                  <c:v>22690</c:v>
                </c:pt>
                <c:pt idx="25774">
                  <c:v>22680</c:v>
                </c:pt>
                <c:pt idx="25775">
                  <c:v>22666</c:v>
                </c:pt>
                <c:pt idx="25776">
                  <c:v>22667</c:v>
                </c:pt>
                <c:pt idx="25777">
                  <c:v>22659</c:v>
                </c:pt>
                <c:pt idx="25778">
                  <c:v>22652</c:v>
                </c:pt>
                <c:pt idx="25779">
                  <c:v>22637</c:v>
                </c:pt>
                <c:pt idx="25780">
                  <c:v>22631</c:v>
                </c:pt>
                <c:pt idx="25781">
                  <c:v>22629</c:v>
                </c:pt>
                <c:pt idx="25782">
                  <c:v>22629</c:v>
                </c:pt>
                <c:pt idx="25783">
                  <c:v>22629</c:v>
                </c:pt>
                <c:pt idx="25784">
                  <c:v>22639</c:v>
                </c:pt>
                <c:pt idx="25785">
                  <c:v>22636</c:v>
                </c:pt>
                <c:pt idx="25786">
                  <c:v>22631</c:v>
                </c:pt>
                <c:pt idx="25787">
                  <c:v>22638</c:v>
                </c:pt>
                <c:pt idx="25788">
                  <c:v>22647</c:v>
                </c:pt>
                <c:pt idx="25789">
                  <c:v>22647</c:v>
                </c:pt>
                <c:pt idx="25790">
                  <c:v>22652</c:v>
                </c:pt>
                <c:pt idx="25791">
                  <c:v>22660</c:v>
                </c:pt>
                <c:pt idx="25792">
                  <c:v>22667</c:v>
                </c:pt>
                <c:pt idx="25793">
                  <c:v>22670</c:v>
                </c:pt>
                <c:pt idx="25794">
                  <c:v>22677</c:v>
                </c:pt>
                <c:pt idx="25795">
                  <c:v>22683</c:v>
                </c:pt>
                <c:pt idx="25796">
                  <c:v>22684</c:v>
                </c:pt>
                <c:pt idx="25797">
                  <c:v>22687</c:v>
                </c:pt>
                <c:pt idx="25798">
                  <c:v>22690</c:v>
                </c:pt>
                <c:pt idx="25799">
                  <c:v>22689</c:v>
                </c:pt>
                <c:pt idx="25800">
                  <c:v>22683</c:v>
                </c:pt>
                <c:pt idx="25801">
                  <c:v>22689</c:v>
                </c:pt>
                <c:pt idx="25802">
                  <c:v>22688</c:v>
                </c:pt>
                <c:pt idx="25803">
                  <c:v>22684</c:v>
                </c:pt>
                <c:pt idx="25804">
                  <c:v>22687</c:v>
                </c:pt>
                <c:pt idx="25805">
                  <c:v>22682</c:v>
                </c:pt>
                <c:pt idx="25806">
                  <c:v>22685</c:v>
                </c:pt>
                <c:pt idx="25807">
                  <c:v>22683</c:v>
                </c:pt>
                <c:pt idx="25808">
                  <c:v>22689</c:v>
                </c:pt>
                <c:pt idx="25809">
                  <c:v>22682</c:v>
                </c:pt>
                <c:pt idx="25810">
                  <c:v>22689</c:v>
                </c:pt>
                <c:pt idx="25811">
                  <c:v>22692</c:v>
                </c:pt>
                <c:pt idx="25812">
                  <c:v>22693</c:v>
                </c:pt>
                <c:pt idx="25813">
                  <c:v>22686</c:v>
                </c:pt>
                <c:pt idx="25814">
                  <c:v>22681</c:v>
                </c:pt>
                <c:pt idx="25815">
                  <c:v>22676</c:v>
                </c:pt>
                <c:pt idx="25816">
                  <c:v>22676</c:v>
                </c:pt>
                <c:pt idx="25817">
                  <c:v>22669</c:v>
                </c:pt>
                <c:pt idx="25818">
                  <c:v>22670</c:v>
                </c:pt>
                <c:pt idx="25819">
                  <c:v>22676</c:v>
                </c:pt>
                <c:pt idx="25820">
                  <c:v>22683</c:v>
                </c:pt>
                <c:pt idx="25821">
                  <c:v>22686</c:v>
                </c:pt>
                <c:pt idx="25822">
                  <c:v>22677</c:v>
                </c:pt>
                <c:pt idx="25823">
                  <c:v>22674</c:v>
                </c:pt>
                <c:pt idx="25824">
                  <c:v>22674</c:v>
                </c:pt>
                <c:pt idx="25825">
                  <c:v>22671</c:v>
                </c:pt>
                <c:pt idx="25826">
                  <c:v>22660</c:v>
                </c:pt>
                <c:pt idx="25827">
                  <c:v>22654</c:v>
                </c:pt>
                <c:pt idx="25828">
                  <c:v>22654</c:v>
                </c:pt>
                <c:pt idx="25829">
                  <c:v>22653</c:v>
                </c:pt>
                <c:pt idx="25830">
                  <c:v>22648</c:v>
                </c:pt>
                <c:pt idx="25831">
                  <c:v>22647</c:v>
                </c:pt>
                <c:pt idx="25832">
                  <c:v>22641</c:v>
                </c:pt>
                <c:pt idx="25833">
                  <c:v>22643</c:v>
                </c:pt>
                <c:pt idx="25834">
                  <c:v>22637</c:v>
                </c:pt>
                <c:pt idx="25835">
                  <c:v>22636</c:v>
                </c:pt>
                <c:pt idx="25836">
                  <c:v>22634</c:v>
                </c:pt>
                <c:pt idx="25837">
                  <c:v>22637</c:v>
                </c:pt>
                <c:pt idx="25838">
                  <c:v>22639</c:v>
                </c:pt>
                <c:pt idx="25839">
                  <c:v>22635</c:v>
                </c:pt>
                <c:pt idx="25840">
                  <c:v>22633</c:v>
                </c:pt>
                <c:pt idx="25841">
                  <c:v>22634</c:v>
                </c:pt>
                <c:pt idx="25842">
                  <c:v>22631</c:v>
                </c:pt>
                <c:pt idx="25843">
                  <c:v>22623</c:v>
                </c:pt>
                <c:pt idx="25844">
                  <c:v>22613</c:v>
                </c:pt>
                <c:pt idx="25845">
                  <c:v>22610</c:v>
                </c:pt>
                <c:pt idx="25846">
                  <c:v>22612</c:v>
                </c:pt>
                <c:pt idx="25847">
                  <c:v>22607</c:v>
                </c:pt>
                <c:pt idx="25848">
                  <c:v>22610</c:v>
                </c:pt>
                <c:pt idx="25849">
                  <c:v>22601</c:v>
                </c:pt>
                <c:pt idx="25850">
                  <c:v>22596</c:v>
                </c:pt>
                <c:pt idx="25851">
                  <c:v>22592</c:v>
                </c:pt>
                <c:pt idx="25852">
                  <c:v>22593</c:v>
                </c:pt>
                <c:pt idx="25853">
                  <c:v>22588</c:v>
                </c:pt>
                <c:pt idx="25854">
                  <c:v>22592</c:v>
                </c:pt>
                <c:pt idx="25855">
                  <c:v>22589</c:v>
                </c:pt>
                <c:pt idx="25856">
                  <c:v>22586</c:v>
                </c:pt>
                <c:pt idx="25857">
                  <c:v>22578</c:v>
                </c:pt>
                <c:pt idx="25858">
                  <c:v>22570</c:v>
                </c:pt>
                <c:pt idx="25859">
                  <c:v>22564</c:v>
                </c:pt>
                <c:pt idx="25860">
                  <c:v>22560</c:v>
                </c:pt>
                <c:pt idx="25861">
                  <c:v>22553</c:v>
                </c:pt>
                <c:pt idx="25862">
                  <c:v>22554</c:v>
                </c:pt>
                <c:pt idx="25863">
                  <c:v>22554</c:v>
                </c:pt>
                <c:pt idx="25864">
                  <c:v>22561</c:v>
                </c:pt>
                <c:pt idx="25865">
                  <c:v>22554</c:v>
                </c:pt>
                <c:pt idx="25866">
                  <c:v>22554</c:v>
                </c:pt>
                <c:pt idx="25867">
                  <c:v>22554</c:v>
                </c:pt>
                <c:pt idx="25868">
                  <c:v>22553</c:v>
                </c:pt>
                <c:pt idx="25869">
                  <c:v>22551</c:v>
                </c:pt>
                <c:pt idx="25870">
                  <c:v>22545</c:v>
                </c:pt>
                <c:pt idx="25871">
                  <c:v>22539</c:v>
                </c:pt>
                <c:pt idx="25872">
                  <c:v>22541</c:v>
                </c:pt>
                <c:pt idx="25873">
                  <c:v>22543</c:v>
                </c:pt>
                <c:pt idx="25874">
                  <c:v>22545</c:v>
                </c:pt>
                <c:pt idx="25875">
                  <c:v>22548</c:v>
                </c:pt>
                <c:pt idx="25876">
                  <c:v>22547</c:v>
                </c:pt>
                <c:pt idx="25877">
                  <c:v>22549</c:v>
                </c:pt>
                <c:pt idx="25878">
                  <c:v>22556</c:v>
                </c:pt>
                <c:pt idx="25879">
                  <c:v>22562</c:v>
                </c:pt>
                <c:pt idx="25880">
                  <c:v>22566</c:v>
                </c:pt>
                <c:pt idx="25881">
                  <c:v>22571</c:v>
                </c:pt>
                <c:pt idx="25882">
                  <c:v>22575</c:v>
                </c:pt>
                <c:pt idx="25883">
                  <c:v>22571</c:v>
                </c:pt>
                <c:pt idx="25884">
                  <c:v>22574</c:v>
                </c:pt>
                <c:pt idx="25885">
                  <c:v>22582</c:v>
                </c:pt>
                <c:pt idx="25886">
                  <c:v>22584</c:v>
                </c:pt>
                <c:pt idx="25887">
                  <c:v>22584</c:v>
                </c:pt>
                <c:pt idx="25888">
                  <c:v>22592</c:v>
                </c:pt>
                <c:pt idx="25889">
                  <c:v>22596</c:v>
                </c:pt>
                <c:pt idx="25890">
                  <c:v>22602</c:v>
                </c:pt>
                <c:pt idx="25891">
                  <c:v>22604</c:v>
                </c:pt>
                <c:pt idx="25892">
                  <c:v>22611</c:v>
                </c:pt>
                <c:pt idx="25893">
                  <c:v>22615</c:v>
                </c:pt>
                <c:pt idx="25894">
                  <c:v>22619</c:v>
                </c:pt>
                <c:pt idx="25895">
                  <c:v>22617</c:v>
                </c:pt>
                <c:pt idx="25896">
                  <c:v>22619</c:v>
                </c:pt>
                <c:pt idx="25897">
                  <c:v>22617</c:v>
                </c:pt>
                <c:pt idx="25898">
                  <c:v>22617</c:v>
                </c:pt>
                <c:pt idx="25899">
                  <c:v>22618</c:v>
                </c:pt>
                <c:pt idx="25900">
                  <c:v>22619</c:v>
                </c:pt>
                <c:pt idx="25901">
                  <c:v>22612</c:v>
                </c:pt>
                <c:pt idx="25902">
                  <c:v>22612</c:v>
                </c:pt>
                <c:pt idx="25903">
                  <c:v>22603</c:v>
                </c:pt>
                <c:pt idx="25904">
                  <c:v>22613</c:v>
                </c:pt>
                <c:pt idx="25905">
                  <c:v>22617</c:v>
                </c:pt>
                <c:pt idx="25906">
                  <c:v>22619</c:v>
                </c:pt>
                <c:pt idx="25907">
                  <c:v>22617</c:v>
                </c:pt>
                <c:pt idx="25908">
                  <c:v>22616</c:v>
                </c:pt>
                <c:pt idx="25909">
                  <c:v>22611</c:v>
                </c:pt>
                <c:pt idx="25910">
                  <c:v>22610</c:v>
                </c:pt>
                <c:pt idx="25911">
                  <c:v>22596</c:v>
                </c:pt>
                <c:pt idx="25912">
                  <c:v>22586</c:v>
                </c:pt>
                <c:pt idx="25913">
                  <c:v>22584</c:v>
                </c:pt>
                <c:pt idx="25914">
                  <c:v>22576</c:v>
                </c:pt>
                <c:pt idx="25915">
                  <c:v>22578</c:v>
                </c:pt>
                <c:pt idx="25916">
                  <c:v>22574</c:v>
                </c:pt>
                <c:pt idx="25917">
                  <c:v>22562</c:v>
                </c:pt>
                <c:pt idx="25918">
                  <c:v>22565</c:v>
                </c:pt>
                <c:pt idx="25919">
                  <c:v>22563</c:v>
                </c:pt>
                <c:pt idx="25920">
                  <c:v>22562</c:v>
                </c:pt>
                <c:pt idx="25921">
                  <c:v>22555</c:v>
                </c:pt>
                <c:pt idx="25922">
                  <c:v>22555</c:v>
                </c:pt>
                <c:pt idx="25923">
                  <c:v>22553</c:v>
                </c:pt>
                <c:pt idx="25924">
                  <c:v>22556</c:v>
                </c:pt>
                <c:pt idx="25925">
                  <c:v>22550</c:v>
                </c:pt>
                <c:pt idx="25926">
                  <c:v>22547</c:v>
                </c:pt>
                <c:pt idx="25927">
                  <c:v>22543</c:v>
                </c:pt>
                <c:pt idx="25928">
                  <c:v>22541</c:v>
                </c:pt>
                <c:pt idx="25929">
                  <c:v>22533</c:v>
                </c:pt>
                <c:pt idx="25930">
                  <c:v>22531</c:v>
                </c:pt>
                <c:pt idx="25931">
                  <c:v>22527</c:v>
                </c:pt>
                <c:pt idx="25932">
                  <c:v>22528</c:v>
                </c:pt>
                <c:pt idx="25933">
                  <c:v>22520</c:v>
                </c:pt>
                <c:pt idx="25934">
                  <c:v>22517</c:v>
                </c:pt>
                <c:pt idx="25935">
                  <c:v>22518</c:v>
                </c:pt>
                <c:pt idx="25936">
                  <c:v>22527</c:v>
                </c:pt>
                <c:pt idx="25937">
                  <c:v>22529</c:v>
                </c:pt>
                <c:pt idx="25938">
                  <c:v>22526</c:v>
                </c:pt>
                <c:pt idx="25939">
                  <c:v>22521</c:v>
                </c:pt>
                <c:pt idx="25940">
                  <c:v>22525</c:v>
                </c:pt>
                <c:pt idx="25941">
                  <c:v>22519</c:v>
                </c:pt>
                <c:pt idx="25942">
                  <c:v>22516</c:v>
                </c:pt>
                <c:pt idx="25943">
                  <c:v>22514</c:v>
                </c:pt>
                <c:pt idx="25944">
                  <c:v>22514</c:v>
                </c:pt>
                <c:pt idx="25945">
                  <c:v>22521</c:v>
                </c:pt>
                <c:pt idx="25946">
                  <c:v>22530</c:v>
                </c:pt>
                <c:pt idx="25947">
                  <c:v>22530</c:v>
                </c:pt>
                <c:pt idx="25948">
                  <c:v>22528</c:v>
                </c:pt>
                <c:pt idx="25949">
                  <c:v>22534</c:v>
                </c:pt>
                <c:pt idx="25950">
                  <c:v>22542</c:v>
                </c:pt>
                <c:pt idx="25951">
                  <c:v>22542</c:v>
                </c:pt>
                <c:pt idx="25952">
                  <c:v>22539</c:v>
                </c:pt>
                <c:pt idx="25953">
                  <c:v>22531</c:v>
                </c:pt>
                <c:pt idx="25954">
                  <c:v>22532</c:v>
                </c:pt>
                <c:pt idx="25955">
                  <c:v>22537</c:v>
                </c:pt>
                <c:pt idx="25956">
                  <c:v>22531</c:v>
                </c:pt>
                <c:pt idx="25957">
                  <c:v>22533</c:v>
                </c:pt>
                <c:pt idx="25958">
                  <c:v>22534</c:v>
                </c:pt>
                <c:pt idx="25959">
                  <c:v>22542</c:v>
                </c:pt>
                <c:pt idx="25960">
                  <c:v>22543</c:v>
                </c:pt>
                <c:pt idx="25961">
                  <c:v>22536</c:v>
                </c:pt>
                <c:pt idx="25962">
                  <c:v>22537</c:v>
                </c:pt>
                <c:pt idx="25963">
                  <c:v>22532</c:v>
                </c:pt>
                <c:pt idx="25964">
                  <c:v>22534</c:v>
                </c:pt>
                <c:pt idx="25965">
                  <c:v>22534</c:v>
                </c:pt>
                <c:pt idx="25966">
                  <c:v>22542</c:v>
                </c:pt>
                <c:pt idx="25967">
                  <c:v>22548</c:v>
                </c:pt>
                <c:pt idx="25968">
                  <c:v>22549</c:v>
                </c:pt>
                <c:pt idx="25969">
                  <c:v>22551</c:v>
                </c:pt>
                <c:pt idx="25970">
                  <c:v>22554</c:v>
                </c:pt>
                <c:pt idx="25971">
                  <c:v>22546</c:v>
                </c:pt>
                <c:pt idx="25972">
                  <c:v>22548</c:v>
                </c:pt>
                <c:pt idx="25973">
                  <c:v>22549</c:v>
                </c:pt>
                <c:pt idx="25974">
                  <c:v>22555</c:v>
                </c:pt>
                <c:pt idx="25975">
                  <c:v>22555</c:v>
                </c:pt>
                <c:pt idx="25976">
                  <c:v>22557</c:v>
                </c:pt>
                <c:pt idx="25977">
                  <c:v>22558</c:v>
                </c:pt>
                <c:pt idx="25978">
                  <c:v>22570</c:v>
                </c:pt>
                <c:pt idx="25979">
                  <c:v>22583</c:v>
                </c:pt>
                <c:pt idx="25980">
                  <c:v>22594</c:v>
                </c:pt>
                <c:pt idx="25981">
                  <c:v>22604</c:v>
                </c:pt>
                <c:pt idx="25982">
                  <c:v>22609</c:v>
                </c:pt>
                <c:pt idx="25983">
                  <c:v>22611</c:v>
                </c:pt>
                <c:pt idx="25984">
                  <c:v>22620</c:v>
                </c:pt>
                <c:pt idx="25985">
                  <c:v>22624</c:v>
                </c:pt>
                <c:pt idx="25986">
                  <c:v>22629</c:v>
                </c:pt>
                <c:pt idx="25987">
                  <c:v>22637</c:v>
                </c:pt>
                <c:pt idx="25988">
                  <c:v>22640</c:v>
                </c:pt>
                <c:pt idx="25989">
                  <c:v>22633</c:v>
                </c:pt>
                <c:pt idx="25990">
                  <c:v>22634</c:v>
                </c:pt>
                <c:pt idx="25991">
                  <c:v>22633</c:v>
                </c:pt>
                <c:pt idx="25992">
                  <c:v>22634</c:v>
                </c:pt>
                <c:pt idx="25993">
                  <c:v>22638</c:v>
                </c:pt>
                <c:pt idx="25994">
                  <c:v>22642</c:v>
                </c:pt>
                <c:pt idx="25995">
                  <c:v>22642</c:v>
                </c:pt>
                <c:pt idx="25996">
                  <c:v>22646</c:v>
                </c:pt>
                <c:pt idx="25997">
                  <c:v>22642</c:v>
                </c:pt>
                <c:pt idx="25998">
                  <c:v>22639</c:v>
                </c:pt>
                <c:pt idx="25999">
                  <c:v>22642</c:v>
                </c:pt>
                <c:pt idx="26000">
                  <c:v>22636</c:v>
                </c:pt>
                <c:pt idx="26001">
                  <c:v>22633</c:v>
                </c:pt>
                <c:pt idx="26002">
                  <c:v>22630</c:v>
                </c:pt>
                <c:pt idx="26003">
                  <c:v>22618</c:v>
                </c:pt>
                <c:pt idx="26004">
                  <c:v>22619</c:v>
                </c:pt>
                <c:pt idx="26005">
                  <c:v>22614</c:v>
                </c:pt>
                <c:pt idx="26006">
                  <c:v>22614</c:v>
                </c:pt>
                <c:pt idx="26007">
                  <c:v>22607</c:v>
                </c:pt>
                <c:pt idx="26008">
                  <c:v>22609</c:v>
                </c:pt>
                <c:pt idx="26009">
                  <c:v>22605</c:v>
                </c:pt>
                <c:pt idx="26010">
                  <c:v>22598</c:v>
                </c:pt>
                <c:pt idx="26011">
                  <c:v>22596</c:v>
                </c:pt>
                <c:pt idx="26012">
                  <c:v>22597</c:v>
                </c:pt>
                <c:pt idx="26013">
                  <c:v>22594</c:v>
                </c:pt>
                <c:pt idx="26014">
                  <c:v>22595</c:v>
                </c:pt>
                <c:pt idx="26015">
                  <c:v>22587</c:v>
                </c:pt>
                <c:pt idx="26016">
                  <c:v>22588</c:v>
                </c:pt>
                <c:pt idx="26017">
                  <c:v>22582</c:v>
                </c:pt>
                <c:pt idx="26018">
                  <c:v>22574</c:v>
                </c:pt>
                <c:pt idx="26019">
                  <c:v>22571</c:v>
                </c:pt>
                <c:pt idx="26020">
                  <c:v>22568</c:v>
                </c:pt>
                <c:pt idx="26021">
                  <c:v>22572</c:v>
                </c:pt>
                <c:pt idx="26022">
                  <c:v>22570</c:v>
                </c:pt>
                <c:pt idx="26023">
                  <c:v>22566</c:v>
                </c:pt>
                <c:pt idx="26024">
                  <c:v>22558</c:v>
                </c:pt>
                <c:pt idx="26025">
                  <c:v>22558</c:v>
                </c:pt>
                <c:pt idx="26026">
                  <c:v>22557</c:v>
                </c:pt>
                <c:pt idx="26027">
                  <c:v>22552</c:v>
                </c:pt>
                <c:pt idx="26028">
                  <c:v>22555</c:v>
                </c:pt>
                <c:pt idx="26029">
                  <c:v>22557</c:v>
                </c:pt>
                <c:pt idx="26030">
                  <c:v>22556</c:v>
                </c:pt>
                <c:pt idx="26031">
                  <c:v>22558</c:v>
                </c:pt>
                <c:pt idx="26032">
                  <c:v>22556</c:v>
                </c:pt>
                <c:pt idx="26033">
                  <c:v>22553</c:v>
                </c:pt>
                <c:pt idx="26034">
                  <c:v>22556</c:v>
                </c:pt>
                <c:pt idx="26035">
                  <c:v>22565</c:v>
                </c:pt>
                <c:pt idx="26036">
                  <c:v>22567</c:v>
                </c:pt>
                <c:pt idx="26037">
                  <c:v>22567</c:v>
                </c:pt>
                <c:pt idx="26038">
                  <c:v>22560</c:v>
                </c:pt>
                <c:pt idx="26039">
                  <c:v>22560</c:v>
                </c:pt>
                <c:pt idx="26040">
                  <c:v>22556</c:v>
                </c:pt>
                <c:pt idx="26041">
                  <c:v>22557</c:v>
                </c:pt>
                <c:pt idx="26042">
                  <c:v>22566</c:v>
                </c:pt>
                <c:pt idx="26043">
                  <c:v>22561</c:v>
                </c:pt>
                <c:pt idx="26044">
                  <c:v>22562</c:v>
                </c:pt>
                <c:pt idx="26045">
                  <c:v>22557</c:v>
                </c:pt>
                <c:pt idx="26046">
                  <c:v>22561</c:v>
                </c:pt>
                <c:pt idx="26047">
                  <c:v>22556</c:v>
                </c:pt>
                <c:pt idx="26048">
                  <c:v>22559</c:v>
                </c:pt>
                <c:pt idx="26049">
                  <c:v>22556</c:v>
                </c:pt>
                <c:pt idx="26050">
                  <c:v>22559</c:v>
                </c:pt>
                <c:pt idx="26051">
                  <c:v>22554</c:v>
                </c:pt>
                <c:pt idx="26052">
                  <c:v>22557</c:v>
                </c:pt>
                <c:pt idx="26053">
                  <c:v>22568</c:v>
                </c:pt>
                <c:pt idx="26054">
                  <c:v>22575</c:v>
                </c:pt>
                <c:pt idx="26055">
                  <c:v>22574</c:v>
                </c:pt>
                <c:pt idx="26056">
                  <c:v>22569</c:v>
                </c:pt>
                <c:pt idx="26057">
                  <c:v>22572</c:v>
                </c:pt>
                <c:pt idx="26058">
                  <c:v>22579</c:v>
                </c:pt>
                <c:pt idx="26059">
                  <c:v>22573</c:v>
                </c:pt>
                <c:pt idx="26060">
                  <c:v>22569</c:v>
                </c:pt>
                <c:pt idx="26061">
                  <c:v>22561</c:v>
                </c:pt>
                <c:pt idx="26062">
                  <c:v>22557</c:v>
                </c:pt>
                <c:pt idx="26063">
                  <c:v>22556</c:v>
                </c:pt>
                <c:pt idx="26064">
                  <c:v>22558</c:v>
                </c:pt>
                <c:pt idx="26065">
                  <c:v>22560</c:v>
                </c:pt>
                <c:pt idx="26066">
                  <c:v>22568</c:v>
                </c:pt>
                <c:pt idx="26067">
                  <c:v>22565</c:v>
                </c:pt>
                <c:pt idx="26068">
                  <c:v>22572</c:v>
                </c:pt>
                <c:pt idx="26069">
                  <c:v>22580</c:v>
                </c:pt>
                <c:pt idx="26070">
                  <c:v>22588</c:v>
                </c:pt>
                <c:pt idx="26071">
                  <c:v>22594</c:v>
                </c:pt>
                <c:pt idx="26072">
                  <c:v>22596</c:v>
                </c:pt>
                <c:pt idx="26073">
                  <c:v>22604</c:v>
                </c:pt>
                <c:pt idx="26074">
                  <c:v>22605</c:v>
                </c:pt>
                <c:pt idx="26075">
                  <c:v>22605</c:v>
                </c:pt>
                <c:pt idx="26076">
                  <c:v>22607</c:v>
                </c:pt>
                <c:pt idx="26077">
                  <c:v>22612</c:v>
                </c:pt>
                <c:pt idx="26078">
                  <c:v>22614</c:v>
                </c:pt>
                <c:pt idx="26079">
                  <c:v>22618</c:v>
                </c:pt>
                <c:pt idx="26080">
                  <c:v>22626</c:v>
                </c:pt>
                <c:pt idx="26081">
                  <c:v>22622</c:v>
                </c:pt>
                <c:pt idx="26082">
                  <c:v>22625</c:v>
                </c:pt>
                <c:pt idx="26083">
                  <c:v>22618</c:v>
                </c:pt>
                <c:pt idx="26084">
                  <c:v>22616</c:v>
                </c:pt>
                <c:pt idx="26085">
                  <c:v>22616</c:v>
                </c:pt>
                <c:pt idx="26086">
                  <c:v>22612</c:v>
                </c:pt>
                <c:pt idx="26087">
                  <c:v>22611</c:v>
                </c:pt>
                <c:pt idx="26088">
                  <c:v>22618</c:v>
                </c:pt>
                <c:pt idx="26089">
                  <c:v>22620</c:v>
                </c:pt>
                <c:pt idx="26090">
                  <c:v>22629</c:v>
                </c:pt>
                <c:pt idx="26091">
                  <c:v>22634</c:v>
                </c:pt>
                <c:pt idx="26092">
                  <c:v>22637</c:v>
                </c:pt>
                <c:pt idx="26093">
                  <c:v>22634</c:v>
                </c:pt>
                <c:pt idx="26094">
                  <c:v>22634</c:v>
                </c:pt>
                <c:pt idx="26095">
                  <c:v>22631</c:v>
                </c:pt>
                <c:pt idx="26096">
                  <c:v>22631</c:v>
                </c:pt>
                <c:pt idx="26097">
                  <c:v>22631</c:v>
                </c:pt>
                <c:pt idx="26098">
                  <c:v>22634</c:v>
                </c:pt>
                <c:pt idx="26099">
                  <c:v>22636</c:v>
                </c:pt>
                <c:pt idx="26100">
                  <c:v>22643</c:v>
                </c:pt>
                <c:pt idx="26101">
                  <c:v>22641</c:v>
                </c:pt>
                <c:pt idx="26102">
                  <c:v>22647</c:v>
                </c:pt>
                <c:pt idx="26103">
                  <c:v>22645</c:v>
                </c:pt>
                <c:pt idx="26104">
                  <c:v>22643</c:v>
                </c:pt>
                <c:pt idx="26105">
                  <c:v>22644</c:v>
                </c:pt>
                <c:pt idx="26106">
                  <c:v>22650</c:v>
                </c:pt>
                <c:pt idx="26107">
                  <c:v>22649</c:v>
                </c:pt>
                <c:pt idx="26108">
                  <c:v>22654</c:v>
                </c:pt>
                <c:pt idx="26109">
                  <c:v>22658</c:v>
                </c:pt>
                <c:pt idx="26110">
                  <c:v>22665</c:v>
                </c:pt>
                <c:pt idx="26111">
                  <c:v>22664</c:v>
                </c:pt>
                <c:pt idx="26112">
                  <c:v>22669</c:v>
                </c:pt>
                <c:pt idx="26113">
                  <c:v>22670</c:v>
                </c:pt>
                <c:pt idx="26114">
                  <c:v>22670</c:v>
                </c:pt>
                <c:pt idx="26115">
                  <c:v>22675</c:v>
                </c:pt>
                <c:pt idx="26116">
                  <c:v>22671</c:v>
                </c:pt>
                <c:pt idx="26117">
                  <c:v>22662</c:v>
                </c:pt>
                <c:pt idx="26118">
                  <c:v>22660</c:v>
                </c:pt>
                <c:pt idx="26119">
                  <c:v>22661</c:v>
                </c:pt>
                <c:pt idx="26120">
                  <c:v>22663</c:v>
                </c:pt>
                <c:pt idx="26121">
                  <c:v>22661</c:v>
                </c:pt>
                <c:pt idx="26122">
                  <c:v>22663</c:v>
                </c:pt>
                <c:pt idx="26123">
                  <c:v>22665</c:v>
                </c:pt>
                <c:pt idx="26124">
                  <c:v>22662</c:v>
                </c:pt>
                <c:pt idx="26125">
                  <c:v>22656</c:v>
                </c:pt>
                <c:pt idx="26126">
                  <c:v>22652</c:v>
                </c:pt>
                <c:pt idx="26127">
                  <c:v>22653</c:v>
                </c:pt>
                <c:pt idx="26128">
                  <c:v>22648</c:v>
                </c:pt>
                <c:pt idx="26129">
                  <c:v>22654</c:v>
                </c:pt>
                <c:pt idx="26130">
                  <c:v>22650</c:v>
                </c:pt>
                <c:pt idx="26131">
                  <c:v>22643</c:v>
                </c:pt>
                <c:pt idx="26132">
                  <c:v>22638</c:v>
                </c:pt>
                <c:pt idx="26133">
                  <c:v>22633</c:v>
                </c:pt>
                <c:pt idx="26134">
                  <c:v>22638</c:v>
                </c:pt>
                <c:pt idx="26135">
                  <c:v>22639</c:v>
                </c:pt>
                <c:pt idx="26136">
                  <c:v>22631</c:v>
                </c:pt>
                <c:pt idx="26137">
                  <c:v>22623</c:v>
                </c:pt>
                <c:pt idx="26138">
                  <c:v>22626</c:v>
                </c:pt>
                <c:pt idx="26139">
                  <c:v>22621</c:v>
                </c:pt>
                <c:pt idx="26140">
                  <c:v>22620</c:v>
                </c:pt>
                <c:pt idx="26141">
                  <c:v>22615</c:v>
                </c:pt>
                <c:pt idx="26142">
                  <c:v>22616</c:v>
                </c:pt>
                <c:pt idx="26143">
                  <c:v>22615</c:v>
                </c:pt>
                <c:pt idx="26144">
                  <c:v>22610</c:v>
                </c:pt>
                <c:pt idx="26145">
                  <c:v>22608</c:v>
                </c:pt>
                <c:pt idx="26146">
                  <c:v>22611</c:v>
                </c:pt>
                <c:pt idx="26147">
                  <c:v>22612</c:v>
                </c:pt>
                <c:pt idx="26148">
                  <c:v>22615</c:v>
                </c:pt>
                <c:pt idx="26149">
                  <c:v>22614</c:v>
                </c:pt>
                <c:pt idx="26150">
                  <c:v>22616</c:v>
                </c:pt>
                <c:pt idx="26151">
                  <c:v>22613</c:v>
                </c:pt>
                <c:pt idx="26152">
                  <c:v>22615</c:v>
                </c:pt>
                <c:pt idx="26153">
                  <c:v>22617</c:v>
                </c:pt>
                <c:pt idx="26154">
                  <c:v>22618</c:v>
                </c:pt>
                <c:pt idx="26155">
                  <c:v>22618</c:v>
                </c:pt>
                <c:pt idx="26156">
                  <c:v>22616</c:v>
                </c:pt>
                <c:pt idx="26157">
                  <c:v>22621</c:v>
                </c:pt>
                <c:pt idx="26158">
                  <c:v>22627</c:v>
                </c:pt>
                <c:pt idx="26159">
                  <c:v>22626</c:v>
                </c:pt>
                <c:pt idx="26160">
                  <c:v>22627</c:v>
                </c:pt>
                <c:pt idx="26161">
                  <c:v>22629</c:v>
                </c:pt>
                <c:pt idx="26162">
                  <c:v>22634</c:v>
                </c:pt>
                <c:pt idx="26163">
                  <c:v>22634</c:v>
                </c:pt>
                <c:pt idx="26164">
                  <c:v>22631</c:v>
                </c:pt>
                <c:pt idx="26165">
                  <c:v>22633</c:v>
                </c:pt>
                <c:pt idx="26166">
                  <c:v>22635</c:v>
                </c:pt>
                <c:pt idx="26167">
                  <c:v>22634</c:v>
                </c:pt>
                <c:pt idx="26168">
                  <c:v>22629</c:v>
                </c:pt>
                <c:pt idx="26169">
                  <c:v>22634</c:v>
                </c:pt>
                <c:pt idx="26170">
                  <c:v>22635</c:v>
                </c:pt>
                <c:pt idx="26171">
                  <c:v>22646</c:v>
                </c:pt>
                <c:pt idx="26172">
                  <c:v>22647</c:v>
                </c:pt>
                <c:pt idx="26173">
                  <c:v>22642</c:v>
                </c:pt>
                <c:pt idx="26174">
                  <c:v>22649</c:v>
                </c:pt>
                <c:pt idx="26175">
                  <c:v>22652</c:v>
                </c:pt>
                <c:pt idx="26176">
                  <c:v>22650</c:v>
                </c:pt>
                <c:pt idx="26177">
                  <c:v>22652</c:v>
                </c:pt>
                <c:pt idx="26178">
                  <c:v>22651</c:v>
                </c:pt>
                <c:pt idx="26179">
                  <c:v>22653</c:v>
                </c:pt>
                <c:pt idx="26180">
                  <c:v>22648</c:v>
                </c:pt>
                <c:pt idx="26181">
                  <c:v>22638</c:v>
                </c:pt>
                <c:pt idx="26182">
                  <c:v>22640</c:v>
                </c:pt>
                <c:pt idx="26183">
                  <c:v>22637</c:v>
                </c:pt>
                <c:pt idx="26184">
                  <c:v>22643</c:v>
                </c:pt>
                <c:pt idx="26185">
                  <c:v>22644</c:v>
                </c:pt>
                <c:pt idx="26186">
                  <c:v>22649</c:v>
                </c:pt>
                <c:pt idx="26187">
                  <c:v>22639</c:v>
                </c:pt>
                <c:pt idx="26188">
                  <c:v>22636</c:v>
                </c:pt>
                <c:pt idx="26189">
                  <c:v>22628</c:v>
                </c:pt>
                <c:pt idx="26190">
                  <c:v>22627</c:v>
                </c:pt>
                <c:pt idx="26191">
                  <c:v>22635</c:v>
                </c:pt>
                <c:pt idx="26192">
                  <c:v>22636</c:v>
                </c:pt>
                <c:pt idx="26193">
                  <c:v>22630</c:v>
                </c:pt>
                <c:pt idx="26194">
                  <c:v>22627</c:v>
                </c:pt>
                <c:pt idx="26195">
                  <c:v>22632</c:v>
                </c:pt>
                <c:pt idx="26196">
                  <c:v>22642</c:v>
                </c:pt>
                <c:pt idx="26197">
                  <c:v>22641</c:v>
                </c:pt>
                <c:pt idx="26198">
                  <c:v>22638</c:v>
                </c:pt>
                <c:pt idx="26199">
                  <c:v>22639</c:v>
                </c:pt>
                <c:pt idx="26200">
                  <c:v>22638</c:v>
                </c:pt>
                <c:pt idx="26201">
                  <c:v>22637</c:v>
                </c:pt>
                <c:pt idx="26202">
                  <c:v>22643</c:v>
                </c:pt>
                <c:pt idx="26203">
                  <c:v>22642</c:v>
                </c:pt>
                <c:pt idx="26204">
                  <c:v>22648</c:v>
                </c:pt>
                <c:pt idx="26205">
                  <c:v>22649</c:v>
                </c:pt>
                <c:pt idx="26206">
                  <c:v>22650</c:v>
                </c:pt>
                <c:pt idx="26207">
                  <c:v>22653</c:v>
                </c:pt>
                <c:pt idx="26208">
                  <c:v>22651</c:v>
                </c:pt>
                <c:pt idx="26209">
                  <c:v>22646</c:v>
                </c:pt>
                <c:pt idx="26210">
                  <c:v>22644</c:v>
                </c:pt>
                <c:pt idx="26211">
                  <c:v>22647</c:v>
                </c:pt>
                <c:pt idx="26212">
                  <c:v>22645</c:v>
                </c:pt>
                <c:pt idx="26213">
                  <c:v>22643</c:v>
                </c:pt>
                <c:pt idx="26214">
                  <c:v>22642</c:v>
                </c:pt>
                <c:pt idx="26215">
                  <c:v>22638</c:v>
                </c:pt>
                <c:pt idx="26216">
                  <c:v>22641</c:v>
                </c:pt>
                <c:pt idx="26217">
                  <c:v>22635</c:v>
                </c:pt>
                <c:pt idx="26218">
                  <c:v>22629</c:v>
                </c:pt>
                <c:pt idx="26219">
                  <c:v>22627</c:v>
                </c:pt>
                <c:pt idx="26220">
                  <c:v>22625</c:v>
                </c:pt>
                <c:pt idx="26221">
                  <c:v>22624</c:v>
                </c:pt>
                <c:pt idx="26222">
                  <c:v>22627</c:v>
                </c:pt>
                <c:pt idx="26223">
                  <c:v>22621</c:v>
                </c:pt>
                <c:pt idx="26224">
                  <c:v>22618</c:v>
                </c:pt>
                <c:pt idx="26225">
                  <c:v>22620</c:v>
                </c:pt>
                <c:pt idx="26226">
                  <c:v>22625</c:v>
                </c:pt>
                <c:pt idx="26227">
                  <c:v>22618</c:v>
                </c:pt>
                <c:pt idx="26228">
                  <c:v>22617</c:v>
                </c:pt>
                <c:pt idx="26229">
                  <c:v>22614</c:v>
                </c:pt>
                <c:pt idx="26230">
                  <c:v>22611</c:v>
                </c:pt>
                <c:pt idx="26231">
                  <c:v>22611</c:v>
                </c:pt>
                <c:pt idx="26232">
                  <c:v>22612</c:v>
                </c:pt>
                <c:pt idx="26233">
                  <c:v>22608</c:v>
                </c:pt>
                <c:pt idx="26234">
                  <c:v>22601</c:v>
                </c:pt>
                <c:pt idx="26235">
                  <c:v>22598</c:v>
                </c:pt>
                <c:pt idx="26236">
                  <c:v>22600</c:v>
                </c:pt>
                <c:pt idx="26237">
                  <c:v>22604</c:v>
                </c:pt>
                <c:pt idx="26238">
                  <c:v>22601</c:v>
                </c:pt>
                <c:pt idx="26239">
                  <c:v>22598</c:v>
                </c:pt>
                <c:pt idx="26240">
                  <c:v>22604</c:v>
                </c:pt>
                <c:pt idx="26241">
                  <c:v>22606</c:v>
                </c:pt>
                <c:pt idx="26242">
                  <c:v>22604</c:v>
                </c:pt>
                <c:pt idx="26243">
                  <c:v>22607</c:v>
                </c:pt>
                <c:pt idx="26244">
                  <c:v>22607</c:v>
                </c:pt>
                <c:pt idx="26245">
                  <c:v>22603</c:v>
                </c:pt>
                <c:pt idx="26246">
                  <c:v>22606</c:v>
                </c:pt>
                <c:pt idx="26247">
                  <c:v>22606</c:v>
                </c:pt>
                <c:pt idx="26248">
                  <c:v>22604</c:v>
                </c:pt>
                <c:pt idx="26249">
                  <c:v>22609</c:v>
                </c:pt>
                <c:pt idx="26250">
                  <c:v>22608</c:v>
                </c:pt>
                <c:pt idx="26251">
                  <c:v>22613</c:v>
                </c:pt>
                <c:pt idx="26252">
                  <c:v>22616</c:v>
                </c:pt>
                <c:pt idx="26253">
                  <c:v>22619</c:v>
                </c:pt>
                <c:pt idx="26254">
                  <c:v>22622</c:v>
                </c:pt>
                <c:pt idx="26255">
                  <c:v>22615</c:v>
                </c:pt>
                <c:pt idx="26256">
                  <c:v>22619</c:v>
                </c:pt>
                <c:pt idx="26257">
                  <c:v>22623</c:v>
                </c:pt>
                <c:pt idx="26258">
                  <c:v>22624</c:v>
                </c:pt>
                <c:pt idx="26259">
                  <c:v>22624</c:v>
                </c:pt>
                <c:pt idx="26260">
                  <c:v>22626</c:v>
                </c:pt>
                <c:pt idx="26261">
                  <c:v>22625</c:v>
                </c:pt>
                <c:pt idx="26262">
                  <c:v>22629</c:v>
                </c:pt>
                <c:pt idx="26263">
                  <c:v>22630</c:v>
                </c:pt>
                <c:pt idx="26264">
                  <c:v>22641</c:v>
                </c:pt>
                <c:pt idx="26265">
                  <c:v>22647</c:v>
                </c:pt>
                <c:pt idx="26266">
                  <c:v>22650</c:v>
                </c:pt>
                <c:pt idx="26267">
                  <c:v>22647</c:v>
                </c:pt>
                <c:pt idx="26268">
                  <c:v>22648</c:v>
                </c:pt>
                <c:pt idx="26269">
                  <c:v>22652</c:v>
                </c:pt>
                <c:pt idx="26270">
                  <c:v>22653</c:v>
                </c:pt>
                <c:pt idx="26271">
                  <c:v>22654</c:v>
                </c:pt>
                <c:pt idx="26272">
                  <c:v>22655</c:v>
                </c:pt>
                <c:pt idx="26273">
                  <c:v>22658</c:v>
                </c:pt>
                <c:pt idx="26274">
                  <c:v>22662</c:v>
                </c:pt>
                <c:pt idx="26275">
                  <c:v>22674</c:v>
                </c:pt>
                <c:pt idx="26276">
                  <c:v>22682</c:v>
                </c:pt>
                <c:pt idx="26277">
                  <c:v>22686</c:v>
                </c:pt>
                <c:pt idx="26278">
                  <c:v>22700</c:v>
                </c:pt>
                <c:pt idx="26279">
                  <c:v>22712</c:v>
                </c:pt>
                <c:pt idx="26280">
                  <c:v>22724</c:v>
                </c:pt>
                <c:pt idx="26281">
                  <c:v>22729</c:v>
                </c:pt>
                <c:pt idx="26282">
                  <c:v>22739</c:v>
                </c:pt>
                <c:pt idx="26283">
                  <c:v>22743</c:v>
                </c:pt>
                <c:pt idx="26284">
                  <c:v>22755</c:v>
                </c:pt>
                <c:pt idx="26285">
                  <c:v>22771</c:v>
                </c:pt>
                <c:pt idx="26286">
                  <c:v>22788</c:v>
                </c:pt>
                <c:pt idx="26287">
                  <c:v>22799</c:v>
                </c:pt>
                <c:pt idx="26288">
                  <c:v>22810</c:v>
                </c:pt>
                <c:pt idx="26289">
                  <c:v>22834</c:v>
                </c:pt>
                <c:pt idx="26290">
                  <c:v>22852</c:v>
                </c:pt>
                <c:pt idx="26291">
                  <c:v>22868</c:v>
                </c:pt>
                <c:pt idx="26292">
                  <c:v>22888</c:v>
                </c:pt>
                <c:pt idx="26293">
                  <c:v>22909</c:v>
                </c:pt>
                <c:pt idx="26294">
                  <c:v>22936</c:v>
                </c:pt>
                <c:pt idx="26295">
                  <c:v>22964</c:v>
                </c:pt>
                <c:pt idx="26296">
                  <c:v>22988</c:v>
                </c:pt>
                <c:pt idx="26297">
                  <c:v>23003</c:v>
                </c:pt>
                <c:pt idx="26298">
                  <c:v>23029</c:v>
                </c:pt>
                <c:pt idx="26299">
                  <c:v>23060</c:v>
                </c:pt>
                <c:pt idx="26300">
                  <c:v>23089</c:v>
                </c:pt>
                <c:pt idx="26301">
                  <c:v>23116</c:v>
                </c:pt>
                <c:pt idx="26302">
                  <c:v>23142</c:v>
                </c:pt>
                <c:pt idx="26303">
                  <c:v>23169</c:v>
                </c:pt>
                <c:pt idx="26304">
                  <c:v>23200</c:v>
                </c:pt>
                <c:pt idx="26305">
                  <c:v>23230</c:v>
                </c:pt>
                <c:pt idx="26306">
                  <c:v>23252</c:v>
                </c:pt>
                <c:pt idx="26307">
                  <c:v>23270</c:v>
                </c:pt>
                <c:pt idx="26308">
                  <c:v>23282</c:v>
                </c:pt>
                <c:pt idx="26309">
                  <c:v>23304</c:v>
                </c:pt>
                <c:pt idx="26310">
                  <c:v>23320</c:v>
                </c:pt>
                <c:pt idx="26311">
                  <c:v>23344</c:v>
                </c:pt>
                <c:pt idx="26312">
                  <c:v>23369</c:v>
                </c:pt>
                <c:pt idx="26313">
                  <c:v>23386</c:v>
                </c:pt>
                <c:pt idx="26314">
                  <c:v>23406</c:v>
                </c:pt>
                <c:pt idx="26315">
                  <c:v>23414</c:v>
                </c:pt>
                <c:pt idx="26316">
                  <c:v>23428</c:v>
                </c:pt>
                <c:pt idx="26317">
                  <c:v>23437</c:v>
                </c:pt>
                <c:pt idx="26318">
                  <c:v>23440</c:v>
                </c:pt>
                <c:pt idx="26319">
                  <c:v>23449</c:v>
                </c:pt>
                <c:pt idx="26320">
                  <c:v>23461</c:v>
                </c:pt>
                <c:pt idx="26321">
                  <c:v>23463</c:v>
                </c:pt>
                <c:pt idx="26322">
                  <c:v>23457</c:v>
                </c:pt>
                <c:pt idx="26323">
                  <c:v>23452</c:v>
                </c:pt>
                <c:pt idx="26324">
                  <c:v>23434</c:v>
                </c:pt>
                <c:pt idx="26325">
                  <c:v>23408</c:v>
                </c:pt>
                <c:pt idx="26326">
                  <c:v>23388</c:v>
                </c:pt>
                <c:pt idx="26327">
                  <c:v>23367</c:v>
                </c:pt>
                <c:pt idx="26328">
                  <c:v>23346</c:v>
                </c:pt>
                <c:pt idx="26329">
                  <c:v>23318</c:v>
                </c:pt>
                <c:pt idx="26330">
                  <c:v>23290</c:v>
                </c:pt>
                <c:pt idx="26331">
                  <c:v>23251</c:v>
                </c:pt>
                <c:pt idx="26332">
                  <c:v>23215</c:v>
                </c:pt>
                <c:pt idx="26333">
                  <c:v>23180</c:v>
                </c:pt>
                <c:pt idx="26334">
                  <c:v>23148</c:v>
                </c:pt>
                <c:pt idx="26335">
                  <c:v>23120</c:v>
                </c:pt>
                <c:pt idx="26336">
                  <c:v>23093</c:v>
                </c:pt>
                <c:pt idx="26337">
                  <c:v>23070</c:v>
                </c:pt>
                <c:pt idx="26338">
                  <c:v>23041</c:v>
                </c:pt>
                <c:pt idx="26339">
                  <c:v>23009</c:v>
                </c:pt>
                <c:pt idx="26340">
                  <c:v>22985</c:v>
                </c:pt>
                <c:pt idx="26341">
                  <c:v>22951</c:v>
                </c:pt>
                <c:pt idx="26342">
                  <c:v>22934</c:v>
                </c:pt>
                <c:pt idx="26343">
                  <c:v>22906</c:v>
                </c:pt>
                <c:pt idx="26344">
                  <c:v>22883</c:v>
                </c:pt>
                <c:pt idx="26345">
                  <c:v>22867</c:v>
                </c:pt>
                <c:pt idx="26346">
                  <c:v>22854</c:v>
                </c:pt>
                <c:pt idx="26347">
                  <c:v>22834</c:v>
                </c:pt>
                <c:pt idx="26348">
                  <c:v>22819</c:v>
                </c:pt>
                <c:pt idx="26349">
                  <c:v>22802</c:v>
                </c:pt>
                <c:pt idx="26350">
                  <c:v>22785</c:v>
                </c:pt>
                <c:pt idx="26351">
                  <c:v>22767</c:v>
                </c:pt>
                <c:pt idx="26352">
                  <c:v>22760</c:v>
                </c:pt>
                <c:pt idx="26353">
                  <c:v>22742</c:v>
                </c:pt>
                <c:pt idx="26354">
                  <c:v>22722</c:v>
                </c:pt>
                <c:pt idx="26355">
                  <c:v>22712</c:v>
                </c:pt>
                <c:pt idx="26356">
                  <c:v>22705</c:v>
                </c:pt>
                <c:pt idx="26357">
                  <c:v>22698</c:v>
                </c:pt>
                <c:pt idx="26358">
                  <c:v>22697</c:v>
                </c:pt>
                <c:pt idx="26359">
                  <c:v>22689</c:v>
                </c:pt>
                <c:pt idx="26360">
                  <c:v>22678</c:v>
                </c:pt>
                <c:pt idx="26361">
                  <c:v>22674</c:v>
                </c:pt>
                <c:pt idx="26362">
                  <c:v>22674</c:v>
                </c:pt>
                <c:pt idx="26363">
                  <c:v>22678</c:v>
                </c:pt>
                <c:pt idx="26364">
                  <c:v>22679</c:v>
                </c:pt>
                <c:pt idx="26365">
                  <c:v>22687</c:v>
                </c:pt>
                <c:pt idx="26366">
                  <c:v>22691</c:v>
                </c:pt>
                <c:pt idx="26367">
                  <c:v>22687</c:v>
                </c:pt>
                <c:pt idx="26368">
                  <c:v>22683</c:v>
                </c:pt>
                <c:pt idx="26369">
                  <c:v>22677</c:v>
                </c:pt>
                <c:pt idx="26370">
                  <c:v>22680</c:v>
                </c:pt>
                <c:pt idx="26371">
                  <c:v>22680</c:v>
                </c:pt>
                <c:pt idx="26372">
                  <c:v>22686</c:v>
                </c:pt>
                <c:pt idx="26373">
                  <c:v>22679</c:v>
                </c:pt>
                <c:pt idx="26374">
                  <c:v>22680</c:v>
                </c:pt>
                <c:pt idx="26375">
                  <c:v>22679</c:v>
                </c:pt>
                <c:pt idx="26376">
                  <c:v>22675</c:v>
                </c:pt>
                <c:pt idx="26377">
                  <c:v>22676</c:v>
                </c:pt>
                <c:pt idx="26378">
                  <c:v>22680</c:v>
                </c:pt>
                <c:pt idx="26379">
                  <c:v>22680</c:v>
                </c:pt>
                <c:pt idx="26380">
                  <c:v>22689</c:v>
                </c:pt>
                <c:pt idx="26381">
                  <c:v>22689</c:v>
                </c:pt>
                <c:pt idx="26382">
                  <c:v>22686</c:v>
                </c:pt>
                <c:pt idx="26383">
                  <c:v>22685</c:v>
                </c:pt>
                <c:pt idx="26384">
                  <c:v>22692</c:v>
                </c:pt>
                <c:pt idx="26385">
                  <c:v>22693</c:v>
                </c:pt>
                <c:pt idx="26386">
                  <c:v>22690</c:v>
                </c:pt>
                <c:pt idx="26387">
                  <c:v>22695</c:v>
                </c:pt>
                <c:pt idx="26388">
                  <c:v>22690</c:v>
                </c:pt>
                <c:pt idx="26389">
                  <c:v>22688</c:v>
                </c:pt>
                <c:pt idx="26390">
                  <c:v>22695</c:v>
                </c:pt>
                <c:pt idx="26391">
                  <c:v>22699</c:v>
                </c:pt>
                <c:pt idx="26392">
                  <c:v>22700</c:v>
                </c:pt>
                <c:pt idx="26393">
                  <c:v>22696</c:v>
                </c:pt>
                <c:pt idx="26394">
                  <c:v>22689</c:v>
                </c:pt>
                <c:pt idx="26395">
                  <c:v>22692</c:v>
                </c:pt>
                <c:pt idx="26396">
                  <c:v>22692</c:v>
                </c:pt>
                <c:pt idx="26397">
                  <c:v>22697</c:v>
                </c:pt>
                <c:pt idx="26398">
                  <c:v>22696</c:v>
                </c:pt>
                <c:pt idx="26399">
                  <c:v>22697</c:v>
                </c:pt>
                <c:pt idx="26400">
                  <c:v>22694</c:v>
                </c:pt>
                <c:pt idx="26401">
                  <c:v>22694</c:v>
                </c:pt>
                <c:pt idx="26402">
                  <c:v>22695</c:v>
                </c:pt>
                <c:pt idx="26403">
                  <c:v>22691</c:v>
                </c:pt>
                <c:pt idx="26404">
                  <c:v>22690</c:v>
                </c:pt>
                <c:pt idx="26405">
                  <c:v>22691</c:v>
                </c:pt>
                <c:pt idx="26406">
                  <c:v>22690</c:v>
                </c:pt>
                <c:pt idx="26407">
                  <c:v>22685</c:v>
                </c:pt>
                <c:pt idx="26408">
                  <c:v>22685</c:v>
                </c:pt>
                <c:pt idx="26409">
                  <c:v>22685</c:v>
                </c:pt>
                <c:pt idx="26410">
                  <c:v>22689</c:v>
                </c:pt>
                <c:pt idx="26411">
                  <c:v>22689</c:v>
                </c:pt>
                <c:pt idx="26412">
                  <c:v>22696</c:v>
                </c:pt>
                <c:pt idx="26413">
                  <c:v>22691</c:v>
                </c:pt>
                <c:pt idx="26414">
                  <c:v>22695</c:v>
                </c:pt>
                <c:pt idx="26415">
                  <c:v>22701</c:v>
                </c:pt>
                <c:pt idx="26416">
                  <c:v>22704</c:v>
                </c:pt>
                <c:pt idx="26417">
                  <c:v>22722</c:v>
                </c:pt>
                <c:pt idx="26418">
                  <c:v>22736</c:v>
                </c:pt>
                <c:pt idx="26419">
                  <c:v>22733</c:v>
                </c:pt>
                <c:pt idx="26420">
                  <c:v>22717</c:v>
                </c:pt>
                <c:pt idx="26421">
                  <c:v>22709</c:v>
                </c:pt>
                <c:pt idx="26422">
                  <c:v>22708</c:v>
                </c:pt>
                <c:pt idx="26423">
                  <c:v>22711</c:v>
                </c:pt>
                <c:pt idx="26424">
                  <c:v>22716</c:v>
                </c:pt>
                <c:pt idx="26425">
                  <c:v>22717</c:v>
                </c:pt>
                <c:pt idx="26426">
                  <c:v>22724</c:v>
                </c:pt>
                <c:pt idx="26427">
                  <c:v>22728</c:v>
                </c:pt>
                <c:pt idx="26428">
                  <c:v>22735</c:v>
                </c:pt>
                <c:pt idx="26429">
                  <c:v>22741</c:v>
                </c:pt>
                <c:pt idx="26430">
                  <c:v>22745</c:v>
                </c:pt>
                <c:pt idx="26431">
                  <c:v>22752</c:v>
                </c:pt>
                <c:pt idx="26432">
                  <c:v>22758</c:v>
                </c:pt>
                <c:pt idx="26433">
                  <c:v>22767</c:v>
                </c:pt>
                <c:pt idx="26434">
                  <c:v>22774</c:v>
                </c:pt>
                <c:pt idx="26435">
                  <c:v>22787</c:v>
                </c:pt>
                <c:pt idx="26436">
                  <c:v>22800</c:v>
                </c:pt>
                <c:pt idx="26437">
                  <c:v>22815</c:v>
                </c:pt>
                <c:pt idx="26438">
                  <c:v>22837</c:v>
                </c:pt>
                <c:pt idx="26439">
                  <c:v>22850</c:v>
                </c:pt>
                <c:pt idx="26440">
                  <c:v>22876</c:v>
                </c:pt>
                <c:pt idx="26441">
                  <c:v>22897</c:v>
                </c:pt>
                <c:pt idx="26442">
                  <c:v>22914</c:v>
                </c:pt>
                <c:pt idx="26443">
                  <c:v>22930</c:v>
                </c:pt>
                <c:pt idx="26444">
                  <c:v>22951</c:v>
                </c:pt>
                <c:pt idx="26445">
                  <c:v>22974</c:v>
                </c:pt>
                <c:pt idx="26446">
                  <c:v>22994</c:v>
                </c:pt>
                <c:pt idx="26447">
                  <c:v>23010</c:v>
                </c:pt>
                <c:pt idx="26448">
                  <c:v>23038</c:v>
                </c:pt>
                <c:pt idx="26449">
                  <c:v>23072</c:v>
                </c:pt>
                <c:pt idx="26450">
                  <c:v>23103</c:v>
                </c:pt>
                <c:pt idx="26451">
                  <c:v>23133</c:v>
                </c:pt>
                <c:pt idx="26452">
                  <c:v>23155</c:v>
                </c:pt>
                <c:pt idx="26453">
                  <c:v>23168</c:v>
                </c:pt>
                <c:pt idx="26454">
                  <c:v>23190</c:v>
                </c:pt>
                <c:pt idx="26455">
                  <c:v>23230</c:v>
                </c:pt>
                <c:pt idx="26456">
                  <c:v>23256</c:v>
                </c:pt>
                <c:pt idx="26457">
                  <c:v>23263</c:v>
                </c:pt>
                <c:pt idx="26458">
                  <c:v>23268</c:v>
                </c:pt>
                <c:pt idx="26459">
                  <c:v>23285</c:v>
                </c:pt>
                <c:pt idx="26460">
                  <c:v>23304</c:v>
                </c:pt>
                <c:pt idx="26461">
                  <c:v>23319</c:v>
                </c:pt>
                <c:pt idx="26462">
                  <c:v>23326</c:v>
                </c:pt>
                <c:pt idx="26463">
                  <c:v>23328</c:v>
                </c:pt>
                <c:pt idx="26464">
                  <c:v>23335</c:v>
                </c:pt>
                <c:pt idx="26465">
                  <c:v>23341</c:v>
                </c:pt>
                <c:pt idx="26466">
                  <c:v>23343</c:v>
                </c:pt>
                <c:pt idx="26467">
                  <c:v>23337</c:v>
                </c:pt>
                <c:pt idx="26468">
                  <c:v>23339</c:v>
                </c:pt>
                <c:pt idx="26469">
                  <c:v>23334</c:v>
                </c:pt>
                <c:pt idx="26470">
                  <c:v>23336</c:v>
                </c:pt>
                <c:pt idx="26471">
                  <c:v>23331</c:v>
                </c:pt>
                <c:pt idx="26472">
                  <c:v>23318</c:v>
                </c:pt>
                <c:pt idx="26473">
                  <c:v>23302</c:v>
                </c:pt>
                <c:pt idx="26474">
                  <c:v>23297</c:v>
                </c:pt>
                <c:pt idx="26475">
                  <c:v>23296</c:v>
                </c:pt>
                <c:pt idx="26476">
                  <c:v>23283</c:v>
                </c:pt>
                <c:pt idx="26477">
                  <c:v>23272</c:v>
                </c:pt>
                <c:pt idx="26478">
                  <c:v>23259</c:v>
                </c:pt>
                <c:pt idx="26479">
                  <c:v>23252</c:v>
                </c:pt>
                <c:pt idx="26480">
                  <c:v>23239</c:v>
                </c:pt>
                <c:pt idx="26481">
                  <c:v>23222</c:v>
                </c:pt>
                <c:pt idx="26482">
                  <c:v>23201</c:v>
                </c:pt>
                <c:pt idx="26483">
                  <c:v>23174</c:v>
                </c:pt>
                <c:pt idx="26484">
                  <c:v>23158</c:v>
                </c:pt>
                <c:pt idx="26485">
                  <c:v>23146</c:v>
                </c:pt>
                <c:pt idx="26486">
                  <c:v>23126</c:v>
                </c:pt>
                <c:pt idx="26487">
                  <c:v>23104</c:v>
                </c:pt>
                <c:pt idx="26488">
                  <c:v>23087</c:v>
                </c:pt>
                <c:pt idx="26489">
                  <c:v>23064</c:v>
                </c:pt>
                <c:pt idx="26490">
                  <c:v>23046</c:v>
                </c:pt>
                <c:pt idx="26491">
                  <c:v>23038</c:v>
                </c:pt>
                <c:pt idx="26492">
                  <c:v>23019</c:v>
                </c:pt>
                <c:pt idx="26493">
                  <c:v>23007</c:v>
                </c:pt>
                <c:pt idx="26494">
                  <c:v>23009</c:v>
                </c:pt>
                <c:pt idx="26495">
                  <c:v>23001</c:v>
                </c:pt>
                <c:pt idx="26496">
                  <c:v>22995</c:v>
                </c:pt>
                <c:pt idx="26497">
                  <c:v>22986</c:v>
                </c:pt>
                <c:pt idx="26498">
                  <c:v>22982</c:v>
                </c:pt>
                <c:pt idx="26499">
                  <c:v>22985</c:v>
                </c:pt>
                <c:pt idx="26500">
                  <c:v>22995</c:v>
                </c:pt>
                <c:pt idx="26501">
                  <c:v>22994</c:v>
                </c:pt>
                <c:pt idx="26502">
                  <c:v>22994</c:v>
                </c:pt>
                <c:pt idx="26503">
                  <c:v>22999</c:v>
                </c:pt>
                <c:pt idx="26504">
                  <c:v>23005</c:v>
                </c:pt>
                <c:pt idx="26505">
                  <c:v>23014</c:v>
                </c:pt>
                <c:pt idx="26506">
                  <c:v>23024</c:v>
                </c:pt>
                <c:pt idx="26507">
                  <c:v>23036</c:v>
                </c:pt>
                <c:pt idx="26508">
                  <c:v>23052</c:v>
                </c:pt>
                <c:pt idx="26509">
                  <c:v>23070</c:v>
                </c:pt>
                <c:pt idx="26510">
                  <c:v>23090</c:v>
                </c:pt>
                <c:pt idx="26511">
                  <c:v>23111</c:v>
                </c:pt>
                <c:pt idx="26512">
                  <c:v>23135</c:v>
                </c:pt>
                <c:pt idx="26513">
                  <c:v>23162</c:v>
                </c:pt>
                <c:pt idx="26514">
                  <c:v>23200</c:v>
                </c:pt>
                <c:pt idx="26515">
                  <c:v>23236</c:v>
                </c:pt>
                <c:pt idx="26516">
                  <c:v>23284</c:v>
                </c:pt>
                <c:pt idx="26517">
                  <c:v>23344</c:v>
                </c:pt>
                <c:pt idx="26518">
                  <c:v>23410</c:v>
                </c:pt>
                <c:pt idx="26519">
                  <c:v>23481</c:v>
                </c:pt>
                <c:pt idx="26520">
                  <c:v>23560</c:v>
                </c:pt>
                <c:pt idx="26521">
                  <c:v>23653</c:v>
                </c:pt>
                <c:pt idx="26522">
                  <c:v>23758</c:v>
                </c:pt>
                <c:pt idx="26523">
                  <c:v>23869</c:v>
                </c:pt>
                <c:pt idx="26524">
                  <c:v>23993</c:v>
                </c:pt>
                <c:pt idx="26525">
                  <c:v>24125</c:v>
                </c:pt>
                <c:pt idx="26526">
                  <c:v>24292</c:v>
                </c:pt>
                <c:pt idx="26527">
                  <c:v>24469</c:v>
                </c:pt>
                <c:pt idx="26528">
                  <c:v>24681</c:v>
                </c:pt>
                <c:pt idx="26529">
                  <c:v>24915</c:v>
                </c:pt>
                <c:pt idx="26530">
                  <c:v>25171</c:v>
                </c:pt>
                <c:pt idx="26531">
                  <c:v>25466</c:v>
                </c:pt>
                <c:pt idx="26532">
                  <c:v>25786</c:v>
                </c:pt>
                <c:pt idx="26533">
                  <c:v>26136</c:v>
                </c:pt>
                <c:pt idx="26534">
                  <c:v>26520</c:v>
                </c:pt>
                <c:pt idx="26535">
                  <c:v>26935</c:v>
                </c:pt>
                <c:pt idx="26536">
                  <c:v>27371</c:v>
                </c:pt>
                <c:pt idx="26537">
                  <c:v>27844</c:v>
                </c:pt>
                <c:pt idx="26538">
                  <c:v>28344</c:v>
                </c:pt>
                <c:pt idx="26539">
                  <c:v>28902</c:v>
                </c:pt>
                <c:pt idx="26540">
                  <c:v>29515</c:v>
                </c:pt>
                <c:pt idx="26541">
                  <c:v>30148</c:v>
                </c:pt>
                <c:pt idx="26542">
                  <c:v>30845</c:v>
                </c:pt>
                <c:pt idx="26543">
                  <c:v>31589</c:v>
                </c:pt>
                <c:pt idx="26544">
                  <c:v>32104</c:v>
                </c:pt>
                <c:pt idx="26545">
                  <c:v>32734</c:v>
                </c:pt>
                <c:pt idx="26546">
                  <c:v>33403</c:v>
                </c:pt>
                <c:pt idx="26547">
                  <c:v>34030</c:v>
                </c:pt>
                <c:pt idx="26548">
                  <c:v>34626</c:v>
                </c:pt>
                <c:pt idx="26549">
                  <c:v>35179</c:v>
                </c:pt>
                <c:pt idx="26550">
                  <c:v>35790</c:v>
                </c:pt>
                <c:pt idx="26551">
                  <c:v>36450</c:v>
                </c:pt>
                <c:pt idx="26552">
                  <c:v>37058</c:v>
                </c:pt>
                <c:pt idx="26553">
                  <c:v>37646</c:v>
                </c:pt>
                <c:pt idx="26554">
                  <c:v>38261</c:v>
                </c:pt>
                <c:pt idx="26555">
                  <c:v>38885</c:v>
                </c:pt>
                <c:pt idx="26556">
                  <c:v>39442</c:v>
                </c:pt>
                <c:pt idx="26557">
                  <c:v>39954</c:v>
                </c:pt>
                <c:pt idx="26558">
                  <c:v>40379</c:v>
                </c:pt>
                <c:pt idx="26559">
                  <c:v>40731</c:v>
                </c:pt>
                <c:pt idx="26560">
                  <c:v>41013</c:v>
                </c:pt>
                <c:pt idx="26561">
                  <c:v>41218</c:v>
                </c:pt>
                <c:pt idx="26562">
                  <c:v>41371</c:v>
                </c:pt>
                <c:pt idx="26563">
                  <c:v>41493</c:v>
                </c:pt>
                <c:pt idx="26564">
                  <c:v>41573</c:v>
                </c:pt>
                <c:pt idx="26565">
                  <c:v>41605</c:v>
                </c:pt>
                <c:pt idx="26566">
                  <c:v>41554</c:v>
                </c:pt>
                <c:pt idx="26567">
                  <c:v>41448</c:v>
                </c:pt>
                <c:pt idx="26568">
                  <c:v>41234</c:v>
                </c:pt>
                <c:pt idx="26569">
                  <c:v>41006</c:v>
                </c:pt>
                <c:pt idx="26570">
                  <c:v>40658</c:v>
                </c:pt>
                <c:pt idx="26571">
                  <c:v>40101</c:v>
                </c:pt>
                <c:pt idx="26572">
                  <c:v>39413</c:v>
                </c:pt>
                <c:pt idx="26573">
                  <c:v>38626</c:v>
                </c:pt>
                <c:pt idx="26574">
                  <c:v>37848</c:v>
                </c:pt>
                <c:pt idx="26575">
                  <c:v>37122</c:v>
                </c:pt>
                <c:pt idx="26576">
                  <c:v>36376</c:v>
                </c:pt>
                <c:pt idx="26577">
                  <c:v>35534</c:v>
                </c:pt>
                <c:pt idx="26578">
                  <c:v>34674</c:v>
                </c:pt>
                <c:pt idx="26579">
                  <c:v>33771</c:v>
                </c:pt>
                <c:pt idx="26580">
                  <c:v>32904</c:v>
                </c:pt>
                <c:pt idx="26581">
                  <c:v>32098</c:v>
                </c:pt>
                <c:pt idx="26582">
                  <c:v>31320</c:v>
                </c:pt>
                <c:pt idx="26583">
                  <c:v>30816</c:v>
                </c:pt>
                <c:pt idx="26584">
                  <c:v>30111</c:v>
                </c:pt>
                <c:pt idx="26585">
                  <c:v>29360</c:v>
                </c:pt>
                <c:pt idx="26586">
                  <c:v>28640</c:v>
                </c:pt>
                <c:pt idx="26587">
                  <c:v>27967</c:v>
                </c:pt>
                <c:pt idx="26588">
                  <c:v>27357</c:v>
                </c:pt>
                <c:pt idx="26589">
                  <c:v>26814</c:v>
                </c:pt>
                <c:pt idx="26590">
                  <c:v>26313</c:v>
                </c:pt>
                <c:pt idx="26591">
                  <c:v>25862</c:v>
                </c:pt>
                <c:pt idx="26592">
                  <c:v>25453</c:v>
                </c:pt>
                <c:pt idx="26593">
                  <c:v>25090</c:v>
                </c:pt>
                <c:pt idx="26594">
                  <c:v>24762</c:v>
                </c:pt>
                <c:pt idx="26595">
                  <c:v>24460</c:v>
                </c:pt>
                <c:pt idx="26596">
                  <c:v>24194</c:v>
                </c:pt>
                <c:pt idx="26597">
                  <c:v>23965</c:v>
                </c:pt>
                <c:pt idx="26598">
                  <c:v>23772</c:v>
                </c:pt>
                <c:pt idx="26599">
                  <c:v>23617</c:v>
                </c:pt>
                <c:pt idx="26600">
                  <c:v>23473</c:v>
                </c:pt>
                <c:pt idx="26601">
                  <c:v>23354</c:v>
                </c:pt>
                <c:pt idx="26602">
                  <c:v>23247</c:v>
                </c:pt>
                <c:pt idx="26603">
                  <c:v>23168</c:v>
                </c:pt>
                <c:pt idx="26604">
                  <c:v>23107</c:v>
                </c:pt>
                <c:pt idx="26605">
                  <c:v>23043</c:v>
                </c:pt>
                <c:pt idx="26606">
                  <c:v>22997</c:v>
                </c:pt>
                <c:pt idx="26607">
                  <c:v>22964</c:v>
                </c:pt>
                <c:pt idx="26608">
                  <c:v>22940</c:v>
                </c:pt>
                <c:pt idx="26609">
                  <c:v>22909</c:v>
                </c:pt>
                <c:pt idx="26610">
                  <c:v>22891</c:v>
                </c:pt>
                <c:pt idx="26611">
                  <c:v>22871</c:v>
                </c:pt>
                <c:pt idx="26612">
                  <c:v>22867</c:v>
                </c:pt>
                <c:pt idx="26613">
                  <c:v>22850</c:v>
                </c:pt>
                <c:pt idx="26614">
                  <c:v>22842</c:v>
                </c:pt>
                <c:pt idx="26615">
                  <c:v>22840</c:v>
                </c:pt>
                <c:pt idx="26616">
                  <c:v>22837</c:v>
                </c:pt>
                <c:pt idx="26617">
                  <c:v>22839</c:v>
                </c:pt>
                <c:pt idx="26618">
                  <c:v>22832</c:v>
                </c:pt>
                <c:pt idx="26619">
                  <c:v>22829</c:v>
                </c:pt>
                <c:pt idx="26620">
                  <c:v>22834</c:v>
                </c:pt>
                <c:pt idx="26621">
                  <c:v>22834</c:v>
                </c:pt>
                <c:pt idx="26622">
                  <c:v>22833</c:v>
                </c:pt>
                <c:pt idx="26623">
                  <c:v>22831</c:v>
                </c:pt>
                <c:pt idx="26624">
                  <c:v>22834</c:v>
                </c:pt>
                <c:pt idx="26625">
                  <c:v>22840</c:v>
                </c:pt>
                <c:pt idx="26626">
                  <c:v>22841</c:v>
                </c:pt>
                <c:pt idx="26627">
                  <c:v>22844</c:v>
                </c:pt>
                <c:pt idx="26628">
                  <c:v>22854</c:v>
                </c:pt>
                <c:pt idx="26629">
                  <c:v>22866</c:v>
                </c:pt>
                <c:pt idx="26630">
                  <c:v>22873</c:v>
                </c:pt>
                <c:pt idx="26631">
                  <c:v>22879</c:v>
                </c:pt>
                <c:pt idx="26632">
                  <c:v>22880</c:v>
                </c:pt>
                <c:pt idx="26633">
                  <c:v>22871</c:v>
                </c:pt>
                <c:pt idx="26634">
                  <c:v>22874</c:v>
                </c:pt>
                <c:pt idx="26635">
                  <c:v>22873</c:v>
                </c:pt>
                <c:pt idx="26636">
                  <c:v>22870</c:v>
                </c:pt>
                <c:pt idx="26637">
                  <c:v>22870</c:v>
                </c:pt>
                <c:pt idx="26638">
                  <c:v>22874</c:v>
                </c:pt>
                <c:pt idx="26639">
                  <c:v>22871</c:v>
                </c:pt>
                <c:pt idx="26640">
                  <c:v>22871</c:v>
                </c:pt>
                <c:pt idx="26641">
                  <c:v>22869</c:v>
                </c:pt>
                <c:pt idx="26642">
                  <c:v>22871</c:v>
                </c:pt>
                <c:pt idx="26643">
                  <c:v>22881</c:v>
                </c:pt>
                <c:pt idx="26644">
                  <c:v>22888</c:v>
                </c:pt>
                <c:pt idx="26645">
                  <c:v>22884</c:v>
                </c:pt>
                <c:pt idx="26646">
                  <c:v>22879</c:v>
                </c:pt>
                <c:pt idx="26647">
                  <c:v>22882</c:v>
                </c:pt>
                <c:pt idx="26648">
                  <c:v>22884</c:v>
                </c:pt>
                <c:pt idx="26649">
                  <c:v>22883</c:v>
                </c:pt>
                <c:pt idx="26650">
                  <c:v>22885</c:v>
                </c:pt>
                <c:pt idx="26651">
                  <c:v>22879</c:v>
                </c:pt>
                <c:pt idx="26652">
                  <c:v>22875</c:v>
                </c:pt>
                <c:pt idx="26653">
                  <c:v>22863</c:v>
                </c:pt>
                <c:pt idx="26654">
                  <c:v>22865</c:v>
                </c:pt>
                <c:pt idx="26655">
                  <c:v>22865</c:v>
                </c:pt>
                <c:pt idx="26656">
                  <c:v>22857</c:v>
                </c:pt>
                <c:pt idx="26657">
                  <c:v>22848</c:v>
                </c:pt>
                <c:pt idx="26658">
                  <c:v>22850</c:v>
                </c:pt>
                <c:pt idx="26659">
                  <c:v>22848</c:v>
                </c:pt>
                <c:pt idx="26660">
                  <c:v>22850</c:v>
                </c:pt>
                <c:pt idx="26661">
                  <c:v>22854</c:v>
                </c:pt>
                <c:pt idx="26662">
                  <c:v>22849</c:v>
                </c:pt>
                <c:pt idx="26663">
                  <c:v>22843</c:v>
                </c:pt>
                <c:pt idx="26664">
                  <c:v>22854</c:v>
                </c:pt>
                <c:pt idx="26665">
                  <c:v>22866</c:v>
                </c:pt>
                <c:pt idx="26666">
                  <c:v>22866</c:v>
                </c:pt>
                <c:pt idx="26667">
                  <c:v>22849</c:v>
                </c:pt>
                <c:pt idx="26668">
                  <c:v>22842</c:v>
                </c:pt>
                <c:pt idx="26669">
                  <c:v>22837</c:v>
                </c:pt>
                <c:pt idx="26670">
                  <c:v>22848</c:v>
                </c:pt>
                <c:pt idx="26671">
                  <c:v>22850</c:v>
                </c:pt>
                <c:pt idx="26672">
                  <c:v>22849</c:v>
                </c:pt>
                <c:pt idx="26673">
                  <c:v>22851</c:v>
                </c:pt>
                <c:pt idx="26674">
                  <c:v>22846</c:v>
                </c:pt>
                <c:pt idx="26675">
                  <c:v>22849</c:v>
                </c:pt>
                <c:pt idx="26676">
                  <c:v>22856</c:v>
                </c:pt>
                <c:pt idx="26677">
                  <c:v>22859</c:v>
                </c:pt>
                <c:pt idx="26678">
                  <c:v>22851</c:v>
                </c:pt>
                <c:pt idx="26679">
                  <c:v>22846</c:v>
                </c:pt>
                <c:pt idx="26680">
                  <c:v>22847</c:v>
                </c:pt>
                <c:pt idx="26681">
                  <c:v>22844</c:v>
                </c:pt>
                <c:pt idx="26682">
                  <c:v>22848</c:v>
                </c:pt>
                <c:pt idx="26683">
                  <c:v>22853</c:v>
                </c:pt>
                <c:pt idx="26684">
                  <c:v>22856</c:v>
                </c:pt>
                <c:pt idx="26685">
                  <c:v>22856</c:v>
                </c:pt>
                <c:pt idx="26686">
                  <c:v>22855</c:v>
                </c:pt>
                <c:pt idx="26687">
                  <c:v>22856</c:v>
                </c:pt>
                <c:pt idx="26688">
                  <c:v>22859</c:v>
                </c:pt>
                <c:pt idx="26689">
                  <c:v>22859</c:v>
                </c:pt>
                <c:pt idx="26690">
                  <c:v>22856</c:v>
                </c:pt>
                <c:pt idx="26691">
                  <c:v>22863</c:v>
                </c:pt>
                <c:pt idx="26692">
                  <c:v>22870</c:v>
                </c:pt>
                <c:pt idx="26693">
                  <c:v>22876</c:v>
                </c:pt>
                <c:pt idx="26694">
                  <c:v>22875</c:v>
                </c:pt>
                <c:pt idx="26695">
                  <c:v>22878</c:v>
                </c:pt>
                <c:pt idx="26696">
                  <c:v>22878</c:v>
                </c:pt>
                <c:pt idx="26697">
                  <c:v>22878</c:v>
                </c:pt>
                <c:pt idx="26698">
                  <c:v>22884</c:v>
                </c:pt>
                <c:pt idx="26699">
                  <c:v>22884</c:v>
                </c:pt>
                <c:pt idx="26700">
                  <c:v>22883</c:v>
                </c:pt>
                <c:pt idx="26701">
                  <c:v>22884</c:v>
                </c:pt>
                <c:pt idx="26702">
                  <c:v>22886</c:v>
                </c:pt>
                <c:pt idx="26703">
                  <c:v>22879</c:v>
                </c:pt>
                <c:pt idx="26704">
                  <c:v>22878</c:v>
                </c:pt>
                <c:pt idx="26705">
                  <c:v>22890</c:v>
                </c:pt>
                <c:pt idx="26706">
                  <c:v>22898</c:v>
                </c:pt>
                <c:pt idx="26707">
                  <c:v>22909</c:v>
                </c:pt>
                <c:pt idx="26708">
                  <c:v>22924</c:v>
                </c:pt>
                <c:pt idx="26709">
                  <c:v>22919</c:v>
                </c:pt>
                <c:pt idx="26710">
                  <c:v>22919</c:v>
                </c:pt>
                <c:pt idx="26711">
                  <c:v>22922</c:v>
                </c:pt>
                <c:pt idx="26712">
                  <c:v>22926</c:v>
                </c:pt>
                <c:pt idx="26713">
                  <c:v>22925</c:v>
                </c:pt>
                <c:pt idx="26714">
                  <c:v>22925</c:v>
                </c:pt>
                <c:pt idx="26715">
                  <c:v>22935</c:v>
                </c:pt>
                <c:pt idx="26716">
                  <c:v>22952</c:v>
                </c:pt>
                <c:pt idx="26717">
                  <c:v>22956</c:v>
                </c:pt>
                <c:pt idx="26718">
                  <c:v>22956</c:v>
                </c:pt>
                <c:pt idx="26719">
                  <c:v>22949</c:v>
                </c:pt>
                <c:pt idx="26720">
                  <c:v>22946</c:v>
                </c:pt>
                <c:pt idx="26721">
                  <c:v>22941</c:v>
                </c:pt>
                <c:pt idx="26722">
                  <c:v>22938</c:v>
                </c:pt>
                <c:pt idx="26723">
                  <c:v>22936</c:v>
                </c:pt>
                <c:pt idx="26724">
                  <c:v>22936</c:v>
                </c:pt>
                <c:pt idx="26725">
                  <c:v>22931</c:v>
                </c:pt>
                <c:pt idx="26726">
                  <c:v>22932</c:v>
                </c:pt>
                <c:pt idx="26727">
                  <c:v>22932</c:v>
                </c:pt>
                <c:pt idx="26728">
                  <c:v>22930</c:v>
                </c:pt>
                <c:pt idx="26729">
                  <c:v>22921</c:v>
                </c:pt>
                <c:pt idx="26730">
                  <c:v>22920</c:v>
                </c:pt>
                <c:pt idx="26731">
                  <c:v>22915</c:v>
                </c:pt>
                <c:pt idx="26732">
                  <c:v>22914</c:v>
                </c:pt>
                <c:pt idx="26733">
                  <c:v>22906</c:v>
                </c:pt>
                <c:pt idx="26734">
                  <c:v>22902</c:v>
                </c:pt>
                <c:pt idx="26735">
                  <c:v>22890</c:v>
                </c:pt>
                <c:pt idx="26736">
                  <c:v>22887</c:v>
                </c:pt>
                <c:pt idx="26737">
                  <c:v>22880</c:v>
                </c:pt>
                <c:pt idx="26738">
                  <c:v>22877</c:v>
                </c:pt>
                <c:pt idx="26739">
                  <c:v>22877</c:v>
                </c:pt>
                <c:pt idx="26740">
                  <c:v>22877</c:v>
                </c:pt>
                <c:pt idx="26741">
                  <c:v>22874</c:v>
                </c:pt>
                <c:pt idx="26742">
                  <c:v>22870</c:v>
                </c:pt>
                <c:pt idx="26743">
                  <c:v>22868</c:v>
                </c:pt>
                <c:pt idx="26744">
                  <c:v>22867</c:v>
                </c:pt>
                <c:pt idx="26745">
                  <c:v>22861</c:v>
                </c:pt>
                <c:pt idx="26746">
                  <c:v>22855</c:v>
                </c:pt>
                <c:pt idx="26747">
                  <c:v>22849</c:v>
                </c:pt>
                <c:pt idx="26748">
                  <c:v>22857</c:v>
                </c:pt>
                <c:pt idx="26749">
                  <c:v>22861</c:v>
                </c:pt>
                <c:pt idx="26750">
                  <c:v>22853</c:v>
                </c:pt>
                <c:pt idx="26751">
                  <c:v>22851</c:v>
                </c:pt>
                <c:pt idx="26752">
                  <c:v>22855</c:v>
                </c:pt>
                <c:pt idx="26753">
                  <c:v>22860</c:v>
                </c:pt>
                <c:pt idx="26754">
                  <c:v>22868</c:v>
                </c:pt>
                <c:pt idx="26755">
                  <c:v>22865</c:v>
                </c:pt>
                <c:pt idx="26756">
                  <c:v>22866</c:v>
                </c:pt>
                <c:pt idx="26757">
                  <c:v>22868</c:v>
                </c:pt>
                <c:pt idx="26758">
                  <c:v>22868</c:v>
                </c:pt>
                <c:pt idx="26759">
                  <c:v>22868</c:v>
                </c:pt>
                <c:pt idx="26760">
                  <c:v>22869</c:v>
                </c:pt>
                <c:pt idx="26761">
                  <c:v>22865</c:v>
                </c:pt>
                <c:pt idx="26762">
                  <c:v>22857</c:v>
                </c:pt>
                <c:pt idx="26763">
                  <c:v>22856</c:v>
                </c:pt>
                <c:pt idx="26764">
                  <c:v>22859</c:v>
                </c:pt>
                <c:pt idx="26765">
                  <c:v>22863</c:v>
                </c:pt>
                <c:pt idx="26766">
                  <c:v>22861</c:v>
                </c:pt>
                <c:pt idx="26767">
                  <c:v>22864</c:v>
                </c:pt>
                <c:pt idx="26768">
                  <c:v>22878</c:v>
                </c:pt>
                <c:pt idx="26769">
                  <c:v>22887</c:v>
                </c:pt>
                <c:pt idx="26770">
                  <c:v>22887</c:v>
                </c:pt>
                <c:pt idx="26771">
                  <c:v>22885</c:v>
                </c:pt>
                <c:pt idx="26772">
                  <c:v>22892</c:v>
                </c:pt>
                <c:pt idx="26773">
                  <c:v>22889</c:v>
                </c:pt>
                <c:pt idx="26774">
                  <c:v>22893</c:v>
                </c:pt>
                <c:pt idx="26775">
                  <c:v>22901</c:v>
                </c:pt>
                <c:pt idx="26776">
                  <c:v>22906</c:v>
                </c:pt>
                <c:pt idx="26777">
                  <c:v>22908</c:v>
                </c:pt>
                <c:pt idx="26778">
                  <c:v>22920</c:v>
                </c:pt>
                <c:pt idx="26779">
                  <c:v>22919</c:v>
                </c:pt>
                <c:pt idx="26780">
                  <c:v>22923</c:v>
                </c:pt>
                <c:pt idx="26781">
                  <c:v>22919</c:v>
                </c:pt>
                <c:pt idx="26782">
                  <c:v>22916</c:v>
                </c:pt>
                <c:pt idx="26783">
                  <c:v>22916</c:v>
                </c:pt>
                <c:pt idx="26784">
                  <c:v>22917</c:v>
                </c:pt>
                <c:pt idx="26785">
                  <c:v>22924</c:v>
                </c:pt>
                <c:pt idx="26786">
                  <c:v>22932</c:v>
                </c:pt>
                <c:pt idx="26787">
                  <c:v>22926</c:v>
                </c:pt>
                <c:pt idx="26788">
                  <c:v>22925</c:v>
                </c:pt>
                <c:pt idx="26789">
                  <c:v>22928</c:v>
                </c:pt>
                <c:pt idx="26790">
                  <c:v>22933</c:v>
                </c:pt>
                <c:pt idx="26791">
                  <c:v>22930</c:v>
                </c:pt>
                <c:pt idx="26792">
                  <c:v>22934</c:v>
                </c:pt>
                <c:pt idx="26793">
                  <c:v>22937</c:v>
                </c:pt>
                <c:pt idx="26794">
                  <c:v>22931</c:v>
                </c:pt>
                <c:pt idx="26795">
                  <c:v>22932</c:v>
                </c:pt>
                <c:pt idx="26796">
                  <c:v>22935</c:v>
                </c:pt>
                <c:pt idx="26797">
                  <c:v>22933</c:v>
                </c:pt>
                <c:pt idx="26798">
                  <c:v>22927</c:v>
                </c:pt>
                <c:pt idx="26799">
                  <c:v>22923</c:v>
                </c:pt>
                <c:pt idx="26800">
                  <c:v>22913</c:v>
                </c:pt>
                <c:pt idx="26801">
                  <c:v>22917</c:v>
                </c:pt>
                <c:pt idx="26802">
                  <c:v>22928</c:v>
                </c:pt>
                <c:pt idx="26803">
                  <c:v>22934</c:v>
                </c:pt>
                <c:pt idx="26804">
                  <c:v>22938</c:v>
                </c:pt>
                <c:pt idx="26805">
                  <c:v>22941</c:v>
                </c:pt>
                <c:pt idx="26806">
                  <c:v>22943</c:v>
                </c:pt>
                <c:pt idx="26807">
                  <c:v>22942</c:v>
                </c:pt>
                <c:pt idx="26808">
                  <c:v>22939</c:v>
                </c:pt>
                <c:pt idx="26809">
                  <c:v>22948</c:v>
                </c:pt>
                <c:pt idx="26810">
                  <c:v>22952</c:v>
                </c:pt>
                <c:pt idx="26811">
                  <c:v>22950</c:v>
                </c:pt>
                <c:pt idx="26812">
                  <c:v>22948</c:v>
                </c:pt>
                <c:pt idx="26813">
                  <c:v>22946</c:v>
                </c:pt>
                <c:pt idx="26814">
                  <c:v>22946</c:v>
                </c:pt>
                <c:pt idx="26815">
                  <c:v>22952</c:v>
                </c:pt>
                <c:pt idx="26816">
                  <c:v>22956</c:v>
                </c:pt>
                <c:pt idx="26817">
                  <c:v>22964</c:v>
                </c:pt>
                <c:pt idx="26818">
                  <c:v>22969</c:v>
                </c:pt>
                <c:pt idx="26819">
                  <c:v>22972</c:v>
                </c:pt>
                <c:pt idx="26820">
                  <c:v>22976</c:v>
                </c:pt>
                <c:pt idx="26821">
                  <c:v>22979</c:v>
                </c:pt>
                <c:pt idx="26822">
                  <c:v>22982</c:v>
                </c:pt>
                <c:pt idx="26823">
                  <c:v>22990</c:v>
                </c:pt>
                <c:pt idx="26824">
                  <c:v>22992</c:v>
                </c:pt>
                <c:pt idx="26825">
                  <c:v>23002</c:v>
                </c:pt>
                <c:pt idx="26826">
                  <c:v>23010</c:v>
                </c:pt>
                <c:pt idx="26827">
                  <c:v>23020</c:v>
                </c:pt>
                <c:pt idx="26828">
                  <c:v>23030</c:v>
                </c:pt>
                <c:pt idx="26829">
                  <c:v>23037</c:v>
                </c:pt>
                <c:pt idx="26830">
                  <c:v>23049</c:v>
                </c:pt>
                <c:pt idx="26831">
                  <c:v>23053</c:v>
                </c:pt>
                <c:pt idx="26832">
                  <c:v>23059</c:v>
                </c:pt>
                <c:pt idx="26833">
                  <c:v>23076</c:v>
                </c:pt>
                <c:pt idx="26834">
                  <c:v>23082</c:v>
                </c:pt>
                <c:pt idx="26835">
                  <c:v>23091</c:v>
                </c:pt>
                <c:pt idx="26836">
                  <c:v>23097</c:v>
                </c:pt>
                <c:pt idx="26837">
                  <c:v>23094</c:v>
                </c:pt>
                <c:pt idx="26838">
                  <c:v>23099</c:v>
                </c:pt>
                <c:pt idx="26839">
                  <c:v>23106</c:v>
                </c:pt>
                <c:pt idx="26840">
                  <c:v>23110</c:v>
                </c:pt>
                <c:pt idx="26841">
                  <c:v>23113</c:v>
                </c:pt>
                <c:pt idx="26842">
                  <c:v>23110</c:v>
                </c:pt>
                <c:pt idx="26843">
                  <c:v>23110</c:v>
                </c:pt>
                <c:pt idx="26844">
                  <c:v>23119</c:v>
                </c:pt>
                <c:pt idx="26845">
                  <c:v>23121</c:v>
                </c:pt>
                <c:pt idx="26846">
                  <c:v>23117</c:v>
                </c:pt>
                <c:pt idx="26847">
                  <c:v>23118</c:v>
                </c:pt>
                <c:pt idx="26848">
                  <c:v>23110</c:v>
                </c:pt>
                <c:pt idx="26849">
                  <c:v>23106</c:v>
                </c:pt>
                <c:pt idx="26850">
                  <c:v>23101</c:v>
                </c:pt>
                <c:pt idx="26851">
                  <c:v>23095</c:v>
                </c:pt>
                <c:pt idx="26852">
                  <c:v>23085</c:v>
                </c:pt>
                <c:pt idx="26853">
                  <c:v>23075</c:v>
                </c:pt>
                <c:pt idx="26854">
                  <c:v>23067</c:v>
                </c:pt>
                <c:pt idx="26855">
                  <c:v>23059</c:v>
                </c:pt>
                <c:pt idx="26856">
                  <c:v>23049</c:v>
                </c:pt>
                <c:pt idx="26857">
                  <c:v>23047</c:v>
                </c:pt>
                <c:pt idx="26858">
                  <c:v>23038</c:v>
                </c:pt>
                <c:pt idx="26859">
                  <c:v>23028</c:v>
                </c:pt>
                <c:pt idx="26860">
                  <c:v>23019</c:v>
                </c:pt>
                <c:pt idx="26861">
                  <c:v>23016</c:v>
                </c:pt>
                <c:pt idx="26862">
                  <c:v>23008</c:v>
                </c:pt>
                <c:pt idx="26863">
                  <c:v>22998</c:v>
                </c:pt>
                <c:pt idx="26864">
                  <c:v>22989</c:v>
                </c:pt>
                <c:pt idx="26865">
                  <c:v>22981</c:v>
                </c:pt>
                <c:pt idx="26866">
                  <c:v>22977</c:v>
                </c:pt>
                <c:pt idx="26867">
                  <c:v>22972</c:v>
                </c:pt>
                <c:pt idx="26868">
                  <c:v>22964</c:v>
                </c:pt>
                <c:pt idx="26869">
                  <c:v>22965</c:v>
                </c:pt>
                <c:pt idx="26870">
                  <c:v>22965</c:v>
                </c:pt>
                <c:pt idx="26871">
                  <c:v>22957</c:v>
                </c:pt>
                <c:pt idx="26872">
                  <c:v>22952</c:v>
                </c:pt>
                <c:pt idx="26873">
                  <c:v>22951</c:v>
                </c:pt>
                <c:pt idx="26874">
                  <c:v>22943</c:v>
                </c:pt>
                <c:pt idx="26875">
                  <c:v>22942</c:v>
                </c:pt>
                <c:pt idx="26876">
                  <c:v>22948</c:v>
                </c:pt>
                <c:pt idx="26877">
                  <c:v>22945</c:v>
                </c:pt>
                <c:pt idx="26878">
                  <c:v>22950</c:v>
                </c:pt>
                <c:pt idx="26879">
                  <c:v>22951</c:v>
                </c:pt>
                <c:pt idx="26880">
                  <c:v>22954</c:v>
                </c:pt>
                <c:pt idx="26881">
                  <c:v>22958</c:v>
                </c:pt>
                <c:pt idx="26882">
                  <c:v>22952</c:v>
                </c:pt>
                <c:pt idx="26883">
                  <c:v>22951</c:v>
                </c:pt>
                <c:pt idx="26884">
                  <c:v>22954</c:v>
                </c:pt>
                <c:pt idx="26885">
                  <c:v>22962</c:v>
                </c:pt>
                <c:pt idx="26886">
                  <c:v>22959</c:v>
                </c:pt>
                <c:pt idx="26887">
                  <c:v>22960</c:v>
                </c:pt>
                <c:pt idx="26888">
                  <c:v>22962</c:v>
                </c:pt>
                <c:pt idx="26889">
                  <c:v>22964</c:v>
                </c:pt>
                <c:pt idx="26890">
                  <c:v>22968</c:v>
                </c:pt>
                <c:pt idx="26891">
                  <c:v>22962</c:v>
                </c:pt>
                <c:pt idx="26892">
                  <c:v>22966</c:v>
                </c:pt>
                <c:pt idx="26893">
                  <c:v>22964</c:v>
                </c:pt>
                <c:pt idx="26894">
                  <c:v>22963</c:v>
                </c:pt>
                <c:pt idx="26895">
                  <c:v>22970</c:v>
                </c:pt>
                <c:pt idx="26896">
                  <c:v>22979</c:v>
                </c:pt>
                <c:pt idx="26897">
                  <c:v>22984</c:v>
                </c:pt>
                <c:pt idx="26898">
                  <c:v>22991</c:v>
                </c:pt>
                <c:pt idx="26899">
                  <c:v>22988</c:v>
                </c:pt>
                <c:pt idx="26900">
                  <c:v>22984</c:v>
                </c:pt>
                <c:pt idx="26901">
                  <c:v>22985</c:v>
                </c:pt>
                <c:pt idx="26902">
                  <c:v>22990</c:v>
                </c:pt>
                <c:pt idx="26903">
                  <c:v>23002</c:v>
                </c:pt>
                <c:pt idx="26904">
                  <c:v>22998</c:v>
                </c:pt>
                <c:pt idx="26905">
                  <c:v>22995</c:v>
                </c:pt>
                <c:pt idx="26906">
                  <c:v>22994</c:v>
                </c:pt>
                <c:pt idx="26907">
                  <c:v>23002</c:v>
                </c:pt>
                <c:pt idx="26908">
                  <c:v>23009</c:v>
                </c:pt>
                <c:pt idx="26909">
                  <c:v>23012</c:v>
                </c:pt>
                <c:pt idx="26910">
                  <c:v>23019</c:v>
                </c:pt>
                <c:pt idx="26911">
                  <c:v>23021</c:v>
                </c:pt>
                <c:pt idx="26912">
                  <c:v>23028</c:v>
                </c:pt>
                <c:pt idx="26913">
                  <c:v>23031</c:v>
                </c:pt>
                <c:pt idx="26914">
                  <c:v>23028</c:v>
                </c:pt>
                <c:pt idx="26915">
                  <c:v>23032</c:v>
                </c:pt>
                <c:pt idx="26916">
                  <c:v>23037</c:v>
                </c:pt>
                <c:pt idx="26917">
                  <c:v>23045</c:v>
                </c:pt>
                <c:pt idx="26918">
                  <c:v>23049</c:v>
                </c:pt>
                <c:pt idx="26919">
                  <c:v>23055</c:v>
                </c:pt>
                <c:pt idx="26920">
                  <c:v>23063</c:v>
                </c:pt>
                <c:pt idx="26921">
                  <c:v>23069</c:v>
                </c:pt>
                <c:pt idx="26922">
                  <c:v>23070</c:v>
                </c:pt>
                <c:pt idx="26923">
                  <c:v>23078</c:v>
                </c:pt>
                <c:pt idx="26924">
                  <c:v>23080</c:v>
                </c:pt>
                <c:pt idx="26925">
                  <c:v>23088</c:v>
                </c:pt>
                <c:pt idx="26926">
                  <c:v>23090</c:v>
                </c:pt>
                <c:pt idx="26927">
                  <c:v>23098</c:v>
                </c:pt>
                <c:pt idx="26928">
                  <c:v>23093</c:v>
                </c:pt>
                <c:pt idx="26929">
                  <c:v>23100</c:v>
                </c:pt>
                <c:pt idx="26930">
                  <c:v>23104</c:v>
                </c:pt>
                <c:pt idx="26931">
                  <c:v>23096</c:v>
                </c:pt>
                <c:pt idx="26932">
                  <c:v>23095</c:v>
                </c:pt>
                <c:pt idx="26933">
                  <c:v>23094</c:v>
                </c:pt>
                <c:pt idx="26934">
                  <c:v>23093</c:v>
                </c:pt>
                <c:pt idx="26935">
                  <c:v>23092</c:v>
                </c:pt>
                <c:pt idx="26936">
                  <c:v>23084</c:v>
                </c:pt>
                <c:pt idx="26937">
                  <c:v>23079</c:v>
                </c:pt>
                <c:pt idx="26938">
                  <c:v>23071</c:v>
                </c:pt>
                <c:pt idx="26939">
                  <c:v>23057</c:v>
                </c:pt>
                <c:pt idx="26940">
                  <c:v>23055</c:v>
                </c:pt>
                <c:pt idx="26941">
                  <c:v>23046</c:v>
                </c:pt>
                <c:pt idx="26942">
                  <c:v>23043</c:v>
                </c:pt>
                <c:pt idx="26943">
                  <c:v>23044</c:v>
                </c:pt>
                <c:pt idx="26944">
                  <c:v>23040</c:v>
                </c:pt>
                <c:pt idx="26945">
                  <c:v>23036</c:v>
                </c:pt>
                <c:pt idx="26946">
                  <c:v>23035</c:v>
                </c:pt>
                <c:pt idx="26947">
                  <c:v>23028</c:v>
                </c:pt>
                <c:pt idx="26948">
                  <c:v>23020</c:v>
                </c:pt>
                <c:pt idx="26949">
                  <c:v>23017</c:v>
                </c:pt>
                <c:pt idx="26950">
                  <c:v>23007</c:v>
                </c:pt>
                <c:pt idx="26951">
                  <c:v>23002</c:v>
                </c:pt>
                <c:pt idx="26952">
                  <c:v>22999</c:v>
                </c:pt>
                <c:pt idx="26953">
                  <c:v>22998</c:v>
                </c:pt>
                <c:pt idx="26954">
                  <c:v>23000</c:v>
                </c:pt>
                <c:pt idx="26955">
                  <c:v>22997</c:v>
                </c:pt>
                <c:pt idx="26956">
                  <c:v>22996</c:v>
                </c:pt>
                <c:pt idx="26957">
                  <c:v>22998</c:v>
                </c:pt>
                <c:pt idx="26958">
                  <c:v>23001</c:v>
                </c:pt>
                <c:pt idx="26959">
                  <c:v>22999</c:v>
                </c:pt>
                <c:pt idx="26960">
                  <c:v>22998</c:v>
                </c:pt>
                <c:pt idx="26961">
                  <c:v>23001</c:v>
                </c:pt>
                <c:pt idx="26962">
                  <c:v>22994</c:v>
                </c:pt>
                <c:pt idx="26963">
                  <c:v>22992</c:v>
                </c:pt>
                <c:pt idx="26964">
                  <c:v>22995</c:v>
                </c:pt>
                <c:pt idx="26965">
                  <c:v>23000</c:v>
                </c:pt>
                <c:pt idx="26966">
                  <c:v>23005</c:v>
                </c:pt>
                <c:pt idx="26967">
                  <c:v>23011</c:v>
                </c:pt>
                <c:pt idx="26968">
                  <c:v>23011</c:v>
                </c:pt>
                <c:pt idx="26969">
                  <c:v>23006</c:v>
                </c:pt>
                <c:pt idx="26970">
                  <c:v>23007</c:v>
                </c:pt>
                <c:pt idx="26971">
                  <c:v>23006</c:v>
                </c:pt>
                <c:pt idx="26972">
                  <c:v>23005</c:v>
                </c:pt>
                <c:pt idx="26973">
                  <c:v>23010</c:v>
                </c:pt>
                <c:pt idx="26974">
                  <c:v>23007</c:v>
                </c:pt>
                <c:pt idx="26975">
                  <c:v>23008</c:v>
                </c:pt>
                <c:pt idx="26976">
                  <c:v>23008</c:v>
                </c:pt>
                <c:pt idx="26977">
                  <c:v>23003</c:v>
                </c:pt>
                <c:pt idx="26978">
                  <c:v>23001</c:v>
                </c:pt>
                <c:pt idx="26979">
                  <c:v>22998</c:v>
                </c:pt>
                <c:pt idx="26980">
                  <c:v>23001</c:v>
                </c:pt>
                <c:pt idx="26981">
                  <c:v>23004</c:v>
                </c:pt>
                <c:pt idx="26982">
                  <c:v>23001</c:v>
                </c:pt>
                <c:pt idx="26983">
                  <c:v>23003</c:v>
                </c:pt>
                <c:pt idx="26984">
                  <c:v>23012</c:v>
                </c:pt>
                <c:pt idx="26985">
                  <c:v>23016</c:v>
                </c:pt>
                <c:pt idx="26986">
                  <c:v>23016</c:v>
                </c:pt>
                <c:pt idx="26987">
                  <c:v>23012</c:v>
                </c:pt>
                <c:pt idx="26988">
                  <c:v>23010</c:v>
                </c:pt>
                <c:pt idx="26989">
                  <c:v>22992</c:v>
                </c:pt>
                <c:pt idx="26990">
                  <c:v>22987</c:v>
                </c:pt>
                <c:pt idx="26991">
                  <c:v>22982</c:v>
                </c:pt>
                <c:pt idx="26992">
                  <c:v>22981</c:v>
                </c:pt>
                <c:pt idx="26993">
                  <c:v>22974</c:v>
                </c:pt>
                <c:pt idx="26994">
                  <c:v>22970</c:v>
                </c:pt>
                <c:pt idx="26995">
                  <c:v>22971</c:v>
                </c:pt>
                <c:pt idx="26996">
                  <c:v>22972</c:v>
                </c:pt>
                <c:pt idx="26997">
                  <c:v>22975</c:v>
                </c:pt>
                <c:pt idx="26998">
                  <c:v>22978</c:v>
                </c:pt>
                <c:pt idx="26999">
                  <c:v>22977</c:v>
                </c:pt>
                <c:pt idx="27000">
                  <c:v>22985</c:v>
                </c:pt>
                <c:pt idx="27001">
                  <c:v>22988</c:v>
                </c:pt>
                <c:pt idx="27002">
                  <c:v>22988</c:v>
                </c:pt>
                <c:pt idx="27003">
                  <c:v>22989</c:v>
                </c:pt>
                <c:pt idx="27004">
                  <c:v>22992</c:v>
                </c:pt>
                <c:pt idx="27005">
                  <c:v>22986</c:v>
                </c:pt>
                <c:pt idx="27006">
                  <c:v>22981</c:v>
                </c:pt>
                <c:pt idx="27007">
                  <c:v>22979</c:v>
                </c:pt>
                <c:pt idx="27008">
                  <c:v>22976</c:v>
                </c:pt>
                <c:pt idx="27009">
                  <c:v>22979</c:v>
                </c:pt>
                <c:pt idx="27010">
                  <c:v>22983</c:v>
                </c:pt>
                <c:pt idx="27011">
                  <c:v>22982</c:v>
                </c:pt>
                <c:pt idx="27012">
                  <c:v>22984</c:v>
                </c:pt>
                <c:pt idx="27013">
                  <c:v>22987</c:v>
                </c:pt>
                <c:pt idx="27014">
                  <c:v>22987</c:v>
                </c:pt>
                <c:pt idx="27015">
                  <c:v>22996</c:v>
                </c:pt>
                <c:pt idx="27016">
                  <c:v>22998</c:v>
                </c:pt>
                <c:pt idx="27017">
                  <c:v>23000</c:v>
                </c:pt>
                <c:pt idx="27018">
                  <c:v>23008</c:v>
                </c:pt>
                <c:pt idx="27019">
                  <c:v>23010</c:v>
                </c:pt>
                <c:pt idx="27020">
                  <c:v>23009</c:v>
                </c:pt>
                <c:pt idx="27021">
                  <c:v>23006</c:v>
                </c:pt>
                <c:pt idx="27022">
                  <c:v>23002</c:v>
                </c:pt>
                <c:pt idx="27023">
                  <c:v>23002</c:v>
                </c:pt>
                <c:pt idx="27024">
                  <c:v>23005</c:v>
                </c:pt>
                <c:pt idx="27025">
                  <c:v>23000</c:v>
                </c:pt>
                <c:pt idx="27026">
                  <c:v>23005</c:v>
                </c:pt>
                <c:pt idx="27027">
                  <c:v>23006</c:v>
                </c:pt>
                <c:pt idx="27028">
                  <c:v>23006</c:v>
                </c:pt>
                <c:pt idx="27029">
                  <c:v>22999</c:v>
                </c:pt>
                <c:pt idx="27030">
                  <c:v>22994</c:v>
                </c:pt>
                <c:pt idx="27031">
                  <c:v>22991</c:v>
                </c:pt>
                <c:pt idx="27032">
                  <c:v>22992</c:v>
                </c:pt>
                <c:pt idx="27033">
                  <c:v>22979</c:v>
                </c:pt>
                <c:pt idx="27034">
                  <c:v>22984</c:v>
                </c:pt>
                <c:pt idx="27035">
                  <c:v>22988</c:v>
                </c:pt>
                <c:pt idx="27036">
                  <c:v>22988</c:v>
                </c:pt>
                <c:pt idx="27037">
                  <c:v>22992</c:v>
                </c:pt>
                <c:pt idx="27038">
                  <c:v>22995</c:v>
                </c:pt>
                <c:pt idx="27039">
                  <c:v>22995</c:v>
                </c:pt>
                <c:pt idx="27040">
                  <c:v>23000</c:v>
                </c:pt>
                <c:pt idx="27041">
                  <c:v>22998</c:v>
                </c:pt>
                <c:pt idx="27042">
                  <c:v>22990</c:v>
                </c:pt>
                <c:pt idx="27043">
                  <c:v>22994</c:v>
                </c:pt>
                <c:pt idx="27044">
                  <c:v>22987</c:v>
                </c:pt>
                <c:pt idx="27045">
                  <c:v>22989</c:v>
                </c:pt>
                <c:pt idx="27046">
                  <c:v>22995</c:v>
                </c:pt>
                <c:pt idx="27047">
                  <c:v>22999</c:v>
                </c:pt>
                <c:pt idx="27048">
                  <c:v>23000</c:v>
                </c:pt>
                <c:pt idx="27049">
                  <c:v>23003</c:v>
                </c:pt>
                <c:pt idx="27050">
                  <c:v>23011</c:v>
                </c:pt>
                <c:pt idx="27051">
                  <c:v>23012</c:v>
                </c:pt>
                <c:pt idx="27052">
                  <c:v>23024</c:v>
                </c:pt>
                <c:pt idx="27053">
                  <c:v>23024</c:v>
                </c:pt>
                <c:pt idx="27054">
                  <c:v>23020</c:v>
                </c:pt>
                <c:pt idx="27055">
                  <c:v>23016</c:v>
                </c:pt>
                <c:pt idx="27056">
                  <c:v>23019</c:v>
                </c:pt>
                <c:pt idx="27057">
                  <c:v>23030</c:v>
                </c:pt>
                <c:pt idx="27058">
                  <c:v>23023</c:v>
                </c:pt>
                <c:pt idx="27059">
                  <c:v>23023</c:v>
                </c:pt>
                <c:pt idx="27060">
                  <c:v>23029</c:v>
                </c:pt>
                <c:pt idx="27061">
                  <c:v>23027</c:v>
                </c:pt>
                <c:pt idx="27062">
                  <c:v>23032</c:v>
                </c:pt>
                <c:pt idx="27063">
                  <c:v>23030</c:v>
                </c:pt>
                <c:pt idx="27064">
                  <c:v>23024</c:v>
                </c:pt>
                <c:pt idx="27065">
                  <c:v>23020</c:v>
                </c:pt>
                <c:pt idx="27066">
                  <c:v>23020</c:v>
                </c:pt>
                <c:pt idx="27067">
                  <c:v>23020</c:v>
                </c:pt>
                <c:pt idx="27068">
                  <c:v>23018</c:v>
                </c:pt>
                <c:pt idx="27069">
                  <c:v>23018</c:v>
                </c:pt>
                <c:pt idx="27070">
                  <c:v>23015</c:v>
                </c:pt>
                <c:pt idx="27071">
                  <c:v>23016</c:v>
                </c:pt>
                <c:pt idx="27072">
                  <c:v>23024</c:v>
                </c:pt>
                <c:pt idx="27073">
                  <c:v>23030</c:v>
                </c:pt>
                <c:pt idx="27074">
                  <c:v>23029</c:v>
                </c:pt>
                <c:pt idx="27075">
                  <c:v>23031</c:v>
                </c:pt>
                <c:pt idx="27076">
                  <c:v>23028</c:v>
                </c:pt>
                <c:pt idx="27077">
                  <c:v>23025</c:v>
                </c:pt>
                <c:pt idx="27078">
                  <c:v>23017</c:v>
                </c:pt>
                <c:pt idx="27079">
                  <c:v>23015</c:v>
                </c:pt>
                <c:pt idx="27080">
                  <c:v>23015</c:v>
                </c:pt>
                <c:pt idx="27081">
                  <c:v>23012</c:v>
                </c:pt>
                <c:pt idx="27082">
                  <c:v>23015</c:v>
                </c:pt>
                <c:pt idx="27083">
                  <c:v>23012</c:v>
                </c:pt>
                <c:pt idx="27084">
                  <c:v>23014</c:v>
                </c:pt>
                <c:pt idx="27085">
                  <c:v>23010</c:v>
                </c:pt>
                <c:pt idx="27086">
                  <c:v>23008</c:v>
                </c:pt>
                <c:pt idx="27087">
                  <c:v>23014</c:v>
                </c:pt>
                <c:pt idx="27088">
                  <c:v>23014</c:v>
                </c:pt>
                <c:pt idx="27089">
                  <c:v>23019</c:v>
                </c:pt>
                <c:pt idx="27090">
                  <c:v>23019</c:v>
                </c:pt>
                <c:pt idx="27091">
                  <c:v>23022</c:v>
                </c:pt>
                <c:pt idx="27092">
                  <c:v>23028</c:v>
                </c:pt>
                <c:pt idx="27093">
                  <c:v>23025</c:v>
                </c:pt>
                <c:pt idx="27094">
                  <c:v>23027</c:v>
                </c:pt>
                <c:pt idx="27095">
                  <c:v>23027</c:v>
                </c:pt>
                <c:pt idx="27096">
                  <c:v>23027</c:v>
                </c:pt>
                <c:pt idx="27097">
                  <c:v>23027</c:v>
                </c:pt>
                <c:pt idx="27098">
                  <c:v>23022</c:v>
                </c:pt>
                <c:pt idx="27099">
                  <c:v>23020</c:v>
                </c:pt>
                <c:pt idx="27100">
                  <c:v>23013</c:v>
                </c:pt>
                <c:pt idx="27101">
                  <c:v>23008</c:v>
                </c:pt>
                <c:pt idx="27102">
                  <c:v>23008</c:v>
                </c:pt>
                <c:pt idx="27103">
                  <c:v>23006</c:v>
                </c:pt>
                <c:pt idx="27104">
                  <c:v>23008</c:v>
                </c:pt>
                <c:pt idx="27105">
                  <c:v>23013</c:v>
                </c:pt>
                <c:pt idx="27106">
                  <c:v>23012</c:v>
                </c:pt>
                <c:pt idx="27107">
                  <c:v>23008</c:v>
                </c:pt>
                <c:pt idx="27108">
                  <c:v>23012</c:v>
                </c:pt>
                <c:pt idx="27109">
                  <c:v>23012</c:v>
                </c:pt>
                <c:pt idx="27110">
                  <c:v>23013</c:v>
                </c:pt>
                <c:pt idx="27111">
                  <c:v>23021</c:v>
                </c:pt>
                <c:pt idx="27112">
                  <c:v>23029</c:v>
                </c:pt>
                <c:pt idx="27113">
                  <c:v>23025</c:v>
                </c:pt>
                <c:pt idx="27114">
                  <c:v>23023</c:v>
                </c:pt>
                <c:pt idx="27115">
                  <c:v>23023</c:v>
                </c:pt>
                <c:pt idx="27116">
                  <c:v>23018</c:v>
                </c:pt>
                <c:pt idx="27117">
                  <c:v>23017</c:v>
                </c:pt>
                <c:pt idx="27118">
                  <c:v>23017</c:v>
                </c:pt>
                <c:pt idx="27119">
                  <c:v>23022</c:v>
                </c:pt>
                <c:pt idx="27120">
                  <c:v>23028</c:v>
                </c:pt>
                <c:pt idx="27121">
                  <c:v>23024</c:v>
                </c:pt>
                <c:pt idx="27122">
                  <c:v>23020</c:v>
                </c:pt>
                <c:pt idx="27123">
                  <c:v>23013</c:v>
                </c:pt>
                <c:pt idx="27124">
                  <c:v>23017</c:v>
                </c:pt>
                <c:pt idx="27125">
                  <c:v>23021</c:v>
                </c:pt>
                <c:pt idx="27126">
                  <c:v>23020</c:v>
                </c:pt>
                <c:pt idx="27127">
                  <c:v>23024</c:v>
                </c:pt>
                <c:pt idx="27128">
                  <c:v>23028</c:v>
                </c:pt>
                <c:pt idx="27129">
                  <c:v>23034</c:v>
                </c:pt>
                <c:pt idx="27130">
                  <c:v>23045</c:v>
                </c:pt>
                <c:pt idx="27131">
                  <c:v>23044</c:v>
                </c:pt>
                <c:pt idx="27132">
                  <c:v>23047</c:v>
                </c:pt>
                <c:pt idx="27133">
                  <c:v>23049</c:v>
                </c:pt>
                <c:pt idx="27134">
                  <c:v>23047</c:v>
                </c:pt>
                <c:pt idx="27135">
                  <c:v>23056</c:v>
                </c:pt>
                <c:pt idx="27136">
                  <c:v>23053</c:v>
                </c:pt>
                <c:pt idx="27137">
                  <c:v>23053</c:v>
                </c:pt>
                <c:pt idx="27138">
                  <c:v>23050</c:v>
                </c:pt>
                <c:pt idx="27139">
                  <c:v>23050</c:v>
                </c:pt>
                <c:pt idx="27140">
                  <c:v>23051</c:v>
                </c:pt>
                <c:pt idx="27141">
                  <c:v>23051</c:v>
                </c:pt>
                <c:pt idx="27142">
                  <c:v>23056</c:v>
                </c:pt>
                <c:pt idx="27143">
                  <c:v>23053</c:v>
                </c:pt>
                <c:pt idx="27144">
                  <c:v>23051</c:v>
                </c:pt>
                <c:pt idx="27145">
                  <c:v>23055</c:v>
                </c:pt>
                <c:pt idx="27146">
                  <c:v>23063</c:v>
                </c:pt>
                <c:pt idx="27147">
                  <c:v>23068</c:v>
                </c:pt>
                <c:pt idx="27148">
                  <c:v>23072</c:v>
                </c:pt>
                <c:pt idx="27149">
                  <c:v>23066</c:v>
                </c:pt>
                <c:pt idx="27150">
                  <c:v>23069</c:v>
                </c:pt>
                <c:pt idx="27151">
                  <c:v>23072</c:v>
                </c:pt>
                <c:pt idx="27152">
                  <c:v>23068</c:v>
                </c:pt>
                <c:pt idx="27153">
                  <c:v>23067</c:v>
                </c:pt>
                <c:pt idx="27154">
                  <c:v>23069</c:v>
                </c:pt>
                <c:pt idx="27155">
                  <c:v>23069</c:v>
                </c:pt>
                <c:pt idx="27156">
                  <c:v>23057</c:v>
                </c:pt>
                <c:pt idx="27157">
                  <c:v>23048</c:v>
                </c:pt>
                <c:pt idx="27158">
                  <c:v>23047</c:v>
                </c:pt>
                <c:pt idx="27159">
                  <c:v>23048</c:v>
                </c:pt>
                <c:pt idx="27160">
                  <c:v>23049</c:v>
                </c:pt>
                <c:pt idx="27161">
                  <c:v>23044</c:v>
                </c:pt>
                <c:pt idx="27162">
                  <c:v>23045</c:v>
                </c:pt>
                <c:pt idx="27163">
                  <c:v>23044</c:v>
                </c:pt>
                <c:pt idx="27164">
                  <c:v>23038</c:v>
                </c:pt>
                <c:pt idx="27165">
                  <c:v>23039</c:v>
                </c:pt>
                <c:pt idx="27166">
                  <c:v>23041</c:v>
                </c:pt>
                <c:pt idx="27167">
                  <c:v>23042</c:v>
                </c:pt>
                <c:pt idx="27168">
                  <c:v>23045</c:v>
                </c:pt>
                <c:pt idx="27169">
                  <c:v>23048</c:v>
                </c:pt>
                <c:pt idx="27170">
                  <c:v>23047</c:v>
                </c:pt>
                <c:pt idx="27171">
                  <c:v>23040</c:v>
                </c:pt>
                <c:pt idx="27172">
                  <c:v>23038</c:v>
                </c:pt>
                <c:pt idx="27173">
                  <c:v>23035</c:v>
                </c:pt>
                <c:pt idx="27174">
                  <c:v>23034</c:v>
                </c:pt>
                <c:pt idx="27175">
                  <c:v>23037</c:v>
                </c:pt>
                <c:pt idx="27176">
                  <c:v>23035</c:v>
                </c:pt>
                <c:pt idx="27177">
                  <c:v>23029</c:v>
                </c:pt>
                <c:pt idx="27178">
                  <c:v>23021</c:v>
                </c:pt>
                <c:pt idx="27179">
                  <c:v>23021</c:v>
                </c:pt>
                <c:pt idx="27180">
                  <c:v>23024</c:v>
                </c:pt>
                <c:pt idx="27181">
                  <c:v>23031</c:v>
                </c:pt>
                <c:pt idx="27182">
                  <c:v>23035</c:v>
                </c:pt>
                <c:pt idx="27183">
                  <c:v>23032</c:v>
                </c:pt>
                <c:pt idx="27184">
                  <c:v>23029</c:v>
                </c:pt>
                <c:pt idx="27185">
                  <c:v>23035</c:v>
                </c:pt>
                <c:pt idx="27186">
                  <c:v>23034</c:v>
                </c:pt>
                <c:pt idx="27187">
                  <c:v>23038</c:v>
                </c:pt>
                <c:pt idx="27188">
                  <c:v>23029</c:v>
                </c:pt>
                <c:pt idx="27189">
                  <c:v>23028</c:v>
                </c:pt>
                <c:pt idx="27190">
                  <c:v>23032</c:v>
                </c:pt>
                <c:pt idx="27191">
                  <c:v>23039</c:v>
                </c:pt>
                <c:pt idx="27192">
                  <c:v>23043</c:v>
                </c:pt>
                <c:pt idx="27193">
                  <c:v>23043</c:v>
                </c:pt>
                <c:pt idx="27194">
                  <c:v>23046</c:v>
                </c:pt>
                <c:pt idx="27195">
                  <c:v>23048</c:v>
                </c:pt>
                <c:pt idx="27196">
                  <c:v>23040</c:v>
                </c:pt>
                <c:pt idx="27197">
                  <c:v>23043</c:v>
                </c:pt>
                <c:pt idx="27198">
                  <c:v>23046</c:v>
                </c:pt>
                <c:pt idx="27199">
                  <c:v>23050</c:v>
                </c:pt>
                <c:pt idx="27200">
                  <c:v>23054</c:v>
                </c:pt>
                <c:pt idx="27201">
                  <c:v>23059</c:v>
                </c:pt>
                <c:pt idx="27202">
                  <c:v>23068</c:v>
                </c:pt>
                <c:pt idx="27203">
                  <c:v>23076</c:v>
                </c:pt>
                <c:pt idx="27204">
                  <c:v>23081</c:v>
                </c:pt>
                <c:pt idx="27205">
                  <c:v>23090</c:v>
                </c:pt>
                <c:pt idx="27206">
                  <c:v>23090</c:v>
                </c:pt>
                <c:pt idx="27207">
                  <c:v>23089</c:v>
                </c:pt>
                <c:pt idx="27208">
                  <c:v>23093</c:v>
                </c:pt>
                <c:pt idx="27209">
                  <c:v>23093</c:v>
                </c:pt>
                <c:pt idx="27210">
                  <c:v>23091</c:v>
                </c:pt>
                <c:pt idx="27211">
                  <c:v>23085</c:v>
                </c:pt>
                <c:pt idx="27212">
                  <c:v>23090</c:v>
                </c:pt>
                <c:pt idx="27213">
                  <c:v>23099</c:v>
                </c:pt>
                <c:pt idx="27214">
                  <c:v>23102</c:v>
                </c:pt>
                <c:pt idx="27215">
                  <c:v>23103</c:v>
                </c:pt>
                <c:pt idx="27216">
                  <c:v>23113</c:v>
                </c:pt>
                <c:pt idx="27217">
                  <c:v>23118</c:v>
                </c:pt>
                <c:pt idx="27218">
                  <c:v>23121</c:v>
                </c:pt>
                <c:pt idx="27219">
                  <c:v>23120</c:v>
                </c:pt>
                <c:pt idx="27220">
                  <c:v>23120</c:v>
                </c:pt>
                <c:pt idx="27221">
                  <c:v>23119</c:v>
                </c:pt>
                <c:pt idx="27222">
                  <c:v>23117</c:v>
                </c:pt>
                <c:pt idx="27223">
                  <c:v>23120</c:v>
                </c:pt>
                <c:pt idx="27224">
                  <c:v>23119</c:v>
                </c:pt>
                <c:pt idx="27225">
                  <c:v>23121</c:v>
                </c:pt>
                <c:pt idx="27226">
                  <c:v>23117</c:v>
                </c:pt>
                <c:pt idx="27227">
                  <c:v>23125</c:v>
                </c:pt>
                <c:pt idx="27228">
                  <c:v>23132</c:v>
                </c:pt>
                <c:pt idx="27229">
                  <c:v>23135</c:v>
                </c:pt>
                <c:pt idx="27230">
                  <c:v>23144</c:v>
                </c:pt>
                <c:pt idx="27231">
                  <c:v>23148</c:v>
                </c:pt>
                <c:pt idx="27232">
                  <c:v>23146</c:v>
                </c:pt>
                <c:pt idx="27233">
                  <c:v>23147</c:v>
                </c:pt>
                <c:pt idx="27234">
                  <c:v>23144</c:v>
                </c:pt>
                <c:pt idx="27235">
                  <c:v>23139</c:v>
                </c:pt>
                <c:pt idx="27236">
                  <c:v>23139</c:v>
                </c:pt>
                <c:pt idx="27237">
                  <c:v>23140</c:v>
                </c:pt>
                <c:pt idx="27238">
                  <c:v>23140</c:v>
                </c:pt>
                <c:pt idx="27239">
                  <c:v>23137</c:v>
                </c:pt>
                <c:pt idx="27240">
                  <c:v>23138</c:v>
                </c:pt>
                <c:pt idx="27241">
                  <c:v>23132</c:v>
                </c:pt>
                <c:pt idx="27242">
                  <c:v>23130</c:v>
                </c:pt>
                <c:pt idx="27243">
                  <c:v>23127</c:v>
                </c:pt>
                <c:pt idx="27244">
                  <c:v>23128</c:v>
                </c:pt>
                <c:pt idx="27245">
                  <c:v>23128</c:v>
                </c:pt>
                <c:pt idx="27246">
                  <c:v>23129</c:v>
                </c:pt>
                <c:pt idx="27247">
                  <c:v>23133</c:v>
                </c:pt>
                <c:pt idx="27248">
                  <c:v>23134</c:v>
                </c:pt>
                <c:pt idx="27249">
                  <c:v>23135</c:v>
                </c:pt>
                <c:pt idx="27250">
                  <c:v>23137</c:v>
                </c:pt>
                <c:pt idx="27251">
                  <c:v>23137</c:v>
                </c:pt>
                <c:pt idx="27252">
                  <c:v>23140</c:v>
                </c:pt>
                <c:pt idx="27253">
                  <c:v>23141</c:v>
                </c:pt>
                <c:pt idx="27254">
                  <c:v>23140</c:v>
                </c:pt>
                <c:pt idx="27255">
                  <c:v>23145</c:v>
                </c:pt>
                <c:pt idx="27256">
                  <c:v>23146</c:v>
                </c:pt>
                <c:pt idx="27257">
                  <c:v>23151</c:v>
                </c:pt>
                <c:pt idx="27258">
                  <c:v>23152</c:v>
                </c:pt>
                <c:pt idx="27259">
                  <c:v>23158</c:v>
                </c:pt>
                <c:pt idx="27260">
                  <c:v>23159</c:v>
                </c:pt>
                <c:pt idx="27261">
                  <c:v>23163</c:v>
                </c:pt>
                <c:pt idx="27262">
                  <c:v>23167</c:v>
                </c:pt>
                <c:pt idx="27263">
                  <c:v>23175</c:v>
                </c:pt>
                <c:pt idx="27264">
                  <c:v>23182</c:v>
                </c:pt>
                <c:pt idx="27265">
                  <c:v>23184</c:v>
                </c:pt>
                <c:pt idx="27266">
                  <c:v>23188</c:v>
                </c:pt>
                <c:pt idx="27267">
                  <c:v>23190</c:v>
                </c:pt>
                <c:pt idx="27268">
                  <c:v>23195</c:v>
                </c:pt>
                <c:pt idx="27269">
                  <c:v>23196</c:v>
                </c:pt>
                <c:pt idx="27270">
                  <c:v>23204</c:v>
                </c:pt>
                <c:pt idx="27271">
                  <c:v>23208</c:v>
                </c:pt>
                <c:pt idx="27272">
                  <c:v>23219</c:v>
                </c:pt>
                <c:pt idx="27273">
                  <c:v>23222</c:v>
                </c:pt>
                <c:pt idx="27274">
                  <c:v>23227</c:v>
                </c:pt>
                <c:pt idx="27275">
                  <c:v>23229</c:v>
                </c:pt>
                <c:pt idx="27276">
                  <c:v>23221</c:v>
                </c:pt>
                <c:pt idx="27277">
                  <c:v>23219</c:v>
                </c:pt>
                <c:pt idx="27278">
                  <c:v>23228</c:v>
                </c:pt>
                <c:pt idx="27279">
                  <c:v>23227</c:v>
                </c:pt>
                <c:pt idx="27280">
                  <c:v>23229</c:v>
                </c:pt>
                <c:pt idx="27281">
                  <c:v>23227</c:v>
                </c:pt>
                <c:pt idx="27282">
                  <c:v>23224</c:v>
                </c:pt>
                <c:pt idx="27283">
                  <c:v>23224</c:v>
                </c:pt>
                <c:pt idx="27284">
                  <c:v>23222</c:v>
                </c:pt>
                <c:pt idx="27285">
                  <c:v>23221</c:v>
                </c:pt>
                <c:pt idx="27286">
                  <c:v>23214</c:v>
                </c:pt>
                <c:pt idx="27287">
                  <c:v>23206</c:v>
                </c:pt>
                <c:pt idx="27288">
                  <c:v>23208</c:v>
                </c:pt>
                <c:pt idx="27289">
                  <c:v>23215</c:v>
                </c:pt>
                <c:pt idx="27290">
                  <c:v>23221</c:v>
                </c:pt>
                <c:pt idx="27291">
                  <c:v>23226</c:v>
                </c:pt>
                <c:pt idx="27292">
                  <c:v>23225</c:v>
                </c:pt>
                <c:pt idx="27293">
                  <c:v>23215</c:v>
                </c:pt>
                <c:pt idx="27294">
                  <c:v>23215</c:v>
                </c:pt>
                <c:pt idx="27295">
                  <c:v>23206</c:v>
                </c:pt>
                <c:pt idx="27296">
                  <c:v>23201</c:v>
                </c:pt>
                <c:pt idx="27297">
                  <c:v>23203</c:v>
                </c:pt>
                <c:pt idx="27298">
                  <c:v>23204</c:v>
                </c:pt>
                <c:pt idx="27299">
                  <c:v>23204</c:v>
                </c:pt>
                <c:pt idx="27300">
                  <c:v>23194</c:v>
                </c:pt>
                <c:pt idx="27301">
                  <c:v>23191</c:v>
                </c:pt>
                <c:pt idx="27302">
                  <c:v>23191</c:v>
                </c:pt>
                <c:pt idx="27303">
                  <c:v>23187</c:v>
                </c:pt>
                <c:pt idx="27304">
                  <c:v>23186</c:v>
                </c:pt>
                <c:pt idx="27305">
                  <c:v>23193</c:v>
                </c:pt>
                <c:pt idx="27306">
                  <c:v>23191</c:v>
                </c:pt>
                <c:pt idx="27307">
                  <c:v>23190</c:v>
                </c:pt>
                <c:pt idx="27308">
                  <c:v>23191</c:v>
                </c:pt>
                <c:pt idx="27309">
                  <c:v>23200</c:v>
                </c:pt>
                <c:pt idx="27310">
                  <c:v>23199</c:v>
                </c:pt>
                <c:pt idx="27311">
                  <c:v>23196</c:v>
                </c:pt>
                <c:pt idx="27312">
                  <c:v>23194</c:v>
                </c:pt>
                <c:pt idx="27313">
                  <c:v>23181</c:v>
                </c:pt>
                <c:pt idx="27314">
                  <c:v>23178</c:v>
                </c:pt>
                <c:pt idx="27315">
                  <c:v>23178</c:v>
                </c:pt>
                <c:pt idx="27316">
                  <c:v>23185</c:v>
                </c:pt>
                <c:pt idx="27317">
                  <c:v>23186</c:v>
                </c:pt>
                <c:pt idx="27318">
                  <c:v>23190</c:v>
                </c:pt>
                <c:pt idx="27319">
                  <c:v>23192</c:v>
                </c:pt>
                <c:pt idx="27320">
                  <c:v>23197</c:v>
                </c:pt>
                <c:pt idx="27321">
                  <c:v>23208</c:v>
                </c:pt>
                <c:pt idx="27322">
                  <c:v>23206</c:v>
                </c:pt>
                <c:pt idx="27323">
                  <c:v>23213</c:v>
                </c:pt>
                <c:pt idx="27324">
                  <c:v>23221</c:v>
                </c:pt>
                <c:pt idx="27325">
                  <c:v>23222</c:v>
                </c:pt>
                <c:pt idx="27326">
                  <c:v>23218</c:v>
                </c:pt>
                <c:pt idx="27327">
                  <c:v>23219</c:v>
                </c:pt>
                <c:pt idx="27328">
                  <c:v>23224</c:v>
                </c:pt>
                <c:pt idx="27329">
                  <c:v>23233</c:v>
                </c:pt>
                <c:pt idx="27330">
                  <c:v>23238</c:v>
                </c:pt>
                <c:pt idx="27331">
                  <c:v>23234</c:v>
                </c:pt>
                <c:pt idx="27332">
                  <c:v>23234</c:v>
                </c:pt>
                <c:pt idx="27333">
                  <c:v>23232</c:v>
                </c:pt>
                <c:pt idx="27334">
                  <c:v>23241</c:v>
                </c:pt>
                <c:pt idx="27335">
                  <c:v>23254</c:v>
                </c:pt>
                <c:pt idx="27336">
                  <c:v>23258</c:v>
                </c:pt>
                <c:pt idx="27337">
                  <c:v>23259</c:v>
                </c:pt>
                <c:pt idx="27338">
                  <c:v>23257</c:v>
                </c:pt>
                <c:pt idx="27339">
                  <c:v>23254</c:v>
                </c:pt>
                <c:pt idx="27340">
                  <c:v>23246</c:v>
                </c:pt>
                <c:pt idx="27341">
                  <c:v>23245</c:v>
                </c:pt>
                <c:pt idx="27342">
                  <c:v>23240</c:v>
                </c:pt>
                <c:pt idx="27343">
                  <c:v>23237</c:v>
                </c:pt>
                <c:pt idx="27344">
                  <c:v>23237</c:v>
                </c:pt>
                <c:pt idx="27345">
                  <c:v>23242</c:v>
                </c:pt>
                <c:pt idx="27346">
                  <c:v>23240</c:v>
                </c:pt>
                <c:pt idx="27347">
                  <c:v>23241</c:v>
                </c:pt>
                <c:pt idx="27348">
                  <c:v>23242</c:v>
                </c:pt>
                <c:pt idx="27349">
                  <c:v>23245</c:v>
                </c:pt>
                <c:pt idx="27350">
                  <c:v>23240</c:v>
                </c:pt>
                <c:pt idx="27351">
                  <c:v>23242</c:v>
                </c:pt>
                <c:pt idx="27352">
                  <c:v>23251</c:v>
                </c:pt>
                <c:pt idx="27353">
                  <c:v>23254</c:v>
                </c:pt>
                <c:pt idx="27354">
                  <c:v>23249</c:v>
                </c:pt>
                <c:pt idx="27355">
                  <c:v>23248</c:v>
                </c:pt>
                <c:pt idx="27356">
                  <c:v>23250</c:v>
                </c:pt>
                <c:pt idx="27357">
                  <c:v>23259</c:v>
                </c:pt>
                <c:pt idx="27358">
                  <c:v>23260</c:v>
                </c:pt>
                <c:pt idx="27359">
                  <c:v>23269</c:v>
                </c:pt>
                <c:pt idx="27360">
                  <c:v>23266</c:v>
                </c:pt>
                <c:pt idx="27361">
                  <c:v>23262</c:v>
                </c:pt>
                <c:pt idx="27362">
                  <c:v>23264</c:v>
                </c:pt>
                <c:pt idx="27363">
                  <c:v>23254</c:v>
                </c:pt>
                <c:pt idx="27364">
                  <c:v>23255</c:v>
                </c:pt>
                <c:pt idx="27365">
                  <c:v>23262</c:v>
                </c:pt>
                <c:pt idx="27366">
                  <c:v>23265</c:v>
                </c:pt>
                <c:pt idx="27367">
                  <c:v>23266</c:v>
                </c:pt>
                <c:pt idx="27368">
                  <c:v>23266</c:v>
                </c:pt>
                <c:pt idx="27369">
                  <c:v>23268</c:v>
                </c:pt>
                <c:pt idx="27370">
                  <c:v>23269</c:v>
                </c:pt>
                <c:pt idx="27371">
                  <c:v>23278</c:v>
                </c:pt>
                <c:pt idx="27372">
                  <c:v>23282</c:v>
                </c:pt>
                <c:pt idx="27373">
                  <c:v>23284</c:v>
                </c:pt>
                <c:pt idx="27374">
                  <c:v>23280</c:v>
                </c:pt>
                <c:pt idx="27375">
                  <c:v>23280</c:v>
                </c:pt>
                <c:pt idx="27376">
                  <c:v>23286</c:v>
                </c:pt>
                <c:pt idx="27377">
                  <c:v>23281</c:v>
                </c:pt>
                <c:pt idx="27378">
                  <c:v>23282</c:v>
                </c:pt>
                <c:pt idx="27379">
                  <c:v>23285</c:v>
                </c:pt>
                <c:pt idx="27380">
                  <c:v>23287</c:v>
                </c:pt>
                <c:pt idx="27381">
                  <c:v>23297</c:v>
                </c:pt>
                <c:pt idx="27382">
                  <c:v>23295</c:v>
                </c:pt>
                <c:pt idx="27383">
                  <c:v>23284</c:v>
                </c:pt>
                <c:pt idx="27384">
                  <c:v>23284</c:v>
                </c:pt>
                <c:pt idx="27385">
                  <c:v>23283</c:v>
                </c:pt>
                <c:pt idx="27386">
                  <c:v>23282</c:v>
                </c:pt>
                <c:pt idx="27387">
                  <c:v>23284</c:v>
                </c:pt>
                <c:pt idx="27388">
                  <c:v>23282</c:v>
                </c:pt>
                <c:pt idx="27389">
                  <c:v>23285</c:v>
                </c:pt>
                <c:pt idx="27390">
                  <c:v>23283</c:v>
                </c:pt>
                <c:pt idx="27391">
                  <c:v>23281</c:v>
                </c:pt>
                <c:pt idx="27392">
                  <c:v>23275</c:v>
                </c:pt>
                <c:pt idx="27393">
                  <c:v>23272</c:v>
                </c:pt>
                <c:pt idx="27394">
                  <c:v>23274</c:v>
                </c:pt>
                <c:pt idx="27395">
                  <c:v>23280</c:v>
                </c:pt>
                <c:pt idx="27396">
                  <c:v>23275</c:v>
                </c:pt>
                <c:pt idx="27397">
                  <c:v>23272</c:v>
                </c:pt>
                <c:pt idx="27398">
                  <c:v>23269</c:v>
                </c:pt>
                <c:pt idx="27399">
                  <c:v>23275</c:v>
                </c:pt>
                <c:pt idx="27400">
                  <c:v>23272</c:v>
                </c:pt>
                <c:pt idx="27401">
                  <c:v>23273</c:v>
                </c:pt>
                <c:pt idx="27402">
                  <c:v>23263</c:v>
                </c:pt>
                <c:pt idx="27403">
                  <c:v>23256</c:v>
                </c:pt>
                <c:pt idx="27404">
                  <c:v>23256</c:v>
                </c:pt>
                <c:pt idx="27405">
                  <c:v>23251</c:v>
                </c:pt>
                <c:pt idx="27406">
                  <c:v>23248</c:v>
                </c:pt>
                <c:pt idx="27407">
                  <c:v>23247</c:v>
                </c:pt>
                <c:pt idx="27408">
                  <c:v>23253</c:v>
                </c:pt>
                <c:pt idx="27409">
                  <c:v>23253</c:v>
                </c:pt>
                <c:pt idx="27410">
                  <c:v>23255</c:v>
                </c:pt>
                <c:pt idx="27411">
                  <c:v>23248</c:v>
                </c:pt>
                <c:pt idx="27412">
                  <c:v>23239</c:v>
                </c:pt>
                <c:pt idx="27413">
                  <c:v>23238</c:v>
                </c:pt>
                <c:pt idx="27414">
                  <c:v>23231</c:v>
                </c:pt>
                <c:pt idx="27415">
                  <c:v>23225</c:v>
                </c:pt>
                <c:pt idx="27416">
                  <c:v>23219</c:v>
                </c:pt>
                <c:pt idx="27417">
                  <c:v>23217</c:v>
                </c:pt>
                <c:pt idx="27418">
                  <c:v>23221</c:v>
                </c:pt>
                <c:pt idx="27419">
                  <c:v>23222</c:v>
                </c:pt>
                <c:pt idx="27420">
                  <c:v>23218</c:v>
                </c:pt>
                <c:pt idx="27421">
                  <c:v>23216</c:v>
                </c:pt>
                <c:pt idx="27422">
                  <c:v>23212</c:v>
                </c:pt>
                <c:pt idx="27423">
                  <c:v>23206</c:v>
                </c:pt>
                <c:pt idx="27424">
                  <c:v>23210</c:v>
                </c:pt>
                <c:pt idx="27425">
                  <c:v>23207</c:v>
                </c:pt>
                <c:pt idx="27426">
                  <c:v>23202</c:v>
                </c:pt>
                <c:pt idx="27427">
                  <c:v>23196</c:v>
                </c:pt>
                <c:pt idx="27428">
                  <c:v>23194</c:v>
                </c:pt>
                <c:pt idx="27429">
                  <c:v>23190</c:v>
                </c:pt>
                <c:pt idx="27430">
                  <c:v>23181</c:v>
                </c:pt>
                <c:pt idx="27431">
                  <c:v>23175</c:v>
                </c:pt>
                <c:pt idx="27432">
                  <c:v>23177</c:v>
                </c:pt>
                <c:pt idx="27433">
                  <c:v>23182</c:v>
                </c:pt>
                <c:pt idx="27434">
                  <c:v>23178</c:v>
                </c:pt>
                <c:pt idx="27435">
                  <c:v>23181</c:v>
                </c:pt>
                <c:pt idx="27436">
                  <c:v>23184</c:v>
                </c:pt>
                <c:pt idx="27437">
                  <c:v>23188</c:v>
                </c:pt>
                <c:pt idx="27438">
                  <c:v>23183</c:v>
                </c:pt>
                <c:pt idx="27439">
                  <c:v>23183</c:v>
                </c:pt>
                <c:pt idx="27440">
                  <c:v>23188</c:v>
                </c:pt>
                <c:pt idx="27441">
                  <c:v>23187</c:v>
                </c:pt>
                <c:pt idx="27442">
                  <c:v>23188</c:v>
                </c:pt>
                <c:pt idx="27443">
                  <c:v>23187</c:v>
                </c:pt>
                <c:pt idx="27444">
                  <c:v>23194</c:v>
                </c:pt>
                <c:pt idx="27445">
                  <c:v>23197</c:v>
                </c:pt>
                <c:pt idx="27446">
                  <c:v>23198</c:v>
                </c:pt>
                <c:pt idx="27447">
                  <c:v>23198</c:v>
                </c:pt>
                <c:pt idx="27448">
                  <c:v>23197</c:v>
                </c:pt>
                <c:pt idx="27449">
                  <c:v>23203</c:v>
                </c:pt>
                <c:pt idx="27450">
                  <c:v>23201</c:v>
                </c:pt>
                <c:pt idx="27451">
                  <c:v>23194</c:v>
                </c:pt>
                <c:pt idx="27452">
                  <c:v>23192</c:v>
                </c:pt>
                <c:pt idx="27453">
                  <c:v>23199</c:v>
                </c:pt>
                <c:pt idx="27454">
                  <c:v>23208</c:v>
                </c:pt>
                <c:pt idx="27455">
                  <c:v>23209</c:v>
                </c:pt>
                <c:pt idx="27456">
                  <c:v>23202</c:v>
                </c:pt>
                <c:pt idx="27457">
                  <c:v>23205</c:v>
                </c:pt>
                <c:pt idx="27458">
                  <c:v>23203</c:v>
                </c:pt>
                <c:pt idx="27459">
                  <c:v>23207</c:v>
                </c:pt>
                <c:pt idx="27460">
                  <c:v>23221</c:v>
                </c:pt>
                <c:pt idx="27461">
                  <c:v>23229</c:v>
                </c:pt>
                <c:pt idx="27462">
                  <c:v>23232</c:v>
                </c:pt>
                <c:pt idx="27463">
                  <c:v>23231</c:v>
                </c:pt>
                <c:pt idx="27464">
                  <c:v>23244</c:v>
                </c:pt>
                <c:pt idx="27465">
                  <c:v>23242</c:v>
                </c:pt>
                <c:pt idx="27466">
                  <c:v>23240</c:v>
                </c:pt>
                <c:pt idx="27467">
                  <c:v>23242</c:v>
                </c:pt>
                <c:pt idx="27468">
                  <c:v>23250</c:v>
                </c:pt>
                <c:pt idx="27469">
                  <c:v>23250</c:v>
                </c:pt>
                <c:pt idx="27470">
                  <c:v>23250</c:v>
                </c:pt>
                <c:pt idx="27471">
                  <c:v>23252</c:v>
                </c:pt>
                <c:pt idx="27472">
                  <c:v>23247</c:v>
                </c:pt>
                <c:pt idx="27473">
                  <c:v>23240</c:v>
                </c:pt>
                <c:pt idx="27474">
                  <c:v>23241</c:v>
                </c:pt>
                <c:pt idx="27475">
                  <c:v>23247</c:v>
                </c:pt>
                <c:pt idx="27476">
                  <c:v>23254</c:v>
                </c:pt>
                <c:pt idx="27477">
                  <c:v>23259</c:v>
                </c:pt>
                <c:pt idx="27478">
                  <c:v>23250</c:v>
                </c:pt>
                <c:pt idx="27479">
                  <c:v>23247</c:v>
                </c:pt>
                <c:pt idx="27480">
                  <c:v>23247</c:v>
                </c:pt>
                <c:pt idx="27481">
                  <c:v>23253</c:v>
                </c:pt>
                <c:pt idx="27482">
                  <c:v>23253</c:v>
                </c:pt>
                <c:pt idx="27483">
                  <c:v>23253</c:v>
                </c:pt>
                <c:pt idx="27484">
                  <c:v>23256</c:v>
                </c:pt>
                <c:pt idx="27485">
                  <c:v>23255</c:v>
                </c:pt>
                <c:pt idx="27486">
                  <c:v>23253</c:v>
                </c:pt>
                <c:pt idx="27487">
                  <c:v>23259</c:v>
                </c:pt>
                <c:pt idx="27488">
                  <c:v>23266</c:v>
                </c:pt>
                <c:pt idx="27489">
                  <c:v>23272</c:v>
                </c:pt>
                <c:pt idx="27490">
                  <c:v>23272</c:v>
                </c:pt>
                <c:pt idx="27491">
                  <c:v>23267</c:v>
                </c:pt>
                <c:pt idx="27492">
                  <c:v>23274</c:v>
                </c:pt>
                <c:pt idx="27493">
                  <c:v>23275</c:v>
                </c:pt>
                <c:pt idx="27494">
                  <c:v>23278</c:v>
                </c:pt>
                <c:pt idx="27495">
                  <c:v>23280</c:v>
                </c:pt>
                <c:pt idx="27496">
                  <c:v>23280</c:v>
                </c:pt>
                <c:pt idx="27497">
                  <c:v>23282</c:v>
                </c:pt>
                <c:pt idx="27498">
                  <c:v>23286</c:v>
                </c:pt>
                <c:pt idx="27499">
                  <c:v>23291</c:v>
                </c:pt>
                <c:pt idx="27500">
                  <c:v>23293</c:v>
                </c:pt>
                <c:pt idx="27501">
                  <c:v>23300</c:v>
                </c:pt>
                <c:pt idx="27502">
                  <c:v>23298</c:v>
                </c:pt>
                <c:pt idx="27503">
                  <c:v>23296</c:v>
                </c:pt>
                <c:pt idx="27504">
                  <c:v>23299</c:v>
                </c:pt>
                <c:pt idx="27505">
                  <c:v>23303</c:v>
                </c:pt>
                <c:pt idx="27506">
                  <c:v>23311</c:v>
                </c:pt>
                <c:pt idx="27507">
                  <c:v>23314</c:v>
                </c:pt>
                <c:pt idx="27508">
                  <c:v>23314</c:v>
                </c:pt>
                <c:pt idx="27509">
                  <c:v>23318</c:v>
                </c:pt>
                <c:pt idx="27510">
                  <c:v>23322</c:v>
                </c:pt>
                <c:pt idx="27511">
                  <c:v>23327</c:v>
                </c:pt>
                <c:pt idx="27512">
                  <c:v>23330</c:v>
                </c:pt>
                <c:pt idx="27513">
                  <c:v>23332</c:v>
                </c:pt>
                <c:pt idx="27514">
                  <c:v>23330</c:v>
                </c:pt>
                <c:pt idx="27515">
                  <c:v>23333</c:v>
                </c:pt>
                <c:pt idx="27516">
                  <c:v>23330</c:v>
                </c:pt>
                <c:pt idx="27517">
                  <c:v>23333</c:v>
                </c:pt>
                <c:pt idx="27518">
                  <c:v>23337</c:v>
                </c:pt>
                <c:pt idx="27519">
                  <c:v>23348</c:v>
                </c:pt>
                <c:pt idx="27520">
                  <c:v>23347</c:v>
                </c:pt>
                <c:pt idx="27521">
                  <c:v>23336</c:v>
                </c:pt>
                <c:pt idx="27522">
                  <c:v>23344</c:v>
                </c:pt>
                <c:pt idx="27523">
                  <c:v>23355</c:v>
                </c:pt>
                <c:pt idx="27524">
                  <c:v>23360</c:v>
                </c:pt>
                <c:pt idx="27525">
                  <c:v>23370</c:v>
                </c:pt>
                <c:pt idx="27526">
                  <c:v>23371</c:v>
                </c:pt>
                <c:pt idx="27527">
                  <c:v>23369</c:v>
                </c:pt>
                <c:pt idx="27528">
                  <c:v>23375</c:v>
                </c:pt>
                <c:pt idx="27529">
                  <c:v>23382</c:v>
                </c:pt>
                <c:pt idx="27530">
                  <c:v>23386</c:v>
                </c:pt>
                <c:pt idx="27531">
                  <c:v>23386</c:v>
                </c:pt>
                <c:pt idx="27532">
                  <c:v>23392</c:v>
                </c:pt>
                <c:pt idx="27533">
                  <c:v>23393</c:v>
                </c:pt>
                <c:pt idx="27534">
                  <c:v>23392</c:v>
                </c:pt>
                <c:pt idx="27535">
                  <c:v>23394</c:v>
                </c:pt>
                <c:pt idx="27536">
                  <c:v>23395</c:v>
                </c:pt>
                <c:pt idx="27537">
                  <c:v>23397</c:v>
                </c:pt>
                <c:pt idx="27538">
                  <c:v>23399</c:v>
                </c:pt>
                <c:pt idx="27539">
                  <c:v>23401</c:v>
                </c:pt>
                <c:pt idx="27540">
                  <c:v>23403</c:v>
                </c:pt>
                <c:pt idx="27541">
                  <c:v>23398</c:v>
                </c:pt>
                <c:pt idx="27542">
                  <c:v>23390</c:v>
                </c:pt>
                <c:pt idx="27543">
                  <c:v>23383</c:v>
                </c:pt>
                <c:pt idx="27544">
                  <c:v>23389</c:v>
                </c:pt>
                <c:pt idx="27545">
                  <c:v>23388</c:v>
                </c:pt>
                <c:pt idx="27546">
                  <c:v>23386</c:v>
                </c:pt>
                <c:pt idx="27547">
                  <c:v>23400</c:v>
                </c:pt>
                <c:pt idx="27548">
                  <c:v>23403</c:v>
                </c:pt>
                <c:pt idx="27549">
                  <c:v>23406</c:v>
                </c:pt>
                <c:pt idx="27550">
                  <c:v>23404</c:v>
                </c:pt>
                <c:pt idx="27551">
                  <c:v>23405</c:v>
                </c:pt>
                <c:pt idx="27552">
                  <c:v>23404</c:v>
                </c:pt>
                <c:pt idx="27553">
                  <c:v>23408</c:v>
                </c:pt>
                <c:pt idx="27554">
                  <c:v>23409</c:v>
                </c:pt>
                <c:pt idx="27555">
                  <c:v>23408</c:v>
                </c:pt>
                <c:pt idx="27556">
                  <c:v>23407</c:v>
                </c:pt>
                <c:pt idx="27557">
                  <c:v>23406</c:v>
                </c:pt>
                <c:pt idx="27558">
                  <c:v>23408</c:v>
                </c:pt>
                <c:pt idx="27559">
                  <c:v>23406</c:v>
                </c:pt>
                <c:pt idx="27560">
                  <c:v>23403</c:v>
                </c:pt>
                <c:pt idx="27561">
                  <c:v>23405</c:v>
                </c:pt>
                <c:pt idx="27562">
                  <c:v>23407</c:v>
                </c:pt>
                <c:pt idx="27563">
                  <c:v>23408</c:v>
                </c:pt>
                <c:pt idx="27564">
                  <c:v>23412</c:v>
                </c:pt>
                <c:pt idx="27565">
                  <c:v>23408</c:v>
                </c:pt>
                <c:pt idx="27566">
                  <c:v>23405</c:v>
                </c:pt>
                <c:pt idx="27567">
                  <c:v>23405</c:v>
                </c:pt>
                <c:pt idx="27568">
                  <c:v>23412</c:v>
                </c:pt>
                <c:pt idx="27569">
                  <c:v>23416</c:v>
                </c:pt>
                <c:pt idx="27570">
                  <c:v>23425</c:v>
                </c:pt>
                <c:pt idx="27571">
                  <c:v>23434</c:v>
                </c:pt>
                <c:pt idx="27572">
                  <c:v>23443</c:v>
                </c:pt>
                <c:pt idx="27573">
                  <c:v>23445</c:v>
                </c:pt>
                <c:pt idx="27574">
                  <c:v>23461</c:v>
                </c:pt>
                <c:pt idx="27575">
                  <c:v>23474</c:v>
                </c:pt>
                <c:pt idx="27576">
                  <c:v>23478</c:v>
                </c:pt>
                <c:pt idx="27577">
                  <c:v>23477</c:v>
                </c:pt>
                <c:pt idx="27578">
                  <c:v>23475</c:v>
                </c:pt>
                <c:pt idx="27579">
                  <c:v>23485</c:v>
                </c:pt>
                <c:pt idx="27580">
                  <c:v>23489</c:v>
                </c:pt>
                <c:pt idx="27581">
                  <c:v>23488</c:v>
                </c:pt>
                <c:pt idx="27582">
                  <c:v>23496</c:v>
                </c:pt>
                <c:pt idx="27583">
                  <c:v>23492</c:v>
                </c:pt>
                <c:pt idx="27584">
                  <c:v>23494</c:v>
                </c:pt>
                <c:pt idx="27585">
                  <c:v>23504</c:v>
                </c:pt>
                <c:pt idx="27586">
                  <c:v>23513</c:v>
                </c:pt>
                <c:pt idx="27587">
                  <c:v>23517</c:v>
                </c:pt>
                <c:pt idx="27588">
                  <c:v>23526</c:v>
                </c:pt>
                <c:pt idx="27589">
                  <c:v>23531</c:v>
                </c:pt>
                <c:pt idx="27590">
                  <c:v>23532</c:v>
                </c:pt>
                <c:pt idx="27591">
                  <c:v>23534</c:v>
                </c:pt>
                <c:pt idx="27592">
                  <c:v>23529</c:v>
                </c:pt>
                <c:pt idx="27593">
                  <c:v>23528</c:v>
                </c:pt>
                <c:pt idx="27594">
                  <c:v>23531</c:v>
                </c:pt>
                <c:pt idx="27595">
                  <c:v>23537</c:v>
                </c:pt>
                <c:pt idx="27596">
                  <c:v>23537</c:v>
                </c:pt>
                <c:pt idx="27597">
                  <c:v>23536</c:v>
                </c:pt>
                <c:pt idx="27598">
                  <c:v>23530</c:v>
                </c:pt>
                <c:pt idx="27599">
                  <c:v>23535</c:v>
                </c:pt>
                <c:pt idx="27600">
                  <c:v>23537</c:v>
                </c:pt>
                <c:pt idx="27601">
                  <c:v>23539</c:v>
                </c:pt>
                <c:pt idx="27602">
                  <c:v>23535</c:v>
                </c:pt>
                <c:pt idx="27603">
                  <c:v>23528</c:v>
                </c:pt>
                <c:pt idx="27604">
                  <c:v>23522</c:v>
                </c:pt>
                <c:pt idx="27605">
                  <c:v>23522</c:v>
                </c:pt>
                <c:pt idx="27606">
                  <c:v>23517</c:v>
                </c:pt>
                <c:pt idx="27607">
                  <c:v>23526</c:v>
                </c:pt>
                <c:pt idx="27608">
                  <c:v>23532</c:v>
                </c:pt>
                <c:pt idx="27609">
                  <c:v>23525</c:v>
                </c:pt>
                <c:pt idx="27610">
                  <c:v>23515</c:v>
                </c:pt>
                <c:pt idx="27611">
                  <c:v>23518</c:v>
                </c:pt>
                <c:pt idx="27612">
                  <c:v>23517</c:v>
                </c:pt>
                <c:pt idx="27613">
                  <c:v>23515</c:v>
                </c:pt>
                <c:pt idx="27614">
                  <c:v>23514</c:v>
                </c:pt>
                <c:pt idx="27615">
                  <c:v>23513</c:v>
                </c:pt>
                <c:pt idx="27616">
                  <c:v>23509</c:v>
                </c:pt>
                <c:pt idx="27617">
                  <c:v>23508</c:v>
                </c:pt>
                <c:pt idx="27618">
                  <c:v>23506</c:v>
                </c:pt>
                <c:pt idx="27619">
                  <c:v>23500</c:v>
                </c:pt>
                <c:pt idx="27620">
                  <c:v>23490</c:v>
                </c:pt>
                <c:pt idx="27621">
                  <c:v>23482</c:v>
                </c:pt>
                <c:pt idx="27622">
                  <c:v>23479</c:v>
                </c:pt>
                <c:pt idx="27623">
                  <c:v>23479</c:v>
                </c:pt>
                <c:pt idx="27624">
                  <c:v>23479</c:v>
                </c:pt>
                <c:pt idx="27625">
                  <c:v>23474</c:v>
                </c:pt>
                <c:pt idx="27626">
                  <c:v>23471</c:v>
                </c:pt>
                <c:pt idx="27627">
                  <c:v>23471</c:v>
                </c:pt>
                <c:pt idx="27628">
                  <c:v>23470</c:v>
                </c:pt>
                <c:pt idx="27629">
                  <c:v>23469</c:v>
                </c:pt>
                <c:pt idx="27630">
                  <c:v>23465</c:v>
                </c:pt>
                <c:pt idx="27631">
                  <c:v>23466</c:v>
                </c:pt>
                <c:pt idx="27632">
                  <c:v>23466</c:v>
                </c:pt>
                <c:pt idx="27633">
                  <c:v>23474</c:v>
                </c:pt>
                <c:pt idx="27634">
                  <c:v>23466</c:v>
                </c:pt>
                <c:pt idx="27635">
                  <c:v>23468</c:v>
                </c:pt>
                <c:pt idx="27636">
                  <c:v>23466</c:v>
                </c:pt>
                <c:pt idx="27637">
                  <c:v>23465</c:v>
                </c:pt>
                <c:pt idx="27638">
                  <c:v>23466</c:v>
                </c:pt>
                <c:pt idx="27639">
                  <c:v>23458</c:v>
                </c:pt>
                <c:pt idx="27640">
                  <c:v>23457</c:v>
                </c:pt>
                <c:pt idx="27641">
                  <c:v>23459</c:v>
                </c:pt>
                <c:pt idx="27642">
                  <c:v>23467</c:v>
                </c:pt>
                <c:pt idx="27643">
                  <c:v>23469</c:v>
                </c:pt>
                <c:pt idx="27644">
                  <c:v>23468</c:v>
                </c:pt>
                <c:pt idx="27645">
                  <c:v>23471</c:v>
                </c:pt>
                <c:pt idx="27646">
                  <c:v>23468</c:v>
                </c:pt>
                <c:pt idx="27647">
                  <c:v>23473</c:v>
                </c:pt>
                <c:pt idx="27648">
                  <c:v>23477</c:v>
                </c:pt>
                <c:pt idx="27649">
                  <c:v>23482</c:v>
                </c:pt>
                <c:pt idx="27650">
                  <c:v>23485</c:v>
                </c:pt>
                <c:pt idx="27651">
                  <c:v>23488</c:v>
                </c:pt>
                <c:pt idx="27652">
                  <c:v>23491</c:v>
                </c:pt>
                <c:pt idx="27653">
                  <c:v>23504</c:v>
                </c:pt>
                <c:pt idx="27654">
                  <c:v>23513</c:v>
                </c:pt>
                <c:pt idx="27655">
                  <c:v>23518</c:v>
                </c:pt>
                <c:pt idx="27656">
                  <c:v>23527</c:v>
                </c:pt>
                <c:pt idx="27657">
                  <c:v>23542</c:v>
                </c:pt>
                <c:pt idx="27658">
                  <c:v>23538</c:v>
                </c:pt>
                <c:pt idx="27659">
                  <c:v>23543</c:v>
                </c:pt>
                <c:pt idx="27660">
                  <c:v>23543</c:v>
                </c:pt>
                <c:pt idx="27661">
                  <c:v>23549</c:v>
                </c:pt>
                <c:pt idx="27662">
                  <c:v>23554</c:v>
                </c:pt>
                <c:pt idx="27663">
                  <c:v>23559</c:v>
                </c:pt>
                <c:pt idx="27664">
                  <c:v>23558</c:v>
                </c:pt>
                <c:pt idx="27665">
                  <c:v>23565</c:v>
                </c:pt>
                <c:pt idx="27666">
                  <c:v>23566</c:v>
                </c:pt>
                <c:pt idx="27667">
                  <c:v>23571</c:v>
                </c:pt>
                <c:pt idx="27668">
                  <c:v>23584</c:v>
                </c:pt>
                <c:pt idx="27669">
                  <c:v>23592</c:v>
                </c:pt>
                <c:pt idx="27670">
                  <c:v>23606</c:v>
                </c:pt>
                <c:pt idx="27671">
                  <c:v>23614</c:v>
                </c:pt>
                <c:pt idx="27672">
                  <c:v>23608</c:v>
                </c:pt>
                <c:pt idx="27673">
                  <c:v>23602</c:v>
                </c:pt>
                <c:pt idx="27674">
                  <c:v>23601</c:v>
                </c:pt>
                <c:pt idx="27675">
                  <c:v>23606</c:v>
                </c:pt>
                <c:pt idx="27676">
                  <c:v>23614</c:v>
                </c:pt>
                <c:pt idx="27677">
                  <c:v>23614</c:v>
                </c:pt>
                <c:pt idx="27678">
                  <c:v>23620</c:v>
                </c:pt>
                <c:pt idx="27679">
                  <c:v>23624</c:v>
                </c:pt>
                <c:pt idx="27680">
                  <c:v>23619</c:v>
                </c:pt>
                <c:pt idx="27681">
                  <c:v>23615</c:v>
                </c:pt>
                <c:pt idx="27682">
                  <c:v>23614</c:v>
                </c:pt>
                <c:pt idx="27683">
                  <c:v>23602</c:v>
                </c:pt>
                <c:pt idx="27684">
                  <c:v>23600</c:v>
                </c:pt>
                <c:pt idx="27685">
                  <c:v>23593</c:v>
                </c:pt>
                <c:pt idx="27686">
                  <c:v>23594</c:v>
                </c:pt>
                <c:pt idx="27687">
                  <c:v>23584</c:v>
                </c:pt>
                <c:pt idx="27688">
                  <c:v>23584</c:v>
                </c:pt>
                <c:pt idx="27689">
                  <c:v>23580</c:v>
                </c:pt>
                <c:pt idx="27690">
                  <c:v>23582</c:v>
                </c:pt>
                <c:pt idx="27691">
                  <c:v>23578</c:v>
                </c:pt>
                <c:pt idx="27692">
                  <c:v>23568</c:v>
                </c:pt>
                <c:pt idx="27693">
                  <c:v>23556</c:v>
                </c:pt>
                <c:pt idx="27694">
                  <c:v>23556</c:v>
                </c:pt>
                <c:pt idx="27695">
                  <c:v>23550</c:v>
                </c:pt>
                <c:pt idx="27696">
                  <c:v>23547</c:v>
                </c:pt>
                <c:pt idx="27697">
                  <c:v>23546</c:v>
                </c:pt>
                <c:pt idx="27698">
                  <c:v>23542</c:v>
                </c:pt>
                <c:pt idx="27699">
                  <c:v>23528</c:v>
                </c:pt>
                <c:pt idx="27700">
                  <c:v>23528</c:v>
                </c:pt>
                <c:pt idx="27701">
                  <c:v>23528</c:v>
                </c:pt>
                <c:pt idx="27702">
                  <c:v>23516</c:v>
                </c:pt>
                <c:pt idx="27703">
                  <c:v>23517</c:v>
                </c:pt>
                <c:pt idx="27704">
                  <c:v>23514</c:v>
                </c:pt>
                <c:pt idx="27705">
                  <c:v>23497</c:v>
                </c:pt>
                <c:pt idx="27706">
                  <c:v>23484</c:v>
                </c:pt>
                <c:pt idx="27707">
                  <c:v>23480</c:v>
                </c:pt>
                <c:pt idx="27708">
                  <c:v>23472</c:v>
                </c:pt>
                <c:pt idx="27709">
                  <c:v>23475</c:v>
                </c:pt>
                <c:pt idx="27710">
                  <c:v>23468</c:v>
                </c:pt>
                <c:pt idx="27711">
                  <c:v>23460</c:v>
                </c:pt>
                <c:pt idx="27712">
                  <c:v>23461</c:v>
                </c:pt>
                <c:pt idx="27713">
                  <c:v>23459</c:v>
                </c:pt>
                <c:pt idx="27714">
                  <c:v>23453</c:v>
                </c:pt>
                <c:pt idx="27715">
                  <c:v>23454</c:v>
                </c:pt>
                <c:pt idx="27716">
                  <c:v>23457</c:v>
                </c:pt>
                <c:pt idx="27717">
                  <c:v>23464</c:v>
                </c:pt>
                <c:pt idx="27718">
                  <c:v>23465</c:v>
                </c:pt>
                <c:pt idx="27719">
                  <c:v>23469</c:v>
                </c:pt>
                <c:pt idx="27720">
                  <c:v>23470</c:v>
                </c:pt>
                <c:pt idx="27721">
                  <c:v>23460</c:v>
                </c:pt>
                <c:pt idx="27722">
                  <c:v>23454</c:v>
                </c:pt>
                <c:pt idx="27723">
                  <c:v>23454</c:v>
                </c:pt>
                <c:pt idx="27724">
                  <c:v>23445</c:v>
                </c:pt>
                <c:pt idx="27725">
                  <c:v>23441</c:v>
                </c:pt>
                <c:pt idx="27726">
                  <c:v>23438</c:v>
                </c:pt>
                <c:pt idx="27727">
                  <c:v>23441</c:v>
                </c:pt>
                <c:pt idx="27728">
                  <c:v>23441</c:v>
                </c:pt>
                <c:pt idx="27729">
                  <c:v>23447</c:v>
                </c:pt>
                <c:pt idx="27730">
                  <c:v>23444</c:v>
                </c:pt>
                <c:pt idx="27731">
                  <c:v>23447</c:v>
                </c:pt>
                <c:pt idx="27732">
                  <c:v>23446</c:v>
                </c:pt>
                <c:pt idx="27733">
                  <c:v>23445</c:v>
                </c:pt>
                <c:pt idx="27734">
                  <c:v>23434</c:v>
                </c:pt>
                <c:pt idx="27735">
                  <c:v>23435</c:v>
                </c:pt>
                <c:pt idx="27736">
                  <c:v>23440</c:v>
                </c:pt>
                <c:pt idx="27737">
                  <c:v>23438</c:v>
                </c:pt>
                <c:pt idx="27738">
                  <c:v>23432</c:v>
                </c:pt>
                <c:pt idx="27739">
                  <c:v>23418</c:v>
                </c:pt>
                <c:pt idx="27740">
                  <c:v>23416</c:v>
                </c:pt>
                <c:pt idx="27741">
                  <c:v>23414</c:v>
                </c:pt>
                <c:pt idx="27742">
                  <c:v>23418</c:v>
                </c:pt>
                <c:pt idx="27743">
                  <c:v>23417</c:v>
                </c:pt>
                <c:pt idx="27744">
                  <c:v>23414</c:v>
                </c:pt>
                <c:pt idx="27745">
                  <c:v>23415</c:v>
                </c:pt>
                <c:pt idx="27746">
                  <c:v>23420</c:v>
                </c:pt>
                <c:pt idx="27747">
                  <c:v>23422</c:v>
                </c:pt>
                <c:pt idx="27748">
                  <c:v>23431</c:v>
                </c:pt>
                <c:pt idx="27749">
                  <c:v>23432</c:v>
                </c:pt>
                <c:pt idx="27750">
                  <c:v>23435</c:v>
                </c:pt>
                <c:pt idx="27751">
                  <c:v>23434</c:v>
                </c:pt>
                <c:pt idx="27752">
                  <c:v>23436</c:v>
                </c:pt>
                <c:pt idx="27753">
                  <c:v>23443</c:v>
                </c:pt>
                <c:pt idx="27754">
                  <c:v>23449</c:v>
                </c:pt>
                <c:pt idx="27755">
                  <c:v>23445</c:v>
                </c:pt>
                <c:pt idx="27756">
                  <c:v>23448</c:v>
                </c:pt>
                <c:pt idx="27757">
                  <c:v>23452</c:v>
                </c:pt>
                <c:pt idx="27758">
                  <c:v>23454</c:v>
                </c:pt>
                <c:pt idx="27759">
                  <c:v>23458</c:v>
                </c:pt>
                <c:pt idx="27760">
                  <c:v>23465</c:v>
                </c:pt>
                <c:pt idx="27761">
                  <c:v>23476</c:v>
                </c:pt>
                <c:pt idx="27762">
                  <c:v>23480</c:v>
                </c:pt>
                <c:pt idx="27763">
                  <c:v>23487</c:v>
                </c:pt>
                <c:pt idx="27764">
                  <c:v>23496</c:v>
                </c:pt>
                <c:pt idx="27765">
                  <c:v>23495</c:v>
                </c:pt>
                <c:pt idx="27766">
                  <c:v>23503</c:v>
                </c:pt>
                <c:pt idx="27767">
                  <c:v>23502</c:v>
                </c:pt>
                <c:pt idx="27768">
                  <c:v>23498</c:v>
                </c:pt>
                <c:pt idx="27769">
                  <c:v>23500</c:v>
                </c:pt>
                <c:pt idx="27770">
                  <c:v>23504</c:v>
                </c:pt>
                <c:pt idx="27771">
                  <c:v>23500</c:v>
                </c:pt>
                <c:pt idx="27772">
                  <c:v>23506</c:v>
                </c:pt>
                <c:pt idx="27773">
                  <c:v>23510</c:v>
                </c:pt>
                <c:pt idx="27774">
                  <c:v>23516</c:v>
                </c:pt>
                <c:pt idx="27775">
                  <c:v>23514</c:v>
                </c:pt>
                <c:pt idx="27776">
                  <c:v>23513</c:v>
                </c:pt>
                <c:pt idx="27777">
                  <c:v>23514</c:v>
                </c:pt>
                <c:pt idx="27778">
                  <c:v>23523</c:v>
                </c:pt>
                <c:pt idx="27779">
                  <c:v>23521</c:v>
                </c:pt>
                <c:pt idx="27780">
                  <c:v>23517</c:v>
                </c:pt>
                <c:pt idx="27781">
                  <c:v>23512</c:v>
                </c:pt>
                <c:pt idx="27782">
                  <c:v>23515</c:v>
                </c:pt>
                <c:pt idx="27783">
                  <c:v>23514</c:v>
                </c:pt>
                <c:pt idx="27784">
                  <c:v>23514</c:v>
                </c:pt>
                <c:pt idx="27785">
                  <c:v>23511</c:v>
                </c:pt>
                <c:pt idx="27786">
                  <c:v>23514</c:v>
                </c:pt>
                <c:pt idx="27787">
                  <c:v>23515</c:v>
                </c:pt>
                <c:pt idx="27788">
                  <c:v>23507</c:v>
                </c:pt>
                <c:pt idx="27789">
                  <c:v>23499</c:v>
                </c:pt>
                <c:pt idx="27790">
                  <c:v>23489</c:v>
                </c:pt>
                <c:pt idx="27791">
                  <c:v>23485</c:v>
                </c:pt>
                <c:pt idx="27792">
                  <c:v>23483</c:v>
                </c:pt>
                <c:pt idx="27793">
                  <c:v>23476</c:v>
                </c:pt>
                <c:pt idx="27794">
                  <c:v>23475</c:v>
                </c:pt>
                <c:pt idx="27795">
                  <c:v>23469</c:v>
                </c:pt>
                <c:pt idx="27796">
                  <c:v>23473</c:v>
                </c:pt>
                <c:pt idx="27797">
                  <c:v>23471</c:v>
                </c:pt>
                <c:pt idx="27798">
                  <c:v>23465</c:v>
                </c:pt>
                <c:pt idx="27799">
                  <c:v>23461</c:v>
                </c:pt>
                <c:pt idx="27800">
                  <c:v>23451</c:v>
                </c:pt>
                <c:pt idx="27801">
                  <c:v>23453</c:v>
                </c:pt>
                <c:pt idx="27802">
                  <c:v>23454</c:v>
                </c:pt>
                <c:pt idx="27803">
                  <c:v>23450</c:v>
                </c:pt>
                <c:pt idx="27804">
                  <c:v>23447</c:v>
                </c:pt>
                <c:pt idx="27805">
                  <c:v>23452</c:v>
                </c:pt>
                <c:pt idx="27806">
                  <c:v>23456</c:v>
                </c:pt>
                <c:pt idx="27807">
                  <c:v>23452</c:v>
                </c:pt>
                <c:pt idx="27808">
                  <c:v>23448</c:v>
                </c:pt>
                <c:pt idx="27809">
                  <c:v>23448</c:v>
                </c:pt>
                <c:pt idx="27810">
                  <c:v>23444</c:v>
                </c:pt>
                <c:pt idx="27811">
                  <c:v>23443</c:v>
                </c:pt>
                <c:pt idx="27812">
                  <c:v>23439</c:v>
                </c:pt>
                <c:pt idx="27813">
                  <c:v>23439</c:v>
                </c:pt>
                <c:pt idx="27814">
                  <c:v>23452</c:v>
                </c:pt>
                <c:pt idx="27815">
                  <c:v>23450</c:v>
                </c:pt>
                <c:pt idx="27816">
                  <c:v>23444</c:v>
                </c:pt>
                <c:pt idx="27817">
                  <c:v>23451</c:v>
                </c:pt>
                <c:pt idx="27818">
                  <c:v>23454</c:v>
                </c:pt>
                <c:pt idx="27819">
                  <c:v>23461</c:v>
                </c:pt>
                <c:pt idx="27820">
                  <c:v>23463</c:v>
                </c:pt>
                <c:pt idx="27821">
                  <c:v>23460</c:v>
                </c:pt>
                <c:pt idx="27822">
                  <c:v>23464</c:v>
                </c:pt>
                <c:pt idx="27823">
                  <c:v>23468</c:v>
                </c:pt>
                <c:pt idx="27824">
                  <c:v>23467</c:v>
                </c:pt>
                <c:pt idx="27825">
                  <c:v>23469</c:v>
                </c:pt>
                <c:pt idx="27826">
                  <c:v>23473</c:v>
                </c:pt>
                <c:pt idx="27827">
                  <c:v>23468</c:v>
                </c:pt>
                <c:pt idx="27828">
                  <c:v>23463</c:v>
                </c:pt>
                <c:pt idx="27829">
                  <c:v>23462</c:v>
                </c:pt>
                <c:pt idx="27830">
                  <c:v>23461</c:v>
                </c:pt>
                <c:pt idx="27831">
                  <c:v>23462</c:v>
                </c:pt>
                <c:pt idx="27832">
                  <c:v>23467</c:v>
                </c:pt>
                <c:pt idx="27833">
                  <c:v>23458</c:v>
                </c:pt>
                <c:pt idx="27834">
                  <c:v>23459</c:v>
                </c:pt>
                <c:pt idx="27835">
                  <c:v>23460</c:v>
                </c:pt>
                <c:pt idx="27836">
                  <c:v>23466</c:v>
                </c:pt>
                <c:pt idx="27837">
                  <c:v>23463</c:v>
                </c:pt>
                <c:pt idx="27838">
                  <c:v>23462</c:v>
                </c:pt>
                <c:pt idx="27839">
                  <c:v>23462</c:v>
                </c:pt>
                <c:pt idx="27840">
                  <c:v>23462</c:v>
                </c:pt>
                <c:pt idx="27841">
                  <c:v>23463</c:v>
                </c:pt>
                <c:pt idx="27842">
                  <c:v>23462</c:v>
                </c:pt>
                <c:pt idx="27843">
                  <c:v>23462</c:v>
                </c:pt>
                <c:pt idx="27844">
                  <c:v>23464</c:v>
                </c:pt>
                <c:pt idx="27845">
                  <c:v>23458</c:v>
                </c:pt>
                <c:pt idx="27846">
                  <c:v>23458</c:v>
                </c:pt>
                <c:pt idx="27847">
                  <c:v>23451</c:v>
                </c:pt>
                <c:pt idx="27848">
                  <c:v>23449</c:v>
                </c:pt>
                <c:pt idx="27849">
                  <c:v>23452</c:v>
                </c:pt>
                <c:pt idx="27850">
                  <c:v>23454</c:v>
                </c:pt>
                <c:pt idx="27851">
                  <c:v>23460</c:v>
                </c:pt>
                <c:pt idx="27852">
                  <c:v>23460</c:v>
                </c:pt>
                <c:pt idx="27853">
                  <c:v>23460</c:v>
                </c:pt>
                <c:pt idx="27854">
                  <c:v>23464</c:v>
                </c:pt>
                <c:pt idx="27855">
                  <c:v>23464</c:v>
                </c:pt>
                <c:pt idx="27856">
                  <c:v>23464</c:v>
                </c:pt>
                <c:pt idx="27857">
                  <c:v>23462</c:v>
                </c:pt>
                <c:pt idx="27858">
                  <c:v>23458</c:v>
                </c:pt>
                <c:pt idx="27859">
                  <c:v>23460</c:v>
                </c:pt>
                <c:pt idx="27860">
                  <c:v>23460</c:v>
                </c:pt>
                <c:pt idx="27861">
                  <c:v>23462</c:v>
                </c:pt>
                <c:pt idx="27862">
                  <c:v>23457</c:v>
                </c:pt>
                <c:pt idx="27863">
                  <c:v>23454</c:v>
                </c:pt>
                <c:pt idx="27864">
                  <c:v>23454</c:v>
                </c:pt>
                <c:pt idx="27865">
                  <c:v>23459</c:v>
                </c:pt>
                <c:pt idx="27866">
                  <c:v>23464</c:v>
                </c:pt>
                <c:pt idx="27867">
                  <c:v>23468</c:v>
                </c:pt>
                <c:pt idx="27868">
                  <c:v>23457</c:v>
                </c:pt>
                <c:pt idx="27869">
                  <c:v>23456</c:v>
                </c:pt>
                <c:pt idx="27870">
                  <c:v>23456</c:v>
                </c:pt>
                <c:pt idx="27871">
                  <c:v>23460</c:v>
                </c:pt>
                <c:pt idx="27872">
                  <c:v>23465</c:v>
                </c:pt>
                <c:pt idx="27873">
                  <c:v>23465</c:v>
                </c:pt>
                <c:pt idx="27874">
                  <c:v>23467</c:v>
                </c:pt>
                <c:pt idx="27875">
                  <c:v>23466</c:v>
                </c:pt>
                <c:pt idx="27876">
                  <c:v>23466</c:v>
                </c:pt>
                <c:pt idx="27877">
                  <c:v>23463</c:v>
                </c:pt>
                <c:pt idx="27878">
                  <c:v>23462</c:v>
                </c:pt>
                <c:pt idx="27879">
                  <c:v>23458</c:v>
                </c:pt>
                <c:pt idx="27880">
                  <c:v>23462</c:v>
                </c:pt>
                <c:pt idx="27881">
                  <c:v>23466</c:v>
                </c:pt>
                <c:pt idx="27882">
                  <c:v>23468</c:v>
                </c:pt>
                <c:pt idx="27883">
                  <c:v>23468</c:v>
                </c:pt>
                <c:pt idx="27884">
                  <c:v>23466</c:v>
                </c:pt>
                <c:pt idx="27885">
                  <c:v>23464</c:v>
                </c:pt>
                <c:pt idx="27886">
                  <c:v>23467</c:v>
                </c:pt>
                <c:pt idx="27887">
                  <c:v>23468</c:v>
                </c:pt>
                <c:pt idx="27888">
                  <c:v>23469</c:v>
                </c:pt>
                <c:pt idx="27889">
                  <c:v>23473</c:v>
                </c:pt>
                <c:pt idx="27890">
                  <c:v>23477</c:v>
                </c:pt>
                <c:pt idx="27891">
                  <c:v>23475</c:v>
                </c:pt>
                <c:pt idx="27892">
                  <c:v>23473</c:v>
                </c:pt>
                <c:pt idx="27893">
                  <c:v>23468</c:v>
                </c:pt>
                <c:pt idx="27894">
                  <c:v>23466</c:v>
                </c:pt>
                <c:pt idx="27895">
                  <c:v>23471</c:v>
                </c:pt>
                <c:pt idx="27896">
                  <c:v>23474</c:v>
                </c:pt>
                <c:pt idx="27897">
                  <c:v>23476</c:v>
                </c:pt>
                <c:pt idx="27898">
                  <c:v>23466</c:v>
                </c:pt>
                <c:pt idx="27899">
                  <c:v>23467</c:v>
                </c:pt>
                <c:pt idx="27900">
                  <c:v>23468</c:v>
                </c:pt>
                <c:pt idx="27901">
                  <c:v>23461</c:v>
                </c:pt>
                <c:pt idx="27902">
                  <c:v>23462</c:v>
                </c:pt>
                <c:pt idx="27903">
                  <c:v>23466</c:v>
                </c:pt>
                <c:pt idx="27904">
                  <c:v>23473</c:v>
                </c:pt>
                <c:pt idx="27905">
                  <c:v>23468</c:v>
                </c:pt>
                <c:pt idx="27906">
                  <c:v>23473</c:v>
                </c:pt>
                <c:pt idx="27907">
                  <c:v>23480</c:v>
                </c:pt>
                <c:pt idx="27908">
                  <c:v>23493</c:v>
                </c:pt>
                <c:pt idx="27909">
                  <c:v>23498</c:v>
                </c:pt>
                <c:pt idx="27910">
                  <c:v>23502</c:v>
                </c:pt>
                <c:pt idx="27911">
                  <c:v>23508</c:v>
                </c:pt>
                <c:pt idx="27912">
                  <c:v>23511</c:v>
                </c:pt>
                <c:pt idx="27913">
                  <c:v>23515</c:v>
                </c:pt>
                <c:pt idx="27914">
                  <c:v>23524</c:v>
                </c:pt>
                <c:pt idx="27915">
                  <c:v>23529</c:v>
                </c:pt>
                <c:pt idx="27916">
                  <c:v>23529</c:v>
                </c:pt>
                <c:pt idx="27917">
                  <c:v>23534</c:v>
                </c:pt>
                <c:pt idx="27918">
                  <c:v>23537</c:v>
                </c:pt>
                <c:pt idx="27919">
                  <c:v>23532</c:v>
                </c:pt>
                <c:pt idx="27920">
                  <c:v>23539</c:v>
                </c:pt>
                <c:pt idx="27921">
                  <c:v>23536</c:v>
                </c:pt>
                <c:pt idx="27922">
                  <c:v>23534</c:v>
                </c:pt>
                <c:pt idx="27923">
                  <c:v>23528</c:v>
                </c:pt>
                <c:pt idx="27924">
                  <c:v>23529</c:v>
                </c:pt>
                <c:pt idx="27925">
                  <c:v>23534</c:v>
                </c:pt>
                <c:pt idx="27926">
                  <c:v>23536</c:v>
                </c:pt>
                <c:pt idx="27927">
                  <c:v>23540</c:v>
                </c:pt>
                <c:pt idx="27928">
                  <c:v>23548</c:v>
                </c:pt>
                <c:pt idx="27929">
                  <c:v>23548</c:v>
                </c:pt>
                <c:pt idx="27930">
                  <c:v>23551</c:v>
                </c:pt>
                <c:pt idx="27931">
                  <c:v>23556</c:v>
                </c:pt>
                <c:pt idx="27932">
                  <c:v>23562</c:v>
                </c:pt>
                <c:pt idx="27933">
                  <c:v>23563</c:v>
                </c:pt>
                <c:pt idx="27934">
                  <c:v>23567</c:v>
                </c:pt>
                <c:pt idx="27935">
                  <c:v>23567</c:v>
                </c:pt>
                <c:pt idx="27936">
                  <c:v>23564</c:v>
                </c:pt>
                <c:pt idx="27937">
                  <c:v>23562</c:v>
                </c:pt>
                <c:pt idx="27938">
                  <c:v>23572</c:v>
                </c:pt>
                <c:pt idx="27939">
                  <c:v>23573</c:v>
                </c:pt>
                <c:pt idx="27940">
                  <c:v>23576</c:v>
                </c:pt>
                <c:pt idx="27941">
                  <c:v>23574</c:v>
                </c:pt>
                <c:pt idx="27942">
                  <c:v>23568</c:v>
                </c:pt>
                <c:pt idx="27943">
                  <c:v>23565</c:v>
                </c:pt>
                <c:pt idx="27944">
                  <c:v>23562</c:v>
                </c:pt>
                <c:pt idx="27945">
                  <c:v>23567</c:v>
                </c:pt>
                <c:pt idx="27946">
                  <c:v>23571</c:v>
                </c:pt>
                <c:pt idx="27947">
                  <c:v>23570</c:v>
                </c:pt>
                <c:pt idx="27948">
                  <c:v>23572</c:v>
                </c:pt>
                <c:pt idx="27949">
                  <c:v>23568</c:v>
                </c:pt>
                <c:pt idx="27950">
                  <c:v>23568</c:v>
                </c:pt>
                <c:pt idx="27951">
                  <c:v>23560</c:v>
                </c:pt>
                <c:pt idx="27952">
                  <c:v>23557</c:v>
                </c:pt>
                <c:pt idx="27953">
                  <c:v>23549</c:v>
                </c:pt>
                <c:pt idx="27954">
                  <c:v>23549</c:v>
                </c:pt>
                <c:pt idx="27955">
                  <c:v>23544</c:v>
                </c:pt>
                <c:pt idx="27956">
                  <c:v>23543</c:v>
                </c:pt>
                <c:pt idx="27957">
                  <c:v>23536</c:v>
                </c:pt>
                <c:pt idx="27958">
                  <c:v>23533</c:v>
                </c:pt>
                <c:pt idx="27959">
                  <c:v>23522</c:v>
                </c:pt>
                <c:pt idx="27960">
                  <c:v>23521</c:v>
                </c:pt>
                <c:pt idx="27961">
                  <c:v>23517</c:v>
                </c:pt>
                <c:pt idx="27962">
                  <c:v>23515</c:v>
                </c:pt>
                <c:pt idx="27963">
                  <c:v>23516</c:v>
                </c:pt>
                <c:pt idx="27964">
                  <c:v>23524</c:v>
                </c:pt>
                <c:pt idx="27965">
                  <c:v>23511</c:v>
                </c:pt>
                <c:pt idx="27966">
                  <c:v>23514</c:v>
                </c:pt>
                <c:pt idx="27967">
                  <c:v>23510</c:v>
                </c:pt>
                <c:pt idx="27968">
                  <c:v>23508</c:v>
                </c:pt>
                <c:pt idx="27969">
                  <c:v>23509</c:v>
                </c:pt>
                <c:pt idx="27970">
                  <c:v>23510</c:v>
                </c:pt>
                <c:pt idx="27971">
                  <c:v>23508</c:v>
                </c:pt>
                <c:pt idx="27972">
                  <c:v>23507</c:v>
                </c:pt>
                <c:pt idx="27973">
                  <c:v>23506</c:v>
                </c:pt>
                <c:pt idx="27974">
                  <c:v>23510</c:v>
                </c:pt>
                <c:pt idx="27975">
                  <c:v>23514</c:v>
                </c:pt>
                <c:pt idx="27976">
                  <c:v>23514</c:v>
                </c:pt>
                <c:pt idx="27977">
                  <c:v>23514</c:v>
                </c:pt>
                <c:pt idx="27978">
                  <c:v>23517</c:v>
                </c:pt>
                <c:pt idx="27979">
                  <c:v>23517</c:v>
                </c:pt>
                <c:pt idx="27980">
                  <c:v>23515</c:v>
                </c:pt>
                <c:pt idx="27981">
                  <c:v>23510</c:v>
                </c:pt>
                <c:pt idx="27982">
                  <c:v>23513</c:v>
                </c:pt>
                <c:pt idx="27983">
                  <c:v>23519</c:v>
                </c:pt>
                <c:pt idx="27984">
                  <c:v>23517</c:v>
                </c:pt>
                <c:pt idx="27985">
                  <c:v>23521</c:v>
                </c:pt>
                <c:pt idx="27986">
                  <c:v>23525</c:v>
                </c:pt>
                <c:pt idx="27987">
                  <c:v>23520</c:v>
                </c:pt>
                <c:pt idx="27988">
                  <c:v>23519</c:v>
                </c:pt>
                <c:pt idx="27989">
                  <c:v>23514</c:v>
                </c:pt>
                <c:pt idx="27990">
                  <c:v>23513</c:v>
                </c:pt>
                <c:pt idx="27991">
                  <c:v>23509</c:v>
                </c:pt>
                <c:pt idx="27992">
                  <c:v>23517</c:v>
                </c:pt>
                <c:pt idx="27993">
                  <c:v>23522</c:v>
                </c:pt>
                <c:pt idx="27994">
                  <c:v>23522</c:v>
                </c:pt>
                <c:pt idx="27995">
                  <c:v>23526</c:v>
                </c:pt>
                <c:pt idx="27996">
                  <c:v>23527</c:v>
                </c:pt>
                <c:pt idx="27997">
                  <c:v>23532</c:v>
                </c:pt>
                <c:pt idx="27998">
                  <c:v>23536</c:v>
                </c:pt>
                <c:pt idx="27999">
                  <c:v>23537</c:v>
                </c:pt>
                <c:pt idx="28000">
                  <c:v>23541</c:v>
                </c:pt>
                <c:pt idx="28001">
                  <c:v>23547</c:v>
                </c:pt>
                <c:pt idx="28002">
                  <c:v>23547</c:v>
                </c:pt>
                <c:pt idx="28003">
                  <c:v>23549</c:v>
                </c:pt>
                <c:pt idx="28004">
                  <c:v>23556</c:v>
                </c:pt>
                <c:pt idx="28005">
                  <c:v>23566</c:v>
                </c:pt>
                <c:pt idx="28006">
                  <c:v>23573</c:v>
                </c:pt>
                <c:pt idx="28007">
                  <c:v>23574</c:v>
                </c:pt>
                <c:pt idx="28008">
                  <c:v>23577</c:v>
                </c:pt>
                <c:pt idx="28009">
                  <c:v>23574</c:v>
                </c:pt>
                <c:pt idx="28010">
                  <c:v>23577</c:v>
                </c:pt>
                <c:pt idx="28011">
                  <c:v>23575</c:v>
                </c:pt>
                <c:pt idx="28012">
                  <c:v>23578</c:v>
                </c:pt>
                <c:pt idx="28013">
                  <c:v>23584</c:v>
                </c:pt>
                <c:pt idx="28014">
                  <c:v>23592</c:v>
                </c:pt>
                <c:pt idx="28015">
                  <c:v>23600</c:v>
                </c:pt>
                <c:pt idx="28016">
                  <c:v>23600</c:v>
                </c:pt>
                <c:pt idx="28017">
                  <c:v>23596</c:v>
                </c:pt>
                <c:pt idx="28018">
                  <c:v>23593</c:v>
                </c:pt>
                <c:pt idx="28019">
                  <c:v>23603</c:v>
                </c:pt>
                <c:pt idx="28020">
                  <c:v>23611</c:v>
                </c:pt>
                <c:pt idx="28021">
                  <c:v>23616</c:v>
                </c:pt>
                <c:pt idx="28022">
                  <c:v>23621</c:v>
                </c:pt>
                <c:pt idx="28023">
                  <c:v>23625</c:v>
                </c:pt>
                <c:pt idx="28024">
                  <c:v>23626</c:v>
                </c:pt>
                <c:pt idx="28025">
                  <c:v>23628</c:v>
                </c:pt>
                <c:pt idx="28026">
                  <c:v>23638</c:v>
                </c:pt>
                <c:pt idx="28027">
                  <c:v>23645</c:v>
                </c:pt>
                <c:pt idx="28028">
                  <c:v>23650</c:v>
                </c:pt>
                <c:pt idx="28029">
                  <c:v>23656</c:v>
                </c:pt>
                <c:pt idx="28030">
                  <c:v>23665</c:v>
                </c:pt>
                <c:pt idx="28031">
                  <c:v>23672</c:v>
                </c:pt>
                <c:pt idx="28032">
                  <c:v>23678</c:v>
                </c:pt>
                <c:pt idx="28033">
                  <c:v>23684</c:v>
                </c:pt>
                <c:pt idx="28034">
                  <c:v>23688</c:v>
                </c:pt>
                <c:pt idx="28035">
                  <c:v>23696</c:v>
                </c:pt>
                <c:pt idx="28036">
                  <c:v>23704</c:v>
                </c:pt>
                <c:pt idx="28037">
                  <c:v>23708</c:v>
                </c:pt>
                <c:pt idx="28038">
                  <c:v>23711</c:v>
                </c:pt>
                <c:pt idx="28039">
                  <c:v>23719</c:v>
                </c:pt>
                <c:pt idx="28040">
                  <c:v>23717</c:v>
                </c:pt>
                <c:pt idx="28041">
                  <c:v>23720</c:v>
                </c:pt>
                <c:pt idx="28042">
                  <c:v>23724</c:v>
                </c:pt>
                <c:pt idx="28043">
                  <c:v>23734</c:v>
                </c:pt>
                <c:pt idx="28044">
                  <c:v>23735</c:v>
                </c:pt>
                <c:pt idx="28045">
                  <c:v>23741</c:v>
                </c:pt>
                <c:pt idx="28046">
                  <c:v>23747</c:v>
                </c:pt>
                <c:pt idx="28047">
                  <c:v>23750</c:v>
                </c:pt>
                <c:pt idx="28048">
                  <c:v>23747</c:v>
                </c:pt>
                <c:pt idx="28049">
                  <c:v>23755</c:v>
                </c:pt>
                <c:pt idx="28050">
                  <c:v>23757</c:v>
                </c:pt>
                <c:pt idx="28051">
                  <c:v>23763</c:v>
                </c:pt>
                <c:pt idx="28052">
                  <c:v>23764</c:v>
                </c:pt>
                <c:pt idx="28053">
                  <c:v>23758</c:v>
                </c:pt>
                <c:pt idx="28054">
                  <c:v>23765</c:v>
                </c:pt>
                <c:pt idx="28055">
                  <c:v>23764</c:v>
                </c:pt>
                <c:pt idx="28056">
                  <c:v>23759</c:v>
                </c:pt>
                <c:pt idx="28057">
                  <c:v>23759</c:v>
                </c:pt>
                <c:pt idx="28058">
                  <c:v>23762</c:v>
                </c:pt>
                <c:pt idx="28059">
                  <c:v>23764</c:v>
                </c:pt>
                <c:pt idx="28060">
                  <c:v>23763</c:v>
                </c:pt>
                <c:pt idx="28061">
                  <c:v>23766</c:v>
                </c:pt>
                <c:pt idx="28062">
                  <c:v>23762</c:v>
                </c:pt>
                <c:pt idx="28063">
                  <c:v>23756</c:v>
                </c:pt>
                <c:pt idx="28064">
                  <c:v>23758</c:v>
                </c:pt>
                <c:pt idx="28065">
                  <c:v>23763</c:v>
                </c:pt>
                <c:pt idx="28066">
                  <c:v>23771</c:v>
                </c:pt>
                <c:pt idx="28067">
                  <c:v>23769</c:v>
                </c:pt>
                <c:pt idx="28068">
                  <c:v>23767</c:v>
                </c:pt>
                <c:pt idx="28069">
                  <c:v>23752</c:v>
                </c:pt>
                <c:pt idx="28070">
                  <c:v>23746</c:v>
                </c:pt>
                <c:pt idx="28071">
                  <c:v>23747</c:v>
                </c:pt>
                <c:pt idx="28072">
                  <c:v>23746</c:v>
                </c:pt>
                <c:pt idx="28073">
                  <c:v>23745</c:v>
                </c:pt>
                <c:pt idx="28074">
                  <c:v>23745</c:v>
                </c:pt>
                <c:pt idx="28075">
                  <c:v>23744</c:v>
                </c:pt>
                <c:pt idx="28076">
                  <c:v>23755</c:v>
                </c:pt>
                <c:pt idx="28077">
                  <c:v>23753</c:v>
                </c:pt>
                <c:pt idx="28078">
                  <c:v>23758</c:v>
                </c:pt>
                <c:pt idx="28079">
                  <c:v>23760</c:v>
                </c:pt>
                <c:pt idx="28080">
                  <c:v>23760</c:v>
                </c:pt>
                <c:pt idx="28081">
                  <c:v>23761</c:v>
                </c:pt>
                <c:pt idx="28082">
                  <c:v>23759</c:v>
                </c:pt>
                <c:pt idx="28083">
                  <c:v>23758</c:v>
                </c:pt>
                <c:pt idx="28084">
                  <c:v>23756</c:v>
                </c:pt>
                <c:pt idx="28085">
                  <c:v>23759</c:v>
                </c:pt>
                <c:pt idx="28086">
                  <c:v>23757</c:v>
                </c:pt>
                <c:pt idx="28087">
                  <c:v>23761</c:v>
                </c:pt>
                <c:pt idx="28088">
                  <c:v>23767</c:v>
                </c:pt>
                <c:pt idx="28089">
                  <c:v>23759</c:v>
                </c:pt>
                <c:pt idx="28090">
                  <c:v>23756</c:v>
                </c:pt>
                <c:pt idx="28091">
                  <c:v>23754</c:v>
                </c:pt>
                <c:pt idx="28092">
                  <c:v>23755</c:v>
                </c:pt>
                <c:pt idx="28093">
                  <c:v>23765</c:v>
                </c:pt>
                <c:pt idx="28094">
                  <c:v>23771</c:v>
                </c:pt>
                <c:pt idx="28095">
                  <c:v>23776</c:v>
                </c:pt>
                <c:pt idx="28096">
                  <c:v>23779</c:v>
                </c:pt>
                <c:pt idx="28097">
                  <c:v>23785</c:v>
                </c:pt>
                <c:pt idx="28098">
                  <c:v>23788</c:v>
                </c:pt>
                <c:pt idx="28099">
                  <c:v>23784</c:v>
                </c:pt>
                <c:pt idx="28100">
                  <c:v>23783</c:v>
                </c:pt>
                <c:pt idx="28101">
                  <c:v>23784</c:v>
                </c:pt>
                <c:pt idx="28102">
                  <c:v>23781</c:v>
                </c:pt>
                <c:pt idx="28103">
                  <c:v>23775</c:v>
                </c:pt>
                <c:pt idx="28104">
                  <c:v>23770</c:v>
                </c:pt>
                <c:pt idx="28105">
                  <c:v>23766</c:v>
                </c:pt>
                <c:pt idx="28106">
                  <c:v>23759</c:v>
                </c:pt>
                <c:pt idx="28107">
                  <c:v>23756</c:v>
                </c:pt>
                <c:pt idx="28108">
                  <c:v>23749</c:v>
                </c:pt>
                <c:pt idx="28109">
                  <c:v>23744</c:v>
                </c:pt>
                <c:pt idx="28110">
                  <c:v>23744</c:v>
                </c:pt>
                <c:pt idx="28111">
                  <c:v>23740</c:v>
                </c:pt>
                <c:pt idx="28112">
                  <c:v>23732</c:v>
                </c:pt>
                <c:pt idx="28113">
                  <c:v>23730</c:v>
                </c:pt>
                <c:pt idx="28114">
                  <c:v>23722</c:v>
                </c:pt>
                <c:pt idx="28115">
                  <c:v>23719</c:v>
                </c:pt>
                <c:pt idx="28116">
                  <c:v>23722</c:v>
                </c:pt>
                <c:pt idx="28117">
                  <c:v>23722</c:v>
                </c:pt>
                <c:pt idx="28118">
                  <c:v>23720</c:v>
                </c:pt>
                <c:pt idx="28119">
                  <c:v>23720</c:v>
                </c:pt>
                <c:pt idx="28120">
                  <c:v>23713</c:v>
                </c:pt>
                <c:pt idx="28121">
                  <c:v>23706</c:v>
                </c:pt>
                <c:pt idx="28122">
                  <c:v>23702</c:v>
                </c:pt>
                <c:pt idx="28123">
                  <c:v>23704</c:v>
                </c:pt>
                <c:pt idx="28124">
                  <c:v>23710</c:v>
                </c:pt>
                <c:pt idx="28125">
                  <c:v>23704</c:v>
                </c:pt>
                <c:pt idx="28126">
                  <c:v>23694</c:v>
                </c:pt>
                <c:pt idx="28127">
                  <c:v>23691</c:v>
                </c:pt>
                <c:pt idx="28128">
                  <c:v>23692</c:v>
                </c:pt>
                <c:pt idx="28129">
                  <c:v>23692</c:v>
                </c:pt>
                <c:pt idx="28130">
                  <c:v>23682</c:v>
                </c:pt>
                <c:pt idx="28131">
                  <c:v>23683</c:v>
                </c:pt>
                <c:pt idx="28132">
                  <c:v>23682</c:v>
                </c:pt>
                <c:pt idx="28133">
                  <c:v>23685</c:v>
                </c:pt>
                <c:pt idx="28134">
                  <c:v>23683</c:v>
                </c:pt>
                <c:pt idx="28135">
                  <c:v>23685</c:v>
                </c:pt>
                <c:pt idx="28136">
                  <c:v>23682</c:v>
                </c:pt>
                <c:pt idx="28137">
                  <c:v>23679</c:v>
                </c:pt>
                <c:pt idx="28138">
                  <c:v>23680</c:v>
                </c:pt>
                <c:pt idx="28139">
                  <c:v>23681</c:v>
                </c:pt>
                <c:pt idx="28140">
                  <c:v>23676</c:v>
                </c:pt>
                <c:pt idx="28141">
                  <c:v>23671</c:v>
                </c:pt>
                <c:pt idx="28142">
                  <c:v>23670</c:v>
                </c:pt>
                <c:pt idx="28143">
                  <c:v>23672</c:v>
                </c:pt>
                <c:pt idx="28144">
                  <c:v>23678</c:v>
                </c:pt>
                <c:pt idx="28145">
                  <c:v>23676</c:v>
                </c:pt>
                <c:pt idx="28146">
                  <c:v>23683</c:v>
                </c:pt>
                <c:pt idx="28147">
                  <c:v>23687</c:v>
                </c:pt>
                <c:pt idx="28148">
                  <c:v>23692</c:v>
                </c:pt>
                <c:pt idx="28149">
                  <c:v>23688</c:v>
                </c:pt>
                <c:pt idx="28150">
                  <c:v>23689</c:v>
                </c:pt>
                <c:pt idx="28151">
                  <c:v>23692</c:v>
                </c:pt>
                <c:pt idx="28152">
                  <c:v>23693</c:v>
                </c:pt>
                <c:pt idx="28153">
                  <c:v>23689</c:v>
                </c:pt>
                <c:pt idx="28154">
                  <c:v>23687</c:v>
                </c:pt>
                <c:pt idx="28155">
                  <c:v>23682</c:v>
                </c:pt>
                <c:pt idx="28156">
                  <c:v>23682</c:v>
                </c:pt>
                <c:pt idx="28157">
                  <c:v>23676</c:v>
                </c:pt>
                <c:pt idx="28158">
                  <c:v>23676</c:v>
                </c:pt>
                <c:pt idx="28159">
                  <c:v>23677</c:v>
                </c:pt>
                <c:pt idx="28160">
                  <c:v>23683</c:v>
                </c:pt>
                <c:pt idx="28161">
                  <c:v>23684</c:v>
                </c:pt>
                <c:pt idx="28162">
                  <c:v>23685</c:v>
                </c:pt>
                <c:pt idx="28163">
                  <c:v>23685</c:v>
                </c:pt>
                <c:pt idx="28164">
                  <c:v>23686</c:v>
                </c:pt>
                <c:pt idx="28165">
                  <c:v>23678</c:v>
                </c:pt>
                <c:pt idx="28166">
                  <c:v>23685</c:v>
                </c:pt>
                <c:pt idx="28167">
                  <c:v>23679</c:v>
                </c:pt>
                <c:pt idx="28168">
                  <c:v>23679</c:v>
                </c:pt>
                <c:pt idx="28169">
                  <c:v>23678</c:v>
                </c:pt>
                <c:pt idx="28170">
                  <c:v>23689</c:v>
                </c:pt>
                <c:pt idx="28171">
                  <c:v>23695</c:v>
                </c:pt>
                <c:pt idx="28172">
                  <c:v>23693</c:v>
                </c:pt>
                <c:pt idx="28173">
                  <c:v>23688</c:v>
                </c:pt>
                <c:pt idx="28174">
                  <c:v>23689</c:v>
                </c:pt>
                <c:pt idx="28175">
                  <c:v>23684</c:v>
                </c:pt>
                <c:pt idx="28176">
                  <c:v>23683</c:v>
                </c:pt>
                <c:pt idx="28177">
                  <c:v>23682</c:v>
                </c:pt>
                <c:pt idx="28178">
                  <c:v>23680</c:v>
                </c:pt>
                <c:pt idx="28179">
                  <c:v>23679</c:v>
                </c:pt>
                <c:pt idx="28180">
                  <c:v>23682</c:v>
                </c:pt>
                <c:pt idx="28181">
                  <c:v>23678</c:v>
                </c:pt>
                <c:pt idx="28182">
                  <c:v>23675</c:v>
                </c:pt>
                <c:pt idx="28183">
                  <c:v>23678</c:v>
                </c:pt>
                <c:pt idx="28184">
                  <c:v>23676</c:v>
                </c:pt>
                <c:pt idx="28185">
                  <c:v>23672</c:v>
                </c:pt>
                <c:pt idx="28186">
                  <c:v>23670</c:v>
                </c:pt>
                <c:pt idx="28187">
                  <c:v>23672</c:v>
                </c:pt>
                <c:pt idx="28188">
                  <c:v>23675</c:v>
                </c:pt>
                <c:pt idx="28189">
                  <c:v>23675</c:v>
                </c:pt>
                <c:pt idx="28190">
                  <c:v>23672</c:v>
                </c:pt>
                <c:pt idx="28191">
                  <c:v>23670</c:v>
                </c:pt>
                <c:pt idx="28192">
                  <c:v>23668</c:v>
                </c:pt>
                <c:pt idx="28193">
                  <c:v>23664</c:v>
                </c:pt>
                <c:pt idx="28194">
                  <c:v>23671</c:v>
                </c:pt>
                <c:pt idx="28195">
                  <c:v>23675</c:v>
                </c:pt>
                <c:pt idx="28196">
                  <c:v>23670</c:v>
                </c:pt>
                <c:pt idx="28197">
                  <c:v>23677</c:v>
                </c:pt>
                <c:pt idx="28198">
                  <c:v>23673</c:v>
                </c:pt>
                <c:pt idx="28199">
                  <c:v>23674</c:v>
                </c:pt>
                <c:pt idx="28200">
                  <c:v>23675</c:v>
                </c:pt>
                <c:pt idx="28201">
                  <c:v>23677</c:v>
                </c:pt>
                <c:pt idx="28202">
                  <c:v>23677</c:v>
                </c:pt>
                <c:pt idx="28203">
                  <c:v>23676</c:v>
                </c:pt>
                <c:pt idx="28204">
                  <c:v>23680</c:v>
                </c:pt>
                <c:pt idx="28205">
                  <c:v>23693</c:v>
                </c:pt>
                <c:pt idx="28206">
                  <c:v>23706</c:v>
                </c:pt>
                <c:pt idx="28207">
                  <c:v>23712</c:v>
                </c:pt>
                <c:pt idx="28208">
                  <c:v>23718</c:v>
                </c:pt>
                <c:pt idx="28209">
                  <c:v>23725</c:v>
                </c:pt>
                <c:pt idx="28210">
                  <c:v>23742</c:v>
                </c:pt>
                <c:pt idx="28211">
                  <c:v>23751</c:v>
                </c:pt>
                <c:pt idx="28212">
                  <c:v>23763</c:v>
                </c:pt>
                <c:pt idx="28213">
                  <c:v>23774</c:v>
                </c:pt>
                <c:pt idx="28214">
                  <c:v>23782</c:v>
                </c:pt>
                <c:pt idx="28215">
                  <c:v>23797</c:v>
                </c:pt>
                <c:pt idx="28216">
                  <c:v>23806</c:v>
                </c:pt>
                <c:pt idx="28217">
                  <c:v>23814</c:v>
                </c:pt>
                <c:pt idx="28218">
                  <c:v>23824</c:v>
                </c:pt>
                <c:pt idx="28219">
                  <c:v>23842</c:v>
                </c:pt>
                <c:pt idx="28220">
                  <c:v>23856</c:v>
                </c:pt>
                <c:pt idx="28221">
                  <c:v>23870</c:v>
                </c:pt>
                <c:pt idx="28222">
                  <c:v>23889</c:v>
                </c:pt>
                <c:pt idx="28223">
                  <c:v>23914</c:v>
                </c:pt>
                <c:pt idx="28224">
                  <c:v>23934</c:v>
                </c:pt>
                <c:pt idx="28225">
                  <c:v>23952</c:v>
                </c:pt>
                <c:pt idx="28226">
                  <c:v>23964</c:v>
                </c:pt>
                <c:pt idx="28227">
                  <c:v>23978</c:v>
                </c:pt>
                <c:pt idx="28228">
                  <c:v>23998</c:v>
                </c:pt>
                <c:pt idx="28229">
                  <c:v>24023</c:v>
                </c:pt>
                <c:pt idx="28230">
                  <c:v>24047</c:v>
                </c:pt>
                <c:pt idx="28231">
                  <c:v>24074</c:v>
                </c:pt>
                <c:pt idx="28232">
                  <c:v>24103</c:v>
                </c:pt>
                <c:pt idx="28233">
                  <c:v>24136</c:v>
                </c:pt>
                <c:pt idx="28234">
                  <c:v>24162</c:v>
                </c:pt>
                <c:pt idx="28235">
                  <c:v>24189</c:v>
                </c:pt>
                <c:pt idx="28236">
                  <c:v>24208</c:v>
                </c:pt>
                <c:pt idx="28237">
                  <c:v>24213</c:v>
                </c:pt>
                <c:pt idx="28238">
                  <c:v>24216</c:v>
                </c:pt>
                <c:pt idx="28239">
                  <c:v>24218</c:v>
                </c:pt>
                <c:pt idx="28240">
                  <c:v>24220</c:v>
                </c:pt>
                <c:pt idx="28241">
                  <c:v>24220</c:v>
                </c:pt>
                <c:pt idx="28242">
                  <c:v>24227</c:v>
                </c:pt>
                <c:pt idx="28243">
                  <c:v>24221</c:v>
                </c:pt>
                <c:pt idx="28244">
                  <c:v>24213</c:v>
                </c:pt>
                <c:pt idx="28245">
                  <c:v>24213</c:v>
                </c:pt>
                <c:pt idx="28246">
                  <c:v>24205</c:v>
                </c:pt>
                <c:pt idx="28247">
                  <c:v>24196</c:v>
                </c:pt>
                <c:pt idx="28248">
                  <c:v>24186</c:v>
                </c:pt>
                <c:pt idx="28249">
                  <c:v>24171</c:v>
                </c:pt>
                <c:pt idx="28250">
                  <c:v>24157</c:v>
                </c:pt>
                <c:pt idx="28251">
                  <c:v>24140</c:v>
                </c:pt>
                <c:pt idx="28252">
                  <c:v>24124</c:v>
                </c:pt>
                <c:pt idx="28253">
                  <c:v>24099</c:v>
                </c:pt>
                <c:pt idx="28254">
                  <c:v>24078</c:v>
                </c:pt>
                <c:pt idx="28255">
                  <c:v>24056</c:v>
                </c:pt>
                <c:pt idx="28256">
                  <c:v>24033</c:v>
                </c:pt>
                <c:pt idx="28257">
                  <c:v>24012</c:v>
                </c:pt>
                <c:pt idx="28258">
                  <c:v>23997</c:v>
                </c:pt>
                <c:pt idx="28259">
                  <c:v>23972</c:v>
                </c:pt>
                <c:pt idx="28260">
                  <c:v>23956</c:v>
                </c:pt>
                <c:pt idx="28261">
                  <c:v>23945</c:v>
                </c:pt>
                <c:pt idx="28262">
                  <c:v>23931</c:v>
                </c:pt>
                <c:pt idx="28263">
                  <c:v>23911</c:v>
                </c:pt>
                <c:pt idx="28264">
                  <c:v>23891</c:v>
                </c:pt>
                <c:pt idx="28265">
                  <c:v>23873</c:v>
                </c:pt>
                <c:pt idx="28266">
                  <c:v>23864</c:v>
                </c:pt>
                <c:pt idx="28267">
                  <c:v>23847</c:v>
                </c:pt>
                <c:pt idx="28268">
                  <c:v>23832</c:v>
                </c:pt>
                <c:pt idx="28269">
                  <c:v>23811</c:v>
                </c:pt>
                <c:pt idx="28270">
                  <c:v>23795</c:v>
                </c:pt>
                <c:pt idx="28271">
                  <c:v>23789</c:v>
                </c:pt>
                <c:pt idx="28272">
                  <c:v>23783</c:v>
                </c:pt>
                <c:pt idx="28273">
                  <c:v>23764</c:v>
                </c:pt>
                <c:pt idx="28274">
                  <c:v>23757</c:v>
                </c:pt>
                <c:pt idx="28275">
                  <c:v>23750</c:v>
                </c:pt>
                <c:pt idx="28276">
                  <c:v>23749</c:v>
                </c:pt>
                <c:pt idx="28277">
                  <c:v>23751</c:v>
                </c:pt>
                <c:pt idx="28278">
                  <c:v>23750</c:v>
                </c:pt>
                <c:pt idx="28279">
                  <c:v>23737</c:v>
                </c:pt>
                <c:pt idx="28280">
                  <c:v>23739</c:v>
                </c:pt>
                <c:pt idx="28281">
                  <c:v>23735</c:v>
                </c:pt>
                <c:pt idx="28282">
                  <c:v>23735</c:v>
                </c:pt>
                <c:pt idx="28283">
                  <c:v>23738</c:v>
                </c:pt>
                <c:pt idx="28284">
                  <c:v>23736</c:v>
                </c:pt>
                <c:pt idx="28285">
                  <c:v>23730</c:v>
                </c:pt>
                <c:pt idx="28286">
                  <c:v>23723</c:v>
                </c:pt>
                <c:pt idx="28287">
                  <c:v>23716</c:v>
                </c:pt>
                <c:pt idx="28288">
                  <c:v>23722</c:v>
                </c:pt>
                <c:pt idx="28289">
                  <c:v>23719</c:v>
                </c:pt>
                <c:pt idx="28290">
                  <c:v>23715</c:v>
                </c:pt>
                <c:pt idx="28291">
                  <c:v>23721</c:v>
                </c:pt>
                <c:pt idx="28292">
                  <c:v>23720</c:v>
                </c:pt>
                <c:pt idx="28293">
                  <c:v>23721</c:v>
                </c:pt>
                <c:pt idx="28294">
                  <c:v>23720</c:v>
                </c:pt>
                <c:pt idx="28295">
                  <c:v>23724</c:v>
                </c:pt>
                <c:pt idx="28296">
                  <c:v>23726</c:v>
                </c:pt>
                <c:pt idx="28297">
                  <c:v>23728</c:v>
                </c:pt>
                <c:pt idx="28298">
                  <c:v>23735</c:v>
                </c:pt>
                <c:pt idx="28299">
                  <c:v>23734</c:v>
                </c:pt>
                <c:pt idx="28300">
                  <c:v>23737</c:v>
                </c:pt>
                <c:pt idx="28301">
                  <c:v>23739</c:v>
                </c:pt>
                <c:pt idx="28302">
                  <c:v>23739</c:v>
                </c:pt>
                <c:pt idx="28303">
                  <c:v>23729</c:v>
                </c:pt>
                <c:pt idx="28304">
                  <c:v>23730</c:v>
                </c:pt>
                <c:pt idx="28305">
                  <c:v>23740</c:v>
                </c:pt>
                <c:pt idx="28306">
                  <c:v>23738</c:v>
                </c:pt>
                <c:pt idx="28307">
                  <c:v>23737</c:v>
                </c:pt>
                <c:pt idx="28308">
                  <c:v>23740</c:v>
                </c:pt>
                <c:pt idx="28309">
                  <c:v>23739</c:v>
                </c:pt>
                <c:pt idx="28310">
                  <c:v>23733</c:v>
                </c:pt>
                <c:pt idx="28311">
                  <c:v>23736</c:v>
                </c:pt>
                <c:pt idx="28312">
                  <c:v>23737</c:v>
                </c:pt>
                <c:pt idx="28313">
                  <c:v>23736</c:v>
                </c:pt>
                <c:pt idx="28314">
                  <c:v>23732</c:v>
                </c:pt>
                <c:pt idx="28315">
                  <c:v>23732</c:v>
                </c:pt>
                <c:pt idx="28316">
                  <c:v>23730</c:v>
                </c:pt>
                <c:pt idx="28317">
                  <c:v>23721</c:v>
                </c:pt>
                <c:pt idx="28318">
                  <c:v>23719</c:v>
                </c:pt>
                <c:pt idx="28319">
                  <c:v>23726</c:v>
                </c:pt>
                <c:pt idx="28320">
                  <c:v>23724</c:v>
                </c:pt>
                <c:pt idx="28321">
                  <c:v>23723</c:v>
                </c:pt>
                <c:pt idx="28322">
                  <c:v>23724</c:v>
                </c:pt>
                <c:pt idx="28323">
                  <c:v>23727</c:v>
                </c:pt>
                <c:pt idx="28324">
                  <c:v>23725</c:v>
                </c:pt>
                <c:pt idx="28325">
                  <c:v>23726</c:v>
                </c:pt>
                <c:pt idx="28326">
                  <c:v>23724</c:v>
                </c:pt>
                <c:pt idx="28327">
                  <c:v>23722</c:v>
                </c:pt>
                <c:pt idx="28328">
                  <c:v>23726</c:v>
                </c:pt>
                <c:pt idx="28329">
                  <c:v>23730</c:v>
                </c:pt>
                <c:pt idx="28330">
                  <c:v>23734</c:v>
                </c:pt>
                <c:pt idx="28331">
                  <c:v>23731</c:v>
                </c:pt>
                <c:pt idx="28332">
                  <c:v>23730</c:v>
                </c:pt>
                <c:pt idx="28333">
                  <c:v>23727</c:v>
                </c:pt>
                <c:pt idx="28334">
                  <c:v>23730</c:v>
                </c:pt>
                <c:pt idx="28335">
                  <c:v>23736</c:v>
                </c:pt>
                <c:pt idx="28336">
                  <c:v>23738</c:v>
                </c:pt>
                <c:pt idx="28337">
                  <c:v>23736</c:v>
                </c:pt>
                <c:pt idx="28338">
                  <c:v>23731</c:v>
                </c:pt>
                <c:pt idx="28339">
                  <c:v>23729</c:v>
                </c:pt>
                <c:pt idx="28340">
                  <c:v>23727</c:v>
                </c:pt>
                <c:pt idx="28341">
                  <c:v>23724</c:v>
                </c:pt>
                <c:pt idx="28342">
                  <c:v>23722</c:v>
                </c:pt>
                <c:pt idx="28343">
                  <c:v>23724</c:v>
                </c:pt>
                <c:pt idx="28344">
                  <c:v>23727</c:v>
                </c:pt>
                <c:pt idx="28345">
                  <c:v>23731</c:v>
                </c:pt>
                <c:pt idx="28346">
                  <c:v>23741</c:v>
                </c:pt>
                <c:pt idx="28347">
                  <c:v>23742</c:v>
                </c:pt>
                <c:pt idx="28348">
                  <c:v>23745</c:v>
                </c:pt>
                <c:pt idx="28349">
                  <c:v>23735</c:v>
                </c:pt>
                <c:pt idx="28350">
                  <c:v>23736</c:v>
                </c:pt>
                <c:pt idx="28351">
                  <c:v>23734</c:v>
                </c:pt>
                <c:pt idx="28352">
                  <c:v>23739</c:v>
                </c:pt>
                <c:pt idx="28353">
                  <c:v>23739</c:v>
                </c:pt>
                <c:pt idx="28354">
                  <c:v>23742</c:v>
                </c:pt>
                <c:pt idx="28355">
                  <c:v>23742</c:v>
                </c:pt>
                <c:pt idx="28356">
                  <c:v>23739</c:v>
                </c:pt>
                <c:pt idx="28357">
                  <c:v>23739</c:v>
                </c:pt>
                <c:pt idx="28358">
                  <c:v>23741</c:v>
                </c:pt>
                <c:pt idx="28359">
                  <c:v>23744</c:v>
                </c:pt>
                <c:pt idx="28360">
                  <c:v>23747</c:v>
                </c:pt>
                <c:pt idx="28361">
                  <c:v>23752</c:v>
                </c:pt>
                <c:pt idx="28362">
                  <c:v>23750</c:v>
                </c:pt>
                <c:pt idx="28363">
                  <c:v>23755</c:v>
                </c:pt>
                <c:pt idx="28364">
                  <c:v>23762</c:v>
                </c:pt>
                <c:pt idx="28365">
                  <c:v>23765</c:v>
                </c:pt>
                <c:pt idx="28366">
                  <c:v>23765</c:v>
                </c:pt>
                <c:pt idx="28367">
                  <c:v>23766</c:v>
                </c:pt>
                <c:pt idx="28368">
                  <c:v>23769</c:v>
                </c:pt>
                <c:pt idx="28369">
                  <c:v>23779</c:v>
                </c:pt>
                <c:pt idx="28370">
                  <c:v>23769</c:v>
                </c:pt>
                <c:pt idx="28371">
                  <c:v>23774</c:v>
                </c:pt>
                <c:pt idx="28372">
                  <c:v>23770</c:v>
                </c:pt>
                <c:pt idx="28373">
                  <c:v>23765</c:v>
                </c:pt>
                <c:pt idx="28374">
                  <c:v>23770</c:v>
                </c:pt>
                <c:pt idx="28375">
                  <c:v>23767</c:v>
                </c:pt>
                <c:pt idx="28376">
                  <c:v>23776</c:v>
                </c:pt>
                <c:pt idx="28377">
                  <c:v>23774</c:v>
                </c:pt>
                <c:pt idx="28378">
                  <c:v>23774</c:v>
                </c:pt>
                <c:pt idx="28379">
                  <c:v>23769</c:v>
                </c:pt>
                <c:pt idx="28380">
                  <c:v>23764</c:v>
                </c:pt>
                <c:pt idx="28381">
                  <c:v>23761</c:v>
                </c:pt>
                <c:pt idx="28382">
                  <c:v>23766</c:v>
                </c:pt>
                <c:pt idx="28383">
                  <c:v>23774</c:v>
                </c:pt>
                <c:pt idx="28384">
                  <c:v>23778</c:v>
                </c:pt>
                <c:pt idx="28385">
                  <c:v>23776</c:v>
                </c:pt>
                <c:pt idx="28386">
                  <c:v>23776</c:v>
                </c:pt>
                <c:pt idx="28387">
                  <c:v>23784</c:v>
                </c:pt>
                <c:pt idx="28388">
                  <c:v>23781</c:v>
                </c:pt>
                <c:pt idx="28389">
                  <c:v>23780</c:v>
                </c:pt>
                <c:pt idx="28390">
                  <c:v>23783</c:v>
                </c:pt>
                <c:pt idx="28391">
                  <c:v>23790</c:v>
                </c:pt>
                <c:pt idx="28392">
                  <c:v>23786</c:v>
                </c:pt>
                <c:pt idx="28393">
                  <c:v>23789</c:v>
                </c:pt>
                <c:pt idx="28394">
                  <c:v>23789</c:v>
                </c:pt>
                <c:pt idx="28395">
                  <c:v>23780</c:v>
                </c:pt>
                <c:pt idx="28396">
                  <c:v>23782</c:v>
                </c:pt>
                <c:pt idx="28397">
                  <c:v>23784</c:v>
                </c:pt>
                <c:pt idx="28398">
                  <c:v>23787</c:v>
                </c:pt>
                <c:pt idx="28399">
                  <c:v>23784</c:v>
                </c:pt>
                <c:pt idx="28400">
                  <c:v>23790</c:v>
                </c:pt>
                <c:pt idx="28401">
                  <c:v>23793</c:v>
                </c:pt>
                <c:pt idx="28402">
                  <c:v>23792</c:v>
                </c:pt>
                <c:pt idx="28403">
                  <c:v>23787</c:v>
                </c:pt>
                <c:pt idx="28404">
                  <c:v>23789</c:v>
                </c:pt>
                <c:pt idx="28405">
                  <c:v>23798</c:v>
                </c:pt>
                <c:pt idx="28406">
                  <c:v>23797</c:v>
                </c:pt>
                <c:pt idx="28407">
                  <c:v>23789</c:v>
                </c:pt>
                <c:pt idx="28408">
                  <c:v>23786</c:v>
                </c:pt>
                <c:pt idx="28409">
                  <c:v>23790</c:v>
                </c:pt>
                <c:pt idx="28410">
                  <c:v>23794</c:v>
                </c:pt>
                <c:pt idx="28411">
                  <c:v>23795</c:v>
                </c:pt>
                <c:pt idx="28412">
                  <c:v>23791</c:v>
                </c:pt>
                <c:pt idx="28413">
                  <c:v>23794</c:v>
                </c:pt>
                <c:pt idx="28414">
                  <c:v>23793</c:v>
                </c:pt>
                <c:pt idx="28415">
                  <c:v>23796</c:v>
                </c:pt>
                <c:pt idx="28416">
                  <c:v>23788</c:v>
                </c:pt>
                <c:pt idx="28417">
                  <c:v>23796</c:v>
                </c:pt>
                <c:pt idx="28418">
                  <c:v>23796</c:v>
                </c:pt>
                <c:pt idx="28419">
                  <c:v>23789</c:v>
                </c:pt>
                <c:pt idx="28420">
                  <c:v>23792</c:v>
                </c:pt>
                <c:pt idx="28421">
                  <c:v>23796</c:v>
                </c:pt>
                <c:pt idx="28422">
                  <c:v>23799</c:v>
                </c:pt>
                <c:pt idx="28423">
                  <c:v>23790</c:v>
                </c:pt>
                <c:pt idx="28424">
                  <c:v>23791</c:v>
                </c:pt>
                <c:pt idx="28425">
                  <c:v>23788</c:v>
                </c:pt>
                <c:pt idx="28426">
                  <c:v>23783</c:v>
                </c:pt>
                <c:pt idx="28427">
                  <c:v>23780</c:v>
                </c:pt>
                <c:pt idx="28428">
                  <c:v>23776</c:v>
                </c:pt>
                <c:pt idx="28429">
                  <c:v>23774</c:v>
                </c:pt>
                <c:pt idx="28430">
                  <c:v>23771</c:v>
                </c:pt>
                <c:pt idx="28431">
                  <c:v>23768</c:v>
                </c:pt>
                <c:pt idx="28432">
                  <c:v>23764</c:v>
                </c:pt>
                <c:pt idx="28433">
                  <c:v>23770</c:v>
                </c:pt>
                <c:pt idx="28434">
                  <c:v>23769</c:v>
                </c:pt>
                <c:pt idx="28435">
                  <c:v>23766</c:v>
                </c:pt>
                <c:pt idx="28436">
                  <c:v>23765</c:v>
                </c:pt>
                <c:pt idx="28437">
                  <c:v>23758</c:v>
                </c:pt>
                <c:pt idx="28438">
                  <c:v>23768</c:v>
                </c:pt>
                <c:pt idx="28439">
                  <c:v>23767</c:v>
                </c:pt>
                <c:pt idx="28440">
                  <c:v>23766</c:v>
                </c:pt>
                <c:pt idx="28441">
                  <c:v>23767</c:v>
                </c:pt>
                <c:pt idx="28442">
                  <c:v>23774</c:v>
                </c:pt>
                <c:pt idx="28443">
                  <c:v>23784</c:v>
                </c:pt>
                <c:pt idx="28444">
                  <c:v>23794</c:v>
                </c:pt>
                <c:pt idx="28445">
                  <c:v>23799</c:v>
                </c:pt>
                <c:pt idx="28446">
                  <c:v>23794</c:v>
                </c:pt>
                <c:pt idx="28447">
                  <c:v>23797</c:v>
                </c:pt>
                <c:pt idx="28448">
                  <c:v>23805</c:v>
                </c:pt>
                <c:pt idx="28449">
                  <c:v>23808</c:v>
                </c:pt>
                <c:pt idx="28450">
                  <c:v>23813</c:v>
                </c:pt>
                <c:pt idx="28451">
                  <c:v>23813</c:v>
                </c:pt>
                <c:pt idx="28452">
                  <c:v>23819</c:v>
                </c:pt>
                <c:pt idx="28453">
                  <c:v>23822</c:v>
                </c:pt>
                <c:pt idx="28454">
                  <c:v>23829</c:v>
                </c:pt>
                <c:pt idx="28455">
                  <c:v>23835</c:v>
                </c:pt>
                <c:pt idx="28456">
                  <c:v>23845</c:v>
                </c:pt>
                <c:pt idx="28457">
                  <c:v>23845</c:v>
                </c:pt>
                <c:pt idx="28458">
                  <c:v>23855</c:v>
                </c:pt>
                <c:pt idx="28459">
                  <c:v>23858</c:v>
                </c:pt>
                <c:pt idx="28460">
                  <c:v>23865</c:v>
                </c:pt>
                <c:pt idx="28461">
                  <c:v>23871</c:v>
                </c:pt>
                <c:pt idx="28462">
                  <c:v>23875</c:v>
                </c:pt>
                <c:pt idx="28463">
                  <c:v>23881</c:v>
                </c:pt>
                <c:pt idx="28464">
                  <c:v>23886</c:v>
                </c:pt>
                <c:pt idx="28465">
                  <c:v>23896</c:v>
                </c:pt>
                <c:pt idx="28466">
                  <c:v>23915</c:v>
                </c:pt>
                <c:pt idx="28467">
                  <c:v>23915</c:v>
                </c:pt>
                <c:pt idx="28468">
                  <c:v>23923</c:v>
                </c:pt>
                <c:pt idx="28469">
                  <c:v>23937</c:v>
                </c:pt>
                <c:pt idx="28470">
                  <c:v>23952</c:v>
                </c:pt>
                <c:pt idx="28471">
                  <c:v>23964</c:v>
                </c:pt>
                <c:pt idx="28472">
                  <c:v>23966</c:v>
                </c:pt>
                <c:pt idx="28473">
                  <c:v>23982</c:v>
                </c:pt>
                <c:pt idx="28474">
                  <c:v>23983</c:v>
                </c:pt>
                <c:pt idx="28475">
                  <c:v>23984</c:v>
                </c:pt>
                <c:pt idx="28476">
                  <c:v>23987</c:v>
                </c:pt>
                <c:pt idx="28477">
                  <c:v>23999</c:v>
                </c:pt>
                <c:pt idx="28478">
                  <c:v>24007</c:v>
                </c:pt>
                <c:pt idx="28479">
                  <c:v>24010</c:v>
                </c:pt>
                <c:pt idx="28480">
                  <c:v>24012</c:v>
                </c:pt>
                <c:pt idx="28481">
                  <c:v>24014</c:v>
                </c:pt>
                <c:pt idx="28482">
                  <c:v>24013</c:v>
                </c:pt>
                <c:pt idx="28483">
                  <c:v>24011</c:v>
                </c:pt>
                <c:pt idx="28484">
                  <c:v>24010</c:v>
                </c:pt>
                <c:pt idx="28485">
                  <c:v>24014</c:v>
                </c:pt>
                <c:pt idx="28486">
                  <c:v>24010</c:v>
                </c:pt>
                <c:pt idx="28487">
                  <c:v>24002</c:v>
                </c:pt>
                <c:pt idx="28488">
                  <c:v>23999</c:v>
                </c:pt>
                <c:pt idx="28489">
                  <c:v>24005</c:v>
                </c:pt>
                <c:pt idx="28490">
                  <c:v>24002</c:v>
                </c:pt>
                <c:pt idx="28491">
                  <c:v>23998</c:v>
                </c:pt>
                <c:pt idx="28492">
                  <c:v>23992</c:v>
                </c:pt>
                <c:pt idx="28493">
                  <c:v>23985</c:v>
                </c:pt>
                <c:pt idx="28494">
                  <c:v>23986</c:v>
                </c:pt>
                <c:pt idx="28495">
                  <c:v>23975</c:v>
                </c:pt>
                <c:pt idx="28496">
                  <c:v>23977</c:v>
                </c:pt>
                <c:pt idx="28497">
                  <c:v>23979</c:v>
                </c:pt>
                <c:pt idx="28498">
                  <c:v>23979</c:v>
                </c:pt>
                <c:pt idx="28499">
                  <c:v>23979</c:v>
                </c:pt>
                <c:pt idx="28500">
                  <c:v>23981</c:v>
                </c:pt>
                <c:pt idx="28501">
                  <c:v>23976</c:v>
                </c:pt>
                <c:pt idx="28502">
                  <c:v>23973</c:v>
                </c:pt>
                <c:pt idx="28503">
                  <c:v>23966</c:v>
                </c:pt>
                <c:pt idx="28504">
                  <c:v>23957</c:v>
                </c:pt>
                <c:pt idx="28505">
                  <c:v>23951</c:v>
                </c:pt>
                <c:pt idx="28506">
                  <c:v>23948</c:v>
                </c:pt>
                <c:pt idx="28507">
                  <c:v>23942</c:v>
                </c:pt>
                <c:pt idx="28508">
                  <c:v>23941</c:v>
                </c:pt>
                <c:pt idx="28509">
                  <c:v>23941</c:v>
                </c:pt>
                <c:pt idx="28510">
                  <c:v>23940</c:v>
                </c:pt>
                <c:pt idx="28511">
                  <c:v>23940</c:v>
                </c:pt>
                <c:pt idx="28512">
                  <c:v>23938</c:v>
                </c:pt>
                <c:pt idx="28513">
                  <c:v>23934</c:v>
                </c:pt>
                <c:pt idx="28514">
                  <c:v>23932</c:v>
                </c:pt>
                <c:pt idx="28515">
                  <c:v>23930</c:v>
                </c:pt>
                <c:pt idx="28516">
                  <c:v>23925</c:v>
                </c:pt>
                <c:pt idx="28517">
                  <c:v>23925</c:v>
                </c:pt>
                <c:pt idx="28518">
                  <c:v>23928</c:v>
                </c:pt>
                <c:pt idx="28519">
                  <c:v>23934</c:v>
                </c:pt>
                <c:pt idx="28520">
                  <c:v>23932</c:v>
                </c:pt>
                <c:pt idx="28521">
                  <c:v>23928</c:v>
                </c:pt>
                <c:pt idx="28522">
                  <c:v>23930</c:v>
                </c:pt>
                <c:pt idx="28523">
                  <c:v>23936</c:v>
                </c:pt>
                <c:pt idx="28524">
                  <c:v>23935</c:v>
                </c:pt>
                <c:pt idx="28525">
                  <c:v>23938</c:v>
                </c:pt>
                <c:pt idx="28526">
                  <c:v>23942</c:v>
                </c:pt>
                <c:pt idx="28527">
                  <c:v>23943</c:v>
                </c:pt>
                <c:pt idx="28528">
                  <c:v>23944</c:v>
                </c:pt>
                <c:pt idx="28529">
                  <c:v>23936</c:v>
                </c:pt>
                <c:pt idx="28530">
                  <c:v>23938</c:v>
                </c:pt>
                <c:pt idx="28531">
                  <c:v>23939</c:v>
                </c:pt>
                <c:pt idx="28532">
                  <c:v>23944</c:v>
                </c:pt>
                <c:pt idx="28533">
                  <c:v>23933</c:v>
                </c:pt>
                <c:pt idx="28534">
                  <c:v>23926</c:v>
                </c:pt>
                <c:pt idx="28535">
                  <c:v>23928</c:v>
                </c:pt>
                <c:pt idx="28536">
                  <c:v>23941</c:v>
                </c:pt>
                <c:pt idx="28537">
                  <c:v>23943</c:v>
                </c:pt>
                <c:pt idx="28538">
                  <c:v>23940</c:v>
                </c:pt>
                <c:pt idx="28539">
                  <c:v>23936</c:v>
                </c:pt>
                <c:pt idx="28540">
                  <c:v>23933</c:v>
                </c:pt>
                <c:pt idx="28541">
                  <c:v>23940</c:v>
                </c:pt>
                <c:pt idx="28542">
                  <c:v>23945</c:v>
                </c:pt>
                <c:pt idx="28543">
                  <c:v>23947</c:v>
                </c:pt>
                <c:pt idx="28544">
                  <c:v>23948</c:v>
                </c:pt>
                <c:pt idx="28545">
                  <c:v>23948</c:v>
                </c:pt>
                <c:pt idx="28546">
                  <c:v>23944</c:v>
                </c:pt>
                <c:pt idx="28547">
                  <c:v>23955</c:v>
                </c:pt>
                <c:pt idx="28548">
                  <c:v>23956</c:v>
                </c:pt>
                <c:pt idx="28549">
                  <c:v>23959</c:v>
                </c:pt>
                <c:pt idx="28550">
                  <c:v>23954</c:v>
                </c:pt>
                <c:pt idx="28551">
                  <c:v>23957</c:v>
                </c:pt>
                <c:pt idx="28552">
                  <c:v>23949</c:v>
                </c:pt>
                <c:pt idx="28553">
                  <c:v>23944</c:v>
                </c:pt>
                <c:pt idx="28554">
                  <c:v>23940</c:v>
                </c:pt>
                <c:pt idx="28555">
                  <c:v>23944</c:v>
                </c:pt>
                <c:pt idx="28556">
                  <c:v>23935</c:v>
                </c:pt>
                <c:pt idx="28557">
                  <c:v>23943</c:v>
                </c:pt>
                <c:pt idx="28558">
                  <c:v>23937</c:v>
                </c:pt>
                <c:pt idx="28559">
                  <c:v>23931</c:v>
                </c:pt>
                <c:pt idx="28560">
                  <c:v>23927</c:v>
                </c:pt>
                <c:pt idx="28561">
                  <c:v>23928</c:v>
                </c:pt>
                <c:pt idx="28562">
                  <c:v>23920</c:v>
                </c:pt>
                <c:pt idx="28563">
                  <c:v>23919</c:v>
                </c:pt>
                <c:pt idx="28564">
                  <c:v>23924</c:v>
                </c:pt>
                <c:pt idx="28565">
                  <c:v>23927</c:v>
                </c:pt>
                <c:pt idx="28566">
                  <c:v>23922</c:v>
                </c:pt>
                <c:pt idx="28567">
                  <c:v>23916</c:v>
                </c:pt>
                <c:pt idx="28568">
                  <c:v>23910</c:v>
                </c:pt>
                <c:pt idx="28569">
                  <c:v>23905</c:v>
                </c:pt>
                <c:pt idx="28570">
                  <c:v>23904</c:v>
                </c:pt>
                <c:pt idx="28571">
                  <c:v>23896</c:v>
                </c:pt>
                <c:pt idx="28572">
                  <c:v>23885</c:v>
                </c:pt>
                <c:pt idx="28573">
                  <c:v>23883</c:v>
                </c:pt>
                <c:pt idx="28574">
                  <c:v>23886</c:v>
                </c:pt>
                <c:pt idx="28575">
                  <c:v>23889</c:v>
                </c:pt>
                <c:pt idx="28576">
                  <c:v>23893</c:v>
                </c:pt>
                <c:pt idx="28577">
                  <c:v>23893</c:v>
                </c:pt>
                <c:pt idx="28578">
                  <c:v>23895</c:v>
                </c:pt>
                <c:pt idx="28579">
                  <c:v>23891</c:v>
                </c:pt>
                <c:pt idx="28580">
                  <c:v>23888</c:v>
                </c:pt>
                <c:pt idx="28581">
                  <c:v>23887</c:v>
                </c:pt>
                <c:pt idx="28582">
                  <c:v>23889</c:v>
                </c:pt>
                <c:pt idx="28583">
                  <c:v>23887</c:v>
                </c:pt>
                <c:pt idx="28584">
                  <c:v>23884</c:v>
                </c:pt>
                <c:pt idx="28585">
                  <c:v>23881</c:v>
                </c:pt>
                <c:pt idx="28586">
                  <c:v>23880</c:v>
                </c:pt>
                <c:pt idx="28587">
                  <c:v>23876</c:v>
                </c:pt>
                <c:pt idx="28588">
                  <c:v>23880</c:v>
                </c:pt>
                <c:pt idx="28589">
                  <c:v>23883</c:v>
                </c:pt>
                <c:pt idx="28590">
                  <c:v>23883</c:v>
                </c:pt>
                <c:pt idx="28591">
                  <c:v>23886</c:v>
                </c:pt>
                <c:pt idx="28592">
                  <c:v>23885</c:v>
                </c:pt>
                <c:pt idx="28593">
                  <c:v>23888</c:v>
                </c:pt>
                <c:pt idx="28594">
                  <c:v>23889</c:v>
                </c:pt>
                <c:pt idx="28595">
                  <c:v>23892</c:v>
                </c:pt>
                <c:pt idx="28596">
                  <c:v>23891</c:v>
                </c:pt>
                <c:pt idx="28597">
                  <c:v>23890</c:v>
                </c:pt>
                <c:pt idx="28598">
                  <c:v>23883</c:v>
                </c:pt>
                <c:pt idx="28599">
                  <c:v>23886</c:v>
                </c:pt>
                <c:pt idx="28600">
                  <c:v>23884</c:v>
                </c:pt>
                <c:pt idx="28601">
                  <c:v>23882</c:v>
                </c:pt>
                <c:pt idx="28602">
                  <c:v>23879</c:v>
                </c:pt>
                <c:pt idx="28603">
                  <c:v>23884</c:v>
                </c:pt>
                <c:pt idx="28604">
                  <c:v>23887</c:v>
                </c:pt>
                <c:pt idx="28605">
                  <c:v>23891</c:v>
                </c:pt>
                <c:pt idx="28606">
                  <c:v>23892</c:v>
                </c:pt>
                <c:pt idx="28607">
                  <c:v>23896</c:v>
                </c:pt>
                <c:pt idx="28608">
                  <c:v>23894</c:v>
                </c:pt>
                <c:pt idx="28609">
                  <c:v>23894</c:v>
                </c:pt>
                <c:pt idx="28610">
                  <c:v>23894</c:v>
                </c:pt>
                <c:pt idx="28611">
                  <c:v>23896</c:v>
                </c:pt>
                <c:pt idx="28612">
                  <c:v>23899</c:v>
                </c:pt>
                <c:pt idx="28613">
                  <c:v>23898</c:v>
                </c:pt>
                <c:pt idx="28614">
                  <c:v>23891</c:v>
                </c:pt>
                <c:pt idx="28615">
                  <c:v>23890</c:v>
                </c:pt>
                <c:pt idx="28616">
                  <c:v>23892</c:v>
                </c:pt>
                <c:pt idx="28617">
                  <c:v>23894</c:v>
                </c:pt>
                <c:pt idx="28618">
                  <c:v>23896</c:v>
                </c:pt>
                <c:pt idx="28619">
                  <c:v>23894</c:v>
                </c:pt>
                <c:pt idx="28620">
                  <c:v>23899</c:v>
                </c:pt>
                <c:pt idx="28621">
                  <c:v>23900</c:v>
                </c:pt>
                <c:pt idx="28622">
                  <c:v>23897</c:v>
                </c:pt>
                <c:pt idx="28623">
                  <c:v>23899</c:v>
                </c:pt>
                <c:pt idx="28624">
                  <c:v>23894</c:v>
                </c:pt>
                <c:pt idx="28625">
                  <c:v>23894</c:v>
                </c:pt>
                <c:pt idx="28626">
                  <c:v>23896</c:v>
                </c:pt>
                <c:pt idx="28627">
                  <c:v>23892</c:v>
                </c:pt>
                <c:pt idx="28628">
                  <c:v>23898</c:v>
                </c:pt>
                <c:pt idx="28629">
                  <c:v>23896</c:v>
                </c:pt>
                <c:pt idx="28630">
                  <c:v>23896</c:v>
                </c:pt>
                <c:pt idx="28631">
                  <c:v>23888</c:v>
                </c:pt>
                <c:pt idx="28632">
                  <c:v>23892</c:v>
                </c:pt>
                <c:pt idx="28633">
                  <c:v>23896</c:v>
                </c:pt>
                <c:pt idx="28634">
                  <c:v>23898</c:v>
                </c:pt>
                <c:pt idx="28635">
                  <c:v>23899</c:v>
                </c:pt>
                <c:pt idx="28636">
                  <c:v>23904</c:v>
                </c:pt>
                <c:pt idx="28637">
                  <c:v>23908</c:v>
                </c:pt>
                <c:pt idx="28638">
                  <c:v>23909</c:v>
                </c:pt>
                <c:pt idx="28639">
                  <c:v>23909</c:v>
                </c:pt>
                <c:pt idx="28640">
                  <c:v>23909</c:v>
                </c:pt>
                <c:pt idx="28641">
                  <c:v>23908</c:v>
                </c:pt>
                <c:pt idx="28642">
                  <c:v>23912</c:v>
                </c:pt>
                <c:pt idx="28643">
                  <c:v>23920</c:v>
                </c:pt>
                <c:pt idx="28644">
                  <c:v>23925</c:v>
                </c:pt>
                <c:pt idx="28645">
                  <c:v>23923</c:v>
                </c:pt>
                <c:pt idx="28646">
                  <c:v>23919</c:v>
                </c:pt>
                <c:pt idx="28647">
                  <c:v>23909</c:v>
                </c:pt>
                <c:pt idx="28648">
                  <c:v>23917</c:v>
                </c:pt>
                <c:pt idx="28649">
                  <c:v>23917</c:v>
                </c:pt>
                <c:pt idx="28650">
                  <c:v>23930</c:v>
                </c:pt>
                <c:pt idx="28651">
                  <c:v>23933</c:v>
                </c:pt>
                <c:pt idx="28652">
                  <c:v>23933</c:v>
                </c:pt>
                <c:pt idx="28653">
                  <c:v>23935</c:v>
                </c:pt>
                <c:pt idx="28654">
                  <c:v>23936</c:v>
                </c:pt>
                <c:pt idx="28655">
                  <c:v>23933</c:v>
                </c:pt>
                <c:pt idx="28656">
                  <c:v>23930</c:v>
                </c:pt>
                <c:pt idx="28657">
                  <c:v>23928</c:v>
                </c:pt>
                <c:pt idx="28658">
                  <c:v>23929</c:v>
                </c:pt>
                <c:pt idx="28659">
                  <c:v>23934</c:v>
                </c:pt>
                <c:pt idx="28660">
                  <c:v>23931</c:v>
                </c:pt>
                <c:pt idx="28661">
                  <c:v>23938</c:v>
                </c:pt>
                <c:pt idx="28662">
                  <c:v>23943</c:v>
                </c:pt>
                <c:pt idx="28663">
                  <c:v>23944</c:v>
                </c:pt>
                <c:pt idx="28664">
                  <c:v>23949</c:v>
                </c:pt>
                <c:pt idx="28665">
                  <c:v>23949</c:v>
                </c:pt>
                <c:pt idx="28666">
                  <c:v>23953</c:v>
                </c:pt>
                <c:pt idx="28667">
                  <c:v>23948</c:v>
                </c:pt>
                <c:pt idx="28668">
                  <c:v>23950</c:v>
                </c:pt>
                <c:pt idx="28669">
                  <c:v>23948</c:v>
                </c:pt>
                <c:pt idx="28670">
                  <c:v>23945</c:v>
                </c:pt>
                <c:pt idx="28671">
                  <c:v>23954</c:v>
                </c:pt>
                <c:pt idx="28672">
                  <c:v>23944</c:v>
                </c:pt>
                <c:pt idx="28673">
                  <c:v>23939</c:v>
                </c:pt>
                <c:pt idx="28674">
                  <c:v>23936</c:v>
                </c:pt>
                <c:pt idx="28675">
                  <c:v>23949</c:v>
                </c:pt>
                <c:pt idx="28676">
                  <c:v>23956</c:v>
                </c:pt>
                <c:pt idx="28677">
                  <c:v>23962</c:v>
                </c:pt>
                <c:pt idx="28678">
                  <c:v>23962</c:v>
                </c:pt>
                <c:pt idx="28679">
                  <c:v>23958</c:v>
                </c:pt>
                <c:pt idx="28680">
                  <c:v>23959</c:v>
                </c:pt>
                <c:pt idx="28681">
                  <c:v>23964</c:v>
                </c:pt>
                <c:pt idx="28682">
                  <c:v>23965</c:v>
                </c:pt>
                <c:pt idx="28683">
                  <c:v>23963</c:v>
                </c:pt>
                <c:pt idx="28684">
                  <c:v>23967</c:v>
                </c:pt>
                <c:pt idx="28685">
                  <c:v>23971</c:v>
                </c:pt>
                <c:pt idx="28686">
                  <c:v>23973</c:v>
                </c:pt>
                <c:pt idx="28687">
                  <c:v>23983</c:v>
                </c:pt>
                <c:pt idx="28688">
                  <c:v>23984</c:v>
                </c:pt>
                <c:pt idx="28689">
                  <c:v>23986</c:v>
                </c:pt>
                <c:pt idx="28690">
                  <c:v>23981</c:v>
                </c:pt>
                <c:pt idx="28691">
                  <c:v>23980</c:v>
                </c:pt>
                <c:pt idx="28692">
                  <c:v>23983</c:v>
                </c:pt>
                <c:pt idx="28693">
                  <c:v>23987</c:v>
                </c:pt>
                <c:pt idx="28694">
                  <c:v>23991</c:v>
                </c:pt>
                <c:pt idx="28695">
                  <c:v>23985</c:v>
                </c:pt>
                <c:pt idx="28696">
                  <c:v>23981</c:v>
                </c:pt>
                <c:pt idx="28697">
                  <c:v>23982</c:v>
                </c:pt>
                <c:pt idx="28698">
                  <c:v>23992</c:v>
                </c:pt>
                <c:pt idx="28699">
                  <c:v>23994</c:v>
                </c:pt>
                <c:pt idx="28700">
                  <c:v>24000</c:v>
                </c:pt>
                <c:pt idx="28701">
                  <c:v>23998</c:v>
                </c:pt>
                <c:pt idx="28702">
                  <c:v>24001</c:v>
                </c:pt>
                <c:pt idx="28703">
                  <c:v>23999</c:v>
                </c:pt>
                <c:pt idx="28704">
                  <c:v>23998</c:v>
                </c:pt>
                <c:pt idx="28705">
                  <c:v>24001</c:v>
                </c:pt>
                <c:pt idx="28706">
                  <c:v>24005</c:v>
                </c:pt>
                <c:pt idx="28707">
                  <c:v>24009</c:v>
                </c:pt>
                <c:pt idx="28708">
                  <c:v>24001</c:v>
                </c:pt>
                <c:pt idx="28709">
                  <c:v>24005</c:v>
                </c:pt>
                <c:pt idx="28710">
                  <c:v>24004</c:v>
                </c:pt>
                <c:pt idx="28711">
                  <c:v>24000</c:v>
                </c:pt>
                <c:pt idx="28712">
                  <c:v>24008</c:v>
                </c:pt>
                <c:pt idx="28713">
                  <c:v>24007</c:v>
                </c:pt>
                <c:pt idx="28714">
                  <c:v>24017</c:v>
                </c:pt>
                <c:pt idx="28715">
                  <c:v>24018</c:v>
                </c:pt>
                <c:pt idx="28716">
                  <c:v>24015</c:v>
                </c:pt>
                <c:pt idx="28717">
                  <c:v>24010</c:v>
                </c:pt>
                <c:pt idx="28718">
                  <c:v>24012</c:v>
                </c:pt>
                <c:pt idx="28719">
                  <c:v>24016</c:v>
                </c:pt>
                <c:pt idx="28720">
                  <c:v>24018</c:v>
                </c:pt>
                <c:pt idx="28721">
                  <c:v>24020</c:v>
                </c:pt>
                <c:pt idx="28722">
                  <c:v>24013</c:v>
                </c:pt>
                <c:pt idx="28723">
                  <c:v>24008</c:v>
                </c:pt>
                <c:pt idx="28724">
                  <c:v>24012</c:v>
                </c:pt>
                <c:pt idx="28725">
                  <c:v>24016</c:v>
                </c:pt>
                <c:pt idx="28726">
                  <c:v>24019</c:v>
                </c:pt>
                <c:pt idx="28727">
                  <c:v>24023</c:v>
                </c:pt>
                <c:pt idx="28728">
                  <c:v>24019</c:v>
                </c:pt>
                <c:pt idx="28729">
                  <c:v>24011</c:v>
                </c:pt>
                <c:pt idx="28730">
                  <c:v>24009</c:v>
                </c:pt>
                <c:pt idx="28731">
                  <c:v>24012</c:v>
                </c:pt>
                <c:pt idx="28732">
                  <c:v>24014</c:v>
                </c:pt>
                <c:pt idx="28733">
                  <c:v>24007</c:v>
                </c:pt>
                <c:pt idx="28734">
                  <c:v>24010</c:v>
                </c:pt>
                <c:pt idx="28735">
                  <c:v>24018</c:v>
                </c:pt>
                <c:pt idx="28736">
                  <c:v>24019</c:v>
                </c:pt>
                <c:pt idx="28737">
                  <c:v>24022</c:v>
                </c:pt>
                <c:pt idx="28738">
                  <c:v>24013</c:v>
                </c:pt>
                <c:pt idx="28739">
                  <c:v>24012</c:v>
                </c:pt>
                <c:pt idx="28740">
                  <c:v>24015</c:v>
                </c:pt>
                <c:pt idx="28741">
                  <c:v>24009</c:v>
                </c:pt>
                <c:pt idx="28742">
                  <c:v>24014</c:v>
                </c:pt>
                <c:pt idx="28743">
                  <c:v>24014</c:v>
                </c:pt>
                <c:pt idx="28744">
                  <c:v>24012</c:v>
                </c:pt>
                <c:pt idx="28745">
                  <c:v>24009</c:v>
                </c:pt>
                <c:pt idx="28746">
                  <c:v>24009</c:v>
                </c:pt>
                <c:pt idx="28747">
                  <c:v>24020</c:v>
                </c:pt>
                <c:pt idx="28748">
                  <c:v>24026</c:v>
                </c:pt>
                <c:pt idx="28749">
                  <c:v>24027</c:v>
                </c:pt>
                <c:pt idx="28750">
                  <c:v>24029</c:v>
                </c:pt>
                <c:pt idx="28751">
                  <c:v>24025</c:v>
                </c:pt>
                <c:pt idx="28752">
                  <c:v>24030</c:v>
                </c:pt>
                <c:pt idx="28753">
                  <c:v>24031</c:v>
                </c:pt>
                <c:pt idx="28754">
                  <c:v>24035</c:v>
                </c:pt>
                <c:pt idx="28755">
                  <c:v>24037</c:v>
                </c:pt>
                <c:pt idx="28756">
                  <c:v>24034</c:v>
                </c:pt>
                <c:pt idx="28757">
                  <c:v>24031</c:v>
                </c:pt>
                <c:pt idx="28758">
                  <c:v>24022</c:v>
                </c:pt>
                <c:pt idx="28759">
                  <c:v>24025</c:v>
                </c:pt>
                <c:pt idx="28760">
                  <c:v>24037</c:v>
                </c:pt>
                <c:pt idx="28761">
                  <c:v>24039</c:v>
                </c:pt>
                <c:pt idx="28762">
                  <c:v>24034</c:v>
                </c:pt>
                <c:pt idx="28763">
                  <c:v>24035</c:v>
                </c:pt>
                <c:pt idx="28764">
                  <c:v>24032</c:v>
                </c:pt>
                <c:pt idx="28765">
                  <c:v>24031</c:v>
                </c:pt>
                <c:pt idx="28766">
                  <c:v>24032</c:v>
                </c:pt>
                <c:pt idx="28767">
                  <c:v>24037</c:v>
                </c:pt>
                <c:pt idx="28768">
                  <c:v>24037</c:v>
                </c:pt>
                <c:pt idx="28769">
                  <c:v>24032</c:v>
                </c:pt>
                <c:pt idx="28770">
                  <c:v>24036</c:v>
                </c:pt>
                <c:pt idx="28771">
                  <c:v>24037</c:v>
                </c:pt>
                <c:pt idx="28772">
                  <c:v>24041</c:v>
                </c:pt>
                <c:pt idx="28773">
                  <c:v>24044</c:v>
                </c:pt>
                <c:pt idx="28774">
                  <c:v>24048</c:v>
                </c:pt>
                <c:pt idx="28775">
                  <c:v>24050</c:v>
                </c:pt>
                <c:pt idx="28776">
                  <c:v>24044</c:v>
                </c:pt>
                <c:pt idx="28777">
                  <c:v>24043</c:v>
                </c:pt>
                <c:pt idx="28778">
                  <c:v>24049</c:v>
                </c:pt>
                <c:pt idx="28779">
                  <c:v>24050</c:v>
                </c:pt>
                <c:pt idx="28780">
                  <c:v>24053</c:v>
                </c:pt>
                <c:pt idx="28781">
                  <c:v>24055</c:v>
                </c:pt>
                <c:pt idx="28782">
                  <c:v>24056</c:v>
                </c:pt>
                <c:pt idx="28783">
                  <c:v>24054</c:v>
                </c:pt>
                <c:pt idx="28784">
                  <c:v>24052</c:v>
                </c:pt>
                <c:pt idx="28785">
                  <c:v>24056</c:v>
                </c:pt>
                <c:pt idx="28786">
                  <c:v>24049</c:v>
                </c:pt>
                <c:pt idx="28787">
                  <c:v>24050</c:v>
                </c:pt>
                <c:pt idx="28788">
                  <c:v>24055</c:v>
                </c:pt>
                <c:pt idx="28789">
                  <c:v>24060</c:v>
                </c:pt>
                <c:pt idx="28790">
                  <c:v>24055</c:v>
                </c:pt>
                <c:pt idx="28791">
                  <c:v>24055</c:v>
                </c:pt>
                <c:pt idx="28792">
                  <c:v>24054</c:v>
                </c:pt>
                <c:pt idx="28793">
                  <c:v>24056</c:v>
                </c:pt>
                <c:pt idx="28794">
                  <c:v>24053</c:v>
                </c:pt>
                <c:pt idx="28795">
                  <c:v>24053</c:v>
                </c:pt>
                <c:pt idx="28796">
                  <c:v>24052</c:v>
                </c:pt>
                <c:pt idx="28797">
                  <c:v>24047</c:v>
                </c:pt>
                <c:pt idx="28798">
                  <c:v>24054</c:v>
                </c:pt>
                <c:pt idx="28799">
                  <c:v>24056</c:v>
                </c:pt>
                <c:pt idx="28800">
                  <c:v>24054</c:v>
                </c:pt>
                <c:pt idx="28801">
                  <c:v>24046</c:v>
                </c:pt>
                <c:pt idx="28802">
                  <c:v>24056</c:v>
                </c:pt>
                <c:pt idx="28803">
                  <c:v>24058</c:v>
                </c:pt>
                <c:pt idx="28804">
                  <c:v>24058</c:v>
                </c:pt>
                <c:pt idx="28805">
                  <c:v>24053</c:v>
                </c:pt>
                <c:pt idx="28806">
                  <c:v>24051</c:v>
                </c:pt>
                <c:pt idx="28807">
                  <c:v>24047</c:v>
                </c:pt>
                <c:pt idx="28808">
                  <c:v>24051</c:v>
                </c:pt>
                <c:pt idx="28809">
                  <c:v>24050</c:v>
                </c:pt>
                <c:pt idx="28810">
                  <c:v>24050</c:v>
                </c:pt>
                <c:pt idx="28811">
                  <c:v>24051</c:v>
                </c:pt>
                <c:pt idx="28812">
                  <c:v>24053</c:v>
                </c:pt>
                <c:pt idx="28813">
                  <c:v>24056</c:v>
                </c:pt>
                <c:pt idx="28814">
                  <c:v>24057</c:v>
                </c:pt>
                <c:pt idx="28815">
                  <c:v>24061</c:v>
                </c:pt>
                <c:pt idx="28816">
                  <c:v>24067</c:v>
                </c:pt>
                <c:pt idx="28817">
                  <c:v>24070</c:v>
                </c:pt>
                <c:pt idx="28818">
                  <c:v>24070</c:v>
                </c:pt>
                <c:pt idx="28819">
                  <c:v>24075</c:v>
                </c:pt>
                <c:pt idx="28820">
                  <c:v>24073</c:v>
                </c:pt>
                <c:pt idx="28821">
                  <c:v>24076</c:v>
                </c:pt>
                <c:pt idx="28822">
                  <c:v>24072</c:v>
                </c:pt>
                <c:pt idx="28823">
                  <c:v>24075</c:v>
                </c:pt>
                <c:pt idx="28824">
                  <c:v>24074</c:v>
                </c:pt>
                <c:pt idx="28825">
                  <c:v>24085</c:v>
                </c:pt>
                <c:pt idx="28826">
                  <c:v>24090</c:v>
                </c:pt>
                <c:pt idx="28827">
                  <c:v>24087</c:v>
                </c:pt>
                <c:pt idx="28828">
                  <c:v>24085</c:v>
                </c:pt>
                <c:pt idx="28829">
                  <c:v>24089</c:v>
                </c:pt>
                <c:pt idx="28830">
                  <c:v>24094</c:v>
                </c:pt>
                <c:pt idx="28831">
                  <c:v>24090</c:v>
                </c:pt>
                <c:pt idx="28832">
                  <c:v>24094</c:v>
                </c:pt>
                <c:pt idx="28833">
                  <c:v>24096</c:v>
                </c:pt>
                <c:pt idx="28834">
                  <c:v>24088</c:v>
                </c:pt>
                <c:pt idx="28835">
                  <c:v>24088</c:v>
                </c:pt>
                <c:pt idx="28836">
                  <c:v>24092</c:v>
                </c:pt>
                <c:pt idx="28837">
                  <c:v>24098</c:v>
                </c:pt>
                <c:pt idx="28838">
                  <c:v>24098</c:v>
                </c:pt>
                <c:pt idx="28839">
                  <c:v>24092</c:v>
                </c:pt>
                <c:pt idx="28840">
                  <c:v>24100</c:v>
                </c:pt>
                <c:pt idx="28841">
                  <c:v>24106</c:v>
                </c:pt>
                <c:pt idx="28842">
                  <c:v>24106</c:v>
                </c:pt>
                <c:pt idx="28843">
                  <c:v>24108</c:v>
                </c:pt>
                <c:pt idx="28844">
                  <c:v>24102</c:v>
                </c:pt>
                <c:pt idx="28845">
                  <c:v>24103</c:v>
                </c:pt>
                <c:pt idx="28846">
                  <c:v>24103</c:v>
                </c:pt>
                <c:pt idx="28847">
                  <c:v>24105</c:v>
                </c:pt>
                <c:pt idx="28848">
                  <c:v>24106</c:v>
                </c:pt>
                <c:pt idx="28849">
                  <c:v>24110</c:v>
                </c:pt>
                <c:pt idx="28850">
                  <c:v>24112</c:v>
                </c:pt>
                <c:pt idx="28851">
                  <c:v>24105</c:v>
                </c:pt>
                <c:pt idx="28852">
                  <c:v>24098</c:v>
                </c:pt>
                <c:pt idx="28853">
                  <c:v>24102</c:v>
                </c:pt>
                <c:pt idx="28854">
                  <c:v>24104</c:v>
                </c:pt>
                <c:pt idx="28855">
                  <c:v>24106</c:v>
                </c:pt>
                <c:pt idx="28856">
                  <c:v>24106</c:v>
                </c:pt>
                <c:pt idx="28857">
                  <c:v>24112</c:v>
                </c:pt>
                <c:pt idx="28858">
                  <c:v>24116</c:v>
                </c:pt>
                <c:pt idx="28859">
                  <c:v>24116</c:v>
                </c:pt>
                <c:pt idx="28860">
                  <c:v>24113</c:v>
                </c:pt>
                <c:pt idx="28861">
                  <c:v>24117</c:v>
                </c:pt>
                <c:pt idx="28862">
                  <c:v>24110</c:v>
                </c:pt>
                <c:pt idx="28863">
                  <c:v>24108</c:v>
                </c:pt>
                <c:pt idx="28864">
                  <c:v>24110</c:v>
                </c:pt>
                <c:pt idx="28865">
                  <c:v>24116</c:v>
                </c:pt>
                <c:pt idx="28866">
                  <c:v>24116</c:v>
                </c:pt>
                <c:pt idx="28867">
                  <c:v>24122</c:v>
                </c:pt>
                <c:pt idx="28868">
                  <c:v>24132</c:v>
                </c:pt>
                <c:pt idx="28869">
                  <c:v>24129</c:v>
                </c:pt>
                <c:pt idx="28870">
                  <c:v>24131</c:v>
                </c:pt>
                <c:pt idx="28871">
                  <c:v>24131</c:v>
                </c:pt>
                <c:pt idx="28872">
                  <c:v>24137</c:v>
                </c:pt>
                <c:pt idx="28873">
                  <c:v>24141</c:v>
                </c:pt>
                <c:pt idx="28874">
                  <c:v>24142</c:v>
                </c:pt>
                <c:pt idx="28875">
                  <c:v>24150</c:v>
                </c:pt>
                <c:pt idx="28876">
                  <c:v>24150</c:v>
                </c:pt>
                <c:pt idx="28877">
                  <c:v>24155</c:v>
                </c:pt>
                <c:pt idx="28878">
                  <c:v>24157</c:v>
                </c:pt>
                <c:pt idx="28879">
                  <c:v>24163</c:v>
                </c:pt>
                <c:pt idx="28880">
                  <c:v>24165</c:v>
                </c:pt>
                <c:pt idx="28881">
                  <c:v>24163</c:v>
                </c:pt>
                <c:pt idx="28882">
                  <c:v>24175</c:v>
                </c:pt>
                <c:pt idx="28883">
                  <c:v>24179</c:v>
                </c:pt>
                <c:pt idx="28884">
                  <c:v>24187</c:v>
                </c:pt>
                <c:pt idx="28885">
                  <c:v>24194</c:v>
                </c:pt>
                <c:pt idx="28886">
                  <c:v>24197</c:v>
                </c:pt>
                <c:pt idx="28887">
                  <c:v>24204</c:v>
                </c:pt>
                <c:pt idx="28888">
                  <c:v>24207</c:v>
                </c:pt>
                <c:pt idx="28889">
                  <c:v>24206</c:v>
                </c:pt>
                <c:pt idx="28890">
                  <c:v>24207</c:v>
                </c:pt>
                <c:pt idx="28891">
                  <c:v>24203</c:v>
                </c:pt>
                <c:pt idx="28892">
                  <c:v>24207</c:v>
                </c:pt>
                <c:pt idx="28893">
                  <c:v>24207</c:v>
                </c:pt>
                <c:pt idx="28894">
                  <c:v>24216</c:v>
                </c:pt>
                <c:pt idx="28895">
                  <c:v>24216</c:v>
                </c:pt>
                <c:pt idx="28896">
                  <c:v>24219</c:v>
                </c:pt>
                <c:pt idx="28897">
                  <c:v>24229</c:v>
                </c:pt>
                <c:pt idx="28898">
                  <c:v>24233</c:v>
                </c:pt>
                <c:pt idx="28899">
                  <c:v>24234</c:v>
                </c:pt>
                <c:pt idx="28900">
                  <c:v>24236</c:v>
                </c:pt>
                <c:pt idx="28901">
                  <c:v>24237</c:v>
                </c:pt>
                <c:pt idx="28902">
                  <c:v>24239</c:v>
                </c:pt>
                <c:pt idx="28903">
                  <c:v>24238</c:v>
                </c:pt>
                <c:pt idx="28904">
                  <c:v>24242</c:v>
                </c:pt>
                <c:pt idx="28905">
                  <c:v>24243</c:v>
                </c:pt>
                <c:pt idx="28906">
                  <c:v>24241</c:v>
                </c:pt>
                <c:pt idx="28907">
                  <c:v>24241</c:v>
                </c:pt>
                <c:pt idx="28908">
                  <c:v>24234</c:v>
                </c:pt>
                <c:pt idx="28909">
                  <c:v>24230</c:v>
                </c:pt>
                <c:pt idx="28910">
                  <c:v>24220</c:v>
                </c:pt>
                <c:pt idx="28911">
                  <c:v>24216</c:v>
                </c:pt>
                <c:pt idx="28912">
                  <c:v>24212</c:v>
                </c:pt>
                <c:pt idx="28913">
                  <c:v>24208</c:v>
                </c:pt>
                <c:pt idx="28914">
                  <c:v>24208</c:v>
                </c:pt>
                <c:pt idx="28915">
                  <c:v>24204</c:v>
                </c:pt>
                <c:pt idx="28916">
                  <c:v>24197</c:v>
                </c:pt>
                <c:pt idx="28917">
                  <c:v>24200</c:v>
                </c:pt>
                <c:pt idx="28918">
                  <c:v>24205</c:v>
                </c:pt>
                <c:pt idx="28919">
                  <c:v>24202</c:v>
                </c:pt>
                <c:pt idx="28920">
                  <c:v>24203</c:v>
                </c:pt>
                <c:pt idx="28921">
                  <c:v>24203</c:v>
                </c:pt>
                <c:pt idx="28922">
                  <c:v>24192</c:v>
                </c:pt>
                <c:pt idx="28923">
                  <c:v>24187</c:v>
                </c:pt>
                <c:pt idx="28924">
                  <c:v>24180</c:v>
                </c:pt>
                <c:pt idx="28925">
                  <c:v>24181</c:v>
                </c:pt>
                <c:pt idx="28926">
                  <c:v>24175</c:v>
                </c:pt>
                <c:pt idx="28927">
                  <c:v>24172</c:v>
                </c:pt>
                <c:pt idx="28928">
                  <c:v>24166</c:v>
                </c:pt>
                <c:pt idx="28929">
                  <c:v>24157</c:v>
                </c:pt>
                <c:pt idx="28930">
                  <c:v>24154</c:v>
                </c:pt>
                <c:pt idx="28931">
                  <c:v>24151</c:v>
                </c:pt>
                <c:pt idx="28932">
                  <c:v>24147</c:v>
                </c:pt>
                <c:pt idx="28933">
                  <c:v>24152</c:v>
                </c:pt>
                <c:pt idx="28934">
                  <c:v>24156</c:v>
                </c:pt>
                <c:pt idx="28935">
                  <c:v>24161</c:v>
                </c:pt>
                <c:pt idx="28936">
                  <c:v>24158</c:v>
                </c:pt>
                <c:pt idx="28937">
                  <c:v>24165</c:v>
                </c:pt>
                <c:pt idx="28938">
                  <c:v>24165</c:v>
                </c:pt>
                <c:pt idx="28939">
                  <c:v>24164</c:v>
                </c:pt>
                <c:pt idx="28940">
                  <c:v>24165</c:v>
                </c:pt>
                <c:pt idx="28941">
                  <c:v>24167</c:v>
                </c:pt>
                <c:pt idx="28942">
                  <c:v>24157</c:v>
                </c:pt>
                <c:pt idx="28943">
                  <c:v>24156</c:v>
                </c:pt>
                <c:pt idx="28944">
                  <c:v>24163</c:v>
                </c:pt>
                <c:pt idx="28945">
                  <c:v>24159</c:v>
                </c:pt>
                <c:pt idx="28946">
                  <c:v>24163</c:v>
                </c:pt>
                <c:pt idx="28947">
                  <c:v>24165</c:v>
                </c:pt>
                <c:pt idx="28948">
                  <c:v>24167</c:v>
                </c:pt>
                <c:pt idx="28949">
                  <c:v>24175</c:v>
                </c:pt>
                <c:pt idx="28950">
                  <c:v>24182</c:v>
                </c:pt>
                <c:pt idx="28951">
                  <c:v>24180</c:v>
                </c:pt>
                <c:pt idx="28952">
                  <c:v>24185</c:v>
                </c:pt>
                <c:pt idx="28953">
                  <c:v>24181</c:v>
                </c:pt>
                <c:pt idx="28954">
                  <c:v>24179</c:v>
                </c:pt>
                <c:pt idx="28955">
                  <c:v>24181</c:v>
                </c:pt>
                <c:pt idx="28956">
                  <c:v>24183</c:v>
                </c:pt>
                <c:pt idx="28957">
                  <c:v>24192</c:v>
                </c:pt>
                <c:pt idx="28958">
                  <c:v>24197</c:v>
                </c:pt>
                <c:pt idx="28959">
                  <c:v>24193</c:v>
                </c:pt>
                <c:pt idx="28960">
                  <c:v>24190</c:v>
                </c:pt>
                <c:pt idx="28961">
                  <c:v>24193</c:v>
                </c:pt>
                <c:pt idx="28962">
                  <c:v>24201</c:v>
                </c:pt>
                <c:pt idx="28963">
                  <c:v>24201</c:v>
                </c:pt>
                <c:pt idx="28964">
                  <c:v>24205</c:v>
                </c:pt>
                <c:pt idx="28965">
                  <c:v>24201</c:v>
                </c:pt>
                <c:pt idx="28966">
                  <c:v>24199</c:v>
                </c:pt>
                <c:pt idx="28967">
                  <c:v>24206</c:v>
                </c:pt>
                <c:pt idx="28968">
                  <c:v>24207</c:v>
                </c:pt>
                <c:pt idx="28969">
                  <c:v>24202</c:v>
                </c:pt>
                <c:pt idx="28970">
                  <c:v>24200</c:v>
                </c:pt>
                <c:pt idx="28971">
                  <c:v>24203</c:v>
                </c:pt>
                <c:pt idx="28972">
                  <c:v>24203</c:v>
                </c:pt>
                <c:pt idx="28973">
                  <c:v>24197</c:v>
                </c:pt>
                <c:pt idx="28974">
                  <c:v>24202</c:v>
                </c:pt>
                <c:pt idx="28975">
                  <c:v>24207</c:v>
                </c:pt>
                <c:pt idx="28976">
                  <c:v>24210</c:v>
                </c:pt>
                <c:pt idx="28977">
                  <c:v>24212</c:v>
                </c:pt>
                <c:pt idx="28978">
                  <c:v>24214</c:v>
                </c:pt>
                <c:pt idx="28979">
                  <c:v>24214</c:v>
                </c:pt>
                <c:pt idx="28980">
                  <c:v>24215</c:v>
                </c:pt>
                <c:pt idx="28981">
                  <c:v>24212</c:v>
                </c:pt>
                <c:pt idx="28982">
                  <c:v>24219</c:v>
                </c:pt>
                <c:pt idx="28983">
                  <c:v>24215</c:v>
                </c:pt>
                <c:pt idx="28984">
                  <c:v>24219</c:v>
                </c:pt>
                <c:pt idx="28985">
                  <c:v>24213</c:v>
                </c:pt>
                <c:pt idx="28986">
                  <c:v>24205</c:v>
                </c:pt>
                <c:pt idx="28987">
                  <c:v>24205</c:v>
                </c:pt>
                <c:pt idx="28988">
                  <c:v>24203</c:v>
                </c:pt>
                <c:pt idx="28989">
                  <c:v>24208</c:v>
                </c:pt>
                <c:pt idx="28990">
                  <c:v>24213</c:v>
                </c:pt>
                <c:pt idx="28991">
                  <c:v>24211</c:v>
                </c:pt>
                <c:pt idx="28992">
                  <c:v>24215</c:v>
                </c:pt>
                <c:pt idx="28993">
                  <c:v>24211</c:v>
                </c:pt>
                <c:pt idx="28994">
                  <c:v>24226</c:v>
                </c:pt>
                <c:pt idx="28995">
                  <c:v>24221</c:v>
                </c:pt>
                <c:pt idx="28996">
                  <c:v>24216</c:v>
                </c:pt>
                <c:pt idx="28997">
                  <c:v>24204</c:v>
                </c:pt>
                <c:pt idx="28998">
                  <c:v>24213</c:v>
                </c:pt>
                <c:pt idx="28999">
                  <c:v>24223</c:v>
                </c:pt>
                <c:pt idx="29000">
                  <c:v>24229</c:v>
                </c:pt>
                <c:pt idx="29001">
                  <c:v>24226</c:v>
                </c:pt>
                <c:pt idx="29002">
                  <c:v>24231</c:v>
                </c:pt>
                <c:pt idx="29003">
                  <c:v>24234</c:v>
                </c:pt>
                <c:pt idx="29004">
                  <c:v>24237</c:v>
                </c:pt>
                <c:pt idx="29005">
                  <c:v>24233</c:v>
                </c:pt>
                <c:pt idx="29006">
                  <c:v>24241</c:v>
                </c:pt>
                <c:pt idx="29007">
                  <c:v>24242</c:v>
                </c:pt>
                <c:pt idx="29008">
                  <c:v>24241</c:v>
                </c:pt>
                <c:pt idx="29009">
                  <c:v>24245</c:v>
                </c:pt>
                <c:pt idx="29010">
                  <c:v>24251</c:v>
                </c:pt>
                <c:pt idx="29011">
                  <c:v>24248</c:v>
                </c:pt>
                <c:pt idx="29012">
                  <c:v>24247</c:v>
                </c:pt>
                <c:pt idx="29013">
                  <c:v>24246</c:v>
                </c:pt>
                <c:pt idx="29014">
                  <c:v>24255</c:v>
                </c:pt>
                <c:pt idx="29015">
                  <c:v>24257</c:v>
                </c:pt>
                <c:pt idx="29016">
                  <c:v>24266</c:v>
                </c:pt>
                <c:pt idx="29017">
                  <c:v>24260</c:v>
                </c:pt>
                <c:pt idx="29018">
                  <c:v>24264</c:v>
                </c:pt>
                <c:pt idx="29019">
                  <c:v>24260</c:v>
                </c:pt>
                <c:pt idx="29020">
                  <c:v>24254</c:v>
                </c:pt>
                <c:pt idx="29021">
                  <c:v>24259</c:v>
                </c:pt>
                <c:pt idx="29022">
                  <c:v>24263</c:v>
                </c:pt>
                <c:pt idx="29023">
                  <c:v>24255</c:v>
                </c:pt>
                <c:pt idx="29024">
                  <c:v>24259</c:v>
                </c:pt>
                <c:pt idx="29025">
                  <c:v>24261</c:v>
                </c:pt>
                <c:pt idx="29026">
                  <c:v>24258</c:v>
                </c:pt>
                <c:pt idx="29027">
                  <c:v>24258</c:v>
                </c:pt>
                <c:pt idx="29028">
                  <c:v>24257</c:v>
                </c:pt>
                <c:pt idx="29029">
                  <c:v>24252</c:v>
                </c:pt>
                <c:pt idx="29030">
                  <c:v>24259</c:v>
                </c:pt>
                <c:pt idx="29031">
                  <c:v>24259</c:v>
                </c:pt>
                <c:pt idx="29032">
                  <c:v>24262</c:v>
                </c:pt>
                <c:pt idx="29033">
                  <c:v>24256</c:v>
                </c:pt>
                <c:pt idx="29034">
                  <c:v>24257</c:v>
                </c:pt>
                <c:pt idx="29035">
                  <c:v>24254</c:v>
                </c:pt>
                <c:pt idx="29036">
                  <c:v>24256</c:v>
                </c:pt>
                <c:pt idx="29037">
                  <c:v>24252</c:v>
                </c:pt>
                <c:pt idx="29038">
                  <c:v>24253</c:v>
                </c:pt>
                <c:pt idx="29039">
                  <c:v>24254</c:v>
                </c:pt>
                <c:pt idx="29040">
                  <c:v>24248</c:v>
                </c:pt>
                <c:pt idx="29041">
                  <c:v>24245</c:v>
                </c:pt>
                <c:pt idx="29042">
                  <c:v>24244</c:v>
                </c:pt>
                <c:pt idx="29043">
                  <c:v>24251</c:v>
                </c:pt>
                <c:pt idx="29044">
                  <c:v>24250</c:v>
                </c:pt>
                <c:pt idx="29045">
                  <c:v>24248</c:v>
                </c:pt>
                <c:pt idx="29046">
                  <c:v>24242</c:v>
                </c:pt>
                <c:pt idx="29047">
                  <c:v>24238</c:v>
                </c:pt>
                <c:pt idx="29048">
                  <c:v>24241</c:v>
                </c:pt>
                <c:pt idx="29049">
                  <c:v>24244</c:v>
                </c:pt>
                <c:pt idx="29050">
                  <c:v>24246</c:v>
                </c:pt>
                <c:pt idx="29051">
                  <c:v>24246</c:v>
                </c:pt>
                <c:pt idx="29052">
                  <c:v>24237</c:v>
                </c:pt>
                <c:pt idx="29053">
                  <c:v>24235</c:v>
                </c:pt>
                <c:pt idx="29054">
                  <c:v>24238</c:v>
                </c:pt>
                <c:pt idx="29055">
                  <c:v>24244</c:v>
                </c:pt>
                <c:pt idx="29056">
                  <c:v>24245</c:v>
                </c:pt>
                <c:pt idx="29057">
                  <c:v>24240</c:v>
                </c:pt>
                <c:pt idx="29058">
                  <c:v>24248</c:v>
                </c:pt>
                <c:pt idx="29059">
                  <c:v>24251</c:v>
                </c:pt>
                <c:pt idx="29060">
                  <c:v>24265</c:v>
                </c:pt>
                <c:pt idx="29061">
                  <c:v>24258</c:v>
                </c:pt>
                <c:pt idx="29062">
                  <c:v>24258</c:v>
                </c:pt>
                <c:pt idx="29063">
                  <c:v>24254</c:v>
                </c:pt>
                <c:pt idx="29064">
                  <c:v>24255</c:v>
                </c:pt>
                <c:pt idx="29065">
                  <c:v>24258</c:v>
                </c:pt>
                <c:pt idx="29066">
                  <c:v>24259</c:v>
                </c:pt>
                <c:pt idx="29067">
                  <c:v>24263</c:v>
                </c:pt>
                <c:pt idx="29068">
                  <c:v>24265</c:v>
                </c:pt>
                <c:pt idx="29069">
                  <c:v>24268</c:v>
                </c:pt>
                <c:pt idx="29070">
                  <c:v>24272</c:v>
                </c:pt>
                <c:pt idx="29071">
                  <c:v>24270</c:v>
                </c:pt>
                <c:pt idx="29072">
                  <c:v>24277</c:v>
                </c:pt>
                <c:pt idx="29073">
                  <c:v>24275</c:v>
                </c:pt>
                <c:pt idx="29074">
                  <c:v>24282</c:v>
                </c:pt>
                <c:pt idx="29075">
                  <c:v>24284</c:v>
                </c:pt>
                <c:pt idx="29076">
                  <c:v>24287</c:v>
                </c:pt>
                <c:pt idx="29077">
                  <c:v>24288</c:v>
                </c:pt>
                <c:pt idx="29078">
                  <c:v>24286</c:v>
                </c:pt>
                <c:pt idx="29079">
                  <c:v>24288</c:v>
                </c:pt>
                <c:pt idx="29080">
                  <c:v>24284</c:v>
                </c:pt>
                <c:pt idx="29081">
                  <c:v>24287</c:v>
                </c:pt>
                <c:pt idx="29082">
                  <c:v>24286</c:v>
                </c:pt>
                <c:pt idx="29083">
                  <c:v>24291</c:v>
                </c:pt>
                <c:pt idx="29084">
                  <c:v>24296</c:v>
                </c:pt>
                <c:pt idx="29085">
                  <c:v>24291</c:v>
                </c:pt>
                <c:pt idx="29086">
                  <c:v>24288</c:v>
                </c:pt>
                <c:pt idx="29087">
                  <c:v>24287</c:v>
                </c:pt>
                <c:pt idx="29088">
                  <c:v>24288</c:v>
                </c:pt>
                <c:pt idx="29089">
                  <c:v>24286</c:v>
                </c:pt>
                <c:pt idx="29090">
                  <c:v>24296</c:v>
                </c:pt>
                <c:pt idx="29091">
                  <c:v>24290</c:v>
                </c:pt>
                <c:pt idx="29092">
                  <c:v>24295</c:v>
                </c:pt>
                <c:pt idx="29093">
                  <c:v>24296</c:v>
                </c:pt>
                <c:pt idx="29094">
                  <c:v>24299</c:v>
                </c:pt>
                <c:pt idx="29095">
                  <c:v>24298</c:v>
                </c:pt>
                <c:pt idx="29096">
                  <c:v>24301</c:v>
                </c:pt>
                <c:pt idx="29097">
                  <c:v>24310</c:v>
                </c:pt>
                <c:pt idx="29098">
                  <c:v>24307</c:v>
                </c:pt>
                <c:pt idx="29099">
                  <c:v>24306</c:v>
                </c:pt>
                <c:pt idx="29100">
                  <c:v>24301</c:v>
                </c:pt>
                <c:pt idx="29101">
                  <c:v>24303</c:v>
                </c:pt>
                <c:pt idx="29102">
                  <c:v>24310</c:v>
                </c:pt>
                <c:pt idx="29103">
                  <c:v>24310</c:v>
                </c:pt>
                <c:pt idx="29104">
                  <c:v>24322</c:v>
                </c:pt>
                <c:pt idx="29105">
                  <c:v>24320</c:v>
                </c:pt>
                <c:pt idx="29106">
                  <c:v>24326</c:v>
                </c:pt>
                <c:pt idx="29107">
                  <c:v>24322</c:v>
                </c:pt>
                <c:pt idx="29108">
                  <c:v>24328</c:v>
                </c:pt>
                <c:pt idx="29109">
                  <c:v>24340</c:v>
                </c:pt>
                <c:pt idx="29110">
                  <c:v>24341</c:v>
                </c:pt>
                <c:pt idx="29111">
                  <c:v>24344</c:v>
                </c:pt>
                <c:pt idx="29112">
                  <c:v>24350</c:v>
                </c:pt>
                <c:pt idx="29113">
                  <c:v>24366</c:v>
                </c:pt>
                <c:pt idx="29114">
                  <c:v>24373</c:v>
                </c:pt>
                <c:pt idx="29115">
                  <c:v>24385</c:v>
                </c:pt>
                <c:pt idx="29116">
                  <c:v>24393</c:v>
                </c:pt>
                <c:pt idx="29117">
                  <c:v>24405</c:v>
                </c:pt>
                <c:pt idx="29118">
                  <c:v>24414</c:v>
                </c:pt>
                <c:pt idx="29119">
                  <c:v>24423</c:v>
                </c:pt>
                <c:pt idx="29120">
                  <c:v>24444</c:v>
                </c:pt>
                <c:pt idx="29121">
                  <c:v>24463</c:v>
                </c:pt>
                <c:pt idx="29122">
                  <c:v>24479</c:v>
                </c:pt>
                <c:pt idx="29123">
                  <c:v>24503</c:v>
                </c:pt>
                <c:pt idx="29124">
                  <c:v>24528</c:v>
                </c:pt>
                <c:pt idx="29125">
                  <c:v>24559</c:v>
                </c:pt>
                <c:pt idx="29126">
                  <c:v>24588</c:v>
                </c:pt>
                <c:pt idx="29127">
                  <c:v>24614</c:v>
                </c:pt>
                <c:pt idx="29128">
                  <c:v>24627</c:v>
                </c:pt>
                <c:pt idx="29129">
                  <c:v>24647</c:v>
                </c:pt>
                <c:pt idx="29130">
                  <c:v>24666</c:v>
                </c:pt>
                <c:pt idx="29131">
                  <c:v>24693</c:v>
                </c:pt>
                <c:pt idx="29132">
                  <c:v>24730</c:v>
                </c:pt>
                <c:pt idx="29133">
                  <c:v>24757</c:v>
                </c:pt>
                <c:pt idx="29134">
                  <c:v>24793</c:v>
                </c:pt>
                <c:pt idx="29135">
                  <c:v>24829</c:v>
                </c:pt>
                <c:pt idx="29136">
                  <c:v>24846</c:v>
                </c:pt>
                <c:pt idx="29137">
                  <c:v>24869</c:v>
                </c:pt>
                <c:pt idx="29138">
                  <c:v>24888</c:v>
                </c:pt>
                <c:pt idx="29139">
                  <c:v>24905</c:v>
                </c:pt>
                <c:pt idx="29140">
                  <c:v>24927</c:v>
                </c:pt>
                <c:pt idx="29141">
                  <c:v>24943</c:v>
                </c:pt>
                <c:pt idx="29142">
                  <c:v>24950</c:v>
                </c:pt>
                <c:pt idx="29143">
                  <c:v>24961</c:v>
                </c:pt>
                <c:pt idx="29144">
                  <c:v>24974</c:v>
                </c:pt>
                <c:pt idx="29145">
                  <c:v>24981</c:v>
                </c:pt>
                <c:pt idx="29146">
                  <c:v>24992</c:v>
                </c:pt>
                <c:pt idx="29147">
                  <c:v>25006</c:v>
                </c:pt>
                <c:pt idx="29148">
                  <c:v>25006</c:v>
                </c:pt>
                <c:pt idx="29149">
                  <c:v>24997</c:v>
                </c:pt>
                <c:pt idx="29150">
                  <c:v>24995</c:v>
                </c:pt>
                <c:pt idx="29151">
                  <c:v>24987</c:v>
                </c:pt>
                <c:pt idx="29152">
                  <c:v>24981</c:v>
                </c:pt>
                <c:pt idx="29153">
                  <c:v>24978</c:v>
                </c:pt>
                <c:pt idx="29154">
                  <c:v>24971</c:v>
                </c:pt>
                <c:pt idx="29155">
                  <c:v>24973</c:v>
                </c:pt>
                <c:pt idx="29156">
                  <c:v>24956</c:v>
                </c:pt>
                <c:pt idx="29157">
                  <c:v>24932</c:v>
                </c:pt>
                <c:pt idx="29158">
                  <c:v>24914</c:v>
                </c:pt>
                <c:pt idx="29159">
                  <c:v>24890</c:v>
                </c:pt>
                <c:pt idx="29160">
                  <c:v>24863</c:v>
                </c:pt>
                <c:pt idx="29161">
                  <c:v>24831</c:v>
                </c:pt>
                <c:pt idx="29162">
                  <c:v>24797</c:v>
                </c:pt>
                <c:pt idx="29163">
                  <c:v>24766</c:v>
                </c:pt>
                <c:pt idx="29164">
                  <c:v>24749</c:v>
                </c:pt>
                <c:pt idx="29165">
                  <c:v>24728</c:v>
                </c:pt>
                <c:pt idx="29166">
                  <c:v>24701</c:v>
                </c:pt>
                <c:pt idx="29167">
                  <c:v>24683</c:v>
                </c:pt>
                <c:pt idx="29168">
                  <c:v>24668</c:v>
                </c:pt>
                <c:pt idx="29169">
                  <c:v>24655</c:v>
                </c:pt>
                <c:pt idx="29170">
                  <c:v>24631</c:v>
                </c:pt>
                <c:pt idx="29171">
                  <c:v>24605</c:v>
                </c:pt>
                <c:pt idx="29172">
                  <c:v>24583</c:v>
                </c:pt>
                <c:pt idx="29173">
                  <c:v>24557</c:v>
                </c:pt>
                <c:pt idx="29174">
                  <c:v>24531</c:v>
                </c:pt>
                <c:pt idx="29175">
                  <c:v>24518</c:v>
                </c:pt>
                <c:pt idx="29176">
                  <c:v>24504</c:v>
                </c:pt>
                <c:pt idx="29177">
                  <c:v>24499</c:v>
                </c:pt>
                <c:pt idx="29178">
                  <c:v>24488</c:v>
                </c:pt>
                <c:pt idx="29179">
                  <c:v>24484</c:v>
                </c:pt>
                <c:pt idx="29180">
                  <c:v>24477</c:v>
                </c:pt>
                <c:pt idx="29181">
                  <c:v>24469</c:v>
                </c:pt>
                <c:pt idx="29182">
                  <c:v>24467</c:v>
                </c:pt>
                <c:pt idx="29183">
                  <c:v>24465</c:v>
                </c:pt>
                <c:pt idx="29184">
                  <c:v>24472</c:v>
                </c:pt>
                <c:pt idx="29185">
                  <c:v>24478</c:v>
                </c:pt>
                <c:pt idx="29186">
                  <c:v>24476</c:v>
                </c:pt>
                <c:pt idx="29187">
                  <c:v>24474</c:v>
                </c:pt>
                <c:pt idx="29188">
                  <c:v>24476</c:v>
                </c:pt>
                <c:pt idx="29189">
                  <c:v>24476</c:v>
                </c:pt>
                <c:pt idx="29190">
                  <c:v>24477</c:v>
                </c:pt>
                <c:pt idx="29191">
                  <c:v>24481</c:v>
                </c:pt>
                <c:pt idx="29192">
                  <c:v>24476</c:v>
                </c:pt>
                <c:pt idx="29193">
                  <c:v>24472</c:v>
                </c:pt>
                <c:pt idx="29194">
                  <c:v>24469</c:v>
                </c:pt>
                <c:pt idx="29195">
                  <c:v>24479</c:v>
                </c:pt>
                <c:pt idx="29196">
                  <c:v>24481</c:v>
                </c:pt>
                <c:pt idx="29197">
                  <c:v>24482</c:v>
                </c:pt>
                <c:pt idx="29198">
                  <c:v>24488</c:v>
                </c:pt>
                <c:pt idx="29199">
                  <c:v>24490</c:v>
                </c:pt>
                <c:pt idx="29200">
                  <c:v>24501</c:v>
                </c:pt>
                <c:pt idx="29201">
                  <c:v>24506</c:v>
                </c:pt>
                <c:pt idx="29202">
                  <c:v>24507</c:v>
                </c:pt>
                <c:pt idx="29203">
                  <c:v>24510</c:v>
                </c:pt>
                <c:pt idx="29204">
                  <c:v>24508</c:v>
                </c:pt>
                <c:pt idx="29205">
                  <c:v>24509</c:v>
                </c:pt>
                <c:pt idx="29206">
                  <c:v>24511</c:v>
                </c:pt>
                <c:pt idx="29207">
                  <c:v>24506</c:v>
                </c:pt>
                <c:pt idx="29208">
                  <c:v>24518</c:v>
                </c:pt>
                <c:pt idx="29209">
                  <c:v>24517</c:v>
                </c:pt>
                <c:pt idx="29210">
                  <c:v>24515</c:v>
                </c:pt>
                <c:pt idx="29211">
                  <c:v>24516</c:v>
                </c:pt>
                <c:pt idx="29212">
                  <c:v>24515</c:v>
                </c:pt>
                <c:pt idx="29213">
                  <c:v>24511</c:v>
                </c:pt>
                <c:pt idx="29214">
                  <c:v>24505</c:v>
                </c:pt>
                <c:pt idx="29215">
                  <c:v>24502</c:v>
                </c:pt>
                <c:pt idx="29216">
                  <c:v>24494</c:v>
                </c:pt>
                <c:pt idx="29217">
                  <c:v>24492</c:v>
                </c:pt>
                <c:pt idx="29218">
                  <c:v>24491</c:v>
                </c:pt>
                <c:pt idx="29219">
                  <c:v>24490</c:v>
                </c:pt>
                <c:pt idx="29220">
                  <c:v>24491</c:v>
                </c:pt>
                <c:pt idx="29221">
                  <c:v>24491</c:v>
                </c:pt>
                <c:pt idx="29222">
                  <c:v>24490</c:v>
                </c:pt>
                <c:pt idx="29223">
                  <c:v>24483</c:v>
                </c:pt>
                <c:pt idx="29224">
                  <c:v>24479</c:v>
                </c:pt>
                <c:pt idx="29225">
                  <c:v>24483</c:v>
                </c:pt>
                <c:pt idx="29226">
                  <c:v>24484</c:v>
                </c:pt>
                <c:pt idx="29227">
                  <c:v>24481</c:v>
                </c:pt>
                <c:pt idx="29228">
                  <c:v>24473</c:v>
                </c:pt>
                <c:pt idx="29229">
                  <c:v>24465</c:v>
                </c:pt>
                <c:pt idx="29230">
                  <c:v>24463</c:v>
                </c:pt>
                <c:pt idx="29231">
                  <c:v>24458</c:v>
                </c:pt>
                <c:pt idx="29232">
                  <c:v>24451</c:v>
                </c:pt>
                <c:pt idx="29233">
                  <c:v>24455</c:v>
                </c:pt>
                <c:pt idx="29234">
                  <c:v>24457</c:v>
                </c:pt>
                <c:pt idx="29235">
                  <c:v>24456</c:v>
                </c:pt>
                <c:pt idx="29236">
                  <c:v>24453</c:v>
                </c:pt>
                <c:pt idx="29237">
                  <c:v>24448</c:v>
                </c:pt>
                <c:pt idx="29238">
                  <c:v>24447</c:v>
                </c:pt>
                <c:pt idx="29239">
                  <c:v>24457</c:v>
                </c:pt>
                <c:pt idx="29240">
                  <c:v>24460</c:v>
                </c:pt>
                <c:pt idx="29241">
                  <c:v>24457</c:v>
                </c:pt>
                <c:pt idx="29242">
                  <c:v>24450</c:v>
                </c:pt>
                <c:pt idx="29243">
                  <c:v>24455</c:v>
                </c:pt>
                <c:pt idx="29244">
                  <c:v>24462</c:v>
                </c:pt>
                <c:pt idx="29245">
                  <c:v>24469</c:v>
                </c:pt>
                <c:pt idx="29246">
                  <c:v>24468</c:v>
                </c:pt>
                <c:pt idx="29247">
                  <c:v>24470</c:v>
                </c:pt>
                <c:pt idx="29248">
                  <c:v>24478</c:v>
                </c:pt>
                <c:pt idx="29249">
                  <c:v>24487</c:v>
                </c:pt>
                <c:pt idx="29250">
                  <c:v>24489</c:v>
                </c:pt>
                <c:pt idx="29251">
                  <c:v>24488</c:v>
                </c:pt>
                <c:pt idx="29252">
                  <c:v>24494</c:v>
                </c:pt>
                <c:pt idx="29253">
                  <c:v>24501</c:v>
                </c:pt>
                <c:pt idx="29254">
                  <c:v>24500</c:v>
                </c:pt>
                <c:pt idx="29255">
                  <c:v>24501</c:v>
                </c:pt>
                <c:pt idx="29256">
                  <c:v>24499</c:v>
                </c:pt>
                <c:pt idx="29257">
                  <c:v>24502</c:v>
                </c:pt>
                <c:pt idx="29258">
                  <c:v>24507</c:v>
                </c:pt>
                <c:pt idx="29259">
                  <c:v>24516</c:v>
                </c:pt>
                <c:pt idx="29260">
                  <c:v>24522</c:v>
                </c:pt>
                <c:pt idx="29261">
                  <c:v>24523</c:v>
                </c:pt>
                <c:pt idx="29262">
                  <c:v>24526</c:v>
                </c:pt>
                <c:pt idx="29263">
                  <c:v>24531</c:v>
                </c:pt>
                <c:pt idx="29264">
                  <c:v>24531</c:v>
                </c:pt>
                <c:pt idx="29265">
                  <c:v>24536</c:v>
                </c:pt>
                <c:pt idx="29266">
                  <c:v>24540</c:v>
                </c:pt>
                <c:pt idx="29267">
                  <c:v>24547</c:v>
                </c:pt>
                <c:pt idx="29268">
                  <c:v>24545</c:v>
                </c:pt>
                <c:pt idx="29269">
                  <c:v>24544</c:v>
                </c:pt>
                <c:pt idx="29270">
                  <c:v>24542</c:v>
                </c:pt>
                <c:pt idx="29271">
                  <c:v>24546</c:v>
                </c:pt>
                <c:pt idx="29272">
                  <c:v>24539</c:v>
                </c:pt>
                <c:pt idx="29273">
                  <c:v>24538</c:v>
                </c:pt>
                <c:pt idx="29274">
                  <c:v>24545</c:v>
                </c:pt>
                <c:pt idx="29275">
                  <c:v>24540</c:v>
                </c:pt>
                <c:pt idx="29276">
                  <c:v>24546</c:v>
                </c:pt>
                <c:pt idx="29277">
                  <c:v>24544</c:v>
                </c:pt>
                <c:pt idx="29278">
                  <c:v>24546</c:v>
                </c:pt>
                <c:pt idx="29279">
                  <c:v>24554</c:v>
                </c:pt>
                <c:pt idx="29280">
                  <c:v>24556</c:v>
                </c:pt>
                <c:pt idx="29281">
                  <c:v>24558</c:v>
                </c:pt>
                <c:pt idx="29282">
                  <c:v>24557</c:v>
                </c:pt>
                <c:pt idx="29283">
                  <c:v>24559</c:v>
                </c:pt>
                <c:pt idx="29284">
                  <c:v>24552</c:v>
                </c:pt>
                <c:pt idx="29285">
                  <c:v>24555</c:v>
                </c:pt>
                <c:pt idx="29286">
                  <c:v>24547</c:v>
                </c:pt>
                <c:pt idx="29287">
                  <c:v>24544</c:v>
                </c:pt>
                <c:pt idx="29288">
                  <c:v>24545</c:v>
                </c:pt>
                <c:pt idx="29289">
                  <c:v>24545</c:v>
                </c:pt>
                <c:pt idx="29290">
                  <c:v>24547</c:v>
                </c:pt>
                <c:pt idx="29291">
                  <c:v>24546</c:v>
                </c:pt>
                <c:pt idx="29292">
                  <c:v>24540</c:v>
                </c:pt>
                <c:pt idx="29293">
                  <c:v>24539</c:v>
                </c:pt>
                <c:pt idx="29294">
                  <c:v>24538</c:v>
                </c:pt>
                <c:pt idx="29295">
                  <c:v>24551</c:v>
                </c:pt>
                <c:pt idx="29296">
                  <c:v>24553</c:v>
                </c:pt>
                <c:pt idx="29297">
                  <c:v>24549</c:v>
                </c:pt>
                <c:pt idx="29298">
                  <c:v>24548</c:v>
                </c:pt>
                <c:pt idx="29299">
                  <c:v>24542</c:v>
                </c:pt>
                <c:pt idx="29300">
                  <c:v>24543</c:v>
                </c:pt>
                <c:pt idx="29301">
                  <c:v>24538</c:v>
                </c:pt>
                <c:pt idx="29302">
                  <c:v>24534</c:v>
                </c:pt>
                <c:pt idx="29303">
                  <c:v>24531</c:v>
                </c:pt>
                <c:pt idx="29304">
                  <c:v>24531</c:v>
                </c:pt>
                <c:pt idx="29305">
                  <c:v>24533</c:v>
                </c:pt>
                <c:pt idx="29306">
                  <c:v>24530</c:v>
                </c:pt>
                <c:pt idx="29307">
                  <c:v>24537</c:v>
                </c:pt>
                <c:pt idx="29308">
                  <c:v>24533</c:v>
                </c:pt>
                <c:pt idx="29309">
                  <c:v>24532</c:v>
                </c:pt>
                <c:pt idx="29310">
                  <c:v>24547</c:v>
                </c:pt>
                <c:pt idx="29311">
                  <c:v>24542</c:v>
                </c:pt>
                <c:pt idx="29312">
                  <c:v>24540</c:v>
                </c:pt>
                <c:pt idx="29313">
                  <c:v>24536</c:v>
                </c:pt>
                <c:pt idx="29314">
                  <c:v>24544</c:v>
                </c:pt>
                <c:pt idx="29315">
                  <c:v>24543</c:v>
                </c:pt>
                <c:pt idx="29316">
                  <c:v>24540</c:v>
                </c:pt>
                <c:pt idx="29317">
                  <c:v>24547</c:v>
                </c:pt>
                <c:pt idx="29318">
                  <c:v>24549</c:v>
                </c:pt>
                <c:pt idx="29319">
                  <c:v>24546</c:v>
                </c:pt>
                <c:pt idx="29320">
                  <c:v>24550</c:v>
                </c:pt>
                <c:pt idx="29321">
                  <c:v>24547</c:v>
                </c:pt>
                <c:pt idx="29322">
                  <c:v>24542</c:v>
                </c:pt>
                <c:pt idx="29323">
                  <c:v>24547</c:v>
                </c:pt>
                <c:pt idx="29324">
                  <c:v>24544</c:v>
                </c:pt>
                <c:pt idx="29325">
                  <c:v>24538</c:v>
                </c:pt>
                <c:pt idx="29326">
                  <c:v>24537</c:v>
                </c:pt>
                <c:pt idx="29327">
                  <c:v>24534</c:v>
                </c:pt>
                <c:pt idx="29328">
                  <c:v>24544</c:v>
                </c:pt>
                <c:pt idx="29329">
                  <c:v>24546</c:v>
                </c:pt>
                <c:pt idx="29330">
                  <c:v>24533</c:v>
                </c:pt>
                <c:pt idx="29331">
                  <c:v>24534</c:v>
                </c:pt>
                <c:pt idx="29332">
                  <c:v>24530</c:v>
                </c:pt>
                <c:pt idx="29333">
                  <c:v>24528</c:v>
                </c:pt>
                <c:pt idx="29334">
                  <c:v>24534</c:v>
                </c:pt>
                <c:pt idx="29335">
                  <c:v>24536</c:v>
                </c:pt>
                <c:pt idx="29336">
                  <c:v>24530</c:v>
                </c:pt>
                <c:pt idx="29337">
                  <c:v>24538</c:v>
                </c:pt>
                <c:pt idx="29338">
                  <c:v>24540</c:v>
                </c:pt>
                <c:pt idx="29339">
                  <c:v>24543</c:v>
                </c:pt>
                <c:pt idx="29340">
                  <c:v>24545</c:v>
                </c:pt>
                <c:pt idx="29341">
                  <c:v>24541</c:v>
                </c:pt>
                <c:pt idx="29342">
                  <c:v>24536</c:v>
                </c:pt>
                <c:pt idx="29343">
                  <c:v>24534</c:v>
                </c:pt>
                <c:pt idx="29344">
                  <c:v>24536</c:v>
                </c:pt>
                <c:pt idx="29345">
                  <c:v>24540</c:v>
                </c:pt>
                <c:pt idx="29346">
                  <c:v>24544</c:v>
                </c:pt>
                <c:pt idx="29347">
                  <c:v>24546</c:v>
                </c:pt>
                <c:pt idx="29348">
                  <c:v>24547</c:v>
                </c:pt>
                <c:pt idx="29349">
                  <c:v>24542</c:v>
                </c:pt>
                <c:pt idx="29350">
                  <c:v>24540</c:v>
                </c:pt>
                <c:pt idx="29351">
                  <c:v>24546</c:v>
                </c:pt>
                <c:pt idx="29352">
                  <c:v>24541</c:v>
                </c:pt>
                <c:pt idx="29353">
                  <c:v>24536</c:v>
                </c:pt>
                <c:pt idx="29354">
                  <c:v>24541</c:v>
                </c:pt>
                <c:pt idx="29355">
                  <c:v>24542</c:v>
                </c:pt>
                <c:pt idx="29356">
                  <c:v>24542</c:v>
                </c:pt>
                <c:pt idx="29357">
                  <c:v>24547</c:v>
                </c:pt>
                <c:pt idx="29358">
                  <c:v>24546</c:v>
                </c:pt>
                <c:pt idx="29359">
                  <c:v>24550</c:v>
                </c:pt>
                <c:pt idx="29360">
                  <c:v>24554</c:v>
                </c:pt>
                <c:pt idx="29361">
                  <c:v>24563</c:v>
                </c:pt>
                <c:pt idx="29362">
                  <c:v>24569</c:v>
                </c:pt>
                <c:pt idx="29363">
                  <c:v>24565</c:v>
                </c:pt>
                <c:pt idx="29364">
                  <c:v>24573</c:v>
                </c:pt>
                <c:pt idx="29365">
                  <c:v>24579</c:v>
                </c:pt>
                <c:pt idx="29366">
                  <c:v>24579</c:v>
                </c:pt>
                <c:pt idx="29367">
                  <c:v>24577</c:v>
                </c:pt>
                <c:pt idx="29368">
                  <c:v>24578</c:v>
                </c:pt>
                <c:pt idx="29369">
                  <c:v>24579</c:v>
                </c:pt>
                <c:pt idx="29370">
                  <c:v>24580</c:v>
                </c:pt>
                <c:pt idx="29371">
                  <c:v>24580</c:v>
                </c:pt>
                <c:pt idx="29372">
                  <c:v>24581</c:v>
                </c:pt>
                <c:pt idx="29373">
                  <c:v>24590</c:v>
                </c:pt>
                <c:pt idx="29374">
                  <c:v>24598</c:v>
                </c:pt>
                <c:pt idx="29375">
                  <c:v>24607</c:v>
                </c:pt>
                <c:pt idx="29376">
                  <c:v>24618</c:v>
                </c:pt>
                <c:pt idx="29377">
                  <c:v>24624</c:v>
                </c:pt>
                <c:pt idx="29378">
                  <c:v>24629</c:v>
                </c:pt>
                <c:pt idx="29379">
                  <c:v>24638</c:v>
                </c:pt>
                <c:pt idx="29380">
                  <c:v>24639</c:v>
                </c:pt>
                <c:pt idx="29381">
                  <c:v>24654</c:v>
                </c:pt>
                <c:pt idx="29382">
                  <c:v>24668</c:v>
                </c:pt>
                <c:pt idx="29383">
                  <c:v>24676</c:v>
                </c:pt>
                <c:pt idx="29384">
                  <c:v>24684</c:v>
                </c:pt>
                <c:pt idx="29385">
                  <c:v>24689</c:v>
                </c:pt>
                <c:pt idx="29386">
                  <c:v>24692</c:v>
                </c:pt>
                <c:pt idx="29387">
                  <c:v>24695</c:v>
                </c:pt>
                <c:pt idx="29388">
                  <c:v>24701</c:v>
                </c:pt>
                <c:pt idx="29389">
                  <c:v>24704</c:v>
                </c:pt>
                <c:pt idx="29390">
                  <c:v>24713</c:v>
                </c:pt>
                <c:pt idx="29391">
                  <c:v>24715</c:v>
                </c:pt>
                <c:pt idx="29392">
                  <c:v>24717</c:v>
                </c:pt>
                <c:pt idx="29393">
                  <c:v>24722</c:v>
                </c:pt>
                <c:pt idx="29394">
                  <c:v>24731</c:v>
                </c:pt>
                <c:pt idx="29395">
                  <c:v>24733</c:v>
                </c:pt>
                <c:pt idx="29396">
                  <c:v>24736</c:v>
                </c:pt>
                <c:pt idx="29397">
                  <c:v>24735</c:v>
                </c:pt>
                <c:pt idx="29398">
                  <c:v>24741</c:v>
                </c:pt>
                <c:pt idx="29399">
                  <c:v>24742</c:v>
                </c:pt>
                <c:pt idx="29400">
                  <c:v>24738</c:v>
                </c:pt>
                <c:pt idx="29401">
                  <c:v>24742</c:v>
                </c:pt>
                <c:pt idx="29402">
                  <c:v>24742</c:v>
                </c:pt>
                <c:pt idx="29403">
                  <c:v>24742</c:v>
                </c:pt>
                <c:pt idx="29404">
                  <c:v>24749</c:v>
                </c:pt>
                <c:pt idx="29405">
                  <c:v>24748</c:v>
                </c:pt>
                <c:pt idx="29406">
                  <c:v>24750</c:v>
                </c:pt>
                <c:pt idx="29407">
                  <c:v>24743</c:v>
                </c:pt>
                <c:pt idx="29408">
                  <c:v>24740</c:v>
                </c:pt>
                <c:pt idx="29409">
                  <c:v>24737</c:v>
                </c:pt>
                <c:pt idx="29410">
                  <c:v>24740</c:v>
                </c:pt>
                <c:pt idx="29411">
                  <c:v>24742</c:v>
                </c:pt>
                <c:pt idx="29412">
                  <c:v>24746</c:v>
                </c:pt>
                <c:pt idx="29413">
                  <c:v>24750</c:v>
                </c:pt>
                <c:pt idx="29414">
                  <c:v>24751</c:v>
                </c:pt>
                <c:pt idx="29415">
                  <c:v>24753</c:v>
                </c:pt>
                <c:pt idx="29416">
                  <c:v>24750</c:v>
                </c:pt>
                <c:pt idx="29417">
                  <c:v>24749</c:v>
                </c:pt>
                <c:pt idx="29418">
                  <c:v>24754</c:v>
                </c:pt>
                <c:pt idx="29419">
                  <c:v>24756</c:v>
                </c:pt>
                <c:pt idx="29420">
                  <c:v>24758</c:v>
                </c:pt>
                <c:pt idx="29421">
                  <c:v>24760</c:v>
                </c:pt>
                <c:pt idx="29422">
                  <c:v>24769</c:v>
                </c:pt>
                <c:pt idx="29423">
                  <c:v>24776</c:v>
                </c:pt>
                <c:pt idx="29424">
                  <c:v>24782</c:v>
                </c:pt>
                <c:pt idx="29425">
                  <c:v>24786</c:v>
                </c:pt>
                <c:pt idx="29426">
                  <c:v>24788</c:v>
                </c:pt>
                <c:pt idx="29427">
                  <c:v>24787</c:v>
                </c:pt>
                <c:pt idx="29428">
                  <c:v>24786</c:v>
                </c:pt>
                <c:pt idx="29429">
                  <c:v>24794</c:v>
                </c:pt>
                <c:pt idx="29430">
                  <c:v>24792</c:v>
                </c:pt>
                <c:pt idx="29431">
                  <c:v>24788</c:v>
                </c:pt>
                <c:pt idx="29432">
                  <c:v>24790</c:v>
                </c:pt>
                <c:pt idx="29433">
                  <c:v>24779</c:v>
                </c:pt>
                <c:pt idx="29434">
                  <c:v>24776</c:v>
                </c:pt>
                <c:pt idx="29435">
                  <c:v>24776</c:v>
                </c:pt>
                <c:pt idx="29436">
                  <c:v>24786</c:v>
                </c:pt>
                <c:pt idx="29437">
                  <c:v>24787</c:v>
                </c:pt>
                <c:pt idx="29438">
                  <c:v>24781</c:v>
                </c:pt>
                <c:pt idx="29439">
                  <c:v>24780</c:v>
                </c:pt>
                <c:pt idx="29440">
                  <c:v>24780</c:v>
                </c:pt>
                <c:pt idx="29441">
                  <c:v>24780</c:v>
                </c:pt>
                <c:pt idx="29442">
                  <c:v>24783</c:v>
                </c:pt>
                <c:pt idx="29443">
                  <c:v>24781</c:v>
                </c:pt>
                <c:pt idx="29444">
                  <c:v>24783</c:v>
                </c:pt>
                <c:pt idx="29445">
                  <c:v>24786</c:v>
                </c:pt>
                <c:pt idx="29446">
                  <c:v>24786</c:v>
                </c:pt>
                <c:pt idx="29447">
                  <c:v>24777</c:v>
                </c:pt>
                <c:pt idx="29448">
                  <c:v>24785</c:v>
                </c:pt>
                <c:pt idx="29449">
                  <c:v>24783</c:v>
                </c:pt>
                <c:pt idx="29450">
                  <c:v>24775</c:v>
                </c:pt>
                <c:pt idx="29451">
                  <c:v>24796</c:v>
                </c:pt>
                <c:pt idx="29452">
                  <c:v>24816</c:v>
                </c:pt>
                <c:pt idx="29453">
                  <c:v>24820</c:v>
                </c:pt>
                <c:pt idx="29454">
                  <c:v>24829</c:v>
                </c:pt>
                <c:pt idx="29455">
                  <c:v>24832</c:v>
                </c:pt>
                <c:pt idx="29456">
                  <c:v>24831</c:v>
                </c:pt>
                <c:pt idx="29457">
                  <c:v>24845</c:v>
                </c:pt>
                <c:pt idx="29458">
                  <c:v>24856</c:v>
                </c:pt>
                <c:pt idx="29459">
                  <c:v>24867</c:v>
                </c:pt>
                <c:pt idx="29460">
                  <c:v>24882</c:v>
                </c:pt>
                <c:pt idx="29461">
                  <c:v>24899</c:v>
                </c:pt>
                <c:pt idx="29462">
                  <c:v>24916</c:v>
                </c:pt>
                <c:pt idx="29463">
                  <c:v>24940</c:v>
                </c:pt>
                <c:pt idx="29464">
                  <c:v>24967</c:v>
                </c:pt>
                <c:pt idx="29465">
                  <c:v>24989</c:v>
                </c:pt>
                <c:pt idx="29466">
                  <c:v>25012</c:v>
                </c:pt>
                <c:pt idx="29467">
                  <c:v>25042</c:v>
                </c:pt>
                <c:pt idx="29468">
                  <c:v>25073</c:v>
                </c:pt>
                <c:pt idx="29469">
                  <c:v>25110</c:v>
                </c:pt>
                <c:pt idx="29470">
                  <c:v>25138</c:v>
                </c:pt>
                <c:pt idx="29471">
                  <c:v>25179</c:v>
                </c:pt>
                <c:pt idx="29472">
                  <c:v>25220</c:v>
                </c:pt>
                <c:pt idx="29473">
                  <c:v>25257</c:v>
                </c:pt>
                <c:pt idx="29474">
                  <c:v>25300</c:v>
                </c:pt>
                <c:pt idx="29475">
                  <c:v>25340</c:v>
                </c:pt>
                <c:pt idx="29476">
                  <c:v>25379</c:v>
                </c:pt>
                <c:pt idx="29477">
                  <c:v>25426</c:v>
                </c:pt>
                <c:pt idx="29478">
                  <c:v>25476</c:v>
                </c:pt>
                <c:pt idx="29479">
                  <c:v>25521</c:v>
                </c:pt>
                <c:pt idx="29480">
                  <c:v>25565</c:v>
                </c:pt>
                <c:pt idx="29481">
                  <c:v>25609</c:v>
                </c:pt>
                <c:pt idx="29482">
                  <c:v>25661</c:v>
                </c:pt>
                <c:pt idx="29483">
                  <c:v>25711</c:v>
                </c:pt>
                <c:pt idx="29484">
                  <c:v>25760</c:v>
                </c:pt>
                <c:pt idx="29485">
                  <c:v>25807</c:v>
                </c:pt>
                <c:pt idx="29486">
                  <c:v>25847</c:v>
                </c:pt>
                <c:pt idx="29487">
                  <c:v>25883</c:v>
                </c:pt>
                <c:pt idx="29488">
                  <c:v>25903</c:v>
                </c:pt>
                <c:pt idx="29489">
                  <c:v>25919</c:v>
                </c:pt>
                <c:pt idx="29490">
                  <c:v>25928</c:v>
                </c:pt>
                <c:pt idx="29491">
                  <c:v>25922</c:v>
                </c:pt>
                <c:pt idx="29492">
                  <c:v>25894</c:v>
                </c:pt>
                <c:pt idx="29493">
                  <c:v>25869</c:v>
                </c:pt>
                <c:pt idx="29494">
                  <c:v>25846</c:v>
                </c:pt>
                <c:pt idx="29495">
                  <c:v>25820</c:v>
                </c:pt>
                <c:pt idx="29496">
                  <c:v>25791</c:v>
                </c:pt>
                <c:pt idx="29497">
                  <c:v>25757</c:v>
                </c:pt>
                <c:pt idx="29498">
                  <c:v>25732</c:v>
                </c:pt>
                <c:pt idx="29499">
                  <c:v>25698</c:v>
                </c:pt>
                <c:pt idx="29500">
                  <c:v>25664</c:v>
                </c:pt>
                <c:pt idx="29501">
                  <c:v>25626</c:v>
                </c:pt>
                <c:pt idx="29502">
                  <c:v>25595</c:v>
                </c:pt>
                <c:pt idx="29503">
                  <c:v>25557</c:v>
                </c:pt>
                <c:pt idx="29504">
                  <c:v>25509</c:v>
                </c:pt>
                <c:pt idx="29505">
                  <c:v>25461</c:v>
                </c:pt>
                <c:pt idx="29506">
                  <c:v>25406</c:v>
                </c:pt>
                <c:pt idx="29507">
                  <c:v>25367</c:v>
                </c:pt>
                <c:pt idx="29508">
                  <c:v>25328</c:v>
                </c:pt>
                <c:pt idx="29509">
                  <c:v>25282</c:v>
                </c:pt>
                <c:pt idx="29510">
                  <c:v>25243</c:v>
                </c:pt>
                <c:pt idx="29511">
                  <c:v>25208</c:v>
                </c:pt>
                <c:pt idx="29512">
                  <c:v>25173</c:v>
                </c:pt>
                <c:pt idx="29513">
                  <c:v>25149</c:v>
                </c:pt>
                <c:pt idx="29514">
                  <c:v>25116</c:v>
                </c:pt>
                <c:pt idx="29515">
                  <c:v>25080</c:v>
                </c:pt>
                <c:pt idx="29516">
                  <c:v>25053</c:v>
                </c:pt>
                <c:pt idx="29517">
                  <c:v>25019</c:v>
                </c:pt>
                <c:pt idx="29518">
                  <c:v>24979</c:v>
                </c:pt>
                <c:pt idx="29519">
                  <c:v>24947</c:v>
                </c:pt>
                <c:pt idx="29520">
                  <c:v>24915</c:v>
                </c:pt>
                <c:pt idx="29521">
                  <c:v>24895</c:v>
                </c:pt>
                <c:pt idx="29522">
                  <c:v>24876</c:v>
                </c:pt>
                <c:pt idx="29523">
                  <c:v>24858</c:v>
                </c:pt>
                <c:pt idx="29524">
                  <c:v>24848</c:v>
                </c:pt>
                <c:pt idx="29525">
                  <c:v>24830</c:v>
                </c:pt>
                <c:pt idx="29526">
                  <c:v>24813</c:v>
                </c:pt>
                <c:pt idx="29527">
                  <c:v>24799</c:v>
                </c:pt>
                <c:pt idx="29528">
                  <c:v>24781</c:v>
                </c:pt>
                <c:pt idx="29529">
                  <c:v>24773</c:v>
                </c:pt>
                <c:pt idx="29530">
                  <c:v>24770</c:v>
                </c:pt>
                <c:pt idx="29531">
                  <c:v>24759</c:v>
                </c:pt>
                <c:pt idx="29532">
                  <c:v>24762</c:v>
                </c:pt>
                <c:pt idx="29533">
                  <c:v>24760</c:v>
                </c:pt>
                <c:pt idx="29534">
                  <c:v>24758</c:v>
                </c:pt>
                <c:pt idx="29535">
                  <c:v>24766</c:v>
                </c:pt>
                <c:pt idx="29536">
                  <c:v>24760</c:v>
                </c:pt>
                <c:pt idx="29537">
                  <c:v>24760</c:v>
                </c:pt>
                <c:pt idx="29538">
                  <c:v>24755</c:v>
                </c:pt>
                <c:pt idx="29539">
                  <c:v>24759</c:v>
                </c:pt>
                <c:pt idx="29540">
                  <c:v>24752</c:v>
                </c:pt>
                <c:pt idx="29541">
                  <c:v>24753</c:v>
                </c:pt>
                <c:pt idx="29542">
                  <c:v>24759</c:v>
                </c:pt>
                <c:pt idx="29543">
                  <c:v>24763</c:v>
                </c:pt>
                <c:pt idx="29544">
                  <c:v>24764</c:v>
                </c:pt>
                <c:pt idx="29545">
                  <c:v>24771</c:v>
                </c:pt>
                <c:pt idx="29546">
                  <c:v>24776</c:v>
                </c:pt>
                <c:pt idx="29547">
                  <c:v>24777</c:v>
                </c:pt>
                <c:pt idx="29548">
                  <c:v>24781</c:v>
                </c:pt>
                <c:pt idx="29549">
                  <c:v>24778</c:v>
                </c:pt>
                <c:pt idx="29550">
                  <c:v>24774</c:v>
                </c:pt>
                <c:pt idx="29551">
                  <c:v>24771</c:v>
                </c:pt>
                <c:pt idx="29552">
                  <c:v>24773</c:v>
                </c:pt>
                <c:pt idx="29553">
                  <c:v>24772</c:v>
                </c:pt>
                <c:pt idx="29554">
                  <c:v>24778</c:v>
                </c:pt>
                <c:pt idx="29555">
                  <c:v>24781</c:v>
                </c:pt>
                <c:pt idx="29556">
                  <c:v>24773</c:v>
                </c:pt>
                <c:pt idx="29557">
                  <c:v>24777</c:v>
                </c:pt>
                <c:pt idx="29558">
                  <c:v>24777</c:v>
                </c:pt>
                <c:pt idx="29559">
                  <c:v>24776</c:v>
                </c:pt>
                <c:pt idx="29560">
                  <c:v>24776</c:v>
                </c:pt>
                <c:pt idx="29561">
                  <c:v>24774</c:v>
                </c:pt>
                <c:pt idx="29562">
                  <c:v>24770</c:v>
                </c:pt>
                <c:pt idx="29563">
                  <c:v>24772</c:v>
                </c:pt>
                <c:pt idx="29564">
                  <c:v>24776</c:v>
                </c:pt>
                <c:pt idx="29565">
                  <c:v>24772</c:v>
                </c:pt>
                <c:pt idx="29566">
                  <c:v>24772</c:v>
                </c:pt>
                <c:pt idx="29567">
                  <c:v>24777</c:v>
                </c:pt>
                <c:pt idx="29568">
                  <c:v>24775</c:v>
                </c:pt>
                <c:pt idx="29569">
                  <c:v>24777</c:v>
                </c:pt>
                <c:pt idx="29570">
                  <c:v>24781</c:v>
                </c:pt>
                <c:pt idx="29571">
                  <c:v>24785</c:v>
                </c:pt>
                <c:pt idx="29572">
                  <c:v>24781</c:v>
                </c:pt>
                <c:pt idx="29573">
                  <c:v>24778</c:v>
                </c:pt>
                <c:pt idx="29574">
                  <c:v>24776</c:v>
                </c:pt>
                <c:pt idx="29575">
                  <c:v>24782</c:v>
                </c:pt>
                <c:pt idx="29576">
                  <c:v>24777</c:v>
                </c:pt>
                <c:pt idx="29577">
                  <c:v>24775</c:v>
                </c:pt>
                <c:pt idx="29578">
                  <c:v>24781</c:v>
                </c:pt>
                <c:pt idx="29579">
                  <c:v>24781</c:v>
                </c:pt>
                <c:pt idx="29580">
                  <c:v>24776</c:v>
                </c:pt>
                <c:pt idx="29581">
                  <c:v>24771</c:v>
                </c:pt>
                <c:pt idx="29582">
                  <c:v>24775</c:v>
                </c:pt>
                <c:pt idx="29583">
                  <c:v>24775</c:v>
                </c:pt>
                <c:pt idx="29584">
                  <c:v>24770</c:v>
                </c:pt>
                <c:pt idx="29585">
                  <c:v>24773</c:v>
                </c:pt>
                <c:pt idx="29586">
                  <c:v>24776</c:v>
                </c:pt>
                <c:pt idx="29587">
                  <c:v>24786</c:v>
                </c:pt>
                <c:pt idx="29588">
                  <c:v>24790</c:v>
                </c:pt>
                <c:pt idx="29589">
                  <c:v>24791</c:v>
                </c:pt>
                <c:pt idx="29590">
                  <c:v>24791</c:v>
                </c:pt>
                <c:pt idx="29591">
                  <c:v>24794</c:v>
                </c:pt>
                <c:pt idx="29592">
                  <c:v>24800</c:v>
                </c:pt>
                <c:pt idx="29593">
                  <c:v>24802</c:v>
                </c:pt>
                <c:pt idx="29594">
                  <c:v>24804</c:v>
                </c:pt>
                <c:pt idx="29595">
                  <c:v>24810</c:v>
                </c:pt>
                <c:pt idx="29596">
                  <c:v>24809</c:v>
                </c:pt>
                <c:pt idx="29597">
                  <c:v>24808</c:v>
                </c:pt>
                <c:pt idx="29598">
                  <c:v>24802</c:v>
                </c:pt>
                <c:pt idx="29599">
                  <c:v>24797</c:v>
                </c:pt>
                <c:pt idx="29600">
                  <c:v>24802</c:v>
                </c:pt>
                <c:pt idx="29601">
                  <c:v>24806</c:v>
                </c:pt>
                <c:pt idx="29602">
                  <c:v>24806</c:v>
                </c:pt>
                <c:pt idx="29603">
                  <c:v>24810</c:v>
                </c:pt>
                <c:pt idx="29604">
                  <c:v>24811</c:v>
                </c:pt>
                <c:pt idx="29605">
                  <c:v>24822</c:v>
                </c:pt>
                <c:pt idx="29606">
                  <c:v>24820</c:v>
                </c:pt>
                <c:pt idx="29607">
                  <c:v>24816</c:v>
                </c:pt>
                <c:pt idx="29608">
                  <c:v>24816</c:v>
                </c:pt>
                <c:pt idx="29609">
                  <c:v>24819</c:v>
                </c:pt>
                <c:pt idx="29610">
                  <c:v>24815</c:v>
                </c:pt>
                <c:pt idx="29611">
                  <c:v>24812</c:v>
                </c:pt>
                <c:pt idx="29612">
                  <c:v>24813</c:v>
                </c:pt>
                <c:pt idx="29613">
                  <c:v>24808</c:v>
                </c:pt>
                <c:pt idx="29614">
                  <c:v>24808</c:v>
                </c:pt>
                <c:pt idx="29615">
                  <c:v>24818</c:v>
                </c:pt>
                <c:pt idx="29616">
                  <c:v>24817</c:v>
                </c:pt>
                <c:pt idx="29617">
                  <c:v>24819</c:v>
                </c:pt>
                <c:pt idx="29618">
                  <c:v>24822</c:v>
                </c:pt>
                <c:pt idx="29619">
                  <c:v>24824</c:v>
                </c:pt>
                <c:pt idx="29620">
                  <c:v>24822</c:v>
                </c:pt>
                <c:pt idx="29621">
                  <c:v>24822</c:v>
                </c:pt>
                <c:pt idx="29622">
                  <c:v>24821</c:v>
                </c:pt>
                <c:pt idx="29623">
                  <c:v>24824</c:v>
                </c:pt>
                <c:pt idx="29624">
                  <c:v>24823</c:v>
                </c:pt>
                <c:pt idx="29625">
                  <c:v>24823</c:v>
                </c:pt>
                <c:pt idx="29626">
                  <c:v>24828</c:v>
                </c:pt>
                <c:pt idx="29627">
                  <c:v>24837</c:v>
                </c:pt>
                <c:pt idx="29628">
                  <c:v>24835</c:v>
                </c:pt>
                <c:pt idx="29629">
                  <c:v>24837</c:v>
                </c:pt>
                <c:pt idx="29630">
                  <c:v>24839</c:v>
                </c:pt>
                <c:pt idx="29631">
                  <c:v>24831</c:v>
                </c:pt>
                <c:pt idx="29632">
                  <c:v>24832</c:v>
                </c:pt>
                <c:pt idx="29633">
                  <c:v>24829</c:v>
                </c:pt>
                <c:pt idx="29634">
                  <c:v>24830</c:v>
                </c:pt>
                <c:pt idx="29635">
                  <c:v>24829</c:v>
                </c:pt>
                <c:pt idx="29636">
                  <c:v>24832</c:v>
                </c:pt>
                <c:pt idx="29637">
                  <c:v>24832</c:v>
                </c:pt>
                <c:pt idx="29638">
                  <c:v>24833</c:v>
                </c:pt>
                <c:pt idx="29639">
                  <c:v>24840</c:v>
                </c:pt>
                <c:pt idx="29640">
                  <c:v>24844</c:v>
                </c:pt>
                <c:pt idx="29641">
                  <c:v>24845</c:v>
                </c:pt>
                <c:pt idx="29642">
                  <c:v>24838</c:v>
                </c:pt>
                <c:pt idx="29643">
                  <c:v>24844</c:v>
                </c:pt>
                <c:pt idx="29644">
                  <c:v>24845</c:v>
                </c:pt>
                <c:pt idx="29645">
                  <c:v>24852</c:v>
                </c:pt>
                <c:pt idx="29646">
                  <c:v>24850</c:v>
                </c:pt>
                <c:pt idx="29647">
                  <c:v>24857</c:v>
                </c:pt>
                <c:pt idx="29648">
                  <c:v>24857</c:v>
                </c:pt>
                <c:pt idx="29649">
                  <c:v>24855</c:v>
                </c:pt>
                <c:pt idx="29650">
                  <c:v>24858</c:v>
                </c:pt>
                <c:pt idx="29651">
                  <c:v>24853</c:v>
                </c:pt>
                <c:pt idx="29652">
                  <c:v>24849</c:v>
                </c:pt>
                <c:pt idx="29653">
                  <c:v>24842</c:v>
                </c:pt>
                <c:pt idx="29654">
                  <c:v>24840</c:v>
                </c:pt>
                <c:pt idx="29655">
                  <c:v>24844</c:v>
                </c:pt>
                <c:pt idx="29656">
                  <c:v>24839</c:v>
                </c:pt>
                <c:pt idx="29657">
                  <c:v>24839</c:v>
                </c:pt>
                <c:pt idx="29658">
                  <c:v>24829</c:v>
                </c:pt>
                <c:pt idx="29659">
                  <c:v>24831</c:v>
                </c:pt>
                <c:pt idx="29660">
                  <c:v>24826</c:v>
                </c:pt>
                <c:pt idx="29661">
                  <c:v>24825</c:v>
                </c:pt>
                <c:pt idx="29662">
                  <c:v>24824</c:v>
                </c:pt>
                <c:pt idx="29663">
                  <c:v>24821</c:v>
                </c:pt>
                <c:pt idx="29664">
                  <c:v>24831</c:v>
                </c:pt>
                <c:pt idx="29665">
                  <c:v>24833</c:v>
                </c:pt>
                <c:pt idx="29666">
                  <c:v>24826</c:v>
                </c:pt>
                <c:pt idx="29667">
                  <c:v>24826</c:v>
                </c:pt>
                <c:pt idx="29668">
                  <c:v>24827</c:v>
                </c:pt>
                <c:pt idx="29669">
                  <c:v>24826</c:v>
                </c:pt>
                <c:pt idx="29670">
                  <c:v>24830</c:v>
                </c:pt>
                <c:pt idx="29671">
                  <c:v>24836</c:v>
                </c:pt>
                <c:pt idx="29672">
                  <c:v>24834</c:v>
                </c:pt>
                <c:pt idx="29673">
                  <c:v>24828</c:v>
                </c:pt>
                <c:pt idx="29674">
                  <c:v>24827</c:v>
                </c:pt>
                <c:pt idx="29675">
                  <c:v>24824</c:v>
                </c:pt>
                <c:pt idx="29676">
                  <c:v>24826</c:v>
                </c:pt>
                <c:pt idx="29677">
                  <c:v>24822</c:v>
                </c:pt>
                <c:pt idx="29678">
                  <c:v>24814</c:v>
                </c:pt>
                <c:pt idx="29679">
                  <c:v>24815</c:v>
                </c:pt>
                <c:pt idx="29680">
                  <c:v>24820</c:v>
                </c:pt>
                <c:pt idx="29681">
                  <c:v>24813</c:v>
                </c:pt>
                <c:pt idx="29682">
                  <c:v>24820</c:v>
                </c:pt>
                <c:pt idx="29683">
                  <c:v>24818</c:v>
                </c:pt>
                <c:pt idx="29684">
                  <c:v>24816</c:v>
                </c:pt>
                <c:pt idx="29685">
                  <c:v>24821</c:v>
                </c:pt>
                <c:pt idx="29686">
                  <c:v>24817</c:v>
                </c:pt>
                <c:pt idx="29687">
                  <c:v>24820</c:v>
                </c:pt>
                <c:pt idx="29688">
                  <c:v>24827</c:v>
                </c:pt>
                <c:pt idx="29689">
                  <c:v>24829</c:v>
                </c:pt>
                <c:pt idx="29690">
                  <c:v>24828</c:v>
                </c:pt>
                <c:pt idx="29691">
                  <c:v>24825</c:v>
                </c:pt>
                <c:pt idx="29692">
                  <c:v>24832</c:v>
                </c:pt>
                <c:pt idx="29693">
                  <c:v>24826</c:v>
                </c:pt>
                <c:pt idx="29694">
                  <c:v>24832</c:v>
                </c:pt>
                <c:pt idx="29695">
                  <c:v>24845</c:v>
                </c:pt>
                <c:pt idx="29696">
                  <c:v>24844</c:v>
                </c:pt>
                <c:pt idx="29697">
                  <c:v>24843</c:v>
                </c:pt>
                <c:pt idx="29698">
                  <c:v>24845</c:v>
                </c:pt>
                <c:pt idx="29699">
                  <c:v>24851</c:v>
                </c:pt>
                <c:pt idx="29700">
                  <c:v>24847</c:v>
                </c:pt>
                <c:pt idx="29701">
                  <c:v>24843</c:v>
                </c:pt>
                <c:pt idx="29702">
                  <c:v>24839</c:v>
                </c:pt>
                <c:pt idx="29703">
                  <c:v>24836</c:v>
                </c:pt>
                <c:pt idx="29704">
                  <c:v>24835</c:v>
                </c:pt>
                <c:pt idx="29705">
                  <c:v>24846</c:v>
                </c:pt>
                <c:pt idx="29706">
                  <c:v>24852</c:v>
                </c:pt>
                <c:pt idx="29707">
                  <c:v>24851</c:v>
                </c:pt>
                <c:pt idx="29708">
                  <c:v>24848</c:v>
                </c:pt>
                <c:pt idx="29709">
                  <c:v>24840</c:v>
                </c:pt>
                <c:pt idx="29710">
                  <c:v>24840</c:v>
                </c:pt>
                <c:pt idx="29711">
                  <c:v>24832</c:v>
                </c:pt>
                <c:pt idx="29712">
                  <c:v>24836</c:v>
                </c:pt>
                <c:pt idx="29713">
                  <c:v>24843</c:v>
                </c:pt>
                <c:pt idx="29714">
                  <c:v>24840</c:v>
                </c:pt>
                <c:pt idx="29715">
                  <c:v>24843</c:v>
                </c:pt>
                <c:pt idx="29716">
                  <c:v>24840</c:v>
                </c:pt>
                <c:pt idx="29717">
                  <c:v>24850</c:v>
                </c:pt>
                <c:pt idx="29718">
                  <c:v>24850</c:v>
                </c:pt>
                <c:pt idx="29719">
                  <c:v>24850</c:v>
                </c:pt>
                <c:pt idx="29720">
                  <c:v>24851</c:v>
                </c:pt>
                <c:pt idx="29721">
                  <c:v>24861</c:v>
                </c:pt>
                <c:pt idx="29722">
                  <c:v>24865</c:v>
                </c:pt>
                <c:pt idx="29723">
                  <c:v>24869</c:v>
                </c:pt>
                <c:pt idx="29724">
                  <c:v>24874</c:v>
                </c:pt>
                <c:pt idx="29725">
                  <c:v>24875</c:v>
                </c:pt>
                <c:pt idx="29726">
                  <c:v>24869</c:v>
                </c:pt>
                <c:pt idx="29727">
                  <c:v>24868</c:v>
                </c:pt>
                <c:pt idx="29728">
                  <c:v>24871</c:v>
                </c:pt>
                <c:pt idx="29729">
                  <c:v>24875</c:v>
                </c:pt>
                <c:pt idx="29730">
                  <c:v>24875</c:v>
                </c:pt>
                <c:pt idx="29731">
                  <c:v>24874</c:v>
                </c:pt>
                <c:pt idx="29732">
                  <c:v>24877</c:v>
                </c:pt>
                <c:pt idx="29733">
                  <c:v>24878</c:v>
                </c:pt>
                <c:pt idx="29734">
                  <c:v>24880</c:v>
                </c:pt>
                <c:pt idx="29735">
                  <c:v>24886</c:v>
                </c:pt>
                <c:pt idx="29736">
                  <c:v>24887</c:v>
                </c:pt>
                <c:pt idx="29737">
                  <c:v>24894</c:v>
                </c:pt>
                <c:pt idx="29738">
                  <c:v>24894</c:v>
                </c:pt>
                <c:pt idx="29739">
                  <c:v>24890</c:v>
                </c:pt>
                <c:pt idx="29740">
                  <c:v>24892</c:v>
                </c:pt>
                <c:pt idx="29741">
                  <c:v>24894</c:v>
                </c:pt>
                <c:pt idx="29742">
                  <c:v>24890</c:v>
                </c:pt>
                <c:pt idx="29743">
                  <c:v>24887</c:v>
                </c:pt>
                <c:pt idx="29744">
                  <c:v>24884</c:v>
                </c:pt>
                <c:pt idx="29745">
                  <c:v>24884</c:v>
                </c:pt>
                <c:pt idx="29746">
                  <c:v>24893</c:v>
                </c:pt>
                <c:pt idx="29747">
                  <c:v>24893</c:v>
                </c:pt>
                <c:pt idx="29748">
                  <c:v>24902</c:v>
                </c:pt>
                <c:pt idx="29749">
                  <c:v>24907</c:v>
                </c:pt>
                <c:pt idx="29750">
                  <c:v>24914</c:v>
                </c:pt>
                <c:pt idx="29751">
                  <c:v>24908</c:v>
                </c:pt>
                <c:pt idx="29752">
                  <c:v>24909</c:v>
                </c:pt>
                <c:pt idx="29753">
                  <c:v>24908</c:v>
                </c:pt>
                <c:pt idx="29754">
                  <c:v>24913</c:v>
                </c:pt>
                <c:pt idx="29755">
                  <c:v>24921</c:v>
                </c:pt>
                <c:pt idx="29756">
                  <c:v>24923</c:v>
                </c:pt>
                <c:pt idx="29757">
                  <c:v>24923</c:v>
                </c:pt>
                <c:pt idx="29758">
                  <c:v>24924</c:v>
                </c:pt>
                <c:pt idx="29759">
                  <c:v>24927</c:v>
                </c:pt>
                <c:pt idx="29760">
                  <c:v>24928</c:v>
                </c:pt>
                <c:pt idx="29761">
                  <c:v>24927</c:v>
                </c:pt>
                <c:pt idx="29762">
                  <c:v>24924</c:v>
                </c:pt>
                <c:pt idx="29763">
                  <c:v>24918</c:v>
                </c:pt>
                <c:pt idx="29764">
                  <c:v>24919</c:v>
                </c:pt>
                <c:pt idx="29765">
                  <c:v>24928</c:v>
                </c:pt>
                <c:pt idx="29766">
                  <c:v>24920</c:v>
                </c:pt>
                <c:pt idx="29767">
                  <c:v>24916</c:v>
                </c:pt>
                <c:pt idx="29768">
                  <c:v>24920</c:v>
                </c:pt>
                <c:pt idx="29769">
                  <c:v>24932</c:v>
                </c:pt>
                <c:pt idx="29770">
                  <c:v>24934</c:v>
                </c:pt>
                <c:pt idx="29771">
                  <c:v>24940</c:v>
                </c:pt>
                <c:pt idx="29772">
                  <c:v>24950</c:v>
                </c:pt>
                <c:pt idx="29773">
                  <c:v>24954</c:v>
                </c:pt>
                <c:pt idx="29774">
                  <c:v>24956</c:v>
                </c:pt>
                <c:pt idx="29775">
                  <c:v>24964</c:v>
                </c:pt>
                <c:pt idx="29776">
                  <c:v>24967</c:v>
                </c:pt>
                <c:pt idx="29777">
                  <c:v>24976</c:v>
                </c:pt>
                <c:pt idx="29778">
                  <c:v>24980</c:v>
                </c:pt>
                <c:pt idx="29779">
                  <c:v>24985</c:v>
                </c:pt>
                <c:pt idx="29780">
                  <c:v>24980</c:v>
                </c:pt>
                <c:pt idx="29781">
                  <c:v>24980</c:v>
                </c:pt>
                <c:pt idx="29782">
                  <c:v>24983</c:v>
                </c:pt>
                <c:pt idx="29783">
                  <c:v>24985</c:v>
                </c:pt>
                <c:pt idx="29784">
                  <c:v>24985</c:v>
                </c:pt>
                <c:pt idx="29785">
                  <c:v>24988</c:v>
                </c:pt>
                <c:pt idx="29786">
                  <c:v>24984</c:v>
                </c:pt>
                <c:pt idx="29787">
                  <c:v>24990</c:v>
                </c:pt>
                <c:pt idx="29788">
                  <c:v>25002</c:v>
                </c:pt>
                <c:pt idx="29789">
                  <c:v>25002</c:v>
                </c:pt>
                <c:pt idx="29790">
                  <c:v>25000</c:v>
                </c:pt>
                <c:pt idx="29791">
                  <c:v>25000</c:v>
                </c:pt>
                <c:pt idx="29792">
                  <c:v>24992</c:v>
                </c:pt>
                <c:pt idx="29793">
                  <c:v>24986</c:v>
                </c:pt>
                <c:pt idx="29794">
                  <c:v>24983</c:v>
                </c:pt>
                <c:pt idx="29795">
                  <c:v>24992</c:v>
                </c:pt>
                <c:pt idx="29796">
                  <c:v>24991</c:v>
                </c:pt>
                <c:pt idx="29797">
                  <c:v>24997</c:v>
                </c:pt>
                <c:pt idx="29798">
                  <c:v>24992</c:v>
                </c:pt>
                <c:pt idx="29799">
                  <c:v>24992</c:v>
                </c:pt>
                <c:pt idx="29800">
                  <c:v>24992</c:v>
                </c:pt>
                <c:pt idx="29801">
                  <c:v>24986</c:v>
                </c:pt>
                <c:pt idx="29802">
                  <c:v>24984</c:v>
                </c:pt>
                <c:pt idx="29803">
                  <c:v>24982</c:v>
                </c:pt>
                <c:pt idx="29804">
                  <c:v>24985</c:v>
                </c:pt>
                <c:pt idx="29805">
                  <c:v>24986</c:v>
                </c:pt>
                <c:pt idx="29806">
                  <c:v>24987</c:v>
                </c:pt>
                <c:pt idx="29807">
                  <c:v>24999</c:v>
                </c:pt>
                <c:pt idx="29808">
                  <c:v>24996</c:v>
                </c:pt>
                <c:pt idx="29809">
                  <c:v>24987</c:v>
                </c:pt>
                <c:pt idx="29810">
                  <c:v>24982</c:v>
                </c:pt>
                <c:pt idx="29811">
                  <c:v>24982</c:v>
                </c:pt>
                <c:pt idx="29812">
                  <c:v>24979</c:v>
                </c:pt>
                <c:pt idx="29813">
                  <c:v>24982</c:v>
                </c:pt>
                <c:pt idx="29814">
                  <c:v>24982</c:v>
                </c:pt>
                <c:pt idx="29815">
                  <c:v>24985</c:v>
                </c:pt>
                <c:pt idx="29816">
                  <c:v>24987</c:v>
                </c:pt>
                <c:pt idx="29817">
                  <c:v>24992</c:v>
                </c:pt>
                <c:pt idx="29818">
                  <c:v>24992</c:v>
                </c:pt>
                <c:pt idx="29819">
                  <c:v>24990</c:v>
                </c:pt>
                <c:pt idx="29820">
                  <c:v>24988</c:v>
                </c:pt>
                <c:pt idx="29821">
                  <c:v>24990</c:v>
                </c:pt>
                <c:pt idx="29822">
                  <c:v>24995</c:v>
                </c:pt>
                <c:pt idx="29823">
                  <c:v>24996</c:v>
                </c:pt>
                <c:pt idx="29824">
                  <c:v>25000</c:v>
                </c:pt>
                <c:pt idx="29825">
                  <c:v>25003</c:v>
                </c:pt>
                <c:pt idx="29826">
                  <c:v>25010</c:v>
                </c:pt>
                <c:pt idx="29827">
                  <c:v>25011</c:v>
                </c:pt>
                <c:pt idx="29828">
                  <c:v>25014</c:v>
                </c:pt>
                <c:pt idx="29829">
                  <c:v>25019</c:v>
                </c:pt>
                <c:pt idx="29830">
                  <c:v>25024</c:v>
                </c:pt>
                <c:pt idx="29831">
                  <c:v>25022</c:v>
                </c:pt>
                <c:pt idx="29832">
                  <c:v>25025</c:v>
                </c:pt>
                <c:pt idx="29833">
                  <c:v>25023</c:v>
                </c:pt>
                <c:pt idx="29834">
                  <c:v>25025</c:v>
                </c:pt>
                <c:pt idx="29835">
                  <c:v>25020</c:v>
                </c:pt>
                <c:pt idx="29836">
                  <c:v>25020</c:v>
                </c:pt>
                <c:pt idx="29837">
                  <c:v>25025</c:v>
                </c:pt>
                <c:pt idx="29838">
                  <c:v>25026</c:v>
                </c:pt>
                <c:pt idx="29839">
                  <c:v>25029</c:v>
                </c:pt>
                <c:pt idx="29840">
                  <c:v>25025</c:v>
                </c:pt>
                <c:pt idx="29841">
                  <c:v>25025</c:v>
                </c:pt>
                <c:pt idx="29842">
                  <c:v>25020</c:v>
                </c:pt>
                <c:pt idx="29843">
                  <c:v>25023</c:v>
                </c:pt>
                <c:pt idx="29844">
                  <c:v>25024</c:v>
                </c:pt>
                <c:pt idx="29845">
                  <c:v>25019</c:v>
                </c:pt>
                <c:pt idx="29846">
                  <c:v>25021</c:v>
                </c:pt>
                <c:pt idx="29847">
                  <c:v>25016</c:v>
                </c:pt>
                <c:pt idx="29848">
                  <c:v>25020</c:v>
                </c:pt>
                <c:pt idx="29849">
                  <c:v>25016</c:v>
                </c:pt>
                <c:pt idx="29850">
                  <c:v>25015</c:v>
                </c:pt>
                <c:pt idx="29851">
                  <c:v>25016</c:v>
                </c:pt>
                <c:pt idx="29852">
                  <c:v>25020</c:v>
                </c:pt>
                <c:pt idx="29853">
                  <c:v>25019</c:v>
                </c:pt>
                <c:pt idx="29854">
                  <c:v>25025</c:v>
                </c:pt>
                <c:pt idx="29855">
                  <c:v>25027</c:v>
                </c:pt>
                <c:pt idx="29856">
                  <c:v>25016</c:v>
                </c:pt>
                <c:pt idx="29857">
                  <c:v>25024</c:v>
                </c:pt>
                <c:pt idx="29858">
                  <c:v>25033</c:v>
                </c:pt>
                <c:pt idx="29859">
                  <c:v>25030</c:v>
                </c:pt>
                <c:pt idx="29860">
                  <c:v>25026</c:v>
                </c:pt>
                <c:pt idx="29861">
                  <c:v>25029</c:v>
                </c:pt>
                <c:pt idx="29862">
                  <c:v>25027</c:v>
                </c:pt>
                <c:pt idx="29863">
                  <c:v>25023</c:v>
                </c:pt>
                <c:pt idx="29864">
                  <c:v>25018</c:v>
                </c:pt>
                <c:pt idx="29865">
                  <c:v>25015</c:v>
                </c:pt>
                <c:pt idx="29866">
                  <c:v>25019</c:v>
                </c:pt>
                <c:pt idx="29867">
                  <c:v>25023</c:v>
                </c:pt>
                <c:pt idx="29868">
                  <c:v>25017</c:v>
                </c:pt>
                <c:pt idx="29869">
                  <c:v>25014</c:v>
                </c:pt>
                <c:pt idx="29870">
                  <c:v>25015</c:v>
                </c:pt>
                <c:pt idx="29871">
                  <c:v>25013</c:v>
                </c:pt>
                <c:pt idx="29872">
                  <c:v>25010</c:v>
                </c:pt>
                <c:pt idx="29873">
                  <c:v>25008</c:v>
                </c:pt>
                <c:pt idx="29874">
                  <c:v>25004</c:v>
                </c:pt>
                <c:pt idx="29875">
                  <c:v>25005</c:v>
                </c:pt>
                <c:pt idx="29876">
                  <c:v>25002</c:v>
                </c:pt>
                <c:pt idx="29877">
                  <c:v>24999</c:v>
                </c:pt>
                <c:pt idx="29878">
                  <c:v>25003</c:v>
                </c:pt>
                <c:pt idx="29879">
                  <c:v>25007</c:v>
                </c:pt>
                <c:pt idx="29880">
                  <c:v>25006</c:v>
                </c:pt>
                <c:pt idx="29881">
                  <c:v>25006</c:v>
                </c:pt>
                <c:pt idx="29882">
                  <c:v>25006</c:v>
                </c:pt>
                <c:pt idx="29883">
                  <c:v>24999</c:v>
                </c:pt>
                <c:pt idx="29884">
                  <c:v>24994</c:v>
                </c:pt>
                <c:pt idx="29885">
                  <c:v>24998</c:v>
                </c:pt>
                <c:pt idx="29886">
                  <c:v>24988</c:v>
                </c:pt>
                <c:pt idx="29887">
                  <c:v>24983</c:v>
                </c:pt>
                <c:pt idx="29888">
                  <c:v>24986</c:v>
                </c:pt>
                <c:pt idx="29889">
                  <c:v>24991</c:v>
                </c:pt>
                <c:pt idx="29890">
                  <c:v>24994</c:v>
                </c:pt>
                <c:pt idx="29891">
                  <c:v>24994</c:v>
                </c:pt>
                <c:pt idx="29892">
                  <c:v>24992</c:v>
                </c:pt>
                <c:pt idx="29893">
                  <c:v>24997</c:v>
                </c:pt>
                <c:pt idx="29894">
                  <c:v>25003</c:v>
                </c:pt>
                <c:pt idx="29895">
                  <c:v>25001</c:v>
                </c:pt>
                <c:pt idx="29896">
                  <c:v>25005</c:v>
                </c:pt>
                <c:pt idx="29897">
                  <c:v>25005</c:v>
                </c:pt>
                <c:pt idx="29898">
                  <c:v>25003</c:v>
                </c:pt>
                <c:pt idx="29899">
                  <c:v>25009</c:v>
                </c:pt>
                <c:pt idx="29900">
                  <c:v>25008</c:v>
                </c:pt>
                <c:pt idx="29901">
                  <c:v>25008</c:v>
                </c:pt>
                <c:pt idx="29902">
                  <c:v>25014</c:v>
                </c:pt>
                <c:pt idx="29903">
                  <c:v>25019</c:v>
                </c:pt>
                <c:pt idx="29904">
                  <c:v>25029</c:v>
                </c:pt>
                <c:pt idx="29905">
                  <c:v>25034</c:v>
                </c:pt>
                <c:pt idx="29906">
                  <c:v>25030</c:v>
                </c:pt>
                <c:pt idx="29907">
                  <c:v>25039</c:v>
                </c:pt>
                <c:pt idx="29908">
                  <c:v>25031</c:v>
                </c:pt>
                <c:pt idx="29909">
                  <c:v>25028</c:v>
                </c:pt>
                <c:pt idx="29910">
                  <c:v>25029</c:v>
                </c:pt>
                <c:pt idx="29911">
                  <c:v>25037</c:v>
                </c:pt>
                <c:pt idx="29912">
                  <c:v>25047</c:v>
                </c:pt>
                <c:pt idx="29913">
                  <c:v>25050</c:v>
                </c:pt>
                <c:pt idx="29914">
                  <c:v>25056</c:v>
                </c:pt>
                <c:pt idx="29915">
                  <c:v>25067</c:v>
                </c:pt>
                <c:pt idx="29916">
                  <c:v>25067</c:v>
                </c:pt>
                <c:pt idx="29917">
                  <c:v>25067</c:v>
                </c:pt>
                <c:pt idx="29918">
                  <c:v>25067</c:v>
                </c:pt>
                <c:pt idx="29919">
                  <c:v>25064</c:v>
                </c:pt>
                <c:pt idx="29920">
                  <c:v>25069</c:v>
                </c:pt>
                <c:pt idx="29921">
                  <c:v>25075</c:v>
                </c:pt>
                <c:pt idx="29922">
                  <c:v>25068</c:v>
                </c:pt>
                <c:pt idx="29923">
                  <c:v>25069</c:v>
                </c:pt>
                <c:pt idx="29924">
                  <c:v>25064</c:v>
                </c:pt>
                <c:pt idx="29925">
                  <c:v>25061</c:v>
                </c:pt>
                <c:pt idx="29926">
                  <c:v>25064</c:v>
                </c:pt>
                <c:pt idx="29927">
                  <c:v>25055</c:v>
                </c:pt>
                <c:pt idx="29928">
                  <c:v>25058</c:v>
                </c:pt>
                <c:pt idx="29929">
                  <c:v>25064</c:v>
                </c:pt>
                <c:pt idx="29930">
                  <c:v>25069</c:v>
                </c:pt>
                <c:pt idx="29931">
                  <c:v>25066</c:v>
                </c:pt>
                <c:pt idx="29932">
                  <c:v>25066</c:v>
                </c:pt>
                <c:pt idx="29933">
                  <c:v>25067</c:v>
                </c:pt>
                <c:pt idx="29934">
                  <c:v>25074</c:v>
                </c:pt>
                <c:pt idx="29935">
                  <c:v>25068</c:v>
                </c:pt>
                <c:pt idx="29936">
                  <c:v>25072</c:v>
                </c:pt>
                <c:pt idx="29937">
                  <c:v>25080</c:v>
                </c:pt>
                <c:pt idx="29938">
                  <c:v>25078</c:v>
                </c:pt>
                <c:pt idx="29939">
                  <c:v>25074</c:v>
                </c:pt>
                <c:pt idx="29940">
                  <c:v>25067</c:v>
                </c:pt>
                <c:pt idx="29941">
                  <c:v>25068</c:v>
                </c:pt>
                <c:pt idx="29942">
                  <c:v>25070</c:v>
                </c:pt>
                <c:pt idx="29943">
                  <c:v>25063</c:v>
                </c:pt>
                <c:pt idx="29944">
                  <c:v>25063</c:v>
                </c:pt>
                <c:pt idx="29945">
                  <c:v>25063</c:v>
                </c:pt>
                <c:pt idx="29946">
                  <c:v>25057</c:v>
                </c:pt>
                <c:pt idx="29947">
                  <c:v>25054</c:v>
                </c:pt>
                <c:pt idx="29948">
                  <c:v>25059</c:v>
                </c:pt>
                <c:pt idx="29949">
                  <c:v>25054</c:v>
                </c:pt>
                <c:pt idx="29950">
                  <c:v>25052</c:v>
                </c:pt>
                <c:pt idx="29951">
                  <c:v>25056</c:v>
                </c:pt>
                <c:pt idx="29952">
                  <c:v>25060</c:v>
                </c:pt>
                <c:pt idx="29953">
                  <c:v>25060</c:v>
                </c:pt>
                <c:pt idx="29954">
                  <c:v>25056</c:v>
                </c:pt>
                <c:pt idx="29955">
                  <c:v>25061</c:v>
                </c:pt>
                <c:pt idx="29956">
                  <c:v>25060</c:v>
                </c:pt>
                <c:pt idx="29957">
                  <c:v>25073</c:v>
                </c:pt>
                <c:pt idx="29958">
                  <c:v>25076</c:v>
                </c:pt>
                <c:pt idx="29959">
                  <c:v>25074</c:v>
                </c:pt>
                <c:pt idx="29960">
                  <c:v>25077</c:v>
                </c:pt>
                <c:pt idx="29961">
                  <c:v>25077</c:v>
                </c:pt>
                <c:pt idx="29962">
                  <c:v>25076</c:v>
                </c:pt>
                <c:pt idx="29963">
                  <c:v>25072</c:v>
                </c:pt>
                <c:pt idx="29964">
                  <c:v>25079</c:v>
                </c:pt>
                <c:pt idx="29965">
                  <c:v>25080</c:v>
                </c:pt>
                <c:pt idx="29966">
                  <c:v>25082</c:v>
                </c:pt>
                <c:pt idx="29967">
                  <c:v>25089</c:v>
                </c:pt>
                <c:pt idx="29968">
                  <c:v>25097</c:v>
                </c:pt>
                <c:pt idx="29969">
                  <c:v>25096</c:v>
                </c:pt>
                <c:pt idx="29970">
                  <c:v>25090</c:v>
                </c:pt>
                <c:pt idx="29971">
                  <c:v>25093</c:v>
                </c:pt>
                <c:pt idx="29972">
                  <c:v>25100</c:v>
                </c:pt>
                <c:pt idx="29973">
                  <c:v>25102</c:v>
                </c:pt>
                <c:pt idx="29974">
                  <c:v>25099</c:v>
                </c:pt>
                <c:pt idx="29975">
                  <c:v>25096</c:v>
                </c:pt>
                <c:pt idx="29976">
                  <c:v>25088</c:v>
                </c:pt>
                <c:pt idx="29977">
                  <c:v>25090</c:v>
                </c:pt>
                <c:pt idx="29978">
                  <c:v>25091</c:v>
                </c:pt>
                <c:pt idx="29979">
                  <c:v>25099</c:v>
                </c:pt>
                <c:pt idx="29980">
                  <c:v>25113</c:v>
                </c:pt>
                <c:pt idx="29981">
                  <c:v>25106</c:v>
                </c:pt>
                <c:pt idx="29982">
                  <c:v>25099</c:v>
                </c:pt>
                <c:pt idx="29983">
                  <c:v>25102</c:v>
                </c:pt>
                <c:pt idx="29984">
                  <c:v>25109</c:v>
                </c:pt>
                <c:pt idx="29985">
                  <c:v>25103</c:v>
                </c:pt>
                <c:pt idx="29986">
                  <c:v>25102</c:v>
                </c:pt>
                <c:pt idx="29987">
                  <c:v>25103</c:v>
                </c:pt>
                <c:pt idx="29988">
                  <c:v>25112</c:v>
                </c:pt>
                <c:pt idx="29989">
                  <c:v>25113</c:v>
                </c:pt>
                <c:pt idx="29990">
                  <c:v>25115</c:v>
                </c:pt>
                <c:pt idx="29991">
                  <c:v>25112</c:v>
                </c:pt>
                <c:pt idx="29992">
                  <c:v>25115</c:v>
                </c:pt>
                <c:pt idx="29993">
                  <c:v>25117</c:v>
                </c:pt>
                <c:pt idx="29994">
                  <c:v>25118</c:v>
                </c:pt>
                <c:pt idx="29995">
                  <c:v>25124</c:v>
                </c:pt>
                <c:pt idx="29996">
                  <c:v>25126</c:v>
                </c:pt>
                <c:pt idx="29997">
                  <c:v>25123</c:v>
                </c:pt>
                <c:pt idx="29998">
                  <c:v>25120</c:v>
                </c:pt>
                <c:pt idx="29999">
                  <c:v>25121</c:v>
                </c:pt>
                <c:pt idx="30000">
                  <c:v>25117</c:v>
                </c:pt>
                <c:pt idx="30001">
                  <c:v>25120</c:v>
                </c:pt>
                <c:pt idx="30002">
                  <c:v>25123</c:v>
                </c:pt>
                <c:pt idx="30003">
                  <c:v>25126</c:v>
                </c:pt>
                <c:pt idx="30004">
                  <c:v>25125</c:v>
                </c:pt>
                <c:pt idx="30005">
                  <c:v>25128</c:v>
                </c:pt>
                <c:pt idx="30006">
                  <c:v>25134</c:v>
                </c:pt>
                <c:pt idx="30007">
                  <c:v>25135</c:v>
                </c:pt>
                <c:pt idx="30008">
                  <c:v>25141</c:v>
                </c:pt>
                <c:pt idx="30009">
                  <c:v>25139</c:v>
                </c:pt>
                <c:pt idx="30010">
                  <c:v>25131</c:v>
                </c:pt>
                <c:pt idx="30011">
                  <c:v>25137</c:v>
                </c:pt>
                <c:pt idx="30012">
                  <c:v>25141</c:v>
                </c:pt>
                <c:pt idx="30013">
                  <c:v>25145</c:v>
                </c:pt>
                <c:pt idx="30014">
                  <c:v>25147</c:v>
                </c:pt>
                <c:pt idx="30015">
                  <c:v>25146</c:v>
                </c:pt>
                <c:pt idx="30016">
                  <c:v>25144</c:v>
                </c:pt>
                <c:pt idx="30017">
                  <c:v>25149</c:v>
                </c:pt>
                <c:pt idx="30018">
                  <c:v>25149</c:v>
                </c:pt>
                <c:pt idx="30019">
                  <c:v>25152</c:v>
                </c:pt>
                <c:pt idx="30020">
                  <c:v>25157</c:v>
                </c:pt>
                <c:pt idx="30021">
                  <c:v>25150</c:v>
                </c:pt>
                <c:pt idx="30022">
                  <c:v>25147</c:v>
                </c:pt>
                <c:pt idx="30023">
                  <c:v>25145</c:v>
                </c:pt>
                <c:pt idx="30024">
                  <c:v>25149</c:v>
                </c:pt>
                <c:pt idx="30025">
                  <c:v>25144</c:v>
                </c:pt>
                <c:pt idx="30026">
                  <c:v>25146</c:v>
                </c:pt>
                <c:pt idx="30027">
                  <c:v>25158</c:v>
                </c:pt>
                <c:pt idx="30028">
                  <c:v>25161</c:v>
                </c:pt>
                <c:pt idx="30029">
                  <c:v>25164</c:v>
                </c:pt>
                <c:pt idx="30030">
                  <c:v>25164</c:v>
                </c:pt>
                <c:pt idx="30031">
                  <c:v>25164</c:v>
                </c:pt>
                <c:pt idx="30032">
                  <c:v>25166</c:v>
                </c:pt>
                <c:pt idx="30033">
                  <c:v>25163</c:v>
                </c:pt>
                <c:pt idx="30034">
                  <c:v>25161</c:v>
                </c:pt>
                <c:pt idx="30035">
                  <c:v>25167</c:v>
                </c:pt>
                <c:pt idx="30036">
                  <c:v>25168</c:v>
                </c:pt>
                <c:pt idx="30037">
                  <c:v>25169</c:v>
                </c:pt>
                <c:pt idx="30038">
                  <c:v>25180</c:v>
                </c:pt>
                <c:pt idx="30039">
                  <c:v>25199</c:v>
                </c:pt>
                <c:pt idx="30040">
                  <c:v>25207</c:v>
                </c:pt>
                <c:pt idx="30041">
                  <c:v>25213</c:v>
                </c:pt>
                <c:pt idx="30042">
                  <c:v>25218</c:v>
                </c:pt>
                <c:pt idx="30043">
                  <c:v>25221</c:v>
                </c:pt>
                <c:pt idx="30044">
                  <c:v>25238</c:v>
                </c:pt>
                <c:pt idx="30045">
                  <c:v>25246</c:v>
                </c:pt>
                <c:pt idx="30046">
                  <c:v>25251</c:v>
                </c:pt>
                <c:pt idx="30047">
                  <c:v>25268</c:v>
                </c:pt>
                <c:pt idx="30048">
                  <c:v>25292</c:v>
                </c:pt>
                <c:pt idx="30049">
                  <c:v>25309</c:v>
                </c:pt>
                <c:pt idx="30050">
                  <c:v>25318</c:v>
                </c:pt>
                <c:pt idx="30051">
                  <c:v>25326</c:v>
                </c:pt>
                <c:pt idx="30052">
                  <c:v>25346</c:v>
                </c:pt>
                <c:pt idx="30053">
                  <c:v>25354</c:v>
                </c:pt>
                <c:pt idx="30054">
                  <c:v>25356</c:v>
                </c:pt>
                <c:pt idx="30055">
                  <c:v>25374</c:v>
                </c:pt>
                <c:pt idx="30056">
                  <c:v>25392</c:v>
                </c:pt>
                <c:pt idx="30057">
                  <c:v>25408</c:v>
                </c:pt>
                <c:pt idx="30058">
                  <c:v>25424</c:v>
                </c:pt>
                <c:pt idx="30059">
                  <c:v>25437</c:v>
                </c:pt>
                <c:pt idx="30060">
                  <c:v>25452</c:v>
                </c:pt>
                <c:pt idx="30061">
                  <c:v>25469</c:v>
                </c:pt>
                <c:pt idx="30062">
                  <c:v>25485</c:v>
                </c:pt>
                <c:pt idx="30063">
                  <c:v>25502</c:v>
                </c:pt>
                <c:pt idx="30064">
                  <c:v>25516</c:v>
                </c:pt>
                <c:pt idx="30065">
                  <c:v>25518</c:v>
                </c:pt>
                <c:pt idx="30066">
                  <c:v>25513</c:v>
                </c:pt>
                <c:pt idx="30067">
                  <c:v>25516</c:v>
                </c:pt>
                <c:pt idx="30068">
                  <c:v>25518</c:v>
                </c:pt>
                <c:pt idx="30069">
                  <c:v>25514</c:v>
                </c:pt>
                <c:pt idx="30070">
                  <c:v>25506</c:v>
                </c:pt>
                <c:pt idx="30071">
                  <c:v>25510</c:v>
                </c:pt>
                <c:pt idx="30072">
                  <c:v>25517</c:v>
                </c:pt>
                <c:pt idx="30073">
                  <c:v>25517</c:v>
                </c:pt>
                <c:pt idx="30074">
                  <c:v>25521</c:v>
                </c:pt>
                <c:pt idx="30075">
                  <c:v>25521</c:v>
                </c:pt>
                <c:pt idx="30076">
                  <c:v>25519</c:v>
                </c:pt>
                <c:pt idx="30077">
                  <c:v>25511</c:v>
                </c:pt>
                <c:pt idx="30078">
                  <c:v>25507</c:v>
                </c:pt>
                <c:pt idx="30079">
                  <c:v>25493</c:v>
                </c:pt>
                <c:pt idx="30080">
                  <c:v>25481</c:v>
                </c:pt>
                <c:pt idx="30081">
                  <c:v>25472</c:v>
                </c:pt>
                <c:pt idx="30082">
                  <c:v>25461</c:v>
                </c:pt>
                <c:pt idx="30083">
                  <c:v>25458</c:v>
                </c:pt>
                <c:pt idx="30084">
                  <c:v>25448</c:v>
                </c:pt>
                <c:pt idx="30085">
                  <c:v>25434</c:v>
                </c:pt>
                <c:pt idx="30086">
                  <c:v>25420</c:v>
                </c:pt>
                <c:pt idx="30087">
                  <c:v>25406</c:v>
                </c:pt>
                <c:pt idx="30088">
                  <c:v>25398</c:v>
                </c:pt>
                <c:pt idx="30089">
                  <c:v>25384</c:v>
                </c:pt>
                <c:pt idx="30090">
                  <c:v>25371</c:v>
                </c:pt>
                <c:pt idx="30091">
                  <c:v>25359</c:v>
                </c:pt>
                <c:pt idx="30092">
                  <c:v>25344</c:v>
                </c:pt>
                <c:pt idx="30093">
                  <c:v>25325</c:v>
                </c:pt>
                <c:pt idx="30094">
                  <c:v>25311</c:v>
                </c:pt>
                <c:pt idx="30095">
                  <c:v>25302</c:v>
                </c:pt>
                <c:pt idx="30096">
                  <c:v>25286</c:v>
                </c:pt>
                <c:pt idx="30097">
                  <c:v>25274</c:v>
                </c:pt>
                <c:pt idx="30098">
                  <c:v>25268</c:v>
                </c:pt>
                <c:pt idx="30099">
                  <c:v>25258</c:v>
                </c:pt>
                <c:pt idx="30100">
                  <c:v>25249</c:v>
                </c:pt>
                <c:pt idx="30101">
                  <c:v>25237</c:v>
                </c:pt>
                <c:pt idx="30102">
                  <c:v>25247</c:v>
                </c:pt>
                <c:pt idx="30103">
                  <c:v>25244</c:v>
                </c:pt>
                <c:pt idx="30104">
                  <c:v>25238</c:v>
                </c:pt>
                <c:pt idx="30105">
                  <c:v>25237</c:v>
                </c:pt>
                <c:pt idx="30106">
                  <c:v>25229</c:v>
                </c:pt>
                <c:pt idx="30107">
                  <c:v>25226</c:v>
                </c:pt>
                <c:pt idx="30108">
                  <c:v>25227</c:v>
                </c:pt>
                <c:pt idx="30109">
                  <c:v>25233</c:v>
                </c:pt>
                <c:pt idx="30110">
                  <c:v>25234</c:v>
                </c:pt>
                <c:pt idx="30111">
                  <c:v>25232</c:v>
                </c:pt>
                <c:pt idx="30112">
                  <c:v>25236</c:v>
                </c:pt>
                <c:pt idx="30113">
                  <c:v>25235</c:v>
                </c:pt>
                <c:pt idx="30114">
                  <c:v>25237</c:v>
                </c:pt>
                <c:pt idx="30115">
                  <c:v>25228</c:v>
                </c:pt>
                <c:pt idx="30116">
                  <c:v>25224</c:v>
                </c:pt>
                <c:pt idx="30117">
                  <c:v>25226</c:v>
                </c:pt>
                <c:pt idx="30118">
                  <c:v>25227</c:v>
                </c:pt>
                <c:pt idx="30119">
                  <c:v>25224</c:v>
                </c:pt>
                <c:pt idx="30120">
                  <c:v>25222</c:v>
                </c:pt>
                <c:pt idx="30121">
                  <c:v>25220</c:v>
                </c:pt>
                <c:pt idx="30122">
                  <c:v>25224</c:v>
                </c:pt>
                <c:pt idx="30123">
                  <c:v>25225</c:v>
                </c:pt>
                <c:pt idx="30124">
                  <c:v>25220</c:v>
                </c:pt>
                <c:pt idx="30125">
                  <c:v>25224</c:v>
                </c:pt>
                <c:pt idx="30126">
                  <c:v>25222</c:v>
                </c:pt>
                <c:pt idx="30127">
                  <c:v>25219</c:v>
                </c:pt>
                <c:pt idx="30128">
                  <c:v>25224</c:v>
                </c:pt>
                <c:pt idx="30129">
                  <c:v>25229</c:v>
                </c:pt>
                <c:pt idx="30130">
                  <c:v>25224</c:v>
                </c:pt>
                <c:pt idx="30131">
                  <c:v>25223</c:v>
                </c:pt>
                <c:pt idx="30132">
                  <c:v>25228</c:v>
                </c:pt>
                <c:pt idx="30133">
                  <c:v>25226</c:v>
                </c:pt>
                <c:pt idx="30134">
                  <c:v>25234</c:v>
                </c:pt>
                <c:pt idx="30135">
                  <c:v>25234</c:v>
                </c:pt>
                <c:pt idx="30136">
                  <c:v>25237</c:v>
                </c:pt>
                <c:pt idx="30137">
                  <c:v>25231</c:v>
                </c:pt>
                <c:pt idx="30138">
                  <c:v>25233</c:v>
                </c:pt>
                <c:pt idx="30139">
                  <c:v>25233</c:v>
                </c:pt>
                <c:pt idx="30140">
                  <c:v>25232</c:v>
                </c:pt>
                <c:pt idx="30141">
                  <c:v>25238</c:v>
                </c:pt>
                <c:pt idx="30142">
                  <c:v>25243</c:v>
                </c:pt>
                <c:pt idx="30143">
                  <c:v>25244</c:v>
                </c:pt>
                <c:pt idx="30144">
                  <c:v>25250</c:v>
                </c:pt>
                <c:pt idx="30145">
                  <c:v>25256</c:v>
                </c:pt>
                <c:pt idx="30146">
                  <c:v>25254</c:v>
                </c:pt>
                <c:pt idx="30147">
                  <c:v>25254</c:v>
                </c:pt>
                <c:pt idx="30148">
                  <c:v>25251</c:v>
                </c:pt>
                <c:pt idx="30149">
                  <c:v>25249</c:v>
                </c:pt>
                <c:pt idx="30150">
                  <c:v>25254</c:v>
                </c:pt>
                <c:pt idx="30151">
                  <c:v>25263</c:v>
                </c:pt>
                <c:pt idx="30152">
                  <c:v>25258</c:v>
                </c:pt>
                <c:pt idx="30153">
                  <c:v>25254</c:v>
                </c:pt>
                <c:pt idx="30154">
                  <c:v>25257</c:v>
                </c:pt>
                <c:pt idx="30155">
                  <c:v>25252</c:v>
                </c:pt>
                <c:pt idx="30156">
                  <c:v>25254</c:v>
                </c:pt>
                <c:pt idx="30157">
                  <c:v>25260</c:v>
                </c:pt>
                <c:pt idx="30158">
                  <c:v>25260</c:v>
                </c:pt>
                <c:pt idx="30159">
                  <c:v>25257</c:v>
                </c:pt>
                <c:pt idx="30160">
                  <c:v>25256</c:v>
                </c:pt>
                <c:pt idx="30161">
                  <c:v>25260</c:v>
                </c:pt>
                <c:pt idx="30162">
                  <c:v>25256</c:v>
                </c:pt>
                <c:pt idx="30163">
                  <c:v>25253</c:v>
                </c:pt>
                <c:pt idx="30164">
                  <c:v>25260</c:v>
                </c:pt>
                <c:pt idx="30165">
                  <c:v>25258</c:v>
                </c:pt>
                <c:pt idx="30166">
                  <c:v>25259</c:v>
                </c:pt>
                <c:pt idx="30167">
                  <c:v>25261</c:v>
                </c:pt>
                <c:pt idx="30168">
                  <c:v>25269</c:v>
                </c:pt>
                <c:pt idx="30169">
                  <c:v>25271</c:v>
                </c:pt>
                <c:pt idx="30170">
                  <c:v>25278</c:v>
                </c:pt>
                <c:pt idx="30171">
                  <c:v>25285</c:v>
                </c:pt>
                <c:pt idx="30172">
                  <c:v>25298</c:v>
                </c:pt>
                <c:pt idx="30173">
                  <c:v>25299</c:v>
                </c:pt>
                <c:pt idx="30174">
                  <c:v>25300</c:v>
                </c:pt>
                <c:pt idx="30175">
                  <c:v>25298</c:v>
                </c:pt>
                <c:pt idx="30176">
                  <c:v>25298</c:v>
                </c:pt>
                <c:pt idx="30177">
                  <c:v>25303</c:v>
                </c:pt>
                <c:pt idx="30178">
                  <c:v>25306</c:v>
                </c:pt>
                <c:pt idx="30179">
                  <c:v>25313</c:v>
                </c:pt>
                <c:pt idx="30180">
                  <c:v>25310</c:v>
                </c:pt>
                <c:pt idx="30181">
                  <c:v>25312</c:v>
                </c:pt>
                <c:pt idx="30182">
                  <c:v>25309</c:v>
                </c:pt>
                <c:pt idx="30183">
                  <c:v>25299</c:v>
                </c:pt>
                <c:pt idx="30184">
                  <c:v>25302</c:v>
                </c:pt>
                <c:pt idx="30185">
                  <c:v>25337</c:v>
                </c:pt>
                <c:pt idx="30186">
                  <c:v>25370</c:v>
                </c:pt>
                <c:pt idx="30187">
                  <c:v>25380</c:v>
                </c:pt>
                <c:pt idx="30188">
                  <c:v>25361</c:v>
                </c:pt>
                <c:pt idx="30189">
                  <c:v>25323</c:v>
                </c:pt>
                <c:pt idx="30190">
                  <c:v>25310</c:v>
                </c:pt>
                <c:pt idx="30191">
                  <c:v>25307</c:v>
                </c:pt>
                <c:pt idx="30192">
                  <c:v>25320</c:v>
                </c:pt>
                <c:pt idx="30193">
                  <c:v>25320</c:v>
                </c:pt>
                <c:pt idx="30194">
                  <c:v>25323</c:v>
                </c:pt>
                <c:pt idx="30195">
                  <c:v>25321</c:v>
                </c:pt>
                <c:pt idx="30196">
                  <c:v>25320</c:v>
                </c:pt>
                <c:pt idx="30197">
                  <c:v>25313</c:v>
                </c:pt>
                <c:pt idx="30198">
                  <c:v>25311</c:v>
                </c:pt>
                <c:pt idx="30199">
                  <c:v>25309</c:v>
                </c:pt>
                <c:pt idx="30200">
                  <c:v>25312</c:v>
                </c:pt>
                <c:pt idx="30201">
                  <c:v>25304</c:v>
                </c:pt>
                <c:pt idx="30202">
                  <c:v>25303</c:v>
                </c:pt>
                <c:pt idx="30203">
                  <c:v>25306</c:v>
                </c:pt>
                <c:pt idx="30204">
                  <c:v>25305</c:v>
                </c:pt>
                <c:pt idx="30205">
                  <c:v>25306</c:v>
                </c:pt>
                <c:pt idx="30206">
                  <c:v>25313</c:v>
                </c:pt>
                <c:pt idx="30207">
                  <c:v>25310</c:v>
                </c:pt>
                <c:pt idx="30208">
                  <c:v>25298</c:v>
                </c:pt>
                <c:pt idx="30209">
                  <c:v>25291</c:v>
                </c:pt>
                <c:pt idx="30210">
                  <c:v>25290</c:v>
                </c:pt>
                <c:pt idx="30211">
                  <c:v>25296</c:v>
                </c:pt>
                <c:pt idx="30212">
                  <c:v>25311</c:v>
                </c:pt>
                <c:pt idx="30213">
                  <c:v>25320</c:v>
                </c:pt>
                <c:pt idx="30214">
                  <c:v>25327</c:v>
                </c:pt>
                <c:pt idx="30215">
                  <c:v>25321</c:v>
                </c:pt>
                <c:pt idx="30216">
                  <c:v>25314</c:v>
                </c:pt>
                <c:pt idx="30217">
                  <c:v>25322</c:v>
                </c:pt>
                <c:pt idx="30218">
                  <c:v>25322</c:v>
                </c:pt>
                <c:pt idx="30219">
                  <c:v>25325</c:v>
                </c:pt>
                <c:pt idx="30220">
                  <c:v>25327</c:v>
                </c:pt>
                <c:pt idx="30221">
                  <c:v>25319</c:v>
                </c:pt>
                <c:pt idx="30222">
                  <c:v>25324</c:v>
                </c:pt>
                <c:pt idx="30223">
                  <c:v>25329</c:v>
                </c:pt>
                <c:pt idx="30224">
                  <c:v>25322</c:v>
                </c:pt>
                <c:pt idx="30225">
                  <c:v>25322</c:v>
                </c:pt>
                <c:pt idx="30226">
                  <c:v>25326</c:v>
                </c:pt>
                <c:pt idx="30227">
                  <c:v>25332</c:v>
                </c:pt>
                <c:pt idx="30228">
                  <c:v>25338</c:v>
                </c:pt>
                <c:pt idx="30229">
                  <c:v>25345</c:v>
                </c:pt>
                <c:pt idx="30230">
                  <c:v>25348</c:v>
                </c:pt>
                <c:pt idx="30231">
                  <c:v>25344</c:v>
                </c:pt>
                <c:pt idx="30232">
                  <c:v>25330</c:v>
                </c:pt>
                <c:pt idx="30233">
                  <c:v>25334</c:v>
                </c:pt>
                <c:pt idx="30234">
                  <c:v>25342</c:v>
                </c:pt>
                <c:pt idx="30235">
                  <c:v>25347</c:v>
                </c:pt>
                <c:pt idx="30236">
                  <c:v>25352</c:v>
                </c:pt>
                <c:pt idx="30237">
                  <c:v>25353</c:v>
                </c:pt>
                <c:pt idx="30238">
                  <c:v>25351</c:v>
                </c:pt>
                <c:pt idx="30239">
                  <c:v>25357</c:v>
                </c:pt>
                <c:pt idx="30240">
                  <c:v>25355</c:v>
                </c:pt>
                <c:pt idx="30241">
                  <c:v>25360</c:v>
                </c:pt>
                <c:pt idx="30242">
                  <c:v>25360</c:v>
                </c:pt>
                <c:pt idx="30243">
                  <c:v>25361</c:v>
                </c:pt>
                <c:pt idx="30244">
                  <c:v>25360</c:v>
                </c:pt>
                <c:pt idx="30245">
                  <c:v>25358</c:v>
                </c:pt>
                <c:pt idx="30246">
                  <c:v>25362</c:v>
                </c:pt>
                <c:pt idx="30247">
                  <c:v>25361</c:v>
                </c:pt>
                <c:pt idx="30248">
                  <c:v>25362</c:v>
                </c:pt>
                <c:pt idx="30249">
                  <c:v>25361</c:v>
                </c:pt>
                <c:pt idx="30250">
                  <c:v>25358</c:v>
                </c:pt>
                <c:pt idx="30251">
                  <c:v>25355</c:v>
                </c:pt>
                <c:pt idx="30252">
                  <c:v>25360</c:v>
                </c:pt>
                <c:pt idx="30253">
                  <c:v>25366</c:v>
                </c:pt>
                <c:pt idx="30254">
                  <c:v>25365</c:v>
                </c:pt>
                <c:pt idx="30255">
                  <c:v>25366</c:v>
                </c:pt>
                <c:pt idx="30256">
                  <c:v>25367</c:v>
                </c:pt>
                <c:pt idx="30257">
                  <c:v>25363</c:v>
                </c:pt>
                <c:pt idx="30258">
                  <c:v>25378</c:v>
                </c:pt>
                <c:pt idx="30259">
                  <c:v>25388</c:v>
                </c:pt>
                <c:pt idx="30260">
                  <c:v>25392</c:v>
                </c:pt>
                <c:pt idx="30261">
                  <c:v>25387</c:v>
                </c:pt>
                <c:pt idx="30262">
                  <c:v>25391</c:v>
                </c:pt>
                <c:pt idx="30263">
                  <c:v>25395</c:v>
                </c:pt>
                <c:pt idx="30264">
                  <c:v>25401</c:v>
                </c:pt>
                <c:pt idx="30265">
                  <c:v>25403</c:v>
                </c:pt>
                <c:pt idx="30266">
                  <c:v>25398</c:v>
                </c:pt>
                <c:pt idx="30267">
                  <c:v>25401</c:v>
                </c:pt>
                <c:pt idx="30268">
                  <c:v>25402</c:v>
                </c:pt>
                <c:pt idx="30269">
                  <c:v>25410</c:v>
                </c:pt>
                <c:pt idx="30270">
                  <c:v>25404</c:v>
                </c:pt>
                <c:pt idx="30271">
                  <c:v>25395</c:v>
                </c:pt>
                <c:pt idx="30272">
                  <c:v>25403</c:v>
                </c:pt>
                <c:pt idx="30273">
                  <c:v>25401</c:v>
                </c:pt>
                <c:pt idx="30274">
                  <c:v>25403</c:v>
                </c:pt>
                <c:pt idx="30275">
                  <c:v>25397</c:v>
                </c:pt>
                <c:pt idx="30276">
                  <c:v>25396</c:v>
                </c:pt>
                <c:pt idx="30277">
                  <c:v>25406</c:v>
                </c:pt>
                <c:pt idx="30278">
                  <c:v>25415</c:v>
                </c:pt>
                <c:pt idx="30279">
                  <c:v>25423</c:v>
                </c:pt>
                <c:pt idx="30280">
                  <c:v>25430</c:v>
                </c:pt>
                <c:pt idx="30281">
                  <c:v>25428</c:v>
                </c:pt>
                <c:pt idx="30282">
                  <c:v>25430</c:v>
                </c:pt>
                <c:pt idx="30283">
                  <c:v>25439</c:v>
                </c:pt>
                <c:pt idx="30284">
                  <c:v>25449</c:v>
                </c:pt>
                <c:pt idx="30285">
                  <c:v>25453</c:v>
                </c:pt>
                <c:pt idx="30286">
                  <c:v>25462</c:v>
                </c:pt>
                <c:pt idx="30287">
                  <c:v>25472</c:v>
                </c:pt>
                <c:pt idx="30288">
                  <c:v>25482</c:v>
                </c:pt>
                <c:pt idx="30289">
                  <c:v>25487</c:v>
                </c:pt>
                <c:pt idx="30290">
                  <c:v>25490</c:v>
                </c:pt>
                <c:pt idx="30291">
                  <c:v>25491</c:v>
                </c:pt>
                <c:pt idx="30292">
                  <c:v>25502</c:v>
                </c:pt>
                <c:pt idx="30293">
                  <c:v>25517</c:v>
                </c:pt>
                <c:pt idx="30294">
                  <c:v>25528</c:v>
                </c:pt>
                <c:pt idx="30295">
                  <c:v>25528</c:v>
                </c:pt>
                <c:pt idx="30296">
                  <c:v>25533</c:v>
                </c:pt>
                <c:pt idx="30297">
                  <c:v>25540</c:v>
                </c:pt>
                <c:pt idx="30298">
                  <c:v>25543</c:v>
                </c:pt>
                <c:pt idx="30299">
                  <c:v>25551</c:v>
                </c:pt>
                <c:pt idx="30300">
                  <c:v>25561</c:v>
                </c:pt>
                <c:pt idx="30301">
                  <c:v>25565</c:v>
                </c:pt>
                <c:pt idx="30302">
                  <c:v>25560</c:v>
                </c:pt>
                <c:pt idx="30303">
                  <c:v>25564</c:v>
                </c:pt>
                <c:pt idx="30304">
                  <c:v>25570</c:v>
                </c:pt>
                <c:pt idx="30305">
                  <c:v>25570</c:v>
                </c:pt>
                <c:pt idx="30306">
                  <c:v>25578</c:v>
                </c:pt>
                <c:pt idx="30307">
                  <c:v>25593</c:v>
                </c:pt>
                <c:pt idx="30308">
                  <c:v>25598</c:v>
                </c:pt>
                <c:pt idx="30309">
                  <c:v>25599</c:v>
                </c:pt>
                <c:pt idx="30310">
                  <c:v>25605</c:v>
                </c:pt>
                <c:pt idx="30311">
                  <c:v>25610</c:v>
                </c:pt>
                <c:pt idx="30312">
                  <c:v>25608</c:v>
                </c:pt>
                <c:pt idx="30313">
                  <c:v>25615</c:v>
                </c:pt>
                <c:pt idx="30314">
                  <c:v>25614</c:v>
                </c:pt>
                <c:pt idx="30315">
                  <c:v>25615</c:v>
                </c:pt>
                <c:pt idx="30316">
                  <c:v>25622</c:v>
                </c:pt>
                <c:pt idx="30317">
                  <c:v>25626</c:v>
                </c:pt>
                <c:pt idx="30318">
                  <c:v>25628</c:v>
                </c:pt>
                <c:pt idx="30319">
                  <c:v>25629</c:v>
                </c:pt>
                <c:pt idx="30320">
                  <c:v>25621</c:v>
                </c:pt>
                <c:pt idx="30321">
                  <c:v>25611</c:v>
                </c:pt>
                <c:pt idx="30322">
                  <c:v>25611</c:v>
                </c:pt>
                <c:pt idx="30323">
                  <c:v>25606</c:v>
                </c:pt>
                <c:pt idx="30324">
                  <c:v>25596</c:v>
                </c:pt>
                <c:pt idx="30325">
                  <c:v>25597</c:v>
                </c:pt>
                <c:pt idx="30326">
                  <c:v>25590</c:v>
                </c:pt>
                <c:pt idx="30327">
                  <c:v>25586</c:v>
                </c:pt>
                <c:pt idx="30328">
                  <c:v>25584</c:v>
                </c:pt>
                <c:pt idx="30329">
                  <c:v>25578</c:v>
                </c:pt>
                <c:pt idx="30330">
                  <c:v>25568</c:v>
                </c:pt>
                <c:pt idx="30331">
                  <c:v>25558</c:v>
                </c:pt>
                <c:pt idx="30332">
                  <c:v>25561</c:v>
                </c:pt>
                <c:pt idx="30333">
                  <c:v>25551</c:v>
                </c:pt>
                <c:pt idx="30334">
                  <c:v>25551</c:v>
                </c:pt>
                <c:pt idx="30335">
                  <c:v>25548</c:v>
                </c:pt>
                <c:pt idx="30336">
                  <c:v>25553</c:v>
                </c:pt>
                <c:pt idx="30337">
                  <c:v>25556</c:v>
                </c:pt>
                <c:pt idx="30338">
                  <c:v>25556</c:v>
                </c:pt>
                <c:pt idx="30339">
                  <c:v>25554</c:v>
                </c:pt>
                <c:pt idx="30340">
                  <c:v>25556</c:v>
                </c:pt>
                <c:pt idx="30341">
                  <c:v>25550</c:v>
                </c:pt>
                <c:pt idx="30342">
                  <c:v>25541</c:v>
                </c:pt>
                <c:pt idx="30343">
                  <c:v>25532</c:v>
                </c:pt>
                <c:pt idx="30344">
                  <c:v>25542</c:v>
                </c:pt>
                <c:pt idx="30345">
                  <c:v>25542</c:v>
                </c:pt>
                <c:pt idx="30346">
                  <c:v>25540</c:v>
                </c:pt>
                <c:pt idx="30347">
                  <c:v>25529</c:v>
                </c:pt>
                <c:pt idx="30348">
                  <c:v>25539</c:v>
                </c:pt>
                <c:pt idx="30349">
                  <c:v>25552</c:v>
                </c:pt>
                <c:pt idx="30350">
                  <c:v>25551</c:v>
                </c:pt>
                <c:pt idx="30351">
                  <c:v>25557</c:v>
                </c:pt>
                <c:pt idx="30352">
                  <c:v>25558</c:v>
                </c:pt>
                <c:pt idx="30353">
                  <c:v>25561</c:v>
                </c:pt>
                <c:pt idx="30354">
                  <c:v>25564</c:v>
                </c:pt>
                <c:pt idx="30355">
                  <c:v>25569</c:v>
                </c:pt>
                <c:pt idx="30356">
                  <c:v>25571</c:v>
                </c:pt>
                <c:pt idx="30357">
                  <c:v>25572</c:v>
                </c:pt>
                <c:pt idx="30358">
                  <c:v>25578</c:v>
                </c:pt>
                <c:pt idx="30359">
                  <c:v>25582</c:v>
                </c:pt>
                <c:pt idx="30360">
                  <c:v>25586</c:v>
                </c:pt>
                <c:pt idx="30361">
                  <c:v>25582</c:v>
                </c:pt>
                <c:pt idx="30362">
                  <c:v>25581</c:v>
                </c:pt>
                <c:pt idx="30363">
                  <c:v>25587</c:v>
                </c:pt>
                <c:pt idx="30364">
                  <c:v>25598</c:v>
                </c:pt>
                <c:pt idx="30365">
                  <c:v>25592</c:v>
                </c:pt>
                <c:pt idx="30366">
                  <c:v>25582</c:v>
                </c:pt>
                <c:pt idx="30367">
                  <c:v>25577</c:v>
                </c:pt>
                <c:pt idx="30368">
                  <c:v>25578</c:v>
                </c:pt>
                <c:pt idx="30369">
                  <c:v>25576</c:v>
                </c:pt>
                <c:pt idx="30370">
                  <c:v>25580</c:v>
                </c:pt>
                <c:pt idx="30371">
                  <c:v>25578</c:v>
                </c:pt>
                <c:pt idx="30372">
                  <c:v>25582</c:v>
                </c:pt>
                <c:pt idx="30373">
                  <c:v>25578</c:v>
                </c:pt>
                <c:pt idx="30374">
                  <c:v>25574</c:v>
                </c:pt>
                <c:pt idx="30375">
                  <c:v>25571</c:v>
                </c:pt>
                <c:pt idx="30376">
                  <c:v>25575</c:v>
                </c:pt>
                <c:pt idx="30377">
                  <c:v>25575</c:v>
                </c:pt>
                <c:pt idx="30378">
                  <c:v>25576</c:v>
                </c:pt>
                <c:pt idx="30379">
                  <c:v>25573</c:v>
                </c:pt>
                <c:pt idx="30380">
                  <c:v>25569</c:v>
                </c:pt>
                <c:pt idx="30381">
                  <c:v>25569</c:v>
                </c:pt>
                <c:pt idx="30382">
                  <c:v>25562</c:v>
                </c:pt>
                <c:pt idx="30383">
                  <c:v>25562</c:v>
                </c:pt>
                <c:pt idx="30384">
                  <c:v>25574</c:v>
                </c:pt>
                <c:pt idx="30385">
                  <c:v>25574</c:v>
                </c:pt>
                <c:pt idx="30386">
                  <c:v>25568</c:v>
                </c:pt>
                <c:pt idx="30387">
                  <c:v>25567</c:v>
                </c:pt>
                <c:pt idx="30388">
                  <c:v>25569</c:v>
                </c:pt>
                <c:pt idx="30389">
                  <c:v>25568</c:v>
                </c:pt>
                <c:pt idx="30390">
                  <c:v>25567</c:v>
                </c:pt>
                <c:pt idx="30391">
                  <c:v>25559</c:v>
                </c:pt>
                <c:pt idx="30392">
                  <c:v>25564</c:v>
                </c:pt>
                <c:pt idx="30393">
                  <c:v>25564</c:v>
                </c:pt>
                <c:pt idx="30394">
                  <c:v>25563</c:v>
                </c:pt>
                <c:pt idx="30395">
                  <c:v>25563</c:v>
                </c:pt>
                <c:pt idx="30396">
                  <c:v>25565</c:v>
                </c:pt>
                <c:pt idx="30397">
                  <c:v>25570</c:v>
                </c:pt>
                <c:pt idx="30398">
                  <c:v>25569</c:v>
                </c:pt>
                <c:pt idx="30399">
                  <c:v>25575</c:v>
                </c:pt>
                <c:pt idx="30400">
                  <c:v>25586</c:v>
                </c:pt>
                <c:pt idx="30401">
                  <c:v>25582</c:v>
                </c:pt>
                <c:pt idx="30402">
                  <c:v>25578</c:v>
                </c:pt>
                <c:pt idx="30403">
                  <c:v>25572</c:v>
                </c:pt>
                <c:pt idx="30404">
                  <c:v>25570</c:v>
                </c:pt>
                <c:pt idx="30405">
                  <c:v>25569</c:v>
                </c:pt>
                <c:pt idx="30406">
                  <c:v>25572</c:v>
                </c:pt>
                <c:pt idx="30407">
                  <c:v>25571</c:v>
                </c:pt>
                <c:pt idx="30408">
                  <c:v>25570</c:v>
                </c:pt>
                <c:pt idx="30409">
                  <c:v>25573</c:v>
                </c:pt>
                <c:pt idx="30410">
                  <c:v>25583</c:v>
                </c:pt>
                <c:pt idx="30411">
                  <c:v>25581</c:v>
                </c:pt>
                <c:pt idx="30412">
                  <c:v>25585</c:v>
                </c:pt>
                <c:pt idx="30413">
                  <c:v>25582</c:v>
                </c:pt>
                <c:pt idx="30414">
                  <c:v>25586</c:v>
                </c:pt>
                <c:pt idx="30415">
                  <c:v>25590</c:v>
                </c:pt>
                <c:pt idx="30416">
                  <c:v>25589</c:v>
                </c:pt>
                <c:pt idx="30417">
                  <c:v>25589</c:v>
                </c:pt>
                <c:pt idx="30418">
                  <c:v>25591</c:v>
                </c:pt>
                <c:pt idx="30419">
                  <c:v>25582</c:v>
                </c:pt>
                <c:pt idx="30420">
                  <c:v>25583</c:v>
                </c:pt>
                <c:pt idx="30421">
                  <c:v>25579</c:v>
                </c:pt>
                <c:pt idx="30422">
                  <c:v>25583</c:v>
                </c:pt>
                <c:pt idx="30423">
                  <c:v>25579</c:v>
                </c:pt>
                <c:pt idx="30424">
                  <c:v>25582</c:v>
                </c:pt>
                <c:pt idx="30425">
                  <c:v>25574</c:v>
                </c:pt>
                <c:pt idx="30426">
                  <c:v>25573</c:v>
                </c:pt>
                <c:pt idx="30427">
                  <c:v>25578</c:v>
                </c:pt>
                <c:pt idx="30428">
                  <c:v>25574</c:v>
                </c:pt>
                <c:pt idx="30429">
                  <c:v>25568</c:v>
                </c:pt>
                <c:pt idx="30430">
                  <c:v>25563</c:v>
                </c:pt>
                <c:pt idx="30431">
                  <c:v>25558</c:v>
                </c:pt>
                <c:pt idx="30432">
                  <c:v>25574</c:v>
                </c:pt>
                <c:pt idx="30433">
                  <c:v>25569</c:v>
                </c:pt>
                <c:pt idx="30434">
                  <c:v>25568</c:v>
                </c:pt>
                <c:pt idx="30435">
                  <c:v>25572</c:v>
                </c:pt>
                <c:pt idx="30436">
                  <c:v>25572</c:v>
                </c:pt>
                <c:pt idx="30437">
                  <c:v>25574</c:v>
                </c:pt>
                <c:pt idx="30438">
                  <c:v>25572</c:v>
                </c:pt>
                <c:pt idx="30439">
                  <c:v>25564</c:v>
                </c:pt>
                <c:pt idx="30440">
                  <c:v>25571</c:v>
                </c:pt>
                <c:pt idx="30441">
                  <c:v>25570</c:v>
                </c:pt>
                <c:pt idx="30442">
                  <c:v>25577</c:v>
                </c:pt>
                <c:pt idx="30443">
                  <c:v>25575</c:v>
                </c:pt>
                <c:pt idx="30444">
                  <c:v>25572</c:v>
                </c:pt>
                <c:pt idx="30445">
                  <c:v>25572</c:v>
                </c:pt>
                <c:pt idx="30446">
                  <c:v>25566</c:v>
                </c:pt>
                <c:pt idx="30447">
                  <c:v>25568</c:v>
                </c:pt>
                <c:pt idx="30448">
                  <c:v>25569</c:v>
                </c:pt>
                <c:pt idx="30449">
                  <c:v>25567</c:v>
                </c:pt>
                <c:pt idx="30450">
                  <c:v>25567</c:v>
                </c:pt>
                <c:pt idx="30451">
                  <c:v>25568</c:v>
                </c:pt>
                <c:pt idx="30452">
                  <c:v>25568</c:v>
                </c:pt>
                <c:pt idx="30453">
                  <c:v>25571</c:v>
                </c:pt>
                <c:pt idx="30454">
                  <c:v>25577</c:v>
                </c:pt>
                <c:pt idx="30455">
                  <c:v>25576</c:v>
                </c:pt>
                <c:pt idx="30456">
                  <c:v>25580</c:v>
                </c:pt>
                <c:pt idx="30457">
                  <c:v>25579</c:v>
                </c:pt>
                <c:pt idx="30458">
                  <c:v>25580</c:v>
                </c:pt>
                <c:pt idx="30459">
                  <c:v>25580</c:v>
                </c:pt>
                <c:pt idx="30460">
                  <c:v>25577</c:v>
                </c:pt>
                <c:pt idx="30461">
                  <c:v>25582</c:v>
                </c:pt>
                <c:pt idx="30462">
                  <c:v>25590</c:v>
                </c:pt>
                <c:pt idx="30463">
                  <c:v>25596</c:v>
                </c:pt>
                <c:pt idx="30464">
                  <c:v>25595</c:v>
                </c:pt>
                <c:pt idx="30465">
                  <c:v>25602</c:v>
                </c:pt>
                <c:pt idx="30466">
                  <c:v>25604</c:v>
                </c:pt>
                <c:pt idx="30467">
                  <c:v>25603</c:v>
                </c:pt>
                <c:pt idx="30468">
                  <c:v>25603</c:v>
                </c:pt>
                <c:pt idx="30469">
                  <c:v>25602</c:v>
                </c:pt>
                <c:pt idx="30470">
                  <c:v>25608</c:v>
                </c:pt>
                <c:pt idx="30471">
                  <c:v>25614</c:v>
                </c:pt>
                <c:pt idx="30472">
                  <c:v>25612</c:v>
                </c:pt>
                <c:pt idx="30473">
                  <c:v>25606</c:v>
                </c:pt>
                <c:pt idx="30474">
                  <c:v>25612</c:v>
                </c:pt>
                <c:pt idx="30475">
                  <c:v>25618</c:v>
                </c:pt>
                <c:pt idx="30476">
                  <c:v>25614</c:v>
                </c:pt>
                <c:pt idx="30477">
                  <c:v>25613</c:v>
                </c:pt>
                <c:pt idx="30478">
                  <c:v>25614</c:v>
                </c:pt>
                <c:pt idx="30479">
                  <c:v>25609</c:v>
                </c:pt>
                <c:pt idx="30480">
                  <c:v>25611</c:v>
                </c:pt>
                <c:pt idx="30481">
                  <c:v>25620</c:v>
                </c:pt>
                <c:pt idx="30482">
                  <c:v>25630</c:v>
                </c:pt>
                <c:pt idx="30483">
                  <c:v>25626</c:v>
                </c:pt>
                <c:pt idx="30484">
                  <c:v>25630</c:v>
                </c:pt>
                <c:pt idx="30485">
                  <c:v>25621</c:v>
                </c:pt>
                <c:pt idx="30486">
                  <c:v>25626</c:v>
                </c:pt>
                <c:pt idx="30487">
                  <c:v>25638</c:v>
                </c:pt>
                <c:pt idx="30488">
                  <c:v>25634</c:v>
                </c:pt>
                <c:pt idx="30489">
                  <c:v>25633</c:v>
                </c:pt>
                <c:pt idx="30490">
                  <c:v>25641</c:v>
                </c:pt>
                <c:pt idx="30491">
                  <c:v>25635</c:v>
                </c:pt>
                <c:pt idx="30492">
                  <c:v>25630</c:v>
                </c:pt>
                <c:pt idx="30493">
                  <c:v>25639</c:v>
                </c:pt>
                <c:pt idx="30494">
                  <c:v>25647</c:v>
                </c:pt>
                <c:pt idx="30495">
                  <c:v>25647</c:v>
                </c:pt>
                <c:pt idx="30496">
                  <c:v>25646</c:v>
                </c:pt>
                <c:pt idx="30497">
                  <c:v>25645</c:v>
                </c:pt>
                <c:pt idx="30498">
                  <c:v>25643</c:v>
                </c:pt>
                <c:pt idx="30499">
                  <c:v>25650</c:v>
                </c:pt>
                <c:pt idx="30500">
                  <c:v>25660</c:v>
                </c:pt>
                <c:pt idx="30501">
                  <c:v>25657</c:v>
                </c:pt>
                <c:pt idx="30502">
                  <c:v>25655</c:v>
                </c:pt>
                <c:pt idx="30503">
                  <c:v>25656</c:v>
                </c:pt>
                <c:pt idx="30504">
                  <c:v>25658</c:v>
                </c:pt>
                <c:pt idx="30505">
                  <c:v>25658</c:v>
                </c:pt>
                <c:pt idx="30506">
                  <c:v>25655</c:v>
                </c:pt>
                <c:pt idx="30507">
                  <c:v>25646</c:v>
                </c:pt>
                <c:pt idx="30508">
                  <c:v>25652</c:v>
                </c:pt>
                <c:pt idx="30509">
                  <c:v>25659</c:v>
                </c:pt>
                <c:pt idx="30510">
                  <c:v>25660</c:v>
                </c:pt>
                <c:pt idx="30511">
                  <c:v>25657</c:v>
                </c:pt>
                <c:pt idx="30512">
                  <c:v>25663</c:v>
                </c:pt>
                <c:pt idx="30513">
                  <c:v>25664</c:v>
                </c:pt>
                <c:pt idx="30514">
                  <c:v>25662</c:v>
                </c:pt>
                <c:pt idx="30515">
                  <c:v>25659</c:v>
                </c:pt>
                <c:pt idx="30516">
                  <c:v>25663</c:v>
                </c:pt>
                <c:pt idx="30517">
                  <c:v>25666</c:v>
                </c:pt>
                <c:pt idx="30518">
                  <c:v>25669</c:v>
                </c:pt>
                <c:pt idx="30519">
                  <c:v>25668</c:v>
                </c:pt>
                <c:pt idx="30520">
                  <c:v>25669</c:v>
                </c:pt>
                <c:pt idx="30521">
                  <c:v>25671</c:v>
                </c:pt>
                <c:pt idx="30522">
                  <c:v>25677</c:v>
                </c:pt>
                <c:pt idx="30523">
                  <c:v>25685</c:v>
                </c:pt>
                <c:pt idx="30524">
                  <c:v>25696</c:v>
                </c:pt>
                <c:pt idx="30525">
                  <c:v>25695</c:v>
                </c:pt>
                <c:pt idx="30526">
                  <c:v>25689</c:v>
                </c:pt>
                <c:pt idx="30527">
                  <c:v>25698</c:v>
                </c:pt>
                <c:pt idx="30528">
                  <c:v>25696</c:v>
                </c:pt>
                <c:pt idx="30529">
                  <c:v>25697</c:v>
                </c:pt>
                <c:pt idx="30530">
                  <c:v>25697</c:v>
                </c:pt>
                <c:pt idx="30531">
                  <c:v>25699</c:v>
                </c:pt>
                <c:pt idx="30532">
                  <c:v>25704</c:v>
                </c:pt>
                <c:pt idx="30533">
                  <c:v>25696</c:v>
                </c:pt>
                <c:pt idx="30534">
                  <c:v>25701</c:v>
                </c:pt>
                <c:pt idx="30535">
                  <c:v>25700</c:v>
                </c:pt>
                <c:pt idx="30536">
                  <c:v>25704</c:v>
                </c:pt>
                <c:pt idx="30537">
                  <c:v>25705</c:v>
                </c:pt>
                <c:pt idx="30538">
                  <c:v>25701</c:v>
                </c:pt>
                <c:pt idx="30539">
                  <c:v>25707</c:v>
                </c:pt>
                <c:pt idx="30540">
                  <c:v>25712</c:v>
                </c:pt>
                <c:pt idx="30541">
                  <c:v>25715</c:v>
                </c:pt>
                <c:pt idx="30542">
                  <c:v>25712</c:v>
                </c:pt>
                <c:pt idx="30543">
                  <c:v>25716</c:v>
                </c:pt>
                <c:pt idx="30544">
                  <c:v>25716</c:v>
                </c:pt>
                <c:pt idx="30545">
                  <c:v>25720</c:v>
                </c:pt>
                <c:pt idx="30546">
                  <c:v>25712</c:v>
                </c:pt>
                <c:pt idx="30547">
                  <c:v>25724</c:v>
                </c:pt>
                <c:pt idx="30548">
                  <c:v>25728</c:v>
                </c:pt>
                <c:pt idx="30549">
                  <c:v>25734</c:v>
                </c:pt>
                <c:pt idx="30550">
                  <c:v>25739</c:v>
                </c:pt>
                <c:pt idx="30551">
                  <c:v>25740</c:v>
                </c:pt>
                <c:pt idx="30552">
                  <c:v>25739</c:v>
                </c:pt>
                <c:pt idx="30553">
                  <c:v>25744</c:v>
                </c:pt>
                <c:pt idx="30554">
                  <c:v>25744</c:v>
                </c:pt>
                <c:pt idx="30555">
                  <c:v>25743</c:v>
                </c:pt>
                <c:pt idx="30556">
                  <c:v>25738</c:v>
                </c:pt>
                <c:pt idx="30557">
                  <c:v>25747</c:v>
                </c:pt>
                <c:pt idx="30558">
                  <c:v>25748</c:v>
                </c:pt>
                <c:pt idx="30559">
                  <c:v>25749</c:v>
                </c:pt>
                <c:pt idx="30560">
                  <c:v>25742</c:v>
                </c:pt>
                <c:pt idx="30561">
                  <c:v>25738</c:v>
                </c:pt>
                <c:pt idx="30562">
                  <c:v>25736</c:v>
                </c:pt>
                <c:pt idx="30563">
                  <c:v>25738</c:v>
                </c:pt>
                <c:pt idx="30564">
                  <c:v>25735</c:v>
                </c:pt>
                <c:pt idx="30565">
                  <c:v>25738</c:v>
                </c:pt>
                <c:pt idx="30566">
                  <c:v>25737</c:v>
                </c:pt>
                <c:pt idx="30567">
                  <c:v>25740</c:v>
                </c:pt>
                <c:pt idx="30568">
                  <c:v>25737</c:v>
                </c:pt>
                <c:pt idx="30569">
                  <c:v>25737</c:v>
                </c:pt>
                <c:pt idx="30570">
                  <c:v>25740</c:v>
                </c:pt>
                <c:pt idx="30571">
                  <c:v>25741</c:v>
                </c:pt>
                <c:pt idx="30572">
                  <c:v>25744</c:v>
                </c:pt>
                <c:pt idx="30573">
                  <c:v>25746</c:v>
                </c:pt>
                <c:pt idx="30574">
                  <c:v>25741</c:v>
                </c:pt>
                <c:pt idx="30575">
                  <c:v>25744</c:v>
                </c:pt>
                <c:pt idx="30576">
                  <c:v>25743</c:v>
                </c:pt>
                <c:pt idx="30577">
                  <c:v>25745</c:v>
                </c:pt>
                <c:pt idx="30578">
                  <c:v>25740</c:v>
                </c:pt>
                <c:pt idx="30579">
                  <c:v>25742</c:v>
                </c:pt>
                <c:pt idx="30580">
                  <c:v>25750</c:v>
                </c:pt>
                <c:pt idx="30581">
                  <c:v>25754</c:v>
                </c:pt>
                <c:pt idx="30582">
                  <c:v>25753</c:v>
                </c:pt>
                <c:pt idx="30583">
                  <c:v>25766</c:v>
                </c:pt>
                <c:pt idx="30584">
                  <c:v>25771</c:v>
                </c:pt>
                <c:pt idx="30585">
                  <c:v>25772</c:v>
                </c:pt>
                <c:pt idx="30586">
                  <c:v>25772</c:v>
                </c:pt>
                <c:pt idx="30587">
                  <c:v>25769</c:v>
                </c:pt>
                <c:pt idx="30588">
                  <c:v>25770</c:v>
                </c:pt>
                <c:pt idx="30589">
                  <c:v>25772</c:v>
                </c:pt>
                <c:pt idx="30590">
                  <c:v>25776</c:v>
                </c:pt>
                <c:pt idx="30591">
                  <c:v>25782</c:v>
                </c:pt>
                <c:pt idx="30592">
                  <c:v>25781</c:v>
                </c:pt>
                <c:pt idx="30593">
                  <c:v>25780</c:v>
                </c:pt>
                <c:pt idx="30594">
                  <c:v>25785</c:v>
                </c:pt>
                <c:pt idx="30595">
                  <c:v>25791</c:v>
                </c:pt>
                <c:pt idx="30596">
                  <c:v>25794</c:v>
                </c:pt>
                <c:pt idx="30597">
                  <c:v>25790</c:v>
                </c:pt>
                <c:pt idx="30598">
                  <c:v>25797</c:v>
                </c:pt>
                <c:pt idx="30599">
                  <c:v>25800</c:v>
                </c:pt>
                <c:pt idx="30600">
                  <c:v>25802</c:v>
                </c:pt>
                <c:pt idx="30601">
                  <c:v>25798</c:v>
                </c:pt>
                <c:pt idx="30602">
                  <c:v>25800</c:v>
                </c:pt>
                <c:pt idx="30603">
                  <c:v>25801</c:v>
                </c:pt>
                <c:pt idx="30604">
                  <c:v>25802</c:v>
                </c:pt>
                <c:pt idx="30605">
                  <c:v>25808</c:v>
                </c:pt>
                <c:pt idx="30606">
                  <c:v>25811</c:v>
                </c:pt>
                <c:pt idx="30607">
                  <c:v>25804</c:v>
                </c:pt>
                <c:pt idx="30608">
                  <c:v>25797</c:v>
                </c:pt>
                <c:pt idx="30609">
                  <c:v>25798</c:v>
                </c:pt>
                <c:pt idx="30610">
                  <c:v>25802</c:v>
                </c:pt>
                <c:pt idx="30611">
                  <c:v>25800</c:v>
                </c:pt>
                <c:pt idx="30612">
                  <c:v>25801</c:v>
                </c:pt>
                <c:pt idx="30613">
                  <c:v>25799</c:v>
                </c:pt>
                <c:pt idx="30614">
                  <c:v>25798</c:v>
                </c:pt>
                <c:pt idx="30615">
                  <c:v>25794</c:v>
                </c:pt>
                <c:pt idx="30616">
                  <c:v>25796</c:v>
                </c:pt>
                <c:pt idx="30617">
                  <c:v>25804</c:v>
                </c:pt>
                <c:pt idx="30618">
                  <c:v>25801</c:v>
                </c:pt>
                <c:pt idx="30619">
                  <c:v>25804</c:v>
                </c:pt>
                <c:pt idx="30620">
                  <c:v>25803</c:v>
                </c:pt>
                <c:pt idx="30621">
                  <c:v>25802</c:v>
                </c:pt>
                <c:pt idx="30622">
                  <c:v>25804</c:v>
                </c:pt>
                <c:pt idx="30623">
                  <c:v>25807</c:v>
                </c:pt>
                <c:pt idx="30624">
                  <c:v>25814</c:v>
                </c:pt>
                <c:pt idx="30625">
                  <c:v>25816</c:v>
                </c:pt>
                <c:pt idx="30626">
                  <c:v>25817</c:v>
                </c:pt>
                <c:pt idx="30627">
                  <c:v>25820</c:v>
                </c:pt>
                <c:pt idx="30628">
                  <c:v>25827</c:v>
                </c:pt>
                <c:pt idx="30629">
                  <c:v>25835</c:v>
                </c:pt>
                <c:pt idx="30630">
                  <c:v>25839</c:v>
                </c:pt>
                <c:pt idx="30631">
                  <c:v>25846</c:v>
                </c:pt>
                <c:pt idx="30632">
                  <c:v>25847</c:v>
                </c:pt>
                <c:pt idx="30633">
                  <c:v>25849</c:v>
                </c:pt>
                <c:pt idx="30634">
                  <c:v>25853</c:v>
                </c:pt>
                <c:pt idx="30635">
                  <c:v>25856</c:v>
                </c:pt>
                <c:pt idx="30636">
                  <c:v>25855</c:v>
                </c:pt>
                <c:pt idx="30637">
                  <c:v>25851</c:v>
                </c:pt>
                <c:pt idx="30638">
                  <c:v>25849</c:v>
                </c:pt>
                <c:pt idx="30639">
                  <c:v>25854</c:v>
                </c:pt>
                <c:pt idx="30640">
                  <c:v>25856</c:v>
                </c:pt>
                <c:pt idx="30641">
                  <c:v>25856</c:v>
                </c:pt>
                <c:pt idx="30642">
                  <c:v>25855</c:v>
                </c:pt>
                <c:pt idx="30643">
                  <c:v>25854</c:v>
                </c:pt>
                <c:pt idx="30644">
                  <c:v>25857</c:v>
                </c:pt>
                <c:pt idx="30645">
                  <c:v>25857</c:v>
                </c:pt>
                <c:pt idx="30646">
                  <c:v>25854</c:v>
                </c:pt>
                <c:pt idx="30647">
                  <c:v>25857</c:v>
                </c:pt>
                <c:pt idx="30648">
                  <c:v>25852</c:v>
                </c:pt>
                <c:pt idx="30649">
                  <c:v>25849</c:v>
                </c:pt>
                <c:pt idx="30650">
                  <c:v>25849</c:v>
                </c:pt>
                <c:pt idx="30651">
                  <c:v>25853</c:v>
                </c:pt>
                <c:pt idx="30652">
                  <c:v>25858</c:v>
                </c:pt>
                <c:pt idx="30653">
                  <c:v>25865</c:v>
                </c:pt>
                <c:pt idx="30654">
                  <c:v>25868</c:v>
                </c:pt>
                <c:pt idx="30655">
                  <c:v>25875</c:v>
                </c:pt>
                <c:pt idx="30656">
                  <c:v>25874</c:v>
                </c:pt>
                <c:pt idx="30657">
                  <c:v>25873</c:v>
                </c:pt>
                <c:pt idx="30658">
                  <c:v>25871</c:v>
                </c:pt>
                <c:pt idx="30659">
                  <c:v>25878</c:v>
                </c:pt>
                <c:pt idx="30660">
                  <c:v>25880</c:v>
                </c:pt>
                <c:pt idx="30661">
                  <c:v>25889</c:v>
                </c:pt>
                <c:pt idx="30662">
                  <c:v>25888</c:v>
                </c:pt>
                <c:pt idx="30663">
                  <c:v>25886</c:v>
                </c:pt>
                <c:pt idx="30664">
                  <c:v>25886</c:v>
                </c:pt>
                <c:pt idx="30665">
                  <c:v>25894</c:v>
                </c:pt>
                <c:pt idx="30666">
                  <c:v>25893</c:v>
                </c:pt>
                <c:pt idx="30667">
                  <c:v>25902</c:v>
                </c:pt>
                <c:pt idx="30668">
                  <c:v>25899</c:v>
                </c:pt>
                <c:pt idx="30669">
                  <c:v>25896</c:v>
                </c:pt>
                <c:pt idx="30670">
                  <c:v>25902</c:v>
                </c:pt>
                <c:pt idx="30671">
                  <c:v>25899</c:v>
                </c:pt>
                <c:pt idx="30672">
                  <c:v>25899</c:v>
                </c:pt>
                <c:pt idx="30673">
                  <c:v>25900</c:v>
                </c:pt>
                <c:pt idx="30674">
                  <c:v>25894</c:v>
                </c:pt>
                <c:pt idx="30675">
                  <c:v>25895</c:v>
                </c:pt>
                <c:pt idx="30676">
                  <c:v>25897</c:v>
                </c:pt>
                <c:pt idx="30677">
                  <c:v>25896</c:v>
                </c:pt>
                <c:pt idx="30678">
                  <c:v>25888</c:v>
                </c:pt>
                <c:pt idx="30679">
                  <c:v>25888</c:v>
                </c:pt>
                <c:pt idx="30680">
                  <c:v>25893</c:v>
                </c:pt>
                <c:pt idx="30681">
                  <c:v>25897</c:v>
                </c:pt>
                <c:pt idx="30682">
                  <c:v>25904</c:v>
                </c:pt>
                <c:pt idx="30683">
                  <c:v>25904</c:v>
                </c:pt>
                <c:pt idx="30684">
                  <c:v>25909</c:v>
                </c:pt>
                <c:pt idx="30685">
                  <c:v>25910</c:v>
                </c:pt>
                <c:pt idx="30686">
                  <c:v>25918</c:v>
                </c:pt>
                <c:pt idx="30687">
                  <c:v>25919</c:v>
                </c:pt>
                <c:pt idx="30688">
                  <c:v>25914</c:v>
                </c:pt>
                <c:pt idx="30689">
                  <c:v>25920</c:v>
                </c:pt>
                <c:pt idx="30690">
                  <c:v>25924</c:v>
                </c:pt>
                <c:pt idx="30691">
                  <c:v>25914</c:v>
                </c:pt>
                <c:pt idx="30692">
                  <c:v>25913</c:v>
                </c:pt>
                <c:pt idx="30693">
                  <c:v>25908</c:v>
                </c:pt>
                <c:pt idx="30694">
                  <c:v>25921</c:v>
                </c:pt>
                <c:pt idx="30695">
                  <c:v>25926</c:v>
                </c:pt>
                <c:pt idx="30696">
                  <c:v>25927</c:v>
                </c:pt>
                <c:pt idx="30697">
                  <c:v>25927</c:v>
                </c:pt>
                <c:pt idx="30698">
                  <c:v>25923</c:v>
                </c:pt>
                <c:pt idx="30699">
                  <c:v>25931</c:v>
                </c:pt>
                <c:pt idx="30700">
                  <c:v>25935</c:v>
                </c:pt>
                <c:pt idx="30701">
                  <c:v>25938</c:v>
                </c:pt>
                <c:pt idx="30702">
                  <c:v>25938</c:v>
                </c:pt>
                <c:pt idx="30703">
                  <c:v>25935</c:v>
                </c:pt>
                <c:pt idx="30704">
                  <c:v>25943</c:v>
                </c:pt>
                <c:pt idx="30705">
                  <c:v>25946</c:v>
                </c:pt>
                <c:pt idx="30706">
                  <c:v>25945</c:v>
                </c:pt>
                <c:pt idx="30707">
                  <c:v>25949</c:v>
                </c:pt>
                <c:pt idx="30708">
                  <c:v>25946</c:v>
                </c:pt>
                <c:pt idx="30709">
                  <c:v>25940</c:v>
                </c:pt>
                <c:pt idx="30710">
                  <c:v>25938</c:v>
                </c:pt>
                <c:pt idx="30711">
                  <c:v>25938</c:v>
                </c:pt>
                <c:pt idx="30712">
                  <c:v>25950</c:v>
                </c:pt>
                <c:pt idx="30713">
                  <c:v>25946</c:v>
                </c:pt>
                <c:pt idx="30714">
                  <c:v>25947</c:v>
                </c:pt>
                <c:pt idx="30715">
                  <c:v>25954</c:v>
                </c:pt>
                <c:pt idx="30716">
                  <c:v>25952</c:v>
                </c:pt>
                <c:pt idx="30717">
                  <c:v>25954</c:v>
                </c:pt>
                <c:pt idx="30718">
                  <c:v>25958</c:v>
                </c:pt>
                <c:pt idx="30719">
                  <c:v>25959</c:v>
                </c:pt>
                <c:pt idx="30720">
                  <c:v>25962</c:v>
                </c:pt>
                <c:pt idx="30721">
                  <c:v>25961</c:v>
                </c:pt>
                <c:pt idx="30722">
                  <c:v>25967</c:v>
                </c:pt>
                <c:pt idx="30723">
                  <c:v>25968</c:v>
                </c:pt>
                <c:pt idx="30724">
                  <c:v>25970</c:v>
                </c:pt>
                <c:pt idx="30725">
                  <c:v>25973</c:v>
                </c:pt>
                <c:pt idx="30726">
                  <c:v>25984</c:v>
                </c:pt>
                <c:pt idx="30727">
                  <c:v>25989</c:v>
                </c:pt>
                <c:pt idx="30728">
                  <c:v>25996</c:v>
                </c:pt>
                <c:pt idx="30729">
                  <c:v>26002</c:v>
                </c:pt>
                <c:pt idx="30730">
                  <c:v>26012</c:v>
                </c:pt>
                <c:pt idx="30731">
                  <c:v>26018</c:v>
                </c:pt>
                <c:pt idx="30732">
                  <c:v>26035</c:v>
                </c:pt>
                <c:pt idx="30733">
                  <c:v>26041</c:v>
                </c:pt>
                <c:pt idx="30734">
                  <c:v>26049</c:v>
                </c:pt>
                <c:pt idx="30735">
                  <c:v>26062</c:v>
                </c:pt>
                <c:pt idx="30736">
                  <c:v>26081</c:v>
                </c:pt>
                <c:pt idx="30737">
                  <c:v>26097</c:v>
                </c:pt>
                <c:pt idx="30738">
                  <c:v>26119</c:v>
                </c:pt>
                <c:pt idx="30739">
                  <c:v>26135</c:v>
                </c:pt>
                <c:pt idx="30740">
                  <c:v>26153</c:v>
                </c:pt>
                <c:pt idx="30741">
                  <c:v>26161</c:v>
                </c:pt>
                <c:pt idx="30742">
                  <c:v>26186</c:v>
                </c:pt>
                <c:pt idx="30743">
                  <c:v>26208</c:v>
                </c:pt>
                <c:pt idx="30744">
                  <c:v>26238</c:v>
                </c:pt>
                <c:pt idx="30745">
                  <c:v>26272</c:v>
                </c:pt>
                <c:pt idx="30746">
                  <c:v>26303</c:v>
                </c:pt>
                <c:pt idx="30747">
                  <c:v>26332</c:v>
                </c:pt>
                <c:pt idx="30748">
                  <c:v>26368</c:v>
                </c:pt>
                <c:pt idx="30749">
                  <c:v>26407</c:v>
                </c:pt>
                <c:pt idx="30750">
                  <c:v>26444</c:v>
                </c:pt>
                <c:pt idx="30751">
                  <c:v>26471</c:v>
                </c:pt>
                <c:pt idx="30752">
                  <c:v>26496</c:v>
                </c:pt>
                <c:pt idx="30753">
                  <c:v>26516</c:v>
                </c:pt>
                <c:pt idx="30754">
                  <c:v>26541</c:v>
                </c:pt>
                <c:pt idx="30755">
                  <c:v>26556</c:v>
                </c:pt>
                <c:pt idx="30756">
                  <c:v>26585</c:v>
                </c:pt>
                <c:pt idx="30757">
                  <c:v>26612</c:v>
                </c:pt>
                <c:pt idx="30758">
                  <c:v>26642</c:v>
                </c:pt>
                <c:pt idx="30759">
                  <c:v>26666</c:v>
                </c:pt>
                <c:pt idx="30760">
                  <c:v>26688</c:v>
                </c:pt>
                <c:pt idx="30761">
                  <c:v>26698</c:v>
                </c:pt>
                <c:pt idx="30762">
                  <c:v>26710</c:v>
                </c:pt>
                <c:pt idx="30763">
                  <c:v>26710</c:v>
                </c:pt>
                <c:pt idx="30764">
                  <c:v>26718</c:v>
                </c:pt>
                <c:pt idx="30765">
                  <c:v>26722</c:v>
                </c:pt>
                <c:pt idx="30766">
                  <c:v>26734</c:v>
                </c:pt>
                <c:pt idx="30767">
                  <c:v>26738</c:v>
                </c:pt>
                <c:pt idx="30768">
                  <c:v>26732</c:v>
                </c:pt>
                <c:pt idx="30769">
                  <c:v>26727</c:v>
                </c:pt>
                <c:pt idx="30770">
                  <c:v>26718</c:v>
                </c:pt>
                <c:pt idx="30771">
                  <c:v>26704</c:v>
                </c:pt>
                <c:pt idx="30772">
                  <c:v>26681</c:v>
                </c:pt>
                <c:pt idx="30773">
                  <c:v>26652</c:v>
                </c:pt>
                <c:pt idx="30774">
                  <c:v>26626</c:v>
                </c:pt>
                <c:pt idx="30775">
                  <c:v>26598</c:v>
                </c:pt>
                <c:pt idx="30776">
                  <c:v>26564</c:v>
                </c:pt>
                <c:pt idx="30777">
                  <c:v>26539</c:v>
                </c:pt>
                <c:pt idx="30778">
                  <c:v>26505</c:v>
                </c:pt>
                <c:pt idx="30779">
                  <c:v>26473</c:v>
                </c:pt>
                <c:pt idx="30780">
                  <c:v>26449</c:v>
                </c:pt>
                <c:pt idx="30781">
                  <c:v>26419</c:v>
                </c:pt>
                <c:pt idx="30782">
                  <c:v>26390</c:v>
                </c:pt>
                <c:pt idx="30783">
                  <c:v>26365</c:v>
                </c:pt>
                <c:pt idx="30784">
                  <c:v>26324</c:v>
                </c:pt>
                <c:pt idx="30785">
                  <c:v>26300</c:v>
                </c:pt>
                <c:pt idx="30786">
                  <c:v>26278</c:v>
                </c:pt>
                <c:pt idx="30787">
                  <c:v>26259</c:v>
                </c:pt>
                <c:pt idx="30788">
                  <c:v>26236</c:v>
                </c:pt>
                <c:pt idx="30789">
                  <c:v>26215</c:v>
                </c:pt>
                <c:pt idx="30790">
                  <c:v>26199</c:v>
                </c:pt>
                <c:pt idx="30791">
                  <c:v>26176</c:v>
                </c:pt>
                <c:pt idx="30792">
                  <c:v>26150</c:v>
                </c:pt>
                <c:pt idx="30793">
                  <c:v>26135</c:v>
                </c:pt>
                <c:pt idx="30794">
                  <c:v>26122</c:v>
                </c:pt>
                <c:pt idx="30795">
                  <c:v>26118</c:v>
                </c:pt>
                <c:pt idx="30796">
                  <c:v>26100</c:v>
                </c:pt>
                <c:pt idx="30797">
                  <c:v>26096</c:v>
                </c:pt>
                <c:pt idx="30798">
                  <c:v>26095</c:v>
                </c:pt>
                <c:pt idx="30799">
                  <c:v>26087</c:v>
                </c:pt>
                <c:pt idx="30800">
                  <c:v>26080</c:v>
                </c:pt>
                <c:pt idx="30801">
                  <c:v>26076</c:v>
                </c:pt>
                <c:pt idx="30802">
                  <c:v>26069</c:v>
                </c:pt>
                <c:pt idx="30803">
                  <c:v>26055</c:v>
                </c:pt>
                <c:pt idx="30804">
                  <c:v>26055</c:v>
                </c:pt>
                <c:pt idx="30805">
                  <c:v>26053</c:v>
                </c:pt>
                <c:pt idx="30806">
                  <c:v>26054</c:v>
                </c:pt>
                <c:pt idx="30807">
                  <c:v>26044</c:v>
                </c:pt>
                <c:pt idx="30808">
                  <c:v>26041</c:v>
                </c:pt>
                <c:pt idx="30809">
                  <c:v>26044</c:v>
                </c:pt>
                <c:pt idx="30810">
                  <c:v>26037</c:v>
                </c:pt>
                <c:pt idx="30811">
                  <c:v>26030</c:v>
                </c:pt>
                <c:pt idx="30812">
                  <c:v>26028</c:v>
                </c:pt>
                <c:pt idx="30813">
                  <c:v>26027</c:v>
                </c:pt>
                <c:pt idx="30814">
                  <c:v>26028</c:v>
                </c:pt>
                <c:pt idx="30815">
                  <c:v>26030</c:v>
                </c:pt>
                <c:pt idx="30816">
                  <c:v>26030</c:v>
                </c:pt>
                <c:pt idx="30817">
                  <c:v>26036</c:v>
                </c:pt>
                <c:pt idx="30818">
                  <c:v>26033</c:v>
                </c:pt>
                <c:pt idx="30819">
                  <c:v>26033</c:v>
                </c:pt>
                <c:pt idx="30820">
                  <c:v>26042</c:v>
                </c:pt>
                <c:pt idx="30821">
                  <c:v>26041</c:v>
                </c:pt>
                <c:pt idx="30822">
                  <c:v>26048</c:v>
                </c:pt>
                <c:pt idx="30823">
                  <c:v>26047</c:v>
                </c:pt>
                <c:pt idx="30824">
                  <c:v>26043</c:v>
                </c:pt>
                <c:pt idx="30825">
                  <c:v>26053</c:v>
                </c:pt>
                <c:pt idx="30826">
                  <c:v>26059</c:v>
                </c:pt>
                <c:pt idx="30827">
                  <c:v>26059</c:v>
                </c:pt>
                <c:pt idx="30828">
                  <c:v>26063</c:v>
                </c:pt>
                <c:pt idx="30829">
                  <c:v>26071</c:v>
                </c:pt>
                <c:pt idx="30830">
                  <c:v>26072</c:v>
                </c:pt>
                <c:pt idx="30831">
                  <c:v>26074</c:v>
                </c:pt>
                <c:pt idx="30832">
                  <c:v>26074</c:v>
                </c:pt>
                <c:pt idx="30833">
                  <c:v>26075</c:v>
                </c:pt>
                <c:pt idx="30834">
                  <c:v>26082</c:v>
                </c:pt>
                <c:pt idx="30835">
                  <c:v>26083</c:v>
                </c:pt>
                <c:pt idx="30836">
                  <c:v>26094</c:v>
                </c:pt>
                <c:pt idx="30837">
                  <c:v>26100</c:v>
                </c:pt>
                <c:pt idx="30838">
                  <c:v>26101</c:v>
                </c:pt>
                <c:pt idx="30839">
                  <c:v>26109</c:v>
                </c:pt>
                <c:pt idx="30840">
                  <c:v>26118</c:v>
                </c:pt>
                <c:pt idx="30841">
                  <c:v>26120</c:v>
                </c:pt>
                <c:pt idx="30842">
                  <c:v>26136</c:v>
                </c:pt>
                <c:pt idx="30843">
                  <c:v>26152</c:v>
                </c:pt>
                <c:pt idx="30844">
                  <c:v>26162</c:v>
                </c:pt>
                <c:pt idx="30845">
                  <c:v>26172</c:v>
                </c:pt>
                <c:pt idx="30846">
                  <c:v>26180</c:v>
                </c:pt>
                <c:pt idx="30847">
                  <c:v>26195</c:v>
                </c:pt>
                <c:pt idx="30848">
                  <c:v>26210</c:v>
                </c:pt>
                <c:pt idx="30849">
                  <c:v>26232</c:v>
                </c:pt>
                <c:pt idx="30850">
                  <c:v>26243</c:v>
                </c:pt>
                <c:pt idx="30851">
                  <c:v>26273</c:v>
                </c:pt>
                <c:pt idx="30852">
                  <c:v>26297</c:v>
                </c:pt>
                <c:pt idx="30853">
                  <c:v>26313</c:v>
                </c:pt>
                <c:pt idx="30854">
                  <c:v>26334</c:v>
                </c:pt>
                <c:pt idx="30855">
                  <c:v>26370</c:v>
                </c:pt>
                <c:pt idx="30856">
                  <c:v>26398</c:v>
                </c:pt>
                <c:pt idx="30857">
                  <c:v>26433</c:v>
                </c:pt>
                <c:pt idx="30858">
                  <c:v>26466</c:v>
                </c:pt>
                <c:pt idx="30859">
                  <c:v>26500</c:v>
                </c:pt>
                <c:pt idx="30860">
                  <c:v>26549</c:v>
                </c:pt>
                <c:pt idx="30861">
                  <c:v>26589</c:v>
                </c:pt>
                <c:pt idx="30862">
                  <c:v>26634</c:v>
                </c:pt>
                <c:pt idx="30863">
                  <c:v>26677</c:v>
                </c:pt>
                <c:pt idx="30864">
                  <c:v>26727</c:v>
                </c:pt>
                <c:pt idx="30865">
                  <c:v>26770</c:v>
                </c:pt>
                <c:pt idx="30866">
                  <c:v>26810</c:v>
                </c:pt>
                <c:pt idx="30867">
                  <c:v>26844</c:v>
                </c:pt>
                <c:pt idx="30868">
                  <c:v>26887</c:v>
                </c:pt>
                <c:pt idx="30869">
                  <c:v>26922</c:v>
                </c:pt>
                <c:pt idx="30870">
                  <c:v>26973</c:v>
                </c:pt>
                <c:pt idx="30871">
                  <c:v>27027</c:v>
                </c:pt>
                <c:pt idx="30872">
                  <c:v>27081</c:v>
                </c:pt>
                <c:pt idx="30873">
                  <c:v>27122</c:v>
                </c:pt>
                <c:pt idx="30874">
                  <c:v>27151</c:v>
                </c:pt>
                <c:pt idx="30875">
                  <c:v>27179</c:v>
                </c:pt>
                <c:pt idx="30876">
                  <c:v>27191</c:v>
                </c:pt>
                <c:pt idx="30877">
                  <c:v>27218</c:v>
                </c:pt>
                <c:pt idx="30878">
                  <c:v>27234</c:v>
                </c:pt>
                <c:pt idx="30879">
                  <c:v>27258</c:v>
                </c:pt>
                <c:pt idx="30880">
                  <c:v>27270</c:v>
                </c:pt>
                <c:pt idx="30881">
                  <c:v>27279</c:v>
                </c:pt>
                <c:pt idx="30882">
                  <c:v>27288</c:v>
                </c:pt>
                <c:pt idx="30883">
                  <c:v>27279</c:v>
                </c:pt>
                <c:pt idx="30884">
                  <c:v>27253</c:v>
                </c:pt>
                <c:pt idx="30885">
                  <c:v>27227</c:v>
                </c:pt>
                <c:pt idx="30886">
                  <c:v>27189</c:v>
                </c:pt>
                <c:pt idx="30887">
                  <c:v>27155</c:v>
                </c:pt>
                <c:pt idx="30888">
                  <c:v>27108</c:v>
                </c:pt>
                <c:pt idx="30889">
                  <c:v>27066</c:v>
                </c:pt>
                <c:pt idx="30890">
                  <c:v>27010</c:v>
                </c:pt>
                <c:pt idx="30891">
                  <c:v>26957</c:v>
                </c:pt>
                <c:pt idx="30892">
                  <c:v>26900</c:v>
                </c:pt>
                <c:pt idx="30893">
                  <c:v>26845</c:v>
                </c:pt>
                <c:pt idx="30894">
                  <c:v>26790</c:v>
                </c:pt>
                <c:pt idx="30895">
                  <c:v>26739</c:v>
                </c:pt>
                <c:pt idx="30896">
                  <c:v>26688</c:v>
                </c:pt>
                <c:pt idx="30897">
                  <c:v>26646</c:v>
                </c:pt>
                <c:pt idx="30898">
                  <c:v>26598</c:v>
                </c:pt>
                <c:pt idx="30899">
                  <c:v>26553</c:v>
                </c:pt>
                <c:pt idx="30900">
                  <c:v>26511</c:v>
                </c:pt>
                <c:pt idx="30901">
                  <c:v>26478</c:v>
                </c:pt>
                <c:pt idx="30902">
                  <c:v>26440</c:v>
                </c:pt>
                <c:pt idx="30903">
                  <c:v>26406</c:v>
                </c:pt>
                <c:pt idx="30904">
                  <c:v>26384</c:v>
                </c:pt>
                <c:pt idx="30905">
                  <c:v>26365</c:v>
                </c:pt>
                <c:pt idx="30906">
                  <c:v>26337</c:v>
                </c:pt>
                <c:pt idx="30907">
                  <c:v>26320</c:v>
                </c:pt>
                <c:pt idx="30908">
                  <c:v>26296</c:v>
                </c:pt>
                <c:pt idx="30909">
                  <c:v>26281</c:v>
                </c:pt>
                <c:pt idx="30910">
                  <c:v>26273</c:v>
                </c:pt>
                <c:pt idx="30911">
                  <c:v>26264</c:v>
                </c:pt>
                <c:pt idx="30912">
                  <c:v>26257</c:v>
                </c:pt>
                <c:pt idx="30913">
                  <c:v>26238</c:v>
                </c:pt>
                <c:pt idx="30914">
                  <c:v>26228</c:v>
                </c:pt>
                <c:pt idx="30915">
                  <c:v>26227</c:v>
                </c:pt>
                <c:pt idx="30916">
                  <c:v>26217</c:v>
                </c:pt>
                <c:pt idx="30917">
                  <c:v>26214</c:v>
                </c:pt>
                <c:pt idx="30918">
                  <c:v>26200</c:v>
                </c:pt>
                <c:pt idx="30919">
                  <c:v>26195</c:v>
                </c:pt>
                <c:pt idx="30920">
                  <c:v>26193</c:v>
                </c:pt>
                <c:pt idx="30921">
                  <c:v>26188</c:v>
                </c:pt>
                <c:pt idx="30922">
                  <c:v>26186</c:v>
                </c:pt>
                <c:pt idx="30923">
                  <c:v>26188</c:v>
                </c:pt>
                <c:pt idx="30924">
                  <c:v>26188</c:v>
                </c:pt>
                <c:pt idx="30925">
                  <c:v>26186</c:v>
                </c:pt>
                <c:pt idx="30926">
                  <c:v>26183</c:v>
                </c:pt>
                <c:pt idx="30927">
                  <c:v>26189</c:v>
                </c:pt>
                <c:pt idx="30928">
                  <c:v>26191</c:v>
                </c:pt>
                <c:pt idx="30929">
                  <c:v>26205</c:v>
                </c:pt>
                <c:pt idx="30930">
                  <c:v>26208</c:v>
                </c:pt>
                <c:pt idx="30931">
                  <c:v>26208</c:v>
                </c:pt>
                <c:pt idx="30932">
                  <c:v>26208</c:v>
                </c:pt>
                <c:pt idx="30933">
                  <c:v>26206</c:v>
                </c:pt>
                <c:pt idx="30934">
                  <c:v>26208</c:v>
                </c:pt>
                <c:pt idx="30935">
                  <c:v>26216</c:v>
                </c:pt>
                <c:pt idx="30936">
                  <c:v>26217</c:v>
                </c:pt>
                <c:pt idx="30937">
                  <c:v>26218</c:v>
                </c:pt>
                <c:pt idx="30938">
                  <c:v>26225</c:v>
                </c:pt>
                <c:pt idx="30939">
                  <c:v>26223</c:v>
                </c:pt>
                <c:pt idx="30940">
                  <c:v>26221</c:v>
                </c:pt>
                <c:pt idx="30941">
                  <c:v>26224</c:v>
                </c:pt>
                <c:pt idx="30942">
                  <c:v>26225</c:v>
                </c:pt>
                <c:pt idx="30943">
                  <c:v>26223</c:v>
                </c:pt>
                <c:pt idx="30944">
                  <c:v>26230</c:v>
                </c:pt>
                <c:pt idx="30945">
                  <c:v>26236</c:v>
                </c:pt>
                <c:pt idx="30946">
                  <c:v>26231</c:v>
                </c:pt>
                <c:pt idx="30947">
                  <c:v>26228</c:v>
                </c:pt>
                <c:pt idx="30948">
                  <c:v>26234</c:v>
                </c:pt>
                <c:pt idx="30949">
                  <c:v>26243</c:v>
                </c:pt>
                <c:pt idx="30950">
                  <c:v>26242</c:v>
                </c:pt>
                <c:pt idx="30951">
                  <c:v>26240</c:v>
                </c:pt>
                <c:pt idx="30952">
                  <c:v>26240</c:v>
                </c:pt>
                <c:pt idx="30953">
                  <c:v>26240</c:v>
                </c:pt>
                <c:pt idx="30954">
                  <c:v>26241</c:v>
                </c:pt>
                <c:pt idx="30955">
                  <c:v>26243</c:v>
                </c:pt>
                <c:pt idx="30956">
                  <c:v>26240</c:v>
                </c:pt>
                <c:pt idx="30957">
                  <c:v>26237</c:v>
                </c:pt>
                <c:pt idx="30958">
                  <c:v>26244</c:v>
                </c:pt>
                <c:pt idx="30959">
                  <c:v>26244</c:v>
                </c:pt>
                <c:pt idx="30960">
                  <c:v>26243</c:v>
                </c:pt>
                <c:pt idx="30961">
                  <c:v>26240</c:v>
                </c:pt>
                <c:pt idx="30962">
                  <c:v>26239</c:v>
                </c:pt>
                <c:pt idx="30963">
                  <c:v>26236</c:v>
                </c:pt>
                <c:pt idx="30964">
                  <c:v>26234</c:v>
                </c:pt>
                <c:pt idx="30965">
                  <c:v>26234</c:v>
                </c:pt>
                <c:pt idx="30966">
                  <c:v>26233</c:v>
                </c:pt>
                <c:pt idx="30967">
                  <c:v>26240</c:v>
                </c:pt>
                <c:pt idx="30968">
                  <c:v>26242</c:v>
                </c:pt>
                <c:pt idx="30969">
                  <c:v>26239</c:v>
                </c:pt>
                <c:pt idx="30970">
                  <c:v>26238</c:v>
                </c:pt>
                <c:pt idx="30971">
                  <c:v>26237</c:v>
                </c:pt>
                <c:pt idx="30972">
                  <c:v>26246</c:v>
                </c:pt>
                <c:pt idx="30973">
                  <c:v>26249</c:v>
                </c:pt>
                <c:pt idx="30974">
                  <c:v>26237</c:v>
                </c:pt>
                <c:pt idx="30975">
                  <c:v>26235</c:v>
                </c:pt>
                <c:pt idx="30976">
                  <c:v>26234</c:v>
                </c:pt>
                <c:pt idx="30977">
                  <c:v>26237</c:v>
                </c:pt>
                <c:pt idx="30978">
                  <c:v>26241</c:v>
                </c:pt>
                <c:pt idx="30979">
                  <c:v>26245</c:v>
                </c:pt>
                <c:pt idx="30980">
                  <c:v>26240</c:v>
                </c:pt>
                <c:pt idx="30981">
                  <c:v>26242</c:v>
                </c:pt>
                <c:pt idx="30982">
                  <c:v>26236</c:v>
                </c:pt>
                <c:pt idx="30983">
                  <c:v>26235</c:v>
                </c:pt>
                <c:pt idx="30984">
                  <c:v>26234</c:v>
                </c:pt>
                <c:pt idx="30985">
                  <c:v>26241</c:v>
                </c:pt>
                <c:pt idx="30986">
                  <c:v>26248</c:v>
                </c:pt>
                <c:pt idx="30987">
                  <c:v>26250</c:v>
                </c:pt>
                <c:pt idx="30988">
                  <c:v>26254</c:v>
                </c:pt>
                <c:pt idx="30989">
                  <c:v>26250</c:v>
                </c:pt>
                <c:pt idx="30990">
                  <c:v>26249</c:v>
                </c:pt>
                <c:pt idx="30991">
                  <c:v>26251</c:v>
                </c:pt>
                <c:pt idx="30992">
                  <c:v>26256</c:v>
                </c:pt>
                <c:pt idx="30993">
                  <c:v>26253</c:v>
                </c:pt>
                <c:pt idx="30994">
                  <c:v>26250</c:v>
                </c:pt>
                <c:pt idx="30995">
                  <c:v>26250</c:v>
                </c:pt>
                <c:pt idx="30996">
                  <c:v>26261</c:v>
                </c:pt>
                <c:pt idx="30997">
                  <c:v>26260</c:v>
                </c:pt>
                <c:pt idx="30998">
                  <c:v>26255</c:v>
                </c:pt>
                <c:pt idx="30999">
                  <c:v>26252</c:v>
                </c:pt>
                <c:pt idx="31000">
                  <c:v>26259</c:v>
                </c:pt>
                <c:pt idx="31001">
                  <c:v>26260</c:v>
                </c:pt>
                <c:pt idx="31002">
                  <c:v>26256</c:v>
                </c:pt>
                <c:pt idx="31003">
                  <c:v>26262</c:v>
                </c:pt>
                <c:pt idx="31004">
                  <c:v>26263</c:v>
                </c:pt>
                <c:pt idx="31005">
                  <c:v>26260</c:v>
                </c:pt>
                <c:pt idx="31006">
                  <c:v>26261</c:v>
                </c:pt>
                <c:pt idx="31007">
                  <c:v>26259</c:v>
                </c:pt>
                <c:pt idx="31008">
                  <c:v>26273</c:v>
                </c:pt>
                <c:pt idx="31009">
                  <c:v>26279</c:v>
                </c:pt>
                <c:pt idx="31010">
                  <c:v>26272</c:v>
                </c:pt>
                <c:pt idx="31011">
                  <c:v>26274</c:v>
                </c:pt>
                <c:pt idx="31012">
                  <c:v>26279</c:v>
                </c:pt>
                <c:pt idx="31013">
                  <c:v>26283</c:v>
                </c:pt>
                <c:pt idx="31014">
                  <c:v>26284</c:v>
                </c:pt>
                <c:pt idx="31015">
                  <c:v>26293</c:v>
                </c:pt>
                <c:pt idx="31016">
                  <c:v>26299</c:v>
                </c:pt>
                <c:pt idx="31017">
                  <c:v>26306</c:v>
                </c:pt>
                <c:pt idx="31018">
                  <c:v>26307</c:v>
                </c:pt>
                <c:pt idx="31019">
                  <c:v>26314</c:v>
                </c:pt>
                <c:pt idx="31020">
                  <c:v>26316</c:v>
                </c:pt>
                <c:pt idx="31021">
                  <c:v>26325</c:v>
                </c:pt>
                <c:pt idx="31022">
                  <c:v>26333</c:v>
                </c:pt>
                <c:pt idx="31023">
                  <c:v>26335</c:v>
                </c:pt>
                <c:pt idx="31024">
                  <c:v>26338</c:v>
                </c:pt>
                <c:pt idx="31025">
                  <c:v>26332</c:v>
                </c:pt>
                <c:pt idx="31026">
                  <c:v>26335</c:v>
                </c:pt>
                <c:pt idx="31027">
                  <c:v>26331</c:v>
                </c:pt>
                <c:pt idx="31028">
                  <c:v>26337</c:v>
                </c:pt>
                <c:pt idx="31029">
                  <c:v>26340</c:v>
                </c:pt>
                <c:pt idx="31030">
                  <c:v>26341</c:v>
                </c:pt>
                <c:pt idx="31031">
                  <c:v>26343</c:v>
                </c:pt>
                <c:pt idx="31032">
                  <c:v>26347</c:v>
                </c:pt>
                <c:pt idx="31033">
                  <c:v>26352</c:v>
                </c:pt>
                <c:pt idx="31034">
                  <c:v>26352</c:v>
                </c:pt>
                <c:pt idx="31035">
                  <c:v>26362</c:v>
                </c:pt>
                <c:pt idx="31036">
                  <c:v>26364</c:v>
                </c:pt>
                <c:pt idx="31037">
                  <c:v>26365</c:v>
                </c:pt>
                <c:pt idx="31038">
                  <c:v>26361</c:v>
                </c:pt>
                <c:pt idx="31039">
                  <c:v>26373</c:v>
                </c:pt>
                <c:pt idx="31040">
                  <c:v>26379</c:v>
                </c:pt>
                <c:pt idx="31041">
                  <c:v>26391</c:v>
                </c:pt>
                <c:pt idx="31042">
                  <c:v>26398</c:v>
                </c:pt>
                <c:pt idx="31043">
                  <c:v>26396</c:v>
                </c:pt>
                <c:pt idx="31044">
                  <c:v>26406</c:v>
                </c:pt>
                <c:pt idx="31045">
                  <c:v>26414</c:v>
                </c:pt>
                <c:pt idx="31046">
                  <c:v>26415</c:v>
                </c:pt>
                <c:pt idx="31047">
                  <c:v>26412</c:v>
                </c:pt>
                <c:pt idx="31048">
                  <c:v>26403</c:v>
                </c:pt>
                <c:pt idx="31049">
                  <c:v>26406</c:v>
                </c:pt>
                <c:pt idx="31050">
                  <c:v>26415</c:v>
                </c:pt>
                <c:pt idx="31051">
                  <c:v>26417</c:v>
                </c:pt>
                <c:pt idx="31052">
                  <c:v>26412</c:v>
                </c:pt>
                <c:pt idx="31053">
                  <c:v>26414</c:v>
                </c:pt>
                <c:pt idx="31054">
                  <c:v>26412</c:v>
                </c:pt>
                <c:pt idx="31055">
                  <c:v>26408</c:v>
                </c:pt>
                <c:pt idx="31056">
                  <c:v>26405</c:v>
                </c:pt>
                <c:pt idx="31057">
                  <c:v>26401</c:v>
                </c:pt>
                <c:pt idx="31058">
                  <c:v>26398</c:v>
                </c:pt>
                <c:pt idx="31059">
                  <c:v>26399</c:v>
                </c:pt>
                <c:pt idx="31060">
                  <c:v>26403</c:v>
                </c:pt>
                <c:pt idx="31061">
                  <c:v>26401</c:v>
                </c:pt>
                <c:pt idx="31062">
                  <c:v>26402</c:v>
                </c:pt>
                <c:pt idx="31063">
                  <c:v>26403</c:v>
                </c:pt>
                <c:pt idx="31064">
                  <c:v>26405</c:v>
                </c:pt>
                <c:pt idx="31065">
                  <c:v>26402</c:v>
                </c:pt>
                <c:pt idx="31066">
                  <c:v>26406</c:v>
                </c:pt>
                <c:pt idx="31067">
                  <c:v>26408</c:v>
                </c:pt>
                <c:pt idx="31068">
                  <c:v>26405</c:v>
                </c:pt>
                <c:pt idx="31069">
                  <c:v>26400</c:v>
                </c:pt>
                <c:pt idx="31070">
                  <c:v>26405</c:v>
                </c:pt>
                <c:pt idx="31071">
                  <c:v>26411</c:v>
                </c:pt>
                <c:pt idx="31072">
                  <c:v>26418</c:v>
                </c:pt>
                <c:pt idx="31073">
                  <c:v>26409</c:v>
                </c:pt>
                <c:pt idx="31074">
                  <c:v>26402</c:v>
                </c:pt>
                <c:pt idx="31075">
                  <c:v>26394</c:v>
                </c:pt>
                <c:pt idx="31076">
                  <c:v>26388</c:v>
                </c:pt>
                <c:pt idx="31077">
                  <c:v>26390</c:v>
                </c:pt>
                <c:pt idx="31078">
                  <c:v>26394</c:v>
                </c:pt>
                <c:pt idx="31079">
                  <c:v>26396</c:v>
                </c:pt>
                <c:pt idx="31080">
                  <c:v>26388</c:v>
                </c:pt>
                <c:pt idx="31081">
                  <c:v>26390</c:v>
                </c:pt>
                <c:pt idx="31082">
                  <c:v>26394</c:v>
                </c:pt>
                <c:pt idx="31083">
                  <c:v>26392</c:v>
                </c:pt>
                <c:pt idx="31084">
                  <c:v>26399</c:v>
                </c:pt>
                <c:pt idx="31085">
                  <c:v>26401</c:v>
                </c:pt>
                <c:pt idx="31086">
                  <c:v>26397</c:v>
                </c:pt>
                <c:pt idx="31087">
                  <c:v>26398</c:v>
                </c:pt>
                <c:pt idx="31088">
                  <c:v>26401</c:v>
                </c:pt>
                <c:pt idx="31089">
                  <c:v>26406</c:v>
                </c:pt>
                <c:pt idx="31090">
                  <c:v>26404</c:v>
                </c:pt>
                <c:pt idx="31091">
                  <c:v>26401</c:v>
                </c:pt>
                <c:pt idx="31092">
                  <c:v>26412</c:v>
                </c:pt>
                <c:pt idx="31093">
                  <c:v>26412</c:v>
                </c:pt>
                <c:pt idx="31094">
                  <c:v>26403</c:v>
                </c:pt>
                <c:pt idx="31095">
                  <c:v>26412</c:v>
                </c:pt>
                <c:pt idx="31096">
                  <c:v>26419</c:v>
                </c:pt>
                <c:pt idx="31097">
                  <c:v>26418</c:v>
                </c:pt>
                <c:pt idx="31098">
                  <c:v>26426</c:v>
                </c:pt>
                <c:pt idx="31099">
                  <c:v>26431</c:v>
                </c:pt>
                <c:pt idx="31100">
                  <c:v>26435</c:v>
                </c:pt>
                <c:pt idx="31101">
                  <c:v>26439</c:v>
                </c:pt>
                <c:pt idx="31102">
                  <c:v>26434</c:v>
                </c:pt>
                <c:pt idx="31103">
                  <c:v>26442</c:v>
                </c:pt>
                <c:pt idx="31104">
                  <c:v>26439</c:v>
                </c:pt>
                <c:pt idx="31105">
                  <c:v>26444</c:v>
                </c:pt>
                <c:pt idx="31106">
                  <c:v>26437</c:v>
                </c:pt>
                <c:pt idx="31107">
                  <c:v>26437</c:v>
                </c:pt>
                <c:pt idx="31108">
                  <c:v>26434</c:v>
                </c:pt>
                <c:pt idx="31109">
                  <c:v>26442</c:v>
                </c:pt>
                <c:pt idx="31110">
                  <c:v>26445</c:v>
                </c:pt>
                <c:pt idx="31111">
                  <c:v>26452</c:v>
                </c:pt>
                <c:pt idx="31112">
                  <c:v>26454</c:v>
                </c:pt>
                <c:pt idx="31113">
                  <c:v>26453</c:v>
                </c:pt>
                <c:pt idx="31114">
                  <c:v>26453</c:v>
                </c:pt>
                <c:pt idx="31115">
                  <c:v>26454</c:v>
                </c:pt>
                <c:pt idx="31116">
                  <c:v>26456</c:v>
                </c:pt>
                <c:pt idx="31117">
                  <c:v>26458</c:v>
                </c:pt>
                <c:pt idx="31118">
                  <c:v>26452</c:v>
                </c:pt>
                <c:pt idx="31119">
                  <c:v>26462</c:v>
                </c:pt>
                <c:pt idx="31120">
                  <c:v>26463</c:v>
                </c:pt>
                <c:pt idx="31121">
                  <c:v>26463</c:v>
                </c:pt>
                <c:pt idx="31122">
                  <c:v>26468</c:v>
                </c:pt>
                <c:pt idx="31123">
                  <c:v>26468</c:v>
                </c:pt>
                <c:pt idx="31124">
                  <c:v>26466</c:v>
                </c:pt>
                <c:pt idx="31125">
                  <c:v>26466</c:v>
                </c:pt>
                <c:pt idx="31126">
                  <c:v>26461</c:v>
                </c:pt>
                <c:pt idx="31127">
                  <c:v>26463</c:v>
                </c:pt>
                <c:pt idx="31128">
                  <c:v>26470</c:v>
                </c:pt>
                <c:pt idx="31129">
                  <c:v>26479</c:v>
                </c:pt>
                <c:pt idx="31130">
                  <c:v>26478</c:v>
                </c:pt>
                <c:pt idx="31131">
                  <c:v>26478</c:v>
                </c:pt>
                <c:pt idx="31132">
                  <c:v>26476</c:v>
                </c:pt>
                <c:pt idx="31133">
                  <c:v>26485</c:v>
                </c:pt>
                <c:pt idx="31134">
                  <c:v>26488</c:v>
                </c:pt>
                <c:pt idx="31135">
                  <c:v>26495</c:v>
                </c:pt>
                <c:pt idx="31136">
                  <c:v>26485</c:v>
                </c:pt>
                <c:pt idx="31137">
                  <c:v>26496</c:v>
                </c:pt>
                <c:pt idx="31138">
                  <c:v>26502</c:v>
                </c:pt>
                <c:pt idx="31139">
                  <c:v>26506</c:v>
                </c:pt>
                <c:pt idx="31140">
                  <c:v>26519</c:v>
                </c:pt>
                <c:pt idx="31141">
                  <c:v>26527</c:v>
                </c:pt>
                <c:pt idx="31142">
                  <c:v>26526</c:v>
                </c:pt>
                <c:pt idx="31143">
                  <c:v>26524</c:v>
                </c:pt>
                <c:pt idx="31144">
                  <c:v>26532</c:v>
                </c:pt>
                <c:pt idx="31145">
                  <c:v>26532</c:v>
                </c:pt>
                <c:pt idx="31146">
                  <c:v>26540</c:v>
                </c:pt>
                <c:pt idx="31147">
                  <c:v>26548</c:v>
                </c:pt>
                <c:pt idx="31148">
                  <c:v>26551</c:v>
                </c:pt>
                <c:pt idx="31149">
                  <c:v>26559</c:v>
                </c:pt>
                <c:pt idx="31150">
                  <c:v>26566</c:v>
                </c:pt>
                <c:pt idx="31151">
                  <c:v>26575</c:v>
                </c:pt>
                <c:pt idx="31152">
                  <c:v>26584</c:v>
                </c:pt>
                <c:pt idx="31153">
                  <c:v>26586</c:v>
                </c:pt>
                <c:pt idx="31154">
                  <c:v>26587</c:v>
                </c:pt>
                <c:pt idx="31155">
                  <c:v>26584</c:v>
                </c:pt>
                <c:pt idx="31156">
                  <c:v>26579</c:v>
                </c:pt>
                <c:pt idx="31157">
                  <c:v>26588</c:v>
                </c:pt>
                <c:pt idx="31158">
                  <c:v>26592</c:v>
                </c:pt>
                <c:pt idx="31159">
                  <c:v>26594</c:v>
                </c:pt>
                <c:pt idx="31160">
                  <c:v>26604</c:v>
                </c:pt>
                <c:pt idx="31161">
                  <c:v>26612</c:v>
                </c:pt>
                <c:pt idx="31162">
                  <c:v>26619</c:v>
                </c:pt>
                <c:pt idx="31163">
                  <c:v>26616</c:v>
                </c:pt>
                <c:pt idx="31164">
                  <c:v>26622</c:v>
                </c:pt>
                <c:pt idx="31165">
                  <c:v>26626</c:v>
                </c:pt>
                <c:pt idx="31166">
                  <c:v>26635</c:v>
                </c:pt>
                <c:pt idx="31167">
                  <c:v>26642</c:v>
                </c:pt>
                <c:pt idx="31168">
                  <c:v>26654</c:v>
                </c:pt>
                <c:pt idx="31169">
                  <c:v>26656</c:v>
                </c:pt>
                <c:pt idx="31170">
                  <c:v>26667</c:v>
                </c:pt>
                <c:pt idx="31171">
                  <c:v>26668</c:v>
                </c:pt>
                <c:pt idx="31172">
                  <c:v>26678</c:v>
                </c:pt>
                <c:pt idx="31173">
                  <c:v>26688</c:v>
                </c:pt>
                <c:pt idx="31174">
                  <c:v>26684</c:v>
                </c:pt>
                <c:pt idx="31175">
                  <c:v>26704</c:v>
                </c:pt>
                <c:pt idx="31176">
                  <c:v>26709</c:v>
                </c:pt>
                <c:pt idx="31177">
                  <c:v>26714</c:v>
                </c:pt>
                <c:pt idx="31178">
                  <c:v>26712</c:v>
                </c:pt>
                <c:pt idx="31179">
                  <c:v>26719</c:v>
                </c:pt>
                <c:pt idx="31180">
                  <c:v>26725</c:v>
                </c:pt>
                <c:pt idx="31181">
                  <c:v>26734</c:v>
                </c:pt>
                <c:pt idx="31182">
                  <c:v>26747</c:v>
                </c:pt>
                <c:pt idx="31183">
                  <c:v>26760</c:v>
                </c:pt>
                <c:pt idx="31184">
                  <c:v>26770</c:v>
                </c:pt>
                <c:pt idx="31185">
                  <c:v>26791</c:v>
                </c:pt>
                <c:pt idx="31186">
                  <c:v>26805</c:v>
                </c:pt>
                <c:pt idx="31187">
                  <c:v>26832</c:v>
                </c:pt>
                <c:pt idx="31188">
                  <c:v>26851</c:v>
                </c:pt>
                <c:pt idx="31189">
                  <c:v>26873</c:v>
                </c:pt>
                <c:pt idx="31190">
                  <c:v>26896</c:v>
                </c:pt>
                <c:pt idx="31191">
                  <c:v>26925</c:v>
                </c:pt>
                <c:pt idx="31192">
                  <c:v>26959</c:v>
                </c:pt>
                <c:pt idx="31193">
                  <c:v>27002</c:v>
                </c:pt>
                <c:pt idx="31194">
                  <c:v>27038</c:v>
                </c:pt>
                <c:pt idx="31195">
                  <c:v>27079</c:v>
                </c:pt>
                <c:pt idx="31196">
                  <c:v>27117</c:v>
                </c:pt>
                <c:pt idx="31197">
                  <c:v>27170</c:v>
                </c:pt>
                <c:pt idx="31198">
                  <c:v>27224</c:v>
                </c:pt>
                <c:pt idx="31199">
                  <c:v>27282</c:v>
                </c:pt>
                <c:pt idx="31200">
                  <c:v>27343</c:v>
                </c:pt>
                <c:pt idx="31201">
                  <c:v>27415</c:v>
                </c:pt>
                <c:pt idx="31202">
                  <c:v>27486</c:v>
                </c:pt>
                <c:pt idx="31203">
                  <c:v>27569</c:v>
                </c:pt>
                <c:pt idx="31204">
                  <c:v>27656</c:v>
                </c:pt>
                <c:pt idx="31205">
                  <c:v>27732</c:v>
                </c:pt>
                <c:pt idx="31206">
                  <c:v>27795</c:v>
                </c:pt>
                <c:pt idx="31207">
                  <c:v>27867</c:v>
                </c:pt>
                <c:pt idx="31208">
                  <c:v>27934</c:v>
                </c:pt>
                <c:pt idx="31209">
                  <c:v>27994</c:v>
                </c:pt>
                <c:pt idx="31210">
                  <c:v>28068</c:v>
                </c:pt>
                <c:pt idx="31211">
                  <c:v>28148</c:v>
                </c:pt>
                <c:pt idx="31212">
                  <c:v>28214</c:v>
                </c:pt>
                <c:pt idx="31213">
                  <c:v>28274</c:v>
                </c:pt>
                <c:pt idx="31214">
                  <c:v>28341</c:v>
                </c:pt>
                <c:pt idx="31215">
                  <c:v>28390</c:v>
                </c:pt>
                <c:pt idx="31216">
                  <c:v>28447</c:v>
                </c:pt>
                <c:pt idx="31217">
                  <c:v>28489</c:v>
                </c:pt>
                <c:pt idx="31218">
                  <c:v>28532</c:v>
                </c:pt>
                <c:pt idx="31219">
                  <c:v>28577</c:v>
                </c:pt>
                <c:pt idx="31220">
                  <c:v>28638</c:v>
                </c:pt>
                <c:pt idx="31221">
                  <c:v>28664</c:v>
                </c:pt>
                <c:pt idx="31222">
                  <c:v>28680</c:v>
                </c:pt>
                <c:pt idx="31223">
                  <c:v>28668</c:v>
                </c:pt>
                <c:pt idx="31224">
                  <c:v>28644</c:v>
                </c:pt>
                <c:pt idx="31225">
                  <c:v>28635</c:v>
                </c:pt>
                <c:pt idx="31226">
                  <c:v>28599</c:v>
                </c:pt>
                <c:pt idx="31227">
                  <c:v>28555</c:v>
                </c:pt>
                <c:pt idx="31228">
                  <c:v>28507</c:v>
                </c:pt>
                <c:pt idx="31229">
                  <c:v>28458</c:v>
                </c:pt>
                <c:pt idx="31230">
                  <c:v>28391</c:v>
                </c:pt>
                <c:pt idx="31231">
                  <c:v>28310</c:v>
                </c:pt>
                <c:pt idx="31232">
                  <c:v>28224</c:v>
                </c:pt>
                <c:pt idx="31233">
                  <c:v>28133</c:v>
                </c:pt>
                <c:pt idx="31234">
                  <c:v>28038</c:v>
                </c:pt>
                <c:pt idx="31235">
                  <c:v>27950</c:v>
                </c:pt>
                <c:pt idx="31236">
                  <c:v>27863</c:v>
                </c:pt>
                <c:pt idx="31237">
                  <c:v>27792</c:v>
                </c:pt>
                <c:pt idx="31238">
                  <c:v>27712</c:v>
                </c:pt>
                <c:pt idx="31239">
                  <c:v>27643</c:v>
                </c:pt>
                <c:pt idx="31240">
                  <c:v>27571</c:v>
                </c:pt>
                <c:pt idx="31241">
                  <c:v>27494</c:v>
                </c:pt>
                <c:pt idx="31242">
                  <c:v>27422</c:v>
                </c:pt>
                <c:pt idx="31243">
                  <c:v>27354</c:v>
                </c:pt>
                <c:pt idx="31244">
                  <c:v>27290</c:v>
                </c:pt>
                <c:pt idx="31245">
                  <c:v>27239</c:v>
                </c:pt>
                <c:pt idx="31246">
                  <c:v>27180</c:v>
                </c:pt>
                <c:pt idx="31247">
                  <c:v>27132</c:v>
                </c:pt>
                <c:pt idx="31248">
                  <c:v>27071</c:v>
                </c:pt>
                <c:pt idx="31249">
                  <c:v>27027</c:v>
                </c:pt>
                <c:pt idx="31250">
                  <c:v>26995</c:v>
                </c:pt>
                <c:pt idx="31251">
                  <c:v>26959</c:v>
                </c:pt>
                <c:pt idx="31252">
                  <c:v>26920</c:v>
                </c:pt>
                <c:pt idx="31253">
                  <c:v>26886</c:v>
                </c:pt>
                <c:pt idx="31254">
                  <c:v>26850</c:v>
                </c:pt>
                <c:pt idx="31255">
                  <c:v>26829</c:v>
                </c:pt>
                <c:pt idx="31256">
                  <c:v>26816</c:v>
                </c:pt>
                <c:pt idx="31257">
                  <c:v>26801</c:v>
                </c:pt>
                <c:pt idx="31258">
                  <c:v>26777</c:v>
                </c:pt>
                <c:pt idx="31259">
                  <c:v>26762</c:v>
                </c:pt>
                <c:pt idx="31260">
                  <c:v>26748</c:v>
                </c:pt>
                <c:pt idx="31261">
                  <c:v>26742</c:v>
                </c:pt>
                <c:pt idx="31262">
                  <c:v>26741</c:v>
                </c:pt>
                <c:pt idx="31263">
                  <c:v>26727</c:v>
                </c:pt>
                <c:pt idx="31264">
                  <c:v>26723</c:v>
                </c:pt>
                <c:pt idx="31265">
                  <c:v>26713</c:v>
                </c:pt>
                <c:pt idx="31266">
                  <c:v>26698</c:v>
                </c:pt>
                <c:pt idx="31267">
                  <c:v>26690</c:v>
                </c:pt>
                <c:pt idx="31268">
                  <c:v>26685</c:v>
                </c:pt>
                <c:pt idx="31269">
                  <c:v>26684</c:v>
                </c:pt>
                <c:pt idx="31270">
                  <c:v>26692</c:v>
                </c:pt>
                <c:pt idx="31271">
                  <c:v>26697</c:v>
                </c:pt>
                <c:pt idx="31272">
                  <c:v>26696</c:v>
                </c:pt>
                <c:pt idx="31273">
                  <c:v>26698</c:v>
                </c:pt>
                <c:pt idx="31274">
                  <c:v>26706</c:v>
                </c:pt>
                <c:pt idx="31275">
                  <c:v>26697</c:v>
                </c:pt>
                <c:pt idx="31276">
                  <c:v>26694</c:v>
                </c:pt>
                <c:pt idx="31277">
                  <c:v>26690</c:v>
                </c:pt>
                <c:pt idx="31278">
                  <c:v>26687</c:v>
                </c:pt>
                <c:pt idx="31279">
                  <c:v>26681</c:v>
                </c:pt>
                <c:pt idx="31280">
                  <c:v>26688</c:v>
                </c:pt>
                <c:pt idx="31281">
                  <c:v>26690</c:v>
                </c:pt>
                <c:pt idx="31282">
                  <c:v>26687</c:v>
                </c:pt>
                <c:pt idx="31283">
                  <c:v>26688</c:v>
                </c:pt>
                <c:pt idx="31284">
                  <c:v>26692</c:v>
                </c:pt>
                <c:pt idx="31285">
                  <c:v>26691</c:v>
                </c:pt>
                <c:pt idx="31286">
                  <c:v>26688</c:v>
                </c:pt>
                <c:pt idx="31287">
                  <c:v>26702</c:v>
                </c:pt>
                <c:pt idx="31288">
                  <c:v>26704</c:v>
                </c:pt>
                <c:pt idx="31289">
                  <c:v>26701</c:v>
                </c:pt>
                <c:pt idx="31290">
                  <c:v>26692</c:v>
                </c:pt>
                <c:pt idx="31291">
                  <c:v>26697</c:v>
                </c:pt>
                <c:pt idx="31292">
                  <c:v>26709</c:v>
                </c:pt>
                <c:pt idx="31293">
                  <c:v>26700</c:v>
                </c:pt>
                <c:pt idx="31294">
                  <c:v>26699</c:v>
                </c:pt>
                <c:pt idx="31295">
                  <c:v>26696</c:v>
                </c:pt>
                <c:pt idx="31296">
                  <c:v>26690</c:v>
                </c:pt>
                <c:pt idx="31297">
                  <c:v>26692</c:v>
                </c:pt>
                <c:pt idx="31298">
                  <c:v>26690</c:v>
                </c:pt>
                <c:pt idx="31299">
                  <c:v>26688</c:v>
                </c:pt>
                <c:pt idx="31300">
                  <c:v>26690</c:v>
                </c:pt>
                <c:pt idx="31301">
                  <c:v>26692</c:v>
                </c:pt>
                <c:pt idx="31302">
                  <c:v>26693</c:v>
                </c:pt>
                <c:pt idx="31303">
                  <c:v>26695</c:v>
                </c:pt>
                <c:pt idx="31304">
                  <c:v>26702</c:v>
                </c:pt>
                <c:pt idx="31305">
                  <c:v>26704</c:v>
                </c:pt>
                <c:pt idx="31306">
                  <c:v>26709</c:v>
                </c:pt>
                <c:pt idx="31307">
                  <c:v>26706</c:v>
                </c:pt>
                <c:pt idx="31308">
                  <c:v>26697</c:v>
                </c:pt>
                <c:pt idx="31309">
                  <c:v>26694</c:v>
                </c:pt>
                <c:pt idx="31310">
                  <c:v>26702</c:v>
                </c:pt>
                <c:pt idx="31311">
                  <c:v>26708</c:v>
                </c:pt>
                <c:pt idx="31312">
                  <c:v>26707</c:v>
                </c:pt>
                <c:pt idx="31313">
                  <c:v>26708</c:v>
                </c:pt>
                <c:pt idx="31314">
                  <c:v>26704</c:v>
                </c:pt>
                <c:pt idx="31315">
                  <c:v>26709</c:v>
                </c:pt>
                <c:pt idx="31316">
                  <c:v>26717</c:v>
                </c:pt>
                <c:pt idx="31317">
                  <c:v>26721</c:v>
                </c:pt>
                <c:pt idx="31318">
                  <c:v>26717</c:v>
                </c:pt>
                <c:pt idx="31319">
                  <c:v>26723</c:v>
                </c:pt>
                <c:pt idx="31320">
                  <c:v>26722</c:v>
                </c:pt>
                <c:pt idx="31321">
                  <c:v>26718</c:v>
                </c:pt>
                <c:pt idx="31322">
                  <c:v>26719</c:v>
                </c:pt>
                <c:pt idx="31323">
                  <c:v>26720</c:v>
                </c:pt>
                <c:pt idx="31324">
                  <c:v>26724</c:v>
                </c:pt>
                <c:pt idx="31325">
                  <c:v>26725</c:v>
                </c:pt>
                <c:pt idx="31326">
                  <c:v>26730</c:v>
                </c:pt>
                <c:pt idx="31327">
                  <c:v>26738</c:v>
                </c:pt>
                <c:pt idx="31328">
                  <c:v>26740</c:v>
                </c:pt>
                <c:pt idx="31329">
                  <c:v>26743</c:v>
                </c:pt>
                <c:pt idx="31330">
                  <c:v>26746</c:v>
                </c:pt>
                <c:pt idx="31331">
                  <c:v>26740</c:v>
                </c:pt>
                <c:pt idx="31332">
                  <c:v>26738</c:v>
                </c:pt>
                <c:pt idx="31333">
                  <c:v>26748</c:v>
                </c:pt>
                <c:pt idx="31334">
                  <c:v>26756</c:v>
                </c:pt>
                <c:pt idx="31335">
                  <c:v>26760</c:v>
                </c:pt>
                <c:pt idx="31336">
                  <c:v>26762</c:v>
                </c:pt>
                <c:pt idx="31337">
                  <c:v>26768</c:v>
                </c:pt>
                <c:pt idx="31338">
                  <c:v>26768</c:v>
                </c:pt>
                <c:pt idx="31339">
                  <c:v>26777</c:v>
                </c:pt>
                <c:pt idx="31340">
                  <c:v>26779</c:v>
                </c:pt>
                <c:pt idx="31341">
                  <c:v>26786</c:v>
                </c:pt>
                <c:pt idx="31342">
                  <c:v>26784</c:v>
                </c:pt>
                <c:pt idx="31343">
                  <c:v>26787</c:v>
                </c:pt>
                <c:pt idx="31344">
                  <c:v>26788</c:v>
                </c:pt>
                <c:pt idx="31345">
                  <c:v>26794</c:v>
                </c:pt>
                <c:pt idx="31346">
                  <c:v>26801</c:v>
                </c:pt>
                <c:pt idx="31347">
                  <c:v>26806</c:v>
                </c:pt>
                <c:pt idx="31348">
                  <c:v>26811</c:v>
                </c:pt>
                <c:pt idx="31349">
                  <c:v>26817</c:v>
                </c:pt>
                <c:pt idx="31350">
                  <c:v>26825</c:v>
                </c:pt>
                <c:pt idx="31351">
                  <c:v>26830</c:v>
                </c:pt>
                <c:pt idx="31352">
                  <c:v>26844</c:v>
                </c:pt>
                <c:pt idx="31353">
                  <c:v>26851</c:v>
                </c:pt>
                <c:pt idx="31354">
                  <c:v>26855</c:v>
                </c:pt>
                <c:pt idx="31355">
                  <c:v>26857</c:v>
                </c:pt>
                <c:pt idx="31356">
                  <c:v>26860</c:v>
                </c:pt>
                <c:pt idx="31357">
                  <c:v>26864</c:v>
                </c:pt>
                <c:pt idx="31358">
                  <c:v>26862</c:v>
                </c:pt>
                <c:pt idx="31359">
                  <c:v>26875</c:v>
                </c:pt>
                <c:pt idx="31360">
                  <c:v>26885</c:v>
                </c:pt>
                <c:pt idx="31361">
                  <c:v>26885</c:v>
                </c:pt>
                <c:pt idx="31362">
                  <c:v>26888</c:v>
                </c:pt>
                <c:pt idx="31363">
                  <c:v>26896</c:v>
                </c:pt>
                <c:pt idx="31364">
                  <c:v>26903</c:v>
                </c:pt>
                <c:pt idx="31365">
                  <c:v>26907</c:v>
                </c:pt>
                <c:pt idx="31366">
                  <c:v>26911</c:v>
                </c:pt>
                <c:pt idx="31367">
                  <c:v>26916</c:v>
                </c:pt>
                <c:pt idx="31368">
                  <c:v>26924</c:v>
                </c:pt>
                <c:pt idx="31369">
                  <c:v>26933</c:v>
                </c:pt>
                <c:pt idx="31370">
                  <c:v>26932</c:v>
                </c:pt>
                <c:pt idx="31371">
                  <c:v>26934</c:v>
                </c:pt>
                <c:pt idx="31372">
                  <c:v>26931</c:v>
                </c:pt>
                <c:pt idx="31373">
                  <c:v>26927</c:v>
                </c:pt>
                <c:pt idx="31374">
                  <c:v>26934</c:v>
                </c:pt>
                <c:pt idx="31375">
                  <c:v>26942</c:v>
                </c:pt>
                <c:pt idx="31376">
                  <c:v>26940</c:v>
                </c:pt>
                <c:pt idx="31377">
                  <c:v>26937</c:v>
                </c:pt>
                <c:pt idx="31378">
                  <c:v>26934</c:v>
                </c:pt>
                <c:pt idx="31379">
                  <c:v>26936</c:v>
                </c:pt>
                <c:pt idx="31380">
                  <c:v>26937</c:v>
                </c:pt>
                <c:pt idx="31381">
                  <c:v>26931</c:v>
                </c:pt>
                <c:pt idx="31382">
                  <c:v>26938</c:v>
                </c:pt>
                <c:pt idx="31383">
                  <c:v>26939</c:v>
                </c:pt>
                <c:pt idx="31384">
                  <c:v>26936</c:v>
                </c:pt>
                <c:pt idx="31385">
                  <c:v>26930</c:v>
                </c:pt>
                <c:pt idx="31386">
                  <c:v>26924</c:v>
                </c:pt>
                <c:pt idx="31387">
                  <c:v>26924</c:v>
                </c:pt>
                <c:pt idx="31388">
                  <c:v>26923</c:v>
                </c:pt>
                <c:pt idx="31389">
                  <c:v>26920</c:v>
                </c:pt>
                <c:pt idx="31390">
                  <c:v>26909</c:v>
                </c:pt>
                <c:pt idx="31391">
                  <c:v>26903</c:v>
                </c:pt>
                <c:pt idx="31392">
                  <c:v>26907</c:v>
                </c:pt>
                <c:pt idx="31393">
                  <c:v>26913</c:v>
                </c:pt>
                <c:pt idx="31394">
                  <c:v>26912</c:v>
                </c:pt>
                <c:pt idx="31395">
                  <c:v>26905</c:v>
                </c:pt>
                <c:pt idx="31396">
                  <c:v>26905</c:v>
                </c:pt>
                <c:pt idx="31397">
                  <c:v>26902</c:v>
                </c:pt>
                <c:pt idx="31398">
                  <c:v>26891</c:v>
                </c:pt>
                <c:pt idx="31399">
                  <c:v>26896</c:v>
                </c:pt>
                <c:pt idx="31400">
                  <c:v>26899</c:v>
                </c:pt>
                <c:pt idx="31401">
                  <c:v>26899</c:v>
                </c:pt>
                <c:pt idx="31402">
                  <c:v>26894</c:v>
                </c:pt>
                <c:pt idx="31403">
                  <c:v>26887</c:v>
                </c:pt>
                <c:pt idx="31404">
                  <c:v>26889</c:v>
                </c:pt>
                <c:pt idx="31405">
                  <c:v>26890</c:v>
                </c:pt>
                <c:pt idx="31406">
                  <c:v>26885</c:v>
                </c:pt>
                <c:pt idx="31407">
                  <c:v>26884</c:v>
                </c:pt>
                <c:pt idx="31408">
                  <c:v>26892</c:v>
                </c:pt>
                <c:pt idx="31409">
                  <c:v>26902</c:v>
                </c:pt>
                <c:pt idx="31410">
                  <c:v>26897</c:v>
                </c:pt>
                <c:pt idx="31411">
                  <c:v>26894</c:v>
                </c:pt>
                <c:pt idx="31412">
                  <c:v>26896</c:v>
                </c:pt>
                <c:pt idx="31413">
                  <c:v>26906</c:v>
                </c:pt>
                <c:pt idx="31414">
                  <c:v>26901</c:v>
                </c:pt>
                <c:pt idx="31415">
                  <c:v>26888</c:v>
                </c:pt>
                <c:pt idx="31416">
                  <c:v>26878</c:v>
                </c:pt>
                <c:pt idx="31417">
                  <c:v>26888</c:v>
                </c:pt>
                <c:pt idx="31418">
                  <c:v>26892</c:v>
                </c:pt>
                <c:pt idx="31419">
                  <c:v>26891</c:v>
                </c:pt>
                <c:pt idx="31420">
                  <c:v>26885</c:v>
                </c:pt>
                <c:pt idx="31421">
                  <c:v>26875</c:v>
                </c:pt>
                <c:pt idx="31422">
                  <c:v>26876</c:v>
                </c:pt>
                <c:pt idx="31423">
                  <c:v>26884</c:v>
                </c:pt>
                <c:pt idx="31424">
                  <c:v>26883</c:v>
                </c:pt>
                <c:pt idx="31425">
                  <c:v>26877</c:v>
                </c:pt>
                <c:pt idx="31426">
                  <c:v>26877</c:v>
                </c:pt>
                <c:pt idx="31427">
                  <c:v>26867</c:v>
                </c:pt>
                <c:pt idx="31428">
                  <c:v>26871</c:v>
                </c:pt>
                <c:pt idx="31429">
                  <c:v>26880</c:v>
                </c:pt>
                <c:pt idx="31430">
                  <c:v>26888</c:v>
                </c:pt>
                <c:pt idx="31431">
                  <c:v>26885</c:v>
                </c:pt>
                <c:pt idx="31432">
                  <c:v>26882</c:v>
                </c:pt>
                <c:pt idx="31433">
                  <c:v>26883</c:v>
                </c:pt>
                <c:pt idx="31434">
                  <c:v>26893</c:v>
                </c:pt>
                <c:pt idx="31435">
                  <c:v>26898</c:v>
                </c:pt>
                <c:pt idx="31436">
                  <c:v>26900</c:v>
                </c:pt>
                <c:pt idx="31437">
                  <c:v>26896</c:v>
                </c:pt>
                <c:pt idx="31438">
                  <c:v>26896</c:v>
                </c:pt>
                <c:pt idx="31439">
                  <c:v>26896</c:v>
                </c:pt>
                <c:pt idx="31440">
                  <c:v>26897</c:v>
                </c:pt>
                <c:pt idx="31441">
                  <c:v>26893</c:v>
                </c:pt>
                <c:pt idx="31442">
                  <c:v>26891</c:v>
                </c:pt>
                <c:pt idx="31443">
                  <c:v>26892</c:v>
                </c:pt>
                <c:pt idx="31444">
                  <c:v>26896</c:v>
                </c:pt>
                <c:pt idx="31445">
                  <c:v>26905</c:v>
                </c:pt>
                <c:pt idx="31446">
                  <c:v>26905</c:v>
                </c:pt>
                <c:pt idx="31447">
                  <c:v>26911</c:v>
                </c:pt>
                <c:pt idx="31448">
                  <c:v>26909</c:v>
                </c:pt>
                <c:pt idx="31449">
                  <c:v>26900</c:v>
                </c:pt>
                <c:pt idx="31450">
                  <c:v>26898</c:v>
                </c:pt>
                <c:pt idx="31451">
                  <c:v>26900</c:v>
                </c:pt>
                <c:pt idx="31452">
                  <c:v>26899</c:v>
                </c:pt>
                <c:pt idx="31453">
                  <c:v>26905</c:v>
                </c:pt>
                <c:pt idx="31454">
                  <c:v>26902</c:v>
                </c:pt>
                <c:pt idx="31455">
                  <c:v>26898</c:v>
                </c:pt>
                <c:pt idx="31456">
                  <c:v>26894</c:v>
                </c:pt>
                <c:pt idx="31457">
                  <c:v>26901</c:v>
                </c:pt>
                <c:pt idx="31458">
                  <c:v>26902</c:v>
                </c:pt>
                <c:pt idx="31459">
                  <c:v>26907</c:v>
                </c:pt>
                <c:pt idx="31460">
                  <c:v>26912</c:v>
                </c:pt>
                <c:pt idx="31461">
                  <c:v>26920</c:v>
                </c:pt>
                <c:pt idx="31462">
                  <c:v>26921</c:v>
                </c:pt>
                <c:pt idx="31463">
                  <c:v>26930</c:v>
                </c:pt>
                <c:pt idx="31464">
                  <c:v>26923</c:v>
                </c:pt>
                <c:pt idx="31465">
                  <c:v>26916</c:v>
                </c:pt>
                <c:pt idx="31466">
                  <c:v>26915</c:v>
                </c:pt>
                <c:pt idx="31467">
                  <c:v>26921</c:v>
                </c:pt>
                <c:pt idx="31468">
                  <c:v>26916</c:v>
                </c:pt>
                <c:pt idx="31469">
                  <c:v>26921</c:v>
                </c:pt>
                <c:pt idx="31470">
                  <c:v>26917</c:v>
                </c:pt>
                <c:pt idx="31471">
                  <c:v>26915</c:v>
                </c:pt>
                <c:pt idx="31472">
                  <c:v>26921</c:v>
                </c:pt>
                <c:pt idx="31473">
                  <c:v>26931</c:v>
                </c:pt>
                <c:pt idx="31474">
                  <c:v>26931</c:v>
                </c:pt>
                <c:pt idx="31475">
                  <c:v>26933</c:v>
                </c:pt>
                <c:pt idx="31476">
                  <c:v>26935</c:v>
                </c:pt>
                <c:pt idx="31477">
                  <c:v>26934</c:v>
                </c:pt>
                <c:pt idx="31478">
                  <c:v>26941</c:v>
                </c:pt>
                <c:pt idx="31479">
                  <c:v>26941</c:v>
                </c:pt>
                <c:pt idx="31480">
                  <c:v>26939</c:v>
                </c:pt>
                <c:pt idx="31481">
                  <c:v>26930</c:v>
                </c:pt>
                <c:pt idx="31482">
                  <c:v>26932</c:v>
                </c:pt>
                <c:pt idx="31483">
                  <c:v>26926</c:v>
                </c:pt>
                <c:pt idx="31484">
                  <c:v>26929</c:v>
                </c:pt>
                <c:pt idx="31485">
                  <c:v>26936</c:v>
                </c:pt>
                <c:pt idx="31486">
                  <c:v>26935</c:v>
                </c:pt>
                <c:pt idx="31487">
                  <c:v>26942</c:v>
                </c:pt>
                <c:pt idx="31488">
                  <c:v>26949</c:v>
                </c:pt>
                <c:pt idx="31489">
                  <c:v>26960</c:v>
                </c:pt>
                <c:pt idx="31490">
                  <c:v>26961</c:v>
                </c:pt>
                <c:pt idx="31491">
                  <c:v>26966</c:v>
                </c:pt>
                <c:pt idx="31492">
                  <c:v>26962</c:v>
                </c:pt>
                <c:pt idx="31493">
                  <c:v>26955</c:v>
                </c:pt>
                <c:pt idx="31494">
                  <c:v>26955</c:v>
                </c:pt>
                <c:pt idx="31495">
                  <c:v>26957</c:v>
                </c:pt>
                <c:pt idx="31496">
                  <c:v>26958</c:v>
                </c:pt>
                <c:pt idx="31497">
                  <c:v>26971</c:v>
                </c:pt>
                <c:pt idx="31498">
                  <c:v>26971</c:v>
                </c:pt>
                <c:pt idx="31499">
                  <c:v>26975</c:v>
                </c:pt>
                <c:pt idx="31500">
                  <c:v>26979</c:v>
                </c:pt>
                <c:pt idx="31501">
                  <c:v>26978</c:v>
                </c:pt>
                <c:pt idx="31502">
                  <c:v>26971</c:v>
                </c:pt>
                <c:pt idx="31503">
                  <c:v>26973</c:v>
                </c:pt>
                <c:pt idx="31504">
                  <c:v>26982</c:v>
                </c:pt>
                <c:pt idx="31505">
                  <c:v>26977</c:v>
                </c:pt>
                <c:pt idx="31506">
                  <c:v>26974</c:v>
                </c:pt>
                <c:pt idx="31507">
                  <c:v>26970</c:v>
                </c:pt>
                <c:pt idx="31508">
                  <c:v>26972</c:v>
                </c:pt>
                <c:pt idx="31509">
                  <c:v>26973</c:v>
                </c:pt>
                <c:pt idx="31510">
                  <c:v>26977</c:v>
                </c:pt>
                <c:pt idx="31511">
                  <c:v>26984</c:v>
                </c:pt>
                <c:pt idx="31512">
                  <c:v>26988</c:v>
                </c:pt>
                <c:pt idx="31513">
                  <c:v>26992</c:v>
                </c:pt>
                <c:pt idx="31514">
                  <c:v>27000</c:v>
                </c:pt>
                <c:pt idx="31515">
                  <c:v>27003</c:v>
                </c:pt>
                <c:pt idx="31516">
                  <c:v>27006</c:v>
                </c:pt>
                <c:pt idx="31517">
                  <c:v>27014</c:v>
                </c:pt>
                <c:pt idx="31518">
                  <c:v>27020</c:v>
                </c:pt>
                <c:pt idx="31519">
                  <c:v>27022</c:v>
                </c:pt>
                <c:pt idx="31520">
                  <c:v>27021</c:v>
                </c:pt>
                <c:pt idx="31521">
                  <c:v>27017</c:v>
                </c:pt>
                <c:pt idx="31522">
                  <c:v>27018</c:v>
                </c:pt>
                <c:pt idx="31523">
                  <c:v>27026</c:v>
                </c:pt>
                <c:pt idx="31524">
                  <c:v>27028</c:v>
                </c:pt>
                <c:pt idx="31525">
                  <c:v>27027</c:v>
                </c:pt>
                <c:pt idx="31526">
                  <c:v>27028</c:v>
                </c:pt>
                <c:pt idx="31527">
                  <c:v>27026</c:v>
                </c:pt>
                <c:pt idx="31528">
                  <c:v>27023</c:v>
                </c:pt>
                <c:pt idx="31529">
                  <c:v>27016</c:v>
                </c:pt>
                <c:pt idx="31530">
                  <c:v>27014</c:v>
                </c:pt>
                <c:pt idx="31531">
                  <c:v>27020</c:v>
                </c:pt>
                <c:pt idx="31532">
                  <c:v>27026</c:v>
                </c:pt>
                <c:pt idx="31533">
                  <c:v>27026</c:v>
                </c:pt>
                <c:pt idx="31534">
                  <c:v>27029</c:v>
                </c:pt>
                <c:pt idx="31535">
                  <c:v>27020</c:v>
                </c:pt>
                <c:pt idx="31536">
                  <c:v>27014</c:v>
                </c:pt>
                <c:pt idx="31537">
                  <c:v>27012</c:v>
                </c:pt>
                <c:pt idx="31538">
                  <c:v>27018</c:v>
                </c:pt>
                <c:pt idx="31539">
                  <c:v>27022</c:v>
                </c:pt>
                <c:pt idx="31540">
                  <c:v>27026</c:v>
                </c:pt>
                <c:pt idx="31541">
                  <c:v>27031</c:v>
                </c:pt>
                <c:pt idx="31542">
                  <c:v>27032</c:v>
                </c:pt>
                <c:pt idx="31543">
                  <c:v>27036</c:v>
                </c:pt>
                <c:pt idx="31544">
                  <c:v>27041</c:v>
                </c:pt>
                <c:pt idx="31545">
                  <c:v>27041</c:v>
                </c:pt>
                <c:pt idx="31546">
                  <c:v>27042</c:v>
                </c:pt>
                <c:pt idx="31547">
                  <c:v>27046</c:v>
                </c:pt>
                <c:pt idx="31548">
                  <c:v>27053</c:v>
                </c:pt>
                <c:pt idx="31549">
                  <c:v>27051</c:v>
                </c:pt>
                <c:pt idx="31550">
                  <c:v>27050</c:v>
                </c:pt>
                <c:pt idx="31551">
                  <c:v>27042</c:v>
                </c:pt>
                <c:pt idx="31552">
                  <c:v>27036</c:v>
                </c:pt>
                <c:pt idx="31553">
                  <c:v>27034</c:v>
                </c:pt>
                <c:pt idx="31554">
                  <c:v>27032</c:v>
                </c:pt>
                <c:pt idx="31555">
                  <c:v>27042</c:v>
                </c:pt>
                <c:pt idx="31556">
                  <c:v>27039</c:v>
                </c:pt>
                <c:pt idx="31557">
                  <c:v>27043</c:v>
                </c:pt>
                <c:pt idx="31558">
                  <c:v>27038</c:v>
                </c:pt>
                <c:pt idx="31559">
                  <c:v>27044</c:v>
                </c:pt>
                <c:pt idx="31560">
                  <c:v>27041</c:v>
                </c:pt>
                <c:pt idx="31561">
                  <c:v>27048</c:v>
                </c:pt>
                <c:pt idx="31562">
                  <c:v>27043</c:v>
                </c:pt>
                <c:pt idx="31563">
                  <c:v>27041</c:v>
                </c:pt>
                <c:pt idx="31564">
                  <c:v>27042</c:v>
                </c:pt>
                <c:pt idx="31565">
                  <c:v>27044</c:v>
                </c:pt>
                <c:pt idx="31566">
                  <c:v>27051</c:v>
                </c:pt>
                <c:pt idx="31567">
                  <c:v>27049</c:v>
                </c:pt>
                <c:pt idx="31568">
                  <c:v>27043</c:v>
                </c:pt>
                <c:pt idx="31569">
                  <c:v>27039</c:v>
                </c:pt>
                <c:pt idx="31570">
                  <c:v>27036</c:v>
                </c:pt>
                <c:pt idx="31571">
                  <c:v>27047</c:v>
                </c:pt>
                <c:pt idx="31572">
                  <c:v>27038</c:v>
                </c:pt>
                <c:pt idx="31573">
                  <c:v>27044</c:v>
                </c:pt>
                <c:pt idx="31574">
                  <c:v>27048</c:v>
                </c:pt>
                <c:pt idx="31575">
                  <c:v>27052</c:v>
                </c:pt>
                <c:pt idx="31576">
                  <c:v>27054</c:v>
                </c:pt>
                <c:pt idx="31577">
                  <c:v>27060</c:v>
                </c:pt>
                <c:pt idx="31578">
                  <c:v>27065</c:v>
                </c:pt>
                <c:pt idx="31579">
                  <c:v>27067</c:v>
                </c:pt>
                <c:pt idx="31580">
                  <c:v>27069</c:v>
                </c:pt>
                <c:pt idx="31581">
                  <c:v>27072</c:v>
                </c:pt>
                <c:pt idx="31582">
                  <c:v>27063</c:v>
                </c:pt>
                <c:pt idx="31583">
                  <c:v>27061</c:v>
                </c:pt>
                <c:pt idx="31584">
                  <c:v>27063</c:v>
                </c:pt>
                <c:pt idx="31585">
                  <c:v>27065</c:v>
                </c:pt>
                <c:pt idx="31586">
                  <c:v>27073</c:v>
                </c:pt>
                <c:pt idx="31587">
                  <c:v>27079</c:v>
                </c:pt>
                <c:pt idx="31588">
                  <c:v>27078</c:v>
                </c:pt>
                <c:pt idx="31589">
                  <c:v>27082</c:v>
                </c:pt>
                <c:pt idx="31590">
                  <c:v>27086</c:v>
                </c:pt>
                <c:pt idx="31591">
                  <c:v>27102</c:v>
                </c:pt>
                <c:pt idx="31592">
                  <c:v>27106</c:v>
                </c:pt>
                <c:pt idx="31593">
                  <c:v>27106</c:v>
                </c:pt>
                <c:pt idx="31594">
                  <c:v>27100</c:v>
                </c:pt>
                <c:pt idx="31595">
                  <c:v>27103</c:v>
                </c:pt>
                <c:pt idx="31596">
                  <c:v>27108</c:v>
                </c:pt>
                <c:pt idx="31597">
                  <c:v>27116</c:v>
                </c:pt>
                <c:pt idx="31598">
                  <c:v>27118</c:v>
                </c:pt>
                <c:pt idx="31599">
                  <c:v>27120</c:v>
                </c:pt>
                <c:pt idx="31600">
                  <c:v>27124</c:v>
                </c:pt>
                <c:pt idx="31601">
                  <c:v>27130</c:v>
                </c:pt>
                <c:pt idx="31602">
                  <c:v>27134</c:v>
                </c:pt>
                <c:pt idx="31603">
                  <c:v>27132</c:v>
                </c:pt>
                <c:pt idx="31604">
                  <c:v>27131</c:v>
                </c:pt>
                <c:pt idx="31605">
                  <c:v>27130</c:v>
                </c:pt>
                <c:pt idx="31606">
                  <c:v>27122</c:v>
                </c:pt>
                <c:pt idx="31607">
                  <c:v>27126</c:v>
                </c:pt>
                <c:pt idx="31608">
                  <c:v>27132</c:v>
                </c:pt>
                <c:pt idx="31609">
                  <c:v>27135</c:v>
                </c:pt>
                <c:pt idx="31610">
                  <c:v>27130</c:v>
                </c:pt>
                <c:pt idx="31611">
                  <c:v>27129</c:v>
                </c:pt>
                <c:pt idx="31612">
                  <c:v>27123</c:v>
                </c:pt>
                <c:pt idx="31613">
                  <c:v>27125</c:v>
                </c:pt>
                <c:pt idx="31614">
                  <c:v>27123</c:v>
                </c:pt>
                <c:pt idx="31615">
                  <c:v>27126</c:v>
                </c:pt>
                <c:pt idx="31616">
                  <c:v>27138</c:v>
                </c:pt>
                <c:pt idx="31617">
                  <c:v>27149</c:v>
                </c:pt>
                <c:pt idx="31618">
                  <c:v>27156</c:v>
                </c:pt>
                <c:pt idx="31619">
                  <c:v>27160</c:v>
                </c:pt>
                <c:pt idx="31620">
                  <c:v>27159</c:v>
                </c:pt>
                <c:pt idx="31621">
                  <c:v>27165</c:v>
                </c:pt>
                <c:pt idx="31622">
                  <c:v>27165</c:v>
                </c:pt>
                <c:pt idx="31623">
                  <c:v>27184</c:v>
                </c:pt>
                <c:pt idx="31624">
                  <c:v>27192</c:v>
                </c:pt>
                <c:pt idx="31625">
                  <c:v>27205</c:v>
                </c:pt>
                <c:pt idx="31626">
                  <c:v>27208</c:v>
                </c:pt>
                <c:pt idx="31627">
                  <c:v>27221</c:v>
                </c:pt>
                <c:pt idx="31628">
                  <c:v>27241</c:v>
                </c:pt>
                <c:pt idx="31629">
                  <c:v>27259</c:v>
                </c:pt>
                <c:pt idx="31630">
                  <c:v>27269</c:v>
                </c:pt>
                <c:pt idx="31631">
                  <c:v>27282</c:v>
                </c:pt>
                <c:pt idx="31632">
                  <c:v>27298</c:v>
                </c:pt>
                <c:pt idx="31633">
                  <c:v>27320</c:v>
                </c:pt>
                <c:pt idx="31634">
                  <c:v>27343</c:v>
                </c:pt>
                <c:pt idx="31635">
                  <c:v>27362</c:v>
                </c:pt>
                <c:pt idx="31636">
                  <c:v>27374</c:v>
                </c:pt>
                <c:pt idx="31637">
                  <c:v>27395</c:v>
                </c:pt>
                <c:pt idx="31638">
                  <c:v>27415</c:v>
                </c:pt>
                <c:pt idx="31639">
                  <c:v>27430</c:v>
                </c:pt>
                <c:pt idx="31640">
                  <c:v>27448</c:v>
                </c:pt>
                <c:pt idx="31641">
                  <c:v>27470</c:v>
                </c:pt>
                <c:pt idx="31642">
                  <c:v>27497</c:v>
                </c:pt>
                <c:pt idx="31643">
                  <c:v>27529</c:v>
                </c:pt>
                <c:pt idx="31644">
                  <c:v>27567</c:v>
                </c:pt>
                <c:pt idx="31645">
                  <c:v>27598</c:v>
                </c:pt>
                <c:pt idx="31646">
                  <c:v>27615</c:v>
                </c:pt>
                <c:pt idx="31647">
                  <c:v>27649</c:v>
                </c:pt>
                <c:pt idx="31648">
                  <c:v>27674</c:v>
                </c:pt>
                <c:pt idx="31649">
                  <c:v>27695</c:v>
                </c:pt>
                <c:pt idx="31650">
                  <c:v>27716</c:v>
                </c:pt>
                <c:pt idx="31651">
                  <c:v>27742</c:v>
                </c:pt>
                <c:pt idx="31652">
                  <c:v>27768</c:v>
                </c:pt>
                <c:pt idx="31653">
                  <c:v>27790</c:v>
                </c:pt>
                <c:pt idx="31654">
                  <c:v>27819</c:v>
                </c:pt>
                <c:pt idx="31655">
                  <c:v>27846</c:v>
                </c:pt>
                <c:pt idx="31656">
                  <c:v>27858</c:v>
                </c:pt>
                <c:pt idx="31657">
                  <c:v>27875</c:v>
                </c:pt>
                <c:pt idx="31658">
                  <c:v>27879</c:v>
                </c:pt>
                <c:pt idx="31659">
                  <c:v>27895</c:v>
                </c:pt>
                <c:pt idx="31660">
                  <c:v>27894</c:v>
                </c:pt>
                <c:pt idx="31661">
                  <c:v>27887</c:v>
                </c:pt>
                <c:pt idx="31662">
                  <c:v>27880</c:v>
                </c:pt>
                <c:pt idx="31663">
                  <c:v>27870</c:v>
                </c:pt>
                <c:pt idx="31664">
                  <c:v>27868</c:v>
                </c:pt>
                <c:pt idx="31665">
                  <c:v>27845</c:v>
                </c:pt>
                <c:pt idx="31666">
                  <c:v>27815</c:v>
                </c:pt>
                <c:pt idx="31667">
                  <c:v>27799</c:v>
                </c:pt>
                <c:pt idx="31668">
                  <c:v>27779</c:v>
                </c:pt>
                <c:pt idx="31669">
                  <c:v>27747</c:v>
                </c:pt>
                <c:pt idx="31670">
                  <c:v>27718</c:v>
                </c:pt>
                <c:pt idx="31671">
                  <c:v>27679</c:v>
                </c:pt>
                <c:pt idx="31672">
                  <c:v>27648</c:v>
                </c:pt>
                <c:pt idx="31673">
                  <c:v>27616</c:v>
                </c:pt>
                <c:pt idx="31674">
                  <c:v>27583</c:v>
                </c:pt>
                <c:pt idx="31675">
                  <c:v>27550</c:v>
                </c:pt>
                <c:pt idx="31676">
                  <c:v>27529</c:v>
                </c:pt>
                <c:pt idx="31677">
                  <c:v>27510</c:v>
                </c:pt>
                <c:pt idx="31678">
                  <c:v>27486</c:v>
                </c:pt>
                <c:pt idx="31679">
                  <c:v>27462</c:v>
                </c:pt>
                <c:pt idx="31680">
                  <c:v>27443</c:v>
                </c:pt>
                <c:pt idx="31681">
                  <c:v>27431</c:v>
                </c:pt>
                <c:pt idx="31682">
                  <c:v>27411</c:v>
                </c:pt>
                <c:pt idx="31683">
                  <c:v>27393</c:v>
                </c:pt>
                <c:pt idx="31684">
                  <c:v>27380</c:v>
                </c:pt>
                <c:pt idx="31685">
                  <c:v>27365</c:v>
                </c:pt>
                <c:pt idx="31686">
                  <c:v>27347</c:v>
                </c:pt>
                <c:pt idx="31687">
                  <c:v>27327</c:v>
                </c:pt>
                <c:pt idx="31688">
                  <c:v>27320</c:v>
                </c:pt>
                <c:pt idx="31689">
                  <c:v>27310</c:v>
                </c:pt>
                <c:pt idx="31690">
                  <c:v>27299</c:v>
                </c:pt>
                <c:pt idx="31691">
                  <c:v>27285</c:v>
                </c:pt>
                <c:pt idx="31692">
                  <c:v>27278</c:v>
                </c:pt>
                <c:pt idx="31693">
                  <c:v>27261</c:v>
                </c:pt>
                <c:pt idx="31694">
                  <c:v>27262</c:v>
                </c:pt>
                <c:pt idx="31695">
                  <c:v>27258</c:v>
                </c:pt>
                <c:pt idx="31696">
                  <c:v>27250</c:v>
                </c:pt>
                <c:pt idx="31697">
                  <c:v>27244</c:v>
                </c:pt>
                <c:pt idx="31698">
                  <c:v>27242</c:v>
                </c:pt>
                <c:pt idx="31699">
                  <c:v>27234</c:v>
                </c:pt>
                <c:pt idx="31700">
                  <c:v>27234</c:v>
                </c:pt>
                <c:pt idx="31701">
                  <c:v>27232</c:v>
                </c:pt>
                <c:pt idx="31702">
                  <c:v>27228</c:v>
                </c:pt>
                <c:pt idx="31703">
                  <c:v>27222</c:v>
                </c:pt>
                <c:pt idx="31704">
                  <c:v>27218</c:v>
                </c:pt>
                <c:pt idx="31705">
                  <c:v>27220</c:v>
                </c:pt>
                <c:pt idx="31706">
                  <c:v>27217</c:v>
                </c:pt>
                <c:pt idx="31707">
                  <c:v>27215</c:v>
                </c:pt>
                <c:pt idx="31708">
                  <c:v>27207</c:v>
                </c:pt>
                <c:pt idx="31709">
                  <c:v>27209</c:v>
                </c:pt>
                <c:pt idx="31710">
                  <c:v>27215</c:v>
                </c:pt>
                <c:pt idx="31711">
                  <c:v>27216</c:v>
                </c:pt>
                <c:pt idx="31712">
                  <c:v>27220</c:v>
                </c:pt>
                <c:pt idx="31713">
                  <c:v>27221</c:v>
                </c:pt>
                <c:pt idx="31714">
                  <c:v>27221</c:v>
                </c:pt>
                <c:pt idx="31715">
                  <c:v>27218</c:v>
                </c:pt>
                <c:pt idx="31716">
                  <c:v>27220</c:v>
                </c:pt>
                <c:pt idx="31717">
                  <c:v>27216</c:v>
                </c:pt>
                <c:pt idx="31718">
                  <c:v>27214</c:v>
                </c:pt>
                <c:pt idx="31719">
                  <c:v>27214</c:v>
                </c:pt>
                <c:pt idx="31720">
                  <c:v>27217</c:v>
                </c:pt>
                <c:pt idx="31721">
                  <c:v>27213</c:v>
                </c:pt>
                <c:pt idx="31722">
                  <c:v>27207</c:v>
                </c:pt>
                <c:pt idx="31723">
                  <c:v>27216</c:v>
                </c:pt>
                <c:pt idx="31724">
                  <c:v>27219</c:v>
                </c:pt>
                <c:pt idx="31725">
                  <c:v>27217</c:v>
                </c:pt>
                <c:pt idx="31726">
                  <c:v>27208</c:v>
                </c:pt>
                <c:pt idx="31727">
                  <c:v>27212</c:v>
                </c:pt>
                <c:pt idx="31728">
                  <c:v>27212</c:v>
                </c:pt>
                <c:pt idx="31729">
                  <c:v>27221</c:v>
                </c:pt>
                <c:pt idx="31730">
                  <c:v>27220</c:v>
                </c:pt>
                <c:pt idx="31731">
                  <c:v>27221</c:v>
                </c:pt>
                <c:pt idx="31732">
                  <c:v>27228</c:v>
                </c:pt>
                <c:pt idx="31733">
                  <c:v>27228</c:v>
                </c:pt>
                <c:pt idx="31734">
                  <c:v>27229</c:v>
                </c:pt>
                <c:pt idx="31735">
                  <c:v>27231</c:v>
                </c:pt>
                <c:pt idx="31736">
                  <c:v>27223</c:v>
                </c:pt>
                <c:pt idx="31737">
                  <c:v>27225</c:v>
                </c:pt>
                <c:pt idx="31738">
                  <c:v>27230</c:v>
                </c:pt>
                <c:pt idx="31739">
                  <c:v>27231</c:v>
                </c:pt>
                <c:pt idx="31740">
                  <c:v>27237</c:v>
                </c:pt>
                <c:pt idx="31741">
                  <c:v>27229</c:v>
                </c:pt>
                <c:pt idx="31742">
                  <c:v>27228</c:v>
                </c:pt>
                <c:pt idx="31743">
                  <c:v>27231</c:v>
                </c:pt>
                <c:pt idx="31744">
                  <c:v>27232</c:v>
                </c:pt>
                <c:pt idx="31745">
                  <c:v>27235</c:v>
                </c:pt>
                <c:pt idx="31746">
                  <c:v>27234</c:v>
                </c:pt>
                <c:pt idx="31747">
                  <c:v>27236</c:v>
                </c:pt>
                <c:pt idx="31748">
                  <c:v>27242</c:v>
                </c:pt>
                <c:pt idx="31749">
                  <c:v>27246</c:v>
                </c:pt>
                <c:pt idx="31750">
                  <c:v>27253</c:v>
                </c:pt>
                <c:pt idx="31751">
                  <c:v>27254</c:v>
                </c:pt>
                <c:pt idx="31752">
                  <c:v>27257</c:v>
                </c:pt>
                <c:pt idx="31753">
                  <c:v>27263</c:v>
                </c:pt>
                <c:pt idx="31754">
                  <c:v>27268</c:v>
                </c:pt>
                <c:pt idx="31755">
                  <c:v>27262</c:v>
                </c:pt>
                <c:pt idx="31756">
                  <c:v>27250</c:v>
                </c:pt>
                <c:pt idx="31757">
                  <c:v>27252</c:v>
                </c:pt>
                <c:pt idx="31758">
                  <c:v>27249</c:v>
                </c:pt>
                <c:pt idx="31759">
                  <c:v>27259</c:v>
                </c:pt>
                <c:pt idx="31760">
                  <c:v>27266</c:v>
                </c:pt>
                <c:pt idx="31761">
                  <c:v>27261</c:v>
                </c:pt>
                <c:pt idx="31762">
                  <c:v>27261</c:v>
                </c:pt>
                <c:pt idx="31763">
                  <c:v>27271</c:v>
                </c:pt>
                <c:pt idx="31764">
                  <c:v>27269</c:v>
                </c:pt>
                <c:pt idx="31765">
                  <c:v>27270</c:v>
                </c:pt>
                <c:pt idx="31766">
                  <c:v>27266</c:v>
                </c:pt>
                <c:pt idx="31767">
                  <c:v>27269</c:v>
                </c:pt>
                <c:pt idx="31768">
                  <c:v>27278</c:v>
                </c:pt>
                <c:pt idx="31769">
                  <c:v>27280</c:v>
                </c:pt>
                <c:pt idx="31770">
                  <c:v>27277</c:v>
                </c:pt>
                <c:pt idx="31771">
                  <c:v>27282</c:v>
                </c:pt>
                <c:pt idx="31772">
                  <c:v>27284</c:v>
                </c:pt>
                <c:pt idx="31773">
                  <c:v>27292</c:v>
                </c:pt>
                <c:pt idx="31774">
                  <c:v>27292</c:v>
                </c:pt>
                <c:pt idx="31775">
                  <c:v>27291</c:v>
                </c:pt>
                <c:pt idx="31776">
                  <c:v>27287</c:v>
                </c:pt>
                <c:pt idx="31777">
                  <c:v>27291</c:v>
                </c:pt>
                <c:pt idx="31778">
                  <c:v>27295</c:v>
                </c:pt>
                <c:pt idx="31779">
                  <c:v>27296</c:v>
                </c:pt>
                <c:pt idx="31780">
                  <c:v>27289</c:v>
                </c:pt>
                <c:pt idx="31781">
                  <c:v>27288</c:v>
                </c:pt>
                <c:pt idx="31782">
                  <c:v>27285</c:v>
                </c:pt>
                <c:pt idx="31783">
                  <c:v>27283</c:v>
                </c:pt>
                <c:pt idx="31784">
                  <c:v>27286</c:v>
                </c:pt>
                <c:pt idx="31785">
                  <c:v>27285</c:v>
                </c:pt>
                <c:pt idx="31786">
                  <c:v>27291</c:v>
                </c:pt>
                <c:pt idx="31787">
                  <c:v>27298</c:v>
                </c:pt>
                <c:pt idx="31788">
                  <c:v>27297</c:v>
                </c:pt>
                <c:pt idx="31789">
                  <c:v>27298</c:v>
                </c:pt>
                <c:pt idx="31790">
                  <c:v>27306</c:v>
                </c:pt>
                <c:pt idx="31791">
                  <c:v>27306</c:v>
                </c:pt>
                <c:pt idx="31792">
                  <c:v>27301</c:v>
                </c:pt>
                <c:pt idx="31793">
                  <c:v>27307</c:v>
                </c:pt>
                <c:pt idx="31794">
                  <c:v>27311</c:v>
                </c:pt>
                <c:pt idx="31795">
                  <c:v>27325</c:v>
                </c:pt>
                <c:pt idx="31796">
                  <c:v>27343</c:v>
                </c:pt>
                <c:pt idx="31797">
                  <c:v>27343</c:v>
                </c:pt>
                <c:pt idx="31798">
                  <c:v>27346</c:v>
                </c:pt>
                <c:pt idx="31799">
                  <c:v>27351</c:v>
                </c:pt>
                <c:pt idx="31800">
                  <c:v>27359</c:v>
                </c:pt>
                <c:pt idx="31801">
                  <c:v>27375</c:v>
                </c:pt>
                <c:pt idx="31802">
                  <c:v>27382</c:v>
                </c:pt>
                <c:pt idx="31803">
                  <c:v>27378</c:v>
                </c:pt>
                <c:pt idx="31804">
                  <c:v>27386</c:v>
                </c:pt>
                <c:pt idx="31805">
                  <c:v>27389</c:v>
                </c:pt>
                <c:pt idx="31806">
                  <c:v>27399</c:v>
                </c:pt>
                <c:pt idx="31807">
                  <c:v>27413</c:v>
                </c:pt>
                <c:pt idx="31808">
                  <c:v>27426</c:v>
                </c:pt>
                <c:pt idx="31809">
                  <c:v>27437</c:v>
                </c:pt>
                <c:pt idx="31810">
                  <c:v>27452</c:v>
                </c:pt>
                <c:pt idx="31811">
                  <c:v>27456</c:v>
                </c:pt>
                <c:pt idx="31812">
                  <c:v>27463</c:v>
                </c:pt>
                <c:pt idx="31813">
                  <c:v>27467</c:v>
                </c:pt>
                <c:pt idx="31814">
                  <c:v>27468</c:v>
                </c:pt>
                <c:pt idx="31815">
                  <c:v>27480</c:v>
                </c:pt>
                <c:pt idx="31816">
                  <c:v>27486</c:v>
                </c:pt>
                <c:pt idx="31817">
                  <c:v>27485</c:v>
                </c:pt>
                <c:pt idx="31818">
                  <c:v>27487</c:v>
                </c:pt>
                <c:pt idx="31819">
                  <c:v>27492</c:v>
                </c:pt>
                <c:pt idx="31820">
                  <c:v>27500</c:v>
                </c:pt>
                <c:pt idx="31821">
                  <c:v>27501</c:v>
                </c:pt>
                <c:pt idx="31822">
                  <c:v>27498</c:v>
                </c:pt>
                <c:pt idx="31823">
                  <c:v>27502</c:v>
                </c:pt>
                <c:pt idx="31824">
                  <c:v>27500</c:v>
                </c:pt>
                <c:pt idx="31825">
                  <c:v>27502</c:v>
                </c:pt>
                <c:pt idx="31826">
                  <c:v>27501</c:v>
                </c:pt>
                <c:pt idx="31827">
                  <c:v>27503</c:v>
                </c:pt>
                <c:pt idx="31828">
                  <c:v>27498</c:v>
                </c:pt>
                <c:pt idx="31829">
                  <c:v>27494</c:v>
                </c:pt>
                <c:pt idx="31830">
                  <c:v>27494</c:v>
                </c:pt>
                <c:pt idx="31831">
                  <c:v>27487</c:v>
                </c:pt>
                <c:pt idx="31832">
                  <c:v>27492</c:v>
                </c:pt>
                <c:pt idx="31833">
                  <c:v>27490</c:v>
                </c:pt>
                <c:pt idx="31834">
                  <c:v>27481</c:v>
                </c:pt>
                <c:pt idx="31835">
                  <c:v>27488</c:v>
                </c:pt>
                <c:pt idx="31836">
                  <c:v>27485</c:v>
                </c:pt>
                <c:pt idx="31837">
                  <c:v>27476</c:v>
                </c:pt>
                <c:pt idx="31838">
                  <c:v>27474</c:v>
                </c:pt>
                <c:pt idx="31839">
                  <c:v>27465</c:v>
                </c:pt>
                <c:pt idx="31840">
                  <c:v>27454</c:v>
                </c:pt>
                <c:pt idx="31841">
                  <c:v>27450</c:v>
                </c:pt>
                <c:pt idx="31842">
                  <c:v>27446</c:v>
                </c:pt>
                <c:pt idx="31843">
                  <c:v>27424</c:v>
                </c:pt>
                <c:pt idx="31844">
                  <c:v>27405</c:v>
                </c:pt>
                <c:pt idx="31845">
                  <c:v>27401</c:v>
                </c:pt>
                <c:pt idx="31846">
                  <c:v>27395</c:v>
                </c:pt>
                <c:pt idx="31847">
                  <c:v>27392</c:v>
                </c:pt>
                <c:pt idx="31848">
                  <c:v>27389</c:v>
                </c:pt>
                <c:pt idx="31849">
                  <c:v>27383</c:v>
                </c:pt>
                <c:pt idx="31850">
                  <c:v>27374</c:v>
                </c:pt>
                <c:pt idx="31851">
                  <c:v>27365</c:v>
                </c:pt>
                <c:pt idx="31852">
                  <c:v>27364</c:v>
                </c:pt>
                <c:pt idx="31853">
                  <c:v>27357</c:v>
                </c:pt>
                <c:pt idx="31854">
                  <c:v>27348</c:v>
                </c:pt>
                <c:pt idx="31855">
                  <c:v>27348</c:v>
                </c:pt>
                <c:pt idx="31856">
                  <c:v>27352</c:v>
                </c:pt>
                <c:pt idx="31857">
                  <c:v>27341</c:v>
                </c:pt>
                <c:pt idx="31858">
                  <c:v>27338</c:v>
                </c:pt>
                <c:pt idx="31859">
                  <c:v>27340</c:v>
                </c:pt>
                <c:pt idx="31860">
                  <c:v>27333</c:v>
                </c:pt>
                <c:pt idx="31861">
                  <c:v>27333</c:v>
                </c:pt>
                <c:pt idx="31862">
                  <c:v>27341</c:v>
                </c:pt>
                <c:pt idx="31863">
                  <c:v>27336</c:v>
                </c:pt>
                <c:pt idx="31864">
                  <c:v>27322</c:v>
                </c:pt>
                <c:pt idx="31865">
                  <c:v>27333</c:v>
                </c:pt>
                <c:pt idx="31866">
                  <c:v>27338</c:v>
                </c:pt>
                <c:pt idx="31867">
                  <c:v>27334</c:v>
                </c:pt>
                <c:pt idx="31868">
                  <c:v>27328</c:v>
                </c:pt>
                <c:pt idx="31869">
                  <c:v>27323</c:v>
                </c:pt>
                <c:pt idx="31870">
                  <c:v>27326</c:v>
                </c:pt>
                <c:pt idx="31871">
                  <c:v>27330</c:v>
                </c:pt>
                <c:pt idx="31872">
                  <c:v>27322</c:v>
                </c:pt>
                <c:pt idx="31873">
                  <c:v>27330</c:v>
                </c:pt>
                <c:pt idx="31874">
                  <c:v>27334</c:v>
                </c:pt>
                <c:pt idx="31875">
                  <c:v>27329</c:v>
                </c:pt>
                <c:pt idx="31876">
                  <c:v>27330</c:v>
                </c:pt>
                <c:pt idx="31877">
                  <c:v>27337</c:v>
                </c:pt>
                <c:pt idx="31878">
                  <c:v>27336</c:v>
                </c:pt>
                <c:pt idx="31879">
                  <c:v>27334</c:v>
                </c:pt>
                <c:pt idx="31880">
                  <c:v>27339</c:v>
                </c:pt>
                <c:pt idx="31881">
                  <c:v>27353</c:v>
                </c:pt>
                <c:pt idx="31882">
                  <c:v>27356</c:v>
                </c:pt>
                <c:pt idx="31883">
                  <c:v>27358</c:v>
                </c:pt>
                <c:pt idx="31884">
                  <c:v>27357</c:v>
                </c:pt>
                <c:pt idx="31885">
                  <c:v>27354</c:v>
                </c:pt>
                <c:pt idx="31886">
                  <c:v>27355</c:v>
                </c:pt>
                <c:pt idx="31887">
                  <c:v>27363</c:v>
                </c:pt>
                <c:pt idx="31888">
                  <c:v>27357</c:v>
                </c:pt>
                <c:pt idx="31889">
                  <c:v>27359</c:v>
                </c:pt>
                <c:pt idx="31890">
                  <c:v>27364</c:v>
                </c:pt>
                <c:pt idx="31891">
                  <c:v>27362</c:v>
                </c:pt>
                <c:pt idx="31892">
                  <c:v>27361</c:v>
                </c:pt>
                <c:pt idx="31893">
                  <c:v>27357</c:v>
                </c:pt>
                <c:pt idx="31894">
                  <c:v>27358</c:v>
                </c:pt>
                <c:pt idx="31895">
                  <c:v>27358</c:v>
                </c:pt>
                <c:pt idx="31896">
                  <c:v>27359</c:v>
                </c:pt>
                <c:pt idx="31897">
                  <c:v>27366</c:v>
                </c:pt>
                <c:pt idx="31898">
                  <c:v>27358</c:v>
                </c:pt>
                <c:pt idx="31899">
                  <c:v>27359</c:v>
                </c:pt>
                <c:pt idx="31900">
                  <c:v>27359</c:v>
                </c:pt>
                <c:pt idx="31901">
                  <c:v>27363</c:v>
                </c:pt>
                <c:pt idx="31902">
                  <c:v>27363</c:v>
                </c:pt>
                <c:pt idx="31903">
                  <c:v>27357</c:v>
                </c:pt>
                <c:pt idx="31904">
                  <c:v>27360</c:v>
                </c:pt>
                <c:pt idx="31905">
                  <c:v>27359</c:v>
                </c:pt>
                <c:pt idx="31906">
                  <c:v>27365</c:v>
                </c:pt>
                <c:pt idx="31907">
                  <c:v>27365</c:v>
                </c:pt>
                <c:pt idx="31908">
                  <c:v>27362</c:v>
                </c:pt>
                <c:pt idx="31909">
                  <c:v>27367</c:v>
                </c:pt>
                <c:pt idx="31910">
                  <c:v>27369</c:v>
                </c:pt>
                <c:pt idx="31911">
                  <c:v>27367</c:v>
                </c:pt>
                <c:pt idx="31912">
                  <c:v>27366</c:v>
                </c:pt>
                <c:pt idx="31913">
                  <c:v>27368</c:v>
                </c:pt>
                <c:pt idx="31914">
                  <c:v>27372</c:v>
                </c:pt>
                <c:pt idx="31915">
                  <c:v>27364</c:v>
                </c:pt>
                <c:pt idx="31916">
                  <c:v>27355</c:v>
                </c:pt>
                <c:pt idx="31917">
                  <c:v>27355</c:v>
                </c:pt>
                <c:pt idx="31918">
                  <c:v>27352</c:v>
                </c:pt>
                <c:pt idx="31919">
                  <c:v>27343</c:v>
                </c:pt>
                <c:pt idx="31920">
                  <c:v>27350</c:v>
                </c:pt>
                <c:pt idx="31921">
                  <c:v>27348</c:v>
                </c:pt>
                <c:pt idx="31922">
                  <c:v>27345</c:v>
                </c:pt>
                <c:pt idx="31923">
                  <c:v>27340</c:v>
                </c:pt>
                <c:pt idx="31924">
                  <c:v>27348</c:v>
                </c:pt>
                <c:pt idx="31925">
                  <c:v>27348</c:v>
                </c:pt>
                <c:pt idx="31926">
                  <c:v>27350</c:v>
                </c:pt>
                <c:pt idx="31927">
                  <c:v>27342</c:v>
                </c:pt>
                <c:pt idx="31928">
                  <c:v>27349</c:v>
                </c:pt>
                <c:pt idx="31929">
                  <c:v>27354</c:v>
                </c:pt>
                <c:pt idx="31930">
                  <c:v>27348</c:v>
                </c:pt>
                <c:pt idx="31931">
                  <c:v>27348</c:v>
                </c:pt>
                <c:pt idx="31932">
                  <c:v>27344</c:v>
                </c:pt>
                <c:pt idx="31933">
                  <c:v>27332</c:v>
                </c:pt>
                <c:pt idx="31934">
                  <c:v>27339</c:v>
                </c:pt>
                <c:pt idx="31935">
                  <c:v>27340</c:v>
                </c:pt>
                <c:pt idx="31936">
                  <c:v>27341</c:v>
                </c:pt>
                <c:pt idx="31937">
                  <c:v>27345</c:v>
                </c:pt>
                <c:pt idx="31938">
                  <c:v>27346</c:v>
                </c:pt>
                <c:pt idx="31939">
                  <c:v>27353</c:v>
                </c:pt>
                <c:pt idx="31940">
                  <c:v>27352</c:v>
                </c:pt>
                <c:pt idx="31941">
                  <c:v>27346</c:v>
                </c:pt>
                <c:pt idx="31942">
                  <c:v>27344</c:v>
                </c:pt>
                <c:pt idx="31943">
                  <c:v>27336</c:v>
                </c:pt>
                <c:pt idx="31944">
                  <c:v>27341</c:v>
                </c:pt>
                <c:pt idx="31945">
                  <c:v>27344</c:v>
                </c:pt>
                <c:pt idx="31946">
                  <c:v>27350</c:v>
                </c:pt>
                <c:pt idx="31947">
                  <c:v>27353</c:v>
                </c:pt>
                <c:pt idx="31948">
                  <c:v>27345</c:v>
                </c:pt>
                <c:pt idx="31949">
                  <c:v>27344</c:v>
                </c:pt>
                <c:pt idx="31950">
                  <c:v>27343</c:v>
                </c:pt>
                <c:pt idx="31951">
                  <c:v>27350</c:v>
                </c:pt>
                <c:pt idx="31952">
                  <c:v>27345</c:v>
                </c:pt>
                <c:pt idx="31953">
                  <c:v>27344</c:v>
                </c:pt>
                <c:pt idx="31954">
                  <c:v>27342</c:v>
                </c:pt>
                <c:pt idx="31955">
                  <c:v>27347</c:v>
                </c:pt>
                <c:pt idx="31956">
                  <c:v>27347</c:v>
                </c:pt>
                <c:pt idx="31957">
                  <c:v>27351</c:v>
                </c:pt>
                <c:pt idx="31958">
                  <c:v>27343</c:v>
                </c:pt>
                <c:pt idx="31959">
                  <c:v>27340</c:v>
                </c:pt>
                <c:pt idx="31960">
                  <c:v>27349</c:v>
                </c:pt>
                <c:pt idx="31961">
                  <c:v>27341</c:v>
                </c:pt>
                <c:pt idx="31962">
                  <c:v>27334</c:v>
                </c:pt>
                <c:pt idx="31963">
                  <c:v>27338</c:v>
                </c:pt>
                <c:pt idx="31964">
                  <c:v>27342</c:v>
                </c:pt>
                <c:pt idx="31965">
                  <c:v>27344</c:v>
                </c:pt>
                <c:pt idx="31966">
                  <c:v>27336</c:v>
                </c:pt>
                <c:pt idx="31967">
                  <c:v>27334</c:v>
                </c:pt>
                <c:pt idx="31968">
                  <c:v>27330</c:v>
                </c:pt>
                <c:pt idx="31969">
                  <c:v>27334</c:v>
                </c:pt>
                <c:pt idx="31970">
                  <c:v>27336</c:v>
                </c:pt>
                <c:pt idx="31971">
                  <c:v>27338</c:v>
                </c:pt>
                <c:pt idx="31972">
                  <c:v>27338</c:v>
                </c:pt>
                <c:pt idx="31973">
                  <c:v>27341</c:v>
                </c:pt>
                <c:pt idx="31974">
                  <c:v>27341</c:v>
                </c:pt>
                <c:pt idx="31975">
                  <c:v>27342</c:v>
                </c:pt>
                <c:pt idx="31976">
                  <c:v>27329</c:v>
                </c:pt>
                <c:pt idx="31977">
                  <c:v>27323</c:v>
                </c:pt>
                <c:pt idx="31978">
                  <c:v>27324</c:v>
                </c:pt>
                <c:pt idx="31979">
                  <c:v>27331</c:v>
                </c:pt>
                <c:pt idx="31980">
                  <c:v>27333</c:v>
                </c:pt>
                <c:pt idx="31981">
                  <c:v>27331</c:v>
                </c:pt>
                <c:pt idx="31982">
                  <c:v>27332</c:v>
                </c:pt>
                <c:pt idx="31983">
                  <c:v>27340</c:v>
                </c:pt>
                <c:pt idx="31984">
                  <c:v>27334</c:v>
                </c:pt>
                <c:pt idx="31985">
                  <c:v>27334</c:v>
                </c:pt>
                <c:pt idx="31986">
                  <c:v>27337</c:v>
                </c:pt>
                <c:pt idx="31987">
                  <c:v>27344</c:v>
                </c:pt>
                <c:pt idx="31988">
                  <c:v>27340</c:v>
                </c:pt>
                <c:pt idx="31989">
                  <c:v>27328</c:v>
                </c:pt>
                <c:pt idx="31990">
                  <c:v>27334</c:v>
                </c:pt>
                <c:pt idx="31991">
                  <c:v>27340</c:v>
                </c:pt>
                <c:pt idx="31992">
                  <c:v>27345</c:v>
                </c:pt>
                <c:pt idx="31993">
                  <c:v>27352</c:v>
                </c:pt>
                <c:pt idx="31994">
                  <c:v>27352</c:v>
                </c:pt>
                <c:pt idx="31995">
                  <c:v>27347</c:v>
                </c:pt>
                <c:pt idx="31996">
                  <c:v>27344</c:v>
                </c:pt>
                <c:pt idx="31997">
                  <c:v>27344</c:v>
                </c:pt>
                <c:pt idx="31998">
                  <c:v>27345</c:v>
                </c:pt>
                <c:pt idx="31999">
                  <c:v>27344</c:v>
                </c:pt>
                <c:pt idx="32000">
                  <c:v>27337</c:v>
                </c:pt>
                <c:pt idx="32001">
                  <c:v>27338</c:v>
                </c:pt>
                <c:pt idx="32002">
                  <c:v>27352</c:v>
                </c:pt>
                <c:pt idx="32003">
                  <c:v>27349</c:v>
                </c:pt>
                <c:pt idx="32004">
                  <c:v>27352</c:v>
                </c:pt>
                <c:pt idx="32005">
                  <c:v>27356</c:v>
                </c:pt>
                <c:pt idx="32006">
                  <c:v>27357</c:v>
                </c:pt>
                <c:pt idx="32007">
                  <c:v>27366</c:v>
                </c:pt>
                <c:pt idx="32008">
                  <c:v>27371</c:v>
                </c:pt>
                <c:pt idx="32009">
                  <c:v>27373</c:v>
                </c:pt>
                <c:pt idx="32010">
                  <c:v>27366</c:v>
                </c:pt>
                <c:pt idx="32011">
                  <c:v>27369</c:v>
                </c:pt>
                <c:pt idx="32012">
                  <c:v>27370</c:v>
                </c:pt>
                <c:pt idx="32013">
                  <c:v>27376</c:v>
                </c:pt>
                <c:pt idx="32014">
                  <c:v>27373</c:v>
                </c:pt>
                <c:pt idx="32015">
                  <c:v>27380</c:v>
                </c:pt>
                <c:pt idx="32016">
                  <c:v>27380</c:v>
                </c:pt>
                <c:pt idx="32017">
                  <c:v>27380</c:v>
                </c:pt>
                <c:pt idx="32018">
                  <c:v>27373</c:v>
                </c:pt>
                <c:pt idx="32019">
                  <c:v>27378</c:v>
                </c:pt>
                <c:pt idx="32020">
                  <c:v>27377</c:v>
                </c:pt>
                <c:pt idx="32021">
                  <c:v>27377</c:v>
                </c:pt>
                <c:pt idx="32022">
                  <c:v>27376</c:v>
                </c:pt>
                <c:pt idx="32023">
                  <c:v>27378</c:v>
                </c:pt>
                <c:pt idx="32024">
                  <c:v>27381</c:v>
                </c:pt>
                <c:pt idx="32025">
                  <c:v>27376</c:v>
                </c:pt>
                <c:pt idx="32026">
                  <c:v>27378</c:v>
                </c:pt>
                <c:pt idx="32027">
                  <c:v>27384</c:v>
                </c:pt>
                <c:pt idx="32028">
                  <c:v>27394</c:v>
                </c:pt>
                <c:pt idx="32029">
                  <c:v>27402</c:v>
                </c:pt>
                <c:pt idx="32030">
                  <c:v>27400</c:v>
                </c:pt>
                <c:pt idx="32031">
                  <c:v>27402</c:v>
                </c:pt>
                <c:pt idx="32032">
                  <c:v>27405</c:v>
                </c:pt>
                <c:pt idx="32033">
                  <c:v>27407</c:v>
                </c:pt>
                <c:pt idx="32034">
                  <c:v>27414</c:v>
                </c:pt>
                <c:pt idx="32035">
                  <c:v>27421</c:v>
                </c:pt>
                <c:pt idx="32036">
                  <c:v>27420</c:v>
                </c:pt>
                <c:pt idx="32037">
                  <c:v>27418</c:v>
                </c:pt>
                <c:pt idx="32038">
                  <c:v>27424</c:v>
                </c:pt>
                <c:pt idx="32039">
                  <c:v>27432</c:v>
                </c:pt>
                <c:pt idx="32040">
                  <c:v>27433</c:v>
                </c:pt>
                <c:pt idx="32041">
                  <c:v>27432</c:v>
                </c:pt>
                <c:pt idx="32042">
                  <c:v>27432</c:v>
                </c:pt>
                <c:pt idx="32043">
                  <c:v>27430</c:v>
                </c:pt>
                <c:pt idx="32044">
                  <c:v>27434</c:v>
                </c:pt>
                <c:pt idx="32045">
                  <c:v>27437</c:v>
                </c:pt>
                <c:pt idx="32046">
                  <c:v>27435</c:v>
                </c:pt>
                <c:pt idx="32047">
                  <c:v>27440</c:v>
                </c:pt>
                <c:pt idx="32048">
                  <c:v>27446</c:v>
                </c:pt>
                <c:pt idx="32049">
                  <c:v>27448</c:v>
                </c:pt>
                <c:pt idx="32050">
                  <c:v>27448</c:v>
                </c:pt>
                <c:pt idx="32051">
                  <c:v>27454</c:v>
                </c:pt>
                <c:pt idx="32052">
                  <c:v>27459</c:v>
                </c:pt>
                <c:pt idx="32053">
                  <c:v>27460</c:v>
                </c:pt>
                <c:pt idx="32054">
                  <c:v>27459</c:v>
                </c:pt>
                <c:pt idx="32055">
                  <c:v>27458</c:v>
                </c:pt>
                <c:pt idx="32056">
                  <c:v>27455</c:v>
                </c:pt>
                <c:pt idx="32057">
                  <c:v>27454</c:v>
                </c:pt>
                <c:pt idx="32058">
                  <c:v>27456</c:v>
                </c:pt>
                <c:pt idx="32059">
                  <c:v>27462</c:v>
                </c:pt>
                <c:pt idx="32060">
                  <c:v>27464</c:v>
                </c:pt>
                <c:pt idx="32061">
                  <c:v>27457</c:v>
                </c:pt>
                <c:pt idx="32062">
                  <c:v>27458</c:v>
                </c:pt>
                <c:pt idx="32063">
                  <c:v>27461</c:v>
                </c:pt>
                <c:pt idx="32064">
                  <c:v>27463</c:v>
                </c:pt>
                <c:pt idx="32065">
                  <c:v>27453</c:v>
                </c:pt>
                <c:pt idx="32066">
                  <c:v>27453</c:v>
                </c:pt>
                <c:pt idx="32067">
                  <c:v>27451</c:v>
                </c:pt>
                <c:pt idx="32068">
                  <c:v>27459</c:v>
                </c:pt>
                <c:pt idx="32069">
                  <c:v>27462</c:v>
                </c:pt>
                <c:pt idx="32070">
                  <c:v>27467</c:v>
                </c:pt>
                <c:pt idx="32071">
                  <c:v>27470</c:v>
                </c:pt>
                <c:pt idx="32072">
                  <c:v>27468</c:v>
                </c:pt>
                <c:pt idx="32073">
                  <c:v>27473</c:v>
                </c:pt>
                <c:pt idx="32074">
                  <c:v>27468</c:v>
                </c:pt>
                <c:pt idx="32075">
                  <c:v>27474</c:v>
                </c:pt>
                <c:pt idx="32076">
                  <c:v>27457</c:v>
                </c:pt>
                <c:pt idx="32077">
                  <c:v>27456</c:v>
                </c:pt>
                <c:pt idx="32078">
                  <c:v>27456</c:v>
                </c:pt>
                <c:pt idx="32079">
                  <c:v>27454</c:v>
                </c:pt>
                <c:pt idx="32080">
                  <c:v>27463</c:v>
                </c:pt>
                <c:pt idx="32081">
                  <c:v>27459</c:v>
                </c:pt>
                <c:pt idx="32082">
                  <c:v>27460</c:v>
                </c:pt>
                <c:pt idx="32083">
                  <c:v>27462</c:v>
                </c:pt>
                <c:pt idx="32084">
                  <c:v>27472</c:v>
                </c:pt>
                <c:pt idx="32085">
                  <c:v>27468</c:v>
                </c:pt>
                <c:pt idx="32086">
                  <c:v>27473</c:v>
                </c:pt>
                <c:pt idx="32087">
                  <c:v>27477</c:v>
                </c:pt>
                <c:pt idx="32088">
                  <c:v>27477</c:v>
                </c:pt>
                <c:pt idx="32089">
                  <c:v>27482</c:v>
                </c:pt>
                <c:pt idx="32090">
                  <c:v>27481</c:v>
                </c:pt>
                <c:pt idx="32091">
                  <c:v>27480</c:v>
                </c:pt>
                <c:pt idx="32092">
                  <c:v>27481</c:v>
                </c:pt>
                <c:pt idx="32093">
                  <c:v>27480</c:v>
                </c:pt>
                <c:pt idx="32094">
                  <c:v>27475</c:v>
                </c:pt>
                <c:pt idx="32095">
                  <c:v>27482</c:v>
                </c:pt>
                <c:pt idx="32096">
                  <c:v>27489</c:v>
                </c:pt>
                <c:pt idx="32097">
                  <c:v>27483</c:v>
                </c:pt>
                <c:pt idx="32098">
                  <c:v>27480</c:v>
                </c:pt>
                <c:pt idx="32099">
                  <c:v>27480</c:v>
                </c:pt>
                <c:pt idx="32100">
                  <c:v>27486</c:v>
                </c:pt>
                <c:pt idx="32101">
                  <c:v>27484</c:v>
                </c:pt>
                <c:pt idx="32102">
                  <c:v>27473</c:v>
                </c:pt>
                <c:pt idx="32103">
                  <c:v>27476</c:v>
                </c:pt>
                <c:pt idx="32104">
                  <c:v>27474</c:v>
                </c:pt>
                <c:pt idx="32105">
                  <c:v>27474</c:v>
                </c:pt>
                <c:pt idx="32106">
                  <c:v>27478</c:v>
                </c:pt>
                <c:pt idx="32107">
                  <c:v>27482</c:v>
                </c:pt>
                <c:pt idx="32108">
                  <c:v>27487</c:v>
                </c:pt>
                <c:pt idx="32109">
                  <c:v>27486</c:v>
                </c:pt>
                <c:pt idx="32110">
                  <c:v>27486</c:v>
                </c:pt>
                <c:pt idx="32111">
                  <c:v>27486</c:v>
                </c:pt>
                <c:pt idx="32112">
                  <c:v>27487</c:v>
                </c:pt>
                <c:pt idx="32113">
                  <c:v>27486</c:v>
                </c:pt>
                <c:pt idx="32114">
                  <c:v>27484</c:v>
                </c:pt>
                <c:pt idx="32115">
                  <c:v>27483</c:v>
                </c:pt>
                <c:pt idx="32116">
                  <c:v>27484</c:v>
                </c:pt>
                <c:pt idx="32117">
                  <c:v>27479</c:v>
                </c:pt>
                <c:pt idx="32118">
                  <c:v>27479</c:v>
                </c:pt>
                <c:pt idx="32119">
                  <c:v>27482</c:v>
                </c:pt>
                <c:pt idx="32120">
                  <c:v>27473</c:v>
                </c:pt>
                <c:pt idx="32121">
                  <c:v>27464</c:v>
                </c:pt>
                <c:pt idx="32122">
                  <c:v>27465</c:v>
                </c:pt>
                <c:pt idx="32123">
                  <c:v>27465</c:v>
                </c:pt>
                <c:pt idx="32124">
                  <c:v>27466</c:v>
                </c:pt>
                <c:pt idx="32125">
                  <c:v>27471</c:v>
                </c:pt>
                <c:pt idx="32126">
                  <c:v>27476</c:v>
                </c:pt>
                <c:pt idx="32127">
                  <c:v>27474</c:v>
                </c:pt>
                <c:pt idx="32128">
                  <c:v>27469</c:v>
                </c:pt>
                <c:pt idx="32129">
                  <c:v>27468</c:v>
                </c:pt>
                <c:pt idx="32130">
                  <c:v>27465</c:v>
                </c:pt>
                <c:pt idx="32131">
                  <c:v>27465</c:v>
                </c:pt>
                <c:pt idx="32132">
                  <c:v>27469</c:v>
                </c:pt>
                <c:pt idx="32133">
                  <c:v>27460</c:v>
                </c:pt>
                <c:pt idx="32134">
                  <c:v>27463</c:v>
                </c:pt>
                <c:pt idx="32135">
                  <c:v>27462</c:v>
                </c:pt>
                <c:pt idx="32136">
                  <c:v>27460</c:v>
                </c:pt>
                <c:pt idx="32137">
                  <c:v>27457</c:v>
                </c:pt>
                <c:pt idx="32138">
                  <c:v>27460</c:v>
                </c:pt>
                <c:pt idx="32139">
                  <c:v>27465</c:v>
                </c:pt>
                <c:pt idx="32140">
                  <c:v>27464</c:v>
                </c:pt>
                <c:pt idx="32141">
                  <c:v>27463</c:v>
                </c:pt>
                <c:pt idx="32142">
                  <c:v>27462</c:v>
                </c:pt>
                <c:pt idx="32143">
                  <c:v>27454</c:v>
                </c:pt>
                <c:pt idx="32144">
                  <c:v>27457</c:v>
                </c:pt>
                <c:pt idx="32145">
                  <c:v>27459</c:v>
                </c:pt>
                <c:pt idx="32146">
                  <c:v>27467</c:v>
                </c:pt>
                <c:pt idx="32147">
                  <c:v>27470</c:v>
                </c:pt>
                <c:pt idx="32148">
                  <c:v>27468</c:v>
                </c:pt>
                <c:pt idx="32149">
                  <c:v>27466</c:v>
                </c:pt>
                <c:pt idx="32150">
                  <c:v>27468</c:v>
                </c:pt>
                <c:pt idx="32151">
                  <c:v>27469</c:v>
                </c:pt>
                <c:pt idx="32152">
                  <c:v>27467</c:v>
                </c:pt>
                <c:pt idx="32153">
                  <c:v>27472</c:v>
                </c:pt>
                <c:pt idx="32154">
                  <c:v>27470</c:v>
                </c:pt>
                <c:pt idx="32155">
                  <c:v>27466</c:v>
                </c:pt>
                <c:pt idx="32156">
                  <c:v>27471</c:v>
                </c:pt>
                <c:pt idx="32157">
                  <c:v>27470</c:v>
                </c:pt>
                <c:pt idx="32158">
                  <c:v>27478</c:v>
                </c:pt>
                <c:pt idx="32159">
                  <c:v>27473</c:v>
                </c:pt>
                <c:pt idx="32160">
                  <c:v>27462</c:v>
                </c:pt>
                <c:pt idx="32161">
                  <c:v>27458</c:v>
                </c:pt>
                <c:pt idx="32162">
                  <c:v>27462</c:v>
                </c:pt>
                <c:pt idx="32163">
                  <c:v>27454</c:v>
                </c:pt>
                <c:pt idx="32164">
                  <c:v>27454</c:v>
                </c:pt>
                <c:pt idx="32165">
                  <c:v>27444</c:v>
                </c:pt>
                <c:pt idx="32166">
                  <c:v>27445</c:v>
                </c:pt>
                <c:pt idx="32167">
                  <c:v>27449</c:v>
                </c:pt>
                <c:pt idx="32168">
                  <c:v>27452</c:v>
                </c:pt>
                <c:pt idx="32169">
                  <c:v>27458</c:v>
                </c:pt>
                <c:pt idx="32170">
                  <c:v>27458</c:v>
                </c:pt>
                <c:pt idx="32171">
                  <c:v>27463</c:v>
                </c:pt>
                <c:pt idx="32172">
                  <c:v>27473</c:v>
                </c:pt>
                <c:pt idx="32173">
                  <c:v>27466</c:v>
                </c:pt>
                <c:pt idx="32174">
                  <c:v>27455</c:v>
                </c:pt>
                <c:pt idx="32175">
                  <c:v>27460</c:v>
                </c:pt>
                <c:pt idx="32176">
                  <c:v>27469</c:v>
                </c:pt>
                <c:pt idx="32177">
                  <c:v>27469</c:v>
                </c:pt>
                <c:pt idx="32178">
                  <c:v>27476</c:v>
                </c:pt>
                <c:pt idx="32179">
                  <c:v>27472</c:v>
                </c:pt>
                <c:pt idx="32180">
                  <c:v>27468</c:v>
                </c:pt>
                <c:pt idx="32181">
                  <c:v>27464</c:v>
                </c:pt>
                <c:pt idx="32182">
                  <c:v>27462</c:v>
                </c:pt>
                <c:pt idx="32183">
                  <c:v>27471</c:v>
                </c:pt>
                <c:pt idx="32184">
                  <c:v>27480</c:v>
                </c:pt>
                <c:pt idx="32185">
                  <c:v>27471</c:v>
                </c:pt>
                <c:pt idx="32186">
                  <c:v>27468</c:v>
                </c:pt>
                <c:pt idx="32187">
                  <c:v>27474</c:v>
                </c:pt>
                <c:pt idx="32188">
                  <c:v>27471</c:v>
                </c:pt>
                <c:pt idx="32189">
                  <c:v>27480</c:v>
                </c:pt>
                <c:pt idx="32190">
                  <c:v>27482</c:v>
                </c:pt>
                <c:pt idx="32191">
                  <c:v>27482</c:v>
                </c:pt>
                <c:pt idx="32192">
                  <c:v>27491</c:v>
                </c:pt>
                <c:pt idx="32193">
                  <c:v>27493</c:v>
                </c:pt>
                <c:pt idx="32194">
                  <c:v>27492</c:v>
                </c:pt>
                <c:pt idx="32195">
                  <c:v>27497</c:v>
                </c:pt>
                <c:pt idx="32196">
                  <c:v>27489</c:v>
                </c:pt>
                <c:pt idx="32197">
                  <c:v>27485</c:v>
                </c:pt>
                <c:pt idx="32198">
                  <c:v>27481</c:v>
                </c:pt>
                <c:pt idx="32199">
                  <c:v>27477</c:v>
                </c:pt>
                <c:pt idx="32200">
                  <c:v>27476</c:v>
                </c:pt>
                <c:pt idx="32201">
                  <c:v>27476</c:v>
                </c:pt>
                <c:pt idx="32202">
                  <c:v>27479</c:v>
                </c:pt>
                <c:pt idx="32203">
                  <c:v>27474</c:v>
                </c:pt>
                <c:pt idx="32204">
                  <c:v>27480</c:v>
                </c:pt>
                <c:pt idx="32205">
                  <c:v>27487</c:v>
                </c:pt>
                <c:pt idx="32206">
                  <c:v>27499</c:v>
                </c:pt>
                <c:pt idx="32207">
                  <c:v>27501</c:v>
                </c:pt>
                <c:pt idx="32208">
                  <c:v>27504</c:v>
                </c:pt>
                <c:pt idx="32209">
                  <c:v>27504</c:v>
                </c:pt>
                <c:pt idx="32210">
                  <c:v>27496</c:v>
                </c:pt>
                <c:pt idx="32211">
                  <c:v>27497</c:v>
                </c:pt>
                <c:pt idx="32212">
                  <c:v>27487</c:v>
                </c:pt>
                <c:pt idx="32213">
                  <c:v>27487</c:v>
                </c:pt>
                <c:pt idx="32214">
                  <c:v>27484</c:v>
                </c:pt>
                <c:pt idx="32215">
                  <c:v>27488</c:v>
                </c:pt>
                <c:pt idx="32216">
                  <c:v>27494</c:v>
                </c:pt>
                <c:pt idx="32217">
                  <c:v>27504</c:v>
                </c:pt>
                <c:pt idx="32218">
                  <c:v>27499</c:v>
                </c:pt>
                <c:pt idx="32219">
                  <c:v>27496</c:v>
                </c:pt>
                <c:pt idx="32220">
                  <c:v>27493</c:v>
                </c:pt>
                <c:pt idx="32221">
                  <c:v>27491</c:v>
                </c:pt>
                <c:pt idx="32222">
                  <c:v>27494</c:v>
                </c:pt>
                <c:pt idx="32223">
                  <c:v>27494</c:v>
                </c:pt>
                <c:pt idx="32224">
                  <c:v>27492</c:v>
                </c:pt>
                <c:pt idx="32225">
                  <c:v>27494</c:v>
                </c:pt>
                <c:pt idx="32226">
                  <c:v>27487</c:v>
                </c:pt>
                <c:pt idx="32227">
                  <c:v>27483</c:v>
                </c:pt>
                <c:pt idx="32228">
                  <c:v>27486</c:v>
                </c:pt>
                <c:pt idx="32229">
                  <c:v>27488</c:v>
                </c:pt>
                <c:pt idx="32230">
                  <c:v>27487</c:v>
                </c:pt>
                <c:pt idx="32231">
                  <c:v>27490</c:v>
                </c:pt>
                <c:pt idx="32232">
                  <c:v>27494</c:v>
                </c:pt>
                <c:pt idx="32233">
                  <c:v>27488</c:v>
                </c:pt>
                <c:pt idx="32234">
                  <c:v>27496</c:v>
                </c:pt>
                <c:pt idx="32235">
                  <c:v>27488</c:v>
                </c:pt>
                <c:pt idx="32236">
                  <c:v>27486</c:v>
                </c:pt>
                <c:pt idx="32237">
                  <c:v>27480</c:v>
                </c:pt>
                <c:pt idx="32238">
                  <c:v>27480</c:v>
                </c:pt>
                <c:pt idx="32239">
                  <c:v>27494</c:v>
                </c:pt>
                <c:pt idx="32240">
                  <c:v>27502</c:v>
                </c:pt>
                <c:pt idx="32241">
                  <c:v>27506</c:v>
                </c:pt>
                <c:pt idx="32242">
                  <c:v>27509</c:v>
                </c:pt>
                <c:pt idx="32243">
                  <c:v>27497</c:v>
                </c:pt>
                <c:pt idx="32244">
                  <c:v>27492</c:v>
                </c:pt>
                <c:pt idx="32245">
                  <c:v>27494</c:v>
                </c:pt>
                <c:pt idx="32246">
                  <c:v>27490</c:v>
                </c:pt>
                <c:pt idx="32247">
                  <c:v>27495</c:v>
                </c:pt>
                <c:pt idx="32248">
                  <c:v>27498</c:v>
                </c:pt>
                <c:pt idx="32249">
                  <c:v>27492</c:v>
                </c:pt>
                <c:pt idx="32250">
                  <c:v>27488</c:v>
                </c:pt>
                <c:pt idx="32251">
                  <c:v>27485</c:v>
                </c:pt>
                <c:pt idx="32252">
                  <c:v>27492</c:v>
                </c:pt>
                <c:pt idx="32253">
                  <c:v>27493</c:v>
                </c:pt>
                <c:pt idx="32254">
                  <c:v>27498</c:v>
                </c:pt>
                <c:pt idx="32255">
                  <c:v>27498</c:v>
                </c:pt>
                <c:pt idx="32256">
                  <c:v>27496</c:v>
                </c:pt>
                <c:pt idx="32257">
                  <c:v>27500</c:v>
                </c:pt>
                <c:pt idx="32258">
                  <c:v>27504</c:v>
                </c:pt>
                <c:pt idx="32259">
                  <c:v>27499</c:v>
                </c:pt>
                <c:pt idx="32260">
                  <c:v>27496</c:v>
                </c:pt>
                <c:pt idx="32261">
                  <c:v>27493</c:v>
                </c:pt>
                <c:pt idx="32262">
                  <c:v>27493</c:v>
                </c:pt>
                <c:pt idx="32263">
                  <c:v>27482</c:v>
                </c:pt>
                <c:pt idx="32264">
                  <c:v>27482</c:v>
                </c:pt>
                <c:pt idx="32265">
                  <c:v>27493</c:v>
                </c:pt>
                <c:pt idx="32266">
                  <c:v>27490</c:v>
                </c:pt>
                <c:pt idx="32267">
                  <c:v>27497</c:v>
                </c:pt>
                <c:pt idx="32268">
                  <c:v>27499</c:v>
                </c:pt>
                <c:pt idx="32269">
                  <c:v>27493</c:v>
                </c:pt>
                <c:pt idx="32270">
                  <c:v>27489</c:v>
                </c:pt>
                <c:pt idx="32271">
                  <c:v>27489</c:v>
                </c:pt>
                <c:pt idx="32272">
                  <c:v>27492</c:v>
                </c:pt>
                <c:pt idx="32273">
                  <c:v>27485</c:v>
                </c:pt>
                <c:pt idx="32274">
                  <c:v>27482</c:v>
                </c:pt>
                <c:pt idx="32275">
                  <c:v>27482</c:v>
                </c:pt>
                <c:pt idx="32276">
                  <c:v>27485</c:v>
                </c:pt>
                <c:pt idx="32277">
                  <c:v>27495</c:v>
                </c:pt>
                <c:pt idx="32278">
                  <c:v>27502</c:v>
                </c:pt>
                <c:pt idx="32279">
                  <c:v>27509</c:v>
                </c:pt>
                <c:pt idx="32280">
                  <c:v>27501</c:v>
                </c:pt>
                <c:pt idx="32281">
                  <c:v>27495</c:v>
                </c:pt>
                <c:pt idx="32282">
                  <c:v>27498</c:v>
                </c:pt>
                <c:pt idx="32283">
                  <c:v>27500</c:v>
                </c:pt>
                <c:pt idx="32284">
                  <c:v>27497</c:v>
                </c:pt>
                <c:pt idx="32285">
                  <c:v>27498</c:v>
                </c:pt>
                <c:pt idx="32286">
                  <c:v>27500</c:v>
                </c:pt>
                <c:pt idx="32287">
                  <c:v>27500</c:v>
                </c:pt>
                <c:pt idx="32288">
                  <c:v>27512</c:v>
                </c:pt>
                <c:pt idx="32289">
                  <c:v>27513</c:v>
                </c:pt>
                <c:pt idx="32290">
                  <c:v>27507</c:v>
                </c:pt>
                <c:pt idx="32291">
                  <c:v>27502</c:v>
                </c:pt>
                <c:pt idx="32292">
                  <c:v>27508</c:v>
                </c:pt>
                <c:pt idx="32293">
                  <c:v>27510</c:v>
                </c:pt>
                <c:pt idx="32294">
                  <c:v>27513</c:v>
                </c:pt>
                <c:pt idx="32295">
                  <c:v>27509</c:v>
                </c:pt>
                <c:pt idx="32296">
                  <c:v>27503</c:v>
                </c:pt>
                <c:pt idx="32297">
                  <c:v>27499</c:v>
                </c:pt>
                <c:pt idx="32298">
                  <c:v>27505</c:v>
                </c:pt>
                <c:pt idx="32299">
                  <c:v>27513</c:v>
                </c:pt>
                <c:pt idx="32300">
                  <c:v>27508</c:v>
                </c:pt>
                <c:pt idx="32301">
                  <c:v>27504</c:v>
                </c:pt>
                <c:pt idx="32302">
                  <c:v>27511</c:v>
                </c:pt>
                <c:pt idx="32303">
                  <c:v>27506</c:v>
                </c:pt>
                <c:pt idx="32304">
                  <c:v>27501</c:v>
                </c:pt>
                <c:pt idx="32305">
                  <c:v>27503</c:v>
                </c:pt>
                <c:pt idx="32306">
                  <c:v>27501</c:v>
                </c:pt>
                <c:pt idx="32307">
                  <c:v>27513</c:v>
                </c:pt>
                <c:pt idx="32308">
                  <c:v>27522</c:v>
                </c:pt>
                <c:pt idx="32309">
                  <c:v>27524</c:v>
                </c:pt>
                <c:pt idx="32310">
                  <c:v>27525</c:v>
                </c:pt>
                <c:pt idx="32311">
                  <c:v>27523</c:v>
                </c:pt>
                <c:pt idx="32312">
                  <c:v>27525</c:v>
                </c:pt>
                <c:pt idx="32313">
                  <c:v>27514</c:v>
                </c:pt>
                <c:pt idx="32314">
                  <c:v>27518</c:v>
                </c:pt>
                <c:pt idx="32315">
                  <c:v>27516</c:v>
                </c:pt>
                <c:pt idx="32316">
                  <c:v>27522</c:v>
                </c:pt>
                <c:pt idx="32317">
                  <c:v>27533</c:v>
                </c:pt>
                <c:pt idx="32318">
                  <c:v>27522</c:v>
                </c:pt>
                <c:pt idx="32319">
                  <c:v>27520</c:v>
                </c:pt>
                <c:pt idx="32320">
                  <c:v>27515</c:v>
                </c:pt>
                <c:pt idx="32321">
                  <c:v>27517</c:v>
                </c:pt>
                <c:pt idx="32322">
                  <c:v>27527</c:v>
                </c:pt>
                <c:pt idx="32323">
                  <c:v>27518</c:v>
                </c:pt>
                <c:pt idx="32324">
                  <c:v>27517</c:v>
                </c:pt>
                <c:pt idx="32325">
                  <c:v>27526</c:v>
                </c:pt>
                <c:pt idx="32326">
                  <c:v>27530</c:v>
                </c:pt>
                <c:pt idx="32327">
                  <c:v>27531</c:v>
                </c:pt>
                <c:pt idx="32328">
                  <c:v>27525</c:v>
                </c:pt>
                <c:pt idx="32329">
                  <c:v>27536</c:v>
                </c:pt>
                <c:pt idx="32330">
                  <c:v>27536</c:v>
                </c:pt>
                <c:pt idx="32331">
                  <c:v>27536</c:v>
                </c:pt>
                <c:pt idx="32332">
                  <c:v>27534</c:v>
                </c:pt>
                <c:pt idx="32333">
                  <c:v>27521</c:v>
                </c:pt>
                <c:pt idx="32334">
                  <c:v>27527</c:v>
                </c:pt>
                <c:pt idx="32335">
                  <c:v>27530</c:v>
                </c:pt>
                <c:pt idx="32336">
                  <c:v>27530</c:v>
                </c:pt>
                <c:pt idx="32337">
                  <c:v>27538</c:v>
                </c:pt>
                <c:pt idx="32338">
                  <c:v>27526</c:v>
                </c:pt>
                <c:pt idx="32339">
                  <c:v>27521</c:v>
                </c:pt>
                <c:pt idx="32340">
                  <c:v>27527</c:v>
                </c:pt>
                <c:pt idx="32341">
                  <c:v>27524</c:v>
                </c:pt>
                <c:pt idx="32342">
                  <c:v>27518</c:v>
                </c:pt>
                <c:pt idx="32343">
                  <c:v>27516</c:v>
                </c:pt>
                <c:pt idx="32344">
                  <c:v>27513</c:v>
                </c:pt>
                <c:pt idx="32345">
                  <c:v>27528</c:v>
                </c:pt>
                <c:pt idx="32346">
                  <c:v>27517</c:v>
                </c:pt>
                <c:pt idx="32347">
                  <c:v>27515</c:v>
                </c:pt>
                <c:pt idx="32348">
                  <c:v>27523</c:v>
                </c:pt>
                <c:pt idx="32349">
                  <c:v>27518</c:v>
                </c:pt>
                <c:pt idx="32350">
                  <c:v>27512</c:v>
                </c:pt>
                <c:pt idx="32351">
                  <c:v>27510</c:v>
                </c:pt>
                <c:pt idx="32352">
                  <c:v>27508</c:v>
                </c:pt>
                <c:pt idx="32353">
                  <c:v>27505</c:v>
                </c:pt>
                <c:pt idx="32354">
                  <c:v>27508</c:v>
                </c:pt>
                <c:pt idx="32355">
                  <c:v>27515</c:v>
                </c:pt>
                <c:pt idx="32356">
                  <c:v>27517</c:v>
                </c:pt>
                <c:pt idx="32357">
                  <c:v>27516</c:v>
                </c:pt>
                <c:pt idx="32358">
                  <c:v>27514</c:v>
                </c:pt>
                <c:pt idx="32359">
                  <c:v>27510</c:v>
                </c:pt>
                <c:pt idx="32360">
                  <c:v>27502</c:v>
                </c:pt>
                <c:pt idx="32361">
                  <c:v>27508</c:v>
                </c:pt>
                <c:pt idx="32362">
                  <c:v>27513</c:v>
                </c:pt>
                <c:pt idx="32363">
                  <c:v>27512</c:v>
                </c:pt>
                <c:pt idx="32364">
                  <c:v>27511</c:v>
                </c:pt>
                <c:pt idx="32365">
                  <c:v>27508</c:v>
                </c:pt>
                <c:pt idx="32366">
                  <c:v>27499</c:v>
                </c:pt>
                <c:pt idx="32367">
                  <c:v>27496</c:v>
                </c:pt>
                <c:pt idx="32368">
                  <c:v>27500</c:v>
                </c:pt>
                <c:pt idx="32369">
                  <c:v>27505</c:v>
                </c:pt>
                <c:pt idx="32370">
                  <c:v>27494</c:v>
                </c:pt>
                <c:pt idx="32371">
                  <c:v>27496</c:v>
                </c:pt>
                <c:pt idx="32372">
                  <c:v>27490</c:v>
                </c:pt>
                <c:pt idx="32373">
                  <c:v>27482</c:v>
                </c:pt>
                <c:pt idx="32374">
                  <c:v>27486</c:v>
                </c:pt>
                <c:pt idx="32375">
                  <c:v>27486</c:v>
                </c:pt>
                <c:pt idx="32376">
                  <c:v>27479</c:v>
                </c:pt>
                <c:pt idx="32377">
                  <c:v>27476</c:v>
                </c:pt>
                <c:pt idx="32378">
                  <c:v>27474</c:v>
                </c:pt>
                <c:pt idx="32379">
                  <c:v>27480</c:v>
                </c:pt>
                <c:pt idx="32380">
                  <c:v>27483</c:v>
                </c:pt>
                <c:pt idx="32381">
                  <c:v>27487</c:v>
                </c:pt>
                <c:pt idx="32382">
                  <c:v>27475</c:v>
                </c:pt>
                <c:pt idx="32383">
                  <c:v>27483</c:v>
                </c:pt>
                <c:pt idx="32384">
                  <c:v>27487</c:v>
                </c:pt>
                <c:pt idx="32385">
                  <c:v>27486</c:v>
                </c:pt>
                <c:pt idx="32386">
                  <c:v>27483</c:v>
                </c:pt>
                <c:pt idx="32387">
                  <c:v>27487</c:v>
                </c:pt>
                <c:pt idx="32388">
                  <c:v>27486</c:v>
                </c:pt>
                <c:pt idx="32389">
                  <c:v>27473</c:v>
                </c:pt>
                <c:pt idx="32390">
                  <c:v>27478</c:v>
                </c:pt>
                <c:pt idx="32391">
                  <c:v>27476</c:v>
                </c:pt>
                <c:pt idx="32392">
                  <c:v>27474</c:v>
                </c:pt>
                <c:pt idx="32393">
                  <c:v>27466</c:v>
                </c:pt>
                <c:pt idx="32394">
                  <c:v>27475</c:v>
                </c:pt>
                <c:pt idx="32395">
                  <c:v>27483</c:v>
                </c:pt>
                <c:pt idx="32396">
                  <c:v>27477</c:v>
                </c:pt>
                <c:pt idx="32397">
                  <c:v>27477</c:v>
                </c:pt>
                <c:pt idx="32398">
                  <c:v>27481</c:v>
                </c:pt>
                <c:pt idx="32399">
                  <c:v>27481</c:v>
                </c:pt>
                <c:pt idx="32400">
                  <c:v>27482</c:v>
                </c:pt>
                <c:pt idx="32401">
                  <c:v>27475</c:v>
                </c:pt>
                <c:pt idx="32402">
                  <c:v>27467</c:v>
                </c:pt>
                <c:pt idx="32403">
                  <c:v>27458</c:v>
                </c:pt>
                <c:pt idx="32404">
                  <c:v>27462</c:v>
                </c:pt>
                <c:pt idx="32405">
                  <c:v>27473</c:v>
                </c:pt>
                <c:pt idx="32406">
                  <c:v>27479</c:v>
                </c:pt>
                <c:pt idx="32407">
                  <c:v>27481</c:v>
                </c:pt>
                <c:pt idx="32408">
                  <c:v>27470</c:v>
                </c:pt>
                <c:pt idx="32409">
                  <c:v>27466</c:v>
                </c:pt>
                <c:pt idx="32410">
                  <c:v>27466</c:v>
                </c:pt>
                <c:pt idx="32411">
                  <c:v>27454</c:v>
                </c:pt>
                <c:pt idx="32412">
                  <c:v>27460</c:v>
                </c:pt>
                <c:pt idx="32413">
                  <c:v>27469</c:v>
                </c:pt>
                <c:pt idx="32414">
                  <c:v>27475</c:v>
                </c:pt>
                <c:pt idx="32415">
                  <c:v>27478</c:v>
                </c:pt>
                <c:pt idx="32416">
                  <c:v>27477</c:v>
                </c:pt>
                <c:pt idx="32417">
                  <c:v>27474</c:v>
                </c:pt>
                <c:pt idx="32418">
                  <c:v>27476</c:v>
                </c:pt>
                <c:pt idx="32419">
                  <c:v>27474</c:v>
                </c:pt>
                <c:pt idx="32420">
                  <c:v>27476</c:v>
                </c:pt>
                <c:pt idx="32421">
                  <c:v>27472</c:v>
                </c:pt>
                <c:pt idx="32422">
                  <c:v>27478</c:v>
                </c:pt>
                <c:pt idx="32423">
                  <c:v>27473</c:v>
                </c:pt>
                <c:pt idx="32424">
                  <c:v>27473</c:v>
                </c:pt>
                <c:pt idx="32425">
                  <c:v>27478</c:v>
                </c:pt>
                <c:pt idx="32426">
                  <c:v>27480</c:v>
                </c:pt>
                <c:pt idx="32427">
                  <c:v>27477</c:v>
                </c:pt>
                <c:pt idx="32428">
                  <c:v>27480</c:v>
                </c:pt>
                <c:pt idx="32429">
                  <c:v>27486</c:v>
                </c:pt>
                <c:pt idx="32430">
                  <c:v>27482</c:v>
                </c:pt>
                <c:pt idx="32431">
                  <c:v>27481</c:v>
                </c:pt>
                <c:pt idx="32432">
                  <c:v>27481</c:v>
                </c:pt>
                <c:pt idx="32433">
                  <c:v>27481</c:v>
                </c:pt>
                <c:pt idx="32434">
                  <c:v>27486</c:v>
                </c:pt>
                <c:pt idx="32435">
                  <c:v>27497</c:v>
                </c:pt>
                <c:pt idx="32436">
                  <c:v>27508</c:v>
                </c:pt>
                <c:pt idx="32437">
                  <c:v>27506</c:v>
                </c:pt>
                <c:pt idx="32438">
                  <c:v>27511</c:v>
                </c:pt>
                <c:pt idx="32439">
                  <c:v>27506</c:v>
                </c:pt>
                <c:pt idx="32440">
                  <c:v>27513</c:v>
                </c:pt>
                <c:pt idx="32441">
                  <c:v>27509</c:v>
                </c:pt>
                <c:pt idx="32442">
                  <c:v>27516</c:v>
                </c:pt>
                <c:pt idx="32443">
                  <c:v>27520</c:v>
                </c:pt>
                <c:pt idx="32444">
                  <c:v>27529</c:v>
                </c:pt>
                <c:pt idx="32445">
                  <c:v>27530</c:v>
                </c:pt>
                <c:pt idx="32446">
                  <c:v>27536</c:v>
                </c:pt>
                <c:pt idx="32447">
                  <c:v>27528</c:v>
                </c:pt>
                <c:pt idx="32448">
                  <c:v>27532</c:v>
                </c:pt>
                <c:pt idx="32449">
                  <c:v>27536</c:v>
                </c:pt>
                <c:pt idx="32450">
                  <c:v>27537</c:v>
                </c:pt>
                <c:pt idx="32451">
                  <c:v>27541</c:v>
                </c:pt>
                <c:pt idx="32452">
                  <c:v>27555</c:v>
                </c:pt>
                <c:pt idx="32453">
                  <c:v>27566</c:v>
                </c:pt>
                <c:pt idx="32454">
                  <c:v>27559</c:v>
                </c:pt>
                <c:pt idx="32455">
                  <c:v>27561</c:v>
                </c:pt>
                <c:pt idx="32456">
                  <c:v>27573</c:v>
                </c:pt>
                <c:pt idx="32457">
                  <c:v>27568</c:v>
                </c:pt>
                <c:pt idx="32458">
                  <c:v>27573</c:v>
                </c:pt>
                <c:pt idx="32459">
                  <c:v>27578</c:v>
                </c:pt>
                <c:pt idx="32460">
                  <c:v>27571</c:v>
                </c:pt>
                <c:pt idx="32461">
                  <c:v>27573</c:v>
                </c:pt>
                <c:pt idx="32462">
                  <c:v>27570</c:v>
                </c:pt>
                <c:pt idx="32463">
                  <c:v>27576</c:v>
                </c:pt>
                <c:pt idx="32464">
                  <c:v>27580</c:v>
                </c:pt>
                <c:pt idx="32465">
                  <c:v>27591</c:v>
                </c:pt>
                <c:pt idx="32466">
                  <c:v>27586</c:v>
                </c:pt>
                <c:pt idx="32467">
                  <c:v>27585</c:v>
                </c:pt>
                <c:pt idx="32468">
                  <c:v>27589</c:v>
                </c:pt>
                <c:pt idx="32469">
                  <c:v>27591</c:v>
                </c:pt>
                <c:pt idx="32470">
                  <c:v>27588</c:v>
                </c:pt>
                <c:pt idx="32471">
                  <c:v>27578</c:v>
                </c:pt>
                <c:pt idx="32472">
                  <c:v>27577</c:v>
                </c:pt>
                <c:pt idx="32473">
                  <c:v>27573</c:v>
                </c:pt>
                <c:pt idx="32474">
                  <c:v>27573</c:v>
                </c:pt>
                <c:pt idx="32475">
                  <c:v>27574</c:v>
                </c:pt>
                <c:pt idx="32476">
                  <c:v>27580</c:v>
                </c:pt>
                <c:pt idx="32477">
                  <c:v>27572</c:v>
                </c:pt>
                <c:pt idx="32478">
                  <c:v>27572</c:v>
                </c:pt>
                <c:pt idx="32479">
                  <c:v>27564</c:v>
                </c:pt>
                <c:pt idx="32480">
                  <c:v>27565</c:v>
                </c:pt>
                <c:pt idx="32481">
                  <c:v>27558</c:v>
                </c:pt>
                <c:pt idx="32482">
                  <c:v>27552</c:v>
                </c:pt>
                <c:pt idx="32483">
                  <c:v>27556</c:v>
                </c:pt>
                <c:pt idx="32484">
                  <c:v>27554</c:v>
                </c:pt>
                <c:pt idx="32485">
                  <c:v>27544</c:v>
                </c:pt>
                <c:pt idx="32486">
                  <c:v>27533</c:v>
                </c:pt>
                <c:pt idx="32487">
                  <c:v>27528</c:v>
                </c:pt>
                <c:pt idx="32488">
                  <c:v>27523</c:v>
                </c:pt>
                <c:pt idx="32489">
                  <c:v>27518</c:v>
                </c:pt>
                <c:pt idx="32490">
                  <c:v>27521</c:v>
                </c:pt>
                <c:pt idx="32491">
                  <c:v>27514</c:v>
                </c:pt>
                <c:pt idx="32492">
                  <c:v>27510</c:v>
                </c:pt>
                <c:pt idx="32493">
                  <c:v>27513</c:v>
                </c:pt>
                <c:pt idx="32494">
                  <c:v>27498</c:v>
                </c:pt>
                <c:pt idx="32495">
                  <c:v>27493</c:v>
                </c:pt>
                <c:pt idx="32496">
                  <c:v>27496</c:v>
                </c:pt>
                <c:pt idx="32497">
                  <c:v>27494</c:v>
                </c:pt>
                <c:pt idx="32498">
                  <c:v>27489</c:v>
                </c:pt>
                <c:pt idx="32499">
                  <c:v>27493</c:v>
                </c:pt>
                <c:pt idx="32500">
                  <c:v>27493</c:v>
                </c:pt>
                <c:pt idx="32501">
                  <c:v>27493</c:v>
                </c:pt>
                <c:pt idx="32502">
                  <c:v>27499</c:v>
                </c:pt>
                <c:pt idx="32503">
                  <c:v>27498</c:v>
                </c:pt>
                <c:pt idx="32504">
                  <c:v>27489</c:v>
                </c:pt>
                <c:pt idx="32505">
                  <c:v>27495</c:v>
                </c:pt>
                <c:pt idx="32506">
                  <c:v>27496</c:v>
                </c:pt>
                <c:pt idx="32507">
                  <c:v>27490</c:v>
                </c:pt>
                <c:pt idx="32508">
                  <c:v>27500</c:v>
                </c:pt>
                <c:pt idx="32509">
                  <c:v>27488</c:v>
                </c:pt>
                <c:pt idx="32510">
                  <c:v>27471</c:v>
                </c:pt>
                <c:pt idx="32511">
                  <c:v>27471</c:v>
                </c:pt>
                <c:pt idx="32512">
                  <c:v>27472</c:v>
                </c:pt>
                <c:pt idx="32513">
                  <c:v>27472</c:v>
                </c:pt>
                <c:pt idx="32514">
                  <c:v>27465</c:v>
                </c:pt>
                <c:pt idx="32515">
                  <c:v>27463</c:v>
                </c:pt>
                <c:pt idx="32516">
                  <c:v>27464</c:v>
                </c:pt>
                <c:pt idx="32517">
                  <c:v>27457</c:v>
                </c:pt>
                <c:pt idx="32518">
                  <c:v>27459</c:v>
                </c:pt>
                <c:pt idx="32519">
                  <c:v>27464</c:v>
                </c:pt>
                <c:pt idx="32520">
                  <c:v>27467</c:v>
                </c:pt>
                <c:pt idx="32521">
                  <c:v>27469</c:v>
                </c:pt>
                <c:pt idx="32522">
                  <c:v>27458</c:v>
                </c:pt>
                <c:pt idx="32523">
                  <c:v>27456</c:v>
                </c:pt>
                <c:pt idx="32524">
                  <c:v>27457</c:v>
                </c:pt>
                <c:pt idx="32525">
                  <c:v>27452</c:v>
                </c:pt>
                <c:pt idx="32526">
                  <c:v>27448</c:v>
                </c:pt>
                <c:pt idx="32527">
                  <c:v>27452</c:v>
                </c:pt>
                <c:pt idx="32528">
                  <c:v>27443</c:v>
                </c:pt>
                <c:pt idx="32529">
                  <c:v>27445</c:v>
                </c:pt>
                <c:pt idx="32530">
                  <c:v>27449</c:v>
                </c:pt>
                <c:pt idx="32531">
                  <c:v>27445</c:v>
                </c:pt>
                <c:pt idx="32532">
                  <c:v>27444</c:v>
                </c:pt>
                <c:pt idx="32533">
                  <c:v>27440</c:v>
                </c:pt>
                <c:pt idx="32534">
                  <c:v>27438</c:v>
                </c:pt>
                <c:pt idx="32535">
                  <c:v>27441</c:v>
                </c:pt>
                <c:pt idx="32536">
                  <c:v>27442</c:v>
                </c:pt>
                <c:pt idx="32537">
                  <c:v>27449</c:v>
                </c:pt>
                <c:pt idx="32538">
                  <c:v>27446</c:v>
                </c:pt>
                <c:pt idx="32539">
                  <c:v>27440</c:v>
                </c:pt>
                <c:pt idx="32540">
                  <c:v>27440</c:v>
                </c:pt>
                <c:pt idx="32541">
                  <c:v>27441</c:v>
                </c:pt>
                <c:pt idx="32542">
                  <c:v>27449</c:v>
                </c:pt>
                <c:pt idx="32543">
                  <c:v>27442</c:v>
                </c:pt>
                <c:pt idx="32544">
                  <c:v>27439</c:v>
                </c:pt>
                <c:pt idx="32545">
                  <c:v>27444</c:v>
                </c:pt>
                <c:pt idx="32546">
                  <c:v>27435</c:v>
                </c:pt>
                <c:pt idx="32547">
                  <c:v>27430</c:v>
                </c:pt>
                <c:pt idx="32548">
                  <c:v>27438</c:v>
                </c:pt>
                <c:pt idx="32549">
                  <c:v>27435</c:v>
                </c:pt>
                <c:pt idx="32550">
                  <c:v>27430</c:v>
                </c:pt>
                <c:pt idx="32551">
                  <c:v>27428</c:v>
                </c:pt>
                <c:pt idx="32552">
                  <c:v>27426</c:v>
                </c:pt>
                <c:pt idx="32553">
                  <c:v>27425</c:v>
                </c:pt>
                <c:pt idx="32554">
                  <c:v>27428</c:v>
                </c:pt>
                <c:pt idx="32555">
                  <c:v>27432</c:v>
                </c:pt>
                <c:pt idx="32556">
                  <c:v>27431</c:v>
                </c:pt>
                <c:pt idx="32557">
                  <c:v>27444</c:v>
                </c:pt>
                <c:pt idx="32558">
                  <c:v>27438</c:v>
                </c:pt>
                <c:pt idx="32559">
                  <c:v>27432</c:v>
                </c:pt>
                <c:pt idx="32560">
                  <c:v>27441</c:v>
                </c:pt>
                <c:pt idx="32561">
                  <c:v>27443</c:v>
                </c:pt>
                <c:pt idx="32562">
                  <c:v>27446</c:v>
                </c:pt>
                <c:pt idx="32563">
                  <c:v>27439</c:v>
                </c:pt>
                <c:pt idx="32564">
                  <c:v>27429</c:v>
                </c:pt>
                <c:pt idx="32565">
                  <c:v>27430</c:v>
                </c:pt>
                <c:pt idx="32566">
                  <c:v>27431</c:v>
                </c:pt>
                <c:pt idx="32567">
                  <c:v>27428</c:v>
                </c:pt>
                <c:pt idx="32568">
                  <c:v>27427</c:v>
                </c:pt>
                <c:pt idx="32569">
                  <c:v>27431</c:v>
                </c:pt>
                <c:pt idx="32570">
                  <c:v>27435</c:v>
                </c:pt>
                <c:pt idx="32571">
                  <c:v>27439</c:v>
                </c:pt>
                <c:pt idx="32572">
                  <c:v>27437</c:v>
                </c:pt>
                <c:pt idx="32573">
                  <c:v>27430</c:v>
                </c:pt>
                <c:pt idx="32574">
                  <c:v>27434</c:v>
                </c:pt>
                <c:pt idx="32575">
                  <c:v>27432</c:v>
                </c:pt>
                <c:pt idx="32576">
                  <c:v>27430</c:v>
                </c:pt>
                <c:pt idx="32577">
                  <c:v>27435</c:v>
                </c:pt>
                <c:pt idx="32578">
                  <c:v>27442</c:v>
                </c:pt>
                <c:pt idx="32579">
                  <c:v>27443</c:v>
                </c:pt>
                <c:pt idx="32580">
                  <c:v>27440</c:v>
                </c:pt>
                <c:pt idx="32581">
                  <c:v>27435</c:v>
                </c:pt>
                <c:pt idx="32582">
                  <c:v>27436</c:v>
                </c:pt>
                <c:pt idx="32583">
                  <c:v>27443</c:v>
                </c:pt>
                <c:pt idx="32584">
                  <c:v>27440</c:v>
                </c:pt>
                <c:pt idx="32585">
                  <c:v>27440</c:v>
                </c:pt>
                <c:pt idx="32586">
                  <c:v>27450</c:v>
                </c:pt>
                <c:pt idx="32587">
                  <c:v>27462</c:v>
                </c:pt>
                <c:pt idx="32588">
                  <c:v>27471</c:v>
                </c:pt>
                <c:pt idx="32589">
                  <c:v>27481</c:v>
                </c:pt>
                <c:pt idx="32590">
                  <c:v>27484</c:v>
                </c:pt>
                <c:pt idx="32591">
                  <c:v>27495</c:v>
                </c:pt>
                <c:pt idx="32592">
                  <c:v>27501</c:v>
                </c:pt>
                <c:pt idx="32593">
                  <c:v>27509</c:v>
                </c:pt>
                <c:pt idx="32594">
                  <c:v>27513</c:v>
                </c:pt>
                <c:pt idx="32595">
                  <c:v>27519</c:v>
                </c:pt>
                <c:pt idx="32596">
                  <c:v>27534</c:v>
                </c:pt>
                <c:pt idx="32597">
                  <c:v>27546</c:v>
                </c:pt>
                <c:pt idx="32598">
                  <c:v>27549</c:v>
                </c:pt>
                <c:pt idx="32599">
                  <c:v>27565</c:v>
                </c:pt>
                <c:pt idx="32600">
                  <c:v>27574</c:v>
                </c:pt>
                <c:pt idx="32601">
                  <c:v>27580</c:v>
                </c:pt>
                <c:pt idx="32602">
                  <c:v>27587</c:v>
                </c:pt>
                <c:pt idx="32603">
                  <c:v>27596</c:v>
                </c:pt>
                <c:pt idx="32604">
                  <c:v>27608</c:v>
                </c:pt>
                <c:pt idx="32605">
                  <c:v>27624</c:v>
                </c:pt>
                <c:pt idx="32606">
                  <c:v>27634</c:v>
                </c:pt>
                <c:pt idx="32607">
                  <c:v>27643</c:v>
                </c:pt>
                <c:pt idx="32608">
                  <c:v>27650</c:v>
                </c:pt>
                <c:pt idx="32609">
                  <c:v>27660</c:v>
                </c:pt>
                <c:pt idx="32610">
                  <c:v>27680</c:v>
                </c:pt>
                <c:pt idx="32611">
                  <c:v>27691</c:v>
                </c:pt>
                <c:pt idx="32612">
                  <c:v>27709</c:v>
                </c:pt>
                <c:pt idx="32613">
                  <c:v>27721</c:v>
                </c:pt>
                <c:pt idx="32614">
                  <c:v>27738</c:v>
                </c:pt>
                <c:pt idx="32615">
                  <c:v>27749</c:v>
                </c:pt>
                <c:pt idx="32616">
                  <c:v>27774</c:v>
                </c:pt>
                <c:pt idx="32617">
                  <c:v>27789</c:v>
                </c:pt>
                <c:pt idx="32618">
                  <c:v>27790</c:v>
                </c:pt>
                <c:pt idx="32619">
                  <c:v>27806</c:v>
                </c:pt>
                <c:pt idx="32620">
                  <c:v>27826</c:v>
                </c:pt>
                <c:pt idx="32621">
                  <c:v>27830</c:v>
                </c:pt>
                <c:pt idx="32622">
                  <c:v>27838</c:v>
                </c:pt>
                <c:pt idx="32623">
                  <c:v>27839</c:v>
                </c:pt>
                <c:pt idx="32624">
                  <c:v>27837</c:v>
                </c:pt>
                <c:pt idx="32625">
                  <c:v>27837</c:v>
                </c:pt>
                <c:pt idx="32626">
                  <c:v>27842</c:v>
                </c:pt>
                <c:pt idx="32627">
                  <c:v>27841</c:v>
                </c:pt>
                <c:pt idx="32628">
                  <c:v>27846</c:v>
                </c:pt>
                <c:pt idx="32629">
                  <c:v>27848</c:v>
                </c:pt>
                <c:pt idx="32630">
                  <c:v>27847</c:v>
                </c:pt>
                <c:pt idx="32631">
                  <c:v>27842</c:v>
                </c:pt>
                <c:pt idx="32632">
                  <c:v>27843</c:v>
                </c:pt>
                <c:pt idx="32633">
                  <c:v>27844</c:v>
                </c:pt>
                <c:pt idx="32634">
                  <c:v>27839</c:v>
                </c:pt>
                <c:pt idx="32635">
                  <c:v>27829</c:v>
                </c:pt>
                <c:pt idx="32636">
                  <c:v>27814</c:v>
                </c:pt>
                <c:pt idx="32637">
                  <c:v>27800</c:v>
                </c:pt>
                <c:pt idx="32638">
                  <c:v>27782</c:v>
                </c:pt>
                <c:pt idx="32639">
                  <c:v>27772</c:v>
                </c:pt>
                <c:pt idx="32640">
                  <c:v>27760</c:v>
                </c:pt>
                <c:pt idx="32641">
                  <c:v>27746</c:v>
                </c:pt>
                <c:pt idx="32642">
                  <c:v>27729</c:v>
                </c:pt>
                <c:pt idx="32643">
                  <c:v>27716</c:v>
                </c:pt>
                <c:pt idx="32644">
                  <c:v>27703</c:v>
                </c:pt>
                <c:pt idx="32645">
                  <c:v>27687</c:v>
                </c:pt>
                <c:pt idx="32646">
                  <c:v>27671</c:v>
                </c:pt>
                <c:pt idx="32647">
                  <c:v>27654</c:v>
                </c:pt>
                <c:pt idx="32648">
                  <c:v>27637</c:v>
                </c:pt>
                <c:pt idx="32649">
                  <c:v>27622</c:v>
                </c:pt>
                <c:pt idx="32650">
                  <c:v>27607</c:v>
                </c:pt>
                <c:pt idx="32651">
                  <c:v>27604</c:v>
                </c:pt>
                <c:pt idx="32652">
                  <c:v>27603</c:v>
                </c:pt>
                <c:pt idx="32653">
                  <c:v>27593</c:v>
                </c:pt>
                <c:pt idx="32654">
                  <c:v>27580</c:v>
                </c:pt>
                <c:pt idx="32655">
                  <c:v>27574</c:v>
                </c:pt>
                <c:pt idx="32656">
                  <c:v>27566</c:v>
                </c:pt>
                <c:pt idx="32657">
                  <c:v>27554</c:v>
                </c:pt>
                <c:pt idx="32658">
                  <c:v>27536</c:v>
                </c:pt>
                <c:pt idx="32659">
                  <c:v>27528</c:v>
                </c:pt>
                <c:pt idx="32660">
                  <c:v>27521</c:v>
                </c:pt>
                <c:pt idx="32661">
                  <c:v>27523</c:v>
                </c:pt>
                <c:pt idx="32662">
                  <c:v>27521</c:v>
                </c:pt>
                <c:pt idx="32663">
                  <c:v>27520</c:v>
                </c:pt>
                <c:pt idx="32664">
                  <c:v>27520</c:v>
                </c:pt>
                <c:pt idx="32665">
                  <c:v>27518</c:v>
                </c:pt>
                <c:pt idx="32666">
                  <c:v>27510</c:v>
                </c:pt>
                <c:pt idx="32667">
                  <c:v>27506</c:v>
                </c:pt>
                <c:pt idx="32668">
                  <c:v>27500</c:v>
                </c:pt>
                <c:pt idx="32669">
                  <c:v>27498</c:v>
                </c:pt>
                <c:pt idx="32670">
                  <c:v>27494</c:v>
                </c:pt>
                <c:pt idx="32671">
                  <c:v>27493</c:v>
                </c:pt>
                <c:pt idx="32672">
                  <c:v>27490</c:v>
                </c:pt>
                <c:pt idx="32673">
                  <c:v>27491</c:v>
                </c:pt>
                <c:pt idx="32674">
                  <c:v>27495</c:v>
                </c:pt>
                <c:pt idx="32675">
                  <c:v>27491</c:v>
                </c:pt>
                <c:pt idx="32676">
                  <c:v>27498</c:v>
                </c:pt>
                <c:pt idx="32677">
                  <c:v>27498</c:v>
                </c:pt>
                <c:pt idx="32678">
                  <c:v>27500</c:v>
                </c:pt>
                <c:pt idx="32679">
                  <c:v>27513</c:v>
                </c:pt>
                <c:pt idx="32680">
                  <c:v>27520</c:v>
                </c:pt>
                <c:pt idx="32681">
                  <c:v>27516</c:v>
                </c:pt>
                <c:pt idx="32682">
                  <c:v>27519</c:v>
                </c:pt>
                <c:pt idx="32683">
                  <c:v>27527</c:v>
                </c:pt>
                <c:pt idx="32684">
                  <c:v>27533</c:v>
                </c:pt>
                <c:pt idx="32685">
                  <c:v>27535</c:v>
                </c:pt>
                <c:pt idx="32686">
                  <c:v>27550</c:v>
                </c:pt>
                <c:pt idx="32687">
                  <c:v>27551</c:v>
                </c:pt>
                <c:pt idx="32688">
                  <c:v>27553</c:v>
                </c:pt>
                <c:pt idx="32689">
                  <c:v>27559</c:v>
                </c:pt>
                <c:pt idx="32690">
                  <c:v>27563</c:v>
                </c:pt>
                <c:pt idx="32691">
                  <c:v>27563</c:v>
                </c:pt>
                <c:pt idx="32692">
                  <c:v>27571</c:v>
                </c:pt>
                <c:pt idx="32693">
                  <c:v>27577</c:v>
                </c:pt>
                <c:pt idx="32694">
                  <c:v>27586</c:v>
                </c:pt>
                <c:pt idx="32695">
                  <c:v>27591</c:v>
                </c:pt>
                <c:pt idx="32696">
                  <c:v>27605</c:v>
                </c:pt>
                <c:pt idx="32697">
                  <c:v>27613</c:v>
                </c:pt>
                <c:pt idx="32698">
                  <c:v>27620</c:v>
                </c:pt>
                <c:pt idx="32699">
                  <c:v>27625</c:v>
                </c:pt>
                <c:pt idx="32700">
                  <c:v>27650</c:v>
                </c:pt>
                <c:pt idx="32701">
                  <c:v>27662</c:v>
                </c:pt>
                <c:pt idx="32702">
                  <c:v>27669</c:v>
                </c:pt>
                <c:pt idx="32703">
                  <c:v>27682</c:v>
                </c:pt>
                <c:pt idx="32704">
                  <c:v>27693</c:v>
                </c:pt>
                <c:pt idx="32705">
                  <c:v>27708</c:v>
                </c:pt>
                <c:pt idx="32706">
                  <c:v>27725</c:v>
                </c:pt>
                <c:pt idx="32707">
                  <c:v>27744</c:v>
                </c:pt>
                <c:pt idx="32708">
                  <c:v>27772</c:v>
                </c:pt>
                <c:pt idx="32709">
                  <c:v>27788</c:v>
                </c:pt>
                <c:pt idx="32710">
                  <c:v>27804</c:v>
                </c:pt>
                <c:pt idx="32711">
                  <c:v>27829</c:v>
                </c:pt>
                <c:pt idx="32712">
                  <c:v>27858</c:v>
                </c:pt>
                <c:pt idx="32713">
                  <c:v>27885</c:v>
                </c:pt>
                <c:pt idx="32714">
                  <c:v>27918</c:v>
                </c:pt>
                <c:pt idx="32715">
                  <c:v>27944</c:v>
                </c:pt>
                <c:pt idx="32716">
                  <c:v>27960</c:v>
                </c:pt>
                <c:pt idx="32717">
                  <c:v>27991</c:v>
                </c:pt>
                <c:pt idx="32718">
                  <c:v>28018</c:v>
                </c:pt>
                <c:pt idx="32719">
                  <c:v>28049</c:v>
                </c:pt>
                <c:pt idx="32720">
                  <c:v>28082</c:v>
                </c:pt>
                <c:pt idx="32721">
                  <c:v>28108</c:v>
                </c:pt>
                <c:pt idx="32722">
                  <c:v>28148</c:v>
                </c:pt>
                <c:pt idx="32723">
                  <c:v>28181</c:v>
                </c:pt>
                <c:pt idx="32724">
                  <c:v>28212</c:v>
                </c:pt>
                <c:pt idx="32725">
                  <c:v>28250</c:v>
                </c:pt>
                <c:pt idx="32726">
                  <c:v>28274</c:v>
                </c:pt>
                <c:pt idx="32727">
                  <c:v>28327</c:v>
                </c:pt>
                <c:pt idx="32728">
                  <c:v>28373</c:v>
                </c:pt>
                <c:pt idx="32729">
                  <c:v>28425</c:v>
                </c:pt>
                <c:pt idx="32730">
                  <c:v>28473</c:v>
                </c:pt>
                <c:pt idx="32731">
                  <c:v>28526</c:v>
                </c:pt>
                <c:pt idx="32732">
                  <c:v>28581</c:v>
                </c:pt>
                <c:pt idx="32733">
                  <c:v>28636</c:v>
                </c:pt>
                <c:pt idx="32734">
                  <c:v>28696</c:v>
                </c:pt>
                <c:pt idx="32735">
                  <c:v>28761</c:v>
                </c:pt>
                <c:pt idx="32736">
                  <c:v>28823</c:v>
                </c:pt>
                <c:pt idx="32737">
                  <c:v>28877</c:v>
                </c:pt>
                <c:pt idx="32738">
                  <c:v>28943</c:v>
                </c:pt>
                <c:pt idx="32739">
                  <c:v>29006</c:v>
                </c:pt>
                <c:pt idx="32740">
                  <c:v>29073</c:v>
                </c:pt>
                <c:pt idx="32741">
                  <c:v>29142</c:v>
                </c:pt>
                <c:pt idx="32742">
                  <c:v>29203</c:v>
                </c:pt>
                <c:pt idx="32743">
                  <c:v>29277</c:v>
                </c:pt>
                <c:pt idx="32744">
                  <c:v>29356</c:v>
                </c:pt>
                <c:pt idx="32745">
                  <c:v>29428</c:v>
                </c:pt>
                <c:pt idx="32746">
                  <c:v>29490</c:v>
                </c:pt>
                <c:pt idx="32747">
                  <c:v>29562</c:v>
                </c:pt>
                <c:pt idx="32748">
                  <c:v>29638</c:v>
                </c:pt>
                <c:pt idx="32749">
                  <c:v>29719</c:v>
                </c:pt>
                <c:pt idx="32750">
                  <c:v>29796</c:v>
                </c:pt>
                <c:pt idx="32751">
                  <c:v>29878</c:v>
                </c:pt>
                <c:pt idx="32752">
                  <c:v>29958</c:v>
                </c:pt>
                <c:pt idx="32753">
                  <c:v>30029</c:v>
                </c:pt>
                <c:pt idx="32754">
                  <c:v>30102</c:v>
                </c:pt>
                <c:pt idx="32755">
                  <c:v>30170</c:v>
                </c:pt>
                <c:pt idx="32756">
                  <c:v>30251</c:v>
                </c:pt>
                <c:pt idx="32757">
                  <c:v>30316</c:v>
                </c:pt>
                <c:pt idx="32758">
                  <c:v>30377</c:v>
                </c:pt>
                <c:pt idx="32759">
                  <c:v>30446</c:v>
                </c:pt>
                <c:pt idx="32760">
                  <c:v>30507</c:v>
                </c:pt>
                <c:pt idx="32761">
                  <c:v>30586</c:v>
                </c:pt>
                <c:pt idx="32762">
                  <c:v>30653</c:v>
                </c:pt>
                <c:pt idx="32763">
                  <c:v>30697</c:v>
                </c:pt>
                <c:pt idx="32764">
                  <c:v>30757</c:v>
                </c:pt>
                <c:pt idx="32765">
                  <c:v>30818</c:v>
                </c:pt>
                <c:pt idx="32766">
                  <c:v>30868</c:v>
                </c:pt>
                <c:pt idx="32767">
                  <c:v>30903</c:v>
                </c:pt>
                <c:pt idx="32768">
                  <c:v>30934</c:v>
                </c:pt>
                <c:pt idx="32769">
                  <c:v>30969</c:v>
                </c:pt>
                <c:pt idx="32770">
                  <c:v>31002</c:v>
                </c:pt>
                <c:pt idx="32771">
                  <c:v>31045</c:v>
                </c:pt>
                <c:pt idx="32772">
                  <c:v>31078</c:v>
                </c:pt>
                <c:pt idx="32773">
                  <c:v>31100</c:v>
                </c:pt>
                <c:pt idx="32774">
                  <c:v>31142</c:v>
                </c:pt>
                <c:pt idx="32775">
                  <c:v>31196</c:v>
                </c:pt>
                <c:pt idx="32776">
                  <c:v>31262</c:v>
                </c:pt>
                <c:pt idx="32777">
                  <c:v>31320</c:v>
                </c:pt>
                <c:pt idx="32778">
                  <c:v>31374</c:v>
                </c:pt>
                <c:pt idx="32779">
                  <c:v>31405</c:v>
                </c:pt>
                <c:pt idx="32780">
                  <c:v>31427</c:v>
                </c:pt>
                <c:pt idx="32781">
                  <c:v>31457</c:v>
                </c:pt>
                <c:pt idx="32782">
                  <c:v>31491</c:v>
                </c:pt>
                <c:pt idx="32783">
                  <c:v>31522</c:v>
                </c:pt>
                <c:pt idx="32784">
                  <c:v>31567</c:v>
                </c:pt>
                <c:pt idx="32785">
                  <c:v>31604</c:v>
                </c:pt>
                <c:pt idx="32786">
                  <c:v>31634</c:v>
                </c:pt>
                <c:pt idx="32787">
                  <c:v>31649</c:v>
                </c:pt>
                <c:pt idx="32788">
                  <c:v>31659</c:v>
                </c:pt>
                <c:pt idx="32789">
                  <c:v>31674</c:v>
                </c:pt>
                <c:pt idx="32790">
                  <c:v>31685</c:v>
                </c:pt>
                <c:pt idx="32791">
                  <c:v>31681</c:v>
                </c:pt>
                <c:pt idx="32792">
                  <c:v>31680</c:v>
                </c:pt>
                <c:pt idx="32793">
                  <c:v>31686</c:v>
                </c:pt>
                <c:pt idx="32794">
                  <c:v>31679</c:v>
                </c:pt>
                <c:pt idx="32795">
                  <c:v>31671</c:v>
                </c:pt>
                <c:pt idx="32796">
                  <c:v>31658</c:v>
                </c:pt>
                <c:pt idx="32797">
                  <c:v>31644</c:v>
                </c:pt>
                <c:pt idx="32798">
                  <c:v>31629</c:v>
                </c:pt>
                <c:pt idx="32799">
                  <c:v>31609</c:v>
                </c:pt>
                <c:pt idx="32800">
                  <c:v>31581</c:v>
                </c:pt>
                <c:pt idx="32801">
                  <c:v>31562</c:v>
                </c:pt>
                <c:pt idx="32802">
                  <c:v>31547</c:v>
                </c:pt>
                <c:pt idx="32803">
                  <c:v>31542</c:v>
                </c:pt>
                <c:pt idx="32804">
                  <c:v>31514</c:v>
                </c:pt>
                <c:pt idx="32805">
                  <c:v>31492</c:v>
                </c:pt>
                <c:pt idx="32806">
                  <c:v>31467</c:v>
                </c:pt>
                <c:pt idx="32807">
                  <c:v>31448</c:v>
                </c:pt>
                <c:pt idx="32808">
                  <c:v>31410</c:v>
                </c:pt>
                <c:pt idx="32809">
                  <c:v>31366</c:v>
                </c:pt>
                <c:pt idx="32810">
                  <c:v>31321</c:v>
                </c:pt>
                <c:pt idx="32811">
                  <c:v>31277</c:v>
                </c:pt>
                <c:pt idx="32812">
                  <c:v>31229</c:v>
                </c:pt>
                <c:pt idx="32813">
                  <c:v>31192</c:v>
                </c:pt>
                <c:pt idx="32814">
                  <c:v>31145</c:v>
                </c:pt>
                <c:pt idx="32815">
                  <c:v>31111</c:v>
                </c:pt>
                <c:pt idx="32816">
                  <c:v>31070</c:v>
                </c:pt>
                <c:pt idx="32817">
                  <c:v>31033</c:v>
                </c:pt>
                <c:pt idx="32818">
                  <c:v>31003</c:v>
                </c:pt>
                <c:pt idx="32819">
                  <c:v>30960</c:v>
                </c:pt>
                <c:pt idx="32820">
                  <c:v>30907</c:v>
                </c:pt>
                <c:pt idx="32821">
                  <c:v>30844</c:v>
                </c:pt>
                <c:pt idx="32822">
                  <c:v>30773</c:v>
                </c:pt>
                <c:pt idx="32823">
                  <c:v>30708</c:v>
                </c:pt>
                <c:pt idx="32824">
                  <c:v>30634</c:v>
                </c:pt>
                <c:pt idx="32825">
                  <c:v>30555</c:v>
                </c:pt>
                <c:pt idx="32826">
                  <c:v>30492</c:v>
                </c:pt>
                <c:pt idx="32827">
                  <c:v>30418</c:v>
                </c:pt>
                <c:pt idx="32828">
                  <c:v>30353</c:v>
                </c:pt>
                <c:pt idx="32829">
                  <c:v>30282</c:v>
                </c:pt>
                <c:pt idx="32830">
                  <c:v>30206</c:v>
                </c:pt>
                <c:pt idx="32831">
                  <c:v>30136</c:v>
                </c:pt>
                <c:pt idx="32832">
                  <c:v>30070</c:v>
                </c:pt>
                <c:pt idx="32833">
                  <c:v>30007</c:v>
                </c:pt>
                <c:pt idx="32834">
                  <c:v>29937</c:v>
                </c:pt>
                <c:pt idx="32835">
                  <c:v>29866</c:v>
                </c:pt>
                <c:pt idx="32836">
                  <c:v>29802</c:v>
                </c:pt>
                <c:pt idx="32837">
                  <c:v>29741</c:v>
                </c:pt>
                <c:pt idx="32838">
                  <c:v>29678</c:v>
                </c:pt>
                <c:pt idx="32839">
                  <c:v>29617</c:v>
                </c:pt>
                <c:pt idx="32840">
                  <c:v>29565</c:v>
                </c:pt>
                <c:pt idx="32841">
                  <c:v>29513</c:v>
                </c:pt>
                <c:pt idx="32842">
                  <c:v>29444</c:v>
                </c:pt>
                <c:pt idx="32843">
                  <c:v>29382</c:v>
                </c:pt>
                <c:pt idx="32844">
                  <c:v>29322</c:v>
                </c:pt>
                <c:pt idx="32845">
                  <c:v>29257</c:v>
                </c:pt>
                <c:pt idx="32846">
                  <c:v>29194</c:v>
                </c:pt>
                <c:pt idx="32847">
                  <c:v>29129</c:v>
                </c:pt>
                <c:pt idx="32848">
                  <c:v>29054</c:v>
                </c:pt>
                <c:pt idx="32849">
                  <c:v>28996</c:v>
                </c:pt>
                <c:pt idx="32850">
                  <c:v>28940</c:v>
                </c:pt>
                <c:pt idx="32851">
                  <c:v>28880</c:v>
                </c:pt>
                <c:pt idx="32852">
                  <c:v>28808</c:v>
                </c:pt>
                <c:pt idx="32853">
                  <c:v>28742</c:v>
                </c:pt>
                <c:pt idx="32854">
                  <c:v>28684</c:v>
                </c:pt>
                <c:pt idx="32855">
                  <c:v>28618</c:v>
                </c:pt>
                <c:pt idx="32856">
                  <c:v>28576</c:v>
                </c:pt>
                <c:pt idx="32857">
                  <c:v>28528</c:v>
                </c:pt>
                <c:pt idx="32858">
                  <c:v>28474</c:v>
                </c:pt>
                <c:pt idx="32859">
                  <c:v>28424</c:v>
                </c:pt>
                <c:pt idx="32860">
                  <c:v>28391</c:v>
                </c:pt>
                <c:pt idx="32861">
                  <c:v>28346</c:v>
                </c:pt>
                <c:pt idx="32862">
                  <c:v>28295</c:v>
                </c:pt>
                <c:pt idx="32863">
                  <c:v>28251</c:v>
                </c:pt>
                <c:pt idx="32864">
                  <c:v>28210</c:v>
                </c:pt>
                <c:pt idx="32865">
                  <c:v>28171</c:v>
                </c:pt>
                <c:pt idx="32866">
                  <c:v>28136</c:v>
                </c:pt>
                <c:pt idx="32867">
                  <c:v>28104</c:v>
                </c:pt>
                <c:pt idx="32868">
                  <c:v>28072</c:v>
                </c:pt>
                <c:pt idx="32869">
                  <c:v>28046</c:v>
                </c:pt>
                <c:pt idx="32870">
                  <c:v>28022</c:v>
                </c:pt>
                <c:pt idx="32871">
                  <c:v>27997</c:v>
                </c:pt>
                <c:pt idx="32872">
                  <c:v>27969</c:v>
                </c:pt>
                <c:pt idx="32873">
                  <c:v>27934</c:v>
                </c:pt>
                <c:pt idx="32874">
                  <c:v>27912</c:v>
                </c:pt>
                <c:pt idx="32875">
                  <c:v>27894</c:v>
                </c:pt>
                <c:pt idx="32876">
                  <c:v>27864</c:v>
                </c:pt>
                <c:pt idx="32877">
                  <c:v>27842</c:v>
                </c:pt>
                <c:pt idx="32878">
                  <c:v>27820</c:v>
                </c:pt>
                <c:pt idx="32879">
                  <c:v>27804</c:v>
                </c:pt>
                <c:pt idx="32880">
                  <c:v>27782</c:v>
                </c:pt>
                <c:pt idx="32881">
                  <c:v>27756</c:v>
                </c:pt>
                <c:pt idx="32882">
                  <c:v>27736</c:v>
                </c:pt>
                <c:pt idx="32883">
                  <c:v>27718</c:v>
                </c:pt>
                <c:pt idx="32884">
                  <c:v>27697</c:v>
                </c:pt>
                <c:pt idx="32885">
                  <c:v>27681</c:v>
                </c:pt>
                <c:pt idx="32886">
                  <c:v>27659</c:v>
                </c:pt>
                <c:pt idx="32887">
                  <c:v>27652</c:v>
                </c:pt>
                <c:pt idx="32888">
                  <c:v>27641</c:v>
                </c:pt>
                <c:pt idx="32889">
                  <c:v>27633</c:v>
                </c:pt>
                <c:pt idx="32890">
                  <c:v>27613</c:v>
                </c:pt>
                <c:pt idx="32891">
                  <c:v>27604</c:v>
                </c:pt>
                <c:pt idx="32892">
                  <c:v>27591</c:v>
                </c:pt>
                <c:pt idx="32893">
                  <c:v>27586</c:v>
                </c:pt>
                <c:pt idx="32894">
                  <c:v>27574</c:v>
                </c:pt>
                <c:pt idx="32895">
                  <c:v>27569</c:v>
                </c:pt>
                <c:pt idx="32896">
                  <c:v>27560</c:v>
                </c:pt>
                <c:pt idx="32897">
                  <c:v>27553</c:v>
                </c:pt>
                <c:pt idx="32898">
                  <c:v>27544</c:v>
                </c:pt>
                <c:pt idx="32899">
                  <c:v>27536</c:v>
                </c:pt>
                <c:pt idx="32900">
                  <c:v>27531</c:v>
                </c:pt>
                <c:pt idx="32901">
                  <c:v>27524</c:v>
                </c:pt>
                <c:pt idx="32902">
                  <c:v>27525</c:v>
                </c:pt>
                <c:pt idx="32903">
                  <c:v>27522</c:v>
                </c:pt>
                <c:pt idx="32904">
                  <c:v>27514</c:v>
                </c:pt>
                <c:pt idx="32905">
                  <c:v>27508</c:v>
                </c:pt>
                <c:pt idx="32906">
                  <c:v>27512</c:v>
                </c:pt>
                <c:pt idx="32907">
                  <c:v>27498</c:v>
                </c:pt>
                <c:pt idx="32908">
                  <c:v>27491</c:v>
                </c:pt>
                <c:pt idx="32909">
                  <c:v>27494</c:v>
                </c:pt>
                <c:pt idx="32910">
                  <c:v>27489</c:v>
                </c:pt>
                <c:pt idx="32911">
                  <c:v>27484</c:v>
                </c:pt>
                <c:pt idx="32912">
                  <c:v>27488</c:v>
                </c:pt>
                <c:pt idx="32913">
                  <c:v>27480</c:v>
                </c:pt>
                <c:pt idx="32914">
                  <c:v>27481</c:v>
                </c:pt>
                <c:pt idx="32915">
                  <c:v>27480</c:v>
                </c:pt>
                <c:pt idx="32916">
                  <c:v>27474</c:v>
                </c:pt>
                <c:pt idx="32917">
                  <c:v>27471</c:v>
                </c:pt>
                <c:pt idx="32918">
                  <c:v>27475</c:v>
                </c:pt>
                <c:pt idx="32919">
                  <c:v>27476</c:v>
                </c:pt>
                <c:pt idx="32920">
                  <c:v>27468</c:v>
                </c:pt>
                <c:pt idx="32921">
                  <c:v>27459</c:v>
                </c:pt>
                <c:pt idx="32922">
                  <c:v>27456</c:v>
                </c:pt>
                <c:pt idx="32923">
                  <c:v>27458</c:v>
                </c:pt>
                <c:pt idx="32924">
                  <c:v>27447</c:v>
                </c:pt>
                <c:pt idx="32925">
                  <c:v>27441</c:v>
                </c:pt>
                <c:pt idx="32926">
                  <c:v>27442</c:v>
                </c:pt>
                <c:pt idx="32927">
                  <c:v>27441</c:v>
                </c:pt>
                <c:pt idx="32928">
                  <c:v>27441</c:v>
                </c:pt>
                <c:pt idx="32929">
                  <c:v>27437</c:v>
                </c:pt>
                <c:pt idx="32930">
                  <c:v>27437</c:v>
                </c:pt>
                <c:pt idx="32931">
                  <c:v>27437</c:v>
                </c:pt>
                <c:pt idx="32932">
                  <c:v>27441</c:v>
                </c:pt>
                <c:pt idx="32933">
                  <c:v>27445</c:v>
                </c:pt>
                <c:pt idx="32934">
                  <c:v>27433</c:v>
                </c:pt>
                <c:pt idx="32935">
                  <c:v>27432</c:v>
                </c:pt>
                <c:pt idx="32936">
                  <c:v>27437</c:v>
                </c:pt>
                <c:pt idx="32937">
                  <c:v>27440</c:v>
                </c:pt>
                <c:pt idx="32938">
                  <c:v>27437</c:v>
                </c:pt>
                <c:pt idx="32939">
                  <c:v>27444</c:v>
                </c:pt>
                <c:pt idx="32940">
                  <c:v>27436</c:v>
                </c:pt>
                <c:pt idx="32941">
                  <c:v>27440</c:v>
                </c:pt>
                <c:pt idx="32942">
                  <c:v>27438</c:v>
                </c:pt>
                <c:pt idx="32943">
                  <c:v>27434</c:v>
                </c:pt>
                <c:pt idx="32944">
                  <c:v>27434</c:v>
                </c:pt>
                <c:pt idx="32945">
                  <c:v>27425</c:v>
                </c:pt>
                <c:pt idx="32946">
                  <c:v>27427</c:v>
                </c:pt>
                <c:pt idx="32947">
                  <c:v>27429</c:v>
                </c:pt>
                <c:pt idx="32948">
                  <c:v>27430</c:v>
                </c:pt>
                <c:pt idx="32949">
                  <c:v>27426</c:v>
                </c:pt>
                <c:pt idx="32950">
                  <c:v>27431</c:v>
                </c:pt>
                <c:pt idx="32951">
                  <c:v>27434</c:v>
                </c:pt>
                <c:pt idx="32952">
                  <c:v>27436</c:v>
                </c:pt>
                <c:pt idx="32953">
                  <c:v>27442</c:v>
                </c:pt>
                <c:pt idx="32954">
                  <c:v>27433</c:v>
                </c:pt>
                <c:pt idx="32955">
                  <c:v>27434</c:v>
                </c:pt>
                <c:pt idx="32956">
                  <c:v>27424</c:v>
                </c:pt>
                <c:pt idx="32957">
                  <c:v>27421</c:v>
                </c:pt>
                <c:pt idx="32958">
                  <c:v>27416</c:v>
                </c:pt>
                <c:pt idx="32959">
                  <c:v>27420</c:v>
                </c:pt>
                <c:pt idx="32960">
                  <c:v>27428</c:v>
                </c:pt>
                <c:pt idx="32961">
                  <c:v>27432</c:v>
                </c:pt>
                <c:pt idx="32962">
                  <c:v>27434</c:v>
                </c:pt>
                <c:pt idx="32963">
                  <c:v>27427</c:v>
                </c:pt>
                <c:pt idx="32964">
                  <c:v>27425</c:v>
                </c:pt>
                <c:pt idx="32965">
                  <c:v>27435</c:v>
                </c:pt>
                <c:pt idx="32966">
                  <c:v>27438</c:v>
                </c:pt>
                <c:pt idx="32967">
                  <c:v>27435</c:v>
                </c:pt>
                <c:pt idx="32968">
                  <c:v>27436</c:v>
                </c:pt>
                <c:pt idx="32969">
                  <c:v>27439</c:v>
                </c:pt>
                <c:pt idx="32970">
                  <c:v>27445</c:v>
                </c:pt>
                <c:pt idx="32971">
                  <c:v>27446</c:v>
                </c:pt>
                <c:pt idx="32972">
                  <c:v>27447</c:v>
                </c:pt>
                <c:pt idx="32973">
                  <c:v>27445</c:v>
                </c:pt>
                <c:pt idx="32974">
                  <c:v>27455</c:v>
                </c:pt>
                <c:pt idx="32975">
                  <c:v>27450</c:v>
                </c:pt>
                <c:pt idx="32976">
                  <c:v>27452</c:v>
                </c:pt>
                <c:pt idx="32977">
                  <c:v>27450</c:v>
                </c:pt>
                <c:pt idx="32978">
                  <c:v>27447</c:v>
                </c:pt>
                <c:pt idx="32979">
                  <c:v>27453</c:v>
                </c:pt>
                <c:pt idx="32980">
                  <c:v>27457</c:v>
                </c:pt>
                <c:pt idx="32981">
                  <c:v>27466</c:v>
                </c:pt>
                <c:pt idx="32982">
                  <c:v>27470</c:v>
                </c:pt>
                <c:pt idx="32983">
                  <c:v>27475</c:v>
                </c:pt>
                <c:pt idx="32984">
                  <c:v>27482</c:v>
                </c:pt>
                <c:pt idx="32985">
                  <c:v>27492</c:v>
                </c:pt>
                <c:pt idx="32986">
                  <c:v>27496</c:v>
                </c:pt>
                <c:pt idx="32987">
                  <c:v>27502</c:v>
                </c:pt>
                <c:pt idx="32988">
                  <c:v>27505</c:v>
                </c:pt>
                <c:pt idx="32989">
                  <c:v>27508</c:v>
                </c:pt>
                <c:pt idx="32990">
                  <c:v>27514</c:v>
                </c:pt>
                <c:pt idx="32991">
                  <c:v>27517</c:v>
                </c:pt>
                <c:pt idx="32992">
                  <c:v>27527</c:v>
                </c:pt>
                <c:pt idx="32993">
                  <c:v>27537</c:v>
                </c:pt>
                <c:pt idx="32994">
                  <c:v>27542</c:v>
                </c:pt>
                <c:pt idx="32995">
                  <c:v>27549</c:v>
                </c:pt>
                <c:pt idx="32996">
                  <c:v>27554</c:v>
                </c:pt>
                <c:pt idx="32997">
                  <c:v>27568</c:v>
                </c:pt>
                <c:pt idx="32998">
                  <c:v>27581</c:v>
                </c:pt>
                <c:pt idx="32999">
                  <c:v>27588</c:v>
                </c:pt>
                <c:pt idx="33000">
                  <c:v>27599</c:v>
                </c:pt>
                <c:pt idx="33001">
                  <c:v>27616</c:v>
                </c:pt>
                <c:pt idx="33002">
                  <c:v>27628</c:v>
                </c:pt>
                <c:pt idx="33003">
                  <c:v>27636</c:v>
                </c:pt>
                <c:pt idx="33004">
                  <c:v>27643</c:v>
                </c:pt>
                <c:pt idx="33005">
                  <c:v>27652</c:v>
                </c:pt>
                <c:pt idx="33006">
                  <c:v>27670</c:v>
                </c:pt>
                <c:pt idx="33007">
                  <c:v>27691</c:v>
                </c:pt>
                <c:pt idx="33008">
                  <c:v>27710</c:v>
                </c:pt>
                <c:pt idx="33009">
                  <c:v>27740</c:v>
                </c:pt>
                <c:pt idx="33010">
                  <c:v>27764</c:v>
                </c:pt>
                <c:pt idx="33011">
                  <c:v>27782</c:v>
                </c:pt>
                <c:pt idx="33012">
                  <c:v>27811</c:v>
                </c:pt>
                <c:pt idx="33013">
                  <c:v>27841</c:v>
                </c:pt>
                <c:pt idx="33014">
                  <c:v>27867</c:v>
                </c:pt>
                <c:pt idx="33015">
                  <c:v>27892</c:v>
                </c:pt>
                <c:pt idx="33016">
                  <c:v>27923</c:v>
                </c:pt>
                <c:pt idx="33017">
                  <c:v>27958</c:v>
                </c:pt>
                <c:pt idx="33018">
                  <c:v>27986</c:v>
                </c:pt>
                <c:pt idx="33019">
                  <c:v>28010</c:v>
                </c:pt>
                <c:pt idx="33020">
                  <c:v>28036</c:v>
                </c:pt>
                <c:pt idx="33021">
                  <c:v>28062</c:v>
                </c:pt>
                <c:pt idx="33022">
                  <c:v>28099</c:v>
                </c:pt>
                <c:pt idx="33023">
                  <c:v>28131</c:v>
                </c:pt>
                <c:pt idx="33024">
                  <c:v>28158</c:v>
                </c:pt>
                <c:pt idx="33025">
                  <c:v>28172</c:v>
                </c:pt>
                <c:pt idx="33026">
                  <c:v>28201</c:v>
                </c:pt>
                <c:pt idx="33027">
                  <c:v>28238</c:v>
                </c:pt>
                <c:pt idx="33028">
                  <c:v>28267</c:v>
                </c:pt>
                <c:pt idx="33029">
                  <c:v>28293</c:v>
                </c:pt>
                <c:pt idx="33030">
                  <c:v>28311</c:v>
                </c:pt>
                <c:pt idx="33031">
                  <c:v>28327</c:v>
                </c:pt>
                <c:pt idx="33032">
                  <c:v>28339</c:v>
                </c:pt>
                <c:pt idx="33033">
                  <c:v>28353</c:v>
                </c:pt>
                <c:pt idx="33034">
                  <c:v>28357</c:v>
                </c:pt>
                <c:pt idx="33035">
                  <c:v>28355</c:v>
                </c:pt>
                <c:pt idx="33036">
                  <c:v>28364</c:v>
                </c:pt>
                <c:pt idx="33037">
                  <c:v>28373</c:v>
                </c:pt>
                <c:pt idx="33038">
                  <c:v>28371</c:v>
                </c:pt>
                <c:pt idx="33039">
                  <c:v>28381</c:v>
                </c:pt>
                <c:pt idx="33040">
                  <c:v>28368</c:v>
                </c:pt>
                <c:pt idx="33041">
                  <c:v>28356</c:v>
                </c:pt>
                <c:pt idx="33042">
                  <c:v>28348</c:v>
                </c:pt>
                <c:pt idx="33043">
                  <c:v>28336</c:v>
                </c:pt>
                <c:pt idx="33044">
                  <c:v>28324</c:v>
                </c:pt>
                <c:pt idx="33045">
                  <c:v>28318</c:v>
                </c:pt>
                <c:pt idx="33046">
                  <c:v>28291</c:v>
                </c:pt>
                <c:pt idx="33047">
                  <c:v>28270</c:v>
                </c:pt>
                <c:pt idx="33048">
                  <c:v>28248</c:v>
                </c:pt>
                <c:pt idx="33049">
                  <c:v>28229</c:v>
                </c:pt>
                <c:pt idx="33050">
                  <c:v>28201</c:v>
                </c:pt>
                <c:pt idx="33051">
                  <c:v>28173</c:v>
                </c:pt>
                <c:pt idx="33052">
                  <c:v>28141</c:v>
                </c:pt>
                <c:pt idx="33053">
                  <c:v>28112</c:v>
                </c:pt>
                <c:pt idx="33054">
                  <c:v>28082</c:v>
                </c:pt>
                <c:pt idx="33055">
                  <c:v>28055</c:v>
                </c:pt>
                <c:pt idx="33056">
                  <c:v>28031</c:v>
                </c:pt>
                <c:pt idx="33057">
                  <c:v>28008</c:v>
                </c:pt>
                <c:pt idx="33058">
                  <c:v>27977</c:v>
                </c:pt>
                <c:pt idx="33059">
                  <c:v>27948</c:v>
                </c:pt>
                <c:pt idx="33060">
                  <c:v>27918</c:v>
                </c:pt>
                <c:pt idx="33061">
                  <c:v>27884</c:v>
                </c:pt>
                <c:pt idx="33062">
                  <c:v>27869</c:v>
                </c:pt>
                <c:pt idx="33063">
                  <c:v>27862</c:v>
                </c:pt>
                <c:pt idx="33064">
                  <c:v>27840</c:v>
                </c:pt>
                <c:pt idx="33065">
                  <c:v>27819</c:v>
                </c:pt>
                <c:pt idx="33066">
                  <c:v>27801</c:v>
                </c:pt>
                <c:pt idx="33067">
                  <c:v>27789</c:v>
                </c:pt>
                <c:pt idx="33068">
                  <c:v>27761</c:v>
                </c:pt>
                <c:pt idx="33069">
                  <c:v>27739</c:v>
                </c:pt>
                <c:pt idx="33070">
                  <c:v>27713</c:v>
                </c:pt>
                <c:pt idx="33071">
                  <c:v>27693</c:v>
                </c:pt>
                <c:pt idx="33072">
                  <c:v>27680</c:v>
                </c:pt>
                <c:pt idx="33073">
                  <c:v>27657</c:v>
                </c:pt>
                <c:pt idx="33074">
                  <c:v>27644</c:v>
                </c:pt>
                <c:pt idx="33075">
                  <c:v>27638</c:v>
                </c:pt>
                <c:pt idx="33076">
                  <c:v>27624</c:v>
                </c:pt>
                <c:pt idx="33077">
                  <c:v>27611</c:v>
                </c:pt>
                <c:pt idx="33078">
                  <c:v>27600</c:v>
                </c:pt>
                <c:pt idx="33079">
                  <c:v>27590</c:v>
                </c:pt>
                <c:pt idx="33080">
                  <c:v>27579</c:v>
                </c:pt>
                <c:pt idx="33081">
                  <c:v>27563</c:v>
                </c:pt>
                <c:pt idx="33082">
                  <c:v>27560</c:v>
                </c:pt>
                <c:pt idx="33083">
                  <c:v>27550</c:v>
                </c:pt>
                <c:pt idx="33084">
                  <c:v>27544</c:v>
                </c:pt>
                <c:pt idx="33085">
                  <c:v>27533</c:v>
                </c:pt>
                <c:pt idx="33086">
                  <c:v>27534</c:v>
                </c:pt>
                <c:pt idx="33087">
                  <c:v>27520</c:v>
                </c:pt>
                <c:pt idx="33088">
                  <c:v>27512</c:v>
                </c:pt>
                <c:pt idx="33089">
                  <c:v>27510</c:v>
                </c:pt>
                <c:pt idx="33090">
                  <c:v>27508</c:v>
                </c:pt>
                <c:pt idx="33091">
                  <c:v>27503</c:v>
                </c:pt>
                <c:pt idx="33092">
                  <c:v>27502</c:v>
                </c:pt>
                <c:pt idx="33093">
                  <c:v>27494</c:v>
                </c:pt>
                <c:pt idx="33094">
                  <c:v>27492</c:v>
                </c:pt>
                <c:pt idx="33095">
                  <c:v>27488</c:v>
                </c:pt>
                <c:pt idx="33096">
                  <c:v>27493</c:v>
                </c:pt>
                <c:pt idx="33097">
                  <c:v>27493</c:v>
                </c:pt>
                <c:pt idx="33098">
                  <c:v>27490</c:v>
                </c:pt>
                <c:pt idx="33099">
                  <c:v>27491</c:v>
                </c:pt>
                <c:pt idx="33100">
                  <c:v>27500</c:v>
                </c:pt>
                <c:pt idx="33101">
                  <c:v>27500</c:v>
                </c:pt>
                <c:pt idx="33102">
                  <c:v>27498</c:v>
                </c:pt>
                <c:pt idx="33103">
                  <c:v>27508</c:v>
                </c:pt>
                <c:pt idx="33104">
                  <c:v>27505</c:v>
                </c:pt>
                <c:pt idx="33105">
                  <c:v>27499</c:v>
                </c:pt>
                <c:pt idx="33106">
                  <c:v>27504</c:v>
                </c:pt>
                <c:pt idx="33107">
                  <c:v>27506</c:v>
                </c:pt>
                <c:pt idx="33108">
                  <c:v>27505</c:v>
                </c:pt>
                <c:pt idx="33109">
                  <c:v>27514</c:v>
                </c:pt>
                <c:pt idx="33110">
                  <c:v>27521</c:v>
                </c:pt>
                <c:pt idx="33111">
                  <c:v>27530</c:v>
                </c:pt>
                <c:pt idx="33112">
                  <c:v>27535</c:v>
                </c:pt>
                <c:pt idx="33113">
                  <c:v>27544</c:v>
                </c:pt>
                <c:pt idx="33114">
                  <c:v>27548</c:v>
                </c:pt>
                <c:pt idx="33115">
                  <c:v>27546</c:v>
                </c:pt>
                <c:pt idx="33116">
                  <c:v>27549</c:v>
                </c:pt>
                <c:pt idx="33117">
                  <c:v>27552</c:v>
                </c:pt>
                <c:pt idx="33118">
                  <c:v>27560</c:v>
                </c:pt>
                <c:pt idx="33119">
                  <c:v>27568</c:v>
                </c:pt>
                <c:pt idx="33120">
                  <c:v>27571</c:v>
                </c:pt>
                <c:pt idx="33121">
                  <c:v>27576</c:v>
                </c:pt>
                <c:pt idx="33122">
                  <c:v>27573</c:v>
                </c:pt>
                <c:pt idx="33123">
                  <c:v>27576</c:v>
                </c:pt>
                <c:pt idx="33124">
                  <c:v>27591</c:v>
                </c:pt>
                <c:pt idx="33125">
                  <c:v>27598</c:v>
                </c:pt>
                <c:pt idx="33126">
                  <c:v>27604</c:v>
                </c:pt>
                <c:pt idx="33127">
                  <c:v>27608</c:v>
                </c:pt>
                <c:pt idx="33128">
                  <c:v>27605</c:v>
                </c:pt>
                <c:pt idx="33129">
                  <c:v>27610</c:v>
                </c:pt>
                <c:pt idx="33130">
                  <c:v>27624</c:v>
                </c:pt>
                <c:pt idx="33131">
                  <c:v>27636</c:v>
                </c:pt>
                <c:pt idx="33132">
                  <c:v>27643</c:v>
                </c:pt>
                <c:pt idx="33133">
                  <c:v>27644</c:v>
                </c:pt>
                <c:pt idx="33134">
                  <c:v>27644</c:v>
                </c:pt>
                <c:pt idx="33135">
                  <c:v>27648</c:v>
                </c:pt>
                <c:pt idx="33136">
                  <c:v>27658</c:v>
                </c:pt>
                <c:pt idx="33137">
                  <c:v>27663</c:v>
                </c:pt>
                <c:pt idx="33138">
                  <c:v>27663</c:v>
                </c:pt>
                <c:pt idx="33139">
                  <c:v>27661</c:v>
                </c:pt>
                <c:pt idx="33140">
                  <c:v>27659</c:v>
                </c:pt>
                <c:pt idx="33141">
                  <c:v>27648</c:v>
                </c:pt>
                <c:pt idx="33142">
                  <c:v>27650</c:v>
                </c:pt>
                <c:pt idx="33143">
                  <c:v>27657</c:v>
                </c:pt>
                <c:pt idx="33144">
                  <c:v>27661</c:v>
                </c:pt>
                <c:pt idx="33145">
                  <c:v>27662</c:v>
                </c:pt>
                <c:pt idx="33146">
                  <c:v>27657</c:v>
                </c:pt>
                <c:pt idx="33147">
                  <c:v>27644</c:v>
                </c:pt>
                <c:pt idx="33148">
                  <c:v>27637</c:v>
                </c:pt>
                <c:pt idx="33149">
                  <c:v>27640</c:v>
                </c:pt>
                <c:pt idx="33150">
                  <c:v>27632</c:v>
                </c:pt>
                <c:pt idx="33151">
                  <c:v>27637</c:v>
                </c:pt>
                <c:pt idx="33152">
                  <c:v>27629</c:v>
                </c:pt>
                <c:pt idx="33153">
                  <c:v>27624</c:v>
                </c:pt>
                <c:pt idx="33154">
                  <c:v>27614</c:v>
                </c:pt>
                <c:pt idx="33155">
                  <c:v>27615</c:v>
                </c:pt>
                <c:pt idx="33156">
                  <c:v>27612</c:v>
                </c:pt>
                <c:pt idx="33157">
                  <c:v>27610</c:v>
                </c:pt>
                <c:pt idx="33158">
                  <c:v>27608</c:v>
                </c:pt>
                <c:pt idx="33159">
                  <c:v>27594</c:v>
                </c:pt>
                <c:pt idx="33160">
                  <c:v>27593</c:v>
                </c:pt>
                <c:pt idx="33161">
                  <c:v>27594</c:v>
                </c:pt>
                <c:pt idx="33162">
                  <c:v>27588</c:v>
                </c:pt>
                <c:pt idx="33163">
                  <c:v>27582</c:v>
                </c:pt>
                <c:pt idx="33164">
                  <c:v>27572</c:v>
                </c:pt>
                <c:pt idx="33165">
                  <c:v>27565</c:v>
                </c:pt>
                <c:pt idx="33166">
                  <c:v>27560</c:v>
                </c:pt>
                <c:pt idx="33167">
                  <c:v>27543</c:v>
                </c:pt>
                <c:pt idx="33168">
                  <c:v>27537</c:v>
                </c:pt>
                <c:pt idx="33169">
                  <c:v>27537</c:v>
                </c:pt>
                <c:pt idx="33170">
                  <c:v>27542</c:v>
                </c:pt>
                <c:pt idx="33171">
                  <c:v>27536</c:v>
                </c:pt>
                <c:pt idx="33172">
                  <c:v>27524</c:v>
                </c:pt>
                <c:pt idx="33173">
                  <c:v>27512</c:v>
                </c:pt>
                <c:pt idx="33174">
                  <c:v>27504</c:v>
                </c:pt>
                <c:pt idx="33175">
                  <c:v>27507</c:v>
                </c:pt>
                <c:pt idx="33176">
                  <c:v>27494</c:v>
                </c:pt>
                <c:pt idx="33177">
                  <c:v>27491</c:v>
                </c:pt>
                <c:pt idx="33178">
                  <c:v>27486</c:v>
                </c:pt>
                <c:pt idx="33179">
                  <c:v>27484</c:v>
                </c:pt>
                <c:pt idx="33180">
                  <c:v>27487</c:v>
                </c:pt>
                <c:pt idx="33181">
                  <c:v>27484</c:v>
                </c:pt>
                <c:pt idx="33182">
                  <c:v>27485</c:v>
                </c:pt>
                <c:pt idx="33183">
                  <c:v>27483</c:v>
                </c:pt>
                <c:pt idx="33184">
                  <c:v>27479</c:v>
                </c:pt>
                <c:pt idx="33185">
                  <c:v>27483</c:v>
                </c:pt>
                <c:pt idx="33186">
                  <c:v>27476</c:v>
                </c:pt>
                <c:pt idx="33187">
                  <c:v>27481</c:v>
                </c:pt>
                <c:pt idx="33188">
                  <c:v>27474</c:v>
                </c:pt>
                <c:pt idx="33189">
                  <c:v>27462</c:v>
                </c:pt>
                <c:pt idx="33190">
                  <c:v>27457</c:v>
                </c:pt>
                <c:pt idx="33191">
                  <c:v>27461</c:v>
                </c:pt>
                <c:pt idx="33192">
                  <c:v>27465</c:v>
                </c:pt>
                <c:pt idx="33193">
                  <c:v>27457</c:v>
                </c:pt>
                <c:pt idx="33194">
                  <c:v>27468</c:v>
                </c:pt>
                <c:pt idx="33195">
                  <c:v>27464</c:v>
                </c:pt>
                <c:pt idx="33196">
                  <c:v>27455</c:v>
                </c:pt>
                <c:pt idx="33197">
                  <c:v>27458</c:v>
                </c:pt>
                <c:pt idx="33198">
                  <c:v>27457</c:v>
                </c:pt>
                <c:pt idx="33199">
                  <c:v>27463</c:v>
                </c:pt>
                <c:pt idx="33200">
                  <c:v>27459</c:v>
                </c:pt>
                <c:pt idx="33201">
                  <c:v>27452</c:v>
                </c:pt>
                <c:pt idx="33202">
                  <c:v>27451</c:v>
                </c:pt>
                <c:pt idx="33203">
                  <c:v>27455</c:v>
                </c:pt>
                <c:pt idx="33204">
                  <c:v>27456</c:v>
                </c:pt>
                <c:pt idx="33205">
                  <c:v>27460</c:v>
                </c:pt>
                <c:pt idx="33206">
                  <c:v>27462</c:v>
                </c:pt>
                <c:pt idx="33207">
                  <c:v>27456</c:v>
                </c:pt>
                <c:pt idx="33208">
                  <c:v>27449</c:v>
                </c:pt>
                <c:pt idx="33209">
                  <c:v>27449</c:v>
                </c:pt>
                <c:pt idx="33210">
                  <c:v>27453</c:v>
                </c:pt>
                <c:pt idx="33211">
                  <c:v>27452</c:v>
                </c:pt>
                <c:pt idx="33212">
                  <c:v>27450</c:v>
                </c:pt>
                <c:pt idx="33213">
                  <c:v>27456</c:v>
                </c:pt>
                <c:pt idx="33214">
                  <c:v>27447</c:v>
                </c:pt>
                <c:pt idx="33215">
                  <c:v>27448</c:v>
                </c:pt>
                <c:pt idx="33216">
                  <c:v>27451</c:v>
                </c:pt>
                <c:pt idx="33217">
                  <c:v>27442</c:v>
                </c:pt>
                <c:pt idx="33218">
                  <c:v>27450</c:v>
                </c:pt>
                <c:pt idx="33219">
                  <c:v>27454</c:v>
                </c:pt>
                <c:pt idx="33220">
                  <c:v>27457</c:v>
                </c:pt>
                <c:pt idx="33221">
                  <c:v>27464</c:v>
                </c:pt>
                <c:pt idx="33222">
                  <c:v>27470</c:v>
                </c:pt>
                <c:pt idx="33223">
                  <c:v>27463</c:v>
                </c:pt>
                <c:pt idx="33224">
                  <c:v>27467</c:v>
                </c:pt>
                <c:pt idx="33225">
                  <c:v>27458</c:v>
                </c:pt>
                <c:pt idx="33226">
                  <c:v>27458</c:v>
                </c:pt>
                <c:pt idx="33227">
                  <c:v>27451</c:v>
                </c:pt>
                <c:pt idx="33228">
                  <c:v>27459</c:v>
                </c:pt>
                <c:pt idx="33229">
                  <c:v>27464</c:v>
                </c:pt>
                <c:pt idx="33230">
                  <c:v>27458</c:v>
                </c:pt>
                <c:pt idx="33231">
                  <c:v>27457</c:v>
                </c:pt>
                <c:pt idx="33232">
                  <c:v>27464</c:v>
                </c:pt>
                <c:pt idx="33233">
                  <c:v>27460</c:v>
                </c:pt>
                <c:pt idx="33234">
                  <c:v>27469</c:v>
                </c:pt>
                <c:pt idx="33235">
                  <c:v>27467</c:v>
                </c:pt>
                <c:pt idx="33236">
                  <c:v>27456</c:v>
                </c:pt>
                <c:pt idx="33237">
                  <c:v>27461</c:v>
                </c:pt>
                <c:pt idx="33238">
                  <c:v>27468</c:v>
                </c:pt>
                <c:pt idx="33239">
                  <c:v>27468</c:v>
                </c:pt>
                <c:pt idx="33240">
                  <c:v>27472</c:v>
                </c:pt>
                <c:pt idx="33241">
                  <c:v>27474</c:v>
                </c:pt>
                <c:pt idx="33242">
                  <c:v>27472</c:v>
                </c:pt>
                <c:pt idx="33243">
                  <c:v>27470</c:v>
                </c:pt>
                <c:pt idx="33244">
                  <c:v>27460</c:v>
                </c:pt>
                <c:pt idx="33245">
                  <c:v>27469</c:v>
                </c:pt>
                <c:pt idx="33246">
                  <c:v>27486</c:v>
                </c:pt>
                <c:pt idx="33247">
                  <c:v>27486</c:v>
                </c:pt>
                <c:pt idx="33248">
                  <c:v>27483</c:v>
                </c:pt>
                <c:pt idx="33249">
                  <c:v>27474</c:v>
                </c:pt>
                <c:pt idx="33250">
                  <c:v>27474</c:v>
                </c:pt>
                <c:pt idx="33251">
                  <c:v>27476</c:v>
                </c:pt>
                <c:pt idx="33252">
                  <c:v>27475</c:v>
                </c:pt>
                <c:pt idx="33253">
                  <c:v>27470</c:v>
                </c:pt>
                <c:pt idx="33254">
                  <c:v>27474</c:v>
                </c:pt>
                <c:pt idx="33255">
                  <c:v>27471</c:v>
                </c:pt>
                <c:pt idx="33256">
                  <c:v>27475</c:v>
                </c:pt>
                <c:pt idx="33257">
                  <c:v>27479</c:v>
                </c:pt>
                <c:pt idx="33258">
                  <c:v>27489</c:v>
                </c:pt>
                <c:pt idx="33259">
                  <c:v>27487</c:v>
                </c:pt>
                <c:pt idx="33260">
                  <c:v>27488</c:v>
                </c:pt>
                <c:pt idx="33261">
                  <c:v>27492</c:v>
                </c:pt>
                <c:pt idx="33262">
                  <c:v>27495</c:v>
                </c:pt>
                <c:pt idx="33263">
                  <c:v>27489</c:v>
                </c:pt>
                <c:pt idx="33264">
                  <c:v>27486</c:v>
                </c:pt>
                <c:pt idx="33265">
                  <c:v>27491</c:v>
                </c:pt>
                <c:pt idx="33266">
                  <c:v>27493</c:v>
                </c:pt>
                <c:pt idx="33267">
                  <c:v>27490</c:v>
                </c:pt>
                <c:pt idx="33268">
                  <c:v>27495</c:v>
                </c:pt>
                <c:pt idx="33269">
                  <c:v>27500</c:v>
                </c:pt>
                <c:pt idx="33270">
                  <c:v>27490</c:v>
                </c:pt>
                <c:pt idx="33271">
                  <c:v>27492</c:v>
                </c:pt>
                <c:pt idx="33272">
                  <c:v>27489</c:v>
                </c:pt>
                <c:pt idx="33273">
                  <c:v>27500</c:v>
                </c:pt>
                <c:pt idx="33274">
                  <c:v>27508</c:v>
                </c:pt>
                <c:pt idx="33275">
                  <c:v>27505</c:v>
                </c:pt>
                <c:pt idx="33276">
                  <c:v>27504</c:v>
                </c:pt>
                <c:pt idx="33277">
                  <c:v>27505</c:v>
                </c:pt>
                <c:pt idx="33278">
                  <c:v>27507</c:v>
                </c:pt>
                <c:pt idx="33279">
                  <c:v>27506</c:v>
                </c:pt>
                <c:pt idx="33280">
                  <c:v>27500</c:v>
                </c:pt>
                <c:pt idx="33281">
                  <c:v>27502</c:v>
                </c:pt>
                <c:pt idx="33282">
                  <c:v>27504</c:v>
                </c:pt>
                <c:pt idx="33283">
                  <c:v>27508</c:v>
                </c:pt>
                <c:pt idx="33284">
                  <c:v>27505</c:v>
                </c:pt>
                <c:pt idx="33285">
                  <c:v>27500</c:v>
                </c:pt>
                <c:pt idx="33286">
                  <c:v>27503</c:v>
                </c:pt>
                <c:pt idx="33287">
                  <c:v>27494</c:v>
                </c:pt>
                <c:pt idx="33288">
                  <c:v>27496</c:v>
                </c:pt>
                <c:pt idx="33289">
                  <c:v>27498</c:v>
                </c:pt>
                <c:pt idx="33290">
                  <c:v>27501</c:v>
                </c:pt>
                <c:pt idx="33291">
                  <c:v>27498</c:v>
                </c:pt>
                <c:pt idx="33292">
                  <c:v>27495</c:v>
                </c:pt>
                <c:pt idx="33293">
                  <c:v>27491</c:v>
                </c:pt>
                <c:pt idx="33294">
                  <c:v>27490</c:v>
                </c:pt>
                <c:pt idx="33295">
                  <c:v>27497</c:v>
                </c:pt>
                <c:pt idx="33296">
                  <c:v>27489</c:v>
                </c:pt>
                <c:pt idx="33297">
                  <c:v>27492</c:v>
                </c:pt>
                <c:pt idx="33298">
                  <c:v>27498</c:v>
                </c:pt>
                <c:pt idx="33299">
                  <c:v>27494</c:v>
                </c:pt>
                <c:pt idx="33300">
                  <c:v>27492</c:v>
                </c:pt>
                <c:pt idx="33301">
                  <c:v>27494</c:v>
                </c:pt>
                <c:pt idx="33302">
                  <c:v>27503</c:v>
                </c:pt>
                <c:pt idx="33303">
                  <c:v>27510</c:v>
                </c:pt>
                <c:pt idx="33304">
                  <c:v>27505</c:v>
                </c:pt>
                <c:pt idx="33305">
                  <c:v>27502</c:v>
                </c:pt>
                <c:pt idx="33306">
                  <c:v>27507</c:v>
                </c:pt>
                <c:pt idx="33307">
                  <c:v>27502</c:v>
                </c:pt>
                <c:pt idx="33308">
                  <c:v>27505</c:v>
                </c:pt>
                <c:pt idx="33309">
                  <c:v>27497</c:v>
                </c:pt>
                <c:pt idx="33310">
                  <c:v>27487</c:v>
                </c:pt>
                <c:pt idx="33311">
                  <c:v>27491</c:v>
                </c:pt>
                <c:pt idx="33312">
                  <c:v>27496</c:v>
                </c:pt>
                <c:pt idx="33313">
                  <c:v>27497</c:v>
                </c:pt>
                <c:pt idx="33314">
                  <c:v>27493</c:v>
                </c:pt>
                <c:pt idx="33315">
                  <c:v>27496</c:v>
                </c:pt>
                <c:pt idx="33316">
                  <c:v>27503</c:v>
                </c:pt>
                <c:pt idx="33317">
                  <c:v>27502</c:v>
                </c:pt>
                <c:pt idx="33318">
                  <c:v>27502</c:v>
                </c:pt>
                <c:pt idx="33319">
                  <c:v>27501</c:v>
                </c:pt>
                <c:pt idx="33320">
                  <c:v>27491</c:v>
                </c:pt>
                <c:pt idx="33321">
                  <c:v>27487</c:v>
                </c:pt>
                <c:pt idx="33322">
                  <c:v>27489</c:v>
                </c:pt>
                <c:pt idx="33323">
                  <c:v>27480</c:v>
                </c:pt>
                <c:pt idx="33324">
                  <c:v>27475</c:v>
                </c:pt>
                <c:pt idx="33325">
                  <c:v>27467</c:v>
                </c:pt>
                <c:pt idx="33326">
                  <c:v>27464</c:v>
                </c:pt>
                <c:pt idx="33327">
                  <c:v>27475</c:v>
                </c:pt>
                <c:pt idx="33328">
                  <c:v>27476</c:v>
                </c:pt>
                <c:pt idx="33329">
                  <c:v>27472</c:v>
                </c:pt>
                <c:pt idx="33330">
                  <c:v>27470</c:v>
                </c:pt>
                <c:pt idx="33331">
                  <c:v>27468</c:v>
                </c:pt>
                <c:pt idx="33332">
                  <c:v>27472</c:v>
                </c:pt>
                <c:pt idx="33333">
                  <c:v>27480</c:v>
                </c:pt>
                <c:pt idx="33334">
                  <c:v>27476</c:v>
                </c:pt>
                <c:pt idx="33335">
                  <c:v>27480</c:v>
                </c:pt>
                <c:pt idx="33336">
                  <c:v>27473</c:v>
                </c:pt>
                <c:pt idx="33337">
                  <c:v>27474</c:v>
                </c:pt>
                <c:pt idx="33338">
                  <c:v>27469</c:v>
                </c:pt>
                <c:pt idx="33339">
                  <c:v>27468</c:v>
                </c:pt>
                <c:pt idx="33340">
                  <c:v>27470</c:v>
                </c:pt>
                <c:pt idx="33341">
                  <c:v>27462</c:v>
                </c:pt>
                <c:pt idx="33342">
                  <c:v>27462</c:v>
                </c:pt>
                <c:pt idx="33343">
                  <c:v>27461</c:v>
                </c:pt>
                <c:pt idx="33344">
                  <c:v>27468</c:v>
                </c:pt>
                <c:pt idx="33345">
                  <c:v>27473</c:v>
                </c:pt>
                <c:pt idx="33346">
                  <c:v>27469</c:v>
                </c:pt>
                <c:pt idx="33347">
                  <c:v>27471</c:v>
                </c:pt>
                <c:pt idx="33348">
                  <c:v>27473</c:v>
                </c:pt>
                <c:pt idx="33349">
                  <c:v>27470</c:v>
                </c:pt>
                <c:pt idx="33350">
                  <c:v>27462</c:v>
                </c:pt>
                <c:pt idx="33351">
                  <c:v>27460</c:v>
                </c:pt>
                <c:pt idx="33352">
                  <c:v>27464</c:v>
                </c:pt>
                <c:pt idx="33353">
                  <c:v>27475</c:v>
                </c:pt>
                <c:pt idx="33354">
                  <c:v>27474</c:v>
                </c:pt>
                <c:pt idx="33355">
                  <c:v>27486</c:v>
                </c:pt>
                <c:pt idx="33356">
                  <c:v>27476</c:v>
                </c:pt>
                <c:pt idx="33357">
                  <c:v>27465</c:v>
                </c:pt>
                <c:pt idx="33358">
                  <c:v>27466</c:v>
                </c:pt>
                <c:pt idx="33359">
                  <c:v>27468</c:v>
                </c:pt>
                <c:pt idx="33360">
                  <c:v>27472</c:v>
                </c:pt>
                <c:pt idx="33361">
                  <c:v>27462</c:v>
                </c:pt>
                <c:pt idx="33362">
                  <c:v>27455</c:v>
                </c:pt>
                <c:pt idx="33363">
                  <c:v>27466</c:v>
                </c:pt>
                <c:pt idx="33364">
                  <c:v>27469</c:v>
                </c:pt>
                <c:pt idx="33365">
                  <c:v>27465</c:v>
                </c:pt>
                <c:pt idx="33366">
                  <c:v>27469</c:v>
                </c:pt>
                <c:pt idx="33367">
                  <c:v>27461</c:v>
                </c:pt>
                <c:pt idx="33368">
                  <c:v>27464</c:v>
                </c:pt>
                <c:pt idx="33369">
                  <c:v>27461</c:v>
                </c:pt>
                <c:pt idx="33370">
                  <c:v>27464</c:v>
                </c:pt>
                <c:pt idx="33371">
                  <c:v>27461</c:v>
                </c:pt>
                <c:pt idx="33372">
                  <c:v>27465</c:v>
                </c:pt>
                <c:pt idx="33373">
                  <c:v>27466</c:v>
                </c:pt>
                <c:pt idx="33374">
                  <c:v>27463</c:v>
                </c:pt>
                <c:pt idx="33375">
                  <c:v>27463</c:v>
                </c:pt>
                <c:pt idx="33376">
                  <c:v>27464</c:v>
                </c:pt>
                <c:pt idx="33377">
                  <c:v>27462</c:v>
                </c:pt>
                <c:pt idx="33378">
                  <c:v>27453</c:v>
                </c:pt>
                <c:pt idx="33379">
                  <c:v>27458</c:v>
                </c:pt>
                <c:pt idx="33380">
                  <c:v>27455</c:v>
                </c:pt>
                <c:pt idx="33381">
                  <c:v>27452</c:v>
                </c:pt>
                <c:pt idx="33382">
                  <c:v>27452</c:v>
                </c:pt>
                <c:pt idx="33383">
                  <c:v>27451</c:v>
                </c:pt>
                <c:pt idx="33384">
                  <c:v>27453</c:v>
                </c:pt>
                <c:pt idx="33385">
                  <c:v>27453</c:v>
                </c:pt>
                <c:pt idx="33386">
                  <c:v>27449</c:v>
                </c:pt>
                <c:pt idx="33387">
                  <c:v>27457</c:v>
                </c:pt>
                <c:pt idx="33388">
                  <c:v>27459</c:v>
                </c:pt>
                <c:pt idx="33389">
                  <c:v>27455</c:v>
                </c:pt>
                <c:pt idx="33390">
                  <c:v>27453</c:v>
                </c:pt>
                <c:pt idx="33391">
                  <c:v>27453</c:v>
                </c:pt>
                <c:pt idx="33392">
                  <c:v>27442</c:v>
                </c:pt>
                <c:pt idx="33393">
                  <c:v>27448</c:v>
                </c:pt>
                <c:pt idx="33394">
                  <c:v>27448</c:v>
                </c:pt>
                <c:pt idx="33395">
                  <c:v>27449</c:v>
                </c:pt>
                <c:pt idx="33396">
                  <c:v>27449</c:v>
                </c:pt>
                <c:pt idx="33397">
                  <c:v>27449</c:v>
                </c:pt>
                <c:pt idx="33398">
                  <c:v>27450</c:v>
                </c:pt>
                <c:pt idx="33399">
                  <c:v>27444</c:v>
                </c:pt>
                <c:pt idx="33400">
                  <c:v>27439</c:v>
                </c:pt>
                <c:pt idx="33401">
                  <c:v>27436</c:v>
                </c:pt>
                <c:pt idx="33402">
                  <c:v>27427</c:v>
                </c:pt>
                <c:pt idx="33403">
                  <c:v>27428</c:v>
                </c:pt>
                <c:pt idx="33404">
                  <c:v>27429</c:v>
                </c:pt>
                <c:pt idx="33405">
                  <c:v>27433</c:v>
                </c:pt>
                <c:pt idx="33406">
                  <c:v>27436</c:v>
                </c:pt>
                <c:pt idx="33407">
                  <c:v>27441</c:v>
                </c:pt>
                <c:pt idx="33408">
                  <c:v>27438</c:v>
                </c:pt>
                <c:pt idx="33409">
                  <c:v>27442</c:v>
                </c:pt>
                <c:pt idx="33410">
                  <c:v>27442</c:v>
                </c:pt>
                <c:pt idx="33411">
                  <c:v>27441</c:v>
                </c:pt>
                <c:pt idx="33412">
                  <c:v>27436</c:v>
                </c:pt>
                <c:pt idx="33413">
                  <c:v>27445</c:v>
                </c:pt>
                <c:pt idx="33414">
                  <c:v>27454</c:v>
                </c:pt>
                <c:pt idx="33415">
                  <c:v>27457</c:v>
                </c:pt>
                <c:pt idx="33416">
                  <c:v>27459</c:v>
                </c:pt>
                <c:pt idx="33417">
                  <c:v>27450</c:v>
                </c:pt>
                <c:pt idx="33418">
                  <c:v>27447</c:v>
                </c:pt>
                <c:pt idx="33419">
                  <c:v>27447</c:v>
                </c:pt>
                <c:pt idx="33420">
                  <c:v>27452</c:v>
                </c:pt>
                <c:pt idx="33421">
                  <c:v>27455</c:v>
                </c:pt>
                <c:pt idx="33422">
                  <c:v>27457</c:v>
                </c:pt>
                <c:pt idx="33423">
                  <c:v>27464</c:v>
                </c:pt>
                <c:pt idx="33424">
                  <c:v>27459</c:v>
                </c:pt>
                <c:pt idx="33425">
                  <c:v>27453</c:v>
                </c:pt>
                <c:pt idx="33426">
                  <c:v>27453</c:v>
                </c:pt>
                <c:pt idx="33427">
                  <c:v>27453</c:v>
                </c:pt>
                <c:pt idx="33428">
                  <c:v>27463</c:v>
                </c:pt>
                <c:pt idx="33429">
                  <c:v>27465</c:v>
                </c:pt>
                <c:pt idx="33430">
                  <c:v>27450</c:v>
                </c:pt>
                <c:pt idx="33431">
                  <c:v>27453</c:v>
                </c:pt>
                <c:pt idx="33432">
                  <c:v>27454</c:v>
                </c:pt>
                <c:pt idx="33433">
                  <c:v>27453</c:v>
                </c:pt>
                <c:pt idx="33434">
                  <c:v>27447</c:v>
                </c:pt>
                <c:pt idx="33435">
                  <c:v>27458</c:v>
                </c:pt>
                <c:pt idx="33436">
                  <c:v>27466</c:v>
                </c:pt>
                <c:pt idx="33437">
                  <c:v>27465</c:v>
                </c:pt>
                <c:pt idx="33438">
                  <c:v>27463</c:v>
                </c:pt>
                <c:pt idx="33439">
                  <c:v>27456</c:v>
                </c:pt>
                <c:pt idx="33440">
                  <c:v>27453</c:v>
                </c:pt>
                <c:pt idx="33441">
                  <c:v>27447</c:v>
                </c:pt>
                <c:pt idx="33442">
                  <c:v>27449</c:v>
                </c:pt>
                <c:pt idx="33443">
                  <c:v>27445</c:v>
                </c:pt>
                <c:pt idx="33444">
                  <c:v>27455</c:v>
                </c:pt>
                <c:pt idx="33445">
                  <c:v>27451</c:v>
                </c:pt>
                <c:pt idx="33446">
                  <c:v>27447</c:v>
                </c:pt>
                <c:pt idx="33447">
                  <c:v>27451</c:v>
                </c:pt>
                <c:pt idx="33448">
                  <c:v>27449</c:v>
                </c:pt>
                <c:pt idx="33449">
                  <c:v>27447</c:v>
                </c:pt>
                <c:pt idx="33450">
                  <c:v>27443</c:v>
                </c:pt>
                <c:pt idx="33451">
                  <c:v>27450</c:v>
                </c:pt>
                <c:pt idx="33452">
                  <c:v>27450</c:v>
                </c:pt>
                <c:pt idx="33453">
                  <c:v>27447</c:v>
                </c:pt>
                <c:pt idx="33454">
                  <c:v>27442</c:v>
                </c:pt>
                <c:pt idx="33455">
                  <c:v>27442</c:v>
                </c:pt>
                <c:pt idx="33456">
                  <c:v>27448</c:v>
                </c:pt>
                <c:pt idx="33457">
                  <c:v>27447</c:v>
                </c:pt>
                <c:pt idx="33458">
                  <c:v>27449</c:v>
                </c:pt>
                <c:pt idx="33459">
                  <c:v>27448</c:v>
                </c:pt>
                <c:pt idx="33460">
                  <c:v>27448</c:v>
                </c:pt>
                <c:pt idx="33461">
                  <c:v>27447</c:v>
                </c:pt>
                <c:pt idx="33462">
                  <c:v>27444</c:v>
                </c:pt>
                <c:pt idx="33463">
                  <c:v>27453</c:v>
                </c:pt>
                <c:pt idx="33464">
                  <c:v>27456</c:v>
                </c:pt>
                <c:pt idx="33465">
                  <c:v>27449</c:v>
                </c:pt>
                <c:pt idx="33466">
                  <c:v>27448</c:v>
                </c:pt>
                <c:pt idx="33467">
                  <c:v>27441</c:v>
                </c:pt>
                <c:pt idx="33468">
                  <c:v>27445</c:v>
                </c:pt>
                <c:pt idx="33469">
                  <c:v>27451</c:v>
                </c:pt>
                <c:pt idx="33470">
                  <c:v>27451</c:v>
                </c:pt>
                <c:pt idx="33471">
                  <c:v>27450</c:v>
                </c:pt>
                <c:pt idx="33472">
                  <c:v>27448</c:v>
                </c:pt>
                <c:pt idx="33473">
                  <c:v>27441</c:v>
                </c:pt>
                <c:pt idx="33474">
                  <c:v>27435</c:v>
                </c:pt>
                <c:pt idx="33475">
                  <c:v>27441</c:v>
                </c:pt>
                <c:pt idx="33476">
                  <c:v>27445</c:v>
                </c:pt>
                <c:pt idx="33477">
                  <c:v>27448</c:v>
                </c:pt>
                <c:pt idx="33478">
                  <c:v>27452</c:v>
                </c:pt>
                <c:pt idx="33479">
                  <c:v>27457</c:v>
                </c:pt>
                <c:pt idx="33480">
                  <c:v>27452</c:v>
                </c:pt>
                <c:pt idx="33481">
                  <c:v>27456</c:v>
                </c:pt>
                <c:pt idx="33482">
                  <c:v>27451</c:v>
                </c:pt>
                <c:pt idx="33483">
                  <c:v>27455</c:v>
                </c:pt>
                <c:pt idx="33484">
                  <c:v>27455</c:v>
                </c:pt>
                <c:pt idx="33485">
                  <c:v>27451</c:v>
                </c:pt>
                <c:pt idx="33486">
                  <c:v>27448</c:v>
                </c:pt>
                <c:pt idx="33487">
                  <c:v>27452</c:v>
                </c:pt>
                <c:pt idx="33488">
                  <c:v>27450</c:v>
                </c:pt>
                <c:pt idx="33489">
                  <c:v>27462</c:v>
                </c:pt>
                <c:pt idx="33490">
                  <c:v>27462</c:v>
                </c:pt>
                <c:pt idx="33491">
                  <c:v>27455</c:v>
                </c:pt>
                <c:pt idx="33492">
                  <c:v>27449</c:v>
                </c:pt>
                <c:pt idx="33493">
                  <c:v>27453</c:v>
                </c:pt>
                <c:pt idx="33494">
                  <c:v>27456</c:v>
                </c:pt>
                <c:pt idx="33495">
                  <c:v>27460</c:v>
                </c:pt>
                <c:pt idx="33496">
                  <c:v>27462</c:v>
                </c:pt>
                <c:pt idx="33497">
                  <c:v>27470</c:v>
                </c:pt>
                <c:pt idx="33498">
                  <c:v>27476</c:v>
                </c:pt>
                <c:pt idx="33499">
                  <c:v>27482</c:v>
                </c:pt>
                <c:pt idx="33500">
                  <c:v>27487</c:v>
                </c:pt>
                <c:pt idx="33501">
                  <c:v>27487</c:v>
                </c:pt>
                <c:pt idx="33502">
                  <c:v>27482</c:v>
                </c:pt>
                <c:pt idx="33503">
                  <c:v>27482</c:v>
                </c:pt>
                <c:pt idx="33504">
                  <c:v>27492</c:v>
                </c:pt>
                <c:pt idx="33505">
                  <c:v>27499</c:v>
                </c:pt>
                <c:pt idx="33506">
                  <c:v>27488</c:v>
                </c:pt>
                <c:pt idx="33507">
                  <c:v>27489</c:v>
                </c:pt>
                <c:pt idx="33508">
                  <c:v>27492</c:v>
                </c:pt>
                <c:pt idx="33509">
                  <c:v>27490</c:v>
                </c:pt>
                <c:pt idx="33510">
                  <c:v>27488</c:v>
                </c:pt>
                <c:pt idx="33511">
                  <c:v>27484</c:v>
                </c:pt>
                <c:pt idx="33512">
                  <c:v>27480</c:v>
                </c:pt>
                <c:pt idx="33513">
                  <c:v>27485</c:v>
                </c:pt>
                <c:pt idx="33514">
                  <c:v>27479</c:v>
                </c:pt>
                <c:pt idx="33515">
                  <c:v>27468</c:v>
                </c:pt>
                <c:pt idx="33516">
                  <c:v>27477</c:v>
                </c:pt>
                <c:pt idx="33517">
                  <c:v>27472</c:v>
                </c:pt>
                <c:pt idx="33518">
                  <c:v>27480</c:v>
                </c:pt>
                <c:pt idx="33519">
                  <c:v>27483</c:v>
                </c:pt>
                <c:pt idx="33520">
                  <c:v>27484</c:v>
                </c:pt>
                <c:pt idx="33521">
                  <c:v>27478</c:v>
                </c:pt>
                <c:pt idx="33522">
                  <c:v>27468</c:v>
                </c:pt>
                <c:pt idx="33523">
                  <c:v>27473</c:v>
                </c:pt>
                <c:pt idx="33524">
                  <c:v>27463</c:v>
                </c:pt>
                <c:pt idx="33525">
                  <c:v>27455</c:v>
                </c:pt>
                <c:pt idx="33526">
                  <c:v>27459</c:v>
                </c:pt>
                <c:pt idx="33527">
                  <c:v>27454</c:v>
                </c:pt>
                <c:pt idx="33528">
                  <c:v>27452</c:v>
                </c:pt>
                <c:pt idx="33529">
                  <c:v>27456</c:v>
                </c:pt>
                <c:pt idx="33530">
                  <c:v>27450</c:v>
                </c:pt>
                <c:pt idx="33531">
                  <c:v>27451</c:v>
                </c:pt>
                <c:pt idx="33532">
                  <c:v>27448</c:v>
                </c:pt>
                <c:pt idx="33533">
                  <c:v>27447</c:v>
                </c:pt>
                <c:pt idx="33534">
                  <c:v>27447</c:v>
                </c:pt>
                <c:pt idx="33535">
                  <c:v>27449</c:v>
                </c:pt>
                <c:pt idx="33536">
                  <c:v>27462</c:v>
                </c:pt>
                <c:pt idx="33537">
                  <c:v>27462</c:v>
                </c:pt>
                <c:pt idx="33538">
                  <c:v>27462</c:v>
                </c:pt>
                <c:pt idx="33539">
                  <c:v>27460</c:v>
                </c:pt>
                <c:pt idx="33540">
                  <c:v>27454</c:v>
                </c:pt>
                <c:pt idx="33541">
                  <c:v>27459</c:v>
                </c:pt>
                <c:pt idx="33542">
                  <c:v>27462</c:v>
                </c:pt>
                <c:pt idx="33543">
                  <c:v>27455</c:v>
                </c:pt>
                <c:pt idx="33544">
                  <c:v>27452</c:v>
                </c:pt>
                <c:pt idx="33545">
                  <c:v>27446</c:v>
                </c:pt>
                <c:pt idx="33546">
                  <c:v>27448</c:v>
                </c:pt>
                <c:pt idx="33547">
                  <c:v>27451</c:v>
                </c:pt>
                <c:pt idx="33548">
                  <c:v>27451</c:v>
                </c:pt>
                <c:pt idx="33549">
                  <c:v>27449</c:v>
                </c:pt>
                <c:pt idx="33550">
                  <c:v>27447</c:v>
                </c:pt>
                <c:pt idx="33551">
                  <c:v>27451</c:v>
                </c:pt>
                <c:pt idx="33552">
                  <c:v>27446</c:v>
                </c:pt>
                <c:pt idx="33553">
                  <c:v>27439</c:v>
                </c:pt>
                <c:pt idx="33554">
                  <c:v>27434</c:v>
                </c:pt>
                <c:pt idx="33555">
                  <c:v>27434</c:v>
                </c:pt>
                <c:pt idx="33556">
                  <c:v>27430</c:v>
                </c:pt>
                <c:pt idx="33557">
                  <c:v>27442</c:v>
                </c:pt>
                <c:pt idx="33558">
                  <c:v>27441</c:v>
                </c:pt>
                <c:pt idx="33559">
                  <c:v>27436</c:v>
                </c:pt>
                <c:pt idx="33560">
                  <c:v>27445</c:v>
                </c:pt>
                <c:pt idx="33561">
                  <c:v>27436</c:v>
                </c:pt>
                <c:pt idx="33562">
                  <c:v>27431</c:v>
                </c:pt>
                <c:pt idx="33563">
                  <c:v>27431</c:v>
                </c:pt>
                <c:pt idx="33564">
                  <c:v>27427</c:v>
                </c:pt>
                <c:pt idx="33565">
                  <c:v>27431</c:v>
                </c:pt>
                <c:pt idx="33566">
                  <c:v>27431</c:v>
                </c:pt>
                <c:pt idx="33567">
                  <c:v>27433</c:v>
                </c:pt>
                <c:pt idx="33568">
                  <c:v>27443</c:v>
                </c:pt>
                <c:pt idx="33569">
                  <c:v>27441</c:v>
                </c:pt>
                <c:pt idx="33570">
                  <c:v>27442</c:v>
                </c:pt>
                <c:pt idx="33571">
                  <c:v>27446</c:v>
                </c:pt>
                <c:pt idx="33572">
                  <c:v>27444</c:v>
                </c:pt>
                <c:pt idx="33573">
                  <c:v>27444</c:v>
                </c:pt>
                <c:pt idx="33574">
                  <c:v>27439</c:v>
                </c:pt>
                <c:pt idx="33575">
                  <c:v>27431</c:v>
                </c:pt>
                <c:pt idx="33576">
                  <c:v>27426</c:v>
                </c:pt>
                <c:pt idx="33577">
                  <c:v>27433</c:v>
                </c:pt>
                <c:pt idx="33578">
                  <c:v>27431</c:v>
                </c:pt>
                <c:pt idx="33579">
                  <c:v>27429</c:v>
                </c:pt>
                <c:pt idx="33580">
                  <c:v>27432</c:v>
                </c:pt>
                <c:pt idx="33581">
                  <c:v>27437</c:v>
                </c:pt>
                <c:pt idx="33582">
                  <c:v>27442</c:v>
                </c:pt>
                <c:pt idx="33583">
                  <c:v>27443</c:v>
                </c:pt>
                <c:pt idx="33584">
                  <c:v>27447</c:v>
                </c:pt>
                <c:pt idx="33585">
                  <c:v>27448</c:v>
                </c:pt>
                <c:pt idx="33586">
                  <c:v>27443</c:v>
                </c:pt>
                <c:pt idx="33587">
                  <c:v>27447</c:v>
                </c:pt>
                <c:pt idx="33588">
                  <c:v>27449</c:v>
                </c:pt>
                <c:pt idx="33589">
                  <c:v>27448</c:v>
                </c:pt>
                <c:pt idx="33590">
                  <c:v>27450</c:v>
                </c:pt>
                <c:pt idx="33591">
                  <c:v>27448</c:v>
                </c:pt>
                <c:pt idx="33592">
                  <c:v>27448</c:v>
                </c:pt>
                <c:pt idx="33593">
                  <c:v>27442</c:v>
                </c:pt>
                <c:pt idx="33594">
                  <c:v>27445</c:v>
                </c:pt>
                <c:pt idx="33595">
                  <c:v>27438</c:v>
                </c:pt>
                <c:pt idx="33596">
                  <c:v>27439</c:v>
                </c:pt>
                <c:pt idx="33597">
                  <c:v>27451</c:v>
                </c:pt>
                <c:pt idx="33598">
                  <c:v>27449</c:v>
                </c:pt>
                <c:pt idx="33599">
                  <c:v>27448</c:v>
                </c:pt>
                <c:pt idx="33600">
                  <c:v>27457</c:v>
                </c:pt>
                <c:pt idx="33601">
                  <c:v>27460</c:v>
                </c:pt>
                <c:pt idx="33602">
                  <c:v>27456</c:v>
                </c:pt>
                <c:pt idx="33603">
                  <c:v>27459</c:v>
                </c:pt>
                <c:pt idx="33604">
                  <c:v>27458</c:v>
                </c:pt>
                <c:pt idx="33605">
                  <c:v>27460</c:v>
                </c:pt>
                <c:pt idx="33606">
                  <c:v>27468</c:v>
                </c:pt>
                <c:pt idx="33607">
                  <c:v>27462</c:v>
                </c:pt>
                <c:pt idx="33608">
                  <c:v>27460</c:v>
                </c:pt>
                <c:pt idx="33609">
                  <c:v>27462</c:v>
                </c:pt>
                <c:pt idx="33610">
                  <c:v>27464</c:v>
                </c:pt>
                <c:pt idx="33611">
                  <c:v>27463</c:v>
                </c:pt>
                <c:pt idx="33612">
                  <c:v>27467</c:v>
                </c:pt>
                <c:pt idx="33613">
                  <c:v>27478</c:v>
                </c:pt>
                <c:pt idx="33614">
                  <c:v>27472</c:v>
                </c:pt>
                <c:pt idx="33615">
                  <c:v>27475</c:v>
                </c:pt>
                <c:pt idx="33616">
                  <c:v>27464</c:v>
                </c:pt>
                <c:pt idx="33617">
                  <c:v>27466</c:v>
                </c:pt>
                <c:pt idx="33618">
                  <c:v>27462</c:v>
                </c:pt>
                <c:pt idx="33619">
                  <c:v>27462</c:v>
                </c:pt>
                <c:pt idx="33620">
                  <c:v>27456</c:v>
                </c:pt>
                <c:pt idx="33621">
                  <c:v>27456</c:v>
                </c:pt>
                <c:pt idx="33622">
                  <c:v>27452</c:v>
                </c:pt>
                <c:pt idx="33623">
                  <c:v>27449</c:v>
                </c:pt>
                <c:pt idx="33624">
                  <c:v>27443</c:v>
                </c:pt>
                <c:pt idx="33625">
                  <c:v>27443</c:v>
                </c:pt>
                <c:pt idx="33626">
                  <c:v>27443</c:v>
                </c:pt>
                <c:pt idx="33627">
                  <c:v>27438</c:v>
                </c:pt>
                <c:pt idx="33628">
                  <c:v>27449</c:v>
                </c:pt>
                <c:pt idx="33629">
                  <c:v>27453</c:v>
                </c:pt>
                <c:pt idx="33630">
                  <c:v>27458</c:v>
                </c:pt>
                <c:pt idx="33631">
                  <c:v>27458</c:v>
                </c:pt>
                <c:pt idx="33632">
                  <c:v>27445</c:v>
                </c:pt>
                <c:pt idx="33633">
                  <c:v>27432</c:v>
                </c:pt>
                <c:pt idx="33634">
                  <c:v>27437</c:v>
                </c:pt>
                <c:pt idx="33635">
                  <c:v>27433</c:v>
                </c:pt>
                <c:pt idx="33636">
                  <c:v>27425</c:v>
                </c:pt>
                <c:pt idx="33637">
                  <c:v>27423</c:v>
                </c:pt>
                <c:pt idx="33638">
                  <c:v>27423</c:v>
                </c:pt>
                <c:pt idx="33639">
                  <c:v>27423</c:v>
                </c:pt>
                <c:pt idx="33640">
                  <c:v>27417</c:v>
                </c:pt>
                <c:pt idx="33641">
                  <c:v>27417</c:v>
                </c:pt>
                <c:pt idx="33642">
                  <c:v>27407</c:v>
                </c:pt>
                <c:pt idx="33643">
                  <c:v>27410</c:v>
                </c:pt>
                <c:pt idx="33644">
                  <c:v>27419</c:v>
                </c:pt>
                <c:pt idx="33645">
                  <c:v>27429</c:v>
                </c:pt>
                <c:pt idx="33646">
                  <c:v>27427</c:v>
                </c:pt>
                <c:pt idx="33647">
                  <c:v>27429</c:v>
                </c:pt>
                <c:pt idx="33648">
                  <c:v>27421</c:v>
                </c:pt>
                <c:pt idx="33649">
                  <c:v>27414</c:v>
                </c:pt>
                <c:pt idx="33650">
                  <c:v>27422</c:v>
                </c:pt>
                <c:pt idx="33651">
                  <c:v>27422</c:v>
                </c:pt>
                <c:pt idx="33652">
                  <c:v>27418</c:v>
                </c:pt>
                <c:pt idx="33653">
                  <c:v>27409</c:v>
                </c:pt>
                <c:pt idx="33654">
                  <c:v>27412</c:v>
                </c:pt>
                <c:pt idx="33655">
                  <c:v>27411</c:v>
                </c:pt>
                <c:pt idx="33656">
                  <c:v>27406</c:v>
                </c:pt>
                <c:pt idx="33657">
                  <c:v>27407</c:v>
                </c:pt>
                <c:pt idx="33658">
                  <c:v>27408</c:v>
                </c:pt>
                <c:pt idx="33659">
                  <c:v>27406</c:v>
                </c:pt>
                <c:pt idx="33660">
                  <c:v>27399</c:v>
                </c:pt>
                <c:pt idx="33661">
                  <c:v>27396</c:v>
                </c:pt>
                <c:pt idx="33662">
                  <c:v>27397</c:v>
                </c:pt>
                <c:pt idx="33663">
                  <c:v>27393</c:v>
                </c:pt>
                <c:pt idx="33664">
                  <c:v>27395</c:v>
                </c:pt>
                <c:pt idx="33665">
                  <c:v>27396</c:v>
                </c:pt>
                <c:pt idx="33666">
                  <c:v>27391</c:v>
                </c:pt>
                <c:pt idx="33667">
                  <c:v>27392</c:v>
                </c:pt>
                <c:pt idx="33668">
                  <c:v>27391</c:v>
                </c:pt>
                <c:pt idx="33669">
                  <c:v>27378</c:v>
                </c:pt>
                <c:pt idx="33670">
                  <c:v>27384</c:v>
                </c:pt>
                <c:pt idx="33671">
                  <c:v>27387</c:v>
                </c:pt>
                <c:pt idx="33672">
                  <c:v>27398</c:v>
                </c:pt>
                <c:pt idx="33673">
                  <c:v>27398</c:v>
                </c:pt>
                <c:pt idx="33674">
                  <c:v>27396</c:v>
                </c:pt>
                <c:pt idx="33675">
                  <c:v>27395</c:v>
                </c:pt>
                <c:pt idx="33676">
                  <c:v>27396</c:v>
                </c:pt>
                <c:pt idx="33677">
                  <c:v>27393</c:v>
                </c:pt>
                <c:pt idx="33678">
                  <c:v>27396</c:v>
                </c:pt>
                <c:pt idx="33679">
                  <c:v>27409</c:v>
                </c:pt>
                <c:pt idx="33680">
                  <c:v>27400</c:v>
                </c:pt>
                <c:pt idx="33681">
                  <c:v>27402</c:v>
                </c:pt>
                <c:pt idx="33682">
                  <c:v>27403</c:v>
                </c:pt>
                <c:pt idx="33683">
                  <c:v>27401</c:v>
                </c:pt>
                <c:pt idx="33684">
                  <c:v>27404</c:v>
                </c:pt>
                <c:pt idx="33685">
                  <c:v>27413</c:v>
                </c:pt>
                <c:pt idx="33686">
                  <c:v>27412</c:v>
                </c:pt>
                <c:pt idx="33687">
                  <c:v>27413</c:v>
                </c:pt>
                <c:pt idx="33688">
                  <c:v>27410</c:v>
                </c:pt>
                <c:pt idx="33689">
                  <c:v>27411</c:v>
                </c:pt>
                <c:pt idx="33690">
                  <c:v>27412</c:v>
                </c:pt>
                <c:pt idx="33691">
                  <c:v>27412</c:v>
                </c:pt>
                <c:pt idx="33692">
                  <c:v>27413</c:v>
                </c:pt>
                <c:pt idx="33693">
                  <c:v>27419</c:v>
                </c:pt>
                <c:pt idx="33694">
                  <c:v>27422</c:v>
                </c:pt>
                <c:pt idx="33695">
                  <c:v>27423</c:v>
                </c:pt>
                <c:pt idx="33696">
                  <c:v>27423</c:v>
                </c:pt>
                <c:pt idx="33697">
                  <c:v>27420</c:v>
                </c:pt>
                <c:pt idx="33698">
                  <c:v>27427</c:v>
                </c:pt>
                <c:pt idx="33699">
                  <c:v>27431</c:v>
                </c:pt>
                <c:pt idx="33700">
                  <c:v>27429</c:v>
                </c:pt>
                <c:pt idx="33701">
                  <c:v>27427</c:v>
                </c:pt>
                <c:pt idx="33702">
                  <c:v>27421</c:v>
                </c:pt>
                <c:pt idx="33703">
                  <c:v>27426</c:v>
                </c:pt>
                <c:pt idx="33704">
                  <c:v>27433</c:v>
                </c:pt>
                <c:pt idx="33705">
                  <c:v>27433</c:v>
                </c:pt>
                <c:pt idx="33706">
                  <c:v>27437</c:v>
                </c:pt>
                <c:pt idx="33707">
                  <c:v>27432</c:v>
                </c:pt>
                <c:pt idx="33708">
                  <c:v>27432</c:v>
                </c:pt>
                <c:pt idx="33709">
                  <c:v>27434</c:v>
                </c:pt>
                <c:pt idx="33710">
                  <c:v>27438</c:v>
                </c:pt>
                <c:pt idx="33711">
                  <c:v>27441</c:v>
                </c:pt>
                <c:pt idx="33712">
                  <c:v>27441</c:v>
                </c:pt>
                <c:pt idx="33713">
                  <c:v>27441</c:v>
                </c:pt>
                <c:pt idx="33714">
                  <c:v>27450</c:v>
                </c:pt>
                <c:pt idx="33715">
                  <c:v>27456</c:v>
                </c:pt>
                <c:pt idx="33716">
                  <c:v>27453</c:v>
                </c:pt>
                <c:pt idx="33717">
                  <c:v>27452</c:v>
                </c:pt>
                <c:pt idx="33718">
                  <c:v>27443</c:v>
                </c:pt>
                <c:pt idx="33719">
                  <c:v>27444</c:v>
                </c:pt>
                <c:pt idx="33720">
                  <c:v>27452</c:v>
                </c:pt>
                <c:pt idx="33721">
                  <c:v>27453</c:v>
                </c:pt>
                <c:pt idx="33722">
                  <c:v>27450</c:v>
                </c:pt>
                <c:pt idx="33723">
                  <c:v>27438</c:v>
                </c:pt>
                <c:pt idx="33724">
                  <c:v>27440</c:v>
                </c:pt>
                <c:pt idx="33725">
                  <c:v>27439</c:v>
                </c:pt>
                <c:pt idx="33726">
                  <c:v>27441</c:v>
                </c:pt>
                <c:pt idx="33727">
                  <c:v>27444</c:v>
                </c:pt>
                <c:pt idx="33728">
                  <c:v>27443</c:v>
                </c:pt>
                <c:pt idx="33729">
                  <c:v>27441</c:v>
                </c:pt>
                <c:pt idx="33730">
                  <c:v>27442</c:v>
                </c:pt>
                <c:pt idx="33731">
                  <c:v>27447</c:v>
                </c:pt>
                <c:pt idx="33732">
                  <c:v>27445</c:v>
                </c:pt>
                <c:pt idx="33733">
                  <c:v>27444</c:v>
                </c:pt>
                <c:pt idx="33734">
                  <c:v>27450</c:v>
                </c:pt>
                <c:pt idx="33735">
                  <c:v>27450</c:v>
                </c:pt>
                <c:pt idx="33736">
                  <c:v>27445</c:v>
                </c:pt>
                <c:pt idx="33737">
                  <c:v>27438</c:v>
                </c:pt>
                <c:pt idx="33738">
                  <c:v>27429</c:v>
                </c:pt>
                <c:pt idx="33739">
                  <c:v>27424</c:v>
                </c:pt>
                <c:pt idx="33740">
                  <c:v>27428</c:v>
                </c:pt>
                <c:pt idx="33741">
                  <c:v>27429</c:v>
                </c:pt>
                <c:pt idx="33742">
                  <c:v>27427</c:v>
                </c:pt>
                <c:pt idx="33743">
                  <c:v>27419</c:v>
                </c:pt>
                <c:pt idx="33744">
                  <c:v>27410</c:v>
                </c:pt>
                <c:pt idx="33745">
                  <c:v>27408</c:v>
                </c:pt>
                <c:pt idx="33746">
                  <c:v>27414</c:v>
                </c:pt>
                <c:pt idx="33747">
                  <c:v>27412</c:v>
                </c:pt>
                <c:pt idx="33748">
                  <c:v>27410</c:v>
                </c:pt>
                <c:pt idx="33749">
                  <c:v>27412</c:v>
                </c:pt>
                <c:pt idx="33750">
                  <c:v>27410</c:v>
                </c:pt>
                <c:pt idx="33751">
                  <c:v>27411</c:v>
                </c:pt>
                <c:pt idx="33752">
                  <c:v>27401</c:v>
                </c:pt>
                <c:pt idx="33753">
                  <c:v>27404</c:v>
                </c:pt>
                <c:pt idx="33754">
                  <c:v>27401</c:v>
                </c:pt>
                <c:pt idx="33755">
                  <c:v>27401</c:v>
                </c:pt>
                <c:pt idx="33756">
                  <c:v>27403</c:v>
                </c:pt>
                <c:pt idx="33757">
                  <c:v>27399</c:v>
                </c:pt>
                <c:pt idx="33758">
                  <c:v>27393</c:v>
                </c:pt>
                <c:pt idx="33759">
                  <c:v>27401</c:v>
                </c:pt>
                <c:pt idx="33760">
                  <c:v>27408</c:v>
                </c:pt>
                <c:pt idx="33761">
                  <c:v>27405</c:v>
                </c:pt>
                <c:pt idx="33762">
                  <c:v>27395</c:v>
                </c:pt>
                <c:pt idx="33763">
                  <c:v>27395</c:v>
                </c:pt>
                <c:pt idx="33764">
                  <c:v>27388</c:v>
                </c:pt>
                <c:pt idx="33765">
                  <c:v>27376</c:v>
                </c:pt>
                <c:pt idx="33766">
                  <c:v>27380</c:v>
                </c:pt>
                <c:pt idx="33767">
                  <c:v>27392</c:v>
                </c:pt>
                <c:pt idx="33768">
                  <c:v>27379</c:v>
                </c:pt>
                <c:pt idx="33769">
                  <c:v>27378</c:v>
                </c:pt>
                <c:pt idx="33770">
                  <c:v>27380</c:v>
                </c:pt>
                <c:pt idx="33771">
                  <c:v>27382</c:v>
                </c:pt>
                <c:pt idx="33772">
                  <c:v>27388</c:v>
                </c:pt>
                <c:pt idx="33773">
                  <c:v>27392</c:v>
                </c:pt>
                <c:pt idx="33774">
                  <c:v>27387</c:v>
                </c:pt>
                <c:pt idx="33775">
                  <c:v>27382</c:v>
                </c:pt>
                <c:pt idx="33776">
                  <c:v>27388</c:v>
                </c:pt>
                <c:pt idx="33777">
                  <c:v>27397</c:v>
                </c:pt>
                <c:pt idx="33778">
                  <c:v>27403</c:v>
                </c:pt>
                <c:pt idx="33779">
                  <c:v>27402</c:v>
                </c:pt>
                <c:pt idx="33780">
                  <c:v>27395</c:v>
                </c:pt>
                <c:pt idx="33781">
                  <c:v>27388</c:v>
                </c:pt>
                <c:pt idx="33782">
                  <c:v>27389</c:v>
                </c:pt>
                <c:pt idx="33783">
                  <c:v>27392</c:v>
                </c:pt>
                <c:pt idx="33784">
                  <c:v>27376</c:v>
                </c:pt>
                <c:pt idx="33785">
                  <c:v>27381</c:v>
                </c:pt>
                <c:pt idx="33786">
                  <c:v>27385</c:v>
                </c:pt>
                <c:pt idx="33787">
                  <c:v>27388</c:v>
                </c:pt>
                <c:pt idx="33788">
                  <c:v>27382</c:v>
                </c:pt>
                <c:pt idx="33789">
                  <c:v>27387</c:v>
                </c:pt>
                <c:pt idx="33790">
                  <c:v>27396</c:v>
                </c:pt>
                <c:pt idx="33791">
                  <c:v>27400</c:v>
                </c:pt>
                <c:pt idx="33792">
                  <c:v>27395</c:v>
                </c:pt>
                <c:pt idx="33793">
                  <c:v>27394</c:v>
                </c:pt>
                <c:pt idx="33794">
                  <c:v>27417</c:v>
                </c:pt>
                <c:pt idx="33795">
                  <c:v>27428</c:v>
                </c:pt>
                <c:pt idx="33796">
                  <c:v>27438</c:v>
                </c:pt>
                <c:pt idx="33797">
                  <c:v>27434</c:v>
                </c:pt>
                <c:pt idx="33798">
                  <c:v>27425</c:v>
                </c:pt>
                <c:pt idx="33799">
                  <c:v>27422</c:v>
                </c:pt>
                <c:pt idx="33800">
                  <c:v>27422</c:v>
                </c:pt>
                <c:pt idx="33801">
                  <c:v>27419</c:v>
                </c:pt>
                <c:pt idx="33802">
                  <c:v>27414</c:v>
                </c:pt>
                <c:pt idx="33803">
                  <c:v>27413</c:v>
                </c:pt>
                <c:pt idx="33804">
                  <c:v>27408</c:v>
                </c:pt>
                <c:pt idx="33805">
                  <c:v>27413</c:v>
                </c:pt>
                <c:pt idx="33806">
                  <c:v>27409</c:v>
                </c:pt>
                <c:pt idx="33807">
                  <c:v>27412</c:v>
                </c:pt>
                <c:pt idx="33808">
                  <c:v>27420</c:v>
                </c:pt>
                <c:pt idx="33809">
                  <c:v>27410</c:v>
                </c:pt>
                <c:pt idx="33810">
                  <c:v>27412</c:v>
                </c:pt>
                <c:pt idx="33811">
                  <c:v>27430</c:v>
                </c:pt>
                <c:pt idx="33812">
                  <c:v>27426</c:v>
                </c:pt>
                <c:pt idx="33813">
                  <c:v>27430</c:v>
                </c:pt>
                <c:pt idx="33814">
                  <c:v>27439</c:v>
                </c:pt>
                <c:pt idx="33815">
                  <c:v>27442</c:v>
                </c:pt>
                <c:pt idx="33816">
                  <c:v>27442</c:v>
                </c:pt>
                <c:pt idx="33817">
                  <c:v>27435</c:v>
                </c:pt>
                <c:pt idx="33818">
                  <c:v>27434</c:v>
                </c:pt>
                <c:pt idx="33819">
                  <c:v>27435</c:v>
                </c:pt>
                <c:pt idx="33820">
                  <c:v>27440</c:v>
                </c:pt>
                <c:pt idx="33821">
                  <c:v>27438</c:v>
                </c:pt>
                <c:pt idx="33822">
                  <c:v>27440</c:v>
                </c:pt>
                <c:pt idx="33823">
                  <c:v>27445</c:v>
                </c:pt>
                <c:pt idx="33824">
                  <c:v>27444</c:v>
                </c:pt>
                <c:pt idx="33825">
                  <c:v>27431</c:v>
                </c:pt>
                <c:pt idx="33826">
                  <c:v>27433</c:v>
                </c:pt>
                <c:pt idx="33827">
                  <c:v>27441</c:v>
                </c:pt>
                <c:pt idx="33828">
                  <c:v>27440</c:v>
                </c:pt>
                <c:pt idx="33829">
                  <c:v>27439</c:v>
                </c:pt>
                <c:pt idx="33830">
                  <c:v>27433</c:v>
                </c:pt>
                <c:pt idx="33831">
                  <c:v>27438</c:v>
                </c:pt>
                <c:pt idx="33832">
                  <c:v>27446</c:v>
                </c:pt>
                <c:pt idx="33833">
                  <c:v>27454</c:v>
                </c:pt>
                <c:pt idx="33834">
                  <c:v>27454</c:v>
                </c:pt>
                <c:pt idx="33835">
                  <c:v>27447</c:v>
                </c:pt>
                <c:pt idx="33836">
                  <c:v>27446</c:v>
                </c:pt>
                <c:pt idx="33837">
                  <c:v>27451</c:v>
                </c:pt>
                <c:pt idx="33838">
                  <c:v>27448</c:v>
                </c:pt>
                <c:pt idx="33839">
                  <c:v>27440</c:v>
                </c:pt>
                <c:pt idx="33840">
                  <c:v>27441</c:v>
                </c:pt>
                <c:pt idx="33841">
                  <c:v>27446</c:v>
                </c:pt>
                <c:pt idx="33842">
                  <c:v>27450</c:v>
                </c:pt>
                <c:pt idx="33843">
                  <c:v>27455</c:v>
                </c:pt>
                <c:pt idx="33844">
                  <c:v>27462</c:v>
                </c:pt>
                <c:pt idx="33845">
                  <c:v>27470</c:v>
                </c:pt>
                <c:pt idx="33846">
                  <c:v>27462</c:v>
                </c:pt>
                <c:pt idx="33847">
                  <c:v>27460</c:v>
                </c:pt>
                <c:pt idx="33848">
                  <c:v>27468</c:v>
                </c:pt>
                <c:pt idx="33849">
                  <c:v>27461</c:v>
                </c:pt>
                <c:pt idx="33850">
                  <c:v>27460</c:v>
                </c:pt>
                <c:pt idx="33851">
                  <c:v>27460</c:v>
                </c:pt>
                <c:pt idx="33852">
                  <c:v>27448</c:v>
                </c:pt>
                <c:pt idx="33853">
                  <c:v>27445</c:v>
                </c:pt>
                <c:pt idx="33854">
                  <c:v>27445</c:v>
                </c:pt>
                <c:pt idx="33855">
                  <c:v>27450</c:v>
                </c:pt>
                <c:pt idx="33856">
                  <c:v>27444</c:v>
                </c:pt>
                <c:pt idx="33857">
                  <c:v>27446</c:v>
                </c:pt>
                <c:pt idx="33858">
                  <c:v>27446</c:v>
                </c:pt>
                <c:pt idx="33859">
                  <c:v>27446</c:v>
                </c:pt>
                <c:pt idx="33860">
                  <c:v>27442</c:v>
                </c:pt>
                <c:pt idx="33861">
                  <c:v>27432</c:v>
                </c:pt>
                <c:pt idx="33862">
                  <c:v>27428</c:v>
                </c:pt>
                <c:pt idx="33863">
                  <c:v>27429</c:v>
                </c:pt>
                <c:pt idx="33864">
                  <c:v>27428</c:v>
                </c:pt>
                <c:pt idx="33865">
                  <c:v>27419</c:v>
                </c:pt>
                <c:pt idx="33866">
                  <c:v>27414</c:v>
                </c:pt>
                <c:pt idx="33867">
                  <c:v>27412</c:v>
                </c:pt>
                <c:pt idx="33868">
                  <c:v>27412</c:v>
                </c:pt>
                <c:pt idx="33869">
                  <c:v>27412</c:v>
                </c:pt>
                <c:pt idx="33870">
                  <c:v>27412</c:v>
                </c:pt>
                <c:pt idx="33871">
                  <c:v>27414</c:v>
                </c:pt>
                <c:pt idx="33872">
                  <c:v>27406</c:v>
                </c:pt>
                <c:pt idx="33873">
                  <c:v>27403</c:v>
                </c:pt>
                <c:pt idx="33874">
                  <c:v>27400</c:v>
                </c:pt>
                <c:pt idx="33875">
                  <c:v>27395</c:v>
                </c:pt>
                <c:pt idx="33876">
                  <c:v>27390</c:v>
                </c:pt>
                <c:pt idx="33877">
                  <c:v>27383</c:v>
                </c:pt>
                <c:pt idx="33878">
                  <c:v>27390</c:v>
                </c:pt>
                <c:pt idx="33879">
                  <c:v>27393</c:v>
                </c:pt>
                <c:pt idx="33880">
                  <c:v>27389</c:v>
                </c:pt>
                <c:pt idx="33881">
                  <c:v>27386</c:v>
                </c:pt>
                <c:pt idx="33882">
                  <c:v>27388</c:v>
                </c:pt>
                <c:pt idx="33883">
                  <c:v>27380</c:v>
                </c:pt>
                <c:pt idx="33884">
                  <c:v>27372</c:v>
                </c:pt>
                <c:pt idx="33885">
                  <c:v>27372</c:v>
                </c:pt>
                <c:pt idx="33886">
                  <c:v>27368</c:v>
                </c:pt>
                <c:pt idx="33887">
                  <c:v>27373</c:v>
                </c:pt>
                <c:pt idx="33888">
                  <c:v>27378</c:v>
                </c:pt>
                <c:pt idx="33889">
                  <c:v>27391</c:v>
                </c:pt>
                <c:pt idx="33890">
                  <c:v>27389</c:v>
                </c:pt>
                <c:pt idx="33891">
                  <c:v>27383</c:v>
                </c:pt>
                <c:pt idx="33892">
                  <c:v>27386</c:v>
                </c:pt>
                <c:pt idx="33893">
                  <c:v>27385</c:v>
                </c:pt>
                <c:pt idx="33894">
                  <c:v>27380</c:v>
                </c:pt>
                <c:pt idx="33895">
                  <c:v>27380</c:v>
                </c:pt>
                <c:pt idx="33896">
                  <c:v>27378</c:v>
                </c:pt>
                <c:pt idx="33897">
                  <c:v>27376</c:v>
                </c:pt>
                <c:pt idx="33898">
                  <c:v>27380</c:v>
                </c:pt>
                <c:pt idx="33899">
                  <c:v>27370</c:v>
                </c:pt>
                <c:pt idx="33900">
                  <c:v>27365</c:v>
                </c:pt>
                <c:pt idx="33901">
                  <c:v>27370</c:v>
                </c:pt>
                <c:pt idx="33902">
                  <c:v>27373</c:v>
                </c:pt>
                <c:pt idx="33903">
                  <c:v>27371</c:v>
                </c:pt>
                <c:pt idx="33904">
                  <c:v>27370</c:v>
                </c:pt>
                <c:pt idx="33905">
                  <c:v>27372</c:v>
                </c:pt>
                <c:pt idx="33906">
                  <c:v>27373</c:v>
                </c:pt>
                <c:pt idx="33907">
                  <c:v>27370</c:v>
                </c:pt>
                <c:pt idx="33908">
                  <c:v>27366</c:v>
                </c:pt>
                <c:pt idx="33909">
                  <c:v>27364</c:v>
                </c:pt>
                <c:pt idx="33910">
                  <c:v>27368</c:v>
                </c:pt>
                <c:pt idx="33911">
                  <c:v>27366</c:v>
                </c:pt>
                <c:pt idx="33912">
                  <c:v>27368</c:v>
                </c:pt>
                <c:pt idx="33913">
                  <c:v>27372</c:v>
                </c:pt>
                <c:pt idx="33914">
                  <c:v>27381</c:v>
                </c:pt>
                <c:pt idx="33915">
                  <c:v>27389</c:v>
                </c:pt>
                <c:pt idx="33916">
                  <c:v>27385</c:v>
                </c:pt>
                <c:pt idx="33917">
                  <c:v>27380</c:v>
                </c:pt>
                <c:pt idx="33918">
                  <c:v>27378</c:v>
                </c:pt>
                <c:pt idx="33919">
                  <c:v>27375</c:v>
                </c:pt>
                <c:pt idx="33920">
                  <c:v>27368</c:v>
                </c:pt>
                <c:pt idx="33921">
                  <c:v>27365</c:v>
                </c:pt>
                <c:pt idx="33922">
                  <c:v>27369</c:v>
                </c:pt>
                <c:pt idx="33923">
                  <c:v>27374</c:v>
                </c:pt>
                <c:pt idx="33924">
                  <c:v>27377</c:v>
                </c:pt>
                <c:pt idx="33925">
                  <c:v>27379</c:v>
                </c:pt>
                <c:pt idx="33926">
                  <c:v>27380</c:v>
                </c:pt>
                <c:pt idx="33927">
                  <c:v>27381</c:v>
                </c:pt>
                <c:pt idx="33928">
                  <c:v>27384</c:v>
                </c:pt>
                <c:pt idx="33929">
                  <c:v>27391</c:v>
                </c:pt>
                <c:pt idx="33930">
                  <c:v>27389</c:v>
                </c:pt>
                <c:pt idx="33931">
                  <c:v>27402</c:v>
                </c:pt>
                <c:pt idx="33932">
                  <c:v>27431</c:v>
                </c:pt>
                <c:pt idx="33933">
                  <c:v>27440</c:v>
                </c:pt>
                <c:pt idx="33934">
                  <c:v>27400</c:v>
                </c:pt>
                <c:pt idx="33935">
                  <c:v>27373</c:v>
                </c:pt>
                <c:pt idx="33936">
                  <c:v>27385</c:v>
                </c:pt>
                <c:pt idx="33937">
                  <c:v>27386</c:v>
                </c:pt>
                <c:pt idx="33938">
                  <c:v>27375</c:v>
                </c:pt>
                <c:pt idx="33939">
                  <c:v>27383</c:v>
                </c:pt>
                <c:pt idx="33940">
                  <c:v>27383</c:v>
                </c:pt>
                <c:pt idx="33941">
                  <c:v>27376</c:v>
                </c:pt>
                <c:pt idx="33942">
                  <c:v>27369</c:v>
                </c:pt>
                <c:pt idx="33943">
                  <c:v>27380</c:v>
                </c:pt>
                <c:pt idx="33944">
                  <c:v>27373</c:v>
                </c:pt>
                <c:pt idx="33945">
                  <c:v>27372</c:v>
                </c:pt>
                <c:pt idx="33946">
                  <c:v>27366</c:v>
                </c:pt>
                <c:pt idx="33947">
                  <c:v>27357</c:v>
                </c:pt>
                <c:pt idx="33948">
                  <c:v>27356</c:v>
                </c:pt>
                <c:pt idx="33949">
                  <c:v>27369</c:v>
                </c:pt>
                <c:pt idx="33950">
                  <c:v>27372</c:v>
                </c:pt>
                <c:pt idx="33951">
                  <c:v>27371</c:v>
                </c:pt>
                <c:pt idx="33952">
                  <c:v>27374</c:v>
                </c:pt>
                <c:pt idx="33953">
                  <c:v>27375</c:v>
                </c:pt>
                <c:pt idx="33954">
                  <c:v>27380</c:v>
                </c:pt>
                <c:pt idx="33955">
                  <c:v>27375</c:v>
                </c:pt>
                <c:pt idx="33956">
                  <c:v>27376</c:v>
                </c:pt>
                <c:pt idx="33957">
                  <c:v>27379</c:v>
                </c:pt>
                <c:pt idx="33958">
                  <c:v>27374</c:v>
                </c:pt>
                <c:pt idx="33959">
                  <c:v>27367</c:v>
                </c:pt>
                <c:pt idx="33960">
                  <c:v>27359</c:v>
                </c:pt>
                <c:pt idx="33961">
                  <c:v>27362</c:v>
                </c:pt>
                <c:pt idx="33962">
                  <c:v>27358</c:v>
                </c:pt>
                <c:pt idx="33963">
                  <c:v>27349</c:v>
                </c:pt>
                <c:pt idx="33964">
                  <c:v>27342</c:v>
                </c:pt>
                <c:pt idx="33965">
                  <c:v>27342</c:v>
                </c:pt>
                <c:pt idx="33966">
                  <c:v>27349</c:v>
                </c:pt>
                <c:pt idx="33967">
                  <c:v>27364</c:v>
                </c:pt>
                <c:pt idx="33968">
                  <c:v>27367</c:v>
                </c:pt>
                <c:pt idx="33969">
                  <c:v>27377</c:v>
                </c:pt>
                <c:pt idx="33970">
                  <c:v>27377</c:v>
                </c:pt>
                <c:pt idx="33971">
                  <c:v>27373</c:v>
                </c:pt>
                <c:pt idx="33972">
                  <c:v>27371</c:v>
                </c:pt>
                <c:pt idx="33973">
                  <c:v>27379</c:v>
                </c:pt>
                <c:pt idx="33974">
                  <c:v>27379</c:v>
                </c:pt>
                <c:pt idx="33975">
                  <c:v>27385</c:v>
                </c:pt>
                <c:pt idx="33976">
                  <c:v>27374</c:v>
                </c:pt>
                <c:pt idx="33977">
                  <c:v>27371</c:v>
                </c:pt>
                <c:pt idx="33978">
                  <c:v>27371</c:v>
                </c:pt>
                <c:pt idx="33979">
                  <c:v>27372</c:v>
                </c:pt>
                <c:pt idx="33980">
                  <c:v>27369</c:v>
                </c:pt>
                <c:pt idx="33981">
                  <c:v>27369</c:v>
                </c:pt>
                <c:pt idx="33982">
                  <c:v>27352</c:v>
                </c:pt>
                <c:pt idx="33983">
                  <c:v>27348</c:v>
                </c:pt>
                <c:pt idx="33984">
                  <c:v>27350</c:v>
                </c:pt>
                <c:pt idx="33985">
                  <c:v>27344</c:v>
                </c:pt>
                <c:pt idx="33986">
                  <c:v>27343</c:v>
                </c:pt>
                <c:pt idx="33987">
                  <c:v>27350</c:v>
                </c:pt>
                <c:pt idx="33988">
                  <c:v>27347</c:v>
                </c:pt>
                <c:pt idx="33989">
                  <c:v>27351</c:v>
                </c:pt>
                <c:pt idx="33990">
                  <c:v>27358</c:v>
                </c:pt>
                <c:pt idx="33991">
                  <c:v>27361</c:v>
                </c:pt>
                <c:pt idx="33992">
                  <c:v>27369</c:v>
                </c:pt>
                <c:pt idx="33993">
                  <c:v>27367</c:v>
                </c:pt>
                <c:pt idx="33994">
                  <c:v>27366</c:v>
                </c:pt>
                <c:pt idx="33995">
                  <c:v>27358</c:v>
                </c:pt>
                <c:pt idx="33996">
                  <c:v>27358</c:v>
                </c:pt>
                <c:pt idx="33997">
                  <c:v>27361</c:v>
                </c:pt>
                <c:pt idx="33998">
                  <c:v>27358</c:v>
                </c:pt>
                <c:pt idx="33999">
                  <c:v>27359</c:v>
                </c:pt>
                <c:pt idx="34000">
                  <c:v>27360</c:v>
                </c:pt>
                <c:pt idx="34001">
                  <c:v>27362</c:v>
                </c:pt>
                <c:pt idx="34002">
                  <c:v>27361</c:v>
                </c:pt>
                <c:pt idx="34003">
                  <c:v>27368</c:v>
                </c:pt>
                <c:pt idx="34004">
                  <c:v>27364</c:v>
                </c:pt>
                <c:pt idx="34005">
                  <c:v>27364</c:v>
                </c:pt>
                <c:pt idx="34006">
                  <c:v>27350</c:v>
                </c:pt>
                <c:pt idx="34007">
                  <c:v>27348</c:v>
                </c:pt>
                <c:pt idx="34008">
                  <c:v>27360</c:v>
                </c:pt>
                <c:pt idx="34009">
                  <c:v>27367</c:v>
                </c:pt>
                <c:pt idx="34010">
                  <c:v>27364</c:v>
                </c:pt>
                <c:pt idx="34011">
                  <c:v>27359</c:v>
                </c:pt>
                <c:pt idx="34012">
                  <c:v>27355</c:v>
                </c:pt>
                <c:pt idx="34013">
                  <c:v>27357</c:v>
                </c:pt>
                <c:pt idx="34014">
                  <c:v>27352</c:v>
                </c:pt>
                <c:pt idx="34015">
                  <c:v>27348</c:v>
                </c:pt>
                <c:pt idx="34016">
                  <c:v>27351</c:v>
                </c:pt>
                <c:pt idx="34017">
                  <c:v>27352</c:v>
                </c:pt>
                <c:pt idx="34018">
                  <c:v>27358</c:v>
                </c:pt>
                <c:pt idx="34019">
                  <c:v>27357</c:v>
                </c:pt>
                <c:pt idx="34020">
                  <c:v>27353</c:v>
                </c:pt>
                <c:pt idx="34021">
                  <c:v>27357</c:v>
                </c:pt>
                <c:pt idx="34022">
                  <c:v>27353</c:v>
                </c:pt>
                <c:pt idx="34023">
                  <c:v>27346</c:v>
                </c:pt>
                <c:pt idx="34024">
                  <c:v>27349</c:v>
                </c:pt>
                <c:pt idx="34025">
                  <c:v>27342</c:v>
                </c:pt>
                <c:pt idx="34026">
                  <c:v>27342</c:v>
                </c:pt>
                <c:pt idx="34027">
                  <c:v>27351</c:v>
                </c:pt>
                <c:pt idx="34028">
                  <c:v>27356</c:v>
                </c:pt>
                <c:pt idx="34029">
                  <c:v>27356</c:v>
                </c:pt>
                <c:pt idx="34030">
                  <c:v>27352</c:v>
                </c:pt>
                <c:pt idx="34031">
                  <c:v>27348</c:v>
                </c:pt>
                <c:pt idx="34032">
                  <c:v>27353</c:v>
                </c:pt>
                <c:pt idx="34033">
                  <c:v>27359</c:v>
                </c:pt>
                <c:pt idx="34034">
                  <c:v>27352</c:v>
                </c:pt>
                <c:pt idx="34035">
                  <c:v>27351</c:v>
                </c:pt>
                <c:pt idx="34036">
                  <c:v>27354</c:v>
                </c:pt>
                <c:pt idx="34037">
                  <c:v>27351</c:v>
                </c:pt>
                <c:pt idx="34038">
                  <c:v>27356</c:v>
                </c:pt>
                <c:pt idx="34039">
                  <c:v>27359</c:v>
                </c:pt>
                <c:pt idx="34040">
                  <c:v>27356</c:v>
                </c:pt>
                <c:pt idx="34041">
                  <c:v>27364</c:v>
                </c:pt>
                <c:pt idx="34042">
                  <c:v>27365</c:v>
                </c:pt>
                <c:pt idx="34043">
                  <c:v>27354</c:v>
                </c:pt>
                <c:pt idx="34044">
                  <c:v>27349</c:v>
                </c:pt>
                <c:pt idx="34045">
                  <c:v>27349</c:v>
                </c:pt>
                <c:pt idx="34046">
                  <c:v>27350</c:v>
                </c:pt>
                <c:pt idx="34047">
                  <c:v>27351</c:v>
                </c:pt>
                <c:pt idx="34048">
                  <c:v>27360</c:v>
                </c:pt>
                <c:pt idx="34049">
                  <c:v>27364</c:v>
                </c:pt>
                <c:pt idx="34050">
                  <c:v>27363</c:v>
                </c:pt>
                <c:pt idx="34051">
                  <c:v>27367</c:v>
                </c:pt>
                <c:pt idx="34052">
                  <c:v>27370</c:v>
                </c:pt>
                <c:pt idx="34053">
                  <c:v>27365</c:v>
                </c:pt>
                <c:pt idx="34054">
                  <c:v>27355</c:v>
                </c:pt>
                <c:pt idx="34055">
                  <c:v>27358</c:v>
                </c:pt>
                <c:pt idx="34056">
                  <c:v>27353</c:v>
                </c:pt>
                <c:pt idx="34057">
                  <c:v>27354</c:v>
                </c:pt>
                <c:pt idx="34058">
                  <c:v>27356</c:v>
                </c:pt>
                <c:pt idx="34059">
                  <c:v>27357</c:v>
                </c:pt>
                <c:pt idx="34060">
                  <c:v>27354</c:v>
                </c:pt>
                <c:pt idx="34061">
                  <c:v>27353</c:v>
                </c:pt>
                <c:pt idx="34062">
                  <c:v>27352</c:v>
                </c:pt>
                <c:pt idx="34063">
                  <c:v>27354</c:v>
                </c:pt>
                <c:pt idx="34064">
                  <c:v>27358</c:v>
                </c:pt>
                <c:pt idx="34065">
                  <c:v>27361</c:v>
                </c:pt>
                <c:pt idx="34066">
                  <c:v>27362</c:v>
                </c:pt>
                <c:pt idx="34067">
                  <c:v>27352</c:v>
                </c:pt>
                <c:pt idx="34068">
                  <c:v>27357</c:v>
                </c:pt>
                <c:pt idx="34069">
                  <c:v>27364</c:v>
                </c:pt>
                <c:pt idx="34070">
                  <c:v>27363</c:v>
                </c:pt>
                <c:pt idx="34071">
                  <c:v>27368</c:v>
                </c:pt>
                <c:pt idx="34072">
                  <c:v>27364</c:v>
                </c:pt>
                <c:pt idx="34073">
                  <c:v>27368</c:v>
                </c:pt>
                <c:pt idx="34074">
                  <c:v>27366</c:v>
                </c:pt>
                <c:pt idx="34075">
                  <c:v>27358</c:v>
                </c:pt>
                <c:pt idx="34076">
                  <c:v>27363</c:v>
                </c:pt>
                <c:pt idx="34077">
                  <c:v>27368</c:v>
                </c:pt>
                <c:pt idx="34078">
                  <c:v>27372</c:v>
                </c:pt>
                <c:pt idx="34079">
                  <c:v>27362</c:v>
                </c:pt>
                <c:pt idx="34080">
                  <c:v>27358</c:v>
                </c:pt>
                <c:pt idx="34081">
                  <c:v>27364</c:v>
                </c:pt>
                <c:pt idx="34082">
                  <c:v>27365</c:v>
                </c:pt>
                <c:pt idx="34083">
                  <c:v>27367</c:v>
                </c:pt>
                <c:pt idx="34084">
                  <c:v>27368</c:v>
                </c:pt>
                <c:pt idx="34085">
                  <c:v>27366</c:v>
                </c:pt>
                <c:pt idx="34086">
                  <c:v>27364</c:v>
                </c:pt>
                <c:pt idx="34087">
                  <c:v>27368</c:v>
                </c:pt>
                <c:pt idx="34088">
                  <c:v>27369</c:v>
                </c:pt>
                <c:pt idx="34089">
                  <c:v>27369</c:v>
                </c:pt>
                <c:pt idx="34090">
                  <c:v>27358</c:v>
                </c:pt>
                <c:pt idx="34091">
                  <c:v>27360</c:v>
                </c:pt>
                <c:pt idx="34092">
                  <c:v>27360</c:v>
                </c:pt>
                <c:pt idx="34093">
                  <c:v>27360</c:v>
                </c:pt>
                <c:pt idx="34094">
                  <c:v>27372</c:v>
                </c:pt>
                <c:pt idx="34095">
                  <c:v>27380</c:v>
                </c:pt>
                <c:pt idx="34096">
                  <c:v>27375</c:v>
                </c:pt>
                <c:pt idx="34097">
                  <c:v>27371</c:v>
                </c:pt>
                <c:pt idx="34098">
                  <c:v>27369</c:v>
                </c:pt>
                <c:pt idx="34099">
                  <c:v>27368</c:v>
                </c:pt>
                <c:pt idx="34100">
                  <c:v>27367</c:v>
                </c:pt>
                <c:pt idx="34101">
                  <c:v>27364</c:v>
                </c:pt>
                <c:pt idx="34102">
                  <c:v>27366</c:v>
                </c:pt>
                <c:pt idx="34103">
                  <c:v>27370</c:v>
                </c:pt>
                <c:pt idx="34104">
                  <c:v>27367</c:v>
                </c:pt>
                <c:pt idx="34105">
                  <c:v>27364</c:v>
                </c:pt>
                <c:pt idx="34106">
                  <c:v>27370</c:v>
                </c:pt>
                <c:pt idx="34107">
                  <c:v>27373</c:v>
                </c:pt>
                <c:pt idx="34108">
                  <c:v>27370</c:v>
                </c:pt>
                <c:pt idx="34109">
                  <c:v>27373</c:v>
                </c:pt>
                <c:pt idx="34110">
                  <c:v>27372</c:v>
                </c:pt>
                <c:pt idx="34111">
                  <c:v>27380</c:v>
                </c:pt>
                <c:pt idx="34112">
                  <c:v>27381</c:v>
                </c:pt>
                <c:pt idx="34113">
                  <c:v>27385</c:v>
                </c:pt>
                <c:pt idx="34114">
                  <c:v>27381</c:v>
                </c:pt>
                <c:pt idx="34115">
                  <c:v>27384</c:v>
                </c:pt>
                <c:pt idx="34116">
                  <c:v>27379</c:v>
                </c:pt>
                <c:pt idx="34117">
                  <c:v>27385</c:v>
                </c:pt>
                <c:pt idx="34118">
                  <c:v>27377</c:v>
                </c:pt>
                <c:pt idx="34119">
                  <c:v>27381</c:v>
                </c:pt>
                <c:pt idx="34120">
                  <c:v>27386</c:v>
                </c:pt>
                <c:pt idx="34121">
                  <c:v>27382</c:v>
                </c:pt>
                <c:pt idx="34122">
                  <c:v>27379</c:v>
                </c:pt>
                <c:pt idx="34123">
                  <c:v>27378</c:v>
                </c:pt>
                <c:pt idx="34124">
                  <c:v>27379</c:v>
                </c:pt>
                <c:pt idx="34125">
                  <c:v>27385</c:v>
                </c:pt>
                <c:pt idx="34126">
                  <c:v>27380</c:v>
                </c:pt>
                <c:pt idx="34127">
                  <c:v>27381</c:v>
                </c:pt>
                <c:pt idx="34128">
                  <c:v>27384</c:v>
                </c:pt>
                <c:pt idx="34129">
                  <c:v>27381</c:v>
                </c:pt>
                <c:pt idx="34130">
                  <c:v>27377</c:v>
                </c:pt>
                <c:pt idx="34131">
                  <c:v>27378</c:v>
                </c:pt>
                <c:pt idx="34132">
                  <c:v>27377</c:v>
                </c:pt>
                <c:pt idx="34133">
                  <c:v>27374</c:v>
                </c:pt>
                <c:pt idx="34134">
                  <c:v>27377</c:v>
                </c:pt>
                <c:pt idx="34135">
                  <c:v>27376</c:v>
                </c:pt>
                <c:pt idx="34136">
                  <c:v>27372</c:v>
                </c:pt>
                <c:pt idx="34137">
                  <c:v>27374</c:v>
                </c:pt>
                <c:pt idx="34138">
                  <c:v>27368</c:v>
                </c:pt>
                <c:pt idx="34139">
                  <c:v>27371</c:v>
                </c:pt>
                <c:pt idx="34140">
                  <c:v>27372</c:v>
                </c:pt>
                <c:pt idx="34141">
                  <c:v>27372</c:v>
                </c:pt>
                <c:pt idx="34142">
                  <c:v>27374</c:v>
                </c:pt>
                <c:pt idx="34143">
                  <c:v>27377</c:v>
                </c:pt>
                <c:pt idx="34144">
                  <c:v>27384</c:v>
                </c:pt>
                <c:pt idx="34145">
                  <c:v>27387</c:v>
                </c:pt>
                <c:pt idx="34146">
                  <c:v>27376</c:v>
                </c:pt>
                <c:pt idx="34147">
                  <c:v>27374</c:v>
                </c:pt>
                <c:pt idx="34148">
                  <c:v>27377</c:v>
                </c:pt>
                <c:pt idx="34149">
                  <c:v>27379</c:v>
                </c:pt>
                <c:pt idx="34150">
                  <c:v>27375</c:v>
                </c:pt>
                <c:pt idx="34151">
                  <c:v>27367</c:v>
                </c:pt>
                <c:pt idx="34152">
                  <c:v>27369</c:v>
                </c:pt>
                <c:pt idx="34153">
                  <c:v>27367</c:v>
                </c:pt>
                <c:pt idx="34154">
                  <c:v>27371</c:v>
                </c:pt>
                <c:pt idx="34155">
                  <c:v>27382</c:v>
                </c:pt>
                <c:pt idx="34156">
                  <c:v>27382</c:v>
                </c:pt>
                <c:pt idx="34157">
                  <c:v>27377</c:v>
                </c:pt>
                <c:pt idx="34158">
                  <c:v>27371</c:v>
                </c:pt>
                <c:pt idx="34159">
                  <c:v>27374</c:v>
                </c:pt>
                <c:pt idx="34160">
                  <c:v>27374</c:v>
                </c:pt>
                <c:pt idx="34161">
                  <c:v>27376</c:v>
                </c:pt>
                <c:pt idx="34162">
                  <c:v>27375</c:v>
                </c:pt>
                <c:pt idx="34163">
                  <c:v>27380</c:v>
                </c:pt>
                <c:pt idx="34164">
                  <c:v>27375</c:v>
                </c:pt>
                <c:pt idx="34165">
                  <c:v>27377</c:v>
                </c:pt>
                <c:pt idx="34166">
                  <c:v>27379</c:v>
                </c:pt>
                <c:pt idx="34167">
                  <c:v>27373</c:v>
                </c:pt>
                <c:pt idx="34168">
                  <c:v>27376</c:v>
                </c:pt>
                <c:pt idx="34169">
                  <c:v>27375</c:v>
                </c:pt>
                <c:pt idx="34170">
                  <c:v>27369</c:v>
                </c:pt>
                <c:pt idx="34171">
                  <c:v>27368</c:v>
                </c:pt>
                <c:pt idx="34172">
                  <c:v>27372</c:v>
                </c:pt>
                <c:pt idx="34173">
                  <c:v>27374</c:v>
                </c:pt>
                <c:pt idx="34174">
                  <c:v>27365</c:v>
                </c:pt>
                <c:pt idx="34175">
                  <c:v>27356</c:v>
                </c:pt>
                <c:pt idx="34176">
                  <c:v>27355</c:v>
                </c:pt>
                <c:pt idx="34177">
                  <c:v>27361</c:v>
                </c:pt>
                <c:pt idx="34178">
                  <c:v>27362</c:v>
                </c:pt>
                <c:pt idx="34179">
                  <c:v>27370</c:v>
                </c:pt>
                <c:pt idx="34180">
                  <c:v>27372</c:v>
                </c:pt>
                <c:pt idx="34181">
                  <c:v>27372</c:v>
                </c:pt>
                <c:pt idx="34182">
                  <c:v>27366</c:v>
                </c:pt>
                <c:pt idx="34183">
                  <c:v>27366</c:v>
                </c:pt>
                <c:pt idx="34184">
                  <c:v>27372</c:v>
                </c:pt>
                <c:pt idx="34185">
                  <c:v>27378</c:v>
                </c:pt>
                <c:pt idx="34186">
                  <c:v>27376</c:v>
                </c:pt>
                <c:pt idx="34187">
                  <c:v>27372</c:v>
                </c:pt>
                <c:pt idx="34188">
                  <c:v>27368</c:v>
                </c:pt>
                <c:pt idx="34189">
                  <c:v>27369</c:v>
                </c:pt>
                <c:pt idx="34190">
                  <c:v>27378</c:v>
                </c:pt>
                <c:pt idx="34191">
                  <c:v>27383</c:v>
                </c:pt>
                <c:pt idx="34192">
                  <c:v>27367</c:v>
                </c:pt>
                <c:pt idx="34193">
                  <c:v>27366</c:v>
                </c:pt>
                <c:pt idx="34194">
                  <c:v>27364</c:v>
                </c:pt>
                <c:pt idx="34195">
                  <c:v>27364</c:v>
                </c:pt>
                <c:pt idx="34196">
                  <c:v>27361</c:v>
                </c:pt>
                <c:pt idx="34197">
                  <c:v>27358</c:v>
                </c:pt>
                <c:pt idx="34198">
                  <c:v>27356</c:v>
                </c:pt>
                <c:pt idx="34199">
                  <c:v>27362</c:v>
                </c:pt>
                <c:pt idx="34200">
                  <c:v>27364</c:v>
                </c:pt>
                <c:pt idx="34201">
                  <c:v>27366</c:v>
                </c:pt>
                <c:pt idx="34202">
                  <c:v>27375</c:v>
                </c:pt>
                <c:pt idx="34203">
                  <c:v>27377</c:v>
                </c:pt>
                <c:pt idx="34204">
                  <c:v>27372</c:v>
                </c:pt>
                <c:pt idx="34205">
                  <c:v>27372</c:v>
                </c:pt>
                <c:pt idx="34206">
                  <c:v>27372</c:v>
                </c:pt>
                <c:pt idx="34207">
                  <c:v>27372</c:v>
                </c:pt>
                <c:pt idx="34208">
                  <c:v>27376</c:v>
                </c:pt>
                <c:pt idx="34209">
                  <c:v>27372</c:v>
                </c:pt>
                <c:pt idx="34210">
                  <c:v>27365</c:v>
                </c:pt>
                <c:pt idx="34211">
                  <c:v>27364</c:v>
                </c:pt>
                <c:pt idx="34212">
                  <c:v>27361</c:v>
                </c:pt>
                <c:pt idx="34213">
                  <c:v>27356</c:v>
                </c:pt>
                <c:pt idx="34214">
                  <c:v>27362</c:v>
                </c:pt>
                <c:pt idx="34215">
                  <c:v>27365</c:v>
                </c:pt>
                <c:pt idx="34216">
                  <c:v>27364</c:v>
                </c:pt>
                <c:pt idx="34217">
                  <c:v>27359</c:v>
                </c:pt>
                <c:pt idx="34218">
                  <c:v>27360</c:v>
                </c:pt>
                <c:pt idx="34219">
                  <c:v>27374</c:v>
                </c:pt>
                <c:pt idx="34220">
                  <c:v>27380</c:v>
                </c:pt>
                <c:pt idx="34221">
                  <c:v>27375</c:v>
                </c:pt>
                <c:pt idx="34222">
                  <c:v>27371</c:v>
                </c:pt>
                <c:pt idx="34223">
                  <c:v>27372</c:v>
                </c:pt>
                <c:pt idx="34224">
                  <c:v>27371</c:v>
                </c:pt>
                <c:pt idx="34225">
                  <c:v>27370</c:v>
                </c:pt>
                <c:pt idx="34226">
                  <c:v>27360</c:v>
                </c:pt>
                <c:pt idx="34227">
                  <c:v>27358</c:v>
                </c:pt>
                <c:pt idx="34228">
                  <c:v>27351</c:v>
                </c:pt>
                <c:pt idx="34229">
                  <c:v>27357</c:v>
                </c:pt>
                <c:pt idx="34230">
                  <c:v>27357</c:v>
                </c:pt>
                <c:pt idx="34231">
                  <c:v>27360</c:v>
                </c:pt>
                <c:pt idx="34232">
                  <c:v>27364</c:v>
                </c:pt>
                <c:pt idx="34233">
                  <c:v>27369</c:v>
                </c:pt>
                <c:pt idx="34234">
                  <c:v>27360</c:v>
                </c:pt>
                <c:pt idx="34235">
                  <c:v>27360</c:v>
                </c:pt>
                <c:pt idx="34236">
                  <c:v>27356</c:v>
                </c:pt>
                <c:pt idx="34237">
                  <c:v>27363</c:v>
                </c:pt>
                <c:pt idx="34238">
                  <c:v>27364</c:v>
                </c:pt>
                <c:pt idx="34239">
                  <c:v>27371</c:v>
                </c:pt>
                <c:pt idx="34240">
                  <c:v>27367</c:v>
                </c:pt>
                <c:pt idx="34241">
                  <c:v>27360</c:v>
                </c:pt>
                <c:pt idx="34242">
                  <c:v>27361</c:v>
                </c:pt>
                <c:pt idx="34243">
                  <c:v>27361</c:v>
                </c:pt>
                <c:pt idx="34244">
                  <c:v>27364</c:v>
                </c:pt>
                <c:pt idx="34245">
                  <c:v>27354</c:v>
                </c:pt>
                <c:pt idx="34246">
                  <c:v>27353</c:v>
                </c:pt>
                <c:pt idx="34247">
                  <c:v>27355</c:v>
                </c:pt>
                <c:pt idx="34248">
                  <c:v>27348</c:v>
                </c:pt>
                <c:pt idx="34249">
                  <c:v>27351</c:v>
                </c:pt>
                <c:pt idx="34250">
                  <c:v>27351</c:v>
                </c:pt>
                <c:pt idx="34251">
                  <c:v>27352</c:v>
                </c:pt>
                <c:pt idx="34252">
                  <c:v>27355</c:v>
                </c:pt>
                <c:pt idx="34253">
                  <c:v>27352</c:v>
                </c:pt>
                <c:pt idx="34254">
                  <c:v>27342</c:v>
                </c:pt>
                <c:pt idx="34255">
                  <c:v>27340</c:v>
                </c:pt>
                <c:pt idx="34256">
                  <c:v>27352</c:v>
                </c:pt>
                <c:pt idx="34257">
                  <c:v>27352</c:v>
                </c:pt>
                <c:pt idx="34258">
                  <c:v>27349</c:v>
                </c:pt>
                <c:pt idx="34259">
                  <c:v>27345</c:v>
                </c:pt>
                <c:pt idx="34260">
                  <c:v>27351</c:v>
                </c:pt>
                <c:pt idx="34261">
                  <c:v>27351</c:v>
                </c:pt>
                <c:pt idx="34262">
                  <c:v>27347</c:v>
                </c:pt>
                <c:pt idx="34263">
                  <c:v>27351</c:v>
                </c:pt>
                <c:pt idx="34264">
                  <c:v>27352</c:v>
                </c:pt>
                <c:pt idx="34265">
                  <c:v>27352</c:v>
                </c:pt>
                <c:pt idx="34266">
                  <c:v>27356</c:v>
                </c:pt>
                <c:pt idx="34267">
                  <c:v>27359</c:v>
                </c:pt>
                <c:pt idx="34268">
                  <c:v>27363</c:v>
                </c:pt>
                <c:pt idx="34269">
                  <c:v>27361</c:v>
                </c:pt>
                <c:pt idx="34270">
                  <c:v>27352</c:v>
                </c:pt>
                <c:pt idx="34271">
                  <c:v>27349</c:v>
                </c:pt>
                <c:pt idx="34272">
                  <c:v>27362</c:v>
                </c:pt>
                <c:pt idx="34273">
                  <c:v>27364</c:v>
                </c:pt>
                <c:pt idx="34274">
                  <c:v>27356</c:v>
                </c:pt>
                <c:pt idx="34275">
                  <c:v>27358</c:v>
                </c:pt>
                <c:pt idx="34276">
                  <c:v>27354</c:v>
                </c:pt>
                <c:pt idx="34277">
                  <c:v>27351</c:v>
                </c:pt>
                <c:pt idx="34278">
                  <c:v>27356</c:v>
                </c:pt>
                <c:pt idx="34279">
                  <c:v>27357</c:v>
                </c:pt>
                <c:pt idx="34280">
                  <c:v>27348</c:v>
                </c:pt>
                <c:pt idx="34281">
                  <c:v>27354</c:v>
                </c:pt>
                <c:pt idx="34282">
                  <c:v>27350</c:v>
                </c:pt>
                <c:pt idx="34283">
                  <c:v>27348</c:v>
                </c:pt>
                <c:pt idx="34284">
                  <c:v>27343</c:v>
                </c:pt>
                <c:pt idx="34285">
                  <c:v>27349</c:v>
                </c:pt>
                <c:pt idx="34286">
                  <c:v>27344</c:v>
                </c:pt>
                <c:pt idx="34287">
                  <c:v>27341</c:v>
                </c:pt>
                <c:pt idx="34288">
                  <c:v>27344</c:v>
                </c:pt>
                <c:pt idx="34289">
                  <c:v>27346</c:v>
                </c:pt>
                <c:pt idx="34290">
                  <c:v>27348</c:v>
                </c:pt>
                <c:pt idx="34291">
                  <c:v>27351</c:v>
                </c:pt>
                <c:pt idx="34292">
                  <c:v>27348</c:v>
                </c:pt>
                <c:pt idx="34293">
                  <c:v>27348</c:v>
                </c:pt>
                <c:pt idx="34294">
                  <c:v>27344</c:v>
                </c:pt>
                <c:pt idx="34295">
                  <c:v>27343</c:v>
                </c:pt>
                <c:pt idx="34296">
                  <c:v>27338</c:v>
                </c:pt>
                <c:pt idx="34297">
                  <c:v>27343</c:v>
                </c:pt>
                <c:pt idx="34298">
                  <c:v>27342</c:v>
                </c:pt>
                <c:pt idx="34299">
                  <c:v>27345</c:v>
                </c:pt>
                <c:pt idx="34300">
                  <c:v>27348</c:v>
                </c:pt>
                <c:pt idx="34301">
                  <c:v>27350</c:v>
                </c:pt>
                <c:pt idx="34302">
                  <c:v>27350</c:v>
                </c:pt>
                <c:pt idx="34303">
                  <c:v>27352</c:v>
                </c:pt>
                <c:pt idx="34304">
                  <c:v>27353</c:v>
                </c:pt>
                <c:pt idx="34305">
                  <c:v>27355</c:v>
                </c:pt>
                <c:pt idx="34306">
                  <c:v>27346</c:v>
                </c:pt>
                <c:pt idx="34307">
                  <c:v>27348</c:v>
                </c:pt>
                <c:pt idx="34308">
                  <c:v>27349</c:v>
                </c:pt>
                <c:pt idx="34309">
                  <c:v>27346</c:v>
                </c:pt>
                <c:pt idx="34310">
                  <c:v>27338</c:v>
                </c:pt>
                <c:pt idx="34311">
                  <c:v>27341</c:v>
                </c:pt>
                <c:pt idx="34312">
                  <c:v>27342</c:v>
                </c:pt>
                <c:pt idx="34313">
                  <c:v>27340</c:v>
                </c:pt>
                <c:pt idx="34314">
                  <c:v>27343</c:v>
                </c:pt>
                <c:pt idx="34315">
                  <c:v>27346</c:v>
                </c:pt>
                <c:pt idx="34316">
                  <c:v>27347</c:v>
                </c:pt>
                <c:pt idx="34317">
                  <c:v>27345</c:v>
                </c:pt>
                <c:pt idx="34318">
                  <c:v>27341</c:v>
                </c:pt>
                <c:pt idx="34319">
                  <c:v>27340</c:v>
                </c:pt>
                <c:pt idx="34320">
                  <c:v>27340</c:v>
                </c:pt>
                <c:pt idx="34321">
                  <c:v>27344</c:v>
                </c:pt>
                <c:pt idx="34322">
                  <c:v>27349</c:v>
                </c:pt>
                <c:pt idx="34323">
                  <c:v>27347</c:v>
                </c:pt>
                <c:pt idx="34324">
                  <c:v>27349</c:v>
                </c:pt>
                <c:pt idx="34325">
                  <c:v>27350</c:v>
                </c:pt>
                <c:pt idx="34326">
                  <c:v>27354</c:v>
                </c:pt>
                <c:pt idx="34327">
                  <c:v>27385</c:v>
                </c:pt>
                <c:pt idx="34328">
                  <c:v>27413</c:v>
                </c:pt>
                <c:pt idx="34329">
                  <c:v>27378</c:v>
                </c:pt>
                <c:pt idx="34330">
                  <c:v>27352</c:v>
                </c:pt>
                <c:pt idx="34331">
                  <c:v>27370</c:v>
                </c:pt>
                <c:pt idx="34332">
                  <c:v>27369</c:v>
                </c:pt>
                <c:pt idx="34333">
                  <c:v>27350</c:v>
                </c:pt>
                <c:pt idx="34334">
                  <c:v>27352</c:v>
                </c:pt>
                <c:pt idx="34335">
                  <c:v>27353</c:v>
                </c:pt>
                <c:pt idx="34336">
                  <c:v>27354</c:v>
                </c:pt>
                <c:pt idx="34337">
                  <c:v>27353</c:v>
                </c:pt>
                <c:pt idx="34338">
                  <c:v>27350</c:v>
                </c:pt>
                <c:pt idx="34339">
                  <c:v>27352</c:v>
                </c:pt>
                <c:pt idx="34340">
                  <c:v>27353</c:v>
                </c:pt>
                <c:pt idx="34341">
                  <c:v>27347</c:v>
                </c:pt>
                <c:pt idx="34342">
                  <c:v>27347</c:v>
                </c:pt>
                <c:pt idx="34343">
                  <c:v>27349</c:v>
                </c:pt>
                <c:pt idx="34344">
                  <c:v>27348</c:v>
                </c:pt>
                <c:pt idx="34345">
                  <c:v>27348</c:v>
                </c:pt>
                <c:pt idx="34346">
                  <c:v>27348</c:v>
                </c:pt>
                <c:pt idx="34347">
                  <c:v>27346</c:v>
                </c:pt>
                <c:pt idx="34348">
                  <c:v>27349</c:v>
                </c:pt>
                <c:pt idx="34349">
                  <c:v>27344</c:v>
                </c:pt>
                <c:pt idx="34350">
                  <c:v>27336</c:v>
                </c:pt>
                <c:pt idx="34351">
                  <c:v>27327</c:v>
                </c:pt>
                <c:pt idx="34352">
                  <c:v>27317</c:v>
                </c:pt>
                <c:pt idx="34353">
                  <c:v>27314</c:v>
                </c:pt>
                <c:pt idx="34354">
                  <c:v>27326</c:v>
                </c:pt>
                <c:pt idx="34355">
                  <c:v>27346</c:v>
                </c:pt>
                <c:pt idx="34356">
                  <c:v>27354</c:v>
                </c:pt>
                <c:pt idx="34357">
                  <c:v>27354</c:v>
                </c:pt>
                <c:pt idx="34358">
                  <c:v>27351</c:v>
                </c:pt>
                <c:pt idx="34359">
                  <c:v>27348</c:v>
                </c:pt>
                <c:pt idx="34360">
                  <c:v>27358</c:v>
                </c:pt>
                <c:pt idx="34361">
                  <c:v>27357</c:v>
                </c:pt>
                <c:pt idx="34362">
                  <c:v>27352</c:v>
                </c:pt>
                <c:pt idx="34363">
                  <c:v>27356</c:v>
                </c:pt>
                <c:pt idx="34364">
                  <c:v>27354</c:v>
                </c:pt>
                <c:pt idx="34365">
                  <c:v>27353</c:v>
                </c:pt>
                <c:pt idx="34366">
                  <c:v>27362</c:v>
                </c:pt>
                <c:pt idx="34367">
                  <c:v>27366</c:v>
                </c:pt>
                <c:pt idx="34368">
                  <c:v>27370</c:v>
                </c:pt>
                <c:pt idx="34369">
                  <c:v>27365</c:v>
                </c:pt>
                <c:pt idx="34370">
                  <c:v>27366</c:v>
                </c:pt>
                <c:pt idx="34371">
                  <c:v>27362</c:v>
                </c:pt>
                <c:pt idx="34372">
                  <c:v>27362</c:v>
                </c:pt>
                <c:pt idx="34373">
                  <c:v>27359</c:v>
                </c:pt>
                <c:pt idx="34374">
                  <c:v>27363</c:v>
                </c:pt>
                <c:pt idx="34375">
                  <c:v>27372</c:v>
                </c:pt>
                <c:pt idx="34376">
                  <c:v>27372</c:v>
                </c:pt>
                <c:pt idx="34377">
                  <c:v>27366</c:v>
                </c:pt>
                <c:pt idx="34378">
                  <c:v>27368</c:v>
                </c:pt>
                <c:pt idx="34379">
                  <c:v>27371</c:v>
                </c:pt>
                <c:pt idx="34380">
                  <c:v>27374</c:v>
                </c:pt>
                <c:pt idx="34381">
                  <c:v>27377</c:v>
                </c:pt>
                <c:pt idx="34382">
                  <c:v>27376</c:v>
                </c:pt>
                <c:pt idx="34383">
                  <c:v>27371</c:v>
                </c:pt>
                <c:pt idx="34384">
                  <c:v>27371</c:v>
                </c:pt>
                <c:pt idx="34385">
                  <c:v>27378</c:v>
                </c:pt>
                <c:pt idx="34386">
                  <c:v>27384</c:v>
                </c:pt>
                <c:pt idx="34387">
                  <c:v>27378</c:v>
                </c:pt>
                <c:pt idx="34388">
                  <c:v>27389</c:v>
                </c:pt>
                <c:pt idx="34389">
                  <c:v>27387</c:v>
                </c:pt>
                <c:pt idx="34390">
                  <c:v>27383</c:v>
                </c:pt>
                <c:pt idx="34391">
                  <c:v>27383</c:v>
                </c:pt>
                <c:pt idx="34392">
                  <c:v>27379</c:v>
                </c:pt>
                <c:pt idx="34393">
                  <c:v>27384</c:v>
                </c:pt>
                <c:pt idx="34394">
                  <c:v>27383</c:v>
                </c:pt>
                <c:pt idx="34395">
                  <c:v>27387</c:v>
                </c:pt>
                <c:pt idx="34396">
                  <c:v>27383</c:v>
                </c:pt>
                <c:pt idx="34397">
                  <c:v>27388</c:v>
                </c:pt>
                <c:pt idx="34398">
                  <c:v>27387</c:v>
                </c:pt>
                <c:pt idx="34399">
                  <c:v>27383</c:v>
                </c:pt>
                <c:pt idx="34400">
                  <c:v>27379</c:v>
                </c:pt>
                <c:pt idx="34401">
                  <c:v>27385</c:v>
                </c:pt>
                <c:pt idx="34402">
                  <c:v>27388</c:v>
                </c:pt>
                <c:pt idx="34403">
                  <c:v>27378</c:v>
                </c:pt>
                <c:pt idx="34404">
                  <c:v>27381</c:v>
                </c:pt>
                <c:pt idx="34405">
                  <c:v>27383</c:v>
                </c:pt>
                <c:pt idx="34406">
                  <c:v>27386</c:v>
                </c:pt>
                <c:pt idx="34407">
                  <c:v>27389</c:v>
                </c:pt>
                <c:pt idx="34408">
                  <c:v>27384</c:v>
                </c:pt>
                <c:pt idx="34409">
                  <c:v>27394</c:v>
                </c:pt>
                <c:pt idx="34410">
                  <c:v>27397</c:v>
                </c:pt>
                <c:pt idx="34411">
                  <c:v>27392</c:v>
                </c:pt>
                <c:pt idx="34412">
                  <c:v>27390</c:v>
                </c:pt>
                <c:pt idx="34413">
                  <c:v>27391</c:v>
                </c:pt>
                <c:pt idx="34414">
                  <c:v>27388</c:v>
                </c:pt>
                <c:pt idx="34415">
                  <c:v>27389</c:v>
                </c:pt>
                <c:pt idx="34416">
                  <c:v>27397</c:v>
                </c:pt>
                <c:pt idx="34417">
                  <c:v>27392</c:v>
                </c:pt>
                <c:pt idx="34418">
                  <c:v>27388</c:v>
                </c:pt>
                <c:pt idx="34419">
                  <c:v>27375</c:v>
                </c:pt>
                <c:pt idx="34420">
                  <c:v>27381</c:v>
                </c:pt>
                <c:pt idx="34421">
                  <c:v>27377</c:v>
                </c:pt>
                <c:pt idx="34422">
                  <c:v>27384</c:v>
                </c:pt>
                <c:pt idx="34423">
                  <c:v>27385</c:v>
                </c:pt>
                <c:pt idx="34424">
                  <c:v>27395</c:v>
                </c:pt>
                <c:pt idx="34425">
                  <c:v>27394</c:v>
                </c:pt>
                <c:pt idx="34426">
                  <c:v>27382</c:v>
                </c:pt>
                <c:pt idx="34427">
                  <c:v>27387</c:v>
                </c:pt>
                <c:pt idx="34428">
                  <c:v>27394</c:v>
                </c:pt>
                <c:pt idx="34429">
                  <c:v>27383</c:v>
                </c:pt>
                <c:pt idx="34430">
                  <c:v>27387</c:v>
                </c:pt>
                <c:pt idx="34431">
                  <c:v>27385</c:v>
                </c:pt>
                <c:pt idx="34432">
                  <c:v>27385</c:v>
                </c:pt>
                <c:pt idx="34433">
                  <c:v>27377</c:v>
                </c:pt>
                <c:pt idx="34434">
                  <c:v>27379</c:v>
                </c:pt>
                <c:pt idx="34435">
                  <c:v>27375</c:v>
                </c:pt>
                <c:pt idx="34436">
                  <c:v>27379</c:v>
                </c:pt>
                <c:pt idx="34437">
                  <c:v>27377</c:v>
                </c:pt>
                <c:pt idx="34438">
                  <c:v>27375</c:v>
                </c:pt>
                <c:pt idx="34439">
                  <c:v>27378</c:v>
                </c:pt>
                <c:pt idx="34440">
                  <c:v>27384</c:v>
                </c:pt>
                <c:pt idx="34441">
                  <c:v>27386</c:v>
                </c:pt>
                <c:pt idx="34442">
                  <c:v>27382</c:v>
                </c:pt>
                <c:pt idx="34443">
                  <c:v>27386</c:v>
                </c:pt>
                <c:pt idx="34444">
                  <c:v>27390</c:v>
                </c:pt>
                <c:pt idx="34445">
                  <c:v>27387</c:v>
                </c:pt>
                <c:pt idx="34446">
                  <c:v>27380</c:v>
                </c:pt>
                <c:pt idx="34447">
                  <c:v>27378</c:v>
                </c:pt>
                <c:pt idx="34448">
                  <c:v>27379</c:v>
                </c:pt>
                <c:pt idx="34449">
                  <c:v>27374</c:v>
                </c:pt>
                <c:pt idx="34450">
                  <c:v>27379</c:v>
                </c:pt>
                <c:pt idx="34451">
                  <c:v>27385</c:v>
                </c:pt>
                <c:pt idx="34452">
                  <c:v>27385</c:v>
                </c:pt>
                <c:pt idx="34453">
                  <c:v>27386</c:v>
                </c:pt>
                <c:pt idx="34454">
                  <c:v>27384</c:v>
                </c:pt>
                <c:pt idx="34455">
                  <c:v>27386</c:v>
                </c:pt>
                <c:pt idx="34456">
                  <c:v>27383</c:v>
                </c:pt>
                <c:pt idx="34457">
                  <c:v>27376</c:v>
                </c:pt>
                <c:pt idx="34458">
                  <c:v>27379</c:v>
                </c:pt>
                <c:pt idx="34459">
                  <c:v>27378</c:v>
                </c:pt>
                <c:pt idx="34460">
                  <c:v>27374</c:v>
                </c:pt>
                <c:pt idx="34461">
                  <c:v>27374</c:v>
                </c:pt>
                <c:pt idx="34462">
                  <c:v>27379</c:v>
                </c:pt>
                <c:pt idx="34463">
                  <c:v>27381</c:v>
                </c:pt>
                <c:pt idx="34464">
                  <c:v>27384</c:v>
                </c:pt>
                <c:pt idx="34465">
                  <c:v>27380</c:v>
                </c:pt>
                <c:pt idx="34466">
                  <c:v>27379</c:v>
                </c:pt>
                <c:pt idx="34467">
                  <c:v>27374</c:v>
                </c:pt>
                <c:pt idx="34468">
                  <c:v>27368</c:v>
                </c:pt>
                <c:pt idx="34469">
                  <c:v>27369</c:v>
                </c:pt>
                <c:pt idx="34470">
                  <c:v>27366</c:v>
                </c:pt>
                <c:pt idx="34471">
                  <c:v>27360</c:v>
                </c:pt>
                <c:pt idx="34472">
                  <c:v>27359</c:v>
                </c:pt>
                <c:pt idx="34473">
                  <c:v>27363</c:v>
                </c:pt>
                <c:pt idx="34474">
                  <c:v>27365</c:v>
                </c:pt>
                <c:pt idx="34475">
                  <c:v>27371</c:v>
                </c:pt>
                <c:pt idx="34476">
                  <c:v>27375</c:v>
                </c:pt>
                <c:pt idx="34477">
                  <c:v>27381</c:v>
                </c:pt>
                <c:pt idx="34478">
                  <c:v>27387</c:v>
                </c:pt>
                <c:pt idx="34479">
                  <c:v>27374</c:v>
                </c:pt>
                <c:pt idx="34480">
                  <c:v>27377</c:v>
                </c:pt>
                <c:pt idx="34481">
                  <c:v>27378</c:v>
                </c:pt>
                <c:pt idx="34482">
                  <c:v>27367</c:v>
                </c:pt>
                <c:pt idx="34483">
                  <c:v>27364</c:v>
                </c:pt>
                <c:pt idx="34484">
                  <c:v>27363</c:v>
                </c:pt>
                <c:pt idx="34485">
                  <c:v>27368</c:v>
                </c:pt>
                <c:pt idx="34486">
                  <c:v>27366</c:v>
                </c:pt>
                <c:pt idx="34487">
                  <c:v>27369</c:v>
                </c:pt>
                <c:pt idx="34488">
                  <c:v>27372</c:v>
                </c:pt>
                <c:pt idx="34489">
                  <c:v>27367</c:v>
                </c:pt>
                <c:pt idx="34490">
                  <c:v>27368</c:v>
                </c:pt>
                <c:pt idx="34491">
                  <c:v>27373</c:v>
                </c:pt>
                <c:pt idx="34492">
                  <c:v>27372</c:v>
                </c:pt>
                <c:pt idx="34493">
                  <c:v>27366</c:v>
                </c:pt>
                <c:pt idx="34494">
                  <c:v>27358</c:v>
                </c:pt>
                <c:pt idx="34495">
                  <c:v>27371</c:v>
                </c:pt>
                <c:pt idx="34496">
                  <c:v>27371</c:v>
                </c:pt>
                <c:pt idx="34497">
                  <c:v>27371</c:v>
                </c:pt>
                <c:pt idx="34498">
                  <c:v>27371</c:v>
                </c:pt>
              </c:numCache>
            </c:numRef>
          </c:yVal>
          <c:smooth val="1"/>
          <c:extLst>
            <c:ext xmlns:c16="http://schemas.microsoft.com/office/drawing/2014/chart" uri="{C3380CC4-5D6E-409C-BE32-E72D297353CC}">
              <c16:uniqueId val="{00000000-6676-4A13-8A9B-206D1C6DEE45}"/>
            </c:ext>
          </c:extLst>
        </c:ser>
        <c:dLbls>
          <c:showLegendKey val="0"/>
          <c:showVal val="0"/>
          <c:showCatName val="0"/>
          <c:showSerName val="0"/>
          <c:showPercent val="0"/>
          <c:showBubbleSize val="0"/>
        </c:dLbls>
        <c:axId val="-1447426848"/>
        <c:axId val="-1447423584"/>
      </c:scatterChart>
      <c:valAx>
        <c:axId val="-1447426848"/>
        <c:scaling>
          <c:orientation val="minMax"/>
          <c:max val="55"/>
          <c:min val="1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Retention time (min.)</a:t>
                </a:r>
              </a:p>
            </c:rich>
          </c:tx>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47423584"/>
        <c:crosses val="autoZero"/>
        <c:crossBetween val="midCat"/>
      </c:valAx>
      <c:valAx>
        <c:axId val="-1447423584"/>
        <c:scaling>
          <c:orientation val="minMax"/>
          <c:min val="200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Abundance (AU)</a:t>
                </a:r>
              </a:p>
            </c:rich>
          </c:tx>
          <c:overlay val="0"/>
          <c:spPr>
            <a:noFill/>
            <a:ln>
              <a:noFill/>
            </a:ln>
            <a:effectLst/>
          </c:spPr>
          <c:txPr>
            <a:bodyPr rot="-54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E+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47426848"/>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sz="6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Pages>
  <Words>713</Words>
  <Characters>4070</Characters>
  <Application>Microsoft Office Word</Application>
  <DocSecurity>0</DocSecurity>
  <Lines>33</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Abigail Rassette</cp:lastModifiedBy>
  <cp:revision>2</cp:revision>
  <cp:lastPrinted>2013-10-03T12:51:00Z</cp:lastPrinted>
  <dcterms:created xsi:type="dcterms:W3CDTF">2022-06-06T13:18:00Z</dcterms:created>
  <dcterms:modified xsi:type="dcterms:W3CDTF">2022-06-06T13:18:00Z</dcterms:modified>
</cp:coreProperties>
</file>